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customXml/itemProps33.xml" ContentType="application/vnd.openxmlformats-officedocument.customXmlProperties+xml"/>
  <Override PartName="/customXml/itemProps34.xml" ContentType="application/vnd.openxmlformats-officedocument.customXmlProperties+xml"/>
  <Override PartName="/customXml/itemProps35.xml" ContentType="application/vnd.openxmlformats-officedocument.customXmlProperties+xml"/>
  <Override PartName="/customXml/itemProps36.xml" ContentType="application/vnd.openxmlformats-officedocument.customXmlProperties+xml"/>
  <Override PartName="/customXml/itemProps37.xml" ContentType="application/vnd.openxmlformats-officedocument.customXmlProperties+xml"/>
  <Override PartName="/customXml/itemProps38.xml" ContentType="application/vnd.openxmlformats-officedocument.customXmlProperties+xml"/>
  <Override PartName="/customXml/itemProps39.xml" ContentType="application/vnd.openxmlformats-officedocument.customXmlProperties+xml"/>
  <Override PartName="/customXml/itemProps40.xml" ContentType="application/vnd.openxmlformats-officedocument.customXmlProperties+xml"/>
  <Override PartName="/customXml/itemProps41.xml" ContentType="application/vnd.openxmlformats-officedocument.customXmlProperties+xml"/>
  <Override PartName="/customXml/itemProps42.xml" ContentType="application/vnd.openxmlformats-officedocument.customXmlProperties+xml"/>
  <Override PartName="/customXml/itemProps43.xml" ContentType="application/vnd.openxmlformats-officedocument.customXmlProperties+xml"/>
  <Override PartName="/customXml/itemProps44.xml" ContentType="application/vnd.openxmlformats-officedocument.customXmlProperties+xml"/>
  <Override PartName="/customXml/itemProps45.xml" ContentType="application/vnd.openxmlformats-officedocument.customXmlProperties+xml"/>
  <Override PartName="/customXml/itemProps46.xml" ContentType="application/vnd.openxmlformats-officedocument.customXmlProperties+xml"/>
  <Override PartName="/customXml/itemProps47.xml" ContentType="application/vnd.openxmlformats-officedocument.customXmlProperties+xml"/>
  <Override PartName="/customXml/itemProps48.xml" ContentType="application/vnd.openxmlformats-officedocument.customXmlProperties+xml"/>
  <Override PartName="/customXml/itemProps49.xml" ContentType="application/vnd.openxmlformats-officedocument.customXmlProperties+xml"/>
  <Override PartName="/customXml/itemProps50.xml" ContentType="application/vnd.openxmlformats-officedocument.customXmlProperties+xml"/>
  <Override PartName="/customXml/itemProps51.xml" ContentType="application/vnd.openxmlformats-officedocument.customXmlProperties+xml"/>
  <Override PartName="/customXml/itemProps52.xml" ContentType="application/vnd.openxmlformats-officedocument.customXmlProperties+xml"/>
  <Override PartName="/customXml/itemProps53.xml" ContentType="application/vnd.openxmlformats-officedocument.customXmlProperties+xml"/>
  <Override PartName="/customXml/itemProps54.xml" ContentType="application/vnd.openxmlformats-officedocument.customXmlProperties+xml"/>
  <Override PartName="/customXml/itemProps55.xml" ContentType="application/vnd.openxmlformats-officedocument.customXmlProperties+xml"/>
  <Override PartName="/customXml/itemProps56.xml" ContentType="application/vnd.openxmlformats-officedocument.customXmlProperties+xml"/>
  <Override PartName="/customXml/itemProps57.xml" ContentType="application/vnd.openxmlformats-officedocument.customXmlProperties+xml"/>
  <Override PartName="/customXml/itemProps58.xml" ContentType="application/vnd.openxmlformats-officedocument.customXmlProperties+xml"/>
  <Override PartName="/customXml/itemProps59.xml" ContentType="application/vnd.openxmlformats-officedocument.customXmlProperties+xml"/>
  <Override PartName="/customXml/itemProps60.xml" ContentType="application/vnd.openxmlformats-officedocument.customXmlProperties+xml"/>
  <Override PartName="/customXml/itemProps61.xml" ContentType="application/vnd.openxmlformats-officedocument.customXmlProperties+xml"/>
  <Override PartName="/customXml/itemProps62.xml" ContentType="application/vnd.openxmlformats-officedocument.customXmlProperties+xml"/>
  <Override PartName="/customXml/itemProps63.xml" ContentType="application/vnd.openxmlformats-officedocument.customXmlProperties+xml"/>
  <Override PartName="/customXml/itemProps64.xml" ContentType="application/vnd.openxmlformats-officedocument.customXmlProperties+xml"/>
  <Override PartName="/customXml/itemProps65.xml" ContentType="application/vnd.openxmlformats-officedocument.customXmlProperties+xml"/>
  <Override PartName="/customXml/itemProps66.xml" ContentType="application/vnd.openxmlformats-officedocument.customXmlProperties+xml"/>
  <Override PartName="/customXml/itemProps67.xml" ContentType="application/vnd.openxmlformats-officedocument.customXmlProperties+xml"/>
  <Override PartName="/customXml/itemProps68.xml" ContentType="application/vnd.openxmlformats-officedocument.customXmlProperties+xml"/>
  <Override PartName="/customXml/itemProps69.xml" ContentType="application/vnd.openxmlformats-officedocument.customXmlProperties+xml"/>
  <Override PartName="/customXml/itemProps70.xml" ContentType="application/vnd.openxmlformats-officedocument.customXmlProperties+xml"/>
  <Override PartName="/customXml/itemProps71.xml" ContentType="application/vnd.openxmlformats-officedocument.customXmlProperties+xml"/>
  <Override PartName="/customXml/itemProps72.xml" ContentType="application/vnd.openxmlformats-officedocument.customXmlProperties+xml"/>
  <Override PartName="/customXml/itemProps73.xml" ContentType="application/vnd.openxmlformats-officedocument.customXmlProperties+xml"/>
  <Override PartName="/customXml/itemProps74.xml" ContentType="application/vnd.openxmlformats-officedocument.customXmlProperties+xml"/>
  <Override PartName="/customXml/itemProps75.xml" ContentType="application/vnd.openxmlformats-officedocument.customXmlProperties+xml"/>
  <Override PartName="/customXml/itemProps76.xml" ContentType="application/vnd.openxmlformats-officedocument.customXmlProperties+xml"/>
  <Override PartName="/customXml/itemProps77.xml" ContentType="application/vnd.openxmlformats-officedocument.customXmlProperties+xml"/>
  <Override PartName="/customXml/itemProps78.xml" ContentType="application/vnd.openxmlformats-officedocument.customXmlProperties+xml"/>
  <Override PartName="/customXml/itemProps79.xml" ContentType="application/vnd.openxmlformats-officedocument.customXmlProperties+xml"/>
  <Override PartName="/customXml/itemProps80.xml" ContentType="application/vnd.openxmlformats-officedocument.customXmlProperties+xml"/>
  <Override PartName="/customXml/itemProps81.xml" ContentType="application/vnd.openxmlformats-officedocument.customXmlProperties+xml"/>
  <Override PartName="/customXml/itemProps82.xml" ContentType="application/vnd.openxmlformats-officedocument.customXmlProperties+xml"/>
  <Override PartName="/customXml/itemProps83.xml" ContentType="application/vnd.openxmlformats-officedocument.customXmlProperties+xml"/>
  <Override PartName="/customXml/itemProps84.xml" ContentType="application/vnd.openxmlformats-officedocument.customXmlProperties+xml"/>
  <Override PartName="/customXml/itemProps85.xml" ContentType="application/vnd.openxmlformats-officedocument.customXmlProperties+xml"/>
  <Override PartName="/customXml/itemProps86.xml" ContentType="application/vnd.openxmlformats-officedocument.customXmlProperties+xml"/>
  <Override PartName="/customXml/itemProps87.xml" ContentType="application/vnd.openxmlformats-officedocument.customXmlProperties+xml"/>
  <Override PartName="/customXml/itemProps88.xml" ContentType="application/vnd.openxmlformats-officedocument.customXmlProperties+xml"/>
  <Override PartName="/customXml/itemProps89.xml" ContentType="application/vnd.openxmlformats-officedocument.customXmlProperties+xml"/>
  <Override PartName="/customXml/itemProps90.xml" ContentType="application/vnd.openxmlformats-officedocument.customXmlProperties+xml"/>
  <Override PartName="/customXml/itemProps91.xml" ContentType="application/vnd.openxmlformats-officedocument.customXmlProperties+xml"/>
  <Override PartName="/customXml/itemProps92.xml" ContentType="application/vnd.openxmlformats-officedocument.customXmlProperties+xml"/>
  <Override PartName="/customXml/itemProps93.xml" ContentType="application/vnd.openxmlformats-officedocument.customXmlProperties+xml"/>
  <Override PartName="/customXml/itemProps94.xml" ContentType="application/vnd.openxmlformats-officedocument.customXmlProperties+xml"/>
  <Override PartName="/customXml/itemProps95.xml" ContentType="application/vnd.openxmlformats-officedocument.customXmlProperties+xml"/>
  <Override PartName="/customXml/itemProps96.xml" ContentType="application/vnd.openxmlformats-officedocument.customXmlProperties+xml"/>
  <Override PartName="/customXml/itemProps97.xml" ContentType="application/vnd.openxmlformats-officedocument.customXmlProperties+xml"/>
  <Override PartName="/customXml/itemProps98.xml" ContentType="application/vnd.openxmlformats-officedocument.customXmlProperties+xml"/>
  <Override PartName="/customXml/itemProps99.xml" ContentType="application/vnd.openxmlformats-officedocument.customXmlProperties+xml"/>
  <Override PartName="/customXml/itemProps100.xml" ContentType="application/vnd.openxmlformats-officedocument.customXmlProperties+xml"/>
  <Override PartName="/customXml/itemProps101.xml" ContentType="application/vnd.openxmlformats-officedocument.customXmlProperties+xml"/>
  <Override PartName="/customXml/itemProps102.xml" ContentType="application/vnd.openxmlformats-officedocument.customXmlProperties+xml"/>
  <Override PartName="/customXml/itemProps103.xml" ContentType="application/vnd.openxmlformats-officedocument.customXmlProperties+xml"/>
  <Override PartName="/customXml/itemProps104.xml" ContentType="application/vnd.openxmlformats-officedocument.customXmlProperties+xml"/>
  <Override PartName="/customXml/itemProps105.xml" ContentType="application/vnd.openxmlformats-officedocument.customXmlProperties+xml"/>
  <Override PartName="/customXml/itemProps106.xml" ContentType="application/vnd.openxmlformats-officedocument.customXmlProperties+xml"/>
  <Override PartName="/customXml/itemProps107.xml" ContentType="application/vnd.openxmlformats-officedocument.customXmlProperties+xml"/>
  <Override PartName="/customXml/itemProps108.xml" ContentType="application/vnd.openxmlformats-officedocument.customXmlProperties+xml"/>
  <Override PartName="/customXml/itemProps109.xml" ContentType="application/vnd.openxmlformats-officedocument.customXmlProperties+xml"/>
  <Override PartName="/customXml/itemProps110.xml" ContentType="application/vnd.openxmlformats-officedocument.customXmlProperties+xml"/>
  <Override PartName="/customXml/itemProps111.xml" ContentType="application/vnd.openxmlformats-officedocument.customXmlProperties+xml"/>
  <Override PartName="/customXml/itemProps112.xml" ContentType="application/vnd.openxmlformats-officedocument.customXmlProperties+xml"/>
  <Override PartName="/customXml/itemProps113.xml" ContentType="application/vnd.openxmlformats-officedocument.customXmlProperties+xml"/>
  <Override PartName="/customXml/itemProps114.xml" ContentType="application/vnd.openxmlformats-officedocument.customXmlProperties+xml"/>
  <Override PartName="/customXml/itemProps115.xml" ContentType="application/vnd.openxmlformats-officedocument.customXmlProperties+xml"/>
  <Override PartName="/customXml/itemProps116.xml" ContentType="application/vnd.openxmlformats-officedocument.customXmlProperties+xml"/>
  <Override PartName="/customXml/itemProps117.xml" ContentType="application/vnd.openxmlformats-officedocument.customXmlProperties+xml"/>
  <Override PartName="/customXml/itemProps118.xml" ContentType="application/vnd.openxmlformats-officedocument.customXmlProperties+xml"/>
  <Override PartName="/customXml/itemProps119.xml" ContentType="application/vnd.openxmlformats-officedocument.customXmlProperties+xml"/>
  <Override PartName="/customXml/itemProps120.xml" ContentType="application/vnd.openxmlformats-officedocument.customXmlProperties+xml"/>
  <Override PartName="/customXml/itemProps121.xml" ContentType="application/vnd.openxmlformats-officedocument.customXmlProperties+xml"/>
  <Override PartName="/customXml/itemProps122.xml" ContentType="application/vnd.openxmlformats-officedocument.customXmlProperties+xml"/>
  <Override PartName="/customXml/itemProps123.xml" ContentType="application/vnd.openxmlformats-officedocument.customXmlProperties+xml"/>
  <Override PartName="/customXml/itemProps124.xml" ContentType="application/vnd.openxmlformats-officedocument.customXmlProperties+xml"/>
  <Override PartName="/customXml/itemProps125.xml" ContentType="application/vnd.openxmlformats-officedocument.customXmlProperties+xml"/>
  <Override PartName="/customXml/itemProps126.xml" ContentType="application/vnd.openxmlformats-officedocument.customXmlProperties+xml"/>
  <Override PartName="/customXml/itemProps127.xml" ContentType="application/vnd.openxmlformats-officedocument.customXmlProperties+xml"/>
  <Override PartName="/customXml/itemProps128.xml" ContentType="application/vnd.openxmlformats-officedocument.customXmlProperties+xml"/>
  <Override PartName="/customXml/itemProps129.xml" ContentType="application/vnd.openxmlformats-officedocument.customXmlProperties+xml"/>
  <Override PartName="/customXml/itemProps130.xml" ContentType="application/vnd.openxmlformats-officedocument.customXmlProperties+xml"/>
  <Override PartName="/customXml/itemProps131.xml" ContentType="application/vnd.openxmlformats-officedocument.customXmlProperties+xml"/>
  <Override PartName="/customXml/itemProps132.xml" ContentType="application/vnd.openxmlformats-officedocument.customXmlProperties+xml"/>
  <Override PartName="/customXml/itemProps133.xml" ContentType="application/vnd.openxmlformats-officedocument.customXmlProperties+xml"/>
  <Override PartName="/customXml/itemProps134.xml" ContentType="application/vnd.openxmlformats-officedocument.customXmlProperties+xml"/>
  <Override PartName="/customXml/itemProps135.xml" ContentType="application/vnd.openxmlformats-officedocument.customXmlProperties+xml"/>
  <Override PartName="/customXml/itemProps136.xml" ContentType="application/vnd.openxmlformats-officedocument.customXmlProperties+xml"/>
  <Override PartName="/customXml/itemProps137.xml" ContentType="application/vnd.openxmlformats-officedocument.customXmlProperties+xml"/>
  <Override PartName="/customXml/itemProps138.xml" ContentType="application/vnd.openxmlformats-officedocument.customXmlProperties+xml"/>
  <Override PartName="/customXml/itemProps139.xml" ContentType="application/vnd.openxmlformats-officedocument.customXmlProperties+xml"/>
  <Override PartName="/customXml/itemProps140.xml" ContentType="application/vnd.openxmlformats-officedocument.customXmlProperties+xml"/>
  <Override PartName="/customXml/itemProps141.xml" ContentType="application/vnd.openxmlformats-officedocument.customXmlProperties+xml"/>
  <Override PartName="/customXml/itemProps142.xml" ContentType="application/vnd.openxmlformats-officedocument.customXmlProperties+xml"/>
  <Override PartName="/customXml/itemProps143.xml" ContentType="application/vnd.openxmlformats-officedocument.customXmlProperties+xml"/>
  <Override PartName="/customXml/itemProps144.xml" ContentType="application/vnd.openxmlformats-officedocument.customXmlProperties+xml"/>
  <Override PartName="/customXml/itemProps145.xml" ContentType="application/vnd.openxmlformats-officedocument.customXmlProperties+xml"/>
  <Override PartName="/customXml/itemProps146.xml" ContentType="application/vnd.openxmlformats-officedocument.customXmlProperties+xml"/>
  <Override PartName="/customXml/itemProps147.xml" ContentType="application/vnd.openxmlformats-officedocument.customXmlProperties+xml"/>
  <Override PartName="/customXml/itemProps148.xml" ContentType="application/vnd.openxmlformats-officedocument.customXmlProperties+xml"/>
  <Override PartName="/customXml/itemProps149.xml" ContentType="application/vnd.openxmlformats-officedocument.customXmlProperties+xml"/>
  <Override PartName="/customXml/itemProps150.xml" ContentType="application/vnd.openxmlformats-officedocument.customXmlProperties+xml"/>
  <Override PartName="/customXml/itemProps151.xml" ContentType="application/vnd.openxmlformats-officedocument.customXmlProperties+xml"/>
  <Override PartName="/customXml/itemProps152.xml" ContentType="application/vnd.openxmlformats-officedocument.customXmlProperties+xml"/>
  <Override PartName="/customXml/itemProps153.xml" ContentType="application/vnd.openxmlformats-officedocument.customXmlProperties+xml"/>
  <Override PartName="/customXml/itemProps154.xml" ContentType="application/vnd.openxmlformats-officedocument.customXmlProperties+xml"/>
  <Override PartName="/customXml/itemProps155.xml" ContentType="application/vnd.openxmlformats-officedocument.customXmlProperties+xml"/>
  <Override PartName="/customXml/itemProps156.xml" ContentType="application/vnd.openxmlformats-officedocument.customXmlProperties+xml"/>
  <Override PartName="/customXml/itemProps157.xml" ContentType="application/vnd.openxmlformats-officedocument.customXmlProperties+xml"/>
  <Override PartName="/customXml/itemProps158.xml" ContentType="application/vnd.openxmlformats-officedocument.customXmlProperties+xml"/>
  <Override PartName="/customXml/itemProps159.xml" ContentType="application/vnd.openxmlformats-officedocument.customXmlProperties+xml"/>
  <Override PartName="/customXml/itemProps160.xml" ContentType="application/vnd.openxmlformats-officedocument.customXmlProperties+xml"/>
  <Override PartName="/customXml/itemProps161.xml" ContentType="application/vnd.openxmlformats-officedocument.customXmlProperties+xml"/>
  <Override PartName="/customXml/itemProps162.xml" ContentType="application/vnd.openxmlformats-officedocument.customXmlProperties+xml"/>
  <Override PartName="/customXml/itemProps163.xml" ContentType="application/vnd.openxmlformats-officedocument.customXmlProperties+xml"/>
  <Override PartName="/customXml/itemProps164.xml" ContentType="application/vnd.openxmlformats-officedocument.customXmlProperties+xml"/>
  <Override PartName="/customXml/itemProps165.xml" ContentType="application/vnd.openxmlformats-officedocument.customXmlProperties+xml"/>
  <Override PartName="/customXml/itemProps166.xml" ContentType="application/vnd.openxmlformats-officedocument.customXmlProperties+xml"/>
  <Override PartName="/customXml/itemProps167.xml" ContentType="application/vnd.openxmlformats-officedocument.customXmlProperties+xml"/>
  <Override PartName="/customXml/itemProps168.xml" ContentType="application/vnd.openxmlformats-officedocument.customXmlProperties+xml"/>
  <Override PartName="/customXml/itemProps169.xml" ContentType="application/vnd.openxmlformats-officedocument.customXmlProperties+xml"/>
  <Override PartName="/customXml/itemProps170.xml" ContentType="application/vnd.openxmlformats-officedocument.customXmlProperties+xml"/>
  <Override PartName="/customXml/itemProps171.xml" ContentType="application/vnd.openxmlformats-officedocument.customXmlProperties+xml"/>
  <Override PartName="/customXml/itemProps172.xml" ContentType="application/vnd.openxmlformats-officedocument.customXmlProperties+xml"/>
  <Override PartName="/customXml/itemProps173.xml" ContentType="application/vnd.openxmlformats-officedocument.customXmlProperties+xml"/>
  <Override PartName="/customXml/itemProps174.xml" ContentType="application/vnd.openxmlformats-officedocument.customXmlProperties+xml"/>
  <Override PartName="/customXml/itemProps175.xml" ContentType="application/vnd.openxmlformats-officedocument.customXmlProperties+xml"/>
  <Override PartName="/customXml/itemProps176.xml" ContentType="application/vnd.openxmlformats-officedocument.customXmlProperties+xml"/>
  <Override PartName="/customXml/itemProps177.xml" ContentType="application/vnd.openxmlformats-officedocument.customXmlProperties+xml"/>
  <Override PartName="/customXml/itemProps178.xml" ContentType="application/vnd.openxmlformats-officedocument.customXmlProperties+xml"/>
  <Override PartName="/customXml/itemProps179.xml" ContentType="application/vnd.openxmlformats-officedocument.customXmlProperties+xml"/>
  <Override PartName="/customXml/itemProps180.xml" ContentType="application/vnd.openxmlformats-officedocument.customXmlProperties+xml"/>
  <Override PartName="/customXml/itemProps181.xml" ContentType="application/vnd.openxmlformats-officedocument.customXmlProperties+xml"/>
  <Override PartName="/customXml/itemProps182.xml" ContentType="application/vnd.openxmlformats-officedocument.customXmlProperties+xml"/>
  <Override PartName="/customXml/itemProps183.xml" ContentType="application/vnd.openxmlformats-officedocument.customXmlProperties+xml"/>
  <Override PartName="/customXml/itemProps184.xml" ContentType="application/vnd.openxmlformats-officedocument.customXmlProperties+xml"/>
  <Override PartName="/customXml/itemProps185.xml" ContentType="application/vnd.openxmlformats-officedocument.customXmlProperties+xml"/>
  <Override PartName="/customXml/itemProps186.xml" ContentType="application/vnd.openxmlformats-officedocument.customXmlProperties+xml"/>
  <Override PartName="/customXml/itemProps187.xml" ContentType="application/vnd.openxmlformats-officedocument.customXmlProperties+xml"/>
  <Override PartName="/customXml/itemProps188.xml" ContentType="application/vnd.openxmlformats-officedocument.customXmlProperties+xml"/>
  <Override PartName="/customXml/itemProps189.xml" ContentType="application/vnd.openxmlformats-officedocument.customXmlProperties+xml"/>
  <Override PartName="/customXml/itemProps190.xml" ContentType="application/vnd.openxmlformats-officedocument.customXmlProperties+xml"/>
  <Override PartName="/customXml/itemProps191.xml" ContentType="application/vnd.openxmlformats-officedocument.customXmlProperties+xml"/>
  <Override PartName="/customXml/itemProps192.xml" ContentType="application/vnd.openxmlformats-officedocument.customXmlProperties+xml"/>
  <Override PartName="/customXml/itemProps193.xml" ContentType="application/vnd.openxmlformats-officedocument.customXmlProperties+xml"/>
  <Override PartName="/customXml/itemProps194.xml" ContentType="application/vnd.openxmlformats-officedocument.customXmlProperties+xml"/>
  <Override PartName="/customXml/itemProps195.xml" ContentType="application/vnd.openxmlformats-officedocument.customXmlProperties+xml"/>
  <Override PartName="/customXml/itemProps196.xml" ContentType="application/vnd.openxmlformats-officedocument.customXmlProperties+xml"/>
  <Override PartName="/customXml/itemProps197.xml" ContentType="application/vnd.openxmlformats-officedocument.customXmlProperties+xml"/>
  <Override PartName="/customXml/itemProps198.xml" ContentType="application/vnd.openxmlformats-officedocument.customXmlProperties+xml"/>
  <Override PartName="/customXml/itemProps199.xml" ContentType="application/vnd.openxmlformats-officedocument.customXmlProperties+xml"/>
  <Override PartName="/customXml/itemProps200.xml" ContentType="application/vnd.openxmlformats-officedocument.customXmlProperties+xml"/>
  <Override PartName="/customXml/itemProps201.xml" ContentType="application/vnd.openxmlformats-officedocument.customXmlProperties+xml"/>
  <Override PartName="/customXml/itemProps202.xml" ContentType="application/vnd.openxmlformats-officedocument.customXmlProperties+xml"/>
  <Override PartName="/customXml/itemProps203.xml" ContentType="application/vnd.openxmlformats-officedocument.customXmlProperties+xml"/>
  <Override PartName="/customXml/itemProps204.xml" ContentType="application/vnd.openxmlformats-officedocument.customXmlProperties+xml"/>
  <Override PartName="/customXml/itemProps205.xml" ContentType="application/vnd.openxmlformats-officedocument.customXmlProperties+xml"/>
  <Override PartName="/customXml/itemProps206.xml" ContentType="application/vnd.openxmlformats-officedocument.customXmlProperties+xml"/>
  <Override PartName="/customXml/itemProps207.xml" ContentType="application/vnd.openxmlformats-officedocument.customXmlProperties+xml"/>
  <Override PartName="/customXml/itemProps208.xml" ContentType="application/vnd.openxmlformats-officedocument.customXmlProperties+xml"/>
  <Override PartName="/customXml/itemProps209.xml" ContentType="application/vnd.openxmlformats-officedocument.customXmlProperties+xml"/>
  <Override PartName="/customXml/itemProps210.xml" ContentType="application/vnd.openxmlformats-officedocument.customXmlProperties+xml"/>
  <Override PartName="/customXml/itemProps211.xml" ContentType="application/vnd.openxmlformats-officedocument.customXmlProperties+xml"/>
  <Override PartName="/customXml/itemProps212.xml" ContentType="application/vnd.openxmlformats-officedocument.customXmlProperties+xml"/>
  <Override PartName="/customXml/itemProps213.xml" ContentType="application/vnd.openxmlformats-officedocument.customXmlProperties+xml"/>
  <Override PartName="/customXml/itemProps214.xml" ContentType="application/vnd.openxmlformats-officedocument.customXmlProperties+xml"/>
  <Override PartName="/customXml/itemProps215.xml" ContentType="application/vnd.openxmlformats-officedocument.customXmlProperties+xml"/>
  <Override PartName="/customXml/itemProps216.xml" ContentType="application/vnd.openxmlformats-officedocument.customXmlProperties+xml"/>
  <Override PartName="/customXml/itemProps217.xml" ContentType="application/vnd.openxmlformats-officedocument.customXmlProperties+xml"/>
  <Override PartName="/customXml/itemProps218.xml" ContentType="application/vnd.openxmlformats-officedocument.customXmlProperties+xml"/>
  <Override PartName="/customXml/itemProps219.xml" ContentType="application/vnd.openxmlformats-officedocument.customXmlProperties+xml"/>
  <Override PartName="/customXml/itemProps220.xml" ContentType="application/vnd.openxmlformats-officedocument.customXmlProperties+xml"/>
  <Override PartName="/customXml/itemProps221.xml" ContentType="application/vnd.openxmlformats-officedocument.customXmlProperties+xml"/>
  <Override PartName="/customXml/itemProps222.xml" ContentType="application/vnd.openxmlformats-officedocument.customXmlProperties+xml"/>
  <Override PartName="/customXml/itemProps223.xml" ContentType="application/vnd.openxmlformats-officedocument.customXmlProperties+xml"/>
  <Override PartName="/customXml/itemProps224.xml" ContentType="application/vnd.openxmlformats-officedocument.customXmlProperties+xml"/>
  <Override PartName="/customXml/itemProps225.xml" ContentType="application/vnd.openxmlformats-officedocument.customXmlProperties+xml"/>
  <Override PartName="/customXml/itemProps226.xml" ContentType="application/vnd.openxmlformats-officedocument.customXmlProperties+xml"/>
  <Override PartName="/customXml/itemProps227.xml" ContentType="application/vnd.openxmlformats-officedocument.customXmlProperties+xml"/>
  <Override PartName="/customXml/itemProps228.xml" ContentType="application/vnd.openxmlformats-officedocument.customXmlProperties+xml"/>
  <Override PartName="/customXml/itemProps229.xml" ContentType="application/vnd.openxmlformats-officedocument.customXmlProperties+xml"/>
  <Override PartName="/customXml/itemProps230.xml" ContentType="application/vnd.openxmlformats-officedocument.customXmlProperties+xml"/>
  <Override PartName="/customXml/itemProps231.xml" ContentType="application/vnd.openxmlformats-officedocument.customXmlProperties+xml"/>
  <Override PartName="/customXml/itemProps232.xml" ContentType="application/vnd.openxmlformats-officedocument.customXmlProperties+xml"/>
  <Override PartName="/customXml/itemProps233.xml" ContentType="application/vnd.openxmlformats-officedocument.customXmlProperties+xml"/>
  <Override PartName="/customXml/itemProps234.xml" ContentType="application/vnd.openxmlformats-officedocument.customXmlProperties+xml"/>
  <Override PartName="/customXml/itemProps235.xml" ContentType="application/vnd.openxmlformats-officedocument.customXmlProperties+xml"/>
  <Override PartName="/customXml/itemProps236.xml" ContentType="application/vnd.openxmlformats-officedocument.customXmlProperties+xml"/>
  <Override PartName="/customXml/itemProps237.xml" ContentType="application/vnd.openxmlformats-officedocument.customXmlProperties+xml"/>
  <Override PartName="/customXml/itemProps238.xml" ContentType="application/vnd.openxmlformats-officedocument.customXmlProperties+xml"/>
  <Override PartName="/customXml/itemProps239.xml" ContentType="application/vnd.openxmlformats-officedocument.customXmlProperties+xml"/>
  <Override PartName="/customXml/itemProps240.xml" ContentType="application/vnd.openxmlformats-officedocument.customXmlProperties+xml"/>
  <Override PartName="/customXml/itemProps241.xml" ContentType="application/vnd.openxmlformats-officedocument.customXmlProperties+xml"/>
  <Override PartName="/customXml/itemProps242.xml" ContentType="application/vnd.openxmlformats-officedocument.customXmlProperties+xml"/>
  <Override PartName="/customXml/itemProps243.xml" ContentType="application/vnd.openxmlformats-officedocument.customXmlProperties+xml"/>
  <Override PartName="/customXml/itemProps244.xml" ContentType="application/vnd.openxmlformats-officedocument.customXmlProperties+xml"/>
  <Override PartName="/customXml/itemProps245.xml" ContentType="application/vnd.openxmlformats-officedocument.customXmlProperties+xml"/>
  <Override PartName="/customXml/itemProps246.xml" ContentType="application/vnd.openxmlformats-officedocument.customXmlProperties+xml"/>
  <Override PartName="/customXml/itemProps247.xml" ContentType="application/vnd.openxmlformats-officedocument.customXmlProperties+xml"/>
  <Override PartName="/customXml/itemProps248.xml" ContentType="application/vnd.openxmlformats-officedocument.customXmlProperties+xml"/>
  <Override PartName="/customXml/itemProps249.xml" ContentType="application/vnd.openxmlformats-officedocument.customXmlProperties+xml"/>
  <Override PartName="/customXml/itemProps250.xml" ContentType="application/vnd.openxmlformats-officedocument.customXmlProperties+xml"/>
  <Override PartName="/customXml/itemProps251.xml" ContentType="application/vnd.openxmlformats-officedocument.customXmlProperties+xml"/>
  <Override PartName="/customXml/itemProps252.xml" ContentType="application/vnd.openxmlformats-officedocument.customXmlProperties+xml"/>
  <Override PartName="/customXml/itemProps253.xml" ContentType="application/vnd.openxmlformats-officedocument.customXmlProperties+xml"/>
  <Override PartName="/customXml/itemProps254.xml" ContentType="application/vnd.openxmlformats-officedocument.customXmlProperties+xml"/>
  <Override PartName="/customXml/itemProps255.xml" ContentType="application/vnd.openxmlformats-officedocument.customXmlProperties+xml"/>
  <Override PartName="/customXml/itemProps256.xml" ContentType="application/vnd.openxmlformats-officedocument.customXmlProperties+xml"/>
  <Override PartName="/customXml/itemProps257.xml" ContentType="application/vnd.openxmlformats-officedocument.customXmlProperties+xml"/>
  <Override PartName="/customXml/itemProps258.xml" ContentType="application/vnd.openxmlformats-officedocument.customXmlProperties+xml"/>
  <Override PartName="/customXml/itemProps259.xml" ContentType="application/vnd.openxmlformats-officedocument.customXmlProperties+xml"/>
  <Override PartName="/customXml/itemProps260.xml" ContentType="application/vnd.openxmlformats-officedocument.customXmlProperties+xml"/>
  <Override PartName="/customXml/itemProps261.xml" ContentType="application/vnd.openxmlformats-officedocument.customXmlProperties+xml"/>
  <Override PartName="/customXml/itemProps262.xml" ContentType="application/vnd.openxmlformats-officedocument.customXmlProperties+xml"/>
  <Override PartName="/customXml/itemProps263.xml" ContentType="application/vnd.openxmlformats-officedocument.customXmlProperties+xml"/>
  <Override PartName="/customXml/itemProps264.xml" ContentType="application/vnd.openxmlformats-officedocument.customXmlProperties+xml"/>
  <Override PartName="/customXml/itemProps265.xml" ContentType="application/vnd.openxmlformats-officedocument.customXmlProperties+xml"/>
  <Override PartName="/customXml/itemProps266.xml" ContentType="application/vnd.openxmlformats-officedocument.customXmlProperties+xml"/>
  <Override PartName="/customXml/itemProps267.xml" ContentType="application/vnd.openxmlformats-officedocument.customXmlProperties+xml"/>
  <Override PartName="/customXml/itemProps268.xml" ContentType="application/vnd.openxmlformats-officedocument.customXmlProperties+xml"/>
  <Override PartName="/customXml/itemProps269.xml" ContentType="application/vnd.openxmlformats-officedocument.customXmlProperties+xml"/>
  <Override PartName="/customXml/itemProps270.xml" ContentType="application/vnd.openxmlformats-officedocument.customXmlProperties+xml"/>
  <Override PartName="/customXml/itemProps271.xml" ContentType="application/vnd.openxmlformats-officedocument.customXmlProperties+xml"/>
  <Override PartName="/customXml/itemProps272.xml" ContentType="application/vnd.openxmlformats-officedocument.customXmlProperties+xml"/>
  <Override PartName="/customXml/itemProps273.xml" ContentType="application/vnd.openxmlformats-officedocument.customXmlProperties+xml"/>
  <Override PartName="/customXml/itemProps274.xml" ContentType="application/vnd.openxmlformats-officedocument.customXmlProperties+xml"/>
  <Override PartName="/customXml/itemProps275.xml" ContentType="application/vnd.openxmlformats-officedocument.customXmlProperties+xml"/>
  <Override PartName="/customXml/itemProps276.xml" ContentType="application/vnd.openxmlformats-officedocument.customXmlProperties+xml"/>
  <Override PartName="/customXml/itemProps277.xml" ContentType="application/vnd.openxmlformats-officedocument.customXmlProperties+xml"/>
  <Override PartName="/customXml/itemProps278.xml" ContentType="application/vnd.openxmlformats-officedocument.customXmlProperties+xml"/>
  <Override PartName="/customXml/itemProps279.xml" ContentType="application/vnd.openxmlformats-officedocument.customXmlProperties+xml"/>
  <Override PartName="/customXml/itemProps280.xml" ContentType="application/vnd.openxmlformats-officedocument.customXmlProperties+xml"/>
  <Override PartName="/customXml/itemProps281.xml" ContentType="application/vnd.openxmlformats-officedocument.customXmlProperties+xml"/>
  <Override PartName="/customXml/itemProps282.xml" ContentType="application/vnd.openxmlformats-officedocument.customXmlProperties+xml"/>
  <Override PartName="/customXml/itemProps283.xml" ContentType="application/vnd.openxmlformats-officedocument.customXmlProperties+xml"/>
  <Override PartName="/customXml/itemProps284.xml" ContentType="application/vnd.openxmlformats-officedocument.customXmlProperties+xml"/>
  <Override PartName="/customXml/itemProps285.xml" ContentType="application/vnd.openxmlformats-officedocument.customXmlProperties+xml"/>
  <Override PartName="/customXml/itemProps286.xml" ContentType="application/vnd.openxmlformats-officedocument.customXmlProperties+xml"/>
  <Override PartName="/customXml/itemProps287.xml" ContentType="application/vnd.openxmlformats-officedocument.customXmlProperties+xml"/>
  <Override PartName="/customXml/itemProps288.xml" ContentType="application/vnd.openxmlformats-officedocument.customXmlProperties+xml"/>
  <Override PartName="/customXml/itemProps289.xml" ContentType="application/vnd.openxmlformats-officedocument.customXmlProperties+xml"/>
  <Override PartName="/customXml/itemProps290.xml" ContentType="application/vnd.openxmlformats-officedocument.customXmlProperties+xml"/>
  <Override PartName="/customXml/itemProps291.xml" ContentType="application/vnd.openxmlformats-officedocument.customXmlProperties+xml"/>
  <Override PartName="/customXml/itemProps292.xml" ContentType="application/vnd.openxmlformats-officedocument.customXmlProperties+xml"/>
  <Override PartName="/customXml/itemProps293.xml" ContentType="application/vnd.openxmlformats-officedocument.customXmlProperties+xml"/>
  <Override PartName="/customXml/itemProps294.xml" ContentType="application/vnd.openxmlformats-officedocument.customXmlProperties+xml"/>
  <Override PartName="/customXml/itemProps295.xml" ContentType="application/vnd.openxmlformats-officedocument.customXmlProperties+xml"/>
  <Override PartName="/customXml/itemProps296.xml" ContentType="application/vnd.openxmlformats-officedocument.customXmlProperties+xml"/>
  <Override PartName="/customXml/itemProps297.xml" ContentType="application/vnd.openxmlformats-officedocument.customXmlProperties+xml"/>
  <Override PartName="/customXml/itemProps298.xml" ContentType="application/vnd.openxmlformats-officedocument.customXmlProperties+xml"/>
  <Override PartName="/customXml/itemProps299.xml" ContentType="application/vnd.openxmlformats-officedocument.customXmlProperties+xml"/>
  <Override PartName="/customXml/itemProps300.xml" ContentType="application/vnd.openxmlformats-officedocument.customXmlProperties+xml"/>
  <Override PartName="/customXml/itemProps301.xml" ContentType="application/vnd.openxmlformats-officedocument.customXmlProperties+xml"/>
  <Override PartName="/customXml/itemProps302.xml" ContentType="application/vnd.openxmlformats-officedocument.customXmlProperties+xml"/>
  <Override PartName="/customXml/itemProps303.xml" ContentType="application/vnd.openxmlformats-officedocument.customXmlProperties+xml"/>
  <Override PartName="/customXml/itemProps304.xml" ContentType="application/vnd.openxmlformats-officedocument.customXmlProperties+xml"/>
  <Override PartName="/customXml/itemProps305.xml" ContentType="application/vnd.openxmlformats-officedocument.customXmlProperties+xml"/>
  <Override PartName="/customXml/itemProps306.xml" ContentType="application/vnd.openxmlformats-officedocument.customXmlProperties+xml"/>
  <Override PartName="/customXml/itemProps307.xml" ContentType="application/vnd.openxmlformats-officedocument.customXmlProperties+xml"/>
  <Override PartName="/customXml/itemProps308.xml" ContentType="application/vnd.openxmlformats-officedocument.customXmlProperties+xml"/>
  <Override PartName="/customXml/itemProps309.xml" ContentType="application/vnd.openxmlformats-officedocument.customXmlProperties+xml"/>
  <Override PartName="/customXml/itemProps310.xml" ContentType="application/vnd.openxmlformats-officedocument.customXmlProperties+xml"/>
  <Override PartName="/customXml/itemProps311.xml" ContentType="application/vnd.openxmlformats-officedocument.customXmlProperties+xml"/>
  <Override PartName="/customXml/itemProps312.xml" ContentType="application/vnd.openxmlformats-officedocument.customXmlProperties+xml"/>
  <Override PartName="/customXml/itemProps313.xml" ContentType="application/vnd.openxmlformats-officedocument.customXmlProperties+xml"/>
  <Override PartName="/customXml/itemProps314.xml" ContentType="application/vnd.openxmlformats-officedocument.customXmlProperties+xml"/>
  <Override PartName="/customXml/itemProps315.xml" ContentType="application/vnd.openxmlformats-officedocument.customXmlProperties+xml"/>
  <Override PartName="/customXml/itemProps316.xml" ContentType="application/vnd.openxmlformats-officedocument.customXmlProperties+xml"/>
  <Override PartName="/customXml/itemProps317.xml" ContentType="application/vnd.openxmlformats-officedocument.customXmlProperties+xml"/>
  <Override PartName="/customXml/itemProps318.xml" ContentType="application/vnd.openxmlformats-officedocument.customXmlProperties+xml"/>
  <Override PartName="/customXml/itemProps319.xml" ContentType="application/vnd.openxmlformats-officedocument.customXmlProperties+xml"/>
  <Override PartName="/customXml/itemProps320.xml" ContentType="application/vnd.openxmlformats-officedocument.customXmlProperties+xml"/>
  <Override PartName="/customXml/itemProps321.xml" ContentType="application/vnd.openxmlformats-officedocument.customXmlProperties+xml"/>
  <Override PartName="/customXml/itemProps322.xml" ContentType="application/vnd.openxmlformats-officedocument.customXmlProperties+xml"/>
  <Override PartName="/customXml/itemProps323.xml" ContentType="application/vnd.openxmlformats-officedocument.customXmlProperties+xml"/>
  <Override PartName="/customXml/itemProps324.xml" ContentType="application/vnd.openxmlformats-officedocument.customXmlProperties+xml"/>
  <Override PartName="/customXml/itemProps325.xml" ContentType="application/vnd.openxmlformats-officedocument.customXmlProperties+xml"/>
  <Override PartName="/customXml/itemProps326.xml" ContentType="application/vnd.openxmlformats-officedocument.customXmlProperties+xml"/>
  <Override PartName="/customXml/itemProps327.xml" ContentType="application/vnd.openxmlformats-officedocument.customXmlProperties+xml"/>
  <Override PartName="/customXml/itemProps328.xml" ContentType="application/vnd.openxmlformats-officedocument.customXmlProperties+xml"/>
  <Override PartName="/customXml/itemProps329.xml" ContentType="application/vnd.openxmlformats-officedocument.customXmlProperties+xml"/>
  <Override PartName="/customXml/itemProps330.xml" ContentType="application/vnd.openxmlformats-officedocument.customXmlProperties+xml"/>
  <Override PartName="/customXml/itemProps331.xml" ContentType="application/vnd.openxmlformats-officedocument.customXmlProperties+xml"/>
  <Override PartName="/customXml/itemProps332.xml" ContentType="application/vnd.openxmlformats-officedocument.customXmlProperties+xml"/>
  <Override PartName="/customXml/itemProps333.xml" ContentType="application/vnd.openxmlformats-officedocument.customXmlProperties+xml"/>
  <Override PartName="/customXml/itemProps334.xml" ContentType="application/vnd.openxmlformats-officedocument.customXmlProperties+xml"/>
  <Override PartName="/customXml/itemProps335.xml" ContentType="application/vnd.openxmlformats-officedocument.customXmlProperties+xml"/>
  <Override PartName="/customXml/itemProps336.xml" ContentType="application/vnd.openxmlformats-officedocument.customXmlProperties+xml"/>
  <Override PartName="/customXml/itemProps337.xml" ContentType="application/vnd.openxmlformats-officedocument.customXmlProperties+xml"/>
  <Override PartName="/customXml/itemProps338.xml" ContentType="application/vnd.openxmlformats-officedocument.customXmlProperties+xml"/>
  <Override PartName="/customXml/itemProps339.xml" ContentType="application/vnd.openxmlformats-officedocument.customXmlProperties+xml"/>
  <Override PartName="/customXml/itemProps340.xml" ContentType="application/vnd.openxmlformats-officedocument.customXmlProperties+xml"/>
  <Override PartName="/customXml/itemProps341.xml" ContentType="application/vnd.openxmlformats-officedocument.customXmlProperties+xml"/>
  <Override PartName="/customXml/itemProps342.xml" ContentType="application/vnd.openxmlformats-officedocument.customXmlProperties+xml"/>
  <Override PartName="/customXml/itemProps343.xml" ContentType="application/vnd.openxmlformats-officedocument.customXmlProperties+xml"/>
  <Override PartName="/customXml/itemProps344.xml" ContentType="application/vnd.openxmlformats-officedocument.customXmlProperties+xml"/>
  <Override PartName="/customXml/itemProps345.xml" ContentType="application/vnd.openxmlformats-officedocument.customXmlProperties+xml"/>
  <Override PartName="/customXml/itemProps346.xml" ContentType="application/vnd.openxmlformats-officedocument.customXmlProperties+xml"/>
  <Override PartName="/customXml/itemProps347.xml" ContentType="application/vnd.openxmlformats-officedocument.customXmlProperties+xml"/>
  <Override PartName="/customXml/itemProps348.xml" ContentType="application/vnd.openxmlformats-officedocument.customXmlProperties+xml"/>
  <Override PartName="/customXml/itemProps349.xml" ContentType="application/vnd.openxmlformats-officedocument.customXmlProperties+xml"/>
  <Override PartName="/customXml/itemProps350.xml" ContentType="application/vnd.openxmlformats-officedocument.customXmlProperties+xml"/>
  <Override PartName="/customXml/itemProps351.xml" ContentType="application/vnd.openxmlformats-officedocument.customXmlProperties+xml"/>
  <Override PartName="/customXml/itemProps352.xml" ContentType="application/vnd.openxmlformats-officedocument.customXmlProperties+xml"/>
  <Override PartName="/customXml/itemProps353.xml" ContentType="application/vnd.openxmlformats-officedocument.customXmlProperties+xml"/>
  <Override PartName="/customXml/itemProps354.xml" ContentType="application/vnd.openxmlformats-officedocument.customXmlProperties+xml"/>
  <Override PartName="/customXml/itemProps355.xml" ContentType="application/vnd.openxmlformats-officedocument.customXmlProperties+xml"/>
  <Override PartName="/customXml/itemProps356.xml" ContentType="application/vnd.openxmlformats-officedocument.customXmlProperties+xml"/>
  <Override PartName="/customXml/itemProps357.xml" ContentType="application/vnd.openxmlformats-officedocument.customXmlProperties+xml"/>
  <Override PartName="/customXml/itemProps358.xml" ContentType="application/vnd.openxmlformats-officedocument.customXmlProperties+xml"/>
  <Override PartName="/customXml/itemProps359.xml" ContentType="application/vnd.openxmlformats-officedocument.customXmlProperties+xml"/>
  <Override PartName="/customXml/itemProps360.xml" ContentType="application/vnd.openxmlformats-officedocument.customXmlProperties+xml"/>
  <Override PartName="/customXml/itemProps361.xml" ContentType="application/vnd.openxmlformats-officedocument.customXmlProperties+xml"/>
  <Override PartName="/customXml/itemProps362.xml" ContentType="application/vnd.openxmlformats-officedocument.customXmlProperties+xml"/>
  <Override PartName="/customXml/itemProps363.xml" ContentType="application/vnd.openxmlformats-officedocument.customXmlProperties+xml"/>
  <Override PartName="/customXml/itemProps364.xml" ContentType="application/vnd.openxmlformats-officedocument.customXmlProperties+xml"/>
  <Override PartName="/customXml/itemProps365.xml" ContentType="application/vnd.openxmlformats-officedocument.customXmlProperties+xml"/>
  <Override PartName="/customXml/itemProps366.xml" ContentType="application/vnd.openxmlformats-officedocument.customXmlProperties+xml"/>
  <Override PartName="/customXml/itemProps367.xml" ContentType="application/vnd.openxmlformats-officedocument.customXmlProperties+xml"/>
  <Override PartName="/customXml/itemProps368.xml" ContentType="application/vnd.openxmlformats-officedocument.customXmlProperties+xml"/>
  <Override PartName="/customXml/itemProps369.xml" ContentType="application/vnd.openxmlformats-officedocument.customXmlProperties+xml"/>
  <Override PartName="/customXml/itemProps370.xml" ContentType="application/vnd.openxmlformats-officedocument.customXmlProperties+xml"/>
  <Override PartName="/customXml/itemProps371.xml" ContentType="application/vnd.openxmlformats-officedocument.customXmlProperties+xml"/>
  <Override PartName="/customXml/itemProps372.xml" ContentType="application/vnd.openxmlformats-officedocument.customXmlProperties+xml"/>
  <Override PartName="/customXml/itemProps373.xml" ContentType="application/vnd.openxmlformats-officedocument.customXmlProperties+xml"/>
  <Override PartName="/customXml/itemProps374.xml" ContentType="application/vnd.openxmlformats-officedocument.customXmlProperties+xml"/>
  <Override PartName="/customXml/itemProps375.xml" ContentType="application/vnd.openxmlformats-officedocument.customXmlProperties+xml"/>
  <Override PartName="/customXml/itemProps376.xml" ContentType="application/vnd.openxmlformats-officedocument.customXmlProperties+xml"/>
  <Override PartName="/customXml/itemProps377.xml" ContentType="application/vnd.openxmlformats-officedocument.customXmlProperties+xml"/>
  <Override PartName="/customXml/itemProps378.xml" ContentType="application/vnd.openxmlformats-officedocument.customXmlProperties+xml"/>
  <Override PartName="/customXml/itemProps379.xml" ContentType="application/vnd.openxmlformats-officedocument.customXmlProperties+xml"/>
  <Override PartName="/customXml/itemProps380.xml" ContentType="application/vnd.openxmlformats-officedocument.customXmlProperties+xml"/>
  <Override PartName="/customXml/itemProps381.xml" ContentType="application/vnd.openxmlformats-officedocument.customXmlProperties+xml"/>
  <Override PartName="/customXml/itemProps382.xml" ContentType="application/vnd.openxmlformats-officedocument.customXmlProperties+xml"/>
  <Override PartName="/customXml/itemProps383.xml" ContentType="application/vnd.openxmlformats-officedocument.customXmlProperties+xml"/>
  <Override PartName="/customXml/itemProps384.xml" ContentType="application/vnd.openxmlformats-officedocument.customXmlProperties+xml"/>
  <Override PartName="/customXml/itemProps385.xml" ContentType="application/vnd.openxmlformats-officedocument.customXmlProperties+xml"/>
  <Override PartName="/customXml/itemProps386.xml" ContentType="application/vnd.openxmlformats-officedocument.customXmlProperties+xml"/>
  <Override PartName="/customXml/itemProps387.xml" ContentType="application/vnd.openxmlformats-officedocument.customXmlProperties+xml"/>
  <Override PartName="/customXml/itemProps388.xml" ContentType="application/vnd.openxmlformats-officedocument.customXmlProperties+xml"/>
  <Override PartName="/customXml/itemProps389.xml" ContentType="application/vnd.openxmlformats-officedocument.customXmlProperties+xml"/>
  <Override PartName="/customXml/itemProps390.xml" ContentType="application/vnd.openxmlformats-officedocument.customXmlProperties+xml"/>
  <Override PartName="/customXml/itemProps391.xml" ContentType="application/vnd.openxmlformats-officedocument.customXmlProperties+xml"/>
  <Override PartName="/customXml/itemProps392.xml" ContentType="application/vnd.openxmlformats-officedocument.customXmlProperties+xml"/>
  <Override PartName="/customXml/itemProps393.xml" ContentType="application/vnd.openxmlformats-officedocument.customXmlProperties+xml"/>
  <Override PartName="/customXml/itemProps394.xml" ContentType="application/vnd.openxmlformats-officedocument.customXmlProperties+xml"/>
  <Override PartName="/customXml/itemProps395.xml" ContentType="application/vnd.openxmlformats-officedocument.customXmlProperties+xml"/>
  <Override PartName="/customXml/itemProps396.xml" ContentType="application/vnd.openxmlformats-officedocument.customXmlProperties+xml"/>
  <Override PartName="/customXml/itemProps397.xml" ContentType="application/vnd.openxmlformats-officedocument.customXmlProperties+xml"/>
  <Override PartName="/customXml/itemProps398.xml" ContentType="application/vnd.openxmlformats-officedocument.customXmlProperties+xml"/>
  <Override PartName="/customXml/itemProps399.xml" ContentType="application/vnd.openxmlformats-officedocument.customXmlProperties+xml"/>
  <Override PartName="/customXml/itemProps400.xml" ContentType="application/vnd.openxmlformats-officedocument.customXmlProperties+xml"/>
  <Override PartName="/customXml/itemProps401.xml" ContentType="application/vnd.openxmlformats-officedocument.customXmlProperties+xml"/>
  <Override PartName="/customXml/itemProps402.xml" ContentType="application/vnd.openxmlformats-officedocument.customXmlProperties+xml"/>
  <Override PartName="/customXml/itemProps403.xml" ContentType="application/vnd.openxmlformats-officedocument.customXmlProperties+xml"/>
  <Override PartName="/customXml/itemProps404.xml" ContentType="application/vnd.openxmlformats-officedocument.customXmlProperties+xml"/>
  <Override PartName="/customXml/itemProps405.xml" ContentType="application/vnd.openxmlformats-officedocument.customXmlProperties+xml"/>
  <Override PartName="/customXml/itemProps406.xml" ContentType="application/vnd.openxmlformats-officedocument.customXmlProperties+xml"/>
  <Override PartName="/customXml/itemProps407.xml" ContentType="application/vnd.openxmlformats-officedocument.customXmlProperties+xml"/>
  <Override PartName="/customXml/itemProps408.xml" ContentType="application/vnd.openxmlformats-officedocument.customXmlProperties+xml"/>
  <Override PartName="/customXml/itemProps409.xml" ContentType="application/vnd.openxmlformats-officedocument.customXmlProperties+xml"/>
  <Override PartName="/customXml/itemProps410.xml" ContentType="application/vnd.openxmlformats-officedocument.customXmlProperties+xml"/>
  <Override PartName="/customXml/itemProps411.xml" ContentType="application/vnd.openxmlformats-officedocument.customXmlProperties+xml"/>
  <Override PartName="/customXml/itemProps412.xml" ContentType="application/vnd.openxmlformats-officedocument.customXmlProperties+xml"/>
  <Override PartName="/customXml/itemProps413.xml" ContentType="application/vnd.openxmlformats-officedocument.customXmlProperties+xml"/>
  <Override PartName="/customXml/itemProps414.xml" ContentType="application/vnd.openxmlformats-officedocument.customXmlProperties+xml"/>
  <Override PartName="/customXml/itemProps415.xml" ContentType="application/vnd.openxmlformats-officedocument.customXmlProperties+xml"/>
  <Override PartName="/customXml/itemProps416.xml" ContentType="application/vnd.openxmlformats-officedocument.customXmlProperties+xml"/>
  <Override PartName="/customXml/itemProps417.xml" ContentType="application/vnd.openxmlformats-officedocument.customXmlProperties+xml"/>
  <Override PartName="/customXml/itemProps418.xml" ContentType="application/vnd.openxmlformats-officedocument.customXmlProperties+xml"/>
  <Override PartName="/customXml/itemProps419.xml" ContentType="application/vnd.openxmlformats-officedocument.customXmlProperties+xml"/>
  <Override PartName="/customXml/itemProps420.xml" ContentType="application/vnd.openxmlformats-officedocument.customXmlProperties+xml"/>
  <Override PartName="/customXml/itemProps421.xml" ContentType="application/vnd.openxmlformats-officedocument.customXmlProperties+xml"/>
  <Override PartName="/customXml/itemProps422.xml" ContentType="application/vnd.openxmlformats-officedocument.customXmlProperties+xml"/>
  <Override PartName="/customXml/itemProps423.xml" ContentType="application/vnd.openxmlformats-officedocument.customXmlProperties+xml"/>
  <Override PartName="/customXml/itemProps424.xml" ContentType="application/vnd.openxmlformats-officedocument.customXmlProperties+xml"/>
  <Override PartName="/customXml/itemProps425.xml" ContentType="application/vnd.openxmlformats-officedocument.customXmlProperties+xml"/>
  <Override PartName="/customXml/itemProps426.xml" ContentType="application/vnd.openxmlformats-officedocument.customXmlProperties+xml"/>
  <Override PartName="/customXml/itemProps427.xml" ContentType="application/vnd.openxmlformats-officedocument.customXmlProperties+xml"/>
  <Override PartName="/customXml/itemProps428.xml" ContentType="application/vnd.openxmlformats-officedocument.customXmlProperties+xml"/>
  <Override PartName="/customXml/itemProps429.xml" ContentType="application/vnd.openxmlformats-officedocument.customXmlProperties+xml"/>
  <Override PartName="/customXml/itemProps430.xml" ContentType="application/vnd.openxmlformats-officedocument.customXmlProperties+xml"/>
  <Override PartName="/customXml/itemProps431.xml" ContentType="application/vnd.openxmlformats-officedocument.customXmlProperties+xml"/>
  <Override PartName="/customXml/itemProps432.xml" ContentType="application/vnd.openxmlformats-officedocument.customXmlProperties+xml"/>
  <Override PartName="/customXml/itemProps433.xml" ContentType="application/vnd.openxmlformats-officedocument.customXmlProperties+xml"/>
  <Override PartName="/customXml/itemProps434.xml" ContentType="application/vnd.openxmlformats-officedocument.customXmlProperties+xml"/>
  <Override PartName="/customXml/itemProps435.xml" ContentType="application/vnd.openxmlformats-officedocument.customXmlProperties+xml"/>
  <Override PartName="/customXml/itemProps436.xml" ContentType="application/vnd.openxmlformats-officedocument.customXmlProperties+xml"/>
  <Override PartName="/customXml/itemProps437.xml" ContentType="application/vnd.openxmlformats-officedocument.customXmlProperties+xml"/>
  <Override PartName="/customXml/itemProps438.xml" ContentType="application/vnd.openxmlformats-officedocument.customXmlProperties+xml"/>
  <Override PartName="/customXml/itemProps439.xml" ContentType="application/vnd.openxmlformats-officedocument.customXmlProperties+xml"/>
  <Override PartName="/customXml/itemProps440.xml" ContentType="application/vnd.openxmlformats-officedocument.customXmlProperties+xml"/>
  <Override PartName="/customXml/itemProps441.xml" ContentType="application/vnd.openxmlformats-officedocument.customXmlProperties+xml"/>
  <Override PartName="/customXml/itemProps442.xml" ContentType="application/vnd.openxmlformats-officedocument.customXmlProperties+xml"/>
  <Override PartName="/customXml/itemProps443.xml" ContentType="application/vnd.openxmlformats-officedocument.customXmlProperties+xml"/>
  <Override PartName="/customXml/itemProps444.xml" ContentType="application/vnd.openxmlformats-officedocument.customXmlProperties+xml"/>
  <Override PartName="/customXml/itemProps445.xml" ContentType="application/vnd.openxmlformats-officedocument.customXmlProperties+xml"/>
  <Override PartName="/customXml/itemProps446.xml" ContentType="application/vnd.openxmlformats-officedocument.customXmlProperties+xml"/>
  <Override PartName="/customXml/itemProps447.xml" ContentType="application/vnd.openxmlformats-officedocument.customXmlProperties+xml"/>
  <Override PartName="/customXml/itemProps448.xml" ContentType="application/vnd.openxmlformats-officedocument.customXmlProperties+xml"/>
  <Override PartName="/customXml/itemProps449.xml" ContentType="application/vnd.openxmlformats-officedocument.customXmlProperties+xml"/>
  <Override PartName="/customXml/itemProps450.xml" ContentType="application/vnd.openxmlformats-officedocument.customXmlProperties+xml"/>
  <Override PartName="/customXml/itemProps451.xml" ContentType="application/vnd.openxmlformats-officedocument.customXmlProperties+xml"/>
  <Override PartName="/customXml/itemProps452.xml" ContentType="application/vnd.openxmlformats-officedocument.customXmlProperties+xml"/>
  <Override PartName="/customXml/itemProps453.xml" ContentType="application/vnd.openxmlformats-officedocument.customXmlProperties+xml"/>
  <Override PartName="/customXml/itemProps454.xml" ContentType="application/vnd.openxmlformats-officedocument.customXmlProperties+xml"/>
  <Override PartName="/customXml/itemProps455.xml" ContentType="application/vnd.openxmlformats-officedocument.customXmlProperties+xml"/>
  <Override PartName="/customXml/itemProps456.xml" ContentType="application/vnd.openxmlformats-officedocument.customXmlProperties+xml"/>
  <Override PartName="/customXml/itemProps457.xml" ContentType="application/vnd.openxmlformats-officedocument.customXmlProperties+xml"/>
  <Override PartName="/customXml/itemProps458.xml" ContentType="application/vnd.openxmlformats-officedocument.customXmlProperties+xml"/>
  <Override PartName="/customXml/itemProps459.xml" ContentType="application/vnd.openxmlformats-officedocument.customXmlProperties+xml"/>
  <Override PartName="/customXml/itemProps460.xml" ContentType="application/vnd.openxmlformats-officedocument.customXmlProperties+xml"/>
  <Override PartName="/customXml/itemProps461.xml" ContentType="application/vnd.openxmlformats-officedocument.customXmlProperties+xml"/>
  <Override PartName="/customXml/itemProps462.xml" ContentType="application/vnd.openxmlformats-officedocument.customXmlProperties+xml"/>
  <Override PartName="/customXml/itemProps463.xml" ContentType="application/vnd.openxmlformats-officedocument.customXmlProperties+xml"/>
  <Override PartName="/customXml/itemProps464.xml" ContentType="application/vnd.openxmlformats-officedocument.customXmlProperties+xml"/>
  <Override PartName="/customXml/itemProps465.xml" ContentType="application/vnd.openxmlformats-officedocument.customXmlProperties+xml"/>
  <Override PartName="/customXml/itemProps466.xml" ContentType="application/vnd.openxmlformats-officedocument.customXmlProperties+xml"/>
  <Override PartName="/customXml/itemProps467.xml" ContentType="application/vnd.openxmlformats-officedocument.customXmlProperties+xml"/>
  <Override PartName="/customXml/itemProps468.xml" ContentType="application/vnd.openxmlformats-officedocument.customXmlProperties+xml"/>
  <Override PartName="/customXml/itemProps469.xml" ContentType="application/vnd.openxmlformats-officedocument.customXmlProperties+xml"/>
  <Override PartName="/customXml/itemProps470.xml" ContentType="application/vnd.openxmlformats-officedocument.customXmlProperties+xml"/>
  <Override PartName="/customXml/itemProps471.xml" ContentType="application/vnd.openxmlformats-officedocument.customXmlProperties+xml"/>
  <Override PartName="/customXml/itemProps472.xml" ContentType="application/vnd.openxmlformats-officedocument.customXmlProperties+xml"/>
  <Override PartName="/customXml/itemProps473.xml" ContentType="application/vnd.openxmlformats-officedocument.customXmlProperties+xml"/>
  <Override PartName="/customXml/itemProps474.xml" ContentType="application/vnd.openxmlformats-officedocument.customXmlProperties+xml"/>
  <Override PartName="/customXml/itemProps475.xml" ContentType="application/vnd.openxmlformats-officedocument.customXmlProperties+xml"/>
  <Override PartName="/customXml/itemProps476.xml" ContentType="application/vnd.openxmlformats-officedocument.customXmlProperties+xml"/>
  <Override PartName="/customXml/itemProps477.xml" ContentType="application/vnd.openxmlformats-officedocument.customXmlProperties+xml"/>
  <Override PartName="/customXml/itemProps478.xml" ContentType="application/vnd.openxmlformats-officedocument.customXmlProperties+xml"/>
  <Override PartName="/customXml/itemProps479.xml" ContentType="application/vnd.openxmlformats-officedocument.customXmlProperties+xml"/>
  <Override PartName="/customXml/itemProps480.xml" ContentType="application/vnd.openxmlformats-officedocument.customXmlProperties+xml"/>
  <Override PartName="/customXml/itemProps481.xml" ContentType="application/vnd.openxmlformats-officedocument.customXmlProperties+xml"/>
  <Override PartName="/customXml/itemProps482.xml" ContentType="application/vnd.openxmlformats-officedocument.customXmlProperties+xml"/>
  <Override PartName="/customXml/itemProps483.xml" ContentType="application/vnd.openxmlformats-officedocument.customXmlProperties+xml"/>
  <Override PartName="/customXml/itemProps484.xml" ContentType="application/vnd.openxmlformats-officedocument.customXmlProperties+xml"/>
  <Override PartName="/customXml/itemProps485.xml" ContentType="application/vnd.openxmlformats-officedocument.customXmlProperties+xml"/>
  <Override PartName="/customXml/itemProps486.xml" ContentType="application/vnd.openxmlformats-officedocument.customXmlProperties+xml"/>
  <Override PartName="/customXml/itemProps487.xml" ContentType="application/vnd.openxmlformats-officedocument.customXmlProperties+xml"/>
  <Override PartName="/customXml/itemProps488.xml" ContentType="application/vnd.openxmlformats-officedocument.customXmlProperties+xml"/>
  <Override PartName="/customXml/itemProps489.xml" ContentType="application/vnd.openxmlformats-officedocument.customXmlProperties+xml"/>
  <Override PartName="/customXml/itemProps490.xml" ContentType="application/vnd.openxmlformats-officedocument.customXmlProperties+xml"/>
  <Override PartName="/customXml/itemProps491.xml" ContentType="application/vnd.openxmlformats-officedocument.customXmlProperties+xml"/>
  <Override PartName="/customXml/itemProps492.xml" ContentType="application/vnd.openxmlformats-officedocument.customXmlProperties+xml"/>
  <Override PartName="/customXml/itemProps493.xml" ContentType="application/vnd.openxmlformats-officedocument.customXmlProperties+xml"/>
  <Override PartName="/customXml/itemProps494.xml" ContentType="application/vnd.openxmlformats-officedocument.customXmlProperties+xml"/>
  <Override PartName="/customXml/itemProps495.xml" ContentType="application/vnd.openxmlformats-officedocument.customXmlProperties+xml"/>
  <Override PartName="/customXml/itemProps496.xml" ContentType="application/vnd.openxmlformats-officedocument.customXmlProperties+xml"/>
  <Override PartName="/customXml/itemProps497.xml" ContentType="application/vnd.openxmlformats-officedocument.customXmlProperties+xml"/>
  <Override PartName="/customXml/itemProps498.xml" ContentType="application/vnd.openxmlformats-officedocument.customXmlProperties+xml"/>
  <Override PartName="/customXml/itemProps499.xml" ContentType="application/vnd.openxmlformats-officedocument.customXmlProperties+xml"/>
  <Override PartName="/customXml/itemProps500.xml" ContentType="application/vnd.openxmlformats-officedocument.customXmlProperties+xml"/>
  <Override PartName="/customXml/itemProps501.xml" ContentType="application/vnd.openxmlformats-officedocument.customXmlProperties+xml"/>
  <Override PartName="/customXml/itemProps502.xml" ContentType="application/vnd.openxmlformats-officedocument.customXmlProperties+xml"/>
  <Override PartName="/customXml/itemProps503.xml" ContentType="application/vnd.openxmlformats-officedocument.customXmlProperties+xml"/>
  <Override PartName="/customXml/itemProps504.xml" ContentType="application/vnd.openxmlformats-officedocument.customXmlProperties+xml"/>
  <Override PartName="/customXml/itemProps505.xml" ContentType="application/vnd.openxmlformats-officedocument.customXmlProperties+xml"/>
  <Override PartName="/customXml/itemProps506.xml" ContentType="application/vnd.openxmlformats-officedocument.customXmlProperties+xml"/>
  <Override PartName="/customXml/itemProps507.xml" ContentType="application/vnd.openxmlformats-officedocument.customXmlProperties+xml"/>
  <Override PartName="/customXml/itemProps508.xml" ContentType="application/vnd.openxmlformats-officedocument.customXmlProperties+xml"/>
  <Override PartName="/customXml/itemProps509.xml" ContentType="application/vnd.openxmlformats-officedocument.customXmlProperties+xml"/>
  <Override PartName="/customXml/itemProps510.xml" ContentType="application/vnd.openxmlformats-officedocument.customXmlProperties+xml"/>
  <Override PartName="/customXml/itemProps511.xml" ContentType="application/vnd.openxmlformats-officedocument.customXmlProperties+xml"/>
  <Override PartName="/customXml/itemProps512.xml" ContentType="application/vnd.openxmlformats-officedocument.customXmlProperties+xml"/>
  <Override PartName="/customXml/itemProps513.xml" ContentType="application/vnd.openxmlformats-officedocument.customXmlProperties+xml"/>
  <Override PartName="/customXml/itemProps514.xml" ContentType="application/vnd.openxmlformats-officedocument.customXmlProperties+xml"/>
  <Override PartName="/customXml/itemProps515.xml" ContentType="application/vnd.openxmlformats-officedocument.customXmlProperties+xml"/>
  <Override PartName="/customXml/itemProps516.xml" ContentType="application/vnd.openxmlformats-officedocument.customXmlProperties+xml"/>
  <Override PartName="/customXml/itemProps517.xml" ContentType="application/vnd.openxmlformats-officedocument.customXmlProperties+xml"/>
  <Override PartName="/customXml/itemProps518.xml" ContentType="application/vnd.openxmlformats-officedocument.customXmlProperties+xml"/>
  <Override PartName="/customXml/itemProps519.xml" ContentType="application/vnd.openxmlformats-officedocument.customXmlProperties+xml"/>
  <Override PartName="/customXml/itemProps520.xml" ContentType="application/vnd.openxmlformats-officedocument.customXmlProperties+xml"/>
  <Override PartName="/customXml/itemProps521.xml" ContentType="application/vnd.openxmlformats-officedocument.customXmlProperties+xml"/>
  <Override PartName="/customXml/itemProps522.xml" ContentType="application/vnd.openxmlformats-officedocument.customXmlProperties+xml"/>
  <Override PartName="/customXml/itemProps523.xml" ContentType="application/vnd.openxmlformats-officedocument.customXmlProperties+xml"/>
  <Override PartName="/customXml/itemProps524.xml" ContentType="application/vnd.openxmlformats-officedocument.customXmlProperties+xml"/>
  <Override PartName="/customXml/itemProps525.xml" ContentType="application/vnd.openxmlformats-officedocument.customXmlProperties+xml"/>
  <Override PartName="/customXml/itemProps526.xml" ContentType="application/vnd.openxmlformats-officedocument.customXmlProperties+xml"/>
  <Override PartName="/customXml/itemProps527.xml" ContentType="application/vnd.openxmlformats-officedocument.customXmlProperties+xml"/>
  <Override PartName="/customXml/itemProps528.xml" ContentType="application/vnd.openxmlformats-officedocument.customXmlProperties+xml"/>
  <Override PartName="/customXml/itemProps529.xml" ContentType="application/vnd.openxmlformats-officedocument.customXmlProperties+xml"/>
  <Override PartName="/customXml/itemProps530.xml" ContentType="application/vnd.openxmlformats-officedocument.customXmlProperties+xml"/>
  <Override PartName="/customXml/itemProps531.xml" ContentType="application/vnd.openxmlformats-officedocument.customXmlProperties+xml"/>
  <Override PartName="/customXml/itemProps532.xml" ContentType="application/vnd.openxmlformats-officedocument.customXmlProperties+xml"/>
  <Override PartName="/customXml/itemProps533.xml" ContentType="application/vnd.openxmlformats-officedocument.customXmlProperties+xml"/>
  <Override PartName="/customXml/itemProps534.xml" ContentType="application/vnd.openxmlformats-officedocument.customXmlProperties+xml"/>
  <Override PartName="/customXml/itemProps535.xml" ContentType="application/vnd.openxmlformats-officedocument.customXmlProperties+xml"/>
  <Override PartName="/customXml/itemProps536.xml" ContentType="application/vnd.openxmlformats-officedocument.customXmlProperties+xml"/>
  <Override PartName="/customXml/itemProps537.xml" ContentType="application/vnd.openxmlformats-officedocument.customXmlProperties+xml"/>
  <Override PartName="/customXml/itemProps538.xml" ContentType="application/vnd.openxmlformats-officedocument.customXmlProperties+xml"/>
  <Override PartName="/customXml/itemProps539.xml" ContentType="application/vnd.openxmlformats-officedocument.customXmlProperties+xml"/>
  <Override PartName="/customXml/itemProps540.xml" ContentType="application/vnd.openxmlformats-officedocument.customXmlProperties+xml"/>
  <Override PartName="/customXml/itemProps541.xml" ContentType="application/vnd.openxmlformats-officedocument.customXmlProperties+xml"/>
  <Override PartName="/customXml/itemProps542.xml" ContentType="application/vnd.openxmlformats-officedocument.customXmlProperties+xml"/>
  <Override PartName="/customXml/itemProps543.xml" ContentType="application/vnd.openxmlformats-officedocument.customXmlProperties+xml"/>
  <Override PartName="/customXml/itemProps544.xml" ContentType="application/vnd.openxmlformats-officedocument.customXmlProperties+xml"/>
  <Override PartName="/customXml/itemProps545.xml" ContentType="application/vnd.openxmlformats-officedocument.customXmlProperties+xml"/>
  <Override PartName="/customXml/itemProps546.xml" ContentType="application/vnd.openxmlformats-officedocument.customXmlProperties+xml"/>
  <Override PartName="/customXml/itemProps547.xml" ContentType="application/vnd.openxmlformats-officedocument.customXmlProperties+xml"/>
  <Override PartName="/customXml/itemProps548.xml" ContentType="application/vnd.openxmlformats-officedocument.customXmlProperties+xml"/>
  <Override PartName="/customXml/itemProps549.xml" ContentType="application/vnd.openxmlformats-officedocument.customXmlProperties+xml"/>
  <Override PartName="/customXml/itemProps550.xml" ContentType="application/vnd.openxmlformats-officedocument.customXmlProperties+xml"/>
  <Override PartName="/customXml/itemProps551.xml" ContentType="application/vnd.openxmlformats-officedocument.customXmlProperties+xml"/>
  <Override PartName="/customXml/itemProps552.xml" ContentType="application/vnd.openxmlformats-officedocument.customXmlProperties+xml"/>
  <Override PartName="/customXml/itemProps553.xml" ContentType="application/vnd.openxmlformats-officedocument.customXmlProperties+xml"/>
  <Override PartName="/customXml/itemProps554.xml" ContentType="application/vnd.openxmlformats-officedocument.customXmlProperties+xml"/>
  <Override PartName="/customXml/itemProps555.xml" ContentType="application/vnd.openxmlformats-officedocument.customXmlProperties+xml"/>
  <Override PartName="/customXml/itemProps556.xml" ContentType="application/vnd.openxmlformats-officedocument.customXmlProperties+xml"/>
  <Override PartName="/customXml/itemProps557.xml" ContentType="application/vnd.openxmlformats-officedocument.customXmlProperties+xml"/>
  <Override PartName="/customXml/itemProps558.xml" ContentType="application/vnd.openxmlformats-officedocument.customXmlProperties+xml"/>
  <Override PartName="/customXml/itemProps559.xml" ContentType="application/vnd.openxmlformats-officedocument.customXmlProperties+xml"/>
  <Override PartName="/customXml/itemProps560.xml" ContentType="application/vnd.openxmlformats-officedocument.customXmlProperties+xml"/>
  <Override PartName="/customXml/itemProps561.xml" ContentType="application/vnd.openxmlformats-officedocument.customXmlProperties+xml"/>
  <Override PartName="/customXml/itemProps562.xml" ContentType="application/vnd.openxmlformats-officedocument.customXmlProperties+xml"/>
  <Override PartName="/customXml/itemProps563.xml" ContentType="application/vnd.openxmlformats-officedocument.customXmlProperties+xml"/>
  <Override PartName="/customXml/itemProps564.xml" ContentType="application/vnd.openxmlformats-officedocument.customXmlProperties+xml"/>
  <Override PartName="/customXml/itemProps565.xml" ContentType="application/vnd.openxmlformats-officedocument.customXmlProperties+xml"/>
  <Override PartName="/customXml/itemProps566.xml" ContentType="application/vnd.openxmlformats-officedocument.customXmlProperties+xml"/>
  <Override PartName="/customXml/itemProps567.xml" ContentType="application/vnd.openxmlformats-officedocument.customXmlProperties+xml"/>
  <Override PartName="/customXml/itemProps568.xml" ContentType="application/vnd.openxmlformats-officedocument.customXmlProperties+xml"/>
  <Override PartName="/customXml/itemProps569.xml" ContentType="application/vnd.openxmlformats-officedocument.customXmlProperties+xml"/>
  <Override PartName="/customXml/itemProps570.xml" ContentType="application/vnd.openxmlformats-officedocument.customXmlProperties+xml"/>
  <Override PartName="/customXml/itemProps571.xml" ContentType="application/vnd.openxmlformats-officedocument.customXmlProperties+xml"/>
  <Override PartName="/customXml/itemProps572.xml" ContentType="application/vnd.openxmlformats-officedocument.customXmlProperties+xml"/>
  <Override PartName="/customXml/itemProps573.xml" ContentType="application/vnd.openxmlformats-officedocument.customXmlProperties+xml"/>
  <Override PartName="/customXml/itemProps574.xml" ContentType="application/vnd.openxmlformats-officedocument.customXmlProperties+xml"/>
  <Override PartName="/customXml/itemProps575.xml" ContentType="application/vnd.openxmlformats-officedocument.customXmlProperties+xml"/>
  <Override PartName="/customXml/itemProps576.xml" ContentType="application/vnd.openxmlformats-officedocument.customXmlProperties+xml"/>
  <Override PartName="/customXml/itemProps577.xml" ContentType="application/vnd.openxmlformats-officedocument.customXmlProperties+xml"/>
  <Override PartName="/customXml/itemProps578.xml" ContentType="application/vnd.openxmlformats-officedocument.customXmlProperties+xml"/>
  <Override PartName="/customXml/itemProps579.xml" ContentType="application/vnd.openxmlformats-officedocument.customXmlProperties+xml"/>
  <Override PartName="/customXml/itemProps580.xml" ContentType="application/vnd.openxmlformats-officedocument.customXmlProperties+xml"/>
  <Override PartName="/customXml/itemProps581.xml" ContentType="application/vnd.openxmlformats-officedocument.customXmlProperties+xml"/>
  <Override PartName="/customXml/itemProps582.xml" ContentType="application/vnd.openxmlformats-officedocument.customXmlProperties+xml"/>
  <Override PartName="/customXml/itemProps583.xml" ContentType="application/vnd.openxmlformats-officedocument.customXmlProperties+xml"/>
  <Override PartName="/customXml/itemProps584.xml" ContentType="application/vnd.openxmlformats-officedocument.customXmlProperties+xml"/>
  <Override PartName="/customXml/itemProps585.xml" ContentType="application/vnd.openxmlformats-officedocument.customXmlProperties+xml"/>
  <Override PartName="/customXml/itemProps586.xml" ContentType="application/vnd.openxmlformats-officedocument.customXmlProperties+xml"/>
  <Override PartName="/customXml/itemProps587.xml" ContentType="application/vnd.openxmlformats-officedocument.customXmlProperties+xml"/>
  <Override PartName="/customXml/itemProps588.xml" ContentType="application/vnd.openxmlformats-officedocument.customXmlProperties+xml"/>
  <Override PartName="/customXml/itemProps589.xml" ContentType="application/vnd.openxmlformats-officedocument.customXmlProperties+xml"/>
  <Override PartName="/customXml/itemProps590.xml" ContentType="application/vnd.openxmlformats-officedocument.customXmlProperties+xml"/>
  <Override PartName="/customXml/itemProps591.xml" ContentType="application/vnd.openxmlformats-officedocument.customXmlProperties+xml"/>
  <Override PartName="/customXml/itemProps592.xml" ContentType="application/vnd.openxmlformats-officedocument.customXmlProperties+xml"/>
  <Override PartName="/customXml/itemProps593.xml" ContentType="application/vnd.openxmlformats-officedocument.customXmlProperties+xml"/>
  <Override PartName="/customXml/itemProps594.xml" ContentType="application/vnd.openxmlformats-officedocument.customXmlProperties+xml"/>
  <Override PartName="/customXml/itemProps595.xml" ContentType="application/vnd.openxmlformats-officedocument.customXmlProperties+xml"/>
  <Override PartName="/customXml/itemProps596.xml" ContentType="application/vnd.openxmlformats-officedocument.customXmlProperties+xml"/>
  <Override PartName="/customXml/itemProps597.xml" ContentType="application/vnd.openxmlformats-officedocument.customXmlProperties+xml"/>
  <Override PartName="/customXml/itemProps598.xml" ContentType="application/vnd.openxmlformats-officedocument.customXmlProperties+xml"/>
  <Override PartName="/customXml/itemProps599.xml" ContentType="application/vnd.openxmlformats-officedocument.customXmlProperties+xml"/>
  <Override PartName="/customXml/itemProps600.xml" ContentType="application/vnd.openxmlformats-officedocument.customXmlProperties+xml"/>
  <Override PartName="/customXml/itemProps601.xml" ContentType="application/vnd.openxmlformats-officedocument.customXmlProperties+xml"/>
  <Override PartName="/customXml/itemProps602.xml" ContentType="application/vnd.openxmlformats-officedocument.customXmlProperties+xml"/>
  <Override PartName="/customXml/itemProps603.xml" ContentType="application/vnd.openxmlformats-officedocument.customXmlProperties+xml"/>
  <Override PartName="/customXml/itemProps604.xml" ContentType="application/vnd.openxmlformats-officedocument.customXmlProperties+xml"/>
  <Override PartName="/customXml/itemProps605.xml" ContentType="application/vnd.openxmlformats-officedocument.customXmlProperties+xml"/>
  <Override PartName="/customXml/itemProps606.xml" ContentType="application/vnd.openxmlformats-officedocument.customXmlProperties+xml"/>
  <Override PartName="/customXml/itemProps607.xml" ContentType="application/vnd.openxmlformats-officedocument.customXmlProperties+xml"/>
  <Override PartName="/customXml/itemProps608.xml" ContentType="application/vnd.openxmlformats-officedocument.customXmlProperties+xml"/>
  <Override PartName="/customXml/itemProps609.xml" ContentType="application/vnd.openxmlformats-officedocument.customXmlProperties+xml"/>
  <Override PartName="/customXml/itemProps610.xml" ContentType="application/vnd.openxmlformats-officedocument.customXmlProperties+xml"/>
  <Override PartName="/customXml/itemProps611.xml" ContentType="application/vnd.openxmlformats-officedocument.customXmlProperties+xml"/>
  <Override PartName="/customXml/itemProps612.xml" ContentType="application/vnd.openxmlformats-officedocument.customXmlProperties+xml"/>
  <Override PartName="/customXml/itemProps613.xml" ContentType="application/vnd.openxmlformats-officedocument.customXmlProperties+xml"/>
  <Override PartName="/customXml/itemProps614.xml" ContentType="application/vnd.openxmlformats-officedocument.customXmlProperties+xml"/>
  <Override PartName="/customXml/itemProps615.xml" ContentType="application/vnd.openxmlformats-officedocument.customXmlProperties+xml"/>
  <Override PartName="/customXml/itemProps616.xml" ContentType="application/vnd.openxmlformats-officedocument.customXmlProperties+xml"/>
  <Override PartName="/customXml/itemProps617.xml" ContentType="application/vnd.openxmlformats-officedocument.customXmlProperties+xml"/>
  <Override PartName="/customXml/itemProps618.xml" ContentType="application/vnd.openxmlformats-officedocument.customXmlProperties+xml"/>
  <Override PartName="/customXml/itemProps619.xml" ContentType="application/vnd.openxmlformats-officedocument.customXmlProperties+xml"/>
  <Override PartName="/customXml/itemProps620.xml" ContentType="application/vnd.openxmlformats-officedocument.customXmlProperties+xml"/>
  <Override PartName="/customXml/itemProps621.xml" ContentType="application/vnd.openxmlformats-officedocument.customXmlProperties+xml"/>
  <Override PartName="/customXml/itemProps622.xml" ContentType="application/vnd.openxmlformats-officedocument.customXmlProperties+xml"/>
  <Override PartName="/customXml/itemProps623.xml" ContentType="application/vnd.openxmlformats-officedocument.customXmlProperties+xml"/>
  <Override PartName="/customXml/itemProps624.xml" ContentType="application/vnd.openxmlformats-officedocument.customXmlProperties+xml"/>
  <Override PartName="/customXml/itemProps625.xml" ContentType="application/vnd.openxmlformats-officedocument.customXmlProperties+xml"/>
  <Override PartName="/customXml/itemProps626.xml" ContentType="application/vnd.openxmlformats-officedocument.customXmlProperties+xml"/>
  <Override PartName="/customXml/itemProps627.xml" ContentType="application/vnd.openxmlformats-officedocument.customXmlProperties+xml"/>
  <Override PartName="/customXml/itemProps628.xml" ContentType="application/vnd.openxmlformats-officedocument.customXmlProperties+xml"/>
  <Override PartName="/customXml/itemProps629.xml" ContentType="application/vnd.openxmlformats-officedocument.customXmlProperties+xml"/>
  <Override PartName="/customXml/itemProps630.xml" ContentType="application/vnd.openxmlformats-officedocument.customXmlProperties+xml"/>
  <Override PartName="/customXml/itemProps631.xml" ContentType="application/vnd.openxmlformats-officedocument.customXmlProperties+xml"/>
  <Override PartName="/customXml/itemProps632.xml" ContentType="application/vnd.openxmlformats-officedocument.customXmlProperties+xml"/>
  <Override PartName="/customXml/itemProps633.xml" ContentType="application/vnd.openxmlformats-officedocument.customXmlProperties+xml"/>
  <Override PartName="/customXml/itemProps634.xml" ContentType="application/vnd.openxmlformats-officedocument.customXmlProperties+xml"/>
  <Override PartName="/customXml/itemProps635.xml" ContentType="application/vnd.openxmlformats-officedocument.customXmlProperties+xml"/>
  <Override PartName="/customXml/itemProps636.xml" ContentType="application/vnd.openxmlformats-officedocument.customXmlProperties+xml"/>
  <Override PartName="/customXml/itemProps637.xml" ContentType="application/vnd.openxmlformats-officedocument.customXmlProperties+xml"/>
  <Override PartName="/customXml/itemProps638.xml" ContentType="application/vnd.openxmlformats-officedocument.customXmlProperties+xml"/>
  <Override PartName="/customXml/itemProps639.xml" ContentType="application/vnd.openxmlformats-officedocument.customXmlProperties+xml"/>
  <Override PartName="/customXml/itemProps640.xml" ContentType="application/vnd.openxmlformats-officedocument.customXmlProperties+xml"/>
  <Override PartName="/customXml/itemProps641.xml" ContentType="application/vnd.openxmlformats-officedocument.customXmlProperties+xml"/>
  <Override PartName="/customXml/itemProps642.xml" ContentType="application/vnd.openxmlformats-officedocument.customXmlProperties+xml"/>
  <Override PartName="/customXml/itemProps643.xml" ContentType="application/vnd.openxmlformats-officedocument.customXmlProperties+xml"/>
  <Override PartName="/customXml/itemProps644.xml" ContentType="application/vnd.openxmlformats-officedocument.customXmlProperties+xml"/>
  <Override PartName="/customXml/itemProps645.xml" ContentType="application/vnd.openxmlformats-officedocument.customXmlProperties+xml"/>
  <Override PartName="/customXml/itemProps646.xml" ContentType="application/vnd.openxmlformats-officedocument.customXmlProperties+xml"/>
  <Override PartName="/customXml/itemProps647.xml" ContentType="application/vnd.openxmlformats-officedocument.customXmlProperties+xml"/>
  <Override PartName="/customXml/itemProps648.xml" ContentType="application/vnd.openxmlformats-officedocument.customXmlProperties+xml"/>
  <Override PartName="/customXml/itemProps649.xml" ContentType="application/vnd.openxmlformats-officedocument.customXmlProperties+xml"/>
  <Override PartName="/customXml/itemProps650.xml" ContentType="application/vnd.openxmlformats-officedocument.customXmlProperties+xml"/>
  <Override PartName="/customXml/itemProps651.xml" ContentType="application/vnd.openxmlformats-officedocument.customXmlProperties+xml"/>
  <Override PartName="/customXml/itemProps652.xml" ContentType="application/vnd.openxmlformats-officedocument.customXmlProperties+xml"/>
  <Override PartName="/customXml/itemProps653.xml" ContentType="application/vnd.openxmlformats-officedocument.customXmlProperties+xml"/>
  <Override PartName="/customXml/itemProps654.xml" ContentType="application/vnd.openxmlformats-officedocument.customXmlProperties+xml"/>
  <Override PartName="/customXml/itemProps655.xml" ContentType="application/vnd.openxmlformats-officedocument.customXmlProperties+xml"/>
  <Override PartName="/customXml/itemProps656.xml" ContentType="application/vnd.openxmlformats-officedocument.customXmlProperties+xml"/>
  <Override PartName="/customXml/itemProps657.xml" ContentType="application/vnd.openxmlformats-officedocument.customXmlProperties+xml"/>
  <Override PartName="/customXml/itemProps658.xml" ContentType="application/vnd.openxmlformats-officedocument.customXmlProperties+xml"/>
  <Override PartName="/customXml/itemProps659.xml" ContentType="application/vnd.openxmlformats-officedocument.customXmlProperties+xml"/>
  <Override PartName="/customXml/itemProps660.xml" ContentType="application/vnd.openxmlformats-officedocument.customXmlProperties+xml"/>
  <Override PartName="/customXml/itemProps661.xml" ContentType="application/vnd.openxmlformats-officedocument.customXmlProperties+xml"/>
  <Override PartName="/customXml/itemProps662.xml" ContentType="application/vnd.openxmlformats-officedocument.customXmlProperties+xml"/>
  <Override PartName="/customXml/itemProps663.xml" ContentType="application/vnd.openxmlformats-officedocument.customXmlProperties+xml"/>
  <Override PartName="/customXml/itemProps664.xml" ContentType="application/vnd.openxmlformats-officedocument.customXmlProperties+xml"/>
  <Override PartName="/customXml/itemProps665.xml" ContentType="application/vnd.openxmlformats-officedocument.customXmlProperties+xml"/>
  <Override PartName="/customXml/itemProps666.xml" ContentType="application/vnd.openxmlformats-officedocument.customXmlProperties+xml"/>
  <Override PartName="/customXml/itemProps667.xml" ContentType="application/vnd.openxmlformats-officedocument.customXmlProperties+xml"/>
  <Override PartName="/customXml/itemProps668.xml" ContentType="application/vnd.openxmlformats-officedocument.customXmlProperties+xml"/>
  <Override PartName="/customXml/itemProps669.xml" ContentType="application/vnd.openxmlformats-officedocument.customXmlProperties+xml"/>
  <Override PartName="/customXml/itemProps670.xml" ContentType="application/vnd.openxmlformats-officedocument.customXmlProperties+xml"/>
  <Override PartName="/customXml/itemProps671.xml" ContentType="application/vnd.openxmlformats-officedocument.customXmlProperties+xml"/>
  <Override PartName="/customXml/itemProps672.xml" ContentType="application/vnd.openxmlformats-officedocument.customXmlProperties+xml"/>
  <Override PartName="/customXml/itemProps673.xml" ContentType="application/vnd.openxmlformats-officedocument.customXmlProperties+xml"/>
  <Override PartName="/customXml/itemProps674.xml" ContentType="application/vnd.openxmlformats-officedocument.customXmlProperties+xml"/>
  <Override PartName="/customXml/itemProps675.xml" ContentType="application/vnd.openxmlformats-officedocument.customXmlProperties+xml"/>
  <Override PartName="/customXml/itemProps676.xml" ContentType="application/vnd.openxmlformats-officedocument.customXmlProperties+xml"/>
  <Override PartName="/customXml/itemProps677.xml" ContentType="application/vnd.openxmlformats-officedocument.customXmlProperties+xml"/>
  <Override PartName="/customXml/itemProps678.xml" ContentType="application/vnd.openxmlformats-officedocument.customXmlProperties+xml"/>
  <Override PartName="/customXml/itemProps679.xml" ContentType="application/vnd.openxmlformats-officedocument.customXmlProperties+xml"/>
  <Override PartName="/customXml/itemProps680.xml" ContentType="application/vnd.openxmlformats-officedocument.customXmlProperties+xml"/>
  <Override PartName="/customXml/itemProps681.xml" ContentType="application/vnd.openxmlformats-officedocument.customXmlProperties+xml"/>
  <Override PartName="/customXml/itemProps682.xml" ContentType="application/vnd.openxmlformats-officedocument.customXmlProperties+xml"/>
  <Override PartName="/customXml/itemProps683.xml" ContentType="application/vnd.openxmlformats-officedocument.customXmlProperties+xml"/>
  <Override PartName="/customXml/itemProps684.xml" ContentType="application/vnd.openxmlformats-officedocument.customXmlProperties+xml"/>
  <Override PartName="/customXml/itemProps685.xml" ContentType="application/vnd.openxmlformats-officedocument.customXmlProperties+xml"/>
  <Override PartName="/customXml/itemProps686.xml" ContentType="application/vnd.openxmlformats-officedocument.customXmlProperties+xml"/>
  <Override PartName="/customXml/itemProps687.xml" ContentType="application/vnd.openxmlformats-officedocument.customXmlProperties+xml"/>
  <Override PartName="/customXml/itemProps688.xml" ContentType="application/vnd.openxmlformats-officedocument.customXmlProperties+xml"/>
  <Override PartName="/customXml/itemProps689.xml" ContentType="application/vnd.openxmlformats-officedocument.customXmlProperties+xml"/>
  <Override PartName="/customXml/itemProps690.xml" ContentType="application/vnd.openxmlformats-officedocument.customXmlProperties+xml"/>
  <Override PartName="/customXml/itemProps691.xml" ContentType="application/vnd.openxmlformats-officedocument.customXmlProperties+xml"/>
  <Override PartName="/customXml/itemProps692.xml" ContentType="application/vnd.openxmlformats-officedocument.customXmlProperties+xml"/>
  <Override PartName="/customXml/itemProps693.xml" ContentType="application/vnd.openxmlformats-officedocument.customXmlProperties+xml"/>
  <Override PartName="/customXml/itemProps694.xml" ContentType="application/vnd.openxmlformats-officedocument.customXmlProperties+xml"/>
  <Override PartName="/customXml/itemProps695.xml" ContentType="application/vnd.openxmlformats-officedocument.customXmlProperties+xml"/>
  <Override PartName="/customXml/itemProps696.xml" ContentType="application/vnd.openxmlformats-officedocument.customXmlProperties+xml"/>
  <Override PartName="/customXml/itemProps697.xml" ContentType="application/vnd.openxmlformats-officedocument.customXmlProperties+xml"/>
  <Override PartName="/customXml/itemProps698.xml" ContentType="application/vnd.openxmlformats-officedocument.customXmlProperties+xml"/>
  <Override PartName="/customXml/itemProps699.xml" ContentType="application/vnd.openxmlformats-officedocument.customXmlProperties+xml"/>
  <Override PartName="/customXml/itemProps700.xml" ContentType="application/vnd.openxmlformats-officedocument.customXmlProperties+xml"/>
  <Override PartName="/customXml/itemProps701.xml" ContentType="application/vnd.openxmlformats-officedocument.customXmlProperties+xml"/>
  <Override PartName="/customXml/itemProps702.xml" ContentType="application/vnd.openxmlformats-officedocument.customXmlProperties+xml"/>
  <Override PartName="/customXml/itemProps703.xml" ContentType="application/vnd.openxmlformats-officedocument.customXmlProperties+xml"/>
  <Override PartName="/customXml/itemProps704.xml" ContentType="application/vnd.openxmlformats-officedocument.customXmlProperties+xml"/>
  <Override PartName="/customXml/itemProps705.xml" ContentType="application/vnd.openxmlformats-officedocument.customXmlProperties+xml"/>
  <Override PartName="/customXml/itemProps706.xml" ContentType="application/vnd.openxmlformats-officedocument.customXmlProperties+xml"/>
  <Override PartName="/customXml/itemProps707.xml" ContentType="application/vnd.openxmlformats-officedocument.customXmlProperties+xml"/>
  <Override PartName="/customXml/itemProps708.xml" ContentType="application/vnd.openxmlformats-officedocument.customXmlProperties+xml"/>
  <Override PartName="/customXml/itemProps709.xml" ContentType="application/vnd.openxmlformats-officedocument.customXmlProperties+xml"/>
  <Override PartName="/customXml/itemProps710.xml" ContentType="application/vnd.openxmlformats-officedocument.customXmlProperties+xml"/>
  <Override PartName="/customXml/itemProps711.xml" ContentType="application/vnd.openxmlformats-officedocument.customXmlProperties+xml"/>
  <Override PartName="/customXml/itemProps712.xml" ContentType="application/vnd.openxmlformats-officedocument.customXmlProperties+xml"/>
  <Override PartName="/customXml/itemProps713.xml" ContentType="application/vnd.openxmlformats-officedocument.customXmlProperties+xml"/>
  <Override PartName="/customXml/itemProps714.xml" ContentType="application/vnd.openxmlformats-officedocument.customXmlProperties+xml"/>
  <Override PartName="/customXml/itemProps715.xml" ContentType="application/vnd.openxmlformats-officedocument.customXmlProperties+xml"/>
  <Override PartName="/customXml/itemProps716.xml" ContentType="application/vnd.openxmlformats-officedocument.customXmlProperties+xml"/>
  <Override PartName="/customXml/itemProps717.xml" ContentType="application/vnd.openxmlformats-officedocument.customXmlProperties+xml"/>
  <Override PartName="/customXml/itemProps718.xml" ContentType="application/vnd.openxmlformats-officedocument.customXmlProperties+xml"/>
  <Override PartName="/customXml/itemProps719.xml" ContentType="application/vnd.openxmlformats-officedocument.customXmlProperties+xml"/>
  <Override PartName="/customXml/itemProps720.xml" ContentType="application/vnd.openxmlformats-officedocument.customXmlProperties+xml"/>
  <Override PartName="/customXml/itemProps721.xml" ContentType="application/vnd.openxmlformats-officedocument.customXmlProperties+xml"/>
  <Override PartName="/customXml/itemProps722.xml" ContentType="application/vnd.openxmlformats-officedocument.customXmlProperties+xml"/>
  <Override PartName="/customXml/itemProps723.xml" ContentType="application/vnd.openxmlformats-officedocument.customXmlProperties+xml"/>
  <Override PartName="/customXml/itemProps724.xml" ContentType="application/vnd.openxmlformats-officedocument.customXmlProperties+xml"/>
  <Override PartName="/customXml/itemProps725.xml" ContentType="application/vnd.openxmlformats-officedocument.customXmlProperties+xml"/>
  <Override PartName="/customXml/itemProps726.xml" ContentType="application/vnd.openxmlformats-officedocument.customXmlProperties+xml"/>
  <Override PartName="/customXml/itemProps727.xml" ContentType="application/vnd.openxmlformats-officedocument.customXmlProperties+xml"/>
  <Override PartName="/customXml/itemProps728.xml" ContentType="application/vnd.openxmlformats-officedocument.customXmlProperties+xml"/>
  <Override PartName="/customXml/itemProps729.xml" ContentType="application/vnd.openxmlformats-officedocument.customXmlProperties+xml"/>
  <Override PartName="/customXml/itemProps730.xml" ContentType="application/vnd.openxmlformats-officedocument.customXmlProperties+xml"/>
  <Override PartName="/customXml/itemProps731.xml" ContentType="application/vnd.openxmlformats-officedocument.customXmlProperties+xml"/>
  <Override PartName="/customXml/itemProps732.xml" ContentType="application/vnd.openxmlformats-officedocument.customXmlProperties+xml"/>
  <Override PartName="/customXml/itemProps733.xml" ContentType="application/vnd.openxmlformats-officedocument.customXmlProperties+xml"/>
  <Override PartName="/customXml/itemProps734.xml" ContentType="application/vnd.openxmlformats-officedocument.customXmlProperties+xml"/>
  <Override PartName="/customXml/itemProps735.xml" ContentType="application/vnd.openxmlformats-officedocument.customXmlProperties+xml"/>
  <Override PartName="/customXml/itemProps736.xml" ContentType="application/vnd.openxmlformats-officedocument.customXmlProperties+xml"/>
  <Override PartName="/customXml/itemProps737.xml" ContentType="application/vnd.openxmlformats-officedocument.customXmlProperties+xml"/>
  <Override PartName="/customXml/itemProps738.xml" ContentType="application/vnd.openxmlformats-officedocument.customXmlProperties+xml"/>
  <Override PartName="/customXml/itemProps739.xml" ContentType="application/vnd.openxmlformats-officedocument.customXmlProperties+xml"/>
  <Override PartName="/customXml/itemProps740.xml" ContentType="application/vnd.openxmlformats-officedocument.customXmlProperties+xml"/>
  <Override PartName="/customXml/itemProps741.xml" ContentType="application/vnd.openxmlformats-officedocument.customXmlProperties+xml"/>
  <Override PartName="/customXml/itemProps742.xml" ContentType="application/vnd.openxmlformats-officedocument.customXmlProperties+xml"/>
  <Override PartName="/customXml/itemProps743.xml" ContentType="application/vnd.openxmlformats-officedocument.customXmlProperties+xml"/>
  <Override PartName="/customXml/itemProps744.xml" ContentType="application/vnd.openxmlformats-officedocument.customXmlProperties+xml"/>
  <Override PartName="/customXml/itemProps745.xml" ContentType="application/vnd.openxmlformats-officedocument.customXmlProperties+xml"/>
  <Override PartName="/customXml/itemProps746.xml" ContentType="application/vnd.openxmlformats-officedocument.customXmlProperties+xml"/>
  <Override PartName="/customXml/itemProps747.xml" ContentType="application/vnd.openxmlformats-officedocument.customXmlProperties+xml"/>
  <Override PartName="/customXml/itemProps748.xml" ContentType="application/vnd.openxmlformats-officedocument.customXmlProperties+xml"/>
  <Override PartName="/customXml/itemProps749.xml" ContentType="application/vnd.openxmlformats-officedocument.customXmlProperties+xml"/>
  <Override PartName="/customXml/itemProps750.xml" ContentType="application/vnd.openxmlformats-officedocument.customXmlProperties+xml"/>
  <Override PartName="/customXml/itemProps751.xml" ContentType="application/vnd.openxmlformats-officedocument.customXmlProperties+xml"/>
  <Override PartName="/customXml/itemProps752.xml" ContentType="application/vnd.openxmlformats-officedocument.customXmlProperties+xml"/>
  <Override PartName="/customXml/itemProps753.xml" ContentType="application/vnd.openxmlformats-officedocument.customXmlProperties+xml"/>
  <Override PartName="/customXml/itemProps754.xml" ContentType="application/vnd.openxmlformats-officedocument.customXmlProperties+xml"/>
  <Override PartName="/customXml/itemProps755.xml" ContentType="application/vnd.openxmlformats-officedocument.customXmlProperties+xml"/>
  <Override PartName="/customXml/itemProps756.xml" ContentType="application/vnd.openxmlformats-officedocument.customXmlProperties+xml"/>
  <Override PartName="/customXml/itemProps757.xml" ContentType="application/vnd.openxmlformats-officedocument.customXmlProperties+xml"/>
  <Override PartName="/customXml/itemProps758.xml" ContentType="application/vnd.openxmlformats-officedocument.customXmlProperties+xml"/>
  <Override PartName="/customXml/itemProps759.xml" ContentType="application/vnd.openxmlformats-officedocument.customXmlProperties+xml"/>
  <Override PartName="/customXml/itemProps760.xml" ContentType="application/vnd.openxmlformats-officedocument.customXmlProperties+xml"/>
  <Override PartName="/customXml/itemProps761.xml" ContentType="application/vnd.openxmlformats-officedocument.customXmlProperties+xml"/>
  <Override PartName="/customXml/itemProps762.xml" ContentType="application/vnd.openxmlformats-officedocument.customXmlProperties+xml"/>
  <Override PartName="/customXml/itemProps763.xml" ContentType="application/vnd.openxmlformats-officedocument.customXmlProperties+xml"/>
  <Override PartName="/customXml/itemProps764.xml" ContentType="application/vnd.openxmlformats-officedocument.customXmlProperties+xml"/>
  <Override PartName="/customXml/itemProps765.xml" ContentType="application/vnd.openxmlformats-officedocument.customXmlProperties+xml"/>
  <Override PartName="/customXml/itemProps766.xml" ContentType="application/vnd.openxmlformats-officedocument.customXmlProperties+xml"/>
  <Override PartName="/customXml/itemProps767.xml" ContentType="application/vnd.openxmlformats-officedocument.customXmlProperties+xml"/>
  <Override PartName="/customXml/itemProps768.xml" ContentType="application/vnd.openxmlformats-officedocument.customXmlProperties+xml"/>
  <Override PartName="/customXml/itemProps769.xml" ContentType="application/vnd.openxmlformats-officedocument.customXmlProperties+xml"/>
  <Override PartName="/customXml/itemProps770.xml" ContentType="application/vnd.openxmlformats-officedocument.customXmlProperties+xml"/>
  <Override PartName="/customXml/itemProps771.xml" ContentType="application/vnd.openxmlformats-officedocument.customXmlProperties+xml"/>
  <Override PartName="/customXml/itemProps772.xml" ContentType="application/vnd.openxmlformats-officedocument.customXmlProperties+xml"/>
  <Override PartName="/customXml/itemProps773.xml" ContentType="application/vnd.openxmlformats-officedocument.customXmlProperties+xml"/>
  <Override PartName="/customXml/itemProps774.xml" ContentType="application/vnd.openxmlformats-officedocument.customXmlProperties+xml"/>
  <Override PartName="/customXml/itemProps775.xml" ContentType="application/vnd.openxmlformats-officedocument.customXmlProperties+xml"/>
  <Override PartName="/customXml/itemProps776.xml" ContentType="application/vnd.openxmlformats-officedocument.customXmlProperties+xml"/>
  <Override PartName="/customXml/itemProps777.xml" ContentType="application/vnd.openxmlformats-officedocument.customXmlProperties+xml"/>
  <Override PartName="/customXml/itemProps778.xml" ContentType="application/vnd.openxmlformats-officedocument.customXmlProperties+xml"/>
  <Override PartName="/customXml/itemProps779.xml" ContentType="application/vnd.openxmlformats-officedocument.customXmlProperties+xml"/>
  <Override PartName="/customXml/itemProps780.xml" ContentType="application/vnd.openxmlformats-officedocument.customXmlProperties+xml"/>
  <Override PartName="/customXml/itemProps781.xml" ContentType="application/vnd.openxmlformats-officedocument.customXmlProperties+xml"/>
  <Override PartName="/customXml/itemProps782.xml" ContentType="application/vnd.openxmlformats-officedocument.customXmlProperties+xml"/>
  <Override PartName="/customXml/itemProps783.xml" ContentType="application/vnd.openxmlformats-officedocument.customXmlProperties+xml"/>
  <Override PartName="/customXml/itemProps784.xml" ContentType="application/vnd.openxmlformats-officedocument.customXmlProperties+xml"/>
  <Override PartName="/customXml/itemProps785.xml" ContentType="application/vnd.openxmlformats-officedocument.customXmlProperties+xml"/>
  <Override PartName="/customXml/itemProps786.xml" ContentType="application/vnd.openxmlformats-officedocument.customXmlProperties+xml"/>
  <Override PartName="/customXml/itemProps787.xml" ContentType="application/vnd.openxmlformats-officedocument.customXmlProperties+xml"/>
  <Override PartName="/customXml/itemProps788.xml" ContentType="application/vnd.openxmlformats-officedocument.customXmlProperties+xml"/>
  <Override PartName="/customXml/itemProps789.xml" ContentType="application/vnd.openxmlformats-officedocument.customXmlProperties+xml"/>
  <Override PartName="/customXml/itemProps790.xml" ContentType="application/vnd.openxmlformats-officedocument.customXmlProperties+xml"/>
  <Override PartName="/customXml/itemProps791.xml" ContentType="application/vnd.openxmlformats-officedocument.customXmlProperties+xml"/>
  <Override PartName="/customXml/itemProps792.xml" ContentType="application/vnd.openxmlformats-officedocument.customXmlProperties+xml"/>
  <Override PartName="/customXml/itemProps793.xml" ContentType="application/vnd.openxmlformats-officedocument.customXmlProperties+xml"/>
  <Override PartName="/customXml/itemProps794.xml" ContentType="application/vnd.openxmlformats-officedocument.customXmlProperties+xml"/>
  <Override PartName="/customXml/itemProps795.xml" ContentType="application/vnd.openxmlformats-officedocument.customXmlProperties+xml"/>
  <Override PartName="/customXml/itemProps796.xml" ContentType="application/vnd.openxmlformats-officedocument.customXmlProperties+xml"/>
  <Override PartName="/customXml/itemProps797.xml" ContentType="application/vnd.openxmlformats-officedocument.customXmlProperties+xml"/>
  <Override PartName="/customXml/itemProps798.xml" ContentType="application/vnd.openxmlformats-officedocument.customXmlProperties+xml"/>
  <Override PartName="/customXml/itemProps799.xml" ContentType="application/vnd.openxmlformats-officedocument.customXmlProperties+xml"/>
  <Override PartName="/customXml/itemProps800.xml" ContentType="application/vnd.openxmlformats-officedocument.customXmlProperties+xml"/>
  <Override PartName="/customXml/itemProps801.xml" ContentType="application/vnd.openxmlformats-officedocument.customXmlProperties+xml"/>
  <Override PartName="/customXml/itemProps802.xml" ContentType="application/vnd.openxmlformats-officedocument.customXmlProperties+xml"/>
  <Override PartName="/customXml/itemProps803.xml" ContentType="application/vnd.openxmlformats-officedocument.customXmlProperties+xml"/>
  <Override PartName="/customXml/itemProps804.xml" ContentType="application/vnd.openxmlformats-officedocument.customXmlProperties+xml"/>
  <Override PartName="/customXml/itemProps805.xml" ContentType="application/vnd.openxmlformats-officedocument.customXmlProperties+xml"/>
  <Override PartName="/customXml/itemProps806.xml" ContentType="application/vnd.openxmlformats-officedocument.customXmlProperties+xml"/>
  <Override PartName="/customXml/itemProps807.xml" ContentType="application/vnd.openxmlformats-officedocument.customXmlProperties+xml"/>
  <Override PartName="/customXml/itemProps808.xml" ContentType="application/vnd.openxmlformats-officedocument.customXmlProperties+xml"/>
  <Override PartName="/customXml/itemProps809.xml" ContentType="application/vnd.openxmlformats-officedocument.customXmlProperties+xml"/>
  <Override PartName="/customXml/itemProps810.xml" ContentType="application/vnd.openxmlformats-officedocument.customXmlProperties+xml"/>
  <Override PartName="/customXml/itemProps811.xml" ContentType="application/vnd.openxmlformats-officedocument.customXmlProperties+xml"/>
  <Override PartName="/customXml/itemProps812.xml" ContentType="application/vnd.openxmlformats-officedocument.customXmlProperties+xml"/>
  <Override PartName="/customXml/itemProps813.xml" ContentType="application/vnd.openxmlformats-officedocument.customXmlProperties+xml"/>
  <Override PartName="/customXml/itemProps814.xml" ContentType="application/vnd.openxmlformats-officedocument.customXmlProperties+xml"/>
  <Override PartName="/customXml/itemProps815.xml" ContentType="application/vnd.openxmlformats-officedocument.customXmlProperties+xml"/>
  <Override PartName="/customXml/itemProps816.xml" ContentType="application/vnd.openxmlformats-officedocument.customXmlProperties+xml"/>
  <Override PartName="/customXml/itemProps817.xml" ContentType="application/vnd.openxmlformats-officedocument.customXmlProperties+xml"/>
  <Override PartName="/customXml/itemProps818.xml" ContentType="application/vnd.openxmlformats-officedocument.customXmlProperties+xml"/>
  <Override PartName="/customXml/itemProps819.xml" ContentType="application/vnd.openxmlformats-officedocument.customXmlProperties+xml"/>
  <Override PartName="/customXml/itemProps820.xml" ContentType="application/vnd.openxmlformats-officedocument.customXmlProperties+xml"/>
  <Override PartName="/customXml/itemProps821.xml" ContentType="application/vnd.openxmlformats-officedocument.customXmlProperties+xml"/>
  <Override PartName="/customXml/itemProps822.xml" ContentType="application/vnd.openxmlformats-officedocument.customXmlProperties+xml"/>
  <Override PartName="/customXml/itemProps823.xml" ContentType="application/vnd.openxmlformats-officedocument.customXmlProperties+xml"/>
  <Override PartName="/customXml/itemProps824.xml" ContentType="application/vnd.openxmlformats-officedocument.customXmlProperties+xml"/>
  <Override PartName="/customXml/itemProps825.xml" ContentType="application/vnd.openxmlformats-officedocument.customXmlProperties+xml"/>
  <Override PartName="/customXml/itemProps826.xml" ContentType="application/vnd.openxmlformats-officedocument.customXmlProperties+xml"/>
  <Override PartName="/customXml/itemProps827.xml" ContentType="application/vnd.openxmlformats-officedocument.customXmlProperties+xml"/>
  <Override PartName="/customXml/itemProps828.xml" ContentType="application/vnd.openxmlformats-officedocument.customXmlProperties+xml"/>
  <Override PartName="/customXml/itemProps829.xml" ContentType="application/vnd.openxmlformats-officedocument.customXmlProperties+xml"/>
  <Override PartName="/customXml/itemProps830.xml" ContentType="application/vnd.openxmlformats-officedocument.customXmlProperties+xml"/>
  <Override PartName="/customXml/itemProps831.xml" ContentType="application/vnd.openxmlformats-officedocument.customXmlProperties+xml"/>
  <Override PartName="/customXml/itemProps832.xml" ContentType="application/vnd.openxmlformats-officedocument.customXmlProperties+xml"/>
  <Override PartName="/customXml/itemProps833.xml" ContentType="application/vnd.openxmlformats-officedocument.customXmlProperties+xml"/>
  <Override PartName="/customXml/itemProps834.xml" ContentType="application/vnd.openxmlformats-officedocument.customXmlProperties+xml"/>
  <Override PartName="/customXml/itemProps835.xml" ContentType="application/vnd.openxmlformats-officedocument.customXmlProperties+xml"/>
  <Override PartName="/customXml/itemProps836.xml" ContentType="application/vnd.openxmlformats-officedocument.customXmlProperties+xml"/>
  <Override PartName="/customXml/itemProps837.xml" ContentType="application/vnd.openxmlformats-officedocument.customXmlProperties+xml"/>
  <Override PartName="/customXml/itemProps838.xml" ContentType="application/vnd.openxmlformats-officedocument.customXmlProperties+xml"/>
  <Override PartName="/customXml/itemProps839.xml" ContentType="application/vnd.openxmlformats-officedocument.customXmlProperties+xml"/>
  <Override PartName="/customXml/itemProps840.xml" ContentType="application/vnd.openxmlformats-officedocument.customXmlProperties+xml"/>
  <Override PartName="/customXml/itemProps841.xml" ContentType="application/vnd.openxmlformats-officedocument.customXmlProperties+xml"/>
  <Override PartName="/customXml/itemProps842.xml" ContentType="application/vnd.openxmlformats-officedocument.customXmlProperties+xml"/>
  <Override PartName="/customXml/itemProps843.xml" ContentType="application/vnd.openxmlformats-officedocument.customXmlProperties+xml"/>
  <Override PartName="/customXml/itemProps844.xml" ContentType="application/vnd.openxmlformats-officedocument.customXmlProperties+xml"/>
  <Override PartName="/customXml/itemProps845.xml" ContentType="application/vnd.openxmlformats-officedocument.customXmlProperties+xml"/>
  <Override PartName="/customXml/itemProps846.xml" ContentType="application/vnd.openxmlformats-officedocument.customXmlProperties+xml"/>
  <Override PartName="/customXml/itemProps847.xml" ContentType="application/vnd.openxmlformats-officedocument.customXmlProperties+xml"/>
  <Override PartName="/customXml/itemProps848.xml" ContentType="application/vnd.openxmlformats-officedocument.customXmlProperties+xml"/>
  <Override PartName="/customXml/itemProps849.xml" ContentType="application/vnd.openxmlformats-officedocument.customXmlProperties+xml"/>
  <Override PartName="/customXml/itemProps850.xml" ContentType="application/vnd.openxmlformats-officedocument.customXmlProperties+xml"/>
  <Override PartName="/customXml/itemProps851.xml" ContentType="application/vnd.openxmlformats-officedocument.customXmlProperties+xml"/>
  <Override PartName="/customXml/itemProps852.xml" ContentType="application/vnd.openxmlformats-officedocument.customXmlProperties+xml"/>
  <Override PartName="/customXml/itemProps853.xml" ContentType="application/vnd.openxmlformats-officedocument.customXmlProperties+xml"/>
  <Override PartName="/customXml/itemProps854.xml" ContentType="application/vnd.openxmlformats-officedocument.customXmlProperties+xml"/>
  <Override PartName="/customXml/itemProps855.xml" ContentType="application/vnd.openxmlformats-officedocument.customXmlProperties+xml"/>
  <Override PartName="/customXml/itemProps856.xml" ContentType="application/vnd.openxmlformats-officedocument.customXmlProperties+xml"/>
  <Override PartName="/customXml/itemProps857.xml" ContentType="application/vnd.openxmlformats-officedocument.customXmlProperties+xml"/>
  <Override PartName="/customXml/itemProps858.xml" ContentType="application/vnd.openxmlformats-officedocument.customXmlProperties+xml"/>
  <Override PartName="/customXml/itemProps859.xml" ContentType="application/vnd.openxmlformats-officedocument.customXmlProperties+xml"/>
  <Override PartName="/customXml/itemProps860.xml" ContentType="application/vnd.openxmlformats-officedocument.customXmlProperties+xml"/>
  <Override PartName="/customXml/itemProps861.xml" ContentType="application/vnd.openxmlformats-officedocument.customXmlProperties+xml"/>
  <Override PartName="/customXml/itemProps862.xml" ContentType="application/vnd.openxmlformats-officedocument.customXmlProperties+xml"/>
  <Override PartName="/customXml/itemProps863.xml" ContentType="application/vnd.openxmlformats-officedocument.customXmlProperties+xml"/>
  <Override PartName="/customXml/itemProps864.xml" ContentType="application/vnd.openxmlformats-officedocument.customXmlProperties+xml"/>
  <Override PartName="/customXml/itemProps865.xml" ContentType="application/vnd.openxmlformats-officedocument.customXmlProperties+xml"/>
  <Override PartName="/customXml/itemProps866.xml" ContentType="application/vnd.openxmlformats-officedocument.customXmlProperties+xml"/>
  <Override PartName="/customXml/itemProps867.xml" ContentType="application/vnd.openxmlformats-officedocument.customXmlProperties+xml"/>
  <Override PartName="/customXml/itemProps868.xml" ContentType="application/vnd.openxmlformats-officedocument.customXmlProperties+xml"/>
  <Override PartName="/customXml/itemProps869.xml" ContentType="application/vnd.openxmlformats-officedocument.customXmlProperties+xml"/>
  <Override PartName="/customXml/itemProps870.xml" ContentType="application/vnd.openxmlformats-officedocument.customXmlProperties+xml"/>
  <Override PartName="/customXml/itemProps871.xml" ContentType="application/vnd.openxmlformats-officedocument.customXmlProperties+xml"/>
  <Override PartName="/customXml/itemProps872.xml" ContentType="application/vnd.openxmlformats-officedocument.customXmlProperties+xml"/>
  <Override PartName="/customXml/itemProps873.xml" ContentType="application/vnd.openxmlformats-officedocument.customXmlProperties+xml"/>
  <Override PartName="/customXml/itemProps874.xml" ContentType="application/vnd.openxmlformats-officedocument.customXmlProperties+xml"/>
  <Override PartName="/customXml/itemProps875.xml" ContentType="application/vnd.openxmlformats-officedocument.customXmlProperties+xml"/>
  <Override PartName="/customXml/itemProps876.xml" ContentType="application/vnd.openxmlformats-officedocument.customXmlProperties+xml"/>
  <Override PartName="/customXml/itemProps877.xml" ContentType="application/vnd.openxmlformats-officedocument.customXmlProperties+xml"/>
  <Override PartName="/customXml/itemProps878.xml" ContentType="application/vnd.openxmlformats-officedocument.customXmlProperties+xml"/>
  <Override PartName="/customXml/itemProps879.xml" ContentType="application/vnd.openxmlformats-officedocument.customXmlProperties+xml"/>
  <Override PartName="/customXml/itemProps880.xml" ContentType="application/vnd.openxmlformats-officedocument.customXmlProperties+xml"/>
  <Override PartName="/customXml/itemProps881.xml" ContentType="application/vnd.openxmlformats-officedocument.customXmlProperties+xml"/>
  <Override PartName="/customXml/itemProps882.xml" ContentType="application/vnd.openxmlformats-officedocument.customXmlProperties+xml"/>
  <Override PartName="/customXml/itemProps883.xml" ContentType="application/vnd.openxmlformats-officedocument.customXmlProperties+xml"/>
  <Override PartName="/customXml/itemProps884.xml" ContentType="application/vnd.openxmlformats-officedocument.customXmlProperties+xml"/>
  <Override PartName="/customXml/itemProps885.xml" ContentType="application/vnd.openxmlformats-officedocument.customXmlProperties+xml"/>
  <Override PartName="/customXml/itemProps886.xml" ContentType="application/vnd.openxmlformats-officedocument.customXmlProperties+xml"/>
  <Override PartName="/customXml/itemProps887.xml" ContentType="application/vnd.openxmlformats-officedocument.customXmlProperties+xml"/>
  <Override PartName="/customXml/itemProps888.xml" ContentType="application/vnd.openxmlformats-officedocument.customXmlProperties+xml"/>
  <Override PartName="/customXml/itemProps889.xml" ContentType="application/vnd.openxmlformats-officedocument.customXmlProperties+xml"/>
  <Override PartName="/customXml/itemProps890.xml" ContentType="application/vnd.openxmlformats-officedocument.customXmlProperties+xml"/>
  <Override PartName="/customXml/itemProps891.xml" ContentType="application/vnd.openxmlformats-officedocument.customXmlProperties+xml"/>
  <Override PartName="/customXml/itemProps892.xml" ContentType="application/vnd.openxmlformats-officedocument.customXmlProperties+xml"/>
  <Override PartName="/customXml/itemProps893.xml" ContentType="application/vnd.openxmlformats-officedocument.customXmlProperties+xml"/>
  <Override PartName="/customXml/itemProps894.xml" ContentType="application/vnd.openxmlformats-officedocument.customXmlProperties+xml"/>
  <Override PartName="/customXml/itemProps895.xml" ContentType="application/vnd.openxmlformats-officedocument.customXmlProperties+xml"/>
  <Override PartName="/customXml/itemProps896.xml" ContentType="application/vnd.openxmlformats-officedocument.customXmlProperties+xml"/>
  <Override PartName="/customXml/itemProps897.xml" ContentType="application/vnd.openxmlformats-officedocument.customXmlProperties+xml"/>
  <Override PartName="/customXml/itemProps898.xml" ContentType="application/vnd.openxmlformats-officedocument.customXmlProperties+xml"/>
  <Override PartName="/customXml/itemProps899.xml" ContentType="application/vnd.openxmlformats-officedocument.customXmlProperties+xml"/>
  <Override PartName="/customXml/itemProps900.xml" ContentType="application/vnd.openxmlformats-officedocument.customXmlProperties+xml"/>
  <Override PartName="/customXml/itemProps901.xml" ContentType="application/vnd.openxmlformats-officedocument.customXmlProperties+xml"/>
  <Override PartName="/customXml/itemProps902.xml" ContentType="application/vnd.openxmlformats-officedocument.customXmlProperties+xml"/>
  <Override PartName="/customXml/itemProps903.xml" ContentType="application/vnd.openxmlformats-officedocument.customXmlProperties+xml"/>
  <Override PartName="/customXml/itemProps904.xml" ContentType="application/vnd.openxmlformats-officedocument.customXmlProperties+xml"/>
  <Override PartName="/customXml/itemProps905.xml" ContentType="application/vnd.openxmlformats-officedocument.customXmlProperties+xml"/>
  <Override PartName="/customXml/itemProps906.xml" ContentType="application/vnd.openxmlformats-officedocument.customXmlProperties+xml"/>
  <Override PartName="/customXml/itemProps907.xml" ContentType="application/vnd.openxmlformats-officedocument.customXmlProperties+xml"/>
  <Override PartName="/customXml/itemProps908.xml" ContentType="application/vnd.openxmlformats-officedocument.customXmlProperties+xml"/>
  <Override PartName="/customXml/itemProps909.xml" ContentType="application/vnd.openxmlformats-officedocument.customXmlProperties+xml"/>
  <Override PartName="/customXml/itemProps910.xml" ContentType="application/vnd.openxmlformats-officedocument.customXmlProperties+xml"/>
  <Override PartName="/customXml/itemProps911.xml" ContentType="application/vnd.openxmlformats-officedocument.customXmlProperties+xml"/>
  <Override PartName="/customXml/itemProps912.xml" ContentType="application/vnd.openxmlformats-officedocument.customXmlProperties+xml"/>
  <Override PartName="/customXml/itemProps913.xml" ContentType="application/vnd.openxmlformats-officedocument.customXmlProperties+xml"/>
  <Override PartName="/customXml/itemProps914.xml" ContentType="application/vnd.openxmlformats-officedocument.customXmlProperties+xml"/>
  <Override PartName="/customXml/itemProps915.xml" ContentType="application/vnd.openxmlformats-officedocument.customXmlProperties+xml"/>
  <Override PartName="/customXml/itemProps916.xml" ContentType="application/vnd.openxmlformats-officedocument.customXmlProperties+xml"/>
  <Override PartName="/customXml/itemProps917.xml" ContentType="application/vnd.openxmlformats-officedocument.customXmlProperties+xml"/>
  <Override PartName="/customXml/itemProps918.xml" ContentType="application/vnd.openxmlformats-officedocument.customXmlProperties+xml"/>
  <Override PartName="/customXml/itemProps919.xml" ContentType="application/vnd.openxmlformats-officedocument.customXmlProperties+xml"/>
  <Override PartName="/customXml/itemProps920.xml" ContentType="application/vnd.openxmlformats-officedocument.customXmlProperties+xml"/>
  <Override PartName="/customXml/itemProps921.xml" ContentType="application/vnd.openxmlformats-officedocument.customXmlProperties+xml"/>
  <Override PartName="/customXml/itemProps922.xml" ContentType="application/vnd.openxmlformats-officedocument.customXmlProperties+xml"/>
  <Override PartName="/customXml/itemProps923.xml" ContentType="application/vnd.openxmlformats-officedocument.customXmlProperties+xml"/>
  <Override PartName="/customXml/itemProps924.xml" ContentType="application/vnd.openxmlformats-officedocument.customXmlProperties+xml"/>
  <Override PartName="/customXml/itemProps925.xml" ContentType="application/vnd.openxmlformats-officedocument.customXmlProperties+xml"/>
  <Override PartName="/customXml/itemProps926.xml" ContentType="application/vnd.openxmlformats-officedocument.customXmlProperties+xml"/>
  <Override PartName="/customXml/itemProps927.xml" ContentType="application/vnd.openxmlformats-officedocument.customXmlProperties+xml"/>
  <Override PartName="/customXml/itemProps928.xml" ContentType="application/vnd.openxmlformats-officedocument.customXmlProperties+xml"/>
  <Override PartName="/customXml/itemProps929.xml" ContentType="application/vnd.openxmlformats-officedocument.customXmlProperties+xml"/>
  <Override PartName="/customXml/itemProps930.xml" ContentType="application/vnd.openxmlformats-officedocument.customXmlProperties+xml"/>
  <Override PartName="/customXml/itemProps931.xml" ContentType="application/vnd.openxmlformats-officedocument.customXmlProperties+xml"/>
  <Override PartName="/customXml/itemProps932.xml" ContentType="application/vnd.openxmlformats-officedocument.customXmlProperties+xml"/>
  <Override PartName="/customXml/itemProps933.xml" ContentType="application/vnd.openxmlformats-officedocument.customXmlProperties+xml"/>
  <Override PartName="/customXml/itemProps934.xml" ContentType="application/vnd.openxmlformats-officedocument.customXmlProperties+xml"/>
  <Override PartName="/customXml/itemProps935.xml" ContentType="application/vnd.openxmlformats-officedocument.customXmlProperties+xml"/>
  <Override PartName="/customXml/itemProps936.xml" ContentType="application/vnd.openxmlformats-officedocument.customXmlProperties+xml"/>
  <Override PartName="/customXml/itemProps937.xml" ContentType="application/vnd.openxmlformats-officedocument.customXmlProperties+xml"/>
  <Override PartName="/customXml/itemProps93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9409A0" w14:textId="77777777" w:rsidR="007A7CD5" w:rsidRDefault="00000000">
      <w:pPr>
        <w:jc w:val="center"/>
      </w:pPr>
      <w:r>
        <w:rPr>
          <w:rFonts w:ascii="方正小标宋_GBK" w:eastAsia="方正小标宋_GBK" w:hAnsi="方正小标宋_GBK" w:cs="方正小标宋_GBK"/>
          <w:color w:val="000000"/>
          <w:sz w:val="52"/>
        </w:rPr>
        <w:t xml:space="preserve"> </w:t>
      </w:r>
    </w:p>
    <w:p w14:paraId="569FA5D3" w14:textId="77777777" w:rsidR="007A7CD5" w:rsidRDefault="00000000">
      <w:pPr>
        <w:jc w:val="center"/>
      </w:pPr>
      <w:r>
        <w:rPr>
          <w:rFonts w:ascii="方正小标宋_GBK" w:eastAsia="方正小标宋_GBK" w:hAnsi="方正小标宋_GBK" w:cs="方正小标宋_GBK"/>
          <w:color w:val="000000"/>
          <w:sz w:val="36"/>
        </w:rPr>
        <w:t xml:space="preserve"> </w:t>
      </w:r>
    </w:p>
    <w:p w14:paraId="45A969DE" w14:textId="77777777" w:rsidR="007A7CD5" w:rsidRDefault="00000000">
      <w:pPr>
        <w:jc w:val="center"/>
        <w:outlineLvl w:val="0"/>
      </w:pPr>
      <w:r>
        <w:rPr>
          <w:rFonts w:ascii="方正小标宋_GBK" w:eastAsia="方正小标宋_GBK" w:hAnsi="方正小标宋_GBK" w:cs="方正小标宋_GBK"/>
          <w:color w:val="000000"/>
          <w:sz w:val="36"/>
        </w:rPr>
        <w:t>目    录</w:t>
      </w:r>
    </w:p>
    <w:p w14:paraId="0F4F37CD" w14:textId="77777777" w:rsidR="007A7CD5" w:rsidRDefault="00000000">
      <w:pPr>
        <w:jc w:val="center"/>
      </w:pPr>
      <w:r>
        <w:rPr>
          <w:rFonts w:ascii="方正小标宋_GBK" w:eastAsia="方正小标宋_GBK" w:hAnsi="方正小标宋_GBK" w:cs="方正小标宋_GBK"/>
          <w:color w:val="000000"/>
          <w:sz w:val="30"/>
        </w:rPr>
        <w:t xml:space="preserve"> </w:t>
      </w:r>
    </w:p>
    <w:p w14:paraId="2124113B" w14:textId="77777777" w:rsidR="007A7CD5" w:rsidRDefault="00000000">
      <w:pPr>
        <w:pStyle w:val="TOC1"/>
        <w:tabs>
          <w:tab w:val="right" w:leader="dot" w:pos="9282"/>
        </w:tabs>
      </w:pPr>
      <w:r>
        <w:fldChar w:fldCharType="begin"/>
      </w:r>
      <w:r>
        <w:instrText>TOC \o "4-4" \h \z \u</w:instrText>
      </w:r>
      <w:r>
        <w:fldChar w:fldCharType="separate"/>
      </w:r>
      <w:hyperlink w:anchor="_Toc_4_4_0000000004" w:history="1">
        <w:r>
          <w:t>1.</w:t>
        </w:r>
        <w:r>
          <w:t>能源费绩效目标表</w:t>
        </w:r>
        <w:r>
          <w:tab/>
        </w:r>
        <w:r>
          <w:fldChar w:fldCharType="begin"/>
        </w:r>
        <w:r>
          <w:instrText>PAGEREF _Toc_4_4_0000000004 \h</w:instrText>
        </w:r>
        <w:r>
          <w:fldChar w:fldCharType="separate"/>
        </w:r>
        <w:r>
          <w:t>3</w:t>
        </w:r>
        <w:r>
          <w:fldChar w:fldCharType="end"/>
        </w:r>
      </w:hyperlink>
    </w:p>
    <w:p w14:paraId="7FB5BFD9" w14:textId="77777777" w:rsidR="007A7CD5" w:rsidRDefault="00000000">
      <w:pPr>
        <w:pStyle w:val="TOC1"/>
        <w:tabs>
          <w:tab w:val="right" w:leader="dot" w:pos="9282"/>
        </w:tabs>
      </w:pPr>
      <w:hyperlink w:anchor="_Toc_4_4_0000000005" w:history="1">
        <w:r>
          <w:t>2. CIM</w:t>
        </w:r>
        <w:r>
          <w:t>平台及智慧建设模块绩效目标表</w:t>
        </w:r>
        <w:r>
          <w:tab/>
        </w:r>
        <w:r>
          <w:fldChar w:fldCharType="begin"/>
        </w:r>
        <w:r>
          <w:instrText>PAGEREF _Toc_4_4_0000000005 \h</w:instrText>
        </w:r>
        <w:r>
          <w:fldChar w:fldCharType="separate"/>
        </w:r>
        <w:r>
          <w:t>4</w:t>
        </w:r>
        <w:r>
          <w:fldChar w:fldCharType="end"/>
        </w:r>
      </w:hyperlink>
    </w:p>
    <w:p w14:paraId="7A8DE99B" w14:textId="77777777" w:rsidR="007A7CD5" w:rsidRDefault="00000000">
      <w:pPr>
        <w:pStyle w:val="TOC1"/>
        <w:tabs>
          <w:tab w:val="right" w:leader="dot" w:pos="9282"/>
        </w:tabs>
      </w:pPr>
      <w:hyperlink w:anchor="_Toc_4_4_0000000006" w:history="1">
        <w:r>
          <w:t xml:space="preserve">3. </w:t>
        </w:r>
        <w:r>
          <w:t>海堤（旅游区域）闸门修复工程</w:t>
        </w:r>
        <w:r>
          <w:t xml:space="preserve"> </w:t>
        </w:r>
        <w:r>
          <w:t>绩效目标表</w:t>
        </w:r>
        <w:r>
          <w:tab/>
        </w:r>
        <w:r>
          <w:fldChar w:fldCharType="begin"/>
        </w:r>
        <w:r>
          <w:instrText>PAGEREF _Toc_4_4_0000000006 \h</w:instrText>
        </w:r>
        <w:r>
          <w:fldChar w:fldCharType="separate"/>
        </w:r>
        <w:r>
          <w:t>5</w:t>
        </w:r>
        <w:r>
          <w:fldChar w:fldCharType="end"/>
        </w:r>
      </w:hyperlink>
    </w:p>
    <w:p w14:paraId="3147D03A" w14:textId="77777777" w:rsidR="007A7CD5" w:rsidRDefault="00000000">
      <w:pPr>
        <w:pStyle w:val="TOC1"/>
        <w:tabs>
          <w:tab w:val="right" w:leader="dot" w:pos="9282"/>
        </w:tabs>
      </w:pPr>
      <w:hyperlink w:anchor="_Toc_4_4_0000000007" w:history="1">
        <w:r>
          <w:t>4.03</w:t>
        </w:r>
        <w:r>
          <w:t>片区清净湖北路、清净湖中路、清净湖南路</w:t>
        </w:r>
        <w:r>
          <w:t>“</w:t>
        </w:r>
        <w:r>
          <w:t>一路三水</w:t>
        </w:r>
        <w:r>
          <w:t>”</w:t>
        </w:r>
        <w:r>
          <w:t>工程绩效目标表</w:t>
        </w:r>
        <w:r>
          <w:tab/>
        </w:r>
        <w:r>
          <w:fldChar w:fldCharType="begin"/>
        </w:r>
        <w:r>
          <w:instrText>PAGEREF _Toc_4_4_0000000007 \h</w:instrText>
        </w:r>
        <w:r>
          <w:fldChar w:fldCharType="separate"/>
        </w:r>
        <w:r>
          <w:t>6</w:t>
        </w:r>
        <w:r>
          <w:fldChar w:fldCharType="end"/>
        </w:r>
      </w:hyperlink>
    </w:p>
    <w:p w14:paraId="2B0C10B8" w14:textId="77777777" w:rsidR="007A7CD5" w:rsidRDefault="00000000">
      <w:pPr>
        <w:pStyle w:val="TOC1"/>
        <w:tabs>
          <w:tab w:val="right" w:leader="dot" w:pos="9282"/>
        </w:tabs>
      </w:pPr>
      <w:hyperlink w:anchor="_Toc_4_4_0000000008" w:history="1">
        <w:r>
          <w:t>5.2.89</w:t>
        </w:r>
        <w:r>
          <w:t>地块交通设施工程绩效目标表</w:t>
        </w:r>
        <w:r>
          <w:tab/>
        </w:r>
        <w:r>
          <w:fldChar w:fldCharType="begin"/>
        </w:r>
        <w:r>
          <w:instrText>PAGEREF _Toc_4_4_0000000008 \h</w:instrText>
        </w:r>
        <w:r>
          <w:fldChar w:fldCharType="separate"/>
        </w:r>
        <w:r>
          <w:t>7</w:t>
        </w:r>
        <w:r>
          <w:fldChar w:fldCharType="end"/>
        </w:r>
      </w:hyperlink>
    </w:p>
    <w:p w14:paraId="08EA3FE9" w14:textId="77777777" w:rsidR="007A7CD5" w:rsidRDefault="00000000">
      <w:pPr>
        <w:pStyle w:val="TOC1"/>
        <w:tabs>
          <w:tab w:val="right" w:leader="dot" w:pos="9282"/>
        </w:tabs>
      </w:pPr>
      <w:hyperlink w:anchor="_Toc_4_4_0000000009" w:history="1">
        <w:r>
          <w:t>6.2017</w:t>
        </w:r>
        <w:r>
          <w:t>年合作区域及渔港区域智能视觉工程绩效目标表</w:t>
        </w:r>
        <w:r>
          <w:tab/>
        </w:r>
        <w:r>
          <w:fldChar w:fldCharType="begin"/>
        </w:r>
        <w:r>
          <w:instrText>PAGEREF _Toc_4_4_0000000009 \h</w:instrText>
        </w:r>
        <w:r>
          <w:fldChar w:fldCharType="separate"/>
        </w:r>
        <w:r>
          <w:t>8</w:t>
        </w:r>
        <w:r>
          <w:fldChar w:fldCharType="end"/>
        </w:r>
      </w:hyperlink>
    </w:p>
    <w:p w14:paraId="1DA271B0" w14:textId="77777777" w:rsidR="007A7CD5" w:rsidRDefault="00000000">
      <w:pPr>
        <w:pStyle w:val="TOC1"/>
        <w:tabs>
          <w:tab w:val="right" w:leader="dot" w:pos="9282"/>
        </w:tabs>
      </w:pPr>
      <w:hyperlink w:anchor="_Toc_4_4_0000000010" w:history="1">
        <w:r>
          <w:t>7.2017</w:t>
        </w:r>
        <w:r>
          <w:t>年临海新城智能视觉工程绩效目标表</w:t>
        </w:r>
        <w:r>
          <w:tab/>
        </w:r>
        <w:r>
          <w:fldChar w:fldCharType="begin"/>
        </w:r>
        <w:r>
          <w:instrText>PAGEREF _Toc_4_4_0000000010 \h</w:instrText>
        </w:r>
        <w:r>
          <w:fldChar w:fldCharType="separate"/>
        </w:r>
        <w:r>
          <w:t>9</w:t>
        </w:r>
        <w:r>
          <w:fldChar w:fldCharType="end"/>
        </w:r>
      </w:hyperlink>
    </w:p>
    <w:p w14:paraId="7BF02E92" w14:textId="77777777" w:rsidR="007A7CD5" w:rsidRDefault="00000000">
      <w:pPr>
        <w:pStyle w:val="TOC1"/>
        <w:tabs>
          <w:tab w:val="right" w:leader="dot" w:pos="9282"/>
        </w:tabs>
      </w:pPr>
      <w:hyperlink w:anchor="_Toc_4_4_0000000011" w:history="1">
        <w:r>
          <w:t>8.2017</w:t>
        </w:r>
        <w:r>
          <w:t>年旅游区域及周边智能视觉工程绩效目标表</w:t>
        </w:r>
        <w:r>
          <w:tab/>
        </w:r>
        <w:r>
          <w:fldChar w:fldCharType="begin"/>
        </w:r>
        <w:r>
          <w:instrText>PAGEREF _Toc_4_4_0000000011 \h</w:instrText>
        </w:r>
        <w:r>
          <w:fldChar w:fldCharType="separate"/>
        </w:r>
        <w:r>
          <w:t>10</w:t>
        </w:r>
        <w:r>
          <w:fldChar w:fldCharType="end"/>
        </w:r>
      </w:hyperlink>
    </w:p>
    <w:p w14:paraId="48379BBD" w14:textId="77777777" w:rsidR="007A7CD5" w:rsidRDefault="00000000">
      <w:pPr>
        <w:pStyle w:val="TOC1"/>
        <w:tabs>
          <w:tab w:val="right" w:leader="dot" w:pos="9282"/>
        </w:tabs>
      </w:pPr>
      <w:hyperlink w:anchor="_Toc_4_4_0000000012" w:history="1">
        <w:r>
          <w:t>9.2017</w:t>
        </w:r>
        <w:r>
          <w:t>年旅游区域项目开口一期工程绩效目标表</w:t>
        </w:r>
        <w:r>
          <w:tab/>
        </w:r>
        <w:r>
          <w:fldChar w:fldCharType="begin"/>
        </w:r>
        <w:r>
          <w:instrText>PAGEREF _Toc_4_4_0000000012 \h</w:instrText>
        </w:r>
        <w:r>
          <w:fldChar w:fldCharType="separate"/>
        </w:r>
        <w:r>
          <w:t>11</w:t>
        </w:r>
        <w:r>
          <w:fldChar w:fldCharType="end"/>
        </w:r>
      </w:hyperlink>
    </w:p>
    <w:p w14:paraId="185E6F83" w14:textId="77777777" w:rsidR="007A7CD5" w:rsidRDefault="00000000">
      <w:pPr>
        <w:pStyle w:val="TOC1"/>
        <w:tabs>
          <w:tab w:val="right" w:leader="dot" w:pos="9282"/>
        </w:tabs>
      </w:pPr>
      <w:hyperlink w:anchor="_Toc_4_4_0000000013" w:history="1">
        <w:r>
          <w:t>10.2018</w:t>
        </w:r>
        <w:r>
          <w:t>年旅游区域项目开口一期工程绩效目标表</w:t>
        </w:r>
        <w:r>
          <w:tab/>
        </w:r>
        <w:r>
          <w:fldChar w:fldCharType="begin"/>
        </w:r>
        <w:r>
          <w:instrText>PAGEREF _Toc_4_4_0000000013 \h</w:instrText>
        </w:r>
        <w:r>
          <w:fldChar w:fldCharType="separate"/>
        </w:r>
        <w:r>
          <w:t>12</w:t>
        </w:r>
        <w:r>
          <w:fldChar w:fldCharType="end"/>
        </w:r>
      </w:hyperlink>
    </w:p>
    <w:p w14:paraId="79E8C3DC" w14:textId="77777777" w:rsidR="007A7CD5" w:rsidRDefault="00000000">
      <w:pPr>
        <w:pStyle w:val="TOC1"/>
        <w:tabs>
          <w:tab w:val="right" w:leader="dot" w:pos="9282"/>
        </w:tabs>
      </w:pPr>
      <w:hyperlink w:anchor="_Toc_4_4_0000000014" w:history="1">
        <w:r>
          <w:t>11.2018</w:t>
        </w:r>
        <w:r>
          <w:t>年至</w:t>
        </w:r>
        <w:r>
          <w:t>2020</w:t>
        </w:r>
        <w:r>
          <w:t>年生态城政府投资项目造价咨询服务绩效目标表</w:t>
        </w:r>
        <w:r>
          <w:tab/>
        </w:r>
        <w:r>
          <w:fldChar w:fldCharType="begin"/>
        </w:r>
        <w:r>
          <w:instrText>PAGEREF _Toc_4_4_0000000014 \h</w:instrText>
        </w:r>
        <w:r>
          <w:fldChar w:fldCharType="separate"/>
        </w:r>
        <w:r>
          <w:t>13</w:t>
        </w:r>
        <w:r>
          <w:fldChar w:fldCharType="end"/>
        </w:r>
      </w:hyperlink>
    </w:p>
    <w:p w14:paraId="71AED5DD" w14:textId="77777777" w:rsidR="007A7CD5" w:rsidRDefault="00000000">
      <w:pPr>
        <w:pStyle w:val="TOC1"/>
        <w:tabs>
          <w:tab w:val="right" w:leader="dot" w:pos="9282"/>
        </w:tabs>
      </w:pPr>
      <w:hyperlink w:anchor="_Toc_4_4_0000000015" w:history="1">
        <w:r>
          <w:t>12.2018</w:t>
        </w:r>
        <w:r>
          <w:t>年至</w:t>
        </w:r>
        <w:r>
          <w:t>2020</w:t>
        </w:r>
        <w:r>
          <w:t>年生态城政府投资项目造价咨询服务</w:t>
        </w:r>
        <w:r>
          <w:t>02</w:t>
        </w:r>
        <w:r>
          <w:t>绩效目标表</w:t>
        </w:r>
        <w:r>
          <w:tab/>
        </w:r>
        <w:r>
          <w:fldChar w:fldCharType="begin"/>
        </w:r>
        <w:r>
          <w:instrText>PAGEREF _Toc_4_4_0000000015 \h</w:instrText>
        </w:r>
        <w:r>
          <w:fldChar w:fldCharType="separate"/>
        </w:r>
        <w:r>
          <w:t>14</w:t>
        </w:r>
        <w:r>
          <w:fldChar w:fldCharType="end"/>
        </w:r>
      </w:hyperlink>
    </w:p>
    <w:p w14:paraId="5B4F84BB" w14:textId="77777777" w:rsidR="007A7CD5" w:rsidRDefault="00000000">
      <w:pPr>
        <w:pStyle w:val="TOC1"/>
        <w:tabs>
          <w:tab w:val="right" w:leader="dot" w:pos="9282"/>
        </w:tabs>
      </w:pPr>
      <w:hyperlink w:anchor="_Toc_4_4_0000000016" w:history="1">
        <w:r>
          <w:t>13.2018</w:t>
        </w:r>
        <w:r>
          <w:t>年至</w:t>
        </w:r>
        <w:r>
          <w:t>2020</w:t>
        </w:r>
        <w:r>
          <w:t>年生态城政府投资项目造价咨询服务</w:t>
        </w:r>
        <w:r>
          <w:t>03</w:t>
        </w:r>
        <w:r>
          <w:t>绩效目标表</w:t>
        </w:r>
        <w:r>
          <w:tab/>
        </w:r>
        <w:r>
          <w:fldChar w:fldCharType="begin"/>
        </w:r>
        <w:r>
          <w:instrText>PAGEREF _Toc_4_4_0000000016 \h</w:instrText>
        </w:r>
        <w:r>
          <w:fldChar w:fldCharType="separate"/>
        </w:r>
        <w:r>
          <w:t>15</w:t>
        </w:r>
        <w:r>
          <w:fldChar w:fldCharType="end"/>
        </w:r>
      </w:hyperlink>
    </w:p>
    <w:p w14:paraId="14A3E71B" w14:textId="77777777" w:rsidR="007A7CD5" w:rsidRDefault="00000000">
      <w:pPr>
        <w:pStyle w:val="TOC1"/>
        <w:tabs>
          <w:tab w:val="right" w:leader="dot" w:pos="9282"/>
        </w:tabs>
      </w:pPr>
      <w:hyperlink w:anchor="_Toc_4_4_0000000017" w:history="1">
        <w:r>
          <w:t>14.2022</w:t>
        </w:r>
        <w:r>
          <w:t>年生态城消防验收服务及消防设计审核绩效目标表</w:t>
        </w:r>
        <w:r>
          <w:tab/>
        </w:r>
        <w:r>
          <w:fldChar w:fldCharType="begin"/>
        </w:r>
        <w:r>
          <w:instrText>PAGEREF _Toc_4_4_0000000017 \h</w:instrText>
        </w:r>
        <w:r>
          <w:fldChar w:fldCharType="separate"/>
        </w:r>
        <w:r>
          <w:t>16</w:t>
        </w:r>
        <w:r>
          <w:fldChar w:fldCharType="end"/>
        </w:r>
      </w:hyperlink>
    </w:p>
    <w:p w14:paraId="6EE5C33C" w14:textId="77777777" w:rsidR="007A7CD5" w:rsidRDefault="00000000">
      <w:pPr>
        <w:pStyle w:val="TOC1"/>
        <w:tabs>
          <w:tab w:val="right" w:leader="dot" w:pos="9282"/>
        </w:tabs>
      </w:pPr>
      <w:hyperlink w:anchor="_Toc_4_4_0000000018" w:history="1">
        <w:r>
          <w:t>15.2022</w:t>
        </w:r>
        <w:r>
          <w:t>年至</w:t>
        </w:r>
        <w:r>
          <w:t>2024</w:t>
        </w:r>
        <w:r>
          <w:t>年生态城政府投资项目造价咨询服务绩效目标表</w:t>
        </w:r>
        <w:r>
          <w:tab/>
        </w:r>
        <w:r>
          <w:fldChar w:fldCharType="begin"/>
        </w:r>
        <w:r>
          <w:instrText>PAGEREF _Toc_4_4_0000000018 \h</w:instrText>
        </w:r>
        <w:r>
          <w:fldChar w:fldCharType="separate"/>
        </w:r>
        <w:r>
          <w:t>17</w:t>
        </w:r>
        <w:r>
          <w:fldChar w:fldCharType="end"/>
        </w:r>
      </w:hyperlink>
    </w:p>
    <w:p w14:paraId="7F7FB91F" w14:textId="77777777" w:rsidR="007A7CD5" w:rsidRDefault="00000000">
      <w:pPr>
        <w:pStyle w:val="TOC1"/>
        <w:tabs>
          <w:tab w:val="right" w:leader="dot" w:pos="9282"/>
        </w:tabs>
      </w:pPr>
      <w:hyperlink w:anchor="_Toc_4_4_0000000019" w:history="1">
        <w:r>
          <w:t>16.20b</w:t>
        </w:r>
        <w:r>
          <w:t>供热工程建设费绩效目标表</w:t>
        </w:r>
        <w:r>
          <w:tab/>
        </w:r>
        <w:r>
          <w:fldChar w:fldCharType="begin"/>
        </w:r>
        <w:r>
          <w:instrText>PAGEREF _Toc_4_4_0000000019 \h</w:instrText>
        </w:r>
        <w:r>
          <w:fldChar w:fldCharType="separate"/>
        </w:r>
        <w:r>
          <w:t>18</w:t>
        </w:r>
        <w:r>
          <w:fldChar w:fldCharType="end"/>
        </w:r>
      </w:hyperlink>
    </w:p>
    <w:p w14:paraId="61EDE2DB" w14:textId="77777777" w:rsidR="007A7CD5" w:rsidRDefault="00000000">
      <w:pPr>
        <w:pStyle w:val="TOC1"/>
        <w:tabs>
          <w:tab w:val="right" w:leader="dot" w:pos="9282"/>
        </w:tabs>
      </w:pPr>
      <w:hyperlink w:anchor="_Toc_4_4_0000000020" w:history="1">
        <w:r>
          <w:t>17.2’</w:t>
        </w:r>
        <w:r>
          <w:t>号雨水泵站出水管道工程绩效目标表</w:t>
        </w:r>
        <w:r>
          <w:tab/>
        </w:r>
        <w:r>
          <w:fldChar w:fldCharType="begin"/>
        </w:r>
        <w:r>
          <w:instrText>PAGEREF _Toc_4_4_0000000020 \h</w:instrText>
        </w:r>
        <w:r>
          <w:fldChar w:fldCharType="separate"/>
        </w:r>
        <w:r>
          <w:t>19</w:t>
        </w:r>
        <w:r>
          <w:fldChar w:fldCharType="end"/>
        </w:r>
      </w:hyperlink>
    </w:p>
    <w:p w14:paraId="7E24CA7D" w14:textId="77777777" w:rsidR="007A7CD5" w:rsidRDefault="00000000">
      <w:pPr>
        <w:pStyle w:val="TOC1"/>
        <w:tabs>
          <w:tab w:val="right" w:leader="dot" w:pos="9282"/>
        </w:tabs>
      </w:pPr>
      <w:hyperlink w:anchor="_Toc_4_4_0000000021" w:history="1">
        <w:r>
          <w:t>18.5.38</w:t>
        </w:r>
        <w:r>
          <w:t>地块现势地形测绘绩效目标表</w:t>
        </w:r>
        <w:r>
          <w:tab/>
        </w:r>
        <w:r>
          <w:fldChar w:fldCharType="begin"/>
        </w:r>
        <w:r>
          <w:instrText>PAGEREF _Toc_4_4_0000000021 \h</w:instrText>
        </w:r>
        <w:r>
          <w:fldChar w:fldCharType="separate"/>
        </w:r>
        <w:r>
          <w:t>20</w:t>
        </w:r>
        <w:r>
          <w:fldChar w:fldCharType="end"/>
        </w:r>
      </w:hyperlink>
    </w:p>
    <w:p w14:paraId="647922EE" w14:textId="77777777" w:rsidR="007A7CD5" w:rsidRDefault="00000000">
      <w:pPr>
        <w:pStyle w:val="TOC1"/>
        <w:tabs>
          <w:tab w:val="right" w:leader="dot" w:pos="9282"/>
        </w:tabs>
      </w:pPr>
      <w:hyperlink w:anchor="_Toc_4_4_0000000022" w:history="1">
        <w:r>
          <w:t>19.5.57</w:t>
        </w:r>
        <w:r>
          <w:t>地块填土一期工程绩效目标表</w:t>
        </w:r>
        <w:r>
          <w:tab/>
        </w:r>
        <w:r>
          <w:fldChar w:fldCharType="begin"/>
        </w:r>
        <w:r>
          <w:instrText>PAGEREF _Toc_4_4_0000000022 \h</w:instrText>
        </w:r>
        <w:r>
          <w:fldChar w:fldCharType="separate"/>
        </w:r>
        <w:r>
          <w:t>21</w:t>
        </w:r>
        <w:r>
          <w:fldChar w:fldCharType="end"/>
        </w:r>
      </w:hyperlink>
    </w:p>
    <w:p w14:paraId="163DF8AD" w14:textId="77777777" w:rsidR="007A7CD5" w:rsidRDefault="00000000">
      <w:pPr>
        <w:pStyle w:val="TOC1"/>
        <w:tabs>
          <w:tab w:val="right" w:leader="dot" w:pos="9282"/>
        </w:tabs>
      </w:pPr>
      <w:hyperlink w:anchor="_Toc_4_4_0000000023" w:history="1">
        <w:r>
          <w:t>20.]</w:t>
        </w:r>
        <w:r>
          <w:t>海晨道（安明路</w:t>
        </w:r>
        <w:r>
          <w:t>-</w:t>
        </w:r>
        <w:r>
          <w:t>永盛路</w:t>
        </w:r>
        <w:r>
          <w:t>)</w:t>
        </w:r>
        <w:r>
          <w:t>和安明路（海晨道</w:t>
        </w:r>
        <w:r>
          <w:t>-</w:t>
        </w:r>
        <w:r>
          <w:t>丽水道）道路红线内及道路两侧绿化工程绩效目标表</w:t>
        </w:r>
        <w:r>
          <w:tab/>
        </w:r>
        <w:r>
          <w:fldChar w:fldCharType="begin"/>
        </w:r>
        <w:r>
          <w:instrText>PAGEREF _Toc_4_4_0000000023 \h</w:instrText>
        </w:r>
        <w:r>
          <w:fldChar w:fldCharType="separate"/>
        </w:r>
        <w:r>
          <w:t>22</w:t>
        </w:r>
        <w:r>
          <w:fldChar w:fldCharType="end"/>
        </w:r>
      </w:hyperlink>
    </w:p>
    <w:p w14:paraId="6279D41F" w14:textId="77777777" w:rsidR="007A7CD5" w:rsidRDefault="00000000">
      <w:pPr>
        <w:pStyle w:val="TOC1"/>
        <w:tabs>
          <w:tab w:val="right" w:leader="dot" w:pos="9282"/>
        </w:tabs>
      </w:pPr>
      <w:hyperlink w:anchor="_Toc_4_4_0000000024" w:history="1">
        <w:r>
          <w:t>21.</w:t>
        </w:r>
        <w:r>
          <w:t>（滨海旅游区域）海堤公园绿化工程绩效目标表</w:t>
        </w:r>
        <w:r>
          <w:tab/>
        </w:r>
        <w:r>
          <w:fldChar w:fldCharType="begin"/>
        </w:r>
        <w:r>
          <w:instrText>PAGEREF _Toc_4_4_0000000024 \h</w:instrText>
        </w:r>
        <w:r>
          <w:fldChar w:fldCharType="separate"/>
        </w:r>
        <w:r>
          <w:t>23</w:t>
        </w:r>
        <w:r>
          <w:fldChar w:fldCharType="end"/>
        </w:r>
      </w:hyperlink>
    </w:p>
    <w:p w14:paraId="76CB89D7" w14:textId="77777777" w:rsidR="007A7CD5" w:rsidRDefault="00000000">
      <w:pPr>
        <w:pStyle w:val="TOC1"/>
        <w:tabs>
          <w:tab w:val="right" w:leader="dot" w:pos="9282"/>
        </w:tabs>
      </w:pPr>
      <w:hyperlink w:anchor="_Toc_4_4_0000000025" w:history="1">
        <w:r>
          <w:t>22.</w:t>
        </w:r>
        <w:r>
          <w:t>（滨海旅游区域）嘉顺道等六条道路绿化工程绩效目标表</w:t>
        </w:r>
        <w:r>
          <w:tab/>
        </w:r>
        <w:r>
          <w:fldChar w:fldCharType="begin"/>
        </w:r>
        <w:r>
          <w:instrText>PAGEREF _Toc_4_4_0000000025 \h</w:instrText>
        </w:r>
        <w:r>
          <w:fldChar w:fldCharType="separate"/>
        </w:r>
        <w:r>
          <w:t>24</w:t>
        </w:r>
        <w:r>
          <w:fldChar w:fldCharType="end"/>
        </w:r>
      </w:hyperlink>
    </w:p>
    <w:p w14:paraId="7974027A" w14:textId="77777777" w:rsidR="007A7CD5" w:rsidRDefault="00000000">
      <w:pPr>
        <w:pStyle w:val="TOC1"/>
        <w:tabs>
          <w:tab w:val="right" w:leader="dot" w:pos="9282"/>
        </w:tabs>
      </w:pPr>
      <w:hyperlink w:anchor="_Toc_4_4_0000000026" w:history="1">
        <w:r>
          <w:t>23.</w:t>
        </w:r>
        <w:r>
          <w:t>安佳路（海博道</w:t>
        </w:r>
        <w:r>
          <w:t>-</w:t>
        </w:r>
        <w:r>
          <w:t>海旭道）道路排水工程绩效目标表</w:t>
        </w:r>
        <w:r>
          <w:tab/>
        </w:r>
        <w:r>
          <w:fldChar w:fldCharType="begin"/>
        </w:r>
        <w:r>
          <w:instrText>PAGEREF _Toc_4_4_0000000026 \h</w:instrText>
        </w:r>
        <w:r>
          <w:fldChar w:fldCharType="separate"/>
        </w:r>
        <w:r>
          <w:t>25</w:t>
        </w:r>
        <w:r>
          <w:fldChar w:fldCharType="end"/>
        </w:r>
      </w:hyperlink>
    </w:p>
    <w:p w14:paraId="728FE872" w14:textId="77777777" w:rsidR="007A7CD5" w:rsidRDefault="00000000">
      <w:pPr>
        <w:pStyle w:val="TOC1"/>
        <w:tabs>
          <w:tab w:val="right" w:leader="dot" w:pos="9282"/>
        </w:tabs>
      </w:pPr>
      <w:hyperlink w:anchor="_Toc_4_4_0000000027" w:history="1">
        <w:r>
          <w:t>24.</w:t>
        </w:r>
        <w:r>
          <w:t>安明路、永盛路、弘通路红线外绿带工程绩效目标表</w:t>
        </w:r>
        <w:r>
          <w:tab/>
        </w:r>
        <w:r>
          <w:fldChar w:fldCharType="begin"/>
        </w:r>
        <w:r>
          <w:instrText>PAGEREF _Toc_4_4_0000000027 \h</w:instrText>
        </w:r>
        <w:r>
          <w:fldChar w:fldCharType="separate"/>
        </w:r>
        <w:r>
          <w:t>26</w:t>
        </w:r>
        <w:r>
          <w:fldChar w:fldCharType="end"/>
        </w:r>
      </w:hyperlink>
    </w:p>
    <w:p w14:paraId="15D54D6F" w14:textId="77777777" w:rsidR="007A7CD5" w:rsidRDefault="00000000">
      <w:pPr>
        <w:pStyle w:val="TOC1"/>
        <w:tabs>
          <w:tab w:val="right" w:leader="dot" w:pos="9282"/>
        </w:tabs>
      </w:pPr>
      <w:hyperlink w:anchor="_Toc_4_4_0000000028" w:history="1">
        <w:r>
          <w:t>25.</w:t>
        </w:r>
        <w:r>
          <w:t>安兴路、安业西路、安业东路道路及排水工程绩效目标表</w:t>
        </w:r>
        <w:r>
          <w:tab/>
        </w:r>
        <w:r>
          <w:fldChar w:fldCharType="begin"/>
        </w:r>
        <w:r>
          <w:instrText>PAGEREF _Toc_4_4_0000000028 \h</w:instrText>
        </w:r>
        <w:r>
          <w:fldChar w:fldCharType="separate"/>
        </w:r>
        <w:r>
          <w:t>27</w:t>
        </w:r>
        <w:r>
          <w:fldChar w:fldCharType="end"/>
        </w:r>
      </w:hyperlink>
    </w:p>
    <w:p w14:paraId="33086415" w14:textId="77777777" w:rsidR="007A7CD5" w:rsidRDefault="00000000">
      <w:pPr>
        <w:pStyle w:val="TOC1"/>
        <w:tabs>
          <w:tab w:val="right" w:leader="dot" w:pos="9282"/>
        </w:tabs>
      </w:pPr>
      <w:hyperlink w:anchor="_Toc_4_4_0000000029" w:history="1">
        <w:r>
          <w:t>26.</w:t>
        </w:r>
        <w:r>
          <w:t>安悦东道（北堤</w:t>
        </w:r>
        <w:r>
          <w:t>-</w:t>
        </w:r>
        <w:r>
          <w:t>现状海挡）堤岸修复工程绩效目标表</w:t>
        </w:r>
        <w:r>
          <w:tab/>
        </w:r>
        <w:r>
          <w:fldChar w:fldCharType="begin"/>
        </w:r>
        <w:r>
          <w:instrText>PAGEREF _Toc_4_4_0000000029 \h</w:instrText>
        </w:r>
        <w:r>
          <w:fldChar w:fldCharType="separate"/>
        </w:r>
        <w:r>
          <w:t>28</w:t>
        </w:r>
        <w:r>
          <w:fldChar w:fldCharType="end"/>
        </w:r>
      </w:hyperlink>
    </w:p>
    <w:p w14:paraId="63F43B6A" w14:textId="77777777" w:rsidR="007A7CD5" w:rsidRDefault="00000000">
      <w:pPr>
        <w:pStyle w:val="TOC1"/>
        <w:tabs>
          <w:tab w:val="right" w:leader="dot" w:pos="9282"/>
        </w:tabs>
      </w:pPr>
      <w:hyperlink w:anchor="_Toc_4_4_0000000030" w:history="1">
        <w:r>
          <w:t>27.</w:t>
        </w:r>
        <w:r>
          <w:t>安正路（美林道</w:t>
        </w:r>
        <w:r>
          <w:t>-</w:t>
        </w:r>
        <w:r>
          <w:t>海旭道）再生水管线工程绩效目标表</w:t>
        </w:r>
        <w:r>
          <w:tab/>
        </w:r>
        <w:r>
          <w:fldChar w:fldCharType="begin"/>
        </w:r>
        <w:r>
          <w:instrText>PAGEREF _Toc_4_4_0000000030 \h</w:instrText>
        </w:r>
        <w:r>
          <w:fldChar w:fldCharType="separate"/>
        </w:r>
        <w:r>
          <w:t>29</w:t>
        </w:r>
        <w:r>
          <w:fldChar w:fldCharType="end"/>
        </w:r>
      </w:hyperlink>
    </w:p>
    <w:p w14:paraId="2B983DC8" w14:textId="77777777" w:rsidR="007A7CD5" w:rsidRDefault="00000000">
      <w:pPr>
        <w:pStyle w:val="TOC1"/>
        <w:tabs>
          <w:tab w:val="right" w:leader="dot" w:pos="9282"/>
        </w:tabs>
      </w:pPr>
      <w:hyperlink w:anchor="_Toc_4_4_0000000031" w:history="1">
        <w:r>
          <w:t>28.</w:t>
        </w:r>
        <w:r>
          <w:t>邦盛路（海旭道</w:t>
        </w:r>
        <w:r>
          <w:t>-</w:t>
        </w:r>
        <w:r>
          <w:t>海轩道）道路及排水工程绩效目标表</w:t>
        </w:r>
        <w:r>
          <w:tab/>
        </w:r>
        <w:r>
          <w:fldChar w:fldCharType="begin"/>
        </w:r>
        <w:r>
          <w:instrText>PAGEREF _Toc_4_4_0000000031 \h</w:instrText>
        </w:r>
        <w:r>
          <w:fldChar w:fldCharType="separate"/>
        </w:r>
        <w:r>
          <w:t>30</w:t>
        </w:r>
        <w:r>
          <w:fldChar w:fldCharType="end"/>
        </w:r>
      </w:hyperlink>
    </w:p>
    <w:p w14:paraId="0A86E731" w14:textId="77777777" w:rsidR="007A7CD5" w:rsidRDefault="00000000">
      <w:pPr>
        <w:pStyle w:val="TOC1"/>
        <w:tabs>
          <w:tab w:val="right" w:leader="dot" w:pos="9282"/>
        </w:tabs>
      </w:pPr>
      <w:hyperlink w:anchor="_Toc_4_4_0000000032" w:history="1">
        <w:r>
          <w:t>29.</w:t>
        </w:r>
        <w:r>
          <w:t>邦盛路（海旭道</w:t>
        </w:r>
        <w:r>
          <w:t>-</w:t>
        </w:r>
        <w:r>
          <w:t>海轩道）绿化工程</w:t>
        </w:r>
        <w:r>
          <w:t xml:space="preserve"> </w:t>
        </w:r>
        <w:r>
          <w:t>绩效目标表</w:t>
        </w:r>
        <w:r>
          <w:tab/>
        </w:r>
        <w:r>
          <w:fldChar w:fldCharType="begin"/>
        </w:r>
        <w:r>
          <w:instrText>PAGEREF _Toc_4_4_0000000032 \h</w:instrText>
        </w:r>
        <w:r>
          <w:fldChar w:fldCharType="separate"/>
        </w:r>
        <w:r>
          <w:t>31</w:t>
        </w:r>
        <w:r>
          <w:fldChar w:fldCharType="end"/>
        </w:r>
      </w:hyperlink>
    </w:p>
    <w:p w14:paraId="74600BDA" w14:textId="77777777" w:rsidR="007A7CD5" w:rsidRDefault="00000000">
      <w:pPr>
        <w:pStyle w:val="TOC1"/>
        <w:tabs>
          <w:tab w:val="right" w:leader="dot" w:pos="9282"/>
        </w:tabs>
      </w:pPr>
      <w:hyperlink w:anchor="_Toc_4_4_0000000033" w:history="1">
        <w:r>
          <w:t>30.</w:t>
        </w:r>
        <w:r>
          <w:t>宝龙城周边绿化工程绩效目标表</w:t>
        </w:r>
        <w:r>
          <w:tab/>
        </w:r>
        <w:r>
          <w:fldChar w:fldCharType="begin"/>
        </w:r>
        <w:r>
          <w:instrText>PAGEREF _Toc_4_4_0000000033 \h</w:instrText>
        </w:r>
        <w:r>
          <w:fldChar w:fldCharType="separate"/>
        </w:r>
        <w:r>
          <w:t>32</w:t>
        </w:r>
        <w:r>
          <w:fldChar w:fldCharType="end"/>
        </w:r>
      </w:hyperlink>
    </w:p>
    <w:p w14:paraId="23B3AE39" w14:textId="77777777" w:rsidR="007A7CD5" w:rsidRDefault="00000000">
      <w:pPr>
        <w:pStyle w:val="TOC1"/>
        <w:tabs>
          <w:tab w:val="right" w:leader="dot" w:pos="9282"/>
        </w:tabs>
      </w:pPr>
      <w:hyperlink w:anchor="_Toc_4_4_0000000034" w:history="1">
        <w:r>
          <w:t>31.</w:t>
        </w:r>
        <w:r>
          <w:t>北部、东北部片区</w:t>
        </w:r>
        <w:r>
          <w:t>“</w:t>
        </w:r>
        <w:r>
          <w:t>一路三水</w:t>
        </w:r>
        <w:r>
          <w:t>”</w:t>
        </w:r>
        <w:r>
          <w:t>一期工程绩效目标表</w:t>
        </w:r>
        <w:r>
          <w:tab/>
        </w:r>
        <w:r>
          <w:fldChar w:fldCharType="begin"/>
        </w:r>
        <w:r>
          <w:instrText>PAGEREF _Toc_4_4_0000000034 \h</w:instrText>
        </w:r>
        <w:r>
          <w:fldChar w:fldCharType="separate"/>
        </w:r>
        <w:r>
          <w:t>33</w:t>
        </w:r>
        <w:r>
          <w:fldChar w:fldCharType="end"/>
        </w:r>
      </w:hyperlink>
    </w:p>
    <w:p w14:paraId="3F2F7648" w14:textId="77777777" w:rsidR="007A7CD5" w:rsidRDefault="00000000">
      <w:pPr>
        <w:pStyle w:val="TOC1"/>
        <w:tabs>
          <w:tab w:val="right" w:leader="dot" w:pos="9282"/>
        </w:tabs>
      </w:pPr>
      <w:hyperlink w:anchor="_Toc_4_4_0000000035" w:history="1">
        <w:r>
          <w:t>32.</w:t>
        </w:r>
        <w:r>
          <w:t>北部地块北侧新建海堤工程绩效目标表</w:t>
        </w:r>
        <w:r>
          <w:tab/>
        </w:r>
        <w:r>
          <w:fldChar w:fldCharType="begin"/>
        </w:r>
        <w:r>
          <w:instrText>PAGEREF _Toc_4_4_0000000035 \h</w:instrText>
        </w:r>
        <w:r>
          <w:fldChar w:fldCharType="separate"/>
        </w:r>
        <w:r>
          <w:t>34</w:t>
        </w:r>
        <w:r>
          <w:fldChar w:fldCharType="end"/>
        </w:r>
      </w:hyperlink>
    </w:p>
    <w:p w14:paraId="1AD97D21" w14:textId="77777777" w:rsidR="007A7CD5" w:rsidRDefault="00000000">
      <w:pPr>
        <w:pStyle w:val="TOC1"/>
        <w:tabs>
          <w:tab w:val="right" w:leader="dot" w:pos="9282"/>
        </w:tabs>
      </w:pPr>
      <w:hyperlink w:anchor="_Toc_4_4_0000000036" w:history="1">
        <w:r>
          <w:t>33.</w:t>
        </w:r>
        <w:r>
          <w:t>北部电力排管二期（区内）绩效目标表</w:t>
        </w:r>
        <w:r>
          <w:tab/>
        </w:r>
        <w:r>
          <w:fldChar w:fldCharType="begin"/>
        </w:r>
        <w:r>
          <w:instrText>PAGEREF _Toc_4_4_0000000036 \h</w:instrText>
        </w:r>
        <w:r>
          <w:fldChar w:fldCharType="separate"/>
        </w:r>
        <w:r>
          <w:t>35</w:t>
        </w:r>
        <w:r>
          <w:fldChar w:fldCharType="end"/>
        </w:r>
      </w:hyperlink>
    </w:p>
    <w:p w14:paraId="24A20DB7" w14:textId="77777777" w:rsidR="007A7CD5" w:rsidRDefault="00000000">
      <w:pPr>
        <w:pStyle w:val="TOC1"/>
        <w:tabs>
          <w:tab w:val="right" w:leader="dot" w:pos="9282"/>
        </w:tabs>
      </w:pPr>
      <w:hyperlink w:anchor="_Toc_4_4_0000000037" w:history="1">
        <w:r>
          <w:t>34.</w:t>
        </w:r>
        <w:r>
          <w:t>北部及东北部片区慢行系统铺装工程一期绩效目标表</w:t>
        </w:r>
        <w:r>
          <w:tab/>
        </w:r>
        <w:r>
          <w:fldChar w:fldCharType="begin"/>
        </w:r>
        <w:r>
          <w:instrText>PAGEREF _Toc_4_4_0000000037 \h</w:instrText>
        </w:r>
        <w:r>
          <w:fldChar w:fldCharType="separate"/>
        </w:r>
        <w:r>
          <w:t>36</w:t>
        </w:r>
        <w:r>
          <w:fldChar w:fldCharType="end"/>
        </w:r>
      </w:hyperlink>
    </w:p>
    <w:p w14:paraId="77F4FE31" w14:textId="77777777" w:rsidR="007A7CD5" w:rsidRDefault="00000000">
      <w:pPr>
        <w:pStyle w:val="TOC1"/>
        <w:tabs>
          <w:tab w:val="right" w:leader="dot" w:pos="9282"/>
        </w:tabs>
      </w:pPr>
      <w:hyperlink w:anchor="_Toc_4_4_0000000038" w:history="1">
        <w:r>
          <w:t>35.</w:t>
        </w:r>
        <w:r>
          <w:t>北部交通信号灯及相关交通设施工程绩效目标表</w:t>
        </w:r>
        <w:r>
          <w:tab/>
        </w:r>
        <w:r>
          <w:fldChar w:fldCharType="begin"/>
        </w:r>
        <w:r>
          <w:instrText>PAGEREF _Toc_4_4_0000000038 \h</w:instrText>
        </w:r>
        <w:r>
          <w:fldChar w:fldCharType="separate"/>
        </w:r>
        <w:r>
          <w:t>37</w:t>
        </w:r>
        <w:r>
          <w:fldChar w:fldCharType="end"/>
        </w:r>
      </w:hyperlink>
    </w:p>
    <w:p w14:paraId="0CC8A067" w14:textId="77777777" w:rsidR="007A7CD5" w:rsidRDefault="00000000">
      <w:pPr>
        <w:pStyle w:val="TOC1"/>
        <w:tabs>
          <w:tab w:val="right" w:leader="dot" w:pos="9282"/>
        </w:tabs>
      </w:pPr>
      <w:hyperlink w:anchor="_Toc_4_4_0000000039" w:history="1">
        <w:r>
          <w:t>36.</w:t>
        </w:r>
        <w:r>
          <w:t>北部片区慢行系统铺装工程二期绩效目标表</w:t>
        </w:r>
        <w:r>
          <w:tab/>
        </w:r>
        <w:r>
          <w:fldChar w:fldCharType="begin"/>
        </w:r>
        <w:r>
          <w:instrText>PAGEREF _Toc_4_4_0000000039 \h</w:instrText>
        </w:r>
        <w:r>
          <w:fldChar w:fldCharType="separate"/>
        </w:r>
        <w:r>
          <w:t>38</w:t>
        </w:r>
        <w:r>
          <w:fldChar w:fldCharType="end"/>
        </w:r>
      </w:hyperlink>
    </w:p>
    <w:p w14:paraId="07BE59FA" w14:textId="77777777" w:rsidR="007A7CD5" w:rsidRDefault="00000000">
      <w:pPr>
        <w:pStyle w:val="TOC1"/>
        <w:tabs>
          <w:tab w:val="right" w:leader="dot" w:pos="9282"/>
        </w:tabs>
      </w:pPr>
      <w:hyperlink w:anchor="_Toc_4_4_0000000040" w:history="1">
        <w:r>
          <w:t>37.</w:t>
        </w:r>
        <w:r>
          <w:t>北部区域航海道等六条道路交通设施工程绩效目标表</w:t>
        </w:r>
        <w:r>
          <w:tab/>
        </w:r>
        <w:r>
          <w:fldChar w:fldCharType="begin"/>
        </w:r>
        <w:r>
          <w:instrText>PAGEREF _Toc_4_4_0000000040 \h</w:instrText>
        </w:r>
        <w:r>
          <w:fldChar w:fldCharType="separate"/>
        </w:r>
        <w:r>
          <w:t>39</w:t>
        </w:r>
        <w:r>
          <w:fldChar w:fldCharType="end"/>
        </w:r>
      </w:hyperlink>
    </w:p>
    <w:p w14:paraId="2C8E7508" w14:textId="77777777" w:rsidR="007A7CD5" w:rsidRDefault="00000000">
      <w:pPr>
        <w:pStyle w:val="TOC1"/>
        <w:tabs>
          <w:tab w:val="right" w:leader="dot" w:pos="9282"/>
        </w:tabs>
      </w:pPr>
      <w:hyperlink w:anchor="_Toc_4_4_0000000041" w:history="1">
        <w:r>
          <w:t>38.</w:t>
        </w:r>
        <w:r>
          <w:t>北部区域一期信号灯工程绩效目标表</w:t>
        </w:r>
        <w:r>
          <w:tab/>
        </w:r>
        <w:r>
          <w:fldChar w:fldCharType="begin"/>
        </w:r>
        <w:r>
          <w:instrText>PAGEREF _Toc_4_4_0000000041 \h</w:instrText>
        </w:r>
        <w:r>
          <w:fldChar w:fldCharType="separate"/>
        </w:r>
        <w:r>
          <w:t>40</w:t>
        </w:r>
        <w:r>
          <w:fldChar w:fldCharType="end"/>
        </w:r>
      </w:hyperlink>
    </w:p>
    <w:p w14:paraId="702C89FF" w14:textId="77777777" w:rsidR="007A7CD5" w:rsidRDefault="00000000">
      <w:pPr>
        <w:pStyle w:val="TOC1"/>
        <w:tabs>
          <w:tab w:val="right" w:leader="dot" w:pos="9282"/>
        </w:tabs>
      </w:pPr>
      <w:hyperlink w:anchor="_Toc_4_4_0000000042" w:history="1">
        <w:r>
          <w:t>39.</w:t>
        </w:r>
        <w:r>
          <w:t>北部区域指路标志牌工程绩效目标表</w:t>
        </w:r>
        <w:r>
          <w:tab/>
        </w:r>
        <w:r>
          <w:fldChar w:fldCharType="begin"/>
        </w:r>
        <w:r>
          <w:instrText>PAGEREF _Toc_4_4_0000000042 \h</w:instrText>
        </w:r>
        <w:r>
          <w:fldChar w:fldCharType="separate"/>
        </w:r>
        <w:r>
          <w:t>41</w:t>
        </w:r>
        <w:r>
          <w:fldChar w:fldCharType="end"/>
        </w:r>
      </w:hyperlink>
    </w:p>
    <w:p w14:paraId="77B6F086" w14:textId="77777777" w:rsidR="007A7CD5" w:rsidRDefault="00000000">
      <w:pPr>
        <w:pStyle w:val="TOC1"/>
        <w:tabs>
          <w:tab w:val="right" w:leader="dot" w:pos="9282"/>
        </w:tabs>
      </w:pPr>
      <w:hyperlink w:anchor="_Toc_4_4_0000000043" w:history="1">
        <w:r>
          <w:t>40.</w:t>
        </w:r>
        <w:r>
          <w:t>北部水系航秀道循环泵站及接引工程项目绩效目标表</w:t>
        </w:r>
        <w:r>
          <w:tab/>
        </w:r>
        <w:r>
          <w:fldChar w:fldCharType="begin"/>
        </w:r>
        <w:r>
          <w:instrText>PAGEREF _Toc_4_4_0000000043 \h</w:instrText>
        </w:r>
        <w:r>
          <w:fldChar w:fldCharType="separate"/>
        </w:r>
        <w:r>
          <w:t>42</w:t>
        </w:r>
        <w:r>
          <w:fldChar w:fldCharType="end"/>
        </w:r>
      </w:hyperlink>
    </w:p>
    <w:p w14:paraId="40362C4E" w14:textId="77777777" w:rsidR="007A7CD5" w:rsidRDefault="00000000">
      <w:pPr>
        <w:pStyle w:val="TOC1"/>
        <w:tabs>
          <w:tab w:val="right" w:leader="dot" w:pos="9282"/>
        </w:tabs>
      </w:pPr>
      <w:hyperlink w:anchor="_Toc_4_4_0000000044" w:history="1">
        <w:r>
          <w:t>41.</w:t>
        </w:r>
        <w:r>
          <w:t>北部招商项目基础处理工程绩效目标表</w:t>
        </w:r>
        <w:r>
          <w:tab/>
        </w:r>
        <w:r>
          <w:fldChar w:fldCharType="begin"/>
        </w:r>
        <w:r>
          <w:instrText>PAGEREF _Toc_4_4_0000000044 \h</w:instrText>
        </w:r>
        <w:r>
          <w:fldChar w:fldCharType="separate"/>
        </w:r>
        <w:r>
          <w:t>43</w:t>
        </w:r>
        <w:r>
          <w:fldChar w:fldCharType="end"/>
        </w:r>
      </w:hyperlink>
    </w:p>
    <w:p w14:paraId="794E8E44" w14:textId="77777777" w:rsidR="007A7CD5" w:rsidRDefault="00000000">
      <w:pPr>
        <w:pStyle w:val="TOC1"/>
        <w:tabs>
          <w:tab w:val="right" w:leader="dot" w:pos="9282"/>
        </w:tabs>
      </w:pPr>
      <w:hyperlink w:anchor="_Toc_4_4_0000000045" w:history="1">
        <w:r>
          <w:t>42.</w:t>
        </w:r>
        <w:r>
          <w:t>北部招商项目新增雨水泵站工程绩效目标表</w:t>
        </w:r>
        <w:r>
          <w:tab/>
        </w:r>
        <w:r>
          <w:fldChar w:fldCharType="begin"/>
        </w:r>
        <w:r>
          <w:instrText>PAGEREF _Toc_4_4_0000000045 \h</w:instrText>
        </w:r>
        <w:r>
          <w:fldChar w:fldCharType="separate"/>
        </w:r>
        <w:r>
          <w:t>44</w:t>
        </w:r>
        <w:r>
          <w:fldChar w:fldCharType="end"/>
        </w:r>
      </w:hyperlink>
    </w:p>
    <w:p w14:paraId="55B4B00D" w14:textId="77777777" w:rsidR="007A7CD5" w:rsidRDefault="00000000">
      <w:pPr>
        <w:pStyle w:val="TOC1"/>
        <w:tabs>
          <w:tab w:val="right" w:leader="dot" w:pos="9282"/>
        </w:tabs>
      </w:pPr>
      <w:hyperlink w:anchor="_Toc_4_4_0000000046" w:history="1">
        <w:r>
          <w:t>43.</w:t>
        </w:r>
        <w:r>
          <w:t>北部招商项目雨污水管道改造工程（一期）绩效目标表</w:t>
        </w:r>
        <w:r>
          <w:tab/>
        </w:r>
        <w:r>
          <w:fldChar w:fldCharType="begin"/>
        </w:r>
        <w:r>
          <w:instrText>PAGEREF _Toc_4_4_0000000046 \h</w:instrText>
        </w:r>
        <w:r>
          <w:fldChar w:fldCharType="separate"/>
        </w:r>
        <w:r>
          <w:t>45</w:t>
        </w:r>
        <w:r>
          <w:fldChar w:fldCharType="end"/>
        </w:r>
      </w:hyperlink>
    </w:p>
    <w:p w14:paraId="0FD2CB8D" w14:textId="77777777" w:rsidR="007A7CD5" w:rsidRDefault="00000000">
      <w:pPr>
        <w:pStyle w:val="TOC1"/>
        <w:tabs>
          <w:tab w:val="right" w:leader="dot" w:pos="9282"/>
        </w:tabs>
      </w:pPr>
      <w:hyperlink w:anchor="_Toc_4_4_0000000047" w:history="1">
        <w:r>
          <w:t>44.</w:t>
        </w:r>
        <w:r>
          <w:t>北部招商项目周边绿化迁移工程绩效目标表</w:t>
        </w:r>
        <w:r>
          <w:tab/>
        </w:r>
        <w:r>
          <w:fldChar w:fldCharType="begin"/>
        </w:r>
        <w:r>
          <w:instrText>PAGEREF _Toc_4_4_0000000047 \h</w:instrText>
        </w:r>
        <w:r>
          <w:fldChar w:fldCharType="separate"/>
        </w:r>
        <w:r>
          <w:t>46</w:t>
        </w:r>
        <w:r>
          <w:fldChar w:fldCharType="end"/>
        </w:r>
      </w:hyperlink>
    </w:p>
    <w:p w14:paraId="24D7981F" w14:textId="77777777" w:rsidR="007A7CD5" w:rsidRDefault="00000000">
      <w:pPr>
        <w:pStyle w:val="TOC1"/>
        <w:tabs>
          <w:tab w:val="right" w:leader="dot" w:pos="9282"/>
        </w:tabs>
      </w:pPr>
      <w:hyperlink w:anchor="_Toc_4_4_0000000048" w:history="1">
        <w:r>
          <w:t>45.</w:t>
        </w:r>
        <w:r>
          <w:t>北岛二期道路工程绩效目标表</w:t>
        </w:r>
        <w:r>
          <w:tab/>
        </w:r>
        <w:r>
          <w:fldChar w:fldCharType="begin"/>
        </w:r>
        <w:r>
          <w:instrText>PAGEREF _Toc_4_4_0000000048 \h</w:instrText>
        </w:r>
        <w:r>
          <w:fldChar w:fldCharType="separate"/>
        </w:r>
        <w:r>
          <w:t>47</w:t>
        </w:r>
        <w:r>
          <w:fldChar w:fldCharType="end"/>
        </w:r>
      </w:hyperlink>
    </w:p>
    <w:p w14:paraId="7DF3A411" w14:textId="77777777" w:rsidR="007A7CD5" w:rsidRDefault="00000000">
      <w:pPr>
        <w:pStyle w:val="TOC1"/>
        <w:tabs>
          <w:tab w:val="right" w:leader="dot" w:pos="9282"/>
        </w:tabs>
      </w:pPr>
      <w:hyperlink w:anchor="_Toc_4_4_0000000049" w:history="1">
        <w:r>
          <w:t>46.</w:t>
        </w:r>
        <w:r>
          <w:t>北堤水闸及船闸建设工程绩效目标表</w:t>
        </w:r>
        <w:r>
          <w:tab/>
        </w:r>
        <w:r>
          <w:fldChar w:fldCharType="begin"/>
        </w:r>
        <w:r>
          <w:instrText>PAGEREF _Toc_4_4_0000000049 \h</w:instrText>
        </w:r>
        <w:r>
          <w:fldChar w:fldCharType="separate"/>
        </w:r>
        <w:r>
          <w:t>48</w:t>
        </w:r>
        <w:r>
          <w:fldChar w:fldCharType="end"/>
        </w:r>
      </w:hyperlink>
    </w:p>
    <w:p w14:paraId="06EA12F8" w14:textId="77777777" w:rsidR="007A7CD5" w:rsidRDefault="00000000">
      <w:pPr>
        <w:pStyle w:val="TOC1"/>
        <w:tabs>
          <w:tab w:val="right" w:leader="dot" w:pos="9282"/>
        </w:tabs>
      </w:pPr>
      <w:hyperlink w:anchor="_Toc_4_4_0000000050" w:history="1">
        <w:r>
          <w:t>47.</w:t>
        </w:r>
        <w:r>
          <w:t>北方大数据交易中心工程绩效目标表</w:t>
        </w:r>
        <w:r>
          <w:tab/>
        </w:r>
        <w:r>
          <w:fldChar w:fldCharType="begin"/>
        </w:r>
        <w:r>
          <w:instrText>PAGEREF _Toc_4_4_0000000050 \h</w:instrText>
        </w:r>
        <w:r>
          <w:fldChar w:fldCharType="separate"/>
        </w:r>
        <w:r>
          <w:t>49</w:t>
        </w:r>
        <w:r>
          <w:fldChar w:fldCharType="end"/>
        </w:r>
      </w:hyperlink>
    </w:p>
    <w:p w14:paraId="5CE6720F" w14:textId="77777777" w:rsidR="007A7CD5" w:rsidRDefault="00000000">
      <w:pPr>
        <w:pStyle w:val="TOC1"/>
        <w:tabs>
          <w:tab w:val="right" w:leader="dot" w:pos="9282"/>
        </w:tabs>
      </w:pPr>
      <w:hyperlink w:anchor="_Toc_4_4_0000000051" w:history="1">
        <w:r>
          <w:t>48.</w:t>
        </w:r>
        <w:r>
          <w:t>北疆电厂淡化海水泵站电力配套及丰田配套管网工程绩效目标表</w:t>
        </w:r>
        <w:r>
          <w:tab/>
        </w:r>
        <w:r>
          <w:fldChar w:fldCharType="begin"/>
        </w:r>
        <w:r>
          <w:instrText>PAGEREF _Toc_4_4_0000000051 \h</w:instrText>
        </w:r>
        <w:r>
          <w:fldChar w:fldCharType="separate"/>
        </w:r>
        <w:r>
          <w:t>50</w:t>
        </w:r>
        <w:r>
          <w:fldChar w:fldCharType="end"/>
        </w:r>
      </w:hyperlink>
    </w:p>
    <w:p w14:paraId="0FB28B9C" w14:textId="77777777" w:rsidR="007A7CD5" w:rsidRDefault="00000000">
      <w:pPr>
        <w:pStyle w:val="TOC1"/>
        <w:tabs>
          <w:tab w:val="right" w:leader="dot" w:pos="9282"/>
        </w:tabs>
      </w:pPr>
      <w:hyperlink w:anchor="_Toc_4_4_0000000052" w:history="1">
        <w:r>
          <w:t>49.</w:t>
        </w:r>
        <w:r>
          <w:t>北疆电厂淡化海水配套泵站及配套管网（一期）绩效目标表</w:t>
        </w:r>
        <w:r>
          <w:tab/>
        </w:r>
        <w:r>
          <w:fldChar w:fldCharType="begin"/>
        </w:r>
        <w:r>
          <w:instrText>PAGEREF _Toc_4_4_0000000052 \h</w:instrText>
        </w:r>
        <w:r>
          <w:fldChar w:fldCharType="separate"/>
        </w:r>
        <w:r>
          <w:t>51</w:t>
        </w:r>
        <w:r>
          <w:fldChar w:fldCharType="end"/>
        </w:r>
      </w:hyperlink>
    </w:p>
    <w:p w14:paraId="4FA29133" w14:textId="77777777" w:rsidR="007A7CD5" w:rsidRDefault="00000000">
      <w:pPr>
        <w:pStyle w:val="TOC1"/>
        <w:tabs>
          <w:tab w:val="right" w:leader="dot" w:pos="9282"/>
        </w:tabs>
      </w:pPr>
      <w:hyperlink w:anchor="_Toc_4_4_0000000053" w:history="1">
        <w:r>
          <w:t>50.</w:t>
        </w:r>
        <w:r>
          <w:t>北疆电厂淡化海水输送工程（区内）绩效目标表</w:t>
        </w:r>
        <w:r>
          <w:tab/>
        </w:r>
        <w:r>
          <w:fldChar w:fldCharType="begin"/>
        </w:r>
        <w:r>
          <w:instrText>PAGEREF _Toc_4_4_0000000053 \h</w:instrText>
        </w:r>
        <w:r>
          <w:fldChar w:fldCharType="separate"/>
        </w:r>
        <w:r>
          <w:t>52</w:t>
        </w:r>
        <w:r>
          <w:fldChar w:fldCharType="end"/>
        </w:r>
      </w:hyperlink>
    </w:p>
    <w:p w14:paraId="2AA92DD7" w14:textId="77777777" w:rsidR="007A7CD5" w:rsidRDefault="00000000">
      <w:pPr>
        <w:pStyle w:val="TOC1"/>
        <w:tabs>
          <w:tab w:val="right" w:leader="dot" w:pos="9282"/>
        </w:tabs>
      </w:pPr>
      <w:hyperlink w:anchor="_Toc_4_4_0000000054" w:history="1">
        <w:r>
          <w:t>51.</w:t>
        </w:r>
        <w:r>
          <w:t>北疆电厂热力及淡化海水引入管网工程绩效目标表</w:t>
        </w:r>
        <w:r>
          <w:tab/>
        </w:r>
        <w:r>
          <w:fldChar w:fldCharType="begin"/>
        </w:r>
        <w:r>
          <w:instrText>PAGEREF _Toc_4_4_0000000054 \h</w:instrText>
        </w:r>
        <w:r>
          <w:fldChar w:fldCharType="separate"/>
        </w:r>
        <w:r>
          <w:t>53</w:t>
        </w:r>
        <w:r>
          <w:fldChar w:fldCharType="end"/>
        </w:r>
      </w:hyperlink>
    </w:p>
    <w:p w14:paraId="3750628E" w14:textId="77777777" w:rsidR="007A7CD5" w:rsidRDefault="00000000">
      <w:pPr>
        <w:pStyle w:val="TOC1"/>
        <w:tabs>
          <w:tab w:val="right" w:leader="dot" w:pos="9282"/>
        </w:tabs>
      </w:pPr>
      <w:hyperlink w:anchor="_Toc_4_4_0000000055" w:history="1">
        <w:r>
          <w:t>52.</w:t>
        </w:r>
        <w:r>
          <w:t>北疆电厂热源引入工程二期绩效目标表</w:t>
        </w:r>
        <w:r>
          <w:tab/>
        </w:r>
        <w:r>
          <w:fldChar w:fldCharType="begin"/>
        </w:r>
        <w:r>
          <w:instrText>PAGEREF _Toc_4_4_0000000055 \h</w:instrText>
        </w:r>
        <w:r>
          <w:fldChar w:fldCharType="separate"/>
        </w:r>
        <w:r>
          <w:t>54</w:t>
        </w:r>
        <w:r>
          <w:fldChar w:fldCharType="end"/>
        </w:r>
      </w:hyperlink>
    </w:p>
    <w:p w14:paraId="21E1A613" w14:textId="77777777" w:rsidR="007A7CD5" w:rsidRDefault="00000000">
      <w:pPr>
        <w:pStyle w:val="TOC1"/>
        <w:tabs>
          <w:tab w:val="right" w:leader="dot" w:pos="9282"/>
        </w:tabs>
      </w:pPr>
      <w:hyperlink w:anchor="_Toc_4_4_0000000056" w:history="1">
        <w:r>
          <w:t>53.</w:t>
        </w:r>
        <w:r>
          <w:t>碧桂园滨海城夜景灯光工程绩效目标表</w:t>
        </w:r>
        <w:r>
          <w:tab/>
        </w:r>
        <w:r>
          <w:fldChar w:fldCharType="begin"/>
        </w:r>
        <w:r>
          <w:instrText>PAGEREF _Toc_4_4_0000000056 \h</w:instrText>
        </w:r>
        <w:r>
          <w:fldChar w:fldCharType="separate"/>
        </w:r>
        <w:r>
          <w:t>55</w:t>
        </w:r>
        <w:r>
          <w:fldChar w:fldCharType="end"/>
        </w:r>
      </w:hyperlink>
    </w:p>
    <w:p w14:paraId="68ACDB20" w14:textId="77777777" w:rsidR="007A7CD5" w:rsidRDefault="00000000">
      <w:pPr>
        <w:pStyle w:val="TOC1"/>
        <w:tabs>
          <w:tab w:val="right" w:leader="dot" w:pos="9282"/>
        </w:tabs>
      </w:pPr>
      <w:hyperlink w:anchor="_Toc_4_4_0000000057" w:history="1">
        <w:r>
          <w:t>54.</w:t>
        </w:r>
        <w:r>
          <w:t>碧桂园西侧景观停车场工程绩效目标表</w:t>
        </w:r>
        <w:r>
          <w:tab/>
        </w:r>
        <w:r>
          <w:fldChar w:fldCharType="begin"/>
        </w:r>
        <w:r>
          <w:instrText>PAGEREF _Toc_4_4_0000000057 \h</w:instrText>
        </w:r>
        <w:r>
          <w:fldChar w:fldCharType="separate"/>
        </w:r>
        <w:r>
          <w:t>56</w:t>
        </w:r>
        <w:r>
          <w:fldChar w:fldCharType="end"/>
        </w:r>
      </w:hyperlink>
    </w:p>
    <w:p w14:paraId="4A5F4B9E" w14:textId="77777777" w:rsidR="007A7CD5" w:rsidRDefault="00000000">
      <w:pPr>
        <w:pStyle w:val="TOC1"/>
        <w:tabs>
          <w:tab w:val="right" w:leader="dot" w:pos="9282"/>
        </w:tabs>
      </w:pPr>
      <w:hyperlink w:anchor="_Toc_4_4_0000000058" w:history="1">
        <w:r>
          <w:t>55.</w:t>
        </w:r>
        <w:r>
          <w:t>碧桂园周边绿化完善工程施工绩效目标表</w:t>
        </w:r>
        <w:r>
          <w:tab/>
        </w:r>
        <w:r>
          <w:fldChar w:fldCharType="begin"/>
        </w:r>
        <w:r>
          <w:instrText>PAGEREF _Toc_4_4_0000000058 \h</w:instrText>
        </w:r>
        <w:r>
          <w:fldChar w:fldCharType="separate"/>
        </w:r>
        <w:r>
          <w:t>57</w:t>
        </w:r>
        <w:r>
          <w:fldChar w:fldCharType="end"/>
        </w:r>
      </w:hyperlink>
    </w:p>
    <w:p w14:paraId="44E4C2F1" w14:textId="77777777" w:rsidR="007A7CD5" w:rsidRDefault="00000000">
      <w:pPr>
        <w:pStyle w:val="TOC1"/>
        <w:tabs>
          <w:tab w:val="right" w:leader="dot" w:pos="9282"/>
        </w:tabs>
      </w:pPr>
      <w:hyperlink w:anchor="_Toc_4_4_0000000059" w:history="1">
        <w:r>
          <w:t>56.</w:t>
        </w:r>
        <w:r>
          <w:t>碧林道（安正路以西）、风林道（安正路以西）道路排水工程绩效目标表</w:t>
        </w:r>
        <w:r>
          <w:tab/>
        </w:r>
        <w:r>
          <w:fldChar w:fldCharType="begin"/>
        </w:r>
        <w:r>
          <w:instrText>PAGEREF _Toc_4_4_0000000059 \h</w:instrText>
        </w:r>
        <w:r>
          <w:fldChar w:fldCharType="separate"/>
        </w:r>
        <w:r>
          <w:t>58</w:t>
        </w:r>
        <w:r>
          <w:fldChar w:fldCharType="end"/>
        </w:r>
      </w:hyperlink>
    </w:p>
    <w:p w14:paraId="17176986" w14:textId="77777777" w:rsidR="007A7CD5" w:rsidRDefault="00000000">
      <w:pPr>
        <w:pStyle w:val="TOC1"/>
        <w:tabs>
          <w:tab w:val="right" w:leader="dot" w:pos="9282"/>
        </w:tabs>
      </w:pPr>
      <w:hyperlink w:anchor="_Toc_4_4_0000000060" w:history="1">
        <w:r>
          <w:t>57.</w:t>
        </w:r>
        <w:r>
          <w:t>标牌标线等二类设施改造绩效目标表</w:t>
        </w:r>
        <w:r>
          <w:tab/>
        </w:r>
        <w:r>
          <w:fldChar w:fldCharType="begin"/>
        </w:r>
        <w:r>
          <w:instrText>PAGEREF _Toc_4_4_0000000060 \h</w:instrText>
        </w:r>
        <w:r>
          <w:fldChar w:fldCharType="separate"/>
        </w:r>
        <w:r>
          <w:t>59</w:t>
        </w:r>
        <w:r>
          <w:fldChar w:fldCharType="end"/>
        </w:r>
      </w:hyperlink>
    </w:p>
    <w:p w14:paraId="78380893" w14:textId="77777777" w:rsidR="007A7CD5" w:rsidRDefault="00000000">
      <w:pPr>
        <w:pStyle w:val="TOC1"/>
        <w:tabs>
          <w:tab w:val="right" w:leader="dot" w:pos="9282"/>
        </w:tabs>
      </w:pPr>
      <w:hyperlink w:anchor="_Toc_4_4_0000000061" w:history="1">
        <w:r>
          <w:t>58.</w:t>
        </w:r>
        <w:r>
          <w:t>滨旅回购款（山岚路（安康道</w:t>
        </w:r>
        <w:r>
          <w:t>-</w:t>
        </w:r>
        <w:r>
          <w:t>安正道）道路排水工程）绩效目标表</w:t>
        </w:r>
        <w:r>
          <w:tab/>
        </w:r>
        <w:r>
          <w:fldChar w:fldCharType="begin"/>
        </w:r>
        <w:r>
          <w:instrText>PAGEREF _Toc_4_4_0000000061 \h</w:instrText>
        </w:r>
        <w:r>
          <w:fldChar w:fldCharType="separate"/>
        </w:r>
        <w:r>
          <w:t>60</w:t>
        </w:r>
        <w:r>
          <w:fldChar w:fldCharType="end"/>
        </w:r>
      </w:hyperlink>
    </w:p>
    <w:p w14:paraId="18ADF9DF" w14:textId="77777777" w:rsidR="007A7CD5" w:rsidRDefault="00000000">
      <w:pPr>
        <w:pStyle w:val="TOC1"/>
        <w:tabs>
          <w:tab w:val="right" w:leader="dot" w:pos="9282"/>
        </w:tabs>
      </w:pPr>
      <w:hyperlink w:anchor="_Toc_4_4_0000000062" w:history="1">
        <w:r>
          <w:t>59.</w:t>
        </w:r>
        <w:r>
          <w:t>滨旅回购款（天津滨海旅游区贝壳堤湿地保护苗圃公园一期绿化工程）绩效目标表</w:t>
        </w:r>
        <w:r>
          <w:tab/>
        </w:r>
        <w:r>
          <w:fldChar w:fldCharType="begin"/>
        </w:r>
        <w:r>
          <w:instrText>PAGEREF _Toc_4_4_0000000062 \h</w:instrText>
        </w:r>
        <w:r>
          <w:fldChar w:fldCharType="separate"/>
        </w:r>
        <w:r>
          <w:t>61</w:t>
        </w:r>
        <w:r>
          <w:fldChar w:fldCharType="end"/>
        </w:r>
      </w:hyperlink>
    </w:p>
    <w:p w14:paraId="6557AD43" w14:textId="77777777" w:rsidR="007A7CD5" w:rsidRDefault="00000000">
      <w:pPr>
        <w:pStyle w:val="TOC1"/>
        <w:tabs>
          <w:tab w:val="right" w:leader="dot" w:pos="9282"/>
        </w:tabs>
      </w:pPr>
      <w:hyperlink w:anchor="_Toc_4_4_0000000063" w:history="1">
        <w:r>
          <w:t>60.</w:t>
        </w:r>
        <w:r>
          <w:t>滨旅回购款（天津滨海旅游区启动器电源线工程）绩效目标表</w:t>
        </w:r>
        <w:r>
          <w:tab/>
        </w:r>
        <w:r>
          <w:fldChar w:fldCharType="begin"/>
        </w:r>
        <w:r>
          <w:instrText>PAGEREF _Toc_4_4_0000000063 \h</w:instrText>
        </w:r>
        <w:r>
          <w:fldChar w:fldCharType="separate"/>
        </w:r>
        <w:r>
          <w:t>62</w:t>
        </w:r>
        <w:r>
          <w:fldChar w:fldCharType="end"/>
        </w:r>
      </w:hyperlink>
    </w:p>
    <w:p w14:paraId="6F9EC797" w14:textId="77777777" w:rsidR="007A7CD5" w:rsidRDefault="00000000">
      <w:pPr>
        <w:pStyle w:val="TOC1"/>
        <w:tabs>
          <w:tab w:val="right" w:leader="dot" w:pos="9282"/>
        </w:tabs>
      </w:pPr>
      <w:hyperlink w:anchor="_Toc_4_4_0000000064" w:history="1">
        <w:r>
          <w:t>61.</w:t>
        </w:r>
        <w:r>
          <w:t>滨旅回购项目（安正道南段山怡路西段工程、甘露溪周边一二期绿化工程等）绩效目标表</w:t>
        </w:r>
        <w:r>
          <w:tab/>
        </w:r>
        <w:r>
          <w:fldChar w:fldCharType="begin"/>
        </w:r>
        <w:r>
          <w:instrText>PAGEREF _Toc_4_4_0000000064 \h</w:instrText>
        </w:r>
        <w:r>
          <w:fldChar w:fldCharType="separate"/>
        </w:r>
        <w:r>
          <w:t>63</w:t>
        </w:r>
        <w:r>
          <w:fldChar w:fldCharType="end"/>
        </w:r>
      </w:hyperlink>
    </w:p>
    <w:p w14:paraId="395BED68" w14:textId="77777777" w:rsidR="007A7CD5" w:rsidRDefault="00000000">
      <w:pPr>
        <w:pStyle w:val="TOC1"/>
        <w:tabs>
          <w:tab w:val="right" w:leader="dot" w:pos="9282"/>
        </w:tabs>
      </w:pPr>
      <w:hyperlink w:anchor="_Toc_4_4_0000000065" w:history="1">
        <w:r>
          <w:t>62.</w:t>
        </w:r>
        <w:r>
          <w:t>滨旅控股公司</w:t>
        </w:r>
        <w:r>
          <w:t xml:space="preserve"> </w:t>
        </w:r>
        <w:r>
          <w:t>工程回购款绩效目标表</w:t>
        </w:r>
        <w:r>
          <w:tab/>
        </w:r>
        <w:r>
          <w:fldChar w:fldCharType="begin"/>
        </w:r>
        <w:r>
          <w:instrText>PAGEREF _Toc_4_4_0000000065 \h</w:instrText>
        </w:r>
        <w:r>
          <w:fldChar w:fldCharType="separate"/>
        </w:r>
        <w:r>
          <w:t>64</w:t>
        </w:r>
        <w:r>
          <w:fldChar w:fldCharType="end"/>
        </w:r>
      </w:hyperlink>
    </w:p>
    <w:p w14:paraId="16AF8ADF" w14:textId="77777777" w:rsidR="007A7CD5" w:rsidRDefault="00000000">
      <w:pPr>
        <w:pStyle w:val="TOC1"/>
        <w:tabs>
          <w:tab w:val="right" w:leader="dot" w:pos="9282"/>
        </w:tabs>
      </w:pPr>
      <w:hyperlink w:anchor="_Toc_4_4_0000000066" w:history="1">
        <w:r>
          <w:t>63.</w:t>
        </w:r>
        <w:r>
          <w:t>滨旅控股公司</w:t>
        </w:r>
        <w:r>
          <w:t xml:space="preserve"> </w:t>
        </w:r>
        <w:r>
          <w:t>工程回购款</w:t>
        </w:r>
        <w:r>
          <w:t>-02</w:t>
        </w:r>
        <w:r>
          <w:t>绩效目标表</w:t>
        </w:r>
        <w:r>
          <w:tab/>
        </w:r>
        <w:r>
          <w:fldChar w:fldCharType="begin"/>
        </w:r>
        <w:r>
          <w:instrText>PAGEREF _Toc_4_4_0000000066 \h</w:instrText>
        </w:r>
        <w:r>
          <w:fldChar w:fldCharType="separate"/>
        </w:r>
        <w:r>
          <w:t>65</w:t>
        </w:r>
        <w:r>
          <w:fldChar w:fldCharType="end"/>
        </w:r>
      </w:hyperlink>
    </w:p>
    <w:p w14:paraId="676F498D" w14:textId="77777777" w:rsidR="007A7CD5" w:rsidRDefault="00000000">
      <w:pPr>
        <w:pStyle w:val="TOC1"/>
        <w:tabs>
          <w:tab w:val="right" w:leader="dot" w:pos="9282"/>
        </w:tabs>
      </w:pPr>
      <w:hyperlink w:anchor="_Toc_4_4_0000000067" w:history="1">
        <w:r>
          <w:t>64.</w:t>
        </w:r>
        <w:r>
          <w:t>渤化</w:t>
        </w:r>
        <w:r>
          <w:t>“10.86”</w:t>
        </w:r>
        <w:r>
          <w:t>三期</w:t>
        </w:r>
        <w:r>
          <w:t>-A</w:t>
        </w:r>
        <w:r>
          <w:t>地块土地平整资金绩效目标表</w:t>
        </w:r>
        <w:r>
          <w:tab/>
        </w:r>
        <w:r>
          <w:fldChar w:fldCharType="begin"/>
        </w:r>
        <w:r>
          <w:instrText>PAGEREF _Toc_4_4_0000000067 \h</w:instrText>
        </w:r>
        <w:r>
          <w:fldChar w:fldCharType="separate"/>
        </w:r>
        <w:r>
          <w:t>66</w:t>
        </w:r>
        <w:r>
          <w:fldChar w:fldCharType="end"/>
        </w:r>
      </w:hyperlink>
    </w:p>
    <w:p w14:paraId="33659D6F" w14:textId="77777777" w:rsidR="007A7CD5" w:rsidRDefault="00000000">
      <w:pPr>
        <w:pStyle w:val="TOC1"/>
        <w:tabs>
          <w:tab w:val="right" w:leader="dot" w:pos="9282"/>
        </w:tabs>
      </w:pPr>
      <w:hyperlink w:anchor="_Toc_4_4_0000000068" w:history="1">
        <w:r>
          <w:t>65.</w:t>
        </w:r>
        <w:r>
          <w:t>彩辰道绿廊景观工程绿化施工绩效目标表</w:t>
        </w:r>
        <w:r>
          <w:tab/>
        </w:r>
        <w:r>
          <w:fldChar w:fldCharType="begin"/>
        </w:r>
        <w:r>
          <w:instrText>PAGEREF _Toc_4_4_0000000068 \h</w:instrText>
        </w:r>
        <w:r>
          <w:fldChar w:fldCharType="separate"/>
        </w:r>
        <w:r>
          <w:t>67</w:t>
        </w:r>
        <w:r>
          <w:fldChar w:fldCharType="end"/>
        </w:r>
      </w:hyperlink>
    </w:p>
    <w:p w14:paraId="5C5584CA" w14:textId="77777777" w:rsidR="007A7CD5" w:rsidRDefault="00000000">
      <w:pPr>
        <w:pStyle w:val="TOC1"/>
        <w:tabs>
          <w:tab w:val="right" w:leader="dot" w:pos="9282"/>
        </w:tabs>
      </w:pPr>
      <w:hyperlink w:anchor="_Toc_4_4_0000000069" w:history="1">
        <w:r>
          <w:t>66.</w:t>
        </w:r>
        <w:r>
          <w:t>彩环路（汉北路</w:t>
        </w:r>
        <w:r>
          <w:t>—</w:t>
        </w:r>
        <w:r>
          <w:t>彩嘉路）东侧绿化工程绩效目标表</w:t>
        </w:r>
        <w:r>
          <w:tab/>
        </w:r>
        <w:r>
          <w:fldChar w:fldCharType="begin"/>
        </w:r>
        <w:r>
          <w:instrText>PAGEREF _Toc_4_4_0000000069 \h</w:instrText>
        </w:r>
        <w:r>
          <w:fldChar w:fldCharType="separate"/>
        </w:r>
        <w:r>
          <w:t>68</w:t>
        </w:r>
        <w:r>
          <w:fldChar w:fldCharType="end"/>
        </w:r>
      </w:hyperlink>
    </w:p>
    <w:p w14:paraId="57D40E93" w14:textId="77777777" w:rsidR="007A7CD5" w:rsidRDefault="00000000">
      <w:pPr>
        <w:pStyle w:val="TOC1"/>
        <w:tabs>
          <w:tab w:val="right" w:leader="dot" w:pos="9282"/>
        </w:tabs>
      </w:pPr>
      <w:hyperlink w:anchor="_Toc_4_4_0000000070" w:history="1">
        <w:r>
          <w:t>67.</w:t>
        </w:r>
        <w:r>
          <w:t>彩环路绿廊景观工程绩效目标表</w:t>
        </w:r>
        <w:r>
          <w:tab/>
        </w:r>
        <w:r>
          <w:fldChar w:fldCharType="begin"/>
        </w:r>
        <w:r>
          <w:instrText>PAGEREF _Toc_4_4_0000000070 \h</w:instrText>
        </w:r>
        <w:r>
          <w:fldChar w:fldCharType="separate"/>
        </w:r>
        <w:r>
          <w:t>69</w:t>
        </w:r>
        <w:r>
          <w:fldChar w:fldCharType="end"/>
        </w:r>
      </w:hyperlink>
    </w:p>
    <w:p w14:paraId="7D400B65" w14:textId="77777777" w:rsidR="007A7CD5" w:rsidRDefault="00000000">
      <w:pPr>
        <w:pStyle w:val="TOC1"/>
        <w:tabs>
          <w:tab w:val="right" w:leader="dot" w:pos="9282"/>
        </w:tabs>
      </w:pPr>
      <w:hyperlink w:anchor="_Toc_4_4_0000000071" w:history="1">
        <w:r>
          <w:t>68.</w:t>
        </w:r>
        <w:r>
          <w:t>彩环路与顺安路交口箱式变电站外线电源工程绩效目标表</w:t>
        </w:r>
        <w:r>
          <w:tab/>
        </w:r>
        <w:r>
          <w:fldChar w:fldCharType="begin"/>
        </w:r>
        <w:r>
          <w:instrText>PAGEREF _Toc_4_4_0000000071 \h</w:instrText>
        </w:r>
        <w:r>
          <w:fldChar w:fldCharType="separate"/>
        </w:r>
        <w:r>
          <w:t>70</w:t>
        </w:r>
        <w:r>
          <w:fldChar w:fldCharType="end"/>
        </w:r>
      </w:hyperlink>
    </w:p>
    <w:p w14:paraId="1D021469" w14:textId="77777777" w:rsidR="007A7CD5" w:rsidRDefault="00000000">
      <w:pPr>
        <w:pStyle w:val="TOC1"/>
        <w:tabs>
          <w:tab w:val="right" w:leader="dot" w:pos="9282"/>
        </w:tabs>
      </w:pPr>
      <w:hyperlink w:anchor="_Toc_4_4_0000000072" w:history="1">
        <w:r>
          <w:t>69.</w:t>
        </w:r>
        <w:r>
          <w:t>彩嘉路跨张家兴沟连通工程绩效目标表</w:t>
        </w:r>
        <w:r>
          <w:tab/>
        </w:r>
        <w:r>
          <w:fldChar w:fldCharType="begin"/>
        </w:r>
        <w:r>
          <w:instrText>PAGEREF _Toc_4_4_0000000072 \h</w:instrText>
        </w:r>
        <w:r>
          <w:fldChar w:fldCharType="separate"/>
        </w:r>
        <w:r>
          <w:t>71</w:t>
        </w:r>
        <w:r>
          <w:fldChar w:fldCharType="end"/>
        </w:r>
      </w:hyperlink>
    </w:p>
    <w:p w14:paraId="73D5B737" w14:textId="77777777" w:rsidR="007A7CD5" w:rsidRDefault="00000000">
      <w:pPr>
        <w:pStyle w:val="TOC1"/>
        <w:tabs>
          <w:tab w:val="right" w:leader="dot" w:pos="9282"/>
        </w:tabs>
      </w:pPr>
      <w:hyperlink w:anchor="_Toc_4_4_0000000073" w:history="1">
        <w:r>
          <w:t>70.</w:t>
        </w:r>
        <w:r>
          <w:t>彩云街、玉砂道、顺安路和彩嘉路等道路电力排管工程（跨区）绩效目标表</w:t>
        </w:r>
        <w:r>
          <w:tab/>
        </w:r>
        <w:r>
          <w:fldChar w:fldCharType="begin"/>
        </w:r>
        <w:r>
          <w:instrText>PAGEREF _Toc_4_4_0000000073 \h</w:instrText>
        </w:r>
        <w:r>
          <w:fldChar w:fldCharType="separate"/>
        </w:r>
        <w:r>
          <w:t>72</w:t>
        </w:r>
        <w:r>
          <w:fldChar w:fldCharType="end"/>
        </w:r>
      </w:hyperlink>
    </w:p>
    <w:p w14:paraId="68E2A639" w14:textId="77777777" w:rsidR="007A7CD5" w:rsidRDefault="00000000">
      <w:pPr>
        <w:pStyle w:val="TOC1"/>
        <w:tabs>
          <w:tab w:val="right" w:leader="dot" w:pos="9282"/>
        </w:tabs>
      </w:pPr>
      <w:hyperlink w:anchor="_Toc_4_4_0000000074" w:history="1">
        <w:r>
          <w:t>71.</w:t>
        </w:r>
        <w:r>
          <w:t>彩云街、玉砂道、顺安路和彩嘉路等道路电力排管工程（跨区）</w:t>
        </w:r>
        <w:r>
          <w:t>-02</w:t>
        </w:r>
        <w:r>
          <w:t>绩效目标表</w:t>
        </w:r>
        <w:r>
          <w:tab/>
        </w:r>
        <w:r>
          <w:fldChar w:fldCharType="begin"/>
        </w:r>
        <w:r>
          <w:instrText>PAGEREF _Toc_4_4_0000000074 \h</w:instrText>
        </w:r>
        <w:r>
          <w:fldChar w:fldCharType="separate"/>
        </w:r>
        <w:r>
          <w:t>73</w:t>
        </w:r>
        <w:r>
          <w:fldChar w:fldCharType="end"/>
        </w:r>
      </w:hyperlink>
    </w:p>
    <w:p w14:paraId="5A0FD29D" w14:textId="77777777" w:rsidR="007A7CD5" w:rsidRDefault="00000000">
      <w:pPr>
        <w:pStyle w:val="TOC1"/>
        <w:tabs>
          <w:tab w:val="right" w:leader="dot" w:pos="9282"/>
        </w:tabs>
      </w:pPr>
      <w:hyperlink w:anchor="_Toc_4_4_0000000075" w:history="1">
        <w:r>
          <w:t>72.</w:t>
        </w:r>
        <w:r>
          <w:t>城市家具工程提升改造项目绩效目标表</w:t>
        </w:r>
        <w:r>
          <w:tab/>
        </w:r>
        <w:r>
          <w:fldChar w:fldCharType="begin"/>
        </w:r>
        <w:r>
          <w:instrText>PAGEREF _Toc_4_4_0000000075 \h</w:instrText>
        </w:r>
        <w:r>
          <w:fldChar w:fldCharType="separate"/>
        </w:r>
        <w:r>
          <w:t>74</w:t>
        </w:r>
        <w:r>
          <w:fldChar w:fldCharType="end"/>
        </w:r>
      </w:hyperlink>
    </w:p>
    <w:p w14:paraId="2C0FBF2E" w14:textId="77777777" w:rsidR="007A7CD5" w:rsidRDefault="00000000">
      <w:pPr>
        <w:pStyle w:val="TOC1"/>
        <w:tabs>
          <w:tab w:val="right" w:leader="dot" w:pos="9282"/>
        </w:tabs>
      </w:pPr>
      <w:hyperlink w:anchor="_Toc_4_4_0000000076" w:history="1">
        <w:r>
          <w:t>73.</w:t>
        </w:r>
        <w:r>
          <w:t>川博道（景盛路</w:t>
        </w:r>
        <w:r>
          <w:t>-</w:t>
        </w:r>
        <w:r>
          <w:t>弘通路）两侧绿化工程绩效目标表</w:t>
        </w:r>
        <w:r>
          <w:tab/>
        </w:r>
        <w:r>
          <w:fldChar w:fldCharType="begin"/>
        </w:r>
        <w:r>
          <w:instrText>PAGEREF _Toc_4_4_0000000076 \h</w:instrText>
        </w:r>
        <w:r>
          <w:fldChar w:fldCharType="separate"/>
        </w:r>
        <w:r>
          <w:t>75</w:t>
        </w:r>
        <w:r>
          <w:fldChar w:fldCharType="end"/>
        </w:r>
      </w:hyperlink>
    </w:p>
    <w:p w14:paraId="732621FF" w14:textId="77777777" w:rsidR="007A7CD5" w:rsidRDefault="00000000">
      <w:pPr>
        <w:pStyle w:val="TOC1"/>
        <w:tabs>
          <w:tab w:val="right" w:leader="dot" w:pos="9282"/>
        </w:tabs>
      </w:pPr>
      <w:hyperlink w:anchor="_Toc_4_4_0000000077" w:history="1">
        <w:r>
          <w:t>74.</w:t>
        </w:r>
        <w:r>
          <w:t>川博道（明盛路</w:t>
        </w:r>
        <w:r>
          <w:t>-</w:t>
        </w:r>
        <w:r>
          <w:t>弘通路）道路及排水工程绩效目标表</w:t>
        </w:r>
        <w:r>
          <w:tab/>
        </w:r>
        <w:r>
          <w:fldChar w:fldCharType="begin"/>
        </w:r>
        <w:r>
          <w:instrText>PAGEREF _Toc_4_4_0000000077 \h</w:instrText>
        </w:r>
        <w:r>
          <w:fldChar w:fldCharType="separate"/>
        </w:r>
        <w:r>
          <w:t>76</w:t>
        </w:r>
        <w:r>
          <w:fldChar w:fldCharType="end"/>
        </w:r>
      </w:hyperlink>
    </w:p>
    <w:p w14:paraId="18F32F1F" w14:textId="77777777" w:rsidR="007A7CD5" w:rsidRDefault="00000000">
      <w:pPr>
        <w:pStyle w:val="TOC1"/>
        <w:tabs>
          <w:tab w:val="right" w:leader="dot" w:pos="9282"/>
        </w:tabs>
      </w:pPr>
      <w:hyperlink w:anchor="_Toc_4_4_0000000078" w:history="1">
        <w:r>
          <w:t>75.</w:t>
        </w:r>
        <w:r>
          <w:t>淡化海水加压泵站配套管网绩效目标表</w:t>
        </w:r>
        <w:r>
          <w:tab/>
        </w:r>
        <w:r>
          <w:fldChar w:fldCharType="begin"/>
        </w:r>
        <w:r>
          <w:instrText>PAGEREF _Toc_4_4_0000000078 \h</w:instrText>
        </w:r>
        <w:r>
          <w:fldChar w:fldCharType="separate"/>
        </w:r>
        <w:r>
          <w:t>77</w:t>
        </w:r>
        <w:r>
          <w:fldChar w:fldCharType="end"/>
        </w:r>
      </w:hyperlink>
    </w:p>
    <w:p w14:paraId="446378ED" w14:textId="77777777" w:rsidR="007A7CD5" w:rsidRDefault="00000000">
      <w:pPr>
        <w:pStyle w:val="TOC1"/>
        <w:tabs>
          <w:tab w:val="right" w:leader="dot" w:pos="9282"/>
        </w:tabs>
      </w:pPr>
      <w:hyperlink w:anchor="_Toc_4_4_0000000079" w:history="1">
        <w:r>
          <w:t>76.</w:t>
        </w:r>
        <w:r>
          <w:t>淡水水系连通和补水工程（一期）绩效目标表</w:t>
        </w:r>
        <w:r>
          <w:tab/>
        </w:r>
        <w:r>
          <w:fldChar w:fldCharType="begin"/>
        </w:r>
        <w:r>
          <w:instrText>PAGEREF _Toc_4_4_0000000079 \h</w:instrText>
        </w:r>
        <w:r>
          <w:fldChar w:fldCharType="separate"/>
        </w:r>
        <w:r>
          <w:t>78</w:t>
        </w:r>
        <w:r>
          <w:fldChar w:fldCharType="end"/>
        </w:r>
      </w:hyperlink>
    </w:p>
    <w:p w14:paraId="3722EC92" w14:textId="77777777" w:rsidR="007A7CD5" w:rsidRDefault="00000000">
      <w:pPr>
        <w:pStyle w:val="TOC1"/>
        <w:tabs>
          <w:tab w:val="right" w:leader="dot" w:pos="9282"/>
        </w:tabs>
      </w:pPr>
      <w:hyperlink w:anchor="_Toc_4_4_0000000080" w:history="1">
        <w:r>
          <w:t>77.</w:t>
        </w:r>
        <w:r>
          <w:t>档案管理服务外包费绩效目标表</w:t>
        </w:r>
        <w:r>
          <w:tab/>
        </w:r>
        <w:r>
          <w:fldChar w:fldCharType="begin"/>
        </w:r>
        <w:r>
          <w:instrText>PAGEREF _Toc_4_4_0000000080 \h</w:instrText>
        </w:r>
        <w:r>
          <w:fldChar w:fldCharType="separate"/>
        </w:r>
        <w:r>
          <w:t>79</w:t>
        </w:r>
        <w:r>
          <w:fldChar w:fldCharType="end"/>
        </w:r>
      </w:hyperlink>
    </w:p>
    <w:p w14:paraId="51DA7A06" w14:textId="77777777" w:rsidR="007A7CD5" w:rsidRDefault="00000000">
      <w:pPr>
        <w:pStyle w:val="TOC1"/>
        <w:tabs>
          <w:tab w:val="right" w:leader="dot" w:pos="9282"/>
        </w:tabs>
      </w:pPr>
      <w:hyperlink w:anchor="_Toc_4_4_0000000081" w:history="1">
        <w:r>
          <w:t>78.</w:t>
        </w:r>
        <w:r>
          <w:t>档案数字化外包费绩效目标表</w:t>
        </w:r>
        <w:r>
          <w:tab/>
        </w:r>
        <w:r>
          <w:fldChar w:fldCharType="begin"/>
        </w:r>
        <w:r>
          <w:instrText>PAGEREF _Toc_4_4_0000000081 \h</w:instrText>
        </w:r>
        <w:r>
          <w:fldChar w:fldCharType="separate"/>
        </w:r>
        <w:r>
          <w:t>80</w:t>
        </w:r>
        <w:r>
          <w:fldChar w:fldCharType="end"/>
        </w:r>
      </w:hyperlink>
    </w:p>
    <w:p w14:paraId="458821FA" w14:textId="77777777" w:rsidR="007A7CD5" w:rsidRDefault="00000000">
      <w:pPr>
        <w:pStyle w:val="TOC1"/>
        <w:tabs>
          <w:tab w:val="right" w:leader="dot" w:pos="9282"/>
        </w:tabs>
      </w:pPr>
      <w:hyperlink w:anchor="_Toc_4_4_0000000082" w:history="1">
        <w:r>
          <w:t>79.</w:t>
        </w:r>
        <w:r>
          <w:t>档案外包服务绩效目标表</w:t>
        </w:r>
        <w:r>
          <w:tab/>
        </w:r>
        <w:r>
          <w:fldChar w:fldCharType="begin"/>
        </w:r>
        <w:r>
          <w:instrText>PAGEREF _Toc_4_4_0000000082 \h</w:instrText>
        </w:r>
        <w:r>
          <w:fldChar w:fldCharType="separate"/>
        </w:r>
        <w:r>
          <w:t>81</w:t>
        </w:r>
        <w:r>
          <w:fldChar w:fldCharType="end"/>
        </w:r>
      </w:hyperlink>
    </w:p>
    <w:p w14:paraId="128C5FF2" w14:textId="77777777" w:rsidR="007A7CD5" w:rsidRDefault="00000000">
      <w:pPr>
        <w:pStyle w:val="TOC1"/>
        <w:tabs>
          <w:tab w:val="right" w:leader="dot" w:pos="9282"/>
        </w:tabs>
      </w:pPr>
      <w:hyperlink w:anchor="_Toc_4_4_0000000083" w:history="1">
        <w:r>
          <w:t>80.</w:t>
        </w:r>
        <w:r>
          <w:t>档案整理服务外包费用绩效目标表</w:t>
        </w:r>
        <w:r>
          <w:tab/>
        </w:r>
        <w:r>
          <w:fldChar w:fldCharType="begin"/>
        </w:r>
        <w:r>
          <w:instrText>PAGEREF _Toc_4_4_0000000083 \h</w:instrText>
        </w:r>
        <w:r>
          <w:fldChar w:fldCharType="separate"/>
        </w:r>
        <w:r>
          <w:t>82</w:t>
        </w:r>
        <w:r>
          <w:fldChar w:fldCharType="end"/>
        </w:r>
      </w:hyperlink>
    </w:p>
    <w:p w14:paraId="2E497E83" w14:textId="77777777" w:rsidR="007A7CD5" w:rsidRDefault="00000000">
      <w:pPr>
        <w:pStyle w:val="TOC1"/>
        <w:tabs>
          <w:tab w:val="right" w:leader="dot" w:pos="9282"/>
        </w:tabs>
      </w:pPr>
      <w:hyperlink w:anchor="_Toc_4_4_0000000084" w:history="1">
        <w:r>
          <w:t>81.</w:t>
        </w:r>
        <w:r>
          <w:t>道路交通一期工程绩效目标表</w:t>
        </w:r>
        <w:r>
          <w:tab/>
        </w:r>
        <w:r>
          <w:fldChar w:fldCharType="begin"/>
        </w:r>
        <w:r>
          <w:instrText>PAGEREF _Toc_4_4_0000000084 \h</w:instrText>
        </w:r>
        <w:r>
          <w:fldChar w:fldCharType="separate"/>
        </w:r>
        <w:r>
          <w:t>83</w:t>
        </w:r>
        <w:r>
          <w:fldChar w:fldCharType="end"/>
        </w:r>
      </w:hyperlink>
    </w:p>
    <w:p w14:paraId="548738E3" w14:textId="77777777" w:rsidR="007A7CD5" w:rsidRDefault="00000000">
      <w:pPr>
        <w:pStyle w:val="TOC1"/>
        <w:tabs>
          <w:tab w:val="right" w:leader="dot" w:pos="9282"/>
        </w:tabs>
      </w:pPr>
      <w:hyperlink w:anchor="_Toc_4_4_0000000085" w:history="1">
        <w:r>
          <w:t>82.</w:t>
        </w:r>
        <w:r>
          <w:t>道路开口三期工程绩效目标表</w:t>
        </w:r>
        <w:r>
          <w:tab/>
        </w:r>
        <w:r>
          <w:fldChar w:fldCharType="begin"/>
        </w:r>
        <w:r>
          <w:instrText>PAGEREF _Toc_4_4_0000000085 \h</w:instrText>
        </w:r>
        <w:r>
          <w:fldChar w:fldCharType="separate"/>
        </w:r>
        <w:r>
          <w:t>84</w:t>
        </w:r>
        <w:r>
          <w:fldChar w:fldCharType="end"/>
        </w:r>
      </w:hyperlink>
    </w:p>
    <w:p w14:paraId="629E3960" w14:textId="77777777" w:rsidR="007A7CD5" w:rsidRDefault="00000000">
      <w:pPr>
        <w:pStyle w:val="TOC1"/>
        <w:tabs>
          <w:tab w:val="right" w:leader="dot" w:pos="9282"/>
        </w:tabs>
      </w:pPr>
      <w:hyperlink w:anchor="_Toc_4_4_0000000086" w:history="1">
        <w:r>
          <w:t>83.</w:t>
        </w:r>
        <w:r>
          <w:t>道路智慧照明工程绩效目标表</w:t>
        </w:r>
        <w:r>
          <w:tab/>
        </w:r>
        <w:r>
          <w:fldChar w:fldCharType="begin"/>
        </w:r>
        <w:r>
          <w:instrText>PAGEREF _Toc_4_4_0000000086 \h</w:instrText>
        </w:r>
        <w:r>
          <w:fldChar w:fldCharType="separate"/>
        </w:r>
        <w:r>
          <w:t>85</w:t>
        </w:r>
        <w:r>
          <w:fldChar w:fldCharType="end"/>
        </w:r>
      </w:hyperlink>
    </w:p>
    <w:p w14:paraId="6B0BFAB4" w14:textId="77777777" w:rsidR="007A7CD5" w:rsidRDefault="00000000">
      <w:pPr>
        <w:pStyle w:val="TOC1"/>
        <w:tabs>
          <w:tab w:val="right" w:leader="dot" w:pos="9282"/>
        </w:tabs>
      </w:pPr>
      <w:hyperlink w:anchor="_Toc_4_4_0000000087" w:history="1">
        <w:r>
          <w:t>84.</w:t>
        </w:r>
        <w:r>
          <w:t>登记相关服务外包费绩效目标表</w:t>
        </w:r>
        <w:r>
          <w:tab/>
        </w:r>
        <w:r>
          <w:fldChar w:fldCharType="begin"/>
        </w:r>
        <w:r>
          <w:instrText>PAGEREF _Toc_4_4_0000000087 \h</w:instrText>
        </w:r>
        <w:r>
          <w:fldChar w:fldCharType="separate"/>
        </w:r>
        <w:r>
          <w:t>86</w:t>
        </w:r>
        <w:r>
          <w:fldChar w:fldCharType="end"/>
        </w:r>
      </w:hyperlink>
    </w:p>
    <w:p w14:paraId="459DBBA2" w14:textId="77777777" w:rsidR="007A7CD5" w:rsidRDefault="00000000">
      <w:pPr>
        <w:pStyle w:val="TOC1"/>
        <w:tabs>
          <w:tab w:val="right" w:leader="dot" w:pos="9282"/>
        </w:tabs>
      </w:pPr>
      <w:hyperlink w:anchor="_Toc_4_4_0000000088" w:history="1">
        <w:r>
          <w:t>85.</w:t>
        </w:r>
        <w:r>
          <w:t>东北部产业园基础设施市政工程绩效目标表</w:t>
        </w:r>
        <w:r>
          <w:tab/>
        </w:r>
        <w:r>
          <w:fldChar w:fldCharType="begin"/>
        </w:r>
        <w:r>
          <w:instrText>PAGEREF _Toc_4_4_0000000088 \h</w:instrText>
        </w:r>
        <w:r>
          <w:fldChar w:fldCharType="separate"/>
        </w:r>
        <w:r>
          <w:t>87</w:t>
        </w:r>
        <w:r>
          <w:fldChar w:fldCharType="end"/>
        </w:r>
      </w:hyperlink>
    </w:p>
    <w:p w14:paraId="4F341396" w14:textId="77777777" w:rsidR="007A7CD5" w:rsidRDefault="00000000">
      <w:pPr>
        <w:pStyle w:val="TOC1"/>
        <w:tabs>
          <w:tab w:val="right" w:leader="dot" w:pos="9282"/>
        </w:tabs>
      </w:pPr>
      <w:hyperlink w:anchor="_Toc_4_4_0000000089" w:history="1">
        <w:r>
          <w:t>86.</w:t>
        </w:r>
        <w:r>
          <w:t>东堤路两侧绿化景观项目（景观提升工程）绩效目标表</w:t>
        </w:r>
        <w:r>
          <w:tab/>
        </w:r>
        <w:r>
          <w:fldChar w:fldCharType="begin"/>
        </w:r>
        <w:r>
          <w:instrText>PAGEREF _Toc_4_4_0000000089 \h</w:instrText>
        </w:r>
        <w:r>
          <w:fldChar w:fldCharType="separate"/>
        </w:r>
        <w:r>
          <w:t>88</w:t>
        </w:r>
        <w:r>
          <w:fldChar w:fldCharType="end"/>
        </w:r>
      </w:hyperlink>
    </w:p>
    <w:p w14:paraId="1BE04440" w14:textId="77777777" w:rsidR="007A7CD5" w:rsidRDefault="00000000">
      <w:pPr>
        <w:pStyle w:val="TOC1"/>
        <w:tabs>
          <w:tab w:val="right" w:leader="dot" w:pos="9282"/>
        </w:tabs>
      </w:pPr>
      <w:hyperlink w:anchor="_Toc_4_4_0000000090" w:history="1">
        <w:r>
          <w:t>87.</w:t>
        </w:r>
        <w:r>
          <w:t>二生活中心、</w:t>
        </w:r>
        <w:r>
          <w:t>5</w:t>
        </w:r>
        <w:r>
          <w:t>地块都市农业主题公园及周边区域景观工程绩效目标表</w:t>
        </w:r>
        <w:r>
          <w:tab/>
        </w:r>
        <w:r>
          <w:fldChar w:fldCharType="begin"/>
        </w:r>
        <w:r>
          <w:instrText>PAGEREF _Toc_4_4_0000000090 \h</w:instrText>
        </w:r>
        <w:r>
          <w:fldChar w:fldCharType="separate"/>
        </w:r>
        <w:r>
          <w:t>89</w:t>
        </w:r>
        <w:r>
          <w:fldChar w:fldCharType="end"/>
        </w:r>
      </w:hyperlink>
    </w:p>
    <w:p w14:paraId="05A70E2A" w14:textId="77777777" w:rsidR="007A7CD5" w:rsidRDefault="00000000">
      <w:pPr>
        <w:pStyle w:val="TOC1"/>
        <w:tabs>
          <w:tab w:val="right" w:leader="dot" w:pos="9282"/>
        </w:tabs>
      </w:pPr>
      <w:hyperlink w:anchor="_Toc_4_4_0000000091" w:history="1">
        <w:r>
          <w:t>88.</w:t>
        </w:r>
        <w:r>
          <w:t>法律顾问服务项目绩效目标表</w:t>
        </w:r>
        <w:r>
          <w:tab/>
        </w:r>
        <w:r>
          <w:fldChar w:fldCharType="begin"/>
        </w:r>
        <w:r>
          <w:instrText>PAGEREF _Toc_4_4_0000000091 \h</w:instrText>
        </w:r>
        <w:r>
          <w:fldChar w:fldCharType="separate"/>
        </w:r>
        <w:r>
          <w:t>90</w:t>
        </w:r>
        <w:r>
          <w:fldChar w:fldCharType="end"/>
        </w:r>
      </w:hyperlink>
    </w:p>
    <w:p w14:paraId="74D71C99" w14:textId="77777777" w:rsidR="007A7CD5" w:rsidRDefault="00000000">
      <w:pPr>
        <w:pStyle w:val="TOC1"/>
        <w:tabs>
          <w:tab w:val="right" w:leader="dot" w:pos="9282"/>
        </w:tabs>
      </w:pPr>
      <w:hyperlink w:anchor="_Toc_4_4_0000000092" w:history="1">
        <w:r>
          <w:t>89.</w:t>
        </w:r>
        <w:r>
          <w:t>芳林路（安正路</w:t>
        </w:r>
        <w:r>
          <w:t>-</w:t>
        </w:r>
        <w:r>
          <w:t>碧水道）道路及排水工程绩效目标表</w:t>
        </w:r>
        <w:r>
          <w:tab/>
        </w:r>
        <w:r>
          <w:fldChar w:fldCharType="begin"/>
        </w:r>
        <w:r>
          <w:instrText>PAGEREF _Toc_4_4_0000000092 \h</w:instrText>
        </w:r>
        <w:r>
          <w:fldChar w:fldCharType="separate"/>
        </w:r>
        <w:r>
          <w:t>91</w:t>
        </w:r>
        <w:r>
          <w:fldChar w:fldCharType="end"/>
        </w:r>
      </w:hyperlink>
    </w:p>
    <w:p w14:paraId="7B711463" w14:textId="77777777" w:rsidR="007A7CD5" w:rsidRDefault="00000000">
      <w:pPr>
        <w:pStyle w:val="TOC1"/>
        <w:tabs>
          <w:tab w:val="right" w:leader="dot" w:pos="9282"/>
        </w:tabs>
      </w:pPr>
      <w:hyperlink w:anchor="_Toc_4_4_0000000093" w:history="1">
        <w:r>
          <w:t>90.</w:t>
        </w:r>
        <w:r>
          <w:t>芳林路东侧绿化景观工程绩效目标表</w:t>
        </w:r>
        <w:r>
          <w:tab/>
        </w:r>
        <w:r>
          <w:fldChar w:fldCharType="begin"/>
        </w:r>
        <w:r>
          <w:instrText>PAGEREF _Toc_4_4_0000000093 \h</w:instrText>
        </w:r>
        <w:r>
          <w:fldChar w:fldCharType="separate"/>
        </w:r>
        <w:r>
          <w:t>92</w:t>
        </w:r>
        <w:r>
          <w:fldChar w:fldCharType="end"/>
        </w:r>
      </w:hyperlink>
    </w:p>
    <w:p w14:paraId="3C280F14" w14:textId="77777777" w:rsidR="007A7CD5" w:rsidRDefault="00000000">
      <w:pPr>
        <w:pStyle w:val="TOC1"/>
        <w:tabs>
          <w:tab w:val="right" w:leader="dot" w:pos="9282"/>
        </w:tabs>
      </w:pPr>
      <w:hyperlink w:anchor="_Toc_4_4_0000000094" w:history="1">
        <w:r>
          <w:t>91.</w:t>
        </w:r>
        <w:r>
          <w:t>房地产市场调研分析及专题研究费用绩效目标表</w:t>
        </w:r>
        <w:r>
          <w:tab/>
        </w:r>
        <w:r>
          <w:fldChar w:fldCharType="begin"/>
        </w:r>
        <w:r>
          <w:instrText>PAGEREF _Toc_4_4_0000000094 \h</w:instrText>
        </w:r>
        <w:r>
          <w:fldChar w:fldCharType="separate"/>
        </w:r>
        <w:r>
          <w:t>93</w:t>
        </w:r>
        <w:r>
          <w:fldChar w:fldCharType="end"/>
        </w:r>
      </w:hyperlink>
    </w:p>
    <w:p w14:paraId="67D74882" w14:textId="77777777" w:rsidR="007A7CD5" w:rsidRDefault="00000000">
      <w:pPr>
        <w:pStyle w:val="TOC1"/>
        <w:tabs>
          <w:tab w:val="right" w:leader="dot" w:pos="9282"/>
        </w:tabs>
      </w:pPr>
      <w:hyperlink w:anchor="_Toc_4_4_0000000095" w:history="1">
        <w:r>
          <w:t>92.</w:t>
        </w:r>
        <w:r>
          <w:t>房屋结构鉴定服务和房屋修缮评估服务费绩效目标表</w:t>
        </w:r>
        <w:r>
          <w:tab/>
        </w:r>
        <w:r>
          <w:fldChar w:fldCharType="begin"/>
        </w:r>
        <w:r>
          <w:instrText>PAGEREF _Toc_4_4_0000000095 \h</w:instrText>
        </w:r>
        <w:r>
          <w:fldChar w:fldCharType="separate"/>
        </w:r>
        <w:r>
          <w:t>94</w:t>
        </w:r>
        <w:r>
          <w:fldChar w:fldCharType="end"/>
        </w:r>
      </w:hyperlink>
    </w:p>
    <w:p w14:paraId="49057FB0" w14:textId="77777777" w:rsidR="007A7CD5" w:rsidRDefault="00000000">
      <w:pPr>
        <w:pStyle w:val="TOC1"/>
        <w:tabs>
          <w:tab w:val="right" w:leader="dot" w:pos="9282"/>
        </w:tabs>
      </w:pPr>
      <w:hyperlink w:anchor="_Toc_4_4_0000000096" w:history="1">
        <w:r>
          <w:t>93.</w:t>
        </w:r>
        <w:r>
          <w:t>房屋物业基础数据库搭建费（结转）绩效目标表</w:t>
        </w:r>
        <w:r>
          <w:tab/>
        </w:r>
        <w:r>
          <w:fldChar w:fldCharType="begin"/>
        </w:r>
        <w:r>
          <w:instrText>PAGEREF _Toc_4_4_0000000096 \h</w:instrText>
        </w:r>
        <w:r>
          <w:fldChar w:fldCharType="separate"/>
        </w:r>
        <w:r>
          <w:t>95</w:t>
        </w:r>
        <w:r>
          <w:fldChar w:fldCharType="end"/>
        </w:r>
      </w:hyperlink>
    </w:p>
    <w:p w14:paraId="73006252" w14:textId="77777777" w:rsidR="007A7CD5" w:rsidRDefault="00000000">
      <w:pPr>
        <w:pStyle w:val="TOC1"/>
        <w:tabs>
          <w:tab w:val="right" w:leader="dot" w:pos="9282"/>
        </w:tabs>
      </w:pPr>
      <w:hyperlink w:anchor="_Toc_4_4_0000000097" w:history="1">
        <w:r>
          <w:t>94.</w:t>
        </w:r>
        <w:r>
          <w:t>房屋巡查服务外包费绩效目标表</w:t>
        </w:r>
        <w:r>
          <w:tab/>
        </w:r>
        <w:r>
          <w:fldChar w:fldCharType="begin"/>
        </w:r>
        <w:r>
          <w:instrText>PAGEREF _Toc_4_4_0000000097 \h</w:instrText>
        </w:r>
        <w:r>
          <w:fldChar w:fldCharType="separate"/>
        </w:r>
        <w:r>
          <w:t>96</w:t>
        </w:r>
        <w:r>
          <w:fldChar w:fldCharType="end"/>
        </w:r>
      </w:hyperlink>
    </w:p>
    <w:p w14:paraId="70C8C664" w14:textId="77777777" w:rsidR="007A7CD5" w:rsidRDefault="00000000">
      <w:pPr>
        <w:pStyle w:val="TOC1"/>
        <w:tabs>
          <w:tab w:val="right" w:leader="dot" w:pos="9282"/>
        </w:tabs>
      </w:pPr>
      <w:hyperlink w:anchor="_Toc_4_4_0000000098" w:history="1">
        <w:r>
          <w:t>95.</w:t>
        </w:r>
        <w:r>
          <w:t>防疫应急补贴绩效目标表</w:t>
        </w:r>
        <w:r>
          <w:tab/>
        </w:r>
        <w:r>
          <w:fldChar w:fldCharType="begin"/>
        </w:r>
        <w:r>
          <w:instrText>PAGEREF _Toc_4_4_0000000098 \h</w:instrText>
        </w:r>
        <w:r>
          <w:fldChar w:fldCharType="separate"/>
        </w:r>
        <w:r>
          <w:t>97</w:t>
        </w:r>
        <w:r>
          <w:fldChar w:fldCharType="end"/>
        </w:r>
      </w:hyperlink>
    </w:p>
    <w:p w14:paraId="616FEC07" w14:textId="77777777" w:rsidR="007A7CD5" w:rsidRDefault="00000000">
      <w:pPr>
        <w:pStyle w:val="TOC1"/>
        <w:tabs>
          <w:tab w:val="right" w:leader="dot" w:pos="9282"/>
        </w:tabs>
      </w:pPr>
      <w:hyperlink w:anchor="_Toc_4_4_0000000099" w:history="1">
        <w:r>
          <w:t>96.</w:t>
        </w:r>
        <w:r>
          <w:t>非工程类造价咨询费绩效目标表</w:t>
        </w:r>
        <w:r>
          <w:tab/>
        </w:r>
        <w:r>
          <w:fldChar w:fldCharType="begin"/>
        </w:r>
        <w:r>
          <w:instrText>PAGEREF _Toc_4_4_0000000099 \h</w:instrText>
        </w:r>
        <w:r>
          <w:fldChar w:fldCharType="separate"/>
        </w:r>
        <w:r>
          <w:t>98</w:t>
        </w:r>
        <w:r>
          <w:fldChar w:fldCharType="end"/>
        </w:r>
      </w:hyperlink>
    </w:p>
    <w:p w14:paraId="1DBEB292" w14:textId="77777777" w:rsidR="007A7CD5" w:rsidRDefault="00000000">
      <w:pPr>
        <w:pStyle w:val="TOC1"/>
        <w:tabs>
          <w:tab w:val="right" w:leader="dot" w:pos="9282"/>
        </w:tabs>
      </w:pPr>
      <w:hyperlink w:anchor="_Toc_4_4_0000000100" w:history="1">
        <w:r>
          <w:t>97.</w:t>
        </w:r>
        <w:r>
          <w:t>富盛路天桥工程绩效目标表</w:t>
        </w:r>
        <w:r>
          <w:tab/>
        </w:r>
        <w:r>
          <w:fldChar w:fldCharType="begin"/>
        </w:r>
        <w:r>
          <w:instrText>PAGEREF _Toc_4_4_0000000100 \h</w:instrText>
        </w:r>
        <w:r>
          <w:fldChar w:fldCharType="separate"/>
        </w:r>
        <w:r>
          <w:t>99</w:t>
        </w:r>
        <w:r>
          <w:fldChar w:fldCharType="end"/>
        </w:r>
      </w:hyperlink>
    </w:p>
    <w:p w14:paraId="37D53F57" w14:textId="77777777" w:rsidR="007A7CD5" w:rsidRDefault="00000000">
      <w:pPr>
        <w:pStyle w:val="TOC1"/>
        <w:tabs>
          <w:tab w:val="right" w:leader="dot" w:pos="9282"/>
        </w:tabs>
      </w:pPr>
      <w:hyperlink w:anchor="_Toc_4_4_0000000101" w:history="1">
        <w:r>
          <w:t>98.</w:t>
        </w:r>
        <w:r>
          <w:t>甘露溪景观工程绩效目标表</w:t>
        </w:r>
        <w:r>
          <w:tab/>
        </w:r>
        <w:r>
          <w:fldChar w:fldCharType="begin"/>
        </w:r>
        <w:r>
          <w:instrText>PAGEREF _Toc_4_4_0000000101 \h</w:instrText>
        </w:r>
        <w:r>
          <w:fldChar w:fldCharType="separate"/>
        </w:r>
        <w:r>
          <w:t>100</w:t>
        </w:r>
        <w:r>
          <w:fldChar w:fldCharType="end"/>
        </w:r>
      </w:hyperlink>
    </w:p>
    <w:p w14:paraId="0AEBBE35" w14:textId="77777777" w:rsidR="007A7CD5" w:rsidRDefault="00000000">
      <w:pPr>
        <w:pStyle w:val="TOC1"/>
        <w:tabs>
          <w:tab w:val="right" w:leader="dot" w:pos="9282"/>
        </w:tabs>
      </w:pPr>
      <w:hyperlink w:anchor="_Toc_4_4_0000000102" w:history="1">
        <w:r>
          <w:t>99.</w:t>
        </w:r>
        <w:r>
          <w:t>甘露溪临时泵站工程绩效目标表</w:t>
        </w:r>
        <w:r>
          <w:tab/>
        </w:r>
        <w:r>
          <w:fldChar w:fldCharType="begin"/>
        </w:r>
        <w:r>
          <w:instrText>PAGEREF _Toc_4_4_0000000102 \h</w:instrText>
        </w:r>
        <w:r>
          <w:fldChar w:fldCharType="separate"/>
        </w:r>
        <w:r>
          <w:t>101</w:t>
        </w:r>
        <w:r>
          <w:fldChar w:fldCharType="end"/>
        </w:r>
      </w:hyperlink>
    </w:p>
    <w:p w14:paraId="10ECA351" w14:textId="77777777" w:rsidR="007A7CD5" w:rsidRDefault="00000000">
      <w:pPr>
        <w:pStyle w:val="TOC1"/>
        <w:tabs>
          <w:tab w:val="right" w:leader="dot" w:pos="9282"/>
        </w:tabs>
      </w:pPr>
      <w:hyperlink w:anchor="_Toc_4_4_0000000103" w:history="1">
        <w:r>
          <w:t>100.</w:t>
        </w:r>
        <w:r>
          <w:t>工程质量投诉、农民工欠薪调解工作专业化服务项目绩效目标表</w:t>
        </w:r>
        <w:r>
          <w:tab/>
        </w:r>
        <w:r>
          <w:fldChar w:fldCharType="begin"/>
        </w:r>
        <w:r>
          <w:instrText>PAGEREF _Toc_4_4_0000000103 \h</w:instrText>
        </w:r>
        <w:r>
          <w:fldChar w:fldCharType="separate"/>
        </w:r>
        <w:r>
          <w:t>102</w:t>
        </w:r>
        <w:r>
          <w:fldChar w:fldCharType="end"/>
        </w:r>
      </w:hyperlink>
    </w:p>
    <w:p w14:paraId="61420668" w14:textId="77777777" w:rsidR="007A7CD5" w:rsidRDefault="00000000">
      <w:pPr>
        <w:pStyle w:val="TOC1"/>
        <w:tabs>
          <w:tab w:val="right" w:leader="dot" w:pos="9282"/>
        </w:tabs>
      </w:pPr>
      <w:hyperlink w:anchor="_Toc_4_4_0000000104" w:history="1">
        <w:r>
          <w:t>101.</w:t>
        </w:r>
        <w:r>
          <w:t>公厕新建及改造提升工程绩效目标表</w:t>
        </w:r>
        <w:r>
          <w:tab/>
        </w:r>
        <w:r>
          <w:fldChar w:fldCharType="begin"/>
        </w:r>
        <w:r>
          <w:instrText>PAGEREF _Toc_4_4_0000000104 \h</w:instrText>
        </w:r>
        <w:r>
          <w:fldChar w:fldCharType="separate"/>
        </w:r>
        <w:r>
          <w:t>103</w:t>
        </w:r>
        <w:r>
          <w:fldChar w:fldCharType="end"/>
        </w:r>
      </w:hyperlink>
    </w:p>
    <w:p w14:paraId="3CFCB586" w14:textId="77777777" w:rsidR="007A7CD5" w:rsidRDefault="00000000">
      <w:pPr>
        <w:pStyle w:val="TOC1"/>
        <w:tabs>
          <w:tab w:val="right" w:leader="dot" w:pos="9282"/>
        </w:tabs>
      </w:pPr>
      <w:hyperlink w:anchor="_Toc_4_4_0000000105" w:history="1">
        <w:r>
          <w:t>102.</w:t>
        </w:r>
        <w:r>
          <w:t>公共绿地供电工程（公园绿地正式电引入工程）绩效目标表</w:t>
        </w:r>
        <w:r>
          <w:tab/>
        </w:r>
        <w:r>
          <w:fldChar w:fldCharType="begin"/>
        </w:r>
        <w:r>
          <w:instrText>PAGEREF _Toc_4_4_0000000105 \h</w:instrText>
        </w:r>
        <w:r>
          <w:fldChar w:fldCharType="separate"/>
        </w:r>
        <w:r>
          <w:t>104</w:t>
        </w:r>
        <w:r>
          <w:fldChar w:fldCharType="end"/>
        </w:r>
      </w:hyperlink>
    </w:p>
    <w:p w14:paraId="45CCA52E" w14:textId="77777777" w:rsidR="007A7CD5" w:rsidRDefault="00000000">
      <w:pPr>
        <w:pStyle w:val="TOC1"/>
        <w:tabs>
          <w:tab w:val="right" w:leader="dot" w:pos="9282"/>
        </w:tabs>
      </w:pPr>
      <w:hyperlink w:anchor="_Toc_4_4_0000000106" w:history="1">
        <w:r>
          <w:t>103.</w:t>
        </w:r>
        <w:r>
          <w:t>公屋展示中心光伏、储能和智慧能源平台系统部分设施运维费绩效目标表</w:t>
        </w:r>
        <w:r>
          <w:tab/>
        </w:r>
        <w:r>
          <w:fldChar w:fldCharType="begin"/>
        </w:r>
        <w:r>
          <w:instrText>PAGEREF _Toc_4_4_0000000106 \h</w:instrText>
        </w:r>
        <w:r>
          <w:fldChar w:fldCharType="separate"/>
        </w:r>
        <w:r>
          <w:t>105</w:t>
        </w:r>
        <w:r>
          <w:fldChar w:fldCharType="end"/>
        </w:r>
      </w:hyperlink>
    </w:p>
    <w:p w14:paraId="56E9A4D6" w14:textId="77777777" w:rsidR="007A7CD5" w:rsidRDefault="00000000">
      <w:pPr>
        <w:pStyle w:val="TOC1"/>
        <w:tabs>
          <w:tab w:val="right" w:leader="dot" w:pos="9282"/>
        </w:tabs>
      </w:pPr>
      <w:hyperlink w:anchor="_Toc_4_4_0000000107" w:history="1">
        <w:r>
          <w:t>104.</w:t>
        </w:r>
        <w:r>
          <w:t>故道河北段清淤工程绩效目标表</w:t>
        </w:r>
        <w:r>
          <w:tab/>
        </w:r>
        <w:r>
          <w:fldChar w:fldCharType="begin"/>
        </w:r>
        <w:r>
          <w:instrText>PAGEREF _Toc_4_4_0000000107 \h</w:instrText>
        </w:r>
        <w:r>
          <w:fldChar w:fldCharType="separate"/>
        </w:r>
        <w:r>
          <w:t>106</w:t>
        </w:r>
        <w:r>
          <w:fldChar w:fldCharType="end"/>
        </w:r>
      </w:hyperlink>
    </w:p>
    <w:p w14:paraId="5C657863" w14:textId="77777777" w:rsidR="007A7CD5" w:rsidRDefault="00000000">
      <w:pPr>
        <w:pStyle w:val="TOC1"/>
        <w:tabs>
          <w:tab w:val="right" w:leader="dot" w:pos="9282"/>
        </w:tabs>
      </w:pPr>
      <w:hyperlink w:anchor="_Toc_4_4_0000000108" w:history="1">
        <w:r>
          <w:t>105.</w:t>
        </w:r>
        <w:r>
          <w:t>规划与设计</w:t>
        </w:r>
        <w:r>
          <w:t>2022</w:t>
        </w:r>
        <w:r>
          <w:t>年绩效目标表</w:t>
        </w:r>
        <w:r>
          <w:tab/>
        </w:r>
        <w:r>
          <w:fldChar w:fldCharType="begin"/>
        </w:r>
        <w:r>
          <w:instrText>PAGEREF _Toc_4_4_0000000108 \h</w:instrText>
        </w:r>
        <w:r>
          <w:fldChar w:fldCharType="separate"/>
        </w:r>
        <w:r>
          <w:t>107</w:t>
        </w:r>
        <w:r>
          <w:fldChar w:fldCharType="end"/>
        </w:r>
      </w:hyperlink>
    </w:p>
    <w:p w14:paraId="3BC85537" w14:textId="77777777" w:rsidR="007A7CD5" w:rsidRDefault="00000000">
      <w:pPr>
        <w:pStyle w:val="TOC1"/>
        <w:tabs>
          <w:tab w:val="right" w:leader="dot" w:pos="9282"/>
        </w:tabs>
      </w:pPr>
      <w:hyperlink w:anchor="_Toc_4_4_0000000109" w:history="1">
        <w:r>
          <w:t>106.</w:t>
        </w:r>
        <w:r>
          <w:t>海滨高速桥下绿化（海博道</w:t>
        </w:r>
        <w:r>
          <w:t>—</w:t>
        </w:r>
        <w:r>
          <w:t>海旭路）工程绩效目标表</w:t>
        </w:r>
        <w:r>
          <w:tab/>
        </w:r>
        <w:r>
          <w:fldChar w:fldCharType="begin"/>
        </w:r>
        <w:r>
          <w:instrText>PAGEREF _Toc_4_4_0000000109 \h</w:instrText>
        </w:r>
        <w:r>
          <w:fldChar w:fldCharType="separate"/>
        </w:r>
        <w:r>
          <w:t>108</w:t>
        </w:r>
        <w:r>
          <w:fldChar w:fldCharType="end"/>
        </w:r>
      </w:hyperlink>
    </w:p>
    <w:p w14:paraId="0F7A045D" w14:textId="77777777" w:rsidR="007A7CD5" w:rsidRDefault="00000000">
      <w:pPr>
        <w:pStyle w:val="TOC1"/>
        <w:tabs>
          <w:tab w:val="right" w:leader="dot" w:pos="9282"/>
        </w:tabs>
      </w:pPr>
      <w:hyperlink w:anchor="_Toc_4_4_0000000110" w:history="1">
        <w:r>
          <w:t>107.</w:t>
        </w:r>
        <w:r>
          <w:t>海博道（海滨高速</w:t>
        </w:r>
        <w:r>
          <w:t>-</w:t>
        </w:r>
        <w:r>
          <w:t>永盛路）再生水管道工程绩效目标表</w:t>
        </w:r>
        <w:r>
          <w:tab/>
        </w:r>
        <w:r>
          <w:fldChar w:fldCharType="begin"/>
        </w:r>
        <w:r>
          <w:instrText>PAGEREF _Toc_4_4_0000000110 \h</w:instrText>
        </w:r>
        <w:r>
          <w:fldChar w:fldCharType="separate"/>
        </w:r>
        <w:r>
          <w:t>109</w:t>
        </w:r>
        <w:r>
          <w:fldChar w:fldCharType="end"/>
        </w:r>
      </w:hyperlink>
    </w:p>
    <w:p w14:paraId="57060E0B" w14:textId="77777777" w:rsidR="007A7CD5" w:rsidRDefault="00000000">
      <w:pPr>
        <w:pStyle w:val="TOC1"/>
        <w:tabs>
          <w:tab w:val="right" w:leader="dot" w:pos="9282"/>
        </w:tabs>
      </w:pPr>
      <w:hyperlink w:anchor="_Toc_4_4_0000000111" w:history="1">
        <w:r>
          <w:t>108.</w:t>
        </w:r>
        <w:r>
          <w:t>海博道（永盛路</w:t>
        </w:r>
        <w:r>
          <w:t>-</w:t>
        </w:r>
        <w:r>
          <w:t>弘通路）再生水管道工程绩效目标表</w:t>
        </w:r>
        <w:r>
          <w:tab/>
        </w:r>
        <w:r>
          <w:fldChar w:fldCharType="begin"/>
        </w:r>
        <w:r>
          <w:instrText>PAGEREF _Toc_4_4_0000000111 \h</w:instrText>
        </w:r>
        <w:r>
          <w:fldChar w:fldCharType="separate"/>
        </w:r>
        <w:r>
          <w:t>110</w:t>
        </w:r>
        <w:r>
          <w:fldChar w:fldCharType="end"/>
        </w:r>
      </w:hyperlink>
    </w:p>
    <w:p w14:paraId="1E55A6EC" w14:textId="77777777" w:rsidR="007A7CD5" w:rsidRDefault="00000000">
      <w:pPr>
        <w:pStyle w:val="TOC1"/>
        <w:tabs>
          <w:tab w:val="right" w:leader="dot" w:pos="9282"/>
        </w:tabs>
      </w:pPr>
      <w:hyperlink w:anchor="_Toc_4_4_0000000112" w:history="1">
        <w:r>
          <w:t>109.</w:t>
        </w:r>
        <w:r>
          <w:t>海博道（中天大道</w:t>
        </w:r>
        <w:r>
          <w:t>-</w:t>
        </w:r>
        <w:r>
          <w:t>海滨高速）再生水管道工程绩效目标表</w:t>
        </w:r>
        <w:r>
          <w:tab/>
        </w:r>
        <w:r>
          <w:fldChar w:fldCharType="begin"/>
        </w:r>
        <w:r>
          <w:instrText>PAGEREF _Toc_4_4_0000000112 \h</w:instrText>
        </w:r>
        <w:r>
          <w:fldChar w:fldCharType="separate"/>
        </w:r>
        <w:r>
          <w:t>111</w:t>
        </w:r>
        <w:r>
          <w:fldChar w:fldCharType="end"/>
        </w:r>
      </w:hyperlink>
    </w:p>
    <w:p w14:paraId="56F166ED" w14:textId="77777777" w:rsidR="007A7CD5" w:rsidRDefault="00000000">
      <w:pPr>
        <w:pStyle w:val="TOC1"/>
        <w:tabs>
          <w:tab w:val="right" w:leader="dot" w:pos="9282"/>
        </w:tabs>
      </w:pPr>
      <w:hyperlink w:anchor="_Toc_4_4_0000000113" w:history="1">
        <w:r>
          <w:t>110.</w:t>
        </w:r>
        <w:r>
          <w:t>海博馆</w:t>
        </w:r>
        <w:r>
          <w:t>752</w:t>
        </w:r>
        <w:r>
          <w:t>导护艇转移停靠通航工程绩效目标表</w:t>
        </w:r>
        <w:r>
          <w:tab/>
        </w:r>
        <w:r>
          <w:fldChar w:fldCharType="begin"/>
        </w:r>
        <w:r>
          <w:instrText>PAGEREF _Toc_4_4_0000000113 \h</w:instrText>
        </w:r>
        <w:r>
          <w:fldChar w:fldCharType="separate"/>
        </w:r>
        <w:r>
          <w:t>112</w:t>
        </w:r>
        <w:r>
          <w:fldChar w:fldCharType="end"/>
        </w:r>
      </w:hyperlink>
    </w:p>
    <w:p w14:paraId="06067EF9" w14:textId="77777777" w:rsidR="007A7CD5" w:rsidRDefault="00000000">
      <w:pPr>
        <w:pStyle w:val="TOC1"/>
        <w:tabs>
          <w:tab w:val="right" w:leader="dot" w:pos="9282"/>
        </w:tabs>
      </w:pPr>
      <w:hyperlink w:anchor="_Toc_4_4_0000000114" w:history="1">
        <w:r>
          <w:t>111.</w:t>
        </w:r>
        <w:r>
          <w:t>海博馆南部商业地块景观提升工程绩效目标表</w:t>
        </w:r>
        <w:r>
          <w:tab/>
        </w:r>
        <w:r>
          <w:fldChar w:fldCharType="begin"/>
        </w:r>
        <w:r>
          <w:instrText>PAGEREF _Toc_4_4_0000000114 \h</w:instrText>
        </w:r>
        <w:r>
          <w:fldChar w:fldCharType="separate"/>
        </w:r>
        <w:r>
          <w:t>113</w:t>
        </w:r>
        <w:r>
          <w:fldChar w:fldCharType="end"/>
        </w:r>
      </w:hyperlink>
    </w:p>
    <w:p w14:paraId="4241C703" w14:textId="77777777" w:rsidR="007A7CD5" w:rsidRDefault="00000000">
      <w:pPr>
        <w:pStyle w:val="TOC1"/>
        <w:tabs>
          <w:tab w:val="right" w:leader="dot" w:pos="9282"/>
        </w:tabs>
      </w:pPr>
      <w:hyperlink w:anchor="_Toc_4_4_0000000115" w:history="1">
        <w:r>
          <w:t>112.</w:t>
        </w:r>
        <w:r>
          <w:t>海博馆南部商业地块景观提升工程</w:t>
        </w:r>
        <w:r>
          <w:t>-01</w:t>
        </w:r>
        <w:r>
          <w:t>绩效目标表</w:t>
        </w:r>
        <w:r>
          <w:tab/>
        </w:r>
        <w:r>
          <w:fldChar w:fldCharType="begin"/>
        </w:r>
        <w:r>
          <w:instrText>PAGEREF _Toc_4_4_0000000115 \h</w:instrText>
        </w:r>
        <w:r>
          <w:fldChar w:fldCharType="separate"/>
        </w:r>
        <w:r>
          <w:t>114</w:t>
        </w:r>
        <w:r>
          <w:fldChar w:fldCharType="end"/>
        </w:r>
      </w:hyperlink>
    </w:p>
    <w:p w14:paraId="707C8C8A" w14:textId="77777777" w:rsidR="007A7CD5" w:rsidRDefault="00000000">
      <w:pPr>
        <w:pStyle w:val="TOC1"/>
        <w:tabs>
          <w:tab w:val="right" w:leader="dot" w:pos="9282"/>
        </w:tabs>
      </w:pPr>
      <w:hyperlink w:anchor="_Toc_4_4_0000000116" w:history="1">
        <w:r>
          <w:t>113.</w:t>
        </w:r>
        <w:r>
          <w:t>海绵城市监测评估绩效目标表</w:t>
        </w:r>
        <w:r>
          <w:tab/>
        </w:r>
        <w:r>
          <w:fldChar w:fldCharType="begin"/>
        </w:r>
        <w:r>
          <w:instrText>PAGEREF _Toc_4_4_0000000116 \h</w:instrText>
        </w:r>
        <w:r>
          <w:fldChar w:fldCharType="separate"/>
        </w:r>
        <w:r>
          <w:t>115</w:t>
        </w:r>
        <w:r>
          <w:fldChar w:fldCharType="end"/>
        </w:r>
      </w:hyperlink>
    </w:p>
    <w:p w14:paraId="75286ACA" w14:textId="77777777" w:rsidR="007A7CD5" w:rsidRDefault="00000000">
      <w:pPr>
        <w:pStyle w:val="TOC1"/>
        <w:tabs>
          <w:tab w:val="right" w:leader="dot" w:pos="9282"/>
        </w:tabs>
      </w:pPr>
      <w:hyperlink w:anchor="_Toc_4_4_0000000117" w:history="1">
        <w:r>
          <w:t>114.</w:t>
        </w:r>
        <w:r>
          <w:t>海绵城市建设实施方案绩效目标表</w:t>
        </w:r>
        <w:r>
          <w:tab/>
        </w:r>
        <w:r>
          <w:fldChar w:fldCharType="begin"/>
        </w:r>
        <w:r>
          <w:instrText>PAGEREF _Toc_4_4_0000000117 \h</w:instrText>
        </w:r>
        <w:r>
          <w:fldChar w:fldCharType="separate"/>
        </w:r>
        <w:r>
          <w:t>116</w:t>
        </w:r>
        <w:r>
          <w:fldChar w:fldCharType="end"/>
        </w:r>
      </w:hyperlink>
    </w:p>
    <w:p w14:paraId="2A95AD83" w14:textId="77777777" w:rsidR="007A7CD5" w:rsidRDefault="00000000">
      <w:pPr>
        <w:pStyle w:val="TOC1"/>
        <w:tabs>
          <w:tab w:val="right" w:leader="dot" w:pos="9282"/>
        </w:tabs>
      </w:pPr>
      <w:hyperlink w:anchor="_Toc_4_4_0000000118" w:history="1">
        <w:r>
          <w:t>115.</w:t>
        </w:r>
        <w:r>
          <w:t>海绵城市精品片区市政绿化改造项目工程绩效目标表</w:t>
        </w:r>
        <w:r>
          <w:tab/>
        </w:r>
        <w:r>
          <w:fldChar w:fldCharType="begin"/>
        </w:r>
        <w:r>
          <w:instrText>PAGEREF _Toc_4_4_0000000118 \h</w:instrText>
        </w:r>
        <w:r>
          <w:fldChar w:fldCharType="separate"/>
        </w:r>
        <w:r>
          <w:t>117</w:t>
        </w:r>
        <w:r>
          <w:fldChar w:fldCharType="end"/>
        </w:r>
      </w:hyperlink>
    </w:p>
    <w:p w14:paraId="4B2E443E" w14:textId="77777777" w:rsidR="007A7CD5" w:rsidRDefault="00000000">
      <w:pPr>
        <w:pStyle w:val="TOC1"/>
        <w:tabs>
          <w:tab w:val="right" w:leader="dot" w:pos="9282"/>
        </w:tabs>
      </w:pPr>
      <w:hyperlink w:anchor="_Toc_4_4_0000000119" w:history="1">
        <w:r>
          <w:t>116.</w:t>
        </w:r>
        <w:r>
          <w:t>海绵城市精品片区小区项目改造工程绩效目标表</w:t>
        </w:r>
        <w:r>
          <w:tab/>
        </w:r>
        <w:r>
          <w:fldChar w:fldCharType="begin"/>
        </w:r>
        <w:r>
          <w:instrText>PAGEREF _Toc_4_4_0000000119 \h</w:instrText>
        </w:r>
        <w:r>
          <w:fldChar w:fldCharType="separate"/>
        </w:r>
        <w:r>
          <w:t>118</w:t>
        </w:r>
        <w:r>
          <w:fldChar w:fldCharType="end"/>
        </w:r>
      </w:hyperlink>
    </w:p>
    <w:p w14:paraId="48FCED91" w14:textId="77777777" w:rsidR="007A7CD5" w:rsidRDefault="00000000">
      <w:pPr>
        <w:pStyle w:val="TOC1"/>
        <w:tabs>
          <w:tab w:val="right" w:leader="dot" w:pos="9282"/>
        </w:tabs>
      </w:pPr>
      <w:hyperlink w:anchor="_Toc_4_4_0000000120" w:history="1">
        <w:r>
          <w:t>117.</w:t>
        </w:r>
        <w:r>
          <w:t>海绵城市宣传推广服务绩效目标表</w:t>
        </w:r>
        <w:r>
          <w:tab/>
        </w:r>
        <w:r>
          <w:fldChar w:fldCharType="begin"/>
        </w:r>
        <w:r>
          <w:instrText>PAGEREF _Toc_4_4_0000000120 \h</w:instrText>
        </w:r>
        <w:r>
          <w:fldChar w:fldCharType="separate"/>
        </w:r>
        <w:r>
          <w:t>119</w:t>
        </w:r>
        <w:r>
          <w:fldChar w:fldCharType="end"/>
        </w:r>
      </w:hyperlink>
    </w:p>
    <w:p w14:paraId="2A32B4DC" w14:textId="77777777" w:rsidR="007A7CD5" w:rsidRDefault="00000000">
      <w:pPr>
        <w:pStyle w:val="TOC1"/>
        <w:tabs>
          <w:tab w:val="right" w:leader="dot" w:pos="9282"/>
        </w:tabs>
      </w:pPr>
      <w:hyperlink w:anchor="_Toc_4_4_0000000121" w:history="1">
        <w:r>
          <w:t>118.</w:t>
        </w:r>
        <w:r>
          <w:t>海绵城市总体咨询绩效目标表</w:t>
        </w:r>
        <w:r>
          <w:tab/>
        </w:r>
        <w:r>
          <w:fldChar w:fldCharType="begin"/>
        </w:r>
        <w:r>
          <w:instrText>PAGEREF _Toc_4_4_0000000121 \h</w:instrText>
        </w:r>
        <w:r>
          <w:fldChar w:fldCharType="separate"/>
        </w:r>
        <w:r>
          <w:t>120</w:t>
        </w:r>
        <w:r>
          <w:fldChar w:fldCharType="end"/>
        </w:r>
      </w:hyperlink>
    </w:p>
    <w:p w14:paraId="765125F3" w14:textId="77777777" w:rsidR="007A7CD5" w:rsidRDefault="00000000">
      <w:pPr>
        <w:pStyle w:val="TOC1"/>
        <w:tabs>
          <w:tab w:val="right" w:leader="dot" w:pos="9282"/>
        </w:tabs>
      </w:pPr>
      <w:hyperlink w:anchor="_Toc_4_4_0000000122" w:history="1">
        <w:r>
          <w:t>119.</w:t>
        </w:r>
        <w:r>
          <w:t>海文道（景盛路</w:t>
        </w:r>
        <w:r>
          <w:t>-</w:t>
        </w:r>
        <w:r>
          <w:t>荣盛路）道路排水工程</w:t>
        </w:r>
        <w:r>
          <w:t>-01</w:t>
        </w:r>
        <w:r>
          <w:t>绩效目标表</w:t>
        </w:r>
        <w:r>
          <w:tab/>
        </w:r>
        <w:r>
          <w:fldChar w:fldCharType="begin"/>
        </w:r>
        <w:r>
          <w:instrText>PAGEREF _Toc_4_4_0000000122 \h</w:instrText>
        </w:r>
        <w:r>
          <w:fldChar w:fldCharType="separate"/>
        </w:r>
        <w:r>
          <w:t>121</w:t>
        </w:r>
        <w:r>
          <w:fldChar w:fldCharType="end"/>
        </w:r>
      </w:hyperlink>
    </w:p>
    <w:p w14:paraId="2229C6CD" w14:textId="77777777" w:rsidR="007A7CD5" w:rsidRDefault="00000000">
      <w:pPr>
        <w:pStyle w:val="TOC1"/>
        <w:tabs>
          <w:tab w:val="right" w:leader="dot" w:pos="9282"/>
        </w:tabs>
      </w:pPr>
      <w:hyperlink w:anchor="_Toc_4_4_0000000123" w:history="1">
        <w:r>
          <w:t>120.</w:t>
        </w:r>
        <w:r>
          <w:t>海文道南侧停车场及周边配套工程绩效目标表</w:t>
        </w:r>
        <w:r>
          <w:tab/>
        </w:r>
        <w:r>
          <w:fldChar w:fldCharType="begin"/>
        </w:r>
        <w:r>
          <w:instrText>PAGEREF _Toc_4_4_0000000123 \h</w:instrText>
        </w:r>
        <w:r>
          <w:fldChar w:fldCharType="separate"/>
        </w:r>
        <w:r>
          <w:t>122</w:t>
        </w:r>
        <w:r>
          <w:fldChar w:fldCharType="end"/>
        </w:r>
      </w:hyperlink>
    </w:p>
    <w:p w14:paraId="37BC7320" w14:textId="77777777" w:rsidR="007A7CD5" w:rsidRDefault="00000000">
      <w:pPr>
        <w:pStyle w:val="TOC1"/>
        <w:tabs>
          <w:tab w:val="right" w:leader="dot" w:pos="9282"/>
        </w:tabs>
      </w:pPr>
      <w:hyperlink w:anchor="_Toc_4_4_0000000124" w:history="1">
        <w:r>
          <w:t>121.</w:t>
        </w:r>
        <w:r>
          <w:t>海旭道（安正路</w:t>
        </w:r>
        <w:r>
          <w:t>-</w:t>
        </w:r>
        <w:r>
          <w:t>弘通路）北半幅红线内及道路两侧绿化工程绩效目标表</w:t>
        </w:r>
        <w:r>
          <w:tab/>
        </w:r>
        <w:r>
          <w:fldChar w:fldCharType="begin"/>
        </w:r>
        <w:r>
          <w:instrText>PAGEREF _Toc_4_4_0000000124 \h</w:instrText>
        </w:r>
        <w:r>
          <w:fldChar w:fldCharType="separate"/>
        </w:r>
        <w:r>
          <w:t>123</w:t>
        </w:r>
        <w:r>
          <w:fldChar w:fldCharType="end"/>
        </w:r>
      </w:hyperlink>
    </w:p>
    <w:p w14:paraId="5399657F" w14:textId="77777777" w:rsidR="007A7CD5" w:rsidRDefault="00000000">
      <w:pPr>
        <w:pStyle w:val="TOC1"/>
        <w:tabs>
          <w:tab w:val="right" w:leader="dot" w:pos="9282"/>
        </w:tabs>
      </w:pPr>
      <w:hyperlink w:anchor="_Toc_4_4_0000000125" w:history="1">
        <w:r>
          <w:t>122.</w:t>
        </w:r>
        <w:r>
          <w:t>海旭道南半幅（庄盛路</w:t>
        </w:r>
        <w:r>
          <w:t>-</w:t>
        </w:r>
        <w:r>
          <w:t>东堤路）两侧绿化景观工程绩效目标表</w:t>
        </w:r>
        <w:r>
          <w:tab/>
        </w:r>
        <w:r>
          <w:fldChar w:fldCharType="begin"/>
        </w:r>
        <w:r>
          <w:instrText>PAGEREF _Toc_4_4_0000000125 \h</w:instrText>
        </w:r>
        <w:r>
          <w:fldChar w:fldCharType="separate"/>
        </w:r>
        <w:r>
          <w:t>124</w:t>
        </w:r>
        <w:r>
          <w:fldChar w:fldCharType="end"/>
        </w:r>
      </w:hyperlink>
    </w:p>
    <w:p w14:paraId="3ED78EEE" w14:textId="77777777" w:rsidR="007A7CD5" w:rsidRDefault="00000000">
      <w:pPr>
        <w:pStyle w:val="TOC1"/>
        <w:tabs>
          <w:tab w:val="right" w:leader="dot" w:pos="9282"/>
        </w:tabs>
      </w:pPr>
      <w:hyperlink w:anchor="_Toc_4_4_0000000126" w:history="1">
        <w:r>
          <w:t>123.</w:t>
        </w:r>
        <w:r>
          <w:t>海轩道（景盛路</w:t>
        </w:r>
        <w:r>
          <w:t>-</w:t>
        </w:r>
        <w:r>
          <w:t>弘通路）两侧绿化工程绩效目标表</w:t>
        </w:r>
        <w:r>
          <w:tab/>
        </w:r>
        <w:r>
          <w:fldChar w:fldCharType="begin"/>
        </w:r>
        <w:r>
          <w:instrText>PAGEREF _Toc_4_4_0000000126 \h</w:instrText>
        </w:r>
        <w:r>
          <w:fldChar w:fldCharType="separate"/>
        </w:r>
        <w:r>
          <w:t>125</w:t>
        </w:r>
        <w:r>
          <w:fldChar w:fldCharType="end"/>
        </w:r>
      </w:hyperlink>
    </w:p>
    <w:p w14:paraId="6E931979" w14:textId="77777777" w:rsidR="007A7CD5" w:rsidRDefault="00000000">
      <w:pPr>
        <w:pStyle w:val="TOC1"/>
        <w:tabs>
          <w:tab w:val="right" w:leader="dot" w:pos="9282"/>
        </w:tabs>
      </w:pPr>
      <w:hyperlink w:anchor="_Toc_4_4_0000000127" w:history="1">
        <w:r>
          <w:t>124.</w:t>
        </w:r>
        <w:r>
          <w:t>海轩道（荣盛路</w:t>
        </w:r>
        <w:r>
          <w:t>-</w:t>
        </w:r>
        <w:r>
          <w:t>弘通路）道路及排水工程绩效目标表</w:t>
        </w:r>
        <w:r>
          <w:tab/>
        </w:r>
        <w:r>
          <w:fldChar w:fldCharType="begin"/>
        </w:r>
        <w:r>
          <w:instrText>PAGEREF _Toc_4_4_0000000127 \h</w:instrText>
        </w:r>
        <w:r>
          <w:fldChar w:fldCharType="separate"/>
        </w:r>
        <w:r>
          <w:t>126</w:t>
        </w:r>
        <w:r>
          <w:fldChar w:fldCharType="end"/>
        </w:r>
      </w:hyperlink>
    </w:p>
    <w:p w14:paraId="1C452F12" w14:textId="77777777" w:rsidR="007A7CD5" w:rsidRDefault="00000000">
      <w:pPr>
        <w:pStyle w:val="TOC1"/>
        <w:tabs>
          <w:tab w:val="right" w:leader="dot" w:pos="9282"/>
        </w:tabs>
      </w:pPr>
      <w:hyperlink w:anchor="_Toc_4_4_0000000128" w:history="1">
        <w:r>
          <w:t>125.</w:t>
        </w:r>
        <w:r>
          <w:t>汉北路（汉北支路</w:t>
        </w:r>
        <w:r>
          <w:t>-</w:t>
        </w:r>
        <w:r>
          <w:t>泰八路）道路工程绩效目标表</w:t>
        </w:r>
        <w:r>
          <w:tab/>
        </w:r>
        <w:r>
          <w:fldChar w:fldCharType="begin"/>
        </w:r>
        <w:r>
          <w:instrText>PAGEREF _Toc_4_4_0000000128 \h</w:instrText>
        </w:r>
        <w:r>
          <w:fldChar w:fldCharType="separate"/>
        </w:r>
        <w:r>
          <w:t>127</w:t>
        </w:r>
        <w:r>
          <w:fldChar w:fldCharType="end"/>
        </w:r>
      </w:hyperlink>
    </w:p>
    <w:p w14:paraId="252B7F9C" w14:textId="77777777" w:rsidR="007A7CD5" w:rsidRDefault="00000000">
      <w:pPr>
        <w:pStyle w:val="TOC1"/>
        <w:tabs>
          <w:tab w:val="right" w:leader="dot" w:pos="9282"/>
        </w:tabs>
      </w:pPr>
      <w:hyperlink w:anchor="_Toc_4_4_0000000129" w:history="1">
        <w:r>
          <w:t>126.</w:t>
        </w:r>
        <w:r>
          <w:t>汉北路（中央大道至中新大道）道路工程绩效目标表</w:t>
        </w:r>
        <w:r>
          <w:tab/>
        </w:r>
        <w:r>
          <w:fldChar w:fldCharType="begin"/>
        </w:r>
        <w:r>
          <w:instrText>PAGEREF _Toc_4_4_0000000129 \h</w:instrText>
        </w:r>
        <w:r>
          <w:fldChar w:fldCharType="separate"/>
        </w:r>
        <w:r>
          <w:t>128</w:t>
        </w:r>
        <w:r>
          <w:fldChar w:fldCharType="end"/>
        </w:r>
      </w:hyperlink>
    </w:p>
    <w:p w14:paraId="10CB54BF" w14:textId="77777777" w:rsidR="007A7CD5" w:rsidRDefault="00000000">
      <w:pPr>
        <w:pStyle w:val="TOC1"/>
        <w:tabs>
          <w:tab w:val="right" w:leader="dot" w:pos="9282"/>
        </w:tabs>
      </w:pPr>
      <w:hyperlink w:anchor="_Toc_4_4_0000000130" w:history="1">
        <w:r>
          <w:t>127.</w:t>
        </w:r>
        <w:r>
          <w:t>汉北路绿廊景观工程绩效目标表</w:t>
        </w:r>
        <w:r>
          <w:tab/>
        </w:r>
        <w:r>
          <w:fldChar w:fldCharType="begin"/>
        </w:r>
        <w:r>
          <w:instrText>PAGEREF _Toc_4_4_0000000130 \h</w:instrText>
        </w:r>
        <w:r>
          <w:fldChar w:fldCharType="separate"/>
        </w:r>
        <w:r>
          <w:t>129</w:t>
        </w:r>
        <w:r>
          <w:fldChar w:fldCharType="end"/>
        </w:r>
      </w:hyperlink>
    </w:p>
    <w:p w14:paraId="637EEB64" w14:textId="77777777" w:rsidR="007A7CD5" w:rsidRDefault="00000000">
      <w:pPr>
        <w:pStyle w:val="TOC1"/>
        <w:tabs>
          <w:tab w:val="right" w:leader="dot" w:pos="9282"/>
        </w:tabs>
      </w:pPr>
      <w:hyperlink w:anchor="_Toc_4_4_0000000131" w:history="1">
        <w:r>
          <w:t>128.</w:t>
        </w:r>
        <w:r>
          <w:t>汉北路西侧绿化带（汉北支路</w:t>
        </w:r>
        <w:r>
          <w:t>-</w:t>
        </w:r>
        <w:r>
          <w:t>泰八路）工程绩效目标表</w:t>
        </w:r>
        <w:r>
          <w:tab/>
        </w:r>
        <w:r>
          <w:fldChar w:fldCharType="begin"/>
        </w:r>
        <w:r>
          <w:instrText>PAGEREF _Toc_4_4_0000000131 \h</w:instrText>
        </w:r>
        <w:r>
          <w:fldChar w:fldCharType="separate"/>
        </w:r>
        <w:r>
          <w:t>130</w:t>
        </w:r>
        <w:r>
          <w:fldChar w:fldCharType="end"/>
        </w:r>
      </w:hyperlink>
    </w:p>
    <w:p w14:paraId="17194A86" w14:textId="77777777" w:rsidR="007A7CD5" w:rsidRDefault="00000000">
      <w:pPr>
        <w:pStyle w:val="TOC1"/>
        <w:tabs>
          <w:tab w:val="right" w:leader="dot" w:pos="9282"/>
        </w:tabs>
      </w:pPr>
      <w:hyperlink w:anchor="_Toc_4_4_0000000132" w:history="1">
        <w:r>
          <w:t>129.</w:t>
        </w:r>
        <w:r>
          <w:t>航泊道、航秀道、航庭道与汉北路连通工程绩效目标表</w:t>
        </w:r>
        <w:r>
          <w:tab/>
        </w:r>
        <w:r>
          <w:fldChar w:fldCharType="begin"/>
        </w:r>
        <w:r>
          <w:instrText>PAGEREF _Toc_4_4_0000000132 \h</w:instrText>
        </w:r>
        <w:r>
          <w:fldChar w:fldCharType="separate"/>
        </w:r>
        <w:r>
          <w:t>131</w:t>
        </w:r>
        <w:r>
          <w:fldChar w:fldCharType="end"/>
        </w:r>
      </w:hyperlink>
    </w:p>
    <w:p w14:paraId="404CBF6F" w14:textId="77777777" w:rsidR="007A7CD5" w:rsidRDefault="00000000">
      <w:pPr>
        <w:pStyle w:val="TOC1"/>
        <w:tabs>
          <w:tab w:val="right" w:leader="dot" w:pos="9282"/>
        </w:tabs>
      </w:pPr>
      <w:hyperlink w:anchor="_Toc_4_4_0000000133" w:history="1">
        <w:r>
          <w:t>130.</w:t>
        </w:r>
        <w:r>
          <w:t>航泊道与顺平路交口箱式变电站外线电源工程绩效目标表</w:t>
        </w:r>
        <w:r>
          <w:tab/>
        </w:r>
        <w:r>
          <w:fldChar w:fldCharType="begin"/>
        </w:r>
        <w:r>
          <w:instrText>PAGEREF _Toc_4_4_0000000133 \h</w:instrText>
        </w:r>
        <w:r>
          <w:fldChar w:fldCharType="separate"/>
        </w:r>
        <w:r>
          <w:t>132</w:t>
        </w:r>
        <w:r>
          <w:fldChar w:fldCharType="end"/>
        </w:r>
      </w:hyperlink>
    </w:p>
    <w:p w14:paraId="5B58ED79" w14:textId="77777777" w:rsidR="007A7CD5" w:rsidRDefault="00000000">
      <w:pPr>
        <w:pStyle w:val="TOC1"/>
        <w:tabs>
          <w:tab w:val="right" w:leader="dot" w:pos="9282"/>
        </w:tabs>
      </w:pPr>
      <w:hyperlink w:anchor="_Toc_4_4_0000000134" w:history="1">
        <w:r>
          <w:t>131.</w:t>
        </w:r>
        <w:r>
          <w:t>航帆道与汉北路连通工程绩效目标表</w:t>
        </w:r>
        <w:r>
          <w:tab/>
        </w:r>
        <w:r>
          <w:fldChar w:fldCharType="begin"/>
        </w:r>
        <w:r>
          <w:instrText>PAGEREF _Toc_4_4_0000000134 \h</w:instrText>
        </w:r>
        <w:r>
          <w:fldChar w:fldCharType="separate"/>
        </w:r>
        <w:r>
          <w:t>133</w:t>
        </w:r>
        <w:r>
          <w:fldChar w:fldCharType="end"/>
        </w:r>
      </w:hyperlink>
    </w:p>
    <w:p w14:paraId="7D9B273A" w14:textId="77777777" w:rsidR="007A7CD5" w:rsidRDefault="00000000">
      <w:pPr>
        <w:pStyle w:val="TOC1"/>
        <w:tabs>
          <w:tab w:val="right" w:leader="dot" w:pos="9282"/>
        </w:tabs>
      </w:pPr>
      <w:hyperlink w:anchor="_Toc_4_4_0000000135" w:history="1">
        <w:r>
          <w:t>132.</w:t>
        </w:r>
        <w:r>
          <w:t>航海道跨海滨大道连接力高匝道桥工程绩效目标表</w:t>
        </w:r>
        <w:r>
          <w:tab/>
        </w:r>
        <w:r>
          <w:fldChar w:fldCharType="begin"/>
        </w:r>
        <w:r>
          <w:instrText>PAGEREF _Toc_4_4_0000000135 \h</w:instrText>
        </w:r>
        <w:r>
          <w:fldChar w:fldCharType="separate"/>
        </w:r>
        <w:r>
          <w:t>134</w:t>
        </w:r>
        <w:r>
          <w:fldChar w:fldCharType="end"/>
        </w:r>
      </w:hyperlink>
    </w:p>
    <w:p w14:paraId="443CC7F8" w14:textId="77777777" w:rsidR="007A7CD5" w:rsidRDefault="00000000">
      <w:pPr>
        <w:pStyle w:val="TOC1"/>
        <w:tabs>
          <w:tab w:val="right" w:leader="dot" w:pos="9282"/>
        </w:tabs>
      </w:pPr>
      <w:hyperlink w:anchor="_Toc_4_4_0000000136" w:history="1">
        <w:r>
          <w:t>133.</w:t>
        </w:r>
        <w:r>
          <w:t>航津道（汉北路</w:t>
        </w:r>
        <w:r>
          <w:t>-</w:t>
        </w:r>
        <w:r>
          <w:t>中央大道）道路排水工程绩效目标表</w:t>
        </w:r>
        <w:r>
          <w:tab/>
        </w:r>
        <w:r>
          <w:fldChar w:fldCharType="begin"/>
        </w:r>
        <w:r>
          <w:instrText>PAGEREF _Toc_4_4_0000000136 \h</w:instrText>
        </w:r>
        <w:r>
          <w:fldChar w:fldCharType="separate"/>
        </w:r>
        <w:r>
          <w:t>135</w:t>
        </w:r>
        <w:r>
          <w:fldChar w:fldCharType="end"/>
        </w:r>
      </w:hyperlink>
    </w:p>
    <w:p w14:paraId="6AD03E26" w14:textId="77777777" w:rsidR="007A7CD5" w:rsidRDefault="00000000">
      <w:pPr>
        <w:pStyle w:val="TOC1"/>
        <w:tabs>
          <w:tab w:val="right" w:leader="dot" w:pos="9282"/>
        </w:tabs>
      </w:pPr>
      <w:hyperlink w:anchor="_Toc_4_4_0000000137" w:history="1">
        <w:r>
          <w:t>134.</w:t>
        </w:r>
        <w:r>
          <w:t>航津道（汉北路</w:t>
        </w:r>
        <w:r>
          <w:t>-</w:t>
        </w:r>
        <w:r>
          <w:t>中央大道）红线外道路绿化工程绩效目标表</w:t>
        </w:r>
        <w:r>
          <w:tab/>
        </w:r>
        <w:r>
          <w:fldChar w:fldCharType="begin"/>
        </w:r>
        <w:r>
          <w:instrText>PAGEREF _Toc_4_4_0000000137 \h</w:instrText>
        </w:r>
        <w:r>
          <w:fldChar w:fldCharType="separate"/>
        </w:r>
        <w:r>
          <w:t>136</w:t>
        </w:r>
        <w:r>
          <w:fldChar w:fldCharType="end"/>
        </w:r>
      </w:hyperlink>
    </w:p>
    <w:p w14:paraId="51ED1577" w14:textId="77777777" w:rsidR="007A7CD5" w:rsidRDefault="00000000">
      <w:pPr>
        <w:pStyle w:val="TOC1"/>
        <w:tabs>
          <w:tab w:val="right" w:leader="dot" w:pos="9282"/>
        </w:tabs>
      </w:pPr>
      <w:hyperlink w:anchor="_Toc_4_4_0000000138" w:history="1">
        <w:r>
          <w:t>135.</w:t>
        </w:r>
        <w:r>
          <w:t>航美道、顺平路、顺元路红线内外绿化工程绩效目标表</w:t>
        </w:r>
        <w:r>
          <w:tab/>
        </w:r>
        <w:r>
          <w:fldChar w:fldCharType="begin"/>
        </w:r>
        <w:r>
          <w:instrText>PAGEREF _Toc_4_4_0000000138 \h</w:instrText>
        </w:r>
        <w:r>
          <w:fldChar w:fldCharType="separate"/>
        </w:r>
        <w:r>
          <w:t>137</w:t>
        </w:r>
        <w:r>
          <w:fldChar w:fldCharType="end"/>
        </w:r>
      </w:hyperlink>
    </w:p>
    <w:p w14:paraId="0F5D522C" w14:textId="77777777" w:rsidR="007A7CD5" w:rsidRDefault="00000000">
      <w:pPr>
        <w:pStyle w:val="TOC1"/>
        <w:tabs>
          <w:tab w:val="right" w:leader="dot" w:pos="9282"/>
        </w:tabs>
      </w:pPr>
      <w:hyperlink w:anchor="_Toc_4_4_0000000139" w:history="1">
        <w:r>
          <w:t>136.</w:t>
        </w:r>
        <w:r>
          <w:t>航母公园公交车站项目（区内）绩效目标表</w:t>
        </w:r>
        <w:r>
          <w:tab/>
        </w:r>
        <w:r>
          <w:fldChar w:fldCharType="begin"/>
        </w:r>
        <w:r>
          <w:instrText>PAGEREF _Toc_4_4_0000000139 \h</w:instrText>
        </w:r>
        <w:r>
          <w:fldChar w:fldCharType="separate"/>
        </w:r>
        <w:r>
          <w:t>138</w:t>
        </w:r>
        <w:r>
          <w:fldChar w:fldCharType="end"/>
        </w:r>
      </w:hyperlink>
    </w:p>
    <w:p w14:paraId="0A261098" w14:textId="77777777" w:rsidR="007A7CD5" w:rsidRDefault="00000000">
      <w:pPr>
        <w:pStyle w:val="TOC1"/>
        <w:tabs>
          <w:tab w:val="right" w:leader="dot" w:pos="9282"/>
        </w:tabs>
      </w:pPr>
      <w:hyperlink w:anchor="_Toc_4_4_0000000140" w:history="1">
        <w:r>
          <w:t>137.</w:t>
        </w:r>
        <w:r>
          <w:t>航母公园入口停车场及周边道路景观工程绩效目标表</w:t>
        </w:r>
        <w:r>
          <w:tab/>
        </w:r>
        <w:r>
          <w:fldChar w:fldCharType="begin"/>
        </w:r>
        <w:r>
          <w:instrText>PAGEREF _Toc_4_4_0000000140 \h</w:instrText>
        </w:r>
        <w:r>
          <w:fldChar w:fldCharType="separate"/>
        </w:r>
        <w:r>
          <w:t>139</w:t>
        </w:r>
        <w:r>
          <w:fldChar w:fldCharType="end"/>
        </w:r>
      </w:hyperlink>
    </w:p>
    <w:p w14:paraId="715749F1" w14:textId="77777777" w:rsidR="007A7CD5" w:rsidRDefault="00000000">
      <w:pPr>
        <w:pStyle w:val="TOC1"/>
        <w:tabs>
          <w:tab w:val="right" w:leader="dot" w:pos="9282"/>
        </w:tabs>
      </w:pPr>
      <w:hyperlink w:anchor="_Toc_4_4_0000000141" w:history="1">
        <w:r>
          <w:t>138.</w:t>
        </w:r>
        <w:r>
          <w:t>航母公园污水管线配套工程绩效目标表</w:t>
        </w:r>
        <w:r>
          <w:tab/>
        </w:r>
        <w:r>
          <w:fldChar w:fldCharType="begin"/>
        </w:r>
        <w:r>
          <w:instrText>PAGEREF _Toc_4_4_0000000141 \h</w:instrText>
        </w:r>
        <w:r>
          <w:fldChar w:fldCharType="separate"/>
        </w:r>
        <w:r>
          <w:t>140</w:t>
        </w:r>
        <w:r>
          <w:fldChar w:fldCharType="end"/>
        </w:r>
      </w:hyperlink>
    </w:p>
    <w:p w14:paraId="3CBCA1A1" w14:textId="77777777" w:rsidR="007A7CD5" w:rsidRDefault="00000000">
      <w:pPr>
        <w:pStyle w:val="TOC1"/>
        <w:tabs>
          <w:tab w:val="right" w:leader="dot" w:pos="9282"/>
        </w:tabs>
      </w:pPr>
      <w:hyperlink w:anchor="_Toc_4_4_0000000142" w:history="1">
        <w:r>
          <w:t>139.</w:t>
        </w:r>
        <w:r>
          <w:t>航母公园周边绿化（苗木基地）工程绩效目标表</w:t>
        </w:r>
        <w:r>
          <w:tab/>
        </w:r>
        <w:r>
          <w:fldChar w:fldCharType="begin"/>
        </w:r>
        <w:r>
          <w:instrText>PAGEREF _Toc_4_4_0000000142 \h</w:instrText>
        </w:r>
        <w:r>
          <w:fldChar w:fldCharType="separate"/>
        </w:r>
        <w:r>
          <w:t>141</w:t>
        </w:r>
        <w:r>
          <w:fldChar w:fldCharType="end"/>
        </w:r>
      </w:hyperlink>
    </w:p>
    <w:p w14:paraId="2B9179BA" w14:textId="77777777" w:rsidR="007A7CD5" w:rsidRDefault="00000000">
      <w:pPr>
        <w:pStyle w:val="TOC1"/>
        <w:tabs>
          <w:tab w:val="right" w:leader="dot" w:pos="9282"/>
        </w:tabs>
      </w:pPr>
      <w:hyperlink w:anchor="_Toc_4_4_0000000143" w:history="1">
        <w:r>
          <w:t>140.</w:t>
        </w:r>
        <w:r>
          <w:t>航拍图</w:t>
        </w:r>
        <w:r>
          <w:t>2021</w:t>
        </w:r>
        <w:r>
          <w:t>年绩效目标表</w:t>
        </w:r>
        <w:r>
          <w:tab/>
        </w:r>
        <w:r>
          <w:fldChar w:fldCharType="begin"/>
        </w:r>
        <w:r>
          <w:instrText>PAGEREF _Toc_4_4_0000000143 \h</w:instrText>
        </w:r>
        <w:r>
          <w:fldChar w:fldCharType="separate"/>
        </w:r>
        <w:r>
          <w:t>142</w:t>
        </w:r>
        <w:r>
          <w:fldChar w:fldCharType="end"/>
        </w:r>
      </w:hyperlink>
    </w:p>
    <w:p w14:paraId="06F79F0E" w14:textId="77777777" w:rsidR="007A7CD5" w:rsidRDefault="00000000">
      <w:pPr>
        <w:pStyle w:val="TOC1"/>
        <w:tabs>
          <w:tab w:val="right" w:leader="dot" w:pos="9282"/>
        </w:tabs>
      </w:pPr>
      <w:hyperlink w:anchor="_Toc_4_4_0000000144" w:history="1">
        <w:r>
          <w:t>141.</w:t>
        </w:r>
        <w:r>
          <w:t>和畅路、中津大道改造工程绩效目标表</w:t>
        </w:r>
        <w:r>
          <w:tab/>
        </w:r>
        <w:r>
          <w:fldChar w:fldCharType="begin"/>
        </w:r>
        <w:r>
          <w:instrText>PAGEREF _Toc_4_4_0000000144 \h</w:instrText>
        </w:r>
        <w:r>
          <w:fldChar w:fldCharType="separate"/>
        </w:r>
        <w:r>
          <w:t>143</w:t>
        </w:r>
        <w:r>
          <w:fldChar w:fldCharType="end"/>
        </w:r>
      </w:hyperlink>
    </w:p>
    <w:p w14:paraId="649D7E54" w14:textId="77777777" w:rsidR="007A7CD5" w:rsidRDefault="00000000">
      <w:pPr>
        <w:pStyle w:val="TOC1"/>
        <w:tabs>
          <w:tab w:val="right" w:leader="dot" w:pos="9282"/>
        </w:tabs>
      </w:pPr>
      <w:hyperlink w:anchor="_Toc_4_4_0000000145" w:history="1">
        <w:r>
          <w:t>142.</w:t>
        </w:r>
        <w:r>
          <w:t>和风路公交场站绩效目标表</w:t>
        </w:r>
        <w:r>
          <w:tab/>
        </w:r>
        <w:r>
          <w:fldChar w:fldCharType="begin"/>
        </w:r>
        <w:r>
          <w:instrText>PAGEREF _Toc_4_4_0000000145 \h</w:instrText>
        </w:r>
        <w:r>
          <w:fldChar w:fldCharType="separate"/>
        </w:r>
        <w:r>
          <w:t>144</w:t>
        </w:r>
        <w:r>
          <w:fldChar w:fldCharType="end"/>
        </w:r>
      </w:hyperlink>
    </w:p>
    <w:p w14:paraId="090436BC" w14:textId="77777777" w:rsidR="007A7CD5" w:rsidRDefault="00000000">
      <w:pPr>
        <w:pStyle w:val="TOC1"/>
        <w:tabs>
          <w:tab w:val="right" w:leader="dot" w:pos="9282"/>
        </w:tabs>
      </w:pPr>
      <w:hyperlink w:anchor="_Toc_4_4_0000000146" w:history="1">
        <w:r>
          <w:t>143.</w:t>
        </w:r>
        <w:r>
          <w:t>合作区</w:t>
        </w:r>
        <w:r>
          <w:t>2018</w:t>
        </w:r>
        <w:r>
          <w:t>年排水管道维修工程绩效目标表</w:t>
        </w:r>
        <w:r>
          <w:tab/>
        </w:r>
        <w:r>
          <w:fldChar w:fldCharType="begin"/>
        </w:r>
        <w:r>
          <w:instrText>PAGEREF _Toc_4_4_0000000146 \h</w:instrText>
        </w:r>
        <w:r>
          <w:fldChar w:fldCharType="separate"/>
        </w:r>
        <w:r>
          <w:t>145</w:t>
        </w:r>
        <w:r>
          <w:fldChar w:fldCharType="end"/>
        </w:r>
      </w:hyperlink>
    </w:p>
    <w:p w14:paraId="01B47217" w14:textId="77777777" w:rsidR="007A7CD5" w:rsidRDefault="00000000">
      <w:pPr>
        <w:pStyle w:val="TOC1"/>
        <w:tabs>
          <w:tab w:val="right" w:leader="dot" w:pos="9282"/>
        </w:tabs>
      </w:pPr>
      <w:hyperlink w:anchor="_Toc_4_4_0000000147" w:history="1">
        <w:r>
          <w:t>144.</w:t>
        </w:r>
        <w:r>
          <w:t>合作区</w:t>
        </w:r>
        <w:r>
          <w:t>2019</w:t>
        </w:r>
        <w:r>
          <w:t>年排水管道加固工程绩效目标表</w:t>
        </w:r>
        <w:r>
          <w:tab/>
        </w:r>
        <w:r>
          <w:fldChar w:fldCharType="begin"/>
        </w:r>
        <w:r>
          <w:instrText>PAGEREF _Toc_4_4_0000000147 \h</w:instrText>
        </w:r>
        <w:r>
          <w:fldChar w:fldCharType="separate"/>
        </w:r>
        <w:r>
          <w:t>146</w:t>
        </w:r>
        <w:r>
          <w:fldChar w:fldCharType="end"/>
        </w:r>
      </w:hyperlink>
    </w:p>
    <w:p w14:paraId="02897AC8" w14:textId="77777777" w:rsidR="007A7CD5" w:rsidRDefault="00000000">
      <w:pPr>
        <w:pStyle w:val="TOC1"/>
        <w:tabs>
          <w:tab w:val="right" w:leader="dot" w:pos="9282"/>
        </w:tabs>
      </w:pPr>
      <w:hyperlink w:anchor="_Toc_4_4_0000000148" w:history="1">
        <w:r>
          <w:t>145.</w:t>
        </w:r>
        <w:r>
          <w:t>合作区电力排管辅助配套二期工程绩效目标表</w:t>
        </w:r>
        <w:r>
          <w:tab/>
        </w:r>
        <w:r>
          <w:fldChar w:fldCharType="begin"/>
        </w:r>
        <w:r>
          <w:instrText>PAGEREF _Toc_4_4_0000000148 \h</w:instrText>
        </w:r>
        <w:r>
          <w:fldChar w:fldCharType="separate"/>
        </w:r>
        <w:r>
          <w:t>147</w:t>
        </w:r>
        <w:r>
          <w:fldChar w:fldCharType="end"/>
        </w:r>
      </w:hyperlink>
    </w:p>
    <w:p w14:paraId="6F37F464" w14:textId="77777777" w:rsidR="007A7CD5" w:rsidRDefault="00000000">
      <w:pPr>
        <w:pStyle w:val="TOC1"/>
        <w:tabs>
          <w:tab w:val="right" w:leader="dot" w:pos="9282"/>
        </w:tabs>
      </w:pPr>
      <w:hyperlink w:anchor="_Toc_4_4_0000000149" w:history="1">
        <w:r>
          <w:t>146.</w:t>
        </w:r>
        <w:r>
          <w:t>合作区及渔港区道路开口四期工程绩效目标表</w:t>
        </w:r>
        <w:r>
          <w:tab/>
        </w:r>
        <w:r>
          <w:fldChar w:fldCharType="begin"/>
        </w:r>
        <w:r>
          <w:instrText>PAGEREF _Toc_4_4_0000000149 \h</w:instrText>
        </w:r>
        <w:r>
          <w:fldChar w:fldCharType="separate"/>
        </w:r>
        <w:r>
          <w:t>148</w:t>
        </w:r>
        <w:r>
          <w:fldChar w:fldCharType="end"/>
        </w:r>
      </w:hyperlink>
    </w:p>
    <w:p w14:paraId="50A797D5" w14:textId="77777777" w:rsidR="007A7CD5" w:rsidRDefault="00000000">
      <w:pPr>
        <w:pStyle w:val="TOC1"/>
        <w:tabs>
          <w:tab w:val="right" w:leader="dot" w:pos="9282"/>
        </w:tabs>
      </w:pPr>
      <w:hyperlink w:anchor="_Toc_4_4_0000000150" w:history="1">
        <w:r>
          <w:t>147.</w:t>
        </w:r>
        <w:r>
          <w:t>合作区及渔港区道路面层修复工程绩效目标表</w:t>
        </w:r>
        <w:r>
          <w:tab/>
        </w:r>
        <w:r>
          <w:fldChar w:fldCharType="begin"/>
        </w:r>
        <w:r>
          <w:instrText>PAGEREF _Toc_4_4_0000000150 \h</w:instrText>
        </w:r>
        <w:r>
          <w:fldChar w:fldCharType="separate"/>
        </w:r>
        <w:r>
          <w:t>149</w:t>
        </w:r>
        <w:r>
          <w:fldChar w:fldCharType="end"/>
        </w:r>
      </w:hyperlink>
    </w:p>
    <w:p w14:paraId="4878B426" w14:textId="77777777" w:rsidR="007A7CD5" w:rsidRDefault="00000000">
      <w:pPr>
        <w:pStyle w:val="TOC1"/>
        <w:tabs>
          <w:tab w:val="right" w:leader="dot" w:pos="9282"/>
        </w:tabs>
      </w:pPr>
      <w:hyperlink w:anchor="_Toc_4_4_0000000151" w:history="1">
        <w:r>
          <w:t>148.</w:t>
        </w:r>
        <w:r>
          <w:t>合作区及渔港区信号灯及电子警察一期工程绩效目标表</w:t>
        </w:r>
        <w:r>
          <w:tab/>
        </w:r>
        <w:r>
          <w:fldChar w:fldCharType="begin"/>
        </w:r>
        <w:r>
          <w:instrText>PAGEREF _Toc_4_4_0000000151 \h</w:instrText>
        </w:r>
        <w:r>
          <w:fldChar w:fldCharType="separate"/>
        </w:r>
        <w:r>
          <w:t>150</w:t>
        </w:r>
        <w:r>
          <w:fldChar w:fldCharType="end"/>
        </w:r>
      </w:hyperlink>
    </w:p>
    <w:p w14:paraId="59A3F39D" w14:textId="77777777" w:rsidR="007A7CD5" w:rsidRDefault="00000000">
      <w:pPr>
        <w:pStyle w:val="TOC1"/>
        <w:tabs>
          <w:tab w:val="right" w:leader="dot" w:pos="9282"/>
        </w:tabs>
      </w:pPr>
      <w:hyperlink w:anchor="_Toc_4_4_0000000152" w:history="1">
        <w:r>
          <w:t>149.</w:t>
        </w:r>
        <w:r>
          <w:t>合作区绿道配套工程（生态谷部分）绩效目标表</w:t>
        </w:r>
        <w:r>
          <w:tab/>
        </w:r>
        <w:r>
          <w:fldChar w:fldCharType="begin"/>
        </w:r>
        <w:r>
          <w:instrText>PAGEREF _Toc_4_4_0000000152 \h</w:instrText>
        </w:r>
        <w:r>
          <w:fldChar w:fldCharType="separate"/>
        </w:r>
        <w:r>
          <w:t>151</w:t>
        </w:r>
        <w:r>
          <w:fldChar w:fldCharType="end"/>
        </w:r>
      </w:hyperlink>
    </w:p>
    <w:p w14:paraId="01C5B7C3" w14:textId="77777777" w:rsidR="007A7CD5" w:rsidRDefault="00000000">
      <w:pPr>
        <w:pStyle w:val="TOC1"/>
        <w:tabs>
          <w:tab w:val="right" w:leader="dot" w:pos="9282"/>
        </w:tabs>
      </w:pPr>
      <w:hyperlink w:anchor="_Toc_4_4_0000000153" w:history="1">
        <w:r>
          <w:t>150.</w:t>
        </w:r>
        <w:r>
          <w:t>合作区绿道配套工程二期（蓟运河堤岸、故道河公园）绩效目标表</w:t>
        </w:r>
        <w:r>
          <w:tab/>
        </w:r>
        <w:r>
          <w:fldChar w:fldCharType="begin"/>
        </w:r>
        <w:r>
          <w:instrText>PAGEREF _Toc_4_4_0000000153 \h</w:instrText>
        </w:r>
        <w:r>
          <w:fldChar w:fldCharType="separate"/>
        </w:r>
        <w:r>
          <w:t>152</w:t>
        </w:r>
        <w:r>
          <w:fldChar w:fldCharType="end"/>
        </w:r>
      </w:hyperlink>
    </w:p>
    <w:p w14:paraId="192772A2" w14:textId="77777777" w:rsidR="007A7CD5" w:rsidRDefault="00000000">
      <w:pPr>
        <w:pStyle w:val="TOC1"/>
        <w:tabs>
          <w:tab w:val="right" w:leader="dot" w:pos="9282"/>
        </w:tabs>
      </w:pPr>
      <w:hyperlink w:anchor="_Toc_4_4_0000000154" w:history="1">
        <w:r>
          <w:t>151.</w:t>
        </w:r>
        <w:r>
          <w:t>合作区污水管道大修工程绩效目标表</w:t>
        </w:r>
        <w:r>
          <w:tab/>
        </w:r>
        <w:r>
          <w:fldChar w:fldCharType="begin"/>
        </w:r>
        <w:r>
          <w:instrText>PAGEREF _Toc_4_4_0000000154 \h</w:instrText>
        </w:r>
        <w:r>
          <w:fldChar w:fldCharType="separate"/>
        </w:r>
        <w:r>
          <w:t>153</w:t>
        </w:r>
        <w:r>
          <w:fldChar w:fldCharType="end"/>
        </w:r>
      </w:hyperlink>
    </w:p>
    <w:p w14:paraId="19656C93" w14:textId="77777777" w:rsidR="007A7CD5" w:rsidRDefault="00000000">
      <w:pPr>
        <w:pStyle w:val="TOC1"/>
        <w:tabs>
          <w:tab w:val="right" w:leader="dot" w:pos="9282"/>
        </w:tabs>
      </w:pPr>
      <w:hyperlink w:anchor="_Toc_4_4_0000000155" w:history="1">
        <w:r>
          <w:t>152.</w:t>
        </w:r>
        <w:r>
          <w:t>合作区域及渔港区域智能视觉工程二期工程绩效目标表</w:t>
        </w:r>
        <w:r>
          <w:tab/>
        </w:r>
        <w:r>
          <w:fldChar w:fldCharType="begin"/>
        </w:r>
        <w:r>
          <w:instrText>PAGEREF _Toc_4_4_0000000155 \h</w:instrText>
        </w:r>
        <w:r>
          <w:fldChar w:fldCharType="separate"/>
        </w:r>
        <w:r>
          <w:t>154</w:t>
        </w:r>
        <w:r>
          <w:fldChar w:fldCharType="end"/>
        </w:r>
      </w:hyperlink>
    </w:p>
    <w:p w14:paraId="630304F6" w14:textId="77777777" w:rsidR="007A7CD5" w:rsidRDefault="00000000">
      <w:pPr>
        <w:pStyle w:val="TOC1"/>
        <w:tabs>
          <w:tab w:val="right" w:leader="dot" w:pos="9282"/>
        </w:tabs>
      </w:pPr>
      <w:hyperlink w:anchor="_Toc_4_4_0000000156" w:history="1">
        <w:r>
          <w:t>153.</w:t>
        </w:r>
        <w:r>
          <w:t>恒新苑项目财务审计和法律风险尽职调查项目绩效目标表</w:t>
        </w:r>
        <w:r>
          <w:tab/>
        </w:r>
        <w:r>
          <w:fldChar w:fldCharType="begin"/>
        </w:r>
        <w:r>
          <w:instrText>PAGEREF _Toc_4_4_0000000156 \h</w:instrText>
        </w:r>
        <w:r>
          <w:fldChar w:fldCharType="separate"/>
        </w:r>
        <w:r>
          <w:t>155</w:t>
        </w:r>
        <w:r>
          <w:fldChar w:fldCharType="end"/>
        </w:r>
      </w:hyperlink>
    </w:p>
    <w:p w14:paraId="05E24F1A" w14:textId="77777777" w:rsidR="007A7CD5" w:rsidRDefault="00000000">
      <w:pPr>
        <w:pStyle w:val="TOC1"/>
        <w:tabs>
          <w:tab w:val="right" w:leader="dot" w:pos="9282"/>
        </w:tabs>
      </w:pPr>
      <w:hyperlink w:anchor="_Toc_4_4_0000000157" w:history="1">
        <w:r>
          <w:t>154.</w:t>
        </w:r>
        <w:r>
          <w:t>红星项目剩余部分供热工程建设费绩效目标表</w:t>
        </w:r>
        <w:r>
          <w:tab/>
        </w:r>
        <w:r>
          <w:fldChar w:fldCharType="begin"/>
        </w:r>
        <w:r>
          <w:instrText>PAGEREF _Toc_4_4_0000000157 \h</w:instrText>
        </w:r>
        <w:r>
          <w:fldChar w:fldCharType="separate"/>
        </w:r>
        <w:r>
          <w:t>156</w:t>
        </w:r>
        <w:r>
          <w:fldChar w:fldCharType="end"/>
        </w:r>
      </w:hyperlink>
    </w:p>
    <w:p w14:paraId="560143FA" w14:textId="77777777" w:rsidR="007A7CD5" w:rsidRDefault="00000000">
      <w:pPr>
        <w:pStyle w:val="TOC1"/>
        <w:tabs>
          <w:tab w:val="right" w:leader="dot" w:pos="9282"/>
        </w:tabs>
      </w:pPr>
      <w:hyperlink w:anchor="_Toc_4_4_0000000158" w:history="1">
        <w:r>
          <w:t>155.</w:t>
        </w:r>
        <w:r>
          <w:t>华三路（中泰大道至新二街）道路绿化工程绩效目标表</w:t>
        </w:r>
        <w:r>
          <w:tab/>
        </w:r>
        <w:r>
          <w:fldChar w:fldCharType="begin"/>
        </w:r>
        <w:r>
          <w:instrText>PAGEREF _Toc_4_4_0000000158 \h</w:instrText>
        </w:r>
        <w:r>
          <w:fldChar w:fldCharType="separate"/>
        </w:r>
        <w:r>
          <w:t>157</w:t>
        </w:r>
        <w:r>
          <w:fldChar w:fldCharType="end"/>
        </w:r>
      </w:hyperlink>
    </w:p>
    <w:p w14:paraId="0999BC1E" w14:textId="77777777" w:rsidR="007A7CD5" w:rsidRDefault="00000000">
      <w:pPr>
        <w:pStyle w:val="TOC1"/>
        <w:tabs>
          <w:tab w:val="right" w:leader="dot" w:pos="9282"/>
        </w:tabs>
      </w:pPr>
      <w:hyperlink w:anchor="_Toc_4_4_0000000159" w:history="1">
        <w:r>
          <w:t>156.</w:t>
        </w:r>
        <w:r>
          <w:t>华四路（中天大道至中央大道）、和睦路和顺路（中央大道交叉口）道路工程绩效目标表</w:t>
        </w:r>
        <w:r>
          <w:tab/>
        </w:r>
        <w:r>
          <w:fldChar w:fldCharType="begin"/>
        </w:r>
        <w:r>
          <w:instrText>PAGEREF _Toc_4_4_0000000159 \h</w:instrText>
        </w:r>
        <w:r>
          <w:fldChar w:fldCharType="separate"/>
        </w:r>
        <w:r>
          <w:t>158</w:t>
        </w:r>
        <w:r>
          <w:fldChar w:fldCharType="end"/>
        </w:r>
      </w:hyperlink>
    </w:p>
    <w:p w14:paraId="69D28CC2" w14:textId="77777777" w:rsidR="007A7CD5" w:rsidRDefault="00000000">
      <w:pPr>
        <w:pStyle w:val="TOC1"/>
        <w:tabs>
          <w:tab w:val="right" w:leader="dot" w:pos="9282"/>
        </w:tabs>
      </w:pPr>
      <w:hyperlink w:anchor="_Toc_4_4_0000000160" w:history="1">
        <w:r>
          <w:t>157.</w:t>
        </w:r>
        <w:r>
          <w:t>蓟运河河岸一期景观工程绩效目标表</w:t>
        </w:r>
        <w:r>
          <w:tab/>
        </w:r>
        <w:r>
          <w:fldChar w:fldCharType="begin"/>
        </w:r>
        <w:r>
          <w:instrText>PAGEREF _Toc_4_4_0000000160 \h</w:instrText>
        </w:r>
        <w:r>
          <w:fldChar w:fldCharType="separate"/>
        </w:r>
        <w:r>
          <w:t>159</w:t>
        </w:r>
        <w:r>
          <w:fldChar w:fldCharType="end"/>
        </w:r>
      </w:hyperlink>
    </w:p>
    <w:p w14:paraId="4D6EE1B7" w14:textId="77777777" w:rsidR="007A7CD5" w:rsidRDefault="00000000">
      <w:pPr>
        <w:pStyle w:val="TOC1"/>
        <w:tabs>
          <w:tab w:val="right" w:leader="dot" w:pos="9282"/>
        </w:tabs>
      </w:pPr>
      <w:hyperlink w:anchor="_Toc_4_4_0000000161" w:history="1">
        <w:r>
          <w:t>158.</w:t>
        </w:r>
        <w:r>
          <w:t>蓟运河河道整治及生态修复工程绩效目标表</w:t>
        </w:r>
        <w:r>
          <w:tab/>
        </w:r>
        <w:r>
          <w:fldChar w:fldCharType="begin"/>
        </w:r>
        <w:r>
          <w:instrText>PAGEREF _Toc_4_4_0000000161 \h</w:instrText>
        </w:r>
        <w:r>
          <w:fldChar w:fldCharType="separate"/>
        </w:r>
        <w:r>
          <w:t>160</w:t>
        </w:r>
        <w:r>
          <w:fldChar w:fldCharType="end"/>
        </w:r>
      </w:hyperlink>
    </w:p>
    <w:p w14:paraId="31D61142" w14:textId="77777777" w:rsidR="007A7CD5" w:rsidRDefault="00000000">
      <w:pPr>
        <w:pStyle w:val="TOC1"/>
        <w:tabs>
          <w:tab w:val="right" w:leader="dot" w:pos="9282"/>
        </w:tabs>
      </w:pPr>
      <w:hyperlink w:anchor="_Toc_4_4_0000000162" w:history="1">
        <w:r>
          <w:t>159.</w:t>
        </w:r>
        <w:r>
          <w:t>嘉顺道等六条道路路灯工程绩效目标表</w:t>
        </w:r>
        <w:r>
          <w:tab/>
        </w:r>
        <w:r>
          <w:fldChar w:fldCharType="begin"/>
        </w:r>
        <w:r>
          <w:instrText>PAGEREF _Toc_4_4_0000000162 \h</w:instrText>
        </w:r>
        <w:r>
          <w:fldChar w:fldCharType="separate"/>
        </w:r>
        <w:r>
          <w:t>161</w:t>
        </w:r>
        <w:r>
          <w:fldChar w:fldCharType="end"/>
        </w:r>
      </w:hyperlink>
    </w:p>
    <w:p w14:paraId="7C60DA67" w14:textId="77777777" w:rsidR="007A7CD5" w:rsidRDefault="00000000">
      <w:pPr>
        <w:pStyle w:val="TOC1"/>
        <w:tabs>
          <w:tab w:val="right" w:leader="dot" w:pos="9282"/>
        </w:tabs>
      </w:pPr>
      <w:hyperlink w:anchor="_Toc_4_4_0000000163" w:history="1">
        <w:r>
          <w:t>160.</w:t>
        </w:r>
        <w:r>
          <w:t>监管体系建设费用绩效目标表</w:t>
        </w:r>
        <w:r>
          <w:tab/>
        </w:r>
        <w:r>
          <w:fldChar w:fldCharType="begin"/>
        </w:r>
        <w:r>
          <w:instrText>PAGEREF _Toc_4_4_0000000163 \h</w:instrText>
        </w:r>
        <w:r>
          <w:fldChar w:fldCharType="separate"/>
        </w:r>
        <w:r>
          <w:t>162</w:t>
        </w:r>
        <w:r>
          <w:fldChar w:fldCharType="end"/>
        </w:r>
      </w:hyperlink>
    </w:p>
    <w:p w14:paraId="2AA7A1EC" w14:textId="77777777" w:rsidR="007A7CD5" w:rsidRDefault="00000000">
      <w:pPr>
        <w:pStyle w:val="TOC1"/>
        <w:tabs>
          <w:tab w:val="right" w:leader="dot" w:pos="9282"/>
        </w:tabs>
      </w:pPr>
      <w:hyperlink w:anchor="_Toc_4_4_0000000164" w:history="1">
        <w:r>
          <w:t>161.</w:t>
        </w:r>
        <w:r>
          <w:t>监管体系建设费用（结转）绩效目标表</w:t>
        </w:r>
        <w:r>
          <w:tab/>
        </w:r>
        <w:r>
          <w:fldChar w:fldCharType="begin"/>
        </w:r>
        <w:r>
          <w:instrText>PAGEREF _Toc_4_4_0000000164 \h</w:instrText>
        </w:r>
        <w:r>
          <w:fldChar w:fldCharType="separate"/>
        </w:r>
        <w:r>
          <w:t>163</w:t>
        </w:r>
        <w:r>
          <w:fldChar w:fldCharType="end"/>
        </w:r>
      </w:hyperlink>
    </w:p>
    <w:p w14:paraId="7BFBA1FD" w14:textId="77777777" w:rsidR="007A7CD5" w:rsidRDefault="00000000">
      <w:pPr>
        <w:pStyle w:val="TOC1"/>
        <w:tabs>
          <w:tab w:val="right" w:leader="dot" w:pos="9282"/>
        </w:tabs>
      </w:pPr>
      <w:hyperlink w:anchor="_Toc_4_4_0000000165" w:history="1">
        <w:r>
          <w:t>162.</w:t>
        </w:r>
        <w:r>
          <w:t>建管中心投诉接待场所改造工程项目绩效目标表</w:t>
        </w:r>
        <w:r>
          <w:tab/>
        </w:r>
        <w:r>
          <w:fldChar w:fldCharType="begin"/>
        </w:r>
        <w:r>
          <w:instrText>PAGEREF _Toc_4_4_0000000165 \h</w:instrText>
        </w:r>
        <w:r>
          <w:fldChar w:fldCharType="separate"/>
        </w:r>
        <w:r>
          <w:t>164</w:t>
        </w:r>
        <w:r>
          <w:fldChar w:fldCharType="end"/>
        </w:r>
      </w:hyperlink>
    </w:p>
    <w:p w14:paraId="7F825D25" w14:textId="77777777" w:rsidR="007A7CD5" w:rsidRDefault="00000000">
      <w:pPr>
        <w:pStyle w:val="TOC1"/>
        <w:tabs>
          <w:tab w:val="right" w:leader="dot" w:pos="9282"/>
        </w:tabs>
      </w:pPr>
      <w:hyperlink w:anchor="_Toc_4_4_0000000166" w:history="1">
        <w:r>
          <w:t>163.</w:t>
        </w:r>
        <w:r>
          <w:t>建设工程监督工作专业化服务项目绩效目标表</w:t>
        </w:r>
        <w:r>
          <w:tab/>
        </w:r>
        <w:r>
          <w:fldChar w:fldCharType="begin"/>
        </w:r>
        <w:r>
          <w:instrText>PAGEREF _Toc_4_4_0000000166 \h</w:instrText>
        </w:r>
        <w:r>
          <w:fldChar w:fldCharType="separate"/>
        </w:r>
        <w:r>
          <w:t>165</w:t>
        </w:r>
        <w:r>
          <w:fldChar w:fldCharType="end"/>
        </w:r>
      </w:hyperlink>
    </w:p>
    <w:p w14:paraId="473C468F" w14:textId="77777777" w:rsidR="007A7CD5" w:rsidRDefault="00000000">
      <w:pPr>
        <w:pStyle w:val="TOC1"/>
        <w:tabs>
          <w:tab w:val="right" w:leader="dot" w:pos="9282"/>
        </w:tabs>
      </w:pPr>
      <w:hyperlink w:anchor="_Toc_4_4_0000000167" w:history="1">
        <w:r>
          <w:t>164.</w:t>
        </w:r>
        <w:r>
          <w:t>建设公寓经营补贴绩效目标表</w:t>
        </w:r>
        <w:r>
          <w:tab/>
        </w:r>
        <w:r>
          <w:fldChar w:fldCharType="begin"/>
        </w:r>
        <w:r>
          <w:instrText>PAGEREF _Toc_4_4_0000000167 \h</w:instrText>
        </w:r>
        <w:r>
          <w:fldChar w:fldCharType="separate"/>
        </w:r>
        <w:r>
          <w:t>166</w:t>
        </w:r>
        <w:r>
          <w:fldChar w:fldCharType="end"/>
        </w:r>
      </w:hyperlink>
    </w:p>
    <w:p w14:paraId="6E6BA800" w14:textId="77777777" w:rsidR="007A7CD5" w:rsidRDefault="00000000">
      <w:pPr>
        <w:pStyle w:val="TOC1"/>
        <w:tabs>
          <w:tab w:val="right" w:leader="dot" w:pos="9282"/>
        </w:tabs>
      </w:pPr>
      <w:hyperlink w:anchor="_Toc_4_4_0000000168" w:history="1">
        <w:r>
          <w:t>165.</w:t>
        </w:r>
        <w:r>
          <w:t>津海岸纪录片绩效目标表</w:t>
        </w:r>
        <w:r>
          <w:tab/>
        </w:r>
        <w:r>
          <w:fldChar w:fldCharType="begin"/>
        </w:r>
        <w:r>
          <w:instrText>PAGEREF _Toc_4_4_0000000168 \h</w:instrText>
        </w:r>
        <w:r>
          <w:fldChar w:fldCharType="separate"/>
        </w:r>
        <w:r>
          <w:t>167</w:t>
        </w:r>
        <w:r>
          <w:fldChar w:fldCharType="end"/>
        </w:r>
      </w:hyperlink>
    </w:p>
    <w:p w14:paraId="3318EFDA" w14:textId="77777777" w:rsidR="007A7CD5" w:rsidRDefault="00000000">
      <w:pPr>
        <w:pStyle w:val="TOC1"/>
        <w:tabs>
          <w:tab w:val="right" w:leader="dot" w:pos="9282"/>
        </w:tabs>
      </w:pPr>
      <w:hyperlink w:anchor="_Toc_4_4_0000000169" w:history="1">
        <w:r>
          <w:t>166.</w:t>
        </w:r>
        <w:r>
          <w:t>津热集团供热工程建设费绩效目标表</w:t>
        </w:r>
        <w:r>
          <w:tab/>
        </w:r>
        <w:r>
          <w:fldChar w:fldCharType="begin"/>
        </w:r>
        <w:r>
          <w:instrText>PAGEREF _Toc_4_4_0000000169 \h</w:instrText>
        </w:r>
        <w:r>
          <w:fldChar w:fldCharType="separate"/>
        </w:r>
        <w:r>
          <w:t>168</w:t>
        </w:r>
        <w:r>
          <w:fldChar w:fldCharType="end"/>
        </w:r>
      </w:hyperlink>
    </w:p>
    <w:p w14:paraId="5EB64EBE" w14:textId="77777777" w:rsidR="007A7CD5" w:rsidRDefault="00000000">
      <w:pPr>
        <w:pStyle w:val="TOC1"/>
        <w:tabs>
          <w:tab w:val="right" w:leader="dot" w:pos="9282"/>
        </w:tabs>
      </w:pPr>
      <w:hyperlink w:anchor="_Toc_4_4_0000000170" w:history="1">
        <w:r>
          <w:t>167.</w:t>
        </w:r>
        <w:r>
          <w:t>京津冀协同生态城临海新城生态修复综合治理绩效目标表</w:t>
        </w:r>
        <w:r>
          <w:tab/>
        </w:r>
        <w:r>
          <w:fldChar w:fldCharType="begin"/>
        </w:r>
        <w:r>
          <w:instrText>PAGEREF _Toc_4_4_0000000170 \h</w:instrText>
        </w:r>
        <w:r>
          <w:fldChar w:fldCharType="separate"/>
        </w:r>
        <w:r>
          <w:t>169</w:t>
        </w:r>
        <w:r>
          <w:fldChar w:fldCharType="end"/>
        </w:r>
      </w:hyperlink>
    </w:p>
    <w:p w14:paraId="12F7B2FB" w14:textId="77777777" w:rsidR="007A7CD5" w:rsidRDefault="00000000">
      <w:pPr>
        <w:pStyle w:val="TOC1"/>
        <w:tabs>
          <w:tab w:val="right" w:leader="dot" w:pos="9282"/>
        </w:tabs>
      </w:pPr>
      <w:hyperlink w:anchor="_Toc_4_4_0000000171" w:history="1">
        <w:r>
          <w:t>168.</w:t>
        </w:r>
        <w:r>
          <w:t>京津冀协同生态城临海新城生态修复综合治理绩效目标表</w:t>
        </w:r>
        <w:r>
          <w:tab/>
        </w:r>
        <w:r>
          <w:fldChar w:fldCharType="begin"/>
        </w:r>
        <w:r>
          <w:instrText>PAGEREF _Toc_4_4_0000000171 \h</w:instrText>
        </w:r>
        <w:r>
          <w:fldChar w:fldCharType="separate"/>
        </w:r>
        <w:r>
          <w:t>170</w:t>
        </w:r>
        <w:r>
          <w:fldChar w:fldCharType="end"/>
        </w:r>
      </w:hyperlink>
    </w:p>
    <w:p w14:paraId="439A0680" w14:textId="77777777" w:rsidR="007A7CD5" w:rsidRDefault="00000000">
      <w:pPr>
        <w:pStyle w:val="TOC1"/>
        <w:tabs>
          <w:tab w:val="right" w:leader="dot" w:pos="9282"/>
        </w:tabs>
      </w:pPr>
      <w:hyperlink w:anchor="_Toc_4_4_0000000172" w:history="1">
        <w:r>
          <w:t>169.</w:t>
        </w:r>
        <w:r>
          <w:t>景盛路（碧水道</w:t>
        </w:r>
        <w:r>
          <w:t>-</w:t>
        </w:r>
        <w:r>
          <w:t>海旭道）、安明路（丽水道</w:t>
        </w:r>
        <w:r>
          <w:t>-</w:t>
        </w:r>
        <w:r>
          <w:t>碧水道）、丽水道（碧水道</w:t>
        </w:r>
        <w:r>
          <w:t>-</w:t>
        </w:r>
        <w:r>
          <w:t>景盛路）、永盛路（</w:t>
        </w:r>
        <w:r>
          <w:t>2</w:t>
        </w:r>
        <w:r>
          <w:t>号雨水泵站</w:t>
        </w:r>
        <w:r>
          <w:t>-</w:t>
        </w:r>
        <w:r>
          <w:t>海旭道）西半副道路、排水及道路红线内绿化和永盛路</w:t>
        </w:r>
        <w:r>
          <w:t>(2</w:t>
        </w:r>
        <w:r>
          <w:t>号雨水泵站</w:t>
        </w:r>
        <w:r>
          <w:t>-</w:t>
        </w:r>
        <w:r>
          <w:t>海旭道）东半幅道绩效目标表</w:t>
        </w:r>
        <w:r>
          <w:tab/>
        </w:r>
        <w:r>
          <w:fldChar w:fldCharType="begin"/>
        </w:r>
        <w:r>
          <w:instrText>PAGEREF _Toc_4_4_0000000172 \h</w:instrText>
        </w:r>
        <w:r>
          <w:fldChar w:fldCharType="separate"/>
        </w:r>
        <w:r>
          <w:t>171</w:t>
        </w:r>
        <w:r>
          <w:fldChar w:fldCharType="end"/>
        </w:r>
      </w:hyperlink>
    </w:p>
    <w:p w14:paraId="06F822A3" w14:textId="77777777" w:rsidR="007A7CD5" w:rsidRDefault="00000000">
      <w:pPr>
        <w:pStyle w:val="TOC1"/>
        <w:tabs>
          <w:tab w:val="right" w:leader="dot" w:pos="9282"/>
        </w:tabs>
      </w:pPr>
      <w:hyperlink w:anchor="_Toc_4_4_0000000173" w:history="1">
        <w:r>
          <w:t>170.</w:t>
        </w:r>
        <w:r>
          <w:t>景盛路（碧水道</w:t>
        </w:r>
        <w:r>
          <w:t>-</w:t>
        </w:r>
        <w:r>
          <w:t>海旭道）道路两侧绿化工程绩效目标表</w:t>
        </w:r>
        <w:r>
          <w:tab/>
        </w:r>
        <w:r>
          <w:fldChar w:fldCharType="begin"/>
        </w:r>
        <w:r>
          <w:instrText>PAGEREF _Toc_4_4_0000000173 \h</w:instrText>
        </w:r>
        <w:r>
          <w:fldChar w:fldCharType="separate"/>
        </w:r>
        <w:r>
          <w:t>172</w:t>
        </w:r>
        <w:r>
          <w:fldChar w:fldCharType="end"/>
        </w:r>
      </w:hyperlink>
    </w:p>
    <w:p w14:paraId="78557B49" w14:textId="77777777" w:rsidR="007A7CD5" w:rsidRDefault="00000000">
      <w:pPr>
        <w:pStyle w:val="TOC1"/>
        <w:tabs>
          <w:tab w:val="right" w:leader="dot" w:pos="9282"/>
        </w:tabs>
      </w:pPr>
      <w:hyperlink w:anchor="_Toc_4_4_0000000174" w:history="1">
        <w:r>
          <w:t>171.</w:t>
        </w:r>
        <w:r>
          <w:t>景盛路（海旭道</w:t>
        </w:r>
        <w:r>
          <w:t>-</w:t>
        </w:r>
        <w:r>
          <w:t>海文道）道路红线内及道路两侧绿化工程绩效目标表</w:t>
        </w:r>
        <w:r>
          <w:tab/>
        </w:r>
        <w:r>
          <w:fldChar w:fldCharType="begin"/>
        </w:r>
        <w:r>
          <w:instrText>PAGEREF _Toc_4_4_0000000174 \h</w:instrText>
        </w:r>
        <w:r>
          <w:fldChar w:fldCharType="separate"/>
        </w:r>
        <w:r>
          <w:t>173</w:t>
        </w:r>
        <w:r>
          <w:fldChar w:fldCharType="end"/>
        </w:r>
      </w:hyperlink>
    </w:p>
    <w:p w14:paraId="0267A8F1" w14:textId="77777777" w:rsidR="007A7CD5" w:rsidRDefault="00000000">
      <w:pPr>
        <w:pStyle w:val="TOC1"/>
        <w:tabs>
          <w:tab w:val="right" w:leader="dot" w:pos="9282"/>
        </w:tabs>
      </w:pPr>
      <w:hyperlink w:anchor="_Toc_4_4_0000000175" w:history="1">
        <w:r>
          <w:t>172.</w:t>
        </w:r>
        <w:r>
          <w:t>静湖北路拓宽工程绩效目标表</w:t>
        </w:r>
        <w:r>
          <w:tab/>
        </w:r>
        <w:r>
          <w:fldChar w:fldCharType="begin"/>
        </w:r>
        <w:r>
          <w:instrText>PAGEREF _Toc_4_4_0000000175 \h</w:instrText>
        </w:r>
        <w:r>
          <w:fldChar w:fldCharType="separate"/>
        </w:r>
        <w:r>
          <w:t>174</w:t>
        </w:r>
        <w:r>
          <w:fldChar w:fldCharType="end"/>
        </w:r>
      </w:hyperlink>
    </w:p>
    <w:p w14:paraId="5DC8DE1F" w14:textId="77777777" w:rsidR="007A7CD5" w:rsidRDefault="00000000">
      <w:pPr>
        <w:pStyle w:val="TOC1"/>
        <w:tabs>
          <w:tab w:val="right" w:leader="dot" w:pos="9282"/>
        </w:tabs>
      </w:pPr>
      <w:hyperlink w:anchor="_Toc_4_4_0000000176" w:history="1">
        <w:r>
          <w:t>173.</w:t>
        </w:r>
        <w:r>
          <w:t>静湖南路、静湖北路慢行系统铺装工程绩效目标表</w:t>
        </w:r>
        <w:r>
          <w:tab/>
        </w:r>
        <w:r>
          <w:fldChar w:fldCharType="begin"/>
        </w:r>
        <w:r>
          <w:instrText>PAGEREF _Toc_4_4_0000000176 \h</w:instrText>
        </w:r>
        <w:r>
          <w:fldChar w:fldCharType="separate"/>
        </w:r>
        <w:r>
          <w:t>175</w:t>
        </w:r>
        <w:r>
          <w:fldChar w:fldCharType="end"/>
        </w:r>
      </w:hyperlink>
    </w:p>
    <w:p w14:paraId="7DFE2A6B" w14:textId="77777777" w:rsidR="007A7CD5" w:rsidRDefault="00000000">
      <w:pPr>
        <w:pStyle w:val="TOC1"/>
        <w:tabs>
          <w:tab w:val="right" w:leader="dot" w:pos="9282"/>
        </w:tabs>
      </w:pPr>
      <w:hyperlink w:anchor="_Toc_4_4_0000000177" w:history="1">
        <w:r>
          <w:t>174.</w:t>
        </w:r>
        <w:r>
          <w:t>静湖南路西延工程绩效目标表</w:t>
        </w:r>
        <w:r>
          <w:tab/>
        </w:r>
        <w:r>
          <w:fldChar w:fldCharType="begin"/>
        </w:r>
        <w:r>
          <w:instrText>PAGEREF _Toc_4_4_0000000177 \h</w:instrText>
        </w:r>
        <w:r>
          <w:fldChar w:fldCharType="separate"/>
        </w:r>
        <w:r>
          <w:t>176</w:t>
        </w:r>
        <w:r>
          <w:fldChar w:fldCharType="end"/>
        </w:r>
      </w:hyperlink>
    </w:p>
    <w:p w14:paraId="1AAE55F1" w14:textId="77777777" w:rsidR="007A7CD5" w:rsidRDefault="00000000">
      <w:pPr>
        <w:pStyle w:val="TOC1"/>
        <w:tabs>
          <w:tab w:val="right" w:leader="dot" w:pos="9282"/>
        </w:tabs>
      </w:pPr>
      <w:hyperlink w:anchor="_Toc_4_4_0000000178" w:history="1">
        <w:r>
          <w:t>175.</w:t>
        </w:r>
        <w:r>
          <w:t>静湖西岸绿化带景观工程绩效目标表</w:t>
        </w:r>
        <w:r>
          <w:tab/>
        </w:r>
        <w:r>
          <w:fldChar w:fldCharType="begin"/>
        </w:r>
        <w:r>
          <w:instrText>PAGEREF _Toc_4_4_0000000178 \h</w:instrText>
        </w:r>
        <w:r>
          <w:fldChar w:fldCharType="separate"/>
        </w:r>
        <w:r>
          <w:t>177</w:t>
        </w:r>
        <w:r>
          <w:fldChar w:fldCharType="end"/>
        </w:r>
      </w:hyperlink>
    </w:p>
    <w:p w14:paraId="2D23B6D3" w14:textId="77777777" w:rsidR="007A7CD5" w:rsidRDefault="00000000">
      <w:pPr>
        <w:pStyle w:val="TOC1"/>
        <w:tabs>
          <w:tab w:val="right" w:leader="dot" w:pos="9282"/>
        </w:tabs>
      </w:pPr>
      <w:hyperlink w:anchor="_Toc_4_4_0000000179" w:history="1">
        <w:r>
          <w:t>176.</w:t>
        </w:r>
        <w:r>
          <w:t>可再生能源循环利用工程绩效目标表</w:t>
        </w:r>
        <w:r>
          <w:tab/>
        </w:r>
        <w:r>
          <w:fldChar w:fldCharType="begin"/>
        </w:r>
        <w:r>
          <w:instrText>PAGEREF _Toc_4_4_0000000179 \h</w:instrText>
        </w:r>
        <w:r>
          <w:fldChar w:fldCharType="separate"/>
        </w:r>
        <w:r>
          <w:t>178</w:t>
        </w:r>
        <w:r>
          <w:fldChar w:fldCharType="end"/>
        </w:r>
      </w:hyperlink>
    </w:p>
    <w:p w14:paraId="4E297FF0" w14:textId="77777777" w:rsidR="007A7CD5" w:rsidRDefault="00000000">
      <w:pPr>
        <w:pStyle w:val="TOC1"/>
        <w:tabs>
          <w:tab w:val="right" w:leader="dot" w:pos="9282"/>
        </w:tabs>
      </w:pPr>
      <w:hyperlink w:anchor="_Toc_4_4_0000000180" w:history="1">
        <w:r>
          <w:t>177.</w:t>
        </w:r>
        <w:r>
          <w:t>空气检测站周边环境二期工程绩效目标表</w:t>
        </w:r>
        <w:r>
          <w:tab/>
        </w:r>
        <w:r>
          <w:fldChar w:fldCharType="begin"/>
        </w:r>
        <w:r>
          <w:instrText>PAGEREF _Toc_4_4_0000000180 \h</w:instrText>
        </w:r>
        <w:r>
          <w:fldChar w:fldCharType="separate"/>
        </w:r>
        <w:r>
          <w:t>179</w:t>
        </w:r>
        <w:r>
          <w:fldChar w:fldCharType="end"/>
        </w:r>
      </w:hyperlink>
    </w:p>
    <w:p w14:paraId="291DF860" w14:textId="77777777" w:rsidR="007A7CD5" w:rsidRDefault="00000000">
      <w:pPr>
        <w:pStyle w:val="TOC1"/>
        <w:tabs>
          <w:tab w:val="right" w:leader="dot" w:pos="9282"/>
        </w:tabs>
      </w:pPr>
      <w:hyperlink w:anchor="_Toc_4_4_0000000181" w:history="1">
        <w:r>
          <w:t>178.</w:t>
        </w:r>
        <w:r>
          <w:t>空气检测站周边环境三期工程绩效目标表</w:t>
        </w:r>
        <w:r>
          <w:tab/>
        </w:r>
        <w:r>
          <w:fldChar w:fldCharType="begin"/>
        </w:r>
        <w:r>
          <w:instrText>PAGEREF _Toc_4_4_0000000181 \h</w:instrText>
        </w:r>
        <w:r>
          <w:fldChar w:fldCharType="separate"/>
        </w:r>
        <w:r>
          <w:t>180</w:t>
        </w:r>
        <w:r>
          <w:fldChar w:fldCharType="end"/>
        </w:r>
      </w:hyperlink>
    </w:p>
    <w:p w14:paraId="7DCE3AB6" w14:textId="77777777" w:rsidR="007A7CD5" w:rsidRDefault="00000000">
      <w:pPr>
        <w:pStyle w:val="TOC1"/>
        <w:tabs>
          <w:tab w:val="right" w:leader="dot" w:pos="9282"/>
        </w:tabs>
      </w:pPr>
      <w:hyperlink w:anchor="_Toc_4_4_0000000182" w:history="1">
        <w:r>
          <w:t>179.</w:t>
        </w:r>
        <w:r>
          <w:t>澜清溪东段水系及绿廊景观工程绩效目标表</w:t>
        </w:r>
        <w:r>
          <w:tab/>
        </w:r>
        <w:r>
          <w:fldChar w:fldCharType="begin"/>
        </w:r>
        <w:r>
          <w:instrText>PAGEREF _Toc_4_4_0000000182 \h</w:instrText>
        </w:r>
        <w:r>
          <w:fldChar w:fldCharType="separate"/>
        </w:r>
        <w:r>
          <w:t>181</w:t>
        </w:r>
        <w:r>
          <w:fldChar w:fldCharType="end"/>
        </w:r>
      </w:hyperlink>
    </w:p>
    <w:p w14:paraId="6BAF4F07" w14:textId="77777777" w:rsidR="007A7CD5" w:rsidRDefault="00000000">
      <w:pPr>
        <w:pStyle w:val="TOC1"/>
        <w:tabs>
          <w:tab w:val="right" w:leader="dot" w:pos="9282"/>
        </w:tabs>
      </w:pPr>
      <w:hyperlink w:anchor="_Toc_4_4_0000000183" w:history="1">
        <w:r>
          <w:t>180.</w:t>
        </w:r>
        <w:r>
          <w:t>老海堤沿线（海旭道</w:t>
        </w:r>
        <w:r>
          <w:t>-</w:t>
        </w:r>
        <w:r>
          <w:t>美林道）电线杆入地工程（区内）绩效目标表</w:t>
        </w:r>
        <w:r>
          <w:tab/>
        </w:r>
        <w:r>
          <w:fldChar w:fldCharType="begin"/>
        </w:r>
        <w:r>
          <w:instrText>PAGEREF _Toc_4_4_0000000183 \h</w:instrText>
        </w:r>
        <w:r>
          <w:fldChar w:fldCharType="separate"/>
        </w:r>
        <w:r>
          <w:t>182</w:t>
        </w:r>
        <w:r>
          <w:fldChar w:fldCharType="end"/>
        </w:r>
      </w:hyperlink>
    </w:p>
    <w:p w14:paraId="3F77A393" w14:textId="77777777" w:rsidR="007A7CD5" w:rsidRDefault="00000000">
      <w:pPr>
        <w:pStyle w:val="TOC1"/>
        <w:tabs>
          <w:tab w:val="right" w:leader="dot" w:pos="9282"/>
        </w:tabs>
      </w:pPr>
      <w:hyperlink w:anchor="_Toc_4_4_0000000184" w:history="1">
        <w:r>
          <w:t>181.</w:t>
        </w:r>
        <w:r>
          <w:t>老海堤沿线（海旭道</w:t>
        </w:r>
        <w:r>
          <w:t>-</w:t>
        </w:r>
        <w:r>
          <w:t>美林道）电线杆入地工程（区内）</w:t>
        </w:r>
        <w:r>
          <w:t>-02</w:t>
        </w:r>
        <w:r>
          <w:t>绩效目标表</w:t>
        </w:r>
        <w:r>
          <w:tab/>
        </w:r>
        <w:r>
          <w:fldChar w:fldCharType="begin"/>
        </w:r>
        <w:r>
          <w:instrText>PAGEREF _Toc_4_4_0000000184 \h</w:instrText>
        </w:r>
        <w:r>
          <w:fldChar w:fldCharType="separate"/>
        </w:r>
        <w:r>
          <w:t>183</w:t>
        </w:r>
        <w:r>
          <w:fldChar w:fldCharType="end"/>
        </w:r>
      </w:hyperlink>
    </w:p>
    <w:p w14:paraId="6BCB04C2" w14:textId="77777777" w:rsidR="007A7CD5" w:rsidRDefault="00000000">
      <w:pPr>
        <w:pStyle w:val="TOC1"/>
        <w:tabs>
          <w:tab w:val="right" w:leader="dot" w:pos="9282"/>
        </w:tabs>
      </w:pPr>
      <w:hyperlink w:anchor="_Toc_4_4_0000000185" w:history="1">
        <w:r>
          <w:t>182.</w:t>
        </w:r>
        <w:r>
          <w:t>力高地块红线外污水管线工程绩效目标表</w:t>
        </w:r>
        <w:r>
          <w:tab/>
        </w:r>
        <w:r>
          <w:fldChar w:fldCharType="begin"/>
        </w:r>
        <w:r>
          <w:instrText>PAGEREF _Toc_4_4_0000000185 \h</w:instrText>
        </w:r>
        <w:r>
          <w:fldChar w:fldCharType="separate"/>
        </w:r>
        <w:r>
          <w:t>184</w:t>
        </w:r>
        <w:r>
          <w:fldChar w:fldCharType="end"/>
        </w:r>
      </w:hyperlink>
    </w:p>
    <w:p w14:paraId="668275D1" w14:textId="77777777" w:rsidR="007A7CD5" w:rsidRDefault="00000000">
      <w:pPr>
        <w:pStyle w:val="TOC1"/>
        <w:tabs>
          <w:tab w:val="right" w:leader="dot" w:pos="9282"/>
        </w:tabs>
      </w:pPr>
      <w:hyperlink w:anchor="_Toc_4_4_0000000186" w:history="1">
        <w:r>
          <w:t>183.</w:t>
        </w:r>
        <w:r>
          <w:t>力高外围堤回购绩效目标表</w:t>
        </w:r>
        <w:r>
          <w:tab/>
        </w:r>
        <w:r>
          <w:fldChar w:fldCharType="begin"/>
        </w:r>
        <w:r>
          <w:instrText>PAGEREF _Toc_4_4_0000000186 \h</w:instrText>
        </w:r>
        <w:r>
          <w:fldChar w:fldCharType="separate"/>
        </w:r>
        <w:r>
          <w:t>185</w:t>
        </w:r>
        <w:r>
          <w:fldChar w:fldCharType="end"/>
        </w:r>
      </w:hyperlink>
    </w:p>
    <w:p w14:paraId="35EED022" w14:textId="77777777" w:rsidR="007A7CD5" w:rsidRDefault="00000000">
      <w:pPr>
        <w:pStyle w:val="TOC1"/>
        <w:tabs>
          <w:tab w:val="right" w:leader="dot" w:pos="9282"/>
        </w:tabs>
      </w:pPr>
      <w:hyperlink w:anchor="_Toc_4_4_0000000187" w:history="1">
        <w:r>
          <w:t>184.</w:t>
        </w:r>
        <w:r>
          <w:t>力高外围堤回购款绩效目标表</w:t>
        </w:r>
        <w:r>
          <w:tab/>
        </w:r>
        <w:r>
          <w:fldChar w:fldCharType="begin"/>
        </w:r>
        <w:r>
          <w:instrText>PAGEREF _Toc_4_4_0000000187 \h</w:instrText>
        </w:r>
        <w:r>
          <w:fldChar w:fldCharType="separate"/>
        </w:r>
        <w:r>
          <w:t>186</w:t>
        </w:r>
        <w:r>
          <w:fldChar w:fldCharType="end"/>
        </w:r>
      </w:hyperlink>
    </w:p>
    <w:p w14:paraId="25B36FD6" w14:textId="77777777" w:rsidR="007A7CD5" w:rsidRDefault="00000000">
      <w:pPr>
        <w:pStyle w:val="TOC1"/>
        <w:tabs>
          <w:tab w:val="right" w:leader="dot" w:pos="9282"/>
        </w:tabs>
      </w:pPr>
      <w:hyperlink w:anchor="_Toc_4_4_0000000188" w:history="1">
        <w:r>
          <w:t>185.</w:t>
        </w:r>
        <w:r>
          <w:t>力高外围堤回购款绩效目标表</w:t>
        </w:r>
        <w:r>
          <w:tab/>
        </w:r>
        <w:r>
          <w:fldChar w:fldCharType="begin"/>
        </w:r>
        <w:r>
          <w:instrText>PAGEREF _Toc_4_4_0000000188 \h</w:instrText>
        </w:r>
        <w:r>
          <w:fldChar w:fldCharType="separate"/>
        </w:r>
        <w:r>
          <w:t>187</w:t>
        </w:r>
        <w:r>
          <w:fldChar w:fldCharType="end"/>
        </w:r>
      </w:hyperlink>
    </w:p>
    <w:p w14:paraId="6FD62328" w14:textId="77777777" w:rsidR="007A7CD5" w:rsidRDefault="00000000">
      <w:pPr>
        <w:pStyle w:val="TOC1"/>
        <w:tabs>
          <w:tab w:val="right" w:leader="dot" w:pos="9282"/>
        </w:tabs>
      </w:pPr>
      <w:hyperlink w:anchor="_Toc_4_4_0000000189" w:history="1">
        <w:r>
          <w:t>186.</w:t>
        </w:r>
        <w:r>
          <w:t>临海新城电子警察系统一期工程绩效目标表</w:t>
        </w:r>
        <w:r>
          <w:tab/>
        </w:r>
        <w:r>
          <w:fldChar w:fldCharType="begin"/>
        </w:r>
        <w:r>
          <w:instrText>PAGEREF _Toc_4_4_0000000189 \h</w:instrText>
        </w:r>
        <w:r>
          <w:fldChar w:fldCharType="separate"/>
        </w:r>
        <w:r>
          <w:t>188</w:t>
        </w:r>
        <w:r>
          <w:fldChar w:fldCharType="end"/>
        </w:r>
      </w:hyperlink>
    </w:p>
    <w:p w14:paraId="050F9B23" w14:textId="77777777" w:rsidR="007A7CD5" w:rsidRDefault="00000000">
      <w:pPr>
        <w:pStyle w:val="TOC1"/>
        <w:tabs>
          <w:tab w:val="right" w:leader="dot" w:pos="9282"/>
        </w:tabs>
      </w:pPr>
      <w:hyperlink w:anchor="_Toc_4_4_0000000190" w:history="1">
        <w:r>
          <w:t>187.</w:t>
        </w:r>
        <w:r>
          <w:t>临海新城水域综合治理项目绩效目标表</w:t>
        </w:r>
        <w:r>
          <w:tab/>
        </w:r>
        <w:r>
          <w:fldChar w:fldCharType="begin"/>
        </w:r>
        <w:r>
          <w:instrText>PAGEREF _Toc_4_4_0000000190 \h</w:instrText>
        </w:r>
        <w:r>
          <w:fldChar w:fldCharType="separate"/>
        </w:r>
        <w:r>
          <w:t>189</w:t>
        </w:r>
        <w:r>
          <w:fldChar w:fldCharType="end"/>
        </w:r>
      </w:hyperlink>
    </w:p>
    <w:p w14:paraId="42BF4CE1" w14:textId="77777777" w:rsidR="007A7CD5" w:rsidRDefault="00000000">
      <w:pPr>
        <w:pStyle w:val="TOC1"/>
        <w:tabs>
          <w:tab w:val="right" w:leader="dot" w:pos="9282"/>
        </w:tabs>
      </w:pPr>
      <w:hyperlink w:anchor="_Toc_4_4_0000000191" w:history="1">
        <w:r>
          <w:t>188.</w:t>
        </w:r>
        <w:r>
          <w:t>临海新城西侧生态修复工程绩效目标表</w:t>
        </w:r>
        <w:r>
          <w:tab/>
        </w:r>
        <w:r>
          <w:fldChar w:fldCharType="begin"/>
        </w:r>
        <w:r>
          <w:instrText>PAGEREF _Toc_4_4_0000000191 \h</w:instrText>
        </w:r>
        <w:r>
          <w:fldChar w:fldCharType="separate"/>
        </w:r>
        <w:r>
          <w:t>190</w:t>
        </w:r>
        <w:r>
          <w:fldChar w:fldCharType="end"/>
        </w:r>
      </w:hyperlink>
    </w:p>
    <w:p w14:paraId="3FF5324C" w14:textId="77777777" w:rsidR="007A7CD5" w:rsidRDefault="00000000">
      <w:pPr>
        <w:pStyle w:val="TOC1"/>
        <w:tabs>
          <w:tab w:val="right" w:leader="dot" w:pos="9282"/>
        </w:tabs>
      </w:pPr>
      <w:hyperlink w:anchor="_Toc_4_4_0000000192" w:history="1">
        <w:r>
          <w:t>189.</w:t>
        </w:r>
        <w:r>
          <w:t>临海新城新平道社区公园项目绩效目标表</w:t>
        </w:r>
        <w:r>
          <w:tab/>
        </w:r>
        <w:r>
          <w:fldChar w:fldCharType="begin"/>
        </w:r>
        <w:r>
          <w:instrText>PAGEREF _Toc_4_4_0000000192 \h</w:instrText>
        </w:r>
        <w:r>
          <w:fldChar w:fldCharType="separate"/>
        </w:r>
        <w:r>
          <w:t>191</w:t>
        </w:r>
        <w:r>
          <w:fldChar w:fldCharType="end"/>
        </w:r>
      </w:hyperlink>
    </w:p>
    <w:p w14:paraId="3C97704A" w14:textId="77777777" w:rsidR="007A7CD5" w:rsidRDefault="00000000">
      <w:pPr>
        <w:pStyle w:val="TOC1"/>
        <w:tabs>
          <w:tab w:val="right" w:leader="dot" w:pos="9282"/>
        </w:tabs>
      </w:pPr>
      <w:hyperlink w:anchor="_Toc_4_4_0000000193" w:history="1">
        <w:r>
          <w:t>190.</w:t>
        </w:r>
        <w:r>
          <w:t>临海新城钻石岛北侧岸滩整治修复工程绩效目标表</w:t>
        </w:r>
        <w:r>
          <w:tab/>
        </w:r>
        <w:r>
          <w:fldChar w:fldCharType="begin"/>
        </w:r>
        <w:r>
          <w:instrText>PAGEREF _Toc_4_4_0000000193 \h</w:instrText>
        </w:r>
        <w:r>
          <w:fldChar w:fldCharType="separate"/>
        </w:r>
        <w:r>
          <w:t>192</w:t>
        </w:r>
        <w:r>
          <w:fldChar w:fldCharType="end"/>
        </w:r>
      </w:hyperlink>
    </w:p>
    <w:p w14:paraId="18BBA931" w14:textId="77777777" w:rsidR="007A7CD5" w:rsidRDefault="00000000">
      <w:pPr>
        <w:pStyle w:val="TOC1"/>
        <w:tabs>
          <w:tab w:val="right" w:leader="dot" w:pos="9282"/>
        </w:tabs>
      </w:pPr>
      <w:hyperlink w:anchor="_Toc_4_4_0000000194" w:history="1">
        <w:r>
          <w:t>191.</w:t>
        </w:r>
        <w:r>
          <w:t>临海新城钻石岛南侧岸滩整治修复工程绩效目标表</w:t>
        </w:r>
        <w:r>
          <w:tab/>
        </w:r>
        <w:r>
          <w:fldChar w:fldCharType="begin"/>
        </w:r>
        <w:r>
          <w:instrText>PAGEREF _Toc_4_4_0000000194 \h</w:instrText>
        </w:r>
        <w:r>
          <w:fldChar w:fldCharType="separate"/>
        </w:r>
        <w:r>
          <w:t>193</w:t>
        </w:r>
        <w:r>
          <w:fldChar w:fldCharType="end"/>
        </w:r>
      </w:hyperlink>
    </w:p>
    <w:p w14:paraId="72567C43" w14:textId="77777777" w:rsidR="007A7CD5" w:rsidRDefault="00000000">
      <w:pPr>
        <w:pStyle w:val="TOC1"/>
        <w:tabs>
          <w:tab w:val="right" w:leader="dot" w:pos="9282"/>
        </w:tabs>
      </w:pPr>
      <w:hyperlink w:anchor="_Toc_4_4_0000000195" w:history="1">
        <w:r>
          <w:t>192.</w:t>
        </w:r>
        <w:r>
          <w:t>路灯及配套设施二期工程绩效目标表</w:t>
        </w:r>
        <w:r>
          <w:tab/>
        </w:r>
        <w:r>
          <w:fldChar w:fldCharType="begin"/>
        </w:r>
        <w:r>
          <w:instrText>PAGEREF _Toc_4_4_0000000195 \h</w:instrText>
        </w:r>
        <w:r>
          <w:fldChar w:fldCharType="separate"/>
        </w:r>
        <w:r>
          <w:t>194</w:t>
        </w:r>
        <w:r>
          <w:fldChar w:fldCharType="end"/>
        </w:r>
      </w:hyperlink>
    </w:p>
    <w:p w14:paraId="7AEA10C5" w14:textId="77777777" w:rsidR="007A7CD5" w:rsidRDefault="00000000">
      <w:pPr>
        <w:pStyle w:val="TOC1"/>
        <w:tabs>
          <w:tab w:val="right" w:leader="dot" w:pos="9282"/>
        </w:tabs>
      </w:pPr>
      <w:hyperlink w:anchor="_Toc_4_4_0000000196" w:history="1">
        <w:r>
          <w:t>193.</w:t>
        </w:r>
        <w:r>
          <w:t>旅游区裸露地块环境治理工程一期绩效目标表</w:t>
        </w:r>
        <w:r>
          <w:tab/>
        </w:r>
        <w:r>
          <w:fldChar w:fldCharType="begin"/>
        </w:r>
        <w:r>
          <w:instrText>PAGEREF _Toc_4_4_0000000196 \h</w:instrText>
        </w:r>
        <w:r>
          <w:fldChar w:fldCharType="separate"/>
        </w:r>
        <w:r>
          <w:t>195</w:t>
        </w:r>
        <w:r>
          <w:fldChar w:fldCharType="end"/>
        </w:r>
      </w:hyperlink>
    </w:p>
    <w:p w14:paraId="00924E48" w14:textId="77777777" w:rsidR="007A7CD5" w:rsidRDefault="00000000">
      <w:pPr>
        <w:pStyle w:val="TOC1"/>
        <w:tabs>
          <w:tab w:val="right" w:leader="dot" w:pos="9282"/>
        </w:tabs>
      </w:pPr>
      <w:hyperlink w:anchor="_Toc_4_4_0000000197" w:history="1">
        <w:r>
          <w:t>194.</w:t>
        </w:r>
        <w:r>
          <w:t>旅游区南部区域中水管网一期工程绩效目标表</w:t>
        </w:r>
        <w:r>
          <w:tab/>
        </w:r>
        <w:r>
          <w:fldChar w:fldCharType="begin"/>
        </w:r>
        <w:r>
          <w:instrText>PAGEREF _Toc_4_4_0000000197 \h</w:instrText>
        </w:r>
        <w:r>
          <w:fldChar w:fldCharType="separate"/>
        </w:r>
        <w:r>
          <w:t>196</w:t>
        </w:r>
        <w:r>
          <w:fldChar w:fldCharType="end"/>
        </w:r>
      </w:hyperlink>
    </w:p>
    <w:p w14:paraId="07D1C540" w14:textId="77777777" w:rsidR="007A7CD5" w:rsidRDefault="00000000">
      <w:pPr>
        <w:pStyle w:val="TOC1"/>
        <w:tabs>
          <w:tab w:val="right" w:leader="dot" w:pos="9282"/>
        </w:tabs>
      </w:pPr>
      <w:hyperlink w:anchor="_Toc_4_4_0000000198" w:history="1">
        <w:r>
          <w:t>195.</w:t>
        </w:r>
        <w:r>
          <w:t>旅游区南部区域中水管网一期工程</w:t>
        </w:r>
        <w:r>
          <w:t>-02</w:t>
        </w:r>
        <w:r>
          <w:t>绩效目标表</w:t>
        </w:r>
        <w:r>
          <w:tab/>
        </w:r>
        <w:r>
          <w:fldChar w:fldCharType="begin"/>
        </w:r>
        <w:r>
          <w:instrText>PAGEREF _Toc_4_4_0000000198 \h</w:instrText>
        </w:r>
        <w:r>
          <w:fldChar w:fldCharType="separate"/>
        </w:r>
        <w:r>
          <w:t>197</w:t>
        </w:r>
        <w:r>
          <w:fldChar w:fldCharType="end"/>
        </w:r>
      </w:hyperlink>
    </w:p>
    <w:p w14:paraId="1588D85C" w14:textId="77777777" w:rsidR="007A7CD5" w:rsidRDefault="00000000">
      <w:pPr>
        <w:pStyle w:val="TOC1"/>
        <w:tabs>
          <w:tab w:val="right" w:leader="dot" w:pos="9282"/>
        </w:tabs>
      </w:pPr>
      <w:hyperlink w:anchor="_Toc_4_4_0000000199" w:history="1">
        <w:r>
          <w:t>196.</w:t>
        </w:r>
        <w:r>
          <w:t>旅游区域北部水系连通及排海项目二期工程绩效目标表</w:t>
        </w:r>
        <w:r>
          <w:tab/>
        </w:r>
        <w:r>
          <w:fldChar w:fldCharType="begin"/>
        </w:r>
        <w:r>
          <w:instrText>PAGEREF _Toc_4_4_0000000199 \h</w:instrText>
        </w:r>
        <w:r>
          <w:fldChar w:fldCharType="separate"/>
        </w:r>
        <w:r>
          <w:t>198</w:t>
        </w:r>
        <w:r>
          <w:fldChar w:fldCharType="end"/>
        </w:r>
      </w:hyperlink>
    </w:p>
    <w:p w14:paraId="3DE0F190" w14:textId="77777777" w:rsidR="007A7CD5" w:rsidRDefault="00000000">
      <w:pPr>
        <w:pStyle w:val="TOC1"/>
        <w:tabs>
          <w:tab w:val="right" w:leader="dot" w:pos="9282"/>
        </w:tabs>
      </w:pPr>
      <w:hyperlink w:anchor="_Toc_4_4_0000000200" w:history="1">
        <w:r>
          <w:t>197.</w:t>
        </w:r>
        <w:r>
          <w:t>旅游区域北部水系循环项目一期工程绩效目标表</w:t>
        </w:r>
        <w:r>
          <w:tab/>
        </w:r>
        <w:r>
          <w:fldChar w:fldCharType="begin"/>
        </w:r>
        <w:r>
          <w:instrText>PAGEREF _Toc_4_4_0000000200 \h</w:instrText>
        </w:r>
        <w:r>
          <w:fldChar w:fldCharType="separate"/>
        </w:r>
        <w:r>
          <w:t>199</w:t>
        </w:r>
        <w:r>
          <w:fldChar w:fldCharType="end"/>
        </w:r>
      </w:hyperlink>
    </w:p>
    <w:p w14:paraId="79A002FA" w14:textId="77777777" w:rsidR="007A7CD5" w:rsidRDefault="00000000">
      <w:pPr>
        <w:pStyle w:val="TOC1"/>
        <w:tabs>
          <w:tab w:val="right" w:leader="dot" w:pos="9282"/>
        </w:tabs>
      </w:pPr>
      <w:hyperlink w:anchor="_Toc_4_4_0000000201" w:history="1">
        <w:r>
          <w:t>198.</w:t>
        </w:r>
        <w:r>
          <w:t>旅游区域海滨高速两侧水系连通生态修复工程绩效目标表</w:t>
        </w:r>
        <w:r>
          <w:tab/>
        </w:r>
        <w:r>
          <w:fldChar w:fldCharType="begin"/>
        </w:r>
        <w:r>
          <w:instrText>PAGEREF _Toc_4_4_0000000201 \h</w:instrText>
        </w:r>
        <w:r>
          <w:fldChar w:fldCharType="separate"/>
        </w:r>
        <w:r>
          <w:t>200</w:t>
        </w:r>
        <w:r>
          <w:fldChar w:fldCharType="end"/>
        </w:r>
      </w:hyperlink>
    </w:p>
    <w:p w14:paraId="0A9F3B4B" w14:textId="77777777" w:rsidR="007A7CD5" w:rsidRDefault="00000000">
      <w:pPr>
        <w:pStyle w:val="TOC1"/>
        <w:tabs>
          <w:tab w:val="right" w:leader="dot" w:pos="9282"/>
        </w:tabs>
      </w:pPr>
      <w:hyperlink w:anchor="_Toc_4_4_0000000202" w:history="1">
        <w:r>
          <w:t>199.</w:t>
        </w:r>
        <w:r>
          <w:t>旅游区域及周边智能视觉三期绩效目标表</w:t>
        </w:r>
        <w:r>
          <w:tab/>
        </w:r>
        <w:r>
          <w:fldChar w:fldCharType="begin"/>
        </w:r>
        <w:r>
          <w:instrText>PAGEREF _Toc_4_4_0000000202 \h</w:instrText>
        </w:r>
        <w:r>
          <w:fldChar w:fldCharType="separate"/>
        </w:r>
        <w:r>
          <w:t>201</w:t>
        </w:r>
        <w:r>
          <w:fldChar w:fldCharType="end"/>
        </w:r>
      </w:hyperlink>
    </w:p>
    <w:p w14:paraId="19B25323" w14:textId="77777777" w:rsidR="007A7CD5" w:rsidRDefault="00000000">
      <w:pPr>
        <w:pStyle w:val="TOC1"/>
        <w:tabs>
          <w:tab w:val="right" w:leader="dot" w:pos="9282"/>
        </w:tabs>
      </w:pPr>
      <w:hyperlink w:anchor="_Toc_4_4_0000000203" w:history="1">
        <w:r>
          <w:t>200.</w:t>
        </w:r>
        <w:r>
          <w:t>旅游区域南部交通信号灯提升工程及相关交通设施工程绩效目标表</w:t>
        </w:r>
        <w:r>
          <w:tab/>
        </w:r>
        <w:r>
          <w:fldChar w:fldCharType="begin"/>
        </w:r>
        <w:r>
          <w:instrText>PAGEREF _Toc_4_4_0000000203 \h</w:instrText>
        </w:r>
        <w:r>
          <w:fldChar w:fldCharType="separate"/>
        </w:r>
        <w:r>
          <w:t>202</w:t>
        </w:r>
        <w:r>
          <w:fldChar w:fldCharType="end"/>
        </w:r>
      </w:hyperlink>
    </w:p>
    <w:p w14:paraId="692C239A" w14:textId="77777777" w:rsidR="007A7CD5" w:rsidRDefault="00000000">
      <w:pPr>
        <w:pStyle w:val="TOC1"/>
        <w:tabs>
          <w:tab w:val="right" w:leader="dot" w:pos="9282"/>
        </w:tabs>
      </w:pPr>
      <w:hyperlink w:anchor="_Toc_4_4_0000000204" w:history="1">
        <w:r>
          <w:t>201.</w:t>
        </w:r>
        <w:r>
          <w:t>旅游区域现状卫生间配套设施完善工程绩效目标表</w:t>
        </w:r>
        <w:r>
          <w:tab/>
        </w:r>
        <w:r>
          <w:fldChar w:fldCharType="begin"/>
        </w:r>
        <w:r>
          <w:instrText>PAGEREF _Toc_4_4_0000000204 \h</w:instrText>
        </w:r>
        <w:r>
          <w:fldChar w:fldCharType="separate"/>
        </w:r>
        <w:r>
          <w:t>203</w:t>
        </w:r>
        <w:r>
          <w:fldChar w:fldCharType="end"/>
        </w:r>
      </w:hyperlink>
    </w:p>
    <w:p w14:paraId="5D5ECC7F" w14:textId="77777777" w:rsidR="007A7CD5" w:rsidRDefault="00000000">
      <w:pPr>
        <w:pStyle w:val="TOC1"/>
        <w:tabs>
          <w:tab w:val="right" w:leader="dot" w:pos="9282"/>
        </w:tabs>
      </w:pPr>
      <w:hyperlink w:anchor="_Toc_4_4_0000000205" w:history="1">
        <w:r>
          <w:t>202.</w:t>
        </w:r>
        <w:r>
          <w:t>绿化类政府投资项目绩效目标表</w:t>
        </w:r>
        <w:r>
          <w:tab/>
        </w:r>
        <w:r>
          <w:fldChar w:fldCharType="begin"/>
        </w:r>
        <w:r>
          <w:instrText>PAGEREF _Toc_4_4_0000000205 \h</w:instrText>
        </w:r>
        <w:r>
          <w:fldChar w:fldCharType="separate"/>
        </w:r>
        <w:r>
          <w:t>204</w:t>
        </w:r>
        <w:r>
          <w:fldChar w:fldCharType="end"/>
        </w:r>
      </w:hyperlink>
    </w:p>
    <w:p w14:paraId="18D80027" w14:textId="77777777" w:rsidR="007A7CD5" w:rsidRDefault="00000000">
      <w:pPr>
        <w:pStyle w:val="TOC1"/>
        <w:tabs>
          <w:tab w:val="right" w:leader="dot" w:pos="9282"/>
        </w:tabs>
      </w:pPr>
      <w:hyperlink w:anchor="_Toc_4_4_0000000206" w:history="1">
        <w:r>
          <w:t>203.</w:t>
        </w:r>
        <w:r>
          <w:t>绿化类政府投资项目</w:t>
        </w:r>
        <w:r>
          <w:t>02</w:t>
        </w:r>
        <w:r>
          <w:t>绩效目标表</w:t>
        </w:r>
        <w:r>
          <w:tab/>
        </w:r>
        <w:r>
          <w:fldChar w:fldCharType="begin"/>
        </w:r>
        <w:r>
          <w:instrText>PAGEREF _Toc_4_4_0000000206 \h</w:instrText>
        </w:r>
        <w:r>
          <w:fldChar w:fldCharType="separate"/>
        </w:r>
        <w:r>
          <w:t>205</w:t>
        </w:r>
        <w:r>
          <w:fldChar w:fldCharType="end"/>
        </w:r>
      </w:hyperlink>
    </w:p>
    <w:p w14:paraId="318A8DBE" w14:textId="77777777" w:rsidR="007A7CD5" w:rsidRDefault="00000000">
      <w:pPr>
        <w:pStyle w:val="TOC1"/>
        <w:tabs>
          <w:tab w:val="right" w:leader="dot" w:pos="9282"/>
        </w:tabs>
      </w:pPr>
      <w:hyperlink w:anchor="_Toc_4_4_0000000207" w:history="1">
        <w:r>
          <w:t>204.</w:t>
        </w:r>
        <w:r>
          <w:t>绿色建筑</w:t>
        </w:r>
        <w:r>
          <w:t>2022</w:t>
        </w:r>
        <w:r>
          <w:t>绩效目标表</w:t>
        </w:r>
        <w:r>
          <w:tab/>
        </w:r>
        <w:r>
          <w:fldChar w:fldCharType="begin"/>
        </w:r>
        <w:r>
          <w:instrText>PAGEREF _Toc_4_4_0000000207 \h</w:instrText>
        </w:r>
        <w:r>
          <w:fldChar w:fldCharType="separate"/>
        </w:r>
        <w:r>
          <w:t>206</w:t>
        </w:r>
        <w:r>
          <w:fldChar w:fldCharType="end"/>
        </w:r>
      </w:hyperlink>
    </w:p>
    <w:p w14:paraId="2B6C86FE" w14:textId="77777777" w:rsidR="007A7CD5" w:rsidRDefault="00000000">
      <w:pPr>
        <w:pStyle w:val="TOC1"/>
        <w:tabs>
          <w:tab w:val="right" w:leader="dot" w:pos="9282"/>
        </w:tabs>
      </w:pPr>
      <w:hyperlink w:anchor="_Toc_4_4_0000000208" w:history="1">
        <w:r>
          <w:t>205.</w:t>
        </w:r>
        <w:r>
          <w:t>绿色建筑宣传及推广服务三年会议绩效目标表</w:t>
        </w:r>
        <w:r>
          <w:tab/>
        </w:r>
        <w:r>
          <w:fldChar w:fldCharType="begin"/>
        </w:r>
        <w:r>
          <w:instrText>PAGEREF _Toc_4_4_0000000208 \h</w:instrText>
        </w:r>
        <w:r>
          <w:fldChar w:fldCharType="separate"/>
        </w:r>
        <w:r>
          <w:t>207</w:t>
        </w:r>
        <w:r>
          <w:fldChar w:fldCharType="end"/>
        </w:r>
      </w:hyperlink>
    </w:p>
    <w:p w14:paraId="7D83975C" w14:textId="77777777" w:rsidR="007A7CD5" w:rsidRDefault="00000000">
      <w:pPr>
        <w:pStyle w:val="TOC1"/>
        <w:tabs>
          <w:tab w:val="right" w:leader="dot" w:pos="9282"/>
        </w:tabs>
      </w:pPr>
      <w:hyperlink w:anchor="_Toc_4_4_0000000209" w:history="1">
        <w:r>
          <w:t>206.</w:t>
        </w:r>
        <w:r>
          <w:t>裸地治理工程绩效目标表</w:t>
        </w:r>
        <w:r>
          <w:tab/>
        </w:r>
        <w:r>
          <w:fldChar w:fldCharType="begin"/>
        </w:r>
        <w:r>
          <w:instrText>PAGEREF _Toc_4_4_0000000209 \h</w:instrText>
        </w:r>
        <w:r>
          <w:fldChar w:fldCharType="separate"/>
        </w:r>
        <w:r>
          <w:t>208</w:t>
        </w:r>
        <w:r>
          <w:fldChar w:fldCharType="end"/>
        </w:r>
      </w:hyperlink>
    </w:p>
    <w:p w14:paraId="3C52A380" w14:textId="77777777" w:rsidR="007A7CD5" w:rsidRDefault="00000000">
      <w:pPr>
        <w:pStyle w:val="TOC1"/>
        <w:tabs>
          <w:tab w:val="right" w:leader="dot" w:pos="9282"/>
        </w:tabs>
      </w:pPr>
      <w:hyperlink w:anchor="_Toc_4_4_0000000210" w:history="1">
        <w:r>
          <w:t>207.</w:t>
        </w:r>
        <w:r>
          <w:t>妈祖文化园资产管理费绩效目标表</w:t>
        </w:r>
        <w:r>
          <w:tab/>
        </w:r>
        <w:r>
          <w:fldChar w:fldCharType="begin"/>
        </w:r>
        <w:r>
          <w:instrText>PAGEREF _Toc_4_4_0000000210 \h</w:instrText>
        </w:r>
        <w:r>
          <w:fldChar w:fldCharType="separate"/>
        </w:r>
        <w:r>
          <w:t>209</w:t>
        </w:r>
        <w:r>
          <w:fldChar w:fldCharType="end"/>
        </w:r>
      </w:hyperlink>
    </w:p>
    <w:p w14:paraId="495741BD" w14:textId="77777777" w:rsidR="007A7CD5" w:rsidRDefault="00000000">
      <w:pPr>
        <w:pStyle w:val="TOC1"/>
        <w:tabs>
          <w:tab w:val="right" w:leader="dot" w:pos="9282"/>
        </w:tabs>
      </w:pPr>
      <w:hyperlink w:anchor="_Toc_4_4_0000000211" w:history="1">
        <w:r>
          <w:t>208.</w:t>
        </w:r>
        <w:r>
          <w:t>明盛路（海轩道</w:t>
        </w:r>
        <w:r>
          <w:t>-</w:t>
        </w:r>
        <w:r>
          <w:t>海文道）道路及排水工程绩效目标表</w:t>
        </w:r>
        <w:r>
          <w:tab/>
        </w:r>
        <w:r>
          <w:fldChar w:fldCharType="begin"/>
        </w:r>
        <w:r>
          <w:instrText>PAGEREF _Toc_4_4_0000000211 \h</w:instrText>
        </w:r>
        <w:r>
          <w:fldChar w:fldCharType="separate"/>
        </w:r>
        <w:r>
          <w:t>210</w:t>
        </w:r>
        <w:r>
          <w:fldChar w:fldCharType="end"/>
        </w:r>
      </w:hyperlink>
    </w:p>
    <w:p w14:paraId="3381BA24" w14:textId="77777777" w:rsidR="007A7CD5" w:rsidRDefault="00000000">
      <w:pPr>
        <w:pStyle w:val="TOC1"/>
        <w:tabs>
          <w:tab w:val="right" w:leader="dot" w:pos="9282"/>
        </w:tabs>
      </w:pPr>
      <w:hyperlink w:anchor="_Toc_4_4_0000000212" w:history="1">
        <w:r>
          <w:t>209.</w:t>
        </w:r>
        <w:r>
          <w:t>南部片区慢行系统铺装工程绩效目标表</w:t>
        </w:r>
        <w:r>
          <w:tab/>
        </w:r>
        <w:r>
          <w:fldChar w:fldCharType="begin"/>
        </w:r>
        <w:r>
          <w:instrText>PAGEREF _Toc_4_4_0000000212 \h</w:instrText>
        </w:r>
        <w:r>
          <w:fldChar w:fldCharType="separate"/>
        </w:r>
        <w:r>
          <w:t>211</w:t>
        </w:r>
        <w:r>
          <w:fldChar w:fldCharType="end"/>
        </w:r>
      </w:hyperlink>
    </w:p>
    <w:p w14:paraId="12CEBFB0" w14:textId="77777777" w:rsidR="007A7CD5" w:rsidRDefault="00000000">
      <w:pPr>
        <w:pStyle w:val="TOC1"/>
        <w:tabs>
          <w:tab w:val="right" w:leader="dot" w:pos="9282"/>
        </w:tabs>
      </w:pPr>
      <w:hyperlink w:anchor="_Toc_4_4_0000000213" w:history="1">
        <w:r>
          <w:t>210.</w:t>
        </w:r>
        <w:r>
          <w:t>南部片区排水管道维修二期工程绩效目标表</w:t>
        </w:r>
        <w:r>
          <w:tab/>
        </w:r>
        <w:r>
          <w:fldChar w:fldCharType="begin"/>
        </w:r>
        <w:r>
          <w:instrText>PAGEREF _Toc_4_4_0000000213 \h</w:instrText>
        </w:r>
        <w:r>
          <w:fldChar w:fldCharType="separate"/>
        </w:r>
        <w:r>
          <w:t>212</w:t>
        </w:r>
        <w:r>
          <w:fldChar w:fldCharType="end"/>
        </w:r>
      </w:hyperlink>
    </w:p>
    <w:p w14:paraId="209C76CA" w14:textId="77777777" w:rsidR="007A7CD5" w:rsidRDefault="00000000">
      <w:pPr>
        <w:pStyle w:val="TOC1"/>
        <w:tabs>
          <w:tab w:val="right" w:leader="dot" w:pos="9282"/>
        </w:tabs>
      </w:pPr>
      <w:hyperlink w:anchor="_Toc_4_4_0000000214" w:history="1">
        <w:r>
          <w:t>211.</w:t>
        </w:r>
        <w:r>
          <w:t>南部水系连通及排海工程绩效目标表</w:t>
        </w:r>
        <w:r>
          <w:tab/>
        </w:r>
        <w:r>
          <w:fldChar w:fldCharType="begin"/>
        </w:r>
        <w:r>
          <w:instrText>PAGEREF _Toc_4_4_0000000214 \h</w:instrText>
        </w:r>
        <w:r>
          <w:fldChar w:fldCharType="separate"/>
        </w:r>
        <w:r>
          <w:t>213</w:t>
        </w:r>
        <w:r>
          <w:fldChar w:fldCharType="end"/>
        </w:r>
      </w:hyperlink>
    </w:p>
    <w:p w14:paraId="2D85F189" w14:textId="77777777" w:rsidR="007A7CD5" w:rsidRDefault="00000000">
      <w:pPr>
        <w:pStyle w:val="TOC1"/>
        <w:tabs>
          <w:tab w:val="right" w:leader="dot" w:pos="9282"/>
        </w:tabs>
      </w:pPr>
      <w:hyperlink w:anchor="_Toc_4_4_0000000215" w:history="1">
        <w:r>
          <w:t>212.</w:t>
        </w:r>
        <w:r>
          <w:t>南堤滨海步道（生泰海洋段）绩效目标表</w:t>
        </w:r>
        <w:r>
          <w:tab/>
        </w:r>
        <w:r>
          <w:fldChar w:fldCharType="begin"/>
        </w:r>
        <w:r>
          <w:instrText>PAGEREF _Toc_4_4_0000000215 \h</w:instrText>
        </w:r>
        <w:r>
          <w:fldChar w:fldCharType="separate"/>
        </w:r>
        <w:r>
          <w:t>214</w:t>
        </w:r>
        <w:r>
          <w:fldChar w:fldCharType="end"/>
        </w:r>
      </w:hyperlink>
    </w:p>
    <w:p w14:paraId="068FD98F" w14:textId="77777777" w:rsidR="007A7CD5" w:rsidRDefault="00000000">
      <w:pPr>
        <w:pStyle w:val="TOC1"/>
        <w:tabs>
          <w:tab w:val="right" w:leader="dot" w:pos="9282"/>
        </w:tabs>
      </w:pPr>
      <w:hyperlink w:anchor="_Toc_4_4_0000000216" w:history="1">
        <w:r>
          <w:t>213.</w:t>
        </w:r>
        <w:r>
          <w:t>南堤滨海步道（生态公园连接永定洲公园）工程施工绩效目标表</w:t>
        </w:r>
        <w:r>
          <w:tab/>
        </w:r>
        <w:r>
          <w:fldChar w:fldCharType="begin"/>
        </w:r>
        <w:r>
          <w:instrText>PAGEREF _Toc_4_4_0000000216 \h</w:instrText>
        </w:r>
        <w:r>
          <w:fldChar w:fldCharType="separate"/>
        </w:r>
        <w:r>
          <w:t>215</w:t>
        </w:r>
        <w:r>
          <w:fldChar w:fldCharType="end"/>
        </w:r>
      </w:hyperlink>
    </w:p>
    <w:p w14:paraId="5799ECAF" w14:textId="77777777" w:rsidR="007A7CD5" w:rsidRDefault="00000000">
      <w:pPr>
        <w:pStyle w:val="TOC1"/>
        <w:tabs>
          <w:tab w:val="right" w:leader="dot" w:pos="9282"/>
        </w:tabs>
      </w:pPr>
      <w:hyperlink w:anchor="_Toc_4_4_0000000217" w:history="1">
        <w:r>
          <w:t>214.</w:t>
        </w:r>
        <w:r>
          <w:t>南堤滨海步道功能设施项目绩效目标表</w:t>
        </w:r>
        <w:r>
          <w:tab/>
        </w:r>
        <w:r>
          <w:fldChar w:fldCharType="begin"/>
        </w:r>
        <w:r>
          <w:instrText>PAGEREF _Toc_4_4_0000000217 \h</w:instrText>
        </w:r>
        <w:r>
          <w:fldChar w:fldCharType="separate"/>
        </w:r>
        <w:r>
          <w:t>216</w:t>
        </w:r>
        <w:r>
          <w:fldChar w:fldCharType="end"/>
        </w:r>
      </w:hyperlink>
    </w:p>
    <w:p w14:paraId="4719D615" w14:textId="77777777" w:rsidR="007A7CD5" w:rsidRDefault="00000000">
      <w:pPr>
        <w:pStyle w:val="TOC1"/>
        <w:tabs>
          <w:tab w:val="right" w:leader="dot" w:pos="9282"/>
        </w:tabs>
      </w:pPr>
      <w:hyperlink w:anchor="_Toc_4_4_0000000218" w:history="1">
        <w:r>
          <w:t>215.</w:t>
        </w:r>
        <w:r>
          <w:t>南开中学二期用地临时绿化及中央大道绿化恢复工程绩效目标表</w:t>
        </w:r>
        <w:r>
          <w:tab/>
        </w:r>
        <w:r>
          <w:fldChar w:fldCharType="begin"/>
        </w:r>
        <w:r>
          <w:instrText>PAGEREF _Toc_4_4_0000000218 \h</w:instrText>
        </w:r>
        <w:r>
          <w:fldChar w:fldCharType="separate"/>
        </w:r>
        <w:r>
          <w:t>217</w:t>
        </w:r>
        <w:r>
          <w:fldChar w:fldCharType="end"/>
        </w:r>
      </w:hyperlink>
    </w:p>
    <w:p w14:paraId="4536BBAB" w14:textId="77777777" w:rsidR="007A7CD5" w:rsidRDefault="00000000">
      <w:pPr>
        <w:pStyle w:val="TOC1"/>
        <w:tabs>
          <w:tab w:val="right" w:leader="dot" w:pos="9282"/>
        </w:tabs>
      </w:pPr>
      <w:hyperlink w:anchor="_Toc_4_4_0000000219" w:history="1">
        <w:r>
          <w:t>216.</w:t>
        </w:r>
        <w:r>
          <w:t>南湾岸线海岸线生态修复及景观保护工程绿化绩效目标表</w:t>
        </w:r>
        <w:r>
          <w:tab/>
        </w:r>
        <w:r>
          <w:fldChar w:fldCharType="begin"/>
        </w:r>
        <w:r>
          <w:instrText>PAGEREF _Toc_4_4_0000000219 \h</w:instrText>
        </w:r>
        <w:r>
          <w:fldChar w:fldCharType="separate"/>
        </w:r>
        <w:r>
          <w:t>218</w:t>
        </w:r>
        <w:r>
          <w:fldChar w:fldCharType="end"/>
        </w:r>
      </w:hyperlink>
    </w:p>
    <w:p w14:paraId="5FCA795E" w14:textId="77777777" w:rsidR="007A7CD5" w:rsidRDefault="00000000">
      <w:pPr>
        <w:pStyle w:val="TOC1"/>
        <w:tabs>
          <w:tab w:val="right" w:leader="dot" w:pos="9282"/>
        </w:tabs>
      </w:pPr>
      <w:hyperlink w:anchor="_Toc_4_4_0000000220" w:history="1">
        <w:r>
          <w:t>217.</w:t>
        </w:r>
        <w:r>
          <w:t>七号污水泵站工程绩效目标表</w:t>
        </w:r>
        <w:r>
          <w:tab/>
        </w:r>
        <w:r>
          <w:fldChar w:fldCharType="begin"/>
        </w:r>
        <w:r>
          <w:instrText>PAGEREF _Toc_4_4_0000000220 \h</w:instrText>
        </w:r>
        <w:r>
          <w:fldChar w:fldCharType="separate"/>
        </w:r>
        <w:r>
          <w:t>219</w:t>
        </w:r>
        <w:r>
          <w:fldChar w:fldCharType="end"/>
        </w:r>
      </w:hyperlink>
    </w:p>
    <w:p w14:paraId="759EFAB7" w14:textId="77777777" w:rsidR="007A7CD5" w:rsidRDefault="00000000">
      <w:pPr>
        <w:pStyle w:val="TOC1"/>
        <w:tabs>
          <w:tab w:val="right" w:leader="dot" w:pos="9282"/>
        </w:tabs>
      </w:pPr>
      <w:hyperlink w:anchor="_Toc_4_4_0000000221" w:history="1">
        <w:r>
          <w:t>218.</w:t>
        </w:r>
        <w:r>
          <w:t>起步区现有架空线杆迁移工程绩效目标表</w:t>
        </w:r>
        <w:r>
          <w:tab/>
        </w:r>
        <w:r>
          <w:fldChar w:fldCharType="begin"/>
        </w:r>
        <w:r>
          <w:instrText>PAGEREF _Toc_4_4_0000000221 \h</w:instrText>
        </w:r>
        <w:r>
          <w:fldChar w:fldCharType="separate"/>
        </w:r>
        <w:r>
          <w:t>220</w:t>
        </w:r>
        <w:r>
          <w:fldChar w:fldCharType="end"/>
        </w:r>
      </w:hyperlink>
    </w:p>
    <w:p w14:paraId="6F052A13" w14:textId="77777777" w:rsidR="007A7CD5" w:rsidRDefault="00000000">
      <w:pPr>
        <w:pStyle w:val="TOC1"/>
        <w:tabs>
          <w:tab w:val="right" w:leader="dot" w:pos="9282"/>
        </w:tabs>
      </w:pPr>
      <w:hyperlink w:anchor="_Toc_4_4_0000000222" w:history="1">
        <w:r>
          <w:t>219.</w:t>
        </w:r>
        <w:r>
          <w:t>企业总部园周边绿化工程绩效目标表</w:t>
        </w:r>
        <w:r>
          <w:tab/>
        </w:r>
        <w:r>
          <w:fldChar w:fldCharType="begin"/>
        </w:r>
        <w:r>
          <w:instrText>PAGEREF _Toc_4_4_0000000222 \h</w:instrText>
        </w:r>
        <w:r>
          <w:fldChar w:fldCharType="separate"/>
        </w:r>
        <w:r>
          <w:t>221</w:t>
        </w:r>
        <w:r>
          <w:fldChar w:fldCharType="end"/>
        </w:r>
      </w:hyperlink>
    </w:p>
    <w:p w14:paraId="342C14D0" w14:textId="77777777" w:rsidR="007A7CD5" w:rsidRDefault="00000000">
      <w:pPr>
        <w:pStyle w:val="TOC1"/>
        <w:tabs>
          <w:tab w:val="right" w:leader="dot" w:pos="9282"/>
        </w:tabs>
      </w:pPr>
      <w:hyperlink w:anchor="_Toc_4_4_0000000223" w:history="1">
        <w:r>
          <w:t>220.</w:t>
        </w:r>
        <w:r>
          <w:t>强盛路（月盛路</w:t>
        </w:r>
        <w:r>
          <w:t>—</w:t>
        </w:r>
        <w:r>
          <w:t>海轩道）、富盛路（海旭道</w:t>
        </w:r>
        <w:r>
          <w:t>—</w:t>
        </w:r>
        <w:r>
          <w:t>海文道）、海逸道（景盛路</w:t>
        </w:r>
        <w:r>
          <w:t>—</w:t>
        </w:r>
        <w:r>
          <w:t>月盛路）道路及排水工绩效目标表</w:t>
        </w:r>
        <w:r>
          <w:tab/>
        </w:r>
        <w:r>
          <w:fldChar w:fldCharType="begin"/>
        </w:r>
        <w:r>
          <w:instrText>PAGEREF _Toc_4_4_0000000223 \h</w:instrText>
        </w:r>
        <w:r>
          <w:fldChar w:fldCharType="separate"/>
        </w:r>
        <w:r>
          <w:t>222</w:t>
        </w:r>
        <w:r>
          <w:fldChar w:fldCharType="end"/>
        </w:r>
      </w:hyperlink>
    </w:p>
    <w:p w14:paraId="1A27376C" w14:textId="77777777" w:rsidR="007A7CD5" w:rsidRDefault="00000000">
      <w:pPr>
        <w:pStyle w:val="TOC1"/>
        <w:tabs>
          <w:tab w:val="right" w:leader="dot" w:pos="9282"/>
        </w:tabs>
      </w:pPr>
      <w:hyperlink w:anchor="_Toc_4_4_0000000224" w:history="1">
        <w:r>
          <w:t>221.</w:t>
        </w:r>
        <w:r>
          <w:t>清净湖北路、清净湖中路、清净湖南路</w:t>
        </w:r>
        <w:r>
          <w:t>“</w:t>
        </w:r>
        <w:r>
          <w:t>一路三水</w:t>
        </w:r>
        <w:r>
          <w:t>”</w:t>
        </w:r>
        <w:r>
          <w:t>工程绩效目标表</w:t>
        </w:r>
        <w:r>
          <w:tab/>
        </w:r>
        <w:r>
          <w:fldChar w:fldCharType="begin"/>
        </w:r>
        <w:r>
          <w:instrText>PAGEREF _Toc_4_4_0000000224 \h</w:instrText>
        </w:r>
        <w:r>
          <w:fldChar w:fldCharType="separate"/>
        </w:r>
        <w:r>
          <w:t>223</w:t>
        </w:r>
        <w:r>
          <w:fldChar w:fldCharType="end"/>
        </w:r>
      </w:hyperlink>
    </w:p>
    <w:p w14:paraId="6D85E520" w14:textId="77777777" w:rsidR="007A7CD5" w:rsidRDefault="00000000">
      <w:pPr>
        <w:pStyle w:val="TOC1"/>
        <w:tabs>
          <w:tab w:val="right" w:leader="dot" w:pos="9282"/>
        </w:tabs>
      </w:pPr>
      <w:hyperlink w:anchor="_Toc_4_4_0000000225" w:history="1">
        <w:r>
          <w:t>222.</w:t>
        </w:r>
        <w:r>
          <w:t>全域旅游标识系统及旅游服务站工程绩效目标表</w:t>
        </w:r>
        <w:r>
          <w:tab/>
        </w:r>
        <w:r>
          <w:fldChar w:fldCharType="begin"/>
        </w:r>
        <w:r>
          <w:instrText>PAGEREF _Toc_4_4_0000000225 \h</w:instrText>
        </w:r>
        <w:r>
          <w:fldChar w:fldCharType="separate"/>
        </w:r>
        <w:r>
          <w:t>224</w:t>
        </w:r>
        <w:r>
          <w:fldChar w:fldCharType="end"/>
        </w:r>
      </w:hyperlink>
    </w:p>
    <w:p w14:paraId="44B3F3FC" w14:textId="77777777" w:rsidR="007A7CD5" w:rsidRDefault="00000000">
      <w:pPr>
        <w:pStyle w:val="TOC1"/>
        <w:tabs>
          <w:tab w:val="right" w:leader="dot" w:pos="9282"/>
        </w:tabs>
      </w:pPr>
      <w:hyperlink w:anchor="_Toc_4_4_0000000226" w:history="1">
        <w:r>
          <w:t>223.</w:t>
        </w:r>
        <w:r>
          <w:t>人才公寓补贴绩效目标表</w:t>
        </w:r>
        <w:r>
          <w:tab/>
        </w:r>
        <w:r>
          <w:fldChar w:fldCharType="begin"/>
        </w:r>
        <w:r>
          <w:instrText>PAGEREF _Toc_4_4_0000000226 \h</w:instrText>
        </w:r>
        <w:r>
          <w:fldChar w:fldCharType="separate"/>
        </w:r>
        <w:r>
          <w:t>225</w:t>
        </w:r>
        <w:r>
          <w:fldChar w:fldCharType="end"/>
        </w:r>
      </w:hyperlink>
    </w:p>
    <w:p w14:paraId="46A3F206" w14:textId="77777777" w:rsidR="007A7CD5" w:rsidRDefault="00000000">
      <w:pPr>
        <w:pStyle w:val="TOC1"/>
        <w:tabs>
          <w:tab w:val="right" w:leader="dot" w:pos="9282"/>
        </w:tabs>
      </w:pPr>
      <w:hyperlink w:anchor="_Toc_4_4_0000000227" w:history="1">
        <w:r>
          <w:t>224.</w:t>
        </w:r>
        <w:r>
          <w:t>人行过街工程绩效目标表</w:t>
        </w:r>
        <w:r>
          <w:tab/>
        </w:r>
        <w:r>
          <w:fldChar w:fldCharType="begin"/>
        </w:r>
        <w:r>
          <w:instrText>PAGEREF _Toc_4_4_0000000227 \h</w:instrText>
        </w:r>
        <w:r>
          <w:fldChar w:fldCharType="separate"/>
        </w:r>
        <w:r>
          <w:t>226</w:t>
        </w:r>
        <w:r>
          <w:fldChar w:fldCharType="end"/>
        </w:r>
      </w:hyperlink>
    </w:p>
    <w:p w14:paraId="1A88A41A" w14:textId="77777777" w:rsidR="007A7CD5" w:rsidRDefault="00000000">
      <w:pPr>
        <w:pStyle w:val="TOC1"/>
        <w:tabs>
          <w:tab w:val="right" w:leader="dot" w:pos="9282"/>
        </w:tabs>
      </w:pPr>
      <w:hyperlink w:anchor="_Toc_4_4_0000000228" w:history="1">
        <w:r>
          <w:t>225.</w:t>
        </w:r>
        <w:r>
          <w:t>生态城地下管线建设数据普查维护服务（</w:t>
        </w:r>
        <w:r>
          <w:t>2021</w:t>
        </w:r>
        <w:r>
          <w:t>年）绩效目标表</w:t>
        </w:r>
        <w:r>
          <w:tab/>
        </w:r>
        <w:r>
          <w:fldChar w:fldCharType="begin"/>
        </w:r>
        <w:r>
          <w:instrText>PAGEREF _Toc_4_4_0000000228 \h</w:instrText>
        </w:r>
        <w:r>
          <w:fldChar w:fldCharType="separate"/>
        </w:r>
        <w:r>
          <w:t>227</w:t>
        </w:r>
        <w:r>
          <w:fldChar w:fldCharType="end"/>
        </w:r>
      </w:hyperlink>
    </w:p>
    <w:p w14:paraId="070C3DB5" w14:textId="77777777" w:rsidR="007A7CD5" w:rsidRDefault="00000000">
      <w:pPr>
        <w:pStyle w:val="TOC1"/>
        <w:tabs>
          <w:tab w:val="right" w:leader="dot" w:pos="9282"/>
        </w:tabs>
      </w:pPr>
      <w:hyperlink w:anchor="_Toc_4_4_0000000229" w:history="1">
        <w:r>
          <w:t>226.</w:t>
        </w:r>
        <w:r>
          <w:t>生态城合作区及渔港区道路开口五期工程绩效目标表</w:t>
        </w:r>
        <w:r>
          <w:tab/>
        </w:r>
        <w:r>
          <w:fldChar w:fldCharType="begin"/>
        </w:r>
        <w:r>
          <w:instrText>PAGEREF _Toc_4_4_0000000229 \h</w:instrText>
        </w:r>
        <w:r>
          <w:fldChar w:fldCharType="separate"/>
        </w:r>
        <w:r>
          <w:t>228</w:t>
        </w:r>
        <w:r>
          <w:fldChar w:fldCharType="end"/>
        </w:r>
      </w:hyperlink>
    </w:p>
    <w:p w14:paraId="7BA80E6F" w14:textId="77777777" w:rsidR="007A7CD5" w:rsidRDefault="00000000">
      <w:pPr>
        <w:pStyle w:val="TOC1"/>
        <w:tabs>
          <w:tab w:val="right" w:leader="dot" w:pos="9282"/>
        </w:tabs>
      </w:pPr>
      <w:hyperlink w:anchor="_Toc_4_4_0000000230" w:history="1">
        <w:r>
          <w:t>227.</w:t>
        </w:r>
        <w:r>
          <w:t>生态城社区卫生服务中心改造项目绩效目标表</w:t>
        </w:r>
        <w:r>
          <w:tab/>
        </w:r>
        <w:r>
          <w:fldChar w:fldCharType="begin"/>
        </w:r>
        <w:r>
          <w:instrText>PAGEREF _Toc_4_4_0000000230 \h</w:instrText>
        </w:r>
        <w:r>
          <w:fldChar w:fldCharType="separate"/>
        </w:r>
        <w:r>
          <w:t>229</w:t>
        </w:r>
        <w:r>
          <w:fldChar w:fldCharType="end"/>
        </w:r>
      </w:hyperlink>
    </w:p>
    <w:p w14:paraId="793EB5AD" w14:textId="77777777" w:rsidR="007A7CD5" w:rsidRDefault="00000000">
      <w:pPr>
        <w:pStyle w:val="TOC1"/>
        <w:tabs>
          <w:tab w:val="right" w:leader="dot" w:pos="9282"/>
        </w:tabs>
      </w:pPr>
      <w:hyperlink w:anchor="_Toc_4_4_0000000231" w:history="1">
        <w:r>
          <w:t>228.</w:t>
        </w:r>
        <w:r>
          <w:t>生态城政府投资项目实施方案、初步设计（含概算）评审服务绩效目标表</w:t>
        </w:r>
        <w:r>
          <w:tab/>
        </w:r>
        <w:r>
          <w:fldChar w:fldCharType="begin"/>
        </w:r>
        <w:r>
          <w:instrText>PAGEREF _Toc_4_4_0000000231 \h</w:instrText>
        </w:r>
        <w:r>
          <w:fldChar w:fldCharType="separate"/>
        </w:r>
        <w:r>
          <w:t>230</w:t>
        </w:r>
        <w:r>
          <w:fldChar w:fldCharType="end"/>
        </w:r>
      </w:hyperlink>
    </w:p>
    <w:p w14:paraId="75CCA9B3" w14:textId="77777777" w:rsidR="007A7CD5" w:rsidRDefault="00000000">
      <w:pPr>
        <w:pStyle w:val="TOC1"/>
        <w:tabs>
          <w:tab w:val="right" w:leader="dot" w:pos="9282"/>
        </w:tabs>
      </w:pPr>
      <w:hyperlink w:anchor="_Toc_4_4_0000000232" w:history="1">
        <w:r>
          <w:t>229.</w:t>
        </w:r>
        <w:r>
          <w:t>生态城住宅项目设计导则编制及施工图审查服务绩效目标表</w:t>
        </w:r>
        <w:r>
          <w:tab/>
        </w:r>
        <w:r>
          <w:fldChar w:fldCharType="begin"/>
        </w:r>
        <w:r>
          <w:instrText>PAGEREF _Toc_4_4_0000000232 \h</w:instrText>
        </w:r>
        <w:r>
          <w:fldChar w:fldCharType="separate"/>
        </w:r>
        <w:r>
          <w:t>231</w:t>
        </w:r>
        <w:r>
          <w:fldChar w:fldCharType="end"/>
        </w:r>
      </w:hyperlink>
    </w:p>
    <w:p w14:paraId="479741F8" w14:textId="77777777" w:rsidR="007A7CD5" w:rsidRDefault="00000000">
      <w:pPr>
        <w:pStyle w:val="TOC1"/>
        <w:tabs>
          <w:tab w:val="right" w:leader="dot" w:pos="9282"/>
        </w:tabs>
      </w:pPr>
      <w:hyperlink w:anchor="_Toc_4_4_0000000233" w:history="1">
        <w:r>
          <w:t>230.</w:t>
        </w:r>
        <w:r>
          <w:t>生态岛片区地块初期雨水收集处理二期工程绩效目标表</w:t>
        </w:r>
        <w:r>
          <w:tab/>
        </w:r>
        <w:r>
          <w:fldChar w:fldCharType="begin"/>
        </w:r>
        <w:r>
          <w:instrText>PAGEREF _Toc_4_4_0000000233 \h</w:instrText>
        </w:r>
        <w:r>
          <w:fldChar w:fldCharType="separate"/>
        </w:r>
        <w:r>
          <w:t>232</w:t>
        </w:r>
        <w:r>
          <w:fldChar w:fldCharType="end"/>
        </w:r>
      </w:hyperlink>
    </w:p>
    <w:p w14:paraId="10CAB05F" w14:textId="77777777" w:rsidR="007A7CD5" w:rsidRDefault="00000000">
      <w:pPr>
        <w:pStyle w:val="TOC1"/>
        <w:tabs>
          <w:tab w:val="right" w:leader="dot" w:pos="9282"/>
        </w:tabs>
      </w:pPr>
      <w:hyperlink w:anchor="_Toc_4_4_0000000234" w:history="1">
        <w:r>
          <w:t>231.</w:t>
        </w:r>
        <w:r>
          <w:t>生态岛片区地块初期雨水收集处理工程绩效目标表</w:t>
        </w:r>
        <w:r>
          <w:tab/>
        </w:r>
        <w:r>
          <w:fldChar w:fldCharType="begin"/>
        </w:r>
        <w:r>
          <w:instrText>PAGEREF _Toc_4_4_0000000234 \h</w:instrText>
        </w:r>
        <w:r>
          <w:fldChar w:fldCharType="separate"/>
        </w:r>
        <w:r>
          <w:t>233</w:t>
        </w:r>
        <w:r>
          <w:fldChar w:fldCharType="end"/>
        </w:r>
      </w:hyperlink>
    </w:p>
    <w:p w14:paraId="4ADCE7DB" w14:textId="77777777" w:rsidR="007A7CD5" w:rsidRDefault="00000000">
      <w:pPr>
        <w:pStyle w:val="TOC1"/>
        <w:tabs>
          <w:tab w:val="right" w:leader="dot" w:pos="9282"/>
        </w:tabs>
      </w:pPr>
      <w:hyperlink w:anchor="_Toc_4_4_0000000235" w:history="1">
        <w:r>
          <w:t>232.</w:t>
        </w:r>
        <w:r>
          <w:t>生态公园景观绿化二期工程绩效目标表</w:t>
        </w:r>
        <w:r>
          <w:tab/>
        </w:r>
        <w:r>
          <w:fldChar w:fldCharType="begin"/>
        </w:r>
        <w:r>
          <w:instrText>PAGEREF _Toc_4_4_0000000235 \h</w:instrText>
        </w:r>
        <w:r>
          <w:fldChar w:fldCharType="separate"/>
        </w:r>
        <w:r>
          <w:t>234</w:t>
        </w:r>
        <w:r>
          <w:fldChar w:fldCharType="end"/>
        </w:r>
      </w:hyperlink>
    </w:p>
    <w:p w14:paraId="17B79101" w14:textId="77777777" w:rsidR="007A7CD5" w:rsidRDefault="00000000">
      <w:pPr>
        <w:pStyle w:val="TOC1"/>
        <w:tabs>
          <w:tab w:val="right" w:leader="dot" w:pos="9282"/>
        </w:tabs>
      </w:pPr>
      <w:hyperlink w:anchor="_Toc_4_4_0000000236" w:history="1">
        <w:r>
          <w:t>233.</w:t>
        </w:r>
        <w:r>
          <w:t>生态谷跨惠风溪桥梁工程绩效目标表</w:t>
        </w:r>
        <w:r>
          <w:tab/>
        </w:r>
        <w:r>
          <w:fldChar w:fldCharType="begin"/>
        </w:r>
        <w:r>
          <w:instrText>PAGEREF _Toc_4_4_0000000236 \h</w:instrText>
        </w:r>
        <w:r>
          <w:fldChar w:fldCharType="separate"/>
        </w:r>
        <w:r>
          <w:t>235</w:t>
        </w:r>
        <w:r>
          <w:fldChar w:fldCharType="end"/>
        </w:r>
      </w:hyperlink>
    </w:p>
    <w:p w14:paraId="7842A209" w14:textId="77777777" w:rsidR="007A7CD5" w:rsidRDefault="00000000">
      <w:pPr>
        <w:pStyle w:val="TOC1"/>
        <w:tabs>
          <w:tab w:val="right" w:leader="dot" w:pos="9282"/>
        </w:tabs>
      </w:pPr>
      <w:hyperlink w:anchor="_Toc_4_4_0000000237" w:history="1">
        <w:r>
          <w:t>234.</w:t>
        </w:r>
        <w:r>
          <w:t>盛四街、泰六路和中海大道道路绿化工程绩效目标表</w:t>
        </w:r>
        <w:r>
          <w:tab/>
        </w:r>
        <w:r>
          <w:fldChar w:fldCharType="begin"/>
        </w:r>
        <w:r>
          <w:instrText>PAGEREF _Toc_4_4_0000000237 \h</w:instrText>
        </w:r>
        <w:r>
          <w:fldChar w:fldCharType="separate"/>
        </w:r>
        <w:r>
          <w:t>236</w:t>
        </w:r>
        <w:r>
          <w:fldChar w:fldCharType="end"/>
        </w:r>
      </w:hyperlink>
    </w:p>
    <w:p w14:paraId="2F4F28D5" w14:textId="77777777" w:rsidR="007A7CD5" w:rsidRDefault="00000000">
      <w:pPr>
        <w:pStyle w:val="TOC1"/>
        <w:tabs>
          <w:tab w:val="right" w:leader="dot" w:pos="9282"/>
        </w:tabs>
      </w:pPr>
      <w:hyperlink w:anchor="_Toc_4_4_0000000238" w:history="1">
        <w:r>
          <w:t>235.</w:t>
        </w:r>
        <w:r>
          <w:t>十四五生态城综合交通规划专篇绩效目标表</w:t>
        </w:r>
        <w:r>
          <w:tab/>
        </w:r>
        <w:r>
          <w:fldChar w:fldCharType="begin"/>
        </w:r>
        <w:r>
          <w:instrText>PAGEREF _Toc_4_4_0000000238 \h</w:instrText>
        </w:r>
        <w:r>
          <w:fldChar w:fldCharType="separate"/>
        </w:r>
        <w:r>
          <w:t>237</w:t>
        </w:r>
        <w:r>
          <w:fldChar w:fldCharType="end"/>
        </w:r>
      </w:hyperlink>
    </w:p>
    <w:p w14:paraId="0ADE4D12" w14:textId="77777777" w:rsidR="007A7CD5" w:rsidRDefault="00000000">
      <w:pPr>
        <w:pStyle w:val="TOC1"/>
        <w:tabs>
          <w:tab w:val="right" w:leader="dot" w:pos="9282"/>
        </w:tabs>
      </w:pPr>
      <w:hyperlink w:anchor="_Toc_4_4_0000000239" w:history="1">
        <w:r>
          <w:t>236.</w:t>
        </w:r>
        <w:r>
          <w:t>市政基础设施建设类政府投资项目绩效目标表</w:t>
        </w:r>
        <w:r>
          <w:tab/>
        </w:r>
        <w:r>
          <w:fldChar w:fldCharType="begin"/>
        </w:r>
        <w:r>
          <w:instrText>PAGEREF _Toc_4_4_0000000239 \h</w:instrText>
        </w:r>
        <w:r>
          <w:fldChar w:fldCharType="separate"/>
        </w:r>
        <w:r>
          <w:t>238</w:t>
        </w:r>
        <w:r>
          <w:fldChar w:fldCharType="end"/>
        </w:r>
      </w:hyperlink>
    </w:p>
    <w:p w14:paraId="0D3F6F47" w14:textId="77777777" w:rsidR="007A7CD5" w:rsidRDefault="00000000">
      <w:pPr>
        <w:pStyle w:val="TOC1"/>
        <w:tabs>
          <w:tab w:val="right" w:leader="dot" w:pos="9282"/>
        </w:tabs>
      </w:pPr>
      <w:hyperlink w:anchor="_Toc_4_4_0000000240" w:history="1">
        <w:r>
          <w:t>237.</w:t>
        </w:r>
        <w:r>
          <w:t>市政基础设施建设类政府投资项目</w:t>
        </w:r>
        <w:r>
          <w:t>02</w:t>
        </w:r>
        <w:r>
          <w:t>绩效目标表</w:t>
        </w:r>
        <w:r>
          <w:tab/>
        </w:r>
        <w:r>
          <w:fldChar w:fldCharType="begin"/>
        </w:r>
        <w:r>
          <w:instrText>PAGEREF _Toc_4_4_0000000240 \h</w:instrText>
        </w:r>
        <w:r>
          <w:fldChar w:fldCharType="separate"/>
        </w:r>
        <w:r>
          <w:t>239</w:t>
        </w:r>
        <w:r>
          <w:fldChar w:fldCharType="end"/>
        </w:r>
      </w:hyperlink>
    </w:p>
    <w:p w14:paraId="559CB20F" w14:textId="77777777" w:rsidR="007A7CD5" w:rsidRDefault="00000000">
      <w:pPr>
        <w:pStyle w:val="TOC1"/>
        <w:tabs>
          <w:tab w:val="right" w:leader="dot" w:pos="9282"/>
        </w:tabs>
      </w:pPr>
      <w:hyperlink w:anchor="_Toc_4_4_0000000241" w:history="1">
        <w:r>
          <w:t>238.</w:t>
        </w:r>
        <w:r>
          <w:t>市政智能管理系统建设工程绩效目标表</w:t>
        </w:r>
        <w:r>
          <w:tab/>
        </w:r>
        <w:r>
          <w:fldChar w:fldCharType="begin"/>
        </w:r>
        <w:r>
          <w:instrText>PAGEREF _Toc_4_4_0000000241 \h</w:instrText>
        </w:r>
        <w:r>
          <w:fldChar w:fldCharType="separate"/>
        </w:r>
        <w:r>
          <w:t>240</w:t>
        </w:r>
        <w:r>
          <w:fldChar w:fldCharType="end"/>
        </w:r>
      </w:hyperlink>
    </w:p>
    <w:p w14:paraId="7767DD49" w14:textId="77777777" w:rsidR="007A7CD5" w:rsidRDefault="00000000">
      <w:pPr>
        <w:pStyle w:val="TOC1"/>
        <w:tabs>
          <w:tab w:val="right" w:leader="dot" w:pos="9282"/>
        </w:tabs>
      </w:pPr>
      <w:hyperlink w:anchor="_Toc_4_4_0000000242" w:history="1">
        <w:r>
          <w:t>239.</w:t>
        </w:r>
        <w:r>
          <w:t>室内外绿化养管费绩效目标表</w:t>
        </w:r>
        <w:r>
          <w:tab/>
        </w:r>
        <w:r>
          <w:fldChar w:fldCharType="begin"/>
        </w:r>
        <w:r>
          <w:instrText>PAGEREF _Toc_4_4_0000000242 \h</w:instrText>
        </w:r>
        <w:r>
          <w:fldChar w:fldCharType="separate"/>
        </w:r>
        <w:r>
          <w:t>241</w:t>
        </w:r>
        <w:r>
          <w:fldChar w:fldCharType="end"/>
        </w:r>
      </w:hyperlink>
    </w:p>
    <w:p w14:paraId="66A132AD" w14:textId="77777777" w:rsidR="007A7CD5" w:rsidRDefault="00000000">
      <w:pPr>
        <w:pStyle w:val="TOC1"/>
        <w:tabs>
          <w:tab w:val="right" w:leader="dot" w:pos="9282"/>
        </w:tabs>
      </w:pPr>
      <w:hyperlink w:anchor="_Toc_4_4_0000000243" w:history="1">
        <w:r>
          <w:t>240.</w:t>
        </w:r>
        <w:r>
          <w:t>水处理中心技术改造工程绩效目标表</w:t>
        </w:r>
        <w:r>
          <w:tab/>
        </w:r>
        <w:r>
          <w:fldChar w:fldCharType="begin"/>
        </w:r>
        <w:r>
          <w:instrText>PAGEREF _Toc_4_4_0000000243 \h</w:instrText>
        </w:r>
        <w:r>
          <w:fldChar w:fldCharType="separate"/>
        </w:r>
        <w:r>
          <w:t>242</w:t>
        </w:r>
        <w:r>
          <w:fldChar w:fldCharType="end"/>
        </w:r>
      </w:hyperlink>
    </w:p>
    <w:p w14:paraId="51220C1C" w14:textId="77777777" w:rsidR="007A7CD5" w:rsidRDefault="00000000">
      <w:pPr>
        <w:pStyle w:val="TOC1"/>
        <w:tabs>
          <w:tab w:val="right" w:leader="dot" w:pos="9282"/>
        </w:tabs>
      </w:pPr>
      <w:hyperlink w:anchor="_Toc_4_4_0000000244" w:history="1">
        <w:r>
          <w:t>241.</w:t>
        </w:r>
        <w:r>
          <w:t>水处理中心技术提标改造工程绩效目标表</w:t>
        </w:r>
        <w:r>
          <w:tab/>
        </w:r>
        <w:r>
          <w:fldChar w:fldCharType="begin"/>
        </w:r>
        <w:r>
          <w:instrText>PAGEREF _Toc_4_4_0000000244 \h</w:instrText>
        </w:r>
        <w:r>
          <w:fldChar w:fldCharType="separate"/>
        </w:r>
        <w:r>
          <w:t>243</w:t>
        </w:r>
        <w:r>
          <w:fldChar w:fldCharType="end"/>
        </w:r>
      </w:hyperlink>
    </w:p>
    <w:p w14:paraId="22377247" w14:textId="77777777" w:rsidR="007A7CD5" w:rsidRDefault="00000000">
      <w:pPr>
        <w:pStyle w:val="TOC1"/>
        <w:tabs>
          <w:tab w:val="right" w:leader="dot" w:pos="9282"/>
        </w:tabs>
      </w:pPr>
      <w:hyperlink w:anchor="_Toc_4_4_0000000245" w:history="1">
        <w:r>
          <w:t>242.</w:t>
        </w:r>
        <w:r>
          <w:t>水系连通工程</w:t>
        </w:r>
        <w:r>
          <w:t>-01</w:t>
        </w:r>
        <w:r>
          <w:t>绩效目标表</w:t>
        </w:r>
        <w:r>
          <w:tab/>
        </w:r>
        <w:r>
          <w:fldChar w:fldCharType="begin"/>
        </w:r>
        <w:r>
          <w:instrText>PAGEREF _Toc_4_4_0000000245 \h</w:instrText>
        </w:r>
        <w:r>
          <w:fldChar w:fldCharType="separate"/>
        </w:r>
        <w:r>
          <w:t>244</w:t>
        </w:r>
        <w:r>
          <w:fldChar w:fldCharType="end"/>
        </w:r>
      </w:hyperlink>
    </w:p>
    <w:p w14:paraId="4427DB0B" w14:textId="77777777" w:rsidR="007A7CD5" w:rsidRDefault="00000000">
      <w:pPr>
        <w:pStyle w:val="TOC1"/>
        <w:tabs>
          <w:tab w:val="right" w:leader="dot" w:pos="9282"/>
        </w:tabs>
      </w:pPr>
      <w:hyperlink w:anchor="_Toc_4_4_0000000246" w:history="1">
        <w:r>
          <w:t>243.</w:t>
        </w:r>
        <w:r>
          <w:t>顺安路、顺吉路过甘露溪道路工程施工绩效目标表</w:t>
        </w:r>
        <w:r>
          <w:tab/>
        </w:r>
        <w:r>
          <w:fldChar w:fldCharType="begin"/>
        </w:r>
        <w:r>
          <w:instrText>PAGEREF _Toc_4_4_0000000246 \h</w:instrText>
        </w:r>
        <w:r>
          <w:fldChar w:fldCharType="separate"/>
        </w:r>
        <w:r>
          <w:t>245</w:t>
        </w:r>
        <w:r>
          <w:fldChar w:fldCharType="end"/>
        </w:r>
      </w:hyperlink>
    </w:p>
    <w:p w14:paraId="480B1940" w14:textId="77777777" w:rsidR="007A7CD5" w:rsidRDefault="00000000">
      <w:pPr>
        <w:pStyle w:val="TOC1"/>
        <w:tabs>
          <w:tab w:val="right" w:leader="dot" w:pos="9282"/>
        </w:tabs>
      </w:pPr>
      <w:hyperlink w:anchor="_Toc_4_4_0000000247" w:history="1">
        <w:r>
          <w:t>244.</w:t>
        </w:r>
        <w:r>
          <w:t>泰九路（中滨大道至盛二街）道路工程绩效目标表</w:t>
        </w:r>
        <w:r>
          <w:tab/>
        </w:r>
        <w:r>
          <w:fldChar w:fldCharType="begin"/>
        </w:r>
        <w:r>
          <w:instrText>PAGEREF _Toc_4_4_0000000247 \h</w:instrText>
        </w:r>
        <w:r>
          <w:fldChar w:fldCharType="separate"/>
        </w:r>
        <w:r>
          <w:t>246</w:t>
        </w:r>
        <w:r>
          <w:fldChar w:fldCharType="end"/>
        </w:r>
      </w:hyperlink>
    </w:p>
    <w:p w14:paraId="6CD4876F" w14:textId="77777777" w:rsidR="007A7CD5" w:rsidRDefault="00000000">
      <w:pPr>
        <w:pStyle w:val="TOC1"/>
        <w:tabs>
          <w:tab w:val="right" w:leader="dot" w:pos="9282"/>
        </w:tabs>
      </w:pPr>
      <w:hyperlink w:anchor="_Toc_4_4_0000000248" w:history="1">
        <w:r>
          <w:t>245.</w:t>
        </w:r>
        <w:r>
          <w:t>泰四路、泰五路、盛三街（中海大道至泰四路）道路工程绩效目标表</w:t>
        </w:r>
        <w:r>
          <w:tab/>
        </w:r>
        <w:r>
          <w:fldChar w:fldCharType="begin"/>
        </w:r>
        <w:r>
          <w:instrText>PAGEREF _Toc_4_4_0000000248 \h</w:instrText>
        </w:r>
        <w:r>
          <w:fldChar w:fldCharType="separate"/>
        </w:r>
        <w:r>
          <w:t>247</w:t>
        </w:r>
        <w:r>
          <w:fldChar w:fldCharType="end"/>
        </w:r>
      </w:hyperlink>
    </w:p>
    <w:p w14:paraId="305CAFB3" w14:textId="77777777" w:rsidR="007A7CD5" w:rsidRDefault="00000000">
      <w:pPr>
        <w:pStyle w:val="TOC1"/>
        <w:tabs>
          <w:tab w:val="right" w:leader="dot" w:pos="9282"/>
        </w:tabs>
      </w:pPr>
      <w:hyperlink w:anchor="_Toc_4_4_0000000249" w:history="1">
        <w:r>
          <w:t>246.</w:t>
        </w:r>
        <w:r>
          <w:t>泰一路、泰双路、泰三路、中成大道中分带与中新大道开口工程绩效目标表</w:t>
        </w:r>
        <w:r>
          <w:tab/>
        </w:r>
        <w:r>
          <w:fldChar w:fldCharType="begin"/>
        </w:r>
        <w:r>
          <w:instrText>PAGEREF _Toc_4_4_0000000249 \h</w:instrText>
        </w:r>
        <w:r>
          <w:fldChar w:fldCharType="separate"/>
        </w:r>
        <w:r>
          <w:t>248</w:t>
        </w:r>
        <w:r>
          <w:fldChar w:fldCharType="end"/>
        </w:r>
      </w:hyperlink>
    </w:p>
    <w:p w14:paraId="6ECD41F6" w14:textId="77777777" w:rsidR="007A7CD5" w:rsidRDefault="00000000">
      <w:pPr>
        <w:pStyle w:val="TOC1"/>
        <w:tabs>
          <w:tab w:val="right" w:leader="dot" w:pos="9282"/>
        </w:tabs>
      </w:pPr>
      <w:hyperlink w:anchor="_Toc_4_4_0000000250" w:history="1">
        <w:r>
          <w:t>247.</w:t>
        </w:r>
        <w:r>
          <w:t>泰一路、泰双路、泰三路道路工程绩效目标表</w:t>
        </w:r>
        <w:r>
          <w:tab/>
        </w:r>
        <w:r>
          <w:fldChar w:fldCharType="begin"/>
        </w:r>
        <w:r>
          <w:instrText>PAGEREF _Toc_4_4_0000000250 \h</w:instrText>
        </w:r>
        <w:r>
          <w:fldChar w:fldCharType="separate"/>
        </w:r>
        <w:r>
          <w:t>249</w:t>
        </w:r>
        <w:r>
          <w:fldChar w:fldCharType="end"/>
        </w:r>
      </w:hyperlink>
    </w:p>
    <w:p w14:paraId="536875B3" w14:textId="77777777" w:rsidR="007A7CD5" w:rsidRDefault="00000000">
      <w:pPr>
        <w:pStyle w:val="TOC1"/>
        <w:tabs>
          <w:tab w:val="right" w:leader="dot" w:pos="9282"/>
        </w:tabs>
      </w:pPr>
      <w:hyperlink w:anchor="_Toc_4_4_0000000251" w:history="1">
        <w:r>
          <w:t>248.</w:t>
        </w:r>
        <w:r>
          <w:t>泰一路、泰双路和泰三路道路绿化工程绩效目标表</w:t>
        </w:r>
        <w:r>
          <w:tab/>
        </w:r>
        <w:r>
          <w:fldChar w:fldCharType="begin"/>
        </w:r>
        <w:r>
          <w:instrText>PAGEREF _Toc_4_4_0000000251 \h</w:instrText>
        </w:r>
        <w:r>
          <w:fldChar w:fldCharType="separate"/>
        </w:r>
        <w:r>
          <w:t>250</w:t>
        </w:r>
        <w:r>
          <w:fldChar w:fldCharType="end"/>
        </w:r>
      </w:hyperlink>
    </w:p>
    <w:p w14:paraId="69782D44" w14:textId="77777777" w:rsidR="007A7CD5" w:rsidRDefault="00000000">
      <w:pPr>
        <w:pStyle w:val="TOC1"/>
        <w:tabs>
          <w:tab w:val="right" w:leader="dot" w:pos="9282"/>
        </w:tabs>
      </w:pPr>
      <w:hyperlink w:anchor="_Toc_4_4_0000000252" w:history="1">
        <w:r>
          <w:t>249.</w:t>
        </w:r>
        <w:r>
          <w:t>天津仁和天成医院项目补贴绩效目标表</w:t>
        </w:r>
        <w:r>
          <w:tab/>
        </w:r>
        <w:r>
          <w:fldChar w:fldCharType="begin"/>
        </w:r>
        <w:r>
          <w:instrText>PAGEREF _Toc_4_4_0000000252 \h</w:instrText>
        </w:r>
        <w:r>
          <w:fldChar w:fldCharType="separate"/>
        </w:r>
        <w:r>
          <w:t>251</w:t>
        </w:r>
        <w:r>
          <w:fldChar w:fldCharType="end"/>
        </w:r>
      </w:hyperlink>
    </w:p>
    <w:p w14:paraId="426D705B" w14:textId="77777777" w:rsidR="007A7CD5" w:rsidRDefault="00000000">
      <w:pPr>
        <w:pStyle w:val="TOC1"/>
        <w:tabs>
          <w:tab w:val="right" w:leader="dot" w:pos="9282"/>
        </w:tabs>
      </w:pPr>
      <w:hyperlink w:anchor="_Toc_4_4_0000000253" w:history="1">
        <w:r>
          <w:t>250.</w:t>
        </w:r>
        <w:r>
          <w:t>天津市滨海新区妇女儿童医院生态城院区项目（滨旅）绩效目标表</w:t>
        </w:r>
        <w:r>
          <w:tab/>
        </w:r>
        <w:r>
          <w:fldChar w:fldCharType="begin"/>
        </w:r>
        <w:r>
          <w:instrText>PAGEREF _Toc_4_4_0000000253 \h</w:instrText>
        </w:r>
        <w:r>
          <w:fldChar w:fldCharType="separate"/>
        </w:r>
        <w:r>
          <w:t>252</w:t>
        </w:r>
        <w:r>
          <w:fldChar w:fldCharType="end"/>
        </w:r>
      </w:hyperlink>
    </w:p>
    <w:p w14:paraId="7B7C270D" w14:textId="77777777" w:rsidR="007A7CD5" w:rsidRDefault="00000000">
      <w:pPr>
        <w:pStyle w:val="TOC1"/>
        <w:tabs>
          <w:tab w:val="right" w:leader="dot" w:pos="9282"/>
        </w:tabs>
      </w:pPr>
      <w:hyperlink w:anchor="_Toc_4_4_0000000254" w:history="1">
        <w:r>
          <w:t>251.</w:t>
        </w:r>
        <w:r>
          <w:t>投资服务中心西侧（海旭道</w:t>
        </w:r>
        <w:r>
          <w:t>-</w:t>
        </w:r>
        <w:r>
          <w:t>川博道）临时绿化工程绩效目标表</w:t>
        </w:r>
        <w:r>
          <w:tab/>
        </w:r>
        <w:r>
          <w:fldChar w:fldCharType="begin"/>
        </w:r>
        <w:r>
          <w:instrText>PAGEREF _Toc_4_4_0000000254 \h</w:instrText>
        </w:r>
        <w:r>
          <w:fldChar w:fldCharType="separate"/>
        </w:r>
        <w:r>
          <w:t>253</w:t>
        </w:r>
        <w:r>
          <w:fldChar w:fldCharType="end"/>
        </w:r>
      </w:hyperlink>
    </w:p>
    <w:p w14:paraId="64F30F50" w14:textId="77777777" w:rsidR="007A7CD5" w:rsidRDefault="00000000">
      <w:pPr>
        <w:pStyle w:val="TOC1"/>
        <w:tabs>
          <w:tab w:val="right" w:leader="dot" w:pos="9282"/>
        </w:tabs>
      </w:pPr>
      <w:hyperlink w:anchor="_Toc_4_4_0000000255" w:history="1">
        <w:r>
          <w:t>252.</w:t>
        </w:r>
        <w:r>
          <w:t>图书馆绩效目标表</w:t>
        </w:r>
        <w:r>
          <w:tab/>
        </w:r>
        <w:r>
          <w:fldChar w:fldCharType="begin"/>
        </w:r>
        <w:r>
          <w:instrText>PAGEREF _Toc_4_4_0000000255 \h</w:instrText>
        </w:r>
        <w:r>
          <w:fldChar w:fldCharType="separate"/>
        </w:r>
        <w:r>
          <w:t>254</w:t>
        </w:r>
        <w:r>
          <w:fldChar w:fldCharType="end"/>
        </w:r>
      </w:hyperlink>
    </w:p>
    <w:p w14:paraId="5B9F57FD" w14:textId="77777777" w:rsidR="007A7CD5" w:rsidRDefault="00000000">
      <w:pPr>
        <w:pStyle w:val="TOC1"/>
        <w:tabs>
          <w:tab w:val="right" w:leader="dot" w:pos="9282"/>
        </w:tabs>
      </w:pPr>
      <w:hyperlink w:anchor="_Toc_4_4_0000000256" w:history="1">
        <w:r>
          <w:t>253.</w:t>
        </w:r>
        <w:r>
          <w:t>土地成本绩效目标表</w:t>
        </w:r>
        <w:r>
          <w:tab/>
        </w:r>
        <w:r>
          <w:fldChar w:fldCharType="begin"/>
        </w:r>
        <w:r>
          <w:instrText>PAGEREF _Toc_4_4_0000000256 \h</w:instrText>
        </w:r>
        <w:r>
          <w:fldChar w:fldCharType="separate"/>
        </w:r>
        <w:r>
          <w:t>255</w:t>
        </w:r>
        <w:r>
          <w:fldChar w:fldCharType="end"/>
        </w:r>
      </w:hyperlink>
    </w:p>
    <w:p w14:paraId="0AFF5C48" w14:textId="77777777" w:rsidR="007A7CD5" w:rsidRDefault="00000000">
      <w:pPr>
        <w:pStyle w:val="TOC1"/>
        <w:tabs>
          <w:tab w:val="right" w:leader="dot" w:pos="9282"/>
        </w:tabs>
      </w:pPr>
      <w:hyperlink w:anchor="_Toc_4_4_0000000257" w:history="1">
        <w:r>
          <w:t>254.</w:t>
        </w:r>
        <w:r>
          <w:t>土地收购整理成本绩效目标表</w:t>
        </w:r>
        <w:r>
          <w:tab/>
        </w:r>
        <w:r>
          <w:fldChar w:fldCharType="begin"/>
        </w:r>
        <w:r>
          <w:instrText>PAGEREF _Toc_4_4_0000000257 \h</w:instrText>
        </w:r>
        <w:r>
          <w:fldChar w:fldCharType="separate"/>
        </w:r>
        <w:r>
          <w:t>256</w:t>
        </w:r>
        <w:r>
          <w:fldChar w:fldCharType="end"/>
        </w:r>
      </w:hyperlink>
    </w:p>
    <w:p w14:paraId="0183E1B2" w14:textId="77777777" w:rsidR="007A7CD5" w:rsidRDefault="00000000">
      <w:pPr>
        <w:pStyle w:val="TOC1"/>
        <w:tabs>
          <w:tab w:val="right" w:leader="dot" w:pos="9282"/>
        </w:tabs>
      </w:pPr>
      <w:hyperlink w:anchor="_Toc_4_4_0000000258" w:history="1">
        <w:r>
          <w:t>255.</w:t>
        </w:r>
        <w:r>
          <w:t>物业服务费绩效目标表</w:t>
        </w:r>
        <w:r>
          <w:tab/>
        </w:r>
        <w:r>
          <w:fldChar w:fldCharType="begin"/>
        </w:r>
        <w:r>
          <w:instrText>PAGEREF _Toc_4_4_0000000258 \h</w:instrText>
        </w:r>
        <w:r>
          <w:fldChar w:fldCharType="separate"/>
        </w:r>
        <w:r>
          <w:t>257</w:t>
        </w:r>
        <w:r>
          <w:fldChar w:fldCharType="end"/>
        </w:r>
      </w:hyperlink>
    </w:p>
    <w:p w14:paraId="3B760B3C" w14:textId="77777777" w:rsidR="007A7CD5" w:rsidRDefault="00000000">
      <w:pPr>
        <w:pStyle w:val="TOC1"/>
        <w:tabs>
          <w:tab w:val="right" w:leader="dot" w:pos="9282"/>
        </w:tabs>
      </w:pPr>
      <w:hyperlink w:anchor="_Toc_4_4_0000000259" w:history="1">
        <w:r>
          <w:t>256.</w:t>
        </w:r>
        <w:r>
          <w:t>新昌道（景盛路</w:t>
        </w:r>
        <w:r>
          <w:t>-</w:t>
        </w:r>
        <w:r>
          <w:t>弘通路）、安明路（丽水道</w:t>
        </w:r>
        <w:r>
          <w:t>-</w:t>
        </w:r>
        <w:r>
          <w:t>海晨道）道路、排水及红线内绿化工程绩效目标表</w:t>
        </w:r>
        <w:r>
          <w:tab/>
        </w:r>
        <w:r>
          <w:fldChar w:fldCharType="begin"/>
        </w:r>
        <w:r>
          <w:instrText>PAGEREF _Toc_4_4_0000000259 \h</w:instrText>
        </w:r>
        <w:r>
          <w:fldChar w:fldCharType="separate"/>
        </w:r>
        <w:r>
          <w:t>258</w:t>
        </w:r>
        <w:r>
          <w:fldChar w:fldCharType="end"/>
        </w:r>
      </w:hyperlink>
    </w:p>
    <w:p w14:paraId="3A99BEA9" w14:textId="77777777" w:rsidR="007A7CD5" w:rsidRDefault="00000000">
      <w:pPr>
        <w:pStyle w:val="TOC1"/>
        <w:tabs>
          <w:tab w:val="right" w:leader="dot" w:pos="9282"/>
        </w:tabs>
      </w:pPr>
      <w:hyperlink w:anchor="_Toc_4_4_0000000260" w:history="1">
        <w:r>
          <w:t>257.</w:t>
        </w:r>
        <w:r>
          <w:t>新平道（安业西路</w:t>
        </w:r>
        <w:r>
          <w:t>-</w:t>
        </w:r>
        <w:r>
          <w:t>弘通路）道路及排水工程绩效目标表</w:t>
        </w:r>
        <w:r>
          <w:tab/>
        </w:r>
        <w:r>
          <w:fldChar w:fldCharType="begin"/>
        </w:r>
        <w:r>
          <w:instrText>PAGEREF _Toc_4_4_0000000260 \h</w:instrText>
        </w:r>
        <w:r>
          <w:fldChar w:fldCharType="separate"/>
        </w:r>
        <w:r>
          <w:t>259</w:t>
        </w:r>
        <w:r>
          <w:fldChar w:fldCharType="end"/>
        </w:r>
      </w:hyperlink>
    </w:p>
    <w:p w14:paraId="373431BC" w14:textId="77777777" w:rsidR="007A7CD5" w:rsidRDefault="00000000">
      <w:pPr>
        <w:pStyle w:val="TOC1"/>
        <w:tabs>
          <w:tab w:val="right" w:leader="dot" w:pos="9282"/>
        </w:tabs>
      </w:pPr>
      <w:hyperlink w:anchor="_Toc_4_4_0000000261" w:history="1">
        <w:r>
          <w:t>258.</w:t>
        </w:r>
        <w:r>
          <w:t>新源中心工业游工程绩效目标表</w:t>
        </w:r>
        <w:r>
          <w:tab/>
        </w:r>
        <w:r>
          <w:fldChar w:fldCharType="begin"/>
        </w:r>
        <w:r>
          <w:instrText>PAGEREF _Toc_4_4_0000000261 \h</w:instrText>
        </w:r>
        <w:r>
          <w:fldChar w:fldCharType="separate"/>
        </w:r>
        <w:r>
          <w:t>260</w:t>
        </w:r>
        <w:r>
          <w:fldChar w:fldCharType="end"/>
        </w:r>
      </w:hyperlink>
    </w:p>
    <w:p w14:paraId="6864D90E" w14:textId="77777777" w:rsidR="007A7CD5" w:rsidRDefault="00000000">
      <w:pPr>
        <w:pStyle w:val="TOC1"/>
        <w:tabs>
          <w:tab w:val="right" w:leader="dot" w:pos="9282"/>
        </w:tabs>
      </w:pPr>
      <w:hyperlink w:anchor="_Toc_4_4_0000000262" w:history="1">
        <w:r>
          <w:t>259.</w:t>
        </w:r>
        <w:r>
          <w:t>新源中心工业游湿地工程绩效目标表</w:t>
        </w:r>
        <w:r>
          <w:tab/>
        </w:r>
        <w:r>
          <w:fldChar w:fldCharType="begin"/>
        </w:r>
        <w:r>
          <w:instrText>PAGEREF _Toc_4_4_0000000262 \h</w:instrText>
        </w:r>
        <w:r>
          <w:fldChar w:fldCharType="separate"/>
        </w:r>
        <w:r>
          <w:t>261</w:t>
        </w:r>
        <w:r>
          <w:fldChar w:fldCharType="end"/>
        </w:r>
      </w:hyperlink>
    </w:p>
    <w:p w14:paraId="7FE7CD2B" w14:textId="77777777" w:rsidR="007A7CD5" w:rsidRDefault="00000000">
      <w:pPr>
        <w:pStyle w:val="TOC1"/>
        <w:tabs>
          <w:tab w:val="right" w:leader="dot" w:pos="9282"/>
        </w:tabs>
      </w:pPr>
      <w:hyperlink w:anchor="_Toc_4_4_0000000263" w:history="1">
        <w:r>
          <w:t>260.</w:t>
        </w:r>
        <w:r>
          <w:t>信息产业园道路工程绩效目标表</w:t>
        </w:r>
        <w:r>
          <w:tab/>
        </w:r>
        <w:r>
          <w:fldChar w:fldCharType="begin"/>
        </w:r>
        <w:r>
          <w:instrText>PAGEREF _Toc_4_4_0000000263 \h</w:instrText>
        </w:r>
        <w:r>
          <w:fldChar w:fldCharType="separate"/>
        </w:r>
        <w:r>
          <w:t>262</w:t>
        </w:r>
        <w:r>
          <w:fldChar w:fldCharType="end"/>
        </w:r>
      </w:hyperlink>
    </w:p>
    <w:p w14:paraId="7AB6D7B7" w14:textId="77777777" w:rsidR="007A7CD5" w:rsidRDefault="00000000">
      <w:pPr>
        <w:pStyle w:val="TOC1"/>
        <w:tabs>
          <w:tab w:val="right" w:leader="dot" w:pos="9282"/>
        </w:tabs>
      </w:pPr>
      <w:hyperlink w:anchor="_Toc_4_4_0000000264" w:history="1">
        <w:r>
          <w:t>261.</w:t>
        </w:r>
        <w:r>
          <w:t>信息园市政基础配套工程绩效目标表</w:t>
        </w:r>
        <w:r>
          <w:tab/>
        </w:r>
        <w:r>
          <w:fldChar w:fldCharType="begin"/>
        </w:r>
        <w:r>
          <w:instrText>PAGEREF _Toc_4_4_0000000264 \h</w:instrText>
        </w:r>
        <w:r>
          <w:fldChar w:fldCharType="separate"/>
        </w:r>
        <w:r>
          <w:t>263</w:t>
        </w:r>
        <w:r>
          <w:fldChar w:fldCharType="end"/>
        </w:r>
      </w:hyperlink>
    </w:p>
    <w:p w14:paraId="537E734D" w14:textId="77777777" w:rsidR="007A7CD5" w:rsidRDefault="00000000">
      <w:pPr>
        <w:pStyle w:val="TOC1"/>
        <w:tabs>
          <w:tab w:val="right" w:leader="dot" w:pos="9282"/>
        </w:tabs>
      </w:pPr>
      <w:hyperlink w:anchor="_Toc_4_4_0000000265" w:history="1">
        <w:r>
          <w:t>262.</w:t>
        </w:r>
        <w:r>
          <w:t>行政诉讼委托费绩效目标表</w:t>
        </w:r>
        <w:r>
          <w:tab/>
        </w:r>
        <w:r>
          <w:fldChar w:fldCharType="begin"/>
        </w:r>
        <w:r>
          <w:instrText>PAGEREF _Toc_4_4_0000000265 \h</w:instrText>
        </w:r>
        <w:r>
          <w:fldChar w:fldCharType="separate"/>
        </w:r>
        <w:r>
          <w:t>264</w:t>
        </w:r>
        <w:r>
          <w:fldChar w:fldCharType="end"/>
        </w:r>
      </w:hyperlink>
    </w:p>
    <w:p w14:paraId="351A3980" w14:textId="77777777" w:rsidR="007A7CD5" w:rsidRDefault="00000000">
      <w:pPr>
        <w:pStyle w:val="TOC1"/>
        <w:tabs>
          <w:tab w:val="right" w:leader="dot" w:pos="9282"/>
        </w:tabs>
      </w:pPr>
      <w:hyperlink w:anchor="_Toc_4_4_0000000266" w:history="1">
        <w:r>
          <w:t>263.</w:t>
        </w:r>
        <w:r>
          <w:t>修缮、提升改造及其他类政府投资项目绩效目标表</w:t>
        </w:r>
        <w:r>
          <w:tab/>
        </w:r>
        <w:r>
          <w:fldChar w:fldCharType="begin"/>
        </w:r>
        <w:r>
          <w:instrText>PAGEREF _Toc_4_4_0000000266 \h</w:instrText>
        </w:r>
        <w:r>
          <w:fldChar w:fldCharType="separate"/>
        </w:r>
        <w:r>
          <w:t>265</w:t>
        </w:r>
        <w:r>
          <w:fldChar w:fldCharType="end"/>
        </w:r>
      </w:hyperlink>
    </w:p>
    <w:p w14:paraId="4A1CA5E3" w14:textId="77777777" w:rsidR="007A7CD5" w:rsidRDefault="00000000">
      <w:pPr>
        <w:pStyle w:val="TOC1"/>
        <w:tabs>
          <w:tab w:val="right" w:leader="dot" w:pos="9282"/>
        </w:tabs>
      </w:pPr>
      <w:hyperlink w:anchor="_Toc_4_4_0000000267" w:history="1">
        <w:r>
          <w:t>264.</w:t>
        </w:r>
        <w:r>
          <w:t>业务咨询与制度编制服务绩效目标表</w:t>
        </w:r>
        <w:r>
          <w:tab/>
        </w:r>
        <w:r>
          <w:fldChar w:fldCharType="begin"/>
        </w:r>
        <w:r>
          <w:instrText>PAGEREF _Toc_4_4_0000000267 \h</w:instrText>
        </w:r>
        <w:r>
          <w:fldChar w:fldCharType="separate"/>
        </w:r>
        <w:r>
          <w:t>266</w:t>
        </w:r>
        <w:r>
          <w:fldChar w:fldCharType="end"/>
        </w:r>
      </w:hyperlink>
    </w:p>
    <w:p w14:paraId="4814CCC2" w14:textId="77777777" w:rsidR="007A7CD5" w:rsidRDefault="00000000">
      <w:pPr>
        <w:pStyle w:val="TOC1"/>
        <w:tabs>
          <w:tab w:val="right" w:leader="dot" w:pos="9282"/>
        </w:tabs>
      </w:pPr>
      <w:hyperlink w:anchor="_Toc_4_4_0000000268" w:history="1">
        <w:r>
          <w:t>265.</w:t>
        </w:r>
        <w:r>
          <w:t>业务资料采购及印刷制作费绩效目标表</w:t>
        </w:r>
        <w:r>
          <w:tab/>
        </w:r>
        <w:r>
          <w:fldChar w:fldCharType="begin"/>
        </w:r>
        <w:r>
          <w:instrText>PAGEREF _Toc_4_4_0000000268 \h</w:instrText>
        </w:r>
        <w:r>
          <w:fldChar w:fldCharType="separate"/>
        </w:r>
        <w:r>
          <w:t>267</w:t>
        </w:r>
        <w:r>
          <w:fldChar w:fldCharType="end"/>
        </w:r>
      </w:hyperlink>
    </w:p>
    <w:p w14:paraId="60FFF967" w14:textId="77777777" w:rsidR="007A7CD5" w:rsidRDefault="00000000">
      <w:pPr>
        <w:pStyle w:val="TOC1"/>
        <w:tabs>
          <w:tab w:val="right" w:leader="dot" w:pos="9282"/>
        </w:tabs>
      </w:pPr>
      <w:hyperlink w:anchor="_Toc_4_4_0000000269" w:history="1">
        <w:r>
          <w:t>266.</w:t>
        </w:r>
        <w:r>
          <w:t>一汽丰田二期基础处理工程绩效目标表</w:t>
        </w:r>
        <w:r>
          <w:tab/>
        </w:r>
        <w:r>
          <w:fldChar w:fldCharType="begin"/>
        </w:r>
        <w:r>
          <w:instrText>PAGEREF _Toc_4_4_0000000269 \h</w:instrText>
        </w:r>
        <w:r>
          <w:fldChar w:fldCharType="separate"/>
        </w:r>
        <w:r>
          <w:t>268</w:t>
        </w:r>
        <w:r>
          <w:fldChar w:fldCharType="end"/>
        </w:r>
      </w:hyperlink>
    </w:p>
    <w:p w14:paraId="570FD6D5" w14:textId="77777777" w:rsidR="007A7CD5" w:rsidRDefault="00000000">
      <w:pPr>
        <w:pStyle w:val="TOC1"/>
        <w:tabs>
          <w:tab w:val="right" w:leader="dot" w:pos="9282"/>
        </w:tabs>
      </w:pPr>
      <w:hyperlink w:anchor="_Toc_4_4_0000000270" w:history="1">
        <w:r>
          <w:t>267.</w:t>
        </w:r>
        <w:r>
          <w:t>遗鸥大道二期绿化工程绩效目标表</w:t>
        </w:r>
        <w:r>
          <w:tab/>
        </w:r>
        <w:r>
          <w:fldChar w:fldCharType="begin"/>
        </w:r>
        <w:r>
          <w:instrText>PAGEREF _Toc_4_4_0000000270 \h</w:instrText>
        </w:r>
        <w:r>
          <w:fldChar w:fldCharType="separate"/>
        </w:r>
        <w:r>
          <w:t>269</w:t>
        </w:r>
        <w:r>
          <w:fldChar w:fldCharType="end"/>
        </w:r>
      </w:hyperlink>
    </w:p>
    <w:p w14:paraId="15B1913C" w14:textId="77777777" w:rsidR="007A7CD5" w:rsidRDefault="00000000">
      <w:pPr>
        <w:pStyle w:val="TOC1"/>
        <w:tabs>
          <w:tab w:val="right" w:leader="dot" w:pos="9282"/>
        </w:tabs>
      </w:pPr>
      <w:hyperlink w:anchor="_Toc_4_4_0000000271" w:history="1">
        <w:r>
          <w:t>268.</w:t>
        </w:r>
        <w:r>
          <w:t>遗鸥公园东北侧海岸带生态修复项目绩效目标表</w:t>
        </w:r>
        <w:r>
          <w:tab/>
        </w:r>
        <w:r>
          <w:fldChar w:fldCharType="begin"/>
        </w:r>
        <w:r>
          <w:instrText>PAGEREF _Toc_4_4_0000000271 \h</w:instrText>
        </w:r>
        <w:r>
          <w:fldChar w:fldCharType="separate"/>
        </w:r>
        <w:r>
          <w:t>270</w:t>
        </w:r>
        <w:r>
          <w:fldChar w:fldCharType="end"/>
        </w:r>
      </w:hyperlink>
    </w:p>
    <w:p w14:paraId="581D54D5" w14:textId="77777777" w:rsidR="007A7CD5" w:rsidRDefault="00000000">
      <w:pPr>
        <w:pStyle w:val="TOC1"/>
        <w:tabs>
          <w:tab w:val="right" w:leader="dot" w:pos="9282"/>
        </w:tabs>
      </w:pPr>
      <w:hyperlink w:anchor="_Toc_4_4_0000000272" w:history="1">
        <w:r>
          <w:t>269.</w:t>
        </w:r>
        <w:r>
          <w:t>遗鸥公园一期景观工程绩效目标表</w:t>
        </w:r>
        <w:r>
          <w:tab/>
        </w:r>
        <w:r>
          <w:fldChar w:fldCharType="begin"/>
        </w:r>
        <w:r>
          <w:instrText>PAGEREF _Toc_4_4_0000000272 \h</w:instrText>
        </w:r>
        <w:r>
          <w:fldChar w:fldCharType="separate"/>
        </w:r>
        <w:r>
          <w:t>271</w:t>
        </w:r>
        <w:r>
          <w:fldChar w:fldCharType="end"/>
        </w:r>
      </w:hyperlink>
    </w:p>
    <w:p w14:paraId="784C4565" w14:textId="77777777" w:rsidR="007A7CD5" w:rsidRDefault="00000000">
      <w:pPr>
        <w:pStyle w:val="TOC1"/>
        <w:tabs>
          <w:tab w:val="right" w:leader="dot" w:pos="9282"/>
        </w:tabs>
      </w:pPr>
      <w:hyperlink w:anchor="_Toc_4_4_0000000273" w:history="1">
        <w:r>
          <w:t>270.</w:t>
        </w:r>
        <w:r>
          <w:t>已建成公园园林小品工程绩效目标表</w:t>
        </w:r>
        <w:r>
          <w:tab/>
        </w:r>
        <w:r>
          <w:fldChar w:fldCharType="begin"/>
        </w:r>
        <w:r>
          <w:instrText>PAGEREF _Toc_4_4_0000000273 \h</w:instrText>
        </w:r>
        <w:r>
          <w:fldChar w:fldCharType="separate"/>
        </w:r>
        <w:r>
          <w:t>272</w:t>
        </w:r>
        <w:r>
          <w:fldChar w:fldCharType="end"/>
        </w:r>
      </w:hyperlink>
    </w:p>
    <w:p w14:paraId="210F219D" w14:textId="77777777" w:rsidR="007A7CD5" w:rsidRDefault="00000000">
      <w:pPr>
        <w:pStyle w:val="TOC1"/>
        <w:tabs>
          <w:tab w:val="right" w:leader="dot" w:pos="9282"/>
        </w:tabs>
      </w:pPr>
      <w:hyperlink w:anchor="_Toc_4_4_0000000274" w:history="1">
        <w:r>
          <w:t>271.</w:t>
        </w:r>
        <w:r>
          <w:t>疫情防控风险区域实施管控措施费用绩效目标表</w:t>
        </w:r>
        <w:r>
          <w:tab/>
        </w:r>
        <w:r>
          <w:fldChar w:fldCharType="begin"/>
        </w:r>
        <w:r>
          <w:instrText>PAGEREF _Toc_4_4_0000000274 \h</w:instrText>
        </w:r>
        <w:r>
          <w:fldChar w:fldCharType="separate"/>
        </w:r>
        <w:r>
          <w:t>273</w:t>
        </w:r>
        <w:r>
          <w:fldChar w:fldCharType="end"/>
        </w:r>
      </w:hyperlink>
    </w:p>
    <w:p w14:paraId="5C89497E" w14:textId="77777777" w:rsidR="007A7CD5" w:rsidRDefault="00000000">
      <w:pPr>
        <w:pStyle w:val="TOC1"/>
        <w:tabs>
          <w:tab w:val="right" w:leader="dot" w:pos="9282"/>
        </w:tabs>
      </w:pPr>
      <w:hyperlink w:anchor="_Toc_4_4_0000000275" w:history="1">
        <w:r>
          <w:t>272.</w:t>
        </w:r>
        <w:r>
          <w:t>吟风林景观工程绩效目标表</w:t>
        </w:r>
        <w:r>
          <w:tab/>
        </w:r>
        <w:r>
          <w:fldChar w:fldCharType="begin"/>
        </w:r>
        <w:r>
          <w:instrText>PAGEREF _Toc_4_4_0000000275 \h</w:instrText>
        </w:r>
        <w:r>
          <w:fldChar w:fldCharType="separate"/>
        </w:r>
        <w:r>
          <w:t>274</w:t>
        </w:r>
        <w:r>
          <w:fldChar w:fldCharType="end"/>
        </w:r>
      </w:hyperlink>
    </w:p>
    <w:p w14:paraId="19D54F3A" w14:textId="77777777" w:rsidR="007A7CD5" w:rsidRDefault="00000000">
      <w:pPr>
        <w:pStyle w:val="TOC1"/>
        <w:tabs>
          <w:tab w:val="right" w:leader="dot" w:pos="9282"/>
        </w:tabs>
      </w:pPr>
      <w:hyperlink w:anchor="_Toc_4_4_0000000276" w:history="1">
        <w:r>
          <w:t>273.</w:t>
        </w:r>
        <w:r>
          <w:t>印象海堤二期景观工程绩效目标表</w:t>
        </w:r>
        <w:r>
          <w:tab/>
        </w:r>
        <w:r>
          <w:fldChar w:fldCharType="begin"/>
        </w:r>
        <w:r>
          <w:instrText>PAGEREF _Toc_4_4_0000000276 \h</w:instrText>
        </w:r>
        <w:r>
          <w:fldChar w:fldCharType="separate"/>
        </w:r>
        <w:r>
          <w:t>275</w:t>
        </w:r>
        <w:r>
          <w:fldChar w:fldCharType="end"/>
        </w:r>
      </w:hyperlink>
    </w:p>
    <w:p w14:paraId="274D1F7E" w14:textId="77777777" w:rsidR="007A7CD5" w:rsidRDefault="00000000">
      <w:pPr>
        <w:pStyle w:val="TOC1"/>
        <w:tabs>
          <w:tab w:val="right" w:leader="dot" w:pos="9282"/>
        </w:tabs>
      </w:pPr>
      <w:hyperlink w:anchor="_Toc_4_4_0000000277" w:history="1">
        <w:r>
          <w:t>274.</w:t>
        </w:r>
        <w:r>
          <w:t>印象海堤景观工程绩效目标表</w:t>
        </w:r>
        <w:r>
          <w:tab/>
        </w:r>
        <w:r>
          <w:fldChar w:fldCharType="begin"/>
        </w:r>
        <w:r>
          <w:instrText>PAGEREF _Toc_4_4_0000000277 \h</w:instrText>
        </w:r>
        <w:r>
          <w:fldChar w:fldCharType="separate"/>
        </w:r>
        <w:r>
          <w:t>276</w:t>
        </w:r>
        <w:r>
          <w:fldChar w:fldCharType="end"/>
        </w:r>
      </w:hyperlink>
    </w:p>
    <w:p w14:paraId="54BDD9D2" w14:textId="77777777" w:rsidR="007A7CD5" w:rsidRDefault="00000000">
      <w:pPr>
        <w:pStyle w:val="TOC1"/>
        <w:tabs>
          <w:tab w:val="right" w:leader="dot" w:pos="9282"/>
        </w:tabs>
      </w:pPr>
      <w:hyperlink w:anchor="_Toc_4_4_0000000278" w:history="1">
        <w:r>
          <w:t>275.</w:t>
        </w:r>
        <w:r>
          <w:t>永定新河入海口左岸滨海湿地项目绩效目标表</w:t>
        </w:r>
        <w:r>
          <w:tab/>
        </w:r>
        <w:r>
          <w:fldChar w:fldCharType="begin"/>
        </w:r>
        <w:r>
          <w:instrText>PAGEREF _Toc_4_4_0000000278 \h</w:instrText>
        </w:r>
        <w:r>
          <w:fldChar w:fldCharType="separate"/>
        </w:r>
        <w:r>
          <w:t>277</w:t>
        </w:r>
        <w:r>
          <w:fldChar w:fldCharType="end"/>
        </w:r>
      </w:hyperlink>
    </w:p>
    <w:p w14:paraId="125A3E36" w14:textId="77777777" w:rsidR="007A7CD5" w:rsidRDefault="00000000">
      <w:pPr>
        <w:pStyle w:val="TOC1"/>
        <w:tabs>
          <w:tab w:val="right" w:leader="dot" w:pos="9282"/>
        </w:tabs>
      </w:pPr>
      <w:hyperlink w:anchor="_Toc_4_4_0000000279" w:history="1">
        <w:r>
          <w:t>276.</w:t>
        </w:r>
        <w:r>
          <w:t>永定州公园海绵化改造工程绩效目标表</w:t>
        </w:r>
        <w:r>
          <w:tab/>
        </w:r>
        <w:r>
          <w:fldChar w:fldCharType="begin"/>
        </w:r>
        <w:r>
          <w:instrText>PAGEREF _Toc_4_4_0000000279 \h</w:instrText>
        </w:r>
        <w:r>
          <w:fldChar w:fldCharType="separate"/>
        </w:r>
        <w:r>
          <w:t>278</w:t>
        </w:r>
        <w:r>
          <w:fldChar w:fldCharType="end"/>
        </w:r>
      </w:hyperlink>
    </w:p>
    <w:p w14:paraId="2B1146D4" w14:textId="77777777" w:rsidR="007A7CD5" w:rsidRDefault="00000000">
      <w:pPr>
        <w:pStyle w:val="TOC1"/>
        <w:tabs>
          <w:tab w:val="right" w:leader="dot" w:pos="9282"/>
        </w:tabs>
      </w:pPr>
      <w:hyperlink w:anchor="_Toc_4_4_0000000280" w:history="1">
        <w:r>
          <w:t>277.</w:t>
        </w:r>
        <w:r>
          <w:t>永盛路（海博道</w:t>
        </w:r>
        <w:r>
          <w:t>-</w:t>
        </w:r>
        <w:r>
          <w:t>海文道）两侧红线外绿化工程</w:t>
        </w:r>
        <w:r>
          <w:t xml:space="preserve">   </w:t>
        </w:r>
        <w:r>
          <w:t>绩效目标表</w:t>
        </w:r>
        <w:r>
          <w:tab/>
        </w:r>
        <w:r>
          <w:fldChar w:fldCharType="begin"/>
        </w:r>
        <w:r>
          <w:instrText>PAGEREF _Toc_4_4_0000000280 \h</w:instrText>
        </w:r>
        <w:r>
          <w:fldChar w:fldCharType="separate"/>
        </w:r>
        <w:r>
          <w:t>279</w:t>
        </w:r>
        <w:r>
          <w:fldChar w:fldCharType="end"/>
        </w:r>
      </w:hyperlink>
    </w:p>
    <w:p w14:paraId="50D7091C" w14:textId="77777777" w:rsidR="007A7CD5" w:rsidRDefault="00000000">
      <w:pPr>
        <w:pStyle w:val="TOC1"/>
        <w:tabs>
          <w:tab w:val="right" w:leader="dot" w:pos="9282"/>
        </w:tabs>
      </w:pPr>
      <w:hyperlink w:anchor="_Toc_4_4_0000000281" w:history="1">
        <w:r>
          <w:t>278.</w:t>
        </w:r>
        <w:r>
          <w:t>永盛路公交首末站工程绩效目标表</w:t>
        </w:r>
        <w:r>
          <w:tab/>
        </w:r>
        <w:r>
          <w:fldChar w:fldCharType="begin"/>
        </w:r>
        <w:r>
          <w:instrText>PAGEREF _Toc_4_4_0000000281 \h</w:instrText>
        </w:r>
        <w:r>
          <w:fldChar w:fldCharType="separate"/>
        </w:r>
        <w:r>
          <w:t>280</w:t>
        </w:r>
        <w:r>
          <w:fldChar w:fldCharType="end"/>
        </w:r>
      </w:hyperlink>
    </w:p>
    <w:p w14:paraId="648545B2" w14:textId="77777777" w:rsidR="007A7CD5" w:rsidRDefault="00000000">
      <w:pPr>
        <w:pStyle w:val="TOC1"/>
        <w:tabs>
          <w:tab w:val="right" w:leader="dot" w:pos="9282"/>
        </w:tabs>
      </w:pPr>
      <w:hyperlink w:anchor="_Toc_4_4_0000000282" w:history="1">
        <w:r>
          <w:t>279.</w:t>
        </w:r>
        <w:r>
          <w:t>渔帆路、渔家路、航华道道路排水及红线内外绿化工程项目绩效目标表</w:t>
        </w:r>
        <w:r>
          <w:tab/>
        </w:r>
        <w:r>
          <w:fldChar w:fldCharType="begin"/>
        </w:r>
        <w:r>
          <w:instrText>PAGEREF _Toc_4_4_0000000282 \h</w:instrText>
        </w:r>
        <w:r>
          <w:fldChar w:fldCharType="separate"/>
        </w:r>
        <w:r>
          <w:t>281</w:t>
        </w:r>
        <w:r>
          <w:fldChar w:fldCharType="end"/>
        </w:r>
      </w:hyperlink>
    </w:p>
    <w:p w14:paraId="67CFA54A" w14:textId="77777777" w:rsidR="007A7CD5" w:rsidRDefault="00000000">
      <w:pPr>
        <w:pStyle w:val="TOC1"/>
        <w:tabs>
          <w:tab w:val="right" w:leader="dot" w:pos="9282"/>
        </w:tabs>
      </w:pPr>
      <w:hyperlink w:anchor="_Toc_4_4_0000000283" w:history="1">
        <w:r>
          <w:t>280.</w:t>
        </w:r>
        <w:r>
          <w:t>渔航路绿廊景观工程绩效目标表</w:t>
        </w:r>
        <w:r>
          <w:tab/>
        </w:r>
        <w:r>
          <w:fldChar w:fldCharType="begin"/>
        </w:r>
        <w:r>
          <w:instrText>PAGEREF _Toc_4_4_0000000283 \h</w:instrText>
        </w:r>
        <w:r>
          <w:fldChar w:fldCharType="separate"/>
        </w:r>
        <w:r>
          <w:t>282</w:t>
        </w:r>
        <w:r>
          <w:fldChar w:fldCharType="end"/>
        </w:r>
      </w:hyperlink>
    </w:p>
    <w:p w14:paraId="2404E9BE" w14:textId="77777777" w:rsidR="007A7CD5" w:rsidRDefault="00000000">
      <w:pPr>
        <w:pStyle w:val="TOC1"/>
        <w:tabs>
          <w:tab w:val="right" w:leader="dot" w:pos="9282"/>
        </w:tabs>
      </w:pPr>
      <w:hyperlink w:anchor="_Toc_4_4_0000000284" w:history="1">
        <w:r>
          <w:t>281.</w:t>
        </w:r>
        <w:r>
          <w:t>渔家路、渔帆路、航泽道道路排水及红线内绿化工程绩效目标表</w:t>
        </w:r>
        <w:r>
          <w:tab/>
        </w:r>
        <w:r>
          <w:fldChar w:fldCharType="begin"/>
        </w:r>
        <w:r>
          <w:instrText>PAGEREF _Toc_4_4_0000000284 \h</w:instrText>
        </w:r>
        <w:r>
          <w:fldChar w:fldCharType="separate"/>
        </w:r>
        <w:r>
          <w:t>283</w:t>
        </w:r>
        <w:r>
          <w:fldChar w:fldCharType="end"/>
        </w:r>
      </w:hyperlink>
    </w:p>
    <w:p w14:paraId="6B87DA0A" w14:textId="77777777" w:rsidR="007A7CD5" w:rsidRDefault="00000000">
      <w:pPr>
        <w:pStyle w:val="TOC1"/>
        <w:tabs>
          <w:tab w:val="right" w:leader="dot" w:pos="9282"/>
        </w:tabs>
      </w:pPr>
      <w:hyperlink w:anchor="_Toc_4_4_0000000285" w:history="1">
        <w:r>
          <w:t>282.</w:t>
        </w:r>
        <w:r>
          <w:t>渔家路、渔帆路、嘉祥道道路排水及红线内外绿化工程绩效目标表</w:t>
        </w:r>
        <w:r>
          <w:tab/>
        </w:r>
        <w:r>
          <w:fldChar w:fldCharType="begin"/>
        </w:r>
        <w:r>
          <w:instrText>PAGEREF _Toc_4_4_0000000285 \h</w:instrText>
        </w:r>
        <w:r>
          <w:fldChar w:fldCharType="separate"/>
        </w:r>
        <w:r>
          <w:t>284</w:t>
        </w:r>
        <w:r>
          <w:fldChar w:fldCharType="end"/>
        </w:r>
      </w:hyperlink>
    </w:p>
    <w:p w14:paraId="55C49E6D" w14:textId="77777777" w:rsidR="007A7CD5" w:rsidRDefault="00000000">
      <w:pPr>
        <w:pStyle w:val="TOC1"/>
        <w:tabs>
          <w:tab w:val="right" w:leader="dot" w:pos="9282"/>
        </w:tabs>
      </w:pPr>
      <w:hyperlink w:anchor="_Toc_4_4_0000000286" w:history="1">
        <w:r>
          <w:t>283.</w:t>
        </w:r>
        <w:r>
          <w:t>渔家路（航美道</w:t>
        </w:r>
        <w:r>
          <w:t>-</w:t>
        </w:r>
        <w:r>
          <w:t>华五路）道路排水工程绩效目标表</w:t>
        </w:r>
        <w:r>
          <w:tab/>
        </w:r>
        <w:r>
          <w:fldChar w:fldCharType="begin"/>
        </w:r>
        <w:r>
          <w:instrText>PAGEREF _Toc_4_4_0000000286 \h</w:instrText>
        </w:r>
        <w:r>
          <w:fldChar w:fldCharType="separate"/>
        </w:r>
        <w:r>
          <w:t>285</w:t>
        </w:r>
        <w:r>
          <w:fldChar w:fldCharType="end"/>
        </w:r>
      </w:hyperlink>
    </w:p>
    <w:p w14:paraId="72FEB1E8" w14:textId="77777777" w:rsidR="007A7CD5" w:rsidRDefault="00000000">
      <w:pPr>
        <w:pStyle w:val="TOC1"/>
        <w:tabs>
          <w:tab w:val="right" w:leader="dot" w:pos="9282"/>
        </w:tabs>
      </w:pPr>
      <w:hyperlink w:anchor="_Toc_4_4_0000000287" w:history="1">
        <w:r>
          <w:t>284.</w:t>
        </w:r>
        <w:r>
          <w:t>渔家路（嘉顺道</w:t>
        </w:r>
        <w:r>
          <w:t>-</w:t>
        </w:r>
        <w:r>
          <w:t>渔泽路）道路排水工程绩效目标表</w:t>
        </w:r>
        <w:r>
          <w:tab/>
        </w:r>
        <w:r>
          <w:fldChar w:fldCharType="begin"/>
        </w:r>
        <w:r>
          <w:instrText>PAGEREF _Toc_4_4_0000000287 \h</w:instrText>
        </w:r>
        <w:r>
          <w:fldChar w:fldCharType="separate"/>
        </w:r>
        <w:r>
          <w:t>286</w:t>
        </w:r>
        <w:r>
          <w:fldChar w:fldCharType="end"/>
        </w:r>
      </w:hyperlink>
    </w:p>
    <w:p w14:paraId="2FFC0A38" w14:textId="77777777" w:rsidR="007A7CD5" w:rsidRDefault="00000000">
      <w:pPr>
        <w:pStyle w:val="TOC1"/>
        <w:tabs>
          <w:tab w:val="right" w:leader="dot" w:pos="9282"/>
        </w:tabs>
      </w:pPr>
      <w:hyperlink w:anchor="_Toc_4_4_0000000288" w:history="1">
        <w:r>
          <w:t>285.</w:t>
        </w:r>
        <w:r>
          <w:t>玉砂道红线外绿化工程绩效目标表</w:t>
        </w:r>
        <w:r>
          <w:tab/>
        </w:r>
        <w:r>
          <w:fldChar w:fldCharType="begin"/>
        </w:r>
        <w:r>
          <w:instrText>PAGEREF _Toc_4_4_0000000288 \h</w:instrText>
        </w:r>
        <w:r>
          <w:fldChar w:fldCharType="separate"/>
        </w:r>
        <w:r>
          <w:t>287</w:t>
        </w:r>
        <w:r>
          <w:fldChar w:fldCharType="end"/>
        </w:r>
      </w:hyperlink>
    </w:p>
    <w:p w14:paraId="7320C069" w14:textId="77777777" w:rsidR="007A7CD5" w:rsidRDefault="00000000">
      <w:pPr>
        <w:pStyle w:val="TOC1"/>
        <w:tabs>
          <w:tab w:val="right" w:leader="dot" w:pos="9282"/>
        </w:tabs>
      </w:pPr>
      <w:hyperlink w:anchor="_Toc_4_4_0000000289" w:history="1">
        <w:r>
          <w:t>286.</w:t>
        </w:r>
        <w:r>
          <w:t>月盛路、日盛路、滨盛路道路及排水和道路红线内绿化工程及海鸿道（景盛路</w:t>
        </w:r>
        <w:r>
          <w:t>—</w:t>
        </w:r>
        <w:r>
          <w:t>月盛路）道路红线内绿化工程绩效目标表</w:t>
        </w:r>
        <w:r>
          <w:tab/>
        </w:r>
        <w:r>
          <w:fldChar w:fldCharType="begin"/>
        </w:r>
        <w:r>
          <w:instrText>PAGEREF _Toc_4_4_0000000289 \h</w:instrText>
        </w:r>
        <w:r>
          <w:fldChar w:fldCharType="separate"/>
        </w:r>
        <w:r>
          <w:t>288</w:t>
        </w:r>
        <w:r>
          <w:fldChar w:fldCharType="end"/>
        </w:r>
      </w:hyperlink>
    </w:p>
    <w:p w14:paraId="4A827394" w14:textId="77777777" w:rsidR="007A7CD5" w:rsidRDefault="00000000">
      <w:pPr>
        <w:pStyle w:val="TOC1"/>
        <w:tabs>
          <w:tab w:val="right" w:leader="dot" w:pos="9282"/>
        </w:tabs>
      </w:pPr>
      <w:hyperlink w:anchor="_Toc_4_4_0000000290" w:history="1">
        <w:r>
          <w:t>287.</w:t>
        </w:r>
        <w:r>
          <w:t>招商项目补贴</w:t>
        </w:r>
        <w:r>
          <w:t>-</w:t>
        </w:r>
        <w:r>
          <w:t>天津华强</w:t>
        </w:r>
        <w:r>
          <w:t>3D</w:t>
        </w:r>
        <w:r>
          <w:t>立体影视基地绩效目标表</w:t>
        </w:r>
        <w:r>
          <w:tab/>
        </w:r>
        <w:r>
          <w:fldChar w:fldCharType="begin"/>
        </w:r>
        <w:r>
          <w:instrText>PAGEREF _Toc_4_4_0000000290 \h</w:instrText>
        </w:r>
        <w:r>
          <w:fldChar w:fldCharType="separate"/>
        </w:r>
        <w:r>
          <w:t>289</w:t>
        </w:r>
        <w:r>
          <w:fldChar w:fldCharType="end"/>
        </w:r>
      </w:hyperlink>
    </w:p>
    <w:p w14:paraId="0998E34A" w14:textId="77777777" w:rsidR="007A7CD5" w:rsidRDefault="00000000">
      <w:pPr>
        <w:pStyle w:val="TOC1"/>
        <w:tabs>
          <w:tab w:val="right" w:leader="dot" w:pos="9282"/>
        </w:tabs>
      </w:pPr>
      <w:hyperlink w:anchor="_Toc_4_4_0000000291" w:history="1">
        <w:r>
          <w:t>288.</w:t>
        </w:r>
        <w:r>
          <w:t>招投标辅助工作</w:t>
        </w:r>
        <w:r>
          <w:t xml:space="preserve"> </w:t>
        </w:r>
        <w:r>
          <w:t>专业化服务项目绩效目标表</w:t>
        </w:r>
        <w:r>
          <w:tab/>
        </w:r>
        <w:r>
          <w:fldChar w:fldCharType="begin"/>
        </w:r>
        <w:r>
          <w:instrText>PAGEREF _Toc_4_4_0000000291 \h</w:instrText>
        </w:r>
        <w:r>
          <w:fldChar w:fldCharType="separate"/>
        </w:r>
        <w:r>
          <w:t>290</w:t>
        </w:r>
        <w:r>
          <w:fldChar w:fldCharType="end"/>
        </w:r>
      </w:hyperlink>
    </w:p>
    <w:p w14:paraId="49543E49" w14:textId="77777777" w:rsidR="007A7CD5" w:rsidRDefault="00000000">
      <w:pPr>
        <w:pStyle w:val="TOC1"/>
        <w:tabs>
          <w:tab w:val="right" w:leader="dot" w:pos="9282"/>
        </w:tabs>
      </w:pPr>
      <w:hyperlink w:anchor="_Toc_4_4_0000000292" w:history="1">
        <w:r>
          <w:t>289.</w:t>
        </w:r>
        <w:r>
          <w:t>政府投资公建项目（初中教育）绩效目标表</w:t>
        </w:r>
        <w:r>
          <w:tab/>
        </w:r>
        <w:r>
          <w:fldChar w:fldCharType="begin"/>
        </w:r>
        <w:r>
          <w:instrText>PAGEREF _Toc_4_4_0000000292 \h</w:instrText>
        </w:r>
        <w:r>
          <w:fldChar w:fldCharType="separate"/>
        </w:r>
        <w:r>
          <w:t>291</w:t>
        </w:r>
        <w:r>
          <w:fldChar w:fldCharType="end"/>
        </w:r>
      </w:hyperlink>
    </w:p>
    <w:p w14:paraId="3FE65D65" w14:textId="77777777" w:rsidR="007A7CD5" w:rsidRDefault="00000000">
      <w:pPr>
        <w:pStyle w:val="TOC1"/>
        <w:tabs>
          <w:tab w:val="right" w:leader="dot" w:pos="9282"/>
        </w:tabs>
      </w:pPr>
      <w:hyperlink w:anchor="_Toc_4_4_0000000293" w:history="1">
        <w:r>
          <w:t>290.</w:t>
        </w:r>
        <w:r>
          <w:t>政府投资公建项目（高中教育）绩效目标表</w:t>
        </w:r>
        <w:r>
          <w:tab/>
        </w:r>
        <w:r>
          <w:fldChar w:fldCharType="begin"/>
        </w:r>
        <w:r>
          <w:instrText>PAGEREF _Toc_4_4_0000000293 \h</w:instrText>
        </w:r>
        <w:r>
          <w:fldChar w:fldCharType="separate"/>
        </w:r>
        <w:r>
          <w:t>292</w:t>
        </w:r>
        <w:r>
          <w:fldChar w:fldCharType="end"/>
        </w:r>
      </w:hyperlink>
    </w:p>
    <w:p w14:paraId="0399D498" w14:textId="77777777" w:rsidR="007A7CD5" w:rsidRDefault="00000000">
      <w:pPr>
        <w:pStyle w:val="TOC1"/>
        <w:tabs>
          <w:tab w:val="right" w:leader="dot" w:pos="9282"/>
        </w:tabs>
      </w:pPr>
      <w:hyperlink w:anchor="_Toc_4_4_0000000294" w:history="1">
        <w:r>
          <w:t>291.</w:t>
        </w:r>
        <w:r>
          <w:t>政府投资公建项目（科技成果转换与扩散）绩效目标表</w:t>
        </w:r>
        <w:r>
          <w:tab/>
        </w:r>
        <w:r>
          <w:fldChar w:fldCharType="begin"/>
        </w:r>
        <w:r>
          <w:instrText>PAGEREF _Toc_4_4_0000000294 \h</w:instrText>
        </w:r>
        <w:r>
          <w:fldChar w:fldCharType="separate"/>
        </w:r>
        <w:r>
          <w:t>293</w:t>
        </w:r>
        <w:r>
          <w:fldChar w:fldCharType="end"/>
        </w:r>
      </w:hyperlink>
    </w:p>
    <w:p w14:paraId="3F7D8A15" w14:textId="77777777" w:rsidR="007A7CD5" w:rsidRDefault="00000000">
      <w:pPr>
        <w:pStyle w:val="TOC1"/>
        <w:tabs>
          <w:tab w:val="right" w:leader="dot" w:pos="9282"/>
        </w:tabs>
      </w:pPr>
      <w:hyperlink w:anchor="_Toc_4_4_0000000295" w:history="1">
        <w:r>
          <w:t>292.</w:t>
        </w:r>
        <w:r>
          <w:t>政府投资公建项目（其他城乡社区公共设施支出）绩效目标表</w:t>
        </w:r>
        <w:r>
          <w:tab/>
        </w:r>
        <w:r>
          <w:fldChar w:fldCharType="begin"/>
        </w:r>
        <w:r>
          <w:instrText>PAGEREF _Toc_4_4_0000000295 \h</w:instrText>
        </w:r>
        <w:r>
          <w:fldChar w:fldCharType="separate"/>
        </w:r>
        <w:r>
          <w:t>294</w:t>
        </w:r>
        <w:r>
          <w:fldChar w:fldCharType="end"/>
        </w:r>
      </w:hyperlink>
    </w:p>
    <w:p w14:paraId="4E2730AE" w14:textId="77777777" w:rsidR="007A7CD5" w:rsidRDefault="00000000">
      <w:pPr>
        <w:pStyle w:val="TOC1"/>
        <w:tabs>
          <w:tab w:val="right" w:leader="dot" w:pos="9282"/>
        </w:tabs>
      </w:pPr>
      <w:hyperlink w:anchor="_Toc_4_4_0000000296" w:history="1">
        <w:r>
          <w:t>293.</w:t>
        </w:r>
        <w:r>
          <w:t>政府投资公建项目（消防设施）绩效目标表</w:t>
        </w:r>
        <w:r>
          <w:tab/>
        </w:r>
        <w:r>
          <w:fldChar w:fldCharType="begin"/>
        </w:r>
        <w:r>
          <w:instrText>PAGEREF _Toc_4_4_0000000296 \h</w:instrText>
        </w:r>
        <w:r>
          <w:fldChar w:fldCharType="separate"/>
        </w:r>
        <w:r>
          <w:t>295</w:t>
        </w:r>
        <w:r>
          <w:fldChar w:fldCharType="end"/>
        </w:r>
      </w:hyperlink>
    </w:p>
    <w:p w14:paraId="50835003" w14:textId="77777777" w:rsidR="007A7CD5" w:rsidRDefault="00000000">
      <w:pPr>
        <w:pStyle w:val="TOC1"/>
        <w:tabs>
          <w:tab w:val="right" w:leader="dot" w:pos="9282"/>
        </w:tabs>
      </w:pPr>
      <w:hyperlink w:anchor="_Toc_4_4_0000000297" w:history="1">
        <w:r>
          <w:t>294.</w:t>
        </w:r>
        <w:r>
          <w:t>政府投资公建项目（小学教育）绩效目标表</w:t>
        </w:r>
        <w:r>
          <w:tab/>
        </w:r>
        <w:r>
          <w:fldChar w:fldCharType="begin"/>
        </w:r>
        <w:r>
          <w:instrText>PAGEREF _Toc_4_4_0000000297 \h</w:instrText>
        </w:r>
        <w:r>
          <w:fldChar w:fldCharType="separate"/>
        </w:r>
        <w:r>
          <w:t>296</w:t>
        </w:r>
        <w:r>
          <w:fldChar w:fldCharType="end"/>
        </w:r>
      </w:hyperlink>
    </w:p>
    <w:p w14:paraId="58A163E5" w14:textId="77777777" w:rsidR="007A7CD5" w:rsidRDefault="00000000">
      <w:pPr>
        <w:pStyle w:val="TOC1"/>
        <w:tabs>
          <w:tab w:val="right" w:leader="dot" w:pos="9282"/>
        </w:tabs>
      </w:pPr>
      <w:hyperlink w:anchor="_Toc_4_4_0000000298" w:history="1">
        <w:r>
          <w:t>295.</w:t>
        </w:r>
        <w:r>
          <w:t>政府投资公建项目（信息事务）绩效目标表</w:t>
        </w:r>
        <w:r>
          <w:tab/>
        </w:r>
        <w:r>
          <w:fldChar w:fldCharType="begin"/>
        </w:r>
        <w:r>
          <w:instrText>PAGEREF _Toc_4_4_0000000298 \h</w:instrText>
        </w:r>
        <w:r>
          <w:fldChar w:fldCharType="separate"/>
        </w:r>
        <w:r>
          <w:t>297</w:t>
        </w:r>
        <w:r>
          <w:fldChar w:fldCharType="end"/>
        </w:r>
      </w:hyperlink>
    </w:p>
    <w:p w14:paraId="42823C1B" w14:textId="77777777" w:rsidR="007A7CD5" w:rsidRDefault="00000000">
      <w:pPr>
        <w:pStyle w:val="TOC1"/>
        <w:tabs>
          <w:tab w:val="right" w:leader="dot" w:pos="9282"/>
        </w:tabs>
      </w:pPr>
      <w:hyperlink w:anchor="_Toc_4_4_0000000299" w:history="1">
        <w:r>
          <w:t>296.</w:t>
        </w:r>
        <w:r>
          <w:t>政府投资公建项目（学前教育）绩效目标表</w:t>
        </w:r>
        <w:r>
          <w:tab/>
        </w:r>
        <w:r>
          <w:fldChar w:fldCharType="begin"/>
        </w:r>
        <w:r>
          <w:instrText>PAGEREF _Toc_4_4_0000000299 \h</w:instrText>
        </w:r>
        <w:r>
          <w:fldChar w:fldCharType="separate"/>
        </w:r>
        <w:r>
          <w:t>298</w:t>
        </w:r>
        <w:r>
          <w:fldChar w:fldCharType="end"/>
        </w:r>
      </w:hyperlink>
    </w:p>
    <w:p w14:paraId="1948B193" w14:textId="77777777" w:rsidR="007A7CD5" w:rsidRDefault="00000000">
      <w:pPr>
        <w:pStyle w:val="TOC1"/>
        <w:tabs>
          <w:tab w:val="right" w:leader="dot" w:pos="9282"/>
        </w:tabs>
      </w:pPr>
      <w:hyperlink w:anchor="_Toc_4_4_0000000300" w:history="1">
        <w:r>
          <w:t>297.</w:t>
        </w:r>
        <w:r>
          <w:t>政府投资公建项目（学前教育）</w:t>
        </w:r>
        <w:r>
          <w:t>02</w:t>
        </w:r>
        <w:r>
          <w:t>绩效目标表</w:t>
        </w:r>
        <w:r>
          <w:tab/>
        </w:r>
        <w:r>
          <w:fldChar w:fldCharType="begin"/>
        </w:r>
        <w:r>
          <w:instrText>PAGEREF _Toc_4_4_0000000300 \h</w:instrText>
        </w:r>
        <w:r>
          <w:fldChar w:fldCharType="separate"/>
        </w:r>
        <w:r>
          <w:t>299</w:t>
        </w:r>
        <w:r>
          <w:fldChar w:fldCharType="end"/>
        </w:r>
      </w:hyperlink>
    </w:p>
    <w:p w14:paraId="14D11F1C" w14:textId="77777777" w:rsidR="007A7CD5" w:rsidRDefault="00000000">
      <w:pPr>
        <w:pStyle w:val="TOC1"/>
        <w:tabs>
          <w:tab w:val="right" w:leader="dot" w:pos="9282"/>
        </w:tabs>
      </w:pPr>
      <w:hyperlink w:anchor="_Toc_4_4_0000000301" w:history="1">
        <w:r>
          <w:t>298.</w:t>
        </w:r>
        <w:r>
          <w:t>政府投资公建项目（医院）绩效目标表</w:t>
        </w:r>
        <w:r>
          <w:tab/>
        </w:r>
        <w:r>
          <w:fldChar w:fldCharType="begin"/>
        </w:r>
        <w:r>
          <w:instrText>PAGEREF _Toc_4_4_0000000301 \h</w:instrText>
        </w:r>
        <w:r>
          <w:fldChar w:fldCharType="separate"/>
        </w:r>
        <w:r>
          <w:t>300</w:t>
        </w:r>
        <w:r>
          <w:fldChar w:fldCharType="end"/>
        </w:r>
      </w:hyperlink>
    </w:p>
    <w:p w14:paraId="35A32C52" w14:textId="77777777" w:rsidR="007A7CD5" w:rsidRDefault="00000000">
      <w:pPr>
        <w:pStyle w:val="TOC1"/>
        <w:tabs>
          <w:tab w:val="right" w:leader="dot" w:pos="9282"/>
        </w:tabs>
      </w:pPr>
      <w:hyperlink w:anchor="_Toc_4_4_0000000302" w:history="1">
        <w:r>
          <w:t>299.</w:t>
        </w:r>
        <w:r>
          <w:t>智慧城市</w:t>
        </w:r>
        <w:r>
          <w:t>2020</w:t>
        </w:r>
        <w:r>
          <w:t>智慧交通建设工程绩效目标表</w:t>
        </w:r>
        <w:r>
          <w:tab/>
        </w:r>
        <w:r>
          <w:fldChar w:fldCharType="begin"/>
        </w:r>
        <w:r>
          <w:instrText>PAGEREF _Toc_4_4_0000000302 \h</w:instrText>
        </w:r>
        <w:r>
          <w:fldChar w:fldCharType="separate"/>
        </w:r>
        <w:r>
          <w:t>301</w:t>
        </w:r>
        <w:r>
          <w:fldChar w:fldCharType="end"/>
        </w:r>
      </w:hyperlink>
    </w:p>
    <w:p w14:paraId="4FE813A4" w14:textId="77777777" w:rsidR="007A7CD5" w:rsidRDefault="00000000">
      <w:pPr>
        <w:pStyle w:val="TOC1"/>
        <w:tabs>
          <w:tab w:val="right" w:leader="dot" w:pos="9282"/>
        </w:tabs>
      </w:pPr>
      <w:hyperlink w:anchor="_Toc_4_4_0000000303" w:history="1">
        <w:r>
          <w:t>300.</w:t>
        </w:r>
        <w:r>
          <w:t>智慧路灯工程一期绩效目标表</w:t>
        </w:r>
        <w:r>
          <w:tab/>
        </w:r>
        <w:r>
          <w:fldChar w:fldCharType="begin"/>
        </w:r>
        <w:r>
          <w:instrText>PAGEREF _Toc_4_4_0000000303 \h</w:instrText>
        </w:r>
        <w:r>
          <w:fldChar w:fldCharType="separate"/>
        </w:r>
        <w:r>
          <w:t>302</w:t>
        </w:r>
        <w:r>
          <w:fldChar w:fldCharType="end"/>
        </w:r>
      </w:hyperlink>
    </w:p>
    <w:p w14:paraId="154649DB" w14:textId="77777777" w:rsidR="007A7CD5" w:rsidRDefault="00000000">
      <w:pPr>
        <w:pStyle w:val="TOC1"/>
        <w:tabs>
          <w:tab w:val="right" w:leader="dot" w:pos="9282"/>
        </w:tabs>
      </w:pPr>
      <w:hyperlink w:anchor="_Toc_4_4_0000000304" w:history="1">
        <w:r>
          <w:t>301.</w:t>
        </w:r>
        <w:r>
          <w:t>智能交通设施升级项目绩效目标表</w:t>
        </w:r>
        <w:r>
          <w:tab/>
        </w:r>
        <w:r>
          <w:fldChar w:fldCharType="begin"/>
        </w:r>
        <w:r>
          <w:instrText>PAGEREF _Toc_4_4_0000000304 \h</w:instrText>
        </w:r>
        <w:r>
          <w:fldChar w:fldCharType="separate"/>
        </w:r>
        <w:r>
          <w:t>303</w:t>
        </w:r>
        <w:r>
          <w:fldChar w:fldCharType="end"/>
        </w:r>
      </w:hyperlink>
    </w:p>
    <w:p w14:paraId="448C10C7" w14:textId="77777777" w:rsidR="007A7CD5" w:rsidRDefault="00000000">
      <w:pPr>
        <w:pStyle w:val="TOC1"/>
        <w:tabs>
          <w:tab w:val="right" w:leader="dot" w:pos="9282"/>
        </w:tabs>
      </w:pPr>
      <w:hyperlink w:anchor="_Toc_4_4_0000000305" w:history="1">
        <w:r>
          <w:t>302.</w:t>
        </w:r>
        <w:r>
          <w:t>智能交通系统（二期）工程绩效目标表</w:t>
        </w:r>
        <w:r>
          <w:tab/>
        </w:r>
        <w:r>
          <w:fldChar w:fldCharType="begin"/>
        </w:r>
        <w:r>
          <w:instrText>PAGEREF _Toc_4_4_0000000305 \h</w:instrText>
        </w:r>
        <w:r>
          <w:fldChar w:fldCharType="separate"/>
        </w:r>
        <w:r>
          <w:t>304</w:t>
        </w:r>
        <w:r>
          <w:fldChar w:fldCharType="end"/>
        </w:r>
      </w:hyperlink>
    </w:p>
    <w:p w14:paraId="4C6C814D" w14:textId="77777777" w:rsidR="007A7CD5" w:rsidRDefault="00000000">
      <w:pPr>
        <w:pStyle w:val="TOC1"/>
        <w:tabs>
          <w:tab w:val="right" w:leader="dot" w:pos="9282"/>
        </w:tabs>
      </w:pPr>
      <w:hyperlink w:anchor="_Toc_4_4_0000000306" w:history="1">
        <w:r>
          <w:t>303.</w:t>
        </w:r>
        <w:r>
          <w:t>智能视觉公共服务平台三期及配套设施建设项目绩效目标表</w:t>
        </w:r>
        <w:r>
          <w:tab/>
        </w:r>
        <w:r>
          <w:fldChar w:fldCharType="begin"/>
        </w:r>
        <w:r>
          <w:instrText>PAGEREF _Toc_4_4_0000000306 \h</w:instrText>
        </w:r>
        <w:r>
          <w:fldChar w:fldCharType="separate"/>
        </w:r>
        <w:r>
          <w:t>305</w:t>
        </w:r>
        <w:r>
          <w:fldChar w:fldCharType="end"/>
        </w:r>
      </w:hyperlink>
    </w:p>
    <w:p w14:paraId="79A94D19" w14:textId="77777777" w:rsidR="007A7CD5" w:rsidRDefault="00000000">
      <w:pPr>
        <w:pStyle w:val="TOC1"/>
        <w:tabs>
          <w:tab w:val="right" w:leader="dot" w:pos="9282"/>
        </w:tabs>
      </w:pPr>
      <w:hyperlink w:anchor="_Toc_4_4_0000000307" w:history="1">
        <w:r>
          <w:t>304.</w:t>
        </w:r>
        <w:r>
          <w:t>智能视觉公共服务系统配套电力、通信管道修复工程绩效目标表</w:t>
        </w:r>
        <w:r>
          <w:tab/>
        </w:r>
        <w:r>
          <w:fldChar w:fldCharType="begin"/>
        </w:r>
        <w:r>
          <w:instrText>PAGEREF _Toc_4_4_0000000307 \h</w:instrText>
        </w:r>
        <w:r>
          <w:fldChar w:fldCharType="separate"/>
        </w:r>
        <w:r>
          <w:t>306</w:t>
        </w:r>
        <w:r>
          <w:fldChar w:fldCharType="end"/>
        </w:r>
      </w:hyperlink>
    </w:p>
    <w:p w14:paraId="6EFFA806" w14:textId="77777777" w:rsidR="007A7CD5" w:rsidRDefault="00000000">
      <w:pPr>
        <w:pStyle w:val="TOC1"/>
        <w:tabs>
          <w:tab w:val="right" w:leader="dot" w:pos="9282"/>
        </w:tabs>
      </w:pPr>
      <w:hyperlink w:anchor="_Toc_4_4_0000000308" w:history="1">
        <w:r>
          <w:t>305.</w:t>
        </w:r>
        <w:r>
          <w:t>中部片区</w:t>
        </w:r>
        <w:r>
          <w:t>32</w:t>
        </w:r>
        <w:r>
          <w:t>号地块社区公园景观工程绩效目标表</w:t>
        </w:r>
        <w:r>
          <w:tab/>
        </w:r>
        <w:r>
          <w:fldChar w:fldCharType="begin"/>
        </w:r>
        <w:r>
          <w:instrText>PAGEREF _Toc_4_4_0000000308 \h</w:instrText>
        </w:r>
        <w:r>
          <w:fldChar w:fldCharType="separate"/>
        </w:r>
        <w:r>
          <w:t>307</w:t>
        </w:r>
        <w:r>
          <w:fldChar w:fldCharType="end"/>
        </w:r>
      </w:hyperlink>
    </w:p>
    <w:p w14:paraId="60DDD667" w14:textId="77777777" w:rsidR="007A7CD5" w:rsidRDefault="00000000">
      <w:pPr>
        <w:pStyle w:val="TOC1"/>
        <w:tabs>
          <w:tab w:val="right" w:leader="dot" w:pos="9282"/>
        </w:tabs>
      </w:pPr>
      <w:hyperlink w:anchor="_Toc_4_4_0000000309" w:history="1">
        <w:r>
          <w:t>306.</w:t>
        </w:r>
        <w:r>
          <w:t>中部片区</w:t>
        </w:r>
        <w:r>
          <w:t>41</w:t>
        </w:r>
        <w:r>
          <w:t>号地块街角公园景观工程绩效目标表</w:t>
        </w:r>
        <w:r>
          <w:tab/>
        </w:r>
        <w:r>
          <w:fldChar w:fldCharType="begin"/>
        </w:r>
        <w:r>
          <w:instrText>PAGEREF _Toc_4_4_0000000309 \h</w:instrText>
        </w:r>
        <w:r>
          <w:fldChar w:fldCharType="separate"/>
        </w:r>
        <w:r>
          <w:t>308</w:t>
        </w:r>
        <w:r>
          <w:fldChar w:fldCharType="end"/>
        </w:r>
      </w:hyperlink>
    </w:p>
    <w:p w14:paraId="397720BC" w14:textId="77777777" w:rsidR="007A7CD5" w:rsidRDefault="00000000">
      <w:pPr>
        <w:pStyle w:val="TOC1"/>
        <w:tabs>
          <w:tab w:val="right" w:leader="dot" w:pos="9282"/>
        </w:tabs>
      </w:pPr>
      <w:hyperlink w:anchor="_Toc_4_4_0000000310" w:history="1">
        <w:r>
          <w:t>307.</w:t>
        </w:r>
        <w:r>
          <w:t>中部片区街角绿化工程绩效目标表</w:t>
        </w:r>
        <w:r>
          <w:tab/>
        </w:r>
        <w:r>
          <w:fldChar w:fldCharType="begin"/>
        </w:r>
        <w:r>
          <w:instrText>PAGEREF _Toc_4_4_0000000310 \h</w:instrText>
        </w:r>
        <w:r>
          <w:fldChar w:fldCharType="separate"/>
        </w:r>
        <w:r>
          <w:t>309</w:t>
        </w:r>
        <w:r>
          <w:fldChar w:fldCharType="end"/>
        </w:r>
      </w:hyperlink>
    </w:p>
    <w:p w14:paraId="2A2F94AE" w14:textId="77777777" w:rsidR="007A7CD5" w:rsidRDefault="00000000">
      <w:pPr>
        <w:pStyle w:val="TOC1"/>
        <w:tabs>
          <w:tab w:val="right" w:leader="dot" w:pos="9282"/>
        </w:tabs>
      </w:pPr>
      <w:hyperlink w:anchor="_Toc_4_4_0000000311" w:history="1">
        <w:r>
          <w:t>308.</w:t>
        </w:r>
        <w:r>
          <w:t>中部片区经八路（中新大道至中泰大道段）道路工程绩效目标表</w:t>
        </w:r>
        <w:r>
          <w:tab/>
        </w:r>
        <w:r>
          <w:fldChar w:fldCharType="begin"/>
        </w:r>
        <w:r>
          <w:instrText>PAGEREF _Toc_4_4_0000000311 \h</w:instrText>
        </w:r>
        <w:r>
          <w:fldChar w:fldCharType="separate"/>
        </w:r>
        <w:r>
          <w:t>310</w:t>
        </w:r>
        <w:r>
          <w:fldChar w:fldCharType="end"/>
        </w:r>
      </w:hyperlink>
    </w:p>
    <w:p w14:paraId="7E679C84" w14:textId="77777777" w:rsidR="007A7CD5" w:rsidRDefault="00000000">
      <w:pPr>
        <w:pStyle w:val="TOC1"/>
        <w:tabs>
          <w:tab w:val="right" w:leader="dot" w:pos="9282"/>
        </w:tabs>
      </w:pPr>
      <w:hyperlink w:anchor="_Toc_4_4_0000000312" w:history="1">
        <w:r>
          <w:t>309.</w:t>
        </w:r>
        <w:r>
          <w:t>中部片区慢行系统铺装工程二期绩效目标表</w:t>
        </w:r>
        <w:r>
          <w:tab/>
        </w:r>
        <w:r>
          <w:fldChar w:fldCharType="begin"/>
        </w:r>
        <w:r>
          <w:instrText>PAGEREF _Toc_4_4_0000000312 \h</w:instrText>
        </w:r>
        <w:r>
          <w:fldChar w:fldCharType="separate"/>
        </w:r>
        <w:r>
          <w:t>311</w:t>
        </w:r>
        <w:r>
          <w:fldChar w:fldCharType="end"/>
        </w:r>
      </w:hyperlink>
    </w:p>
    <w:p w14:paraId="67EC74D4" w14:textId="77777777" w:rsidR="007A7CD5" w:rsidRDefault="00000000">
      <w:pPr>
        <w:pStyle w:val="TOC1"/>
        <w:tabs>
          <w:tab w:val="right" w:leader="dot" w:pos="9282"/>
        </w:tabs>
      </w:pPr>
      <w:hyperlink w:anchor="_Toc_4_4_0000000313" w:history="1">
        <w:r>
          <w:t>310.</w:t>
        </w:r>
        <w:r>
          <w:t>中部片区慢行系统铺装工程一期绩效目标表</w:t>
        </w:r>
        <w:r>
          <w:tab/>
        </w:r>
        <w:r>
          <w:fldChar w:fldCharType="begin"/>
        </w:r>
        <w:r>
          <w:instrText>PAGEREF _Toc_4_4_0000000313 \h</w:instrText>
        </w:r>
        <w:r>
          <w:fldChar w:fldCharType="separate"/>
        </w:r>
        <w:r>
          <w:t>312</w:t>
        </w:r>
        <w:r>
          <w:fldChar w:fldCharType="end"/>
        </w:r>
      </w:hyperlink>
    </w:p>
    <w:p w14:paraId="754AD309" w14:textId="77777777" w:rsidR="007A7CD5" w:rsidRDefault="00000000">
      <w:pPr>
        <w:pStyle w:val="TOC1"/>
        <w:tabs>
          <w:tab w:val="right" w:leader="dot" w:pos="9282"/>
        </w:tabs>
      </w:pPr>
      <w:hyperlink w:anchor="_Toc_4_4_0000000314" w:history="1">
        <w:r>
          <w:t>311.</w:t>
        </w:r>
        <w:r>
          <w:t>中部片区人行过街工程绩效目标表</w:t>
        </w:r>
        <w:r>
          <w:tab/>
        </w:r>
        <w:r>
          <w:fldChar w:fldCharType="begin"/>
        </w:r>
        <w:r>
          <w:instrText>PAGEREF _Toc_4_4_0000000314 \h</w:instrText>
        </w:r>
        <w:r>
          <w:fldChar w:fldCharType="separate"/>
        </w:r>
        <w:r>
          <w:t>313</w:t>
        </w:r>
        <w:r>
          <w:fldChar w:fldCharType="end"/>
        </w:r>
      </w:hyperlink>
    </w:p>
    <w:p w14:paraId="528F014C" w14:textId="77777777" w:rsidR="007A7CD5" w:rsidRDefault="00000000">
      <w:pPr>
        <w:pStyle w:val="TOC1"/>
        <w:tabs>
          <w:tab w:val="right" w:leader="dot" w:pos="9282"/>
        </w:tabs>
      </w:pPr>
      <w:hyperlink w:anchor="_Toc_4_4_0000000315" w:history="1">
        <w:r>
          <w:t>312.</w:t>
        </w:r>
        <w:r>
          <w:t>中部片区生态谷景观工程绩效目标表</w:t>
        </w:r>
        <w:r>
          <w:tab/>
        </w:r>
        <w:r>
          <w:fldChar w:fldCharType="begin"/>
        </w:r>
        <w:r>
          <w:instrText>PAGEREF _Toc_4_4_0000000315 \h</w:instrText>
        </w:r>
        <w:r>
          <w:fldChar w:fldCharType="separate"/>
        </w:r>
        <w:r>
          <w:t>314</w:t>
        </w:r>
        <w:r>
          <w:fldChar w:fldCharType="end"/>
        </w:r>
      </w:hyperlink>
    </w:p>
    <w:p w14:paraId="5331925B" w14:textId="77777777" w:rsidR="007A7CD5" w:rsidRDefault="00000000">
      <w:pPr>
        <w:pStyle w:val="TOC1"/>
        <w:tabs>
          <w:tab w:val="right" w:leader="dot" w:pos="9282"/>
        </w:tabs>
      </w:pPr>
      <w:hyperlink w:anchor="_Toc_4_4_0000000316" w:history="1">
        <w:r>
          <w:t>313.</w:t>
        </w:r>
        <w:r>
          <w:t>中部片区污水泵站工程绩效目标表</w:t>
        </w:r>
        <w:r>
          <w:tab/>
        </w:r>
        <w:r>
          <w:fldChar w:fldCharType="begin"/>
        </w:r>
        <w:r>
          <w:instrText>PAGEREF _Toc_4_4_0000000316 \h</w:instrText>
        </w:r>
        <w:r>
          <w:fldChar w:fldCharType="separate"/>
        </w:r>
        <w:r>
          <w:t>315</w:t>
        </w:r>
        <w:r>
          <w:fldChar w:fldCharType="end"/>
        </w:r>
      </w:hyperlink>
    </w:p>
    <w:p w14:paraId="2FC88D6B" w14:textId="77777777" w:rsidR="007A7CD5" w:rsidRDefault="00000000">
      <w:pPr>
        <w:pStyle w:val="TOC1"/>
        <w:tabs>
          <w:tab w:val="right" w:leader="dot" w:pos="9282"/>
        </w:tabs>
      </w:pPr>
      <w:hyperlink w:anchor="_Toc_4_4_0000000317" w:history="1">
        <w:r>
          <w:t>314.</w:t>
        </w:r>
        <w:r>
          <w:t>中部片区雨水泵站工程绩效目标表</w:t>
        </w:r>
        <w:r>
          <w:tab/>
        </w:r>
        <w:r>
          <w:fldChar w:fldCharType="begin"/>
        </w:r>
        <w:r>
          <w:instrText>PAGEREF _Toc_4_4_0000000317 \h</w:instrText>
        </w:r>
        <w:r>
          <w:fldChar w:fldCharType="separate"/>
        </w:r>
        <w:r>
          <w:t>316</w:t>
        </w:r>
        <w:r>
          <w:fldChar w:fldCharType="end"/>
        </w:r>
      </w:hyperlink>
    </w:p>
    <w:p w14:paraId="3BE60BFA" w14:textId="77777777" w:rsidR="007A7CD5" w:rsidRDefault="00000000">
      <w:pPr>
        <w:pStyle w:val="TOC1"/>
        <w:tabs>
          <w:tab w:val="right" w:leader="dot" w:pos="9282"/>
        </w:tabs>
      </w:pPr>
      <w:hyperlink w:anchor="_Toc_4_4_0000000318" w:history="1">
        <w:r>
          <w:t>315.</w:t>
        </w:r>
        <w:r>
          <w:t>中成大道（中海大道至中新大道）道路绿化工程绩效目标表</w:t>
        </w:r>
        <w:r>
          <w:tab/>
        </w:r>
        <w:r>
          <w:fldChar w:fldCharType="begin"/>
        </w:r>
        <w:r>
          <w:instrText>PAGEREF _Toc_4_4_0000000318 \h</w:instrText>
        </w:r>
        <w:r>
          <w:fldChar w:fldCharType="separate"/>
        </w:r>
        <w:r>
          <w:t>317</w:t>
        </w:r>
        <w:r>
          <w:fldChar w:fldCharType="end"/>
        </w:r>
      </w:hyperlink>
    </w:p>
    <w:p w14:paraId="036641F4" w14:textId="77777777" w:rsidR="007A7CD5" w:rsidRDefault="00000000">
      <w:pPr>
        <w:pStyle w:val="TOC1"/>
        <w:tabs>
          <w:tab w:val="right" w:leader="dot" w:pos="9282"/>
        </w:tabs>
      </w:pPr>
      <w:hyperlink w:anchor="_Toc_4_4_0000000319" w:history="1">
        <w:r>
          <w:t>316.</w:t>
        </w:r>
        <w:r>
          <w:t>中成大道（中新大道至中海大道）道路工程绩效目标表</w:t>
        </w:r>
        <w:r>
          <w:tab/>
        </w:r>
        <w:r>
          <w:fldChar w:fldCharType="begin"/>
        </w:r>
        <w:r>
          <w:instrText>PAGEREF _Toc_4_4_0000000319 \h</w:instrText>
        </w:r>
        <w:r>
          <w:fldChar w:fldCharType="separate"/>
        </w:r>
        <w:r>
          <w:t>318</w:t>
        </w:r>
        <w:r>
          <w:fldChar w:fldCharType="end"/>
        </w:r>
      </w:hyperlink>
    </w:p>
    <w:p w14:paraId="04FCCFBD" w14:textId="77777777" w:rsidR="007A7CD5" w:rsidRDefault="00000000">
      <w:pPr>
        <w:pStyle w:val="TOC1"/>
        <w:tabs>
          <w:tab w:val="right" w:leader="dot" w:pos="9282"/>
        </w:tabs>
      </w:pPr>
      <w:hyperlink w:anchor="_Toc_4_4_0000000320" w:history="1">
        <w:r>
          <w:t>317.</w:t>
        </w:r>
        <w:r>
          <w:t>中成大道东侧道路绿化带工程绩效目标表</w:t>
        </w:r>
        <w:r>
          <w:tab/>
        </w:r>
        <w:r>
          <w:fldChar w:fldCharType="begin"/>
        </w:r>
        <w:r>
          <w:instrText>PAGEREF _Toc_4_4_0000000320 \h</w:instrText>
        </w:r>
        <w:r>
          <w:fldChar w:fldCharType="separate"/>
        </w:r>
        <w:r>
          <w:t>319</w:t>
        </w:r>
        <w:r>
          <w:fldChar w:fldCharType="end"/>
        </w:r>
      </w:hyperlink>
    </w:p>
    <w:p w14:paraId="71BA2B92" w14:textId="77777777" w:rsidR="007A7CD5" w:rsidRDefault="00000000">
      <w:pPr>
        <w:pStyle w:val="TOC1"/>
        <w:tabs>
          <w:tab w:val="right" w:leader="dot" w:pos="9282"/>
        </w:tabs>
      </w:pPr>
      <w:hyperlink w:anchor="_Toc_4_4_0000000321" w:history="1">
        <w:r>
          <w:t>318.</w:t>
        </w:r>
        <w:r>
          <w:t>中津大道（和惠北路至和韵路）道路工程绩效目标表</w:t>
        </w:r>
        <w:r>
          <w:tab/>
        </w:r>
        <w:r>
          <w:fldChar w:fldCharType="begin"/>
        </w:r>
        <w:r>
          <w:instrText>PAGEREF _Toc_4_4_0000000321 \h</w:instrText>
        </w:r>
        <w:r>
          <w:fldChar w:fldCharType="separate"/>
        </w:r>
        <w:r>
          <w:t>320</w:t>
        </w:r>
        <w:r>
          <w:fldChar w:fldCharType="end"/>
        </w:r>
      </w:hyperlink>
    </w:p>
    <w:p w14:paraId="0E267CCC" w14:textId="77777777" w:rsidR="007A7CD5" w:rsidRDefault="00000000">
      <w:pPr>
        <w:pStyle w:val="TOC1"/>
        <w:tabs>
          <w:tab w:val="right" w:leader="dot" w:pos="9282"/>
        </w:tabs>
      </w:pPr>
      <w:hyperlink w:anchor="_Toc_4_4_0000000322" w:history="1">
        <w:r>
          <w:t>319.</w:t>
        </w:r>
        <w:r>
          <w:t>中生大道（静湖北路至泰九路）和泰九路（中生大道至中滨大道）道路绿化工程绩效目标表</w:t>
        </w:r>
        <w:r>
          <w:tab/>
        </w:r>
        <w:r>
          <w:fldChar w:fldCharType="begin"/>
        </w:r>
        <w:r>
          <w:instrText>PAGEREF _Toc_4_4_0000000322 \h</w:instrText>
        </w:r>
        <w:r>
          <w:fldChar w:fldCharType="separate"/>
        </w:r>
        <w:r>
          <w:t>321</w:t>
        </w:r>
        <w:r>
          <w:fldChar w:fldCharType="end"/>
        </w:r>
      </w:hyperlink>
    </w:p>
    <w:p w14:paraId="758E6237" w14:textId="77777777" w:rsidR="007A7CD5" w:rsidRDefault="00000000">
      <w:pPr>
        <w:pStyle w:val="TOC1"/>
        <w:tabs>
          <w:tab w:val="right" w:leader="dot" w:pos="9282"/>
        </w:tabs>
      </w:pPr>
      <w:hyperlink w:anchor="_Toc_4_4_0000000323" w:history="1">
        <w:r>
          <w:t>320.</w:t>
        </w:r>
        <w:r>
          <w:t>中生大道（中段）工程绩效目标表</w:t>
        </w:r>
        <w:r>
          <w:tab/>
        </w:r>
        <w:r>
          <w:fldChar w:fldCharType="begin"/>
        </w:r>
        <w:r>
          <w:instrText>PAGEREF _Toc_4_4_0000000323 \h</w:instrText>
        </w:r>
        <w:r>
          <w:fldChar w:fldCharType="separate"/>
        </w:r>
        <w:r>
          <w:t>322</w:t>
        </w:r>
        <w:r>
          <w:fldChar w:fldCharType="end"/>
        </w:r>
      </w:hyperlink>
    </w:p>
    <w:p w14:paraId="725ADC73" w14:textId="77777777" w:rsidR="007A7CD5" w:rsidRDefault="00000000">
      <w:pPr>
        <w:pStyle w:val="TOC1"/>
        <w:tabs>
          <w:tab w:val="right" w:leader="dot" w:pos="9282"/>
        </w:tabs>
      </w:pPr>
      <w:hyperlink w:anchor="_Toc_4_4_0000000324" w:history="1">
        <w:r>
          <w:t>321.</w:t>
        </w:r>
        <w:r>
          <w:t>中生大道动漫园联络线</w:t>
        </w:r>
        <w:r>
          <w:t>“</w:t>
        </w:r>
        <w:r>
          <w:t>一路三水</w:t>
        </w:r>
        <w:r>
          <w:t>”</w:t>
        </w:r>
        <w:r>
          <w:t>工程绩效目标表</w:t>
        </w:r>
        <w:r>
          <w:tab/>
        </w:r>
        <w:r>
          <w:fldChar w:fldCharType="begin"/>
        </w:r>
        <w:r>
          <w:instrText>PAGEREF _Toc_4_4_0000000324 \h</w:instrText>
        </w:r>
        <w:r>
          <w:fldChar w:fldCharType="separate"/>
        </w:r>
        <w:r>
          <w:t>323</w:t>
        </w:r>
        <w:r>
          <w:fldChar w:fldCharType="end"/>
        </w:r>
      </w:hyperlink>
    </w:p>
    <w:p w14:paraId="22C82D60" w14:textId="77777777" w:rsidR="007A7CD5" w:rsidRDefault="00000000">
      <w:pPr>
        <w:pStyle w:val="TOC1"/>
        <w:tabs>
          <w:tab w:val="right" w:leader="dot" w:pos="9282"/>
        </w:tabs>
      </w:pPr>
      <w:hyperlink w:anchor="_Toc_4_4_0000000325" w:history="1">
        <w:r>
          <w:t>322.</w:t>
        </w:r>
        <w:r>
          <w:t>中泰大道（泰四路</w:t>
        </w:r>
        <w:r>
          <w:t>-</w:t>
        </w:r>
        <w:r>
          <w:t>泰九路）道路工程绩效目标表</w:t>
        </w:r>
        <w:r>
          <w:tab/>
        </w:r>
        <w:r>
          <w:fldChar w:fldCharType="begin"/>
        </w:r>
        <w:r>
          <w:instrText>PAGEREF _Toc_4_4_0000000325 \h</w:instrText>
        </w:r>
        <w:r>
          <w:fldChar w:fldCharType="separate"/>
        </w:r>
        <w:r>
          <w:t>324</w:t>
        </w:r>
        <w:r>
          <w:fldChar w:fldCharType="end"/>
        </w:r>
      </w:hyperlink>
    </w:p>
    <w:p w14:paraId="7481909E" w14:textId="77777777" w:rsidR="007A7CD5" w:rsidRDefault="00000000">
      <w:pPr>
        <w:pStyle w:val="TOC1"/>
        <w:tabs>
          <w:tab w:val="right" w:leader="dot" w:pos="9282"/>
        </w:tabs>
      </w:pPr>
      <w:hyperlink w:anchor="_Toc_4_4_0000000326" w:history="1">
        <w:r>
          <w:t>323.</w:t>
        </w:r>
        <w:r>
          <w:t>中泰大道（中新大道至经八路段）道路工程绩效目标表</w:t>
        </w:r>
        <w:r>
          <w:tab/>
        </w:r>
        <w:r>
          <w:fldChar w:fldCharType="begin"/>
        </w:r>
        <w:r>
          <w:instrText>PAGEREF _Toc_4_4_0000000326 \h</w:instrText>
        </w:r>
        <w:r>
          <w:fldChar w:fldCharType="separate"/>
        </w:r>
        <w:r>
          <w:t>325</w:t>
        </w:r>
        <w:r>
          <w:fldChar w:fldCharType="end"/>
        </w:r>
      </w:hyperlink>
    </w:p>
    <w:p w14:paraId="2995E7F3" w14:textId="77777777" w:rsidR="007A7CD5" w:rsidRDefault="00000000">
      <w:pPr>
        <w:pStyle w:val="TOC1"/>
        <w:tabs>
          <w:tab w:val="right" w:leader="dot" w:pos="9282"/>
        </w:tabs>
      </w:pPr>
      <w:hyperlink w:anchor="_Toc_4_4_0000000327" w:history="1">
        <w:r>
          <w:t>324.</w:t>
        </w:r>
        <w:r>
          <w:t>中天大道线杆迁移入地工程绩效目标表</w:t>
        </w:r>
        <w:r>
          <w:tab/>
        </w:r>
        <w:r>
          <w:fldChar w:fldCharType="begin"/>
        </w:r>
        <w:r>
          <w:instrText>PAGEREF _Toc_4_4_0000000327 \h</w:instrText>
        </w:r>
        <w:r>
          <w:fldChar w:fldCharType="separate"/>
        </w:r>
        <w:r>
          <w:t>326</w:t>
        </w:r>
        <w:r>
          <w:fldChar w:fldCharType="end"/>
        </w:r>
      </w:hyperlink>
    </w:p>
    <w:p w14:paraId="76F01424" w14:textId="77777777" w:rsidR="007A7CD5" w:rsidRDefault="00000000">
      <w:pPr>
        <w:pStyle w:val="TOC1"/>
        <w:tabs>
          <w:tab w:val="right" w:leader="dot" w:pos="9282"/>
        </w:tabs>
      </w:pPr>
      <w:hyperlink w:anchor="_Toc_4_4_0000000328" w:history="1">
        <w:r>
          <w:t>325.</w:t>
        </w:r>
        <w:r>
          <w:t>中新大道改造工程绩效目标表</w:t>
        </w:r>
        <w:r>
          <w:tab/>
        </w:r>
        <w:r>
          <w:fldChar w:fldCharType="begin"/>
        </w:r>
        <w:r>
          <w:instrText>PAGEREF _Toc_4_4_0000000328 \h</w:instrText>
        </w:r>
        <w:r>
          <w:fldChar w:fldCharType="separate"/>
        </w:r>
        <w:r>
          <w:t>327</w:t>
        </w:r>
        <w:r>
          <w:fldChar w:fldCharType="end"/>
        </w:r>
      </w:hyperlink>
    </w:p>
    <w:p w14:paraId="73419220" w14:textId="77777777" w:rsidR="007A7CD5" w:rsidRDefault="00000000">
      <w:pPr>
        <w:pStyle w:val="TOC1"/>
        <w:tabs>
          <w:tab w:val="right" w:leader="dot" w:pos="9282"/>
        </w:tabs>
      </w:pPr>
      <w:hyperlink w:anchor="_Toc_4_4_0000000329" w:history="1">
        <w:r>
          <w:t>326.</w:t>
        </w:r>
        <w:r>
          <w:t>中新大道人行道改造工程绩效目标表</w:t>
        </w:r>
        <w:r>
          <w:tab/>
        </w:r>
        <w:r>
          <w:fldChar w:fldCharType="begin"/>
        </w:r>
        <w:r>
          <w:instrText>PAGEREF _Toc_4_4_0000000329 \h</w:instrText>
        </w:r>
        <w:r>
          <w:fldChar w:fldCharType="separate"/>
        </w:r>
        <w:r>
          <w:t>328</w:t>
        </w:r>
        <w:r>
          <w:fldChar w:fldCharType="end"/>
        </w:r>
      </w:hyperlink>
    </w:p>
    <w:p w14:paraId="358FC8F1" w14:textId="77777777" w:rsidR="007A7CD5" w:rsidRDefault="00000000">
      <w:pPr>
        <w:pStyle w:val="TOC1"/>
        <w:tabs>
          <w:tab w:val="right" w:leader="dot" w:pos="9282"/>
        </w:tabs>
      </w:pPr>
      <w:hyperlink w:anchor="_Toc_4_4_0000000330" w:history="1">
        <w:r>
          <w:t>327.</w:t>
        </w:r>
        <w:r>
          <w:t>中新天津生态北部水系航秀道循环泵站及接引工程项目</w:t>
        </w:r>
        <w:r>
          <w:t>-02</w:t>
        </w:r>
        <w:r>
          <w:t>绩效目标表</w:t>
        </w:r>
        <w:r>
          <w:tab/>
        </w:r>
        <w:r>
          <w:fldChar w:fldCharType="begin"/>
        </w:r>
        <w:r>
          <w:instrText>PAGEREF _Toc_4_4_0000000330 \h</w:instrText>
        </w:r>
        <w:r>
          <w:fldChar w:fldCharType="separate"/>
        </w:r>
        <w:r>
          <w:t>329</w:t>
        </w:r>
        <w:r>
          <w:fldChar w:fldCharType="end"/>
        </w:r>
      </w:hyperlink>
    </w:p>
    <w:p w14:paraId="681C8E01" w14:textId="77777777" w:rsidR="007A7CD5" w:rsidRDefault="00000000">
      <w:pPr>
        <w:pStyle w:val="TOC1"/>
        <w:tabs>
          <w:tab w:val="right" w:leader="dot" w:pos="9282"/>
        </w:tabs>
      </w:pPr>
      <w:hyperlink w:anchor="_Toc_4_4_0000000331" w:history="1">
        <w:r>
          <w:t>328.</w:t>
        </w:r>
        <w:r>
          <w:t>中新天津生态城</w:t>
        </w:r>
        <w:r>
          <w:t>1B</w:t>
        </w:r>
        <w:r>
          <w:t>地块高中项目绩效目标表</w:t>
        </w:r>
        <w:r>
          <w:tab/>
        </w:r>
        <w:r>
          <w:fldChar w:fldCharType="begin"/>
        </w:r>
        <w:r>
          <w:instrText>PAGEREF _Toc_4_4_0000000331 \h</w:instrText>
        </w:r>
        <w:r>
          <w:fldChar w:fldCharType="separate"/>
        </w:r>
        <w:r>
          <w:t>330</w:t>
        </w:r>
        <w:r>
          <w:fldChar w:fldCharType="end"/>
        </w:r>
      </w:hyperlink>
    </w:p>
    <w:p w14:paraId="2A80AF01" w14:textId="77777777" w:rsidR="007A7CD5" w:rsidRDefault="00000000">
      <w:pPr>
        <w:pStyle w:val="TOC1"/>
        <w:tabs>
          <w:tab w:val="right" w:leader="dot" w:pos="9282"/>
        </w:tabs>
      </w:pPr>
      <w:hyperlink w:anchor="_Toc_4_4_0000000332" w:history="1">
        <w:r>
          <w:t>329.</w:t>
        </w:r>
        <w:r>
          <w:t>中新天津生态城</w:t>
        </w:r>
        <w:r>
          <w:t>1B</w:t>
        </w:r>
        <w:r>
          <w:t>地块高中项目</w:t>
        </w:r>
        <w:r>
          <w:t>03</w:t>
        </w:r>
        <w:r>
          <w:t>绩效目标表</w:t>
        </w:r>
        <w:r>
          <w:tab/>
        </w:r>
        <w:r>
          <w:fldChar w:fldCharType="begin"/>
        </w:r>
        <w:r>
          <w:instrText>PAGEREF _Toc_4_4_0000000332 \h</w:instrText>
        </w:r>
        <w:r>
          <w:fldChar w:fldCharType="separate"/>
        </w:r>
        <w:r>
          <w:t>331</w:t>
        </w:r>
        <w:r>
          <w:fldChar w:fldCharType="end"/>
        </w:r>
      </w:hyperlink>
    </w:p>
    <w:p w14:paraId="25C68FC2" w14:textId="77777777" w:rsidR="007A7CD5" w:rsidRDefault="00000000">
      <w:pPr>
        <w:pStyle w:val="TOC1"/>
        <w:tabs>
          <w:tab w:val="right" w:leader="dot" w:pos="9282"/>
        </w:tabs>
      </w:pPr>
      <w:hyperlink w:anchor="_Toc_4_4_0000000333" w:history="1">
        <w:r>
          <w:t>330.</w:t>
        </w:r>
        <w:r>
          <w:t>中新天津生态城</w:t>
        </w:r>
        <w:r>
          <w:t>2021</w:t>
        </w:r>
        <w:r>
          <w:t>年度开发区土地集约利用评价绩效目标表</w:t>
        </w:r>
        <w:r>
          <w:tab/>
        </w:r>
        <w:r>
          <w:fldChar w:fldCharType="begin"/>
        </w:r>
        <w:r>
          <w:instrText>PAGEREF _Toc_4_4_0000000333 \h</w:instrText>
        </w:r>
        <w:r>
          <w:fldChar w:fldCharType="separate"/>
        </w:r>
        <w:r>
          <w:t>332</w:t>
        </w:r>
        <w:r>
          <w:fldChar w:fldCharType="end"/>
        </w:r>
      </w:hyperlink>
    </w:p>
    <w:p w14:paraId="4D85C983" w14:textId="77777777" w:rsidR="007A7CD5" w:rsidRDefault="00000000">
      <w:pPr>
        <w:pStyle w:val="TOC1"/>
        <w:tabs>
          <w:tab w:val="right" w:leader="dot" w:pos="9282"/>
        </w:tabs>
      </w:pPr>
      <w:hyperlink w:anchor="_Toc_4_4_0000000334" w:history="1">
        <w:r>
          <w:t>331.</w:t>
        </w:r>
        <w:r>
          <w:t>中新天津生态城</w:t>
        </w:r>
        <w:r>
          <w:t>30#</w:t>
        </w:r>
        <w:r>
          <w:t>幼儿园等五个学前教育工程</w:t>
        </w:r>
        <w:r>
          <w:t>01</w:t>
        </w:r>
        <w:r>
          <w:t>绩效目标表</w:t>
        </w:r>
        <w:r>
          <w:tab/>
        </w:r>
        <w:r>
          <w:fldChar w:fldCharType="begin"/>
        </w:r>
        <w:r>
          <w:instrText>PAGEREF _Toc_4_4_0000000334 \h</w:instrText>
        </w:r>
        <w:r>
          <w:fldChar w:fldCharType="separate"/>
        </w:r>
        <w:r>
          <w:t>333</w:t>
        </w:r>
        <w:r>
          <w:fldChar w:fldCharType="end"/>
        </w:r>
      </w:hyperlink>
    </w:p>
    <w:p w14:paraId="20907DBC" w14:textId="77777777" w:rsidR="007A7CD5" w:rsidRDefault="00000000">
      <w:pPr>
        <w:pStyle w:val="TOC1"/>
        <w:tabs>
          <w:tab w:val="right" w:leader="dot" w:pos="9282"/>
        </w:tabs>
      </w:pPr>
      <w:hyperlink w:anchor="_Toc_4_4_0000000335" w:history="1">
        <w:r>
          <w:t>332.</w:t>
        </w:r>
        <w:r>
          <w:t>中新天津生态城</w:t>
        </w:r>
        <w:r>
          <w:t>33#</w:t>
        </w:r>
        <w:r>
          <w:t>地块南开小学工程项目绩效目标表</w:t>
        </w:r>
        <w:r>
          <w:tab/>
        </w:r>
        <w:r>
          <w:fldChar w:fldCharType="begin"/>
        </w:r>
        <w:r>
          <w:instrText>PAGEREF _Toc_4_4_0000000335 \h</w:instrText>
        </w:r>
        <w:r>
          <w:fldChar w:fldCharType="separate"/>
        </w:r>
        <w:r>
          <w:t>334</w:t>
        </w:r>
        <w:r>
          <w:fldChar w:fldCharType="end"/>
        </w:r>
      </w:hyperlink>
    </w:p>
    <w:p w14:paraId="62345249" w14:textId="77777777" w:rsidR="007A7CD5" w:rsidRDefault="00000000">
      <w:pPr>
        <w:pStyle w:val="TOC1"/>
        <w:tabs>
          <w:tab w:val="right" w:leader="dot" w:pos="9282"/>
        </w:tabs>
      </w:pPr>
      <w:hyperlink w:anchor="_Toc_4_4_0000000336" w:history="1">
        <w:r>
          <w:t>333.</w:t>
        </w:r>
        <w:r>
          <w:t>中新天津生态城</w:t>
        </w:r>
        <w:r>
          <w:t>33#</w:t>
        </w:r>
        <w:r>
          <w:t>地块南开小学工程项目</w:t>
        </w:r>
        <w:r>
          <w:t>05</w:t>
        </w:r>
        <w:r>
          <w:t>绩效目标表</w:t>
        </w:r>
        <w:r>
          <w:tab/>
        </w:r>
        <w:r>
          <w:fldChar w:fldCharType="begin"/>
        </w:r>
        <w:r>
          <w:instrText>PAGEREF _Toc_4_4_0000000336 \h</w:instrText>
        </w:r>
        <w:r>
          <w:fldChar w:fldCharType="separate"/>
        </w:r>
        <w:r>
          <w:t>335</w:t>
        </w:r>
        <w:r>
          <w:fldChar w:fldCharType="end"/>
        </w:r>
      </w:hyperlink>
    </w:p>
    <w:p w14:paraId="0C45B52E" w14:textId="77777777" w:rsidR="007A7CD5" w:rsidRDefault="00000000">
      <w:pPr>
        <w:pStyle w:val="TOC1"/>
        <w:tabs>
          <w:tab w:val="right" w:leader="dot" w:pos="9282"/>
        </w:tabs>
      </w:pPr>
      <w:hyperlink w:anchor="_Toc_4_4_0000000337" w:history="1">
        <w:r>
          <w:t>334.</w:t>
        </w:r>
        <w:r>
          <w:t>中新天津生态城</w:t>
        </w:r>
        <w:r>
          <w:t>50#</w:t>
        </w:r>
        <w:r>
          <w:t>地块中学项目绩效目标表</w:t>
        </w:r>
        <w:r>
          <w:tab/>
        </w:r>
        <w:r>
          <w:fldChar w:fldCharType="begin"/>
        </w:r>
        <w:r>
          <w:instrText>PAGEREF _Toc_4_4_0000000337 \h</w:instrText>
        </w:r>
        <w:r>
          <w:fldChar w:fldCharType="separate"/>
        </w:r>
        <w:r>
          <w:t>336</w:t>
        </w:r>
        <w:r>
          <w:fldChar w:fldCharType="end"/>
        </w:r>
      </w:hyperlink>
    </w:p>
    <w:p w14:paraId="69446672" w14:textId="77777777" w:rsidR="007A7CD5" w:rsidRDefault="00000000">
      <w:pPr>
        <w:pStyle w:val="TOC1"/>
        <w:tabs>
          <w:tab w:val="right" w:leader="dot" w:pos="9282"/>
        </w:tabs>
      </w:pPr>
      <w:hyperlink w:anchor="_Toc_4_4_0000000338" w:history="1">
        <w:r>
          <w:t>335.</w:t>
        </w:r>
        <w:r>
          <w:t>中新天津生态城</w:t>
        </w:r>
        <w:r>
          <w:t>50#</w:t>
        </w:r>
        <w:r>
          <w:t>地块中学项目</w:t>
        </w:r>
        <w:r>
          <w:t>-02</w:t>
        </w:r>
        <w:r>
          <w:t>绩效目标表</w:t>
        </w:r>
        <w:r>
          <w:tab/>
        </w:r>
        <w:r>
          <w:fldChar w:fldCharType="begin"/>
        </w:r>
        <w:r>
          <w:instrText>PAGEREF _Toc_4_4_0000000338 \h</w:instrText>
        </w:r>
        <w:r>
          <w:fldChar w:fldCharType="separate"/>
        </w:r>
        <w:r>
          <w:t>337</w:t>
        </w:r>
        <w:r>
          <w:fldChar w:fldCharType="end"/>
        </w:r>
      </w:hyperlink>
    </w:p>
    <w:p w14:paraId="001B2139" w14:textId="77777777" w:rsidR="007A7CD5" w:rsidRDefault="00000000">
      <w:pPr>
        <w:pStyle w:val="TOC1"/>
        <w:tabs>
          <w:tab w:val="right" w:leader="dot" w:pos="9282"/>
        </w:tabs>
      </w:pPr>
      <w:hyperlink w:anchor="_Toc_4_4_0000000339" w:history="1">
        <w:r>
          <w:t>336.</w:t>
        </w:r>
        <w:r>
          <w:t>中新天津生态城</w:t>
        </w:r>
        <w:r>
          <w:t>97A</w:t>
        </w:r>
        <w:r>
          <w:t>建设公寓民生保障项目绩效目标表</w:t>
        </w:r>
        <w:r>
          <w:tab/>
        </w:r>
        <w:r>
          <w:fldChar w:fldCharType="begin"/>
        </w:r>
        <w:r>
          <w:instrText>PAGEREF _Toc_4_4_0000000339 \h</w:instrText>
        </w:r>
        <w:r>
          <w:fldChar w:fldCharType="separate"/>
        </w:r>
        <w:r>
          <w:t>338</w:t>
        </w:r>
        <w:r>
          <w:fldChar w:fldCharType="end"/>
        </w:r>
      </w:hyperlink>
    </w:p>
    <w:p w14:paraId="2BD63A36" w14:textId="77777777" w:rsidR="007A7CD5" w:rsidRDefault="00000000">
      <w:pPr>
        <w:pStyle w:val="TOC1"/>
        <w:tabs>
          <w:tab w:val="right" w:leader="dot" w:pos="9282"/>
        </w:tabs>
      </w:pPr>
      <w:hyperlink w:anchor="_Toc_4_4_0000000340" w:history="1">
        <w:r>
          <w:t>337.</w:t>
        </w:r>
        <w:r>
          <w:t>中新天津生态城</w:t>
        </w:r>
        <w:r>
          <w:t>97A</w:t>
        </w:r>
        <w:r>
          <w:t>建设公寓提升改造项目绩效目标表</w:t>
        </w:r>
        <w:r>
          <w:tab/>
        </w:r>
        <w:r>
          <w:fldChar w:fldCharType="begin"/>
        </w:r>
        <w:r>
          <w:instrText>PAGEREF _Toc_4_4_0000000340 \h</w:instrText>
        </w:r>
        <w:r>
          <w:fldChar w:fldCharType="separate"/>
        </w:r>
        <w:r>
          <w:t>339</w:t>
        </w:r>
        <w:r>
          <w:fldChar w:fldCharType="end"/>
        </w:r>
      </w:hyperlink>
    </w:p>
    <w:p w14:paraId="5483ED6E" w14:textId="77777777" w:rsidR="007A7CD5" w:rsidRDefault="00000000">
      <w:pPr>
        <w:pStyle w:val="TOC1"/>
        <w:tabs>
          <w:tab w:val="right" w:leader="dot" w:pos="9282"/>
        </w:tabs>
      </w:pPr>
      <w:hyperlink w:anchor="_Toc_4_4_0000000341" w:history="1">
        <w:r>
          <w:t>338.</w:t>
        </w:r>
        <w:r>
          <w:t>中新天津生态城</w:t>
        </w:r>
        <w:r>
          <w:t>99</w:t>
        </w:r>
        <w:r>
          <w:t>号地块蓝白领公寓一期项目绩效目标表</w:t>
        </w:r>
        <w:r>
          <w:tab/>
        </w:r>
        <w:r>
          <w:fldChar w:fldCharType="begin"/>
        </w:r>
        <w:r>
          <w:instrText>PAGEREF _Toc_4_4_0000000341 \h</w:instrText>
        </w:r>
        <w:r>
          <w:fldChar w:fldCharType="separate"/>
        </w:r>
        <w:r>
          <w:t>340</w:t>
        </w:r>
        <w:r>
          <w:fldChar w:fldCharType="end"/>
        </w:r>
      </w:hyperlink>
    </w:p>
    <w:p w14:paraId="64386595" w14:textId="77777777" w:rsidR="007A7CD5" w:rsidRDefault="00000000">
      <w:pPr>
        <w:pStyle w:val="TOC1"/>
        <w:tabs>
          <w:tab w:val="right" w:leader="dot" w:pos="9282"/>
        </w:tabs>
      </w:pPr>
      <w:hyperlink w:anchor="_Toc_4_4_0000000342" w:history="1">
        <w:r>
          <w:t>339.</w:t>
        </w:r>
        <w:r>
          <w:t>中新天津生态城</w:t>
        </w:r>
        <w:r>
          <w:t>E</w:t>
        </w:r>
        <w:r>
          <w:t>号污水泵站进出水管道改造工程绩效目标表</w:t>
        </w:r>
        <w:r>
          <w:tab/>
        </w:r>
        <w:r>
          <w:fldChar w:fldCharType="begin"/>
        </w:r>
        <w:r>
          <w:instrText>PAGEREF _Toc_4_4_0000000342 \h</w:instrText>
        </w:r>
        <w:r>
          <w:fldChar w:fldCharType="separate"/>
        </w:r>
        <w:r>
          <w:t>341</w:t>
        </w:r>
        <w:r>
          <w:fldChar w:fldCharType="end"/>
        </w:r>
      </w:hyperlink>
    </w:p>
    <w:p w14:paraId="629DF00D" w14:textId="77777777" w:rsidR="007A7CD5" w:rsidRDefault="00000000">
      <w:pPr>
        <w:pStyle w:val="TOC1"/>
        <w:tabs>
          <w:tab w:val="right" w:leader="dot" w:pos="9282"/>
        </w:tabs>
      </w:pPr>
      <w:hyperlink w:anchor="_Toc_4_4_0000000343" w:history="1">
        <w:r>
          <w:t>340.</w:t>
        </w:r>
        <w:r>
          <w:t>中新天津生态城（原滨海旅游区）北部区域综合管廊一期工程绩效目标表</w:t>
        </w:r>
        <w:r>
          <w:tab/>
        </w:r>
        <w:r>
          <w:fldChar w:fldCharType="begin"/>
        </w:r>
        <w:r>
          <w:instrText>PAGEREF _Toc_4_4_0000000343 \h</w:instrText>
        </w:r>
        <w:r>
          <w:fldChar w:fldCharType="separate"/>
        </w:r>
        <w:r>
          <w:t>342</w:t>
        </w:r>
        <w:r>
          <w:fldChar w:fldCharType="end"/>
        </w:r>
      </w:hyperlink>
    </w:p>
    <w:p w14:paraId="600F0447" w14:textId="77777777" w:rsidR="007A7CD5" w:rsidRDefault="00000000">
      <w:pPr>
        <w:pStyle w:val="TOC1"/>
        <w:tabs>
          <w:tab w:val="right" w:leader="dot" w:pos="9282"/>
        </w:tabs>
      </w:pPr>
      <w:hyperlink w:anchor="_Toc_4_4_0000000344" w:history="1">
        <w:r>
          <w:t>341.</w:t>
        </w:r>
        <w:r>
          <w:t>中新天津生态城（原滨海旅游区）北部区域综合管廊一期工程</w:t>
        </w:r>
        <w:r>
          <w:t>-02</w:t>
        </w:r>
        <w:r>
          <w:t>绩效目标表</w:t>
        </w:r>
        <w:r>
          <w:tab/>
        </w:r>
        <w:r>
          <w:fldChar w:fldCharType="begin"/>
        </w:r>
        <w:r>
          <w:instrText>PAGEREF _Toc_4_4_0000000344 \h</w:instrText>
        </w:r>
        <w:r>
          <w:fldChar w:fldCharType="separate"/>
        </w:r>
        <w:r>
          <w:t>343</w:t>
        </w:r>
        <w:r>
          <w:fldChar w:fldCharType="end"/>
        </w:r>
      </w:hyperlink>
    </w:p>
    <w:p w14:paraId="3B2404AA" w14:textId="77777777" w:rsidR="007A7CD5" w:rsidRDefault="00000000">
      <w:pPr>
        <w:pStyle w:val="TOC1"/>
        <w:tabs>
          <w:tab w:val="right" w:leader="dot" w:pos="9282"/>
        </w:tabs>
      </w:pPr>
      <w:hyperlink w:anchor="_Toc_4_4_0000000345" w:history="1">
        <w:r>
          <w:t>342.</w:t>
        </w:r>
        <w:r>
          <w:t>中新天津生态城安兴路、安业西路、安业东路道路及排水工程</w:t>
        </w:r>
        <w:r>
          <w:t>-02</w:t>
        </w:r>
        <w:r>
          <w:t>绩效目标表</w:t>
        </w:r>
        <w:r>
          <w:tab/>
        </w:r>
        <w:r>
          <w:fldChar w:fldCharType="begin"/>
        </w:r>
        <w:r>
          <w:instrText>PAGEREF _Toc_4_4_0000000345 \h</w:instrText>
        </w:r>
        <w:r>
          <w:fldChar w:fldCharType="separate"/>
        </w:r>
        <w:r>
          <w:t>344</w:t>
        </w:r>
        <w:r>
          <w:fldChar w:fldCharType="end"/>
        </w:r>
      </w:hyperlink>
    </w:p>
    <w:p w14:paraId="6FD3C4AC" w14:textId="77777777" w:rsidR="007A7CD5" w:rsidRDefault="00000000">
      <w:pPr>
        <w:pStyle w:val="TOC1"/>
        <w:tabs>
          <w:tab w:val="right" w:leader="dot" w:pos="9282"/>
        </w:tabs>
      </w:pPr>
      <w:hyperlink w:anchor="_Toc_4_4_0000000346" w:history="1">
        <w:r>
          <w:t>343.</w:t>
        </w:r>
        <w:r>
          <w:t>中新天津生态城安悦东道（北堤</w:t>
        </w:r>
        <w:r>
          <w:t>-</w:t>
        </w:r>
        <w:r>
          <w:t>现状海挡）堤岸修复工程</w:t>
        </w:r>
        <w:r>
          <w:t>-02</w:t>
        </w:r>
        <w:r>
          <w:t>绩效目标表</w:t>
        </w:r>
        <w:r>
          <w:tab/>
        </w:r>
        <w:r>
          <w:fldChar w:fldCharType="begin"/>
        </w:r>
        <w:r>
          <w:instrText>PAGEREF _Toc_4_4_0000000346 \h</w:instrText>
        </w:r>
        <w:r>
          <w:fldChar w:fldCharType="separate"/>
        </w:r>
        <w:r>
          <w:t>345</w:t>
        </w:r>
        <w:r>
          <w:fldChar w:fldCharType="end"/>
        </w:r>
      </w:hyperlink>
    </w:p>
    <w:p w14:paraId="2A2CEF4D" w14:textId="77777777" w:rsidR="007A7CD5" w:rsidRDefault="00000000">
      <w:pPr>
        <w:pStyle w:val="TOC1"/>
        <w:tabs>
          <w:tab w:val="right" w:leader="dot" w:pos="9282"/>
        </w:tabs>
      </w:pPr>
      <w:hyperlink w:anchor="_Toc_4_4_0000000347" w:history="1">
        <w:r>
          <w:t>344.</w:t>
        </w:r>
        <w:r>
          <w:t>中新天津生态城北部地块北侧新建海堤工程</w:t>
        </w:r>
        <w:r>
          <w:t>-02</w:t>
        </w:r>
        <w:r>
          <w:t>绩效目标表</w:t>
        </w:r>
        <w:r>
          <w:tab/>
        </w:r>
        <w:r>
          <w:fldChar w:fldCharType="begin"/>
        </w:r>
        <w:r>
          <w:instrText>PAGEREF _Toc_4_4_0000000347 \h</w:instrText>
        </w:r>
        <w:r>
          <w:fldChar w:fldCharType="separate"/>
        </w:r>
        <w:r>
          <w:t>346</w:t>
        </w:r>
        <w:r>
          <w:fldChar w:fldCharType="end"/>
        </w:r>
      </w:hyperlink>
    </w:p>
    <w:p w14:paraId="18E51758" w14:textId="77777777" w:rsidR="007A7CD5" w:rsidRDefault="00000000">
      <w:pPr>
        <w:pStyle w:val="TOC1"/>
        <w:tabs>
          <w:tab w:val="right" w:leader="dot" w:pos="9282"/>
        </w:tabs>
      </w:pPr>
      <w:hyperlink w:anchor="_Toc_4_4_0000000348" w:history="1">
        <w:r>
          <w:t>345.</w:t>
        </w:r>
        <w:r>
          <w:t>中新天津生态城北部能源基础设施配套工程绩效目标表</w:t>
        </w:r>
        <w:r>
          <w:tab/>
        </w:r>
        <w:r>
          <w:fldChar w:fldCharType="begin"/>
        </w:r>
        <w:r>
          <w:instrText>PAGEREF _Toc_4_4_0000000348 \h</w:instrText>
        </w:r>
        <w:r>
          <w:fldChar w:fldCharType="separate"/>
        </w:r>
        <w:r>
          <w:t>347</w:t>
        </w:r>
        <w:r>
          <w:fldChar w:fldCharType="end"/>
        </w:r>
      </w:hyperlink>
    </w:p>
    <w:p w14:paraId="27BD518E" w14:textId="77777777" w:rsidR="007A7CD5" w:rsidRDefault="00000000">
      <w:pPr>
        <w:pStyle w:val="TOC1"/>
        <w:tabs>
          <w:tab w:val="right" w:leader="dot" w:pos="9282"/>
        </w:tabs>
      </w:pPr>
      <w:hyperlink w:anchor="_Toc_4_4_0000000349" w:history="1">
        <w:r>
          <w:t>346.</w:t>
        </w:r>
        <w:r>
          <w:t>中新天津生态城北部区域中水管网二期工程绩效目标表</w:t>
        </w:r>
        <w:r>
          <w:tab/>
        </w:r>
        <w:r>
          <w:fldChar w:fldCharType="begin"/>
        </w:r>
        <w:r>
          <w:instrText>PAGEREF _Toc_4_4_0000000349 \h</w:instrText>
        </w:r>
        <w:r>
          <w:fldChar w:fldCharType="separate"/>
        </w:r>
        <w:r>
          <w:t>348</w:t>
        </w:r>
        <w:r>
          <w:fldChar w:fldCharType="end"/>
        </w:r>
      </w:hyperlink>
    </w:p>
    <w:p w14:paraId="24EE6C1C" w14:textId="77777777" w:rsidR="007A7CD5" w:rsidRDefault="00000000">
      <w:pPr>
        <w:pStyle w:val="TOC1"/>
        <w:tabs>
          <w:tab w:val="right" w:leader="dot" w:pos="9282"/>
        </w:tabs>
      </w:pPr>
      <w:hyperlink w:anchor="_Toc_4_4_0000000350" w:history="1">
        <w:r>
          <w:t>347.</w:t>
        </w:r>
        <w:r>
          <w:t>中新天津生态城北部招商项目基础处理工程</w:t>
        </w:r>
        <w:r>
          <w:t>-02</w:t>
        </w:r>
        <w:r>
          <w:t>绩效目标表</w:t>
        </w:r>
        <w:r>
          <w:tab/>
        </w:r>
        <w:r>
          <w:fldChar w:fldCharType="begin"/>
        </w:r>
        <w:r>
          <w:instrText>PAGEREF _Toc_4_4_0000000350 \h</w:instrText>
        </w:r>
        <w:r>
          <w:fldChar w:fldCharType="separate"/>
        </w:r>
        <w:r>
          <w:t>349</w:t>
        </w:r>
        <w:r>
          <w:fldChar w:fldCharType="end"/>
        </w:r>
      </w:hyperlink>
    </w:p>
    <w:p w14:paraId="69B63880" w14:textId="77777777" w:rsidR="007A7CD5" w:rsidRDefault="00000000">
      <w:pPr>
        <w:pStyle w:val="TOC1"/>
        <w:tabs>
          <w:tab w:val="right" w:leader="dot" w:pos="9282"/>
        </w:tabs>
      </w:pPr>
      <w:hyperlink w:anchor="_Toc_4_4_0000000351" w:history="1">
        <w:r>
          <w:t>348.</w:t>
        </w:r>
        <w:r>
          <w:t>中新天津生态城北部招商项目新增雨水泵站工程</w:t>
        </w:r>
        <w:r>
          <w:t>-02</w:t>
        </w:r>
        <w:r>
          <w:t>绩效目标表</w:t>
        </w:r>
        <w:r>
          <w:tab/>
        </w:r>
        <w:r>
          <w:fldChar w:fldCharType="begin"/>
        </w:r>
        <w:r>
          <w:instrText>PAGEREF _Toc_4_4_0000000351 \h</w:instrText>
        </w:r>
        <w:r>
          <w:fldChar w:fldCharType="separate"/>
        </w:r>
        <w:r>
          <w:t>350</w:t>
        </w:r>
        <w:r>
          <w:fldChar w:fldCharType="end"/>
        </w:r>
      </w:hyperlink>
    </w:p>
    <w:p w14:paraId="0EA26789" w14:textId="77777777" w:rsidR="007A7CD5" w:rsidRDefault="00000000">
      <w:pPr>
        <w:pStyle w:val="TOC1"/>
        <w:tabs>
          <w:tab w:val="right" w:leader="dot" w:pos="9282"/>
        </w:tabs>
      </w:pPr>
      <w:hyperlink w:anchor="_Toc_4_4_0000000352" w:history="1">
        <w:r>
          <w:t>349.</w:t>
        </w:r>
        <w:r>
          <w:t>中新天津生态城北岛二期道路工程</w:t>
        </w:r>
        <w:r>
          <w:t>02</w:t>
        </w:r>
        <w:r>
          <w:t>绩效目标表</w:t>
        </w:r>
        <w:r>
          <w:tab/>
        </w:r>
        <w:r>
          <w:fldChar w:fldCharType="begin"/>
        </w:r>
        <w:r>
          <w:instrText>PAGEREF _Toc_4_4_0000000352 \h</w:instrText>
        </w:r>
        <w:r>
          <w:fldChar w:fldCharType="separate"/>
        </w:r>
        <w:r>
          <w:t>351</w:t>
        </w:r>
        <w:r>
          <w:fldChar w:fldCharType="end"/>
        </w:r>
      </w:hyperlink>
    </w:p>
    <w:p w14:paraId="076AAEDE" w14:textId="77777777" w:rsidR="007A7CD5" w:rsidRDefault="00000000">
      <w:pPr>
        <w:pStyle w:val="TOC1"/>
        <w:tabs>
          <w:tab w:val="right" w:leader="dot" w:pos="9282"/>
        </w:tabs>
      </w:pPr>
      <w:hyperlink w:anchor="_Toc_4_4_0000000353" w:history="1">
        <w:r>
          <w:t>350.</w:t>
        </w:r>
        <w:r>
          <w:t>中新天津生态城北堤生态廊道工程绩效目标表</w:t>
        </w:r>
        <w:r>
          <w:tab/>
        </w:r>
        <w:r>
          <w:fldChar w:fldCharType="begin"/>
        </w:r>
        <w:r>
          <w:instrText>PAGEREF _Toc_4_4_0000000353 \h</w:instrText>
        </w:r>
        <w:r>
          <w:fldChar w:fldCharType="separate"/>
        </w:r>
        <w:r>
          <w:t>352</w:t>
        </w:r>
        <w:r>
          <w:fldChar w:fldCharType="end"/>
        </w:r>
      </w:hyperlink>
    </w:p>
    <w:p w14:paraId="22C321B0" w14:textId="77777777" w:rsidR="007A7CD5" w:rsidRDefault="00000000">
      <w:pPr>
        <w:pStyle w:val="TOC1"/>
        <w:tabs>
          <w:tab w:val="right" w:leader="dot" w:pos="9282"/>
        </w:tabs>
      </w:pPr>
      <w:hyperlink w:anchor="_Toc_4_4_0000000354" w:history="1">
        <w:r>
          <w:t>351.</w:t>
        </w:r>
        <w:r>
          <w:t>中新天津生态城北堤生态廊道工程</w:t>
        </w:r>
        <w:r>
          <w:t>02</w:t>
        </w:r>
        <w:r>
          <w:t>绩效目标表</w:t>
        </w:r>
        <w:r>
          <w:tab/>
        </w:r>
        <w:r>
          <w:fldChar w:fldCharType="begin"/>
        </w:r>
        <w:r>
          <w:instrText>PAGEREF _Toc_4_4_0000000354 \h</w:instrText>
        </w:r>
        <w:r>
          <w:fldChar w:fldCharType="separate"/>
        </w:r>
        <w:r>
          <w:t>353</w:t>
        </w:r>
        <w:r>
          <w:fldChar w:fldCharType="end"/>
        </w:r>
      </w:hyperlink>
    </w:p>
    <w:p w14:paraId="32F028C4" w14:textId="77777777" w:rsidR="007A7CD5" w:rsidRDefault="00000000">
      <w:pPr>
        <w:pStyle w:val="TOC1"/>
        <w:tabs>
          <w:tab w:val="right" w:leader="dot" w:pos="9282"/>
        </w:tabs>
      </w:pPr>
      <w:hyperlink w:anchor="_Toc_4_4_0000000355" w:history="1">
        <w:r>
          <w:t>352.</w:t>
        </w:r>
        <w:r>
          <w:t>中新天津生态城北疆电厂热源引进（旅游区域）管网工程绩效目标表</w:t>
        </w:r>
        <w:r>
          <w:tab/>
        </w:r>
        <w:r>
          <w:fldChar w:fldCharType="begin"/>
        </w:r>
        <w:r>
          <w:instrText>PAGEREF _Toc_4_4_0000000355 \h</w:instrText>
        </w:r>
        <w:r>
          <w:fldChar w:fldCharType="separate"/>
        </w:r>
        <w:r>
          <w:t>354</w:t>
        </w:r>
        <w:r>
          <w:fldChar w:fldCharType="end"/>
        </w:r>
      </w:hyperlink>
    </w:p>
    <w:p w14:paraId="4258BA26" w14:textId="77777777" w:rsidR="007A7CD5" w:rsidRDefault="00000000">
      <w:pPr>
        <w:pStyle w:val="TOC1"/>
        <w:tabs>
          <w:tab w:val="right" w:leader="dot" w:pos="9282"/>
        </w:tabs>
      </w:pPr>
      <w:hyperlink w:anchor="_Toc_4_4_0000000356" w:history="1">
        <w:r>
          <w:t>353.</w:t>
        </w:r>
        <w:r>
          <w:t>中新天津生态城北疆电厂热源中继加压泵站绩效目标表</w:t>
        </w:r>
        <w:r>
          <w:tab/>
        </w:r>
        <w:r>
          <w:fldChar w:fldCharType="begin"/>
        </w:r>
        <w:r>
          <w:instrText>PAGEREF _Toc_4_4_0000000356 \h</w:instrText>
        </w:r>
        <w:r>
          <w:fldChar w:fldCharType="separate"/>
        </w:r>
        <w:r>
          <w:t>355</w:t>
        </w:r>
        <w:r>
          <w:fldChar w:fldCharType="end"/>
        </w:r>
      </w:hyperlink>
    </w:p>
    <w:p w14:paraId="60EA2090" w14:textId="77777777" w:rsidR="007A7CD5" w:rsidRDefault="00000000">
      <w:pPr>
        <w:pStyle w:val="TOC1"/>
        <w:tabs>
          <w:tab w:val="right" w:leader="dot" w:pos="9282"/>
        </w:tabs>
      </w:pPr>
      <w:hyperlink w:anchor="_Toc_4_4_0000000357" w:history="1">
        <w:r>
          <w:t>354.</w:t>
        </w:r>
        <w:r>
          <w:t>中新天津生态城北疆电厂热源中继加压泵站</w:t>
        </w:r>
        <w:r>
          <w:t>-02</w:t>
        </w:r>
        <w:r>
          <w:t>绩效目标表</w:t>
        </w:r>
        <w:r>
          <w:tab/>
        </w:r>
        <w:r>
          <w:fldChar w:fldCharType="begin"/>
        </w:r>
        <w:r>
          <w:instrText>PAGEREF _Toc_4_4_0000000357 \h</w:instrText>
        </w:r>
        <w:r>
          <w:fldChar w:fldCharType="separate"/>
        </w:r>
        <w:r>
          <w:t>356</w:t>
        </w:r>
        <w:r>
          <w:fldChar w:fldCharType="end"/>
        </w:r>
      </w:hyperlink>
    </w:p>
    <w:p w14:paraId="10F02F93" w14:textId="77777777" w:rsidR="007A7CD5" w:rsidRDefault="00000000">
      <w:pPr>
        <w:pStyle w:val="TOC1"/>
        <w:tabs>
          <w:tab w:val="right" w:leader="dot" w:pos="9282"/>
        </w:tabs>
      </w:pPr>
      <w:hyperlink w:anchor="_Toc_4_4_0000000358" w:history="1">
        <w:r>
          <w:t>355.</w:t>
        </w:r>
        <w:r>
          <w:t>中新天津生态城北疆电厂热源中继加压泵站</w:t>
        </w:r>
        <w:r>
          <w:t>-02</w:t>
        </w:r>
        <w:r>
          <w:t>绩效目标表</w:t>
        </w:r>
        <w:r>
          <w:tab/>
        </w:r>
        <w:r>
          <w:fldChar w:fldCharType="begin"/>
        </w:r>
        <w:r>
          <w:instrText>PAGEREF _Toc_4_4_0000000358 \h</w:instrText>
        </w:r>
        <w:r>
          <w:fldChar w:fldCharType="separate"/>
        </w:r>
        <w:r>
          <w:t>357</w:t>
        </w:r>
        <w:r>
          <w:fldChar w:fldCharType="end"/>
        </w:r>
      </w:hyperlink>
    </w:p>
    <w:p w14:paraId="695DC629" w14:textId="77777777" w:rsidR="007A7CD5" w:rsidRDefault="00000000">
      <w:pPr>
        <w:pStyle w:val="TOC1"/>
        <w:tabs>
          <w:tab w:val="right" w:leader="dot" w:pos="9282"/>
        </w:tabs>
      </w:pPr>
      <w:hyperlink w:anchor="_Toc_4_4_0000000359" w:history="1">
        <w:r>
          <w:t>356.</w:t>
        </w:r>
        <w:r>
          <w:t>中新天津生态城碧桂园西侧景观停车场工程</w:t>
        </w:r>
        <w:r>
          <w:t>-02</w:t>
        </w:r>
        <w:r>
          <w:t>绩效目标表</w:t>
        </w:r>
        <w:r>
          <w:tab/>
        </w:r>
        <w:r>
          <w:fldChar w:fldCharType="begin"/>
        </w:r>
        <w:r>
          <w:instrText>PAGEREF _Toc_4_4_0000000359 \h</w:instrText>
        </w:r>
        <w:r>
          <w:fldChar w:fldCharType="separate"/>
        </w:r>
        <w:r>
          <w:t>358</w:t>
        </w:r>
        <w:r>
          <w:fldChar w:fldCharType="end"/>
        </w:r>
      </w:hyperlink>
    </w:p>
    <w:p w14:paraId="4D87EFBB" w14:textId="77777777" w:rsidR="007A7CD5" w:rsidRDefault="00000000">
      <w:pPr>
        <w:pStyle w:val="TOC1"/>
        <w:tabs>
          <w:tab w:val="right" w:leader="dot" w:pos="9282"/>
        </w:tabs>
      </w:pPr>
      <w:hyperlink w:anchor="_Toc_4_4_0000000360" w:history="1">
        <w:r>
          <w:t>357.</w:t>
        </w:r>
        <w:r>
          <w:t>中新天津生态城碧桂园周边绿化完善工程</w:t>
        </w:r>
        <w:r>
          <w:t>-02</w:t>
        </w:r>
        <w:r>
          <w:t>绩效目标表</w:t>
        </w:r>
        <w:r>
          <w:tab/>
        </w:r>
        <w:r>
          <w:fldChar w:fldCharType="begin"/>
        </w:r>
        <w:r>
          <w:instrText>PAGEREF _Toc_4_4_0000000360 \h</w:instrText>
        </w:r>
        <w:r>
          <w:fldChar w:fldCharType="separate"/>
        </w:r>
        <w:r>
          <w:t>359</w:t>
        </w:r>
        <w:r>
          <w:fldChar w:fldCharType="end"/>
        </w:r>
      </w:hyperlink>
    </w:p>
    <w:p w14:paraId="7304B4CB" w14:textId="77777777" w:rsidR="007A7CD5" w:rsidRDefault="00000000">
      <w:pPr>
        <w:pStyle w:val="TOC1"/>
        <w:tabs>
          <w:tab w:val="right" w:leader="dot" w:pos="9282"/>
        </w:tabs>
      </w:pPr>
      <w:hyperlink w:anchor="_Toc_4_4_0000000361" w:history="1">
        <w:r>
          <w:t>358.</w:t>
        </w:r>
        <w:r>
          <w:t>中新天津生态城滨旅北部十二年制学校项目绩效目标表</w:t>
        </w:r>
        <w:r>
          <w:tab/>
        </w:r>
        <w:r>
          <w:fldChar w:fldCharType="begin"/>
        </w:r>
        <w:r>
          <w:instrText>PAGEREF _Toc_4_4_0000000361 \h</w:instrText>
        </w:r>
        <w:r>
          <w:fldChar w:fldCharType="separate"/>
        </w:r>
        <w:r>
          <w:t>360</w:t>
        </w:r>
        <w:r>
          <w:fldChar w:fldCharType="end"/>
        </w:r>
      </w:hyperlink>
    </w:p>
    <w:p w14:paraId="1698C41D" w14:textId="77777777" w:rsidR="007A7CD5" w:rsidRDefault="00000000">
      <w:pPr>
        <w:pStyle w:val="TOC1"/>
        <w:tabs>
          <w:tab w:val="right" w:leader="dot" w:pos="9282"/>
        </w:tabs>
      </w:pPr>
      <w:hyperlink w:anchor="_Toc_4_4_0000000362" w:history="1">
        <w:r>
          <w:t>359.</w:t>
        </w:r>
        <w:r>
          <w:t>中新天津生态城彩虹桥并线桥工程绩效目标表</w:t>
        </w:r>
        <w:r>
          <w:tab/>
        </w:r>
        <w:r>
          <w:fldChar w:fldCharType="begin"/>
        </w:r>
        <w:r>
          <w:instrText>PAGEREF _Toc_4_4_0000000362 \h</w:instrText>
        </w:r>
        <w:r>
          <w:fldChar w:fldCharType="separate"/>
        </w:r>
        <w:r>
          <w:t>361</w:t>
        </w:r>
        <w:r>
          <w:fldChar w:fldCharType="end"/>
        </w:r>
      </w:hyperlink>
    </w:p>
    <w:p w14:paraId="7DA84374" w14:textId="77777777" w:rsidR="007A7CD5" w:rsidRDefault="00000000">
      <w:pPr>
        <w:pStyle w:val="TOC1"/>
        <w:tabs>
          <w:tab w:val="right" w:leader="dot" w:pos="9282"/>
        </w:tabs>
      </w:pPr>
      <w:hyperlink w:anchor="_Toc_4_4_0000000363" w:history="1">
        <w:r>
          <w:t>360.</w:t>
        </w:r>
        <w:r>
          <w:t>中新天津生态城彩环路（彩嘉路</w:t>
        </w:r>
        <w:r>
          <w:t>-</w:t>
        </w:r>
        <w:r>
          <w:t>汉北路）道路排水工程一、二标段绩效目标表</w:t>
        </w:r>
        <w:r>
          <w:tab/>
        </w:r>
        <w:r>
          <w:fldChar w:fldCharType="begin"/>
        </w:r>
        <w:r>
          <w:instrText>PAGEREF _Toc_4_4_0000000363 \h</w:instrText>
        </w:r>
        <w:r>
          <w:fldChar w:fldCharType="separate"/>
        </w:r>
        <w:r>
          <w:t>362</w:t>
        </w:r>
        <w:r>
          <w:fldChar w:fldCharType="end"/>
        </w:r>
      </w:hyperlink>
    </w:p>
    <w:p w14:paraId="3B30BED0" w14:textId="77777777" w:rsidR="007A7CD5" w:rsidRDefault="00000000">
      <w:pPr>
        <w:pStyle w:val="TOC1"/>
        <w:tabs>
          <w:tab w:val="right" w:leader="dot" w:pos="9282"/>
        </w:tabs>
      </w:pPr>
      <w:hyperlink w:anchor="_Toc_4_4_0000000364" w:history="1">
        <w:r>
          <w:t>361.</w:t>
        </w:r>
        <w:r>
          <w:t>中新天津生态城彩环路（汉北路</w:t>
        </w:r>
        <w:r>
          <w:t>—</w:t>
        </w:r>
        <w:r>
          <w:t>彩嘉路）东侧绿化工程</w:t>
        </w:r>
        <w:r>
          <w:t>02</w:t>
        </w:r>
        <w:r>
          <w:t>绩效目标表</w:t>
        </w:r>
        <w:r>
          <w:tab/>
        </w:r>
        <w:r>
          <w:fldChar w:fldCharType="begin"/>
        </w:r>
        <w:r>
          <w:instrText>PAGEREF _Toc_4_4_0000000364 \h</w:instrText>
        </w:r>
        <w:r>
          <w:fldChar w:fldCharType="separate"/>
        </w:r>
        <w:r>
          <w:t>363</w:t>
        </w:r>
        <w:r>
          <w:fldChar w:fldCharType="end"/>
        </w:r>
      </w:hyperlink>
    </w:p>
    <w:p w14:paraId="58150D33" w14:textId="77777777" w:rsidR="007A7CD5" w:rsidRDefault="00000000">
      <w:pPr>
        <w:pStyle w:val="TOC1"/>
        <w:tabs>
          <w:tab w:val="right" w:leader="dot" w:pos="9282"/>
        </w:tabs>
      </w:pPr>
      <w:hyperlink w:anchor="_Toc_4_4_0000000365" w:history="1">
        <w:r>
          <w:t>362.</w:t>
        </w:r>
        <w:r>
          <w:t>中新天津生态城彩环路绿廊景观工程</w:t>
        </w:r>
        <w:r>
          <w:t>-02</w:t>
        </w:r>
        <w:r>
          <w:t>绩效目标表</w:t>
        </w:r>
        <w:r>
          <w:tab/>
        </w:r>
        <w:r>
          <w:fldChar w:fldCharType="begin"/>
        </w:r>
        <w:r>
          <w:instrText>PAGEREF _Toc_4_4_0000000365 \h</w:instrText>
        </w:r>
        <w:r>
          <w:fldChar w:fldCharType="separate"/>
        </w:r>
        <w:r>
          <w:t>364</w:t>
        </w:r>
        <w:r>
          <w:fldChar w:fldCharType="end"/>
        </w:r>
      </w:hyperlink>
    </w:p>
    <w:p w14:paraId="3AA83CFD" w14:textId="77777777" w:rsidR="007A7CD5" w:rsidRDefault="00000000">
      <w:pPr>
        <w:pStyle w:val="TOC1"/>
        <w:tabs>
          <w:tab w:val="right" w:leader="dot" w:pos="9282"/>
        </w:tabs>
      </w:pPr>
      <w:hyperlink w:anchor="_Toc_4_4_0000000366" w:history="1">
        <w:r>
          <w:t>363.</w:t>
        </w:r>
        <w:r>
          <w:t>中新天津生态城彩嘉路跨张家兴沟连通工程</w:t>
        </w:r>
        <w:r>
          <w:t>-02</w:t>
        </w:r>
        <w:r>
          <w:t>绩效目标表</w:t>
        </w:r>
        <w:r>
          <w:tab/>
        </w:r>
        <w:r>
          <w:fldChar w:fldCharType="begin"/>
        </w:r>
        <w:r>
          <w:instrText>PAGEREF _Toc_4_4_0000000366 \h</w:instrText>
        </w:r>
        <w:r>
          <w:fldChar w:fldCharType="separate"/>
        </w:r>
        <w:r>
          <w:t>365</w:t>
        </w:r>
        <w:r>
          <w:fldChar w:fldCharType="end"/>
        </w:r>
      </w:hyperlink>
    </w:p>
    <w:p w14:paraId="6338791E" w14:textId="77777777" w:rsidR="007A7CD5" w:rsidRDefault="00000000">
      <w:pPr>
        <w:pStyle w:val="TOC1"/>
        <w:tabs>
          <w:tab w:val="right" w:leader="dot" w:pos="9282"/>
        </w:tabs>
      </w:pPr>
      <w:hyperlink w:anchor="_Toc_4_4_0000000367" w:history="1">
        <w:r>
          <w:t>364.</w:t>
        </w:r>
        <w:r>
          <w:t>中新天津生态城道路交通一期工程</w:t>
        </w:r>
        <w:r>
          <w:t>02</w:t>
        </w:r>
        <w:r>
          <w:t>绩效目标表</w:t>
        </w:r>
        <w:r>
          <w:tab/>
        </w:r>
        <w:r>
          <w:fldChar w:fldCharType="begin"/>
        </w:r>
        <w:r>
          <w:instrText>PAGEREF _Toc_4_4_0000000367 \h</w:instrText>
        </w:r>
        <w:r>
          <w:fldChar w:fldCharType="separate"/>
        </w:r>
        <w:r>
          <w:t>366</w:t>
        </w:r>
        <w:r>
          <w:fldChar w:fldCharType="end"/>
        </w:r>
      </w:hyperlink>
    </w:p>
    <w:p w14:paraId="088B717B" w14:textId="77777777" w:rsidR="007A7CD5" w:rsidRDefault="00000000">
      <w:pPr>
        <w:pStyle w:val="TOC1"/>
        <w:tabs>
          <w:tab w:val="right" w:leader="dot" w:pos="9282"/>
        </w:tabs>
      </w:pPr>
      <w:hyperlink w:anchor="_Toc_4_4_0000000368" w:history="1">
        <w:r>
          <w:t>365.</w:t>
        </w:r>
        <w:r>
          <w:t>中新天津生态城第一启动器周边环境整治工程绩效目标表</w:t>
        </w:r>
        <w:r>
          <w:tab/>
        </w:r>
        <w:r>
          <w:fldChar w:fldCharType="begin"/>
        </w:r>
        <w:r>
          <w:instrText>PAGEREF _Toc_4_4_0000000368 \h</w:instrText>
        </w:r>
        <w:r>
          <w:fldChar w:fldCharType="separate"/>
        </w:r>
        <w:r>
          <w:t>367</w:t>
        </w:r>
        <w:r>
          <w:fldChar w:fldCharType="end"/>
        </w:r>
      </w:hyperlink>
    </w:p>
    <w:p w14:paraId="688D3FA4" w14:textId="77777777" w:rsidR="007A7CD5" w:rsidRDefault="00000000">
      <w:pPr>
        <w:pStyle w:val="TOC1"/>
        <w:tabs>
          <w:tab w:val="right" w:leader="dot" w:pos="9282"/>
        </w:tabs>
      </w:pPr>
      <w:hyperlink w:anchor="_Toc_4_4_0000000369" w:history="1">
        <w:r>
          <w:t>366.</w:t>
        </w:r>
        <w:r>
          <w:t>中新天津生态城东北部片区</w:t>
        </w:r>
        <w:r>
          <w:t>97A</w:t>
        </w:r>
        <w:r>
          <w:t>地块建设公寓</w:t>
        </w:r>
        <w:r>
          <w:t>11</w:t>
        </w:r>
        <w:r>
          <w:t>号楼武警中队营房改造项目绩效目标表</w:t>
        </w:r>
        <w:r>
          <w:tab/>
        </w:r>
        <w:r>
          <w:fldChar w:fldCharType="begin"/>
        </w:r>
        <w:r>
          <w:instrText>PAGEREF _Toc_4_4_0000000369 \h</w:instrText>
        </w:r>
        <w:r>
          <w:fldChar w:fldCharType="separate"/>
        </w:r>
        <w:r>
          <w:t>368</w:t>
        </w:r>
        <w:r>
          <w:fldChar w:fldCharType="end"/>
        </w:r>
      </w:hyperlink>
    </w:p>
    <w:p w14:paraId="0DCF6D1E" w14:textId="77777777" w:rsidR="007A7CD5" w:rsidRDefault="00000000">
      <w:pPr>
        <w:pStyle w:val="TOC1"/>
        <w:tabs>
          <w:tab w:val="right" w:leader="dot" w:pos="9282"/>
        </w:tabs>
      </w:pPr>
      <w:hyperlink w:anchor="_Toc_4_4_0000000370" w:history="1">
        <w:r>
          <w:t>367.</w:t>
        </w:r>
        <w:r>
          <w:t>中新天津生态城东堤路西侧绿地工程绩效目标表</w:t>
        </w:r>
        <w:r>
          <w:tab/>
        </w:r>
        <w:r>
          <w:fldChar w:fldCharType="begin"/>
        </w:r>
        <w:r>
          <w:instrText>PAGEREF _Toc_4_4_0000000370 \h</w:instrText>
        </w:r>
        <w:r>
          <w:fldChar w:fldCharType="separate"/>
        </w:r>
        <w:r>
          <w:t>369</w:t>
        </w:r>
        <w:r>
          <w:fldChar w:fldCharType="end"/>
        </w:r>
      </w:hyperlink>
    </w:p>
    <w:p w14:paraId="6999D902" w14:textId="77777777" w:rsidR="007A7CD5" w:rsidRDefault="00000000">
      <w:pPr>
        <w:pStyle w:val="TOC1"/>
        <w:tabs>
          <w:tab w:val="right" w:leader="dot" w:pos="9282"/>
        </w:tabs>
      </w:pPr>
      <w:hyperlink w:anchor="_Toc_4_4_0000000371" w:history="1">
        <w:r>
          <w:t>368.</w:t>
        </w:r>
        <w:r>
          <w:t>中新天津生态城公屋二期被动房智能房屋工程绩效目标表</w:t>
        </w:r>
        <w:r>
          <w:tab/>
        </w:r>
        <w:r>
          <w:fldChar w:fldCharType="begin"/>
        </w:r>
        <w:r>
          <w:instrText>PAGEREF _Toc_4_4_0000000371 \h</w:instrText>
        </w:r>
        <w:r>
          <w:fldChar w:fldCharType="separate"/>
        </w:r>
        <w:r>
          <w:t>370</w:t>
        </w:r>
        <w:r>
          <w:fldChar w:fldCharType="end"/>
        </w:r>
      </w:hyperlink>
    </w:p>
    <w:p w14:paraId="4E271C02" w14:textId="77777777" w:rsidR="007A7CD5" w:rsidRDefault="00000000">
      <w:pPr>
        <w:pStyle w:val="TOC1"/>
        <w:tabs>
          <w:tab w:val="right" w:leader="dot" w:pos="9282"/>
        </w:tabs>
      </w:pPr>
      <w:hyperlink w:anchor="_Toc_4_4_0000000372" w:history="1">
        <w:r>
          <w:t>369.</w:t>
        </w:r>
        <w:r>
          <w:t>中新天津生态城故河道北段清淤工程</w:t>
        </w:r>
        <w:r>
          <w:t>02</w:t>
        </w:r>
        <w:r>
          <w:t>绩效目标表</w:t>
        </w:r>
        <w:r>
          <w:tab/>
        </w:r>
        <w:r>
          <w:fldChar w:fldCharType="begin"/>
        </w:r>
        <w:r>
          <w:instrText>PAGEREF _Toc_4_4_0000000372 \h</w:instrText>
        </w:r>
        <w:r>
          <w:fldChar w:fldCharType="separate"/>
        </w:r>
        <w:r>
          <w:t>371</w:t>
        </w:r>
        <w:r>
          <w:fldChar w:fldCharType="end"/>
        </w:r>
      </w:hyperlink>
    </w:p>
    <w:p w14:paraId="4D6A6359" w14:textId="77777777" w:rsidR="007A7CD5" w:rsidRDefault="00000000">
      <w:pPr>
        <w:pStyle w:val="TOC1"/>
        <w:tabs>
          <w:tab w:val="right" w:leader="dot" w:pos="9282"/>
        </w:tabs>
      </w:pPr>
      <w:hyperlink w:anchor="_Toc_4_4_0000000373" w:history="1">
        <w:r>
          <w:t>370.</w:t>
        </w:r>
        <w:r>
          <w:t>中新天津生态城国际教育服务中心项目绩效目标表</w:t>
        </w:r>
        <w:r>
          <w:tab/>
        </w:r>
        <w:r>
          <w:fldChar w:fldCharType="begin"/>
        </w:r>
        <w:r>
          <w:instrText>PAGEREF _Toc_4_4_0000000373 \h</w:instrText>
        </w:r>
        <w:r>
          <w:fldChar w:fldCharType="separate"/>
        </w:r>
        <w:r>
          <w:t>372</w:t>
        </w:r>
        <w:r>
          <w:fldChar w:fldCharType="end"/>
        </w:r>
      </w:hyperlink>
    </w:p>
    <w:p w14:paraId="05723962" w14:textId="77777777" w:rsidR="007A7CD5" w:rsidRDefault="00000000">
      <w:pPr>
        <w:pStyle w:val="TOC1"/>
        <w:tabs>
          <w:tab w:val="right" w:leader="dot" w:pos="9282"/>
        </w:tabs>
      </w:pPr>
      <w:hyperlink w:anchor="_Toc_4_4_0000000374" w:history="1">
        <w:r>
          <w:t>371.</w:t>
        </w:r>
        <w:r>
          <w:t>中新天津生态城海博馆南侧停车场工程绩效目标表</w:t>
        </w:r>
        <w:r>
          <w:tab/>
        </w:r>
        <w:r>
          <w:fldChar w:fldCharType="begin"/>
        </w:r>
        <w:r>
          <w:instrText>PAGEREF _Toc_4_4_0000000374 \h</w:instrText>
        </w:r>
        <w:r>
          <w:fldChar w:fldCharType="separate"/>
        </w:r>
        <w:r>
          <w:t>373</w:t>
        </w:r>
        <w:r>
          <w:fldChar w:fldCharType="end"/>
        </w:r>
      </w:hyperlink>
    </w:p>
    <w:p w14:paraId="0A10153C" w14:textId="77777777" w:rsidR="007A7CD5" w:rsidRDefault="00000000">
      <w:pPr>
        <w:pStyle w:val="TOC1"/>
        <w:tabs>
          <w:tab w:val="right" w:leader="dot" w:pos="9282"/>
        </w:tabs>
      </w:pPr>
      <w:hyperlink w:anchor="_Toc_4_4_0000000375" w:history="1">
        <w:r>
          <w:t>372.</w:t>
        </w:r>
        <w:r>
          <w:t>中新天津生态城海润园室内精装修项目绩效目标表</w:t>
        </w:r>
        <w:r>
          <w:tab/>
        </w:r>
        <w:r>
          <w:fldChar w:fldCharType="begin"/>
        </w:r>
        <w:r>
          <w:instrText>PAGEREF _Toc_4_4_0000000375 \h</w:instrText>
        </w:r>
        <w:r>
          <w:fldChar w:fldCharType="separate"/>
        </w:r>
        <w:r>
          <w:t>374</w:t>
        </w:r>
        <w:r>
          <w:fldChar w:fldCharType="end"/>
        </w:r>
      </w:hyperlink>
    </w:p>
    <w:p w14:paraId="260B4DDB" w14:textId="77777777" w:rsidR="007A7CD5" w:rsidRDefault="00000000">
      <w:pPr>
        <w:pStyle w:val="TOC1"/>
        <w:tabs>
          <w:tab w:val="right" w:leader="dot" w:pos="9282"/>
        </w:tabs>
      </w:pPr>
      <w:hyperlink w:anchor="_Toc_4_4_0000000376" w:history="1">
        <w:r>
          <w:t>373.</w:t>
        </w:r>
        <w:r>
          <w:t>中新天津生态城海旭道（安正路</w:t>
        </w:r>
        <w:r>
          <w:t>-</w:t>
        </w:r>
        <w:r>
          <w:t>海堤）拓宽改造工程绩效目标表</w:t>
        </w:r>
        <w:r>
          <w:tab/>
        </w:r>
        <w:r>
          <w:fldChar w:fldCharType="begin"/>
        </w:r>
        <w:r>
          <w:instrText>PAGEREF _Toc_4_4_0000000376 \h</w:instrText>
        </w:r>
        <w:r>
          <w:fldChar w:fldCharType="separate"/>
        </w:r>
        <w:r>
          <w:t>375</w:t>
        </w:r>
        <w:r>
          <w:fldChar w:fldCharType="end"/>
        </w:r>
      </w:hyperlink>
    </w:p>
    <w:p w14:paraId="1AB680BC" w14:textId="77777777" w:rsidR="007A7CD5" w:rsidRDefault="00000000">
      <w:pPr>
        <w:pStyle w:val="TOC1"/>
        <w:tabs>
          <w:tab w:val="right" w:leader="dot" w:pos="9282"/>
        </w:tabs>
      </w:pPr>
      <w:hyperlink w:anchor="_Toc_4_4_0000000377" w:history="1">
        <w:r>
          <w:t>374.</w:t>
        </w:r>
        <w:r>
          <w:t>中新天津生态城海旭道（庄盛路</w:t>
        </w:r>
        <w:r>
          <w:t>-</w:t>
        </w:r>
        <w:r>
          <w:t>东堤路）南半幅道路排水工程绩效目标表</w:t>
        </w:r>
        <w:r>
          <w:tab/>
        </w:r>
        <w:r>
          <w:fldChar w:fldCharType="begin"/>
        </w:r>
        <w:r>
          <w:instrText>PAGEREF _Toc_4_4_0000000377 \h</w:instrText>
        </w:r>
        <w:r>
          <w:fldChar w:fldCharType="separate"/>
        </w:r>
        <w:r>
          <w:t>376</w:t>
        </w:r>
        <w:r>
          <w:fldChar w:fldCharType="end"/>
        </w:r>
      </w:hyperlink>
    </w:p>
    <w:p w14:paraId="66756C49" w14:textId="77777777" w:rsidR="007A7CD5" w:rsidRDefault="00000000">
      <w:pPr>
        <w:pStyle w:val="TOC1"/>
        <w:tabs>
          <w:tab w:val="right" w:leader="dot" w:pos="9282"/>
        </w:tabs>
      </w:pPr>
      <w:hyperlink w:anchor="_Toc_4_4_0000000378" w:history="1">
        <w:r>
          <w:t>375.</w:t>
        </w:r>
        <w:r>
          <w:t>中新天津生态城海旭道与海滨高速桥梁贯通工程绩效目标表</w:t>
        </w:r>
        <w:r>
          <w:tab/>
        </w:r>
        <w:r>
          <w:fldChar w:fldCharType="begin"/>
        </w:r>
        <w:r>
          <w:instrText>PAGEREF _Toc_4_4_0000000378 \h</w:instrText>
        </w:r>
        <w:r>
          <w:fldChar w:fldCharType="separate"/>
        </w:r>
        <w:r>
          <w:t>377</w:t>
        </w:r>
        <w:r>
          <w:fldChar w:fldCharType="end"/>
        </w:r>
      </w:hyperlink>
    </w:p>
    <w:p w14:paraId="41C80B01" w14:textId="77777777" w:rsidR="007A7CD5" w:rsidRDefault="00000000">
      <w:pPr>
        <w:pStyle w:val="TOC1"/>
        <w:tabs>
          <w:tab w:val="right" w:leader="dot" w:pos="9282"/>
        </w:tabs>
      </w:pPr>
      <w:hyperlink w:anchor="_Toc_4_4_0000000379" w:history="1">
        <w:r>
          <w:t>376.</w:t>
        </w:r>
        <w:r>
          <w:t>中新天津生态城汉北路（中央大道至中新大道）道路工程</w:t>
        </w:r>
        <w:r>
          <w:t>02</w:t>
        </w:r>
        <w:r>
          <w:t>绩效目标表</w:t>
        </w:r>
        <w:r>
          <w:tab/>
        </w:r>
        <w:r>
          <w:fldChar w:fldCharType="begin"/>
        </w:r>
        <w:r>
          <w:instrText>PAGEREF _Toc_4_4_0000000379 \h</w:instrText>
        </w:r>
        <w:r>
          <w:fldChar w:fldCharType="separate"/>
        </w:r>
        <w:r>
          <w:t>378</w:t>
        </w:r>
        <w:r>
          <w:fldChar w:fldCharType="end"/>
        </w:r>
      </w:hyperlink>
    </w:p>
    <w:p w14:paraId="325B0114" w14:textId="77777777" w:rsidR="007A7CD5" w:rsidRDefault="00000000">
      <w:pPr>
        <w:pStyle w:val="TOC1"/>
        <w:tabs>
          <w:tab w:val="right" w:leader="dot" w:pos="9282"/>
        </w:tabs>
      </w:pPr>
      <w:hyperlink w:anchor="_Toc_4_4_0000000380" w:history="1">
        <w:r>
          <w:t>377.</w:t>
        </w:r>
        <w:r>
          <w:t>中新天津生态城汉北路绿廊景观工程</w:t>
        </w:r>
        <w:r>
          <w:t>-02</w:t>
        </w:r>
        <w:r>
          <w:t>绩效目标表</w:t>
        </w:r>
        <w:r>
          <w:tab/>
        </w:r>
        <w:r>
          <w:fldChar w:fldCharType="begin"/>
        </w:r>
        <w:r>
          <w:instrText>PAGEREF _Toc_4_4_0000000380 \h</w:instrText>
        </w:r>
        <w:r>
          <w:fldChar w:fldCharType="separate"/>
        </w:r>
        <w:r>
          <w:t>379</w:t>
        </w:r>
        <w:r>
          <w:fldChar w:fldCharType="end"/>
        </w:r>
      </w:hyperlink>
    </w:p>
    <w:p w14:paraId="68451C54" w14:textId="77777777" w:rsidR="007A7CD5" w:rsidRDefault="00000000">
      <w:pPr>
        <w:pStyle w:val="TOC1"/>
        <w:tabs>
          <w:tab w:val="right" w:leader="dot" w:pos="9282"/>
        </w:tabs>
      </w:pPr>
      <w:hyperlink w:anchor="_Toc_4_4_0000000381" w:history="1">
        <w:r>
          <w:t>378.</w:t>
        </w:r>
        <w:r>
          <w:t>中新天津生态城和畅园房屋修缮改造项目绩效目标表</w:t>
        </w:r>
        <w:r>
          <w:tab/>
        </w:r>
        <w:r>
          <w:fldChar w:fldCharType="begin"/>
        </w:r>
        <w:r>
          <w:instrText>PAGEREF _Toc_4_4_0000000381 \h</w:instrText>
        </w:r>
        <w:r>
          <w:fldChar w:fldCharType="separate"/>
        </w:r>
        <w:r>
          <w:t>380</w:t>
        </w:r>
        <w:r>
          <w:fldChar w:fldCharType="end"/>
        </w:r>
      </w:hyperlink>
    </w:p>
    <w:p w14:paraId="3E5CA7F8" w14:textId="77777777" w:rsidR="007A7CD5" w:rsidRDefault="00000000">
      <w:pPr>
        <w:pStyle w:val="TOC1"/>
        <w:tabs>
          <w:tab w:val="right" w:leader="dot" w:pos="9282"/>
        </w:tabs>
      </w:pPr>
      <w:hyperlink w:anchor="_Toc_4_4_0000000382" w:history="1">
        <w:r>
          <w:t>379.</w:t>
        </w:r>
        <w:r>
          <w:t>中新天津生态城建设局滨海新区自然灾害综合风险普查（沿海防护工程）服务项目（区内）</w:t>
        </w:r>
        <w:r>
          <w:t>02</w:t>
        </w:r>
        <w:r>
          <w:t>绩效目标表</w:t>
        </w:r>
        <w:r>
          <w:tab/>
        </w:r>
        <w:r>
          <w:fldChar w:fldCharType="begin"/>
        </w:r>
        <w:r>
          <w:instrText>PAGEREF _Toc_4_4_0000000382 \h</w:instrText>
        </w:r>
        <w:r>
          <w:fldChar w:fldCharType="separate"/>
        </w:r>
        <w:r>
          <w:t>381</w:t>
        </w:r>
        <w:r>
          <w:fldChar w:fldCharType="end"/>
        </w:r>
      </w:hyperlink>
    </w:p>
    <w:p w14:paraId="03A4ACB0" w14:textId="77777777" w:rsidR="007A7CD5" w:rsidRDefault="00000000">
      <w:pPr>
        <w:pStyle w:val="TOC1"/>
        <w:tabs>
          <w:tab w:val="right" w:leader="dot" w:pos="9282"/>
        </w:tabs>
      </w:pPr>
      <w:hyperlink w:anchor="_Toc_4_4_0000000383" w:history="1">
        <w:r>
          <w:t>380.</w:t>
        </w:r>
        <w:r>
          <w:t>中新天津生态城建设局业务审批平台开发维护项目绩效目标表</w:t>
        </w:r>
        <w:r>
          <w:tab/>
        </w:r>
        <w:r>
          <w:fldChar w:fldCharType="begin"/>
        </w:r>
        <w:r>
          <w:instrText>PAGEREF _Toc_4_4_0000000383 \h</w:instrText>
        </w:r>
        <w:r>
          <w:fldChar w:fldCharType="separate"/>
        </w:r>
        <w:r>
          <w:t>382</w:t>
        </w:r>
        <w:r>
          <w:fldChar w:fldCharType="end"/>
        </w:r>
      </w:hyperlink>
    </w:p>
    <w:p w14:paraId="5F819C60" w14:textId="77777777" w:rsidR="007A7CD5" w:rsidRDefault="00000000">
      <w:pPr>
        <w:pStyle w:val="TOC1"/>
        <w:tabs>
          <w:tab w:val="right" w:leader="dot" w:pos="9282"/>
        </w:tabs>
      </w:pPr>
      <w:hyperlink w:anchor="_Toc_4_4_0000000384" w:history="1">
        <w:r>
          <w:t>381.</w:t>
        </w:r>
        <w:r>
          <w:t>中新天津生态城景盛路（海旭道</w:t>
        </w:r>
        <w:r>
          <w:t>-</w:t>
        </w:r>
        <w:r>
          <w:t>海文道）道路红线内及道路两侧绿化工程</w:t>
        </w:r>
        <w:r>
          <w:t>-02</w:t>
        </w:r>
        <w:r>
          <w:t>绩效目标表</w:t>
        </w:r>
        <w:r>
          <w:tab/>
        </w:r>
        <w:r>
          <w:fldChar w:fldCharType="begin"/>
        </w:r>
        <w:r>
          <w:instrText>PAGEREF _Toc_4_4_0000000384 \h</w:instrText>
        </w:r>
        <w:r>
          <w:fldChar w:fldCharType="separate"/>
        </w:r>
        <w:r>
          <w:t>383</w:t>
        </w:r>
        <w:r>
          <w:fldChar w:fldCharType="end"/>
        </w:r>
      </w:hyperlink>
    </w:p>
    <w:p w14:paraId="0A58F0CF" w14:textId="77777777" w:rsidR="007A7CD5" w:rsidRDefault="00000000">
      <w:pPr>
        <w:pStyle w:val="TOC1"/>
        <w:tabs>
          <w:tab w:val="right" w:leader="dot" w:pos="9282"/>
        </w:tabs>
      </w:pPr>
      <w:hyperlink w:anchor="_Toc_4_4_0000000385" w:history="1">
        <w:r>
          <w:t>382.</w:t>
        </w:r>
        <w:r>
          <w:t>中新天津生态城静湖南路、静湖北路慢行系统铺装工程</w:t>
        </w:r>
        <w:r>
          <w:t>02</w:t>
        </w:r>
        <w:r>
          <w:t>绩效目标表</w:t>
        </w:r>
        <w:r>
          <w:tab/>
        </w:r>
        <w:r>
          <w:fldChar w:fldCharType="begin"/>
        </w:r>
        <w:r>
          <w:instrText>PAGEREF _Toc_4_4_0000000385 \h</w:instrText>
        </w:r>
        <w:r>
          <w:fldChar w:fldCharType="separate"/>
        </w:r>
        <w:r>
          <w:t>384</w:t>
        </w:r>
        <w:r>
          <w:fldChar w:fldCharType="end"/>
        </w:r>
      </w:hyperlink>
    </w:p>
    <w:p w14:paraId="111AF830" w14:textId="77777777" w:rsidR="007A7CD5" w:rsidRDefault="00000000">
      <w:pPr>
        <w:pStyle w:val="TOC1"/>
        <w:tabs>
          <w:tab w:val="right" w:leader="dot" w:pos="9282"/>
        </w:tabs>
      </w:pPr>
      <w:hyperlink w:anchor="_Toc_4_4_0000000386" w:history="1">
        <w:r>
          <w:t>383.</w:t>
        </w:r>
        <w:r>
          <w:t>中新天津生态城静湖南路西延工程</w:t>
        </w:r>
        <w:r>
          <w:t>02</w:t>
        </w:r>
        <w:r>
          <w:t>绩效目标表</w:t>
        </w:r>
        <w:r>
          <w:tab/>
        </w:r>
        <w:r>
          <w:fldChar w:fldCharType="begin"/>
        </w:r>
        <w:r>
          <w:instrText>PAGEREF _Toc_4_4_0000000386 \h</w:instrText>
        </w:r>
        <w:r>
          <w:fldChar w:fldCharType="separate"/>
        </w:r>
        <w:r>
          <w:t>385</w:t>
        </w:r>
        <w:r>
          <w:fldChar w:fldCharType="end"/>
        </w:r>
      </w:hyperlink>
    </w:p>
    <w:p w14:paraId="52B00BC0" w14:textId="77777777" w:rsidR="007A7CD5" w:rsidRDefault="00000000">
      <w:pPr>
        <w:pStyle w:val="TOC1"/>
        <w:tabs>
          <w:tab w:val="right" w:leader="dot" w:pos="9282"/>
        </w:tabs>
      </w:pPr>
      <w:hyperlink w:anchor="_Toc_4_4_0000000387" w:history="1">
        <w:r>
          <w:t>384.</w:t>
        </w:r>
        <w:r>
          <w:t>中新天津生态城澜清溪东段水系及绿廊景观工程</w:t>
        </w:r>
        <w:r>
          <w:t>-02</w:t>
        </w:r>
        <w:r>
          <w:t>绩效目标表</w:t>
        </w:r>
        <w:r>
          <w:tab/>
        </w:r>
        <w:r>
          <w:fldChar w:fldCharType="begin"/>
        </w:r>
        <w:r>
          <w:instrText>PAGEREF _Toc_4_4_0000000387 \h</w:instrText>
        </w:r>
        <w:r>
          <w:fldChar w:fldCharType="separate"/>
        </w:r>
        <w:r>
          <w:t>386</w:t>
        </w:r>
        <w:r>
          <w:fldChar w:fldCharType="end"/>
        </w:r>
      </w:hyperlink>
    </w:p>
    <w:p w14:paraId="46BF9513" w14:textId="77777777" w:rsidR="007A7CD5" w:rsidRDefault="00000000">
      <w:pPr>
        <w:pStyle w:val="TOC1"/>
        <w:tabs>
          <w:tab w:val="right" w:leader="dot" w:pos="9282"/>
        </w:tabs>
      </w:pPr>
      <w:hyperlink w:anchor="_Toc_4_4_0000000388" w:history="1">
        <w:r>
          <w:t>385.</w:t>
        </w:r>
        <w:r>
          <w:t>中新天津生态城力高幼儿园装修工程绩效目标表</w:t>
        </w:r>
        <w:r>
          <w:tab/>
        </w:r>
        <w:r>
          <w:fldChar w:fldCharType="begin"/>
        </w:r>
        <w:r>
          <w:instrText>PAGEREF _Toc_4_4_0000000388 \h</w:instrText>
        </w:r>
        <w:r>
          <w:fldChar w:fldCharType="separate"/>
        </w:r>
        <w:r>
          <w:t>387</w:t>
        </w:r>
        <w:r>
          <w:fldChar w:fldCharType="end"/>
        </w:r>
      </w:hyperlink>
    </w:p>
    <w:p w14:paraId="3EC6C8F4" w14:textId="77777777" w:rsidR="007A7CD5" w:rsidRDefault="00000000">
      <w:pPr>
        <w:pStyle w:val="TOC1"/>
        <w:tabs>
          <w:tab w:val="right" w:leader="dot" w:pos="9282"/>
        </w:tabs>
      </w:pPr>
      <w:hyperlink w:anchor="_Toc_4_4_0000000389" w:history="1">
        <w:r>
          <w:t>386.</w:t>
        </w:r>
        <w:r>
          <w:t>中新天津生态城临海新城电力线路迁改一期工程绩效目标表</w:t>
        </w:r>
        <w:r>
          <w:tab/>
        </w:r>
        <w:r>
          <w:fldChar w:fldCharType="begin"/>
        </w:r>
        <w:r>
          <w:instrText>PAGEREF _Toc_4_4_0000000389 \h</w:instrText>
        </w:r>
        <w:r>
          <w:fldChar w:fldCharType="separate"/>
        </w:r>
        <w:r>
          <w:t>388</w:t>
        </w:r>
        <w:r>
          <w:fldChar w:fldCharType="end"/>
        </w:r>
      </w:hyperlink>
    </w:p>
    <w:p w14:paraId="6B180451" w14:textId="77777777" w:rsidR="007A7CD5" w:rsidRDefault="00000000">
      <w:pPr>
        <w:pStyle w:val="TOC1"/>
        <w:tabs>
          <w:tab w:val="right" w:leader="dot" w:pos="9282"/>
        </w:tabs>
      </w:pPr>
      <w:hyperlink w:anchor="_Toc_4_4_0000000390" w:history="1">
        <w:r>
          <w:t>387.</w:t>
        </w:r>
        <w:r>
          <w:t>中新天津生态城临海新城海旭道桥梁工程绩效目标表</w:t>
        </w:r>
        <w:r>
          <w:tab/>
        </w:r>
        <w:r>
          <w:fldChar w:fldCharType="begin"/>
        </w:r>
        <w:r>
          <w:instrText>PAGEREF _Toc_4_4_0000000390 \h</w:instrText>
        </w:r>
        <w:r>
          <w:fldChar w:fldCharType="separate"/>
        </w:r>
        <w:r>
          <w:t>389</w:t>
        </w:r>
        <w:r>
          <w:fldChar w:fldCharType="end"/>
        </w:r>
      </w:hyperlink>
    </w:p>
    <w:p w14:paraId="136A82CD" w14:textId="77777777" w:rsidR="007A7CD5" w:rsidRDefault="00000000">
      <w:pPr>
        <w:pStyle w:val="TOC1"/>
        <w:tabs>
          <w:tab w:val="right" w:leader="dot" w:pos="9282"/>
        </w:tabs>
      </w:pPr>
      <w:hyperlink w:anchor="_Toc_4_4_0000000391" w:history="1">
        <w:r>
          <w:t>388.</w:t>
        </w:r>
        <w:r>
          <w:t>中新天津生态城临海新城海旭道桥梁工程</w:t>
        </w:r>
        <w:r>
          <w:t>03</w:t>
        </w:r>
        <w:r>
          <w:t>绩效目标表</w:t>
        </w:r>
        <w:r>
          <w:tab/>
        </w:r>
        <w:r>
          <w:fldChar w:fldCharType="begin"/>
        </w:r>
        <w:r>
          <w:instrText>PAGEREF _Toc_4_4_0000000391 \h</w:instrText>
        </w:r>
        <w:r>
          <w:fldChar w:fldCharType="separate"/>
        </w:r>
        <w:r>
          <w:t>390</w:t>
        </w:r>
        <w:r>
          <w:fldChar w:fldCharType="end"/>
        </w:r>
      </w:hyperlink>
    </w:p>
    <w:p w14:paraId="7828B12F" w14:textId="77777777" w:rsidR="007A7CD5" w:rsidRDefault="00000000">
      <w:pPr>
        <w:pStyle w:val="TOC1"/>
        <w:tabs>
          <w:tab w:val="right" w:leader="dot" w:pos="9282"/>
        </w:tabs>
      </w:pPr>
      <w:hyperlink w:anchor="_Toc_4_4_0000000392" w:history="1">
        <w:r>
          <w:t>389.</w:t>
        </w:r>
        <w:r>
          <w:t>中新天津生态城临海新城民生保障服务中心绩效目标表</w:t>
        </w:r>
        <w:r>
          <w:tab/>
        </w:r>
        <w:r>
          <w:fldChar w:fldCharType="begin"/>
        </w:r>
        <w:r>
          <w:instrText>PAGEREF _Toc_4_4_0000000392 \h</w:instrText>
        </w:r>
        <w:r>
          <w:fldChar w:fldCharType="separate"/>
        </w:r>
        <w:r>
          <w:t>391</w:t>
        </w:r>
        <w:r>
          <w:fldChar w:fldCharType="end"/>
        </w:r>
      </w:hyperlink>
    </w:p>
    <w:p w14:paraId="4C22598D" w14:textId="77777777" w:rsidR="007A7CD5" w:rsidRDefault="00000000">
      <w:pPr>
        <w:pStyle w:val="TOC1"/>
        <w:tabs>
          <w:tab w:val="right" w:leader="dot" w:pos="9282"/>
        </w:tabs>
      </w:pPr>
      <w:hyperlink w:anchor="_Toc_4_4_0000000393" w:history="1">
        <w:r>
          <w:t>390.</w:t>
        </w:r>
        <w:r>
          <w:t>中新天津生态城临海新城智能交通系统工程绩效目标表</w:t>
        </w:r>
        <w:r>
          <w:tab/>
        </w:r>
        <w:r>
          <w:fldChar w:fldCharType="begin"/>
        </w:r>
        <w:r>
          <w:instrText>PAGEREF _Toc_4_4_0000000393 \h</w:instrText>
        </w:r>
        <w:r>
          <w:fldChar w:fldCharType="separate"/>
        </w:r>
        <w:r>
          <w:t>392</w:t>
        </w:r>
        <w:r>
          <w:fldChar w:fldCharType="end"/>
        </w:r>
      </w:hyperlink>
    </w:p>
    <w:p w14:paraId="5CD24B44" w14:textId="77777777" w:rsidR="007A7CD5" w:rsidRDefault="00000000">
      <w:pPr>
        <w:pStyle w:val="TOC1"/>
        <w:tabs>
          <w:tab w:val="right" w:leader="dot" w:pos="9282"/>
        </w:tabs>
      </w:pPr>
      <w:hyperlink w:anchor="_Toc_4_4_0000000394" w:history="1">
        <w:r>
          <w:t>391.</w:t>
        </w:r>
        <w:r>
          <w:t>中新天津生态城临海新城智能交通系统工程</w:t>
        </w:r>
        <w:r>
          <w:t>-02</w:t>
        </w:r>
        <w:r>
          <w:t>绩效目标表</w:t>
        </w:r>
        <w:r>
          <w:tab/>
        </w:r>
        <w:r>
          <w:fldChar w:fldCharType="begin"/>
        </w:r>
        <w:r>
          <w:instrText>PAGEREF _Toc_4_4_0000000394 \h</w:instrText>
        </w:r>
        <w:r>
          <w:fldChar w:fldCharType="separate"/>
        </w:r>
        <w:r>
          <w:t>393</w:t>
        </w:r>
        <w:r>
          <w:fldChar w:fldCharType="end"/>
        </w:r>
      </w:hyperlink>
    </w:p>
    <w:p w14:paraId="0A9E4FC4" w14:textId="77777777" w:rsidR="007A7CD5" w:rsidRDefault="00000000">
      <w:pPr>
        <w:pStyle w:val="TOC1"/>
        <w:tabs>
          <w:tab w:val="right" w:leader="dot" w:pos="9282"/>
        </w:tabs>
      </w:pPr>
      <w:hyperlink w:anchor="_Toc_4_4_0000000395" w:history="1">
        <w:r>
          <w:t>392.</w:t>
        </w:r>
        <w:r>
          <w:t>中新天津生态城临海新城综合交通改造工程绩效目标表</w:t>
        </w:r>
        <w:r>
          <w:tab/>
        </w:r>
        <w:r>
          <w:fldChar w:fldCharType="begin"/>
        </w:r>
        <w:r>
          <w:instrText>PAGEREF _Toc_4_4_0000000395 \h</w:instrText>
        </w:r>
        <w:r>
          <w:fldChar w:fldCharType="separate"/>
        </w:r>
        <w:r>
          <w:t>394</w:t>
        </w:r>
        <w:r>
          <w:fldChar w:fldCharType="end"/>
        </w:r>
      </w:hyperlink>
    </w:p>
    <w:p w14:paraId="7666C06E" w14:textId="77777777" w:rsidR="007A7CD5" w:rsidRDefault="00000000">
      <w:pPr>
        <w:pStyle w:val="TOC1"/>
        <w:tabs>
          <w:tab w:val="right" w:leader="dot" w:pos="9282"/>
        </w:tabs>
      </w:pPr>
      <w:hyperlink w:anchor="_Toc_4_4_0000000396" w:history="1">
        <w:r>
          <w:t>393.</w:t>
        </w:r>
        <w:r>
          <w:t>中新天津生态城旅游区北部区域中水管网一期工程绩效目标表</w:t>
        </w:r>
        <w:r>
          <w:tab/>
        </w:r>
        <w:r>
          <w:fldChar w:fldCharType="begin"/>
        </w:r>
        <w:r>
          <w:instrText>PAGEREF _Toc_4_4_0000000396 \h</w:instrText>
        </w:r>
        <w:r>
          <w:fldChar w:fldCharType="separate"/>
        </w:r>
        <w:r>
          <w:t>395</w:t>
        </w:r>
        <w:r>
          <w:fldChar w:fldCharType="end"/>
        </w:r>
      </w:hyperlink>
    </w:p>
    <w:p w14:paraId="5EF13EEF" w14:textId="77777777" w:rsidR="007A7CD5" w:rsidRDefault="00000000">
      <w:pPr>
        <w:pStyle w:val="TOC1"/>
        <w:tabs>
          <w:tab w:val="right" w:leader="dot" w:pos="9282"/>
        </w:tabs>
      </w:pPr>
      <w:hyperlink w:anchor="_Toc_4_4_0000000397" w:history="1">
        <w:r>
          <w:t>394.</w:t>
        </w:r>
        <w:r>
          <w:t>中新天津生态城旅游区北部区域中水管网一期工程</w:t>
        </w:r>
        <w:r>
          <w:t>-02</w:t>
        </w:r>
        <w:r>
          <w:t>绩效目标表</w:t>
        </w:r>
        <w:r>
          <w:tab/>
        </w:r>
        <w:r>
          <w:fldChar w:fldCharType="begin"/>
        </w:r>
        <w:r>
          <w:instrText>PAGEREF _Toc_4_4_0000000397 \h</w:instrText>
        </w:r>
        <w:r>
          <w:fldChar w:fldCharType="separate"/>
        </w:r>
        <w:r>
          <w:t>396</w:t>
        </w:r>
        <w:r>
          <w:fldChar w:fldCharType="end"/>
        </w:r>
      </w:hyperlink>
    </w:p>
    <w:p w14:paraId="68084424" w14:textId="77777777" w:rsidR="007A7CD5" w:rsidRDefault="00000000">
      <w:pPr>
        <w:pStyle w:val="TOC1"/>
        <w:tabs>
          <w:tab w:val="right" w:leader="dot" w:pos="9282"/>
        </w:tabs>
      </w:pPr>
      <w:hyperlink w:anchor="_Toc_4_4_0000000398" w:history="1">
        <w:r>
          <w:t>395.</w:t>
        </w:r>
        <w:r>
          <w:t>中新天津生态城旅游区如鱼岛文旅产业基础设施配套项目绩效目标表</w:t>
        </w:r>
        <w:r>
          <w:tab/>
        </w:r>
        <w:r>
          <w:fldChar w:fldCharType="begin"/>
        </w:r>
        <w:r>
          <w:instrText>PAGEREF _Toc_4_4_0000000398 \h</w:instrText>
        </w:r>
        <w:r>
          <w:fldChar w:fldCharType="separate"/>
        </w:r>
        <w:r>
          <w:t>397</w:t>
        </w:r>
        <w:r>
          <w:fldChar w:fldCharType="end"/>
        </w:r>
      </w:hyperlink>
    </w:p>
    <w:p w14:paraId="202B19CF" w14:textId="77777777" w:rsidR="007A7CD5" w:rsidRDefault="00000000">
      <w:pPr>
        <w:pStyle w:val="TOC1"/>
        <w:tabs>
          <w:tab w:val="right" w:leader="dot" w:pos="9282"/>
        </w:tabs>
      </w:pPr>
      <w:hyperlink w:anchor="_Toc_4_4_0000000399" w:history="1">
        <w:r>
          <w:t>396.</w:t>
        </w:r>
        <w:r>
          <w:t>中新天津生态城旅游区域公园垃圾转运点工程绩效目标表</w:t>
        </w:r>
        <w:r>
          <w:tab/>
        </w:r>
        <w:r>
          <w:fldChar w:fldCharType="begin"/>
        </w:r>
        <w:r>
          <w:instrText>PAGEREF _Toc_4_4_0000000399 \h</w:instrText>
        </w:r>
        <w:r>
          <w:fldChar w:fldCharType="separate"/>
        </w:r>
        <w:r>
          <w:t>398</w:t>
        </w:r>
        <w:r>
          <w:fldChar w:fldCharType="end"/>
        </w:r>
      </w:hyperlink>
    </w:p>
    <w:p w14:paraId="3089CFED" w14:textId="77777777" w:rsidR="007A7CD5" w:rsidRDefault="00000000">
      <w:pPr>
        <w:pStyle w:val="TOC1"/>
        <w:tabs>
          <w:tab w:val="right" w:leader="dot" w:pos="9282"/>
        </w:tabs>
      </w:pPr>
      <w:hyperlink w:anchor="_Toc_4_4_0000000400" w:history="1">
        <w:r>
          <w:t>397.</w:t>
        </w:r>
        <w:r>
          <w:t>中新天津生态城旅游区域海滨高速两侧水系连通生态修复工程</w:t>
        </w:r>
        <w:r>
          <w:t>-02</w:t>
        </w:r>
        <w:r>
          <w:t>绩效目标表</w:t>
        </w:r>
        <w:r>
          <w:tab/>
        </w:r>
        <w:r>
          <w:fldChar w:fldCharType="begin"/>
        </w:r>
        <w:r>
          <w:instrText>PAGEREF _Toc_4_4_0000000400 \h</w:instrText>
        </w:r>
        <w:r>
          <w:fldChar w:fldCharType="separate"/>
        </w:r>
        <w:r>
          <w:t>399</w:t>
        </w:r>
        <w:r>
          <w:fldChar w:fldCharType="end"/>
        </w:r>
      </w:hyperlink>
    </w:p>
    <w:p w14:paraId="31FA73A4" w14:textId="77777777" w:rsidR="007A7CD5" w:rsidRDefault="00000000">
      <w:pPr>
        <w:pStyle w:val="TOC1"/>
        <w:tabs>
          <w:tab w:val="right" w:leader="dot" w:pos="9282"/>
        </w:tabs>
      </w:pPr>
      <w:hyperlink w:anchor="_Toc_4_4_0000000401" w:history="1">
        <w:r>
          <w:t>398.</w:t>
        </w:r>
        <w:r>
          <w:t>中新天津生态城绿道公园配套设施项目绩效目标表</w:t>
        </w:r>
        <w:r>
          <w:tab/>
        </w:r>
        <w:r>
          <w:fldChar w:fldCharType="begin"/>
        </w:r>
        <w:r>
          <w:instrText>PAGEREF _Toc_4_4_0000000401 \h</w:instrText>
        </w:r>
        <w:r>
          <w:fldChar w:fldCharType="separate"/>
        </w:r>
        <w:r>
          <w:t>400</w:t>
        </w:r>
        <w:r>
          <w:fldChar w:fldCharType="end"/>
        </w:r>
      </w:hyperlink>
    </w:p>
    <w:p w14:paraId="70332B6C" w14:textId="77777777" w:rsidR="007A7CD5" w:rsidRDefault="00000000">
      <w:pPr>
        <w:pStyle w:val="TOC1"/>
        <w:tabs>
          <w:tab w:val="right" w:leader="dot" w:pos="9282"/>
        </w:tabs>
      </w:pPr>
      <w:hyperlink w:anchor="_Toc_4_4_0000000402" w:history="1">
        <w:r>
          <w:t>399.</w:t>
        </w:r>
        <w:r>
          <w:t>中新天津生态城美林园修缮项目绩效目标表</w:t>
        </w:r>
        <w:r>
          <w:tab/>
        </w:r>
        <w:r>
          <w:fldChar w:fldCharType="begin"/>
        </w:r>
        <w:r>
          <w:instrText>PAGEREF _Toc_4_4_0000000402 \h</w:instrText>
        </w:r>
        <w:r>
          <w:fldChar w:fldCharType="separate"/>
        </w:r>
        <w:r>
          <w:t>401</w:t>
        </w:r>
        <w:r>
          <w:fldChar w:fldCharType="end"/>
        </w:r>
      </w:hyperlink>
    </w:p>
    <w:p w14:paraId="7615CE0F" w14:textId="77777777" w:rsidR="007A7CD5" w:rsidRDefault="00000000">
      <w:pPr>
        <w:pStyle w:val="TOC1"/>
        <w:tabs>
          <w:tab w:val="right" w:leader="dot" w:pos="9282"/>
        </w:tabs>
      </w:pPr>
      <w:hyperlink w:anchor="_Toc_4_4_0000000403" w:history="1">
        <w:r>
          <w:t>400.</w:t>
        </w:r>
        <w:r>
          <w:t>中新天津生态城南部片区环卫之家项目绩效目标表</w:t>
        </w:r>
        <w:r>
          <w:tab/>
        </w:r>
        <w:r>
          <w:fldChar w:fldCharType="begin"/>
        </w:r>
        <w:r>
          <w:instrText>PAGEREF _Toc_4_4_0000000403 \h</w:instrText>
        </w:r>
        <w:r>
          <w:fldChar w:fldCharType="separate"/>
        </w:r>
        <w:r>
          <w:t>402</w:t>
        </w:r>
        <w:r>
          <w:fldChar w:fldCharType="end"/>
        </w:r>
      </w:hyperlink>
    </w:p>
    <w:p w14:paraId="3D8F1128" w14:textId="77777777" w:rsidR="007A7CD5" w:rsidRDefault="00000000">
      <w:pPr>
        <w:pStyle w:val="TOC1"/>
        <w:tabs>
          <w:tab w:val="right" w:leader="dot" w:pos="9282"/>
        </w:tabs>
      </w:pPr>
      <w:hyperlink w:anchor="_Toc_4_4_0000000404" w:history="1">
        <w:r>
          <w:t>401.</w:t>
        </w:r>
        <w:r>
          <w:t>中新天津生态城南部片区健身中心项目绩效目标表</w:t>
        </w:r>
        <w:r>
          <w:tab/>
        </w:r>
        <w:r>
          <w:fldChar w:fldCharType="begin"/>
        </w:r>
        <w:r>
          <w:instrText>PAGEREF _Toc_4_4_0000000404 \h</w:instrText>
        </w:r>
        <w:r>
          <w:fldChar w:fldCharType="separate"/>
        </w:r>
        <w:r>
          <w:t>403</w:t>
        </w:r>
        <w:r>
          <w:fldChar w:fldCharType="end"/>
        </w:r>
      </w:hyperlink>
    </w:p>
    <w:p w14:paraId="3492012D" w14:textId="77777777" w:rsidR="007A7CD5" w:rsidRDefault="00000000">
      <w:pPr>
        <w:pStyle w:val="TOC1"/>
        <w:tabs>
          <w:tab w:val="right" w:leader="dot" w:pos="9282"/>
        </w:tabs>
      </w:pPr>
      <w:hyperlink w:anchor="_Toc_4_4_0000000405" w:history="1">
        <w:r>
          <w:t>402.</w:t>
        </w:r>
        <w:r>
          <w:t>中新天津生态城南堤滨海步道（生泰海洋段）工程</w:t>
        </w:r>
        <w:r>
          <w:t>03</w:t>
        </w:r>
        <w:r>
          <w:t>绩效目标表</w:t>
        </w:r>
        <w:r>
          <w:tab/>
        </w:r>
        <w:r>
          <w:fldChar w:fldCharType="begin"/>
        </w:r>
        <w:r>
          <w:instrText>PAGEREF _Toc_4_4_0000000405 \h</w:instrText>
        </w:r>
        <w:r>
          <w:fldChar w:fldCharType="separate"/>
        </w:r>
        <w:r>
          <w:t>404</w:t>
        </w:r>
        <w:r>
          <w:fldChar w:fldCharType="end"/>
        </w:r>
      </w:hyperlink>
    </w:p>
    <w:p w14:paraId="6043E66D" w14:textId="77777777" w:rsidR="007A7CD5" w:rsidRDefault="00000000">
      <w:pPr>
        <w:pStyle w:val="TOC1"/>
        <w:tabs>
          <w:tab w:val="right" w:leader="dot" w:pos="9282"/>
        </w:tabs>
      </w:pPr>
      <w:hyperlink w:anchor="_Toc_4_4_0000000406" w:history="1">
        <w:r>
          <w:t>403.</w:t>
        </w:r>
        <w:r>
          <w:t>中新天津生态城南堤滨海步道（生态公园连接永定洲公园）工程</w:t>
        </w:r>
        <w:r>
          <w:t>-02</w:t>
        </w:r>
        <w:r>
          <w:t>绩效目标表</w:t>
        </w:r>
        <w:r>
          <w:tab/>
        </w:r>
        <w:r>
          <w:fldChar w:fldCharType="begin"/>
        </w:r>
        <w:r>
          <w:instrText>PAGEREF _Toc_4_4_0000000406 \h</w:instrText>
        </w:r>
        <w:r>
          <w:fldChar w:fldCharType="separate"/>
        </w:r>
        <w:r>
          <w:t>405</w:t>
        </w:r>
        <w:r>
          <w:fldChar w:fldCharType="end"/>
        </w:r>
      </w:hyperlink>
    </w:p>
    <w:p w14:paraId="27EBBD97" w14:textId="77777777" w:rsidR="007A7CD5" w:rsidRDefault="00000000">
      <w:pPr>
        <w:pStyle w:val="TOC1"/>
        <w:tabs>
          <w:tab w:val="right" w:leader="dot" w:pos="9282"/>
        </w:tabs>
      </w:pPr>
      <w:hyperlink w:anchor="_Toc_4_4_0000000407" w:history="1">
        <w:r>
          <w:t>404.</w:t>
        </w:r>
        <w:r>
          <w:t>中新天津生态城南堤滨海步道功能设施项目</w:t>
        </w:r>
        <w:r>
          <w:t>-02</w:t>
        </w:r>
        <w:r>
          <w:t>绩效目标表</w:t>
        </w:r>
        <w:r>
          <w:tab/>
        </w:r>
        <w:r>
          <w:fldChar w:fldCharType="begin"/>
        </w:r>
        <w:r>
          <w:instrText>PAGEREF _Toc_4_4_0000000407 \h</w:instrText>
        </w:r>
        <w:r>
          <w:fldChar w:fldCharType="separate"/>
        </w:r>
        <w:r>
          <w:t>406</w:t>
        </w:r>
        <w:r>
          <w:fldChar w:fldCharType="end"/>
        </w:r>
      </w:hyperlink>
    </w:p>
    <w:p w14:paraId="19D5031A" w14:textId="77777777" w:rsidR="007A7CD5" w:rsidRDefault="00000000">
      <w:pPr>
        <w:pStyle w:val="TOC1"/>
        <w:tabs>
          <w:tab w:val="right" w:leader="dot" w:pos="9282"/>
        </w:tabs>
      </w:pPr>
      <w:hyperlink w:anchor="_Toc_4_4_0000000408" w:history="1">
        <w:r>
          <w:t>405.</w:t>
        </w:r>
        <w:r>
          <w:t>中新天津生态城起步区城市家具工程三期绩效目标表</w:t>
        </w:r>
        <w:r>
          <w:tab/>
        </w:r>
        <w:r>
          <w:fldChar w:fldCharType="begin"/>
        </w:r>
        <w:r>
          <w:instrText>PAGEREF _Toc_4_4_0000000408 \h</w:instrText>
        </w:r>
        <w:r>
          <w:fldChar w:fldCharType="separate"/>
        </w:r>
        <w:r>
          <w:t>407</w:t>
        </w:r>
        <w:r>
          <w:fldChar w:fldCharType="end"/>
        </w:r>
      </w:hyperlink>
    </w:p>
    <w:p w14:paraId="1BE4CD98" w14:textId="77777777" w:rsidR="007A7CD5" w:rsidRDefault="00000000">
      <w:pPr>
        <w:pStyle w:val="TOC1"/>
        <w:tabs>
          <w:tab w:val="right" w:leader="dot" w:pos="9282"/>
        </w:tabs>
      </w:pPr>
      <w:hyperlink w:anchor="_Toc_4_4_0000000409" w:history="1">
        <w:r>
          <w:t>406.</w:t>
        </w:r>
        <w:r>
          <w:t>中新天津生态城企业总部园周边绿化工程</w:t>
        </w:r>
        <w:r>
          <w:t>-02</w:t>
        </w:r>
        <w:r>
          <w:t>绩效目标表</w:t>
        </w:r>
        <w:r>
          <w:tab/>
        </w:r>
        <w:r>
          <w:fldChar w:fldCharType="begin"/>
        </w:r>
        <w:r>
          <w:instrText>PAGEREF _Toc_4_4_0000000409 \h</w:instrText>
        </w:r>
        <w:r>
          <w:fldChar w:fldCharType="separate"/>
        </w:r>
        <w:r>
          <w:t>408</w:t>
        </w:r>
        <w:r>
          <w:fldChar w:fldCharType="end"/>
        </w:r>
      </w:hyperlink>
    </w:p>
    <w:p w14:paraId="33B00F32" w14:textId="77777777" w:rsidR="007A7CD5" w:rsidRDefault="00000000">
      <w:pPr>
        <w:pStyle w:val="TOC1"/>
        <w:tabs>
          <w:tab w:val="right" w:leader="dot" w:pos="9282"/>
        </w:tabs>
      </w:pPr>
      <w:hyperlink w:anchor="_Toc_4_4_0000000410" w:history="1">
        <w:r>
          <w:t>407.</w:t>
        </w:r>
        <w:r>
          <w:t>中新天津生态城强盛路（月盛路</w:t>
        </w:r>
        <w:r>
          <w:t>—</w:t>
        </w:r>
        <w:r>
          <w:t>海轩道）、富盛路（海旭道</w:t>
        </w:r>
        <w:r>
          <w:t>—</w:t>
        </w:r>
        <w:r>
          <w:t>海文道）、海逸道（景盛路</w:t>
        </w:r>
        <w:r>
          <w:t>—</w:t>
        </w:r>
        <w:r>
          <w:t>月盛路）道路及排水工程</w:t>
        </w:r>
        <w:r>
          <w:t>03</w:t>
        </w:r>
        <w:r>
          <w:t>绩效目标表</w:t>
        </w:r>
        <w:r>
          <w:tab/>
        </w:r>
        <w:r>
          <w:fldChar w:fldCharType="begin"/>
        </w:r>
        <w:r>
          <w:instrText>PAGEREF _Toc_4_4_0000000410 \h</w:instrText>
        </w:r>
        <w:r>
          <w:fldChar w:fldCharType="separate"/>
        </w:r>
        <w:r>
          <w:t>409</w:t>
        </w:r>
        <w:r>
          <w:fldChar w:fldCharType="end"/>
        </w:r>
      </w:hyperlink>
    </w:p>
    <w:p w14:paraId="0443B5E1" w14:textId="77777777" w:rsidR="007A7CD5" w:rsidRDefault="00000000">
      <w:pPr>
        <w:pStyle w:val="TOC1"/>
        <w:tabs>
          <w:tab w:val="right" w:leader="dot" w:pos="9282"/>
        </w:tabs>
      </w:pPr>
      <w:hyperlink w:anchor="_Toc_4_4_0000000411" w:history="1">
        <w:r>
          <w:t>408.</w:t>
        </w:r>
        <w:r>
          <w:t>中新天津生态城清华产业园一期提升改造工程绩效目标表</w:t>
        </w:r>
        <w:r>
          <w:tab/>
        </w:r>
        <w:r>
          <w:fldChar w:fldCharType="begin"/>
        </w:r>
        <w:r>
          <w:instrText>PAGEREF _Toc_4_4_0000000411 \h</w:instrText>
        </w:r>
        <w:r>
          <w:fldChar w:fldCharType="separate"/>
        </w:r>
        <w:r>
          <w:t>410</w:t>
        </w:r>
        <w:r>
          <w:fldChar w:fldCharType="end"/>
        </w:r>
      </w:hyperlink>
    </w:p>
    <w:p w14:paraId="34A51B82" w14:textId="77777777" w:rsidR="007A7CD5" w:rsidRDefault="00000000">
      <w:pPr>
        <w:pStyle w:val="TOC1"/>
        <w:tabs>
          <w:tab w:val="right" w:leader="dot" w:pos="9282"/>
        </w:tabs>
      </w:pPr>
      <w:hyperlink w:anchor="_Toc_4_4_0000000412" w:history="1">
        <w:r>
          <w:t>409.</w:t>
        </w:r>
        <w:r>
          <w:t>中新天津生态城生态岛片区地块初期雨水收集处理二期工程</w:t>
        </w:r>
        <w:r>
          <w:t>02</w:t>
        </w:r>
        <w:r>
          <w:t>绩效目标表</w:t>
        </w:r>
        <w:r>
          <w:tab/>
        </w:r>
        <w:r>
          <w:fldChar w:fldCharType="begin"/>
        </w:r>
        <w:r>
          <w:instrText>PAGEREF _Toc_4_4_0000000412 \h</w:instrText>
        </w:r>
        <w:r>
          <w:fldChar w:fldCharType="separate"/>
        </w:r>
        <w:r>
          <w:t>411</w:t>
        </w:r>
        <w:r>
          <w:fldChar w:fldCharType="end"/>
        </w:r>
      </w:hyperlink>
    </w:p>
    <w:p w14:paraId="3D1D087E" w14:textId="77777777" w:rsidR="007A7CD5" w:rsidRDefault="00000000">
      <w:pPr>
        <w:pStyle w:val="TOC1"/>
        <w:tabs>
          <w:tab w:val="right" w:leader="dot" w:pos="9282"/>
        </w:tabs>
      </w:pPr>
      <w:hyperlink w:anchor="_Toc_4_4_0000000413" w:history="1">
        <w:r>
          <w:t>410.</w:t>
        </w:r>
        <w:r>
          <w:t>中新天津生态城生态岛片区地块初期雨水收集处理工程</w:t>
        </w:r>
        <w:r>
          <w:t>02</w:t>
        </w:r>
        <w:r>
          <w:t>绩效目标表</w:t>
        </w:r>
        <w:r>
          <w:tab/>
        </w:r>
        <w:r>
          <w:fldChar w:fldCharType="begin"/>
        </w:r>
        <w:r>
          <w:instrText>PAGEREF _Toc_4_4_0000000413 \h</w:instrText>
        </w:r>
        <w:r>
          <w:fldChar w:fldCharType="separate"/>
        </w:r>
        <w:r>
          <w:t>412</w:t>
        </w:r>
        <w:r>
          <w:fldChar w:fldCharType="end"/>
        </w:r>
      </w:hyperlink>
    </w:p>
    <w:p w14:paraId="1DDBA171" w14:textId="77777777" w:rsidR="007A7CD5" w:rsidRDefault="00000000">
      <w:pPr>
        <w:pStyle w:val="TOC1"/>
        <w:tabs>
          <w:tab w:val="right" w:leader="dot" w:pos="9282"/>
        </w:tabs>
      </w:pPr>
      <w:hyperlink w:anchor="_Toc_4_4_0000000414" w:history="1">
        <w:r>
          <w:t>411.</w:t>
        </w:r>
        <w:r>
          <w:t>中新天津生态城生态谷跨惠风溪桥梁工程</w:t>
        </w:r>
        <w:r>
          <w:t>02</w:t>
        </w:r>
        <w:r>
          <w:t>绩效目标表</w:t>
        </w:r>
        <w:r>
          <w:tab/>
        </w:r>
        <w:r>
          <w:fldChar w:fldCharType="begin"/>
        </w:r>
        <w:r>
          <w:instrText>PAGEREF _Toc_4_4_0000000414 \h</w:instrText>
        </w:r>
        <w:r>
          <w:fldChar w:fldCharType="separate"/>
        </w:r>
        <w:r>
          <w:t>413</w:t>
        </w:r>
        <w:r>
          <w:fldChar w:fldCharType="end"/>
        </w:r>
      </w:hyperlink>
    </w:p>
    <w:p w14:paraId="0DCD3376" w14:textId="77777777" w:rsidR="007A7CD5" w:rsidRDefault="00000000">
      <w:pPr>
        <w:pStyle w:val="TOC1"/>
        <w:tabs>
          <w:tab w:val="right" w:leader="dot" w:pos="9282"/>
        </w:tabs>
      </w:pPr>
      <w:hyperlink w:anchor="_Toc_4_4_0000000415" w:history="1">
        <w:r>
          <w:t>412.</w:t>
        </w:r>
        <w:r>
          <w:t>中新天津生态城生态谷跨惠风溪桥梁工程</w:t>
        </w:r>
        <w:r>
          <w:t>03</w:t>
        </w:r>
        <w:r>
          <w:t>绩效目标表</w:t>
        </w:r>
        <w:r>
          <w:tab/>
        </w:r>
        <w:r>
          <w:fldChar w:fldCharType="begin"/>
        </w:r>
        <w:r>
          <w:instrText>PAGEREF _Toc_4_4_0000000415 \h</w:instrText>
        </w:r>
        <w:r>
          <w:fldChar w:fldCharType="separate"/>
        </w:r>
        <w:r>
          <w:t>414</w:t>
        </w:r>
        <w:r>
          <w:fldChar w:fldCharType="end"/>
        </w:r>
      </w:hyperlink>
    </w:p>
    <w:p w14:paraId="143BED51" w14:textId="77777777" w:rsidR="007A7CD5" w:rsidRDefault="00000000">
      <w:pPr>
        <w:pStyle w:val="TOC1"/>
        <w:tabs>
          <w:tab w:val="right" w:leader="dot" w:pos="9282"/>
        </w:tabs>
      </w:pPr>
      <w:hyperlink w:anchor="_Toc_4_4_0000000416" w:history="1">
        <w:r>
          <w:t>413.</w:t>
        </w:r>
        <w:r>
          <w:t>中新天津生态城水处理中心污水处理二期工程绩效目标表</w:t>
        </w:r>
        <w:r>
          <w:tab/>
        </w:r>
        <w:r>
          <w:fldChar w:fldCharType="begin"/>
        </w:r>
        <w:r>
          <w:instrText>PAGEREF _Toc_4_4_0000000416 \h</w:instrText>
        </w:r>
        <w:r>
          <w:fldChar w:fldCharType="separate"/>
        </w:r>
        <w:r>
          <w:t>415</w:t>
        </w:r>
        <w:r>
          <w:fldChar w:fldCharType="end"/>
        </w:r>
      </w:hyperlink>
    </w:p>
    <w:p w14:paraId="5A0BFFC9" w14:textId="77777777" w:rsidR="007A7CD5" w:rsidRDefault="00000000">
      <w:pPr>
        <w:pStyle w:val="TOC1"/>
        <w:tabs>
          <w:tab w:val="right" w:leader="dot" w:pos="9282"/>
        </w:tabs>
      </w:pPr>
      <w:hyperlink w:anchor="_Toc_4_4_0000000417" w:history="1">
        <w:r>
          <w:t>414.</w:t>
        </w:r>
        <w:r>
          <w:t>中新天津生态城水系构建一期工程绩效目标表</w:t>
        </w:r>
        <w:r>
          <w:tab/>
        </w:r>
        <w:r>
          <w:fldChar w:fldCharType="begin"/>
        </w:r>
        <w:r>
          <w:instrText>PAGEREF _Toc_4_4_0000000417 \h</w:instrText>
        </w:r>
        <w:r>
          <w:fldChar w:fldCharType="separate"/>
        </w:r>
        <w:r>
          <w:t>416</w:t>
        </w:r>
        <w:r>
          <w:fldChar w:fldCharType="end"/>
        </w:r>
      </w:hyperlink>
    </w:p>
    <w:p w14:paraId="1960A72D" w14:textId="77777777" w:rsidR="007A7CD5" w:rsidRDefault="00000000">
      <w:pPr>
        <w:pStyle w:val="TOC1"/>
        <w:tabs>
          <w:tab w:val="right" w:leader="dot" w:pos="9282"/>
        </w:tabs>
      </w:pPr>
      <w:hyperlink w:anchor="_Toc_4_4_0000000418" w:history="1">
        <w:r>
          <w:t>415.</w:t>
        </w:r>
        <w:r>
          <w:t>中新天津生态城四号雨水泵站工程绩效目标表</w:t>
        </w:r>
        <w:r>
          <w:tab/>
        </w:r>
        <w:r>
          <w:fldChar w:fldCharType="begin"/>
        </w:r>
        <w:r>
          <w:instrText>PAGEREF _Toc_4_4_0000000418 \h</w:instrText>
        </w:r>
        <w:r>
          <w:fldChar w:fldCharType="separate"/>
        </w:r>
        <w:r>
          <w:t>417</w:t>
        </w:r>
        <w:r>
          <w:fldChar w:fldCharType="end"/>
        </w:r>
      </w:hyperlink>
    </w:p>
    <w:p w14:paraId="2BFA2511" w14:textId="77777777" w:rsidR="007A7CD5" w:rsidRDefault="00000000">
      <w:pPr>
        <w:pStyle w:val="TOC1"/>
        <w:tabs>
          <w:tab w:val="right" w:leader="dot" w:pos="9282"/>
        </w:tabs>
      </w:pPr>
      <w:hyperlink w:anchor="_Toc_4_4_0000000419" w:history="1">
        <w:r>
          <w:t>416.</w:t>
        </w:r>
        <w:r>
          <w:t>中新天津生态城泰一路、泰双路、泰三路道路工程</w:t>
        </w:r>
        <w:r>
          <w:t>02</w:t>
        </w:r>
        <w:r>
          <w:t>绩效目标表</w:t>
        </w:r>
        <w:r>
          <w:tab/>
        </w:r>
        <w:r>
          <w:fldChar w:fldCharType="begin"/>
        </w:r>
        <w:r>
          <w:instrText>PAGEREF _Toc_4_4_0000000419 \h</w:instrText>
        </w:r>
        <w:r>
          <w:fldChar w:fldCharType="separate"/>
        </w:r>
        <w:r>
          <w:t>418</w:t>
        </w:r>
        <w:r>
          <w:fldChar w:fldCharType="end"/>
        </w:r>
      </w:hyperlink>
    </w:p>
    <w:p w14:paraId="366CCE19" w14:textId="77777777" w:rsidR="007A7CD5" w:rsidRDefault="00000000">
      <w:pPr>
        <w:pStyle w:val="TOC1"/>
        <w:tabs>
          <w:tab w:val="right" w:leader="dot" w:pos="9282"/>
        </w:tabs>
      </w:pPr>
      <w:hyperlink w:anchor="_Toc_4_4_0000000420" w:history="1">
        <w:r>
          <w:t>417.</w:t>
        </w:r>
        <w:r>
          <w:t>中新天津生态城天津中心渔港海事监管基地配套设施工程绩效目标表</w:t>
        </w:r>
        <w:r>
          <w:tab/>
        </w:r>
        <w:r>
          <w:fldChar w:fldCharType="begin"/>
        </w:r>
        <w:r>
          <w:instrText>PAGEREF _Toc_4_4_0000000420 \h</w:instrText>
        </w:r>
        <w:r>
          <w:fldChar w:fldCharType="separate"/>
        </w:r>
        <w:r>
          <w:t>419</w:t>
        </w:r>
        <w:r>
          <w:fldChar w:fldCharType="end"/>
        </w:r>
      </w:hyperlink>
    </w:p>
    <w:p w14:paraId="072B7585" w14:textId="77777777" w:rsidR="007A7CD5" w:rsidRDefault="00000000">
      <w:pPr>
        <w:pStyle w:val="TOC1"/>
        <w:tabs>
          <w:tab w:val="right" w:leader="dot" w:pos="9282"/>
        </w:tabs>
      </w:pPr>
      <w:hyperlink w:anchor="_Toc_4_4_0000000421" w:history="1">
        <w:r>
          <w:t>418.</w:t>
        </w:r>
        <w:r>
          <w:t>中新天津生态城图书档案馆提升改造项目绩效目标表</w:t>
        </w:r>
        <w:r>
          <w:tab/>
        </w:r>
        <w:r>
          <w:fldChar w:fldCharType="begin"/>
        </w:r>
        <w:r>
          <w:instrText>PAGEREF _Toc_4_4_0000000421 \h</w:instrText>
        </w:r>
        <w:r>
          <w:fldChar w:fldCharType="separate"/>
        </w:r>
        <w:r>
          <w:t>420</w:t>
        </w:r>
        <w:r>
          <w:fldChar w:fldCharType="end"/>
        </w:r>
      </w:hyperlink>
    </w:p>
    <w:p w14:paraId="29481A07" w14:textId="77777777" w:rsidR="007A7CD5" w:rsidRDefault="00000000">
      <w:pPr>
        <w:pStyle w:val="TOC1"/>
        <w:tabs>
          <w:tab w:val="right" w:leader="dot" w:pos="9282"/>
        </w:tabs>
      </w:pPr>
      <w:hyperlink w:anchor="_Toc_4_4_0000000422" w:history="1">
        <w:r>
          <w:t>419.</w:t>
        </w:r>
        <w:r>
          <w:t>中新天津生态城图书档案馆项目</w:t>
        </w:r>
        <w:r>
          <w:t>05</w:t>
        </w:r>
        <w:r>
          <w:t>绩效目标表</w:t>
        </w:r>
        <w:r>
          <w:tab/>
        </w:r>
        <w:r>
          <w:fldChar w:fldCharType="begin"/>
        </w:r>
        <w:r>
          <w:instrText>PAGEREF _Toc_4_4_0000000422 \h</w:instrText>
        </w:r>
        <w:r>
          <w:fldChar w:fldCharType="separate"/>
        </w:r>
        <w:r>
          <w:t>421</w:t>
        </w:r>
        <w:r>
          <w:fldChar w:fldCharType="end"/>
        </w:r>
      </w:hyperlink>
    </w:p>
    <w:p w14:paraId="4E1B468C" w14:textId="77777777" w:rsidR="007A7CD5" w:rsidRDefault="00000000">
      <w:pPr>
        <w:pStyle w:val="TOC1"/>
        <w:tabs>
          <w:tab w:val="right" w:leader="dot" w:pos="9282"/>
        </w:tabs>
      </w:pPr>
      <w:hyperlink w:anchor="_Toc_4_4_0000000423" w:history="1">
        <w:r>
          <w:t>420.</w:t>
        </w:r>
        <w:r>
          <w:t>中新天津生态城五年行动规划项目绩效目标表</w:t>
        </w:r>
        <w:r>
          <w:tab/>
        </w:r>
        <w:r>
          <w:fldChar w:fldCharType="begin"/>
        </w:r>
        <w:r>
          <w:instrText>PAGEREF _Toc_4_4_0000000423 \h</w:instrText>
        </w:r>
        <w:r>
          <w:fldChar w:fldCharType="separate"/>
        </w:r>
        <w:r>
          <w:t>422</w:t>
        </w:r>
        <w:r>
          <w:fldChar w:fldCharType="end"/>
        </w:r>
      </w:hyperlink>
    </w:p>
    <w:p w14:paraId="076E580F" w14:textId="77777777" w:rsidR="007A7CD5" w:rsidRDefault="00000000">
      <w:pPr>
        <w:pStyle w:val="TOC1"/>
        <w:tabs>
          <w:tab w:val="right" w:leader="dot" w:pos="9282"/>
        </w:tabs>
      </w:pPr>
      <w:hyperlink w:anchor="_Toc_4_4_0000000424" w:history="1">
        <w:r>
          <w:t>421.</w:t>
        </w:r>
        <w:r>
          <w:t>中新天津生态城新能源产业园基础设施项目绩效目标表</w:t>
        </w:r>
        <w:r>
          <w:tab/>
        </w:r>
        <w:r>
          <w:fldChar w:fldCharType="begin"/>
        </w:r>
        <w:r>
          <w:instrText>PAGEREF _Toc_4_4_0000000424 \h</w:instrText>
        </w:r>
        <w:r>
          <w:fldChar w:fldCharType="separate"/>
        </w:r>
        <w:r>
          <w:t>423</w:t>
        </w:r>
        <w:r>
          <w:fldChar w:fldCharType="end"/>
        </w:r>
      </w:hyperlink>
    </w:p>
    <w:p w14:paraId="2F34D9D8" w14:textId="77777777" w:rsidR="007A7CD5" w:rsidRDefault="00000000">
      <w:pPr>
        <w:pStyle w:val="TOC1"/>
        <w:tabs>
          <w:tab w:val="right" w:leader="dot" w:pos="9282"/>
        </w:tabs>
      </w:pPr>
      <w:hyperlink w:anchor="_Toc_4_4_0000000425" w:history="1">
        <w:r>
          <w:t>422.</w:t>
        </w:r>
        <w:r>
          <w:t>中新天津生态城新源中心工业游沿线绿化景观工程绩效目标表</w:t>
        </w:r>
        <w:r>
          <w:tab/>
        </w:r>
        <w:r>
          <w:fldChar w:fldCharType="begin"/>
        </w:r>
        <w:r>
          <w:instrText>PAGEREF _Toc_4_4_0000000425 \h</w:instrText>
        </w:r>
        <w:r>
          <w:fldChar w:fldCharType="separate"/>
        </w:r>
        <w:r>
          <w:t>424</w:t>
        </w:r>
        <w:r>
          <w:fldChar w:fldCharType="end"/>
        </w:r>
      </w:hyperlink>
    </w:p>
    <w:p w14:paraId="1995F542" w14:textId="77777777" w:rsidR="007A7CD5" w:rsidRDefault="00000000">
      <w:pPr>
        <w:pStyle w:val="TOC1"/>
        <w:tabs>
          <w:tab w:val="right" w:leader="dot" w:pos="9282"/>
        </w:tabs>
      </w:pPr>
      <w:hyperlink w:anchor="_Toc_4_4_0000000426" w:history="1">
        <w:r>
          <w:t>423.</w:t>
        </w:r>
        <w:r>
          <w:t>中新天津生态城学校和幼儿园修缮及提升改造项目绩效目标表</w:t>
        </w:r>
        <w:r>
          <w:tab/>
        </w:r>
        <w:r>
          <w:fldChar w:fldCharType="begin"/>
        </w:r>
        <w:r>
          <w:instrText>PAGEREF _Toc_4_4_0000000426 \h</w:instrText>
        </w:r>
        <w:r>
          <w:fldChar w:fldCharType="separate"/>
        </w:r>
        <w:r>
          <w:t>425</w:t>
        </w:r>
        <w:r>
          <w:fldChar w:fldCharType="end"/>
        </w:r>
      </w:hyperlink>
    </w:p>
    <w:p w14:paraId="28EEAAE3" w14:textId="77777777" w:rsidR="007A7CD5" w:rsidRDefault="00000000">
      <w:pPr>
        <w:pStyle w:val="TOC1"/>
        <w:tabs>
          <w:tab w:val="right" w:leader="dot" w:pos="9282"/>
        </w:tabs>
      </w:pPr>
      <w:hyperlink w:anchor="_Toc_4_4_0000000427" w:history="1">
        <w:r>
          <w:t>424.</w:t>
        </w:r>
        <w:r>
          <w:t>中新天津生态城遗鸥大道二期绿化工程</w:t>
        </w:r>
        <w:r>
          <w:t>-02</w:t>
        </w:r>
        <w:r>
          <w:t>绩效目标表</w:t>
        </w:r>
        <w:r>
          <w:tab/>
        </w:r>
        <w:r>
          <w:fldChar w:fldCharType="begin"/>
        </w:r>
        <w:r>
          <w:instrText>PAGEREF _Toc_4_4_0000000427 \h</w:instrText>
        </w:r>
        <w:r>
          <w:fldChar w:fldCharType="separate"/>
        </w:r>
        <w:r>
          <w:t>426</w:t>
        </w:r>
        <w:r>
          <w:fldChar w:fldCharType="end"/>
        </w:r>
      </w:hyperlink>
    </w:p>
    <w:p w14:paraId="671E8BFF" w14:textId="77777777" w:rsidR="007A7CD5" w:rsidRDefault="00000000">
      <w:pPr>
        <w:pStyle w:val="TOC1"/>
        <w:tabs>
          <w:tab w:val="right" w:leader="dot" w:pos="9282"/>
        </w:tabs>
      </w:pPr>
      <w:hyperlink w:anchor="_Toc_4_4_0000000428" w:history="1">
        <w:r>
          <w:t>425.</w:t>
        </w:r>
        <w:r>
          <w:t>中新天津生态城印象海堤公园提升（市政道路配套）工程绩效目标表</w:t>
        </w:r>
        <w:r>
          <w:tab/>
        </w:r>
        <w:r>
          <w:fldChar w:fldCharType="begin"/>
        </w:r>
        <w:r>
          <w:instrText>PAGEREF _Toc_4_4_0000000428 \h</w:instrText>
        </w:r>
        <w:r>
          <w:fldChar w:fldCharType="separate"/>
        </w:r>
        <w:r>
          <w:t>427</w:t>
        </w:r>
        <w:r>
          <w:fldChar w:fldCharType="end"/>
        </w:r>
      </w:hyperlink>
    </w:p>
    <w:p w14:paraId="19EDA50F" w14:textId="77777777" w:rsidR="007A7CD5" w:rsidRDefault="00000000">
      <w:pPr>
        <w:pStyle w:val="TOC1"/>
        <w:tabs>
          <w:tab w:val="right" w:leader="dot" w:pos="9282"/>
        </w:tabs>
      </w:pPr>
      <w:hyperlink w:anchor="_Toc_4_4_0000000429" w:history="1">
        <w:r>
          <w:t>426.</w:t>
        </w:r>
        <w:r>
          <w:t>中新天津生态城印象海堤公园提升（市政道路配套）工程</w:t>
        </w:r>
        <w:r>
          <w:t>-02</w:t>
        </w:r>
        <w:r>
          <w:t>绩效目标表</w:t>
        </w:r>
        <w:r>
          <w:tab/>
        </w:r>
        <w:r>
          <w:fldChar w:fldCharType="begin"/>
        </w:r>
        <w:r>
          <w:instrText>PAGEREF _Toc_4_4_0000000429 \h</w:instrText>
        </w:r>
        <w:r>
          <w:fldChar w:fldCharType="separate"/>
        </w:r>
        <w:r>
          <w:t>428</w:t>
        </w:r>
        <w:r>
          <w:fldChar w:fldCharType="end"/>
        </w:r>
      </w:hyperlink>
    </w:p>
    <w:p w14:paraId="4CE1E7BF" w14:textId="77777777" w:rsidR="007A7CD5" w:rsidRDefault="00000000">
      <w:pPr>
        <w:pStyle w:val="TOC1"/>
        <w:tabs>
          <w:tab w:val="right" w:leader="dot" w:pos="9282"/>
        </w:tabs>
      </w:pPr>
      <w:hyperlink w:anchor="_Toc_4_4_0000000430" w:history="1">
        <w:r>
          <w:t>427.</w:t>
        </w:r>
        <w:r>
          <w:t>中新天津生态城渔航路绿廊景观工程</w:t>
        </w:r>
        <w:r>
          <w:t>-02</w:t>
        </w:r>
        <w:r>
          <w:t>绩效目标表</w:t>
        </w:r>
        <w:r>
          <w:tab/>
        </w:r>
        <w:r>
          <w:fldChar w:fldCharType="begin"/>
        </w:r>
        <w:r>
          <w:instrText>PAGEREF _Toc_4_4_0000000430 \h</w:instrText>
        </w:r>
        <w:r>
          <w:fldChar w:fldCharType="separate"/>
        </w:r>
        <w:r>
          <w:t>429</w:t>
        </w:r>
        <w:r>
          <w:fldChar w:fldCharType="end"/>
        </w:r>
      </w:hyperlink>
    </w:p>
    <w:p w14:paraId="1184662D" w14:textId="77777777" w:rsidR="007A7CD5" w:rsidRDefault="00000000">
      <w:pPr>
        <w:pStyle w:val="TOC1"/>
        <w:tabs>
          <w:tab w:val="right" w:leader="dot" w:pos="9282"/>
        </w:tabs>
      </w:pPr>
      <w:hyperlink w:anchor="_Toc_4_4_0000000431" w:history="1">
        <w:r>
          <w:t>428.</w:t>
        </w:r>
        <w:r>
          <w:t>中新天津生态城月盛路（海博道</w:t>
        </w:r>
        <w:r>
          <w:t>-</w:t>
        </w:r>
        <w:r>
          <w:t>海文道）、日盛路（海博道</w:t>
        </w:r>
        <w:r>
          <w:t>-</w:t>
        </w:r>
        <w:r>
          <w:t>海文道）、滨盛路（川博道</w:t>
        </w:r>
        <w:r>
          <w:t>-</w:t>
        </w:r>
        <w:r>
          <w:t>海轩道）道路及排水和道路红线内绿化工程及海鸿道（景盛路</w:t>
        </w:r>
        <w:r>
          <w:t>-</w:t>
        </w:r>
        <w:r>
          <w:t>月盛路）道路红线内绿化工程施工</w:t>
        </w:r>
        <w:r>
          <w:t>03</w:t>
        </w:r>
        <w:r>
          <w:t>绩效目标表</w:t>
        </w:r>
        <w:r>
          <w:tab/>
        </w:r>
        <w:r>
          <w:fldChar w:fldCharType="begin"/>
        </w:r>
        <w:r>
          <w:instrText>PAGEREF _Toc_4_4_0000000431 \h</w:instrText>
        </w:r>
        <w:r>
          <w:fldChar w:fldCharType="separate"/>
        </w:r>
        <w:r>
          <w:t>430</w:t>
        </w:r>
        <w:r>
          <w:fldChar w:fldCharType="end"/>
        </w:r>
      </w:hyperlink>
    </w:p>
    <w:p w14:paraId="1F509362" w14:textId="77777777" w:rsidR="007A7CD5" w:rsidRDefault="00000000">
      <w:pPr>
        <w:pStyle w:val="TOC1"/>
        <w:tabs>
          <w:tab w:val="right" w:leader="dot" w:pos="9282"/>
        </w:tabs>
      </w:pPr>
      <w:hyperlink w:anchor="_Toc_4_4_0000000432" w:history="1">
        <w:r>
          <w:t>429.</w:t>
        </w:r>
        <w:r>
          <w:t>中新天津生态城智慧城市</w:t>
        </w:r>
        <w:r>
          <w:t>CIM</w:t>
        </w:r>
        <w:r>
          <w:t>平台及应用建设监理项目绩效目标表</w:t>
        </w:r>
        <w:r>
          <w:tab/>
        </w:r>
        <w:r>
          <w:fldChar w:fldCharType="begin"/>
        </w:r>
        <w:r>
          <w:instrText>PAGEREF _Toc_4_4_0000000432 \h</w:instrText>
        </w:r>
        <w:r>
          <w:fldChar w:fldCharType="separate"/>
        </w:r>
        <w:r>
          <w:t>431</w:t>
        </w:r>
        <w:r>
          <w:fldChar w:fldCharType="end"/>
        </w:r>
      </w:hyperlink>
    </w:p>
    <w:p w14:paraId="7132D191" w14:textId="77777777" w:rsidR="007A7CD5" w:rsidRDefault="00000000">
      <w:pPr>
        <w:pStyle w:val="TOC1"/>
        <w:tabs>
          <w:tab w:val="right" w:leader="dot" w:pos="9282"/>
        </w:tabs>
      </w:pPr>
      <w:hyperlink w:anchor="_Toc_4_4_0000000433" w:history="1">
        <w:r>
          <w:t>430.</w:t>
        </w:r>
        <w:r>
          <w:t>中新天津生态城智慧城市综合应用与系统标准化提升项目绩效目标表</w:t>
        </w:r>
        <w:r>
          <w:tab/>
        </w:r>
        <w:r>
          <w:fldChar w:fldCharType="begin"/>
        </w:r>
        <w:r>
          <w:instrText>PAGEREF _Toc_4_4_0000000433 \h</w:instrText>
        </w:r>
        <w:r>
          <w:fldChar w:fldCharType="separate"/>
        </w:r>
        <w:r>
          <w:t>432</w:t>
        </w:r>
        <w:r>
          <w:fldChar w:fldCharType="end"/>
        </w:r>
      </w:hyperlink>
    </w:p>
    <w:p w14:paraId="459EA601" w14:textId="77777777" w:rsidR="007A7CD5" w:rsidRDefault="00000000">
      <w:pPr>
        <w:pStyle w:val="TOC1"/>
        <w:tabs>
          <w:tab w:val="right" w:leader="dot" w:pos="9282"/>
        </w:tabs>
      </w:pPr>
      <w:hyperlink w:anchor="_Toc_4_4_0000000434" w:history="1">
        <w:r>
          <w:t>431.</w:t>
        </w:r>
        <w:r>
          <w:t>中新天津生态城中部片区</w:t>
        </w:r>
        <w:r>
          <w:t>32#</w:t>
        </w:r>
        <w:r>
          <w:t>地块小学、幼儿园项目绩效目标表</w:t>
        </w:r>
        <w:r>
          <w:tab/>
        </w:r>
        <w:r>
          <w:fldChar w:fldCharType="begin"/>
        </w:r>
        <w:r>
          <w:instrText>PAGEREF _Toc_4_4_0000000434 \h</w:instrText>
        </w:r>
        <w:r>
          <w:fldChar w:fldCharType="separate"/>
        </w:r>
        <w:r>
          <w:t>433</w:t>
        </w:r>
        <w:r>
          <w:fldChar w:fldCharType="end"/>
        </w:r>
      </w:hyperlink>
    </w:p>
    <w:p w14:paraId="725357CA" w14:textId="77777777" w:rsidR="007A7CD5" w:rsidRDefault="00000000">
      <w:pPr>
        <w:pStyle w:val="TOC1"/>
        <w:tabs>
          <w:tab w:val="right" w:leader="dot" w:pos="9282"/>
        </w:tabs>
      </w:pPr>
      <w:hyperlink w:anchor="_Toc_4_4_0000000435" w:history="1">
        <w:r>
          <w:t>432.</w:t>
        </w:r>
        <w:r>
          <w:t>中新天津生态城中部片区</w:t>
        </w:r>
        <w:r>
          <w:t>32#</w:t>
        </w:r>
        <w:r>
          <w:t>地块小学、幼儿园项目</w:t>
        </w:r>
        <w:r>
          <w:t>-02</w:t>
        </w:r>
        <w:r>
          <w:t>绩效目标表</w:t>
        </w:r>
        <w:r>
          <w:tab/>
        </w:r>
        <w:r>
          <w:fldChar w:fldCharType="begin"/>
        </w:r>
        <w:r>
          <w:instrText>PAGEREF _Toc_4_4_0000000435 \h</w:instrText>
        </w:r>
        <w:r>
          <w:fldChar w:fldCharType="separate"/>
        </w:r>
        <w:r>
          <w:t>434</w:t>
        </w:r>
        <w:r>
          <w:fldChar w:fldCharType="end"/>
        </w:r>
      </w:hyperlink>
    </w:p>
    <w:p w14:paraId="025BE203" w14:textId="77777777" w:rsidR="007A7CD5" w:rsidRDefault="00000000">
      <w:pPr>
        <w:pStyle w:val="TOC1"/>
        <w:tabs>
          <w:tab w:val="right" w:leader="dot" w:pos="9282"/>
        </w:tabs>
      </w:pPr>
      <w:hyperlink w:anchor="_Toc_4_4_0000000436" w:history="1">
        <w:r>
          <w:t>433.</w:t>
        </w:r>
        <w:r>
          <w:t>中新天津生态城中部片区</w:t>
        </w:r>
        <w:r>
          <w:t>32#</w:t>
        </w:r>
        <w:r>
          <w:t>地块小学、幼儿园项目</w:t>
        </w:r>
        <w:r>
          <w:t>03</w:t>
        </w:r>
        <w:r>
          <w:t>绩效目标表</w:t>
        </w:r>
        <w:r>
          <w:tab/>
        </w:r>
        <w:r>
          <w:fldChar w:fldCharType="begin"/>
        </w:r>
        <w:r>
          <w:instrText>PAGEREF _Toc_4_4_0000000436 \h</w:instrText>
        </w:r>
        <w:r>
          <w:fldChar w:fldCharType="separate"/>
        </w:r>
        <w:r>
          <w:t>435</w:t>
        </w:r>
        <w:r>
          <w:fldChar w:fldCharType="end"/>
        </w:r>
      </w:hyperlink>
    </w:p>
    <w:p w14:paraId="19FA49DC" w14:textId="77777777" w:rsidR="007A7CD5" w:rsidRDefault="00000000">
      <w:pPr>
        <w:pStyle w:val="TOC1"/>
        <w:tabs>
          <w:tab w:val="right" w:leader="dot" w:pos="9282"/>
        </w:tabs>
      </w:pPr>
      <w:hyperlink w:anchor="_Toc_4_4_0000000437" w:history="1">
        <w:r>
          <w:t>434.</w:t>
        </w:r>
        <w:r>
          <w:t>中新天津生态城中部片区</w:t>
        </w:r>
        <w:r>
          <w:t>41</w:t>
        </w:r>
        <w:r>
          <w:t>号地块街角公园景观工程</w:t>
        </w:r>
        <w:r>
          <w:t>02</w:t>
        </w:r>
        <w:r>
          <w:t>绩效目标表</w:t>
        </w:r>
        <w:r>
          <w:tab/>
        </w:r>
        <w:r>
          <w:fldChar w:fldCharType="begin"/>
        </w:r>
        <w:r>
          <w:instrText>PAGEREF _Toc_4_4_0000000437 \h</w:instrText>
        </w:r>
        <w:r>
          <w:fldChar w:fldCharType="separate"/>
        </w:r>
        <w:r>
          <w:t>436</w:t>
        </w:r>
        <w:r>
          <w:fldChar w:fldCharType="end"/>
        </w:r>
      </w:hyperlink>
    </w:p>
    <w:p w14:paraId="31F03C51" w14:textId="77777777" w:rsidR="007A7CD5" w:rsidRDefault="00000000">
      <w:pPr>
        <w:pStyle w:val="TOC1"/>
        <w:tabs>
          <w:tab w:val="right" w:leader="dot" w:pos="9282"/>
        </w:tabs>
      </w:pPr>
      <w:hyperlink w:anchor="_Toc_4_4_0000000438" w:history="1">
        <w:r>
          <w:t>435.</w:t>
        </w:r>
        <w:r>
          <w:t>中新天津生态城中部片区经八路、纬四路、经七路、中泰大道一期</w:t>
        </w:r>
        <w:r>
          <w:t>“</w:t>
        </w:r>
        <w:r>
          <w:t>一路三水</w:t>
        </w:r>
        <w:r>
          <w:t>”</w:t>
        </w:r>
        <w:r>
          <w:t>工程照明工程绩效目标表</w:t>
        </w:r>
        <w:r>
          <w:tab/>
        </w:r>
        <w:r>
          <w:fldChar w:fldCharType="begin"/>
        </w:r>
        <w:r>
          <w:instrText>PAGEREF _Toc_4_4_0000000438 \h</w:instrText>
        </w:r>
        <w:r>
          <w:fldChar w:fldCharType="separate"/>
        </w:r>
        <w:r>
          <w:t>437</w:t>
        </w:r>
        <w:r>
          <w:fldChar w:fldCharType="end"/>
        </w:r>
      </w:hyperlink>
    </w:p>
    <w:p w14:paraId="6846AD2A" w14:textId="77777777" w:rsidR="007A7CD5" w:rsidRDefault="00000000">
      <w:pPr>
        <w:pStyle w:val="TOC1"/>
        <w:tabs>
          <w:tab w:val="right" w:leader="dot" w:pos="9282"/>
        </w:tabs>
      </w:pPr>
      <w:hyperlink w:anchor="_Toc_4_4_0000000439" w:history="1">
        <w:r>
          <w:t>436.</w:t>
        </w:r>
        <w:r>
          <w:t>中新天津生态城中部片区经八路（中新大道至中泰大道段）道路工程</w:t>
        </w:r>
        <w:r>
          <w:t>02</w:t>
        </w:r>
        <w:r>
          <w:t>绩效目标表</w:t>
        </w:r>
        <w:r>
          <w:tab/>
        </w:r>
        <w:r>
          <w:fldChar w:fldCharType="begin"/>
        </w:r>
        <w:r>
          <w:instrText>PAGEREF _Toc_4_4_0000000439 \h</w:instrText>
        </w:r>
        <w:r>
          <w:fldChar w:fldCharType="separate"/>
        </w:r>
        <w:r>
          <w:t>438</w:t>
        </w:r>
        <w:r>
          <w:fldChar w:fldCharType="end"/>
        </w:r>
      </w:hyperlink>
    </w:p>
    <w:p w14:paraId="7A6E17DE" w14:textId="77777777" w:rsidR="007A7CD5" w:rsidRDefault="00000000">
      <w:pPr>
        <w:pStyle w:val="TOC1"/>
        <w:tabs>
          <w:tab w:val="right" w:leader="dot" w:pos="9282"/>
        </w:tabs>
      </w:pPr>
      <w:hyperlink w:anchor="_Toc_4_4_0000000440" w:history="1">
        <w:r>
          <w:t>437.</w:t>
        </w:r>
        <w:r>
          <w:t>中新天津生态城中部片区生态谷景观工程</w:t>
        </w:r>
        <w:r>
          <w:t>02</w:t>
        </w:r>
        <w:r>
          <w:t>绩效目标表</w:t>
        </w:r>
        <w:r>
          <w:tab/>
        </w:r>
        <w:r>
          <w:fldChar w:fldCharType="begin"/>
        </w:r>
        <w:r>
          <w:instrText>PAGEREF _Toc_4_4_0000000440 \h</w:instrText>
        </w:r>
        <w:r>
          <w:fldChar w:fldCharType="separate"/>
        </w:r>
        <w:r>
          <w:t>439</w:t>
        </w:r>
        <w:r>
          <w:fldChar w:fldCharType="end"/>
        </w:r>
      </w:hyperlink>
    </w:p>
    <w:p w14:paraId="6C96AA43" w14:textId="77777777" w:rsidR="007A7CD5" w:rsidRDefault="00000000">
      <w:pPr>
        <w:pStyle w:val="TOC1"/>
        <w:tabs>
          <w:tab w:val="right" w:leader="dot" w:pos="9282"/>
        </w:tabs>
      </w:pPr>
      <w:hyperlink w:anchor="_Toc_4_4_0000000441" w:history="1">
        <w:r>
          <w:t>438.</w:t>
        </w:r>
        <w:r>
          <w:t>中新天津生态城中部片区污水泵站工程</w:t>
        </w:r>
        <w:r>
          <w:t>02</w:t>
        </w:r>
        <w:r>
          <w:t>绩效目标表</w:t>
        </w:r>
        <w:r>
          <w:tab/>
        </w:r>
        <w:r>
          <w:fldChar w:fldCharType="begin"/>
        </w:r>
        <w:r>
          <w:instrText>PAGEREF _Toc_4_4_0000000441 \h</w:instrText>
        </w:r>
        <w:r>
          <w:fldChar w:fldCharType="separate"/>
        </w:r>
        <w:r>
          <w:t>440</w:t>
        </w:r>
        <w:r>
          <w:fldChar w:fldCharType="end"/>
        </w:r>
      </w:hyperlink>
    </w:p>
    <w:p w14:paraId="6B0ECE0A" w14:textId="77777777" w:rsidR="007A7CD5" w:rsidRDefault="00000000">
      <w:pPr>
        <w:pStyle w:val="TOC1"/>
        <w:tabs>
          <w:tab w:val="right" w:leader="dot" w:pos="9282"/>
        </w:tabs>
      </w:pPr>
      <w:hyperlink w:anchor="_Toc_4_4_0000000442" w:history="1">
        <w:r>
          <w:t>439.</w:t>
        </w:r>
        <w:r>
          <w:t>中新天津生态城中部片区雨水泵站工程</w:t>
        </w:r>
        <w:r>
          <w:t>03</w:t>
        </w:r>
        <w:r>
          <w:t>绩效目标表</w:t>
        </w:r>
        <w:r>
          <w:tab/>
        </w:r>
        <w:r>
          <w:fldChar w:fldCharType="begin"/>
        </w:r>
        <w:r>
          <w:instrText>PAGEREF _Toc_4_4_0000000442 \h</w:instrText>
        </w:r>
        <w:r>
          <w:fldChar w:fldCharType="separate"/>
        </w:r>
        <w:r>
          <w:t>441</w:t>
        </w:r>
        <w:r>
          <w:fldChar w:fldCharType="end"/>
        </w:r>
      </w:hyperlink>
    </w:p>
    <w:p w14:paraId="32033FA8" w14:textId="77777777" w:rsidR="007A7CD5" w:rsidRDefault="00000000">
      <w:pPr>
        <w:pStyle w:val="TOC1"/>
        <w:tabs>
          <w:tab w:val="right" w:leader="dot" w:pos="9282"/>
        </w:tabs>
      </w:pPr>
      <w:hyperlink w:anchor="_Toc_4_4_0000000443" w:history="1">
        <w:r>
          <w:t>440.</w:t>
        </w:r>
        <w:r>
          <w:t>中新天津生态城中成大道（中海大道至中新大道）道路绿化工程</w:t>
        </w:r>
        <w:r>
          <w:t>02</w:t>
        </w:r>
        <w:r>
          <w:t>绩效目标表</w:t>
        </w:r>
        <w:r>
          <w:tab/>
        </w:r>
        <w:r>
          <w:fldChar w:fldCharType="begin"/>
        </w:r>
        <w:r>
          <w:instrText>PAGEREF _Toc_4_4_0000000443 \h</w:instrText>
        </w:r>
        <w:r>
          <w:fldChar w:fldCharType="separate"/>
        </w:r>
        <w:r>
          <w:t>442</w:t>
        </w:r>
        <w:r>
          <w:fldChar w:fldCharType="end"/>
        </w:r>
      </w:hyperlink>
    </w:p>
    <w:p w14:paraId="41ADEAC5" w14:textId="77777777" w:rsidR="007A7CD5" w:rsidRDefault="00000000">
      <w:pPr>
        <w:pStyle w:val="TOC1"/>
        <w:tabs>
          <w:tab w:val="right" w:leader="dot" w:pos="9282"/>
        </w:tabs>
      </w:pPr>
      <w:hyperlink w:anchor="_Toc_4_4_0000000444" w:history="1">
        <w:r>
          <w:t>441.</w:t>
        </w:r>
        <w:r>
          <w:t>中新天津生态城中成大道（中新大道至中海大道）道路工程</w:t>
        </w:r>
        <w:r>
          <w:t>02</w:t>
        </w:r>
        <w:r>
          <w:t>绩效目标表</w:t>
        </w:r>
        <w:r>
          <w:tab/>
        </w:r>
        <w:r>
          <w:fldChar w:fldCharType="begin"/>
        </w:r>
        <w:r>
          <w:instrText>PAGEREF _Toc_4_4_0000000444 \h</w:instrText>
        </w:r>
        <w:r>
          <w:fldChar w:fldCharType="separate"/>
        </w:r>
        <w:r>
          <w:t>443</w:t>
        </w:r>
        <w:r>
          <w:fldChar w:fldCharType="end"/>
        </w:r>
      </w:hyperlink>
    </w:p>
    <w:p w14:paraId="48146022" w14:textId="77777777" w:rsidR="007A7CD5" w:rsidRDefault="00000000">
      <w:pPr>
        <w:pStyle w:val="TOC1"/>
        <w:tabs>
          <w:tab w:val="right" w:leader="dot" w:pos="9282"/>
        </w:tabs>
      </w:pPr>
      <w:hyperlink w:anchor="_Toc_4_4_0000000445" w:history="1">
        <w:r>
          <w:t>442.</w:t>
        </w:r>
        <w:r>
          <w:t>中新天津生态城中成大道东侧道路绿化带工程</w:t>
        </w:r>
        <w:r>
          <w:t>02</w:t>
        </w:r>
        <w:r>
          <w:t>绩效目标表</w:t>
        </w:r>
        <w:r>
          <w:tab/>
        </w:r>
        <w:r>
          <w:fldChar w:fldCharType="begin"/>
        </w:r>
        <w:r>
          <w:instrText>PAGEREF _Toc_4_4_0000000445 \h</w:instrText>
        </w:r>
        <w:r>
          <w:fldChar w:fldCharType="separate"/>
        </w:r>
        <w:r>
          <w:t>444</w:t>
        </w:r>
        <w:r>
          <w:fldChar w:fldCharType="end"/>
        </w:r>
      </w:hyperlink>
    </w:p>
    <w:p w14:paraId="50B8C6A7" w14:textId="77777777" w:rsidR="007A7CD5" w:rsidRDefault="00000000">
      <w:pPr>
        <w:pStyle w:val="TOC1"/>
        <w:tabs>
          <w:tab w:val="right" w:leader="dot" w:pos="9282"/>
        </w:tabs>
      </w:pPr>
      <w:hyperlink w:anchor="_Toc_4_4_0000000446" w:history="1">
        <w:r>
          <w:t>443.</w:t>
        </w:r>
        <w:r>
          <w:t>中新天津生态城中福、中加地块小学、幼儿园项目绩效目标表</w:t>
        </w:r>
        <w:r>
          <w:tab/>
        </w:r>
        <w:r>
          <w:fldChar w:fldCharType="begin"/>
        </w:r>
        <w:r>
          <w:instrText>PAGEREF _Toc_4_4_0000000446 \h</w:instrText>
        </w:r>
        <w:r>
          <w:fldChar w:fldCharType="separate"/>
        </w:r>
        <w:r>
          <w:t>445</w:t>
        </w:r>
        <w:r>
          <w:fldChar w:fldCharType="end"/>
        </w:r>
      </w:hyperlink>
    </w:p>
    <w:p w14:paraId="5BA9C763" w14:textId="77777777" w:rsidR="007A7CD5" w:rsidRDefault="00000000">
      <w:pPr>
        <w:pStyle w:val="TOC1"/>
        <w:tabs>
          <w:tab w:val="right" w:leader="dot" w:pos="9282"/>
        </w:tabs>
      </w:pPr>
      <w:hyperlink w:anchor="_Toc_4_4_0000000447" w:history="1">
        <w:r>
          <w:t>444.</w:t>
        </w:r>
        <w:r>
          <w:t>中新天津生态城中福、中加地块小学、幼儿园项目</w:t>
        </w:r>
        <w:r>
          <w:t>03</w:t>
        </w:r>
        <w:r>
          <w:t>绩效目标表</w:t>
        </w:r>
        <w:r>
          <w:tab/>
        </w:r>
        <w:r>
          <w:fldChar w:fldCharType="begin"/>
        </w:r>
        <w:r>
          <w:instrText>PAGEREF _Toc_4_4_0000000447 \h</w:instrText>
        </w:r>
        <w:r>
          <w:fldChar w:fldCharType="separate"/>
        </w:r>
        <w:r>
          <w:t>446</w:t>
        </w:r>
        <w:r>
          <w:fldChar w:fldCharType="end"/>
        </w:r>
      </w:hyperlink>
    </w:p>
    <w:p w14:paraId="1B530F30" w14:textId="77777777" w:rsidR="007A7CD5" w:rsidRDefault="00000000">
      <w:pPr>
        <w:pStyle w:val="TOC1"/>
        <w:tabs>
          <w:tab w:val="right" w:leader="dot" w:pos="9282"/>
        </w:tabs>
      </w:pPr>
      <w:hyperlink w:anchor="_Toc_4_4_0000000448" w:history="1">
        <w:r>
          <w:t>445.</w:t>
        </w:r>
        <w:r>
          <w:t>中新天津生态城中生大道（中段）工程</w:t>
        </w:r>
        <w:r>
          <w:t>02</w:t>
        </w:r>
        <w:r>
          <w:t>绩效目标表</w:t>
        </w:r>
        <w:r>
          <w:tab/>
        </w:r>
        <w:r>
          <w:fldChar w:fldCharType="begin"/>
        </w:r>
        <w:r>
          <w:instrText>PAGEREF _Toc_4_4_0000000448 \h</w:instrText>
        </w:r>
        <w:r>
          <w:fldChar w:fldCharType="separate"/>
        </w:r>
        <w:r>
          <w:t>447</w:t>
        </w:r>
        <w:r>
          <w:fldChar w:fldCharType="end"/>
        </w:r>
      </w:hyperlink>
    </w:p>
    <w:p w14:paraId="5C7A5F54" w14:textId="77777777" w:rsidR="007A7CD5" w:rsidRDefault="00000000">
      <w:pPr>
        <w:pStyle w:val="TOC1"/>
        <w:tabs>
          <w:tab w:val="right" w:leader="dot" w:pos="9282"/>
        </w:tabs>
      </w:pPr>
      <w:hyperlink w:anchor="_Toc_4_4_0000000449" w:history="1">
        <w:r>
          <w:t>446.</w:t>
        </w:r>
        <w:r>
          <w:t>中新天津生态城中新友好景观工程</w:t>
        </w:r>
        <w:r>
          <w:t>02</w:t>
        </w:r>
        <w:r>
          <w:t>绩效目标表</w:t>
        </w:r>
        <w:r>
          <w:tab/>
        </w:r>
        <w:r>
          <w:fldChar w:fldCharType="begin"/>
        </w:r>
        <w:r>
          <w:instrText>PAGEREF _Toc_4_4_0000000449 \h</w:instrText>
        </w:r>
        <w:r>
          <w:fldChar w:fldCharType="separate"/>
        </w:r>
        <w:r>
          <w:t>448</w:t>
        </w:r>
        <w:r>
          <w:fldChar w:fldCharType="end"/>
        </w:r>
      </w:hyperlink>
    </w:p>
    <w:p w14:paraId="5DA810E0" w14:textId="77777777" w:rsidR="007A7CD5" w:rsidRDefault="00000000">
      <w:pPr>
        <w:pStyle w:val="TOC1"/>
        <w:tabs>
          <w:tab w:val="right" w:leader="dot" w:pos="9282"/>
        </w:tabs>
      </w:pPr>
      <w:hyperlink w:anchor="_Toc_4_4_0000000450" w:history="1">
        <w:r>
          <w:t>447.</w:t>
        </w:r>
        <w:r>
          <w:t>中新天津生态城中央大道（航海道</w:t>
        </w:r>
        <w:r>
          <w:t>-</w:t>
        </w:r>
        <w:r>
          <w:t>汉蔡路）污水管道工程施工</w:t>
        </w:r>
        <w:r>
          <w:t>-02</w:t>
        </w:r>
        <w:r>
          <w:t>绩效目标表</w:t>
        </w:r>
        <w:r>
          <w:tab/>
        </w:r>
        <w:r>
          <w:fldChar w:fldCharType="begin"/>
        </w:r>
        <w:r>
          <w:instrText>PAGEREF _Toc_4_4_0000000450 \h</w:instrText>
        </w:r>
        <w:r>
          <w:fldChar w:fldCharType="separate"/>
        </w:r>
        <w:r>
          <w:t>449</w:t>
        </w:r>
        <w:r>
          <w:fldChar w:fldCharType="end"/>
        </w:r>
      </w:hyperlink>
    </w:p>
    <w:p w14:paraId="139C48C7" w14:textId="77777777" w:rsidR="007A7CD5" w:rsidRDefault="00000000">
      <w:pPr>
        <w:pStyle w:val="TOC1"/>
        <w:tabs>
          <w:tab w:val="right" w:leader="dot" w:pos="9282"/>
        </w:tabs>
      </w:pPr>
      <w:hyperlink w:anchor="_Toc_4_4_0000000451" w:history="1">
        <w:r>
          <w:t>448.</w:t>
        </w:r>
        <w:r>
          <w:t>中新天津生态城中央大道（南开中学段）光伏迁移项目绩效目标表</w:t>
        </w:r>
        <w:r>
          <w:tab/>
        </w:r>
        <w:r>
          <w:fldChar w:fldCharType="begin"/>
        </w:r>
        <w:r>
          <w:instrText>PAGEREF _Toc_4_4_0000000451 \h</w:instrText>
        </w:r>
        <w:r>
          <w:fldChar w:fldCharType="separate"/>
        </w:r>
        <w:r>
          <w:t>450</w:t>
        </w:r>
        <w:r>
          <w:fldChar w:fldCharType="end"/>
        </w:r>
      </w:hyperlink>
    </w:p>
    <w:p w14:paraId="6DA0C73E" w14:textId="77777777" w:rsidR="007A7CD5" w:rsidRDefault="00000000">
      <w:pPr>
        <w:pStyle w:val="TOC1"/>
        <w:tabs>
          <w:tab w:val="right" w:leader="dot" w:pos="9282"/>
        </w:tabs>
      </w:pPr>
      <w:hyperlink w:anchor="_Toc_4_4_0000000452" w:history="1">
        <w:r>
          <w:t>449.</w:t>
        </w:r>
        <w:r>
          <w:t>中新天津生态城重点地块围挡提升改造工程绩效目标表</w:t>
        </w:r>
        <w:r>
          <w:tab/>
        </w:r>
        <w:r>
          <w:fldChar w:fldCharType="begin"/>
        </w:r>
        <w:r>
          <w:instrText>PAGEREF _Toc_4_4_0000000452 \h</w:instrText>
        </w:r>
        <w:r>
          <w:fldChar w:fldCharType="separate"/>
        </w:r>
        <w:r>
          <w:t>451</w:t>
        </w:r>
        <w:r>
          <w:fldChar w:fldCharType="end"/>
        </w:r>
      </w:hyperlink>
    </w:p>
    <w:p w14:paraId="4C088444" w14:textId="77777777" w:rsidR="007A7CD5" w:rsidRDefault="00000000">
      <w:pPr>
        <w:pStyle w:val="TOC1"/>
        <w:tabs>
          <w:tab w:val="right" w:leader="dot" w:pos="9282"/>
        </w:tabs>
      </w:pPr>
      <w:hyperlink w:anchor="_Toc_4_4_0000000453" w:history="1">
        <w:r>
          <w:t>450.</w:t>
        </w:r>
        <w:r>
          <w:t>中新天津生态城自来水厂及配套管网一期工程绩效目标表</w:t>
        </w:r>
        <w:r>
          <w:tab/>
        </w:r>
        <w:r>
          <w:fldChar w:fldCharType="begin"/>
        </w:r>
        <w:r>
          <w:instrText>PAGEREF _Toc_4_4_0000000453 \h</w:instrText>
        </w:r>
        <w:r>
          <w:fldChar w:fldCharType="separate"/>
        </w:r>
        <w:r>
          <w:t>452</w:t>
        </w:r>
        <w:r>
          <w:fldChar w:fldCharType="end"/>
        </w:r>
      </w:hyperlink>
    </w:p>
    <w:p w14:paraId="7DC71086" w14:textId="77777777" w:rsidR="007A7CD5" w:rsidRDefault="00000000">
      <w:pPr>
        <w:pStyle w:val="TOC1"/>
        <w:tabs>
          <w:tab w:val="right" w:leader="dot" w:pos="9282"/>
        </w:tabs>
      </w:pPr>
      <w:hyperlink w:anchor="_Toc_4_4_0000000454" w:history="1">
        <w:r>
          <w:t>451.</w:t>
        </w:r>
        <w:r>
          <w:t>中新友好景观工程绩效目标表</w:t>
        </w:r>
        <w:r>
          <w:tab/>
        </w:r>
        <w:r>
          <w:fldChar w:fldCharType="begin"/>
        </w:r>
        <w:r>
          <w:instrText>PAGEREF _Toc_4_4_0000000454 \h</w:instrText>
        </w:r>
        <w:r>
          <w:fldChar w:fldCharType="separate"/>
        </w:r>
        <w:r>
          <w:t>453</w:t>
        </w:r>
        <w:r>
          <w:fldChar w:fldCharType="end"/>
        </w:r>
      </w:hyperlink>
    </w:p>
    <w:p w14:paraId="58D1CD21" w14:textId="77777777" w:rsidR="007A7CD5" w:rsidRDefault="00000000">
      <w:pPr>
        <w:pStyle w:val="TOC1"/>
        <w:tabs>
          <w:tab w:val="right" w:leader="dot" w:pos="9282"/>
        </w:tabs>
      </w:pPr>
      <w:hyperlink w:anchor="_Toc_4_4_0000000455" w:history="1">
        <w:r>
          <w:t>452.</w:t>
        </w:r>
        <w:r>
          <w:t>中心渔港产业园道路慢行系统优化工程绩效目标表</w:t>
        </w:r>
        <w:r>
          <w:tab/>
        </w:r>
        <w:r>
          <w:fldChar w:fldCharType="begin"/>
        </w:r>
        <w:r>
          <w:instrText>PAGEREF _Toc_4_4_0000000455 \h</w:instrText>
        </w:r>
        <w:r>
          <w:fldChar w:fldCharType="separate"/>
        </w:r>
        <w:r>
          <w:t>454</w:t>
        </w:r>
        <w:r>
          <w:fldChar w:fldCharType="end"/>
        </w:r>
      </w:hyperlink>
    </w:p>
    <w:p w14:paraId="03B74CEC" w14:textId="77777777" w:rsidR="007A7CD5" w:rsidRDefault="00000000">
      <w:pPr>
        <w:pStyle w:val="TOC1"/>
        <w:tabs>
          <w:tab w:val="right" w:leader="dot" w:pos="9282"/>
        </w:tabs>
      </w:pPr>
      <w:hyperlink w:anchor="_Toc_4_4_0000000456" w:history="1">
        <w:r>
          <w:t>453.</w:t>
        </w:r>
        <w:r>
          <w:t>中心渔港道路绿化工程绩效目标表</w:t>
        </w:r>
        <w:r>
          <w:tab/>
        </w:r>
        <w:r>
          <w:fldChar w:fldCharType="begin"/>
        </w:r>
        <w:r>
          <w:instrText>PAGEREF _Toc_4_4_0000000456 \h</w:instrText>
        </w:r>
        <w:r>
          <w:fldChar w:fldCharType="separate"/>
        </w:r>
        <w:r>
          <w:t>455</w:t>
        </w:r>
        <w:r>
          <w:fldChar w:fldCharType="end"/>
        </w:r>
      </w:hyperlink>
    </w:p>
    <w:p w14:paraId="2A0EBCB9" w14:textId="77777777" w:rsidR="007A7CD5" w:rsidRDefault="00000000">
      <w:pPr>
        <w:pStyle w:val="TOC1"/>
        <w:tabs>
          <w:tab w:val="right" w:leader="dot" w:pos="9282"/>
        </w:tabs>
      </w:pPr>
      <w:hyperlink w:anchor="_Toc_4_4_0000000457" w:history="1">
        <w:r>
          <w:t>454.</w:t>
        </w:r>
        <w:r>
          <w:t>中心渔港道路照明工程一期绩效目标表</w:t>
        </w:r>
        <w:r>
          <w:tab/>
        </w:r>
        <w:r>
          <w:fldChar w:fldCharType="begin"/>
        </w:r>
        <w:r>
          <w:instrText>PAGEREF _Toc_4_4_0000000457 \h</w:instrText>
        </w:r>
        <w:r>
          <w:fldChar w:fldCharType="separate"/>
        </w:r>
        <w:r>
          <w:t>456</w:t>
        </w:r>
        <w:r>
          <w:fldChar w:fldCharType="end"/>
        </w:r>
      </w:hyperlink>
    </w:p>
    <w:p w14:paraId="126AC786" w14:textId="77777777" w:rsidR="007A7CD5" w:rsidRDefault="00000000">
      <w:pPr>
        <w:pStyle w:val="TOC1"/>
        <w:tabs>
          <w:tab w:val="right" w:leader="dot" w:pos="9282"/>
        </w:tabs>
      </w:pPr>
      <w:hyperlink w:anchor="_Toc_4_4_0000000458" w:history="1">
        <w:r>
          <w:t>455.</w:t>
        </w:r>
        <w:r>
          <w:t>中心渔港海域道路基础设施提升改造绩效目标表</w:t>
        </w:r>
        <w:r>
          <w:tab/>
        </w:r>
        <w:r>
          <w:fldChar w:fldCharType="begin"/>
        </w:r>
        <w:r>
          <w:instrText>PAGEREF _Toc_4_4_0000000458 \h</w:instrText>
        </w:r>
        <w:r>
          <w:fldChar w:fldCharType="separate"/>
        </w:r>
        <w:r>
          <w:t>457</w:t>
        </w:r>
        <w:r>
          <w:fldChar w:fldCharType="end"/>
        </w:r>
      </w:hyperlink>
    </w:p>
    <w:p w14:paraId="257509A4" w14:textId="77777777" w:rsidR="007A7CD5" w:rsidRDefault="00000000">
      <w:pPr>
        <w:pStyle w:val="TOC1"/>
        <w:tabs>
          <w:tab w:val="right" w:leader="dot" w:pos="9282"/>
        </w:tabs>
      </w:pPr>
      <w:hyperlink w:anchor="_Toc_4_4_0000000459" w:history="1">
        <w:r>
          <w:t>456.</w:t>
        </w:r>
        <w:r>
          <w:t>中心渔港污水处理厂出水连通北部水系工程绩效目标表</w:t>
        </w:r>
        <w:r>
          <w:tab/>
        </w:r>
        <w:r>
          <w:fldChar w:fldCharType="begin"/>
        </w:r>
        <w:r>
          <w:instrText>PAGEREF _Toc_4_4_0000000459 \h</w:instrText>
        </w:r>
        <w:r>
          <w:fldChar w:fldCharType="separate"/>
        </w:r>
        <w:r>
          <w:t>458</w:t>
        </w:r>
        <w:r>
          <w:fldChar w:fldCharType="end"/>
        </w:r>
      </w:hyperlink>
    </w:p>
    <w:p w14:paraId="15FFA7A1" w14:textId="77777777" w:rsidR="007A7CD5" w:rsidRDefault="00000000">
      <w:pPr>
        <w:pStyle w:val="TOC1"/>
        <w:tabs>
          <w:tab w:val="right" w:leader="dot" w:pos="9282"/>
        </w:tabs>
      </w:pPr>
      <w:hyperlink w:anchor="_Toc_4_4_0000000460" w:history="1">
        <w:r>
          <w:t>457.</w:t>
        </w:r>
        <w:r>
          <w:t>中心渔港智能交通（二期）工程绩效目标表</w:t>
        </w:r>
        <w:r>
          <w:tab/>
        </w:r>
        <w:r>
          <w:fldChar w:fldCharType="begin"/>
        </w:r>
        <w:r>
          <w:instrText>PAGEREF _Toc_4_4_0000000460 \h</w:instrText>
        </w:r>
        <w:r>
          <w:fldChar w:fldCharType="separate"/>
        </w:r>
        <w:r>
          <w:t>459</w:t>
        </w:r>
        <w:r>
          <w:fldChar w:fldCharType="end"/>
        </w:r>
      </w:hyperlink>
    </w:p>
    <w:p w14:paraId="0BCE972B" w14:textId="77777777" w:rsidR="007A7CD5" w:rsidRDefault="00000000">
      <w:pPr>
        <w:pStyle w:val="TOC1"/>
        <w:tabs>
          <w:tab w:val="right" w:leader="dot" w:pos="9282"/>
        </w:tabs>
      </w:pPr>
      <w:hyperlink w:anchor="_Toc_4_4_0000000461" w:history="1">
        <w:r>
          <w:t>458.</w:t>
        </w:r>
        <w:r>
          <w:t>中央大道、汉蔡路等开口一期工程绩效目标表</w:t>
        </w:r>
        <w:r>
          <w:tab/>
        </w:r>
        <w:r>
          <w:fldChar w:fldCharType="begin"/>
        </w:r>
        <w:r>
          <w:instrText>PAGEREF _Toc_4_4_0000000461 \h</w:instrText>
        </w:r>
        <w:r>
          <w:fldChar w:fldCharType="separate"/>
        </w:r>
        <w:r>
          <w:t>460</w:t>
        </w:r>
        <w:r>
          <w:fldChar w:fldCharType="end"/>
        </w:r>
      </w:hyperlink>
    </w:p>
    <w:p w14:paraId="0F8A11A2" w14:textId="77777777" w:rsidR="007A7CD5" w:rsidRDefault="00000000">
      <w:pPr>
        <w:pStyle w:val="TOC1"/>
        <w:tabs>
          <w:tab w:val="right" w:leader="dot" w:pos="9282"/>
        </w:tabs>
      </w:pPr>
      <w:hyperlink w:anchor="_Toc_4_4_0000000462" w:history="1">
        <w:r>
          <w:t>459.</w:t>
        </w:r>
        <w:r>
          <w:t>中央大道（航海道</w:t>
        </w:r>
        <w:r>
          <w:t>-</w:t>
        </w:r>
        <w:r>
          <w:t>汉蔡路）污水管道工程施工绩效目标表</w:t>
        </w:r>
        <w:r>
          <w:tab/>
        </w:r>
        <w:r>
          <w:fldChar w:fldCharType="begin"/>
        </w:r>
        <w:r>
          <w:instrText>PAGEREF _Toc_4_4_0000000462 \h</w:instrText>
        </w:r>
        <w:r>
          <w:fldChar w:fldCharType="separate"/>
        </w:r>
        <w:r>
          <w:t>461</w:t>
        </w:r>
        <w:r>
          <w:fldChar w:fldCharType="end"/>
        </w:r>
      </w:hyperlink>
    </w:p>
    <w:p w14:paraId="3ED3327E" w14:textId="77777777" w:rsidR="007A7CD5" w:rsidRDefault="00000000">
      <w:pPr>
        <w:pStyle w:val="TOC1"/>
        <w:tabs>
          <w:tab w:val="right" w:leader="dot" w:pos="9282"/>
        </w:tabs>
      </w:pPr>
      <w:hyperlink w:anchor="_Toc_4_4_0000000463" w:history="1">
        <w:r>
          <w:t>460.</w:t>
        </w:r>
        <w:r>
          <w:t>中央大道开口工程二期项目绩效目标表</w:t>
        </w:r>
        <w:r>
          <w:tab/>
        </w:r>
        <w:r>
          <w:fldChar w:fldCharType="begin"/>
        </w:r>
        <w:r>
          <w:instrText>PAGEREF _Toc_4_4_0000000463 \h</w:instrText>
        </w:r>
        <w:r>
          <w:fldChar w:fldCharType="separate"/>
        </w:r>
        <w:r>
          <w:t>462</w:t>
        </w:r>
        <w:r>
          <w:fldChar w:fldCharType="end"/>
        </w:r>
      </w:hyperlink>
    </w:p>
    <w:p w14:paraId="4744DFEB" w14:textId="77777777" w:rsidR="007A7CD5" w:rsidRDefault="00000000">
      <w:pPr>
        <w:pStyle w:val="TOC1"/>
        <w:tabs>
          <w:tab w:val="right" w:leader="dot" w:pos="9282"/>
        </w:tabs>
      </w:pPr>
      <w:hyperlink w:anchor="_Toc_4_4_0000000464" w:history="1">
        <w:r>
          <w:t>461.</w:t>
        </w:r>
        <w:r>
          <w:t>中央大道三期（玉砂道</w:t>
        </w:r>
        <w:r>
          <w:t>-</w:t>
        </w:r>
        <w:r>
          <w:t>汉蔡路）绿化工程绩效目标表</w:t>
        </w:r>
        <w:r>
          <w:tab/>
        </w:r>
        <w:r>
          <w:fldChar w:fldCharType="begin"/>
        </w:r>
        <w:r>
          <w:instrText>PAGEREF _Toc_4_4_0000000464 \h</w:instrText>
        </w:r>
        <w:r>
          <w:fldChar w:fldCharType="separate"/>
        </w:r>
        <w:r>
          <w:t>463</w:t>
        </w:r>
        <w:r>
          <w:fldChar w:fldCharType="end"/>
        </w:r>
      </w:hyperlink>
    </w:p>
    <w:p w14:paraId="384F1389" w14:textId="77777777" w:rsidR="007A7CD5" w:rsidRDefault="00000000">
      <w:pPr>
        <w:pStyle w:val="TOC1"/>
        <w:tabs>
          <w:tab w:val="right" w:leader="dot" w:pos="9282"/>
        </w:tabs>
      </w:pPr>
      <w:hyperlink w:anchor="_Toc_4_4_0000000465" w:history="1">
        <w:r>
          <w:t>462.</w:t>
        </w:r>
        <w:r>
          <w:t>中央大道污水管道接北部污水厂工程绩效目标表</w:t>
        </w:r>
        <w:r>
          <w:tab/>
        </w:r>
        <w:r>
          <w:fldChar w:fldCharType="begin"/>
        </w:r>
        <w:r>
          <w:instrText>PAGEREF _Toc_4_4_0000000465 \h</w:instrText>
        </w:r>
        <w:r>
          <w:fldChar w:fldCharType="separate"/>
        </w:r>
        <w:r>
          <w:t>464</w:t>
        </w:r>
        <w:r>
          <w:fldChar w:fldCharType="end"/>
        </w:r>
      </w:hyperlink>
    </w:p>
    <w:p w14:paraId="4CAD4E74" w14:textId="77777777" w:rsidR="007A7CD5" w:rsidRDefault="00000000">
      <w:pPr>
        <w:pStyle w:val="TOC1"/>
        <w:tabs>
          <w:tab w:val="right" w:leader="dot" w:pos="9282"/>
        </w:tabs>
      </w:pPr>
      <w:hyperlink w:anchor="_Toc_4_4_0000000466" w:history="1">
        <w:r>
          <w:t>463.</w:t>
        </w:r>
        <w:r>
          <w:t>中央大道沿线绿化提升工程绩效目标表</w:t>
        </w:r>
        <w:r>
          <w:tab/>
        </w:r>
        <w:r>
          <w:fldChar w:fldCharType="begin"/>
        </w:r>
        <w:r>
          <w:instrText>PAGEREF _Toc_4_4_0000000466 \h</w:instrText>
        </w:r>
        <w:r>
          <w:fldChar w:fldCharType="separate"/>
        </w:r>
        <w:r>
          <w:t>465</w:t>
        </w:r>
        <w:r>
          <w:fldChar w:fldCharType="end"/>
        </w:r>
      </w:hyperlink>
    </w:p>
    <w:p w14:paraId="2FA79042" w14:textId="77777777" w:rsidR="007A7CD5" w:rsidRDefault="00000000">
      <w:pPr>
        <w:pStyle w:val="TOC1"/>
        <w:tabs>
          <w:tab w:val="right" w:leader="dot" w:pos="9282"/>
        </w:tabs>
      </w:pPr>
      <w:hyperlink w:anchor="_Toc_4_4_0000000467" w:history="1">
        <w:r>
          <w:t>464.</w:t>
        </w:r>
        <w:r>
          <w:t>住宅及小区非经营性配套公建修缮改造工程绩效目标表</w:t>
        </w:r>
        <w:r>
          <w:tab/>
        </w:r>
        <w:r>
          <w:fldChar w:fldCharType="begin"/>
        </w:r>
        <w:r>
          <w:instrText>PAGEREF _Toc_4_4_0000000467 \h</w:instrText>
        </w:r>
        <w:r>
          <w:fldChar w:fldCharType="separate"/>
        </w:r>
        <w:r>
          <w:t>466</w:t>
        </w:r>
        <w:r>
          <w:fldChar w:fldCharType="end"/>
        </w:r>
      </w:hyperlink>
    </w:p>
    <w:p w14:paraId="4A55FED4" w14:textId="77777777" w:rsidR="007A7CD5" w:rsidRDefault="00000000">
      <w:pPr>
        <w:pStyle w:val="TOC1"/>
        <w:tabs>
          <w:tab w:val="right" w:leader="dot" w:pos="9282"/>
        </w:tabs>
      </w:pPr>
      <w:hyperlink w:anchor="_Toc_4_4_0000000468" w:history="1">
        <w:r>
          <w:t>465.</w:t>
        </w:r>
        <w:r>
          <w:t>装具费绩效目标表</w:t>
        </w:r>
        <w:r>
          <w:tab/>
        </w:r>
        <w:r>
          <w:fldChar w:fldCharType="begin"/>
        </w:r>
        <w:r>
          <w:instrText>PAGEREF _Toc_4_4_0000000468 \h</w:instrText>
        </w:r>
        <w:r>
          <w:fldChar w:fldCharType="separate"/>
        </w:r>
        <w:r>
          <w:t>467</w:t>
        </w:r>
        <w:r>
          <w:fldChar w:fldCharType="end"/>
        </w:r>
      </w:hyperlink>
    </w:p>
    <w:p w14:paraId="601DF676" w14:textId="77777777" w:rsidR="007A7CD5" w:rsidRDefault="00000000">
      <w:pPr>
        <w:pStyle w:val="TOC1"/>
        <w:tabs>
          <w:tab w:val="right" w:leader="dot" w:pos="9282"/>
        </w:tabs>
      </w:pPr>
      <w:hyperlink w:anchor="_Toc_4_4_0000000469" w:history="1">
        <w:r>
          <w:t>466.</w:t>
        </w:r>
        <w:r>
          <w:t>自助查询机年度维护费绩效目标表</w:t>
        </w:r>
        <w:r>
          <w:tab/>
        </w:r>
        <w:r>
          <w:fldChar w:fldCharType="begin"/>
        </w:r>
        <w:r>
          <w:instrText>PAGEREF _Toc_4_4_0000000469 \h</w:instrText>
        </w:r>
        <w:r>
          <w:fldChar w:fldCharType="separate"/>
        </w:r>
        <w:r>
          <w:t>468</w:t>
        </w:r>
        <w:r>
          <w:fldChar w:fldCharType="end"/>
        </w:r>
      </w:hyperlink>
    </w:p>
    <w:p w14:paraId="7884F8D6" w14:textId="77777777" w:rsidR="007A7CD5" w:rsidRDefault="00000000">
      <w:pPr>
        <w:pStyle w:val="TOC1"/>
        <w:tabs>
          <w:tab w:val="right" w:leader="dot" w:pos="9282"/>
        </w:tabs>
      </w:pPr>
      <w:hyperlink w:anchor="_Toc_4_4_0000000470" w:history="1">
        <w:r>
          <w:t>467.</w:t>
        </w:r>
        <w:r>
          <w:t>综合场站（公交）工程绩效目标表</w:t>
        </w:r>
        <w:r>
          <w:tab/>
        </w:r>
        <w:r>
          <w:fldChar w:fldCharType="begin"/>
        </w:r>
        <w:r>
          <w:instrText>PAGEREF _Toc_4_4_0000000470 \h</w:instrText>
        </w:r>
        <w:r>
          <w:fldChar w:fldCharType="separate"/>
        </w:r>
        <w:r>
          <w:t>469</w:t>
        </w:r>
        <w:r>
          <w:fldChar w:fldCharType="end"/>
        </w:r>
      </w:hyperlink>
    </w:p>
    <w:p w14:paraId="204B2022" w14:textId="77777777" w:rsidR="007A7CD5" w:rsidRDefault="00000000">
      <w:pPr>
        <w:sectPr w:rsidR="007A7CD5">
          <w:footerReference w:type="even" r:id="rId945"/>
          <w:footerReference w:type="default" r:id="rId946"/>
          <w:pgSz w:w="11900" w:h="16840"/>
          <w:pgMar w:top="1984" w:right="1304" w:bottom="1134" w:left="1304" w:header="720" w:footer="720" w:gutter="0"/>
          <w:pgNumType w:start="1"/>
          <w:cols w:space="720"/>
        </w:sectPr>
      </w:pPr>
      <w:r>
        <w:fldChar w:fldCharType="end"/>
      </w:r>
    </w:p>
    <w:p w14:paraId="2EF7B584" w14:textId="0948E02D" w:rsidR="007A7CD5" w:rsidRDefault="007A7CD5">
      <w:pPr>
        <w:jc w:val="center"/>
      </w:pPr>
    </w:p>
    <w:p w14:paraId="6FFB5740" w14:textId="77777777" w:rsidR="007A7CD5" w:rsidRDefault="00000000">
      <w:pPr>
        <w:ind w:firstLine="560"/>
        <w:outlineLvl w:val="3"/>
      </w:pPr>
      <w:bookmarkStart w:id="0" w:name="_Toc_4_4_0000000004"/>
      <w:r>
        <w:rPr>
          <w:rFonts w:ascii="方正仿宋_GBK" w:eastAsia="方正仿宋_GBK" w:hAnsi="方正仿宋_GBK" w:cs="方正仿宋_GBK"/>
          <w:color w:val="000000"/>
          <w:sz w:val="28"/>
        </w:rPr>
        <w:t>1.能源费绩效目标表</w:t>
      </w:r>
      <w:bookmarkEnd w:id="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3C2FF13A"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84F2B56"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E1DE6E6" w14:textId="77777777" w:rsidR="007A7CD5" w:rsidRDefault="00000000">
            <w:pPr>
              <w:pStyle w:val="4"/>
            </w:pPr>
            <w:r>
              <w:t>单位：元</w:t>
            </w:r>
          </w:p>
        </w:tc>
      </w:tr>
      <w:tr w:rsidR="00895FB6" w14:paraId="381E1EFA" w14:textId="77777777" w:rsidTr="00895FB6">
        <w:trPr>
          <w:trHeight w:val="369"/>
          <w:jc w:val="center"/>
        </w:trPr>
        <w:tc>
          <w:tcPr>
            <w:tcW w:w="1276" w:type="dxa"/>
            <w:vAlign w:val="center"/>
          </w:tcPr>
          <w:p w14:paraId="16461896" w14:textId="77777777" w:rsidR="007A7CD5" w:rsidRDefault="00000000">
            <w:pPr>
              <w:pStyle w:val="1"/>
            </w:pPr>
            <w:r>
              <w:t>项目名称</w:t>
            </w:r>
          </w:p>
        </w:tc>
        <w:tc>
          <w:tcPr>
            <w:tcW w:w="8589" w:type="dxa"/>
            <w:gridSpan w:val="6"/>
            <w:vAlign w:val="center"/>
          </w:tcPr>
          <w:p w14:paraId="1A29F628" w14:textId="77777777" w:rsidR="007A7CD5" w:rsidRDefault="00000000">
            <w:pPr>
              <w:pStyle w:val="2"/>
            </w:pPr>
            <w:r>
              <w:t>能源费</w:t>
            </w:r>
          </w:p>
        </w:tc>
      </w:tr>
      <w:tr w:rsidR="007A7CD5" w14:paraId="07BE1EF3" w14:textId="77777777">
        <w:trPr>
          <w:trHeight w:val="369"/>
          <w:jc w:val="center"/>
        </w:trPr>
        <w:tc>
          <w:tcPr>
            <w:tcW w:w="1276" w:type="dxa"/>
            <w:vMerge w:val="restart"/>
            <w:vAlign w:val="center"/>
          </w:tcPr>
          <w:p w14:paraId="769739E1" w14:textId="77777777" w:rsidR="007A7CD5" w:rsidRDefault="00000000">
            <w:pPr>
              <w:pStyle w:val="1"/>
            </w:pPr>
            <w:r>
              <w:t>预算规模及资金用途</w:t>
            </w:r>
          </w:p>
        </w:tc>
        <w:tc>
          <w:tcPr>
            <w:tcW w:w="1276" w:type="dxa"/>
            <w:vAlign w:val="center"/>
          </w:tcPr>
          <w:p w14:paraId="22945D82" w14:textId="77777777" w:rsidR="007A7CD5" w:rsidRDefault="00000000">
            <w:pPr>
              <w:pStyle w:val="1"/>
            </w:pPr>
            <w:r>
              <w:t>预算数</w:t>
            </w:r>
          </w:p>
        </w:tc>
        <w:tc>
          <w:tcPr>
            <w:tcW w:w="1332" w:type="dxa"/>
            <w:vAlign w:val="center"/>
          </w:tcPr>
          <w:p w14:paraId="30D405F1" w14:textId="77777777" w:rsidR="007A7CD5" w:rsidRDefault="00000000">
            <w:pPr>
              <w:pStyle w:val="2"/>
            </w:pPr>
            <w:r>
              <w:t>60000.00</w:t>
            </w:r>
          </w:p>
        </w:tc>
        <w:tc>
          <w:tcPr>
            <w:tcW w:w="1587" w:type="dxa"/>
            <w:vAlign w:val="center"/>
          </w:tcPr>
          <w:p w14:paraId="50F4AD7D" w14:textId="77777777" w:rsidR="007A7CD5" w:rsidRDefault="00000000">
            <w:pPr>
              <w:pStyle w:val="1"/>
            </w:pPr>
            <w:r>
              <w:t>其中：财政    资金</w:t>
            </w:r>
          </w:p>
        </w:tc>
        <w:tc>
          <w:tcPr>
            <w:tcW w:w="1843" w:type="dxa"/>
            <w:vAlign w:val="center"/>
          </w:tcPr>
          <w:p w14:paraId="55B0846D" w14:textId="77777777" w:rsidR="007A7CD5" w:rsidRDefault="00000000">
            <w:pPr>
              <w:pStyle w:val="2"/>
            </w:pPr>
            <w:r>
              <w:t>60000.00</w:t>
            </w:r>
          </w:p>
        </w:tc>
        <w:tc>
          <w:tcPr>
            <w:tcW w:w="1276" w:type="dxa"/>
            <w:vAlign w:val="center"/>
          </w:tcPr>
          <w:p w14:paraId="6FD538A4" w14:textId="77777777" w:rsidR="007A7CD5" w:rsidRDefault="00000000">
            <w:pPr>
              <w:pStyle w:val="1"/>
            </w:pPr>
            <w:r>
              <w:t>其他资金</w:t>
            </w:r>
          </w:p>
        </w:tc>
        <w:tc>
          <w:tcPr>
            <w:tcW w:w="1276" w:type="dxa"/>
            <w:vAlign w:val="center"/>
          </w:tcPr>
          <w:p w14:paraId="61EACCC2" w14:textId="77777777" w:rsidR="007A7CD5" w:rsidRDefault="00000000">
            <w:pPr>
              <w:pStyle w:val="2"/>
            </w:pPr>
            <w:r>
              <w:t xml:space="preserve"> </w:t>
            </w:r>
          </w:p>
        </w:tc>
      </w:tr>
      <w:tr w:rsidR="00895FB6" w14:paraId="179EBE84" w14:textId="77777777" w:rsidTr="00895FB6">
        <w:trPr>
          <w:trHeight w:val="369"/>
          <w:jc w:val="center"/>
        </w:trPr>
        <w:tc>
          <w:tcPr>
            <w:tcW w:w="1276" w:type="dxa"/>
            <w:vMerge/>
          </w:tcPr>
          <w:p w14:paraId="23B5F60B" w14:textId="77777777" w:rsidR="007A7CD5" w:rsidRDefault="007A7CD5"/>
        </w:tc>
        <w:tc>
          <w:tcPr>
            <w:tcW w:w="8589" w:type="dxa"/>
            <w:gridSpan w:val="6"/>
            <w:vAlign w:val="center"/>
          </w:tcPr>
          <w:p w14:paraId="16ACCC74" w14:textId="77777777" w:rsidR="007A7CD5" w:rsidRDefault="00000000">
            <w:pPr>
              <w:pStyle w:val="2"/>
            </w:pPr>
            <w:r>
              <w:t>公屋展示中心整栋建筑的用水费用，按月结算。</w:t>
            </w:r>
          </w:p>
        </w:tc>
      </w:tr>
      <w:tr w:rsidR="00895FB6" w14:paraId="6C652DD6" w14:textId="77777777" w:rsidTr="00895FB6">
        <w:trPr>
          <w:trHeight w:val="369"/>
          <w:jc w:val="center"/>
        </w:trPr>
        <w:tc>
          <w:tcPr>
            <w:tcW w:w="1276" w:type="dxa"/>
            <w:vAlign w:val="center"/>
          </w:tcPr>
          <w:p w14:paraId="3FFF8B2B" w14:textId="77777777" w:rsidR="007A7CD5" w:rsidRDefault="00000000">
            <w:pPr>
              <w:pStyle w:val="1"/>
            </w:pPr>
            <w:r>
              <w:t>绩效目标</w:t>
            </w:r>
          </w:p>
        </w:tc>
        <w:tc>
          <w:tcPr>
            <w:tcW w:w="8589" w:type="dxa"/>
            <w:gridSpan w:val="6"/>
            <w:vAlign w:val="center"/>
          </w:tcPr>
          <w:p w14:paraId="498AD9D2" w14:textId="77777777" w:rsidR="007A7CD5" w:rsidRDefault="00000000">
            <w:pPr>
              <w:pStyle w:val="2"/>
            </w:pPr>
            <w:r>
              <w:t>1.公屋展示中心整栋建筑的用水费用，按月结算，保障用水需求。</w:t>
            </w:r>
          </w:p>
        </w:tc>
      </w:tr>
    </w:tbl>
    <w:p w14:paraId="009C5B1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582BF7BE" w14:textId="77777777" w:rsidTr="00895FB6">
        <w:trPr>
          <w:trHeight w:val="397"/>
          <w:tblHeader/>
          <w:jc w:val="center"/>
        </w:trPr>
        <w:tc>
          <w:tcPr>
            <w:tcW w:w="1276" w:type="dxa"/>
            <w:vAlign w:val="center"/>
          </w:tcPr>
          <w:p w14:paraId="095E3315" w14:textId="77777777" w:rsidR="007A7CD5" w:rsidRDefault="00000000">
            <w:pPr>
              <w:pStyle w:val="1"/>
            </w:pPr>
            <w:r>
              <w:t>一级指标</w:t>
            </w:r>
          </w:p>
        </w:tc>
        <w:tc>
          <w:tcPr>
            <w:tcW w:w="1276" w:type="dxa"/>
            <w:vAlign w:val="center"/>
          </w:tcPr>
          <w:p w14:paraId="7DDA5DEE" w14:textId="77777777" w:rsidR="007A7CD5" w:rsidRDefault="00000000">
            <w:pPr>
              <w:pStyle w:val="1"/>
            </w:pPr>
            <w:r>
              <w:t>二级指标</w:t>
            </w:r>
          </w:p>
        </w:tc>
        <w:tc>
          <w:tcPr>
            <w:tcW w:w="1332" w:type="dxa"/>
            <w:vAlign w:val="center"/>
          </w:tcPr>
          <w:p w14:paraId="3D526CBC" w14:textId="77777777" w:rsidR="007A7CD5" w:rsidRDefault="00000000">
            <w:pPr>
              <w:pStyle w:val="1"/>
            </w:pPr>
            <w:r>
              <w:t>三级指标</w:t>
            </w:r>
          </w:p>
        </w:tc>
        <w:tc>
          <w:tcPr>
            <w:tcW w:w="3430" w:type="dxa"/>
            <w:vAlign w:val="center"/>
          </w:tcPr>
          <w:p w14:paraId="1E222E82" w14:textId="77777777" w:rsidR="007A7CD5" w:rsidRDefault="00000000">
            <w:pPr>
              <w:pStyle w:val="1"/>
            </w:pPr>
            <w:r>
              <w:t>绩效指标描述</w:t>
            </w:r>
          </w:p>
        </w:tc>
        <w:tc>
          <w:tcPr>
            <w:tcW w:w="2551" w:type="dxa"/>
            <w:vAlign w:val="center"/>
          </w:tcPr>
          <w:p w14:paraId="749AF1FF" w14:textId="77777777" w:rsidR="007A7CD5" w:rsidRDefault="00000000">
            <w:pPr>
              <w:pStyle w:val="1"/>
            </w:pPr>
            <w:r>
              <w:t>指标值</w:t>
            </w:r>
          </w:p>
        </w:tc>
      </w:tr>
      <w:tr w:rsidR="00895FB6" w14:paraId="263BCAEE" w14:textId="77777777" w:rsidTr="00895FB6">
        <w:trPr>
          <w:trHeight w:val="369"/>
          <w:jc w:val="center"/>
        </w:trPr>
        <w:tc>
          <w:tcPr>
            <w:tcW w:w="1276" w:type="dxa"/>
            <w:vMerge w:val="restart"/>
            <w:vAlign w:val="center"/>
          </w:tcPr>
          <w:p w14:paraId="29CC29BD" w14:textId="77777777" w:rsidR="007A7CD5" w:rsidRDefault="00000000">
            <w:pPr>
              <w:pStyle w:val="3"/>
            </w:pPr>
            <w:r>
              <w:t>产出指标</w:t>
            </w:r>
          </w:p>
        </w:tc>
        <w:tc>
          <w:tcPr>
            <w:tcW w:w="1276" w:type="dxa"/>
            <w:vAlign w:val="center"/>
          </w:tcPr>
          <w:p w14:paraId="1869F8DA" w14:textId="77777777" w:rsidR="007A7CD5" w:rsidRDefault="00000000">
            <w:pPr>
              <w:pStyle w:val="2"/>
            </w:pPr>
            <w:r>
              <w:t>数量指标</w:t>
            </w:r>
          </w:p>
        </w:tc>
        <w:tc>
          <w:tcPr>
            <w:tcW w:w="1332" w:type="dxa"/>
            <w:vAlign w:val="center"/>
          </w:tcPr>
          <w:p w14:paraId="347C77B9" w14:textId="77777777" w:rsidR="007A7CD5" w:rsidRDefault="00000000">
            <w:pPr>
              <w:pStyle w:val="2"/>
            </w:pPr>
            <w:r>
              <w:t>公屋展示中心建筑面积</w:t>
            </w:r>
          </w:p>
        </w:tc>
        <w:tc>
          <w:tcPr>
            <w:tcW w:w="3430" w:type="dxa"/>
            <w:vAlign w:val="center"/>
          </w:tcPr>
          <w:p w14:paraId="2609B459" w14:textId="77777777" w:rsidR="007A7CD5" w:rsidRDefault="00000000">
            <w:pPr>
              <w:pStyle w:val="2"/>
            </w:pPr>
            <w:r>
              <w:t>公屋展示中心建筑面积</w:t>
            </w:r>
          </w:p>
        </w:tc>
        <w:tc>
          <w:tcPr>
            <w:tcW w:w="2551" w:type="dxa"/>
            <w:vAlign w:val="center"/>
          </w:tcPr>
          <w:p w14:paraId="27424FCD" w14:textId="77777777" w:rsidR="007A7CD5" w:rsidRDefault="00000000">
            <w:pPr>
              <w:pStyle w:val="2"/>
            </w:pPr>
            <w:r>
              <w:t>≥3441平方米</w:t>
            </w:r>
          </w:p>
        </w:tc>
      </w:tr>
      <w:tr w:rsidR="00895FB6" w14:paraId="511EE5F3" w14:textId="77777777" w:rsidTr="00895FB6">
        <w:trPr>
          <w:trHeight w:val="369"/>
          <w:jc w:val="center"/>
        </w:trPr>
        <w:tc>
          <w:tcPr>
            <w:tcW w:w="1276" w:type="dxa"/>
            <w:vMerge/>
            <w:vAlign w:val="center"/>
          </w:tcPr>
          <w:p w14:paraId="5EE4E134" w14:textId="77777777" w:rsidR="007A7CD5" w:rsidRDefault="007A7CD5"/>
        </w:tc>
        <w:tc>
          <w:tcPr>
            <w:tcW w:w="1276" w:type="dxa"/>
            <w:vAlign w:val="center"/>
          </w:tcPr>
          <w:p w14:paraId="0DA07271" w14:textId="77777777" w:rsidR="007A7CD5" w:rsidRDefault="00000000">
            <w:pPr>
              <w:pStyle w:val="2"/>
            </w:pPr>
            <w:r>
              <w:t>质量指标</w:t>
            </w:r>
          </w:p>
        </w:tc>
        <w:tc>
          <w:tcPr>
            <w:tcW w:w="1332" w:type="dxa"/>
            <w:vAlign w:val="center"/>
          </w:tcPr>
          <w:p w14:paraId="5F5317C4" w14:textId="77777777" w:rsidR="007A7CD5" w:rsidRDefault="00000000">
            <w:pPr>
              <w:pStyle w:val="2"/>
            </w:pPr>
            <w:r>
              <w:t>水质合格率</w:t>
            </w:r>
          </w:p>
        </w:tc>
        <w:tc>
          <w:tcPr>
            <w:tcW w:w="3430" w:type="dxa"/>
            <w:vAlign w:val="center"/>
          </w:tcPr>
          <w:p w14:paraId="11C39552" w14:textId="77777777" w:rsidR="007A7CD5" w:rsidRDefault="00000000">
            <w:pPr>
              <w:pStyle w:val="2"/>
            </w:pPr>
            <w:r>
              <w:t>水质合格率</w:t>
            </w:r>
          </w:p>
        </w:tc>
        <w:tc>
          <w:tcPr>
            <w:tcW w:w="2551" w:type="dxa"/>
            <w:vAlign w:val="center"/>
          </w:tcPr>
          <w:p w14:paraId="2A91F0A7" w14:textId="77777777" w:rsidR="007A7CD5" w:rsidRDefault="00000000">
            <w:pPr>
              <w:pStyle w:val="2"/>
            </w:pPr>
            <w:r>
              <w:t>≥95%</w:t>
            </w:r>
          </w:p>
        </w:tc>
      </w:tr>
      <w:tr w:rsidR="00895FB6" w14:paraId="1491AAE0" w14:textId="77777777" w:rsidTr="00895FB6">
        <w:trPr>
          <w:trHeight w:val="369"/>
          <w:jc w:val="center"/>
        </w:trPr>
        <w:tc>
          <w:tcPr>
            <w:tcW w:w="1276" w:type="dxa"/>
            <w:vMerge/>
            <w:vAlign w:val="center"/>
          </w:tcPr>
          <w:p w14:paraId="29688899" w14:textId="77777777" w:rsidR="007A7CD5" w:rsidRDefault="007A7CD5"/>
        </w:tc>
        <w:tc>
          <w:tcPr>
            <w:tcW w:w="1276" w:type="dxa"/>
            <w:vAlign w:val="center"/>
          </w:tcPr>
          <w:p w14:paraId="2A4D2FF2" w14:textId="77777777" w:rsidR="007A7CD5" w:rsidRDefault="00000000">
            <w:pPr>
              <w:pStyle w:val="2"/>
            </w:pPr>
            <w:r>
              <w:t>时效指标</w:t>
            </w:r>
          </w:p>
        </w:tc>
        <w:tc>
          <w:tcPr>
            <w:tcW w:w="1332" w:type="dxa"/>
            <w:vAlign w:val="center"/>
          </w:tcPr>
          <w:p w14:paraId="6E353300" w14:textId="77777777" w:rsidR="007A7CD5" w:rsidRDefault="00000000">
            <w:pPr>
              <w:pStyle w:val="2"/>
            </w:pPr>
            <w:r>
              <w:t>保障用水及时性</w:t>
            </w:r>
          </w:p>
        </w:tc>
        <w:tc>
          <w:tcPr>
            <w:tcW w:w="3430" w:type="dxa"/>
            <w:vAlign w:val="center"/>
          </w:tcPr>
          <w:p w14:paraId="09F269E9" w14:textId="77777777" w:rsidR="007A7CD5" w:rsidRDefault="00000000">
            <w:pPr>
              <w:pStyle w:val="2"/>
            </w:pPr>
            <w:r>
              <w:t>保障用水及时性</w:t>
            </w:r>
          </w:p>
        </w:tc>
        <w:tc>
          <w:tcPr>
            <w:tcW w:w="2551" w:type="dxa"/>
            <w:vAlign w:val="center"/>
          </w:tcPr>
          <w:p w14:paraId="29525D74" w14:textId="77777777" w:rsidR="007A7CD5" w:rsidRDefault="00000000">
            <w:pPr>
              <w:pStyle w:val="2"/>
            </w:pPr>
            <w:r>
              <w:t>100%</w:t>
            </w:r>
          </w:p>
        </w:tc>
      </w:tr>
      <w:tr w:rsidR="00895FB6" w14:paraId="7C5B45C1" w14:textId="77777777" w:rsidTr="00895FB6">
        <w:trPr>
          <w:trHeight w:val="369"/>
          <w:jc w:val="center"/>
        </w:trPr>
        <w:tc>
          <w:tcPr>
            <w:tcW w:w="1276" w:type="dxa"/>
            <w:vMerge/>
            <w:vAlign w:val="center"/>
          </w:tcPr>
          <w:p w14:paraId="33551FBA" w14:textId="77777777" w:rsidR="007A7CD5" w:rsidRDefault="007A7CD5"/>
        </w:tc>
        <w:tc>
          <w:tcPr>
            <w:tcW w:w="1276" w:type="dxa"/>
            <w:vAlign w:val="center"/>
          </w:tcPr>
          <w:p w14:paraId="63AEFFEE" w14:textId="77777777" w:rsidR="007A7CD5" w:rsidRDefault="00000000">
            <w:pPr>
              <w:pStyle w:val="2"/>
            </w:pPr>
            <w:r>
              <w:t>成本指标</w:t>
            </w:r>
          </w:p>
        </w:tc>
        <w:tc>
          <w:tcPr>
            <w:tcW w:w="1332" w:type="dxa"/>
            <w:vAlign w:val="center"/>
          </w:tcPr>
          <w:p w14:paraId="4B9D33BD" w14:textId="77777777" w:rsidR="007A7CD5" w:rsidRDefault="00000000">
            <w:pPr>
              <w:pStyle w:val="2"/>
            </w:pPr>
            <w:r>
              <w:t>用水费用</w:t>
            </w:r>
          </w:p>
        </w:tc>
        <w:tc>
          <w:tcPr>
            <w:tcW w:w="3430" w:type="dxa"/>
            <w:vAlign w:val="center"/>
          </w:tcPr>
          <w:p w14:paraId="68D6B12D" w14:textId="77777777" w:rsidR="007A7CD5" w:rsidRDefault="00000000">
            <w:pPr>
              <w:pStyle w:val="2"/>
            </w:pPr>
            <w:r>
              <w:t>用水费用</w:t>
            </w:r>
          </w:p>
        </w:tc>
        <w:tc>
          <w:tcPr>
            <w:tcW w:w="2551" w:type="dxa"/>
            <w:vAlign w:val="center"/>
          </w:tcPr>
          <w:p w14:paraId="3AE629C4" w14:textId="77777777" w:rsidR="007A7CD5" w:rsidRDefault="00000000">
            <w:pPr>
              <w:pStyle w:val="2"/>
            </w:pPr>
            <w:r>
              <w:t>≤6万元</w:t>
            </w:r>
          </w:p>
        </w:tc>
      </w:tr>
      <w:tr w:rsidR="00895FB6" w14:paraId="3A90ACD3" w14:textId="77777777" w:rsidTr="00895FB6">
        <w:trPr>
          <w:trHeight w:val="369"/>
          <w:jc w:val="center"/>
        </w:trPr>
        <w:tc>
          <w:tcPr>
            <w:tcW w:w="1276" w:type="dxa"/>
            <w:vAlign w:val="center"/>
          </w:tcPr>
          <w:p w14:paraId="54900867" w14:textId="77777777" w:rsidR="007A7CD5" w:rsidRDefault="00000000">
            <w:pPr>
              <w:pStyle w:val="3"/>
            </w:pPr>
            <w:r>
              <w:t>效益指标</w:t>
            </w:r>
          </w:p>
        </w:tc>
        <w:tc>
          <w:tcPr>
            <w:tcW w:w="1276" w:type="dxa"/>
            <w:vAlign w:val="center"/>
          </w:tcPr>
          <w:p w14:paraId="349F4B09" w14:textId="77777777" w:rsidR="007A7CD5" w:rsidRDefault="00000000">
            <w:pPr>
              <w:pStyle w:val="2"/>
            </w:pPr>
            <w:r>
              <w:t>社会效益指标</w:t>
            </w:r>
          </w:p>
        </w:tc>
        <w:tc>
          <w:tcPr>
            <w:tcW w:w="1332" w:type="dxa"/>
            <w:vAlign w:val="center"/>
          </w:tcPr>
          <w:p w14:paraId="5E0E5629" w14:textId="77777777" w:rsidR="007A7CD5" w:rsidRDefault="00000000">
            <w:pPr>
              <w:pStyle w:val="2"/>
            </w:pPr>
            <w:r>
              <w:t>保障公屋展示中心用水需求</w:t>
            </w:r>
          </w:p>
        </w:tc>
        <w:tc>
          <w:tcPr>
            <w:tcW w:w="3430" w:type="dxa"/>
            <w:vAlign w:val="center"/>
          </w:tcPr>
          <w:p w14:paraId="670C3E15" w14:textId="77777777" w:rsidR="007A7CD5" w:rsidRDefault="00000000">
            <w:pPr>
              <w:pStyle w:val="2"/>
            </w:pPr>
            <w:r>
              <w:t>保障公屋展示中心用水需求</w:t>
            </w:r>
          </w:p>
        </w:tc>
        <w:tc>
          <w:tcPr>
            <w:tcW w:w="2551" w:type="dxa"/>
            <w:vAlign w:val="center"/>
          </w:tcPr>
          <w:p w14:paraId="047E7A85" w14:textId="77777777" w:rsidR="007A7CD5" w:rsidRDefault="00000000">
            <w:pPr>
              <w:pStyle w:val="2"/>
            </w:pPr>
            <w:r>
              <w:t>有效保障</w:t>
            </w:r>
          </w:p>
        </w:tc>
      </w:tr>
      <w:tr w:rsidR="00895FB6" w14:paraId="20D86B51" w14:textId="77777777" w:rsidTr="00895FB6">
        <w:trPr>
          <w:trHeight w:val="369"/>
          <w:jc w:val="center"/>
        </w:trPr>
        <w:tc>
          <w:tcPr>
            <w:tcW w:w="1276" w:type="dxa"/>
            <w:vAlign w:val="center"/>
          </w:tcPr>
          <w:p w14:paraId="5B42F35E" w14:textId="77777777" w:rsidR="007A7CD5" w:rsidRDefault="00000000">
            <w:pPr>
              <w:pStyle w:val="3"/>
            </w:pPr>
            <w:r>
              <w:t>满意度指标</w:t>
            </w:r>
          </w:p>
        </w:tc>
        <w:tc>
          <w:tcPr>
            <w:tcW w:w="1276" w:type="dxa"/>
            <w:vAlign w:val="center"/>
          </w:tcPr>
          <w:p w14:paraId="327F5064" w14:textId="77777777" w:rsidR="007A7CD5" w:rsidRDefault="00000000">
            <w:pPr>
              <w:pStyle w:val="2"/>
            </w:pPr>
            <w:r>
              <w:t>服务对象满意度指标</w:t>
            </w:r>
          </w:p>
        </w:tc>
        <w:tc>
          <w:tcPr>
            <w:tcW w:w="1332" w:type="dxa"/>
            <w:vAlign w:val="center"/>
          </w:tcPr>
          <w:p w14:paraId="593BCDBD" w14:textId="77777777" w:rsidR="007A7CD5" w:rsidRDefault="00000000">
            <w:pPr>
              <w:pStyle w:val="2"/>
            </w:pPr>
            <w:r>
              <w:t>相关方满意度</w:t>
            </w:r>
          </w:p>
        </w:tc>
        <w:tc>
          <w:tcPr>
            <w:tcW w:w="3430" w:type="dxa"/>
            <w:vAlign w:val="center"/>
          </w:tcPr>
          <w:p w14:paraId="6650BB73" w14:textId="77777777" w:rsidR="007A7CD5" w:rsidRDefault="00000000">
            <w:pPr>
              <w:pStyle w:val="2"/>
            </w:pPr>
            <w:r>
              <w:t>相关方满意度</w:t>
            </w:r>
          </w:p>
        </w:tc>
        <w:tc>
          <w:tcPr>
            <w:tcW w:w="2551" w:type="dxa"/>
            <w:vAlign w:val="center"/>
          </w:tcPr>
          <w:p w14:paraId="666D3056" w14:textId="77777777" w:rsidR="007A7CD5" w:rsidRDefault="00000000">
            <w:pPr>
              <w:pStyle w:val="2"/>
            </w:pPr>
            <w:r>
              <w:t>≥95%</w:t>
            </w:r>
          </w:p>
        </w:tc>
      </w:tr>
    </w:tbl>
    <w:p w14:paraId="2999C018" w14:textId="77777777" w:rsidR="007A7CD5" w:rsidRDefault="007A7CD5">
      <w:pPr>
        <w:sectPr w:rsidR="007A7CD5">
          <w:pgSz w:w="11900" w:h="16840"/>
          <w:pgMar w:top="1984" w:right="1304" w:bottom="1134" w:left="1304" w:header="720" w:footer="720" w:gutter="0"/>
          <w:cols w:space="720"/>
        </w:sectPr>
      </w:pPr>
    </w:p>
    <w:p w14:paraId="0A6B1F01"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A912B60" w14:textId="77777777" w:rsidR="007A7CD5" w:rsidRDefault="00000000">
      <w:pPr>
        <w:ind w:firstLine="560"/>
        <w:outlineLvl w:val="3"/>
      </w:pPr>
      <w:bookmarkStart w:id="1" w:name="_Toc_4_4_0000000005"/>
      <w:r>
        <w:rPr>
          <w:rFonts w:ascii="方正仿宋_GBK" w:eastAsia="方正仿宋_GBK" w:hAnsi="方正仿宋_GBK" w:cs="方正仿宋_GBK"/>
          <w:color w:val="000000"/>
          <w:sz w:val="28"/>
        </w:rPr>
        <w:t>2. CIM平台及智慧建设模块绩效目标表</w:t>
      </w:r>
      <w:bookmarkEnd w:id="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083970EE"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3E39DCB0"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7F91676B" w14:textId="77777777" w:rsidR="007A7CD5" w:rsidRDefault="00000000">
            <w:pPr>
              <w:pStyle w:val="4"/>
            </w:pPr>
            <w:r>
              <w:t>单位：元</w:t>
            </w:r>
          </w:p>
        </w:tc>
      </w:tr>
      <w:tr w:rsidR="00895FB6" w14:paraId="0789C5CB" w14:textId="77777777" w:rsidTr="00895FB6">
        <w:trPr>
          <w:trHeight w:val="369"/>
          <w:jc w:val="center"/>
        </w:trPr>
        <w:tc>
          <w:tcPr>
            <w:tcW w:w="1276" w:type="dxa"/>
            <w:vAlign w:val="center"/>
          </w:tcPr>
          <w:p w14:paraId="1EAE1415" w14:textId="77777777" w:rsidR="007A7CD5" w:rsidRDefault="00000000">
            <w:pPr>
              <w:pStyle w:val="1"/>
            </w:pPr>
            <w:r>
              <w:t>项目名称</w:t>
            </w:r>
          </w:p>
        </w:tc>
        <w:tc>
          <w:tcPr>
            <w:tcW w:w="8589" w:type="dxa"/>
            <w:gridSpan w:val="6"/>
            <w:vAlign w:val="center"/>
          </w:tcPr>
          <w:p w14:paraId="17453742" w14:textId="77777777" w:rsidR="007A7CD5" w:rsidRDefault="00000000">
            <w:pPr>
              <w:pStyle w:val="2"/>
            </w:pPr>
            <w:r>
              <w:t xml:space="preserve"> CIM平台及智慧建设模块</w:t>
            </w:r>
          </w:p>
        </w:tc>
      </w:tr>
      <w:tr w:rsidR="007A7CD5" w14:paraId="234EDCD8" w14:textId="77777777">
        <w:trPr>
          <w:trHeight w:val="369"/>
          <w:jc w:val="center"/>
        </w:trPr>
        <w:tc>
          <w:tcPr>
            <w:tcW w:w="1276" w:type="dxa"/>
            <w:vMerge w:val="restart"/>
            <w:vAlign w:val="center"/>
          </w:tcPr>
          <w:p w14:paraId="4B75A3C9" w14:textId="77777777" w:rsidR="007A7CD5" w:rsidRDefault="00000000">
            <w:pPr>
              <w:pStyle w:val="1"/>
            </w:pPr>
            <w:r>
              <w:t>预算规模及资金用途</w:t>
            </w:r>
          </w:p>
        </w:tc>
        <w:tc>
          <w:tcPr>
            <w:tcW w:w="1276" w:type="dxa"/>
            <w:vAlign w:val="center"/>
          </w:tcPr>
          <w:p w14:paraId="7B192D58" w14:textId="77777777" w:rsidR="007A7CD5" w:rsidRDefault="00000000">
            <w:pPr>
              <w:pStyle w:val="1"/>
            </w:pPr>
            <w:r>
              <w:t>预算数</w:t>
            </w:r>
          </w:p>
        </w:tc>
        <w:tc>
          <w:tcPr>
            <w:tcW w:w="1332" w:type="dxa"/>
            <w:vAlign w:val="center"/>
          </w:tcPr>
          <w:p w14:paraId="0FED90E4" w14:textId="77777777" w:rsidR="007A7CD5" w:rsidRDefault="00000000">
            <w:pPr>
              <w:pStyle w:val="2"/>
            </w:pPr>
            <w:r>
              <w:t>16796500.00</w:t>
            </w:r>
          </w:p>
        </w:tc>
        <w:tc>
          <w:tcPr>
            <w:tcW w:w="1587" w:type="dxa"/>
            <w:vAlign w:val="center"/>
          </w:tcPr>
          <w:p w14:paraId="27DC417D" w14:textId="77777777" w:rsidR="007A7CD5" w:rsidRDefault="00000000">
            <w:pPr>
              <w:pStyle w:val="1"/>
            </w:pPr>
            <w:r>
              <w:t>其中：财政    资金</w:t>
            </w:r>
          </w:p>
        </w:tc>
        <w:tc>
          <w:tcPr>
            <w:tcW w:w="1843" w:type="dxa"/>
            <w:vAlign w:val="center"/>
          </w:tcPr>
          <w:p w14:paraId="47C916E6" w14:textId="77777777" w:rsidR="007A7CD5" w:rsidRDefault="00000000">
            <w:pPr>
              <w:pStyle w:val="2"/>
            </w:pPr>
            <w:r>
              <w:t>16796500.00</w:t>
            </w:r>
          </w:p>
        </w:tc>
        <w:tc>
          <w:tcPr>
            <w:tcW w:w="1276" w:type="dxa"/>
            <w:vAlign w:val="center"/>
          </w:tcPr>
          <w:p w14:paraId="08806221" w14:textId="77777777" w:rsidR="007A7CD5" w:rsidRDefault="00000000">
            <w:pPr>
              <w:pStyle w:val="1"/>
            </w:pPr>
            <w:r>
              <w:t>其他资金</w:t>
            </w:r>
          </w:p>
        </w:tc>
        <w:tc>
          <w:tcPr>
            <w:tcW w:w="1276" w:type="dxa"/>
            <w:vAlign w:val="center"/>
          </w:tcPr>
          <w:p w14:paraId="40414708" w14:textId="77777777" w:rsidR="007A7CD5" w:rsidRDefault="00000000">
            <w:pPr>
              <w:pStyle w:val="2"/>
            </w:pPr>
            <w:r>
              <w:t xml:space="preserve"> </w:t>
            </w:r>
          </w:p>
        </w:tc>
      </w:tr>
      <w:tr w:rsidR="00895FB6" w14:paraId="43BDA5CC" w14:textId="77777777" w:rsidTr="00895FB6">
        <w:trPr>
          <w:trHeight w:val="369"/>
          <w:jc w:val="center"/>
        </w:trPr>
        <w:tc>
          <w:tcPr>
            <w:tcW w:w="1276" w:type="dxa"/>
            <w:vMerge/>
          </w:tcPr>
          <w:p w14:paraId="237B0344" w14:textId="77777777" w:rsidR="007A7CD5" w:rsidRDefault="007A7CD5"/>
        </w:tc>
        <w:tc>
          <w:tcPr>
            <w:tcW w:w="8589" w:type="dxa"/>
            <w:gridSpan w:val="6"/>
            <w:vAlign w:val="center"/>
          </w:tcPr>
          <w:p w14:paraId="41391567" w14:textId="77777777" w:rsidR="007A7CD5" w:rsidRDefault="00000000">
            <w:pPr>
              <w:pStyle w:val="2"/>
            </w:pPr>
            <w:r>
              <w:t>用于支付CIM平台及智慧建设模块合同费用</w:t>
            </w:r>
          </w:p>
        </w:tc>
      </w:tr>
      <w:tr w:rsidR="00895FB6" w14:paraId="30A871BA" w14:textId="77777777" w:rsidTr="00895FB6">
        <w:trPr>
          <w:trHeight w:val="369"/>
          <w:jc w:val="center"/>
        </w:trPr>
        <w:tc>
          <w:tcPr>
            <w:tcW w:w="1276" w:type="dxa"/>
            <w:vAlign w:val="center"/>
          </w:tcPr>
          <w:p w14:paraId="5D8E6557" w14:textId="77777777" w:rsidR="007A7CD5" w:rsidRDefault="00000000">
            <w:pPr>
              <w:pStyle w:val="1"/>
            </w:pPr>
            <w:r>
              <w:t>绩效目标</w:t>
            </w:r>
          </w:p>
        </w:tc>
        <w:tc>
          <w:tcPr>
            <w:tcW w:w="8589" w:type="dxa"/>
            <w:gridSpan w:val="6"/>
            <w:vAlign w:val="center"/>
          </w:tcPr>
          <w:p w14:paraId="3AD29977" w14:textId="77777777" w:rsidR="007A7CD5" w:rsidRDefault="00000000">
            <w:pPr>
              <w:pStyle w:val="2"/>
            </w:pPr>
            <w:r>
              <w:t>1.搭建完成中新天津生态城CIM平台，完成各业务模块。</w:t>
            </w:r>
          </w:p>
        </w:tc>
      </w:tr>
    </w:tbl>
    <w:p w14:paraId="491FCA9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40426923" w14:textId="77777777" w:rsidTr="00895FB6">
        <w:trPr>
          <w:trHeight w:val="397"/>
          <w:tblHeader/>
          <w:jc w:val="center"/>
        </w:trPr>
        <w:tc>
          <w:tcPr>
            <w:tcW w:w="1276" w:type="dxa"/>
            <w:vAlign w:val="center"/>
          </w:tcPr>
          <w:p w14:paraId="63AC7493" w14:textId="77777777" w:rsidR="007A7CD5" w:rsidRDefault="00000000">
            <w:pPr>
              <w:pStyle w:val="1"/>
            </w:pPr>
            <w:r>
              <w:t>一级指标</w:t>
            </w:r>
          </w:p>
        </w:tc>
        <w:tc>
          <w:tcPr>
            <w:tcW w:w="1276" w:type="dxa"/>
            <w:vAlign w:val="center"/>
          </w:tcPr>
          <w:p w14:paraId="6A010431" w14:textId="77777777" w:rsidR="007A7CD5" w:rsidRDefault="00000000">
            <w:pPr>
              <w:pStyle w:val="1"/>
            </w:pPr>
            <w:r>
              <w:t>二级指标</w:t>
            </w:r>
          </w:p>
        </w:tc>
        <w:tc>
          <w:tcPr>
            <w:tcW w:w="1332" w:type="dxa"/>
            <w:vAlign w:val="center"/>
          </w:tcPr>
          <w:p w14:paraId="440AAF02" w14:textId="77777777" w:rsidR="007A7CD5" w:rsidRDefault="00000000">
            <w:pPr>
              <w:pStyle w:val="1"/>
            </w:pPr>
            <w:r>
              <w:t>三级指标</w:t>
            </w:r>
          </w:p>
        </w:tc>
        <w:tc>
          <w:tcPr>
            <w:tcW w:w="3430" w:type="dxa"/>
            <w:vAlign w:val="center"/>
          </w:tcPr>
          <w:p w14:paraId="68E8A615" w14:textId="77777777" w:rsidR="007A7CD5" w:rsidRDefault="00000000">
            <w:pPr>
              <w:pStyle w:val="1"/>
            </w:pPr>
            <w:r>
              <w:t>绩效指标描述</w:t>
            </w:r>
          </w:p>
        </w:tc>
        <w:tc>
          <w:tcPr>
            <w:tcW w:w="2551" w:type="dxa"/>
            <w:vAlign w:val="center"/>
          </w:tcPr>
          <w:p w14:paraId="4E39C126" w14:textId="77777777" w:rsidR="007A7CD5" w:rsidRDefault="00000000">
            <w:pPr>
              <w:pStyle w:val="1"/>
            </w:pPr>
            <w:r>
              <w:t>指标值</w:t>
            </w:r>
          </w:p>
        </w:tc>
      </w:tr>
      <w:tr w:rsidR="00895FB6" w14:paraId="3A5C57C0" w14:textId="77777777" w:rsidTr="00895FB6">
        <w:trPr>
          <w:trHeight w:val="369"/>
          <w:jc w:val="center"/>
        </w:trPr>
        <w:tc>
          <w:tcPr>
            <w:tcW w:w="1276" w:type="dxa"/>
            <w:vMerge w:val="restart"/>
            <w:vAlign w:val="center"/>
          </w:tcPr>
          <w:p w14:paraId="4EC84891" w14:textId="77777777" w:rsidR="007A7CD5" w:rsidRDefault="00000000">
            <w:pPr>
              <w:pStyle w:val="3"/>
            </w:pPr>
            <w:r>
              <w:t>产出指标</w:t>
            </w:r>
          </w:p>
        </w:tc>
        <w:tc>
          <w:tcPr>
            <w:tcW w:w="1276" w:type="dxa"/>
            <w:vAlign w:val="center"/>
          </w:tcPr>
          <w:p w14:paraId="7494CF3E" w14:textId="77777777" w:rsidR="007A7CD5" w:rsidRDefault="00000000">
            <w:pPr>
              <w:pStyle w:val="2"/>
            </w:pPr>
            <w:r>
              <w:t>数量指标</w:t>
            </w:r>
          </w:p>
        </w:tc>
        <w:tc>
          <w:tcPr>
            <w:tcW w:w="1332" w:type="dxa"/>
            <w:vAlign w:val="center"/>
          </w:tcPr>
          <w:p w14:paraId="0BDF854C" w14:textId="77777777" w:rsidR="007A7CD5" w:rsidRDefault="00000000">
            <w:pPr>
              <w:pStyle w:val="2"/>
            </w:pPr>
            <w:r>
              <w:t>软件系统</w:t>
            </w:r>
          </w:p>
        </w:tc>
        <w:tc>
          <w:tcPr>
            <w:tcW w:w="3430" w:type="dxa"/>
            <w:vAlign w:val="center"/>
          </w:tcPr>
          <w:p w14:paraId="19096D2F" w14:textId="77777777" w:rsidR="007A7CD5" w:rsidRDefault="00000000">
            <w:pPr>
              <w:pStyle w:val="2"/>
            </w:pPr>
            <w:r>
              <w:t>软件系统</w:t>
            </w:r>
          </w:p>
        </w:tc>
        <w:tc>
          <w:tcPr>
            <w:tcW w:w="2551" w:type="dxa"/>
            <w:vAlign w:val="center"/>
          </w:tcPr>
          <w:p w14:paraId="512DA4B6" w14:textId="77777777" w:rsidR="007A7CD5" w:rsidRDefault="00000000">
            <w:pPr>
              <w:pStyle w:val="2"/>
            </w:pPr>
            <w:r>
              <w:t>1套</w:t>
            </w:r>
          </w:p>
        </w:tc>
      </w:tr>
      <w:tr w:rsidR="00895FB6" w14:paraId="6CC122FB" w14:textId="77777777" w:rsidTr="00895FB6">
        <w:trPr>
          <w:trHeight w:val="369"/>
          <w:jc w:val="center"/>
        </w:trPr>
        <w:tc>
          <w:tcPr>
            <w:tcW w:w="1276" w:type="dxa"/>
            <w:vMerge/>
            <w:vAlign w:val="center"/>
          </w:tcPr>
          <w:p w14:paraId="039F3F04" w14:textId="77777777" w:rsidR="007A7CD5" w:rsidRDefault="007A7CD5"/>
        </w:tc>
        <w:tc>
          <w:tcPr>
            <w:tcW w:w="1276" w:type="dxa"/>
            <w:vAlign w:val="center"/>
          </w:tcPr>
          <w:p w14:paraId="0F411CE6" w14:textId="77777777" w:rsidR="007A7CD5" w:rsidRDefault="00000000">
            <w:pPr>
              <w:pStyle w:val="2"/>
            </w:pPr>
            <w:r>
              <w:t>质量指标</w:t>
            </w:r>
          </w:p>
        </w:tc>
        <w:tc>
          <w:tcPr>
            <w:tcW w:w="1332" w:type="dxa"/>
            <w:vAlign w:val="center"/>
          </w:tcPr>
          <w:p w14:paraId="4FFE6FFB" w14:textId="77777777" w:rsidR="007A7CD5" w:rsidRDefault="00000000">
            <w:pPr>
              <w:pStyle w:val="2"/>
            </w:pPr>
            <w:r>
              <w:t>系统验收合格率</w:t>
            </w:r>
          </w:p>
        </w:tc>
        <w:tc>
          <w:tcPr>
            <w:tcW w:w="3430" w:type="dxa"/>
            <w:vAlign w:val="center"/>
          </w:tcPr>
          <w:p w14:paraId="6F1AD483" w14:textId="77777777" w:rsidR="007A7CD5" w:rsidRDefault="00000000">
            <w:pPr>
              <w:pStyle w:val="2"/>
            </w:pPr>
            <w:r>
              <w:t>系统验收合格率</w:t>
            </w:r>
          </w:p>
        </w:tc>
        <w:tc>
          <w:tcPr>
            <w:tcW w:w="2551" w:type="dxa"/>
            <w:vAlign w:val="center"/>
          </w:tcPr>
          <w:p w14:paraId="7FFF826D" w14:textId="77777777" w:rsidR="007A7CD5" w:rsidRDefault="00000000">
            <w:pPr>
              <w:pStyle w:val="2"/>
            </w:pPr>
            <w:r>
              <w:t>100%</w:t>
            </w:r>
          </w:p>
        </w:tc>
      </w:tr>
      <w:tr w:rsidR="00895FB6" w14:paraId="64F56F0F" w14:textId="77777777" w:rsidTr="00895FB6">
        <w:trPr>
          <w:trHeight w:val="369"/>
          <w:jc w:val="center"/>
        </w:trPr>
        <w:tc>
          <w:tcPr>
            <w:tcW w:w="1276" w:type="dxa"/>
            <w:vMerge/>
            <w:vAlign w:val="center"/>
          </w:tcPr>
          <w:p w14:paraId="4867E5A1" w14:textId="77777777" w:rsidR="007A7CD5" w:rsidRDefault="007A7CD5"/>
        </w:tc>
        <w:tc>
          <w:tcPr>
            <w:tcW w:w="1276" w:type="dxa"/>
            <w:vAlign w:val="center"/>
          </w:tcPr>
          <w:p w14:paraId="54E12170" w14:textId="77777777" w:rsidR="007A7CD5" w:rsidRDefault="00000000">
            <w:pPr>
              <w:pStyle w:val="2"/>
            </w:pPr>
            <w:r>
              <w:t>时效指标</w:t>
            </w:r>
          </w:p>
        </w:tc>
        <w:tc>
          <w:tcPr>
            <w:tcW w:w="1332" w:type="dxa"/>
            <w:vAlign w:val="center"/>
          </w:tcPr>
          <w:p w14:paraId="5BCC9842" w14:textId="77777777" w:rsidR="007A7CD5" w:rsidRDefault="00000000">
            <w:pPr>
              <w:pStyle w:val="2"/>
            </w:pPr>
            <w:r>
              <w:t>系统故障修复响应时间</w:t>
            </w:r>
          </w:p>
        </w:tc>
        <w:tc>
          <w:tcPr>
            <w:tcW w:w="3430" w:type="dxa"/>
            <w:vAlign w:val="center"/>
          </w:tcPr>
          <w:p w14:paraId="52F9FC42" w14:textId="77777777" w:rsidR="007A7CD5" w:rsidRDefault="00000000">
            <w:pPr>
              <w:pStyle w:val="2"/>
            </w:pPr>
            <w:r>
              <w:t>系统故障修复响应时间</w:t>
            </w:r>
          </w:p>
        </w:tc>
        <w:tc>
          <w:tcPr>
            <w:tcW w:w="2551" w:type="dxa"/>
            <w:vAlign w:val="center"/>
          </w:tcPr>
          <w:p w14:paraId="0E286D92" w14:textId="77777777" w:rsidR="007A7CD5" w:rsidRDefault="00000000">
            <w:pPr>
              <w:pStyle w:val="2"/>
            </w:pPr>
            <w:r>
              <w:t>≤6小时</w:t>
            </w:r>
          </w:p>
        </w:tc>
      </w:tr>
      <w:tr w:rsidR="00895FB6" w14:paraId="73D21762" w14:textId="77777777" w:rsidTr="00895FB6">
        <w:trPr>
          <w:trHeight w:val="369"/>
          <w:jc w:val="center"/>
        </w:trPr>
        <w:tc>
          <w:tcPr>
            <w:tcW w:w="1276" w:type="dxa"/>
            <w:vMerge/>
            <w:vAlign w:val="center"/>
          </w:tcPr>
          <w:p w14:paraId="36B27D73" w14:textId="77777777" w:rsidR="007A7CD5" w:rsidRDefault="007A7CD5"/>
        </w:tc>
        <w:tc>
          <w:tcPr>
            <w:tcW w:w="1276" w:type="dxa"/>
            <w:vAlign w:val="center"/>
          </w:tcPr>
          <w:p w14:paraId="788366F0" w14:textId="77777777" w:rsidR="007A7CD5" w:rsidRDefault="00000000">
            <w:pPr>
              <w:pStyle w:val="2"/>
            </w:pPr>
            <w:r>
              <w:t>成本指标</w:t>
            </w:r>
          </w:p>
        </w:tc>
        <w:tc>
          <w:tcPr>
            <w:tcW w:w="1332" w:type="dxa"/>
            <w:vAlign w:val="center"/>
          </w:tcPr>
          <w:p w14:paraId="6410EDEF" w14:textId="77777777" w:rsidR="007A7CD5" w:rsidRDefault="00000000">
            <w:pPr>
              <w:pStyle w:val="2"/>
            </w:pPr>
            <w:r>
              <w:t>系统搭建成本</w:t>
            </w:r>
          </w:p>
        </w:tc>
        <w:tc>
          <w:tcPr>
            <w:tcW w:w="3430" w:type="dxa"/>
            <w:vAlign w:val="center"/>
          </w:tcPr>
          <w:p w14:paraId="7884E7A0" w14:textId="77777777" w:rsidR="007A7CD5" w:rsidRDefault="00000000">
            <w:pPr>
              <w:pStyle w:val="2"/>
            </w:pPr>
            <w:r>
              <w:t>系统搭建成本</w:t>
            </w:r>
          </w:p>
        </w:tc>
        <w:tc>
          <w:tcPr>
            <w:tcW w:w="2551" w:type="dxa"/>
            <w:vAlign w:val="center"/>
          </w:tcPr>
          <w:p w14:paraId="0C633B06" w14:textId="77777777" w:rsidR="007A7CD5" w:rsidRDefault="00000000">
            <w:pPr>
              <w:pStyle w:val="2"/>
            </w:pPr>
            <w:r>
              <w:t>≤1680万元</w:t>
            </w:r>
          </w:p>
        </w:tc>
      </w:tr>
      <w:tr w:rsidR="00895FB6" w14:paraId="73284560" w14:textId="77777777" w:rsidTr="00895FB6">
        <w:trPr>
          <w:trHeight w:val="369"/>
          <w:jc w:val="center"/>
        </w:trPr>
        <w:tc>
          <w:tcPr>
            <w:tcW w:w="1276" w:type="dxa"/>
            <w:vAlign w:val="center"/>
          </w:tcPr>
          <w:p w14:paraId="5DD804E2" w14:textId="77777777" w:rsidR="007A7CD5" w:rsidRDefault="00000000">
            <w:pPr>
              <w:pStyle w:val="3"/>
            </w:pPr>
            <w:r>
              <w:t>效益指标</w:t>
            </w:r>
          </w:p>
        </w:tc>
        <w:tc>
          <w:tcPr>
            <w:tcW w:w="1276" w:type="dxa"/>
            <w:vAlign w:val="center"/>
          </w:tcPr>
          <w:p w14:paraId="43403CBA" w14:textId="77777777" w:rsidR="007A7CD5" w:rsidRDefault="00000000">
            <w:pPr>
              <w:pStyle w:val="2"/>
            </w:pPr>
            <w:r>
              <w:t>社会效益指标</w:t>
            </w:r>
          </w:p>
        </w:tc>
        <w:tc>
          <w:tcPr>
            <w:tcW w:w="1332" w:type="dxa"/>
            <w:vAlign w:val="center"/>
          </w:tcPr>
          <w:p w14:paraId="12667142" w14:textId="77777777" w:rsidR="007A7CD5" w:rsidRDefault="00000000">
            <w:pPr>
              <w:pStyle w:val="2"/>
            </w:pPr>
            <w:r>
              <w:t>保障CIM平台及业务模块正常运行</w:t>
            </w:r>
          </w:p>
        </w:tc>
        <w:tc>
          <w:tcPr>
            <w:tcW w:w="3430" w:type="dxa"/>
            <w:vAlign w:val="center"/>
          </w:tcPr>
          <w:p w14:paraId="7F13A19A" w14:textId="77777777" w:rsidR="007A7CD5" w:rsidRDefault="00000000">
            <w:pPr>
              <w:pStyle w:val="2"/>
            </w:pPr>
            <w:r>
              <w:t>保障CIM平台及业务模块正常运行</w:t>
            </w:r>
          </w:p>
        </w:tc>
        <w:tc>
          <w:tcPr>
            <w:tcW w:w="2551" w:type="dxa"/>
            <w:vAlign w:val="center"/>
          </w:tcPr>
          <w:p w14:paraId="34C2981C" w14:textId="77777777" w:rsidR="007A7CD5" w:rsidRDefault="00000000">
            <w:pPr>
              <w:pStyle w:val="2"/>
            </w:pPr>
            <w:r>
              <w:t>有效保障</w:t>
            </w:r>
          </w:p>
        </w:tc>
      </w:tr>
      <w:tr w:rsidR="00895FB6" w14:paraId="4BD4A570" w14:textId="77777777" w:rsidTr="00895FB6">
        <w:trPr>
          <w:trHeight w:val="369"/>
          <w:jc w:val="center"/>
        </w:trPr>
        <w:tc>
          <w:tcPr>
            <w:tcW w:w="1276" w:type="dxa"/>
            <w:vAlign w:val="center"/>
          </w:tcPr>
          <w:p w14:paraId="6AFA75F3" w14:textId="77777777" w:rsidR="007A7CD5" w:rsidRDefault="00000000">
            <w:pPr>
              <w:pStyle w:val="3"/>
            </w:pPr>
            <w:r>
              <w:t>满意度指标</w:t>
            </w:r>
          </w:p>
        </w:tc>
        <w:tc>
          <w:tcPr>
            <w:tcW w:w="1276" w:type="dxa"/>
            <w:vAlign w:val="center"/>
          </w:tcPr>
          <w:p w14:paraId="258BD1B5" w14:textId="77777777" w:rsidR="007A7CD5" w:rsidRDefault="00000000">
            <w:pPr>
              <w:pStyle w:val="2"/>
            </w:pPr>
            <w:r>
              <w:t>服务对象满意度指标</w:t>
            </w:r>
          </w:p>
        </w:tc>
        <w:tc>
          <w:tcPr>
            <w:tcW w:w="1332" w:type="dxa"/>
            <w:vAlign w:val="center"/>
          </w:tcPr>
          <w:p w14:paraId="7FF8CBEA" w14:textId="77777777" w:rsidR="007A7CD5" w:rsidRDefault="00000000">
            <w:pPr>
              <w:pStyle w:val="2"/>
            </w:pPr>
            <w:r>
              <w:t>系统使用人员满意度</w:t>
            </w:r>
          </w:p>
        </w:tc>
        <w:tc>
          <w:tcPr>
            <w:tcW w:w="3430" w:type="dxa"/>
            <w:vAlign w:val="center"/>
          </w:tcPr>
          <w:p w14:paraId="06B3D4EF" w14:textId="77777777" w:rsidR="007A7CD5" w:rsidRDefault="00000000">
            <w:pPr>
              <w:pStyle w:val="2"/>
            </w:pPr>
            <w:r>
              <w:t>系统使用人员满意度</w:t>
            </w:r>
          </w:p>
        </w:tc>
        <w:tc>
          <w:tcPr>
            <w:tcW w:w="2551" w:type="dxa"/>
            <w:vAlign w:val="center"/>
          </w:tcPr>
          <w:p w14:paraId="635EB420" w14:textId="77777777" w:rsidR="007A7CD5" w:rsidRDefault="00000000">
            <w:pPr>
              <w:pStyle w:val="2"/>
            </w:pPr>
            <w:r>
              <w:t>≥80％</w:t>
            </w:r>
          </w:p>
        </w:tc>
      </w:tr>
    </w:tbl>
    <w:p w14:paraId="37DB84D7" w14:textId="77777777" w:rsidR="007A7CD5" w:rsidRDefault="007A7CD5">
      <w:pPr>
        <w:sectPr w:rsidR="007A7CD5">
          <w:pgSz w:w="11900" w:h="16840"/>
          <w:pgMar w:top="1984" w:right="1304" w:bottom="1134" w:left="1304" w:header="720" w:footer="720" w:gutter="0"/>
          <w:cols w:space="720"/>
        </w:sectPr>
      </w:pPr>
    </w:p>
    <w:p w14:paraId="7B840D0F"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13F5FA4E" w14:textId="77777777" w:rsidR="007A7CD5" w:rsidRDefault="00000000">
      <w:pPr>
        <w:ind w:firstLine="560"/>
        <w:outlineLvl w:val="3"/>
      </w:pPr>
      <w:bookmarkStart w:id="2" w:name="_Toc_4_4_0000000006"/>
      <w:r>
        <w:rPr>
          <w:rFonts w:ascii="方正仿宋_GBK" w:eastAsia="方正仿宋_GBK" w:hAnsi="方正仿宋_GBK" w:cs="方正仿宋_GBK"/>
          <w:color w:val="000000"/>
          <w:sz w:val="28"/>
        </w:rPr>
        <w:t>3. 海堤（旅游区域）闸门修复工程 绩效目标表</w:t>
      </w:r>
      <w:bookmarkEnd w:id="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3A379EE"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5E902D91"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65C6B891" w14:textId="77777777" w:rsidR="007A7CD5" w:rsidRDefault="00000000">
            <w:pPr>
              <w:pStyle w:val="4"/>
            </w:pPr>
            <w:r>
              <w:t>单位：元</w:t>
            </w:r>
          </w:p>
        </w:tc>
      </w:tr>
      <w:tr w:rsidR="00895FB6" w14:paraId="2207EC2A" w14:textId="77777777" w:rsidTr="00895FB6">
        <w:trPr>
          <w:trHeight w:val="369"/>
          <w:jc w:val="center"/>
        </w:trPr>
        <w:tc>
          <w:tcPr>
            <w:tcW w:w="1276" w:type="dxa"/>
            <w:vAlign w:val="center"/>
          </w:tcPr>
          <w:p w14:paraId="01895E7B" w14:textId="77777777" w:rsidR="007A7CD5" w:rsidRDefault="00000000">
            <w:pPr>
              <w:pStyle w:val="1"/>
            </w:pPr>
            <w:r>
              <w:t>项目名称</w:t>
            </w:r>
          </w:p>
        </w:tc>
        <w:tc>
          <w:tcPr>
            <w:tcW w:w="8589" w:type="dxa"/>
            <w:gridSpan w:val="6"/>
            <w:vAlign w:val="center"/>
          </w:tcPr>
          <w:p w14:paraId="0DFA3EF2" w14:textId="77777777" w:rsidR="007A7CD5" w:rsidRDefault="00000000">
            <w:pPr>
              <w:pStyle w:val="2"/>
            </w:pPr>
            <w:r>
              <w:t xml:space="preserve"> 海堤（旅游区域）闸门修复工程 </w:t>
            </w:r>
          </w:p>
        </w:tc>
      </w:tr>
      <w:tr w:rsidR="007A7CD5" w14:paraId="4D29A691" w14:textId="77777777">
        <w:trPr>
          <w:trHeight w:val="369"/>
          <w:jc w:val="center"/>
        </w:trPr>
        <w:tc>
          <w:tcPr>
            <w:tcW w:w="1276" w:type="dxa"/>
            <w:vMerge w:val="restart"/>
            <w:vAlign w:val="center"/>
          </w:tcPr>
          <w:p w14:paraId="24FBC693" w14:textId="77777777" w:rsidR="007A7CD5" w:rsidRDefault="00000000">
            <w:pPr>
              <w:pStyle w:val="1"/>
            </w:pPr>
            <w:r>
              <w:t>预算规模及资金用途</w:t>
            </w:r>
          </w:p>
        </w:tc>
        <w:tc>
          <w:tcPr>
            <w:tcW w:w="1276" w:type="dxa"/>
            <w:vAlign w:val="center"/>
          </w:tcPr>
          <w:p w14:paraId="69FDBB88" w14:textId="77777777" w:rsidR="007A7CD5" w:rsidRDefault="00000000">
            <w:pPr>
              <w:pStyle w:val="1"/>
            </w:pPr>
            <w:r>
              <w:t>预算数</w:t>
            </w:r>
          </w:p>
        </w:tc>
        <w:tc>
          <w:tcPr>
            <w:tcW w:w="1332" w:type="dxa"/>
            <w:vAlign w:val="center"/>
          </w:tcPr>
          <w:p w14:paraId="46105135" w14:textId="77777777" w:rsidR="007A7CD5" w:rsidRDefault="00000000">
            <w:pPr>
              <w:pStyle w:val="2"/>
            </w:pPr>
            <w:r>
              <w:t>596816.00</w:t>
            </w:r>
          </w:p>
        </w:tc>
        <w:tc>
          <w:tcPr>
            <w:tcW w:w="1587" w:type="dxa"/>
            <w:vAlign w:val="center"/>
          </w:tcPr>
          <w:p w14:paraId="7B08414E" w14:textId="77777777" w:rsidR="007A7CD5" w:rsidRDefault="00000000">
            <w:pPr>
              <w:pStyle w:val="1"/>
            </w:pPr>
            <w:r>
              <w:t>其中：财政    资金</w:t>
            </w:r>
          </w:p>
        </w:tc>
        <w:tc>
          <w:tcPr>
            <w:tcW w:w="1843" w:type="dxa"/>
            <w:vAlign w:val="center"/>
          </w:tcPr>
          <w:p w14:paraId="06BE527D" w14:textId="77777777" w:rsidR="007A7CD5" w:rsidRDefault="00000000">
            <w:pPr>
              <w:pStyle w:val="2"/>
            </w:pPr>
            <w:r>
              <w:t>596816.00</w:t>
            </w:r>
          </w:p>
        </w:tc>
        <w:tc>
          <w:tcPr>
            <w:tcW w:w="1276" w:type="dxa"/>
            <w:vAlign w:val="center"/>
          </w:tcPr>
          <w:p w14:paraId="4E6F3058" w14:textId="77777777" w:rsidR="007A7CD5" w:rsidRDefault="00000000">
            <w:pPr>
              <w:pStyle w:val="1"/>
            </w:pPr>
            <w:r>
              <w:t>其他资金</w:t>
            </w:r>
          </w:p>
        </w:tc>
        <w:tc>
          <w:tcPr>
            <w:tcW w:w="1276" w:type="dxa"/>
            <w:vAlign w:val="center"/>
          </w:tcPr>
          <w:p w14:paraId="1A9E7CE2" w14:textId="77777777" w:rsidR="007A7CD5" w:rsidRDefault="00000000">
            <w:pPr>
              <w:pStyle w:val="2"/>
            </w:pPr>
            <w:r>
              <w:t xml:space="preserve"> </w:t>
            </w:r>
          </w:p>
        </w:tc>
      </w:tr>
      <w:tr w:rsidR="00895FB6" w14:paraId="322E561D" w14:textId="77777777" w:rsidTr="00895FB6">
        <w:trPr>
          <w:trHeight w:val="369"/>
          <w:jc w:val="center"/>
        </w:trPr>
        <w:tc>
          <w:tcPr>
            <w:tcW w:w="1276" w:type="dxa"/>
            <w:vMerge/>
          </w:tcPr>
          <w:p w14:paraId="51E7F8EB" w14:textId="77777777" w:rsidR="007A7CD5" w:rsidRDefault="007A7CD5"/>
        </w:tc>
        <w:tc>
          <w:tcPr>
            <w:tcW w:w="8589" w:type="dxa"/>
            <w:gridSpan w:val="6"/>
            <w:vAlign w:val="center"/>
          </w:tcPr>
          <w:p w14:paraId="4B452CF5" w14:textId="77777777" w:rsidR="007A7CD5" w:rsidRDefault="00000000">
            <w:pPr>
              <w:pStyle w:val="2"/>
            </w:pPr>
            <w:r>
              <w:t>用于项目签订合同费用支出</w:t>
            </w:r>
          </w:p>
        </w:tc>
      </w:tr>
      <w:tr w:rsidR="00895FB6" w14:paraId="2C7F38B7" w14:textId="77777777" w:rsidTr="00895FB6">
        <w:trPr>
          <w:trHeight w:val="369"/>
          <w:jc w:val="center"/>
        </w:trPr>
        <w:tc>
          <w:tcPr>
            <w:tcW w:w="1276" w:type="dxa"/>
            <w:vAlign w:val="center"/>
          </w:tcPr>
          <w:p w14:paraId="36AA68E2" w14:textId="77777777" w:rsidR="007A7CD5" w:rsidRDefault="00000000">
            <w:pPr>
              <w:pStyle w:val="1"/>
            </w:pPr>
            <w:r>
              <w:t>绩效目标</w:t>
            </w:r>
          </w:p>
        </w:tc>
        <w:tc>
          <w:tcPr>
            <w:tcW w:w="8589" w:type="dxa"/>
            <w:gridSpan w:val="6"/>
            <w:vAlign w:val="center"/>
          </w:tcPr>
          <w:p w14:paraId="4286717B" w14:textId="77777777" w:rsidR="007A7CD5" w:rsidRDefault="00000000">
            <w:pPr>
              <w:pStyle w:val="2"/>
            </w:pPr>
            <w:r>
              <w:t>1.满足使用功能需求</w:t>
            </w:r>
          </w:p>
        </w:tc>
      </w:tr>
    </w:tbl>
    <w:p w14:paraId="27AF80C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0A9AD9A7" w14:textId="77777777" w:rsidTr="00895FB6">
        <w:trPr>
          <w:trHeight w:val="397"/>
          <w:tblHeader/>
          <w:jc w:val="center"/>
        </w:trPr>
        <w:tc>
          <w:tcPr>
            <w:tcW w:w="1276" w:type="dxa"/>
            <w:vAlign w:val="center"/>
          </w:tcPr>
          <w:p w14:paraId="12ECF46B" w14:textId="77777777" w:rsidR="007A7CD5" w:rsidRDefault="00000000">
            <w:pPr>
              <w:pStyle w:val="1"/>
            </w:pPr>
            <w:r>
              <w:t>一级指标</w:t>
            </w:r>
          </w:p>
        </w:tc>
        <w:tc>
          <w:tcPr>
            <w:tcW w:w="1276" w:type="dxa"/>
            <w:vAlign w:val="center"/>
          </w:tcPr>
          <w:p w14:paraId="27696C56" w14:textId="77777777" w:rsidR="007A7CD5" w:rsidRDefault="00000000">
            <w:pPr>
              <w:pStyle w:val="1"/>
            </w:pPr>
            <w:r>
              <w:t>二级指标</w:t>
            </w:r>
          </w:p>
        </w:tc>
        <w:tc>
          <w:tcPr>
            <w:tcW w:w="1332" w:type="dxa"/>
            <w:vAlign w:val="center"/>
          </w:tcPr>
          <w:p w14:paraId="126DF351" w14:textId="77777777" w:rsidR="007A7CD5" w:rsidRDefault="00000000">
            <w:pPr>
              <w:pStyle w:val="1"/>
            </w:pPr>
            <w:r>
              <w:t>三级指标</w:t>
            </w:r>
          </w:p>
        </w:tc>
        <w:tc>
          <w:tcPr>
            <w:tcW w:w="3430" w:type="dxa"/>
            <w:vAlign w:val="center"/>
          </w:tcPr>
          <w:p w14:paraId="1F1C1643" w14:textId="77777777" w:rsidR="007A7CD5" w:rsidRDefault="00000000">
            <w:pPr>
              <w:pStyle w:val="1"/>
            </w:pPr>
            <w:r>
              <w:t>绩效指标描述</w:t>
            </w:r>
          </w:p>
        </w:tc>
        <w:tc>
          <w:tcPr>
            <w:tcW w:w="2551" w:type="dxa"/>
            <w:vAlign w:val="center"/>
          </w:tcPr>
          <w:p w14:paraId="67466165" w14:textId="77777777" w:rsidR="007A7CD5" w:rsidRDefault="00000000">
            <w:pPr>
              <w:pStyle w:val="1"/>
            </w:pPr>
            <w:r>
              <w:t>指标值</w:t>
            </w:r>
          </w:p>
        </w:tc>
      </w:tr>
      <w:tr w:rsidR="00895FB6" w14:paraId="64242DA9" w14:textId="77777777" w:rsidTr="00895FB6">
        <w:trPr>
          <w:trHeight w:val="369"/>
          <w:jc w:val="center"/>
        </w:trPr>
        <w:tc>
          <w:tcPr>
            <w:tcW w:w="1276" w:type="dxa"/>
            <w:vMerge w:val="restart"/>
            <w:vAlign w:val="center"/>
          </w:tcPr>
          <w:p w14:paraId="719C9F67" w14:textId="77777777" w:rsidR="007A7CD5" w:rsidRDefault="00000000">
            <w:pPr>
              <w:pStyle w:val="3"/>
            </w:pPr>
            <w:r>
              <w:t>产出指标</w:t>
            </w:r>
          </w:p>
        </w:tc>
        <w:tc>
          <w:tcPr>
            <w:tcW w:w="1276" w:type="dxa"/>
            <w:vAlign w:val="center"/>
          </w:tcPr>
          <w:p w14:paraId="209C140D" w14:textId="77777777" w:rsidR="007A7CD5" w:rsidRDefault="00000000">
            <w:pPr>
              <w:pStyle w:val="2"/>
            </w:pPr>
            <w:r>
              <w:t>数量指标</w:t>
            </w:r>
          </w:p>
        </w:tc>
        <w:tc>
          <w:tcPr>
            <w:tcW w:w="1332" w:type="dxa"/>
            <w:vAlign w:val="center"/>
          </w:tcPr>
          <w:p w14:paraId="1EBA0447" w14:textId="77777777" w:rsidR="007A7CD5" w:rsidRDefault="00000000">
            <w:pPr>
              <w:pStyle w:val="2"/>
            </w:pPr>
            <w:r>
              <w:t>修复闸门</w:t>
            </w:r>
          </w:p>
        </w:tc>
        <w:tc>
          <w:tcPr>
            <w:tcW w:w="3430" w:type="dxa"/>
            <w:vAlign w:val="center"/>
          </w:tcPr>
          <w:p w14:paraId="6142CB31" w14:textId="77777777" w:rsidR="007A7CD5" w:rsidRDefault="00000000">
            <w:pPr>
              <w:pStyle w:val="2"/>
            </w:pPr>
            <w:r>
              <w:t>修复闸门</w:t>
            </w:r>
          </w:p>
        </w:tc>
        <w:tc>
          <w:tcPr>
            <w:tcW w:w="2551" w:type="dxa"/>
            <w:vAlign w:val="center"/>
          </w:tcPr>
          <w:p w14:paraId="168CAD29" w14:textId="77777777" w:rsidR="007A7CD5" w:rsidRDefault="00000000">
            <w:pPr>
              <w:pStyle w:val="2"/>
            </w:pPr>
            <w:r>
              <w:t>≥8座</w:t>
            </w:r>
          </w:p>
        </w:tc>
      </w:tr>
      <w:tr w:rsidR="00895FB6" w14:paraId="1F427F69" w14:textId="77777777" w:rsidTr="00895FB6">
        <w:trPr>
          <w:trHeight w:val="369"/>
          <w:jc w:val="center"/>
        </w:trPr>
        <w:tc>
          <w:tcPr>
            <w:tcW w:w="1276" w:type="dxa"/>
            <w:vMerge/>
            <w:vAlign w:val="center"/>
          </w:tcPr>
          <w:p w14:paraId="5AF88CFA" w14:textId="77777777" w:rsidR="007A7CD5" w:rsidRDefault="007A7CD5"/>
        </w:tc>
        <w:tc>
          <w:tcPr>
            <w:tcW w:w="1276" w:type="dxa"/>
            <w:vAlign w:val="center"/>
          </w:tcPr>
          <w:p w14:paraId="0C4531D5" w14:textId="77777777" w:rsidR="007A7CD5" w:rsidRDefault="00000000">
            <w:pPr>
              <w:pStyle w:val="2"/>
            </w:pPr>
            <w:r>
              <w:t>质量指标</w:t>
            </w:r>
          </w:p>
        </w:tc>
        <w:tc>
          <w:tcPr>
            <w:tcW w:w="1332" w:type="dxa"/>
            <w:vAlign w:val="center"/>
          </w:tcPr>
          <w:p w14:paraId="55957824" w14:textId="77777777" w:rsidR="007A7CD5" w:rsidRDefault="00000000">
            <w:pPr>
              <w:pStyle w:val="2"/>
            </w:pPr>
            <w:r>
              <w:t>竣工验收合格率</w:t>
            </w:r>
          </w:p>
        </w:tc>
        <w:tc>
          <w:tcPr>
            <w:tcW w:w="3430" w:type="dxa"/>
            <w:vAlign w:val="center"/>
          </w:tcPr>
          <w:p w14:paraId="622EED05" w14:textId="77777777" w:rsidR="007A7CD5" w:rsidRDefault="00000000">
            <w:pPr>
              <w:pStyle w:val="2"/>
            </w:pPr>
            <w:r>
              <w:t>竣工验收合格率</w:t>
            </w:r>
          </w:p>
        </w:tc>
        <w:tc>
          <w:tcPr>
            <w:tcW w:w="2551" w:type="dxa"/>
            <w:vAlign w:val="center"/>
          </w:tcPr>
          <w:p w14:paraId="04BFD023" w14:textId="77777777" w:rsidR="007A7CD5" w:rsidRDefault="00000000">
            <w:pPr>
              <w:pStyle w:val="2"/>
            </w:pPr>
            <w:r>
              <w:t>100%</w:t>
            </w:r>
          </w:p>
        </w:tc>
      </w:tr>
      <w:tr w:rsidR="00895FB6" w14:paraId="3C109099" w14:textId="77777777" w:rsidTr="00895FB6">
        <w:trPr>
          <w:trHeight w:val="369"/>
          <w:jc w:val="center"/>
        </w:trPr>
        <w:tc>
          <w:tcPr>
            <w:tcW w:w="1276" w:type="dxa"/>
            <w:vMerge/>
            <w:vAlign w:val="center"/>
          </w:tcPr>
          <w:p w14:paraId="551E99F6" w14:textId="77777777" w:rsidR="007A7CD5" w:rsidRDefault="007A7CD5"/>
        </w:tc>
        <w:tc>
          <w:tcPr>
            <w:tcW w:w="1276" w:type="dxa"/>
            <w:vAlign w:val="center"/>
          </w:tcPr>
          <w:p w14:paraId="120562C3" w14:textId="77777777" w:rsidR="007A7CD5" w:rsidRDefault="00000000">
            <w:pPr>
              <w:pStyle w:val="2"/>
            </w:pPr>
            <w:r>
              <w:t>时效指标</w:t>
            </w:r>
          </w:p>
        </w:tc>
        <w:tc>
          <w:tcPr>
            <w:tcW w:w="1332" w:type="dxa"/>
            <w:vAlign w:val="center"/>
          </w:tcPr>
          <w:p w14:paraId="73AA97FF" w14:textId="77777777" w:rsidR="007A7CD5" w:rsidRDefault="00000000">
            <w:pPr>
              <w:pStyle w:val="2"/>
            </w:pPr>
            <w:r>
              <w:t>项目按计划开工率</w:t>
            </w:r>
          </w:p>
        </w:tc>
        <w:tc>
          <w:tcPr>
            <w:tcW w:w="3430" w:type="dxa"/>
            <w:vAlign w:val="center"/>
          </w:tcPr>
          <w:p w14:paraId="72960493" w14:textId="77777777" w:rsidR="007A7CD5" w:rsidRDefault="00000000">
            <w:pPr>
              <w:pStyle w:val="2"/>
            </w:pPr>
            <w:r>
              <w:t>项目按计划开工率</w:t>
            </w:r>
          </w:p>
        </w:tc>
        <w:tc>
          <w:tcPr>
            <w:tcW w:w="2551" w:type="dxa"/>
            <w:vAlign w:val="center"/>
          </w:tcPr>
          <w:p w14:paraId="5C93D2DA" w14:textId="77777777" w:rsidR="007A7CD5" w:rsidRDefault="00000000">
            <w:pPr>
              <w:pStyle w:val="2"/>
            </w:pPr>
            <w:r>
              <w:t>100%</w:t>
            </w:r>
          </w:p>
        </w:tc>
      </w:tr>
      <w:tr w:rsidR="00895FB6" w14:paraId="18C6C191" w14:textId="77777777" w:rsidTr="00895FB6">
        <w:trPr>
          <w:trHeight w:val="369"/>
          <w:jc w:val="center"/>
        </w:trPr>
        <w:tc>
          <w:tcPr>
            <w:tcW w:w="1276" w:type="dxa"/>
            <w:vMerge/>
            <w:vAlign w:val="center"/>
          </w:tcPr>
          <w:p w14:paraId="628800B7" w14:textId="77777777" w:rsidR="007A7CD5" w:rsidRDefault="007A7CD5"/>
        </w:tc>
        <w:tc>
          <w:tcPr>
            <w:tcW w:w="1276" w:type="dxa"/>
            <w:vAlign w:val="center"/>
          </w:tcPr>
          <w:p w14:paraId="16906318" w14:textId="77777777" w:rsidR="007A7CD5" w:rsidRDefault="00000000">
            <w:pPr>
              <w:pStyle w:val="2"/>
            </w:pPr>
            <w:r>
              <w:t>成本指标</w:t>
            </w:r>
          </w:p>
        </w:tc>
        <w:tc>
          <w:tcPr>
            <w:tcW w:w="1332" w:type="dxa"/>
            <w:vAlign w:val="center"/>
          </w:tcPr>
          <w:p w14:paraId="3C3657CD" w14:textId="77777777" w:rsidR="007A7CD5" w:rsidRDefault="00000000">
            <w:pPr>
              <w:pStyle w:val="2"/>
            </w:pPr>
            <w:r>
              <w:t>控制项目成本</w:t>
            </w:r>
          </w:p>
        </w:tc>
        <w:tc>
          <w:tcPr>
            <w:tcW w:w="3430" w:type="dxa"/>
            <w:vAlign w:val="center"/>
          </w:tcPr>
          <w:p w14:paraId="0BD32346" w14:textId="77777777" w:rsidR="007A7CD5" w:rsidRDefault="00000000">
            <w:pPr>
              <w:pStyle w:val="2"/>
            </w:pPr>
            <w:r>
              <w:t>控制项目成本</w:t>
            </w:r>
          </w:p>
        </w:tc>
        <w:tc>
          <w:tcPr>
            <w:tcW w:w="2551" w:type="dxa"/>
            <w:vAlign w:val="center"/>
          </w:tcPr>
          <w:p w14:paraId="2CEBC357" w14:textId="77777777" w:rsidR="007A7CD5" w:rsidRDefault="00000000">
            <w:pPr>
              <w:pStyle w:val="2"/>
            </w:pPr>
            <w:r>
              <w:t>≤441万元</w:t>
            </w:r>
          </w:p>
        </w:tc>
      </w:tr>
      <w:tr w:rsidR="00895FB6" w14:paraId="7852BA75" w14:textId="77777777" w:rsidTr="00895FB6">
        <w:trPr>
          <w:trHeight w:val="369"/>
          <w:jc w:val="center"/>
        </w:trPr>
        <w:tc>
          <w:tcPr>
            <w:tcW w:w="1276" w:type="dxa"/>
            <w:vAlign w:val="center"/>
          </w:tcPr>
          <w:p w14:paraId="1BFCA2AE" w14:textId="77777777" w:rsidR="007A7CD5" w:rsidRDefault="00000000">
            <w:pPr>
              <w:pStyle w:val="3"/>
            </w:pPr>
            <w:r>
              <w:t>效益指标</w:t>
            </w:r>
          </w:p>
        </w:tc>
        <w:tc>
          <w:tcPr>
            <w:tcW w:w="1276" w:type="dxa"/>
            <w:vAlign w:val="center"/>
          </w:tcPr>
          <w:p w14:paraId="45F9C03B" w14:textId="77777777" w:rsidR="007A7CD5" w:rsidRDefault="00000000">
            <w:pPr>
              <w:pStyle w:val="2"/>
            </w:pPr>
            <w:r>
              <w:t>社会效益指标</w:t>
            </w:r>
          </w:p>
        </w:tc>
        <w:tc>
          <w:tcPr>
            <w:tcW w:w="1332" w:type="dxa"/>
            <w:vAlign w:val="center"/>
          </w:tcPr>
          <w:p w14:paraId="19507B2A" w14:textId="77777777" w:rsidR="007A7CD5" w:rsidRDefault="00000000">
            <w:pPr>
              <w:pStyle w:val="2"/>
            </w:pPr>
            <w:r>
              <w:t>满足使用功能需求</w:t>
            </w:r>
          </w:p>
        </w:tc>
        <w:tc>
          <w:tcPr>
            <w:tcW w:w="3430" w:type="dxa"/>
            <w:vAlign w:val="center"/>
          </w:tcPr>
          <w:p w14:paraId="3F91CB08" w14:textId="77777777" w:rsidR="007A7CD5" w:rsidRDefault="00000000">
            <w:pPr>
              <w:pStyle w:val="2"/>
            </w:pPr>
            <w:r>
              <w:t>满足使用功能需求</w:t>
            </w:r>
          </w:p>
        </w:tc>
        <w:tc>
          <w:tcPr>
            <w:tcW w:w="2551" w:type="dxa"/>
            <w:vAlign w:val="center"/>
          </w:tcPr>
          <w:p w14:paraId="05497CBD" w14:textId="77777777" w:rsidR="007A7CD5" w:rsidRDefault="00000000">
            <w:pPr>
              <w:pStyle w:val="2"/>
            </w:pPr>
            <w:r>
              <w:t>满足</w:t>
            </w:r>
          </w:p>
        </w:tc>
      </w:tr>
      <w:tr w:rsidR="00895FB6" w14:paraId="74E27A0A" w14:textId="77777777" w:rsidTr="00895FB6">
        <w:trPr>
          <w:trHeight w:val="369"/>
          <w:jc w:val="center"/>
        </w:trPr>
        <w:tc>
          <w:tcPr>
            <w:tcW w:w="1276" w:type="dxa"/>
            <w:vAlign w:val="center"/>
          </w:tcPr>
          <w:p w14:paraId="18C80C9F" w14:textId="77777777" w:rsidR="007A7CD5" w:rsidRDefault="00000000">
            <w:pPr>
              <w:pStyle w:val="3"/>
            </w:pPr>
            <w:r>
              <w:t>满意度指标</w:t>
            </w:r>
          </w:p>
        </w:tc>
        <w:tc>
          <w:tcPr>
            <w:tcW w:w="1276" w:type="dxa"/>
            <w:vAlign w:val="center"/>
          </w:tcPr>
          <w:p w14:paraId="4D98FBD0" w14:textId="77777777" w:rsidR="007A7CD5" w:rsidRDefault="00000000">
            <w:pPr>
              <w:pStyle w:val="2"/>
            </w:pPr>
            <w:r>
              <w:t>服务对象满意度指标</w:t>
            </w:r>
          </w:p>
        </w:tc>
        <w:tc>
          <w:tcPr>
            <w:tcW w:w="1332" w:type="dxa"/>
            <w:vAlign w:val="center"/>
          </w:tcPr>
          <w:p w14:paraId="0101426B" w14:textId="77777777" w:rsidR="007A7CD5" w:rsidRDefault="00000000">
            <w:pPr>
              <w:pStyle w:val="2"/>
            </w:pPr>
            <w:r>
              <w:t>惠及公众满意度</w:t>
            </w:r>
          </w:p>
        </w:tc>
        <w:tc>
          <w:tcPr>
            <w:tcW w:w="3430" w:type="dxa"/>
            <w:vAlign w:val="center"/>
          </w:tcPr>
          <w:p w14:paraId="285DACE8" w14:textId="77777777" w:rsidR="007A7CD5" w:rsidRDefault="00000000">
            <w:pPr>
              <w:pStyle w:val="2"/>
            </w:pPr>
            <w:r>
              <w:t>惠及公众满意度</w:t>
            </w:r>
          </w:p>
        </w:tc>
        <w:tc>
          <w:tcPr>
            <w:tcW w:w="2551" w:type="dxa"/>
            <w:vAlign w:val="center"/>
          </w:tcPr>
          <w:p w14:paraId="39C75B08" w14:textId="77777777" w:rsidR="007A7CD5" w:rsidRDefault="00000000">
            <w:pPr>
              <w:pStyle w:val="2"/>
            </w:pPr>
            <w:r>
              <w:t>≥95%</w:t>
            </w:r>
          </w:p>
        </w:tc>
      </w:tr>
    </w:tbl>
    <w:p w14:paraId="2F70DA61" w14:textId="77777777" w:rsidR="007A7CD5" w:rsidRDefault="007A7CD5">
      <w:pPr>
        <w:sectPr w:rsidR="007A7CD5">
          <w:pgSz w:w="11900" w:h="16840"/>
          <w:pgMar w:top="1984" w:right="1304" w:bottom="1134" w:left="1304" w:header="720" w:footer="720" w:gutter="0"/>
          <w:cols w:space="720"/>
        </w:sectPr>
      </w:pPr>
    </w:p>
    <w:p w14:paraId="177681C0"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385C534E" w14:textId="77777777" w:rsidR="007A7CD5" w:rsidRDefault="00000000">
      <w:pPr>
        <w:ind w:firstLine="560"/>
        <w:outlineLvl w:val="3"/>
      </w:pPr>
      <w:bookmarkStart w:id="3" w:name="_Toc_4_4_0000000007"/>
      <w:r>
        <w:rPr>
          <w:rFonts w:ascii="方正仿宋_GBK" w:eastAsia="方正仿宋_GBK" w:hAnsi="方正仿宋_GBK" w:cs="方正仿宋_GBK"/>
          <w:color w:val="000000"/>
          <w:sz w:val="28"/>
        </w:rPr>
        <w:t>4.03片区清净湖北路、清净湖中路、清净湖南路“一路三水”工程绩效目标表</w:t>
      </w:r>
      <w:bookmarkEnd w:id="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981C428"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48F4A5C9"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73081E5D" w14:textId="77777777" w:rsidR="007A7CD5" w:rsidRDefault="00000000">
            <w:pPr>
              <w:pStyle w:val="4"/>
            </w:pPr>
            <w:r>
              <w:t>单位：元</w:t>
            </w:r>
          </w:p>
        </w:tc>
      </w:tr>
      <w:tr w:rsidR="00895FB6" w14:paraId="340EC0BF" w14:textId="77777777" w:rsidTr="00895FB6">
        <w:trPr>
          <w:trHeight w:val="369"/>
          <w:jc w:val="center"/>
        </w:trPr>
        <w:tc>
          <w:tcPr>
            <w:tcW w:w="1276" w:type="dxa"/>
            <w:vAlign w:val="center"/>
          </w:tcPr>
          <w:p w14:paraId="224EFB70" w14:textId="77777777" w:rsidR="007A7CD5" w:rsidRDefault="00000000">
            <w:pPr>
              <w:pStyle w:val="1"/>
            </w:pPr>
            <w:r>
              <w:t>项目名称</w:t>
            </w:r>
          </w:p>
        </w:tc>
        <w:tc>
          <w:tcPr>
            <w:tcW w:w="8589" w:type="dxa"/>
            <w:gridSpan w:val="6"/>
            <w:vAlign w:val="center"/>
          </w:tcPr>
          <w:p w14:paraId="4B10C769" w14:textId="77777777" w:rsidR="007A7CD5" w:rsidRDefault="00000000">
            <w:pPr>
              <w:pStyle w:val="2"/>
            </w:pPr>
            <w:r>
              <w:t>03片区清净湖北路、清净湖中路、清净湖南路“一路三水”工程</w:t>
            </w:r>
          </w:p>
        </w:tc>
      </w:tr>
      <w:tr w:rsidR="007A7CD5" w14:paraId="1F45AB53" w14:textId="77777777">
        <w:trPr>
          <w:trHeight w:val="369"/>
          <w:jc w:val="center"/>
        </w:trPr>
        <w:tc>
          <w:tcPr>
            <w:tcW w:w="1276" w:type="dxa"/>
            <w:vMerge w:val="restart"/>
            <w:vAlign w:val="center"/>
          </w:tcPr>
          <w:p w14:paraId="350540DF" w14:textId="77777777" w:rsidR="007A7CD5" w:rsidRDefault="00000000">
            <w:pPr>
              <w:pStyle w:val="1"/>
            </w:pPr>
            <w:r>
              <w:t>预算规模及资金用途</w:t>
            </w:r>
          </w:p>
        </w:tc>
        <w:tc>
          <w:tcPr>
            <w:tcW w:w="1276" w:type="dxa"/>
            <w:vAlign w:val="center"/>
          </w:tcPr>
          <w:p w14:paraId="25966A8E" w14:textId="77777777" w:rsidR="007A7CD5" w:rsidRDefault="00000000">
            <w:pPr>
              <w:pStyle w:val="1"/>
            </w:pPr>
            <w:r>
              <w:t>预算数</w:t>
            </w:r>
          </w:p>
        </w:tc>
        <w:tc>
          <w:tcPr>
            <w:tcW w:w="1332" w:type="dxa"/>
            <w:vAlign w:val="center"/>
          </w:tcPr>
          <w:p w14:paraId="16827E43" w14:textId="77777777" w:rsidR="007A7CD5" w:rsidRDefault="00000000">
            <w:pPr>
              <w:pStyle w:val="2"/>
            </w:pPr>
            <w:r>
              <w:t>127138.95</w:t>
            </w:r>
          </w:p>
        </w:tc>
        <w:tc>
          <w:tcPr>
            <w:tcW w:w="1587" w:type="dxa"/>
            <w:vAlign w:val="center"/>
          </w:tcPr>
          <w:p w14:paraId="27329E6B" w14:textId="77777777" w:rsidR="007A7CD5" w:rsidRDefault="00000000">
            <w:pPr>
              <w:pStyle w:val="1"/>
            </w:pPr>
            <w:r>
              <w:t>其中：财政    资金</w:t>
            </w:r>
          </w:p>
        </w:tc>
        <w:tc>
          <w:tcPr>
            <w:tcW w:w="1843" w:type="dxa"/>
            <w:vAlign w:val="center"/>
          </w:tcPr>
          <w:p w14:paraId="5BF42CB0" w14:textId="77777777" w:rsidR="007A7CD5" w:rsidRDefault="00000000">
            <w:pPr>
              <w:pStyle w:val="2"/>
            </w:pPr>
            <w:r>
              <w:t>127138.95</w:t>
            </w:r>
          </w:p>
        </w:tc>
        <w:tc>
          <w:tcPr>
            <w:tcW w:w="1276" w:type="dxa"/>
            <w:vAlign w:val="center"/>
          </w:tcPr>
          <w:p w14:paraId="41633028" w14:textId="77777777" w:rsidR="007A7CD5" w:rsidRDefault="00000000">
            <w:pPr>
              <w:pStyle w:val="1"/>
            </w:pPr>
            <w:r>
              <w:t>其他资金</w:t>
            </w:r>
          </w:p>
        </w:tc>
        <w:tc>
          <w:tcPr>
            <w:tcW w:w="1276" w:type="dxa"/>
            <w:vAlign w:val="center"/>
          </w:tcPr>
          <w:p w14:paraId="153B4EAB" w14:textId="77777777" w:rsidR="007A7CD5" w:rsidRDefault="00000000">
            <w:pPr>
              <w:pStyle w:val="2"/>
            </w:pPr>
            <w:r>
              <w:t xml:space="preserve"> </w:t>
            </w:r>
          </w:p>
        </w:tc>
      </w:tr>
      <w:tr w:rsidR="00895FB6" w14:paraId="0D7D2B13" w14:textId="77777777" w:rsidTr="00895FB6">
        <w:trPr>
          <w:trHeight w:val="369"/>
          <w:jc w:val="center"/>
        </w:trPr>
        <w:tc>
          <w:tcPr>
            <w:tcW w:w="1276" w:type="dxa"/>
            <w:vMerge/>
          </w:tcPr>
          <w:p w14:paraId="4ECA4147" w14:textId="77777777" w:rsidR="007A7CD5" w:rsidRDefault="007A7CD5"/>
        </w:tc>
        <w:tc>
          <w:tcPr>
            <w:tcW w:w="8589" w:type="dxa"/>
            <w:gridSpan w:val="6"/>
            <w:vAlign w:val="center"/>
          </w:tcPr>
          <w:p w14:paraId="40372E7D" w14:textId="77777777" w:rsidR="007A7CD5" w:rsidRDefault="00000000">
            <w:pPr>
              <w:pStyle w:val="2"/>
            </w:pPr>
            <w:r>
              <w:t>设计费</w:t>
            </w:r>
          </w:p>
        </w:tc>
      </w:tr>
      <w:tr w:rsidR="00895FB6" w14:paraId="341C0834" w14:textId="77777777" w:rsidTr="00895FB6">
        <w:trPr>
          <w:trHeight w:val="369"/>
          <w:jc w:val="center"/>
        </w:trPr>
        <w:tc>
          <w:tcPr>
            <w:tcW w:w="1276" w:type="dxa"/>
            <w:vAlign w:val="center"/>
          </w:tcPr>
          <w:p w14:paraId="15EA3B44" w14:textId="77777777" w:rsidR="007A7CD5" w:rsidRDefault="00000000">
            <w:pPr>
              <w:pStyle w:val="1"/>
            </w:pPr>
            <w:r>
              <w:t>绩效目标</w:t>
            </w:r>
          </w:p>
        </w:tc>
        <w:tc>
          <w:tcPr>
            <w:tcW w:w="8589" w:type="dxa"/>
            <w:gridSpan w:val="6"/>
            <w:vAlign w:val="center"/>
          </w:tcPr>
          <w:p w14:paraId="55F05E7E" w14:textId="77777777" w:rsidR="007A7CD5" w:rsidRDefault="00000000">
            <w:pPr>
              <w:pStyle w:val="2"/>
            </w:pPr>
            <w:r>
              <w:t>1.修建6050米道路以及雨水管线、污水管线、再生水管线、交通附属、照明等设施，完善生态城合作区市政基础设施。</w:t>
            </w:r>
          </w:p>
        </w:tc>
      </w:tr>
    </w:tbl>
    <w:p w14:paraId="32738A7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6F221F08" w14:textId="77777777" w:rsidTr="00895FB6">
        <w:trPr>
          <w:trHeight w:val="397"/>
          <w:tblHeader/>
          <w:jc w:val="center"/>
        </w:trPr>
        <w:tc>
          <w:tcPr>
            <w:tcW w:w="1276" w:type="dxa"/>
            <w:vAlign w:val="center"/>
          </w:tcPr>
          <w:p w14:paraId="1594777D" w14:textId="77777777" w:rsidR="007A7CD5" w:rsidRDefault="00000000">
            <w:pPr>
              <w:pStyle w:val="1"/>
            </w:pPr>
            <w:r>
              <w:t>一级指标</w:t>
            </w:r>
          </w:p>
        </w:tc>
        <w:tc>
          <w:tcPr>
            <w:tcW w:w="1276" w:type="dxa"/>
            <w:vAlign w:val="center"/>
          </w:tcPr>
          <w:p w14:paraId="7BB8B1FA" w14:textId="77777777" w:rsidR="007A7CD5" w:rsidRDefault="00000000">
            <w:pPr>
              <w:pStyle w:val="1"/>
            </w:pPr>
            <w:r>
              <w:t>二级指标</w:t>
            </w:r>
          </w:p>
        </w:tc>
        <w:tc>
          <w:tcPr>
            <w:tcW w:w="1332" w:type="dxa"/>
            <w:vAlign w:val="center"/>
          </w:tcPr>
          <w:p w14:paraId="7790AD2B" w14:textId="77777777" w:rsidR="007A7CD5" w:rsidRDefault="00000000">
            <w:pPr>
              <w:pStyle w:val="1"/>
            </w:pPr>
            <w:r>
              <w:t>三级指标</w:t>
            </w:r>
          </w:p>
        </w:tc>
        <w:tc>
          <w:tcPr>
            <w:tcW w:w="3430" w:type="dxa"/>
            <w:vAlign w:val="center"/>
          </w:tcPr>
          <w:p w14:paraId="04503373" w14:textId="77777777" w:rsidR="007A7CD5" w:rsidRDefault="00000000">
            <w:pPr>
              <w:pStyle w:val="1"/>
            </w:pPr>
            <w:r>
              <w:t>绩效指标描述</w:t>
            </w:r>
          </w:p>
        </w:tc>
        <w:tc>
          <w:tcPr>
            <w:tcW w:w="2551" w:type="dxa"/>
            <w:vAlign w:val="center"/>
          </w:tcPr>
          <w:p w14:paraId="0CBBE587" w14:textId="77777777" w:rsidR="007A7CD5" w:rsidRDefault="00000000">
            <w:pPr>
              <w:pStyle w:val="1"/>
            </w:pPr>
            <w:r>
              <w:t>指标值</w:t>
            </w:r>
          </w:p>
        </w:tc>
      </w:tr>
      <w:tr w:rsidR="00895FB6" w14:paraId="327D7D16" w14:textId="77777777" w:rsidTr="00895FB6">
        <w:trPr>
          <w:trHeight w:val="369"/>
          <w:jc w:val="center"/>
        </w:trPr>
        <w:tc>
          <w:tcPr>
            <w:tcW w:w="1276" w:type="dxa"/>
            <w:vMerge w:val="restart"/>
            <w:vAlign w:val="center"/>
          </w:tcPr>
          <w:p w14:paraId="0B0D7AE8" w14:textId="77777777" w:rsidR="007A7CD5" w:rsidRDefault="00000000">
            <w:pPr>
              <w:pStyle w:val="3"/>
            </w:pPr>
            <w:r>
              <w:t>产出指标</w:t>
            </w:r>
          </w:p>
        </w:tc>
        <w:tc>
          <w:tcPr>
            <w:tcW w:w="1276" w:type="dxa"/>
            <w:vAlign w:val="center"/>
          </w:tcPr>
          <w:p w14:paraId="1F30D9A5" w14:textId="77777777" w:rsidR="007A7CD5" w:rsidRDefault="00000000">
            <w:pPr>
              <w:pStyle w:val="2"/>
            </w:pPr>
            <w:r>
              <w:t>数量指标</w:t>
            </w:r>
          </w:p>
        </w:tc>
        <w:tc>
          <w:tcPr>
            <w:tcW w:w="1332" w:type="dxa"/>
            <w:vAlign w:val="center"/>
          </w:tcPr>
          <w:p w14:paraId="301A4DBC" w14:textId="77777777" w:rsidR="007A7CD5" w:rsidRDefault="00000000">
            <w:pPr>
              <w:pStyle w:val="2"/>
            </w:pPr>
            <w:r>
              <w:t>道路长度</w:t>
            </w:r>
          </w:p>
        </w:tc>
        <w:tc>
          <w:tcPr>
            <w:tcW w:w="3430" w:type="dxa"/>
            <w:vAlign w:val="center"/>
          </w:tcPr>
          <w:p w14:paraId="7C24E103" w14:textId="77777777" w:rsidR="007A7CD5" w:rsidRDefault="00000000">
            <w:pPr>
              <w:pStyle w:val="2"/>
            </w:pPr>
            <w:r>
              <w:t>道路长度</w:t>
            </w:r>
          </w:p>
        </w:tc>
        <w:tc>
          <w:tcPr>
            <w:tcW w:w="2551" w:type="dxa"/>
            <w:vAlign w:val="center"/>
          </w:tcPr>
          <w:p w14:paraId="7EC86E4E" w14:textId="77777777" w:rsidR="007A7CD5" w:rsidRDefault="00000000">
            <w:pPr>
              <w:pStyle w:val="2"/>
            </w:pPr>
            <w:r>
              <w:t>≥6.05千米</w:t>
            </w:r>
          </w:p>
        </w:tc>
      </w:tr>
      <w:tr w:rsidR="00895FB6" w14:paraId="03DDC1D1" w14:textId="77777777" w:rsidTr="00895FB6">
        <w:trPr>
          <w:trHeight w:val="369"/>
          <w:jc w:val="center"/>
        </w:trPr>
        <w:tc>
          <w:tcPr>
            <w:tcW w:w="1276" w:type="dxa"/>
            <w:vMerge/>
            <w:vAlign w:val="center"/>
          </w:tcPr>
          <w:p w14:paraId="13348BC3" w14:textId="77777777" w:rsidR="007A7CD5" w:rsidRDefault="007A7CD5"/>
        </w:tc>
        <w:tc>
          <w:tcPr>
            <w:tcW w:w="1276" w:type="dxa"/>
            <w:vAlign w:val="center"/>
          </w:tcPr>
          <w:p w14:paraId="61E2785A" w14:textId="77777777" w:rsidR="007A7CD5" w:rsidRDefault="00000000">
            <w:pPr>
              <w:pStyle w:val="2"/>
            </w:pPr>
            <w:r>
              <w:t>质量指标</w:t>
            </w:r>
          </w:p>
        </w:tc>
        <w:tc>
          <w:tcPr>
            <w:tcW w:w="1332" w:type="dxa"/>
            <w:vAlign w:val="center"/>
          </w:tcPr>
          <w:p w14:paraId="482FFD98" w14:textId="77777777" w:rsidR="007A7CD5" w:rsidRDefault="00000000">
            <w:pPr>
              <w:pStyle w:val="2"/>
            </w:pPr>
            <w:r>
              <w:t>竣工验收合格率</w:t>
            </w:r>
          </w:p>
        </w:tc>
        <w:tc>
          <w:tcPr>
            <w:tcW w:w="3430" w:type="dxa"/>
            <w:vAlign w:val="center"/>
          </w:tcPr>
          <w:p w14:paraId="74209572" w14:textId="77777777" w:rsidR="007A7CD5" w:rsidRDefault="00000000">
            <w:pPr>
              <w:pStyle w:val="2"/>
            </w:pPr>
            <w:r>
              <w:t>竣工验收合格率</w:t>
            </w:r>
          </w:p>
        </w:tc>
        <w:tc>
          <w:tcPr>
            <w:tcW w:w="2551" w:type="dxa"/>
            <w:vAlign w:val="center"/>
          </w:tcPr>
          <w:p w14:paraId="4F4DE52E" w14:textId="77777777" w:rsidR="007A7CD5" w:rsidRDefault="00000000">
            <w:pPr>
              <w:pStyle w:val="2"/>
            </w:pPr>
            <w:r>
              <w:t>100%</w:t>
            </w:r>
          </w:p>
        </w:tc>
      </w:tr>
      <w:tr w:rsidR="00895FB6" w14:paraId="6DA28A15" w14:textId="77777777" w:rsidTr="00895FB6">
        <w:trPr>
          <w:trHeight w:val="369"/>
          <w:jc w:val="center"/>
        </w:trPr>
        <w:tc>
          <w:tcPr>
            <w:tcW w:w="1276" w:type="dxa"/>
            <w:vMerge/>
            <w:vAlign w:val="center"/>
          </w:tcPr>
          <w:p w14:paraId="6D612326" w14:textId="77777777" w:rsidR="007A7CD5" w:rsidRDefault="007A7CD5"/>
        </w:tc>
        <w:tc>
          <w:tcPr>
            <w:tcW w:w="1276" w:type="dxa"/>
            <w:vAlign w:val="center"/>
          </w:tcPr>
          <w:p w14:paraId="428E59CC" w14:textId="77777777" w:rsidR="007A7CD5" w:rsidRDefault="00000000">
            <w:pPr>
              <w:pStyle w:val="2"/>
            </w:pPr>
            <w:r>
              <w:t>时效指标</w:t>
            </w:r>
          </w:p>
        </w:tc>
        <w:tc>
          <w:tcPr>
            <w:tcW w:w="1332" w:type="dxa"/>
            <w:vAlign w:val="center"/>
          </w:tcPr>
          <w:p w14:paraId="6A17BDA6" w14:textId="77777777" w:rsidR="007A7CD5" w:rsidRDefault="00000000">
            <w:pPr>
              <w:pStyle w:val="2"/>
            </w:pPr>
            <w:r>
              <w:t>项目按计划开工率</w:t>
            </w:r>
          </w:p>
        </w:tc>
        <w:tc>
          <w:tcPr>
            <w:tcW w:w="3430" w:type="dxa"/>
            <w:vAlign w:val="center"/>
          </w:tcPr>
          <w:p w14:paraId="2BD381A4" w14:textId="77777777" w:rsidR="007A7CD5" w:rsidRDefault="00000000">
            <w:pPr>
              <w:pStyle w:val="2"/>
            </w:pPr>
            <w:r>
              <w:t>项目按计划开工率</w:t>
            </w:r>
          </w:p>
        </w:tc>
        <w:tc>
          <w:tcPr>
            <w:tcW w:w="2551" w:type="dxa"/>
            <w:vAlign w:val="center"/>
          </w:tcPr>
          <w:p w14:paraId="528D0F6C" w14:textId="77777777" w:rsidR="007A7CD5" w:rsidRDefault="00000000">
            <w:pPr>
              <w:pStyle w:val="2"/>
            </w:pPr>
            <w:r>
              <w:t>100%</w:t>
            </w:r>
          </w:p>
        </w:tc>
      </w:tr>
      <w:tr w:rsidR="00895FB6" w14:paraId="1601FBD9" w14:textId="77777777" w:rsidTr="00895FB6">
        <w:trPr>
          <w:trHeight w:val="369"/>
          <w:jc w:val="center"/>
        </w:trPr>
        <w:tc>
          <w:tcPr>
            <w:tcW w:w="1276" w:type="dxa"/>
            <w:vMerge/>
            <w:vAlign w:val="center"/>
          </w:tcPr>
          <w:p w14:paraId="0F98492F" w14:textId="77777777" w:rsidR="007A7CD5" w:rsidRDefault="007A7CD5"/>
        </w:tc>
        <w:tc>
          <w:tcPr>
            <w:tcW w:w="1276" w:type="dxa"/>
            <w:vAlign w:val="center"/>
          </w:tcPr>
          <w:p w14:paraId="603C45CC" w14:textId="77777777" w:rsidR="007A7CD5" w:rsidRDefault="00000000">
            <w:pPr>
              <w:pStyle w:val="2"/>
            </w:pPr>
            <w:r>
              <w:t>成本指标</w:t>
            </w:r>
          </w:p>
        </w:tc>
        <w:tc>
          <w:tcPr>
            <w:tcW w:w="1332" w:type="dxa"/>
            <w:vAlign w:val="center"/>
          </w:tcPr>
          <w:p w14:paraId="034E8605" w14:textId="77777777" w:rsidR="007A7CD5" w:rsidRDefault="00000000">
            <w:pPr>
              <w:pStyle w:val="2"/>
            </w:pPr>
            <w:r>
              <w:t>单位建设成本</w:t>
            </w:r>
          </w:p>
        </w:tc>
        <w:tc>
          <w:tcPr>
            <w:tcW w:w="3430" w:type="dxa"/>
            <w:vAlign w:val="center"/>
          </w:tcPr>
          <w:p w14:paraId="7678184C" w14:textId="77777777" w:rsidR="007A7CD5" w:rsidRDefault="00000000">
            <w:pPr>
              <w:pStyle w:val="2"/>
            </w:pPr>
            <w:r>
              <w:t>单位建设成本</w:t>
            </w:r>
          </w:p>
        </w:tc>
        <w:tc>
          <w:tcPr>
            <w:tcW w:w="2551" w:type="dxa"/>
            <w:vAlign w:val="center"/>
          </w:tcPr>
          <w:p w14:paraId="27AE83F6" w14:textId="77777777" w:rsidR="007A7CD5" w:rsidRDefault="00000000">
            <w:pPr>
              <w:pStyle w:val="2"/>
            </w:pPr>
            <w:r>
              <w:t>≤4683.41万元</w:t>
            </w:r>
          </w:p>
        </w:tc>
      </w:tr>
      <w:tr w:rsidR="00895FB6" w14:paraId="715413EF" w14:textId="77777777" w:rsidTr="00895FB6">
        <w:trPr>
          <w:trHeight w:val="369"/>
          <w:jc w:val="center"/>
        </w:trPr>
        <w:tc>
          <w:tcPr>
            <w:tcW w:w="1276" w:type="dxa"/>
            <w:vAlign w:val="center"/>
          </w:tcPr>
          <w:p w14:paraId="65276702" w14:textId="77777777" w:rsidR="007A7CD5" w:rsidRDefault="00000000">
            <w:pPr>
              <w:pStyle w:val="3"/>
            </w:pPr>
            <w:r>
              <w:t>效益指标</w:t>
            </w:r>
          </w:p>
        </w:tc>
        <w:tc>
          <w:tcPr>
            <w:tcW w:w="1276" w:type="dxa"/>
            <w:vAlign w:val="center"/>
          </w:tcPr>
          <w:p w14:paraId="33A793E4" w14:textId="77777777" w:rsidR="007A7CD5" w:rsidRDefault="00000000">
            <w:pPr>
              <w:pStyle w:val="2"/>
            </w:pPr>
            <w:r>
              <w:t>社会效益指标</w:t>
            </w:r>
          </w:p>
        </w:tc>
        <w:tc>
          <w:tcPr>
            <w:tcW w:w="1332" w:type="dxa"/>
            <w:vAlign w:val="center"/>
          </w:tcPr>
          <w:p w14:paraId="3EE15557" w14:textId="77777777" w:rsidR="007A7CD5" w:rsidRDefault="00000000">
            <w:pPr>
              <w:pStyle w:val="2"/>
            </w:pPr>
            <w:r>
              <w:t>完善交通路网</w:t>
            </w:r>
          </w:p>
        </w:tc>
        <w:tc>
          <w:tcPr>
            <w:tcW w:w="3430" w:type="dxa"/>
            <w:vAlign w:val="center"/>
          </w:tcPr>
          <w:p w14:paraId="6593B754" w14:textId="77777777" w:rsidR="007A7CD5" w:rsidRDefault="00000000">
            <w:pPr>
              <w:pStyle w:val="2"/>
            </w:pPr>
            <w:r>
              <w:t>完善交通路网</w:t>
            </w:r>
          </w:p>
        </w:tc>
        <w:tc>
          <w:tcPr>
            <w:tcW w:w="2551" w:type="dxa"/>
            <w:vAlign w:val="center"/>
          </w:tcPr>
          <w:p w14:paraId="17CD9185" w14:textId="77777777" w:rsidR="007A7CD5" w:rsidRDefault="00000000">
            <w:pPr>
              <w:pStyle w:val="2"/>
            </w:pPr>
            <w:r>
              <w:t>便捷出行</w:t>
            </w:r>
          </w:p>
        </w:tc>
      </w:tr>
      <w:tr w:rsidR="00895FB6" w14:paraId="0A0B9737" w14:textId="77777777" w:rsidTr="00895FB6">
        <w:trPr>
          <w:trHeight w:val="369"/>
          <w:jc w:val="center"/>
        </w:trPr>
        <w:tc>
          <w:tcPr>
            <w:tcW w:w="1276" w:type="dxa"/>
            <w:vAlign w:val="center"/>
          </w:tcPr>
          <w:p w14:paraId="418DA1B3" w14:textId="77777777" w:rsidR="007A7CD5" w:rsidRDefault="00000000">
            <w:pPr>
              <w:pStyle w:val="3"/>
            </w:pPr>
            <w:r>
              <w:t>满意度指标</w:t>
            </w:r>
          </w:p>
        </w:tc>
        <w:tc>
          <w:tcPr>
            <w:tcW w:w="1276" w:type="dxa"/>
            <w:vAlign w:val="center"/>
          </w:tcPr>
          <w:p w14:paraId="71811CD3" w14:textId="77777777" w:rsidR="007A7CD5" w:rsidRDefault="00000000">
            <w:pPr>
              <w:pStyle w:val="2"/>
            </w:pPr>
            <w:r>
              <w:t>服务对象满意度指标</w:t>
            </w:r>
          </w:p>
        </w:tc>
        <w:tc>
          <w:tcPr>
            <w:tcW w:w="1332" w:type="dxa"/>
            <w:vAlign w:val="center"/>
          </w:tcPr>
          <w:p w14:paraId="013BD1D4" w14:textId="77777777" w:rsidR="007A7CD5" w:rsidRDefault="00000000">
            <w:pPr>
              <w:pStyle w:val="2"/>
            </w:pPr>
            <w:r>
              <w:t>惠及公众满意度</w:t>
            </w:r>
          </w:p>
        </w:tc>
        <w:tc>
          <w:tcPr>
            <w:tcW w:w="3430" w:type="dxa"/>
            <w:vAlign w:val="center"/>
          </w:tcPr>
          <w:p w14:paraId="6EED5933" w14:textId="77777777" w:rsidR="007A7CD5" w:rsidRDefault="00000000">
            <w:pPr>
              <w:pStyle w:val="2"/>
            </w:pPr>
            <w:r>
              <w:t>惠及公众满意度</w:t>
            </w:r>
          </w:p>
        </w:tc>
        <w:tc>
          <w:tcPr>
            <w:tcW w:w="2551" w:type="dxa"/>
            <w:vAlign w:val="center"/>
          </w:tcPr>
          <w:p w14:paraId="3C0D7846" w14:textId="77777777" w:rsidR="007A7CD5" w:rsidRDefault="00000000">
            <w:pPr>
              <w:pStyle w:val="2"/>
            </w:pPr>
            <w:r>
              <w:t>≥90%</w:t>
            </w:r>
          </w:p>
        </w:tc>
      </w:tr>
    </w:tbl>
    <w:p w14:paraId="79B4D54B" w14:textId="77777777" w:rsidR="007A7CD5" w:rsidRDefault="007A7CD5">
      <w:pPr>
        <w:sectPr w:rsidR="007A7CD5">
          <w:pgSz w:w="11900" w:h="16840"/>
          <w:pgMar w:top="1984" w:right="1304" w:bottom="1134" w:left="1304" w:header="720" w:footer="720" w:gutter="0"/>
          <w:cols w:space="720"/>
        </w:sectPr>
      </w:pPr>
    </w:p>
    <w:p w14:paraId="2967A6EB"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087B44D7" w14:textId="77777777" w:rsidR="007A7CD5" w:rsidRDefault="00000000">
      <w:pPr>
        <w:ind w:firstLine="560"/>
        <w:outlineLvl w:val="3"/>
      </w:pPr>
      <w:bookmarkStart w:id="4" w:name="_Toc_4_4_0000000008"/>
      <w:r>
        <w:rPr>
          <w:rFonts w:ascii="方正仿宋_GBK" w:eastAsia="方正仿宋_GBK" w:hAnsi="方正仿宋_GBK" w:cs="方正仿宋_GBK"/>
          <w:color w:val="000000"/>
          <w:sz w:val="28"/>
        </w:rPr>
        <w:t>5.2.89地块交通设施工程绩效目标表</w:t>
      </w:r>
      <w:bookmarkEnd w:id="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48677F75"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7C0C99CF"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3083B946" w14:textId="77777777" w:rsidR="007A7CD5" w:rsidRDefault="00000000">
            <w:pPr>
              <w:pStyle w:val="4"/>
            </w:pPr>
            <w:r>
              <w:t>单位：元</w:t>
            </w:r>
          </w:p>
        </w:tc>
      </w:tr>
      <w:tr w:rsidR="00895FB6" w14:paraId="324013C9" w14:textId="77777777" w:rsidTr="00895FB6">
        <w:trPr>
          <w:trHeight w:val="369"/>
          <w:jc w:val="center"/>
        </w:trPr>
        <w:tc>
          <w:tcPr>
            <w:tcW w:w="1276" w:type="dxa"/>
            <w:vAlign w:val="center"/>
          </w:tcPr>
          <w:p w14:paraId="459191DB" w14:textId="77777777" w:rsidR="007A7CD5" w:rsidRDefault="00000000">
            <w:pPr>
              <w:pStyle w:val="1"/>
            </w:pPr>
            <w:r>
              <w:t>项目名称</w:t>
            </w:r>
          </w:p>
        </w:tc>
        <w:tc>
          <w:tcPr>
            <w:tcW w:w="8589" w:type="dxa"/>
            <w:gridSpan w:val="6"/>
            <w:vAlign w:val="center"/>
          </w:tcPr>
          <w:p w14:paraId="7C955D0A" w14:textId="77777777" w:rsidR="007A7CD5" w:rsidRDefault="00000000">
            <w:pPr>
              <w:pStyle w:val="2"/>
            </w:pPr>
            <w:r>
              <w:t>2.89地块交通设施工程</w:t>
            </w:r>
          </w:p>
        </w:tc>
      </w:tr>
      <w:tr w:rsidR="007A7CD5" w14:paraId="58E968E8" w14:textId="77777777">
        <w:trPr>
          <w:trHeight w:val="369"/>
          <w:jc w:val="center"/>
        </w:trPr>
        <w:tc>
          <w:tcPr>
            <w:tcW w:w="1276" w:type="dxa"/>
            <w:vMerge w:val="restart"/>
            <w:vAlign w:val="center"/>
          </w:tcPr>
          <w:p w14:paraId="5F43C901" w14:textId="77777777" w:rsidR="007A7CD5" w:rsidRDefault="00000000">
            <w:pPr>
              <w:pStyle w:val="1"/>
            </w:pPr>
            <w:r>
              <w:t>预算规模及资金用途</w:t>
            </w:r>
          </w:p>
        </w:tc>
        <w:tc>
          <w:tcPr>
            <w:tcW w:w="1276" w:type="dxa"/>
            <w:vAlign w:val="center"/>
          </w:tcPr>
          <w:p w14:paraId="4683140A" w14:textId="77777777" w:rsidR="007A7CD5" w:rsidRDefault="00000000">
            <w:pPr>
              <w:pStyle w:val="1"/>
            </w:pPr>
            <w:r>
              <w:t>预算数</w:t>
            </w:r>
          </w:p>
        </w:tc>
        <w:tc>
          <w:tcPr>
            <w:tcW w:w="1332" w:type="dxa"/>
            <w:vAlign w:val="center"/>
          </w:tcPr>
          <w:p w14:paraId="2DA493F5" w14:textId="77777777" w:rsidR="007A7CD5" w:rsidRDefault="00000000">
            <w:pPr>
              <w:pStyle w:val="2"/>
            </w:pPr>
            <w:r>
              <w:t>254603.00</w:t>
            </w:r>
          </w:p>
        </w:tc>
        <w:tc>
          <w:tcPr>
            <w:tcW w:w="1587" w:type="dxa"/>
            <w:vAlign w:val="center"/>
          </w:tcPr>
          <w:p w14:paraId="1DCCED0E" w14:textId="77777777" w:rsidR="007A7CD5" w:rsidRDefault="00000000">
            <w:pPr>
              <w:pStyle w:val="1"/>
            </w:pPr>
            <w:r>
              <w:t>其中：财政    资金</w:t>
            </w:r>
          </w:p>
        </w:tc>
        <w:tc>
          <w:tcPr>
            <w:tcW w:w="1843" w:type="dxa"/>
            <w:vAlign w:val="center"/>
          </w:tcPr>
          <w:p w14:paraId="59AEFDC3" w14:textId="77777777" w:rsidR="007A7CD5" w:rsidRDefault="00000000">
            <w:pPr>
              <w:pStyle w:val="2"/>
            </w:pPr>
            <w:r>
              <w:t>254603.00</w:t>
            </w:r>
          </w:p>
        </w:tc>
        <w:tc>
          <w:tcPr>
            <w:tcW w:w="1276" w:type="dxa"/>
            <w:vAlign w:val="center"/>
          </w:tcPr>
          <w:p w14:paraId="294A0D37" w14:textId="77777777" w:rsidR="007A7CD5" w:rsidRDefault="00000000">
            <w:pPr>
              <w:pStyle w:val="1"/>
            </w:pPr>
            <w:r>
              <w:t>其他资金</w:t>
            </w:r>
          </w:p>
        </w:tc>
        <w:tc>
          <w:tcPr>
            <w:tcW w:w="1276" w:type="dxa"/>
            <w:vAlign w:val="center"/>
          </w:tcPr>
          <w:p w14:paraId="18E9B5A0" w14:textId="77777777" w:rsidR="007A7CD5" w:rsidRDefault="00000000">
            <w:pPr>
              <w:pStyle w:val="2"/>
            </w:pPr>
            <w:r>
              <w:t xml:space="preserve"> </w:t>
            </w:r>
          </w:p>
        </w:tc>
      </w:tr>
      <w:tr w:rsidR="00895FB6" w14:paraId="2C210AA4" w14:textId="77777777" w:rsidTr="00895FB6">
        <w:trPr>
          <w:trHeight w:val="369"/>
          <w:jc w:val="center"/>
        </w:trPr>
        <w:tc>
          <w:tcPr>
            <w:tcW w:w="1276" w:type="dxa"/>
            <w:vMerge/>
          </w:tcPr>
          <w:p w14:paraId="0D6A6573" w14:textId="77777777" w:rsidR="007A7CD5" w:rsidRDefault="007A7CD5"/>
        </w:tc>
        <w:tc>
          <w:tcPr>
            <w:tcW w:w="8589" w:type="dxa"/>
            <w:gridSpan w:val="6"/>
            <w:vAlign w:val="center"/>
          </w:tcPr>
          <w:p w14:paraId="45C2A619" w14:textId="77777777" w:rsidR="007A7CD5" w:rsidRDefault="00000000">
            <w:pPr>
              <w:pStyle w:val="2"/>
            </w:pPr>
            <w:r>
              <w:t>用于项目签订合同费用支出</w:t>
            </w:r>
          </w:p>
        </w:tc>
      </w:tr>
      <w:tr w:rsidR="00895FB6" w14:paraId="2B6646AC" w14:textId="77777777" w:rsidTr="00895FB6">
        <w:trPr>
          <w:trHeight w:val="369"/>
          <w:jc w:val="center"/>
        </w:trPr>
        <w:tc>
          <w:tcPr>
            <w:tcW w:w="1276" w:type="dxa"/>
            <w:vAlign w:val="center"/>
          </w:tcPr>
          <w:p w14:paraId="0AA211BE" w14:textId="77777777" w:rsidR="007A7CD5" w:rsidRDefault="00000000">
            <w:pPr>
              <w:pStyle w:val="1"/>
            </w:pPr>
            <w:r>
              <w:t>绩效目标</w:t>
            </w:r>
          </w:p>
        </w:tc>
        <w:tc>
          <w:tcPr>
            <w:tcW w:w="8589" w:type="dxa"/>
            <w:gridSpan w:val="6"/>
            <w:vAlign w:val="center"/>
          </w:tcPr>
          <w:p w14:paraId="068F698A" w14:textId="77777777" w:rsidR="007A7CD5" w:rsidRDefault="00000000">
            <w:pPr>
              <w:pStyle w:val="2"/>
            </w:pPr>
            <w:r>
              <w:t>1.新建6个路口共46套交通信号灯</w:t>
            </w:r>
          </w:p>
        </w:tc>
      </w:tr>
    </w:tbl>
    <w:p w14:paraId="0DB1FC5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4D0DB9C6" w14:textId="77777777" w:rsidTr="00895FB6">
        <w:trPr>
          <w:trHeight w:val="397"/>
          <w:tblHeader/>
          <w:jc w:val="center"/>
        </w:trPr>
        <w:tc>
          <w:tcPr>
            <w:tcW w:w="1276" w:type="dxa"/>
            <w:vAlign w:val="center"/>
          </w:tcPr>
          <w:p w14:paraId="002A76DE" w14:textId="77777777" w:rsidR="007A7CD5" w:rsidRDefault="00000000">
            <w:pPr>
              <w:pStyle w:val="1"/>
            </w:pPr>
            <w:r>
              <w:t>一级指标</w:t>
            </w:r>
          </w:p>
        </w:tc>
        <w:tc>
          <w:tcPr>
            <w:tcW w:w="1276" w:type="dxa"/>
            <w:vAlign w:val="center"/>
          </w:tcPr>
          <w:p w14:paraId="781ECD48" w14:textId="77777777" w:rsidR="007A7CD5" w:rsidRDefault="00000000">
            <w:pPr>
              <w:pStyle w:val="1"/>
            </w:pPr>
            <w:r>
              <w:t>二级指标</w:t>
            </w:r>
          </w:p>
        </w:tc>
        <w:tc>
          <w:tcPr>
            <w:tcW w:w="1332" w:type="dxa"/>
            <w:vAlign w:val="center"/>
          </w:tcPr>
          <w:p w14:paraId="50B62A8F" w14:textId="77777777" w:rsidR="007A7CD5" w:rsidRDefault="00000000">
            <w:pPr>
              <w:pStyle w:val="1"/>
            </w:pPr>
            <w:r>
              <w:t>三级指标</w:t>
            </w:r>
          </w:p>
        </w:tc>
        <w:tc>
          <w:tcPr>
            <w:tcW w:w="3430" w:type="dxa"/>
            <w:vAlign w:val="center"/>
          </w:tcPr>
          <w:p w14:paraId="778B8B49" w14:textId="77777777" w:rsidR="007A7CD5" w:rsidRDefault="00000000">
            <w:pPr>
              <w:pStyle w:val="1"/>
            </w:pPr>
            <w:r>
              <w:t>绩效指标描述</w:t>
            </w:r>
          </w:p>
        </w:tc>
        <w:tc>
          <w:tcPr>
            <w:tcW w:w="2551" w:type="dxa"/>
            <w:vAlign w:val="center"/>
          </w:tcPr>
          <w:p w14:paraId="14542471" w14:textId="77777777" w:rsidR="007A7CD5" w:rsidRDefault="00000000">
            <w:pPr>
              <w:pStyle w:val="1"/>
            </w:pPr>
            <w:r>
              <w:t>指标值</w:t>
            </w:r>
          </w:p>
        </w:tc>
      </w:tr>
      <w:tr w:rsidR="00895FB6" w14:paraId="33FCC32A" w14:textId="77777777" w:rsidTr="00895FB6">
        <w:trPr>
          <w:trHeight w:val="369"/>
          <w:jc w:val="center"/>
        </w:trPr>
        <w:tc>
          <w:tcPr>
            <w:tcW w:w="1276" w:type="dxa"/>
            <w:vMerge w:val="restart"/>
            <w:vAlign w:val="center"/>
          </w:tcPr>
          <w:p w14:paraId="229CB7A0" w14:textId="77777777" w:rsidR="007A7CD5" w:rsidRDefault="00000000">
            <w:pPr>
              <w:pStyle w:val="3"/>
            </w:pPr>
            <w:r>
              <w:t>产出指标</w:t>
            </w:r>
          </w:p>
        </w:tc>
        <w:tc>
          <w:tcPr>
            <w:tcW w:w="1276" w:type="dxa"/>
            <w:vAlign w:val="center"/>
          </w:tcPr>
          <w:p w14:paraId="713D2EAB" w14:textId="77777777" w:rsidR="007A7CD5" w:rsidRDefault="00000000">
            <w:pPr>
              <w:pStyle w:val="2"/>
            </w:pPr>
            <w:r>
              <w:t>数量指标</w:t>
            </w:r>
          </w:p>
        </w:tc>
        <w:tc>
          <w:tcPr>
            <w:tcW w:w="1332" w:type="dxa"/>
            <w:vAlign w:val="center"/>
          </w:tcPr>
          <w:p w14:paraId="53344324" w14:textId="77777777" w:rsidR="007A7CD5" w:rsidRDefault="00000000">
            <w:pPr>
              <w:pStyle w:val="2"/>
            </w:pPr>
            <w:r>
              <w:t>新建6个路口共46套交通信号灯</w:t>
            </w:r>
          </w:p>
        </w:tc>
        <w:tc>
          <w:tcPr>
            <w:tcW w:w="3430" w:type="dxa"/>
            <w:vAlign w:val="center"/>
          </w:tcPr>
          <w:p w14:paraId="1700A102" w14:textId="77777777" w:rsidR="007A7CD5" w:rsidRDefault="00000000">
            <w:pPr>
              <w:pStyle w:val="2"/>
            </w:pPr>
            <w:r>
              <w:t>新建6个路口共46套交通信号灯</w:t>
            </w:r>
          </w:p>
        </w:tc>
        <w:tc>
          <w:tcPr>
            <w:tcW w:w="2551" w:type="dxa"/>
            <w:vAlign w:val="center"/>
          </w:tcPr>
          <w:p w14:paraId="0602F935" w14:textId="77777777" w:rsidR="007A7CD5" w:rsidRDefault="00000000">
            <w:pPr>
              <w:pStyle w:val="2"/>
            </w:pPr>
            <w:r>
              <w:t>≥46套</w:t>
            </w:r>
          </w:p>
        </w:tc>
      </w:tr>
      <w:tr w:rsidR="00895FB6" w14:paraId="3A6D81F9" w14:textId="77777777" w:rsidTr="00895FB6">
        <w:trPr>
          <w:trHeight w:val="369"/>
          <w:jc w:val="center"/>
        </w:trPr>
        <w:tc>
          <w:tcPr>
            <w:tcW w:w="1276" w:type="dxa"/>
            <w:vMerge/>
            <w:vAlign w:val="center"/>
          </w:tcPr>
          <w:p w14:paraId="02D801B8" w14:textId="77777777" w:rsidR="007A7CD5" w:rsidRDefault="007A7CD5"/>
        </w:tc>
        <w:tc>
          <w:tcPr>
            <w:tcW w:w="1276" w:type="dxa"/>
            <w:vAlign w:val="center"/>
          </w:tcPr>
          <w:p w14:paraId="33C6B30E" w14:textId="77777777" w:rsidR="007A7CD5" w:rsidRDefault="00000000">
            <w:pPr>
              <w:pStyle w:val="2"/>
            </w:pPr>
            <w:r>
              <w:t>质量指标</w:t>
            </w:r>
          </w:p>
        </w:tc>
        <w:tc>
          <w:tcPr>
            <w:tcW w:w="1332" w:type="dxa"/>
            <w:vAlign w:val="center"/>
          </w:tcPr>
          <w:p w14:paraId="68CFF74D" w14:textId="77777777" w:rsidR="007A7CD5" w:rsidRDefault="00000000">
            <w:pPr>
              <w:pStyle w:val="2"/>
            </w:pPr>
            <w:r>
              <w:t>竣工验收合格</w:t>
            </w:r>
          </w:p>
        </w:tc>
        <w:tc>
          <w:tcPr>
            <w:tcW w:w="3430" w:type="dxa"/>
            <w:vAlign w:val="center"/>
          </w:tcPr>
          <w:p w14:paraId="0D4F464D" w14:textId="77777777" w:rsidR="007A7CD5" w:rsidRDefault="00000000">
            <w:pPr>
              <w:pStyle w:val="2"/>
            </w:pPr>
            <w:r>
              <w:t>竣工验收合格</w:t>
            </w:r>
          </w:p>
        </w:tc>
        <w:tc>
          <w:tcPr>
            <w:tcW w:w="2551" w:type="dxa"/>
            <w:vAlign w:val="center"/>
          </w:tcPr>
          <w:p w14:paraId="42D74A91" w14:textId="77777777" w:rsidR="007A7CD5" w:rsidRDefault="00000000">
            <w:pPr>
              <w:pStyle w:val="2"/>
            </w:pPr>
            <w:r>
              <w:t>100%</w:t>
            </w:r>
          </w:p>
        </w:tc>
      </w:tr>
      <w:tr w:rsidR="00895FB6" w14:paraId="1FB6AD19" w14:textId="77777777" w:rsidTr="00895FB6">
        <w:trPr>
          <w:trHeight w:val="369"/>
          <w:jc w:val="center"/>
        </w:trPr>
        <w:tc>
          <w:tcPr>
            <w:tcW w:w="1276" w:type="dxa"/>
            <w:vMerge/>
            <w:vAlign w:val="center"/>
          </w:tcPr>
          <w:p w14:paraId="161FF744" w14:textId="77777777" w:rsidR="007A7CD5" w:rsidRDefault="007A7CD5"/>
        </w:tc>
        <w:tc>
          <w:tcPr>
            <w:tcW w:w="1276" w:type="dxa"/>
            <w:vAlign w:val="center"/>
          </w:tcPr>
          <w:p w14:paraId="635D9BF5" w14:textId="77777777" w:rsidR="007A7CD5" w:rsidRDefault="00000000">
            <w:pPr>
              <w:pStyle w:val="2"/>
            </w:pPr>
            <w:r>
              <w:t>时效指标</w:t>
            </w:r>
          </w:p>
        </w:tc>
        <w:tc>
          <w:tcPr>
            <w:tcW w:w="1332" w:type="dxa"/>
            <w:vAlign w:val="center"/>
          </w:tcPr>
          <w:p w14:paraId="1934DEF2" w14:textId="77777777" w:rsidR="007A7CD5" w:rsidRDefault="00000000">
            <w:pPr>
              <w:pStyle w:val="2"/>
            </w:pPr>
            <w:r>
              <w:t>按时开竣工</w:t>
            </w:r>
          </w:p>
        </w:tc>
        <w:tc>
          <w:tcPr>
            <w:tcW w:w="3430" w:type="dxa"/>
            <w:vAlign w:val="center"/>
          </w:tcPr>
          <w:p w14:paraId="1C59B4B2" w14:textId="77777777" w:rsidR="007A7CD5" w:rsidRDefault="00000000">
            <w:pPr>
              <w:pStyle w:val="2"/>
            </w:pPr>
            <w:r>
              <w:t>按时开竣工</w:t>
            </w:r>
          </w:p>
        </w:tc>
        <w:tc>
          <w:tcPr>
            <w:tcW w:w="2551" w:type="dxa"/>
            <w:vAlign w:val="center"/>
          </w:tcPr>
          <w:p w14:paraId="1A8A9863" w14:textId="77777777" w:rsidR="007A7CD5" w:rsidRDefault="00000000">
            <w:pPr>
              <w:pStyle w:val="2"/>
            </w:pPr>
            <w:r>
              <w:t>100100%</w:t>
            </w:r>
          </w:p>
        </w:tc>
      </w:tr>
      <w:tr w:rsidR="00895FB6" w14:paraId="45BB339B" w14:textId="77777777" w:rsidTr="00895FB6">
        <w:trPr>
          <w:trHeight w:val="369"/>
          <w:jc w:val="center"/>
        </w:trPr>
        <w:tc>
          <w:tcPr>
            <w:tcW w:w="1276" w:type="dxa"/>
            <w:vMerge/>
            <w:vAlign w:val="center"/>
          </w:tcPr>
          <w:p w14:paraId="3E1B627C" w14:textId="77777777" w:rsidR="007A7CD5" w:rsidRDefault="007A7CD5"/>
        </w:tc>
        <w:tc>
          <w:tcPr>
            <w:tcW w:w="1276" w:type="dxa"/>
            <w:vAlign w:val="center"/>
          </w:tcPr>
          <w:p w14:paraId="3B9E170C" w14:textId="77777777" w:rsidR="007A7CD5" w:rsidRDefault="00000000">
            <w:pPr>
              <w:pStyle w:val="2"/>
            </w:pPr>
            <w:r>
              <w:t>成本指标</w:t>
            </w:r>
          </w:p>
        </w:tc>
        <w:tc>
          <w:tcPr>
            <w:tcW w:w="1332" w:type="dxa"/>
            <w:vAlign w:val="center"/>
          </w:tcPr>
          <w:p w14:paraId="3AE705B2" w14:textId="77777777" w:rsidR="007A7CD5" w:rsidRDefault="00000000">
            <w:pPr>
              <w:pStyle w:val="2"/>
            </w:pPr>
            <w:r>
              <w:t>成本控制在概算内</w:t>
            </w:r>
          </w:p>
        </w:tc>
        <w:tc>
          <w:tcPr>
            <w:tcW w:w="3430" w:type="dxa"/>
            <w:vAlign w:val="center"/>
          </w:tcPr>
          <w:p w14:paraId="4BD24B70" w14:textId="77777777" w:rsidR="007A7CD5" w:rsidRDefault="00000000">
            <w:pPr>
              <w:pStyle w:val="2"/>
            </w:pPr>
            <w:r>
              <w:t>成本控制在概算内</w:t>
            </w:r>
          </w:p>
        </w:tc>
        <w:tc>
          <w:tcPr>
            <w:tcW w:w="2551" w:type="dxa"/>
            <w:vAlign w:val="center"/>
          </w:tcPr>
          <w:p w14:paraId="1C8BE5C4" w14:textId="77777777" w:rsidR="007A7CD5" w:rsidRDefault="00000000">
            <w:pPr>
              <w:pStyle w:val="2"/>
            </w:pPr>
            <w:r>
              <w:t>≤16.96万元/套</w:t>
            </w:r>
          </w:p>
        </w:tc>
      </w:tr>
      <w:tr w:rsidR="00895FB6" w14:paraId="696DCF10" w14:textId="77777777" w:rsidTr="00895FB6">
        <w:trPr>
          <w:trHeight w:val="369"/>
          <w:jc w:val="center"/>
        </w:trPr>
        <w:tc>
          <w:tcPr>
            <w:tcW w:w="1276" w:type="dxa"/>
            <w:vAlign w:val="center"/>
          </w:tcPr>
          <w:p w14:paraId="39B79F7F" w14:textId="77777777" w:rsidR="007A7CD5" w:rsidRDefault="00000000">
            <w:pPr>
              <w:pStyle w:val="3"/>
            </w:pPr>
            <w:r>
              <w:t>效益指标</w:t>
            </w:r>
          </w:p>
        </w:tc>
        <w:tc>
          <w:tcPr>
            <w:tcW w:w="1276" w:type="dxa"/>
            <w:vAlign w:val="center"/>
          </w:tcPr>
          <w:p w14:paraId="546E8AFA" w14:textId="77777777" w:rsidR="007A7CD5" w:rsidRDefault="00000000">
            <w:pPr>
              <w:pStyle w:val="2"/>
            </w:pPr>
            <w:r>
              <w:t>社会效益指标</w:t>
            </w:r>
          </w:p>
        </w:tc>
        <w:tc>
          <w:tcPr>
            <w:tcW w:w="1332" w:type="dxa"/>
            <w:vAlign w:val="center"/>
          </w:tcPr>
          <w:p w14:paraId="2FD6695F" w14:textId="77777777" w:rsidR="007A7CD5" w:rsidRDefault="00000000">
            <w:pPr>
              <w:pStyle w:val="2"/>
            </w:pPr>
            <w:r>
              <w:t>保障交通信号畅通</w:t>
            </w:r>
          </w:p>
        </w:tc>
        <w:tc>
          <w:tcPr>
            <w:tcW w:w="3430" w:type="dxa"/>
            <w:vAlign w:val="center"/>
          </w:tcPr>
          <w:p w14:paraId="4F951F1A" w14:textId="77777777" w:rsidR="007A7CD5" w:rsidRDefault="00000000">
            <w:pPr>
              <w:pStyle w:val="2"/>
            </w:pPr>
            <w:r>
              <w:t>保障交通信号畅通</w:t>
            </w:r>
          </w:p>
        </w:tc>
        <w:tc>
          <w:tcPr>
            <w:tcW w:w="2551" w:type="dxa"/>
            <w:vAlign w:val="center"/>
          </w:tcPr>
          <w:p w14:paraId="2345A7C3" w14:textId="77777777" w:rsidR="007A7CD5" w:rsidRDefault="00000000">
            <w:pPr>
              <w:pStyle w:val="2"/>
            </w:pPr>
            <w:r>
              <w:t>有效保障</w:t>
            </w:r>
          </w:p>
        </w:tc>
      </w:tr>
      <w:tr w:rsidR="00895FB6" w14:paraId="29099A6B" w14:textId="77777777" w:rsidTr="00895FB6">
        <w:trPr>
          <w:trHeight w:val="369"/>
          <w:jc w:val="center"/>
        </w:trPr>
        <w:tc>
          <w:tcPr>
            <w:tcW w:w="1276" w:type="dxa"/>
            <w:vAlign w:val="center"/>
          </w:tcPr>
          <w:p w14:paraId="34AD7799" w14:textId="77777777" w:rsidR="007A7CD5" w:rsidRDefault="00000000">
            <w:pPr>
              <w:pStyle w:val="3"/>
            </w:pPr>
            <w:r>
              <w:t>满意度指标</w:t>
            </w:r>
          </w:p>
        </w:tc>
        <w:tc>
          <w:tcPr>
            <w:tcW w:w="1276" w:type="dxa"/>
            <w:vAlign w:val="center"/>
          </w:tcPr>
          <w:p w14:paraId="7DD1F9CD" w14:textId="77777777" w:rsidR="007A7CD5" w:rsidRDefault="00000000">
            <w:pPr>
              <w:pStyle w:val="2"/>
            </w:pPr>
            <w:r>
              <w:t>服务对象满意度指标</w:t>
            </w:r>
          </w:p>
        </w:tc>
        <w:tc>
          <w:tcPr>
            <w:tcW w:w="1332" w:type="dxa"/>
            <w:vAlign w:val="center"/>
          </w:tcPr>
          <w:p w14:paraId="7B6929C7" w14:textId="77777777" w:rsidR="007A7CD5" w:rsidRDefault="00000000">
            <w:pPr>
              <w:pStyle w:val="2"/>
            </w:pPr>
            <w:r>
              <w:t>群众满意</w:t>
            </w:r>
          </w:p>
        </w:tc>
        <w:tc>
          <w:tcPr>
            <w:tcW w:w="3430" w:type="dxa"/>
            <w:vAlign w:val="center"/>
          </w:tcPr>
          <w:p w14:paraId="0C749E53" w14:textId="77777777" w:rsidR="007A7CD5" w:rsidRDefault="00000000">
            <w:pPr>
              <w:pStyle w:val="2"/>
            </w:pPr>
            <w:r>
              <w:t>群众满意</w:t>
            </w:r>
          </w:p>
        </w:tc>
        <w:tc>
          <w:tcPr>
            <w:tcW w:w="2551" w:type="dxa"/>
            <w:vAlign w:val="center"/>
          </w:tcPr>
          <w:p w14:paraId="6F4A4732" w14:textId="77777777" w:rsidR="007A7CD5" w:rsidRDefault="00000000">
            <w:pPr>
              <w:pStyle w:val="2"/>
            </w:pPr>
            <w:r>
              <w:t>≥95%</w:t>
            </w:r>
          </w:p>
        </w:tc>
      </w:tr>
    </w:tbl>
    <w:p w14:paraId="7075D408" w14:textId="77777777" w:rsidR="007A7CD5" w:rsidRDefault="007A7CD5">
      <w:pPr>
        <w:sectPr w:rsidR="007A7CD5">
          <w:pgSz w:w="11900" w:h="16840"/>
          <w:pgMar w:top="1984" w:right="1304" w:bottom="1134" w:left="1304" w:header="720" w:footer="720" w:gutter="0"/>
          <w:cols w:space="720"/>
        </w:sectPr>
      </w:pPr>
    </w:p>
    <w:p w14:paraId="73543CF3"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01B334D6" w14:textId="77777777" w:rsidR="007A7CD5" w:rsidRDefault="00000000">
      <w:pPr>
        <w:ind w:firstLine="560"/>
        <w:outlineLvl w:val="3"/>
      </w:pPr>
      <w:bookmarkStart w:id="5" w:name="_Toc_4_4_0000000009"/>
      <w:r>
        <w:rPr>
          <w:rFonts w:ascii="方正仿宋_GBK" w:eastAsia="方正仿宋_GBK" w:hAnsi="方正仿宋_GBK" w:cs="方正仿宋_GBK"/>
          <w:color w:val="000000"/>
          <w:sz w:val="28"/>
        </w:rPr>
        <w:t>6.2017年合作区域及渔港区域智能视觉工程绩效目标表</w:t>
      </w:r>
      <w:bookmarkEnd w:id="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130F995"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52FEA146"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3691C4A0" w14:textId="77777777" w:rsidR="007A7CD5" w:rsidRDefault="00000000">
            <w:pPr>
              <w:pStyle w:val="4"/>
            </w:pPr>
            <w:r>
              <w:t>单位：元</w:t>
            </w:r>
          </w:p>
        </w:tc>
      </w:tr>
      <w:tr w:rsidR="00895FB6" w14:paraId="04CBD596" w14:textId="77777777" w:rsidTr="00895FB6">
        <w:trPr>
          <w:trHeight w:val="369"/>
          <w:jc w:val="center"/>
        </w:trPr>
        <w:tc>
          <w:tcPr>
            <w:tcW w:w="1276" w:type="dxa"/>
            <w:vAlign w:val="center"/>
          </w:tcPr>
          <w:p w14:paraId="1EE3793C" w14:textId="77777777" w:rsidR="007A7CD5" w:rsidRDefault="00000000">
            <w:pPr>
              <w:pStyle w:val="1"/>
            </w:pPr>
            <w:r>
              <w:t>项目名称</w:t>
            </w:r>
          </w:p>
        </w:tc>
        <w:tc>
          <w:tcPr>
            <w:tcW w:w="8589" w:type="dxa"/>
            <w:gridSpan w:val="6"/>
            <w:vAlign w:val="center"/>
          </w:tcPr>
          <w:p w14:paraId="17AEBDCE" w14:textId="77777777" w:rsidR="007A7CD5" w:rsidRDefault="00000000">
            <w:pPr>
              <w:pStyle w:val="2"/>
            </w:pPr>
            <w:r>
              <w:t>2017年合作区域及渔港区域智能视觉工程</w:t>
            </w:r>
          </w:p>
        </w:tc>
      </w:tr>
      <w:tr w:rsidR="007A7CD5" w14:paraId="30C698FA" w14:textId="77777777">
        <w:trPr>
          <w:trHeight w:val="369"/>
          <w:jc w:val="center"/>
        </w:trPr>
        <w:tc>
          <w:tcPr>
            <w:tcW w:w="1276" w:type="dxa"/>
            <w:vMerge w:val="restart"/>
            <w:vAlign w:val="center"/>
          </w:tcPr>
          <w:p w14:paraId="1ACD8501" w14:textId="77777777" w:rsidR="007A7CD5" w:rsidRDefault="00000000">
            <w:pPr>
              <w:pStyle w:val="1"/>
            </w:pPr>
            <w:r>
              <w:t>预算规模及资金用途</w:t>
            </w:r>
          </w:p>
        </w:tc>
        <w:tc>
          <w:tcPr>
            <w:tcW w:w="1276" w:type="dxa"/>
            <w:vAlign w:val="center"/>
          </w:tcPr>
          <w:p w14:paraId="597442F7" w14:textId="77777777" w:rsidR="007A7CD5" w:rsidRDefault="00000000">
            <w:pPr>
              <w:pStyle w:val="1"/>
            </w:pPr>
            <w:r>
              <w:t>预算数</w:t>
            </w:r>
          </w:p>
        </w:tc>
        <w:tc>
          <w:tcPr>
            <w:tcW w:w="1332" w:type="dxa"/>
            <w:vAlign w:val="center"/>
          </w:tcPr>
          <w:p w14:paraId="5C39E222" w14:textId="77777777" w:rsidR="007A7CD5" w:rsidRDefault="00000000">
            <w:pPr>
              <w:pStyle w:val="2"/>
            </w:pPr>
            <w:r>
              <w:t>500000.00</w:t>
            </w:r>
          </w:p>
        </w:tc>
        <w:tc>
          <w:tcPr>
            <w:tcW w:w="1587" w:type="dxa"/>
            <w:vAlign w:val="center"/>
          </w:tcPr>
          <w:p w14:paraId="33A51B7A" w14:textId="77777777" w:rsidR="007A7CD5" w:rsidRDefault="00000000">
            <w:pPr>
              <w:pStyle w:val="1"/>
            </w:pPr>
            <w:r>
              <w:t>其中：财政    资金</w:t>
            </w:r>
          </w:p>
        </w:tc>
        <w:tc>
          <w:tcPr>
            <w:tcW w:w="1843" w:type="dxa"/>
            <w:vAlign w:val="center"/>
          </w:tcPr>
          <w:p w14:paraId="601BEB17" w14:textId="77777777" w:rsidR="007A7CD5" w:rsidRDefault="00000000">
            <w:pPr>
              <w:pStyle w:val="2"/>
            </w:pPr>
            <w:r>
              <w:t>500000.00</w:t>
            </w:r>
          </w:p>
        </w:tc>
        <w:tc>
          <w:tcPr>
            <w:tcW w:w="1276" w:type="dxa"/>
            <w:vAlign w:val="center"/>
          </w:tcPr>
          <w:p w14:paraId="2A16AE0B" w14:textId="77777777" w:rsidR="007A7CD5" w:rsidRDefault="00000000">
            <w:pPr>
              <w:pStyle w:val="1"/>
            </w:pPr>
            <w:r>
              <w:t>其他资金</w:t>
            </w:r>
          </w:p>
        </w:tc>
        <w:tc>
          <w:tcPr>
            <w:tcW w:w="1276" w:type="dxa"/>
            <w:vAlign w:val="center"/>
          </w:tcPr>
          <w:p w14:paraId="431FA9EC" w14:textId="77777777" w:rsidR="007A7CD5" w:rsidRDefault="00000000">
            <w:pPr>
              <w:pStyle w:val="2"/>
            </w:pPr>
            <w:r>
              <w:t xml:space="preserve"> </w:t>
            </w:r>
          </w:p>
        </w:tc>
      </w:tr>
      <w:tr w:rsidR="00895FB6" w14:paraId="59BF2E94" w14:textId="77777777" w:rsidTr="00895FB6">
        <w:trPr>
          <w:trHeight w:val="369"/>
          <w:jc w:val="center"/>
        </w:trPr>
        <w:tc>
          <w:tcPr>
            <w:tcW w:w="1276" w:type="dxa"/>
            <w:vMerge/>
          </w:tcPr>
          <w:p w14:paraId="4DE78B48" w14:textId="77777777" w:rsidR="007A7CD5" w:rsidRDefault="007A7CD5"/>
        </w:tc>
        <w:tc>
          <w:tcPr>
            <w:tcW w:w="8589" w:type="dxa"/>
            <w:gridSpan w:val="6"/>
            <w:vAlign w:val="center"/>
          </w:tcPr>
          <w:p w14:paraId="46D7288A" w14:textId="77777777" w:rsidR="007A7CD5" w:rsidRDefault="00000000">
            <w:pPr>
              <w:pStyle w:val="2"/>
            </w:pPr>
            <w:r>
              <w:t>施工费</w:t>
            </w:r>
          </w:p>
        </w:tc>
      </w:tr>
      <w:tr w:rsidR="00895FB6" w14:paraId="3775C332" w14:textId="77777777" w:rsidTr="00895FB6">
        <w:trPr>
          <w:trHeight w:val="369"/>
          <w:jc w:val="center"/>
        </w:trPr>
        <w:tc>
          <w:tcPr>
            <w:tcW w:w="1276" w:type="dxa"/>
            <w:vAlign w:val="center"/>
          </w:tcPr>
          <w:p w14:paraId="166AB9A3" w14:textId="77777777" w:rsidR="007A7CD5" w:rsidRDefault="00000000">
            <w:pPr>
              <w:pStyle w:val="1"/>
            </w:pPr>
            <w:r>
              <w:t>绩效目标</w:t>
            </w:r>
          </w:p>
        </w:tc>
        <w:tc>
          <w:tcPr>
            <w:tcW w:w="8589" w:type="dxa"/>
            <w:gridSpan w:val="6"/>
            <w:vAlign w:val="center"/>
          </w:tcPr>
          <w:p w14:paraId="17605BD6" w14:textId="77777777" w:rsidR="007A7CD5" w:rsidRDefault="00000000">
            <w:pPr>
              <w:pStyle w:val="2"/>
            </w:pPr>
            <w:r>
              <w:t>1.在合作区域、渔港区域内建设512处闯红灯电子警察、违停电子警察前端及相关平台扩容、基础配套等</w:t>
            </w:r>
          </w:p>
        </w:tc>
      </w:tr>
    </w:tbl>
    <w:p w14:paraId="3BCE379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6A7366CD" w14:textId="77777777" w:rsidTr="00895FB6">
        <w:trPr>
          <w:trHeight w:val="397"/>
          <w:tblHeader/>
          <w:jc w:val="center"/>
        </w:trPr>
        <w:tc>
          <w:tcPr>
            <w:tcW w:w="1276" w:type="dxa"/>
            <w:vAlign w:val="center"/>
          </w:tcPr>
          <w:p w14:paraId="71389C29" w14:textId="77777777" w:rsidR="007A7CD5" w:rsidRDefault="00000000">
            <w:pPr>
              <w:pStyle w:val="1"/>
            </w:pPr>
            <w:r>
              <w:t>一级指标</w:t>
            </w:r>
          </w:p>
        </w:tc>
        <w:tc>
          <w:tcPr>
            <w:tcW w:w="1276" w:type="dxa"/>
            <w:vAlign w:val="center"/>
          </w:tcPr>
          <w:p w14:paraId="23CBC316" w14:textId="77777777" w:rsidR="007A7CD5" w:rsidRDefault="00000000">
            <w:pPr>
              <w:pStyle w:val="1"/>
            </w:pPr>
            <w:r>
              <w:t>二级指标</w:t>
            </w:r>
          </w:p>
        </w:tc>
        <w:tc>
          <w:tcPr>
            <w:tcW w:w="1332" w:type="dxa"/>
            <w:vAlign w:val="center"/>
          </w:tcPr>
          <w:p w14:paraId="5B07F5F0" w14:textId="77777777" w:rsidR="007A7CD5" w:rsidRDefault="00000000">
            <w:pPr>
              <w:pStyle w:val="1"/>
            </w:pPr>
            <w:r>
              <w:t>三级指标</w:t>
            </w:r>
          </w:p>
        </w:tc>
        <w:tc>
          <w:tcPr>
            <w:tcW w:w="3430" w:type="dxa"/>
            <w:vAlign w:val="center"/>
          </w:tcPr>
          <w:p w14:paraId="5B72D4F3" w14:textId="77777777" w:rsidR="007A7CD5" w:rsidRDefault="00000000">
            <w:pPr>
              <w:pStyle w:val="1"/>
            </w:pPr>
            <w:r>
              <w:t>绩效指标描述</w:t>
            </w:r>
          </w:p>
        </w:tc>
        <w:tc>
          <w:tcPr>
            <w:tcW w:w="2551" w:type="dxa"/>
            <w:vAlign w:val="center"/>
          </w:tcPr>
          <w:p w14:paraId="0AFDC11C" w14:textId="77777777" w:rsidR="007A7CD5" w:rsidRDefault="00000000">
            <w:pPr>
              <w:pStyle w:val="1"/>
            </w:pPr>
            <w:r>
              <w:t>指标值</w:t>
            </w:r>
          </w:p>
        </w:tc>
      </w:tr>
      <w:tr w:rsidR="00895FB6" w14:paraId="10FA22C0" w14:textId="77777777" w:rsidTr="00895FB6">
        <w:trPr>
          <w:trHeight w:val="369"/>
          <w:jc w:val="center"/>
        </w:trPr>
        <w:tc>
          <w:tcPr>
            <w:tcW w:w="1276" w:type="dxa"/>
            <w:vMerge w:val="restart"/>
            <w:vAlign w:val="center"/>
          </w:tcPr>
          <w:p w14:paraId="683BBAD6" w14:textId="77777777" w:rsidR="007A7CD5" w:rsidRDefault="00000000">
            <w:pPr>
              <w:pStyle w:val="3"/>
            </w:pPr>
            <w:r>
              <w:t>产出指标</w:t>
            </w:r>
          </w:p>
        </w:tc>
        <w:tc>
          <w:tcPr>
            <w:tcW w:w="1276" w:type="dxa"/>
            <w:vAlign w:val="center"/>
          </w:tcPr>
          <w:p w14:paraId="567B80F4" w14:textId="77777777" w:rsidR="007A7CD5" w:rsidRDefault="00000000">
            <w:pPr>
              <w:pStyle w:val="2"/>
            </w:pPr>
            <w:r>
              <w:t>数量指标</w:t>
            </w:r>
          </w:p>
        </w:tc>
        <w:tc>
          <w:tcPr>
            <w:tcW w:w="1332" w:type="dxa"/>
            <w:vAlign w:val="center"/>
          </w:tcPr>
          <w:p w14:paraId="5B0EE8FB" w14:textId="77777777" w:rsidR="007A7CD5" w:rsidRDefault="00000000">
            <w:pPr>
              <w:pStyle w:val="2"/>
            </w:pPr>
            <w:r>
              <w:t>电子警察数量</w:t>
            </w:r>
          </w:p>
        </w:tc>
        <w:tc>
          <w:tcPr>
            <w:tcW w:w="3430" w:type="dxa"/>
            <w:vAlign w:val="center"/>
          </w:tcPr>
          <w:p w14:paraId="660CC4F1" w14:textId="77777777" w:rsidR="007A7CD5" w:rsidRDefault="00000000">
            <w:pPr>
              <w:pStyle w:val="2"/>
            </w:pPr>
            <w:r>
              <w:t>电子警察数量</w:t>
            </w:r>
          </w:p>
        </w:tc>
        <w:tc>
          <w:tcPr>
            <w:tcW w:w="2551" w:type="dxa"/>
            <w:vAlign w:val="center"/>
          </w:tcPr>
          <w:p w14:paraId="0A12A3F3" w14:textId="77777777" w:rsidR="007A7CD5" w:rsidRDefault="00000000">
            <w:pPr>
              <w:pStyle w:val="2"/>
            </w:pPr>
            <w:r>
              <w:t>≥512处</w:t>
            </w:r>
          </w:p>
        </w:tc>
      </w:tr>
      <w:tr w:rsidR="00895FB6" w14:paraId="6EE0B840" w14:textId="77777777" w:rsidTr="00895FB6">
        <w:trPr>
          <w:trHeight w:val="369"/>
          <w:jc w:val="center"/>
        </w:trPr>
        <w:tc>
          <w:tcPr>
            <w:tcW w:w="1276" w:type="dxa"/>
            <w:vMerge/>
            <w:vAlign w:val="center"/>
          </w:tcPr>
          <w:p w14:paraId="6713DB2B" w14:textId="77777777" w:rsidR="007A7CD5" w:rsidRDefault="007A7CD5"/>
        </w:tc>
        <w:tc>
          <w:tcPr>
            <w:tcW w:w="1276" w:type="dxa"/>
            <w:vAlign w:val="center"/>
          </w:tcPr>
          <w:p w14:paraId="7FCBDC08" w14:textId="77777777" w:rsidR="007A7CD5" w:rsidRDefault="00000000">
            <w:pPr>
              <w:pStyle w:val="2"/>
            </w:pPr>
            <w:r>
              <w:t>质量指标</w:t>
            </w:r>
          </w:p>
        </w:tc>
        <w:tc>
          <w:tcPr>
            <w:tcW w:w="1332" w:type="dxa"/>
            <w:vAlign w:val="center"/>
          </w:tcPr>
          <w:p w14:paraId="4AC50FD3" w14:textId="77777777" w:rsidR="007A7CD5" w:rsidRDefault="00000000">
            <w:pPr>
              <w:pStyle w:val="2"/>
            </w:pPr>
            <w:r>
              <w:t>竣工验收合格率</w:t>
            </w:r>
          </w:p>
        </w:tc>
        <w:tc>
          <w:tcPr>
            <w:tcW w:w="3430" w:type="dxa"/>
            <w:vAlign w:val="center"/>
          </w:tcPr>
          <w:p w14:paraId="04FCE14E" w14:textId="77777777" w:rsidR="007A7CD5" w:rsidRDefault="00000000">
            <w:pPr>
              <w:pStyle w:val="2"/>
            </w:pPr>
            <w:r>
              <w:t>竣工验收合格率</w:t>
            </w:r>
          </w:p>
        </w:tc>
        <w:tc>
          <w:tcPr>
            <w:tcW w:w="2551" w:type="dxa"/>
            <w:vAlign w:val="center"/>
          </w:tcPr>
          <w:p w14:paraId="0DDF37AD" w14:textId="77777777" w:rsidR="007A7CD5" w:rsidRDefault="00000000">
            <w:pPr>
              <w:pStyle w:val="2"/>
            </w:pPr>
            <w:r>
              <w:t>100%</w:t>
            </w:r>
          </w:p>
        </w:tc>
      </w:tr>
      <w:tr w:rsidR="00895FB6" w14:paraId="4DF5F6AF" w14:textId="77777777" w:rsidTr="00895FB6">
        <w:trPr>
          <w:trHeight w:val="369"/>
          <w:jc w:val="center"/>
        </w:trPr>
        <w:tc>
          <w:tcPr>
            <w:tcW w:w="1276" w:type="dxa"/>
            <w:vMerge/>
            <w:vAlign w:val="center"/>
          </w:tcPr>
          <w:p w14:paraId="3E095F45" w14:textId="77777777" w:rsidR="007A7CD5" w:rsidRDefault="007A7CD5"/>
        </w:tc>
        <w:tc>
          <w:tcPr>
            <w:tcW w:w="1276" w:type="dxa"/>
            <w:vAlign w:val="center"/>
          </w:tcPr>
          <w:p w14:paraId="0898A2D3" w14:textId="77777777" w:rsidR="007A7CD5" w:rsidRDefault="00000000">
            <w:pPr>
              <w:pStyle w:val="2"/>
            </w:pPr>
            <w:r>
              <w:t>时效指标</w:t>
            </w:r>
          </w:p>
        </w:tc>
        <w:tc>
          <w:tcPr>
            <w:tcW w:w="1332" w:type="dxa"/>
            <w:vAlign w:val="center"/>
          </w:tcPr>
          <w:p w14:paraId="62AB3A70" w14:textId="77777777" w:rsidR="007A7CD5" w:rsidRDefault="00000000">
            <w:pPr>
              <w:pStyle w:val="2"/>
            </w:pPr>
            <w:r>
              <w:t>项目按计划开工率</w:t>
            </w:r>
          </w:p>
        </w:tc>
        <w:tc>
          <w:tcPr>
            <w:tcW w:w="3430" w:type="dxa"/>
            <w:vAlign w:val="center"/>
          </w:tcPr>
          <w:p w14:paraId="5DEDC6F5" w14:textId="77777777" w:rsidR="007A7CD5" w:rsidRDefault="00000000">
            <w:pPr>
              <w:pStyle w:val="2"/>
            </w:pPr>
            <w:r>
              <w:t>项目按计划开工率</w:t>
            </w:r>
          </w:p>
        </w:tc>
        <w:tc>
          <w:tcPr>
            <w:tcW w:w="2551" w:type="dxa"/>
            <w:vAlign w:val="center"/>
          </w:tcPr>
          <w:p w14:paraId="5F21B6F9" w14:textId="77777777" w:rsidR="007A7CD5" w:rsidRDefault="00000000">
            <w:pPr>
              <w:pStyle w:val="2"/>
            </w:pPr>
            <w:r>
              <w:t>100%</w:t>
            </w:r>
          </w:p>
        </w:tc>
      </w:tr>
      <w:tr w:rsidR="00895FB6" w14:paraId="3D5C6158" w14:textId="77777777" w:rsidTr="00895FB6">
        <w:trPr>
          <w:trHeight w:val="369"/>
          <w:jc w:val="center"/>
        </w:trPr>
        <w:tc>
          <w:tcPr>
            <w:tcW w:w="1276" w:type="dxa"/>
            <w:vMerge/>
            <w:vAlign w:val="center"/>
          </w:tcPr>
          <w:p w14:paraId="700584F8" w14:textId="77777777" w:rsidR="007A7CD5" w:rsidRDefault="007A7CD5"/>
        </w:tc>
        <w:tc>
          <w:tcPr>
            <w:tcW w:w="1276" w:type="dxa"/>
            <w:vAlign w:val="center"/>
          </w:tcPr>
          <w:p w14:paraId="1ECAFF6E" w14:textId="77777777" w:rsidR="007A7CD5" w:rsidRDefault="00000000">
            <w:pPr>
              <w:pStyle w:val="2"/>
            </w:pPr>
            <w:r>
              <w:t>成本指标</w:t>
            </w:r>
          </w:p>
        </w:tc>
        <w:tc>
          <w:tcPr>
            <w:tcW w:w="1332" w:type="dxa"/>
            <w:vAlign w:val="center"/>
          </w:tcPr>
          <w:p w14:paraId="6CB5D0A3" w14:textId="77777777" w:rsidR="007A7CD5" w:rsidRDefault="00000000">
            <w:pPr>
              <w:pStyle w:val="2"/>
            </w:pPr>
            <w:r>
              <w:t>单位建设成本</w:t>
            </w:r>
          </w:p>
        </w:tc>
        <w:tc>
          <w:tcPr>
            <w:tcW w:w="3430" w:type="dxa"/>
            <w:vAlign w:val="center"/>
          </w:tcPr>
          <w:p w14:paraId="1611E777" w14:textId="77777777" w:rsidR="007A7CD5" w:rsidRDefault="00000000">
            <w:pPr>
              <w:pStyle w:val="2"/>
            </w:pPr>
            <w:r>
              <w:t>单位建设成本</w:t>
            </w:r>
          </w:p>
        </w:tc>
        <w:tc>
          <w:tcPr>
            <w:tcW w:w="2551" w:type="dxa"/>
            <w:vAlign w:val="center"/>
          </w:tcPr>
          <w:p w14:paraId="655012A9" w14:textId="77777777" w:rsidR="007A7CD5" w:rsidRDefault="00000000">
            <w:pPr>
              <w:pStyle w:val="2"/>
            </w:pPr>
            <w:r>
              <w:t>≤19.21万元</w:t>
            </w:r>
          </w:p>
        </w:tc>
      </w:tr>
      <w:tr w:rsidR="00895FB6" w14:paraId="1F276C28" w14:textId="77777777" w:rsidTr="00895FB6">
        <w:trPr>
          <w:trHeight w:val="369"/>
          <w:jc w:val="center"/>
        </w:trPr>
        <w:tc>
          <w:tcPr>
            <w:tcW w:w="1276" w:type="dxa"/>
            <w:vAlign w:val="center"/>
          </w:tcPr>
          <w:p w14:paraId="1C0F4037" w14:textId="77777777" w:rsidR="007A7CD5" w:rsidRDefault="00000000">
            <w:pPr>
              <w:pStyle w:val="3"/>
            </w:pPr>
            <w:r>
              <w:t>效益指标</w:t>
            </w:r>
          </w:p>
        </w:tc>
        <w:tc>
          <w:tcPr>
            <w:tcW w:w="1276" w:type="dxa"/>
            <w:vAlign w:val="center"/>
          </w:tcPr>
          <w:p w14:paraId="101F5041" w14:textId="77777777" w:rsidR="007A7CD5" w:rsidRDefault="00000000">
            <w:pPr>
              <w:pStyle w:val="2"/>
            </w:pPr>
            <w:r>
              <w:t>社会效益指标</w:t>
            </w:r>
          </w:p>
        </w:tc>
        <w:tc>
          <w:tcPr>
            <w:tcW w:w="1332" w:type="dxa"/>
            <w:vAlign w:val="center"/>
          </w:tcPr>
          <w:p w14:paraId="1C569206" w14:textId="77777777" w:rsidR="007A7CD5" w:rsidRDefault="00000000">
            <w:pPr>
              <w:pStyle w:val="2"/>
            </w:pPr>
            <w:r>
              <w:t>提高道路车辆行驶规范性</w:t>
            </w:r>
          </w:p>
        </w:tc>
        <w:tc>
          <w:tcPr>
            <w:tcW w:w="3430" w:type="dxa"/>
            <w:vAlign w:val="center"/>
          </w:tcPr>
          <w:p w14:paraId="402CC3CD" w14:textId="77777777" w:rsidR="007A7CD5" w:rsidRDefault="00000000">
            <w:pPr>
              <w:pStyle w:val="2"/>
            </w:pPr>
            <w:r>
              <w:t>提高道路车辆行驶规范性</w:t>
            </w:r>
          </w:p>
        </w:tc>
        <w:tc>
          <w:tcPr>
            <w:tcW w:w="2551" w:type="dxa"/>
            <w:vAlign w:val="center"/>
          </w:tcPr>
          <w:p w14:paraId="5C0B86E0" w14:textId="77777777" w:rsidR="007A7CD5" w:rsidRDefault="00000000">
            <w:pPr>
              <w:pStyle w:val="2"/>
            </w:pPr>
            <w:r>
              <w:t>有效降低违章数</w:t>
            </w:r>
          </w:p>
        </w:tc>
      </w:tr>
      <w:tr w:rsidR="00895FB6" w14:paraId="682DF8F5" w14:textId="77777777" w:rsidTr="00895FB6">
        <w:trPr>
          <w:trHeight w:val="369"/>
          <w:jc w:val="center"/>
        </w:trPr>
        <w:tc>
          <w:tcPr>
            <w:tcW w:w="1276" w:type="dxa"/>
            <w:vAlign w:val="center"/>
          </w:tcPr>
          <w:p w14:paraId="466CF666" w14:textId="77777777" w:rsidR="007A7CD5" w:rsidRDefault="00000000">
            <w:pPr>
              <w:pStyle w:val="3"/>
            </w:pPr>
            <w:r>
              <w:t>满意度指标</w:t>
            </w:r>
          </w:p>
        </w:tc>
        <w:tc>
          <w:tcPr>
            <w:tcW w:w="1276" w:type="dxa"/>
            <w:vAlign w:val="center"/>
          </w:tcPr>
          <w:p w14:paraId="5D3585EA" w14:textId="77777777" w:rsidR="007A7CD5" w:rsidRDefault="00000000">
            <w:pPr>
              <w:pStyle w:val="2"/>
            </w:pPr>
            <w:r>
              <w:t>服务对象满意度指标</w:t>
            </w:r>
          </w:p>
        </w:tc>
        <w:tc>
          <w:tcPr>
            <w:tcW w:w="1332" w:type="dxa"/>
            <w:vAlign w:val="center"/>
          </w:tcPr>
          <w:p w14:paraId="695F3A32" w14:textId="77777777" w:rsidR="007A7CD5" w:rsidRDefault="00000000">
            <w:pPr>
              <w:pStyle w:val="2"/>
            </w:pPr>
            <w:r>
              <w:t>惠及公众满意度</w:t>
            </w:r>
          </w:p>
        </w:tc>
        <w:tc>
          <w:tcPr>
            <w:tcW w:w="3430" w:type="dxa"/>
            <w:vAlign w:val="center"/>
          </w:tcPr>
          <w:p w14:paraId="0548885A" w14:textId="77777777" w:rsidR="007A7CD5" w:rsidRDefault="00000000">
            <w:pPr>
              <w:pStyle w:val="2"/>
            </w:pPr>
            <w:r>
              <w:t>惠及公众满意度</w:t>
            </w:r>
          </w:p>
        </w:tc>
        <w:tc>
          <w:tcPr>
            <w:tcW w:w="2551" w:type="dxa"/>
            <w:vAlign w:val="center"/>
          </w:tcPr>
          <w:p w14:paraId="03170A62" w14:textId="77777777" w:rsidR="007A7CD5" w:rsidRDefault="00000000">
            <w:pPr>
              <w:pStyle w:val="2"/>
            </w:pPr>
            <w:r>
              <w:t>≥90%</w:t>
            </w:r>
          </w:p>
        </w:tc>
      </w:tr>
    </w:tbl>
    <w:p w14:paraId="46B4C40B" w14:textId="77777777" w:rsidR="007A7CD5" w:rsidRDefault="007A7CD5">
      <w:pPr>
        <w:sectPr w:rsidR="007A7CD5">
          <w:pgSz w:w="11900" w:h="16840"/>
          <w:pgMar w:top="1984" w:right="1304" w:bottom="1134" w:left="1304" w:header="720" w:footer="720" w:gutter="0"/>
          <w:cols w:space="720"/>
        </w:sectPr>
      </w:pPr>
    </w:p>
    <w:p w14:paraId="1FD1A933"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954BCC7" w14:textId="77777777" w:rsidR="007A7CD5" w:rsidRDefault="00000000">
      <w:pPr>
        <w:ind w:firstLine="560"/>
        <w:outlineLvl w:val="3"/>
      </w:pPr>
      <w:bookmarkStart w:id="6" w:name="_Toc_4_4_0000000010"/>
      <w:r>
        <w:rPr>
          <w:rFonts w:ascii="方正仿宋_GBK" w:eastAsia="方正仿宋_GBK" w:hAnsi="方正仿宋_GBK" w:cs="方正仿宋_GBK"/>
          <w:color w:val="000000"/>
          <w:sz w:val="28"/>
        </w:rPr>
        <w:t>7.2017年临海新城智能视觉工程绩效目标表</w:t>
      </w:r>
      <w:bookmarkEnd w:id="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710C8AA"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52DB016C"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4C87F6B8" w14:textId="77777777" w:rsidR="007A7CD5" w:rsidRDefault="00000000">
            <w:pPr>
              <w:pStyle w:val="4"/>
            </w:pPr>
            <w:r>
              <w:t>单位：元</w:t>
            </w:r>
          </w:p>
        </w:tc>
      </w:tr>
      <w:tr w:rsidR="00895FB6" w14:paraId="41752DC1" w14:textId="77777777" w:rsidTr="00895FB6">
        <w:trPr>
          <w:trHeight w:val="369"/>
          <w:jc w:val="center"/>
        </w:trPr>
        <w:tc>
          <w:tcPr>
            <w:tcW w:w="1276" w:type="dxa"/>
            <w:vAlign w:val="center"/>
          </w:tcPr>
          <w:p w14:paraId="79EED0BC" w14:textId="77777777" w:rsidR="007A7CD5" w:rsidRDefault="00000000">
            <w:pPr>
              <w:pStyle w:val="1"/>
            </w:pPr>
            <w:r>
              <w:t>项目名称</w:t>
            </w:r>
          </w:p>
        </w:tc>
        <w:tc>
          <w:tcPr>
            <w:tcW w:w="8589" w:type="dxa"/>
            <w:gridSpan w:val="6"/>
            <w:vAlign w:val="center"/>
          </w:tcPr>
          <w:p w14:paraId="59CAB83A" w14:textId="77777777" w:rsidR="007A7CD5" w:rsidRDefault="00000000">
            <w:pPr>
              <w:pStyle w:val="2"/>
            </w:pPr>
            <w:r>
              <w:t>2017年临海新城智能视觉工程</w:t>
            </w:r>
          </w:p>
        </w:tc>
      </w:tr>
      <w:tr w:rsidR="007A7CD5" w14:paraId="78083E7F" w14:textId="77777777">
        <w:trPr>
          <w:trHeight w:val="369"/>
          <w:jc w:val="center"/>
        </w:trPr>
        <w:tc>
          <w:tcPr>
            <w:tcW w:w="1276" w:type="dxa"/>
            <w:vMerge w:val="restart"/>
            <w:vAlign w:val="center"/>
          </w:tcPr>
          <w:p w14:paraId="476923BF" w14:textId="77777777" w:rsidR="007A7CD5" w:rsidRDefault="00000000">
            <w:pPr>
              <w:pStyle w:val="1"/>
            </w:pPr>
            <w:r>
              <w:t>预算规模及资金用途</w:t>
            </w:r>
          </w:p>
        </w:tc>
        <w:tc>
          <w:tcPr>
            <w:tcW w:w="1276" w:type="dxa"/>
            <w:vAlign w:val="center"/>
          </w:tcPr>
          <w:p w14:paraId="278D400A" w14:textId="77777777" w:rsidR="007A7CD5" w:rsidRDefault="00000000">
            <w:pPr>
              <w:pStyle w:val="1"/>
            </w:pPr>
            <w:r>
              <w:t>预算数</w:t>
            </w:r>
          </w:p>
        </w:tc>
        <w:tc>
          <w:tcPr>
            <w:tcW w:w="1332" w:type="dxa"/>
            <w:vAlign w:val="center"/>
          </w:tcPr>
          <w:p w14:paraId="70DE7774" w14:textId="77777777" w:rsidR="007A7CD5" w:rsidRDefault="00000000">
            <w:pPr>
              <w:pStyle w:val="2"/>
            </w:pPr>
            <w:r>
              <w:t>1000000.00</w:t>
            </w:r>
          </w:p>
        </w:tc>
        <w:tc>
          <w:tcPr>
            <w:tcW w:w="1587" w:type="dxa"/>
            <w:vAlign w:val="center"/>
          </w:tcPr>
          <w:p w14:paraId="21998358" w14:textId="77777777" w:rsidR="007A7CD5" w:rsidRDefault="00000000">
            <w:pPr>
              <w:pStyle w:val="1"/>
            </w:pPr>
            <w:r>
              <w:t>其中：财政    资金</w:t>
            </w:r>
          </w:p>
        </w:tc>
        <w:tc>
          <w:tcPr>
            <w:tcW w:w="1843" w:type="dxa"/>
            <w:vAlign w:val="center"/>
          </w:tcPr>
          <w:p w14:paraId="19509785" w14:textId="77777777" w:rsidR="007A7CD5" w:rsidRDefault="00000000">
            <w:pPr>
              <w:pStyle w:val="2"/>
            </w:pPr>
            <w:r>
              <w:t>1000000.00</w:t>
            </w:r>
          </w:p>
        </w:tc>
        <w:tc>
          <w:tcPr>
            <w:tcW w:w="1276" w:type="dxa"/>
            <w:vAlign w:val="center"/>
          </w:tcPr>
          <w:p w14:paraId="43D186E8" w14:textId="77777777" w:rsidR="007A7CD5" w:rsidRDefault="00000000">
            <w:pPr>
              <w:pStyle w:val="1"/>
            </w:pPr>
            <w:r>
              <w:t>其他资金</w:t>
            </w:r>
          </w:p>
        </w:tc>
        <w:tc>
          <w:tcPr>
            <w:tcW w:w="1276" w:type="dxa"/>
            <w:vAlign w:val="center"/>
          </w:tcPr>
          <w:p w14:paraId="583157F5" w14:textId="77777777" w:rsidR="007A7CD5" w:rsidRDefault="00000000">
            <w:pPr>
              <w:pStyle w:val="2"/>
            </w:pPr>
            <w:r>
              <w:t xml:space="preserve"> </w:t>
            </w:r>
          </w:p>
        </w:tc>
      </w:tr>
      <w:tr w:rsidR="00895FB6" w14:paraId="1A6467C1" w14:textId="77777777" w:rsidTr="00895FB6">
        <w:trPr>
          <w:trHeight w:val="369"/>
          <w:jc w:val="center"/>
        </w:trPr>
        <w:tc>
          <w:tcPr>
            <w:tcW w:w="1276" w:type="dxa"/>
            <w:vMerge/>
          </w:tcPr>
          <w:p w14:paraId="6F528EF0" w14:textId="77777777" w:rsidR="007A7CD5" w:rsidRDefault="007A7CD5"/>
        </w:tc>
        <w:tc>
          <w:tcPr>
            <w:tcW w:w="8589" w:type="dxa"/>
            <w:gridSpan w:val="6"/>
            <w:vAlign w:val="center"/>
          </w:tcPr>
          <w:p w14:paraId="4D427051" w14:textId="77777777" w:rsidR="007A7CD5" w:rsidRDefault="00000000">
            <w:pPr>
              <w:pStyle w:val="2"/>
            </w:pPr>
            <w:r>
              <w:t>用于支付工程施工费</w:t>
            </w:r>
          </w:p>
        </w:tc>
      </w:tr>
      <w:tr w:rsidR="00895FB6" w14:paraId="46F784CB" w14:textId="77777777" w:rsidTr="00895FB6">
        <w:trPr>
          <w:trHeight w:val="369"/>
          <w:jc w:val="center"/>
        </w:trPr>
        <w:tc>
          <w:tcPr>
            <w:tcW w:w="1276" w:type="dxa"/>
            <w:vAlign w:val="center"/>
          </w:tcPr>
          <w:p w14:paraId="18ED06B2" w14:textId="77777777" w:rsidR="007A7CD5" w:rsidRDefault="00000000">
            <w:pPr>
              <w:pStyle w:val="1"/>
            </w:pPr>
            <w:r>
              <w:t>绩效目标</w:t>
            </w:r>
          </w:p>
        </w:tc>
        <w:tc>
          <w:tcPr>
            <w:tcW w:w="8589" w:type="dxa"/>
            <w:gridSpan w:val="6"/>
            <w:vAlign w:val="center"/>
          </w:tcPr>
          <w:p w14:paraId="58269B40" w14:textId="77777777" w:rsidR="007A7CD5" w:rsidRDefault="00000000">
            <w:pPr>
              <w:pStyle w:val="2"/>
            </w:pPr>
            <w:r>
              <w:t>1.在生态城临海新城南部片区,新建44个监控点位，包含管道、线缆、综合箱、信号传输、电力供应等设施，预期两年完成。</w:t>
            </w:r>
          </w:p>
        </w:tc>
      </w:tr>
    </w:tbl>
    <w:p w14:paraId="20AE27E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35B5B379" w14:textId="77777777" w:rsidTr="00895FB6">
        <w:trPr>
          <w:trHeight w:val="397"/>
          <w:tblHeader/>
          <w:jc w:val="center"/>
        </w:trPr>
        <w:tc>
          <w:tcPr>
            <w:tcW w:w="1276" w:type="dxa"/>
            <w:vAlign w:val="center"/>
          </w:tcPr>
          <w:p w14:paraId="543D9FAF" w14:textId="77777777" w:rsidR="007A7CD5" w:rsidRDefault="00000000">
            <w:pPr>
              <w:pStyle w:val="1"/>
            </w:pPr>
            <w:r>
              <w:t>一级指标</w:t>
            </w:r>
          </w:p>
        </w:tc>
        <w:tc>
          <w:tcPr>
            <w:tcW w:w="1276" w:type="dxa"/>
            <w:vAlign w:val="center"/>
          </w:tcPr>
          <w:p w14:paraId="5B23E373" w14:textId="77777777" w:rsidR="007A7CD5" w:rsidRDefault="00000000">
            <w:pPr>
              <w:pStyle w:val="1"/>
            </w:pPr>
            <w:r>
              <w:t>二级指标</w:t>
            </w:r>
          </w:p>
        </w:tc>
        <w:tc>
          <w:tcPr>
            <w:tcW w:w="1332" w:type="dxa"/>
            <w:vAlign w:val="center"/>
          </w:tcPr>
          <w:p w14:paraId="0AD99BAE" w14:textId="77777777" w:rsidR="007A7CD5" w:rsidRDefault="00000000">
            <w:pPr>
              <w:pStyle w:val="1"/>
            </w:pPr>
            <w:r>
              <w:t>三级指标</w:t>
            </w:r>
          </w:p>
        </w:tc>
        <w:tc>
          <w:tcPr>
            <w:tcW w:w="3430" w:type="dxa"/>
            <w:vAlign w:val="center"/>
          </w:tcPr>
          <w:p w14:paraId="59362113" w14:textId="77777777" w:rsidR="007A7CD5" w:rsidRDefault="00000000">
            <w:pPr>
              <w:pStyle w:val="1"/>
            </w:pPr>
            <w:r>
              <w:t>绩效指标描述</w:t>
            </w:r>
          </w:p>
        </w:tc>
        <w:tc>
          <w:tcPr>
            <w:tcW w:w="2551" w:type="dxa"/>
            <w:vAlign w:val="center"/>
          </w:tcPr>
          <w:p w14:paraId="676D6371" w14:textId="77777777" w:rsidR="007A7CD5" w:rsidRDefault="00000000">
            <w:pPr>
              <w:pStyle w:val="1"/>
            </w:pPr>
            <w:r>
              <w:t>指标值</w:t>
            </w:r>
          </w:p>
        </w:tc>
      </w:tr>
      <w:tr w:rsidR="00895FB6" w14:paraId="2CFF6950" w14:textId="77777777" w:rsidTr="00895FB6">
        <w:trPr>
          <w:trHeight w:val="369"/>
          <w:jc w:val="center"/>
        </w:trPr>
        <w:tc>
          <w:tcPr>
            <w:tcW w:w="1276" w:type="dxa"/>
            <w:vMerge w:val="restart"/>
            <w:vAlign w:val="center"/>
          </w:tcPr>
          <w:p w14:paraId="16B302B9" w14:textId="77777777" w:rsidR="007A7CD5" w:rsidRDefault="00000000">
            <w:pPr>
              <w:pStyle w:val="3"/>
            </w:pPr>
            <w:r>
              <w:t>产出指标</w:t>
            </w:r>
          </w:p>
        </w:tc>
        <w:tc>
          <w:tcPr>
            <w:tcW w:w="1276" w:type="dxa"/>
            <w:vAlign w:val="center"/>
          </w:tcPr>
          <w:p w14:paraId="6C7C3DE8" w14:textId="77777777" w:rsidR="007A7CD5" w:rsidRDefault="00000000">
            <w:pPr>
              <w:pStyle w:val="2"/>
            </w:pPr>
            <w:r>
              <w:t>数量指标</w:t>
            </w:r>
          </w:p>
        </w:tc>
        <w:tc>
          <w:tcPr>
            <w:tcW w:w="1332" w:type="dxa"/>
            <w:vAlign w:val="center"/>
          </w:tcPr>
          <w:p w14:paraId="755FF127" w14:textId="77777777" w:rsidR="007A7CD5" w:rsidRDefault="00000000">
            <w:pPr>
              <w:pStyle w:val="2"/>
            </w:pPr>
            <w:r>
              <w:t>监控点数量</w:t>
            </w:r>
          </w:p>
        </w:tc>
        <w:tc>
          <w:tcPr>
            <w:tcW w:w="3430" w:type="dxa"/>
            <w:vAlign w:val="center"/>
          </w:tcPr>
          <w:p w14:paraId="7CB35961" w14:textId="77777777" w:rsidR="007A7CD5" w:rsidRDefault="00000000">
            <w:pPr>
              <w:pStyle w:val="2"/>
            </w:pPr>
            <w:r>
              <w:t>监控点数量</w:t>
            </w:r>
          </w:p>
        </w:tc>
        <w:tc>
          <w:tcPr>
            <w:tcW w:w="2551" w:type="dxa"/>
            <w:vAlign w:val="center"/>
          </w:tcPr>
          <w:p w14:paraId="4167F8E7" w14:textId="77777777" w:rsidR="007A7CD5" w:rsidRDefault="00000000">
            <w:pPr>
              <w:pStyle w:val="2"/>
            </w:pPr>
            <w:r>
              <w:t>44个</w:t>
            </w:r>
          </w:p>
        </w:tc>
      </w:tr>
      <w:tr w:rsidR="00895FB6" w14:paraId="0D282D46" w14:textId="77777777" w:rsidTr="00895FB6">
        <w:trPr>
          <w:trHeight w:val="369"/>
          <w:jc w:val="center"/>
        </w:trPr>
        <w:tc>
          <w:tcPr>
            <w:tcW w:w="1276" w:type="dxa"/>
            <w:vMerge/>
            <w:vAlign w:val="center"/>
          </w:tcPr>
          <w:p w14:paraId="5D77E87E" w14:textId="77777777" w:rsidR="007A7CD5" w:rsidRDefault="007A7CD5"/>
        </w:tc>
        <w:tc>
          <w:tcPr>
            <w:tcW w:w="1276" w:type="dxa"/>
            <w:vAlign w:val="center"/>
          </w:tcPr>
          <w:p w14:paraId="5C1F2015" w14:textId="77777777" w:rsidR="007A7CD5" w:rsidRDefault="00000000">
            <w:pPr>
              <w:pStyle w:val="2"/>
            </w:pPr>
            <w:r>
              <w:t>质量指标</w:t>
            </w:r>
          </w:p>
        </w:tc>
        <w:tc>
          <w:tcPr>
            <w:tcW w:w="1332" w:type="dxa"/>
            <w:vAlign w:val="center"/>
          </w:tcPr>
          <w:p w14:paraId="311EBE90" w14:textId="77777777" w:rsidR="007A7CD5" w:rsidRDefault="00000000">
            <w:pPr>
              <w:pStyle w:val="2"/>
            </w:pPr>
            <w:r>
              <w:t xml:space="preserve">项目竣工验收合格率 </w:t>
            </w:r>
          </w:p>
        </w:tc>
        <w:tc>
          <w:tcPr>
            <w:tcW w:w="3430" w:type="dxa"/>
            <w:vAlign w:val="center"/>
          </w:tcPr>
          <w:p w14:paraId="03817A99" w14:textId="77777777" w:rsidR="007A7CD5" w:rsidRDefault="00000000">
            <w:pPr>
              <w:pStyle w:val="2"/>
            </w:pPr>
            <w:r>
              <w:t xml:space="preserve">项目竣工验收合格率 </w:t>
            </w:r>
          </w:p>
        </w:tc>
        <w:tc>
          <w:tcPr>
            <w:tcW w:w="2551" w:type="dxa"/>
            <w:vAlign w:val="center"/>
          </w:tcPr>
          <w:p w14:paraId="20FA1D18" w14:textId="77777777" w:rsidR="007A7CD5" w:rsidRDefault="00000000">
            <w:pPr>
              <w:pStyle w:val="2"/>
            </w:pPr>
            <w:r>
              <w:t>100%</w:t>
            </w:r>
          </w:p>
        </w:tc>
      </w:tr>
      <w:tr w:rsidR="00895FB6" w14:paraId="5A727390" w14:textId="77777777" w:rsidTr="00895FB6">
        <w:trPr>
          <w:trHeight w:val="369"/>
          <w:jc w:val="center"/>
        </w:trPr>
        <w:tc>
          <w:tcPr>
            <w:tcW w:w="1276" w:type="dxa"/>
            <w:vMerge/>
            <w:vAlign w:val="center"/>
          </w:tcPr>
          <w:p w14:paraId="595D9B10" w14:textId="77777777" w:rsidR="007A7CD5" w:rsidRDefault="007A7CD5"/>
        </w:tc>
        <w:tc>
          <w:tcPr>
            <w:tcW w:w="1276" w:type="dxa"/>
            <w:vAlign w:val="center"/>
          </w:tcPr>
          <w:p w14:paraId="77129D56" w14:textId="77777777" w:rsidR="007A7CD5" w:rsidRDefault="00000000">
            <w:pPr>
              <w:pStyle w:val="2"/>
            </w:pPr>
            <w:r>
              <w:t>时效指标</w:t>
            </w:r>
          </w:p>
        </w:tc>
        <w:tc>
          <w:tcPr>
            <w:tcW w:w="1332" w:type="dxa"/>
            <w:vAlign w:val="center"/>
          </w:tcPr>
          <w:p w14:paraId="202AD4FF" w14:textId="77777777" w:rsidR="007A7CD5" w:rsidRDefault="00000000">
            <w:pPr>
              <w:pStyle w:val="2"/>
            </w:pPr>
            <w:r>
              <w:t>项目按计划完工率</w:t>
            </w:r>
          </w:p>
        </w:tc>
        <w:tc>
          <w:tcPr>
            <w:tcW w:w="3430" w:type="dxa"/>
            <w:vAlign w:val="center"/>
          </w:tcPr>
          <w:p w14:paraId="2639EBB7" w14:textId="77777777" w:rsidR="007A7CD5" w:rsidRDefault="00000000">
            <w:pPr>
              <w:pStyle w:val="2"/>
            </w:pPr>
            <w:r>
              <w:t>项目按计划完工率</w:t>
            </w:r>
          </w:p>
        </w:tc>
        <w:tc>
          <w:tcPr>
            <w:tcW w:w="2551" w:type="dxa"/>
            <w:vAlign w:val="center"/>
          </w:tcPr>
          <w:p w14:paraId="0DF1AE25" w14:textId="77777777" w:rsidR="007A7CD5" w:rsidRDefault="00000000">
            <w:pPr>
              <w:pStyle w:val="2"/>
            </w:pPr>
            <w:r>
              <w:t>≥95%</w:t>
            </w:r>
          </w:p>
        </w:tc>
      </w:tr>
      <w:tr w:rsidR="00895FB6" w14:paraId="43964FBA" w14:textId="77777777" w:rsidTr="00895FB6">
        <w:trPr>
          <w:trHeight w:val="369"/>
          <w:jc w:val="center"/>
        </w:trPr>
        <w:tc>
          <w:tcPr>
            <w:tcW w:w="1276" w:type="dxa"/>
            <w:vMerge/>
            <w:vAlign w:val="center"/>
          </w:tcPr>
          <w:p w14:paraId="73C854D8" w14:textId="77777777" w:rsidR="007A7CD5" w:rsidRDefault="007A7CD5"/>
        </w:tc>
        <w:tc>
          <w:tcPr>
            <w:tcW w:w="1276" w:type="dxa"/>
            <w:vAlign w:val="center"/>
          </w:tcPr>
          <w:p w14:paraId="676BD422" w14:textId="77777777" w:rsidR="007A7CD5" w:rsidRDefault="00000000">
            <w:pPr>
              <w:pStyle w:val="2"/>
            </w:pPr>
            <w:r>
              <w:t>成本指标</w:t>
            </w:r>
          </w:p>
        </w:tc>
        <w:tc>
          <w:tcPr>
            <w:tcW w:w="1332" w:type="dxa"/>
            <w:vAlign w:val="center"/>
          </w:tcPr>
          <w:p w14:paraId="2EB60B52" w14:textId="77777777" w:rsidR="007A7CD5" w:rsidRDefault="00000000">
            <w:pPr>
              <w:pStyle w:val="2"/>
            </w:pPr>
            <w:r>
              <w:t>做好项目概算控制</w:t>
            </w:r>
          </w:p>
        </w:tc>
        <w:tc>
          <w:tcPr>
            <w:tcW w:w="3430" w:type="dxa"/>
            <w:vAlign w:val="center"/>
          </w:tcPr>
          <w:p w14:paraId="18DD2301" w14:textId="77777777" w:rsidR="007A7CD5" w:rsidRDefault="00000000">
            <w:pPr>
              <w:pStyle w:val="2"/>
            </w:pPr>
            <w:r>
              <w:t>做好项目概算控制</w:t>
            </w:r>
          </w:p>
        </w:tc>
        <w:tc>
          <w:tcPr>
            <w:tcW w:w="2551" w:type="dxa"/>
            <w:vAlign w:val="center"/>
          </w:tcPr>
          <w:p w14:paraId="4084ABBD" w14:textId="77777777" w:rsidR="007A7CD5" w:rsidRDefault="00000000">
            <w:pPr>
              <w:pStyle w:val="2"/>
            </w:pPr>
            <w:r>
              <w:t>≤1089万元</w:t>
            </w:r>
          </w:p>
        </w:tc>
      </w:tr>
      <w:tr w:rsidR="00895FB6" w14:paraId="329ACCB2" w14:textId="77777777" w:rsidTr="00895FB6">
        <w:trPr>
          <w:trHeight w:val="369"/>
          <w:jc w:val="center"/>
        </w:trPr>
        <w:tc>
          <w:tcPr>
            <w:tcW w:w="1276" w:type="dxa"/>
            <w:vAlign w:val="center"/>
          </w:tcPr>
          <w:p w14:paraId="787D625E" w14:textId="77777777" w:rsidR="007A7CD5" w:rsidRDefault="00000000">
            <w:pPr>
              <w:pStyle w:val="3"/>
            </w:pPr>
            <w:r>
              <w:t>效益指标</w:t>
            </w:r>
          </w:p>
        </w:tc>
        <w:tc>
          <w:tcPr>
            <w:tcW w:w="1276" w:type="dxa"/>
            <w:vAlign w:val="center"/>
          </w:tcPr>
          <w:p w14:paraId="7D339B25" w14:textId="77777777" w:rsidR="007A7CD5" w:rsidRDefault="00000000">
            <w:pPr>
              <w:pStyle w:val="2"/>
            </w:pPr>
            <w:r>
              <w:t>社会效益指标</w:t>
            </w:r>
          </w:p>
        </w:tc>
        <w:tc>
          <w:tcPr>
            <w:tcW w:w="1332" w:type="dxa"/>
            <w:vAlign w:val="center"/>
          </w:tcPr>
          <w:p w14:paraId="3FD3C2F7" w14:textId="77777777" w:rsidR="007A7CD5" w:rsidRDefault="00000000">
            <w:pPr>
              <w:pStyle w:val="2"/>
            </w:pPr>
            <w:r>
              <w:t>改善群众出行条件</w:t>
            </w:r>
          </w:p>
        </w:tc>
        <w:tc>
          <w:tcPr>
            <w:tcW w:w="3430" w:type="dxa"/>
            <w:vAlign w:val="center"/>
          </w:tcPr>
          <w:p w14:paraId="39EB668E" w14:textId="77777777" w:rsidR="007A7CD5" w:rsidRDefault="00000000">
            <w:pPr>
              <w:pStyle w:val="2"/>
            </w:pPr>
            <w:r>
              <w:t>改善群众出行条件</w:t>
            </w:r>
          </w:p>
        </w:tc>
        <w:tc>
          <w:tcPr>
            <w:tcW w:w="2551" w:type="dxa"/>
            <w:vAlign w:val="center"/>
          </w:tcPr>
          <w:p w14:paraId="6633D2A3" w14:textId="77777777" w:rsidR="007A7CD5" w:rsidRDefault="00000000">
            <w:pPr>
              <w:pStyle w:val="2"/>
            </w:pPr>
            <w:r>
              <w:t>有效改善</w:t>
            </w:r>
          </w:p>
        </w:tc>
      </w:tr>
      <w:tr w:rsidR="00895FB6" w14:paraId="5A9145F7" w14:textId="77777777" w:rsidTr="00895FB6">
        <w:trPr>
          <w:trHeight w:val="369"/>
          <w:jc w:val="center"/>
        </w:trPr>
        <w:tc>
          <w:tcPr>
            <w:tcW w:w="1276" w:type="dxa"/>
            <w:vAlign w:val="center"/>
          </w:tcPr>
          <w:p w14:paraId="77AB8487" w14:textId="77777777" w:rsidR="007A7CD5" w:rsidRDefault="00000000">
            <w:pPr>
              <w:pStyle w:val="3"/>
            </w:pPr>
            <w:r>
              <w:t>满意度指标</w:t>
            </w:r>
          </w:p>
        </w:tc>
        <w:tc>
          <w:tcPr>
            <w:tcW w:w="1276" w:type="dxa"/>
            <w:vAlign w:val="center"/>
          </w:tcPr>
          <w:p w14:paraId="0A083445" w14:textId="77777777" w:rsidR="007A7CD5" w:rsidRDefault="00000000">
            <w:pPr>
              <w:pStyle w:val="2"/>
            </w:pPr>
            <w:r>
              <w:t>服务对象满意度指标</w:t>
            </w:r>
          </w:p>
        </w:tc>
        <w:tc>
          <w:tcPr>
            <w:tcW w:w="1332" w:type="dxa"/>
            <w:vAlign w:val="center"/>
          </w:tcPr>
          <w:p w14:paraId="77C9ED0A" w14:textId="77777777" w:rsidR="007A7CD5" w:rsidRDefault="00000000">
            <w:pPr>
              <w:pStyle w:val="2"/>
            </w:pPr>
            <w:r>
              <w:t>群众满意度</w:t>
            </w:r>
          </w:p>
        </w:tc>
        <w:tc>
          <w:tcPr>
            <w:tcW w:w="3430" w:type="dxa"/>
            <w:vAlign w:val="center"/>
          </w:tcPr>
          <w:p w14:paraId="18979EC2" w14:textId="77777777" w:rsidR="007A7CD5" w:rsidRDefault="00000000">
            <w:pPr>
              <w:pStyle w:val="2"/>
            </w:pPr>
            <w:r>
              <w:t>群众满意度</w:t>
            </w:r>
          </w:p>
        </w:tc>
        <w:tc>
          <w:tcPr>
            <w:tcW w:w="2551" w:type="dxa"/>
            <w:vAlign w:val="center"/>
          </w:tcPr>
          <w:p w14:paraId="4E1BF800" w14:textId="77777777" w:rsidR="007A7CD5" w:rsidRDefault="00000000">
            <w:pPr>
              <w:pStyle w:val="2"/>
            </w:pPr>
            <w:r>
              <w:t>≥90%</w:t>
            </w:r>
          </w:p>
        </w:tc>
      </w:tr>
    </w:tbl>
    <w:p w14:paraId="1235EF79" w14:textId="77777777" w:rsidR="007A7CD5" w:rsidRDefault="007A7CD5">
      <w:pPr>
        <w:sectPr w:rsidR="007A7CD5">
          <w:pgSz w:w="11900" w:h="16840"/>
          <w:pgMar w:top="1984" w:right="1304" w:bottom="1134" w:left="1304" w:header="720" w:footer="720" w:gutter="0"/>
          <w:cols w:space="720"/>
        </w:sectPr>
      </w:pPr>
    </w:p>
    <w:p w14:paraId="3A30A729"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77899E31" w14:textId="77777777" w:rsidR="007A7CD5" w:rsidRDefault="00000000">
      <w:pPr>
        <w:ind w:firstLine="560"/>
        <w:outlineLvl w:val="3"/>
      </w:pPr>
      <w:bookmarkStart w:id="7" w:name="_Toc_4_4_0000000011"/>
      <w:r>
        <w:rPr>
          <w:rFonts w:ascii="方正仿宋_GBK" w:eastAsia="方正仿宋_GBK" w:hAnsi="方正仿宋_GBK" w:cs="方正仿宋_GBK"/>
          <w:color w:val="000000"/>
          <w:sz w:val="28"/>
        </w:rPr>
        <w:t>8.2017年旅游区域及周边智能视觉工程绩效目标表</w:t>
      </w:r>
      <w:bookmarkEnd w:id="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304DCA1B"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7586B6E2"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95BC2D2" w14:textId="77777777" w:rsidR="007A7CD5" w:rsidRDefault="00000000">
            <w:pPr>
              <w:pStyle w:val="4"/>
            </w:pPr>
            <w:r>
              <w:t>单位：元</w:t>
            </w:r>
          </w:p>
        </w:tc>
      </w:tr>
      <w:tr w:rsidR="00895FB6" w14:paraId="676DACD2" w14:textId="77777777" w:rsidTr="00895FB6">
        <w:trPr>
          <w:trHeight w:val="369"/>
          <w:jc w:val="center"/>
        </w:trPr>
        <w:tc>
          <w:tcPr>
            <w:tcW w:w="1276" w:type="dxa"/>
            <w:vAlign w:val="center"/>
          </w:tcPr>
          <w:p w14:paraId="334F4327" w14:textId="77777777" w:rsidR="007A7CD5" w:rsidRDefault="00000000">
            <w:pPr>
              <w:pStyle w:val="1"/>
            </w:pPr>
            <w:r>
              <w:t>项目名称</w:t>
            </w:r>
          </w:p>
        </w:tc>
        <w:tc>
          <w:tcPr>
            <w:tcW w:w="8589" w:type="dxa"/>
            <w:gridSpan w:val="6"/>
            <w:vAlign w:val="center"/>
          </w:tcPr>
          <w:p w14:paraId="02D004BD" w14:textId="77777777" w:rsidR="007A7CD5" w:rsidRDefault="00000000">
            <w:pPr>
              <w:pStyle w:val="2"/>
            </w:pPr>
            <w:r>
              <w:t>2017年旅游区域及周边智能视觉工程</w:t>
            </w:r>
          </w:p>
        </w:tc>
      </w:tr>
      <w:tr w:rsidR="007A7CD5" w14:paraId="534B5A0B" w14:textId="77777777">
        <w:trPr>
          <w:trHeight w:val="369"/>
          <w:jc w:val="center"/>
        </w:trPr>
        <w:tc>
          <w:tcPr>
            <w:tcW w:w="1276" w:type="dxa"/>
            <w:vMerge w:val="restart"/>
            <w:vAlign w:val="center"/>
          </w:tcPr>
          <w:p w14:paraId="758BE2A8" w14:textId="77777777" w:rsidR="007A7CD5" w:rsidRDefault="00000000">
            <w:pPr>
              <w:pStyle w:val="1"/>
            </w:pPr>
            <w:r>
              <w:t>预算规模及资金用途</w:t>
            </w:r>
          </w:p>
        </w:tc>
        <w:tc>
          <w:tcPr>
            <w:tcW w:w="1276" w:type="dxa"/>
            <w:vAlign w:val="center"/>
          </w:tcPr>
          <w:p w14:paraId="1283363A" w14:textId="77777777" w:rsidR="007A7CD5" w:rsidRDefault="00000000">
            <w:pPr>
              <w:pStyle w:val="1"/>
            </w:pPr>
            <w:r>
              <w:t>预算数</w:t>
            </w:r>
          </w:p>
        </w:tc>
        <w:tc>
          <w:tcPr>
            <w:tcW w:w="1332" w:type="dxa"/>
            <w:vAlign w:val="center"/>
          </w:tcPr>
          <w:p w14:paraId="4EC417D3" w14:textId="77777777" w:rsidR="007A7CD5" w:rsidRDefault="00000000">
            <w:pPr>
              <w:pStyle w:val="2"/>
            </w:pPr>
            <w:r>
              <w:t>1000000.00</w:t>
            </w:r>
          </w:p>
        </w:tc>
        <w:tc>
          <w:tcPr>
            <w:tcW w:w="1587" w:type="dxa"/>
            <w:vAlign w:val="center"/>
          </w:tcPr>
          <w:p w14:paraId="53D2E1CD" w14:textId="77777777" w:rsidR="007A7CD5" w:rsidRDefault="00000000">
            <w:pPr>
              <w:pStyle w:val="1"/>
            </w:pPr>
            <w:r>
              <w:t>其中：财政    资金</w:t>
            </w:r>
          </w:p>
        </w:tc>
        <w:tc>
          <w:tcPr>
            <w:tcW w:w="1843" w:type="dxa"/>
            <w:vAlign w:val="center"/>
          </w:tcPr>
          <w:p w14:paraId="5C2D61BE" w14:textId="77777777" w:rsidR="007A7CD5" w:rsidRDefault="00000000">
            <w:pPr>
              <w:pStyle w:val="2"/>
            </w:pPr>
            <w:r>
              <w:t>1000000.00</w:t>
            </w:r>
          </w:p>
        </w:tc>
        <w:tc>
          <w:tcPr>
            <w:tcW w:w="1276" w:type="dxa"/>
            <w:vAlign w:val="center"/>
          </w:tcPr>
          <w:p w14:paraId="540BA1EB" w14:textId="77777777" w:rsidR="007A7CD5" w:rsidRDefault="00000000">
            <w:pPr>
              <w:pStyle w:val="1"/>
            </w:pPr>
            <w:r>
              <w:t>其他资金</w:t>
            </w:r>
          </w:p>
        </w:tc>
        <w:tc>
          <w:tcPr>
            <w:tcW w:w="1276" w:type="dxa"/>
            <w:vAlign w:val="center"/>
          </w:tcPr>
          <w:p w14:paraId="5D4FA3CA" w14:textId="77777777" w:rsidR="007A7CD5" w:rsidRDefault="00000000">
            <w:pPr>
              <w:pStyle w:val="2"/>
            </w:pPr>
            <w:r>
              <w:t xml:space="preserve"> </w:t>
            </w:r>
          </w:p>
        </w:tc>
      </w:tr>
      <w:tr w:rsidR="00895FB6" w14:paraId="0AC547DB" w14:textId="77777777" w:rsidTr="00895FB6">
        <w:trPr>
          <w:trHeight w:val="369"/>
          <w:jc w:val="center"/>
        </w:trPr>
        <w:tc>
          <w:tcPr>
            <w:tcW w:w="1276" w:type="dxa"/>
            <w:vMerge/>
          </w:tcPr>
          <w:p w14:paraId="0CCA33C9" w14:textId="77777777" w:rsidR="007A7CD5" w:rsidRDefault="007A7CD5"/>
        </w:tc>
        <w:tc>
          <w:tcPr>
            <w:tcW w:w="8589" w:type="dxa"/>
            <w:gridSpan w:val="6"/>
            <w:vAlign w:val="center"/>
          </w:tcPr>
          <w:p w14:paraId="44316D0D" w14:textId="77777777" w:rsidR="007A7CD5" w:rsidRDefault="00000000">
            <w:pPr>
              <w:pStyle w:val="2"/>
            </w:pPr>
            <w:r>
              <w:t>用于项目签订合同费用支出</w:t>
            </w:r>
          </w:p>
        </w:tc>
      </w:tr>
      <w:tr w:rsidR="00895FB6" w14:paraId="6E96DD25" w14:textId="77777777" w:rsidTr="00895FB6">
        <w:trPr>
          <w:trHeight w:val="369"/>
          <w:jc w:val="center"/>
        </w:trPr>
        <w:tc>
          <w:tcPr>
            <w:tcW w:w="1276" w:type="dxa"/>
            <w:vAlign w:val="center"/>
          </w:tcPr>
          <w:p w14:paraId="4D6252F5" w14:textId="77777777" w:rsidR="007A7CD5" w:rsidRDefault="00000000">
            <w:pPr>
              <w:pStyle w:val="1"/>
            </w:pPr>
            <w:r>
              <w:t>绩效目标</w:t>
            </w:r>
          </w:p>
        </w:tc>
        <w:tc>
          <w:tcPr>
            <w:tcW w:w="8589" w:type="dxa"/>
            <w:gridSpan w:val="6"/>
            <w:vAlign w:val="center"/>
          </w:tcPr>
          <w:p w14:paraId="501555E6" w14:textId="77777777" w:rsidR="007A7CD5" w:rsidRDefault="00000000">
            <w:pPr>
              <w:pStyle w:val="2"/>
            </w:pPr>
            <w:r>
              <w:t>1.完善区域道路交通设施，增强道路交通管理能力</w:t>
            </w:r>
          </w:p>
        </w:tc>
      </w:tr>
    </w:tbl>
    <w:p w14:paraId="2CAEB43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54C563A7" w14:textId="77777777" w:rsidTr="00895FB6">
        <w:trPr>
          <w:trHeight w:val="397"/>
          <w:tblHeader/>
          <w:jc w:val="center"/>
        </w:trPr>
        <w:tc>
          <w:tcPr>
            <w:tcW w:w="1276" w:type="dxa"/>
            <w:vAlign w:val="center"/>
          </w:tcPr>
          <w:p w14:paraId="4543E7C3" w14:textId="77777777" w:rsidR="007A7CD5" w:rsidRDefault="00000000">
            <w:pPr>
              <w:pStyle w:val="1"/>
            </w:pPr>
            <w:r>
              <w:t>一级指标</w:t>
            </w:r>
          </w:p>
        </w:tc>
        <w:tc>
          <w:tcPr>
            <w:tcW w:w="1276" w:type="dxa"/>
            <w:vAlign w:val="center"/>
          </w:tcPr>
          <w:p w14:paraId="591EF882" w14:textId="77777777" w:rsidR="007A7CD5" w:rsidRDefault="00000000">
            <w:pPr>
              <w:pStyle w:val="1"/>
            </w:pPr>
            <w:r>
              <w:t>二级指标</w:t>
            </w:r>
          </w:p>
        </w:tc>
        <w:tc>
          <w:tcPr>
            <w:tcW w:w="1332" w:type="dxa"/>
            <w:vAlign w:val="center"/>
          </w:tcPr>
          <w:p w14:paraId="143076CF" w14:textId="77777777" w:rsidR="007A7CD5" w:rsidRDefault="00000000">
            <w:pPr>
              <w:pStyle w:val="1"/>
            </w:pPr>
            <w:r>
              <w:t>三级指标</w:t>
            </w:r>
          </w:p>
        </w:tc>
        <w:tc>
          <w:tcPr>
            <w:tcW w:w="3430" w:type="dxa"/>
            <w:vAlign w:val="center"/>
          </w:tcPr>
          <w:p w14:paraId="224AA60A" w14:textId="77777777" w:rsidR="007A7CD5" w:rsidRDefault="00000000">
            <w:pPr>
              <w:pStyle w:val="1"/>
            </w:pPr>
            <w:r>
              <w:t>绩效指标描述</w:t>
            </w:r>
          </w:p>
        </w:tc>
        <w:tc>
          <w:tcPr>
            <w:tcW w:w="2551" w:type="dxa"/>
            <w:vAlign w:val="center"/>
          </w:tcPr>
          <w:p w14:paraId="6E185F4A" w14:textId="77777777" w:rsidR="007A7CD5" w:rsidRDefault="00000000">
            <w:pPr>
              <w:pStyle w:val="1"/>
            </w:pPr>
            <w:r>
              <w:t>指标值</w:t>
            </w:r>
          </w:p>
        </w:tc>
      </w:tr>
      <w:tr w:rsidR="00895FB6" w14:paraId="23588601" w14:textId="77777777" w:rsidTr="00895FB6">
        <w:trPr>
          <w:trHeight w:val="369"/>
          <w:jc w:val="center"/>
        </w:trPr>
        <w:tc>
          <w:tcPr>
            <w:tcW w:w="1276" w:type="dxa"/>
            <w:vMerge w:val="restart"/>
            <w:vAlign w:val="center"/>
          </w:tcPr>
          <w:p w14:paraId="338CF2DB" w14:textId="77777777" w:rsidR="007A7CD5" w:rsidRDefault="00000000">
            <w:pPr>
              <w:pStyle w:val="3"/>
            </w:pPr>
            <w:r>
              <w:t>产出指标</w:t>
            </w:r>
          </w:p>
        </w:tc>
        <w:tc>
          <w:tcPr>
            <w:tcW w:w="1276" w:type="dxa"/>
            <w:vAlign w:val="center"/>
          </w:tcPr>
          <w:p w14:paraId="414D98B2" w14:textId="77777777" w:rsidR="007A7CD5" w:rsidRDefault="00000000">
            <w:pPr>
              <w:pStyle w:val="2"/>
            </w:pPr>
            <w:r>
              <w:t>数量指标</w:t>
            </w:r>
          </w:p>
        </w:tc>
        <w:tc>
          <w:tcPr>
            <w:tcW w:w="1332" w:type="dxa"/>
            <w:vAlign w:val="center"/>
          </w:tcPr>
          <w:p w14:paraId="58E7B609" w14:textId="77777777" w:rsidR="007A7CD5" w:rsidRDefault="00000000">
            <w:pPr>
              <w:pStyle w:val="2"/>
            </w:pPr>
            <w:r>
              <w:t>闯红灯电子警察前端</w:t>
            </w:r>
          </w:p>
        </w:tc>
        <w:tc>
          <w:tcPr>
            <w:tcW w:w="3430" w:type="dxa"/>
            <w:vAlign w:val="center"/>
          </w:tcPr>
          <w:p w14:paraId="4C3F5B26" w14:textId="77777777" w:rsidR="007A7CD5" w:rsidRDefault="00000000">
            <w:pPr>
              <w:pStyle w:val="2"/>
            </w:pPr>
            <w:r>
              <w:t>闯红灯电子警察前端</w:t>
            </w:r>
          </w:p>
        </w:tc>
        <w:tc>
          <w:tcPr>
            <w:tcW w:w="2551" w:type="dxa"/>
            <w:vAlign w:val="center"/>
          </w:tcPr>
          <w:p w14:paraId="3B2C5535" w14:textId="77777777" w:rsidR="007A7CD5" w:rsidRDefault="00000000">
            <w:pPr>
              <w:pStyle w:val="2"/>
            </w:pPr>
            <w:r>
              <w:t>≥65处</w:t>
            </w:r>
          </w:p>
        </w:tc>
      </w:tr>
      <w:tr w:rsidR="00895FB6" w14:paraId="71E300C2" w14:textId="77777777" w:rsidTr="00895FB6">
        <w:trPr>
          <w:trHeight w:val="369"/>
          <w:jc w:val="center"/>
        </w:trPr>
        <w:tc>
          <w:tcPr>
            <w:tcW w:w="1276" w:type="dxa"/>
            <w:vMerge/>
            <w:vAlign w:val="center"/>
          </w:tcPr>
          <w:p w14:paraId="1619A164" w14:textId="77777777" w:rsidR="007A7CD5" w:rsidRDefault="007A7CD5"/>
        </w:tc>
        <w:tc>
          <w:tcPr>
            <w:tcW w:w="1276" w:type="dxa"/>
            <w:vAlign w:val="center"/>
          </w:tcPr>
          <w:p w14:paraId="705148AD" w14:textId="77777777" w:rsidR="007A7CD5" w:rsidRDefault="00000000">
            <w:pPr>
              <w:pStyle w:val="2"/>
            </w:pPr>
            <w:r>
              <w:t>数量指标</w:t>
            </w:r>
          </w:p>
        </w:tc>
        <w:tc>
          <w:tcPr>
            <w:tcW w:w="1332" w:type="dxa"/>
            <w:vAlign w:val="center"/>
          </w:tcPr>
          <w:p w14:paraId="795DFC65" w14:textId="77777777" w:rsidR="007A7CD5" w:rsidRDefault="00000000">
            <w:pPr>
              <w:pStyle w:val="2"/>
            </w:pPr>
            <w:r>
              <w:t>违停电子警察前端</w:t>
            </w:r>
          </w:p>
        </w:tc>
        <w:tc>
          <w:tcPr>
            <w:tcW w:w="3430" w:type="dxa"/>
            <w:vAlign w:val="center"/>
          </w:tcPr>
          <w:p w14:paraId="25A8B018" w14:textId="77777777" w:rsidR="007A7CD5" w:rsidRDefault="00000000">
            <w:pPr>
              <w:pStyle w:val="2"/>
            </w:pPr>
            <w:r>
              <w:t>违停电子警察前端</w:t>
            </w:r>
          </w:p>
        </w:tc>
        <w:tc>
          <w:tcPr>
            <w:tcW w:w="2551" w:type="dxa"/>
            <w:vAlign w:val="center"/>
          </w:tcPr>
          <w:p w14:paraId="4AA96DCC" w14:textId="77777777" w:rsidR="007A7CD5" w:rsidRDefault="00000000">
            <w:pPr>
              <w:pStyle w:val="2"/>
            </w:pPr>
            <w:r>
              <w:t>≥1处</w:t>
            </w:r>
          </w:p>
        </w:tc>
      </w:tr>
      <w:tr w:rsidR="00895FB6" w14:paraId="5E86F1AD" w14:textId="77777777" w:rsidTr="00895FB6">
        <w:trPr>
          <w:trHeight w:val="369"/>
          <w:jc w:val="center"/>
        </w:trPr>
        <w:tc>
          <w:tcPr>
            <w:tcW w:w="1276" w:type="dxa"/>
            <w:vMerge/>
            <w:vAlign w:val="center"/>
          </w:tcPr>
          <w:p w14:paraId="2CA110E2" w14:textId="77777777" w:rsidR="007A7CD5" w:rsidRDefault="007A7CD5"/>
        </w:tc>
        <w:tc>
          <w:tcPr>
            <w:tcW w:w="1276" w:type="dxa"/>
            <w:vAlign w:val="center"/>
          </w:tcPr>
          <w:p w14:paraId="3A117210" w14:textId="77777777" w:rsidR="007A7CD5" w:rsidRDefault="00000000">
            <w:pPr>
              <w:pStyle w:val="2"/>
            </w:pPr>
            <w:r>
              <w:t>数量指标</w:t>
            </w:r>
          </w:p>
        </w:tc>
        <w:tc>
          <w:tcPr>
            <w:tcW w:w="1332" w:type="dxa"/>
            <w:vAlign w:val="center"/>
          </w:tcPr>
          <w:p w14:paraId="4A519FFC" w14:textId="77777777" w:rsidR="007A7CD5" w:rsidRDefault="00000000">
            <w:pPr>
              <w:pStyle w:val="2"/>
            </w:pPr>
            <w:r>
              <w:t>视频监控及基础配套</w:t>
            </w:r>
          </w:p>
        </w:tc>
        <w:tc>
          <w:tcPr>
            <w:tcW w:w="3430" w:type="dxa"/>
            <w:vAlign w:val="center"/>
          </w:tcPr>
          <w:p w14:paraId="38736E06" w14:textId="77777777" w:rsidR="007A7CD5" w:rsidRDefault="00000000">
            <w:pPr>
              <w:pStyle w:val="2"/>
            </w:pPr>
            <w:r>
              <w:t>视频监控及基础配套</w:t>
            </w:r>
          </w:p>
        </w:tc>
        <w:tc>
          <w:tcPr>
            <w:tcW w:w="2551" w:type="dxa"/>
            <w:vAlign w:val="center"/>
          </w:tcPr>
          <w:p w14:paraId="158099B5" w14:textId="77777777" w:rsidR="007A7CD5" w:rsidRDefault="00000000">
            <w:pPr>
              <w:pStyle w:val="2"/>
            </w:pPr>
            <w:r>
              <w:t>≥201处</w:t>
            </w:r>
          </w:p>
        </w:tc>
      </w:tr>
      <w:tr w:rsidR="00895FB6" w14:paraId="288E3686" w14:textId="77777777" w:rsidTr="00895FB6">
        <w:trPr>
          <w:trHeight w:val="369"/>
          <w:jc w:val="center"/>
        </w:trPr>
        <w:tc>
          <w:tcPr>
            <w:tcW w:w="1276" w:type="dxa"/>
            <w:vMerge/>
            <w:vAlign w:val="center"/>
          </w:tcPr>
          <w:p w14:paraId="79F275A1" w14:textId="77777777" w:rsidR="007A7CD5" w:rsidRDefault="007A7CD5"/>
        </w:tc>
        <w:tc>
          <w:tcPr>
            <w:tcW w:w="1276" w:type="dxa"/>
            <w:vAlign w:val="center"/>
          </w:tcPr>
          <w:p w14:paraId="6597897D" w14:textId="77777777" w:rsidR="007A7CD5" w:rsidRDefault="00000000">
            <w:pPr>
              <w:pStyle w:val="2"/>
            </w:pPr>
            <w:r>
              <w:t>质量指标</w:t>
            </w:r>
          </w:p>
        </w:tc>
        <w:tc>
          <w:tcPr>
            <w:tcW w:w="1332" w:type="dxa"/>
            <w:vAlign w:val="center"/>
          </w:tcPr>
          <w:p w14:paraId="01825EC0" w14:textId="77777777" w:rsidR="007A7CD5" w:rsidRDefault="00000000">
            <w:pPr>
              <w:pStyle w:val="2"/>
            </w:pPr>
            <w:r>
              <w:t>竣工验收合格率</w:t>
            </w:r>
          </w:p>
        </w:tc>
        <w:tc>
          <w:tcPr>
            <w:tcW w:w="3430" w:type="dxa"/>
            <w:vAlign w:val="center"/>
          </w:tcPr>
          <w:p w14:paraId="0179932B" w14:textId="77777777" w:rsidR="007A7CD5" w:rsidRDefault="00000000">
            <w:pPr>
              <w:pStyle w:val="2"/>
            </w:pPr>
            <w:r>
              <w:t>竣工验收合格率</w:t>
            </w:r>
          </w:p>
        </w:tc>
        <w:tc>
          <w:tcPr>
            <w:tcW w:w="2551" w:type="dxa"/>
            <w:vAlign w:val="center"/>
          </w:tcPr>
          <w:p w14:paraId="5CDDD684" w14:textId="77777777" w:rsidR="007A7CD5" w:rsidRDefault="00000000">
            <w:pPr>
              <w:pStyle w:val="2"/>
            </w:pPr>
            <w:r>
              <w:t>100%</w:t>
            </w:r>
          </w:p>
        </w:tc>
      </w:tr>
      <w:tr w:rsidR="00895FB6" w14:paraId="05B8F048" w14:textId="77777777" w:rsidTr="00895FB6">
        <w:trPr>
          <w:trHeight w:val="369"/>
          <w:jc w:val="center"/>
        </w:trPr>
        <w:tc>
          <w:tcPr>
            <w:tcW w:w="1276" w:type="dxa"/>
            <w:vMerge/>
            <w:vAlign w:val="center"/>
          </w:tcPr>
          <w:p w14:paraId="72CE8C84" w14:textId="77777777" w:rsidR="007A7CD5" w:rsidRDefault="007A7CD5"/>
        </w:tc>
        <w:tc>
          <w:tcPr>
            <w:tcW w:w="1276" w:type="dxa"/>
            <w:vAlign w:val="center"/>
          </w:tcPr>
          <w:p w14:paraId="78F19BFC" w14:textId="77777777" w:rsidR="007A7CD5" w:rsidRDefault="00000000">
            <w:pPr>
              <w:pStyle w:val="2"/>
            </w:pPr>
            <w:r>
              <w:t>时效指标</w:t>
            </w:r>
          </w:p>
        </w:tc>
        <w:tc>
          <w:tcPr>
            <w:tcW w:w="1332" w:type="dxa"/>
            <w:vAlign w:val="center"/>
          </w:tcPr>
          <w:p w14:paraId="67FA1273" w14:textId="77777777" w:rsidR="007A7CD5" w:rsidRDefault="00000000">
            <w:pPr>
              <w:pStyle w:val="2"/>
            </w:pPr>
            <w:r>
              <w:t>项目按计划开工率</w:t>
            </w:r>
          </w:p>
        </w:tc>
        <w:tc>
          <w:tcPr>
            <w:tcW w:w="3430" w:type="dxa"/>
            <w:vAlign w:val="center"/>
          </w:tcPr>
          <w:p w14:paraId="7FA2A203" w14:textId="77777777" w:rsidR="007A7CD5" w:rsidRDefault="00000000">
            <w:pPr>
              <w:pStyle w:val="2"/>
            </w:pPr>
            <w:r>
              <w:t>项目按计划开工率</w:t>
            </w:r>
          </w:p>
        </w:tc>
        <w:tc>
          <w:tcPr>
            <w:tcW w:w="2551" w:type="dxa"/>
            <w:vAlign w:val="center"/>
          </w:tcPr>
          <w:p w14:paraId="120AC295" w14:textId="77777777" w:rsidR="007A7CD5" w:rsidRDefault="00000000">
            <w:pPr>
              <w:pStyle w:val="2"/>
            </w:pPr>
            <w:r>
              <w:t>100%</w:t>
            </w:r>
          </w:p>
        </w:tc>
      </w:tr>
      <w:tr w:rsidR="00895FB6" w14:paraId="53333429" w14:textId="77777777" w:rsidTr="00895FB6">
        <w:trPr>
          <w:trHeight w:val="369"/>
          <w:jc w:val="center"/>
        </w:trPr>
        <w:tc>
          <w:tcPr>
            <w:tcW w:w="1276" w:type="dxa"/>
            <w:vMerge/>
            <w:vAlign w:val="center"/>
          </w:tcPr>
          <w:p w14:paraId="22E6BFB1" w14:textId="77777777" w:rsidR="007A7CD5" w:rsidRDefault="007A7CD5"/>
        </w:tc>
        <w:tc>
          <w:tcPr>
            <w:tcW w:w="1276" w:type="dxa"/>
            <w:vAlign w:val="center"/>
          </w:tcPr>
          <w:p w14:paraId="0954B25C" w14:textId="77777777" w:rsidR="007A7CD5" w:rsidRDefault="00000000">
            <w:pPr>
              <w:pStyle w:val="2"/>
            </w:pPr>
            <w:r>
              <w:t>成本指标</w:t>
            </w:r>
          </w:p>
        </w:tc>
        <w:tc>
          <w:tcPr>
            <w:tcW w:w="1332" w:type="dxa"/>
            <w:vAlign w:val="center"/>
          </w:tcPr>
          <w:p w14:paraId="114B2AB9" w14:textId="77777777" w:rsidR="007A7CD5" w:rsidRDefault="00000000">
            <w:pPr>
              <w:pStyle w:val="2"/>
            </w:pPr>
            <w:r>
              <w:t>控制项目成本</w:t>
            </w:r>
          </w:p>
        </w:tc>
        <w:tc>
          <w:tcPr>
            <w:tcW w:w="3430" w:type="dxa"/>
            <w:vAlign w:val="center"/>
          </w:tcPr>
          <w:p w14:paraId="0BB2B0A2" w14:textId="77777777" w:rsidR="007A7CD5" w:rsidRDefault="00000000">
            <w:pPr>
              <w:pStyle w:val="2"/>
            </w:pPr>
            <w:r>
              <w:t>控制项目成本</w:t>
            </w:r>
          </w:p>
        </w:tc>
        <w:tc>
          <w:tcPr>
            <w:tcW w:w="2551" w:type="dxa"/>
            <w:vAlign w:val="center"/>
          </w:tcPr>
          <w:p w14:paraId="62CEA86E" w14:textId="77777777" w:rsidR="007A7CD5" w:rsidRDefault="00000000">
            <w:pPr>
              <w:pStyle w:val="2"/>
            </w:pPr>
            <w:r>
              <w:t>≤5150.53万元</w:t>
            </w:r>
          </w:p>
        </w:tc>
      </w:tr>
      <w:tr w:rsidR="00895FB6" w14:paraId="69942280" w14:textId="77777777" w:rsidTr="00895FB6">
        <w:trPr>
          <w:trHeight w:val="369"/>
          <w:jc w:val="center"/>
        </w:trPr>
        <w:tc>
          <w:tcPr>
            <w:tcW w:w="1276" w:type="dxa"/>
            <w:vAlign w:val="center"/>
          </w:tcPr>
          <w:p w14:paraId="6E64FC95" w14:textId="77777777" w:rsidR="007A7CD5" w:rsidRDefault="00000000">
            <w:pPr>
              <w:pStyle w:val="3"/>
            </w:pPr>
            <w:r>
              <w:t>效益指标</w:t>
            </w:r>
          </w:p>
        </w:tc>
        <w:tc>
          <w:tcPr>
            <w:tcW w:w="1276" w:type="dxa"/>
            <w:vAlign w:val="center"/>
          </w:tcPr>
          <w:p w14:paraId="333ACB5A" w14:textId="77777777" w:rsidR="007A7CD5" w:rsidRDefault="00000000">
            <w:pPr>
              <w:pStyle w:val="2"/>
            </w:pPr>
            <w:r>
              <w:t>社会效益指标</w:t>
            </w:r>
          </w:p>
        </w:tc>
        <w:tc>
          <w:tcPr>
            <w:tcW w:w="1332" w:type="dxa"/>
            <w:vAlign w:val="center"/>
          </w:tcPr>
          <w:p w14:paraId="719812D6" w14:textId="77777777" w:rsidR="007A7CD5" w:rsidRDefault="00000000">
            <w:pPr>
              <w:pStyle w:val="2"/>
            </w:pPr>
            <w:r>
              <w:t>改善群众出行条件</w:t>
            </w:r>
          </w:p>
        </w:tc>
        <w:tc>
          <w:tcPr>
            <w:tcW w:w="3430" w:type="dxa"/>
            <w:vAlign w:val="center"/>
          </w:tcPr>
          <w:p w14:paraId="72177F18" w14:textId="77777777" w:rsidR="007A7CD5" w:rsidRDefault="00000000">
            <w:pPr>
              <w:pStyle w:val="2"/>
            </w:pPr>
            <w:r>
              <w:t>改善群众出行条件</w:t>
            </w:r>
          </w:p>
        </w:tc>
        <w:tc>
          <w:tcPr>
            <w:tcW w:w="2551" w:type="dxa"/>
            <w:vAlign w:val="center"/>
          </w:tcPr>
          <w:p w14:paraId="142E27CC" w14:textId="77777777" w:rsidR="007A7CD5" w:rsidRDefault="00000000">
            <w:pPr>
              <w:pStyle w:val="2"/>
            </w:pPr>
            <w:r>
              <w:t>有效改善</w:t>
            </w:r>
          </w:p>
        </w:tc>
      </w:tr>
      <w:tr w:rsidR="00895FB6" w14:paraId="60C97D87" w14:textId="77777777" w:rsidTr="00895FB6">
        <w:trPr>
          <w:trHeight w:val="369"/>
          <w:jc w:val="center"/>
        </w:trPr>
        <w:tc>
          <w:tcPr>
            <w:tcW w:w="1276" w:type="dxa"/>
            <w:vAlign w:val="center"/>
          </w:tcPr>
          <w:p w14:paraId="72FC6C01" w14:textId="77777777" w:rsidR="007A7CD5" w:rsidRDefault="00000000">
            <w:pPr>
              <w:pStyle w:val="3"/>
            </w:pPr>
            <w:r>
              <w:t>满意度指标</w:t>
            </w:r>
          </w:p>
        </w:tc>
        <w:tc>
          <w:tcPr>
            <w:tcW w:w="1276" w:type="dxa"/>
            <w:vAlign w:val="center"/>
          </w:tcPr>
          <w:p w14:paraId="58C84498" w14:textId="77777777" w:rsidR="007A7CD5" w:rsidRDefault="00000000">
            <w:pPr>
              <w:pStyle w:val="2"/>
            </w:pPr>
            <w:r>
              <w:t>服务对象满意度指标</w:t>
            </w:r>
          </w:p>
        </w:tc>
        <w:tc>
          <w:tcPr>
            <w:tcW w:w="1332" w:type="dxa"/>
            <w:vAlign w:val="center"/>
          </w:tcPr>
          <w:p w14:paraId="15FC5A28" w14:textId="77777777" w:rsidR="007A7CD5" w:rsidRDefault="00000000">
            <w:pPr>
              <w:pStyle w:val="2"/>
            </w:pPr>
            <w:r>
              <w:t>惠及公众满意度</w:t>
            </w:r>
          </w:p>
        </w:tc>
        <w:tc>
          <w:tcPr>
            <w:tcW w:w="3430" w:type="dxa"/>
            <w:vAlign w:val="center"/>
          </w:tcPr>
          <w:p w14:paraId="0D1B6955" w14:textId="77777777" w:rsidR="007A7CD5" w:rsidRDefault="00000000">
            <w:pPr>
              <w:pStyle w:val="2"/>
            </w:pPr>
            <w:r>
              <w:t>惠及公众满意度</w:t>
            </w:r>
          </w:p>
        </w:tc>
        <w:tc>
          <w:tcPr>
            <w:tcW w:w="2551" w:type="dxa"/>
            <w:vAlign w:val="center"/>
          </w:tcPr>
          <w:p w14:paraId="1630EAAF" w14:textId="77777777" w:rsidR="007A7CD5" w:rsidRDefault="00000000">
            <w:pPr>
              <w:pStyle w:val="2"/>
            </w:pPr>
            <w:r>
              <w:t>≥95%</w:t>
            </w:r>
          </w:p>
        </w:tc>
      </w:tr>
    </w:tbl>
    <w:p w14:paraId="2CE1915D" w14:textId="77777777" w:rsidR="007A7CD5" w:rsidRDefault="007A7CD5">
      <w:pPr>
        <w:sectPr w:rsidR="007A7CD5">
          <w:pgSz w:w="11900" w:h="16840"/>
          <w:pgMar w:top="1984" w:right="1304" w:bottom="1134" w:left="1304" w:header="720" w:footer="720" w:gutter="0"/>
          <w:cols w:space="720"/>
        </w:sectPr>
      </w:pPr>
    </w:p>
    <w:p w14:paraId="64927726"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61F1C8E4" w14:textId="77777777" w:rsidR="007A7CD5" w:rsidRDefault="00000000">
      <w:pPr>
        <w:ind w:firstLine="560"/>
        <w:outlineLvl w:val="3"/>
      </w:pPr>
      <w:bookmarkStart w:id="8" w:name="_Toc_4_4_0000000012"/>
      <w:r>
        <w:rPr>
          <w:rFonts w:ascii="方正仿宋_GBK" w:eastAsia="方正仿宋_GBK" w:hAnsi="方正仿宋_GBK" w:cs="方正仿宋_GBK"/>
          <w:color w:val="000000"/>
          <w:sz w:val="28"/>
        </w:rPr>
        <w:t>9.2017年旅游区域项目开口一期工程绩效目标表</w:t>
      </w:r>
      <w:bookmarkEnd w:id="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6F402854"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3B4B5BD"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78AF1186" w14:textId="77777777" w:rsidR="007A7CD5" w:rsidRDefault="00000000">
            <w:pPr>
              <w:pStyle w:val="4"/>
            </w:pPr>
            <w:r>
              <w:t>单位：元</w:t>
            </w:r>
          </w:p>
        </w:tc>
      </w:tr>
      <w:tr w:rsidR="00895FB6" w14:paraId="0012E481" w14:textId="77777777" w:rsidTr="00895FB6">
        <w:trPr>
          <w:trHeight w:val="369"/>
          <w:jc w:val="center"/>
        </w:trPr>
        <w:tc>
          <w:tcPr>
            <w:tcW w:w="1276" w:type="dxa"/>
            <w:vAlign w:val="center"/>
          </w:tcPr>
          <w:p w14:paraId="0B581907" w14:textId="77777777" w:rsidR="007A7CD5" w:rsidRDefault="00000000">
            <w:pPr>
              <w:pStyle w:val="1"/>
            </w:pPr>
            <w:r>
              <w:t>项目名称</w:t>
            </w:r>
          </w:p>
        </w:tc>
        <w:tc>
          <w:tcPr>
            <w:tcW w:w="8589" w:type="dxa"/>
            <w:gridSpan w:val="6"/>
            <w:vAlign w:val="center"/>
          </w:tcPr>
          <w:p w14:paraId="4DC4D46B" w14:textId="77777777" w:rsidR="007A7CD5" w:rsidRDefault="00000000">
            <w:pPr>
              <w:pStyle w:val="2"/>
            </w:pPr>
            <w:r>
              <w:t>2017年旅游区域项目开口一期工程</w:t>
            </w:r>
          </w:p>
        </w:tc>
      </w:tr>
      <w:tr w:rsidR="007A7CD5" w14:paraId="6CA2E6B0" w14:textId="77777777">
        <w:trPr>
          <w:trHeight w:val="369"/>
          <w:jc w:val="center"/>
        </w:trPr>
        <w:tc>
          <w:tcPr>
            <w:tcW w:w="1276" w:type="dxa"/>
            <w:vMerge w:val="restart"/>
            <w:vAlign w:val="center"/>
          </w:tcPr>
          <w:p w14:paraId="6FD4CA6E" w14:textId="77777777" w:rsidR="007A7CD5" w:rsidRDefault="00000000">
            <w:pPr>
              <w:pStyle w:val="1"/>
            </w:pPr>
            <w:r>
              <w:t>预算规模及资金用途</w:t>
            </w:r>
          </w:p>
        </w:tc>
        <w:tc>
          <w:tcPr>
            <w:tcW w:w="1276" w:type="dxa"/>
            <w:vAlign w:val="center"/>
          </w:tcPr>
          <w:p w14:paraId="5166C630" w14:textId="77777777" w:rsidR="007A7CD5" w:rsidRDefault="00000000">
            <w:pPr>
              <w:pStyle w:val="1"/>
            </w:pPr>
            <w:r>
              <w:t>预算数</w:t>
            </w:r>
          </w:p>
        </w:tc>
        <w:tc>
          <w:tcPr>
            <w:tcW w:w="1332" w:type="dxa"/>
            <w:vAlign w:val="center"/>
          </w:tcPr>
          <w:p w14:paraId="6ECDFA06" w14:textId="77777777" w:rsidR="007A7CD5" w:rsidRDefault="00000000">
            <w:pPr>
              <w:pStyle w:val="2"/>
            </w:pPr>
            <w:r>
              <w:t>95060.00</w:t>
            </w:r>
          </w:p>
        </w:tc>
        <w:tc>
          <w:tcPr>
            <w:tcW w:w="1587" w:type="dxa"/>
            <w:vAlign w:val="center"/>
          </w:tcPr>
          <w:p w14:paraId="6EFDA92B" w14:textId="77777777" w:rsidR="007A7CD5" w:rsidRDefault="00000000">
            <w:pPr>
              <w:pStyle w:val="1"/>
            </w:pPr>
            <w:r>
              <w:t>其中：财政    资金</w:t>
            </w:r>
          </w:p>
        </w:tc>
        <w:tc>
          <w:tcPr>
            <w:tcW w:w="1843" w:type="dxa"/>
            <w:vAlign w:val="center"/>
          </w:tcPr>
          <w:p w14:paraId="144FD388" w14:textId="77777777" w:rsidR="007A7CD5" w:rsidRDefault="00000000">
            <w:pPr>
              <w:pStyle w:val="2"/>
            </w:pPr>
            <w:r>
              <w:t>95060.00</w:t>
            </w:r>
          </w:p>
        </w:tc>
        <w:tc>
          <w:tcPr>
            <w:tcW w:w="1276" w:type="dxa"/>
            <w:vAlign w:val="center"/>
          </w:tcPr>
          <w:p w14:paraId="5572B417" w14:textId="77777777" w:rsidR="007A7CD5" w:rsidRDefault="00000000">
            <w:pPr>
              <w:pStyle w:val="1"/>
            </w:pPr>
            <w:r>
              <w:t>其他资金</w:t>
            </w:r>
          </w:p>
        </w:tc>
        <w:tc>
          <w:tcPr>
            <w:tcW w:w="1276" w:type="dxa"/>
            <w:vAlign w:val="center"/>
          </w:tcPr>
          <w:p w14:paraId="2C73AC3A" w14:textId="77777777" w:rsidR="007A7CD5" w:rsidRDefault="00000000">
            <w:pPr>
              <w:pStyle w:val="2"/>
            </w:pPr>
            <w:r>
              <w:t xml:space="preserve"> </w:t>
            </w:r>
          </w:p>
        </w:tc>
      </w:tr>
      <w:tr w:rsidR="00895FB6" w14:paraId="6A2C3A69" w14:textId="77777777" w:rsidTr="00895FB6">
        <w:trPr>
          <w:trHeight w:val="369"/>
          <w:jc w:val="center"/>
        </w:trPr>
        <w:tc>
          <w:tcPr>
            <w:tcW w:w="1276" w:type="dxa"/>
            <w:vMerge/>
          </w:tcPr>
          <w:p w14:paraId="4078E1ED" w14:textId="77777777" w:rsidR="007A7CD5" w:rsidRDefault="007A7CD5"/>
        </w:tc>
        <w:tc>
          <w:tcPr>
            <w:tcW w:w="8589" w:type="dxa"/>
            <w:gridSpan w:val="6"/>
            <w:vAlign w:val="center"/>
          </w:tcPr>
          <w:p w14:paraId="788021D4" w14:textId="77777777" w:rsidR="007A7CD5" w:rsidRDefault="00000000">
            <w:pPr>
              <w:pStyle w:val="2"/>
            </w:pPr>
            <w:r>
              <w:t>用于项目签订合同费用支出</w:t>
            </w:r>
          </w:p>
        </w:tc>
      </w:tr>
      <w:tr w:rsidR="00895FB6" w14:paraId="260F6D2F" w14:textId="77777777" w:rsidTr="00895FB6">
        <w:trPr>
          <w:trHeight w:val="369"/>
          <w:jc w:val="center"/>
        </w:trPr>
        <w:tc>
          <w:tcPr>
            <w:tcW w:w="1276" w:type="dxa"/>
            <w:vAlign w:val="center"/>
          </w:tcPr>
          <w:p w14:paraId="3DC9BE3D" w14:textId="77777777" w:rsidR="007A7CD5" w:rsidRDefault="00000000">
            <w:pPr>
              <w:pStyle w:val="1"/>
            </w:pPr>
            <w:r>
              <w:t>绩效目标</w:t>
            </w:r>
          </w:p>
        </w:tc>
        <w:tc>
          <w:tcPr>
            <w:tcW w:w="8589" w:type="dxa"/>
            <w:gridSpan w:val="6"/>
            <w:vAlign w:val="center"/>
          </w:tcPr>
          <w:p w14:paraId="7F93F9CE" w14:textId="77777777" w:rsidR="007A7CD5" w:rsidRDefault="00000000">
            <w:pPr>
              <w:pStyle w:val="2"/>
            </w:pPr>
            <w:r>
              <w:t>1.完善市政基础设施，提升区域交通环境，保证区域营商环境</w:t>
            </w:r>
          </w:p>
        </w:tc>
      </w:tr>
    </w:tbl>
    <w:p w14:paraId="38DC795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7A8FEF10" w14:textId="77777777" w:rsidTr="00895FB6">
        <w:trPr>
          <w:trHeight w:val="397"/>
          <w:tblHeader/>
          <w:jc w:val="center"/>
        </w:trPr>
        <w:tc>
          <w:tcPr>
            <w:tcW w:w="1276" w:type="dxa"/>
            <w:vAlign w:val="center"/>
          </w:tcPr>
          <w:p w14:paraId="7D27F391" w14:textId="77777777" w:rsidR="007A7CD5" w:rsidRDefault="00000000">
            <w:pPr>
              <w:pStyle w:val="1"/>
            </w:pPr>
            <w:r>
              <w:t>一级指标</w:t>
            </w:r>
          </w:p>
        </w:tc>
        <w:tc>
          <w:tcPr>
            <w:tcW w:w="1276" w:type="dxa"/>
            <w:vAlign w:val="center"/>
          </w:tcPr>
          <w:p w14:paraId="00B7F046" w14:textId="77777777" w:rsidR="007A7CD5" w:rsidRDefault="00000000">
            <w:pPr>
              <w:pStyle w:val="1"/>
            </w:pPr>
            <w:r>
              <w:t>二级指标</w:t>
            </w:r>
          </w:p>
        </w:tc>
        <w:tc>
          <w:tcPr>
            <w:tcW w:w="1332" w:type="dxa"/>
            <w:vAlign w:val="center"/>
          </w:tcPr>
          <w:p w14:paraId="2B8964CE" w14:textId="77777777" w:rsidR="007A7CD5" w:rsidRDefault="00000000">
            <w:pPr>
              <w:pStyle w:val="1"/>
            </w:pPr>
            <w:r>
              <w:t>三级指标</w:t>
            </w:r>
          </w:p>
        </w:tc>
        <w:tc>
          <w:tcPr>
            <w:tcW w:w="3430" w:type="dxa"/>
            <w:vAlign w:val="center"/>
          </w:tcPr>
          <w:p w14:paraId="50ECEF3B" w14:textId="77777777" w:rsidR="007A7CD5" w:rsidRDefault="00000000">
            <w:pPr>
              <w:pStyle w:val="1"/>
            </w:pPr>
            <w:r>
              <w:t>绩效指标描述</w:t>
            </w:r>
          </w:p>
        </w:tc>
        <w:tc>
          <w:tcPr>
            <w:tcW w:w="2551" w:type="dxa"/>
            <w:vAlign w:val="center"/>
          </w:tcPr>
          <w:p w14:paraId="7002E6DC" w14:textId="77777777" w:rsidR="007A7CD5" w:rsidRDefault="00000000">
            <w:pPr>
              <w:pStyle w:val="1"/>
            </w:pPr>
            <w:r>
              <w:t>指标值</w:t>
            </w:r>
          </w:p>
        </w:tc>
      </w:tr>
      <w:tr w:rsidR="00895FB6" w14:paraId="0FBA082E" w14:textId="77777777" w:rsidTr="00895FB6">
        <w:trPr>
          <w:trHeight w:val="369"/>
          <w:jc w:val="center"/>
        </w:trPr>
        <w:tc>
          <w:tcPr>
            <w:tcW w:w="1276" w:type="dxa"/>
            <w:vMerge w:val="restart"/>
            <w:vAlign w:val="center"/>
          </w:tcPr>
          <w:p w14:paraId="7ED3320B" w14:textId="77777777" w:rsidR="007A7CD5" w:rsidRDefault="00000000">
            <w:pPr>
              <w:pStyle w:val="3"/>
            </w:pPr>
            <w:r>
              <w:t>产出指标</w:t>
            </w:r>
          </w:p>
        </w:tc>
        <w:tc>
          <w:tcPr>
            <w:tcW w:w="1276" w:type="dxa"/>
            <w:vAlign w:val="center"/>
          </w:tcPr>
          <w:p w14:paraId="0733CC4E" w14:textId="77777777" w:rsidR="007A7CD5" w:rsidRDefault="00000000">
            <w:pPr>
              <w:pStyle w:val="2"/>
            </w:pPr>
            <w:r>
              <w:t>数量指标</w:t>
            </w:r>
          </w:p>
        </w:tc>
        <w:tc>
          <w:tcPr>
            <w:tcW w:w="1332" w:type="dxa"/>
            <w:vAlign w:val="center"/>
          </w:tcPr>
          <w:p w14:paraId="69318CFF" w14:textId="77777777" w:rsidR="007A7CD5" w:rsidRDefault="00000000">
            <w:pPr>
              <w:pStyle w:val="2"/>
            </w:pPr>
            <w:r>
              <w:t>道路开口</w:t>
            </w:r>
          </w:p>
        </w:tc>
        <w:tc>
          <w:tcPr>
            <w:tcW w:w="3430" w:type="dxa"/>
            <w:vAlign w:val="center"/>
          </w:tcPr>
          <w:p w14:paraId="2CFB0979" w14:textId="77777777" w:rsidR="007A7CD5" w:rsidRDefault="00000000">
            <w:pPr>
              <w:pStyle w:val="2"/>
            </w:pPr>
            <w:r>
              <w:t>道路开口</w:t>
            </w:r>
          </w:p>
        </w:tc>
        <w:tc>
          <w:tcPr>
            <w:tcW w:w="2551" w:type="dxa"/>
            <w:vAlign w:val="center"/>
          </w:tcPr>
          <w:p w14:paraId="6CE65E59" w14:textId="77777777" w:rsidR="007A7CD5" w:rsidRDefault="00000000">
            <w:pPr>
              <w:pStyle w:val="2"/>
            </w:pPr>
            <w:r>
              <w:t>≥19个</w:t>
            </w:r>
          </w:p>
        </w:tc>
      </w:tr>
      <w:tr w:rsidR="00895FB6" w14:paraId="1DE2C31E" w14:textId="77777777" w:rsidTr="00895FB6">
        <w:trPr>
          <w:trHeight w:val="369"/>
          <w:jc w:val="center"/>
        </w:trPr>
        <w:tc>
          <w:tcPr>
            <w:tcW w:w="1276" w:type="dxa"/>
            <w:vMerge/>
            <w:vAlign w:val="center"/>
          </w:tcPr>
          <w:p w14:paraId="6ED87E9C" w14:textId="77777777" w:rsidR="007A7CD5" w:rsidRDefault="007A7CD5"/>
        </w:tc>
        <w:tc>
          <w:tcPr>
            <w:tcW w:w="1276" w:type="dxa"/>
            <w:vAlign w:val="center"/>
          </w:tcPr>
          <w:p w14:paraId="027E25D4" w14:textId="77777777" w:rsidR="007A7CD5" w:rsidRDefault="00000000">
            <w:pPr>
              <w:pStyle w:val="2"/>
            </w:pPr>
            <w:r>
              <w:t>质量指标</w:t>
            </w:r>
          </w:p>
        </w:tc>
        <w:tc>
          <w:tcPr>
            <w:tcW w:w="1332" w:type="dxa"/>
            <w:vAlign w:val="center"/>
          </w:tcPr>
          <w:p w14:paraId="3C7DF2EF" w14:textId="77777777" w:rsidR="007A7CD5" w:rsidRDefault="00000000">
            <w:pPr>
              <w:pStyle w:val="2"/>
            </w:pPr>
            <w:r>
              <w:t>竣工验收合格率</w:t>
            </w:r>
          </w:p>
        </w:tc>
        <w:tc>
          <w:tcPr>
            <w:tcW w:w="3430" w:type="dxa"/>
            <w:vAlign w:val="center"/>
          </w:tcPr>
          <w:p w14:paraId="46DD8827" w14:textId="77777777" w:rsidR="007A7CD5" w:rsidRDefault="00000000">
            <w:pPr>
              <w:pStyle w:val="2"/>
            </w:pPr>
            <w:r>
              <w:t>竣工验收合格率</w:t>
            </w:r>
          </w:p>
        </w:tc>
        <w:tc>
          <w:tcPr>
            <w:tcW w:w="2551" w:type="dxa"/>
            <w:vAlign w:val="center"/>
          </w:tcPr>
          <w:p w14:paraId="60E92CE8" w14:textId="77777777" w:rsidR="007A7CD5" w:rsidRDefault="00000000">
            <w:pPr>
              <w:pStyle w:val="2"/>
            </w:pPr>
            <w:r>
              <w:t>100%</w:t>
            </w:r>
          </w:p>
        </w:tc>
      </w:tr>
      <w:tr w:rsidR="00895FB6" w14:paraId="50F55BDF" w14:textId="77777777" w:rsidTr="00895FB6">
        <w:trPr>
          <w:trHeight w:val="369"/>
          <w:jc w:val="center"/>
        </w:trPr>
        <w:tc>
          <w:tcPr>
            <w:tcW w:w="1276" w:type="dxa"/>
            <w:vMerge/>
            <w:vAlign w:val="center"/>
          </w:tcPr>
          <w:p w14:paraId="1F640F5F" w14:textId="77777777" w:rsidR="007A7CD5" w:rsidRDefault="007A7CD5"/>
        </w:tc>
        <w:tc>
          <w:tcPr>
            <w:tcW w:w="1276" w:type="dxa"/>
            <w:vAlign w:val="center"/>
          </w:tcPr>
          <w:p w14:paraId="5CAE6F33" w14:textId="77777777" w:rsidR="007A7CD5" w:rsidRDefault="00000000">
            <w:pPr>
              <w:pStyle w:val="2"/>
            </w:pPr>
            <w:r>
              <w:t>时效指标</w:t>
            </w:r>
          </w:p>
        </w:tc>
        <w:tc>
          <w:tcPr>
            <w:tcW w:w="1332" w:type="dxa"/>
            <w:vAlign w:val="center"/>
          </w:tcPr>
          <w:p w14:paraId="2AECE081" w14:textId="77777777" w:rsidR="007A7CD5" w:rsidRDefault="00000000">
            <w:pPr>
              <w:pStyle w:val="2"/>
            </w:pPr>
            <w:r>
              <w:t>项目按计划完工率</w:t>
            </w:r>
          </w:p>
        </w:tc>
        <w:tc>
          <w:tcPr>
            <w:tcW w:w="3430" w:type="dxa"/>
            <w:vAlign w:val="center"/>
          </w:tcPr>
          <w:p w14:paraId="5C6D7AB2" w14:textId="77777777" w:rsidR="007A7CD5" w:rsidRDefault="00000000">
            <w:pPr>
              <w:pStyle w:val="2"/>
            </w:pPr>
            <w:r>
              <w:t>项目按计划完工率</w:t>
            </w:r>
          </w:p>
        </w:tc>
        <w:tc>
          <w:tcPr>
            <w:tcW w:w="2551" w:type="dxa"/>
            <w:vAlign w:val="center"/>
          </w:tcPr>
          <w:p w14:paraId="43100B65" w14:textId="77777777" w:rsidR="007A7CD5" w:rsidRDefault="00000000">
            <w:pPr>
              <w:pStyle w:val="2"/>
            </w:pPr>
            <w:r>
              <w:t>100%</w:t>
            </w:r>
          </w:p>
        </w:tc>
      </w:tr>
      <w:tr w:rsidR="00895FB6" w14:paraId="146E1446" w14:textId="77777777" w:rsidTr="00895FB6">
        <w:trPr>
          <w:trHeight w:val="369"/>
          <w:jc w:val="center"/>
        </w:trPr>
        <w:tc>
          <w:tcPr>
            <w:tcW w:w="1276" w:type="dxa"/>
            <w:vMerge/>
            <w:vAlign w:val="center"/>
          </w:tcPr>
          <w:p w14:paraId="6FD24D68" w14:textId="77777777" w:rsidR="007A7CD5" w:rsidRDefault="007A7CD5"/>
        </w:tc>
        <w:tc>
          <w:tcPr>
            <w:tcW w:w="1276" w:type="dxa"/>
            <w:vAlign w:val="center"/>
          </w:tcPr>
          <w:p w14:paraId="71F06EFD" w14:textId="77777777" w:rsidR="007A7CD5" w:rsidRDefault="00000000">
            <w:pPr>
              <w:pStyle w:val="2"/>
            </w:pPr>
            <w:r>
              <w:t>成本指标</w:t>
            </w:r>
          </w:p>
        </w:tc>
        <w:tc>
          <w:tcPr>
            <w:tcW w:w="1332" w:type="dxa"/>
            <w:vAlign w:val="center"/>
          </w:tcPr>
          <w:p w14:paraId="2FDEC271" w14:textId="77777777" w:rsidR="007A7CD5" w:rsidRDefault="00000000">
            <w:pPr>
              <w:pStyle w:val="2"/>
            </w:pPr>
            <w:r>
              <w:t>控制项目成本</w:t>
            </w:r>
          </w:p>
        </w:tc>
        <w:tc>
          <w:tcPr>
            <w:tcW w:w="3430" w:type="dxa"/>
            <w:vAlign w:val="center"/>
          </w:tcPr>
          <w:p w14:paraId="0FD63D80" w14:textId="77777777" w:rsidR="007A7CD5" w:rsidRDefault="00000000">
            <w:pPr>
              <w:pStyle w:val="2"/>
            </w:pPr>
            <w:r>
              <w:t>控制项目成本</w:t>
            </w:r>
          </w:p>
        </w:tc>
        <w:tc>
          <w:tcPr>
            <w:tcW w:w="2551" w:type="dxa"/>
            <w:vAlign w:val="center"/>
          </w:tcPr>
          <w:p w14:paraId="4CBF9DC3" w14:textId="77777777" w:rsidR="007A7CD5" w:rsidRDefault="00000000">
            <w:pPr>
              <w:pStyle w:val="2"/>
            </w:pPr>
            <w:r>
              <w:t>≤190万</w:t>
            </w:r>
          </w:p>
        </w:tc>
      </w:tr>
      <w:tr w:rsidR="00895FB6" w14:paraId="6ED57022" w14:textId="77777777" w:rsidTr="00895FB6">
        <w:trPr>
          <w:trHeight w:val="369"/>
          <w:jc w:val="center"/>
        </w:trPr>
        <w:tc>
          <w:tcPr>
            <w:tcW w:w="1276" w:type="dxa"/>
            <w:vAlign w:val="center"/>
          </w:tcPr>
          <w:p w14:paraId="5E0C80E4" w14:textId="77777777" w:rsidR="007A7CD5" w:rsidRDefault="00000000">
            <w:pPr>
              <w:pStyle w:val="3"/>
            </w:pPr>
            <w:r>
              <w:t>效益指标</w:t>
            </w:r>
          </w:p>
        </w:tc>
        <w:tc>
          <w:tcPr>
            <w:tcW w:w="1276" w:type="dxa"/>
            <w:vAlign w:val="center"/>
          </w:tcPr>
          <w:p w14:paraId="20B9A543" w14:textId="77777777" w:rsidR="007A7CD5" w:rsidRDefault="00000000">
            <w:pPr>
              <w:pStyle w:val="2"/>
            </w:pPr>
            <w:r>
              <w:t>社会效益指标</w:t>
            </w:r>
          </w:p>
        </w:tc>
        <w:tc>
          <w:tcPr>
            <w:tcW w:w="1332" w:type="dxa"/>
            <w:vAlign w:val="center"/>
          </w:tcPr>
          <w:p w14:paraId="0D05CD8A" w14:textId="77777777" w:rsidR="007A7CD5" w:rsidRDefault="00000000">
            <w:pPr>
              <w:pStyle w:val="2"/>
            </w:pPr>
            <w:r>
              <w:t>提升区域交通环境</w:t>
            </w:r>
          </w:p>
        </w:tc>
        <w:tc>
          <w:tcPr>
            <w:tcW w:w="3430" w:type="dxa"/>
            <w:vAlign w:val="center"/>
          </w:tcPr>
          <w:p w14:paraId="32AAE493" w14:textId="77777777" w:rsidR="007A7CD5" w:rsidRDefault="00000000">
            <w:pPr>
              <w:pStyle w:val="2"/>
            </w:pPr>
            <w:r>
              <w:t>提升区域交通环境</w:t>
            </w:r>
          </w:p>
        </w:tc>
        <w:tc>
          <w:tcPr>
            <w:tcW w:w="2551" w:type="dxa"/>
            <w:vAlign w:val="center"/>
          </w:tcPr>
          <w:p w14:paraId="325860D1" w14:textId="77777777" w:rsidR="007A7CD5" w:rsidRDefault="00000000">
            <w:pPr>
              <w:pStyle w:val="2"/>
            </w:pPr>
            <w:r>
              <w:t>有效提高</w:t>
            </w:r>
          </w:p>
        </w:tc>
      </w:tr>
      <w:tr w:rsidR="00895FB6" w14:paraId="41D49A95" w14:textId="77777777" w:rsidTr="00895FB6">
        <w:trPr>
          <w:trHeight w:val="369"/>
          <w:jc w:val="center"/>
        </w:trPr>
        <w:tc>
          <w:tcPr>
            <w:tcW w:w="1276" w:type="dxa"/>
            <w:vAlign w:val="center"/>
          </w:tcPr>
          <w:p w14:paraId="0D3BA9FD" w14:textId="77777777" w:rsidR="007A7CD5" w:rsidRDefault="00000000">
            <w:pPr>
              <w:pStyle w:val="3"/>
            </w:pPr>
            <w:r>
              <w:t>满意度指标</w:t>
            </w:r>
          </w:p>
        </w:tc>
        <w:tc>
          <w:tcPr>
            <w:tcW w:w="1276" w:type="dxa"/>
            <w:vAlign w:val="center"/>
          </w:tcPr>
          <w:p w14:paraId="44F4F619" w14:textId="77777777" w:rsidR="007A7CD5" w:rsidRDefault="00000000">
            <w:pPr>
              <w:pStyle w:val="2"/>
            </w:pPr>
            <w:r>
              <w:t>服务对象满意度指标</w:t>
            </w:r>
          </w:p>
        </w:tc>
        <w:tc>
          <w:tcPr>
            <w:tcW w:w="1332" w:type="dxa"/>
            <w:vAlign w:val="center"/>
          </w:tcPr>
          <w:p w14:paraId="0491F6DA" w14:textId="77777777" w:rsidR="007A7CD5" w:rsidRDefault="00000000">
            <w:pPr>
              <w:pStyle w:val="2"/>
            </w:pPr>
            <w:r>
              <w:t>惠及公众满意度</w:t>
            </w:r>
          </w:p>
        </w:tc>
        <w:tc>
          <w:tcPr>
            <w:tcW w:w="3430" w:type="dxa"/>
            <w:vAlign w:val="center"/>
          </w:tcPr>
          <w:p w14:paraId="6EB7AD88" w14:textId="77777777" w:rsidR="007A7CD5" w:rsidRDefault="00000000">
            <w:pPr>
              <w:pStyle w:val="2"/>
            </w:pPr>
            <w:r>
              <w:t>惠及公众满意度</w:t>
            </w:r>
          </w:p>
        </w:tc>
        <w:tc>
          <w:tcPr>
            <w:tcW w:w="2551" w:type="dxa"/>
            <w:vAlign w:val="center"/>
          </w:tcPr>
          <w:p w14:paraId="07271E03" w14:textId="77777777" w:rsidR="007A7CD5" w:rsidRDefault="00000000">
            <w:pPr>
              <w:pStyle w:val="2"/>
            </w:pPr>
            <w:r>
              <w:t>≥95%</w:t>
            </w:r>
          </w:p>
        </w:tc>
      </w:tr>
    </w:tbl>
    <w:p w14:paraId="143B2525" w14:textId="77777777" w:rsidR="007A7CD5" w:rsidRDefault="007A7CD5">
      <w:pPr>
        <w:sectPr w:rsidR="007A7CD5">
          <w:pgSz w:w="11900" w:h="16840"/>
          <w:pgMar w:top="1984" w:right="1304" w:bottom="1134" w:left="1304" w:header="720" w:footer="720" w:gutter="0"/>
          <w:cols w:space="720"/>
        </w:sectPr>
      </w:pPr>
    </w:p>
    <w:p w14:paraId="3C0CACD8"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D4FC158" w14:textId="77777777" w:rsidR="007A7CD5" w:rsidRDefault="00000000">
      <w:pPr>
        <w:ind w:firstLine="560"/>
        <w:outlineLvl w:val="3"/>
      </w:pPr>
      <w:bookmarkStart w:id="9" w:name="_Toc_4_4_0000000013"/>
      <w:r>
        <w:rPr>
          <w:rFonts w:ascii="方正仿宋_GBK" w:eastAsia="方正仿宋_GBK" w:hAnsi="方正仿宋_GBK" w:cs="方正仿宋_GBK"/>
          <w:color w:val="000000"/>
          <w:sz w:val="28"/>
        </w:rPr>
        <w:t>10.2018年旅游区域项目开口一期工程绩效目标表</w:t>
      </w:r>
      <w:bookmarkEnd w:id="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CE902EF"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07B935DF"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1D45E182" w14:textId="77777777" w:rsidR="007A7CD5" w:rsidRDefault="00000000">
            <w:pPr>
              <w:pStyle w:val="4"/>
            </w:pPr>
            <w:r>
              <w:t>单位：元</w:t>
            </w:r>
          </w:p>
        </w:tc>
      </w:tr>
      <w:tr w:rsidR="00895FB6" w14:paraId="617925F4" w14:textId="77777777" w:rsidTr="00895FB6">
        <w:trPr>
          <w:trHeight w:val="369"/>
          <w:jc w:val="center"/>
        </w:trPr>
        <w:tc>
          <w:tcPr>
            <w:tcW w:w="1276" w:type="dxa"/>
            <w:vAlign w:val="center"/>
          </w:tcPr>
          <w:p w14:paraId="322241F9" w14:textId="77777777" w:rsidR="007A7CD5" w:rsidRDefault="00000000">
            <w:pPr>
              <w:pStyle w:val="1"/>
            </w:pPr>
            <w:r>
              <w:t>项目名称</w:t>
            </w:r>
          </w:p>
        </w:tc>
        <w:tc>
          <w:tcPr>
            <w:tcW w:w="8589" w:type="dxa"/>
            <w:gridSpan w:val="6"/>
            <w:vAlign w:val="center"/>
          </w:tcPr>
          <w:p w14:paraId="6749BB4E" w14:textId="77777777" w:rsidR="007A7CD5" w:rsidRDefault="00000000">
            <w:pPr>
              <w:pStyle w:val="2"/>
            </w:pPr>
            <w:r>
              <w:t>2018年旅游区域项目开口一期工程</w:t>
            </w:r>
          </w:p>
        </w:tc>
      </w:tr>
      <w:tr w:rsidR="007A7CD5" w14:paraId="4065C9EF" w14:textId="77777777">
        <w:trPr>
          <w:trHeight w:val="369"/>
          <w:jc w:val="center"/>
        </w:trPr>
        <w:tc>
          <w:tcPr>
            <w:tcW w:w="1276" w:type="dxa"/>
            <w:vMerge w:val="restart"/>
            <w:vAlign w:val="center"/>
          </w:tcPr>
          <w:p w14:paraId="7FB1E6F1" w14:textId="77777777" w:rsidR="007A7CD5" w:rsidRDefault="00000000">
            <w:pPr>
              <w:pStyle w:val="1"/>
            </w:pPr>
            <w:r>
              <w:t>预算规模及资金用途</w:t>
            </w:r>
          </w:p>
        </w:tc>
        <w:tc>
          <w:tcPr>
            <w:tcW w:w="1276" w:type="dxa"/>
            <w:vAlign w:val="center"/>
          </w:tcPr>
          <w:p w14:paraId="66F59B91" w14:textId="77777777" w:rsidR="007A7CD5" w:rsidRDefault="00000000">
            <w:pPr>
              <w:pStyle w:val="1"/>
            </w:pPr>
            <w:r>
              <w:t>预算数</w:t>
            </w:r>
          </w:p>
        </w:tc>
        <w:tc>
          <w:tcPr>
            <w:tcW w:w="1332" w:type="dxa"/>
            <w:vAlign w:val="center"/>
          </w:tcPr>
          <w:p w14:paraId="775DF8CB" w14:textId="77777777" w:rsidR="007A7CD5" w:rsidRDefault="00000000">
            <w:pPr>
              <w:pStyle w:val="2"/>
            </w:pPr>
            <w:r>
              <w:t>35000.00</w:t>
            </w:r>
          </w:p>
        </w:tc>
        <w:tc>
          <w:tcPr>
            <w:tcW w:w="1587" w:type="dxa"/>
            <w:vAlign w:val="center"/>
          </w:tcPr>
          <w:p w14:paraId="6B1E6BE5" w14:textId="77777777" w:rsidR="007A7CD5" w:rsidRDefault="00000000">
            <w:pPr>
              <w:pStyle w:val="1"/>
            </w:pPr>
            <w:r>
              <w:t>其中：财政    资金</w:t>
            </w:r>
          </w:p>
        </w:tc>
        <w:tc>
          <w:tcPr>
            <w:tcW w:w="1843" w:type="dxa"/>
            <w:vAlign w:val="center"/>
          </w:tcPr>
          <w:p w14:paraId="091E1C9E" w14:textId="77777777" w:rsidR="007A7CD5" w:rsidRDefault="00000000">
            <w:pPr>
              <w:pStyle w:val="2"/>
            </w:pPr>
            <w:r>
              <w:t>35000.00</w:t>
            </w:r>
          </w:p>
        </w:tc>
        <w:tc>
          <w:tcPr>
            <w:tcW w:w="1276" w:type="dxa"/>
            <w:vAlign w:val="center"/>
          </w:tcPr>
          <w:p w14:paraId="633C8694" w14:textId="77777777" w:rsidR="007A7CD5" w:rsidRDefault="00000000">
            <w:pPr>
              <w:pStyle w:val="1"/>
            </w:pPr>
            <w:r>
              <w:t>其他资金</w:t>
            </w:r>
          </w:p>
        </w:tc>
        <w:tc>
          <w:tcPr>
            <w:tcW w:w="1276" w:type="dxa"/>
            <w:vAlign w:val="center"/>
          </w:tcPr>
          <w:p w14:paraId="2403C9EA" w14:textId="77777777" w:rsidR="007A7CD5" w:rsidRDefault="00000000">
            <w:pPr>
              <w:pStyle w:val="2"/>
            </w:pPr>
            <w:r>
              <w:t xml:space="preserve"> </w:t>
            </w:r>
          </w:p>
        </w:tc>
      </w:tr>
      <w:tr w:rsidR="00895FB6" w14:paraId="72587E31" w14:textId="77777777" w:rsidTr="00895FB6">
        <w:trPr>
          <w:trHeight w:val="369"/>
          <w:jc w:val="center"/>
        </w:trPr>
        <w:tc>
          <w:tcPr>
            <w:tcW w:w="1276" w:type="dxa"/>
            <w:vMerge/>
          </w:tcPr>
          <w:p w14:paraId="1C00AAF2" w14:textId="77777777" w:rsidR="007A7CD5" w:rsidRDefault="007A7CD5"/>
        </w:tc>
        <w:tc>
          <w:tcPr>
            <w:tcW w:w="8589" w:type="dxa"/>
            <w:gridSpan w:val="6"/>
            <w:vAlign w:val="center"/>
          </w:tcPr>
          <w:p w14:paraId="60AAC693" w14:textId="77777777" w:rsidR="007A7CD5" w:rsidRDefault="00000000">
            <w:pPr>
              <w:pStyle w:val="2"/>
            </w:pPr>
            <w:r>
              <w:t>用于项目签订合同费用支出</w:t>
            </w:r>
          </w:p>
        </w:tc>
      </w:tr>
      <w:tr w:rsidR="00895FB6" w14:paraId="6ABDA455" w14:textId="77777777" w:rsidTr="00895FB6">
        <w:trPr>
          <w:trHeight w:val="369"/>
          <w:jc w:val="center"/>
        </w:trPr>
        <w:tc>
          <w:tcPr>
            <w:tcW w:w="1276" w:type="dxa"/>
            <w:vAlign w:val="center"/>
          </w:tcPr>
          <w:p w14:paraId="47EE2113" w14:textId="77777777" w:rsidR="007A7CD5" w:rsidRDefault="00000000">
            <w:pPr>
              <w:pStyle w:val="1"/>
            </w:pPr>
            <w:r>
              <w:t>绩效目标</w:t>
            </w:r>
          </w:p>
        </w:tc>
        <w:tc>
          <w:tcPr>
            <w:tcW w:w="8589" w:type="dxa"/>
            <w:gridSpan w:val="6"/>
            <w:vAlign w:val="center"/>
          </w:tcPr>
          <w:p w14:paraId="1577B8BC" w14:textId="77777777" w:rsidR="007A7CD5" w:rsidRDefault="00000000">
            <w:pPr>
              <w:pStyle w:val="2"/>
            </w:pPr>
            <w:r>
              <w:t>1.完善市政基础设施，提升区域交通环境，保证区域营商环境</w:t>
            </w:r>
          </w:p>
        </w:tc>
      </w:tr>
    </w:tbl>
    <w:p w14:paraId="085648C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AD5C6C7" w14:textId="77777777" w:rsidTr="00895FB6">
        <w:trPr>
          <w:trHeight w:val="397"/>
          <w:tblHeader/>
          <w:jc w:val="center"/>
        </w:trPr>
        <w:tc>
          <w:tcPr>
            <w:tcW w:w="1276" w:type="dxa"/>
            <w:vAlign w:val="center"/>
          </w:tcPr>
          <w:p w14:paraId="713252A7" w14:textId="77777777" w:rsidR="007A7CD5" w:rsidRDefault="00000000">
            <w:pPr>
              <w:pStyle w:val="1"/>
            </w:pPr>
            <w:r>
              <w:t>一级指标</w:t>
            </w:r>
          </w:p>
        </w:tc>
        <w:tc>
          <w:tcPr>
            <w:tcW w:w="1276" w:type="dxa"/>
            <w:vAlign w:val="center"/>
          </w:tcPr>
          <w:p w14:paraId="3299CD80" w14:textId="77777777" w:rsidR="007A7CD5" w:rsidRDefault="00000000">
            <w:pPr>
              <w:pStyle w:val="1"/>
            </w:pPr>
            <w:r>
              <w:t>二级指标</w:t>
            </w:r>
          </w:p>
        </w:tc>
        <w:tc>
          <w:tcPr>
            <w:tcW w:w="1332" w:type="dxa"/>
            <w:vAlign w:val="center"/>
          </w:tcPr>
          <w:p w14:paraId="516D72A7" w14:textId="77777777" w:rsidR="007A7CD5" w:rsidRDefault="00000000">
            <w:pPr>
              <w:pStyle w:val="1"/>
            </w:pPr>
            <w:r>
              <w:t>三级指标</w:t>
            </w:r>
          </w:p>
        </w:tc>
        <w:tc>
          <w:tcPr>
            <w:tcW w:w="3430" w:type="dxa"/>
            <w:vAlign w:val="center"/>
          </w:tcPr>
          <w:p w14:paraId="6ED4519F" w14:textId="77777777" w:rsidR="007A7CD5" w:rsidRDefault="00000000">
            <w:pPr>
              <w:pStyle w:val="1"/>
            </w:pPr>
            <w:r>
              <w:t>绩效指标描述</w:t>
            </w:r>
          </w:p>
        </w:tc>
        <w:tc>
          <w:tcPr>
            <w:tcW w:w="2551" w:type="dxa"/>
            <w:vAlign w:val="center"/>
          </w:tcPr>
          <w:p w14:paraId="22A452A2" w14:textId="77777777" w:rsidR="007A7CD5" w:rsidRDefault="00000000">
            <w:pPr>
              <w:pStyle w:val="1"/>
            </w:pPr>
            <w:r>
              <w:t>指标值</w:t>
            </w:r>
          </w:p>
        </w:tc>
      </w:tr>
      <w:tr w:rsidR="00895FB6" w14:paraId="2DCEA5B0" w14:textId="77777777" w:rsidTr="00895FB6">
        <w:trPr>
          <w:trHeight w:val="369"/>
          <w:jc w:val="center"/>
        </w:trPr>
        <w:tc>
          <w:tcPr>
            <w:tcW w:w="1276" w:type="dxa"/>
            <w:vMerge w:val="restart"/>
            <w:vAlign w:val="center"/>
          </w:tcPr>
          <w:p w14:paraId="66378BAB" w14:textId="77777777" w:rsidR="007A7CD5" w:rsidRDefault="00000000">
            <w:pPr>
              <w:pStyle w:val="3"/>
            </w:pPr>
            <w:r>
              <w:t>产出指标</w:t>
            </w:r>
          </w:p>
        </w:tc>
        <w:tc>
          <w:tcPr>
            <w:tcW w:w="1276" w:type="dxa"/>
            <w:vAlign w:val="center"/>
          </w:tcPr>
          <w:p w14:paraId="7BF614FB" w14:textId="77777777" w:rsidR="007A7CD5" w:rsidRDefault="00000000">
            <w:pPr>
              <w:pStyle w:val="2"/>
            </w:pPr>
            <w:r>
              <w:t>数量指标</w:t>
            </w:r>
          </w:p>
        </w:tc>
        <w:tc>
          <w:tcPr>
            <w:tcW w:w="1332" w:type="dxa"/>
            <w:vAlign w:val="center"/>
          </w:tcPr>
          <w:p w14:paraId="2A8FD6AC" w14:textId="77777777" w:rsidR="007A7CD5" w:rsidRDefault="00000000">
            <w:pPr>
              <w:pStyle w:val="2"/>
            </w:pPr>
            <w:r>
              <w:t>道路开口</w:t>
            </w:r>
          </w:p>
        </w:tc>
        <w:tc>
          <w:tcPr>
            <w:tcW w:w="3430" w:type="dxa"/>
            <w:vAlign w:val="center"/>
          </w:tcPr>
          <w:p w14:paraId="6B2B5721" w14:textId="77777777" w:rsidR="007A7CD5" w:rsidRDefault="00000000">
            <w:pPr>
              <w:pStyle w:val="2"/>
            </w:pPr>
            <w:r>
              <w:t>道路开口</w:t>
            </w:r>
          </w:p>
        </w:tc>
        <w:tc>
          <w:tcPr>
            <w:tcW w:w="2551" w:type="dxa"/>
            <w:vAlign w:val="center"/>
          </w:tcPr>
          <w:p w14:paraId="240A2DB1" w14:textId="77777777" w:rsidR="007A7CD5" w:rsidRDefault="00000000">
            <w:pPr>
              <w:pStyle w:val="2"/>
            </w:pPr>
            <w:r>
              <w:t>≥11个</w:t>
            </w:r>
          </w:p>
        </w:tc>
      </w:tr>
      <w:tr w:rsidR="00895FB6" w14:paraId="04246DD9" w14:textId="77777777" w:rsidTr="00895FB6">
        <w:trPr>
          <w:trHeight w:val="369"/>
          <w:jc w:val="center"/>
        </w:trPr>
        <w:tc>
          <w:tcPr>
            <w:tcW w:w="1276" w:type="dxa"/>
            <w:vMerge/>
            <w:vAlign w:val="center"/>
          </w:tcPr>
          <w:p w14:paraId="6BB72F1F" w14:textId="77777777" w:rsidR="007A7CD5" w:rsidRDefault="007A7CD5"/>
        </w:tc>
        <w:tc>
          <w:tcPr>
            <w:tcW w:w="1276" w:type="dxa"/>
            <w:vAlign w:val="center"/>
          </w:tcPr>
          <w:p w14:paraId="6D979E76" w14:textId="77777777" w:rsidR="007A7CD5" w:rsidRDefault="00000000">
            <w:pPr>
              <w:pStyle w:val="2"/>
            </w:pPr>
            <w:r>
              <w:t>质量指标</w:t>
            </w:r>
          </w:p>
        </w:tc>
        <w:tc>
          <w:tcPr>
            <w:tcW w:w="1332" w:type="dxa"/>
            <w:vAlign w:val="center"/>
          </w:tcPr>
          <w:p w14:paraId="6CA70BC7" w14:textId="77777777" w:rsidR="007A7CD5" w:rsidRDefault="00000000">
            <w:pPr>
              <w:pStyle w:val="2"/>
            </w:pPr>
            <w:r>
              <w:t>竣工验收合格率</w:t>
            </w:r>
          </w:p>
        </w:tc>
        <w:tc>
          <w:tcPr>
            <w:tcW w:w="3430" w:type="dxa"/>
            <w:vAlign w:val="center"/>
          </w:tcPr>
          <w:p w14:paraId="5F7BB552" w14:textId="77777777" w:rsidR="007A7CD5" w:rsidRDefault="00000000">
            <w:pPr>
              <w:pStyle w:val="2"/>
            </w:pPr>
            <w:r>
              <w:t>竣工验收合格率</w:t>
            </w:r>
          </w:p>
        </w:tc>
        <w:tc>
          <w:tcPr>
            <w:tcW w:w="2551" w:type="dxa"/>
            <w:vAlign w:val="center"/>
          </w:tcPr>
          <w:p w14:paraId="090F2593" w14:textId="77777777" w:rsidR="007A7CD5" w:rsidRDefault="00000000">
            <w:pPr>
              <w:pStyle w:val="2"/>
            </w:pPr>
            <w:r>
              <w:t>100%</w:t>
            </w:r>
          </w:p>
        </w:tc>
      </w:tr>
      <w:tr w:rsidR="00895FB6" w14:paraId="03B9CD93" w14:textId="77777777" w:rsidTr="00895FB6">
        <w:trPr>
          <w:trHeight w:val="369"/>
          <w:jc w:val="center"/>
        </w:trPr>
        <w:tc>
          <w:tcPr>
            <w:tcW w:w="1276" w:type="dxa"/>
            <w:vMerge/>
            <w:vAlign w:val="center"/>
          </w:tcPr>
          <w:p w14:paraId="0496BE21" w14:textId="77777777" w:rsidR="007A7CD5" w:rsidRDefault="007A7CD5"/>
        </w:tc>
        <w:tc>
          <w:tcPr>
            <w:tcW w:w="1276" w:type="dxa"/>
            <w:vAlign w:val="center"/>
          </w:tcPr>
          <w:p w14:paraId="2608B67B" w14:textId="77777777" w:rsidR="007A7CD5" w:rsidRDefault="00000000">
            <w:pPr>
              <w:pStyle w:val="2"/>
            </w:pPr>
            <w:r>
              <w:t>时效指标</w:t>
            </w:r>
          </w:p>
        </w:tc>
        <w:tc>
          <w:tcPr>
            <w:tcW w:w="1332" w:type="dxa"/>
            <w:vAlign w:val="center"/>
          </w:tcPr>
          <w:p w14:paraId="374D52E4" w14:textId="77777777" w:rsidR="007A7CD5" w:rsidRDefault="00000000">
            <w:pPr>
              <w:pStyle w:val="2"/>
            </w:pPr>
            <w:r>
              <w:t>项目按计划完工率</w:t>
            </w:r>
          </w:p>
        </w:tc>
        <w:tc>
          <w:tcPr>
            <w:tcW w:w="3430" w:type="dxa"/>
            <w:vAlign w:val="center"/>
          </w:tcPr>
          <w:p w14:paraId="2C71D63D" w14:textId="77777777" w:rsidR="007A7CD5" w:rsidRDefault="00000000">
            <w:pPr>
              <w:pStyle w:val="2"/>
            </w:pPr>
            <w:r>
              <w:t>项目按计划完工率</w:t>
            </w:r>
          </w:p>
        </w:tc>
        <w:tc>
          <w:tcPr>
            <w:tcW w:w="2551" w:type="dxa"/>
            <w:vAlign w:val="center"/>
          </w:tcPr>
          <w:p w14:paraId="4B20D718" w14:textId="77777777" w:rsidR="007A7CD5" w:rsidRDefault="00000000">
            <w:pPr>
              <w:pStyle w:val="2"/>
            </w:pPr>
            <w:r>
              <w:t>100%</w:t>
            </w:r>
          </w:p>
        </w:tc>
      </w:tr>
      <w:tr w:rsidR="00895FB6" w14:paraId="4B05F67C" w14:textId="77777777" w:rsidTr="00895FB6">
        <w:trPr>
          <w:trHeight w:val="369"/>
          <w:jc w:val="center"/>
        </w:trPr>
        <w:tc>
          <w:tcPr>
            <w:tcW w:w="1276" w:type="dxa"/>
            <w:vMerge/>
            <w:vAlign w:val="center"/>
          </w:tcPr>
          <w:p w14:paraId="0A1042DE" w14:textId="77777777" w:rsidR="007A7CD5" w:rsidRDefault="007A7CD5"/>
        </w:tc>
        <w:tc>
          <w:tcPr>
            <w:tcW w:w="1276" w:type="dxa"/>
            <w:vAlign w:val="center"/>
          </w:tcPr>
          <w:p w14:paraId="2CE1F68C" w14:textId="77777777" w:rsidR="007A7CD5" w:rsidRDefault="00000000">
            <w:pPr>
              <w:pStyle w:val="2"/>
            </w:pPr>
            <w:r>
              <w:t>成本指标</w:t>
            </w:r>
          </w:p>
        </w:tc>
        <w:tc>
          <w:tcPr>
            <w:tcW w:w="1332" w:type="dxa"/>
            <w:vAlign w:val="center"/>
          </w:tcPr>
          <w:p w14:paraId="73BC1FAA" w14:textId="77777777" w:rsidR="007A7CD5" w:rsidRDefault="00000000">
            <w:pPr>
              <w:pStyle w:val="2"/>
            </w:pPr>
            <w:r>
              <w:t>控制项目成本</w:t>
            </w:r>
          </w:p>
        </w:tc>
        <w:tc>
          <w:tcPr>
            <w:tcW w:w="3430" w:type="dxa"/>
            <w:vAlign w:val="center"/>
          </w:tcPr>
          <w:p w14:paraId="1317AF8D" w14:textId="77777777" w:rsidR="007A7CD5" w:rsidRDefault="00000000">
            <w:pPr>
              <w:pStyle w:val="2"/>
            </w:pPr>
            <w:r>
              <w:t>控制项目成本</w:t>
            </w:r>
          </w:p>
        </w:tc>
        <w:tc>
          <w:tcPr>
            <w:tcW w:w="2551" w:type="dxa"/>
            <w:vAlign w:val="center"/>
          </w:tcPr>
          <w:p w14:paraId="08477D99" w14:textId="77777777" w:rsidR="007A7CD5" w:rsidRDefault="00000000">
            <w:pPr>
              <w:pStyle w:val="2"/>
            </w:pPr>
            <w:r>
              <w:t>≤230万元</w:t>
            </w:r>
          </w:p>
        </w:tc>
      </w:tr>
      <w:tr w:rsidR="00895FB6" w14:paraId="7F513901" w14:textId="77777777" w:rsidTr="00895FB6">
        <w:trPr>
          <w:trHeight w:val="369"/>
          <w:jc w:val="center"/>
        </w:trPr>
        <w:tc>
          <w:tcPr>
            <w:tcW w:w="1276" w:type="dxa"/>
            <w:vAlign w:val="center"/>
          </w:tcPr>
          <w:p w14:paraId="3ECDC47F" w14:textId="77777777" w:rsidR="007A7CD5" w:rsidRDefault="00000000">
            <w:pPr>
              <w:pStyle w:val="3"/>
            </w:pPr>
            <w:r>
              <w:t>效益指标</w:t>
            </w:r>
          </w:p>
        </w:tc>
        <w:tc>
          <w:tcPr>
            <w:tcW w:w="1276" w:type="dxa"/>
            <w:vAlign w:val="center"/>
          </w:tcPr>
          <w:p w14:paraId="76F8009E" w14:textId="77777777" w:rsidR="007A7CD5" w:rsidRDefault="00000000">
            <w:pPr>
              <w:pStyle w:val="2"/>
            </w:pPr>
            <w:r>
              <w:t>社会效益指标</w:t>
            </w:r>
          </w:p>
        </w:tc>
        <w:tc>
          <w:tcPr>
            <w:tcW w:w="1332" w:type="dxa"/>
            <w:vAlign w:val="center"/>
          </w:tcPr>
          <w:p w14:paraId="233CAE5A" w14:textId="77777777" w:rsidR="007A7CD5" w:rsidRDefault="00000000">
            <w:pPr>
              <w:pStyle w:val="2"/>
            </w:pPr>
            <w:r>
              <w:t>改善群众出行条件</w:t>
            </w:r>
          </w:p>
        </w:tc>
        <w:tc>
          <w:tcPr>
            <w:tcW w:w="3430" w:type="dxa"/>
            <w:vAlign w:val="center"/>
          </w:tcPr>
          <w:p w14:paraId="69F97D66" w14:textId="77777777" w:rsidR="007A7CD5" w:rsidRDefault="00000000">
            <w:pPr>
              <w:pStyle w:val="2"/>
            </w:pPr>
            <w:r>
              <w:t>改善群众出行条件</w:t>
            </w:r>
          </w:p>
        </w:tc>
        <w:tc>
          <w:tcPr>
            <w:tcW w:w="2551" w:type="dxa"/>
            <w:vAlign w:val="center"/>
          </w:tcPr>
          <w:p w14:paraId="4B2C7B87" w14:textId="77777777" w:rsidR="007A7CD5" w:rsidRDefault="00000000">
            <w:pPr>
              <w:pStyle w:val="2"/>
            </w:pPr>
            <w:r>
              <w:t>有效改善</w:t>
            </w:r>
          </w:p>
        </w:tc>
      </w:tr>
      <w:tr w:rsidR="00895FB6" w14:paraId="48D18AFF" w14:textId="77777777" w:rsidTr="00895FB6">
        <w:trPr>
          <w:trHeight w:val="369"/>
          <w:jc w:val="center"/>
        </w:trPr>
        <w:tc>
          <w:tcPr>
            <w:tcW w:w="1276" w:type="dxa"/>
            <w:vAlign w:val="center"/>
          </w:tcPr>
          <w:p w14:paraId="6A04E0BC" w14:textId="77777777" w:rsidR="007A7CD5" w:rsidRDefault="00000000">
            <w:pPr>
              <w:pStyle w:val="3"/>
            </w:pPr>
            <w:r>
              <w:t>满意度指标</w:t>
            </w:r>
          </w:p>
        </w:tc>
        <w:tc>
          <w:tcPr>
            <w:tcW w:w="1276" w:type="dxa"/>
            <w:vAlign w:val="center"/>
          </w:tcPr>
          <w:p w14:paraId="582E726C" w14:textId="77777777" w:rsidR="007A7CD5" w:rsidRDefault="00000000">
            <w:pPr>
              <w:pStyle w:val="2"/>
            </w:pPr>
            <w:r>
              <w:t>服务对象满意度指标</w:t>
            </w:r>
          </w:p>
        </w:tc>
        <w:tc>
          <w:tcPr>
            <w:tcW w:w="1332" w:type="dxa"/>
            <w:vAlign w:val="center"/>
          </w:tcPr>
          <w:p w14:paraId="08E8892E" w14:textId="77777777" w:rsidR="007A7CD5" w:rsidRDefault="00000000">
            <w:pPr>
              <w:pStyle w:val="2"/>
            </w:pPr>
            <w:r>
              <w:t>惠及公众满意度</w:t>
            </w:r>
          </w:p>
        </w:tc>
        <w:tc>
          <w:tcPr>
            <w:tcW w:w="3430" w:type="dxa"/>
            <w:vAlign w:val="center"/>
          </w:tcPr>
          <w:p w14:paraId="5BE36B6C" w14:textId="77777777" w:rsidR="007A7CD5" w:rsidRDefault="00000000">
            <w:pPr>
              <w:pStyle w:val="2"/>
            </w:pPr>
            <w:r>
              <w:t>惠及公众满意度</w:t>
            </w:r>
          </w:p>
        </w:tc>
        <w:tc>
          <w:tcPr>
            <w:tcW w:w="2551" w:type="dxa"/>
            <w:vAlign w:val="center"/>
          </w:tcPr>
          <w:p w14:paraId="2637BECA" w14:textId="77777777" w:rsidR="007A7CD5" w:rsidRDefault="00000000">
            <w:pPr>
              <w:pStyle w:val="2"/>
            </w:pPr>
            <w:r>
              <w:t>≥95%</w:t>
            </w:r>
          </w:p>
        </w:tc>
      </w:tr>
    </w:tbl>
    <w:p w14:paraId="29CE22AB" w14:textId="77777777" w:rsidR="007A7CD5" w:rsidRDefault="007A7CD5">
      <w:pPr>
        <w:sectPr w:rsidR="007A7CD5">
          <w:pgSz w:w="11900" w:h="16840"/>
          <w:pgMar w:top="1984" w:right="1304" w:bottom="1134" w:left="1304" w:header="720" w:footer="720" w:gutter="0"/>
          <w:cols w:space="720"/>
        </w:sectPr>
      </w:pPr>
    </w:p>
    <w:p w14:paraId="6414BF47"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0AFAF9BD" w14:textId="77777777" w:rsidR="007A7CD5" w:rsidRDefault="00000000">
      <w:pPr>
        <w:ind w:firstLine="560"/>
        <w:outlineLvl w:val="3"/>
      </w:pPr>
      <w:bookmarkStart w:id="10" w:name="_Toc_4_4_0000000014"/>
      <w:r>
        <w:rPr>
          <w:rFonts w:ascii="方正仿宋_GBK" w:eastAsia="方正仿宋_GBK" w:hAnsi="方正仿宋_GBK" w:cs="方正仿宋_GBK"/>
          <w:color w:val="000000"/>
          <w:sz w:val="28"/>
        </w:rPr>
        <w:t>11.2018年至2020年生态城政府投资项目造价咨询服务绩效目标表</w:t>
      </w:r>
      <w:bookmarkEnd w:id="1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B3D70A8"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594B6D33"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2859E1F0" w14:textId="77777777" w:rsidR="007A7CD5" w:rsidRDefault="00000000">
            <w:pPr>
              <w:pStyle w:val="4"/>
            </w:pPr>
            <w:r>
              <w:t>单位：元</w:t>
            </w:r>
          </w:p>
        </w:tc>
      </w:tr>
      <w:tr w:rsidR="00895FB6" w14:paraId="6AC61E13" w14:textId="77777777" w:rsidTr="00895FB6">
        <w:trPr>
          <w:trHeight w:val="369"/>
          <w:jc w:val="center"/>
        </w:trPr>
        <w:tc>
          <w:tcPr>
            <w:tcW w:w="1276" w:type="dxa"/>
            <w:vAlign w:val="center"/>
          </w:tcPr>
          <w:p w14:paraId="1F17A6EA" w14:textId="77777777" w:rsidR="007A7CD5" w:rsidRDefault="00000000">
            <w:pPr>
              <w:pStyle w:val="1"/>
            </w:pPr>
            <w:r>
              <w:t>项目名称</w:t>
            </w:r>
          </w:p>
        </w:tc>
        <w:tc>
          <w:tcPr>
            <w:tcW w:w="8589" w:type="dxa"/>
            <w:gridSpan w:val="6"/>
            <w:vAlign w:val="center"/>
          </w:tcPr>
          <w:p w14:paraId="696B163A" w14:textId="77777777" w:rsidR="007A7CD5" w:rsidRDefault="00000000">
            <w:pPr>
              <w:pStyle w:val="2"/>
            </w:pPr>
            <w:r>
              <w:t>2018年至2020年生态城政府投资项目造价咨询服务</w:t>
            </w:r>
          </w:p>
        </w:tc>
      </w:tr>
      <w:tr w:rsidR="007A7CD5" w14:paraId="5C599A97" w14:textId="77777777">
        <w:trPr>
          <w:trHeight w:val="369"/>
          <w:jc w:val="center"/>
        </w:trPr>
        <w:tc>
          <w:tcPr>
            <w:tcW w:w="1276" w:type="dxa"/>
            <w:vMerge w:val="restart"/>
            <w:vAlign w:val="center"/>
          </w:tcPr>
          <w:p w14:paraId="4D7CBBBB" w14:textId="77777777" w:rsidR="007A7CD5" w:rsidRDefault="00000000">
            <w:pPr>
              <w:pStyle w:val="1"/>
            </w:pPr>
            <w:r>
              <w:t>预算规模及资金用途</w:t>
            </w:r>
          </w:p>
        </w:tc>
        <w:tc>
          <w:tcPr>
            <w:tcW w:w="1276" w:type="dxa"/>
            <w:vAlign w:val="center"/>
          </w:tcPr>
          <w:p w14:paraId="453AE673" w14:textId="77777777" w:rsidR="007A7CD5" w:rsidRDefault="00000000">
            <w:pPr>
              <w:pStyle w:val="1"/>
            </w:pPr>
            <w:r>
              <w:t>预算数</w:t>
            </w:r>
          </w:p>
        </w:tc>
        <w:tc>
          <w:tcPr>
            <w:tcW w:w="1332" w:type="dxa"/>
            <w:vAlign w:val="center"/>
          </w:tcPr>
          <w:p w14:paraId="7FA7AABB" w14:textId="77777777" w:rsidR="007A7CD5" w:rsidRDefault="00000000">
            <w:pPr>
              <w:pStyle w:val="2"/>
            </w:pPr>
            <w:r>
              <w:t>2182529.00</w:t>
            </w:r>
          </w:p>
        </w:tc>
        <w:tc>
          <w:tcPr>
            <w:tcW w:w="1587" w:type="dxa"/>
            <w:vAlign w:val="center"/>
          </w:tcPr>
          <w:p w14:paraId="5E4DC9C8" w14:textId="77777777" w:rsidR="007A7CD5" w:rsidRDefault="00000000">
            <w:pPr>
              <w:pStyle w:val="1"/>
            </w:pPr>
            <w:r>
              <w:t>其中：财政    资金</w:t>
            </w:r>
          </w:p>
        </w:tc>
        <w:tc>
          <w:tcPr>
            <w:tcW w:w="1843" w:type="dxa"/>
            <w:vAlign w:val="center"/>
          </w:tcPr>
          <w:p w14:paraId="6942F59D" w14:textId="77777777" w:rsidR="007A7CD5" w:rsidRDefault="00000000">
            <w:pPr>
              <w:pStyle w:val="2"/>
            </w:pPr>
            <w:r>
              <w:t>2182529.00</w:t>
            </w:r>
          </w:p>
        </w:tc>
        <w:tc>
          <w:tcPr>
            <w:tcW w:w="1276" w:type="dxa"/>
            <w:vAlign w:val="center"/>
          </w:tcPr>
          <w:p w14:paraId="48D580D2" w14:textId="77777777" w:rsidR="007A7CD5" w:rsidRDefault="00000000">
            <w:pPr>
              <w:pStyle w:val="1"/>
            </w:pPr>
            <w:r>
              <w:t>其他资金</w:t>
            </w:r>
          </w:p>
        </w:tc>
        <w:tc>
          <w:tcPr>
            <w:tcW w:w="1276" w:type="dxa"/>
            <w:vAlign w:val="center"/>
          </w:tcPr>
          <w:p w14:paraId="41BBCAA3" w14:textId="77777777" w:rsidR="007A7CD5" w:rsidRDefault="00000000">
            <w:pPr>
              <w:pStyle w:val="2"/>
            </w:pPr>
            <w:r>
              <w:t xml:space="preserve"> </w:t>
            </w:r>
          </w:p>
        </w:tc>
      </w:tr>
      <w:tr w:rsidR="00895FB6" w14:paraId="42E6A740" w14:textId="77777777" w:rsidTr="00895FB6">
        <w:trPr>
          <w:trHeight w:val="369"/>
          <w:jc w:val="center"/>
        </w:trPr>
        <w:tc>
          <w:tcPr>
            <w:tcW w:w="1276" w:type="dxa"/>
            <w:vMerge/>
          </w:tcPr>
          <w:p w14:paraId="748C88B7" w14:textId="77777777" w:rsidR="007A7CD5" w:rsidRDefault="007A7CD5"/>
        </w:tc>
        <w:tc>
          <w:tcPr>
            <w:tcW w:w="8589" w:type="dxa"/>
            <w:gridSpan w:val="6"/>
            <w:vAlign w:val="center"/>
          </w:tcPr>
          <w:p w14:paraId="4E65C9F8" w14:textId="77777777" w:rsidR="007A7CD5" w:rsidRDefault="00000000">
            <w:pPr>
              <w:pStyle w:val="2"/>
            </w:pPr>
            <w:r>
              <w:t>用于支付政府投资项目造价咨询服务费。</w:t>
            </w:r>
          </w:p>
        </w:tc>
      </w:tr>
      <w:tr w:rsidR="00895FB6" w14:paraId="11C94A92" w14:textId="77777777" w:rsidTr="00895FB6">
        <w:trPr>
          <w:trHeight w:val="369"/>
          <w:jc w:val="center"/>
        </w:trPr>
        <w:tc>
          <w:tcPr>
            <w:tcW w:w="1276" w:type="dxa"/>
            <w:vAlign w:val="center"/>
          </w:tcPr>
          <w:p w14:paraId="25AB08C2" w14:textId="77777777" w:rsidR="007A7CD5" w:rsidRDefault="00000000">
            <w:pPr>
              <w:pStyle w:val="1"/>
            </w:pPr>
            <w:r>
              <w:t>绩效目标</w:t>
            </w:r>
          </w:p>
        </w:tc>
        <w:tc>
          <w:tcPr>
            <w:tcW w:w="8589" w:type="dxa"/>
            <w:gridSpan w:val="6"/>
            <w:vAlign w:val="center"/>
          </w:tcPr>
          <w:p w14:paraId="2D7BD165" w14:textId="77777777" w:rsidR="007A7CD5" w:rsidRDefault="00000000">
            <w:pPr>
              <w:pStyle w:val="2"/>
            </w:pPr>
            <w:r>
              <w:t>1.通过项目造价审核，保证工程项目工程量计算的准确性和价格的合理性，合理节省政府投资资金。</w:t>
            </w:r>
          </w:p>
        </w:tc>
      </w:tr>
    </w:tbl>
    <w:p w14:paraId="723E6D4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71A90475" w14:textId="77777777" w:rsidTr="00895FB6">
        <w:trPr>
          <w:trHeight w:val="397"/>
          <w:tblHeader/>
          <w:jc w:val="center"/>
        </w:trPr>
        <w:tc>
          <w:tcPr>
            <w:tcW w:w="1276" w:type="dxa"/>
            <w:vAlign w:val="center"/>
          </w:tcPr>
          <w:p w14:paraId="5FF3E788" w14:textId="77777777" w:rsidR="007A7CD5" w:rsidRDefault="00000000">
            <w:pPr>
              <w:pStyle w:val="1"/>
            </w:pPr>
            <w:r>
              <w:t>一级指标</w:t>
            </w:r>
          </w:p>
        </w:tc>
        <w:tc>
          <w:tcPr>
            <w:tcW w:w="1276" w:type="dxa"/>
            <w:vAlign w:val="center"/>
          </w:tcPr>
          <w:p w14:paraId="2B062E0A" w14:textId="77777777" w:rsidR="007A7CD5" w:rsidRDefault="00000000">
            <w:pPr>
              <w:pStyle w:val="1"/>
            </w:pPr>
            <w:r>
              <w:t>二级指标</w:t>
            </w:r>
          </w:p>
        </w:tc>
        <w:tc>
          <w:tcPr>
            <w:tcW w:w="1332" w:type="dxa"/>
            <w:vAlign w:val="center"/>
          </w:tcPr>
          <w:p w14:paraId="2721031C" w14:textId="77777777" w:rsidR="007A7CD5" w:rsidRDefault="00000000">
            <w:pPr>
              <w:pStyle w:val="1"/>
            </w:pPr>
            <w:r>
              <w:t>三级指标</w:t>
            </w:r>
          </w:p>
        </w:tc>
        <w:tc>
          <w:tcPr>
            <w:tcW w:w="3430" w:type="dxa"/>
            <w:vAlign w:val="center"/>
          </w:tcPr>
          <w:p w14:paraId="38811BF8" w14:textId="77777777" w:rsidR="007A7CD5" w:rsidRDefault="00000000">
            <w:pPr>
              <w:pStyle w:val="1"/>
            </w:pPr>
            <w:r>
              <w:t>绩效指标描述</w:t>
            </w:r>
          </w:p>
        </w:tc>
        <w:tc>
          <w:tcPr>
            <w:tcW w:w="2551" w:type="dxa"/>
            <w:vAlign w:val="center"/>
          </w:tcPr>
          <w:p w14:paraId="3A745F82" w14:textId="77777777" w:rsidR="007A7CD5" w:rsidRDefault="00000000">
            <w:pPr>
              <w:pStyle w:val="1"/>
            </w:pPr>
            <w:r>
              <w:t>指标值</w:t>
            </w:r>
          </w:p>
        </w:tc>
      </w:tr>
      <w:tr w:rsidR="00895FB6" w14:paraId="2FCEC588" w14:textId="77777777" w:rsidTr="00895FB6">
        <w:trPr>
          <w:trHeight w:val="369"/>
          <w:jc w:val="center"/>
        </w:trPr>
        <w:tc>
          <w:tcPr>
            <w:tcW w:w="1276" w:type="dxa"/>
            <w:vMerge w:val="restart"/>
            <w:vAlign w:val="center"/>
          </w:tcPr>
          <w:p w14:paraId="7C1D0193" w14:textId="77777777" w:rsidR="007A7CD5" w:rsidRDefault="00000000">
            <w:pPr>
              <w:pStyle w:val="3"/>
            </w:pPr>
            <w:r>
              <w:t>产出指标</w:t>
            </w:r>
          </w:p>
        </w:tc>
        <w:tc>
          <w:tcPr>
            <w:tcW w:w="1276" w:type="dxa"/>
            <w:vAlign w:val="center"/>
          </w:tcPr>
          <w:p w14:paraId="7FD25504" w14:textId="77777777" w:rsidR="007A7CD5" w:rsidRDefault="00000000">
            <w:pPr>
              <w:pStyle w:val="2"/>
            </w:pPr>
            <w:r>
              <w:t>数量指标</w:t>
            </w:r>
          </w:p>
        </w:tc>
        <w:tc>
          <w:tcPr>
            <w:tcW w:w="1332" w:type="dxa"/>
            <w:vAlign w:val="center"/>
          </w:tcPr>
          <w:p w14:paraId="43147AF5" w14:textId="77777777" w:rsidR="007A7CD5" w:rsidRDefault="00000000">
            <w:pPr>
              <w:pStyle w:val="2"/>
            </w:pPr>
            <w:r>
              <w:t>审核项目数量</w:t>
            </w:r>
          </w:p>
        </w:tc>
        <w:tc>
          <w:tcPr>
            <w:tcW w:w="3430" w:type="dxa"/>
            <w:vAlign w:val="center"/>
          </w:tcPr>
          <w:p w14:paraId="03BDD044" w14:textId="77777777" w:rsidR="007A7CD5" w:rsidRDefault="00000000">
            <w:pPr>
              <w:pStyle w:val="2"/>
            </w:pPr>
            <w:r>
              <w:t>评审项目数量为委托第三方评审机构评审项目工程量清单控制价及结算审核</w:t>
            </w:r>
          </w:p>
        </w:tc>
        <w:tc>
          <w:tcPr>
            <w:tcW w:w="2551" w:type="dxa"/>
            <w:vAlign w:val="center"/>
          </w:tcPr>
          <w:p w14:paraId="19568B96" w14:textId="77777777" w:rsidR="007A7CD5" w:rsidRDefault="00000000">
            <w:pPr>
              <w:pStyle w:val="2"/>
            </w:pPr>
            <w:r>
              <w:t>≥80个</w:t>
            </w:r>
          </w:p>
        </w:tc>
      </w:tr>
      <w:tr w:rsidR="00895FB6" w14:paraId="2C4E5C75" w14:textId="77777777" w:rsidTr="00895FB6">
        <w:trPr>
          <w:trHeight w:val="369"/>
          <w:jc w:val="center"/>
        </w:trPr>
        <w:tc>
          <w:tcPr>
            <w:tcW w:w="1276" w:type="dxa"/>
            <w:vMerge/>
            <w:vAlign w:val="center"/>
          </w:tcPr>
          <w:p w14:paraId="2A7CC62D" w14:textId="77777777" w:rsidR="007A7CD5" w:rsidRDefault="007A7CD5"/>
        </w:tc>
        <w:tc>
          <w:tcPr>
            <w:tcW w:w="1276" w:type="dxa"/>
            <w:vAlign w:val="center"/>
          </w:tcPr>
          <w:p w14:paraId="0FCB890A" w14:textId="77777777" w:rsidR="007A7CD5" w:rsidRDefault="00000000">
            <w:pPr>
              <w:pStyle w:val="2"/>
            </w:pPr>
            <w:r>
              <w:t>质量指标</w:t>
            </w:r>
          </w:p>
        </w:tc>
        <w:tc>
          <w:tcPr>
            <w:tcW w:w="1332" w:type="dxa"/>
            <w:vAlign w:val="center"/>
          </w:tcPr>
          <w:p w14:paraId="0E54EC33" w14:textId="77777777" w:rsidR="007A7CD5" w:rsidRDefault="00000000">
            <w:pPr>
              <w:pStyle w:val="2"/>
            </w:pPr>
            <w:r>
              <w:t>项目审核通过率</w:t>
            </w:r>
          </w:p>
        </w:tc>
        <w:tc>
          <w:tcPr>
            <w:tcW w:w="3430" w:type="dxa"/>
            <w:vAlign w:val="center"/>
          </w:tcPr>
          <w:p w14:paraId="6AF61067" w14:textId="77777777" w:rsidR="007A7CD5" w:rsidRDefault="00000000">
            <w:pPr>
              <w:pStyle w:val="2"/>
            </w:pPr>
            <w:r>
              <w:t>项目审核通过率</w:t>
            </w:r>
          </w:p>
        </w:tc>
        <w:tc>
          <w:tcPr>
            <w:tcW w:w="2551" w:type="dxa"/>
            <w:vAlign w:val="center"/>
          </w:tcPr>
          <w:p w14:paraId="425A240F" w14:textId="77777777" w:rsidR="007A7CD5" w:rsidRDefault="00000000">
            <w:pPr>
              <w:pStyle w:val="2"/>
            </w:pPr>
            <w:r>
              <w:t>100%</w:t>
            </w:r>
          </w:p>
        </w:tc>
      </w:tr>
      <w:tr w:rsidR="00895FB6" w14:paraId="67BE3EEC" w14:textId="77777777" w:rsidTr="00895FB6">
        <w:trPr>
          <w:trHeight w:val="369"/>
          <w:jc w:val="center"/>
        </w:trPr>
        <w:tc>
          <w:tcPr>
            <w:tcW w:w="1276" w:type="dxa"/>
            <w:vMerge/>
            <w:vAlign w:val="center"/>
          </w:tcPr>
          <w:p w14:paraId="553DB4B7" w14:textId="77777777" w:rsidR="007A7CD5" w:rsidRDefault="007A7CD5"/>
        </w:tc>
        <w:tc>
          <w:tcPr>
            <w:tcW w:w="1276" w:type="dxa"/>
            <w:vAlign w:val="center"/>
          </w:tcPr>
          <w:p w14:paraId="3B4AC3DF" w14:textId="77777777" w:rsidR="007A7CD5" w:rsidRDefault="00000000">
            <w:pPr>
              <w:pStyle w:val="2"/>
            </w:pPr>
            <w:r>
              <w:t>时效指标</w:t>
            </w:r>
          </w:p>
        </w:tc>
        <w:tc>
          <w:tcPr>
            <w:tcW w:w="1332" w:type="dxa"/>
            <w:vAlign w:val="center"/>
          </w:tcPr>
          <w:p w14:paraId="3E49115C" w14:textId="77777777" w:rsidR="007A7CD5" w:rsidRDefault="00000000">
            <w:pPr>
              <w:pStyle w:val="2"/>
            </w:pPr>
            <w:r>
              <w:t>审核按时完成率</w:t>
            </w:r>
          </w:p>
        </w:tc>
        <w:tc>
          <w:tcPr>
            <w:tcW w:w="3430" w:type="dxa"/>
            <w:vAlign w:val="center"/>
          </w:tcPr>
          <w:p w14:paraId="142BDDFA" w14:textId="77777777" w:rsidR="007A7CD5" w:rsidRDefault="00000000">
            <w:pPr>
              <w:pStyle w:val="2"/>
            </w:pPr>
            <w:r>
              <w:t>在规定时间内完成项目造价审核</w:t>
            </w:r>
          </w:p>
        </w:tc>
        <w:tc>
          <w:tcPr>
            <w:tcW w:w="2551" w:type="dxa"/>
            <w:vAlign w:val="center"/>
          </w:tcPr>
          <w:p w14:paraId="0A4F3A79" w14:textId="77777777" w:rsidR="007A7CD5" w:rsidRDefault="00000000">
            <w:pPr>
              <w:pStyle w:val="2"/>
            </w:pPr>
            <w:r>
              <w:t>100%</w:t>
            </w:r>
          </w:p>
        </w:tc>
      </w:tr>
      <w:tr w:rsidR="00895FB6" w14:paraId="4C6653C7" w14:textId="77777777" w:rsidTr="00895FB6">
        <w:trPr>
          <w:trHeight w:val="369"/>
          <w:jc w:val="center"/>
        </w:trPr>
        <w:tc>
          <w:tcPr>
            <w:tcW w:w="1276" w:type="dxa"/>
            <w:vMerge/>
            <w:vAlign w:val="center"/>
          </w:tcPr>
          <w:p w14:paraId="0880CAEA" w14:textId="77777777" w:rsidR="007A7CD5" w:rsidRDefault="007A7CD5"/>
        </w:tc>
        <w:tc>
          <w:tcPr>
            <w:tcW w:w="1276" w:type="dxa"/>
            <w:vAlign w:val="center"/>
          </w:tcPr>
          <w:p w14:paraId="4FF52B0E" w14:textId="77777777" w:rsidR="007A7CD5" w:rsidRDefault="00000000">
            <w:pPr>
              <w:pStyle w:val="2"/>
            </w:pPr>
            <w:r>
              <w:t>成本指标</w:t>
            </w:r>
          </w:p>
        </w:tc>
        <w:tc>
          <w:tcPr>
            <w:tcW w:w="1332" w:type="dxa"/>
            <w:vAlign w:val="center"/>
          </w:tcPr>
          <w:p w14:paraId="0B818CD5" w14:textId="77777777" w:rsidR="007A7CD5" w:rsidRDefault="00000000">
            <w:pPr>
              <w:pStyle w:val="2"/>
            </w:pPr>
            <w:r>
              <w:t>单个项目造价审核费用</w:t>
            </w:r>
          </w:p>
        </w:tc>
        <w:tc>
          <w:tcPr>
            <w:tcW w:w="3430" w:type="dxa"/>
            <w:vAlign w:val="center"/>
          </w:tcPr>
          <w:p w14:paraId="04048B91" w14:textId="77777777" w:rsidR="007A7CD5" w:rsidRDefault="00000000">
            <w:pPr>
              <w:pStyle w:val="2"/>
            </w:pPr>
            <w:r>
              <w:t>委托第三方评审工程量清单控制价及结算项目的咨询费支出额</w:t>
            </w:r>
          </w:p>
        </w:tc>
        <w:tc>
          <w:tcPr>
            <w:tcW w:w="2551" w:type="dxa"/>
            <w:vAlign w:val="center"/>
          </w:tcPr>
          <w:p w14:paraId="4BC7EF71" w14:textId="77777777" w:rsidR="007A7CD5" w:rsidRDefault="00000000">
            <w:pPr>
              <w:pStyle w:val="2"/>
            </w:pPr>
            <w:r>
              <w:t>≤100万元</w:t>
            </w:r>
          </w:p>
        </w:tc>
      </w:tr>
      <w:tr w:rsidR="00895FB6" w14:paraId="004054FD" w14:textId="77777777" w:rsidTr="00895FB6">
        <w:trPr>
          <w:trHeight w:val="369"/>
          <w:jc w:val="center"/>
        </w:trPr>
        <w:tc>
          <w:tcPr>
            <w:tcW w:w="1276" w:type="dxa"/>
            <w:vAlign w:val="center"/>
          </w:tcPr>
          <w:p w14:paraId="0CA8CDE4" w14:textId="77777777" w:rsidR="007A7CD5" w:rsidRDefault="00000000">
            <w:pPr>
              <w:pStyle w:val="3"/>
            </w:pPr>
            <w:r>
              <w:t>效益指标</w:t>
            </w:r>
          </w:p>
        </w:tc>
        <w:tc>
          <w:tcPr>
            <w:tcW w:w="1276" w:type="dxa"/>
            <w:vAlign w:val="center"/>
          </w:tcPr>
          <w:p w14:paraId="42EF5A14" w14:textId="77777777" w:rsidR="007A7CD5" w:rsidRDefault="00000000">
            <w:pPr>
              <w:pStyle w:val="2"/>
            </w:pPr>
            <w:r>
              <w:t>经济效益指标</w:t>
            </w:r>
          </w:p>
        </w:tc>
        <w:tc>
          <w:tcPr>
            <w:tcW w:w="1332" w:type="dxa"/>
            <w:vAlign w:val="center"/>
          </w:tcPr>
          <w:p w14:paraId="735F7838" w14:textId="77777777" w:rsidR="007A7CD5" w:rsidRDefault="00000000">
            <w:pPr>
              <w:pStyle w:val="2"/>
            </w:pPr>
            <w:r>
              <w:t>有效节约生态城财政资金</w:t>
            </w:r>
          </w:p>
        </w:tc>
        <w:tc>
          <w:tcPr>
            <w:tcW w:w="3430" w:type="dxa"/>
            <w:vAlign w:val="center"/>
          </w:tcPr>
          <w:p w14:paraId="3093FD12" w14:textId="77777777" w:rsidR="007A7CD5" w:rsidRDefault="00000000">
            <w:pPr>
              <w:pStyle w:val="2"/>
            </w:pPr>
            <w:r>
              <w:t>有效节约生态城财政资金</w:t>
            </w:r>
          </w:p>
        </w:tc>
        <w:tc>
          <w:tcPr>
            <w:tcW w:w="2551" w:type="dxa"/>
            <w:vAlign w:val="center"/>
          </w:tcPr>
          <w:p w14:paraId="67DFD7C5" w14:textId="77777777" w:rsidR="007A7CD5" w:rsidRDefault="00000000">
            <w:pPr>
              <w:pStyle w:val="2"/>
            </w:pPr>
            <w:r>
              <w:t>有效节约</w:t>
            </w:r>
          </w:p>
        </w:tc>
      </w:tr>
      <w:tr w:rsidR="00895FB6" w14:paraId="72A2458F" w14:textId="77777777" w:rsidTr="00895FB6">
        <w:trPr>
          <w:trHeight w:val="369"/>
          <w:jc w:val="center"/>
        </w:trPr>
        <w:tc>
          <w:tcPr>
            <w:tcW w:w="1276" w:type="dxa"/>
            <w:vAlign w:val="center"/>
          </w:tcPr>
          <w:p w14:paraId="3F0915B3" w14:textId="77777777" w:rsidR="007A7CD5" w:rsidRDefault="00000000">
            <w:pPr>
              <w:pStyle w:val="3"/>
            </w:pPr>
            <w:r>
              <w:t>满意度指标</w:t>
            </w:r>
          </w:p>
        </w:tc>
        <w:tc>
          <w:tcPr>
            <w:tcW w:w="1276" w:type="dxa"/>
            <w:vAlign w:val="center"/>
          </w:tcPr>
          <w:p w14:paraId="5A9238D0" w14:textId="77777777" w:rsidR="007A7CD5" w:rsidRDefault="00000000">
            <w:pPr>
              <w:pStyle w:val="2"/>
            </w:pPr>
            <w:r>
              <w:t>服务对象满意度指标</w:t>
            </w:r>
          </w:p>
        </w:tc>
        <w:tc>
          <w:tcPr>
            <w:tcW w:w="1332" w:type="dxa"/>
            <w:vAlign w:val="center"/>
          </w:tcPr>
          <w:p w14:paraId="369A620C" w14:textId="77777777" w:rsidR="007A7CD5" w:rsidRDefault="00000000">
            <w:pPr>
              <w:pStyle w:val="2"/>
            </w:pPr>
            <w:r>
              <w:t>上级部门满意度</w:t>
            </w:r>
          </w:p>
        </w:tc>
        <w:tc>
          <w:tcPr>
            <w:tcW w:w="3430" w:type="dxa"/>
            <w:vAlign w:val="center"/>
          </w:tcPr>
          <w:p w14:paraId="5BB04212" w14:textId="77777777" w:rsidR="007A7CD5" w:rsidRDefault="00000000">
            <w:pPr>
              <w:pStyle w:val="2"/>
            </w:pPr>
            <w:r>
              <w:t>上级部门满意度</w:t>
            </w:r>
          </w:p>
        </w:tc>
        <w:tc>
          <w:tcPr>
            <w:tcW w:w="2551" w:type="dxa"/>
            <w:vAlign w:val="center"/>
          </w:tcPr>
          <w:p w14:paraId="1C89F330" w14:textId="77777777" w:rsidR="007A7CD5" w:rsidRDefault="00000000">
            <w:pPr>
              <w:pStyle w:val="2"/>
            </w:pPr>
            <w:r>
              <w:t>≥95%</w:t>
            </w:r>
          </w:p>
        </w:tc>
      </w:tr>
    </w:tbl>
    <w:p w14:paraId="565360E1" w14:textId="77777777" w:rsidR="007A7CD5" w:rsidRDefault="007A7CD5">
      <w:pPr>
        <w:sectPr w:rsidR="007A7CD5">
          <w:pgSz w:w="11900" w:h="16840"/>
          <w:pgMar w:top="1984" w:right="1304" w:bottom="1134" w:left="1304" w:header="720" w:footer="720" w:gutter="0"/>
          <w:cols w:space="720"/>
        </w:sectPr>
      </w:pPr>
    </w:p>
    <w:p w14:paraId="57B88129"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5C3FF189" w14:textId="77777777" w:rsidR="007A7CD5" w:rsidRDefault="00000000">
      <w:pPr>
        <w:ind w:firstLine="560"/>
        <w:outlineLvl w:val="3"/>
      </w:pPr>
      <w:bookmarkStart w:id="11" w:name="_Toc_4_4_0000000015"/>
      <w:r>
        <w:rPr>
          <w:rFonts w:ascii="方正仿宋_GBK" w:eastAsia="方正仿宋_GBK" w:hAnsi="方正仿宋_GBK" w:cs="方正仿宋_GBK"/>
          <w:color w:val="000000"/>
          <w:sz w:val="28"/>
        </w:rPr>
        <w:t>12.2018年至2020年生态城政府投资项目造价咨询服务02绩效目标表</w:t>
      </w:r>
      <w:bookmarkEnd w:id="1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2D8FCCE7"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C220756"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6CCDC873" w14:textId="77777777" w:rsidR="007A7CD5" w:rsidRDefault="00000000">
            <w:pPr>
              <w:pStyle w:val="4"/>
            </w:pPr>
            <w:r>
              <w:t>单位：元</w:t>
            </w:r>
          </w:p>
        </w:tc>
      </w:tr>
      <w:tr w:rsidR="00895FB6" w14:paraId="583E1B83" w14:textId="77777777" w:rsidTr="00895FB6">
        <w:trPr>
          <w:trHeight w:val="369"/>
          <w:jc w:val="center"/>
        </w:trPr>
        <w:tc>
          <w:tcPr>
            <w:tcW w:w="1276" w:type="dxa"/>
            <w:vAlign w:val="center"/>
          </w:tcPr>
          <w:p w14:paraId="00B48DC4" w14:textId="77777777" w:rsidR="007A7CD5" w:rsidRDefault="00000000">
            <w:pPr>
              <w:pStyle w:val="1"/>
            </w:pPr>
            <w:r>
              <w:t>项目名称</w:t>
            </w:r>
          </w:p>
        </w:tc>
        <w:tc>
          <w:tcPr>
            <w:tcW w:w="8589" w:type="dxa"/>
            <w:gridSpan w:val="6"/>
            <w:vAlign w:val="center"/>
          </w:tcPr>
          <w:p w14:paraId="29AF557F" w14:textId="77777777" w:rsidR="007A7CD5" w:rsidRDefault="00000000">
            <w:pPr>
              <w:pStyle w:val="2"/>
            </w:pPr>
            <w:r>
              <w:t>2018年至2020年生态城政府投资项目造价咨询服务02</w:t>
            </w:r>
          </w:p>
        </w:tc>
      </w:tr>
      <w:tr w:rsidR="007A7CD5" w14:paraId="27E0A3C0" w14:textId="77777777">
        <w:trPr>
          <w:trHeight w:val="369"/>
          <w:jc w:val="center"/>
        </w:trPr>
        <w:tc>
          <w:tcPr>
            <w:tcW w:w="1276" w:type="dxa"/>
            <w:vMerge w:val="restart"/>
            <w:vAlign w:val="center"/>
          </w:tcPr>
          <w:p w14:paraId="61B2440F" w14:textId="77777777" w:rsidR="007A7CD5" w:rsidRDefault="00000000">
            <w:pPr>
              <w:pStyle w:val="1"/>
            </w:pPr>
            <w:r>
              <w:t>预算规模及资金用途</w:t>
            </w:r>
          </w:p>
        </w:tc>
        <w:tc>
          <w:tcPr>
            <w:tcW w:w="1276" w:type="dxa"/>
            <w:vAlign w:val="center"/>
          </w:tcPr>
          <w:p w14:paraId="0EE9DAA1" w14:textId="77777777" w:rsidR="007A7CD5" w:rsidRDefault="00000000">
            <w:pPr>
              <w:pStyle w:val="1"/>
            </w:pPr>
            <w:r>
              <w:t>预算数</w:t>
            </w:r>
          </w:p>
        </w:tc>
        <w:tc>
          <w:tcPr>
            <w:tcW w:w="1332" w:type="dxa"/>
            <w:vAlign w:val="center"/>
          </w:tcPr>
          <w:p w14:paraId="3C750A89" w14:textId="77777777" w:rsidR="007A7CD5" w:rsidRDefault="00000000">
            <w:pPr>
              <w:pStyle w:val="2"/>
            </w:pPr>
            <w:r>
              <w:t>2291357.00</w:t>
            </w:r>
          </w:p>
        </w:tc>
        <w:tc>
          <w:tcPr>
            <w:tcW w:w="1587" w:type="dxa"/>
            <w:vAlign w:val="center"/>
          </w:tcPr>
          <w:p w14:paraId="7121FE83" w14:textId="77777777" w:rsidR="007A7CD5" w:rsidRDefault="00000000">
            <w:pPr>
              <w:pStyle w:val="1"/>
            </w:pPr>
            <w:r>
              <w:t>其中：财政    资金</w:t>
            </w:r>
          </w:p>
        </w:tc>
        <w:tc>
          <w:tcPr>
            <w:tcW w:w="1843" w:type="dxa"/>
            <w:vAlign w:val="center"/>
          </w:tcPr>
          <w:p w14:paraId="402DD223" w14:textId="77777777" w:rsidR="007A7CD5" w:rsidRDefault="00000000">
            <w:pPr>
              <w:pStyle w:val="2"/>
            </w:pPr>
            <w:r>
              <w:t>2291357.00</w:t>
            </w:r>
          </w:p>
        </w:tc>
        <w:tc>
          <w:tcPr>
            <w:tcW w:w="1276" w:type="dxa"/>
            <w:vAlign w:val="center"/>
          </w:tcPr>
          <w:p w14:paraId="38E36DF2" w14:textId="77777777" w:rsidR="007A7CD5" w:rsidRDefault="00000000">
            <w:pPr>
              <w:pStyle w:val="1"/>
            </w:pPr>
            <w:r>
              <w:t>其他资金</w:t>
            </w:r>
          </w:p>
        </w:tc>
        <w:tc>
          <w:tcPr>
            <w:tcW w:w="1276" w:type="dxa"/>
            <w:vAlign w:val="center"/>
          </w:tcPr>
          <w:p w14:paraId="07FD9F9B" w14:textId="77777777" w:rsidR="007A7CD5" w:rsidRDefault="00000000">
            <w:pPr>
              <w:pStyle w:val="2"/>
            </w:pPr>
            <w:r>
              <w:t xml:space="preserve"> </w:t>
            </w:r>
          </w:p>
        </w:tc>
      </w:tr>
      <w:tr w:rsidR="00895FB6" w14:paraId="1DA69CEC" w14:textId="77777777" w:rsidTr="00895FB6">
        <w:trPr>
          <w:trHeight w:val="369"/>
          <w:jc w:val="center"/>
        </w:trPr>
        <w:tc>
          <w:tcPr>
            <w:tcW w:w="1276" w:type="dxa"/>
            <w:vMerge/>
          </w:tcPr>
          <w:p w14:paraId="6FF6B731" w14:textId="77777777" w:rsidR="007A7CD5" w:rsidRDefault="007A7CD5"/>
        </w:tc>
        <w:tc>
          <w:tcPr>
            <w:tcW w:w="8589" w:type="dxa"/>
            <w:gridSpan w:val="6"/>
            <w:vAlign w:val="center"/>
          </w:tcPr>
          <w:p w14:paraId="66DEC6B6" w14:textId="77777777" w:rsidR="007A7CD5" w:rsidRDefault="00000000">
            <w:pPr>
              <w:pStyle w:val="2"/>
            </w:pPr>
            <w:r>
              <w:t>用于支付政府投资项目造价咨询费。</w:t>
            </w:r>
          </w:p>
        </w:tc>
      </w:tr>
      <w:tr w:rsidR="00895FB6" w14:paraId="3E0B5A96" w14:textId="77777777" w:rsidTr="00895FB6">
        <w:trPr>
          <w:trHeight w:val="369"/>
          <w:jc w:val="center"/>
        </w:trPr>
        <w:tc>
          <w:tcPr>
            <w:tcW w:w="1276" w:type="dxa"/>
            <w:vAlign w:val="center"/>
          </w:tcPr>
          <w:p w14:paraId="1BDED1E9" w14:textId="77777777" w:rsidR="007A7CD5" w:rsidRDefault="00000000">
            <w:pPr>
              <w:pStyle w:val="1"/>
            </w:pPr>
            <w:r>
              <w:t>绩效目标</w:t>
            </w:r>
          </w:p>
        </w:tc>
        <w:tc>
          <w:tcPr>
            <w:tcW w:w="8589" w:type="dxa"/>
            <w:gridSpan w:val="6"/>
            <w:vAlign w:val="center"/>
          </w:tcPr>
          <w:p w14:paraId="4E27A68B" w14:textId="77777777" w:rsidR="007A7CD5" w:rsidRDefault="00000000">
            <w:pPr>
              <w:pStyle w:val="2"/>
            </w:pPr>
            <w:r>
              <w:t>1.通过项目造价审核，保证工程项目工程量计算的准确性和价格的合理性，合理节省政府投资资金。</w:t>
            </w:r>
          </w:p>
        </w:tc>
      </w:tr>
    </w:tbl>
    <w:p w14:paraId="549F023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6C99ED1" w14:textId="77777777" w:rsidTr="00895FB6">
        <w:trPr>
          <w:trHeight w:val="397"/>
          <w:tblHeader/>
          <w:jc w:val="center"/>
        </w:trPr>
        <w:tc>
          <w:tcPr>
            <w:tcW w:w="1276" w:type="dxa"/>
            <w:vAlign w:val="center"/>
          </w:tcPr>
          <w:p w14:paraId="7324A3A9" w14:textId="77777777" w:rsidR="007A7CD5" w:rsidRDefault="00000000">
            <w:pPr>
              <w:pStyle w:val="1"/>
            </w:pPr>
            <w:r>
              <w:t>一级指标</w:t>
            </w:r>
          </w:p>
        </w:tc>
        <w:tc>
          <w:tcPr>
            <w:tcW w:w="1276" w:type="dxa"/>
            <w:vAlign w:val="center"/>
          </w:tcPr>
          <w:p w14:paraId="5FA786A0" w14:textId="77777777" w:rsidR="007A7CD5" w:rsidRDefault="00000000">
            <w:pPr>
              <w:pStyle w:val="1"/>
            </w:pPr>
            <w:r>
              <w:t>二级指标</w:t>
            </w:r>
          </w:p>
        </w:tc>
        <w:tc>
          <w:tcPr>
            <w:tcW w:w="1332" w:type="dxa"/>
            <w:vAlign w:val="center"/>
          </w:tcPr>
          <w:p w14:paraId="38E48842" w14:textId="77777777" w:rsidR="007A7CD5" w:rsidRDefault="00000000">
            <w:pPr>
              <w:pStyle w:val="1"/>
            </w:pPr>
            <w:r>
              <w:t>三级指标</w:t>
            </w:r>
          </w:p>
        </w:tc>
        <w:tc>
          <w:tcPr>
            <w:tcW w:w="3430" w:type="dxa"/>
            <w:vAlign w:val="center"/>
          </w:tcPr>
          <w:p w14:paraId="324C278A" w14:textId="77777777" w:rsidR="007A7CD5" w:rsidRDefault="00000000">
            <w:pPr>
              <w:pStyle w:val="1"/>
            </w:pPr>
            <w:r>
              <w:t>绩效指标描述</w:t>
            </w:r>
          </w:p>
        </w:tc>
        <w:tc>
          <w:tcPr>
            <w:tcW w:w="2551" w:type="dxa"/>
            <w:vAlign w:val="center"/>
          </w:tcPr>
          <w:p w14:paraId="3FCC0E75" w14:textId="77777777" w:rsidR="007A7CD5" w:rsidRDefault="00000000">
            <w:pPr>
              <w:pStyle w:val="1"/>
            </w:pPr>
            <w:r>
              <w:t>指标值</w:t>
            </w:r>
          </w:p>
        </w:tc>
      </w:tr>
      <w:tr w:rsidR="00895FB6" w14:paraId="0A0ACE86" w14:textId="77777777" w:rsidTr="00895FB6">
        <w:trPr>
          <w:trHeight w:val="369"/>
          <w:jc w:val="center"/>
        </w:trPr>
        <w:tc>
          <w:tcPr>
            <w:tcW w:w="1276" w:type="dxa"/>
            <w:vMerge w:val="restart"/>
            <w:vAlign w:val="center"/>
          </w:tcPr>
          <w:p w14:paraId="1FDE7658" w14:textId="77777777" w:rsidR="007A7CD5" w:rsidRDefault="00000000">
            <w:pPr>
              <w:pStyle w:val="3"/>
            </w:pPr>
            <w:r>
              <w:t>产出指标</w:t>
            </w:r>
          </w:p>
        </w:tc>
        <w:tc>
          <w:tcPr>
            <w:tcW w:w="1276" w:type="dxa"/>
            <w:vAlign w:val="center"/>
          </w:tcPr>
          <w:p w14:paraId="346ECD36" w14:textId="77777777" w:rsidR="007A7CD5" w:rsidRDefault="00000000">
            <w:pPr>
              <w:pStyle w:val="2"/>
            </w:pPr>
            <w:r>
              <w:t>数量指标</w:t>
            </w:r>
          </w:p>
        </w:tc>
        <w:tc>
          <w:tcPr>
            <w:tcW w:w="1332" w:type="dxa"/>
            <w:vAlign w:val="center"/>
          </w:tcPr>
          <w:p w14:paraId="19C34FC9" w14:textId="77777777" w:rsidR="007A7CD5" w:rsidRDefault="00000000">
            <w:pPr>
              <w:pStyle w:val="2"/>
            </w:pPr>
            <w:r>
              <w:t>审核项目数量</w:t>
            </w:r>
          </w:p>
        </w:tc>
        <w:tc>
          <w:tcPr>
            <w:tcW w:w="3430" w:type="dxa"/>
            <w:vAlign w:val="center"/>
          </w:tcPr>
          <w:p w14:paraId="74D88A36" w14:textId="77777777" w:rsidR="007A7CD5" w:rsidRDefault="00000000">
            <w:pPr>
              <w:pStyle w:val="2"/>
            </w:pPr>
            <w:r>
              <w:t>评审项目数量为委托第三方评审机构评审项目工程量清单控制价及结算审核</w:t>
            </w:r>
          </w:p>
        </w:tc>
        <w:tc>
          <w:tcPr>
            <w:tcW w:w="2551" w:type="dxa"/>
            <w:vAlign w:val="center"/>
          </w:tcPr>
          <w:p w14:paraId="26792FC7" w14:textId="77777777" w:rsidR="007A7CD5" w:rsidRDefault="00000000">
            <w:pPr>
              <w:pStyle w:val="2"/>
            </w:pPr>
            <w:r>
              <w:t>≥80个</w:t>
            </w:r>
          </w:p>
        </w:tc>
      </w:tr>
      <w:tr w:rsidR="00895FB6" w14:paraId="490FF925" w14:textId="77777777" w:rsidTr="00895FB6">
        <w:trPr>
          <w:trHeight w:val="369"/>
          <w:jc w:val="center"/>
        </w:trPr>
        <w:tc>
          <w:tcPr>
            <w:tcW w:w="1276" w:type="dxa"/>
            <w:vMerge/>
            <w:vAlign w:val="center"/>
          </w:tcPr>
          <w:p w14:paraId="5BA196E3" w14:textId="77777777" w:rsidR="007A7CD5" w:rsidRDefault="007A7CD5"/>
        </w:tc>
        <w:tc>
          <w:tcPr>
            <w:tcW w:w="1276" w:type="dxa"/>
            <w:vAlign w:val="center"/>
          </w:tcPr>
          <w:p w14:paraId="612662BF" w14:textId="77777777" w:rsidR="007A7CD5" w:rsidRDefault="00000000">
            <w:pPr>
              <w:pStyle w:val="2"/>
            </w:pPr>
            <w:r>
              <w:t>质量指标</w:t>
            </w:r>
          </w:p>
        </w:tc>
        <w:tc>
          <w:tcPr>
            <w:tcW w:w="1332" w:type="dxa"/>
            <w:vAlign w:val="center"/>
          </w:tcPr>
          <w:p w14:paraId="18A722E3" w14:textId="77777777" w:rsidR="007A7CD5" w:rsidRDefault="00000000">
            <w:pPr>
              <w:pStyle w:val="2"/>
            </w:pPr>
            <w:r>
              <w:t>项目审核通过率</w:t>
            </w:r>
          </w:p>
        </w:tc>
        <w:tc>
          <w:tcPr>
            <w:tcW w:w="3430" w:type="dxa"/>
            <w:vAlign w:val="center"/>
          </w:tcPr>
          <w:p w14:paraId="5EF22EB6" w14:textId="77777777" w:rsidR="007A7CD5" w:rsidRDefault="00000000">
            <w:pPr>
              <w:pStyle w:val="2"/>
            </w:pPr>
            <w:r>
              <w:t>项目审核通过率</w:t>
            </w:r>
          </w:p>
        </w:tc>
        <w:tc>
          <w:tcPr>
            <w:tcW w:w="2551" w:type="dxa"/>
            <w:vAlign w:val="center"/>
          </w:tcPr>
          <w:p w14:paraId="1A91661D" w14:textId="77777777" w:rsidR="007A7CD5" w:rsidRDefault="00000000">
            <w:pPr>
              <w:pStyle w:val="2"/>
            </w:pPr>
            <w:r>
              <w:t>100%</w:t>
            </w:r>
          </w:p>
        </w:tc>
      </w:tr>
      <w:tr w:rsidR="00895FB6" w14:paraId="77D903E2" w14:textId="77777777" w:rsidTr="00895FB6">
        <w:trPr>
          <w:trHeight w:val="369"/>
          <w:jc w:val="center"/>
        </w:trPr>
        <w:tc>
          <w:tcPr>
            <w:tcW w:w="1276" w:type="dxa"/>
            <w:vMerge/>
            <w:vAlign w:val="center"/>
          </w:tcPr>
          <w:p w14:paraId="04D5E932" w14:textId="77777777" w:rsidR="007A7CD5" w:rsidRDefault="007A7CD5"/>
        </w:tc>
        <w:tc>
          <w:tcPr>
            <w:tcW w:w="1276" w:type="dxa"/>
            <w:vAlign w:val="center"/>
          </w:tcPr>
          <w:p w14:paraId="1D5FD418" w14:textId="77777777" w:rsidR="007A7CD5" w:rsidRDefault="00000000">
            <w:pPr>
              <w:pStyle w:val="2"/>
            </w:pPr>
            <w:r>
              <w:t>时效指标</w:t>
            </w:r>
          </w:p>
        </w:tc>
        <w:tc>
          <w:tcPr>
            <w:tcW w:w="1332" w:type="dxa"/>
            <w:vAlign w:val="center"/>
          </w:tcPr>
          <w:p w14:paraId="005867A7" w14:textId="77777777" w:rsidR="007A7CD5" w:rsidRDefault="00000000">
            <w:pPr>
              <w:pStyle w:val="2"/>
            </w:pPr>
            <w:r>
              <w:t>审核按时完成率</w:t>
            </w:r>
          </w:p>
        </w:tc>
        <w:tc>
          <w:tcPr>
            <w:tcW w:w="3430" w:type="dxa"/>
            <w:vAlign w:val="center"/>
          </w:tcPr>
          <w:p w14:paraId="5A8D175B" w14:textId="77777777" w:rsidR="007A7CD5" w:rsidRDefault="00000000">
            <w:pPr>
              <w:pStyle w:val="2"/>
            </w:pPr>
            <w:r>
              <w:t>在规定时间内完成项目造价审核</w:t>
            </w:r>
          </w:p>
        </w:tc>
        <w:tc>
          <w:tcPr>
            <w:tcW w:w="2551" w:type="dxa"/>
            <w:vAlign w:val="center"/>
          </w:tcPr>
          <w:p w14:paraId="5011FA6E" w14:textId="77777777" w:rsidR="007A7CD5" w:rsidRDefault="00000000">
            <w:pPr>
              <w:pStyle w:val="2"/>
            </w:pPr>
            <w:r>
              <w:t>100%</w:t>
            </w:r>
          </w:p>
        </w:tc>
      </w:tr>
      <w:tr w:rsidR="00895FB6" w14:paraId="6D14DC77" w14:textId="77777777" w:rsidTr="00895FB6">
        <w:trPr>
          <w:trHeight w:val="369"/>
          <w:jc w:val="center"/>
        </w:trPr>
        <w:tc>
          <w:tcPr>
            <w:tcW w:w="1276" w:type="dxa"/>
            <w:vMerge/>
            <w:vAlign w:val="center"/>
          </w:tcPr>
          <w:p w14:paraId="5B76FE4B" w14:textId="77777777" w:rsidR="007A7CD5" w:rsidRDefault="007A7CD5"/>
        </w:tc>
        <w:tc>
          <w:tcPr>
            <w:tcW w:w="1276" w:type="dxa"/>
            <w:vAlign w:val="center"/>
          </w:tcPr>
          <w:p w14:paraId="7F06738F" w14:textId="77777777" w:rsidR="007A7CD5" w:rsidRDefault="00000000">
            <w:pPr>
              <w:pStyle w:val="2"/>
            </w:pPr>
            <w:r>
              <w:t>成本指标</w:t>
            </w:r>
          </w:p>
        </w:tc>
        <w:tc>
          <w:tcPr>
            <w:tcW w:w="1332" w:type="dxa"/>
            <w:vAlign w:val="center"/>
          </w:tcPr>
          <w:p w14:paraId="358C3FDE" w14:textId="77777777" w:rsidR="007A7CD5" w:rsidRDefault="00000000">
            <w:pPr>
              <w:pStyle w:val="2"/>
            </w:pPr>
            <w:r>
              <w:t>单个项目造价审核费用</w:t>
            </w:r>
          </w:p>
        </w:tc>
        <w:tc>
          <w:tcPr>
            <w:tcW w:w="3430" w:type="dxa"/>
            <w:vAlign w:val="center"/>
          </w:tcPr>
          <w:p w14:paraId="607AF87F" w14:textId="77777777" w:rsidR="007A7CD5" w:rsidRDefault="00000000">
            <w:pPr>
              <w:pStyle w:val="2"/>
            </w:pPr>
            <w:r>
              <w:t>委托第三方评审工程量清单控制价及结算项目的咨询费支出额</w:t>
            </w:r>
          </w:p>
        </w:tc>
        <w:tc>
          <w:tcPr>
            <w:tcW w:w="2551" w:type="dxa"/>
            <w:vAlign w:val="center"/>
          </w:tcPr>
          <w:p w14:paraId="42C35E24" w14:textId="77777777" w:rsidR="007A7CD5" w:rsidRDefault="00000000">
            <w:pPr>
              <w:pStyle w:val="2"/>
            </w:pPr>
            <w:r>
              <w:t>≤100万元</w:t>
            </w:r>
          </w:p>
        </w:tc>
      </w:tr>
      <w:tr w:rsidR="00895FB6" w14:paraId="039D8C36" w14:textId="77777777" w:rsidTr="00895FB6">
        <w:trPr>
          <w:trHeight w:val="369"/>
          <w:jc w:val="center"/>
        </w:trPr>
        <w:tc>
          <w:tcPr>
            <w:tcW w:w="1276" w:type="dxa"/>
            <w:vAlign w:val="center"/>
          </w:tcPr>
          <w:p w14:paraId="545AC4F4" w14:textId="77777777" w:rsidR="007A7CD5" w:rsidRDefault="00000000">
            <w:pPr>
              <w:pStyle w:val="3"/>
            </w:pPr>
            <w:r>
              <w:t>效益指标</w:t>
            </w:r>
          </w:p>
        </w:tc>
        <w:tc>
          <w:tcPr>
            <w:tcW w:w="1276" w:type="dxa"/>
            <w:vAlign w:val="center"/>
          </w:tcPr>
          <w:p w14:paraId="3942AB11" w14:textId="77777777" w:rsidR="007A7CD5" w:rsidRDefault="00000000">
            <w:pPr>
              <w:pStyle w:val="2"/>
            </w:pPr>
            <w:r>
              <w:t>经济效益指标</w:t>
            </w:r>
          </w:p>
        </w:tc>
        <w:tc>
          <w:tcPr>
            <w:tcW w:w="1332" w:type="dxa"/>
            <w:vAlign w:val="center"/>
          </w:tcPr>
          <w:p w14:paraId="4DA990A1" w14:textId="77777777" w:rsidR="007A7CD5" w:rsidRDefault="00000000">
            <w:pPr>
              <w:pStyle w:val="2"/>
            </w:pPr>
            <w:r>
              <w:t>有效节约生态城财政资金</w:t>
            </w:r>
          </w:p>
        </w:tc>
        <w:tc>
          <w:tcPr>
            <w:tcW w:w="3430" w:type="dxa"/>
            <w:vAlign w:val="center"/>
          </w:tcPr>
          <w:p w14:paraId="7D1E4813" w14:textId="77777777" w:rsidR="007A7CD5" w:rsidRDefault="00000000">
            <w:pPr>
              <w:pStyle w:val="2"/>
            </w:pPr>
            <w:r>
              <w:t>有效节约生态城财政资金</w:t>
            </w:r>
          </w:p>
        </w:tc>
        <w:tc>
          <w:tcPr>
            <w:tcW w:w="2551" w:type="dxa"/>
            <w:vAlign w:val="center"/>
          </w:tcPr>
          <w:p w14:paraId="1BE8841C" w14:textId="77777777" w:rsidR="007A7CD5" w:rsidRDefault="00000000">
            <w:pPr>
              <w:pStyle w:val="2"/>
            </w:pPr>
            <w:r>
              <w:t>有效节约</w:t>
            </w:r>
          </w:p>
        </w:tc>
      </w:tr>
      <w:tr w:rsidR="00895FB6" w14:paraId="04BF8125" w14:textId="77777777" w:rsidTr="00895FB6">
        <w:trPr>
          <w:trHeight w:val="369"/>
          <w:jc w:val="center"/>
        </w:trPr>
        <w:tc>
          <w:tcPr>
            <w:tcW w:w="1276" w:type="dxa"/>
            <w:vAlign w:val="center"/>
          </w:tcPr>
          <w:p w14:paraId="4E189D94" w14:textId="77777777" w:rsidR="007A7CD5" w:rsidRDefault="00000000">
            <w:pPr>
              <w:pStyle w:val="3"/>
            </w:pPr>
            <w:r>
              <w:t>满意度指标</w:t>
            </w:r>
          </w:p>
        </w:tc>
        <w:tc>
          <w:tcPr>
            <w:tcW w:w="1276" w:type="dxa"/>
            <w:vAlign w:val="center"/>
          </w:tcPr>
          <w:p w14:paraId="216205D1" w14:textId="77777777" w:rsidR="007A7CD5" w:rsidRDefault="00000000">
            <w:pPr>
              <w:pStyle w:val="2"/>
            </w:pPr>
            <w:r>
              <w:t>服务对象满意度指标</w:t>
            </w:r>
          </w:p>
        </w:tc>
        <w:tc>
          <w:tcPr>
            <w:tcW w:w="1332" w:type="dxa"/>
            <w:vAlign w:val="center"/>
          </w:tcPr>
          <w:p w14:paraId="4885EE9A" w14:textId="77777777" w:rsidR="007A7CD5" w:rsidRDefault="00000000">
            <w:pPr>
              <w:pStyle w:val="2"/>
            </w:pPr>
            <w:r>
              <w:t>上级部门满意度</w:t>
            </w:r>
          </w:p>
        </w:tc>
        <w:tc>
          <w:tcPr>
            <w:tcW w:w="3430" w:type="dxa"/>
            <w:vAlign w:val="center"/>
          </w:tcPr>
          <w:p w14:paraId="551F7551" w14:textId="77777777" w:rsidR="007A7CD5" w:rsidRDefault="00000000">
            <w:pPr>
              <w:pStyle w:val="2"/>
            </w:pPr>
            <w:r>
              <w:t>上级部门满意度</w:t>
            </w:r>
          </w:p>
        </w:tc>
        <w:tc>
          <w:tcPr>
            <w:tcW w:w="2551" w:type="dxa"/>
            <w:vAlign w:val="center"/>
          </w:tcPr>
          <w:p w14:paraId="0479151C" w14:textId="77777777" w:rsidR="007A7CD5" w:rsidRDefault="00000000">
            <w:pPr>
              <w:pStyle w:val="2"/>
            </w:pPr>
            <w:r>
              <w:t>≥95%</w:t>
            </w:r>
          </w:p>
        </w:tc>
      </w:tr>
    </w:tbl>
    <w:p w14:paraId="41CA1A32" w14:textId="77777777" w:rsidR="007A7CD5" w:rsidRDefault="007A7CD5">
      <w:pPr>
        <w:sectPr w:rsidR="007A7CD5">
          <w:pgSz w:w="11900" w:h="16840"/>
          <w:pgMar w:top="1984" w:right="1304" w:bottom="1134" w:left="1304" w:header="720" w:footer="720" w:gutter="0"/>
          <w:cols w:space="720"/>
        </w:sectPr>
      </w:pPr>
    </w:p>
    <w:p w14:paraId="015BBB06"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372273E7" w14:textId="77777777" w:rsidR="007A7CD5" w:rsidRDefault="00000000">
      <w:pPr>
        <w:ind w:firstLine="560"/>
        <w:outlineLvl w:val="3"/>
      </w:pPr>
      <w:bookmarkStart w:id="12" w:name="_Toc_4_4_0000000016"/>
      <w:r>
        <w:rPr>
          <w:rFonts w:ascii="方正仿宋_GBK" w:eastAsia="方正仿宋_GBK" w:hAnsi="方正仿宋_GBK" w:cs="方正仿宋_GBK"/>
          <w:color w:val="000000"/>
          <w:sz w:val="28"/>
        </w:rPr>
        <w:t>13.2018年至2020年生态城政府投资项目造价咨询服务03绩效目标表</w:t>
      </w:r>
      <w:bookmarkEnd w:id="1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27EA5B5E"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3FC52A87"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11EDBFD" w14:textId="77777777" w:rsidR="007A7CD5" w:rsidRDefault="00000000">
            <w:pPr>
              <w:pStyle w:val="4"/>
            </w:pPr>
            <w:r>
              <w:t>单位：元</w:t>
            </w:r>
          </w:p>
        </w:tc>
      </w:tr>
      <w:tr w:rsidR="00895FB6" w14:paraId="34B609ED" w14:textId="77777777" w:rsidTr="00895FB6">
        <w:trPr>
          <w:trHeight w:val="369"/>
          <w:jc w:val="center"/>
        </w:trPr>
        <w:tc>
          <w:tcPr>
            <w:tcW w:w="1276" w:type="dxa"/>
            <w:vAlign w:val="center"/>
          </w:tcPr>
          <w:p w14:paraId="64BFF28C" w14:textId="77777777" w:rsidR="007A7CD5" w:rsidRDefault="00000000">
            <w:pPr>
              <w:pStyle w:val="1"/>
            </w:pPr>
            <w:r>
              <w:t>项目名称</w:t>
            </w:r>
          </w:p>
        </w:tc>
        <w:tc>
          <w:tcPr>
            <w:tcW w:w="8589" w:type="dxa"/>
            <w:gridSpan w:val="6"/>
            <w:vAlign w:val="center"/>
          </w:tcPr>
          <w:p w14:paraId="32C8D70D" w14:textId="77777777" w:rsidR="007A7CD5" w:rsidRDefault="00000000">
            <w:pPr>
              <w:pStyle w:val="2"/>
            </w:pPr>
            <w:r>
              <w:t>2018年至2020年生态城政府投资项目造价咨询服务03</w:t>
            </w:r>
          </w:p>
        </w:tc>
      </w:tr>
      <w:tr w:rsidR="007A7CD5" w14:paraId="754BECB4" w14:textId="77777777">
        <w:trPr>
          <w:trHeight w:val="369"/>
          <w:jc w:val="center"/>
        </w:trPr>
        <w:tc>
          <w:tcPr>
            <w:tcW w:w="1276" w:type="dxa"/>
            <w:vMerge w:val="restart"/>
            <w:vAlign w:val="center"/>
          </w:tcPr>
          <w:p w14:paraId="46A79719" w14:textId="77777777" w:rsidR="007A7CD5" w:rsidRDefault="00000000">
            <w:pPr>
              <w:pStyle w:val="1"/>
            </w:pPr>
            <w:r>
              <w:t>预算规模及资金用途</w:t>
            </w:r>
          </w:p>
        </w:tc>
        <w:tc>
          <w:tcPr>
            <w:tcW w:w="1276" w:type="dxa"/>
            <w:vAlign w:val="center"/>
          </w:tcPr>
          <w:p w14:paraId="265C774B" w14:textId="77777777" w:rsidR="007A7CD5" w:rsidRDefault="00000000">
            <w:pPr>
              <w:pStyle w:val="1"/>
            </w:pPr>
            <w:r>
              <w:t>预算数</w:t>
            </w:r>
          </w:p>
        </w:tc>
        <w:tc>
          <w:tcPr>
            <w:tcW w:w="1332" w:type="dxa"/>
            <w:vAlign w:val="center"/>
          </w:tcPr>
          <w:p w14:paraId="44595096" w14:textId="77777777" w:rsidR="007A7CD5" w:rsidRDefault="00000000">
            <w:pPr>
              <w:pStyle w:val="2"/>
            </w:pPr>
            <w:r>
              <w:t>405304.00</w:t>
            </w:r>
          </w:p>
        </w:tc>
        <w:tc>
          <w:tcPr>
            <w:tcW w:w="1587" w:type="dxa"/>
            <w:vAlign w:val="center"/>
          </w:tcPr>
          <w:p w14:paraId="31756A40" w14:textId="77777777" w:rsidR="007A7CD5" w:rsidRDefault="00000000">
            <w:pPr>
              <w:pStyle w:val="1"/>
            </w:pPr>
            <w:r>
              <w:t>其中：财政    资金</w:t>
            </w:r>
          </w:p>
        </w:tc>
        <w:tc>
          <w:tcPr>
            <w:tcW w:w="1843" w:type="dxa"/>
            <w:vAlign w:val="center"/>
          </w:tcPr>
          <w:p w14:paraId="0079F857" w14:textId="77777777" w:rsidR="007A7CD5" w:rsidRDefault="00000000">
            <w:pPr>
              <w:pStyle w:val="2"/>
            </w:pPr>
            <w:r>
              <w:t>405304.00</w:t>
            </w:r>
          </w:p>
        </w:tc>
        <w:tc>
          <w:tcPr>
            <w:tcW w:w="1276" w:type="dxa"/>
            <w:vAlign w:val="center"/>
          </w:tcPr>
          <w:p w14:paraId="6238C1F9" w14:textId="77777777" w:rsidR="007A7CD5" w:rsidRDefault="00000000">
            <w:pPr>
              <w:pStyle w:val="1"/>
            </w:pPr>
            <w:r>
              <w:t>其他资金</w:t>
            </w:r>
          </w:p>
        </w:tc>
        <w:tc>
          <w:tcPr>
            <w:tcW w:w="1276" w:type="dxa"/>
            <w:vAlign w:val="center"/>
          </w:tcPr>
          <w:p w14:paraId="36765948" w14:textId="77777777" w:rsidR="007A7CD5" w:rsidRDefault="00000000">
            <w:pPr>
              <w:pStyle w:val="2"/>
            </w:pPr>
            <w:r>
              <w:t xml:space="preserve"> </w:t>
            </w:r>
          </w:p>
        </w:tc>
      </w:tr>
      <w:tr w:rsidR="00895FB6" w14:paraId="619D112A" w14:textId="77777777" w:rsidTr="00895FB6">
        <w:trPr>
          <w:trHeight w:val="369"/>
          <w:jc w:val="center"/>
        </w:trPr>
        <w:tc>
          <w:tcPr>
            <w:tcW w:w="1276" w:type="dxa"/>
            <w:vMerge/>
          </w:tcPr>
          <w:p w14:paraId="7CC4B584" w14:textId="77777777" w:rsidR="007A7CD5" w:rsidRDefault="007A7CD5"/>
        </w:tc>
        <w:tc>
          <w:tcPr>
            <w:tcW w:w="8589" w:type="dxa"/>
            <w:gridSpan w:val="6"/>
            <w:vAlign w:val="center"/>
          </w:tcPr>
          <w:p w14:paraId="21747A2C" w14:textId="77777777" w:rsidR="007A7CD5" w:rsidRDefault="00000000">
            <w:pPr>
              <w:pStyle w:val="2"/>
            </w:pPr>
            <w:r>
              <w:t>用于支付政府投资项目造价咨询费用。</w:t>
            </w:r>
          </w:p>
        </w:tc>
      </w:tr>
      <w:tr w:rsidR="00895FB6" w14:paraId="0657C708" w14:textId="77777777" w:rsidTr="00895FB6">
        <w:trPr>
          <w:trHeight w:val="369"/>
          <w:jc w:val="center"/>
        </w:trPr>
        <w:tc>
          <w:tcPr>
            <w:tcW w:w="1276" w:type="dxa"/>
            <w:vAlign w:val="center"/>
          </w:tcPr>
          <w:p w14:paraId="61A86D38" w14:textId="77777777" w:rsidR="007A7CD5" w:rsidRDefault="00000000">
            <w:pPr>
              <w:pStyle w:val="1"/>
            </w:pPr>
            <w:r>
              <w:t>绩效目标</w:t>
            </w:r>
          </w:p>
        </w:tc>
        <w:tc>
          <w:tcPr>
            <w:tcW w:w="8589" w:type="dxa"/>
            <w:gridSpan w:val="6"/>
            <w:vAlign w:val="center"/>
          </w:tcPr>
          <w:p w14:paraId="1572EBF1" w14:textId="77777777" w:rsidR="007A7CD5" w:rsidRDefault="00000000">
            <w:pPr>
              <w:pStyle w:val="2"/>
            </w:pPr>
            <w:r>
              <w:t>1.通过项目造价审核，保证工程项目工程量计算的准确性和价格的合理性，合理节省政府投资资金。</w:t>
            </w:r>
          </w:p>
        </w:tc>
      </w:tr>
    </w:tbl>
    <w:p w14:paraId="707B1FB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6C72B15" w14:textId="77777777" w:rsidTr="00895FB6">
        <w:trPr>
          <w:trHeight w:val="397"/>
          <w:tblHeader/>
          <w:jc w:val="center"/>
        </w:trPr>
        <w:tc>
          <w:tcPr>
            <w:tcW w:w="1276" w:type="dxa"/>
            <w:vAlign w:val="center"/>
          </w:tcPr>
          <w:p w14:paraId="3E7BECCB" w14:textId="77777777" w:rsidR="007A7CD5" w:rsidRDefault="00000000">
            <w:pPr>
              <w:pStyle w:val="1"/>
            </w:pPr>
            <w:r>
              <w:t>一级指标</w:t>
            </w:r>
          </w:p>
        </w:tc>
        <w:tc>
          <w:tcPr>
            <w:tcW w:w="1276" w:type="dxa"/>
            <w:vAlign w:val="center"/>
          </w:tcPr>
          <w:p w14:paraId="33380EC6" w14:textId="77777777" w:rsidR="007A7CD5" w:rsidRDefault="00000000">
            <w:pPr>
              <w:pStyle w:val="1"/>
            </w:pPr>
            <w:r>
              <w:t>二级指标</w:t>
            </w:r>
          </w:p>
        </w:tc>
        <w:tc>
          <w:tcPr>
            <w:tcW w:w="1332" w:type="dxa"/>
            <w:vAlign w:val="center"/>
          </w:tcPr>
          <w:p w14:paraId="089B9268" w14:textId="77777777" w:rsidR="007A7CD5" w:rsidRDefault="00000000">
            <w:pPr>
              <w:pStyle w:val="1"/>
            </w:pPr>
            <w:r>
              <w:t>三级指标</w:t>
            </w:r>
          </w:p>
        </w:tc>
        <w:tc>
          <w:tcPr>
            <w:tcW w:w="3430" w:type="dxa"/>
            <w:vAlign w:val="center"/>
          </w:tcPr>
          <w:p w14:paraId="534C5667" w14:textId="77777777" w:rsidR="007A7CD5" w:rsidRDefault="00000000">
            <w:pPr>
              <w:pStyle w:val="1"/>
            </w:pPr>
            <w:r>
              <w:t>绩效指标描述</w:t>
            </w:r>
          </w:p>
        </w:tc>
        <w:tc>
          <w:tcPr>
            <w:tcW w:w="2551" w:type="dxa"/>
            <w:vAlign w:val="center"/>
          </w:tcPr>
          <w:p w14:paraId="1605051B" w14:textId="77777777" w:rsidR="007A7CD5" w:rsidRDefault="00000000">
            <w:pPr>
              <w:pStyle w:val="1"/>
            </w:pPr>
            <w:r>
              <w:t>指标值</w:t>
            </w:r>
          </w:p>
        </w:tc>
      </w:tr>
      <w:tr w:rsidR="00895FB6" w14:paraId="3EC90E78" w14:textId="77777777" w:rsidTr="00895FB6">
        <w:trPr>
          <w:trHeight w:val="369"/>
          <w:jc w:val="center"/>
        </w:trPr>
        <w:tc>
          <w:tcPr>
            <w:tcW w:w="1276" w:type="dxa"/>
            <w:vMerge w:val="restart"/>
            <w:vAlign w:val="center"/>
          </w:tcPr>
          <w:p w14:paraId="41CC7B2D" w14:textId="77777777" w:rsidR="007A7CD5" w:rsidRDefault="00000000">
            <w:pPr>
              <w:pStyle w:val="3"/>
            </w:pPr>
            <w:r>
              <w:t>产出指标</w:t>
            </w:r>
          </w:p>
        </w:tc>
        <w:tc>
          <w:tcPr>
            <w:tcW w:w="1276" w:type="dxa"/>
            <w:vAlign w:val="center"/>
          </w:tcPr>
          <w:p w14:paraId="5C9E502D" w14:textId="77777777" w:rsidR="007A7CD5" w:rsidRDefault="00000000">
            <w:pPr>
              <w:pStyle w:val="2"/>
            </w:pPr>
            <w:r>
              <w:t>数量指标</w:t>
            </w:r>
          </w:p>
        </w:tc>
        <w:tc>
          <w:tcPr>
            <w:tcW w:w="1332" w:type="dxa"/>
            <w:vAlign w:val="center"/>
          </w:tcPr>
          <w:p w14:paraId="4076BE97" w14:textId="77777777" w:rsidR="007A7CD5" w:rsidRDefault="00000000">
            <w:pPr>
              <w:pStyle w:val="2"/>
            </w:pPr>
            <w:r>
              <w:t>审核项目数量</w:t>
            </w:r>
          </w:p>
        </w:tc>
        <w:tc>
          <w:tcPr>
            <w:tcW w:w="3430" w:type="dxa"/>
            <w:vAlign w:val="center"/>
          </w:tcPr>
          <w:p w14:paraId="267A8471" w14:textId="77777777" w:rsidR="007A7CD5" w:rsidRDefault="00000000">
            <w:pPr>
              <w:pStyle w:val="2"/>
            </w:pPr>
            <w:r>
              <w:t>评审项目数量为委托第三方评审机构评审项目工程量清单控制价及结算审核</w:t>
            </w:r>
          </w:p>
        </w:tc>
        <w:tc>
          <w:tcPr>
            <w:tcW w:w="2551" w:type="dxa"/>
            <w:vAlign w:val="center"/>
          </w:tcPr>
          <w:p w14:paraId="0595B12B" w14:textId="77777777" w:rsidR="007A7CD5" w:rsidRDefault="00000000">
            <w:pPr>
              <w:pStyle w:val="2"/>
            </w:pPr>
            <w:r>
              <w:t>≥10个</w:t>
            </w:r>
          </w:p>
        </w:tc>
      </w:tr>
      <w:tr w:rsidR="00895FB6" w14:paraId="084AC40D" w14:textId="77777777" w:rsidTr="00895FB6">
        <w:trPr>
          <w:trHeight w:val="369"/>
          <w:jc w:val="center"/>
        </w:trPr>
        <w:tc>
          <w:tcPr>
            <w:tcW w:w="1276" w:type="dxa"/>
            <w:vMerge/>
            <w:vAlign w:val="center"/>
          </w:tcPr>
          <w:p w14:paraId="423CE31E" w14:textId="77777777" w:rsidR="007A7CD5" w:rsidRDefault="007A7CD5"/>
        </w:tc>
        <w:tc>
          <w:tcPr>
            <w:tcW w:w="1276" w:type="dxa"/>
            <w:vAlign w:val="center"/>
          </w:tcPr>
          <w:p w14:paraId="34E1C15A" w14:textId="77777777" w:rsidR="007A7CD5" w:rsidRDefault="00000000">
            <w:pPr>
              <w:pStyle w:val="2"/>
            </w:pPr>
            <w:r>
              <w:t>质量指标</w:t>
            </w:r>
          </w:p>
        </w:tc>
        <w:tc>
          <w:tcPr>
            <w:tcW w:w="1332" w:type="dxa"/>
            <w:vAlign w:val="center"/>
          </w:tcPr>
          <w:p w14:paraId="53C37029" w14:textId="77777777" w:rsidR="007A7CD5" w:rsidRDefault="00000000">
            <w:pPr>
              <w:pStyle w:val="2"/>
            </w:pPr>
            <w:r>
              <w:t>项目审核通过率</w:t>
            </w:r>
          </w:p>
        </w:tc>
        <w:tc>
          <w:tcPr>
            <w:tcW w:w="3430" w:type="dxa"/>
            <w:vAlign w:val="center"/>
          </w:tcPr>
          <w:p w14:paraId="0BB2C644" w14:textId="77777777" w:rsidR="007A7CD5" w:rsidRDefault="00000000">
            <w:pPr>
              <w:pStyle w:val="2"/>
            </w:pPr>
            <w:r>
              <w:t>项目审核通过率</w:t>
            </w:r>
          </w:p>
        </w:tc>
        <w:tc>
          <w:tcPr>
            <w:tcW w:w="2551" w:type="dxa"/>
            <w:vAlign w:val="center"/>
          </w:tcPr>
          <w:p w14:paraId="3CC26C27" w14:textId="77777777" w:rsidR="007A7CD5" w:rsidRDefault="00000000">
            <w:pPr>
              <w:pStyle w:val="2"/>
            </w:pPr>
            <w:r>
              <w:t>100%</w:t>
            </w:r>
          </w:p>
        </w:tc>
      </w:tr>
      <w:tr w:rsidR="00895FB6" w14:paraId="3077D039" w14:textId="77777777" w:rsidTr="00895FB6">
        <w:trPr>
          <w:trHeight w:val="369"/>
          <w:jc w:val="center"/>
        </w:trPr>
        <w:tc>
          <w:tcPr>
            <w:tcW w:w="1276" w:type="dxa"/>
            <w:vMerge/>
            <w:vAlign w:val="center"/>
          </w:tcPr>
          <w:p w14:paraId="374FD9AD" w14:textId="77777777" w:rsidR="007A7CD5" w:rsidRDefault="007A7CD5"/>
        </w:tc>
        <w:tc>
          <w:tcPr>
            <w:tcW w:w="1276" w:type="dxa"/>
            <w:vAlign w:val="center"/>
          </w:tcPr>
          <w:p w14:paraId="0D5E891C" w14:textId="77777777" w:rsidR="007A7CD5" w:rsidRDefault="00000000">
            <w:pPr>
              <w:pStyle w:val="2"/>
            </w:pPr>
            <w:r>
              <w:t>时效指标</w:t>
            </w:r>
          </w:p>
        </w:tc>
        <w:tc>
          <w:tcPr>
            <w:tcW w:w="1332" w:type="dxa"/>
            <w:vAlign w:val="center"/>
          </w:tcPr>
          <w:p w14:paraId="7EBEA0AE" w14:textId="77777777" w:rsidR="007A7CD5" w:rsidRDefault="00000000">
            <w:pPr>
              <w:pStyle w:val="2"/>
            </w:pPr>
            <w:r>
              <w:t>审核按时完成率</w:t>
            </w:r>
          </w:p>
        </w:tc>
        <w:tc>
          <w:tcPr>
            <w:tcW w:w="3430" w:type="dxa"/>
            <w:vAlign w:val="center"/>
          </w:tcPr>
          <w:p w14:paraId="7227252D" w14:textId="77777777" w:rsidR="007A7CD5" w:rsidRDefault="00000000">
            <w:pPr>
              <w:pStyle w:val="2"/>
            </w:pPr>
            <w:r>
              <w:t>在规定时间内完成项目造价审核</w:t>
            </w:r>
          </w:p>
        </w:tc>
        <w:tc>
          <w:tcPr>
            <w:tcW w:w="2551" w:type="dxa"/>
            <w:vAlign w:val="center"/>
          </w:tcPr>
          <w:p w14:paraId="7D6775D1" w14:textId="77777777" w:rsidR="007A7CD5" w:rsidRDefault="00000000">
            <w:pPr>
              <w:pStyle w:val="2"/>
            </w:pPr>
            <w:r>
              <w:t>100%</w:t>
            </w:r>
          </w:p>
        </w:tc>
      </w:tr>
      <w:tr w:rsidR="00895FB6" w14:paraId="1AA9EE41" w14:textId="77777777" w:rsidTr="00895FB6">
        <w:trPr>
          <w:trHeight w:val="369"/>
          <w:jc w:val="center"/>
        </w:trPr>
        <w:tc>
          <w:tcPr>
            <w:tcW w:w="1276" w:type="dxa"/>
            <w:vMerge/>
            <w:vAlign w:val="center"/>
          </w:tcPr>
          <w:p w14:paraId="7F7BE57B" w14:textId="77777777" w:rsidR="007A7CD5" w:rsidRDefault="007A7CD5"/>
        </w:tc>
        <w:tc>
          <w:tcPr>
            <w:tcW w:w="1276" w:type="dxa"/>
            <w:vAlign w:val="center"/>
          </w:tcPr>
          <w:p w14:paraId="4F1FAA86" w14:textId="77777777" w:rsidR="007A7CD5" w:rsidRDefault="00000000">
            <w:pPr>
              <w:pStyle w:val="2"/>
            </w:pPr>
            <w:r>
              <w:t>成本指标</w:t>
            </w:r>
          </w:p>
        </w:tc>
        <w:tc>
          <w:tcPr>
            <w:tcW w:w="1332" w:type="dxa"/>
            <w:vAlign w:val="center"/>
          </w:tcPr>
          <w:p w14:paraId="0CDDC6DA" w14:textId="77777777" w:rsidR="007A7CD5" w:rsidRDefault="00000000">
            <w:pPr>
              <w:pStyle w:val="2"/>
            </w:pPr>
            <w:r>
              <w:t>单个项目造价审核费用</w:t>
            </w:r>
          </w:p>
        </w:tc>
        <w:tc>
          <w:tcPr>
            <w:tcW w:w="3430" w:type="dxa"/>
            <w:vAlign w:val="center"/>
          </w:tcPr>
          <w:p w14:paraId="33224973" w14:textId="77777777" w:rsidR="007A7CD5" w:rsidRDefault="00000000">
            <w:pPr>
              <w:pStyle w:val="2"/>
            </w:pPr>
            <w:r>
              <w:t>委托第三方评审工程量清单控制价及结算项目的咨询费支出额</w:t>
            </w:r>
          </w:p>
        </w:tc>
        <w:tc>
          <w:tcPr>
            <w:tcW w:w="2551" w:type="dxa"/>
            <w:vAlign w:val="center"/>
          </w:tcPr>
          <w:p w14:paraId="58DDF29F" w14:textId="77777777" w:rsidR="007A7CD5" w:rsidRDefault="00000000">
            <w:pPr>
              <w:pStyle w:val="2"/>
            </w:pPr>
            <w:r>
              <w:t>≤100万元</w:t>
            </w:r>
          </w:p>
        </w:tc>
      </w:tr>
      <w:tr w:rsidR="00895FB6" w14:paraId="4B28A045" w14:textId="77777777" w:rsidTr="00895FB6">
        <w:trPr>
          <w:trHeight w:val="369"/>
          <w:jc w:val="center"/>
        </w:trPr>
        <w:tc>
          <w:tcPr>
            <w:tcW w:w="1276" w:type="dxa"/>
            <w:vAlign w:val="center"/>
          </w:tcPr>
          <w:p w14:paraId="04260344" w14:textId="77777777" w:rsidR="007A7CD5" w:rsidRDefault="00000000">
            <w:pPr>
              <w:pStyle w:val="3"/>
            </w:pPr>
            <w:r>
              <w:t>效益指标</w:t>
            </w:r>
          </w:p>
        </w:tc>
        <w:tc>
          <w:tcPr>
            <w:tcW w:w="1276" w:type="dxa"/>
            <w:vAlign w:val="center"/>
          </w:tcPr>
          <w:p w14:paraId="4157FE67" w14:textId="77777777" w:rsidR="007A7CD5" w:rsidRDefault="00000000">
            <w:pPr>
              <w:pStyle w:val="2"/>
            </w:pPr>
            <w:r>
              <w:t>经济效益指标</w:t>
            </w:r>
          </w:p>
        </w:tc>
        <w:tc>
          <w:tcPr>
            <w:tcW w:w="1332" w:type="dxa"/>
            <w:vAlign w:val="center"/>
          </w:tcPr>
          <w:p w14:paraId="67C77FD2" w14:textId="77777777" w:rsidR="007A7CD5" w:rsidRDefault="00000000">
            <w:pPr>
              <w:pStyle w:val="2"/>
            </w:pPr>
            <w:r>
              <w:t>有效节约生态城财政资金</w:t>
            </w:r>
          </w:p>
        </w:tc>
        <w:tc>
          <w:tcPr>
            <w:tcW w:w="3430" w:type="dxa"/>
            <w:vAlign w:val="center"/>
          </w:tcPr>
          <w:p w14:paraId="6B7F834A" w14:textId="77777777" w:rsidR="007A7CD5" w:rsidRDefault="00000000">
            <w:pPr>
              <w:pStyle w:val="2"/>
            </w:pPr>
            <w:r>
              <w:t>有效节约生态城财政资金</w:t>
            </w:r>
          </w:p>
        </w:tc>
        <w:tc>
          <w:tcPr>
            <w:tcW w:w="2551" w:type="dxa"/>
            <w:vAlign w:val="center"/>
          </w:tcPr>
          <w:p w14:paraId="48FC0E32" w14:textId="77777777" w:rsidR="007A7CD5" w:rsidRDefault="00000000">
            <w:pPr>
              <w:pStyle w:val="2"/>
            </w:pPr>
            <w:r>
              <w:t>有效节约</w:t>
            </w:r>
          </w:p>
        </w:tc>
      </w:tr>
      <w:tr w:rsidR="00895FB6" w14:paraId="061B470B" w14:textId="77777777" w:rsidTr="00895FB6">
        <w:trPr>
          <w:trHeight w:val="369"/>
          <w:jc w:val="center"/>
        </w:trPr>
        <w:tc>
          <w:tcPr>
            <w:tcW w:w="1276" w:type="dxa"/>
            <w:vAlign w:val="center"/>
          </w:tcPr>
          <w:p w14:paraId="70995613" w14:textId="77777777" w:rsidR="007A7CD5" w:rsidRDefault="00000000">
            <w:pPr>
              <w:pStyle w:val="3"/>
            </w:pPr>
            <w:r>
              <w:t>满意度指标</w:t>
            </w:r>
          </w:p>
        </w:tc>
        <w:tc>
          <w:tcPr>
            <w:tcW w:w="1276" w:type="dxa"/>
            <w:vAlign w:val="center"/>
          </w:tcPr>
          <w:p w14:paraId="4587FD08" w14:textId="77777777" w:rsidR="007A7CD5" w:rsidRDefault="00000000">
            <w:pPr>
              <w:pStyle w:val="2"/>
            </w:pPr>
            <w:r>
              <w:t>服务对象满意度指标</w:t>
            </w:r>
          </w:p>
        </w:tc>
        <w:tc>
          <w:tcPr>
            <w:tcW w:w="1332" w:type="dxa"/>
            <w:vAlign w:val="center"/>
          </w:tcPr>
          <w:p w14:paraId="0D02E590" w14:textId="77777777" w:rsidR="007A7CD5" w:rsidRDefault="00000000">
            <w:pPr>
              <w:pStyle w:val="2"/>
            </w:pPr>
            <w:r>
              <w:t>上级部门满意度</w:t>
            </w:r>
          </w:p>
        </w:tc>
        <w:tc>
          <w:tcPr>
            <w:tcW w:w="3430" w:type="dxa"/>
            <w:vAlign w:val="center"/>
          </w:tcPr>
          <w:p w14:paraId="432D8DFE" w14:textId="77777777" w:rsidR="007A7CD5" w:rsidRDefault="00000000">
            <w:pPr>
              <w:pStyle w:val="2"/>
            </w:pPr>
            <w:r>
              <w:t>上级部门满意度</w:t>
            </w:r>
          </w:p>
        </w:tc>
        <w:tc>
          <w:tcPr>
            <w:tcW w:w="2551" w:type="dxa"/>
            <w:vAlign w:val="center"/>
          </w:tcPr>
          <w:p w14:paraId="1F429489" w14:textId="77777777" w:rsidR="007A7CD5" w:rsidRDefault="00000000">
            <w:pPr>
              <w:pStyle w:val="2"/>
            </w:pPr>
            <w:r>
              <w:t>≥95%</w:t>
            </w:r>
          </w:p>
        </w:tc>
      </w:tr>
    </w:tbl>
    <w:p w14:paraId="5F811689" w14:textId="77777777" w:rsidR="007A7CD5" w:rsidRDefault="007A7CD5">
      <w:pPr>
        <w:sectPr w:rsidR="007A7CD5">
          <w:pgSz w:w="11900" w:h="16840"/>
          <w:pgMar w:top="1984" w:right="1304" w:bottom="1134" w:left="1304" w:header="720" w:footer="720" w:gutter="0"/>
          <w:cols w:space="720"/>
        </w:sectPr>
      </w:pPr>
    </w:p>
    <w:p w14:paraId="764A5FAE"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1E459537" w14:textId="77777777" w:rsidR="007A7CD5" w:rsidRDefault="00000000">
      <w:pPr>
        <w:ind w:firstLine="560"/>
        <w:outlineLvl w:val="3"/>
      </w:pPr>
      <w:bookmarkStart w:id="13" w:name="_Toc_4_4_0000000017"/>
      <w:r>
        <w:rPr>
          <w:rFonts w:ascii="方正仿宋_GBK" w:eastAsia="方正仿宋_GBK" w:hAnsi="方正仿宋_GBK" w:cs="方正仿宋_GBK"/>
          <w:color w:val="000000"/>
          <w:sz w:val="28"/>
        </w:rPr>
        <w:t>14.2022年生态城消防验收服务及消防设计审核绩效目标表</w:t>
      </w:r>
      <w:bookmarkEnd w:id="1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2C384EEE"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6E7A3452"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31F8AE02" w14:textId="77777777" w:rsidR="007A7CD5" w:rsidRDefault="00000000">
            <w:pPr>
              <w:pStyle w:val="4"/>
            </w:pPr>
            <w:r>
              <w:t>单位：元</w:t>
            </w:r>
          </w:p>
        </w:tc>
      </w:tr>
      <w:tr w:rsidR="00895FB6" w14:paraId="3A4144B0" w14:textId="77777777" w:rsidTr="00895FB6">
        <w:trPr>
          <w:trHeight w:val="369"/>
          <w:jc w:val="center"/>
        </w:trPr>
        <w:tc>
          <w:tcPr>
            <w:tcW w:w="1276" w:type="dxa"/>
            <w:vAlign w:val="center"/>
          </w:tcPr>
          <w:p w14:paraId="0738CFE4" w14:textId="77777777" w:rsidR="007A7CD5" w:rsidRDefault="00000000">
            <w:pPr>
              <w:pStyle w:val="1"/>
            </w:pPr>
            <w:r>
              <w:t>项目名称</w:t>
            </w:r>
          </w:p>
        </w:tc>
        <w:tc>
          <w:tcPr>
            <w:tcW w:w="8589" w:type="dxa"/>
            <w:gridSpan w:val="6"/>
            <w:vAlign w:val="center"/>
          </w:tcPr>
          <w:p w14:paraId="298BFF9F" w14:textId="77777777" w:rsidR="007A7CD5" w:rsidRDefault="00000000">
            <w:pPr>
              <w:pStyle w:val="2"/>
            </w:pPr>
            <w:r>
              <w:t>2022年生态城消防验收服务及消防设计审核</w:t>
            </w:r>
          </w:p>
        </w:tc>
      </w:tr>
      <w:tr w:rsidR="007A7CD5" w14:paraId="6DE80625" w14:textId="77777777">
        <w:trPr>
          <w:trHeight w:val="369"/>
          <w:jc w:val="center"/>
        </w:trPr>
        <w:tc>
          <w:tcPr>
            <w:tcW w:w="1276" w:type="dxa"/>
            <w:vMerge w:val="restart"/>
            <w:vAlign w:val="center"/>
          </w:tcPr>
          <w:p w14:paraId="74F4F843" w14:textId="77777777" w:rsidR="007A7CD5" w:rsidRDefault="00000000">
            <w:pPr>
              <w:pStyle w:val="1"/>
            </w:pPr>
            <w:r>
              <w:t>预算规模及资金用途</w:t>
            </w:r>
          </w:p>
        </w:tc>
        <w:tc>
          <w:tcPr>
            <w:tcW w:w="1276" w:type="dxa"/>
            <w:vAlign w:val="center"/>
          </w:tcPr>
          <w:p w14:paraId="74E52ADB" w14:textId="77777777" w:rsidR="007A7CD5" w:rsidRDefault="00000000">
            <w:pPr>
              <w:pStyle w:val="1"/>
            </w:pPr>
            <w:r>
              <w:t>预算数</w:t>
            </w:r>
          </w:p>
        </w:tc>
        <w:tc>
          <w:tcPr>
            <w:tcW w:w="1332" w:type="dxa"/>
            <w:vAlign w:val="center"/>
          </w:tcPr>
          <w:p w14:paraId="16AA11F7" w14:textId="77777777" w:rsidR="007A7CD5" w:rsidRDefault="00000000">
            <w:pPr>
              <w:pStyle w:val="2"/>
            </w:pPr>
            <w:r>
              <w:t>2008000.00</w:t>
            </w:r>
          </w:p>
        </w:tc>
        <w:tc>
          <w:tcPr>
            <w:tcW w:w="1587" w:type="dxa"/>
            <w:vAlign w:val="center"/>
          </w:tcPr>
          <w:p w14:paraId="157FF4B1" w14:textId="77777777" w:rsidR="007A7CD5" w:rsidRDefault="00000000">
            <w:pPr>
              <w:pStyle w:val="1"/>
            </w:pPr>
            <w:r>
              <w:t>其中：财政    资金</w:t>
            </w:r>
          </w:p>
        </w:tc>
        <w:tc>
          <w:tcPr>
            <w:tcW w:w="1843" w:type="dxa"/>
            <w:vAlign w:val="center"/>
          </w:tcPr>
          <w:p w14:paraId="68DAFA79" w14:textId="77777777" w:rsidR="007A7CD5" w:rsidRDefault="00000000">
            <w:pPr>
              <w:pStyle w:val="2"/>
            </w:pPr>
            <w:r>
              <w:t>2008000.00</w:t>
            </w:r>
          </w:p>
        </w:tc>
        <w:tc>
          <w:tcPr>
            <w:tcW w:w="1276" w:type="dxa"/>
            <w:vAlign w:val="center"/>
          </w:tcPr>
          <w:p w14:paraId="33C7DB6F" w14:textId="77777777" w:rsidR="007A7CD5" w:rsidRDefault="00000000">
            <w:pPr>
              <w:pStyle w:val="1"/>
            </w:pPr>
            <w:r>
              <w:t>其他资金</w:t>
            </w:r>
          </w:p>
        </w:tc>
        <w:tc>
          <w:tcPr>
            <w:tcW w:w="1276" w:type="dxa"/>
            <w:vAlign w:val="center"/>
          </w:tcPr>
          <w:p w14:paraId="153A053F" w14:textId="77777777" w:rsidR="007A7CD5" w:rsidRDefault="00000000">
            <w:pPr>
              <w:pStyle w:val="2"/>
            </w:pPr>
            <w:r>
              <w:t xml:space="preserve"> </w:t>
            </w:r>
          </w:p>
        </w:tc>
      </w:tr>
      <w:tr w:rsidR="00895FB6" w14:paraId="642061D7" w14:textId="77777777" w:rsidTr="00895FB6">
        <w:trPr>
          <w:trHeight w:val="369"/>
          <w:jc w:val="center"/>
        </w:trPr>
        <w:tc>
          <w:tcPr>
            <w:tcW w:w="1276" w:type="dxa"/>
            <w:vMerge/>
          </w:tcPr>
          <w:p w14:paraId="7940A57C" w14:textId="77777777" w:rsidR="007A7CD5" w:rsidRDefault="007A7CD5"/>
        </w:tc>
        <w:tc>
          <w:tcPr>
            <w:tcW w:w="8589" w:type="dxa"/>
            <w:gridSpan w:val="6"/>
            <w:vAlign w:val="center"/>
          </w:tcPr>
          <w:p w14:paraId="4019838D" w14:textId="77777777" w:rsidR="007A7CD5" w:rsidRDefault="00000000">
            <w:pPr>
              <w:pStyle w:val="2"/>
            </w:pPr>
            <w:r>
              <w:t>用于支付生态城消防验收服务费用及消防设计审核费用。</w:t>
            </w:r>
          </w:p>
        </w:tc>
      </w:tr>
      <w:tr w:rsidR="00895FB6" w14:paraId="413FC274" w14:textId="77777777" w:rsidTr="00895FB6">
        <w:trPr>
          <w:trHeight w:val="369"/>
          <w:jc w:val="center"/>
        </w:trPr>
        <w:tc>
          <w:tcPr>
            <w:tcW w:w="1276" w:type="dxa"/>
            <w:vAlign w:val="center"/>
          </w:tcPr>
          <w:p w14:paraId="49565F94" w14:textId="77777777" w:rsidR="007A7CD5" w:rsidRDefault="00000000">
            <w:pPr>
              <w:pStyle w:val="1"/>
            </w:pPr>
            <w:r>
              <w:t>绩效目标</w:t>
            </w:r>
          </w:p>
        </w:tc>
        <w:tc>
          <w:tcPr>
            <w:tcW w:w="8589" w:type="dxa"/>
            <w:gridSpan w:val="6"/>
            <w:vAlign w:val="center"/>
          </w:tcPr>
          <w:p w14:paraId="119D8EE1" w14:textId="77777777" w:rsidR="007A7CD5" w:rsidRDefault="00000000">
            <w:pPr>
              <w:pStyle w:val="2"/>
            </w:pPr>
            <w:r>
              <w:t>1.做好消防验收的相关工作，有效保障建设工程的整体质量，为人民的生命安全提供有效的保障。</w:t>
            </w:r>
          </w:p>
        </w:tc>
      </w:tr>
    </w:tbl>
    <w:p w14:paraId="4613BD2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6EE9BEA8" w14:textId="77777777" w:rsidTr="00895FB6">
        <w:trPr>
          <w:trHeight w:val="397"/>
          <w:tblHeader/>
          <w:jc w:val="center"/>
        </w:trPr>
        <w:tc>
          <w:tcPr>
            <w:tcW w:w="1276" w:type="dxa"/>
            <w:vAlign w:val="center"/>
          </w:tcPr>
          <w:p w14:paraId="7E4B5787" w14:textId="77777777" w:rsidR="007A7CD5" w:rsidRDefault="00000000">
            <w:pPr>
              <w:pStyle w:val="1"/>
            </w:pPr>
            <w:r>
              <w:t>一级指标</w:t>
            </w:r>
          </w:p>
        </w:tc>
        <w:tc>
          <w:tcPr>
            <w:tcW w:w="1276" w:type="dxa"/>
            <w:vAlign w:val="center"/>
          </w:tcPr>
          <w:p w14:paraId="2B69CD41" w14:textId="77777777" w:rsidR="007A7CD5" w:rsidRDefault="00000000">
            <w:pPr>
              <w:pStyle w:val="1"/>
            </w:pPr>
            <w:r>
              <w:t>二级指标</w:t>
            </w:r>
          </w:p>
        </w:tc>
        <w:tc>
          <w:tcPr>
            <w:tcW w:w="1332" w:type="dxa"/>
            <w:vAlign w:val="center"/>
          </w:tcPr>
          <w:p w14:paraId="14F41028" w14:textId="77777777" w:rsidR="007A7CD5" w:rsidRDefault="00000000">
            <w:pPr>
              <w:pStyle w:val="1"/>
            </w:pPr>
            <w:r>
              <w:t>三级指标</w:t>
            </w:r>
          </w:p>
        </w:tc>
        <w:tc>
          <w:tcPr>
            <w:tcW w:w="3430" w:type="dxa"/>
            <w:vAlign w:val="center"/>
          </w:tcPr>
          <w:p w14:paraId="721C8454" w14:textId="77777777" w:rsidR="007A7CD5" w:rsidRDefault="00000000">
            <w:pPr>
              <w:pStyle w:val="1"/>
            </w:pPr>
            <w:r>
              <w:t>绩效指标描述</w:t>
            </w:r>
          </w:p>
        </w:tc>
        <w:tc>
          <w:tcPr>
            <w:tcW w:w="2551" w:type="dxa"/>
            <w:vAlign w:val="center"/>
          </w:tcPr>
          <w:p w14:paraId="5E36ED21" w14:textId="77777777" w:rsidR="007A7CD5" w:rsidRDefault="00000000">
            <w:pPr>
              <w:pStyle w:val="1"/>
            </w:pPr>
            <w:r>
              <w:t>指标值</w:t>
            </w:r>
          </w:p>
        </w:tc>
      </w:tr>
      <w:tr w:rsidR="00895FB6" w14:paraId="186CA5A2" w14:textId="77777777" w:rsidTr="00895FB6">
        <w:trPr>
          <w:trHeight w:val="369"/>
          <w:jc w:val="center"/>
        </w:trPr>
        <w:tc>
          <w:tcPr>
            <w:tcW w:w="1276" w:type="dxa"/>
            <w:vMerge w:val="restart"/>
            <w:vAlign w:val="center"/>
          </w:tcPr>
          <w:p w14:paraId="1844333C" w14:textId="77777777" w:rsidR="007A7CD5" w:rsidRDefault="00000000">
            <w:pPr>
              <w:pStyle w:val="3"/>
            </w:pPr>
            <w:r>
              <w:t>产出指标</w:t>
            </w:r>
          </w:p>
        </w:tc>
        <w:tc>
          <w:tcPr>
            <w:tcW w:w="1276" w:type="dxa"/>
            <w:vAlign w:val="center"/>
          </w:tcPr>
          <w:p w14:paraId="0B6E568C" w14:textId="77777777" w:rsidR="007A7CD5" w:rsidRDefault="00000000">
            <w:pPr>
              <w:pStyle w:val="2"/>
            </w:pPr>
            <w:r>
              <w:t>数量指标</w:t>
            </w:r>
          </w:p>
        </w:tc>
        <w:tc>
          <w:tcPr>
            <w:tcW w:w="1332" w:type="dxa"/>
            <w:vAlign w:val="center"/>
          </w:tcPr>
          <w:p w14:paraId="22FAF2DB" w14:textId="77777777" w:rsidR="007A7CD5" w:rsidRDefault="00000000">
            <w:pPr>
              <w:pStyle w:val="2"/>
            </w:pPr>
            <w:r>
              <w:t>现场服务次数</w:t>
            </w:r>
          </w:p>
        </w:tc>
        <w:tc>
          <w:tcPr>
            <w:tcW w:w="3430" w:type="dxa"/>
            <w:vAlign w:val="center"/>
          </w:tcPr>
          <w:p w14:paraId="104385AA" w14:textId="77777777" w:rsidR="007A7CD5" w:rsidRDefault="00000000">
            <w:pPr>
              <w:pStyle w:val="2"/>
            </w:pPr>
            <w:r>
              <w:t>现场服务次数</w:t>
            </w:r>
          </w:p>
        </w:tc>
        <w:tc>
          <w:tcPr>
            <w:tcW w:w="2551" w:type="dxa"/>
            <w:vAlign w:val="center"/>
          </w:tcPr>
          <w:p w14:paraId="7F884AEB" w14:textId="77777777" w:rsidR="007A7CD5" w:rsidRDefault="00000000">
            <w:pPr>
              <w:pStyle w:val="2"/>
            </w:pPr>
            <w:r>
              <w:t>≥50次/年</w:t>
            </w:r>
          </w:p>
        </w:tc>
      </w:tr>
      <w:tr w:rsidR="00895FB6" w14:paraId="55B05300" w14:textId="77777777" w:rsidTr="00895FB6">
        <w:trPr>
          <w:trHeight w:val="369"/>
          <w:jc w:val="center"/>
        </w:trPr>
        <w:tc>
          <w:tcPr>
            <w:tcW w:w="1276" w:type="dxa"/>
            <w:vMerge/>
            <w:vAlign w:val="center"/>
          </w:tcPr>
          <w:p w14:paraId="1B1B09D3" w14:textId="77777777" w:rsidR="007A7CD5" w:rsidRDefault="007A7CD5"/>
        </w:tc>
        <w:tc>
          <w:tcPr>
            <w:tcW w:w="1276" w:type="dxa"/>
            <w:vAlign w:val="center"/>
          </w:tcPr>
          <w:p w14:paraId="7754B28C" w14:textId="77777777" w:rsidR="007A7CD5" w:rsidRDefault="00000000">
            <w:pPr>
              <w:pStyle w:val="2"/>
            </w:pPr>
            <w:r>
              <w:t>质量指标</w:t>
            </w:r>
          </w:p>
        </w:tc>
        <w:tc>
          <w:tcPr>
            <w:tcW w:w="1332" w:type="dxa"/>
            <w:vAlign w:val="center"/>
          </w:tcPr>
          <w:p w14:paraId="0752AF55" w14:textId="77777777" w:rsidR="007A7CD5" w:rsidRDefault="00000000">
            <w:pPr>
              <w:pStyle w:val="2"/>
            </w:pPr>
            <w:r>
              <w:t>验收项目通过率</w:t>
            </w:r>
          </w:p>
        </w:tc>
        <w:tc>
          <w:tcPr>
            <w:tcW w:w="3430" w:type="dxa"/>
            <w:vAlign w:val="center"/>
          </w:tcPr>
          <w:p w14:paraId="0A1CF6C5" w14:textId="77777777" w:rsidR="007A7CD5" w:rsidRDefault="00000000">
            <w:pPr>
              <w:pStyle w:val="2"/>
            </w:pPr>
            <w:r>
              <w:t>验收项目通过率</w:t>
            </w:r>
          </w:p>
        </w:tc>
        <w:tc>
          <w:tcPr>
            <w:tcW w:w="2551" w:type="dxa"/>
            <w:vAlign w:val="center"/>
          </w:tcPr>
          <w:p w14:paraId="1BC5E0B2" w14:textId="77777777" w:rsidR="007A7CD5" w:rsidRDefault="00000000">
            <w:pPr>
              <w:pStyle w:val="2"/>
            </w:pPr>
            <w:r>
              <w:t>100%</w:t>
            </w:r>
          </w:p>
        </w:tc>
      </w:tr>
      <w:tr w:rsidR="00895FB6" w14:paraId="363583D3" w14:textId="77777777" w:rsidTr="00895FB6">
        <w:trPr>
          <w:trHeight w:val="369"/>
          <w:jc w:val="center"/>
        </w:trPr>
        <w:tc>
          <w:tcPr>
            <w:tcW w:w="1276" w:type="dxa"/>
            <w:vMerge/>
            <w:vAlign w:val="center"/>
          </w:tcPr>
          <w:p w14:paraId="686CFBF7" w14:textId="77777777" w:rsidR="007A7CD5" w:rsidRDefault="007A7CD5"/>
        </w:tc>
        <w:tc>
          <w:tcPr>
            <w:tcW w:w="1276" w:type="dxa"/>
            <w:vAlign w:val="center"/>
          </w:tcPr>
          <w:p w14:paraId="380B322F" w14:textId="77777777" w:rsidR="007A7CD5" w:rsidRDefault="00000000">
            <w:pPr>
              <w:pStyle w:val="2"/>
            </w:pPr>
            <w:r>
              <w:t>时效指标</w:t>
            </w:r>
          </w:p>
        </w:tc>
        <w:tc>
          <w:tcPr>
            <w:tcW w:w="1332" w:type="dxa"/>
            <w:vAlign w:val="center"/>
          </w:tcPr>
          <w:p w14:paraId="20910DCB" w14:textId="77777777" w:rsidR="007A7CD5" w:rsidRDefault="00000000">
            <w:pPr>
              <w:pStyle w:val="2"/>
            </w:pPr>
            <w:r>
              <w:t>服务按时完成率</w:t>
            </w:r>
          </w:p>
        </w:tc>
        <w:tc>
          <w:tcPr>
            <w:tcW w:w="3430" w:type="dxa"/>
            <w:vAlign w:val="center"/>
          </w:tcPr>
          <w:p w14:paraId="77CADA9E" w14:textId="77777777" w:rsidR="007A7CD5" w:rsidRDefault="00000000">
            <w:pPr>
              <w:pStyle w:val="2"/>
            </w:pPr>
            <w:r>
              <w:t>服务按时完成率</w:t>
            </w:r>
          </w:p>
        </w:tc>
        <w:tc>
          <w:tcPr>
            <w:tcW w:w="2551" w:type="dxa"/>
            <w:vAlign w:val="center"/>
          </w:tcPr>
          <w:p w14:paraId="5E0EA347" w14:textId="77777777" w:rsidR="007A7CD5" w:rsidRDefault="00000000">
            <w:pPr>
              <w:pStyle w:val="2"/>
            </w:pPr>
            <w:r>
              <w:t>100%</w:t>
            </w:r>
          </w:p>
        </w:tc>
      </w:tr>
      <w:tr w:rsidR="00895FB6" w14:paraId="5CDE6BCD" w14:textId="77777777" w:rsidTr="00895FB6">
        <w:trPr>
          <w:trHeight w:val="369"/>
          <w:jc w:val="center"/>
        </w:trPr>
        <w:tc>
          <w:tcPr>
            <w:tcW w:w="1276" w:type="dxa"/>
            <w:vMerge/>
            <w:vAlign w:val="center"/>
          </w:tcPr>
          <w:p w14:paraId="3E0EFB43" w14:textId="77777777" w:rsidR="007A7CD5" w:rsidRDefault="007A7CD5"/>
        </w:tc>
        <w:tc>
          <w:tcPr>
            <w:tcW w:w="1276" w:type="dxa"/>
            <w:vAlign w:val="center"/>
          </w:tcPr>
          <w:p w14:paraId="5FCA095D" w14:textId="77777777" w:rsidR="007A7CD5" w:rsidRDefault="00000000">
            <w:pPr>
              <w:pStyle w:val="2"/>
            </w:pPr>
            <w:r>
              <w:t>成本指标</w:t>
            </w:r>
          </w:p>
        </w:tc>
        <w:tc>
          <w:tcPr>
            <w:tcW w:w="1332" w:type="dxa"/>
            <w:vAlign w:val="center"/>
          </w:tcPr>
          <w:p w14:paraId="64D60E53" w14:textId="77777777" w:rsidR="007A7CD5" w:rsidRDefault="00000000">
            <w:pPr>
              <w:pStyle w:val="2"/>
            </w:pPr>
            <w:r>
              <w:t>消防验收及设计审核服务费</w:t>
            </w:r>
          </w:p>
        </w:tc>
        <w:tc>
          <w:tcPr>
            <w:tcW w:w="3430" w:type="dxa"/>
            <w:vAlign w:val="center"/>
          </w:tcPr>
          <w:p w14:paraId="02F06251" w14:textId="77777777" w:rsidR="007A7CD5" w:rsidRDefault="00000000">
            <w:pPr>
              <w:pStyle w:val="2"/>
            </w:pPr>
            <w:r>
              <w:t>消防验收及设计审核服务费</w:t>
            </w:r>
          </w:p>
        </w:tc>
        <w:tc>
          <w:tcPr>
            <w:tcW w:w="2551" w:type="dxa"/>
            <w:vAlign w:val="center"/>
          </w:tcPr>
          <w:p w14:paraId="0A7743EC" w14:textId="77777777" w:rsidR="007A7CD5" w:rsidRDefault="00000000">
            <w:pPr>
              <w:pStyle w:val="2"/>
            </w:pPr>
            <w:r>
              <w:t>≤200.8万/年</w:t>
            </w:r>
          </w:p>
        </w:tc>
      </w:tr>
      <w:tr w:rsidR="00895FB6" w14:paraId="2CB7238D" w14:textId="77777777" w:rsidTr="00895FB6">
        <w:trPr>
          <w:trHeight w:val="369"/>
          <w:jc w:val="center"/>
        </w:trPr>
        <w:tc>
          <w:tcPr>
            <w:tcW w:w="1276" w:type="dxa"/>
            <w:vAlign w:val="center"/>
          </w:tcPr>
          <w:p w14:paraId="5BDA71AF" w14:textId="77777777" w:rsidR="007A7CD5" w:rsidRDefault="00000000">
            <w:pPr>
              <w:pStyle w:val="3"/>
            </w:pPr>
            <w:r>
              <w:t>效益指标</w:t>
            </w:r>
          </w:p>
        </w:tc>
        <w:tc>
          <w:tcPr>
            <w:tcW w:w="1276" w:type="dxa"/>
            <w:vAlign w:val="center"/>
          </w:tcPr>
          <w:p w14:paraId="66483B16" w14:textId="77777777" w:rsidR="007A7CD5" w:rsidRDefault="00000000">
            <w:pPr>
              <w:pStyle w:val="2"/>
            </w:pPr>
            <w:r>
              <w:t>社会效益指标</w:t>
            </w:r>
          </w:p>
        </w:tc>
        <w:tc>
          <w:tcPr>
            <w:tcW w:w="1332" w:type="dxa"/>
            <w:vAlign w:val="center"/>
          </w:tcPr>
          <w:p w14:paraId="7C0FA623" w14:textId="77777777" w:rsidR="007A7CD5" w:rsidRDefault="00000000">
            <w:pPr>
              <w:pStyle w:val="2"/>
            </w:pPr>
            <w:r>
              <w:t>为生态城建设项目消防安全提供有效保障</w:t>
            </w:r>
          </w:p>
        </w:tc>
        <w:tc>
          <w:tcPr>
            <w:tcW w:w="3430" w:type="dxa"/>
            <w:vAlign w:val="center"/>
          </w:tcPr>
          <w:p w14:paraId="7F65832C" w14:textId="77777777" w:rsidR="007A7CD5" w:rsidRDefault="00000000">
            <w:pPr>
              <w:pStyle w:val="2"/>
            </w:pPr>
            <w:r>
              <w:t>为生态城建设项目消防安全提供有效保障</w:t>
            </w:r>
          </w:p>
        </w:tc>
        <w:tc>
          <w:tcPr>
            <w:tcW w:w="2551" w:type="dxa"/>
            <w:vAlign w:val="center"/>
          </w:tcPr>
          <w:p w14:paraId="102FCA8C" w14:textId="77777777" w:rsidR="007A7CD5" w:rsidRDefault="00000000">
            <w:pPr>
              <w:pStyle w:val="2"/>
            </w:pPr>
            <w:r>
              <w:t>有效提供</w:t>
            </w:r>
          </w:p>
        </w:tc>
      </w:tr>
      <w:tr w:rsidR="00895FB6" w14:paraId="6BC248B1" w14:textId="77777777" w:rsidTr="00895FB6">
        <w:trPr>
          <w:trHeight w:val="369"/>
          <w:jc w:val="center"/>
        </w:trPr>
        <w:tc>
          <w:tcPr>
            <w:tcW w:w="1276" w:type="dxa"/>
            <w:vAlign w:val="center"/>
          </w:tcPr>
          <w:p w14:paraId="08DB9631" w14:textId="77777777" w:rsidR="007A7CD5" w:rsidRDefault="00000000">
            <w:pPr>
              <w:pStyle w:val="3"/>
            </w:pPr>
            <w:r>
              <w:t>满意度指标</w:t>
            </w:r>
          </w:p>
        </w:tc>
        <w:tc>
          <w:tcPr>
            <w:tcW w:w="1276" w:type="dxa"/>
            <w:vAlign w:val="center"/>
          </w:tcPr>
          <w:p w14:paraId="6B1D9197" w14:textId="77777777" w:rsidR="007A7CD5" w:rsidRDefault="00000000">
            <w:pPr>
              <w:pStyle w:val="2"/>
            </w:pPr>
            <w:r>
              <w:t>服务对象满意度指标</w:t>
            </w:r>
          </w:p>
        </w:tc>
        <w:tc>
          <w:tcPr>
            <w:tcW w:w="1332" w:type="dxa"/>
            <w:vAlign w:val="center"/>
          </w:tcPr>
          <w:p w14:paraId="68674C1C" w14:textId="77777777" w:rsidR="007A7CD5" w:rsidRDefault="00000000">
            <w:pPr>
              <w:pStyle w:val="2"/>
            </w:pPr>
            <w:r>
              <w:t>受益群众满意度</w:t>
            </w:r>
          </w:p>
        </w:tc>
        <w:tc>
          <w:tcPr>
            <w:tcW w:w="3430" w:type="dxa"/>
            <w:vAlign w:val="center"/>
          </w:tcPr>
          <w:p w14:paraId="5DDFAA8F" w14:textId="77777777" w:rsidR="007A7CD5" w:rsidRDefault="00000000">
            <w:pPr>
              <w:pStyle w:val="2"/>
            </w:pPr>
            <w:r>
              <w:t>受益群众满意度</w:t>
            </w:r>
          </w:p>
        </w:tc>
        <w:tc>
          <w:tcPr>
            <w:tcW w:w="2551" w:type="dxa"/>
            <w:vAlign w:val="center"/>
          </w:tcPr>
          <w:p w14:paraId="3810BE83" w14:textId="77777777" w:rsidR="007A7CD5" w:rsidRDefault="00000000">
            <w:pPr>
              <w:pStyle w:val="2"/>
            </w:pPr>
            <w:r>
              <w:t>≥90%</w:t>
            </w:r>
          </w:p>
        </w:tc>
      </w:tr>
    </w:tbl>
    <w:p w14:paraId="176B96AE" w14:textId="77777777" w:rsidR="007A7CD5" w:rsidRDefault="007A7CD5">
      <w:pPr>
        <w:sectPr w:rsidR="007A7CD5">
          <w:pgSz w:w="11900" w:h="16840"/>
          <w:pgMar w:top="1984" w:right="1304" w:bottom="1134" w:left="1304" w:header="720" w:footer="720" w:gutter="0"/>
          <w:cols w:space="720"/>
        </w:sectPr>
      </w:pPr>
    </w:p>
    <w:p w14:paraId="158045BD"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750023CC" w14:textId="77777777" w:rsidR="007A7CD5" w:rsidRDefault="00000000">
      <w:pPr>
        <w:ind w:firstLine="560"/>
        <w:outlineLvl w:val="3"/>
      </w:pPr>
      <w:bookmarkStart w:id="14" w:name="_Toc_4_4_0000000018"/>
      <w:r>
        <w:rPr>
          <w:rFonts w:ascii="方正仿宋_GBK" w:eastAsia="方正仿宋_GBK" w:hAnsi="方正仿宋_GBK" w:cs="方正仿宋_GBK"/>
          <w:color w:val="000000"/>
          <w:sz w:val="28"/>
        </w:rPr>
        <w:t>15.2022年至2024年生态城政府投资项目造价咨询服务绩效目标表</w:t>
      </w:r>
      <w:bookmarkEnd w:id="1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63B67BAC"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216A3588"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3AC6479F" w14:textId="77777777" w:rsidR="007A7CD5" w:rsidRDefault="00000000">
            <w:pPr>
              <w:pStyle w:val="4"/>
            </w:pPr>
            <w:r>
              <w:t>单位：元</w:t>
            </w:r>
          </w:p>
        </w:tc>
      </w:tr>
      <w:tr w:rsidR="00895FB6" w14:paraId="1DE68290" w14:textId="77777777" w:rsidTr="00895FB6">
        <w:trPr>
          <w:trHeight w:val="369"/>
          <w:jc w:val="center"/>
        </w:trPr>
        <w:tc>
          <w:tcPr>
            <w:tcW w:w="1276" w:type="dxa"/>
            <w:vAlign w:val="center"/>
          </w:tcPr>
          <w:p w14:paraId="6AB35850" w14:textId="77777777" w:rsidR="007A7CD5" w:rsidRDefault="00000000">
            <w:pPr>
              <w:pStyle w:val="1"/>
            </w:pPr>
            <w:r>
              <w:t>项目名称</w:t>
            </w:r>
          </w:p>
        </w:tc>
        <w:tc>
          <w:tcPr>
            <w:tcW w:w="8589" w:type="dxa"/>
            <w:gridSpan w:val="6"/>
            <w:vAlign w:val="center"/>
          </w:tcPr>
          <w:p w14:paraId="7D4FE54D" w14:textId="77777777" w:rsidR="007A7CD5" w:rsidRDefault="00000000">
            <w:pPr>
              <w:pStyle w:val="2"/>
            </w:pPr>
            <w:r>
              <w:t>2022年至2024年生态城政府投资项目造价咨询服务</w:t>
            </w:r>
          </w:p>
        </w:tc>
      </w:tr>
      <w:tr w:rsidR="007A7CD5" w14:paraId="4E6FCF34" w14:textId="77777777">
        <w:trPr>
          <w:trHeight w:val="369"/>
          <w:jc w:val="center"/>
        </w:trPr>
        <w:tc>
          <w:tcPr>
            <w:tcW w:w="1276" w:type="dxa"/>
            <w:vMerge w:val="restart"/>
            <w:vAlign w:val="center"/>
          </w:tcPr>
          <w:p w14:paraId="2F2B81A4" w14:textId="77777777" w:rsidR="007A7CD5" w:rsidRDefault="00000000">
            <w:pPr>
              <w:pStyle w:val="1"/>
            </w:pPr>
            <w:r>
              <w:t>预算规模及资金用途</w:t>
            </w:r>
          </w:p>
        </w:tc>
        <w:tc>
          <w:tcPr>
            <w:tcW w:w="1276" w:type="dxa"/>
            <w:vAlign w:val="center"/>
          </w:tcPr>
          <w:p w14:paraId="33193450" w14:textId="77777777" w:rsidR="007A7CD5" w:rsidRDefault="00000000">
            <w:pPr>
              <w:pStyle w:val="1"/>
            </w:pPr>
            <w:r>
              <w:t>预算数</w:t>
            </w:r>
          </w:p>
        </w:tc>
        <w:tc>
          <w:tcPr>
            <w:tcW w:w="1332" w:type="dxa"/>
            <w:vAlign w:val="center"/>
          </w:tcPr>
          <w:p w14:paraId="68F8C2B1" w14:textId="77777777" w:rsidR="007A7CD5" w:rsidRDefault="00000000">
            <w:pPr>
              <w:pStyle w:val="2"/>
            </w:pPr>
            <w:r>
              <w:t>5500000.00</w:t>
            </w:r>
          </w:p>
        </w:tc>
        <w:tc>
          <w:tcPr>
            <w:tcW w:w="1587" w:type="dxa"/>
            <w:vAlign w:val="center"/>
          </w:tcPr>
          <w:p w14:paraId="2A51F424" w14:textId="77777777" w:rsidR="007A7CD5" w:rsidRDefault="00000000">
            <w:pPr>
              <w:pStyle w:val="1"/>
            </w:pPr>
            <w:r>
              <w:t>其中：财政    资金</w:t>
            </w:r>
          </w:p>
        </w:tc>
        <w:tc>
          <w:tcPr>
            <w:tcW w:w="1843" w:type="dxa"/>
            <w:vAlign w:val="center"/>
          </w:tcPr>
          <w:p w14:paraId="250FDBE0" w14:textId="77777777" w:rsidR="007A7CD5" w:rsidRDefault="00000000">
            <w:pPr>
              <w:pStyle w:val="2"/>
            </w:pPr>
            <w:r>
              <w:t>5500000.00</w:t>
            </w:r>
          </w:p>
        </w:tc>
        <w:tc>
          <w:tcPr>
            <w:tcW w:w="1276" w:type="dxa"/>
            <w:vAlign w:val="center"/>
          </w:tcPr>
          <w:p w14:paraId="6C72EF32" w14:textId="77777777" w:rsidR="007A7CD5" w:rsidRDefault="00000000">
            <w:pPr>
              <w:pStyle w:val="1"/>
            </w:pPr>
            <w:r>
              <w:t>其他资金</w:t>
            </w:r>
          </w:p>
        </w:tc>
        <w:tc>
          <w:tcPr>
            <w:tcW w:w="1276" w:type="dxa"/>
            <w:vAlign w:val="center"/>
          </w:tcPr>
          <w:p w14:paraId="104F54AB" w14:textId="77777777" w:rsidR="007A7CD5" w:rsidRDefault="00000000">
            <w:pPr>
              <w:pStyle w:val="2"/>
            </w:pPr>
            <w:r>
              <w:t xml:space="preserve"> </w:t>
            </w:r>
          </w:p>
        </w:tc>
      </w:tr>
      <w:tr w:rsidR="00895FB6" w14:paraId="72D6EA4A" w14:textId="77777777" w:rsidTr="00895FB6">
        <w:trPr>
          <w:trHeight w:val="369"/>
          <w:jc w:val="center"/>
        </w:trPr>
        <w:tc>
          <w:tcPr>
            <w:tcW w:w="1276" w:type="dxa"/>
            <w:vMerge/>
          </w:tcPr>
          <w:p w14:paraId="326CE8BD" w14:textId="77777777" w:rsidR="007A7CD5" w:rsidRDefault="007A7CD5"/>
        </w:tc>
        <w:tc>
          <w:tcPr>
            <w:tcW w:w="8589" w:type="dxa"/>
            <w:gridSpan w:val="6"/>
            <w:vAlign w:val="center"/>
          </w:tcPr>
          <w:p w14:paraId="17297540" w14:textId="77777777" w:rsidR="007A7CD5" w:rsidRDefault="00000000">
            <w:pPr>
              <w:pStyle w:val="2"/>
            </w:pPr>
            <w:r>
              <w:t>用于支付政府投资项目造价咨询费。</w:t>
            </w:r>
          </w:p>
        </w:tc>
      </w:tr>
      <w:tr w:rsidR="00895FB6" w14:paraId="213A20D0" w14:textId="77777777" w:rsidTr="00895FB6">
        <w:trPr>
          <w:trHeight w:val="369"/>
          <w:jc w:val="center"/>
        </w:trPr>
        <w:tc>
          <w:tcPr>
            <w:tcW w:w="1276" w:type="dxa"/>
            <w:vAlign w:val="center"/>
          </w:tcPr>
          <w:p w14:paraId="39E6FD23" w14:textId="77777777" w:rsidR="007A7CD5" w:rsidRDefault="00000000">
            <w:pPr>
              <w:pStyle w:val="1"/>
            </w:pPr>
            <w:r>
              <w:t>绩效目标</w:t>
            </w:r>
          </w:p>
        </w:tc>
        <w:tc>
          <w:tcPr>
            <w:tcW w:w="8589" w:type="dxa"/>
            <w:gridSpan w:val="6"/>
            <w:vAlign w:val="center"/>
          </w:tcPr>
          <w:p w14:paraId="6D8A030D" w14:textId="77777777" w:rsidR="007A7CD5" w:rsidRDefault="00000000">
            <w:pPr>
              <w:pStyle w:val="2"/>
            </w:pPr>
            <w:r>
              <w:t>1.通过项目造价审核，保证工程项目工程量计算的准确性和价格的合理性，合理节省政府投资资金。</w:t>
            </w:r>
          </w:p>
        </w:tc>
      </w:tr>
    </w:tbl>
    <w:p w14:paraId="4E09923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4293E5F5" w14:textId="77777777" w:rsidTr="00895FB6">
        <w:trPr>
          <w:trHeight w:val="397"/>
          <w:tblHeader/>
          <w:jc w:val="center"/>
        </w:trPr>
        <w:tc>
          <w:tcPr>
            <w:tcW w:w="1276" w:type="dxa"/>
            <w:vAlign w:val="center"/>
          </w:tcPr>
          <w:p w14:paraId="603B5332" w14:textId="77777777" w:rsidR="007A7CD5" w:rsidRDefault="00000000">
            <w:pPr>
              <w:pStyle w:val="1"/>
            </w:pPr>
            <w:r>
              <w:t>一级指标</w:t>
            </w:r>
          </w:p>
        </w:tc>
        <w:tc>
          <w:tcPr>
            <w:tcW w:w="1276" w:type="dxa"/>
            <w:vAlign w:val="center"/>
          </w:tcPr>
          <w:p w14:paraId="5EF391BC" w14:textId="77777777" w:rsidR="007A7CD5" w:rsidRDefault="00000000">
            <w:pPr>
              <w:pStyle w:val="1"/>
            </w:pPr>
            <w:r>
              <w:t>二级指标</w:t>
            </w:r>
          </w:p>
        </w:tc>
        <w:tc>
          <w:tcPr>
            <w:tcW w:w="1332" w:type="dxa"/>
            <w:vAlign w:val="center"/>
          </w:tcPr>
          <w:p w14:paraId="412ABAB4" w14:textId="77777777" w:rsidR="007A7CD5" w:rsidRDefault="00000000">
            <w:pPr>
              <w:pStyle w:val="1"/>
            </w:pPr>
            <w:r>
              <w:t>三级指标</w:t>
            </w:r>
          </w:p>
        </w:tc>
        <w:tc>
          <w:tcPr>
            <w:tcW w:w="3430" w:type="dxa"/>
            <w:vAlign w:val="center"/>
          </w:tcPr>
          <w:p w14:paraId="1F496A54" w14:textId="77777777" w:rsidR="007A7CD5" w:rsidRDefault="00000000">
            <w:pPr>
              <w:pStyle w:val="1"/>
            </w:pPr>
            <w:r>
              <w:t>绩效指标描述</w:t>
            </w:r>
          </w:p>
        </w:tc>
        <w:tc>
          <w:tcPr>
            <w:tcW w:w="2551" w:type="dxa"/>
            <w:vAlign w:val="center"/>
          </w:tcPr>
          <w:p w14:paraId="0EEAB7C4" w14:textId="77777777" w:rsidR="007A7CD5" w:rsidRDefault="00000000">
            <w:pPr>
              <w:pStyle w:val="1"/>
            </w:pPr>
            <w:r>
              <w:t>指标值</w:t>
            </w:r>
          </w:p>
        </w:tc>
      </w:tr>
      <w:tr w:rsidR="00895FB6" w14:paraId="768E7675" w14:textId="77777777" w:rsidTr="00895FB6">
        <w:trPr>
          <w:trHeight w:val="369"/>
          <w:jc w:val="center"/>
        </w:trPr>
        <w:tc>
          <w:tcPr>
            <w:tcW w:w="1276" w:type="dxa"/>
            <w:vMerge w:val="restart"/>
            <w:vAlign w:val="center"/>
          </w:tcPr>
          <w:p w14:paraId="3EE9C644" w14:textId="77777777" w:rsidR="007A7CD5" w:rsidRDefault="00000000">
            <w:pPr>
              <w:pStyle w:val="3"/>
            </w:pPr>
            <w:r>
              <w:t>产出指标</w:t>
            </w:r>
          </w:p>
        </w:tc>
        <w:tc>
          <w:tcPr>
            <w:tcW w:w="1276" w:type="dxa"/>
            <w:vAlign w:val="center"/>
          </w:tcPr>
          <w:p w14:paraId="2967E583" w14:textId="77777777" w:rsidR="007A7CD5" w:rsidRDefault="00000000">
            <w:pPr>
              <w:pStyle w:val="2"/>
            </w:pPr>
            <w:r>
              <w:t>数量指标</w:t>
            </w:r>
          </w:p>
        </w:tc>
        <w:tc>
          <w:tcPr>
            <w:tcW w:w="1332" w:type="dxa"/>
            <w:vAlign w:val="center"/>
          </w:tcPr>
          <w:p w14:paraId="11DC9F05" w14:textId="77777777" w:rsidR="007A7CD5" w:rsidRDefault="00000000">
            <w:pPr>
              <w:pStyle w:val="2"/>
            </w:pPr>
            <w:r>
              <w:t>审核项目数量</w:t>
            </w:r>
          </w:p>
        </w:tc>
        <w:tc>
          <w:tcPr>
            <w:tcW w:w="3430" w:type="dxa"/>
            <w:vAlign w:val="center"/>
          </w:tcPr>
          <w:p w14:paraId="57CD40C8" w14:textId="77777777" w:rsidR="007A7CD5" w:rsidRDefault="00000000">
            <w:pPr>
              <w:pStyle w:val="2"/>
            </w:pPr>
            <w:r>
              <w:t>审核项目数量为委托造价咨询机构审核项目工程量清单控制价及结算</w:t>
            </w:r>
          </w:p>
        </w:tc>
        <w:tc>
          <w:tcPr>
            <w:tcW w:w="2551" w:type="dxa"/>
            <w:vAlign w:val="center"/>
          </w:tcPr>
          <w:p w14:paraId="0E807575" w14:textId="77777777" w:rsidR="007A7CD5" w:rsidRDefault="00000000">
            <w:pPr>
              <w:pStyle w:val="2"/>
            </w:pPr>
            <w:r>
              <w:t>≥20个/年</w:t>
            </w:r>
          </w:p>
        </w:tc>
      </w:tr>
      <w:tr w:rsidR="00895FB6" w14:paraId="6A8C8B8D" w14:textId="77777777" w:rsidTr="00895FB6">
        <w:trPr>
          <w:trHeight w:val="369"/>
          <w:jc w:val="center"/>
        </w:trPr>
        <w:tc>
          <w:tcPr>
            <w:tcW w:w="1276" w:type="dxa"/>
            <w:vMerge/>
            <w:vAlign w:val="center"/>
          </w:tcPr>
          <w:p w14:paraId="52634D3B" w14:textId="77777777" w:rsidR="007A7CD5" w:rsidRDefault="007A7CD5"/>
        </w:tc>
        <w:tc>
          <w:tcPr>
            <w:tcW w:w="1276" w:type="dxa"/>
            <w:vAlign w:val="center"/>
          </w:tcPr>
          <w:p w14:paraId="4696AB79" w14:textId="77777777" w:rsidR="007A7CD5" w:rsidRDefault="00000000">
            <w:pPr>
              <w:pStyle w:val="2"/>
            </w:pPr>
            <w:r>
              <w:t>质量指标</w:t>
            </w:r>
          </w:p>
        </w:tc>
        <w:tc>
          <w:tcPr>
            <w:tcW w:w="1332" w:type="dxa"/>
            <w:vAlign w:val="center"/>
          </w:tcPr>
          <w:p w14:paraId="1D3D0F09" w14:textId="77777777" w:rsidR="007A7CD5" w:rsidRDefault="00000000">
            <w:pPr>
              <w:pStyle w:val="2"/>
            </w:pPr>
            <w:r>
              <w:t>项目审核通过率</w:t>
            </w:r>
          </w:p>
        </w:tc>
        <w:tc>
          <w:tcPr>
            <w:tcW w:w="3430" w:type="dxa"/>
            <w:vAlign w:val="center"/>
          </w:tcPr>
          <w:p w14:paraId="4A768A16" w14:textId="77777777" w:rsidR="007A7CD5" w:rsidRDefault="00000000">
            <w:pPr>
              <w:pStyle w:val="2"/>
            </w:pPr>
            <w:r>
              <w:t>项目审核通过率</w:t>
            </w:r>
          </w:p>
        </w:tc>
        <w:tc>
          <w:tcPr>
            <w:tcW w:w="2551" w:type="dxa"/>
            <w:vAlign w:val="center"/>
          </w:tcPr>
          <w:p w14:paraId="45A4F1C0" w14:textId="77777777" w:rsidR="007A7CD5" w:rsidRDefault="00000000">
            <w:pPr>
              <w:pStyle w:val="2"/>
            </w:pPr>
            <w:r>
              <w:t>100%</w:t>
            </w:r>
          </w:p>
        </w:tc>
      </w:tr>
      <w:tr w:rsidR="00895FB6" w14:paraId="37ABDB6F" w14:textId="77777777" w:rsidTr="00895FB6">
        <w:trPr>
          <w:trHeight w:val="369"/>
          <w:jc w:val="center"/>
        </w:trPr>
        <w:tc>
          <w:tcPr>
            <w:tcW w:w="1276" w:type="dxa"/>
            <w:vMerge/>
            <w:vAlign w:val="center"/>
          </w:tcPr>
          <w:p w14:paraId="2CD28DEB" w14:textId="77777777" w:rsidR="007A7CD5" w:rsidRDefault="007A7CD5"/>
        </w:tc>
        <w:tc>
          <w:tcPr>
            <w:tcW w:w="1276" w:type="dxa"/>
            <w:vAlign w:val="center"/>
          </w:tcPr>
          <w:p w14:paraId="249B4737" w14:textId="77777777" w:rsidR="007A7CD5" w:rsidRDefault="00000000">
            <w:pPr>
              <w:pStyle w:val="2"/>
            </w:pPr>
            <w:r>
              <w:t>时效指标</w:t>
            </w:r>
          </w:p>
        </w:tc>
        <w:tc>
          <w:tcPr>
            <w:tcW w:w="1332" w:type="dxa"/>
            <w:vAlign w:val="center"/>
          </w:tcPr>
          <w:p w14:paraId="7407D076" w14:textId="77777777" w:rsidR="007A7CD5" w:rsidRDefault="00000000">
            <w:pPr>
              <w:pStyle w:val="2"/>
            </w:pPr>
            <w:r>
              <w:t>审核按时完成率</w:t>
            </w:r>
          </w:p>
        </w:tc>
        <w:tc>
          <w:tcPr>
            <w:tcW w:w="3430" w:type="dxa"/>
            <w:vAlign w:val="center"/>
          </w:tcPr>
          <w:p w14:paraId="6AD523A5" w14:textId="77777777" w:rsidR="007A7CD5" w:rsidRDefault="00000000">
            <w:pPr>
              <w:pStyle w:val="2"/>
            </w:pPr>
            <w:r>
              <w:t>在规定时间内完成项目造价审核</w:t>
            </w:r>
          </w:p>
        </w:tc>
        <w:tc>
          <w:tcPr>
            <w:tcW w:w="2551" w:type="dxa"/>
            <w:vAlign w:val="center"/>
          </w:tcPr>
          <w:p w14:paraId="6698D7F8" w14:textId="77777777" w:rsidR="007A7CD5" w:rsidRDefault="00000000">
            <w:pPr>
              <w:pStyle w:val="2"/>
            </w:pPr>
            <w:r>
              <w:t>100%</w:t>
            </w:r>
          </w:p>
        </w:tc>
      </w:tr>
      <w:tr w:rsidR="00895FB6" w14:paraId="73E20363" w14:textId="77777777" w:rsidTr="00895FB6">
        <w:trPr>
          <w:trHeight w:val="369"/>
          <w:jc w:val="center"/>
        </w:trPr>
        <w:tc>
          <w:tcPr>
            <w:tcW w:w="1276" w:type="dxa"/>
            <w:vMerge/>
            <w:vAlign w:val="center"/>
          </w:tcPr>
          <w:p w14:paraId="570E107B" w14:textId="77777777" w:rsidR="007A7CD5" w:rsidRDefault="007A7CD5"/>
        </w:tc>
        <w:tc>
          <w:tcPr>
            <w:tcW w:w="1276" w:type="dxa"/>
            <w:vAlign w:val="center"/>
          </w:tcPr>
          <w:p w14:paraId="519B32BF" w14:textId="77777777" w:rsidR="007A7CD5" w:rsidRDefault="00000000">
            <w:pPr>
              <w:pStyle w:val="2"/>
            </w:pPr>
            <w:r>
              <w:t>成本指标</w:t>
            </w:r>
          </w:p>
        </w:tc>
        <w:tc>
          <w:tcPr>
            <w:tcW w:w="1332" w:type="dxa"/>
            <w:vAlign w:val="center"/>
          </w:tcPr>
          <w:p w14:paraId="49F6B116" w14:textId="77777777" w:rsidR="007A7CD5" w:rsidRDefault="00000000">
            <w:pPr>
              <w:pStyle w:val="2"/>
            </w:pPr>
            <w:r>
              <w:t>单个项目造价审核费用</w:t>
            </w:r>
          </w:p>
        </w:tc>
        <w:tc>
          <w:tcPr>
            <w:tcW w:w="3430" w:type="dxa"/>
            <w:vAlign w:val="center"/>
          </w:tcPr>
          <w:p w14:paraId="17F481D2" w14:textId="77777777" w:rsidR="007A7CD5" w:rsidRDefault="00000000">
            <w:pPr>
              <w:pStyle w:val="2"/>
            </w:pPr>
            <w:r>
              <w:t>委托第三方评审工程量清单控制价及结算项目的咨询费支出额</w:t>
            </w:r>
          </w:p>
        </w:tc>
        <w:tc>
          <w:tcPr>
            <w:tcW w:w="2551" w:type="dxa"/>
            <w:vAlign w:val="center"/>
          </w:tcPr>
          <w:p w14:paraId="1A77B13F" w14:textId="77777777" w:rsidR="007A7CD5" w:rsidRDefault="00000000">
            <w:pPr>
              <w:pStyle w:val="2"/>
            </w:pPr>
            <w:r>
              <w:t>≤100万元</w:t>
            </w:r>
          </w:p>
        </w:tc>
      </w:tr>
      <w:tr w:rsidR="00895FB6" w14:paraId="136C4E7A" w14:textId="77777777" w:rsidTr="00895FB6">
        <w:trPr>
          <w:trHeight w:val="369"/>
          <w:jc w:val="center"/>
        </w:trPr>
        <w:tc>
          <w:tcPr>
            <w:tcW w:w="1276" w:type="dxa"/>
            <w:vAlign w:val="center"/>
          </w:tcPr>
          <w:p w14:paraId="40A8F58F" w14:textId="77777777" w:rsidR="007A7CD5" w:rsidRDefault="00000000">
            <w:pPr>
              <w:pStyle w:val="3"/>
            </w:pPr>
            <w:r>
              <w:t>效益指标</w:t>
            </w:r>
          </w:p>
        </w:tc>
        <w:tc>
          <w:tcPr>
            <w:tcW w:w="1276" w:type="dxa"/>
            <w:vAlign w:val="center"/>
          </w:tcPr>
          <w:p w14:paraId="2CE14DE3" w14:textId="77777777" w:rsidR="007A7CD5" w:rsidRDefault="00000000">
            <w:pPr>
              <w:pStyle w:val="2"/>
            </w:pPr>
            <w:r>
              <w:t>经济效益指标</w:t>
            </w:r>
          </w:p>
        </w:tc>
        <w:tc>
          <w:tcPr>
            <w:tcW w:w="1332" w:type="dxa"/>
            <w:vAlign w:val="center"/>
          </w:tcPr>
          <w:p w14:paraId="5A75B642" w14:textId="77777777" w:rsidR="007A7CD5" w:rsidRDefault="00000000">
            <w:pPr>
              <w:pStyle w:val="2"/>
            </w:pPr>
            <w:r>
              <w:t>有效节约生态城财政资金</w:t>
            </w:r>
          </w:p>
        </w:tc>
        <w:tc>
          <w:tcPr>
            <w:tcW w:w="3430" w:type="dxa"/>
            <w:vAlign w:val="center"/>
          </w:tcPr>
          <w:p w14:paraId="70DDF60A" w14:textId="77777777" w:rsidR="007A7CD5" w:rsidRDefault="00000000">
            <w:pPr>
              <w:pStyle w:val="2"/>
            </w:pPr>
            <w:r>
              <w:t>有效节约生态城财政资金</w:t>
            </w:r>
          </w:p>
        </w:tc>
        <w:tc>
          <w:tcPr>
            <w:tcW w:w="2551" w:type="dxa"/>
            <w:vAlign w:val="center"/>
          </w:tcPr>
          <w:p w14:paraId="198336B5" w14:textId="77777777" w:rsidR="007A7CD5" w:rsidRDefault="00000000">
            <w:pPr>
              <w:pStyle w:val="2"/>
            </w:pPr>
            <w:r>
              <w:t>有效节约</w:t>
            </w:r>
          </w:p>
        </w:tc>
      </w:tr>
      <w:tr w:rsidR="00895FB6" w14:paraId="1CC17546" w14:textId="77777777" w:rsidTr="00895FB6">
        <w:trPr>
          <w:trHeight w:val="369"/>
          <w:jc w:val="center"/>
        </w:trPr>
        <w:tc>
          <w:tcPr>
            <w:tcW w:w="1276" w:type="dxa"/>
            <w:vAlign w:val="center"/>
          </w:tcPr>
          <w:p w14:paraId="3D0B6ABF" w14:textId="77777777" w:rsidR="007A7CD5" w:rsidRDefault="00000000">
            <w:pPr>
              <w:pStyle w:val="3"/>
            </w:pPr>
            <w:r>
              <w:t>满意度指标</w:t>
            </w:r>
          </w:p>
        </w:tc>
        <w:tc>
          <w:tcPr>
            <w:tcW w:w="1276" w:type="dxa"/>
            <w:vAlign w:val="center"/>
          </w:tcPr>
          <w:p w14:paraId="7A0B05B6" w14:textId="77777777" w:rsidR="007A7CD5" w:rsidRDefault="00000000">
            <w:pPr>
              <w:pStyle w:val="2"/>
            </w:pPr>
            <w:r>
              <w:t>服务对象满意度指标</w:t>
            </w:r>
          </w:p>
        </w:tc>
        <w:tc>
          <w:tcPr>
            <w:tcW w:w="1332" w:type="dxa"/>
            <w:vAlign w:val="center"/>
          </w:tcPr>
          <w:p w14:paraId="13E71FA4" w14:textId="77777777" w:rsidR="007A7CD5" w:rsidRDefault="00000000">
            <w:pPr>
              <w:pStyle w:val="2"/>
            </w:pPr>
            <w:r>
              <w:t>上级部门满意度</w:t>
            </w:r>
          </w:p>
        </w:tc>
        <w:tc>
          <w:tcPr>
            <w:tcW w:w="3430" w:type="dxa"/>
            <w:vAlign w:val="center"/>
          </w:tcPr>
          <w:p w14:paraId="24B58842" w14:textId="77777777" w:rsidR="007A7CD5" w:rsidRDefault="00000000">
            <w:pPr>
              <w:pStyle w:val="2"/>
            </w:pPr>
            <w:r>
              <w:t>上级部门满意度</w:t>
            </w:r>
          </w:p>
        </w:tc>
        <w:tc>
          <w:tcPr>
            <w:tcW w:w="2551" w:type="dxa"/>
            <w:vAlign w:val="center"/>
          </w:tcPr>
          <w:p w14:paraId="1F225A7E" w14:textId="77777777" w:rsidR="007A7CD5" w:rsidRDefault="00000000">
            <w:pPr>
              <w:pStyle w:val="2"/>
            </w:pPr>
            <w:r>
              <w:t>≥95%</w:t>
            </w:r>
          </w:p>
        </w:tc>
      </w:tr>
    </w:tbl>
    <w:p w14:paraId="44BCC636" w14:textId="77777777" w:rsidR="007A7CD5" w:rsidRDefault="007A7CD5">
      <w:pPr>
        <w:sectPr w:rsidR="007A7CD5">
          <w:pgSz w:w="11900" w:h="16840"/>
          <w:pgMar w:top="1984" w:right="1304" w:bottom="1134" w:left="1304" w:header="720" w:footer="720" w:gutter="0"/>
          <w:cols w:space="720"/>
        </w:sectPr>
      </w:pPr>
    </w:p>
    <w:p w14:paraId="190CDFE9"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1DF69C67" w14:textId="77777777" w:rsidR="007A7CD5" w:rsidRDefault="00000000">
      <w:pPr>
        <w:ind w:firstLine="560"/>
        <w:outlineLvl w:val="3"/>
      </w:pPr>
      <w:bookmarkStart w:id="15" w:name="_Toc_4_4_0000000019"/>
      <w:r>
        <w:rPr>
          <w:rFonts w:ascii="方正仿宋_GBK" w:eastAsia="方正仿宋_GBK" w:hAnsi="方正仿宋_GBK" w:cs="方正仿宋_GBK"/>
          <w:color w:val="000000"/>
          <w:sz w:val="28"/>
        </w:rPr>
        <w:t>16.20b供热工程建设费绩效目标表</w:t>
      </w:r>
      <w:bookmarkEnd w:id="1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2402B3A9"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8DADC15"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788867CA" w14:textId="77777777" w:rsidR="007A7CD5" w:rsidRDefault="00000000">
            <w:pPr>
              <w:pStyle w:val="4"/>
            </w:pPr>
            <w:r>
              <w:t>单位：元</w:t>
            </w:r>
          </w:p>
        </w:tc>
      </w:tr>
      <w:tr w:rsidR="00895FB6" w14:paraId="546207D7" w14:textId="77777777" w:rsidTr="00895FB6">
        <w:trPr>
          <w:trHeight w:val="369"/>
          <w:jc w:val="center"/>
        </w:trPr>
        <w:tc>
          <w:tcPr>
            <w:tcW w:w="1276" w:type="dxa"/>
            <w:vAlign w:val="center"/>
          </w:tcPr>
          <w:p w14:paraId="16B316DD" w14:textId="77777777" w:rsidR="007A7CD5" w:rsidRDefault="00000000">
            <w:pPr>
              <w:pStyle w:val="1"/>
            </w:pPr>
            <w:r>
              <w:t>项目名称</w:t>
            </w:r>
          </w:p>
        </w:tc>
        <w:tc>
          <w:tcPr>
            <w:tcW w:w="8589" w:type="dxa"/>
            <w:gridSpan w:val="6"/>
            <w:vAlign w:val="center"/>
          </w:tcPr>
          <w:p w14:paraId="6F80E629" w14:textId="77777777" w:rsidR="007A7CD5" w:rsidRDefault="00000000">
            <w:pPr>
              <w:pStyle w:val="2"/>
            </w:pPr>
            <w:r>
              <w:t>20b供热工程建设费</w:t>
            </w:r>
          </w:p>
        </w:tc>
      </w:tr>
      <w:tr w:rsidR="007A7CD5" w14:paraId="6EFE4604" w14:textId="77777777">
        <w:trPr>
          <w:trHeight w:val="369"/>
          <w:jc w:val="center"/>
        </w:trPr>
        <w:tc>
          <w:tcPr>
            <w:tcW w:w="1276" w:type="dxa"/>
            <w:vMerge w:val="restart"/>
            <w:vAlign w:val="center"/>
          </w:tcPr>
          <w:p w14:paraId="4FD3A064" w14:textId="77777777" w:rsidR="007A7CD5" w:rsidRDefault="00000000">
            <w:pPr>
              <w:pStyle w:val="1"/>
            </w:pPr>
            <w:r>
              <w:t>预算规模及资金用途</w:t>
            </w:r>
          </w:p>
        </w:tc>
        <w:tc>
          <w:tcPr>
            <w:tcW w:w="1276" w:type="dxa"/>
            <w:vAlign w:val="center"/>
          </w:tcPr>
          <w:p w14:paraId="04BCFBA4" w14:textId="77777777" w:rsidR="007A7CD5" w:rsidRDefault="00000000">
            <w:pPr>
              <w:pStyle w:val="1"/>
            </w:pPr>
            <w:r>
              <w:t>预算数</w:t>
            </w:r>
          </w:p>
        </w:tc>
        <w:tc>
          <w:tcPr>
            <w:tcW w:w="1332" w:type="dxa"/>
            <w:vAlign w:val="center"/>
          </w:tcPr>
          <w:p w14:paraId="610E77DA" w14:textId="77777777" w:rsidR="007A7CD5" w:rsidRDefault="00000000">
            <w:pPr>
              <w:pStyle w:val="2"/>
            </w:pPr>
            <w:r>
              <w:t>10000000.00</w:t>
            </w:r>
          </w:p>
        </w:tc>
        <w:tc>
          <w:tcPr>
            <w:tcW w:w="1587" w:type="dxa"/>
            <w:vAlign w:val="center"/>
          </w:tcPr>
          <w:p w14:paraId="0318C5A8" w14:textId="77777777" w:rsidR="007A7CD5" w:rsidRDefault="00000000">
            <w:pPr>
              <w:pStyle w:val="1"/>
            </w:pPr>
            <w:r>
              <w:t>其中：财政    资金</w:t>
            </w:r>
          </w:p>
        </w:tc>
        <w:tc>
          <w:tcPr>
            <w:tcW w:w="1843" w:type="dxa"/>
            <w:vAlign w:val="center"/>
          </w:tcPr>
          <w:p w14:paraId="6863813D" w14:textId="77777777" w:rsidR="007A7CD5" w:rsidRDefault="00000000">
            <w:pPr>
              <w:pStyle w:val="2"/>
            </w:pPr>
            <w:r>
              <w:t>10000000.00</w:t>
            </w:r>
          </w:p>
        </w:tc>
        <w:tc>
          <w:tcPr>
            <w:tcW w:w="1276" w:type="dxa"/>
            <w:vAlign w:val="center"/>
          </w:tcPr>
          <w:p w14:paraId="4C61FEBE" w14:textId="77777777" w:rsidR="007A7CD5" w:rsidRDefault="00000000">
            <w:pPr>
              <w:pStyle w:val="1"/>
            </w:pPr>
            <w:r>
              <w:t>其他资金</w:t>
            </w:r>
          </w:p>
        </w:tc>
        <w:tc>
          <w:tcPr>
            <w:tcW w:w="1276" w:type="dxa"/>
            <w:vAlign w:val="center"/>
          </w:tcPr>
          <w:p w14:paraId="667699FC" w14:textId="77777777" w:rsidR="007A7CD5" w:rsidRDefault="00000000">
            <w:pPr>
              <w:pStyle w:val="2"/>
            </w:pPr>
            <w:r>
              <w:t xml:space="preserve"> </w:t>
            </w:r>
          </w:p>
        </w:tc>
      </w:tr>
      <w:tr w:rsidR="00895FB6" w14:paraId="26EA2BB8" w14:textId="77777777" w:rsidTr="00895FB6">
        <w:trPr>
          <w:trHeight w:val="369"/>
          <w:jc w:val="center"/>
        </w:trPr>
        <w:tc>
          <w:tcPr>
            <w:tcW w:w="1276" w:type="dxa"/>
            <w:vMerge/>
          </w:tcPr>
          <w:p w14:paraId="2BD0EFC1" w14:textId="77777777" w:rsidR="007A7CD5" w:rsidRDefault="007A7CD5"/>
        </w:tc>
        <w:tc>
          <w:tcPr>
            <w:tcW w:w="8589" w:type="dxa"/>
            <w:gridSpan w:val="6"/>
            <w:vAlign w:val="center"/>
          </w:tcPr>
          <w:p w14:paraId="098A92F6" w14:textId="77777777" w:rsidR="007A7CD5" w:rsidRDefault="00000000">
            <w:pPr>
              <w:pStyle w:val="2"/>
            </w:pPr>
            <w:r>
              <w:t>供热工程建设费</w:t>
            </w:r>
          </w:p>
        </w:tc>
      </w:tr>
      <w:tr w:rsidR="00895FB6" w14:paraId="5F6F781E" w14:textId="77777777" w:rsidTr="00895FB6">
        <w:trPr>
          <w:trHeight w:val="369"/>
          <w:jc w:val="center"/>
        </w:trPr>
        <w:tc>
          <w:tcPr>
            <w:tcW w:w="1276" w:type="dxa"/>
            <w:vAlign w:val="center"/>
          </w:tcPr>
          <w:p w14:paraId="009BFB94" w14:textId="77777777" w:rsidR="007A7CD5" w:rsidRDefault="00000000">
            <w:pPr>
              <w:pStyle w:val="1"/>
            </w:pPr>
            <w:r>
              <w:t>绩效目标</w:t>
            </w:r>
          </w:p>
        </w:tc>
        <w:tc>
          <w:tcPr>
            <w:tcW w:w="8589" w:type="dxa"/>
            <w:gridSpan w:val="6"/>
            <w:vAlign w:val="center"/>
          </w:tcPr>
          <w:p w14:paraId="7B0F060C" w14:textId="77777777" w:rsidR="007A7CD5" w:rsidRDefault="00000000">
            <w:pPr>
              <w:pStyle w:val="2"/>
            </w:pPr>
            <w:r>
              <w:t>1.目标内容1</w:t>
            </w:r>
          </w:p>
        </w:tc>
      </w:tr>
    </w:tbl>
    <w:p w14:paraId="5260068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7FC1C1C4" w14:textId="77777777" w:rsidTr="00895FB6">
        <w:trPr>
          <w:trHeight w:val="397"/>
          <w:tblHeader/>
          <w:jc w:val="center"/>
        </w:trPr>
        <w:tc>
          <w:tcPr>
            <w:tcW w:w="1276" w:type="dxa"/>
            <w:vAlign w:val="center"/>
          </w:tcPr>
          <w:p w14:paraId="48E7CEB3" w14:textId="77777777" w:rsidR="007A7CD5" w:rsidRDefault="00000000">
            <w:pPr>
              <w:pStyle w:val="1"/>
            </w:pPr>
            <w:r>
              <w:t>一级指标</w:t>
            </w:r>
          </w:p>
        </w:tc>
        <w:tc>
          <w:tcPr>
            <w:tcW w:w="1276" w:type="dxa"/>
            <w:vAlign w:val="center"/>
          </w:tcPr>
          <w:p w14:paraId="7FF17873" w14:textId="77777777" w:rsidR="007A7CD5" w:rsidRDefault="00000000">
            <w:pPr>
              <w:pStyle w:val="1"/>
            </w:pPr>
            <w:r>
              <w:t>二级指标</w:t>
            </w:r>
          </w:p>
        </w:tc>
        <w:tc>
          <w:tcPr>
            <w:tcW w:w="1332" w:type="dxa"/>
            <w:vAlign w:val="center"/>
          </w:tcPr>
          <w:p w14:paraId="6DA6C24B" w14:textId="77777777" w:rsidR="007A7CD5" w:rsidRDefault="00000000">
            <w:pPr>
              <w:pStyle w:val="1"/>
            </w:pPr>
            <w:r>
              <w:t>三级指标</w:t>
            </w:r>
          </w:p>
        </w:tc>
        <w:tc>
          <w:tcPr>
            <w:tcW w:w="3430" w:type="dxa"/>
            <w:vAlign w:val="center"/>
          </w:tcPr>
          <w:p w14:paraId="3178B474" w14:textId="77777777" w:rsidR="007A7CD5" w:rsidRDefault="00000000">
            <w:pPr>
              <w:pStyle w:val="1"/>
            </w:pPr>
            <w:r>
              <w:t>绩效指标描述</w:t>
            </w:r>
          </w:p>
        </w:tc>
        <w:tc>
          <w:tcPr>
            <w:tcW w:w="2551" w:type="dxa"/>
            <w:vAlign w:val="center"/>
          </w:tcPr>
          <w:p w14:paraId="2FDBD16A" w14:textId="77777777" w:rsidR="007A7CD5" w:rsidRDefault="00000000">
            <w:pPr>
              <w:pStyle w:val="1"/>
            </w:pPr>
            <w:r>
              <w:t>指标值</w:t>
            </w:r>
          </w:p>
        </w:tc>
      </w:tr>
      <w:tr w:rsidR="00895FB6" w14:paraId="5BE0BB52" w14:textId="77777777" w:rsidTr="00895FB6">
        <w:trPr>
          <w:trHeight w:val="369"/>
          <w:jc w:val="center"/>
        </w:trPr>
        <w:tc>
          <w:tcPr>
            <w:tcW w:w="1276" w:type="dxa"/>
            <w:vMerge w:val="restart"/>
            <w:vAlign w:val="center"/>
          </w:tcPr>
          <w:p w14:paraId="4733755D" w14:textId="77777777" w:rsidR="007A7CD5" w:rsidRDefault="00000000">
            <w:pPr>
              <w:pStyle w:val="3"/>
            </w:pPr>
            <w:r>
              <w:t>产出指标</w:t>
            </w:r>
          </w:p>
        </w:tc>
        <w:tc>
          <w:tcPr>
            <w:tcW w:w="1276" w:type="dxa"/>
            <w:vAlign w:val="center"/>
          </w:tcPr>
          <w:p w14:paraId="1C2A3FB0" w14:textId="77777777" w:rsidR="007A7CD5" w:rsidRDefault="00000000">
            <w:pPr>
              <w:pStyle w:val="2"/>
            </w:pPr>
            <w:r>
              <w:t>数量指标</w:t>
            </w:r>
          </w:p>
        </w:tc>
        <w:tc>
          <w:tcPr>
            <w:tcW w:w="1332" w:type="dxa"/>
            <w:vAlign w:val="center"/>
          </w:tcPr>
          <w:p w14:paraId="1BDA00AE" w14:textId="77777777" w:rsidR="007A7CD5" w:rsidRDefault="00000000">
            <w:pPr>
              <w:pStyle w:val="2"/>
            </w:pPr>
            <w:r>
              <w:t>建筑面积</w:t>
            </w:r>
          </w:p>
        </w:tc>
        <w:tc>
          <w:tcPr>
            <w:tcW w:w="3430" w:type="dxa"/>
            <w:vAlign w:val="center"/>
          </w:tcPr>
          <w:p w14:paraId="1558E077" w14:textId="77777777" w:rsidR="007A7CD5" w:rsidRDefault="00000000">
            <w:pPr>
              <w:pStyle w:val="2"/>
            </w:pPr>
            <w:r>
              <w:t>建筑面积完成量</w:t>
            </w:r>
          </w:p>
        </w:tc>
        <w:tc>
          <w:tcPr>
            <w:tcW w:w="2551" w:type="dxa"/>
            <w:vAlign w:val="center"/>
          </w:tcPr>
          <w:p w14:paraId="7F26C772" w14:textId="77777777" w:rsidR="007A7CD5" w:rsidRDefault="00000000">
            <w:pPr>
              <w:pStyle w:val="2"/>
            </w:pPr>
            <w:r>
              <w:t>≥87743平方米</w:t>
            </w:r>
          </w:p>
        </w:tc>
      </w:tr>
      <w:tr w:rsidR="00895FB6" w14:paraId="48A17B9C" w14:textId="77777777" w:rsidTr="00895FB6">
        <w:trPr>
          <w:trHeight w:val="369"/>
          <w:jc w:val="center"/>
        </w:trPr>
        <w:tc>
          <w:tcPr>
            <w:tcW w:w="1276" w:type="dxa"/>
            <w:vMerge/>
            <w:vAlign w:val="center"/>
          </w:tcPr>
          <w:p w14:paraId="577F0DC2" w14:textId="77777777" w:rsidR="007A7CD5" w:rsidRDefault="007A7CD5"/>
        </w:tc>
        <w:tc>
          <w:tcPr>
            <w:tcW w:w="1276" w:type="dxa"/>
            <w:vAlign w:val="center"/>
          </w:tcPr>
          <w:p w14:paraId="403FA491" w14:textId="77777777" w:rsidR="007A7CD5" w:rsidRDefault="00000000">
            <w:pPr>
              <w:pStyle w:val="2"/>
            </w:pPr>
            <w:r>
              <w:t>质量指标</w:t>
            </w:r>
          </w:p>
        </w:tc>
        <w:tc>
          <w:tcPr>
            <w:tcW w:w="1332" w:type="dxa"/>
            <w:vAlign w:val="center"/>
          </w:tcPr>
          <w:p w14:paraId="64992764" w14:textId="77777777" w:rsidR="007A7CD5" w:rsidRDefault="00000000">
            <w:pPr>
              <w:pStyle w:val="2"/>
            </w:pPr>
            <w:r>
              <w:t>竣工验收合格率</w:t>
            </w:r>
          </w:p>
        </w:tc>
        <w:tc>
          <w:tcPr>
            <w:tcW w:w="3430" w:type="dxa"/>
            <w:vAlign w:val="center"/>
          </w:tcPr>
          <w:p w14:paraId="62890390" w14:textId="77777777" w:rsidR="007A7CD5" w:rsidRDefault="00000000">
            <w:pPr>
              <w:pStyle w:val="2"/>
            </w:pPr>
            <w:r>
              <w:t>竣工验收合格率</w:t>
            </w:r>
          </w:p>
        </w:tc>
        <w:tc>
          <w:tcPr>
            <w:tcW w:w="2551" w:type="dxa"/>
            <w:vAlign w:val="center"/>
          </w:tcPr>
          <w:p w14:paraId="58257323" w14:textId="77777777" w:rsidR="007A7CD5" w:rsidRDefault="00000000">
            <w:pPr>
              <w:pStyle w:val="2"/>
            </w:pPr>
            <w:r>
              <w:t>≥100百分号</w:t>
            </w:r>
          </w:p>
        </w:tc>
      </w:tr>
      <w:tr w:rsidR="00895FB6" w14:paraId="32590E4C" w14:textId="77777777" w:rsidTr="00895FB6">
        <w:trPr>
          <w:trHeight w:val="369"/>
          <w:jc w:val="center"/>
        </w:trPr>
        <w:tc>
          <w:tcPr>
            <w:tcW w:w="1276" w:type="dxa"/>
            <w:vMerge/>
            <w:vAlign w:val="center"/>
          </w:tcPr>
          <w:p w14:paraId="760FFAD1" w14:textId="77777777" w:rsidR="007A7CD5" w:rsidRDefault="007A7CD5"/>
        </w:tc>
        <w:tc>
          <w:tcPr>
            <w:tcW w:w="1276" w:type="dxa"/>
            <w:vAlign w:val="center"/>
          </w:tcPr>
          <w:p w14:paraId="5E161A63" w14:textId="77777777" w:rsidR="007A7CD5" w:rsidRDefault="00000000">
            <w:pPr>
              <w:pStyle w:val="2"/>
            </w:pPr>
            <w:r>
              <w:t>时效指标</w:t>
            </w:r>
          </w:p>
        </w:tc>
        <w:tc>
          <w:tcPr>
            <w:tcW w:w="1332" w:type="dxa"/>
            <w:vAlign w:val="center"/>
          </w:tcPr>
          <w:p w14:paraId="10FF288D" w14:textId="77777777" w:rsidR="007A7CD5" w:rsidRDefault="00000000">
            <w:pPr>
              <w:pStyle w:val="2"/>
            </w:pPr>
            <w:r>
              <w:t>项目按计划完工率</w:t>
            </w:r>
          </w:p>
        </w:tc>
        <w:tc>
          <w:tcPr>
            <w:tcW w:w="3430" w:type="dxa"/>
            <w:vAlign w:val="center"/>
          </w:tcPr>
          <w:p w14:paraId="27C361DF" w14:textId="77777777" w:rsidR="007A7CD5" w:rsidRDefault="00000000">
            <w:pPr>
              <w:pStyle w:val="2"/>
            </w:pPr>
            <w:r>
              <w:t>项目按计划完工率</w:t>
            </w:r>
          </w:p>
        </w:tc>
        <w:tc>
          <w:tcPr>
            <w:tcW w:w="2551" w:type="dxa"/>
            <w:vAlign w:val="center"/>
          </w:tcPr>
          <w:p w14:paraId="2B3006E0" w14:textId="77777777" w:rsidR="007A7CD5" w:rsidRDefault="00000000">
            <w:pPr>
              <w:pStyle w:val="2"/>
            </w:pPr>
            <w:r>
              <w:t>≥100百分号</w:t>
            </w:r>
          </w:p>
        </w:tc>
      </w:tr>
      <w:tr w:rsidR="00895FB6" w14:paraId="08FB9B74" w14:textId="77777777" w:rsidTr="00895FB6">
        <w:trPr>
          <w:trHeight w:val="369"/>
          <w:jc w:val="center"/>
        </w:trPr>
        <w:tc>
          <w:tcPr>
            <w:tcW w:w="1276" w:type="dxa"/>
            <w:vMerge/>
            <w:vAlign w:val="center"/>
          </w:tcPr>
          <w:p w14:paraId="1D864344" w14:textId="77777777" w:rsidR="007A7CD5" w:rsidRDefault="007A7CD5"/>
        </w:tc>
        <w:tc>
          <w:tcPr>
            <w:tcW w:w="1276" w:type="dxa"/>
            <w:vAlign w:val="center"/>
          </w:tcPr>
          <w:p w14:paraId="42CF5062" w14:textId="77777777" w:rsidR="007A7CD5" w:rsidRDefault="00000000">
            <w:pPr>
              <w:pStyle w:val="2"/>
            </w:pPr>
            <w:r>
              <w:t>成本指标</w:t>
            </w:r>
          </w:p>
        </w:tc>
        <w:tc>
          <w:tcPr>
            <w:tcW w:w="1332" w:type="dxa"/>
            <w:vAlign w:val="center"/>
          </w:tcPr>
          <w:p w14:paraId="264BA0C9" w14:textId="77777777" w:rsidR="007A7CD5" w:rsidRDefault="00000000">
            <w:pPr>
              <w:pStyle w:val="2"/>
            </w:pPr>
            <w:r>
              <w:t>控制在概算以内</w:t>
            </w:r>
          </w:p>
        </w:tc>
        <w:tc>
          <w:tcPr>
            <w:tcW w:w="3430" w:type="dxa"/>
            <w:vAlign w:val="center"/>
          </w:tcPr>
          <w:p w14:paraId="3E64090D" w14:textId="77777777" w:rsidR="007A7CD5" w:rsidRDefault="00000000">
            <w:pPr>
              <w:pStyle w:val="2"/>
            </w:pPr>
            <w:r>
              <w:t>单位成本</w:t>
            </w:r>
          </w:p>
        </w:tc>
        <w:tc>
          <w:tcPr>
            <w:tcW w:w="2551" w:type="dxa"/>
            <w:vAlign w:val="center"/>
          </w:tcPr>
          <w:p w14:paraId="2CE136AE" w14:textId="77777777" w:rsidR="007A7CD5" w:rsidRDefault="00000000">
            <w:pPr>
              <w:pStyle w:val="2"/>
            </w:pPr>
            <w:r>
              <w:t>≤122元/平方米</w:t>
            </w:r>
          </w:p>
        </w:tc>
      </w:tr>
      <w:tr w:rsidR="00895FB6" w14:paraId="2E35FF07" w14:textId="77777777" w:rsidTr="00895FB6">
        <w:trPr>
          <w:trHeight w:val="369"/>
          <w:jc w:val="center"/>
        </w:trPr>
        <w:tc>
          <w:tcPr>
            <w:tcW w:w="1276" w:type="dxa"/>
            <w:vAlign w:val="center"/>
          </w:tcPr>
          <w:p w14:paraId="3787636B" w14:textId="77777777" w:rsidR="007A7CD5" w:rsidRDefault="00000000">
            <w:pPr>
              <w:pStyle w:val="3"/>
            </w:pPr>
            <w:r>
              <w:t>效益指标</w:t>
            </w:r>
          </w:p>
        </w:tc>
        <w:tc>
          <w:tcPr>
            <w:tcW w:w="1276" w:type="dxa"/>
            <w:vAlign w:val="center"/>
          </w:tcPr>
          <w:p w14:paraId="5FFDD523" w14:textId="77777777" w:rsidR="007A7CD5" w:rsidRDefault="00000000">
            <w:pPr>
              <w:pStyle w:val="2"/>
            </w:pPr>
            <w:r>
              <w:t>社会效益指标</w:t>
            </w:r>
          </w:p>
        </w:tc>
        <w:tc>
          <w:tcPr>
            <w:tcW w:w="1332" w:type="dxa"/>
            <w:vAlign w:val="center"/>
          </w:tcPr>
          <w:p w14:paraId="27E694AE" w14:textId="77777777" w:rsidR="007A7CD5" w:rsidRDefault="00000000">
            <w:pPr>
              <w:pStyle w:val="2"/>
            </w:pPr>
            <w:r>
              <w:t>供暖率</w:t>
            </w:r>
          </w:p>
        </w:tc>
        <w:tc>
          <w:tcPr>
            <w:tcW w:w="3430" w:type="dxa"/>
            <w:vAlign w:val="center"/>
          </w:tcPr>
          <w:p w14:paraId="53E29F71" w14:textId="77777777" w:rsidR="007A7CD5" w:rsidRDefault="00000000">
            <w:pPr>
              <w:pStyle w:val="2"/>
            </w:pPr>
            <w:r>
              <w:t>供暖率</w:t>
            </w:r>
          </w:p>
          <w:p w14:paraId="380B8FC9" w14:textId="77777777" w:rsidR="007A7CD5" w:rsidRDefault="007A7CD5">
            <w:pPr>
              <w:pStyle w:val="2"/>
            </w:pPr>
          </w:p>
        </w:tc>
        <w:tc>
          <w:tcPr>
            <w:tcW w:w="2551" w:type="dxa"/>
            <w:vAlign w:val="center"/>
          </w:tcPr>
          <w:p w14:paraId="16963935" w14:textId="77777777" w:rsidR="007A7CD5" w:rsidRDefault="00000000">
            <w:pPr>
              <w:pStyle w:val="2"/>
            </w:pPr>
            <w:r>
              <w:t>≥100百分号</w:t>
            </w:r>
          </w:p>
        </w:tc>
      </w:tr>
      <w:tr w:rsidR="00895FB6" w14:paraId="552A0AE7" w14:textId="77777777" w:rsidTr="00895FB6">
        <w:trPr>
          <w:trHeight w:val="369"/>
          <w:jc w:val="center"/>
        </w:trPr>
        <w:tc>
          <w:tcPr>
            <w:tcW w:w="1276" w:type="dxa"/>
            <w:vAlign w:val="center"/>
          </w:tcPr>
          <w:p w14:paraId="68857E37" w14:textId="77777777" w:rsidR="007A7CD5" w:rsidRDefault="00000000">
            <w:pPr>
              <w:pStyle w:val="3"/>
            </w:pPr>
            <w:r>
              <w:t>满意度指标</w:t>
            </w:r>
          </w:p>
        </w:tc>
        <w:tc>
          <w:tcPr>
            <w:tcW w:w="1276" w:type="dxa"/>
            <w:vAlign w:val="center"/>
          </w:tcPr>
          <w:p w14:paraId="6447F98B" w14:textId="77777777" w:rsidR="007A7CD5" w:rsidRDefault="00000000">
            <w:pPr>
              <w:pStyle w:val="2"/>
            </w:pPr>
            <w:r>
              <w:t>服务对象满意度指标</w:t>
            </w:r>
          </w:p>
        </w:tc>
        <w:tc>
          <w:tcPr>
            <w:tcW w:w="1332" w:type="dxa"/>
            <w:vAlign w:val="center"/>
          </w:tcPr>
          <w:p w14:paraId="383D231C" w14:textId="77777777" w:rsidR="007A7CD5" w:rsidRDefault="00000000">
            <w:pPr>
              <w:pStyle w:val="2"/>
            </w:pPr>
            <w:r>
              <w:t>服务居民满意度</w:t>
            </w:r>
          </w:p>
        </w:tc>
        <w:tc>
          <w:tcPr>
            <w:tcW w:w="3430" w:type="dxa"/>
            <w:vAlign w:val="center"/>
          </w:tcPr>
          <w:p w14:paraId="1C78CC4E" w14:textId="77777777" w:rsidR="007A7CD5" w:rsidRDefault="00000000">
            <w:pPr>
              <w:pStyle w:val="2"/>
            </w:pPr>
            <w:r>
              <w:t>服务居民满意度</w:t>
            </w:r>
          </w:p>
        </w:tc>
        <w:tc>
          <w:tcPr>
            <w:tcW w:w="2551" w:type="dxa"/>
            <w:vAlign w:val="center"/>
          </w:tcPr>
          <w:p w14:paraId="50F72BAC" w14:textId="77777777" w:rsidR="007A7CD5" w:rsidRDefault="00000000">
            <w:pPr>
              <w:pStyle w:val="2"/>
            </w:pPr>
            <w:r>
              <w:t>≥100百分号</w:t>
            </w:r>
          </w:p>
        </w:tc>
      </w:tr>
    </w:tbl>
    <w:p w14:paraId="48F11B2E" w14:textId="77777777" w:rsidR="007A7CD5" w:rsidRDefault="007A7CD5">
      <w:pPr>
        <w:sectPr w:rsidR="007A7CD5">
          <w:pgSz w:w="11900" w:h="16840"/>
          <w:pgMar w:top="1984" w:right="1304" w:bottom="1134" w:left="1304" w:header="720" w:footer="720" w:gutter="0"/>
          <w:cols w:space="720"/>
        </w:sectPr>
      </w:pPr>
    </w:p>
    <w:p w14:paraId="64AC96B0"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C1DDC1E" w14:textId="77777777" w:rsidR="007A7CD5" w:rsidRDefault="00000000">
      <w:pPr>
        <w:ind w:firstLine="560"/>
        <w:outlineLvl w:val="3"/>
      </w:pPr>
      <w:bookmarkStart w:id="16" w:name="_Toc_4_4_0000000020"/>
      <w:r>
        <w:rPr>
          <w:rFonts w:ascii="方正仿宋_GBK" w:eastAsia="方正仿宋_GBK" w:hAnsi="方正仿宋_GBK" w:cs="方正仿宋_GBK"/>
          <w:color w:val="000000"/>
          <w:sz w:val="28"/>
        </w:rPr>
        <w:t>17.2’号雨水泵站出水管道工程绩效目标表</w:t>
      </w:r>
      <w:bookmarkEnd w:id="1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0B9A740C"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3092403E"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3E9595A3" w14:textId="77777777" w:rsidR="007A7CD5" w:rsidRDefault="00000000">
            <w:pPr>
              <w:pStyle w:val="4"/>
            </w:pPr>
            <w:r>
              <w:t>单位：元</w:t>
            </w:r>
          </w:p>
        </w:tc>
      </w:tr>
      <w:tr w:rsidR="00895FB6" w14:paraId="1ADFA4E2" w14:textId="77777777" w:rsidTr="00895FB6">
        <w:trPr>
          <w:trHeight w:val="369"/>
          <w:jc w:val="center"/>
        </w:trPr>
        <w:tc>
          <w:tcPr>
            <w:tcW w:w="1276" w:type="dxa"/>
            <w:vAlign w:val="center"/>
          </w:tcPr>
          <w:p w14:paraId="3F629E11" w14:textId="77777777" w:rsidR="007A7CD5" w:rsidRDefault="00000000">
            <w:pPr>
              <w:pStyle w:val="1"/>
            </w:pPr>
            <w:r>
              <w:t>项目名称</w:t>
            </w:r>
          </w:p>
        </w:tc>
        <w:tc>
          <w:tcPr>
            <w:tcW w:w="8589" w:type="dxa"/>
            <w:gridSpan w:val="6"/>
            <w:vAlign w:val="center"/>
          </w:tcPr>
          <w:p w14:paraId="4556C45F" w14:textId="77777777" w:rsidR="007A7CD5" w:rsidRDefault="00000000">
            <w:pPr>
              <w:pStyle w:val="2"/>
            </w:pPr>
            <w:r>
              <w:t>2’号雨水泵站出水管道工程</w:t>
            </w:r>
          </w:p>
        </w:tc>
      </w:tr>
      <w:tr w:rsidR="007A7CD5" w14:paraId="504662E2" w14:textId="77777777">
        <w:trPr>
          <w:trHeight w:val="369"/>
          <w:jc w:val="center"/>
        </w:trPr>
        <w:tc>
          <w:tcPr>
            <w:tcW w:w="1276" w:type="dxa"/>
            <w:vMerge w:val="restart"/>
            <w:vAlign w:val="center"/>
          </w:tcPr>
          <w:p w14:paraId="10C53F95" w14:textId="77777777" w:rsidR="007A7CD5" w:rsidRDefault="00000000">
            <w:pPr>
              <w:pStyle w:val="1"/>
            </w:pPr>
            <w:r>
              <w:t>预算规模及资金用途</w:t>
            </w:r>
          </w:p>
        </w:tc>
        <w:tc>
          <w:tcPr>
            <w:tcW w:w="1276" w:type="dxa"/>
            <w:vAlign w:val="center"/>
          </w:tcPr>
          <w:p w14:paraId="7A24E38F" w14:textId="77777777" w:rsidR="007A7CD5" w:rsidRDefault="00000000">
            <w:pPr>
              <w:pStyle w:val="1"/>
            </w:pPr>
            <w:r>
              <w:t>预算数</w:t>
            </w:r>
          </w:p>
        </w:tc>
        <w:tc>
          <w:tcPr>
            <w:tcW w:w="1332" w:type="dxa"/>
            <w:vAlign w:val="center"/>
          </w:tcPr>
          <w:p w14:paraId="743ADA22" w14:textId="77777777" w:rsidR="007A7CD5" w:rsidRDefault="00000000">
            <w:pPr>
              <w:pStyle w:val="2"/>
            </w:pPr>
            <w:r>
              <w:t>671516.00</w:t>
            </w:r>
          </w:p>
        </w:tc>
        <w:tc>
          <w:tcPr>
            <w:tcW w:w="1587" w:type="dxa"/>
            <w:vAlign w:val="center"/>
          </w:tcPr>
          <w:p w14:paraId="10CF4DDB" w14:textId="77777777" w:rsidR="007A7CD5" w:rsidRDefault="00000000">
            <w:pPr>
              <w:pStyle w:val="1"/>
            </w:pPr>
            <w:r>
              <w:t>其中：财政    资金</w:t>
            </w:r>
          </w:p>
        </w:tc>
        <w:tc>
          <w:tcPr>
            <w:tcW w:w="1843" w:type="dxa"/>
            <w:vAlign w:val="center"/>
          </w:tcPr>
          <w:p w14:paraId="7BEA75A4" w14:textId="77777777" w:rsidR="007A7CD5" w:rsidRDefault="00000000">
            <w:pPr>
              <w:pStyle w:val="2"/>
            </w:pPr>
            <w:r>
              <w:t>671516.00</w:t>
            </w:r>
          </w:p>
        </w:tc>
        <w:tc>
          <w:tcPr>
            <w:tcW w:w="1276" w:type="dxa"/>
            <w:vAlign w:val="center"/>
          </w:tcPr>
          <w:p w14:paraId="6CAFFF6C" w14:textId="77777777" w:rsidR="007A7CD5" w:rsidRDefault="00000000">
            <w:pPr>
              <w:pStyle w:val="1"/>
            </w:pPr>
            <w:r>
              <w:t>其他资金</w:t>
            </w:r>
          </w:p>
        </w:tc>
        <w:tc>
          <w:tcPr>
            <w:tcW w:w="1276" w:type="dxa"/>
            <w:vAlign w:val="center"/>
          </w:tcPr>
          <w:p w14:paraId="36E6D356" w14:textId="77777777" w:rsidR="007A7CD5" w:rsidRDefault="00000000">
            <w:pPr>
              <w:pStyle w:val="2"/>
            </w:pPr>
            <w:r>
              <w:t xml:space="preserve"> </w:t>
            </w:r>
          </w:p>
        </w:tc>
      </w:tr>
      <w:tr w:rsidR="00895FB6" w14:paraId="1F4010DE" w14:textId="77777777" w:rsidTr="00895FB6">
        <w:trPr>
          <w:trHeight w:val="369"/>
          <w:jc w:val="center"/>
        </w:trPr>
        <w:tc>
          <w:tcPr>
            <w:tcW w:w="1276" w:type="dxa"/>
            <w:vMerge/>
          </w:tcPr>
          <w:p w14:paraId="374C4D5F" w14:textId="77777777" w:rsidR="007A7CD5" w:rsidRDefault="007A7CD5"/>
        </w:tc>
        <w:tc>
          <w:tcPr>
            <w:tcW w:w="8589" w:type="dxa"/>
            <w:gridSpan w:val="6"/>
            <w:vAlign w:val="center"/>
          </w:tcPr>
          <w:p w14:paraId="0541041E" w14:textId="77777777" w:rsidR="007A7CD5" w:rsidRDefault="00000000">
            <w:pPr>
              <w:pStyle w:val="2"/>
            </w:pPr>
            <w:r>
              <w:t>用于项目签订合同费用支出</w:t>
            </w:r>
          </w:p>
        </w:tc>
      </w:tr>
      <w:tr w:rsidR="00895FB6" w14:paraId="70B1EE05" w14:textId="77777777" w:rsidTr="00895FB6">
        <w:trPr>
          <w:trHeight w:val="369"/>
          <w:jc w:val="center"/>
        </w:trPr>
        <w:tc>
          <w:tcPr>
            <w:tcW w:w="1276" w:type="dxa"/>
            <w:vAlign w:val="center"/>
          </w:tcPr>
          <w:p w14:paraId="77D3E352" w14:textId="77777777" w:rsidR="007A7CD5" w:rsidRDefault="00000000">
            <w:pPr>
              <w:pStyle w:val="1"/>
            </w:pPr>
            <w:r>
              <w:t>绩效目标</w:t>
            </w:r>
          </w:p>
        </w:tc>
        <w:tc>
          <w:tcPr>
            <w:tcW w:w="8589" w:type="dxa"/>
            <w:gridSpan w:val="6"/>
            <w:vAlign w:val="center"/>
          </w:tcPr>
          <w:p w14:paraId="16C4B65B" w14:textId="77777777" w:rsidR="007A7CD5" w:rsidRDefault="00000000">
            <w:pPr>
              <w:pStyle w:val="2"/>
            </w:pPr>
            <w:r>
              <w:t>1.完善南部区域雨水管网系统。</w:t>
            </w:r>
          </w:p>
        </w:tc>
      </w:tr>
    </w:tbl>
    <w:p w14:paraId="7505395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480B31F4" w14:textId="77777777" w:rsidTr="00895FB6">
        <w:trPr>
          <w:trHeight w:val="397"/>
          <w:tblHeader/>
          <w:jc w:val="center"/>
        </w:trPr>
        <w:tc>
          <w:tcPr>
            <w:tcW w:w="1276" w:type="dxa"/>
            <w:vAlign w:val="center"/>
          </w:tcPr>
          <w:p w14:paraId="6474A9DF" w14:textId="77777777" w:rsidR="007A7CD5" w:rsidRDefault="00000000">
            <w:pPr>
              <w:pStyle w:val="1"/>
            </w:pPr>
            <w:r>
              <w:t>一级指标</w:t>
            </w:r>
          </w:p>
        </w:tc>
        <w:tc>
          <w:tcPr>
            <w:tcW w:w="1276" w:type="dxa"/>
            <w:vAlign w:val="center"/>
          </w:tcPr>
          <w:p w14:paraId="6AA5BAEF" w14:textId="77777777" w:rsidR="007A7CD5" w:rsidRDefault="00000000">
            <w:pPr>
              <w:pStyle w:val="1"/>
            </w:pPr>
            <w:r>
              <w:t>二级指标</w:t>
            </w:r>
          </w:p>
        </w:tc>
        <w:tc>
          <w:tcPr>
            <w:tcW w:w="1332" w:type="dxa"/>
            <w:vAlign w:val="center"/>
          </w:tcPr>
          <w:p w14:paraId="73014461" w14:textId="77777777" w:rsidR="007A7CD5" w:rsidRDefault="00000000">
            <w:pPr>
              <w:pStyle w:val="1"/>
            </w:pPr>
            <w:r>
              <w:t>三级指标</w:t>
            </w:r>
          </w:p>
        </w:tc>
        <w:tc>
          <w:tcPr>
            <w:tcW w:w="3430" w:type="dxa"/>
            <w:vAlign w:val="center"/>
          </w:tcPr>
          <w:p w14:paraId="12A92A1D" w14:textId="77777777" w:rsidR="007A7CD5" w:rsidRDefault="00000000">
            <w:pPr>
              <w:pStyle w:val="1"/>
            </w:pPr>
            <w:r>
              <w:t>绩效指标描述</w:t>
            </w:r>
          </w:p>
        </w:tc>
        <w:tc>
          <w:tcPr>
            <w:tcW w:w="2551" w:type="dxa"/>
            <w:vAlign w:val="center"/>
          </w:tcPr>
          <w:p w14:paraId="586D5FAD" w14:textId="77777777" w:rsidR="007A7CD5" w:rsidRDefault="00000000">
            <w:pPr>
              <w:pStyle w:val="1"/>
            </w:pPr>
            <w:r>
              <w:t>指标值</w:t>
            </w:r>
          </w:p>
        </w:tc>
      </w:tr>
      <w:tr w:rsidR="00895FB6" w14:paraId="63737063" w14:textId="77777777" w:rsidTr="00895FB6">
        <w:trPr>
          <w:trHeight w:val="369"/>
          <w:jc w:val="center"/>
        </w:trPr>
        <w:tc>
          <w:tcPr>
            <w:tcW w:w="1276" w:type="dxa"/>
            <w:vMerge w:val="restart"/>
            <w:vAlign w:val="center"/>
          </w:tcPr>
          <w:p w14:paraId="70883C46" w14:textId="77777777" w:rsidR="007A7CD5" w:rsidRDefault="00000000">
            <w:pPr>
              <w:pStyle w:val="3"/>
            </w:pPr>
            <w:r>
              <w:t>产出指标</w:t>
            </w:r>
          </w:p>
        </w:tc>
        <w:tc>
          <w:tcPr>
            <w:tcW w:w="1276" w:type="dxa"/>
            <w:vAlign w:val="center"/>
          </w:tcPr>
          <w:p w14:paraId="357D3314" w14:textId="77777777" w:rsidR="007A7CD5" w:rsidRDefault="00000000">
            <w:pPr>
              <w:pStyle w:val="2"/>
            </w:pPr>
            <w:r>
              <w:t>数量指标</w:t>
            </w:r>
          </w:p>
        </w:tc>
        <w:tc>
          <w:tcPr>
            <w:tcW w:w="1332" w:type="dxa"/>
            <w:vAlign w:val="center"/>
          </w:tcPr>
          <w:p w14:paraId="1F1D649A" w14:textId="77777777" w:rsidR="007A7CD5" w:rsidRDefault="00000000">
            <w:pPr>
              <w:pStyle w:val="2"/>
            </w:pPr>
            <w:r>
              <w:t>完善雨水管网系统长度</w:t>
            </w:r>
          </w:p>
        </w:tc>
        <w:tc>
          <w:tcPr>
            <w:tcW w:w="3430" w:type="dxa"/>
            <w:vAlign w:val="center"/>
          </w:tcPr>
          <w:p w14:paraId="45A935B9" w14:textId="77777777" w:rsidR="007A7CD5" w:rsidRDefault="00000000">
            <w:pPr>
              <w:pStyle w:val="2"/>
            </w:pPr>
            <w:r>
              <w:t>进水管约为233.47米、出水管63.47米</w:t>
            </w:r>
          </w:p>
        </w:tc>
        <w:tc>
          <w:tcPr>
            <w:tcW w:w="2551" w:type="dxa"/>
            <w:vAlign w:val="center"/>
          </w:tcPr>
          <w:p w14:paraId="24F9004C" w14:textId="77777777" w:rsidR="007A7CD5" w:rsidRDefault="00000000">
            <w:pPr>
              <w:pStyle w:val="2"/>
            </w:pPr>
            <w:r>
              <w:t>296.94米</w:t>
            </w:r>
          </w:p>
        </w:tc>
      </w:tr>
      <w:tr w:rsidR="00895FB6" w14:paraId="03DCFA10" w14:textId="77777777" w:rsidTr="00895FB6">
        <w:trPr>
          <w:trHeight w:val="369"/>
          <w:jc w:val="center"/>
        </w:trPr>
        <w:tc>
          <w:tcPr>
            <w:tcW w:w="1276" w:type="dxa"/>
            <w:vMerge/>
            <w:vAlign w:val="center"/>
          </w:tcPr>
          <w:p w14:paraId="5EAB644C" w14:textId="77777777" w:rsidR="007A7CD5" w:rsidRDefault="007A7CD5"/>
        </w:tc>
        <w:tc>
          <w:tcPr>
            <w:tcW w:w="1276" w:type="dxa"/>
            <w:vAlign w:val="center"/>
          </w:tcPr>
          <w:p w14:paraId="7033ABBF" w14:textId="77777777" w:rsidR="007A7CD5" w:rsidRDefault="00000000">
            <w:pPr>
              <w:pStyle w:val="2"/>
            </w:pPr>
            <w:r>
              <w:t>数量指标</w:t>
            </w:r>
          </w:p>
        </w:tc>
        <w:tc>
          <w:tcPr>
            <w:tcW w:w="1332" w:type="dxa"/>
            <w:vAlign w:val="center"/>
          </w:tcPr>
          <w:p w14:paraId="0950AD0F" w14:textId="77777777" w:rsidR="007A7CD5" w:rsidRDefault="00000000">
            <w:pPr>
              <w:pStyle w:val="2"/>
            </w:pPr>
            <w:r>
              <w:t>初期雨水调蓄池1座</w:t>
            </w:r>
          </w:p>
        </w:tc>
        <w:tc>
          <w:tcPr>
            <w:tcW w:w="3430" w:type="dxa"/>
            <w:vAlign w:val="center"/>
          </w:tcPr>
          <w:p w14:paraId="770BD6DD" w14:textId="77777777" w:rsidR="007A7CD5" w:rsidRDefault="00000000">
            <w:pPr>
              <w:pStyle w:val="2"/>
            </w:pPr>
            <w:r>
              <w:t>初期雨水调蓄池1座</w:t>
            </w:r>
          </w:p>
        </w:tc>
        <w:tc>
          <w:tcPr>
            <w:tcW w:w="2551" w:type="dxa"/>
            <w:vAlign w:val="center"/>
          </w:tcPr>
          <w:p w14:paraId="2EA106FE" w14:textId="77777777" w:rsidR="007A7CD5" w:rsidRDefault="00000000">
            <w:pPr>
              <w:pStyle w:val="2"/>
            </w:pPr>
            <w:r>
              <w:t>1座</w:t>
            </w:r>
          </w:p>
        </w:tc>
      </w:tr>
      <w:tr w:rsidR="00895FB6" w14:paraId="71DF51B5" w14:textId="77777777" w:rsidTr="00895FB6">
        <w:trPr>
          <w:trHeight w:val="369"/>
          <w:jc w:val="center"/>
        </w:trPr>
        <w:tc>
          <w:tcPr>
            <w:tcW w:w="1276" w:type="dxa"/>
            <w:vMerge/>
            <w:vAlign w:val="center"/>
          </w:tcPr>
          <w:p w14:paraId="4F71F3D4" w14:textId="77777777" w:rsidR="007A7CD5" w:rsidRDefault="007A7CD5"/>
        </w:tc>
        <w:tc>
          <w:tcPr>
            <w:tcW w:w="1276" w:type="dxa"/>
            <w:vAlign w:val="center"/>
          </w:tcPr>
          <w:p w14:paraId="61A3F8CF" w14:textId="77777777" w:rsidR="007A7CD5" w:rsidRDefault="00000000">
            <w:pPr>
              <w:pStyle w:val="2"/>
            </w:pPr>
            <w:r>
              <w:t>质量指标</w:t>
            </w:r>
          </w:p>
        </w:tc>
        <w:tc>
          <w:tcPr>
            <w:tcW w:w="1332" w:type="dxa"/>
            <w:vAlign w:val="center"/>
          </w:tcPr>
          <w:p w14:paraId="6A8D1382" w14:textId="77777777" w:rsidR="007A7CD5" w:rsidRDefault="00000000">
            <w:pPr>
              <w:pStyle w:val="2"/>
            </w:pPr>
            <w:r>
              <w:t>竣工验收合格率</w:t>
            </w:r>
          </w:p>
        </w:tc>
        <w:tc>
          <w:tcPr>
            <w:tcW w:w="3430" w:type="dxa"/>
            <w:vAlign w:val="center"/>
          </w:tcPr>
          <w:p w14:paraId="41325B29" w14:textId="77777777" w:rsidR="007A7CD5" w:rsidRDefault="00000000">
            <w:pPr>
              <w:pStyle w:val="2"/>
            </w:pPr>
            <w:r>
              <w:t>竣工验收合格率</w:t>
            </w:r>
          </w:p>
        </w:tc>
        <w:tc>
          <w:tcPr>
            <w:tcW w:w="2551" w:type="dxa"/>
            <w:vAlign w:val="center"/>
          </w:tcPr>
          <w:p w14:paraId="0672EBDA" w14:textId="77777777" w:rsidR="007A7CD5" w:rsidRDefault="00000000">
            <w:pPr>
              <w:pStyle w:val="2"/>
            </w:pPr>
            <w:r>
              <w:t>100%</w:t>
            </w:r>
          </w:p>
        </w:tc>
      </w:tr>
      <w:tr w:rsidR="00895FB6" w14:paraId="300F443A" w14:textId="77777777" w:rsidTr="00895FB6">
        <w:trPr>
          <w:trHeight w:val="369"/>
          <w:jc w:val="center"/>
        </w:trPr>
        <w:tc>
          <w:tcPr>
            <w:tcW w:w="1276" w:type="dxa"/>
            <w:vMerge/>
            <w:vAlign w:val="center"/>
          </w:tcPr>
          <w:p w14:paraId="1F4E82EC" w14:textId="77777777" w:rsidR="007A7CD5" w:rsidRDefault="007A7CD5"/>
        </w:tc>
        <w:tc>
          <w:tcPr>
            <w:tcW w:w="1276" w:type="dxa"/>
            <w:vAlign w:val="center"/>
          </w:tcPr>
          <w:p w14:paraId="22014D03" w14:textId="77777777" w:rsidR="007A7CD5" w:rsidRDefault="00000000">
            <w:pPr>
              <w:pStyle w:val="2"/>
            </w:pPr>
            <w:r>
              <w:t>时效指标</w:t>
            </w:r>
          </w:p>
        </w:tc>
        <w:tc>
          <w:tcPr>
            <w:tcW w:w="1332" w:type="dxa"/>
            <w:vAlign w:val="center"/>
          </w:tcPr>
          <w:p w14:paraId="26F42530" w14:textId="77777777" w:rsidR="007A7CD5" w:rsidRDefault="00000000">
            <w:pPr>
              <w:pStyle w:val="2"/>
            </w:pPr>
            <w:r>
              <w:t>项目按计划完工率</w:t>
            </w:r>
          </w:p>
        </w:tc>
        <w:tc>
          <w:tcPr>
            <w:tcW w:w="3430" w:type="dxa"/>
            <w:vAlign w:val="center"/>
          </w:tcPr>
          <w:p w14:paraId="7F4365A5" w14:textId="77777777" w:rsidR="007A7CD5" w:rsidRDefault="00000000">
            <w:pPr>
              <w:pStyle w:val="2"/>
            </w:pPr>
            <w:r>
              <w:t>项目按计划完工率</w:t>
            </w:r>
          </w:p>
        </w:tc>
        <w:tc>
          <w:tcPr>
            <w:tcW w:w="2551" w:type="dxa"/>
            <w:vAlign w:val="center"/>
          </w:tcPr>
          <w:p w14:paraId="1979A0A4" w14:textId="77777777" w:rsidR="007A7CD5" w:rsidRDefault="00000000">
            <w:pPr>
              <w:pStyle w:val="2"/>
            </w:pPr>
            <w:r>
              <w:t>100%</w:t>
            </w:r>
          </w:p>
        </w:tc>
      </w:tr>
      <w:tr w:rsidR="00895FB6" w14:paraId="1338C08B" w14:textId="77777777" w:rsidTr="00895FB6">
        <w:trPr>
          <w:trHeight w:val="369"/>
          <w:jc w:val="center"/>
        </w:trPr>
        <w:tc>
          <w:tcPr>
            <w:tcW w:w="1276" w:type="dxa"/>
            <w:vMerge/>
            <w:vAlign w:val="center"/>
          </w:tcPr>
          <w:p w14:paraId="54B938FD" w14:textId="77777777" w:rsidR="007A7CD5" w:rsidRDefault="007A7CD5"/>
        </w:tc>
        <w:tc>
          <w:tcPr>
            <w:tcW w:w="1276" w:type="dxa"/>
            <w:vAlign w:val="center"/>
          </w:tcPr>
          <w:p w14:paraId="60CC2C88" w14:textId="77777777" w:rsidR="007A7CD5" w:rsidRDefault="00000000">
            <w:pPr>
              <w:pStyle w:val="2"/>
            </w:pPr>
            <w:r>
              <w:t>成本指标</w:t>
            </w:r>
          </w:p>
        </w:tc>
        <w:tc>
          <w:tcPr>
            <w:tcW w:w="1332" w:type="dxa"/>
            <w:vAlign w:val="center"/>
          </w:tcPr>
          <w:p w14:paraId="13D54975" w14:textId="77777777" w:rsidR="007A7CD5" w:rsidRDefault="00000000">
            <w:pPr>
              <w:pStyle w:val="2"/>
            </w:pPr>
            <w:r>
              <w:t>控制在概算以内</w:t>
            </w:r>
          </w:p>
        </w:tc>
        <w:tc>
          <w:tcPr>
            <w:tcW w:w="3430" w:type="dxa"/>
            <w:vAlign w:val="center"/>
          </w:tcPr>
          <w:p w14:paraId="786FBE21" w14:textId="77777777" w:rsidR="007A7CD5" w:rsidRDefault="00000000">
            <w:pPr>
              <w:pStyle w:val="2"/>
            </w:pPr>
            <w:r>
              <w:t>控制在概算以内</w:t>
            </w:r>
          </w:p>
        </w:tc>
        <w:tc>
          <w:tcPr>
            <w:tcW w:w="2551" w:type="dxa"/>
            <w:vAlign w:val="center"/>
          </w:tcPr>
          <w:p w14:paraId="6ADDA91A" w14:textId="77777777" w:rsidR="007A7CD5" w:rsidRDefault="00000000">
            <w:pPr>
              <w:pStyle w:val="2"/>
            </w:pPr>
            <w:r>
              <w:t>≤2316.59万元</w:t>
            </w:r>
          </w:p>
        </w:tc>
      </w:tr>
      <w:tr w:rsidR="00895FB6" w14:paraId="6E94C044" w14:textId="77777777" w:rsidTr="00895FB6">
        <w:trPr>
          <w:trHeight w:val="369"/>
          <w:jc w:val="center"/>
        </w:trPr>
        <w:tc>
          <w:tcPr>
            <w:tcW w:w="1276" w:type="dxa"/>
            <w:vAlign w:val="center"/>
          </w:tcPr>
          <w:p w14:paraId="033F4CB2" w14:textId="77777777" w:rsidR="007A7CD5" w:rsidRDefault="00000000">
            <w:pPr>
              <w:pStyle w:val="3"/>
            </w:pPr>
            <w:r>
              <w:t>效益指标</w:t>
            </w:r>
          </w:p>
        </w:tc>
        <w:tc>
          <w:tcPr>
            <w:tcW w:w="1276" w:type="dxa"/>
            <w:vAlign w:val="center"/>
          </w:tcPr>
          <w:p w14:paraId="2E6E04FC" w14:textId="77777777" w:rsidR="007A7CD5" w:rsidRDefault="00000000">
            <w:pPr>
              <w:pStyle w:val="2"/>
            </w:pPr>
            <w:r>
              <w:t>社会效益指标</w:t>
            </w:r>
          </w:p>
        </w:tc>
        <w:tc>
          <w:tcPr>
            <w:tcW w:w="1332" w:type="dxa"/>
            <w:vAlign w:val="center"/>
          </w:tcPr>
          <w:p w14:paraId="4DC1F37E" w14:textId="77777777" w:rsidR="007A7CD5" w:rsidRDefault="00000000">
            <w:pPr>
              <w:pStyle w:val="2"/>
            </w:pPr>
            <w:r>
              <w:t>完善南部区域雨水管网系统</w:t>
            </w:r>
          </w:p>
        </w:tc>
        <w:tc>
          <w:tcPr>
            <w:tcW w:w="3430" w:type="dxa"/>
            <w:vAlign w:val="center"/>
          </w:tcPr>
          <w:p w14:paraId="24A6FF3E" w14:textId="77777777" w:rsidR="007A7CD5" w:rsidRDefault="00000000">
            <w:pPr>
              <w:pStyle w:val="2"/>
            </w:pPr>
            <w:r>
              <w:t>完善南部区域雨水管网系统。</w:t>
            </w:r>
          </w:p>
        </w:tc>
        <w:tc>
          <w:tcPr>
            <w:tcW w:w="2551" w:type="dxa"/>
            <w:vAlign w:val="center"/>
          </w:tcPr>
          <w:p w14:paraId="0BA5E611" w14:textId="77777777" w:rsidR="007A7CD5" w:rsidRDefault="00000000">
            <w:pPr>
              <w:pStyle w:val="2"/>
            </w:pPr>
            <w:r>
              <w:t>100%</w:t>
            </w:r>
          </w:p>
        </w:tc>
      </w:tr>
      <w:tr w:rsidR="00895FB6" w14:paraId="79AF6FF8" w14:textId="77777777" w:rsidTr="00895FB6">
        <w:trPr>
          <w:trHeight w:val="369"/>
          <w:jc w:val="center"/>
        </w:trPr>
        <w:tc>
          <w:tcPr>
            <w:tcW w:w="1276" w:type="dxa"/>
            <w:vAlign w:val="center"/>
          </w:tcPr>
          <w:p w14:paraId="5BA0E9B6" w14:textId="77777777" w:rsidR="007A7CD5" w:rsidRDefault="00000000">
            <w:pPr>
              <w:pStyle w:val="3"/>
            </w:pPr>
            <w:r>
              <w:t>满意度指标</w:t>
            </w:r>
          </w:p>
        </w:tc>
        <w:tc>
          <w:tcPr>
            <w:tcW w:w="1276" w:type="dxa"/>
            <w:vAlign w:val="center"/>
          </w:tcPr>
          <w:p w14:paraId="4732D271" w14:textId="77777777" w:rsidR="007A7CD5" w:rsidRDefault="00000000">
            <w:pPr>
              <w:pStyle w:val="2"/>
            </w:pPr>
            <w:r>
              <w:t>服务对象满意度指标</w:t>
            </w:r>
          </w:p>
        </w:tc>
        <w:tc>
          <w:tcPr>
            <w:tcW w:w="1332" w:type="dxa"/>
            <w:vAlign w:val="center"/>
          </w:tcPr>
          <w:p w14:paraId="03C02567" w14:textId="77777777" w:rsidR="007A7CD5" w:rsidRDefault="00000000">
            <w:pPr>
              <w:pStyle w:val="2"/>
            </w:pPr>
            <w:r>
              <w:t>惠及公众满意度</w:t>
            </w:r>
          </w:p>
        </w:tc>
        <w:tc>
          <w:tcPr>
            <w:tcW w:w="3430" w:type="dxa"/>
            <w:vAlign w:val="center"/>
          </w:tcPr>
          <w:p w14:paraId="7D67868E" w14:textId="77777777" w:rsidR="007A7CD5" w:rsidRDefault="00000000">
            <w:pPr>
              <w:pStyle w:val="2"/>
            </w:pPr>
            <w:r>
              <w:t>惠及公众满意度</w:t>
            </w:r>
          </w:p>
        </w:tc>
        <w:tc>
          <w:tcPr>
            <w:tcW w:w="2551" w:type="dxa"/>
            <w:vAlign w:val="center"/>
          </w:tcPr>
          <w:p w14:paraId="683D1C22" w14:textId="77777777" w:rsidR="007A7CD5" w:rsidRDefault="00000000">
            <w:pPr>
              <w:pStyle w:val="2"/>
            </w:pPr>
            <w:r>
              <w:t>≥95%</w:t>
            </w:r>
          </w:p>
        </w:tc>
      </w:tr>
    </w:tbl>
    <w:p w14:paraId="5A6786A9" w14:textId="77777777" w:rsidR="007A7CD5" w:rsidRDefault="007A7CD5">
      <w:pPr>
        <w:sectPr w:rsidR="007A7CD5">
          <w:pgSz w:w="11900" w:h="16840"/>
          <w:pgMar w:top="1984" w:right="1304" w:bottom="1134" w:left="1304" w:header="720" w:footer="720" w:gutter="0"/>
          <w:cols w:space="720"/>
        </w:sectPr>
      </w:pPr>
    </w:p>
    <w:p w14:paraId="50A5EE1D"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08ACBDE2" w14:textId="77777777" w:rsidR="007A7CD5" w:rsidRDefault="00000000">
      <w:pPr>
        <w:ind w:firstLine="560"/>
        <w:outlineLvl w:val="3"/>
      </w:pPr>
      <w:bookmarkStart w:id="17" w:name="_Toc_4_4_0000000021"/>
      <w:r>
        <w:rPr>
          <w:rFonts w:ascii="方正仿宋_GBK" w:eastAsia="方正仿宋_GBK" w:hAnsi="方正仿宋_GBK" w:cs="方正仿宋_GBK"/>
          <w:color w:val="000000"/>
          <w:sz w:val="28"/>
        </w:rPr>
        <w:t>18.5.38地块现势地形测绘绩效目标表</w:t>
      </w:r>
      <w:bookmarkEnd w:id="1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0A3748C8"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65FD376E"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0EA27A37" w14:textId="77777777" w:rsidR="007A7CD5" w:rsidRDefault="00000000">
            <w:pPr>
              <w:pStyle w:val="4"/>
            </w:pPr>
            <w:r>
              <w:t>单位：元</w:t>
            </w:r>
          </w:p>
        </w:tc>
      </w:tr>
      <w:tr w:rsidR="00895FB6" w14:paraId="5C27A4BA" w14:textId="77777777" w:rsidTr="00895FB6">
        <w:trPr>
          <w:trHeight w:val="369"/>
          <w:jc w:val="center"/>
        </w:trPr>
        <w:tc>
          <w:tcPr>
            <w:tcW w:w="1276" w:type="dxa"/>
            <w:vAlign w:val="center"/>
          </w:tcPr>
          <w:p w14:paraId="05EFC7FF" w14:textId="77777777" w:rsidR="007A7CD5" w:rsidRDefault="00000000">
            <w:pPr>
              <w:pStyle w:val="1"/>
            </w:pPr>
            <w:r>
              <w:t>项目名称</w:t>
            </w:r>
          </w:p>
        </w:tc>
        <w:tc>
          <w:tcPr>
            <w:tcW w:w="8589" w:type="dxa"/>
            <w:gridSpan w:val="6"/>
            <w:vAlign w:val="center"/>
          </w:tcPr>
          <w:p w14:paraId="5AD842F9" w14:textId="77777777" w:rsidR="007A7CD5" w:rsidRDefault="00000000">
            <w:pPr>
              <w:pStyle w:val="2"/>
            </w:pPr>
            <w:r>
              <w:t>5.38地块现势地形测绘</w:t>
            </w:r>
          </w:p>
        </w:tc>
      </w:tr>
      <w:tr w:rsidR="007A7CD5" w14:paraId="6B52E38A" w14:textId="77777777">
        <w:trPr>
          <w:trHeight w:val="369"/>
          <w:jc w:val="center"/>
        </w:trPr>
        <w:tc>
          <w:tcPr>
            <w:tcW w:w="1276" w:type="dxa"/>
            <w:vMerge w:val="restart"/>
            <w:vAlign w:val="center"/>
          </w:tcPr>
          <w:p w14:paraId="77E7526D" w14:textId="77777777" w:rsidR="007A7CD5" w:rsidRDefault="00000000">
            <w:pPr>
              <w:pStyle w:val="1"/>
            </w:pPr>
            <w:r>
              <w:t>预算规模及资金用途</w:t>
            </w:r>
          </w:p>
        </w:tc>
        <w:tc>
          <w:tcPr>
            <w:tcW w:w="1276" w:type="dxa"/>
            <w:vAlign w:val="center"/>
          </w:tcPr>
          <w:p w14:paraId="00521E28" w14:textId="77777777" w:rsidR="007A7CD5" w:rsidRDefault="00000000">
            <w:pPr>
              <w:pStyle w:val="1"/>
            </w:pPr>
            <w:r>
              <w:t>预算数</w:t>
            </w:r>
          </w:p>
        </w:tc>
        <w:tc>
          <w:tcPr>
            <w:tcW w:w="1332" w:type="dxa"/>
            <w:vAlign w:val="center"/>
          </w:tcPr>
          <w:p w14:paraId="695B9010" w14:textId="77777777" w:rsidR="007A7CD5" w:rsidRDefault="00000000">
            <w:pPr>
              <w:pStyle w:val="2"/>
            </w:pPr>
            <w:r>
              <w:t>468000.00</w:t>
            </w:r>
          </w:p>
        </w:tc>
        <w:tc>
          <w:tcPr>
            <w:tcW w:w="1587" w:type="dxa"/>
            <w:vAlign w:val="center"/>
          </w:tcPr>
          <w:p w14:paraId="78B2A41B" w14:textId="77777777" w:rsidR="007A7CD5" w:rsidRDefault="00000000">
            <w:pPr>
              <w:pStyle w:val="1"/>
            </w:pPr>
            <w:r>
              <w:t>其中：财政    资金</w:t>
            </w:r>
          </w:p>
        </w:tc>
        <w:tc>
          <w:tcPr>
            <w:tcW w:w="1843" w:type="dxa"/>
            <w:vAlign w:val="center"/>
          </w:tcPr>
          <w:p w14:paraId="784E966B" w14:textId="77777777" w:rsidR="007A7CD5" w:rsidRDefault="00000000">
            <w:pPr>
              <w:pStyle w:val="2"/>
            </w:pPr>
            <w:r>
              <w:t>468000.00</w:t>
            </w:r>
          </w:p>
        </w:tc>
        <w:tc>
          <w:tcPr>
            <w:tcW w:w="1276" w:type="dxa"/>
            <w:vAlign w:val="center"/>
          </w:tcPr>
          <w:p w14:paraId="79ED7563" w14:textId="77777777" w:rsidR="007A7CD5" w:rsidRDefault="00000000">
            <w:pPr>
              <w:pStyle w:val="1"/>
            </w:pPr>
            <w:r>
              <w:t>其他资金</w:t>
            </w:r>
          </w:p>
        </w:tc>
        <w:tc>
          <w:tcPr>
            <w:tcW w:w="1276" w:type="dxa"/>
            <w:vAlign w:val="center"/>
          </w:tcPr>
          <w:p w14:paraId="25BD542C" w14:textId="77777777" w:rsidR="007A7CD5" w:rsidRDefault="00000000">
            <w:pPr>
              <w:pStyle w:val="2"/>
            </w:pPr>
            <w:r>
              <w:t xml:space="preserve"> </w:t>
            </w:r>
          </w:p>
        </w:tc>
      </w:tr>
      <w:tr w:rsidR="00895FB6" w14:paraId="2D9ADFC4" w14:textId="77777777" w:rsidTr="00895FB6">
        <w:trPr>
          <w:trHeight w:val="369"/>
          <w:jc w:val="center"/>
        </w:trPr>
        <w:tc>
          <w:tcPr>
            <w:tcW w:w="1276" w:type="dxa"/>
            <w:vMerge/>
          </w:tcPr>
          <w:p w14:paraId="65F010E1" w14:textId="77777777" w:rsidR="007A7CD5" w:rsidRDefault="007A7CD5"/>
        </w:tc>
        <w:tc>
          <w:tcPr>
            <w:tcW w:w="8589" w:type="dxa"/>
            <w:gridSpan w:val="6"/>
            <w:vAlign w:val="center"/>
          </w:tcPr>
          <w:p w14:paraId="45C4695F" w14:textId="77777777" w:rsidR="007A7CD5" w:rsidRDefault="00000000">
            <w:pPr>
              <w:pStyle w:val="2"/>
            </w:pPr>
            <w:r>
              <w:t>开展生态城辖区内土地调查工作，查清5.38地块范围内地上物、地形、地貌实际情况，获取现场真是的测量数据。</w:t>
            </w:r>
          </w:p>
        </w:tc>
      </w:tr>
      <w:tr w:rsidR="00895FB6" w14:paraId="00C03B9C" w14:textId="77777777" w:rsidTr="00895FB6">
        <w:trPr>
          <w:trHeight w:val="369"/>
          <w:jc w:val="center"/>
        </w:trPr>
        <w:tc>
          <w:tcPr>
            <w:tcW w:w="1276" w:type="dxa"/>
            <w:vAlign w:val="center"/>
          </w:tcPr>
          <w:p w14:paraId="29871AA0" w14:textId="77777777" w:rsidR="007A7CD5" w:rsidRDefault="00000000">
            <w:pPr>
              <w:pStyle w:val="1"/>
            </w:pPr>
            <w:r>
              <w:t>绩效目标</w:t>
            </w:r>
          </w:p>
        </w:tc>
        <w:tc>
          <w:tcPr>
            <w:tcW w:w="8589" w:type="dxa"/>
            <w:gridSpan w:val="6"/>
            <w:vAlign w:val="center"/>
          </w:tcPr>
          <w:p w14:paraId="3F153D59" w14:textId="77777777" w:rsidR="007A7CD5" w:rsidRDefault="00000000">
            <w:pPr>
              <w:pStyle w:val="2"/>
            </w:pPr>
            <w:r>
              <w:t>1.开展生态城辖区内土地调查工作，查清5.38地块范围内地上物、地形、地貌实际情况，获取现场真是的测量数据。</w:t>
            </w:r>
          </w:p>
        </w:tc>
      </w:tr>
    </w:tbl>
    <w:p w14:paraId="69BB758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1D1EEF53" w14:textId="77777777" w:rsidTr="00895FB6">
        <w:trPr>
          <w:trHeight w:val="397"/>
          <w:tblHeader/>
          <w:jc w:val="center"/>
        </w:trPr>
        <w:tc>
          <w:tcPr>
            <w:tcW w:w="1276" w:type="dxa"/>
            <w:vAlign w:val="center"/>
          </w:tcPr>
          <w:p w14:paraId="5797F204" w14:textId="77777777" w:rsidR="007A7CD5" w:rsidRDefault="00000000">
            <w:pPr>
              <w:pStyle w:val="1"/>
            </w:pPr>
            <w:r>
              <w:t>一级指标</w:t>
            </w:r>
          </w:p>
        </w:tc>
        <w:tc>
          <w:tcPr>
            <w:tcW w:w="1276" w:type="dxa"/>
            <w:vAlign w:val="center"/>
          </w:tcPr>
          <w:p w14:paraId="7B2C5712" w14:textId="77777777" w:rsidR="007A7CD5" w:rsidRDefault="00000000">
            <w:pPr>
              <w:pStyle w:val="1"/>
            </w:pPr>
            <w:r>
              <w:t>二级指标</w:t>
            </w:r>
          </w:p>
        </w:tc>
        <w:tc>
          <w:tcPr>
            <w:tcW w:w="1332" w:type="dxa"/>
            <w:vAlign w:val="center"/>
          </w:tcPr>
          <w:p w14:paraId="6F1542A6" w14:textId="77777777" w:rsidR="007A7CD5" w:rsidRDefault="00000000">
            <w:pPr>
              <w:pStyle w:val="1"/>
            </w:pPr>
            <w:r>
              <w:t>三级指标</w:t>
            </w:r>
          </w:p>
        </w:tc>
        <w:tc>
          <w:tcPr>
            <w:tcW w:w="3430" w:type="dxa"/>
            <w:vAlign w:val="center"/>
          </w:tcPr>
          <w:p w14:paraId="1DAAD6EA" w14:textId="77777777" w:rsidR="007A7CD5" w:rsidRDefault="00000000">
            <w:pPr>
              <w:pStyle w:val="1"/>
            </w:pPr>
            <w:r>
              <w:t>绩效指标描述</w:t>
            </w:r>
          </w:p>
        </w:tc>
        <w:tc>
          <w:tcPr>
            <w:tcW w:w="2551" w:type="dxa"/>
            <w:vAlign w:val="center"/>
          </w:tcPr>
          <w:p w14:paraId="28191C11" w14:textId="77777777" w:rsidR="007A7CD5" w:rsidRDefault="00000000">
            <w:pPr>
              <w:pStyle w:val="1"/>
            </w:pPr>
            <w:r>
              <w:t>指标值</w:t>
            </w:r>
          </w:p>
        </w:tc>
      </w:tr>
      <w:tr w:rsidR="00895FB6" w14:paraId="31E492B2" w14:textId="77777777" w:rsidTr="00895FB6">
        <w:trPr>
          <w:trHeight w:val="369"/>
          <w:jc w:val="center"/>
        </w:trPr>
        <w:tc>
          <w:tcPr>
            <w:tcW w:w="1276" w:type="dxa"/>
            <w:vMerge w:val="restart"/>
            <w:vAlign w:val="center"/>
          </w:tcPr>
          <w:p w14:paraId="46D00337" w14:textId="77777777" w:rsidR="007A7CD5" w:rsidRDefault="00000000">
            <w:pPr>
              <w:pStyle w:val="3"/>
            </w:pPr>
            <w:r>
              <w:t>产出指标</w:t>
            </w:r>
          </w:p>
        </w:tc>
        <w:tc>
          <w:tcPr>
            <w:tcW w:w="1276" w:type="dxa"/>
            <w:vAlign w:val="center"/>
          </w:tcPr>
          <w:p w14:paraId="35183A6F" w14:textId="77777777" w:rsidR="007A7CD5" w:rsidRDefault="00000000">
            <w:pPr>
              <w:pStyle w:val="2"/>
            </w:pPr>
            <w:r>
              <w:t>数量指标</w:t>
            </w:r>
          </w:p>
        </w:tc>
        <w:tc>
          <w:tcPr>
            <w:tcW w:w="1332" w:type="dxa"/>
            <w:vAlign w:val="center"/>
          </w:tcPr>
          <w:p w14:paraId="7D868BE9" w14:textId="77777777" w:rsidR="007A7CD5" w:rsidRDefault="00000000">
            <w:pPr>
              <w:pStyle w:val="2"/>
            </w:pPr>
            <w:r>
              <w:t>地形图测量面积</w:t>
            </w:r>
          </w:p>
        </w:tc>
        <w:tc>
          <w:tcPr>
            <w:tcW w:w="3430" w:type="dxa"/>
            <w:vAlign w:val="center"/>
          </w:tcPr>
          <w:p w14:paraId="2DB276D0" w14:textId="77777777" w:rsidR="007A7CD5" w:rsidRDefault="00000000">
            <w:pPr>
              <w:pStyle w:val="2"/>
            </w:pPr>
            <w:r>
              <w:t>地形图测量面积</w:t>
            </w:r>
          </w:p>
        </w:tc>
        <w:tc>
          <w:tcPr>
            <w:tcW w:w="2551" w:type="dxa"/>
            <w:vAlign w:val="center"/>
          </w:tcPr>
          <w:p w14:paraId="2A8B6C57" w14:textId="77777777" w:rsidR="007A7CD5" w:rsidRDefault="00000000">
            <w:pPr>
              <w:pStyle w:val="2"/>
            </w:pPr>
            <w:r>
              <w:t>≥5.38平方公里</w:t>
            </w:r>
          </w:p>
        </w:tc>
      </w:tr>
      <w:tr w:rsidR="00895FB6" w14:paraId="754E9222" w14:textId="77777777" w:rsidTr="00895FB6">
        <w:trPr>
          <w:trHeight w:val="369"/>
          <w:jc w:val="center"/>
        </w:trPr>
        <w:tc>
          <w:tcPr>
            <w:tcW w:w="1276" w:type="dxa"/>
            <w:vMerge/>
            <w:vAlign w:val="center"/>
          </w:tcPr>
          <w:p w14:paraId="28DC85B7" w14:textId="77777777" w:rsidR="007A7CD5" w:rsidRDefault="007A7CD5"/>
        </w:tc>
        <w:tc>
          <w:tcPr>
            <w:tcW w:w="1276" w:type="dxa"/>
            <w:vAlign w:val="center"/>
          </w:tcPr>
          <w:p w14:paraId="2F028929" w14:textId="77777777" w:rsidR="007A7CD5" w:rsidRDefault="00000000">
            <w:pPr>
              <w:pStyle w:val="2"/>
            </w:pPr>
            <w:r>
              <w:t>成本指标</w:t>
            </w:r>
          </w:p>
        </w:tc>
        <w:tc>
          <w:tcPr>
            <w:tcW w:w="1332" w:type="dxa"/>
            <w:vAlign w:val="center"/>
          </w:tcPr>
          <w:p w14:paraId="0F54AEE8" w14:textId="77777777" w:rsidR="007A7CD5" w:rsidRDefault="00000000">
            <w:pPr>
              <w:pStyle w:val="2"/>
            </w:pPr>
            <w:r>
              <w:t>地形图费用成果</w:t>
            </w:r>
          </w:p>
        </w:tc>
        <w:tc>
          <w:tcPr>
            <w:tcW w:w="3430" w:type="dxa"/>
            <w:vAlign w:val="center"/>
          </w:tcPr>
          <w:p w14:paraId="3EC6B8EC" w14:textId="77777777" w:rsidR="007A7CD5" w:rsidRDefault="00000000">
            <w:pPr>
              <w:pStyle w:val="2"/>
            </w:pPr>
            <w:r>
              <w:t>地形图费用成果</w:t>
            </w:r>
          </w:p>
        </w:tc>
        <w:tc>
          <w:tcPr>
            <w:tcW w:w="2551" w:type="dxa"/>
            <w:vAlign w:val="center"/>
          </w:tcPr>
          <w:p w14:paraId="6AD4D5E7" w14:textId="77777777" w:rsidR="007A7CD5" w:rsidRDefault="00000000">
            <w:pPr>
              <w:pStyle w:val="2"/>
            </w:pPr>
            <w:r>
              <w:t>≤86988元/平方公里</w:t>
            </w:r>
          </w:p>
        </w:tc>
      </w:tr>
      <w:tr w:rsidR="00895FB6" w14:paraId="39500E0F" w14:textId="77777777" w:rsidTr="00895FB6">
        <w:trPr>
          <w:trHeight w:val="369"/>
          <w:jc w:val="center"/>
        </w:trPr>
        <w:tc>
          <w:tcPr>
            <w:tcW w:w="1276" w:type="dxa"/>
            <w:vMerge/>
            <w:vAlign w:val="center"/>
          </w:tcPr>
          <w:p w14:paraId="62491A8A" w14:textId="77777777" w:rsidR="007A7CD5" w:rsidRDefault="007A7CD5"/>
        </w:tc>
        <w:tc>
          <w:tcPr>
            <w:tcW w:w="1276" w:type="dxa"/>
            <w:vAlign w:val="center"/>
          </w:tcPr>
          <w:p w14:paraId="298BF82D" w14:textId="77777777" w:rsidR="007A7CD5" w:rsidRDefault="00000000">
            <w:pPr>
              <w:pStyle w:val="2"/>
            </w:pPr>
            <w:r>
              <w:t>时效指标</w:t>
            </w:r>
          </w:p>
        </w:tc>
        <w:tc>
          <w:tcPr>
            <w:tcW w:w="1332" w:type="dxa"/>
            <w:vAlign w:val="center"/>
          </w:tcPr>
          <w:p w14:paraId="79BC9A3B" w14:textId="77777777" w:rsidR="007A7CD5" w:rsidRDefault="00000000">
            <w:pPr>
              <w:pStyle w:val="2"/>
            </w:pPr>
            <w:r>
              <w:t>地形图测量周期</w:t>
            </w:r>
          </w:p>
        </w:tc>
        <w:tc>
          <w:tcPr>
            <w:tcW w:w="3430" w:type="dxa"/>
            <w:vAlign w:val="center"/>
          </w:tcPr>
          <w:p w14:paraId="5375B900" w14:textId="77777777" w:rsidR="007A7CD5" w:rsidRDefault="00000000">
            <w:pPr>
              <w:pStyle w:val="2"/>
            </w:pPr>
            <w:r>
              <w:t>地形图测量周期</w:t>
            </w:r>
          </w:p>
        </w:tc>
        <w:tc>
          <w:tcPr>
            <w:tcW w:w="2551" w:type="dxa"/>
            <w:vAlign w:val="center"/>
          </w:tcPr>
          <w:p w14:paraId="51BD40FF" w14:textId="77777777" w:rsidR="007A7CD5" w:rsidRDefault="00000000">
            <w:pPr>
              <w:pStyle w:val="2"/>
            </w:pPr>
            <w:r>
              <w:t>一个月</w:t>
            </w:r>
          </w:p>
        </w:tc>
      </w:tr>
      <w:tr w:rsidR="00895FB6" w14:paraId="6E6796EF" w14:textId="77777777" w:rsidTr="00895FB6">
        <w:trPr>
          <w:trHeight w:val="369"/>
          <w:jc w:val="center"/>
        </w:trPr>
        <w:tc>
          <w:tcPr>
            <w:tcW w:w="1276" w:type="dxa"/>
            <w:vMerge/>
            <w:vAlign w:val="center"/>
          </w:tcPr>
          <w:p w14:paraId="4F38270C" w14:textId="77777777" w:rsidR="007A7CD5" w:rsidRDefault="007A7CD5"/>
        </w:tc>
        <w:tc>
          <w:tcPr>
            <w:tcW w:w="1276" w:type="dxa"/>
            <w:vAlign w:val="center"/>
          </w:tcPr>
          <w:p w14:paraId="383EC9C8" w14:textId="77777777" w:rsidR="007A7CD5" w:rsidRDefault="00000000">
            <w:pPr>
              <w:pStyle w:val="2"/>
            </w:pPr>
            <w:r>
              <w:t>质量指标</w:t>
            </w:r>
          </w:p>
        </w:tc>
        <w:tc>
          <w:tcPr>
            <w:tcW w:w="1332" w:type="dxa"/>
            <w:vAlign w:val="center"/>
          </w:tcPr>
          <w:p w14:paraId="5BCFD000" w14:textId="77777777" w:rsidR="007A7CD5" w:rsidRDefault="00000000">
            <w:pPr>
              <w:pStyle w:val="2"/>
            </w:pPr>
            <w:r>
              <w:t>地形图验收合格率</w:t>
            </w:r>
          </w:p>
        </w:tc>
        <w:tc>
          <w:tcPr>
            <w:tcW w:w="3430" w:type="dxa"/>
            <w:vAlign w:val="center"/>
          </w:tcPr>
          <w:p w14:paraId="4E6B81BE" w14:textId="77777777" w:rsidR="007A7CD5" w:rsidRDefault="00000000">
            <w:pPr>
              <w:pStyle w:val="2"/>
            </w:pPr>
            <w:r>
              <w:t>地形图验收合格率</w:t>
            </w:r>
          </w:p>
        </w:tc>
        <w:tc>
          <w:tcPr>
            <w:tcW w:w="2551" w:type="dxa"/>
            <w:vAlign w:val="center"/>
          </w:tcPr>
          <w:p w14:paraId="497554CE" w14:textId="77777777" w:rsidR="007A7CD5" w:rsidRDefault="00000000">
            <w:pPr>
              <w:pStyle w:val="2"/>
            </w:pPr>
            <w:r>
              <w:t>100%</w:t>
            </w:r>
          </w:p>
        </w:tc>
      </w:tr>
      <w:tr w:rsidR="00895FB6" w14:paraId="235D9372" w14:textId="77777777" w:rsidTr="00895FB6">
        <w:trPr>
          <w:trHeight w:val="369"/>
          <w:jc w:val="center"/>
        </w:trPr>
        <w:tc>
          <w:tcPr>
            <w:tcW w:w="1276" w:type="dxa"/>
            <w:vAlign w:val="center"/>
          </w:tcPr>
          <w:p w14:paraId="17163434" w14:textId="77777777" w:rsidR="007A7CD5" w:rsidRDefault="00000000">
            <w:pPr>
              <w:pStyle w:val="3"/>
            </w:pPr>
            <w:r>
              <w:t>效益指标</w:t>
            </w:r>
          </w:p>
        </w:tc>
        <w:tc>
          <w:tcPr>
            <w:tcW w:w="1276" w:type="dxa"/>
            <w:vAlign w:val="center"/>
          </w:tcPr>
          <w:p w14:paraId="49DD7F97" w14:textId="77777777" w:rsidR="007A7CD5" w:rsidRDefault="00000000">
            <w:pPr>
              <w:pStyle w:val="2"/>
            </w:pPr>
            <w:r>
              <w:t>社会效益指标</w:t>
            </w:r>
          </w:p>
        </w:tc>
        <w:tc>
          <w:tcPr>
            <w:tcW w:w="1332" w:type="dxa"/>
            <w:vAlign w:val="center"/>
          </w:tcPr>
          <w:p w14:paraId="51748F62" w14:textId="77777777" w:rsidR="007A7CD5" w:rsidRDefault="00000000">
            <w:pPr>
              <w:pStyle w:val="2"/>
            </w:pPr>
            <w:r>
              <w:t>全面查清地块范围地上物、地形、地貌现场情况</w:t>
            </w:r>
          </w:p>
        </w:tc>
        <w:tc>
          <w:tcPr>
            <w:tcW w:w="3430" w:type="dxa"/>
            <w:vAlign w:val="center"/>
          </w:tcPr>
          <w:p w14:paraId="7FAD8009" w14:textId="77777777" w:rsidR="007A7CD5" w:rsidRDefault="00000000">
            <w:pPr>
              <w:pStyle w:val="2"/>
            </w:pPr>
            <w:r>
              <w:t>全面查清地块范围地上物、地形、地貌现场情况</w:t>
            </w:r>
          </w:p>
        </w:tc>
        <w:tc>
          <w:tcPr>
            <w:tcW w:w="2551" w:type="dxa"/>
            <w:vAlign w:val="center"/>
          </w:tcPr>
          <w:p w14:paraId="646D897F" w14:textId="77777777" w:rsidR="007A7CD5" w:rsidRDefault="00000000">
            <w:pPr>
              <w:pStyle w:val="2"/>
            </w:pPr>
            <w:r>
              <w:t>效果明显</w:t>
            </w:r>
          </w:p>
        </w:tc>
      </w:tr>
      <w:tr w:rsidR="00895FB6" w14:paraId="3B017052" w14:textId="77777777" w:rsidTr="00895FB6">
        <w:trPr>
          <w:trHeight w:val="369"/>
          <w:jc w:val="center"/>
        </w:trPr>
        <w:tc>
          <w:tcPr>
            <w:tcW w:w="1276" w:type="dxa"/>
            <w:vAlign w:val="center"/>
          </w:tcPr>
          <w:p w14:paraId="57EE5188" w14:textId="77777777" w:rsidR="007A7CD5" w:rsidRDefault="00000000">
            <w:pPr>
              <w:pStyle w:val="3"/>
            </w:pPr>
            <w:r>
              <w:t>满意度指标</w:t>
            </w:r>
          </w:p>
        </w:tc>
        <w:tc>
          <w:tcPr>
            <w:tcW w:w="1276" w:type="dxa"/>
            <w:vAlign w:val="center"/>
          </w:tcPr>
          <w:p w14:paraId="6CBAB56E" w14:textId="77777777" w:rsidR="007A7CD5" w:rsidRDefault="00000000">
            <w:pPr>
              <w:pStyle w:val="2"/>
            </w:pPr>
            <w:r>
              <w:t>服务对象满意度指标</w:t>
            </w:r>
          </w:p>
        </w:tc>
        <w:tc>
          <w:tcPr>
            <w:tcW w:w="1332" w:type="dxa"/>
            <w:vAlign w:val="center"/>
          </w:tcPr>
          <w:p w14:paraId="51CF33CC" w14:textId="77777777" w:rsidR="007A7CD5" w:rsidRDefault="00000000">
            <w:pPr>
              <w:pStyle w:val="2"/>
            </w:pPr>
            <w:r>
              <w:t>地形图使用人员满意度</w:t>
            </w:r>
          </w:p>
        </w:tc>
        <w:tc>
          <w:tcPr>
            <w:tcW w:w="3430" w:type="dxa"/>
            <w:vAlign w:val="center"/>
          </w:tcPr>
          <w:p w14:paraId="1502F640" w14:textId="77777777" w:rsidR="007A7CD5" w:rsidRDefault="00000000">
            <w:pPr>
              <w:pStyle w:val="2"/>
            </w:pPr>
            <w:r>
              <w:t>地形图使用人员满意度</w:t>
            </w:r>
          </w:p>
        </w:tc>
        <w:tc>
          <w:tcPr>
            <w:tcW w:w="2551" w:type="dxa"/>
            <w:vAlign w:val="center"/>
          </w:tcPr>
          <w:p w14:paraId="78E9E7DA" w14:textId="77777777" w:rsidR="007A7CD5" w:rsidRDefault="00000000">
            <w:pPr>
              <w:pStyle w:val="2"/>
            </w:pPr>
            <w:r>
              <w:t>≥100%</w:t>
            </w:r>
          </w:p>
        </w:tc>
      </w:tr>
    </w:tbl>
    <w:p w14:paraId="413ED3DA" w14:textId="77777777" w:rsidR="007A7CD5" w:rsidRDefault="007A7CD5">
      <w:pPr>
        <w:sectPr w:rsidR="007A7CD5">
          <w:pgSz w:w="11900" w:h="16840"/>
          <w:pgMar w:top="1984" w:right="1304" w:bottom="1134" w:left="1304" w:header="720" w:footer="720" w:gutter="0"/>
          <w:cols w:space="720"/>
        </w:sectPr>
      </w:pPr>
    </w:p>
    <w:p w14:paraId="225238C6"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758D0F5" w14:textId="77777777" w:rsidR="007A7CD5" w:rsidRDefault="00000000">
      <w:pPr>
        <w:ind w:firstLine="560"/>
        <w:outlineLvl w:val="3"/>
      </w:pPr>
      <w:bookmarkStart w:id="18" w:name="_Toc_4_4_0000000022"/>
      <w:r>
        <w:rPr>
          <w:rFonts w:ascii="方正仿宋_GBK" w:eastAsia="方正仿宋_GBK" w:hAnsi="方正仿宋_GBK" w:cs="方正仿宋_GBK"/>
          <w:color w:val="000000"/>
          <w:sz w:val="28"/>
        </w:rPr>
        <w:t>19.5.57地块填土一期工程绩效目标表</w:t>
      </w:r>
      <w:bookmarkEnd w:id="1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767BF5E3"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3555165B"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6CB1A7B7" w14:textId="77777777" w:rsidR="007A7CD5" w:rsidRDefault="00000000">
            <w:pPr>
              <w:pStyle w:val="4"/>
            </w:pPr>
            <w:r>
              <w:t>单位：元</w:t>
            </w:r>
          </w:p>
        </w:tc>
      </w:tr>
      <w:tr w:rsidR="00895FB6" w14:paraId="60C53740" w14:textId="77777777" w:rsidTr="00895FB6">
        <w:trPr>
          <w:trHeight w:val="369"/>
          <w:jc w:val="center"/>
        </w:trPr>
        <w:tc>
          <w:tcPr>
            <w:tcW w:w="1276" w:type="dxa"/>
            <w:vAlign w:val="center"/>
          </w:tcPr>
          <w:p w14:paraId="0C950093" w14:textId="77777777" w:rsidR="007A7CD5" w:rsidRDefault="00000000">
            <w:pPr>
              <w:pStyle w:val="1"/>
            </w:pPr>
            <w:r>
              <w:t>项目名称</w:t>
            </w:r>
          </w:p>
        </w:tc>
        <w:tc>
          <w:tcPr>
            <w:tcW w:w="8589" w:type="dxa"/>
            <w:gridSpan w:val="6"/>
            <w:vAlign w:val="center"/>
          </w:tcPr>
          <w:p w14:paraId="4B43CBA9" w14:textId="77777777" w:rsidR="007A7CD5" w:rsidRDefault="00000000">
            <w:pPr>
              <w:pStyle w:val="2"/>
            </w:pPr>
            <w:r>
              <w:t>5.57地块填土一期工程</w:t>
            </w:r>
          </w:p>
        </w:tc>
      </w:tr>
      <w:tr w:rsidR="007A7CD5" w14:paraId="25155A73" w14:textId="77777777">
        <w:trPr>
          <w:trHeight w:val="369"/>
          <w:jc w:val="center"/>
        </w:trPr>
        <w:tc>
          <w:tcPr>
            <w:tcW w:w="1276" w:type="dxa"/>
            <w:vMerge w:val="restart"/>
            <w:vAlign w:val="center"/>
          </w:tcPr>
          <w:p w14:paraId="08E56DE4" w14:textId="77777777" w:rsidR="007A7CD5" w:rsidRDefault="00000000">
            <w:pPr>
              <w:pStyle w:val="1"/>
            </w:pPr>
            <w:r>
              <w:t>预算规模及资金用途</w:t>
            </w:r>
          </w:p>
        </w:tc>
        <w:tc>
          <w:tcPr>
            <w:tcW w:w="1276" w:type="dxa"/>
            <w:vAlign w:val="center"/>
          </w:tcPr>
          <w:p w14:paraId="64B57CEC" w14:textId="77777777" w:rsidR="007A7CD5" w:rsidRDefault="00000000">
            <w:pPr>
              <w:pStyle w:val="1"/>
            </w:pPr>
            <w:r>
              <w:t>预算数</w:t>
            </w:r>
          </w:p>
        </w:tc>
        <w:tc>
          <w:tcPr>
            <w:tcW w:w="1332" w:type="dxa"/>
            <w:vAlign w:val="center"/>
          </w:tcPr>
          <w:p w14:paraId="2186534F" w14:textId="77777777" w:rsidR="007A7CD5" w:rsidRDefault="00000000">
            <w:pPr>
              <w:pStyle w:val="2"/>
            </w:pPr>
            <w:r>
              <w:t>400000.00</w:t>
            </w:r>
          </w:p>
        </w:tc>
        <w:tc>
          <w:tcPr>
            <w:tcW w:w="1587" w:type="dxa"/>
            <w:vAlign w:val="center"/>
          </w:tcPr>
          <w:p w14:paraId="3936D4EB" w14:textId="77777777" w:rsidR="007A7CD5" w:rsidRDefault="00000000">
            <w:pPr>
              <w:pStyle w:val="1"/>
            </w:pPr>
            <w:r>
              <w:t>其中：财政    资金</w:t>
            </w:r>
          </w:p>
        </w:tc>
        <w:tc>
          <w:tcPr>
            <w:tcW w:w="1843" w:type="dxa"/>
            <w:vAlign w:val="center"/>
          </w:tcPr>
          <w:p w14:paraId="0792FF56" w14:textId="77777777" w:rsidR="007A7CD5" w:rsidRDefault="00000000">
            <w:pPr>
              <w:pStyle w:val="2"/>
            </w:pPr>
            <w:r>
              <w:t>400000.00</w:t>
            </w:r>
          </w:p>
        </w:tc>
        <w:tc>
          <w:tcPr>
            <w:tcW w:w="1276" w:type="dxa"/>
            <w:vAlign w:val="center"/>
          </w:tcPr>
          <w:p w14:paraId="2D5A300E" w14:textId="77777777" w:rsidR="007A7CD5" w:rsidRDefault="00000000">
            <w:pPr>
              <w:pStyle w:val="1"/>
            </w:pPr>
            <w:r>
              <w:t>其他资金</w:t>
            </w:r>
          </w:p>
        </w:tc>
        <w:tc>
          <w:tcPr>
            <w:tcW w:w="1276" w:type="dxa"/>
            <w:vAlign w:val="center"/>
          </w:tcPr>
          <w:p w14:paraId="77F24A32" w14:textId="77777777" w:rsidR="007A7CD5" w:rsidRDefault="00000000">
            <w:pPr>
              <w:pStyle w:val="2"/>
            </w:pPr>
            <w:r>
              <w:t xml:space="preserve"> </w:t>
            </w:r>
          </w:p>
        </w:tc>
      </w:tr>
      <w:tr w:rsidR="00895FB6" w14:paraId="2E727CC1" w14:textId="77777777" w:rsidTr="00895FB6">
        <w:trPr>
          <w:trHeight w:val="369"/>
          <w:jc w:val="center"/>
        </w:trPr>
        <w:tc>
          <w:tcPr>
            <w:tcW w:w="1276" w:type="dxa"/>
            <w:vMerge/>
          </w:tcPr>
          <w:p w14:paraId="3F3BB20A" w14:textId="77777777" w:rsidR="007A7CD5" w:rsidRDefault="007A7CD5"/>
        </w:tc>
        <w:tc>
          <w:tcPr>
            <w:tcW w:w="8589" w:type="dxa"/>
            <w:gridSpan w:val="6"/>
            <w:vAlign w:val="center"/>
          </w:tcPr>
          <w:p w14:paraId="7029EF50" w14:textId="77777777" w:rsidR="007A7CD5" w:rsidRDefault="00000000">
            <w:pPr>
              <w:pStyle w:val="2"/>
            </w:pPr>
            <w:r>
              <w:t>用于项目签订合同费用支出</w:t>
            </w:r>
          </w:p>
        </w:tc>
      </w:tr>
      <w:tr w:rsidR="00895FB6" w14:paraId="5F6EAEC5" w14:textId="77777777" w:rsidTr="00895FB6">
        <w:trPr>
          <w:trHeight w:val="369"/>
          <w:jc w:val="center"/>
        </w:trPr>
        <w:tc>
          <w:tcPr>
            <w:tcW w:w="1276" w:type="dxa"/>
            <w:vAlign w:val="center"/>
          </w:tcPr>
          <w:p w14:paraId="7928C5D0" w14:textId="77777777" w:rsidR="007A7CD5" w:rsidRDefault="00000000">
            <w:pPr>
              <w:pStyle w:val="1"/>
            </w:pPr>
            <w:r>
              <w:t>绩效目标</w:t>
            </w:r>
          </w:p>
        </w:tc>
        <w:tc>
          <w:tcPr>
            <w:tcW w:w="8589" w:type="dxa"/>
            <w:gridSpan w:val="6"/>
            <w:vAlign w:val="center"/>
          </w:tcPr>
          <w:p w14:paraId="2C39A444" w14:textId="77777777" w:rsidR="007A7CD5" w:rsidRDefault="00000000">
            <w:pPr>
              <w:pStyle w:val="2"/>
            </w:pPr>
            <w:r>
              <w:t>1.为改善区域生态环境，提升区域整体形象，促进区域招商引资，经天津滨海旅游区基础设施建设有限公司申请，中新天津生态城城建局批复，通过土方填筑的方式对5.57约50万平米地块进行土地平整，该项目已于2020年底完工。</w:t>
            </w:r>
          </w:p>
        </w:tc>
      </w:tr>
    </w:tbl>
    <w:p w14:paraId="343393D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5214A113" w14:textId="77777777" w:rsidTr="00895FB6">
        <w:trPr>
          <w:trHeight w:val="397"/>
          <w:tblHeader/>
          <w:jc w:val="center"/>
        </w:trPr>
        <w:tc>
          <w:tcPr>
            <w:tcW w:w="1276" w:type="dxa"/>
            <w:vAlign w:val="center"/>
          </w:tcPr>
          <w:p w14:paraId="39BB2B2B" w14:textId="77777777" w:rsidR="007A7CD5" w:rsidRDefault="00000000">
            <w:pPr>
              <w:pStyle w:val="1"/>
            </w:pPr>
            <w:r>
              <w:t>一级指标</w:t>
            </w:r>
          </w:p>
        </w:tc>
        <w:tc>
          <w:tcPr>
            <w:tcW w:w="1276" w:type="dxa"/>
            <w:vAlign w:val="center"/>
          </w:tcPr>
          <w:p w14:paraId="5C73F3D3" w14:textId="77777777" w:rsidR="007A7CD5" w:rsidRDefault="00000000">
            <w:pPr>
              <w:pStyle w:val="1"/>
            </w:pPr>
            <w:r>
              <w:t>二级指标</w:t>
            </w:r>
          </w:p>
        </w:tc>
        <w:tc>
          <w:tcPr>
            <w:tcW w:w="1332" w:type="dxa"/>
            <w:vAlign w:val="center"/>
          </w:tcPr>
          <w:p w14:paraId="675DD25F" w14:textId="77777777" w:rsidR="007A7CD5" w:rsidRDefault="00000000">
            <w:pPr>
              <w:pStyle w:val="1"/>
            </w:pPr>
            <w:r>
              <w:t>三级指标</w:t>
            </w:r>
          </w:p>
        </w:tc>
        <w:tc>
          <w:tcPr>
            <w:tcW w:w="3430" w:type="dxa"/>
            <w:vAlign w:val="center"/>
          </w:tcPr>
          <w:p w14:paraId="155C75DC" w14:textId="77777777" w:rsidR="007A7CD5" w:rsidRDefault="00000000">
            <w:pPr>
              <w:pStyle w:val="1"/>
            </w:pPr>
            <w:r>
              <w:t>绩效指标描述</w:t>
            </w:r>
          </w:p>
        </w:tc>
        <w:tc>
          <w:tcPr>
            <w:tcW w:w="2551" w:type="dxa"/>
            <w:vAlign w:val="center"/>
          </w:tcPr>
          <w:p w14:paraId="14955C29" w14:textId="77777777" w:rsidR="007A7CD5" w:rsidRDefault="00000000">
            <w:pPr>
              <w:pStyle w:val="1"/>
            </w:pPr>
            <w:r>
              <w:t>指标值</w:t>
            </w:r>
          </w:p>
        </w:tc>
      </w:tr>
      <w:tr w:rsidR="00895FB6" w14:paraId="048298C6" w14:textId="77777777" w:rsidTr="00895FB6">
        <w:trPr>
          <w:trHeight w:val="369"/>
          <w:jc w:val="center"/>
        </w:trPr>
        <w:tc>
          <w:tcPr>
            <w:tcW w:w="1276" w:type="dxa"/>
            <w:vMerge w:val="restart"/>
            <w:vAlign w:val="center"/>
          </w:tcPr>
          <w:p w14:paraId="7C744278" w14:textId="77777777" w:rsidR="007A7CD5" w:rsidRDefault="00000000">
            <w:pPr>
              <w:pStyle w:val="3"/>
            </w:pPr>
            <w:r>
              <w:t>产出指标</w:t>
            </w:r>
          </w:p>
        </w:tc>
        <w:tc>
          <w:tcPr>
            <w:tcW w:w="1276" w:type="dxa"/>
            <w:vAlign w:val="center"/>
          </w:tcPr>
          <w:p w14:paraId="1326FD5E" w14:textId="77777777" w:rsidR="007A7CD5" w:rsidRDefault="00000000">
            <w:pPr>
              <w:pStyle w:val="2"/>
            </w:pPr>
            <w:r>
              <w:t>数量指标</w:t>
            </w:r>
          </w:p>
        </w:tc>
        <w:tc>
          <w:tcPr>
            <w:tcW w:w="1332" w:type="dxa"/>
            <w:vAlign w:val="center"/>
          </w:tcPr>
          <w:p w14:paraId="59D2B7B8" w14:textId="77777777" w:rsidR="007A7CD5" w:rsidRDefault="00000000">
            <w:pPr>
              <w:pStyle w:val="2"/>
            </w:pPr>
            <w:r>
              <w:t>填土面积</w:t>
            </w:r>
          </w:p>
        </w:tc>
        <w:tc>
          <w:tcPr>
            <w:tcW w:w="3430" w:type="dxa"/>
            <w:vAlign w:val="center"/>
          </w:tcPr>
          <w:p w14:paraId="03DEED02" w14:textId="77777777" w:rsidR="007A7CD5" w:rsidRDefault="00000000">
            <w:pPr>
              <w:pStyle w:val="2"/>
            </w:pPr>
            <w:r>
              <w:t>填土面积</w:t>
            </w:r>
          </w:p>
        </w:tc>
        <w:tc>
          <w:tcPr>
            <w:tcW w:w="2551" w:type="dxa"/>
            <w:vAlign w:val="center"/>
          </w:tcPr>
          <w:p w14:paraId="4CFD0683" w14:textId="77777777" w:rsidR="007A7CD5" w:rsidRDefault="00000000">
            <w:pPr>
              <w:pStyle w:val="2"/>
            </w:pPr>
            <w:r>
              <w:t>≥500000平米</w:t>
            </w:r>
          </w:p>
        </w:tc>
      </w:tr>
      <w:tr w:rsidR="00895FB6" w14:paraId="56F5885C" w14:textId="77777777" w:rsidTr="00895FB6">
        <w:trPr>
          <w:trHeight w:val="369"/>
          <w:jc w:val="center"/>
        </w:trPr>
        <w:tc>
          <w:tcPr>
            <w:tcW w:w="1276" w:type="dxa"/>
            <w:vMerge/>
            <w:vAlign w:val="center"/>
          </w:tcPr>
          <w:p w14:paraId="212B8460" w14:textId="77777777" w:rsidR="007A7CD5" w:rsidRDefault="007A7CD5"/>
        </w:tc>
        <w:tc>
          <w:tcPr>
            <w:tcW w:w="1276" w:type="dxa"/>
            <w:vAlign w:val="center"/>
          </w:tcPr>
          <w:p w14:paraId="1D82234E" w14:textId="77777777" w:rsidR="007A7CD5" w:rsidRDefault="00000000">
            <w:pPr>
              <w:pStyle w:val="2"/>
            </w:pPr>
            <w:r>
              <w:t>质量指标</w:t>
            </w:r>
          </w:p>
        </w:tc>
        <w:tc>
          <w:tcPr>
            <w:tcW w:w="1332" w:type="dxa"/>
            <w:vAlign w:val="center"/>
          </w:tcPr>
          <w:p w14:paraId="2491254E" w14:textId="77777777" w:rsidR="007A7CD5" w:rsidRDefault="00000000">
            <w:pPr>
              <w:pStyle w:val="2"/>
            </w:pPr>
            <w:r>
              <w:t>竣工验收合格率</w:t>
            </w:r>
          </w:p>
        </w:tc>
        <w:tc>
          <w:tcPr>
            <w:tcW w:w="3430" w:type="dxa"/>
            <w:vAlign w:val="center"/>
          </w:tcPr>
          <w:p w14:paraId="6F50DD20" w14:textId="77777777" w:rsidR="007A7CD5" w:rsidRDefault="00000000">
            <w:pPr>
              <w:pStyle w:val="2"/>
            </w:pPr>
            <w:r>
              <w:t>竣工验收合格率</w:t>
            </w:r>
          </w:p>
        </w:tc>
        <w:tc>
          <w:tcPr>
            <w:tcW w:w="2551" w:type="dxa"/>
            <w:vAlign w:val="center"/>
          </w:tcPr>
          <w:p w14:paraId="11211E21" w14:textId="77777777" w:rsidR="007A7CD5" w:rsidRDefault="00000000">
            <w:pPr>
              <w:pStyle w:val="2"/>
            </w:pPr>
            <w:r>
              <w:t>100%</w:t>
            </w:r>
          </w:p>
        </w:tc>
      </w:tr>
      <w:tr w:rsidR="00895FB6" w14:paraId="3468F8B2" w14:textId="77777777" w:rsidTr="00895FB6">
        <w:trPr>
          <w:trHeight w:val="369"/>
          <w:jc w:val="center"/>
        </w:trPr>
        <w:tc>
          <w:tcPr>
            <w:tcW w:w="1276" w:type="dxa"/>
            <w:vMerge/>
            <w:vAlign w:val="center"/>
          </w:tcPr>
          <w:p w14:paraId="247D0C63" w14:textId="77777777" w:rsidR="007A7CD5" w:rsidRDefault="007A7CD5"/>
        </w:tc>
        <w:tc>
          <w:tcPr>
            <w:tcW w:w="1276" w:type="dxa"/>
            <w:vAlign w:val="center"/>
          </w:tcPr>
          <w:p w14:paraId="6C50F912" w14:textId="77777777" w:rsidR="007A7CD5" w:rsidRDefault="00000000">
            <w:pPr>
              <w:pStyle w:val="2"/>
            </w:pPr>
            <w:r>
              <w:t>时效指标</w:t>
            </w:r>
          </w:p>
        </w:tc>
        <w:tc>
          <w:tcPr>
            <w:tcW w:w="1332" w:type="dxa"/>
            <w:vAlign w:val="center"/>
          </w:tcPr>
          <w:p w14:paraId="79700FD6" w14:textId="77777777" w:rsidR="007A7CD5" w:rsidRDefault="00000000">
            <w:pPr>
              <w:pStyle w:val="2"/>
            </w:pPr>
            <w:r>
              <w:t>按时开竣工率</w:t>
            </w:r>
          </w:p>
        </w:tc>
        <w:tc>
          <w:tcPr>
            <w:tcW w:w="3430" w:type="dxa"/>
            <w:vAlign w:val="center"/>
          </w:tcPr>
          <w:p w14:paraId="5B1C7EF3" w14:textId="77777777" w:rsidR="007A7CD5" w:rsidRDefault="00000000">
            <w:pPr>
              <w:pStyle w:val="2"/>
            </w:pPr>
            <w:r>
              <w:t>按时开竣工率</w:t>
            </w:r>
          </w:p>
        </w:tc>
        <w:tc>
          <w:tcPr>
            <w:tcW w:w="2551" w:type="dxa"/>
            <w:vAlign w:val="center"/>
          </w:tcPr>
          <w:p w14:paraId="61EF617F" w14:textId="77777777" w:rsidR="007A7CD5" w:rsidRDefault="00000000">
            <w:pPr>
              <w:pStyle w:val="2"/>
            </w:pPr>
            <w:r>
              <w:t>100%</w:t>
            </w:r>
          </w:p>
        </w:tc>
      </w:tr>
      <w:tr w:rsidR="00895FB6" w14:paraId="01755218" w14:textId="77777777" w:rsidTr="00895FB6">
        <w:trPr>
          <w:trHeight w:val="369"/>
          <w:jc w:val="center"/>
        </w:trPr>
        <w:tc>
          <w:tcPr>
            <w:tcW w:w="1276" w:type="dxa"/>
            <w:vMerge/>
            <w:vAlign w:val="center"/>
          </w:tcPr>
          <w:p w14:paraId="3A1983AE" w14:textId="77777777" w:rsidR="007A7CD5" w:rsidRDefault="007A7CD5"/>
        </w:tc>
        <w:tc>
          <w:tcPr>
            <w:tcW w:w="1276" w:type="dxa"/>
            <w:vAlign w:val="center"/>
          </w:tcPr>
          <w:p w14:paraId="7FDD7AD5" w14:textId="77777777" w:rsidR="007A7CD5" w:rsidRDefault="00000000">
            <w:pPr>
              <w:pStyle w:val="2"/>
            </w:pPr>
            <w:r>
              <w:t>成本指标</w:t>
            </w:r>
          </w:p>
        </w:tc>
        <w:tc>
          <w:tcPr>
            <w:tcW w:w="1332" w:type="dxa"/>
            <w:vAlign w:val="center"/>
          </w:tcPr>
          <w:p w14:paraId="6EBE284D" w14:textId="77777777" w:rsidR="007A7CD5" w:rsidRDefault="00000000">
            <w:pPr>
              <w:pStyle w:val="2"/>
            </w:pPr>
            <w:r>
              <w:t>成本控制在概算内</w:t>
            </w:r>
          </w:p>
        </w:tc>
        <w:tc>
          <w:tcPr>
            <w:tcW w:w="3430" w:type="dxa"/>
            <w:vAlign w:val="center"/>
          </w:tcPr>
          <w:p w14:paraId="101CF39C" w14:textId="77777777" w:rsidR="007A7CD5" w:rsidRDefault="00000000">
            <w:pPr>
              <w:pStyle w:val="2"/>
            </w:pPr>
            <w:r>
              <w:t>成本控制在概算内</w:t>
            </w:r>
          </w:p>
        </w:tc>
        <w:tc>
          <w:tcPr>
            <w:tcW w:w="2551" w:type="dxa"/>
            <w:vAlign w:val="center"/>
          </w:tcPr>
          <w:p w14:paraId="237027B0" w14:textId="77777777" w:rsidR="007A7CD5" w:rsidRDefault="00000000">
            <w:pPr>
              <w:pStyle w:val="2"/>
            </w:pPr>
            <w:r>
              <w:t>≤32500000元</w:t>
            </w:r>
          </w:p>
        </w:tc>
      </w:tr>
      <w:tr w:rsidR="00895FB6" w14:paraId="2197E3A3" w14:textId="77777777" w:rsidTr="00895FB6">
        <w:trPr>
          <w:trHeight w:val="369"/>
          <w:jc w:val="center"/>
        </w:trPr>
        <w:tc>
          <w:tcPr>
            <w:tcW w:w="1276" w:type="dxa"/>
            <w:vAlign w:val="center"/>
          </w:tcPr>
          <w:p w14:paraId="0CDB0A36" w14:textId="77777777" w:rsidR="007A7CD5" w:rsidRDefault="00000000">
            <w:pPr>
              <w:pStyle w:val="3"/>
            </w:pPr>
            <w:r>
              <w:t>效益指标</w:t>
            </w:r>
          </w:p>
        </w:tc>
        <w:tc>
          <w:tcPr>
            <w:tcW w:w="1276" w:type="dxa"/>
            <w:vAlign w:val="center"/>
          </w:tcPr>
          <w:p w14:paraId="4A236287" w14:textId="77777777" w:rsidR="007A7CD5" w:rsidRDefault="00000000">
            <w:pPr>
              <w:pStyle w:val="2"/>
            </w:pPr>
            <w:r>
              <w:t>社会效益指标</w:t>
            </w:r>
          </w:p>
        </w:tc>
        <w:tc>
          <w:tcPr>
            <w:tcW w:w="1332" w:type="dxa"/>
            <w:vAlign w:val="center"/>
          </w:tcPr>
          <w:p w14:paraId="4A87C120" w14:textId="77777777" w:rsidR="007A7CD5" w:rsidRDefault="00000000">
            <w:pPr>
              <w:pStyle w:val="2"/>
            </w:pPr>
            <w:r>
              <w:t>填土效果</w:t>
            </w:r>
          </w:p>
        </w:tc>
        <w:tc>
          <w:tcPr>
            <w:tcW w:w="3430" w:type="dxa"/>
            <w:vAlign w:val="center"/>
          </w:tcPr>
          <w:p w14:paraId="5508D652" w14:textId="77777777" w:rsidR="007A7CD5" w:rsidRDefault="00000000">
            <w:pPr>
              <w:pStyle w:val="2"/>
            </w:pPr>
            <w:r>
              <w:t>填土效果</w:t>
            </w:r>
          </w:p>
        </w:tc>
        <w:tc>
          <w:tcPr>
            <w:tcW w:w="2551" w:type="dxa"/>
            <w:vAlign w:val="center"/>
          </w:tcPr>
          <w:p w14:paraId="21F3B456" w14:textId="77777777" w:rsidR="007A7CD5" w:rsidRDefault="00000000">
            <w:pPr>
              <w:pStyle w:val="2"/>
            </w:pPr>
            <w:r>
              <w:t>填土效果良好</w:t>
            </w:r>
          </w:p>
        </w:tc>
      </w:tr>
      <w:tr w:rsidR="00895FB6" w14:paraId="2B2D9DEE" w14:textId="77777777" w:rsidTr="00895FB6">
        <w:trPr>
          <w:trHeight w:val="369"/>
          <w:jc w:val="center"/>
        </w:trPr>
        <w:tc>
          <w:tcPr>
            <w:tcW w:w="1276" w:type="dxa"/>
            <w:vAlign w:val="center"/>
          </w:tcPr>
          <w:p w14:paraId="5B04A361" w14:textId="77777777" w:rsidR="007A7CD5" w:rsidRDefault="00000000">
            <w:pPr>
              <w:pStyle w:val="3"/>
            </w:pPr>
            <w:r>
              <w:t>满意度指标</w:t>
            </w:r>
          </w:p>
        </w:tc>
        <w:tc>
          <w:tcPr>
            <w:tcW w:w="1276" w:type="dxa"/>
            <w:vAlign w:val="center"/>
          </w:tcPr>
          <w:p w14:paraId="5BFC9ECC" w14:textId="77777777" w:rsidR="007A7CD5" w:rsidRDefault="00000000">
            <w:pPr>
              <w:pStyle w:val="2"/>
            </w:pPr>
            <w:r>
              <w:t>服务对象满意度指标</w:t>
            </w:r>
          </w:p>
        </w:tc>
        <w:tc>
          <w:tcPr>
            <w:tcW w:w="1332" w:type="dxa"/>
            <w:vAlign w:val="center"/>
          </w:tcPr>
          <w:p w14:paraId="0564DACB" w14:textId="77777777" w:rsidR="007A7CD5" w:rsidRDefault="00000000">
            <w:pPr>
              <w:pStyle w:val="2"/>
            </w:pPr>
            <w:r>
              <w:t>群众满意率</w:t>
            </w:r>
          </w:p>
        </w:tc>
        <w:tc>
          <w:tcPr>
            <w:tcW w:w="3430" w:type="dxa"/>
            <w:vAlign w:val="center"/>
          </w:tcPr>
          <w:p w14:paraId="092A59B1" w14:textId="77777777" w:rsidR="007A7CD5" w:rsidRDefault="00000000">
            <w:pPr>
              <w:pStyle w:val="2"/>
            </w:pPr>
            <w:r>
              <w:t>群众满意率</w:t>
            </w:r>
          </w:p>
        </w:tc>
        <w:tc>
          <w:tcPr>
            <w:tcW w:w="2551" w:type="dxa"/>
            <w:vAlign w:val="center"/>
          </w:tcPr>
          <w:p w14:paraId="29A12546" w14:textId="77777777" w:rsidR="007A7CD5" w:rsidRDefault="00000000">
            <w:pPr>
              <w:pStyle w:val="2"/>
            </w:pPr>
            <w:r>
              <w:t>≥95%</w:t>
            </w:r>
          </w:p>
        </w:tc>
      </w:tr>
    </w:tbl>
    <w:p w14:paraId="10108B35" w14:textId="77777777" w:rsidR="007A7CD5" w:rsidRDefault="007A7CD5">
      <w:pPr>
        <w:sectPr w:rsidR="007A7CD5">
          <w:pgSz w:w="11900" w:h="16840"/>
          <w:pgMar w:top="1984" w:right="1304" w:bottom="1134" w:left="1304" w:header="720" w:footer="720" w:gutter="0"/>
          <w:cols w:space="720"/>
        </w:sectPr>
      </w:pPr>
    </w:p>
    <w:p w14:paraId="65B91843"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08E4C265" w14:textId="77777777" w:rsidR="007A7CD5" w:rsidRDefault="00000000">
      <w:pPr>
        <w:ind w:firstLine="560"/>
        <w:outlineLvl w:val="3"/>
      </w:pPr>
      <w:bookmarkStart w:id="19" w:name="_Toc_4_4_0000000023"/>
      <w:r>
        <w:rPr>
          <w:rFonts w:ascii="方正仿宋_GBK" w:eastAsia="方正仿宋_GBK" w:hAnsi="方正仿宋_GBK" w:cs="方正仿宋_GBK"/>
          <w:color w:val="000000"/>
          <w:sz w:val="28"/>
        </w:rPr>
        <w:t>20.]海晨道（安明路-永盛路)和安明路（海晨道-丽水道）道路红线内及道路两侧绿化工程绩效目标表</w:t>
      </w:r>
      <w:bookmarkEnd w:id="1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50A79A3F"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4B02606D"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1F1DADF7" w14:textId="77777777" w:rsidR="007A7CD5" w:rsidRDefault="00000000">
            <w:pPr>
              <w:pStyle w:val="4"/>
            </w:pPr>
            <w:r>
              <w:t>单位：元</w:t>
            </w:r>
          </w:p>
        </w:tc>
      </w:tr>
      <w:tr w:rsidR="00895FB6" w14:paraId="57295689" w14:textId="77777777" w:rsidTr="00895FB6">
        <w:trPr>
          <w:trHeight w:val="369"/>
          <w:jc w:val="center"/>
        </w:trPr>
        <w:tc>
          <w:tcPr>
            <w:tcW w:w="1276" w:type="dxa"/>
            <w:vAlign w:val="center"/>
          </w:tcPr>
          <w:p w14:paraId="48D54199" w14:textId="77777777" w:rsidR="007A7CD5" w:rsidRDefault="00000000">
            <w:pPr>
              <w:pStyle w:val="1"/>
            </w:pPr>
            <w:r>
              <w:t>项目名称</w:t>
            </w:r>
          </w:p>
        </w:tc>
        <w:tc>
          <w:tcPr>
            <w:tcW w:w="8589" w:type="dxa"/>
            <w:gridSpan w:val="6"/>
            <w:vAlign w:val="center"/>
          </w:tcPr>
          <w:p w14:paraId="384254D6" w14:textId="77777777" w:rsidR="007A7CD5" w:rsidRDefault="00000000">
            <w:pPr>
              <w:pStyle w:val="2"/>
            </w:pPr>
            <w:r>
              <w:t>]海晨道（安明路-永盛路)和安明路（海晨道-丽水道）道路红线内及道路两侧绿化工程</w:t>
            </w:r>
          </w:p>
        </w:tc>
      </w:tr>
      <w:tr w:rsidR="007A7CD5" w14:paraId="2F566A83" w14:textId="77777777">
        <w:trPr>
          <w:trHeight w:val="369"/>
          <w:jc w:val="center"/>
        </w:trPr>
        <w:tc>
          <w:tcPr>
            <w:tcW w:w="1276" w:type="dxa"/>
            <w:vMerge w:val="restart"/>
            <w:vAlign w:val="center"/>
          </w:tcPr>
          <w:p w14:paraId="67E9A826" w14:textId="77777777" w:rsidR="007A7CD5" w:rsidRDefault="00000000">
            <w:pPr>
              <w:pStyle w:val="1"/>
            </w:pPr>
            <w:r>
              <w:t>预算规模及资金用途</w:t>
            </w:r>
          </w:p>
        </w:tc>
        <w:tc>
          <w:tcPr>
            <w:tcW w:w="1276" w:type="dxa"/>
            <w:vAlign w:val="center"/>
          </w:tcPr>
          <w:p w14:paraId="09E4A69B" w14:textId="77777777" w:rsidR="007A7CD5" w:rsidRDefault="00000000">
            <w:pPr>
              <w:pStyle w:val="1"/>
            </w:pPr>
            <w:r>
              <w:t>预算数</w:t>
            </w:r>
          </w:p>
        </w:tc>
        <w:tc>
          <w:tcPr>
            <w:tcW w:w="1332" w:type="dxa"/>
            <w:vAlign w:val="center"/>
          </w:tcPr>
          <w:p w14:paraId="23D831E5" w14:textId="77777777" w:rsidR="007A7CD5" w:rsidRDefault="00000000">
            <w:pPr>
              <w:pStyle w:val="2"/>
            </w:pPr>
            <w:r>
              <w:t>241605.00</w:t>
            </w:r>
          </w:p>
        </w:tc>
        <w:tc>
          <w:tcPr>
            <w:tcW w:w="1587" w:type="dxa"/>
            <w:vAlign w:val="center"/>
          </w:tcPr>
          <w:p w14:paraId="37FEF0C3" w14:textId="77777777" w:rsidR="007A7CD5" w:rsidRDefault="00000000">
            <w:pPr>
              <w:pStyle w:val="1"/>
            </w:pPr>
            <w:r>
              <w:t>其中：财政    资金</w:t>
            </w:r>
          </w:p>
        </w:tc>
        <w:tc>
          <w:tcPr>
            <w:tcW w:w="1843" w:type="dxa"/>
            <w:vAlign w:val="center"/>
          </w:tcPr>
          <w:p w14:paraId="4A67491F" w14:textId="77777777" w:rsidR="007A7CD5" w:rsidRDefault="00000000">
            <w:pPr>
              <w:pStyle w:val="2"/>
            </w:pPr>
            <w:r>
              <w:t>241605.00</w:t>
            </w:r>
          </w:p>
        </w:tc>
        <w:tc>
          <w:tcPr>
            <w:tcW w:w="1276" w:type="dxa"/>
            <w:vAlign w:val="center"/>
          </w:tcPr>
          <w:p w14:paraId="776D13C2" w14:textId="77777777" w:rsidR="007A7CD5" w:rsidRDefault="00000000">
            <w:pPr>
              <w:pStyle w:val="1"/>
            </w:pPr>
            <w:r>
              <w:t>其他资金</w:t>
            </w:r>
          </w:p>
        </w:tc>
        <w:tc>
          <w:tcPr>
            <w:tcW w:w="1276" w:type="dxa"/>
            <w:vAlign w:val="center"/>
          </w:tcPr>
          <w:p w14:paraId="2E9BF017" w14:textId="77777777" w:rsidR="007A7CD5" w:rsidRDefault="00000000">
            <w:pPr>
              <w:pStyle w:val="2"/>
            </w:pPr>
            <w:r>
              <w:t xml:space="preserve"> </w:t>
            </w:r>
          </w:p>
        </w:tc>
      </w:tr>
      <w:tr w:rsidR="00895FB6" w14:paraId="754387DB" w14:textId="77777777" w:rsidTr="00895FB6">
        <w:trPr>
          <w:trHeight w:val="369"/>
          <w:jc w:val="center"/>
        </w:trPr>
        <w:tc>
          <w:tcPr>
            <w:tcW w:w="1276" w:type="dxa"/>
            <w:vMerge/>
          </w:tcPr>
          <w:p w14:paraId="2140FA5C" w14:textId="77777777" w:rsidR="007A7CD5" w:rsidRDefault="007A7CD5"/>
        </w:tc>
        <w:tc>
          <w:tcPr>
            <w:tcW w:w="8589" w:type="dxa"/>
            <w:gridSpan w:val="6"/>
            <w:vAlign w:val="center"/>
          </w:tcPr>
          <w:p w14:paraId="54D15BEF" w14:textId="77777777" w:rsidR="007A7CD5" w:rsidRDefault="00000000">
            <w:pPr>
              <w:pStyle w:val="2"/>
            </w:pPr>
            <w:r>
              <w:t>用于支付本工程造价咨询、监理费用</w:t>
            </w:r>
          </w:p>
        </w:tc>
      </w:tr>
      <w:tr w:rsidR="00895FB6" w14:paraId="7AC1871C" w14:textId="77777777" w:rsidTr="00895FB6">
        <w:trPr>
          <w:trHeight w:val="369"/>
          <w:jc w:val="center"/>
        </w:trPr>
        <w:tc>
          <w:tcPr>
            <w:tcW w:w="1276" w:type="dxa"/>
            <w:vAlign w:val="center"/>
          </w:tcPr>
          <w:p w14:paraId="3ABFE022" w14:textId="77777777" w:rsidR="007A7CD5" w:rsidRDefault="00000000">
            <w:pPr>
              <w:pStyle w:val="1"/>
            </w:pPr>
            <w:r>
              <w:t>绩效目标</w:t>
            </w:r>
          </w:p>
        </w:tc>
        <w:tc>
          <w:tcPr>
            <w:tcW w:w="8589" w:type="dxa"/>
            <w:gridSpan w:val="6"/>
            <w:vAlign w:val="center"/>
          </w:tcPr>
          <w:p w14:paraId="6E0650B1" w14:textId="77777777" w:rsidR="007A7CD5" w:rsidRDefault="00000000">
            <w:pPr>
              <w:pStyle w:val="2"/>
            </w:pPr>
            <w:r>
              <w:t>1.绿化面积约28000平方米，包含土方、种植、给水、铺装、排盐、养护等工程</w:t>
            </w:r>
          </w:p>
        </w:tc>
      </w:tr>
    </w:tbl>
    <w:p w14:paraId="6D693C0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5765E56C" w14:textId="77777777" w:rsidTr="00895FB6">
        <w:trPr>
          <w:trHeight w:val="397"/>
          <w:tblHeader/>
          <w:jc w:val="center"/>
        </w:trPr>
        <w:tc>
          <w:tcPr>
            <w:tcW w:w="1276" w:type="dxa"/>
            <w:vAlign w:val="center"/>
          </w:tcPr>
          <w:p w14:paraId="79309FF2" w14:textId="77777777" w:rsidR="007A7CD5" w:rsidRDefault="00000000">
            <w:pPr>
              <w:pStyle w:val="1"/>
            </w:pPr>
            <w:r>
              <w:t>一级指标</w:t>
            </w:r>
          </w:p>
        </w:tc>
        <w:tc>
          <w:tcPr>
            <w:tcW w:w="1276" w:type="dxa"/>
            <w:vAlign w:val="center"/>
          </w:tcPr>
          <w:p w14:paraId="59750B29" w14:textId="77777777" w:rsidR="007A7CD5" w:rsidRDefault="00000000">
            <w:pPr>
              <w:pStyle w:val="1"/>
            </w:pPr>
            <w:r>
              <w:t>二级指标</w:t>
            </w:r>
          </w:p>
        </w:tc>
        <w:tc>
          <w:tcPr>
            <w:tcW w:w="1332" w:type="dxa"/>
            <w:vAlign w:val="center"/>
          </w:tcPr>
          <w:p w14:paraId="7A3A14A9" w14:textId="77777777" w:rsidR="007A7CD5" w:rsidRDefault="00000000">
            <w:pPr>
              <w:pStyle w:val="1"/>
            </w:pPr>
            <w:r>
              <w:t>三级指标</w:t>
            </w:r>
          </w:p>
        </w:tc>
        <w:tc>
          <w:tcPr>
            <w:tcW w:w="3430" w:type="dxa"/>
            <w:vAlign w:val="center"/>
          </w:tcPr>
          <w:p w14:paraId="21377F66" w14:textId="77777777" w:rsidR="007A7CD5" w:rsidRDefault="00000000">
            <w:pPr>
              <w:pStyle w:val="1"/>
            </w:pPr>
            <w:r>
              <w:t>绩效指标描述</w:t>
            </w:r>
          </w:p>
        </w:tc>
        <w:tc>
          <w:tcPr>
            <w:tcW w:w="2551" w:type="dxa"/>
            <w:vAlign w:val="center"/>
          </w:tcPr>
          <w:p w14:paraId="6AB5EE51" w14:textId="77777777" w:rsidR="007A7CD5" w:rsidRDefault="00000000">
            <w:pPr>
              <w:pStyle w:val="1"/>
            </w:pPr>
            <w:r>
              <w:t>指标值</w:t>
            </w:r>
          </w:p>
        </w:tc>
      </w:tr>
      <w:tr w:rsidR="00895FB6" w14:paraId="0644663B" w14:textId="77777777" w:rsidTr="00895FB6">
        <w:trPr>
          <w:trHeight w:val="369"/>
          <w:jc w:val="center"/>
        </w:trPr>
        <w:tc>
          <w:tcPr>
            <w:tcW w:w="1276" w:type="dxa"/>
            <w:vMerge w:val="restart"/>
            <w:vAlign w:val="center"/>
          </w:tcPr>
          <w:p w14:paraId="7B1F3EDE" w14:textId="77777777" w:rsidR="007A7CD5" w:rsidRDefault="00000000">
            <w:pPr>
              <w:pStyle w:val="3"/>
            </w:pPr>
            <w:r>
              <w:t>产出指标</w:t>
            </w:r>
          </w:p>
        </w:tc>
        <w:tc>
          <w:tcPr>
            <w:tcW w:w="1276" w:type="dxa"/>
            <w:vAlign w:val="center"/>
          </w:tcPr>
          <w:p w14:paraId="78BBB44B" w14:textId="77777777" w:rsidR="007A7CD5" w:rsidRDefault="00000000">
            <w:pPr>
              <w:pStyle w:val="2"/>
            </w:pPr>
            <w:r>
              <w:t>数量指标</w:t>
            </w:r>
          </w:p>
        </w:tc>
        <w:tc>
          <w:tcPr>
            <w:tcW w:w="1332" w:type="dxa"/>
            <w:vAlign w:val="center"/>
          </w:tcPr>
          <w:p w14:paraId="5400A5F1" w14:textId="77777777" w:rsidR="007A7CD5" w:rsidRDefault="00000000">
            <w:pPr>
              <w:pStyle w:val="2"/>
            </w:pPr>
            <w:r>
              <w:t>绿化建设量</w:t>
            </w:r>
          </w:p>
        </w:tc>
        <w:tc>
          <w:tcPr>
            <w:tcW w:w="3430" w:type="dxa"/>
            <w:vAlign w:val="center"/>
          </w:tcPr>
          <w:p w14:paraId="37EB02C4" w14:textId="77777777" w:rsidR="007A7CD5" w:rsidRDefault="00000000">
            <w:pPr>
              <w:pStyle w:val="2"/>
            </w:pPr>
            <w:r>
              <w:t>绿化建设量</w:t>
            </w:r>
          </w:p>
        </w:tc>
        <w:tc>
          <w:tcPr>
            <w:tcW w:w="2551" w:type="dxa"/>
            <w:vAlign w:val="center"/>
          </w:tcPr>
          <w:p w14:paraId="224470E8" w14:textId="77777777" w:rsidR="007A7CD5" w:rsidRDefault="00000000">
            <w:pPr>
              <w:pStyle w:val="2"/>
            </w:pPr>
            <w:r>
              <w:t>28000平方米</w:t>
            </w:r>
          </w:p>
        </w:tc>
      </w:tr>
      <w:tr w:rsidR="00895FB6" w14:paraId="7ADD0B34" w14:textId="77777777" w:rsidTr="00895FB6">
        <w:trPr>
          <w:trHeight w:val="369"/>
          <w:jc w:val="center"/>
        </w:trPr>
        <w:tc>
          <w:tcPr>
            <w:tcW w:w="1276" w:type="dxa"/>
            <w:vMerge/>
            <w:vAlign w:val="center"/>
          </w:tcPr>
          <w:p w14:paraId="091288A7" w14:textId="77777777" w:rsidR="007A7CD5" w:rsidRDefault="007A7CD5"/>
        </w:tc>
        <w:tc>
          <w:tcPr>
            <w:tcW w:w="1276" w:type="dxa"/>
            <w:vAlign w:val="center"/>
          </w:tcPr>
          <w:p w14:paraId="27113062" w14:textId="77777777" w:rsidR="007A7CD5" w:rsidRDefault="00000000">
            <w:pPr>
              <w:pStyle w:val="2"/>
            </w:pPr>
            <w:r>
              <w:t>质量指标</w:t>
            </w:r>
          </w:p>
        </w:tc>
        <w:tc>
          <w:tcPr>
            <w:tcW w:w="1332" w:type="dxa"/>
            <w:vAlign w:val="center"/>
          </w:tcPr>
          <w:p w14:paraId="5979DE8A" w14:textId="77777777" w:rsidR="007A7CD5" w:rsidRDefault="00000000">
            <w:pPr>
              <w:pStyle w:val="2"/>
            </w:pPr>
            <w:r>
              <w:t xml:space="preserve">项目竣工验收合格率 </w:t>
            </w:r>
          </w:p>
        </w:tc>
        <w:tc>
          <w:tcPr>
            <w:tcW w:w="3430" w:type="dxa"/>
            <w:vAlign w:val="center"/>
          </w:tcPr>
          <w:p w14:paraId="335B4427" w14:textId="77777777" w:rsidR="007A7CD5" w:rsidRDefault="00000000">
            <w:pPr>
              <w:pStyle w:val="2"/>
            </w:pPr>
            <w:r>
              <w:t xml:space="preserve">项目竣工验收合格率 </w:t>
            </w:r>
          </w:p>
        </w:tc>
        <w:tc>
          <w:tcPr>
            <w:tcW w:w="2551" w:type="dxa"/>
            <w:vAlign w:val="center"/>
          </w:tcPr>
          <w:p w14:paraId="248DEA04" w14:textId="77777777" w:rsidR="007A7CD5" w:rsidRDefault="00000000">
            <w:pPr>
              <w:pStyle w:val="2"/>
            </w:pPr>
            <w:r>
              <w:t>100%</w:t>
            </w:r>
          </w:p>
        </w:tc>
      </w:tr>
      <w:tr w:rsidR="00895FB6" w14:paraId="5AEB0710" w14:textId="77777777" w:rsidTr="00895FB6">
        <w:trPr>
          <w:trHeight w:val="369"/>
          <w:jc w:val="center"/>
        </w:trPr>
        <w:tc>
          <w:tcPr>
            <w:tcW w:w="1276" w:type="dxa"/>
            <w:vMerge/>
            <w:vAlign w:val="center"/>
          </w:tcPr>
          <w:p w14:paraId="0D03BCE9" w14:textId="77777777" w:rsidR="007A7CD5" w:rsidRDefault="007A7CD5"/>
        </w:tc>
        <w:tc>
          <w:tcPr>
            <w:tcW w:w="1276" w:type="dxa"/>
            <w:vAlign w:val="center"/>
          </w:tcPr>
          <w:p w14:paraId="6372E33A" w14:textId="77777777" w:rsidR="007A7CD5" w:rsidRDefault="00000000">
            <w:pPr>
              <w:pStyle w:val="2"/>
            </w:pPr>
            <w:r>
              <w:t>时效指标</w:t>
            </w:r>
          </w:p>
        </w:tc>
        <w:tc>
          <w:tcPr>
            <w:tcW w:w="1332" w:type="dxa"/>
            <w:vAlign w:val="center"/>
          </w:tcPr>
          <w:p w14:paraId="498404D5" w14:textId="77777777" w:rsidR="007A7CD5" w:rsidRDefault="00000000">
            <w:pPr>
              <w:pStyle w:val="2"/>
            </w:pPr>
            <w:r>
              <w:t>项目按计划完工率</w:t>
            </w:r>
          </w:p>
        </w:tc>
        <w:tc>
          <w:tcPr>
            <w:tcW w:w="3430" w:type="dxa"/>
            <w:vAlign w:val="center"/>
          </w:tcPr>
          <w:p w14:paraId="68BA3445" w14:textId="77777777" w:rsidR="007A7CD5" w:rsidRDefault="00000000">
            <w:pPr>
              <w:pStyle w:val="2"/>
            </w:pPr>
            <w:r>
              <w:t>项目按计划完工率</w:t>
            </w:r>
          </w:p>
        </w:tc>
        <w:tc>
          <w:tcPr>
            <w:tcW w:w="2551" w:type="dxa"/>
            <w:vAlign w:val="center"/>
          </w:tcPr>
          <w:p w14:paraId="66EA850F" w14:textId="77777777" w:rsidR="007A7CD5" w:rsidRDefault="00000000">
            <w:pPr>
              <w:pStyle w:val="2"/>
            </w:pPr>
            <w:r>
              <w:t>≥95%</w:t>
            </w:r>
          </w:p>
        </w:tc>
      </w:tr>
      <w:tr w:rsidR="00895FB6" w14:paraId="75D09B96" w14:textId="77777777" w:rsidTr="00895FB6">
        <w:trPr>
          <w:trHeight w:val="369"/>
          <w:jc w:val="center"/>
        </w:trPr>
        <w:tc>
          <w:tcPr>
            <w:tcW w:w="1276" w:type="dxa"/>
            <w:vMerge/>
            <w:vAlign w:val="center"/>
          </w:tcPr>
          <w:p w14:paraId="057ACE07" w14:textId="77777777" w:rsidR="007A7CD5" w:rsidRDefault="007A7CD5"/>
        </w:tc>
        <w:tc>
          <w:tcPr>
            <w:tcW w:w="1276" w:type="dxa"/>
            <w:vAlign w:val="center"/>
          </w:tcPr>
          <w:p w14:paraId="533E9485" w14:textId="77777777" w:rsidR="007A7CD5" w:rsidRDefault="00000000">
            <w:pPr>
              <w:pStyle w:val="2"/>
            </w:pPr>
            <w:r>
              <w:t>成本指标</w:t>
            </w:r>
          </w:p>
        </w:tc>
        <w:tc>
          <w:tcPr>
            <w:tcW w:w="1332" w:type="dxa"/>
            <w:vAlign w:val="center"/>
          </w:tcPr>
          <w:p w14:paraId="22D49214" w14:textId="77777777" w:rsidR="007A7CD5" w:rsidRDefault="00000000">
            <w:pPr>
              <w:pStyle w:val="2"/>
            </w:pPr>
            <w:r>
              <w:t>做好项目概算控制</w:t>
            </w:r>
          </w:p>
        </w:tc>
        <w:tc>
          <w:tcPr>
            <w:tcW w:w="3430" w:type="dxa"/>
            <w:vAlign w:val="center"/>
          </w:tcPr>
          <w:p w14:paraId="4FF4C1FC" w14:textId="77777777" w:rsidR="007A7CD5" w:rsidRDefault="00000000">
            <w:pPr>
              <w:pStyle w:val="2"/>
            </w:pPr>
            <w:r>
              <w:t>做好项目概算控制</w:t>
            </w:r>
          </w:p>
        </w:tc>
        <w:tc>
          <w:tcPr>
            <w:tcW w:w="2551" w:type="dxa"/>
            <w:vAlign w:val="center"/>
          </w:tcPr>
          <w:p w14:paraId="7B57F866" w14:textId="77777777" w:rsidR="007A7CD5" w:rsidRDefault="00000000">
            <w:pPr>
              <w:pStyle w:val="2"/>
            </w:pPr>
            <w:r>
              <w:t>100%</w:t>
            </w:r>
          </w:p>
        </w:tc>
      </w:tr>
      <w:tr w:rsidR="00895FB6" w14:paraId="7270EE8C" w14:textId="77777777" w:rsidTr="00895FB6">
        <w:trPr>
          <w:trHeight w:val="369"/>
          <w:jc w:val="center"/>
        </w:trPr>
        <w:tc>
          <w:tcPr>
            <w:tcW w:w="1276" w:type="dxa"/>
            <w:vAlign w:val="center"/>
          </w:tcPr>
          <w:p w14:paraId="5EEDCE30" w14:textId="77777777" w:rsidR="007A7CD5" w:rsidRDefault="00000000">
            <w:pPr>
              <w:pStyle w:val="3"/>
            </w:pPr>
            <w:r>
              <w:t>效益指标</w:t>
            </w:r>
          </w:p>
        </w:tc>
        <w:tc>
          <w:tcPr>
            <w:tcW w:w="1276" w:type="dxa"/>
            <w:vAlign w:val="center"/>
          </w:tcPr>
          <w:p w14:paraId="640BFBA6" w14:textId="77777777" w:rsidR="007A7CD5" w:rsidRDefault="00000000">
            <w:pPr>
              <w:pStyle w:val="2"/>
            </w:pPr>
            <w:r>
              <w:t>社会效益指标</w:t>
            </w:r>
          </w:p>
        </w:tc>
        <w:tc>
          <w:tcPr>
            <w:tcW w:w="1332" w:type="dxa"/>
            <w:vAlign w:val="center"/>
          </w:tcPr>
          <w:p w14:paraId="3AC204F1" w14:textId="77777777" w:rsidR="007A7CD5" w:rsidRDefault="00000000">
            <w:pPr>
              <w:pStyle w:val="2"/>
            </w:pPr>
            <w:r>
              <w:t>改善绿化环境，提升景观效果</w:t>
            </w:r>
          </w:p>
        </w:tc>
        <w:tc>
          <w:tcPr>
            <w:tcW w:w="3430" w:type="dxa"/>
            <w:vAlign w:val="center"/>
          </w:tcPr>
          <w:p w14:paraId="40447222" w14:textId="77777777" w:rsidR="007A7CD5" w:rsidRDefault="00000000">
            <w:pPr>
              <w:pStyle w:val="2"/>
            </w:pPr>
            <w:r>
              <w:t>改善绿化环境，提升景观质量</w:t>
            </w:r>
          </w:p>
        </w:tc>
        <w:tc>
          <w:tcPr>
            <w:tcW w:w="2551" w:type="dxa"/>
            <w:vAlign w:val="center"/>
          </w:tcPr>
          <w:p w14:paraId="2732EC8D" w14:textId="77777777" w:rsidR="007A7CD5" w:rsidRDefault="00000000">
            <w:pPr>
              <w:pStyle w:val="2"/>
            </w:pPr>
            <w:r>
              <w:t>有效提升</w:t>
            </w:r>
          </w:p>
        </w:tc>
      </w:tr>
      <w:tr w:rsidR="00895FB6" w14:paraId="2D74273B" w14:textId="77777777" w:rsidTr="00895FB6">
        <w:trPr>
          <w:trHeight w:val="369"/>
          <w:jc w:val="center"/>
        </w:trPr>
        <w:tc>
          <w:tcPr>
            <w:tcW w:w="1276" w:type="dxa"/>
            <w:vAlign w:val="center"/>
          </w:tcPr>
          <w:p w14:paraId="717C5629" w14:textId="77777777" w:rsidR="007A7CD5" w:rsidRDefault="00000000">
            <w:pPr>
              <w:pStyle w:val="3"/>
            </w:pPr>
            <w:r>
              <w:t>满意度指标</w:t>
            </w:r>
          </w:p>
        </w:tc>
        <w:tc>
          <w:tcPr>
            <w:tcW w:w="1276" w:type="dxa"/>
            <w:vAlign w:val="center"/>
          </w:tcPr>
          <w:p w14:paraId="4A0252E9" w14:textId="77777777" w:rsidR="007A7CD5" w:rsidRDefault="00000000">
            <w:pPr>
              <w:pStyle w:val="2"/>
            </w:pPr>
            <w:r>
              <w:t>服务对象满意度指标</w:t>
            </w:r>
          </w:p>
        </w:tc>
        <w:tc>
          <w:tcPr>
            <w:tcW w:w="1332" w:type="dxa"/>
            <w:vAlign w:val="center"/>
          </w:tcPr>
          <w:p w14:paraId="5633A3C3" w14:textId="77777777" w:rsidR="007A7CD5" w:rsidRDefault="00000000">
            <w:pPr>
              <w:pStyle w:val="2"/>
            </w:pPr>
            <w:r>
              <w:t>社会服务对象满意度</w:t>
            </w:r>
          </w:p>
        </w:tc>
        <w:tc>
          <w:tcPr>
            <w:tcW w:w="3430" w:type="dxa"/>
            <w:vAlign w:val="center"/>
          </w:tcPr>
          <w:p w14:paraId="161E57FE" w14:textId="77777777" w:rsidR="007A7CD5" w:rsidRDefault="00000000">
            <w:pPr>
              <w:pStyle w:val="2"/>
            </w:pPr>
            <w:r>
              <w:t>社会服务对象满意度</w:t>
            </w:r>
          </w:p>
        </w:tc>
        <w:tc>
          <w:tcPr>
            <w:tcW w:w="2551" w:type="dxa"/>
            <w:vAlign w:val="center"/>
          </w:tcPr>
          <w:p w14:paraId="355CDD9C" w14:textId="77777777" w:rsidR="007A7CD5" w:rsidRDefault="00000000">
            <w:pPr>
              <w:pStyle w:val="2"/>
            </w:pPr>
            <w:r>
              <w:t>≥90%</w:t>
            </w:r>
          </w:p>
        </w:tc>
      </w:tr>
    </w:tbl>
    <w:p w14:paraId="5C11DE38" w14:textId="77777777" w:rsidR="007A7CD5" w:rsidRDefault="007A7CD5">
      <w:pPr>
        <w:sectPr w:rsidR="007A7CD5">
          <w:pgSz w:w="11900" w:h="16840"/>
          <w:pgMar w:top="1984" w:right="1304" w:bottom="1134" w:left="1304" w:header="720" w:footer="720" w:gutter="0"/>
          <w:cols w:space="720"/>
        </w:sectPr>
      </w:pPr>
    </w:p>
    <w:p w14:paraId="3486F7BD"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38DAEEFE" w14:textId="77777777" w:rsidR="007A7CD5" w:rsidRDefault="00000000">
      <w:pPr>
        <w:ind w:firstLine="560"/>
        <w:outlineLvl w:val="3"/>
      </w:pPr>
      <w:bookmarkStart w:id="20" w:name="_Toc_4_4_0000000024"/>
      <w:r>
        <w:rPr>
          <w:rFonts w:ascii="方正仿宋_GBK" w:eastAsia="方正仿宋_GBK" w:hAnsi="方正仿宋_GBK" w:cs="方正仿宋_GBK"/>
          <w:color w:val="000000"/>
          <w:sz w:val="28"/>
        </w:rPr>
        <w:t>21.（滨海旅游区域）海堤公园绿化工程绩效目标表</w:t>
      </w:r>
      <w:bookmarkEnd w:id="2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62D41FB5"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420F5E3D"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23753738" w14:textId="77777777" w:rsidR="007A7CD5" w:rsidRDefault="00000000">
            <w:pPr>
              <w:pStyle w:val="4"/>
            </w:pPr>
            <w:r>
              <w:t>单位：元</w:t>
            </w:r>
          </w:p>
        </w:tc>
      </w:tr>
      <w:tr w:rsidR="00895FB6" w14:paraId="251E72B4" w14:textId="77777777" w:rsidTr="00895FB6">
        <w:trPr>
          <w:trHeight w:val="369"/>
          <w:jc w:val="center"/>
        </w:trPr>
        <w:tc>
          <w:tcPr>
            <w:tcW w:w="1276" w:type="dxa"/>
            <w:vAlign w:val="center"/>
          </w:tcPr>
          <w:p w14:paraId="7ED13DB7" w14:textId="77777777" w:rsidR="007A7CD5" w:rsidRDefault="00000000">
            <w:pPr>
              <w:pStyle w:val="1"/>
            </w:pPr>
            <w:r>
              <w:t>项目名称</w:t>
            </w:r>
          </w:p>
        </w:tc>
        <w:tc>
          <w:tcPr>
            <w:tcW w:w="8589" w:type="dxa"/>
            <w:gridSpan w:val="6"/>
            <w:vAlign w:val="center"/>
          </w:tcPr>
          <w:p w14:paraId="3C3982F4" w14:textId="77777777" w:rsidR="007A7CD5" w:rsidRDefault="00000000">
            <w:pPr>
              <w:pStyle w:val="2"/>
            </w:pPr>
            <w:r>
              <w:t>（滨海旅游区域）海堤公园绿化工程</w:t>
            </w:r>
          </w:p>
        </w:tc>
      </w:tr>
      <w:tr w:rsidR="007A7CD5" w14:paraId="43273793" w14:textId="77777777">
        <w:trPr>
          <w:trHeight w:val="369"/>
          <w:jc w:val="center"/>
        </w:trPr>
        <w:tc>
          <w:tcPr>
            <w:tcW w:w="1276" w:type="dxa"/>
            <w:vMerge w:val="restart"/>
            <w:vAlign w:val="center"/>
          </w:tcPr>
          <w:p w14:paraId="1C233703" w14:textId="77777777" w:rsidR="007A7CD5" w:rsidRDefault="00000000">
            <w:pPr>
              <w:pStyle w:val="1"/>
            </w:pPr>
            <w:r>
              <w:t>预算规模及资金用途</w:t>
            </w:r>
          </w:p>
        </w:tc>
        <w:tc>
          <w:tcPr>
            <w:tcW w:w="1276" w:type="dxa"/>
            <w:vAlign w:val="center"/>
          </w:tcPr>
          <w:p w14:paraId="0E023CD8" w14:textId="77777777" w:rsidR="007A7CD5" w:rsidRDefault="00000000">
            <w:pPr>
              <w:pStyle w:val="1"/>
            </w:pPr>
            <w:r>
              <w:t>预算数</w:t>
            </w:r>
          </w:p>
        </w:tc>
        <w:tc>
          <w:tcPr>
            <w:tcW w:w="1332" w:type="dxa"/>
            <w:vAlign w:val="center"/>
          </w:tcPr>
          <w:p w14:paraId="06E4DA47" w14:textId="77777777" w:rsidR="007A7CD5" w:rsidRDefault="00000000">
            <w:pPr>
              <w:pStyle w:val="2"/>
            </w:pPr>
            <w:r>
              <w:t>11621675.00</w:t>
            </w:r>
          </w:p>
        </w:tc>
        <w:tc>
          <w:tcPr>
            <w:tcW w:w="1587" w:type="dxa"/>
            <w:vAlign w:val="center"/>
          </w:tcPr>
          <w:p w14:paraId="149684ED" w14:textId="77777777" w:rsidR="007A7CD5" w:rsidRDefault="00000000">
            <w:pPr>
              <w:pStyle w:val="1"/>
            </w:pPr>
            <w:r>
              <w:t>其中：财政    资金</w:t>
            </w:r>
          </w:p>
        </w:tc>
        <w:tc>
          <w:tcPr>
            <w:tcW w:w="1843" w:type="dxa"/>
            <w:vAlign w:val="center"/>
          </w:tcPr>
          <w:p w14:paraId="6D76353D" w14:textId="77777777" w:rsidR="007A7CD5" w:rsidRDefault="00000000">
            <w:pPr>
              <w:pStyle w:val="2"/>
            </w:pPr>
            <w:r>
              <w:t>11621675.00</w:t>
            </w:r>
          </w:p>
        </w:tc>
        <w:tc>
          <w:tcPr>
            <w:tcW w:w="1276" w:type="dxa"/>
            <w:vAlign w:val="center"/>
          </w:tcPr>
          <w:p w14:paraId="6AE54764" w14:textId="77777777" w:rsidR="007A7CD5" w:rsidRDefault="00000000">
            <w:pPr>
              <w:pStyle w:val="1"/>
            </w:pPr>
            <w:r>
              <w:t>其他资金</w:t>
            </w:r>
          </w:p>
        </w:tc>
        <w:tc>
          <w:tcPr>
            <w:tcW w:w="1276" w:type="dxa"/>
            <w:vAlign w:val="center"/>
          </w:tcPr>
          <w:p w14:paraId="78F0A642" w14:textId="77777777" w:rsidR="007A7CD5" w:rsidRDefault="00000000">
            <w:pPr>
              <w:pStyle w:val="2"/>
            </w:pPr>
            <w:r>
              <w:t xml:space="preserve"> </w:t>
            </w:r>
          </w:p>
        </w:tc>
      </w:tr>
      <w:tr w:rsidR="00895FB6" w14:paraId="653C3176" w14:textId="77777777" w:rsidTr="00895FB6">
        <w:trPr>
          <w:trHeight w:val="369"/>
          <w:jc w:val="center"/>
        </w:trPr>
        <w:tc>
          <w:tcPr>
            <w:tcW w:w="1276" w:type="dxa"/>
            <w:vMerge/>
          </w:tcPr>
          <w:p w14:paraId="528BD725" w14:textId="77777777" w:rsidR="007A7CD5" w:rsidRDefault="007A7CD5"/>
        </w:tc>
        <w:tc>
          <w:tcPr>
            <w:tcW w:w="8589" w:type="dxa"/>
            <w:gridSpan w:val="6"/>
            <w:vAlign w:val="center"/>
          </w:tcPr>
          <w:p w14:paraId="59C990FD" w14:textId="77777777" w:rsidR="007A7CD5" w:rsidRDefault="00000000">
            <w:pPr>
              <w:pStyle w:val="2"/>
            </w:pPr>
            <w:r>
              <w:t>用于签订合同的费用支出</w:t>
            </w:r>
          </w:p>
        </w:tc>
      </w:tr>
      <w:tr w:rsidR="00895FB6" w14:paraId="5EEA3A59" w14:textId="77777777" w:rsidTr="00895FB6">
        <w:trPr>
          <w:trHeight w:val="369"/>
          <w:jc w:val="center"/>
        </w:trPr>
        <w:tc>
          <w:tcPr>
            <w:tcW w:w="1276" w:type="dxa"/>
            <w:vAlign w:val="center"/>
          </w:tcPr>
          <w:p w14:paraId="514260F2" w14:textId="77777777" w:rsidR="007A7CD5" w:rsidRDefault="00000000">
            <w:pPr>
              <w:pStyle w:val="1"/>
            </w:pPr>
            <w:r>
              <w:t>绩效目标</w:t>
            </w:r>
          </w:p>
        </w:tc>
        <w:tc>
          <w:tcPr>
            <w:tcW w:w="8589" w:type="dxa"/>
            <w:gridSpan w:val="6"/>
            <w:vAlign w:val="center"/>
          </w:tcPr>
          <w:p w14:paraId="7A8E0A7D" w14:textId="77777777" w:rsidR="007A7CD5" w:rsidRDefault="00000000">
            <w:pPr>
              <w:pStyle w:val="2"/>
            </w:pPr>
            <w:r>
              <w:t>1.进一步提升滨海旅游区区域绿化水平，优化区域生态环境，促进区域招商引资项目加快建设</w:t>
            </w:r>
          </w:p>
        </w:tc>
      </w:tr>
    </w:tbl>
    <w:p w14:paraId="5ACD622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3135CDC5" w14:textId="77777777" w:rsidTr="00895FB6">
        <w:trPr>
          <w:trHeight w:val="397"/>
          <w:tblHeader/>
          <w:jc w:val="center"/>
        </w:trPr>
        <w:tc>
          <w:tcPr>
            <w:tcW w:w="1276" w:type="dxa"/>
            <w:vAlign w:val="center"/>
          </w:tcPr>
          <w:p w14:paraId="143BCC70" w14:textId="77777777" w:rsidR="007A7CD5" w:rsidRDefault="00000000">
            <w:pPr>
              <w:pStyle w:val="1"/>
            </w:pPr>
            <w:r>
              <w:t>一级指标</w:t>
            </w:r>
          </w:p>
        </w:tc>
        <w:tc>
          <w:tcPr>
            <w:tcW w:w="1276" w:type="dxa"/>
            <w:vAlign w:val="center"/>
          </w:tcPr>
          <w:p w14:paraId="551E9CBC" w14:textId="77777777" w:rsidR="007A7CD5" w:rsidRDefault="00000000">
            <w:pPr>
              <w:pStyle w:val="1"/>
            </w:pPr>
            <w:r>
              <w:t>二级指标</w:t>
            </w:r>
          </w:p>
        </w:tc>
        <w:tc>
          <w:tcPr>
            <w:tcW w:w="1332" w:type="dxa"/>
            <w:vAlign w:val="center"/>
          </w:tcPr>
          <w:p w14:paraId="126FAD0B" w14:textId="77777777" w:rsidR="007A7CD5" w:rsidRDefault="00000000">
            <w:pPr>
              <w:pStyle w:val="1"/>
            </w:pPr>
            <w:r>
              <w:t>三级指标</w:t>
            </w:r>
          </w:p>
        </w:tc>
        <w:tc>
          <w:tcPr>
            <w:tcW w:w="3430" w:type="dxa"/>
            <w:vAlign w:val="center"/>
          </w:tcPr>
          <w:p w14:paraId="614E432E" w14:textId="77777777" w:rsidR="007A7CD5" w:rsidRDefault="00000000">
            <w:pPr>
              <w:pStyle w:val="1"/>
            </w:pPr>
            <w:r>
              <w:t>绩效指标描述</w:t>
            </w:r>
          </w:p>
        </w:tc>
        <w:tc>
          <w:tcPr>
            <w:tcW w:w="2551" w:type="dxa"/>
            <w:vAlign w:val="center"/>
          </w:tcPr>
          <w:p w14:paraId="0C1AC080" w14:textId="77777777" w:rsidR="007A7CD5" w:rsidRDefault="00000000">
            <w:pPr>
              <w:pStyle w:val="1"/>
            </w:pPr>
            <w:r>
              <w:t>指标值</w:t>
            </w:r>
          </w:p>
        </w:tc>
      </w:tr>
      <w:tr w:rsidR="00895FB6" w14:paraId="414B9CFB" w14:textId="77777777" w:rsidTr="00895FB6">
        <w:trPr>
          <w:trHeight w:val="369"/>
          <w:jc w:val="center"/>
        </w:trPr>
        <w:tc>
          <w:tcPr>
            <w:tcW w:w="1276" w:type="dxa"/>
            <w:vMerge w:val="restart"/>
            <w:vAlign w:val="center"/>
          </w:tcPr>
          <w:p w14:paraId="7823D34F" w14:textId="77777777" w:rsidR="007A7CD5" w:rsidRDefault="00000000">
            <w:pPr>
              <w:pStyle w:val="3"/>
            </w:pPr>
            <w:r>
              <w:t>产出指标</w:t>
            </w:r>
          </w:p>
        </w:tc>
        <w:tc>
          <w:tcPr>
            <w:tcW w:w="1276" w:type="dxa"/>
            <w:vAlign w:val="center"/>
          </w:tcPr>
          <w:p w14:paraId="116E6840" w14:textId="77777777" w:rsidR="007A7CD5" w:rsidRDefault="00000000">
            <w:pPr>
              <w:pStyle w:val="2"/>
            </w:pPr>
            <w:r>
              <w:t>数量指标</w:t>
            </w:r>
          </w:p>
        </w:tc>
        <w:tc>
          <w:tcPr>
            <w:tcW w:w="1332" w:type="dxa"/>
            <w:vAlign w:val="center"/>
          </w:tcPr>
          <w:p w14:paraId="53A21E1D" w14:textId="77777777" w:rsidR="007A7CD5" w:rsidRDefault="00000000">
            <w:pPr>
              <w:pStyle w:val="2"/>
            </w:pPr>
            <w:r>
              <w:t>绿化面积</w:t>
            </w:r>
          </w:p>
        </w:tc>
        <w:tc>
          <w:tcPr>
            <w:tcW w:w="3430" w:type="dxa"/>
            <w:vAlign w:val="center"/>
          </w:tcPr>
          <w:p w14:paraId="0D6A2797" w14:textId="77777777" w:rsidR="007A7CD5" w:rsidRDefault="00000000">
            <w:pPr>
              <w:pStyle w:val="2"/>
            </w:pPr>
            <w:r>
              <w:t>绿化面积</w:t>
            </w:r>
          </w:p>
        </w:tc>
        <w:tc>
          <w:tcPr>
            <w:tcW w:w="2551" w:type="dxa"/>
            <w:vAlign w:val="center"/>
          </w:tcPr>
          <w:p w14:paraId="3396880E" w14:textId="77777777" w:rsidR="007A7CD5" w:rsidRDefault="00000000">
            <w:pPr>
              <w:pStyle w:val="2"/>
            </w:pPr>
            <w:r>
              <w:t>≥178000平方米</w:t>
            </w:r>
          </w:p>
        </w:tc>
      </w:tr>
      <w:tr w:rsidR="00895FB6" w14:paraId="053E4BCE" w14:textId="77777777" w:rsidTr="00895FB6">
        <w:trPr>
          <w:trHeight w:val="369"/>
          <w:jc w:val="center"/>
        </w:trPr>
        <w:tc>
          <w:tcPr>
            <w:tcW w:w="1276" w:type="dxa"/>
            <w:vMerge/>
            <w:vAlign w:val="center"/>
          </w:tcPr>
          <w:p w14:paraId="0CD213E4" w14:textId="77777777" w:rsidR="007A7CD5" w:rsidRDefault="007A7CD5"/>
        </w:tc>
        <w:tc>
          <w:tcPr>
            <w:tcW w:w="1276" w:type="dxa"/>
            <w:vAlign w:val="center"/>
          </w:tcPr>
          <w:p w14:paraId="7251C8F9" w14:textId="77777777" w:rsidR="007A7CD5" w:rsidRDefault="00000000">
            <w:pPr>
              <w:pStyle w:val="2"/>
            </w:pPr>
            <w:r>
              <w:t>质量指标</w:t>
            </w:r>
          </w:p>
        </w:tc>
        <w:tc>
          <w:tcPr>
            <w:tcW w:w="1332" w:type="dxa"/>
            <w:vAlign w:val="center"/>
          </w:tcPr>
          <w:p w14:paraId="4697ECAC" w14:textId="77777777" w:rsidR="007A7CD5" w:rsidRDefault="00000000">
            <w:pPr>
              <w:pStyle w:val="2"/>
            </w:pPr>
            <w:r>
              <w:t>竣工验收合格率</w:t>
            </w:r>
          </w:p>
        </w:tc>
        <w:tc>
          <w:tcPr>
            <w:tcW w:w="3430" w:type="dxa"/>
            <w:vAlign w:val="center"/>
          </w:tcPr>
          <w:p w14:paraId="4D5F51D5" w14:textId="77777777" w:rsidR="007A7CD5" w:rsidRDefault="00000000">
            <w:pPr>
              <w:pStyle w:val="2"/>
            </w:pPr>
            <w:r>
              <w:t>竣工验收合格率</w:t>
            </w:r>
          </w:p>
        </w:tc>
        <w:tc>
          <w:tcPr>
            <w:tcW w:w="2551" w:type="dxa"/>
            <w:vAlign w:val="center"/>
          </w:tcPr>
          <w:p w14:paraId="2F48685A" w14:textId="77777777" w:rsidR="007A7CD5" w:rsidRDefault="00000000">
            <w:pPr>
              <w:pStyle w:val="2"/>
            </w:pPr>
            <w:r>
              <w:t>100%</w:t>
            </w:r>
          </w:p>
        </w:tc>
      </w:tr>
      <w:tr w:rsidR="00895FB6" w14:paraId="040980B0" w14:textId="77777777" w:rsidTr="00895FB6">
        <w:trPr>
          <w:trHeight w:val="369"/>
          <w:jc w:val="center"/>
        </w:trPr>
        <w:tc>
          <w:tcPr>
            <w:tcW w:w="1276" w:type="dxa"/>
            <w:vMerge/>
            <w:vAlign w:val="center"/>
          </w:tcPr>
          <w:p w14:paraId="41EECAF1" w14:textId="77777777" w:rsidR="007A7CD5" w:rsidRDefault="007A7CD5"/>
        </w:tc>
        <w:tc>
          <w:tcPr>
            <w:tcW w:w="1276" w:type="dxa"/>
            <w:vAlign w:val="center"/>
          </w:tcPr>
          <w:p w14:paraId="00EC66BB" w14:textId="77777777" w:rsidR="007A7CD5" w:rsidRDefault="00000000">
            <w:pPr>
              <w:pStyle w:val="2"/>
            </w:pPr>
            <w:r>
              <w:t>时效指标</w:t>
            </w:r>
          </w:p>
        </w:tc>
        <w:tc>
          <w:tcPr>
            <w:tcW w:w="1332" w:type="dxa"/>
            <w:vAlign w:val="center"/>
          </w:tcPr>
          <w:p w14:paraId="082DCBFC" w14:textId="77777777" w:rsidR="007A7CD5" w:rsidRDefault="00000000">
            <w:pPr>
              <w:pStyle w:val="2"/>
            </w:pPr>
            <w:r>
              <w:t>项目按计划完工率</w:t>
            </w:r>
          </w:p>
        </w:tc>
        <w:tc>
          <w:tcPr>
            <w:tcW w:w="3430" w:type="dxa"/>
            <w:vAlign w:val="center"/>
          </w:tcPr>
          <w:p w14:paraId="5FF730ED" w14:textId="77777777" w:rsidR="007A7CD5" w:rsidRDefault="00000000">
            <w:pPr>
              <w:pStyle w:val="2"/>
            </w:pPr>
            <w:r>
              <w:t>项目按计划完工率</w:t>
            </w:r>
          </w:p>
        </w:tc>
        <w:tc>
          <w:tcPr>
            <w:tcW w:w="2551" w:type="dxa"/>
            <w:vAlign w:val="center"/>
          </w:tcPr>
          <w:p w14:paraId="554F8121" w14:textId="77777777" w:rsidR="007A7CD5" w:rsidRDefault="00000000">
            <w:pPr>
              <w:pStyle w:val="2"/>
            </w:pPr>
            <w:r>
              <w:t>100%</w:t>
            </w:r>
          </w:p>
        </w:tc>
      </w:tr>
      <w:tr w:rsidR="00895FB6" w14:paraId="3B5E9DCA" w14:textId="77777777" w:rsidTr="00895FB6">
        <w:trPr>
          <w:trHeight w:val="369"/>
          <w:jc w:val="center"/>
        </w:trPr>
        <w:tc>
          <w:tcPr>
            <w:tcW w:w="1276" w:type="dxa"/>
            <w:vMerge/>
            <w:vAlign w:val="center"/>
          </w:tcPr>
          <w:p w14:paraId="7B9A95F5" w14:textId="77777777" w:rsidR="007A7CD5" w:rsidRDefault="007A7CD5"/>
        </w:tc>
        <w:tc>
          <w:tcPr>
            <w:tcW w:w="1276" w:type="dxa"/>
            <w:vAlign w:val="center"/>
          </w:tcPr>
          <w:p w14:paraId="7477D6C8" w14:textId="77777777" w:rsidR="007A7CD5" w:rsidRDefault="00000000">
            <w:pPr>
              <w:pStyle w:val="2"/>
            </w:pPr>
            <w:r>
              <w:t>成本指标</w:t>
            </w:r>
          </w:p>
        </w:tc>
        <w:tc>
          <w:tcPr>
            <w:tcW w:w="1332" w:type="dxa"/>
            <w:vAlign w:val="center"/>
          </w:tcPr>
          <w:p w14:paraId="34779D62" w14:textId="77777777" w:rsidR="007A7CD5" w:rsidRDefault="00000000">
            <w:pPr>
              <w:pStyle w:val="2"/>
            </w:pPr>
            <w:r>
              <w:t>控制项目成本</w:t>
            </w:r>
          </w:p>
        </w:tc>
        <w:tc>
          <w:tcPr>
            <w:tcW w:w="3430" w:type="dxa"/>
            <w:vAlign w:val="center"/>
          </w:tcPr>
          <w:p w14:paraId="6BDD93A3" w14:textId="77777777" w:rsidR="007A7CD5" w:rsidRDefault="00000000">
            <w:pPr>
              <w:pStyle w:val="2"/>
            </w:pPr>
            <w:r>
              <w:t>控制项目成本</w:t>
            </w:r>
          </w:p>
        </w:tc>
        <w:tc>
          <w:tcPr>
            <w:tcW w:w="2551" w:type="dxa"/>
            <w:vAlign w:val="center"/>
          </w:tcPr>
          <w:p w14:paraId="779F92FE" w14:textId="77777777" w:rsidR="007A7CD5" w:rsidRDefault="00000000">
            <w:pPr>
              <w:pStyle w:val="2"/>
            </w:pPr>
            <w:r>
              <w:t>≤10978.86万元</w:t>
            </w:r>
          </w:p>
        </w:tc>
      </w:tr>
      <w:tr w:rsidR="00895FB6" w14:paraId="77A4269C" w14:textId="77777777" w:rsidTr="00895FB6">
        <w:trPr>
          <w:trHeight w:val="369"/>
          <w:jc w:val="center"/>
        </w:trPr>
        <w:tc>
          <w:tcPr>
            <w:tcW w:w="1276" w:type="dxa"/>
            <w:vAlign w:val="center"/>
          </w:tcPr>
          <w:p w14:paraId="37D81245" w14:textId="77777777" w:rsidR="007A7CD5" w:rsidRDefault="00000000">
            <w:pPr>
              <w:pStyle w:val="3"/>
            </w:pPr>
            <w:r>
              <w:t>效益指标</w:t>
            </w:r>
          </w:p>
        </w:tc>
        <w:tc>
          <w:tcPr>
            <w:tcW w:w="1276" w:type="dxa"/>
            <w:vAlign w:val="center"/>
          </w:tcPr>
          <w:p w14:paraId="7741AA45" w14:textId="77777777" w:rsidR="007A7CD5" w:rsidRDefault="00000000">
            <w:pPr>
              <w:pStyle w:val="2"/>
            </w:pPr>
            <w:r>
              <w:t>社会效益指标</w:t>
            </w:r>
          </w:p>
        </w:tc>
        <w:tc>
          <w:tcPr>
            <w:tcW w:w="1332" w:type="dxa"/>
            <w:vAlign w:val="center"/>
          </w:tcPr>
          <w:p w14:paraId="2D2E04AA" w14:textId="77777777" w:rsidR="007A7CD5" w:rsidRDefault="00000000">
            <w:pPr>
              <w:pStyle w:val="2"/>
            </w:pPr>
            <w:r>
              <w:t>优化区域生态环境</w:t>
            </w:r>
          </w:p>
        </w:tc>
        <w:tc>
          <w:tcPr>
            <w:tcW w:w="3430" w:type="dxa"/>
            <w:vAlign w:val="center"/>
          </w:tcPr>
          <w:p w14:paraId="5975C14D" w14:textId="77777777" w:rsidR="007A7CD5" w:rsidRDefault="00000000">
            <w:pPr>
              <w:pStyle w:val="2"/>
            </w:pPr>
            <w:r>
              <w:t>优化区域生态环境</w:t>
            </w:r>
          </w:p>
        </w:tc>
        <w:tc>
          <w:tcPr>
            <w:tcW w:w="2551" w:type="dxa"/>
            <w:vAlign w:val="center"/>
          </w:tcPr>
          <w:p w14:paraId="40B67A30" w14:textId="77777777" w:rsidR="007A7CD5" w:rsidRDefault="00000000">
            <w:pPr>
              <w:pStyle w:val="2"/>
            </w:pPr>
            <w:r>
              <w:t>有效改善</w:t>
            </w:r>
          </w:p>
        </w:tc>
      </w:tr>
      <w:tr w:rsidR="00895FB6" w14:paraId="2A0579AF" w14:textId="77777777" w:rsidTr="00895FB6">
        <w:trPr>
          <w:trHeight w:val="369"/>
          <w:jc w:val="center"/>
        </w:trPr>
        <w:tc>
          <w:tcPr>
            <w:tcW w:w="1276" w:type="dxa"/>
            <w:vAlign w:val="center"/>
          </w:tcPr>
          <w:p w14:paraId="6F6A2581" w14:textId="77777777" w:rsidR="007A7CD5" w:rsidRDefault="00000000">
            <w:pPr>
              <w:pStyle w:val="3"/>
            </w:pPr>
            <w:r>
              <w:t>满意度指标</w:t>
            </w:r>
          </w:p>
        </w:tc>
        <w:tc>
          <w:tcPr>
            <w:tcW w:w="1276" w:type="dxa"/>
            <w:vAlign w:val="center"/>
          </w:tcPr>
          <w:p w14:paraId="562DC95D" w14:textId="77777777" w:rsidR="007A7CD5" w:rsidRDefault="00000000">
            <w:pPr>
              <w:pStyle w:val="2"/>
            </w:pPr>
            <w:r>
              <w:t>服务对象满意度指标</w:t>
            </w:r>
          </w:p>
        </w:tc>
        <w:tc>
          <w:tcPr>
            <w:tcW w:w="1332" w:type="dxa"/>
            <w:vAlign w:val="center"/>
          </w:tcPr>
          <w:p w14:paraId="3592C63C" w14:textId="77777777" w:rsidR="007A7CD5" w:rsidRDefault="00000000">
            <w:pPr>
              <w:pStyle w:val="2"/>
            </w:pPr>
            <w:r>
              <w:t>惠及公众满意度</w:t>
            </w:r>
          </w:p>
        </w:tc>
        <w:tc>
          <w:tcPr>
            <w:tcW w:w="3430" w:type="dxa"/>
            <w:vAlign w:val="center"/>
          </w:tcPr>
          <w:p w14:paraId="5ACBB048" w14:textId="77777777" w:rsidR="007A7CD5" w:rsidRDefault="00000000">
            <w:pPr>
              <w:pStyle w:val="2"/>
            </w:pPr>
            <w:r>
              <w:t>惠及公众满意度</w:t>
            </w:r>
          </w:p>
        </w:tc>
        <w:tc>
          <w:tcPr>
            <w:tcW w:w="2551" w:type="dxa"/>
            <w:vAlign w:val="center"/>
          </w:tcPr>
          <w:p w14:paraId="6FF52E03" w14:textId="77777777" w:rsidR="007A7CD5" w:rsidRDefault="00000000">
            <w:pPr>
              <w:pStyle w:val="2"/>
            </w:pPr>
            <w:r>
              <w:t>≥95%</w:t>
            </w:r>
          </w:p>
        </w:tc>
      </w:tr>
    </w:tbl>
    <w:p w14:paraId="2F1A0472" w14:textId="77777777" w:rsidR="007A7CD5" w:rsidRDefault="007A7CD5">
      <w:pPr>
        <w:sectPr w:rsidR="007A7CD5">
          <w:pgSz w:w="11900" w:h="16840"/>
          <w:pgMar w:top="1984" w:right="1304" w:bottom="1134" w:left="1304" w:header="720" w:footer="720" w:gutter="0"/>
          <w:cols w:space="720"/>
        </w:sectPr>
      </w:pPr>
    </w:p>
    <w:p w14:paraId="14294309"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0DFD7DE6" w14:textId="77777777" w:rsidR="007A7CD5" w:rsidRDefault="00000000">
      <w:pPr>
        <w:ind w:firstLine="560"/>
        <w:outlineLvl w:val="3"/>
      </w:pPr>
      <w:bookmarkStart w:id="21" w:name="_Toc_4_4_0000000025"/>
      <w:r>
        <w:rPr>
          <w:rFonts w:ascii="方正仿宋_GBK" w:eastAsia="方正仿宋_GBK" w:hAnsi="方正仿宋_GBK" w:cs="方正仿宋_GBK"/>
          <w:color w:val="000000"/>
          <w:sz w:val="28"/>
        </w:rPr>
        <w:t>22.（滨海旅游区域）嘉顺道等六条道路绿化工程绩效目标表</w:t>
      </w:r>
      <w:bookmarkEnd w:id="2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0B9BEEFE"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50D39AEC"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7C600B3C" w14:textId="77777777" w:rsidR="007A7CD5" w:rsidRDefault="00000000">
            <w:pPr>
              <w:pStyle w:val="4"/>
            </w:pPr>
            <w:r>
              <w:t>单位：元</w:t>
            </w:r>
          </w:p>
        </w:tc>
      </w:tr>
      <w:tr w:rsidR="00895FB6" w14:paraId="128D8B0C" w14:textId="77777777" w:rsidTr="00895FB6">
        <w:trPr>
          <w:trHeight w:val="369"/>
          <w:jc w:val="center"/>
        </w:trPr>
        <w:tc>
          <w:tcPr>
            <w:tcW w:w="1276" w:type="dxa"/>
            <w:vAlign w:val="center"/>
          </w:tcPr>
          <w:p w14:paraId="782C32DA" w14:textId="77777777" w:rsidR="007A7CD5" w:rsidRDefault="00000000">
            <w:pPr>
              <w:pStyle w:val="1"/>
            </w:pPr>
            <w:r>
              <w:t>项目名称</w:t>
            </w:r>
          </w:p>
        </w:tc>
        <w:tc>
          <w:tcPr>
            <w:tcW w:w="8589" w:type="dxa"/>
            <w:gridSpan w:val="6"/>
            <w:vAlign w:val="center"/>
          </w:tcPr>
          <w:p w14:paraId="52A7D852" w14:textId="77777777" w:rsidR="007A7CD5" w:rsidRDefault="00000000">
            <w:pPr>
              <w:pStyle w:val="2"/>
            </w:pPr>
            <w:r>
              <w:t>（滨海旅游区域）嘉顺道等六条道路绿化工程</w:t>
            </w:r>
          </w:p>
        </w:tc>
      </w:tr>
      <w:tr w:rsidR="007A7CD5" w14:paraId="61FCCC8B" w14:textId="77777777">
        <w:trPr>
          <w:trHeight w:val="369"/>
          <w:jc w:val="center"/>
        </w:trPr>
        <w:tc>
          <w:tcPr>
            <w:tcW w:w="1276" w:type="dxa"/>
            <w:vMerge w:val="restart"/>
            <w:vAlign w:val="center"/>
          </w:tcPr>
          <w:p w14:paraId="5B1C0115" w14:textId="77777777" w:rsidR="007A7CD5" w:rsidRDefault="00000000">
            <w:pPr>
              <w:pStyle w:val="1"/>
            </w:pPr>
            <w:r>
              <w:t>预算规模及资金用途</w:t>
            </w:r>
          </w:p>
        </w:tc>
        <w:tc>
          <w:tcPr>
            <w:tcW w:w="1276" w:type="dxa"/>
            <w:vAlign w:val="center"/>
          </w:tcPr>
          <w:p w14:paraId="5C626588" w14:textId="77777777" w:rsidR="007A7CD5" w:rsidRDefault="00000000">
            <w:pPr>
              <w:pStyle w:val="1"/>
            </w:pPr>
            <w:r>
              <w:t>预算数</w:t>
            </w:r>
          </w:p>
        </w:tc>
        <w:tc>
          <w:tcPr>
            <w:tcW w:w="1332" w:type="dxa"/>
            <w:vAlign w:val="center"/>
          </w:tcPr>
          <w:p w14:paraId="45DE099E" w14:textId="77777777" w:rsidR="007A7CD5" w:rsidRDefault="00000000">
            <w:pPr>
              <w:pStyle w:val="2"/>
            </w:pPr>
            <w:r>
              <w:t>2821556.00</w:t>
            </w:r>
          </w:p>
        </w:tc>
        <w:tc>
          <w:tcPr>
            <w:tcW w:w="1587" w:type="dxa"/>
            <w:vAlign w:val="center"/>
          </w:tcPr>
          <w:p w14:paraId="7223CBDC" w14:textId="77777777" w:rsidR="007A7CD5" w:rsidRDefault="00000000">
            <w:pPr>
              <w:pStyle w:val="1"/>
            </w:pPr>
            <w:r>
              <w:t>其中：财政    资金</w:t>
            </w:r>
          </w:p>
        </w:tc>
        <w:tc>
          <w:tcPr>
            <w:tcW w:w="1843" w:type="dxa"/>
            <w:vAlign w:val="center"/>
          </w:tcPr>
          <w:p w14:paraId="6250B27A" w14:textId="77777777" w:rsidR="007A7CD5" w:rsidRDefault="00000000">
            <w:pPr>
              <w:pStyle w:val="2"/>
            </w:pPr>
            <w:r>
              <w:t>2821556.00</w:t>
            </w:r>
          </w:p>
        </w:tc>
        <w:tc>
          <w:tcPr>
            <w:tcW w:w="1276" w:type="dxa"/>
            <w:vAlign w:val="center"/>
          </w:tcPr>
          <w:p w14:paraId="4CDBE064" w14:textId="77777777" w:rsidR="007A7CD5" w:rsidRDefault="00000000">
            <w:pPr>
              <w:pStyle w:val="1"/>
            </w:pPr>
            <w:r>
              <w:t>其他资金</w:t>
            </w:r>
          </w:p>
        </w:tc>
        <w:tc>
          <w:tcPr>
            <w:tcW w:w="1276" w:type="dxa"/>
            <w:vAlign w:val="center"/>
          </w:tcPr>
          <w:p w14:paraId="2A3C2FA6" w14:textId="77777777" w:rsidR="007A7CD5" w:rsidRDefault="00000000">
            <w:pPr>
              <w:pStyle w:val="2"/>
            </w:pPr>
            <w:r>
              <w:t xml:space="preserve"> </w:t>
            </w:r>
          </w:p>
        </w:tc>
      </w:tr>
      <w:tr w:rsidR="00895FB6" w14:paraId="68612283" w14:textId="77777777" w:rsidTr="00895FB6">
        <w:trPr>
          <w:trHeight w:val="369"/>
          <w:jc w:val="center"/>
        </w:trPr>
        <w:tc>
          <w:tcPr>
            <w:tcW w:w="1276" w:type="dxa"/>
            <w:vMerge/>
          </w:tcPr>
          <w:p w14:paraId="3A3FD726" w14:textId="77777777" w:rsidR="007A7CD5" w:rsidRDefault="007A7CD5"/>
        </w:tc>
        <w:tc>
          <w:tcPr>
            <w:tcW w:w="8589" w:type="dxa"/>
            <w:gridSpan w:val="6"/>
            <w:vAlign w:val="center"/>
          </w:tcPr>
          <w:p w14:paraId="3E2DA0CD" w14:textId="77777777" w:rsidR="007A7CD5" w:rsidRDefault="00000000">
            <w:pPr>
              <w:pStyle w:val="2"/>
            </w:pPr>
            <w:r>
              <w:t>用于签订合同的费用支出</w:t>
            </w:r>
          </w:p>
        </w:tc>
      </w:tr>
      <w:tr w:rsidR="00895FB6" w14:paraId="776BCEAD" w14:textId="77777777" w:rsidTr="00895FB6">
        <w:trPr>
          <w:trHeight w:val="369"/>
          <w:jc w:val="center"/>
        </w:trPr>
        <w:tc>
          <w:tcPr>
            <w:tcW w:w="1276" w:type="dxa"/>
            <w:vAlign w:val="center"/>
          </w:tcPr>
          <w:p w14:paraId="7175EB4E" w14:textId="77777777" w:rsidR="007A7CD5" w:rsidRDefault="00000000">
            <w:pPr>
              <w:pStyle w:val="1"/>
            </w:pPr>
            <w:r>
              <w:t>绩效目标</w:t>
            </w:r>
          </w:p>
        </w:tc>
        <w:tc>
          <w:tcPr>
            <w:tcW w:w="8589" w:type="dxa"/>
            <w:gridSpan w:val="6"/>
            <w:vAlign w:val="center"/>
          </w:tcPr>
          <w:p w14:paraId="53D108DE" w14:textId="77777777" w:rsidR="007A7CD5" w:rsidRDefault="00000000">
            <w:pPr>
              <w:pStyle w:val="2"/>
            </w:pPr>
            <w:r>
              <w:t>1.为进一步提升滨海旅游区区域绿化水平，优化区域生态环境，促进区域招商引资项目加快建设</w:t>
            </w:r>
          </w:p>
        </w:tc>
      </w:tr>
    </w:tbl>
    <w:p w14:paraId="7DE4BC2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06C33F48" w14:textId="77777777" w:rsidTr="00895FB6">
        <w:trPr>
          <w:trHeight w:val="397"/>
          <w:tblHeader/>
          <w:jc w:val="center"/>
        </w:trPr>
        <w:tc>
          <w:tcPr>
            <w:tcW w:w="1276" w:type="dxa"/>
            <w:vAlign w:val="center"/>
          </w:tcPr>
          <w:p w14:paraId="4B13275E" w14:textId="77777777" w:rsidR="007A7CD5" w:rsidRDefault="00000000">
            <w:pPr>
              <w:pStyle w:val="1"/>
            </w:pPr>
            <w:r>
              <w:t>一级指标</w:t>
            </w:r>
          </w:p>
        </w:tc>
        <w:tc>
          <w:tcPr>
            <w:tcW w:w="1276" w:type="dxa"/>
            <w:vAlign w:val="center"/>
          </w:tcPr>
          <w:p w14:paraId="38DA1D16" w14:textId="77777777" w:rsidR="007A7CD5" w:rsidRDefault="00000000">
            <w:pPr>
              <w:pStyle w:val="1"/>
            </w:pPr>
            <w:r>
              <w:t>二级指标</w:t>
            </w:r>
          </w:p>
        </w:tc>
        <w:tc>
          <w:tcPr>
            <w:tcW w:w="1332" w:type="dxa"/>
            <w:vAlign w:val="center"/>
          </w:tcPr>
          <w:p w14:paraId="229AA9F7" w14:textId="77777777" w:rsidR="007A7CD5" w:rsidRDefault="00000000">
            <w:pPr>
              <w:pStyle w:val="1"/>
            </w:pPr>
            <w:r>
              <w:t>三级指标</w:t>
            </w:r>
          </w:p>
        </w:tc>
        <w:tc>
          <w:tcPr>
            <w:tcW w:w="3430" w:type="dxa"/>
            <w:vAlign w:val="center"/>
          </w:tcPr>
          <w:p w14:paraId="22771B76" w14:textId="77777777" w:rsidR="007A7CD5" w:rsidRDefault="00000000">
            <w:pPr>
              <w:pStyle w:val="1"/>
            </w:pPr>
            <w:r>
              <w:t>绩效指标描述</w:t>
            </w:r>
          </w:p>
        </w:tc>
        <w:tc>
          <w:tcPr>
            <w:tcW w:w="2551" w:type="dxa"/>
            <w:vAlign w:val="center"/>
          </w:tcPr>
          <w:p w14:paraId="1AF7B095" w14:textId="77777777" w:rsidR="007A7CD5" w:rsidRDefault="00000000">
            <w:pPr>
              <w:pStyle w:val="1"/>
            </w:pPr>
            <w:r>
              <w:t>指标值</w:t>
            </w:r>
          </w:p>
        </w:tc>
      </w:tr>
      <w:tr w:rsidR="00895FB6" w14:paraId="71E6592E" w14:textId="77777777" w:rsidTr="00895FB6">
        <w:trPr>
          <w:trHeight w:val="369"/>
          <w:jc w:val="center"/>
        </w:trPr>
        <w:tc>
          <w:tcPr>
            <w:tcW w:w="1276" w:type="dxa"/>
            <w:vMerge w:val="restart"/>
            <w:vAlign w:val="center"/>
          </w:tcPr>
          <w:p w14:paraId="0B5F6103" w14:textId="77777777" w:rsidR="007A7CD5" w:rsidRDefault="00000000">
            <w:pPr>
              <w:pStyle w:val="3"/>
            </w:pPr>
            <w:r>
              <w:t>产出指标</w:t>
            </w:r>
          </w:p>
        </w:tc>
        <w:tc>
          <w:tcPr>
            <w:tcW w:w="1276" w:type="dxa"/>
            <w:vAlign w:val="center"/>
          </w:tcPr>
          <w:p w14:paraId="651957E0" w14:textId="77777777" w:rsidR="007A7CD5" w:rsidRDefault="00000000">
            <w:pPr>
              <w:pStyle w:val="2"/>
            </w:pPr>
            <w:r>
              <w:t>数量指标</w:t>
            </w:r>
          </w:p>
        </w:tc>
        <w:tc>
          <w:tcPr>
            <w:tcW w:w="1332" w:type="dxa"/>
            <w:vAlign w:val="center"/>
          </w:tcPr>
          <w:p w14:paraId="184D1786" w14:textId="77777777" w:rsidR="007A7CD5" w:rsidRDefault="00000000">
            <w:pPr>
              <w:pStyle w:val="2"/>
            </w:pPr>
            <w:r>
              <w:t>绿化面积</w:t>
            </w:r>
          </w:p>
        </w:tc>
        <w:tc>
          <w:tcPr>
            <w:tcW w:w="3430" w:type="dxa"/>
            <w:vAlign w:val="center"/>
          </w:tcPr>
          <w:p w14:paraId="608C3FC7" w14:textId="77777777" w:rsidR="007A7CD5" w:rsidRDefault="00000000">
            <w:pPr>
              <w:pStyle w:val="2"/>
            </w:pPr>
            <w:r>
              <w:t>绿化面积</w:t>
            </w:r>
          </w:p>
        </w:tc>
        <w:tc>
          <w:tcPr>
            <w:tcW w:w="2551" w:type="dxa"/>
            <w:vAlign w:val="center"/>
          </w:tcPr>
          <w:p w14:paraId="29BAB184" w14:textId="77777777" w:rsidR="007A7CD5" w:rsidRDefault="00000000">
            <w:pPr>
              <w:pStyle w:val="2"/>
            </w:pPr>
            <w:r>
              <w:t>≥51180平方米</w:t>
            </w:r>
          </w:p>
        </w:tc>
      </w:tr>
      <w:tr w:rsidR="00895FB6" w14:paraId="622B54FA" w14:textId="77777777" w:rsidTr="00895FB6">
        <w:trPr>
          <w:trHeight w:val="369"/>
          <w:jc w:val="center"/>
        </w:trPr>
        <w:tc>
          <w:tcPr>
            <w:tcW w:w="1276" w:type="dxa"/>
            <w:vMerge/>
            <w:vAlign w:val="center"/>
          </w:tcPr>
          <w:p w14:paraId="2CF82157" w14:textId="77777777" w:rsidR="007A7CD5" w:rsidRDefault="007A7CD5"/>
        </w:tc>
        <w:tc>
          <w:tcPr>
            <w:tcW w:w="1276" w:type="dxa"/>
            <w:vAlign w:val="center"/>
          </w:tcPr>
          <w:p w14:paraId="4623C22C" w14:textId="77777777" w:rsidR="007A7CD5" w:rsidRDefault="00000000">
            <w:pPr>
              <w:pStyle w:val="2"/>
            </w:pPr>
            <w:r>
              <w:t>质量指标</w:t>
            </w:r>
          </w:p>
        </w:tc>
        <w:tc>
          <w:tcPr>
            <w:tcW w:w="1332" w:type="dxa"/>
            <w:vAlign w:val="center"/>
          </w:tcPr>
          <w:p w14:paraId="64DCFB55" w14:textId="77777777" w:rsidR="007A7CD5" w:rsidRDefault="00000000">
            <w:pPr>
              <w:pStyle w:val="2"/>
            </w:pPr>
            <w:r>
              <w:t xml:space="preserve">项目竣工验收合格率 </w:t>
            </w:r>
          </w:p>
        </w:tc>
        <w:tc>
          <w:tcPr>
            <w:tcW w:w="3430" w:type="dxa"/>
            <w:vAlign w:val="center"/>
          </w:tcPr>
          <w:p w14:paraId="0CA2D48F" w14:textId="77777777" w:rsidR="007A7CD5" w:rsidRDefault="00000000">
            <w:pPr>
              <w:pStyle w:val="2"/>
            </w:pPr>
            <w:r>
              <w:t xml:space="preserve">项目竣工验收合格率 </w:t>
            </w:r>
          </w:p>
        </w:tc>
        <w:tc>
          <w:tcPr>
            <w:tcW w:w="2551" w:type="dxa"/>
            <w:vAlign w:val="center"/>
          </w:tcPr>
          <w:p w14:paraId="545888B1" w14:textId="77777777" w:rsidR="007A7CD5" w:rsidRDefault="00000000">
            <w:pPr>
              <w:pStyle w:val="2"/>
            </w:pPr>
            <w:r>
              <w:t>100%</w:t>
            </w:r>
          </w:p>
        </w:tc>
      </w:tr>
      <w:tr w:rsidR="00895FB6" w14:paraId="50F139D5" w14:textId="77777777" w:rsidTr="00895FB6">
        <w:trPr>
          <w:trHeight w:val="369"/>
          <w:jc w:val="center"/>
        </w:trPr>
        <w:tc>
          <w:tcPr>
            <w:tcW w:w="1276" w:type="dxa"/>
            <w:vMerge/>
            <w:vAlign w:val="center"/>
          </w:tcPr>
          <w:p w14:paraId="3367DFD3" w14:textId="77777777" w:rsidR="007A7CD5" w:rsidRDefault="007A7CD5"/>
        </w:tc>
        <w:tc>
          <w:tcPr>
            <w:tcW w:w="1276" w:type="dxa"/>
            <w:vAlign w:val="center"/>
          </w:tcPr>
          <w:p w14:paraId="330275CC" w14:textId="77777777" w:rsidR="007A7CD5" w:rsidRDefault="00000000">
            <w:pPr>
              <w:pStyle w:val="2"/>
            </w:pPr>
            <w:r>
              <w:t>时效指标</w:t>
            </w:r>
          </w:p>
        </w:tc>
        <w:tc>
          <w:tcPr>
            <w:tcW w:w="1332" w:type="dxa"/>
            <w:vAlign w:val="center"/>
          </w:tcPr>
          <w:p w14:paraId="006DEC47" w14:textId="77777777" w:rsidR="007A7CD5" w:rsidRDefault="00000000">
            <w:pPr>
              <w:pStyle w:val="2"/>
            </w:pPr>
            <w:r>
              <w:t>项目按计划开工率</w:t>
            </w:r>
          </w:p>
        </w:tc>
        <w:tc>
          <w:tcPr>
            <w:tcW w:w="3430" w:type="dxa"/>
            <w:vAlign w:val="center"/>
          </w:tcPr>
          <w:p w14:paraId="140E191E" w14:textId="77777777" w:rsidR="007A7CD5" w:rsidRDefault="00000000">
            <w:pPr>
              <w:pStyle w:val="2"/>
            </w:pPr>
            <w:r>
              <w:t>项目按计划开工率</w:t>
            </w:r>
          </w:p>
        </w:tc>
        <w:tc>
          <w:tcPr>
            <w:tcW w:w="2551" w:type="dxa"/>
            <w:vAlign w:val="center"/>
          </w:tcPr>
          <w:p w14:paraId="4C0AEE06" w14:textId="77777777" w:rsidR="007A7CD5" w:rsidRDefault="00000000">
            <w:pPr>
              <w:pStyle w:val="2"/>
            </w:pPr>
            <w:r>
              <w:t>100%</w:t>
            </w:r>
          </w:p>
        </w:tc>
      </w:tr>
      <w:tr w:rsidR="00895FB6" w14:paraId="1A84C729" w14:textId="77777777" w:rsidTr="00895FB6">
        <w:trPr>
          <w:trHeight w:val="369"/>
          <w:jc w:val="center"/>
        </w:trPr>
        <w:tc>
          <w:tcPr>
            <w:tcW w:w="1276" w:type="dxa"/>
            <w:vMerge/>
            <w:vAlign w:val="center"/>
          </w:tcPr>
          <w:p w14:paraId="5144908C" w14:textId="77777777" w:rsidR="007A7CD5" w:rsidRDefault="007A7CD5"/>
        </w:tc>
        <w:tc>
          <w:tcPr>
            <w:tcW w:w="1276" w:type="dxa"/>
            <w:vAlign w:val="center"/>
          </w:tcPr>
          <w:p w14:paraId="4E6A217A" w14:textId="77777777" w:rsidR="007A7CD5" w:rsidRDefault="00000000">
            <w:pPr>
              <w:pStyle w:val="2"/>
            </w:pPr>
            <w:r>
              <w:t>成本指标</w:t>
            </w:r>
          </w:p>
        </w:tc>
        <w:tc>
          <w:tcPr>
            <w:tcW w:w="1332" w:type="dxa"/>
            <w:vAlign w:val="center"/>
          </w:tcPr>
          <w:p w14:paraId="58931E42" w14:textId="77777777" w:rsidR="007A7CD5" w:rsidRDefault="00000000">
            <w:pPr>
              <w:pStyle w:val="2"/>
            </w:pPr>
            <w:r>
              <w:t>控制在预算范围内</w:t>
            </w:r>
          </w:p>
        </w:tc>
        <w:tc>
          <w:tcPr>
            <w:tcW w:w="3430" w:type="dxa"/>
            <w:vAlign w:val="center"/>
          </w:tcPr>
          <w:p w14:paraId="1EFCBB1F" w14:textId="77777777" w:rsidR="007A7CD5" w:rsidRDefault="00000000">
            <w:pPr>
              <w:pStyle w:val="2"/>
            </w:pPr>
            <w:r>
              <w:t>控制在预算范围内</w:t>
            </w:r>
          </w:p>
        </w:tc>
        <w:tc>
          <w:tcPr>
            <w:tcW w:w="2551" w:type="dxa"/>
            <w:vAlign w:val="center"/>
          </w:tcPr>
          <w:p w14:paraId="749C1CF7" w14:textId="77777777" w:rsidR="007A7CD5" w:rsidRDefault="00000000">
            <w:pPr>
              <w:pStyle w:val="2"/>
            </w:pPr>
            <w:r>
              <w:t>≤2797.55万元</w:t>
            </w:r>
          </w:p>
        </w:tc>
      </w:tr>
      <w:tr w:rsidR="00895FB6" w14:paraId="62459650" w14:textId="77777777" w:rsidTr="00895FB6">
        <w:trPr>
          <w:trHeight w:val="369"/>
          <w:jc w:val="center"/>
        </w:trPr>
        <w:tc>
          <w:tcPr>
            <w:tcW w:w="1276" w:type="dxa"/>
            <w:vAlign w:val="center"/>
          </w:tcPr>
          <w:p w14:paraId="72D94144" w14:textId="77777777" w:rsidR="007A7CD5" w:rsidRDefault="00000000">
            <w:pPr>
              <w:pStyle w:val="3"/>
            </w:pPr>
            <w:r>
              <w:t>效益指标</w:t>
            </w:r>
          </w:p>
        </w:tc>
        <w:tc>
          <w:tcPr>
            <w:tcW w:w="1276" w:type="dxa"/>
            <w:vAlign w:val="center"/>
          </w:tcPr>
          <w:p w14:paraId="13A9B196" w14:textId="77777777" w:rsidR="007A7CD5" w:rsidRDefault="00000000">
            <w:pPr>
              <w:pStyle w:val="2"/>
            </w:pPr>
            <w:r>
              <w:t>社会效益指标</w:t>
            </w:r>
          </w:p>
        </w:tc>
        <w:tc>
          <w:tcPr>
            <w:tcW w:w="1332" w:type="dxa"/>
            <w:vAlign w:val="center"/>
          </w:tcPr>
          <w:p w14:paraId="700E7FE9" w14:textId="77777777" w:rsidR="007A7CD5" w:rsidRDefault="00000000">
            <w:pPr>
              <w:pStyle w:val="2"/>
            </w:pPr>
            <w:r>
              <w:t>提升区域基础设施建设</w:t>
            </w:r>
          </w:p>
        </w:tc>
        <w:tc>
          <w:tcPr>
            <w:tcW w:w="3430" w:type="dxa"/>
            <w:vAlign w:val="center"/>
          </w:tcPr>
          <w:p w14:paraId="774E053A" w14:textId="77777777" w:rsidR="007A7CD5" w:rsidRDefault="00000000">
            <w:pPr>
              <w:pStyle w:val="2"/>
            </w:pPr>
            <w:r>
              <w:t>提升区域基础设施建设</w:t>
            </w:r>
          </w:p>
        </w:tc>
        <w:tc>
          <w:tcPr>
            <w:tcW w:w="2551" w:type="dxa"/>
            <w:vAlign w:val="center"/>
          </w:tcPr>
          <w:p w14:paraId="2A9C0FE7" w14:textId="77777777" w:rsidR="007A7CD5" w:rsidRDefault="00000000">
            <w:pPr>
              <w:pStyle w:val="2"/>
            </w:pPr>
            <w:r>
              <w:t>有效提升</w:t>
            </w:r>
          </w:p>
        </w:tc>
      </w:tr>
      <w:tr w:rsidR="00895FB6" w14:paraId="3FBC0812" w14:textId="77777777" w:rsidTr="00895FB6">
        <w:trPr>
          <w:trHeight w:val="369"/>
          <w:jc w:val="center"/>
        </w:trPr>
        <w:tc>
          <w:tcPr>
            <w:tcW w:w="1276" w:type="dxa"/>
            <w:vAlign w:val="center"/>
          </w:tcPr>
          <w:p w14:paraId="22A464DD" w14:textId="77777777" w:rsidR="007A7CD5" w:rsidRDefault="00000000">
            <w:pPr>
              <w:pStyle w:val="3"/>
            </w:pPr>
            <w:r>
              <w:t>满意度指标</w:t>
            </w:r>
          </w:p>
        </w:tc>
        <w:tc>
          <w:tcPr>
            <w:tcW w:w="1276" w:type="dxa"/>
            <w:vAlign w:val="center"/>
          </w:tcPr>
          <w:p w14:paraId="17BE380C" w14:textId="77777777" w:rsidR="007A7CD5" w:rsidRDefault="00000000">
            <w:pPr>
              <w:pStyle w:val="2"/>
            </w:pPr>
            <w:r>
              <w:t>服务对象满意度指标</w:t>
            </w:r>
          </w:p>
        </w:tc>
        <w:tc>
          <w:tcPr>
            <w:tcW w:w="1332" w:type="dxa"/>
            <w:vAlign w:val="center"/>
          </w:tcPr>
          <w:p w14:paraId="7778DBF4" w14:textId="77777777" w:rsidR="007A7CD5" w:rsidRDefault="00000000">
            <w:pPr>
              <w:pStyle w:val="2"/>
            </w:pPr>
            <w:r>
              <w:t>惠及公众满意度</w:t>
            </w:r>
          </w:p>
        </w:tc>
        <w:tc>
          <w:tcPr>
            <w:tcW w:w="3430" w:type="dxa"/>
            <w:vAlign w:val="center"/>
          </w:tcPr>
          <w:p w14:paraId="729B174C" w14:textId="77777777" w:rsidR="007A7CD5" w:rsidRDefault="00000000">
            <w:pPr>
              <w:pStyle w:val="2"/>
            </w:pPr>
            <w:r>
              <w:t>惠及公众满意度</w:t>
            </w:r>
          </w:p>
        </w:tc>
        <w:tc>
          <w:tcPr>
            <w:tcW w:w="2551" w:type="dxa"/>
            <w:vAlign w:val="center"/>
          </w:tcPr>
          <w:p w14:paraId="36F2BDE1" w14:textId="77777777" w:rsidR="007A7CD5" w:rsidRDefault="00000000">
            <w:pPr>
              <w:pStyle w:val="2"/>
            </w:pPr>
            <w:r>
              <w:t>≥98%</w:t>
            </w:r>
          </w:p>
        </w:tc>
      </w:tr>
    </w:tbl>
    <w:p w14:paraId="2B8E6C36" w14:textId="77777777" w:rsidR="007A7CD5" w:rsidRDefault="007A7CD5">
      <w:pPr>
        <w:sectPr w:rsidR="007A7CD5">
          <w:pgSz w:w="11900" w:h="16840"/>
          <w:pgMar w:top="1984" w:right="1304" w:bottom="1134" w:left="1304" w:header="720" w:footer="720" w:gutter="0"/>
          <w:cols w:space="720"/>
        </w:sectPr>
      </w:pPr>
    </w:p>
    <w:p w14:paraId="11DA2D03"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79FD73F3" w14:textId="77777777" w:rsidR="007A7CD5" w:rsidRDefault="00000000">
      <w:pPr>
        <w:ind w:firstLine="560"/>
        <w:outlineLvl w:val="3"/>
      </w:pPr>
      <w:bookmarkStart w:id="22" w:name="_Toc_4_4_0000000026"/>
      <w:r>
        <w:rPr>
          <w:rFonts w:ascii="方正仿宋_GBK" w:eastAsia="方正仿宋_GBK" w:hAnsi="方正仿宋_GBK" w:cs="方正仿宋_GBK"/>
          <w:color w:val="000000"/>
          <w:sz w:val="28"/>
        </w:rPr>
        <w:t>23.安佳路（海博道-海旭道）道路排水工程绩效目标表</w:t>
      </w:r>
      <w:bookmarkEnd w:id="2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0238C40"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0B562366"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2BF5CF6E" w14:textId="77777777" w:rsidR="007A7CD5" w:rsidRDefault="00000000">
            <w:pPr>
              <w:pStyle w:val="4"/>
            </w:pPr>
            <w:r>
              <w:t>单位：元</w:t>
            </w:r>
          </w:p>
        </w:tc>
      </w:tr>
      <w:tr w:rsidR="00895FB6" w14:paraId="56398859" w14:textId="77777777" w:rsidTr="00895FB6">
        <w:trPr>
          <w:trHeight w:val="369"/>
          <w:jc w:val="center"/>
        </w:trPr>
        <w:tc>
          <w:tcPr>
            <w:tcW w:w="1276" w:type="dxa"/>
            <w:vAlign w:val="center"/>
          </w:tcPr>
          <w:p w14:paraId="3EC82C32" w14:textId="77777777" w:rsidR="007A7CD5" w:rsidRDefault="00000000">
            <w:pPr>
              <w:pStyle w:val="1"/>
            </w:pPr>
            <w:r>
              <w:t>项目名称</w:t>
            </w:r>
          </w:p>
        </w:tc>
        <w:tc>
          <w:tcPr>
            <w:tcW w:w="8589" w:type="dxa"/>
            <w:gridSpan w:val="6"/>
            <w:vAlign w:val="center"/>
          </w:tcPr>
          <w:p w14:paraId="205455CE" w14:textId="77777777" w:rsidR="007A7CD5" w:rsidRDefault="00000000">
            <w:pPr>
              <w:pStyle w:val="2"/>
            </w:pPr>
            <w:r>
              <w:t>安佳路（海博道-海旭道）道路排水工程</w:t>
            </w:r>
          </w:p>
        </w:tc>
      </w:tr>
      <w:tr w:rsidR="007A7CD5" w14:paraId="7E25AB6C" w14:textId="77777777">
        <w:trPr>
          <w:trHeight w:val="369"/>
          <w:jc w:val="center"/>
        </w:trPr>
        <w:tc>
          <w:tcPr>
            <w:tcW w:w="1276" w:type="dxa"/>
            <w:vMerge w:val="restart"/>
            <w:vAlign w:val="center"/>
          </w:tcPr>
          <w:p w14:paraId="78309313" w14:textId="77777777" w:rsidR="007A7CD5" w:rsidRDefault="00000000">
            <w:pPr>
              <w:pStyle w:val="1"/>
            </w:pPr>
            <w:r>
              <w:t>预算规模及资金用途</w:t>
            </w:r>
          </w:p>
        </w:tc>
        <w:tc>
          <w:tcPr>
            <w:tcW w:w="1276" w:type="dxa"/>
            <w:vAlign w:val="center"/>
          </w:tcPr>
          <w:p w14:paraId="7A872A72" w14:textId="77777777" w:rsidR="007A7CD5" w:rsidRDefault="00000000">
            <w:pPr>
              <w:pStyle w:val="1"/>
            </w:pPr>
            <w:r>
              <w:t>预算数</w:t>
            </w:r>
          </w:p>
        </w:tc>
        <w:tc>
          <w:tcPr>
            <w:tcW w:w="1332" w:type="dxa"/>
            <w:vAlign w:val="center"/>
          </w:tcPr>
          <w:p w14:paraId="2E746302" w14:textId="77777777" w:rsidR="007A7CD5" w:rsidRDefault="00000000">
            <w:pPr>
              <w:pStyle w:val="2"/>
            </w:pPr>
            <w:r>
              <w:t>500000.00</w:t>
            </w:r>
          </w:p>
        </w:tc>
        <w:tc>
          <w:tcPr>
            <w:tcW w:w="1587" w:type="dxa"/>
            <w:vAlign w:val="center"/>
          </w:tcPr>
          <w:p w14:paraId="4207067D" w14:textId="77777777" w:rsidR="007A7CD5" w:rsidRDefault="00000000">
            <w:pPr>
              <w:pStyle w:val="1"/>
            </w:pPr>
            <w:r>
              <w:t>其中：财政    资金</w:t>
            </w:r>
          </w:p>
        </w:tc>
        <w:tc>
          <w:tcPr>
            <w:tcW w:w="1843" w:type="dxa"/>
            <w:vAlign w:val="center"/>
          </w:tcPr>
          <w:p w14:paraId="2290BD2F" w14:textId="77777777" w:rsidR="007A7CD5" w:rsidRDefault="00000000">
            <w:pPr>
              <w:pStyle w:val="2"/>
            </w:pPr>
            <w:r>
              <w:t>500000.00</w:t>
            </w:r>
          </w:p>
        </w:tc>
        <w:tc>
          <w:tcPr>
            <w:tcW w:w="1276" w:type="dxa"/>
            <w:vAlign w:val="center"/>
          </w:tcPr>
          <w:p w14:paraId="25B66A66" w14:textId="77777777" w:rsidR="007A7CD5" w:rsidRDefault="00000000">
            <w:pPr>
              <w:pStyle w:val="1"/>
            </w:pPr>
            <w:r>
              <w:t>其他资金</w:t>
            </w:r>
          </w:p>
        </w:tc>
        <w:tc>
          <w:tcPr>
            <w:tcW w:w="1276" w:type="dxa"/>
            <w:vAlign w:val="center"/>
          </w:tcPr>
          <w:p w14:paraId="621C98FA" w14:textId="77777777" w:rsidR="007A7CD5" w:rsidRDefault="00000000">
            <w:pPr>
              <w:pStyle w:val="2"/>
            </w:pPr>
            <w:r>
              <w:t xml:space="preserve"> </w:t>
            </w:r>
          </w:p>
        </w:tc>
      </w:tr>
      <w:tr w:rsidR="00895FB6" w14:paraId="073F5137" w14:textId="77777777" w:rsidTr="00895FB6">
        <w:trPr>
          <w:trHeight w:val="369"/>
          <w:jc w:val="center"/>
        </w:trPr>
        <w:tc>
          <w:tcPr>
            <w:tcW w:w="1276" w:type="dxa"/>
            <w:vMerge/>
          </w:tcPr>
          <w:p w14:paraId="062E5110" w14:textId="77777777" w:rsidR="007A7CD5" w:rsidRDefault="007A7CD5"/>
        </w:tc>
        <w:tc>
          <w:tcPr>
            <w:tcW w:w="8589" w:type="dxa"/>
            <w:gridSpan w:val="6"/>
            <w:vAlign w:val="center"/>
          </w:tcPr>
          <w:p w14:paraId="39E88BFC" w14:textId="77777777" w:rsidR="007A7CD5" w:rsidRDefault="00000000">
            <w:pPr>
              <w:pStyle w:val="2"/>
            </w:pPr>
            <w:r>
              <w:t>用于项目签订合同费用支出</w:t>
            </w:r>
          </w:p>
        </w:tc>
      </w:tr>
      <w:tr w:rsidR="00895FB6" w14:paraId="786A4896" w14:textId="77777777" w:rsidTr="00895FB6">
        <w:trPr>
          <w:trHeight w:val="369"/>
          <w:jc w:val="center"/>
        </w:trPr>
        <w:tc>
          <w:tcPr>
            <w:tcW w:w="1276" w:type="dxa"/>
            <w:vAlign w:val="center"/>
          </w:tcPr>
          <w:p w14:paraId="231B5DA2" w14:textId="77777777" w:rsidR="007A7CD5" w:rsidRDefault="00000000">
            <w:pPr>
              <w:pStyle w:val="1"/>
            </w:pPr>
            <w:r>
              <w:t>绩效目标</w:t>
            </w:r>
          </w:p>
        </w:tc>
        <w:tc>
          <w:tcPr>
            <w:tcW w:w="8589" w:type="dxa"/>
            <w:gridSpan w:val="6"/>
            <w:vAlign w:val="center"/>
          </w:tcPr>
          <w:p w14:paraId="6BE3E199" w14:textId="77777777" w:rsidR="007A7CD5" w:rsidRDefault="00000000">
            <w:pPr>
              <w:pStyle w:val="2"/>
            </w:pPr>
            <w:r>
              <w:t>1.建设完善周边市政基础配套设施</w:t>
            </w:r>
          </w:p>
        </w:tc>
      </w:tr>
    </w:tbl>
    <w:p w14:paraId="206F8A0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7AF0D28A" w14:textId="77777777" w:rsidTr="00895FB6">
        <w:trPr>
          <w:trHeight w:val="397"/>
          <w:tblHeader/>
          <w:jc w:val="center"/>
        </w:trPr>
        <w:tc>
          <w:tcPr>
            <w:tcW w:w="1276" w:type="dxa"/>
            <w:vAlign w:val="center"/>
          </w:tcPr>
          <w:p w14:paraId="720FA308" w14:textId="77777777" w:rsidR="007A7CD5" w:rsidRDefault="00000000">
            <w:pPr>
              <w:pStyle w:val="1"/>
            </w:pPr>
            <w:r>
              <w:t>一级指标</w:t>
            </w:r>
          </w:p>
        </w:tc>
        <w:tc>
          <w:tcPr>
            <w:tcW w:w="1276" w:type="dxa"/>
            <w:vAlign w:val="center"/>
          </w:tcPr>
          <w:p w14:paraId="5CEE5E58" w14:textId="77777777" w:rsidR="007A7CD5" w:rsidRDefault="00000000">
            <w:pPr>
              <w:pStyle w:val="1"/>
            </w:pPr>
            <w:r>
              <w:t>二级指标</w:t>
            </w:r>
          </w:p>
        </w:tc>
        <w:tc>
          <w:tcPr>
            <w:tcW w:w="1332" w:type="dxa"/>
            <w:vAlign w:val="center"/>
          </w:tcPr>
          <w:p w14:paraId="3FA63A4C" w14:textId="77777777" w:rsidR="007A7CD5" w:rsidRDefault="00000000">
            <w:pPr>
              <w:pStyle w:val="1"/>
            </w:pPr>
            <w:r>
              <w:t>三级指标</w:t>
            </w:r>
          </w:p>
        </w:tc>
        <w:tc>
          <w:tcPr>
            <w:tcW w:w="3430" w:type="dxa"/>
            <w:vAlign w:val="center"/>
          </w:tcPr>
          <w:p w14:paraId="671757C3" w14:textId="77777777" w:rsidR="007A7CD5" w:rsidRDefault="00000000">
            <w:pPr>
              <w:pStyle w:val="1"/>
            </w:pPr>
            <w:r>
              <w:t>绩效指标描述</w:t>
            </w:r>
          </w:p>
        </w:tc>
        <w:tc>
          <w:tcPr>
            <w:tcW w:w="2551" w:type="dxa"/>
            <w:vAlign w:val="center"/>
          </w:tcPr>
          <w:p w14:paraId="531EBF08" w14:textId="77777777" w:rsidR="007A7CD5" w:rsidRDefault="00000000">
            <w:pPr>
              <w:pStyle w:val="1"/>
            </w:pPr>
            <w:r>
              <w:t>指标值</w:t>
            </w:r>
          </w:p>
        </w:tc>
      </w:tr>
      <w:tr w:rsidR="00895FB6" w14:paraId="34626BA1" w14:textId="77777777" w:rsidTr="00895FB6">
        <w:trPr>
          <w:trHeight w:val="369"/>
          <w:jc w:val="center"/>
        </w:trPr>
        <w:tc>
          <w:tcPr>
            <w:tcW w:w="1276" w:type="dxa"/>
            <w:vMerge w:val="restart"/>
            <w:vAlign w:val="center"/>
          </w:tcPr>
          <w:p w14:paraId="03C9F917" w14:textId="77777777" w:rsidR="007A7CD5" w:rsidRDefault="00000000">
            <w:pPr>
              <w:pStyle w:val="3"/>
            </w:pPr>
            <w:r>
              <w:t>产出指标</w:t>
            </w:r>
          </w:p>
        </w:tc>
        <w:tc>
          <w:tcPr>
            <w:tcW w:w="1276" w:type="dxa"/>
            <w:vAlign w:val="center"/>
          </w:tcPr>
          <w:p w14:paraId="76658BB1" w14:textId="77777777" w:rsidR="007A7CD5" w:rsidRDefault="00000000">
            <w:pPr>
              <w:pStyle w:val="2"/>
            </w:pPr>
            <w:r>
              <w:t>数量指标</w:t>
            </w:r>
          </w:p>
        </w:tc>
        <w:tc>
          <w:tcPr>
            <w:tcW w:w="1332" w:type="dxa"/>
            <w:vAlign w:val="center"/>
          </w:tcPr>
          <w:p w14:paraId="30AD092D" w14:textId="77777777" w:rsidR="007A7CD5" w:rsidRDefault="00000000">
            <w:pPr>
              <w:pStyle w:val="2"/>
            </w:pPr>
            <w:r>
              <w:t>道路长度</w:t>
            </w:r>
          </w:p>
        </w:tc>
        <w:tc>
          <w:tcPr>
            <w:tcW w:w="3430" w:type="dxa"/>
            <w:vAlign w:val="center"/>
          </w:tcPr>
          <w:p w14:paraId="7945D132" w14:textId="77777777" w:rsidR="007A7CD5" w:rsidRDefault="00000000">
            <w:pPr>
              <w:pStyle w:val="2"/>
            </w:pPr>
            <w:r>
              <w:t>道路长度</w:t>
            </w:r>
          </w:p>
        </w:tc>
        <w:tc>
          <w:tcPr>
            <w:tcW w:w="2551" w:type="dxa"/>
            <w:vAlign w:val="center"/>
          </w:tcPr>
          <w:p w14:paraId="2CC97935" w14:textId="77777777" w:rsidR="007A7CD5" w:rsidRDefault="00000000">
            <w:pPr>
              <w:pStyle w:val="2"/>
            </w:pPr>
            <w:r>
              <w:t>&gt;1004.4米</w:t>
            </w:r>
          </w:p>
        </w:tc>
      </w:tr>
      <w:tr w:rsidR="00895FB6" w14:paraId="18B91A37" w14:textId="77777777" w:rsidTr="00895FB6">
        <w:trPr>
          <w:trHeight w:val="369"/>
          <w:jc w:val="center"/>
        </w:trPr>
        <w:tc>
          <w:tcPr>
            <w:tcW w:w="1276" w:type="dxa"/>
            <w:vMerge/>
            <w:vAlign w:val="center"/>
          </w:tcPr>
          <w:p w14:paraId="3EC7C9D1" w14:textId="77777777" w:rsidR="007A7CD5" w:rsidRDefault="007A7CD5"/>
        </w:tc>
        <w:tc>
          <w:tcPr>
            <w:tcW w:w="1276" w:type="dxa"/>
            <w:vAlign w:val="center"/>
          </w:tcPr>
          <w:p w14:paraId="119637F6" w14:textId="77777777" w:rsidR="007A7CD5" w:rsidRDefault="00000000">
            <w:pPr>
              <w:pStyle w:val="2"/>
            </w:pPr>
            <w:r>
              <w:t>质量指标</w:t>
            </w:r>
          </w:p>
        </w:tc>
        <w:tc>
          <w:tcPr>
            <w:tcW w:w="1332" w:type="dxa"/>
            <w:vAlign w:val="center"/>
          </w:tcPr>
          <w:p w14:paraId="4AED9476" w14:textId="77777777" w:rsidR="007A7CD5" w:rsidRDefault="00000000">
            <w:pPr>
              <w:pStyle w:val="2"/>
            </w:pPr>
            <w:r>
              <w:t xml:space="preserve">项目竣工验收合格率 </w:t>
            </w:r>
          </w:p>
        </w:tc>
        <w:tc>
          <w:tcPr>
            <w:tcW w:w="3430" w:type="dxa"/>
            <w:vAlign w:val="center"/>
          </w:tcPr>
          <w:p w14:paraId="17654045" w14:textId="77777777" w:rsidR="007A7CD5" w:rsidRDefault="00000000">
            <w:pPr>
              <w:pStyle w:val="2"/>
            </w:pPr>
            <w:r>
              <w:t xml:space="preserve">项目竣工验收合格率 </w:t>
            </w:r>
          </w:p>
        </w:tc>
        <w:tc>
          <w:tcPr>
            <w:tcW w:w="2551" w:type="dxa"/>
            <w:vAlign w:val="center"/>
          </w:tcPr>
          <w:p w14:paraId="4061BE23" w14:textId="77777777" w:rsidR="007A7CD5" w:rsidRDefault="00000000">
            <w:pPr>
              <w:pStyle w:val="2"/>
            </w:pPr>
            <w:r>
              <w:t>100%</w:t>
            </w:r>
          </w:p>
        </w:tc>
      </w:tr>
      <w:tr w:rsidR="00895FB6" w14:paraId="7E025E32" w14:textId="77777777" w:rsidTr="00895FB6">
        <w:trPr>
          <w:trHeight w:val="369"/>
          <w:jc w:val="center"/>
        </w:trPr>
        <w:tc>
          <w:tcPr>
            <w:tcW w:w="1276" w:type="dxa"/>
            <w:vMerge/>
            <w:vAlign w:val="center"/>
          </w:tcPr>
          <w:p w14:paraId="102F821B" w14:textId="77777777" w:rsidR="007A7CD5" w:rsidRDefault="007A7CD5"/>
        </w:tc>
        <w:tc>
          <w:tcPr>
            <w:tcW w:w="1276" w:type="dxa"/>
            <w:vAlign w:val="center"/>
          </w:tcPr>
          <w:p w14:paraId="099F07C9" w14:textId="77777777" w:rsidR="007A7CD5" w:rsidRDefault="00000000">
            <w:pPr>
              <w:pStyle w:val="2"/>
            </w:pPr>
            <w:r>
              <w:t>时效指标</w:t>
            </w:r>
          </w:p>
        </w:tc>
        <w:tc>
          <w:tcPr>
            <w:tcW w:w="1332" w:type="dxa"/>
            <w:vAlign w:val="center"/>
          </w:tcPr>
          <w:p w14:paraId="34FA6E2B" w14:textId="77777777" w:rsidR="007A7CD5" w:rsidRDefault="00000000">
            <w:pPr>
              <w:pStyle w:val="2"/>
            </w:pPr>
            <w:r>
              <w:t>项目按计划开工率</w:t>
            </w:r>
          </w:p>
        </w:tc>
        <w:tc>
          <w:tcPr>
            <w:tcW w:w="3430" w:type="dxa"/>
            <w:vAlign w:val="center"/>
          </w:tcPr>
          <w:p w14:paraId="0661360A" w14:textId="77777777" w:rsidR="007A7CD5" w:rsidRDefault="00000000">
            <w:pPr>
              <w:pStyle w:val="2"/>
            </w:pPr>
            <w:r>
              <w:t>项目按计划开工率</w:t>
            </w:r>
          </w:p>
        </w:tc>
        <w:tc>
          <w:tcPr>
            <w:tcW w:w="2551" w:type="dxa"/>
            <w:vAlign w:val="center"/>
          </w:tcPr>
          <w:p w14:paraId="199CFC33" w14:textId="77777777" w:rsidR="007A7CD5" w:rsidRDefault="00000000">
            <w:pPr>
              <w:pStyle w:val="2"/>
            </w:pPr>
            <w:r>
              <w:t>100%</w:t>
            </w:r>
          </w:p>
        </w:tc>
      </w:tr>
      <w:tr w:rsidR="00895FB6" w14:paraId="1E8EB809" w14:textId="77777777" w:rsidTr="00895FB6">
        <w:trPr>
          <w:trHeight w:val="369"/>
          <w:jc w:val="center"/>
        </w:trPr>
        <w:tc>
          <w:tcPr>
            <w:tcW w:w="1276" w:type="dxa"/>
            <w:vMerge/>
            <w:vAlign w:val="center"/>
          </w:tcPr>
          <w:p w14:paraId="3BE490F6" w14:textId="77777777" w:rsidR="007A7CD5" w:rsidRDefault="007A7CD5"/>
        </w:tc>
        <w:tc>
          <w:tcPr>
            <w:tcW w:w="1276" w:type="dxa"/>
            <w:vAlign w:val="center"/>
          </w:tcPr>
          <w:p w14:paraId="4A99FD51" w14:textId="77777777" w:rsidR="007A7CD5" w:rsidRDefault="00000000">
            <w:pPr>
              <w:pStyle w:val="2"/>
            </w:pPr>
            <w:r>
              <w:t>成本指标</w:t>
            </w:r>
          </w:p>
        </w:tc>
        <w:tc>
          <w:tcPr>
            <w:tcW w:w="1332" w:type="dxa"/>
            <w:vAlign w:val="center"/>
          </w:tcPr>
          <w:p w14:paraId="1097DF00" w14:textId="77777777" w:rsidR="007A7CD5" w:rsidRDefault="00000000">
            <w:pPr>
              <w:pStyle w:val="2"/>
            </w:pPr>
            <w:r>
              <w:t>做好项目概算控制</w:t>
            </w:r>
          </w:p>
        </w:tc>
        <w:tc>
          <w:tcPr>
            <w:tcW w:w="3430" w:type="dxa"/>
            <w:vAlign w:val="center"/>
          </w:tcPr>
          <w:p w14:paraId="2D52BCEC" w14:textId="77777777" w:rsidR="007A7CD5" w:rsidRDefault="00000000">
            <w:pPr>
              <w:pStyle w:val="2"/>
            </w:pPr>
            <w:r>
              <w:t>做好项目概算控制</w:t>
            </w:r>
          </w:p>
        </w:tc>
        <w:tc>
          <w:tcPr>
            <w:tcW w:w="2551" w:type="dxa"/>
            <w:vAlign w:val="center"/>
          </w:tcPr>
          <w:p w14:paraId="0F2B7743" w14:textId="77777777" w:rsidR="007A7CD5" w:rsidRDefault="00000000">
            <w:pPr>
              <w:pStyle w:val="2"/>
            </w:pPr>
            <w:r>
              <w:t>100%</w:t>
            </w:r>
          </w:p>
        </w:tc>
      </w:tr>
      <w:tr w:rsidR="00895FB6" w14:paraId="1E8D9178" w14:textId="77777777" w:rsidTr="00895FB6">
        <w:trPr>
          <w:trHeight w:val="369"/>
          <w:jc w:val="center"/>
        </w:trPr>
        <w:tc>
          <w:tcPr>
            <w:tcW w:w="1276" w:type="dxa"/>
            <w:vAlign w:val="center"/>
          </w:tcPr>
          <w:p w14:paraId="6436F5E7" w14:textId="77777777" w:rsidR="007A7CD5" w:rsidRDefault="00000000">
            <w:pPr>
              <w:pStyle w:val="3"/>
            </w:pPr>
            <w:r>
              <w:t>效益指标</w:t>
            </w:r>
          </w:p>
        </w:tc>
        <w:tc>
          <w:tcPr>
            <w:tcW w:w="1276" w:type="dxa"/>
            <w:vAlign w:val="center"/>
          </w:tcPr>
          <w:p w14:paraId="2B848772" w14:textId="77777777" w:rsidR="007A7CD5" w:rsidRDefault="00000000">
            <w:pPr>
              <w:pStyle w:val="2"/>
            </w:pPr>
            <w:r>
              <w:t>社会效益指标</w:t>
            </w:r>
          </w:p>
        </w:tc>
        <w:tc>
          <w:tcPr>
            <w:tcW w:w="1332" w:type="dxa"/>
            <w:vAlign w:val="center"/>
          </w:tcPr>
          <w:p w14:paraId="164CE2CE" w14:textId="77777777" w:rsidR="007A7CD5" w:rsidRDefault="00000000">
            <w:pPr>
              <w:pStyle w:val="2"/>
            </w:pPr>
            <w:r>
              <w:t>改善群众出行条件</w:t>
            </w:r>
          </w:p>
        </w:tc>
        <w:tc>
          <w:tcPr>
            <w:tcW w:w="3430" w:type="dxa"/>
            <w:vAlign w:val="center"/>
          </w:tcPr>
          <w:p w14:paraId="1EA5A9C4" w14:textId="77777777" w:rsidR="007A7CD5" w:rsidRDefault="00000000">
            <w:pPr>
              <w:pStyle w:val="2"/>
            </w:pPr>
            <w:r>
              <w:t>改善群众出行条件</w:t>
            </w:r>
          </w:p>
        </w:tc>
        <w:tc>
          <w:tcPr>
            <w:tcW w:w="2551" w:type="dxa"/>
            <w:vAlign w:val="center"/>
          </w:tcPr>
          <w:p w14:paraId="3075D768" w14:textId="77777777" w:rsidR="007A7CD5" w:rsidRDefault="00000000">
            <w:pPr>
              <w:pStyle w:val="2"/>
            </w:pPr>
            <w:r>
              <w:t>100%</w:t>
            </w:r>
          </w:p>
        </w:tc>
      </w:tr>
      <w:tr w:rsidR="00895FB6" w14:paraId="18082616" w14:textId="77777777" w:rsidTr="00895FB6">
        <w:trPr>
          <w:trHeight w:val="369"/>
          <w:jc w:val="center"/>
        </w:trPr>
        <w:tc>
          <w:tcPr>
            <w:tcW w:w="1276" w:type="dxa"/>
            <w:vAlign w:val="center"/>
          </w:tcPr>
          <w:p w14:paraId="38125840" w14:textId="77777777" w:rsidR="007A7CD5" w:rsidRDefault="00000000">
            <w:pPr>
              <w:pStyle w:val="3"/>
            </w:pPr>
            <w:r>
              <w:t>满意度指标</w:t>
            </w:r>
          </w:p>
        </w:tc>
        <w:tc>
          <w:tcPr>
            <w:tcW w:w="1276" w:type="dxa"/>
            <w:vAlign w:val="center"/>
          </w:tcPr>
          <w:p w14:paraId="32D056CF" w14:textId="77777777" w:rsidR="007A7CD5" w:rsidRDefault="00000000">
            <w:pPr>
              <w:pStyle w:val="2"/>
            </w:pPr>
            <w:r>
              <w:t>服务对象满意度指标</w:t>
            </w:r>
          </w:p>
        </w:tc>
        <w:tc>
          <w:tcPr>
            <w:tcW w:w="1332" w:type="dxa"/>
            <w:vAlign w:val="center"/>
          </w:tcPr>
          <w:p w14:paraId="7D9F0894" w14:textId="77777777" w:rsidR="007A7CD5" w:rsidRDefault="00000000">
            <w:pPr>
              <w:pStyle w:val="2"/>
            </w:pPr>
            <w:r>
              <w:t>惠及公众满意度</w:t>
            </w:r>
          </w:p>
        </w:tc>
        <w:tc>
          <w:tcPr>
            <w:tcW w:w="3430" w:type="dxa"/>
            <w:vAlign w:val="center"/>
          </w:tcPr>
          <w:p w14:paraId="59191D9C" w14:textId="77777777" w:rsidR="007A7CD5" w:rsidRDefault="00000000">
            <w:pPr>
              <w:pStyle w:val="2"/>
            </w:pPr>
            <w:r>
              <w:t>惠及公众满意度</w:t>
            </w:r>
          </w:p>
        </w:tc>
        <w:tc>
          <w:tcPr>
            <w:tcW w:w="2551" w:type="dxa"/>
            <w:vAlign w:val="center"/>
          </w:tcPr>
          <w:p w14:paraId="7BD7F54F" w14:textId="77777777" w:rsidR="007A7CD5" w:rsidRDefault="00000000">
            <w:pPr>
              <w:pStyle w:val="2"/>
            </w:pPr>
            <w:r>
              <w:t>&gt;98%</w:t>
            </w:r>
          </w:p>
        </w:tc>
      </w:tr>
    </w:tbl>
    <w:p w14:paraId="0BA9CB4C" w14:textId="77777777" w:rsidR="007A7CD5" w:rsidRDefault="007A7CD5">
      <w:pPr>
        <w:sectPr w:rsidR="007A7CD5">
          <w:pgSz w:w="11900" w:h="16840"/>
          <w:pgMar w:top="1984" w:right="1304" w:bottom="1134" w:left="1304" w:header="720" w:footer="720" w:gutter="0"/>
          <w:cols w:space="720"/>
        </w:sectPr>
      </w:pPr>
    </w:p>
    <w:p w14:paraId="0BE8EA05"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01667944" w14:textId="77777777" w:rsidR="007A7CD5" w:rsidRDefault="00000000">
      <w:pPr>
        <w:ind w:firstLine="560"/>
        <w:outlineLvl w:val="3"/>
      </w:pPr>
      <w:bookmarkStart w:id="23" w:name="_Toc_4_4_0000000027"/>
      <w:r>
        <w:rPr>
          <w:rFonts w:ascii="方正仿宋_GBK" w:eastAsia="方正仿宋_GBK" w:hAnsi="方正仿宋_GBK" w:cs="方正仿宋_GBK"/>
          <w:color w:val="000000"/>
          <w:sz w:val="28"/>
        </w:rPr>
        <w:t>24.安明路、永盛路、弘通路红线外绿带工程绩效目标表</w:t>
      </w:r>
      <w:bookmarkEnd w:id="2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6EDE608F"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5346E910"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3E6975F0" w14:textId="77777777" w:rsidR="007A7CD5" w:rsidRDefault="00000000">
            <w:pPr>
              <w:pStyle w:val="4"/>
            </w:pPr>
            <w:r>
              <w:t>单位：元</w:t>
            </w:r>
          </w:p>
        </w:tc>
      </w:tr>
      <w:tr w:rsidR="00895FB6" w14:paraId="1E291659" w14:textId="77777777" w:rsidTr="00895FB6">
        <w:trPr>
          <w:trHeight w:val="369"/>
          <w:jc w:val="center"/>
        </w:trPr>
        <w:tc>
          <w:tcPr>
            <w:tcW w:w="1276" w:type="dxa"/>
            <w:vAlign w:val="center"/>
          </w:tcPr>
          <w:p w14:paraId="642B4F20" w14:textId="77777777" w:rsidR="007A7CD5" w:rsidRDefault="00000000">
            <w:pPr>
              <w:pStyle w:val="1"/>
            </w:pPr>
            <w:r>
              <w:t>项目名称</w:t>
            </w:r>
          </w:p>
        </w:tc>
        <w:tc>
          <w:tcPr>
            <w:tcW w:w="8589" w:type="dxa"/>
            <w:gridSpan w:val="6"/>
            <w:vAlign w:val="center"/>
          </w:tcPr>
          <w:p w14:paraId="6C875E28" w14:textId="77777777" w:rsidR="007A7CD5" w:rsidRDefault="00000000">
            <w:pPr>
              <w:pStyle w:val="2"/>
            </w:pPr>
            <w:r>
              <w:t>安明路、永盛路、弘通路红线外绿带工程</w:t>
            </w:r>
          </w:p>
        </w:tc>
      </w:tr>
      <w:tr w:rsidR="007A7CD5" w14:paraId="15009928" w14:textId="77777777">
        <w:trPr>
          <w:trHeight w:val="369"/>
          <w:jc w:val="center"/>
        </w:trPr>
        <w:tc>
          <w:tcPr>
            <w:tcW w:w="1276" w:type="dxa"/>
            <w:vMerge w:val="restart"/>
            <w:vAlign w:val="center"/>
          </w:tcPr>
          <w:p w14:paraId="294B0423" w14:textId="77777777" w:rsidR="007A7CD5" w:rsidRDefault="00000000">
            <w:pPr>
              <w:pStyle w:val="1"/>
            </w:pPr>
            <w:r>
              <w:t>预算规模及资金用途</w:t>
            </w:r>
          </w:p>
        </w:tc>
        <w:tc>
          <w:tcPr>
            <w:tcW w:w="1276" w:type="dxa"/>
            <w:vAlign w:val="center"/>
          </w:tcPr>
          <w:p w14:paraId="3DEA8835" w14:textId="77777777" w:rsidR="007A7CD5" w:rsidRDefault="00000000">
            <w:pPr>
              <w:pStyle w:val="1"/>
            </w:pPr>
            <w:r>
              <w:t>预算数</w:t>
            </w:r>
          </w:p>
        </w:tc>
        <w:tc>
          <w:tcPr>
            <w:tcW w:w="1332" w:type="dxa"/>
            <w:vAlign w:val="center"/>
          </w:tcPr>
          <w:p w14:paraId="69783CC2" w14:textId="77777777" w:rsidR="007A7CD5" w:rsidRDefault="00000000">
            <w:pPr>
              <w:pStyle w:val="2"/>
            </w:pPr>
            <w:r>
              <w:t>204124.00</w:t>
            </w:r>
          </w:p>
        </w:tc>
        <w:tc>
          <w:tcPr>
            <w:tcW w:w="1587" w:type="dxa"/>
            <w:vAlign w:val="center"/>
          </w:tcPr>
          <w:p w14:paraId="44BFC0B5" w14:textId="77777777" w:rsidR="007A7CD5" w:rsidRDefault="00000000">
            <w:pPr>
              <w:pStyle w:val="1"/>
            </w:pPr>
            <w:r>
              <w:t>其中：财政    资金</w:t>
            </w:r>
          </w:p>
        </w:tc>
        <w:tc>
          <w:tcPr>
            <w:tcW w:w="1843" w:type="dxa"/>
            <w:vAlign w:val="center"/>
          </w:tcPr>
          <w:p w14:paraId="0B50BE9E" w14:textId="77777777" w:rsidR="007A7CD5" w:rsidRDefault="00000000">
            <w:pPr>
              <w:pStyle w:val="2"/>
            </w:pPr>
            <w:r>
              <w:t>204124.00</w:t>
            </w:r>
          </w:p>
        </w:tc>
        <w:tc>
          <w:tcPr>
            <w:tcW w:w="1276" w:type="dxa"/>
            <w:vAlign w:val="center"/>
          </w:tcPr>
          <w:p w14:paraId="33AD653A" w14:textId="77777777" w:rsidR="007A7CD5" w:rsidRDefault="00000000">
            <w:pPr>
              <w:pStyle w:val="1"/>
            </w:pPr>
            <w:r>
              <w:t>其他资金</w:t>
            </w:r>
          </w:p>
        </w:tc>
        <w:tc>
          <w:tcPr>
            <w:tcW w:w="1276" w:type="dxa"/>
            <w:vAlign w:val="center"/>
          </w:tcPr>
          <w:p w14:paraId="1E1133E5" w14:textId="77777777" w:rsidR="007A7CD5" w:rsidRDefault="00000000">
            <w:pPr>
              <w:pStyle w:val="2"/>
            </w:pPr>
            <w:r>
              <w:t xml:space="preserve"> </w:t>
            </w:r>
          </w:p>
        </w:tc>
      </w:tr>
      <w:tr w:rsidR="00895FB6" w14:paraId="5A8F2A3A" w14:textId="77777777" w:rsidTr="00895FB6">
        <w:trPr>
          <w:trHeight w:val="369"/>
          <w:jc w:val="center"/>
        </w:trPr>
        <w:tc>
          <w:tcPr>
            <w:tcW w:w="1276" w:type="dxa"/>
            <w:vMerge/>
          </w:tcPr>
          <w:p w14:paraId="53005983" w14:textId="77777777" w:rsidR="007A7CD5" w:rsidRDefault="007A7CD5"/>
        </w:tc>
        <w:tc>
          <w:tcPr>
            <w:tcW w:w="8589" w:type="dxa"/>
            <w:gridSpan w:val="6"/>
            <w:vAlign w:val="center"/>
          </w:tcPr>
          <w:p w14:paraId="4F76E974" w14:textId="77777777" w:rsidR="007A7CD5" w:rsidRDefault="00000000">
            <w:pPr>
              <w:pStyle w:val="2"/>
            </w:pPr>
            <w:r>
              <w:t>用于支付工程项目设计、施工、监理费用</w:t>
            </w:r>
          </w:p>
        </w:tc>
      </w:tr>
      <w:tr w:rsidR="00895FB6" w14:paraId="4FCFD335" w14:textId="77777777" w:rsidTr="00895FB6">
        <w:trPr>
          <w:trHeight w:val="369"/>
          <w:jc w:val="center"/>
        </w:trPr>
        <w:tc>
          <w:tcPr>
            <w:tcW w:w="1276" w:type="dxa"/>
            <w:vAlign w:val="center"/>
          </w:tcPr>
          <w:p w14:paraId="4153DF0B" w14:textId="77777777" w:rsidR="007A7CD5" w:rsidRDefault="00000000">
            <w:pPr>
              <w:pStyle w:val="1"/>
            </w:pPr>
            <w:r>
              <w:t>绩效目标</w:t>
            </w:r>
          </w:p>
        </w:tc>
        <w:tc>
          <w:tcPr>
            <w:tcW w:w="8589" w:type="dxa"/>
            <w:gridSpan w:val="6"/>
            <w:vAlign w:val="center"/>
          </w:tcPr>
          <w:p w14:paraId="49A07905" w14:textId="77777777" w:rsidR="007A7CD5" w:rsidRDefault="00000000">
            <w:pPr>
              <w:pStyle w:val="2"/>
            </w:pPr>
            <w:r>
              <w:t>1.目标内容1安明路（海旭道-海博道）建设规模约1.6万平米；永盛路（海旭道-海博道）建设规模约1.6万平米；弘通路（海旭道-海博道）西侧绿化带建设规模约0.8万平方米，东侧观景平台约0.07万平方米及东侧护坡。</w:t>
            </w:r>
          </w:p>
        </w:tc>
      </w:tr>
    </w:tbl>
    <w:p w14:paraId="72E6727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35BBB167" w14:textId="77777777" w:rsidTr="00895FB6">
        <w:trPr>
          <w:trHeight w:val="397"/>
          <w:tblHeader/>
          <w:jc w:val="center"/>
        </w:trPr>
        <w:tc>
          <w:tcPr>
            <w:tcW w:w="1276" w:type="dxa"/>
            <w:vAlign w:val="center"/>
          </w:tcPr>
          <w:p w14:paraId="0DC233BF" w14:textId="77777777" w:rsidR="007A7CD5" w:rsidRDefault="00000000">
            <w:pPr>
              <w:pStyle w:val="1"/>
            </w:pPr>
            <w:r>
              <w:t>一级指标</w:t>
            </w:r>
          </w:p>
        </w:tc>
        <w:tc>
          <w:tcPr>
            <w:tcW w:w="1276" w:type="dxa"/>
            <w:vAlign w:val="center"/>
          </w:tcPr>
          <w:p w14:paraId="6E47EB3E" w14:textId="77777777" w:rsidR="007A7CD5" w:rsidRDefault="00000000">
            <w:pPr>
              <w:pStyle w:val="1"/>
            </w:pPr>
            <w:r>
              <w:t>二级指标</w:t>
            </w:r>
          </w:p>
        </w:tc>
        <w:tc>
          <w:tcPr>
            <w:tcW w:w="1332" w:type="dxa"/>
            <w:vAlign w:val="center"/>
          </w:tcPr>
          <w:p w14:paraId="5818A6F4" w14:textId="77777777" w:rsidR="007A7CD5" w:rsidRDefault="00000000">
            <w:pPr>
              <w:pStyle w:val="1"/>
            </w:pPr>
            <w:r>
              <w:t>三级指标</w:t>
            </w:r>
          </w:p>
        </w:tc>
        <w:tc>
          <w:tcPr>
            <w:tcW w:w="3430" w:type="dxa"/>
            <w:vAlign w:val="center"/>
          </w:tcPr>
          <w:p w14:paraId="44C9BB2D" w14:textId="77777777" w:rsidR="007A7CD5" w:rsidRDefault="00000000">
            <w:pPr>
              <w:pStyle w:val="1"/>
            </w:pPr>
            <w:r>
              <w:t>绩效指标描述</w:t>
            </w:r>
          </w:p>
        </w:tc>
        <w:tc>
          <w:tcPr>
            <w:tcW w:w="2551" w:type="dxa"/>
            <w:vAlign w:val="center"/>
          </w:tcPr>
          <w:p w14:paraId="52151883" w14:textId="77777777" w:rsidR="007A7CD5" w:rsidRDefault="00000000">
            <w:pPr>
              <w:pStyle w:val="1"/>
            </w:pPr>
            <w:r>
              <w:t>指标值</w:t>
            </w:r>
          </w:p>
        </w:tc>
      </w:tr>
      <w:tr w:rsidR="00895FB6" w14:paraId="546AD3B2" w14:textId="77777777" w:rsidTr="00895FB6">
        <w:trPr>
          <w:trHeight w:val="369"/>
          <w:jc w:val="center"/>
        </w:trPr>
        <w:tc>
          <w:tcPr>
            <w:tcW w:w="1276" w:type="dxa"/>
            <w:vMerge w:val="restart"/>
            <w:vAlign w:val="center"/>
          </w:tcPr>
          <w:p w14:paraId="7C917B81" w14:textId="77777777" w:rsidR="007A7CD5" w:rsidRDefault="00000000">
            <w:pPr>
              <w:pStyle w:val="3"/>
            </w:pPr>
            <w:r>
              <w:t>产出指标</w:t>
            </w:r>
          </w:p>
        </w:tc>
        <w:tc>
          <w:tcPr>
            <w:tcW w:w="1276" w:type="dxa"/>
            <w:vAlign w:val="center"/>
          </w:tcPr>
          <w:p w14:paraId="743C01D1" w14:textId="77777777" w:rsidR="007A7CD5" w:rsidRDefault="00000000">
            <w:pPr>
              <w:pStyle w:val="2"/>
            </w:pPr>
            <w:r>
              <w:t>数量指标</w:t>
            </w:r>
          </w:p>
        </w:tc>
        <w:tc>
          <w:tcPr>
            <w:tcW w:w="1332" w:type="dxa"/>
            <w:vAlign w:val="center"/>
          </w:tcPr>
          <w:p w14:paraId="3D1E95CE" w14:textId="77777777" w:rsidR="007A7CD5" w:rsidRDefault="00000000">
            <w:pPr>
              <w:pStyle w:val="2"/>
            </w:pPr>
            <w:r>
              <w:t>绿化建设面积</w:t>
            </w:r>
          </w:p>
        </w:tc>
        <w:tc>
          <w:tcPr>
            <w:tcW w:w="3430" w:type="dxa"/>
            <w:vAlign w:val="center"/>
          </w:tcPr>
          <w:p w14:paraId="5965C272" w14:textId="77777777" w:rsidR="007A7CD5" w:rsidRDefault="00000000">
            <w:pPr>
              <w:pStyle w:val="2"/>
            </w:pPr>
            <w:r>
              <w:t>绿化建设面积</w:t>
            </w:r>
          </w:p>
        </w:tc>
        <w:tc>
          <w:tcPr>
            <w:tcW w:w="2551" w:type="dxa"/>
            <w:vAlign w:val="center"/>
          </w:tcPr>
          <w:p w14:paraId="784FF499" w14:textId="77777777" w:rsidR="007A7CD5" w:rsidRDefault="00000000">
            <w:pPr>
              <w:pStyle w:val="2"/>
            </w:pPr>
            <w:r>
              <w:t>≥4.07万平方米</w:t>
            </w:r>
          </w:p>
        </w:tc>
      </w:tr>
      <w:tr w:rsidR="00895FB6" w14:paraId="254DEF2B" w14:textId="77777777" w:rsidTr="00895FB6">
        <w:trPr>
          <w:trHeight w:val="369"/>
          <w:jc w:val="center"/>
        </w:trPr>
        <w:tc>
          <w:tcPr>
            <w:tcW w:w="1276" w:type="dxa"/>
            <w:vMerge/>
            <w:vAlign w:val="center"/>
          </w:tcPr>
          <w:p w14:paraId="214840E9" w14:textId="77777777" w:rsidR="007A7CD5" w:rsidRDefault="007A7CD5"/>
        </w:tc>
        <w:tc>
          <w:tcPr>
            <w:tcW w:w="1276" w:type="dxa"/>
            <w:vAlign w:val="center"/>
          </w:tcPr>
          <w:p w14:paraId="6BEEFE0A" w14:textId="77777777" w:rsidR="007A7CD5" w:rsidRDefault="00000000">
            <w:pPr>
              <w:pStyle w:val="2"/>
            </w:pPr>
            <w:r>
              <w:t>质量指标</w:t>
            </w:r>
          </w:p>
        </w:tc>
        <w:tc>
          <w:tcPr>
            <w:tcW w:w="1332" w:type="dxa"/>
            <w:vAlign w:val="center"/>
          </w:tcPr>
          <w:p w14:paraId="4A94A5D7" w14:textId="77777777" w:rsidR="007A7CD5" w:rsidRDefault="00000000">
            <w:pPr>
              <w:pStyle w:val="2"/>
            </w:pPr>
            <w:r>
              <w:t>竣工验收合格率</w:t>
            </w:r>
            <w:r>
              <w:tab/>
            </w:r>
          </w:p>
          <w:p w14:paraId="43AB0BA3" w14:textId="77777777" w:rsidR="007A7CD5" w:rsidRDefault="007A7CD5">
            <w:pPr>
              <w:pStyle w:val="2"/>
            </w:pPr>
          </w:p>
          <w:p w14:paraId="13EA4096" w14:textId="77777777" w:rsidR="007A7CD5" w:rsidRDefault="007A7CD5">
            <w:pPr>
              <w:pStyle w:val="2"/>
            </w:pPr>
          </w:p>
        </w:tc>
        <w:tc>
          <w:tcPr>
            <w:tcW w:w="3430" w:type="dxa"/>
            <w:vAlign w:val="center"/>
          </w:tcPr>
          <w:p w14:paraId="1CBC8233" w14:textId="77777777" w:rsidR="007A7CD5" w:rsidRDefault="00000000">
            <w:pPr>
              <w:pStyle w:val="2"/>
            </w:pPr>
            <w:r>
              <w:t>竣工验收合格率</w:t>
            </w:r>
            <w:r>
              <w:tab/>
            </w:r>
          </w:p>
          <w:p w14:paraId="06DBB1DA" w14:textId="77777777" w:rsidR="007A7CD5" w:rsidRDefault="007A7CD5">
            <w:pPr>
              <w:pStyle w:val="2"/>
            </w:pPr>
          </w:p>
          <w:p w14:paraId="3542AB13" w14:textId="77777777" w:rsidR="007A7CD5" w:rsidRDefault="007A7CD5">
            <w:pPr>
              <w:pStyle w:val="2"/>
            </w:pPr>
          </w:p>
        </w:tc>
        <w:tc>
          <w:tcPr>
            <w:tcW w:w="2551" w:type="dxa"/>
            <w:vAlign w:val="center"/>
          </w:tcPr>
          <w:p w14:paraId="5F0C03CB" w14:textId="77777777" w:rsidR="007A7CD5" w:rsidRDefault="00000000">
            <w:pPr>
              <w:pStyle w:val="2"/>
            </w:pPr>
            <w:r>
              <w:t>100%</w:t>
            </w:r>
          </w:p>
        </w:tc>
      </w:tr>
      <w:tr w:rsidR="00895FB6" w14:paraId="1B2550EB" w14:textId="77777777" w:rsidTr="00895FB6">
        <w:trPr>
          <w:trHeight w:val="369"/>
          <w:jc w:val="center"/>
        </w:trPr>
        <w:tc>
          <w:tcPr>
            <w:tcW w:w="1276" w:type="dxa"/>
            <w:vMerge/>
            <w:vAlign w:val="center"/>
          </w:tcPr>
          <w:p w14:paraId="39DD1C10" w14:textId="77777777" w:rsidR="007A7CD5" w:rsidRDefault="007A7CD5"/>
        </w:tc>
        <w:tc>
          <w:tcPr>
            <w:tcW w:w="1276" w:type="dxa"/>
            <w:vAlign w:val="center"/>
          </w:tcPr>
          <w:p w14:paraId="728A6AAD" w14:textId="77777777" w:rsidR="007A7CD5" w:rsidRDefault="00000000">
            <w:pPr>
              <w:pStyle w:val="2"/>
            </w:pPr>
            <w:r>
              <w:t>时效指标</w:t>
            </w:r>
          </w:p>
        </w:tc>
        <w:tc>
          <w:tcPr>
            <w:tcW w:w="1332" w:type="dxa"/>
            <w:vAlign w:val="center"/>
          </w:tcPr>
          <w:p w14:paraId="432B5905" w14:textId="77777777" w:rsidR="007A7CD5" w:rsidRDefault="00000000">
            <w:pPr>
              <w:pStyle w:val="2"/>
            </w:pPr>
            <w:r>
              <w:t>按计划完工率</w:t>
            </w:r>
          </w:p>
        </w:tc>
        <w:tc>
          <w:tcPr>
            <w:tcW w:w="3430" w:type="dxa"/>
            <w:vAlign w:val="center"/>
          </w:tcPr>
          <w:p w14:paraId="7102FD7D" w14:textId="77777777" w:rsidR="007A7CD5" w:rsidRDefault="00000000">
            <w:pPr>
              <w:pStyle w:val="2"/>
            </w:pPr>
            <w:r>
              <w:t>按计划完工率</w:t>
            </w:r>
          </w:p>
        </w:tc>
        <w:tc>
          <w:tcPr>
            <w:tcW w:w="2551" w:type="dxa"/>
            <w:vAlign w:val="center"/>
          </w:tcPr>
          <w:p w14:paraId="5D21DD21" w14:textId="77777777" w:rsidR="007A7CD5" w:rsidRDefault="00000000">
            <w:pPr>
              <w:pStyle w:val="2"/>
            </w:pPr>
            <w:r>
              <w:t>≥95%</w:t>
            </w:r>
          </w:p>
        </w:tc>
      </w:tr>
      <w:tr w:rsidR="00895FB6" w14:paraId="1CC905B7" w14:textId="77777777" w:rsidTr="00895FB6">
        <w:trPr>
          <w:trHeight w:val="369"/>
          <w:jc w:val="center"/>
        </w:trPr>
        <w:tc>
          <w:tcPr>
            <w:tcW w:w="1276" w:type="dxa"/>
            <w:vMerge/>
            <w:vAlign w:val="center"/>
          </w:tcPr>
          <w:p w14:paraId="019E0617" w14:textId="77777777" w:rsidR="007A7CD5" w:rsidRDefault="007A7CD5"/>
        </w:tc>
        <w:tc>
          <w:tcPr>
            <w:tcW w:w="1276" w:type="dxa"/>
            <w:vAlign w:val="center"/>
          </w:tcPr>
          <w:p w14:paraId="265C551B" w14:textId="77777777" w:rsidR="007A7CD5" w:rsidRDefault="00000000">
            <w:pPr>
              <w:pStyle w:val="2"/>
            </w:pPr>
            <w:r>
              <w:t>成本指标</w:t>
            </w:r>
          </w:p>
        </w:tc>
        <w:tc>
          <w:tcPr>
            <w:tcW w:w="1332" w:type="dxa"/>
            <w:vAlign w:val="center"/>
          </w:tcPr>
          <w:p w14:paraId="3F39C1DB" w14:textId="77777777" w:rsidR="007A7CD5" w:rsidRDefault="00000000">
            <w:pPr>
              <w:pStyle w:val="2"/>
            </w:pPr>
            <w:r>
              <w:t>做好项目概算控制</w:t>
            </w:r>
          </w:p>
        </w:tc>
        <w:tc>
          <w:tcPr>
            <w:tcW w:w="3430" w:type="dxa"/>
            <w:vAlign w:val="center"/>
          </w:tcPr>
          <w:p w14:paraId="25CEB3C2" w14:textId="77777777" w:rsidR="007A7CD5" w:rsidRDefault="00000000">
            <w:pPr>
              <w:pStyle w:val="2"/>
            </w:pPr>
            <w:r>
              <w:t>做好项目概算控制</w:t>
            </w:r>
          </w:p>
        </w:tc>
        <w:tc>
          <w:tcPr>
            <w:tcW w:w="2551" w:type="dxa"/>
            <w:vAlign w:val="center"/>
          </w:tcPr>
          <w:p w14:paraId="0474CE27" w14:textId="77777777" w:rsidR="007A7CD5" w:rsidRDefault="00000000">
            <w:pPr>
              <w:pStyle w:val="2"/>
            </w:pPr>
            <w:r>
              <w:t>≤2981.69万元</w:t>
            </w:r>
          </w:p>
        </w:tc>
      </w:tr>
      <w:tr w:rsidR="00895FB6" w14:paraId="61314346" w14:textId="77777777" w:rsidTr="00895FB6">
        <w:trPr>
          <w:trHeight w:val="369"/>
          <w:jc w:val="center"/>
        </w:trPr>
        <w:tc>
          <w:tcPr>
            <w:tcW w:w="1276" w:type="dxa"/>
            <w:vAlign w:val="center"/>
          </w:tcPr>
          <w:p w14:paraId="66ECF706" w14:textId="77777777" w:rsidR="007A7CD5" w:rsidRDefault="00000000">
            <w:pPr>
              <w:pStyle w:val="3"/>
            </w:pPr>
            <w:r>
              <w:t>效益指标</w:t>
            </w:r>
          </w:p>
        </w:tc>
        <w:tc>
          <w:tcPr>
            <w:tcW w:w="1276" w:type="dxa"/>
            <w:vAlign w:val="center"/>
          </w:tcPr>
          <w:p w14:paraId="2BCD8E34" w14:textId="77777777" w:rsidR="007A7CD5" w:rsidRDefault="00000000">
            <w:pPr>
              <w:pStyle w:val="2"/>
            </w:pPr>
            <w:r>
              <w:t>社会效益指标</w:t>
            </w:r>
          </w:p>
        </w:tc>
        <w:tc>
          <w:tcPr>
            <w:tcW w:w="1332" w:type="dxa"/>
            <w:vAlign w:val="center"/>
          </w:tcPr>
          <w:p w14:paraId="07D51F62" w14:textId="77777777" w:rsidR="007A7CD5" w:rsidRDefault="00000000">
            <w:pPr>
              <w:pStyle w:val="2"/>
            </w:pPr>
            <w:r>
              <w:t>社会效益指标</w:t>
            </w:r>
          </w:p>
        </w:tc>
        <w:tc>
          <w:tcPr>
            <w:tcW w:w="3430" w:type="dxa"/>
            <w:vAlign w:val="center"/>
          </w:tcPr>
          <w:p w14:paraId="1621B8D0" w14:textId="77777777" w:rsidR="007A7CD5" w:rsidRDefault="00000000">
            <w:pPr>
              <w:pStyle w:val="2"/>
            </w:pPr>
            <w:r>
              <w:t>提升景观效果，改善绿化环境</w:t>
            </w:r>
          </w:p>
        </w:tc>
        <w:tc>
          <w:tcPr>
            <w:tcW w:w="2551" w:type="dxa"/>
            <w:vAlign w:val="center"/>
          </w:tcPr>
          <w:p w14:paraId="0B8C1F3F" w14:textId="77777777" w:rsidR="007A7CD5" w:rsidRDefault="00000000">
            <w:pPr>
              <w:pStyle w:val="2"/>
            </w:pPr>
            <w:r>
              <w:t>提升效果良好</w:t>
            </w:r>
          </w:p>
        </w:tc>
      </w:tr>
      <w:tr w:rsidR="00895FB6" w14:paraId="301FBAD7" w14:textId="77777777" w:rsidTr="00895FB6">
        <w:trPr>
          <w:trHeight w:val="369"/>
          <w:jc w:val="center"/>
        </w:trPr>
        <w:tc>
          <w:tcPr>
            <w:tcW w:w="1276" w:type="dxa"/>
            <w:vAlign w:val="center"/>
          </w:tcPr>
          <w:p w14:paraId="39EEBC22" w14:textId="77777777" w:rsidR="007A7CD5" w:rsidRDefault="00000000">
            <w:pPr>
              <w:pStyle w:val="3"/>
            </w:pPr>
            <w:r>
              <w:t>满意度指标</w:t>
            </w:r>
          </w:p>
        </w:tc>
        <w:tc>
          <w:tcPr>
            <w:tcW w:w="1276" w:type="dxa"/>
            <w:vAlign w:val="center"/>
          </w:tcPr>
          <w:p w14:paraId="16B426D1" w14:textId="77777777" w:rsidR="007A7CD5" w:rsidRDefault="00000000">
            <w:pPr>
              <w:pStyle w:val="2"/>
            </w:pPr>
            <w:r>
              <w:t>服务对象满意度指标</w:t>
            </w:r>
          </w:p>
        </w:tc>
        <w:tc>
          <w:tcPr>
            <w:tcW w:w="1332" w:type="dxa"/>
            <w:vAlign w:val="center"/>
          </w:tcPr>
          <w:p w14:paraId="1841D7D3" w14:textId="77777777" w:rsidR="007A7CD5" w:rsidRDefault="00000000">
            <w:pPr>
              <w:pStyle w:val="2"/>
            </w:pPr>
            <w:r>
              <w:t>社会服务对象满意度</w:t>
            </w:r>
          </w:p>
        </w:tc>
        <w:tc>
          <w:tcPr>
            <w:tcW w:w="3430" w:type="dxa"/>
            <w:vAlign w:val="center"/>
          </w:tcPr>
          <w:p w14:paraId="31018076" w14:textId="77777777" w:rsidR="007A7CD5" w:rsidRDefault="00000000">
            <w:pPr>
              <w:pStyle w:val="2"/>
            </w:pPr>
            <w:r>
              <w:t>社会服务对象满意度</w:t>
            </w:r>
          </w:p>
        </w:tc>
        <w:tc>
          <w:tcPr>
            <w:tcW w:w="2551" w:type="dxa"/>
            <w:vAlign w:val="center"/>
          </w:tcPr>
          <w:p w14:paraId="111A5094" w14:textId="77777777" w:rsidR="007A7CD5" w:rsidRDefault="00000000">
            <w:pPr>
              <w:pStyle w:val="2"/>
            </w:pPr>
            <w:r>
              <w:t>≥90%</w:t>
            </w:r>
          </w:p>
        </w:tc>
      </w:tr>
    </w:tbl>
    <w:p w14:paraId="4C4FA66B" w14:textId="77777777" w:rsidR="007A7CD5" w:rsidRDefault="007A7CD5">
      <w:pPr>
        <w:sectPr w:rsidR="007A7CD5">
          <w:pgSz w:w="11900" w:h="16840"/>
          <w:pgMar w:top="1984" w:right="1304" w:bottom="1134" w:left="1304" w:header="720" w:footer="720" w:gutter="0"/>
          <w:cols w:space="720"/>
        </w:sectPr>
      </w:pPr>
    </w:p>
    <w:p w14:paraId="26B02852"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F079646" w14:textId="77777777" w:rsidR="007A7CD5" w:rsidRDefault="00000000">
      <w:pPr>
        <w:ind w:firstLine="560"/>
        <w:outlineLvl w:val="3"/>
      </w:pPr>
      <w:bookmarkStart w:id="24" w:name="_Toc_4_4_0000000028"/>
      <w:r>
        <w:rPr>
          <w:rFonts w:ascii="方正仿宋_GBK" w:eastAsia="方正仿宋_GBK" w:hAnsi="方正仿宋_GBK" w:cs="方正仿宋_GBK"/>
          <w:color w:val="000000"/>
          <w:sz w:val="28"/>
        </w:rPr>
        <w:t>25.安兴路、安业西路、安业东路道路及排水工程绩效目标表</w:t>
      </w:r>
      <w:bookmarkEnd w:id="2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2BDB8FAB"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711CD604"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3FE0BDBB" w14:textId="77777777" w:rsidR="007A7CD5" w:rsidRDefault="00000000">
            <w:pPr>
              <w:pStyle w:val="4"/>
            </w:pPr>
            <w:r>
              <w:t>单位：元</w:t>
            </w:r>
          </w:p>
        </w:tc>
      </w:tr>
      <w:tr w:rsidR="00895FB6" w14:paraId="06BE4E39" w14:textId="77777777" w:rsidTr="00895FB6">
        <w:trPr>
          <w:trHeight w:val="369"/>
          <w:jc w:val="center"/>
        </w:trPr>
        <w:tc>
          <w:tcPr>
            <w:tcW w:w="1276" w:type="dxa"/>
            <w:vAlign w:val="center"/>
          </w:tcPr>
          <w:p w14:paraId="212359B5" w14:textId="77777777" w:rsidR="007A7CD5" w:rsidRDefault="00000000">
            <w:pPr>
              <w:pStyle w:val="1"/>
            </w:pPr>
            <w:r>
              <w:t>项目名称</w:t>
            </w:r>
          </w:p>
        </w:tc>
        <w:tc>
          <w:tcPr>
            <w:tcW w:w="8589" w:type="dxa"/>
            <w:gridSpan w:val="6"/>
            <w:vAlign w:val="center"/>
          </w:tcPr>
          <w:p w14:paraId="64352C46" w14:textId="77777777" w:rsidR="007A7CD5" w:rsidRDefault="00000000">
            <w:pPr>
              <w:pStyle w:val="2"/>
            </w:pPr>
            <w:r>
              <w:t>安兴路、安业西路、安业东路道路及排水工程</w:t>
            </w:r>
          </w:p>
        </w:tc>
      </w:tr>
      <w:tr w:rsidR="007A7CD5" w14:paraId="7BE3077D" w14:textId="77777777">
        <w:trPr>
          <w:trHeight w:val="369"/>
          <w:jc w:val="center"/>
        </w:trPr>
        <w:tc>
          <w:tcPr>
            <w:tcW w:w="1276" w:type="dxa"/>
            <w:vMerge w:val="restart"/>
            <w:vAlign w:val="center"/>
          </w:tcPr>
          <w:p w14:paraId="4DCB92FC" w14:textId="77777777" w:rsidR="007A7CD5" w:rsidRDefault="00000000">
            <w:pPr>
              <w:pStyle w:val="1"/>
            </w:pPr>
            <w:r>
              <w:t>预算规模及资金用途</w:t>
            </w:r>
          </w:p>
        </w:tc>
        <w:tc>
          <w:tcPr>
            <w:tcW w:w="1276" w:type="dxa"/>
            <w:vAlign w:val="center"/>
          </w:tcPr>
          <w:p w14:paraId="15D2A2D1" w14:textId="77777777" w:rsidR="007A7CD5" w:rsidRDefault="00000000">
            <w:pPr>
              <w:pStyle w:val="1"/>
            </w:pPr>
            <w:r>
              <w:t>预算数</w:t>
            </w:r>
          </w:p>
        </w:tc>
        <w:tc>
          <w:tcPr>
            <w:tcW w:w="1332" w:type="dxa"/>
            <w:vAlign w:val="center"/>
          </w:tcPr>
          <w:p w14:paraId="4CBCFA86" w14:textId="77777777" w:rsidR="007A7CD5" w:rsidRDefault="00000000">
            <w:pPr>
              <w:pStyle w:val="2"/>
            </w:pPr>
            <w:r>
              <w:t>2000000.00</w:t>
            </w:r>
          </w:p>
        </w:tc>
        <w:tc>
          <w:tcPr>
            <w:tcW w:w="1587" w:type="dxa"/>
            <w:vAlign w:val="center"/>
          </w:tcPr>
          <w:p w14:paraId="08E3D547" w14:textId="77777777" w:rsidR="007A7CD5" w:rsidRDefault="00000000">
            <w:pPr>
              <w:pStyle w:val="1"/>
            </w:pPr>
            <w:r>
              <w:t>其中：财政    资金</w:t>
            </w:r>
          </w:p>
        </w:tc>
        <w:tc>
          <w:tcPr>
            <w:tcW w:w="1843" w:type="dxa"/>
            <w:vAlign w:val="center"/>
          </w:tcPr>
          <w:p w14:paraId="2779BC2B" w14:textId="77777777" w:rsidR="007A7CD5" w:rsidRDefault="00000000">
            <w:pPr>
              <w:pStyle w:val="2"/>
            </w:pPr>
            <w:r>
              <w:t>2000000.00</w:t>
            </w:r>
          </w:p>
        </w:tc>
        <w:tc>
          <w:tcPr>
            <w:tcW w:w="1276" w:type="dxa"/>
            <w:vAlign w:val="center"/>
          </w:tcPr>
          <w:p w14:paraId="04347A04" w14:textId="77777777" w:rsidR="007A7CD5" w:rsidRDefault="00000000">
            <w:pPr>
              <w:pStyle w:val="1"/>
            </w:pPr>
            <w:r>
              <w:t>其他资金</w:t>
            </w:r>
          </w:p>
        </w:tc>
        <w:tc>
          <w:tcPr>
            <w:tcW w:w="1276" w:type="dxa"/>
            <w:vAlign w:val="center"/>
          </w:tcPr>
          <w:p w14:paraId="6C39AE5D" w14:textId="77777777" w:rsidR="007A7CD5" w:rsidRDefault="00000000">
            <w:pPr>
              <w:pStyle w:val="2"/>
            </w:pPr>
            <w:r>
              <w:t xml:space="preserve"> </w:t>
            </w:r>
          </w:p>
        </w:tc>
      </w:tr>
      <w:tr w:rsidR="00895FB6" w14:paraId="174B88FB" w14:textId="77777777" w:rsidTr="00895FB6">
        <w:trPr>
          <w:trHeight w:val="369"/>
          <w:jc w:val="center"/>
        </w:trPr>
        <w:tc>
          <w:tcPr>
            <w:tcW w:w="1276" w:type="dxa"/>
            <w:vMerge/>
          </w:tcPr>
          <w:p w14:paraId="4FA34138" w14:textId="77777777" w:rsidR="007A7CD5" w:rsidRDefault="007A7CD5"/>
        </w:tc>
        <w:tc>
          <w:tcPr>
            <w:tcW w:w="8589" w:type="dxa"/>
            <w:gridSpan w:val="6"/>
            <w:vAlign w:val="center"/>
          </w:tcPr>
          <w:p w14:paraId="4509D018" w14:textId="77777777" w:rsidR="007A7CD5" w:rsidRDefault="00000000">
            <w:pPr>
              <w:pStyle w:val="2"/>
            </w:pPr>
            <w:r>
              <w:t>用于支付施工费用</w:t>
            </w:r>
          </w:p>
        </w:tc>
      </w:tr>
      <w:tr w:rsidR="00895FB6" w14:paraId="5869E23C" w14:textId="77777777" w:rsidTr="00895FB6">
        <w:trPr>
          <w:trHeight w:val="369"/>
          <w:jc w:val="center"/>
        </w:trPr>
        <w:tc>
          <w:tcPr>
            <w:tcW w:w="1276" w:type="dxa"/>
            <w:vAlign w:val="center"/>
          </w:tcPr>
          <w:p w14:paraId="47D2B0A4" w14:textId="77777777" w:rsidR="007A7CD5" w:rsidRDefault="00000000">
            <w:pPr>
              <w:pStyle w:val="1"/>
            </w:pPr>
            <w:r>
              <w:t>绩效目标</w:t>
            </w:r>
          </w:p>
        </w:tc>
        <w:tc>
          <w:tcPr>
            <w:tcW w:w="8589" w:type="dxa"/>
            <w:gridSpan w:val="6"/>
            <w:vAlign w:val="center"/>
          </w:tcPr>
          <w:p w14:paraId="78CF6AE7" w14:textId="77777777" w:rsidR="007A7CD5" w:rsidRDefault="00000000">
            <w:pPr>
              <w:pStyle w:val="2"/>
            </w:pPr>
            <w:r>
              <w:t>1.在生态城临海新城南部片区,新建道路2570米，预期两年完成。</w:t>
            </w:r>
          </w:p>
        </w:tc>
      </w:tr>
    </w:tbl>
    <w:p w14:paraId="7118F82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0D80D699" w14:textId="77777777" w:rsidTr="00895FB6">
        <w:trPr>
          <w:trHeight w:val="397"/>
          <w:tblHeader/>
          <w:jc w:val="center"/>
        </w:trPr>
        <w:tc>
          <w:tcPr>
            <w:tcW w:w="1276" w:type="dxa"/>
            <w:vAlign w:val="center"/>
          </w:tcPr>
          <w:p w14:paraId="65F4E0A2" w14:textId="77777777" w:rsidR="007A7CD5" w:rsidRDefault="00000000">
            <w:pPr>
              <w:pStyle w:val="1"/>
            </w:pPr>
            <w:r>
              <w:t>一级指标</w:t>
            </w:r>
          </w:p>
        </w:tc>
        <w:tc>
          <w:tcPr>
            <w:tcW w:w="1276" w:type="dxa"/>
            <w:vAlign w:val="center"/>
          </w:tcPr>
          <w:p w14:paraId="7E5A996A" w14:textId="77777777" w:rsidR="007A7CD5" w:rsidRDefault="00000000">
            <w:pPr>
              <w:pStyle w:val="1"/>
            </w:pPr>
            <w:r>
              <w:t>二级指标</w:t>
            </w:r>
          </w:p>
        </w:tc>
        <w:tc>
          <w:tcPr>
            <w:tcW w:w="1332" w:type="dxa"/>
            <w:vAlign w:val="center"/>
          </w:tcPr>
          <w:p w14:paraId="74BC6D4B" w14:textId="77777777" w:rsidR="007A7CD5" w:rsidRDefault="00000000">
            <w:pPr>
              <w:pStyle w:val="1"/>
            </w:pPr>
            <w:r>
              <w:t>三级指标</w:t>
            </w:r>
          </w:p>
        </w:tc>
        <w:tc>
          <w:tcPr>
            <w:tcW w:w="3430" w:type="dxa"/>
            <w:vAlign w:val="center"/>
          </w:tcPr>
          <w:p w14:paraId="7BB9C4C3" w14:textId="77777777" w:rsidR="007A7CD5" w:rsidRDefault="00000000">
            <w:pPr>
              <w:pStyle w:val="1"/>
            </w:pPr>
            <w:r>
              <w:t>绩效指标描述</w:t>
            </w:r>
          </w:p>
        </w:tc>
        <w:tc>
          <w:tcPr>
            <w:tcW w:w="2551" w:type="dxa"/>
            <w:vAlign w:val="center"/>
          </w:tcPr>
          <w:p w14:paraId="43F715EA" w14:textId="77777777" w:rsidR="007A7CD5" w:rsidRDefault="00000000">
            <w:pPr>
              <w:pStyle w:val="1"/>
            </w:pPr>
            <w:r>
              <w:t>指标值</w:t>
            </w:r>
          </w:p>
        </w:tc>
      </w:tr>
      <w:tr w:rsidR="00895FB6" w14:paraId="20306867" w14:textId="77777777" w:rsidTr="00895FB6">
        <w:trPr>
          <w:trHeight w:val="369"/>
          <w:jc w:val="center"/>
        </w:trPr>
        <w:tc>
          <w:tcPr>
            <w:tcW w:w="1276" w:type="dxa"/>
            <w:vMerge w:val="restart"/>
            <w:vAlign w:val="center"/>
          </w:tcPr>
          <w:p w14:paraId="22B56B33" w14:textId="77777777" w:rsidR="007A7CD5" w:rsidRDefault="00000000">
            <w:pPr>
              <w:pStyle w:val="3"/>
            </w:pPr>
            <w:r>
              <w:t>产出指标</w:t>
            </w:r>
          </w:p>
        </w:tc>
        <w:tc>
          <w:tcPr>
            <w:tcW w:w="1276" w:type="dxa"/>
            <w:vAlign w:val="center"/>
          </w:tcPr>
          <w:p w14:paraId="24DE3F2C" w14:textId="77777777" w:rsidR="007A7CD5" w:rsidRDefault="00000000">
            <w:pPr>
              <w:pStyle w:val="2"/>
            </w:pPr>
            <w:r>
              <w:t>数量指标</w:t>
            </w:r>
          </w:p>
        </w:tc>
        <w:tc>
          <w:tcPr>
            <w:tcW w:w="1332" w:type="dxa"/>
            <w:vAlign w:val="center"/>
          </w:tcPr>
          <w:p w14:paraId="7D2A44EF" w14:textId="77777777" w:rsidR="007A7CD5" w:rsidRDefault="00000000">
            <w:pPr>
              <w:pStyle w:val="2"/>
            </w:pPr>
            <w:r>
              <w:t>道路长度</w:t>
            </w:r>
          </w:p>
        </w:tc>
        <w:tc>
          <w:tcPr>
            <w:tcW w:w="3430" w:type="dxa"/>
            <w:vAlign w:val="center"/>
          </w:tcPr>
          <w:p w14:paraId="59A38FBD" w14:textId="77777777" w:rsidR="007A7CD5" w:rsidRDefault="00000000">
            <w:pPr>
              <w:pStyle w:val="2"/>
            </w:pPr>
            <w:r>
              <w:t>道路长度</w:t>
            </w:r>
          </w:p>
        </w:tc>
        <w:tc>
          <w:tcPr>
            <w:tcW w:w="2551" w:type="dxa"/>
            <w:vAlign w:val="center"/>
          </w:tcPr>
          <w:p w14:paraId="6D021079" w14:textId="77777777" w:rsidR="007A7CD5" w:rsidRDefault="00000000">
            <w:pPr>
              <w:pStyle w:val="2"/>
            </w:pPr>
            <w:r>
              <w:t>2570米</w:t>
            </w:r>
          </w:p>
        </w:tc>
      </w:tr>
      <w:tr w:rsidR="00895FB6" w14:paraId="15E15EE3" w14:textId="77777777" w:rsidTr="00895FB6">
        <w:trPr>
          <w:trHeight w:val="369"/>
          <w:jc w:val="center"/>
        </w:trPr>
        <w:tc>
          <w:tcPr>
            <w:tcW w:w="1276" w:type="dxa"/>
            <w:vMerge/>
            <w:vAlign w:val="center"/>
          </w:tcPr>
          <w:p w14:paraId="7C22027F" w14:textId="77777777" w:rsidR="007A7CD5" w:rsidRDefault="007A7CD5"/>
        </w:tc>
        <w:tc>
          <w:tcPr>
            <w:tcW w:w="1276" w:type="dxa"/>
            <w:vAlign w:val="center"/>
          </w:tcPr>
          <w:p w14:paraId="3FC6B321" w14:textId="77777777" w:rsidR="007A7CD5" w:rsidRDefault="00000000">
            <w:pPr>
              <w:pStyle w:val="2"/>
            </w:pPr>
            <w:r>
              <w:t>质量指标</w:t>
            </w:r>
          </w:p>
        </w:tc>
        <w:tc>
          <w:tcPr>
            <w:tcW w:w="1332" w:type="dxa"/>
            <w:vAlign w:val="center"/>
          </w:tcPr>
          <w:p w14:paraId="44D2CF88" w14:textId="77777777" w:rsidR="007A7CD5" w:rsidRDefault="00000000">
            <w:pPr>
              <w:pStyle w:val="2"/>
            </w:pPr>
            <w:r>
              <w:t xml:space="preserve">项目竣工验收合格率 </w:t>
            </w:r>
          </w:p>
        </w:tc>
        <w:tc>
          <w:tcPr>
            <w:tcW w:w="3430" w:type="dxa"/>
            <w:vAlign w:val="center"/>
          </w:tcPr>
          <w:p w14:paraId="66706660" w14:textId="77777777" w:rsidR="007A7CD5" w:rsidRDefault="00000000">
            <w:pPr>
              <w:pStyle w:val="2"/>
            </w:pPr>
            <w:r>
              <w:t xml:space="preserve">项目竣工验收合格率 </w:t>
            </w:r>
          </w:p>
        </w:tc>
        <w:tc>
          <w:tcPr>
            <w:tcW w:w="2551" w:type="dxa"/>
            <w:vAlign w:val="center"/>
          </w:tcPr>
          <w:p w14:paraId="069F30D3" w14:textId="77777777" w:rsidR="007A7CD5" w:rsidRDefault="00000000">
            <w:pPr>
              <w:pStyle w:val="2"/>
            </w:pPr>
            <w:r>
              <w:t>100%</w:t>
            </w:r>
          </w:p>
        </w:tc>
      </w:tr>
      <w:tr w:rsidR="00895FB6" w14:paraId="5627A370" w14:textId="77777777" w:rsidTr="00895FB6">
        <w:trPr>
          <w:trHeight w:val="369"/>
          <w:jc w:val="center"/>
        </w:trPr>
        <w:tc>
          <w:tcPr>
            <w:tcW w:w="1276" w:type="dxa"/>
            <w:vMerge/>
            <w:vAlign w:val="center"/>
          </w:tcPr>
          <w:p w14:paraId="0201E64D" w14:textId="77777777" w:rsidR="007A7CD5" w:rsidRDefault="007A7CD5"/>
        </w:tc>
        <w:tc>
          <w:tcPr>
            <w:tcW w:w="1276" w:type="dxa"/>
            <w:vAlign w:val="center"/>
          </w:tcPr>
          <w:p w14:paraId="1DECB9CE" w14:textId="77777777" w:rsidR="007A7CD5" w:rsidRDefault="00000000">
            <w:pPr>
              <w:pStyle w:val="2"/>
            </w:pPr>
            <w:r>
              <w:t>时效指标</w:t>
            </w:r>
          </w:p>
        </w:tc>
        <w:tc>
          <w:tcPr>
            <w:tcW w:w="1332" w:type="dxa"/>
            <w:vAlign w:val="center"/>
          </w:tcPr>
          <w:p w14:paraId="1DA0DAE9" w14:textId="77777777" w:rsidR="007A7CD5" w:rsidRDefault="00000000">
            <w:pPr>
              <w:pStyle w:val="2"/>
            </w:pPr>
            <w:r>
              <w:t>项目按计划完工率</w:t>
            </w:r>
          </w:p>
        </w:tc>
        <w:tc>
          <w:tcPr>
            <w:tcW w:w="3430" w:type="dxa"/>
            <w:vAlign w:val="center"/>
          </w:tcPr>
          <w:p w14:paraId="3EFADEEB" w14:textId="77777777" w:rsidR="007A7CD5" w:rsidRDefault="00000000">
            <w:pPr>
              <w:pStyle w:val="2"/>
            </w:pPr>
            <w:r>
              <w:t>项目按计划完工率</w:t>
            </w:r>
          </w:p>
        </w:tc>
        <w:tc>
          <w:tcPr>
            <w:tcW w:w="2551" w:type="dxa"/>
            <w:vAlign w:val="center"/>
          </w:tcPr>
          <w:p w14:paraId="69DC8994" w14:textId="77777777" w:rsidR="007A7CD5" w:rsidRDefault="00000000">
            <w:pPr>
              <w:pStyle w:val="2"/>
            </w:pPr>
            <w:r>
              <w:t>≥95%</w:t>
            </w:r>
          </w:p>
        </w:tc>
      </w:tr>
      <w:tr w:rsidR="00895FB6" w14:paraId="1C329854" w14:textId="77777777" w:rsidTr="00895FB6">
        <w:trPr>
          <w:trHeight w:val="369"/>
          <w:jc w:val="center"/>
        </w:trPr>
        <w:tc>
          <w:tcPr>
            <w:tcW w:w="1276" w:type="dxa"/>
            <w:vMerge/>
            <w:vAlign w:val="center"/>
          </w:tcPr>
          <w:p w14:paraId="49B5DBA0" w14:textId="77777777" w:rsidR="007A7CD5" w:rsidRDefault="007A7CD5"/>
        </w:tc>
        <w:tc>
          <w:tcPr>
            <w:tcW w:w="1276" w:type="dxa"/>
            <w:vAlign w:val="center"/>
          </w:tcPr>
          <w:p w14:paraId="60B75E18" w14:textId="77777777" w:rsidR="007A7CD5" w:rsidRDefault="00000000">
            <w:pPr>
              <w:pStyle w:val="2"/>
            </w:pPr>
            <w:r>
              <w:t>成本指标</w:t>
            </w:r>
          </w:p>
        </w:tc>
        <w:tc>
          <w:tcPr>
            <w:tcW w:w="1332" w:type="dxa"/>
            <w:vAlign w:val="center"/>
          </w:tcPr>
          <w:p w14:paraId="75A197CE" w14:textId="77777777" w:rsidR="007A7CD5" w:rsidRDefault="00000000">
            <w:pPr>
              <w:pStyle w:val="2"/>
            </w:pPr>
            <w:r>
              <w:t>做好项目概算控制</w:t>
            </w:r>
          </w:p>
        </w:tc>
        <w:tc>
          <w:tcPr>
            <w:tcW w:w="3430" w:type="dxa"/>
            <w:vAlign w:val="center"/>
          </w:tcPr>
          <w:p w14:paraId="5349B8EA" w14:textId="77777777" w:rsidR="007A7CD5" w:rsidRDefault="00000000">
            <w:pPr>
              <w:pStyle w:val="2"/>
            </w:pPr>
            <w:r>
              <w:t>做好项目概算控制</w:t>
            </w:r>
          </w:p>
        </w:tc>
        <w:tc>
          <w:tcPr>
            <w:tcW w:w="2551" w:type="dxa"/>
            <w:vAlign w:val="center"/>
          </w:tcPr>
          <w:p w14:paraId="3266CC5E" w14:textId="77777777" w:rsidR="007A7CD5" w:rsidRDefault="00000000">
            <w:pPr>
              <w:pStyle w:val="2"/>
            </w:pPr>
            <w:r>
              <w:t>100%</w:t>
            </w:r>
          </w:p>
        </w:tc>
      </w:tr>
      <w:tr w:rsidR="00895FB6" w14:paraId="21FD1BC2" w14:textId="77777777" w:rsidTr="00895FB6">
        <w:trPr>
          <w:trHeight w:val="369"/>
          <w:jc w:val="center"/>
        </w:trPr>
        <w:tc>
          <w:tcPr>
            <w:tcW w:w="1276" w:type="dxa"/>
            <w:vAlign w:val="center"/>
          </w:tcPr>
          <w:p w14:paraId="5C0A9CAA" w14:textId="77777777" w:rsidR="007A7CD5" w:rsidRDefault="00000000">
            <w:pPr>
              <w:pStyle w:val="3"/>
            </w:pPr>
            <w:r>
              <w:t>效益指标</w:t>
            </w:r>
          </w:p>
        </w:tc>
        <w:tc>
          <w:tcPr>
            <w:tcW w:w="1276" w:type="dxa"/>
            <w:vAlign w:val="center"/>
          </w:tcPr>
          <w:p w14:paraId="1E2910E8" w14:textId="77777777" w:rsidR="007A7CD5" w:rsidRDefault="00000000">
            <w:pPr>
              <w:pStyle w:val="2"/>
            </w:pPr>
            <w:r>
              <w:t>社会效益指标</w:t>
            </w:r>
          </w:p>
        </w:tc>
        <w:tc>
          <w:tcPr>
            <w:tcW w:w="1332" w:type="dxa"/>
            <w:vAlign w:val="center"/>
          </w:tcPr>
          <w:p w14:paraId="287A6462" w14:textId="77777777" w:rsidR="007A7CD5" w:rsidRDefault="00000000">
            <w:pPr>
              <w:pStyle w:val="2"/>
            </w:pPr>
            <w:r>
              <w:t>改善群众出行条件</w:t>
            </w:r>
          </w:p>
        </w:tc>
        <w:tc>
          <w:tcPr>
            <w:tcW w:w="3430" w:type="dxa"/>
            <w:vAlign w:val="center"/>
          </w:tcPr>
          <w:p w14:paraId="7A69BDBE" w14:textId="77777777" w:rsidR="007A7CD5" w:rsidRDefault="00000000">
            <w:pPr>
              <w:pStyle w:val="2"/>
            </w:pPr>
            <w:r>
              <w:t>改善群众出行条件</w:t>
            </w:r>
          </w:p>
        </w:tc>
        <w:tc>
          <w:tcPr>
            <w:tcW w:w="2551" w:type="dxa"/>
            <w:vAlign w:val="center"/>
          </w:tcPr>
          <w:p w14:paraId="5165DFEC" w14:textId="77777777" w:rsidR="007A7CD5" w:rsidRDefault="00000000">
            <w:pPr>
              <w:pStyle w:val="2"/>
            </w:pPr>
            <w:r>
              <w:t>有效改善</w:t>
            </w:r>
          </w:p>
        </w:tc>
      </w:tr>
      <w:tr w:rsidR="00895FB6" w14:paraId="4DED2D20" w14:textId="77777777" w:rsidTr="00895FB6">
        <w:trPr>
          <w:trHeight w:val="369"/>
          <w:jc w:val="center"/>
        </w:trPr>
        <w:tc>
          <w:tcPr>
            <w:tcW w:w="1276" w:type="dxa"/>
            <w:vAlign w:val="center"/>
          </w:tcPr>
          <w:p w14:paraId="061EB566" w14:textId="77777777" w:rsidR="007A7CD5" w:rsidRDefault="00000000">
            <w:pPr>
              <w:pStyle w:val="3"/>
            </w:pPr>
            <w:r>
              <w:t>满意度指标</w:t>
            </w:r>
          </w:p>
        </w:tc>
        <w:tc>
          <w:tcPr>
            <w:tcW w:w="1276" w:type="dxa"/>
            <w:vAlign w:val="center"/>
          </w:tcPr>
          <w:p w14:paraId="6321CE50" w14:textId="77777777" w:rsidR="007A7CD5" w:rsidRDefault="00000000">
            <w:pPr>
              <w:pStyle w:val="2"/>
            </w:pPr>
            <w:r>
              <w:t>服务对象满意度指标</w:t>
            </w:r>
          </w:p>
        </w:tc>
        <w:tc>
          <w:tcPr>
            <w:tcW w:w="1332" w:type="dxa"/>
            <w:vAlign w:val="center"/>
          </w:tcPr>
          <w:p w14:paraId="22F4BF1C" w14:textId="77777777" w:rsidR="007A7CD5" w:rsidRDefault="00000000">
            <w:pPr>
              <w:pStyle w:val="2"/>
            </w:pPr>
            <w:r>
              <w:t>社会服务对象满意度</w:t>
            </w:r>
          </w:p>
        </w:tc>
        <w:tc>
          <w:tcPr>
            <w:tcW w:w="3430" w:type="dxa"/>
            <w:vAlign w:val="center"/>
          </w:tcPr>
          <w:p w14:paraId="22546C2A" w14:textId="77777777" w:rsidR="007A7CD5" w:rsidRDefault="00000000">
            <w:pPr>
              <w:pStyle w:val="2"/>
            </w:pPr>
            <w:r>
              <w:t>社会服务对象满意度</w:t>
            </w:r>
          </w:p>
        </w:tc>
        <w:tc>
          <w:tcPr>
            <w:tcW w:w="2551" w:type="dxa"/>
            <w:vAlign w:val="center"/>
          </w:tcPr>
          <w:p w14:paraId="23DE3563" w14:textId="77777777" w:rsidR="007A7CD5" w:rsidRDefault="00000000">
            <w:pPr>
              <w:pStyle w:val="2"/>
            </w:pPr>
            <w:r>
              <w:t>≥90%</w:t>
            </w:r>
          </w:p>
        </w:tc>
      </w:tr>
    </w:tbl>
    <w:p w14:paraId="1EE90057" w14:textId="77777777" w:rsidR="007A7CD5" w:rsidRDefault="007A7CD5">
      <w:pPr>
        <w:sectPr w:rsidR="007A7CD5">
          <w:pgSz w:w="11900" w:h="16840"/>
          <w:pgMar w:top="1984" w:right="1304" w:bottom="1134" w:left="1304" w:header="720" w:footer="720" w:gutter="0"/>
          <w:cols w:space="720"/>
        </w:sectPr>
      </w:pPr>
    </w:p>
    <w:p w14:paraId="6BBEC9AB"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114B8A94" w14:textId="77777777" w:rsidR="007A7CD5" w:rsidRDefault="00000000">
      <w:pPr>
        <w:ind w:firstLine="560"/>
        <w:outlineLvl w:val="3"/>
      </w:pPr>
      <w:bookmarkStart w:id="25" w:name="_Toc_4_4_0000000029"/>
      <w:r>
        <w:rPr>
          <w:rFonts w:ascii="方正仿宋_GBK" w:eastAsia="方正仿宋_GBK" w:hAnsi="方正仿宋_GBK" w:cs="方正仿宋_GBK"/>
          <w:color w:val="000000"/>
          <w:sz w:val="28"/>
        </w:rPr>
        <w:t>26.安悦东道（北堤-现状海挡）堤岸修复工程绩效目标表</w:t>
      </w:r>
      <w:bookmarkEnd w:id="2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4C2D60E2"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A100125"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E430540" w14:textId="77777777" w:rsidR="007A7CD5" w:rsidRDefault="00000000">
            <w:pPr>
              <w:pStyle w:val="4"/>
            </w:pPr>
            <w:r>
              <w:t>单位：元</w:t>
            </w:r>
          </w:p>
        </w:tc>
      </w:tr>
      <w:tr w:rsidR="00895FB6" w14:paraId="6668ABCB" w14:textId="77777777" w:rsidTr="00895FB6">
        <w:trPr>
          <w:trHeight w:val="369"/>
          <w:jc w:val="center"/>
        </w:trPr>
        <w:tc>
          <w:tcPr>
            <w:tcW w:w="1276" w:type="dxa"/>
            <w:vAlign w:val="center"/>
          </w:tcPr>
          <w:p w14:paraId="03EAA8E1" w14:textId="77777777" w:rsidR="007A7CD5" w:rsidRDefault="00000000">
            <w:pPr>
              <w:pStyle w:val="1"/>
            </w:pPr>
            <w:r>
              <w:t>项目名称</w:t>
            </w:r>
          </w:p>
        </w:tc>
        <w:tc>
          <w:tcPr>
            <w:tcW w:w="8589" w:type="dxa"/>
            <w:gridSpan w:val="6"/>
            <w:vAlign w:val="center"/>
          </w:tcPr>
          <w:p w14:paraId="5C5D6CFE" w14:textId="77777777" w:rsidR="007A7CD5" w:rsidRDefault="00000000">
            <w:pPr>
              <w:pStyle w:val="2"/>
            </w:pPr>
            <w:r>
              <w:t>安悦东道（北堤-现状海挡）堤岸修复工程</w:t>
            </w:r>
          </w:p>
        </w:tc>
      </w:tr>
      <w:tr w:rsidR="007A7CD5" w14:paraId="05591DED" w14:textId="77777777">
        <w:trPr>
          <w:trHeight w:val="369"/>
          <w:jc w:val="center"/>
        </w:trPr>
        <w:tc>
          <w:tcPr>
            <w:tcW w:w="1276" w:type="dxa"/>
            <w:vMerge w:val="restart"/>
            <w:vAlign w:val="center"/>
          </w:tcPr>
          <w:p w14:paraId="5893894C" w14:textId="77777777" w:rsidR="007A7CD5" w:rsidRDefault="00000000">
            <w:pPr>
              <w:pStyle w:val="1"/>
            </w:pPr>
            <w:r>
              <w:t>预算规模及资金用途</w:t>
            </w:r>
          </w:p>
        </w:tc>
        <w:tc>
          <w:tcPr>
            <w:tcW w:w="1276" w:type="dxa"/>
            <w:vAlign w:val="center"/>
          </w:tcPr>
          <w:p w14:paraId="2F0720CC" w14:textId="77777777" w:rsidR="007A7CD5" w:rsidRDefault="00000000">
            <w:pPr>
              <w:pStyle w:val="1"/>
            </w:pPr>
            <w:r>
              <w:t>预算数</w:t>
            </w:r>
          </w:p>
        </w:tc>
        <w:tc>
          <w:tcPr>
            <w:tcW w:w="1332" w:type="dxa"/>
            <w:vAlign w:val="center"/>
          </w:tcPr>
          <w:p w14:paraId="3F81F313" w14:textId="77777777" w:rsidR="007A7CD5" w:rsidRDefault="00000000">
            <w:pPr>
              <w:pStyle w:val="2"/>
            </w:pPr>
            <w:r>
              <w:t>61544.00</w:t>
            </w:r>
          </w:p>
        </w:tc>
        <w:tc>
          <w:tcPr>
            <w:tcW w:w="1587" w:type="dxa"/>
            <w:vAlign w:val="center"/>
          </w:tcPr>
          <w:p w14:paraId="7756E5E2" w14:textId="77777777" w:rsidR="007A7CD5" w:rsidRDefault="00000000">
            <w:pPr>
              <w:pStyle w:val="1"/>
            </w:pPr>
            <w:r>
              <w:t>其中：财政    资金</w:t>
            </w:r>
          </w:p>
        </w:tc>
        <w:tc>
          <w:tcPr>
            <w:tcW w:w="1843" w:type="dxa"/>
            <w:vAlign w:val="center"/>
          </w:tcPr>
          <w:p w14:paraId="5BBE01F7" w14:textId="77777777" w:rsidR="007A7CD5" w:rsidRDefault="00000000">
            <w:pPr>
              <w:pStyle w:val="2"/>
            </w:pPr>
            <w:r>
              <w:t>61544.00</w:t>
            </w:r>
          </w:p>
        </w:tc>
        <w:tc>
          <w:tcPr>
            <w:tcW w:w="1276" w:type="dxa"/>
            <w:vAlign w:val="center"/>
          </w:tcPr>
          <w:p w14:paraId="235E4C1B" w14:textId="77777777" w:rsidR="007A7CD5" w:rsidRDefault="00000000">
            <w:pPr>
              <w:pStyle w:val="1"/>
            </w:pPr>
            <w:r>
              <w:t>其他资金</w:t>
            </w:r>
          </w:p>
        </w:tc>
        <w:tc>
          <w:tcPr>
            <w:tcW w:w="1276" w:type="dxa"/>
            <w:vAlign w:val="center"/>
          </w:tcPr>
          <w:p w14:paraId="739A6672" w14:textId="77777777" w:rsidR="007A7CD5" w:rsidRDefault="00000000">
            <w:pPr>
              <w:pStyle w:val="2"/>
            </w:pPr>
            <w:r>
              <w:t xml:space="preserve"> </w:t>
            </w:r>
          </w:p>
        </w:tc>
      </w:tr>
      <w:tr w:rsidR="00895FB6" w14:paraId="02D758F9" w14:textId="77777777" w:rsidTr="00895FB6">
        <w:trPr>
          <w:trHeight w:val="369"/>
          <w:jc w:val="center"/>
        </w:trPr>
        <w:tc>
          <w:tcPr>
            <w:tcW w:w="1276" w:type="dxa"/>
            <w:vMerge/>
          </w:tcPr>
          <w:p w14:paraId="46DDBFF9" w14:textId="77777777" w:rsidR="007A7CD5" w:rsidRDefault="007A7CD5"/>
        </w:tc>
        <w:tc>
          <w:tcPr>
            <w:tcW w:w="8589" w:type="dxa"/>
            <w:gridSpan w:val="6"/>
            <w:vAlign w:val="center"/>
          </w:tcPr>
          <w:p w14:paraId="441A9A1C" w14:textId="77777777" w:rsidR="007A7CD5" w:rsidRDefault="00000000">
            <w:pPr>
              <w:pStyle w:val="2"/>
            </w:pPr>
            <w:r>
              <w:t>用于项目签订合同费用支出</w:t>
            </w:r>
          </w:p>
        </w:tc>
      </w:tr>
      <w:tr w:rsidR="00895FB6" w14:paraId="6C21E723" w14:textId="77777777" w:rsidTr="00895FB6">
        <w:trPr>
          <w:trHeight w:val="369"/>
          <w:jc w:val="center"/>
        </w:trPr>
        <w:tc>
          <w:tcPr>
            <w:tcW w:w="1276" w:type="dxa"/>
            <w:vAlign w:val="center"/>
          </w:tcPr>
          <w:p w14:paraId="1A7D0AB2" w14:textId="77777777" w:rsidR="007A7CD5" w:rsidRDefault="00000000">
            <w:pPr>
              <w:pStyle w:val="1"/>
            </w:pPr>
            <w:r>
              <w:t>绩效目标</w:t>
            </w:r>
          </w:p>
        </w:tc>
        <w:tc>
          <w:tcPr>
            <w:tcW w:w="8589" w:type="dxa"/>
            <w:gridSpan w:val="6"/>
            <w:vAlign w:val="center"/>
          </w:tcPr>
          <w:p w14:paraId="4A101805" w14:textId="77777777" w:rsidR="007A7CD5" w:rsidRDefault="00000000">
            <w:pPr>
              <w:pStyle w:val="2"/>
            </w:pPr>
            <w:r>
              <w:t>1.保障安悦东道（北堤-现状海挡）路基安全</w:t>
            </w:r>
          </w:p>
        </w:tc>
      </w:tr>
    </w:tbl>
    <w:p w14:paraId="6BAD235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779F1B10" w14:textId="77777777" w:rsidTr="00895FB6">
        <w:trPr>
          <w:trHeight w:val="397"/>
          <w:tblHeader/>
          <w:jc w:val="center"/>
        </w:trPr>
        <w:tc>
          <w:tcPr>
            <w:tcW w:w="1276" w:type="dxa"/>
            <w:vAlign w:val="center"/>
          </w:tcPr>
          <w:p w14:paraId="6C30F97F" w14:textId="77777777" w:rsidR="007A7CD5" w:rsidRDefault="00000000">
            <w:pPr>
              <w:pStyle w:val="1"/>
            </w:pPr>
            <w:r>
              <w:t>一级指标</w:t>
            </w:r>
          </w:p>
        </w:tc>
        <w:tc>
          <w:tcPr>
            <w:tcW w:w="1276" w:type="dxa"/>
            <w:vAlign w:val="center"/>
          </w:tcPr>
          <w:p w14:paraId="2DE06EF4" w14:textId="77777777" w:rsidR="007A7CD5" w:rsidRDefault="00000000">
            <w:pPr>
              <w:pStyle w:val="1"/>
            </w:pPr>
            <w:r>
              <w:t>二级指标</w:t>
            </w:r>
          </w:p>
        </w:tc>
        <w:tc>
          <w:tcPr>
            <w:tcW w:w="1332" w:type="dxa"/>
            <w:vAlign w:val="center"/>
          </w:tcPr>
          <w:p w14:paraId="160D5D30" w14:textId="77777777" w:rsidR="007A7CD5" w:rsidRDefault="00000000">
            <w:pPr>
              <w:pStyle w:val="1"/>
            </w:pPr>
            <w:r>
              <w:t>三级指标</w:t>
            </w:r>
          </w:p>
        </w:tc>
        <w:tc>
          <w:tcPr>
            <w:tcW w:w="3430" w:type="dxa"/>
            <w:vAlign w:val="center"/>
          </w:tcPr>
          <w:p w14:paraId="19BCA60C" w14:textId="77777777" w:rsidR="007A7CD5" w:rsidRDefault="00000000">
            <w:pPr>
              <w:pStyle w:val="1"/>
            </w:pPr>
            <w:r>
              <w:t>绩效指标描述</w:t>
            </w:r>
          </w:p>
        </w:tc>
        <w:tc>
          <w:tcPr>
            <w:tcW w:w="2551" w:type="dxa"/>
            <w:vAlign w:val="center"/>
          </w:tcPr>
          <w:p w14:paraId="70136D14" w14:textId="77777777" w:rsidR="007A7CD5" w:rsidRDefault="00000000">
            <w:pPr>
              <w:pStyle w:val="1"/>
            </w:pPr>
            <w:r>
              <w:t>指标值</w:t>
            </w:r>
          </w:p>
        </w:tc>
      </w:tr>
      <w:tr w:rsidR="00895FB6" w14:paraId="5AEEB5CE" w14:textId="77777777" w:rsidTr="00895FB6">
        <w:trPr>
          <w:trHeight w:val="369"/>
          <w:jc w:val="center"/>
        </w:trPr>
        <w:tc>
          <w:tcPr>
            <w:tcW w:w="1276" w:type="dxa"/>
            <w:vMerge w:val="restart"/>
            <w:vAlign w:val="center"/>
          </w:tcPr>
          <w:p w14:paraId="2DDE3D55" w14:textId="77777777" w:rsidR="007A7CD5" w:rsidRDefault="00000000">
            <w:pPr>
              <w:pStyle w:val="3"/>
            </w:pPr>
            <w:r>
              <w:t>产出指标</w:t>
            </w:r>
          </w:p>
        </w:tc>
        <w:tc>
          <w:tcPr>
            <w:tcW w:w="1276" w:type="dxa"/>
            <w:vAlign w:val="center"/>
          </w:tcPr>
          <w:p w14:paraId="41E3BDEB" w14:textId="77777777" w:rsidR="007A7CD5" w:rsidRDefault="00000000">
            <w:pPr>
              <w:pStyle w:val="2"/>
            </w:pPr>
            <w:r>
              <w:t>数量指标</w:t>
            </w:r>
          </w:p>
        </w:tc>
        <w:tc>
          <w:tcPr>
            <w:tcW w:w="1332" w:type="dxa"/>
            <w:vAlign w:val="center"/>
          </w:tcPr>
          <w:p w14:paraId="58F9CA9E" w14:textId="77777777" w:rsidR="007A7CD5" w:rsidRDefault="00000000">
            <w:pPr>
              <w:pStyle w:val="2"/>
            </w:pPr>
            <w:r>
              <w:t>修复长度</w:t>
            </w:r>
          </w:p>
        </w:tc>
        <w:tc>
          <w:tcPr>
            <w:tcW w:w="3430" w:type="dxa"/>
            <w:vAlign w:val="center"/>
          </w:tcPr>
          <w:p w14:paraId="01DEFEF9" w14:textId="77777777" w:rsidR="007A7CD5" w:rsidRDefault="00000000">
            <w:pPr>
              <w:pStyle w:val="2"/>
            </w:pPr>
            <w:r>
              <w:t>修复长度</w:t>
            </w:r>
          </w:p>
        </w:tc>
        <w:tc>
          <w:tcPr>
            <w:tcW w:w="2551" w:type="dxa"/>
            <w:vAlign w:val="center"/>
          </w:tcPr>
          <w:p w14:paraId="0152AB11" w14:textId="77777777" w:rsidR="007A7CD5" w:rsidRDefault="00000000">
            <w:pPr>
              <w:pStyle w:val="2"/>
            </w:pPr>
            <w:r>
              <w:t>≥763米</w:t>
            </w:r>
          </w:p>
        </w:tc>
      </w:tr>
      <w:tr w:rsidR="00895FB6" w14:paraId="410AC4D5" w14:textId="77777777" w:rsidTr="00895FB6">
        <w:trPr>
          <w:trHeight w:val="369"/>
          <w:jc w:val="center"/>
        </w:trPr>
        <w:tc>
          <w:tcPr>
            <w:tcW w:w="1276" w:type="dxa"/>
            <w:vMerge/>
            <w:vAlign w:val="center"/>
          </w:tcPr>
          <w:p w14:paraId="12C1813F" w14:textId="77777777" w:rsidR="007A7CD5" w:rsidRDefault="007A7CD5"/>
        </w:tc>
        <w:tc>
          <w:tcPr>
            <w:tcW w:w="1276" w:type="dxa"/>
            <w:vAlign w:val="center"/>
          </w:tcPr>
          <w:p w14:paraId="24880676" w14:textId="77777777" w:rsidR="007A7CD5" w:rsidRDefault="00000000">
            <w:pPr>
              <w:pStyle w:val="2"/>
            </w:pPr>
            <w:r>
              <w:t>质量指标</w:t>
            </w:r>
          </w:p>
        </w:tc>
        <w:tc>
          <w:tcPr>
            <w:tcW w:w="1332" w:type="dxa"/>
            <w:vAlign w:val="center"/>
          </w:tcPr>
          <w:p w14:paraId="116C95AA" w14:textId="77777777" w:rsidR="007A7CD5" w:rsidRDefault="00000000">
            <w:pPr>
              <w:pStyle w:val="2"/>
            </w:pPr>
            <w:r>
              <w:t>竣工验收合格率</w:t>
            </w:r>
          </w:p>
        </w:tc>
        <w:tc>
          <w:tcPr>
            <w:tcW w:w="3430" w:type="dxa"/>
            <w:vAlign w:val="center"/>
          </w:tcPr>
          <w:p w14:paraId="0DB66876" w14:textId="77777777" w:rsidR="007A7CD5" w:rsidRDefault="00000000">
            <w:pPr>
              <w:pStyle w:val="2"/>
            </w:pPr>
            <w:r>
              <w:t>竣工验收合格率</w:t>
            </w:r>
          </w:p>
        </w:tc>
        <w:tc>
          <w:tcPr>
            <w:tcW w:w="2551" w:type="dxa"/>
            <w:vAlign w:val="center"/>
          </w:tcPr>
          <w:p w14:paraId="00C30BB8" w14:textId="77777777" w:rsidR="007A7CD5" w:rsidRDefault="00000000">
            <w:pPr>
              <w:pStyle w:val="2"/>
            </w:pPr>
            <w:r>
              <w:t>100%</w:t>
            </w:r>
          </w:p>
        </w:tc>
      </w:tr>
      <w:tr w:rsidR="00895FB6" w14:paraId="019F02DF" w14:textId="77777777" w:rsidTr="00895FB6">
        <w:trPr>
          <w:trHeight w:val="369"/>
          <w:jc w:val="center"/>
        </w:trPr>
        <w:tc>
          <w:tcPr>
            <w:tcW w:w="1276" w:type="dxa"/>
            <w:vMerge/>
            <w:vAlign w:val="center"/>
          </w:tcPr>
          <w:p w14:paraId="552DF745" w14:textId="77777777" w:rsidR="007A7CD5" w:rsidRDefault="007A7CD5"/>
        </w:tc>
        <w:tc>
          <w:tcPr>
            <w:tcW w:w="1276" w:type="dxa"/>
            <w:vAlign w:val="center"/>
          </w:tcPr>
          <w:p w14:paraId="5F73EE60" w14:textId="77777777" w:rsidR="007A7CD5" w:rsidRDefault="00000000">
            <w:pPr>
              <w:pStyle w:val="2"/>
            </w:pPr>
            <w:r>
              <w:t>时效指标</w:t>
            </w:r>
          </w:p>
        </w:tc>
        <w:tc>
          <w:tcPr>
            <w:tcW w:w="1332" w:type="dxa"/>
            <w:vAlign w:val="center"/>
          </w:tcPr>
          <w:p w14:paraId="7D8CD0AF" w14:textId="77777777" w:rsidR="007A7CD5" w:rsidRDefault="00000000">
            <w:pPr>
              <w:pStyle w:val="2"/>
            </w:pPr>
            <w:r>
              <w:t>项目按计划完工率</w:t>
            </w:r>
          </w:p>
        </w:tc>
        <w:tc>
          <w:tcPr>
            <w:tcW w:w="3430" w:type="dxa"/>
            <w:vAlign w:val="center"/>
          </w:tcPr>
          <w:p w14:paraId="1E2EB46D" w14:textId="77777777" w:rsidR="007A7CD5" w:rsidRDefault="00000000">
            <w:pPr>
              <w:pStyle w:val="2"/>
            </w:pPr>
            <w:r>
              <w:t>项目按计划完工率</w:t>
            </w:r>
          </w:p>
        </w:tc>
        <w:tc>
          <w:tcPr>
            <w:tcW w:w="2551" w:type="dxa"/>
            <w:vAlign w:val="center"/>
          </w:tcPr>
          <w:p w14:paraId="3DA3C206" w14:textId="77777777" w:rsidR="007A7CD5" w:rsidRDefault="00000000">
            <w:pPr>
              <w:pStyle w:val="2"/>
            </w:pPr>
            <w:r>
              <w:t>100%</w:t>
            </w:r>
          </w:p>
        </w:tc>
      </w:tr>
      <w:tr w:rsidR="00895FB6" w14:paraId="212DAAE6" w14:textId="77777777" w:rsidTr="00895FB6">
        <w:trPr>
          <w:trHeight w:val="369"/>
          <w:jc w:val="center"/>
        </w:trPr>
        <w:tc>
          <w:tcPr>
            <w:tcW w:w="1276" w:type="dxa"/>
            <w:vMerge/>
            <w:vAlign w:val="center"/>
          </w:tcPr>
          <w:p w14:paraId="4C3DE4DA" w14:textId="77777777" w:rsidR="007A7CD5" w:rsidRDefault="007A7CD5"/>
        </w:tc>
        <w:tc>
          <w:tcPr>
            <w:tcW w:w="1276" w:type="dxa"/>
            <w:vAlign w:val="center"/>
          </w:tcPr>
          <w:p w14:paraId="7D814FBE" w14:textId="77777777" w:rsidR="007A7CD5" w:rsidRDefault="00000000">
            <w:pPr>
              <w:pStyle w:val="2"/>
            </w:pPr>
            <w:r>
              <w:t>成本指标</w:t>
            </w:r>
          </w:p>
        </w:tc>
        <w:tc>
          <w:tcPr>
            <w:tcW w:w="1332" w:type="dxa"/>
            <w:vAlign w:val="center"/>
          </w:tcPr>
          <w:p w14:paraId="64DD1B71" w14:textId="77777777" w:rsidR="007A7CD5" w:rsidRDefault="00000000">
            <w:pPr>
              <w:pStyle w:val="2"/>
            </w:pPr>
            <w:r>
              <w:t>控制项目成本</w:t>
            </w:r>
          </w:p>
        </w:tc>
        <w:tc>
          <w:tcPr>
            <w:tcW w:w="3430" w:type="dxa"/>
            <w:vAlign w:val="center"/>
          </w:tcPr>
          <w:p w14:paraId="11729BCA" w14:textId="77777777" w:rsidR="007A7CD5" w:rsidRDefault="00000000">
            <w:pPr>
              <w:pStyle w:val="2"/>
            </w:pPr>
            <w:r>
              <w:t>控制项目成本</w:t>
            </w:r>
          </w:p>
        </w:tc>
        <w:tc>
          <w:tcPr>
            <w:tcW w:w="2551" w:type="dxa"/>
            <w:vAlign w:val="center"/>
          </w:tcPr>
          <w:p w14:paraId="505AA534" w14:textId="77777777" w:rsidR="007A7CD5" w:rsidRDefault="00000000">
            <w:pPr>
              <w:pStyle w:val="2"/>
            </w:pPr>
            <w:r>
              <w:t>≤2702.55万元</w:t>
            </w:r>
          </w:p>
        </w:tc>
      </w:tr>
      <w:tr w:rsidR="00895FB6" w14:paraId="24F5907F" w14:textId="77777777" w:rsidTr="00895FB6">
        <w:trPr>
          <w:trHeight w:val="369"/>
          <w:jc w:val="center"/>
        </w:trPr>
        <w:tc>
          <w:tcPr>
            <w:tcW w:w="1276" w:type="dxa"/>
            <w:vAlign w:val="center"/>
          </w:tcPr>
          <w:p w14:paraId="7002041B" w14:textId="77777777" w:rsidR="007A7CD5" w:rsidRDefault="00000000">
            <w:pPr>
              <w:pStyle w:val="3"/>
            </w:pPr>
            <w:r>
              <w:t>效益指标</w:t>
            </w:r>
          </w:p>
        </w:tc>
        <w:tc>
          <w:tcPr>
            <w:tcW w:w="1276" w:type="dxa"/>
            <w:vAlign w:val="center"/>
          </w:tcPr>
          <w:p w14:paraId="186475C0" w14:textId="77777777" w:rsidR="007A7CD5" w:rsidRDefault="00000000">
            <w:pPr>
              <w:pStyle w:val="2"/>
            </w:pPr>
            <w:r>
              <w:t>社会效益指标</w:t>
            </w:r>
          </w:p>
        </w:tc>
        <w:tc>
          <w:tcPr>
            <w:tcW w:w="1332" w:type="dxa"/>
            <w:vAlign w:val="center"/>
          </w:tcPr>
          <w:p w14:paraId="6105F6A1" w14:textId="77777777" w:rsidR="007A7CD5" w:rsidRDefault="00000000">
            <w:pPr>
              <w:pStyle w:val="2"/>
            </w:pPr>
            <w:r>
              <w:t>保障安悦东道路基安全</w:t>
            </w:r>
          </w:p>
        </w:tc>
        <w:tc>
          <w:tcPr>
            <w:tcW w:w="3430" w:type="dxa"/>
            <w:vAlign w:val="center"/>
          </w:tcPr>
          <w:p w14:paraId="3CD35AF3" w14:textId="77777777" w:rsidR="007A7CD5" w:rsidRDefault="00000000">
            <w:pPr>
              <w:pStyle w:val="2"/>
            </w:pPr>
            <w:r>
              <w:t>保障安悦东道路基安全</w:t>
            </w:r>
          </w:p>
        </w:tc>
        <w:tc>
          <w:tcPr>
            <w:tcW w:w="2551" w:type="dxa"/>
            <w:vAlign w:val="center"/>
          </w:tcPr>
          <w:p w14:paraId="3E476500" w14:textId="77777777" w:rsidR="007A7CD5" w:rsidRDefault="00000000">
            <w:pPr>
              <w:pStyle w:val="2"/>
            </w:pPr>
            <w:r>
              <w:t>有效改善</w:t>
            </w:r>
          </w:p>
          <w:p w14:paraId="53FA8C56" w14:textId="77777777" w:rsidR="007A7CD5" w:rsidRDefault="007A7CD5">
            <w:pPr>
              <w:pStyle w:val="2"/>
            </w:pPr>
          </w:p>
        </w:tc>
      </w:tr>
      <w:tr w:rsidR="00895FB6" w14:paraId="4A99C6D5" w14:textId="77777777" w:rsidTr="00895FB6">
        <w:trPr>
          <w:trHeight w:val="369"/>
          <w:jc w:val="center"/>
        </w:trPr>
        <w:tc>
          <w:tcPr>
            <w:tcW w:w="1276" w:type="dxa"/>
            <w:vAlign w:val="center"/>
          </w:tcPr>
          <w:p w14:paraId="7BB52DDA" w14:textId="77777777" w:rsidR="007A7CD5" w:rsidRDefault="00000000">
            <w:pPr>
              <w:pStyle w:val="3"/>
            </w:pPr>
            <w:r>
              <w:t>满意度指标</w:t>
            </w:r>
          </w:p>
        </w:tc>
        <w:tc>
          <w:tcPr>
            <w:tcW w:w="1276" w:type="dxa"/>
            <w:vAlign w:val="center"/>
          </w:tcPr>
          <w:p w14:paraId="70ACFC9A" w14:textId="77777777" w:rsidR="007A7CD5" w:rsidRDefault="00000000">
            <w:pPr>
              <w:pStyle w:val="2"/>
            </w:pPr>
            <w:r>
              <w:t>服务对象满意度指标</w:t>
            </w:r>
          </w:p>
        </w:tc>
        <w:tc>
          <w:tcPr>
            <w:tcW w:w="1332" w:type="dxa"/>
            <w:vAlign w:val="center"/>
          </w:tcPr>
          <w:p w14:paraId="37639C41" w14:textId="77777777" w:rsidR="007A7CD5" w:rsidRDefault="00000000">
            <w:pPr>
              <w:pStyle w:val="2"/>
            </w:pPr>
            <w:r>
              <w:t>惠及公众满意度</w:t>
            </w:r>
          </w:p>
        </w:tc>
        <w:tc>
          <w:tcPr>
            <w:tcW w:w="3430" w:type="dxa"/>
            <w:vAlign w:val="center"/>
          </w:tcPr>
          <w:p w14:paraId="036E2A48" w14:textId="77777777" w:rsidR="007A7CD5" w:rsidRDefault="00000000">
            <w:pPr>
              <w:pStyle w:val="2"/>
            </w:pPr>
            <w:r>
              <w:t>惠及公众满意度</w:t>
            </w:r>
          </w:p>
        </w:tc>
        <w:tc>
          <w:tcPr>
            <w:tcW w:w="2551" w:type="dxa"/>
            <w:vAlign w:val="center"/>
          </w:tcPr>
          <w:p w14:paraId="4A552BB0" w14:textId="77777777" w:rsidR="007A7CD5" w:rsidRDefault="00000000">
            <w:pPr>
              <w:pStyle w:val="2"/>
            </w:pPr>
            <w:r>
              <w:t>≥93%</w:t>
            </w:r>
          </w:p>
          <w:p w14:paraId="4079E8BD" w14:textId="77777777" w:rsidR="007A7CD5" w:rsidRDefault="007A7CD5">
            <w:pPr>
              <w:pStyle w:val="2"/>
            </w:pPr>
          </w:p>
        </w:tc>
      </w:tr>
    </w:tbl>
    <w:p w14:paraId="086DAAAE" w14:textId="77777777" w:rsidR="007A7CD5" w:rsidRDefault="007A7CD5">
      <w:pPr>
        <w:sectPr w:rsidR="007A7CD5">
          <w:pgSz w:w="11900" w:h="16840"/>
          <w:pgMar w:top="1984" w:right="1304" w:bottom="1134" w:left="1304" w:header="720" w:footer="720" w:gutter="0"/>
          <w:cols w:space="720"/>
        </w:sectPr>
      </w:pPr>
    </w:p>
    <w:p w14:paraId="72398BC2"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24B3744F" w14:textId="77777777" w:rsidR="007A7CD5" w:rsidRDefault="00000000">
      <w:pPr>
        <w:ind w:firstLine="560"/>
        <w:outlineLvl w:val="3"/>
      </w:pPr>
      <w:bookmarkStart w:id="26" w:name="_Toc_4_4_0000000030"/>
      <w:r>
        <w:rPr>
          <w:rFonts w:ascii="方正仿宋_GBK" w:eastAsia="方正仿宋_GBK" w:hAnsi="方正仿宋_GBK" w:cs="方正仿宋_GBK"/>
          <w:color w:val="000000"/>
          <w:sz w:val="28"/>
        </w:rPr>
        <w:t>27.安正路（美林道-海旭道）再生水管线工程绩效目标表</w:t>
      </w:r>
      <w:bookmarkEnd w:id="2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441F269A"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381C4A8"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78468311" w14:textId="77777777" w:rsidR="007A7CD5" w:rsidRDefault="00000000">
            <w:pPr>
              <w:pStyle w:val="4"/>
            </w:pPr>
            <w:r>
              <w:t>单位：元</w:t>
            </w:r>
          </w:p>
        </w:tc>
      </w:tr>
      <w:tr w:rsidR="00895FB6" w14:paraId="55B95565" w14:textId="77777777" w:rsidTr="00895FB6">
        <w:trPr>
          <w:trHeight w:val="369"/>
          <w:jc w:val="center"/>
        </w:trPr>
        <w:tc>
          <w:tcPr>
            <w:tcW w:w="1276" w:type="dxa"/>
            <w:vAlign w:val="center"/>
          </w:tcPr>
          <w:p w14:paraId="7A18AC7F" w14:textId="77777777" w:rsidR="007A7CD5" w:rsidRDefault="00000000">
            <w:pPr>
              <w:pStyle w:val="1"/>
            </w:pPr>
            <w:r>
              <w:t>项目名称</w:t>
            </w:r>
          </w:p>
        </w:tc>
        <w:tc>
          <w:tcPr>
            <w:tcW w:w="8589" w:type="dxa"/>
            <w:gridSpan w:val="6"/>
            <w:vAlign w:val="center"/>
          </w:tcPr>
          <w:p w14:paraId="1F9E7A13" w14:textId="77777777" w:rsidR="007A7CD5" w:rsidRDefault="00000000">
            <w:pPr>
              <w:pStyle w:val="2"/>
            </w:pPr>
            <w:r>
              <w:t>安正路（美林道-海旭道）再生水管线工程</w:t>
            </w:r>
          </w:p>
        </w:tc>
      </w:tr>
      <w:tr w:rsidR="007A7CD5" w14:paraId="0D6AEDDF" w14:textId="77777777">
        <w:trPr>
          <w:trHeight w:val="369"/>
          <w:jc w:val="center"/>
        </w:trPr>
        <w:tc>
          <w:tcPr>
            <w:tcW w:w="1276" w:type="dxa"/>
            <w:vMerge w:val="restart"/>
            <w:vAlign w:val="center"/>
          </w:tcPr>
          <w:p w14:paraId="420DD763" w14:textId="77777777" w:rsidR="007A7CD5" w:rsidRDefault="00000000">
            <w:pPr>
              <w:pStyle w:val="1"/>
            </w:pPr>
            <w:r>
              <w:t>预算规模及资金用途</w:t>
            </w:r>
          </w:p>
        </w:tc>
        <w:tc>
          <w:tcPr>
            <w:tcW w:w="1276" w:type="dxa"/>
            <w:vAlign w:val="center"/>
          </w:tcPr>
          <w:p w14:paraId="280CC6AF" w14:textId="77777777" w:rsidR="007A7CD5" w:rsidRDefault="00000000">
            <w:pPr>
              <w:pStyle w:val="1"/>
            </w:pPr>
            <w:r>
              <w:t>预算数</w:t>
            </w:r>
          </w:p>
        </w:tc>
        <w:tc>
          <w:tcPr>
            <w:tcW w:w="1332" w:type="dxa"/>
            <w:vAlign w:val="center"/>
          </w:tcPr>
          <w:p w14:paraId="0D2EF9A0" w14:textId="77777777" w:rsidR="007A7CD5" w:rsidRDefault="00000000">
            <w:pPr>
              <w:pStyle w:val="2"/>
            </w:pPr>
            <w:r>
              <w:t>500000.00</w:t>
            </w:r>
          </w:p>
        </w:tc>
        <w:tc>
          <w:tcPr>
            <w:tcW w:w="1587" w:type="dxa"/>
            <w:vAlign w:val="center"/>
          </w:tcPr>
          <w:p w14:paraId="5E2B1EA1" w14:textId="77777777" w:rsidR="007A7CD5" w:rsidRDefault="00000000">
            <w:pPr>
              <w:pStyle w:val="1"/>
            </w:pPr>
            <w:r>
              <w:t>其中：财政    资金</w:t>
            </w:r>
          </w:p>
        </w:tc>
        <w:tc>
          <w:tcPr>
            <w:tcW w:w="1843" w:type="dxa"/>
            <w:vAlign w:val="center"/>
          </w:tcPr>
          <w:p w14:paraId="3742E679" w14:textId="77777777" w:rsidR="007A7CD5" w:rsidRDefault="00000000">
            <w:pPr>
              <w:pStyle w:val="2"/>
            </w:pPr>
            <w:r>
              <w:t>500000.00</w:t>
            </w:r>
          </w:p>
        </w:tc>
        <w:tc>
          <w:tcPr>
            <w:tcW w:w="1276" w:type="dxa"/>
            <w:vAlign w:val="center"/>
          </w:tcPr>
          <w:p w14:paraId="1C907D96" w14:textId="77777777" w:rsidR="007A7CD5" w:rsidRDefault="00000000">
            <w:pPr>
              <w:pStyle w:val="1"/>
            </w:pPr>
            <w:r>
              <w:t>其他资金</w:t>
            </w:r>
          </w:p>
        </w:tc>
        <w:tc>
          <w:tcPr>
            <w:tcW w:w="1276" w:type="dxa"/>
            <w:vAlign w:val="center"/>
          </w:tcPr>
          <w:p w14:paraId="6E2E9DDC" w14:textId="77777777" w:rsidR="007A7CD5" w:rsidRDefault="00000000">
            <w:pPr>
              <w:pStyle w:val="2"/>
            </w:pPr>
            <w:r>
              <w:t xml:space="preserve"> </w:t>
            </w:r>
          </w:p>
        </w:tc>
      </w:tr>
      <w:tr w:rsidR="00895FB6" w14:paraId="0C46215C" w14:textId="77777777" w:rsidTr="00895FB6">
        <w:trPr>
          <w:trHeight w:val="369"/>
          <w:jc w:val="center"/>
        </w:trPr>
        <w:tc>
          <w:tcPr>
            <w:tcW w:w="1276" w:type="dxa"/>
            <w:vMerge/>
          </w:tcPr>
          <w:p w14:paraId="5A343BAF" w14:textId="77777777" w:rsidR="007A7CD5" w:rsidRDefault="007A7CD5"/>
        </w:tc>
        <w:tc>
          <w:tcPr>
            <w:tcW w:w="8589" w:type="dxa"/>
            <w:gridSpan w:val="6"/>
            <w:vAlign w:val="center"/>
          </w:tcPr>
          <w:p w14:paraId="20E280D8" w14:textId="77777777" w:rsidR="007A7CD5" w:rsidRDefault="00000000">
            <w:pPr>
              <w:pStyle w:val="2"/>
            </w:pPr>
            <w:r>
              <w:t>用于监理费、设计费和施工费等款项的支出</w:t>
            </w:r>
          </w:p>
        </w:tc>
      </w:tr>
      <w:tr w:rsidR="00895FB6" w14:paraId="28C0B4A1" w14:textId="77777777" w:rsidTr="00895FB6">
        <w:trPr>
          <w:trHeight w:val="369"/>
          <w:jc w:val="center"/>
        </w:trPr>
        <w:tc>
          <w:tcPr>
            <w:tcW w:w="1276" w:type="dxa"/>
            <w:vAlign w:val="center"/>
          </w:tcPr>
          <w:p w14:paraId="797A7DB7" w14:textId="77777777" w:rsidR="007A7CD5" w:rsidRDefault="00000000">
            <w:pPr>
              <w:pStyle w:val="1"/>
            </w:pPr>
            <w:r>
              <w:t>绩效目标</w:t>
            </w:r>
          </w:p>
        </w:tc>
        <w:tc>
          <w:tcPr>
            <w:tcW w:w="8589" w:type="dxa"/>
            <w:gridSpan w:val="6"/>
            <w:vAlign w:val="center"/>
          </w:tcPr>
          <w:p w14:paraId="6B35D7A1" w14:textId="77777777" w:rsidR="007A7CD5" w:rsidRDefault="00000000">
            <w:pPr>
              <w:pStyle w:val="2"/>
            </w:pPr>
            <w:r>
              <w:t>1.敷设安正路（美林道-海旭道）再生水管线约1.5km</w:t>
            </w:r>
          </w:p>
        </w:tc>
      </w:tr>
    </w:tbl>
    <w:p w14:paraId="03DE48D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6EBBD79" w14:textId="77777777" w:rsidTr="00895FB6">
        <w:trPr>
          <w:trHeight w:val="397"/>
          <w:tblHeader/>
          <w:jc w:val="center"/>
        </w:trPr>
        <w:tc>
          <w:tcPr>
            <w:tcW w:w="1276" w:type="dxa"/>
            <w:vAlign w:val="center"/>
          </w:tcPr>
          <w:p w14:paraId="019C934F" w14:textId="77777777" w:rsidR="007A7CD5" w:rsidRDefault="00000000">
            <w:pPr>
              <w:pStyle w:val="1"/>
            </w:pPr>
            <w:r>
              <w:t>一级指标</w:t>
            </w:r>
          </w:p>
        </w:tc>
        <w:tc>
          <w:tcPr>
            <w:tcW w:w="1276" w:type="dxa"/>
            <w:vAlign w:val="center"/>
          </w:tcPr>
          <w:p w14:paraId="6ECBEA34" w14:textId="77777777" w:rsidR="007A7CD5" w:rsidRDefault="00000000">
            <w:pPr>
              <w:pStyle w:val="1"/>
            </w:pPr>
            <w:r>
              <w:t>二级指标</w:t>
            </w:r>
          </w:p>
        </w:tc>
        <w:tc>
          <w:tcPr>
            <w:tcW w:w="1332" w:type="dxa"/>
            <w:vAlign w:val="center"/>
          </w:tcPr>
          <w:p w14:paraId="1FE4C90D" w14:textId="77777777" w:rsidR="007A7CD5" w:rsidRDefault="00000000">
            <w:pPr>
              <w:pStyle w:val="1"/>
            </w:pPr>
            <w:r>
              <w:t>三级指标</w:t>
            </w:r>
          </w:p>
        </w:tc>
        <w:tc>
          <w:tcPr>
            <w:tcW w:w="3430" w:type="dxa"/>
            <w:vAlign w:val="center"/>
          </w:tcPr>
          <w:p w14:paraId="2701B5FD" w14:textId="77777777" w:rsidR="007A7CD5" w:rsidRDefault="00000000">
            <w:pPr>
              <w:pStyle w:val="1"/>
            </w:pPr>
            <w:r>
              <w:t>绩效指标描述</w:t>
            </w:r>
          </w:p>
        </w:tc>
        <w:tc>
          <w:tcPr>
            <w:tcW w:w="2551" w:type="dxa"/>
            <w:vAlign w:val="center"/>
          </w:tcPr>
          <w:p w14:paraId="73312F2B" w14:textId="77777777" w:rsidR="007A7CD5" w:rsidRDefault="00000000">
            <w:pPr>
              <w:pStyle w:val="1"/>
            </w:pPr>
            <w:r>
              <w:t>指标值</w:t>
            </w:r>
          </w:p>
        </w:tc>
      </w:tr>
      <w:tr w:rsidR="00895FB6" w14:paraId="72D0ACC5" w14:textId="77777777" w:rsidTr="00895FB6">
        <w:trPr>
          <w:trHeight w:val="369"/>
          <w:jc w:val="center"/>
        </w:trPr>
        <w:tc>
          <w:tcPr>
            <w:tcW w:w="1276" w:type="dxa"/>
            <w:vMerge w:val="restart"/>
            <w:vAlign w:val="center"/>
          </w:tcPr>
          <w:p w14:paraId="3CD089BF" w14:textId="77777777" w:rsidR="007A7CD5" w:rsidRDefault="00000000">
            <w:pPr>
              <w:pStyle w:val="3"/>
            </w:pPr>
            <w:r>
              <w:t>产出指标</w:t>
            </w:r>
          </w:p>
        </w:tc>
        <w:tc>
          <w:tcPr>
            <w:tcW w:w="1276" w:type="dxa"/>
            <w:vAlign w:val="center"/>
          </w:tcPr>
          <w:p w14:paraId="27414678" w14:textId="77777777" w:rsidR="007A7CD5" w:rsidRDefault="00000000">
            <w:pPr>
              <w:pStyle w:val="2"/>
            </w:pPr>
            <w:r>
              <w:t>数量指标</w:t>
            </w:r>
          </w:p>
        </w:tc>
        <w:tc>
          <w:tcPr>
            <w:tcW w:w="1332" w:type="dxa"/>
            <w:vAlign w:val="center"/>
          </w:tcPr>
          <w:p w14:paraId="0E393A85" w14:textId="77777777" w:rsidR="007A7CD5" w:rsidRDefault="00000000">
            <w:pPr>
              <w:pStyle w:val="2"/>
            </w:pPr>
            <w:r>
              <w:t>再生水管网长度</w:t>
            </w:r>
          </w:p>
        </w:tc>
        <w:tc>
          <w:tcPr>
            <w:tcW w:w="3430" w:type="dxa"/>
            <w:vAlign w:val="center"/>
          </w:tcPr>
          <w:p w14:paraId="4486BA63" w14:textId="77777777" w:rsidR="007A7CD5" w:rsidRDefault="00000000">
            <w:pPr>
              <w:pStyle w:val="2"/>
            </w:pPr>
            <w:r>
              <w:t>基本说明</w:t>
            </w:r>
          </w:p>
        </w:tc>
        <w:tc>
          <w:tcPr>
            <w:tcW w:w="2551" w:type="dxa"/>
            <w:vAlign w:val="center"/>
          </w:tcPr>
          <w:p w14:paraId="19FDFCA4" w14:textId="77777777" w:rsidR="007A7CD5" w:rsidRDefault="00000000">
            <w:pPr>
              <w:pStyle w:val="2"/>
            </w:pPr>
            <w:r>
              <w:t>≥1.5km</w:t>
            </w:r>
          </w:p>
        </w:tc>
      </w:tr>
      <w:tr w:rsidR="00895FB6" w14:paraId="719FE2C8" w14:textId="77777777" w:rsidTr="00895FB6">
        <w:trPr>
          <w:trHeight w:val="369"/>
          <w:jc w:val="center"/>
        </w:trPr>
        <w:tc>
          <w:tcPr>
            <w:tcW w:w="1276" w:type="dxa"/>
            <w:vMerge/>
            <w:vAlign w:val="center"/>
          </w:tcPr>
          <w:p w14:paraId="4A80E598" w14:textId="77777777" w:rsidR="007A7CD5" w:rsidRDefault="007A7CD5"/>
        </w:tc>
        <w:tc>
          <w:tcPr>
            <w:tcW w:w="1276" w:type="dxa"/>
            <w:vAlign w:val="center"/>
          </w:tcPr>
          <w:p w14:paraId="4DF4E4F0" w14:textId="77777777" w:rsidR="007A7CD5" w:rsidRDefault="00000000">
            <w:pPr>
              <w:pStyle w:val="2"/>
            </w:pPr>
            <w:r>
              <w:t>质量指标</w:t>
            </w:r>
          </w:p>
        </w:tc>
        <w:tc>
          <w:tcPr>
            <w:tcW w:w="1332" w:type="dxa"/>
            <w:vAlign w:val="center"/>
          </w:tcPr>
          <w:p w14:paraId="46FFBA88" w14:textId="77777777" w:rsidR="007A7CD5" w:rsidRDefault="00000000">
            <w:pPr>
              <w:pStyle w:val="2"/>
            </w:pPr>
            <w:r>
              <w:t>竣工验收合格率</w:t>
            </w:r>
          </w:p>
        </w:tc>
        <w:tc>
          <w:tcPr>
            <w:tcW w:w="3430" w:type="dxa"/>
            <w:vAlign w:val="center"/>
          </w:tcPr>
          <w:p w14:paraId="5BA3CA19" w14:textId="77777777" w:rsidR="007A7CD5" w:rsidRDefault="00000000">
            <w:pPr>
              <w:pStyle w:val="2"/>
            </w:pPr>
            <w:r>
              <w:t>基本说明</w:t>
            </w:r>
          </w:p>
        </w:tc>
        <w:tc>
          <w:tcPr>
            <w:tcW w:w="2551" w:type="dxa"/>
            <w:vAlign w:val="center"/>
          </w:tcPr>
          <w:p w14:paraId="7D6BD6ED" w14:textId="77777777" w:rsidR="007A7CD5" w:rsidRDefault="00000000">
            <w:pPr>
              <w:pStyle w:val="2"/>
            </w:pPr>
            <w:r>
              <w:t>100%</w:t>
            </w:r>
          </w:p>
        </w:tc>
      </w:tr>
      <w:tr w:rsidR="00895FB6" w14:paraId="6CE22210" w14:textId="77777777" w:rsidTr="00895FB6">
        <w:trPr>
          <w:trHeight w:val="369"/>
          <w:jc w:val="center"/>
        </w:trPr>
        <w:tc>
          <w:tcPr>
            <w:tcW w:w="1276" w:type="dxa"/>
            <w:vMerge/>
            <w:vAlign w:val="center"/>
          </w:tcPr>
          <w:p w14:paraId="1DCC0201" w14:textId="77777777" w:rsidR="007A7CD5" w:rsidRDefault="007A7CD5"/>
        </w:tc>
        <w:tc>
          <w:tcPr>
            <w:tcW w:w="1276" w:type="dxa"/>
            <w:vAlign w:val="center"/>
          </w:tcPr>
          <w:p w14:paraId="367590D8" w14:textId="77777777" w:rsidR="007A7CD5" w:rsidRDefault="00000000">
            <w:pPr>
              <w:pStyle w:val="2"/>
            </w:pPr>
            <w:r>
              <w:t>时效指标</w:t>
            </w:r>
          </w:p>
        </w:tc>
        <w:tc>
          <w:tcPr>
            <w:tcW w:w="1332" w:type="dxa"/>
            <w:vAlign w:val="center"/>
          </w:tcPr>
          <w:p w14:paraId="574275F3" w14:textId="77777777" w:rsidR="007A7CD5" w:rsidRDefault="00000000">
            <w:pPr>
              <w:pStyle w:val="2"/>
            </w:pPr>
            <w:r>
              <w:t>项目计划开工率</w:t>
            </w:r>
          </w:p>
        </w:tc>
        <w:tc>
          <w:tcPr>
            <w:tcW w:w="3430" w:type="dxa"/>
            <w:vAlign w:val="center"/>
          </w:tcPr>
          <w:p w14:paraId="2BB3D00F" w14:textId="77777777" w:rsidR="007A7CD5" w:rsidRDefault="00000000">
            <w:pPr>
              <w:pStyle w:val="2"/>
            </w:pPr>
            <w:r>
              <w:t>基本说明</w:t>
            </w:r>
          </w:p>
        </w:tc>
        <w:tc>
          <w:tcPr>
            <w:tcW w:w="2551" w:type="dxa"/>
            <w:vAlign w:val="center"/>
          </w:tcPr>
          <w:p w14:paraId="6A0BDB77" w14:textId="77777777" w:rsidR="007A7CD5" w:rsidRDefault="00000000">
            <w:pPr>
              <w:pStyle w:val="2"/>
            </w:pPr>
            <w:r>
              <w:t>≥85%</w:t>
            </w:r>
          </w:p>
        </w:tc>
      </w:tr>
      <w:tr w:rsidR="00895FB6" w14:paraId="08ABD3AB" w14:textId="77777777" w:rsidTr="00895FB6">
        <w:trPr>
          <w:trHeight w:val="369"/>
          <w:jc w:val="center"/>
        </w:trPr>
        <w:tc>
          <w:tcPr>
            <w:tcW w:w="1276" w:type="dxa"/>
            <w:vMerge/>
            <w:vAlign w:val="center"/>
          </w:tcPr>
          <w:p w14:paraId="3A41A21E" w14:textId="77777777" w:rsidR="007A7CD5" w:rsidRDefault="007A7CD5"/>
        </w:tc>
        <w:tc>
          <w:tcPr>
            <w:tcW w:w="1276" w:type="dxa"/>
            <w:vAlign w:val="center"/>
          </w:tcPr>
          <w:p w14:paraId="02F53EBB" w14:textId="77777777" w:rsidR="007A7CD5" w:rsidRDefault="00000000">
            <w:pPr>
              <w:pStyle w:val="2"/>
            </w:pPr>
            <w:r>
              <w:t>成本指标</w:t>
            </w:r>
          </w:p>
        </w:tc>
        <w:tc>
          <w:tcPr>
            <w:tcW w:w="1332" w:type="dxa"/>
            <w:vAlign w:val="center"/>
          </w:tcPr>
          <w:p w14:paraId="157439A5" w14:textId="77777777" w:rsidR="007A7CD5" w:rsidRDefault="00000000">
            <w:pPr>
              <w:pStyle w:val="2"/>
            </w:pPr>
            <w:r>
              <w:t>单位建设成本</w:t>
            </w:r>
          </w:p>
        </w:tc>
        <w:tc>
          <w:tcPr>
            <w:tcW w:w="3430" w:type="dxa"/>
            <w:vAlign w:val="center"/>
          </w:tcPr>
          <w:p w14:paraId="26D41AC7" w14:textId="77777777" w:rsidR="007A7CD5" w:rsidRDefault="00000000">
            <w:pPr>
              <w:pStyle w:val="2"/>
            </w:pPr>
            <w:r>
              <w:t>基本说明</w:t>
            </w:r>
          </w:p>
        </w:tc>
        <w:tc>
          <w:tcPr>
            <w:tcW w:w="2551" w:type="dxa"/>
            <w:vAlign w:val="center"/>
          </w:tcPr>
          <w:p w14:paraId="4805D956" w14:textId="77777777" w:rsidR="007A7CD5" w:rsidRDefault="00000000">
            <w:pPr>
              <w:pStyle w:val="2"/>
            </w:pPr>
            <w:r>
              <w:t>≤1000万元</w:t>
            </w:r>
          </w:p>
        </w:tc>
      </w:tr>
      <w:tr w:rsidR="00895FB6" w14:paraId="5A10B57F" w14:textId="77777777" w:rsidTr="00895FB6">
        <w:trPr>
          <w:trHeight w:val="369"/>
          <w:jc w:val="center"/>
        </w:trPr>
        <w:tc>
          <w:tcPr>
            <w:tcW w:w="1276" w:type="dxa"/>
            <w:vAlign w:val="center"/>
          </w:tcPr>
          <w:p w14:paraId="42E403E3" w14:textId="77777777" w:rsidR="007A7CD5" w:rsidRDefault="00000000">
            <w:pPr>
              <w:pStyle w:val="3"/>
            </w:pPr>
            <w:r>
              <w:t>效益指标</w:t>
            </w:r>
          </w:p>
        </w:tc>
        <w:tc>
          <w:tcPr>
            <w:tcW w:w="1276" w:type="dxa"/>
            <w:vAlign w:val="center"/>
          </w:tcPr>
          <w:p w14:paraId="40760138" w14:textId="77777777" w:rsidR="007A7CD5" w:rsidRDefault="00000000">
            <w:pPr>
              <w:pStyle w:val="2"/>
            </w:pPr>
            <w:r>
              <w:t>社会效益指标</w:t>
            </w:r>
          </w:p>
        </w:tc>
        <w:tc>
          <w:tcPr>
            <w:tcW w:w="1332" w:type="dxa"/>
            <w:vAlign w:val="center"/>
          </w:tcPr>
          <w:p w14:paraId="0A198E73" w14:textId="77777777" w:rsidR="007A7CD5" w:rsidRDefault="00000000">
            <w:pPr>
              <w:pStyle w:val="2"/>
            </w:pPr>
            <w:r>
              <w:t>生态城用水局面</w:t>
            </w:r>
          </w:p>
        </w:tc>
        <w:tc>
          <w:tcPr>
            <w:tcW w:w="3430" w:type="dxa"/>
            <w:vAlign w:val="center"/>
          </w:tcPr>
          <w:p w14:paraId="117A81BC" w14:textId="77777777" w:rsidR="007A7CD5" w:rsidRDefault="00000000">
            <w:pPr>
              <w:pStyle w:val="2"/>
            </w:pPr>
            <w:r>
              <w:t>基本说明</w:t>
            </w:r>
          </w:p>
        </w:tc>
        <w:tc>
          <w:tcPr>
            <w:tcW w:w="2551" w:type="dxa"/>
            <w:vAlign w:val="center"/>
          </w:tcPr>
          <w:p w14:paraId="74F9B90B" w14:textId="77777777" w:rsidR="007A7CD5" w:rsidRDefault="00000000">
            <w:pPr>
              <w:pStyle w:val="2"/>
            </w:pPr>
            <w:r>
              <w:t>缓解用水紧张的局面</w:t>
            </w:r>
          </w:p>
        </w:tc>
      </w:tr>
      <w:tr w:rsidR="00895FB6" w14:paraId="4888FC60" w14:textId="77777777" w:rsidTr="00895FB6">
        <w:trPr>
          <w:trHeight w:val="369"/>
          <w:jc w:val="center"/>
        </w:trPr>
        <w:tc>
          <w:tcPr>
            <w:tcW w:w="1276" w:type="dxa"/>
            <w:vAlign w:val="center"/>
          </w:tcPr>
          <w:p w14:paraId="4E0FA573" w14:textId="77777777" w:rsidR="007A7CD5" w:rsidRDefault="00000000">
            <w:pPr>
              <w:pStyle w:val="3"/>
            </w:pPr>
            <w:r>
              <w:t>满意度指标</w:t>
            </w:r>
          </w:p>
        </w:tc>
        <w:tc>
          <w:tcPr>
            <w:tcW w:w="1276" w:type="dxa"/>
            <w:vAlign w:val="center"/>
          </w:tcPr>
          <w:p w14:paraId="494AFE39" w14:textId="77777777" w:rsidR="007A7CD5" w:rsidRDefault="00000000">
            <w:pPr>
              <w:pStyle w:val="2"/>
            </w:pPr>
            <w:r>
              <w:t>服务对象满意度指标</w:t>
            </w:r>
          </w:p>
        </w:tc>
        <w:tc>
          <w:tcPr>
            <w:tcW w:w="1332" w:type="dxa"/>
            <w:vAlign w:val="center"/>
          </w:tcPr>
          <w:p w14:paraId="5D07BB8E" w14:textId="77777777" w:rsidR="007A7CD5" w:rsidRDefault="00000000">
            <w:pPr>
              <w:pStyle w:val="2"/>
            </w:pPr>
            <w:r>
              <w:t>惠及公众满意度</w:t>
            </w:r>
          </w:p>
        </w:tc>
        <w:tc>
          <w:tcPr>
            <w:tcW w:w="3430" w:type="dxa"/>
            <w:vAlign w:val="center"/>
          </w:tcPr>
          <w:p w14:paraId="0CB3112D" w14:textId="77777777" w:rsidR="007A7CD5" w:rsidRDefault="00000000">
            <w:pPr>
              <w:pStyle w:val="2"/>
            </w:pPr>
            <w:r>
              <w:t>基本说明</w:t>
            </w:r>
          </w:p>
        </w:tc>
        <w:tc>
          <w:tcPr>
            <w:tcW w:w="2551" w:type="dxa"/>
            <w:vAlign w:val="center"/>
          </w:tcPr>
          <w:p w14:paraId="32A00E5D" w14:textId="77777777" w:rsidR="007A7CD5" w:rsidRDefault="00000000">
            <w:pPr>
              <w:pStyle w:val="2"/>
            </w:pPr>
            <w:r>
              <w:t>≥95%</w:t>
            </w:r>
          </w:p>
        </w:tc>
      </w:tr>
    </w:tbl>
    <w:p w14:paraId="4A46D2FB" w14:textId="77777777" w:rsidR="007A7CD5" w:rsidRDefault="007A7CD5">
      <w:pPr>
        <w:sectPr w:rsidR="007A7CD5">
          <w:pgSz w:w="11900" w:h="16840"/>
          <w:pgMar w:top="1984" w:right="1304" w:bottom="1134" w:left="1304" w:header="720" w:footer="720" w:gutter="0"/>
          <w:cols w:space="720"/>
        </w:sectPr>
      </w:pPr>
    </w:p>
    <w:p w14:paraId="1A18B470"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0CEEA94" w14:textId="77777777" w:rsidR="007A7CD5" w:rsidRDefault="00000000">
      <w:pPr>
        <w:ind w:firstLine="560"/>
        <w:outlineLvl w:val="3"/>
      </w:pPr>
      <w:bookmarkStart w:id="27" w:name="_Toc_4_4_0000000031"/>
      <w:r>
        <w:rPr>
          <w:rFonts w:ascii="方正仿宋_GBK" w:eastAsia="方正仿宋_GBK" w:hAnsi="方正仿宋_GBK" w:cs="方正仿宋_GBK"/>
          <w:color w:val="000000"/>
          <w:sz w:val="28"/>
        </w:rPr>
        <w:t>28.邦盛路（海旭道-海轩道）道路及排水工程绩效目标表</w:t>
      </w:r>
      <w:bookmarkEnd w:id="2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7C53F4BC"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5D0A0AF4"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12986B2A" w14:textId="77777777" w:rsidR="007A7CD5" w:rsidRDefault="00000000">
            <w:pPr>
              <w:pStyle w:val="4"/>
            </w:pPr>
            <w:r>
              <w:t>单位：元</w:t>
            </w:r>
          </w:p>
        </w:tc>
      </w:tr>
      <w:tr w:rsidR="00895FB6" w14:paraId="4B44FF87" w14:textId="77777777" w:rsidTr="00895FB6">
        <w:trPr>
          <w:trHeight w:val="369"/>
          <w:jc w:val="center"/>
        </w:trPr>
        <w:tc>
          <w:tcPr>
            <w:tcW w:w="1276" w:type="dxa"/>
            <w:vAlign w:val="center"/>
          </w:tcPr>
          <w:p w14:paraId="3BE0BF44" w14:textId="77777777" w:rsidR="007A7CD5" w:rsidRDefault="00000000">
            <w:pPr>
              <w:pStyle w:val="1"/>
            </w:pPr>
            <w:r>
              <w:t>项目名称</w:t>
            </w:r>
          </w:p>
        </w:tc>
        <w:tc>
          <w:tcPr>
            <w:tcW w:w="8589" w:type="dxa"/>
            <w:gridSpan w:val="6"/>
            <w:vAlign w:val="center"/>
          </w:tcPr>
          <w:p w14:paraId="38166DFE" w14:textId="77777777" w:rsidR="007A7CD5" w:rsidRDefault="00000000">
            <w:pPr>
              <w:pStyle w:val="2"/>
            </w:pPr>
            <w:r>
              <w:t>邦盛路（海旭道-海轩道）道路及排水工程</w:t>
            </w:r>
          </w:p>
        </w:tc>
      </w:tr>
      <w:tr w:rsidR="007A7CD5" w14:paraId="2F9FE8F3" w14:textId="77777777">
        <w:trPr>
          <w:trHeight w:val="369"/>
          <w:jc w:val="center"/>
        </w:trPr>
        <w:tc>
          <w:tcPr>
            <w:tcW w:w="1276" w:type="dxa"/>
            <w:vMerge w:val="restart"/>
            <w:vAlign w:val="center"/>
          </w:tcPr>
          <w:p w14:paraId="310BBCC1" w14:textId="77777777" w:rsidR="007A7CD5" w:rsidRDefault="00000000">
            <w:pPr>
              <w:pStyle w:val="1"/>
            </w:pPr>
            <w:r>
              <w:t>预算规模及资金用途</w:t>
            </w:r>
          </w:p>
        </w:tc>
        <w:tc>
          <w:tcPr>
            <w:tcW w:w="1276" w:type="dxa"/>
            <w:vAlign w:val="center"/>
          </w:tcPr>
          <w:p w14:paraId="2A55025E" w14:textId="77777777" w:rsidR="007A7CD5" w:rsidRDefault="00000000">
            <w:pPr>
              <w:pStyle w:val="1"/>
            </w:pPr>
            <w:r>
              <w:t>预算数</w:t>
            </w:r>
          </w:p>
        </w:tc>
        <w:tc>
          <w:tcPr>
            <w:tcW w:w="1332" w:type="dxa"/>
            <w:vAlign w:val="center"/>
          </w:tcPr>
          <w:p w14:paraId="1A48AA37" w14:textId="77777777" w:rsidR="007A7CD5" w:rsidRDefault="00000000">
            <w:pPr>
              <w:pStyle w:val="2"/>
            </w:pPr>
            <w:r>
              <w:t>132757.00</w:t>
            </w:r>
          </w:p>
        </w:tc>
        <w:tc>
          <w:tcPr>
            <w:tcW w:w="1587" w:type="dxa"/>
            <w:vAlign w:val="center"/>
          </w:tcPr>
          <w:p w14:paraId="70B6C031" w14:textId="77777777" w:rsidR="007A7CD5" w:rsidRDefault="00000000">
            <w:pPr>
              <w:pStyle w:val="1"/>
            </w:pPr>
            <w:r>
              <w:t>其中：财政    资金</w:t>
            </w:r>
          </w:p>
        </w:tc>
        <w:tc>
          <w:tcPr>
            <w:tcW w:w="1843" w:type="dxa"/>
            <w:vAlign w:val="center"/>
          </w:tcPr>
          <w:p w14:paraId="2DF80B31" w14:textId="77777777" w:rsidR="007A7CD5" w:rsidRDefault="00000000">
            <w:pPr>
              <w:pStyle w:val="2"/>
            </w:pPr>
            <w:r>
              <w:t>132757.00</w:t>
            </w:r>
          </w:p>
        </w:tc>
        <w:tc>
          <w:tcPr>
            <w:tcW w:w="1276" w:type="dxa"/>
            <w:vAlign w:val="center"/>
          </w:tcPr>
          <w:p w14:paraId="1FD22627" w14:textId="77777777" w:rsidR="007A7CD5" w:rsidRDefault="00000000">
            <w:pPr>
              <w:pStyle w:val="1"/>
            </w:pPr>
            <w:r>
              <w:t>其他资金</w:t>
            </w:r>
          </w:p>
        </w:tc>
        <w:tc>
          <w:tcPr>
            <w:tcW w:w="1276" w:type="dxa"/>
            <w:vAlign w:val="center"/>
          </w:tcPr>
          <w:p w14:paraId="5C0E675B" w14:textId="77777777" w:rsidR="007A7CD5" w:rsidRDefault="00000000">
            <w:pPr>
              <w:pStyle w:val="2"/>
            </w:pPr>
            <w:r>
              <w:t xml:space="preserve"> </w:t>
            </w:r>
          </w:p>
        </w:tc>
      </w:tr>
      <w:tr w:rsidR="00895FB6" w14:paraId="1B503D3F" w14:textId="77777777" w:rsidTr="00895FB6">
        <w:trPr>
          <w:trHeight w:val="369"/>
          <w:jc w:val="center"/>
        </w:trPr>
        <w:tc>
          <w:tcPr>
            <w:tcW w:w="1276" w:type="dxa"/>
            <w:vMerge/>
          </w:tcPr>
          <w:p w14:paraId="24B8726B" w14:textId="77777777" w:rsidR="007A7CD5" w:rsidRDefault="007A7CD5"/>
        </w:tc>
        <w:tc>
          <w:tcPr>
            <w:tcW w:w="8589" w:type="dxa"/>
            <w:gridSpan w:val="6"/>
            <w:vAlign w:val="center"/>
          </w:tcPr>
          <w:p w14:paraId="530A38EE" w14:textId="77777777" w:rsidR="007A7CD5" w:rsidRDefault="00000000">
            <w:pPr>
              <w:pStyle w:val="2"/>
            </w:pPr>
            <w:r>
              <w:t>用于支付工程项目设计、施工、监理等费用</w:t>
            </w:r>
          </w:p>
        </w:tc>
      </w:tr>
      <w:tr w:rsidR="00895FB6" w14:paraId="3BB00CCD" w14:textId="77777777" w:rsidTr="00895FB6">
        <w:trPr>
          <w:trHeight w:val="369"/>
          <w:jc w:val="center"/>
        </w:trPr>
        <w:tc>
          <w:tcPr>
            <w:tcW w:w="1276" w:type="dxa"/>
            <w:vAlign w:val="center"/>
          </w:tcPr>
          <w:p w14:paraId="704A4EB5" w14:textId="77777777" w:rsidR="007A7CD5" w:rsidRDefault="00000000">
            <w:pPr>
              <w:pStyle w:val="1"/>
            </w:pPr>
            <w:r>
              <w:t>绩效目标</w:t>
            </w:r>
          </w:p>
        </w:tc>
        <w:tc>
          <w:tcPr>
            <w:tcW w:w="8589" w:type="dxa"/>
            <w:gridSpan w:val="6"/>
            <w:vAlign w:val="center"/>
          </w:tcPr>
          <w:p w14:paraId="6DBA7820" w14:textId="77777777" w:rsidR="007A7CD5" w:rsidRDefault="00000000">
            <w:pPr>
              <w:pStyle w:val="2"/>
            </w:pPr>
            <w:r>
              <w:t>1.在生态城临海新城南部片区,新建道路1311米，预期两年完成。</w:t>
            </w:r>
          </w:p>
        </w:tc>
      </w:tr>
    </w:tbl>
    <w:p w14:paraId="6BE7EFA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3C562CF8" w14:textId="77777777" w:rsidTr="00895FB6">
        <w:trPr>
          <w:trHeight w:val="397"/>
          <w:tblHeader/>
          <w:jc w:val="center"/>
        </w:trPr>
        <w:tc>
          <w:tcPr>
            <w:tcW w:w="1276" w:type="dxa"/>
            <w:vAlign w:val="center"/>
          </w:tcPr>
          <w:p w14:paraId="3BE20268" w14:textId="77777777" w:rsidR="007A7CD5" w:rsidRDefault="00000000">
            <w:pPr>
              <w:pStyle w:val="1"/>
            </w:pPr>
            <w:r>
              <w:t>一级指标</w:t>
            </w:r>
          </w:p>
        </w:tc>
        <w:tc>
          <w:tcPr>
            <w:tcW w:w="1276" w:type="dxa"/>
            <w:vAlign w:val="center"/>
          </w:tcPr>
          <w:p w14:paraId="68832BB7" w14:textId="77777777" w:rsidR="007A7CD5" w:rsidRDefault="00000000">
            <w:pPr>
              <w:pStyle w:val="1"/>
            </w:pPr>
            <w:r>
              <w:t>二级指标</w:t>
            </w:r>
          </w:p>
        </w:tc>
        <w:tc>
          <w:tcPr>
            <w:tcW w:w="1332" w:type="dxa"/>
            <w:vAlign w:val="center"/>
          </w:tcPr>
          <w:p w14:paraId="0B3106D1" w14:textId="77777777" w:rsidR="007A7CD5" w:rsidRDefault="00000000">
            <w:pPr>
              <w:pStyle w:val="1"/>
            </w:pPr>
            <w:r>
              <w:t>三级指标</w:t>
            </w:r>
          </w:p>
        </w:tc>
        <w:tc>
          <w:tcPr>
            <w:tcW w:w="3430" w:type="dxa"/>
            <w:vAlign w:val="center"/>
          </w:tcPr>
          <w:p w14:paraId="72DF32A6" w14:textId="77777777" w:rsidR="007A7CD5" w:rsidRDefault="00000000">
            <w:pPr>
              <w:pStyle w:val="1"/>
            </w:pPr>
            <w:r>
              <w:t>绩效指标描述</w:t>
            </w:r>
          </w:p>
        </w:tc>
        <w:tc>
          <w:tcPr>
            <w:tcW w:w="2551" w:type="dxa"/>
            <w:vAlign w:val="center"/>
          </w:tcPr>
          <w:p w14:paraId="5E1FD0D6" w14:textId="77777777" w:rsidR="007A7CD5" w:rsidRDefault="00000000">
            <w:pPr>
              <w:pStyle w:val="1"/>
            </w:pPr>
            <w:r>
              <w:t>指标值</w:t>
            </w:r>
          </w:p>
        </w:tc>
      </w:tr>
      <w:tr w:rsidR="00895FB6" w14:paraId="139BC744" w14:textId="77777777" w:rsidTr="00895FB6">
        <w:trPr>
          <w:trHeight w:val="369"/>
          <w:jc w:val="center"/>
        </w:trPr>
        <w:tc>
          <w:tcPr>
            <w:tcW w:w="1276" w:type="dxa"/>
            <w:vMerge w:val="restart"/>
            <w:vAlign w:val="center"/>
          </w:tcPr>
          <w:p w14:paraId="5107FC30" w14:textId="77777777" w:rsidR="007A7CD5" w:rsidRDefault="00000000">
            <w:pPr>
              <w:pStyle w:val="3"/>
            </w:pPr>
            <w:r>
              <w:t>产出指标</w:t>
            </w:r>
          </w:p>
        </w:tc>
        <w:tc>
          <w:tcPr>
            <w:tcW w:w="1276" w:type="dxa"/>
            <w:vAlign w:val="center"/>
          </w:tcPr>
          <w:p w14:paraId="3A628BF7" w14:textId="77777777" w:rsidR="007A7CD5" w:rsidRDefault="00000000">
            <w:pPr>
              <w:pStyle w:val="2"/>
            </w:pPr>
            <w:r>
              <w:t>数量指标</w:t>
            </w:r>
          </w:p>
        </w:tc>
        <w:tc>
          <w:tcPr>
            <w:tcW w:w="1332" w:type="dxa"/>
            <w:vAlign w:val="center"/>
          </w:tcPr>
          <w:p w14:paraId="71A043FE" w14:textId="77777777" w:rsidR="007A7CD5" w:rsidRDefault="00000000">
            <w:pPr>
              <w:pStyle w:val="2"/>
            </w:pPr>
            <w:r>
              <w:t>道路长度</w:t>
            </w:r>
          </w:p>
        </w:tc>
        <w:tc>
          <w:tcPr>
            <w:tcW w:w="3430" w:type="dxa"/>
            <w:vAlign w:val="center"/>
          </w:tcPr>
          <w:p w14:paraId="2C5D4922" w14:textId="77777777" w:rsidR="007A7CD5" w:rsidRDefault="00000000">
            <w:pPr>
              <w:pStyle w:val="2"/>
            </w:pPr>
            <w:r>
              <w:t>道路长度</w:t>
            </w:r>
          </w:p>
        </w:tc>
        <w:tc>
          <w:tcPr>
            <w:tcW w:w="2551" w:type="dxa"/>
            <w:vAlign w:val="center"/>
          </w:tcPr>
          <w:p w14:paraId="413617B0" w14:textId="77777777" w:rsidR="007A7CD5" w:rsidRDefault="00000000">
            <w:pPr>
              <w:pStyle w:val="2"/>
            </w:pPr>
            <w:r>
              <w:t>1311米</w:t>
            </w:r>
          </w:p>
        </w:tc>
      </w:tr>
      <w:tr w:rsidR="00895FB6" w14:paraId="21E7208F" w14:textId="77777777" w:rsidTr="00895FB6">
        <w:trPr>
          <w:trHeight w:val="369"/>
          <w:jc w:val="center"/>
        </w:trPr>
        <w:tc>
          <w:tcPr>
            <w:tcW w:w="1276" w:type="dxa"/>
            <w:vMerge/>
            <w:vAlign w:val="center"/>
          </w:tcPr>
          <w:p w14:paraId="5A382E94" w14:textId="77777777" w:rsidR="007A7CD5" w:rsidRDefault="007A7CD5"/>
        </w:tc>
        <w:tc>
          <w:tcPr>
            <w:tcW w:w="1276" w:type="dxa"/>
            <w:vAlign w:val="center"/>
          </w:tcPr>
          <w:p w14:paraId="385FCA6B" w14:textId="77777777" w:rsidR="007A7CD5" w:rsidRDefault="00000000">
            <w:pPr>
              <w:pStyle w:val="2"/>
            </w:pPr>
            <w:r>
              <w:t>质量指标</w:t>
            </w:r>
          </w:p>
        </w:tc>
        <w:tc>
          <w:tcPr>
            <w:tcW w:w="1332" w:type="dxa"/>
            <w:vAlign w:val="center"/>
          </w:tcPr>
          <w:p w14:paraId="4DE53EDD" w14:textId="77777777" w:rsidR="007A7CD5" w:rsidRDefault="00000000">
            <w:pPr>
              <w:pStyle w:val="2"/>
            </w:pPr>
            <w:r>
              <w:t xml:space="preserve">项目竣工验收合格率 </w:t>
            </w:r>
          </w:p>
        </w:tc>
        <w:tc>
          <w:tcPr>
            <w:tcW w:w="3430" w:type="dxa"/>
            <w:vAlign w:val="center"/>
          </w:tcPr>
          <w:p w14:paraId="6EA995E0" w14:textId="77777777" w:rsidR="007A7CD5" w:rsidRDefault="00000000">
            <w:pPr>
              <w:pStyle w:val="2"/>
            </w:pPr>
            <w:r>
              <w:t xml:space="preserve">项目竣工验收合格率 </w:t>
            </w:r>
          </w:p>
        </w:tc>
        <w:tc>
          <w:tcPr>
            <w:tcW w:w="2551" w:type="dxa"/>
            <w:vAlign w:val="center"/>
          </w:tcPr>
          <w:p w14:paraId="2217536B" w14:textId="77777777" w:rsidR="007A7CD5" w:rsidRDefault="00000000">
            <w:pPr>
              <w:pStyle w:val="2"/>
            </w:pPr>
            <w:r>
              <w:t>100%</w:t>
            </w:r>
          </w:p>
        </w:tc>
      </w:tr>
      <w:tr w:rsidR="00895FB6" w14:paraId="75B9F345" w14:textId="77777777" w:rsidTr="00895FB6">
        <w:trPr>
          <w:trHeight w:val="369"/>
          <w:jc w:val="center"/>
        </w:trPr>
        <w:tc>
          <w:tcPr>
            <w:tcW w:w="1276" w:type="dxa"/>
            <w:vMerge/>
            <w:vAlign w:val="center"/>
          </w:tcPr>
          <w:p w14:paraId="3AD8CC37" w14:textId="77777777" w:rsidR="007A7CD5" w:rsidRDefault="007A7CD5"/>
        </w:tc>
        <w:tc>
          <w:tcPr>
            <w:tcW w:w="1276" w:type="dxa"/>
            <w:vAlign w:val="center"/>
          </w:tcPr>
          <w:p w14:paraId="2A1F31A6" w14:textId="77777777" w:rsidR="007A7CD5" w:rsidRDefault="00000000">
            <w:pPr>
              <w:pStyle w:val="2"/>
            </w:pPr>
            <w:r>
              <w:t>时效指标</w:t>
            </w:r>
          </w:p>
        </w:tc>
        <w:tc>
          <w:tcPr>
            <w:tcW w:w="1332" w:type="dxa"/>
            <w:vAlign w:val="center"/>
          </w:tcPr>
          <w:p w14:paraId="09C074B7" w14:textId="77777777" w:rsidR="007A7CD5" w:rsidRDefault="00000000">
            <w:pPr>
              <w:pStyle w:val="2"/>
            </w:pPr>
            <w:r>
              <w:t>项目按计划完工率</w:t>
            </w:r>
          </w:p>
        </w:tc>
        <w:tc>
          <w:tcPr>
            <w:tcW w:w="3430" w:type="dxa"/>
            <w:vAlign w:val="center"/>
          </w:tcPr>
          <w:p w14:paraId="374A47EE" w14:textId="77777777" w:rsidR="007A7CD5" w:rsidRDefault="00000000">
            <w:pPr>
              <w:pStyle w:val="2"/>
            </w:pPr>
            <w:r>
              <w:t>项目按计划完工率</w:t>
            </w:r>
          </w:p>
        </w:tc>
        <w:tc>
          <w:tcPr>
            <w:tcW w:w="2551" w:type="dxa"/>
            <w:vAlign w:val="center"/>
          </w:tcPr>
          <w:p w14:paraId="64AEB571" w14:textId="77777777" w:rsidR="007A7CD5" w:rsidRDefault="00000000">
            <w:pPr>
              <w:pStyle w:val="2"/>
            </w:pPr>
            <w:r>
              <w:t>≥95%</w:t>
            </w:r>
          </w:p>
        </w:tc>
      </w:tr>
      <w:tr w:rsidR="00895FB6" w14:paraId="77C1BFBA" w14:textId="77777777" w:rsidTr="00895FB6">
        <w:trPr>
          <w:trHeight w:val="369"/>
          <w:jc w:val="center"/>
        </w:trPr>
        <w:tc>
          <w:tcPr>
            <w:tcW w:w="1276" w:type="dxa"/>
            <w:vMerge/>
            <w:vAlign w:val="center"/>
          </w:tcPr>
          <w:p w14:paraId="79B6A4DC" w14:textId="77777777" w:rsidR="007A7CD5" w:rsidRDefault="007A7CD5"/>
        </w:tc>
        <w:tc>
          <w:tcPr>
            <w:tcW w:w="1276" w:type="dxa"/>
            <w:vAlign w:val="center"/>
          </w:tcPr>
          <w:p w14:paraId="6EDF836E" w14:textId="77777777" w:rsidR="007A7CD5" w:rsidRDefault="00000000">
            <w:pPr>
              <w:pStyle w:val="2"/>
            </w:pPr>
            <w:r>
              <w:t>成本指标</w:t>
            </w:r>
          </w:p>
        </w:tc>
        <w:tc>
          <w:tcPr>
            <w:tcW w:w="1332" w:type="dxa"/>
            <w:vAlign w:val="center"/>
          </w:tcPr>
          <w:p w14:paraId="0FC20860" w14:textId="77777777" w:rsidR="007A7CD5" w:rsidRDefault="00000000">
            <w:pPr>
              <w:pStyle w:val="2"/>
            </w:pPr>
            <w:r>
              <w:t>做好项目概算控制</w:t>
            </w:r>
          </w:p>
        </w:tc>
        <w:tc>
          <w:tcPr>
            <w:tcW w:w="3430" w:type="dxa"/>
            <w:vAlign w:val="center"/>
          </w:tcPr>
          <w:p w14:paraId="21C816A1" w14:textId="77777777" w:rsidR="007A7CD5" w:rsidRDefault="00000000">
            <w:pPr>
              <w:pStyle w:val="2"/>
            </w:pPr>
            <w:r>
              <w:t>做好项目概算控制</w:t>
            </w:r>
          </w:p>
        </w:tc>
        <w:tc>
          <w:tcPr>
            <w:tcW w:w="2551" w:type="dxa"/>
            <w:vAlign w:val="center"/>
          </w:tcPr>
          <w:p w14:paraId="1AE7B81E" w14:textId="77777777" w:rsidR="007A7CD5" w:rsidRDefault="00000000">
            <w:pPr>
              <w:pStyle w:val="2"/>
            </w:pPr>
            <w:r>
              <w:t>≤4699万元</w:t>
            </w:r>
          </w:p>
        </w:tc>
      </w:tr>
      <w:tr w:rsidR="00895FB6" w14:paraId="2005EA34" w14:textId="77777777" w:rsidTr="00895FB6">
        <w:trPr>
          <w:trHeight w:val="369"/>
          <w:jc w:val="center"/>
        </w:trPr>
        <w:tc>
          <w:tcPr>
            <w:tcW w:w="1276" w:type="dxa"/>
            <w:vAlign w:val="center"/>
          </w:tcPr>
          <w:p w14:paraId="5EE53403" w14:textId="77777777" w:rsidR="007A7CD5" w:rsidRDefault="00000000">
            <w:pPr>
              <w:pStyle w:val="3"/>
            </w:pPr>
            <w:r>
              <w:t>效益指标</w:t>
            </w:r>
          </w:p>
        </w:tc>
        <w:tc>
          <w:tcPr>
            <w:tcW w:w="1276" w:type="dxa"/>
            <w:vAlign w:val="center"/>
          </w:tcPr>
          <w:p w14:paraId="1A09313B" w14:textId="77777777" w:rsidR="007A7CD5" w:rsidRDefault="00000000">
            <w:pPr>
              <w:pStyle w:val="2"/>
            </w:pPr>
            <w:r>
              <w:t>社会效益指标</w:t>
            </w:r>
          </w:p>
        </w:tc>
        <w:tc>
          <w:tcPr>
            <w:tcW w:w="1332" w:type="dxa"/>
            <w:vAlign w:val="center"/>
          </w:tcPr>
          <w:p w14:paraId="6DB26B9D" w14:textId="77777777" w:rsidR="007A7CD5" w:rsidRDefault="00000000">
            <w:pPr>
              <w:pStyle w:val="2"/>
            </w:pPr>
            <w:r>
              <w:t>改善群众出行条件</w:t>
            </w:r>
          </w:p>
        </w:tc>
        <w:tc>
          <w:tcPr>
            <w:tcW w:w="3430" w:type="dxa"/>
            <w:vAlign w:val="center"/>
          </w:tcPr>
          <w:p w14:paraId="70D7554D" w14:textId="77777777" w:rsidR="007A7CD5" w:rsidRDefault="00000000">
            <w:pPr>
              <w:pStyle w:val="2"/>
            </w:pPr>
            <w:r>
              <w:t>改善群众出行条件</w:t>
            </w:r>
          </w:p>
        </w:tc>
        <w:tc>
          <w:tcPr>
            <w:tcW w:w="2551" w:type="dxa"/>
            <w:vAlign w:val="center"/>
          </w:tcPr>
          <w:p w14:paraId="13CB406D" w14:textId="77777777" w:rsidR="007A7CD5" w:rsidRDefault="00000000">
            <w:pPr>
              <w:pStyle w:val="2"/>
            </w:pPr>
            <w:r>
              <w:t>有效改善</w:t>
            </w:r>
          </w:p>
        </w:tc>
      </w:tr>
      <w:tr w:rsidR="00895FB6" w14:paraId="680ECD45" w14:textId="77777777" w:rsidTr="00895FB6">
        <w:trPr>
          <w:trHeight w:val="369"/>
          <w:jc w:val="center"/>
        </w:trPr>
        <w:tc>
          <w:tcPr>
            <w:tcW w:w="1276" w:type="dxa"/>
            <w:vAlign w:val="center"/>
          </w:tcPr>
          <w:p w14:paraId="1DF67E45" w14:textId="77777777" w:rsidR="007A7CD5" w:rsidRDefault="00000000">
            <w:pPr>
              <w:pStyle w:val="3"/>
            </w:pPr>
            <w:r>
              <w:t>满意度指标</w:t>
            </w:r>
          </w:p>
        </w:tc>
        <w:tc>
          <w:tcPr>
            <w:tcW w:w="1276" w:type="dxa"/>
            <w:vAlign w:val="center"/>
          </w:tcPr>
          <w:p w14:paraId="1456EB72" w14:textId="77777777" w:rsidR="007A7CD5" w:rsidRDefault="00000000">
            <w:pPr>
              <w:pStyle w:val="2"/>
            </w:pPr>
            <w:r>
              <w:t>服务对象满意度指标</w:t>
            </w:r>
          </w:p>
        </w:tc>
        <w:tc>
          <w:tcPr>
            <w:tcW w:w="1332" w:type="dxa"/>
            <w:vAlign w:val="center"/>
          </w:tcPr>
          <w:p w14:paraId="659327BD" w14:textId="77777777" w:rsidR="007A7CD5" w:rsidRDefault="00000000">
            <w:pPr>
              <w:pStyle w:val="2"/>
            </w:pPr>
            <w:r>
              <w:t>群众满意度</w:t>
            </w:r>
          </w:p>
        </w:tc>
        <w:tc>
          <w:tcPr>
            <w:tcW w:w="3430" w:type="dxa"/>
            <w:vAlign w:val="center"/>
          </w:tcPr>
          <w:p w14:paraId="596867C2" w14:textId="77777777" w:rsidR="007A7CD5" w:rsidRDefault="00000000">
            <w:pPr>
              <w:pStyle w:val="2"/>
            </w:pPr>
            <w:r>
              <w:t>群众满意度</w:t>
            </w:r>
          </w:p>
        </w:tc>
        <w:tc>
          <w:tcPr>
            <w:tcW w:w="2551" w:type="dxa"/>
            <w:vAlign w:val="center"/>
          </w:tcPr>
          <w:p w14:paraId="538A82A6" w14:textId="77777777" w:rsidR="007A7CD5" w:rsidRDefault="00000000">
            <w:pPr>
              <w:pStyle w:val="2"/>
            </w:pPr>
            <w:r>
              <w:t>≥90%</w:t>
            </w:r>
          </w:p>
        </w:tc>
      </w:tr>
    </w:tbl>
    <w:p w14:paraId="1AE5AD34" w14:textId="77777777" w:rsidR="007A7CD5" w:rsidRDefault="007A7CD5">
      <w:pPr>
        <w:sectPr w:rsidR="007A7CD5">
          <w:pgSz w:w="11900" w:h="16840"/>
          <w:pgMar w:top="1984" w:right="1304" w:bottom="1134" w:left="1304" w:header="720" w:footer="720" w:gutter="0"/>
          <w:cols w:space="720"/>
        </w:sectPr>
      </w:pPr>
    </w:p>
    <w:p w14:paraId="78327542"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2C96F38" w14:textId="77777777" w:rsidR="007A7CD5" w:rsidRDefault="00000000">
      <w:pPr>
        <w:ind w:firstLine="560"/>
        <w:outlineLvl w:val="3"/>
      </w:pPr>
      <w:bookmarkStart w:id="28" w:name="_Toc_4_4_0000000032"/>
      <w:r>
        <w:rPr>
          <w:rFonts w:ascii="方正仿宋_GBK" w:eastAsia="方正仿宋_GBK" w:hAnsi="方正仿宋_GBK" w:cs="方正仿宋_GBK"/>
          <w:color w:val="000000"/>
          <w:sz w:val="28"/>
        </w:rPr>
        <w:t>29.邦盛路（海旭道-海轩道）绿化工程 绩效目标表</w:t>
      </w:r>
      <w:bookmarkEnd w:id="2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26C02C30"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44BC9621"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34F7F008" w14:textId="77777777" w:rsidR="007A7CD5" w:rsidRDefault="00000000">
            <w:pPr>
              <w:pStyle w:val="4"/>
            </w:pPr>
            <w:r>
              <w:t>单位：元</w:t>
            </w:r>
          </w:p>
        </w:tc>
      </w:tr>
      <w:tr w:rsidR="00895FB6" w14:paraId="3DFF5FA2" w14:textId="77777777" w:rsidTr="00895FB6">
        <w:trPr>
          <w:trHeight w:val="369"/>
          <w:jc w:val="center"/>
        </w:trPr>
        <w:tc>
          <w:tcPr>
            <w:tcW w:w="1276" w:type="dxa"/>
            <w:vAlign w:val="center"/>
          </w:tcPr>
          <w:p w14:paraId="356BF9A4" w14:textId="77777777" w:rsidR="007A7CD5" w:rsidRDefault="00000000">
            <w:pPr>
              <w:pStyle w:val="1"/>
            </w:pPr>
            <w:r>
              <w:t>项目名称</w:t>
            </w:r>
          </w:p>
        </w:tc>
        <w:tc>
          <w:tcPr>
            <w:tcW w:w="8589" w:type="dxa"/>
            <w:gridSpan w:val="6"/>
            <w:vAlign w:val="center"/>
          </w:tcPr>
          <w:p w14:paraId="0A54D801" w14:textId="77777777" w:rsidR="007A7CD5" w:rsidRDefault="00000000">
            <w:pPr>
              <w:pStyle w:val="2"/>
            </w:pPr>
            <w:r>
              <w:t xml:space="preserve">邦盛路（海旭道-海轩道）绿化工程 </w:t>
            </w:r>
          </w:p>
        </w:tc>
      </w:tr>
      <w:tr w:rsidR="007A7CD5" w14:paraId="22EC3289" w14:textId="77777777">
        <w:trPr>
          <w:trHeight w:val="369"/>
          <w:jc w:val="center"/>
        </w:trPr>
        <w:tc>
          <w:tcPr>
            <w:tcW w:w="1276" w:type="dxa"/>
            <w:vMerge w:val="restart"/>
            <w:vAlign w:val="center"/>
          </w:tcPr>
          <w:p w14:paraId="09048F9D" w14:textId="77777777" w:rsidR="007A7CD5" w:rsidRDefault="00000000">
            <w:pPr>
              <w:pStyle w:val="1"/>
            </w:pPr>
            <w:r>
              <w:t>预算规模及资金用途</w:t>
            </w:r>
          </w:p>
        </w:tc>
        <w:tc>
          <w:tcPr>
            <w:tcW w:w="1276" w:type="dxa"/>
            <w:vAlign w:val="center"/>
          </w:tcPr>
          <w:p w14:paraId="0F0631A3" w14:textId="77777777" w:rsidR="007A7CD5" w:rsidRDefault="00000000">
            <w:pPr>
              <w:pStyle w:val="1"/>
            </w:pPr>
            <w:r>
              <w:t>预算数</w:t>
            </w:r>
          </w:p>
        </w:tc>
        <w:tc>
          <w:tcPr>
            <w:tcW w:w="1332" w:type="dxa"/>
            <w:vAlign w:val="center"/>
          </w:tcPr>
          <w:p w14:paraId="7BAAE525" w14:textId="77777777" w:rsidR="007A7CD5" w:rsidRDefault="00000000">
            <w:pPr>
              <w:pStyle w:val="2"/>
            </w:pPr>
            <w:r>
              <w:t>1044677.00</w:t>
            </w:r>
          </w:p>
        </w:tc>
        <w:tc>
          <w:tcPr>
            <w:tcW w:w="1587" w:type="dxa"/>
            <w:vAlign w:val="center"/>
          </w:tcPr>
          <w:p w14:paraId="6625BFB7" w14:textId="77777777" w:rsidR="007A7CD5" w:rsidRDefault="00000000">
            <w:pPr>
              <w:pStyle w:val="1"/>
            </w:pPr>
            <w:r>
              <w:t>其中：财政    资金</w:t>
            </w:r>
          </w:p>
        </w:tc>
        <w:tc>
          <w:tcPr>
            <w:tcW w:w="1843" w:type="dxa"/>
            <w:vAlign w:val="center"/>
          </w:tcPr>
          <w:p w14:paraId="5138B24F" w14:textId="77777777" w:rsidR="007A7CD5" w:rsidRDefault="00000000">
            <w:pPr>
              <w:pStyle w:val="2"/>
            </w:pPr>
            <w:r>
              <w:t>1044677.00</w:t>
            </w:r>
          </w:p>
        </w:tc>
        <w:tc>
          <w:tcPr>
            <w:tcW w:w="1276" w:type="dxa"/>
            <w:vAlign w:val="center"/>
          </w:tcPr>
          <w:p w14:paraId="071D70F2" w14:textId="77777777" w:rsidR="007A7CD5" w:rsidRDefault="00000000">
            <w:pPr>
              <w:pStyle w:val="1"/>
            </w:pPr>
            <w:r>
              <w:t>其他资金</w:t>
            </w:r>
          </w:p>
        </w:tc>
        <w:tc>
          <w:tcPr>
            <w:tcW w:w="1276" w:type="dxa"/>
            <w:vAlign w:val="center"/>
          </w:tcPr>
          <w:p w14:paraId="0F82AB24" w14:textId="77777777" w:rsidR="007A7CD5" w:rsidRDefault="00000000">
            <w:pPr>
              <w:pStyle w:val="2"/>
            </w:pPr>
            <w:r>
              <w:t xml:space="preserve"> </w:t>
            </w:r>
          </w:p>
        </w:tc>
      </w:tr>
      <w:tr w:rsidR="00895FB6" w14:paraId="2698624F" w14:textId="77777777" w:rsidTr="00895FB6">
        <w:trPr>
          <w:trHeight w:val="369"/>
          <w:jc w:val="center"/>
        </w:trPr>
        <w:tc>
          <w:tcPr>
            <w:tcW w:w="1276" w:type="dxa"/>
            <w:vMerge/>
          </w:tcPr>
          <w:p w14:paraId="5A5B7CEC" w14:textId="77777777" w:rsidR="007A7CD5" w:rsidRDefault="007A7CD5"/>
        </w:tc>
        <w:tc>
          <w:tcPr>
            <w:tcW w:w="8589" w:type="dxa"/>
            <w:gridSpan w:val="6"/>
            <w:vAlign w:val="center"/>
          </w:tcPr>
          <w:p w14:paraId="02D44AB2" w14:textId="77777777" w:rsidR="007A7CD5" w:rsidRDefault="00000000">
            <w:pPr>
              <w:pStyle w:val="2"/>
            </w:pPr>
            <w:r>
              <w:t>用于支付工程项目设计、施工、监理等相关费用</w:t>
            </w:r>
          </w:p>
        </w:tc>
      </w:tr>
      <w:tr w:rsidR="00895FB6" w14:paraId="399D2154" w14:textId="77777777" w:rsidTr="00895FB6">
        <w:trPr>
          <w:trHeight w:val="369"/>
          <w:jc w:val="center"/>
        </w:trPr>
        <w:tc>
          <w:tcPr>
            <w:tcW w:w="1276" w:type="dxa"/>
            <w:vAlign w:val="center"/>
          </w:tcPr>
          <w:p w14:paraId="3F0027D9" w14:textId="77777777" w:rsidR="007A7CD5" w:rsidRDefault="00000000">
            <w:pPr>
              <w:pStyle w:val="1"/>
            </w:pPr>
            <w:r>
              <w:t>绩效目标</w:t>
            </w:r>
          </w:p>
        </w:tc>
        <w:tc>
          <w:tcPr>
            <w:tcW w:w="8589" w:type="dxa"/>
            <w:gridSpan w:val="6"/>
            <w:vAlign w:val="center"/>
          </w:tcPr>
          <w:p w14:paraId="04057DB0" w14:textId="77777777" w:rsidR="007A7CD5" w:rsidRDefault="00000000">
            <w:pPr>
              <w:pStyle w:val="2"/>
            </w:pPr>
            <w:r>
              <w:t>1.目标内容建设绿化规模约4.7万平方米，主要包括种植土、种植、给水、排盐、养护等。</w:t>
            </w:r>
          </w:p>
        </w:tc>
      </w:tr>
    </w:tbl>
    <w:p w14:paraId="5C1478D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363DD14C" w14:textId="77777777" w:rsidTr="00895FB6">
        <w:trPr>
          <w:trHeight w:val="397"/>
          <w:tblHeader/>
          <w:jc w:val="center"/>
        </w:trPr>
        <w:tc>
          <w:tcPr>
            <w:tcW w:w="1276" w:type="dxa"/>
            <w:vAlign w:val="center"/>
          </w:tcPr>
          <w:p w14:paraId="186BD9F2" w14:textId="77777777" w:rsidR="007A7CD5" w:rsidRDefault="00000000">
            <w:pPr>
              <w:pStyle w:val="1"/>
            </w:pPr>
            <w:r>
              <w:t>一级指标</w:t>
            </w:r>
          </w:p>
        </w:tc>
        <w:tc>
          <w:tcPr>
            <w:tcW w:w="1276" w:type="dxa"/>
            <w:vAlign w:val="center"/>
          </w:tcPr>
          <w:p w14:paraId="7C94E197" w14:textId="77777777" w:rsidR="007A7CD5" w:rsidRDefault="00000000">
            <w:pPr>
              <w:pStyle w:val="1"/>
            </w:pPr>
            <w:r>
              <w:t>二级指标</w:t>
            </w:r>
          </w:p>
        </w:tc>
        <w:tc>
          <w:tcPr>
            <w:tcW w:w="1332" w:type="dxa"/>
            <w:vAlign w:val="center"/>
          </w:tcPr>
          <w:p w14:paraId="769F6566" w14:textId="77777777" w:rsidR="007A7CD5" w:rsidRDefault="00000000">
            <w:pPr>
              <w:pStyle w:val="1"/>
            </w:pPr>
            <w:r>
              <w:t>三级指标</w:t>
            </w:r>
          </w:p>
        </w:tc>
        <w:tc>
          <w:tcPr>
            <w:tcW w:w="3430" w:type="dxa"/>
            <w:vAlign w:val="center"/>
          </w:tcPr>
          <w:p w14:paraId="5C01EA85" w14:textId="77777777" w:rsidR="007A7CD5" w:rsidRDefault="00000000">
            <w:pPr>
              <w:pStyle w:val="1"/>
            </w:pPr>
            <w:r>
              <w:t>绩效指标描述</w:t>
            </w:r>
          </w:p>
        </w:tc>
        <w:tc>
          <w:tcPr>
            <w:tcW w:w="2551" w:type="dxa"/>
            <w:vAlign w:val="center"/>
          </w:tcPr>
          <w:p w14:paraId="14A2C787" w14:textId="77777777" w:rsidR="007A7CD5" w:rsidRDefault="00000000">
            <w:pPr>
              <w:pStyle w:val="1"/>
            </w:pPr>
            <w:r>
              <w:t>指标值</w:t>
            </w:r>
          </w:p>
        </w:tc>
      </w:tr>
      <w:tr w:rsidR="00895FB6" w14:paraId="05E9D5D6" w14:textId="77777777" w:rsidTr="00895FB6">
        <w:trPr>
          <w:trHeight w:val="369"/>
          <w:jc w:val="center"/>
        </w:trPr>
        <w:tc>
          <w:tcPr>
            <w:tcW w:w="1276" w:type="dxa"/>
            <w:vMerge w:val="restart"/>
            <w:vAlign w:val="center"/>
          </w:tcPr>
          <w:p w14:paraId="7C93111F" w14:textId="77777777" w:rsidR="007A7CD5" w:rsidRDefault="00000000">
            <w:pPr>
              <w:pStyle w:val="3"/>
            </w:pPr>
            <w:r>
              <w:t>产出指标</w:t>
            </w:r>
          </w:p>
        </w:tc>
        <w:tc>
          <w:tcPr>
            <w:tcW w:w="1276" w:type="dxa"/>
            <w:vAlign w:val="center"/>
          </w:tcPr>
          <w:p w14:paraId="3104BB2A" w14:textId="77777777" w:rsidR="007A7CD5" w:rsidRDefault="00000000">
            <w:pPr>
              <w:pStyle w:val="2"/>
            </w:pPr>
            <w:r>
              <w:t>数量指标</w:t>
            </w:r>
          </w:p>
        </w:tc>
        <w:tc>
          <w:tcPr>
            <w:tcW w:w="1332" w:type="dxa"/>
            <w:vAlign w:val="center"/>
          </w:tcPr>
          <w:p w14:paraId="1D8CF920" w14:textId="77777777" w:rsidR="007A7CD5" w:rsidRDefault="00000000">
            <w:pPr>
              <w:pStyle w:val="2"/>
            </w:pPr>
            <w:r>
              <w:t>绿化建设量</w:t>
            </w:r>
          </w:p>
        </w:tc>
        <w:tc>
          <w:tcPr>
            <w:tcW w:w="3430" w:type="dxa"/>
            <w:vAlign w:val="center"/>
          </w:tcPr>
          <w:p w14:paraId="443E0350" w14:textId="77777777" w:rsidR="007A7CD5" w:rsidRDefault="00000000">
            <w:pPr>
              <w:pStyle w:val="2"/>
            </w:pPr>
            <w:r>
              <w:t>新建绿化面积</w:t>
            </w:r>
          </w:p>
        </w:tc>
        <w:tc>
          <w:tcPr>
            <w:tcW w:w="2551" w:type="dxa"/>
            <w:vAlign w:val="center"/>
          </w:tcPr>
          <w:p w14:paraId="3AEC5F18" w14:textId="77777777" w:rsidR="007A7CD5" w:rsidRDefault="00000000">
            <w:pPr>
              <w:pStyle w:val="2"/>
            </w:pPr>
            <w:r>
              <w:t>≥4.7万平方米</w:t>
            </w:r>
          </w:p>
        </w:tc>
      </w:tr>
      <w:tr w:rsidR="00895FB6" w14:paraId="77741782" w14:textId="77777777" w:rsidTr="00895FB6">
        <w:trPr>
          <w:trHeight w:val="369"/>
          <w:jc w:val="center"/>
        </w:trPr>
        <w:tc>
          <w:tcPr>
            <w:tcW w:w="1276" w:type="dxa"/>
            <w:vMerge/>
            <w:vAlign w:val="center"/>
          </w:tcPr>
          <w:p w14:paraId="76BD1714" w14:textId="77777777" w:rsidR="007A7CD5" w:rsidRDefault="007A7CD5"/>
        </w:tc>
        <w:tc>
          <w:tcPr>
            <w:tcW w:w="1276" w:type="dxa"/>
            <w:vAlign w:val="center"/>
          </w:tcPr>
          <w:p w14:paraId="4F2B5E24" w14:textId="77777777" w:rsidR="007A7CD5" w:rsidRDefault="00000000">
            <w:pPr>
              <w:pStyle w:val="2"/>
            </w:pPr>
            <w:r>
              <w:t>质量指标</w:t>
            </w:r>
          </w:p>
        </w:tc>
        <w:tc>
          <w:tcPr>
            <w:tcW w:w="1332" w:type="dxa"/>
            <w:vAlign w:val="center"/>
          </w:tcPr>
          <w:p w14:paraId="4DC758EE" w14:textId="77777777" w:rsidR="007A7CD5" w:rsidRDefault="00000000">
            <w:pPr>
              <w:pStyle w:val="2"/>
            </w:pPr>
            <w:r>
              <w:t>竣工验收合格率</w:t>
            </w:r>
            <w:r>
              <w:tab/>
            </w:r>
          </w:p>
          <w:p w14:paraId="73AB71BB" w14:textId="77777777" w:rsidR="007A7CD5" w:rsidRDefault="007A7CD5">
            <w:pPr>
              <w:pStyle w:val="2"/>
            </w:pPr>
          </w:p>
          <w:p w14:paraId="133719E2" w14:textId="77777777" w:rsidR="007A7CD5" w:rsidRDefault="007A7CD5">
            <w:pPr>
              <w:pStyle w:val="2"/>
            </w:pPr>
          </w:p>
        </w:tc>
        <w:tc>
          <w:tcPr>
            <w:tcW w:w="3430" w:type="dxa"/>
            <w:vAlign w:val="center"/>
          </w:tcPr>
          <w:p w14:paraId="43E8ABD3" w14:textId="77777777" w:rsidR="007A7CD5" w:rsidRDefault="00000000">
            <w:pPr>
              <w:pStyle w:val="2"/>
            </w:pPr>
            <w:r>
              <w:t>竣工验收合格率</w:t>
            </w:r>
            <w:r>
              <w:tab/>
            </w:r>
          </w:p>
          <w:p w14:paraId="50148462" w14:textId="77777777" w:rsidR="007A7CD5" w:rsidRDefault="007A7CD5">
            <w:pPr>
              <w:pStyle w:val="2"/>
            </w:pPr>
          </w:p>
          <w:p w14:paraId="3E278F6C" w14:textId="77777777" w:rsidR="007A7CD5" w:rsidRDefault="007A7CD5">
            <w:pPr>
              <w:pStyle w:val="2"/>
            </w:pPr>
          </w:p>
        </w:tc>
        <w:tc>
          <w:tcPr>
            <w:tcW w:w="2551" w:type="dxa"/>
            <w:vAlign w:val="center"/>
          </w:tcPr>
          <w:p w14:paraId="78C4BD5A" w14:textId="77777777" w:rsidR="007A7CD5" w:rsidRDefault="00000000">
            <w:pPr>
              <w:pStyle w:val="2"/>
            </w:pPr>
            <w:r>
              <w:t>≥95%</w:t>
            </w:r>
          </w:p>
        </w:tc>
      </w:tr>
      <w:tr w:rsidR="00895FB6" w14:paraId="59235B03" w14:textId="77777777" w:rsidTr="00895FB6">
        <w:trPr>
          <w:trHeight w:val="369"/>
          <w:jc w:val="center"/>
        </w:trPr>
        <w:tc>
          <w:tcPr>
            <w:tcW w:w="1276" w:type="dxa"/>
            <w:vMerge/>
            <w:vAlign w:val="center"/>
          </w:tcPr>
          <w:p w14:paraId="3BB6CC2A" w14:textId="77777777" w:rsidR="007A7CD5" w:rsidRDefault="007A7CD5"/>
        </w:tc>
        <w:tc>
          <w:tcPr>
            <w:tcW w:w="1276" w:type="dxa"/>
            <w:vAlign w:val="center"/>
          </w:tcPr>
          <w:p w14:paraId="6EC33D7F" w14:textId="77777777" w:rsidR="007A7CD5" w:rsidRDefault="00000000">
            <w:pPr>
              <w:pStyle w:val="2"/>
            </w:pPr>
            <w:r>
              <w:t>时效指标</w:t>
            </w:r>
          </w:p>
        </w:tc>
        <w:tc>
          <w:tcPr>
            <w:tcW w:w="1332" w:type="dxa"/>
            <w:vAlign w:val="center"/>
          </w:tcPr>
          <w:p w14:paraId="531B33F6" w14:textId="77777777" w:rsidR="007A7CD5" w:rsidRDefault="00000000">
            <w:pPr>
              <w:pStyle w:val="2"/>
            </w:pPr>
            <w:r>
              <w:t>按计划完工率</w:t>
            </w:r>
          </w:p>
        </w:tc>
        <w:tc>
          <w:tcPr>
            <w:tcW w:w="3430" w:type="dxa"/>
            <w:vAlign w:val="center"/>
          </w:tcPr>
          <w:p w14:paraId="55A543E6" w14:textId="77777777" w:rsidR="007A7CD5" w:rsidRDefault="00000000">
            <w:pPr>
              <w:pStyle w:val="2"/>
            </w:pPr>
            <w:r>
              <w:t>按计划完工率</w:t>
            </w:r>
          </w:p>
        </w:tc>
        <w:tc>
          <w:tcPr>
            <w:tcW w:w="2551" w:type="dxa"/>
            <w:vAlign w:val="center"/>
          </w:tcPr>
          <w:p w14:paraId="42F1F52D" w14:textId="77777777" w:rsidR="007A7CD5" w:rsidRDefault="00000000">
            <w:pPr>
              <w:pStyle w:val="2"/>
            </w:pPr>
            <w:r>
              <w:t>≥90%</w:t>
            </w:r>
          </w:p>
        </w:tc>
      </w:tr>
      <w:tr w:rsidR="00895FB6" w14:paraId="60A42BDC" w14:textId="77777777" w:rsidTr="00895FB6">
        <w:trPr>
          <w:trHeight w:val="369"/>
          <w:jc w:val="center"/>
        </w:trPr>
        <w:tc>
          <w:tcPr>
            <w:tcW w:w="1276" w:type="dxa"/>
            <w:vMerge/>
            <w:vAlign w:val="center"/>
          </w:tcPr>
          <w:p w14:paraId="3C6754F6" w14:textId="77777777" w:rsidR="007A7CD5" w:rsidRDefault="007A7CD5"/>
        </w:tc>
        <w:tc>
          <w:tcPr>
            <w:tcW w:w="1276" w:type="dxa"/>
            <w:vAlign w:val="center"/>
          </w:tcPr>
          <w:p w14:paraId="63333729" w14:textId="77777777" w:rsidR="007A7CD5" w:rsidRDefault="00000000">
            <w:pPr>
              <w:pStyle w:val="2"/>
            </w:pPr>
            <w:r>
              <w:t>成本指标</w:t>
            </w:r>
          </w:p>
        </w:tc>
        <w:tc>
          <w:tcPr>
            <w:tcW w:w="1332" w:type="dxa"/>
            <w:vAlign w:val="center"/>
          </w:tcPr>
          <w:p w14:paraId="3ED7F8E9" w14:textId="77777777" w:rsidR="007A7CD5" w:rsidRDefault="00000000">
            <w:pPr>
              <w:pStyle w:val="2"/>
            </w:pPr>
            <w:r>
              <w:t>做好项目概算控制</w:t>
            </w:r>
          </w:p>
        </w:tc>
        <w:tc>
          <w:tcPr>
            <w:tcW w:w="3430" w:type="dxa"/>
            <w:vAlign w:val="center"/>
          </w:tcPr>
          <w:p w14:paraId="7E74D463" w14:textId="77777777" w:rsidR="007A7CD5" w:rsidRDefault="00000000">
            <w:pPr>
              <w:pStyle w:val="2"/>
            </w:pPr>
            <w:r>
              <w:t>做好项目概算控制</w:t>
            </w:r>
          </w:p>
        </w:tc>
        <w:tc>
          <w:tcPr>
            <w:tcW w:w="2551" w:type="dxa"/>
            <w:vAlign w:val="center"/>
          </w:tcPr>
          <w:p w14:paraId="4D2C8A31" w14:textId="77777777" w:rsidR="007A7CD5" w:rsidRDefault="00000000">
            <w:pPr>
              <w:pStyle w:val="2"/>
            </w:pPr>
            <w:r>
              <w:t>≤28366822元</w:t>
            </w:r>
          </w:p>
        </w:tc>
      </w:tr>
      <w:tr w:rsidR="00895FB6" w14:paraId="1C979FEC" w14:textId="77777777" w:rsidTr="00895FB6">
        <w:trPr>
          <w:trHeight w:val="369"/>
          <w:jc w:val="center"/>
        </w:trPr>
        <w:tc>
          <w:tcPr>
            <w:tcW w:w="1276" w:type="dxa"/>
            <w:vAlign w:val="center"/>
          </w:tcPr>
          <w:p w14:paraId="15338A50" w14:textId="77777777" w:rsidR="007A7CD5" w:rsidRDefault="00000000">
            <w:pPr>
              <w:pStyle w:val="3"/>
            </w:pPr>
            <w:r>
              <w:t>效益指标</w:t>
            </w:r>
          </w:p>
        </w:tc>
        <w:tc>
          <w:tcPr>
            <w:tcW w:w="1276" w:type="dxa"/>
            <w:vAlign w:val="center"/>
          </w:tcPr>
          <w:p w14:paraId="754DEE69" w14:textId="77777777" w:rsidR="007A7CD5" w:rsidRDefault="00000000">
            <w:pPr>
              <w:pStyle w:val="2"/>
            </w:pPr>
            <w:r>
              <w:t>社会效益指标</w:t>
            </w:r>
          </w:p>
        </w:tc>
        <w:tc>
          <w:tcPr>
            <w:tcW w:w="1332" w:type="dxa"/>
            <w:vAlign w:val="center"/>
          </w:tcPr>
          <w:p w14:paraId="49C019B2" w14:textId="77777777" w:rsidR="007A7CD5" w:rsidRDefault="00000000">
            <w:pPr>
              <w:pStyle w:val="2"/>
            </w:pPr>
            <w:r>
              <w:t>有效提升道路两侧绿化景观</w:t>
            </w:r>
          </w:p>
        </w:tc>
        <w:tc>
          <w:tcPr>
            <w:tcW w:w="3430" w:type="dxa"/>
            <w:vAlign w:val="center"/>
          </w:tcPr>
          <w:p w14:paraId="69A69CB3" w14:textId="77777777" w:rsidR="007A7CD5" w:rsidRDefault="00000000">
            <w:pPr>
              <w:pStyle w:val="2"/>
            </w:pPr>
            <w:r>
              <w:t>有效提升道路两侧绿化景观</w:t>
            </w:r>
          </w:p>
        </w:tc>
        <w:tc>
          <w:tcPr>
            <w:tcW w:w="2551" w:type="dxa"/>
            <w:vAlign w:val="center"/>
          </w:tcPr>
          <w:p w14:paraId="39188069" w14:textId="77777777" w:rsidR="007A7CD5" w:rsidRDefault="00000000">
            <w:pPr>
              <w:pStyle w:val="2"/>
            </w:pPr>
            <w:r>
              <w:t>有效改善绿化景观</w:t>
            </w:r>
          </w:p>
        </w:tc>
      </w:tr>
      <w:tr w:rsidR="00895FB6" w14:paraId="7C919C34" w14:textId="77777777" w:rsidTr="00895FB6">
        <w:trPr>
          <w:trHeight w:val="369"/>
          <w:jc w:val="center"/>
        </w:trPr>
        <w:tc>
          <w:tcPr>
            <w:tcW w:w="1276" w:type="dxa"/>
            <w:vAlign w:val="center"/>
          </w:tcPr>
          <w:p w14:paraId="7FDED601" w14:textId="77777777" w:rsidR="007A7CD5" w:rsidRDefault="00000000">
            <w:pPr>
              <w:pStyle w:val="3"/>
            </w:pPr>
            <w:r>
              <w:t>满意度指标</w:t>
            </w:r>
          </w:p>
        </w:tc>
        <w:tc>
          <w:tcPr>
            <w:tcW w:w="1276" w:type="dxa"/>
            <w:vAlign w:val="center"/>
          </w:tcPr>
          <w:p w14:paraId="22C4EA30" w14:textId="77777777" w:rsidR="007A7CD5" w:rsidRDefault="00000000">
            <w:pPr>
              <w:pStyle w:val="2"/>
            </w:pPr>
            <w:r>
              <w:t>服务对象满意度指标</w:t>
            </w:r>
          </w:p>
        </w:tc>
        <w:tc>
          <w:tcPr>
            <w:tcW w:w="1332" w:type="dxa"/>
            <w:vAlign w:val="center"/>
          </w:tcPr>
          <w:p w14:paraId="7758F6CC" w14:textId="77777777" w:rsidR="007A7CD5" w:rsidRDefault="00000000">
            <w:pPr>
              <w:pStyle w:val="2"/>
            </w:pPr>
            <w:r>
              <w:t>服务对象满意度</w:t>
            </w:r>
          </w:p>
        </w:tc>
        <w:tc>
          <w:tcPr>
            <w:tcW w:w="3430" w:type="dxa"/>
            <w:vAlign w:val="center"/>
          </w:tcPr>
          <w:p w14:paraId="2B00D544" w14:textId="77777777" w:rsidR="007A7CD5" w:rsidRDefault="00000000">
            <w:pPr>
              <w:pStyle w:val="2"/>
            </w:pPr>
            <w:r>
              <w:t>服务对象满意度</w:t>
            </w:r>
          </w:p>
        </w:tc>
        <w:tc>
          <w:tcPr>
            <w:tcW w:w="2551" w:type="dxa"/>
            <w:vAlign w:val="center"/>
          </w:tcPr>
          <w:p w14:paraId="2566B8E6" w14:textId="77777777" w:rsidR="007A7CD5" w:rsidRDefault="00000000">
            <w:pPr>
              <w:pStyle w:val="2"/>
            </w:pPr>
            <w:r>
              <w:t>≥90%</w:t>
            </w:r>
          </w:p>
        </w:tc>
      </w:tr>
    </w:tbl>
    <w:p w14:paraId="79228494" w14:textId="77777777" w:rsidR="007A7CD5" w:rsidRDefault="007A7CD5">
      <w:pPr>
        <w:sectPr w:rsidR="007A7CD5">
          <w:pgSz w:w="11900" w:h="16840"/>
          <w:pgMar w:top="1984" w:right="1304" w:bottom="1134" w:left="1304" w:header="720" w:footer="720" w:gutter="0"/>
          <w:cols w:space="720"/>
        </w:sectPr>
      </w:pPr>
    </w:p>
    <w:p w14:paraId="3C450E30"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03E1AFC" w14:textId="77777777" w:rsidR="007A7CD5" w:rsidRDefault="00000000">
      <w:pPr>
        <w:ind w:firstLine="560"/>
        <w:outlineLvl w:val="3"/>
      </w:pPr>
      <w:bookmarkStart w:id="29" w:name="_Toc_4_4_0000000033"/>
      <w:r>
        <w:rPr>
          <w:rFonts w:ascii="方正仿宋_GBK" w:eastAsia="方正仿宋_GBK" w:hAnsi="方正仿宋_GBK" w:cs="方正仿宋_GBK"/>
          <w:color w:val="000000"/>
          <w:sz w:val="28"/>
        </w:rPr>
        <w:t>30.宝龙城周边绿化工程绩效目标表</w:t>
      </w:r>
      <w:bookmarkEnd w:id="2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6D65330E"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299DFD54"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2CA913B1" w14:textId="77777777" w:rsidR="007A7CD5" w:rsidRDefault="00000000">
            <w:pPr>
              <w:pStyle w:val="4"/>
            </w:pPr>
            <w:r>
              <w:t>单位：元</w:t>
            </w:r>
          </w:p>
        </w:tc>
      </w:tr>
      <w:tr w:rsidR="00895FB6" w14:paraId="2CC28AA7" w14:textId="77777777" w:rsidTr="00895FB6">
        <w:trPr>
          <w:trHeight w:val="369"/>
          <w:jc w:val="center"/>
        </w:trPr>
        <w:tc>
          <w:tcPr>
            <w:tcW w:w="1276" w:type="dxa"/>
            <w:vAlign w:val="center"/>
          </w:tcPr>
          <w:p w14:paraId="5E64A468" w14:textId="77777777" w:rsidR="007A7CD5" w:rsidRDefault="00000000">
            <w:pPr>
              <w:pStyle w:val="1"/>
            </w:pPr>
            <w:r>
              <w:t>项目名称</w:t>
            </w:r>
          </w:p>
        </w:tc>
        <w:tc>
          <w:tcPr>
            <w:tcW w:w="8589" w:type="dxa"/>
            <w:gridSpan w:val="6"/>
            <w:vAlign w:val="center"/>
          </w:tcPr>
          <w:p w14:paraId="56042197" w14:textId="77777777" w:rsidR="007A7CD5" w:rsidRDefault="00000000">
            <w:pPr>
              <w:pStyle w:val="2"/>
            </w:pPr>
            <w:r>
              <w:t>宝龙城周边绿化工程</w:t>
            </w:r>
          </w:p>
        </w:tc>
      </w:tr>
      <w:tr w:rsidR="007A7CD5" w14:paraId="5793D322" w14:textId="77777777">
        <w:trPr>
          <w:trHeight w:val="369"/>
          <w:jc w:val="center"/>
        </w:trPr>
        <w:tc>
          <w:tcPr>
            <w:tcW w:w="1276" w:type="dxa"/>
            <w:vMerge w:val="restart"/>
            <w:vAlign w:val="center"/>
          </w:tcPr>
          <w:p w14:paraId="3E4DE343" w14:textId="77777777" w:rsidR="007A7CD5" w:rsidRDefault="00000000">
            <w:pPr>
              <w:pStyle w:val="1"/>
            </w:pPr>
            <w:r>
              <w:t>预算规模及资金用途</w:t>
            </w:r>
          </w:p>
        </w:tc>
        <w:tc>
          <w:tcPr>
            <w:tcW w:w="1276" w:type="dxa"/>
            <w:vAlign w:val="center"/>
          </w:tcPr>
          <w:p w14:paraId="4D145CD4" w14:textId="77777777" w:rsidR="007A7CD5" w:rsidRDefault="00000000">
            <w:pPr>
              <w:pStyle w:val="1"/>
            </w:pPr>
            <w:r>
              <w:t>预算数</w:t>
            </w:r>
          </w:p>
        </w:tc>
        <w:tc>
          <w:tcPr>
            <w:tcW w:w="1332" w:type="dxa"/>
            <w:vAlign w:val="center"/>
          </w:tcPr>
          <w:p w14:paraId="213A028A" w14:textId="77777777" w:rsidR="007A7CD5" w:rsidRDefault="00000000">
            <w:pPr>
              <w:pStyle w:val="2"/>
            </w:pPr>
            <w:r>
              <w:t>3842500.00</w:t>
            </w:r>
          </w:p>
        </w:tc>
        <w:tc>
          <w:tcPr>
            <w:tcW w:w="1587" w:type="dxa"/>
            <w:vAlign w:val="center"/>
          </w:tcPr>
          <w:p w14:paraId="49803396" w14:textId="77777777" w:rsidR="007A7CD5" w:rsidRDefault="00000000">
            <w:pPr>
              <w:pStyle w:val="1"/>
            </w:pPr>
            <w:r>
              <w:t>其中：财政    资金</w:t>
            </w:r>
          </w:p>
        </w:tc>
        <w:tc>
          <w:tcPr>
            <w:tcW w:w="1843" w:type="dxa"/>
            <w:vAlign w:val="center"/>
          </w:tcPr>
          <w:p w14:paraId="5647D7F5" w14:textId="77777777" w:rsidR="007A7CD5" w:rsidRDefault="00000000">
            <w:pPr>
              <w:pStyle w:val="2"/>
            </w:pPr>
            <w:r>
              <w:t>3842500.00</w:t>
            </w:r>
          </w:p>
        </w:tc>
        <w:tc>
          <w:tcPr>
            <w:tcW w:w="1276" w:type="dxa"/>
            <w:vAlign w:val="center"/>
          </w:tcPr>
          <w:p w14:paraId="1D34C35F" w14:textId="77777777" w:rsidR="007A7CD5" w:rsidRDefault="00000000">
            <w:pPr>
              <w:pStyle w:val="1"/>
            </w:pPr>
            <w:r>
              <w:t>其他资金</w:t>
            </w:r>
          </w:p>
        </w:tc>
        <w:tc>
          <w:tcPr>
            <w:tcW w:w="1276" w:type="dxa"/>
            <w:vAlign w:val="center"/>
          </w:tcPr>
          <w:p w14:paraId="0C37E689" w14:textId="77777777" w:rsidR="007A7CD5" w:rsidRDefault="00000000">
            <w:pPr>
              <w:pStyle w:val="2"/>
            </w:pPr>
            <w:r>
              <w:t xml:space="preserve"> </w:t>
            </w:r>
          </w:p>
        </w:tc>
      </w:tr>
      <w:tr w:rsidR="00895FB6" w14:paraId="5B96FA5B" w14:textId="77777777" w:rsidTr="00895FB6">
        <w:trPr>
          <w:trHeight w:val="369"/>
          <w:jc w:val="center"/>
        </w:trPr>
        <w:tc>
          <w:tcPr>
            <w:tcW w:w="1276" w:type="dxa"/>
            <w:vMerge/>
          </w:tcPr>
          <w:p w14:paraId="5D17B67C" w14:textId="77777777" w:rsidR="007A7CD5" w:rsidRDefault="007A7CD5"/>
        </w:tc>
        <w:tc>
          <w:tcPr>
            <w:tcW w:w="8589" w:type="dxa"/>
            <w:gridSpan w:val="6"/>
            <w:vAlign w:val="center"/>
          </w:tcPr>
          <w:p w14:paraId="71C0ABE7" w14:textId="77777777" w:rsidR="007A7CD5" w:rsidRDefault="00000000">
            <w:pPr>
              <w:pStyle w:val="2"/>
            </w:pPr>
            <w:r>
              <w:t>用于支付工程项目监理、设计、咨询、施工等相关费用。</w:t>
            </w:r>
          </w:p>
        </w:tc>
      </w:tr>
      <w:tr w:rsidR="00895FB6" w14:paraId="4EEEC221" w14:textId="77777777" w:rsidTr="00895FB6">
        <w:trPr>
          <w:trHeight w:val="369"/>
          <w:jc w:val="center"/>
        </w:trPr>
        <w:tc>
          <w:tcPr>
            <w:tcW w:w="1276" w:type="dxa"/>
            <w:vAlign w:val="center"/>
          </w:tcPr>
          <w:p w14:paraId="4A0F6F31" w14:textId="77777777" w:rsidR="007A7CD5" w:rsidRDefault="00000000">
            <w:pPr>
              <w:pStyle w:val="1"/>
            </w:pPr>
            <w:r>
              <w:t>绩效目标</w:t>
            </w:r>
          </w:p>
        </w:tc>
        <w:tc>
          <w:tcPr>
            <w:tcW w:w="8589" w:type="dxa"/>
            <w:gridSpan w:val="6"/>
            <w:vAlign w:val="center"/>
          </w:tcPr>
          <w:p w14:paraId="4D29877D" w14:textId="77777777" w:rsidR="007A7CD5" w:rsidRDefault="00000000">
            <w:pPr>
              <w:pStyle w:val="2"/>
            </w:pPr>
            <w:r>
              <w:t>1.目标内容1完成约18万平方米绿化施工包括铺装、园建小品及设施工程、种植土方、排盐工程</w:t>
            </w:r>
          </w:p>
        </w:tc>
      </w:tr>
    </w:tbl>
    <w:p w14:paraId="389A55F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08FAF72E" w14:textId="77777777" w:rsidTr="00895FB6">
        <w:trPr>
          <w:trHeight w:val="397"/>
          <w:tblHeader/>
          <w:jc w:val="center"/>
        </w:trPr>
        <w:tc>
          <w:tcPr>
            <w:tcW w:w="1276" w:type="dxa"/>
            <w:vAlign w:val="center"/>
          </w:tcPr>
          <w:p w14:paraId="13DFABE3" w14:textId="77777777" w:rsidR="007A7CD5" w:rsidRDefault="00000000">
            <w:pPr>
              <w:pStyle w:val="1"/>
            </w:pPr>
            <w:r>
              <w:t>一级指标</w:t>
            </w:r>
          </w:p>
        </w:tc>
        <w:tc>
          <w:tcPr>
            <w:tcW w:w="1276" w:type="dxa"/>
            <w:vAlign w:val="center"/>
          </w:tcPr>
          <w:p w14:paraId="06D1D2D3" w14:textId="77777777" w:rsidR="007A7CD5" w:rsidRDefault="00000000">
            <w:pPr>
              <w:pStyle w:val="1"/>
            </w:pPr>
            <w:r>
              <w:t>二级指标</w:t>
            </w:r>
          </w:p>
        </w:tc>
        <w:tc>
          <w:tcPr>
            <w:tcW w:w="1332" w:type="dxa"/>
            <w:vAlign w:val="center"/>
          </w:tcPr>
          <w:p w14:paraId="3A919456" w14:textId="77777777" w:rsidR="007A7CD5" w:rsidRDefault="00000000">
            <w:pPr>
              <w:pStyle w:val="1"/>
            </w:pPr>
            <w:r>
              <w:t>三级指标</w:t>
            </w:r>
          </w:p>
        </w:tc>
        <w:tc>
          <w:tcPr>
            <w:tcW w:w="3430" w:type="dxa"/>
            <w:vAlign w:val="center"/>
          </w:tcPr>
          <w:p w14:paraId="7DF47D1B" w14:textId="77777777" w:rsidR="007A7CD5" w:rsidRDefault="00000000">
            <w:pPr>
              <w:pStyle w:val="1"/>
            </w:pPr>
            <w:r>
              <w:t>绩效指标描述</w:t>
            </w:r>
          </w:p>
        </w:tc>
        <w:tc>
          <w:tcPr>
            <w:tcW w:w="2551" w:type="dxa"/>
            <w:vAlign w:val="center"/>
          </w:tcPr>
          <w:p w14:paraId="21317B3C" w14:textId="77777777" w:rsidR="007A7CD5" w:rsidRDefault="00000000">
            <w:pPr>
              <w:pStyle w:val="1"/>
            </w:pPr>
            <w:r>
              <w:t>指标值</w:t>
            </w:r>
          </w:p>
        </w:tc>
      </w:tr>
      <w:tr w:rsidR="00895FB6" w14:paraId="6F3C961F" w14:textId="77777777" w:rsidTr="00895FB6">
        <w:trPr>
          <w:trHeight w:val="369"/>
          <w:jc w:val="center"/>
        </w:trPr>
        <w:tc>
          <w:tcPr>
            <w:tcW w:w="1276" w:type="dxa"/>
            <w:vMerge w:val="restart"/>
            <w:vAlign w:val="center"/>
          </w:tcPr>
          <w:p w14:paraId="1EE9579D" w14:textId="77777777" w:rsidR="007A7CD5" w:rsidRDefault="00000000">
            <w:pPr>
              <w:pStyle w:val="3"/>
            </w:pPr>
            <w:r>
              <w:t>产出指标</w:t>
            </w:r>
          </w:p>
        </w:tc>
        <w:tc>
          <w:tcPr>
            <w:tcW w:w="1276" w:type="dxa"/>
            <w:vAlign w:val="center"/>
          </w:tcPr>
          <w:p w14:paraId="78D2D978" w14:textId="77777777" w:rsidR="007A7CD5" w:rsidRDefault="00000000">
            <w:pPr>
              <w:pStyle w:val="2"/>
            </w:pPr>
            <w:r>
              <w:t>数量指标</w:t>
            </w:r>
          </w:p>
        </w:tc>
        <w:tc>
          <w:tcPr>
            <w:tcW w:w="1332" w:type="dxa"/>
            <w:vAlign w:val="center"/>
          </w:tcPr>
          <w:p w14:paraId="4BEDD16F" w14:textId="77777777" w:rsidR="007A7CD5" w:rsidRDefault="00000000">
            <w:pPr>
              <w:pStyle w:val="2"/>
            </w:pPr>
            <w:r>
              <w:t>绿化建设量</w:t>
            </w:r>
          </w:p>
        </w:tc>
        <w:tc>
          <w:tcPr>
            <w:tcW w:w="3430" w:type="dxa"/>
            <w:vAlign w:val="center"/>
          </w:tcPr>
          <w:p w14:paraId="7D8862B7" w14:textId="77777777" w:rsidR="007A7CD5" w:rsidRDefault="00000000">
            <w:pPr>
              <w:pStyle w:val="2"/>
            </w:pPr>
            <w:r>
              <w:t>绿化建设量</w:t>
            </w:r>
          </w:p>
        </w:tc>
        <w:tc>
          <w:tcPr>
            <w:tcW w:w="2551" w:type="dxa"/>
            <w:vAlign w:val="center"/>
          </w:tcPr>
          <w:p w14:paraId="58418E41" w14:textId="77777777" w:rsidR="007A7CD5" w:rsidRDefault="00000000">
            <w:pPr>
              <w:pStyle w:val="2"/>
            </w:pPr>
            <w:r>
              <w:t>≥180000平方米</w:t>
            </w:r>
          </w:p>
        </w:tc>
      </w:tr>
      <w:tr w:rsidR="00895FB6" w14:paraId="01D13188" w14:textId="77777777" w:rsidTr="00895FB6">
        <w:trPr>
          <w:trHeight w:val="369"/>
          <w:jc w:val="center"/>
        </w:trPr>
        <w:tc>
          <w:tcPr>
            <w:tcW w:w="1276" w:type="dxa"/>
            <w:vMerge/>
            <w:vAlign w:val="center"/>
          </w:tcPr>
          <w:p w14:paraId="025818D4" w14:textId="77777777" w:rsidR="007A7CD5" w:rsidRDefault="007A7CD5"/>
        </w:tc>
        <w:tc>
          <w:tcPr>
            <w:tcW w:w="1276" w:type="dxa"/>
            <w:vAlign w:val="center"/>
          </w:tcPr>
          <w:p w14:paraId="08BD3058" w14:textId="77777777" w:rsidR="007A7CD5" w:rsidRDefault="00000000">
            <w:pPr>
              <w:pStyle w:val="2"/>
            </w:pPr>
            <w:r>
              <w:t>质量指标</w:t>
            </w:r>
          </w:p>
        </w:tc>
        <w:tc>
          <w:tcPr>
            <w:tcW w:w="1332" w:type="dxa"/>
            <w:vAlign w:val="center"/>
          </w:tcPr>
          <w:p w14:paraId="5CF463B4" w14:textId="77777777" w:rsidR="007A7CD5" w:rsidRDefault="00000000">
            <w:pPr>
              <w:pStyle w:val="2"/>
            </w:pPr>
            <w:r>
              <w:t>项目验收合格率</w:t>
            </w:r>
          </w:p>
        </w:tc>
        <w:tc>
          <w:tcPr>
            <w:tcW w:w="3430" w:type="dxa"/>
            <w:vAlign w:val="center"/>
          </w:tcPr>
          <w:p w14:paraId="26A1E905" w14:textId="77777777" w:rsidR="007A7CD5" w:rsidRDefault="00000000">
            <w:pPr>
              <w:pStyle w:val="2"/>
            </w:pPr>
            <w:r>
              <w:t>项目验收合格率</w:t>
            </w:r>
          </w:p>
        </w:tc>
        <w:tc>
          <w:tcPr>
            <w:tcW w:w="2551" w:type="dxa"/>
            <w:vAlign w:val="center"/>
          </w:tcPr>
          <w:p w14:paraId="23710413" w14:textId="77777777" w:rsidR="007A7CD5" w:rsidRDefault="00000000">
            <w:pPr>
              <w:pStyle w:val="2"/>
            </w:pPr>
            <w:r>
              <w:t>100%</w:t>
            </w:r>
          </w:p>
        </w:tc>
      </w:tr>
      <w:tr w:rsidR="00895FB6" w14:paraId="5F82F072" w14:textId="77777777" w:rsidTr="00895FB6">
        <w:trPr>
          <w:trHeight w:val="369"/>
          <w:jc w:val="center"/>
        </w:trPr>
        <w:tc>
          <w:tcPr>
            <w:tcW w:w="1276" w:type="dxa"/>
            <w:vMerge/>
            <w:vAlign w:val="center"/>
          </w:tcPr>
          <w:p w14:paraId="5165D30C" w14:textId="77777777" w:rsidR="007A7CD5" w:rsidRDefault="007A7CD5"/>
        </w:tc>
        <w:tc>
          <w:tcPr>
            <w:tcW w:w="1276" w:type="dxa"/>
            <w:vAlign w:val="center"/>
          </w:tcPr>
          <w:p w14:paraId="4A5E4662" w14:textId="77777777" w:rsidR="007A7CD5" w:rsidRDefault="00000000">
            <w:pPr>
              <w:pStyle w:val="2"/>
            </w:pPr>
            <w:r>
              <w:t>时效指标</w:t>
            </w:r>
          </w:p>
        </w:tc>
        <w:tc>
          <w:tcPr>
            <w:tcW w:w="1332" w:type="dxa"/>
            <w:vAlign w:val="center"/>
          </w:tcPr>
          <w:p w14:paraId="1DBEF1F9" w14:textId="77777777" w:rsidR="007A7CD5" w:rsidRDefault="00000000">
            <w:pPr>
              <w:pStyle w:val="2"/>
            </w:pPr>
            <w:r>
              <w:t>按计划完工率</w:t>
            </w:r>
          </w:p>
        </w:tc>
        <w:tc>
          <w:tcPr>
            <w:tcW w:w="3430" w:type="dxa"/>
            <w:vAlign w:val="center"/>
          </w:tcPr>
          <w:p w14:paraId="4155A52A" w14:textId="77777777" w:rsidR="007A7CD5" w:rsidRDefault="00000000">
            <w:pPr>
              <w:pStyle w:val="2"/>
            </w:pPr>
            <w:r>
              <w:t>按计划完工率</w:t>
            </w:r>
          </w:p>
        </w:tc>
        <w:tc>
          <w:tcPr>
            <w:tcW w:w="2551" w:type="dxa"/>
            <w:vAlign w:val="center"/>
          </w:tcPr>
          <w:p w14:paraId="69987A01" w14:textId="77777777" w:rsidR="007A7CD5" w:rsidRDefault="00000000">
            <w:pPr>
              <w:pStyle w:val="2"/>
            </w:pPr>
            <w:r>
              <w:t>≥95%</w:t>
            </w:r>
          </w:p>
        </w:tc>
      </w:tr>
      <w:tr w:rsidR="00895FB6" w14:paraId="47FBED5D" w14:textId="77777777" w:rsidTr="00895FB6">
        <w:trPr>
          <w:trHeight w:val="369"/>
          <w:jc w:val="center"/>
        </w:trPr>
        <w:tc>
          <w:tcPr>
            <w:tcW w:w="1276" w:type="dxa"/>
            <w:vMerge/>
            <w:vAlign w:val="center"/>
          </w:tcPr>
          <w:p w14:paraId="3D4F3701" w14:textId="77777777" w:rsidR="007A7CD5" w:rsidRDefault="007A7CD5"/>
        </w:tc>
        <w:tc>
          <w:tcPr>
            <w:tcW w:w="1276" w:type="dxa"/>
            <w:vAlign w:val="center"/>
          </w:tcPr>
          <w:p w14:paraId="22FE094A" w14:textId="77777777" w:rsidR="007A7CD5" w:rsidRDefault="00000000">
            <w:pPr>
              <w:pStyle w:val="2"/>
            </w:pPr>
            <w:r>
              <w:t>成本指标</w:t>
            </w:r>
          </w:p>
        </w:tc>
        <w:tc>
          <w:tcPr>
            <w:tcW w:w="1332" w:type="dxa"/>
            <w:vAlign w:val="center"/>
          </w:tcPr>
          <w:p w14:paraId="06B73341" w14:textId="77777777" w:rsidR="007A7CD5" w:rsidRDefault="00000000">
            <w:pPr>
              <w:pStyle w:val="2"/>
            </w:pPr>
            <w:r>
              <w:t>项目概算控制</w:t>
            </w:r>
          </w:p>
        </w:tc>
        <w:tc>
          <w:tcPr>
            <w:tcW w:w="3430" w:type="dxa"/>
            <w:vAlign w:val="center"/>
          </w:tcPr>
          <w:p w14:paraId="3D35F026" w14:textId="77777777" w:rsidR="007A7CD5" w:rsidRDefault="00000000">
            <w:pPr>
              <w:pStyle w:val="2"/>
            </w:pPr>
            <w:r>
              <w:t>项目概算控制</w:t>
            </w:r>
          </w:p>
        </w:tc>
        <w:tc>
          <w:tcPr>
            <w:tcW w:w="2551" w:type="dxa"/>
            <w:vAlign w:val="center"/>
          </w:tcPr>
          <w:p w14:paraId="205E7986" w14:textId="77777777" w:rsidR="007A7CD5" w:rsidRDefault="00000000">
            <w:pPr>
              <w:pStyle w:val="2"/>
            </w:pPr>
            <w:r>
              <w:t xml:space="preserve">≤8343.74万元 </w:t>
            </w:r>
          </w:p>
        </w:tc>
      </w:tr>
      <w:tr w:rsidR="00895FB6" w14:paraId="4B5A365F" w14:textId="77777777" w:rsidTr="00895FB6">
        <w:trPr>
          <w:trHeight w:val="369"/>
          <w:jc w:val="center"/>
        </w:trPr>
        <w:tc>
          <w:tcPr>
            <w:tcW w:w="1276" w:type="dxa"/>
            <w:vAlign w:val="center"/>
          </w:tcPr>
          <w:p w14:paraId="26CDD237" w14:textId="77777777" w:rsidR="007A7CD5" w:rsidRDefault="00000000">
            <w:pPr>
              <w:pStyle w:val="3"/>
            </w:pPr>
            <w:r>
              <w:t>效益指标</w:t>
            </w:r>
          </w:p>
        </w:tc>
        <w:tc>
          <w:tcPr>
            <w:tcW w:w="1276" w:type="dxa"/>
            <w:vAlign w:val="center"/>
          </w:tcPr>
          <w:p w14:paraId="4106621F" w14:textId="77777777" w:rsidR="007A7CD5" w:rsidRDefault="00000000">
            <w:pPr>
              <w:pStyle w:val="2"/>
            </w:pPr>
            <w:r>
              <w:t>社会效益指标</w:t>
            </w:r>
          </w:p>
        </w:tc>
        <w:tc>
          <w:tcPr>
            <w:tcW w:w="1332" w:type="dxa"/>
            <w:vAlign w:val="center"/>
          </w:tcPr>
          <w:p w14:paraId="2CEF0672" w14:textId="77777777" w:rsidR="007A7CD5" w:rsidRDefault="00000000">
            <w:pPr>
              <w:pStyle w:val="2"/>
            </w:pPr>
            <w:r>
              <w:t>提升景观效果，改善绿化环境</w:t>
            </w:r>
          </w:p>
        </w:tc>
        <w:tc>
          <w:tcPr>
            <w:tcW w:w="3430" w:type="dxa"/>
            <w:vAlign w:val="center"/>
          </w:tcPr>
          <w:p w14:paraId="68D70C51" w14:textId="77777777" w:rsidR="007A7CD5" w:rsidRDefault="00000000">
            <w:pPr>
              <w:pStyle w:val="2"/>
            </w:pPr>
            <w:r>
              <w:t>提升景观效果，改善绿化环境</w:t>
            </w:r>
          </w:p>
        </w:tc>
        <w:tc>
          <w:tcPr>
            <w:tcW w:w="2551" w:type="dxa"/>
            <w:vAlign w:val="center"/>
          </w:tcPr>
          <w:p w14:paraId="35A9069F" w14:textId="77777777" w:rsidR="007A7CD5" w:rsidRDefault="00000000">
            <w:pPr>
              <w:pStyle w:val="2"/>
            </w:pPr>
            <w:r>
              <w:t>有效提升</w:t>
            </w:r>
          </w:p>
        </w:tc>
      </w:tr>
      <w:tr w:rsidR="00895FB6" w14:paraId="1D2686CB" w14:textId="77777777" w:rsidTr="00895FB6">
        <w:trPr>
          <w:trHeight w:val="369"/>
          <w:jc w:val="center"/>
        </w:trPr>
        <w:tc>
          <w:tcPr>
            <w:tcW w:w="1276" w:type="dxa"/>
            <w:vAlign w:val="center"/>
          </w:tcPr>
          <w:p w14:paraId="5EE4B553" w14:textId="77777777" w:rsidR="007A7CD5" w:rsidRDefault="00000000">
            <w:pPr>
              <w:pStyle w:val="3"/>
            </w:pPr>
            <w:r>
              <w:t>满意度指标</w:t>
            </w:r>
          </w:p>
        </w:tc>
        <w:tc>
          <w:tcPr>
            <w:tcW w:w="1276" w:type="dxa"/>
            <w:vAlign w:val="center"/>
          </w:tcPr>
          <w:p w14:paraId="070D10B1" w14:textId="77777777" w:rsidR="007A7CD5" w:rsidRDefault="00000000">
            <w:pPr>
              <w:pStyle w:val="2"/>
            </w:pPr>
            <w:r>
              <w:t>服务对象满意度指标</w:t>
            </w:r>
          </w:p>
        </w:tc>
        <w:tc>
          <w:tcPr>
            <w:tcW w:w="1332" w:type="dxa"/>
            <w:vAlign w:val="center"/>
          </w:tcPr>
          <w:p w14:paraId="1B45FA1E" w14:textId="77777777" w:rsidR="007A7CD5" w:rsidRDefault="00000000">
            <w:pPr>
              <w:pStyle w:val="2"/>
            </w:pPr>
            <w:r>
              <w:t>社会公众满意度</w:t>
            </w:r>
          </w:p>
        </w:tc>
        <w:tc>
          <w:tcPr>
            <w:tcW w:w="3430" w:type="dxa"/>
            <w:vAlign w:val="center"/>
          </w:tcPr>
          <w:p w14:paraId="669923FE" w14:textId="77777777" w:rsidR="007A7CD5" w:rsidRDefault="00000000">
            <w:pPr>
              <w:pStyle w:val="2"/>
            </w:pPr>
            <w:r>
              <w:t>社会公众满意度</w:t>
            </w:r>
          </w:p>
        </w:tc>
        <w:tc>
          <w:tcPr>
            <w:tcW w:w="2551" w:type="dxa"/>
            <w:vAlign w:val="center"/>
          </w:tcPr>
          <w:p w14:paraId="47E66A1C" w14:textId="77777777" w:rsidR="007A7CD5" w:rsidRDefault="00000000">
            <w:pPr>
              <w:pStyle w:val="2"/>
            </w:pPr>
            <w:r>
              <w:t>≥90%</w:t>
            </w:r>
          </w:p>
        </w:tc>
      </w:tr>
    </w:tbl>
    <w:p w14:paraId="6A0DCC78" w14:textId="77777777" w:rsidR="007A7CD5" w:rsidRDefault="007A7CD5">
      <w:pPr>
        <w:sectPr w:rsidR="007A7CD5">
          <w:pgSz w:w="11900" w:h="16840"/>
          <w:pgMar w:top="1984" w:right="1304" w:bottom="1134" w:left="1304" w:header="720" w:footer="720" w:gutter="0"/>
          <w:cols w:space="720"/>
        </w:sectPr>
      </w:pPr>
    </w:p>
    <w:p w14:paraId="2E6A16AC"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36F4A0B9" w14:textId="77777777" w:rsidR="007A7CD5" w:rsidRDefault="00000000">
      <w:pPr>
        <w:ind w:firstLine="560"/>
        <w:outlineLvl w:val="3"/>
      </w:pPr>
      <w:bookmarkStart w:id="30" w:name="_Toc_4_4_0000000034"/>
      <w:r>
        <w:rPr>
          <w:rFonts w:ascii="方正仿宋_GBK" w:eastAsia="方正仿宋_GBK" w:hAnsi="方正仿宋_GBK" w:cs="方正仿宋_GBK"/>
          <w:color w:val="000000"/>
          <w:sz w:val="28"/>
        </w:rPr>
        <w:t>31.北部、东北部片区“一路三水”一期工程绩效目标表</w:t>
      </w:r>
      <w:bookmarkEnd w:id="3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637CEBEF"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61C6A3AF"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2F58247F" w14:textId="77777777" w:rsidR="007A7CD5" w:rsidRDefault="00000000">
            <w:pPr>
              <w:pStyle w:val="4"/>
            </w:pPr>
            <w:r>
              <w:t>单位：元</w:t>
            </w:r>
          </w:p>
        </w:tc>
      </w:tr>
      <w:tr w:rsidR="00895FB6" w14:paraId="7876293D" w14:textId="77777777" w:rsidTr="00895FB6">
        <w:trPr>
          <w:trHeight w:val="369"/>
          <w:jc w:val="center"/>
        </w:trPr>
        <w:tc>
          <w:tcPr>
            <w:tcW w:w="1276" w:type="dxa"/>
            <w:vAlign w:val="center"/>
          </w:tcPr>
          <w:p w14:paraId="4A741AD2" w14:textId="77777777" w:rsidR="007A7CD5" w:rsidRDefault="00000000">
            <w:pPr>
              <w:pStyle w:val="1"/>
            </w:pPr>
            <w:r>
              <w:t>项目名称</w:t>
            </w:r>
          </w:p>
        </w:tc>
        <w:tc>
          <w:tcPr>
            <w:tcW w:w="8589" w:type="dxa"/>
            <w:gridSpan w:val="6"/>
            <w:vAlign w:val="center"/>
          </w:tcPr>
          <w:p w14:paraId="6335D2D0" w14:textId="77777777" w:rsidR="007A7CD5" w:rsidRDefault="00000000">
            <w:pPr>
              <w:pStyle w:val="2"/>
            </w:pPr>
            <w:r>
              <w:t>北部、东北部片区“一路三水”一期工程</w:t>
            </w:r>
          </w:p>
        </w:tc>
      </w:tr>
      <w:tr w:rsidR="007A7CD5" w14:paraId="2C8AF7A6" w14:textId="77777777">
        <w:trPr>
          <w:trHeight w:val="369"/>
          <w:jc w:val="center"/>
        </w:trPr>
        <w:tc>
          <w:tcPr>
            <w:tcW w:w="1276" w:type="dxa"/>
            <w:vMerge w:val="restart"/>
            <w:vAlign w:val="center"/>
          </w:tcPr>
          <w:p w14:paraId="6818FD39" w14:textId="77777777" w:rsidR="007A7CD5" w:rsidRDefault="00000000">
            <w:pPr>
              <w:pStyle w:val="1"/>
            </w:pPr>
            <w:r>
              <w:t>预算规模及资金用途</w:t>
            </w:r>
          </w:p>
        </w:tc>
        <w:tc>
          <w:tcPr>
            <w:tcW w:w="1276" w:type="dxa"/>
            <w:vAlign w:val="center"/>
          </w:tcPr>
          <w:p w14:paraId="21B75B7C" w14:textId="77777777" w:rsidR="007A7CD5" w:rsidRDefault="00000000">
            <w:pPr>
              <w:pStyle w:val="1"/>
            </w:pPr>
            <w:r>
              <w:t>预算数</w:t>
            </w:r>
          </w:p>
        </w:tc>
        <w:tc>
          <w:tcPr>
            <w:tcW w:w="1332" w:type="dxa"/>
            <w:vAlign w:val="center"/>
          </w:tcPr>
          <w:p w14:paraId="123D6D7B" w14:textId="77777777" w:rsidR="007A7CD5" w:rsidRDefault="00000000">
            <w:pPr>
              <w:pStyle w:val="2"/>
            </w:pPr>
            <w:r>
              <w:t>4006061.53</w:t>
            </w:r>
          </w:p>
        </w:tc>
        <w:tc>
          <w:tcPr>
            <w:tcW w:w="1587" w:type="dxa"/>
            <w:vAlign w:val="center"/>
          </w:tcPr>
          <w:p w14:paraId="599DBB75" w14:textId="77777777" w:rsidR="007A7CD5" w:rsidRDefault="00000000">
            <w:pPr>
              <w:pStyle w:val="1"/>
            </w:pPr>
            <w:r>
              <w:t>其中：财政    资金</w:t>
            </w:r>
          </w:p>
        </w:tc>
        <w:tc>
          <w:tcPr>
            <w:tcW w:w="1843" w:type="dxa"/>
            <w:vAlign w:val="center"/>
          </w:tcPr>
          <w:p w14:paraId="132D650D" w14:textId="77777777" w:rsidR="007A7CD5" w:rsidRDefault="00000000">
            <w:pPr>
              <w:pStyle w:val="2"/>
            </w:pPr>
            <w:r>
              <w:t>4006061.53</w:t>
            </w:r>
          </w:p>
        </w:tc>
        <w:tc>
          <w:tcPr>
            <w:tcW w:w="1276" w:type="dxa"/>
            <w:vAlign w:val="center"/>
          </w:tcPr>
          <w:p w14:paraId="4F8A6CA1" w14:textId="77777777" w:rsidR="007A7CD5" w:rsidRDefault="00000000">
            <w:pPr>
              <w:pStyle w:val="1"/>
            </w:pPr>
            <w:r>
              <w:t>其他资金</w:t>
            </w:r>
          </w:p>
        </w:tc>
        <w:tc>
          <w:tcPr>
            <w:tcW w:w="1276" w:type="dxa"/>
            <w:vAlign w:val="center"/>
          </w:tcPr>
          <w:p w14:paraId="0C762C37" w14:textId="77777777" w:rsidR="007A7CD5" w:rsidRDefault="00000000">
            <w:pPr>
              <w:pStyle w:val="2"/>
            </w:pPr>
            <w:r>
              <w:t xml:space="preserve"> </w:t>
            </w:r>
          </w:p>
        </w:tc>
      </w:tr>
      <w:tr w:rsidR="00895FB6" w14:paraId="53CBE783" w14:textId="77777777" w:rsidTr="00895FB6">
        <w:trPr>
          <w:trHeight w:val="369"/>
          <w:jc w:val="center"/>
        </w:trPr>
        <w:tc>
          <w:tcPr>
            <w:tcW w:w="1276" w:type="dxa"/>
            <w:vMerge/>
          </w:tcPr>
          <w:p w14:paraId="6A4B6196" w14:textId="77777777" w:rsidR="007A7CD5" w:rsidRDefault="007A7CD5"/>
        </w:tc>
        <w:tc>
          <w:tcPr>
            <w:tcW w:w="8589" w:type="dxa"/>
            <w:gridSpan w:val="6"/>
            <w:vAlign w:val="center"/>
          </w:tcPr>
          <w:p w14:paraId="68EB9FDD" w14:textId="77777777" w:rsidR="007A7CD5" w:rsidRDefault="00000000">
            <w:pPr>
              <w:pStyle w:val="2"/>
            </w:pPr>
            <w:r>
              <w:t>用于支付合资公司垫资利息及管理费。</w:t>
            </w:r>
          </w:p>
        </w:tc>
      </w:tr>
      <w:tr w:rsidR="00895FB6" w14:paraId="3723B495" w14:textId="77777777" w:rsidTr="00895FB6">
        <w:trPr>
          <w:trHeight w:val="369"/>
          <w:jc w:val="center"/>
        </w:trPr>
        <w:tc>
          <w:tcPr>
            <w:tcW w:w="1276" w:type="dxa"/>
            <w:vAlign w:val="center"/>
          </w:tcPr>
          <w:p w14:paraId="507D5F76" w14:textId="77777777" w:rsidR="007A7CD5" w:rsidRDefault="00000000">
            <w:pPr>
              <w:pStyle w:val="1"/>
            </w:pPr>
            <w:r>
              <w:t>绩效目标</w:t>
            </w:r>
          </w:p>
        </w:tc>
        <w:tc>
          <w:tcPr>
            <w:tcW w:w="8589" w:type="dxa"/>
            <w:gridSpan w:val="6"/>
            <w:vAlign w:val="center"/>
          </w:tcPr>
          <w:p w14:paraId="74C407A8" w14:textId="77777777" w:rsidR="007A7CD5" w:rsidRDefault="00000000">
            <w:pPr>
              <w:pStyle w:val="2"/>
            </w:pPr>
            <w:r>
              <w:t>1.修建3560米道路以及雨水管线、污水管线、再生水管线、交通附属、照明等设施，完善生态城合作区市政基础设施。</w:t>
            </w:r>
          </w:p>
        </w:tc>
      </w:tr>
    </w:tbl>
    <w:p w14:paraId="6FD3846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4DE11824" w14:textId="77777777" w:rsidTr="00895FB6">
        <w:trPr>
          <w:trHeight w:val="397"/>
          <w:tblHeader/>
          <w:jc w:val="center"/>
        </w:trPr>
        <w:tc>
          <w:tcPr>
            <w:tcW w:w="1276" w:type="dxa"/>
            <w:vAlign w:val="center"/>
          </w:tcPr>
          <w:p w14:paraId="208B602D" w14:textId="77777777" w:rsidR="007A7CD5" w:rsidRDefault="00000000">
            <w:pPr>
              <w:pStyle w:val="1"/>
            </w:pPr>
            <w:r>
              <w:t>一级指标</w:t>
            </w:r>
          </w:p>
        </w:tc>
        <w:tc>
          <w:tcPr>
            <w:tcW w:w="1276" w:type="dxa"/>
            <w:vAlign w:val="center"/>
          </w:tcPr>
          <w:p w14:paraId="1DF56276" w14:textId="77777777" w:rsidR="007A7CD5" w:rsidRDefault="00000000">
            <w:pPr>
              <w:pStyle w:val="1"/>
            </w:pPr>
            <w:r>
              <w:t>二级指标</w:t>
            </w:r>
          </w:p>
        </w:tc>
        <w:tc>
          <w:tcPr>
            <w:tcW w:w="1332" w:type="dxa"/>
            <w:vAlign w:val="center"/>
          </w:tcPr>
          <w:p w14:paraId="69CF009D" w14:textId="77777777" w:rsidR="007A7CD5" w:rsidRDefault="00000000">
            <w:pPr>
              <w:pStyle w:val="1"/>
            </w:pPr>
            <w:r>
              <w:t>三级指标</w:t>
            </w:r>
          </w:p>
        </w:tc>
        <w:tc>
          <w:tcPr>
            <w:tcW w:w="3430" w:type="dxa"/>
            <w:vAlign w:val="center"/>
          </w:tcPr>
          <w:p w14:paraId="45576645" w14:textId="77777777" w:rsidR="007A7CD5" w:rsidRDefault="00000000">
            <w:pPr>
              <w:pStyle w:val="1"/>
            </w:pPr>
            <w:r>
              <w:t>绩效指标描述</w:t>
            </w:r>
          </w:p>
        </w:tc>
        <w:tc>
          <w:tcPr>
            <w:tcW w:w="2551" w:type="dxa"/>
            <w:vAlign w:val="center"/>
          </w:tcPr>
          <w:p w14:paraId="74E2C4E0" w14:textId="77777777" w:rsidR="007A7CD5" w:rsidRDefault="00000000">
            <w:pPr>
              <w:pStyle w:val="1"/>
            </w:pPr>
            <w:r>
              <w:t>指标值</w:t>
            </w:r>
          </w:p>
        </w:tc>
      </w:tr>
      <w:tr w:rsidR="00895FB6" w14:paraId="00B23217" w14:textId="77777777" w:rsidTr="00895FB6">
        <w:trPr>
          <w:trHeight w:val="369"/>
          <w:jc w:val="center"/>
        </w:trPr>
        <w:tc>
          <w:tcPr>
            <w:tcW w:w="1276" w:type="dxa"/>
            <w:vMerge w:val="restart"/>
            <w:vAlign w:val="center"/>
          </w:tcPr>
          <w:p w14:paraId="4F67F5A5" w14:textId="77777777" w:rsidR="007A7CD5" w:rsidRDefault="00000000">
            <w:pPr>
              <w:pStyle w:val="3"/>
            </w:pPr>
            <w:r>
              <w:t>产出指标</w:t>
            </w:r>
          </w:p>
        </w:tc>
        <w:tc>
          <w:tcPr>
            <w:tcW w:w="1276" w:type="dxa"/>
            <w:vAlign w:val="center"/>
          </w:tcPr>
          <w:p w14:paraId="6247893D" w14:textId="77777777" w:rsidR="007A7CD5" w:rsidRDefault="00000000">
            <w:pPr>
              <w:pStyle w:val="2"/>
            </w:pPr>
            <w:r>
              <w:t>数量指标</w:t>
            </w:r>
          </w:p>
        </w:tc>
        <w:tc>
          <w:tcPr>
            <w:tcW w:w="1332" w:type="dxa"/>
            <w:vAlign w:val="center"/>
          </w:tcPr>
          <w:p w14:paraId="6D68E23E" w14:textId="77777777" w:rsidR="007A7CD5" w:rsidRDefault="00000000">
            <w:pPr>
              <w:pStyle w:val="2"/>
            </w:pPr>
            <w:r>
              <w:t>道路长度</w:t>
            </w:r>
          </w:p>
        </w:tc>
        <w:tc>
          <w:tcPr>
            <w:tcW w:w="3430" w:type="dxa"/>
            <w:vAlign w:val="center"/>
          </w:tcPr>
          <w:p w14:paraId="6BBC52BE" w14:textId="77777777" w:rsidR="007A7CD5" w:rsidRDefault="00000000">
            <w:pPr>
              <w:pStyle w:val="2"/>
            </w:pPr>
            <w:r>
              <w:t>道路长度</w:t>
            </w:r>
          </w:p>
        </w:tc>
        <w:tc>
          <w:tcPr>
            <w:tcW w:w="2551" w:type="dxa"/>
            <w:vAlign w:val="center"/>
          </w:tcPr>
          <w:p w14:paraId="69E28F19" w14:textId="77777777" w:rsidR="007A7CD5" w:rsidRDefault="00000000">
            <w:pPr>
              <w:pStyle w:val="2"/>
            </w:pPr>
            <w:r>
              <w:t>≥3.56千米</w:t>
            </w:r>
          </w:p>
        </w:tc>
      </w:tr>
      <w:tr w:rsidR="00895FB6" w14:paraId="64F8AFB5" w14:textId="77777777" w:rsidTr="00895FB6">
        <w:trPr>
          <w:trHeight w:val="369"/>
          <w:jc w:val="center"/>
        </w:trPr>
        <w:tc>
          <w:tcPr>
            <w:tcW w:w="1276" w:type="dxa"/>
            <w:vMerge/>
            <w:vAlign w:val="center"/>
          </w:tcPr>
          <w:p w14:paraId="4F383B3A" w14:textId="77777777" w:rsidR="007A7CD5" w:rsidRDefault="007A7CD5"/>
        </w:tc>
        <w:tc>
          <w:tcPr>
            <w:tcW w:w="1276" w:type="dxa"/>
            <w:vAlign w:val="center"/>
          </w:tcPr>
          <w:p w14:paraId="3B44F39E" w14:textId="77777777" w:rsidR="007A7CD5" w:rsidRDefault="00000000">
            <w:pPr>
              <w:pStyle w:val="2"/>
            </w:pPr>
            <w:r>
              <w:t>质量指标</w:t>
            </w:r>
          </w:p>
        </w:tc>
        <w:tc>
          <w:tcPr>
            <w:tcW w:w="1332" w:type="dxa"/>
            <w:vAlign w:val="center"/>
          </w:tcPr>
          <w:p w14:paraId="5F42C7A4" w14:textId="77777777" w:rsidR="007A7CD5" w:rsidRDefault="00000000">
            <w:pPr>
              <w:pStyle w:val="2"/>
            </w:pPr>
            <w:r>
              <w:t>竣工验收合格率</w:t>
            </w:r>
          </w:p>
        </w:tc>
        <w:tc>
          <w:tcPr>
            <w:tcW w:w="3430" w:type="dxa"/>
            <w:vAlign w:val="center"/>
          </w:tcPr>
          <w:p w14:paraId="1FF1D737" w14:textId="77777777" w:rsidR="007A7CD5" w:rsidRDefault="00000000">
            <w:pPr>
              <w:pStyle w:val="2"/>
            </w:pPr>
            <w:r>
              <w:t>竣工验收合格率</w:t>
            </w:r>
          </w:p>
        </w:tc>
        <w:tc>
          <w:tcPr>
            <w:tcW w:w="2551" w:type="dxa"/>
            <w:vAlign w:val="center"/>
          </w:tcPr>
          <w:p w14:paraId="19A658F3" w14:textId="77777777" w:rsidR="007A7CD5" w:rsidRDefault="00000000">
            <w:pPr>
              <w:pStyle w:val="2"/>
            </w:pPr>
            <w:r>
              <w:t>100%</w:t>
            </w:r>
          </w:p>
        </w:tc>
      </w:tr>
      <w:tr w:rsidR="00895FB6" w14:paraId="5DB6A91C" w14:textId="77777777" w:rsidTr="00895FB6">
        <w:trPr>
          <w:trHeight w:val="369"/>
          <w:jc w:val="center"/>
        </w:trPr>
        <w:tc>
          <w:tcPr>
            <w:tcW w:w="1276" w:type="dxa"/>
            <w:vMerge/>
            <w:vAlign w:val="center"/>
          </w:tcPr>
          <w:p w14:paraId="3379AE9D" w14:textId="77777777" w:rsidR="007A7CD5" w:rsidRDefault="007A7CD5"/>
        </w:tc>
        <w:tc>
          <w:tcPr>
            <w:tcW w:w="1276" w:type="dxa"/>
            <w:vAlign w:val="center"/>
          </w:tcPr>
          <w:p w14:paraId="5E2C7A2D" w14:textId="77777777" w:rsidR="007A7CD5" w:rsidRDefault="00000000">
            <w:pPr>
              <w:pStyle w:val="2"/>
            </w:pPr>
            <w:r>
              <w:t>时效指标</w:t>
            </w:r>
          </w:p>
        </w:tc>
        <w:tc>
          <w:tcPr>
            <w:tcW w:w="1332" w:type="dxa"/>
            <w:vAlign w:val="center"/>
          </w:tcPr>
          <w:p w14:paraId="6B57F294" w14:textId="77777777" w:rsidR="007A7CD5" w:rsidRDefault="00000000">
            <w:pPr>
              <w:pStyle w:val="2"/>
            </w:pPr>
            <w:r>
              <w:t>项目按计划开工率</w:t>
            </w:r>
          </w:p>
        </w:tc>
        <w:tc>
          <w:tcPr>
            <w:tcW w:w="3430" w:type="dxa"/>
            <w:vAlign w:val="center"/>
          </w:tcPr>
          <w:p w14:paraId="2801F6A0" w14:textId="77777777" w:rsidR="007A7CD5" w:rsidRDefault="00000000">
            <w:pPr>
              <w:pStyle w:val="2"/>
            </w:pPr>
            <w:r>
              <w:t>项目按计划开工率</w:t>
            </w:r>
          </w:p>
        </w:tc>
        <w:tc>
          <w:tcPr>
            <w:tcW w:w="2551" w:type="dxa"/>
            <w:vAlign w:val="center"/>
          </w:tcPr>
          <w:p w14:paraId="54D324FD" w14:textId="77777777" w:rsidR="007A7CD5" w:rsidRDefault="00000000">
            <w:pPr>
              <w:pStyle w:val="2"/>
            </w:pPr>
            <w:r>
              <w:t>100%</w:t>
            </w:r>
          </w:p>
        </w:tc>
      </w:tr>
      <w:tr w:rsidR="00895FB6" w14:paraId="459A1290" w14:textId="77777777" w:rsidTr="00895FB6">
        <w:trPr>
          <w:trHeight w:val="369"/>
          <w:jc w:val="center"/>
        </w:trPr>
        <w:tc>
          <w:tcPr>
            <w:tcW w:w="1276" w:type="dxa"/>
            <w:vMerge/>
            <w:vAlign w:val="center"/>
          </w:tcPr>
          <w:p w14:paraId="43827AC0" w14:textId="77777777" w:rsidR="007A7CD5" w:rsidRDefault="007A7CD5"/>
        </w:tc>
        <w:tc>
          <w:tcPr>
            <w:tcW w:w="1276" w:type="dxa"/>
            <w:vAlign w:val="center"/>
          </w:tcPr>
          <w:p w14:paraId="7FAC00F2" w14:textId="77777777" w:rsidR="007A7CD5" w:rsidRDefault="00000000">
            <w:pPr>
              <w:pStyle w:val="2"/>
            </w:pPr>
            <w:r>
              <w:t>成本指标</w:t>
            </w:r>
          </w:p>
        </w:tc>
        <w:tc>
          <w:tcPr>
            <w:tcW w:w="1332" w:type="dxa"/>
            <w:vAlign w:val="center"/>
          </w:tcPr>
          <w:p w14:paraId="04AD4505" w14:textId="77777777" w:rsidR="007A7CD5" w:rsidRDefault="00000000">
            <w:pPr>
              <w:pStyle w:val="2"/>
            </w:pPr>
            <w:r>
              <w:t>单位建设成本</w:t>
            </w:r>
          </w:p>
        </w:tc>
        <w:tc>
          <w:tcPr>
            <w:tcW w:w="3430" w:type="dxa"/>
            <w:vAlign w:val="center"/>
          </w:tcPr>
          <w:p w14:paraId="063D8319" w14:textId="77777777" w:rsidR="007A7CD5" w:rsidRDefault="00000000">
            <w:pPr>
              <w:pStyle w:val="2"/>
            </w:pPr>
            <w:r>
              <w:t>单位建设成本</w:t>
            </w:r>
          </w:p>
        </w:tc>
        <w:tc>
          <w:tcPr>
            <w:tcW w:w="2551" w:type="dxa"/>
            <w:vAlign w:val="center"/>
          </w:tcPr>
          <w:p w14:paraId="6D5B2C82" w14:textId="77777777" w:rsidR="007A7CD5" w:rsidRDefault="00000000">
            <w:pPr>
              <w:pStyle w:val="2"/>
            </w:pPr>
            <w:r>
              <w:t>≤3549.41万元</w:t>
            </w:r>
          </w:p>
        </w:tc>
      </w:tr>
      <w:tr w:rsidR="00895FB6" w14:paraId="56C47E88" w14:textId="77777777" w:rsidTr="00895FB6">
        <w:trPr>
          <w:trHeight w:val="369"/>
          <w:jc w:val="center"/>
        </w:trPr>
        <w:tc>
          <w:tcPr>
            <w:tcW w:w="1276" w:type="dxa"/>
            <w:vAlign w:val="center"/>
          </w:tcPr>
          <w:p w14:paraId="42C70005" w14:textId="77777777" w:rsidR="007A7CD5" w:rsidRDefault="00000000">
            <w:pPr>
              <w:pStyle w:val="3"/>
            </w:pPr>
            <w:r>
              <w:t>效益指标</w:t>
            </w:r>
          </w:p>
        </w:tc>
        <w:tc>
          <w:tcPr>
            <w:tcW w:w="1276" w:type="dxa"/>
            <w:vAlign w:val="center"/>
          </w:tcPr>
          <w:p w14:paraId="67589442" w14:textId="77777777" w:rsidR="007A7CD5" w:rsidRDefault="00000000">
            <w:pPr>
              <w:pStyle w:val="2"/>
            </w:pPr>
            <w:r>
              <w:t>社会效益指标</w:t>
            </w:r>
          </w:p>
        </w:tc>
        <w:tc>
          <w:tcPr>
            <w:tcW w:w="1332" w:type="dxa"/>
            <w:vAlign w:val="center"/>
          </w:tcPr>
          <w:p w14:paraId="4C3C9D04" w14:textId="77777777" w:rsidR="007A7CD5" w:rsidRDefault="00000000">
            <w:pPr>
              <w:pStyle w:val="2"/>
            </w:pPr>
            <w:r>
              <w:t>完善交通路网</w:t>
            </w:r>
          </w:p>
        </w:tc>
        <w:tc>
          <w:tcPr>
            <w:tcW w:w="3430" w:type="dxa"/>
            <w:vAlign w:val="center"/>
          </w:tcPr>
          <w:p w14:paraId="4C6071A7" w14:textId="77777777" w:rsidR="007A7CD5" w:rsidRDefault="00000000">
            <w:pPr>
              <w:pStyle w:val="2"/>
            </w:pPr>
            <w:r>
              <w:t>完善交通路网</w:t>
            </w:r>
          </w:p>
        </w:tc>
        <w:tc>
          <w:tcPr>
            <w:tcW w:w="2551" w:type="dxa"/>
            <w:vAlign w:val="center"/>
          </w:tcPr>
          <w:p w14:paraId="113FC64A" w14:textId="77777777" w:rsidR="007A7CD5" w:rsidRDefault="00000000">
            <w:pPr>
              <w:pStyle w:val="2"/>
            </w:pPr>
            <w:r>
              <w:t>便捷出行</w:t>
            </w:r>
          </w:p>
        </w:tc>
      </w:tr>
      <w:tr w:rsidR="00895FB6" w14:paraId="6D74F956" w14:textId="77777777" w:rsidTr="00895FB6">
        <w:trPr>
          <w:trHeight w:val="369"/>
          <w:jc w:val="center"/>
        </w:trPr>
        <w:tc>
          <w:tcPr>
            <w:tcW w:w="1276" w:type="dxa"/>
            <w:vAlign w:val="center"/>
          </w:tcPr>
          <w:p w14:paraId="4B36FDB9" w14:textId="77777777" w:rsidR="007A7CD5" w:rsidRDefault="00000000">
            <w:pPr>
              <w:pStyle w:val="3"/>
            </w:pPr>
            <w:r>
              <w:t>满意度指标</w:t>
            </w:r>
          </w:p>
        </w:tc>
        <w:tc>
          <w:tcPr>
            <w:tcW w:w="1276" w:type="dxa"/>
            <w:vAlign w:val="center"/>
          </w:tcPr>
          <w:p w14:paraId="17B085A4" w14:textId="77777777" w:rsidR="007A7CD5" w:rsidRDefault="00000000">
            <w:pPr>
              <w:pStyle w:val="2"/>
            </w:pPr>
            <w:r>
              <w:t>服务对象满意度指标</w:t>
            </w:r>
          </w:p>
        </w:tc>
        <w:tc>
          <w:tcPr>
            <w:tcW w:w="1332" w:type="dxa"/>
            <w:vAlign w:val="center"/>
          </w:tcPr>
          <w:p w14:paraId="6A03997A" w14:textId="77777777" w:rsidR="007A7CD5" w:rsidRDefault="00000000">
            <w:pPr>
              <w:pStyle w:val="2"/>
            </w:pPr>
            <w:r>
              <w:t>惠及公众满意度</w:t>
            </w:r>
          </w:p>
        </w:tc>
        <w:tc>
          <w:tcPr>
            <w:tcW w:w="3430" w:type="dxa"/>
            <w:vAlign w:val="center"/>
          </w:tcPr>
          <w:p w14:paraId="2723C04D" w14:textId="77777777" w:rsidR="007A7CD5" w:rsidRDefault="00000000">
            <w:pPr>
              <w:pStyle w:val="2"/>
            </w:pPr>
            <w:r>
              <w:t>惠及公众满意度</w:t>
            </w:r>
          </w:p>
        </w:tc>
        <w:tc>
          <w:tcPr>
            <w:tcW w:w="2551" w:type="dxa"/>
            <w:vAlign w:val="center"/>
          </w:tcPr>
          <w:p w14:paraId="713E17B9" w14:textId="77777777" w:rsidR="007A7CD5" w:rsidRDefault="00000000">
            <w:pPr>
              <w:pStyle w:val="2"/>
            </w:pPr>
            <w:r>
              <w:t>≥90%</w:t>
            </w:r>
          </w:p>
        </w:tc>
      </w:tr>
    </w:tbl>
    <w:p w14:paraId="3B8E445D" w14:textId="77777777" w:rsidR="007A7CD5" w:rsidRDefault="007A7CD5">
      <w:pPr>
        <w:sectPr w:rsidR="007A7CD5">
          <w:pgSz w:w="11900" w:h="16840"/>
          <w:pgMar w:top="1984" w:right="1304" w:bottom="1134" w:left="1304" w:header="720" w:footer="720" w:gutter="0"/>
          <w:cols w:space="720"/>
        </w:sectPr>
      </w:pPr>
    </w:p>
    <w:p w14:paraId="5BE181D2"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753E2D8D" w14:textId="77777777" w:rsidR="007A7CD5" w:rsidRDefault="00000000">
      <w:pPr>
        <w:ind w:firstLine="560"/>
        <w:outlineLvl w:val="3"/>
      </w:pPr>
      <w:bookmarkStart w:id="31" w:name="_Toc_4_4_0000000035"/>
      <w:r>
        <w:rPr>
          <w:rFonts w:ascii="方正仿宋_GBK" w:eastAsia="方正仿宋_GBK" w:hAnsi="方正仿宋_GBK" w:cs="方正仿宋_GBK"/>
          <w:color w:val="000000"/>
          <w:sz w:val="28"/>
        </w:rPr>
        <w:t>32.北部地块北侧新建海堤工程绩效目标表</w:t>
      </w:r>
      <w:bookmarkEnd w:id="3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4745293A"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6D667960"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28D32528" w14:textId="77777777" w:rsidR="007A7CD5" w:rsidRDefault="00000000">
            <w:pPr>
              <w:pStyle w:val="4"/>
            </w:pPr>
            <w:r>
              <w:t>单位：元</w:t>
            </w:r>
          </w:p>
        </w:tc>
      </w:tr>
      <w:tr w:rsidR="00895FB6" w14:paraId="65DFF9FA" w14:textId="77777777" w:rsidTr="00895FB6">
        <w:trPr>
          <w:trHeight w:val="369"/>
          <w:jc w:val="center"/>
        </w:trPr>
        <w:tc>
          <w:tcPr>
            <w:tcW w:w="1276" w:type="dxa"/>
            <w:vAlign w:val="center"/>
          </w:tcPr>
          <w:p w14:paraId="434B6AAA" w14:textId="77777777" w:rsidR="007A7CD5" w:rsidRDefault="00000000">
            <w:pPr>
              <w:pStyle w:val="1"/>
            </w:pPr>
            <w:r>
              <w:t>项目名称</w:t>
            </w:r>
          </w:p>
        </w:tc>
        <w:tc>
          <w:tcPr>
            <w:tcW w:w="8589" w:type="dxa"/>
            <w:gridSpan w:val="6"/>
            <w:vAlign w:val="center"/>
          </w:tcPr>
          <w:p w14:paraId="3F47D85F" w14:textId="77777777" w:rsidR="007A7CD5" w:rsidRDefault="00000000">
            <w:pPr>
              <w:pStyle w:val="2"/>
            </w:pPr>
            <w:r>
              <w:t>北部地块北侧新建海堤工程</w:t>
            </w:r>
          </w:p>
        </w:tc>
      </w:tr>
      <w:tr w:rsidR="007A7CD5" w14:paraId="354E7BE3" w14:textId="77777777">
        <w:trPr>
          <w:trHeight w:val="369"/>
          <w:jc w:val="center"/>
        </w:trPr>
        <w:tc>
          <w:tcPr>
            <w:tcW w:w="1276" w:type="dxa"/>
            <w:vMerge w:val="restart"/>
            <w:vAlign w:val="center"/>
          </w:tcPr>
          <w:p w14:paraId="5C85C7FB" w14:textId="77777777" w:rsidR="007A7CD5" w:rsidRDefault="00000000">
            <w:pPr>
              <w:pStyle w:val="1"/>
            </w:pPr>
            <w:r>
              <w:t>预算规模及资金用途</w:t>
            </w:r>
          </w:p>
        </w:tc>
        <w:tc>
          <w:tcPr>
            <w:tcW w:w="1276" w:type="dxa"/>
            <w:vAlign w:val="center"/>
          </w:tcPr>
          <w:p w14:paraId="1355D20F" w14:textId="77777777" w:rsidR="007A7CD5" w:rsidRDefault="00000000">
            <w:pPr>
              <w:pStyle w:val="1"/>
            </w:pPr>
            <w:r>
              <w:t>预算数</w:t>
            </w:r>
          </w:p>
        </w:tc>
        <w:tc>
          <w:tcPr>
            <w:tcW w:w="1332" w:type="dxa"/>
            <w:vAlign w:val="center"/>
          </w:tcPr>
          <w:p w14:paraId="5E68562D" w14:textId="77777777" w:rsidR="007A7CD5" w:rsidRDefault="00000000">
            <w:pPr>
              <w:pStyle w:val="2"/>
            </w:pPr>
            <w:r>
              <w:t>1150000.00</w:t>
            </w:r>
          </w:p>
        </w:tc>
        <w:tc>
          <w:tcPr>
            <w:tcW w:w="1587" w:type="dxa"/>
            <w:vAlign w:val="center"/>
          </w:tcPr>
          <w:p w14:paraId="63BED62F" w14:textId="77777777" w:rsidR="007A7CD5" w:rsidRDefault="00000000">
            <w:pPr>
              <w:pStyle w:val="1"/>
            </w:pPr>
            <w:r>
              <w:t>其中：财政    资金</w:t>
            </w:r>
          </w:p>
        </w:tc>
        <w:tc>
          <w:tcPr>
            <w:tcW w:w="1843" w:type="dxa"/>
            <w:vAlign w:val="center"/>
          </w:tcPr>
          <w:p w14:paraId="2B2BC11C" w14:textId="77777777" w:rsidR="007A7CD5" w:rsidRDefault="00000000">
            <w:pPr>
              <w:pStyle w:val="2"/>
            </w:pPr>
            <w:r>
              <w:t>1150000.00</w:t>
            </w:r>
          </w:p>
        </w:tc>
        <w:tc>
          <w:tcPr>
            <w:tcW w:w="1276" w:type="dxa"/>
            <w:vAlign w:val="center"/>
          </w:tcPr>
          <w:p w14:paraId="489C2890" w14:textId="77777777" w:rsidR="007A7CD5" w:rsidRDefault="00000000">
            <w:pPr>
              <w:pStyle w:val="1"/>
            </w:pPr>
            <w:r>
              <w:t>其他资金</w:t>
            </w:r>
          </w:p>
        </w:tc>
        <w:tc>
          <w:tcPr>
            <w:tcW w:w="1276" w:type="dxa"/>
            <w:vAlign w:val="center"/>
          </w:tcPr>
          <w:p w14:paraId="29CCEA8A" w14:textId="77777777" w:rsidR="007A7CD5" w:rsidRDefault="00000000">
            <w:pPr>
              <w:pStyle w:val="2"/>
            </w:pPr>
            <w:r>
              <w:t xml:space="preserve"> </w:t>
            </w:r>
          </w:p>
        </w:tc>
      </w:tr>
      <w:tr w:rsidR="00895FB6" w14:paraId="4FBEB3D0" w14:textId="77777777" w:rsidTr="00895FB6">
        <w:trPr>
          <w:trHeight w:val="369"/>
          <w:jc w:val="center"/>
        </w:trPr>
        <w:tc>
          <w:tcPr>
            <w:tcW w:w="1276" w:type="dxa"/>
            <w:vMerge/>
          </w:tcPr>
          <w:p w14:paraId="1EF37F72" w14:textId="77777777" w:rsidR="007A7CD5" w:rsidRDefault="007A7CD5"/>
        </w:tc>
        <w:tc>
          <w:tcPr>
            <w:tcW w:w="8589" w:type="dxa"/>
            <w:gridSpan w:val="6"/>
            <w:vAlign w:val="center"/>
          </w:tcPr>
          <w:p w14:paraId="7E6CF2EE" w14:textId="77777777" w:rsidR="007A7CD5" w:rsidRDefault="00000000">
            <w:pPr>
              <w:pStyle w:val="2"/>
            </w:pPr>
            <w:r>
              <w:t>用于项目签订合同费用支出</w:t>
            </w:r>
          </w:p>
        </w:tc>
      </w:tr>
      <w:tr w:rsidR="00895FB6" w14:paraId="1F64B520" w14:textId="77777777" w:rsidTr="00895FB6">
        <w:trPr>
          <w:trHeight w:val="369"/>
          <w:jc w:val="center"/>
        </w:trPr>
        <w:tc>
          <w:tcPr>
            <w:tcW w:w="1276" w:type="dxa"/>
            <w:vAlign w:val="center"/>
          </w:tcPr>
          <w:p w14:paraId="62050249" w14:textId="77777777" w:rsidR="007A7CD5" w:rsidRDefault="00000000">
            <w:pPr>
              <w:pStyle w:val="1"/>
            </w:pPr>
            <w:r>
              <w:t>绩效目标</w:t>
            </w:r>
          </w:p>
        </w:tc>
        <w:tc>
          <w:tcPr>
            <w:tcW w:w="8589" w:type="dxa"/>
            <w:gridSpan w:val="6"/>
            <w:vAlign w:val="center"/>
          </w:tcPr>
          <w:p w14:paraId="75358E8C" w14:textId="77777777" w:rsidR="007A7CD5" w:rsidRDefault="00000000">
            <w:pPr>
              <w:pStyle w:val="2"/>
            </w:pPr>
            <w:r>
              <w:t>1.根据力高阳光海岸项目区建设进展，为保障区域防潮安全</w:t>
            </w:r>
          </w:p>
        </w:tc>
      </w:tr>
    </w:tbl>
    <w:p w14:paraId="75854EA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A5E298E" w14:textId="77777777" w:rsidTr="00895FB6">
        <w:trPr>
          <w:trHeight w:val="397"/>
          <w:tblHeader/>
          <w:jc w:val="center"/>
        </w:trPr>
        <w:tc>
          <w:tcPr>
            <w:tcW w:w="1276" w:type="dxa"/>
            <w:vAlign w:val="center"/>
          </w:tcPr>
          <w:p w14:paraId="16269E08" w14:textId="77777777" w:rsidR="007A7CD5" w:rsidRDefault="00000000">
            <w:pPr>
              <w:pStyle w:val="1"/>
            </w:pPr>
            <w:r>
              <w:t>一级指标</w:t>
            </w:r>
          </w:p>
        </w:tc>
        <w:tc>
          <w:tcPr>
            <w:tcW w:w="1276" w:type="dxa"/>
            <w:vAlign w:val="center"/>
          </w:tcPr>
          <w:p w14:paraId="62895213" w14:textId="77777777" w:rsidR="007A7CD5" w:rsidRDefault="00000000">
            <w:pPr>
              <w:pStyle w:val="1"/>
            </w:pPr>
            <w:r>
              <w:t>二级指标</w:t>
            </w:r>
          </w:p>
        </w:tc>
        <w:tc>
          <w:tcPr>
            <w:tcW w:w="1332" w:type="dxa"/>
            <w:vAlign w:val="center"/>
          </w:tcPr>
          <w:p w14:paraId="491E9372" w14:textId="77777777" w:rsidR="007A7CD5" w:rsidRDefault="00000000">
            <w:pPr>
              <w:pStyle w:val="1"/>
            </w:pPr>
            <w:r>
              <w:t>三级指标</w:t>
            </w:r>
          </w:p>
        </w:tc>
        <w:tc>
          <w:tcPr>
            <w:tcW w:w="3430" w:type="dxa"/>
            <w:vAlign w:val="center"/>
          </w:tcPr>
          <w:p w14:paraId="350B4F83" w14:textId="77777777" w:rsidR="007A7CD5" w:rsidRDefault="00000000">
            <w:pPr>
              <w:pStyle w:val="1"/>
            </w:pPr>
            <w:r>
              <w:t>绩效指标描述</w:t>
            </w:r>
          </w:p>
        </w:tc>
        <w:tc>
          <w:tcPr>
            <w:tcW w:w="2551" w:type="dxa"/>
            <w:vAlign w:val="center"/>
          </w:tcPr>
          <w:p w14:paraId="352708C0" w14:textId="77777777" w:rsidR="007A7CD5" w:rsidRDefault="00000000">
            <w:pPr>
              <w:pStyle w:val="1"/>
            </w:pPr>
            <w:r>
              <w:t>指标值</w:t>
            </w:r>
          </w:p>
        </w:tc>
      </w:tr>
      <w:tr w:rsidR="00895FB6" w14:paraId="2F173791" w14:textId="77777777" w:rsidTr="00895FB6">
        <w:trPr>
          <w:trHeight w:val="369"/>
          <w:jc w:val="center"/>
        </w:trPr>
        <w:tc>
          <w:tcPr>
            <w:tcW w:w="1276" w:type="dxa"/>
            <w:vMerge w:val="restart"/>
            <w:vAlign w:val="center"/>
          </w:tcPr>
          <w:p w14:paraId="796D0599" w14:textId="77777777" w:rsidR="007A7CD5" w:rsidRDefault="00000000">
            <w:pPr>
              <w:pStyle w:val="3"/>
            </w:pPr>
            <w:r>
              <w:t>产出指标</w:t>
            </w:r>
          </w:p>
        </w:tc>
        <w:tc>
          <w:tcPr>
            <w:tcW w:w="1276" w:type="dxa"/>
            <w:vAlign w:val="center"/>
          </w:tcPr>
          <w:p w14:paraId="667CB6B1" w14:textId="77777777" w:rsidR="007A7CD5" w:rsidRDefault="00000000">
            <w:pPr>
              <w:pStyle w:val="2"/>
            </w:pPr>
            <w:r>
              <w:t>数量指标</w:t>
            </w:r>
          </w:p>
        </w:tc>
        <w:tc>
          <w:tcPr>
            <w:tcW w:w="1332" w:type="dxa"/>
            <w:vAlign w:val="center"/>
          </w:tcPr>
          <w:p w14:paraId="597984BB" w14:textId="77777777" w:rsidR="007A7CD5" w:rsidRDefault="00000000">
            <w:pPr>
              <w:pStyle w:val="2"/>
            </w:pPr>
            <w:r>
              <w:t>新建海堤长度</w:t>
            </w:r>
          </w:p>
        </w:tc>
        <w:tc>
          <w:tcPr>
            <w:tcW w:w="3430" w:type="dxa"/>
            <w:vAlign w:val="center"/>
          </w:tcPr>
          <w:p w14:paraId="25E5F15F" w14:textId="77777777" w:rsidR="007A7CD5" w:rsidRDefault="00000000">
            <w:pPr>
              <w:pStyle w:val="2"/>
            </w:pPr>
            <w:r>
              <w:t>新建海堤长度</w:t>
            </w:r>
          </w:p>
        </w:tc>
        <w:tc>
          <w:tcPr>
            <w:tcW w:w="2551" w:type="dxa"/>
            <w:vAlign w:val="center"/>
          </w:tcPr>
          <w:p w14:paraId="4A006425" w14:textId="77777777" w:rsidR="007A7CD5" w:rsidRDefault="00000000">
            <w:pPr>
              <w:pStyle w:val="2"/>
            </w:pPr>
            <w:r>
              <w:t>≥660米</w:t>
            </w:r>
          </w:p>
        </w:tc>
      </w:tr>
      <w:tr w:rsidR="00895FB6" w14:paraId="1AC5BAEB" w14:textId="77777777" w:rsidTr="00895FB6">
        <w:trPr>
          <w:trHeight w:val="369"/>
          <w:jc w:val="center"/>
        </w:trPr>
        <w:tc>
          <w:tcPr>
            <w:tcW w:w="1276" w:type="dxa"/>
            <w:vMerge/>
            <w:vAlign w:val="center"/>
          </w:tcPr>
          <w:p w14:paraId="28BB7391" w14:textId="77777777" w:rsidR="007A7CD5" w:rsidRDefault="007A7CD5"/>
        </w:tc>
        <w:tc>
          <w:tcPr>
            <w:tcW w:w="1276" w:type="dxa"/>
            <w:vAlign w:val="center"/>
          </w:tcPr>
          <w:p w14:paraId="3A4D5CDD" w14:textId="77777777" w:rsidR="007A7CD5" w:rsidRDefault="00000000">
            <w:pPr>
              <w:pStyle w:val="2"/>
            </w:pPr>
            <w:r>
              <w:t>质量指标</w:t>
            </w:r>
          </w:p>
        </w:tc>
        <w:tc>
          <w:tcPr>
            <w:tcW w:w="1332" w:type="dxa"/>
            <w:vAlign w:val="center"/>
          </w:tcPr>
          <w:p w14:paraId="44F0664C" w14:textId="77777777" w:rsidR="007A7CD5" w:rsidRDefault="00000000">
            <w:pPr>
              <w:pStyle w:val="2"/>
            </w:pPr>
            <w:r>
              <w:t>竣工验收合格率</w:t>
            </w:r>
          </w:p>
        </w:tc>
        <w:tc>
          <w:tcPr>
            <w:tcW w:w="3430" w:type="dxa"/>
            <w:vAlign w:val="center"/>
          </w:tcPr>
          <w:p w14:paraId="55914D8C" w14:textId="77777777" w:rsidR="007A7CD5" w:rsidRDefault="00000000">
            <w:pPr>
              <w:pStyle w:val="2"/>
            </w:pPr>
            <w:r>
              <w:t>竣工验收合格率</w:t>
            </w:r>
          </w:p>
        </w:tc>
        <w:tc>
          <w:tcPr>
            <w:tcW w:w="2551" w:type="dxa"/>
            <w:vAlign w:val="center"/>
          </w:tcPr>
          <w:p w14:paraId="631D461B" w14:textId="77777777" w:rsidR="007A7CD5" w:rsidRDefault="00000000">
            <w:pPr>
              <w:pStyle w:val="2"/>
            </w:pPr>
            <w:r>
              <w:t>100%</w:t>
            </w:r>
          </w:p>
        </w:tc>
      </w:tr>
      <w:tr w:rsidR="00895FB6" w14:paraId="2FFD6E99" w14:textId="77777777" w:rsidTr="00895FB6">
        <w:trPr>
          <w:trHeight w:val="369"/>
          <w:jc w:val="center"/>
        </w:trPr>
        <w:tc>
          <w:tcPr>
            <w:tcW w:w="1276" w:type="dxa"/>
            <w:vMerge/>
            <w:vAlign w:val="center"/>
          </w:tcPr>
          <w:p w14:paraId="2EA093ED" w14:textId="77777777" w:rsidR="007A7CD5" w:rsidRDefault="007A7CD5"/>
        </w:tc>
        <w:tc>
          <w:tcPr>
            <w:tcW w:w="1276" w:type="dxa"/>
            <w:vAlign w:val="center"/>
          </w:tcPr>
          <w:p w14:paraId="6157BAAB" w14:textId="77777777" w:rsidR="007A7CD5" w:rsidRDefault="00000000">
            <w:pPr>
              <w:pStyle w:val="2"/>
            </w:pPr>
            <w:r>
              <w:t>时效指标</w:t>
            </w:r>
          </w:p>
        </w:tc>
        <w:tc>
          <w:tcPr>
            <w:tcW w:w="1332" w:type="dxa"/>
            <w:vAlign w:val="center"/>
          </w:tcPr>
          <w:p w14:paraId="7DA12E93" w14:textId="77777777" w:rsidR="007A7CD5" w:rsidRDefault="00000000">
            <w:pPr>
              <w:pStyle w:val="2"/>
            </w:pPr>
            <w:r>
              <w:t>项目按计划开工率</w:t>
            </w:r>
          </w:p>
        </w:tc>
        <w:tc>
          <w:tcPr>
            <w:tcW w:w="3430" w:type="dxa"/>
            <w:vAlign w:val="center"/>
          </w:tcPr>
          <w:p w14:paraId="2B84B24B" w14:textId="77777777" w:rsidR="007A7CD5" w:rsidRDefault="00000000">
            <w:pPr>
              <w:pStyle w:val="2"/>
            </w:pPr>
            <w:r>
              <w:t>项目按计划开工率</w:t>
            </w:r>
          </w:p>
        </w:tc>
        <w:tc>
          <w:tcPr>
            <w:tcW w:w="2551" w:type="dxa"/>
            <w:vAlign w:val="center"/>
          </w:tcPr>
          <w:p w14:paraId="73256515" w14:textId="77777777" w:rsidR="007A7CD5" w:rsidRDefault="00000000">
            <w:pPr>
              <w:pStyle w:val="2"/>
            </w:pPr>
            <w:r>
              <w:t>100%</w:t>
            </w:r>
          </w:p>
        </w:tc>
      </w:tr>
      <w:tr w:rsidR="00895FB6" w14:paraId="3D486030" w14:textId="77777777" w:rsidTr="00895FB6">
        <w:trPr>
          <w:trHeight w:val="369"/>
          <w:jc w:val="center"/>
        </w:trPr>
        <w:tc>
          <w:tcPr>
            <w:tcW w:w="1276" w:type="dxa"/>
            <w:vMerge/>
            <w:vAlign w:val="center"/>
          </w:tcPr>
          <w:p w14:paraId="2888BA93" w14:textId="77777777" w:rsidR="007A7CD5" w:rsidRDefault="007A7CD5"/>
        </w:tc>
        <w:tc>
          <w:tcPr>
            <w:tcW w:w="1276" w:type="dxa"/>
            <w:vAlign w:val="center"/>
          </w:tcPr>
          <w:p w14:paraId="206A6ED3" w14:textId="77777777" w:rsidR="007A7CD5" w:rsidRDefault="00000000">
            <w:pPr>
              <w:pStyle w:val="2"/>
            </w:pPr>
            <w:r>
              <w:t>成本指标</w:t>
            </w:r>
          </w:p>
        </w:tc>
        <w:tc>
          <w:tcPr>
            <w:tcW w:w="1332" w:type="dxa"/>
            <w:vAlign w:val="center"/>
          </w:tcPr>
          <w:p w14:paraId="2E2A4AD4" w14:textId="77777777" w:rsidR="007A7CD5" w:rsidRDefault="00000000">
            <w:pPr>
              <w:pStyle w:val="2"/>
            </w:pPr>
            <w:r>
              <w:t>控制项目成本</w:t>
            </w:r>
          </w:p>
        </w:tc>
        <w:tc>
          <w:tcPr>
            <w:tcW w:w="3430" w:type="dxa"/>
            <w:vAlign w:val="center"/>
          </w:tcPr>
          <w:p w14:paraId="27856702" w14:textId="77777777" w:rsidR="007A7CD5" w:rsidRDefault="00000000">
            <w:pPr>
              <w:pStyle w:val="2"/>
            </w:pPr>
            <w:r>
              <w:t>控制项目成本</w:t>
            </w:r>
          </w:p>
        </w:tc>
        <w:tc>
          <w:tcPr>
            <w:tcW w:w="2551" w:type="dxa"/>
            <w:vAlign w:val="center"/>
          </w:tcPr>
          <w:p w14:paraId="3B48B38B" w14:textId="77777777" w:rsidR="007A7CD5" w:rsidRDefault="00000000">
            <w:pPr>
              <w:pStyle w:val="2"/>
            </w:pPr>
            <w:r>
              <w:t>≤4525.13万元</w:t>
            </w:r>
          </w:p>
        </w:tc>
      </w:tr>
      <w:tr w:rsidR="00895FB6" w14:paraId="78A3E345" w14:textId="77777777" w:rsidTr="00895FB6">
        <w:trPr>
          <w:trHeight w:val="369"/>
          <w:jc w:val="center"/>
        </w:trPr>
        <w:tc>
          <w:tcPr>
            <w:tcW w:w="1276" w:type="dxa"/>
            <w:vAlign w:val="center"/>
          </w:tcPr>
          <w:p w14:paraId="1C9EE92E" w14:textId="77777777" w:rsidR="007A7CD5" w:rsidRDefault="00000000">
            <w:pPr>
              <w:pStyle w:val="3"/>
            </w:pPr>
            <w:r>
              <w:t>效益指标</w:t>
            </w:r>
          </w:p>
        </w:tc>
        <w:tc>
          <w:tcPr>
            <w:tcW w:w="1276" w:type="dxa"/>
            <w:vAlign w:val="center"/>
          </w:tcPr>
          <w:p w14:paraId="17645817" w14:textId="77777777" w:rsidR="007A7CD5" w:rsidRDefault="00000000">
            <w:pPr>
              <w:pStyle w:val="2"/>
            </w:pPr>
            <w:r>
              <w:t>社会效益指标</w:t>
            </w:r>
          </w:p>
        </w:tc>
        <w:tc>
          <w:tcPr>
            <w:tcW w:w="1332" w:type="dxa"/>
            <w:vAlign w:val="center"/>
          </w:tcPr>
          <w:p w14:paraId="7F941DAE" w14:textId="77777777" w:rsidR="007A7CD5" w:rsidRDefault="00000000">
            <w:pPr>
              <w:pStyle w:val="2"/>
            </w:pPr>
            <w:r>
              <w:t>保障区域防潮安全</w:t>
            </w:r>
          </w:p>
        </w:tc>
        <w:tc>
          <w:tcPr>
            <w:tcW w:w="3430" w:type="dxa"/>
            <w:vAlign w:val="center"/>
          </w:tcPr>
          <w:p w14:paraId="7043864F" w14:textId="77777777" w:rsidR="007A7CD5" w:rsidRDefault="00000000">
            <w:pPr>
              <w:pStyle w:val="2"/>
            </w:pPr>
            <w:r>
              <w:t>保障区域防潮安全</w:t>
            </w:r>
          </w:p>
        </w:tc>
        <w:tc>
          <w:tcPr>
            <w:tcW w:w="2551" w:type="dxa"/>
            <w:vAlign w:val="center"/>
          </w:tcPr>
          <w:p w14:paraId="1756986F" w14:textId="77777777" w:rsidR="007A7CD5" w:rsidRDefault="00000000">
            <w:pPr>
              <w:pStyle w:val="2"/>
            </w:pPr>
            <w:r>
              <w:t>有效改善</w:t>
            </w:r>
          </w:p>
        </w:tc>
      </w:tr>
      <w:tr w:rsidR="00895FB6" w14:paraId="2C06EA61" w14:textId="77777777" w:rsidTr="00895FB6">
        <w:trPr>
          <w:trHeight w:val="369"/>
          <w:jc w:val="center"/>
        </w:trPr>
        <w:tc>
          <w:tcPr>
            <w:tcW w:w="1276" w:type="dxa"/>
            <w:vAlign w:val="center"/>
          </w:tcPr>
          <w:p w14:paraId="4252D204" w14:textId="77777777" w:rsidR="007A7CD5" w:rsidRDefault="00000000">
            <w:pPr>
              <w:pStyle w:val="3"/>
            </w:pPr>
            <w:r>
              <w:t>满意度指标</w:t>
            </w:r>
          </w:p>
        </w:tc>
        <w:tc>
          <w:tcPr>
            <w:tcW w:w="1276" w:type="dxa"/>
            <w:vAlign w:val="center"/>
          </w:tcPr>
          <w:p w14:paraId="7E4FB858" w14:textId="77777777" w:rsidR="007A7CD5" w:rsidRDefault="00000000">
            <w:pPr>
              <w:pStyle w:val="2"/>
            </w:pPr>
            <w:r>
              <w:t>服务对象满意度指标</w:t>
            </w:r>
          </w:p>
        </w:tc>
        <w:tc>
          <w:tcPr>
            <w:tcW w:w="1332" w:type="dxa"/>
            <w:vAlign w:val="center"/>
          </w:tcPr>
          <w:p w14:paraId="53600074" w14:textId="77777777" w:rsidR="007A7CD5" w:rsidRDefault="00000000">
            <w:pPr>
              <w:pStyle w:val="2"/>
            </w:pPr>
            <w:r>
              <w:t>惠及公众满意度</w:t>
            </w:r>
          </w:p>
        </w:tc>
        <w:tc>
          <w:tcPr>
            <w:tcW w:w="3430" w:type="dxa"/>
            <w:vAlign w:val="center"/>
          </w:tcPr>
          <w:p w14:paraId="24FE3EFB" w14:textId="77777777" w:rsidR="007A7CD5" w:rsidRDefault="00000000">
            <w:pPr>
              <w:pStyle w:val="2"/>
            </w:pPr>
            <w:r>
              <w:t>惠及公众满意度</w:t>
            </w:r>
          </w:p>
        </w:tc>
        <w:tc>
          <w:tcPr>
            <w:tcW w:w="2551" w:type="dxa"/>
            <w:vAlign w:val="center"/>
          </w:tcPr>
          <w:p w14:paraId="75FF7F92" w14:textId="77777777" w:rsidR="007A7CD5" w:rsidRDefault="00000000">
            <w:pPr>
              <w:pStyle w:val="2"/>
            </w:pPr>
            <w:r>
              <w:t>≥99%</w:t>
            </w:r>
          </w:p>
        </w:tc>
      </w:tr>
    </w:tbl>
    <w:p w14:paraId="205A44A3" w14:textId="77777777" w:rsidR="007A7CD5" w:rsidRDefault="007A7CD5">
      <w:pPr>
        <w:sectPr w:rsidR="007A7CD5">
          <w:pgSz w:w="11900" w:h="16840"/>
          <w:pgMar w:top="1984" w:right="1304" w:bottom="1134" w:left="1304" w:header="720" w:footer="720" w:gutter="0"/>
          <w:cols w:space="720"/>
        </w:sectPr>
      </w:pPr>
    </w:p>
    <w:p w14:paraId="4207D9F0"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24092EC" w14:textId="77777777" w:rsidR="007A7CD5" w:rsidRDefault="00000000">
      <w:pPr>
        <w:ind w:firstLine="560"/>
        <w:outlineLvl w:val="3"/>
      </w:pPr>
      <w:bookmarkStart w:id="32" w:name="_Toc_4_4_0000000036"/>
      <w:r>
        <w:rPr>
          <w:rFonts w:ascii="方正仿宋_GBK" w:eastAsia="方正仿宋_GBK" w:hAnsi="方正仿宋_GBK" w:cs="方正仿宋_GBK"/>
          <w:color w:val="000000"/>
          <w:sz w:val="28"/>
        </w:rPr>
        <w:t>33.北部电力排管二期（区内）绩效目标表</w:t>
      </w:r>
      <w:bookmarkEnd w:id="3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71AF3061"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42512D31"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1A5CB597" w14:textId="77777777" w:rsidR="007A7CD5" w:rsidRDefault="00000000">
            <w:pPr>
              <w:pStyle w:val="4"/>
            </w:pPr>
            <w:r>
              <w:t>单位：元</w:t>
            </w:r>
          </w:p>
        </w:tc>
      </w:tr>
      <w:tr w:rsidR="00895FB6" w14:paraId="1C973693" w14:textId="77777777" w:rsidTr="00895FB6">
        <w:trPr>
          <w:trHeight w:val="369"/>
          <w:jc w:val="center"/>
        </w:trPr>
        <w:tc>
          <w:tcPr>
            <w:tcW w:w="1276" w:type="dxa"/>
            <w:vAlign w:val="center"/>
          </w:tcPr>
          <w:p w14:paraId="68DFE0DD" w14:textId="77777777" w:rsidR="007A7CD5" w:rsidRDefault="00000000">
            <w:pPr>
              <w:pStyle w:val="1"/>
            </w:pPr>
            <w:r>
              <w:t>项目名称</w:t>
            </w:r>
          </w:p>
        </w:tc>
        <w:tc>
          <w:tcPr>
            <w:tcW w:w="8589" w:type="dxa"/>
            <w:gridSpan w:val="6"/>
            <w:vAlign w:val="center"/>
          </w:tcPr>
          <w:p w14:paraId="6FC26037" w14:textId="77777777" w:rsidR="007A7CD5" w:rsidRDefault="00000000">
            <w:pPr>
              <w:pStyle w:val="2"/>
            </w:pPr>
            <w:r>
              <w:t>北部电力排管二期（区内）</w:t>
            </w:r>
          </w:p>
        </w:tc>
      </w:tr>
      <w:tr w:rsidR="007A7CD5" w14:paraId="685FCCC7" w14:textId="77777777">
        <w:trPr>
          <w:trHeight w:val="369"/>
          <w:jc w:val="center"/>
        </w:trPr>
        <w:tc>
          <w:tcPr>
            <w:tcW w:w="1276" w:type="dxa"/>
            <w:vMerge w:val="restart"/>
            <w:vAlign w:val="center"/>
          </w:tcPr>
          <w:p w14:paraId="701561F1" w14:textId="77777777" w:rsidR="007A7CD5" w:rsidRDefault="00000000">
            <w:pPr>
              <w:pStyle w:val="1"/>
            </w:pPr>
            <w:r>
              <w:t>预算规模及资金用途</w:t>
            </w:r>
          </w:p>
        </w:tc>
        <w:tc>
          <w:tcPr>
            <w:tcW w:w="1276" w:type="dxa"/>
            <w:vAlign w:val="center"/>
          </w:tcPr>
          <w:p w14:paraId="7F5B51C2" w14:textId="77777777" w:rsidR="007A7CD5" w:rsidRDefault="00000000">
            <w:pPr>
              <w:pStyle w:val="1"/>
            </w:pPr>
            <w:r>
              <w:t>预算数</w:t>
            </w:r>
          </w:p>
        </w:tc>
        <w:tc>
          <w:tcPr>
            <w:tcW w:w="1332" w:type="dxa"/>
            <w:vAlign w:val="center"/>
          </w:tcPr>
          <w:p w14:paraId="6D5C7F60" w14:textId="77777777" w:rsidR="007A7CD5" w:rsidRDefault="00000000">
            <w:pPr>
              <w:pStyle w:val="2"/>
            </w:pPr>
            <w:r>
              <w:t>100000.00</w:t>
            </w:r>
          </w:p>
        </w:tc>
        <w:tc>
          <w:tcPr>
            <w:tcW w:w="1587" w:type="dxa"/>
            <w:vAlign w:val="center"/>
          </w:tcPr>
          <w:p w14:paraId="108F887A" w14:textId="77777777" w:rsidR="007A7CD5" w:rsidRDefault="00000000">
            <w:pPr>
              <w:pStyle w:val="1"/>
            </w:pPr>
            <w:r>
              <w:t>其中：财政    资金</w:t>
            </w:r>
          </w:p>
        </w:tc>
        <w:tc>
          <w:tcPr>
            <w:tcW w:w="1843" w:type="dxa"/>
            <w:vAlign w:val="center"/>
          </w:tcPr>
          <w:p w14:paraId="6D737ADF" w14:textId="77777777" w:rsidR="007A7CD5" w:rsidRDefault="00000000">
            <w:pPr>
              <w:pStyle w:val="2"/>
            </w:pPr>
            <w:r>
              <w:t>100000.00</w:t>
            </w:r>
          </w:p>
        </w:tc>
        <w:tc>
          <w:tcPr>
            <w:tcW w:w="1276" w:type="dxa"/>
            <w:vAlign w:val="center"/>
          </w:tcPr>
          <w:p w14:paraId="023DB2F4" w14:textId="77777777" w:rsidR="007A7CD5" w:rsidRDefault="00000000">
            <w:pPr>
              <w:pStyle w:val="1"/>
            </w:pPr>
            <w:r>
              <w:t>其他资金</w:t>
            </w:r>
          </w:p>
        </w:tc>
        <w:tc>
          <w:tcPr>
            <w:tcW w:w="1276" w:type="dxa"/>
            <w:vAlign w:val="center"/>
          </w:tcPr>
          <w:p w14:paraId="1406EA86" w14:textId="77777777" w:rsidR="007A7CD5" w:rsidRDefault="00000000">
            <w:pPr>
              <w:pStyle w:val="2"/>
            </w:pPr>
            <w:r>
              <w:t xml:space="preserve"> </w:t>
            </w:r>
          </w:p>
        </w:tc>
      </w:tr>
      <w:tr w:rsidR="00895FB6" w14:paraId="5D4271E5" w14:textId="77777777" w:rsidTr="00895FB6">
        <w:trPr>
          <w:trHeight w:val="369"/>
          <w:jc w:val="center"/>
        </w:trPr>
        <w:tc>
          <w:tcPr>
            <w:tcW w:w="1276" w:type="dxa"/>
            <w:vMerge/>
          </w:tcPr>
          <w:p w14:paraId="3E3FE4AE" w14:textId="77777777" w:rsidR="007A7CD5" w:rsidRDefault="007A7CD5"/>
        </w:tc>
        <w:tc>
          <w:tcPr>
            <w:tcW w:w="8589" w:type="dxa"/>
            <w:gridSpan w:val="6"/>
            <w:vAlign w:val="center"/>
          </w:tcPr>
          <w:p w14:paraId="3434C0C0" w14:textId="77777777" w:rsidR="007A7CD5" w:rsidRDefault="00000000">
            <w:pPr>
              <w:pStyle w:val="2"/>
            </w:pPr>
            <w:r>
              <w:t>用于项目签订合同费用支出</w:t>
            </w:r>
          </w:p>
        </w:tc>
      </w:tr>
      <w:tr w:rsidR="00895FB6" w14:paraId="1B13639D" w14:textId="77777777" w:rsidTr="00895FB6">
        <w:trPr>
          <w:trHeight w:val="369"/>
          <w:jc w:val="center"/>
        </w:trPr>
        <w:tc>
          <w:tcPr>
            <w:tcW w:w="1276" w:type="dxa"/>
            <w:vAlign w:val="center"/>
          </w:tcPr>
          <w:p w14:paraId="591852C7" w14:textId="77777777" w:rsidR="007A7CD5" w:rsidRDefault="00000000">
            <w:pPr>
              <w:pStyle w:val="1"/>
            </w:pPr>
            <w:r>
              <w:t>绩效目标</w:t>
            </w:r>
          </w:p>
        </w:tc>
        <w:tc>
          <w:tcPr>
            <w:tcW w:w="8589" w:type="dxa"/>
            <w:gridSpan w:val="6"/>
            <w:vAlign w:val="center"/>
          </w:tcPr>
          <w:p w14:paraId="152C8E69" w14:textId="77777777" w:rsidR="007A7CD5" w:rsidRDefault="00000000">
            <w:pPr>
              <w:pStyle w:val="2"/>
            </w:pPr>
            <w:r>
              <w:t>1.完成项目前期工作。</w:t>
            </w:r>
          </w:p>
        </w:tc>
      </w:tr>
    </w:tbl>
    <w:p w14:paraId="51E1374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55ED8E3E" w14:textId="77777777" w:rsidTr="00895FB6">
        <w:trPr>
          <w:trHeight w:val="397"/>
          <w:tblHeader/>
          <w:jc w:val="center"/>
        </w:trPr>
        <w:tc>
          <w:tcPr>
            <w:tcW w:w="1276" w:type="dxa"/>
            <w:vAlign w:val="center"/>
          </w:tcPr>
          <w:p w14:paraId="4812964E" w14:textId="77777777" w:rsidR="007A7CD5" w:rsidRDefault="00000000">
            <w:pPr>
              <w:pStyle w:val="1"/>
            </w:pPr>
            <w:r>
              <w:t>一级指标</w:t>
            </w:r>
          </w:p>
        </w:tc>
        <w:tc>
          <w:tcPr>
            <w:tcW w:w="1276" w:type="dxa"/>
            <w:vAlign w:val="center"/>
          </w:tcPr>
          <w:p w14:paraId="0C1CFD50" w14:textId="77777777" w:rsidR="007A7CD5" w:rsidRDefault="00000000">
            <w:pPr>
              <w:pStyle w:val="1"/>
            </w:pPr>
            <w:r>
              <w:t>二级指标</w:t>
            </w:r>
          </w:p>
        </w:tc>
        <w:tc>
          <w:tcPr>
            <w:tcW w:w="1332" w:type="dxa"/>
            <w:vAlign w:val="center"/>
          </w:tcPr>
          <w:p w14:paraId="4F2EAAC5" w14:textId="77777777" w:rsidR="007A7CD5" w:rsidRDefault="00000000">
            <w:pPr>
              <w:pStyle w:val="1"/>
            </w:pPr>
            <w:r>
              <w:t>三级指标</w:t>
            </w:r>
          </w:p>
        </w:tc>
        <w:tc>
          <w:tcPr>
            <w:tcW w:w="3430" w:type="dxa"/>
            <w:vAlign w:val="center"/>
          </w:tcPr>
          <w:p w14:paraId="4C5A370F" w14:textId="77777777" w:rsidR="007A7CD5" w:rsidRDefault="00000000">
            <w:pPr>
              <w:pStyle w:val="1"/>
            </w:pPr>
            <w:r>
              <w:t>绩效指标描述</w:t>
            </w:r>
          </w:p>
        </w:tc>
        <w:tc>
          <w:tcPr>
            <w:tcW w:w="2551" w:type="dxa"/>
            <w:vAlign w:val="center"/>
          </w:tcPr>
          <w:p w14:paraId="455819EF" w14:textId="77777777" w:rsidR="007A7CD5" w:rsidRDefault="00000000">
            <w:pPr>
              <w:pStyle w:val="1"/>
            </w:pPr>
            <w:r>
              <w:t>指标值</w:t>
            </w:r>
          </w:p>
        </w:tc>
      </w:tr>
      <w:tr w:rsidR="00895FB6" w14:paraId="7CAB5DBB" w14:textId="77777777" w:rsidTr="00895FB6">
        <w:trPr>
          <w:trHeight w:val="369"/>
          <w:jc w:val="center"/>
        </w:trPr>
        <w:tc>
          <w:tcPr>
            <w:tcW w:w="1276" w:type="dxa"/>
            <w:vMerge w:val="restart"/>
            <w:vAlign w:val="center"/>
          </w:tcPr>
          <w:p w14:paraId="1576CA40" w14:textId="77777777" w:rsidR="007A7CD5" w:rsidRDefault="00000000">
            <w:pPr>
              <w:pStyle w:val="3"/>
            </w:pPr>
            <w:r>
              <w:t>产出指标</w:t>
            </w:r>
          </w:p>
        </w:tc>
        <w:tc>
          <w:tcPr>
            <w:tcW w:w="1276" w:type="dxa"/>
            <w:vAlign w:val="center"/>
          </w:tcPr>
          <w:p w14:paraId="0939B80B" w14:textId="77777777" w:rsidR="007A7CD5" w:rsidRDefault="00000000">
            <w:pPr>
              <w:pStyle w:val="2"/>
            </w:pPr>
            <w:r>
              <w:t>数量指标</w:t>
            </w:r>
          </w:p>
        </w:tc>
        <w:tc>
          <w:tcPr>
            <w:tcW w:w="1332" w:type="dxa"/>
            <w:vAlign w:val="center"/>
          </w:tcPr>
          <w:p w14:paraId="065639B8" w14:textId="77777777" w:rsidR="007A7CD5" w:rsidRDefault="00000000">
            <w:pPr>
              <w:pStyle w:val="2"/>
            </w:pPr>
            <w:r>
              <w:t>电力排管长度</w:t>
            </w:r>
          </w:p>
        </w:tc>
        <w:tc>
          <w:tcPr>
            <w:tcW w:w="3430" w:type="dxa"/>
            <w:vAlign w:val="center"/>
          </w:tcPr>
          <w:p w14:paraId="34F0F267" w14:textId="77777777" w:rsidR="007A7CD5" w:rsidRDefault="00000000">
            <w:pPr>
              <w:pStyle w:val="2"/>
            </w:pPr>
            <w:r>
              <w:t>电力排管长度</w:t>
            </w:r>
          </w:p>
        </w:tc>
        <w:tc>
          <w:tcPr>
            <w:tcW w:w="2551" w:type="dxa"/>
            <w:vAlign w:val="center"/>
          </w:tcPr>
          <w:p w14:paraId="2A083145" w14:textId="77777777" w:rsidR="007A7CD5" w:rsidRDefault="00000000">
            <w:pPr>
              <w:pStyle w:val="2"/>
            </w:pPr>
            <w:r>
              <w:t>≥6400米</w:t>
            </w:r>
          </w:p>
        </w:tc>
      </w:tr>
      <w:tr w:rsidR="00895FB6" w14:paraId="4FA17B98" w14:textId="77777777" w:rsidTr="00895FB6">
        <w:trPr>
          <w:trHeight w:val="369"/>
          <w:jc w:val="center"/>
        </w:trPr>
        <w:tc>
          <w:tcPr>
            <w:tcW w:w="1276" w:type="dxa"/>
            <w:vMerge/>
            <w:vAlign w:val="center"/>
          </w:tcPr>
          <w:p w14:paraId="5537BE0D" w14:textId="77777777" w:rsidR="007A7CD5" w:rsidRDefault="007A7CD5"/>
        </w:tc>
        <w:tc>
          <w:tcPr>
            <w:tcW w:w="1276" w:type="dxa"/>
            <w:vAlign w:val="center"/>
          </w:tcPr>
          <w:p w14:paraId="5682E0F2" w14:textId="77777777" w:rsidR="007A7CD5" w:rsidRDefault="00000000">
            <w:pPr>
              <w:pStyle w:val="2"/>
            </w:pPr>
            <w:r>
              <w:t>质量指标</w:t>
            </w:r>
          </w:p>
        </w:tc>
        <w:tc>
          <w:tcPr>
            <w:tcW w:w="1332" w:type="dxa"/>
            <w:vAlign w:val="center"/>
          </w:tcPr>
          <w:p w14:paraId="75FC9727" w14:textId="77777777" w:rsidR="007A7CD5" w:rsidRDefault="00000000">
            <w:pPr>
              <w:pStyle w:val="2"/>
            </w:pPr>
            <w:r>
              <w:t>竣工验收合格率</w:t>
            </w:r>
          </w:p>
        </w:tc>
        <w:tc>
          <w:tcPr>
            <w:tcW w:w="3430" w:type="dxa"/>
            <w:vAlign w:val="center"/>
          </w:tcPr>
          <w:p w14:paraId="763F9AF1" w14:textId="77777777" w:rsidR="007A7CD5" w:rsidRDefault="00000000">
            <w:pPr>
              <w:pStyle w:val="2"/>
            </w:pPr>
            <w:r>
              <w:t>竣工验收合格率</w:t>
            </w:r>
          </w:p>
        </w:tc>
        <w:tc>
          <w:tcPr>
            <w:tcW w:w="2551" w:type="dxa"/>
            <w:vAlign w:val="center"/>
          </w:tcPr>
          <w:p w14:paraId="767E8D0D" w14:textId="77777777" w:rsidR="007A7CD5" w:rsidRDefault="00000000">
            <w:pPr>
              <w:pStyle w:val="2"/>
            </w:pPr>
            <w:r>
              <w:t>≥100%</w:t>
            </w:r>
          </w:p>
        </w:tc>
      </w:tr>
      <w:tr w:rsidR="00895FB6" w14:paraId="78417833" w14:textId="77777777" w:rsidTr="00895FB6">
        <w:trPr>
          <w:trHeight w:val="369"/>
          <w:jc w:val="center"/>
        </w:trPr>
        <w:tc>
          <w:tcPr>
            <w:tcW w:w="1276" w:type="dxa"/>
            <w:vMerge/>
            <w:vAlign w:val="center"/>
          </w:tcPr>
          <w:p w14:paraId="010F6830" w14:textId="77777777" w:rsidR="007A7CD5" w:rsidRDefault="007A7CD5"/>
        </w:tc>
        <w:tc>
          <w:tcPr>
            <w:tcW w:w="1276" w:type="dxa"/>
            <w:vAlign w:val="center"/>
          </w:tcPr>
          <w:p w14:paraId="471CB77A" w14:textId="77777777" w:rsidR="007A7CD5" w:rsidRDefault="00000000">
            <w:pPr>
              <w:pStyle w:val="2"/>
            </w:pPr>
            <w:r>
              <w:t>时效指标</w:t>
            </w:r>
          </w:p>
        </w:tc>
        <w:tc>
          <w:tcPr>
            <w:tcW w:w="1332" w:type="dxa"/>
            <w:vAlign w:val="center"/>
          </w:tcPr>
          <w:p w14:paraId="33B7AC72" w14:textId="77777777" w:rsidR="007A7CD5" w:rsidRDefault="00000000">
            <w:pPr>
              <w:pStyle w:val="2"/>
            </w:pPr>
            <w:r>
              <w:t>项目计划完工时间</w:t>
            </w:r>
          </w:p>
        </w:tc>
        <w:tc>
          <w:tcPr>
            <w:tcW w:w="3430" w:type="dxa"/>
            <w:vAlign w:val="center"/>
          </w:tcPr>
          <w:p w14:paraId="285F70A6" w14:textId="77777777" w:rsidR="007A7CD5" w:rsidRDefault="00000000">
            <w:pPr>
              <w:pStyle w:val="2"/>
            </w:pPr>
            <w:r>
              <w:t>项目计划完工时间</w:t>
            </w:r>
          </w:p>
        </w:tc>
        <w:tc>
          <w:tcPr>
            <w:tcW w:w="2551" w:type="dxa"/>
            <w:vAlign w:val="center"/>
          </w:tcPr>
          <w:p w14:paraId="493B8809" w14:textId="77777777" w:rsidR="007A7CD5" w:rsidRDefault="00000000">
            <w:pPr>
              <w:pStyle w:val="2"/>
            </w:pPr>
            <w:r>
              <w:t>2022年12月</w:t>
            </w:r>
          </w:p>
        </w:tc>
      </w:tr>
      <w:tr w:rsidR="00895FB6" w14:paraId="29F241B8" w14:textId="77777777" w:rsidTr="00895FB6">
        <w:trPr>
          <w:trHeight w:val="369"/>
          <w:jc w:val="center"/>
        </w:trPr>
        <w:tc>
          <w:tcPr>
            <w:tcW w:w="1276" w:type="dxa"/>
            <w:vMerge/>
            <w:vAlign w:val="center"/>
          </w:tcPr>
          <w:p w14:paraId="02AD3757" w14:textId="77777777" w:rsidR="007A7CD5" w:rsidRDefault="007A7CD5"/>
        </w:tc>
        <w:tc>
          <w:tcPr>
            <w:tcW w:w="1276" w:type="dxa"/>
            <w:vAlign w:val="center"/>
          </w:tcPr>
          <w:p w14:paraId="4A30ACFE" w14:textId="77777777" w:rsidR="007A7CD5" w:rsidRDefault="00000000">
            <w:pPr>
              <w:pStyle w:val="2"/>
            </w:pPr>
            <w:r>
              <w:t>成本指标</w:t>
            </w:r>
          </w:p>
        </w:tc>
        <w:tc>
          <w:tcPr>
            <w:tcW w:w="1332" w:type="dxa"/>
            <w:vAlign w:val="center"/>
          </w:tcPr>
          <w:p w14:paraId="48696271" w14:textId="77777777" w:rsidR="007A7CD5" w:rsidRDefault="00000000">
            <w:pPr>
              <w:pStyle w:val="2"/>
            </w:pPr>
            <w:r>
              <w:t>单位建设成本</w:t>
            </w:r>
          </w:p>
        </w:tc>
        <w:tc>
          <w:tcPr>
            <w:tcW w:w="3430" w:type="dxa"/>
            <w:vAlign w:val="center"/>
          </w:tcPr>
          <w:p w14:paraId="0DF2758D" w14:textId="77777777" w:rsidR="007A7CD5" w:rsidRDefault="00000000">
            <w:pPr>
              <w:pStyle w:val="2"/>
            </w:pPr>
            <w:r>
              <w:t>单位建设成本</w:t>
            </w:r>
          </w:p>
        </w:tc>
        <w:tc>
          <w:tcPr>
            <w:tcW w:w="2551" w:type="dxa"/>
            <w:vAlign w:val="center"/>
          </w:tcPr>
          <w:p w14:paraId="3ABF84AA" w14:textId="77777777" w:rsidR="007A7CD5" w:rsidRDefault="00000000">
            <w:pPr>
              <w:pStyle w:val="2"/>
            </w:pPr>
            <w:r>
              <w:t>≤0.02万元</w:t>
            </w:r>
          </w:p>
        </w:tc>
      </w:tr>
      <w:tr w:rsidR="00895FB6" w14:paraId="0E549994" w14:textId="77777777" w:rsidTr="00895FB6">
        <w:trPr>
          <w:trHeight w:val="369"/>
          <w:jc w:val="center"/>
        </w:trPr>
        <w:tc>
          <w:tcPr>
            <w:tcW w:w="1276" w:type="dxa"/>
            <w:vAlign w:val="center"/>
          </w:tcPr>
          <w:p w14:paraId="4DD005C9" w14:textId="77777777" w:rsidR="007A7CD5" w:rsidRDefault="00000000">
            <w:pPr>
              <w:pStyle w:val="3"/>
            </w:pPr>
            <w:r>
              <w:t>效益指标</w:t>
            </w:r>
          </w:p>
        </w:tc>
        <w:tc>
          <w:tcPr>
            <w:tcW w:w="1276" w:type="dxa"/>
            <w:vAlign w:val="center"/>
          </w:tcPr>
          <w:p w14:paraId="407AD6F9" w14:textId="77777777" w:rsidR="007A7CD5" w:rsidRDefault="00000000">
            <w:pPr>
              <w:pStyle w:val="2"/>
            </w:pPr>
            <w:r>
              <w:t>社会效益指标</w:t>
            </w:r>
          </w:p>
        </w:tc>
        <w:tc>
          <w:tcPr>
            <w:tcW w:w="1332" w:type="dxa"/>
            <w:vAlign w:val="center"/>
          </w:tcPr>
          <w:p w14:paraId="4395D7F6" w14:textId="77777777" w:rsidR="007A7CD5" w:rsidRDefault="00000000">
            <w:pPr>
              <w:pStyle w:val="2"/>
            </w:pPr>
            <w:r>
              <w:t>保障生态城北部区域近期项目用电</w:t>
            </w:r>
          </w:p>
        </w:tc>
        <w:tc>
          <w:tcPr>
            <w:tcW w:w="3430" w:type="dxa"/>
            <w:vAlign w:val="center"/>
          </w:tcPr>
          <w:p w14:paraId="668AD979" w14:textId="77777777" w:rsidR="007A7CD5" w:rsidRDefault="00000000">
            <w:pPr>
              <w:pStyle w:val="2"/>
            </w:pPr>
            <w:r>
              <w:t>保障生态城北部区域近期项目用电</w:t>
            </w:r>
          </w:p>
        </w:tc>
        <w:tc>
          <w:tcPr>
            <w:tcW w:w="2551" w:type="dxa"/>
            <w:vAlign w:val="center"/>
          </w:tcPr>
          <w:p w14:paraId="7D3DD8E1" w14:textId="77777777" w:rsidR="007A7CD5" w:rsidRDefault="00000000">
            <w:pPr>
              <w:pStyle w:val="2"/>
            </w:pPr>
            <w:r>
              <w:t>≥11平方公里</w:t>
            </w:r>
          </w:p>
        </w:tc>
      </w:tr>
      <w:tr w:rsidR="00895FB6" w14:paraId="6A79D572" w14:textId="77777777" w:rsidTr="00895FB6">
        <w:trPr>
          <w:trHeight w:val="369"/>
          <w:jc w:val="center"/>
        </w:trPr>
        <w:tc>
          <w:tcPr>
            <w:tcW w:w="1276" w:type="dxa"/>
            <w:vAlign w:val="center"/>
          </w:tcPr>
          <w:p w14:paraId="5E9489A5" w14:textId="77777777" w:rsidR="007A7CD5" w:rsidRDefault="00000000">
            <w:pPr>
              <w:pStyle w:val="3"/>
            </w:pPr>
            <w:r>
              <w:t>满意度指标</w:t>
            </w:r>
          </w:p>
        </w:tc>
        <w:tc>
          <w:tcPr>
            <w:tcW w:w="1276" w:type="dxa"/>
            <w:vAlign w:val="center"/>
          </w:tcPr>
          <w:p w14:paraId="037178B4" w14:textId="77777777" w:rsidR="007A7CD5" w:rsidRDefault="00000000">
            <w:pPr>
              <w:pStyle w:val="2"/>
            </w:pPr>
            <w:r>
              <w:t>服务对象满意度指标</w:t>
            </w:r>
          </w:p>
        </w:tc>
        <w:tc>
          <w:tcPr>
            <w:tcW w:w="1332" w:type="dxa"/>
            <w:vAlign w:val="center"/>
          </w:tcPr>
          <w:p w14:paraId="33304B3D" w14:textId="77777777" w:rsidR="007A7CD5" w:rsidRDefault="00000000">
            <w:pPr>
              <w:pStyle w:val="2"/>
            </w:pPr>
            <w:r>
              <w:t>惠及公众满意度</w:t>
            </w:r>
          </w:p>
        </w:tc>
        <w:tc>
          <w:tcPr>
            <w:tcW w:w="3430" w:type="dxa"/>
            <w:vAlign w:val="center"/>
          </w:tcPr>
          <w:p w14:paraId="5EC31F53" w14:textId="77777777" w:rsidR="007A7CD5" w:rsidRDefault="00000000">
            <w:pPr>
              <w:pStyle w:val="2"/>
            </w:pPr>
            <w:r>
              <w:t>惠及公众满意度</w:t>
            </w:r>
          </w:p>
        </w:tc>
        <w:tc>
          <w:tcPr>
            <w:tcW w:w="2551" w:type="dxa"/>
            <w:vAlign w:val="center"/>
          </w:tcPr>
          <w:p w14:paraId="4F3CA52C" w14:textId="77777777" w:rsidR="007A7CD5" w:rsidRDefault="00000000">
            <w:pPr>
              <w:pStyle w:val="2"/>
            </w:pPr>
            <w:r>
              <w:t>≥95%</w:t>
            </w:r>
          </w:p>
        </w:tc>
      </w:tr>
    </w:tbl>
    <w:p w14:paraId="5EFE58F1" w14:textId="77777777" w:rsidR="007A7CD5" w:rsidRDefault="007A7CD5">
      <w:pPr>
        <w:sectPr w:rsidR="007A7CD5">
          <w:pgSz w:w="11900" w:h="16840"/>
          <w:pgMar w:top="1984" w:right="1304" w:bottom="1134" w:left="1304" w:header="720" w:footer="720" w:gutter="0"/>
          <w:cols w:space="720"/>
        </w:sectPr>
      </w:pPr>
    </w:p>
    <w:p w14:paraId="5EA71048"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A28883A" w14:textId="77777777" w:rsidR="007A7CD5" w:rsidRDefault="00000000">
      <w:pPr>
        <w:ind w:firstLine="560"/>
        <w:outlineLvl w:val="3"/>
      </w:pPr>
      <w:bookmarkStart w:id="33" w:name="_Toc_4_4_0000000037"/>
      <w:r>
        <w:rPr>
          <w:rFonts w:ascii="方正仿宋_GBK" w:eastAsia="方正仿宋_GBK" w:hAnsi="方正仿宋_GBK" w:cs="方正仿宋_GBK"/>
          <w:color w:val="000000"/>
          <w:sz w:val="28"/>
        </w:rPr>
        <w:t>34.北部及东北部片区慢行系统铺装工程一期绩效目标表</w:t>
      </w:r>
      <w:bookmarkEnd w:id="3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D488D6A"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0FFEEC65"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A5C2D73" w14:textId="77777777" w:rsidR="007A7CD5" w:rsidRDefault="00000000">
            <w:pPr>
              <w:pStyle w:val="4"/>
            </w:pPr>
            <w:r>
              <w:t>单位：元</w:t>
            </w:r>
          </w:p>
        </w:tc>
      </w:tr>
      <w:tr w:rsidR="00895FB6" w14:paraId="30A16C12" w14:textId="77777777" w:rsidTr="00895FB6">
        <w:trPr>
          <w:trHeight w:val="369"/>
          <w:jc w:val="center"/>
        </w:trPr>
        <w:tc>
          <w:tcPr>
            <w:tcW w:w="1276" w:type="dxa"/>
            <w:vAlign w:val="center"/>
          </w:tcPr>
          <w:p w14:paraId="0365DFEC" w14:textId="77777777" w:rsidR="007A7CD5" w:rsidRDefault="00000000">
            <w:pPr>
              <w:pStyle w:val="1"/>
            </w:pPr>
            <w:r>
              <w:t>项目名称</w:t>
            </w:r>
          </w:p>
        </w:tc>
        <w:tc>
          <w:tcPr>
            <w:tcW w:w="8589" w:type="dxa"/>
            <w:gridSpan w:val="6"/>
            <w:vAlign w:val="center"/>
          </w:tcPr>
          <w:p w14:paraId="764C0DFD" w14:textId="77777777" w:rsidR="007A7CD5" w:rsidRDefault="00000000">
            <w:pPr>
              <w:pStyle w:val="2"/>
            </w:pPr>
            <w:r>
              <w:t>北部及东北部片区慢行系统铺装工程一期</w:t>
            </w:r>
          </w:p>
        </w:tc>
      </w:tr>
      <w:tr w:rsidR="007A7CD5" w14:paraId="577DEE33" w14:textId="77777777">
        <w:trPr>
          <w:trHeight w:val="369"/>
          <w:jc w:val="center"/>
        </w:trPr>
        <w:tc>
          <w:tcPr>
            <w:tcW w:w="1276" w:type="dxa"/>
            <w:vMerge w:val="restart"/>
            <w:vAlign w:val="center"/>
          </w:tcPr>
          <w:p w14:paraId="3BBBB220" w14:textId="77777777" w:rsidR="007A7CD5" w:rsidRDefault="00000000">
            <w:pPr>
              <w:pStyle w:val="1"/>
            </w:pPr>
            <w:r>
              <w:t>预算规模及资金用途</w:t>
            </w:r>
          </w:p>
        </w:tc>
        <w:tc>
          <w:tcPr>
            <w:tcW w:w="1276" w:type="dxa"/>
            <w:vAlign w:val="center"/>
          </w:tcPr>
          <w:p w14:paraId="2AAD4952" w14:textId="77777777" w:rsidR="007A7CD5" w:rsidRDefault="00000000">
            <w:pPr>
              <w:pStyle w:val="1"/>
            </w:pPr>
            <w:r>
              <w:t>预算数</w:t>
            </w:r>
          </w:p>
        </w:tc>
        <w:tc>
          <w:tcPr>
            <w:tcW w:w="1332" w:type="dxa"/>
            <w:vAlign w:val="center"/>
          </w:tcPr>
          <w:p w14:paraId="54E2A482" w14:textId="77777777" w:rsidR="007A7CD5" w:rsidRDefault="00000000">
            <w:pPr>
              <w:pStyle w:val="2"/>
            </w:pPr>
            <w:r>
              <w:t>600000.00</w:t>
            </w:r>
          </w:p>
        </w:tc>
        <w:tc>
          <w:tcPr>
            <w:tcW w:w="1587" w:type="dxa"/>
            <w:vAlign w:val="center"/>
          </w:tcPr>
          <w:p w14:paraId="15CDE147" w14:textId="77777777" w:rsidR="007A7CD5" w:rsidRDefault="00000000">
            <w:pPr>
              <w:pStyle w:val="1"/>
            </w:pPr>
            <w:r>
              <w:t>其中：财政    资金</w:t>
            </w:r>
          </w:p>
        </w:tc>
        <w:tc>
          <w:tcPr>
            <w:tcW w:w="1843" w:type="dxa"/>
            <w:vAlign w:val="center"/>
          </w:tcPr>
          <w:p w14:paraId="1648104D" w14:textId="77777777" w:rsidR="007A7CD5" w:rsidRDefault="00000000">
            <w:pPr>
              <w:pStyle w:val="2"/>
            </w:pPr>
            <w:r>
              <w:t>600000.00</w:t>
            </w:r>
          </w:p>
        </w:tc>
        <w:tc>
          <w:tcPr>
            <w:tcW w:w="1276" w:type="dxa"/>
            <w:vAlign w:val="center"/>
          </w:tcPr>
          <w:p w14:paraId="65A61397" w14:textId="77777777" w:rsidR="007A7CD5" w:rsidRDefault="00000000">
            <w:pPr>
              <w:pStyle w:val="1"/>
            </w:pPr>
            <w:r>
              <w:t>其他资金</w:t>
            </w:r>
          </w:p>
        </w:tc>
        <w:tc>
          <w:tcPr>
            <w:tcW w:w="1276" w:type="dxa"/>
            <w:vAlign w:val="center"/>
          </w:tcPr>
          <w:p w14:paraId="2F4A7BD9" w14:textId="77777777" w:rsidR="007A7CD5" w:rsidRDefault="00000000">
            <w:pPr>
              <w:pStyle w:val="2"/>
            </w:pPr>
            <w:r>
              <w:t xml:space="preserve"> </w:t>
            </w:r>
          </w:p>
        </w:tc>
      </w:tr>
      <w:tr w:rsidR="00895FB6" w14:paraId="6F89CAB5" w14:textId="77777777" w:rsidTr="00895FB6">
        <w:trPr>
          <w:trHeight w:val="369"/>
          <w:jc w:val="center"/>
        </w:trPr>
        <w:tc>
          <w:tcPr>
            <w:tcW w:w="1276" w:type="dxa"/>
            <w:vMerge/>
          </w:tcPr>
          <w:p w14:paraId="1528077A" w14:textId="77777777" w:rsidR="007A7CD5" w:rsidRDefault="007A7CD5"/>
        </w:tc>
        <w:tc>
          <w:tcPr>
            <w:tcW w:w="8589" w:type="dxa"/>
            <w:gridSpan w:val="6"/>
            <w:vAlign w:val="center"/>
          </w:tcPr>
          <w:p w14:paraId="3BB38AD8" w14:textId="77777777" w:rsidR="007A7CD5" w:rsidRDefault="00000000">
            <w:pPr>
              <w:pStyle w:val="2"/>
            </w:pPr>
            <w:r>
              <w:t>施工费</w:t>
            </w:r>
          </w:p>
        </w:tc>
      </w:tr>
      <w:tr w:rsidR="00895FB6" w14:paraId="7F8B58E1" w14:textId="77777777" w:rsidTr="00895FB6">
        <w:trPr>
          <w:trHeight w:val="369"/>
          <w:jc w:val="center"/>
        </w:trPr>
        <w:tc>
          <w:tcPr>
            <w:tcW w:w="1276" w:type="dxa"/>
            <w:vAlign w:val="center"/>
          </w:tcPr>
          <w:p w14:paraId="1432815C" w14:textId="77777777" w:rsidR="007A7CD5" w:rsidRDefault="00000000">
            <w:pPr>
              <w:pStyle w:val="1"/>
            </w:pPr>
            <w:r>
              <w:t>绩效目标</w:t>
            </w:r>
          </w:p>
        </w:tc>
        <w:tc>
          <w:tcPr>
            <w:tcW w:w="8589" w:type="dxa"/>
            <w:gridSpan w:val="6"/>
            <w:vAlign w:val="center"/>
          </w:tcPr>
          <w:p w14:paraId="709966C8" w14:textId="77777777" w:rsidR="007A7CD5" w:rsidRDefault="00000000">
            <w:pPr>
              <w:pStyle w:val="2"/>
            </w:pPr>
            <w:r>
              <w:t>1.完成道路施工12.65km，完成竣工验收及备案</w:t>
            </w:r>
          </w:p>
        </w:tc>
      </w:tr>
    </w:tbl>
    <w:p w14:paraId="1FDDA5C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3868726A" w14:textId="77777777" w:rsidTr="00895FB6">
        <w:trPr>
          <w:trHeight w:val="397"/>
          <w:tblHeader/>
          <w:jc w:val="center"/>
        </w:trPr>
        <w:tc>
          <w:tcPr>
            <w:tcW w:w="1276" w:type="dxa"/>
            <w:vAlign w:val="center"/>
          </w:tcPr>
          <w:p w14:paraId="152C93E4" w14:textId="77777777" w:rsidR="007A7CD5" w:rsidRDefault="00000000">
            <w:pPr>
              <w:pStyle w:val="1"/>
            </w:pPr>
            <w:r>
              <w:t>一级指标</w:t>
            </w:r>
          </w:p>
        </w:tc>
        <w:tc>
          <w:tcPr>
            <w:tcW w:w="1276" w:type="dxa"/>
            <w:vAlign w:val="center"/>
          </w:tcPr>
          <w:p w14:paraId="6A323CD6" w14:textId="77777777" w:rsidR="007A7CD5" w:rsidRDefault="00000000">
            <w:pPr>
              <w:pStyle w:val="1"/>
            </w:pPr>
            <w:r>
              <w:t>二级指标</w:t>
            </w:r>
          </w:p>
        </w:tc>
        <w:tc>
          <w:tcPr>
            <w:tcW w:w="1332" w:type="dxa"/>
            <w:vAlign w:val="center"/>
          </w:tcPr>
          <w:p w14:paraId="2454C1A0" w14:textId="77777777" w:rsidR="007A7CD5" w:rsidRDefault="00000000">
            <w:pPr>
              <w:pStyle w:val="1"/>
            </w:pPr>
            <w:r>
              <w:t>三级指标</w:t>
            </w:r>
          </w:p>
        </w:tc>
        <w:tc>
          <w:tcPr>
            <w:tcW w:w="3430" w:type="dxa"/>
            <w:vAlign w:val="center"/>
          </w:tcPr>
          <w:p w14:paraId="6294CF78" w14:textId="77777777" w:rsidR="007A7CD5" w:rsidRDefault="00000000">
            <w:pPr>
              <w:pStyle w:val="1"/>
            </w:pPr>
            <w:r>
              <w:t>绩效指标描述</w:t>
            </w:r>
          </w:p>
        </w:tc>
        <w:tc>
          <w:tcPr>
            <w:tcW w:w="2551" w:type="dxa"/>
            <w:vAlign w:val="center"/>
          </w:tcPr>
          <w:p w14:paraId="410234AE" w14:textId="77777777" w:rsidR="007A7CD5" w:rsidRDefault="00000000">
            <w:pPr>
              <w:pStyle w:val="1"/>
            </w:pPr>
            <w:r>
              <w:t>指标值</w:t>
            </w:r>
          </w:p>
        </w:tc>
      </w:tr>
      <w:tr w:rsidR="00895FB6" w14:paraId="13CF7CC8" w14:textId="77777777" w:rsidTr="00895FB6">
        <w:trPr>
          <w:trHeight w:val="369"/>
          <w:jc w:val="center"/>
        </w:trPr>
        <w:tc>
          <w:tcPr>
            <w:tcW w:w="1276" w:type="dxa"/>
            <w:vMerge w:val="restart"/>
            <w:vAlign w:val="center"/>
          </w:tcPr>
          <w:p w14:paraId="19FA12CB" w14:textId="77777777" w:rsidR="007A7CD5" w:rsidRDefault="00000000">
            <w:pPr>
              <w:pStyle w:val="3"/>
            </w:pPr>
            <w:r>
              <w:t>产出指标</w:t>
            </w:r>
          </w:p>
        </w:tc>
        <w:tc>
          <w:tcPr>
            <w:tcW w:w="1276" w:type="dxa"/>
            <w:vAlign w:val="center"/>
          </w:tcPr>
          <w:p w14:paraId="29AFB7C2" w14:textId="77777777" w:rsidR="007A7CD5" w:rsidRDefault="00000000">
            <w:pPr>
              <w:pStyle w:val="2"/>
            </w:pPr>
            <w:r>
              <w:t>数量指标</w:t>
            </w:r>
          </w:p>
        </w:tc>
        <w:tc>
          <w:tcPr>
            <w:tcW w:w="1332" w:type="dxa"/>
            <w:vAlign w:val="center"/>
          </w:tcPr>
          <w:p w14:paraId="5529684A" w14:textId="77777777" w:rsidR="007A7CD5" w:rsidRDefault="00000000">
            <w:pPr>
              <w:pStyle w:val="2"/>
            </w:pPr>
            <w:r>
              <w:t>完成道路拓宽长度</w:t>
            </w:r>
          </w:p>
        </w:tc>
        <w:tc>
          <w:tcPr>
            <w:tcW w:w="3430" w:type="dxa"/>
            <w:vAlign w:val="center"/>
          </w:tcPr>
          <w:p w14:paraId="3092BE6B" w14:textId="77777777" w:rsidR="007A7CD5" w:rsidRDefault="00000000">
            <w:pPr>
              <w:pStyle w:val="2"/>
            </w:pPr>
            <w:r>
              <w:t>完成道路拓宽长度</w:t>
            </w:r>
          </w:p>
        </w:tc>
        <w:tc>
          <w:tcPr>
            <w:tcW w:w="2551" w:type="dxa"/>
            <w:vAlign w:val="center"/>
          </w:tcPr>
          <w:p w14:paraId="77569AD1" w14:textId="77777777" w:rsidR="007A7CD5" w:rsidRDefault="00000000">
            <w:pPr>
              <w:pStyle w:val="2"/>
            </w:pPr>
            <w:r>
              <w:t>≥12.65千米</w:t>
            </w:r>
          </w:p>
        </w:tc>
      </w:tr>
      <w:tr w:rsidR="00895FB6" w14:paraId="1FF9F459" w14:textId="77777777" w:rsidTr="00895FB6">
        <w:trPr>
          <w:trHeight w:val="369"/>
          <w:jc w:val="center"/>
        </w:trPr>
        <w:tc>
          <w:tcPr>
            <w:tcW w:w="1276" w:type="dxa"/>
            <w:vMerge/>
            <w:vAlign w:val="center"/>
          </w:tcPr>
          <w:p w14:paraId="19F2B12B" w14:textId="77777777" w:rsidR="007A7CD5" w:rsidRDefault="007A7CD5"/>
        </w:tc>
        <w:tc>
          <w:tcPr>
            <w:tcW w:w="1276" w:type="dxa"/>
            <w:vAlign w:val="center"/>
          </w:tcPr>
          <w:p w14:paraId="0E836E0E" w14:textId="77777777" w:rsidR="007A7CD5" w:rsidRDefault="00000000">
            <w:pPr>
              <w:pStyle w:val="2"/>
            </w:pPr>
            <w:r>
              <w:t>质量指标</w:t>
            </w:r>
          </w:p>
        </w:tc>
        <w:tc>
          <w:tcPr>
            <w:tcW w:w="1332" w:type="dxa"/>
            <w:vAlign w:val="center"/>
          </w:tcPr>
          <w:p w14:paraId="6321C1BC" w14:textId="77777777" w:rsidR="007A7CD5" w:rsidRDefault="00000000">
            <w:pPr>
              <w:pStyle w:val="2"/>
            </w:pPr>
            <w:r>
              <w:t>竣工验收合格率</w:t>
            </w:r>
          </w:p>
        </w:tc>
        <w:tc>
          <w:tcPr>
            <w:tcW w:w="3430" w:type="dxa"/>
            <w:vAlign w:val="center"/>
          </w:tcPr>
          <w:p w14:paraId="21124169" w14:textId="77777777" w:rsidR="007A7CD5" w:rsidRDefault="00000000">
            <w:pPr>
              <w:pStyle w:val="2"/>
            </w:pPr>
            <w:r>
              <w:t>竣工验收合格率</w:t>
            </w:r>
          </w:p>
        </w:tc>
        <w:tc>
          <w:tcPr>
            <w:tcW w:w="2551" w:type="dxa"/>
            <w:vAlign w:val="center"/>
          </w:tcPr>
          <w:p w14:paraId="1E3F162F" w14:textId="77777777" w:rsidR="007A7CD5" w:rsidRDefault="00000000">
            <w:pPr>
              <w:pStyle w:val="2"/>
            </w:pPr>
            <w:r>
              <w:t>100%</w:t>
            </w:r>
          </w:p>
        </w:tc>
      </w:tr>
      <w:tr w:rsidR="00895FB6" w14:paraId="4746FCBF" w14:textId="77777777" w:rsidTr="00895FB6">
        <w:trPr>
          <w:trHeight w:val="369"/>
          <w:jc w:val="center"/>
        </w:trPr>
        <w:tc>
          <w:tcPr>
            <w:tcW w:w="1276" w:type="dxa"/>
            <w:vMerge/>
            <w:vAlign w:val="center"/>
          </w:tcPr>
          <w:p w14:paraId="531FC6AF" w14:textId="77777777" w:rsidR="007A7CD5" w:rsidRDefault="007A7CD5"/>
        </w:tc>
        <w:tc>
          <w:tcPr>
            <w:tcW w:w="1276" w:type="dxa"/>
            <w:vAlign w:val="center"/>
          </w:tcPr>
          <w:p w14:paraId="051604F0" w14:textId="77777777" w:rsidR="007A7CD5" w:rsidRDefault="00000000">
            <w:pPr>
              <w:pStyle w:val="2"/>
            </w:pPr>
            <w:r>
              <w:t>时效指标</w:t>
            </w:r>
          </w:p>
        </w:tc>
        <w:tc>
          <w:tcPr>
            <w:tcW w:w="1332" w:type="dxa"/>
            <w:vAlign w:val="center"/>
          </w:tcPr>
          <w:p w14:paraId="38C82B1A" w14:textId="77777777" w:rsidR="007A7CD5" w:rsidRDefault="00000000">
            <w:pPr>
              <w:pStyle w:val="2"/>
            </w:pPr>
            <w:r>
              <w:t>项目开工率</w:t>
            </w:r>
          </w:p>
        </w:tc>
        <w:tc>
          <w:tcPr>
            <w:tcW w:w="3430" w:type="dxa"/>
            <w:vAlign w:val="center"/>
          </w:tcPr>
          <w:p w14:paraId="722A5BF5" w14:textId="77777777" w:rsidR="007A7CD5" w:rsidRDefault="00000000">
            <w:pPr>
              <w:pStyle w:val="2"/>
            </w:pPr>
            <w:r>
              <w:t>项目开工率</w:t>
            </w:r>
          </w:p>
        </w:tc>
        <w:tc>
          <w:tcPr>
            <w:tcW w:w="2551" w:type="dxa"/>
            <w:vAlign w:val="center"/>
          </w:tcPr>
          <w:p w14:paraId="2BA4A6A8" w14:textId="77777777" w:rsidR="007A7CD5" w:rsidRDefault="00000000">
            <w:pPr>
              <w:pStyle w:val="2"/>
            </w:pPr>
            <w:r>
              <w:t>100%</w:t>
            </w:r>
          </w:p>
        </w:tc>
      </w:tr>
      <w:tr w:rsidR="00895FB6" w14:paraId="7862DA8C" w14:textId="77777777" w:rsidTr="00895FB6">
        <w:trPr>
          <w:trHeight w:val="369"/>
          <w:jc w:val="center"/>
        </w:trPr>
        <w:tc>
          <w:tcPr>
            <w:tcW w:w="1276" w:type="dxa"/>
            <w:vMerge/>
            <w:vAlign w:val="center"/>
          </w:tcPr>
          <w:p w14:paraId="095B10B2" w14:textId="77777777" w:rsidR="007A7CD5" w:rsidRDefault="007A7CD5"/>
        </w:tc>
        <w:tc>
          <w:tcPr>
            <w:tcW w:w="1276" w:type="dxa"/>
            <w:vAlign w:val="center"/>
          </w:tcPr>
          <w:p w14:paraId="059C1FF6" w14:textId="77777777" w:rsidR="007A7CD5" w:rsidRDefault="00000000">
            <w:pPr>
              <w:pStyle w:val="2"/>
            </w:pPr>
            <w:r>
              <w:t>成本指标</w:t>
            </w:r>
          </w:p>
        </w:tc>
        <w:tc>
          <w:tcPr>
            <w:tcW w:w="1332" w:type="dxa"/>
            <w:vAlign w:val="center"/>
          </w:tcPr>
          <w:p w14:paraId="5182C2AF" w14:textId="77777777" w:rsidR="007A7CD5" w:rsidRDefault="00000000">
            <w:pPr>
              <w:pStyle w:val="2"/>
            </w:pPr>
            <w:r>
              <w:t>单位建设成本</w:t>
            </w:r>
          </w:p>
        </w:tc>
        <w:tc>
          <w:tcPr>
            <w:tcW w:w="3430" w:type="dxa"/>
            <w:vAlign w:val="center"/>
          </w:tcPr>
          <w:p w14:paraId="207394C2" w14:textId="77777777" w:rsidR="007A7CD5" w:rsidRDefault="00000000">
            <w:pPr>
              <w:pStyle w:val="2"/>
            </w:pPr>
            <w:r>
              <w:t>单位建设成本</w:t>
            </w:r>
          </w:p>
        </w:tc>
        <w:tc>
          <w:tcPr>
            <w:tcW w:w="2551" w:type="dxa"/>
            <w:vAlign w:val="center"/>
          </w:tcPr>
          <w:p w14:paraId="6B006062" w14:textId="77777777" w:rsidR="007A7CD5" w:rsidRDefault="00000000">
            <w:pPr>
              <w:pStyle w:val="2"/>
            </w:pPr>
            <w:r>
              <w:t>≤306.07万元</w:t>
            </w:r>
          </w:p>
        </w:tc>
      </w:tr>
      <w:tr w:rsidR="00895FB6" w14:paraId="3B91C805" w14:textId="77777777" w:rsidTr="00895FB6">
        <w:trPr>
          <w:trHeight w:val="369"/>
          <w:jc w:val="center"/>
        </w:trPr>
        <w:tc>
          <w:tcPr>
            <w:tcW w:w="1276" w:type="dxa"/>
            <w:vAlign w:val="center"/>
          </w:tcPr>
          <w:p w14:paraId="036714B7" w14:textId="77777777" w:rsidR="007A7CD5" w:rsidRDefault="00000000">
            <w:pPr>
              <w:pStyle w:val="3"/>
            </w:pPr>
            <w:r>
              <w:t>效益指标</w:t>
            </w:r>
          </w:p>
        </w:tc>
        <w:tc>
          <w:tcPr>
            <w:tcW w:w="1276" w:type="dxa"/>
            <w:vAlign w:val="center"/>
          </w:tcPr>
          <w:p w14:paraId="24925AAB" w14:textId="77777777" w:rsidR="007A7CD5" w:rsidRDefault="00000000">
            <w:pPr>
              <w:pStyle w:val="2"/>
            </w:pPr>
            <w:r>
              <w:t>社会效益指标</w:t>
            </w:r>
          </w:p>
        </w:tc>
        <w:tc>
          <w:tcPr>
            <w:tcW w:w="1332" w:type="dxa"/>
            <w:vAlign w:val="center"/>
          </w:tcPr>
          <w:p w14:paraId="1DAD0FB7" w14:textId="77777777" w:rsidR="007A7CD5" w:rsidRDefault="00000000">
            <w:pPr>
              <w:pStyle w:val="2"/>
            </w:pPr>
            <w:r>
              <w:t>居民出行便捷</w:t>
            </w:r>
          </w:p>
        </w:tc>
        <w:tc>
          <w:tcPr>
            <w:tcW w:w="3430" w:type="dxa"/>
            <w:vAlign w:val="center"/>
          </w:tcPr>
          <w:p w14:paraId="13409ECC" w14:textId="77777777" w:rsidR="007A7CD5" w:rsidRDefault="00000000">
            <w:pPr>
              <w:pStyle w:val="2"/>
            </w:pPr>
            <w:r>
              <w:t>居民出行便捷</w:t>
            </w:r>
          </w:p>
        </w:tc>
        <w:tc>
          <w:tcPr>
            <w:tcW w:w="2551" w:type="dxa"/>
            <w:vAlign w:val="center"/>
          </w:tcPr>
          <w:p w14:paraId="1D472AF7" w14:textId="77777777" w:rsidR="007A7CD5" w:rsidRDefault="00000000">
            <w:pPr>
              <w:pStyle w:val="2"/>
            </w:pPr>
            <w:r>
              <w:t>有效改善</w:t>
            </w:r>
          </w:p>
        </w:tc>
      </w:tr>
      <w:tr w:rsidR="00895FB6" w14:paraId="47DCBA08" w14:textId="77777777" w:rsidTr="00895FB6">
        <w:trPr>
          <w:trHeight w:val="369"/>
          <w:jc w:val="center"/>
        </w:trPr>
        <w:tc>
          <w:tcPr>
            <w:tcW w:w="1276" w:type="dxa"/>
            <w:vAlign w:val="center"/>
          </w:tcPr>
          <w:p w14:paraId="62B33909" w14:textId="77777777" w:rsidR="007A7CD5" w:rsidRDefault="00000000">
            <w:pPr>
              <w:pStyle w:val="3"/>
            </w:pPr>
            <w:r>
              <w:t>满意度指标</w:t>
            </w:r>
          </w:p>
        </w:tc>
        <w:tc>
          <w:tcPr>
            <w:tcW w:w="1276" w:type="dxa"/>
            <w:vAlign w:val="center"/>
          </w:tcPr>
          <w:p w14:paraId="10A00A94" w14:textId="77777777" w:rsidR="007A7CD5" w:rsidRDefault="00000000">
            <w:pPr>
              <w:pStyle w:val="2"/>
            </w:pPr>
            <w:r>
              <w:t>服务对象满意度指标</w:t>
            </w:r>
          </w:p>
        </w:tc>
        <w:tc>
          <w:tcPr>
            <w:tcW w:w="1332" w:type="dxa"/>
            <w:vAlign w:val="center"/>
          </w:tcPr>
          <w:p w14:paraId="66C2905A" w14:textId="77777777" w:rsidR="007A7CD5" w:rsidRDefault="00000000">
            <w:pPr>
              <w:pStyle w:val="2"/>
            </w:pPr>
            <w:r>
              <w:t>惠及公众满意度</w:t>
            </w:r>
          </w:p>
        </w:tc>
        <w:tc>
          <w:tcPr>
            <w:tcW w:w="3430" w:type="dxa"/>
            <w:vAlign w:val="center"/>
          </w:tcPr>
          <w:p w14:paraId="5128BC90" w14:textId="77777777" w:rsidR="007A7CD5" w:rsidRDefault="00000000">
            <w:pPr>
              <w:pStyle w:val="2"/>
            </w:pPr>
            <w:r>
              <w:t>惠及公众满意度</w:t>
            </w:r>
          </w:p>
        </w:tc>
        <w:tc>
          <w:tcPr>
            <w:tcW w:w="2551" w:type="dxa"/>
            <w:vAlign w:val="center"/>
          </w:tcPr>
          <w:p w14:paraId="23C70F4C" w14:textId="77777777" w:rsidR="007A7CD5" w:rsidRDefault="00000000">
            <w:pPr>
              <w:pStyle w:val="2"/>
            </w:pPr>
            <w:r>
              <w:t>≥90%</w:t>
            </w:r>
          </w:p>
        </w:tc>
      </w:tr>
    </w:tbl>
    <w:p w14:paraId="79D99454" w14:textId="77777777" w:rsidR="007A7CD5" w:rsidRDefault="007A7CD5">
      <w:pPr>
        <w:sectPr w:rsidR="007A7CD5">
          <w:pgSz w:w="11900" w:h="16840"/>
          <w:pgMar w:top="1984" w:right="1304" w:bottom="1134" w:left="1304" w:header="720" w:footer="720" w:gutter="0"/>
          <w:cols w:space="720"/>
        </w:sectPr>
      </w:pPr>
    </w:p>
    <w:p w14:paraId="2B1C4909"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772AB51C" w14:textId="77777777" w:rsidR="007A7CD5" w:rsidRDefault="00000000">
      <w:pPr>
        <w:ind w:firstLine="560"/>
        <w:outlineLvl w:val="3"/>
      </w:pPr>
      <w:bookmarkStart w:id="34" w:name="_Toc_4_4_0000000038"/>
      <w:r>
        <w:rPr>
          <w:rFonts w:ascii="方正仿宋_GBK" w:eastAsia="方正仿宋_GBK" w:hAnsi="方正仿宋_GBK" w:cs="方正仿宋_GBK"/>
          <w:color w:val="000000"/>
          <w:sz w:val="28"/>
        </w:rPr>
        <w:t>35.北部交通信号灯及相关交通设施工程绩效目标表</w:t>
      </w:r>
      <w:bookmarkEnd w:id="3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78A1C66D"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3C72E104"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2F9B6C98" w14:textId="77777777" w:rsidR="007A7CD5" w:rsidRDefault="00000000">
            <w:pPr>
              <w:pStyle w:val="4"/>
            </w:pPr>
            <w:r>
              <w:t>单位：元</w:t>
            </w:r>
          </w:p>
        </w:tc>
      </w:tr>
      <w:tr w:rsidR="00895FB6" w14:paraId="02AAE896" w14:textId="77777777" w:rsidTr="00895FB6">
        <w:trPr>
          <w:trHeight w:val="369"/>
          <w:jc w:val="center"/>
        </w:trPr>
        <w:tc>
          <w:tcPr>
            <w:tcW w:w="1276" w:type="dxa"/>
            <w:vAlign w:val="center"/>
          </w:tcPr>
          <w:p w14:paraId="7146412D" w14:textId="77777777" w:rsidR="007A7CD5" w:rsidRDefault="00000000">
            <w:pPr>
              <w:pStyle w:val="1"/>
            </w:pPr>
            <w:r>
              <w:t>项目名称</w:t>
            </w:r>
          </w:p>
        </w:tc>
        <w:tc>
          <w:tcPr>
            <w:tcW w:w="8589" w:type="dxa"/>
            <w:gridSpan w:val="6"/>
            <w:vAlign w:val="center"/>
          </w:tcPr>
          <w:p w14:paraId="2F3F45AC" w14:textId="77777777" w:rsidR="007A7CD5" w:rsidRDefault="00000000">
            <w:pPr>
              <w:pStyle w:val="2"/>
            </w:pPr>
            <w:r>
              <w:t>北部交通信号灯及相关交通设施工程</w:t>
            </w:r>
          </w:p>
        </w:tc>
      </w:tr>
      <w:tr w:rsidR="007A7CD5" w14:paraId="26222465" w14:textId="77777777">
        <w:trPr>
          <w:trHeight w:val="369"/>
          <w:jc w:val="center"/>
        </w:trPr>
        <w:tc>
          <w:tcPr>
            <w:tcW w:w="1276" w:type="dxa"/>
            <w:vMerge w:val="restart"/>
            <w:vAlign w:val="center"/>
          </w:tcPr>
          <w:p w14:paraId="71A96FAC" w14:textId="77777777" w:rsidR="007A7CD5" w:rsidRDefault="00000000">
            <w:pPr>
              <w:pStyle w:val="1"/>
            </w:pPr>
            <w:r>
              <w:t>预算规模及资金用途</w:t>
            </w:r>
          </w:p>
        </w:tc>
        <w:tc>
          <w:tcPr>
            <w:tcW w:w="1276" w:type="dxa"/>
            <w:vAlign w:val="center"/>
          </w:tcPr>
          <w:p w14:paraId="0C2E07A3" w14:textId="77777777" w:rsidR="007A7CD5" w:rsidRDefault="00000000">
            <w:pPr>
              <w:pStyle w:val="1"/>
            </w:pPr>
            <w:r>
              <w:t>预算数</w:t>
            </w:r>
          </w:p>
        </w:tc>
        <w:tc>
          <w:tcPr>
            <w:tcW w:w="1332" w:type="dxa"/>
            <w:vAlign w:val="center"/>
          </w:tcPr>
          <w:p w14:paraId="5CE79CDA" w14:textId="77777777" w:rsidR="007A7CD5" w:rsidRDefault="00000000">
            <w:pPr>
              <w:pStyle w:val="2"/>
            </w:pPr>
            <w:r>
              <w:t>1000000.00</w:t>
            </w:r>
          </w:p>
        </w:tc>
        <w:tc>
          <w:tcPr>
            <w:tcW w:w="1587" w:type="dxa"/>
            <w:vAlign w:val="center"/>
          </w:tcPr>
          <w:p w14:paraId="3C795094" w14:textId="77777777" w:rsidR="007A7CD5" w:rsidRDefault="00000000">
            <w:pPr>
              <w:pStyle w:val="1"/>
            </w:pPr>
            <w:r>
              <w:t>其中：财政    资金</w:t>
            </w:r>
          </w:p>
        </w:tc>
        <w:tc>
          <w:tcPr>
            <w:tcW w:w="1843" w:type="dxa"/>
            <w:vAlign w:val="center"/>
          </w:tcPr>
          <w:p w14:paraId="15152180" w14:textId="77777777" w:rsidR="007A7CD5" w:rsidRDefault="00000000">
            <w:pPr>
              <w:pStyle w:val="2"/>
            </w:pPr>
            <w:r>
              <w:t>1000000.00</w:t>
            </w:r>
          </w:p>
        </w:tc>
        <w:tc>
          <w:tcPr>
            <w:tcW w:w="1276" w:type="dxa"/>
            <w:vAlign w:val="center"/>
          </w:tcPr>
          <w:p w14:paraId="66B2D5E8" w14:textId="77777777" w:rsidR="007A7CD5" w:rsidRDefault="00000000">
            <w:pPr>
              <w:pStyle w:val="1"/>
            </w:pPr>
            <w:r>
              <w:t>其他资金</w:t>
            </w:r>
          </w:p>
        </w:tc>
        <w:tc>
          <w:tcPr>
            <w:tcW w:w="1276" w:type="dxa"/>
            <w:vAlign w:val="center"/>
          </w:tcPr>
          <w:p w14:paraId="75C51E23" w14:textId="77777777" w:rsidR="007A7CD5" w:rsidRDefault="00000000">
            <w:pPr>
              <w:pStyle w:val="2"/>
            </w:pPr>
            <w:r>
              <w:t xml:space="preserve"> </w:t>
            </w:r>
          </w:p>
        </w:tc>
      </w:tr>
      <w:tr w:rsidR="00895FB6" w14:paraId="47196586" w14:textId="77777777" w:rsidTr="00895FB6">
        <w:trPr>
          <w:trHeight w:val="369"/>
          <w:jc w:val="center"/>
        </w:trPr>
        <w:tc>
          <w:tcPr>
            <w:tcW w:w="1276" w:type="dxa"/>
            <w:vMerge/>
          </w:tcPr>
          <w:p w14:paraId="06DAFDF4" w14:textId="77777777" w:rsidR="007A7CD5" w:rsidRDefault="007A7CD5"/>
        </w:tc>
        <w:tc>
          <w:tcPr>
            <w:tcW w:w="8589" w:type="dxa"/>
            <w:gridSpan w:val="6"/>
            <w:vAlign w:val="center"/>
          </w:tcPr>
          <w:p w14:paraId="1A4D2327" w14:textId="77777777" w:rsidR="007A7CD5" w:rsidRDefault="00000000">
            <w:pPr>
              <w:pStyle w:val="2"/>
            </w:pPr>
            <w:r>
              <w:t>用于项目签订合同费用支出</w:t>
            </w:r>
          </w:p>
        </w:tc>
      </w:tr>
      <w:tr w:rsidR="00895FB6" w14:paraId="759992E6" w14:textId="77777777" w:rsidTr="00895FB6">
        <w:trPr>
          <w:trHeight w:val="369"/>
          <w:jc w:val="center"/>
        </w:trPr>
        <w:tc>
          <w:tcPr>
            <w:tcW w:w="1276" w:type="dxa"/>
            <w:vAlign w:val="center"/>
          </w:tcPr>
          <w:p w14:paraId="34589C4C" w14:textId="77777777" w:rsidR="007A7CD5" w:rsidRDefault="00000000">
            <w:pPr>
              <w:pStyle w:val="1"/>
            </w:pPr>
            <w:r>
              <w:t>绩效目标</w:t>
            </w:r>
          </w:p>
        </w:tc>
        <w:tc>
          <w:tcPr>
            <w:tcW w:w="8589" w:type="dxa"/>
            <w:gridSpan w:val="6"/>
            <w:vAlign w:val="center"/>
          </w:tcPr>
          <w:p w14:paraId="4670E88D" w14:textId="77777777" w:rsidR="007A7CD5" w:rsidRDefault="00000000">
            <w:pPr>
              <w:pStyle w:val="2"/>
            </w:pPr>
            <w:r>
              <w:t>1.完善区域道路交通设施，增强道路交通管理能力</w:t>
            </w:r>
          </w:p>
        </w:tc>
      </w:tr>
    </w:tbl>
    <w:p w14:paraId="1FA56D0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4EA9C347" w14:textId="77777777" w:rsidTr="00895FB6">
        <w:trPr>
          <w:trHeight w:val="397"/>
          <w:tblHeader/>
          <w:jc w:val="center"/>
        </w:trPr>
        <w:tc>
          <w:tcPr>
            <w:tcW w:w="1276" w:type="dxa"/>
            <w:vAlign w:val="center"/>
          </w:tcPr>
          <w:p w14:paraId="28538520" w14:textId="77777777" w:rsidR="007A7CD5" w:rsidRDefault="00000000">
            <w:pPr>
              <w:pStyle w:val="1"/>
            </w:pPr>
            <w:r>
              <w:t>一级指标</w:t>
            </w:r>
          </w:p>
        </w:tc>
        <w:tc>
          <w:tcPr>
            <w:tcW w:w="1276" w:type="dxa"/>
            <w:vAlign w:val="center"/>
          </w:tcPr>
          <w:p w14:paraId="2726D439" w14:textId="77777777" w:rsidR="007A7CD5" w:rsidRDefault="00000000">
            <w:pPr>
              <w:pStyle w:val="1"/>
            </w:pPr>
            <w:r>
              <w:t>二级指标</w:t>
            </w:r>
          </w:p>
        </w:tc>
        <w:tc>
          <w:tcPr>
            <w:tcW w:w="1332" w:type="dxa"/>
            <w:vAlign w:val="center"/>
          </w:tcPr>
          <w:p w14:paraId="17A86002" w14:textId="77777777" w:rsidR="007A7CD5" w:rsidRDefault="00000000">
            <w:pPr>
              <w:pStyle w:val="1"/>
            </w:pPr>
            <w:r>
              <w:t>三级指标</w:t>
            </w:r>
          </w:p>
        </w:tc>
        <w:tc>
          <w:tcPr>
            <w:tcW w:w="3430" w:type="dxa"/>
            <w:vAlign w:val="center"/>
          </w:tcPr>
          <w:p w14:paraId="3177E347" w14:textId="77777777" w:rsidR="007A7CD5" w:rsidRDefault="00000000">
            <w:pPr>
              <w:pStyle w:val="1"/>
            </w:pPr>
            <w:r>
              <w:t>绩效指标描述</w:t>
            </w:r>
          </w:p>
        </w:tc>
        <w:tc>
          <w:tcPr>
            <w:tcW w:w="2551" w:type="dxa"/>
            <w:vAlign w:val="center"/>
          </w:tcPr>
          <w:p w14:paraId="218CEF39" w14:textId="77777777" w:rsidR="007A7CD5" w:rsidRDefault="00000000">
            <w:pPr>
              <w:pStyle w:val="1"/>
            </w:pPr>
            <w:r>
              <w:t>指标值</w:t>
            </w:r>
          </w:p>
        </w:tc>
      </w:tr>
      <w:tr w:rsidR="00895FB6" w14:paraId="3D479066" w14:textId="77777777" w:rsidTr="00895FB6">
        <w:trPr>
          <w:trHeight w:val="369"/>
          <w:jc w:val="center"/>
        </w:trPr>
        <w:tc>
          <w:tcPr>
            <w:tcW w:w="1276" w:type="dxa"/>
            <w:vMerge w:val="restart"/>
            <w:vAlign w:val="center"/>
          </w:tcPr>
          <w:p w14:paraId="61B56C4F" w14:textId="77777777" w:rsidR="007A7CD5" w:rsidRDefault="00000000">
            <w:pPr>
              <w:pStyle w:val="3"/>
            </w:pPr>
            <w:r>
              <w:t>产出指标</w:t>
            </w:r>
          </w:p>
        </w:tc>
        <w:tc>
          <w:tcPr>
            <w:tcW w:w="1276" w:type="dxa"/>
            <w:vAlign w:val="center"/>
          </w:tcPr>
          <w:p w14:paraId="0808F3A9" w14:textId="77777777" w:rsidR="007A7CD5" w:rsidRDefault="00000000">
            <w:pPr>
              <w:pStyle w:val="2"/>
            </w:pPr>
            <w:r>
              <w:t>数量指标</w:t>
            </w:r>
          </w:p>
        </w:tc>
        <w:tc>
          <w:tcPr>
            <w:tcW w:w="1332" w:type="dxa"/>
            <w:vAlign w:val="center"/>
          </w:tcPr>
          <w:p w14:paraId="5A784F84" w14:textId="77777777" w:rsidR="007A7CD5" w:rsidRDefault="00000000">
            <w:pPr>
              <w:pStyle w:val="2"/>
            </w:pPr>
            <w:r>
              <w:t>信号灯</w:t>
            </w:r>
          </w:p>
        </w:tc>
        <w:tc>
          <w:tcPr>
            <w:tcW w:w="3430" w:type="dxa"/>
            <w:vAlign w:val="center"/>
          </w:tcPr>
          <w:p w14:paraId="548F72D6" w14:textId="77777777" w:rsidR="007A7CD5" w:rsidRDefault="00000000">
            <w:pPr>
              <w:pStyle w:val="2"/>
            </w:pPr>
            <w:r>
              <w:t>信号灯</w:t>
            </w:r>
          </w:p>
        </w:tc>
        <w:tc>
          <w:tcPr>
            <w:tcW w:w="2551" w:type="dxa"/>
            <w:vAlign w:val="center"/>
          </w:tcPr>
          <w:p w14:paraId="02B8DD6C" w14:textId="77777777" w:rsidR="007A7CD5" w:rsidRDefault="00000000">
            <w:pPr>
              <w:pStyle w:val="2"/>
            </w:pPr>
            <w:r>
              <w:t>≥75个</w:t>
            </w:r>
          </w:p>
        </w:tc>
      </w:tr>
      <w:tr w:rsidR="00895FB6" w14:paraId="4AEDA949" w14:textId="77777777" w:rsidTr="00895FB6">
        <w:trPr>
          <w:trHeight w:val="369"/>
          <w:jc w:val="center"/>
        </w:trPr>
        <w:tc>
          <w:tcPr>
            <w:tcW w:w="1276" w:type="dxa"/>
            <w:vMerge/>
            <w:vAlign w:val="center"/>
          </w:tcPr>
          <w:p w14:paraId="7D7B6D69" w14:textId="77777777" w:rsidR="007A7CD5" w:rsidRDefault="007A7CD5"/>
        </w:tc>
        <w:tc>
          <w:tcPr>
            <w:tcW w:w="1276" w:type="dxa"/>
            <w:vAlign w:val="center"/>
          </w:tcPr>
          <w:p w14:paraId="03215A4C" w14:textId="77777777" w:rsidR="007A7CD5" w:rsidRDefault="00000000">
            <w:pPr>
              <w:pStyle w:val="2"/>
            </w:pPr>
            <w:r>
              <w:t>质量指标</w:t>
            </w:r>
          </w:p>
        </w:tc>
        <w:tc>
          <w:tcPr>
            <w:tcW w:w="1332" w:type="dxa"/>
            <w:vAlign w:val="center"/>
          </w:tcPr>
          <w:p w14:paraId="3191C08B" w14:textId="77777777" w:rsidR="007A7CD5" w:rsidRDefault="00000000">
            <w:pPr>
              <w:pStyle w:val="2"/>
            </w:pPr>
            <w:r>
              <w:t>竣工验收合格率</w:t>
            </w:r>
          </w:p>
        </w:tc>
        <w:tc>
          <w:tcPr>
            <w:tcW w:w="3430" w:type="dxa"/>
            <w:vAlign w:val="center"/>
          </w:tcPr>
          <w:p w14:paraId="3F947169" w14:textId="77777777" w:rsidR="007A7CD5" w:rsidRDefault="00000000">
            <w:pPr>
              <w:pStyle w:val="2"/>
            </w:pPr>
            <w:r>
              <w:t>竣工验收合格率</w:t>
            </w:r>
          </w:p>
        </w:tc>
        <w:tc>
          <w:tcPr>
            <w:tcW w:w="2551" w:type="dxa"/>
            <w:vAlign w:val="center"/>
          </w:tcPr>
          <w:p w14:paraId="03B81A37" w14:textId="77777777" w:rsidR="007A7CD5" w:rsidRDefault="00000000">
            <w:pPr>
              <w:pStyle w:val="2"/>
            </w:pPr>
            <w:r>
              <w:t>100%</w:t>
            </w:r>
          </w:p>
        </w:tc>
      </w:tr>
      <w:tr w:rsidR="00895FB6" w14:paraId="215F25C0" w14:textId="77777777" w:rsidTr="00895FB6">
        <w:trPr>
          <w:trHeight w:val="369"/>
          <w:jc w:val="center"/>
        </w:trPr>
        <w:tc>
          <w:tcPr>
            <w:tcW w:w="1276" w:type="dxa"/>
            <w:vMerge/>
            <w:vAlign w:val="center"/>
          </w:tcPr>
          <w:p w14:paraId="1A844012" w14:textId="77777777" w:rsidR="007A7CD5" w:rsidRDefault="007A7CD5"/>
        </w:tc>
        <w:tc>
          <w:tcPr>
            <w:tcW w:w="1276" w:type="dxa"/>
            <w:vAlign w:val="center"/>
          </w:tcPr>
          <w:p w14:paraId="5E9AB141" w14:textId="77777777" w:rsidR="007A7CD5" w:rsidRDefault="00000000">
            <w:pPr>
              <w:pStyle w:val="2"/>
            </w:pPr>
            <w:r>
              <w:t>时效指标</w:t>
            </w:r>
          </w:p>
        </w:tc>
        <w:tc>
          <w:tcPr>
            <w:tcW w:w="1332" w:type="dxa"/>
            <w:vAlign w:val="center"/>
          </w:tcPr>
          <w:p w14:paraId="6F8EE5B9" w14:textId="77777777" w:rsidR="007A7CD5" w:rsidRDefault="00000000">
            <w:pPr>
              <w:pStyle w:val="2"/>
            </w:pPr>
            <w:r>
              <w:t>项目按计划完工率</w:t>
            </w:r>
          </w:p>
        </w:tc>
        <w:tc>
          <w:tcPr>
            <w:tcW w:w="3430" w:type="dxa"/>
            <w:vAlign w:val="center"/>
          </w:tcPr>
          <w:p w14:paraId="580FE59D" w14:textId="77777777" w:rsidR="007A7CD5" w:rsidRDefault="00000000">
            <w:pPr>
              <w:pStyle w:val="2"/>
            </w:pPr>
            <w:r>
              <w:t>项目按计划完工率</w:t>
            </w:r>
          </w:p>
        </w:tc>
        <w:tc>
          <w:tcPr>
            <w:tcW w:w="2551" w:type="dxa"/>
            <w:vAlign w:val="center"/>
          </w:tcPr>
          <w:p w14:paraId="1A228530" w14:textId="77777777" w:rsidR="007A7CD5" w:rsidRDefault="00000000">
            <w:pPr>
              <w:pStyle w:val="2"/>
            </w:pPr>
            <w:r>
              <w:t>100%</w:t>
            </w:r>
          </w:p>
        </w:tc>
      </w:tr>
      <w:tr w:rsidR="00895FB6" w14:paraId="0CF8D055" w14:textId="77777777" w:rsidTr="00895FB6">
        <w:trPr>
          <w:trHeight w:val="369"/>
          <w:jc w:val="center"/>
        </w:trPr>
        <w:tc>
          <w:tcPr>
            <w:tcW w:w="1276" w:type="dxa"/>
            <w:vMerge/>
            <w:vAlign w:val="center"/>
          </w:tcPr>
          <w:p w14:paraId="5A380559" w14:textId="77777777" w:rsidR="007A7CD5" w:rsidRDefault="007A7CD5"/>
        </w:tc>
        <w:tc>
          <w:tcPr>
            <w:tcW w:w="1276" w:type="dxa"/>
            <w:vAlign w:val="center"/>
          </w:tcPr>
          <w:p w14:paraId="323215ED" w14:textId="77777777" w:rsidR="007A7CD5" w:rsidRDefault="00000000">
            <w:pPr>
              <w:pStyle w:val="2"/>
            </w:pPr>
            <w:r>
              <w:t>成本指标</w:t>
            </w:r>
          </w:p>
        </w:tc>
        <w:tc>
          <w:tcPr>
            <w:tcW w:w="1332" w:type="dxa"/>
            <w:vAlign w:val="center"/>
          </w:tcPr>
          <w:p w14:paraId="468002D5" w14:textId="77777777" w:rsidR="007A7CD5" w:rsidRDefault="00000000">
            <w:pPr>
              <w:pStyle w:val="2"/>
            </w:pPr>
            <w:r>
              <w:t>控制项目成本</w:t>
            </w:r>
          </w:p>
        </w:tc>
        <w:tc>
          <w:tcPr>
            <w:tcW w:w="3430" w:type="dxa"/>
            <w:vAlign w:val="center"/>
          </w:tcPr>
          <w:p w14:paraId="37F98823" w14:textId="77777777" w:rsidR="007A7CD5" w:rsidRDefault="00000000">
            <w:pPr>
              <w:pStyle w:val="2"/>
            </w:pPr>
            <w:r>
              <w:t>控制项目成本</w:t>
            </w:r>
          </w:p>
        </w:tc>
        <w:tc>
          <w:tcPr>
            <w:tcW w:w="2551" w:type="dxa"/>
            <w:vAlign w:val="center"/>
          </w:tcPr>
          <w:p w14:paraId="412900D5" w14:textId="77777777" w:rsidR="007A7CD5" w:rsidRDefault="00000000">
            <w:pPr>
              <w:pStyle w:val="2"/>
            </w:pPr>
            <w:r>
              <w:t>≤2892.09万元</w:t>
            </w:r>
          </w:p>
        </w:tc>
      </w:tr>
      <w:tr w:rsidR="00895FB6" w14:paraId="60C1C8AE" w14:textId="77777777" w:rsidTr="00895FB6">
        <w:trPr>
          <w:trHeight w:val="369"/>
          <w:jc w:val="center"/>
        </w:trPr>
        <w:tc>
          <w:tcPr>
            <w:tcW w:w="1276" w:type="dxa"/>
            <w:vAlign w:val="center"/>
          </w:tcPr>
          <w:p w14:paraId="405CF5B7" w14:textId="77777777" w:rsidR="007A7CD5" w:rsidRDefault="00000000">
            <w:pPr>
              <w:pStyle w:val="3"/>
            </w:pPr>
            <w:r>
              <w:t>效益指标</w:t>
            </w:r>
          </w:p>
        </w:tc>
        <w:tc>
          <w:tcPr>
            <w:tcW w:w="1276" w:type="dxa"/>
            <w:vAlign w:val="center"/>
          </w:tcPr>
          <w:p w14:paraId="494B4718" w14:textId="77777777" w:rsidR="007A7CD5" w:rsidRDefault="00000000">
            <w:pPr>
              <w:pStyle w:val="2"/>
            </w:pPr>
            <w:r>
              <w:t>社会效益指标</w:t>
            </w:r>
          </w:p>
        </w:tc>
        <w:tc>
          <w:tcPr>
            <w:tcW w:w="1332" w:type="dxa"/>
            <w:vAlign w:val="center"/>
          </w:tcPr>
          <w:p w14:paraId="67F346D9" w14:textId="77777777" w:rsidR="007A7CD5" w:rsidRDefault="00000000">
            <w:pPr>
              <w:pStyle w:val="2"/>
            </w:pPr>
            <w:r>
              <w:t>改善群众出行条件</w:t>
            </w:r>
          </w:p>
        </w:tc>
        <w:tc>
          <w:tcPr>
            <w:tcW w:w="3430" w:type="dxa"/>
            <w:vAlign w:val="center"/>
          </w:tcPr>
          <w:p w14:paraId="7AF1D895" w14:textId="77777777" w:rsidR="007A7CD5" w:rsidRDefault="00000000">
            <w:pPr>
              <w:pStyle w:val="2"/>
            </w:pPr>
            <w:r>
              <w:t>改善群众出行条件</w:t>
            </w:r>
          </w:p>
        </w:tc>
        <w:tc>
          <w:tcPr>
            <w:tcW w:w="2551" w:type="dxa"/>
            <w:vAlign w:val="center"/>
          </w:tcPr>
          <w:p w14:paraId="6FD9009C" w14:textId="77777777" w:rsidR="007A7CD5" w:rsidRDefault="00000000">
            <w:pPr>
              <w:pStyle w:val="2"/>
            </w:pPr>
            <w:r>
              <w:t>有效改善</w:t>
            </w:r>
          </w:p>
        </w:tc>
      </w:tr>
      <w:tr w:rsidR="00895FB6" w14:paraId="15DCAF87" w14:textId="77777777" w:rsidTr="00895FB6">
        <w:trPr>
          <w:trHeight w:val="369"/>
          <w:jc w:val="center"/>
        </w:trPr>
        <w:tc>
          <w:tcPr>
            <w:tcW w:w="1276" w:type="dxa"/>
            <w:vAlign w:val="center"/>
          </w:tcPr>
          <w:p w14:paraId="053C9EA5" w14:textId="77777777" w:rsidR="007A7CD5" w:rsidRDefault="00000000">
            <w:pPr>
              <w:pStyle w:val="3"/>
            </w:pPr>
            <w:r>
              <w:t>满意度指标</w:t>
            </w:r>
          </w:p>
        </w:tc>
        <w:tc>
          <w:tcPr>
            <w:tcW w:w="1276" w:type="dxa"/>
            <w:vAlign w:val="center"/>
          </w:tcPr>
          <w:p w14:paraId="019ED4D8" w14:textId="77777777" w:rsidR="007A7CD5" w:rsidRDefault="00000000">
            <w:pPr>
              <w:pStyle w:val="2"/>
            </w:pPr>
            <w:r>
              <w:t>服务对象满意度指标</w:t>
            </w:r>
          </w:p>
        </w:tc>
        <w:tc>
          <w:tcPr>
            <w:tcW w:w="1332" w:type="dxa"/>
            <w:vAlign w:val="center"/>
          </w:tcPr>
          <w:p w14:paraId="45581F16" w14:textId="77777777" w:rsidR="007A7CD5" w:rsidRDefault="00000000">
            <w:pPr>
              <w:pStyle w:val="2"/>
            </w:pPr>
            <w:r>
              <w:t>惠及公众满意度</w:t>
            </w:r>
          </w:p>
        </w:tc>
        <w:tc>
          <w:tcPr>
            <w:tcW w:w="3430" w:type="dxa"/>
            <w:vAlign w:val="center"/>
          </w:tcPr>
          <w:p w14:paraId="60AD66CF" w14:textId="77777777" w:rsidR="007A7CD5" w:rsidRDefault="00000000">
            <w:pPr>
              <w:pStyle w:val="2"/>
            </w:pPr>
            <w:r>
              <w:t>惠及公众满意度</w:t>
            </w:r>
          </w:p>
        </w:tc>
        <w:tc>
          <w:tcPr>
            <w:tcW w:w="2551" w:type="dxa"/>
            <w:vAlign w:val="center"/>
          </w:tcPr>
          <w:p w14:paraId="0496BE48" w14:textId="77777777" w:rsidR="007A7CD5" w:rsidRDefault="00000000">
            <w:pPr>
              <w:pStyle w:val="2"/>
            </w:pPr>
            <w:r>
              <w:t>≥98%</w:t>
            </w:r>
          </w:p>
        </w:tc>
      </w:tr>
    </w:tbl>
    <w:p w14:paraId="4E468112" w14:textId="77777777" w:rsidR="007A7CD5" w:rsidRDefault="007A7CD5">
      <w:pPr>
        <w:sectPr w:rsidR="007A7CD5">
          <w:pgSz w:w="11900" w:h="16840"/>
          <w:pgMar w:top="1984" w:right="1304" w:bottom="1134" w:left="1304" w:header="720" w:footer="720" w:gutter="0"/>
          <w:cols w:space="720"/>
        </w:sectPr>
      </w:pPr>
    </w:p>
    <w:p w14:paraId="01D25DC5"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7E63F3F4" w14:textId="77777777" w:rsidR="007A7CD5" w:rsidRDefault="00000000">
      <w:pPr>
        <w:ind w:firstLine="560"/>
        <w:outlineLvl w:val="3"/>
      </w:pPr>
      <w:bookmarkStart w:id="35" w:name="_Toc_4_4_0000000039"/>
      <w:r>
        <w:rPr>
          <w:rFonts w:ascii="方正仿宋_GBK" w:eastAsia="方正仿宋_GBK" w:hAnsi="方正仿宋_GBK" w:cs="方正仿宋_GBK"/>
          <w:color w:val="000000"/>
          <w:sz w:val="28"/>
        </w:rPr>
        <w:t>36.北部片区慢行系统铺装工程二期绩效目标表</w:t>
      </w:r>
      <w:bookmarkEnd w:id="3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083AC2ED"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5B92C9FB"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8CB3EF3" w14:textId="77777777" w:rsidR="007A7CD5" w:rsidRDefault="00000000">
            <w:pPr>
              <w:pStyle w:val="4"/>
            </w:pPr>
            <w:r>
              <w:t>单位：元</w:t>
            </w:r>
          </w:p>
        </w:tc>
      </w:tr>
      <w:tr w:rsidR="00895FB6" w14:paraId="79251315" w14:textId="77777777" w:rsidTr="00895FB6">
        <w:trPr>
          <w:trHeight w:val="369"/>
          <w:jc w:val="center"/>
        </w:trPr>
        <w:tc>
          <w:tcPr>
            <w:tcW w:w="1276" w:type="dxa"/>
            <w:vAlign w:val="center"/>
          </w:tcPr>
          <w:p w14:paraId="5154BEFC" w14:textId="77777777" w:rsidR="007A7CD5" w:rsidRDefault="00000000">
            <w:pPr>
              <w:pStyle w:val="1"/>
            </w:pPr>
            <w:r>
              <w:t>项目名称</w:t>
            </w:r>
          </w:p>
        </w:tc>
        <w:tc>
          <w:tcPr>
            <w:tcW w:w="8589" w:type="dxa"/>
            <w:gridSpan w:val="6"/>
            <w:vAlign w:val="center"/>
          </w:tcPr>
          <w:p w14:paraId="3B2FAEED" w14:textId="77777777" w:rsidR="007A7CD5" w:rsidRDefault="00000000">
            <w:pPr>
              <w:pStyle w:val="2"/>
            </w:pPr>
            <w:r>
              <w:t>北部片区慢行系统铺装工程二期</w:t>
            </w:r>
          </w:p>
        </w:tc>
      </w:tr>
      <w:tr w:rsidR="007A7CD5" w14:paraId="16DB61DA" w14:textId="77777777">
        <w:trPr>
          <w:trHeight w:val="369"/>
          <w:jc w:val="center"/>
        </w:trPr>
        <w:tc>
          <w:tcPr>
            <w:tcW w:w="1276" w:type="dxa"/>
            <w:vMerge w:val="restart"/>
            <w:vAlign w:val="center"/>
          </w:tcPr>
          <w:p w14:paraId="1E5A0EDB" w14:textId="77777777" w:rsidR="007A7CD5" w:rsidRDefault="00000000">
            <w:pPr>
              <w:pStyle w:val="1"/>
            </w:pPr>
            <w:r>
              <w:t>预算规模及资金用途</w:t>
            </w:r>
          </w:p>
        </w:tc>
        <w:tc>
          <w:tcPr>
            <w:tcW w:w="1276" w:type="dxa"/>
            <w:vAlign w:val="center"/>
          </w:tcPr>
          <w:p w14:paraId="7FF8B5B5" w14:textId="77777777" w:rsidR="007A7CD5" w:rsidRDefault="00000000">
            <w:pPr>
              <w:pStyle w:val="1"/>
            </w:pPr>
            <w:r>
              <w:t>预算数</w:t>
            </w:r>
          </w:p>
        </w:tc>
        <w:tc>
          <w:tcPr>
            <w:tcW w:w="1332" w:type="dxa"/>
            <w:vAlign w:val="center"/>
          </w:tcPr>
          <w:p w14:paraId="035FCBE8" w14:textId="77777777" w:rsidR="007A7CD5" w:rsidRDefault="00000000">
            <w:pPr>
              <w:pStyle w:val="2"/>
            </w:pPr>
            <w:r>
              <w:t>64917.00</w:t>
            </w:r>
          </w:p>
        </w:tc>
        <w:tc>
          <w:tcPr>
            <w:tcW w:w="1587" w:type="dxa"/>
            <w:vAlign w:val="center"/>
          </w:tcPr>
          <w:p w14:paraId="0D1E2D2B" w14:textId="77777777" w:rsidR="007A7CD5" w:rsidRDefault="00000000">
            <w:pPr>
              <w:pStyle w:val="1"/>
            </w:pPr>
            <w:r>
              <w:t>其中：财政    资金</w:t>
            </w:r>
          </w:p>
        </w:tc>
        <w:tc>
          <w:tcPr>
            <w:tcW w:w="1843" w:type="dxa"/>
            <w:vAlign w:val="center"/>
          </w:tcPr>
          <w:p w14:paraId="59B792B3" w14:textId="77777777" w:rsidR="007A7CD5" w:rsidRDefault="00000000">
            <w:pPr>
              <w:pStyle w:val="2"/>
            </w:pPr>
            <w:r>
              <w:t>64917.00</w:t>
            </w:r>
          </w:p>
        </w:tc>
        <w:tc>
          <w:tcPr>
            <w:tcW w:w="1276" w:type="dxa"/>
            <w:vAlign w:val="center"/>
          </w:tcPr>
          <w:p w14:paraId="7283D330" w14:textId="77777777" w:rsidR="007A7CD5" w:rsidRDefault="00000000">
            <w:pPr>
              <w:pStyle w:val="1"/>
            </w:pPr>
            <w:r>
              <w:t>其他资金</w:t>
            </w:r>
          </w:p>
        </w:tc>
        <w:tc>
          <w:tcPr>
            <w:tcW w:w="1276" w:type="dxa"/>
            <w:vAlign w:val="center"/>
          </w:tcPr>
          <w:p w14:paraId="4649C36F" w14:textId="77777777" w:rsidR="007A7CD5" w:rsidRDefault="00000000">
            <w:pPr>
              <w:pStyle w:val="2"/>
            </w:pPr>
            <w:r>
              <w:t xml:space="preserve"> </w:t>
            </w:r>
          </w:p>
        </w:tc>
      </w:tr>
      <w:tr w:rsidR="00895FB6" w14:paraId="0587CC3F" w14:textId="77777777" w:rsidTr="00895FB6">
        <w:trPr>
          <w:trHeight w:val="369"/>
          <w:jc w:val="center"/>
        </w:trPr>
        <w:tc>
          <w:tcPr>
            <w:tcW w:w="1276" w:type="dxa"/>
            <w:vMerge/>
          </w:tcPr>
          <w:p w14:paraId="7945AA94" w14:textId="77777777" w:rsidR="007A7CD5" w:rsidRDefault="007A7CD5"/>
        </w:tc>
        <w:tc>
          <w:tcPr>
            <w:tcW w:w="8589" w:type="dxa"/>
            <w:gridSpan w:val="6"/>
            <w:vAlign w:val="center"/>
          </w:tcPr>
          <w:p w14:paraId="00ADED6D" w14:textId="77777777" w:rsidR="007A7CD5" w:rsidRDefault="00000000">
            <w:pPr>
              <w:pStyle w:val="2"/>
            </w:pPr>
            <w:r>
              <w:t>技术咨询服务费</w:t>
            </w:r>
          </w:p>
        </w:tc>
      </w:tr>
      <w:tr w:rsidR="00895FB6" w14:paraId="164ABC5A" w14:textId="77777777" w:rsidTr="00895FB6">
        <w:trPr>
          <w:trHeight w:val="369"/>
          <w:jc w:val="center"/>
        </w:trPr>
        <w:tc>
          <w:tcPr>
            <w:tcW w:w="1276" w:type="dxa"/>
            <w:vAlign w:val="center"/>
          </w:tcPr>
          <w:p w14:paraId="45B3509F" w14:textId="77777777" w:rsidR="007A7CD5" w:rsidRDefault="00000000">
            <w:pPr>
              <w:pStyle w:val="1"/>
            </w:pPr>
            <w:r>
              <w:t>绩效目标</w:t>
            </w:r>
          </w:p>
        </w:tc>
        <w:tc>
          <w:tcPr>
            <w:tcW w:w="8589" w:type="dxa"/>
            <w:gridSpan w:val="6"/>
            <w:vAlign w:val="center"/>
          </w:tcPr>
          <w:p w14:paraId="0B28C566" w14:textId="77777777" w:rsidR="007A7CD5" w:rsidRDefault="00000000">
            <w:pPr>
              <w:pStyle w:val="2"/>
            </w:pPr>
            <w:r>
              <w:t>1.完成慢性铺装6.8km</w:t>
            </w:r>
          </w:p>
        </w:tc>
      </w:tr>
    </w:tbl>
    <w:p w14:paraId="4C28811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50C6E97D" w14:textId="77777777" w:rsidTr="00895FB6">
        <w:trPr>
          <w:trHeight w:val="397"/>
          <w:tblHeader/>
          <w:jc w:val="center"/>
        </w:trPr>
        <w:tc>
          <w:tcPr>
            <w:tcW w:w="1276" w:type="dxa"/>
            <w:vAlign w:val="center"/>
          </w:tcPr>
          <w:p w14:paraId="48EE2D1F" w14:textId="77777777" w:rsidR="007A7CD5" w:rsidRDefault="00000000">
            <w:pPr>
              <w:pStyle w:val="1"/>
            </w:pPr>
            <w:r>
              <w:t>一级指标</w:t>
            </w:r>
          </w:p>
        </w:tc>
        <w:tc>
          <w:tcPr>
            <w:tcW w:w="1276" w:type="dxa"/>
            <w:vAlign w:val="center"/>
          </w:tcPr>
          <w:p w14:paraId="7445D434" w14:textId="77777777" w:rsidR="007A7CD5" w:rsidRDefault="00000000">
            <w:pPr>
              <w:pStyle w:val="1"/>
            </w:pPr>
            <w:r>
              <w:t>二级指标</w:t>
            </w:r>
          </w:p>
        </w:tc>
        <w:tc>
          <w:tcPr>
            <w:tcW w:w="1332" w:type="dxa"/>
            <w:vAlign w:val="center"/>
          </w:tcPr>
          <w:p w14:paraId="35EAB5D8" w14:textId="77777777" w:rsidR="007A7CD5" w:rsidRDefault="00000000">
            <w:pPr>
              <w:pStyle w:val="1"/>
            </w:pPr>
            <w:r>
              <w:t>三级指标</w:t>
            </w:r>
          </w:p>
        </w:tc>
        <w:tc>
          <w:tcPr>
            <w:tcW w:w="3430" w:type="dxa"/>
            <w:vAlign w:val="center"/>
          </w:tcPr>
          <w:p w14:paraId="084EE921" w14:textId="77777777" w:rsidR="007A7CD5" w:rsidRDefault="00000000">
            <w:pPr>
              <w:pStyle w:val="1"/>
            </w:pPr>
            <w:r>
              <w:t>绩效指标描述</w:t>
            </w:r>
          </w:p>
        </w:tc>
        <w:tc>
          <w:tcPr>
            <w:tcW w:w="2551" w:type="dxa"/>
            <w:vAlign w:val="center"/>
          </w:tcPr>
          <w:p w14:paraId="2B6D4685" w14:textId="77777777" w:rsidR="007A7CD5" w:rsidRDefault="00000000">
            <w:pPr>
              <w:pStyle w:val="1"/>
            </w:pPr>
            <w:r>
              <w:t>指标值</w:t>
            </w:r>
          </w:p>
        </w:tc>
      </w:tr>
      <w:tr w:rsidR="00895FB6" w14:paraId="4576AAB1" w14:textId="77777777" w:rsidTr="00895FB6">
        <w:trPr>
          <w:trHeight w:val="369"/>
          <w:jc w:val="center"/>
        </w:trPr>
        <w:tc>
          <w:tcPr>
            <w:tcW w:w="1276" w:type="dxa"/>
            <w:vMerge w:val="restart"/>
            <w:vAlign w:val="center"/>
          </w:tcPr>
          <w:p w14:paraId="79F85359" w14:textId="77777777" w:rsidR="007A7CD5" w:rsidRDefault="00000000">
            <w:pPr>
              <w:pStyle w:val="3"/>
            </w:pPr>
            <w:r>
              <w:t>产出指标</w:t>
            </w:r>
          </w:p>
        </w:tc>
        <w:tc>
          <w:tcPr>
            <w:tcW w:w="1276" w:type="dxa"/>
            <w:vAlign w:val="center"/>
          </w:tcPr>
          <w:p w14:paraId="46A26F99" w14:textId="77777777" w:rsidR="007A7CD5" w:rsidRDefault="00000000">
            <w:pPr>
              <w:pStyle w:val="2"/>
            </w:pPr>
            <w:r>
              <w:t>数量指标</w:t>
            </w:r>
          </w:p>
        </w:tc>
        <w:tc>
          <w:tcPr>
            <w:tcW w:w="1332" w:type="dxa"/>
            <w:vAlign w:val="center"/>
          </w:tcPr>
          <w:p w14:paraId="60A01A92" w14:textId="77777777" w:rsidR="007A7CD5" w:rsidRDefault="00000000">
            <w:pPr>
              <w:pStyle w:val="2"/>
            </w:pPr>
            <w:r>
              <w:t>慢行铺装长度</w:t>
            </w:r>
          </w:p>
        </w:tc>
        <w:tc>
          <w:tcPr>
            <w:tcW w:w="3430" w:type="dxa"/>
            <w:vAlign w:val="center"/>
          </w:tcPr>
          <w:p w14:paraId="792832A5" w14:textId="77777777" w:rsidR="007A7CD5" w:rsidRDefault="00000000">
            <w:pPr>
              <w:pStyle w:val="2"/>
            </w:pPr>
            <w:r>
              <w:t>慢行铺装长度</w:t>
            </w:r>
          </w:p>
        </w:tc>
        <w:tc>
          <w:tcPr>
            <w:tcW w:w="2551" w:type="dxa"/>
            <w:vAlign w:val="center"/>
          </w:tcPr>
          <w:p w14:paraId="2B8EC031" w14:textId="77777777" w:rsidR="007A7CD5" w:rsidRDefault="00000000">
            <w:pPr>
              <w:pStyle w:val="2"/>
            </w:pPr>
            <w:r>
              <w:t>≥6.8千米</w:t>
            </w:r>
          </w:p>
        </w:tc>
      </w:tr>
      <w:tr w:rsidR="00895FB6" w14:paraId="726CFECE" w14:textId="77777777" w:rsidTr="00895FB6">
        <w:trPr>
          <w:trHeight w:val="369"/>
          <w:jc w:val="center"/>
        </w:trPr>
        <w:tc>
          <w:tcPr>
            <w:tcW w:w="1276" w:type="dxa"/>
            <w:vMerge/>
            <w:vAlign w:val="center"/>
          </w:tcPr>
          <w:p w14:paraId="747F2D4D" w14:textId="77777777" w:rsidR="007A7CD5" w:rsidRDefault="007A7CD5"/>
        </w:tc>
        <w:tc>
          <w:tcPr>
            <w:tcW w:w="1276" w:type="dxa"/>
            <w:vAlign w:val="center"/>
          </w:tcPr>
          <w:p w14:paraId="4DF9DD7B" w14:textId="77777777" w:rsidR="007A7CD5" w:rsidRDefault="00000000">
            <w:pPr>
              <w:pStyle w:val="2"/>
            </w:pPr>
            <w:r>
              <w:t>质量指标</w:t>
            </w:r>
          </w:p>
        </w:tc>
        <w:tc>
          <w:tcPr>
            <w:tcW w:w="1332" w:type="dxa"/>
            <w:vAlign w:val="center"/>
          </w:tcPr>
          <w:p w14:paraId="05B290ED" w14:textId="77777777" w:rsidR="007A7CD5" w:rsidRDefault="00000000">
            <w:pPr>
              <w:pStyle w:val="2"/>
            </w:pPr>
            <w:r>
              <w:t>分部工程质量合格率</w:t>
            </w:r>
          </w:p>
        </w:tc>
        <w:tc>
          <w:tcPr>
            <w:tcW w:w="3430" w:type="dxa"/>
            <w:vAlign w:val="center"/>
          </w:tcPr>
          <w:p w14:paraId="2E6E9463" w14:textId="77777777" w:rsidR="007A7CD5" w:rsidRDefault="00000000">
            <w:pPr>
              <w:pStyle w:val="2"/>
            </w:pPr>
            <w:r>
              <w:t>分部工程质量合格率</w:t>
            </w:r>
          </w:p>
        </w:tc>
        <w:tc>
          <w:tcPr>
            <w:tcW w:w="2551" w:type="dxa"/>
            <w:vAlign w:val="center"/>
          </w:tcPr>
          <w:p w14:paraId="136A4199" w14:textId="77777777" w:rsidR="007A7CD5" w:rsidRDefault="00000000">
            <w:pPr>
              <w:pStyle w:val="2"/>
            </w:pPr>
            <w:r>
              <w:t>100%</w:t>
            </w:r>
          </w:p>
        </w:tc>
      </w:tr>
      <w:tr w:rsidR="00895FB6" w14:paraId="74EFCD60" w14:textId="77777777" w:rsidTr="00895FB6">
        <w:trPr>
          <w:trHeight w:val="369"/>
          <w:jc w:val="center"/>
        </w:trPr>
        <w:tc>
          <w:tcPr>
            <w:tcW w:w="1276" w:type="dxa"/>
            <w:vMerge/>
            <w:vAlign w:val="center"/>
          </w:tcPr>
          <w:p w14:paraId="5A781D3F" w14:textId="77777777" w:rsidR="007A7CD5" w:rsidRDefault="007A7CD5"/>
        </w:tc>
        <w:tc>
          <w:tcPr>
            <w:tcW w:w="1276" w:type="dxa"/>
            <w:vAlign w:val="center"/>
          </w:tcPr>
          <w:p w14:paraId="4D06CFD4" w14:textId="77777777" w:rsidR="007A7CD5" w:rsidRDefault="00000000">
            <w:pPr>
              <w:pStyle w:val="2"/>
            </w:pPr>
            <w:r>
              <w:t>时效指标</w:t>
            </w:r>
          </w:p>
        </w:tc>
        <w:tc>
          <w:tcPr>
            <w:tcW w:w="1332" w:type="dxa"/>
            <w:vAlign w:val="center"/>
          </w:tcPr>
          <w:p w14:paraId="195FDEF8" w14:textId="77777777" w:rsidR="007A7CD5" w:rsidRDefault="00000000">
            <w:pPr>
              <w:pStyle w:val="2"/>
            </w:pPr>
            <w:r>
              <w:t>项目开工率</w:t>
            </w:r>
          </w:p>
        </w:tc>
        <w:tc>
          <w:tcPr>
            <w:tcW w:w="3430" w:type="dxa"/>
            <w:vAlign w:val="center"/>
          </w:tcPr>
          <w:p w14:paraId="0DF9999A" w14:textId="77777777" w:rsidR="007A7CD5" w:rsidRDefault="00000000">
            <w:pPr>
              <w:pStyle w:val="2"/>
            </w:pPr>
            <w:r>
              <w:t>项目开工率</w:t>
            </w:r>
          </w:p>
        </w:tc>
        <w:tc>
          <w:tcPr>
            <w:tcW w:w="2551" w:type="dxa"/>
            <w:vAlign w:val="center"/>
          </w:tcPr>
          <w:p w14:paraId="2DAB405D" w14:textId="77777777" w:rsidR="007A7CD5" w:rsidRDefault="00000000">
            <w:pPr>
              <w:pStyle w:val="2"/>
            </w:pPr>
            <w:r>
              <w:t>100%</w:t>
            </w:r>
          </w:p>
        </w:tc>
      </w:tr>
      <w:tr w:rsidR="00895FB6" w14:paraId="280782E3" w14:textId="77777777" w:rsidTr="00895FB6">
        <w:trPr>
          <w:trHeight w:val="369"/>
          <w:jc w:val="center"/>
        </w:trPr>
        <w:tc>
          <w:tcPr>
            <w:tcW w:w="1276" w:type="dxa"/>
            <w:vMerge/>
            <w:vAlign w:val="center"/>
          </w:tcPr>
          <w:p w14:paraId="2EA6D1AA" w14:textId="77777777" w:rsidR="007A7CD5" w:rsidRDefault="007A7CD5"/>
        </w:tc>
        <w:tc>
          <w:tcPr>
            <w:tcW w:w="1276" w:type="dxa"/>
            <w:vAlign w:val="center"/>
          </w:tcPr>
          <w:p w14:paraId="50C62EEA" w14:textId="77777777" w:rsidR="007A7CD5" w:rsidRDefault="00000000">
            <w:pPr>
              <w:pStyle w:val="2"/>
            </w:pPr>
            <w:r>
              <w:t>成本指标</w:t>
            </w:r>
          </w:p>
        </w:tc>
        <w:tc>
          <w:tcPr>
            <w:tcW w:w="1332" w:type="dxa"/>
            <w:vAlign w:val="center"/>
          </w:tcPr>
          <w:p w14:paraId="5E029DC6" w14:textId="77777777" w:rsidR="007A7CD5" w:rsidRDefault="00000000">
            <w:pPr>
              <w:pStyle w:val="2"/>
            </w:pPr>
            <w:r>
              <w:t>单位建设成本</w:t>
            </w:r>
          </w:p>
        </w:tc>
        <w:tc>
          <w:tcPr>
            <w:tcW w:w="3430" w:type="dxa"/>
            <w:vAlign w:val="center"/>
          </w:tcPr>
          <w:p w14:paraId="256B9BCF" w14:textId="77777777" w:rsidR="007A7CD5" w:rsidRDefault="00000000">
            <w:pPr>
              <w:pStyle w:val="2"/>
            </w:pPr>
            <w:r>
              <w:t>单位建设成本</w:t>
            </w:r>
          </w:p>
        </w:tc>
        <w:tc>
          <w:tcPr>
            <w:tcW w:w="2551" w:type="dxa"/>
            <w:vAlign w:val="center"/>
          </w:tcPr>
          <w:p w14:paraId="71860F86" w14:textId="77777777" w:rsidR="007A7CD5" w:rsidRDefault="00000000">
            <w:pPr>
              <w:pStyle w:val="2"/>
            </w:pPr>
            <w:r>
              <w:t>≤221.64万元</w:t>
            </w:r>
          </w:p>
        </w:tc>
      </w:tr>
      <w:tr w:rsidR="00895FB6" w14:paraId="1386DABA" w14:textId="77777777" w:rsidTr="00895FB6">
        <w:trPr>
          <w:trHeight w:val="369"/>
          <w:jc w:val="center"/>
        </w:trPr>
        <w:tc>
          <w:tcPr>
            <w:tcW w:w="1276" w:type="dxa"/>
            <w:vAlign w:val="center"/>
          </w:tcPr>
          <w:p w14:paraId="433506D9" w14:textId="77777777" w:rsidR="007A7CD5" w:rsidRDefault="00000000">
            <w:pPr>
              <w:pStyle w:val="3"/>
            </w:pPr>
            <w:r>
              <w:t>效益指标</w:t>
            </w:r>
          </w:p>
        </w:tc>
        <w:tc>
          <w:tcPr>
            <w:tcW w:w="1276" w:type="dxa"/>
            <w:vAlign w:val="center"/>
          </w:tcPr>
          <w:p w14:paraId="64547824" w14:textId="77777777" w:rsidR="007A7CD5" w:rsidRDefault="00000000">
            <w:pPr>
              <w:pStyle w:val="2"/>
            </w:pPr>
            <w:r>
              <w:t>社会效益指标</w:t>
            </w:r>
          </w:p>
        </w:tc>
        <w:tc>
          <w:tcPr>
            <w:tcW w:w="1332" w:type="dxa"/>
            <w:vAlign w:val="center"/>
          </w:tcPr>
          <w:p w14:paraId="1791D798" w14:textId="77777777" w:rsidR="007A7CD5" w:rsidRDefault="00000000">
            <w:pPr>
              <w:pStyle w:val="2"/>
            </w:pPr>
            <w:r>
              <w:t>居民出行便捷</w:t>
            </w:r>
          </w:p>
        </w:tc>
        <w:tc>
          <w:tcPr>
            <w:tcW w:w="3430" w:type="dxa"/>
            <w:vAlign w:val="center"/>
          </w:tcPr>
          <w:p w14:paraId="5108A5E1" w14:textId="77777777" w:rsidR="007A7CD5" w:rsidRDefault="00000000">
            <w:pPr>
              <w:pStyle w:val="2"/>
            </w:pPr>
            <w:r>
              <w:t>居民出行便捷</w:t>
            </w:r>
          </w:p>
        </w:tc>
        <w:tc>
          <w:tcPr>
            <w:tcW w:w="2551" w:type="dxa"/>
            <w:vAlign w:val="center"/>
          </w:tcPr>
          <w:p w14:paraId="014DD805" w14:textId="77777777" w:rsidR="007A7CD5" w:rsidRDefault="00000000">
            <w:pPr>
              <w:pStyle w:val="2"/>
            </w:pPr>
            <w:r>
              <w:t>效果显著</w:t>
            </w:r>
          </w:p>
        </w:tc>
      </w:tr>
      <w:tr w:rsidR="00895FB6" w14:paraId="37F84E96" w14:textId="77777777" w:rsidTr="00895FB6">
        <w:trPr>
          <w:trHeight w:val="369"/>
          <w:jc w:val="center"/>
        </w:trPr>
        <w:tc>
          <w:tcPr>
            <w:tcW w:w="1276" w:type="dxa"/>
            <w:vAlign w:val="center"/>
          </w:tcPr>
          <w:p w14:paraId="3781C216" w14:textId="77777777" w:rsidR="007A7CD5" w:rsidRDefault="00000000">
            <w:pPr>
              <w:pStyle w:val="3"/>
            </w:pPr>
            <w:r>
              <w:t>满意度指标</w:t>
            </w:r>
          </w:p>
        </w:tc>
        <w:tc>
          <w:tcPr>
            <w:tcW w:w="1276" w:type="dxa"/>
            <w:vAlign w:val="center"/>
          </w:tcPr>
          <w:p w14:paraId="07FFA425" w14:textId="77777777" w:rsidR="007A7CD5" w:rsidRDefault="00000000">
            <w:pPr>
              <w:pStyle w:val="2"/>
            </w:pPr>
            <w:r>
              <w:t>服务对象满意度指标</w:t>
            </w:r>
          </w:p>
        </w:tc>
        <w:tc>
          <w:tcPr>
            <w:tcW w:w="1332" w:type="dxa"/>
            <w:vAlign w:val="center"/>
          </w:tcPr>
          <w:p w14:paraId="7548C8A6" w14:textId="77777777" w:rsidR="007A7CD5" w:rsidRDefault="00000000">
            <w:pPr>
              <w:pStyle w:val="2"/>
            </w:pPr>
            <w:r>
              <w:t>惠及公众满意度</w:t>
            </w:r>
          </w:p>
        </w:tc>
        <w:tc>
          <w:tcPr>
            <w:tcW w:w="3430" w:type="dxa"/>
            <w:vAlign w:val="center"/>
          </w:tcPr>
          <w:p w14:paraId="044684C4" w14:textId="77777777" w:rsidR="007A7CD5" w:rsidRDefault="00000000">
            <w:pPr>
              <w:pStyle w:val="2"/>
            </w:pPr>
            <w:r>
              <w:t>惠及公众满意度</w:t>
            </w:r>
          </w:p>
        </w:tc>
        <w:tc>
          <w:tcPr>
            <w:tcW w:w="2551" w:type="dxa"/>
            <w:vAlign w:val="center"/>
          </w:tcPr>
          <w:p w14:paraId="1D3DE649" w14:textId="77777777" w:rsidR="007A7CD5" w:rsidRDefault="00000000">
            <w:pPr>
              <w:pStyle w:val="2"/>
            </w:pPr>
            <w:r>
              <w:t>≥90%</w:t>
            </w:r>
          </w:p>
        </w:tc>
      </w:tr>
    </w:tbl>
    <w:p w14:paraId="4BEB9367" w14:textId="77777777" w:rsidR="007A7CD5" w:rsidRDefault="007A7CD5">
      <w:pPr>
        <w:sectPr w:rsidR="007A7CD5">
          <w:pgSz w:w="11900" w:h="16840"/>
          <w:pgMar w:top="1984" w:right="1304" w:bottom="1134" w:left="1304" w:header="720" w:footer="720" w:gutter="0"/>
          <w:cols w:space="720"/>
        </w:sectPr>
      </w:pPr>
    </w:p>
    <w:p w14:paraId="2782B820"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5CDE7811" w14:textId="77777777" w:rsidR="007A7CD5" w:rsidRDefault="00000000">
      <w:pPr>
        <w:ind w:firstLine="560"/>
        <w:outlineLvl w:val="3"/>
      </w:pPr>
      <w:bookmarkStart w:id="36" w:name="_Toc_4_4_0000000040"/>
      <w:r>
        <w:rPr>
          <w:rFonts w:ascii="方正仿宋_GBK" w:eastAsia="方正仿宋_GBK" w:hAnsi="方正仿宋_GBK" w:cs="方正仿宋_GBK"/>
          <w:color w:val="000000"/>
          <w:sz w:val="28"/>
        </w:rPr>
        <w:t>37.北部区域航海道等六条道路交通设施工程绩效目标表</w:t>
      </w:r>
      <w:bookmarkEnd w:id="3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3D1272D2"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5DB11936"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4EFF8EB4" w14:textId="77777777" w:rsidR="007A7CD5" w:rsidRDefault="00000000">
            <w:pPr>
              <w:pStyle w:val="4"/>
            </w:pPr>
            <w:r>
              <w:t>单位：元</w:t>
            </w:r>
          </w:p>
        </w:tc>
      </w:tr>
      <w:tr w:rsidR="00895FB6" w14:paraId="4BD118F3" w14:textId="77777777" w:rsidTr="00895FB6">
        <w:trPr>
          <w:trHeight w:val="369"/>
          <w:jc w:val="center"/>
        </w:trPr>
        <w:tc>
          <w:tcPr>
            <w:tcW w:w="1276" w:type="dxa"/>
            <w:vAlign w:val="center"/>
          </w:tcPr>
          <w:p w14:paraId="07CBBD8E" w14:textId="77777777" w:rsidR="007A7CD5" w:rsidRDefault="00000000">
            <w:pPr>
              <w:pStyle w:val="1"/>
            </w:pPr>
            <w:r>
              <w:t>项目名称</w:t>
            </w:r>
          </w:p>
        </w:tc>
        <w:tc>
          <w:tcPr>
            <w:tcW w:w="8589" w:type="dxa"/>
            <w:gridSpan w:val="6"/>
            <w:vAlign w:val="center"/>
          </w:tcPr>
          <w:p w14:paraId="2E33AD34" w14:textId="77777777" w:rsidR="007A7CD5" w:rsidRDefault="00000000">
            <w:pPr>
              <w:pStyle w:val="2"/>
            </w:pPr>
            <w:r>
              <w:t>北部区域航海道等六条道路交通设施工程</w:t>
            </w:r>
          </w:p>
        </w:tc>
      </w:tr>
      <w:tr w:rsidR="007A7CD5" w14:paraId="1732F068" w14:textId="77777777">
        <w:trPr>
          <w:trHeight w:val="369"/>
          <w:jc w:val="center"/>
        </w:trPr>
        <w:tc>
          <w:tcPr>
            <w:tcW w:w="1276" w:type="dxa"/>
            <w:vMerge w:val="restart"/>
            <w:vAlign w:val="center"/>
          </w:tcPr>
          <w:p w14:paraId="2FB6F7C6" w14:textId="77777777" w:rsidR="007A7CD5" w:rsidRDefault="00000000">
            <w:pPr>
              <w:pStyle w:val="1"/>
            </w:pPr>
            <w:r>
              <w:t>预算规模及资金用途</w:t>
            </w:r>
          </w:p>
        </w:tc>
        <w:tc>
          <w:tcPr>
            <w:tcW w:w="1276" w:type="dxa"/>
            <w:vAlign w:val="center"/>
          </w:tcPr>
          <w:p w14:paraId="194C2413" w14:textId="77777777" w:rsidR="007A7CD5" w:rsidRDefault="00000000">
            <w:pPr>
              <w:pStyle w:val="1"/>
            </w:pPr>
            <w:r>
              <w:t>预算数</w:t>
            </w:r>
          </w:p>
        </w:tc>
        <w:tc>
          <w:tcPr>
            <w:tcW w:w="1332" w:type="dxa"/>
            <w:vAlign w:val="center"/>
          </w:tcPr>
          <w:p w14:paraId="1910A8C6" w14:textId="77777777" w:rsidR="007A7CD5" w:rsidRDefault="00000000">
            <w:pPr>
              <w:pStyle w:val="2"/>
            </w:pPr>
            <w:r>
              <w:t>52200.00</w:t>
            </w:r>
          </w:p>
        </w:tc>
        <w:tc>
          <w:tcPr>
            <w:tcW w:w="1587" w:type="dxa"/>
            <w:vAlign w:val="center"/>
          </w:tcPr>
          <w:p w14:paraId="2F276C6D" w14:textId="77777777" w:rsidR="007A7CD5" w:rsidRDefault="00000000">
            <w:pPr>
              <w:pStyle w:val="1"/>
            </w:pPr>
            <w:r>
              <w:t>其中：财政    资金</w:t>
            </w:r>
          </w:p>
        </w:tc>
        <w:tc>
          <w:tcPr>
            <w:tcW w:w="1843" w:type="dxa"/>
            <w:vAlign w:val="center"/>
          </w:tcPr>
          <w:p w14:paraId="167769CB" w14:textId="77777777" w:rsidR="007A7CD5" w:rsidRDefault="00000000">
            <w:pPr>
              <w:pStyle w:val="2"/>
            </w:pPr>
            <w:r>
              <w:t>52200.00</w:t>
            </w:r>
          </w:p>
        </w:tc>
        <w:tc>
          <w:tcPr>
            <w:tcW w:w="1276" w:type="dxa"/>
            <w:vAlign w:val="center"/>
          </w:tcPr>
          <w:p w14:paraId="7E223C33" w14:textId="77777777" w:rsidR="007A7CD5" w:rsidRDefault="00000000">
            <w:pPr>
              <w:pStyle w:val="1"/>
            </w:pPr>
            <w:r>
              <w:t>其他资金</w:t>
            </w:r>
          </w:p>
        </w:tc>
        <w:tc>
          <w:tcPr>
            <w:tcW w:w="1276" w:type="dxa"/>
            <w:vAlign w:val="center"/>
          </w:tcPr>
          <w:p w14:paraId="026C7E39" w14:textId="77777777" w:rsidR="007A7CD5" w:rsidRDefault="00000000">
            <w:pPr>
              <w:pStyle w:val="2"/>
            </w:pPr>
            <w:r>
              <w:t xml:space="preserve"> </w:t>
            </w:r>
          </w:p>
        </w:tc>
      </w:tr>
      <w:tr w:rsidR="00895FB6" w14:paraId="301482C7" w14:textId="77777777" w:rsidTr="00895FB6">
        <w:trPr>
          <w:trHeight w:val="369"/>
          <w:jc w:val="center"/>
        </w:trPr>
        <w:tc>
          <w:tcPr>
            <w:tcW w:w="1276" w:type="dxa"/>
            <w:vMerge/>
          </w:tcPr>
          <w:p w14:paraId="183D72E5" w14:textId="77777777" w:rsidR="007A7CD5" w:rsidRDefault="007A7CD5"/>
        </w:tc>
        <w:tc>
          <w:tcPr>
            <w:tcW w:w="8589" w:type="dxa"/>
            <w:gridSpan w:val="6"/>
            <w:vAlign w:val="center"/>
          </w:tcPr>
          <w:p w14:paraId="086D6CA6" w14:textId="77777777" w:rsidR="007A7CD5" w:rsidRDefault="00000000">
            <w:pPr>
              <w:pStyle w:val="2"/>
            </w:pPr>
            <w:r>
              <w:t>用于项目签订合同费用支出</w:t>
            </w:r>
          </w:p>
        </w:tc>
      </w:tr>
      <w:tr w:rsidR="00895FB6" w14:paraId="0132FBDF" w14:textId="77777777" w:rsidTr="00895FB6">
        <w:trPr>
          <w:trHeight w:val="369"/>
          <w:jc w:val="center"/>
        </w:trPr>
        <w:tc>
          <w:tcPr>
            <w:tcW w:w="1276" w:type="dxa"/>
            <w:vAlign w:val="center"/>
          </w:tcPr>
          <w:p w14:paraId="1DE9C983" w14:textId="77777777" w:rsidR="007A7CD5" w:rsidRDefault="00000000">
            <w:pPr>
              <w:pStyle w:val="1"/>
            </w:pPr>
            <w:r>
              <w:t>绩效目标</w:t>
            </w:r>
          </w:p>
        </w:tc>
        <w:tc>
          <w:tcPr>
            <w:tcW w:w="8589" w:type="dxa"/>
            <w:gridSpan w:val="6"/>
            <w:vAlign w:val="center"/>
          </w:tcPr>
          <w:p w14:paraId="2CE4696D" w14:textId="77777777" w:rsidR="007A7CD5" w:rsidRDefault="00000000">
            <w:pPr>
              <w:pStyle w:val="2"/>
            </w:pPr>
            <w:r>
              <w:t>1.建设后将完善道路配套设施</w:t>
            </w:r>
          </w:p>
        </w:tc>
      </w:tr>
    </w:tbl>
    <w:p w14:paraId="1BF5457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6C9DFB46" w14:textId="77777777" w:rsidTr="00895FB6">
        <w:trPr>
          <w:trHeight w:val="397"/>
          <w:tblHeader/>
          <w:jc w:val="center"/>
        </w:trPr>
        <w:tc>
          <w:tcPr>
            <w:tcW w:w="1276" w:type="dxa"/>
            <w:vAlign w:val="center"/>
          </w:tcPr>
          <w:p w14:paraId="2B76F3EC" w14:textId="77777777" w:rsidR="007A7CD5" w:rsidRDefault="00000000">
            <w:pPr>
              <w:pStyle w:val="1"/>
            </w:pPr>
            <w:r>
              <w:t>一级指标</w:t>
            </w:r>
          </w:p>
        </w:tc>
        <w:tc>
          <w:tcPr>
            <w:tcW w:w="1276" w:type="dxa"/>
            <w:vAlign w:val="center"/>
          </w:tcPr>
          <w:p w14:paraId="0D787639" w14:textId="77777777" w:rsidR="007A7CD5" w:rsidRDefault="00000000">
            <w:pPr>
              <w:pStyle w:val="1"/>
            </w:pPr>
            <w:r>
              <w:t>二级指标</w:t>
            </w:r>
          </w:p>
        </w:tc>
        <w:tc>
          <w:tcPr>
            <w:tcW w:w="1332" w:type="dxa"/>
            <w:vAlign w:val="center"/>
          </w:tcPr>
          <w:p w14:paraId="615C1D7E" w14:textId="77777777" w:rsidR="007A7CD5" w:rsidRDefault="00000000">
            <w:pPr>
              <w:pStyle w:val="1"/>
            </w:pPr>
            <w:r>
              <w:t>三级指标</w:t>
            </w:r>
          </w:p>
        </w:tc>
        <w:tc>
          <w:tcPr>
            <w:tcW w:w="3430" w:type="dxa"/>
            <w:vAlign w:val="center"/>
          </w:tcPr>
          <w:p w14:paraId="25E4567C" w14:textId="77777777" w:rsidR="007A7CD5" w:rsidRDefault="00000000">
            <w:pPr>
              <w:pStyle w:val="1"/>
            </w:pPr>
            <w:r>
              <w:t>绩效指标描述</w:t>
            </w:r>
          </w:p>
        </w:tc>
        <w:tc>
          <w:tcPr>
            <w:tcW w:w="2551" w:type="dxa"/>
            <w:vAlign w:val="center"/>
          </w:tcPr>
          <w:p w14:paraId="1B718C22" w14:textId="77777777" w:rsidR="007A7CD5" w:rsidRDefault="00000000">
            <w:pPr>
              <w:pStyle w:val="1"/>
            </w:pPr>
            <w:r>
              <w:t>指标值</w:t>
            </w:r>
          </w:p>
        </w:tc>
      </w:tr>
      <w:tr w:rsidR="00895FB6" w14:paraId="558BCD77" w14:textId="77777777" w:rsidTr="00895FB6">
        <w:trPr>
          <w:trHeight w:val="369"/>
          <w:jc w:val="center"/>
        </w:trPr>
        <w:tc>
          <w:tcPr>
            <w:tcW w:w="1276" w:type="dxa"/>
            <w:vMerge w:val="restart"/>
            <w:vAlign w:val="center"/>
          </w:tcPr>
          <w:p w14:paraId="03BDAFEF" w14:textId="77777777" w:rsidR="007A7CD5" w:rsidRDefault="00000000">
            <w:pPr>
              <w:pStyle w:val="3"/>
            </w:pPr>
            <w:r>
              <w:t>产出指标</w:t>
            </w:r>
          </w:p>
        </w:tc>
        <w:tc>
          <w:tcPr>
            <w:tcW w:w="1276" w:type="dxa"/>
            <w:vAlign w:val="center"/>
          </w:tcPr>
          <w:p w14:paraId="1F130EE9" w14:textId="77777777" w:rsidR="007A7CD5" w:rsidRDefault="00000000">
            <w:pPr>
              <w:pStyle w:val="2"/>
            </w:pPr>
            <w:r>
              <w:t>数量指标</w:t>
            </w:r>
          </w:p>
        </w:tc>
        <w:tc>
          <w:tcPr>
            <w:tcW w:w="1332" w:type="dxa"/>
            <w:vAlign w:val="center"/>
          </w:tcPr>
          <w:p w14:paraId="392FC521" w14:textId="77777777" w:rsidR="007A7CD5" w:rsidRDefault="00000000">
            <w:pPr>
              <w:pStyle w:val="2"/>
            </w:pPr>
            <w:r>
              <w:t>标线</w:t>
            </w:r>
          </w:p>
        </w:tc>
        <w:tc>
          <w:tcPr>
            <w:tcW w:w="3430" w:type="dxa"/>
            <w:vAlign w:val="center"/>
          </w:tcPr>
          <w:p w14:paraId="78AA5D93" w14:textId="77777777" w:rsidR="007A7CD5" w:rsidRDefault="00000000">
            <w:pPr>
              <w:pStyle w:val="2"/>
            </w:pPr>
            <w:r>
              <w:t>标线</w:t>
            </w:r>
          </w:p>
        </w:tc>
        <w:tc>
          <w:tcPr>
            <w:tcW w:w="2551" w:type="dxa"/>
            <w:vAlign w:val="center"/>
          </w:tcPr>
          <w:p w14:paraId="0F0C163D" w14:textId="77777777" w:rsidR="007A7CD5" w:rsidRDefault="00000000">
            <w:pPr>
              <w:pStyle w:val="2"/>
            </w:pPr>
            <w:r>
              <w:t>≥5184平米</w:t>
            </w:r>
          </w:p>
        </w:tc>
      </w:tr>
      <w:tr w:rsidR="00895FB6" w14:paraId="5F6F3C25" w14:textId="77777777" w:rsidTr="00895FB6">
        <w:trPr>
          <w:trHeight w:val="369"/>
          <w:jc w:val="center"/>
        </w:trPr>
        <w:tc>
          <w:tcPr>
            <w:tcW w:w="1276" w:type="dxa"/>
            <w:vMerge/>
            <w:vAlign w:val="center"/>
          </w:tcPr>
          <w:p w14:paraId="6F563255" w14:textId="77777777" w:rsidR="007A7CD5" w:rsidRDefault="007A7CD5"/>
        </w:tc>
        <w:tc>
          <w:tcPr>
            <w:tcW w:w="1276" w:type="dxa"/>
            <w:vAlign w:val="center"/>
          </w:tcPr>
          <w:p w14:paraId="58D5DA7E" w14:textId="77777777" w:rsidR="007A7CD5" w:rsidRDefault="00000000">
            <w:pPr>
              <w:pStyle w:val="2"/>
            </w:pPr>
            <w:r>
              <w:t>数量指标</w:t>
            </w:r>
          </w:p>
        </w:tc>
        <w:tc>
          <w:tcPr>
            <w:tcW w:w="1332" w:type="dxa"/>
            <w:vAlign w:val="center"/>
          </w:tcPr>
          <w:p w14:paraId="1F2BF81B" w14:textId="77777777" w:rsidR="007A7CD5" w:rsidRDefault="00000000">
            <w:pPr>
              <w:pStyle w:val="2"/>
            </w:pPr>
            <w:r>
              <w:t>标牌</w:t>
            </w:r>
          </w:p>
        </w:tc>
        <w:tc>
          <w:tcPr>
            <w:tcW w:w="3430" w:type="dxa"/>
            <w:vAlign w:val="center"/>
          </w:tcPr>
          <w:p w14:paraId="74D9DF99" w14:textId="77777777" w:rsidR="007A7CD5" w:rsidRDefault="00000000">
            <w:pPr>
              <w:pStyle w:val="2"/>
            </w:pPr>
            <w:r>
              <w:t>标牌</w:t>
            </w:r>
          </w:p>
        </w:tc>
        <w:tc>
          <w:tcPr>
            <w:tcW w:w="2551" w:type="dxa"/>
            <w:vAlign w:val="center"/>
          </w:tcPr>
          <w:p w14:paraId="45CE6421" w14:textId="77777777" w:rsidR="007A7CD5" w:rsidRDefault="00000000">
            <w:pPr>
              <w:pStyle w:val="2"/>
            </w:pPr>
            <w:r>
              <w:t>≥23套</w:t>
            </w:r>
          </w:p>
        </w:tc>
      </w:tr>
      <w:tr w:rsidR="00895FB6" w14:paraId="69C065F0" w14:textId="77777777" w:rsidTr="00895FB6">
        <w:trPr>
          <w:trHeight w:val="369"/>
          <w:jc w:val="center"/>
        </w:trPr>
        <w:tc>
          <w:tcPr>
            <w:tcW w:w="1276" w:type="dxa"/>
            <w:vMerge/>
            <w:vAlign w:val="center"/>
          </w:tcPr>
          <w:p w14:paraId="49633267" w14:textId="77777777" w:rsidR="007A7CD5" w:rsidRDefault="007A7CD5"/>
        </w:tc>
        <w:tc>
          <w:tcPr>
            <w:tcW w:w="1276" w:type="dxa"/>
            <w:vAlign w:val="center"/>
          </w:tcPr>
          <w:p w14:paraId="7D9186E3" w14:textId="77777777" w:rsidR="007A7CD5" w:rsidRDefault="00000000">
            <w:pPr>
              <w:pStyle w:val="2"/>
            </w:pPr>
            <w:r>
              <w:t>数量指标</w:t>
            </w:r>
          </w:p>
        </w:tc>
        <w:tc>
          <w:tcPr>
            <w:tcW w:w="1332" w:type="dxa"/>
            <w:vAlign w:val="center"/>
          </w:tcPr>
          <w:p w14:paraId="52F09AC4" w14:textId="77777777" w:rsidR="007A7CD5" w:rsidRDefault="00000000">
            <w:pPr>
              <w:pStyle w:val="2"/>
            </w:pPr>
            <w:r>
              <w:t>护栏</w:t>
            </w:r>
          </w:p>
        </w:tc>
        <w:tc>
          <w:tcPr>
            <w:tcW w:w="3430" w:type="dxa"/>
            <w:vAlign w:val="center"/>
          </w:tcPr>
          <w:p w14:paraId="736E250C" w14:textId="77777777" w:rsidR="007A7CD5" w:rsidRDefault="00000000">
            <w:pPr>
              <w:pStyle w:val="2"/>
            </w:pPr>
            <w:r>
              <w:t>护栏</w:t>
            </w:r>
          </w:p>
        </w:tc>
        <w:tc>
          <w:tcPr>
            <w:tcW w:w="2551" w:type="dxa"/>
            <w:vAlign w:val="center"/>
          </w:tcPr>
          <w:p w14:paraId="2B4F6069" w14:textId="77777777" w:rsidR="007A7CD5" w:rsidRDefault="00000000">
            <w:pPr>
              <w:pStyle w:val="2"/>
            </w:pPr>
            <w:r>
              <w:t>≥1.7千米</w:t>
            </w:r>
          </w:p>
        </w:tc>
      </w:tr>
      <w:tr w:rsidR="00895FB6" w14:paraId="5AD1D54B" w14:textId="77777777" w:rsidTr="00895FB6">
        <w:trPr>
          <w:trHeight w:val="369"/>
          <w:jc w:val="center"/>
        </w:trPr>
        <w:tc>
          <w:tcPr>
            <w:tcW w:w="1276" w:type="dxa"/>
            <w:vMerge/>
            <w:vAlign w:val="center"/>
          </w:tcPr>
          <w:p w14:paraId="15139A15" w14:textId="77777777" w:rsidR="007A7CD5" w:rsidRDefault="007A7CD5"/>
        </w:tc>
        <w:tc>
          <w:tcPr>
            <w:tcW w:w="1276" w:type="dxa"/>
            <w:vAlign w:val="center"/>
          </w:tcPr>
          <w:p w14:paraId="2C0ACEB4" w14:textId="77777777" w:rsidR="007A7CD5" w:rsidRDefault="00000000">
            <w:pPr>
              <w:pStyle w:val="2"/>
            </w:pPr>
            <w:r>
              <w:t>质量指标</w:t>
            </w:r>
          </w:p>
        </w:tc>
        <w:tc>
          <w:tcPr>
            <w:tcW w:w="1332" w:type="dxa"/>
            <w:vAlign w:val="center"/>
          </w:tcPr>
          <w:p w14:paraId="35A89646" w14:textId="77777777" w:rsidR="007A7CD5" w:rsidRDefault="00000000">
            <w:pPr>
              <w:pStyle w:val="2"/>
            </w:pPr>
            <w:r>
              <w:t xml:space="preserve">项目竣工验收合格率 </w:t>
            </w:r>
          </w:p>
        </w:tc>
        <w:tc>
          <w:tcPr>
            <w:tcW w:w="3430" w:type="dxa"/>
            <w:vAlign w:val="center"/>
          </w:tcPr>
          <w:p w14:paraId="1F99CED4" w14:textId="77777777" w:rsidR="007A7CD5" w:rsidRDefault="00000000">
            <w:pPr>
              <w:pStyle w:val="2"/>
            </w:pPr>
            <w:r>
              <w:t xml:space="preserve">项目竣工验收合格率 </w:t>
            </w:r>
          </w:p>
        </w:tc>
        <w:tc>
          <w:tcPr>
            <w:tcW w:w="2551" w:type="dxa"/>
            <w:vAlign w:val="center"/>
          </w:tcPr>
          <w:p w14:paraId="23E45E74" w14:textId="77777777" w:rsidR="007A7CD5" w:rsidRDefault="00000000">
            <w:pPr>
              <w:pStyle w:val="2"/>
            </w:pPr>
            <w:r>
              <w:t>100%</w:t>
            </w:r>
          </w:p>
        </w:tc>
      </w:tr>
      <w:tr w:rsidR="00895FB6" w14:paraId="66BEE587" w14:textId="77777777" w:rsidTr="00895FB6">
        <w:trPr>
          <w:trHeight w:val="369"/>
          <w:jc w:val="center"/>
        </w:trPr>
        <w:tc>
          <w:tcPr>
            <w:tcW w:w="1276" w:type="dxa"/>
            <w:vMerge/>
            <w:vAlign w:val="center"/>
          </w:tcPr>
          <w:p w14:paraId="3EF097EE" w14:textId="77777777" w:rsidR="007A7CD5" w:rsidRDefault="007A7CD5"/>
        </w:tc>
        <w:tc>
          <w:tcPr>
            <w:tcW w:w="1276" w:type="dxa"/>
            <w:vAlign w:val="center"/>
          </w:tcPr>
          <w:p w14:paraId="2F015EB4" w14:textId="77777777" w:rsidR="007A7CD5" w:rsidRDefault="00000000">
            <w:pPr>
              <w:pStyle w:val="2"/>
            </w:pPr>
            <w:r>
              <w:t>时效指标</w:t>
            </w:r>
          </w:p>
        </w:tc>
        <w:tc>
          <w:tcPr>
            <w:tcW w:w="1332" w:type="dxa"/>
            <w:vAlign w:val="center"/>
          </w:tcPr>
          <w:p w14:paraId="629ADFAD" w14:textId="77777777" w:rsidR="007A7CD5" w:rsidRDefault="00000000">
            <w:pPr>
              <w:pStyle w:val="2"/>
            </w:pPr>
            <w:r>
              <w:t>项目按计划完工率</w:t>
            </w:r>
          </w:p>
        </w:tc>
        <w:tc>
          <w:tcPr>
            <w:tcW w:w="3430" w:type="dxa"/>
            <w:vAlign w:val="center"/>
          </w:tcPr>
          <w:p w14:paraId="6A83EA34" w14:textId="77777777" w:rsidR="007A7CD5" w:rsidRDefault="00000000">
            <w:pPr>
              <w:pStyle w:val="2"/>
            </w:pPr>
            <w:r>
              <w:t>项目按计划完工率</w:t>
            </w:r>
          </w:p>
        </w:tc>
        <w:tc>
          <w:tcPr>
            <w:tcW w:w="2551" w:type="dxa"/>
            <w:vAlign w:val="center"/>
          </w:tcPr>
          <w:p w14:paraId="20E45C9D" w14:textId="77777777" w:rsidR="007A7CD5" w:rsidRDefault="00000000">
            <w:pPr>
              <w:pStyle w:val="2"/>
            </w:pPr>
            <w:r>
              <w:t>100%</w:t>
            </w:r>
          </w:p>
        </w:tc>
      </w:tr>
      <w:tr w:rsidR="00895FB6" w14:paraId="15BE5C5C" w14:textId="77777777" w:rsidTr="00895FB6">
        <w:trPr>
          <w:trHeight w:val="369"/>
          <w:jc w:val="center"/>
        </w:trPr>
        <w:tc>
          <w:tcPr>
            <w:tcW w:w="1276" w:type="dxa"/>
            <w:vMerge/>
            <w:vAlign w:val="center"/>
          </w:tcPr>
          <w:p w14:paraId="44785A6A" w14:textId="77777777" w:rsidR="007A7CD5" w:rsidRDefault="007A7CD5"/>
        </w:tc>
        <w:tc>
          <w:tcPr>
            <w:tcW w:w="1276" w:type="dxa"/>
            <w:vAlign w:val="center"/>
          </w:tcPr>
          <w:p w14:paraId="58315D56" w14:textId="77777777" w:rsidR="007A7CD5" w:rsidRDefault="00000000">
            <w:pPr>
              <w:pStyle w:val="2"/>
            </w:pPr>
            <w:r>
              <w:t>成本指标</w:t>
            </w:r>
          </w:p>
        </w:tc>
        <w:tc>
          <w:tcPr>
            <w:tcW w:w="1332" w:type="dxa"/>
            <w:vAlign w:val="center"/>
          </w:tcPr>
          <w:p w14:paraId="78D69B5C" w14:textId="77777777" w:rsidR="007A7CD5" w:rsidRDefault="00000000">
            <w:pPr>
              <w:pStyle w:val="2"/>
            </w:pPr>
            <w:r>
              <w:t>控制项目成本</w:t>
            </w:r>
          </w:p>
        </w:tc>
        <w:tc>
          <w:tcPr>
            <w:tcW w:w="3430" w:type="dxa"/>
            <w:vAlign w:val="center"/>
          </w:tcPr>
          <w:p w14:paraId="5C130092" w14:textId="77777777" w:rsidR="007A7CD5" w:rsidRDefault="00000000">
            <w:pPr>
              <w:pStyle w:val="2"/>
            </w:pPr>
            <w:r>
              <w:t>控制项目成本</w:t>
            </w:r>
          </w:p>
        </w:tc>
        <w:tc>
          <w:tcPr>
            <w:tcW w:w="2551" w:type="dxa"/>
            <w:vAlign w:val="center"/>
          </w:tcPr>
          <w:p w14:paraId="731BFB56" w14:textId="77777777" w:rsidR="007A7CD5" w:rsidRDefault="00000000">
            <w:pPr>
              <w:pStyle w:val="2"/>
            </w:pPr>
            <w:r>
              <w:t>≤734.04万元</w:t>
            </w:r>
          </w:p>
        </w:tc>
      </w:tr>
      <w:tr w:rsidR="00895FB6" w14:paraId="2387255A" w14:textId="77777777" w:rsidTr="00895FB6">
        <w:trPr>
          <w:trHeight w:val="369"/>
          <w:jc w:val="center"/>
        </w:trPr>
        <w:tc>
          <w:tcPr>
            <w:tcW w:w="1276" w:type="dxa"/>
            <w:vAlign w:val="center"/>
          </w:tcPr>
          <w:p w14:paraId="42E9EAC5" w14:textId="77777777" w:rsidR="007A7CD5" w:rsidRDefault="00000000">
            <w:pPr>
              <w:pStyle w:val="3"/>
            </w:pPr>
            <w:r>
              <w:t>效益指标</w:t>
            </w:r>
          </w:p>
        </w:tc>
        <w:tc>
          <w:tcPr>
            <w:tcW w:w="1276" w:type="dxa"/>
            <w:vAlign w:val="center"/>
          </w:tcPr>
          <w:p w14:paraId="22E06DFF" w14:textId="77777777" w:rsidR="007A7CD5" w:rsidRDefault="00000000">
            <w:pPr>
              <w:pStyle w:val="2"/>
            </w:pPr>
            <w:r>
              <w:t>社会效益指标</w:t>
            </w:r>
          </w:p>
        </w:tc>
        <w:tc>
          <w:tcPr>
            <w:tcW w:w="1332" w:type="dxa"/>
            <w:vAlign w:val="center"/>
          </w:tcPr>
          <w:p w14:paraId="16E88EBB" w14:textId="77777777" w:rsidR="007A7CD5" w:rsidRDefault="00000000">
            <w:pPr>
              <w:pStyle w:val="2"/>
            </w:pPr>
            <w:r>
              <w:t>完善道路配套设施</w:t>
            </w:r>
          </w:p>
        </w:tc>
        <w:tc>
          <w:tcPr>
            <w:tcW w:w="3430" w:type="dxa"/>
            <w:vAlign w:val="center"/>
          </w:tcPr>
          <w:p w14:paraId="72B84D29" w14:textId="77777777" w:rsidR="007A7CD5" w:rsidRDefault="00000000">
            <w:pPr>
              <w:pStyle w:val="2"/>
            </w:pPr>
            <w:r>
              <w:t>完善道路配套设施</w:t>
            </w:r>
          </w:p>
        </w:tc>
        <w:tc>
          <w:tcPr>
            <w:tcW w:w="2551" w:type="dxa"/>
            <w:vAlign w:val="center"/>
          </w:tcPr>
          <w:p w14:paraId="5B420298" w14:textId="77777777" w:rsidR="007A7CD5" w:rsidRDefault="00000000">
            <w:pPr>
              <w:pStyle w:val="2"/>
            </w:pPr>
            <w:r>
              <w:t>有效改善</w:t>
            </w:r>
          </w:p>
        </w:tc>
      </w:tr>
      <w:tr w:rsidR="00895FB6" w14:paraId="68BD098F" w14:textId="77777777" w:rsidTr="00895FB6">
        <w:trPr>
          <w:trHeight w:val="369"/>
          <w:jc w:val="center"/>
        </w:trPr>
        <w:tc>
          <w:tcPr>
            <w:tcW w:w="1276" w:type="dxa"/>
            <w:vAlign w:val="center"/>
          </w:tcPr>
          <w:p w14:paraId="12B0BE06" w14:textId="77777777" w:rsidR="007A7CD5" w:rsidRDefault="00000000">
            <w:pPr>
              <w:pStyle w:val="3"/>
            </w:pPr>
            <w:r>
              <w:t>满意度指标</w:t>
            </w:r>
          </w:p>
        </w:tc>
        <w:tc>
          <w:tcPr>
            <w:tcW w:w="1276" w:type="dxa"/>
            <w:vAlign w:val="center"/>
          </w:tcPr>
          <w:p w14:paraId="217694DE" w14:textId="77777777" w:rsidR="007A7CD5" w:rsidRDefault="00000000">
            <w:pPr>
              <w:pStyle w:val="2"/>
            </w:pPr>
            <w:r>
              <w:t>服务对象满意度指标</w:t>
            </w:r>
          </w:p>
        </w:tc>
        <w:tc>
          <w:tcPr>
            <w:tcW w:w="1332" w:type="dxa"/>
            <w:vAlign w:val="center"/>
          </w:tcPr>
          <w:p w14:paraId="5D39D453" w14:textId="77777777" w:rsidR="007A7CD5" w:rsidRDefault="00000000">
            <w:pPr>
              <w:pStyle w:val="2"/>
            </w:pPr>
            <w:r>
              <w:t>惠及公众满意度</w:t>
            </w:r>
          </w:p>
        </w:tc>
        <w:tc>
          <w:tcPr>
            <w:tcW w:w="3430" w:type="dxa"/>
            <w:vAlign w:val="center"/>
          </w:tcPr>
          <w:p w14:paraId="0E935F87" w14:textId="77777777" w:rsidR="007A7CD5" w:rsidRDefault="00000000">
            <w:pPr>
              <w:pStyle w:val="2"/>
            </w:pPr>
            <w:r>
              <w:t>惠及公众满意度</w:t>
            </w:r>
          </w:p>
        </w:tc>
        <w:tc>
          <w:tcPr>
            <w:tcW w:w="2551" w:type="dxa"/>
            <w:vAlign w:val="center"/>
          </w:tcPr>
          <w:p w14:paraId="7AF019B7" w14:textId="77777777" w:rsidR="007A7CD5" w:rsidRDefault="00000000">
            <w:pPr>
              <w:pStyle w:val="2"/>
            </w:pPr>
            <w:r>
              <w:t>≥95%</w:t>
            </w:r>
          </w:p>
        </w:tc>
      </w:tr>
    </w:tbl>
    <w:p w14:paraId="37249901" w14:textId="77777777" w:rsidR="007A7CD5" w:rsidRDefault="007A7CD5">
      <w:pPr>
        <w:sectPr w:rsidR="007A7CD5">
          <w:pgSz w:w="11900" w:h="16840"/>
          <w:pgMar w:top="1984" w:right="1304" w:bottom="1134" w:left="1304" w:header="720" w:footer="720" w:gutter="0"/>
          <w:cols w:space="720"/>
        </w:sectPr>
      </w:pPr>
    </w:p>
    <w:p w14:paraId="120E7DFA"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5103A5A7" w14:textId="77777777" w:rsidR="007A7CD5" w:rsidRDefault="00000000">
      <w:pPr>
        <w:ind w:firstLine="560"/>
        <w:outlineLvl w:val="3"/>
      </w:pPr>
      <w:bookmarkStart w:id="37" w:name="_Toc_4_4_0000000041"/>
      <w:r>
        <w:rPr>
          <w:rFonts w:ascii="方正仿宋_GBK" w:eastAsia="方正仿宋_GBK" w:hAnsi="方正仿宋_GBK" w:cs="方正仿宋_GBK"/>
          <w:color w:val="000000"/>
          <w:sz w:val="28"/>
        </w:rPr>
        <w:t>38.北部区域一期信号灯工程绩效目标表</w:t>
      </w:r>
      <w:bookmarkEnd w:id="3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88262B7"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3F6DC99"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29C57E13" w14:textId="77777777" w:rsidR="007A7CD5" w:rsidRDefault="00000000">
            <w:pPr>
              <w:pStyle w:val="4"/>
            </w:pPr>
            <w:r>
              <w:t>单位：元</w:t>
            </w:r>
          </w:p>
        </w:tc>
      </w:tr>
      <w:tr w:rsidR="00895FB6" w14:paraId="6F571B5A" w14:textId="77777777" w:rsidTr="00895FB6">
        <w:trPr>
          <w:trHeight w:val="369"/>
          <w:jc w:val="center"/>
        </w:trPr>
        <w:tc>
          <w:tcPr>
            <w:tcW w:w="1276" w:type="dxa"/>
            <w:vAlign w:val="center"/>
          </w:tcPr>
          <w:p w14:paraId="5D11C8B7" w14:textId="77777777" w:rsidR="007A7CD5" w:rsidRDefault="00000000">
            <w:pPr>
              <w:pStyle w:val="1"/>
            </w:pPr>
            <w:r>
              <w:t>项目名称</w:t>
            </w:r>
          </w:p>
        </w:tc>
        <w:tc>
          <w:tcPr>
            <w:tcW w:w="8589" w:type="dxa"/>
            <w:gridSpan w:val="6"/>
            <w:vAlign w:val="center"/>
          </w:tcPr>
          <w:p w14:paraId="0E4E0434" w14:textId="77777777" w:rsidR="007A7CD5" w:rsidRDefault="00000000">
            <w:pPr>
              <w:pStyle w:val="2"/>
            </w:pPr>
            <w:r>
              <w:t>北部区域一期信号灯工程</w:t>
            </w:r>
          </w:p>
        </w:tc>
      </w:tr>
      <w:tr w:rsidR="007A7CD5" w14:paraId="6288938F" w14:textId="77777777">
        <w:trPr>
          <w:trHeight w:val="369"/>
          <w:jc w:val="center"/>
        </w:trPr>
        <w:tc>
          <w:tcPr>
            <w:tcW w:w="1276" w:type="dxa"/>
            <w:vMerge w:val="restart"/>
            <w:vAlign w:val="center"/>
          </w:tcPr>
          <w:p w14:paraId="7BC145AD" w14:textId="77777777" w:rsidR="007A7CD5" w:rsidRDefault="00000000">
            <w:pPr>
              <w:pStyle w:val="1"/>
            </w:pPr>
            <w:r>
              <w:t>预算规模及资金用途</w:t>
            </w:r>
          </w:p>
        </w:tc>
        <w:tc>
          <w:tcPr>
            <w:tcW w:w="1276" w:type="dxa"/>
            <w:vAlign w:val="center"/>
          </w:tcPr>
          <w:p w14:paraId="409AF2F6" w14:textId="77777777" w:rsidR="007A7CD5" w:rsidRDefault="00000000">
            <w:pPr>
              <w:pStyle w:val="1"/>
            </w:pPr>
            <w:r>
              <w:t>预算数</w:t>
            </w:r>
          </w:p>
        </w:tc>
        <w:tc>
          <w:tcPr>
            <w:tcW w:w="1332" w:type="dxa"/>
            <w:vAlign w:val="center"/>
          </w:tcPr>
          <w:p w14:paraId="13679D9D" w14:textId="77777777" w:rsidR="007A7CD5" w:rsidRDefault="00000000">
            <w:pPr>
              <w:pStyle w:val="2"/>
            </w:pPr>
            <w:r>
              <w:t>511630.00</w:t>
            </w:r>
          </w:p>
        </w:tc>
        <w:tc>
          <w:tcPr>
            <w:tcW w:w="1587" w:type="dxa"/>
            <w:vAlign w:val="center"/>
          </w:tcPr>
          <w:p w14:paraId="09164623" w14:textId="77777777" w:rsidR="007A7CD5" w:rsidRDefault="00000000">
            <w:pPr>
              <w:pStyle w:val="1"/>
            </w:pPr>
            <w:r>
              <w:t>其中：财政    资金</w:t>
            </w:r>
          </w:p>
        </w:tc>
        <w:tc>
          <w:tcPr>
            <w:tcW w:w="1843" w:type="dxa"/>
            <w:vAlign w:val="center"/>
          </w:tcPr>
          <w:p w14:paraId="368D65BC" w14:textId="77777777" w:rsidR="007A7CD5" w:rsidRDefault="00000000">
            <w:pPr>
              <w:pStyle w:val="2"/>
            </w:pPr>
            <w:r>
              <w:t>511630.00</w:t>
            </w:r>
          </w:p>
        </w:tc>
        <w:tc>
          <w:tcPr>
            <w:tcW w:w="1276" w:type="dxa"/>
            <w:vAlign w:val="center"/>
          </w:tcPr>
          <w:p w14:paraId="6984BFE6" w14:textId="77777777" w:rsidR="007A7CD5" w:rsidRDefault="00000000">
            <w:pPr>
              <w:pStyle w:val="1"/>
            </w:pPr>
            <w:r>
              <w:t>其他资金</w:t>
            </w:r>
          </w:p>
        </w:tc>
        <w:tc>
          <w:tcPr>
            <w:tcW w:w="1276" w:type="dxa"/>
            <w:vAlign w:val="center"/>
          </w:tcPr>
          <w:p w14:paraId="24C2DC42" w14:textId="77777777" w:rsidR="007A7CD5" w:rsidRDefault="00000000">
            <w:pPr>
              <w:pStyle w:val="2"/>
            </w:pPr>
            <w:r>
              <w:t xml:space="preserve"> </w:t>
            </w:r>
          </w:p>
        </w:tc>
      </w:tr>
      <w:tr w:rsidR="00895FB6" w14:paraId="541B3639" w14:textId="77777777" w:rsidTr="00895FB6">
        <w:trPr>
          <w:trHeight w:val="369"/>
          <w:jc w:val="center"/>
        </w:trPr>
        <w:tc>
          <w:tcPr>
            <w:tcW w:w="1276" w:type="dxa"/>
            <w:vMerge/>
          </w:tcPr>
          <w:p w14:paraId="2C91CF02" w14:textId="77777777" w:rsidR="007A7CD5" w:rsidRDefault="007A7CD5"/>
        </w:tc>
        <w:tc>
          <w:tcPr>
            <w:tcW w:w="8589" w:type="dxa"/>
            <w:gridSpan w:val="6"/>
            <w:vAlign w:val="center"/>
          </w:tcPr>
          <w:p w14:paraId="70BF5571" w14:textId="77777777" w:rsidR="007A7CD5" w:rsidRDefault="00000000">
            <w:pPr>
              <w:pStyle w:val="2"/>
            </w:pPr>
            <w:r>
              <w:t>用于项目签订合同费用支出</w:t>
            </w:r>
          </w:p>
        </w:tc>
      </w:tr>
      <w:tr w:rsidR="00895FB6" w14:paraId="499A1A96" w14:textId="77777777" w:rsidTr="00895FB6">
        <w:trPr>
          <w:trHeight w:val="369"/>
          <w:jc w:val="center"/>
        </w:trPr>
        <w:tc>
          <w:tcPr>
            <w:tcW w:w="1276" w:type="dxa"/>
            <w:vAlign w:val="center"/>
          </w:tcPr>
          <w:p w14:paraId="32FC0C96" w14:textId="77777777" w:rsidR="007A7CD5" w:rsidRDefault="00000000">
            <w:pPr>
              <w:pStyle w:val="1"/>
            </w:pPr>
            <w:r>
              <w:t>绩效目标</w:t>
            </w:r>
          </w:p>
        </w:tc>
        <w:tc>
          <w:tcPr>
            <w:tcW w:w="8589" w:type="dxa"/>
            <w:gridSpan w:val="6"/>
            <w:vAlign w:val="center"/>
          </w:tcPr>
          <w:p w14:paraId="0A7BB535" w14:textId="77777777" w:rsidR="007A7CD5" w:rsidRDefault="00000000">
            <w:pPr>
              <w:pStyle w:val="2"/>
            </w:pPr>
            <w:r>
              <w:t>1.为完善生态城旅游区域北部交通设施，本工程实施内容包括新建20个路口交通信号灯</w:t>
            </w:r>
          </w:p>
        </w:tc>
      </w:tr>
    </w:tbl>
    <w:p w14:paraId="37FAC76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51071941" w14:textId="77777777" w:rsidTr="00895FB6">
        <w:trPr>
          <w:trHeight w:val="397"/>
          <w:tblHeader/>
          <w:jc w:val="center"/>
        </w:trPr>
        <w:tc>
          <w:tcPr>
            <w:tcW w:w="1276" w:type="dxa"/>
            <w:vAlign w:val="center"/>
          </w:tcPr>
          <w:p w14:paraId="2ABFBABE" w14:textId="77777777" w:rsidR="007A7CD5" w:rsidRDefault="00000000">
            <w:pPr>
              <w:pStyle w:val="1"/>
            </w:pPr>
            <w:r>
              <w:t>一级指标</w:t>
            </w:r>
          </w:p>
        </w:tc>
        <w:tc>
          <w:tcPr>
            <w:tcW w:w="1276" w:type="dxa"/>
            <w:vAlign w:val="center"/>
          </w:tcPr>
          <w:p w14:paraId="186BD116" w14:textId="77777777" w:rsidR="007A7CD5" w:rsidRDefault="00000000">
            <w:pPr>
              <w:pStyle w:val="1"/>
            </w:pPr>
            <w:r>
              <w:t>二级指标</w:t>
            </w:r>
          </w:p>
        </w:tc>
        <w:tc>
          <w:tcPr>
            <w:tcW w:w="1332" w:type="dxa"/>
            <w:vAlign w:val="center"/>
          </w:tcPr>
          <w:p w14:paraId="7B40E619" w14:textId="77777777" w:rsidR="007A7CD5" w:rsidRDefault="00000000">
            <w:pPr>
              <w:pStyle w:val="1"/>
            </w:pPr>
            <w:r>
              <w:t>三级指标</w:t>
            </w:r>
          </w:p>
        </w:tc>
        <w:tc>
          <w:tcPr>
            <w:tcW w:w="3430" w:type="dxa"/>
            <w:vAlign w:val="center"/>
          </w:tcPr>
          <w:p w14:paraId="03C83443" w14:textId="77777777" w:rsidR="007A7CD5" w:rsidRDefault="00000000">
            <w:pPr>
              <w:pStyle w:val="1"/>
            </w:pPr>
            <w:r>
              <w:t>绩效指标描述</w:t>
            </w:r>
          </w:p>
        </w:tc>
        <w:tc>
          <w:tcPr>
            <w:tcW w:w="2551" w:type="dxa"/>
            <w:vAlign w:val="center"/>
          </w:tcPr>
          <w:p w14:paraId="65C3D894" w14:textId="77777777" w:rsidR="007A7CD5" w:rsidRDefault="00000000">
            <w:pPr>
              <w:pStyle w:val="1"/>
            </w:pPr>
            <w:r>
              <w:t>指标值</w:t>
            </w:r>
          </w:p>
        </w:tc>
      </w:tr>
      <w:tr w:rsidR="00895FB6" w14:paraId="313FDB3B" w14:textId="77777777" w:rsidTr="00895FB6">
        <w:trPr>
          <w:trHeight w:val="369"/>
          <w:jc w:val="center"/>
        </w:trPr>
        <w:tc>
          <w:tcPr>
            <w:tcW w:w="1276" w:type="dxa"/>
            <w:vMerge w:val="restart"/>
            <w:vAlign w:val="center"/>
          </w:tcPr>
          <w:p w14:paraId="1860AA35" w14:textId="77777777" w:rsidR="007A7CD5" w:rsidRDefault="00000000">
            <w:pPr>
              <w:pStyle w:val="3"/>
            </w:pPr>
            <w:r>
              <w:t>产出指标</w:t>
            </w:r>
          </w:p>
        </w:tc>
        <w:tc>
          <w:tcPr>
            <w:tcW w:w="1276" w:type="dxa"/>
            <w:vAlign w:val="center"/>
          </w:tcPr>
          <w:p w14:paraId="4F6E73B1" w14:textId="77777777" w:rsidR="007A7CD5" w:rsidRDefault="00000000">
            <w:pPr>
              <w:pStyle w:val="2"/>
            </w:pPr>
            <w:r>
              <w:t>数量指标</w:t>
            </w:r>
          </w:p>
        </w:tc>
        <w:tc>
          <w:tcPr>
            <w:tcW w:w="1332" w:type="dxa"/>
            <w:vAlign w:val="center"/>
          </w:tcPr>
          <w:p w14:paraId="5B592F3B" w14:textId="77777777" w:rsidR="007A7CD5" w:rsidRDefault="00000000">
            <w:pPr>
              <w:pStyle w:val="2"/>
            </w:pPr>
            <w:r>
              <w:t>新建20个路口交通信号灯</w:t>
            </w:r>
          </w:p>
        </w:tc>
        <w:tc>
          <w:tcPr>
            <w:tcW w:w="3430" w:type="dxa"/>
            <w:vAlign w:val="center"/>
          </w:tcPr>
          <w:p w14:paraId="0775D3C9" w14:textId="77777777" w:rsidR="007A7CD5" w:rsidRDefault="00000000">
            <w:pPr>
              <w:pStyle w:val="2"/>
            </w:pPr>
            <w:r>
              <w:t>新建20个路口交通信号灯</w:t>
            </w:r>
          </w:p>
        </w:tc>
        <w:tc>
          <w:tcPr>
            <w:tcW w:w="2551" w:type="dxa"/>
            <w:vAlign w:val="center"/>
          </w:tcPr>
          <w:p w14:paraId="1C5CF534" w14:textId="77777777" w:rsidR="007A7CD5" w:rsidRDefault="00000000">
            <w:pPr>
              <w:pStyle w:val="2"/>
            </w:pPr>
            <w:r>
              <w:t>20个</w:t>
            </w:r>
          </w:p>
        </w:tc>
      </w:tr>
      <w:tr w:rsidR="00895FB6" w14:paraId="1757449A" w14:textId="77777777" w:rsidTr="00895FB6">
        <w:trPr>
          <w:trHeight w:val="369"/>
          <w:jc w:val="center"/>
        </w:trPr>
        <w:tc>
          <w:tcPr>
            <w:tcW w:w="1276" w:type="dxa"/>
            <w:vMerge/>
            <w:vAlign w:val="center"/>
          </w:tcPr>
          <w:p w14:paraId="79CA2B70" w14:textId="77777777" w:rsidR="007A7CD5" w:rsidRDefault="007A7CD5"/>
        </w:tc>
        <w:tc>
          <w:tcPr>
            <w:tcW w:w="1276" w:type="dxa"/>
            <w:vAlign w:val="center"/>
          </w:tcPr>
          <w:p w14:paraId="5BF1730E" w14:textId="77777777" w:rsidR="007A7CD5" w:rsidRDefault="00000000">
            <w:pPr>
              <w:pStyle w:val="2"/>
            </w:pPr>
            <w:r>
              <w:t>质量指标</w:t>
            </w:r>
          </w:p>
        </w:tc>
        <w:tc>
          <w:tcPr>
            <w:tcW w:w="1332" w:type="dxa"/>
            <w:vAlign w:val="center"/>
          </w:tcPr>
          <w:p w14:paraId="58D7B43B" w14:textId="77777777" w:rsidR="007A7CD5" w:rsidRDefault="00000000">
            <w:pPr>
              <w:pStyle w:val="2"/>
            </w:pPr>
            <w:r>
              <w:t>竣工验收合格</w:t>
            </w:r>
          </w:p>
        </w:tc>
        <w:tc>
          <w:tcPr>
            <w:tcW w:w="3430" w:type="dxa"/>
            <w:vAlign w:val="center"/>
          </w:tcPr>
          <w:p w14:paraId="662A1499" w14:textId="77777777" w:rsidR="007A7CD5" w:rsidRDefault="00000000">
            <w:pPr>
              <w:pStyle w:val="2"/>
            </w:pPr>
            <w:r>
              <w:t>竣工验收合格</w:t>
            </w:r>
          </w:p>
        </w:tc>
        <w:tc>
          <w:tcPr>
            <w:tcW w:w="2551" w:type="dxa"/>
            <w:vAlign w:val="center"/>
          </w:tcPr>
          <w:p w14:paraId="7B5435D1" w14:textId="77777777" w:rsidR="007A7CD5" w:rsidRDefault="00000000">
            <w:pPr>
              <w:pStyle w:val="2"/>
            </w:pPr>
            <w:r>
              <w:t>100%</w:t>
            </w:r>
          </w:p>
        </w:tc>
      </w:tr>
      <w:tr w:rsidR="00895FB6" w14:paraId="507B3AC8" w14:textId="77777777" w:rsidTr="00895FB6">
        <w:trPr>
          <w:trHeight w:val="369"/>
          <w:jc w:val="center"/>
        </w:trPr>
        <w:tc>
          <w:tcPr>
            <w:tcW w:w="1276" w:type="dxa"/>
            <w:vMerge/>
            <w:vAlign w:val="center"/>
          </w:tcPr>
          <w:p w14:paraId="09EF9487" w14:textId="77777777" w:rsidR="007A7CD5" w:rsidRDefault="007A7CD5"/>
        </w:tc>
        <w:tc>
          <w:tcPr>
            <w:tcW w:w="1276" w:type="dxa"/>
            <w:vAlign w:val="center"/>
          </w:tcPr>
          <w:p w14:paraId="4721A495" w14:textId="77777777" w:rsidR="007A7CD5" w:rsidRDefault="00000000">
            <w:pPr>
              <w:pStyle w:val="2"/>
            </w:pPr>
            <w:r>
              <w:t>时效指标</w:t>
            </w:r>
          </w:p>
        </w:tc>
        <w:tc>
          <w:tcPr>
            <w:tcW w:w="1332" w:type="dxa"/>
            <w:vAlign w:val="center"/>
          </w:tcPr>
          <w:p w14:paraId="70B3C20A" w14:textId="77777777" w:rsidR="007A7CD5" w:rsidRDefault="00000000">
            <w:pPr>
              <w:pStyle w:val="2"/>
            </w:pPr>
            <w:r>
              <w:t>按时开竣工</w:t>
            </w:r>
          </w:p>
        </w:tc>
        <w:tc>
          <w:tcPr>
            <w:tcW w:w="3430" w:type="dxa"/>
            <w:vAlign w:val="center"/>
          </w:tcPr>
          <w:p w14:paraId="3B27F8A3" w14:textId="77777777" w:rsidR="007A7CD5" w:rsidRDefault="00000000">
            <w:pPr>
              <w:pStyle w:val="2"/>
            </w:pPr>
            <w:r>
              <w:t>按时开竣工</w:t>
            </w:r>
          </w:p>
        </w:tc>
        <w:tc>
          <w:tcPr>
            <w:tcW w:w="2551" w:type="dxa"/>
            <w:vAlign w:val="center"/>
          </w:tcPr>
          <w:p w14:paraId="7BF0F584" w14:textId="77777777" w:rsidR="007A7CD5" w:rsidRDefault="00000000">
            <w:pPr>
              <w:pStyle w:val="2"/>
            </w:pPr>
            <w:r>
              <w:t>100%</w:t>
            </w:r>
          </w:p>
        </w:tc>
      </w:tr>
      <w:tr w:rsidR="00895FB6" w14:paraId="03729124" w14:textId="77777777" w:rsidTr="00895FB6">
        <w:trPr>
          <w:trHeight w:val="369"/>
          <w:jc w:val="center"/>
        </w:trPr>
        <w:tc>
          <w:tcPr>
            <w:tcW w:w="1276" w:type="dxa"/>
            <w:vMerge/>
            <w:vAlign w:val="center"/>
          </w:tcPr>
          <w:p w14:paraId="228AF0DC" w14:textId="77777777" w:rsidR="007A7CD5" w:rsidRDefault="007A7CD5"/>
        </w:tc>
        <w:tc>
          <w:tcPr>
            <w:tcW w:w="1276" w:type="dxa"/>
            <w:vAlign w:val="center"/>
          </w:tcPr>
          <w:p w14:paraId="4746F878" w14:textId="77777777" w:rsidR="007A7CD5" w:rsidRDefault="00000000">
            <w:pPr>
              <w:pStyle w:val="2"/>
            </w:pPr>
            <w:r>
              <w:t>成本指标</w:t>
            </w:r>
          </w:p>
        </w:tc>
        <w:tc>
          <w:tcPr>
            <w:tcW w:w="1332" w:type="dxa"/>
            <w:vAlign w:val="center"/>
          </w:tcPr>
          <w:p w14:paraId="08B6F78D" w14:textId="77777777" w:rsidR="007A7CD5" w:rsidRDefault="00000000">
            <w:pPr>
              <w:pStyle w:val="2"/>
            </w:pPr>
            <w:r>
              <w:t>成本控制在概算内</w:t>
            </w:r>
          </w:p>
        </w:tc>
        <w:tc>
          <w:tcPr>
            <w:tcW w:w="3430" w:type="dxa"/>
            <w:vAlign w:val="center"/>
          </w:tcPr>
          <w:p w14:paraId="6E439B89" w14:textId="77777777" w:rsidR="007A7CD5" w:rsidRDefault="00000000">
            <w:pPr>
              <w:pStyle w:val="2"/>
            </w:pPr>
            <w:r>
              <w:t>成本控制在概算内</w:t>
            </w:r>
          </w:p>
        </w:tc>
        <w:tc>
          <w:tcPr>
            <w:tcW w:w="2551" w:type="dxa"/>
            <w:vAlign w:val="center"/>
          </w:tcPr>
          <w:p w14:paraId="0EF9E225" w14:textId="77777777" w:rsidR="007A7CD5" w:rsidRDefault="00000000">
            <w:pPr>
              <w:pStyle w:val="2"/>
            </w:pPr>
            <w:r>
              <w:t>≤1799.55万元</w:t>
            </w:r>
          </w:p>
        </w:tc>
      </w:tr>
      <w:tr w:rsidR="00895FB6" w14:paraId="335A85E6" w14:textId="77777777" w:rsidTr="00895FB6">
        <w:trPr>
          <w:trHeight w:val="369"/>
          <w:jc w:val="center"/>
        </w:trPr>
        <w:tc>
          <w:tcPr>
            <w:tcW w:w="1276" w:type="dxa"/>
            <w:vAlign w:val="center"/>
          </w:tcPr>
          <w:p w14:paraId="5D36BCF0" w14:textId="77777777" w:rsidR="007A7CD5" w:rsidRDefault="00000000">
            <w:pPr>
              <w:pStyle w:val="3"/>
            </w:pPr>
            <w:r>
              <w:t>效益指标</w:t>
            </w:r>
          </w:p>
        </w:tc>
        <w:tc>
          <w:tcPr>
            <w:tcW w:w="1276" w:type="dxa"/>
            <w:vAlign w:val="center"/>
          </w:tcPr>
          <w:p w14:paraId="17FB1922" w14:textId="77777777" w:rsidR="007A7CD5" w:rsidRDefault="00000000">
            <w:pPr>
              <w:pStyle w:val="2"/>
            </w:pPr>
            <w:r>
              <w:t>社会效益指标</w:t>
            </w:r>
          </w:p>
        </w:tc>
        <w:tc>
          <w:tcPr>
            <w:tcW w:w="1332" w:type="dxa"/>
            <w:vAlign w:val="center"/>
          </w:tcPr>
          <w:p w14:paraId="16FFEDF1" w14:textId="77777777" w:rsidR="007A7CD5" w:rsidRDefault="00000000">
            <w:pPr>
              <w:pStyle w:val="2"/>
            </w:pPr>
            <w:r>
              <w:t>完善旅游区北部交通设施</w:t>
            </w:r>
          </w:p>
        </w:tc>
        <w:tc>
          <w:tcPr>
            <w:tcW w:w="3430" w:type="dxa"/>
            <w:vAlign w:val="center"/>
          </w:tcPr>
          <w:p w14:paraId="7358000D" w14:textId="77777777" w:rsidR="007A7CD5" w:rsidRDefault="00000000">
            <w:pPr>
              <w:pStyle w:val="2"/>
            </w:pPr>
            <w:r>
              <w:t>完善旅游区北部交通设施</w:t>
            </w:r>
          </w:p>
        </w:tc>
        <w:tc>
          <w:tcPr>
            <w:tcW w:w="2551" w:type="dxa"/>
            <w:vAlign w:val="center"/>
          </w:tcPr>
          <w:p w14:paraId="30B9133A" w14:textId="77777777" w:rsidR="007A7CD5" w:rsidRDefault="00000000">
            <w:pPr>
              <w:pStyle w:val="2"/>
            </w:pPr>
            <w:r>
              <w:t>100%</w:t>
            </w:r>
          </w:p>
        </w:tc>
      </w:tr>
      <w:tr w:rsidR="00895FB6" w14:paraId="3612C661" w14:textId="77777777" w:rsidTr="00895FB6">
        <w:trPr>
          <w:trHeight w:val="369"/>
          <w:jc w:val="center"/>
        </w:trPr>
        <w:tc>
          <w:tcPr>
            <w:tcW w:w="1276" w:type="dxa"/>
            <w:vAlign w:val="center"/>
          </w:tcPr>
          <w:p w14:paraId="32CF97FB" w14:textId="77777777" w:rsidR="007A7CD5" w:rsidRDefault="00000000">
            <w:pPr>
              <w:pStyle w:val="3"/>
            </w:pPr>
            <w:r>
              <w:t>满意度指标</w:t>
            </w:r>
          </w:p>
        </w:tc>
        <w:tc>
          <w:tcPr>
            <w:tcW w:w="1276" w:type="dxa"/>
            <w:vAlign w:val="center"/>
          </w:tcPr>
          <w:p w14:paraId="61064056" w14:textId="77777777" w:rsidR="007A7CD5" w:rsidRDefault="00000000">
            <w:pPr>
              <w:pStyle w:val="2"/>
            </w:pPr>
            <w:r>
              <w:t>服务对象满意度指标</w:t>
            </w:r>
          </w:p>
        </w:tc>
        <w:tc>
          <w:tcPr>
            <w:tcW w:w="1332" w:type="dxa"/>
            <w:vAlign w:val="center"/>
          </w:tcPr>
          <w:p w14:paraId="47DF205F" w14:textId="77777777" w:rsidR="007A7CD5" w:rsidRDefault="00000000">
            <w:pPr>
              <w:pStyle w:val="2"/>
            </w:pPr>
            <w:r>
              <w:t>群众满意</w:t>
            </w:r>
          </w:p>
        </w:tc>
        <w:tc>
          <w:tcPr>
            <w:tcW w:w="3430" w:type="dxa"/>
            <w:vAlign w:val="center"/>
          </w:tcPr>
          <w:p w14:paraId="55E9C363" w14:textId="77777777" w:rsidR="007A7CD5" w:rsidRDefault="00000000">
            <w:pPr>
              <w:pStyle w:val="2"/>
            </w:pPr>
            <w:r>
              <w:t>群众满意</w:t>
            </w:r>
          </w:p>
        </w:tc>
        <w:tc>
          <w:tcPr>
            <w:tcW w:w="2551" w:type="dxa"/>
            <w:vAlign w:val="center"/>
          </w:tcPr>
          <w:p w14:paraId="18F72484" w14:textId="77777777" w:rsidR="007A7CD5" w:rsidRDefault="00000000">
            <w:pPr>
              <w:pStyle w:val="2"/>
            </w:pPr>
            <w:r>
              <w:t>≥95%</w:t>
            </w:r>
          </w:p>
        </w:tc>
      </w:tr>
    </w:tbl>
    <w:p w14:paraId="0951580D" w14:textId="77777777" w:rsidR="007A7CD5" w:rsidRDefault="007A7CD5">
      <w:pPr>
        <w:sectPr w:rsidR="007A7CD5">
          <w:pgSz w:w="11900" w:h="16840"/>
          <w:pgMar w:top="1984" w:right="1304" w:bottom="1134" w:left="1304" w:header="720" w:footer="720" w:gutter="0"/>
          <w:cols w:space="720"/>
        </w:sectPr>
      </w:pPr>
    </w:p>
    <w:p w14:paraId="10AB91EA"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21097169" w14:textId="77777777" w:rsidR="007A7CD5" w:rsidRDefault="00000000">
      <w:pPr>
        <w:ind w:firstLine="560"/>
        <w:outlineLvl w:val="3"/>
      </w:pPr>
      <w:bookmarkStart w:id="38" w:name="_Toc_4_4_0000000042"/>
      <w:r>
        <w:rPr>
          <w:rFonts w:ascii="方正仿宋_GBK" w:eastAsia="方正仿宋_GBK" w:hAnsi="方正仿宋_GBK" w:cs="方正仿宋_GBK"/>
          <w:color w:val="000000"/>
          <w:sz w:val="28"/>
        </w:rPr>
        <w:t>39.北部区域指路标志牌工程绩效目标表</w:t>
      </w:r>
      <w:bookmarkEnd w:id="3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7F5D23E4"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025093DA"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3D3041E8" w14:textId="77777777" w:rsidR="007A7CD5" w:rsidRDefault="00000000">
            <w:pPr>
              <w:pStyle w:val="4"/>
            </w:pPr>
            <w:r>
              <w:t>单位：元</w:t>
            </w:r>
          </w:p>
        </w:tc>
      </w:tr>
      <w:tr w:rsidR="00895FB6" w14:paraId="7FD7D597" w14:textId="77777777" w:rsidTr="00895FB6">
        <w:trPr>
          <w:trHeight w:val="369"/>
          <w:jc w:val="center"/>
        </w:trPr>
        <w:tc>
          <w:tcPr>
            <w:tcW w:w="1276" w:type="dxa"/>
            <w:vAlign w:val="center"/>
          </w:tcPr>
          <w:p w14:paraId="3336CE07" w14:textId="77777777" w:rsidR="007A7CD5" w:rsidRDefault="00000000">
            <w:pPr>
              <w:pStyle w:val="1"/>
            </w:pPr>
            <w:r>
              <w:t>项目名称</w:t>
            </w:r>
          </w:p>
        </w:tc>
        <w:tc>
          <w:tcPr>
            <w:tcW w:w="8589" w:type="dxa"/>
            <w:gridSpan w:val="6"/>
            <w:vAlign w:val="center"/>
          </w:tcPr>
          <w:p w14:paraId="588AA11B" w14:textId="77777777" w:rsidR="007A7CD5" w:rsidRDefault="00000000">
            <w:pPr>
              <w:pStyle w:val="2"/>
            </w:pPr>
            <w:r>
              <w:t>北部区域指路标志牌工程</w:t>
            </w:r>
          </w:p>
        </w:tc>
      </w:tr>
      <w:tr w:rsidR="007A7CD5" w14:paraId="6C9A437A" w14:textId="77777777">
        <w:trPr>
          <w:trHeight w:val="369"/>
          <w:jc w:val="center"/>
        </w:trPr>
        <w:tc>
          <w:tcPr>
            <w:tcW w:w="1276" w:type="dxa"/>
            <w:vMerge w:val="restart"/>
            <w:vAlign w:val="center"/>
          </w:tcPr>
          <w:p w14:paraId="1629FF70" w14:textId="77777777" w:rsidR="007A7CD5" w:rsidRDefault="00000000">
            <w:pPr>
              <w:pStyle w:val="1"/>
            </w:pPr>
            <w:r>
              <w:t>预算规模及资金用途</w:t>
            </w:r>
          </w:p>
        </w:tc>
        <w:tc>
          <w:tcPr>
            <w:tcW w:w="1276" w:type="dxa"/>
            <w:vAlign w:val="center"/>
          </w:tcPr>
          <w:p w14:paraId="64392FA5" w14:textId="77777777" w:rsidR="007A7CD5" w:rsidRDefault="00000000">
            <w:pPr>
              <w:pStyle w:val="1"/>
            </w:pPr>
            <w:r>
              <w:t>预算数</w:t>
            </w:r>
          </w:p>
        </w:tc>
        <w:tc>
          <w:tcPr>
            <w:tcW w:w="1332" w:type="dxa"/>
            <w:vAlign w:val="center"/>
          </w:tcPr>
          <w:p w14:paraId="00E5C37B" w14:textId="77777777" w:rsidR="007A7CD5" w:rsidRDefault="00000000">
            <w:pPr>
              <w:pStyle w:val="2"/>
            </w:pPr>
            <w:r>
              <w:t>100000.00</w:t>
            </w:r>
          </w:p>
        </w:tc>
        <w:tc>
          <w:tcPr>
            <w:tcW w:w="1587" w:type="dxa"/>
            <w:vAlign w:val="center"/>
          </w:tcPr>
          <w:p w14:paraId="098906CD" w14:textId="77777777" w:rsidR="007A7CD5" w:rsidRDefault="00000000">
            <w:pPr>
              <w:pStyle w:val="1"/>
            </w:pPr>
            <w:r>
              <w:t>其中：财政    资金</w:t>
            </w:r>
          </w:p>
        </w:tc>
        <w:tc>
          <w:tcPr>
            <w:tcW w:w="1843" w:type="dxa"/>
            <w:vAlign w:val="center"/>
          </w:tcPr>
          <w:p w14:paraId="68D69407" w14:textId="77777777" w:rsidR="007A7CD5" w:rsidRDefault="00000000">
            <w:pPr>
              <w:pStyle w:val="2"/>
            </w:pPr>
            <w:r>
              <w:t>100000.00</w:t>
            </w:r>
          </w:p>
        </w:tc>
        <w:tc>
          <w:tcPr>
            <w:tcW w:w="1276" w:type="dxa"/>
            <w:vAlign w:val="center"/>
          </w:tcPr>
          <w:p w14:paraId="0AF9C6AC" w14:textId="77777777" w:rsidR="007A7CD5" w:rsidRDefault="00000000">
            <w:pPr>
              <w:pStyle w:val="1"/>
            </w:pPr>
            <w:r>
              <w:t>其他资金</w:t>
            </w:r>
          </w:p>
        </w:tc>
        <w:tc>
          <w:tcPr>
            <w:tcW w:w="1276" w:type="dxa"/>
            <w:vAlign w:val="center"/>
          </w:tcPr>
          <w:p w14:paraId="2B47627E" w14:textId="77777777" w:rsidR="007A7CD5" w:rsidRDefault="00000000">
            <w:pPr>
              <w:pStyle w:val="2"/>
            </w:pPr>
            <w:r>
              <w:t xml:space="preserve"> </w:t>
            </w:r>
          </w:p>
        </w:tc>
      </w:tr>
      <w:tr w:rsidR="00895FB6" w14:paraId="7A811C11" w14:textId="77777777" w:rsidTr="00895FB6">
        <w:trPr>
          <w:trHeight w:val="369"/>
          <w:jc w:val="center"/>
        </w:trPr>
        <w:tc>
          <w:tcPr>
            <w:tcW w:w="1276" w:type="dxa"/>
            <w:vMerge/>
          </w:tcPr>
          <w:p w14:paraId="751B9900" w14:textId="77777777" w:rsidR="007A7CD5" w:rsidRDefault="007A7CD5"/>
        </w:tc>
        <w:tc>
          <w:tcPr>
            <w:tcW w:w="8589" w:type="dxa"/>
            <w:gridSpan w:val="6"/>
            <w:vAlign w:val="center"/>
          </w:tcPr>
          <w:p w14:paraId="3EC9949A" w14:textId="77777777" w:rsidR="007A7CD5" w:rsidRDefault="00000000">
            <w:pPr>
              <w:pStyle w:val="2"/>
            </w:pPr>
            <w:r>
              <w:t>用于项目签订合同费用支出</w:t>
            </w:r>
          </w:p>
        </w:tc>
      </w:tr>
      <w:tr w:rsidR="00895FB6" w14:paraId="4A9EE0D9" w14:textId="77777777" w:rsidTr="00895FB6">
        <w:trPr>
          <w:trHeight w:val="369"/>
          <w:jc w:val="center"/>
        </w:trPr>
        <w:tc>
          <w:tcPr>
            <w:tcW w:w="1276" w:type="dxa"/>
            <w:vAlign w:val="center"/>
          </w:tcPr>
          <w:p w14:paraId="461EAF50" w14:textId="77777777" w:rsidR="007A7CD5" w:rsidRDefault="00000000">
            <w:pPr>
              <w:pStyle w:val="1"/>
            </w:pPr>
            <w:r>
              <w:t>绩效目标</w:t>
            </w:r>
          </w:p>
        </w:tc>
        <w:tc>
          <w:tcPr>
            <w:tcW w:w="8589" w:type="dxa"/>
            <w:gridSpan w:val="6"/>
            <w:vAlign w:val="center"/>
          </w:tcPr>
          <w:p w14:paraId="223862B6" w14:textId="77777777" w:rsidR="007A7CD5" w:rsidRDefault="00000000">
            <w:pPr>
              <w:pStyle w:val="2"/>
            </w:pPr>
            <w:r>
              <w:t>1.为完善生态城旅游区域北部交通设施</w:t>
            </w:r>
          </w:p>
        </w:tc>
      </w:tr>
    </w:tbl>
    <w:p w14:paraId="4C24B7C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0AFE0CFB" w14:textId="77777777" w:rsidTr="00895FB6">
        <w:trPr>
          <w:trHeight w:val="397"/>
          <w:tblHeader/>
          <w:jc w:val="center"/>
        </w:trPr>
        <w:tc>
          <w:tcPr>
            <w:tcW w:w="1276" w:type="dxa"/>
            <w:vAlign w:val="center"/>
          </w:tcPr>
          <w:p w14:paraId="37AB2A0E" w14:textId="77777777" w:rsidR="007A7CD5" w:rsidRDefault="00000000">
            <w:pPr>
              <w:pStyle w:val="1"/>
            </w:pPr>
            <w:r>
              <w:t>一级指标</w:t>
            </w:r>
          </w:p>
        </w:tc>
        <w:tc>
          <w:tcPr>
            <w:tcW w:w="1276" w:type="dxa"/>
            <w:vAlign w:val="center"/>
          </w:tcPr>
          <w:p w14:paraId="3C792FFB" w14:textId="77777777" w:rsidR="007A7CD5" w:rsidRDefault="00000000">
            <w:pPr>
              <w:pStyle w:val="1"/>
            </w:pPr>
            <w:r>
              <w:t>二级指标</w:t>
            </w:r>
          </w:p>
        </w:tc>
        <w:tc>
          <w:tcPr>
            <w:tcW w:w="1332" w:type="dxa"/>
            <w:vAlign w:val="center"/>
          </w:tcPr>
          <w:p w14:paraId="1032824F" w14:textId="77777777" w:rsidR="007A7CD5" w:rsidRDefault="00000000">
            <w:pPr>
              <w:pStyle w:val="1"/>
            </w:pPr>
            <w:r>
              <w:t>三级指标</w:t>
            </w:r>
          </w:p>
        </w:tc>
        <w:tc>
          <w:tcPr>
            <w:tcW w:w="3430" w:type="dxa"/>
            <w:vAlign w:val="center"/>
          </w:tcPr>
          <w:p w14:paraId="7CBDC72B" w14:textId="77777777" w:rsidR="007A7CD5" w:rsidRDefault="00000000">
            <w:pPr>
              <w:pStyle w:val="1"/>
            </w:pPr>
            <w:r>
              <w:t>绩效指标描述</w:t>
            </w:r>
          </w:p>
        </w:tc>
        <w:tc>
          <w:tcPr>
            <w:tcW w:w="2551" w:type="dxa"/>
            <w:vAlign w:val="center"/>
          </w:tcPr>
          <w:p w14:paraId="5A3C58FB" w14:textId="77777777" w:rsidR="007A7CD5" w:rsidRDefault="00000000">
            <w:pPr>
              <w:pStyle w:val="1"/>
            </w:pPr>
            <w:r>
              <w:t>指标值</w:t>
            </w:r>
          </w:p>
        </w:tc>
      </w:tr>
      <w:tr w:rsidR="00895FB6" w14:paraId="09CD9C6E" w14:textId="77777777" w:rsidTr="00895FB6">
        <w:trPr>
          <w:trHeight w:val="369"/>
          <w:jc w:val="center"/>
        </w:trPr>
        <w:tc>
          <w:tcPr>
            <w:tcW w:w="1276" w:type="dxa"/>
            <w:vMerge w:val="restart"/>
            <w:vAlign w:val="center"/>
          </w:tcPr>
          <w:p w14:paraId="4F44B354" w14:textId="77777777" w:rsidR="007A7CD5" w:rsidRDefault="00000000">
            <w:pPr>
              <w:pStyle w:val="3"/>
            </w:pPr>
            <w:r>
              <w:t>产出指标</w:t>
            </w:r>
          </w:p>
        </w:tc>
        <w:tc>
          <w:tcPr>
            <w:tcW w:w="1276" w:type="dxa"/>
            <w:vAlign w:val="center"/>
          </w:tcPr>
          <w:p w14:paraId="19A0758F" w14:textId="77777777" w:rsidR="007A7CD5" w:rsidRDefault="00000000">
            <w:pPr>
              <w:pStyle w:val="2"/>
            </w:pPr>
            <w:r>
              <w:t>数量指标</w:t>
            </w:r>
          </w:p>
        </w:tc>
        <w:tc>
          <w:tcPr>
            <w:tcW w:w="1332" w:type="dxa"/>
            <w:vAlign w:val="center"/>
          </w:tcPr>
          <w:p w14:paraId="3BCAB2D6" w14:textId="77777777" w:rsidR="007A7CD5" w:rsidRDefault="00000000">
            <w:pPr>
              <w:pStyle w:val="2"/>
            </w:pPr>
            <w:r>
              <w:t>新建指路牌34处</w:t>
            </w:r>
          </w:p>
        </w:tc>
        <w:tc>
          <w:tcPr>
            <w:tcW w:w="3430" w:type="dxa"/>
            <w:vAlign w:val="center"/>
          </w:tcPr>
          <w:p w14:paraId="6A3B84F2" w14:textId="77777777" w:rsidR="007A7CD5" w:rsidRDefault="00000000">
            <w:pPr>
              <w:pStyle w:val="2"/>
            </w:pPr>
            <w:r>
              <w:t>新建指路牌34处</w:t>
            </w:r>
          </w:p>
        </w:tc>
        <w:tc>
          <w:tcPr>
            <w:tcW w:w="2551" w:type="dxa"/>
            <w:vAlign w:val="center"/>
          </w:tcPr>
          <w:p w14:paraId="1E272C23" w14:textId="77777777" w:rsidR="007A7CD5" w:rsidRDefault="00000000">
            <w:pPr>
              <w:pStyle w:val="2"/>
            </w:pPr>
            <w:r>
              <w:t>34套</w:t>
            </w:r>
          </w:p>
        </w:tc>
      </w:tr>
      <w:tr w:rsidR="00895FB6" w14:paraId="260C2F71" w14:textId="77777777" w:rsidTr="00895FB6">
        <w:trPr>
          <w:trHeight w:val="369"/>
          <w:jc w:val="center"/>
        </w:trPr>
        <w:tc>
          <w:tcPr>
            <w:tcW w:w="1276" w:type="dxa"/>
            <w:vMerge/>
            <w:vAlign w:val="center"/>
          </w:tcPr>
          <w:p w14:paraId="2FF6D6B8" w14:textId="77777777" w:rsidR="007A7CD5" w:rsidRDefault="007A7CD5"/>
        </w:tc>
        <w:tc>
          <w:tcPr>
            <w:tcW w:w="1276" w:type="dxa"/>
            <w:vAlign w:val="center"/>
          </w:tcPr>
          <w:p w14:paraId="2B981182" w14:textId="77777777" w:rsidR="007A7CD5" w:rsidRDefault="00000000">
            <w:pPr>
              <w:pStyle w:val="2"/>
            </w:pPr>
            <w:r>
              <w:t>质量指标</w:t>
            </w:r>
          </w:p>
        </w:tc>
        <w:tc>
          <w:tcPr>
            <w:tcW w:w="1332" w:type="dxa"/>
            <w:vAlign w:val="center"/>
          </w:tcPr>
          <w:p w14:paraId="03E478B4" w14:textId="77777777" w:rsidR="007A7CD5" w:rsidRDefault="00000000">
            <w:pPr>
              <w:pStyle w:val="2"/>
            </w:pPr>
            <w:r>
              <w:t>竣工验收合格</w:t>
            </w:r>
          </w:p>
        </w:tc>
        <w:tc>
          <w:tcPr>
            <w:tcW w:w="3430" w:type="dxa"/>
            <w:vAlign w:val="center"/>
          </w:tcPr>
          <w:p w14:paraId="6EF74803" w14:textId="77777777" w:rsidR="007A7CD5" w:rsidRDefault="00000000">
            <w:pPr>
              <w:pStyle w:val="2"/>
            </w:pPr>
            <w:r>
              <w:t>竣工验收合格</w:t>
            </w:r>
          </w:p>
        </w:tc>
        <w:tc>
          <w:tcPr>
            <w:tcW w:w="2551" w:type="dxa"/>
            <w:vAlign w:val="center"/>
          </w:tcPr>
          <w:p w14:paraId="5300E496" w14:textId="77777777" w:rsidR="007A7CD5" w:rsidRDefault="00000000">
            <w:pPr>
              <w:pStyle w:val="2"/>
            </w:pPr>
            <w:r>
              <w:t>100%</w:t>
            </w:r>
          </w:p>
        </w:tc>
      </w:tr>
      <w:tr w:rsidR="00895FB6" w14:paraId="2CDA6C54" w14:textId="77777777" w:rsidTr="00895FB6">
        <w:trPr>
          <w:trHeight w:val="369"/>
          <w:jc w:val="center"/>
        </w:trPr>
        <w:tc>
          <w:tcPr>
            <w:tcW w:w="1276" w:type="dxa"/>
            <w:vMerge/>
            <w:vAlign w:val="center"/>
          </w:tcPr>
          <w:p w14:paraId="3C84B899" w14:textId="77777777" w:rsidR="007A7CD5" w:rsidRDefault="007A7CD5"/>
        </w:tc>
        <w:tc>
          <w:tcPr>
            <w:tcW w:w="1276" w:type="dxa"/>
            <w:vAlign w:val="center"/>
          </w:tcPr>
          <w:p w14:paraId="4AAAA86A" w14:textId="77777777" w:rsidR="007A7CD5" w:rsidRDefault="00000000">
            <w:pPr>
              <w:pStyle w:val="2"/>
            </w:pPr>
            <w:r>
              <w:t>时效指标</w:t>
            </w:r>
          </w:p>
        </w:tc>
        <w:tc>
          <w:tcPr>
            <w:tcW w:w="1332" w:type="dxa"/>
            <w:vAlign w:val="center"/>
          </w:tcPr>
          <w:p w14:paraId="100BB464" w14:textId="77777777" w:rsidR="007A7CD5" w:rsidRDefault="00000000">
            <w:pPr>
              <w:pStyle w:val="2"/>
            </w:pPr>
            <w:r>
              <w:t>按时开竣工</w:t>
            </w:r>
          </w:p>
        </w:tc>
        <w:tc>
          <w:tcPr>
            <w:tcW w:w="3430" w:type="dxa"/>
            <w:vAlign w:val="center"/>
          </w:tcPr>
          <w:p w14:paraId="2C14178D" w14:textId="77777777" w:rsidR="007A7CD5" w:rsidRDefault="00000000">
            <w:pPr>
              <w:pStyle w:val="2"/>
            </w:pPr>
            <w:r>
              <w:t>按时开竣工</w:t>
            </w:r>
          </w:p>
        </w:tc>
        <w:tc>
          <w:tcPr>
            <w:tcW w:w="2551" w:type="dxa"/>
            <w:vAlign w:val="center"/>
          </w:tcPr>
          <w:p w14:paraId="1AA9DE27" w14:textId="77777777" w:rsidR="007A7CD5" w:rsidRDefault="00000000">
            <w:pPr>
              <w:pStyle w:val="2"/>
            </w:pPr>
            <w:r>
              <w:t>100%</w:t>
            </w:r>
          </w:p>
        </w:tc>
      </w:tr>
      <w:tr w:rsidR="00895FB6" w14:paraId="360D44B7" w14:textId="77777777" w:rsidTr="00895FB6">
        <w:trPr>
          <w:trHeight w:val="369"/>
          <w:jc w:val="center"/>
        </w:trPr>
        <w:tc>
          <w:tcPr>
            <w:tcW w:w="1276" w:type="dxa"/>
            <w:vMerge/>
            <w:vAlign w:val="center"/>
          </w:tcPr>
          <w:p w14:paraId="527AA40A" w14:textId="77777777" w:rsidR="007A7CD5" w:rsidRDefault="007A7CD5"/>
        </w:tc>
        <w:tc>
          <w:tcPr>
            <w:tcW w:w="1276" w:type="dxa"/>
            <w:vAlign w:val="center"/>
          </w:tcPr>
          <w:p w14:paraId="45F3F617" w14:textId="77777777" w:rsidR="007A7CD5" w:rsidRDefault="00000000">
            <w:pPr>
              <w:pStyle w:val="2"/>
            </w:pPr>
            <w:r>
              <w:t>成本指标</w:t>
            </w:r>
          </w:p>
        </w:tc>
        <w:tc>
          <w:tcPr>
            <w:tcW w:w="1332" w:type="dxa"/>
            <w:vAlign w:val="center"/>
          </w:tcPr>
          <w:p w14:paraId="3B349DC2" w14:textId="77777777" w:rsidR="007A7CD5" w:rsidRDefault="00000000">
            <w:pPr>
              <w:pStyle w:val="2"/>
            </w:pPr>
            <w:r>
              <w:t>成本控制在概算内</w:t>
            </w:r>
          </w:p>
        </w:tc>
        <w:tc>
          <w:tcPr>
            <w:tcW w:w="3430" w:type="dxa"/>
            <w:vAlign w:val="center"/>
          </w:tcPr>
          <w:p w14:paraId="6C94E74D" w14:textId="77777777" w:rsidR="007A7CD5" w:rsidRDefault="00000000">
            <w:pPr>
              <w:pStyle w:val="2"/>
            </w:pPr>
            <w:r>
              <w:t>成本控制在概算内</w:t>
            </w:r>
          </w:p>
        </w:tc>
        <w:tc>
          <w:tcPr>
            <w:tcW w:w="2551" w:type="dxa"/>
            <w:vAlign w:val="center"/>
          </w:tcPr>
          <w:p w14:paraId="1EE59CFF" w14:textId="77777777" w:rsidR="007A7CD5" w:rsidRDefault="00000000">
            <w:pPr>
              <w:pStyle w:val="2"/>
            </w:pPr>
            <w:r>
              <w:t>≤2600374元</w:t>
            </w:r>
          </w:p>
        </w:tc>
      </w:tr>
      <w:tr w:rsidR="00895FB6" w14:paraId="5FAC1869" w14:textId="77777777" w:rsidTr="00895FB6">
        <w:trPr>
          <w:trHeight w:val="369"/>
          <w:jc w:val="center"/>
        </w:trPr>
        <w:tc>
          <w:tcPr>
            <w:tcW w:w="1276" w:type="dxa"/>
            <w:vAlign w:val="center"/>
          </w:tcPr>
          <w:p w14:paraId="3611FDB1" w14:textId="77777777" w:rsidR="007A7CD5" w:rsidRDefault="00000000">
            <w:pPr>
              <w:pStyle w:val="3"/>
            </w:pPr>
            <w:r>
              <w:t>效益指标</w:t>
            </w:r>
          </w:p>
        </w:tc>
        <w:tc>
          <w:tcPr>
            <w:tcW w:w="1276" w:type="dxa"/>
            <w:vAlign w:val="center"/>
          </w:tcPr>
          <w:p w14:paraId="6B3E47A4" w14:textId="77777777" w:rsidR="007A7CD5" w:rsidRDefault="00000000">
            <w:pPr>
              <w:pStyle w:val="2"/>
            </w:pPr>
            <w:r>
              <w:t>社会效益指标</w:t>
            </w:r>
          </w:p>
        </w:tc>
        <w:tc>
          <w:tcPr>
            <w:tcW w:w="1332" w:type="dxa"/>
            <w:vAlign w:val="center"/>
          </w:tcPr>
          <w:p w14:paraId="4F4F3E56" w14:textId="77777777" w:rsidR="007A7CD5" w:rsidRDefault="00000000">
            <w:pPr>
              <w:pStyle w:val="2"/>
            </w:pPr>
            <w:r>
              <w:t>完善生态城旅游区域北部交通设施，方便群众出行</w:t>
            </w:r>
          </w:p>
        </w:tc>
        <w:tc>
          <w:tcPr>
            <w:tcW w:w="3430" w:type="dxa"/>
            <w:vAlign w:val="center"/>
          </w:tcPr>
          <w:p w14:paraId="2E17487A" w14:textId="77777777" w:rsidR="007A7CD5" w:rsidRDefault="00000000">
            <w:pPr>
              <w:pStyle w:val="2"/>
            </w:pPr>
            <w:r>
              <w:t>完善生态城旅游区域北部交通设施，方便群众出行</w:t>
            </w:r>
          </w:p>
        </w:tc>
        <w:tc>
          <w:tcPr>
            <w:tcW w:w="2551" w:type="dxa"/>
            <w:vAlign w:val="center"/>
          </w:tcPr>
          <w:p w14:paraId="2C17817E" w14:textId="77777777" w:rsidR="007A7CD5" w:rsidRDefault="00000000">
            <w:pPr>
              <w:pStyle w:val="2"/>
            </w:pPr>
            <w:r>
              <w:t>有效完善</w:t>
            </w:r>
          </w:p>
        </w:tc>
      </w:tr>
      <w:tr w:rsidR="00895FB6" w14:paraId="7B04BB41" w14:textId="77777777" w:rsidTr="00895FB6">
        <w:trPr>
          <w:trHeight w:val="369"/>
          <w:jc w:val="center"/>
        </w:trPr>
        <w:tc>
          <w:tcPr>
            <w:tcW w:w="1276" w:type="dxa"/>
            <w:vAlign w:val="center"/>
          </w:tcPr>
          <w:p w14:paraId="68314CB5" w14:textId="77777777" w:rsidR="007A7CD5" w:rsidRDefault="00000000">
            <w:pPr>
              <w:pStyle w:val="3"/>
            </w:pPr>
            <w:r>
              <w:t>满意度指标</w:t>
            </w:r>
          </w:p>
        </w:tc>
        <w:tc>
          <w:tcPr>
            <w:tcW w:w="1276" w:type="dxa"/>
            <w:vAlign w:val="center"/>
          </w:tcPr>
          <w:p w14:paraId="4658B06B" w14:textId="77777777" w:rsidR="007A7CD5" w:rsidRDefault="00000000">
            <w:pPr>
              <w:pStyle w:val="2"/>
            </w:pPr>
            <w:r>
              <w:t>服务对象满意度指标</w:t>
            </w:r>
          </w:p>
        </w:tc>
        <w:tc>
          <w:tcPr>
            <w:tcW w:w="1332" w:type="dxa"/>
            <w:vAlign w:val="center"/>
          </w:tcPr>
          <w:p w14:paraId="5374CB97" w14:textId="77777777" w:rsidR="007A7CD5" w:rsidRDefault="00000000">
            <w:pPr>
              <w:pStyle w:val="2"/>
            </w:pPr>
            <w:r>
              <w:t>群众满意</w:t>
            </w:r>
          </w:p>
        </w:tc>
        <w:tc>
          <w:tcPr>
            <w:tcW w:w="3430" w:type="dxa"/>
            <w:vAlign w:val="center"/>
          </w:tcPr>
          <w:p w14:paraId="42B34E13" w14:textId="77777777" w:rsidR="007A7CD5" w:rsidRDefault="00000000">
            <w:pPr>
              <w:pStyle w:val="2"/>
            </w:pPr>
            <w:r>
              <w:t>群众满意</w:t>
            </w:r>
          </w:p>
        </w:tc>
        <w:tc>
          <w:tcPr>
            <w:tcW w:w="2551" w:type="dxa"/>
            <w:vAlign w:val="center"/>
          </w:tcPr>
          <w:p w14:paraId="36C3C5E5" w14:textId="77777777" w:rsidR="007A7CD5" w:rsidRDefault="00000000">
            <w:pPr>
              <w:pStyle w:val="2"/>
            </w:pPr>
            <w:r>
              <w:t>≥95%</w:t>
            </w:r>
          </w:p>
        </w:tc>
      </w:tr>
    </w:tbl>
    <w:p w14:paraId="7F90973C" w14:textId="77777777" w:rsidR="007A7CD5" w:rsidRDefault="007A7CD5">
      <w:pPr>
        <w:sectPr w:rsidR="007A7CD5">
          <w:pgSz w:w="11900" w:h="16840"/>
          <w:pgMar w:top="1984" w:right="1304" w:bottom="1134" w:left="1304" w:header="720" w:footer="720" w:gutter="0"/>
          <w:cols w:space="720"/>
        </w:sectPr>
      </w:pPr>
    </w:p>
    <w:p w14:paraId="6906C4EB"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3BD4968" w14:textId="77777777" w:rsidR="007A7CD5" w:rsidRDefault="00000000">
      <w:pPr>
        <w:ind w:firstLine="560"/>
        <w:outlineLvl w:val="3"/>
      </w:pPr>
      <w:bookmarkStart w:id="39" w:name="_Toc_4_4_0000000043"/>
      <w:r>
        <w:rPr>
          <w:rFonts w:ascii="方正仿宋_GBK" w:eastAsia="方正仿宋_GBK" w:hAnsi="方正仿宋_GBK" w:cs="方正仿宋_GBK"/>
          <w:color w:val="000000"/>
          <w:sz w:val="28"/>
        </w:rPr>
        <w:t>40.北部水系航秀道循环泵站及接引工程项目绩效目标表</w:t>
      </w:r>
      <w:bookmarkEnd w:id="3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28912011"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4FB5F30C"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7D405887" w14:textId="77777777" w:rsidR="007A7CD5" w:rsidRDefault="00000000">
            <w:pPr>
              <w:pStyle w:val="4"/>
            </w:pPr>
            <w:r>
              <w:t>单位：元</w:t>
            </w:r>
          </w:p>
        </w:tc>
      </w:tr>
      <w:tr w:rsidR="00895FB6" w14:paraId="42F07D1E" w14:textId="77777777" w:rsidTr="00895FB6">
        <w:trPr>
          <w:trHeight w:val="369"/>
          <w:jc w:val="center"/>
        </w:trPr>
        <w:tc>
          <w:tcPr>
            <w:tcW w:w="1276" w:type="dxa"/>
            <w:vAlign w:val="center"/>
          </w:tcPr>
          <w:p w14:paraId="6287EABD" w14:textId="77777777" w:rsidR="007A7CD5" w:rsidRDefault="00000000">
            <w:pPr>
              <w:pStyle w:val="1"/>
            </w:pPr>
            <w:r>
              <w:t>项目名称</w:t>
            </w:r>
          </w:p>
        </w:tc>
        <w:tc>
          <w:tcPr>
            <w:tcW w:w="8589" w:type="dxa"/>
            <w:gridSpan w:val="6"/>
            <w:vAlign w:val="center"/>
          </w:tcPr>
          <w:p w14:paraId="13454834" w14:textId="77777777" w:rsidR="007A7CD5" w:rsidRDefault="00000000">
            <w:pPr>
              <w:pStyle w:val="2"/>
            </w:pPr>
            <w:r>
              <w:t>北部水系航秀道循环泵站及接引工程项目</w:t>
            </w:r>
          </w:p>
        </w:tc>
      </w:tr>
      <w:tr w:rsidR="007A7CD5" w14:paraId="3650B672" w14:textId="77777777">
        <w:trPr>
          <w:trHeight w:val="369"/>
          <w:jc w:val="center"/>
        </w:trPr>
        <w:tc>
          <w:tcPr>
            <w:tcW w:w="1276" w:type="dxa"/>
            <w:vMerge w:val="restart"/>
            <w:vAlign w:val="center"/>
          </w:tcPr>
          <w:p w14:paraId="1EFCBAE2" w14:textId="77777777" w:rsidR="007A7CD5" w:rsidRDefault="00000000">
            <w:pPr>
              <w:pStyle w:val="1"/>
            </w:pPr>
            <w:r>
              <w:t>预算规模及资金用途</w:t>
            </w:r>
          </w:p>
        </w:tc>
        <w:tc>
          <w:tcPr>
            <w:tcW w:w="1276" w:type="dxa"/>
            <w:vAlign w:val="center"/>
          </w:tcPr>
          <w:p w14:paraId="609A3D20" w14:textId="77777777" w:rsidR="007A7CD5" w:rsidRDefault="00000000">
            <w:pPr>
              <w:pStyle w:val="1"/>
            </w:pPr>
            <w:r>
              <w:t>预算数</w:t>
            </w:r>
          </w:p>
        </w:tc>
        <w:tc>
          <w:tcPr>
            <w:tcW w:w="1332" w:type="dxa"/>
            <w:vAlign w:val="center"/>
          </w:tcPr>
          <w:p w14:paraId="1827EA57" w14:textId="77777777" w:rsidR="007A7CD5" w:rsidRDefault="00000000">
            <w:pPr>
              <w:pStyle w:val="2"/>
            </w:pPr>
            <w:r>
              <w:t>1500000.00</w:t>
            </w:r>
          </w:p>
        </w:tc>
        <w:tc>
          <w:tcPr>
            <w:tcW w:w="1587" w:type="dxa"/>
            <w:vAlign w:val="center"/>
          </w:tcPr>
          <w:p w14:paraId="4E55CCCB" w14:textId="77777777" w:rsidR="007A7CD5" w:rsidRDefault="00000000">
            <w:pPr>
              <w:pStyle w:val="1"/>
            </w:pPr>
            <w:r>
              <w:t>其中：财政    资金</w:t>
            </w:r>
          </w:p>
        </w:tc>
        <w:tc>
          <w:tcPr>
            <w:tcW w:w="1843" w:type="dxa"/>
            <w:vAlign w:val="center"/>
          </w:tcPr>
          <w:p w14:paraId="4C9E62A2" w14:textId="77777777" w:rsidR="007A7CD5" w:rsidRDefault="00000000">
            <w:pPr>
              <w:pStyle w:val="2"/>
            </w:pPr>
            <w:r>
              <w:t>1500000.00</w:t>
            </w:r>
          </w:p>
        </w:tc>
        <w:tc>
          <w:tcPr>
            <w:tcW w:w="1276" w:type="dxa"/>
            <w:vAlign w:val="center"/>
          </w:tcPr>
          <w:p w14:paraId="733AC75A" w14:textId="77777777" w:rsidR="007A7CD5" w:rsidRDefault="00000000">
            <w:pPr>
              <w:pStyle w:val="1"/>
            </w:pPr>
            <w:r>
              <w:t>其他资金</w:t>
            </w:r>
          </w:p>
        </w:tc>
        <w:tc>
          <w:tcPr>
            <w:tcW w:w="1276" w:type="dxa"/>
            <w:vAlign w:val="center"/>
          </w:tcPr>
          <w:p w14:paraId="30FEB41E" w14:textId="77777777" w:rsidR="007A7CD5" w:rsidRDefault="00000000">
            <w:pPr>
              <w:pStyle w:val="2"/>
            </w:pPr>
            <w:r>
              <w:t xml:space="preserve"> </w:t>
            </w:r>
          </w:p>
        </w:tc>
      </w:tr>
      <w:tr w:rsidR="00895FB6" w14:paraId="14DA3BED" w14:textId="77777777" w:rsidTr="00895FB6">
        <w:trPr>
          <w:trHeight w:val="369"/>
          <w:jc w:val="center"/>
        </w:trPr>
        <w:tc>
          <w:tcPr>
            <w:tcW w:w="1276" w:type="dxa"/>
            <w:vMerge/>
          </w:tcPr>
          <w:p w14:paraId="5173FB32" w14:textId="77777777" w:rsidR="007A7CD5" w:rsidRDefault="007A7CD5"/>
        </w:tc>
        <w:tc>
          <w:tcPr>
            <w:tcW w:w="8589" w:type="dxa"/>
            <w:gridSpan w:val="6"/>
            <w:vAlign w:val="center"/>
          </w:tcPr>
          <w:p w14:paraId="69788773" w14:textId="77777777" w:rsidR="007A7CD5" w:rsidRDefault="00000000">
            <w:pPr>
              <w:pStyle w:val="2"/>
            </w:pPr>
            <w:r>
              <w:t>用于项目签订合同费用支出</w:t>
            </w:r>
          </w:p>
        </w:tc>
      </w:tr>
      <w:tr w:rsidR="00895FB6" w14:paraId="01C7961B" w14:textId="77777777" w:rsidTr="00895FB6">
        <w:trPr>
          <w:trHeight w:val="369"/>
          <w:jc w:val="center"/>
        </w:trPr>
        <w:tc>
          <w:tcPr>
            <w:tcW w:w="1276" w:type="dxa"/>
            <w:vAlign w:val="center"/>
          </w:tcPr>
          <w:p w14:paraId="1339A753" w14:textId="77777777" w:rsidR="007A7CD5" w:rsidRDefault="00000000">
            <w:pPr>
              <w:pStyle w:val="1"/>
            </w:pPr>
            <w:r>
              <w:t>绩效目标</w:t>
            </w:r>
          </w:p>
        </w:tc>
        <w:tc>
          <w:tcPr>
            <w:tcW w:w="8589" w:type="dxa"/>
            <w:gridSpan w:val="6"/>
            <w:vAlign w:val="center"/>
          </w:tcPr>
          <w:p w14:paraId="25D4E5C8" w14:textId="77777777" w:rsidR="007A7CD5" w:rsidRDefault="00000000">
            <w:pPr>
              <w:pStyle w:val="2"/>
            </w:pPr>
            <w:r>
              <w:t>1.解决北部水系补水水源和循环动力问题</w:t>
            </w:r>
          </w:p>
        </w:tc>
      </w:tr>
    </w:tbl>
    <w:p w14:paraId="60D6379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2CFD55C" w14:textId="77777777" w:rsidTr="00895FB6">
        <w:trPr>
          <w:trHeight w:val="397"/>
          <w:tblHeader/>
          <w:jc w:val="center"/>
        </w:trPr>
        <w:tc>
          <w:tcPr>
            <w:tcW w:w="1276" w:type="dxa"/>
            <w:vAlign w:val="center"/>
          </w:tcPr>
          <w:p w14:paraId="151F7507" w14:textId="77777777" w:rsidR="007A7CD5" w:rsidRDefault="00000000">
            <w:pPr>
              <w:pStyle w:val="1"/>
            </w:pPr>
            <w:r>
              <w:t>一级指标</w:t>
            </w:r>
          </w:p>
        </w:tc>
        <w:tc>
          <w:tcPr>
            <w:tcW w:w="1276" w:type="dxa"/>
            <w:vAlign w:val="center"/>
          </w:tcPr>
          <w:p w14:paraId="72D93780" w14:textId="77777777" w:rsidR="007A7CD5" w:rsidRDefault="00000000">
            <w:pPr>
              <w:pStyle w:val="1"/>
            </w:pPr>
            <w:r>
              <w:t>二级指标</w:t>
            </w:r>
          </w:p>
        </w:tc>
        <w:tc>
          <w:tcPr>
            <w:tcW w:w="1332" w:type="dxa"/>
            <w:vAlign w:val="center"/>
          </w:tcPr>
          <w:p w14:paraId="12331EEA" w14:textId="77777777" w:rsidR="007A7CD5" w:rsidRDefault="00000000">
            <w:pPr>
              <w:pStyle w:val="1"/>
            </w:pPr>
            <w:r>
              <w:t>三级指标</w:t>
            </w:r>
          </w:p>
        </w:tc>
        <w:tc>
          <w:tcPr>
            <w:tcW w:w="3430" w:type="dxa"/>
            <w:vAlign w:val="center"/>
          </w:tcPr>
          <w:p w14:paraId="4E35C2C3" w14:textId="77777777" w:rsidR="007A7CD5" w:rsidRDefault="00000000">
            <w:pPr>
              <w:pStyle w:val="1"/>
            </w:pPr>
            <w:r>
              <w:t>绩效指标描述</w:t>
            </w:r>
          </w:p>
        </w:tc>
        <w:tc>
          <w:tcPr>
            <w:tcW w:w="2551" w:type="dxa"/>
            <w:vAlign w:val="center"/>
          </w:tcPr>
          <w:p w14:paraId="0C76F8D0" w14:textId="77777777" w:rsidR="007A7CD5" w:rsidRDefault="00000000">
            <w:pPr>
              <w:pStyle w:val="1"/>
            </w:pPr>
            <w:r>
              <w:t>指标值</w:t>
            </w:r>
          </w:p>
        </w:tc>
      </w:tr>
      <w:tr w:rsidR="00895FB6" w14:paraId="11FFFB48" w14:textId="77777777" w:rsidTr="00895FB6">
        <w:trPr>
          <w:trHeight w:val="369"/>
          <w:jc w:val="center"/>
        </w:trPr>
        <w:tc>
          <w:tcPr>
            <w:tcW w:w="1276" w:type="dxa"/>
            <w:vMerge w:val="restart"/>
            <w:vAlign w:val="center"/>
          </w:tcPr>
          <w:p w14:paraId="1A38F162" w14:textId="77777777" w:rsidR="007A7CD5" w:rsidRDefault="00000000">
            <w:pPr>
              <w:pStyle w:val="3"/>
            </w:pPr>
            <w:r>
              <w:t>产出指标</w:t>
            </w:r>
          </w:p>
        </w:tc>
        <w:tc>
          <w:tcPr>
            <w:tcW w:w="1276" w:type="dxa"/>
            <w:vAlign w:val="center"/>
          </w:tcPr>
          <w:p w14:paraId="1590F09B" w14:textId="77777777" w:rsidR="007A7CD5" w:rsidRDefault="00000000">
            <w:pPr>
              <w:pStyle w:val="2"/>
            </w:pPr>
            <w:r>
              <w:t>数量指标</w:t>
            </w:r>
          </w:p>
        </w:tc>
        <w:tc>
          <w:tcPr>
            <w:tcW w:w="1332" w:type="dxa"/>
            <w:vAlign w:val="center"/>
          </w:tcPr>
          <w:p w14:paraId="746B2008" w14:textId="77777777" w:rsidR="007A7CD5" w:rsidRDefault="00000000">
            <w:pPr>
              <w:pStyle w:val="2"/>
            </w:pPr>
            <w:r>
              <w:t>泵站</w:t>
            </w:r>
          </w:p>
        </w:tc>
        <w:tc>
          <w:tcPr>
            <w:tcW w:w="3430" w:type="dxa"/>
            <w:vAlign w:val="center"/>
          </w:tcPr>
          <w:p w14:paraId="4CB8B5D0" w14:textId="77777777" w:rsidR="007A7CD5" w:rsidRDefault="00000000">
            <w:pPr>
              <w:pStyle w:val="2"/>
            </w:pPr>
            <w:r>
              <w:t>泵站</w:t>
            </w:r>
          </w:p>
        </w:tc>
        <w:tc>
          <w:tcPr>
            <w:tcW w:w="2551" w:type="dxa"/>
            <w:vAlign w:val="center"/>
          </w:tcPr>
          <w:p w14:paraId="27263E9C" w14:textId="77777777" w:rsidR="007A7CD5" w:rsidRDefault="00000000">
            <w:pPr>
              <w:pStyle w:val="2"/>
            </w:pPr>
            <w:r>
              <w:t>≥1座</w:t>
            </w:r>
          </w:p>
        </w:tc>
      </w:tr>
      <w:tr w:rsidR="00895FB6" w14:paraId="4EFD3AA2" w14:textId="77777777" w:rsidTr="00895FB6">
        <w:trPr>
          <w:trHeight w:val="369"/>
          <w:jc w:val="center"/>
        </w:trPr>
        <w:tc>
          <w:tcPr>
            <w:tcW w:w="1276" w:type="dxa"/>
            <w:vMerge/>
            <w:vAlign w:val="center"/>
          </w:tcPr>
          <w:p w14:paraId="2457C583" w14:textId="77777777" w:rsidR="007A7CD5" w:rsidRDefault="007A7CD5"/>
        </w:tc>
        <w:tc>
          <w:tcPr>
            <w:tcW w:w="1276" w:type="dxa"/>
            <w:vAlign w:val="center"/>
          </w:tcPr>
          <w:p w14:paraId="5640F516" w14:textId="77777777" w:rsidR="007A7CD5" w:rsidRDefault="00000000">
            <w:pPr>
              <w:pStyle w:val="2"/>
            </w:pPr>
            <w:r>
              <w:t>质量指标</w:t>
            </w:r>
          </w:p>
        </w:tc>
        <w:tc>
          <w:tcPr>
            <w:tcW w:w="1332" w:type="dxa"/>
            <w:vAlign w:val="center"/>
          </w:tcPr>
          <w:p w14:paraId="150741EC" w14:textId="77777777" w:rsidR="007A7CD5" w:rsidRDefault="00000000">
            <w:pPr>
              <w:pStyle w:val="2"/>
            </w:pPr>
            <w:r>
              <w:t>竣工验收合格率</w:t>
            </w:r>
          </w:p>
        </w:tc>
        <w:tc>
          <w:tcPr>
            <w:tcW w:w="3430" w:type="dxa"/>
            <w:vAlign w:val="center"/>
          </w:tcPr>
          <w:p w14:paraId="5278AC56" w14:textId="77777777" w:rsidR="007A7CD5" w:rsidRDefault="00000000">
            <w:pPr>
              <w:pStyle w:val="2"/>
            </w:pPr>
            <w:r>
              <w:t>竣工验收合格率</w:t>
            </w:r>
          </w:p>
        </w:tc>
        <w:tc>
          <w:tcPr>
            <w:tcW w:w="2551" w:type="dxa"/>
            <w:vAlign w:val="center"/>
          </w:tcPr>
          <w:p w14:paraId="729CDC01" w14:textId="77777777" w:rsidR="007A7CD5" w:rsidRDefault="00000000">
            <w:pPr>
              <w:pStyle w:val="2"/>
            </w:pPr>
            <w:r>
              <w:t>100%</w:t>
            </w:r>
          </w:p>
        </w:tc>
      </w:tr>
      <w:tr w:rsidR="00895FB6" w14:paraId="778ABE28" w14:textId="77777777" w:rsidTr="00895FB6">
        <w:trPr>
          <w:trHeight w:val="369"/>
          <w:jc w:val="center"/>
        </w:trPr>
        <w:tc>
          <w:tcPr>
            <w:tcW w:w="1276" w:type="dxa"/>
            <w:vMerge/>
            <w:vAlign w:val="center"/>
          </w:tcPr>
          <w:p w14:paraId="63BF3C34" w14:textId="77777777" w:rsidR="007A7CD5" w:rsidRDefault="007A7CD5"/>
        </w:tc>
        <w:tc>
          <w:tcPr>
            <w:tcW w:w="1276" w:type="dxa"/>
            <w:vAlign w:val="center"/>
          </w:tcPr>
          <w:p w14:paraId="3A75918D" w14:textId="77777777" w:rsidR="007A7CD5" w:rsidRDefault="00000000">
            <w:pPr>
              <w:pStyle w:val="2"/>
            </w:pPr>
            <w:r>
              <w:t>时效指标</w:t>
            </w:r>
          </w:p>
        </w:tc>
        <w:tc>
          <w:tcPr>
            <w:tcW w:w="1332" w:type="dxa"/>
            <w:vAlign w:val="center"/>
          </w:tcPr>
          <w:p w14:paraId="4B5D8EF6" w14:textId="77777777" w:rsidR="007A7CD5" w:rsidRDefault="00000000">
            <w:pPr>
              <w:pStyle w:val="2"/>
            </w:pPr>
            <w:r>
              <w:t>项目按计划完工率</w:t>
            </w:r>
          </w:p>
        </w:tc>
        <w:tc>
          <w:tcPr>
            <w:tcW w:w="3430" w:type="dxa"/>
            <w:vAlign w:val="center"/>
          </w:tcPr>
          <w:p w14:paraId="5F424ACF" w14:textId="77777777" w:rsidR="007A7CD5" w:rsidRDefault="00000000">
            <w:pPr>
              <w:pStyle w:val="2"/>
            </w:pPr>
            <w:r>
              <w:t>项目按计划完工率</w:t>
            </w:r>
          </w:p>
        </w:tc>
        <w:tc>
          <w:tcPr>
            <w:tcW w:w="2551" w:type="dxa"/>
            <w:vAlign w:val="center"/>
          </w:tcPr>
          <w:p w14:paraId="6EA10FFC" w14:textId="77777777" w:rsidR="007A7CD5" w:rsidRDefault="00000000">
            <w:pPr>
              <w:pStyle w:val="2"/>
            </w:pPr>
            <w:r>
              <w:t>100%</w:t>
            </w:r>
          </w:p>
        </w:tc>
      </w:tr>
      <w:tr w:rsidR="00895FB6" w14:paraId="1362F6FC" w14:textId="77777777" w:rsidTr="00895FB6">
        <w:trPr>
          <w:trHeight w:val="369"/>
          <w:jc w:val="center"/>
        </w:trPr>
        <w:tc>
          <w:tcPr>
            <w:tcW w:w="1276" w:type="dxa"/>
            <w:vMerge/>
            <w:vAlign w:val="center"/>
          </w:tcPr>
          <w:p w14:paraId="20ADFE11" w14:textId="77777777" w:rsidR="007A7CD5" w:rsidRDefault="007A7CD5"/>
        </w:tc>
        <w:tc>
          <w:tcPr>
            <w:tcW w:w="1276" w:type="dxa"/>
            <w:vAlign w:val="center"/>
          </w:tcPr>
          <w:p w14:paraId="4DF89DA1" w14:textId="77777777" w:rsidR="007A7CD5" w:rsidRDefault="00000000">
            <w:pPr>
              <w:pStyle w:val="2"/>
            </w:pPr>
            <w:r>
              <w:t>成本指标</w:t>
            </w:r>
          </w:p>
        </w:tc>
        <w:tc>
          <w:tcPr>
            <w:tcW w:w="1332" w:type="dxa"/>
            <w:vAlign w:val="center"/>
          </w:tcPr>
          <w:p w14:paraId="55C3FFF4" w14:textId="77777777" w:rsidR="007A7CD5" w:rsidRDefault="00000000">
            <w:pPr>
              <w:pStyle w:val="2"/>
            </w:pPr>
            <w:r>
              <w:t>控制项目成本</w:t>
            </w:r>
          </w:p>
        </w:tc>
        <w:tc>
          <w:tcPr>
            <w:tcW w:w="3430" w:type="dxa"/>
            <w:vAlign w:val="center"/>
          </w:tcPr>
          <w:p w14:paraId="5B3F2501" w14:textId="77777777" w:rsidR="007A7CD5" w:rsidRDefault="00000000">
            <w:pPr>
              <w:pStyle w:val="2"/>
            </w:pPr>
            <w:r>
              <w:t>控制项目成本</w:t>
            </w:r>
          </w:p>
        </w:tc>
        <w:tc>
          <w:tcPr>
            <w:tcW w:w="2551" w:type="dxa"/>
            <w:vAlign w:val="center"/>
          </w:tcPr>
          <w:p w14:paraId="3F6CD31E" w14:textId="77777777" w:rsidR="007A7CD5" w:rsidRDefault="00000000">
            <w:pPr>
              <w:pStyle w:val="2"/>
            </w:pPr>
            <w:r>
              <w:t>≤9924.87万元</w:t>
            </w:r>
          </w:p>
        </w:tc>
      </w:tr>
      <w:tr w:rsidR="00895FB6" w14:paraId="5922849D" w14:textId="77777777" w:rsidTr="00895FB6">
        <w:trPr>
          <w:trHeight w:val="369"/>
          <w:jc w:val="center"/>
        </w:trPr>
        <w:tc>
          <w:tcPr>
            <w:tcW w:w="1276" w:type="dxa"/>
            <w:vAlign w:val="center"/>
          </w:tcPr>
          <w:p w14:paraId="56A9D47F" w14:textId="77777777" w:rsidR="007A7CD5" w:rsidRDefault="00000000">
            <w:pPr>
              <w:pStyle w:val="3"/>
            </w:pPr>
            <w:r>
              <w:t>效益指标</w:t>
            </w:r>
          </w:p>
        </w:tc>
        <w:tc>
          <w:tcPr>
            <w:tcW w:w="1276" w:type="dxa"/>
            <w:vAlign w:val="center"/>
          </w:tcPr>
          <w:p w14:paraId="4C49F9C2" w14:textId="77777777" w:rsidR="007A7CD5" w:rsidRDefault="00000000">
            <w:pPr>
              <w:pStyle w:val="2"/>
            </w:pPr>
            <w:r>
              <w:t>社会效益指标</w:t>
            </w:r>
          </w:p>
        </w:tc>
        <w:tc>
          <w:tcPr>
            <w:tcW w:w="1332" w:type="dxa"/>
            <w:vAlign w:val="center"/>
          </w:tcPr>
          <w:p w14:paraId="4CFF575A" w14:textId="77777777" w:rsidR="007A7CD5" w:rsidRDefault="00000000">
            <w:pPr>
              <w:pStyle w:val="2"/>
            </w:pPr>
            <w:r>
              <w:t>解决北部水系补水水源和循环动力问题</w:t>
            </w:r>
          </w:p>
        </w:tc>
        <w:tc>
          <w:tcPr>
            <w:tcW w:w="3430" w:type="dxa"/>
            <w:vAlign w:val="center"/>
          </w:tcPr>
          <w:p w14:paraId="7AC6E34B" w14:textId="77777777" w:rsidR="007A7CD5" w:rsidRDefault="00000000">
            <w:pPr>
              <w:pStyle w:val="2"/>
            </w:pPr>
            <w:r>
              <w:t>解决北部水系补水水源和循环动力问题</w:t>
            </w:r>
          </w:p>
        </w:tc>
        <w:tc>
          <w:tcPr>
            <w:tcW w:w="2551" w:type="dxa"/>
            <w:vAlign w:val="center"/>
          </w:tcPr>
          <w:p w14:paraId="264EBF37" w14:textId="77777777" w:rsidR="007A7CD5" w:rsidRDefault="00000000">
            <w:pPr>
              <w:pStyle w:val="2"/>
            </w:pPr>
            <w:r>
              <w:t>基本支出有效改善</w:t>
            </w:r>
          </w:p>
          <w:p w14:paraId="360A74C0" w14:textId="77777777" w:rsidR="007A7CD5" w:rsidRDefault="007A7CD5">
            <w:pPr>
              <w:pStyle w:val="2"/>
            </w:pPr>
          </w:p>
        </w:tc>
      </w:tr>
      <w:tr w:rsidR="00895FB6" w14:paraId="1CF5D779" w14:textId="77777777" w:rsidTr="00895FB6">
        <w:trPr>
          <w:trHeight w:val="369"/>
          <w:jc w:val="center"/>
        </w:trPr>
        <w:tc>
          <w:tcPr>
            <w:tcW w:w="1276" w:type="dxa"/>
            <w:vAlign w:val="center"/>
          </w:tcPr>
          <w:p w14:paraId="1C465148" w14:textId="77777777" w:rsidR="007A7CD5" w:rsidRDefault="00000000">
            <w:pPr>
              <w:pStyle w:val="3"/>
            </w:pPr>
            <w:r>
              <w:t>满意度指标</w:t>
            </w:r>
          </w:p>
        </w:tc>
        <w:tc>
          <w:tcPr>
            <w:tcW w:w="1276" w:type="dxa"/>
            <w:vAlign w:val="center"/>
          </w:tcPr>
          <w:p w14:paraId="50A8ED41" w14:textId="77777777" w:rsidR="007A7CD5" w:rsidRDefault="00000000">
            <w:pPr>
              <w:pStyle w:val="2"/>
            </w:pPr>
            <w:r>
              <w:t>服务对象满意度指标</w:t>
            </w:r>
          </w:p>
        </w:tc>
        <w:tc>
          <w:tcPr>
            <w:tcW w:w="1332" w:type="dxa"/>
            <w:vAlign w:val="center"/>
          </w:tcPr>
          <w:p w14:paraId="7BA2B5FE" w14:textId="77777777" w:rsidR="007A7CD5" w:rsidRDefault="00000000">
            <w:pPr>
              <w:pStyle w:val="2"/>
            </w:pPr>
            <w:r>
              <w:t>惠及公众满意度</w:t>
            </w:r>
          </w:p>
        </w:tc>
        <w:tc>
          <w:tcPr>
            <w:tcW w:w="3430" w:type="dxa"/>
            <w:vAlign w:val="center"/>
          </w:tcPr>
          <w:p w14:paraId="2C2CDA3E" w14:textId="77777777" w:rsidR="007A7CD5" w:rsidRDefault="00000000">
            <w:pPr>
              <w:pStyle w:val="2"/>
            </w:pPr>
            <w:r>
              <w:t>惠及公众满意度</w:t>
            </w:r>
          </w:p>
        </w:tc>
        <w:tc>
          <w:tcPr>
            <w:tcW w:w="2551" w:type="dxa"/>
            <w:vAlign w:val="center"/>
          </w:tcPr>
          <w:p w14:paraId="2DE07CDF" w14:textId="77777777" w:rsidR="007A7CD5" w:rsidRDefault="00000000">
            <w:pPr>
              <w:pStyle w:val="2"/>
            </w:pPr>
            <w:r>
              <w:t>≥95%</w:t>
            </w:r>
          </w:p>
        </w:tc>
      </w:tr>
    </w:tbl>
    <w:p w14:paraId="1E580F02" w14:textId="77777777" w:rsidR="007A7CD5" w:rsidRDefault="007A7CD5">
      <w:pPr>
        <w:sectPr w:rsidR="007A7CD5">
          <w:pgSz w:w="11900" w:h="16840"/>
          <w:pgMar w:top="1984" w:right="1304" w:bottom="1134" w:left="1304" w:header="720" w:footer="720" w:gutter="0"/>
          <w:cols w:space="720"/>
        </w:sectPr>
      </w:pPr>
    </w:p>
    <w:p w14:paraId="33446F3B"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636C0A6A" w14:textId="77777777" w:rsidR="007A7CD5" w:rsidRDefault="00000000">
      <w:pPr>
        <w:ind w:firstLine="560"/>
        <w:outlineLvl w:val="3"/>
      </w:pPr>
      <w:bookmarkStart w:id="40" w:name="_Toc_4_4_0000000044"/>
      <w:r>
        <w:rPr>
          <w:rFonts w:ascii="方正仿宋_GBK" w:eastAsia="方正仿宋_GBK" w:hAnsi="方正仿宋_GBK" w:cs="方正仿宋_GBK"/>
          <w:color w:val="000000"/>
          <w:sz w:val="28"/>
        </w:rPr>
        <w:t>41.北部招商项目基础处理工程绩效目标表</w:t>
      </w:r>
      <w:bookmarkEnd w:id="4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5CAC1FDE"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42D8787F"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3B2384D8" w14:textId="77777777" w:rsidR="007A7CD5" w:rsidRDefault="00000000">
            <w:pPr>
              <w:pStyle w:val="4"/>
            </w:pPr>
            <w:r>
              <w:t>单位：元</w:t>
            </w:r>
          </w:p>
        </w:tc>
      </w:tr>
      <w:tr w:rsidR="00895FB6" w14:paraId="27EF47AC" w14:textId="77777777" w:rsidTr="00895FB6">
        <w:trPr>
          <w:trHeight w:val="369"/>
          <w:jc w:val="center"/>
        </w:trPr>
        <w:tc>
          <w:tcPr>
            <w:tcW w:w="1276" w:type="dxa"/>
            <w:vAlign w:val="center"/>
          </w:tcPr>
          <w:p w14:paraId="524F79D7" w14:textId="77777777" w:rsidR="007A7CD5" w:rsidRDefault="00000000">
            <w:pPr>
              <w:pStyle w:val="1"/>
            </w:pPr>
            <w:r>
              <w:t>项目名称</w:t>
            </w:r>
          </w:p>
        </w:tc>
        <w:tc>
          <w:tcPr>
            <w:tcW w:w="8589" w:type="dxa"/>
            <w:gridSpan w:val="6"/>
            <w:vAlign w:val="center"/>
          </w:tcPr>
          <w:p w14:paraId="4E02000D" w14:textId="77777777" w:rsidR="007A7CD5" w:rsidRDefault="00000000">
            <w:pPr>
              <w:pStyle w:val="2"/>
            </w:pPr>
            <w:r>
              <w:t>北部招商项目基础处理工程</w:t>
            </w:r>
          </w:p>
        </w:tc>
      </w:tr>
      <w:tr w:rsidR="007A7CD5" w14:paraId="3A2C7554" w14:textId="77777777">
        <w:trPr>
          <w:trHeight w:val="369"/>
          <w:jc w:val="center"/>
        </w:trPr>
        <w:tc>
          <w:tcPr>
            <w:tcW w:w="1276" w:type="dxa"/>
            <w:vMerge w:val="restart"/>
            <w:vAlign w:val="center"/>
          </w:tcPr>
          <w:p w14:paraId="219D4856" w14:textId="77777777" w:rsidR="007A7CD5" w:rsidRDefault="00000000">
            <w:pPr>
              <w:pStyle w:val="1"/>
            </w:pPr>
            <w:r>
              <w:t>预算规模及资金用途</w:t>
            </w:r>
          </w:p>
        </w:tc>
        <w:tc>
          <w:tcPr>
            <w:tcW w:w="1276" w:type="dxa"/>
            <w:vAlign w:val="center"/>
          </w:tcPr>
          <w:p w14:paraId="29ECBD39" w14:textId="77777777" w:rsidR="007A7CD5" w:rsidRDefault="00000000">
            <w:pPr>
              <w:pStyle w:val="1"/>
            </w:pPr>
            <w:r>
              <w:t>预算数</w:t>
            </w:r>
          </w:p>
        </w:tc>
        <w:tc>
          <w:tcPr>
            <w:tcW w:w="1332" w:type="dxa"/>
            <w:vAlign w:val="center"/>
          </w:tcPr>
          <w:p w14:paraId="7A23ED19" w14:textId="77777777" w:rsidR="007A7CD5" w:rsidRDefault="00000000">
            <w:pPr>
              <w:pStyle w:val="2"/>
            </w:pPr>
            <w:r>
              <w:t>3196653.00</w:t>
            </w:r>
          </w:p>
        </w:tc>
        <w:tc>
          <w:tcPr>
            <w:tcW w:w="1587" w:type="dxa"/>
            <w:vAlign w:val="center"/>
          </w:tcPr>
          <w:p w14:paraId="4F4BDD87" w14:textId="77777777" w:rsidR="007A7CD5" w:rsidRDefault="00000000">
            <w:pPr>
              <w:pStyle w:val="1"/>
            </w:pPr>
            <w:r>
              <w:t>其中：财政    资金</w:t>
            </w:r>
          </w:p>
        </w:tc>
        <w:tc>
          <w:tcPr>
            <w:tcW w:w="1843" w:type="dxa"/>
            <w:vAlign w:val="center"/>
          </w:tcPr>
          <w:p w14:paraId="2C7E7137" w14:textId="77777777" w:rsidR="007A7CD5" w:rsidRDefault="00000000">
            <w:pPr>
              <w:pStyle w:val="2"/>
            </w:pPr>
            <w:r>
              <w:t>3196653.00</w:t>
            </w:r>
          </w:p>
        </w:tc>
        <w:tc>
          <w:tcPr>
            <w:tcW w:w="1276" w:type="dxa"/>
            <w:vAlign w:val="center"/>
          </w:tcPr>
          <w:p w14:paraId="09CA1769" w14:textId="77777777" w:rsidR="007A7CD5" w:rsidRDefault="00000000">
            <w:pPr>
              <w:pStyle w:val="1"/>
            </w:pPr>
            <w:r>
              <w:t>其他资金</w:t>
            </w:r>
          </w:p>
        </w:tc>
        <w:tc>
          <w:tcPr>
            <w:tcW w:w="1276" w:type="dxa"/>
            <w:vAlign w:val="center"/>
          </w:tcPr>
          <w:p w14:paraId="28F0D51D" w14:textId="77777777" w:rsidR="007A7CD5" w:rsidRDefault="00000000">
            <w:pPr>
              <w:pStyle w:val="2"/>
            </w:pPr>
            <w:r>
              <w:t xml:space="preserve"> </w:t>
            </w:r>
          </w:p>
        </w:tc>
      </w:tr>
      <w:tr w:rsidR="00895FB6" w14:paraId="53487EDE" w14:textId="77777777" w:rsidTr="00895FB6">
        <w:trPr>
          <w:trHeight w:val="369"/>
          <w:jc w:val="center"/>
        </w:trPr>
        <w:tc>
          <w:tcPr>
            <w:tcW w:w="1276" w:type="dxa"/>
            <w:vMerge/>
          </w:tcPr>
          <w:p w14:paraId="569DEF68" w14:textId="77777777" w:rsidR="007A7CD5" w:rsidRDefault="007A7CD5"/>
        </w:tc>
        <w:tc>
          <w:tcPr>
            <w:tcW w:w="8589" w:type="dxa"/>
            <w:gridSpan w:val="6"/>
            <w:vAlign w:val="center"/>
          </w:tcPr>
          <w:p w14:paraId="03F64519" w14:textId="77777777" w:rsidR="007A7CD5" w:rsidRDefault="00000000">
            <w:pPr>
              <w:pStyle w:val="2"/>
            </w:pPr>
            <w:r>
              <w:t>用于项目签订合同费用支出</w:t>
            </w:r>
          </w:p>
        </w:tc>
      </w:tr>
      <w:tr w:rsidR="00895FB6" w14:paraId="406430D0" w14:textId="77777777" w:rsidTr="00895FB6">
        <w:trPr>
          <w:trHeight w:val="369"/>
          <w:jc w:val="center"/>
        </w:trPr>
        <w:tc>
          <w:tcPr>
            <w:tcW w:w="1276" w:type="dxa"/>
            <w:vAlign w:val="center"/>
          </w:tcPr>
          <w:p w14:paraId="1F37FFEA" w14:textId="77777777" w:rsidR="007A7CD5" w:rsidRDefault="00000000">
            <w:pPr>
              <w:pStyle w:val="1"/>
            </w:pPr>
            <w:r>
              <w:t>绩效目标</w:t>
            </w:r>
          </w:p>
        </w:tc>
        <w:tc>
          <w:tcPr>
            <w:tcW w:w="8589" w:type="dxa"/>
            <w:gridSpan w:val="6"/>
            <w:vAlign w:val="center"/>
          </w:tcPr>
          <w:p w14:paraId="426171C0" w14:textId="77777777" w:rsidR="007A7CD5" w:rsidRDefault="00000000">
            <w:pPr>
              <w:pStyle w:val="2"/>
            </w:pPr>
            <w:r>
              <w:t>1.满足丰田公司进场施工条件</w:t>
            </w:r>
          </w:p>
        </w:tc>
      </w:tr>
    </w:tbl>
    <w:p w14:paraId="5EB1757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18E06801" w14:textId="77777777" w:rsidTr="00895FB6">
        <w:trPr>
          <w:trHeight w:val="397"/>
          <w:tblHeader/>
          <w:jc w:val="center"/>
        </w:trPr>
        <w:tc>
          <w:tcPr>
            <w:tcW w:w="1276" w:type="dxa"/>
            <w:vAlign w:val="center"/>
          </w:tcPr>
          <w:p w14:paraId="58F4A1F6" w14:textId="77777777" w:rsidR="007A7CD5" w:rsidRDefault="00000000">
            <w:pPr>
              <w:pStyle w:val="1"/>
            </w:pPr>
            <w:r>
              <w:t>一级指标</w:t>
            </w:r>
          </w:p>
        </w:tc>
        <w:tc>
          <w:tcPr>
            <w:tcW w:w="1276" w:type="dxa"/>
            <w:vAlign w:val="center"/>
          </w:tcPr>
          <w:p w14:paraId="3BF62FA3" w14:textId="77777777" w:rsidR="007A7CD5" w:rsidRDefault="00000000">
            <w:pPr>
              <w:pStyle w:val="1"/>
            </w:pPr>
            <w:r>
              <w:t>二级指标</w:t>
            </w:r>
          </w:p>
        </w:tc>
        <w:tc>
          <w:tcPr>
            <w:tcW w:w="1332" w:type="dxa"/>
            <w:vAlign w:val="center"/>
          </w:tcPr>
          <w:p w14:paraId="6E8E4ED0" w14:textId="77777777" w:rsidR="007A7CD5" w:rsidRDefault="00000000">
            <w:pPr>
              <w:pStyle w:val="1"/>
            </w:pPr>
            <w:r>
              <w:t>三级指标</w:t>
            </w:r>
          </w:p>
        </w:tc>
        <w:tc>
          <w:tcPr>
            <w:tcW w:w="3430" w:type="dxa"/>
            <w:vAlign w:val="center"/>
          </w:tcPr>
          <w:p w14:paraId="64727028" w14:textId="77777777" w:rsidR="007A7CD5" w:rsidRDefault="00000000">
            <w:pPr>
              <w:pStyle w:val="1"/>
            </w:pPr>
            <w:r>
              <w:t>绩效指标描述</w:t>
            </w:r>
          </w:p>
        </w:tc>
        <w:tc>
          <w:tcPr>
            <w:tcW w:w="2551" w:type="dxa"/>
            <w:vAlign w:val="center"/>
          </w:tcPr>
          <w:p w14:paraId="2822EF76" w14:textId="77777777" w:rsidR="007A7CD5" w:rsidRDefault="00000000">
            <w:pPr>
              <w:pStyle w:val="1"/>
            </w:pPr>
            <w:r>
              <w:t>指标值</w:t>
            </w:r>
          </w:p>
        </w:tc>
      </w:tr>
      <w:tr w:rsidR="00895FB6" w14:paraId="7CFCB077" w14:textId="77777777" w:rsidTr="00895FB6">
        <w:trPr>
          <w:trHeight w:val="369"/>
          <w:jc w:val="center"/>
        </w:trPr>
        <w:tc>
          <w:tcPr>
            <w:tcW w:w="1276" w:type="dxa"/>
            <w:vMerge w:val="restart"/>
            <w:vAlign w:val="center"/>
          </w:tcPr>
          <w:p w14:paraId="74029C71" w14:textId="77777777" w:rsidR="007A7CD5" w:rsidRDefault="00000000">
            <w:pPr>
              <w:pStyle w:val="3"/>
            </w:pPr>
            <w:r>
              <w:t>产出指标</w:t>
            </w:r>
          </w:p>
        </w:tc>
        <w:tc>
          <w:tcPr>
            <w:tcW w:w="1276" w:type="dxa"/>
            <w:vAlign w:val="center"/>
          </w:tcPr>
          <w:p w14:paraId="23389017" w14:textId="77777777" w:rsidR="007A7CD5" w:rsidRDefault="00000000">
            <w:pPr>
              <w:pStyle w:val="2"/>
            </w:pPr>
            <w:r>
              <w:t>数量指标</w:t>
            </w:r>
          </w:p>
        </w:tc>
        <w:tc>
          <w:tcPr>
            <w:tcW w:w="1332" w:type="dxa"/>
            <w:vAlign w:val="center"/>
          </w:tcPr>
          <w:p w14:paraId="4BFC91B4" w14:textId="77777777" w:rsidR="007A7CD5" w:rsidRDefault="00000000">
            <w:pPr>
              <w:pStyle w:val="2"/>
            </w:pPr>
            <w:r>
              <w:t>总填土面积</w:t>
            </w:r>
          </w:p>
        </w:tc>
        <w:tc>
          <w:tcPr>
            <w:tcW w:w="3430" w:type="dxa"/>
            <w:vAlign w:val="center"/>
          </w:tcPr>
          <w:p w14:paraId="336E8DF1" w14:textId="77777777" w:rsidR="007A7CD5" w:rsidRDefault="00000000">
            <w:pPr>
              <w:pStyle w:val="2"/>
            </w:pPr>
            <w:r>
              <w:t>总填土面积</w:t>
            </w:r>
          </w:p>
        </w:tc>
        <w:tc>
          <w:tcPr>
            <w:tcW w:w="2551" w:type="dxa"/>
            <w:vAlign w:val="center"/>
          </w:tcPr>
          <w:p w14:paraId="739D7C30" w14:textId="77777777" w:rsidR="007A7CD5" w:rsidRDefault="00000000">
            <w:pPr>
              <w:pStyle w:val="2"/>
            </w:pPr>
            <w:r>
              <w:t>≥1086400平米</w:t>
            </w:r>
          </w:p>
        </w:tc>
      </w:tr>
      <w:tr w:rsidR="00895FB6" w14:paraId="31A24346" w14:textId="77777777" w:rsidTr="00895FB6">
        <w:trPr>
          <w:trHeight w:val="369"/>
          <w:jc w:val="center"/>
        </w:trPr>
        <w:tc>
          <w:tcPr>
            <w:tcW w:w="1276" w:type="dxa"/>
            <w:vMerge/>
            <w:vAlign w:val="center"/>
          </w:tcPr>
          <w:p w14:paraId="050AB374" w14:textId="77777777" w:rsidR="007A7CD5" w:rsidRDefault="007A7CD5"/>
        </w:tc>
        <w:tc>
          <w:tcPr>
            <w:tcW w:w="1276" w:type="dxa"/>
            <w:vAlign w:val="center"/>
          </w:tcPr>
          <w:p w14:paraId="0693241D" w14:textId="77777777" w:rsidR="007A7CD5" w:rsidRDefault="00000000">
            <w:pPr>
              <w:pStyle w:val="2"/>
            </w:pPr>
            <w:r>
              <w:t>质量指标</w:t>
            </w:r>
          </w:p>
        </w:tc>
        <w:tc>
          <w:tcPr>
            <w:tcW w:w="1332" w:type="dxa"/>
            <w:vAlign w:val="center"/>
          </w:tcPr>
          <w:p w14:paraId="55DD1E23" w14:textId="77777777" w:rsidR="007A7CD5" w:rsidRDefault="00000000">
            <w:pPr>
              <w:pStyle w:val="2"/>
            </w:pPr>
            <w:r>
              <w:t xml:space="preserve">项目竣工验收合格率 </w:t>
            </w:r>
          </w:p>
        </w:tc>
        <w:tc>
          <w:tcPr>
            <w:tcW w:w="3430" w:type="dxa"/>
            <w:vAlign w:val="center"/>
          </w:tcPr>
          <w:p w14:paraId="1EDA07FF" w14:textId="77777777" w:rsidR="007A7CD5" w:rsidRDefault="00000000">
            <w:pPr>
              <w:pStyle w:val="2"/>
            </w:pPr>
            <w:r>
              <w:t xml:space="preserve">项目竣工验收合格率 </w:t>
            </w:r>
          </w:p>
        </w:tc>
        <w:tc>
          <w:tcPr>
            <w:tcW w:w="2551" w:type="dxa"/>
            <w:vAlign w:val="center"/>
          </w:tcPr>
          <w:p w14:paraId="78865E96" w14:textId="77777777" w:rsidR="007A7CD5" w:rsidRDefault="00000000">
            <w:pPr>
              <w:pStyle w:val="2"/>
            </w:pPr>
            <w:r>
              <w:t>100%</w:t>
            </w:r>
          </w:p>
        </w:tc>
      </w:tr>
      <w:tr w:rsidR="00895FB6" w14:paraId="3AE4A0C4" w14:textId="77777777" w:rsidTr="00895FB6">
        <w:trPr>
          <w:trHeight w:val="369"/>
          <w:jc w:val="center"/>
        </w:trPr>
        <w:tc>
          <w:tcPr>
            <w:tcW w:w="1276" w:type="dxa"/>
            <w:vMerge/>
            <w:vAlign w:val="center"/>
          </w:tcPr>
          <w:p w14:paraId="38FB946B" w14:textId="77777777" w:rsidR="007A7CD5" w:rsidRDefault="007A7CD5"/>
        </w:tc>
        <w:tc>
          <w:tcPr>
            <w:tcW w:w="1276" w:type="dxa"/>
            <w:vAlign w:val="center"/>
          </w:tcPr>
          <w:p w14:paraId="2679AB5C" w14:textId="77777777" w:rsidR="007A7CD5" w:rsidRDefault="00000000">
            <w:pPr>
              <w:pStyle w:val="2"/>
            </w:pPr>
            <w:r>
              <w:t>时效指标</w:t>
            </w:r>
          </w:p>
        </w:tc>
        <w:tc>
          <w:tcPr>
            <w:tcW w:w="1332" w:type="dxa"/>
            <w:vAlign w:val="center"/>
          </w:tcPr>
          <w:p w14:paraId="24AF9DC6" w14:textId="77777777" w:rsidR="007A7CD5" w:rsidRDefault="00000000">
            <w:pPr>
              <w:pStyle w:val="2"/>
            </w:pPr>
            <w:r>
              <w:t>项目按计划开工率</w:t>
            </w:r>
          </w:p>
        </w:tc>
        <w:tc>
          <w:tcPr>
            <w:tcW w:w="3430" w:type="dxa"/>
            <w:vAlign w:val="center"/>
          </w:tcPr>
          <w:p w14:paraId="004474FF" w14:textId="77777777" w:rsidR="007A7CD5" w:rsidRDefault="00000000">
            <w:pPr>
              <w:pStyle w:val="2"/>
            </w:pPr>
            <w:r>
              <w:t>项目按计划开工率</w:t>
            </w:r>
          </w:p>
        </w:tc>
        <w:tc>
          <w:tcPr>
            <w:tcW w:w="2551" w:type="dxa"/>
            <w:vAlign w:val="center"/>
          </w:tcPr>
          <w:p w14:paraId="586CCC29" w14:textId="77777777" w:rsidR="007A7CD5" w:rsidRDefault="00000000">
            <w:pPr>
              <w:pStyle w:val="2"/>
            </w:pPr>
            <w:r>
              <w:t>100%</w:t>
            </w:r>
          </w:p>
        </w:tc>
      </w:tr>
      <w:tr w:rsidR="00895FB6" w14:paraId="0A0B38CC" w14:textId="77777777" w:rsidTr="00895FB6">
        <w:trPr>
          <w:trHeight w:val="369"/>
          <w:jc w:val="center"/>
        </w:trPr>
        <w:tc>
          <w:tcPr>
            <w:tcW w:w="1276" w:type="dxa"/>
            <w:vMerge/>
            <w:vAlign w:val="center"/>
          </w:tcPr>
          <w:p w14:paraId="6FF85093" w14:textId="77777777" w:rsidR="007A7CD5" w:rsidRDefault="007A7CD5"/>
        </w:tc>
        <w:tc>
          <w:tcPr>
            <w:tcW w:w="1276" w:type="dxa"/>
            <w:vAlign w:val="center"/>
          </w:tcPr>
          <w:p w14:paraId="2437FB49" w14:textId="77777777" w:rsidR="007A7CD5" w:rsidRDefault="00000000">
            <w:pPr>
              <w:pStyle w:val="2"/>
            </w:pPr>
            <w:r>
              <w:t>成本指标</w:t>
            </w:r>
          </w:p>
        </w:tc>
        <w:tc>
          <w:tcPr>
            <w:tcW w:w="1332" w:type="dxa"/>
            <w:vAlign w:val="center"/>
          </w:tcPr>
          <w:p w14:paraId="12AFD7F2" w14:textId="77777777" w:rsidR="007A7CD5" w:rsidRDefault="00000000">
            <w:pPr>
              <w:pStyle w:val="2"/>
            </w:pPr>
            <w:r>
              <w:t>控制项目成本</w:t>
            </w:r>
          </w:p>
        </w:tc>
        <w:tc>
          <w:tcPr>
            <w:tcW w:w="3430" w:type="dxa"/>
            <w:vAlign w:val="center"/>
          </w:tcPr>
          <w:p w14:paraId="7EFC09C5" w14:textId="77777777" w:rsidR="007A7CD5" w:rsidRDefault="00000000">
            <w:pPr>
              <w:pStyle w:val="2"/>
            </w:pPr>
            <w:r>
              <w:t>控制项目成本</w:t>
            </w:r>
          </w:p>
        </w:tc>
        <w:tc>
          <w:tcPr>
            <w:tcW w:w="2551" w:type="dxa"/>
            <w:vAlign w:val="center"/>
          </w:tcPr>
          <w:p w14:paraId="464D400A" w14:textId="77777777" w:rsidR="007A7CD5" w:rsidRDefault="00000000">
            <w:pPr>
              <w:pStyle w:val="2"/>
            </w:pPr>
            <w:r>
              <w:t>≤25090.78万元</w:t>
            </w:r>
          </w:p>
        </w:tc>
      </w:tr>
      <w:tr w:rsidR="00895FB6" w14:paraId="3CB5883D" w14:textId="77777777" w:rsidTr="00895FB6">
        <w:trPr>
          <w:trHeight w:val="369"/>
          <w:jc w:val="center"/>
        </w:trPr>
        <w:tc>
          <w:tcPr>
            <w:tcW w:w="1276" w:type="dxa"/>
            <w:vAlign w:val="center"/>
          </w:tcPr>
          <w:p w14:paraId="6B8EAD8B" w14:textId="77777777" w:rsidR="007A7CD5" w:rsidRDefault="00000000">
            <w:pPr>
              <w:pStyle w:val="3"/>
            </w:pPr>
            <w:r>
              <w:t>效益指标</w:t>
            </w:r>
          </w:p>
        </w:tc>
        <w:tc>
          <w:tcPr>
            <w:tcW w:w="1276" w:type="dxa"/>
            <w:vAlign w:val="center"/>
          </w:tcPr>
          <w:p w14:paraId="5BA4999E" w14:textId="77777777" w:rsidR="007A7CD5" w:rsidRDefault="00000000">
            <w:pPr>
              <w:pStyle w:val="2"/>
            </w:pPr>
            <w:r>
              <w:t>社会效益指标</w:t>
            </w:r>
          </w:p>
        </w:tc>
        <w:tc>
          <w:tcPr>
            <w:tcW w:w="1332" w:type="dxa"/>
            <w:vAlign w:val="center"/>
          </w:tcPr>
          <w:p w14:paraId="54A6206F" w14:textId="77777777" w:rsidR="007A7CD5" w:rsidRDefault="00000000">
            <w:pPr>
              <w:pStyle w:val="2"/>
            </w:pPr>
            <w:r>
              <w:t>满足丰田公司提出的配套需求</w:t>
            </w:r>
          </w:p>
        </w:tc>
        <w:tc>
          <w:tcPr>
            <w:tcW w:w="3430" w:type="dxa"/>
            <w:vAlign w:val="center"/>
          </w:tcPr>
          <w:p w14:paraId="04371A98" w14:textId="77777777" w:rsidR="007A7CD5" w:rsidRDefault="00000000">
            <w:pPr>
              <w:pStyle w:val="2"/>
            </w:pPr>
            <w:r>
              <w:t>满足丰田公司提出的配套需求</w:t>
            </w:r>
          </w:p>
        </w:tc>
        <w:tc>
          <w:tcPr>
            <w:tcW w:w="2551" w:type="dxa"/>
            <w:vAlign w:val="center"/>
          </w:tcPr>
          <w:p w14:paraId="1E73FC26" w14:textId="77777777" w:rsidR="007A7CD5" w:rsidRDefault="00000000">
            <w:pPr>
              <w:pStyle w:val="2"/>
            </w:pPr>
            <w:r>
              <w:t>满足需求</w:t>
            </w:r>
          </w:p>
        </w:tc>
      </w:tr>
      <w:tr w:rsidR="00895FB6" w14:paraId="1ABE9687" w14:textId="77777777" w:rsidTr="00895FB6">
        <w:trPr>
          <w:trHeight w:val="369"/>
          <w:jc w:val="center"/>
        </w:trPr>
        <w:tc>
          <w:tcPr>
            <w:tcW w:w="1276" w:type="dxa"/>
            <w:vAlign w:val="center"/>
          </w:tcPr>
          <w:p w14:paraId="1B3862DB" w14:textId="77777777" w:rsidR="007A7CD5" w:rsidRDefault="00000000">
            <w:pPr>
              <w:pStyle w:val="3"/>
            </w:pPr>
            <w:r>
              <w:t>满意度指标</w:t>
            </w:r>
          </w:p>
        </w:tc>
        <w:tc>
          <w:tcPr>
            <w:tcW w:w="1276" w:type="dxa"/>
            <w:vAlign w:val="center"/>
          </w:tcPr>
          <w:p w14:paraId="5D35251A" w14:textId="77777777" w:rsidR="007A7CD5" w:rsidRDefault="00000000">
            <w:pPr>
              <w:pStyle w:val="2"/>
            </w:pPr>
            <w:r>
              <w:t>服务对象满意度指标</w:t>
            </w:r>
          </w:p>
        </w:tc>
        <w:tc>
          <w:tcPr>
            <w:tcW w:w="1332" w:type="dxa"/>
            <w:vAlign w:val="center"/>
          </w:tcPr>
          <w:p w14:paraId="5ADD4377" w14:textId="77777777" w:rsidR="007A7CD5" w:rsidRDefault="00000000">
            <w:pPr>
              <w:pStyle w:val="2"/>
            </w:pPr>
            <w:r>
              <w:t>惠及公众满意度</w:t>
            </w:r>
          </w:p>
        </w:tc>
        <w:tc>
          <w:tcPr>
            <w:tcW w:w="3430" w:type="dxa"/>
            <w:vAlign w:val="center"/>
          </w:tcPr>
          <w:p w14:paraId="75721115" w14:textId="77777777" w:rsidR="007A7CD5" w:rsidRDefault="00000000">
            <w:pPr>
              <w:pStyle w:val="2"/>
            </w:pPr>
            <w:r>
              <w:t>惠及公众满意度</w:t>
            </w:r>
          </w:p>
        </w:tc>
        <w:tc>
          <w:tcPr>
            <w:tcW w:w="2551" w:type="dxa"/>
            <w:vAlign w:val="center"/>
          </w:tcPr>
          <w:p w14:paraId="6EB36902" w14:textId="77777777" w:rsidR="007A7CD5" w:rsidRDefault="00000000">
            <w:pPr>
              <w:pStyle w:val="2"/>
            </w:pPr>
            <w:r>
              <w:t>≥95%</w:t>
            </w:r>
          </w:p>
        </w:tc>
      </w:tr>
    </w:tbl>
    <w:p w14:paraId="1CA18732" w14:textId="77777777" w:rsidR="007A7CD5" w:rsidRDefault="007A7CD5">
      <w:pPr>
        <w:sectPr w:rsidR="007A7CD5">
          <w:pgSz w:w="11900" w:h="16840"/>
          <w:pgMar w:top="1984" w:right="1304" w:bottom="1134" w:left="1304" w:header="720" w:footer="720" w:gutter="0"/>
          <w:cols w:space="720"/>
        </w:sectPr>
      </w:pPr>
    </w:p>
    <w:p w14:paraId="7BCC4DF2"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67D73360" w14:textId="77777777" w:rsidR="007A7CD5" w:rsidRDefault="00000000">
      <w:pPr>
        <w:ind w:firstLine="560"/>
        <w:outlineLvl w:val="3"/>
      </w:pPr>
      <w:bookmarkStart w:id="41" w:name="_Toc_4_4_0000000045"/>
      <w:r>
        <w:rPr>
          <w:rFonts w:ascii="方正仿宋_GBK" w:eastAsia="方正仿宋_GBK" w:hAnsi="方正仿宋_GBK" w:cs="方正仿宋_GBK"/>
          <w:color w:val="000000"/>
          <w:sz w:val="28"/>
        </w:rPr>
        <w:t>42.北部招商项目新增雨水泵站工程绩效目标表</w:t>
      </w:r>
      <w:bookmarkEnd w:id="4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2BEE36BD"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45DACA75"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07DFB34D" w14:textId="77777777" w:rsidR="007A7CD5" w:rsidRDefault="00000000">
            <w:pPr>
              <w:pStyle w:val="4"/>
            </w:pPr>
            <w:r>
              <w:t>单位：元</w:t>
            </w:r>
          </w:p>
        </w:tc>
      </w:tr>
      <w:tr w:rsidR="00895FB6" w14:paraId="7804198E" w14:textId="77777777" w:rsidTr="00895FB6">
        <w:trPr>
          <w:trHeight w:val="369"/>
          <w:jc w:val="center"/>
        </w:trPr>
        <w:tc>
          <w:tcPr>
            <w:tcW w:w="1276" w:type="dxa"/>
            <w:vAlign w:val="center"/>
          </w:tcPr>
          <w:p w14:paraId="6CB6B91D" w14:textId="77777777" w:rsidR="007A7CD5" w:rsidRDefault="00000000">
            <w:pPr>
              <w:pStyle w:val="1"/>
            </w:pPr>
            <w:r>
              <w:t>项目名称</w:t>
            </w:r>
          </w:p>
        </w:tc>
        <w:tc>
          <w:tcPr>
            <w:tcW w:w="8589" w:type="dxa"/>
            <w:gridSpan w:val="6"/>
            <w:vAlign w:val="center"/>
          </w:tcPr>
          <w:p w14:paraId="38E8802D" w14:textId="77777777" w:rsidR="007A7CD5" w:rsidRDefault="00000000">
            <w:pPr>
              <w:pStyle w:val="2"/>
            </w:pPr>
            <w:r>
              <w:t>北部招商项目新增雨水泵站工程</w:t>
            </w:r>
          </w:p>
        </w:tc>
      </w:tr>
      <w:tr w:rsidR="007A7CD5" w14:paraId="49C4E89E" w14:textId="77777777">
        <w:trPr>
          <w:trHeight w:val="369"/>
          <w:jc w:val="center"/>
        </w:trPr>
        <w:tc>
          <w:tcPr>
            <w:tcW w:w="1276" w:type="dxa"/>
            <w:vMerge w:val="restart"/>
            <w:vAlign w:val="center"/>
          </w:tcPr>
          <w:p w14:paraId="50555E23" w14:textId="77777777" w:rsidR="007A7CD5" w:rsidRDefault="00000000">
            <w:pPr>
              <w:pStyle w:val="1"/>
            </w:pPr>
            <w:r>
              <w:t>预算规模及资金用途</w:t>
            </w:r>
          </w:p>
        </w:tc>
        <w:tc>
          <w:tcPr>
            <w:tcW w:w="1276" w:type="dxa"/>
            <w:vAlign w:val="center"/>
          </w:tcPr>
          <w:p w14:paraId="760940CC" w14:textId="77777777" w:rsidR="007A7CD5" w:rsidRDefault="00000000">
            <w:pPr>
              <w:pStyle w:val="1"/>
            </w:pPr>
            <w:r>
              <w:t>预算数</w:t>
            </w:r>
          </w:p>
        </w:tc>
        <w:tc>
          <w:tcPr>
            <w:tcW w:w="1332" w:type="dxa"/>
            <w:vAlign w:val="center"/>
          </w:tcPr>
          <w:p w14:paraId="5C07DB60" w14:textId="77777777" w:rsidR="007A7CD5" w:rsidRDefault="00000000">
            <w:pPr>
              <w:pStyle w:val="2"/>
            </w:pPr>
            <w:r>
              <w:t>2362097.00</w:t>
            </w:r>
          </w:p>
        </w:tc>
        <w:tc>
          <w:tcPr>
            <w:tcW w:w="1587" w:type="dxa"/>
            <w:vAlign w:val="center"/>
          </w:tcPr>
          <w:p w14:paraId="3477E916" w14:textId="77777777" w:rsidR="007A7CD5" w:rsidRDefault="00000000">
            <w:pPr>
              <w:pStyle w:val="1"/>
            </w:pPr>
            <w:r>
              <w:t>其中：财政    资金</w:t>
            </w:r>
          </w:p>
        </w:tc>
        <w:tc>
          <w:tcPr>
            <w:tcW w:w="1843" w:type="dxa"/>
            <w:vAlign w:val="center"/>
          </w:tcPr>
          <w:p w14:paraId="7735CA74" w14:textId="77777777" w:rsidR="007A7CD5" w:rsidRDefault="00000000">
            <w:pPr>
              <w:pStyle w:val="2"/>
            </w:pPr>
            <w:r>
              <w:t>2362097.00</w:t>
            </w:r>
          </w:p>
        </w:tc>
        <w:tc>
          <w:tcPr>
            <w:tcW w:w="1276" w:type="dxa"/>
            <w:vAlign w:val="center"/>
          </w:tcPr>
          <w:p w14:paraId="65A4BFB2" w14:textId="77777777" w:rsidR="007A7CD5" w:rsidRDefault="00000000">
            <w:pPr>
              <w:pStyle w:val="1"/>
            </w:pPr>
            <w:r>
              <w:t>其他资金</w:t>
            </w:r>
          </w:p>
        </w:tc>
        <w:tc>
          <w:tcPr>
            <w:tcW w:w="1276" w:type="dxa"/>
            <w:vAlign w:val="center"/>
          </w:tcPr>
          <w:p w14:paraId="7C5AFDBB" w14:textId="77777777" w:rsidR="007A7CD5" w:rsidRDefault="00000000">
            <w:pPr>
              <w:pStyle w:val="2"/>
            </w:pPr>
            <w:r>
              <w:t xml:space="preserve"> </w:t>
            </w:r>
          </w:p>
        </w:tc>
      </w:tr>
      <w:tr w:rsidR="00895FB6" w14:paraId="15439907" w14:textId="77777777" w:rsidTr="00895FB6">
        <w:trPr>
          <w:trHeight w:val="369"/>
          <w:jc w:val="center"/>
        </w:trPr>
        <w:tc>
          <w:tcPr>
            <w:tcW w:w="1276" w:type="dxa"/>
            <w:vMerge/>
          </w:tcPr>
          <w:p w14:paraId="221CCEA4" w14:textId="77777777" w:rsidR="007A7CD5" w:rsidRDefault="007A7CD5"/>
        </w:tc>
        <w:tc>
          <w:tcPr>
            <w:tcW w:w="8589" w:type="dxa"/>
            <w:gridSpan w:val="6"/>
            <w:vAlign w:val="center"/>
          </w:tcPr>
          <w:p w14:paraId="463029DE" w14:textId="77777777" w:rsidR="007A7CD5" w:rsidRDefault="00000000">
            <w:pPr>
              <w:pStyle w:val="2"/>
            </w:pPr>
            <w:r>
              <w:t>用于项目签订合同费用支出</w:t>
            </w:r>
          </w:p>
        </w:tc>
      </w:tr>
      <w:tr w:rsidR="00895FB6" w14:paraId="052F630E" w14:textId="77777777" w:rsidTr="00895FB6">
        <w:trPr>
          <w:trHeight w:val="369"/>
          <w:jc w:val="center"/>
        </w:trPr>
        <w:tc>
          <w:tcPr>
            <w:tcW w:w="1276" w:type="dxa"/>
            <w:vAlign w:val="center"/>
          </w:tcPr>
          <w:p w14:paraId="5D526367" w14:textId="77777777" w:rsidR="007A7CD5" w:rsidRDefault="00000000">
            <w:pPr>
              <w:pStyle w:val="1"/>
            </w:pPr>
            <w:r>
              <w:t>绩效目标</w:t>
            </w:r>
          </w:p>
        </w:tc>
        <w:tc>
          <w:tcPr>
            <w:tcW w:w="8589" w:type="dxa"/>
            <w:gridSpan w:val="6"/>
            <w:vAlign w:val="center"/>
          </w:tcPr>
          <w:p w14:paraId="3CBC59A9" w14:textId="77777777" w:rsidR="007A7CD5" w:rsidRDefault="00000000">
            <w:pPr>
              <w:pStyle w:val="2"/>
            </w:pPr>
            <w:r>
              <w:t>1.解决丰田地块雨水排放问题</w:t>
            </w:r>
          </w:p>
        </w:tc>
      </w:tr>
    </w:tbl>
    <w:p w14:paraId="05F7CDC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76D52A45" w14:textId="77777777" w:rsidTr="00895FB6">
        <w:trPr>
          <w:trHeight w:val="397"/>
          <w:tblHeader/>
          <w:jc w:val="center"/>
        </w:trPr>
        <w:tc>
          <w:tcPr>
            <w:tcW w:w="1276" w:type="dxa"/>
            <w:vAlign w:val="center"/>
          </w:tcPr>
          <w:p w14:paraId="0E9D2B66" w14:textId="77777777" w:rsidR="007A7CD5" w:rsidRDefault="00000000">
            <w:pPr>
              <w:pStyle w:val="1"/>
            </w:pPr>
            <w:r>
              <w:t>一级指标</w:t>
            </w:r>
          </w:p>
        </w:tc>
        <w:tc>
          <w:tcPr>
            <w:tcW w:w="1276" w:type="dxa"/>
            <w:vAlign w:val="center"/>
          </w:tcPr>
          <w:p w14:paraId="3E96AA11" w14:textId="77777777" w:rsidR="007A7CD5" w:rsidRDefault="00000000">
            <w:pPr>
              <w:pStyle w:val="1"/>
            </w:pPr>
            <w:r>
              <w:t>二级指标</w:t>
            </w:r>
          </w:p>
        </w:tc>
        <w:tc>
          <w:tcPr>
            <w:tcW w:w="1332" w:type="dxa"/>
            <w:vAlign w:val="center"/>
          </w:tcPr>
          <w:p w14:paraId="350728FD" w14:textId="77777777" w:rsidR="007A7CD5" w:rsidRDefault="00000000">
            <w:pPr>
              <w:pStyle w:val="1"/>
            </w:pPr>
            <w:r>
              <w:t>三级指标</w:t>
            </w:r>
          </w:p>
        </w:tc>
        <w:tc>
          <w:tcPr>
            <w:tcW w:w="3430" w:type="dxa"/>
            <w:vAlign w:val="center"/>
          </w:tcPr>
          <w:p w14:paraId="6EBC5171" w14:textId="77777777" w:rsidR="007A7CD5" w:rsidRDefault="00000000">
            <w:pPr>
              <w:pStyle w:val="1"/>
            </w:pPr>
            <w:r>
              <w:t>绩效指标描述</w:t>
            </w:r>
          </w:p>
        </w:tc>
        <w:tc>
          <w:tcPr>
            <w:tcW w:w="2551" w:type="dxa"/>
            <w:vAlign w:val="center"/>
          </w:tcPr>
          <w:p w14:paraId="4CC03677" w14:textId="77777777" w:rsidR="007A7CD5" w:rsidRDefault="00000000">
            <w:pPr>
              <w:pStyle w:val="1"/>
            </w:pPr>
            <w:r>
              <w:t>指标值</w:t>
            </w:r>
          </w:p>
        </w:tc>
      </w:tr>
      <w:tr w:rsidR="00895FB6" w14:paraId="5EF4A92F" w14:textId="77777777" w:rsidTr="00895FB6">
        <w:trPr>
          <w:trHeight w:val="369"/>
          <w:jc w:val="center"/>
        </w:trPr>
        <w:tc>
          <w:tcPr>
            <w:tcW w:w="1276" w:type="dxa"/>
            <w:vMerge w:val="restart"/>
            <w:vAlign w:val="center"/>
          </w:tcPr>
          <w:p w14:paraId="6AC3930C" w14:textId="77777777" w:rsidR="007A7CD5" w:rsidRDefault="00000000">
            <w:pPr>
              <w:pStyle w:val="3"/>
            </w:pPr>
            <w:r>
              <w:t>产出指标</w:t>
            </w:r>
          </w:p>
        </w:tc>
        <w:tc>
          <w:tcPr>
            <w:tcW w:w="1276" w:type="dxa"/>
            <w:vAlign w:val="center"/>
          </w:tcPr>
          <w:p w14:paraId="6BED2878" w14:textId="77777777" w:rsidR="007A7CD5" w:rsidRDefault="00000000">
            <w:pPr>
              <w:pStyle w:val="2"/>
            </w:pPr>
            <w:r>
              <w:t>数量指标</w:t>
            </w:r>
          </w:p>
        </w:tc>
        <w:tc>
          <w:tcPr>
            <w:tcW w:w="1332" w:type="dxa"/>
            <w:vAlign w:val="center"/>
          </w:tcPr>
          <w:p w14:paraId="04368021" w14:textId="77777777" w:rsidR="007A7CD5" w:rsidRDefault="00000000">
            <w:pPr>
              <w:pStyle w:val="2"/>
            </w:pPr>
            <w:r>
              <w:t>泵站</w:t>
            </w:r>
          </w:p>
        </w:tc>
        <w:tc>
          <w:tcPr>
            <w:tcW w:w="3430" w:type="dxa"/>
            <w:vAlign w:val="center"/>
          </w:tcPr>
          <w:p w14:paraId="39DE2145" w14:textId="77777777" w:rsidR="007A7CD5" w:rsidRDefault="00000000">
            <w:pPr>
              <w:pStyle w:val="2"/>
            </w:pPr>
            <w:r>
              <w:t>泵站</w:t>
            </w:r>
          </w:p>
        </w:tc>
        <w:tc>
          <w:tcPr>
            <w:tcW w:w="2551" w:type="dxa"/>
            <w:vAlign w:val="center"/>
          </w:tcPr>
          <w:p w14:paraId="6E4AA86E" w14:textId="77777777" w:rsidR="007A7CD5" w:rsidRDefault="00000000">
            <w:pPr>
              <w:pStyle w:val="2"/>
            </w:pPr>
            <w:r>
              <w:t>1座</w:t>
            </w:r>
          </w:p>
        </w:tc>
      </w:tr>
      <w:tr w:rsidR="00895FB6" w14:paraId="708B9D49" w14:textId="77777777" w:rsidTr="00895FB6">
        <w:trPr>
          <w:trHeight w:val="369"/>
          <w:jc w:val="center"/>
        </w:trPr>
        <w:tc>
          <w:tcPr>
            <w:tcW w:w="1276" w:type="dxa"/>
            <w:vMerge/>
            <w:vAlign w:val="center"/>
          </w:tcPr>
          <w:p w14:paraId="6B0B6569" w14:textId="77777777" w:rsidR="007A7CD5" w:rsidRDefault="007A7CD5"/>
        </w:tc>
        <w:tc>
          <w:tcPr>
            <w:tcW w:w="1276" w:type="dxa"/>
            <w:vAlign w:val="center"/>
          </w:tcPr>
          <w:p w14:paraId="2F3E5838" w14:textId="77777777" w:rsidR="007A7CD5" w:rsidRDefault="00000000">
            <w:pPr>
              <w:pStyle w:val="2"/>
            </w:pPr>
            <w:r>
              <w:t>质量指标</w:t>
            </w:r>
          </w:p>
        </w:tc>
        <w:tc>
          <w:tcPr>
            <w:tcW w:w="1332" w:type="dxa"/>
            <w:vAlign w:val="center"/>
          </w:tcPr>
          <w:p w14:paraId="05CB258D" w14:textId="77777777" w:rsidR="007A7CD5" w:rsidRDefault="00000000">
            <w:pPr>
              <w:pStyle w:val="2"/>
            </w:pPr>
            <w:r>
              <w:t>竣工验收合格率</w:t>
            </w:r>
          </w:p>
        </w:tc>
        <w:tc>
          <w:tcPr>
            <w:tcW w:w="3430" w:type="dxa"/>
            <w:vAlign w:val="center"/>
          </w:tcPr>
          <w:p w14:paraId="5D6C5774" w14:textId="77777777" w:rsidR="007A7CD5" w:rsidRDefault="00000000">
            <w:pPr>
              <w:pStyle w:val="2"/>
            </w:pPr>
            <w:r>
              <w:t>竣工验收合格率</w:t>
            </w:r>
          </w:p>
        </w:tc>
        <w:tc>
          <w:tcPr>
            <w:tcW w:w="2551" w:type="dxa"/>
            <w:vAlign w:val="center"/>
          </w:tcPr>
          <w:p w14:paraId="36097581" w14:textId="77777777" w:rsidR="007A7CD5" w:rsidRDefault="00000000">
            <w:pPr>
              <w:pStyle w:val="2"/>
            </w:pPr>
            <w:r>
              <w:t>100%</w:t>
            </w:r>
          </w:p>
        </w:tc>
      </w:tr>
      <w:tr w:rsidR="00895FB6" w14:paraId="050D248B" w14:textId="77777777" w:rsidTr="00895FB6">
        <w:trPr>
          <w:trHeight w:val="369"/>
          <w:jc w:val="center"/>
        </w:trPr>
        <w:tc>
          <w:tcPr>
            <w:tcW w:w="1276" w:type="dxa"/>
            <w:vMerge/>
            <w:vAlign w:val="center"/>
          </w:tcPr>
          <w:p w14:paraId="371DE08C" w14:textId="77777777" w:rsidR="007A7CD5" w:rsidRDefault="007A7CD5"/>
        </w:tc>
        <w:tc>
          <w:tcPr>
            <w:tcW w:w="1276" w:type="dxa"/>
            <w:vAlign w:val="center"/>
          </w:tcPr>
          <w:p w14:paraId="103C2B69" w14:textId="77777777" w:rsidR="007A7CD5" w:rsidRDefault="00000000">
            <w:pPr>
              <w:pStyle w:val="2"/>
            </w:pPr>
            <w:r>
              <w:t>时效指标</w:t>
            </w:r>
          </w:p>
        </w:tc>
        <w:tc>
          <w:tcPr>
            <w:tcW w:w="1332" w:type="dxa"/>
            <w:vAlign w:val="center"/>
          </w:tcPr>
          <w:p w14:paraId="6F5A18BC" w14:textId="77777777" w:rsidR="007A7CD5" w:rsidRDefault="00000000">
            <w:pPr>
              <w:pStyle w:val="2"/>
            </w:pPr>
            <w:r>
              <w:t>项目按计划完工率</w:t>
            </w:r>
          </w:p>
        </w:tc>
        <w:tc>
          <w:tcPr>
            <w:tcW w:w="3430" w:type="dxa"/>
            <w:vAlign w:val="center"/>
          </w:tcPr>
          <w:p w14:paraId="6E73C9F9" w14:textId="77777777" w:rsidR="007A7CD5" w:rsidRDefault="00000000">
            <w:pPr>
              <w:pStyle w:val="2"/>
            </w:pPr>
            <w:r>
              <w:t>项目按计划完工率</w:t>
            </w:r>
          </w:p>
        </w:tc>
        <w:tc>
          <w:tcPr>
            <w:tcW w:w="2551" w:type="dxa"/>
            <w:vAlign w:val="center"/>
          </w:tcPr>
          <w:p w14:paraId="1CA9E807" w14:textId="77777777" w:rsidR="007A7CD5" w:rsidRDefault="00000000">
            <w:pPr>
              <w:pStyle w:val="2"/>
            </w:pPr>
            <w:r>
              <w:t>100%</w:t>
            </w:r>
          </w:p>
        </w:tc>
      </w:tr>
      <w:tr w:rsidR="00895FB6" w14:paraId="61022D98" w14:textId="77777777" w:rsidTr="00895FB6">
        <w:trPr>
          <w:trHeight w:val="369"/>
          <w:jc w:val="center"/>
        </w:trPr>
        <w:tc>
          <w:tcPr>
            <w:tcW w:w="1276" w:type="dxa"/>
            <w:vMerge/>
            <w:vAlign w:val="center"/>
          </w:tcPr>
          <w:p w14:paraId="643F8C16" w14:textId="77777777" w:rsidR="007A7CD5" w:rsidRDefault="007A7CD5"/>
        </w:tc>
        <w:tc>
          <w:tcPr>
            <w:tcW w:w="1276" w:type="dxa"/>
            <w:vAlign w:val="center"/>
          </w:tcPr>
          <w:p w14:paraId="74EE0C8B" w14:textId="77777777" w:rsidR="007A7CD5" w:rsidRDefault="00000000">
            <w:pPr>
              <w:pStyle w:val="2"/>
            </w:pPr>
            <w:r>
              <w:t>成本指标</w:t>
            </w:r>
          </w:p>
        </w:tc>
        <w:tc>
          <w:tcPr>
            <w:tcW w:w="1332" w:type="dxa"/>
            <w:vAlign w:val="center"/>
          </w:tcPr>
          <w:p w14:paraId="6B64278E" w14:textId="77777777" w:rsidR="007A7CD5" w:rsidRDefault="00000000">
            <w:pPr>
              <w:pStyle w:val="2"/>
            </w:pPr>
            <w:r>
              <w:t>控制项目成本</w:t>
            </w:r>
          </w:p>
        </w:tc>
        <w:tc>
          <w:tcPr>
            <w:tcW w:w="3430" w:type="dxa"/>
            <w:vAlign w:val="center"/>
          </w:tcPr>
          <w:p w14:paraId="7C4E648C" w14:textId="77777777" w:rsidR="007A7CD5" w:rsidRDefault="00000000">
            <w:pPr>
              <w:pStyle w:val="2"/>
            </w:pPr>
            <w:r>
              <w:t>控制项目成本</w:t>
            </w:r>
          </w:p>
        </w:tc>
        <w:tc>
          <w:tcPr>
            <w:tcW w:w="2551" w:type="dxa"/>
            <w:vAlign w:val="center"/>
          </w:tcPr>
          <w:p w14:paraId="18A21833" w14:textId="77777777" w:rsidR="007A7CD5" w:rsidRDefault="00000000">
            <w:pPr>
              <w:pStyle w:val="2"/>
            </w:pPr>
            <w:r>
              <w:t>≤9321.8万元</w:t>
            </w:r>
          </w:p>
        </w:tc>
      </w:tr>
      <w:tr w:rsidR="00895FB6" w14:paraId="2E7164BA" w14:textId="77777777" w:rsidTr="00895FB6">
        <w:trPr>
          <w:trHeight w:val="369"/>
          <w:jc w:val="center"/>
        </w:trPr>
        <w:tc>
          <w:tcPr>
            <w:tcW w:w="1276" w:type="dxa"/>
            <w:vAlign w:val="center"/>
          </w:tcPr>
          <w:p w14:paraId="2B9C115D" w14:textId="77777777" w:rsidR="007A7CD5" w:rsidRDefault="00000000">
            <w:pPr>
              <w:pStyle w:val="3"/>
            </w:pPr>
            <w:r>
              <w:t>效益指标</w:t>
            </w:r>
          </w:p>
        </w:tc>
        <w:tc>
          <w:tcPr>
            <w:tcW w:w="1276" w:type="dxa"/>
            <w:vAlign w:val="center"/>
          </w:tcPr>
          <w:p w14:paraId="1D52DAE7" w14:textId="77777777" w:rsidR="007A7CD5" w:rsidRDefault="00000000">
            <w:pPr>
              <w:pStyle w:val="2"/>
            </w:pPr>
            <w:r>
              <w:t>社会效益指标</w:t>
            </w:r>
          </w:p>
        </w:tc>
        <w:tc>
          <w:tcPr>
            <w:tcW w:w="1332" w:type="dxa"/>
            <w:vAlign w:val="center"/>
          </w:tcPr>
          <w:p w14:paraId="0EA499A7" w14:textId="77777777" w:rsidR="007A7CD5" w:rsidRDefault="00000000">
            <w:pPr>
              <w:pStyle w:val="2"/>
            </w:pPr>
            <w:r>
              <w:t>解决丰田地块雨水排放问题</w:t>
            </w:r>
          </w:p>
        </w:tc>
        <w:tc>
          <w:tcPr>
            <w:tcW w:w="3430" w:type="dxa"/>
            <w:vAlign w:val="center"/>
          </w:tcPr>
          <w:p w14:paraId="5BA744F4" w14:textId="77777777" w:rsidR="007A7CD5" w:rsidRDefault="00000000">
            <w:pPr>
              <w:pStyle w:val="2"/>
            </w:pPr>
            <w:r>
              <w:t>解决丰田地块雨水排放问题</w:t>
            </w:r>
          </w:p>
        </w:tc>
        <w:tc>
          <w:tcPr>
            <w:tcW w:w="2551" w:type="dxa"/>
            <w:vAlign w:val="center"/>
          </w:tcPr>
          <w:p w14:paraId="01D2C0CC" w14:textId="77777777" w:rsidR="007A7CD5" w:rsidRDefault="00000000">
            <w:pPr>
              <w:pStyle w:val="2"/>
            </w:pPr>
            <w:r>
              <w:t>有效解决</w:t>
            </w:r>
          </w:p>
        </w:tc>
      </w:tr>
      <w:tr w:rsidR="00895FB6" w14:paraId="7A793804" w14:textId="77777777" w:rsidTr="00895FB6">
        <w:trPr>
          <w:trHeight w:val="369"/>
          <w:jc w:val="center"/>
        </w:trPr>
        <w:tc>
          <w:tcPr>
            <w:tcW w:w="1276" w:type="dxa"/>
            <w:vAlign w:val="center"/>
          </w:tcPr>
          <w:p w14:paraId="4F31F1FA" w14:textId="77777777" w:rsidR="007A7CD5" w:rsidRDefault="00000000">
            <w:pPr>
              <w:pStyle w:val="3"/>
            </w:pPr>
            <w:r>
              <w:t>满意度指标</w:t>
            </w:r>
          </w:p>
        </w:tc>
        <w:tc>
          <w:tcPr>
            <w:tcW w:w="1276" w:type="dxa"/>
            <w:vAlign w:val="center"/>
          </w:tcPr>
          <w:p w14:paraId="4A1CDA2D" w14:textId="77777777" w:rsidR="007A7CD5" w:rsidRDefault="00000000">
            <w:pPr>
              <w:pStyle w:val="2"/>
            </w:pPr>
            <w:r>
              <w:t>服务对象满意度指标</w:t>
            </w:r>
          </w:p>
        </w:tc>
        <w:tc>
          <w:tcPr>
            <w:tcW w:w="1332" w:type="dxa"/>
            <w:vAlign w:val="center"/>
          </w:tcPr>
          <w:p w14:paraId="4FEAC41E" w14:textId="77777777" w:rsidR="007A7CD5" w:rsidRDefault="00000000">
            <w:pPr>
              <w:pStyle w:val="2"/>
            </w:pPr>
            <w:r>
              <w:t>惠及公众满意度</w:t>
            </w:r>
          </w:p>
        </w:tc>
        <w:tc>
          <w:tcPr>
            <w:tcW w:w="3430" w:type="dxa"/>
            <w:vAlign w:val="center"/>
          </w:tcPr>
          <w:p w14:paraId="7C728F95" w14:textId="77777777" w:rsidR="007A7CD5" w:rsidRDefault="00000000">
            <w:pPr>
              <w:pStyle w:val="2"/>
            </w:pPr>
            <w:r>
              <w:t>惠及公众满意度</w:t>
            </w:r>
          </w:p>
        </w:tc>
        <w:tc>
          <w:tcPr>
            <w:tcW w:w="2551" w:type="dxa"/>
            <w:vAlign w:val="center"/>
          </w:tcPr>
          <w:p w14:paraId="2E234E1D" w14:textId="77777777" w:rsidR="007A7CD5" w:rsidRDefault="00000000">
            <w:pPr>
              <w:pStyle w:val="2"/>
            </w:pPr>
            <w:r>
              <w:t>≥95%</w:t>
            </w:r>
          </w:p>
        </w:tc>
      </w:tr>
    </w:tbl>
    <w:p w14:paraId="1766FA6D" w14:textId="77777777" w:rsidR="007A7CD5" w:rsidRDefault="007A7CD5">
      <w:pPr>
        <w:sectPr w:rsidR="007A7CD5">
          <w:pgSz w:w="11900" w:h="16840"/>
          <w:pgMar w:top="1984" w:right="1304" w:bottom="1134" w:left="1304" w:header="720" w:footer="720" w:gutter="0"/>
          <w:cols w:space="720"/>
        </w:sectPr>
      </w:pPr>
    </w:p>
    <w:p w14:paraId="64A1DC92"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3097B6FD" w14:textId="77777777" w:rsidR="007A7CD5" w:rsidRDefault="00000000">
      <w:pPr>
        <w:ind w:firstLine="560"/>
        <w:outlineLvl w:val="3"/>
      </w:pPr>
      <w:bookmarkStart w:id="42" w:name="_Toc_4_4_0000000046"/>
      <w:r>
        <w:rPr>
          <w:rFonts w:ascii="方正仿宋_GBK" w:eastAsia="方正仿宋_GBK" w:hAnsi="方正仿宋_GBK" w:cs="方正仿宋_GBK"/>
          <w:color w:val="000000"/>
          <w:sz w:val="28"/>
        </w:rPr>
        <w:t>43.北部招商项目雨污水管道改造工程（一期）绩效目标表</w:t>
      </w:r>
      <w:bookmarkEnd w:id="4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321765D5"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4753DB9B"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29D6D789" w14:textId="77777777" w:rsidR="007A7CD5" w:rsidRDefault="00000000">
            <w:pPr>
              <w:pStyle w:val="4"/>
            </w:pPr>
            <w:r>
              <w:t>单位：元</w:t>
            </w:r>
          </w:p>
        </w:tc>
      </w:tr>
      <w:tr w:rsidR="00895FB6" w14:paraId="07DEDFFF" w14:textId="77777777" w:rsidTr="00895FB6">
        <w:trPr>
          <w:trHeight w:val="369"/>
          <w:jc w:val="center"/>
        </w:trPr>
        <w:tc>
          <w:tcPr>
            <w:tcW w:w="1276" w:type="dxa"/>
            <w:vAlign w:val="center"/>
          </w:tcPr>
          <w:p w14:paraId="46AA65A9" w14:textId="77777777" w:rsidR="007A7CD5" w:rsidRDefault="00000000">
            <w:pPr>
              <w:pStyle w:val="1"/>
            </w:pPr>
            <w:r>
              <w:t>项目名称</w:t>
            </w:r>
          </w:p>
        </w:tc>
        <w:tc>
          <w:tcPr>
            <w:tcW w:w="8589" w:type="dxa"/>
            <w:gridSpan w:val="6"/>
            <w:vAlign w:val="center"/>
          </w:tcPr>
          <w:p w14:paraId="120AD09A" w14:textId="77777777" w:rsidR="007A7CD5" w:rsidRDefault="00000000">
            <w:pPr>
              <w:pStyle w:val="2"/>
            </w:pPr>
            <w:r>
              <w:t>北部招商项目雨污水管道改造工程（一期）</w:t>
            </w:r>
          </w:p>
        </w:tc>
      </w:tr>
      <w:tr w:rsidR="007A7CD5" w14:paraId="0A9CB32E" w14:textId="77777777">
        <w:trPr>
          <w:trHeight w:val="369"/>
          <w:jc w:val="center"/>
        </w:trPr>
        <w:tc>
          <w:tcPr>
            <w:tcW w:w="1276" w:type="dxa"/>
            <w:vMerge w:val="restart"/>
            <w:vAlign w:val="center"/>
          </w:tcPr>
          <w:p w14:paraId="0C43FC54" w14:textId="77777777" w:rsidR="007A7CD5" w:rsidRDefault="00000000">
            <w:pPr>
              <w:pStyle w:val="1"/>
            </w:pPr>
            <w:r>
              <w:t>预算规模及资金用途</w:t>
            </w:r>
          </w:p>
        </w:tc>
        <w:tc>
          <w:tcPr>
            <w:tcW w:w="1276" w:type="dxa"/>
            <w:vAlign w:val="center"/>
          </w:tcPr>
          <w:p w14:paraId="2733C8F5" w14:textId="77777777" w:rsidR="007A7CD5" w:rsidRDefault="00000000">
            <w:pPr>
              <w:pStyle w:val="1"/>
            </w:pPr>
            <w:r>
              <w:t>预算数</w:t>
            </w:r>
          </w:p>
        </w:tc>
        <w:tc>
          <w:tcPr>
            <w:tcW w:w="1332" w:type="dxa"/>
            <w:vAlign w:val="center"/>
          </w:tcPr>
          <w:p w14:paraId="08B11974" w14:textId="77777777" w:rsidR="007A7CD5" w:rsidRDefault="00000000">
            <w:pPr>
              <w:pStyle w:val="2"/>
            </w:pPr>
            <w:r>
              <w:t>1000000.00</w:t>
            </w:r>
          </w:p>
        </w:tc>
        <w:tc>
          <w:tcPr>
            <w:tcW w:w="1587" w:type="dxa"/>
            <w:vAlign w:val="center"/>
          </w:tcPr>
          <w:p w14:paraId="0D2A1E55" w14:textId="77777777" w:rsidR="007A7CD5" w:rsidRDefault="00000000">
            <w:pPr>
              <w:pStyle w:val="1"/>
            </w:pPr>
            <w:r>
              <w:t>其中：财政    资金</w:t>
            </w:r>
          </w:p>
        </w:tc>
        <w:tc>
          <w:tcPr>
            <w:tcW w:w="1843" w:type="dxa"/>
            <w:vAlign w:val="center"/>
          </w:tcPr>
          <w:p w14:paraId="23DA5648" w14:textId="77777777" w:rsidR="007A7CD5" w:rsidRDefault="00000000">
            <w:pPr>
              <w:pStyle w:val="2"/>
            </w:pPr>
            <w:r>
              <w:t>1000000.00</w:t>
            </w:r>
          </w:p>
        </w:tc>
        <w:tc>
          <w:tcPr>
            <w:tcW w:w="1276" w:type="dxa"/>
            <w:vAlign w:val="center"/>
          </w:tcPr>
          <w:p w14:paraId="0A2CD2DD" w14:textId="77777777" w:rsidR="007A7CD5" w:rsidRDefault="00000000">
            <w:pPr>
              <w:pStyle w:val="1"/>
            </w:pPr>
            <w:r>
              <w:t>其他资金</w:t>
            </w:r>
          </w:p>
        </w:tc>
        <w:tc>
          <w:tcPr>
            <w:tcW w:w="1276" w:type="dxa"/>
            <w:vAlign w:val="center"/>
          </w:tcPr>
          <w:p w14:paraId="74A21F6E" w14:textId="77777777" w:rsidR="007A7CD5" w:rsidRDefault="00000000">
            <w:pPr>
              <w:pStyle w:val="2"/>
            </w:pPr>
            <w:r>
              <w:t xml:space="preserve"> </w:t>
            </w:r>
          </w:p>
        </w:tc>
      </w:tr>
      <w:tr w:rsidR="00895FB6" w14:paraId="78847B1B" w14:textId="77777777" w:rsidTr="00895FB6">
        <w:trPr>
          <w:trHeight w:val="369"/>
          <w:jc w:val="center"/>
        </w:trPr>
        <w:tc>
          <w:tcPr>
            <w:tcW w:w="1276" w:type="dxa"/>
            <w:vMerge/>
          </w:tcPr>
          <w:p w14:paraId="389294B3" w14:textId="77777777" w:rsidR="007A7CD5" w:rsidRDefault="007A7CD5"/>
        </w:tc>
        <w:tc>
          <w:tcPr>
            <w:tcW w:w="8589" w:type="dxa"/>
            <w:gridSpan w:val="6"/>
            <w:vAlign w:val="center"/>
          </w:tcPr>
          <w:p w14:paraId="6A5F5836" w14:textId="77777777" w:rsidR="007A7CD5" w:rsidRDefault="00000000">
            <w:pPr>
              <w:pStyle w:val="2"/>
            </w:pPr>
            <w:r>
              <w:t>用于项目签订合同费用支出</w:t>
            </w:r>
          </w:p>
        </w:tc>
      </w:tr>
      <w:tr w:rsidR="00895FB6" w14:paraId="328F4330" w14:textId="77777777" w:rsidTr="00895FB6">
        <w:trPr>
          <w:trHeight w:val="369"/>
          <w:jc w:val="center"/>
        </w:trPr>
        <w:tc>
          <w:tcPr>
            <w:tcW w:w="1276" w:type="dxa"/>
            <w:vAlign w:val="center"/>
          </w:tcPr>
          <w:p w14:paraId="0D73B5EB" w14:textId="77777777" w:rsidR="007A7CD5" w:rsidRDefault="00000000">
            <w:pPr>
              <w:pStyle w:val="1"/>
            </w:pPr>
            <w:r>
              <w:t>绩效目标</w:t>
            </w:r>
          </w:p>
        </w:tc>
        <w:tc>
          <w:tcPr>
            <w:tcW w:w="8589" w:type="dxa"/>
            <w:gridSpan w:val="6"/>
            <w:vAlign w:val="center"/>
          </w:tcPr>
          <w:p w14:paraId="2B16BCA2" w14:textId="77777777" w:rsidR="007A7CD5" w:rsidRDefault="00000000">
            <w:pPr>
              <w:pStyle w:val="2"/>
            </w:pPr>
            <w:r>
              <w:t>1.解决丰田地块周边市政路网的雨水排放问题</w:t>
            </w:r>
          </w:p>
        </w:tc>
      </w:tr>
    </w:tbl>
    <w:p w14:paraId="3D114BB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1F5A49EF" w14:textId="77777777" w:rsidTr="00895FB6">
        <w:trPr>
          <w:trHeight w:val="397"/>
          <w:tblHeader/>
          <w:jc w:val="center"/>
        </w:trPr>
        <w:tc>
          <w:tcPr>
            <w:tcW w:w="1276" w:type="dxa"/>
            <w:vAlign w:val="center"/>
          </w:tcPr>
          <w:p w14:paraId="5B92D664" w14:textId="77777777" w:rsidR="007A7CD5" w:rsidRDefault="00000000">
            <w:pPr>
              <w:pStyle w:val="1"/>
            </w:pPr>
            <w:r>
              <w:t>一级指标</w:t>
            </w:r>
          </w:p>
        </w:tc>
        <w:tc>
          <w:tcPr>
            <w:tcW w:w="1276" w:type="dxa"/>
            <w:vAlign w:val="center"/>
          </w:tcPr>
          <w:p w14:paraId="2B37A088" w14:textId="77777777" w:rsidR="007A7CD5" w:rsidRDefault="00000000">
            <w:pPr>
              <w:pStyle w:val="1"/>
            </w:pPr>
            <w:r>
              <w:t>二级指标</w:t>
            </w:r>
          </w:p>
        </w:tc>
        <w:tc>
          <w:tcPr>
            <w:tcW w:w="1332" w:type="dxa"/>
            <w:vAlign w:val="center"/>
          </w:tcPr>
          <w:p w14:paraId="101651F5" w14:textId="77777777" w:rsidR="007A7CD5" w:rsidRDefault="00000000">
            <w:pPr>
              <w:pStyle w:val="1"/>
            </w:pPr>
            <w:r>
              <w:t>三级指标</w:t>
            </w:r>
          </w:p>
        </w:tc>
        <w:tc>
          <w:tcPr>
            <w:tcW w:w="3430" w:type="dxa"/>
            <w:vAlign w:val="center"/>
          </w:tcPr>
          <w:p w14:paraId="4352E198" w14:textId="77777777" w:rsidR="007A7CD5" w:rsidRDefault="00000000">
            <w:pPr>
              <w:pStyle w:val="1"/>
            </w:pPr>
            <w:r>
              <w:t>绩效指标描述</w:t>
            </w:r>
          </w:p>
        </w:tc>
        <w:tc>
          <w:tcPr>
            <w:tcW w:w="2551" w:type="dxa"/>
            <w:vAlign w:val="center"/>
          </w:tcPr>
          <w:p w14:paraId="2DDC62B0" w14:textId="77777777" w:rsidR="007A7CD5" w:rsidRDefault="00000000">
            <w:pPr>
              <w:pStyle w:val="1"/>
            </w:pPr>
            <w:r>
              <w:t>指标值</w:t>
            </w:r>
          </w:p>
        </w:tc>
      </w:tr>
      <w:tr w:rsidR="00895FB6" w14:paraId="466C59BC" w14:textId="77777777" w:rsidTr="00895FB6">
        <w:trPr>
          <w:trHeight w:val="369"/>
          <w:jc w:val="center"/>
        </w:trPr>
        <w:tc>
          <w:tcPr>
            <w:tcW w:w="1276" w:type="dxa"/>
            <w:vMerge w:val="restart"/>
            <w:vAlign w:val="center"/>
          </w:tcPr>
          <w:p w14:paraId="65D30E65" w14:textId="77777777" w:rsidR="007A7CD5" w:rsidRDefault="00000000">
            <w:pPr>
              <w:pStyle w:val="3"/>
            </w:pPr>
            <w:r>
              <w:t>产出指标</w:t>
            </w:r>
          </w:p>
        </w:tc>
        <w:tc>
          <w:tcPr>
            <w:tcW w:w="1276" w:type="dxa"/>
            <w:vAlign w:val="center"/>
          </w:tcPr>
          <w:p w14:paraId="6CDC17D9" w14:textId="77777777" w:rsidR="007A7CD5" w:rsidRDefault="00000000">
            <w:pPr>
              <w:pStyle w:val="2"/>
            </w:pPr>
            <w:r>
              <w:t>数量指标</w:t>
            </w:r>
          </w:p>
        </w:tc>
        <w:tc>
          <w:tcPr>
            <w:tcW w:w="1332" w:type="dxa"/>
            <w:vAlign w:val="center"/>
          </w:tcPr>
          <w:p w14:paraId="528BD3E5" w14:textId="77777777" w:rsidR="007A7CD5" w:rsidRDefault="00000000">
            <w:pPr>
              <w:pStyle w:val="2"/>
            </w:pPr>
            <w:r>
              <w:t>管道长度</w:t>
            </w:r>
          </w:p>
        </w:tc>
        <w:tc>
          <w:tcPr>
            <w:tcW w:w="3430" w:type="dxa"/>
            <w:vAlign w:val="center"/>
          </w:tcPr>
          <w:p w14:paraId="594CDFF7" w14:textId="77777777" w:rsidR="007A7CD5" w:rsidRDefault="00000000">
            <w:pPr>
              <w:pStyle w:val="2"/>
            </w:pPr>
            <w:r>
              <w:t>管道长度</w:t>
            </w:r>
          </w:p>
        </w:tc>
        <w:tc>
          <w:tcPr>
            <w:tcW w:w="2551" w:type="dxa"/>
            <w:vAlign w:val="center"/>
          </w:tcPr>
          <w:p w14:paraId="25564CD2" w14:textId="77777777" w:rsidR="007A7CD5" w:rsidRDefault="00000000">
            <w:pPr>
              <w:pStyle w:val="2"/>
            </w:pPr>
            <w:r>
              <w:t>≥1400米</w:t>
            </w:r>
          </w:p>
        </w:tc>
      </w:tr>
      <w:tr w:rsidR="00895FB6" w14:paraId="706B76BB" w14:textId="77777777" w:rsidTr="00895FB6">
        <w:trPr>
          <w:trHeight w:val="369"/>
          <w:jc w:val="center"/>
        </w:trPr>
        <w:tc>
          <w:tcPr>
            <w:tcW w:w="1276" w:type="dxa"/>
            <w:vMerge/>
            <w:vAlign w:val="center"/>
          </w:tcPr>
          <w:p w14:paraId="45BB4D0D" w14:textId="77777777" w:rsidR="007A7CD5" w:rsidRDefault="007A7CD5"/>
        </w:tc>
        <w:tc>
          <w:tcPr>
            <w:tcW w:w="1276" w:type="dxa"/>
            <w:vAlign w:val="center"/>
          </w:tcPr>
          <w:p w14:paraId="3D87B7B3" w14:textId="77777777" w:rsidR="007A7CD5" w:rsidRDefault="00000000">
            <w:pPr>
              <w:pStyle w:val="2"/>
            </w:pPr>
            <w:r>
              <w:t>质量指标</w:t>
            </w:r>
          </w:p>
        </w:tc>
        <w:tc>
          <w:tcPr>
            <w:tcW w:w="1332" w:type="dxa"/>
            <w:vAlign w:val="center"/>
          </w:tcPr>
          <w:p w14:paraId="1A9F2EEA" w14:textId="77777777" w:rsidR="007A7CD5" w:rsidRDefault="00000000">
            <w:pPr>
              <w:pStyle w:val="2"/>
            </w:pPr>
            <w:r>
              <w:t>竣工验收合格率</w:t>
            </w:r>
          </w:p>
        </w:tc>
        <w:tc>
          <w:tcPr>
            <w:tcW w:w="3430" w:type="dxa"/>
            <w:vAlign w:val="center"/>
          </w:tcPr>
          <w:p w14:paraId="67D77529" w14:textId="77777777" w:rsidR="007A7CD5" w:rsidRDefault="00000000">
            <w:pPr>
              <w:pStyle w:val="2"/>
            </w:pPr>
            <w:r>
              <w:t>竣工验收合格率</w:t>
            </w:r>
          </w:p>
        </w:tc>
        <w:tc>
          <w:tcPr>
            <w:tcW w:w="2551" w:type="dxa"/>
            <w:vAlign w:val="center"/>
          </w:tcPr>
          <w:p w14:paraId="2C6DE5FF" w14:textId="77777777" w:rsidR="007A7CD5" w:rsidRDefault="00000000">
            <w:pPr>
              <w:pStyle w:val="2"/>
            </w:pPr>
            <w:r>
              <w:t>100%</w:t>
            </w:r>
          </w:p>
        </w:tc>
      </w:tr>
      <w:tr w:rsidR="00895FB6" w14:paraId="46D2165B" w14:textId="77777777" w:rsidTr="00895FB6">
        <w:trPr>
          <w:trHeight w:val="369"/>
          <w:jc w:val="center"/>
        </w:trPr>
        <w:tc>
          <w:tcPr>
            <w:tcW w:w="1276" w:type="dxa"/>
            <w:vMerge/>
            <w:vAlign w:val="center"/>
          </w:tcPr>
          <w:p w14:paraId="65B6DB71" w14:textId="77777777" w:rsidR="007A7CD5" w:rsidRDefault="007A7CD5"/>
        </w:tc>
        <w:tc>
          <w:tcPr>
            <w:tcW w:w="1276" w:type="dxa"/>
            <w:vAlign w:val="center"/>
          </w:tcPr>
          <w:p w14:paraId="330D7377" w14:textId="77777777" w:rsidR="007A7CD5" w:rsidRDefault="00000000">
            <w:pPr>
              <w:pStyle w:val="2"/>
            </w:pPr>
            <w:r>
              <w:t>时效指标</w:t>
            </w:r>
          </w:p>
        </w:tc>
        <w:tc>
          <w:tcPr>
            <w:tcW w:w="1332" w:type="dxa"/>
            <w:vAlign w:val="center"/>
          </w:tcPr>
          <w:p w14:paraId="261367E9" w14:textId="77777777" w:rsidR="007A7CD5" w:rsidRDefault="00000000">
            <w:pPr>
              <w:pStyle w:val="2"/>
            </w:pPr>
            <w:r>
              <w:t>项目按计划完工率</w:t>
            </w:r>
          </w:p>
        </w:tc>
        <w:tc>
          <w:tcPr>
            <w:tcW w:w="3430" w:type="dxa"/>
            <w:vAlign w:val="center"/>
          </w:tcPr>
          <w:p w14:paraId="51861AA7" w14:textId="77777777" w:rsidR="007A7CD5" w:rsidRDefault="00000000">
            <w:pPr>
              <w:pStyle w:val="2"/>
            </w:pPr>
            <w:r>
              <w:t>项目按计划完工率</w:t>
            </w:r>
          </w:p>
        </w:tc>
        <w:tc>
          <w:tcPr>
            <w:tcW w:w="2551" w:type="dxa"/>
            <w:vAlign w:val="center"/>
          </w:tcPr>
          <w:p w14:paraId="024B63A2" w14:textId="77777777" w:rsidR="007A7CD5" w:rsidRDefault="00000000">
            <w:pPr>
              <w:pStyle w:val="2"/>
            </w:pPr>
            <w:r>
              <w:t>100%</w:t>
            </w:r>
          </w:p>
        </w:tc>
      </w:tr>
      <w:tr w:rsidR="00895FB6" w14:paraId="2804F10C" w14:textId="77777777" w:rsidTr="00895FB6">
        <w:trPr>
          <w:trHeight w:val="369"/>
          <w:jc w:val="center"/>
        </w:trPr>
        <w:tc>
          <w:tcPr>
            <w:tcW w:w="1276" w:type="dxa"/>
            <w:vMerge/>
            <w:vAlign w:val="center"/>
          </w:tcPr>
          <w:p w14:paraId="04B069D1" w14:textId="77777777" w:rsidR="007A7CD5" w:rsidRDefault="007A7CD5"/>
        </w:tc>
        <w:tc>
          <w:tcPr>
            <w:tcW w:w="1276" w:type="dxa"/>
            <w:vAlign w:val="center"/>
          </w:tcPr>
          <w:p w14:paraId="7ED838B6" w14:textId="77777777" w:rsidR="007A7CD5" w:rsidRDefault="00000000">
            <w:pPr>
              <w:pStyle w:val="2"/>
            </w:pPr>
            <w:r>
              <w:t>成本指标</w:t>
            </w:r>
          </w:p>
        </w:tc>
        <w:tc>
          <w:tcPr>
            <w:tcW w:w="1332" w:type="dxa"/>
            <w:vAlign w:val="center"/>
          </w:tcPr>
          <w:p w14:paraId="48048A63" w14:textId="77777777" w:rsidR="007A7CD5" w:rsidRDefault="00000000">
            <w:pPr>
              <w:pStyle w:val="2"/>
            </w:pPr>
            <w:r>
              <w:t>控制项目成本</w:t>
            </w:r>
          </w:p>
        </w:tc>
        <w:tc>
          <w:tcPr>
            <w:tcW w:w="3430" w:type="dxa"/>
            <w:vAlign w:val="center"/>
          </w:tcPr>
          <w:p w14:paraId="713DE3EF" w14:textId="77777777" w:rsidR="007A7CD5" w:rsidRDefault="00000000">
            <w:pPr>
              <w:pStyle w:val="2"/>
            </w:pPr>
            <w:r>
              <w:t>控制项目成本</w:t>
            </w:r>
          </w:p>
        </w:tc>
        <w:tc>
          <w:tcPr>
            <w:tcW w:w="2551" w:type="dxa"/>
            <w:vAlign w:val="center"/>
          </w:tcPr>
          <w:p w14:paraId="30857728" w14:textId="77777777" w:rsidR="007A7CD5" w:rsidRDefault="00000000">
            <w:pPr>
              <w:pStyle w:val="2"/>
            </w:pPr>
            <w:r>
              <w:t>≤4820.05万元</w:t>
            </w:r>
          </w:p>
        </w:tc>
      </w:tr>
      <w:tr w:rsidR="00895FB6" w14:paraId="155F10F2" w14:textId="77777777" w:rsidTr="00895FB6">
        <w:trPr>
          <w:trHeight w:val="369"/>
          <w:jc w:val="center"/>
        </w:trPr>
        <w:tc>
          <w:tcPr>
            <w:tcW w:w="1276" w:type="dxa"/>
            <w:vAlign w:val="center"/>
          </w:tcPr>
          <w:p w14:paraId="60A021F7" w14:textId="77777777" w:rsidR="007A7CD5" w:rsidRDefault="00000000">
            <w:pPr>
              <w:pStyle w:val="3"/>
            </w:pPr>
            <w:r>
              <w:t>效益指标</w:t>
            </w:r>
          </w:p>
        </w:tc>
        <w:tc>
          <w:tcPr>
            <w:tcW w:w="1276" w:type="dxa"/>
            <w:vAlign w:val="center"/>
          </w:tcPr>
          <w:p w14:paraId="7A43DAF1" w14:textId="77777777" w:rsidR="007A7CD5" w:rsidRDefault="00000000">
            <w:pPr>
              <w:pStyle w:val="2"/>
            </w:pPr>
            <w:r>
              <w:t>社会效益指标</w:t>
            </w:r>
          </w:p>
        </w:tc>
        <w:tc>
          <w:tcPr>
            <w:tcW w:w="1332" w:type="dxa"/>
            <w:vAlign w:val="center"/>
          </w:tcPr>
          <w:p w14:paraId="18334411" w14:textId="77777777" w:rsidR="007A7CD5" w:rsidRDefault="00000000">
            <w:pPr>
              <w:pStyle w:val="2"/>
            </w:pPr>
            <w:r>
              <w:t>解决丰田地块周边市政路网的雨水排放问题</w:t>
            </w:r>
          </w:p>
        </w:tc>
        <w:tc>
          <w:tcPr>
            <w:tcW w:w="3430" w:type="dxa"/>
            <w:vAlign w:val="center"/>
          </w:tcPr>
          <w:p w14:paraId="01C7050A" w14:textId="77777777" w:rsidR="007A7CD5" w:rsidRDefault="00000000">
            <w:pPr>
              <w:pStyle w:val="2"/>
            </w:pPr>
            <w:r>
              <w:t>解决丰田地块周边市政路网的雨水排放问题</w:t>
            </w:r>
          </w:p>
        </w:tc>
        <w:tc>
          <w:tcPr>
            <w:tcW w:w="2551" w:type="dxa"/>
            <w:vAlign w:val="center"/>
          </w:tcPr>
          <w:p w14:paraId="19551CA2" w14:textId="77777777" w:rsidR="007A7CD5" w:rsidRDefault="00000000">
            <w:pPr>
              <w:pStyle w:val="2"/>
            </w:pPr>
            <w:r>
              <w:t>有效解决</w:t>
            </w:r>
          </w:p>
        </w:tc>
      </w:tr>
      <w:tr w:rsidR="00895FB6" w14:paraId="6418D444" w14:textId="77777777" w:rsidTr="00895FB6">
        <w:trPr>
          <w:trHeight w:val="369"/>
          <w:jc w:val="center"/>
        </w:trPr>
        <w:tc>
          <w:tcPr>
            <w:tcW w:w="1276" w:type="dxa"/>
            <w:vAlign w:val="center"/>
          </w:tcPr>
          <w:p w14:paraId="7B19C97C" w14:textId="77777777" w:rsidR="007A7CD5" w:rsidRDefault="00000000">
            <w:pPr>
              <w:pStyle w:val="3"/>
            </w:pPr>
            <w:r>
              <w:t>满意度指标</w:t>
            </w:r>
          </w:p>
        </w:tc>
        <w:tc>
          <w:tcPr>
            <w:tcW w:w="1276" w:type="dxa"/>
            <w:vAlign w:val="center"/>
          </w:tcPr>
          <w:p w14:paraId="27539561" w14:textId="77777777" w:rsidR="007A7CD5" w:rsidRDefault="00000000">
            <w:pPr>
              <w:pStyle w:val="2"/>
            </w:pPr>
            <w:r>
              <w:t>服务对象满意度指标</w:t>
            </w:r>
          </w:p>
        </w:tc>
        <w:tc>
          <w:tcPr>
            <w:tcW w:w="1332" w:type="dxa"/>
            <w:vAlign w:val="center"/>
          </w:tcPr>
          <w:p w14:paraId="4C96837A" w14:textId="77777777" w:rsidR="007A7CD5" w:rsidRDefault="00000000">
            <w:pPr>
              <w:pStyle w:val="2"/>
            </w:pPr>
            <w:r>
              <w:t>惠及公众满意度</w:t>
            </w:r>
          </w:p>
        </w:tc>
        <w:tc>
          <w:tcPr>
            <w:tcW w:w="3430" w:type="dxa"/>
            <w:vAlign w:val="center"/>
          </w:tcPr>
          <w:p w14:paraId="453EC5F9" w14:textId="77777777" w:rsidR="007A7CD5" w:rsidRDefault="00000000">
            <w:pPr>
              <w:pStyle w:val="2"/>
            </w:pPr>
            <w:r>
              <w:t>惠及公众满意度</w:t>
            </w:r>
          </w:p>
        </w:tc>
        <w:tc>
          <w:tcPr>
            <w:tcW w:w="2551" w:type="dxa"/>
            <w:vAlign w:val="center"/>
          </w:tcPr>
          <w:p w14:paraId="1E66EE5F" w14:textId="77777777" w:rsidR="007A7CD5" w:rsidRDefault="00000000">
            <w:pPr>
              <w:pStyle w:val="2"/>
            </w:pPr>
            <w:r>
              <w:t>≥95%</w:t>
            </w:r>
          </w:p>
        </w:tc>
      </w:tr>
    </w:tbl>
    <w:p w14:paraId="27942D1D" w14:textId="77777777" w:rsidR="007A7CD5" w:rsidRDefault="007A7CD5">
      <w:pPr>
        <w:sectPr w:rsidR="007A7CD5">
          <w:pgSz w:w="11900" w:h="16840"/>
          <w:pgMar w:top="1984" w:right="1304" w:bottom="1134" w:left="1304" w:header="720" w:footer="720" w:gutter="0"/>
          <w:cols w:space="720"/>
        </w:sectPr>
      </w:pPr>
    </w:p>
    <w:p w14:paraId="7A938766"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08BE5A68" w14:textId="77777777" w:rsidR="007A7CD5" w:rsidRDefault="00000000">
      <w:pPr>
        <w:ind w:firstLine="560"/>
        <w:outlineLvl w:val="3"/>
      </w:pPr>
      <w:bookmarkStart w:id="43" w:name="_Toc_4_4_0000000047"/>
      <w:r>
        <w:rPr>
          <w:rFonts w:ascii="方正仿宋_GBK" w:eastAsia="方正仿宋_GBK" w:hAnsi="方正仿宋_GBK" w:cs="方正仿宋_GBK"/>
          <w:color w:val="000000"/>
          <w:sz w:val="28"/>
        </w:rPr>
        <w:t>44.北部招商项目周边绿化迁移工程绩效目标表</w:t>
      </w:r>
      <w:bookmarkEnd w:id="4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6698BA46"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099EEF1F"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06A798AC" w14:textId="77777777" w:rsidR="007A7CD5" w:rsidRDefault="00000000">
            <w:pPr>
              <w:pStyle w:val="4"/>
            </w:pPr>
            <w:r>
              <w:t>单位：元</w:t>
            </w:r>
          </w:p>
        </w:tc>
      </w:tr>
      <w:tr w:rsidR="00895FB6" w14:paraId="714E4D95" w14:textId="77777777" w:rsidTr="00895FB6">
        <w:trPr>
          <w:trHeight w:val="369"/>
          <w:jc w:val="center"/>
        </w:trPr>
        <w:tc>
          <w:tcPr>
            <w:tcW w:w="1276" w:type="dxa"/>
            <w:vAlign w:val="center"/>
          </w:tcPr>
          <w:p w14:paraId="0C2F0DB0" w14:textId="77777777" w:rsidR="007A7CD5" w:rsidRDefault="00000000">
            <w:pPr>
              <w:pStyle w:val="1"/>
            </w:pPr>
            <w:r>
              <w:t>项目名称</w:t>
            </w:r>
          </w:p>
        </w:tc>
        <w:tc>
          <w:tcPr>
            <w:tcW w:w="8589" w:type="dxa"/>
            <w:gridSpan w:val="6"/>
            <w:vAlign w:val="center"/>
          </w:tcPr>
          <w:p w14:paraId="042CCEE4" w14:textId="77777777" w:rsidR="007A7CD5" w:rsidRDefault="00000000">
            <w:pPr>
              <w:pStyle w:val="2"/>
            </w:pPr>
            <w:r>
              <w:t>北部招商项目周边绿化迁移工程</w:t>
            </w:r>
          </w:p>
        </w:tc>
      </w:tr>
      <w:tr w:rsidR="007A7CD5" w14:paraId="09A80179" w14:textId="77777777">
        <w:trPr>
          <w:trHeight w:val="369"/>
          <w:jc w:val="center"/>
        </w:trPr>
        <w:tc>
          <w:tcPr>
            <w:tcW w:w="1276" w:type="dxa"/>
            <w:vMerge w:val="restart"/>
            <w:vAlign w:val="center"/>
          </w:tcPr>
          <w:p w14:paraId="640342C4" w14:textId="77777777" w:rsidR="007A7CD5" w:rsidRDefault="00000000">
            <w:pPr>
              <w:pStyle w:val="1"/>
            </w:pPr>
            <w:r>
              <w:t>预算规模及资金用途</w:t>
            </w:r>
          </w:p>
        </w:tc>
        <w:tc>
          <w:tcPr>
            <w:tcW w:w="1276" w:type="dxa"/>
            <w:vAlign w:val="center"/>
          </w:tcPr>
          <w:p w14:paraId="6C2539EF" w14:textId="77777777" w:rsidR="007A7CD5" w:rsidRDefault="00000000">
            <w:pPr>
              <w:pStyle w:val="1"/>
            </w:pPr>
            <w:r>
              <w:t>预算数</w:t>
            </w:r>
          </w:p>
        </w:tc>
        <w:tc>
          <w:tcPr>
            <w:tcW w:w="1332" w:type="dxa"/>
            <w:vAlign w:val="center"/>
          </w:tcPr>
          <w:p w14:paraId="6B2C72C5" w14:textId="77777777" w:rsidR="007A7CD5" w:rsidRDefault="00000000">
            <w:pPr>
              <w:pStyle w:val="2"/>
            </w:pPr>
            <w:r>
              <w:t>1430000.00</w:t>
            </w:r>
          </w:p>
        </w:tc>
        <w:tc>
          <w:tcPr>
            <w:tcW w:w="1587" w:type="dxa"/>
            <w:vAlign w:val="center"/>
          </w:tcPr>
          <w:p w14:paraId="233BCD9A" w14:textId="77777777" w:rsidR="007A7CD5" w:rsidRDefault="00000000">
            <w:pPr>
              <w:pStyle w:val="1"/>
            </w:pPr>
            <w:r>
              <w:t>其中：财政    资金</w:t>
            </w:r>
          </w:p>
        </w:tc>
        <w:tc>
          <w:tcPr>
            <w:tcW w:w="1843" w:type="dxa"/>
            <w:vAlign w:val="center"/>
          </w:tcPr>
          <w:p w14:paraId="484B6549" w14:textId="77777777" w:rsidR="007A7CD5" w:rsidRDefault="00000000">
            <w:pPr>
              <w:pStyle w:val="2"/>
            </w:pPr>
            <w:r>
              <w:t>1430000.00</w:t>
            </w:r>
          </w:p>
        </w:tc>
        <w:tc>
          <w:tcPr>
            <w:tcW w:w="1276" w:type="dxa"/>
            <w:vAlign w:val="center"/>
          </w:tcPr>
          <w:p w14:paraId="0F798148" w14:textId="77777777" w:rsidR="007A7CD5" w:rsidRDefault="00000000">
            <w:pPr>
              <w:pStyle w:val="1"/>
            </w:pPr>
            <w:r>
              <w:t>其他资金</w:t>
            </w:r>
          </w:p>
        </w:tc>
        <w:tc>
          <w:tcPr>
            <w:tcW w:w="1276" w:type="dxa"/>
            <w:vAlign w:val="center"/>
          </w:tcPr>
          <w:p w14:paraId="43615FE1" w14:textId="77777777" w:rsidR="007A7CD5" w:rsidRDefault="00000000">
            <w:pPr>
              <w:pStyle w:val="2"/>
            </w:pPr>
            <w:r>
              <w:t xml:space="preserve"> </w:t>
            </w:r>
          </w:p>
        </w:tc>
      </w:tr>
      <w:tr w:rsidR="00895FB6" w14:paraId="2107AF0F" w14:textId="77777777" w:rsidTr="00895FB6">
        <w:trPr>
          <w:trHeight w:val="369"/>
          <w:jc w:val="center"/>
        </w:trPr>
        <w:tc>
          <w:tcPr>
            <w:tcW w:w="1276" w:type="dxa"/>
            <w:vMerge/>
          </w:tcPr>
          <w:p w14:paraId="0D4D446B" w14:textId="77777777" w:rsidR="007A7CD5" w:rsidRDefault="007A7CD5"/>
        </w:tc>
        <w:tc>
          <w:tcPr>
            <w:tcW w:w="8589" w:type="dxa"/>
            <w:gridSpan w:val="6"/>
            <w:vAlign w:val="center"/>
          </w:tcPr>
          <w:p w14:paraId="68467EF5" w14:textId="77777777" w:rsidR="007A7CD5" w:rsidRDefault="00000000">
            <w:pPr>
              <w:pStyle w:val="2"/>
            </w:pPr>
            <w:r>
              <w:t>用于项目签订合同费用支出</w:t>
            </w:r>
          </w:p>
        </w:tc>
      </w:tr>
      <w:tr w:rsidR="00895FB6" w14:paraId="266296B3" w14:textId="77777777" w:rsidTr="00895FB6">
        <w:trPr>
          <w:trHeight w:val="369"/>
          <w:jc w:val="center"/>
        </w:trPr>
        <w:tc>
          <w:tcPr>
            <w:tcW w:w="1276" w:type="dxa"/>
            <w:vAlign w:val="center"/>
          </w:tcPr>
          <w:p w14:paraId="3ED393B6" w14:textId="77777777" w:rsidR="007A7CD5" w:rsidRDefault="00000000">
            <w:pPr>
              <w:pStyle w:val="1"/>
            </w:pPr>
            <w:r>
              <w:t>绩效目标</w:t>
            </w:r>
          </w:p>
        </w:tc>
        <w:tc>
          <w:tcPr>
            <w:tcW w:w="8589" w:type="dxa"/>
            <w:gridSpan w:val="6"/>
            <w:vAlign w:val="center"/>
          </w:tcPr>
          <w:p w14:paraId="55D68EF9" w14:textId="77777777" w:rsidR="007A7CD5" w:rsidRDefault="00000000">
            <w:pPr>
              <w:pStyle w:val="2"/>
            </w:pPr>
            <w:r>
              <w:t>1.完善区域内绿化</w:t>
            </w:r>
          </w:p>
        </w:tc>
      </w:tr>
    </w:tbl>
    <w:p w14:paraId="2F3C214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01C823EC" w14:textId="77777777" w:rsidTr="00895FB6">
        <w:trPr>
          <w:trHeight w:val="397"/>
          <w:tblHeader/>
          <w:jc w:val="center"/>
        </w:trPr>
        <w:tc>
          <w:tcPr>
            <w:tcW w:w="1276" w:type="dxa"/>
            <w:vAlign w:val="center"/>
          </w:tcPr>
          <w:p w14:paraId="30D568E0" w14:textId="77777777" w:rsidR="007A7CD5" w:rsidRDefault="00000000">
            <w:pPr>
              <w:pStyle w:val="1"/>
            </w:pPr>
            <w:r>
              <w:t>一级指标</w:t>
            </w:r>
          </w:p>
        </w:tc>
        <w:tc>
          <w:tcPr>
            <w:tcW w:w="1276" w:type="dxa"/>
            <w:vAlign w:val="center"/>
          </w:tcPr>
          <w:p w14:paraId="0625292D" w14:textId="77777777" w:rsidR="007A7CD5" w:rsidRDefault="00000000">
            <w:pPr>
              <w:pStyle w:val="1"/>
            </w:pPr>
            <w:r>
              <w:t>二级指标</w:t>
            </w:r>
          </w:p>
        </w:tc>
        <w:tc>
          <w:tcPr>
            <w:tcW w:w="1332" w:type="dxa"/>
            <w:vAlign w:val="center"/>
          </w:tcPr>
          <w:p w14:paraId="5AA967FB" w14:textId="77777777" w:rsidR="007A7CD5" w:rsidRDefault="00000000">
            <w:pPr>
              <w:pStyle w:val="1"/>
            </w:pPr>
            <w:r>
              <w:t>三级指标</w:t>
            </w:r>
          </w:p>
        </w:tc>
        <w:tc>
          <w:tcPr>
            <w:tcW w:w="3430" w:type="dxa"/>
            <w:vAlign w:val="center"/>
          </w:tcPr>
          <w:p w14:paraId="3006F0B6" w14:textId="77777777" w:rsidR="007A7CD5" w:rsidRDefault="00000000">
            <w:pPr>
              <w:pStyle w:val="1"/>
            </w:pPr>
            <w:r>
              <w:t>绩效指标描述</w:t>
            </w:r>
          </w:p>
        </w:tc>
        <w:tc>
          <w:tcPr>
            <w:tcW w:w="2551" w:type="dxa"/>
            <w:vAlign w:val="center"/>
          </w:tcPr>
          <w:p w14:paraId="4E7D8427" w14:textId="77777777" w:rsidR="007A7CD5" w:rsidRDefault="00000000">
            <w:pPr>
              <w:pStyle w:val="1"/>
            </w:pPr>
            <w:r>
              <w:t>指标值</w:t>
            </w:r>
          </w:p>
        </w:tc>
      </w:tr>
      <w:tr w:rsidR="00895FB6" w14:paraId="79ACD0BB" w14:textId="77777777" w:rsidTr="00895FB6">
        <w:trPr>
          <w:trHeight w:val="369"/>
          <w:jc w:val="center"/>
        </w:trPr>
        <w:tc>
          <w:tcPr>
            <w:tcW w:w="1276" w:type="dxa"/>
            <w:vMerge w:val="restart"/>
            <w:vAlign w:val="center"/>
          </w:tcPr>
          <w:p w14:paraId="7616D638" w14:textId="77777777" w:rsidR="007A7CD5" w:rsidRDefault="00000000">
            <w:pPr>
              <w:pStyle w:val="3"/>
            </w:pPr>
            <w:r>
              <w:t>产出指标</w:t>
            </w:r>
          </w:p>
        </w:tc>
        <w:tc>
          <w:tcPr>
            <w:tcW w:w="1276" w:type="dxa"/>
            <w:vAlign w:val="center"/>
          </w:tcPr>
          <w:p w14:paraId="6525191B" w14:textId="77777777" w:rsidR="007A7CD5" w:rsidRDefault="00000000">
            <w:pPr>
              <w:pStyle w:val="2"/>
            </w:pPr>
            <w:r>
              <w:t>数量指标</w:t>
            </w:r>
          </w:p>
        </w:tc>
        <w:tc>
          <w:tcPr>
            <w:tcW w:w="1332" w:type="dxa"/>
            <w:vAlign w:val="center"/>
          </w:tcPr>
          <w:p w14:paraId="5B410DD4" w14:textId="77777777" w:rsidR="007A7CD5" w:rsidRDefault="00000000">
            <w:pPr>
              <w:pStyle w:val="2"/>
            </w:pPr>
            <w:r>
              <w:t>绿化迁移面积约15万平方米</w:t>
            </w:r>
          </w:p>
        </w:tc>
        <w:tc>
          <w:tcPr>
            <w:tcW w:w="3430" w:type="dxa"/>
            <w:vAlign w:val="center"/>
          </w:tcPr>
          <w:p w14:paraId="69BC62DE" w14:textId="77777777" w:rsidR="007A7CD5" w:rsidRDefault="00000000">
            <w:pPr>
              <w:pStyle w:val="2"/>
            </w:pPr>
            <w:r>
              <w:t>绿化迁移面积约15万平方米</w:t>
            </w:r>
          </w:p>
        </w:tc>
        <w:tc>
          <w:tcPr>
            <w:tcW w:w="2551" w:type="dxa"/>
            <w:vAlign w:val="center"/>
          </w:tcPr>
          <w:p w14:paraId="0D6604C1" w14:textId="77777777" w:rsidR="007A7CD5" w:rsidRDefault="00000000">
            <w:pPr>
              <w:pStyle w:val="2"/>
            </w:pPr>
            <w:r>
              <w:t>150000平米</w:t>
            </w:r>
          </w:p>
        </w:tc>
      </w:tr>
      <w:tr w:rsidR="00895FB6" w14:paraId="5270E0CB" w14:textId="77777777" w:rsidTr="00895FB6">
        <w:trPr>
          <w:trHeight w:val="369"/>
          <w:jc w:val="center"/>
        </w:trPr>
        <w:tc>
          <w:tcPr>
            <w:tcW w:w="1276" w:type="dxa"/>
            <w:vMerge/>
            <w:vAlign w:val="center"/>
          </w:tcPr>
          <w:p w14:paraId="75D089FF" w14:textId="77777777" w:rsidR="007A7CD5" w:rsidRDefault="007A7CD5"/>
        </w:tc>
        <w:tc>
          <w:tcPr>
            <w:tcW w:w="1276" w:type="dxa"/>
            <w:vAlign w:val="center"/>
          </w:tcPr>
          <w:p w14:paraId="5C4AE369" w14:textId="77777777" w:rsidR="007A7CD5" w:rsidRDefault="00000000">
            <w:pPr>
              <w:pStyle w:val="2"/>
            </w:pPr>
            <w:r>
              <w:t>质量指标</w:t>
            </w:r>
          </w:p>
        </w:tc>
        <w:tc>
          <w:tcPr>
            <w:tcW w:w="1332" w:type="dxa"/>
            <w:vAlign w:val="center"/>
          </w:tcPr>
          <w:p w14:paraId="40032303" w14:textId="77777777" w:rsidR="007A7CD5" w:rsidRDefault="00000000">
            <w:pPr>
              <w:pStyle w:val="2"/>
            </w:pPr>
            <w:r>
              <w:t>竣工验收合格率</w:t>
            </w:r>
          </w:p>
        </w:tc>
        <w:tc>
          <w:tcPr>
            <w:tcW w:w="3430" w:type="dxa"/>
            <w:vAlign w:val="center"/>
          </w:tcPr>
          <w:p w14:paraId="53630B32" w14:textId="77777777" w:rsidR="007A7CD5" w:rsidRDefault="00000000">
            <w:pPr>
              <w:pStyle w:val="2"/>
            </w:pPr>
            <w:r>
              <w:t>竣工验收合格率</w:t>
            </w:r>
          </w:p>
        </w:tc>
        <w:tc>
          <w:tcPr>
            <w:tcW w:w="2551" w:type="dxa"/>
            <w:vAlign w:val="center"/>
          </w:tcPr>
          <w:p w14:paraId="45B97823" w14:textId="77777777" w:rsidR="007A7CD5" w:rsidRDefault="00000000">
            <w:pPr>
              <w:pStyle w:val="2"/>
            </w:pPr>
            <w:r>
              <w:t>100%</w:t>
            </w:r>
          </w:p>
        </w:tc>
      </w:tr>
      <w:tr w:rsidR="00895FB6" w14:paraId="22D97B7D" w14:textId="77777777" w:rsidTr="00895FB6">
        <w:trPr>
          <w:trHeight w:val="369"/>
          <w:jc w:val="center"/>
        </w:trPr>
        <w:tc>
          <w:tcPr>
            <w:tcW w:w="1276" w:type="dxa"/>
            <w:vMerge/>
            <w:vAlign w:val="center"/>
          </w:tcPr>
          <w:p w14:paraId="4F6CBA44" w14:textId="77777777" w:rsidR="007A7CD5" w:rsidRDefault="007A7CD5"/>
        </w:tc>
        <w:tc>
          <w:tcPr>
            <w:tcW w:w="1276" w:type="dxa"/>
            <w:vAlign w:val="center"/>
          </w:tcPr>
          <w:p w14:paraId="19329979" w14:textId="77777777" w:rsidR="007A7CD5" w:rsidRDefault="00000000">
            <w:pPr>
              <w:pStyle w:val="2"/>
            </w:pPr>
            <w:r>
              <w:t>时效指标</w:t>
            </w:r>
          </w:p>
        </w:tc>
        <w:tc>
          <w:tcPr>
            <w:tcW w:w="1332" w:type="dxa"/>
            <w:vAlign w:val="center"/>
          </w:tcPr>
          <w:p w14:paraId="45367778" w14:textId="77777777" w:rsidR="007A7CD5" w:rsidRDefault="00000000">
            <w:pPr>
              <w:pStyle w:val="2"/>
            </w:pPr>
            <w:r>
              <w:t>项目按计划开工率</w:t>
            </w:r>
          </w:p>
        </w:tc>
        <w:tc>
          <w:tcPr>
            <w:tcW w:w="3430" w:type="dxa"/>
            <w:vAlign w:val="center"/>
          </w:tcPr>
          <w:p w14:paraId="55921F7E" w14:textId="77777777" w:rsidR="007A7CD5" w:rsidRDefault="00000000">
            <w:pPr>
              <w:pStyle w:val="2"/>
            </w:pPr>
            <w:r>
              <w:t>项目按计划开工率</w:t>
            </w:r>
          </w:p>
        </w:tc>
        <w:tc>
          <w:tcPr>
            <w:tcW w:w="2551" w:type="dxa"/>
            <w:vAlign w:val="center"/>
          </w:tcPr>
          <w:p w14:paraId="5EBF8B0C" w14:textId="77777777" w:rsidR="007A7CD5" w:rsidRDefault="00000000">
            <w:pPr>
              <w:pStyle w:val="2"/>
            </w:pPr>
            <w:r>
              <w:t>100%</w:t>
            </w:r>
          </w:p>
        </w:tc>
      </w:tr>
      <w:tr w:rsidR="00895FB6" w14:paraId="4A19BF57" w14:textId="77777777" w:rsidTr="00895FB6">
        <w:trPr>
          <w:trHeight w:val="369"/>
          <w:jc w:val="center"/>
        </w:trPr>
        <w:tc>
          <w:tcPr>
            <w:tcW w:w="1276" w:type="dxa"/>
            <w:vMerge/>
            <w:vAlign w:val="center"/>
          </w:tcPr>
          <w:p w14:paraId="0C6337F7" w14:textId="77777777" w:rsidR="007A7CD5" w:rsidRDefault="007A7CD5"/>
        </w:tc>
        <w:tc>
          <w:tcPr>
            <w:tcW w:w="1276" w:type="dxa"/>
            <w:vAlign w:val="center"/>
          </w:tcPr>
          <w:p w14:paraId="5566B221" w14:textId="77777777" w:rsidR="007A7CD5" w:rsidRDefault="00000000">
            <w:pPr>
              <w:pStyle w:val="2"/>
            </w:pPr>
            <w:r>
              <w:t>成本指标</w:t>
            </w:r>
          </w:p>
        </w:tc>
        <w:tc>
          <w:tcPr>
            <w:tcW w:w="1332" w:type="dxa"/>
            <w:vAlign w:val="center"/>
          </w:tcPr>
          <w:p w14:paraId="5FCC8D0E" w14:textId="77777777" w:rsidR="007A7CD5" w:rsidRDefault="00000000">
            <w:pPr>
              <w:pStyle w:val="2"/>
            </w:pPr>
            <w:r>
              <w:t>成本控制在概算内</w:t>
            </w:r>
          </w:p>
        </w:tc>
        <w:tc>
          <w:tcPr>
            <w:tcW w:w="3430" w:type="dxa"/>
            <w:vAlign w:val="center"/>
          </w:tcPr>
          <w:p w14:paraId="454C2F99" w14:textId="77777777" w:rsidR="007A7CD5" w:rsidRDefault="00000000">
            <w:pPr>
              <w:pStyle w:val="2"/>
            </w:pPr>
            <w:r>
              <w:t>成本控制在概算内</w:t>
            </w:r>
          </w:p>
        </w:tc>
        <w:tc>
          <w:tcPr>
            <w:tcW w:w="2551" w:type="dxa"/>
            <w:vAlign w:val="center"/>
          </w:tcPr>
          <w:p w14:paraId="7D5E4798" w14:textId="77777777" w:rsidR="007A7CD5" w:rsidRDefault="00000000">
            <w:pPr>
              <w:pStyle w:val="2"/>
            </w:pPr>
            <w:r>
              <w:t>≤26985000元</w:t>
            </w:r>
          </w:p>
        </w:tc>
      </w:tr>
      <w:tr w:rsidR="00895FB6" w14:paraId="0A271E77" w14:textId="77777777" w:rsidTr="00895FB6">
        <w:trPr>
          <w:trHeight w:val="369"/>
          <w:jc w:val="center"/>
        </w:trPr>
        <w:tc>
          <w:tcPr>
            <w:tcW w:w="1276" w:type="dxa"/>
            <w:vAlign w:val="center"/>
          </w:tcPr>
          <w:p w14:paraId="58CE59B3" w14:textId="77777777" w:rsidR="007A7CD5" w:rsidRDefault="00000000">
            <w:pPr>
              <w:pStyle w:val="3"/>
            </w:pPr>
            <w:r>
              <w:t>效益指标</w:t>
            </w:r>
          </w:p>
        </w:tc>
        <w:tc>
          <w:tcPr>
            <w:tcW w:w="1276" w:type="dxa"/>
            <w:vAlign w:val="center"/>
          </w:tcPr>
          <w:p w14:paraId="7F5413D8" w14:textId="77777777" w:rsidR="007A7CD5" w:rsidRDefault="00000000">
            <w:pPr>
              <w:pStyle w:val="2"/>
            </w:pPr>
            <w:r>
              <w:t>社会效益指标</w:t>
            </w:r>
          </w:p>
        </w:tc>
        <w:tc>
          <w:tcPr>
            <w:tcW w:w="1332" w:type="dxa"/>
            <w:vAlign w:val="center"/>
          </w:tcPr>
          <w:p w14:paraId="578A5448" w14:textId="77777777" w:rsidR="007A7CD5" w:rsidRDefault="00000000">
            <w:pPr>
              <w:pStyle w:val="2"/>
            </w:pPr>
            <w:r>
              <w:t>绿化迁移效果</w:t>
            </w:r>
          </w:p>
        </w:tc>
        <w:tc>
          <w:tcPr>
            <w:tcW w:w="3430" w:type="dxa"/>
            <w:vAlign w:val="center"/>
          </w:tcPr>
          <w:p w14:paraId="70D03016" w14:textId="77777777" w:rsidR="007A7CD5" w:rsidRDefault="00000000">
            <w:pPr>
              <w:pStyle w:val="2"/>
            </w:pPr>
            <w:r>
              <w:t>绿化迁移效果</w:t>
            </w:r>
          </w:p>
        </w:tc>
        <w:tc>
          <w:tcPr>
            <w:tcW w:w="2551" w:type="dxa"/>
            <w:vAlign w:val="center"/>
          </w:tcPr>
          <w:p w14:paraId="6EC0E36D" w14:textId="77777777" w:rsidR="007A7CD5" w:rsidRDefault="00000000">
            <w:pPr>
              <w:pStyle w:val="2"/>
            </w:pPr>
            <w:r>
              <w:t>满足丰田地块需求</w:t>
            </w:r>
          </w:p>
        </w:tc>
      </w:tr>
      <w:tr w:rsidR="00895FB6" w14:paraId="1C788C06" w14:textId="77777777" w:rsidTr="00895FB6">
        <w:trPr>
          <w:trHeight w:val="369"/>
          <w:jc w:val="center"/>
        </w:trPr>
        <w:tc>
          <w:tcPr>
            <w:tcW w:w="1276" w:type="dxa"/>
            <w:vAlign w:val="center"/>
          </w:tcPr>
          <w:p w14:paraId="19C86438" w14:textId="77777777" w:rsidR="007A7CD5" w:rsidRDefault="00000000">
            <w:pPr>
              <w:pStyle w:val="3"/>
            </w:pPr>
            <w:r>
              <w:t>满意度指标</w:t>
            </w:r>
          </w:p>
        </w:tc>
        <w:tc>
          <w:tcPr>
            <w:tcW w:w="1276" w:type="dxa"/>
            <w:vAlign w:val="center"/>
          </w:tcPr>
          <w:p w14:paraId="37B97988" w14:textId="77777777" w:rsidR="007A7CD5" w:rsidRDefault="00000000">
            <w:pPr>
              <w:pStyle w:val="2"/>
            </w:pPr>
            <w:r>
              <w:t>服务对象满意度指标</w:t>
            </w:r>
          </w:p>
        </w:tc>
        <w:tc>
          <w:tcPr>
            <w:tcW w:w="1332" w:type="dxa"/>
            <w:vAlign w:val="center"/>
          </w:tcPr>
          <w:p w14:paraId="6178314B" w14:textId="77777777" w:rsidR="007A7CD5" w:rsidRDefault="00000000">
            <w:pPr>
              <w:pStyle w:val="2"/>
            </w:pPr>
            <w:r>
              <w:t>企业满意度</w:t>
            </w:r>
          </w:p>
        </w:tc>
        <w:tc>
          <w:tcPr>
            <w:tcW w:w="3430" w:type="dxa"/>
            <w:vAlign w:val="center"/>
          </w:tcPr>
          <w:p w14:paraId="5B07F0BF" w14:textId="77777777" w:rsidR="007A7CD5" w:rsidRDefault="00000000">
            <w:pPr>
              <w:pStyle w:val="2"/>
            </w:pPr>
            <w:r>
              <w:t>企业满意度</w:t>
            </w:r>
          </w:p>
        </w:tc>
        <w:tc>
          <w:tcPr>
            <w:tcW w:w="2551" w:type="dxa"/>
            <w:vAlign w:val="center"/>
          </w:tcPr>
          <w:p w14:paraId="0950C7AC" w14:textId="77777777" w:rsidR="007A7CD5" w:rsidRDefault="00000000">
            <w:pPr>
              <w:pStyle w:val="2"/>
            </w:pPr>
            <w:r>
              <w:t>100%</w:t>
            </w:r>
          </w:p>
        </w:tc>
      </w:tr>
    </w:tbl>
    <w:p w14:paraId="57A0708F" w14:textId="77777777" w:rsidR="007A7CD5" w:rsidRDefault="007A7CD5">
      <w:pPr>
        <w:sectPr w:rsidR="007A7CD5">
          <w:pgSz w:w="11900" w:h="16840"/>
          <w:pgMar w:top="1984" w:right="1304" w:bottom="1134" w:left="1304" w:header="720" w:footer="720" w:gutter="0"/>
          <w:cols w:space="720"/>
        </w:sectPr>
      </w:pPr>
    </w:p>
    <w:p w14:paraId="410B087F"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5F51D537" w14:textId="77777777" w:rsidR="007A7CD5" w:rsidRDefault="00000000">
      <w:pPr>
        <w:ind w:firstLine="560"/>
        <w:outlineLvl w:val="3"/>
      </w:pPr>
      <w:bookmarkStart w:id="44" w:name="_Toc_4_4_0000000048"/>
      <w:r>
        <w:rPr>
          <w:rFonts w:ascii="方正仿宋_GBK" w:eastAsia="方正仿宋_GBK" w:hAnsi="方正仿宋_GBK" w:cs="方正仿宋_GBK"/>
          <w:color w:val="000000"/>
          <w:sz w:val="28"/>
        </w:rPr>
        <w:t>45.北岛二期道路工程绩效目标表</w:t>
      </w:r>
      <w:bookmarkEnd w:id="4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273E6054"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616D7A17"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6B293760" w14:textId="77777777" w:rsidR="007A7CD5" w:rsidRDefault="00000000">
            <w:pPr>
              <w:pStyle w:val="4"/>
            </w:pPr>
            <w:r>
              <w:t>单位：元</w:t>
            </w:r>
          </w:p>
        </w:tc>
      </w:tr>
      <w:tr w:rsidR="00895FB6" w14:paraId="028B69DD" w14:textId="77777777" w:rsidTr="00895FB6">
        <w:trPr>
          <w:trHeight w:val="369"/>
          <w:jc w:val="center"/>
        </w:trPr>
        <w:tc>
          <w:tcPr>
            <w:tcW w:w="1276" w:type="dxa"/>
            <w:vAlign w:val="center"/>
          </w:tcPr>
          <w:p w14:paraId="1F023323" w14:textId="77777777" w:rsidR="007A7CD5" w:rsidRDefault="00000000">
            <w:pPr>
              <w:pStyle w:val="1"/>
            </w:pPr>
            <w:r>
              <w:t>项目名称</w:t>
            </w:r>
          </w:p>
        </w:tc>
        <w:tc>
          <w:tcPr>
            <w:tcW w:w="8589" w:type="dxa"/>
            <w:gridSpan w:val="6"/>
            <w:vAlign w:val="center"/>
          </w:tcPr>
          <w:p w14:paraId="3270772B" w14:textId="77777777" w:rsidR="007A7CD5" w:rsidRDefault="00000000">
            <w:pPr>
              <w:pStyle w:val="2"/>
            </w:pPr>
            <w:r>
              <w:t>北岛二期道路工程</w:t>
            </w:r>
          </w:p>
        </w:tc>
      </w:tr>
      <w:tr w:rsidR="007A7CD5" w14:paraId="00CAA4B0" w14:textId="77777777">
        <w:trPr>
          <w:trHeight w:val="369"/>
          <w:jc w:val="center"/>
        </w:trPr>
        <w:tc>
          <w:tcPr>
            <w:tcW w:w="1276" w:type="dxa"/>
            <w:vMerge w:val="restart"/>
            <w:vAlign w:val="center"/>
          </w:tcPr>
          <w:p w14:paraId="39690081" w14:textId="77777777" w:rsidR="007A7CD5" w:rsidRDefault="00000000">
            <w:pPr>
              <w:pStyle w:val="1"/>
            </w:pPr>
            <w:r>
              <w:t>预算规模及资金用途</w:t>
            </w:r>
          </w:p>
        </w:tc>
        <w:tc>
          <w:tcPr>
            <w:tcW w:w="1276" w:type="dxa"/>
            <w:vAlign w:val="center"/>
          </w:tcPr>
          <w:p w14:paraId="0C4517B5" w14:textId="77777777" w:rsidR="007A7CD5" w:rsidRDefault="00000000">
            <w:pPr>
              <w:pStyle w:val="1"/>
            </w:pPr>
            <w:r>
              <w:t>预算数</w:t>
            </w:r>
          </w:p>
        </w:tc>
        <w:tc>
          <w:tcPr>
            <w:tcW w:w="1332" w:type="dxa"/>
            <w:vAlign w:val="center"/>
          </w:tcPr>
          <w:p w14:paraId="51AB1FC5" w14:textId="77777777" w:rsidR="007A7CD5" w:rsidRDefault="00000000">
            <w:pPr>
              <w:pStyle w:val="2"/>
            </w:pPr>
            <w:r>
              <w:t>627516.00</w:t>
            </w:r>
          </w:p>
        </w:tc>
        <w:tc>
          <w:tcPr>
            <w:tcW w:w="1587" w:type="dxa"/>
            <w:vAlign w:val="center"/>
          </w:tcPr>
          <w:p w14:paraId="2CEE9811" w14:textId="77777777" w:rsidR="007A7CD5" w:rsidRDefault="00000000">
            <w:pPr>
              <w:pStyle w:val="1"/>
            </w:pPr>
            <w:r>
              <w:t>其中：财政    资金</w:t>
            </w:r>
          </w:p>
        </w:tc>
        <w:tc>
          <w:tcPr>
            <w:tcW w:w="1843" w:type="dxa"/>
            <w:vAlign w:val="center"/>
          </w:tcPr>
          <w:p w14:paraId="584C934D" w14:textId="77777777" w:rsidR="007A7CD5" w:rsidRDefault="00000000">
            <w:pPr>
              <w:pStyle w:val="2"/>
            </w:pPr>
            <w:r>
              <w:t>627516.00</w:t>
            </w:r>
          </w:p>
        </w:tc>
        <w:tc>
          <w:tcPr>
            <w:tcW w:w="1276" w:type="dxa"/>
            <w:vAlign w:val="center"/>
          </w:tcPr>
          <w:p w14:paraId="0CBBC39F" w14:textId="77777777" w:rsidR="007A7CD5" w:rsidRDefault="00000000">
            <w:pPr>
              <w:pStyle w:val="1"/>
            </w:pPr>
            <w:r>
              <w:t>其他资金</w:t>
            </w:r>
          </w:p>
        </w:tc>
        <w:tc>
          <w:tcPr>
            <w:tcW w:w="1276" w:type="dxa"/>
            <w:vAlign w:val="center"/>
          </w:tcPr>
          <w:p w14:paraId="1A4C6BA7" w14:textId="77777777" w:rsidR="007A7CD5" w:rsidRDefault="00000000">
            <w:pPr>
              <w:pStyle w:val="2"/>
            </w:pPr>
            <w:r>
              <w:t xml:space="preserve"> </w:t>
            </w:r>
          </w:p>
        </w:tc>
      </w:tr>
      <w:tr w:rsidR="00895FB6" w14:paraId="039C761A" w14:textId="77777777" w:rsidTr="00895FB6">
        <w:trPr>
          <w:trHeight w:val="369"/>
          <w:jc w:val="center"/>
        </w:trPr>
        <w:tc>
          <w:tcPr>
            <w:tcW w:w="1276" w:type="dxa"/>
            <w:vMerge/>
          </w:tcPr>
          <w:p w14:paraId="791C9E32" w14:textId="77777777" w:rsidR="007A7CD5" w:rsidRDefault="007A7CD5"/>
        </w:tc>
        <w:tc>
          <w:tcPr>
            <w:tcW w:w="8589" w:type="dxa"/>
            <w:gridSpan w:val="6"/>
            <w:vAlign w:val="center"/>
          </w:tcPr>
          <w:p w14:paraId="59EDCF16" w14:textId="77777777" w:rsidR="007A7CD5" w:rsidRDefault="00000000">
            <w:pPr>
              <w:pStyle w:val="2"/>
            </w:pPr>
            <w:r>
              <w:t>技术咨询费、水土保持费</w:t>
            </w:r>
          </w:p>
        </w:tc>
      </w:tr>
      <w:tr w:rsidR="00895FB6" w14:paraId="6C4A1FB0" w14:textId="77777777" w:rsidTr="00895FB6">
        <w:trPr>
          <w:trHeight w:val="369"/>
          <w:jc w:val="center"/>
        </w:trPr>
        <w:tc>
          <w:tcPr>
            <w:tcW w:w="1276" w:type="dxa"/>
            <w:vAlign w:val="center"/>
          </w:tcPr>
          <w:p w14:paraId="246B7CD8" w14:textId="77777777" w:rsidR="007A7CD5" w:rsidRDefault="00000000">
            <w:pPr>
              <w:pStyle w:val="1"/>
            </w:pPr>
            <w:r>
              <w:t>绩效目标</w:t>
            </w:r>
          </w:p>
        </w:tc>
        <w:tc>
          <w:tcPr>
            <w:tcW w:w="8589" w:type="dxa"/>
            <w:gridSpan w:val="6"/>
            <w:vAlign w:val="center"/>
          </w:tcPr>
          <w:p w14:paraId="4AA12330" w14:textId="77777777" w:rsidR="007A7CD5" w:rsidRDefault="00000000">
            <w:pPr>
              <w:pStyle w:val="2"/>
            </w:pPr>
            <w:r>
              <w:t>1.完成道路施工7.53km。</w:t>
            </w:r>
          </w:p>
        </w:tc>
      </w:tr>
    </w:tbl>
    <w:p w14:paraId="72AE98D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0286DDEB" w14:textId="77777777" w:rsidTr="00895FB6">
        <w:trPr>
          <w:trHeight w:val="397"/>
          <w:tblHeader/>
          <w:jc w:val="center"/>
        </w:trPr>
        <w:tc>
          <w:tcPr>
            <w:tcW w:w="1276" w:type="dxa"/>
            <w:vAlign w:val="center"/>
          </w:tcPr>
          <w:p w14:paraId="2F2B9F9E" w14:textId="77777777" w:rsidR="007A7CD5" w:rsidRDefault="00000000">
            <w:pPr>
              <w:pStyle w:val="1"/>
            </w:pPr>
            <w:r>
              <w:t>一级指标</w:t>
            </w:r>
          </w:p>
        </w:tc>
        <w:tc>
          <w:tcPr>
            <w:tcW w:w="1276" w:type="dxa"/>
            <w:vAlign w:val="center"/>
          </w:tcPr>
          <w:p w14:paraId="37974CF0" w14:textId="77777777" w:rsidR="007A7CD5" w:rsidRDefault="00000000">
            <w:pPr>
              <w:pStyle w:val="1"/>
            </w:pPr>
            <w:r>
              <w:t>二级指标</w:t>
            </w:r>
          </w:p>
        </w:tc>
        <w:tc>
          <w:tcPr>
            <w:tcW w:w="1332" w:type="dxa"/>
            <w:vAlign w:val="center"/>
          </w:tcPr>
          <w:p w14:paraId="426F532D" w14:textId="77777777" w:rsidR="007A7CD5" w:rsidRDefault="00000000">
            <w:pPr>
              <w:pStyle w:val="1"/>
            </w:pPr>
            <w:r>
              <w:t>三级指标</w:t>
            </w:r>
          </w:p>
        </w:tc>
        <w:tc>
          <w:tcPr>
            <w:tcW w:w="3430" w:type="dxa"/>
            <w:vAlign w:val="center"/>
          </w:tcPr>
          <w:p w14:paraId="43D6C3D5" w14:textId="77777777" w:rsidR="007A7CD5" w:rsidRDefault="00000000">
            <w:pPr>
              <w:pStyle w:val="1"/>
            </w:pPr>
            <w:r>
              <w:t>绩效指标描述</w:t>
            </w:r>
          </w:p>
        </w:tc>
        <w:tc>
          <w:tcPr>
            <w:tcW w:w="2551" w:type="dxa"/>
            <w:vAlign w:val="center"/>
          </w:tcPr>
          <w:p w14:paraId="6E74BEC8" w14:textId="77777777" w:rsidR="007A7CD5" w:rsidRDefault="00000000">
            <w:pPr>
              <w:pStyle w:val="1"/>
            </w:pPr>
            <w:r>
              <w:t>指标值</w:t>
            </w:r>
          </w:p>
        </w:tc>
      </w:tr>
      <w:tr w:rsidR="00895FB6" w14:paraId="5FC10A0F" w14:textId="77777777" w:rsidTr="00895FB6">
        <w:trPr>
          <w:trHeight w:val="369"/>
          <w:jc w:val="center"/>
        </w:trPr>
        <w:tc>
          <w:tcPr>
            <w:tcW w:w="1276" w:type="dxa"/>
            <w:vMerge w:val="restart"/>
            <w:vAlign w:val="center"/>
          </w:tcPr>
          <w:p w14:paraId="0AFC2863" w14:textId="77777777" w:rsidR="007A7CD5" w:rsidRDefault="00000000">
            <w:pPr>
              <w:pStyle w:val="3"/>
            </w:pPr>
            <w:r>
              <w:t>产出指标</w:t>
            </w:r>
          </w:p>
        </w:tc>
        <w:tc>
          <w:tcPr>
            <w:tcW w:w="1276" w:type="dxa"/>
            <w:vAlign w:val="center"/>
          </w:tcPr>
          <w:p w14:paraId="06A6114C" w14:textId="77777777" w:rsidR="007A7CD5" w:rsidRDefault="00000000">
            <w:pPr>
              <w:pStyle w:val="2"/>
            </w:pPr>
            <w:r>
              <w:t>数量指标</w:t>
            </w:r>
          </w:p>
        </w:tc>
        <w:tc>
          <w:tcPr>
            <w:tcW w:w="1332" w:type="dxa"/>
            <w:vAlign w:val="center"/>
          </w:tcPr>
          <w:p w14:paraId="2BF244FA" w14:textId="77777777" w:rsidR="007A7CD5" w:rsidRDefault="00000000">
            <w:pPr>
              <w:pStyle w:val="2"/>
            </w:pPr>
            <w:r>
              <w:t>完成道路长度</w:t>
            </w:r>
          </w:p>
        </w:tc>
        <w:tc>
          <w:tcPr>
            <w:tcW w:w="3430" w:type="dxa"/>
            <w:vAlign w:val="center"/>
          </w:tcPr>
          <w:p w14:paraId="084CF422" w14:textId="77777777" w:rsidR="007A7CD5" w:rsidRDefault="00000000">
            <w:pPr>
              <w:pStyle w:val="2"/>
            </w:pPr>
            <w:r>
              <w:t>完成道路长度</w:t>
            </w:r>
          </w:p>
        </w:tc>
        <w:tc>
          <w:tcPr>
            <w:tcW w:w="2551" w:type="dxa"/>
            <w:vAlign w:val="center"/>
          </w:tcPr>
          <w:p w14:paraId="7466546B" w14:textId="77777777" w:rsidR="007A7CD5" w:rsidRDefault="00000000">
            <w:pPr>
              <w:pStyle w:val="2"/>
            </w:pPr>
            <w:r>
              <w:t>≥7.53千米</w:t>
            </w:r>
          </w:p>
        </w:tc>
      </w:tr>
      <w:tr w:rsidR="00895FB6" w14:paraId="291C2741" w14:textId="77777777" w:rsidTr="00895FB6">
        <w:trPr>
          <w:trHeight w:val="369"/>
          <w:jc w:val="center"/>
        </w:trPr>
        <w:tc>
          <w:tcPr>
            <w:tcW w:w="1276" w:type="dxa"/>
            <w:vMerge/>
            <w:vAlign w:val="center"/>
          </w:tcPr>
          <w:p w14:paraId="0BABD2E5" w14:textId="77777777" w:rsidR="007A7CD5" w:rsidRDefault="007A7CD5"/>
        </w:tc>
        <w:tc>
          <w:tcPr>
            <w:tcW w:w="1276" w:type="dxa"/>
            <w:vAlign w:val="center"/>
          </w:tcPr>
          <w:p w14:paraId="59C64ED1" w14:textId="77777777" w:rsidR="007A7CD5" w:rsidRDefault="00000000">
            <w:pPr>
              <w:pStyle w:val="2"/>
            </w:pPr>
            <w:r>
              <w:t>质量指标</w:t>
            </w:r>
          </w:p>
        </w:tc>
        <w:tc>
          <w:tcPr>
            <w:tcW w:w="1332" w:type="dxa"/>
            <w:vAlign w:val="center"/>
          </w:tcPr>
          <w:p w14:paraId="27CA8789" w14:textId="77777777" w:rsidR="007A7CD5" w:rsidRDefault="00000000">
            <w:pPr>
              <w:pStyle w:val="2"/>
            </w:pPr>
            <w:r>
              <w:t>分项工程质量合格率</w:t>
            </w:r>
          </w:p>
        </w:tc>
        <w:tc>
          <w:tcPr>
            <w:tcW w:w="3430" w:type="dxa"/>
            <w:vAlign w:val="center"/>
          </w:tcPr>
          <w:p w14:paraId="1FBE63EB" w14:textId="77777777" w:rsidR="007A7CD5" w:rsidRDefault="00000000">
            <w:pPr>
              <w:pStyle w:val="2"/>
            </w:pPr>
            <w:r>
              <w:t>分项工程质量合格率</w:t>
            </w:r>
          </w:p>
        </w:tc>
        <w:tc>
          <w:tcPr>
            <w:tcW w:w="2551" w:type="dxa"/>
            <w:vAlign w:val="center"/>
          </w:tcPr>
          <w:p w14:paraId="7503040A" w14:textId="77777777" w:rsidR="007A7CD5" w:rsidRDefault="00000000">
            <w:pPr>
              <w:pStyle w:val="2"/>
            </w:pPr>
            <w:r>
              <w:t>100%</w:t>
            </w:r>
          </w:p>
        </w:tc>
      </w:tr>
      <w:tr w:rsidR="00895FB6" w14:paraId="06A9A65C" w14:textId="77777777" w:rsidTr="00895FB6">
        <w:trPr>
          <w:trHeight w:val="369"/>
          <w:jc w:val="center"/>
        </w:trPr>
        <w:tc>
          <w:tcPr>
            <w:tcW w:w="1276" w:type="dxa"/>
            <w:vMerge/>
            <w:vAlign w:val="center"/>
          </w:tcPr>
          <w:p w14:paraId="381AC048" w14:textId="77777777" w:rsidR="007A7CD5" w:rsidRDefault="007A7CD5"/>
        </w:tc>
        <w:tc>
          <w:tcPr>
            <w:tcW w:w="1276" w:type="dxa"/>
            <w:vAlign w:val="center"/>
          </w:tcPr>
          <w:p w14:paraId="754F518F" w14:textId="77777777" w:rsidR="007A7CD5" w:rsidRDefault="00000000">
            <w:pPr>
              <w:pStyle w:val="2"/>
            </w:pPr>
            <w:r>
              <w:t>时效指标</w:t>
            </w:r>
          </w:p>
        </w:tc>
        <w:tc>
          <w:tcPr>
            <w:tcW w:w="1332" w:type="dxa"/>
            <w:vAlign w:val="center"/>
          </w:tcPr>
          <w:p w14:paraId="7EF8DF1F" w14:textId="77777777" w:rsidR="007A7CD5" w:rsidRDefault="00000000">
            <w:pPr>
              <w:pStyle w:val="2"/>
            </w:pPr>
            <w:r>
              <w:t>项目开工率</w:t>
            </w:r>
          </w:p>
        </w:tc>
        <w:tc>
          <w:tcPr>
            <w:tcW w:w="3430" w:type="dxa"/>
            <w:vAlign w:val="center"/>
          </w:tcPr>
          <w:p w14:paraId="2C9491FD" w14:textId="77777777" w:rsidR="007A7CD5" w:rsidRDefault="00000000">
            <w:pPr>
              <w:pStyle w:val="2"/>
            </w:pPr>
            <w:r>
              <w:t>项目开工率</w:t>
            </w:r>
          </w:p>
        </w:tc>
        <w:tc>
          <w:tcPr>
            <w:tcW w:w="2551" w:type="dxa"/>
            <w:vAlign w:val="center"/>
          </w:tcPr>
          <w:p w14:paraId="603475FA" w14:textId="77777777" w:rsidR="007A7CD5" w:rsidRDefault="00000000">
            <w:pPr>
              <w:pStyle w:val="2"/>
            </w:pPr>
            <w:r>
              <w:t>100%</w:t>
            </w:r>
          </w:p>
        </w:tc>
      </w:tr>
      <w:tr w:rsidR="00895FB6" w14:paraId="7D5E04E1" w14:textId="77777777" w:rsidTr="00895FB6">
        <w:trPr>
          <w:trHeight w:val="369"/>
          <w:jc w:val="center"/>
        </w:trPr>
        <w:tc>
          <w:tcPr>
            <w:tcW w:w="1276" w:type="dxa"/>
            <w:vMerge/>
            <w:vAlign w:val="center"/>
          </w:tcPr>
          <w:p w14:paraId="355FBE9C" w14:textId="77777777" w:rsidR="007A7CD5" w:rsidRDefault="007A7CD5"/>
        </w:tc>
        <w:tc>
          <w:tcPr>
            <w:tcW w:w="1276" w:type="dxa"/>
            <w:vAlign w:val="center"/>
          </w:tcPr>
          <w:p w14:paraId="35204070" w14:textId="77777777" w:rsidR="007A7CD5" w:rsidRDefault="00000000">
            <w:pPr>
              <w:pStyle w:val="2"/>
            </w:pPr>
            <w:r>
              <w:t>成本指标</w:t>
            </w:r>
          </w:p>
        </w:tc>
        <w:tc>
          <w:tcPr>
            <w:tcW w:w="1332" w:type="dxa"/>
            <w:vAlign w:val="center"/>
          </w:tcPr>
          <w:p w14:paraId="3154D364" w14:textId="77777777" w:rsidR="007A7CD5" w:rsidRDefault="00000000">
            <w:pPr>
              <w:pStyle w:val="2"/>
            </w:pPr>
            <w:r>
              <w:t>单位建设成本</w:t>
            </w:r>
          </w:p>
        </w:tc>
        <w:tc>
          <w:tcPr>
            <w:tcW w:w="3430" w:type="dxa"/>
            <w:vAlign w:val="center"/>
          </w:tcPr>
          <w:p w14:paraId="1E3E80D7" w14:textId="77777777" w:rsidR="007A7CD5" w:rsidRDefault="00000000">
            <w:pPr>
              <w:pStyle w:val="2"/>
            </w:pPr>
            <w:r>
              <w:t>单位建设成本</w:t>
            </w:r>
          </w:p>
        </w:tc>
        <w:tc>
          <w:tcPr>
            <w:tcW w:w="2551" w:type="dxa"/>
            <w:vAlign w:val="center"/>
          </w:tcPr>
          <w:p w14:paraId="0CDCD748" w14:textId="77777777" w:rsidR="007A7CD5" w:rsidRDefault="00000000">
            <w:pPr>
              <w:pStyle w:val="2"/>
            </w:pPr>
            <w:r>
              <w:t>≤5225.52万元</w:t>
            </w:r>
          </w:p>
        </w:tc>
      </w:tr>
      <w:tr w:rsidR="00895FB6" w14:paraId="233B68D0" w14:textId="77777777" w:rsidTr="00895FB6">
        <w:trPr>
          <w:trHeight w:val="369"/>
          <w:jc w:val="center"/>
        </w:trPr>
        <w:tc>
          <w:tcPr>
            <w:tcW w:w="1276" w:type="dxa"/>
            <w:vAlign w:val="center"/>
          </w:tcPr>
          <w:p w14:paraId="1AEE383B" w14:textId="77777777" w:rsidR="007A7CD5" w:rsidRDefault="00000000">
            <w:pPr>
              <w:pStyle w:val="3"/>
            </w:pPr>
            <w:r>
              <w:t>效益指标</w:t>
            </w:r>
          </w:p>
        </w:tc>
        <w:tc>
          <w:tcPr>
            <w:tcW w:w="1276" w:type="dxa"/>
            <w:vAlign w:val="center"/>
          </w:tcPr>
          <w:p w14:paraId="3FEFF917" w14:textId="77777777" w:rsidR="007A7CD5" w:rsidRDefault="00000000">
            <w:pPr>
              <w:pStyle w:val="2"/>
            </w:pPr>
            <w:r>
              <w:t>社会效益指标</w:t>
            </w:r>
          </w:p>
        </w:tc>
        <w:tc>
          <w:tcPr>
            <w:tcW w:w="1332" w:type="dxa"/>
            <w:vAlign w:val="center"/>
          </w:tcPr>
          <w:p w14:paraId="7433B008" w14:textId="77777777" w:rsidR="007A7CD5" w:rsidRDefault="00000000">
            <w:pPr>
              <w:pStyle w:val="2"/>
            </w:pPr>
            <w:r>
              <w:t>提升区域基础设施建设，保障居民出行</w:t>
            </w:r>
          </w:p>
        </w:tc>
        <w:tc>
          <w:tcPr>
            <w:tcW w:w="3430" w:type="dxa"/>
            <w:vAlign w:val="center"/>
          </w:tcPr>
          <w:p w14:paraId="7DF52A73" w14:textId="77777777" w:rsidR="007A7CD5" w:rsidRDefault="00000000">
            <w:pPr>
              <w:pStyle w:val="2"/>
            </w:pPr>
            <w:r>
              <w:t>提升区域基础设施建设，保障居民出行</w:t>
            </w:r>
          </w:p>
        </w:tc>
        <w:tc>
          <w:tcPr>
            <w:tcW w:w="2551" w:type="dxa"/>
            <w:vAlign w:val="center"/>
          </w:tcPr>
          <w:p w14:paraId="2B143317" w14:textId="77777777" w:rsidR="007A7CD5" w:rsidRDefault="00000000">
            <w:pPr>
              <w:pStyle w:val="2"/>
            </w:pPr>
            <w:r>
              <w:t>有效完善</w:t>
            </w:r>
          </w:p>
        </w:tc>
      </w:tr>
      <w:tr w:rsidR="00895FB6" w14:paraId="4753FDE1" w14:textId="77777777" w:rsidTr="00895FB6">
        <w:trPr>
          <w:trHeight w:val="369"/>
          <w:jc w:val="center"/>
        </w:trPr>
        <w:tc>
          <w:tcPr>
            <w:tcW w:w="1276" w:type="dxa"/>
            <w:vAlign w:val="center"/>
          </w:tcPr>
          <w:p w14:paraId="3930CA55" w14:textId="77777777" w:rsidR="007A7CD5" w:rsidRDefault="00000000">
            <w:pPr>
              <w:pStyle w:val="3"/>
            </w:pPr>
            <w:r>
              <w:t>满意度指标</w:t>
            </w:r>
          </w:p>
        </w:tc>
        <w:tc>
          <w:tcPr>
            <w:tcW w:w="1276" w:type="dxa"/>
            <w:vAlign w:val="center"/>
          </w:tcPr>
          <w:p w14:paraId="1FCEDF65" w14:textId="77777777" w:rsidR="007A7CD5" w:rsidRDefault="00000000">
            <w:pPr>
              <w:pStyle w:val="2"/>
            </w:pPr>
            <w:r>
              <w:t>服务对象满意度指标</w:t>
            </w:r>
          </w:p>
        </w:tc>
        <w:tc>
          <w:tcPr>
            <w:tcW w:w="1332" w:type="dxa"/>
            <w:vAlign w:val="center"/>
          </w:tcPr>
          <w:p w14:paraId="5E5CE83A" w14:textId="77777777" w:rsidR="007A7CD5" w:rsidRDefault="00000000">
            <w:pPr>
              <w:pStyle w:val="2"/>
            </w:pPr>
            <w:r>
              <w:t>惠及公众满意度</w:t>
            </w:r>
          </w:p>
        </w:tc>
        <w:tc>
          <w:tcPr>
            <w:tcW w:w="3430" w:type="dxa"/>
            <w:vAlign w:val="center"/>
          </w:tcPr>
          <w:p w14:paraId="2D45DE4D" w14:textId="77777777" w:rsidR="007A7CD5" w:rsidRDefault="00000000">
            <w:pPr>
              <w:pStyle w:val="2"/>
            </w:pPr>
            <w:r>
              <w:t>惠及公众满意度</w:t>
            </w:r>
          </w:p>
        </w:tc>
        <w:tc>
          <w:tcPr>
            <w:tcW w:w="2551" w:type="dxa"/>
            <w:vAlign w:val="center"/>
          </w:tcPr>
          <w:p w14:paraId="51030A32" w14:textId="77777777" w:rsidR="007A7CD5" w:rsidRDefault="00000000">
            <w:pPr>
              <w:pStyle w:val="2"/>
            </w:pPr>
            <w:r>
              <w:t>≥90%</w:t>
            </w:r>
          </w:p>
        </w:tc>
      </w:tr>
    </w:tbl>
    <w:p w14:paraId="7C3F7661" w14:textId="77777777" w:rsidR="007A7CD5" w:rsidRDefault="007A7CD5">
      <w:pPr>
        <w:sectPr w:rsidR="007A7CD5">
          <w:pgSz w:w="11900" w:h="16840"/>
          <w:pgMar w:top="1984" w:right="1304" w:bottom="1134" w:left="1304" w:header="720" w:footer="720" w:gutter="0"/>
          <w:cols w:space="720"/>
        </w:sectPr>
      </w:pPr>
    </w:p>
    <w:p w14:paraId="29AD58AE"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7A2FE559" w14:textId="77777777" w:rsidR="007A7CD5" w:rsidRDefault="00000000">
      <w:pPr>
        <w:ind w:firstLine="560"/>
        <w:outlineLvl w:val="3"/>
      </w:pPr>
      <w:bookmarkStart w:id="45" w:name="_Toc_4_4_0000000049"/>
      <w:r>
        <w:rPr>
          <w:rFonts w:ascii="方正仿宋_GBK" w:eastAsia="方正仿宋_GBK" w:hAnsi="方正仿宋_GBK" w:cs="方正仿宋_GBK"/>
          <w:color w:val="000000"/>
          <w:sz w:val="28"/>
        </w:rPr>
        <w:t>46.北堤水闸及船闸建设工程绩效目标表</w:t>
      </w:r>
      <w:bookmarkEnd w:id="4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DCFF859"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A7E74E1"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19599C5A" w14:textId="77777777" w:rsidR="007A7CD5" w:rsidRDefault="00000000">
            <w:pPr>
              <w:pStyle w:val="4"/>
            </w:pPr>
            <w:r>
              <w:t>单位：元</w:t>
            </w:r>
          </w:p>
        </w:tc>
      </w:tr>
      <w:tr w:rsidR="00895FB6" w14:paraId="3746E015" w14:textId="77777777" w:rsidTr="00895FB6">
        <w:trPr>
          <w:trHeight w:val="369"/>
          <w:jc w:val="center"/>
        </w:trPr>
        <w:tc>
          <w:tcPr>
            <w:tcW w:w="1276" w:type="dxa"/>
            <w:vAlign w:val="center"/>
          </w:tcPr>
          <w:p w14:paraId="4E772507" w14:textId="77777777" w:rsidR="007A7CD5" w:rsidRDefault="00000000">
            <w:pPr>
              <w:pStyle w:val="1"/>
            </w:pPr>
            <w:r>
              <w:t>项目名称</w:t>
            </w:r>
          </w:p>
        </w:tc>
        <w:tc>
          <w:tcPr>
            <w:tcW w:w="8589" w:type="dxa"/>
            <w:gridSpan w:val="6"/>
            <w:vAlign w:val="center"/>
          </w:tcPr>
          <w:p w14:paraId="4BD46E4F" w14:textId="77777777" w:rsidR="007A7CD5" w:rsidRDefault="00000000">
            <w:pPr>
              <w:pStyle w:val="2"/>
            </w:pPr>
            <w:r>
              <w:t>北堤水闸及船闸建设工程</w:t>
            </w:r>
          </w:p>
        </w:tc>
      </w:tr>
      <w:tr w:rsidR="007A7CD5" w14:paraId="253AB866" w14:textId="77777777">
        <w:trPr>
          <w:trHeight w:val="369"/>
          <w:jc w:val="center"/>
        </w:trPr>
        <w:tc>
          <w:tcPr>
            <w:tcW w:w="1276" w:type="dxa"/>
            <w:vMerge w:val="restart"/>
            <w:vAlign w:val="center"/>
          </w:tcPr>
          <w:p w14:paraId="350F48EA" w14:textId="77777777" w:rsidR="007A7CD5" w:rsidRDefault="00000000">
            <w:pPr>
              <w:pStyle w:val="1"/>
            </w:pPr>
            <w:r>
              <w:t>预算规模及资金用途</w:t>
            </w:r>
          </w:p>
        </w:tc>
        <w:tc>
          <w:tcPr>
            <w:tcW w:w="1276" w:type="dxa"/>
            <w:vAlign w:val="center"/>
          </w:tcPr>
          <w:p w14:paraId="266D1732" w14:textId="77777777" w:rsidR="007A7CD5" w:rsidRDefault="00000000">
            <w:pPr>
              <w:pStyle w:val="1"/>
            </w:pPr>
            <w:r>
              <w:t>预算数</w:t>
            </w:r>
          </w:p>
        </w:tc>
        <w:tc>
          <w:tcPr>
            <w:tcW w:w="1332" w:type="dxa"/>
            <w:vAlign w:val="center"/>
          </w:tcPr>
          <w:p w14:paraId="421F9901" w14:textId="77777777" w:rsidR="007A7CD5" w:rsidRDefault="00000000">
            <w:pPr>
              <w:pStyle w:val="2"/>
            </w:pPr>
            <w:r>
              <w:t>830000.00</w:t>
            </w:r>
          </w:p>
        </w:tc>
        <w:tc>
          <w:tcPr>
            <w:tcW w:w="1587" w:type="dxa"/>
            <w:vAlign w:val="center"/>
          </w:tcPr>
          <w:p w14:paraId="513D8BE9" w14:textId="77777777" w:rsidR="007A7CD5" w:rsidRDefault="00000000">
            <w:pPr>
              <w:pStyle w:val="1"/>
            </w:pPr>
            <w:r>
              <w:t>其中：财政    资金</w:t>
            </w:r>
          </w:p>
        </w:tc>
        <w:tc>
          <w:tcPr>
            <w:tcW w:w="1843" w:type="dxa"/>
            <w:vAlign w:val="center"/>
          </w:tcPr>
          <w:p w14:paraId="412D4D99" w14:textId="77777777" w:rsidR="007A7CD5" w:rsidRDefault="00000000">
            <w:pPr>
              <w:pStyle w:val="2"/>
            </w:pPr>
            <w:r>
              <w:t>830000.00</w:t>
            </w:r>
          </w:p>
        </w:tc>
        <w:tc>
          <w:tcPr>
            <w:tcW w:w="1276" w:type="dxa"/>
            <w:vAlign w:val="center"/>
          </w:tcPr>
          <w:p w14:paraId="0206CC44" w14:textId="77777777" w:rsidR="007A7CD5" w:rsidRDefault="00000000">
            <w:pPr>
              <w:pStyle w:val="1"/>
            </w:pPr>
            <w:r>
              <w:t>其他资金</w:t>
            </w:r>
          </w:p>
        </w:tc>
        <w:tc>
          <w:tcPr>
            <w:tcW w:w="1276" w:type="dxa"/>
            <w:vAlign w:val="center"/>
          </w:tcPr>
          <w:p w14:paraId="59D6EC79" w14:textId="77777777" w:rsidR="007A7CD5" w:rsidRDefault="00000000">
            <w:pPr>
              <w:pStyle w:val="2"/>
            </w:pPr>
            <w:r>
              <w:t xml:space="preserve"> </w:t>
            </w:r>
          </w:p>
        </w:tc>
      </w:tr>
      <w:tr w:rsidR="00895FB6" w14:paraId="4A4CE0DD" w14:textId="77777777" w:rsidTr="00895FB6">
        <w:trPr>
          <w:trHeight w:val="369"/>
          <w:jc w:val="center"/>
        </w:trPr>
        <w:tc>
          <w:tcPr>
            <w:tcW w:w="1276" w:type="dxa"/>
            <w:vMerge/>
          </w:tcPr>
          <w:p w14:paraId="58C0F4C0" w14:textId="77777777" w:rsidR="007A7CD5" w:rsidRDefault="007A7CD5"/>
        </w:tc>
        <w:tc>
          <w:tcPr>
            <w:tcW w:w="8589" w:type="dxa"/>
            <w:gridSpan w:val="6"/>
            <w:vAlign w:val="center"/>
          </w:tcPr>
          <w:p w14:paraId="7D7A3F77" w14:textId="77777777" w:rsidR="007A7CD5" w:rsidRDefault="00000000">
            <w:pPr>
              <w:pStyle w:val="2"/>
            </w:pPr>
            <w:r>
              <w:t>用于支付本工程海洋环评、海域使用论证费用</w:t>
            </w:r>
          </w:p>
        </w:tc>
      </w:tr>
      <w:tr w:rsidR="00895FB6" w14:paraId="5F4365F0" w14:textId="77777777" w:rsidTr="00895FB6">
        <w:trPr>
          <w:trHeight w:val="369"/>
          <w:jc w:val="center"/>
        </w:trPr>
        <w:tc>
          <w:tcPr>
            <w:tcW w:w="1276" w:type="dxa"/>
            <w:vAlign w:val="center"/>
          </w:tcPr>
          <w:p w14:paraId="025B6DEF" w14:textId="77777777" w:rsidR="007A7CD5" w:rsidRDefault="00000000">
            <w:pPr>
              <w:pStyle w:val="1"/>
            </w:pPr>
            <w:r>
              <w:t>绩效目标</w:t>
            </w:r>
          </w:p>
        </w:tc>
        <w:tc>
          <w:tcPr>
            <w:tcW w:w="8589" w:type="dxa"/>
            <w:gridSpan w:val="6"/>
            <w:vAlign w:val="center"/>
          </w:tcPr>
          <w:p w14:paraId="08950FAB" w14:textId="77777777" w:rsidR="007A7CD5" w:rsidRDefault="00000000">
            <w:pPr>
              <w:pStyle w:val="2"/>
            </w:pPr>
            <w:r>
              <w:t>1.拟建3号换水闸及船闸</w:t>
            </w:r>
          </w:p>
        </w:tc>
      </w:tr>
    </w:tbl>
    <w:p w14:paraId="37AA8AD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163D5EFA" w14:textId="77777777" w:rsidTr="00895FB6">
        <w:trPr>
          <w:trHeight w:val="397"/>
          <w:tblHeader/>
          <w:jc w:val="center"/>
        </w:trPr>
        <w:tc>
          <w:tcPr>
            <w:tcW w:w="1276" w:type="dxa"/>
            <w:vAlign w:val="center"/>
          </w:tcPr>
          <w:p w14:paraId="249E48F5" w14:textId="77777777" w:rsidR="007A7CD5" w:rsidRDefault="00000000">
            <w:pPr>
              <w:pStyle w:val="1"/>
            </w:pPr>
            <w:r>
              <w:t>一级指标</w:t>
            </w:r>
          </w:p>
        </w:tc>
        <w:tc>
          <w:tcPr>
            <w:tcW w:w="1276" w:type="dxa"/>
            <w:vAlign w:val="center"/>
          </w:tcPr>
          <w:p w14:paraId="67619E77" w14:textId="77777777" w:rsidR="007A7CD5" w:rsidRDefault="00000000">
            <w:pPr>
              <w:pStyle w:val="1"/>
            </w:pPr>
            <w:r>
              <w:t>二级指标</w:t>
            </w:r>
          </w:p>
        </w:tc>
        <w:tc>
          <w:tcPr>
            <w:tcW w:w="1332" w:type="dxa"/>
            <w:vAlign w:val="center"/>
          </w:tcPr>
          <w:p w14:paraId="270935AA" w14:textId="77777777" w:rsidR="007A7CD5" w:rsidRDefault="00000000">
            <w:pPr>
              <w:pStyle w:val="1"/>
            </w:pPr>
            <w:r>
              <w:t>三级指标</w:t>
            </w:r>
          </w:p>
        </w:tc>
        <w:tc>
          <w:tcPr>
            <w:tcW w:w="3430" w:type="dxa"/>
            <w:vAlign w:val="center"/>
          </w:tcPr>
          <w:p w14:paraId="275C8CF5" w14:textId="77777777" w:rsidR="007A7CD5" w:rsidRDefault="00000000">
            <w:pPr>
              <w:pStyle w:val="1"/>
            </w:pPr>
            <w:r>
              <w:t>绩效指标描述</w:t>
            </w:r>
          </w:p>
        </w:tc>
        <w:tc>
          <w:tcPr>
            <w:tcW w:w="2551" w:type="dxa"/>
            <w:vAlign w:val="center"/>
          </w:tcPr>
          <w:p w14:paraId="0252FD29" w14:textId="77777777" w:rsidR="007A7CD5" w:rsidRDefault="00000000">
            <w:pPr>
              <w:pStyle w:val="1"/>
            </w:pPr>
            <w:r>
              <w:t>指标值</w:t>
            </w:r>
          </w:p>
        </w:tc>
      </w:tr>
      <w:tr w:rsidR="00895FB6" w14:paraId="58C51275" w14:textId="77777777" w:rsidTr="00895FB6">
        <w:trPr>
          <w:trHeight w:val="369"/>
          <w:jc w:val="center"/>
        </w:trPr>
        <w:tc>
          <w:tcPr>
            <w:tcW w:w="1276" w:type="dxa"/>
            <w:vMerge w:val="restart"/>
            <w:vAlign w:val="center"/>
          </w:tcPr>
          <w:p w14:paraId="4B715132" w14:textId="77777777" w:rsidR="007A7CD5" w:rsidRDefault="00000000">
            <w:pPr>
              <w:pStyle w:val="3"/>
            </w:pPr>
            <w:r>
              <w:t>产出指标</w:t>
            </w:r>
          </w:p>
        </w:tc>
        <w:tc>
          <w:tcPr>
            <w:tcW w:w="1276" w:type="dxa"/>
            <w:vAlign w:val="center"/>
          </w:tcPr>
          <w:p w14:paraId="5544C3BA" w14:textId="77777777" w:rsidR="007A7CD5" w:rsidRDefault="00000000">
            <w:pPr>
              <w:pStyle w:val="2"/>
            </w:pPr>
            <w:r>
              <w:t>数量指标</w:t>
            </w:r>
          </w:p>
        </w:tc>
        <w:tc>
          <w:tcPr>
            <w:tcW w:w="1332" w:type="dxa"/>
            <w:vAlign w:val="center"/>
          </w:tcPr>
          <w:p w14:paraId="4A15AB3C" w14:textId="77777777" w:rsidR="007A7CD5" w:rsidRDefault="00000000">
            <w:pPr>
              <w:pStyle w:val="2"/>
            </w:pPr>
            <w:r>
              <w:t>水闸数量</w:t>
            </w:r>
          </w:p>
        </w:tc>
        <w:tc>
          <w:tcPr>
            <w:tcW w:w="3430" w:type="dxa"/>
            <w:vAlign w:val="center"/>
          </w:tcPr>
          <w:p w14:paraId="3C56EF85" w14:textId="77777777" w:rsidR="007A7CD5" w:rsidRDefault="00000000">
            <w:pPr>
              <w:pStyle w:val="2"/>
            </w:pPr>
            <w:r>
              <w:t>水闸数量</w:t>
            </w:r>
          </w:p>
        </w:tc>
        <w:tc>
          <w:tcPr>
            <w:tcW w:w="2551" w:type="dxa"/>
            <w:vAlign w:val="center"/>
          </w:tcPr>
          <w:p w14:paraId="30AE3E3E" w14:textId="77777777" w:rsidR="007A7CD5" w:rsidRDefault="00000000">
            <w:pPr>
              <w:pStyle w:val="2"/>
            </w:pPr>
            <w:r>
              <w:t>1座</w:t>
            </w:r>
          </w:p>
        </w:tc>
      </w:tr>
      <w:tr w:rsidR="00895FB6" w14:paraId="04FD14F1" w14:textId="77777777" w:rsidTr="00895FB6">
        <w:trPr>
          <w:trHeight w:val="369"/>
          <w:jc w:val="center"/>
        </w:trPr>
        <w:tc>
          <w:tcPr>
            <w:tcW w:w="1276" w:type="dxa"/>
            <w:vMerge/>
            <w:vAlign w:val="center"/>
          </w:tcPr>
          <w:p w14:paraId="1B61FD94" w14:textId="77777777" w:rsidR="007A7CD5" w:rsidRDefault="007A7CD5"/>
        </w:tc>
        <w:tc>
          <w:tcPr>
            <w:tcW w:w="1276" w:type="dxa"/>
            <w:vAlign w:val="center"/>
          </w:tcPr>
          <w:p w14:paraId="1949DFE6" w14:textId="77777777" w:rsidR="007A7CD5" w:rsidRDefault="00000000">
            <w:pPr>
              <w:pStyle w:val="2"/>
            </w:pPr>
            <w:r>
              <w:t>质量指标</w:t>
            </w:r>
          </w:p>
        </w:tc>
        <w:tc>
          <w:tcPr>
            <w:tcW w:w="1332" w:type="dxa"/>
            <w:vAlign w:val="center"/>
          </w:tcPr>
          <w:p w14:paraId="421F38D2" w14:textId="77777777" w:rsidR="007A7CD5" w:rsidRDefault="00000000">
            <w:pPr>
              <w:pStyle w:val="2"/>
            </w:pPr>
            <w:r>
              <w:t xml:space="preserve">项目竣工验收合格率 </w:t>
            </w:r>
          </w:p>
        </w:tc>
        <w:tc>
          <w:tcPr>
            <w:tcW w:w="3430" w:type="dxa"/>
            <w:vAlign w:val="center"/>
          </w:tcPr>
          <w:p w14:paraId="42D3A7F5" w14:textId="77777777" w:rsidR="007A7CD5" w:rsidRDefault="00000000">
            <w:pPr>
              <w:pStyle w:val="2"/>
            </w:pPr>
            <w:r>
              <w:t xml:space="preserve">项目竣工验收合格率 </w:t>
            </w:r>
          </w:p>
        </w:tc>
        <w:tc>
          <w:tcPr>
            <w:tcW w:w="2551" w:type="dxa"/>
            <w:vAlign w:val="center"/>
          </w:tcPr>
          <w:p w14:paraId="28447EF5" w14:textId="77777777" w:rsidR="007A7CD5" w:rsidRDefault="00000000">
            <w:pPr>
              <w:pStyle w:val="2"/>
            </w:pPr>
            <w:r>
              <w:t>100%</w:t>
            </w:r>
          </w:p>
        </w:tc>
      </w:tr>
      <w:tr w:rsidR="00895FB6" w14:paraId="1D9767D2" w14:textId="77777777" w:rsidTr="00895FB6">
        <w:trPr>
          <w:trHeight w:val="369"/>
          <w:jc w:val="center"/>
        </w:trPr>
        <w:tc>
          <w:tcPr>
            <w:tcW w:w="1276" w:type="dxa"/>
            <w:vMerge/>
            <w:vAlign w:val="center"/>
          </w:tcPr>
          <w:p w14:paraId="7C191D44" w14:textId="77777777" w:rsidR="007A7CD5" w:rsidRDefault="007A7CD5"/>
        </w:tc>
        <w:tc>
          <w:tcPr>
            <w:tcW w:w="1276" w:type="dxa"/>
            <w:vAlign w:val="center"/>
          </w:tcPr>
          <w:p w14:paraId="6A84B0FD" w14:textId="77777777" w:rsidR="007A7CD5" w:rsidRDefault="00000000">
            <w:pPr>
              <w:pStyle w:val="2"/>
            </w:pPr>
            <w:r>
              <w:t>时效指标</w:t>
            </w:r>
          </w:p>
        </w:tc>
        <w:tc>
          <w:tcPr>
            <w:tcW w:w="1332" w:type="dxa"/>
            <w:vAlign w:val="center"/>
          </w:tcPr>
          <w:p w14:paraId="7F86BA57" w14:textId="77777777" w:rsidR="007A7CD5" w:rsidRDefault="00000000">
            <w:pPr>
              <w:pStyle w:val="2"/>
            </w:pPr>
            <w:r>
              <w:t>项目按计划完工率</w:t>
            </w:r>
          </w:p>
        </w:tc>
        <w:tc>
          <w:tcPr>
            <w:tcW w:w="3430" w:type="dxa"/>
            <w:vAlign w:val="center"/>
          </w:tcPr>
          <w:p w14:paraId="6EA7930A" w14:textId="77777777" w:rsidR="007A7CD5" w:rsidRDefault="00000000">
            <w:pPr>
              <w:pStyle w:val="2"/>
            </w:pPr>
            <w:r>
              <w:t>项目按计划完工率</w:t>
            </w:r>
          </w:p>
        </w:tc>
        <w:tc>
          <w:tcPr>
            <w:tcW w:w="2551" w:type="dxa"/>
            <w:vAlign w:val="center"/>
          </w:tcPr>
          <w:p w14:paraId="59BE1002" w14:textId="77777777" w:rsidR="007A7CD5" w:rsidRDefault="00000000">
            <w:pPr>
              <w:pStyle w:val="2"/>
            </w:pPr>
            <w:r>
              <w:t>≥95%</w:t>
            </w:r>
          </w:p>
        </w:tc>
      </w:tr>
      <w:tr w:rsidR="00895FB6" w14:paraId="79DDC155" w14:textId="77777777" w:rsidTr="00895FB6">
        <w:trPr>
          <w:trHeight w:val="369"/>
          <w:jc w:val="center"/>
        </w:trPr>
        <w:tc>
          <w:tcPr>
            <w:tcW w:w="1276" w:type="dxa"/>
            <w:vMerge/>
            <w:vAlign w:val="center"/>
          </w:tcPr>
          <w:p w14:paraId="5476A29A" w14:textId="77777777" w:rsidR="007A7CD5" w:rsidRDefault="007A7CD5"/>
        </w:tc>
        <w:tc>
          <w:tcPr>
            <w:tcW w:w="1276" w:type="dxa"/>
            <w:vAlign w:val="center"/>
          </w:tcPr>
          <w:p w14:paraId="6648DA71" w14:textId="77777777" w:rsidR="007A7CD5" w:rsidRDefault="00000000">
            <w:pPr>
              <w:pStyle w:val="2"/>
            </w:pPr>
            <w:r>
              <w:t>成本指标</w:t>
            </w:r>
          </w:p>
        </w:tc>
        <w:tc>
          <w:tcPr>
            <w:tcW w:w="1332" w:type="dxa"/>
            <w:vAlign w:val="center"/>
          </w:tcPr>
          <w:p w14:paraId="13F0FB7E" w14:textId="77777777" w:rsidR="007A7CD5" w:rsidRDefault="00000000">
            <w:pPr>
              <w:pStyle w:val="2"/>
            </w:pPr>
            <w:r>
              <w:t>做好项目概算控制</w:t>
            </w:r>
          </w:p>
        </w:tc>
        <w:tc>
          <w:tcPr>
            <w:tcW w:w="3430" w:type="dxa"/>
            <w:vAlign w:val="center"/>
          </w:tcPr>
          <w:p w14:paraId="1EECCD78" w14:textId="77777777" w:rsidR="007A7CD5" w:rsidRDefault="00000000">
            <w:pPr>
              <w:pStyle w:val="2"/>
            </w:pPr>
            <w:r>
              <w:t>做好项目概算控制</w:t>
            </w:r>
          </w:p>
        </w:tc>
        <w:tc>
          <w:tcPr>
            <w:tcW w:w="2551" w:type="dxa"/>
            <w:vAlign w:val="center"/>
          </w:tcPr>
          <w:p w14:paraId="1232C3AE" w14:textId="77777777" w:rsidR="007A7CD5" w:rsidRDefault="00000000">
            <w:pPr>
              <w:pStyle w:val="2"/>
            </w:pPr>
            <w:r>
              <w:t>≤227万元</w:t>
            </w:r>
          </w:p>
        </w:tc>
      </w:tr>
      <w:tr w:rsidR="00895FB6" w14:paraId="53F2EAFE" w14:textId="77777777" w:rsidTr="00895FB6">
        <w:trPr>
          <w:trHeight w:val="369"/>
          <w:jc w:val="center"/>
        </w:trPr>
        <w:tc>
          <w:tcPr>
            <w:tcW w:w="1276" w:type="dxa"/>
            <w:vAlign w:val="center"/>
          </w:tcPr>
          <w:p w14:paraId="4B4EC9BF" w14:textId="77777777" w:rsidR="007A7CD5" w:rsidRDefault="00000000">
            <w:pPr>
              <w:pStyle w:val="3"/>
            </w:pPr>
            <w:r>
              <w:t>效益指标</w:t>
            </w:r>
          </w:p>
        </w:tc>
        <w:tc>
          <w:tcPr>
            <w:tcW w:w="1276" w:type="dxa"/>
            <w:vAlign w:val="center"/>
          </w:tcPr>
          <w:p w14:paraId="289E8592" w14:textId="77777777" w:rsidR="007A7CD5" w:rsidRDefault="00000000">
            <w:pPr>
              <w:pStyle w:val="2"/>
            </w:pPr>
            <w:r>
              <w:t>社会效益指标</w:t>
            </w:r>
          </w:p>
        </w:tc>
        <w:tc>
          <w:tcPr>
            <w:tcW w:w="1332" w:type="dxa"/>
            <w:vAlign w:val="center"/>
          </w:tcPr>
          <w:p w14:paraId="6476FC11" w14:textId="77777777" w:rsidR="007A7CD5" w:rsidRDefault="00000000">
            <w:pPr>
              <w:pStyle w:val="2"/>
            </w:pPr>
            <w:r>
              <w:t>促进区域经济社会发展</w:t>
            </w:r>
          </w:p>
        </w:tc>
        <w:tc>
          <w:tcPr>
            <w:tcW w:w="3430" w:type="dxa"/>
            <w:vAlign w:val="center"/>
          </w:tcPr>
          <w:p w14:paraId="43B103B3" w14:textId="77777777" w:rsidR="007A7CD5" w:rsidRDefault="00000000">
            <w:pPr>
              <w:pStyle w:val="2"/>
            </w:pPr>
            <w:r>
              <w:t>促进区域经济社会发展</w:t>
            </w:r>
          </w:p>
        </w:tc>
        <w:tc>
          <w:tcPr>
            <w:tcW w:w="2551" w:type="dxa"/>
            <w:vAlign w:val="center"/>
          </w:tcPr>
          <w:p w14:paraId="6C552435" w14:textId="77777777" w:rsidR="007A7CD5" w:rsidRDefault="00000000">
            <w:pPr>
              <w:pStyle w:val="2"/>
            </w:pPr>
            <w:r>
              <w:t>有效促进</w:t>
            </w:r>
          </w:p>
        </w:tc>
      </w:tr>
      <w:tr w:rsidR="00895FB6" w14:paraId="5BA8F58D" w14:textId="77777777" w:rsidTr="00895FB6">
        <w:trPr>
          <w:trHeight w:val="369"/>
          <w:jc w:val="center"/>
        </w:trPr>
        <w:tc>
          <w:tcPr>
            <w:tcW w:w="1276" w:type="dxa"/>
            <w:vAlign w:val="center"/>
          </w:tcPr>
          <w:p w14:paraId="292DEA64" w14:textId="77777777" w:rsidR="007A7CD5" w:rsidRDefault="00000000">
            <w:pPr>
              <w:pStyle w:val="3"/>
            </w:pPr>
            <w:r>
              <w:t>满意度指标</w:t>
            </w:r>
          </w:p>
        </w:tc>
        <w:tc>
          <w:tcPr>
            <w:tcW w:w="1276" w:type="dxa"/>
            <w:vAlign w:val="center"/>
          </w:tcPr>
          <w:p w14:paraId="6185C92E" w14:textId="77777777" w:rsidR="007A7CD5" w:rsidRDefault="00000000">
            <w:pPr>
              <w:pStyle w:val="2"/>
            </w:pPr>
            <w:r>
              <w:t>服务对象满意度指标</w:t>
            </w:r>
          </w:p>
        </w:tc>
        <w:tc>
          <w:tcPr>
            <w:tcW w:w="1332" w:type="dxa"/>
            <w:vAlign w:val="center"/>
          </w:tcPr>
          <w:p w14:paraId="6483D528" w14:textId="77777777" w:rsidR="007A7CD5" w:rsidRDefault="00000000">
            <w:pPr>
              <w:pStyle w:val="2"/>
            </w:pPr>
            <w:r>
              <w:t>群众满意度</w:t>
            </w:r>
          </w:p>
        </w:tc>
        <w:tc>
          <w:tcPr>
            <w:tcW w:w="3430" w:type="dxa"/>
            <w:vAlign w:val="center"/>
          </w:tcPr>
          <w:p w14:paraId="30954B81" w14:textId="77777777" w:rsidR="007A7CD5" w:rsidRDefault="00000000">
            <w:pPr>
              <w:pStyle w:val="2"/>
            </w:pPr>
            <w:r>
              <w:t>群众满意度</w:t>
            </w:r>
          </w:p>
        </w:tc>
        <w:tc>
          <w:tcPr>
            <w:tcW w:w="2551" w:type="dxa"/>
            <w:vAlign w:val="center"/>
          </w:tcPr>
          <w:p w14:paraId="0DCAD502" w14:textId="77777777" w:rsidR="007A7CD5" w:rsidRDefault="00000000">
            <w:pPr>
              <w:pStyle w:val="2"/>
            </w:pPr>
            <w:r>
              <w:t>≥90%</w:t>
            </w:r>
          </w:p>
        </w:tc>
      </w:tr>
    </w:tbl>
    <w:p w14:paraId="7BE1154F" w14:textId="77777777" w:rsidR="007A7CD5" w:rsidRDefault="007A7CD5">
      <w:pPr>
        <w:sectPr w:rsidR="007A7CD5">
          <w:pgSz w:w="11900" w:h="16840"/>
          <w:pgMar w:top="1984" w:right="1304" w:bottom="1134" w:left="1304" w:header="720" w:footer="720" w:gutter="0"/>
          <w:cols w:space="720"/>
        </w:sectPr>
      </w:pPr>
    </w:p>
    <w:p w14:paraId="04FB77E8"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3E33AAAA" w14:textId="77777777" w:rsidR="007A7CD5" w:rsidRDefault="00000000">
      <w:pPr>
        <w:ind w:firstLine="560"/>
        <w:outlineLvl w:val="3"/>
      </w:pPr>
      <w:bookmarkStart w:id="46" w:name="_Toc_4_4_0000000050"/>
      <w:r>
        <w:rPr>
          <w:rFonts w:ascii="方正仿宋_GBK" w:eastAsia="方正仿宋_GBK" w:hAnsi="方正仿宋_GBK" w:cs="方正仿宋_GBK"/>
          <w:color w:val="000000"/>
          <w:sz w:val="28"/>
        </w:rPr>
        <w:t>47.北方大数据交易中心工程绩效目标表</w:t>
      </w:r>
      <w:bookmarkEnd w:id="4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0AEF3E79"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5F271C1D"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1F012B85" w14:textId="77777777" w:rsidR="007A7CD5" w:rsidRDefault="00000000">
            <w:pPr>
              <w:pStyle w:val="4"/>
            </w:pPr>
            <w:r>
              <w:t>单位：元</w:t>
            </w:r>
          </w:p>
        </w:tc>
      </w:tr>
      <w:tr w:rsidR="00895FB6" w14:paraId="4D518250" w14:textId="77777777" w:rsidTr="00895FB6">
        <w:trPr>
          <w:trHeight w:val="369"/>
          <w:jc w:val="center"/>
        </w:trPr>
        <w:tc>
          <w:tcPr>
            <w:tcW w:w="1276" w:type="dxa"/>
            <w:vAlign w:val="center"/>
          </w:tcPr>
          <w:p w14:paraId="173C616E" w14:textId="77777777" w:rsidR="007A7CD5" w:rsidRDefault="00000000">
            <w:pPr>
              <w:pStyle w:val="1"/>
            </w:pPr>
            <w:r>
              <w:t>项目名称</w:t>
            </w:r>
          </w:p>
        </w:tc>
        <w:tc>
          <w:tcPr>
            <w:tcW w:w="8589" w:type="dxa"/>
            <w:gridSpan w:val="6"/>
            <w:vAlign w:val="center"/>
          </w:tcPr>
          <w:p w14:paraId="027278A7" w14:textId="77777777" w:rsidR="007A7CD5" w:rsidRDefault="00000000">
            <w:pPr>
              <w:pStyle w:val="2"/>
            </w:pPr>
            <w:r>
              <w:t>北方大数据交易中心工程</w:t>
            </w:r>
          </w:p>
        </w:tc>
      </w:tr>
      <w:tr w:rsidR="007A7CD5" w14:paraId="14A66CD2" w14:textId="77777777">
        <w:trPr>
          <w:trHeight w:val="369"/>
          <w:jc w:val="center"/>
        </w:trPr>
        <w:tc>
          <w:tcPr>
            <w:tcW w:w="1276" w:type="dxa"/>
            <w:vMerge w:val="restart"/>
            <w:vAlign w:val="center"/>
          </w:tcPr>
          <w:p w14:paraId="4B0116DC" w14:textId="77777777" w:rsidR="007A7CD5" w:rsidRDefault="00000000">
            <w:pPr>
              <w:pStyle w:val="1"/>
            </w:pPr>
            <w:r>
              <w:t>预算规模及资金用途</w:t>
            </w:r>
          </w:p>
        </w:tc>
        <w:tc>
          <w:tcPr>
            <w:tcW w:w="1276" w:type="dxa"/>
            <w:vAlign w:val="center"/>
          </w:tcPr>
          <w:p w14:paraId="03D6C55A" w14:textId="77777777" w:rsidR="007A7CD5" w:rsidRDefault="00000000">
            <w:pPr>
              <w:pStyle w:val="1"/>
            </w:pPr>
            <w:r>
              <w:t>预算数</w:t>
            </w:r>
          </w:p>
        </w:tc>
        <w:tc>
          <w:tcPr>
            <w:tcW w:w="1332" w:type="dxa"/>
            <w:vAlign w:val="center"/>
          </w:tcPr>
          <w:p w14:paraId="615DAF7C" w14:textId="77777777" w:rsidR="007A7CD5" w:rsidRDefault="00000000">
            <w:pPr>
              <w:pStyle w:val="2"/>
            </w:pPr>
            <w:r>
              <w:t>20000000.00</w:t>
            </w:r>
          </w:p>
        </w:tc>
        <w:tc>
          <w:tcPr>
            <w:tcW w:w="1587" w:type="dxa"/>
            <w:vAlign w:val="center"/>
          </w:tcPr>
          <w:p w14:paraId="6222252D" w14:textId="77777777" w:rsidR="007A7CD5" w:rsidRDefault="00000000">
            <w:pPr>
              <w:pStyle w:val="1"/>
            </w:pPr>
            <w:r>
              <w:t>其中：财政    资金</w:t>
            </w:r>
          </w:p>
        </w:tc>
        <w:tc>
          <w:tcPr>
            <w:tcW w:w="1843" w:type="dxa"/>
            <w:vAlign w:val="center"/>
          </w:tcPr>
          <w:p w14:paraId="52F91639" w14:textId="77777777" w:rsidR="007A7CD5" w:rsidRDefault="00000000">
            <w:pPr>
              <w:pStyle w:val="2"/>
            </w:pPr>
            <w:r>
              <w:t>20000000.00</w:t>
            </w:r>
          </w:p>
        </w:tc>
        <w:tc>
          <w:tcPr>
            <w:tcW w:w="1276" w:type="dxa"/>
            <w:vAlign w:val="center"/>
          </w:tcPr>
          <w:p w14:paraId="38D6719B" w14:textId="77777777" w:rsidR="007A7CD5" w:rsidRDefault="00000000">
            <w:pPr>
              <w:pStyle w:val="1"/>
            </w:pPr>
            <w:r>
              <w:t>其他资金</w:t>
            </w:r>
          </w:p>
        </w:tc>
        <w:tc>
          <w:tcPr>
            <w:tcW w:w="1276" w:type="dxa"/>
            <w:vAlign w:val="center"/>
          </w:tcPr>
          <w:p w14:paraId="15D12C8A" w14:textId="77777777" w:rsidR="007A7CD5" w:rsidRDefault="00000000">
            <w:pPr>
              <w:pStyle w:val="2"/>
            </w:pPr>
            <w:r>
              <w:t xml:space="preserve"> </w:t>
            </w:r>
          </w:p>
        </w:tc>
      </w:tr>
      <w:tr w:rsidR="00895FB6" w14:paraId="0A8D7C7F" w14:textId="77777777" w:rsidTr="00895FB6">
        <w:trPr>
          <w:trHeight w:val="369"/>
          <w:jc w:val="center"/>
        </w:trPr>
        <w:tc>
          <w:tcPr>
            <w:tcW w:w="1276" w:type="dxa"/>
            <w:vMerge/>
          </w:tcPr>
          <w:p w14:paraId="4FA98117" w14:textId="77777777" w:rsidR="007A7CD5" w:rsidRDefault="007A7CD5"/>
        </w:tc>
        <w:tc>
          <w:tcPr>
            <w:tcW w:w="8589" w:type="dxa"/>
            <w:gridSpan w:val="6"/>
            <w:vAlign w:val="center"/>
          </w:tcPr>
          <w:p w14:paraId="34CA302A" w14:textId="77777777" w:rsidR="007A7CD5" w:rsidRDefault="00000000">
            <w:pPr>
              <w:pStyle w:val="2"/>
            </w:pPr>
            <w:r>
              <w:t>用于支付施工、设计、监理等合同费用。</w:t>
            </w:r>
          </w:p>
        </w:tc>
      </w:tr>
      <w:tr w:rsidR="00895FB6" w14:paraId="5BAEA2BB" w14:textId="77777777" w:rsidTr="00895FB6">
        <w:trPr>
          <w:trHeight w:val="369"/>
          <w:jc w:val="center"/>
        </w:trPr>
        <w:tc>
          <w:tcPr>
            <w:tcW w:w="1276" w:type="dxa"/>
            <w:vAlign w:val="center"/>
          </w:tcPr>
          <w:p w14:paraId="70EDCE5A" w14:textId="77777777" w:rsidR="007A7CD5" w:rsidRDefault="00000000">
            <w:pPr>
              <w:pStyle w:val="1"/>
            </w:pPr>
            <w:r>
              <w:t>绩效目标</w:t>
            </w:r>
          </w:p>
        </w:tc>
        <w:tc>
          <w:tcPr>
            <w:tcW w:w="8589" w:type="dxa"/>
            <w:gridSpan w:val="6"/>
            <w:vAlign w:val="center"/>
          </w:tcPr>
          <w:p w14:paraId="6E125811" w14:textId="77777777" w:rsidR="007A7CD5" w:rsidRDefault="00000000">
            <w:pPr>
              <w:pStyle w:val="2"/>
            </w:pPr>
            <w:r>
              <w:t>1.建设主体建筑一座，总用地面积6259.6平方米，总建筑面积约30075平方米。包括实施建筑工程、装饰装修工程、室外景观工程、室内外给排水工程、暖通空调工程、电气工程、自来水、燃气工程、弱电及智能化工程、绿色建筑、海绵城市等工程。</w:t>
            </w:r>
          </w:p>
        </w:tc>
      </w:tr>
    </w:tbl>
    <w:p w14:paraId="55A5D2F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9CA25E4" w14:textId="77777777" w:rsidTr="00895FB6">
        <w:trPr>
          <w:trHeight w:val="397"/>
          <w:tblHeader/>
          <w:jc w:val="center"/>
        </w:trPr>
        <w:tc>
          <w:tcPr>
            <w:tcW w:w="1276" w:type="dxa"/>
            <w:vAlign w:val="center"/>
          </w:tcPr>
          <w:p w14:paraId="559A8726" w14:textId="77777777" w:rsidR="007A7CD5" w:rsidRDefault="00000000">
            <w:pPr>
              <w:pStyle w:val="1"/>
            </w:pPr>
            <w:r>
              <w:t>一级指标</w:t>
            </w:r>
          </w:p>
        </w:tc>
        <w:tc>
          <w:tcPr>
            <w:tcW w:w="1276" w:type="dxa"/>
            <w:vAlign w:val="center"/>
          </w:tcPr>
          <w:p w14:paraId="243F9299" w14:textId="77777777" w:rsidR="007A7CD5" w:rsidRDefault="00000000">
            <w:pPr>
              <w:pStyle w:val="1"/>
            </w:pPr>
            <w:r>
              <w:t>二级指标</w:t>
            </w:r>
          </w:p>
        </w:tc>
        <w:tc>
          <w:tcPr>
            <w:tcW w:w="1332" w:type="dxa"/>
            <w:vAlign w:val="center"/>
          </w:tcPr>
          <w:p w14:paraId="35E7D099" w14:textId="77777777" w:rsidR="007A7CD5" w:rsidRDefault="00000000">
            <w:pPr>
              <w:pStyle w:val="1"/>
            </w:pPr>
            <w:r>
              <w:t>三级指标</w:t>
            </w:r>
          </w:p>
        </w:tc>
        <w:tc>
          <w:tcPr>
            <w:tcW w:w="3430" w:type="dxa"/>
            <w:vAlign w:val="center"/>
          </w:tcPr>
          <w:p w14:paraId="193A4F55" w14:textId="77777777" w:rsidR="007A7CD5" w:rsidRDefault="00000000">
            <w:pPr>
              <w:pStyle w:val="1"/>
            </w:pPr>
            <w:r>
              <w:t>绩效指标描述</w:t>
            </w:r>
          </w:p>
        </w:tc>
        <w:tc>
          <w:tcPr>
            <w:tcW w:w="2551" w:type="dxa"/>
            <w:vAlign w:val="center"/>
          </w:tcPr>
          <w:p w14:paraId="070D407C" w14:textId="77777777" w:rsidR="007A7CD5" w:rsidRDefault="00000000">
            <w:pPr>
              <w:pStyle w:val="1"/>
            </w:pPr>
            <w:r>
              <w:t>指标值</w:t>
            </w:r>
          </w:p>
        </w:tc>
      </w:tr>
      <w:tr w:rsidR="00895FB6" w14:paraId="3FE8999F" w14:textId="77777777" w:rsidTr="00895FB6">
        <w:trPr>
          <w:trHeight w:val="369"/>
          <w:jc w:val="center"/>
        </w:trPr>
        <w:tc>
          <w:tcPr>
            <w:tcW w:w="1276" w:type="dxa"/>
            <w:vMerge w:val="restart"/>
            <w:vAlign w:val="center"/>
          </w:tcPr>
          <w:p w14:paraId="4B1C63FC" w14:textId="77777777" w:rsidR="007A7CD5" w:rsidRDefault="00000000">
            <w:pPr>
              <w:pStyle w:val="3"/>
            </w:pPr>
            <w:r>
              <w:t>产出指标</w:t>
            </w:r>
          </w:p>
        </w:tc>
        <w:tc>
          <w:tcPr>
            <w:tcW w:w="1276" w:type="dxa"/>
            <w:vAlign w:val="center"/>
          </w:tcPr>
          <w:p w14:paraId="1B349151" w14:textId="77777777" w:rsidR="007A7CD5" w:rsidRDefault="00000000">
            <w:pPr>
              <w:pStyle w:val="2"/>
            </w:pPr>
            <w:r>
              <w:t>数量指标</w:t>
            </w:r>
          </w:p>
        </w:tc>
        <w:tc>
          <w:tcPr>
            <w:tcW w:w="1332" w:type="dxa"/>
            <w:vAlign w:val="center"/>
          </w:tcPr>
          <w:p w14:paraId="4AB790F0" w14:textId="77777777" w:rsidR="007A7CD5" w:rsidRDefault="00000000">
            <w:pPr>
              <w:pStyle w:val="2"/>
            </w:pPr>
            <w:r>
              <w:t>建设面积</w:t>
            </w:r>
          </w:p>
        </w:tc>
        <w:tc>
          <w:tcPr>
            <w:tcW w:w="3430" w:type="dxa"/>
            <w:vAlign w:val="center"/>
          </w:tcPr>
          <w:p w14:paraId="7F403015" w14:textId="77777777" w:rsidR="007A7CD5" w:rsidRDefault="00000000">
            <w:pPr>
              <w:pStyle w:val="2"/>
            </w:pPr>
            <w:r>
              <w:t>建设面积</w:t>
            </w:r>
          </w:p>
        </w:tc>
        <w:tc>
          <w:tcPr>
            <w:tcW w:w="2551" w:type="dxa"/>
            <w:vAlign w:val="center"/>
          </w:tcPr>
          <w:p w14:paraId="7412CA77" w14:textId="77777777" w:rsidR="007A7CD5" w:rsidRDefault="00000000">
            <w:pPr>
              <w:pStyle w:val="2"/>
            </w:pPr>
            <w:r>
              <w:t>≥3万平方米</w:t>
            </w:r>
          </w:p>
        </w:tc>
      </w:tr>
      <w:tr w:rsidR="00895FB6" w14:paraId="6DD8B72A" w14:textId="77777777" w:rsidTr="00895FB6">
        <w:trPr>
          <w:trHeight w:val="369"/>
          <w:jc w:val="center"/>
        </w:trPr>
        <w:tc>
          <w:tcPr>
            <w:tcW w:w="1276" w:type="dxa"/>
            <w:vMerge/>
            <w:vAlign w:val="center"/>
          </w:tcPr>
          <w:p w14:paraId="595A449F" w14:textId="77777777" w:rsidR="007A7CD5" w:rsidRDefault="007A7CD5"/>
        </w:tc>
        <w:tc>
          <w:tcPr>
            <w:tcW w:w="1276" w:type="dxa"/>
            <w:vAlign w:val="center"/>
          </w:tcPr>
          <w:p w14:paraId="77077C1F" w14:textId="77777777" w:rsidR="007A7CD5" w:rsidRDefault="00000000">
            <w:pPr>
              <w:pStyle w:val="2"/>
            </w:pPr>
            <w:r>
              <w:t>质量指标</w:t>
            </w:r>
          </w:p>
        </w:tc>
        <w:tc>
          <w:tcPr>
            <w:tcW w:w="1332" w:type="dxa"/>
            <w:vAlign w:val="center"/>
          </w:tcPr>
          <w:p w14:paraId="7531B4D5" w14:textId="77777777" w:rsidR="007A7CD5" w:rsidRDefault="00000000">
            <w:pPr>
              <w:pStyle w:val="2"/>
            </w:pPr>
            <w:r>
              <w:t>竣工验收合格率</w:t>
            </w:r>
          </w:p>
        </w:tc>
        <w:tc>
          <w:tcPr>
            <w:tcW w:w="3430" w:type="dxa"/>
            <w:vAlign w:val="center"/>
          </w:tcPr>
          <w:p w14:paraId="0EF34E16" w14:textId="77777777" w:rsidR="007A7CD5" w:rsidRDefault="00000000">
            <w:pPr>
              <w:pStyle w:val="2"/>
            </w:pPr>
            <w:r>
              <w:t>竣工验收合格率</w:t>
            </w:r>
          </w:p>
        </w:tc>
        <w:tc>
          <w:tcPr>
            <w:tcW w:w="2551" w:type="dxa"/>
            <w:vAlign w:val="center"/>
          </w:tcPr>
          <w:p w14:paraId="604CA3EB" w14:textId="77777777" w:rsidR="007A7CD5" w:rsidRDefault="00000000">
            <w:pPr>
              <w:pStyle w:val="2"/>
            </w:pPr>
            <w:r>
              <w:t>≥90%</w:t>
            </w:r>
          </w:p>
        </w:tc>
      </w:tr>
      <w:tr w:rsidR="00895FB6" w14:paraId="7A990F6E" w14:textId="77777777" w:rsidTr="00895FB6">
        <w:trPr>
          <w:trHeight w:val="369"/>
          <w:jc w:val="center"/>
        </w:trPr>
        <w:tc>
          <w:tcPr>
            <w:tcW w:w="1276" w:type="dxa"/>
            <w:vMerge/>
            <w:vAlign w:val="center"/>
          </w:tcPr>
          <w:p w14:paraId="2DF7AB30" w14:textId="77777777" w:rsidR="007A7CD5" w:rsidRDefault="007A7CD5"/>
        </w:tc>
        <w:tc>
          <w:tcPr>
            <w:tcW w:w="1276" w:type="dxa"/>
            <w:vAlign w:val="center"/>
          </w:tcPr>
          <w:p w14:paraId="116F1DB1" w14:textId="77777777" w:rsidR="007A7CD5" w:rsidRDefault="00000000">
            <w:pPr>
              <w:pStyle w:val="2"/>
            </w:pPr>
            <w:r>
              <w:t>时效指标</w:t>
            </w:r>
          </w:p>
        </w:tc>
        <w:tc>
          <w:tcPr>
            <w:tcW w:w="1332" w:type="dxa"/>
            <w:vAlign w:val="center"/>
          </w:tcPr>
          <w:p w14:paraId="6ED2CD30" w14:textId="77777777" w:rsidR="007A7CD5" w:rsidRDefault="00000000">
            <w:pPr>
              <w:pStyle w:val="2"/>
            </w:pPr>
            <w:r>
              <w:t>项目按计划开工率</w:t>
            </w:r>
          </w:p>
        </w:tc>
        <w:tc>
          <w:tcPr>
            <w:tcW w:w="3430" w:type="dxa"/>
            <w:vAlign w:val="center"/>
          </w:tcPr>
          <w:p w14:paraId="2816ABFE" w14:textId="77777777" w:rsidR="007A7CD5" w:rsidRDefault="00000000">
            <w:pPr>
              <w:pStyle w:val="2"/>
            </w:pPr>
            <w:r>
              <w:t>项目按计划开工率</w:t>
            </w:r>
          </w:p>
        </w:tc>
        <w:tc>
          <w:tcPr>
            <w:tcW w:w="2551" w:type="dxa"/>
            <w:vAlign w:val="center"/>
          </w:tcPr>
          <w:p w14:paraId="50EDED8B" w14:textId="77777777" w:rsidR="007A7CD5" w:rsidRDefault="00000000">
            <w:pPr>
              <w:pStyle w:val="2"/>
            </w:pPr>
            <w:r>
              <w:t>≥90%</w:t>
            </w:r>
          </w:p>
        </w:tc>
      </w:tr>
      <w:tr w:rsidR="00895FB6" w14:paraId="422BF0FA" w14:textId="77777777" w:rsidTr="00895FB6">
        <w:trPr>
          <w:trHeight w:val="369"/>
          <w:jc w:val="center"/>
        </w:trPr>
        <w:tc>
          <w:tcPr>
            <w:tcW w:w="1276" w:type="dxa"/>
            <w:vMerge/>
            <w:vAlign w:val="center"/>
          </w:tcPr>
          <w:p w14:paraId="5CF1EA84" w14:textId="77777777" w:rsidR="007A7CD5" w:rsidRDefault="007A7CD5"/>
        </w:tc>
        <w:tc>
          <w:tcPr>
            <w:tcW w:w="1276" w:type="dxa"/>
            <w:vAlign w:val="center"/>
          </w:tcPr>
          <w:p w14:paraId="47BEB806" w14:textId="77777777" w:rsidR="007A7CD5" w:rsidRDefault="00000000">
            <w:pPr>
              <w:pStyle w:val="2"/>
            </w:pPr>
            <w:r>
              <w:t>成本指标</w:t>
            </w:r>
          </w:p>
        </w:tc>
        <w:tc>
          <w:tcPr>
            <w:tcW w:w="1332" w:type="dxa"/>
            <w:vAlign w:val="center"/>
          </w:tcPr>
          <w:p w14:paraId="7AA6917F" w14:textId="77777777" w:rsidR="007A7CD5" w:rsidRDefault="00000000">
            <w:pPr>
              <w:pStyle w:val="2"/>
            </w:pPr>
            <w:r>
              <w:t>单位建设成本</w:t>
            </w:r>
          </w:p>
        </w:tc>
        <w:tc>
          <w:tcPr>
            <w:tcW w:w="3430" w:type="dxa"/>
            <w:vAlign w:val="center"/>
          </w:tcPr>
          <w:p w14:paraId="6328B4BD" w14:textId="77777777" w:rsidR="007A7CD5" w:rsidRDefault="00000000">
            <w:pPr>
              <w:pStyle w:val="2"/>
            </w:pPr>
            <w:r>
              <w:t>单位建设成本</w:t>
            </w:r>
          </w:p>
        </w:tc>
        <w:tc>
          <w:tcPr>
            <w:tcW w:w="2551" w:type="dxa"/>
            <w:vAlign w:val="center"/>
          </w:tcPr>
          <w:p w14:paraId="4B64B9ED" w14:textId="77777777" w:rsidR="007A7CD5" w:rsidRDefault="00000000">
            <w:pPr>
              <w:pStyle w:val="2"/>
            </w:pPr>
            <w:r>
              <w:t>≤13965.09元/平方米</w:t>
            </w:r>
          </w:p>
        </w:tc>
      </w:tr>
      <w:tr w:rsidR="00895FB6" w14:paraId="2CB0D87F" w14:textId="77777777" w:rsidTr="00895FB6">
        <w:trPr>
          <w:trHeight w:val="369"/>
          <w:jc w:val="center"/>
        </w:trPr>
        <w:tc>
          <w:tcPr>
            <w:tcW w:w="1276" w:type="dxa"/>
            <w:vAlign w:val="center"/>
          </w:tcPr>
          <w:p w14:paraId="2AC87AAB" w14:textId="77777777" w:rsidR="007A7CD5" w:rsidRDefault="00000000">
            <w:pPr>
              <w:pStyle w:val="3"/>
            </w:pPr>
            <w:r>
              <w:t>效益指标</w:t>
            </w:r>
          </w:p>
        </w:tc>
        <w:tc>
          <w:tcPr>
            <w:tcW w:w="1276" w:type="dxa"/>
            <w:vAlign w:val="center"/>
          </w:tcPr>
          <w:p w14:paraId="6816AF69" w14:textId="77777777" w:rsidR="007A7CD5" w:rsidRDefault="00000000">
            <w:pPr>
              <w:pStyle w:val="2"/>
            </w:pPr>
            <w:r>
              <w:t>社会效益指标</w:t>
            </w:r>
          </w:p>
        </w:tc>
        <w:tc>
          <w:tcPr>
            <w:tcW w:w="1332" w:type="dxa"/>
            <w:vAlign w:val="center"/>
          </w:tcPr>
          <w:p w14:paraId="49543F50" w14:textId="77777777" w:rsidR="007A7CD5" w:rsidRDefault="00000000">
            <w:pPr>
              <w:pStyle w:val="2"/>
            </w:pPr>
            <w:r>
              <w:t>为京津冀乃至北方数据资源汇聚存储、交易流通、开发利用和安全保护体用载体</w:t>
            </w:r>
          </w:p>
        </w:tc>
        <w:tc>
          <w:tcPr>
            <w:tcW w:w="3430" w:type="dxa"/>
            <w:vAlign w:val="center"/>
          </w:tcPr>
          <w:p w14:paraId="400DB6AE" w14:textId="77777777" w:rsidR="007A7CD5" w:rsidRDefault="00000000">
            <w:pPr>
              <w:pStyle w:val="2"/>
            </w:pPr>
            <w:r>
              <w:t>为京津冀乃至北方数据资源汇聚存储、交易流通、开发利用和安全保护体用载体</w:t>
            </w:r>
          </w:p>
        </w:tc>
        <w:tc>
          <w:tcPr>
            <w:tcW w:w="2551" w:type="dxa"/>
            <w:vAlign w:val="center"/>
          </w:tcPr>
          <w:p w14:paraId="736044F2" w14:textId="77777777" w:rsidR="007A7CD5" w:rsidRDefault="00000000">
            <w:pPr>
              <w:pStyle w:val="2"/>
            </w:pPr>
            <w:r>
              <w:t>有效推进</w:t>
            </w:r>
          </w:p>
        </w:tc>
      </w:tr>
      <w:tr w:rsidR="00895FB6" w14:paraId="4C6157F5" w14:textId="77777777" w:rsidTr="00895FB6">
        <w:trPr>
          <w:trHeight w:val="369"/>
          <w:jc w:val="center"/>
        </w:trPr>
        <w:tc>
          <w:tcPr>
            <w:tcW w:w="1276" w:type="dxa"/>
            <w:vAlign w:val="center"/>
          </w:tcPr>
          <w:p w14:paraId="176E56C2" w14:textId="77777777" w:rsidR="007A7CD5" w:rsidRDefault="00000000">
            <w:pPr>
              <w:pStyle w:val="3"/>
            </w:pPr>
            <w:r>
              <w:t>满意度指标</w:t>
            </w:r>
          </w:p>
        </w:tc>
        <w:tc>
          <w:tcPr>
            <w:tcW w:w="1276" w:type="dxa"/>
            <w:vAlign w:val="center"/>
          </w:tcPr>
          <w:p w14:paraId="7F03030D" w14:textId="77777777" w:rsidR="007A7CD5" w:rsidRDefault="00000000">
            <w:pPr>
              <w:pStyle w:val="2"/>
            </w:pPr>
            <w:r>
              <w:t>服务对象满意度指标</w:t>
            </w:r>
          </w:p>
        </w:tc>
        <w:tc>
          <w:tcPr>
            <w:tcW w:w="1332" w:type="dxa"/>
            <w:vAlign w:val="center"/>
          </w:tcPr>
          <w:p w14:paraId="3198FADE" w14:textId="77777777" w:rsidR="007A7CD5" w:rsidRDefault="00000000">
            <w:pPr>
              <w:pStyle w:val="2"/>
            </w:pPr>
            <w:r>
              <w:t>惠及公众满意度</w:t>
            </w:r>
          </w:p>
        </w:tc>
        <w:tc>
          <w:tcPr>
            <w:tcW w:w="3430" w:type="dxa"/>
            <w:vAlign w:val="center"/>
          </w:tcPr>
          <w:p w14:paraId="54DCD4EA" w14:textId="77777777" w:rsidR="007A7CD5" w:rsidRDefault="00000000">
            <w:pPr>
              <w:pStyle w:val="2"/>
            </w:pPr>
            <w:r>
              <w:t>惠及公众满意度</w:t>
            </w:r>
          </w:p>
        </w:tc>
        <w:tc>
          <w:tcPr>
            <w:tcW w:w="2551" w:type="dxa"/>
            <w:vAlign w:val="center"/>
          </w:tcPr>
          <w:p w14:paraId="6DE47040" w14:textId="77777777" w:rsidR="007A7CD5" w:rsidRDefault="00000000">
            <w:pPr>
              <w:pStyle w:val="2"/>
            </w:pPr>
            <w:r>
              <w:t>≥90%</w:t>
            </w:r>
          </w:p>
        </w:tc>
      </w:tr>
    </w:tbl>
    <w:p w14:paraId="4D78373B" w14:textId="77777777" w:rsidR="007A7CD5" w:rsidRDefault="007A7CD5">
      <w:pPr>
        <w:sectPr w:rsidR="007A7CD5">
          <w:pgSz w:w="11900" w:h="16840"/>
          <w:pgMar w:top="1984" w:right="1304" w:bottom="1134" w:left="1304" w:header="720" w:footer="720" w:gutter="0"/>
          <w:cols w:space="720"/>
        </w:sectPr>
      </w:pPr>
    </w:p>
    <w:p w14:paraId="17EBBB7C"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98450D9" w14:textId="77777777" w:rsidR="007A7CD5" w:rsidRDefault="00000000">
      <w:pPr>
        <w:ind w:firstLine="560"/>
        <w:outlineLvl w:val="3"/>
      </w:pPr>
      <w:bookmarkStart w:id="47" w:name="_Toc_4_4_0000000051"/>
      <w:r>
        <w:rPr>
          <w:rFonts w:ascii="方正仿宋_GBK" w:eastAsia="方正仿宋_GBK" w:hAnsi="方正仿宋_GBK" w:cs="方正仿宋_GBK"/>
          <w:color w:val="000000"/>
          <w:sz w:val="28"/>
        </w:rPr>
        <w:t>48.北疆电厂淡化海水泵站电力配套及丰田配套管网工程绩效目标表</w:t>
      </w:r>
      <w:bookmarkEnd w:id="4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3A470AC0"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741E75A3"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65CB108E" w14:textId="77777777" w:rsidR="007A7CD5" w:rsidRDefault="00000000">
            <w:pPr>
              <w:pStyle w:val="4"/>
            </w:pPr>
            <w:r>
              <w:t>单位：元</w:t>
            </w:r>
          </w:p>
        </w:tc>
      </w:tr>
      <w:tr w:rsidR="00895FB6" w14:paraId="3CE8F9A4" w14:textId="77777777" w:rsidTr="00895FB6">
        <w:trPr>
          <w:trHeight w:val="369"/>
          <w:jc w:val="center"/>
        </w:trPr>
        <w:tc>
          <w:tcPr>
            <w:tcW w:w="1276" w:type="dxa"/>
            <w:vAlign w:val="center"/>
          </w:tcPr>
          <w:p w14:paraId="5274488E" w14:textId="77777777" w:rsidR="007A7CD5" w:rsidRDefault="00000000">
            <w:pPr>
              <w:pStyle w:val="1"/>
            </w:pPr>
            <w:r>
              <w:t>项目名称</w:t>
            </w:r>
          </w:p>
        </w:tc>
        <w:tc>
          <w:tcPr>
            <w:tcW w:w="8589" w:type="dxa"/>
            <w:gridSpan w:val="6"/>
            <w:vAlign w:val="center"/>
          </w:tcPr>
          <w:p w14:paraId="52106380" w14:textId="77777777" w:rsidR="007A7CD5" w:rsidRDefault="00000000">
            <w:pPr>
              <w:pStyle w:val="2"/>
            </w:pPr>
            <w:r>
              <w:t>北疆电厂淡化海水泵站电力配套及丰田配套管网工程</w:t>
            </w:r>
          </w:p>
        </w:tc>
      </w:tr>
      <w:tr w:rsidR="007A7CD5" w14:paraId="261C60E1" w14:textId="77777777">
        <w:trPr>
          <w:trHeight w:val="369"/>
          <w:jc w:val="center"/>
        </w:trPr>
        <w:tc>
          <w:tcPr>
            <w:tcW w:w="1276" w:type="dxa"/>
            <w:vMerge w:val="restart"/>
            <w:vAlign w:val="center"/>
          </w:tcPr>
          <w:p w14:paraId="50BDE796" w14:textId="77777777" w:rsidR="007A7CD5" w:rsidRDefault="00000000">
            <w:pPr>
              <w:pStyle w:val="1"/>
            </w:pPr>
            <w:r>
              <w:t>预算规模及资金用途</w:t>
            </w:r>
          </w:p>
        </w:tc>
        <w:tc>
          <w:tcPr>
            <w:tcW w:w="1276" w:type="dxa"/>
            <w:vAlign w:val="center"/>
          </w:tcPr>
          <w:p w14:paraId="206A4B9F" w14:textId="77777777" w:rsidR="007A7CD5" w:rsidRDefault="00000000">
            <w:pPr>
              <w:pStyle w:val="1"/>
            </w:pPr>
            <w:r>
              <w:t>预算数</w:t>
            </w:r>
          </w:p>
        </w:tc>
        <w:tc>
          <w:tcPr>
            <w:tcW w:w="1332" w:type="dxa"/>
            <w:vAlign w:val="center"/>
          </w:tcPr>
          <w:p w14:paraId="28E3DC58" w14:textId="77777777" w:rsidR="007A7CD5" w:rsidRDefault="00000000">
            <w:pPr>
              <w:pStyle w:val="2"/>
            </w:pPr>
            <w:r>
              <w:t>1950000.00</w:t>
            </w:r>
          </w:p>
        </w:tc>
        <w:tc>
          <w:tcPr>
            <w:tcW w:w="1587" w:type="dxa"/>
            <w:vAlign w:val="center"/>
          </w:tcPr>
          <w:p w14:paraId="4888DDAE" w14:textId="77777777" w:rsidR="007A7CD5" w:rsidRDefault="00000000">
            <w:pPr>
              <w:pStyle w:val="1"/>
            </w:pPr>
            <w:r>
              <w:t>其中：财政    资金</w:t>
            </w:r>
          </w:p>
        </w:tc>
        <w:tc>
          <w:tcPr>
            <w:tcW w:w="1843" w:type="dxa"/>
            <w:vAlign w:val="center"/>
          </w:tcPr>
          <w:p w14:paraId="45AD4184" w14:textId="77777777" w:rsidR="007A7CD5" w:rsidRDefault="00000000">
            <w:pPr>
              <w:pStyle w:val="2"/>
            </w:pPr>
            <w:r>
              <w:t>1950000.00</w:t>
            </w:r>
          </w:p>
        </w:tc>
        <w:tc>
          <w:tcPr>
            <w:tcW w:w="1276" w:type="dxa"/>
            <w:vAlign w:val="center"/>
          </w:tcPr>
          <w:p w14:paraId="22B72E9C" w14:textId="77777777" w:rsidR="007A7CD5" w:rsidRDefault="00000000">
            <w:pPr>
              <w:pStyle w:val="1"/>
            </w:pPr>
            <w:r>
              <w:t>其他资金</w:t>
            </w:r>
          </w:p>
        </w:tc>
        <w:tc>
          <w:tcPr>
            <w:tcW w:w="1276" w:type="dxa"/>
            <w:vAlign w:val="center"/>
          </w:tcPr>
          <w:p w14:paraId="6883DF5A" w14:textId="77777777" w:rsidR="007A7CD5" w:rsidRDefault="00000000">
            <w:pPr>
              <w:pStyle w:val="2"/>
            </w:pPr>
            <w:r>
              <w:t xml:space="preserve"> </w:t>
            </w:r>
          </w:p>
        </w:tc>
      </w:tr>
      <w:tr w:rsidR="00895FB6" w14:paraId="5C9BA3C5" w14:textId="77777777" w:rsidTr="00895FB6">
        <w:trPr>
          <w:trHeight w:val="369"/>
          <w:jc w:val="center"/>
        </w:trPr>
        <w:tc>
          <w:tcPr>
            <w:tcW w:w="1276" w:type="dxa"/>
            <w:vMerge/>
          </w:tcPr>
          <w:p w14:paraId="29BD61C5" w14:textId="77777777" w:rsidR="007A7CD5" w:rsidRDefault="007A7CD5"/>
        </w:tc>
        <w:tc>
          <w:tcPr>
            <w:tcW w:w="8589" w:type="dxa"/>
            <w:gridSpan w:val="6"/>
            <w:vAlign w:val="center"/>
          </w:tcPr>
          <w:p w14:paraId="615C87B9" w14:textId="77777777" w:rsidR="007A7CD5" w:rsidRDefault="00000000">
            <w:pPr>
              <w:pStyle w:val="2"/>
            </w:pPr>
            <w:r>
              <w:t>用于监理费、设计费和施工费等款项的支出</w:t>
            </w:r>
          </w:p>
        </w:tc>
      </w:tr>
      <w:tr w:rsidR="00895FB6" w14:paraId="6ED6A6A8" w14:textId="77777777" w:rsidTr="00895FB6">
        <w:trPr>
          <w:trHeight w:val="369"/>
          <w:jc w:val="center"/>
        </w:trPr>
        <w:tc>
          <w:tcPr>
            <w:tcW w:w="1276" w:type="dxa"/>
            <w:vAlign w:val="center"/>
          </w:tcPr>
          <w:p w14:paraId="59E6AB29" w14:textId="77777777" w:rsidR="007A7CD5" w:rsidRDefault="00000000">
            <w:pPr>
              <w:pStyle w:val="1"/>
            </w:pPr>
            <w:r>
              <w:t>绩效目标</w:t>
            </w:r>
          </w:p>
        </w:tc>
        <w:tc>
          <w:tcPr>
            <w:tcW w:w="8589" w:type="dxa"/>
            <w:gridSpan w:val="6"/>
            <w:vAlign w:val="center"/>
          </w:tcPr>
          <w:p w14:paraId="014121A2" w14:textId="77777777" w:rsidR="007A7CD5" w:rsidRDefault="00000000">
            <w:pPr>
              <w:pStyle w:val="2"/>
            </w:pPr>
            <w:r>
              <w:t>1.敷设北疆电厂淡化海水配套泵站厂外进水管道535m、北疆电厂淡化海水配套泵站厂外出水至淡化海水输水主干管管道578m、配套泵站出水至中心渔港片区中水主干管管道668m、一汽丰田项目用水供水管道238m；以及淡化海水配套泵站供电专项</w:t>
            </w:r>
          </w:p>
        </w:tc>
      </w:tr>
    </w:tbl>
    <w:p w14:paraId="3BC4794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EF245A3" w14:textId="77777777" w:rsidTr="00895FB6">
        <w:trPr>
          <w:trHeight w:val="397"/>
          <w:tblHeader/>
          <w:jc w:val="center"/>
        </w:trPr>
        <w:tc>
          <w:tcPr>
            <w:tcW w:w="1276" w:type="dxa"/>
            <w:vAlign w:val="center"/>
          </w:tcPr>
          <w:p w14:paraId="7B6DC1E7" w14:textId="77777777" w:rsidR="007A7CD5" w:rsidRDefault="00000000">
            <w:pPr>
              <w:pStyle w:val="1"/>
            </w:pPr>
            <w:r>
              <w:t>一级指标</w:t>
            </w:r>
          </w:p>
        </w:tc>
        <w:tc>
          <w:tcPr>
            <w:tcW w:w="1276" w:type="dxa"/>
            <w:vAlign w:val="center"/>
          </w:tcPr>
          <w:p w14:paraId="3CB4B9B2" w14:textId="77777777" w:rsidR="007A7CD5" w:rsidRDefault="00000000">
            <w:pPr>
              <w:pStyle w:val="1"/>
            </w:pPr>
            <w:r>
              <w:t>二级指标</w:t>
            </w:r>
          </w:p>
        </w:tc>
        <w:tc>
          <w:tcPr>
            <w:tcW w:w="1332" w:type="dxa"/>
            <w:vAlign w:val="center"/>
          </w:tcPr>
          <w:p w14:paraId="7C44C863" w14:textId="77777777" w:rsidR="007A7CD5" w:rsidRDefault="00000000">
            <w:pPr>
              <w:pStyle w:val="1"/>
            </w:pPr>
            <w:r>
              <w:t>三级指标</w:t>
            </w:r>
          </w:p>
        </w:tc>
        <w:tc>
          <w:tcPr>
            <w:tcW w:w="3430" w:type="dxa"/>
            <w:vAlign w:val="center"/>
          </w:tcPr>
          <w:p w14:paraId="75C87F4A" w14:textId="77777777" w:rsidR="007A7CD5" w:rsidRDefault="00000000">
            <w:pPr>
              <w:pStyle w:val="1"/>
            </w:pPr>
            <w:r>
              <w:t>绩效指标描述</w:t>
            </w:r>
          </w:p>
        </w:tc>
        <w:tc>
          <w:tcPr>
            <w:tcW w:w="2551" w:type="dxa"/>
            <w:vAlign w:val="center"/>
          </w:tcPr>
          <w:p w14:paraId="44A04FD0" w14:textId="77777777" w:rsidR="007A7CD5" w:rsidRDefault="00000000">
            <w:pPr>
              <w:pStyle w:val="1"/>
            </w:pPr>
            <w:r>
              <w:t>指标值</w:t>
            </w:r>
          </w:p>
        </w:tc>
      </w:tr>
      <w:tr w:rsidR="00895FB6" w14:paraId="73405D0E" w14:textId="77777777" w:rsidTr="00895FB6">
        <w:trPr>
          <w:trHeight w:val="369"/>
          <w:jc w:val="center"/>
        </w:trPr>
        <w:tc>
          <w:tcPr>
            <w:tcW w:w="1276" w:type="dxa"/>
            <w:vMerge w:val="restart"/>
            <w:vAlign w:val="center"/>
          </w:tcPr>
          <w:p w14:paraId="1F66415A" w14:textId="77777777" w:rsidR="007A7CD5" w:rsidRDefault="00000000">
            <w:pPr>
              <w:pStyle w:val="3"/>
            </w:pPr>
            <w:r>
              <w:t>产出指标</w:t>
            </w:r>
          </w:p>
        </w:tc>
        <w:tc>
          <w:tcPr>
            <w:tcW w:w="1276" w:type="dxa"/>
            <w:vAlign w:val="center"/>
          </w:tcPr>
          <w:p w14:paraId="30E5E9F2" w14:textId="77777777" w:rsidR="007A7CD5" w:rsidRDefault="00000000">
            <w:pPr>
              <w:pStyle w:val="2"/>
            </w:pPr>
            <w:r>
              <w:t>数量指标</w:t>
            </w:r>
          </w:p>
        </w:tc>
        <w:tc>
          <w:tcPr>
            <w:tcW w:w="1332" w:type="dxa"/>
            <w:vAlign w:val="center"/>
          </w:tcPr>
          <w:p w14:paraId="7F4CB0FE" w14:textId="77777777" w:rsidR="007A7CD5" w:rsidRDefault="00000000">
            <w:pPr>
              <w:pStyle w:val="2"/>
            </w:pPr>
            <w:r>
              <w:t>淡化海水管网长度</w:t>
            </w:r>
          </w:p>
        </w:tc>
        <w:tc>
          <w:tcPr>
            <w:tcW w:w="3430" w:type="dxa"/>
            <w:vAlign w:val="center"/>
          </w:tcPr>
          <w:p w14:paraId="3C2EF670" w14:textId="77777777" w:rsidR="007A7CD5" w:rsidRDefault="00000000">
            <w:pPr>
              <w:pStyle w:val="2"/>
            </w:pPr>
            <w:r>
              <w:t>淡化海水管网长度</w:t>
            </w:r>
          </w:p>
        </w:tc>
        <w:tc>
          <w:tcPr>
            <w:tcW w:w="2551" w:type="dxa"/>
            <w:vAlign w:val="center"/>
          </w:tcPr>
          <w:p w14:paraId="4E43712F" w14:textId="77777777" w:rsidR="007A7CD5" w:rsidRDefault="00000000">
            <w:pPr>
              <w:pStyle w:val="2"/>
            </w:pPr>
            <w:r>
              <w:t>≥2KM</w:t>
            </w:r>
          </w:p>
        </w:tc>
      </w:tr>
      <w:tr w:rsidR="00895FB6" w14:paraId="32F2288C" w14:textId="77777777" w:rsidTr="00895FB6">
        <w:trPr>
          <w:trHeight w:val="369"/>
          <w:jc w:val="center"/>
        </w:trPr>
        <w:tc>
          <w:tcPr>
            <w:tcW w:w="1276" w:type="dxa"/>
            <w:vMerge/>
            <w:vAlign w:val="center"/>
          </w:tcPr>
          <w:p w14:paraId="073ECFDC" w14:textId="77777777" w:rsidR="007A7CD5" w:rsidRDefault="007A7CD5"/>
        </w:tc>
        <w:tc>
          <w:tcPr>
            <w:tcW w:w="1276" w:type="dxa"/>
            <w:vAlign w:val="center"/>
          </w:tcPr>
          <w:p w14:paraId="0FB8E272" w14:textId="77777777" w:rsidR="007A7CD5" w:rsidRDefault="00000000">
            <w:pPr>
              <w:pStyle w:val="2"/>
            </w:pPr>
            <w:r>
              <w:t>质量指标</w:t>
            </w:r>
          </w:p>
        </w:tc>
        <w:tc>
          <w:tcPr>
            <w:tcW w:w="1332" w:type="dxa"/>
            <w:vAlign w:val="center"/>
          </w:tcPr>
          <w:p w14:paraId="42D3F9BE" w14:textId="77777777" w:rsidR="007A7CD5" w:rsidRDefault="00000000">
            <w:pPr>
              <w:pStyle w:val="2"/>
            </w:pPr>
            <w:r>
              <w:t>阶段性竣工验收合格率</w:t>
            </w:r>
          </w:p>
        </w:tc>
        <w:tc>
          <w:tcPr>
            <w:tcW w:w="3430" w:type="dxa"/>
            <w:vAlign w:val="center"/>
          </w:tcPr>
          <w:p w14:paraId="5920CF0E" w14:textId="77777777" w:rsidR="007A7CD5" w:rsidRDefault="00000000">
            <w:pPr>
              <w:pStyle w:val="2"/>
            </w:pPr>
            <w:r>
              <w:t>阶段性竣工验收合格率</w:t>
            </w:r>
          </w:p>
        </w:tc>
        <w:tc>
          <w:tcPr>
            <w:tcW w:w="2551" w:type="dxa"/>
            <w:vAlign w:val="center"/>
          </w:tcPr>
          <w:p w14:paraId="4D6A57E6" w14:textId="77777777" w:rsidR="007A7CD5" w:rsidRDefault="00000000">
            <w:pPr>
              <w:pStyle w:val="2"/>
            </w:pPr>
            <w:r>
              <w:t>≥85%</w:t>
            </w:r>
          </w:p>
        </w:tc>
      </w:tr>
      <w:tr w:rsidR="00895FB6" w14:paraId="3C485D17" w14:textId="77777777" w:rsidTr="00895FB6">
        <w:trPr>
          <w:trHeight w:val="369"/>
          <w:jc w:val="center"/>
        </w:trPr>
        <w:tc>
          <w:tcPr>
            <w:tcW w:w="1276" w:type="dxa"/>
            <w:vMerge/>
            <w:vAlign w:val="center"/>
          </w:tcPr>
          <w:p w14:paraId="0F0A5FA0" w14:textId="77777777" w:rsidR="007A7CD5" w:rsidRDefault="007A7CD5"/>
        </w:tc>
        <w:tc>
          <w:tcPr>
            <w:tcW w:w="1276" w:type="dxa"/>
            <w:vAlign w:val="center"/>
          </w:tcPr>
          <w:p w14:paraId="1C032BA8" w14:textId="77777777" w:rsidR="007A7CD5" w:rsidRDefault="00000000">
            <w:pPr>
              <w:pStyle w:val="2"/>
            </w:pPr>
            <w:r>
              <w:t>时效指标</w:t>
            </w:r>
          </w:p>
        </w:tc>
        <w:tc>
          <w:tcPr>
            <w:tcW w:w="1332" w:type="dxa"/>
            <w:vAlign w:val="center"/>
          </w:tcPr>
          <w:p w14:paraId="40AE9E27" w14:textId="77777777" w:rsidR="007A7CD5" w:rsidRDefault="00000000">
            <w:pPr>
              <w:pStyle w:val="2"/>
            </w:pPr>
            <w:r>
              <w:t>项目计划开工率</w:t>
            </w:r>
          </w:p>
        </w:tc>
        <w:tc>
          <w:tcPr>
            <w:tcW w:w="3430" w:type="dxa"/>
            <w:vAlign w:val="center"/>
          </w:tcPr>
          <w:p w14:paraId="05F61B02" w14:textId="77777777" w:rsidR="007A7CD5" w:rsidRDefault="00000000">
            <w:pPr>
              <w:pStyle w:val="2"/>
            </w:pPr>
            <w:r>
              <w:t>项目计划开工率</w:t>
            </w:r>
          </w:p>
        </w:tc>
        <w:tc>
          <w:tcPr>
            <w:tcW w:w="2551" w:type="dxa"/>
            <w:vAlign w:val="center"/>
          </w:tcPr>
          <w:p w14:paraId="62456C12" w14:textId="77777777" w:rsidR="007A7CD5" w:rsidRDefault="00000000">
            <w:pPr>
              <w:pStyle w:val="2"/>
            </w:pPr>
            <w:r>
              <w:t>≥85%</w:t>
            </w:r>
          </w:p>
        </w:tc>
      </w:tr>
      <w:tr w:rsidR="00895FB6" w14:paraId="2436A475" w14:textId="77777777" w:rsidTr="00895FB6">
        <w:trPr>
          <w:trHeight w:val="369"/>
          <w:jc w:val="center"/>
        </w:trPr>
        <w:tc>
          <w:tcPr>
            <w:tcW w:w="1276" w:type="dxa"/>
            <w:vMerge/>
            <w:vAlign w:val="center"/>
          </w:tcPr>
          <w:p w14:paraId="3F281B1D" w14:textId="77777777" w:rsidR="007A7CD5" w:rsidRDefault="007A7CD5"/>
        </w:tc>
        <w:tc>
          <w:tcPr>
            <w:tcW w:w="1276" w:type="dxa"/>
            <w:vAlign w:val="center"/>
          </w:tcPr>
          <w:p w14:paraId="00A506A0" w14:textId="77777777" w:rsidR="007A7CD5" w:rsidRDefault="00000000">
            <w:pPr>
              <w:pStyle w:val="2"/>
            </w:pPr>
            <w:r>
              <w:t>成本指标</w:t>
            </w:r>
          </w:p>
        </w:tc>
        <w:tc>
          <w:tcPr>
            <w:tcW w:w="1332" w:type="dxa"/>
            <w:vAlign w:val="center"/>
          </w:tcPr>
          <w:p w14:paraId="55FBC87E" w14:textId="77777777" w:rsidR="007A7CD5" w:rsidRDefault="00000000">
            <w:pPr>
              <w:pStyle w:val="2"/>
            </w:pPr>
            <w:r>
              <w:t>年度项目产生费用</w:t>
            </w:r>
          </w:p>
        </w:tc>
        <w:tc>
          <w:tcPr>
            <w:tcW w:w="3430" w:type="dxa"/>
            <w:vAlign w:val="center"/>
          </w:tcPr>
          <w:p w14:paraId="37477599" w14:textId="77777777" w:rsidR="007A7CD5" w:rsidRDefault="00000000">
            <w:pPr>
              <w:pStyle w:val="2"/>
            </w:pPr>
            <w:r>
              <w:t>年度项目产生费用</w:t>
            </w:r>
          </w:p>
        </w:tc>
        <w:tc>
          <w:tcPr>
            <w:tcW w:w="2551" w:type="dxa"/>
            <w:vAlign w:val="center"/>
          </w:tcPr>
          <w:p w14:paraId="384ABE1E" w14:textId="77777777" w:rsidR="007A7CD5" w:rsidRDefault="00000000">
            <w:pPr>
              <w:pStyle w:val="2"/>
            </w:pPr>
            <w:r>
              <w:t>≤1600万元</w:t>
            </w:r>
          </w:p>
        </w:tc>
      </w:tr>
      <w:tr w:rsidR="00895FB6" w14:paraId="32B876EE" w14:textId="77777777" w:rsidTr="00895FB6">
        <w:trPr>
          <w:trHeight w:val="369"/>
          <w:jc w:val="center"/>
        </w:trPr>
        <w:tc>
          <w:tcPr>
            <w:tcW w:w="1276" w:type="dxa"/>
            <w:vAlign w:val="center"/>
          </w:tcPr>
          <w:p w14:paraId="5F4FEA5A" w14:textId="77777777" w:rsidR="007A7CD5" w:rsidRDefault="00000000">
            <w:pPr>
              <w:pStyle w:val="3"/>
            </w:pPr>
            <w:r>
              <w:t>效益指标</w:t>
            </w:r>
          </w:p>
        </w:tc>
        <w:tc>
          <w:tcPr>
            <w:tcW w:w="1276" w:type="dxa"/>
            <w:vAlign w:val="center"/>
          </w:tcPr>
          <w:p w14:paraId="17DE7456" w14:textId="77777777" w:rsidR="007A7CD5" w:rsidRDefault="00000000">
            <w:pPr>
              <w:pStyle w:val="2"/>
            </w:pPr>
            <w:r>
              <w:t>经济效益指标</w:t>
            </w:r>
          </w:p>
        </w:tc>
        <w:tc>
          <w:tcPr>
            <w:tcW w:w="1332" w:type="dxa"/>
            <w:vAlign w:val="center"/>
          </w:tcPr>
          <w:p w14:paraId="4C21C176" w14:textId="77777777" w:rsidR="007A7CD5" w:rsidRDefault="00000000">
            <w:pPr>
              <w:pStyle w:val="2"/>
            </w:pPr>
            <w:r>
              <w:t>生态城用水局面</w:t>
            </w:r>
          </w:p>
        </w:tc>
        <w:tc>
          <w:tcPr>
            <w:tcW w:w="3430" w:type="dxa"/>
            <w:vAlign w:val="center"/>
          </w:tcPr>
          <w:p w14:paraId="4607AAE0" w14:textId="77777777" w:rsidR="007A7CD5" w:rsidRDefault="00000000">
            <w:pPr>
              <w:pStyle w:val="2"/>
            </w:pPr>
            <w:r>
              <w:t>生态城用水局面</w:t>
            </w:r>
          </w:p>
        </w:tc>
        <w:tc>
          <w:tcPr>
            <w:tcW w:w="2551" w:type="dxa"/>
            <w:vAlign w:val="center"/>
          </w:tcPr>
          <w:p w14:paraId="5B31D371" w14:textId="77777777" w:rsidR="007A7CD5" w:rsidRDefault="00000000">
            <w:pPr>
              <w:pStyle w:val="2"/>
            </w:pPr>
            <w:r>
              <w:t>缓解用水紧张局面</w:t>
            </w:r>
          </w:p>
        </w:tc>
      </w:tr>
      <w:tr w:rsidR="00895FB6" w14:paraId="43971955" w14:textId="77777777" w:rsidTr="00895FB6">
        <w:trPr>
          <w:trHeight w:val="369"/>
          <w:jc w:val="center"/>
        </w:trPr>
        <w:tc>
          <w:tcPr>
            <w:tcW w:w="1276" w:type="dxa"/>
            <w:vAlign w:val="center"/>
          </w:tcPr>
          <w:p w14:paraId="69B7521D" w14:textId="77777777" w:rsidR="007A7CD5" w:rsidRDefault="00000000">
            <w:pPr>
              <w:pStyle w:val="3"/>
            </w:pPr>
            <w:r>
              <w:t>满意度指标</w:t>
            </w:r>
          </w:p>
        </w:tc>
        <w:tc>
          <w:tcPr>
            <w:tcW w:w="1276" w:type="dxa"/>
            <w:vAlign w:val="center"/>
          </w:tcPr>
          <w:p w14:paraId="38D61194" w14:textId="77777777" w:rsidR="007A7CD5" w:rsidRDefault="00000000">
            <w:pPr>
              <w:pStyle w:val="2"/>
            </w:pPr>
            <w:r>
              <w:t>服务对象满意度指标</w:t>
            </w:r>
          </w:p>
        </w:tc>
        <w:tc>
          <w:tcPr>
            <w:tcW w:w="1332" w:type="dxa"/>
            <w:vAlign w:val="center"/>
          </w:tcPr>
          <w:p w14:paraId="076D3BF4" w14:textId="77777777" w:rsidR="007A7CD5" w:rsidRDefault="00000000">
            <w:pPr>
              <w:pStyle w:val="2"/>
            </w:pPr>
            <w:r>
              <w:t>上级主管部门满意度</w:t>
            </w:r>
          </w:p>
        </w:tc>
        <w:tc>
          <w:tcPr>
            <w:tcW w:w="3430" w:type="dxa"/>
            <w:vAlign w:val="center"/>
          </w:tcPr>
          <w:p w14:paraId="04A1A34F" w14:textId="77777777" w:rsidR="007A7CD5" w:rsidRDefault="00000000">
            <w:pPr>
              <w:pStyle w:val="2"/>
            </w:pPr>
            <w:r>
              <w:t>上级主管部门满意度</w:t>
            </w:r>
          </w:p>
        </w:tc>
        <w:tc>
          <w:tcPr>
            <w:tcW w:w="2551" w:type="dxa"/>
            <w:vAlign w:val="center"/>
          </w:tcPr>
          <w:p w14:paraId="2F600E80" w14:textId="77777777" w:rsidR="007A7CD5" w:rsidRDefault="00000000">
            <w:pPr>
              <w:pStyle w:val="2"/>
            </w:pPr>
            <w:r>
              <w:t>≥95%</w:t>
            </w:r>
          </w:p>
        </w:tc>
      </w:tr>
    </w:tbl>
    <w:p w14:paraId="16B3AA86" w14:textId="77777777" w:rsidR="007A7CD5" w:rsidRDefault="007A7CD5">
      <w:pPr>
        <w:sectPr w:rsidR="007A7CD5">
          <w:pgSz w:w="11900" w:h="16840"/>
          <w:pgMar w:top="1984" w:right="1304" w:bottom="1134" w:left="1304" w:header="720" w:footer="720" w:gutter="0"/>
          <w:cols w:space="720"/>
        </w:sectPr>
      </w:pPr>
    </w:p>
    <w:p w14:paraId="05A18597"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208E9A18" w14:textId="77777777" w:rsidR="007A7CD5" w:rsidRDefault="00000000">
      <w:pPr>
        <w:ind w:firstLine="560"/>
        <w:outlineLvl w:val="3"/>
      </w:pPr>
      <w:bookmarkStart w:id="48" w:name="_Toc_4_4_0000000052"/>
      <w:r>
        <w:rPr>
          <w:rFonts w:ascii="方正仿宋_GBK" w:eastAsia="方正仿宋_GBK" w:hAnsi="方正仿宋_GBK" w:cs="方正仿宋_GBK"/>
          <w:color w:val="000000"/>
          <w:sz w:val="28"/>
        </w:rPr>
        <w:t>49.北疆电厂淡化海水配套泵站及配套管网（一期）绩效目标表</w:t>
      </w:r>
      <w:bookmarkEnd w:id="4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425ED135"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9BA52F4"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6F9A5E9" w14:textId="77777777" w:rsidR="007A7CD5" w:rsidRDefault="00000000">
            <w:pPr>
              <w:pStyle w:val="4"/>
            </w:pPr>
            <w:r>
              <w:t>单位：元</w:t>
            </w:r>
          </w:p>
        </w:tc>
      </w:tr>
      <w:tr w:rsidR="00895FB6" w14:paraId="671BA89A" w14:textId="77777777" w:rsidTr="00895FB6">
        <w:trPr>
          <w:trHeight w:val="369"/>
          <w:jc w:val="center"/>
        </w:trPr>
        <w:tc>
          <w:tcPr>
            <w:tcW w:w="1276" w:type="dxa"/>
            <w:vAlign w:val="center"/>
          </w:tcPr>
          <w:p w14:paraId="4A8CB7DE" w14:textId="77777777" w:rsidR="007A7CD5" w:rsidRDefault="00000000">
            <w:pPr>
              <w:pStyle w:val="1"/>
            </w:pPr>
            <w:r>
              <w:t>项目名称</w:t>
            </w:r>
          </w:p>
        </w:tc>
        <w:tc>
          <w:tcPr>
            <w:tcW w:w="8589" w:type="dxa"/>
            <w:gridSpan w:val="6"/>
            <w:vAlign w:val="center"/>
          </w:tcPr>
          <w:p w14:paraId="1376A2C8" w14:textId="77777777" w:rsidR="007A7CD5" w:rsidRDefault="00000000">
            <w:pPr>
              <w:pStyle w:val="2"/>
            </w:pPr>
            <w:r>
              <w:t>北疆电厂淡化海水配套泵站及配套管网（一期）</w:t>
            </w:r>
          </w:p>
        </w:tc>
      </w:tr>
      <w:tr w:rsidR="007A7CD5" w14:paraId="0A9AF99A" w14:textId="77777777">
        <w:trPr>
          <w:trHeight w:val="369"/>
          <w:jc w:val="center"/>
        </w:trPr>
        <w:tc>
          <w:tcPr>
            <w:tcW w:w="1276" w:type="dxa"/>
            <w:vMerge w:val="restart"/>
            <w:vAlign w:val="center"/>
          </w:tcPr>
          <w:p w14:paraId="2B201A20" w14:textId="77777777" w:rsidR="007A7CD5" w:rsidRDefault="00000000">
            <w:pPr>
              <w:pStyle w:val="1"/>
            </w:pPr>
            <w:r>
              <w:t>预算规模及资金用途</w:t>
            </w:r>
          </w:p>
        </w:tc>
        <w:tc>
          <w:tcPr>
            <w:tcW w:w="1276" w:type="dxa"/>
            <w:vAlign w:val="center"/>
          </w:tcPr>
          <w:p w14:paraId="099712F9" w14:textId="77777777" w:rsidR="007A7CD5" w:rsidRDefault="00000000">
            <w:pPr>
              <w:pStyle w:val="1"/>
            </w:pPr>
            <w:r>
              <w:t>预算数</w:t>
            </w:r>
          </w:p>
        </w:tc>
        <w:tc>
          <w:tcPr>
            <w:tcW w:w="1332" w:type="dxa"/>
            <w:vAlign w:val="center"/>
          </w:tcPr>
          <w:p w14:paraId="03BF89AA" w14:textId="77777777" w:rsidR="007A7CD5" w:rsidRDefault="00000000">
            <w:pPr>
              <w:pStyle w:val="2"/>
            </w:pPr>
            <w:r>
              <w:t>2100000.00</w:t>
            </w:r>
          </w:p>
        </w:tc>
        <w:tc>
          <w:tcPr>
            <w:tcW w:w="1587" w:type="dxa"/>
            <w:vAlign w:val="center"/>
          </w:tcPr>
          <w:p w14:paraId="661102DE" w14:textId="77777777" w:rsidR="007A7CD5" w:rsidRDefault="00000000">
            <w:pPr>
              <w:pStyle w:val="1"/>
            </w:pPr>
            <w:r>
              <w:t>其中：财政    资金</w:t>
            </w:r>
          </w:p>
        </w:tc>
        <w:tc>
          <w:tcPr>
            <w:tcW w:w="1843" w:type="dxa"/>
            <w:vAlign w:val="center"/>
          </w:tcPr>
          <w:p w14:paraId="35A7DCC2" w14:textId="77777777" w:rsidR="007A7CD5" w:rsidRDefault="00000000">
            <w:pPr>
              <w:pStyle w:val="2"/>
            </w:pPr>
            <w:r>
              <w:t>2100000.00</w:t>
            </w:r>
          </w:p>
        </w:tc>
        <w:tc>
          <w:tcPr>
            <w:tcW w:w="1276" w:type="dxa"/>
            <w:vAlign w:val="center"/>
          </w:tcPr>
          <w:p w14:paraId="03CCDDB7" w14:textId="77777777" w:rsidR="007A7CD5" w:rsidRDefault="00000000">
            <w:pPr>
              <w:pStyle w:val="1"/>
            </w:pPr>
            <w:r>
              <w:t>其他资金</w:t>
            </w:r>
          </w:p>
        </w:tc>
        <w:tc>
          <w:tcPr>
            <w:tcW w:w="1276" w:type="dxa"/>
            <w:vAlign w:val="center"/>
          </w:tcPr>
          <w:p w14:paraId="656263C9" w14:textId="77777777" w:rsidR="007A7CD5" w:rsidRDefault="00000000">
            <w:pPr>
              <w:pStyle w:val="2"/>
            </w:pPr>
            <w:r>
              <w:t xml:space="preserve"> </w:t>
            </w:r>
          </w:p>
        </w:tc>
      </w:tr>
      <w:tr w:rsidR="00895FB6" w14:paraId="02EC3269" w14:textId="77777777" w:rsidTr="00895FB6">
        <w:trPr>
          <w:trHeight w:val="369"/>
          <w:jc w:val="center"/>
        </w:trPr>
        <w:tc>
          <w:tcPr>
            <w:tcW w:w="1276" w:type="dxa"/>
            <w:vMerge/>
          </w:tcPr>
          <w:p w14:paraId="76664BC7" w14:textId="77777777" w:rsidR="007A7CD5" w:rsidRDefault="007A7CD5"/>
        </w:tc>
        <w:tc>
          <w:tcPr>
            <w:tcW w:w="8589" w:type="dxa"/>
            <w:gridSpan w:val="6"/>
            <w:vAlign w:val="center"/>
          </w:tcPr>
          <w:p w14:paraId="4D761265" w14:textId="77777777" w:rsidR="007A7CD5" w:rsidRDefault="00000000">
            <w:pPr>
              <w:pStyle w:val="2"/>
            </w:pPr>
            <w:r>
              <w:t>用于监理费、设计费和施工费等款项的支出</w:t>
            </w:r>
          </w:p>
        </w:tc>
      </w:tr>
      <w:tr w:rsidR="00895FB6" w14:paraId="5C323B09" w14:textId="77777777" w:rsidTr="00895FB6">
        <w:trPr>
          <w:trHeight w:val="369"/>
          <w:jc w:val="center"/>
        </w:trPr>
        <w:tc>
          <w:tcPr>
            <w:tcW w:w="1276" w:type="dxa"/>
            <w:vAlign w:val="center"/>
          </w:tcPr>
          <w:p w14:paraId="3A56A90E" w14:textId="77777777" w:rsidR="007A7CD5" w:rsidRDefault="00000000">
            <w:pPr>
              <w:pStyle w:val="1"/>
            </w:pPr>
            <w:r>
              <w:t>绩效目标</w:t>
            </w:r>
          </w:p>
        </w:tc>
        <w:tc>
          <w:tcPr>
            <w:tcW w:w="8589" w:type="dxa"/>
            <w:gridSpan w:val="6"/>
            <w:vAlign w:val="center"/>
          </w:tcPr>
          <w:p w14:paraId="29A05FCC" w14:textId="77777777" w:rsidR="007A7CD5" w:rsidRDefault="00000000">
            <w:pPr>
              <w:pStyle w:val="2"/>
            </w:pPr>
            <w:r>
              <w:t>1.新建北疆电厂淡化海水配套泵站一座，保证北疆淡化海水输送稳定，满足周边用户用水需求</w:t>
            </w:r>
          </w:p>
        </w:tc>
      </w:tr>
    </w:tbl>
    <w:p w14:paraId="0E0FA2F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426137CF" w14:textId="77777777" w:rsidTr="00895FB6">
        <w:trPr>
          <w:trHeight w:val="397"/>
          <w:tblHeader/>
          <w:jc w:val="center"/>
        </w:trPr>
        <w:tc>
          <w:tcPr>
            <w:tcW w:w="1276" w:type="dxa"/>
            <w:vAlign w:val="center"/>
          </w:tcPr>
          <w:p w14:paraId="08EA7C6D" w14:textId="77777777" w:rsidR="007A7CD5" w:rsidRDefault="00000000">
            <w:pPr>
              <w:pStyle w:val="1"/>
            </w:pPr>
            <w:r>
              <w:t>一级指标</w:t>
            </w:r>
          </w:p>
        </w:tc>
        <w:tc>
          <w:tcPr>
            <w:tcW w:w="1276" w:type="dxa"/>
            <w:vAlign w:val="center"/>
          </w:tcPr>
          <w:p w14:paraId="26B40DA8" w14:textId="77777777" w:rsidR="007A7CD5" w:rsidRDefault="00000000">
            <w:pPr>
              <w:pStyle w:val="1"/>
            </w:pPr>
            <w:r>
              <w:t>二级指标</w:t>
            </w:r>
          </w:p>
        </w:tc>
        <w:tc>
          <w:tcPr>
            <w:tcW w:w="1332" w:type="dxa"/>
            <w:vAlign w:val="center"/>
          </w:tcPr>
          <w:p w14:paraId="647CB860" w14:textId="77777777" w:rsidR="007A7CD5" w:rsidRDefault="00000000">
            <w:pPr>
              <w:pStyle w:val="1"/>
            </w:pPr>
            <w:r>
              <w:t>三级指标</w:t>
            </w:r>
          </w:p>
        </w:tc>
        <w:tc>
          <w:tcPr>
            <w:tcW w:w="3430" w:type="dxa"/>
            <w:vAlign w:val="center"/>
          </w:tcPr>
          <w:p w14:paraId="1FBA2C9E" w14:textId="77777777" w:rsidR="007A7CD5" w:rsidRDefault="00000000">
            <w:pPr>
              <w:pStyle w:val="1"/>
            </w:pPr>
            <w:r>
              <w:t>绩效指标描述</w:t>
            </w:r>
          </w:p>
        </w:tc>
        <w:tc>
          <w:tcPr>
            <w:tcW w:w="2551" w:type="dxa"/>
            <w:vAlign w:val="center"/>
          </w:tcPr>
          <w:p w14:paraId="1180DEAF" w14:textId="77777777" w:rsidR="007A7CD5" w:rsidRDefault="00000000">
            <w:pPr>
              <w:pStyle w:val="1"/>
            </w:pPr>
            <w:r>
              <w:t>指标值</w:t>
            </w:r>
          </w:p>
        </w:tc>
      </w:tr>
      <w:tr w:rsidR="00895FB6" w14:paraId="4FF81AC1" w14:textId="77777777" w:rsidTr="00895FB6">
        <w:trPr>
          <w:trHeight w:val="369"/>
          <w:jc w:val="center"/>
        </w:trPr>
        <w:tc>
          <w:tcPr>
            <w:tcW w:w="1276" w:type="dxa"/>
            <w:vMerge w:val="restart"/>
            <w:vAlign w:val="center"/>
          </w:tcPr>
          <w:p w14:paraId="26A6E594" w14:textId="77777777" w:rsidR="007A7CD5" w:rsidRDefault="00000000">
            <w:pPr>
              <w:pStyle w:val="3"/>
            </w:pPr>
            <w:r>
              <w:t>产出指标</w:t>
            </w:r>
          </w:p>
        </w:tc>
        <w:tc>
          <w:tcPr>
            <w:tcW w:w="1276" w:type="dxa"/>
            <w:vAlign w:val="center"/>
          </w:tcPr>
          <w:p w14:paraId="6BC22F63" w14:textId="77777777" w:rsidR="007A7CD5" w:rsidRDefault="00000000">
            <w:pPr>
              <w:pStyle w:val="2"/>
            </w:pPr>
            <w:r>
              <w:t>数量指标</w:t>
            </w:r>
          </w:p>
        </w:tc>
        <w:tc>
          <w:tcPr>
            <w:tcW w:w="1332" w:type="dxa"/>
            <w:vAlign w:val="center"/>
          </w:tcPr>
          <w:p w14:paraId="13A0D3E4" w14:textId="77777777" w:rsidR="007A7CD5" w:rsidRDefault="00000000">
            <w:pPr>
              <w:pStyle w:val="2"/>
            </w:pPr>
            <w:r>
              <w:t>场站数量</w:t>
            </w:r>
          </w:p>
        </w:tc>
        <w:tc>
          <w:tcPr>
            <w:tcW w:w="3430" w:type="dxa"/>
            <w:vAlign w:val="center"/>
          </w:tcPr>
          <w:p w14:paraId="1BED8D19" w14:textId="77777777" w:rsidR="007A7CD5" w:rsidRDefault="00000000">
            <w:pPr>
              <w:pStyle w:val="2"/>
            </w:pPr>
            <w:r>
              <w:t>场站数量</w:t>
            </w:r>
          </w:p>
        </w:tc>
        <w:tc>
          <w:tcPr>
            <w:tcW w:w="2551" w:type="dxa"/>
            <w:vAlign w:val="center"/>
          </w:tcPr>
          <w:p w14:paraId="6689D1BE" w14:textId="77777777" w:rsidR="007A7CD5" w:rsidRDefault="00000000">
            <w:pPr>
              <w:pStyle w:val="2"/>
            </w:pPr>
            <w:r>
              <w:t>1座</w:t>
            </w:r>
          </w:p>
        </w:tc>
      </w:tr>
      <w:tr w:rsidR="00895FB6" w14:paraId="3471D90C" w14:textId="77777777" w:rsidTr="00895FB6">
        <w:trPr>
          <w:trHeight w:val="369"/>
          <w:jc w:val="center"/>
        </w:trPr>
        <w:tc>
          <w:tcPr>
            <w:tcW w:w="1276" w:type="dxa"/>
            <w:vMerge/>
            <w:vAlign w:val="center"/>
          </w:tcPr>
          <w:p w14:paraId="7C274CC7" w14:textId="77777777" w:rsidR="007A7CD5" w:rsidRDefault="007A7CD5"/>
        </w:tc>
        <w:tc>
          <w:tcPr>
            <w:tcW w:w="1276" w:type="dxa"/>
            <w:vAlign w:val="center"/>
          </w:tcPr>
          <w:p w14:paraId="0AB9795D" w14:textId="77777777" w:rsidR="007A7CD5" w:rsidRDefault="00000000">
            <w:pPr>
              <w:pStyle w:val="2"/>
            </w:pPr>
            <w:r>
              <w:t>质量指标</w:t>
            </w:r>
          </w:p>
        </w:tc>
        <w:tc>
          <w:tcPr>
            <w:tcW w:w="1332" w:type="dxa"/>
            <w:vAlign w:val="center"/>
          </w:tcPr>
          <w:p w14:paraId="08719D0F" w14:textId="77777777" w:rsidR="007A7CD5" w:rsidRDefault="00000000">
            <w:pPr>
              <w:pStyle w:val="2"/>
            </w:pPr>
            <w:r>
              <w:t>阶段性竣工验收合格率</w:t>
            </w:r>
          </w:p>
        </w:tc>
        <w:tc>
          <w:tcPr>
            <w:tcW w:w="3430" w:type="dxa"/>
            <w:vAlign w:val="center"/>
          </w:tcPr>
          <w:p w14:paraId="09A30BBD" w14:textId="77777777" w:rsidR="007A7CD5" w:rsidRDefault="00000000">
            <w:pPr>
              <w:pStyle w:val="2"/>
            </w:pPr>
            <w:r>
              <w:t>阶段性竣工验收合格率</w:t>
            </w:r>
          </w:p>
        </w:tc>
        <w:tc>
          <w:tcPr>
            <w:tcW w:w="2551" w:type="dxa"/>
            <w:vAlign w:val="center"/>
          </w:tcPr>
          <w:p w14:paraId="35A699E3" w14:textId="77777777" w:rsidR="007A7CD5" w:rsidRDefault="00000000">
            <w:pPr>
              <w:pStyle w:val="2"/>
            </w:pPr>
            <w:r>
              <w:t>≥85%</w:t>
            </w:r>
          </w:p>
        </w:tc>
      </w:tr>
      <w:tr w:rsidR="00895FB6" w14:paraId="0BF1E6D0" w14:textId="77777777" w:rsidTr="00895FB6">
        <w:trPr>
          <w:trHeight w:val="369"/>
          <w:jc w:val="center"/>
        </w:trPr>
        <w:tc>
          <w:tcPr>
            <w:tcW w:w="1276" w:type="dxa"/>
            <w:vMerge/>
            <w:vAlign w:val="center"/>
          </w:tcPr>
          <w:p w14:paraId="0EA060AD" w14:textId="77777777" w:rsidR="007A7CD5" w:rsidRDefault="007A7CD5"/>
        </w:tc>
        <w:tc>
          <w:tcPr>
            <w:tcW w:w="1276" w:type="dxa"/>
            <w:vAlign w:val="center"/>
          </w:tcPr>
          <w:p w14:paraId="39A992FB" w14:textId="77777777" w:rsidR="007A7CD5" w:rsidRDefault="00000000">
            <w:pPr>
              <w:pStyle w:val="2"/>
            </w:pPr>
            <w:r>
              <w:t>时效指标</w:t>
            </w:r>
          </w:p>
        </w:tc>
        <w:tc>
          <w:tcPr>
            <w:tcW w:w="1332" w:type="dxa"/>
            <w:vAlign w:val="center"/>
          </w:tcPr>
          <w:p w14:paraId="3978819F" w14:textId="77777777" w:rsidR="007A7CD5" w:rsidRDefault="00000000">
            <w:pPr>
              <w:pStyle w:val="2"/>
            </w:pPr>
            <w:r>
              <w:t>项目计划开工率</w:t>
            </w:r>
          </w:p>
        </w:tc>
        <w:tc>
          <w:tcPr>
            <w:tcW w:w="3430" w:type="dxa"/>
            <w:vAlign w:val="center"/>
          </w:tcPr>
          <w:p w14:paraId="5F1193D1" w14:textId="77777777" w:rsidR="007A7CD5" w:rsidRDefault="00000000">
            <w:pPr>
              <w:pStyle w:val="2"/>
            </w:pPr>
            <w:r>
              <w:t>项目计划开工率</w:t>
            </w:r>
          </w:p>
        </w:tc>
        <w:tc>
          <w:tcPr>
            <w:tcW w:w="2551" w:type="dxa"/>
            <w:vAlign w:val="center"/>
          </w:tcPr>
          <w:p w14:paraId="54A8F257" w14:textId="77777777" w:rsidR="007A7CD5" w:rsidRDefault="00000000">
            <w:pPr>
              <w:pStyle w:val="2"/>
            </w:pPr>
            <w:r>
              <w:t>≥85%</w:t>
            </w:r>
          </w:p>
        </w:tc>
      </w:tr>
      <w:tr w:rsidR="00895FB6" w14:paraId="1AB4E635" w14:textId="77777777" w:rsidTr="00895FB6">
        <w:trPr>
          <w:trHeight w:val="369"/>
          <w:jc w:val="center"/>
        </w:trPr>
        <w:tc>
          <w:tcPr>
            <w:tcW w:w="1276" w:type="dxa"/>
            <w:vMerge/>
            <w:vAlign w:val="center"/>
          </w:tcPr>
          <w:p w14:paraId="5A308337" w14:textId="77777777" w:rsidR="007A7CD5" w:rsidRDefault="007A7CD5"/>
        </w:tc>
        <w:tc>
          <w:tcPr>
            <w:tcW w:w="1276" w:type="dxa"/>
            <w:vAlign w:val="center"/>
          </w:tcPr>
          <w:p w14:paraId="1226C407" w14:textId="77777777" w:rsidR="007A7CD5" w:rsidRDefault="00000000">
            <w:pPr>
              <w:pStyle w:val="2"/>
            </w:pPr>
            <w:r>
              <w:t>成本指标</w:t>
            </w:r>
          </w:p>
        </w:tc>
        <w:tc>
          <w:tcPr>
            <w:tcW w:w="1332" w:type="dxa"/>
            <w:vAlign w:val="center"/>
          </w:tcPr>
          <w:p w14:paraId="743AFB5C" w14:textId="77777777" w:rsidR="007A7CD5" w:rsidRDefault="00000000">
            <w:pPr>
              <w:pStyle w:val="2"/>
            </w:pPr>
            <w:r>
              <w:t>年度项目产生费用</w:t>
            </w:r>
          </w:p>
        </w:tc>
        <w:tc>
          <w:tcPr>
            <w:tcW w:w="3430" w:type="dxa"/>
            <w:vAlign w:val="center"/>
          </w:tcPr>
          <w:p w14:paraId="15C9E8D1" w14:textId="77777777" w:rsidR="007A7CD5" w:rsidRDefault="00000000">
            <w:pPr>
              <w:pStyle w:val="2"/>
            </w:pPr>
            <w:r>
              <w:t>年度项目产生费用</w:t>
            </w:r>
          </w:p>
        </w:tc>
        <w:tc>
          <w:tcPr>
            <w:tcW w:w="2551" w:type="dxa"/>
            <w:vAlign w:val="center"/>
          </w:tcPr>
          <w:p w14:paraId="494D9B92" w14:textId="77777777" w:rsidR="007A7CD5" w:rsidRDefault="00000000">
            <w:pPr>
              <w:pStyle w:val="2"/>
            </w:pPr>
            <w:r>
              <w:t>≤4000万元</w:t>
            </w:r>
          </w:p>
        </w:tc>
      </w:tr>
      <w:tr w:rsidR="00895FB6" w14:paraId="536EC810" w14:textId="77777777" w:rsidTr="00895FB6">
        <w:trPr>
          <w:trHeight w:val="369"/>
          <w:jc w:val="center"/>
        </w:trPr>
        <w:tc>
          <w:tcPr>
            <w:tcW w:w="1276" w:type="dxa"/>
            <w:vAlign w:val="center"/>
          </w:tcPr>
          <w:p w14:paraId="28F04FA7" w14:textId="77777777" w:rsidR="007A7CD5" w:rsidRDefault="00000000">
            <w:pPr>
              <w:pStyle w:val="3"/>
            </w:pPr>
            <w:r>
              <w:t>效益指标</w:t>
            </w:r>
          </w:p>
        </w:tc>
        <w:tc>
          <w:tcPr>
            <w:tcW w:w="1276" w:type="dxa"/>
            <w:vAlign w:val="center"/>
          </w:tcPr>
          <w:p w14:paraId="262C8FB0" w14:textId="77777777" w:rsidR="007A7CD5" w:rsidRDefault="00000000">
            <w:pPr>
              <w:pStyle w:val="2"/>
            </w:pPr>
            <w:r>
              <w:t>经济效益指标</w:t>
            </w:r>
          </w:p>
        </w:tc>
        <w:tc>
          <w:tcPr>
            <w:tcW w:w="1332" w:type="dxa"/>
            <w:vAlign w:val="center"/>
          </w:tcPr>
          <w:p w14:paraId="16911A7F" w14:textId="77777777" w:rsidR="007A7CD5" w:rsidRDefault="00000000">
            <w:pPr>
              <w:pStyle w:val="2"/>
            </w:pPr>
            <w:r>
              <w:t>生态城用水局面</w:t>
            </w:r>
          </w:p>
        </w:tc>
        <w:tc>
          <w:tcPr>
            <w:tcW w:w="3430" w:type="dxa"/>
            <w:vAlign w:val="center"/>
          </w:tcPr>
          <w:p w14:paraId="57B23F85" w14:textId="77777777" w:rsidR="007A7CD5" w:rsidRDefault="00000000">
            <w:pPr>
              <w:pStyle w:val="2"/>
            </w:pPr>
            <w:r>
              <w:t>生态城用水局面</w:t>
            </w:r>
          </w:p>
        </w:tc>
        <w:tc>
          <w:tcPr>
            <w:tcW w:w="2551" w:type="dxa"/>
            <w:vAlign w:val="center"/>
          </w:tcPr>
          <w:p w14:paraId="49472203" w14:textId="77777777" w:rsidR="007A7CD5" w:rsidRDefault="00000000">
            <w:pPr>
              <w:pStyle w:val="2"/>
            </w:pPr>
            <w:r>
              <w:t>缓解用水紧张局面</w:t>
            </w:r>
          </w:p>
        </w:tc>
      </w:tr>
      <w:tr w:rsidR="00895FB6" w14:paraId="4933EE7E" w14:textId="77777777" w:rsidTr="00895FB6">
        <w:trPr>
          <w:trHeight w:val="369"/>
          <w:jc w:val="center"/>
        </w:trPr>
        <w:tc>
          <w:tcPr>
            <w:tcW w:w="1276" w:type="dxa"/>
            <w:vAlign w:val="center"/>
          </w:tcPr>
          <w:p w14:paraId="5BFDF1FE" w14:textId="77777777" w:rsidR="007A7CD5" w:rsidRDefault="00000000">
            <w:pPr>
              <w:pStyle w:val="3"/>
            </w:pPr>
            <w:r>
              <w:t>满意度指标</w:t>
            </w:r>
          </w:p>
        </w:tc>
        <w:tc>
          <w:tcPr>
            <w:tcW w:w="1276" w:type="dxa"/>
            <w:vAlign w:val="center"/>
          </w:tcPr>
          <w:p w14:paraId="3839717E" w14:textId="77777777" w:rsidR="007A7CD5" w:rsidRDefault="00000000">
            <w:pPr>
              <w:pStyle w:val="2"/>
            </w:pPr>
            <w:r>
              <w:t>服务对象满意度指标</w:t>
            </w:r>
          </w:p>
        </w:tc>
        <w:tc>
          <w:tcPr>
            <w:tcW w:w="1332" w:type="dxa"/>
            <w:vAlign w:val="center"/>
          </w:tcPr>
          <w:p w14:paraId="0EC3CEE9" w14:textId="77777777" w:rsidR="007A7CD5" w:rsidRDefault="00000000">
            <w:pPr>
              <w:pStyle w:val="2"/>
            </w:pPr>
            <w:r>
              <w:t>上级主管部门满意度</w:t>
            </w:r>
          </w:p>
        </w:tc>
        <w:tc>
          <w:tcPr>
            <w:tcW w:w="3430" w:type="dxa"/>
            <w:vAlign w:val="center"/>
          </w:tcPr>
          <w:p w14:paraId="08E575D9" w14:textId="77777777" w:rsidR="007A7CD5" w:rsidRDefault="00000000">
            <w:pPr>
              <w:pStyle w:val="2"/>
            </w:pPr>
            <w:r>
              <w:t>上级主管部门满意度</w:t>
            </w:r>
          </w:p>
        </w:tc>
        <w:tc>
          <w:tcPr>
            <w:tcW w:w="2551" w:type="dxa"/>
            <w:vAlign w:val="center"/>
          </w:tcPr>
          <w:p w14:paraId="5F2C1FB3" w14:textId="77777777" w:rsidR="007A7CD5" w:rsidRDefault="00000000">
            <w:pPr>
              <w:pStyle w:val="2"/>
            </w:pPr>
            <w:r>
              <w:t>≥95%</w:t>
            </w:r>
          </w:p>
        </w:tc>
      </w:tr>
    </w:tbl>
    <w:p w14:paraId="68513C8D" w14:textId="77777777" w:rsidR="007A7CD5" w:rsidRDefault="007A7CD5">
      <w:pPr>
        <w:sectPr w:rsidR="007A7CD5">
          <w:pgSz w:w="11900" w:h="16840"/>
          <w:pgMar w:top="1984" w:right="1304" w:bottom="1134" w:left="1304" w:header="720" w:footer="720" w:gutter="0"/>
          <w:cols w:space="720"/>
        </w:sectPr>
      </w:pPr>
    </w:p>
    <w:p w14:paraId="0F8CD2D4"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2880CE2F" w14:textId="77777777" w:rsidR="007A7CD5" w:rsidRDefault="00000000">
      <w:pPr>
        <w:ind w:firstLine="560"/>
        <w:outlineLvl w:val="3"/>
      </w:pPr>
      <w:bookmarkStart w:id="49" w:name="_Toc_4_4_0000000053"/>
      <w:r>
        <w:rPr>
          <w:rFonts w:ascii="方正仿宋_GBK" w:eastAsia="方正仿宋_GBK" w:hAnsi="方正仿宋_GBK" w:cs="方正仿宋_GBK"/>
          <w:color w:val="000000"/>
          <w:sz w:val="28"/>
        </w:rPr>
        <w:t>50.北疆电厂淡化海水输送工程（区内）绩效目标表</w:t>
      </w:r>
      <w:bookmarkEnd w:id="4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5DCD89C"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70729945"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0B45F536" w14:textId="77777777" w:rsidR="007A7CD5" w:rsidRDefault="00000000">
            <w:pPr>
              <w:pStyle w:val="4"/>
            </w:pPr>
            <w:r>
              <w:t>单位：元</w:t>
            </w:r>
          </w:p>
        </w:tc>
      </w:tr>
      <w:tr w:rsidR="00895FB6" w14:paraId="2953B1A6" w14:textId="77777777" w:rsidTr="00895FB6">
        <w:trPr>
          <w:trHeight w:val="369"/>
          <w:jc w:val="center"/>
        </w:trPr>
        <w:tc>
          <w:tcPr>
            <w:tcW w:w="1276" w:type="dxa"/>
            <w:vAlign w:val="center"/>
          </w:tcPr>
          <w:p w14:paraId="546E90CB" w14:textId="77777777" w:rsidR="007A7CD5" w:rsidRDefault="00000000">
            <w:pPr>
              <w:pStyle w:val="1"/>
            </w:pPr>
            <w:r>
              <w:t>项目名称</w:t>
            </w:r>
          </w:p>
        </w:tc>
        <w:tc>
          <w:tcPr>
            <w:tcW w:w="8589" w:type="dxa"/>
            <w:gridSpan w:val="6"/>
            <w:vAlign w:val="center"/>
          </w:tcPr>
          <w:p w14:paraId="30B59776" w14:textId="77777777" w:rsidR="007A7CD5" w:rsidRDefault="00000000">
            <w:pPr>
              <w:pStyle w:val="2"/>
            </w:pPr>
            <w:r>
              <w:t>北疆电厂淡化海水输送工程（区内）</w:t>
            </w:r>
          </w:p>
        </w:tc>
      </w:tr>
      <w:tr w:rsidR="007A7CD5" w14:paraId="42087534" w14:textId="77777777">
        <w:trPr>
          <w:trHeight w:val="369"/>
          <w:jc w:val="center"/>
        </w:trPr>
        <w:tc>
          <w:tcPr>
            <w:tcW w:w="1276" w:type="dxa"/>
            <w:vMerge w:val="restart"/>
            <w:vAlign w:val="center"/>
          </w:tcPr>
          <w:p w14:paraId="0AD2EFFF" w14:textId="77777777" w:rsidR="007A7CD5" w:rsidRDefault="00000000">
            <w:pPr>
              <w:pStyle w:val="1"/>
            </w:pPr>
            <w:r>
              <w:t>预算规模及资金用途</w:t>
            </w:r>
          </w:p>
        </w:tc>
        <w:tc>
          <w:tcPr>
            <w:tcW w:w="1276" w:type="dxa"/>
            <w:vAlign w:val="center"/>
          </w:tcPr>
          <w:p w14:paraId="594DB013" w14:textId="77777777" w:rsidR="007A7CD5" w:rsidRDefault="00000000">
            <w:pPr>
              <w:pStyle w:val="1"/>
            </w:pPr>
            <w:r>
              <w:t>预算数</w:t>
            </w:r>
          </w:p>
        </w:tc>
        <w:tc>
          <w:tcPr>
            <w:tcW w:w="1332" w:type="dxa"/>
            <w:vAlign w:val="center"/>
          </w:tcPr>
          <w:p w14:paraId="1468A9B6" w14:textId="77777777" w:rsidR="007A7CD5" w:rsidRDefault="00000000">
            <w:pPr>
              <w:pStyle w:val="2"/>
            </w:pPr>
            <w:r>
              <w:t>1500000.00</w:t>
            </w:r>
          </w:p>
        </w:tc>
        <w:tc>
          <w:tcPr>
            <w:tcW w:w="1587" w:type="dxa"/>
            <w:vAlign w:val="center"/>
          </w:tcPr>
          <w:p w14:paraId="0E4378AC" w14:textId="77777777" w:rsidR="007A7CD5" w:rsidRDefault="00000000">
            <w:pPr>
              <w:pStyle w:val="1"/>
            </w:pPr>
            <w:r>
              <w:t>其中：财政    资金</w:t>
            </w:r>
          </w:p>
        </w:tc>
        <w:tc>
          <w:tcPr>
            <w:tcW w:w="1843" w:type="dxa"/>
            <w:vAlign w:val="center"/>
          </w:tcPr>
          <w:p w14:paraId="4D7911E2" w14:textId="77777777" w:rsidR="007A7CD5" w:rsidRDefault="00000000">
            <w:pPr>
              <w:pStyle w:val="2"/>
            </w:pPr>
            <w:r>
              <w:t>1500000.00</w:t>
            </w:r>
          </w:p>
        </w:tc>
        <w:tc>
          <w:tcPr>
            <w:tcW w:w="1276" w:type="dxa"/>
            <w:vAlign w:val="center"/>
          </w:tcPr>
          <w:p w14:paraId="38AFFC2B" w14:textId="77777777" w:rsidR="007A7CD5" w:rsidRDefault="00000000">
            <w:pPr>
              <w:pStyle w:val="1"/>
            </w:pPr>
            <w:r>
              <w:t>其他资金</w:t>
            </w:r>
          </w:p>
        </w:tc>
        <w:tc>
          <w:tcPr>
            <w:tcW w:w="1276" w:type="dxa"/>
            <w:vAlign w:val="center"/>
          </w:tcPr>
          <w:p w14:paraId="5269DB21" w14:textId="77777777" w:rsidR="007A7CD5" w:rsidRDefault="00000000">
            <w:pPr>
              <w:pStyle w:val="2"/>
            </w:pPr>
            <w:r>
              <w:t xml:space="preserve"> </w:t>
            </w:r>
          </w:p>
        </w:tc>
      </w:tr>
      <w:tr w:rsidR="00895FB6" w14:paraId="44AB0CCA" w14:textId="77777777" w:rsidTr="00895FB6">
        <w:trPr>
          <w:trHeight w:val="369"/>
          <w:jc w:val="center"/>
        </w:trPr>
        <w:tc>
          <w:tcPr>
            <w:tcW w:w="1276" w:type="dxa"/>
            <w:vMerge/>
          </w:tcPr>
          <w:p w14:paraId="59851B2A" w14:textId="77777777" w:rsidR="007A7CD5" w:rsidRDefault="007A7CD5"/>
        </w:tc>
        <w:tc>
          <w:tcPr>
            <w:tcW w:w="8589" w:type="dxa"/>
            <w:gridSpan w:val="6"/>
            <w:vAlign w:val="center"/>
          </w:tcPr>
          <w:p w14:paraId="626FFAD7" w14:textId="77777777" w:rsidR="007A7CD5" w:rsidRDefault="00000000">
            <w:pPr>
              <w:pStyle w:val="2"/>
            </w:pPr>
            <w:r>
              <w:t>用于监理费、设计费和施工费等款项的支出</w:t>
            </w:r>
          </w:p>
        </w:tc>
      </w:tr>
      <w:tr w:rsidR="00895FB6" w14:paraId="18277028" w14:textId="77777777" w:rsidTr="00895FB6">
        <w:trPr>
          <w:trHeight w:val="369"/>
          <w:jc w:val="center"/>
        </w:trPr>
        <w:tc>
          <w:tcPr>
            <w:tcW w:w="1276" w:type="dxa"/>
            <w:vAlign w:val="center"/>
          </w:tcPr>
          <w:p w14:paraId="71168CE7" w14:textId="77777777" w:rsidR="007A7CD5" w:rsidRDefault="00000000">
            <w:pPr>
              <w:pStyle w:val="1"/>
            </w:pPr>
            <w:r>
              <w:t>绩效目标</w:t>
            </w:r>
          </w:p>
        </w:tc>
        <w:tc>
          <w:tcPr>
            <w:tcW w:w="8589" w:type="dxa"/>
            <w:gridSpan w:val="6"/>
            <w:vAlign w:val="center"/>
          </w:tcPr>
          <w:p w14:paraId="09286CDD" w14:textId="77777777" w:rsidR="007A7CD5" w:rsidRDefault="00000000">
            <w:pPr>
              <w:pStyle w:val="2"/>
            </w:pPr>
            <w:r>
              <w:t>1.在悦海道至旅游区淡化海水加压泵站之间敷设10千米的淡化海水管网</w:t>
            </w:r>
          </w:p>
        </w:tc>
      </w:tr>
    </w:tbl>
    <w:p w14:paraId="3C06629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7A5AD46" w14:textId="77777777" w:rsidTr="00895FB6">
        <w:trPr>
          <w:trHeight w:val="397"/>
          <w:tblHeader/>
          <w:jc w:val="center"/>
        </w:trPr>
        <w:tc>
          <w:tcPr>
            <w:tcW w:w="1276" w:type="dxa"/>
            <w:vAlign w:val="center"/>
          </w:tcPr>
          <w:p w14:paraId="5C01B75D" w14:textId="77777777" w:rsidR="007A7CD5" w:rsidRDefault="00000000">
            <w:pPr>
              <w:pStyle w:val="1"/>
            </w:pPr>
            <w:r>
              <w:t>一级指标</w:t>
            </w:r>
          </w:p>
        </w:tc>
        <w:tc>
          <w:tcPr>
            <w:tcW w:w="1276" w:type="dxa"/>
            <w:vAlign w:val="center"/>
          </w:tcPr>
          <w:p w14:paraId="48E44992" w14:textId="77777777" w:rsidR="007A7CD5" w:rsidRDefault="00000000">
            <w:pPr>
              <w:pStyle w:val="1"/>
            </w:pPr>
            <w:r>
              <w:t>二级指标</w:t>
            </w:r>
          </w:p>
        </w:tc>
        <w:tc>
          <w:tcPr>
            <w:tcW w:w="1332" w:type="dxa"/>
            <w:vAlign w:val="center"/>
          </w:tcPr>
          <w:p w14:paraId="78E73742" w14:textId="77777777" w:rsidR="007A7CD5" w:rsidRDefault="00000000">
            <w:pPr>
              <w:pStyle w:val="1"/>
            </w:pPr>
            <w:r>
              <w:t>三级指标</w:t>
            </w:r>
          </w:p>
        </w:tc>
        <w:tc>
          <w:tcPr>
            <w:tcW w:w="3430" w:type="dxa"/>
            <w:vAlign w:val="center"/>
          </w:tcPr>
          <w:p w14:paraId="593FDB48" w14:textId="77777777" w:rsidR="007A7CD5" w:rsidRDefault="00000000">
            <w:pPr>
              <w:pStyle w:val="1"/>
            </w:pPr>
            <w:r>
              <w:t>绩效指标描述</w:t>
            </w:r>
          </w:p>
        </w:tc>
        <w:tc>
          <w:tcPr>
            <w:tcW w:w="2551" w:type="dxa"/>
            <w:vAlign w:val="center"/>
          </w:tcPr>
          <w:p w14:paraId="13C71B8D" w14:textId="77777777" w:rsidR="007A7CD5" w:rsidRDefault="00000000">
            <w:pPr>
              <w:pStyle w:val="1"/>
            </w:pPr>
            <w:r>
              <w:t>指标值</w:t>
            </w:r>
          </w:p>
        </w:tc>
      </w:tr>
      <w:tr w:rsidR="00895FB6" w14:paraId="45A0AAFB" w14:textId="77777777" w:rsidTr="00895FB6">
        <w:trPr>
          <w:trHeight w:val="369"/>
          <w:jc w:val="center"/>
        </w:trPr>
        <w:tc>
          <w:tcPr>
            <w:tcW w:w="1276" w:type="dxa"/>
            <w:vMerge w:val="restart"/>
            <w:vAlign w:val="center"/>
          </w:tcPr>
          <w:p w14:paraId="19F51320" w14:textId="77777777" w:rsidR="007A7CD5" w:rsidRDefault="00000000">
            <w:pPr>
              <w:pStyle w:val="3"/>
            </w:pPr>
            <w:r>
              <w:t>产出指标</w:t>
            </w:r>
          </w:p>
        </w:tc>
        <w:tc>
          <w:tcPr>
            <w:tcW w:w="1276" w:type="dxa"/>
            <w:vAlign w:val="center"/>
          </w:tcPr>
          <w:p w14:paraId="69EB6B0B" w14:textId="77777777" w:rsidR="007A7CD5" w:rsidRDefault="00000000">
            <w:pPr>
              <w:pStyle w:val="2"/>
            </w:pPr>
            <w:r>
              <w:t>数量指标</w:t>
            </w:r>
          </w:p>
        </w:tc>
        <w:tc>
          <w:tcPr>
            <w:tcW w:w="1332" w:type="dxa"/>
            <w:vAlign w:val="center"/>
          </w:tcPr>
          <w:p w14:paraId="07767C96" w14:textId="77777777" w:rsidR="007A7CD5" w:rsidRDefault="00000000">
            <w:pPr>
              <w:pStyle w:val="2"/>
            </w:pPr>
            <w:r>
              <w:t>淡化海水管网长度</w:t>
            </w:r>
          </w:p>
        </w:tc>
        <w:tc>
          <w:tcPr>
            <w:tcW w:w="3430" w:type="dxa"/>
            <w:vAlign w:val="center"/>
          </w:tcPr>
          <w:p w14:paraId="67963612" w14:textId="77777777" w:rsidR="007A7CD5" w:rsidRDefault="00000000">
            <w:pPr>
              <w:pStyle w:val="2"/>
            </w:pPr>
            <w:r>
              <w:t>淡化海水管网长度</w:t>
            </w:r>
          </w:p>
        </w:tc>
        <w:tc>
          <w:tcPr>
            <w:tcW w:w="2551" w:type="dxa"/>
            <w:vAlign w:val="center"/>
          </w:tcPr>
          <w:p w14:paraId="454EA647" w14:textId="77777777" w:rsidR="007A7CD5" w:rsidRDefault="00000000">
            <w:pPr>
              <w:pStyle w:val="2"/>
            </w:pPr>
            <w:r>
              <w:t>≥10km</w:t>
            </w:r>
          </w:p>
        </w:tc>
      </w:tr>
      <w:tr w:rsidR="00895FB6" w14:paraId="12D119E5" w14:textId="77777777" w:rsidTr="00895FB6">
        <w:trPr>
          <w:trHeight w:val="369"/>
          <w:jc w:val="center"/>
        </w:trPr>
        <w:tc>
          <w:tcPr>
            <w:tcW w:w="1276" w:type="dxa"/>
            <w:vMerge/>
            <w:vAlign w:val="center"/>
          </w:tcPr>
          <w:p w14:paraId="3FCC288A" w14:textId="77777777" w:rsidR="007A7CD5" w:rsidRDefault="007A7CD5"/>
        </w:tc>
        <w:tc>
          <w:tcPr>
            <w:tcW w:w="1276" w:type="dxa"/>
            <w:vAlign w:val="center"/>
          </w:tcPr>
          <w:p w14:paraId="163C094E" w14:textId="77777777" w:rsidR="007A7CD5" w:rsidRDefault="00000000">
            <w:pPr>
              <w:pStyle w:val="2"/>
            </w:pPr>
            <w:r>
              <w:t>质量指标</w:t>
            </w:r>
          </w:p>
        </w:tc>
        <w:tc>
          <w:tcPr>
            <w:tcW w:w="1332" w:type="dxa"/>
            <w:vAlign w:val="center"/>
          </w:tcPr>
          <w:p w14:paraId="183DC0A4" w14:textId="77777777" w:rsidR="007A7CD5" w:rsidRDefault="00000000">
            <w:pPr>
              <w:pStyle w:val="2"/>
            </w:pPr>
            <w:r>
              <w:t>阶段性竣工验收合格率</w:t>
            </w:r>
          </w:p>
        </w:tc>
        <w:tc>
          <w:tcPr>
            <w:tcW w:w="3430" w:type="dxa"/>
            <w:vAlign w:val="center"/>
          </w:tcPr>
          <w:p w14:paraId="14141C1D" w14:textId="77777777" w:rsidR="007A7CD5" w:rsidRDefault="00000000">
            <w:pPr>
              <w:pStyle w:val="2"/>
            </w:pPr>
            <w:r>
              <w:t>阶段性竣工验收合格率</w:t>
            </w:r>
          </w:p>
        </w:tc>
        <w:tc>
          <w:tcPr>
            <w:tcW w:w="2551" w:type="dxa"/>
            <w:vAlign w:val="center"/>
          </w:tcPr>
          <w:p w14:paraId="777FA824" w14:textId="77777777" w:rsidR="007A7CD5" w:rsidRDefault="00000000">
            <w:pPr>
              <w:pStyle w:val="2"/>
            </w:pPr>
            <w:r>
              <w:t>≥85%</w:t>
            </w:r>
          </w:p>
        </w:tc>
      </w:tr>
      <w:tr w:rsidR="00895FB6" w14:paraId="6E069395" w14:textId="77777777" w:rsidTr="00895FB6">
        <w:trPr>
          <w:trHeight w:val="369"/>
          <w:jc w:val="center"/>
        </w:trPr>
        <w:tc>
          <w:tcPr>
            <w:tcW w:w="1276" w:type="dxa"/>
            <w:vMerge/>
            <w:vAlign w:val="center"/>
          </w:tcPr>
          <w:p w14:paraId="7ADB159E" w14:textId="77777777" w:rsidR="007A7CD5" w:rsidRDefault="007A7CD5"/>
        </w:tc>
        <w:tc>
          <w:tcPr>
            <w:tcW w:w="1276" w:type="dxa"/>
            <w:vAlign w:val="center"/>
          </w:tcPr>
          <w:p w14:paraId="41D94DC7" w14:textId="77777777" w:rsidR="007A7CD5" w:rsidRDefault="00000000">
            <w:pPr>
              <w:pStyle w:val="2"/>
            </w:pPr>
            <w:r>
              <w:t>时效指标</w:t>
            </w:r>
          </w:p>
        </w:tc>
        <w:tc>
          <w:tcPr>
            <w:tcW w:w="1332" w:type="dxa"/>
            <w:vAlign w:val="center"/>
          </w:tcPr>
          <w:p w14:paraId="48899D0A" w14:textId="77777777" w:rsidR="007A7CD5" w:rsidRDefault="00000000">
            <w:pPr>
              <w:pStyle w:val="2"/>
            </w:pPr>
            <w:r>
              <w:t>项目计划开工率</w:t>
            </w:r>
          </w:p>
        </w:tc>
        <w:tc>
          <w:tcPr>
            <w:tcW w:w="3430" w:type="dxa"/>
            <w:vAlign w:val="center"/>
          </w:tcPr>
          <w:p w14:paraId="625A68FD" w14:textId="77777777" w:rsidR="007A7CD5" w:rsidRDefault="00000000">
            <w:pPr>
              <w:pStyle w:val="2"/>
            </w:pPr>
            <w:r>
              <w:t>项目计划开工率</w:t>
            </w:r>
          </w:p>
        </w:tc>
        <w:tc>
          <w:tcPr>
            <w:tcW w:w="2551" w:type="dxa"/>
            <w:vAlign w:val="center"/>
          </w:tcPr>
          <w:p w14:paraId="18B42F5E" w14:textId="77777777" w:rsidR="007A7CD5" w:rsidRDefault="00000000">
            <w:pPr>
              <w:pStyle w:val="2"/>
            </w:pPr>
            <w:r>
              <w:t>≥85%</w:t>
            </w:r>
          </w:p>
        </w:tc>
      </w:tr>
      <w:tr w:rsidR="00895FB6" w14:paraId="1D16C447" w14:textId="77777777" w:rsidTr="00895FB6">
        <w:trPr>
          <w:trHeight w:val="369"/>
          <w:jc w:val="center"/>
        </w:trPr>
        <w:tc>
          <w:tcPr>
            <w:tcW w:w="1276" w:type="dxa"/>
            <w:vMerge/>
            <w:vAlign w:val="center"/>
          </w:tcPr>
          <w:p w14:paraId="0D58B7E3" w14:textId="77777777" w:rsidR="007A7CD5" w:rsidRDefault="007A7CD5"/>
        </w:tc>
        <w:tc>
          <w:tcPr>
            <w:tcW w:w="1276" w:type="dxa"/>
            <w:vAlign w:val="center"/>
          </w:tcPr>
          <w:p w14:paraId="1F934394" w14:textId="77777777" w:rsidR="007A7CD5" w:rsidRDefault="00000000">
            <w:pPr>
              <w:pStyle w:val="2"/>
            </w:pPr>
            <w:r>
              <w:t>成本指标</w:t>
            </w:r>
          </w:p>
        </w:tc>
        <w:tc>
          <w:tcPr>
            <w:tcW w:w="1332" w:type="dxa"/>
            <w:vAlign w:val="center"/>
          </w:tcPr>
          <w:p w14:paraId="6F943C82" w14:textId="77777777" w:rsidR="007A7CD5" w:rsidRDefault="00000000">
            <w:pPr>
              <w:pStyle w:val="2"/>
            </w:pPr>
            <w:r>
              <w:t>年度项目产生费用</w:t>
            </w:r>
          </w:p>
        </w:tc>
        <w:tc>
          <w:tcPr>
            <w:tcW w:w="3430" w:type="dxa"/>
            <w:vAlign w:val="center"/>
          </w:tcPr>
          <w:p w14:paraId="24E24CD3" w14:textId="77777777" w:rsidR="007A7CD5" w:rsidRDefault="00000000">
            <w:pPr>
              <w:pStyle w:val="2"/>
            </w:pPr>
            <w:r>
              <w:t>年度项目产生费用</w:t>
            </w:r>
          </w:p>
        </w:tc>
        <w:tc>
          <w:tcPr>
            <w:tcW w:w="2551" w:type="dxa"/>
            <w:vAlign w:val="center"/>
          </w:tcPr>
          <w:p w14:paraId="4F1D803D" w14:textId="77777777" w:rsidR="007A7CD5" w:rsidRDefault="00000000">
            <w:pPr>
              <w:pStyle w:val="2"/>
            </w:pPr>
            <w:r>
              <w:t>≤5000万元</w:t>
            </w:r>
          </w:p>
        </w:tc>
      </w:tr>
      <w:tr w:rsidR="00895FB6" w14:paraId="570EAA10" w14:textId="77777777" w:rsidTr="00895FB6">
        <w:trPr>
          <w:trHeight w:val="369"/>
          <w:jc w:val="center"/>
        </w:trPr>
        <w:tc>
          <w:tcPr>
            <w:tcW w:w="1276" w:type="dxa"/>
            <w:vAlign w:val="center"/>
          </w:tcPr>
          <w:p w14:paraId="0D74867A" w14:textId="77777777" w:rsidR="007A7CD5" w:rsidRDefault="00000000">
            <w:pPr>
              <w:pStyle w:val="3"/>
            </w:pPr>
            <w:r>
              <w:t>效益指标</w:t>
            </w:r>
          </w:p>
        </w:tc>
        <w:tc>
          <w:tcPr>
            <w:tcW w:w="1276" w:type="dxa"/>
            <w:vAlign w:val="center"/>
          </w:tcPr>
          <w:p w14:paraId="4A57B004" w14:textId="77777777" w:rsidR="007A7CD5" w:rsidRDefault="00000000">
            <w:pPr>
              <w:pStyle w:val="2"/>
            </w:pPr>
            <w:r>
              <w:t>经济效益指标</w:t>
            </w:r>
          </w:p>
        </w:tc>
        <w:tc>
          <w:tcPr>
            <w:tcW w:w="1332" w:type="dxa"/>
            <w:vAlign w:val="center"/>
          </w:tcPr>
          <w:p w14:paraId="21085E0D" w14:textId="77777777" w:rsidR="007A7CD5" w:rsidRDefault="00000000">
            <w:pPr>
              <w:pStyle w:val="2"/>
            </w:pPr>
            <w:r>
              <w:t>生态城用水局面</w:t>
            </w:r>
          </w:p>
        </w:tc>
        <w:tc>
          <w:tcPr>
            <w:tcW w:w="3430" w:type="dxa"/>
            <w:vAlign w:val="center"/>
          </w:tcPr>
          <w:p w14:paraId="590CCEF8" w14:textId="77777777" w:rsidR="007A7CD5" w:rsidRDefault="00000000">
            <w:pPr>
              <w:pStyle w:val="2"/>
            </w:pPr>
            <w:r>
              <w:t>生态城用水局面</w:t>
            </w:r>
          </w:p>
        </w:tc>
        <w:tc>
          <w:tcPr>
            <w:tcW w:w="2551" w:type="dxa"/>
            <w:vAlign w:val="center"/>
          </w:tcPr>
          <w:p w14:paraId="7CDCD5DE" w14:textId="77777777" w:rsidR="007A7CD5" w:rsidRDefault="00000000">
            <w:pPr>
              <w:pStyle w:val="2"/>
            </w:pPr>
            <w:r>
              <w:t>有效缓解</w:t>
            </w:r>
          </w:p>
        </w:tc>
      </w:tr>
      <w:tr w:rsidR="00895FB6" w14:paraId="4B1103A7" w14:textId="77777777" w:rsidTr="00895FB6">
        <w:trPr>
          <w:trHeight w:val="369"/>
          <w:jc w:val="center"/>
        </w:trPr>
        <w:tc>
          <w:tcPr>
            <w:tcW w:w="1276" w:type="dxa"/>
            <w:vAlign w:val="center"/>
          </w:tcPr>
          <w:p w14:paraId="689EFFA0" w14:textId="77777777" w:rsidR="007A7CD5" w:rsidRDefault="00000000">
            <w:pPr>
              <w:pStyle w:val="3"/>
            </w:pPr>
            <w:r>
              <w:t>满意度指标</w:t>
            </w:r>
          </w:p>
        </w:tc>
        <w:tc>
          <w:tcPr>
            <w:tcW w:w="1276" w:type="dxa"/>
            <w:vAlign w:val="center"/>
          </w:tcPr>
          <w:p w14:paraId="36C198D5" w14:textId="77777777" w:rsidR="007A7CD5" w:rsidRDefault="00000000">
            <w:pPr>
              <w:pStyle w:val="2"/>
            </w:pPr>
            <w:r>
              <w:t>服务对象满意度指标</w:t>
            </w:r>
          </w:p>
        </w:tc>
        <w:tc>
          <w:tcPr>
            <w:tcW w:w="1332" w:type="dxa"/>
            <w:vAlign w:val="center"/>
          </w:tcPr>
          <w:p w14:paraId="3C10F8F3" w14:textId="77777777" w:rsidR="007A7CD5" w:rsidRDefault="00000000">
            <w:pPr>
              <w:pStyle w:val="2"/>
            </w:pPr>
            <w:r>
              <w:t>上级主管部门满意度</w:t>
            </w:r>
          </w:p>
        </w:tc>
        <w:tc>
          <w:tcPr>
            <w:tcW w:w="3430" w:type="dxa"/>
            <w:vAlign w:val="center"/>
          </w:tcPr>
          <w:p w14:paraId="722B4662" w14:textId="77777777" w:rsidR="007A7CD5" w:rsidRDefault="00000000">
            <w:pPr>
              <w:pStyle w:val="2"/>
            </w:pPr>
            <w:r>
              <w:t>上级主管部门满意度</w:t>
            </w:r>
          </w:p>
        </w:tc>
        <w:tc>
          <w:tcPr>
            <w:tcW w:w="2551" w:type="dxa"/>
            <w:vAlign w:val="center"/>
          </w:tcPr>
          <w:p w14:paraId="61801222" w14:textId="77777777" w:rsidR="007A7CD5" w:rsidRDefault="00000000">
            <w:pPr>
              <w:pStyle w:val="2"/>
            </w:pPr>
            <w:r>
              <w:t>≥95%</w:t>
            </w:r>
          </w:p>
          <w:p w14:paraId="09449D63" w14:textId="77777777" w:rsidR="007A7CD5" w:rsidRDefault="007A7CD5">
            <w:pPr>
              <w:pStyle w:val="2"/>
            </w:pPr>
          </w:p>
          <w:p w14:paraId="2856A7A6" w14:textId="77777777" w:rsidR="007A7CD5" w:rsidRDefault="007A7CD5">
            <w:pPr>
              <w:pStyle w:val="2"/>
            </w:pPr>
          </w:p>
        </w:tc>
      </w:tr>
    </w:tbl>
    <w:p w14:paraId="66C60930" w14:textId="77777777" w:rsidR="007A7CD5" w:rsidRDefault="007A7CD5">
      <w:pPr>
        <w:sectPr w:rsidR="007A7CD5">
          <w:pgSz w:w="11900" w:h="16840"/>
          <w:pgMar w:top="1984" w:right="1304" w:bottom="1134" w:left="1304" w:header="720" w:footer="720" w:gutter="0"/>
          <w:cols w:space="720"/>
        </w:sectPr>
      </w:pPr>
    </w:p>
    <w:p w14:paraId="565B6960"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0BE67A25" w14:textId="77777777" w:rsidR="007A7CD5" w:rsidRDefault="00000000">
      <w:pPr>
        <w:ind w:firstLine="560"/>
        <w:outlineLvl w:val="3"/>
      </w:pPr>
      <w:bookmarkStart w:id="50" w:name="_Toc_4_4_0000000054"/>
      <w:r>
        <w:rPr>
          <w:rFonts w:ascii="方正仿宋_GBK" w:eastAsia="方正仿宋_GBK" w:hAnsi="方正仿宋_GBK" w:cs="方正仿宋_GBK"/>
          <w:color w:val="000000"/>
          <w:sz w:val="28"/>
        </w:rPr>
        <w:t>51.北疆电厂热力及淡化海水引入管网工程绩效目标表</w:t>
      </w:r>
      <w:bookmarkEnd w:id="5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744C429A"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23E890FE"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2C73DF5A" w14:textId="77777777" w:rsidR="007A7CD5" w:rsidRDefault="00000000">
            <w:pPr>
              <w:pStyle w:val="4"/>
            </w:pPr>
            <w:r>
              <w:t>单位：元</w:t>
            </w:r>
          </w:p>
        </w:tc>
      </w:tr>
      <w:tr w:rsidR="00895FB6" w14:paraId="1630FD74" w14:textId="77777777" w:rsidTr="00895FB6">
        <w:trPr>
          <w:trHeight w:val="369"/>
          <w:jc w:val="center"/>
        </w:trPr>
        <w:tc>
          <w:tcPr>
            <w:tcW w:w="1276" w:type="dxa"/>
            <w:vAlign w:val="center"/>
          </w:tcPr>
          <w:p w14:paraId="2CA41604" w14:textId="77777777" w:rsidR="007A7CD5" w:rsidRDefault="00000000">
            <w:pPr>
              <w:pStyle w:val="1"/>
            </w:pPr>
            <w:r>
              <w:t>项目名称</w:t>
            </w:r>
          </w:p>
        </w:tc>
        <w:tc>
          <w:tcPr>
            <w:tcW w:w="8589" w:type="dxa"/>
            <w:gridSpan w:val="6"/>
            <w:vAlign w:val="center"/>
          </w:tcPr>
          <w:p w14:paraId="2DED6BE6" w14:textId="77777777" w:rsidR="007A7CD5" w:rsidRDefault="00000000">
            <w:pPr>
              <w:pStyle w:val="2"/>
            </w:pPr>
            <w:r>
              <w:t>北疆电厂热力及淡化海水引入管网工程</w:t>
            </w:r>
          </w:p>
        </w:tc>
      </w:tr>
      <w:tr w:rsidR="007A7CD5" w14:paraId="306BAA12" w14:textId="77777777">
        <w:trPr>
          <w:trHeight w:val="369"/>
          <w:jc w:val="center"/>
        </w:trPr>
        <w:tc>
          <w:tcPr>
            <w:tcW w:w="1276" w:type="dxa"/>
            <w:vMerge w:val="restart"/>
            <w:vAlign w:val="center"/>
          </w:tcPr>
          <w:p w14:paraId="7077FB2B" w14:textId="77777777" w:rsidR="007A7CD5" w:rsidRDefault="00000000">
            <w:pPr>
              <w:pStyle w:val="1"/>
            </w:pPr>
            <w:r>
              <w:t>预算规模及资金用途</w:t>
            </w:r>
          </w:p>
        </w:tc>
        <w:tc>
          <w:tcPr>
            <w:tcW w:w="1276" w:type="dxa"/>
            <w:vAlign w:val="center"/>
          </w:tcPr>
          <w:p w14:paraId="45EB8B05" w14:textId="77777777" w:rsidR="007A7CD5" w:rsidRDefault="00000000">
            <w:pPr>
              <w:pStyle w:val="1"/>
            </w:pPr>
            <w:r>
              <w:t>预算数</w:t>
            </w:r>
          </w:p>
        </w:tc>
        <w:tc>
          <w:tcPr>
            <w:tcW w:w="1332" w:type="dxa"/>
            <w:vAlign w:val="center"/>
          </w:tcPr>
          <w:p w14:paraId="784115F4" w14:textId="77777777" w:rsidR="007A7CD5" w:rsidRDefault="00000000">
            <w:pPr>
              <w:pStyle w:val="2"/>
            </w:pPr>
            <w:r>
              <w:t>400000.00</w:t>
            </w:r>
          </w:p>
        </w:tc>
        <w:tc>
          <w:tcPr>
            <w:tcW w:w="1587" w:type="dxa"/>
            <w:vAlign w:val="center"/>
          </w:tcPr>
          <w:p w14:paraId="73F43B5B" w14:textId="77777777" w:rsidR="007A7CD5" w:rsidRDefault="00000000">
            <w:pPr>
              <w:pStyle w:val="1"/>
            </w:pPr>
            <w:r>
              <w:t>其中：财政    资金</w:t>
            </w:r>
          </w:p>
        </w:tc>
        <w:tc>
          <w:tcPr>
            <w:tcW w:w="1843" w:type="dxa"/>
            <w:vAlign w:val="center"/>
          </w:tcPr>
          <w:p w14:paraId="7B960CDD" w14:textId="77777777" w:rsidR="007A7CD5" w:rsidRDefault="00000000">
            <w:pPr>
              <w:pStyle w:val="2"/>
            </w:pPr>
            <w:r>
              <w:t>400000.00</w:t>
            </w:r>
          </w:p>
        </w:tc>
        <w:tc>
          <w:tcPr>
            <w:tcW w:w="1276" w:type="dxa"/>
            <w:vAlign w:val="center"/>
          </w:tcPr>
          <w:p w14:paraId="46786F66" w14:textId="77777777" w:rsidR="007A7CD5" w:rsidRDefault="00000000">
            <w:pPr>
              <w:pStyle w:val="1"/>
            </w:pPr>
            <w:r>
              <w:t>其他资金</w:t>
            </w:r>
          </w:p>
        </w:tc>
        <w:tc>
          <w:tcPr>
            <w:tcW w:w="1276" w:type="dxa"/>
            <w:vAlign w:val="center"/>
          </w:tcPr>
          <w:p w14:paraId="1556724D" w14:textId="77777777" w:rsidR="007A7CD5" w:rsidRDefault="00000000">
            <w:pPr>
              <w:pStyle w:val="2"/>
            </w:pPr>
            <w:r>
              <w:t xml:space="preserve"> </w:t>
            </w:r>
          </w:p>
        </w:tc>
      </w:tr>
      <w:tr w:rsidR="00895FB6" w14:paraId="2FB686AD" w14:textId="77777777" w:rsidTr="00895FB6">
        <w:trPr>
          <w:trHeight w:val="369"/>
          <w:jc w:val="center"/>
        </w:trPr>
        <w:tc>
          <w:tcPr>
            <w:tcW w:w="1276" w:type="dxa"/>
            <w:vMerge/>
          </w:tcPr>
          <w:p w14:paraId="2D6853ED" w14:textId="77777777" w:rsidR="007A7CD5" w:rsidRDefault="007A7CD5"/>
        </w:tc>
        <w:tc>
          <w:tcPr>
            <w:tcW w:w="8589" w:type="dxa"/>
            <w:gridSpan w:val="6"/>
            <w:vAlign w:val="center"/>
          </w:tcPr>
          <w:p w14:paraId="16686758" w14:textId="77777777" w:rsidR="007A7CD5" w:rsidRDefault="00000000">
            <w:pPr>
              <w:pStyle w:val="2"/>
            </w:pPr>
            <w:r>
              <w:t>用于监理费、设计费和施工费等款项的支出</w:t>
            </w:r>
          </w:p>
        </w:tc>
      </w:tr>
      <w:tr w:rsidR="00895FB6" w14:paraId="2E13F4C2" w14:textId="77777777" w:rsidTr="00895FB6">
        <w:trPr>
          <w:trHeight w:val="369"/>
          <w:jc w:val="center"/>
        </w:trPr>
        <w:tc>
          <w:tcPr>
            <w:tcW w:w="1276" w:type="dxa"/>
            <w:vAlign w:val="center"/>
          </w:tcPr>
          <w:p w14:paraId="0859549F" w14:textId="77777777" w:rsidR="007A7CD5" w:rsidRDefault="00000000">
            <w:pPr>
              <w:pStyle w:val="1"/>
            </w:pPr>
            <w:r>
              <w:t>绩效目标</w:t>
            </w:r>
          </w:p>
        </w:tc>
        <w:tc>
          <w:tcPr>
            <w:tcW w:w="8589" w:type="dxa"/>
            <w:gridSpan w:val="6"/>
            <w:vAlign w:val="center"/>
          </w:tcPr>
          <w:p w14:paraId="66100CF5" w14:textId="77777777" w:rsidR="007A7CD5" w:rsidRDefault="00000000">
            <w:pPr>
              <w:pStyle w:val="2"/>
            </w:pPr>
            <w:r>
              <w:t>1.在北疆电厂至生态城敷设淡化海水管网,长度约4.5千米</w:t>
            </w:r>
          </w:p>
        </w:tc>
      </w:tr>
    </w:tbl>
    <w:p w14:paraId="4EA175A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4D644F57" w14:textId="77777777" w:rsidTr="00895FB6">
        <w:trPr>
          <w:trHeight w:val="397"/>
          <w:tblHeader/>
          <w:jc w:val="center"/>
        </w:trPr>
        <w:tc>
          <w:tcPr>
            <w:tcW w:w="1276" w:type="dxa"/>
            <w:vAlign w:val="center"/>
          </w:tcPr>
          <w:p w14:paraId="232AF324" w14:textId="77777777" w:rsidR="007A7CD5" w:rsidRDefault="00000000">
            <w:pPr>
              <w:pStyle w:val="1"/>
            </w:pPr>
            <w:r>
              <w:t>一级指标</w:t>
            </w:r>
          </w:p>
        </w:tc>
        <w:tc>
          <w:tcPr>
            <w:tcW w:w="1276" w:type="dxa"/>
            <w:vAlign w:val="center"/>
          </w:tcPr>
          <w:p w14:paraId="41BE6865" w14:textId="77777777" w:rsidR="007A7CD5" w:rsidRDefault="00000000">
            <w:pPr>
              <w:pStyle w:val="1"/>
            </w:pPr>
            <w:r>
              <w:t>二级指标</w:t>
            </w:r>
          </w:p>
        </w:tc>
        <w:tc>
          <w:tcPr>
            <w:tcW w:w="1332" w:type="dxa"/>
            <w:vAlign w:val="center"/>
          </w:tcPr>
          <w:p w14:paraId="40B7CCFF" w14:textId="77777777" w:rsidR="007A7CD5" w:rsidRDefault="00000000">
            <w:pPr>
              <w:pStyle w:val="1"/>
            </w:pPr>
            <w:r>
              <w:t>三级指标</w:t>
            </w:r>
          </w:p>
        </w:tc>
        <w:tc>
          <w:tcPr>
            <w:tcW w:w="3430" w:type="dxa"/>
            <w:vAlign w:val="center"/>
          </w:tcPr>
          <w:p w14:paraId="66403876" w14:textId="77777777" w:rsidR="007A7CD5" w:rsidRDefault="00000000">
            <w:pPr>
              <w:pStyle w:val="1"/>
            </w:pPr>
            <w:r>
              <w:t>绩效指标描述</w:t>
            </w:r>
          </w:p>
        </w:tc>
        <w:tc>
          <w:tcPr>
            <w:tcW w:w="2551" w:type="dxa"/>
            <w:vAlign w:val="center"/>
          </w:tcPr>
          <w:p w14:paraId="7C15B92A" w14:textId="77777777" w:rsidR="007A7CD5" w:rsidRDefault="00000000">
            <w:pPr>
              <w:pStyle w:val="1"/>
            </w:pPr>
            <w:r>
              <w:t>指标值</w:t>
            </w:r>
          </w:p>
        </w:tc>
      </w:tr>
      <w:tr w:rsidR="00895FB6" w14:paraId="749F5985" w14:textId="77777777" w:rsidTr="00895FB6">
        <w:trPr>
          <w:trHeight w:val="369"/>
          <w:jc w:val="center"/>
        </w:trPr>
        <w:tc>
          <w:tcPr>
            <w:tcW w:w="1276" w:type="dxa"/>
            <w:vMerge w:val="restart"/>
            <w:vAlign w:val="center"/>
          </w:tcPr>
          <w:p w14:paraId="1C448AFC" w14:textId="77777777" w:rsidR="007A7CD5" w:rsidRDefault="00000000">
            <w:pPr>
              <w:pStyle w:val="3"/>
            </w:pPr>
            <w:r>
              <w:t>产出指标</w:t>
            </w:r>
          </w:p>
        </w:tc>
        <w:tc>
          <w:tcPr>
            <w:tcW w:w="1276" w:type="dxa"/>
            <w:vAlign w:val="center"/>
          </w:tcPr>
          <w:p w14:paraId="0C9498E0" w14:textId="77777777" w:rsidR="007A7CD5" w:rsidRDefault="00000000">
            <w:pPr>
              <w:pStyle w:val="2"/>
            </w:pPr>
            <w:r>
              <w:t>数量指标</w:t>
            </w:r>
          </w:p>
        </w:tc>
        <w:tc>
          <w:tcPr>
            <w:tcW w:w="1332" w:type="dxa"/>
            <w:vAlign w:val="center"/>
          </w:tcPr>
          <w:p w14:paraId="3BB98D1C" w14:textId="77777777" w:rsidR="007A7CD5" w:rsidRDefault="00000000">
            <w:pPr>
              <w:pStyle w:val="2"/>
            </w:pPr>
            <w:r>
              <w:t>淡化海水管网长度</w:t>
            </w:r>
          </w:p>
        </w:tc>
        <w:tc>
          <w:tcPr>
            <w:tcW w:w="3430" w:type="dxa"/>
            <w:vAlign w:val="center"/>
          </w:tcPr>
          <w:p w14:paraId="58674CCD" w14:textId="77777777" w:rsidR="007A7CD5" w:rsidRDefault="00000000">
            <w:pPr>
              <w:pStyle w:val="2"/>
            </w:pPr>
            <w:r>
              <w:t>淡化海水管网长度</w:t>
            </w:r>
          </w:p>
        </w:tc>
        <w:tc>
          <w:tcPr>
            <w:tcW w:w="2551" w:type="dxa"/>
            <w:vAlign w:val="center"/>
          </w:tcPr>
          <w:p w14:paraId="55B4F7DB" w14:textId="77777777" w:rsidR="007A7CD5" w:rsidRDefault="00000000">
            <w:pPr>
              <w:pStyle w:val="2"/>
            </w:pPr>
            <w:r>
              <w:t>≥4.5km</w:t>
            </w:r>
          </w:p>
        </w:tc>
      </w:tr>
      <w:tr w:rsidR="00895FB6" w14:paraId="6DD9ED41" w14:textId="77777777" w:rsidTr="00895FB6">
        <w:trPr>
          <w:trHeight w:val="369"/>
          <w:jc w:val="center"/>
        </w:trPr>
        <w:tc>
          <w:tcPr>
            <w:tcW w:w="1276" w:type="dxa"/>
            <w:vMerge/>
            <w:vAlign w:val="center"/>
          </w:tcPr>
          <w:p w14:paraId="203A3B0E" w14:textId="77777777" w:rsidR="007A7CD5" w:rsidRDefault="007A7CD5"/>
        </w:tc>
        <w:tc>
          <w:tcPr>
            <w:tcW w:w="1276" w:type="dxa"/>
            <w:vAlign w:val="center"/>
          </w:tcPr>
          <w:p w14:paraId="74F845C0" w14:textId="77777777" w:rsidR="007A7CD5" w:rsidRDefault="00000000">
            <w:pPr>
              <w:pStyle w:val="2"/>
            </w:pPr>
            <w:r>
              <w:t>质量指标</w:t>
            </w:r>
          </w:p>
        </w:tc>
        <w:tc>
          <w:tcPr>
            <w:tcW w:w="1332" w:type="dxa"/>
            <w:vAlign w:val="center"/>
          </w:tcPr>
          <w:p w14:paraId="7398C365" w14:textId="77777777" w:rsidR="007A7CD5" w:rsidRDefault="00000000">
            <w:pPr>
              <w:pStyle w:val="2"/>
            </w:pPr>
            <w:r>
              <w:t>竣工验收合格率</w:t>
            </w:r>
          </w:p>
        </w:tc>
        <w:tc>
          <w:tcPr>
            <w:tcW w:w="3430" w:type="dxa"/>
            <w:vAlign w:val="center"/>
          </w:tcPr>
          <w:p w14:paraId="468CE237" w14:textId="77777777" w:rsidR="007A7CD5" w:rsidRDefault="00000000">
            <w:pPr>
              <w:pStyle w:val="2"/>
            </w:pPr>
            <w:r>
              <w:t>竣工验收合格率</w:t>
            </w:r>
          </w:p>
        </w:tc>
        <w:tc>
          <w:tcPr>
            <w:tcW w:w="2551" w:type="dxa"/>
            <w:vAlign w:val="center"/>
          </w:tcPr>
          <w:p w14:paraId="1AF5FD19" w14:textId="77777777" w:rsidR="007A7CD5" w:rsidRDefault="00000000">
            <w:pPr>
              <w:pStyle w:val="2"/>
            </w:pPr>
            <w:r>
              <w:t>100%</w:t>
            </w:r>
          </w:p>
        </w:tc>
      </w:tr>
      <w:tr w:rsidR="00895FB6" w14:paraId="3FA73CAF" w14:textId="77777777" w:rsidTr="00895FB6">
        <w:trPr>
          <w:trHeight w:val="369"/>
          <w:jc w:val="center"/>
        </w:trPr>
        <w:tc>
          <w:tcPr>
            <w:tcW w:w="1276" w:type="dxa"/>
            <w:vMerge/>
            <w:vAlign w:val="center"/>
          </w:tcPr>
          <w:p w14:paraId="5C6FBAF1" w14:textId="77777777" w:rsidR="007A7CD5" w:rsidRDefault="007A7CD5"/>
        </w:tc>
        <w:tc>
          <w:tcPr>
            <w:tcW w:w="1276" w:type="dxa"/>
            <w:vAlign w:val="center"/>
          </w:tcPr>
          <w:p w14:paraId="456391C8" w14:textId="77777777" w:rsidR="007A7CD5" w:rsidRDefault="00000000">
            <w:pPr>
              <w:pStyle w:val="2"/>
            </w:pPr>
            <w:r>
              <w:t>时效指标</w:t>
            </w:r>
          </w:p>
        </w:tc>
        <w:tc>
          <w:tcPr>
            <w:tcW w:w="1332" w:type="dxa"/>
            <w:vAlign w:val="center"/>
          </w:tcPr>
          <w:p w14:paraId="17DC8485" w14:textId="77777777" w:rsidR="007A7CD5" w:rsidRDefault="00000000">
            <w:pPr>
              <w:pStyle w:val="2"/>
            </w:pPr>
            <w:r>
              <w:t>项目计划开工率</w:t>
            </w:r>
          </w:p>
        </w:tc>
        <w:tc>
          <w:tcPr>
            <w:tcW w:w="3430" w:type="dxa"/>
            <w:vAlign w:val="center"/>
          </w:tcPr>
          <w:p w14:paraId="01D49426" w14:textId="77777777" w:rsidR="007A7CD5" w:rsidRDefault="00000000">
            <w:pPr>
              <w:pStyle w:val="2"/>
            </w:pPr>
            <w:r>
              <w:t>项目计划开工率</w:t>
            </w:r>
          </w:p>
        </w:tc>
        <w:tc>
          <w:tcPr>
            <w:tcW w:w="2551" w:type="dxa"/>
            <w:vAlign w:val="center"/>
          </w:tcPr>
          <w:p w14:paraId="77BCEEAA" w14:textId="77777777" w:rsidR="007A7CD5" w:rsidRDefault="00000000">
            <w:pPr>
              <w:pStyle w:val="2"/>
            </w:pPr>
            <w:r>
              <w:t>≥85%</w:t>
            </w:r>
          </w:p>
        </w:tc>
      </w:tr>
      <w:tr w:rsidR="00895FB6" w14:paraId="0E79B04D" w14:textId="77777777" w:rsidTr="00895FB6">
        <w:trPr>
          <w:trHeight w:val="369"/>
          <w:jc w:val="center"/>
        </w:trPr>
        <w:tc>
          <w:tcPr>
            <w:tcW w:w="1276" w:type="dxa"/>
            <w:vMerge/>
            <w:vAlign w:val="center"/>
          </w:tcPr>
          <w:p w14:paraId="0DCFD24E" w14:textId="77777777" w:rsidR="007A7CD5" w:rsidRDefault="007A7CD5"/>
        </w:tc>
        <w:tc>
          <w:tcPr>
            <w:tcW w:w="1276" w:type="dxa"/>
            <w:vAlign w:val="center"/>
          </w:tcPr>
          <w:p w14:paraId="78C3ADCF" w14:textId="77777777" w:rsidR="007A7CD5" w:rsidRDefault="00000000">
            <w:pPr>
              <w:pStyle w:val="2"/>
            </w:pPr>
            <w:r>
              <w:t>成本指标</w:t>
            </w:r>
          </w:p>
        </w:tc>
        <w:tc>
          <w:tcPr>
            <w:tcW w:w="1332" w:type="dxa"/>
            <w:vAlign w:val="center"/>
          </w:tcPr>
          <w:p w14:paraId="05EFD63D" w14:textId="77777777" w:rsidR="007A7CD5" w:rsidRDefault="00000000">
            <w:pPr>
              <w:pStyle w:val="2"/>
            </w:pPr>
            <w:r>
              <w:t>年度项目产生费用</w:t>
            </w:r>
          </w:p>
        </w:tc>
        <w:tc>
          <w:tcPr>
            <w:tcW w:w="3430" w:type="dxa"/>
            <w:vAlign w:val="center"/>
          </w:tcPr>
          <w:p w14:paraId="5CFA9556" w14:textId="77777777" w:rsidR="007A7CD5" w:rsidRDefault="00000000">
            <w:pPr>
              <w:pStyle w:val="2"/>
            </w:pPr>
            <w:r>
              <w:t>年度项目产生费用</w:t>
            </w:r>
          </w:p>
        </w:tc>
        <w:tc>
          <w:tcPr>
            <w:tcW w:w="2551" w:type="dxa"/>
            <w:vAlign w:val="center"/>
          </w:tcPr>
          <w:p w14:paraId="7190B94A" w14:textId="77777777" w:rsidR="007A7CD5" w:rsidRDefault="00000000">
            <w:pPr>
              <w:pStyle w:val="2"/>
            </w:pPr>
            <w:r>
              <w:t>≤4800万元</w:t>
            </w:r>
          </w:p>
        </w:tc>
      </w:tr>
      <w:tr w:rsidR="00895FB6" w14:paraId="7C250720" w14:textId="77777777" w:rsidTr="00895FB6">
        <w:trPr>
          <w:trHeight w:val="369"/>
          <w:jc w:val="center"/>
        </w:trPr>
        <w:tc>
          <w:tcPr>
            <w:tcW w:w="1276" w:type="dxa"/>
            <w:vAlign w:val="center"/>
          </w:tcPr>
          <w:p w14:paraId="6D6D2547" w14:textId="77777777" w:rsidR="007A7CD5" w:rsidRDefault="00000000">
            <w:pPr>
              <w:pStyle w:val="3"/>
            </w:pPr>
            <w:r>
              <w:t>效益指标</w:t>
            </w:r>
          </w:p>
        </w:tc>
        <w:tc>
          <w:tcPr>
            <w:tcW w:w="1276" w:type="dxa"/>
            <w:vAlign w:val="center"/>
          </w:tcPr>
          <w:p w14:paraId="0F3C148D" w14:textId="77777777" w:rsidR="007A7CD5" w:rsidRDefault="00000000">
            <w:pPr>
              <w:pStyle w:val="2"/>
            </w:pPr>
            <w:r>
              <w:t>社会效益指标</w:t>
            </w:r>
          </w:p>
        </w:tc>
        <w:tc>
          <w:tcPr>
            <w:tcW w:w="1332" w:type="dxa"/>
            <w:vAlign w:val="center"/>
          </w:tcPr>
          <w:p w14:paraId="0EED0D2A" w14:textId="77777777" w:rsidR="007A7CD5" w:rsidRDefault="00000000">
            <w:pPr>
              <w:pStyle w:val="2"/>
            </w:pPr>
            <w:r>
              <w:t>生态城用水局面</w:t>
            </w:r>
          </w:p>
        </w:tc>
        <w:tc>
          <w:tcPr>
            <w:tcW w:w="3430" w:type="dxa"/>
            <w:vAlign w:val="center"/>
          </w:tcPr>
          <w:p w14:paraId="371EB09E" w14:textId="77777777" w:rsidR="007A7CD5" w:rsidRDefault="00000000">
            <w:pPr>
              <w:pStyle w:val="2"/>
            </w:pPr>
            <w:r>
              <w:t>生态城用水局面</w:t>
            </w:r>
          </w:p>
        </w:tc>
        <w:tc>
          <w:tcPr>
            <w:tcW w:w="2551" w:type="dxa"/>
            <w:vAlign w:val="center"/>
          </w:tcPr>
          <w:p w14:paraId="1FBB4FDF" w14:textId="77777777" w:rsidR="007A7CD5" w:rsidRDefault="00000000">
            <w:pPr>
              <w:pStyle w:val="2"/>
            </w:pPr>
            <w:r>
              <w:t>缓解用水紧张的局面</w:t>
            </w:r>
          </w:p>
        </w:tc>
      </w:tr>
      <w:tr w:rsidR="00895FB6" w14:paraId="3E569A61" w14:textId="77777777" w:rsidTr="00895FB6">
        <w:trPr>
          <w:trHeight w:val="369"/>
          <w:jc w:val="center"/>
        </w:trPr>
        <w:tc>
          <w:tcPr>
            <w:tcW w:w="1276" w:type="dxa"/>
            <w:vAlign w:val="center"/>
          </w:tcPr>
          <w:p w14:paraId="338F49F1" w14:textId="77777777" w:rsidR="007A7CD5" w:rsidRDefault="00000000">
            <w:pPr>
              <w:pStyle w:val="3"/>
            </w:pPr>
            <w:r>
              <w:t>满意度指标</w:t>
            </w:r>
          </w:p>
        </w:tc>
        <w:tc>
          <w:tcPr>
            <w:tcW w:w="1276" w:type="dxa"/>
            <w:vAlign w:val="center"/>
          </w:tcPr>
          <w:p w14:paraId="1B146B02" w14:textId="77777777" w:rsidR="007A7CD5" w:rsidRDefault="00000000">
            <w:pPr>
              <w:pStyle w:val="2"/>
            </w:pPr>
            <w:r>
              <w:t>服务对象满意度指标</w:t>
            </w:r>
          </w:p>
        </w:tc>
        <w:tc>
          <w:tcPr>
            <w:tcW w:w="1332" w:type="dxa"/>
            <w:vAlign w:val="center"/>
          </w:tcPr>
          <w:p w14:paraId="7959F800" w14:textId="77777777" w:rsidR="007A7CD5" w:rsidRDefault="00000000">
            <w:pPr>
              <w:pStyle w:val="2"/>
            </w:pPr>
            <w:r>
              <w:t>上级主管部门满意度</w:t>
            </w:r>
          </w:p>
        </w:tc>
        <w:tc>
          <w:tcPr>
            <w:tcW w:w="3430" w:type="dxa"/>
            <w:vAlign w:val="center"/>
          </w:tcPr>
          <w:p w14:paraId="0B8C14C2" w14:textId="77777777" w:rsidR="007A7CD5" w:rsidRDefault="00000000">
            <w:pPr>
              <w:pStyle w:val="2"/>
            </w:pPr>
            <w:r>
              <w:t>上级主管部门满意度</w:t>
            </w:r>
          </w:p>
        </w:tc>
        <w:tc>
          <w:tcPr>
            <w:tcW w:w="2551" w:type="dxa"/>
            <w:vAlign w:val="center"/>
          </w:tcPr>
          <w:p w14:paraId="16D9CA9B" w14:textId="77777777" w:rsidR="007A7CD5" w:rsidRDefault="00000000">
            <w:pPr>
              <w:pStyle w:val="2"/>
            </w:pPr>
            <w:r>
              <w:t>≥95%</w:t>
            </w:r>
          </w:p>
        </w:tc>
      </w:tr>
    </w:tbl>
    <w:p w14:paraId="1B6D5ED2" w14:textId="77777777" w:rsidR="007A7CD5" w:rsidRDefault="007A7CD5">
      <w:pPr>
        <w:sectPr w:rsidR="007A7CD5">
          <w:pgSz w:w="11900" w:h="16840"/>
          <w:pgMar w:top="1984" w:right="1304" w:bottom="1134" w:left="1304" w:header="720" w:footer="720" w:gutter="0"/>
          <w:cols w:space="720"/>
        </w:sectPr>
      </w:pPr>
    </w:p>
    <w:p w14:paraId="4DDB6120"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7429E35C" w14:textId="77777777" w:rsidR="007A7CD5" w:rsidRDefault="00000000">
      <w:pPr>
        <w:ind w:firstLine="560"/>
        <w:outlineLvl w:val="3"/>
      </w:pPr>
      <w:bookmarkStart w:id="51" w:name="_Toc_4_4_0000000055"/>
      <w:r>
        <w:rPr>
          <w:rFonts w:ascii="方正仿宋_GBK" w:eastAsia="方正仿宋_GBK" w:hAnsi="方正仿宋_GBK" w:cs="方正仿宋_GBK"/>
          <w:color w:val="000000"/>
          <w:sz w:val="28"/>
        </w:rPr>
        <w:t>52.北疆电厂热源引入工程二期绩效目标表</w:t>
      </w:r>
      <w:bookmarkEnd w:id="5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F9B8DE3"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06043F5B"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34E3BB77" w14:textId="77777777" w:rsidR="007A7CD5" w:rsidRDefault="00000000">
            <w:pPr>
              <w:pStyle w:val="4"/>
            </w:pPr>
            <w:r>
              <w:t>单位：元</w:t>
            </w:r>
          </w:p>
        </w:tc>
      </w:tr>
      <w:tr w:rsidR="00895FB6" w14:paraId="0CB54D33" w14:textId="77777777" w:rsidTr="00895FB6">
        <w:trPr>
          <w:trHeight w:val="369"/>
          <w:jc w:val="center"/>
        </w:trPr>
        <w:tc>
          <w:tcPr>
            <w:tcW w:w="1276" w:type="dxa"/>
            <w:vAlign w:val="center"/>
          </w:tcPr>
          <w:p w14:paraId="2D9F0626" w14:textId="77777777" w:rsidR="007A7CD5" w:rsidRDefault="00000000">
            <w:pPr>
              <w:pStyle w:val="1"/>
            </w:pPr>
            <w:r>
              <w:t>项目名称</w:t>
            </w:r>
          </w:p>
        </w:tc>
        <w:tc>
          <w:tcPr>
            <w:tcW w:w="8589" w:type="dxa"/>
            <w:gridSpan w:val="6"/>
            <w:vAlign w:val="center"/>
          </w:tcPr>
          <w:p w14:paraId="48BB9AA0" w14:textId="77777777" w:rsidR="007A7CD5" w:rsidRDefault="00000000">
            <w:pPr>
              <w:pStyle w:val="2"/>
            </w:pPr>
            <w:r>
              <w:t>北疆电厂热源引入工程二期</w:t>
            </w:r>
          </w:p>
        </w:tc>
      </w:tr>
      <w:tr w:rsidR="007A7CD5" w14:paraId="4B248E48" w14:textId="77777777">
        <w:trPr>
          <w:trHeight w:val="369"/>
          <w:jc w:val="center"/>
        </w:trPr>
        <w:tc>
          <w:tcPr>
            <w:tcW w:w="1276" w:type="dxa"/>
            <w:vMerge w:val="restart"/>
            <w:vAlign w:val="center"/>
          </w:tcPr>
          <w:p w14:paraId="225F4D2F" w14:textId="77777777" w:rsidR="007A7CD5" w:rsidRDefault="00000000">
            <w:pPr>
              <w:pStyle w:val="1"/>
            </w:pPr>
            <w:r>
              <w:t>预算规模及资金用途</w:t>
            </w:r>
          </w:p>
        </w:tc>
        <w:tc>
          <w:tcPr>
            <w:tcW w:w="1276" w:type="dxa"/>
            <w:vAlign w:val="center"/>
          </w:tcPr>
          <w:p w14:paraId="3D20CBA2" w14:textId="77777777" w:rsidR="007A7CD5" w:rsidRDefault="00000000">
            <w:pPr>
              <w:pStyle w:val="1"/>
            </w:pPr>
            <w:r>
              <w:t>预算数</w:t>
            </w:r>
          </w:p>
        </w:tc>
        <w:tc>
          <w:tcPr>
            <w:tcW w:w="1332" w:type="dxa"/>
            <w:vAlign w:val="center"/>
          </w:tcPr>
          <w:p w14:paraId="2E30CB3D" w14:textId="77777777" w:rsidR="007A7CD5" w:rsidRDefault="00000000">
            <w:pPr>
              <w:pStyle w:val="2"/>
            </w:pPr>
            <w:r>
              <w:t>250000000.00</w:t>
            </w:r>
          </w:p>
        </w:tc>
        <w:tc>
          <w:tcPr>
            <w:tcW w:w="1587" w:type="dxa"/>
            <w:vAlign w:val="center"/>
          </w:tcPr>
          <w:p w14:paraId="20F19E48" w14:textId="77777777" w:rsidR="007A7CD5" w:rsidRDefault="00000000">
            <w:pPr>
              <w:pStyle w:val="1"/>
            </w:pPr>
            <w:r>
              <w:t>其中：财政    资金</w:t>
            </w:r>
          </w:p>
        </w:tc>
        <w:tc>
          <w:tcPr>
            <w:tcW w:w="1843" w:type="dxa"/>
            <w:vAlign w:val="center"/>
          </w:tcPr>
          <w:p w14:paraId="7051EFB1" w14:textId="77777777" w:rsidR="007A7CD5" w:rsidRDefault="00000000">
            <w:pPr>
              <w:pStyle w:val="2"/>
            </w:pPr>
            <w:r>
              <w:t>250000000.00</w:t>
            </w:r>
          </w:p>
        </w:tc>
        <w:tc>
          <w:tcPr>
            <w:tcW w:w="1276" w:type="dxa"/>
            <w:vAlign w:val="center"/>
          </w:tcPr>
          <w:p w14:paraId="12655AB4" w14:textId="77777777" w:rsidR="007A7CD5" w:rsidRDefault="00000000">
            <w:pPr>
              <w:pStyle w:val="1"/>
            </w:pPr>
            <w:r>
              <w:t>其他资金</w:t>
            </w:r>
          </w:p>
        </w:tc>
        <w:tc>
          <w:tcPr>
            <w:tcW w:w="1276" w:type="dxa"/>
            <w:vAlign w:val="center"/>
          </w:tcPr>
          <w:p w14:paraId="5555798A" w14:textId="77777777" w:rsidR="007A7CD5" w:rsidRDefault="00000000">
            <w:pPr>
              <w:pStyle w:val="2"/>
            </w:pPr>
            <w:r>
              <w:t xml:space="preserve"> </w:t>
            </w:r>
          </w:p>
        </w:tc>
      </w:tr>
      <w:tr w:rsidR="00895FB6" w14:paraId="156C70BB" w14:textId="77777777" w:rsidTr="00895FB6">
        <w:trPr>
          <w:trHeight w:val="369"/>
          <w:jc w:val="center"/>
        </w:trPr>
        <w:tc>
          <w:tcPr>
            <w:tcW w:w="1276" w:type="dxa"/>
            <w:vMerge/>
          </w:tcPr>
          <w:p w14:paraId="54733041" w14:textId="77777777" w:rsidR="007A7CD5" w:rsidRDefault="007A7CD5"/>
        </w:tc>
        <w:tc>
          <w:tcPr>
            <w:tcW w:w="8589" w:type="dxa"/>
            <w:gridSpan w:val="6"/>
            <w:vAlign w:val="center"/>
          </w:tcPr>
          <w:p w14:paraId="620F0E1F" w14:textId="77777777" w:rsidR="007A7CD5" w:rsidRDefault="00000000">
            <w:pPr>
              <w:pStyle w:val="2"/>
            </w:pPr>
            <w:r>
              <w:t>用于支付施工、设计、监理等合同费用。</w:t>
            </w:r>
          </w:p>
        </w:tc>
      </w:tr>
      <w:tr w:rsidR="00895FB6" w14:paraId="5CBB25F7" w14:textId="77777777" w:rsidTr="00895FB6">
        <w:trPr>
          <w:trHeight w:val="369"/>
          <w:jc w:val="center"/>
        </w:trPr>
        <w:tc>
          <w:tcPr>
            <w:tcW w:w="1276" w:type="dxa"/>
            <w:vAlign w:val="center"/>
          </w:tcPr>
          <w:p w14:paraId="7C2D62D0" w14:textId="77777777" w:rsidR="007A7CD5" w:rsidRDefault="00000000">
            <w:pPr>
              <w:pStyle w:val="1"/>
            </w:pPr>
            <w:r>
              <w:t>绩效目标</w:t>
            </w:r>
          </w:p>
        </w:tc>
        <w:tc>
          <w:tcPr>
            <w:tcW w:w="8589" w:type="dxa"/>
            <w:gridSpan w:val="6"/>
            <w:vAlign w:val="center"/>
          </w:tcPr>
          <w:p w14:paraId="7434BE32" w14:textId="77777777" w:rsidR="007A7CD5" w:rsidRDefault="00000000">
            <w:pPr>
              <w:pStyle w:val="2"/>
            </w:pPr>
            <w:r>
              <w:t>1.为进一步完善项目营商环境，推进公共配套建设，建设内容包括热力管道由北疆电厂至生态城中天大道，路由长度约新建热力管网27.7公里。中继加压泵站，占地面积8700平方米，建筑面积5000平方米。</w:t>
            </w:r>
          </w:p>
        </w:tc>
      </w:tr>
    </w:tbl>
    <w:p w14:paraId="12AC6C7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063F9332" w14:textId="77777777" w:rsidTr="00895FB6">
        <w:trPr>
          <w:trHeight w:val="397"/>
          <w:tblHeader/>
          <w:jc w:val="center"/>
        </w:trPr>
        <w:tc>
          <w:tcPr>
            <w:tcW w:w="1276" w:type="dxa"/>
            <w:vAlign w:val="center"/>
          </w:tcPr>
          <w:p w14:paraId="7BC9F51B" w14:textId="77777777" w:rsidR="007A7CD5" w:rsidRDefault="00000000">
            <w:pPr>
              <w:pStyle w:val="1"/>
            </w:pPr>
            <w:r>
              <w:t>一级指标</w:t>
            </w:r>
          </w:p>
        </w:tc>
        <w:tc>
          <w:tcPr>
            <w:tcW w:w="1276" w:type="dxa"/>
            <w:vAlign w:val="center"/>
          </w:tcPr>
          <w:p w14:paraId="0DCD11E2" w14:textId="77777777" w:rsidR="007A7CD5" w:rsidRDefault="00000000">
            <w:pPr>
              <w:pStyle w:val="1"/>
            </w:pPr>
            <w:r>
              <w:t>二级指标</w:t>
            </w:r>
          </w:p>
        </w:tc>
        <w:tc>
          <w:tcPr>
            <w:tcW w:w="1332" w:type="dxa"/>
            <w:vAlign w:val="center"/>
          </w:tcPr>
          <w:p w14:paraId="0F33D55C" w14:textId="77777777" w:rsidR="007A7CD5" w:rsidRDefault="00000000">
            <w:pPr>
              <w:pStyle w:val="1"/>
            </w:pPr>
            <w:r>
              <w:t>三级指标</w:t>
            </w:r>
          </w:p>
        </w:tc>
        <w:tc>
          <w:tcPr>
            <w:tcW w:w="3430" w:type="dxa"/>
            <w:vAlign w:val="center"/>
          </w:tcPr>
          <w:p w14:paraId="528CDE1F" w14:textId="77777777" w:rsidR="007A7CD5" w:rsidRDefault="00000000">
            <w:pPr>
              <w:pStyle w:val="1"/>
            </w:pPr>
            <w:r>
              <w:t>绩效指标描述</w:t>
            </w:r>
          </w:p>
        </w:tc>
        <w:tc>
          <w:tcPr>
            <w:tcW w:w="2551" w:type="dxa"/>
            <w:vAlign w:val="center"/>
          </w:tcPr>
          <w:p w14:paraId="7DAED221" w14:textId="77777777" w:rsidR="007A7CD5" w:rsidRDefault="00000000">
            <w:pPr>
              <w:pStyle w:val="1"/>
            </w:pPr>
            <w:r>
              <w:t>指标值</w:t>
            </w:r>
          </w:p>
        </w:tc>
      </w:tr>
      <w:tr w:rsidR="00895FB6" w14:paraId="3F6DA361" w14:textId="77777777" w:rsidTr="00895FB6">
        <w:trPr>
          <w:trHeight w:val="369"/>
          <w:jc w:val="center"/>
        </w:trPr>
        <w:tc>
          <w:tcPr>
            <w:tcW w:w="1276" w:type="dxa"/>
            <w:vMerge w:val="restart"/>
            <w:vAlign w:val="center"/>
          </w:tcPr>
          <w:p w14:paraId="4FFE9F9C" w14:textId="77777777" w:rsidR="007A7CD5" w:rsidRDefault="00000000">
            <w:pPr>
              <w:pStyle w:val="3"/>
            </w:pPr>
            <w:r>
              <w:t>产出指标</w:t>
            </w:r>
          </w:p>
        </w:tc>
        <w:tc>
          <w:tcPr>
            <w:tcW w:w="1276" w:type="dxa"/>
            <w:vAlign w:val="center"/>
          </w:tcPr>
          <w:p w14:paraId="763DF138" w14:textId="77777777" w:rsidR="007A7CD5" w:rsidRDefault="00000000">
            <w:pPr>
              <w:pStyle w:val="2"/>
            </w:pPr>
            <w:r>
              <w:t>数量指标</w:t>
            </w:r>
          </w:p>
        </w:tc>
        <w:tc>
          <w:tcPr>
            <w:tcW w:w="1332" w:type="dxa"/>
            <w:vAlign w:val="center"/>
          </w:tcPr>
          <w:p w14:paraId="415BF179" w14:textId="77777777" w:rsidR="007A7CD5" w:rsidRDefault="00000000">
            <w:pPr>
              <w:pStyle w:val="2"/>
            </w:pPr>
            <w:r>
              <w:t>建设工程量</w:t>
            </w:r>
          </w:p>
        </w:tc>
        <w:tc>
          <w:tcPr>
            <w:tcW w:w="3430" w:type="dxa"/>
            <w:vAlign w:val="center"/>
          </w:tcPr>
          <w:p w14:paraId="7F4B79CF" w14:textId="77777777" w:rsidR="007A7CD5" w:rsidRDefault="00000000">
            <w:pPr>
              <w:pStyle w:val="2"/>
            </w:pPr>
            <w:r>
              <w:t>（长输管网）</w:t>
            </w:r>
          </w:p>
        </w:tc>
        <w:tc>
          <w:tcPr>
            <w:tcW w:w="2551" w:type="dxa"/>
            <w:vAlign w:val="center"/>
          </w:tcPr>
          <w:p w14:paraId="7152D70F" w14:textId="77777777" w:rsidR="007A7CD5" w:rsidRDefault="00000000">
            <w:pPr>
              <w:pStyle w:val="2"/>
            </w:pPr>
            <w:r>
              <w:t>≥3个</w:t>
            </w:r>
          </w:p>
        </w:tc>
      </w:tr>
      <w:tr w:rsidR="00895FB6" w14:paraId="7B7726C1" w14:textId="77777777" w:rsidTr="00895FB6">
        <w:trPr>
          <w:trHeight w:val="369"/>
          <w:jc w:val="center"/>
        </w:trPr>
        <w:tc>
          <w:tcPr>
            <w:tcW w:w="1276" w:type="dxa"/>
            <w:vMerge/>
            <w:vAlign w:val="center"/>
          </w:tcPr>
          <w:p w14:paraId="6C2184B8" w14:textId="77777777" w:rsidR="007A7CD5" w:rsidRDefault="007A7CD5"/>
        </w:tc>
        <w:tc>
          <w:tcPr>
            <w:tcW w:w="1276" w:type="dxa"/>
            <w:vAlign w:val="center"/>
          </w:tcPr>
          <w:p w14:paraId="5CED87CB" w14:textId="77777777" w:rsidR="007A7CD5" w:rsidRDefault="00000000">
            <w:pPr>
              <w:pStyle w:val="2"/>
            </w:pPr>
            <w:r>
              <w:t>质量指标</w:t>
            </w:r>
          </w:p>
        </w:tc>
        <w:tc>
          <w:tcPr>
            <w:tcW w:w="1332" w:type="dxa"/>
            <w:vAlign w:val="center"/>
          </w:tcPr>
          <w:p w14:paraId="1F7F67D1" w14:textId="77777777" w:rsidR="007A7CD5" w:rsidRDefault="00000000">
            <w:pPr>
              <w:pStyle w:val="2"/>
            </w:pPr>
            <w:r>
              <w:t>项目验收合格率</w:t>
            </w:r>
          </w:p>
        </w:tc>
        <w:tc>
          <w:tcPr>
            <w:tcW w:w="3430" w:type="dxa"/>
            <w:vAlign w:val="center"/>
          </w:tcPr>
          <w:p w14:paraId="75BE7412" w14:textId="77777777" w:rsidR="007A7CD5" w:rsidRDefault="00000000">
            <w:pPr>
              <w:pStyle w:val="2"/>
            </w:pPr>
            <w:r>
              <w:t>反映竣工验收情况</w:t>
            </w:r>
          </w:p>
        </w:tc>
        <w:tc>
          <w:tcPr>
            <w:tcW w:w="2551" w:type="dxa"/>
            <w:vAlign w:val="center"/>
          </w:tcPr>
          <w:p w14:paraId="5CAA1D76" w14:textId="77777777" w:rsidR="007A7CD5" w:rsidRDefault="00000000">
            <w:pPr>
              <w:pStyle w:val="2"/>
            </w:pPr>
            <w:r>
              <w:t>≥95%</w:t>
            </w:r>
          </w:p>
        </w:tc>
      </w:tr>
      <w:tr w:rsidR="00895FB6" w14:paraId="246A2BAA" w14:textId="77777777" w:rsidTr="00895FB6">
        <w:trPr>
          <w:trHeight w:val="369"/>
          <w:jc w:val="center"/>
        </w:trPr>
        <w:tc>
          <w:tcPr>
            <w:tcW w:w="1276" w:type="dxa"/>
            <w:vMerge/>
            <w:vAlign w:val="center"/>
          </w:tcPr>
          <w:p w14:paraId="2516C6FB" w14:textId="77777777" w:rsidR="007A7CD5" w:rsidRDefault="007A7CD5"/>
        </w:tc>
        <w:tc>
          <w:tcPr>
            <w:tcW w:w="1276" w:type="dxa"/>
            <w:vAlign w:val="center"/>
          </w:tcPr>
          <w:p w14:paraId="75DC513D" w14:textId="77777777" w:rsidR="007A7CD5" w:rsidRDefault="00000000">
            <w:pPr>
              <w:pStyle w:val="2"/>
            </w:pPr>
            <w:r>
              <w:t>时效指标</w:t>
            </w:r>
          </w:p>
        </w:tc>
        <w:tc>
          <w:tcPr>
            <w:tcW w:w="1332" w:type="dxa"/>
            <w:vAlign w:val="center"/>
          </w:tcPr>
          <w:p w14:paraId="20258AFF" w14:textId="77777777" w:rsidR="007A7CD5" w:rsidRDefault="00000000">
            <w:pPr>
              <w:pStyle w:val="2"/>
            </w:pPr>
            <w:r>
              <w:t>项目按计划开工率</w:t>
            </w:r>
          </w:p>
        </w:tc>
        <w:tc>
          <w:tcPr>
            <w:tcW w:w="3430" w:type="dxa"/>
            <w:vAlign w:val="center"/>
          </w:tcPr>
          <w:p w14:paraId="5B521999" w14:textId="77777777" w:rsidR="007A7CD5" w:rsidRDefault="00000000">
            <w:pPr>
              <w:pStyle w:val="2"/>
            </w:pPr>
            <w:r>
              <w:t>反映工程按计划开工情况</w:t>
            </w:r>
          </w:p>
        </w:tc>
        <w:tc>
          <w:tcPr>
            <w:tcW w:w="2551" w:type="dxa"/>
            <w:vAlign w:val="center"/>
          </w:tcPr>
          <w:p w14:paraId="4056ECF7" w14:textId="77777777" w:rsidR="007A7CD5" w:rsidRDefault="00000000">
            <w:pPr>
              <w:pStyle w:val="2"/>
            </w:pPr>
            <w:r>
              <w:t>≥95%</w:t>
            </w:r>
          </w:p>
        </w:tc>
      </w:tr>
      <w:tr w:rsidR="00895FB6" w14:paraId="5AC6F4E0" w14:textId="77777777" w:rsidTr="00895FB6">
        <w:trPr>
          <w:trHeight w:val="369"/>
          <w:jc w:val="center"/>
        </w:trPr>
        <w:tc>
          <w:tcPr>
            <w:tcW w:w="1276" w:type="dxa"/>
            <w:vMerge/>
            <w:vAlign w:val="center"/>
          </w:tcPr>
          <w:p w14:paraId="1819ECE8" w14:textId="77777777" w:rsidR="007A7CD5" w:rsidRDefault="007A7CD5"/>
        </w:tc>
        <w:tc>
          <w:tcPr>
            <w:tcW w:w="1276" w:type="dxa"/>
            <w:vAlign w:val="center"/>
          </w:tcPr>
          <w:p w14:paraId="35A23315" w14:textId="77777777" w:rsidR="007A7CD5" w:rsidRDefault="00000000">
            <w:pPr>
              <w:pStyle w:val="2"/>
            </w:pPr>
            <w:r>
              <w:t>成本指标</w:t>
            </w:r>
          </w:p>
        </w:tc>
        <w:tc>
          <w:tcPr>
            <w:tcW w:w="1332" w:type="dxa"/>
            <w:vAlign w:val="center"/>
          </w:tcPr>
          <w:p w14:paraId="2A8E8C50" w14:textId="77777777" w:rsidR="007A7CD5" w:rsidRDefault="00000000">
            <w:pPr>
              <w:pStyle w:val="2"/>
            </w:pPr>
            <w:r>
              <w:t>建设成本</w:t>
            </w:r>
          </w:p>
        </w:tc>
        <w:tc>
          <w:tcPr>
            <w:tcW w:w="3430" w:type="dxa"/>
            <w:vAlign w:val="center"/>
          </w:tcPr>
          <w:p w14:paraId="39A9B12E" w14:textId="77777777" w:rsidR="007A7CD5" w:rsidRDefault="00000000">
            <w:pPr>
              <w:pStyle w:val="2"/>
            </w:pPr>
            <w:r>
              <w:t>工程建设成本</w:t>
            </w:r>
          </w:p>
        </w:tc>
        <w:tc>
          <w:tcPr>
            <w:tcW w:w="2551" w:type="dxa"/>
            <w:vAlign w:val="center"/>
          </w:tcPr>
          <w:p w14:paraId="7A2C0BC2" w14:textId="77777777" w:rsidR="007A7CD5" w:rsidRDefault="00000000">
            <w:pPr>
              <w:pStyle w:val="2"/>
            </w:pPr>
            <w:r>
              <w:t>≤18亿元</w:t>
            </w:r>
          </w:p>
        </w:tc>
      </w:tr>
      <w:tr w:rsidR="00895FB6" w14:paraId="33CA63F2" w14:textId="77777777" w:rsidTr="00895FB6">
        <w:trPr>
          <w:trHeight w:val="369"/>
          <w:jc w:val="center"/>
        </w:trPr>
        <w:tc>
          <w:tcPr>
            <w:tcW w:w="1276" w:type="dxa"/>
            <w:vAlign w:val="center"/>
          </w:tcPr>
          <w:p w14:paraId="1DAD15E3" w14:textId="77777777" w:rsidR="007A7CD5" w:rsidRDefault="00000000">
            <w:pPr>
              <w:pStyle w:val="3"/>
            </w:pPr>
            <w:r>
              <w:t>效益指标</w:t>
            </w:r>
          </w:p>
        </w:tc>
        <w:tc>
          <w:tcPr>
            <w:tcW w:w="1276" w:type="dxa"/>
            <w:vAlign w:val="center"/>
          </w:tcPr>
          <w:p w14:paraId="142D5725" w14:textId="77777777" w:rsidR="007A7CD5" w:rsidRDefault="00000000">
            <w:pPr>
              <w:pStyle w:val="2"/>
            </w:pPr>
            <w:r>
              <w:t>生态效益指标</w:t>
            </w:r>
          </w:p>
        </w:tc>
        <w:tc>
          <w:tcPr>
            <w:tcW w:w="1332" w:type="dxa"/>
            <w:vAlign w:val="center"/>
          </w:tcPr>
          <w:p w14:paraId="2A74EA54" w14:textId="77777777" w:rsidR="007A7CD5" w:rsidRDefault="00000000">
            <w:pPr>
              <w:pStyle w:val="2"/>
            </w:pPr>
            <w:r>
              <w:t>改善大气环境质量</w:t>
            </w:r>
          </w:p>
        </w:tc>
        <w:tc>
          <w:tcPr>
            <w:tcW w:w="3430" w:type="dxa"/>
            <w:vAlign w:val="center"/>
          </w:tcPr>
          <w:p w14:paraId="624E61B8" w14:textId="77777777" w:rsidR="007A7CD5" w:rsidRDefault="00000000">
            <w:pPr>
              <w:pStyle w:val="2"/>
            </w:pPr>
            <w:r>
              <w:t>改善大气环境质量</w:t>
            </w:r>
          </w:p>
        </w:tc>
        <w:tc>
          <w:tcPr>
            <w:tcW w:w="2551" w:type="dxa"/>
            <w:vAlign w:val="center"/>
          </w:tcPr>
          <w:p w14:paraId="67AEB198" w14:textId="77777777" w:rsidR="007A7CD5" w:rsidRDefault="00000000">
            <w:pPr>
              <w:pStyle w:val="2"/>
            </w:pPr>
            <w:r>
              <w:t>有效改善</w:t>
            </w:r>
          </w:p>
        </w:tc>
      </w:tr>
      <w:tr w:rsidR="00895FB6" w14:paraId="6AEABDCF" w14:textId="77777777" w:rsidTr="00895FB6">
        <w:trPr>
          <w:trHeight w:val="369"/>
          <w:jc w:val="center"/>
        </w:trPr>
        <w:tc>
          <w:tcPr>
            <w:tcW w:w="1276" w:type="dxa"/>
            <w:vAlign w:val="center"/>
          </w:tcPr>
          <w:p w14:paraId="76690BE9" w14:textId="77777777" w:rsidR="007A7CD5" w:rsidRDefault="00000000">
            <w:pPr>
              <w:pStyle w:val="3"/>
            </w:pPr>
            <w:r>
              <w:t>满意度指标</w:t>
            </w:r>
          </w:p>
        </w:tc>
        <w:tc>
          <w:tcPr>
            <w:tcW w:w="1276" w:type="dxa"/>
            <w:vAlign w:val="center"/>
          </w:tcPr>
          <w:p w14:paraId="36FAD10C" w14:textId="77777777" w:rsidR="007A7CD5" w:rsidRDefault="00000000">
            <w:pPr>
              <w:pStyle w:val="2"/>
            </w:pPr>
            <w:r>
              <w:t>服务对象满意度指标</w:t>
            </w:r>
          </w:p>
        </w:tc>
        <w:tc>
          <w:tcPr>
            <w:tcW w:w="1332" w:type="dxa"/>
            <w:vAlign w:val="center"/>
          </w:tcPr>
          <w:p w14:paraId="4F32864F" w14:textId="77777777" w:rsidR="007A7CD5" w:rsidRDefault="00000000">
            <w:pPr>
              <w:pStyle w:val="2"/>
            </w:pPr>
            <w:r>
              <w:t>热源企业满意度</w:t>
            </w:r>
          </w:p>
        </w:tc>
        <w:tc>
          <w:tcPr>
            <w:tcW w:w="3430" w:type="dxa"/>
            <w:vAlign w:val="center"/>
          </w:tcPr>
          <w:p w14:paraId="60577371" w14:textId="77777777" w:rsidR="007A7CD5" w:rsidRDefault="00000000">
            <w:pPr>
              <w:pStyle w:val="2"/>
            </w:pPr>
            <w:r>
              <w:t>热源企业满意度</w:t>
            </w:r>
          </w:p>
          <w:p w14:paraId="15F4A1BA" w14:textId="77777777" w:rsidR="007A7CD5" w:rsidRDefault="007A7CD5">
            <w:pPr>
              <w:pStyle w:val="2"/>
            </w:pPr>
          </w:p>
        </w:tc>
        <w:tc>
          <w:tcPr>
            <w:tcW w:w="2551" w:type="dxa"/>
            <w:vAlign w:val="center"/>
          </w:tcPr>
          <w:p w14:paraId="75A74CDD" w14:textId="77777777" w:rsidR="007A7CD5" w:rsidRDefault="00000000">
            <w:pPr>
              <w:pStyle w:val="2"/>
            </w:pPr>
            <w:r>
              <w:t>≥98%</w:t>
            </w:r>
          </w:p>
        </w:tc>
      </w:tr>
    </w:tbl>
    <w:p w14:paraId="4A808E8F" w14:textId="77777777" w:rsidR="007A7CD5" w:rsidRDefault="007A7CD5">
      <w:pPr>
        <w:sectPr w:rsidR="007A7CD5">
          <w:pgSz w:w="11900" w:h="16840"/>
          <w:pgMar w:top="1984" w:right="1304" w:bottom="1134" w:left="1304" w:header="720" w:footer="720" w:gutter="0"/>
          <w:cols w:space="720"/>
        </w:sectPr>
      </w:pPr>
    </w:p>
    <w:p w14:paraId="40E9CE34"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64987AF4" w14:textId="77777777" w:rsidR="007A7CD5" w:rsidRDefault="00000000">
      <w:pPr>
        <w:ind w:firstLine="560"/>
        <w:outlineLvl w:val="3"/>
      </w:pPr>
      <w:bookmarkStart w:id="52" w:name="_Toc_4_4_0000000056"/>
      <w:r>
        <w:rPr>
          <w:rFonts w:ascii="方正仿宋_GBK" w:eastAsia="方正仿宋_GBK" w:hAnsi="方正仿宋_GBK" w:cs="方正仿宋_GBK"/>
          <w:color w:val="000000"/>
          <w:sz w:val="28"/>
        </w:rPr>
        <w:t>53.碧桂园滨海城夜景灯光工程绩效目标表</w:t>
      </w:r>
      <w:bookmarkEnd w:id="5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60DDD750"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48B1C938"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A03DA62" w14:textId="77777777" w:rsidR="007A7CD5" w:rsidRDefault="00000000">
            <w:pPr>
              <w:pStyle w:val="4"/>
            </w:pPr>
            <w:r>
              <w:t>单位：元</w:t>
            </w:r>
          </w:p>
        </w:tc>
      </w:tr>
      <w:tr w:rsidR="00895FB6" w14:paraId="2FEBEB49" w14:textId="77777777" w:rsidTr="00895FB6">
        <w:trPr>
          <w:trHeight w:val="369"/>
          <w:jc w:val="center"/>
        </w:trPr>
        <w:tc>
          <w:tcPr>
            <w:tcW w:w="1276" w:type="dxa"/>
            <w:vAlign w:val="center"/>
          </w:tcPr>
          <w:p w14:paraId="3999FF9D" w14:textId="77777777" w:rsidR="007A7CD5" w:rsidRDefault="00000000">
            <w:pPr>
              <w:pStyle w:val="1"/>
            </w:pPr>
            <w:r>
              <w:t>项目名称</w:t>
            </w:r>
          </w:p>
        </w:tc>
        <w:tc>
          <w:tcPr>
            <w:tcW w:w="8589" w:type="dxa"/>
            <w:gridSpan w:val="6"/>
            <w:vAlign w:val="center"/>
          </w:tcPr>
          <w:p w14:paraId="63F004EC" w14:textId="77777777" w:rsidR="007A7CD5" w:rsidRDefault="00000000">
            <w:pPr>
              <w:pStyle w:val="2"/>
            </w:pPr>
            <w:r>
              <w:t>碧桂园滨海城夜景灯光工程</w:t>
            </w:r>
          </w:p>
        </w:tc>
      </w:tr>
      <w:tr w:rsidR="007A7CD5" w14:paraId="7C4ABF2C" w14:textId="77777777">
        <w:trPr>
          <w:trHeight w:val="369"/>
          <w:jc w:val="center"/>
        </w:trPr>
        <w:tc>
          <w:tcPr>
            <w:tcW w:w="1276" w:type="dxa"/>
            <w:vMerge w:val="restart"/>
            <w:vAlign w:val="center"/>
          </w:tcPr>
          <w:p w14:paraId="08AE13B5" w14:textId="77777777" w:rsidR="007A7CD5" w:rsidRDefault="00000000">
            <w:pPr>
              <w:pStyle w:val="1"/>
            </w:pPr>
            <w:r>
              <w:t>预算规模及资金用途</w:t>
            </w:r>
          </w:p>
        </w:tc>
        <w:tc>
          <w:tcPr>
            <w:tcW w:w="1276" w:type="dxa"/>
            <w:vAlign w:val="center"/>
          </w:tcPr>
          <w:p w14:paraId="1936C579" w14:textId="77777777" w:rsidR="007A7CD5" w:rsidRDefault="00000000">
            <w:pPr>
              <w:pStyle w:val="1"/>
            </w:pPr>
            <w:r>
              <w:t>预算数</w:t>
            </w:r>
          </w:p>
        </w:tc>
        <w:tc>
          <w:tcPr>
            <w:tcW w:w="1332" w:type="dxa"/>
            <w:vAlign w:val="center"/>
          </w:tcPr>
          <w:p w14:paraId="654267B4" w14:textId="77777777" w:rsidR="007A7CD5" w:rsidRDefault="00000000">
            <w:pPr>
              <w:pStyle w:val="2"/>
            </w:pPr>
            <w:r>
              <w:t>300000.00</w:t>
            </w:r>
          </w:p>
        </w:tc>
        <w:tc>
          <w:tcPr>
            <w:tcW w:w="1587" w:type="dxa"/>
            <w:vAlign w:val="center"/>
          </w:tcPr>
          <w:p w14:paraId="3F915FCC" w14:textId="77777777" w:rsidR="007A7CD5" w:rsidRDefault="00000000">
            <w:pPr>
              <w:pStyle w:val="1"/>
            </w:pPr>
            <w:r>
              <w:t>其中：财政    资金</w:t>
            </w:r>
          </w:p>
        </w:tc>
        <w:tc>
          <w:tcPr>
            <w:tcW w:w="1843" w:type="dxa"/>
            <w:vAlign w:val="center"/>
          </w:tcPr>
          <w:p w14:paraId="4714F52B" w14:textId="77777777" w:rsidR="007A7CD5" w:rsidRDefault="00000000">
            <w:pPr>
              <w:pStyle w:val="2"/>
            </w:pPr>
            <w:r>
              <w:t>300000.00</w:t>
            </w:r>
          </w:p>
        </w:tc>
        <w:tc>
          <w:tcPr>
            <w:tcW w:w="1276" w:type="dxa"/>
            <w:vAlign w:val="center"/>
          </w:tcPr>
          <w:p w14:paraId="0A0E4738" w14:textId="77777777" w:rsidR="007A7CD5" w:rsidRDefault="00000000">
            <w:pPr>
              <w:pStyle w:val="1"/>
            </w:pPr>
            <w:r>
              <w:t>其他资金</w:t>
            </w:r>
          </w:p>
        </w:tc>
        <w:tc>
          <w:tcPr>
            <w:tcW w:w="1276" w:type="dxa"/>
            <w:vAlign w:val="center"/>
          </w:tcPr>
          <w:p w14:paraId="60CEE597" w14:textId="77777777" w:rsidR="007A7CD5" w:rsidRDefault="00000000">
            <w:pPr>
              <w:pStyle w:val="2"/>
            </w:pPr>
            <w:r>
              <w:t xml:space="preserve"> </w:t>
            </w:r>
          </w:p>
        </w:tc>
      </w:tr>
      <w:tr w:rsidR="00895FB6" w14:paraId="0D43D31E" w14:textId="77777777" w:rsidTr="00895FB6">
        <w:trPr>
          <w:trHeight w:val="369"/>
          <w:jc w:val="center"/>
        </w:trPr>
        <w:tc>
          <w:tcPr>
            <w:tcW w:w="1276" w:type="dxa"/>
            <w:vMerge/>
          </w:tcPr>
          <w:p w14:paraId="5A94FBB6" w14:textId="77777777" w:rsidR="007A7CD5" w:rsidRDefault="007A7CD5"/>
        </w:tc>
        <w:tc>
          <w:tcPr>
            <w:tcW w:w="8589" w:type="dxa"/>
            <w:gridSpan w:val="6"/>
            <w:vAlign w:val="center"/>
          </w:tcPr>
          <w:p w14:paraId="2089515B" w14:textId="77777777" w:rsidR="007A7CD5" w:rsidRDefault="00000000">
            <w:pPr>
              <w:pStyle w:val="2"/>
            </w:pPr>
            <w:r>
              <w:t>用于项目签订合同费用支出</w:t>
            </w:r>
          </w:p>
        </w:tc>
      </w:tr>
      <w:tr w:rsidR="00895FB6" w14:paraId="2CB46D3C" w14:textId="77777777" w:rsidTr="00895FB6">
        <w:trPr>
          <w:trHeight w:val="369"/>
          <w:jc w:val="center"/>
        </w:trPr>
        <w:tc>
          <w:tcPr>
            <w:tcW w:w="1276" w:type="dxa"/>
            <w:vAlign w:val="center"/>
          </w:tcPr>
          <w:p w14:paraId="7E06E00A" w14:textId="77777777" w:rsidR="007A7CD5" w:rsidRDefault="00000000">
            <w:pPr>
              <w:pStyle w:val="1"/>
            </w:pPr>
            <w:r>
              <w:t>绩效目标</w:t>
            </w:r>
          </w:p>
        </w:tc>
        <w:tc>
          <w:tcPr>
            <w:tcW w:w="8589" w:type="dxa"/>
            <w:gridSpan w:val="6"/>
            <w:vAlign w:val="center"/>
          </w:tcPr>
          <w:p w14:paraId="68CDDE09" w14:textId="77777777" w:rsidR="007A7CD5" w:rsidRDefault="00000000">
            <w:pPr>
              <w:pStyle w:val="2"/>
            </w:pPr>
            <w:r>
              <w:t>1.解决碧桂园滨海城小区景观照明</w:t>
            </w:r>
          </w:p>
        </w:tc>
      </w:tr>
    </w:tbl>
    <w:p w14:paraId="20CF6E2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593B83AE" w14:textId="77777777" w:rsidTr="00895FB6">
        <w:trPr>
          <w:trHeight w:val="397"/>
          <w:tblHeader/>
          <w:jc w:val="center"/>
        </w:trPr>
        <w:tc>
          <w:tcPr>
            <w:tcW w:w="1276" w:type="dxa"/>
            <w:vAlign w:val="center"/>
          </w:tcPr>
          <w:p w14:paraId="50C21327" w14:textId="77777777" w:rsidR="007A7CD5" w:rsidRDefault="00000000">
            <w:pPr>
              <w:pStyle w:val="1"/>
            </w:pPr>
            <w:r>
              <w:t>一级指标</w:t>
            </w:r>
          </w:p>
        </w:tc>
        <w:tc>
          <w:tcPr>
            <w:tcW w:w="1276" w:type="dxa"/>
            <w:vAlign w:val="center"/>
          </w:tcPr>
          <w:p w14:paraId="4065AD76" w14:textId="77777777" w:rsidR="007A7CD5" w:rsidRDefault="00000000">
            <w:pPr>
              <w:pStyle w:val="1"/>
            </w:pPr>
            <w:r>
              <w:t>二级指标</w:t>
            </w:r>
          </w:p>
        </w:tc>
        <w:tc>
          <w:tcPr>
            <w:tcW w:w="1332" w:type="dxa"/>
            <w:vAlign w:val="center"/>
          </w:tcPr>
          <w:p w14:paraId="17BC7018" w14:textId="77777777" w:rsidR="007A7CD5" w:rsidRDefault="00000000">
            <w:pPr>
              <w:pStyle w:val="1"/>
            </w:pPr>
            <w:r>
              <w:t>三级指标</w:t>
            </w:r>
          </w:p>
        </w:tc>
        <w:tc>
          <w:tcPr>
            <w:tcW w:w="3430" w:type="dxa"/>
            <w:vAlign w:val="center"/>
          </w:tcPr>
          <w:p w14:paraId="33251599" w14:textId="77777777" w:rsidR="007A7CD5" w:rsidRDefault="00000000">
            <w:pPr>
              <w:pStyle w:val="1"/>
            </w:pPr>
            <w:r>
              <w:t>绩效指标描述</w:t>
            </w:r>
          </w:p>
        </w:tc>
        <w:tc>
          <w:tcPr>
            <w:tcW w:w="2551" w:type="dxa"/>
            <w:vAlign w:val="center"/>
          </w:tcPr>
          <w:p w14:paraId="769BB310" w14:textId="77777777" w:rsidR="007A7CD5" w:rsidRDefault="00000000">
            <w:pPr>
              <w:pStyle w:val="1"/>
            </w:pPr>
            <w:r>
              <w:t>指标值</w:t>
            </w:r>
          </w:p>
        </w:tc>
      </w:tr>
      <w:tr w:rsidR="00895FB6" w14:paraId="0E805C70" w14:textId="77777777" w:rsidTr="00895FB6">
        <w:trPr>
          <w:trHeight w:val="369"/>
          <w:jc w:val="center"/>
        </w:trPr>
        <w:tc>
          <w:tcPr>
            <w:tcW w:w="1276" w:type="dxa"/>
            <w:vMerge w:val="restart"/>
            <w:vAlign w:val="center"/>
          </w:tcPr>
          <w:p w14:paraId="5B37A072" w14:textId="77777777" w:rsidR="007A7CD5" w:rsidRDefault="00000000">
            <w:pPr>
              <w:pStyle w:val="3"/>
            </w:pPr>
            <w:r>
              <w:t>产出指标</w:t>
            </w:r>
          </w:p>
        </w:tc>
        <w:tc>
          <w:tcPr>
            <w:tcW w:w="1276" w:type="dxa"/>
            <w:vAlign w:val="center"/>
          </w:tcPr>
          <w:p w14:paraId="00132762" w14:textId="77777777" w:rsidR="007A7CD5" w:rsidRDefault="00000000">
            <w:pPr>
              <w:pStyle w:val="2"/>
            </w:pPr>
            <w:r>
              <w:t>数量指标</w:t>
            </w:r>
          </w:p>
        </w:tc>
        <w:tc>
          <w:tcPr>
            <w:tcW w:w="1332" w:type="dxa"/>
            <w:vAlign w:val="center"/>
          </w:tcPr>
          <w:p w14:paraId="79DA98A4" w14:textId="77777777" w:rsidR="007A7CD5" w:rsidRDefault="00000000">
            <w:pPr>
              <w:pStyle w:val="2"/>
            </w:pPr>
            <w:r>
              <w:t>新建LED线条灯2150套</w:t>
            </w:r>
          </w:p>
        </w:tc>
        <w:tc>
          <w:tcPr>
            <w:tcW w:w="3430" w:type="dxa"/>
            <w:vAlign w:val="center"/>
          </w:tcPr>
          <w:p w14:paraId="521EB4B4" w14:textId="77777777" w:rsidR="007A7CD5" w:rsidRDefault="00000000">
            <w:pPr>
              <w:pStyle w:val="2"/>
            </w:pPr>
            <w:r>
              <w:t>新建LED线条灯2150套</w:t>
            </w:r>
          </w:p>
        </w:tc>
        <w:tc>
          <w:tcPr>
            <w:tcW w:w="2551" w:type="dxa"/>
            <w:vAlign w:val="center"/>
          </w:tcPr>
          <w:p w14:paraId="5403D6EA" w14:textId="77777777" w:rsidR="007A7CD5" w:rsidRDefault="00000000">
            <w:pPr>
              <w:pStyle w:val="2"/>
            </w:pPr>
            <w:r>
              <w:t>2150套</w:t>
            </w:r>
          </w:p>
        </w:tc>
      </w:tr>
      <w:tr w:rsidR="00895FB6" w14:paraId="48C2B000" w14:textId="77777777" w:rsidTr="00895FB6">
        <w:trPr>
          <w:trHeight w:val="369"/>
          <w:jc w:val="center"/>
        </w:trPr>
        <w:tc>
          <w:tcPr>
            <w:tcW w:w="1276" w:type="dxa"/>
            <w:vMerge/>
            <w:vAlign w:val="center"/>
          </w:tcPr>
          <w:p w14:paraId="6D66F280" w14:textId="77777777" w:rsidR="007A7CD5" w:rsidRDefault="007A7CD5"/>
        </w:tc>
        <w:tc>
          <w:tcPr>
            <w:tcW w:w="1276" w:type="dxa"/>
            <w:vAlign w:val="center"/>
          </w:tcPr>
          <w:p w14:paraId="21721316" w14:textId="77777777" w:rsidR="007A7CD5" w:rsidRDefault="00000000">
            <w:pPr>
              <w:pStyle w:val="2"/>
            </w:pPr>
            <w:r>
              <w:t>质量指标</w:t>
            </w:r>
          </w:p>
        </w:tc>
        <w:tc>
          <w:tcPr>
            <w:tcW w:w="1332" w:type="dxa"/>
            <w:vAlign w:val="center"/>
          </w:tcPr>
          <w:p w14:paraId="3052ECC3" w14:textId="77777777" w:rsidR="007A7CD5" w:rsidRDefault="00000000">
            <w:pPr>
              <w:pStyle w:val="2"/>
            </w:pPr>
            <w:r>
              <w:t>竣工验收合格</w:t>
            </w:r>
          </w:p>
        </w:tc>
        <w:tc>
          <w:tcPr>
            <w:tcW w:w="3430" w:type="dxa"/>
            <w:vAlign w:val="center"/>
          </w:tcPr>
          <w:p w14:paraId="7851D066" w14:textId="77777777" w:rsidR="007A7CD5" w:rsidRDefault="00000000">
            <w:pPr>
              <w:pStyle w:val="2"/>
            </w:pPr>
            <w:r>
              <w:t>竣工验收合格</w:t>
            </w:r>
          </w:p>
        </w:tc>
        <w:tc>
          <w:tcPr>
            <w:tcW w:w="2551" w:type="dxa"/>
            <w:vAlign w:val="center"/>
          </w:tcPr>
          <w:p w14:paraId="35CBCD0D" w14:textId="77777777" w:rsidR="007A7CD5" w:rsidRDefault="00000000">
            <w:pPr>
              <w:pStyle w:val="2"/>
            </w:pPr>
            <w:r>
              <w:t>100%</w:t>
            </w:r>
          </w:p>
        </w:tc>
      </w:tr>
      <w:tr w:rsidR="00895FB6" w14:paraId="537D5AA4" w14:textId="77777777" w:rsidTr="00895FB6">
        <w:trPr>
          <w:trHeight w:val="369"/>
          <w:jc w:val="center"/>
        </w:trPr>
        <w:tc>
          <w:tcPr>
            <w:tcW w:w="1276" w:type="dxa"/>
            <w:vMerge/>
            <w:vAlign w:val="center"/>
          </w:tcPr>
          <w:p w14:paraId="6FE6D108" w14:textId="77777777" w:rsidR="007A7CD5" w:rsidRDefault="007A7CD5"/>
        </w:tc>
        <w:tc>
          <w:tcPr>
            <w:tcW w:w="1276" w:type="dxa"/>
            <w:vAlign w:val="center"/>
          </w:tcPr>
          <w:p w14:paraId="04EE025E" w14:textId="77777777" w:rsidR="007A7CD5" w:rsidRDefault="00000000">
            <w:pPr>
              <w:pStyle w:val="2"/>
            </w:pPr>
            <w:r>
              <w:t>时效指标</w:t>
            </w:r>
          </w:p>
        </w:tc>
        <w:tc>
          <w:tcPr>
            <w:tcW w:w="1332" w:type="dxa"/>
            <w:vAlign w:val="center"/>
          </w:tcPr>
          <w:p w14:paraId="39DD7756" w14:textId="77777777" w:rsidR="007A7CD5" w:rsidRDefault="00000000">
            <w:pPr>
              <w:pStyle w:val="2"/>
            </w:pPr>
            <w:r>
              <w:t>按时开竣工</w:t>
            </w:r>
          </w:p>
        </w:tc>
        <w:tc>
          <w:tcPr>
            <w:tcW w:w="3430" w:type="dxa"/>
            <w:vAlign w:val="center"/>
          </w:tcPr>
          <w:p w14:paraId="0037F803" w14:textId="77777777" w:rsidR="007A7CD5" w:rsidRDefault="00000000">
            <w:pPr>
              <w:pStyle w:val="2"/>
            </w:pPr>
            <w:r>
              <w:t>按时开竣工</w:t>
            </w:r>
          </w:p>
        </w:tc>
        <w:tc>
          <w:tcPr>
            <w:tcW w:w="2551" w:type="dxa"/>
            <w:vAlign w:val="center"/>
          </w:tcPr>
          <w:p w14:paraId="66526C79" w14:textId="77777777" w:rsidR="007A7CD5" w:rsidRDefault="00000000">
            <w:pPr>
              <w:pStyle w:val="2"/>
            </w:pPr>
            <w:r>
              <w:t>100%</w:t>
            </w:r>
          </w:p>
        </w:tc>
      </w:tr>
      <w:tr w:rsidR="00895FB6" w14:paraId="5232B211" w14:textId="77777777" w:rsidTr="00895FB6">
        <w:trPr>
          <w:trHeight w:val="369"/>
          <w:jc w:val="center"/>
        </w:trPr>
        <w:tc>
          <w:tcPr>
            <w:tcW w:w="1276" w:type="dxa"/>
            <w:vMerge/>
            <w:vAlign w:val="center"/>
          </w:tcPr>
          <w:p w14:paraId="0B0B348E" w14:textId="77777777" w:rsidR="007A7CD5" w:rsidRDefault="007A7CD5"/>
        </w:tc>
        <w:tc>
          <w:tcPr>
            <w:tcW w:w="1276" w:type="dxa"/>
            <w:vAlign w:val="center"/>
          </w:tcPr>
          <w:p w14:paraId="47EBD013" w14:textId="77777777" w:rsidR="007A7CD5" w:rsidRDefault="00000000">
            <w:pPr>
              <w:pStyle w:val="2"/>
            </w:pPr>
            <w:r>
              <w:t>成本指标</w:t>
            </w:r>
          </w:p>
        </w:tc>
        <w:tc>
          <w:tcPr>
            <w:tcW w:w="1332" w:type="dxa"/>
            <w:vAlign w:val="center"/>
          </w:tcPr>
          <w:p w14:paraId="3C9A545A" w14:textId="77777777" w:rsidR="007A7CD5" w:rsidRDefault="00000000">
            <w:pPr>
              <w:pStyle w:val="2"/>
            </w:pPr>
            <w:r>
              <w:t>成本控制在概算以内</w:t>
            </w:r>
          </w:p>
        </w:tc>
        <w:tc>
          <w:tcPr>
            <w:tcW w:w="3430" w:type="dxa"/>
            <w:vAlign w:val="center"/>
          </w:tcPr>
          <w:p w14:paraId="07A2C64F" w14:textId="77777777" w:rsidR="007A7CD5" w:rsidRDefault="00000000">
            <w:pPr>
              <w:pStyle w:val="2"/>
            </w:pPr>
            <w:r>
              <w:t>成本控制在概算以内</w:t>
            </w:r>
          </w:p>
        </w:tc>
        <w:tc>
          <w:tcPr>
            <w:tcW w:w="2551" w:type="dxa"/>
            <w:vAlign w:val="center"/>
          </w:tcPr>
          <w:p w14:paraId="7AFC98F5" w14:textId="77777777" w:rsidR="007A7CD5" w:rsidRDefault="00000000">
            <w:pPr>
              <w:pStyle w:val="2"/>
            </w:pPr>
            <w:r>
              <w:t>≤499.64万元</w:t>
            </w:r>
          </w:p>
        </w:tc>
      </w:tr>
      <w:tr w:rsidR="00895FB6" w14:paraId="5B74422A" w14:textId="77777777" w:rsidTr="00895FB6">
        <w:trPr>
          <w:trHeight w:val="369"/>
          <w:jc w:val="center"/>
        </w:trPr>
        <w:tc>
          <w:tcPr>
            <w:tcW w:w="1276" w:type="dxa"/>
            <w:vAlign w:val="center"/>
          </w:tcPr>
          <w:p w14:paraId="7DE610D6" w14:textId="77777777" w:rsidR="007A7CD5" w:rsidRDefault="00000000">
            <w:pPr>
              <w:pStyle w:val="3"/>
            </w:pPr>
            <w:r>
              <w:t>效益指标</w:t>
            </w:r>
          </w:p>
        </w:tc>
        <w:tc>
          <w:tcPr>
            <w:tcW w:w="1276" w:type="dxa"/>
            <w:vAlign w:val="center"/>
          </w:tcPr>
          <w:p w14:paraId="7E20D9B3" w14:textId="77777777" w:rsidR="007A7CD5" w:rsidRDefault="00000000">
            <w:pPr>
              <w:pStyle w:val="2"/>
            </w:pPr>
            <w:r>
              <w:t>社会效益指标</w:t>
            </w:r>
          </w:p>
        </w:tc>
        <w:tc>
          <w:tcPr>
            <w:tcW w:w="1332" w:type="dxa"/>
            <w:vAlign w:val="center"/>
          </w:tcPr>
          <w:p w14:paraId="4D4CA0E3" w14:textId="77777777" w:rsidR="007A7CD5" w:rsidRDefault="00000000">
            <w:pPr>
              <w:pStyle w:val="2"/>
            </w:pPr>
            <w:r>
              <w:t>提升碧桂园夜间照明</w:t>
            </w:r>
          </w:p>
        </w:tc>
        <w:tc>
          <w:tcPr>
            <w:tcW w:w="3430" w:type="dxa"/>
            <w:vAlign w:val="center"/>
          </w:tcPr>
          <w:p w14:paraId="0FC4FDDC" w14:textId="77777777" w:rsidR="007A7CD5" w:rsidRDefault="00000000">
            <w:pPr>
              <w:pStyle w:val="2"/>
            </w:pPr>
            <w:r>
              <w:t>提升碧桂园夜间照明</w:t>
            </w:r>
          </w:p>
        </w:tc>
        <w:tc>
          <w:tcPr>
            <w:tcW w:w="2551" w:type="dxa"/>
            <w:vAlign w:val="center"/>
          </w:tcPr>
          <w:p w14:paraId="53CB52C5" w14:textId="77777777" w:rsidR="007A7CD5" w:rsidRDefault="00000000">
            <w:pPr>
              <w:pStyle w:val="2"/>
            </w:pPr>
            <w:r>
              <w:t>100%</w:t>
            </w:r>
          </w:p>
        </w:tc>
      </w:tr>
      <w:tr w:rsidR="00895FB6" w14:paraId="44E97BEB" w14:textId="77777777" w:rsidTr="00895FB6">
        <w:trPr>
          <w:trHeight w:val="369"/>
          <w:jc w:val="center"/>
        </w:trPr>
        <w:tc>
          <w:tcPr>
            <w:tcW w:w="1276" w:type="dxa"/>
            <w:vAlign w:val="center"/>
          </w:tcPr>
          <w:p w14:paraId="161B19C8" w14:textId="77777777" w:rsidR="007A7CD5" w:rsidRDefault="00000000">
            <w:pPr>
              <w:pStyle w:val="3"/>
            </w:pPr>
            <w:r>
              <w:t>满意度指标</w:t>
            </w:r>
          </w:p>
        </w:tc>
        <w:tc>
          <w:tcPr>
            <w:tcW w:w="1276" w:type="dxa"/>
            <w:vAlign w:val="center"/>
          </w:tcPr>
          <w:p w14:paraId="28B8BCF0" w14:textId="77777777" w:rsidR="007A7CD5" w:rsidRDefault="00000000">
            <w:pPr>
              <w:pStyle w:val="2"/>
            </w:pPr>
            <w:r>
              <w:t>服务对象满意度指标</w:t>
            </w:r>
          </w:p>
        </w:tc>
        <w:tc>
          <w:tcPr>
            <w:tcW w:w="1332" w:type="dxa"/>
            <w:vAlign w:val="center"/>
          </w:tcPr>
          <w:p w14:paraId="52350E44" w14:textId="77777777" w:rsidR="007A7CD5" w:rsidRDefault="00000000">
            <w:pPr>
              <w:pStyle w:val="2"/>
            </w:pPr>
            <w:r>
              <w:t>碧桂园业主满意</w:t>
            </w:r>
          </w:p>
        </w:tc>
        <w:tc>
          <w:tcPr>
            <w:tcW w:w="3430" w:type="dxa"/>
            <w:vAlign w:val="center"/>
          </w:tcPr>
          <w:p w14:paraId="587120B1" w14:textId="77777777" w:rsidR="007A7CD5" w:rsidRDefault="00000000">
            <w:pPr>
              <w:pStyle w:val="2"/>
            </w:pPr>
            <w:r>
              <w:t>碧桂园业主满意</w:t>
            </w:r>
          </w:p>
        </w:tc>
        <w:tc>
          <w:tcPr>
            <w:tcW w:w="2551" w:type="dxa"/>
            <w:vAlign w:val="center"/>
          </w:tcPr>
          <w:p w14:paraId="26EF8CCB" w14:textId="77777777" w:rsidR="007A7CD5" w:rsidRDefault="00000000">
            <w:pPr>
              <w:pStyle w:val="2"/>
            </w:pPr>
            <w:r>
              <w:t>≥95%</w:t>
            </w:r>
          </w:p>
        </w:tc>
      </w:tr>
    </w:tbl>
    <w:p w14:paraId="4C43AF80" w14:textId="77777777" w:rsidR="007A7CD5" w:rsidRDefault="007A7CD5">
      <w:pPr>
        <w:sectPr w:rsidR="007A7CD5">
          <w:pgSz w:w="11900" w:h="16840"/>
          <w:pgMar w:top="1984" w:right="1304" w:bottom="1134" w:left="1304" w:header="720" w:footer="720" w:gutter="0"/>
          <w:cols w:space="720"/>
        </w:sectPr>
      </w:pPr>
    </w:p>
    <w:p w14:paraId="5BB0A621"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22E217A8" w14:textId="77777777" w:rsidR="007A7CD5" w:rsidRDefault="00000000">
      <w:pPr>
        <w:ind w:firstLine="560"/>
        <w:outlineLvl w:val="3"/>
      </w:pPr>
      <w:bookmarkStart w:id="53" w:name="_Toc_4_4_0000000057"/>
      <w:r>
        <w:rPr>
          <w:rFonts w:ascii="方正仿宋_GBK" w:eastAsia="方正仿宋_GBK" w:hAnsi="方正仿宋_GBK" w:cs="方正仿宋_GBK"/>
          <w:color w:val="000000"/>
          <w:sz w:val="28"/>
        </w:rPr>
        <w:t>54.碧桂园西侧景观停车场工程绩效目标表</w:t>
      </w:r>
      <w:bookmarkEnd w:id="5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46A6D70D"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56B24F70"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D209952" w14:textId="77777777" w:rsidR="007A7CD5" w:rsidRDefault="00000000">
            <w:pPr>
              <w:pStyle w:val="4"/>
            </w:pPr>
            <w:r>
              <w:t>单位：元</w:t>
            </w:r>
          </w:p>
        </w:tc>
      </w:tr>
      <w:tr w:rsidR="00895FB6" w14:paraId="5E467BDF" w14:textId="77777777" w:rsidTr="00895FB6">
        <w:trPr>
          <w:trHeight w:val="369"/>
          <w:jc w:val="center"/>
        </w:trPr>
        <w:tc>
          <w:tcPr>
            <w:tcW w:w="1276" w:type="dxa"/>
            <w:vAlign w:val="center"/>
          </w:tcPr>
          <w:p w14:paraId="0994D5A8" w14:textId="77777777" w:rsidR="007A7CD5" w:rsidRDefault="00000000">
            <w:pPr>
              <w:pStyle w:val="1"/>
            </w:pPr>
            <w:r>
              <w:t>项目名称</w:t>
            </w:r>
          </w:p>
        </w:tc>
        <w:tc>
          <w:tcPr>
            <w:tcW w:w="8589" w:type="dxa"/>
            <w:gridSpan w:val="6"/>
            <w:vAlign w:val="center"/>
          </w:tcPr>
          <w:p w14:paraId="2DD54FE5" w14:textId="77777777" w:rsidR="007A7CD5" w:rsidRDefault="00000000">
            <w:pPr>
              <w:pStyle w:val="2"/>
            </w:pPr>
            <w:r>
              <w:t>碧桂园西侧景观停车场工程</w:t>
            </w:r>
          </w:p>
        </w:tc>
      </w:tr>
      <w:tr w:rsidR="007A7CD5" w14:paraId="424F3EB5" w14:textId="77777777">
        <w:trPr>
          <w:trHeight w:val="369"/>
          <w:jc w:val="center"/>
        </w:trPr>
        <w:tc>
          <w:tcPr>
            <w:tcW w:w="1276" w:type="dxa"/>
            <w:vMerge w:val="restart"/>
            <w:vAlign w:val="center"/>
          </w:tcPr>
          <w:p w14:paraId="510B138B" w14:textId="77777777" w:rsidR="007A7CD5" w:rsidRDefault="00000000">
            <w:pPr>
              <w:pStyle w:val="1"/>
            </w:pPr>
            <w:r>
              <w:t>预算规模及资金用途</w:t>
            </w:r>
          </w:p>
        </w:tc>
        <w:tc>
          <w:tcPr>
            <w:tcW w:w="1276" w:type="dxa"/>
            <w:vAlign w:val="center"/>
          </w:tcPr>
          <w:p w14:paraId="30F9AD2A" w14:textId="77777777" w:rsidR="007A7CD5" w:rsidRDefault="00000000">
            <w:pPr>
              <w:pStyle w:val="1"/>
            </w:pPr>
            <w:r>
              <w:t>预算数</w:t>
            </w:r>
          </w:p>
        </w:tc>
        <w:tc>
          <w:tcPr>
            <w:tcW w:w="1332" w:type="dxa"/>
            <w:vAlign w:val="center"/>
          </w:tcPr>
          <w:p w14:paraId="7574ECC9" w14:textId="77777777" w:rsidR="007A7CD5" w:rsidRDefault="00000000">
            <w:pPr>
              <w:pStyle w:val="2"/>
            </w:pPr>
            <w:r>
              <w:t>704843.00</w:t>
            </w:r>
          </w:p>
        </w:tc>
        <w:tc>
          <w:tcPr>
            <w:tcW w:w="1587" w:type="dxa"/>
            <w:vAlign w:val="center"/>
          </w:tcPr>
          <w:p w14:paraId="21ACD4A1" w14:textId="77777777" w:rsidR="007A7CD5" w:rsidRDefault="00000000">
            <w:pPr>
              <w:pStyle w:val="1"/>
            </w:pPr>
            <w:r>
              <w:t>其中：财政    资金</w:t>
            </w:r>
          </w:p>
        </w:tc>
        <w:tc>
          <w:tcPr>
            <w:tcW w:w="1843" w:type="dxa"/>
            <w:vAlign w:val="center"/>
          </w:tcPr>
          <w:p w14:paraId="7E65F6D5" w14:textId="77777777" w:rsidR="007A7CD5" w:rsidRDefault="00000000">
            <w:pPr>
              <w:pStyle w:val="2"/>
            </w:pPr>
            <w:r>
              <w:t>704843.00</w:t>
            </w:r>
          </w:p>
        </w:tc>
        <w:tc>
          <w:tcPr>
            <w:tcW w:w="1276" w:type="dxa"/>
            <w:vAlign w:val="center"/>
          </w:tcPr>
          <w:p w14:paraId="28BB3B1F" w14:textId="77777777" w:rsidR="007A7CD5" w:rsidRDefault="00000000">
            <w:pPr>
              <w:pStyle w:val="1"/>
            </w:pPr>
            <w:r>
              <w:t>其他资金</w:t>
            </w:r>
          </w:p>
        </w:tc>
        <w:tc>
          <w:tcPr>
            <w:tcW w:w="1276" w:type="dxa"/>
            <w:vAlign w:val="center"/>
          </w:tcPr>
          <w:p w14:paraId="31D7E3E9" w14:textId="77777777" w:rsidR="007A7CD5" w:rsidRDefault="00000000">
            <w:pPr>
              <w:pStyle w:val="2"/>
            </w:pPr>
            <w:r>
              <w:t xml:space="preserve"> </w:t>
            </w:r>
          </w:p>
        </w:tc>
      </w:tr>
      <w:tr w:rsidR="00895FB6" w14:paraId="4C5F071F" w14:textId="77777777" w:rsidTr="00895FB6">
        <w:trPr>
          <w:trHeight w:val="369"/>
          <w:jc w:val="center"/>
        </w:trPr>
        <w:tc>
          <w:tcPr>
            <w:tcW w:w="1276" w:type="dxa"/>
            <w:vMerge/>
          </w:tcPr>
          <w:p w14:paraId="75257028" w14:textId="77777777" w:rsidR="007A7CD5" w:rsidRDefault="007A7CD5"/>
        </w:tc>
        <w:tc>
          <w:tcPr>
            <w:tcW w:w="8589" w:type="dxa"/>
            <w:gridSpan w:val="6"/>
            <w:vAlign w:val="center"/>
          </w:tcPr>
          <w:p w14:paraId="384C9688" w14:textId="77777777" w:rsidR="007A7CD5" w:rsidRDefault="00000000">
            <w:pPr>
              <w:pStyle w:val="2"/>
            </w:pPr>
            <w:r>
              <w:t>用于项目签订合同费用支出</w:t>
            </w:r>
          </w:p>
        </w:tc>
      </w:tr>
      <w:tr w:rsidR="00895FB6" w14:paraId="5A4EB46A" w14:textId="77777777" w:rsidTr="00895FB6">
        <w:trPr>
          <w:trHeight w:val="369"/>
          <w:jc w:val="center"/>
        </w:trPr>
        <w:tc>
          <w:tcPr>
            <w:tcW w:w="1276" w:type="dxa"/>
            <w:vAlign w:val="center"/>
          </w:tcPr>
          <w:p w14:paraId="74A10767" w14:textId="77777777" w:rsidR="007A7CD5" w:rsidRDefault="00000000">
            <w:pPr>
              <w:pStyle w:val="1"/>
            </w:pPr>
            <w:r>
              <w:t>绩效目标</w:t>
            </w:r>
          </w:p>
        </w:tc>
        <w:tc>
          <w:tcPr>
            <w:tcW w:w="8589" w:type="dxa"/>
            <w:gridSpan w:val="6"/>
            <w:vAlign w:val="center"/>
          </w:tcPr>
          <w:p w14:paraId="60A5DDC5" w14:textId="77777777" w:rsidR="007A7CD5" w:rsidRDefault="00000000">
            <w:pPr>
              <w:pStyle w:val="2"/>
            </w:pPr>
            <w:r>
              <w:t>1.进一步提高南部区域交通设施建设</w:t>
            </w:r>
          </w:p>
        </w:tc>
      </w:tr>
    </w:tbl>
    <w:p w14:paraId="186C3AC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3601308" w14:textId="77777777" w:rsidTr="00895FB6">
        <w:trPr>
          <w:trHeight w:val="397"/>
          <w:tblHeader/>
          <w:jc w:val="center"/>
        </w:trPr>
        <w:tc>
          <w:tcPr>
            <w:tcW w:w="1276" w:type="dxa"/>
            <w:vAlign w:val="center"/>
          </w:tcPr>
          <w:p w14:paraId="0B187A5B" w14:textId="77777777" w:rsidR="007A7CD5" w:rsidRDefault="00000000">
            <w:pPr>
              <w:pStyle w:val="1"/>
            </w:pPr>
            <w:r>
              <w:t>一级指标</w:t>
            </w:r>
          </w:p>
        </w:tc>
        <w:tc>
          <w:tcPr>
            <w:tcW w:w="1276" w:type="dxa"/>
            <w:vAlign w:val="center"/>
          </w:tcPr>
          <w:p w14:paraId="451AAB28" w14:textId="77777777" w:rsidR="007A7CD5" w:rsidRDefault="00000000">
            <w:pPr>
              <w:pStyle w:val="1"/>
            </w:pPr>
            <w:r>
              <w:t>二级指标</w:t>
            </w:r>
          </w:p>
        </w:tc>
        <w:tc>
          <w:tcPr>
            <w:tcW w:w="1332" w:type="dxa"/>
            <w:vAlign w:val="center"/>
          </w:tcPr>
          <w:p w14:paraId="2B24FCEB" w14:textId="77777777" w:rsidR="007A7CD5" w:rsidRDefault="00000000">
            <w:pPr>
              <w:pStyle w:val="1"/>
            </w:pPr>
            <w:r>
              <w:t>三级指标</w:t>
            </w:r>
          </w:p>
        </w:tc>
        <w:tc>
          <w:tcPr>
            <w:tcW w:w="3430" w:type="dxa"/>
            <w:vAlign w:val="center"/>
          </w:tcPr>
          <w:p w14:paraId="45077F9D" w14:textId="77777777" w:rsidR="007A7CD5" w:rsidRDefault="00000000">
            <w:pPr>
              <w:pStyle w:val="1"/>
            </w:pPr>
            <w:r>
              <w:t>绩效指标描述</w:t>
            </w:r>
          </w:p>
        </w:tc>
        <w:tc>
          <w:tcPr>
            <w:tcW w:w="2551" w:type="dxa"/>
            <w:vAlign w:val="center"/>
          </w:tcPr>
          <w:p w14:paraId="5A847776" w14:textId="77777777" w:rsidR="007A7CD5" w:rsidRDefault="00000000">
            <w:pPr>
              <w:pStyle w:val="1"/>
            </w:pPr>
            <w:r>
              <w:t>指标值</w:t>
            </w:r>
          </w:p>
        </w:tc>
      </w:tr>
      <w:tr w:rsidR="00895FB6" w14:paraId="4A9BDD12" w14:textId="77777777" w:rsidTr="00895FB6">
        <w:trPr>
          <w:trHeight w:val="369"/>
          <w:jc w:val="center"/>
        </w:trPr>
        <w:tc>
          <w:tcPr>
            <w:tcW w:w="1276" w:type="dxa"/>
            <w:vMerge w:val="restart"/>
            <w:vAlign w:val="center"/>
          </w:tcPr>
          <w:p w14:paraId="37C6EBF4" w14:textId="77777777" w:rsidR="007A7CD5" w:rsidRDefault="00000000">
            <w:pPr>
              <w:pStyle w:val="3"/>
            </w:pPr>
            <w:r>
              <w:t>产出指标</w:t>
            </w:r>
          </w:p>
        </w:tc>
        <w:tc>
          <w:tcPr>
            <w:tcW w:w="1276" w:type="dxa"/>
            <w:vAlign w:val="center"/>
          </w:tcPr>
          <w:p w14:paraId="6556C582" w14:textId="77777777" w:rsidR="007A7CD5" w:rsidRDefault="00000000">
            <w:pPr>
              <w:pStyle w:val="2"/>
            </w:pPr>
            <w:r>
              <w:t>数量指标</w:t>
            </w:r>
          </w:p>
        </w:tc>
        <w:tc>
          <w:tcPr>
            <w:tcW w:w="1332" w:type="dxa"/>
            <w:vAlign w:val="center"/>
          </w:tcPr>
          <w:p w14:paraId="4CE3EC36" w14:textId="77777777" w:rsidR="007A7CD5" w:rsidRDefault="00000000">
            <w:pPr>
              <w:pStyle w:val="2"/>
            </w:pPr>
            <w:r>
              <w:t>建设规模</w:t>
            </w:r>
          </w:p>
        </w:tc>
        <w:tc>
          <w:tcPr>
            <w:tcW w:w="3430" w:type="dxa"/>
            <w:vAlign w:val="center"/>
          </w:tcPr>
          <w:p w14:paraId="5EE9A13E" w14:textId="77777777" w:rsidR="007A7CD5" w:rsidRDefault="00000000">
            <w:pPr>
              <w:pStyle w:val="2"/>
            </w:pPr>
            <w:r>
              <w:t>建设规模</w:t>
            </w:r>
          </w:p>
        </w:tc>
        <w:tc>
          <w:tcPr>
            <w:tcW w:w="2551" w:type="dxa"/>
            <w:vAlign w:val="center"/>
          </w:tcPr>
          <w:p w14:paraId="5CD2B28F" w14:textId="77777777" w:rsidR="007A7CD5" w:rsidRDefault="00000000">
            <w:pPr>
              <w:pStyle w:val="2"/>
            </w:pPr>
            <w:r>
              <w:t>≥8000平方米</w:t>
            </w:r>
          </w:p>
        </w:tc>
      </w:tr>
      <w:tr w:rsidR="00895FB6" w14:paraId="016775FC" w14:textId="77777777" w:rsidTr="00895FB6">
        <w:trPr>
          <w:trHeight w:val="369"/>
          <w:jc w:val="center"/>
        </w:trPr>
        <w:tc>
          <w:tcPr>
            <w:tcW w:w="1276" w:type="dxa"/>
            <w:vMerge/>
            <w:vAlign w:val="center"/>
          </w:tcPr>
          <w:p w14:paraId="587CDC92" w14:textId="77777777" w:rsidR="007A7CD5" w:rsidRDefault="007A7CD5"/>
        </w:tc>
        <w:tc>
          <w:tcPr>
            <w:tcW w:w="1276" w:type="dxa"/>
            <w:vAlign w:val="center"/>
          </w:tcPr>
          <w:p w14:paraId="4926AF7F" w14:textId="77777777" w:rsidR="007A7CD5" w:rsidRDefault="00000000">
            <w:pPr>
              <w:pStyle w:val="2"/>
            </w:pPr>
            <w:r>
              <w:t>质量指标</w:t>
            </w:r>
          </w:p>
        </w:tc>
        <w:tc>
          <w:tcPr>
            <w:tcW w:w="1332" w:type="dxa"/>
            <w:vAlign w:val="center"/>
          </w:tcPr>
          <w:p w14:paraId="6C276889" w14:textId="77777777" w:rsidR="007A7CD5" w:rsidRDefault="00000000">
            <w:pPr>
              <w:pStyle w:val="2"/>
            </w:pPr>
            <w:r>
              <w:t xml:space="preserve">项目竣工验收合格率 </w:t>
            </w:r>
          </w:p>
        </w:tc>
        <w:tc>
          <w:tcPr>
            <w:tcW w:w="3430" w:type="dxa"/>
            <w:vAlign w:val="center"/>
          </w:tcPr>
          <w:p w14:paraId="3EE241F6" w14:textId="77777777" w:rsidR="007A7CD5" w:rsidRDefault="00000000">
            <w:pPr>
              <w:pStyle w:val="2"/>
            </w:pPr>
            <w:r>
              <w:t xml:space="preserve">项目竣工验收合格率 </w:t>
            </w:r>
          </w:p>
        </w:tc>
        <w:tc>
          <w:tcPr>
            <w:tcW w:w="2551" w:type="dxa"/>
            <w:vAlign w:val="center"/>
          </w:tcPr>
          <w:p w14:paraId="44E7D2D3" w14:textId="77777777" w:rsidR="007A7CD5" w:rsidRDefault="00000000">
            <w:pPr>
              <w:pStyle w:val="2"/>
            </w:pPr>
            <w:r>
              <w:t>100%</w:t>
            </w:r>
          </w:p>
        </w:tc>
      </w:tr>
      <w:tr w:rsidR="00895FB6" w14:paraId="428EA46A" w14:textId="77777777" w:rsidTr="00895FB6">
        <w:trPr>
          <w:trHeight w:val="369"/>
          <w:jc w:val="center"/>
        </w:trPr>
        <w:tc>
          <w:tcPr>
            <w:tcW w:w="1276" w:type="dxa"/>
            <w:vMerge/>
            <w:vAlign w:val="center"/>
          </w:tcPr>
          <w:p w14:paraId="7925FB04" w14:textId="77777777" w:rsidR="007A7CD5" w:rsidRDefault="007A7CD5"/>
        </w:tc>
        <w:tc>
          <w:tcPr>
            <w:tcW w:w="1276" w:type="dxa"/>
            <w:vAlign w:val="center"/>
          </w:tcPr>
          <w:p w14:paraId="411BCAAE" w14:textId="77777777" w:rsidR="007A7CD5" w:rsidRDefault="00000000">
            <w:pPr>
              <w:pStyle w:val="2"/>
            </w:pPr>
            <w:r>
              <w:t>时效指标</w:t>
            </w:r>
          </w:p>
        </w:tc>
        <w:tc>
          <w:tcPr>
            <w:tcW w:w="1332" w:type="dxa"/>
            <w:vAlign w:val="center"/>
          </w:tcPr>
          <w:p w14:paraId="623B4EC0" w14:textId="77777777" w:rsidR="007A7CD5" w:rsidRDefault="00000000">
            <w:pPr>
              <w:pStyle w:val="2"/>
            </w:pPr>
            <w:r>
              <w:t>项目按计划开工率</w:t>
            </w:r>
          </w:p>
        </w:tc>
        <w:tc>
          <w:tcPr>
            <w:tcW w:w="3430" w:type="dxa"/>
            <w:vAlign w:val="center"/>
          </w:tcPr>
          <w:p w14:paraId="1848F7EA" w14:textId="77777777" w:rsidR="007A7CD5" w:rsidRDefault="00000000">
            <w:pPr>
              <w:pStyle w:val="2"/>
            </w:pPr>
            <w:r>
              <w:t>项目按计划开工率</w:t>
            </w:r>
          </w:p>
        </w:tc>
        <w:tc>
          <w:tcPr>
            <w:tcW w:w="2551" w:type="dxa"/>
            <w:vAlign w:val="center"/>
          </w:tcPr>
          <w:p w14:paraId="4D9DAE0B" w14:textId="77777777" w:rsidR="007A7CD5" w:rsidRDefault="00000000">
            <w:pPr>
              <w:pStyle w:val="2"/>
            </w:pPr>
            <w:r>
              <w:t>100%</w:t>
            </w:r>
          </w:p>
        </w:tc>
      </w:tr>
      <w:tr w:rsidR="00895FB6" w14:paraId="5D3ACE92" w14:textId="77777777" w:rsidTr="00895FB6">
        <w:trPr>
          <w:trHeight w:val="369"/>
          <w:jc w:val="center"/>
        </w:trPr>
        <w:tc>
          <w:tcPr>
            <w:tcW w:w="1276" w:type="dxa"/>
            <w:vMerge/>
            <w:vAlign w:val="center"/>
          </w:tcPr>
          <w:p w14:paraId="75464FE5" w14:textId="77777777" w:rsidR="007A7CD5" w:rsidRDefault="007A7CD5"/>
        </w:tc>
        <w:tc>
          <w:tcPr>
            <w:tcW w:w="1276" w:type="dxa"/>
            <w:vAlign w:val="center"/>
          </w:tcPr>
          <w:p w14:paraId="2573F8C8" w14:textId="77777777" w:rsidR="007A7CD5" w:rsidRDefault="00000000">
            <w:pPr>
              <w:pStyle w:val="2"/>
            </w:pPr>
            <w:r>
              <w:t>成本指标</w:t>
            </w:r>
          </w:p>
        </w:tc>
        <w:tc>
          <w:tcPr>
            <w:tcW w:w="1332" w:type="dxa"/>
            <w:vAlign w:val="center"/>
          </w:tcPr>
          <w:p w14:paraId="6D1BDC68" w14:textId="77777777" w:rsidR="007A7CD5" w:rsidRDefault="00000000">
            <w:pPr>
              <w:pStyle w:val="2"/>
            </w:pPr>
            <w:r>
              <w:t>控制项目成本</w:t>
            </w:r>
          </w:p>
        </w:tc>
        <w:tc>
          <w:tcPr>
            <w:tcW w:w="3430" w:type="dxa"/>
            <w:vAlign w:val="center"/>
          </w:tcPr>
          <w:p w14:paraId="60E3741F" w14:textId="77777777" w:rsidR="007A7CD5" w:rsidRDefault="00000000">
            <w:pPr>
              <w:pStyle w:val="2"/>
            </w:pPr>
            <w:r>
              <w:t>控制项目成本</w:t>
            </w:r>
          </w:p>
        </w:tc>
        <w:tc>
          <w:tcPr>
            <w:tcW w:w="2551" w:type="dxa"/>
            <w:vAlign w:val="center"/>
          </w:tcPr>
          <w:p w14:paraId="1593E1B4" w14:textId="77777777" w:rsidR="007A7CD5" w:rsidRDefault="00000000">
            <w:pPr>
              <w:pStyle w:val="2"/>
            </w:pPr>
            <w:r>
              <w:t>≤23299900万元</w:t>
            </w:r>
          </w:p>
        </w:tc>
      </w:tr>
      <w:tr w:rsidR="00895FB6" w14:paraId="528B2638" w14:textId="77777777" w:rsidTr="00895FB6">
        <w:trPr>
          <w:trHeight w:val="369"/>
          <w:jc w:val="center"/>
        </w:trPr>
        <w:tc>
          <w:tcPr>
            <w:tcW w:w="1276" w:type="dxa"/>
            <w:vAlign w:val="center"/>
          </w:tcPr>
          <w:p w14:paraId="3413B059" w14:textId="77777777" w:rsidR="007A7CD5" w:rsidRDefault="00000000">
            <w:pPr>
              <w:pStyle w:val="3"/>
            </w:pPr>
            <w:r>
              <w:t>效益指标</w:t>
            </w:r>
          </w:p>
        </w:tc>
        <w:tc>
          <w:tcPr>
            <w:tcW w:w="1276" w:type="dxa"/>
            <w:vAlign w:val="center"/>
          </w:tcPr>
          <w:p w14:paraId="72612317" w14:textId="77777777" w:rsidR="007A7CD5" w:rsidRDefault="00000000">
            <w:pPr>
              <w:pStyle w:val="2"/>
            </w:pPr>
            <w:r>
              <w:t>社会效益指标</w:t>
            </w:r>
          </w:p>
        </w:tc>
        <w:tc>
          <w:tcPr>
            <w:tcW w:w="1332" w:type="dxa"/>
            <w:vAlign w:val="center"/>
          </w:tcPr>
          <w:p w14:paraId="138C249E" w14:textId="77777777" w:rsidR="007A7CD5" w:rsidRDefault="00000000">
            <w:pPr>
              <w:pStyle w:val="2"/>
            </w:pPr>
            <w:r>
              <w:t>改善群众出行条件</w:t>
            </w:r>
          </w:p>
        </w:tc>
        <w:tc>
          <w:tcPr>
            <w:tcW w:w="3430" w:type="dxa"/>
            <w:vAlign w:val="center"/>
          </w:tcPr>
          <w:p w14:paraId="02656D3C" w14:textId="77777777" w:rsidR="007A7CD5" w:rsidRDefault="00000000">
            <w:pPr>
              <w:pStyle w:val="2"/>
            </w:pPr>
            <w:r>
              <w:t>改善群众出行条件</w:t>
            </w:r>
          </w:p>
        </w:tc>
        <w:tc>
          <w:tcPr>
            <w:tcW w:w="2551" w:type="dxa"/>
            <w:vAlign w:val="center"/>
          </w:tcPr>
          <w:p w14:paraId="41D87FE7" w14:textId="77777777" w:rsidR="007A7CD5" w:rsidRDefault="00000000">
            <w:pPr>
              <w:pStyle w:val="2"/>
            </w:pPr>
            <w:r>
              <w:t>有效改善</w:t>
            </w:r>
          </w:p>
        </w:tc>
      </w:tr>
      <w:tr w:rsidR="00895FB6" w14:paraId="71D19E40" w14:textId="77777777" w:rsidTr="00895FB6">
        <w:trPr>
          <w:trHeight w:val="369"/>
          <w:jc w:val="center"/>
        </w:trPr>
        <w:tc>
          <w:tcPr>
            <w:tcW w:w="1276" w:type="dxa"/>
            <w:vAlign w:val="center"/>
          </w:tcPr>
          <w:p w14:paraId="3F461B2B" w14:textId="77777777" w:rsidR="007A7CD5" w:rsidRDefault="00000000">
            <w:pPr>
              <w:pStyle w:val="3"/>
            </w:pPr>
            <w:r>
              <w:t>满意度指标</w:t>
            </w:r>
          </w:p>
        </w:tc>
        <w:tc>
          <w:tcPr>
            <w:tcW w:w="1276" w:type="dxa"/>
            <w:vAlign w:val="center"/>
          </w:tcPr>
          <w:p w14:paraId="7F8D1EE1" w14:textId="77777777" w:rsidR="007A7CD5" w:rsidRDefault="00000000">
            <w:pPr>
              <w:pStyle w:val="2"/>
            </w:pPr>
            <w:r>
              <w:t>服务对象满意度指标</w:t>
            </w:r>
          </w:p>
        </w:tc>
        <w:tc>
          <w:tcPr>
            <w:tcW w:w="1332" w:type="dxa"/>
            <w:vAlign w:val="center"/>
          </w:tcPr>
          <w:p w14:paraId="63E68AE8" w14:textId="77777777" w:rsidR="007A7CD5" w:rsidRDefault="00000000">
            <w:pPr>
              <w:pStyle w:val="2"/>
            </w:pPr>
            <w:r>
              <w:t>惠及公众满意度</w:t>
            </w:r>
          </w:p>
        </w:tc>
        <w:tc>
          <w:tcPr>
            <w:tcW w:w="3430" w:type="dxa"/>
            <w:vAlign w:val="center"/>
          </w:tcPr>
          <w:p w14:paraId="1E6BD926" w14:textId="77777777" w:rsidR="007A7CD5" w:rsidRDefault="00000000">
            <w:pPr>
              <w:pStyle w:val="2"/>
            </w:pPr>
            <w:r>
              <w:t>惠及公众满意度</w:t>
            </w:r>
          </w:p>
        </w:tc>
        <w:tc>
          <w:tcPr>
            <w:tcW w:w="2551" w:type="dxa"/>
            <w:vAlign w:val="center"/>
          </w:tcPr>
          <w:p w14:paraId="17446FB3" w14:textId="77777777" w:rsidR="007A7CD5" w:rsidRDefault="00000000">
            <w:pPr>
              <w:pStyle w:val="2"/>
            </w:pPr>
            <w:r>
              <w:t>≥98%</w:t>
            </w:r>
          </w:p>
        </w:tc>
      </w:tr>
    </w:tbl>
    <w:p w14:paraId="11B0E075" w14:textId="77777777" w:rsidR="007A7CD5" w:rsidRDefault="007A7CD5">
      <w:pPr>
        <w:sectPr w:rsidR="007A7CD5">
          <w:pgSz w:w="11900" w:h="16840"/>
          <w:pgMar w:top="1984" w:right="1304" w:bottom="1134" w:left="1304" w:header="720" w:footer="720" w:gutter="0"/>
          <w:cols w:space="720"/>
        </w:sectPr>
      </w:pPr>
    </w:p>
    <w:p w14:paraId="499FAEDC"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0E041D45" w14:textId="77777777" w:rsidR="007A7CD5" w:rsidRDefault="00000000">
      <w:pPr>
        <w:ind w:firstLine="560"/>
        <w:outlineLvl w:val="3"/>
      </w:pPr>
      <w:bookmarkStart w:id="54" w:name="_Toc_4_4_0000000058"/>
      <w:r>
        <w:rPr>
          <w:rFonts w:ascii="方正仿宋_GBK" w:eastAsia="方正仿宋_GBK" w:hAnsi="方正仿宋_GBK" w:cs="方正仿宋_GBK"/>
          <w:color w:val="000000"/>
          <w:sz w:val="28"/>
        </w:rPr>
        <w:t>55.碧桂园周边绿化完善工程施工绩效目标表</w:t>
      </w:r>
      <w:bookmarkEnd w:id="5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4BA96E71"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4EE39065"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E49AE1D" w14:textId="77777777" w:rsidR="007A7CD5" w:rsidRDefault="00000000">
            <w:pPr>
              <w:pStyle w:val="4"/>
            </w:pPr>
            <w:r>
              <w:t>单位：元</w:t>
            </w:r>
          </w:p>
        </w:tc>
      </w:tr>
      <w:tr w:rsidR="00895FB6" w14:paraId="190BF5CC" w14:textId="77777777" w:rsidTr="00895FB6">
        <w:trPr>
          <w:trHeight w:val="369"/>
          <w:jc w:val="center"/>
        </w:trPr>
        <w:tc>
          <w:tcPr>
            <w:tcW w:w="1276" w:type="dxa"/>
            <w:vAlign w:val="center"/>
          </w:tcPr>
          <w:p w14:paraId="3DFED212" w14:textId="77777777" w:rsidR="007A7CD5" w:rsidRDefault="00000000">
            <w:pPr>
              <w:pStyle w:val="1"/>
            </w:pPr>
            <w:r>
              <w:t>项目名称</w:t>
            </w:r>
          </w:p>
        </w:tc>
        <w:tc>
          <w:tcPr>
            <w:tcW w:w="8589" w:type="dxa"/>
            <w:gridSpan w:val="6"/>
            <w:vAlign w:val="center"/>
          </w:tcPr>
          <w:p w14:paraId="73CDE164" w14:textId="77777777" w:rsidR="007A7CD5" w:rsidRDefault="00000000">
            <w:pPr>
              <w:pStyle w:val="2"/>
            </w:pPr>
            <w:r>
              <w:t>碧桂园周边绿化完善工程施工</w:t>
            </w:r>
          </w:p>
        </w:tc>
      </w:tr>
      <w:tr w:rsidR="007A7CD5" w14:paraId="03E0E5D6" w14:textId="77777777">
        <w:trPr>
          <w:trHeight w:val="369"/>
          <w:jc w:val="center"/>
        </w:trPr>
        <w:tc>
          <w:tcPr>
            <w:tcW w:w="1276" w:type="dxa"/>
            <w:vMerge w:val="restart"/>
            <w:vAlign w:val="center"/>
          </w:tcPr>
          <w:p w14:paraId="7AE140F6" w14:textId="77777777" w:rsidR="007A7CD5" w:rsidRDefault="00000000">
            <w:pPr>
              <w:pStyle w:val="1"/>
            </w:pPr>
            <w:r>
              <w:t>预算规模及资金用途</w:t>
            </w:r>
          </w:p>
        </w:tc>
        <w:tc>
          <w:tcPr>
            <w:tcW w:w="1276" w:type="dxa"/>
            <w:vAlign w:val="center"/>
          </w:tcPr>
          <w:p w14:paraId="2E8623DD" w14:textId="77777777" w:rsidR="007A7CD5" w:rsidRDefault="00000000">
            <w:pPr>
              <w:pStyle w:val="1"/>
            </w:pPr>
            <w:r>
              <w:t>预算数</w:t>
            </w:r>
          </w:p>
        </w:tc>
        <w:tc>
          <w:tcPr>
            <w:tcW w:w="1332" w:type="dxa"/>
            <w:vAlign w:val="center"/>
          </w:tcPr>
          <w:p w14:paraId="6B1AB0EC" w14:textId="77777777" w:rsidR="007A7CD5" w:rsidRDefault="00000000">
            <w:pPr>
              <w:pStyle w:val="2"/>
            </w:pPr>
            <w:r>
              <w:t>153846.00</w:t>
            </w:r>
          </w:p>
        </w:tc>
        <w:tc>
          <w:tcPr>
            <w:tcW w:w="1587" w:type="dxa"/>
            <w:vAlign w:val="center"/>
          </w:tcPr>
          <w:p w14:paraId="7A022D31" w14:textId="77777777" w:rsidR="007A7CD5" w:rsidRDefault="00000000">
            <w:pPr>
              <w:pStyle w:val="1"/>
            </w:pPr>
            <w:r>
              <w:t>其中：财政    资金</w:t>
            </w:r>
          </w:p>
        </w:tc>
        <w:tc>
          <w:tcPr>
            <w:tcW w:w="1843" w:type="dxa"/>
            <w:vAlign w:val="center"/>
          </w:tcPr>
          <w:p w14:paraId="408C9A86" w14:textId="77777777" w:rsidR="007A7CD5" w:rsidRDefault="00000000">
            <w:pPr>
              <w:pStyle w:val="2"/>
            </w:pPr>
            <w:r>
              <w:t>153846.00</w:t>
            </w:r>
          </w:p>
        </w:tc>
        <w:tc>
          <w:tcPr>
            <w:tcW w:w="1276" w:type="dxa"/>
            <w:vAlign w:val="center"/>
          </w:tcPr>
          <w:p w14:paraId="6D10EBE8" w14:textId="77777777" w:rsidR="007A7CD5" w:rsidRDefault="00000000">
            <w:pPr>
              <w:pStyle w:val="1"/>
            </w:pPr>
            <w:r>
              <w:t>其他资金</w:t>
            </w:r>
          </w:p>
        </w:tc>
        <w:tc>
          <w:tcPr>
            <w:tcW w:w="1276" w:type="dxa"/>
            <w:vAlign w:val="center"/>
          </w:tcPr>
          <w:p w14:paraId="3D370C55" w14:textId="77777777" w:rsidR="007A7CD5" w:rsidRDefault="00000000">
            <w:pPr>
              <w:pStyle w:val="2"/>
            </w:pPr>
            <w:r>
              <w:t xml:space="preserve"> </w:t>
            </w:r>
          </w:p>
        </w:tc>
      </w:tr>
      <w:tr w:rsidR="00895FB6" w14:paraId="76DC44EA" w14:textId="77777777" w:rsidTr="00895FB6">
        <w:trPr>
          <w:trHeight w:val="369"/>
          <w:jc w:val="center"/>
        </w:trPr>
        <w:tc>
          <w:tcPr>
            <w:tcW w:w="1276" w:type="dxa"/>
            <w:vMerge/>
          </w:tcPr>
          <w:p w14:paraId="65DDE4C2" w14:textId="77777777" w:rsidR="007A7CD5" w:rsidRDefault="007A7CD5"/>
        </w:tc>
        <w:tc>
          <w:tcPr>
            <w:tcW w:w="8589" w:type="dxa"/>
            <w:gridSpan w:val="6"/>
            <w:vAlign w:val="center"/>
          </w:tcPr>
          <w:p w14:paraId="0C9DD227" w14:textId="77777777" w:rsidR="007A7CD5" w:rsidRDefault="00000000">
            <w:pPr>
              <w:pStyle w:val="2"/>
            </w:pPr>
            <w:r>
              <w:t>用于项目签订合同费用支出</w:t>
            </w:r>
          </w:p>
        </w:tc>
      </w:tr>
      <w:tr w:rsidR="00895FB6" w14:paraId="60D156A9" w14:textId="77777777" w:rsidTr="00895FB6">
        <w:trPr>
          <w:trHeight w:val="369"/>
          <w:jc w:val="center"/>
        </w:trPr>
        <w:tc>
          <w:tcPr>
            <w:tcW w:w="1276" w:type="dxa"/>
            <w:vAlign w:val="center"/>
          </w:tcPr>
          <w:p w14:paraId="7B4CB6D2" w14:textId="77777777" w:rsidR="007A7CD5" w:rsidRDefault="00000000">
            <w:pPr>
              <w:pStyle w:val="1"/>
            </w:pPr>
            <w:r>
              <w:t>绩效目标</w:t>
            </w:r>
          </w:p>
        </w:tc>
        <w:tc>
          <w:tcPr>
            <w:tcW w:w="8589" w:type="dxa"/>
            <w:gridSpan w:val="6"/>
            <w:vAlign w:val="center"/>
          </w:tcPr>
          <w:p w14:paraId="490E9332" w14:textId="77777777" w:rsidR="007A7CD5" w:rsidRDefault="00000000">
            <w:pPr>
              <w:pStyle w:val="2"/>
            </w:pPr>
            <w:r>
              <w:t>1.为进一步提升滨海旅游区区域绿化水平，优化区域生态环境，促进区域招商引资项目加快建设</w:t>
            </w:r>
          </w:p>
        </w:tc>
      </w:tr>
    </w:tbl>
    <w:p w14:paraId="59F66F4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50C2C4C0" w14:textId="77777777" w:rsidTr="00895FB6">
        <w:trPr>
          <w:trHeight w:val="397"/>
          <w:tblHeader/>
          <w:jc w:val="center"/>
        </w:trPr>
        <w:tc>
          <w:tcPr>
            <w:tcW w:w="1276" w:type="dxa"/>
            <w:vAlign w:val="center"/>
          </w:tcPr>
          <w:p w14:paraId="5E17E77C" w14:textId="77777777" w:rsidR="007A7CD5" w:rsidRDefault="00000000">
            <w:pPr>
              <w:pStyle w:val="1"/>
            </w:pPr>
            <w:r>
              <w:t>一级指标</w:t>
            </w:r>
          </w:p>
        </w:tc>
        <w:tc>
          <w:tcPr>
            <w:tcW w:w="1276" w:type="dxa"/>
            <w:vAlign w:val="center"/>
          </w:tcPr>
          <w:p w14:paraId="56186114" w14:textId="77777777" w:rsidR="007A7CD5" w:rsidRDefault="00000000">
            <w:pPr>
              <w:pStyle w:val="1"/>
            </w:pPr>
            <w:r>
              <w:t>二级指标</w:t>
            </w:r>
          </w:p>
        </w:tc>
        <w:tc>
          <w:tcPr>
            <w:tcW w:w="1332" w:type="dxa"/>
            <w:vAlign w:val="center"/>
          </w:tcPr>
          <w:p w14:paraId="00511EBA" w14:textId="77777777" w:rsidR="007A7CD5" w:rsidRDefault="00000000">
            <w:pPr>
              <w:pStyle w:val="1"/>
            </w:pPr>
            <w:r>
              <w:t>三级指标</w:t>
            </w:r>
          </w:p>
        </w:tc>
        <w:tc>
          <w:tcPr>
            <w:tcW w:w="3430" w:type="dxa"/>
            <w:vAlign w:val="center"/>
          </w:tcPr>
          <w:p w14:paraId="43146C9C" w14:textId="77777777" w:rsidR="007A7CD5" w:rsidRDefault="00000000">
            <w:pPr>
              <w:pStyle w:val="1"/>
            </w:pPr>
            <w:r>
              <w:t>绩效指标描述</w:t>
            </w:r>
          </w:p>
        </w:tc>
        <w:tc>
          <w:tcPr>
            <w:tcW w:w="2551" w:type="dxa"/>
            <w:vAlign w:val="center"/>
          </w:tcPr>
          <w:p w14:paraId="2890D7D5" w14:textId="77777777" w:rsidR="007A7CD5" w:rsidRDefault="00000000">
            <w:pPr>
              <w:pStyle w:val="1"/>
            </w:pPr>
            <w:r>
              <w:t>指标值</w:t>
            </w:r>
          </w:p>
        </w:tc>
      </w:tr>
      <w:tr w:rsidR="00895FB6" w14:paraId="2BBDB890" w14:textId="77777777" w:rsidTr="00895FB6">
        <w:trPr>
          <w:trHeight w:val="369"/>
          <w:jc w:val="center"/>
        </w:trPr>
        <w:tc>
          <w:tcPr>
            <w:tcW w:w="1276" w:type="dxa"/>
            <w:vMerge w:val="restart"/>
            <w:vAlign w:val="center"/>
          </w:tcPr>
          <w:p w14:paraId="5B02D5C3" w14:textId="77777777" w:rsidR="007A7CD5" w:rsidRDefault="00000000">
            <w:pPr>
              <w:pStyle w:val="3"/>
            </w:pPr>
            <w:r>
              <w:t>产出指标</w:t>
            </w:r>
          </w:p>
        </w:tc>
        <w:tc>
          <w:tcPr>
            <w:tcW w:w="1276" w:type="dxa"/>
            <w:vAlign w:val="center"/>
          </w:tcPr>
          <w:p w14:paraId="16CF75C8" w14:textId="77777777" w:rsidR="007A7CD5" w:rsidRDefault="00000000">
            <w:pPr>
              <w:pStyle w:val="2"/>
            </w:pPr>
            <w:r>
              <w:t>数量指标</w:t>
            </w:r>
          </w:p>
        </w:tc>
        <w:tc>
          <w:tcPr>
            <w:tcW w:w="1332" w:type="dxa"/>
            <w:vAlign w:val="center"/>
          </w:tcPr>
          <w:p w14:paraId="2FE62843" w14:textId="77777777" w:rsidR="007A7CD5" w:rsidRDefault="00000000">
            <w:pPr>
              <w:pStyle w:val="2"/>
            </w:pPr>
            <w:r>
              <w:t>景观提升面积</w:t>
            </w:r>
          </w:p>
        </w:tc>
        <w:tc>
          <w:tcPr>
            <w:tcW w:w="3430" w:type="dxa"/>
            <w:vAlign w:val="center"/>
          </w:tcPr>
          <w:p w14:paraId="2BA36B6E" w14:textId="77777777" w:rsidR="007A7CD5" w:rsidRDefault="00000000">
            <w:pPr>
              <w:pStyle w:val="2"/>
            </w:pPr>
            <w:r>
              <w:t>景观提升面积</w:t>
            </w:r>
          </w:p>
        </w:tc>
        <w:tc>
          <w:tcPr>
            <w:tcW w:w="2551" w:type="dxa"/>
            <w:vAlign w:val="center"/>
          </w:tcPr>
          <w:p w14:paraId="0D945016" w14:textId="77777777" w:rsidR="007A7CD5" w:rsidRDefault="00000000">
            <w:pPr>
              <w:pStyle w:val="2"/>
            </w:pPr>
            <w:r>
              <w:t>≥8550平方米</w:t>
            </w:r>
          </w:p>
        </w:tc>
      </w:tr>
      <w:tr w:rsidR="00895FB6" w14:paraId="0B205860" w14:textId="77777777" w:rsidTr="00895FB6">
        <w:trPr>
          <w:trHeight w:val="369"/>
          <w:jc w:val="center"/>
        </w:trPr>
        <w:tc>
          <w:tcPr>
            <w:tcW w:w="1276" w:type="dxa"/>
            <w:vMerge/>
            <w:vAlign w:val="center"/>
          </w:tcPr>
          <w:p w14:paraId="285E4687" w14:textId="77777777" w:rsidR="007A7CD5" w:rsidRDefault="007A7CD5"/>
        </w:tc>
        <w:tc>
          <w:tcPr>
            <w:tcW w:w="1276" w:type="dxa"/>
            <w:vAlign w:val="center"/>
          </w:tcPr>
          <w:p w14:paraId="43C47731" w14:textId="77777777" w:rsidR="007A7CD5" w:rsidRDefault="00000000">
            <w:pPr>
              <w:pStyle w:val="2"/>
            </w:pPr>
            <w:r>
              <w:t>质量指标</w:t>
            </w:r>
          </w:p>
        </w:tc>
        <w:tc>
          <w:tcPr>
            <w:tcW w:w="1332" w:type="dxa"/>
            <w:vAlign w:val="center"/>
          </w:tcPr>
          <w:p w14:paraId="631D7DF2" w14:textId="77777777" w:rsidR="007A7CD5" w:rsidRDefault="00000000">
            <w:pPr>
              <w:pStyle w:val="2"/>
            </w:pPr>
            <w:r>
              <w:t xml:space="preserve">项目竣工验收合格率 </w:t>
            </w:r>
          </w:p>
        </w:tc>
        <w:tc>
          <w:tcPr>
            <w:tcW w:w="3430" w:type="dxa"/>
            <w:vAlign w:val="center"/>
          </w:tcPr>
          <w:p w14:paraId="7D75A35F" w14:textId="77777777" w:rsidR="007A7CD5" w:rsidRDefault="00000000">
            <w:pPr>
              <w:pStyle w:val="2"/>
            </w:pPr>
            <w:r>
              <w:t xml:space="preserve">项目竣工验收合格率 </w:t>
            </w:r>
          </w:p>
        </w:tc>
        <w:tc>
          <w:tcPr>
            <w:tcW w:w="2551" w:type="dxa"/>
            <w:vAlign w:val="center"/>
          </w:tcPr>
          <w:p w14:paraId="77A8D9A4" w14:textId="77777777" w:rsidR="007A7CD5" w:rsidRDefault="00000000">
            <w:pPr>
              <w:pStyle w:val="2"/>
            </w:pPr>
            <w:r>
              <w:t>100%</w:t>
            </w:r>
          </w:p>
        </w:tc>
      </w:tr>
      <w:tr w:rsidR="00895FB6" w14:paraId="1799458B" w14:textId="77777777" w:rsidTr="00895FB6">
        <w:trPr>
          <w:trHeight w:val="369"/>
          <w:jc w:val="center"/>
        </w:trPr>
        <w:tc>
          <w:tcPr>
            <w:tcW w:w="1276" w:type="dxa"/>
            <w:vMerge/>
            <w:vAlign w:val="center"/>
          </w:tcPr>
          <w:p w14:paraId="72EB07AE" w14:textId="77777777" w:rsidR="007A7CD5" w:rsidRDefault="007A7CD5"/>
        </w:tc>
        <w:tc>
          <w:tcPr>
            <w:tcW w:w="1276" w:type="dxa"/>
            <w:vAlign w:val="center"/>
          </w:tcPr>
          <w:p w14:paraId="3D928FE1" w14:textId="77777777" w:rsidR="007A7CD5" w:rsidRDefault="00000000">
            <w:pPr>
              <w:pStyle w:val="2"/>
            </w:pPr>
            <w:r>
              <w:t>时效指标</w:t>
            </w:r>
          </w:p>
        </w:tc>
        <w:tc>
          <w:tcPr>
            <w:tcW w:w="1332" w:type="dxa"/>
            <w:vAlign w:val="center"/>
          </w:tcPr>
          <w:p w14:paraId="3AA67358" w14:textId="77777777" w:rsidR="007A7CD5" w:rsidRDefault="00000000">
            <w:pPr>
              <w:pStyle w:val="2"/>
            </w:pPr>
            <w:r>
              <w:t>项目按计划开工率</w:t>
            </w:r>
          </w:p>
        </w:tc>
        <w:tc>
          <w:tcPr>
            <w:tcW w:w="3430" w:type="dxa"/>
            <w:vAlign w:val="center"/>
          </w:tcPr>
          <w:p w14:paraId="1EA3D12F" w14:textId="77777777" w:rsidR="007A7CD5" w:rsidRDefault="00000000">
            <w:pPr>
              <w:pStyle w:val="2"/>
            </w:pPr>
            <w:r>
              <w:t>项目按计划开工率</w:t>
            </w:r>
          </w:p>
        </w:tc>
        <w:tc>
          <w:tcPr>
            <w:tcW w:w="2551" w:type="dxa"/>
            <w:vAlign w:val="center"/>
          </w:tcPr>
          <w:p w14:paraId="526D63DB" w14:textId="77777777" w:rsidR="007A7CD5" w:rsidRDefault="00000000">
            <w:pPr>
              <w:pStyle w:val="2"/>
            </w:pPr>
            <w:r>
              <w:t>100%</w:t>
            </w:r>
          </w:p>
        </w:tc>
      </w:tr>
      <w:tr w:rsidR="00895FB6" w14:paraId="7EAF80E4" w14:textId="77777777" w:rsidTr="00895FB6">
        <w:trPr>
          <w:trHeight w:val="369"/>
          <w:jc w:val="center"/>
        </w:trPr>
        <w:tc>
          <w:tcPr>
            <w:tcW w:w="1276" w:type="dxa"/>
            <w:vMerge/>
            <w:vAlign w:val="center"/>
          </w:tcPr>
          <w:p w14:paraId="6E0D972C" w14:textId="77777777" w:rsidR="007A7CD5" w:rsidRDefault="007A7CD5"/>
        </w:tc>
        <w:tc>
          <w:tcPr>
            <w:tcW w:w="1276" w:type="dxa"/>
            <w:vAlign w:val="center"/>
          </w:tcPr>
          <w:p w14:paraId="1A6D5D3C" w14:textId="77777777" w:rsidR="007A7CD5" w:rsidRDefault="00000000">
            <w:pPr>
              <w:pStyle w:val="2"/>
            </w:pPr>
            <w:r>
              <w:t>成本指标</w:t>
            </w:r>
          </w:p>
        </w:tc>
        <w:tc>
          <w:tcPr>
            <w:tcW w:w="1332" w:type="dxa"/>
            <w:vAlign w:val="center"/>
          </w:tcPr>
          <w:p w14:paraId="709E9026" w14:textId="77777777" w:rsidR="007A7CD5" w:rsidRDefault="00000000">
            <w:pPr>
              <w:pStyle w:val="2"/>
            </w:pPr>
            <w:r>
              <w:t>控制在预算范围内</w:t>
            </w:r>
          </w:p>
        </w:tc>
        <w:tc>
          <w:tcPr>
            <w:tcW w:w="3430" w:type="dxa"/>
            <w:vAlign w:val="center"/>
          </w:tcPr>
          <w:p w14:paraId="0E0CFB57" w14:textId="77777777" w:rsidR="007A7CD5" w:rsidRDefault="00000000">
            <w:pPr>
              <w:pStyle w:val="2"/>
            </w:pPr>
            <w:r>
              <w:t>控制在预算范围内</w:t>
            </w:r>
          </w:p>
        </w:tc>
        <w:tc>
          <w:tcPr>
            <w:tcW w:w="2551" w:type="dxa"/>
            <w:vAlign w:val="center"/>
          </w:tcPr>
          <w:p w14:paraId="2B8F89EB" w14:textId="77777777" w:rsidR="007A7CD5" w:rsidRDefault="00000000">
            <w:pPr>
              <w:pStyle w:val="2"/>
            </w:pPr>
            <w:r>
              <w:t>≤670.8万元</w:t>
            </w:r>
          </w:p>
        </w:tc>
      </w:tr>
      <w:tr w:rsidR="00895FB6" w14:paraId="5E9F9711" w14:textId="77777777" w:rsidTr="00895FB6">
        <w:trPr>
          <w:trHeight w:val="369"/>
          <w:jc w:val="center"/>
        </w:trPr>
        <w:tc>
          <w:tcPr>
            <w:tcW w:w="1276" w:type="dxa"/>
            <w:vAlign w:val="center"/>
          </w:tcPr>
          <w:p w14:paraId="2DF0B4EC" w14:textId="77777777" w:rsidR="007A7CD5" w:rsidRDefault="00000000">
            <w:pPr>
              <w:pStyle w:val="3"/>
            </w:pPr>
            <w:r>
              <w:t>效益指标</w:t>
            </w:r>
          </w:p>
        </w:tc>
        <w:tc>
          <w:tcPr>
            <w:tcW w:w="1276" w:type="dxa"/>
            <w:vAlign w:val="center"/>
          </w:tcPr>
          <w:p w14:paraId="06599296" w14:textId="77777777" w:rsidR="007A7CD5" w:rsidRDefault="00000000">
            <w:pPr>
              <w:pStyle w:val="2"/>
            </w:pPr>
            <w:r>
              <w:t>社会效益指标</w:t>
            </w:r>
          </w:p>
        </w:tc>
        <w:tc>
          <w:tcPr>
            <w:tcW w:w="1332" w:type="dxa"/>
            <w:vAlign w:val="center"/>
          </w:tcPr>
          <w:p w14:paraId="35593798" w14:textId="77777777" w:rsidR="007A7CD5" w:rsidRDefault="00000000">
            <w:pPr>
              <w:pStyle w:val="2"/>
            </w:pPr>
            <w:r>
              <w:t>提升区域基础设施建设</w:t>
            </w:r>
          </w:p>
        </w:tc>
        <w:tc>
          <w:tcPr>
            <w:tcW w:w="3430" w:type="dxa"/>
            <w:vAlign w:val="center"/>
          </w:tcPr>
          <w:p w14:paraId="3AB6976A" w14:textId="77777777" w:rsidR="007A7CD5" w:rsidRDefault="00000000">
            <w:pPr>
              <w:pStyle w:val="2"/>
            </w:pPr>
            <w:r>
              <w:t>提升区域基础设施建设</w:t>
            </w:r>
          </w:p>
        </w:tc>
        <w:tc>
          <w:tcPr>
            <w:tcW w:w="2551" w:type="dxa"/>
            <w:vAlign w:val="center"/>
          </w:tcPr>
          <w:p w14:paraId="458F826E" w14:textId="77777777" w:rsidR="007A7CD5" w:rsidRDefault="00000000">
            <w:pPr>
              <w:pStyle w:val="2"/>
            </w:pPr>
            <w:r>
              <w:t>有效提升</w:t>
            </w:r>
          </w:p>
        </w:tc>
      </w:tr>
      <w:tr w:rsidR="00895FB6" w14:paraId="17D07CDC" w14:textId="77777777" w:rsidTr="00895FB6">
        <w:trPr>
          <w:trHeight w:val="369"/>
          <w:jc w:val="center"/>
        </w:trPr>
        <w:tc>
          <w:tcPr>
            <w:tcW w:w="1276" w:type="dxa"/>
            <w:vAlign w:val="center"/>
          </w:tcPr>
          <w:p w14:paraId="2B733EB2" w14:textId="77777777" w:rsidR="007A7CD5" w:rsidRDefault="00000000">
            <w:pPr>
              <w:pStyle w:val="3"/>
            </w:pPr>
            <w:r>
              <w:t>满意度指标</w:t>
            </w:r>
          </w:p>
        </w:tc>
        <w:tc>
          <w:tcPr>
            <w:tcW w:w="1276" w:type="dxa"/>
            <w:vAlign w:val="center"/>
          </w:tcPr>
          <w:p w14:paraId="7F38EC21" w14:textId="77777777" w:rsidR="007A7CD5" w:rsidRDefault="00000000">
            <w:pPr>
              <w:pStyle w:val="2"/>
            </w:pPr>
            <w:r>
              <w:t>服务对象满意度指标</w:t>
            </w:r>
          </w:p>
        </w:tc>
        <w:tc>
          <w:tcPr>
            <w:tcW w:w="1332" w:type="dxa"/>
            <w:vAlign w:val="center"/>
          </w:tcPr>
          <w:p w14:paraId="45C7BA67" w14:textId="77777777" w:rsidR="007A7CD5" w:rsidRDefault="00000000">
            <w:pPr>
              <w:pStyle w:val="2"/>
            </w:pPr>
            <w:r>
              <w:t>惠及公众满意度</w:t>
            </w:r>
          </w:p>
        </w:tc>
        <w:tc>
          <w:tcPr>
            <w:tcW w:w="3430" w:type="dxa"/>
            <w:vAlign w:val="center"/>
          </w:tcPr>
          <w:p w14:paraId="1A46EA8C" w14:textId="77777777" w:rsidR="007A7CD5" w:rsidRDefault="00000000">
            <w:pPr>
              <w:pStyle w:val="2"/>
            </w:pPr>
            <w:r>
              <w:t>惠及公众满意度</w:t>
            </w:r>
          </w:p>
        </w:tc>
        <w:tc>
          <w:tcPr>
            <w:tcW w:w="2551" w:type="dxa"/>
            <w:vAlign w:val="center"/>
          </w:tcPr>
          <w:p w14:paraId="07B0CF65" w14:textId="77777777" w:rsidR="007A7CD5" w:rsidRDefault="00000000">
            <w:pPr>
              <w:pStyle w:val="2"/>
            </w:pPr>
            <w:r>
              <w:t>≥99%</w:t>
            </w:r>
          </w:p>
        </w:tc>
      </w:tr>
    </w:tbl>
    <w:p w14:paraId="3452BA05" w14:textId="77777777" w:rsidR="007A7CD5" w:rsidRDefault="007A7CD5">
      <w:pPr>
        <w:sectPr w:rsidR="007A7CD5">
          <w:pgSz w:w="11900" w:h="16840"/>
          <w:pgMar w:top="1984" w:right="1304" w:bottom="1134" w:left="1304" w:header="720" w:footer="720" w:gutter="0"/>
          <w:cols w:space="720"/>
        </w:sectPr>
      </w:pPr>
    </w:p>
    <w:p w14:paraId="64B73133"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62E75422" w14:textId="77777777" w:rsidR="007A7CD5" w:rsidRDefault="00000000">
      <w:pPr>
        <w:ind w:firstLine="560"/>
        <w:outlineLvl w:val="3"/>
      </w:pPr>
      <w:bookmarkStart w:id="55" w:name="_Toc_4_4_0000000059"/>
      <w:r>
        <w:rPr>
          <w:rFonts w:ascii="方正仿宋_GBK" w:eastAsia="方正仿宋_GBK" w:hAnsi="方正仿宋_GBK" w:cs="方正仿宋_GBK"/>
          <w:color w:val="000000"/>
          <w:sz w:val="28"/>
        </w:rPr>
        <w:t>56.碧林道（安正路以西）、风林道（安正路以西）道路排水工程绩效目标表</w:t>
      </w:r>
      <w:bookmarkEnd w:id="5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014140A2"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5F9377B0"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62556645" w14:textId="77777777" w:rsidR="007A7CD5" w:rsidRDefault="00000000">
            <w:pPr>
              <w:pStyle w:val="4"/>
            </w:pPr>
            <w:r>
              <w:t>单位：元</w:t>
            </w:r>
          </w:p>
        </w:tc>
      </w:tr>
      <w:tr w:rsidR="00895FB6" w14:paraId="3145B65E" w14:textId="77777777" w:rsidTr="00895FB6">
        <w:trPr>
          <w:trHeight w:val="369"/>
          <w:jc w:val="center"/>
        </w:trPr>
        <w:tc>
          <w:tcPr>
            <w:tcW w:w="1276" w:type="dxa"/>
            <w:vAlign w:val="center"/>
          </w:tcPr>
          <w:p w14:paraId="3F5938FB" w14:textId="77777777" w:rsidR="007A7CD5" w:rsidRDefault="00000000">
            <w:pPr>
              <w:pStyle w:val="1"/>
            </w:pPr>
            <w:r>
              <w:t>项目名称</w:t>
            </w:r>
          </w:p>
        </w:tc>
        <w:tc>
          <w:tcPr>
            <w:tcW w:w="8589" w:type="dxa"/>
            <w:gridSpan w:val="6"/>
            <w:vAlign w:val="center"/>
          </w:tcPr>
          <w:p w14:paraId="5CEBBC84" w14:textId="77777777" w:rsidR="007A7CD5" w:rsidRDefault="00000000">
            <w:pPr>
              <w:pStyle w:val="2"/>
            </w:pPr>
            <w:r>
              <w:t>碧林道（安正路以西）、风林道（安正路以西）道路排水工程</w:t>
            </w:r>
          </w:p>
        </w:tc>
      </w:tr>
      <w:tr w:rsidR="007A7CD5" w14:paraId="1EBE0CED" w14:textId="77777777">
        <w:trPr>
          <w:trHeight w:val="369"/>
          <w:jc w:val="center"/>
        </w:trPr>
        <w:tc>
          <w:tcPr>
            <w:tcW w:w="1276" w:type="dxa"/>
            <w:vMerge w:val="restart"/>
            <w:vAlign w:val="center"/>
          </w:tcPr>
          <w:p w14:paraId="5A720286" w14:textId="77777777" w:rsidR="007A7CD5" w:rsidRDefault="00000000">
            <w:pPr>
              <w:pStyle w:val="1"/>
            </w:pPr>
            <w:r>
              <w:t>预算规模及资金用途</w:t>
            </w:r>
          </w:p>
        </w:tc>
        <w:tc>
          <w:tcPr>
            <w:tcW w:w="1276" w:type="dxa"/>
            <w:vAlign w:val="center"/>
          </w:tcPr>
          <w:p w14:paraId="62D7A85E" w14:textId="77777777" w:rsidR="007A7CD5" w:rsidRDefault="00000000">
            <w:pPr>
              <w:pStyle w:val="1"/>
            </w:pPr>
            <w:r>
              <w:t>预算数</w:t>
            </w:r>
          </w:p>
        </w:tc>
        <w:tc>
          <w:tcPr>
            <w:tcW w:w="1332" w:type="dxa"/>
            <w:vAlign w:val="center"/>
          </w:tcPr>
          <w:p w14:paraId="06630840" w14:textId="77777777" w:rsidR="007A7CD5" w:rsidRDefault="00000000">
            <w:pPr>
              <w:pStyle w:val="2"/>
            </w:pPr>
            <w:r>
              <w:t>520000.00</w:t>
            </w:r>
          </w:p>
        </w:tc>
        <w:tc>
          <w:tcPr>
            <w:tcW w:w="1587" w:type="dxa"/>
            <w:vAlign w:val="center"/>
          </w:tcPr>
          <w:p w14:paraId="20403A85" w14:textId="77777777" w:rsidR="007A7CD5" w:rsidRDefault="00000000">
            <w:pPr>
              <w:pStyle w:val="1"/>
            </w:pPr>
            <w:r>
              <w:t>其中：财政    资金</w:t>
            </w:r>
          </w:p>
        </w:tc>
        <w:tc>
          <w:tcPr>
            <w:tcW w:w="1843" w:type="dxa"/>
            <w:vAlign w:val="center"/>
          </w:tcPr>
          <w:p w14:paraId="5B11CDCA" w14:textId="77777777" w:rsidR="007A7CD5" w:rsidRDefault="00000000">
            <w:pPr>
              <w:pStyle w:val="2"/>
            </w:pPr>
            <w:r>
              <w:t>520000.00</w:t>
            </w:r>
          </w:p>
        </w:tc>
        <w:tc>
          <w:tcPr>
            <w:tcW w:w="1276" w:type="dxa"/>
            <w:vAlign w:val="center"/>
          </w:tcPr>
          <w:p w14:paraId="5510B78A" w14:textId="77777777" w:rsidR="007A7CD5" w:rsidRDefault="00000000">
            <w:pPr>
              <w:pStyle w:val="1"/>
            </w:pPr>
            <w:r>
              <w:t>其他资金</w:t>
            </w:r>
          </w:p>
        </w:tc>
        <w:tc>
          <w:tcPr>
            <w:tcW w:w="1276" w:type="dxa"/>
            <w:vAlign w:val="center"/>
          </w:tcPr>
          <w:p w14:paraId="7D5E1E51" w14:textId="77777777" w:rsidR="007A7CD5" w:rsidRDefault="00000000">
            <w:pPr>
              <w:pStyle w:val="2"/>
            </w:pPr>
            <w:r>
              <w:t xml:space="preserve"> </w:t>
            </w:r>
          </w:p>
        </w:tc>
      </w:tr>
      <w:tr w:rsidR="00895FB6" w14:paraId="6DC1C668" w14:textId="77777777" w:rsidTr="00895FB6">
        <w:trPr>
          <w:trHeight w:val="369"/>
          <w:jc w:val="center"/>
        </w:trPr>
        <w:tc>
          <w:tcPr>
            <w:tcW w:w="1276" w:type="dxa"/>
            <w:vMerge/>
          </w:tcPr>
          <w:p w14:paraId="7C02B18B" w14:textId="77777777" w:rsidR="007A7CD5" w:rsidRDefault="007A7CD5"/>
        </w:tc>
        <w:tc>
          <w:tcPr>
            <w:tcW w:w="8589" w:type="dxa"/>
            <w:gridSpan w:val="6"/>
            <w:vAlign w:val="center"/>
          </w:tcPr>
          <w:p w14:paraId="0E620C59" w14:textId="77777777" w:rsidR="007A7CD5" w:rsidRDefault="00000000">
            <w:pPr>
              <w:pStyle w:val="2"/>
            </w:pPr>
            <w:r>
              <w:t>用于项目签订合同费用支出</w:t>
            </w:r>
          </w:p>
        </w:tc>
      </w:tr>
      <w:tr w:rsidR="00895FB6" w14:paraId="6FBCF113" w14:textId="77777777" w:rsidTr="00895FB6">
        <w:trPr>
          <w:trHeight w:val="369"/>
          <w:jc w:val="center"/>
        </w:trPr>
        <w:tc>
          <w:tcPr>
            <w:tcW w:w="1276" w:type="dxa"/>
            <w:vAlign w:val="center"/>
          </w:tcPr>
          <w:p w14:paraId="3DE57B84" w14:textId="77777777" w:rsidR="007A7CD5" w:rsidRDefault="00000000">
            <w:pPr>
              <w:pStyle w:val="1"/>
            </w:pPr>
            <w:r>
              <w:t>绩效目标</w:t>
            </w:r>
          </w:p>
        </w:tc>
        <w:tc>
          <w:tcPr>
            <w:tcW w:w="8589" w:type="dxa"/>
            <w:gridSpan w:val="6"/>
            <w:vAlign w:val="center"/>
          </w:tcPr>
          <w:p w14:paraId="27C05AFC" w14:textId="77777777" w:rsidR="007A7CD5" w:rsidRDefault="00000000">
            <w:pPr>
              <w:pStyle w:val="2"/>
            </w:pPr>
            <w:r>
              <w:t>1.进一步完善本区域路网结构和配套管线，提升区域经济社会效益</w:t>
            </w:r>
          </w:p>
        </w:tc>
      </w:tr>
    </w:tbl>
    <w:p w14:paraId="3E795C1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7BFDFEC9" w14:textId="77777777" w:rsidTr="00895FB6">
        <w:trPr>
          <w:trHeight w:val="397"/>
          <w:tblHeader/>
          <w:jc w:val="center"/>
        </w:trPr>
        <w:tc>
          <w:tcPr>
            <w:tcW w:w="1276" w:type="dxa"/>
            <w:vAlign w:val="center"/>
          </w:tcPr>
          <w:p w14:paraId="50CDBCE2" w14:textId="77777777" w:rsidR="007A7CD5" w:rsidRDefault="00000000">
            <w:pPr>
              <w:pStyle w:val="1"/>
            </w:pPr>
            <w:r>
              <w:t>一级指标</w:t>
            </w:r>
          </w:p>
        </w:tc>
        <w:tc>
          <w:tcPr>
            <w:tcW w:w="1276" w:type="dxa"/>
            <w:vAlign w:val="center"/>
          </w:tcPr>
          <w:p w14:paraId="7FD41997" w14:textId="77777777" w:rsidR="007A7CD5" w:rsidRDefault="00000000">
            <w:pPr>
              <w:pStyle w:val="1"/>
            </w:pPr>
            <w:r>
              <w:t>二级指标</w:t>
            </w:r>
          </w:p>
        </w:tc>
        <w:tc>
          <w:tcPr>
            <w:tcW w:w="1332" w:type="dxa"/>
            <w:vAlign w:val="center"/>
          </w:tcPr>
          <w:p w14:paraId="06E6C0DA" w14:textId="77777777" w:rsidR="007A7CD5" w:rsidRDefault="00000000">
            <w:pPr>
              <w:pStyle w:val="1"/>
            </w:pPr>
            <w:r>
              <w:t>三级指标</w:t>
            </w:r>
          </w:p>
        </w:tc>
        <w:tc>
          <w:tcPr>
            <w:tcW w:w="3430" w:type="dxa"/>
            <w:vAlign w:val="center"/>
          </w:tcPr>
          <w:p w14:paraId="5D811C92" w14:textId="77777777" w:rsidR="007A7CD5" w:rsidRDefault="00000000">
            <w:pPr>
              <w:pStyle w:val="1"/>
            </w:pPr>
            <w:r>
              <w:t>绩效指标描述</w:t>
            </w:r>
          </w:p>
        </w:tc>
        <w:tc>
          <w:tcPr>
            <w:tcW w:w="2551" w:type="dxa"/>
            <w:vAlign w:val="center"/>
          </w:tcPr>
          <w:p w14:paraId="427B08FB" w14:textId="77777777" w:rsidR="007A7CD5" w:rsidRDefault="00000000">
            <w:pPr>
              <w:pStyle w:val="1"/>
            </w:pPr>
            <w:r>
              <w:t>指标值</w:t>
            </w:r>
          </w:p>
        </w:tc>
      </w:tr>
      <w:tr w:rsidR="00895FB6" w14:paraId="4CB81E14" w14:textId="77777777" w:rsidTr="00895FB6">
        <w:trPr>
          <w:trHeight w:val="369"/>
          <w:jc w:val="center"/>
        </w:trPr>
        <w:tc>
          <w:tcPr>
            <w:tcW w:w="1276" w:type="dxa"/>
            <w:vMerge w:val="restart"/>
            <w:vAlign w:val="center"/>
          </w:tcPr>
          <w:p w14:paraId="5A2458DB" w14:textId="77777777" w:rsidR="007A7CD5" w:rsidRDefault="00000000">
            <w:pPr>
              <w:pStyle w:val="3"/>
            </w:pPr>
            <w:r>
              <w:t>产出指标</w:t>
            </w:r>
          </w:p>
        </w:tc>
        <w:tc>
          <w:tcPr>
            <w:tcW w:w="1276" w:type="dxa"/>
            <w:vAlign w:val="center"/>
          </w:tcPr>
          <w:p w14:paraId="3F71C2DE" w14:textId="77777777" w:rsidR="007A7CD5" w:rsidRDefault="00000000">
            <w:pPr>
              <w:pStyle w:val="2"/>
            </w:pPr>
            <w:r>
              <w:t>数量指标</w:t>
            </w:r>
          </w:p>
        </w:tc>
        <w:tc>
          <w:tcPr>
            <w:tcW w:w="1332" w:type="dxa"/>
            <w:vAlign w:val="center"/>
          </w:tcPr>
          <w:p w14:paraId="0A4D9B6A" w14:textId="77777777" w:rsidR="007A7CD5" w:rsidRDefault="00000000">
            <w:pPr>
              <w:pStyle w:val="2"/>
            </w:pPr>
            <w:r>
              <w:t>道路长度</w:t>
            </w:r>
          </w:p>
        </w:tc>
        <w:tc>
          <w:tcPr>
            <w:tcW w:w="3430" w:type="dxa"/>
            <w:vAlign w:val="center"/>
          </w:tcPr>
          <w:p w14:paraId="5E4FE009" w14:textId="77777777" w:rsidR="007A7CD5" w:rsidRDefault="00000000">
            <w:pPr>
              <w:pStyle w:val="2"/>
            </w:pPr>
            <w:r>
              <w:t>道路长度</w:t>
            </w:r>
          </w:p>
        </w:tc>
        <w:tc>
          <w:tcPr>
            <w:tcW w:w="2551" w:type="dxa"/>
            <w:vAlign w:val="center"/>
          </w:tcPr>
          <w:p w14:paraId="347A15F3" w14:textId="77777777" w:rsidR="007A7CD5" w:rsidRDefault="00000000">
            <w:pPr>
              <w:pStyle w:val="2"/>
            </w:pPr>
            <w:r>
              <w:t>≥82.23米</w:t>
            </w:r>
          </w:p>
        </w:tc>
      </w:tr>
      <w:tr w:rsidR="00895FB6" w14:paraId="0F98952A" w14:textId="77777777" w:rsidTr="00895FB6">
        <w:trPr>
          <w:trHeight w:val="369"/>
          <w:jc w:val="center"/>
        </w:trPr>
        <w:tc>
          <w:tcPr>
            <w:tcW w:w="1276" w:type="dxa"/>
            <w:vMerge/>
            <w:vAlign w:val="center"/>
          </w:tcPr>
          <w:p w14:paraId="4E66C27A" w14:textId="77777777" w:rsidR="007A7CD5" w:rsidRDefault="007A7CD5"/>
        </w:tc>
        <w:tc>
          <w:tcPr>
            <w:tcW w:w="1276" w:type="dxa"/>
            <w:vAlign w:val="center"/>
          </w:tcPr>
          <w:p w14:paraId="573F9AA9" w14:textId="77777777" w:rsidR="007A7CD5" w:rsidRDefault="00000000">
            <w:pPr>
              <w:pStyle w:val="2"/>
            </w:pPr>
            <w:r>
              <w:t>质量指标</w:t>
            </w:r>
          </w:p>
        </w:tc>
        <w:tc>
          <w:tcPr>
            <w:tcW w:w="1332" w:type="dxa"/>
            <w:vAlign w:val="center"/>
          </w:tcPr>
          <w:p w14:paraId="3E1D2527" w14:textId="77777777" w:rsidR="007A7CD5" w:rsidRDefault="00000000">
            <w:pPr>
              <w:pStyle w:val="2"/>
            </w:pPr>
            <w:r>
              <w:t xml:space="preserve">项目竣工验收合格率 </w:t>
            </w:r>
          </w:p>
        </w:tc>
        <w:tc>
          <w:tcPr>
            <w:tcW w:w="3430" w:type="dxa"/>
            <w:vAlign w:val="center"/>
          </w:tcPr>
          <w:p w14:paraId="7F272840" w14:textId="77777777" w:rsidR="007A7CD5" w:rsidRDefault="00000000">
            <w:pPr>
              <w:pStyle w:val="2"/>
            </w:pPr>
            <w:r>
              <w:t xml:space="preserve">项目竣工验收合格率 </w:t>
            </w:r>
          </w:p>
        </w:tc>
        <w:tc>
          <w:tcPr>
            <w:tcW w:w="2551" w:type="dxa"/>
            <w:vAlign w:val="center"/>
          </w:tcPr>
          <w:p w14:paraId="602677CA" w14:textId="77777777" w:rsidR="007A7CD5" w:rsidRDefault="00000000">
            <w:pPr>
              <w:pStyle w:val="2"/>
            </w:pPr>
            <w:r>
              <w:t>100%</w:t>
            </w:r>
          </w:p>
        </w:tc>
      </w:tr>
      <w:tr w:rsidR="00895FB6" w14:paraId="21C187E2" w14:textId="77777777" w:rsidTr="00895FB6">
        <w:trPr>
          <w:trHeight w:val="369"/>
          <w:jc w:val="center"/>
        </w:trPr>
        <w:tc>
          <w:tcPr>
            <w:tcW w:w="1276" w:type="dxa"/>
            <w:vMerge/>
            <w:vAlign w:val="center"/>
          </w:tcPr>
          <w:p w14:paraId="6B9F214E" w14:textId="77777777" w:rsidR="007A7CD5" w:rsidRDefault="007A7CD5"/>
        </w:tc>
        <w:tc>
          <w:tcPr>
            <w:tcW w:w="1276" w:type="dxa"/>
            <w:vAlign w:val="center"/>
          </w:tcPr>
          <w:p w14:paraId="52CD9E41" w14:textId="77777777" w:rsidR="007A7CD5" w:rsidRDefault="00000000">
            <w:pPr>
              <w:pStyle w:val="2"/>
            </w:pPr>
            <w:r>
              <w:t>时效指标</w:t>
            </w:r>
          </w:p>
        </w:tc>
        <w:tc>
          <w:tcPr>
            <w:tcW w:w="1332" w:type="dxa"/>
            <w:vAlign w:val="center"/>
          </w:tcPr>
          <w:p w14:paraId="353CF343" w14:textId="77777777" w:rsidR="007A7CD5" w:rsidRDefault="00000000">
            <w:pPr>
              <w:pStyle w:val="2"/>
            </w:pPr>
            <w:r>
              <w:t>项目按计划开工率</w:t>
            </w:r>
          </w:p>
        </w:tc>
        <w:tc>
          <w:tcPr>
            <w:tcW w:w="3430" w:type="dxa"/>
            <w:vAlign w:val="center"/>
          </w:tcPr>
          <w:p w14:paraId="7E4D2E66" w14:textId="77777777" w:rsidR="007A7CD5" w:rsidRDefault="00000000">
            <w:pPr>
              <w:pStyle w:val="2"/>
            </w:pPr>
            <w:r>
              <w:t>项目按计划开工率</w:t>
            </w:r>
          </w:p>
        </w:tc>
        <w:tc>
          <w:tcPr>
            <w:tcW w:w="2551" w:type="dxa"/>
            <w:vAlign w:val="center"/>
          </w:tcPr>
          <w:p w14:paraId="1C72335E" w14:textId="77777777" w:rsidR="007A7CD5" w:rsidRDefault="00000000">
            <w:pPr>
              <w:pStyle w:val="2"/>
            </w:pPr>
            <w:r>
              <w:t>100%</w:t>
            </w:r>
          </w:p>
        </w:tc>
      </w:tr>
      <w:tr w:rsidR="00895FB6" w14:paraId="33C9C236" w14:textId="77777777" w:rsidTr="00895FB6">
        <w:trPr>
          <w:trHeight w:val="369"/>
          <w:jc w:val="center"/>
        </w:trPr>
        <w:tc>
          <w:tcPr>
            <w:tcW w:w="1276" w:type="dxa"/>
            <w:vMerge/>
            <w:vAlign w:val="center"/>
          </w:tcPr>
          <w:p w14:paraId="1886ADAA" w14:textId="77777777" w:rsidR="007A7CD5" w:rsidRDefault="007A7CD5"/>
        </w:tc>
        <w:tc>
          <w:tcPr>
            <w:tcW w:w="1276" w:type="dxa"/>
            <w:vAlign w:val="center"/>
          </w:tcPr>
          <w:p w14:paraId="01C10DF5" w14:textId="77777777" w:rsidR="007A7CD5" w:rsidRDefault="00000000">
            <w:pPr>
              <w:pStyle w:val="2"/>
            </w:pPr>
            <w:r>
              <w:t>成本指标</w:t>
            </w:r>
          </w:p>
        </w:tc>
        <w:tc>
          <w:tcPr>
            <w:tcW w:w="1332" w:type="dxa"/>
            <w:vAlign w:val="center"/>
          </w:tcPr>
          <w:p w14:paraId="66411025" w14:textId="77777777" w:rsidR="007A7CD5" w:rsidRDefault="00000000">
            <w:pPr>
              <w:pStyle w:val="2"/>
            </w:pPr>
            <w:r>
              <w:t>控制项目成本</w:t>
            </w:r>
          </w:p>
        </w:tc>
        <w:tc>
          <w:tcPr>
            <w:tcW w:w="3430" w:type="dxa"/>
            <w:vAlign w:val="center"/>
          </w:tcPr>
          <w:p w14:paraId="691558B9" w14:textId="77777777" w:rsidR="007A7CD5" w:rsidRDefault="00000000">
            <w:pPr>
              <w:pStyle w:val="2"/>
            </w:pPr>
            <w:r>
              <w:t>控制项目成本</w:t>
            </w:r>
          </w:p>
        </w:tc>
        <w:tc>
          <w:tcPr>
            <w:tcW w:w="2551" w:type="dxa"/>
            <w:vAlign w:val="center"/>
          </w:tcPr>
          <w:p w14:paraId="6C15A8FC" w14:textId="77777777" w:rsidR="007A7CD5" w:rsidRDefault="00000000">
            <w:pPr>
              <w:pStyle w:val="2"/>
            </w:pPr>
            <w:r>
              <w:t>≤893.32万元</w:t>
            </w:r>
          </w:p>
        </w:tc>
      </w:tr>
      <w:tr w:rsidR="00895FB6" w14:paraId="76E4BE88" w14:textId="77777777" w:rsidTr="00895FB6">
        <w:trPr>
          <w:trHeight w:val="369"/>
          <w:jc w:val="center"/>
        </w:trPr>
        <w:tc>
          <w:tcPr>
            <w:tcW w:w="1276" w:type="dxa"/>
            <w:vAlign w:val="center"/>
          </w:tcPr>
          <w:p w14:paraId="5E2C5773" w14:textId="77777777" w:rsidR="007A7CD5" w:rsidRDefault="00000000">
            <w:pPr>
              <w:pStyle w:val="3"/>
            </w:pPr>
            <w:r>
              <w:t>效益指标</w:t>
            </w:r>
          </w:p>
        </w:tc>
        <w:tc>
          <w:tcPr>
            <w:tcW w:w="1276" w:type="dxa"/>
            <w:vAlign w:val="center"/>
          </w:tcPr>
          <w:p w14:paraId="6623BBB4" w14:textId="77777777" w:rsidR="007A7CD5" w:rsidRDefault="00000000">
            <w:pPr>
              <w:pStyle w:val="2"/>
            </w:pPr>
            <w:r>
              <w:t>社会效益指标</w:t>
            </w:r>
          </w:p>
        </w:tc>
        <w:tc>
          <w:tcPr>
            <w:tcW w:w="1332" w:type="dxa"/>
            <w:vAlign w:val="center"/>
          </w:tcPr>
          <w:p w14:paraId="03E4DBEF" w14:textId="77777777" w:rsidR="007A7CD5" w:rsidRDefault="00000000">
            <w:pPr>
              <w:pStyle w:val="2"/>
            </w:pPr>
            <w:r>
              <w:t>改善群众出行条件</w:t>
            </w:r>
          </w:p>
        </w:tc>
        <w:tc>
          <w:tcPr>
            <w:tcW w:w="3430" w:type="dxa"/>
            <w:vAlign w:val="center"/>
          </w:tcPr>
          <w:p w14:paraId="7DD616BE" w14:textId="77777777" w:rsidR="007A7CD5" w:rsidRDefault="00000000">
            <w:pPr>
              <w:pStyle w:val="2"/>
            </w:pPr>
            <w:r>
              <w:t>改善群众出行条件</w:t>
            </w:r>
          </w:p>
        </w:tc>
        <w:tc>
          <w:tcPr>
            <w:tcW w:w="2551" w:type="dxa"/>
            <w:vAlign w:val="center"/>
          </w:tcPr>
          <w:p w14:paraId="6743944D" w14:textId="77777777" w:rsidR="007A7CD5" w:rsidRDefault="00000000">
            <w:pPr>
              <w:pStyle w:val="2"/>
            </w:pPr>
            <w:r>
              <w:t>促进沿线周边项目的开发建设</w:t>
            </w:r>
          </w:p>
        </w:tc>
      </w:tr>
      <w:tr w:rsidR="00895FB6" w14:paraId="3BD32CE5" w14:textId="77777777" w:rsidTr="00895FB6">
        <w:trPr>
          <w:trHeight w:val="369"/>
          <w:jc w:val="center"/>
        </w:trPr>
        <w:tc>
          <w:tcPr>
            <w:tcW w:w="1276" w:type="dxa"/>
            <w:vAlign w:val="center"/>
          </w:tcPr>
          <w:p w14:paraId="406E64FD" w14:textId="77777777" w:rsidR="007A7CD5" w:rsidRDefault="00000000">
            <w:pPr>
              <w:pStyle w:val="3"/>
            </w:pPr>
            <w:r>
              <w:t>满意度指标</w:t>
            </w:r>
          </w:p>
        </w:tc>
        <w:tc>
          <w:tcPr>
            <w:tcW w:w="1276" w:type="dxa"/>
            <w:vAlign w:val="center"/>
          </w:tcPr>
          <w:p w14:paraId="662501DE" w14:textId="77777777" w:rsidR="007A7CD5" w:rsidRDefault="00000000">
            <w:pPr>
              <w:pStyle w:val="2"/>
            </w:pPr>
            <w:r>
              <w:t>服务对象满意度指标</w:t>
            </w:r>
          </w:p>
        </w:tc>
        <w:tc>
          <w:tcPr>
            <w:tcW w:w="1332" w:type="dxa"/>
            <w:vAlign w:val="center"/>
          </w:tcPr>
          <w:p w14:paraId="34C59830" w14:textId="77777777" w:rsidR="007A7CD5" w:rsidRDefault="00000000">
            <w:pPr>
              <w:pStyle w:val="2"/>
            </w:pPr>
            <w:r>
              <w:t>惠及公众满意度</w:t>
            </w:r>
          </w:p>
        </w:tc>
        <w:tc>
          <w:tcPr>
            <w:tcW w:w="3430" w:type="dxa"/>
            <w:vAlign w:val="center"/>
          </w:tcPr>
          <w:p w14:paraId="1B6C2A8E" w14:textId="77777777" w:rsidR="007A7CD5" w:rsidRDefault="00000000">
            <w:pPr>
              <w:pStyle w:val="2"/>
            </w:pPr>
            <w:r>
              <w:t>惠及公众满意度</w:t>
            </w:r>
          </w:p>
        </w:tc>
        <w:tc>
          <w:tcPr>
            <w:tcW w:w="2551" w:type="dxa"/>
            <w:vAlign w:val="center"/>
          </w:tcPr>
          <w:p w14:paraId="39B54AB4" w14:textId="77777777" w:rsidR="007A7CD5" w:rsidRDefault="00000000">
            <w:pPr>
              <w:pStyle w:val="2"/>
            </w:pPr>
            <w:r>
              <w:t>≥95%</w:t>
            </w:r>
          </w:p>
        </w:tc>
      </w:tr>
    </w:tbl>
    <w:p w14:paraId="2F6E22B0" w14:textId="77777777" w:rsidR="007A7CD5" w:rsidRDefault="007A7CD5">
      <w:pPr>
        <w:sectPr w:rsidR="007A7CD5">
          <w:pgSz w:w="11900" w:h="16840"/>
          <w:pgMar w:top="1984" w:right="1304" w:bottom="1134" w:left="1304" w:header="720" w:footer="720" w:gutter="0"/>
          <w:cols w:space="720"/>
        </w:sectPr>
      </w:pPr>
    </w:p>
    <w:p w14:paraId="2F357715"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31261C7F" w14:textId="77777777" w:rsidR="007A7CD5" w:rsidRDefault="00000000">
      <w:pPr>
        <w:ind w:firstLine="560"/>
        <w:outlineLvl w:val="3"/>
      </w:pPr>
      <w:bookmarkStart w:id="56" w:name="_Toc_4_4_0000000060"/>
      <w:r>
        <w:rPr>
          <w:rFonts w:ascii="方正仿宋_GBK" w:eastAsia="方正仿宋_GBK" w:hAnsi="方正仿宋_GBK" w:cs="方正仿宋_GBK"/>
          <w:color w:val="000000"/>
          <w:sz w:val="28"/>
        </w:rPr>
        <w:t>57.标牌标线等二类设施改造绩效目标表</w:t>
      </w:r>
      <w:bookmarkEnd w:id="5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62FBBAC2"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E201300"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99FD002" w14:textId="77777777" w:rsidR="007A7CD5" w:rsidRDefault="00000000">
            <w:pPr>
              <w:pStyle w:val="4"/>
            </w:pPr>
            <w:r>
              <w:t>单位：元</w:t>
            </w:r>
          </w:p>
        </w:tc>
      </w:tr>
      <w:tr w:rsidR="00895FB6" w14:paraId="34847534" w14:textId="77777777" w:rsidTr="00895FB6">
        <w:trPr>
          <w:trHeight w:val="369"/>
          <w:jc w:val="center"/>
        </w:trPr>
        <w:tc>
          <w:tcPr>
            <w:tcW w:w="1276" w:type="dxa"/>
            <w:vAlign w:val="center"/>
          </w:tcPr>
          <w:p w14:paraId="6E38A31A" w14:textId="77777777" w:rsidR="007A7CD5" w:rsidRDefault="00000000">
            <w:pPr>
              <w:pStyle w:val="1"/>
            </w:pPr>
            <w:r>
              <w:t>项目名称</w:t>
            </w:r>
          </w:p>
        </w:tc>
        <w:tc>
          <w:tcPr>
            <w:tcW w:w="8589" w:type="dxa"/>
            <w:gridSpan w:val="6"/>
            <w:vAlign w:val="center"/>
          </w:tcPr>
          <w:p w14:paraId="0DD61B9A" w14:textId="77777777" w:rsidR="007A7CD5" w:rsidRDefault="00000000">
            <w:pPr>
              <w:pStyle w:val="2"/>
            </w:pPr>
            <w:r>
              <w:t>标牌标线等二类设施改造</w:t>
            </w:r>
          </w:p>
        </w:tc>
      </w:tr>
      <w:tr w:rsidR="007A7CD5" w14:paraId="7671BAEE" w14:textId="77777777">
        <w:trPr>
          <w:trHeight w:val="369"/>
          <w:jc w:val="center"/>
        </w:trPr>
        <w:tc>
          <w:tcPr>
            <w:tcW w:w="1276" w:type="dxa"/>
            <w:vMerge w:val="restart"/>
            <w:vAlign w:val="center"/>
          </w:tcPr>
          <w:p w14:paraId="58910C41" w14:textId="77777777" w:rsidR="007A7CD5" w:rsidRDefault="00000000">
            <w:pPr>
              <w:pStyle w:val="1"/>
            </w:pPr>
            <w:r>
              <w:t>预算规模及资金用途</w:t>
            </w:r>
          </w:p>
        </w:tc>
        <w:tc>
          <w:tcPr>
            <w:tcW w:w="1276" w:type="dxa"/>
            <w:vAlign w:val="center"/>
          </w:tcPr>
          <w:p w14:paraId="4F8FF493" w14:textId="77777777" w:rsidR="007A7CD5" w:rsidRDefault="00000000">
            <w:pPr>
              <w:pStyle w:val="1"/>
            </w:pPr>
            <w:r>
              <w:t>预算数</w:t>
            </w:r>
          </w:p>
        </w:tc>
        <w:tc>
          <w:tcPr>
            <w:tcW w:w="1332" w:type="dxa"/>
            <w:vAlign w:val="center"/>
          </w:tcPr>
          <w:p w14:paraId="60A698DF" w14:textId="77777777" w:rsidR="007A7CD5" w:rsidRDefault="00000000">
            <w:pPr>
              <w:pStyle w:val="2"/>
            </w:pPr>
            <w:r>
              <w:t>1000000.00</w:t>
            </w:r>
          </w:p>
        </w:tc>
        <w:tc>
          <w:tcPr>
            <w:tcW w:w="1587" w:type="dxa"/>
            <w:vAlign w:val="center"/>
          </w:tcPr>
          <w:p w14:paraId="72438B4F" w14:textId="77777777" w:rsidR="007A7CD5" w:rsidRDefault="00000000">
            <w:pPr>
              <w:pStyle w:val="1"/>
            </w:pPr>
            <w:r>
              <w:t>其中：财政    资金</w:t>
            </w:r>
          </w:p>
        </w:tc>
        <w:tc>
          <w:tcPr>
            <w:tcW w:w="1843" w:type="dxa"/>
            <w:vAlign w:val="center"/>
          </w:tcPr>
          <w:p w14:paraId="24444FE9" w14:textId="77777777" w:rsidR="007A7CD5" w:rsidRDefault="00000000">
            <w:pPr>
              <w:pStyle w:val="2"/>
            </w:pPr>
            <w:r>
              <w:t>1000000.00</w:t>
            </w:r>
          </w:p>
        </w:tc>
        <w:tc>
          <w:tcPr>
            <w:tcW w:w="1276" w:type="dxa"/>
            <w:vAlign w:val="center"/>
          </w:tcPr>
          <w:p w14:paraId="6BBA5B02" w14:textId="77777777" w:rsidR="007A7CD5" w:rsidRDefault="00000000">
            <w:pPr>
              <w:pStyle w:val="1"/>
            </w:pPr>
            <w:r>
              <w:t>其他资金</w:t>
            </w:r>
          </w:p>
        </w:tc>
        <w:tc>
          <w:tcPr>
            <w:tcW w:w="1276" w:type="dxa"/>
            <w:vAlign w:val="center"/>
          </w:tcPr>
          <w:p w14:paraId="674252DC" w14:textId="77777777" w:rsidR="007A7CD5" w:rsidRDefault="00000000">
            <w:pPr>
              <w:pStyle w:val="2"/>
            </w:pPr>
            <w:r>
              <w:t xml:space="preserve"> </w:t>
            </w:r>
          </w:p>
        </w:tc>
      </w:tr>
      <w:tr w:rsidR="00895FB6" w14:paraId="2515E878" w14:textId="77777777" w:rsidTr="00895FB6">
        <w:trPr>
          <w:trHeight w:val="369"/>
          <w:jc w:val="center"/>
        </w:trPr>
        <w:tc>
          <w:tcPr>
            <w:tcW w:w="1276" w:type="dxa"/>
            <w:vMerge/>
          </w:tcPr>
          <w:p w14:paraId="041D23B7" w14:textId="77777777" w:rsidR="007A7CD5" w:rsidRDefault="007A7CD5"/>
        </w:tc>
        <w:tc>
          <w:tcPr>
            <w:tcW w:w="8589" w:type="dxa"/>
            <w:gridSpan w:val="6"/>
            <w:vAlign w:val="center"/>
          </w:tcPr>
          <w:p w14:paraId="6CEFE2A5" w14:textId="77777777" w:rsidR="007A7CD5" w:rsidRDefault="00000000">
            <w:pPr>
              <w:pStyle w:val="2"/>
            </w:pPr>
            <w:r>
              <w:t>施工费</w:t>
            </w:r>
          </w:p>
        </w:tc>
      </w:tr>
      <w:tr w:rsidR="00895FB6" w14:paraId="11B30D1A" w14:textId="77777777" w:rsidTr="00895FB6">
        <w:trPr>
          <w:trHeight w:val="369"/>
          <w:jc w:val="center"/>
        </w:trPr>
        <w:tc>
          <w:tcPr>
            <w:tcW w:w="1276" w:type="dxa"/>
            <w:vAlign w:val="center"/>
          </w:tcPr>
          <w:p w14:paraId="54841C88" w14:textId="77777777" w:rsidR="007A7CD5" w:rsidRDefault="00000000">
            <w:pPr>
              <w:pStyle w:val="1"/>
            </w:pPr>
            <w:r>
              <w:t>绩效目标</w:t>
            </w:r>
          </w:p>
        </w:tc>
        <w:tc>
          <w:tcPr>
            <w:tcW w:w="8589" w:type="dxa"/>
            <w:gridSpan w:val="6"/>
            <w:vAlign w:val="center"/>
          </w:tcPr>
          <w:p w14:paraId="6B477E8C" w14:textId="77777777" w:rsidR="007A7CD5" w:rsidRDefault="00000000">
            <w:pPr>
              <w:pStyle w:val="2"/>
            </w:pPr>
            <w:r>
              <w:t>1.对动漫园、中部、生态核、北部安合计33条道路的标线、标牌等交通设施进行改造工程;起步区10个行人过街路口的电子警察及附属配套工程;动漫园1个路口的交通信号灯系统及附属配套工程</w:t>
            </w:r>
          </w:p>
        </w:tc>
      </w:tr>
    </w:tbl>
    <w:p w14:paraId="1D0A690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4577E394" w14:textId="77777777" w:rsidTr="00895FB6">
        <w:trPr>
          <w:trHeight w:val="397"/>
          <w:tblHeader/>
          <w:jc w:val="center"/>
        </w:trPr>
        <w:tc>
          <w:tcPr>
            <w:tcW w:w="1276" w:type="dxa"/>
            <w:vAlign w:val="center"/>
          </w:tcPr>
          <w:p w14:paraId="336AF493" w14:textId="77777777" w:rsidR="007A7CD5" w:rsidRDefault="00000000">
            <w:pPr>
              <w:pStyle w:val="1"/>
            </w:pPr>
            <w:r>
              <w:t>一级指标</w:t>
            </w:r>
          </w:p>
        </w:tc>
        <w:tc>
          <w:tcPr>
            <w:tcW w:w="1276" w:type="dxa"/>
            <w:vAlign w:val="center"/>
          </w:tcPr>
          <w:p w14:paraId="2935817F" w14:textId="77777777" w:rsidR="007A7CD5" w:rsidRDefault="00000000">
            <w:pPr>
              <w:pStyle w:val="1"/>
            </w:pPr>
            <w:r>
              <w:t>二级指标</w:t>
            </w:r>
          </w:p>
        </w:tc>
        <w:tc>
          <w:tcPr>
            <w:tcW w:w="1332" w:type="dxa"/>
            <w:vAlign w:val="center"/>
          </w:tcPr>
          <w:p w14:paraId="04B5B3AA" w14:textId="77777777" w:rsidR="007A7CD5" w:rsidRDefault="00000000">
            <w:pPr>
              <w:pStyle w:val="1"/>
            </w:pPr>
            <w:r>
              <w:t>三级指标</w:t>
            </w:r>
          </w:p>
        </w:tc>
        <w:tc>
          <w:tcPr>
            <w:tcW w:w="3430" w:type="dxa"/>
            <w:vAlign w:val="center"/>
          </w:tcPr>
          <w:p w14:paraId="49BA4205" w14:textId="77777777" w:rsidR="007A7CD5" w:rsidRDefault="00000000">
            <w:pPr>
              <w:pStyle w:val="1"/>
            </w:pPr>
            <w:r>
              <w:t>绩效指标描述</w:t>
            </w:r>
          </w:p>
        </w:tc>
        <w:tc>
          <w:tcPr>
            <w:tcW w:w="2551" w:type="dxa"/>
            <w:vAlign w:val="center"/>
          </w:tcPr>
          <w:p w14:paraId="18F7F7DE" w14:textId="77777777" w:rsidR="007A7CD5" w:rsidRDefault="00000000">
            <w:pPr>
              <w:pStyle w:val="1"/>
            </w:pPr>
            <w:r>
              <w:t>指标值</w:t>
            </w:r>
          </w:p>
        </w:tc>
      </w:tr>
      <w:tr w:rsidR="00895FB6" w14:paraId="20B58C81" w14:textId="77777777" w:rsidTr="00895FB6">
        <w:trPr>
          <w:trHeight w:val="369"/>
          <w:jc w:val="center"/>
        </w:trPr>
        <w:tc>
          <w:tcPr>
            <w:tcW w:w="1276" w:type="dxa"/>
            <w:vMerge w:val="restart"/>
            <w:vAlign w:val="center"/>
          </w:tcPr>
          <w:p w14:paraId="2362776A" w14:textId="77777777" w:rsidR="007A7CD5" w:rsidRDefault="00000000">
            <w:pPr>
              <w:pStyle w:val="3"/>
            </w:pPr>
            <w:r>
              <w:t>产出指标</w:t>
            </w:r>
          </w:p>
        </w:tc>
        <w:tc>
          <w:tcPr>
            <w:tcW w:w="1276" w:type="dxa"/>
            <w:vAlign w:val="center"/>
          </w:tcPr>
          <w:p w14:paraId="138BDE66" w14:textId="77777777" w:rsidR="007A7CD5" w:rsidRDefault="00000000">
            <w:pPr>
              <w:pStyle w:val="2"/>
            </w:pPr>
            <w:r>
              <w:t>数量指标</w:t>
            </w:r>
          </w:p>
        </w:tc>
        <w:tc>
          <w:tcPr>
            <w:tcW w:w="1332" w:type="dxa"/>
            <w:vAlign w:val="center"/>
          </w:tcPr>
          <w:p w14:paraId="77DFAE11" w14:textId="77777777" w:rsidR="007A7CD5" w:rsidRDefault="00000000">
            <w:pPr>
              <w:pStyle w:val="2"/>
            </w:pPr>
            <w:r>
              <w:t>二类设施改造道路数量</w:t>
            </w:r>
          </w:p>
        </w:tc>
        <w:tc>
          <w:tcPr>
            <w:tcW w:w="3430" w:type="dxa"/>
            <w:vAlign w:val="center"/>
          </w:tcPr>
          <w:p w14:paraId="5B25B929" w14:textId="77777777" w:rsidR="007A7CD5" w:rsidRDefault="00000000">
            <w:pPr>
              <w:pStyle w:val="2"/>
            </w:pPr>
            <w:r>
              <w:t>二类设施改造道路数量</w:t>
            </w:r>
          </w:p>
        </w:tc>
        <w:tc>
          <w:tcPr>
            <w:tcW w:w="2551" w:type="dxa"/>
            <w:vAlign w:val="center"/>
          </w:tcPr>
          <w:p w14:paraId="3685E77C" w14:textId="77777777" w:rsidR="007A7CD5" w:rsidRDefault="00000000">
            <w:pPr>
              <w:pStyle w:val="2"/>
            </w:pPr>
            <w:r>
              <w:t>≥33条</w:t>
            </w:r>
          </w:p>
        </w:tc>
      </w:tr>
      <w:tr w:rsidR="00895FB6" w14:paraId="1BC873AD" w14:textId="77777777" w:rsidTr="00895FB6">
        <w:trPr>
          <w:trHeight w:val="369"/>
          <w:jc w:val="center"/>
        </w:trPr>
        <w:tc>
          <w:tcPr>
            <w:tcW w:w="1276" w:type="dxa"/>
            <w:vMerge/>
            <w:vAlign w:val="center"/>
          </w:tcPr>
          <w:p w14:paraId="6FDBFF50" w14:textId="77777777" w:rsidR="007A7CD5" w:rsidRDefault="007A7CD5"/>
        </w:tc>
        <w:tc>
          <w:tcPr>
            <w:tcW w:w="1276" w:type="dxa"/>
            <w:vAlign w:val="center"/>
          </w:tcPr>
          <w:p w14:paraId="65DE80B8" w14:textId="77777777" w:rsidR="007A7CD5" w:rsidRDefault="00000000">
            <w:pPr>
              <w:pStyle w:val="2"/>
            </w:pPr>
            <w:r>
              <w:t>质量指标</w:t>
            </w:r>
          </w:p>
        </w:tc>
        <w:tc>
          <w:tcPr>
            <w:tcW w:w="1332" w:type="dxa"/>
            <w:vAlign w:val="center"/>
          </w:tcPr>
          <w:p w14:paraId="23FCF8F9" w14:textId="77777777" w:rsidR="007A7CD5" w:rsidRDefault="00000000">
            <w:pPr>
              <w:pStyle w:val="2"/>
            </w:pPr>
            <w:r>
              <w:t>竣工验收合格率</w:t>
            </w:r>
          </w:p>
        </w:tc>
        <w:tc>
          <w:tcPr>
            <w:tcW w:w="3430" w:type="dxa"/>
            <w:vAlign w:val="center"/>
          </w:tcPr>
          <w:p w14:paraId="3AE8320A" w14:textId="77777777" w:rsidR="007A7CD5" w:rsidRDefault="00000000">
            <w:pPr>
              <w:pStyle w:val="2"/>
            </w:pPr>
            <w:r>
              <w:t>竣工验收合格率</w:t>
            </w:r>
          </w:p>
        </w:tc>
        <w:tc>
          <w:tcPr>
            <w:tcW w:w="2551" w:type="dxa"/>
            <w:vAlign w:val="center"/>
          </w:tcPr>
          <w:p w14:paraId="0826F447" w14:textId="77777777" w:rsidR="007A7CD5" w:rsidRDefault="00000000">
            <w:pPr>
              <w:pStyle w:val="2"/>
            </w:pPr>
            <w:r>
              <w:t>100%</w:t>
            </w:r>
          </w:p>
        </w:tc>
      </w:tr>
      <w:tr w:rsidR="00895FB6" w14:paraId="452D76C1" w14:textId="77777777" w:rsidTr="00895FB6">
        <w:trPr>
          <w:trHeight w:val="369"/>
          <w:jc w:val="center"/>
        </w:trPr>
        <w:tc>
          <w:tcPr>
            <w:tcW w:w="1276" w:type="dxa"/>
            <w:vMerge/>
            <w:vAlign w:val="center"/>
          </w:tcPr>
          <w:p w14:paraId="740A6EAA" w14:textId="77777777" w:rsidR="007A7CD5" w:rsidRDefault="007A7CD5"/>
        </w:tc>
        <w:tc>
          <w:tcPr>
            <w:tcW w:w="1276" w:type="dxa"/>
            <w:vAlign w:val="center"/>
          </w:tcPr>
          <w:p w14:paraId="4F446026" w14:textId="77777777" w:rsidR="007A7CD5" w:rsidRDefault="00000000">
            <w:pPr>
              <w:pStyle w:val="2"/>
            </w:pPr>
            <w:r>
              <w:t>时效指标</w:t>
            </w:r>
          </w:p>
        </w:tc>
        <w:tc>
          <w:tcPr>
            <w:tcW w:w="1332" w:type="dxa"/>
            <w:vAlign w:val="center"/>
          </w:tcPr>
          <w:p w14:paraId="0D297D55" w14:textId="77777777" w:rsidR="007A7CD5" w:rsidRDefault="00000000">
            <w:pPr>
              <w:pStyle w:val="2"/>
            </w:pPr>
            <w:r>
              <w:t>项目按计划开工率</w:t>
            </w:r>
          </w:p>
        </w:tc>
        <w:tc>
          <w:tcPr>
            <w:tcW w:w="3430" w:type="dxa"/>
            <w:vAlign w:val="center"/>
          </w:tcPr>
          <w:p w14:paraId="0BB9CC19" w14:textId="77777777" w:rsidR="007A7CD5" w:rsidRDefault="00000000">
            <w:pPr>
              <w:pStyle w:val="2"/>
            </w:pPr>
            <w:r>
              <w:t>项目按计划开工率</w:t>
            </w:r>
          </w:p>
        </w:tc>
        <w:tc>
          <w:tcPr>
            <w:tcW w:w="2551" w:type="dxa"/>
            <w:vAlign w:val="center"/>
          </w:tcPr>
          <w:p w14:paraId="736E2DAC" w14:textId="77777777" w:rsidR="007A7CD5" w:rsidRDefault="00000000">
            <w:pPr>
              <w:pStyle w:val="2"/>
            </w:pPr>
            <w:r>
              <w:t>100%</w:t>
            </w:r>
          </w:p>
        </w:tc>
      </w:tr>
      <w:tr w:rsidR="00895FB6" w14:paraId="7B83AEB5" w14:textId="77777777" w:rsidTr="00895FB6">
        <w:trPr>
          <w:trHeight w:val="369"/>
          <w:jc w:val="center"/>
        </w:trPr>
        <w:tc>
          <w:tcPr>
            <w:tcW w:w="1276" w:type="dxa"/>
            <w:vMerge/>
            <w:vAlign w:val="center"/>
          </w:tcPr>
          <w:p w14:paraId="7C319FAE" w14:textId="77777777" w:rsidR="007A7CD5" w:rsidRDefault="007A7CD5"/>
        </w:tc>
        <w:tc>
          <w:tcPr>
            <w:tcW w:w="1276" w:type="dxa"/>
            <w:vAlign w:val="center"/>
          </w:tcPr>
          <w:p w14:paraId="16C7C0B0" w14:textId="77777777" w:rsidR="007A7CD5" w:rsidRDefault="00000000">
            <w:pPr>
              <w:pStyle w:val="2"/>
            </w:pPr>
            <w:r>
              <w:t>成本指标</w:t>
            </w:r>
          </w:p>
        </w:tc>
        <w:tc>
          <w:tcPr>
            <w:tcW w:w="1332" w:type="dxa"/>
            <w:vAlign w:val="center"/>
          </w:tcPr>
          <w:p w14:paraId="0837D7C3" w14:textId="77777777" w:rsidR="007A7CD5" w:rsidRDefault="00000000">
            <w:pPr>
              <w:pStyle w:val="2"/>
            </w:pPr>
            <w:r>
              <w:t>单位建设成本</w:t>
            </w:r>
          </w:p>
        </w:tc>
        <w:tc>
          <w:tcPr>
            <w:tcW w:w="3430" w:type="dxa"/>
            <w:vAlign w:val="center"/>
          </w:tcPr>
          <w:p w14:paraId="615D13AD" w14:textId="77777777" w:rsidR="007A7CD5" w:rsidRDefault="00000000">
            <w:pPr>
              <w:pStyle w:val="2"/>
            </w:pPr>
            <w:r>
              <w:t>单位建设成本</w:t>
            </w:r>
          </w:p>
        </w:tc>
        <w:tc>
          <w:tcPr>
            <w:tcW w:w="2551" w:type="dxa"/>
            <w:vAlign w:val="center"/>
          </w:tcPr>
          <w:p w14:paraId="1417586F" w14:textId="77777777" w:rsidR="007A7CD5" w:rsidRDefault="00000000">
            <w:pPr>
              <w:pStyle w:val="2"/>
            </w:pPr>
            <w:r>
              <w:t>≤55.84万元</w:t>
            </w:r>
          </w:p>
        </w:tc>
      </w:tr>
      <w:tr w:rsidR="00895FB6" w14:paraId="550E8BA7" w14:textId="77777777" w:rsidTr="00895FB6">
        <w:trPr>
          <w:trHeight w:val="369"/>
          <w:jc w:val="center"/>
        </w:trPr>
        <w:tc>
          <w:tcPr>
            <w:tcW w:w="1276" w:type="dxa"/>
            <w:vAlign w:val="center"/>
          </w:tcPr>
          <w:p w14:paraId="05D2568F" w14:textId="77777777" w:rsidR="007A7CD5" w:rsidRDefault="00000000">
            <w:pPr>
              <w:pStyle w:val="3"/>
            </w:pPr>
            <w:r>
              <w:t>效益指标</w:t>
            </w:r>
          </w:p>
        </w:tc>
        <w:tc>
          <w:tcPr>
            <w:tcW w:w="1276" w:type="dxa"/>
            <w:vAlign w:val="center"/>
          </w:tcPr>
          <w:p w14:paraId="714F68B7" w14:textId="77777777" w:rsidR="007A7CD5" w:rsidRDefault="00000000">
            <w:pPr>
              <w:pStyle w:val="2"/>
            </w:pPr>
            <w:r>
              <w:t>社会效益指标</w:t>
            </w:r>
          </w:p>
        </w:tc>
        <w:tc>
          <w:tcPr>
            <w:tcW w:w="1332" w:type="dxa"/>
            <w:vAlign w:val="center"/>
          </w:tcPr>
          <w:p w14:paraId="0E711A3D" w14:textId="77777777" w:rsidR="007A7CD5" w:rsidRDefault="00000000">
            <w:pPr>
              <w:pStyle w:val="2"/>
            </w:pPr>
            <w:r>
              <w:t>提高道路车辆行驶规范性</w:t>
            </w:r>
          </w:p>
        </w:tc>
        <w:tc>
          <w:tcPr>
            <w:tcW w:w="3430" w:type="dxa"/>
            <w:vAlign w:val="center"/>
          </w:tcPr>
          <w:p w14:paraId="24083D0D" w14:textId="77777777" w:rsidR="007A7CD5" w:rsidRDefault="00000000">
            <w:pPr>
              <w:pStyle w:val="2"/>
            </w:pPr>
            <w:r>
              <w:t>提高道路车辆行驶规范性</w:t>
            </w:r>
          </w:p>
        </w:tc>
        <w:tc>
          <w:tcPr>
            <w:tcW w:w="2551" w:type="dxa"/>
            <w:vAlign w:val="center"/>
          </w:tcPr>
          <w:p w14:paraId="001B373A" w14:textId="77777777" w:rsidR="007A7CD5" w:rsidRDefault="00000000">
            <w:pPr>
              <w:pStyle w:val="2"/>
            </w:pPr>
            <w:r>
              <w:t>有效降低违章数</w:t>
            </w:r>
          </w:p>
        </w:tc>
      </w:tr>
      <w:tr w:rsidR="00895FB6" w14:paraId="0A29C389" w14:textId="77777777" w:rsidTr="00895FB6">
        <w:trPr>
          <w:trHeight w:val="369"/>
          <w:jc w:val="center"/>
        </w:trPr>
        <w:tc>
          <w:tcPr>
            <w:tcW w:w="1276" w:type="dxa"/>
            <w:vAlign w:val="center"/>
          </w:tcPr>
          <w:p w14:paraId="2A1064E7" w14:textId="77777777" w:rsidR="007A7CD5" w:rsidRDefault="00000000">
            <w:pPr>
              <w:pStyle w:val="3"/>
            </w:pPr>
            <w:r>
              <w:t>满意度指标</w:t>
            </w:r>
          </w:p>
        </w:tc>
        <w:tc>
          <w:tcPr>
            <w:tcW w:w="1276" w:type="dxa"/>
            <w:vAlign w:val="center"/>
          </w:tcPr>
          <w:p w14:paraId="51FBC696" w14:textId="77777777" w:rsidR="007A7CD5" w:rsidRDefault="00000000">
            <w:pPr>
              <w:pStyle w:val="2"/>
            </w:pPr>
            <w:r>
              <w:t>服务对象满意度指标</w:t>
            </w:r>
          </w:p>
        </w:tc>
        <w:tc>
          <w:tcPr>
            <w:tcW w:w="1332" w:type="dxa"/>
            <w:vAlign w:val="center"/>
          </w:tcPr>
          <w:p w14:paraId="42FE4C12" w14:textId="77777777" w:rsidR="007A7CD5" w:rsidRDefault="00000000">
            <w:pPr>
              <w:pStyle w:val="2"/>
            </w:pPr>
            <w:r>
              <w:t>惠及公众满意度</w:t>
            </w:r>
          </w:p>
        </w:tc>
        <w:tc>
          <w:tcPr>
            <w:tcW w:w="3430" w:type="dxa"/>
            <w:vAlign w:val="center"/>
          </w:tcPr>
          <w:p w14:paraId="30B937BD" w14:textId="77777777" w:rsidR="007A7CD5" w:rsidRDefault="00000000">
            <w:pPr>
              <w:pStyle w:val="2"/>
            </w:pPr>
            <w:r>
              <w:t>惠及公众满意度</w:t>
            </w:r>
          </w:p>
        </w:tc>
        <w:tc>
          <w:tcPr>
            <w:tcW w:w="2551" w:type="dxa"/>
            <w:vAlign w:val="center"/>
          </w:tcPr>
          <w:p w14:paraId="1DC6A99F" w14:textId="77777777" w:rsidR="007A7CD5" w:rsidRDefault="00000000">
            <w:pPr>
              <w:pStyle w:val="2"/>
            </w:pPr>
            <w:r>
              <w:t>≥90%</w:t>
            </w:r>
          </w:p>
        </w:tc>
      </w:tr>
    </w:tbl>
    <w:p w14:paraId="7F3F269F" w14:textId="77777777" w:rsidR="007A7CD5" w:rsidRDefault="007A7CD5">
      <w:pPr>
        <w:sectPr w:rsidR="007A7CD5">
          <w:pgSz w:w="11900" w:h="16840"/>
          <w:pgMar w:top="1984" w:right="1304" w:bottom="1134" w:left="1304" w:header="720" w:footer="720" w:gutter="0"/>
          <w:cols w:space="720"/>
        </w:sectPr>
      </w:pPr>
    </w:p>
    <w:p w14:paraId="34B9A962"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51A3E5C0" w14:textId="77777777" w:rsidR="007A7CD5" w:rsidRDefault="00000000">
      <w:pPr>
        <w:ind w:firstLine="560"/>
        <w:outlineLvl w:val="3"/>
      </w:pPr>
      <w:bookmarkStart w:id="57" w:name="_Toc_4_4_0000000061"/>
      <w:r>
        <w:rPr>
          <w:rFonts w:ascii="方正仿宋_GBK" w:eastAsia="方正仿宋_GBK" w:hAnsi="方正仿宋_GBK" w:cs="方正仿宋_GBK"/>
          <w:color w:val="000000"/>
          <w:sz w:val="28"/>
        </w:rPr>
        <w:t>58.滨旅回购款（山岚路（安康道-安正道）道路排水工程）绩效目标表</w:t>
      </w:r>
      <w:bookmarkEnd w:id="5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2183F0F2"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7B1C5BA"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715D4098" w14:textId="77777777" w:rsidR="007A7CD5" w:rsidRDefault="00000000">
            <w:pPr>
              <w:pStyle w:val="4"/>
            </w:pPr>
            <w:r>
              <w:t>单位：元</w:t>
            </w:r>
          </w:p>
        </w:tc>
      </w:tr>
      <w:tr w:rsidR="00895FB6" w14:paraId="4F14FF4E" w14:textId="77777777" w:rsidTr="00895FB6">
        <w:trPr>
          <w:trHeight w:val="369"/>
          <w:jc w:val="center"/>
        </w:trPr>
        <w:tc>
          <w:tcPr>
            <w:tcW w:w="1276" w:type="dxa"/>
            <w:vAlign w:val="center"/>
          </w:tcPr>
          <w:p w14:paraId="5DBF32C7" w14:textId="77777777" w:rsidR="007A7CD5" w:rsidRDefault="00000000">
            <w:pPr>
              <w:pStyle w:val="1"/>
            </w:pPr>
            <w:r>
              <w:t>项目名称</w:t>
            </w:r>
          </w:p>
        </w:tc>
        <w:tc>
          <w:tcPr>
            <w:tcW w:w="8589" w:type="dxa"/>
            <w:gridSpan w:val="6"/>
            <w:vAlign w:val="center"/>
          </w:tcPr>
          <w:p w14:paraId="0B0BE559" w14:textId="77777777" w:rsidR="007A7CD5" w:rsidRDefault="00000000">
            <w:pPr>
              <w:pStyle w:val="2"/>
            </w:pPr>
            <w:r>
              <w:t>滨旅回购款（山岚路（安康道-安正道）道路排水工程）</w:t>
            </w:r>
          </w:p>
        </w:tc>
      </w:tr>
      <w:tr w:rsidR="007A7CD5" w14:paraId="14868C15" w14:textId="77777777">
        <w:trPr>
          <w:trHeight w:val="369"/>
          <w:jc w:val="center"/>
        </w:trPr>
        <w:tc>
          <w:tcPr>
            <w:tcW w:w="1276" w:type="dxa"/>
            <w:vMerge w:val="restart"/>
            <w:vAlign w:val="center"/>
          </w:tcPr>
          <w:p w14:paraId="739342C0" w14:textId="77777777" w:rsidR="007A7CD5" w:rsidRDefault="00000000">
            <w:pPr>
              <w:pStyle w:val="1"/>
            </w:pPr>
            <w:r>
              <w:t>预算规模及资金用途</w:t>
            </w:r>
          </w:p>
        </w:tc>
        <w:tc>
          <w:tcPr>
            <w:tcW w:w="1276" w:type="dxa"/>
            <w:vAlign w:val="center"/>
          </w:tcPr>
          <w:p w14:paraId="7374C3C5" w14:textId="77777777" w:rsidR="007A7CD5" w:rsidRDefault="00000000">
            <w:pPr>
              <w:pStyle w:val="1"/>
            </w:pPr>
            <w:r>
              <w:t>预算数</w:t>
            </w:r>
          </w:p>
        </w:tc>
        <w:tc>
          <w:tcPr>
            <w:tcW w:w="1332" w:type="dxa"/>
            <w:vAlign w:val="center"/>
          </w:tcPr>
          <w:p w14:paraId="61875EDD" w14:textId="77777777" w:rsidR="007A7CD5" w:rsidRDefault="00000000">
            <w:pPr>
              <w:pStyle w:val="2"/>
            </w:pPr>
            <w:r>
              <w:t>8092290.82</w:t>
            </w:r>
          </w:p>
        </w:tc>
        <w:tc>
          <w:tcPr>
            <w:tcW w:w="1587" w:type="dxa"/>
            <w:vAlign w:val="center"/>
          </w:tcPr>
          <w:p w14:paraId="214F3FB2" w14:textId="77777777" w:rsidR="007A7CD5" w:rsidRDefault="00000000">
            <w:pPr>
              <w:pStyle w:val="1"/>
            </w:pPr>
            <w:r>
              <w:t>其中：财政    资金</w:t>
            </w:r>
          </w:p>
        </w:tc>
        <w:tc>
          <w:tcPr>
            <w:tcW w:w="1843" w:type="dxa"/>
            <w:vAlign w:val="center"/>
          </w:tcPr>
          <w:p w14:paraId="784B495B" w14:textId="77777777" w:rsidR="007A7CD5" w:rsidRDefault="00000000">
            <w:pPr>
              <w:pStyle w:val="2"/>
            </w:pPr>
            <w:r>
              <w:t>8092290.82</w:t>
            </w:r>
          </w:p>
        </w:tc>
        <w:tc>
          <w:tcPr>
            <w:tcW w:w="1276" w:type="dxa"/>
            <w:vAlign w:val="center"/>
          </w:tcPr>
          <w:p w14:paraId="7B4A2303" w14:textId="77777777" w:rsidR="007A7CD5" w:rsidRDefault="00000000">
            <w:pPr>
              <w:pStyle w:val="1"/>
            </w:pPr>
            <w:r>
              <w:t>其他资金</w:t>
            </w:r>
          </w:p>
        </w:tc>
        <w:tc>
          <w:tcPr>
            <w:tcW w:w="1276" w:type="dxa"/>
            <w:vAlign w:val="center"/>
          </w:tcPr>
          <w:p w14:paraId="662E2D23" w14:textId="77777777" w:rsidR="007A7CD5" w:rsidRDefault="00000000">
            <w:pPr>
              <w:pStyle w:val="2"/>
            </w:pPr>
            <w:r>
              <w:t xml:space="preserve"> </w:t>
            </w:r>
          </w:p>
        </w:tc>
      </w:tr>
      <w:tr w:rsidR="00895FB6" w14:paraId="233EA308" w14:textId="77777777" w:rsidTr="00895FB6">
        <w:trPr>
          <w:trHeight w:val="369"/>
          <w:jc w:val="center"/>
        </w:trPr>
        <w:tc>
          <w:tcPr>
            <w:tcW w:w="1276" w:type="dxa"/>
            <w:vMerge/>
          </w:tcPr>
          <w:p w14:paraId="08B8B87B" w14:textId="77777777" w:rsidR="007A7CD5" w:rsidRDefault="007A7CD5"/>
        </w:tc>
        <w:tc>
          <w:tcPr>
            <w:tcW w:w="8589" w:type="dxa"/>
            <w:gridSpan w:val="6"/>
            <w:vAlign w:val="center"/>
          </w:tcPr>
          <w:p w14:paraId="3189F8A9" w14:textId="77777777" w:rsidR="007A7CD5" w:rsidRDefault="00000000">
            <w:pPr>
              <w:pStyle w:val="2"/>
            </w:pPr>
            <w:r>
              <w:t>用于项目回购款支付</w:t>
            </w:r>
          </w:p>
        </w:tc>
      </w:tr>
      <w:tr w:rsidR="00895FB6" w14:paraId="155DB5B1" w14:textId="77777777" w:rsidTr="00895FB6">
        <w:trPr>
          <w:trHeight w:val="369"/>
          <w:jc w:val="center"/>
        </w:trPr>
        <w:tc>
          <w:tcPr>
            <w:tcW w:w="1276" w:type="dxa"/>
            <w:vAlign w:val="center"/>
          </w:tcPr>
          <w:p w14:paraId="35014133" w14:textId="77777777" w:rsidR="007A7CD5" w:rsidRDefault="00000000">
            <w:pPr>
              <w:pStyle w:val="1"/>
            </w:pPr>
            <w:r>
              <w:t>绩效目标</w:t>
            </w:r>
          </w:p>
        </w:tc>
        <w:tc>
          <w:tcPr>
            <w:tcW w:w="8589" w:type="dxa"/>
            <w:gridSpan w:val="6"/>
            <w:vAlign w:val="center"/>
          </w:tcPr>
          <w:p w14:paraId="0C2F0C76" w14:textId="77777777" w:rsidR="007A7CD5" w:rsidRDefault="00000000">
            <w:pPr>
              <w:pStyle w:val="2"/>
            </w:pPr>
            <w:r>
              <w:t>1.完善旅游区域路网交通配套设施建设</w:t>
            </w:r>
          </w:p>
        </w:tc>
      </w:tr>
    </w:tbl>
    <w:p w14:paraId="4710029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489BBE8D" w14:textId="77777777" w:rsidTr="00895FB6">
        <w:trPr>
          <w:trHeight w:val="397"/>
          <w:tblHeader/>
          <w:jc w:val="center"/>
        </w:trPr>
        <w:tc>
          <w:tcPr>
            <w:tcW w:w="1276" w:type="dxa"/>
            <w:vAlign w:val="center"/>
          </w:tcPr>
          <w:p w14:paraId="4C3F6884" w14:textId="77777777" w:rsidR="007A7CD5" w:rsidRDefault="00000000">
            <w:pPr>
              <w:pStyle w:val="1"/>
            </w:pPr>
            <w:r>
              <w:t>一级指标</w:t>
            </w:r>
          </w:p>
        </w:tc>
        <w:tc>
          <w:tcPr>
            <w:tcW w:w="1276" w:type="dxa"/>
            <w:vAlign w:val="center"/>
          </w:tcPr>
          <w:p w14:paraId="379962C0" w14:textId="77777777" w:rsidR="007A7CD5" w:rsidRDefault="00000000">
            <w:pPr>
              <w:pStyle w:val="1"/>
            </w:pPr>
            <w:r>
              <w:t>二级指标</w:t>
            </w:r>
          </w:p>
        </w:tc>
        <w:tc>
          <w:tcPr>
            <w:tcW w:w="1332" w:type="dxa"/>
            <w:vAlign w:val="center"/>
          </w:tcPr>
          <w:p w14:paraId="126E2E94" w14:textId="77777777" w:rsidR="007A7CD5" w:rsidRDefault="00000000">
            <w:pPr>
              <w:pStyle w:val="1"/>
            </w:pPr>
            <w:r>
              <w:t>三级指标</w:t>
            </w:r>
          </w:p>
        </w:tc>
        <w:tc>
          <w:tcPr>
            <w:tcW w:w="3430" w:type="dxa"/>
            <w:vAlign w:val="center"/>
          </w:tcPr>
          <w:p w14:paraId="27FD9A8A" w14:textId="77777777" w:rsidR="007A7CD5" w:rsidRDefault="00000000">
            <w:pPr>
              <w:pStyle w:val="1"/>
            </w:pPr>
            <w:r>
              <w:t>绩效指标描述</w:t>
            </w:r>
          </w:p>
        </w:tc>
        <w:tc>
          <w:tcPr>
            <w:tcW w:w="2551" w:type="dxa"/>
            <w:vAlign w:val="center"/>
          </w:tcPr>
          <w:p w14:paraId="75F545BD" w14:textId="77777777" w:rsidR="007A7CD5" w:rsidRDefault="00000000">
            <w:pPr>
              <w:pStyle w:val="1"/>
            </w:pPr>
            <w:r>
              <w:t>指标值</w:t>
            </w:r>
          </w:p>
        </w:tc>
      </w:tr>
      <w:tr w:rsidR="00895FB6" w14:paraId="29A53A7D" w14:textId="77777777" w:rsidTr="00895FB6">
        <w:trPr>
          <w:trHeight w:val="369"/>
          <w:jc w:val="center"/>
        </w:trPr>
        <w:tc>
          <w:tcPr>
            <w:tcW w:w="1276" w:type="dxa"/>
            <w:vMerge w:val="restart"/>
            <w:vAlign w:val="center"/>
          </w:tcPr>
          <w:p w14:paraId="19EA014A" w14:textId="77777777" w:rsidR="007A7CD5" w:rsidRDefault="00000000">
            <w:pPr>
              <w:pStyle w:val="3"/>
            </w:pPr>
            <w:r>
              <w:t>产出指标</w:t>
            </w:r>
          </w:p>
        </w:tc>
        <w:tc>
          <w:tcPr>
            <w:tcW w:w="1276" w:type="dxa"/>
            <w:vAlign w:val="center"/>
          </w:tcPr>
          <w:p w14:paraId="41403419" w14:textId="77777777" w:rsidR="007A7CD5" w:rsidRDefault="00000000">
            <w:pPr>
              <w:pStyle w:val="2"/>
            </w:pPr>
            <w:r>
              <w:t>数量指标</w:t>
            </w:r>
          </w:p>
        </w:tc>
        <w:tc>
          <w:tcPr>
            <w:tcW w:w="1332" w:type="dxa"/>
            <w:vAlign w:val="center"/>
          </w:tcPr>
          <w:p w14:paraId="571B701B" w14:textId="77777777" w:rsidR="007A7CD5" w:rsidRDefault="00000000">
            <w:pPr>
              <w:pStyle w:val="2"/>
            </w:pPr>
            <w:r>
              <w:t>道路长度</w:t>
            </w:r>
          </w:p>
        </w:tc>
        <w:tc>
          <w:tcPr>
            <w:tcW w:w="3430" w:type="dxa"/>
            <w:vAlign w:val="center"/>
          </w:tcPr>
          <w:p w14:paraId="52A8B185" w14:textId="77777777" w:rsidR="007A7CD5" w:rsidRDefault="00000000">
            <w:pPr>
              <w:pStyle w:val="2"/>
            </w:pPr>
            <w:r>
              <w:t>道路长度</w:t>
            </w:r>
          </w:p>
        </w:tc>
        <w:tc>
          <w:tcPr>
            <w:tcW w:w="2551" w:type="dxa"/>
            <w:vAlign w:val="center"/>
          </w:tcPr>
          <w:p w14:paraId="55D97989" w14:textId="77777777" w:rsidR="007A7CD5" w:rsidRDefault="00000000">
            <w:pPr>
              <w:pStyle w:val="2"/>
            </w:pPr>
            <w:r>
              <w:t>≥600米</w:t>
            </w:r>
          </w:p>
        </w:tc>
      </w:tr>
      <w:tr w:rsidR="00895FB6" w14:paraId="0A3B3B32" w14:textId="77777777" w:rsidTr="00895FB6">
        <w:trPr>
          <w:trHeight w:val="369"/>
          <w:jc w:val="center"/>
        </w:trPr>
        <w:tc>
          <w:tcPr>
            <w:tcW w:w="1276" w:type="dxa"/>
            <w:vMerge/>
            <w:vAlign w:val="center"/>
          </w:tcPr>
          <w:p w14:paraId="42C1A0E1" w14:textId="77777777" w:rsidR="007A7CD5" w:rsidRDefault="007A7CD5"/>
        </w:tc>
        <w:tc>
          <w:tcPr>
            <w:tcW w:w="1276" w:type="dxa"/>
            <w:vAlign w:val="center"/>
          </w:tcPr>
          <w:p w14:paraId="1945BEEB" w14:textId="77777777" w:rsidR="007A7CD5" w:rsidRDefault="00000000">
            <w:pPr>
              <w:pStyle w:val="2"/>
            </w:pPr>
            <w:r>
              <w:t>质量指标</w:t>
            </w:r>
          </w:p>
        </w:tc>
        <w:tc>
          <w:tcPr>
            <w:tcW w:w="1332" w:type="dxa"/>
            <w:vAlign w:val="center"/>
          </w:tcPr>
          <w:p w14:paraId="23B9F56B" w14:textId="77777777" w:rsidR="007A7CD5" w:rsidRDefault="00000000">
            <w:pPr>
              <w:pStyle w:val="2"/>
            </w:pPr>
            <w:r>
              <w:t>竣工验收合格率</w:t>
            </w:r>
          </w:p>
        </w:tc>
        <w:tc>
          <w:tcPr>
            <w:tcW w:w="3430" w:type="dxa"/>
            <w:vAlign w:val="center"/>
          </w:tcPr>
          <w:p w14:paraId="3008DE9E" w14:textId="77777777" w:rsidR="007A7CD5" w:rsidRDefault="00000000">
            <w:pPr>
              <w:pStyle w:val="2"/>
            </w:pPr>
            <w:r>
              <w:t>竣工验收合格率</w:t>
            </w:r>
          </w:p>
        </w:tc>
        <w:tc>
          <w:tcPr>
            <w:tcW w:w="2551" w:type="dxa"/>
            <w:vAlign w:val="center"/>
          </w:tcPr>
          <w:p w14:paraId="45029435" w14:textId="77777777" w:rsidR="007A7CD5" w:rsidRDefault="00000000">
            <w:pPr>
              <w:pStyle w:val="2"/>
            </w:pPr>
            <w:r>
              <w:t>≥99%</w:t>
            </w:r>
          </w:p>
        </w:tc>
      </w:tr>
      <w:tr w:rsidR="00895FB6" w14:paraId="2609E759" w14:textId="77777777" w:rsidTr="00895FB6">
        <w:trPr>
          <w:trHeight w:val="369"/>
          <w:jc w:val="center"/>
        </w:trPr>
        <w:tc>
          <w:tcPr>
            <w:tcW w:w="1276" w:type="dxa"/>
            <w:vMerge/>
            <w:vAlign w:val="center"/>
          </w:tcPr>
          <w:p w14:paraId="1D5AA6DC" w14:textId="77777777" w:rsidR="007A7CD5" w:rsidRDefault="007A7CD5"/>
        </w:tc>
        <w:tc>
          <w:tcPr>
            <w:tcW w:w="1276" w:type="dxa"/>
            <w:vAlign w:val="center"/>
          </w:tcPr>
          <w:p w14:paraId="39C01A84" w14:textId="77777777" w:rsidR="007A7CD5" w:rsidRDefault="00000000">
            <w:pPr>
              <w:pStyle w:val="2"/>
            </w:pPr>
            <w:r>
              <w:t>时效指标</w:t>
            </w:r>
          </w:p>
        </w:tc>
        <w:tc>
          <w:tcPr>
            <w:tcW w:w="1332" w:type="dxa"/>
            <w:vAlign w:val="center"/>
          </w:tcPr>
          <w:p w14:paraId="19C61691" w14:textId="77777777" w:rsidR="007A7CD5" w:rsidRDefault="00000000">
            <w:pPr>
              <w:pStyle w:val="2"/>
            </w:pPr>
            <w:r>
              <w:t>项目按计划完工率</w:t>
            </w:r>
          </w:p>
        </w:tc>
        <w:tc>
          <w:tcPr>
            <w:tcW w:w="3430" w:type="dxa"/>
            <w:vAlign w:val="center"/>
          </w:tcPr>
          <w:p w14:paraId="5F5C7FA2" w14:textId="77777777" w:rsidR="007A7CD5" w:rsidRDefault="00000000">
            <w:pPr>
              <w:pStyle w:val="2"/>
            </w:pPr>
            <w:r>
              <w:t>项目按计划完工率</w:t>
            </w:r>
          </w:p>
        </w:tc>
        <w:tc>
          <w:tcPr>
            <w:tcW w:w="2551" w:type="dxa"/>
            <w:vAlign w:val="center"/>
          </w:tcPr>
          <w:p w14:paraId="64DACE11" w14:textId="77777777" w:rsidR="007A7CD5" w:rsidRDefault="00000000">
            <w:pPr>
              <w:pStyle w:val="2"/>
            </w:pPr>
            <w:r>
              <w:t>≥99%</w:t>
            </w:r>
          </w:p>
        </w:tc>
      </w:tr>
      <w:tr w:rsidR="00895FB6" w14:paraId="486F345F" w14:textId="77777777" w:rsidTr="00895FB6">
        <w:trPr>
          <w:trHeight w:val="369"/>
          <w:jc w:val="center"/>
        </w:trPr>
        <w:tc>
          <w:tcPr>
            <w:tcW w:w="1276" w:type="dxa"/>
            <w:vMerge/>
            <w:vAlign w:val="center"/>
          </w:tcPr>
          <w:p w14:paraId="64FD16AC" w14:textId="77777777" w:rsidR="007A7CD5" w:rsidRDefault="007A7CD5"/>
        </w:tc>
        <w:tc>
          <w:tcPr>
            <w:tcW w:w="1276" w:type="dxa"/>
            <w:vAlign w:val="center"/>
          </w:tcPr>
          <w:p w14:paraId="5C5BC06A" w14:textId="77777777" w:rsidR="007A7CD5" w:rsidRDefault="00000000">
            <w:pPr>
              <w:pStyle w:val="2"/>
            </w:pPr>
            <w:r>
              <w:t>成本指标</w:t>
            </w:r>
          </w:p>
        </w:tc>
        <w:tc>
          <w:tcPr>
            <w:tcW w:w="1332" w:type="dxa"/>
            <w:vAlign w:val="center"/>
          </w:tcPr>
          <w:p w14:paraId="46F18CFB" w14:textId="77777777" w:rsidR="007A7CD5" w:rsidRDefault="00000000">
            <w:pPr>
              <w:pStyle w:val="2"/>
            </w:pPr>
            <w:r>
              <w:t>控制在概算以内</w:t>
            </w:r>
          </w:p>
        </w:tc>
        <w:tc>
          <w:tcPr>
            <w:tcW w:w="3430" w:type="dxa"/>
            <w:vAlign w:val="center"/>
          </w:tcPr>
          <w:p w14:paraId="3BBA574B" w14:textId="77777777" w:rsidR="007A7CD5" w:rsidRDefault="00000000">
            <w:pPr>
              <w:pStyle w:val="2"/>
            </w:pPr>
            <w:r>
              <w:t>控制项目成本</w:t>
            </w:r>
          </w:p>
        </w:tc>
        <w:tc>
          <w:tcPr>
            <w:tcW w:w="2551" w:type="dxa"/>
            <w:vAlign w:val="center"/>
          </w:tcPr>
          <w:p w14:paraId="6792BE5A" w14:textId="77777777" w:rsidR="007A7CD5" w:rsidRDefault="00000000">
            <w:pPr>
              <w:pStyle w:val="2"/>
            </w:pPr>
            <w:r>
              <w:t>≤2900万元</w:t>
            </w:r>
          </w:p>
        </w:tc>
      </w:tr>
      <w:tr w:rsidR="00895FB6" w14:paraId="4676EABB" w14:textId="77777777" w:rsidTr="00895FB6">
        <w:trPr>
          <w:trHeight w:val="369"/>
          <w:jc w:val="center"/>
        </w:trPr>
        <w:tc>
          <w:tcPr>
            <w:tcW w:w="1276" w:type="dxa"/>
            <w:vAlign w:val="center"/>
          </w:tcPr>
          <w:p w14:paraId="6D38F301" w14:textId="77777777" w:rsidR="007A7CD5" w:rsidRDefault="00000000">
            <w:pPr>
              <w:pStyle w:val="3"/>
            </w:pPr>
            <w:r>
              <w:t>效益指标</w:t>
            </w:r>
          </w:p>
        </w:tc>
        <w:tc>
          <w:tcPr>
            <w:tcW w:w="1276" w:type="dxa"/>
            <w:vAlign w:val="center"/>
          </w:tcPr>
          <w:p w14:paraId="3CCF6D0B" w14:textId="77777777" w:rsidR="007A7CD5" w:rsidRDefault="00000000">
            <w:pPr>
              <w:pStyle w:val="2"/>
            </w:pPr>
            <w:r>
              <w:t>社会效益指标</w:t>
            </w:r>
          </w:p>
        </w:tc>
        <w:tc>
          <w:tcPr>
            <w:tcW w:w="1332" w:type="dxa"/>
            <w:vAlign w:val="center"/>
          </w:tcPr>
          <w:p w14:paraId="7C970640" w14:textId="77777777" w:rsidR="007A7CD5" w:rsidRDefault="00000000">
            <w:pPr>
              <w:pStyle w:val="2"/>
            </w:pPr>
            <w:r>
              <w:t>完善旅游区域路网交通配套设施建设</w:t>
            </w:r>
          </w:p>
        </w:tc>
        <w:tc>
          <w:tcPr>
            <w:tcW w:w="3430" w:type="dxa"/>
            <w:vAlign w:val="center"/>
          </w:tcPr>
          <w:p w14:paraId="48D7BB7D" w14:textId="77777777" w:rsidR="007A7CD5" w:rsidRDefault="00000000">
            <w:pPr>
              <w:pStyle w:val="2"/>
            </w:pPr>
            <w:r>
              <w:t>完善旅游区域路网交通配套设施建设</w:t>
            </w:r>
          </w:p>
        </w:tc>
        <w:tc>
          <w:tcPr>
            <w:tcW w:w="2551" w:type="dxa"/>
            <w:vAlign w:val="center"/>
          </w:tcPr>
          <w:p w14:paraId="1F01F53D" w14:textId="77777777" w:rsidR="007A7CD5" w:rsidRDefault="00000000">
            <w:pPr>
              <w:pStyle w:val="2"/>
            </w:pPr>
            <w:r>
              <w:t>有效完善</w:t>
            </w:r>
          </w:p>
        </w:tc>
      </w:tr>
      <w:tr w:rsidR="00895FB6" w14:paraId="4D6A62D8" w14:textId="77777777" w:rsidTr="00895FB6">
        <w:trPr>
          <w:trHeight w:val="369"/>
          <w:jc w:val="center"/>
        </w:trPr>
        <w:tc>
          <w:tcPr>
            <w:tcW w:w="1276" w:type="dxa"/>
            <w:vAlign w:val="center"/>
          </w:tcPr>
          <w:p w14:paraId="5B17DD93" w14:textId="77777777" w:rsidR="007A7CD5" w:rsidRDefault="00000000">
            <w:pPr>
              <w:pStyle w:val="3"/>
            </w:pPr>
            <w:r>
              <w:t>满意度指标</w:t>
            </w:r>
          </w:p>
        </w:tc>
        <w:tc>
          <w:tcPr>
            <w:tcW w:w="1276" w:type="dxa"/>
            <w:vAlign w:val="center"/>
          </w:tcPr>
          <w:p w14:paraId="3D9C41D8" w14:textId="77777777" w:rsidR="007A7CD5" w:rsidRDefault="00000000">
            <w:pPr>
              <w:pStyle w:val="2"/>
            </w:pPr>
            <w:r>
              <w:t>服务对象满意度指标</w:t>
            </w:r>
          </w:p>
        </w:tc>
        <w:tc>
          <w:tcPr>
            <w:tcW w:w="1332" w:type="dxa"/>
            <w:vAlign w:val="center"/>
          </w:tcPr>
          <w:p w14:paraId="2E96D576" w14:textId="77777777" w:rsidR="007A7CD5" w:rsidRDefault="00000000">
            <w:pPr>
              <w:pStyle w:val="2"/>
            </w:pPr>
            <w:r>
              <w:t>惠及公众满意度</w:t>
            </w:r>
          </w:p>
        </w:tc>
        <w:tc>
          <w:tcPr>
            <w:tcW w:w="3430" w:type="dxa"/>
            <w:vAlign w:val="center"/>
          </w:tcPr>
          <w:p w14:paraId="6B87C91C" w14:textId="77777777" w:rsidR="007A7CD5" w:rsidRDefault="00000000">
            <w:pPr>
              <w:pStyle w:val="2"/>
            </w:pPr>
            <w:r>
              <w:t>惠及公众满意度</w:t>
            </w:r>
          </w:p>
        </w:tc>
        <w:tc>
          <w:tcPr>
            <w:tcW w:w="2551" w:type="dxa"/>
            <w:vAlign w:val="center"/>
          </w:tcPr>
          <w:p w14:paraId="207ABEA0" w14:textId="77777777" w:rsidR="007A7CD5" w:rsidRDefault="00000000">
            <w:pPr>
              <w:pStyle w:val="2"/>
            </w:pPr>
            <w:r>
              <w:t>≥98%</w:t>
            </w:r>
          </w:p>
        </w:tc>
      </w:tr>
    </w:tbl>
    <w:p w14:paraId="055EDD7A" w14:textId="77777777" w:rsidR="007A7CD5" w:rsidRDefault="007A7CD5">
      <w:pPr>
        <w:sectPr w:rsidR="007A7CD5">
          <w:pgSz w:w="11900" w:h="16840"/>
          <w:pgMar w:top="1984" w:right="1304" w:bottom="1134" w:left="1304" w:header="720" w:footer="720" w:gutter="0"/>
          <w:cols w:space="720"/>
        </w:sectPr>
      </w:pPr>
    </w:p>
    <w:p w14:paraId="23633F1B"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3178A19C" w14:textId="77777777" w:rsidR="007A7CD5" w:rsidRDefault="00000000">
      <w:pPr>
        <w:ind w:firstLine="560"/>
        <w:outlineLvl w:val="3"/>
      </w:pPr>
      <w:bookmarkStart w:id="58" w:name="_Toc_4_4_0000000062"/>
      <w:r>
        <w:rPr>
          <w:rFonts w:ascii="方正仿宋_GBK" w:eastAsia="方正仿宋_GBK" w:hAnsi="方正仿宋_GBK" w:cs="方正仿宋_GBK"/>
          <w:color w:val="000000"/>
          <w:sz w:val="28"/>
        </w:rPr>
        <w:t>59.滨旅回购款（天津滨海旅游区贝壳堤湿地保护苗圃公园一期绿化工程）绩效目标表</w:t>
      </w:r>
      <w:bookmarkEnd w:id="5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3AF35828"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7BDCBD5A"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4DCF016" w14:textId="77777777" w:rsidR="007A7CD5" w:rsidRDefault="00000000">
            <w:pPr>
              <w:pStyle w:val="4"/>
            </w:pPr>
            <w:r>
              <w:t>单位：元</w:t>
            </w:r>
          </w:p>
        </w:tc>
      </w:tr>
      <w:tr w:rsidR="00895FB6" w14:paraId="66CC4B1D" w14:textId="77777777" w:rsidTr="00895FB6">
        <w:trPr>
          <w:trHeight w:val="369"/>
          <w:jc w:val="center"/>
        </w:trPr>
        <w:tc>
          <w:tcPr>
            <w:tcW w:w="1276" w:type="dxa"/>
            <w:vAlign w:val="center"/>
          </w:tcPr>
          <w:p w14:paraId="2489BA0B" w14:textId="77777777" w:rsidR="007A7CD5" w:rsidRDefault="00000000">
            <w:pPr>
              <w:pStyle w:val="1"/>
            </w:pPr>
            <w:r>
              <w:t>项目名称</w:t>
            </w:r>
          </w:p>
        </w:tc>
        <w:tc>
          <w:tcPr>
            <w:tcW w:w="8589" w:type="dxa"/>
            <w:gridSpan w:val="6"/>
            <w:vAlign w:val="center"/>
          </w:tcPr>
          <w:p w14:paraId="52B304B9" w14:textId="77777777" w:rsidR="007A7CD5" w:rsidRDefault="00000000">
            <w:pPr>
              <w:pStyle w:val="2"/>
            </w:pPr>
            <w:r>
              <w:t>滨旅回购款（天津滨海旅游区贝壳堤湿地保护苗圃公园一期绿化工程）</w:t>
            </w:r>
          </w:p>
        </w:tc>
      </w:tr>
      <w:tr w:rsidR="007A7CD5" w14:paraId="200A706C" w14:textId="77777777">
        <w:trPr>
          <w:trHeight w:val="369"/>
          <w:jc w:val="center"/>
        </w:trPr>
        <w:tc>
          <w:tcPr>
            <w:tcW w:w="1276" w:type="dxa"/>
            <w:vMerge w:val="restart"/>
            <w:vAlign w:val="center"/>
          </w:tcPr>
          <w:p w14:paraId="466A786B" w14:textId="77777777" w:rsidR="007A7CD5" w:rsidRDefault="00000000">
            <w:pPr>
              <w:pStyle w:val="1"/>
            </w:pPr>
            <w:r>
              <w:t>预算规模及资金用途</w:t>
            </w:r>
          </w:p>
        </w:tc>
        <w:tc>
          <w:tcPr>
            <w:tcW w:w="1276" w:type="dxa"/>
            <w:vAlign w:val="center"/>
          </w:tcPr>
          <w:p w14:paraId="7D9A7563" w14:textId="77777777" w:rsidR="007A7CD5" w:rsidRDefault="00000000">
            <w:pPr>
              <w:pStyle w:val="1"/>
            </w:pPr>
            <w:r>
              <w:t>预算数</w:t>
            </w:r>
          </w:p>
        </w:tc>
        <w:tc>
          <w:tcPr>
            <w:tcW w:w="1332" w:type="dxa"/>
            <w:vAlign w:val="center"/>
          </w:tcPr>
          <w:p w14:paraId="299652F9" w14:textId="77777777" w:rsidR="007A7CD5" w:rsidRDefault="00000000">
            <w:pPr>
              <w:pStyle w:val="2"/>
            </w:pPr>
            <w:r>
              <w:t>213819557.34</w:t>
            </w:r>
          </w:p>
        </w:tc>
        <w:tc>
          <w:tcPr>
            <w:tcW w:w="1587" w:type="dxa"/>
            <w:vAlign w:val="center"/>
          </w:tcPr>
          <w:p w14:paraId="06F9E59D" w14:textId="77777777" w:rsidR="007A7CD5" w:rsidRDefault="00000000">
            <w:pPr>
              <w:pStyle w:val="1"/>
            </w:pPr>
            <w:r>
              <w:t>其中：财政    资金</w:t>
            </w:r>
          </w:p>
        </w:tc>
        <w:tc>
          <w:tcPr>
            <w:tcW w:w="1843" w:type="dxa"/>
            <w:vAlign w:val="center"/>
          </w:tcPr>
          <w:p w14:paraId="3BEA72A1" w14:textId="77777777" w:rsidR="007A7CD5" w:rsidRDefault="00000000">
            <w:pPr>
              <w:pStyle w:val="2"/>
            </w:pPr>
            <w:r>
              <w:t>213819557.34</w:t>
            </w:r>
          </w:p>
        </w:tc>
        <w:tc>
          <w:tcPr>
            <w:tcW w:w="1276" w:type="dxa"/>
            <w:vAlign w:val="center"/>
          </w:tcPr>
          <w:p w14:paraId="2C3C65FA" w14:textId="77777777" w:rsidR="007A7CD5" w:rsidRDefault="00000000">
            <w:pPr>
              <w:pStyle w:val="1"/>
            </w:pPr>
            <w:r>
              <w:t>其他资金</w:t>
            </w:r>
          </w:p>
        </w:tc>
        <w:tc>
          <w:tcPr>
            <w:tcW w:w="1276" w:type="dxa"/>
            <w:vAlign w:val="center"/>
          </w:tcPr>
          <w:p w14:paraId="2420F958" w14:textId="77777777" w:rsidR="007A7CD5" w:rsidRDefault="00000000">
            <w:pPr>
              <w:pStyle w:val="2"/>
            </w:pPr>
            <w:r>
              <w:t xml:space="preserve"> </w:t>
            </w:r>
          </w:p>
        </w:tc>
      </w:tr>
      <w:tr w:rsidR="00895FB6" w14:paraId="50EDD36D" w14:textId="77777777" w:rsidTr="00895FB6">
        <w:trPr>
          <w:trHeight w:val="369"/>
          <w:jc w:val="center"/>
        </w:trPr>
        <w:tc>
          <w:tcPr>
            <w:tcW w:w="1276" w:type="dxa"/>
            <w:vMerge/>
          </w:tcPr>
          <w:p w14:paraId="4B87B5B4" w14:textId="77777777" w:rsidR="007A7CD5" w:rsidRDefault="007A7CD5"/>
        </w:tc>
        <w:tc>
          <w:tcPr>
            <w:tcW w:w="8589" w:type="dxa"/>
            <w:gridSpan w:val="6"/>
            <w:vAlign w:val="center"/>
          </w:tcPr>
          <w:p w14:paraId="30528565" w14:textId="77777777" w:rsidR="007A7CD5" w:rsidRDefault="00000000">
            <w:pPr>
              <w:pStyle w:val="2"/>
            </w:pPr>
            <w:r>
              <w:t>用于项目回购款支付</w:t>
            </w:r>
          </w:p>
        </w:tc>
      </w:tr>
      <w:tr w:rsidR="00895FB6" w14:paraId="61C394A2" w14:textId="77777777" w:rsidTr="00895FB6">
        <w:trPr>
          <w:trHeight w:val="369"/>
          <w:jc w:val="center"/>
        </w:trPr>
        <w:tc>
          <w:tcPr>
            <w:tcW w:w="1276" w:type="dxa"/>
            <w:vAlign w:val="center"/>
          </w:tcPr>
          <w:p w14:paraId="4ED4CC8C" w14:textId="77777777" w:rsidR="007A7CD5" w:rsidRDefault="00000000">
            <w:pPr>
              <w:pStyle w:val="1"/>
            </w:pPr>
            <w:r>
              <w:t>绩效目标</w:t>
            </w:r>
          </w:p>
        </w:tc>
        <w:tc>
          <w:tcPr>
            <w:tcW w:w="8589" w:type="dxa"/>
            <w:gridSpan w:val="6"/>
            <w:vAlign w:val="center"/>
          </w:tcPr>
          <w:p w14:paraId="54B7E96E" w14:textId="77777777" w:rsidR="007A7CD5" w:rsidRDefault="00000000">
            <w:pPr>
              <w:pStyle w:val="2"/>
            </w:pPr>
            <w:r>
              <w:t>1.改善旅游区生态环境</w:t>
            </w:r>
          </w:p>
        </w:tc>
      </w:tr>
    </w:tbl>
    <w:p w14:paraId="2729FF5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3A145FA4" w14:textId="77777777" w:rsidTr="00895FB6">
        <w:trPr>
          <w:trHeight w:val="397"/>
          <w:tblHeader/>
          <w:jc w:val="center"/>
        </w:trPr>
        <w:tc>
          <w:tcPr>
            <w:tcW w:w="1276" w:type="dxa"/>
            <w:vAlign w:val="center"/>
          </w:tcPr>
          <w:p w14:paraId="11367DF0" w14:textId="77777777" w:rsidR="007A7CD5" w:rsidRDefault="00000000">
            <w:pPr>
              <w:pStyle w:val="1"/>
            </w:pPr>
            <w:r>
              <w:t>一级指标</w:t>
            </w:r>
          </w:p>
        </w:tc>
        <w:tc>
          <w:tcPr>
            <w:tcW w:w="1276" w:type="dxa"/>
            <w:vAlign w:val="center"/>
          </w:tcPr>
          <w:p w14:paraId="728A09EB" w14:textId="77777777" w:rsidR="007A7CD5" w:rsidRDefault="00000000">
            <w:pPr>
              <w:pStyle w:val="1"/>
            </w:pPr>
            <w:r>
              <w:t>二级指标</w:t>
            </w:r>
          </w:p>
        </w:tc>
        <w:tc>
          <w:tcPr>
            <w:tcW w:w="1332" w:type="dxa"/>
            <w:vAlign w:val="center"/>
          </w:tcPr>
          <w:p w14:paraId="34AB833E" w14:textId="77777777" w:rsidR="007A7CD5" w:rsidRDefault="00000000">
            <w:pPr>
              <w:pStyle w:val="1"/>
            </w:pPr>
            <w:r>
              <w:t>三级指标</w:t>
            </w:r>
          </w:p>
        </w:tc>
        <w:tc>
          <w:tcPr>
            <w:tcW w:w="3430" w:type="dxa"/>
            <w:vAlign w:val="center"/>
          </w:tcPr>
          <w:p w14:paraId="32D6B991" w14:textId="77777777" w:rsidR="007A7CD5" w:rsidRDefault="00000000">
            <w:pPr>
              <w:pStyle w:val="1"/>
            </w:pPr>
            <w:r>
              <w:t>绩效指标描述</w:t>
            </w:r>
          </w:p>
        </w:tc>
        <w:tc>
          <w:tcPr>
            <w:tcW w:w="2551" w:type="dxa"/>
            <w:vAlign w:val="center"/>
          </w:tcPr>
          <w:p w14:paraId="0D8A6485" w14:textId="77777777" w:rsidR="007A7CD5" w:rsidRDefault="00000000">
            <w:pPr>
              <w:pStyle w:val="1"/>
            </w:pPr>
            <w:r>
              <w:t>指标值</w:t>
            </w:r>
          </w:p>
        </w:tc>
      </w:tr>
      <w:tr w:rsidR="00895FB6" w14:paraId="5B6463D5" w14:textId="77777777" w:rsidTr="00895FB6">
        <w:trPr>
          <w:trHeight w:val="369"/>
          <w:jc w:val="center"/>
        </w:trPr>
        <w:tc>
          <w:tcPr>
            <w:tcW w:w="1276" w:type="dxa"/>
            <w:vMerge w:val="restart"/>
            <w:vAlign w:val="center"/>
          </w:tcPr>
          <w:p w14:paraId="3AA5DA3D" w14:textId="77777777" w:rsidR="007A7CD5" w:rsidRDefault="00000000">
            <w:pPr>
              <w:pStyle w:val="3"/>
            </w:pPr>
            <w:r>
              <w:t>产出指标</w:t>
            </w:r>
          </w:p>
        </w:tc>
        <w:tc>
          <w:tcPr>
            <w:tcW w:w="1276" w:type="dxa"/>
            <w:vAlign w:val="center"/>
          </w:tcPr>
          <w:p w14:paraId="07B230D4" w14:textId="77777777" w:rsidR="007A7CD5" w:rsidRDefault="00000000">
            <w:pPr>
              <w:pStyle w:val="2"/>
            </w:pPr>
            <w:r>
              <w:t>数量指标</w:t>
            </w:r>
          </w:p>
        </w:tc>
        <w:tc>
          <w:tcPr>
            <w:tcW w:w="1332" w:type="dxa"/>
            <w:vAlign w:val="center"/>
          </w:tcPr>
          <w:p w14:paraId="5A07E03F" w14:textId="77777777" w:rsidR="007A7CD5" w:rsidRDefault="00000000">
            <w:pPr>
              <w:pStyle w:val="2"/>
            </w:pPr>
            <w:r>
              <w:t>道路绿化面积</w:t>
            </w:r>
          </w:p>
        </w:tc>
        <w:tc>
          <w:tcPr>
            <w:tcW w:w="3430" w:type="dxa"/>
            <w:vAlign w:val="center"/>
          </w:tcPr>
          <w:p w14:paraId="7B32C9AB" w14:textId="77777777" w:rsidR="007A7CD5" w:rsidRDefault="00000000">
            <w:pPr>
              <w:pStyle w:val="2"/>
            </w:pPr>
            <w:r>
              <w:t>道路绿化面积</w:t>
            </w:r>
          </w:p>
        </w:tc>
        <w:tc>
          <w:tcPr>
            <w:tcW w:w="2551" w:type="dxa"/>
            <w:vAlign w:val="center"/>
          </w:tcPr>
          <w:p w14:paraId="6306BFD4" w14:textId="77777777" w:rsidR="007A7CD5" w:rsidRDefault="00000000">
            <w:pPr>
              <w:pStyle w:val="2"/>
            </w:pPr>
            <w:r>
              <w:t>≥400000平方米</w:t>
            </w:r>
          </w:p>
        </w:tc>
      </w:tr>
      <w:tr w:rsidR="00895FB6" w14:paraId="02EA46A1" w14:textId="77777777" w:rsidTr="00895FB6">
        <w:trPr>
          <w:trHeight w:val="369"/>
          <w:jc w:val="center"/>
        </w:trPr>
        <w:tc>
          <w:tcPr>
            <w:tcW w:w="1276" w:type="dxa"/>
            <w:vMerge/>
            <w:vAlign w:val="center"/>
          </w:tcPr>
          <w:p w14:paraId="3556DBC4" w14:textId="77777777" w:rsidR="007A7CD5" w:rsidRDefault="007A7CD5"/>
        </w:tc>
        <w:tc>
          <w:tcPr>
            <w:tcW w:w="1276" w:type="dxa"/>
            <w:vAlign w:val="center"/>
          </w:tcPr>
          <w:p w14:paraId="6039AB91" w14:textId="77777777" w:rsidR="007A7CD5" w:rsidRDefault="00000000">
            <w:pPr>
              <w:pStyle w:val="2"/>
            </w:pPr>
            <w:r>
              <w:t>质量指标</w:t>
            </w:r>
          </w:p>
        </w:tc>
        <w:tc>
          <w:tcPr>
            <w:tcW w:w="1332" w:type="dxa"/>
            <w:vAlign w:val="center"/>
          </w:tcPr>
          <w:p w14:paraId="1F77D0D0" w14:textId="77777777" w:rsidR="007A7CD5" w:rsidRDefault="00000000">
            <w:pPr>
              <w:pStyle w:val="2"/>
            </w:pPr>
            <w:r>
              <w:t>竣工验收合格率</w:t>
            </w:r>
          </w:p>
        </w:tc>
        <w:tc>
          <w:tcPr>
            <w:tcW w:w="3430" w:type="dxa"/>
            <w:vAlign w:val="center"/>
          </w:tcPr>
          <w:p w14:paraId="52928E0F" w14:textId="77777777" w:rsidR="007A7CD5" w:rsidRDefault="00000000">
            <w:pPr>
              <w:pStyle w:val="2"/>
            </w:pPr>
            <w:r>
              <w:t>竣工验收合格率</w:t>
            </w:r>
          </w:p>
        </w:tc>
        <w:tc>
          <w:tcPr>
            <w:tcW w:w="2551" w:type="dxa"/>
            <w:vAlign w:val="center"/>
          </w:tcPr>
          <w:p w14:paraId="271D5C76" w14:textId="77777777" w:rsidR="007A7CD5" w:rsidRDefault="00000000">
            <w:pPr>
              <w:pStyle w:val="2"/>
            </w:pPr>
            <w:r>
              <w:t>≥99%</w:t>
            </w:r>
          </w:p>
        </w:tc>
      </w:tr>
      <w:tr w:rsidR="00895FB6" w14:paraId="7C8F09D7" w14:textId="77777777" w:rsidTr="00895FB6">
        <w:trPr>
          <w:trHeight w:val="369"/>
          <w:jc w:val="center"/>
        </w:trPr>
        <w:tc>
          <w:tcPr>
            <w:tcW w:w="1276" w:type="dxa"/>
            <w:vMerge/>
            <w:vAlign w:val="center"/>
          </w:tcPr>
          <w:p w14:paraId="70A44C87" w14:textId="77777777" w:rsidR="007A7CD5" w:rsidRDefault="007A7CD5"/>
        </w:tc>
        <w:tc>
          <w:tcPr>
            <w:tcW w:w="1276" w:type="dxa"/>
            <w:vAlign w:val="center"/>
          </w:tcPr>
          <w:p w14:paraId="6A18C02B" w14:textId="77777777" w:rsidR="007A7CD5" w:rsidRDefault="00000000">
            <w:pPr>
              <w:pStyle w:val="2"/>
            </w:pPr>
            <w:r>
              <w:t>时效指标</w:t>
            </w:r>
          </w:p>
        </w:tc>
        <w:tc>
          <w:tcPr>
            <w:tcW w:w="1332" w:type="dxa"/>
            <w:vAlign w:val="center"/>
          </w:tcPr>
          <w:p w14:paraId="52911C65" w14:textId="77777777" w:rsidR="007A7CD5" w:rsidRDefault="00000000">
            <w:pPr>
              <w:pStyle w:val="2"/>
            </w:pPr>
            <w:r>
              <w:t>项目按计划完工率</w:t>
            </w:r>
          </w:p>
        </w:tc>
        <w:tc>
          <w:tcPr>
            <w:tcW w:w="3430" w:type="dxa"/>
            <w:vAlign w:val="center"/>
          </w:tcPr>
          <w:p w14:paraId="23FB2250" w14:textId="77777777" w:rsidR="007A7CD5" w:rsidRDefault="00000000">
            <w:pPr>
              <w:pStyle w:val="2"/>
            </w:pPr>
            <w:r>
              <w:t>项目按计划完工率</w:t>
            </w:r>
          </w:p>
        </w:tc>
        <w:tc>
          <w:tcPr>
            <w:tcW w:w="2551" w:type="dxa"/>
            <w:vAlign w:val="center"/>
          </w:tcPr>
          <w:p w14:paraId="279772BB" w14:textId="77777777" w:rsidR="007A7CD5" w:rsidRDefault="00000000">
            <w:pPr>
              <w:pStyle w:val="2"/>
            </w:pPr>
            <w:r>
              <w:t>≥99%</w:t>
            </w:r>
          </w:p>
        </w:tc>
      </w:tr>
      <w:tr w:rsidR="00895FB6" w14:paraId="28B299F0" w14:textId="77777777" w:rsidTr="00895FB6">
        <w:trPr>
          <w:trHeight w:val="369"/>
          <w:jc w:val="center"/>
        </w:trPr>
        <w:tc>
          <w:tcPr>
            <w:tcW w:w="1276" w:type="dxa"/>
            <w:vMerge/>
            <w:vAlign w:val="center"/>
          </w:tcPr>
          <w:p w14:paraId="16797D9C" w14:textId="77777777" w:rsidR="007A7CD5" w:rsidRDefault="007A7CD5"/>
        </w:tc>
        <w:tc>
          <w:tcPr>
            <w:tcW w:w="1276" w:type="dxa"/>
            <w:vAlign w:val="center"/>
          </w:tcPr>
          <w:p w14:paraId="4DD490EE" w14:textId="77777777" w:rsidR="007A7CD5" w:rsidRDefault="00000000">
            <w:pPr>
              <w:pStyle w:val="2"/>
            </w:pPr>
            <w:r>
              <w:t>成本指标</w:t>
            </w:r>
          </w:p>
        </w:tc>
        <w:tc>
          <w:tcPr>
            <w:tcW w:w="1332" w:type="dxa"/>
            <w:vAlign w:val="center"/>
          </w:tcPr>
          <w:p w14:paraId="6EC8CA55" w14:textId="77777777" w:rsidR="007A7CD5" w:rsidRDefault="00000000">
            <w:pPr>
              <w:pStyle w:val="2"/>
            </w:pPr>
            <w:r>
              <w:t>控制在概算以内</w:t>
            </w:r>
          </w:p>
        </w:tc>
        <w:tc>
          <w:tcPr>
            <w:tcW w:w="3430" w:type="dxa"/>
            <w:vAlign w:val="center"/>
          </w:tcPr>
          <w:p w14:paraId="280710D9" w14:textId="77777777" w:rsidR="007A7CD5" w:rsidRDefault="00000000">
            <w:pPr>
              <w:pStyle w:val="2"/>
            </w:pPr>
            <w:r>
              <w:t>控制项目成本</w:t>
            </w:r>
          </w:p>
        </w:tc>
        <w:tc>
          <w:tcPr>
            <w:tcW w:w="2551" w:type="dxa"/>
            <w:vAlign w:val="center"/>
          </w:tcPr>
          <w:p w14:paraId="46C9BE02" w14:textId="77777777" w:rsidR="007A7CD5" w:rsidRDefault="00000000">
            <w:pPr>
              <w:pStyle w:val="2"/>
            </w:pPr>
            <w:r>
              <w:t>≤33000万元</w:t>
            </w:r>
          </w:p>
        </w:tc>
      </w:tr>
      <w:tr w:rsidR="00895FB6" w14:paraId="1A308B42" w14:textId="77777777" w:rsidTr="00895FB6">
        <w:trPr>
          <w:trHeight w:val="369"/>
          <w:jc w:val="center"/>
        </w:trPr>
        <w:tc>
          <w:tcPr>
            <w:tcW w:w="1276" w:type="dxa"/>
            <w:vAlign w:val="center"/>
          </w:tcPr>
          <w:p w14:paraId="66C85697" w14:textId="77777777" w:rsidR="007A7CD5" w:rsidRDefault="00000000">
            <w:pPr>
              <w:pStyle w:val="3"/>
            </w:pPr>
            <w:r>
              <w:t>效益指标</w:t>
            </w:r>
          </w:p>
        </w:tc>
        <w:tc>
          <w:tcPr>
            <w:tcW w:w="1276" w:type="dxa"/>
            <w:vAlign w:val="center"/>
          </w:tcPr>
          <w:p w14:paraId="2EAEC6DB" w14:textId="77777777" w:rsidR="007A7CD5" w:rsidRDefault="00000000">
            <w:pPr>
              <w:pStyle w:val="2"/>
            </w:pPr>
            <w:r>
              <w:t>社会效益指标</w:t>
            </w:r>
          </w:p>
        </w:tc>
        <w:tc>
          <w:tcPr>
            <w:tcW w:w="1332" w:type="dxa"/>
            <w:vAlign w:val="center"/>
          </w:tcPr>
          <w:p w14:paraId="020F9DE6" w14:textId="77777777" w:rsidR="007A7CD5" w:rsidRDefault="00000000">
            <w:pPr>
              <w:pStyle w:val="2"/>
            </w:pPr>
            <w:r>
              <w:t>改善旅游区生态环境</w:t>
            </w:r>
          </w:p>
        </w:tc>
        <w:tc>
          <w:tcPr>
            <w:tcW w:w="3430" w:type="dxa"/>
            <w:vAlign w:val="center"/>
          </w:tcPr>
          <w:p w14:paraId="2C2927F8" w14:textId="77777777" w:rsidR="007A7CD5" w:rsidRDefault="00000000">
            <w:pPr>
              <w:pStyle w:val="2"/>
            </w:pPr>
            <w:r>
              <w:t>改善旅游区生态环境</w:t>
            </w:r>
          </w:p>
        </w:tc>
        <w:tc>
          <w:tcPr>
            <w:tcW w:w="2551" w:type="dxa"/>
            <w:vAlign w:val="center"/>
          </w:tcPr>
          <w:p w14:paraId="0D47CDC4" w14:textId="77777777" w:rsidR="007A7CD5" w:rsidRDefault="00000000">
            <w:pPr>
              <w:pStyle w:val="2"/>
            </w:pPr>
            <w:r>
              <w:t>有效改善</w:t>
            </w:r>
          </w:p>
        </w:tc>
      </w:tr>
      <w:tr w:rsidR="00895FB6" w14:paraId="50D4518A" w14:textId="77777777" w:rsidTr="00895FB6">
        <w:trPr>
          <w:trHeight w:val="369"/>
          <w:jc w:val="center"/>
        </w:trPr>
        <w:tc>
          <w:tcPr>
            <w:tcW w:w="1276" w:type="dxa"/>
            <w:vAlign w:val="center"/>
          </w:tcPr>
          <w:p w14:paraId="535B1AB9" w14:textId="77777777" w:rsidR="007A7CD5" w:rsidRDefault="00000000">
            <w:pPr>
              <w:pStyle w:val="3"/>
            </w:pPr>
            <w:r>
              <w:t>满意度指标</w:t>
            </w:r>
          </w:p>
        </w:tc>
        <w:tc>
          <w:tcPr>
            <w:tcW w:w="1276" w:type="dxa"/>
            <w:vAlign w:val="center"/>
          </w:tcPr>
          <w:p w14:paraId="691D0A70" w14:textId="77777777" w:rsidR="007A7CD5" w:rsidRDefault="00000000">
            <w:pPr>
              <w:pStyle w:val="2"/>
            </w:pPr>
            <w:r>
              <w:t>服务对象满意度指标</w:t>
            </w:r>
          </w:p>
        </w:tc>
        <w:tc>
          <w:tcPr>
            <w:tcW w:w="1332" w:type="dxa"/>
            <w:vAlign w:val="center"/>
          </w:tcPr>
          <w:p w14:paraId="1A2665B9" w14:textId="77777777" w:rsidR="007A7CD5" w:rsidRDefault="00000000">
            <w:pPr>
              <w:pStyle w:val="2"/>
            </w:pPr>
            <w:r>
              <w:t>惠及公众满意度</w:t>
            </w:r>
          </w:p>
        </w:tc>
        <w:tc>
          <w:tcPr>
            <w:tcW w:w="3430" w:type="dxa"/>
            <w:vAlign w:val="center"/>
          </w:tcPr>
          <w:p w14:paraId="4E19276C" w14:textId="77777777" w:rsidR="007A7CD5" w:rsidRDefault="00000000">
            <w:pPr>
              <w:pStyle w:val="2"/>
            </w:pPr>
            <w:r>
              <w:t>惠及公众满意度</w:t>
            </w:r>
          </w:p>
        </w:tc>
        <w:tc>
          <w:tcPr>
            <w:tcW w:w="2551" w:type="dxa"/>
            <w:vAlign w:val="center"/>
          </w:tcPr>
          <w:p w14:paraId="42C9D410" w14:textId="77777777" w:rsidR="007A7CD5" w:rsidRDefault="00000000">
            <w:pPr>
              <w:pStyle w:val="2"/>
            </w:pPr>
            <w:r>
              <w:t>≥98%</w:t>
            </w:r>
          </w:p>
        </w:tc>
      </w:tr>
    </w:tbl>
    <w:p w14:paraId="7C48EDDA" w14:textId="77777777" w:rsidR="007A7CD5" w:rsidRDefault="007A7CD5">
      <w:pPr>
        <w:sectPr w:rsidR="007A7CD5">
          <w:pgSz w:w="11900" w:h="16840"/>
          <w:pgMar w:top="1984" w:right="1304" w:bottom="1134" w:left="1304" w:header="720" w:footer="720" w:gutter="0"/>
          <w:cols w:space="720"/>
        </w:sectPr>
      </w:pPr>
    </w:p>
    <w:p w14:paraId="14D9B26B"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7E9E6DD6" w14:textId="77777777" w:rsidR="007A7CD5" w:rsidRDefault="00000000">
      <w:pPr>
        <w:ind w:firstLine="560"/>
        <w:outlineLvl w:val="3"/>
      </w:pPr>
      <w:bookmarkStart w:id="59" w:name="_Toc_4_4_0000000063"/>
      <w:r>
        <w:rPr>
          <w:rFonts w:ascii="方正仿宋_GBK" w:eastAsia="方正仿宋_GBK" w:hAnsi="方正仿宋_GBK" w:cs="方正仿宋_GBK"/>
          <w:color w:val="000000"/>
          <w:sz w:val="28"/>
        </w:rPr>
        <w:t>60.滨旅回购款（天津滨海旅游区启动器电源线工程）绩效目标表</w:t>
      </w:r>
      <w:bookmarkEnd w:id="5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0C687EA4"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EE8A913"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6EF01BD4" w14:textId="77777777" w:rsidR="007A7CD5" w:rsidRDefault="00000000">
            <w:pPr>
              <w:pStyle w:val="4"/>
            </w:pPr>
            <w:r>
              <w:t>单位：元</w:t>
            </w:r>
          </w:p>
        </w:tc>
      </w:tr>
      <w:tr w:rsidR="00895FB6" w14:paraId="2AE462CB" w14:textId="77777777" w:rsidTr="00895FB6">
        <w:trPr>
          <w:trHeight w:val="369"/>
          <w:jc w:val="center"/>
        </w:trPr>
        <w:tc>
          <w:tcPr>
            <w:tcW w:w="1276" w:type="dxa"/>
            <w:vAlign w:val="center"/>
          </w:tcPr>
          <w:p w14:paraId="1FCF1F57" w14:textId="77777777" w:rsidR="007A7CD5" w:rsidRDefault="00000000">
            <w:pPr>
              <w:pStyle w:val="1"/>
            </w:pPr>
            <w:r>
              <w:t>项目名称</w:t>
            </w:r>
          </w:p>
        </w:tc>
        <w:tc>
          <w:tcPr>
            <w:tcW w:w="8589" w:type="dxa"/>
            <w:gridSpan w:val="6"/>
            <w:vAlign w:val="center"/>
          </w:tcPr>
          <w:p w14:paraId="67F20433" w14:textId="77777777" w:rsidR="007A7CD5" w:rsidRDefault="00000000">
            <w:pPr>
              <w:pStyle w:val="2"/>
            </w:pPr>
            <w:r>
              <w:t>滨旅回购款（天津滨海旅游区启动器电源线工程）</w:t>
            </w:r>
          </w:p>
        </w:tc>
      </w:tr>
      <w:tr w:rsidR="007A7CD5" w14:paraId="064769C9" w14:textId="77777777">
        <w:trPr>
          <w:trHeight w:val="369"/>
          <w:jc w:val="center"/>
        </w:trPr>
        <w:tc>
          <w:tcPr>
            <w:tcW w:w="1276" w:type="dxa"/>
            <w:vMerge w:val="restart"/>
            <w:vAlign w:val="center"/>
          </w:tcPr>
          <w:p w14:paraId="16AED0E7" w14:textId="77777777" w:rsidR="007A7CD5" w:rsidRDefault="00000000">
            <w:pPr>
              <w:pStyle w:val="1"/>
            </w:pPr>
            <w:r>
              <w:t>预算规模及资金用途</w:t>
            </w:r>
          </w:p>
        </w:tc>
        <w:tc>
          <w:tcPr>
            <w:tcW w:w="1276" w:type="dxa"/>
            <w:vAlign w:val="center"/>
          </w:tcPr>
          <w:p w14:paraId="4B90E883" w14:textId="77777777" w:rsidR="007A7CD5" w:rsidRDefault="00000000">
            <w:pPr>
              <w:pStyle w:val="1"/>
            </w:pPr>
            <w:r>
              <w:t>预算数</w:t>
            </w:r>
          </w:p>
        </w:tc>
        <w:tc>
          <w:tcPr>
            <w:tcW w:w="1332" w:type="dxa"/>
            <w:vAlign w:val="center"/>
          </w:tcPr>
          <w:p w14:paraId="1134C515" w14:textId="77777777" w:rsidR="007A7CD5" w:rsidRDefault="00000000">
            <w:pPr>
              <w:pStyle w:val="2"/>
            </w:pPr>
            <w:r>
              <w:t>64917501.24</w:t>
            </w:r>
          </w:p>
        </w:tc>
        <w:tc>
          <w:tcPr>
            <w:tcW w:w="1587" w:type="dxa"/>
            <w:vAlign w:val="center"/>
          </w:tcPr>
          <w:p w14:paraId="307961CA" w14:textId="77777777" w:rsidR="007A7CD5" w:rsidRDefault="00000000">
            <w:pPr>
              <w:pStyle w:val="1"/>
            </w:pPr>
            <w:r>
              <w:t>其中：财政    资金</w:t>
            </w:r>
          </w:p>
        </w:tc>
        <w:tc>
          <w:tcPr>
            <w:tcW w:w="1843" w:type="dxa"/>
            <w:vAlign w:val="center"/>
          </w:tcPr>
          <w:p w14:paraId="3BA94DD6" w14:textId="77777777" w:rsidR="007A7CD5" w:rsidRDefault="00000000">
            <w:pPr>
              <w:pStyle w:val="2"/>
            </w:pPr>
            <w:r>
              <w:t>64917501.24</w:t>
            </w:r>
          </w:p>
        </w:tc>
        <w:tc>
          <w:tcPr>
            <w:tcW w:w="1276" w:type="dxa"/>
            <w:vAlign w:val="center"/>
          </w:tcPr>
          <w:p w14:paraId="691BE135" w14:textId="77777777" w:rsidR="007A7CD5" w:rsidRDefault="00000000">
            <w:pPr>
              <w:pStyle w:val="1"/>
            </w:pPr>
            <w:r>
              <w:t>其他资金</w:t>
            </w:r>
          </w:p>
        </w:tc>
        <w:tc>
          <w:tcPr>
            <w:tcW w:w="1276" w:type="dxa"/>
            <w:vAlign w:val="center"/>
          </w:tcPr>
          <w:p w14:paraId="6D9B9F9E" w14:textId="77777777" w:rsidR="007A7CD5" w:rsidRDefault="00000000">
            <w:pPr>
              <w:pStyle w:val="2"/>
            </w:pPr>
            <w:r>
              <w:t xml:space="preserve"> </w:t>
            </w:r>
          </w:p>
        </w:tc>
      </w:tr>
      <w:tr w:rsidR="00895FB6" w14:paraId="4991C560" w14:textId="77777777" w:rsidTr="00895FB6">
        <w:trPr>
          <w:trHeight w:val="369"/>
          <w:jc w:val="center"/>
        </w:trPr>
        <w:tc>
          <w:tcPr>
            <w:tcW w:w="1276" w:type="dxa"/>
            <w:vMerge/>
          </w:tcPr>
          <w:p w14:paraId="7CB20162" w14:textId="77777777" w:rsidR="007A7CD5" w:rsidRDefault="007A7CD5"/>
        </w:tc>
        <w:tc>
          <w:tcPr>
            <w:tcW w:w="8589" w:type="dxa"/>
            <w:gridSpan w:val="6"/>
            <w:vAlign w:val="center"/>
          </w:tcPr>
          <w:p w14:paraId="53EC03BD" w14:textId="77777777" w:rsidR="007A7CD5" w:rsidRDefault="00000000">
            <w:pPr>
              <w:pStyle w:val="2"/>
            </w:pPr>
            <w:r>
              <w:t>用于项目回购款支付</w:t>
            </w:r>
          </w:p>
        </w:tc>
      </w:tr>
      <w:tr w:rsidR="00895FB6" w14:paraId="0CD63D61" w14:textId="77777777" w:rsidTr="00895FB6">
        <w:trPr>
          <w:trHeight w:val="369"/>
          <w:jc w:val="center"/>
        </w:trPr>
        <w:tc>
          <w:tcPr>
            <w:tcW w:w="1276" w:type="dxa"/>
            <w:vAlign w:val="center"/>
          </w:tcPr>
          <w:p w14:paraId="784DE11E" w14:textId="77777777" w:rsidR="007A7CD5" w:rsidRDefault="00000000">
            <w:pPr>
              <w:pStyle w:val="1"/>
            </w:pPr>
            <w:r>
              <w:t>绩效目标</w:t>
            </w:r>
          </w:p>
        </w:tc>
        <w:tc>
          <w:tcPr>
            <w:tcW w:w="8589" w:type="dxa"/>
            <w:gridSpan w:val="6"/>
            <w:vAlign w:val="center"/>
          </w:tcPr>
          <w:p w14:paraId="5EC235A8" w14:textId="77777777" w:rsidR="007A7CD5" w:rsidRDefault="00000000">
            <w:pPr>
              <w:pStyle w:val="2"/>
            </w:pPr>
            <w:r>
              <w:t>1.完善区域内必要配套公用设施</w:t>
            </w:r>
          </w:p>
        </w:tc>
      </w:tr>
    </w:tbl>
    <w:p w14:paraId="11FD72A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76E6D96D" w14:textId="77777777" w:rsidTr="00895FB6">
        <w:trPr>
          <w:trHeight w:val="397"/>
          <w:tblHeader/>
          <w:jc w:val="center"/>
        </w:trPr>
        <w:tc>
          <w:tcPr>
            <w:tcW w:w="1276" w:type="dxa"/>
            <w:vAlign w:val="center"/>
          </w:tcPr>
          <w:p w14:paraId="432538C7" w14:textId="77777777" w:rsidR="007A7CD5" w:rsidRDefault="00000000">
            <w:pPr>
              <w:pStyle w:val="1"/>
            </w:pPr>
            <w:r>
              <w:t>一级指标</w:t>
            </w:r>
          </w:p>
        </w:tc>
        <w:tc>
          <w:tcPr>
            <w:tcW w:w="1276" w:type="dxa"/>
            <w:vAlign w:val="center"/>
          </w:tcPr>
          <w:p w14:paraId="060013A5" w14:textId="77777777" w:rsidR="007A7CD5" w:rsidRDefault="00000000">
            <w:pPr>
              <w:pStyle w:val="1"/>
            </w:pPr>
            <w:r>
              <w:t>二级指标</w:t>
            </w:r>
          </w:p>
        </w:tc>
        <w:tc>
          <w:tcPr>
            <w:tcW w:w="1332" w:type="dxa"/>
            <w:vAlign w:val="center"/>
          </w:tcPr>
          <w:p w14:paraId="4BFE6341" w14:textId="77777777" w:rsidR="007A7CD5" w:rsidRDefault="00000000">
            <w:pPr>
              <w:pStyle w:val="1"/>
            </w:pPr>
            <w:r>
              <w:t>三级指标</w:t>
            </w:r>
          </w:p>
        </w:tc>
        <w:tc>
          <w:tcPr>
            <w:tcW w:w="3430" w:type="dxa"/>
            <w:vAlign w:val="center"/>
          </w:tcPr>
          <w:p w14:paraId="793284EF" w14:textId="77777777" w:rsidR="007A7CD5" w:rsidRDefault="00000000">
            <w:pPr>
              <w:pStyle w:val="1"/>
            </w:pPr>
            <w:r>
              <w:t>绩效指标描述</w:t>
            </w:r>
          </w:p>
        </w:tc>
        <w:tc>
          <w:tcPr>
            <w:tcW w:w="2551" w:type="dxa"/>
            <w:vAlign w:val="center"/>
          </w:tcPr>
          <w:p w14:paraId="294F81EA" w14:textId="77777777" w:rsidR="007A7CD5" w:rsidRDefault="00000000">
            <w:pPr>
              <w:pStyle w:val="1"/>
            </w:pPr>
            <w:r>
              <w:t>指标值</w:t>
            </w:r>
          </w:p>
        </w:tc>
      </w:tr>
      <w:tr w:rsidR="00895FB6" w14:paraId="1781AC6C" w14:textId="77777777" w:rsidTr="00895FB6">
        <w:trPr>
          <w:trHeight w:val="369"/>
          <w:jc w:val="center"/>
        </w:trPr>
        <w:tc>
          <w:tcPr>
            <w:tcW w:w="1276" w:type="dxa"/>
            <w:vMerge w:val="restart"/>
            <w:vAlign w:val="center"/>
          </w:tcPr>
          <w:p w14:paraId="1130257C" w14:textId="77777777" w:rsidR="007A7CD5" w:rsidRDefault="00000000">
            <w:pPr>
              <w:pStyle w:val="3"/>
            </w:pPr>
            <w:r>
              <w:t>产出指标</w:t>
            </w:r>
          </w:p>
        </w:tc>
        <w:tc>
          <w:tcPr>
            <w:tcW w:w="1276" w:type="dxa"/>
            <w:vAlign w:val="center"/>
          </w:tcPr>
          <w:p w14:paraId="7F1AB553" w14:textId="77777777" w:rsidR="007A7CD5" w:rsidRDefault="00000000">
            <w:pPr>
              <w:pStyle w:val="2"/>
            </w:pPr>
            <w:r>
              <w:t>数量指标</w:t>
            </w:r>
          </w:p>
        </w:tc>
        <w:tc>
          <w:tcPr>
            <w:tcW w:w="1332" w:type="dxa"/>
            <w:vAlign w:val="center"/>
          </w:tcPr>
          <w:p w14:paraId="3EAB2298" w14:textId="77777777" w:rsidR="007A7CD5" w:rsidRDefault="00000000">
            <w:pPr>
              <w:pStyle w:val="2"/>
            </w:pPr>
            <w:r>
              <w:t>用电管网长度</w:t>
            </w:r>
          </w:p>
        </w:tc>
        <w:tc>
          <w:tcPr>
            <w:tcW w:w="3430" w:type="dxa"/>
            <w:vAlign w:val="center"/>
          </w:tcPr>
          <w:p w14:paraId="465AFB5C" w14:textId="77777777" w:rsidR="007A7CD5" w:rsidRDefault="00000000">
            <w:pPr>
              <w:pStyle w:val="2"/>
            </w:pPr>
            <w:r>
              <w:t>用电管网长度</w:t>
            </w:r>
          </w:p>
        </w:tc>
        <w:tc>
          <w:tcPr>
            <w:tcW w:w="2551" w:type="dxa"/>
            <w:vAlign w:val="center"/>
          </w:tcPr>
          <w:p w14:paraId="12E86638" w14:textId="77777777" w:rsidR="007A7CD5" w:rsidRDefault="00000000">
            <w:pPr>
              <w:pStyle w:val="2"/>
            </w:pPr>
            <w:r>
              <w:t>≥8.65千米</w:t>
            </w:r>
          </w:p>
        </w:tc>
      </w:tr>
      <w:tr w:rsidR="00895FB6" w14:paraId="4DA6BED9" w14:textId="77777777" w:rsidTr="00895FB6">
        <w:trPr>
          <w:trHeight w:val="369"/>
          <w:jc w:val="center"/>
        </w:trPr>
        <w:tc>
          <w:tcPr>
            <w:tcW w:w="1276" w:type="dxa"/>
            <w:vMerge/>
            <w:vAlign w:val="center"/>
          </w:tcPr>
          <w:p w14:paraId="64C07197" w14:textId="77777777" w:rsidR="007A7CD5" w:rsidRDefault="007A7CD5"/>
        </w:tc>
        <w:tc>
          <w:tcPr>
            <w:tcW w:w="1276" w:type="dxa"/>
            <w:vAlign w:val="center"/>
          </w:tcPr>
          <w:p w14:paraId="45D29D33" w14:textId="77777777" w:rsidR="007A7CD5" w:rsidRDefault="00000000">
            <w:pPr>
              <w:pStyle w:val="2"/>
            </w:pPr>
            <w:r>
              <w:t>质量指标</w:t>
            </w:r>
          </w:p>
        </w:tc>
        <w:tc>
          <w:tcPr>
            <w:tcW w:w="1332" w:type="dxa"/>
            <w:vAlign w:val="center"/>
          </w:tcPr>
          <w:p w14:paraId="3BE58438" w14:textId="77777777" w:rsidR="007A7CD5" w:rsidRDefault="00000000">
            <w:pPr>
              <w:pStyle w:val="2"/>
            </w:pPr>
            <w:r>
              <w:t>竣工验收合格率</w:t>
            </w:r>
          </w:p>
        </w:tc>
        <w:tc>
          <w:tcPr>
            <w:tcW w:w="3430" w:type="dxa"/>
            <w:vAlign w:val="center"/>
          </w:tcPr>
          <w:p w14:paraId="6F0E3840" w14:textId="77777777" w:rsidR="007A7CD5" w:rsidRDefault="00000000">
            <w:pPr>
              <w:pStyle w:val="2"/>
            </w:pPr>
            <w:r>
              <w:t>竣工验收合格率</w:t>
            </w:r>
          </w:p>
        </w:tc>
        <w:tc>
          <w:tcPr>
            <w:tcW w:w="2551" w:type="dxa"/>
            <w:vAlign w:val="center"/>
          </w:tcPr>
          <w:p w14:paraId="435F27FF" w14:textId="77777777" w:rsidR="007A7CD5" w:rsidRDefault="00000000">
            <w:pPr>
              <w:pStyle w:val="2"/>
            </w:pPr>
            <w:r>
              <w:t>≥99%</w:t>
            </w:r>
          </w:p>
        </w:tc>
      </w:tr>
      <w:tr w:rsidR="00895FB6" w14:paraId="75D2231A" w14:textId="77777777" w:rsidTr="00895FB6">
        <w:trPr>
          <w:trHeight w:val="369"/>
          <w:jc w:val="center"/>
        </w:trPr>
        <w:tc>
          <w:tcPr>
            <w:tcW w:w="1276" w:type="dxa"/>
            <w:vMerge/>
            <w:vAlign w:val="center"/>
          </w:tcPr>
          <w:p w14:paraId="10F46A25" w14:textId="77777777" w:rsidR="007A7CD5" w:rsidRDefault="007A7CD5"/>
        </w:tc>
        <w:tc>
          <w:tcPr>
            <w:tcW w:w="1276" w:type="dxa"/>
            <w:vAlign w:val="center"/>
          </w:tcPr>
          <w:p w14:paraId="0B98C2B8" w14:textId="77777777" w:rsidR="007A7CD5" w:rsidRDefault="00000000">
            <w:pPr>
              <w:pStyle w:val="2"/>
            </w:pPr>
            <w:r>
              <w:t>时效指标</w:t>
            </w:r>
          </w:p>
        </w:tc>
        <w:tc>
          <w:tcPr>
            <w:tcW w:w="1332" w:type="dxa"/>
            <w:vAlign w:val="center"/>
          </w:tcPr>
          <w:p w14:paraId="7E72C5F0" w14:textId="77777777" w:rsidR="007A7CD5" w:rsidRDefault="00000000">
            <w:pPr>
              <w:pStyle w:val="2"/>
            </w:pPr>
            <w:r>
              <w:t>项目按计划完工率</w:t>
            </w:r>
          </w:p>
        </w:tc>
        <w:tc>
          <w:tcPr>
            <w:tcW w:w="3430" w:type="dxa"/>
            <w:vAlign w:val="center"/>
          </w:tcPr>
          <w:p w14:paraId="142071C4" w14:textId="77777777" w:rsidR="007A7CD5" w:rsidRDefault="00000000">
            <w:pPr>
              <w:pStyle w:val="2"/>
            </w:pPr>
            <w:r>
              <w:t>项目按计划完工率</w:t>
            </w:r>
          </w:p>
        </w:tc>
        <w:tc>
          <w:tcPr>
            <w:tcW w:w="2551" w:type="dxa"/>
            <w:vAlign w:val="center"/>
          </w:tcPr>
          <w:p w14:paraId="479F6C48" w14:textId="77777777" w:rsidR="007A7CD5" w:rsidRDefault="00000000">
            <w:pPr>
              <w:pStyle w:val="2"/>
            </w:pPr>
            <w:r>
              <w:t>≥99%</w:t>
            </w:r>
          </w:p>
        </w:tc>
      </w:tr>
      <w:tr w:rsidR="00895FB6" w14:paraId="4D3EE4DE" w14:textId="77777777" w:rsidTr="00895FB6">
        <w:trPr>
          <w:trHeight w:val="369"/>
          <w:jc w:val="center"/>
        </w:trPr>
        <w:tc>
          <w:tcPr>
            <w:tcW w:w="1276" w:type="dxa"/>
            <w:vMerge/>
            <w:vAlign w:val="center"/>
          </w:tcPr>
          <w:p w14:paraId="19999336" w14:textId="77777777" w:rsidR="007A7CD5" w:rsidRDefault="007A7CD5"/>
        </w:tc>
        <w:tc>
          <w:tcPr>
            <w:tcW w:w="1276" w:type="dxa"/>
            <w:vAlign w:val="center"/>
          </w:tcPr>
          <w:p w14:paraId="33B12E59" w14:textId="77777777" w:rsidR="007A7CD5" w:rsidRDefault="00000000">
            <w:pPr>
              <w:pStyle w:val="2"/>
            </w:pPr>
            <w:r>
              <w:t>成本指标</w:t>
            </w:r>
          </w:p>
        </w:tc>
        <w:tc>
          <w:tcPr>
            <w:tcW w:w="1332" w:type="dxa"/>
            <w:vAlign w:val="center"/>
          </w:tcPr>
          <w:p w14:paraId="2F4BDADC" w14:textId="77777777" w:rsidR="007A7CD5" w:rsidRDefault="00000000">
            <w:pPr>
              <w:pStyle w:val="2"/>
            </w:pPr>
            <w:r>
              <w:t>控制在概算以内</w:t>
            </w:r>
          </w:p>
        </w:tc>
        <w:tc>
          <w:tcPr>
            <w:tcW w:w="3430" w:type="dxa"/>
            <w:vAlign w:val="center"/>
          </w:tcPr>
          <w:p w14:paraId="0C17EB30" w14:textId="77777777" w:rsidR="007A7CD5" w:rsidRDefault="00000000">
            <w:pPr>
              <w:pStyle w:val="2"/>
            </w:pPr>
            <w:r>
              <w:t>控制项目成本</w:t>
            </w:r>
          </w:p>
        </w:tc>
        <w:tc>
          <w:tcPr>
            <w:tcW w:w="2551" w:type="dxa"/>
            <w:vAlign w:val="center"/>
          </w:tcPr>
          <w:p w14:paraId="62BBCBD7" w14:textId="77777777" w:rsidR="007A7CD5" w:rsidRDefault="00000000">
            <w:pPr>
              <w:pStyle w:val="2"/>
            </w:pPr>
            <w:r>
              <w:t>≤8861.36万元</w:t>
            </w:r>
          </w:p>
        </w:tc>
      </w:tr>
      <w:tr w:rsidR="00895FB6" w14:paraId="12445029" w14:textId="77777777" w:rsidTr="00895FB6">
        <w:trPr>
          <w:trHeight w:val="369"/>
          <w:jc w:val="center"/>
        </w:trPr>
        <w:tc>
          <w:tcPr>
            <w:tcW w:w="1276" w:type="dxa"/>
            <w:vAlign w:val="center"/>
          </w:tcPr>
          <w:p w14:paraId="00DEEB39" w14:textId="77777777" w:rsidR="007A7CD5" w:rsidRDefault="00000000">
            <w:pPr>
              <w:pStyle w:val="3"/>
            </w:pPr>
            <w:r>
              <w:t>效益指标</w:t>
            </w:r>
          </w:p>
        </w:tc>
        <w:tc>
          <w:tcPr>
            <w:tcW w:w="1276" w:type="dxa"/>
            <w:vAlign w:val="center"/>
          </w:tcPr>
          <w:p w14:paraId="02F2A3A1" w14:textId="77777777" w:rsidR="007A7CD5" w:rsidRDefault="00000000">
            <w:pPr>
              <w:pStyle w:val="2"/>
            </w:pPr>
            <w:r>
              <w:t>社会效益指标</w:t>
            </w:r>
          </w:p>
        </w:tc>
        <w:tc>
          <w:tcPr>
            <w:tcW w:w="1332" w:type="dxa"/>
            <w:vAlign w:val="center"/>
          </w:tcPr>
          <w:p w14:paraId="317C1AA0" w14:textId="77777777" w:rsidR="007A7CD5" w:rsidRDefault="00000000">
            <w:pPr>
              <w:pStyle w:val="2"/>
            </w:pPr>
            <w:r>
              <w:t>完善区域内必要配套公用设施</w:t>
            </w:r>
          </w:p>
        </w:tc>
        <w:tc>
          <w:tcPr>
            <w:tcW w:w="3430" w:type="dxa"/>
            <w:vAlign w:val="center"/>
          </w:tcPr>
          <w:p w14:paraId="011647E0" w14:textId="77777777" w:rsidR="007A7CD5" w:rsidRDefault="00000000">
            <w:pPr>
              <w:pStyle w:val="2"/>
            </w:pPr>
            <w:r>
              <w:t>完善区域内必要配套公用设施</w:t>
            </w:r>
          </w:p>
        </w:tc>
        <w:tc>
          <w:tcPr>
            <w:tcW w:w="2551" w:type="dxa"/>
            <w:vAlign w:val="center"/>
          </w:tcPr>
          <w:p w14:paraId="20D2EABA" w14:textId="77777777" w:rsidR="007A7CD5" w:rsidRDefault="00000000">
            <w:pPr>
              <w:pStyle w:val="2"/>
            </w:pPr>
            <w:r>
              <w:t>有效完善</w:t>
            </w:r>
          </w:p>
        </w:tc>
      </w:tr>
      <w:tr w:rsidR="00895FB6" w14:paraId="76B0D04C" w14:textId="77777777" w:rsidTr="00895FB6">
        <w:trPr>
          <w:trHeight w:val="369"/>
          <w:jc w:val="center"/>
        </w:trPr>
        <w:tc>
          <w:tcPr>
            <w:tcW w:w="1276" w:type="dxa"/>
            <w:vAlign w:val="center"/>
          </w:tcPr>
          <w:p w14:paraId="61C400B8" w14:textId="77777777" w:rsidR="007A7CD5" w:rsidRDefault="00000000">
            <w:pPr>
              <w:pStyle w:val="3"/>
            </w:pPr>
            <w:r>
              <w:t>满意度指标</w:t>
            </w:r>
          </w:p>
        </w:tc>
        <w:tc>
          <w:tcPr>
            <w:tcW w:w="1276" w:type="dxa"/>
            <w:vAlign w:val="center"/>
          </w:tcPr>
          <w:p w14:paraId="375C8C27" w14:textId="77777777" w:rsidR="007A7CD5" w:rsidRDefault="00000000">
            <w:pPr>
              <w:pStyle w:val="2"/>
            </w:pPr>
            <w:r>
              <w:t>服务对象满意度指标</w:t>
            </w:r>
          </w:p>
        </w:tc>
        <w:tc>
          <w:tcPr>
            <w:tcW w:w="1332" w:type="dxa"/>
            <w:vAlign w:val="center"/>
          </w:tcPr>
          <w:p w14:paraId="747990ED" w14:textId="77777777" w:rsidR="007A7CD5" w:rsidRDefault="00000000">
            <w:pPr>
              <w:pStyle w:val="2"/>
            </w:pPr>
            <w:r>
              <w:t>惠及公众满意度</w:t>
            </w:r>
          </w:p>
        </w:tc>
        <w:tc>
          <w:tcPr>
            <w:tcW w:w="3430" w:type="dxa"/>
            <w:vAlign w:val="center"/>
          </w:tcPr>
          <w:p w14:paraId="76B9CF5A" w14:textId="77777777" w:rsidR="007A7CD5" w:rsidRDefault="00000000">
            <w:pPr>
              <w:pStyle w:val="2"/>
            </w:pPr>
            <w:r>
              <w:t>惠及公众满意度</w:t>
            </w:r>
          </w:p>
        </w:tc>
        <w:tc>
          <w:tcPr>
            <w:tcW w:w="2551" w:type="dxa"/>
            <w:vAlign w:val="center"/>
          </w:tcPr>
          <w:p w14:paraId="37C7A97E" w14:textId="77777777" w:rsidR="007A7CD5" w:rsidRDefault="00000000">
            <w:pPr>
              <w:pStyle w:val="2"/>
            </w:pPr>
            <w:r>
              <w:t>≥98%</w:t>
            </w:r>
          </w:p>
        </w:tc>
      </w:tr>
    </w:tbl>
    <w:p w14:paraId="7833F409" w14:textId="77777777" w:rsidR="007A7CD5" w:rsidRDefault="007A7CD5">
      <w:pPr>
        <w:sectPr w:rsidR="007A7CD5">
          <w:pgSz w:w="11900" w:h="16840"/>
          <w:pgMar w:top="1984" w:right="1304" w:bottom="1134" w:left="1304" w:header="720" w:footer="720" w:gutter="0"/>
          <w:cols w:space="720"/>
        </w:sectPr>
      </w:pPr>
    </w:p>
    <w:p w14:paraId="7C25FAEC"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5818211A" w14:textId="77777777" w:rsidR="007A7CD5" w:rsidRDefault="00000000">
      <w:pPr>
        <w:ind w:firstLine="560"/>
        <w:outlineLvl w:val="3"/>
      </w:pPr>
      <w:bookmarkStart w:id="60" w:name="_Toc_4_4_0000000064"/>
      <w:r>
        <w:rPr>
          <w:rFonts w:ascii="方正仿宋_GBK" w:eastAsia="方正仿宋_GBK" w:hAnsi="方正仿宋_GBK" w:cs="方正仿宋_GBK"/>
          <w:color w:val="000000"/>
          <w:sz w:val="28"/>
        </w:rPr>
        <w:t>61.滨旅回购项目（安正道南段山怡路西段工程、甘露溪周边一二期绿化工程等）绩效目标表</w:t>
      </w:r>
      <w:bookmarkEnd w:id="6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6B595B50"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30BAB58B"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FAC2D79" w14:textId="77777777" w:rsidR="007A7CD5" w:rsidRDefault="00000000">
            <w:pPr>
              <w:pStyle w:val="4"/>
            </w:pPr>
            <w:r>
              <w:t>单位：元</w:t>
            </w:r>
          </w:p>
        </w:tc>
      </w:tr>
      <w:tr w:rsidR="00895FB6" w14:paraId="42581149" w14:textId="77777777" w:rsidTr="00895FB6">
        <w:trPr>
          <w:trHeight w:val="369"/>
          <w:jc w:val="center"/>
        </w:trPr>
        <w:tc>
          <w:tcPr>
            <w:tcW w:w="1276" w:type="dxa"/>
            <w:vAlign w:val="center"/>
          </w:tcPr>
          <w:p w14:paraId="5E10FC87" w14:textId="77777777" w:rsidR="007A7CD5" w:rsidRDefault="00000000">
            <w:pPr>
              <w:pStyle w:val="1"/>
            </w:pPr>
            <w:r>
              <w:t>项目名称</w:t>
            </w:r>
          </w:p>
        </w:tc>
        <w:tc>
          <w:tcPr>
            <w:tcW w:w="8589" w:type="dxa"/>
            <w:gridSpan w:val="6"/>
            <w:vAlign w:val="center"/>
          </w:tcPr>
          <w:p w14:paraId="4CB4B99C" w14:textId="77777777" w:rsidR="007A7CD5" w:rsidRDefault="00000000">
            <w:pPr>
              <w:pStyle w:val="2"/>
            </w:pPr>
            <w:r>
              <w:t>滨旅回购项目（安正道南段山怡路西段工程、甘露溪周边一二期绿化工程等）</w:t>
            </w:r>
          </w:p>
        </w:tc>
      </w:tr>
      <w:tr w:rsidR="007A7CD5" w14:paraId="7F4E6659" w14:textId="77777777">
        <w:trPr>
          <w:trHeight w:val="369"/>
          <w:jc w:val="center"/>
        </w:trPr>
        <w:tc>
          <w:tcPr>
            <w:tcW w:w="1276" w:type="dxa"/>
            <w:vMerge w:val="restart"/>
            <w:vAlign w:val="center"/>
          </w:tcPr>
          <w:p w14:paraId="479C0692" w14:textId="77777777" w:rsidR="007A7CD5" w:rsidRDefault="00000000">
            <w:pPr>
              <w:pStyle w:val="1"/>
            </w:pPr>
            <w:r>
              <w:t>预算规模及资金用途</w:t>
            </w:r>
          </w:p>
        </w:tc>
        <w:tc>
          <w:tcPr>
            <w:tcW w:w="1276" w:type="dxa"/>
            <w:vAlign w:val="center"/>
          </w:tcPr>
          <w:p w14:paraId="47B4DBD7" w14:textId="77777777" w:rsidR="007A7CD5" w:rsidRDefault="00000000">
            <w:pPr>
              <w:pStyle w:val="1"/>
            </w:pPr>
            <w:r>
              <w:t>预算数</w:t>
            </w:r>
          </w:p>
        </w:tc>
        <w:tc>
          <w:tcPr>
            <w:tcW w:w="1332" w:type="dxa"/>
            <w:vAlign w:val="center"/>
          </w:tcPr>
          <w:p w14:paraId="0062A7EB" w14:textId="77777777" w:rsidR="007A7CD5" w:rsidRDefault="00000000">
            <w:pPr>
              <w:pStyle w:val="2"/>
            </w:pPr>
            <w:r>
              <w:t>93295200.73</w:t>
            </w:r>
          </w:p>
        </w:tc>
        <w:tc>
          <w:tcPr>
            <w:tcW w:w="1587" w:type="dxa"/>
            <w:vAlign w:val="center"/>
          </w:tcPr>
          <w:p w14:paraId="63D0898F" w14:textId="77777777" w:rsidR="007A7CD5" w:rsidRDefault="00000000">
            <w:pPr>
              <w:pStyle w:val="1"/>
            </w:pPr>
            <w:r>
              <w:t>其中：财政    资金</w:t>
            </w:r>
          </w:p>
        </w:tc>
        <w:tc>
          <w:tcPr>
            <w:tcW w:w="1843" w:type="dxa"/>
            <w:vAlign w:val="center"/>
          </w:tcPr>
          <w:p w14:paraId="523A0CB7" w14:textId="77777777" w:rsidR="007A7CD5" w:rsidRDefault="00000000">
            <w:pPr>
              <w:pStyle w:val="2"/>
            </w:pPr>
            <w:r>
              <w:t>93295200.73</w:t>
            </w:r>
          </w:p>
        </w:tc>
        <w:tc>
          <w:tcPr>
            <w:tcW w:w="1276" w:type="dxa"/>
            <w:vAlign w:val="center"/>
          </w:tcPr>
          <w:p w14:paraId="1806A193" w14:textId="77777777" w:rsidR="007A7CD5" w:rsidRDefault="00000000">
            <w:pPr>
              <w:pStyle w:val="1"/>
            </w:pPr>
            <w:r>
              <w:t>其他资金</w:t>
            </w:r>
          </w:p>
        </w:tc>
        <w:tc>
          <w:tcPr>
            <w:tcW w:w="1276" w:type="dxa"/>
            <w:vAlign w:val="center"/>
          </w:tcPr>
          <w:p w14:paraId="517136C1" w14:textId="77777777" w:rsidR="007A7CD5" w:rsidRDefault="00000000">
            <w:pPr>
              <w:pStyle w:val="2"/>
            </w:pPr>
            <w:r>
              <w:t xml:space="preserve"> </w:t>
            </w:r>
          </w:p>
        </w:tc>
      </w:tr>
      <w:tr w:rsidR="00895FB6" w14:paraId="38ADFDA0" w14:textId="77777777" w:rsidTr="00895FB6">
        <w:trPr>
          <w:trHeight w:val="369"/>
          <w:jc w:val="center"/>
        </w:trPr>
        <w:tc>
          <w:tcPr>
            <w:tcW w:w="1276" w:type="dxa"/>
            <w:vMerge/>
          </w:tcPr>
          <w:p w14:paraId="7DB9552C" w14:textId="77777777" w:rsidR="007A7CD5" w:rsidRDefault="007A7CD5"/>
        </w:tc>
        <w:tc>
          <w:tcPr>
            <w:tcW w:w="8589" w:type="dxa"/>
            <w:gridSpan w:val="6"/>
            <w:vAlign w:val="center"/>
          </w:tcPr>
          <w:p w14:paraId="4A05681A" w14:textId="77777777" w:rsidR="007A7CD5" w:rsidRDefault="00000000">
            <w:pPr>
              <w:pStyle w:val="2"/>
            </w:pPr>
            <w:r>
              <w:t>用于安正道南段、山怡路西段工程、甘露溪临时绿化工程等项目回购款支付</w:t>
            </w:r>
          </w:p>
        </w:tc>
      </w:tr>
      <w:tr w:rsidR="00895FB6" w14:paraId="1FEC3E0C" w14:textId="77777777" w:rsidTr="00895FB6">
        <w:trPr>
          <w:trHeight w:val="369"/>
          <w:jc w:val="center"/>
        </w:trPr>
        <w:tc>
          <w:tcPr>
            <w:tcW w:w="1276" w:type="dxa"/>
            <w:vAlign w:val="center"/>
          </w:tcPr>
          <w:p w14:paraId="05E7AC09" w14:textId="77777777" w:rsidR="007A7CD5" w:rsidRDefault="00000000">
            <w:pPr>
              <w:pStyle w:val="1"/>
            </w:pPr>
            <w:r>
              <w:t>绩效目标</w:t>
            </w:r>
          </w:p>
        </w:tc>
        <w:tc>
          <w:tcPr>
            <w:tcW w:w="8589" w:type="dxa"/>
            <w:gridSpan w:val="6"/>
            <w:vAlign w:val="center"/>
          </w:tcPr>
          <w:p w14:paraId="23BF7EA2" w14:textId="77777777" w:rsidR="007A7CD5" w:rsidRDefault="00000000">
            <w:pPr>
              <w:pStyle w:val="2"/>
            </w:pPr>
            <w:r>
              <w:t>1.美化区域内环境</w:t>
            </w:r>
          </w:p>
        </w:tc>
      </w:tr>
    </w:tbl>
    <w:p w14:paraId="4515257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37B8CED8" w14:textId="77777777" w:rsidTr="00895FB6">
        <w:trPr>
          <w:trHeight w:val="397"/>
          <w:tblHeader/>
          <w:jc w:val="center"/>
        </w:trPr>
        <w:tc>
          <w:tcPr>
            <w:tcW w:w="1276" w:type="dxa"/>
            <w:vAlign w:val="center"/>
          </w:tcPr>
          <w:p w14:paraId="574ABDD6" w14:textId="77777777" w:rsidR="007A7CD5" w:rsidRDefault="00000000">
            <w:pPr>
              <w:pStyle w:val="1"/>
            </w:pPr>
            <w:r>
              <w:t>一级指标</w:t>
            </w:r>
          </w:p>
        </w:tc>
        <w:tc>
          <w:tcPr>
            <w:tcW w:w="1276" w:type="dxa"/>
            <w:vAlign w:val="center"/>
          </w:tcPr>
          <w:p w14:paraId="6961ADC1" w14:textId="77777777" w:rsidR="007A7CD5" w:rsidRDefault="00000000">
            <w:pPr>
              <w:pStyle w:val="1"/>
            </w:pPr>
            <w:r>
              <w:t>二级指标</w:t>
            </w:r>
          </w:p>
        </w:tc>
        <w:tc>
          <w:tcPr>
            <w:tcW w:w="1332" w:type="dxa"/>
            <w:vAlign w:val="center"/>
          </w:tcPr>
          <w:p w14:paraId="6353BE58" w14:textId="77777777" w:rsidR="007A7CD5" w:rsidRDefault="00000000">
            <w:pPr>
              <w:pStyle w:val="1"/>
            </w:pPr>
            <w:r>
              <w:t>三级指标</w:t>
            </w:r>
          </w:p>
        </w:tc>
        <w:tc>
          <w:tcPr>
            <w:tcW w:w="3430" w:type="dxa"/>
            <w:vAlign w:val="center"/>
          </w:tcPr>
          <w:p w14:paraId="1EBA3221" w14:textId="77777777" w:rsidR="007A7CD5" w:rsidRDefault="00000000">
            <w:pPr>
              <w:pStyle w:val="1"/>
            </w:pPr>
            <w:r>
              <w:t>绩效指标描述</w:t>
            </w:r>
          </w:p>
        </w:tc>
        <w:tc>
          <w:tcPr>
            <w:tcW w:w="2551" w:type="dxa"/>
            <w:vAlign w:val="center"/>
          </w:tcPr>
          <w:p w14:paraId="74013B52" w14:textId="77777777" w:rsidR="007A7CD5" w:rsidRDefault="00000000">
            <w:pPr>
              <w:pStyle w:val="1"/>
            </w:pPr>
            <w:r>
              <w:t>指标值</w:t>
            </w:r>
          </w:p>
        </w:tc>
      </w:tr>
      <w:tr w:rsidR="00895FB6" w14:paraId="0914D879" w14:textId="77777777" w:rsidTr="00895FB6">
        <w:trPr>
          <w:trHeight w:val="369"/>
          <w:jc w:val="center"/>
        </w:trPr>
        <w:tc>
          <w:tcPr>
            <w:tcW w:w="1276" w:type="dxa"/>
            <w:vMerge w:val="restart"/>
            <w:vAlign w:val="center"/>
          </w:tcPr>
          <w:p w14:paraId="47E40E9B" w14:textId="77777777" w:rsidR="007A7CD5" w:rsidRDefault="00000000">
            <w:pPr>
              <w:pStyle w:val="3"/>
            </w:pPr>
            <w:r>
              <w:t>产出指标</w:t>
            </w:r>
          </w:p>
        </w:tc>
        <w:tc>
          <w:tcPr>
            <w:tcW w:w="1276" w:type="dxa"/>
            <w:vAlign w:val="center"/>
          </w:tcPr>
          <w:p w14:paraId="13113DDB" w14:textId="77777777" w:rsidR="007A7CD5" w:rsidRDefault="00000000">
            <w:pPr>
              <w:pStyle w:val="2"/>
            </w:pPr>
            <w:r>
              <w:t>数量指标</w:t>
            </w:r>
          </w:p>
        </w:tc>
        <w:tc>
          <w:tcPr>
            <w:tcW w:w="1332" w:type="dxa"/>
            <w:vAlign w:val="center"/>
          </w:tcPr>
          <w:p w14:paraId="177EC377" w14:textId="77777777" w:rsidR="007A7CD5" w:rsidRDefault="00000000">
            <w:pPr>
              <w:pStyle w:val="2"/>
            </w:pPr>
            <w:r>
              <w:t>绿化面积</w:t>
            </w:r>
          </w:p>
        </w:tc>
        <w:tc>
          <w:tcPr>
            <w:tcW w:w="3430" w:type="dxa"/>
            <w:vAlign w:val="center"/>
          </w:tcPr>
          <w:p w14:paraId="751D7BF4" w14:textId="77777777" w:rsidR="007A7CD5" w:rsidRDefault="00000000">
            <w:pPr>
              <w:pStyle w:val="2"/>
            </w:pPr>
            <w:r>
              <w:t>绿化面积</w:t>
            </w:r>
          </w:p>
        </w:tc>
        <w:tc>
          <w:tcPr>
            <w:tcW w:w="2551" w:type="dxa"/>
            <w:vAlign w:val="center"/>
          </w:tcPr>
          <w:p w14:paraId="504A43D7" w14:textId="77777777" w:rsidR="007A7CD5" w:rsidRDefault="00000000">
            <w:pPr>
              <w:pStyle w:val="2"/>
            </w:pPr>
            <w:r>
              <w:t>≥200平方米</w:t>
            </w:r>
          </w:p>
        </w:tc>
      </w:tr>
      <w:tr w:rsidR="00895FB6" w14:paraId="70D32C14" w14:textId="77777777" w:rsidTr="00895FB6">
        <w:trPr>
          <w:trHeight w:val="369"/>
          <w:jc w:val="center"/>
        </w:trPr>
        <w:tc>
          <w:tcPr>
            <w:tcW w:w="1276" w:type="dxa"/>
            <w:vMerge/>
            <w:vAlign w:val="center"/>
          </w:tcPr>
          <w:p w14:paraId="7FC15380" w14:textId="77777777" w:rsidR="007A7CD5" w:rsidRDefault="007A7CD5"/>
        </w:tc>
        <w:tc>
          <w:tcPr>
            <w:tcW w:w="1276" w:type="dxa"/>
            <w:vAlign w:val="center"/>
          </w:tcPr>
          <w:p w14:paraId="36AD4286" w14:textId="77777777" w:rsidR="007A7CD5" w:rsidRDefault="00000000">
            <w:pPr>
              <w:pStyle w:val="2"/>
            </w:pPr>
            <w:r>
              <w:t>质量指标</w:t>
            </w:r>
          </w:p>
        </w:tc>
        <w:tc>
          <w:tcPr>
            <w:tcW w:w="1332" w:type="dxa"/>
            <w:vAlign w:val="center"/>
          </w:tcPr>
          <w:p w14:paraId="2FDDCD3F" w14:textId="77777777" w:rsidR="007A7CD5" w:rsidRDefault="00000000">
            <w:pPr>
              <w:pStyle w:val="2"/>
            </w:pPr>
            <w:r>
              <w:t>竣工验收合格率</w:t>
            </w:r>
          </w:p>
        </w:tc>
        <w:tc>
          <w:tcPr>
            <w:tcW w:w="3430" w:type="dxa"/>
            <w:vAlign w:val="center"/>
          </w:tcPr>
          <w:p w14:paraId="6B17B710" w14:textId="77777777" w:rsidR="007A7CD5" w:rsidRDefault="00000000">
            <w:pPr>
              <w:pStyle w:val="2"/>
            </w:pPr>
            <w:r>
              <w:t>竣工验收合格率</w:t>
            </w:r>
          </w:p>
        </w:tc>
        <w:tc>
          <w:tcPr>
            <w:tcW w:w="2551" w:type="dxa"/>
            <w:vAlign w:val="center"/>
          </w:tcPr>
          <w:p w14:paraId="5447A477" w14:textId="77777777" w:rsidR="007A7CD5" w:rsidRDefault="00000000">
            <w:pPr>
              <w:pStyle w:val="2"/>
            </w:pPr>
            <w:r>
              <w:t>≥99%</w:t>
            </w:r>
          </w:p>
        </w:tc>
      </w:tr>
      <w:tr w:rsidR="00895FB6" w14:paraId="0D64FB4F" w14:textId="77777777" w:rsidTr="00895FB6">
        <w:trPr>
          <w:trHeight w:val="369"/>
          <w:jc w:val="center"/>
        </w:trPr>
        <w:tc>
          <w:tcPr>
            <w:tcW w:w="1276" w:type="dxa"/>
            <w:vMerge/>
            <w:vAlign w:val="center"/>
          </w:tcPr>
          <w:p w14:paraId="704EE536" w14:textId="77777777" w:rsidR="007A7CD5" w:rsidRDefault="007A7CD5"/>
        </w:tc>
        <w:tc>
          <w:tcPr>
            <w:tcW w:w="1276" w:type="dxa"/>
            <w:vAlign w:val="center"/>
          </w:tcPr>
          <w:p w14:paraId="1DBC42D4" w14:textId="77777777" w:rsidR="007A7CD5" w:rsidRDefault="00000000">
            <w:pPr>
              <w:pStyle w:val="2"/>
            </w:pPr>
            <w:r>
              <w:t>时效指标</w:t>
            </w:r>
          </w:p>
        </w:tc>
        <w:tc>
          <w:tcPr>
            <w:tcW w:w="1332" w:type="dxa"/>
            <w:vAlign w:val="center"/>
          </w:tcPr>
          <w:p w14:paraId="5A5C7C61" w14:textId="77777777" w:rsidR="007A7CD5" w:rsidRDefault="00000000">
            <w:pPr>
              <w:pStyle w:val="2"/>
            </w:pPr>
            <w:r>
              <w:t>项目按计划完工率</w:t>
            </w:r>
          </w:p>
        </w:tc>
        <w:tc>
          <w:tcPr>
            <w:tcW w:w="3430" w:type="dxa"/>
            <w:vAlign w:val="center"/>
          </w:tcPr>
          <w:p w14:paraId="291C8C60" w14:textId="77777777" w:rsidR="007A7CD5" w:rsidRDefault="00000000">
            <w:pPr>
              <w:pStyle w:val="2"/>
            </w:pPr>
            <w:r>
              <w:t>项目按计划完工率</w:t>
            </w:r>
          </w:p>
        </w:tc>
        <w:tc>
          <w:tcPr>
            <w:tcW w:w="2551" w:type="dxa"/>
            <w:vAlign w:val="center"/>
          </w:tcPr>
          <w:p w14:paraId="4CA142D3" w14:textId="77777777" w:rsidR="007A7CD5" w:rsidRDefault="00000000">
            <w:pPr>
              <w:pStyle w:val="2"/>
            </w:pPr>
            <w:r>
              <w:t>≥99%</w:t>
            </w:r>
          </w:p>
        </w:tc>
      </w:tr>
      <w:tr w:rsidR="00895FB6" w14:paraId="2562A0F3" w14:textId="77777777" w:rsidTr="00895FB6">
        <w:trPr>
          <w:trHeight w:val="369"/>
          <w:jc w:val="center"/>
        </w:trPr>
        <w:tc>
          <w:tcPr>
            <w:tcW w:w="1276" w:type="dxa"/>
            <w:vMerge/>
            <w:vAlign w:val="center"/>
          </w:tcPr>
          <w:p w14:paraId="7609AAF0" w14:textId="77777777" w:rsidR="007A7CD5" w:rsidRDefault="007A7CD5"/>
        </w:tc>
        <w:tc>
          <w:tcPr>
            <w:tcW w:w="1276" w:type="dxa"/>
            <w:vAlign w:val="center"/>
          </w:tcPr>
          <w:p w14:paraId="6BEF9D97" w14:textId="77777777" w:rsidR="007A7CD5" w:rsidRDefault="00000000">
            <w:pPr>
              <w:pStyle w:val="2"/>
            </w:pPr>
            <w:r>
              <w:t>成本指标</w:t>
            </w:r>
          </w:p>
        </w:tc>
        <w:tc>
          <w:tcPr>
            <w:tcW w:w="1332" w:type="dxa"/>
            <w:vAlign w:val="center"/>
          </w:tcPr>
          <w:p w14:paraId="627D92FA" w14:textId="77777777" w:rsidR="007A7CD5" w:rsidRDefault="00000000">
            <w:pPr>
              <w:pStyle w:val="2"/>
            </w:pPr>
            <w:r>
              <w:t>控制在概算以内</w:t>
            </w:r>
          </w:p>
        </w:tc>
        <w:tc>
          <w:tcPr>
            <w:tcW w:w="3430" w:type="dxa"/>
            <w:vAlign w:val="center"/>
          </w:tcPr>
          <w:p w14:paraId="067C7B08" w14:textId="77777777" w:rsidR="007A7CD5" w:rsidRDefault="00000000">
            <w:pPr>
              <w:pStyle w:val="2"/>
            </w:pPr>
            <w:r>
              <w:t>控制项目成本</w:t>
            </w:r>
          </w:p>
        </w:tc>
        <w:tc>
          <w:tcPr>
            <w:tcW w:w="2551" w:type="dxa"/>
            <w:vAlign w:val="center"/>
          </w:tcPr>
          <w:p w14:paraId="44503155" w14:textId="77777777" w:rsidR="007A7CD5" w:rsidRDefault="00000000">
            <w:pPr>
              <w:pStyle w:val="2"/>
            </w:pPr>
            <w:r>
              <w:t>≤10000万元</w:t>
            </w:r>
          </w:p>
        </w:tc>
      </w:tr>
      <w:tr w:rsidR="00895FB6" w14:paraId="7059B98D" w14:textId="77777777" w:rsidTr="00895FB6">
        <w:trPr>
          <w:trHeight w:val="369"/>
          <w:jc w:val="center"/>
        </w:trPr>
        <w:tc>
          <w:tcPr>
            <w:tcW w:w="1276" w:type="dxa"/>
            <w:vAlign w:val="center"/>
          </w:tcPr>
          <w:p w14:paraId="53C550EF" w14:textId="77777777" w:rsidR="007A7CD5" w:rsidRDefault="00000000">
            <w:pPr>
              <w:pStyle w:val="3"/>
            </w:pPr>
            <w:r>
              <w:t>效益指标</w:t>
            </w:r>
          </w:p>
        </w:tc>
        <w:tc>
          <w:tcPr>
            <w:tcW w:w="1276" w:type="dxa"/>
            <w:vAlign w:val="center"/>
          </w:tcPr>
          <w:p w14:paraId="53BEC5AD" w14:textId="77777777" w:rsidR="007A7CD5" w:rsidRDefault="00000000">
            <w:pPr>
              <w:pStyle w:val="2"/>
            </w:pPr>
            <w:r>
              <w:t>社会效益指标</w:t>
            </w:r>
          </w:p>
        </w:tc>
        <w:tc>
          <w:tcPr>
            <w:tcW w:w="1332" w:type="dxa"/>
            <w:vAlign w:val="center"/>
          </w:tcPr>
          <w:p w14:paraId="58B26A6B" w14:textId="77777777" w:rsidR="007A7CD5" w:rsidRDefault="00000000">
            <w:pPr>
              <w:pStyle w:val="2"/>
            </w:pPr>
            <w:r>
              <w:t>美化区域内环境</w:t>
            </w:r>
          </w:p>
        </w:tc>
        <w:tc>
          <w:tcPr>
            <w:tcW w:w="3430" w:type="dxa"/>
            <w:vAlign w:val="center"/>
          </w:tcPr>
          <w:p w14:paraId="4FA96C47" w14:textId="77777777" w:rsidR="007A7CD5" w:rsidRDefault="00000000">
            <w:pPr>
              <w:pStyle w:val="2"/>
            </w:pPr>
            <w:r>
              <w:t>美化区域内环境</w:t>
            </w:r>
          </w:p>
        </w:tc>
        <w:tc>
          <w:tcPr>
            <w:tcW w:w="2551" w:type="dxa"/>
            <w:vAlign w:val="center"/>
          </w:tcPr>
          <w:p w14:paraId="24C0C4BB" w14:textId="77777777" w:rsidR="007A7CD5" w:rsidRDefault="00000000">
            <w:pPr>
              <w:pStyle w:val="2"/>
            </w:pPr>
            <w:r>
              <w:t>有效改善</w:t>
            </w:r>
          </w:p>
        </w:tc>
      </w:tr>
      <w:tr w:rsidR="00895FB6" w14:paraId="024E963C" w14:textId="77777777" w:rsidTr="00895FB6">
        <w:trPr>
          <w:trHeight w:val="369"/>
          <w:jc w:val="center"/>
        </w:trPr>
        <w:tc>
          <w:tcPr>
            <w:tcW w:w="1276" w:type="dxa"/>
            <w:vAlign w:val="center"/>
          </w:tcPr>
          <w:p w14:paraId="3D303F0C" w14:textId="77777777" w:rsidR="007A7CD5" w:rsidRDefault="00000000">
            <w:pPr>
              <w:pStyle w:val="3"/>
            </w:pPr>
            <w:r>
              <w:t>满意度指标</w:t>
            </w:r>
          </w:p>
        </w:tc>
        <w:tc>
          <w:tcPr>
            <w:tcW w:w="1276" w:type="dxa"/>
            <w:vAlign w:val="center"/>
          </w:tcPr>
          <w:p w14:paraId="7EEF8DB1" w14:textId="77777777" w:rsidR="007A7CD5" w:rsidRDefault="00000000">
            <w:pPr>
              <w:pStyle w:val="2"/>
            </w:pPr>
            <w:r>
              <w:t>服务对象满意度指标</w:t>
            </w:r>
          </w:p>
        </w:tc>
        <w:tc>
          <w:tcPr>
            <w:tcW w:w="1332" w:type="dxa"/>
            <w:vAlign w:val="center"/>
          </w:tcPr>
          <w:p w14:paraId="471BB371" w14:textId="77777777" w:rsidR="007A7CD5" w:rsidRDefault="00000000">
            <w:pPr>
              <w:pStyle w:val="2"/>
            </w:pPr>
            <w:r>
              <w:t>惠及公众满意度</w:t>
            </w:r>
          </w:p>
        </w:tc>
        <w:tc>
          <w:tcPr>
            <w:tcW w:w="3430" w:type="dxa"/>
            <w:vAlign w:val="center"/>
          </w:tcPr>
          <w:p w14:paraId="0CBFBE83" w14:textId="77777777" w:rsidR="007A7CD5" w:rsidRDefault="00000000">
            <w:pPr>
              <w:pStyle w:val="2"/>
            </w:pPr>
            <w:r>
              <w:t>惠及公众满意度</w:t>
            </w:r>
          </w:p>
        </w:tc>
        <w:tc>
          <w:tcPr>
            <w:tcW w:w="2551" w:type="dxa"/>
            <w:vAlign w:val="center"/>
          </w:tcPr>
          <w:p w14:paraId="14362442" w14:textId="77777777" w:rsidR="007A7CD5" w:rsidRDefault="00000000">
            <w:pPr>
              <w:pStyle w:val="2"/>
            </w:pPr>
            <w:r>
              <w:t>≥98%</w:t>
            </w:r>
          </w:p>
        </w:tc>
      </w:tr>
    </w:tbl>
    <w:p w14:paraId="1BE638DE" w14:textId="77777777" w:rsidR="007A7CD5" w:rsidRDefault="007A7CD5">
      <w:pPr>
        <w:sectPr w:rsidR="007A7CD5">
          <w:pgSz w:w="11900" w:h="16840"/>
          <w:pgMar w:top="1984" w:right="1304" w:bottom="1134" w:left="1304" w:header="720" w:footer="720" w:gutter="0"/>
          <w:cols w:space="720"/>
        </w:sectPr>
      </w:pPr>
    </w:p>
    <w:p w14:paraId="6A20518C"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74E561D7" w14:textId="77777777" w:rsidR="007A7CD5" w:rsidRDefault="00000000">
      <w:pPr>
        <w:ind w:firstLine="560"/>
        <w:outlineLvl w:val="3"/>
      </w:pPr>
      <w:bookmarkStart w:id="61" w:name="_Toc_4_4_0000000065"/>
      <w:r>
        <w:rPr>
          <w:rFonts w:ascii="方正仿宋_GBK" w:eastAsia="方正仿宋_GBK" w:hAnsi="方正仿宋_GBK" w:cs="方正仿宋_GBK"/>
          <w:color w:val="000000"/>
          <w:sz w:val="28"/>
        </w:rPr>
        <w:t>62.滨旅控股公司 工程回购款绩效目标表</w:t>
      </w:r>
      <w:bookmarkEnd w:id="6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34A4F56C"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1EE76A39"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462FD902" w14:textId="77777777" w:rsidR="007A7CD5" w:rsidRDefault="00000000">
            <w:pPr>
              <w:pStyle w:val="4"/>
            </w:pPr>
            <w:r>
              <w:t>单位：元</w:t>
            </w:r>
          </w:p>
        </w:tc>
      </w:tr>
      <w:tr w:rsidR="00895FB6" w14:paraId="74B6B731" w14:textId="77777777" w:rsidTr="00895FB6">
        <w:trPr>
          <w:trHeight w:val="369"/>
          <w:jc w:val="center"/>
        </w:trPr>
        <w:tc>
          <w:tcPr>
            <w:tcW w:w="1276" w:type="dxa"/>
            <w:vAlign w:val="center"/>
          </w:tcPr>
          <w:p w14:paraId="376805F4" w14:textId="77777777" w:rsidR="007A7CD5" w:rsidRDefault="00000000">
            <w:pPr>
              <w:pStyle w:val="1"/>
            </w:pPr>
            <w:r>
              <w:t>项目名称</w:t>
            </w:r>
          </w:p>
        </w:tc>
        <w:tc>
          <w:tcPr>
            <w:tcW w:w="8589" w:type="dxa"/>
            <w:gridSpan w:val="6"/>
            <w:vAlign w:val="center"/>
          </w:tcPr>
          <w:p w14:paraId="2CB933B0" w14:textId="77777777" w:rsidR="007A7CD5" w:rsidRDefault="00000000">
            <w:pPr>
              <w:pStyle w:val="2"/>
            </w:pPr>
            <w:r>
              <w:t>滨旅控股公司 工程回购款</w:t>
            </w:r>
          </w:p>
        </w:tc>
      </w:tr>
      <w:tr w:rsidR="007A7CD5" w14:paraId="0534489D" w14:textId="77777777">
        <w:trPr>
          <w:trHeight w:val="369"/>
          <w:jc w:val="center"/>
        </w:trPr>
        <w:tc>
          <w:tcPr>
            <w:tcW w:w="1276" w:type="dxa"/>
            <w:vMerge w:val="restart"/>
            <w:vAlign w:val="center"/>
          </w:tcPr>
          <w:p w14:paraId="209EC37F" w14:textId="77777777" w:rsidR="007A7CD5" w:rsidRDefault="00000000">
            <w:pPr>
              <w:pStyle w:val="1"/>
            </w:pPr>
            <w:r>
              <w:t>预算规模及资金用途</w:t>
            </w:r>
          </w:p>
        </w:tc>
        <w:tc>
          <w:tcPr>
            <w:tcW w:w="1276" w:type="dxa"/>
            <w:vAlign w:val="center"/>
          </w:tcPr>
          <w:p w14:paraId="05BE99CF" w14:textId="77777777" w:rsidR="007A7CD5" w:rsidRDefault="00000000">
            <w:pPr>
              <w:pStyle w:val="1"/>
            </w:pPr>
            <w:r>
              <w:t>预算数</w:t>
            </w:r>
          </w:p>
        </w:tc>
        <w:tc>
          <w:tcPr>
            <w:tcW w:w="1332" w:type="dxa"/>
            <w:vAlign w:val="center"/>
          </w:tcPr>
          <w:p w14:paraId="7C1F564A" w14:textId="77777777" w:rsidR="007A7CD5" w:rsidRDefault="00000000">
            <w:pPr>
              <w:pStyle w:val="2"/>
            </w:pPr>
            <w:r>
              <w:t>46000000.00</w:t>
            </w:r>
          </w:p>
        </w:tc>
        <w:tc>
          <w:tcPr>
            <w:tcW w:w="1587" w:type="dxa"/>
            <w:vAlign w:val="center"/>
          </w:tcPr>
          <w:p w14:paraId="593E48A5" w14:textId="77777777" w:rsidR="007A7CD5" w:rsidRDefault="00000000">
            <w:pPr>
              <w:pStyle w:val="1"/>
            </w:pPr>
            <w:r>
              <w:t>其中：财政    资金</w:t>
            </w:r>
          </w:p>
        </w:tc>
        <w:tc>
          <w:tcPr>
            <w:tcW w:w="1843" w:type="dxa"/>
            <w:vAlign w:val="center"/>
          </w:tcPr>
          <w:p w14:paraId="4575D435" w14:textId="77777777" w:rsidR="007A7CD5" w:rsidRDefault="00000000">
            <w:pPr>
              <w:pStyle w:val="2"/>
            </w:pPr>
            <w:r>
              <w:t>46000000.00</w:t>
            </w:r>
          </w:p>
        </w:tc>
        <w:tc>
          <w:tcPr>
            <w:tcW w:w="1276" w:type="dxa"/>
            <w:vAlign w:val="center"/>
          </w:tcPr>
          <w:p w14:paraId="545ACF2B" w14:textId="77777777" w:rsidR="007A7CD5" w:rsidRDefault="00000000">
            <w:pPr>
              <w:pStyle w:val="1"/>
            </w:pPr>
            <w:r>
              <w:t>其他资金</w:t>
            </w:r>
          </w:p>
        </w:tc>
        <w:tc>
          <w:tcPr>
            <w:tcW w:w="1276" w:type="dxa"/>
            <w:vAlign w:val="center"/>
          </w:tcPr>
          <w:p w14:paraId="3ACA7D43" w14:textId="77777777" w:rsidR="007A7CD5" w:rsidRDefault="00000000">
            <w:pPr>
              <w:pStyle w:val="2"/>
            </w:pPr>
            <w:r>
              <w:t xml:space="preserve"> </w:t>
            </w:r>
          </w:p>
        </w:tc>
      </w:tr>
      <w:tr w:rsidR="00895FB6" w14:paraId="6DE95CAF" w14:textId="77777777" w:rsidTr="00895FB6">
        <w:trPr>
          <w:trHeight w:val="369"/>
          <w:jc w:val="center"/>
        </w:trPr>
        <w:tc>
          <w:tcPr>
            <w:tcW w:w="1276" w:type="dxa"/>
            <w:vMerge/>
          </w:tcPr>
          <w:p w14:paraId="41D25746" w14:textId="77777777" w:rsidR="007A7CD5" w:rsidRDefault="007A7CD5"/>
        </w:tc>
        <w:tc>
          <w:tcPr>
            <w:tcW w:w="8589" w:type="dxa"/>
            <w:gridSpan w:val="6"/>
            <w:vAlign w:val="center"/>
          </w:tcPr>
          <w:p w14:paraId="3D6AE0A9" w14:textId="77777777" w:rsidR="007A7CD5" w:rsidRDefault="00000000">
            <w:pPr>
              <w:pStyle w:val="2"/>
            </w:pPr>
            <w:r>
              <w:t>用于支付项目回购款</w:t>
            </w:r>
          </w:p>
        </w:tc>
      </w:tr>
      <w:tr w:rsidR="00895FB6" w14:paraId="55E58CE6" w14:textId="77777777" w:rsidTr="00895FB6">
        <w:trPr>
          <w:trHeight w:val="369"/>
          <w:jc w:val="center"/>
        </w:trPr>
        <w:tc>
          <w:tcPr>
            <w:tcW w:w="1276" w:type="dxa"/>
            <w:vAlign w:val="center"/>
          </w:tcPr>
          <w:p w14:paraId="2C959B4A" w14:textId="77777777" w:rsidR="007A7CD5" w:rsidRDefault="00000000">
            <w:pPr>
              <w:pStyle w:val="1"/>
            </w:pPr>
            <w:r>
              <w:t>绩效目标</w:t>
            </w:r>
          </w:p>
        </w:tc>
        <w:tc>
          <w:tcPr>
            <w:tcW w:w="8589" w:type="dxa"/>
            <w:gridSpan w:val="6"/>
            <w:vAlign w:val="center"/>
          </w:tcPr>
          <w:p w14:paraId="02732726" w14:textId="77777777" w:rsidR="007A7CD5" w:rsidRDefault="00000000">
            <w:pPr>
              <w:pStyle w:val="2"/>
            </w:pPr>
            <w:r>
              <w:t>1.改善区域内环境</w:t>
            </w:r>
          </w:p>
        </w:tc>
      </w:tr>
    </w:tbl>
    <w:p w14:paraId="625B361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1717D47" w14:textId="77777777" w:rsidTr="00895FB6">
        <w:trPr>
          <w:trHeight w:val="397"/>
          <w:tblHeader/>
          <w:jc w:val="center"/>
        </w:trPr>
        <w:tc>
          <w:tcPr>
            <w:tcW w:w="1276" w:type="dxa"/>
            <w:vAlign w:val="center"/>
          </w:tcPr>
          <w:p w14:paraId="6036BE5C" w14:textId="77777777" w:rsidR="007A7CD5" w:rsidRDefault="00000000">
            <w:pPr>
              <w:pStyle w:val="1"/>
            </w:pPr>
            <w:r>
              <w:t>一级指标</w:t>
            </w:r>
          </w:p>
        </w:tc>
        <w:tc>
          <w:tcPr>
            <w:tcW w:w="1276" w:type="dxa"/>
            <w:vAlign w:val="center"/>
          </w:tcPr>
          <w:p w14:paraId="2F31BD7E" w14:textId="77777777" w:rsidR="007A7CD5" w:rsidRDefault="00000000">
            <w:pPr>
              <w:pStyle w:val="1"/>
            </w:pPr>
            <w:r>
              <w:t>二级指标</w:t>
            </w:r>
          </w:p>
        </w:tc>
        <w:tc>
          <w:tcPr>
            <w:tcW w:w="1332" w:type="dxa"/>
            <w:vAlign w:val="center"/>
          </w:tcPr>
          <w:p w14:paraId="223F5E19" w14:textId="77777777" w:rsidR="007A7CD5" w:rsidRDefault="00000000">
            <w:pPr>
              <w:pStyle w:val="1"/>
            </w:pPr>
            <w:r>
              <w:t>三级指标</w:t>
            </w:r>
          </w:p>
        </w:tc>
        <w:tc>
          <w:tcPr>
            <w:tcW w:w="3430" w:type="dxa"/>
            <w:vAlign w:val="center"/>
          </w:tcPr>
          <w:p w14:paraId="740997F5" w14:textId="77777777" w:rsidR="007A7CD5" w:rsidRDefault="00000000">
            <w:pPr>
              <w:pStyle w:val="1"/>
            </w:pPr>
            <w:r>
              <w:t>绩效指标描述</w:t>
            </w:r>
          </w:p>
        </w:tc>
        <w:tc>
          <w:tcPr>
            <w:tcW w:w="2551" w:type="dxa"/>
            <w:vAlign w:val="center"/>
          </w:tcPr>
          <w:p w14:paraId="327C992D" w14:textId="77777777" w:rsidR="007A7CD5" w:rsidRDefault="00000000">
            <w:pPr>
              <w:pStyle w:val="1"/>
            </w:pPr>
            <w:r>
              <w:t>指标值</w:t>
            </w:r>
          </w:p>
        </w:tc>
      </w:tr>
      <w:tr w:rsidR="00895FB6" w14:paraId="41C761C2" w14:textId="77777777" w:rsidTr="00895FB6">
        <w:trPr>
          <w:trHeight w:val="369"/>
          <w:jc w:val="center"/>
        </w:trPr>
        <w:tc>
          <w:tcPr>
            <w:tcW w:w="1276" w:type="dxa"/>
            <w:vMerge w:val="restart"/>
            <w:vAlign w:val="center"/>
          </w:tcPr>
          <w:p w14:paraId="19DFBE9F" w14:textId="77777777" w:rsidR="007A7CD5" w:rsidRDefault="00000000">
            <w:pPr>
              <w:pStyle w:val="3"/>
            </w:pPr>
            <w:r>
              <w:t>产出指标</w:t>
            </w:r>
          </w:p>
        </w:tc>
        <w:tc>
          <w:tcPr>
            <w:tcW w:w="1276" w:type="dxa"/>
            <w:vAlign w:val="center"/>
          </w:tcPr>
          <w:p w14:paraId="37A0AB96" w14:textId="77777777" w:rsidR="007A7CD5" w:rsidRDefault="00000000">
            <w:pPr>
              <w:pStyle w:val="2"/>
            </w:pPr>
            <w:r>
              <w:t>数量指标</w:t>
            </w:r>
          </w:p>
        </w:tc>
        <w:tc>
          <w:tcPr>
            <w:tcW w:w="1332" w:type="dxa"/>
            <w:vAlign w:val="center"/>
          </w:tcPr>
          <w:p w14:paraId="29E35A75" w14:textId="77777777" w:rsidR="007A7CD5" w:rsidRDefault="00000000">
            <w:pPr>
              <w:pStyle w:val="2"/>
            </w:pPr>
            <w:r>
              <w:t>面积</w:t>
            </w:r>
          </w:p>
        </w:tc>
        <w:tc>
          <w:tcPr>
            <w:tcW w:w="3430" w:type="dxa"/>
            <w:vAlign w:val="center"/>
          </w:tcPr>
          <w:p w14:paraId="1212007D" w14:textId="77777777" w:rsidR="007A7CD5" w:rsidRDefault="00000000">
            <w:pPr>
              <w:pStyle w:val="2"/>
            </w:pPr>
            <w:r>
              <w:t>面积</w:t>
            </w:r>
          </w:p>
        </w:tc>
        <w:tc>
          <w:tcPr>
            <w:tcW w:w="2551" w:type="dxa"/>
            <w:vAlign w:val="center"/>
          </w:tcPr>
          <w:p w14:paraId="1DCFE0F2" w14:textId="77777777" w:rsidR="007A7CD5" w:rsidRDefault="00000000">
            <w:pPr>
              <w:pStyle w:val="2"/>
            </w:pPr>
            <w:r>
              <w:t>≥20万平方米</w:t>
            </w:r>
          </w:p>
        </w:tc>
      </w:tr>
      <w:tr w:rsidR="00895FB6" w14:paraId="62C6BB88" w14:textId="77777777" w:rsidTr="00895FB6">
        <w:trPr>
          <w:trHeight w:val="369"/>
          <w:jc w:val="center"/>
        </w:trPr>
        <w:tc>
          <w:tcPr>
            <w:tcW w:w="1276" w:type="dxa"/>
            <w:vMerge/>
            <w:vAlign w:val="center"/>
          </w:tcPr>
          <w:p w14:paraId="18FE2845" w14:textId="77777777" w:rsidR="007A7CD5" w:rsidRDefault="007A7CD5"/>
        </w:tc>
        <w:tc>
          <w:tcPr>
            <w:tcW w:w="1276" w:type="dxa"/>
            <w:vAlign w:val="center"/>
          </w:tcPr>
          <w:p w14:paraId="695B9BE8" w14:textId="77777777" w:rsidR="007A7CD5" w:rsidRDefault="00000000">
            <w:pPr>
              <w:pStyle w:val="2"/>
            </w:pPr>
            <w:r>
              <w:t>质量指标</w:t>
            </w:r>
          </w:p>
        </w:tc>
        <w:tc>
          <w:tcPr>
            <w:tcW w:w="1332" w:type="dxa"/>
            <w:vAlign w:val="center"/>
          </w:tcPr>
          <w:p w14:paraId="7A790000" w14:textId="77777777" w:rsidR="007A7CD5" w:rsidRDefault="00000000">
            <w:pPr>
              <w:pStyle w:val="2"/>
            </w:pPr>
            <w:r>
              <w:t>竣工验收合格率</w:t>
            </w:r>
          </w:p>
        </w:tc>
        <w:tc>
          <w:tcPr>
            <w:tcW w:w="3430" w:type="dxa"/>
            <w:vAlign w:val="center"/>
          </w:tcPr>
          <w:p w14:paraId="0F01EF59" w14:textId="77777777" w:rsidR="007A7CD5" w:rsidRDefault="00000000">
            <w:pPr>
              <w:pStyle w:val="2"/>
            </w:pPr>
            <w:r>
              <w:t>竣工验收合格率</w:t>
            </w:r>
          </w:p>
        </w:tc>
        <w:tc>
          <w:tcPr>
            <w:tcW w:w="2551" w:type="dxa"/>
            <w:vAlign w:val="center"/>
          </w:tcPr>
          <w:p w14:paraId="577BC80B" w14:textId="77777777" w:rsidR="007A7CD5" w:rsidRDefault="00000000">
            <w:pPr>
              <w:pStyle w:val="2"/>
            </w:pPr>
            <w:r>
              <w:t>≥99%</w:t>
            </w:r>
          </w:p>
        </w:tc>
      </w:tr>
      <w:tr w:rsidR="00895FB6" w14:paraId="298FFB64" w14:textId="77777777" w:rsidTr="00895FB6">
        <w:trPr>
          <w:trHeight w:val="369"/>
          <w:jc w:val="center"/>
        </w:trPr>
        <w:tc>
          <w:tcPr>
            <w:tcW w:w="1276" w:type="dxa"/>
            <w:vMerge/>
            <w:vAlign w:val="center"/>
          </w:tcPr>
          <w:p w14:paraId="7D1535EE" w14:textId="77777777" w:rsidR="007A7CD5" w:rsidRDefault="007A7CD5"/>
        </w:tc>
        <w:tc>
          <w:tcPr>
            <w:tcW w:w="1276" w:type="dxa"/>
            <w:vAlign w:val="center"/>
          </w:tcPr>
          <w:p w14:paraId="31C2F063" w14:textId="77777777" w:rsidR="007A7CD5" w:rsidRDefault="00000000">
            <w:pPr>
              <w:pStyle w:val="2"/>
            </w:pPr>
            <w:r>
              <w:t>时效指标</w:t>
            </w:r>
          </w:p>
        </w:tc>
        <w:tc>
          <w:tcPr>
            <w:tcW w:w="1332" w:type="dxa"/>
            <w:vAlign w:val="center"/>
          </w:tcPr>
          <w:p w14:paraId="1E8CC26F" w14:textId="77777777" w:rsidR="007A7CD5" w:rsidRDefault="00000000">
            <w:pPr>
              <w:pStyle w:val="2"/>
            </w:pPr>
            <w:r>
              <w:t>项目按计划完工率</w:t>
            </w:r>
          </w:p>
        </w:tc>
        <w:tc>
          <w:tcPr>
            <w:tcW w:w="3430" w:type="dxa"/>
            <w:vAlign w:val="center"/>
          </w:tcPr>
          <w:p w14:paraId="190BE635" w14:textId="77777777" w:rsidR="007A7CD5" w:rsidRDefault="00000000">
            <w:pPr>
              <w:pStyle w:val="2"/>
            </w:pPr>
            <w:r>
              <w:t>项目按计划完工率</w:t>
            </w:r>
          </w:p>
        </w:tc>
        <w:tc>
          <w:tcPr>
            <w:tcW w:w="2551" w:type="dxa"/>
            <w:vAlign w:val="center"/>
          </w:tcPr>
          <w:p w14:paraId="0FB5BB24" w14:textId="77777777" w:rsidR="007A7CD5" w:rsidRDefault="00000000">
            <w:pPr>
              <w:pStyle w:val="2"/>
            </w:pPr>
            <w:r>
              <w:t>≥99%</w:t>
            </w:r>
          </w:p>
        </w:tc>
      </w:tr>
      <w:tr w:rsidR="00895FB6" w14:paraId="7F165BA5" w14:textId="77777777" w:rsidTr="00895FB6">
        <w:trPr>
          <w:trHeight w:val="369"/>
          <w:jc w:val="center"/>
        </w:trPr>
        <w:tc>
          <w:tcPr>
            <w:tcW w:w="1276" w:type="dxa"/>
            <w:vMerge/>
            <w:vAlign w:val="center"/>
          </w:tcPr>
          <w:p w14:paraId="13AC06D2" w14:textId="77777777" w:rsidR="007A7CD5" w:rsidRDefault="007A7CD5"/>
        </w:tc>
        <w:tc>
          <w:tcPr>
            <w:tcW w:w="1276" w:type="dxa"/>
            <w:vAlign w:val="center"/>
          </w:tcPr>
          <w:p w14:paraId="498E5173" w14:textId="77777777" w:rsidR="007A7CD5" w:rsidRDefault="00000000">
            <w:pPr>
              <w:pStyle w:val="2"/>
            </w:pPr>
            <w:r>
              <w:t>成本指标</w:t>
            </w:r>
          </w:p>
        </w:tc>
        <w:tc>
          <w:tcPr>
            <w:tcW w:w="1332" w:type="dxa"/>
            <w:vAlign w:val="center"/>
          </w:tcPr>
          <w:p w14:paraId="73D7743A" w14:textId="77777777" w:rsidR="007A7CD5" w:rsidRDefault="00000000">
            <w:pPr>
              <w:pStyle w:val="2"/>
            </w:pPr>
            <w:r>
              <w:t>控制在概算以内</w:t>
            </w:r>
          </w:p>
        </w:tc>
        <w:tc>
          <w:tcPr>
            <w:tcW w:w="3430" w:type="dxa"/>
            <w:vAlign w:val="center"/>
          </w:tcPr>
          <w:p w14:paraId="2B92D1E7" w14:textId="77777777" w:rsidR="007A7CD5" w:rsidRDefault="00000000">
            <w:pPr>
              <w:pStyle w:val="2"/>
            </w:pPr>
            <w:r>
              <w:t>控制项目成本</w:t>
            </w:r>
          </w:p>
        </w:tc>
        <w:tc>
          <w:tcPr>
            <w:tcW w:w="2551" w:type="dxa"/>
            <w:vAlign w:val="center"/>
          </w:tcPr>
          <w:p w14:paraId="0E71D180" w14:textId="77777777" w:rsidR="007A7CD5" w:rsidRDefault="00000000">
            <w:pPr>
              <w:pStyle w:val="2"/>
            </w:pPr>
            <w:r>
              <w:t>≤18927.95万元</w:t>
            </w:r>
          </w:p>
        </w:tc>
      </w:tr>
      <w:tr w:rsidR="00895FB6" w14:paraId="5424275C" w14:textId="77777777" w:rsidTr="00895FB6">
        <w:trPr>
          <w:trHeight w:val="369"/>
          <w:jc w:val="center"/>
        </w:trPr>
        <w:tc>
          <w:tcPr>
            <w:tcW w:w="1276" w:type="dxa"/>
            <w:vAlign w:val="center"/>
          </w:tcPr>
          <w:p w14:paraId="17C6BAC3" w14:textId="77777777" w:rsidR="007A7CD5" w:rsidRDefault="00000000">
            <w:pPr>
              <w:pStyle w:val="3"/>
            </w:pPr>
            <w:r>
              <w:t>效益指标</w:t>
            </w:r>
          </w:p>
        </w:tc>
        <w:tc>
          <w:tcPr>
            <w:tcW w:w="1276" w:type="dxa"/>
            <w:vAlign w:val="center"/>
          </w:tcPr>
          <w:p w14:paraId="3DF77B05" w14:textId="77777777" w:rsidR="007A7CD5" w:rsidRDefault="00000000">
            <w:pPr>
              <w:pStyle w:val="2"/>
            </w:pPr>
            <w:r>
              <w:t>社会效益指标</w:t>
            </w:r>
          </w:p>
        </w:tc>
        <w:tc>
          <w:tcPr>
            <w:tcW w:w="1332" w:type="dxa"/>
            <w:vAlign w:val="center"/>
          </w:tcPr>
          <w:p w14:paraId="5A3740C9" w14:textId="77777777" w:rsidR="007A7CD5" w:rsidRDefault="00000000">
            <w:pPr>
              <w:pStyle w:val="2"/>
            </w:pPr>
            <w:r>
              <w:t>改善区域内环境</w:t>
            </w:r>
          </w:p>
        </w:tc>
        <w:tc>
          <w:tcPr>
            <w:tcW w:w="3430" w:type="dxa"/>
            <w:vAlign w:val="center"/>
          </w:tcPr>
          <w:p w14:paraId="14BD5449" w14:textId="77777777" w:rsidR="007A7CD5" w:rsidRDefault="00000000">
            <w:pPr>
              <w:pStyle w:val="2"/>
            </w:pPr>
            <w:r>
              <w:t>改善区域内环境</w:t>
            </w:r>
          </w:p>
        </w:tc>
        <w:tc>
          <w:tcPr>
            <w:tcW w:w="2551" w:type="dxa"/>
            <w:vAlign w:val="center"/>
          </w:tcPr>
          <w:p w14:paraId="32300198" w14:textId="77777777" w:rsidR="007A7CD5" w:rsidRDefault="00000000">
            <w:pPr>
              <w:pStyle w:val="2"/>
            </w:pPr>
            <w:r>
              <w:t>有效改善</w:t>
            </w:r>
          </w:p>
        </w:tc>
      </w:tr>
      <w:tr w:rsidR="00895FB6" w14:paraId="6E7C0998" w14:textId="77777777" w:rsidTr="00895FB6">
        <w:trPr>
          <w:trHeight w:val="369"/>
          <w:jc w:val="center"/>
        </w:trPr>
        <w:tc>
          <w:tcPr>
            <w:tcW w:w="1276" w:type="dxa"/>
            <w:vAlign w:val="center"/>
          </w:tcPr>
          <w:p w14:paraId="0A06D083" w14:textId="77777777" w:rsidR="007A7CD5" w:rsidRDefault="00000000">
            <w:pPr>
              <w:pStyle w:val="3"/>
            </w:pPr>
            <w:r>
              <w:t>满意度指标</w:t>
            </w:r>
          </w:p>
        </w:tc>
        <w:tc>
          <w:tcPr>
            <w:tcW w:w="1276" w:type="dxa"/>
            <w:vAlign w:val="center"/>
          </w:tcPr>
          <w:p w14:paraId="4279EE22" w14:textId="77777777" w:rsidR="007A7CD5" w:rsidRDefault="00000000">
            <w:pPr>
              <w:pStyle w:val="2"/>
            </w:pPr>
            <w:r>
              <w:t>服务对象满意度指标</w:t>
            </w:r>
          </w:p>
        </w:tc>
        <w:tc>
          <w:tcPr>
            <w:tcW w:w="1332" w:type="dxa"/>
            <w:vAlign w:val="center"/>
          </w:tcPr>
          <w:p w14:paraId="5AB15F33" w14:textId="77777777" w:rsidR="007A7CD5" w:rsidRDefault="00000000">
            <w:pPr>
              <w:pStyle w:val="2"/>
            </w:pPr>
            <w:r>
              <w:t>惠及公众满意度</w:t>
            </w:r>
          </w:p>
        </w:tc>
        <w:tc>
          <w:tcPr>
            <w:tcW w:w="3430" w:type="dxa"/>
            <w:vAlign w:val="center"/>
          </w:tcPr>
          <w:p w14:paraId="619E00FD" w14:textId="77777777" w:rsidR="007A7CD5" w:rsidRDefault="00000000">
            <w:pPr>
              <w:pStyle w:val="2"/>
            </w:pPr>
            <w:r>
              <w:t>惠及公众满意度</w:t>
            </w:r>
          </w:p>
        </w:tc>
        <w:tc>
          <w:tcPr>
            <w:tcW w:w="2551" w:type="dxa"/>
            <w:vAlign w:val="center"/>
          </w:tcPr>
          <w:p w14:paraId="55A7F439" w14:textId="77777777" w:rsidR="007A7CD5" w:rsidRDefault="00000000">
            <w:pPr>
              <w:pStyle w:val="2"/>
            </w:pPr>
            <w:r>
              <w:t>≥98%</w:t>
            </w:r>
          </w:p>
        </w:tc>
      </w:tr>
    </w:tbl>
    <w:p w14:paraId="2788F27F" w14:textId="77777777" w:rsidR="007A7CD5" w:rsidRDefault="007A7CD5">
      <w:pPr>
        <w:sectPr w:rsidR="007A7CD5">
          <w:pgSz w:w="11900" w:h="16840"/>
          <w:pgMar w:top="1984" w:right="1304" w:bottom="1134" w:left="1304" w:header="720" w:footer="720" w:gutter="0"/>
          <w:cols w:space="720"/>
        </w:sectPr>
      </w:pPr>
    </w:p>
    <w:p w14:paraId="4BCBC9BA"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6406CB5F" w14:textId="77777777" w:rsidR="007A7CD5" w:rsidRDefault="00000000">
      <w:pPr>
        <w:ind w:firstLine="560"/>
        <w:outlineLvl w:val="3"/>
      </w:pPr>
      <w:bookmarkStart w:id="62" w:name="_Toc_4_4_0000000066"/>
      <w:r>
        <w:rPr>
          <w:rFonts w:ascii="方正仿宋_GBK" w:eastAsia="方正仿宋_GBK" w:hAnsi="方正仿宋_GBK" w:cs="方正仿宋_GBK"/>
          <w:color w:val="000000"/>
          <w:sz w:val="28"/>
        </w:rPr>
        <w:t>63.滨旅控股公司 工程回购款-02绩效目标表</w:t>
      </w:r>
      <w:bookmarkEnd w:id="6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7EA6C4AA"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73B4DD71"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72E60DA7" w14:textId="77777777" w:rsidR="007A7CD5" w:rsidRDefault="00000000">
            <w:pPr>
              <w:pStyle w:val="4"/>
            </w:pPr>
            <w:r>
              <w:t>单位：元</w:t>
            </w:r>
          </w:p>
        </w:tc>
      </w:tr>
      <w:tr w:rsidR="00895FB6" w14:paraId="6A4076BF" w14:textId="77777777" w:rsidTr="00895FB6">
        <w:trPr>
          <w:trHeight w:val="369"/>
          <w:jc w:val="center"/>
        </w:trPr>
        <w:tc>
          <w:tcPr>
            <w:tcW w:w="1276" w:type="dxa"/>
            <w:vAlign w:val="center"/>
          </w:tcPr>
          <w:p w14:paraId="5ED3977B" w14:textId="77777777" w:rsidR="007A7CD5" w:rsidRDefault="00000000">
            <w:pPr>
              <w:pStyle w:val="1"/>
            </w:pPr>
            <w:r>
              <w:t>项目名称</w:t>
            </w:r>
          </w:p>
        </w:tc>
        <w:tc>
          <w:tcPr>
            <w:tcW w:w="8589" w:type="dxa"/>
            <w:gridSpan w:val="6"/>
            <w:vAlign w:val="center"/>
          </w:tcPr>
          <w:p w14:paraId="76672EE9" w14:textId="77777777" w:rsidR="007A7CD5" w:rsidRDefault="00000000">
            <w:pPr>
              <w:pStyle w:val="2"/>
            </w:pPr>
            <w:r>
              <w:t>滨旅控股公司 工程回购款-02</w:t>
            </w:r>
          </w:p>
        </w:tc>
      </w:tr>
      <w:tr w:rsidR="007A7CD5" w14:paraId="03490C54" w14:textId="77777777">
        <w:trPr>
          <w:trHeight w:val="369"/>
          <w:jc w:val="center"/>
        </w:trPr>
        <w:tc>
          <w:tcPr>
            <w:tcW w:w="1276" w:type="dxa"/>
            <w:vMerge w:val="restart"/>
            <w:vAlign w:val="center"/>
          </w:tcPr>
          <w:p w14:paraId="46187AE4" w14:textId="77777777" w:rsidR="007A7CD5" w:rsidRDefault="00000000">
            <w:pPr>
              <w:pStyle w:val="1"/>
            </w:pPr>
            <w:r>
              <w:t>预算规模及资金用途</w:t>
            </w:r>
          </w:p>
        </w:tc>
        <w:tc>
          <w:tcPr>
            <w:tcW w:w="1276" w:type="dxa"/>
            <w:vAlign w:val="center"/>
          </w:tcPr>
          <w:p w14:paraId="342F602F" w14:textId="77777777" w:rsidR="007A7CD5" w:rsidRDefault="00000000">
            <w:pPr>
              <w:pStyle w:val="1"/>
            </w:pPr>
            <w:r>
              <w:t>预算数</w:t>
            </w:r>
          </w:p>
        </w:tc>
        <w:tc>
          <w:tcPr>
            <w:tcW w:w="1332" w:type="dxa"/>
            <w:vAlign w:val="center"/>
          </w:tcPr>
          <w:p w14:paraId="1889BF5F" w14:textId="77777777" w:rsidR="007A7CD5" w:rsidRDefault="00000000">
            <w:pPr>
              <w:pStyle w:val="2"/>
            </w:pPr>
            <w:r>
              <w:t>39064950.60</w:t>
            </w:r>
          </w:p>
        </w:tc>
        <w:tc>
          <w:tcPr>
            <w:tcW w:w="1587" w:type="dxa"/>
            <w:vAlign w:val="center"/>
          </w:tcPr>
          <w:p w14:paraId="777F603F" w14:textId="77777777" w:rsidR="007A7CD5" w:rsidRDefault="00000000">
            <w:pPr>
              <w:pStyle w:val="1"/>
            </w:pPr>
            <w:r>
              <w:t>其中：财政    资金</w:t>
            </w:r>
          </w:p>
        </w:tc>
        <w:tc>
          <w:tcPr>
            <w:tcW w:w="1843" w:type="dxa"/>
            <w:vAlign w:val="center"/>
          </w:tcPr>
          <w:p w14:paraId="6C9C4EB0" w14:textId="77777777" w:rsidR="007A7CD5" w:rsidRDefault="00000000">
            <w:pPr>
              <w:pStyle w:val="2"/>
            </w:pPr>
            <w:r>
              <w:t>39064950.60</w:t>
            </w:r>
          </w:p>
        </w:tc>
        <w:tc>
          <w:tcPr>
            <w:tcW w:w="1276" w:type="dxa"/>
            <w:vAlign w:val="center"/>
          </w:tcPr>
          <w:p w14:paraId="4383B53E" w14:textId="77777777" w:rsidR="007A7CD5" w:rsidRDefault="00000000">
            <w:pPr>
              <w:pStyle w:val="1"/>
            </w:pPr>
            <w:r>
              <w:t>其他资金</w:t>
            </w:r>
          </w:p>
        </w:tc>
        <w:tc>
          <w:tcPr>
            <w:tcW w:w="1276" w:type="dxa"/>
            <w:vAlign w:val="center"/>
          </w:tcPr>
          <w:p w14:paraId="2ECCD661" w14:textId="77777777" w:rsidR="007A7CD5" w:rsidRDefault="00000000">
            <w:pPr>
              <w:pStyle w:val="2"/>
            </w:pPr>
            <w:r>
              <w:t xml:space="preserve"> </w:t>
            </w:r>
          </w:p>
        </w:tc>
      </w:tr>
      <w:tr w:rsidR="00895FB6" w14:paraId="15030849" w14:textId="77777777" w:rsidTr="00895FB6">
        <w:trPr>
          <w:trHeight w:val="369"/>
          <w:jc w:val="center"/>
        </w:trPr>
        <w:tc>
          <w:tcPr>
            <w:tcW w:w="1276" w:type="dxa"/>
            <w:vMerge/>
          </w:tcPr>
          <w:p w14:paraId="246A91C3" w14:textId="77777777" w:rsidR="007A7CD5" w:rsidRDefault="007A7CD5"/>
        </w:tc>
        <w:tc>
          <w:tcPr>
            <w:tcW w:w="8589" w:type="dxa"/>
            <w:gridSpan w:val="6"/>
            <w:vAlign w:val="center"/>
          </w:tcPr>
          <w:p w14:paraId="2766B5DE" w14:textId="77777777" w:rsidR="007A7CD5" w:rsidRDefault="00000000">
            <w:pPr>
              <w:pStyle w:val="2"/>
            </w:pPr>
            <w:r>
              <w:t>用于支付甘露溪公园工程等项目工程回购款</w:t>
            </w:r>
          </w:p>
        </w:tc>
      </w:tr>
      <w:tr w:rsidR="00895FB6" w14:paraId="08FACC0B" w14:textId="77777777" w:rsidTr="00895FB6">
        <w:trPr>
          <w:trHeight w:val="369"/>
          <w:jc w:val="center"/>
        </w:trPr>
        <w:tc>
          <w:tcPr>
            <w:tcW w:w="1276" w:type="dxa"/>
            <w:vAlign w:val="center"/>
          </w:tcPr>
          <w:p w14:paraId="30618B2C" w14:textId="77777777" w:rsidR="007A7CD5" w:rsidRDefault="00000000">
            <w:pPr>
              <w:pStyle w:val="1"/>
            </w:pPr>
            <w:r>
              <w:t>绩效目标</w:t>
            </w:r>
          </w:p>
        </w:tc>
        <w:tc>
          <w:tcPr>
            <w:tcW w:w="8589" w:type="dxa"/>
            <w:gridSpan w:val="6"/>
            <w:vAlign w:val="center"/>
          </w:tcPr>
          <w:p w14:paraId="2924E8BC" w14:textId="77777777" w:rsidR="007A7CD5" w:rsidRDefault="00000000">
            <w:pPr>
              <w:pStyle w:val="2"/>
            </w:pPr>
            <w:r>
              <w:t>1.改善区域内环境</w:t>
            </w:r>
          </w:p>
        </w:tc>
      </w:tr>
    </w:tbl>
    <w:p w14:paraId="187281E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73D902DD" w14:textId="77777777" w:rsidTr="00895FB6">
        <w:trPr>
          <w:trHeight w:val="397"/>
          <w:tblHeader/>
          <w:jc w:val="center"/>
        </w:trPr>
        <w:tc>
          <w:tcPr>
            <w:tcW w:w="1276" w:type="dxa"/>
            <w:vAlign w:val="center"/>
          </w:tcPr>
          <w:p w14:paraId="7BEE9F28" w14:textId="77777777" w:rsidR="007A7CD5" w:rsidRDefault="00000000">
            <w:pPr>
              <w:pStyle w:val="1"/>
            </w:pPr>
            <w:r>
              <w:t>一级指标</w:t>
            </w:r>
          </w:p>
        </w:tc>
        <w:tc>
          <w:tcPr>
            <w:tcW w:w="1276" w:type="dxa"/>
            <w:vAlign w:val="center"/>
          </w:tcPr>
          <w:p w14:paraId="0C5CC7BB" w14:textId="77777777" w:rsidR="007A7CD5" w:rsidRDefault="00000000">
            <w:pPr>
              <w:pStyle w:val="1"/>
            </w:pPr>
            <w:r>
              <w:t>二级指标</w:t>
            </w:r>
          </w:p>
        </w:tc>
        <w:tc>
          <w:tcPr>
            <w:tcW w:w="1332" w:type="dxa"/>
            <w:vAlign w:val="center"/>
          </w:tcPr>
          <w:p w14:paraId="5E6710B2" w14:textId="77777777" w:rsidR="007A7CD5" w:rsidRDefault="00000000">
            <w:pPr>
              <w:pStyle w:val="1"/>
            </w:pPr>
            <w:r>
              <w:t>三级指标</w:t>
            </w:r>
          </w:p>
        </w:tc>
        <w:tc>
          <w:tcPr>
            <w:tcW w:w="3430" w:type="dxa"/>
            <w:vAlign w:val="center"/>
          </w:tcPr>
          <w:p w14:paraId="32F86C9C" w14:textId="77777777" w:rsidR="007A7CD5" w:rsidRDefault="00000000">
            <w:pPr>
              <w:pStyle w:val="1"/>
            </w:pPr>
            <w:r>
              <w:t>绩效指标描述</w:t>
            </w:r>
          </w:p>
        </w:tc>
        <w:tc>
          <w:tcPr>
            <w:tcW w:w="2551" w:type="dxa"/>
            <w:vAlign w:val="center"/>
          </w:tcPr>
          <w:p w14:paraId="5510BAE7" w14:textId="77777777" w:rsidR="007A7CD5" w:rsidRDefault="00000000">
            <w:pPr>
              <w:pStyle w:val="1"/>
            </w:pPr>
            <w:r>
              <w:t>指标值</w:t>
            </w:r>
          </w:p>
        </w:tc>
      </w:tr>
      <w:tr w:rsidR="00895FB6" w14:paraId="188DCE11" w14:textId="77777777" w:rsidTr="00895FB6">
        <w:trPr>
          <w:trHeight w:val="369"/>
          <w:jc w:val="center"/>
        </w:trPr>
        <w:tc>
          <w:tcPr>
            <w:tcW w:w="1276" w:type="dxa"/>
            <w:vMerge w:val="restart"/>
            <w:vAlign w:val="center"/>
          </w:tcPr>
          <w:p w14:paraId="674FDFFA" w14:textId="77777777" w:rsidR="007A7CD5" w:rsidRDefault="00000000">
            <w:pPr>
              <w:pStyle w:val="3"/>
            </w:pPr>
            <w:r>
              <w:t>产出指标</w:t>
            </w:r>
          </w:p>
        </w:tc>
        <w:tc>
          <w:tcPr>
            <w:tcW w:w="1276" w:type="dxa"/>
            <w:vAlign w:val="center"/>
          </w:tcPr>
          <w:p w14:paraId="7E507839" w14:textId="77777777" w:rsidR="007A7CD5" w:rsidRDefault="00000000">
            <w:pPr>
              <w:pStyle w:val="2"/>
            </w:pPr>
            <w:r>
              <w:t>数量指标</w:t>
            </w:r>
          </w:p>
        </w:tc>
        <w:tc>
          <w:tcPr>
            <w:tcW w:w="1332" w:type="dxa"/>
            <w:vAlign w:val="center"/>
          </w:tcPr>
          <w:p w14:paraId="70210CF4" w14:textId="77777777" w:rsidR="007A7CD5" w:rsidRDefault="00000000">
            <w:pPr>
              <w:pStyle w:val="2"/>
            </w:pPr>
            <w:r>
              <w:t>绿化面积</w:t>
            </w:r>
          </w:p>
        </w:tc>
        <w:tc>
          <w:tcPr>
            <w:tcW w:w="3430" w:type="dxa"/>
            <w:vAlign w:val="center"/>
          </w:tcPr>
          <w:p w14:paraId="3EFADC5C" w14:textId="77777777" w:rsidR="007A7CD5" w:rsidRDefault="00000000">
            <w:pPr>
              <w:pStyle w:val="2"/>
            </w:pPr>
            <w:r>
              <w:t>绿化面积</w:t>
            </w:r>
          </w:p>
        </w:tc>
        <w:tc>
          <w:tcPr>
            <w:tcW w:w="2551" w:type="dxa"/>
            <w:vAlign w:val="center"/>
          </w:tcPr>
          <w:p w14:paraId="325BDA65" w14:textId="77777777" w:rsidR="007A7CD5" w:rsidRDefault="00000000">
            <w:pPr>
              <w:pStyle w:val="2"/>
            </w:pPr>
            <w:r>
              <w:t>≥34万平方米</w:t>
            </w:r>
          </w:p>
        </w:tc>
      </w:tr>
      <w:tr w:rsidR="00895FB6" w14:paraId="489D5D1D" w14:textId="77777777" w:rsidTr="00895FB6">
        <w:trPr>
          <w:trHeight w:val="369"/>
          <w:jc w:val="center"/>
        </w:trPr>
        <w:tc>
          <w:tcPr>
            <w:tcW w:w="1276" w:type="dxa"/>
            <w:vMerge/>
            <w:vAlign w:val="center"/>
          </w:tcPr>
          <w:p w14:paraId="132730EE" w14:textId="77777777" w:rsidR="007A7CD5" w:rsidRDefault="007A7CD5"/>
        </w:tc>
        <w:tc>
          <w:tcPr>
            <w:tcW w:w="1276" w:type="dxa"/>
            <w:vAlign w:val="center"/>
          </w:tcPr>
          <w:p w14:paraId="618CCA43" w14:textId="77777777" w:rsidR="007A7CD5" w:rsidRDefault="00000000">
            <w:pPr>
              <w:pStyle w:val="2"/>
            </w:pPr>
            <w:r>
              <w:t>质量指标</w:t>
            </w:r>
          </w:p>
        </w:tc>
        <w:tc>
          <w:tcPr>
            <w:tcW w:w="1332" w:type="dxa"/>
            <w:vAlign w:val="center"/>
          </w:tcPr>
          <w:p w14:paraId="71386832" w14:textId="77777777" w:rsidR="007A7CD5" w:rsidRDefault="00000000">
            <w:pPr>
              <w:pStyle w:val="2"/>
            </w:pPr>
            <w:r>
              <w:t>竣工验收合格率</w:t>
            </w:r>
          </w:p>
        </w:tc>
        <w:tc>
          <w:tcPr>
            <w:tcW w:w="3430" w:type="dxa"/>
            <w:vAlign w:val="center"/>
          </w:tcPr>
          <w:p w14:paraId="1C0229AC" w14:textId="77777777" w:rsidR="007A7CD5" w:rsidRDefault="00000000">
            <w:pPr>
              <w:pStyle w:val="2"/>
            </w:pPr>
            <w:r>
              <w:t>竣工验收合格率</w:t>
            </w:r>
          </w:p>
        </w:tc>
        <w:tc>
          <w:tcPr>
            <w:tcW w:w="2551" w:type="dxa"/>
            <w:vAlign w:val="center"/>
          </w:tcPr>
          <w:p w14:paraId="5C5AC68E" w14:textId="77777777" w:rsidR="007A7CD5" w:rsidRDefault="00000000">
            <w:pPr>
              <w:pStyle w:val="2"/>
            </w:pPr>
            <w:r>
              <w:t>≥99%</w:t>
            </w:r>
          </w:p>
        </w:tc>
      </w:tr>
      <w:tr w:rsidR="00895FB6" w14:paraId="7E5A0270" w14:textId="77777777" w:rsidTr="00895FB6">
        <w:trPr>
          <w:trHeight w:val="369"/>
          <w:jc w:val="center"/>
        </w:trPr>
        <w:tc>
          <w:tcPr>
            <w:tcW w:w="1276" w:type="dxa"/>
            <w:vMerge/>
            <w:vAlign w:val="center"/>
          </w:tcPr>
          <w:p w14:paraId="580A08DC" w14:textId="77777777" w:rsidR="007A7CD5" w:rsidRDefault="007A7CD5"/>
        </w:tc>
        <w:tc>
          <w:tcPr>
            <w:tcW w:w="1276" w:type="dxa"/>
            <w:vAlign w:val="center"/>
          </w:tcPr>
          <w:p w14:paraId="1402CC45" w14:textId="77777777" w:rsidR="007A7CD5" w:rsidRDefault="00000000">
            <w:pPr>
              <w:pStyle w:val="2"/>
            </w:pPr>
            <w:r>
              <w:t>时效指标</w:t>
            </w:r>
          </w:p>
        </w:tc>
        <w:tc>
          <w:tcPr>
            <w:tcW w:w="1332" w:type="dxa"/>
            <w:vAlign w:val="center"/>
          </w:tcPr>
          <w:p w14:paraId="4A633F91" w14:textId="77777777" w:rsidR="007A7CD5" w:rsidRDefault="00000000">
            <w:pPr>
              <w:pStyle w:val="2"/>
            </w:pPr>
            <w:r>
              <w:t>项目按计划完工率</w:t>
            </w:r>
          </w:p>
        </w:tc>
        <w:tc>
          <w:tcPr>
            <w:tcW w:w="3430" w:type="dxa"/>
            <w:vAlign w:val="center"/>
          </w:tcPr>
          <w:p w14:paraId="5C8A88F9" w14:textId="77777777" w:rsidR="007A7CD5" w:rsidRDefault="00000000">
            <w:pPr>
              <w:pStyle w:val="2"/>
            </w:pPr>
            <w:r>
              <w:t>项目按计划完工率</w:t>
            </w:r>
          </w:p>
        </w:tc>
        <w:tc>
          <w:tcPr>
            <w:tcW w:w="2551" w:type="dxa"/>
            <w:vAlign w:val="center"/>
          </w:tcPr>
          <w:p w14:paraId="565B380A" w14:textId="77777777" w:rsidR="007A7CD5" w:rsidRDefault="00000000">
            <w:pPr>
              <w:pStyle w:val="2"/>
            </w:pPr>
            <w:r>
              <w:t>≥99%</w:t>
            </w:r>
          </w:p>
        </w:tc>
      </w:tr>
      <w:tr w:rsidR="00895FB6" w14:paraId="13D46642" w14:textId="77777777" w:rsidTr="00895FB6">
        <w:trPr>
          <w:trHeight w:val="369"/>
          <w:jc w:val="center"/>
        </w:trPr>
        <w:tc>
          <w:tcPr>
            <w:tcW w:w="1276" w:type="dxa"/>
            <w:vMerge/>
            <w:vAlign w:val="center"/>
          </w:tcPr>
          <w:p w14:paraId="5E1C6F68" w14:textId="77777777" w:rsidR="007A7CD5" w:rsidRDefault="007A7CD5"/>
        </w:tc>
        <w:tc>
          <w:tcPr>
            <w:tcW w:w="1276" w:type="dxa"/>
            <w:vAlign w:val="center"/>
          </w:tcPr>
          <w:p w14:paraId="03EAD834" w14:textId="77777777" w:rsidR="007A7CD5" w:rsidRDefault="00000000">
            <w:pPr>
              <w:pStyle w:val="2"/>
            </w:pPr>
            <w:r>
              <w:t>成本指标</w:t>
            </w:r>
          </w:p>
        </w:tc>
        <w:tc>
          <w:tcPr>
            <w:tcW w:w="1332" w:type="dxa"/>
            <w:vAlign w:val="center"/>
          </w:tcPr>
          <w:p w14:paraId="6374FA30" w14:textId="77777777" w:rsidR="007A7CD5" w:rsidRDefault="00000000">
            <w:pPr>
              <w:pStyle w:val="2"/>
            </w:pPr>
            <w:r>
              <w:t>控制在概算以内</w:t>
            </w:r>
          </w:p>
        </w:tc>
        <w:tc>
          <w:tcPr>
            <w:tcW w:w="3430" w:type="dxa"/>
            <w:vAlign w:val="center"/>
          </w:tcPr>
          <w:p w14:paraId="19AEDF3A" w14:textId="77777777" w:rsidR="007A7CD5" w:rsidRDefault="00000000">
            <w:pPr>
              <w:pStyle w:val="2"/>
            </w:pPr>
            <w:r>
              <w:t>控制项目成本</w:t>
            </w:r>
          </w:p>
        </w:tc>
        <w:tc>
          <w:tcPr>
            <w:tcW w:w="2551" w:type="dxa"/>
            <w:vAlign w:val="center"/>
          </w:tcPr>
          <w:p w14:paraId="479D75C7" w14:textId="77777777" w:rsidR="007A7CD5" w:rsidRDefault="00000000">
            <w:pPr>
              <w:pStyle w:val="2"/>
            </w:pPr>
            <w:r>
              <w:t>≤35000万元</w:t>
            </w:r>
          </w:p>
        </w:tc>
      </w:tr>
      <w:tr w:rsidR="00895FB6" w14:paraId="77F9A376" w14:textId="77777777" w:rsidTr="00895FB6">
        <w:trPr>
          <w:trHeight w:val="369"/>
          <w:jc w:val="center"/>
        </w:trPr>
        <w:tc>
          <w:tcPr>
            <w:tcW w:w="1276" w:type="dxa"/>
            <w:vAlign w:val="center"/>
          </w:tcPr>
          <w:p w14:paraId="5663BF60" w14:textId="77777777" w:rsidR="007A7CD5" w:rsidRDefault="00000000">
            <w:pPr>
              <w:pStyle w:val="3"/>
            </w:pPr>
            <w:r>
              <w:t>效益指标</w:t>
            </w:r>
          </w:p>
        </w:tc>
        <w:tc>
          <w:tcPr>
            <w:tcW w:w="1276" w:type="dxa"/>
            <w:vAlign w:val="center"/>
          </w:tcPr>
          <w:p w14:paraId="4BB1B811" w14:textId="77777777" w:rsidR="007A7CD5" w:rsidRDefault="00000000">
            <w:pPr>
              <w:pStyle w:val="2"/>
            </w:pPr>
            <w:r>
              <w:t>社会效益指标</w:t>
            </w:r>
          </w:p>
        </w:tc>
        <w:tc>
          <w:tcPr>
            <w:tcW w:w="1332" w:type="dxa"/>
            <w:vAlign w:val="center"/>
          </w:tcPr>
          <w:p w14:paraId="7BEF371E" w14:textId="77777777" w:rsidR="007A7CD5" w:rsidRDefault="00000000">
            <w:pPr>
              <w:pStyle w:val="2"/>
            </w:pPr>
            <w:r>
              <w:t>改善区域内环境</w:t>
            </w:r>
          </w:p>
        </w:tc>
        <w:tc>
          <w:tcPr>
            <w:tcW w:w="3430" w:type="dxa"/>
            <w:vAlign w:val="center"/>
          </w:tcPr>
          <w:p w14:paraId="23227D06" w14:textId="77777777" w:rsidR="007A7CD5" w:rsidRDefault="00000000">
            <w:pPr>
              <w:pStyle w:val="2"/>
            </w:pPr>
            <w:r>
              <w:t>改善区域内环境</w:t>
            </w:r>
          </w:p>
        </w:tc>
        <w:tc>
          <w:tcPr>
            <w:tcW w:w="2551" w:type="dxa"/>
            <w:vAlign w:val="center"/>
          </w:tcPr>
          <w:p w14:paraId="48317EC4" w14:textId="77777777" w:rsidR="007A7CD5" w:rsidRDefault="00000000">
            <w:pPr>
              <w:pStyle w:val="2"/>
            </w:pPr>
            <w:r>
              <w:t>有效改善</w:t>
            </w:r>
          </w:p>
        </w:tc>
      </w:tr>
      <w:tr w:rsidR="00895FB6" w14:paraId="115EF13D" w14:textId="77777777" w:rsidTr="00895FB6">
        <w:trPr>
          <w:trHeight w:val="369"/>
          <w:jc w:val="center"/>
        </w:trPr>
        <w:tc>
          <w:tcPr>
            <w:tcW w:w="1276" w:type="dxa"/>
            <w:vAlign w:val="center"/>
          </w:tcPr>
          <w:p w14:paraId="3F00CAF2" w14:textId="77777777" w:rsidR="007A7CD5" w:rsidRDefault="00000000">
            <w:pPr>
              <w:pStyle w:val="3"/>
            </w:pPr>
            <w:r>
              <w:t>满意度指标</w:t>
            </w:r>
          </w:p>
        </w:tc>
        <w:tc>
          <w:tcPr>
            <w:tcW w:w="1276" w:type="dxa"/>
            <w:vAlign w:val="center"/>
          </w:tcPr>
          <w:p w14:paraId="1C76811B" w14:textId="77777777" w:rsidR="007A7CD5" w:rsidRDefault="00000000">
            <w:pPr>
              <w:pStyle w:val="2"/>
            </w:pPr>
            <w:r>
              <w:t>服务对象满意度指标</w:t>
            </w:r>
          </w:p>
        </w:tc>
        <w:tc>
          <w:tcPr>
            <w:tcW w:w="1332" w:type="dxa"/>
            <w:vAlign w:val="center"/>
          </w:tcPr>
          <w:p w14:paraId="09439E76" w14:textId="77777777" w:rsidR="007A7CD5" w:rsidRDefault="00000000">
            <w:pPr>
              <w:pStyle w:val="2"/>
            </w:pPr>
            <w:r>
              <w:t>惠及公众满意度</w:t>
            </w:r>
          </w:p>
        </w:tc>
        <w:tc>
          <w:tcPr>
            <w:tcW w:w="3430" w:type="dxa"/>
            <w:vAlign w:val="center"/>
          </w:tcPr>
          <w:p w14:paraId="0222CA72" w14:textId="77777777" w:rsidR="007A7CD5" w:rsidRDefault="00000000">
            <w:pPr>
              <w:pStyle w:val="2"/>
            </w:pPr>
            <w:r>
              <w:t>惠及公众满意度</w:t>
            </w:r>
          </w:p>
        </w:tc>
        <w:tc>
          <w:tcPr>
            <w:tcW w:w="2551" w:type="dxa"/>
            <w:vAlign w:val="center"/>
          </w:tcPr>
          <w:p w14:paraId="726866E8" w14:textId="77777777" w:rsidR="007A7CD5" w:rsidRDefault="00000000">
            <w:pPr>
              <w:pStyle w:val="2"/>
            </w:pPr>
            <w:r>
              <w:t>≥98%</w:t>
            </w:r>
          </w:p>
        </w:tc>
      </w:tr>
    </w:tbl>
    <w:p w14:paraId="02595AF9" w14:textId="77777777" w:rsidR="007A7CD5" w:rsidRDefault="007A7CD5">
      <w:pPr>
        <w:sectPr w:rsidR="007A7CD5">
          <w:pgSz w:w="11900" w:h="16840"/>
          <w:pgMar w:top="1984" w:right="1304" w:bottom="1134" w:left="1304" w:header="720" w:footer="720" w:gutter="0"/>
          <w:cols w:space="720"/>
        </w:sectPr>
      </w:pPr>
    </w:p>
    <w:p w14:paraId="3903C392"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60728BF6" w14:textId="77777777" w:rsidR="007A7CD5" w:rsidRDefault="00000000">
      <w:pPr>
        <w:ind w:firstLine="560"/>
        <w:outlineLvl w:val="3"/>
      </w:pPr>
      <w:bookmarkStart w:id="63" w:name="_Toc_4_4_0000000067"/>
      <w:r>
        <w:rPr>
          <w:rFonts w:ascii="方正仿宋_GBK" w:eastAsia="方正仿宋_GBK" w:hAnsi="方正仿宋_GBK" w:cs="方正仿宋_GBK"/>
          <w:color w:val="000000"/>
          <w:sz w:val="28"/>
        </w:rPr>
        <w:t>64.渤化“10.86”三期-A地块土地平整资金绩效目标表</w:t>
      </w:r>
      <w:bookmarkEnd w:id="6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3688D04B"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257037A2"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07E6A65C" w14:textId="77777777" w:rsidR="007A7CD5" w:rsidRDefault="00000000">
            <w:pPr>
              <w:pStyle w:val="4"/>
            </w:pPr>
            <w:r>
              <w:t>单位：元</w:t>
            </w:r>
          </w:p>
        </w:tc>
      </w:tr>
      <w:tr w:rsidR="00895FB6" w14:paraId="3FEAC43E" w14:textId="77777777" w:rsidTr="00895FB6">
        <w:trPr>
          <w:trHeight w:val="369"/>
          <w:jc w:val="center"/>
        </w:trPr>
        <w:tc>
          <w:tcPr>
            <w:tcW w:w="1276" w:type="dxa"/>
            <w:vAlign w:val="center"/>
          </w:tcPr>
          <w:p w14:paraId="39ABA1EA" w14:textId="77777777" w:rsidR="007A7CD5" w:rsidRDefault="00000000">
            <w:pPr>
              <w:pStyle w:val="1"/>
            </w:pPr>
            <w:r>
              <w:t>项目名称</w:t>
            </w:r>
          </w:p>
        </w:tc>
        <w:tc>
          <w:tcPr>
            <w:tcW w:w="8589" w:type="dxa"/>
            <w:gridSpan w:val="6"/>
            <w:vAlign w:val="center"/>
          </w:tcPr>
          <w:p w14:paraId="086F7197" w14:textId="77777777" w:rsidR="007A7CD5" w:rsidRDefault="00000000">
            <w:pPr>
              <w:pStyle w:val="2"/>
            </w:pPr>
            <w:r>
              <w:t>渤化“10.86”三期-A地块土地平整资金</w:t>
            </w:r>
          </w:p>
        </w:tc>
      </w:tr>
      <w:tr w:rsidR="007A7CD5" w14:paraId="532FF006" w14:textId="77777777">
        <w:trPr>
          <w:trHeight w:val="369"/>
          <w:jc w:val="center"/>
        </w:trPr>
        <w:tc>
          <w:tcPr>
            <w:tcW w:w="1276" w:type="dxa"/>
            <w:vMerge w:val="restart"/>
            <w:vAlign w:val="center"/>
          </w:tcPr>
          <w:p w14:paraId="2C776374" w14:textId="77777777" w:rsidR="007A7CD5" w:rsidRDefault="00000000">
            <w:pPr>
              <w:pStyle w:val="1"/>
            </w:pPr>
            <w:r>
              <w:t>预算规模及资金用途</w:t>
            </w:r>
          </w:p>
        </w:tc>
        <w:tc>
          <w:tcPr>
            <w:tcW w:w="1276" w:type="dxa"/>
            <w:vAlign w:val="center"/>
          </w:tcPr>
          <w:p w14:paraId="7B2F2650" w14:textId="77777777" w:rsidR="007A7CD5" w:rsidRDefault="00000000">
            <w:pPr>
              <w:pStyle w:val="1"/>
            </w:pPr>
            <w:r>
              <w:t>预算数</w:t>
            </w:r>
          </w:p>
        </w:tc>
        <w:tc>
          <w:tcPr>
            <w:tcW w:w="1332" w:type="dxa"/>
            <w:vAlign w:val="center"/>
          </w:tcPr>
          <w:p w14:paraId="5ADDCEB6" w14:textId="77777777" w:rsidR="007A7CD5" w:rsidRDefault="00000000">
            <w:pPr>
              <w:pStyle w:val="2"/>
            </w:pPr>
            <w:r>
              <w:t>5000000.00</w:t>
            </w:r>
          </w:p>
        </w:tc>
        <w:tc>
          <w:tcPr>
            <w:tcW w:w="1587" w:type="dxa"/>
            <w:vAlign w:val="center"/>
          </w:tcPr>
          <w:p w14:paraId="0A4FFB81" w14:textId="77777777" w:rsidR="007A7CD5" w:rsidRDefault="00000000">
            <w:pPr>
              <w:pStyle w:val="1"/>
            </w:pPr>
            <w:r>
              <w:t>其中：财政    资金</w:t>
            </w:r>
          </w:p>
        </w:tc>
        <w:tc>
          <w:tcPr>
            <w:tcW w:w="1843" w:type="dxa"/>
            <w:vAlign w:val="center"/>
          </w:tcPr>
          <w:p w14:paraId="3970401B" w14:textId="77777777" w:rsidR="007A7CD5" w:rsidRDefault="00000000">
            <w:pPr>
              <w:pStyle w:val="2"/>
            </w:pPr>
            <w:r>
              <w:t>5000000.00</w:t>
            </w:r>
          </w:p>
        </w:tc>
        <w:tc>
          <w:tcPr>
            <w:tcW w:w="1276" w:type="dxa"/>
            <w:vAlign w:val="center"/>
          </w:tcPr>
          <w:p w14:paraId="22582726" w14:textId="77777777" w:rsidR="007A7CD5" w:rsidRDefault="00000000">
            <w:pPr>
              <w:pStyle w:val="1"/>
            </w:pPr>
            <w:r>
              <w:t>其他资金</w:t>
            </w:r>
          </w:p>
        </w:tc>
        <w:tc>
          <w:tcPr>
            <w:tcW w:w="1276" w:type="dxa"/>
            <w:vAlign w:val="center"/>
          </w:tcPr>
          <w:p w14:paraId="2AE2A064" w14:textId="77777777" w:rsidR="007A7CD5" w:rsidRDefault="00000000">
            <w:pPr>
              <w:pStyle w:val="2"/>
            </w:pPr>
            <w:r>
              <w:t xml:space="preserve"> </w:t>
            </w:r>
          </w:p>
        </w:tc>
      </w:tr>
      <w:tr w:rsidR="00895FB6" w14:paraId="7B8084F3" w14:textId="77777777" w:rsidTr="00895FB6">
        <w:trPr>
          <w:trHeight w:val="369"/>
          <w:jc w:val="center"/>
        </w:trPr>
        <w:tc>
          <w:tcPr>
            <w:tcW w:w="1276" w:type="dxa"/>
            <w:vMerge/>
          </w:tcPr>
          <w:p w14:paraId="7117EBE5" w14:textId="77777777" w:rsidR="007A7CD5" w:rsidRDefault="007A7CD5"/>
        </w:tc>
        <w:tc>
          <w:tcPr>
            <w:tcW w:w="8589" w:type="dxa"/>
            <w:gridSpan w:val="6"/>
            <w:vAlign w:val="center"/>
          </w:tcPr>
          <w:p w14:paraId="3DC1A89A" w14:textId="77777777" w:rsidR="007A7CD5" w:rsidRDefault="00000000">
            <w:pPr>
              <w:pStyle w:val="2"/>
            </w:pPr>
            <w:r>
              <w:t>已完成场地整理，用于支付渤化“10.86”三期-A地块平整资金</w:t>
            </w:r>
          </w:p>
        </w:tc>
      </w:tr>
      <w:tr w:rsidR="00895FB6" w14:paraId="315B9ED5" w14:textId="77777777" w:rsidTr="00895FB6">
        <w:trPr>
          <w:trHeight w:val="369"/>
          <w:jc w:val="center"/>
        </w:trPr>
        <w:tc>
          <w:tcPr>
            <w:tcW w:w="1276" w:type="dxa"/>
            <w:vAlign w:val="center"/>
          </w:tcPr>
          <w:p w14:paraId="0C7967ED" w14:textId="77777777" w:rsidR="007A7CD5" w:rsidRDefault="00000000">
            <w:pPr>
              <w:pStyle w:val="1"/>
            </w:pPr>
            <w:r>
              <w:t>绩效目标</w:t>
            </w:r>
          </w:p>
        </w:tc>
        <w:tc>
          <w:tcPr>
            <w:tcW w:w="8589" w:type="dxa"/>
            <w:gridSpan w:val="6"/>
            <w:vAlign w:val="center"/>
          </w:tcPr>
          <w:p w14:paraId="28949623" w14:textId="77777777" w:rsidR="007A7CD5" w:rsidRDefault="00000000">
            <w:pPr>
              <w:pStyle w:val="2"/>
            </w:pPr>
            <w:r>
              <w:t>1.通过完成场地平整工作，保障土地供应工作顺利进行</w:t>
            </w:r>
          </w:p>
        </w:tc>
      </w:tr>
    </w:tbl>
    <w:p w14:paraId="22E9291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001E416" w14:textId="77777777" w:rsidTr="00895FB6">
        <w:trPr>
          <w:trHeight w:val="397"/>
          <w:tblHeader/>
          <w:jc w:val="center"/>
        </w:trPr>
        <w:tc>
          <w:tcPr>
            <w:tcW w:w="1276" w:type="dxa"/>
            <w:vAlign w:val="center"/>
          </w:tcPr>
          <w:p w14:paraId="65DB58A2" w14:textId="77777777" w:rsidR="007A7CD5" w:rsidRDefault="00000000">
            <w:pPr>
              <w:pStyle w:val="1"/>
            </w:pPr>
            <w:r>
              <w:t>一级指标</w:t>
            </w:r>
          </w:p>
        </w:tc>
        <w:tc>
          <w:tcPr>
            <w:tcW w:w="1276" w:type="dxa"/>
            <w:vAlign w:val="center"/>
          </w:tcPr>
          <w:p w14:paraId="2AE43EE8" w14:textId="77777777" w:rsidR="007A7CD5" w:rsidRDefault="00000000">
            <w:pPr>
              <w:pStyle w:val="1"/>
            </w:pPr>
            <w:r>
              <w:t>二级指标</w:t>
            </w:r>
          </w:p>
        </w:tc>
        <w:tc>
          <w:tcPr>
            <w:tcW w:w="1332" w:type="dxa"/>
            <w:vAlign w:val="center"/>
          </w:tcPr>
          <w:p w14:paraId="114E0E05" w14:textId="77777777" w:rsidR="007A7CD5" w:rsidRDefault="00000000">
            <w:pPr>
              <w:pStyle w:val="1"/>
            </w:pPr>
            <w:r>
              <w:t>三级指标</w:t>
            </w:r>
          </w:p>
        </w:tc>
        <w:tc>
          <w:tcPr>
            <w:tcW w:w="3430" w:type="dxa"/>
            <w:vAlign w:val="center"/>
          </w:tcPr>
          <w:p w14:paraId="7A7C9115" w14:textId="77777777" w:rsidR="007A7CD5" w:rsidRDefault="00000000">
            <w:pPr>
              <w:pStyle w:val="1"/>
            </w:pPr>
            <w:r>
              <w:t>绩效指标描述</w:t>
            </w:r>
          </w:p>
        </w:tc>
        <w:tc>
          <w:tcPr>
            <w:tcW w:w="2551" w:type="dxa"/>
            <w:vAlign w:val="center"/>
          </w:tcPr>
          <w:p w14:paraId="2588BC8B" w14:textId="77777777" w:rsidR="007A7CD5" w:rsidRDefault="00000000">
            <w:pPr>
              <w:pStyle w:val="1"/>
            </w:pPr>
            <w:r>
              <w:t>指标值</w:t>
            </w:r>
          </w:p>
        </w:tc>
      </w:tr>
      <w:tr w:rsidR="00895FB6" w14:paraId="6CF38289" w14:textId="77777777" w:rsidTr="00895FB6">
        <w:trPr>
          <w:trHeight w:val="369"/>
          <w:jc w:val="center"/>
        </w:trPr>
        <w:tc>
          <w:tcPr>
            <w:tcW w:w="1276" w:type="dxa"/>
            <w:vMerge w:val="restart"/>
            <w:vAlign w:val="center"/>
          </w:tcPr>
          <w:p w14:paraId="0397F21E" w14:textId="77777777" w:rsidR="007A7CD5" w:rsidRDefault="00000000">
            <w:pPr>
              <w:pStyle w:val="3"/>
            </w:pPr>
            <w:r>
              <w:t>产出指标</w:t>
            </w:r>
          </w:p>
        </w:tc>
        <w:tc>
          <w:tcPr>
            <w:tcW w:w="1276" w:type="dxa"/>
            <w:vAlign w:val="center"/>
          </w:tcPr>
          <w:p w14:paraId="77301F5E" w14:textId="77777777" w:rsidR="007A7CD5" w:rsidRDefault="00000000">
            <w:pPr>
              <w:pStyle w:val="2"/>
            </w:pPr>
            <w:r>
              <w:t>数量指标</w:t>
            </w:r>
          </w:p>
        </w:tc>
        <w:tc>
          <w:tcPr>
            <w:tcW w:w="1332" w:type="dxa"/>
            <w:vAlign w:val="center"/>
          </w:tcPr>
          <w:p w14:paraId="0C305B61" w14:textId="77777777" w:rsidR="007A7CD5" w:rsidRDefault="00000000">
            <w:pPr>
              <w:pStyle w:val="2"/>
            </w:pPr>
            <w:r>
              <w:t>面积</w:t>
            </w:r>
          </w:p>
        </w:tc>
        <w:tc>
          <w:tcPr>
            <w:tcW w:w="3430" w:type="dxa"/>
            <w:vAlign w:val="center"/>
          </w:tcPr>
          <w:p w14:paraId="362E4007" w14:textId="77777777" w:rsidR="007A7CD5" w:rsidRDefault="00000000">
            <w:pPr>
              <w:pStyle w:val="2"/>
            </w:pPr>
            <w:r>
              <w:t>面积</w:t>
            </w:r>
          </w:p>
        </w:tc>
        <w:tc>
          <w:tcPr>
            <w:tcW w:w="2551" w:type="dxa"/>
            <w:vAlign w:val="center"/>
          </w:tcPr>
          <w:p w14:paraId="6BB4939D" w14:textId="77777777" w:rsidR="007A7CD5" w:rsidRDefault="00000000">
            <w:pPr>
              <w:pStyle w:val="2"/>
            </w:pPr>
            <w:r>
              <w:t>≥6.05公顷</w:t>
            </w:r>
          </w:p>
        </w:tc>
      </w:tr>
      <w:tr w:rsidR="00895FB6" w14:paraId="42A4802E" w14:textId="77777777" w:rsidTr="00895FB6">
        <w:trPr>
          <w:trHeight w:val="369"/>
          <w:jc w:val="center"/>
        </w:trPr>
        <w:tc>
          <w:tcPr>
            <w:tcW w:w="1276" w:type="dxa"/>
            <w:vMerge/>
            <w:vAlign w:val="center"/>
          </w:tcPr>
          <w:p w14:paraId="54E3AC04" w14:textId="77777777" w:rsidR="007A7CD5" w:rsidRDefault="007A7CD5"/>
        </w:tc>
        <w:tc>
          <w:tcPr>
            <w:tcW w:w="1276" w:type="dxa"/>
            <w:vAlign w:val="center"/>
          </w:tcPr>
          <w:p w14:paraId="3D4B052C" w14:textId="77777777" w:rsidR="007A7CD5" w:rsidRDefault="00000000">
            <w:pPr>
              <w:pStyle w:val="2"/>
            </w:pPr>
            <w:r>
              <w:t>质量指标</w:t>
            </w:r>
          </w:p>
        </w:tc>
        <w:tc>
          <w:tcPr>
            <w:tcW w:w="1332" w:type="dxa"/>
            <w:vAlign w:val="center"/>
          </w:tcPr>
          <w:p w14:paraId="02123C29" w14:textId="77777777" w:rsidR="007A7CD5" w:rsidRDefault="00000000">
            <w:pPr>
              <w:pStyle w:val="2"/>
            </w:pPr>
            <w:r>
              <w:t>达到场地标高3.5米，场地压实度80%的平整要求</w:t>
            </w:r>
          </w:p>
        </w:tc>
        <w:tc>
          <w:tcPr>
            <w:tcW w:w="3430" w:type="dxa"/>
            <w:vAlign w:val="center"/>
          </w:tcPr>
          <w:p w14:paraId="109A95D6" w14:textId="77777777" w:rsidR="007A7CD5" w:rsidRDefault="00000000">
            <w:pPr>
              <w:pStyle w:val="2"/>
            </w:pPr>
            <w:r>
              <w:t>达到场地标高3.5米，场地压实度80%的平整要求</w:t>
            </w:r>
          </w:p>
        </w:tc>
        <w:tc>
          <w:tcPr>
            <w:tcW w:w="2551" w:type="dxa"/>
            <w:vAlign w:val="center"/>
          </w:tcPr>
          <w:p w14:paraId="771E96AD" w14:textId="77777777" w:rsidR="007A7CD5" w:rsidRDefault="00000000">
            <w:pPr>
              <w:pStyle w:val="2"/>
            </w:pPr>
            <w:r>
              <w:t>达到场地标高3.5米，场地压实度80%的平整要求</w:t>
            </w:r>
          </w:p>
        </w:tc>
      </w:tr>
      <w:tr w:rsidR="00895FB6" w14:paraId="29ED9334" w14:textId="77777777" w:rsidTr="00895FB6">
        <w:trPr>
          <w:trHeight w:val="369"/>
          <w:jc w:val="center"/>
        </w:trPr>
        <w:tc>
          <w:tcPr>
            <w:tcW w:w="1276" w:type="dxa"/>
            <w:vMerge/>
            <w:vAlign w:val="center"/>
          </w:tcPr>
          <w:p w14:paraId="3BD63F4D" w14:textId="77777777" w:rsidR="007A7CD5" w:rsidRDefault="007A7CD5"/>
        </w:tc>
        <w:tc>
          <w:tcPr>
            <w:tcW w:w="1276" w:type="dxa"/>
            <w:vAlign w:val="center"/>
          </w:tcPr>
          <w:p w14:paraId="2547379A" w14:textId="77777777" w:rsidR="007A7CD5" w:rsidRDefault="00000000">
            <w:pPr>
              <w:pStyle w:val="2"/>
            </w:pPr>
            <w:r>
              <w:t>时效指标</w:t>
            </w:r>
          </w:p>
        </w:tc>
        <w:tc>
          <w:tcPr>
            <w:tcW w:w="1332" w:type="dxa"/>
            <w:vAlign w:val="center"/>
          </w:tcPr>
          <w:p w14:paraId="382CE57D" w14:textId="77777777" w:rsidR="007A7CD5" w:rsidRDefault="00000000">
            <w:pPr>
              <w:pStyle w:val="2"/>
            </w:pPr>
            <w:r>
              <w:t>平整完成时间</w:t>
            </w:r>
          </w:p>
        </w:tc>
        <w:tc>
          <w:tcPr>
            <w:tcW w:w="3430" w:type="dxa"/>
            <w:vAlign w:val="center"/>
          </w:tcPr>
          <w:p w14:paraId="2D6CBE62" w14:textId="77777777" w:rsidR="007A7CD5" w:rsidRDefault="00000000">
            <w:pPr>
              <w:pStyle w:val="2"/>
            </w:pPr>
            <w:r>
              <w:t>平整完成时间</w:t>
            </w:r>
          </w:p>
        </w:tc>
        <w:tc>
          <w:tcPr>
            <w:tcW w:w="2551" w:type="dxa"/>
            <w:vAlign w:val="center"/>
          </w:tcPr>
          <w:p w14:paraId="3D78069B" w14:textId="77777777" w:rsidR="007A7CD5" w:rsidRDefault="00000000">
            <w:pPr>
              <w:pStyle w:val="2"/>
            </w:pPr>
            <w:r>
              <w:t>土地供应前完成场地平整（已完场场地平整工作）</w:t>
            </w:r>
          </w:p>
        </w:tc>
      </w:tr>
      <w:tr w:rsidR="00895FB6" w14:paraId="5E05922F" w14:textId="77777777" w:rsidTr="00895FB6">
        <w:trPr>
          <w:trHeight w:val="369"/>
          <w:jc w:val="center"/>
        </w:trPr>
        <w:tc>
          <w:tcPr>
            <w:tcW w:w="1276" w:type="dxa"/>
            <w:vMerge/>
            <w:vAlign w:val="center"/>
          </w:tcPr>
          <w:p w14:paraId="1A350D15" w14:textId="77777777" w:rsidR="007A7CD5" w:rsidRDefault="007A7CD5"/>
        </w:tc>
        <w:tc>
          <w:tcPr>
            <w:tcW w:w="1276" w:type="dxa"/>
            <w:vAlign w:val="center"/>
          </w:tcPr>
          <w:p w14:paraId="00439448" w14:textId="77777777" w:rsidR="007A7CD5" w:rsidRDefault="00000000">
            <w:pPr>
              <w:pStyle w:val="2"/>
            </w:pPr>
            <w:r>
              <w:t>成本指标</w:t>
            </w:r>
          </w:p>
        </w:tc>
        <w:tc>
          <w:tcPr>
            <w:tcW w:w="1332" w:type="dxa"/>
            <w:vAlign w:val="center"/>
          </w:tcPr>
          <w:p w14:paraId="3B9C43BB" w14:textId="77777777" w:rsidR="007A7CD5" w:rsidRDefault="00000000">
            <w:pPr>
              <w:pStyle w:val="2"/>
            </w:pPr>
            <w:r>
              <w:t>单位面积平整资金</w:t>
            </w:r>
          </w:p>
        </w:tc>
        <w:tc>
          <w:tcPr>
            <w:tcW w:w="3430" w:type="dxa"/>
            <w:vAlign w:val="center"/>
          </w:tcPr>
          <w:p w14:paraId="74DF31E7" w14:textId="77777777" w:rsidR="007A7CD5" w:rsidRDefault="00000000">
            <w:pPr>
              <w:pStyle w:val="2"/>
            </w:pPr>
            <w:r>
              <w:t>单位面积平整资金</w:t>
            </w:r>
          </w:p>
        </w:tc>
        <w:tc>
          <w:tcPr>
            <w:tcW w:w="2551" w:type="dxa"/>
            <w:vAlign w:val="center"/>
          </w:tcPr>
          <w:p w14:paraId="2287C0B0" w14:textId="77777777" w:rsidR="007A7CD5" w:rsidRDefault="00000000">
            <w:pPr>
              <w:pStyle w:val="2"/>
            </w:pPr>
            <w:r>
              <w:t>≤82.64元/米</w:t>
            </w:r>
          </w:p>
        </w:tc>
      </w:tr>
      <w:tr w:rsidR="00895FB6" w14:paraId="122E0258" w14:textId="77777777" w:rsidTr="00895FB6">
        <w:trPr>
          <w:trHeight w:val="369"/>
          <w:jc w:val="center"/>
        </w:trPr>
        <w:tc>
          <w:tcPr>
            <w:tcW w:w="1276" w:type="dxa"/>
            <w:vAlign w:val="center"/>
          </w:tcPr>
          <w:p w14:paraId="16C5EC72" w14:textId="77777777" w:rsidR="007A7CD5" w:rsidRDefault="00000000">
            <w:pPr>
              <w:pStyle w:val="3"/>
            </w:pPr>
            <w:r>
              <w:t>效益指标</w:t>
            </w:r>
          </w:p>
        </w:tc>
        <w:tc>
          <w:tcPr>
            <w:tcW w:w="1276" w:type="dxa"/>
            <w:vAlign w:val="center"/>
          </w:tcPr>
          <w:p w14:paraId="420C7CF3" w14:textId="77777777" w:rsidR="007A7CD5" w:rsidRDefault="00000000">
            <w:pPr>
              <w:pStyle w:val="2"/>
            </w:pPr>
            <w:r>
              <w:t>社会效益指标</w:t>
            </w:r>
          </w:p>
        </w:tc>
        <w:tc>
          <w:tcPr>
            <w:tcW w:w="1332" w:type="dxa"/>
            <w:vAlign w:val="center"/>
          </w:tcPr>
          <w:p w14:paraId="74223E35" w14:textId="77777777" w:rsidR="007A7CD5" w:rsidRDefault="00000000">
            <w:pPr>
              <w:pStyle w:val="2"/>
            </w:pPr>
            <w:r>
              <w:t>保障顺利供地</w:t>
            </w:r>
          </w:p>
        </w:tc>
        <w:tc>
          <w:tcPr>
            <w:tcW w:w="3430" w:type="dxa"/>
            <w:vAlign w:val="center"/>
          </w:tcPr>
          <w:p w14:paraId="60B95F7A" w14:textId="77777777" w:rsidR="007A7CD5" w:rsidRDefault="00000000">
            <w:pPr>
              <w:pStyle w:val="2"/>
            </w:pPr>
            <w:r>
              <w:t>保障顺利供地</w:t>
            </w:r>
          </w:p>
        </w:tc>
        <w:tc>
          <w:tcPr>
            <w:tcW w:w="2551" w:type="dxa"/>
            <w:vAlign w:val="center"/>
          </w:tcPr>
          <w:p w14:paraId="45EE3B98" w14:textId="77777777" w:rsidR="007A7CD5" w:rsidRDefault="00000000">
            <w:pPr>
              <w:pStyle w:val="2"/>
            </w:pPr>
            <w:r>
              <w:t>有效保障</w:t>
            </w:r>
          </w:p>
        </w:tc>
      </w:tr>
      <w:tr w:rsidR="00895FB6" w14:paraId="53192D26" w14:textId="77777777" w:rsidTr="00895FB6">
        <w:trPr>
          <w:trHeight w:val="369"/>
          <w:jc w:val="center"/>
        </w:trPr>
        <w:tc>
          <w:tcPr>
            <w:tcW w:w="1276" w:type="dxa"/>
            <w:vAlign w:val="center"/>
          </w:tcPr>
          <w:p w14:paraId="0A1CADA2" w14:textId="77777777" w:rsidR="007A7CD5" w:rsidRDefault="00000000">
            <w:pPr>
              <w:pStyle w:val="3"/>
            </w:pPr>
            <w:r>
              <w:t>满意度指标</w:t>
            </w:r>
          </w:p>
        </w:tc>
        <w:tc>
          <w:tcPr>
            <w:tcW w:w="1276" w:type="dxa"/>
            <w:vAlign w:val="center"/>
          </w:tcPr>
          <w:p w14:paraId="093DD428" w14:textId="77777777" w:rsidR="007A7CD5" w:rsidRDefault="00000000">
            <w:pPr>
              <w:pStyle w:val="2"/>
            </w:pPr>
            <w:r>
              <w:t>服务对象满意度指标</w:t>
            </w:r>
          </w:p>
        </w:tc>
        <w:tc>
          <w:tcPr>
            <w:tcW w:w="1332" w:type="dxa"/>
            <w:vAlign w:val="center"/>
          </w:tcPr>
          <w:p w14:paraId="2400ADC4" w14:textId="77777777" w:rsidR="007A7CD5" w:rsidRDefault="00000000">
            <w:pPr>
              <w:pStyle w:val="2"/>
            </w:pPr>
            <w:r>
              <w:t>场地平整要求满意度</w:t>
            </w:r>
          </w:p>
        </w:tc>
        <w:tc>
          <w:tcPr>
            <w:tcW w:w="3430" w:type="dxa"/>
            <w:vAlign w:val="center"/>
          </w:tcPr>
          <w:p w14:paraId="49170AA0" w14:textId="77777777" w:rsidR="007A7CD5" w:rsidRDefault="00000000">
            <w:pPr>
              <w:pStyle w:val="2"/>
            </w:pPr>
            <w:r>
              <w:t>场地平整要求满意度</w:t>
            </w:r>
          </w:p>
        </w:tc>
        <w:tc>
          <w:tcPr>
            <w:tcW w:w="2551" w:type="dxa"/>
            <w:vAlign w:val="center"/>
          </w:tcPr>
          <w:p w14:paraId="493DE356" w14:textId="77777777" w:rsidR="007A7CD5" w:rsidRDefault="00000000">
            <w:pPr>
              <w:pStyle w:val="2"/>
            </w:pPr>
            <w:r>
              <w:t>≥85%</w:t>
            </w:r>
          </w:p>
        </w:tc>
      </w:tr>
    </w:tbl>
    <w:p w14:paraId="07E5DD74" w14:textId="77777777" w:rsidR="007A7CD5" w:rsidRDefault="007A7CD5">
      <w:pPr>
        <w:sectPr w:rsidR="007A7CD5">
          <w:pgSz w:w="11900" w:h="16840"/>
          <w:pgMar w:top="1984" w:right="1304" w:bottom="1134" w:left="1304" w:header="720" w:footer="720" w:gutter="0"/>
          <w:cols w:space="720"/>
        </w:sectPr>
      </w:pPr>
    </w:p>
    <w:p w14:paraId="186D6C08"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38D62DEC" w14:textId="77777777" w:rsidR="007A7CD5" w:rsidRDefault="00000000">
      <w:pPr>
        <w:ind w:firstLine="560"/>
        <w:outlineLvl w:val="3"/>
      </w:pPr>
      <w:bookmarkStart w:id="64" w:name="_Toc_4_4_0000000068"/>
      <w:r>
        <w:rPr>
          <w:rFonts w:ascii="方正仿宋_GBK" w:eastAsia="方正仿宋_GBK" w:hAnsi="方正仿宋_GBK" w:cs="方正仿宋_GBK"/>
          <w:color w:val="000000"/>
          <w:sz w:val="28"/>
        </w:rPr>
        <w:t>65.彩辰道绿廊景观工程绿化施工绩效目标表</w:t>
      </w:r>
      <w:bookmarkEnd w:id="6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60EEFFA9"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0BAC875C"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2923E403" w14:textId="77777777" w:rsidR="007A7CD5" w:rsidRDefault="00000000">
            <w:pPr>
              <w:pStyle w:val="4"/>
            </w:pPr>
            <w:r>
              <w:t>单位：元</w:t>
            </w:r>
          </w:p>
        </w:tc>
      </w:tr>
      <w:tr w:rsidR="00895FB6" w14:paraId="2BD99BBE" w14:textId="77777777" w:rsidTr="00895FB6">
        <w:trPr>
          <w:trHeight w:val="369"/>
          <w:jc w:val="center"/>
        </w:trPr>
        <w:tc>
          <w:tcPr>
            <w:tcW w:w="1276" w:type="dxa"/>
            <w:vAlign w:val="center"/>
          </w:tcPr>
          <w:p w14:paraId="4BD2D58E" w14:textId="77777777" w:rsidR="007A7CD5" w:rsidRDefault="00000000">
            <w:pPr>
              <w:pStyle w:val="1"/>
            </w:pPr>
            <w:r>
              <w:t>项目名称</w:t>
            </w:r>
          </w:p>
        </w:tc>
        <w:tc>
          <w:tcPr>
            <w:tcW w:w="8589" w:type="dxa"/>
            <w:gridSpan w:val="6"/>
            <w:vAlign w:val="center"/>
          </w:tcPr>
          <w:p w14:paraId="72577649" w14:textId="77777777" w:rsidR="007A7CD5" w:rsidRDefault="00000000">
            <w:pPr>
              <w:pStyle w:val="2"/>
            </w:pPr>
            <w:r>
              <w:t>彩辰道绿廊景观工程绿化施工</w:t>
            </w:r>
          </w:p>
        </w:tc>
      </w:tr>
      <w:tr w:rsidR="007A7CD5" w14:paraId="061CA2AE" w14:textId="77777777">
        <w:trPr>
          <w:trHeight w:val="369"/>
          <w:jc w:val="center"/>
        </w:trPr>
        <w:tc>
          <w:tcPr>
            <w:tcW w:w="1276" w:type="dxa"/>
            <w:vMerge w:val="restart"/>
            <w:vAlign w:val="center"/>
          </w:tcPr>
          <w:p w14:paraId="56387FB2" w14:textId="77777777" w:rsidR="007A7CD5" w:rsidRDefault="00000000">
            <w:pPr>
              <w:pStyle w:val="1"/>
            </w:pPr>
            <w:r>
              <w:t>预算规模及资金用途</w:t>
            </w:r>
          </w:p>
        </w:tc>
        <w:tc>
          <w:tcPr>
            <w:tcW w:w="1276" w:type="dxa"/>
            <w:vAlign w:val="center"/>
          </w:tcPr>
          <w:p w14:paraId="5087A7EE" w14:textId="77777777" w:rsidR="007A7CD5" w:rsidRDefault="00000000">
            <w:pPr>
              <w:pStyle w:val="1"/>
            </w:pPr>
            <w:r>
              <w:t>预算数</w:t>
            </w:r>
          </w:p>
        </w:tc>
        <w:tc>
          <w:tcPr>
            <w:tcW w:w="1332" w:type="dxa"/>
            <w:vAlign w:val="center"/>
          </w:tcPr>
          <w:p w14:paraId="7F422E3F" w14:textId="77777777" w:rsidR="007A7CD5" w:rsidRDefault="00000000">
            <w:pPr>
              <w:pStyle w:val="2"/>
            </w:pPr>
            <w:r>
              <w:t>1100000.00</w:t>
            </w:r>
          </w:p>
        </w:tc>
        <w:tc>
          <w:tcPr>
            <w:tcW w:w="1587" w:type="dxa"/>
            <w:vAlign w:val="center"/>
          </w:tcPr>
          <w:p w14:paraId="28F53075" w14:textId="77777777" w:rsidR="007A7CD5" w:rsidRDefault="00000000">
            <w:pPr>
              <w:pStyle w:val="1"/>
            </w:pPr>
            <w:r>
              <w:t>其中：财政    资金</w:t>
            </w:r>
          </w:p>
        </w:tc>
        <w:tc>
          <w:tcPr>
            <w:tcW w:w="1843" w:type="dxa"/>
            <w:vAlign w:val="center"/>
          </w:tcPr>
          <w:p w14:paraId="6150BEDC" w14:textId="77777777" w:rsidR="007A7CD5" w:rsidRDefault="00000000">
            <w:pPr>
              <w:pStyle w:val="2"/>
            </w:pPr>
            <w:r>
              <w:t>1100000.00</w:t>
            </w:r>
          </w:p>
        </w:tc>
        <w:tc>
          <w:tcPr>
            <w:tcW w:w="1276" w:type="dxa"/>
            <w:vAlign w:val="center"/>
          </w:tcPr>
          <w:p w14:paraId="71B6ED43" w14:textId="77777777" w:rsidR="007A7CD5" w:rsidRDefault="00000000">
            <w:pPr>
              <w:pStyle w:val="1"/>
            </w:pPr>
            <w:r>
              <w:t>其他资金</w:t>
            </w:r>
          </w:p>
        </w:tc>
        <w:tc>
          <w:tcPr>
            <w:tcW w:w="1276" w:type="dxa"/>
            <w:vAlign w:val="center"/>
          </w:tcPr>
          <w:p w14:paraId="11B92066" w14:textId="77777777" w:rsidR="007A7CD5" w:rsidRDefault="00000000">
            <w:pPr>
              <w:pStyle w:val="2"/>
            </w:pPr>
            <w:r>
              <w:t xml:space="preserve"> </w:t>
            </w:r>
          </w:p>
        </w:tc>
      </w:tr>
      <w:tr w:rsidR="00895FB6" w14:paraId="1B259161" w14:textId="77777777" w:rsidTr="00895FB6">
        <w:trPr>
          <w:trHeight w:val="369"/>
          <w:jc w:val="center"/>
        </w:trPr>
        <w:tc>
          <w:tcPr>
            <w:tcW w:w="1276" w:type="dxa"/>
            <w:vMerge/>
          </w:tcPr>
          <w:p w14:paraId="1399947A" w14:textId="77777777" w:rsidR="007A7CD5" w:rsidRDefault="007A7CD5"/>
        </w:tc>
        <w:tc>
          <w:tcPr>
            <w:tcW w:w="8589" w:type="dxa"/>
            <w:gridSpan w:val="6"/>
            <w:vAlign w:val="center"/>
          </w:tcPr>
          <w:p w14:paraId="05E1C6B1" w14:textId="77777777" w:rsidR="007A7CD5" w:rsidRDefault="00000000">
            <w:pPr>
              <w:pStyle w:val="2"/>
            </w:pPr>
            <w:r>
              <w:t>用于项目签订合同费用支出</w:t>
            </w:r>
          </w:p>
        </w:tc>
      </w:tr>
      <w:tr w:rsidR="00895FB6" w14:paraId="2193C1A2" w14:textId="77777777" w:rsidTr="00895FB6">
        <w:trPr>
          <w:trHeight w:val="369"/>
          <w:jc w:val="center"/>
        </w:trPr>
        <w:tc>
          <w:tcPr>
            <w:tcW w:w="1276" w:type="dxa"/>
            <w:vAlign w:val="center"/>
          </w:tcPr>
          <w:p w14:paraId="0B470212" w14:textId="77777777" w:rsidR="007A7CD5" w:rsidRDefault="00000000">
            <w:pPr>
              <w:pStyle w:val="1"/>
            </w:pPr>
            <w:r>
              <w:t>绩效目标</w:t>
            </w:r>
          </w:p>
        </w:tc>
        <w:tc>
          <w:tcPr>
            <w:tcW w:w="8589" w:type="dxa"/>
            <w:gridSpan w:val="6"/>
            <w:vAlign w:val="center"/>
          </w:tcPr>
          <w:p w14:paraId="3E27191F" w14:textId="77777777" w:rsidR="007A7CD5" w:rsidRDefault="00000000">
            <w:pPr>
              <w:pStyle w:val="2"/>
            </w:pPr>
            <w:r>
              <w:t>1.为进一步提升滨海旅游区区域绿化水平，优化区域生态环境，促进区域招商引资项目加快建设</w:t>
            </w:r>
          </w:p>
        </w:tc>
      </w:tr>
    </w:tbl>
    <w:p w14:paraId="3C78347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169D7F9C" w14:textId="77777777" w:rsidTr="00895FB6">
        <w:trPr>
          <w:trHeight w:val="397"/>
          <w:tblHeader/>
          <w:jc w:val="center"/>
        </w:trPr>
        <w:tc>
          <w:tcPr>
            <w:tcW w:w="1276" w:type="dxa"/>
            <w:vAlign w:val="center"/>
          </w:tcPr>
          <w:p w14:paraId="6A81F0E1" w14:textId="77777777" w:rsidR="007A7CD5" w:rsidRDefault="00000000">
            <w:pPr>
              <w:pStyle w:val="1"/>
            </w:pPr>
            <w:r>
              <w:t>一级指标</w:t>
            </w:r>
          </w:p>
        </w:tc>
        <w:tc>
          <w:tcPr>
            <w:tcW w:w="1276" w:type="dxa"/>
            <w:vAlign w:val="center"/>
          </w:tcPr>
          <w:p w14:paraId="1602C94C" w14:textId="77777777" w:rsidR="007A7CD5" w:rsidRDefault="00000000">
            <w:pPr>
              <w:pStyle w:val="1"/>
            </w:pPr>
            <w:r>
              <w:t>二级指标</w:t>
            </w:r>
          </w:p>
        </w:tc>
        <w:tc>
          <w:tcPr>
            <w:tcW w:w="1332" w:type="dxa"/>
            <w:vAlign w:val="center"/>
          </w:tcPr>
          <w:p w14:paraId="03F12F1F" w14:textId="77777777" w:rsidR="007A7CD5" w:rsidRDefault="00000000">
            <w:pPr>
              <w:pStyle w:val="1"/>
            </w:pPr>
            <w:r>
              <w:t>三级指标</w:t>
            </w:r>
          </w:p>
        </w:tc>
        <w:tc>
          <w:tcPr>
            <w:tcW w:w="3430" w:type="dxa"/>
            <w:vAlign w:val="center"/>
          </w:tcPr>
          <w:p w14:paraId="56A968D0" w14:textId="77777777" w:rsidR="007A7CD5" w:rsidRDefault="00000000">
            <w:pPr>
              <w:pStyle w:val="1"/>
            </w:pPr>
            <w:r>
              <w:t>绩效指标描述</w:t>
            </w:r>
          </w:p>
        </w:tc>
        <w:tc>
          <w:tcPr>
            <w:tcW w:w="2551" w:type="dxa"/>
            <w:vAlign w:val="center"/>
          </w:tcPr>
          <w:p w14:paraId="3BAD8B88" w14:textId="77777777" w:rsidR="007A7CD5" w:rsidRDefault="00000000">
            <w:pPr>
              <w:pStyle w:val="1"/>
            </w:pPr>
            <w:r>
              <w:t>指标值</w:t>
            </w:r>
          </w:p>
        </w:tc>
      </w:tr>
      <w:tr w:rsidR="00895FB6" w14:paraId="1C238AC1" w14:textId="77777777" w:rsidTr="00895FB6">
        <w:trPr>
          <w:trHeight w:val="369"/>
          <w:jc w:val="center"/>
        </w:trPr>
        <w:tc>
          <w:tcPr>
            <w:tcW w:w="1276" w:type="dxa"/>
            <w:vMerge w:val="restart"/>
            <w:vAlign w:val="center"/>
          </w:tcPr>
          <w:p w14:paraId="33354DA1" w14:textId="77777777" w:rsidR="007A7CD5" w:rsidRDefault="00000000">
            <w:pPr>
              <w:pStyle w:val="3"/>
            </w:pPr>
            <w:r>
              <w:t>产出指标</w:t>
            </w:r>
          </w:p>
        </w:tc>
        <w:tc>
          <w:tcPr>
            <w:tcW w:w="1276" w:type="dxa"/>
            <w:vAlign w:val="center"/>
          </w:tcPr>
          <w:p w14:paraId="1EEFD7AE" w14:textId="77777777" w:rsidR="007A7CD5" w:rsidRDefault="00000000">
            <w:pPr>
              <w:pStyle w:val="2"/>
            </w:pPr>
            <w:r>
              <w:t>数量指标</w:t>
            </w:r>
          </w:p>
        </w:tc>
        <w:tc>
          <w:tcPr>
            <w:tcW w:w="1332" w:type="dxa"/>
            <w:vAlign w:val="center"/>
          </w:tcPr>
          <w:p w14:paraId="7231FEE8" w14:textId="77777777" w:rsidR="007A7CD5" w:rsidRDefault="00000000">
            <w:pPr>
              <w:pStyle w:val="2"/>
            </w:pPr>
            <w:r>
              <w:t>景观提升面积</w:t>
            </w:r>
          </w:p>
        </w:tc>
        <w:tc>
          <w:tcPr>
            <w:tcW w:w="3430" w:type="dxa"/>
            <w:vAlign w:val="center"/>
          </w:tcPr>
          <w:p w14:paraId="030CFC2D" w14:textId="77777777" w:rsidR="007A7CD5" w:rsidRDefault="00000000">
            <w:pPr>
              <w:pStyle w:val="2"/>
            </w:pPr>
            <w:r>
              <w:t>景观提升面积</w:t>
            </w:r>
          </w:p>
        </w:tc>
        <w:tc>
          <w:tcPr>
            <w:tcW w:w="2551" w:type="dxa"/>
            <w:vAlign w:val="center"/>
          </w:tcPr>
          <w:p w14:paraId="53CA531E" w14:textId="77777777" w:rsidR="007A7CD5" w:rsidRDefault="00000000">
            <w:pPr>
              <w:pStyle w:val="2"/>
            </w:pPr>
            <w:r>
              <w:t>≥200000平方米</w:t>
            </w:r>
          </w:p>
        </w:tc>
      </w:tr>
      <w:tr w:rsidR="00895FB6" w14:paraId="4CAA7107" w14:textId="77777777" w:rsidTr="00895FB6">
        <w:trPr>
          <w:trHeight w:val="369"/>
          <w:jc w:val="center"/>
        </w:trPr>
        <w:tc>
          <w:tcPr>
            <w:tcW w:w="1276" w:type="dxa"/>
            <w:vMerge/>
            <w:vAlign w:val="center"/>
          </w:tcPr>
          <w:p w14:paraId="1A8ECB1C" w14:textId="77777777" w:rsidR="007A7CD5" w:rsidRDefault="007A7CD5"/>
        </w:tc>
        <w:tc>
          <w:tcPr>
            <w:tcW w:w="1276" w:type="dxa"/>
            <w:vAlign w:val="center"/>
          </w:tcPr>
          <w:p w14:paraId="73129F1A" w14:textId="77777777" w:rsidR="007A7CD5" w:rsidRDefault="00000000">
            <w:pPr>
              <w:pStyle w:val="2"/>
            </w:pPr>
            <w:r>
              <w:t>质量指标</w:t>
            </w:r>
          </w:p>
        </w:tc>
        <w:tc>
          <w:tcPr>
            <w:tcW w:w="1332" w:type="dxa"/>
            <w:vAlign w:val="center"/>
          </w:tcPr>
          <w:p w14:paraId="2C6E8F8C" w14:textId="77777777" w:rsidR="007A7CD5" w:rsidRDefault="00000000">
            <w:pPr>
              <w:pStyle w:val="2"/>
            </w:pPr>
            <w:r>
              <w:t xml:space="preserve">项目竣工验收合格率 </w:t>
            </w:r>
          </w:p>
        </w:tc>
        <w:tc>
          <w:tcPr>
            <w:tcW w:w="3430" w:type="dxa"/>
            <w:vAlign w:val="center"/>
          </w:tcPr>
          <w:p w14:paraId="2885C54D" w14:textId="77777777" w:rsidR="007A7CD5" w:rsidRDefault="00000000">
            <w:pPr>
              <w:pStyle w:val="2"/>
            </w:pPr>
            <w:r>
              <w:t xml:space="preserve">项目竣工验收合格率 </w:t>
            </w:r>
          </w:p>
        </w:tc>
        <w:tc>
          <w:tcPr>
            <w:tcW w:w="2551" w:type="dxa"/>
            <w:vAlign w:val="center"/>
          </w:tcPr>
          <w:p w14:paraId="200D42EB" w14:textId="77777777" w:rsidR="007A7CD5" w:rsidRDefault="00000000">
            <w:pPr>
              <w:pStyle w:val="2"/>
            </w:pPr>
            <w:r>
              <w:t>100%</w:t>
            </w:r>
          </w:p>
        </w:tc>
      </w:tr>
      <w:tr w:rsidR="00895FB6" w14:paraId="76424449" w14:textId="77777777" w:rsidTr="00895FB6">
        <w:trPr>
          <w:trHeight w:val="369"/>
          <w:jc w:val="center"/>
        </w:trPr>
        <w:tc>
          <w:tcPr>
            <w:tcW w:w="1276" w:type="dxa"/>
            <w:vMerge/>
            <w:vAlign w:val="center"/>
          </w:tcPr>
          <w:p w14:paraId="41BEECB7" w14:textId="77777777" w:rsidR="007A7CD5" w:rsidRDefault="007A7CD5"/>
        </w:tc>
        <w:tc>
          <w:tcPr>
            <w:tcW w:w="1276" w:type="dxa"/>
            <w:vAlign w:val="center"/>
          </w:tcPr>
          <w:p w14:paraId="548BF3C8" w14:textId="77777777" w:rsidR="007A7CD5" w:rsidRDefault="00000000">
            <w:pPr>
              <w:pStyle w:val="2"/>
            </w:pPr>
            <w:r>
              <w:t>时效指标</w:t>
            </w:r>
          </w:p>
        </w:tc>
        <w:tc>
          <w:tcPr>
            <w:tcW w:w="1332" w:type="dxa"/>
            <w:vAlign w:val="center"/>
          </w:tcPr>
          <w:p w14:paraId="18142E8E" w14:textId="77777777" w:rsidR="007A7CD5" w:rsidRDefault="00000000">
            <w:pPr>
              <w:pStyle w:val="2"/>
            </w:pPr>
            <w:r>
              <w:t>项目按计划开工率</w:t>
            </w:r>
          </w:p>
        </w:tc>
        <w:tc>
          <w:tcPr>
            <w:tcW w:w="3430" w:type="dxa"/>
            <w:vAlign w:val="center"/>
          </w:tcPr>
          <w:p w14:paraId="594AAA77" w14:textId="77777777" w:rsidR="007A7CD5" w:rsidRDefault="00000000">
            <w:pPr>
              <w:pStyle w:val="2"/>
            </w:pPr>
            <w:r>
              <w:t>项目按计划开工率</w:t>
            </w:r>
          </w:p>
        </w:tc>
        <w:tc>
          <w:tcPr>
            <w:tcW w:w="2551" w:type="dxa"/>
            <w:vAlign w:val="center"/>
          </w:tcPr>
          <w:p w14:paraId="18EDFC10" w14:textId="77777777" w:rsidR="007A7CD5" w:rsidRDefault="00000000">
            <w:pPr>
              <w:pStyle w:val="2"/>
            </w:pPr>
            <w:r>
              <w:t>100%</w:t>
            </w:r>
          </w:p>
        </w:tc>
      </w:tr>
      <w:tr w:rsidR="00895FB6" w14:paraId="3D6549AD" w14:textId="77777777" w:rsidTr="00895FB6">
        <w:trPr>
          <w:trHeight w:val="369"/>
          <w:jc w:val="center"/>
        </w:trPr>
        <w:tc>
          <w:tcPr>
            <w:tcW w:w="1276" w:type="dxa"/>
            <w:vMerge/>
            <w:vAlign w:val="center"/>
          </w:tcPr>
          <w:p w14:paraId="6742A120" w14:textId="77777777" w:rsidR="007A7CD5" w:rsidRDefault="007A7CD5"/>
        </w:tc>
        <w:tc>
          <w:tcPr>
            <w:tcW w:w="1276" w:type="dxa"/>
            <w:vAlign w:val="center"/>
          </w:tcPr>
          <w:p w14:paraId="022C252A" w14:textId="77777777" w:rsidR="007A7CD5" w:rsidRDefault="00000000">
            <w:pPr>
              <w:pStyle w:val="2"/>
            </w:pPr>
            <w:r>
              <w:t>成本指标</w:t>
            </w:r>
          </w:p>
        </w:tc>
        <w:tc>
          <w:tcPr>
            <w:tcW w:w="1332" w:type="dxa"/>
            <w:vAlign w:val="center"/>
          </w:tcPr>
          <w:p w14:paraId="729A7C3E" w14:textId="77777777" w:rsidR="007A7CD5" w:rsidRDefault="00000000">
            <w:pPr>
              <w:pStyle w:val="2"/>
            </w:pPr>
            <w:r>
              <w:t>控制在预算范围内</w:t>
            </w:r>
          </w:p>
        </w:tc>
        <w:tc>
          <w:tcPr>
            <w:tcW w:w="3430" w:type="dxa"/>
            <w:vAlign w:val="center"/>
          </w:tcPr>
          <w:p w14:paraId="2B9D5B60" w14:textId="77777777" w:rsidR="007A7CD5" w:rsidRDefault="00000000">
            <w:pPr>
              <w:pStyle w:val="2"/>
            </w:pPr>
            <w:r>
              <w:t>控制在预算范围内</w:t>
            </w:r>
          </w:p>
        </w:tc>
        <w:tc>
          <w:tcPr>
            <w:tcW w:w="2551" w:type="dxa"/>
            <w:vAlign w:val="center"/>
          </w:tcPr>
          <w:p w14:paraId="4CAB146E" w14:textId="77777777" w:rsidR="007A7CD5" w:rsidRDefault="00000000">
            <w:pPr>
              <w:pStyle w:val="2"/>
            </w:pPr>
            <w:r>
              <w:t>≤19304.32万元</w:t>
            </w:r>
          </w:p>
        </w:tc>
      </w:tr>
      <w:tr w:rsidR="00895FB6" w14:paraId="0C6C4282" w14:textId="77777777" w:rsidTr="00895FB6">
        <w:trPr>
          <w:trHeight w:val="369"/>
          <w:jc w:val="center"/>
        </w:trPr>
        <w:tc>
          <w:tcPr>
            <w:tcW w:w="1276" w:type="dxa"/>
            <w:vAlign w:val="center"/>
          </w:tcPr>
          <w:p w14:paraId="71C851AE" w14:textId="77777777" w:rsidR="007A7CD5" w:rsidRDefault="00000000">
            <w:pPr>
              <w:pStyle w:val="3"/>
            </w:pPr>
            <w:r>
              <w:t>效益指标</w:t>
            </w:r>
          </w:p>
        </w:tc>
        <w:tc>
          <w:tcPr>
            <w:tcW w:w="1276" w:type="dxa"/>
            <w:vAlign w:val="center"/>
          </w:tcPr>
          <w:p w14:paraId="2CF26644" w14:textId="77777777" w:rsidR="007A7CD5" w:rsidRDefault="00000000">
            <w:pPr>
              <w:pStyle w:val="2"/>
            </w:pPr>
            <w:r>
              <w:t>社会效益指标</w:t>
            </w:r>
          </w:p>
        </w:tc>
        <w:tc>
          <w:tcPr>
            <w:tcW w:w="1332" w:type="dxa"/>
            <w:vAlign w:val="center"/>
          </w:tcPr>
          <w:p w14:paraId="6A4A0176" w14:textId="77777777" w:rsidR="007A7CD5" w:rsidRDefault="00000000">
            <w:pPr>
              <w:pStyle w:val="2"/>
            </w:pPr>
            <w:r>
              <w:t>提升区域基础设施建设</w:t>
            </w:r>
          </w:p>
        </w:tc>
        <w:tc>
          <w:tcPr>
            <w:tcW w:w="3430" w:type="dxa"/>
            <w:vAlign w:val="center"/>
          </w:tcPr>
          <w:p w14:paraId="34270600" w14:textId="77777777" w:rsidR="007A7CD5" w:rsidRDefault="00000000">
            <w:pPr>
              <w:pStyle w:val="2"/>
            </w:pPr>
            <w:r>
              <w:t>提升区域基础设施建设</w:t>
            </w:r>
          </w:p>
        </w:tc>
        <w:tc>
          <w:tcPr>
            <w:tcW w:w="2551" w:type="dxa"/>
            <w:vAlign w:val="center"/>
          </w:tcPr>
          <w:p w14:paraId="138CCFDE" w14:textId="77777777" w:rsidR="007A7CD5" w:rsidRDefault="00000000">
            <w:pPr>
              <w:pStyle w:val="2"/>
            </w:pPr>
            <w:r>
              <w:t>有效提升</w:t>
            </w:r>
          </w:p>
        </w:tc>
      </w:tr>
      <w:tr w:rsidR="00895FB6" w14:paraId="7C4B0C8D" w14:textId="77777777" w:rsidTr="00895FB6">
        <w:trPr>
          <w:trHeight w:val="369"/>
          <w:jc w:val="center"/>
        </w:trPr>
        <w:tc>
          <w:tcPr>
            <w:tcW w:w="1276" w:type="dxa"/>
            <w:vAlign w:val="center"/>
          </w:tcPr>
          <w:p w14:paraId="30402E40" w14:textId="77777777" w:rsidR="007A7CD5" w:rsidRDefault="00000000">
            <w:pPr>
              <w:pStyle w:val="3"/>
            </w:pPr>
            <w:r>
              <w:t>满意度指标</w:t>
            </w:r>
          </w:p>
        </w:tc>
        <w:tc>
          <w:tcPr>
            <w:tcW w:w="1276" w:type="dxa"/>
            <w:vAlign w:val="center"/>
          </w:tcPr>
          <w:p w14:paraId="293B097E" w14:textId="77777777" w:rsidR="007A7CD5" w:rsidRDefault="00000000">
            <w:pPr>
              <w:pStyle w:val="2"/>
            </w:pPr>
            <w:r>
              <w:t>服务对象满意度指标</w:t>
            </w:r>
          </w:p>
        </w:tc>
        <w:tc>
          <w:tcPr>
            <w:tcW w:w="1332" w:type="dxa"/>
            <w:vAlign w:val="center"/>
          </w:tcPr>
          <w:p w14:paraId="58E8021C" w14:textId="77777777" w:rsidR="007A7CD5" w:rsidRDefault="00000000">
            <w:pPr>
              <w:pStyle w:val="2"/>
            </w:pPr>
            <w:r>
              <w:t>惠及公众满意度</w:t>
            </w:r>
          </w:p>
        </w:tc>
        <w:tc>
          <w:tcPr>
            <w:tcW w:w="3430" w:type="dxa"/>
            <w:vAlign w:val="center"/>
          </w:tcPr>
          <w:p w14:paraId="57A5D61F" w14:textId="77777777" w:rsidR="007A7CD5" w:rsidRDefault="00000000">
            <w:pPr>
              <w:pStyle w:val="2"/>
            </w:pPr>
            <w:r>
              <w:t>惠及公众满意度</w:t>
            </w:r>
          </w:p>
        </w:tc>
        <w:tc>
          <w:tcPr>
            <w:tcW w:w="2551" w:type="dxa"/>
            <w:vAlign w:val="center"/>
          </w:tcPr>
          <w:p w14:paraId="728D2AB8" w14:textId="77777777" w:rsidR="007A7CD5" w:rsidRDefault="00000000">
            <w:pPr>
              <w:pStyle w:val="2"/>
            </w:pPr>
            <w:r>
              <w:t>≥98%</w:t>
            </w:r>
          </w:p>
        </w:tc>
      </w:tr>
    </w:tbl>
    <w:p w14:paraId="662D8A89" w14:textId="77777777" w:rsidR="007A7CD5" w:rsidRDefault="007A7CD5">
      <w:pPr>
        <w:sectPr w:rsidR="007A7CD5">
          <w:pgSz w:w="11900" w:h="16840"/>
          <w:pgMar w:top="1984" w:right="1304" w:bottom="1134" w:left="1304" w:header="720" w:footer="720" w:gutter="0"/>
          <w:cols w:space="720"/>
        </w:sectPr>
      </w:pPr>
    </w:p>
    <w:p w14:paraId="7C2899C9"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3CA0A310" w14:textId="77777777" w:rsidR="007A7CD5" w:rsidRDefault="00000000">
      <w:pPr>
        <w:ind w:firstLine="560"/>
        <w:outlineLvl w:val="3"/>
      </w:pPr>
      <w:bookmarkStart w:id="65" w:name="_Toc_4_4_0000000069"/>
      <w:r>
        <w:rPr>
          <w:rFonts w:ascii="方正仿宋_GBK" w:eastAsia="方正仿宋_GBK" w:hAnsi="方正仿宋_GBK" w:cs="方正仿宋_GBK"/>
          <w:color w:val="000000"/>
          <w:sz w:val="28"/>
        </w:rPr>
        <w:t>66.彩环路（汉北路—彩嘉路）东侧绿化工程绩效目标表</w:t>
      </w:r>
      <w:bookmarkEnd w:id="6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1CF843B"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799C7E24"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06A20CBE" w14:textId="77777777" w:rsidR="007A7CD5" w:rsidRDefault="00000000">
            <w:pPr>
              <w:pStyle w:val="4"/>
            </w:pPr>
            <w:r>
              <w:t>单位：元</w:t>
            </w:r>
          </w:p>
        </w:tc>
      </w:tr>
      <w:tr w:rsidR="00895FB6" w14:paraId="46471E88" w14:textId="77777777" w:rsidTr="00895FB6">
        <w:trPr>
          <w:trHeight w:val="369"/>
          <w:jc w:val="center"/>
        </w:trPr>
        <w:tc>
          <w:tcPr>
            <w:tcW w:w="1276" w:type="dxa"/>
            <w:vAlign w:val="center"/>
          </w:tcPr>
          <w:p w14:paraId="61108F8B" w14:textId="77777777" w:rsidR="007A7CD5" w:rsidRDefault="00000000">
            <w:pPr>
              <w:pStyle w:val="1"/>
            </w:pPr>
            <w:r>
              <w:t>项目名称</w:t>
            </w:r>
          </w:p>
        </w:tc>
        <w:tc>
          <w:tcPr>
            <w:tcW w:w="8589" w:type="dxa"/>
            <w:gridSpan w:val="6"/>
            <w:vAlign w:val="center"/>
          </w:tcPr>
          <w:p w14:paraId="535FA59B" w14:textId="77777777" w:rsidR="007A7CD5" w:rsidRDefault="00000000">
            <w:pPr>
              <w:pStyle w:val="2"/>
            </w:pPr>
            <w:r>
              <w:t>彩环路（汉北路—彩嘉路）东侧绿化工程</w:t>
            </w:r>
          </w:p>
        </w:tc>
      </w:tr>
      <w:tr w:rsidR="007A7CD5" w14:paraId="290339F1" w14:textId="77777777">
        <w:trPr>
          <w:trHeight w:val="369"/>
          <w:jc w:val="center"/>
        </w:trPr>
        <w:tc>
          <w:tcPr>
            <w:tcW w:w="1276" w:type="dxa"/>
            <w:vMerge w:val="restart"/>
            <w:vAlign w:val="center"/>
          </w:tcPr>
          <w:p w14:paraId="316B273E" w14:textId="77777777" w:rsidR="007A7CD5" w:rsidRDefault="00000000">
            <w:pPr>
              <w:pStyle w:val="1"/>
            </w:pPr>
            <w:r>
              <w:t>预算规模及资金用途</w:t>
            </w:r>
          </w:p>
        </w:tc>
        <w:tc>
          <w:tcPr>
            <w:tcW w:w="1276" w:type="dxa"/>
            <w:vAlign w:val="center"/>
          </w:tcPr>
          <w:p w14:paraId="76CD3536" w14:textId="77777777" w:rsidR="007A7CD5" w:rsidRDefault="00000000">
            <w:pPr>
              <w:pStyle w:val="1"/>
            </w:pPr>
            <w:r>
              <w:t>预算数</w:t>
            </w:r>
          </w:p>
        </w:tc>
        <w:tc>
          <w:tcPr>
            <w:tcW w:w="1332" w:type="dxa"/>
            <w:vAlign w:val="center"/>
          </w:tcPr>
          <w:p w14:paraId="397F4198" w14:textId="77777777" w:rsidR="007A7CD5" w:rsidRDefault="00000000">
            <w:pPr>
              <w:pStyle w:val="2"/>
            </w:pPr>
            <w:r>
              <w:t>599406.00</w:t>
            </w:r>
          </w:p>
        </w:tc>
        <w:tc>
          <w:tcPr>
            <w:tcW w:w="1587" w:type="dxa"/>
            <w:vAlign w:val="center"/>
          </w:tcPr>
          <w:p w14:paraId="62042A20" w14:textId="77777777" w:rsidR="007A7CD5" w:rsidRDefault="00000000">
            <w:pPr>
              <w:pStyle w:val="1"/>
            </w:pPr>
            <w:r>
              <w:t>其中：财政    资金</w:t>
            </w:r>
          </w:p>
        </w:tc>
        <w:tc>
          <w:tcPr>
            <w:tcW w:w="1843" w:type="dxa"/>
            <w:vAlign w:val="center"/>
          </w:tcPr>
          <w:p w14:paraId="54D0F985" w14:textId="77777777" w:rsidR="007A7CD5" w:rsidRDefault="00000000">
            <w:pPr>
              <w:pStyle w:val="2"/>
            </w:pPr>
            <w:r>
              <w:t>599406.00</w:t>
            </w:r>
          </w:p>
        </w:tc>
        <w:tc>
          <w:tcPr>
            <w:tcW w:w="1276" w:type="dxa"/>
            <w:vAlign w:val="center"/>
          </w:tcPr>
          <w:p w14:paraId="700152BB" w14:textId="77777777" w:rsidR="007A7CD5" w:rsidRDefault="00000000">
            <w:pPr>
              <w:pStyle w:val="1"/>
            </w:pPr>
            <w:r>
              <w:t>其他资金</w:t>
            </w:r>
          </w:p>
        </w:tc>
        <w:tc>
          <w:tcPr>
            <w:tcW w:w="1276" w:type="dxa"/>
            <w:vAlign w:val="center"/>
          </w:tcPr>
          <w:p w14:paraId="7DCFD3F4" w14:textId="77777777" w:rsidR="007A7CD5" w:rsidRDefault="00000000">
            <w:pPr>
              <w:pStyle w:val="2"/>
            </w:pPr>
            <w:r>
              <w:t xml:space="preserve"> </w:t>
            </w:r>
          </w:p>
        </w:tc>
      </w:tr>
      <w:tr w:rsidR="00895FB6" w14:paraId="084C7859" w14:textId="77777777" w:rsidTr="00895FB6">
        <w:trPr>
          <w:trHeight w:val="369"/>
          <w:jc w:val="center"/>
        </w:trPr>
        <w:tc>
          <w:tcPr>
            <w:tcW w:w="1276" w:type="dxa"/>
            <w:vMerge/>
          </w:tcPr>
          <w:p w14:paraId="7BD2A797" w14:textId="77777777" w:rsidR="007A7CD5" w:rsidRDefault="007A7CD5"/>
        </w:tc>
        <w:tc>
          <w:tcPr>
            <w:tcW w:w="8589" w:type="dxa"/>
            <w:gridSpan w:val="6"/>
            <w:vAlign w:val="center"/>
          </w:tcPr>
          <w:p w14:paraId="5B745247" w14:textId="77777777" w:rsidR="007A7CD5" w:rsidRDefault="00000000">
            <w:pPr>
              <w:pStyle w:val="2"/>
            </w:pPr>
            <w:r>
              <w:t>用于项目签订合同费用支出</w:t>
            </w:r>
          </w:p>
        </w:tc>
      </w:tr>
      <w:tr w:rsidR="00895FB6" w14:paraId="4093EB6E" w14:textId="77777777" w:rsidTr="00895FB6">
        <w:trPr>
          <w:trHeight w:val="369"/>
          <w:jc w:val="center"/>
        </w:trPr>
        <w:tc>
          <w:tcPr>
            <w:tcW w:w="1276" w:type="dxa"/>
            <w:vAlign w:val="center"/>
          </w:tcPr>
          <w:p w14:paraId="78B19CB6" w14:textId="77777777" w:rsidR="007A7CD5" w:rsidRDefault="00000000">
            <w:pPr>
              <w:pStyle w:val="1"/>
            </w:pPr>
            <w:r>
              <w:t>绩效目标</w:t>
            </w:r>
          </w:p>
        </w:tc>
        <w:tc>
          <w:tcPr>
            <w:tcW w:w="8589" w:type="dxa"/>
            <w:gridSpan w:val="6"/>
            <w:vAlign w:val="center"/>
          </w:tcPr>
          <w:p w14:paraId="50D5DCAA" w14:textId="77777777" w:rsidR="007A7CD5" w:rsidRDefault="00000000">
            <w:pPr>
              <w:pStyle w:val="2"/>
            </w:pPr>
            <w:r>
              <w:t>1.美化彩环路东侧景观效果</w:t>
            </w:r>
          </w:p>
        </w:tc>
      </w:tr>
    </w:tbl>
    <w:p w14:paraId="05BBA5A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5E9C1E30" w14:textId="77777777" w:rsidTr="00895FB6">
        <w:trPr>
          <w:trHeight w:val="397"/>
          <w:tblHeader/>
          <w:jc w:val="center"/>
        </w:trPr>
        <w:tc>
          <w:tcPr>
            <w:tcW w:w="1276" w:type="dxa"/>
            <w:vAlign w:val="center"/>
          </w:tcPr>
          <w:p w14:paraId="0ACF4846" w14:textId="77777777" w:rsidR="007A7CD5" w:rsidRDefault="00000000">
            <w:pPr>
              <w:pStyle w:val="1"/>
            </w:pPr>
            <w:r>
              <w:t>一级指标</w:t>
            </w:r>
          </w:p>
        </w:tc>
        <w:tc>
          <w:tcPr>
            <w:tcW w:w="1276" w:type="dxa"/>
            <w:vAlign w:val="center"/>
          </w:tcPr>
          <w:p w14:paraId="4D144CEB" w14:textId="77777777" w:rsidR="007A7CD5" w:rsidRDefault="00000000">
            <w:pPr>
              <w:pStyle w:val="1"/>
            </w:pPr>
            <w:r>
              <w:t>二级指标</w:t>
            </w:r>
          </w:p>
        </w:tc>
        <w:tc>
          <w:tcPr>
            <w:tcW w:w="1332" w:type="dxa"/>
            <w:vAlign w:val="center"/>
          </w:tcPr>
          <w:p w14:paraId="1ED7A2A6" w14:textId="77777777" w:rsidR="007A7CD5" w:rsidRDefault="00000000">
            <w:pPr>
              <w:pStyle w:val="1"/>
            </w:pPr>
            <w:r>
              <w:t>三级指标</w:t>
            </w:r>
          </w:p>
        </w:tc>
        <w:tc>
          <w:tcPr>
            <w:tcW w:w="3430" w:type="dxa"/>
            <w:vAlign w:val="center"/>
          </w:tcPr>
          <w:p w14:paraId="51877486" w14:textId="77777777" w:rsidR="007A7CD5" w:rsidRDefault="00000000">
            <w:pPr>
              <w:pStyle w:val="1"/>
            </w:pPr>
            <w:r>
              <w:t>绩效指标描述</w:t>
            </w:r>
          </w:p>
        </w:tc>
        <w:tc>
          <w:tcPr>
            <w:tcW w:w="2551" w:type="dxa"/>
            <w:vAlign w:val="center"/>
          </w:tcPr>
          <w:p w14:paraId="6A2FA110" w14:textId="77777777" w:rsidR="007A7CD5" w:rsidRDefault="00000000">
            <w:pPr>
              <w:pStyle w:val="1"/>
            </w:pPr>
            <w:r>
              <w:t>指标值</w:t>
            </w:r>
          </w:p>
        </w:tc>
      </w:tr>
      <w:tr w:rsidR="00895FB6" w14:paraId="486D3A77" w14:textId="77777777" w:rsidTr="00895FB6">
        <w:trPr>
          <w:trHeight w:val="369"/>
          <w:jc w:val="center"/>
        </w:trPr>
        <w:tc>
          <w:tcPr>
            <w:tcW w:w="1276" w:type="dxa"/>
            <w:vMerge w:val="restart"/>
            <w:vAlign w:val="center"/>
          </w:tcPr>
          <w:p w14:paraId="263EFCBE" w14:textId="77777777" w:rsidR="007A7CD5" w:rsidRDefault="00000000">
            <w:pPr>
              <w:pStyle w:val="3"/>
            </w:pPr>
            <w:r>
              <w:t>产出指标</w:t>
            </w:r>
          </w:p>
        </w:tc>
        <w:tc>
          <w:tcPr>
            <w:tcW w:w="1276" w:type="dxa"/>
            <w:vAlign w:val="center"/>
          </w:tcPr>
          <w:p w14:paraId="5972CEAD" w14:textId="77777777" w:rsidR="007A7CD5" w:rsidRDefault="00000000">
            <w:pPr>
              <w:pStyle w:val="2"/>
            </w:pPr>
            <w:r>
              <w:t>数量指标</w:t>
            </w:r>
          </w:p>
        </w:tc>
        <w:tc>
          <w:tcPr>
            <w:tcW w:w="1332" w:type="dxa"/>
            <w:vAlign w:val="center"/>
          </w:tcPr>
          <w:p w14:paraId="246FB1E5" w14:textId="77777777" w:rsidR="007A7CD5" w:rsidRDefault="00000000">
            <w:pPr>
              <w:pStyle w:val="2"/>
            </w:pPr>
            <w:r>
              <w:t>绿化面积约56290平方米</w:t>
            </w:r>
          </w:p>
        </w:tc>
        <w:tc>
          <w:tcPr>
            <w:tcW w:w="3430" w:type="dxa"/>
            <w:vAlign w:val="center"/>
          </w:tcPr>
          <w:p w14:paraId="6C085902" w14:textId="77777777" w:rsidR="007A7CD5" w:rsidRDefault="00000000">
            <w:pPr>
              <w:pStyle w:val="2"/>
            </w:pPr>
            <w:r>
              <w:t>绿化面积约56290平方米</w:t>
            </w:r>
          </w:p>
        </w:tc>
        <w:tc>
          <w:tcPr>
            <w:tcW w:w="2551" w:type="dxa"/>
            <w:vAlign w:val="center"/>
          </w:tcPr>
          <w:p w14:paraId="4931746C" w14:textId="77777777" w:rsidR="007A7CD5" w:rsidRDefault="00000000">
            <w:pPr>
              <w:pStyle w:val="2"/>
            </w:pPr>
            <w:r>
              <w:t>≥56290平米</w:t>
            </w:r>
          </w:p>
        </w:tc>
      </w:tr>
      <w:tr w:rsidR="00895FB6" w14:paraId="212F1EAE" w14:textId="77777777" w:rsidTr="00895FB6">
        <w:trPr>
          <w:trHeight w:val="369"/>
          <w:jc w:val="center"/>
        </w:trPr>
        <w:tc>
          <w:tcPr>
            <w:tcW w:w="1276" w:type="dxa"/>
            <w:vMerge/>
            <w:vAlign w:val="center"/>
          </w:tcPr>
          <w:p w14:paraId="2168C126" w14:textId="77777777" w:rsidR="007A7CD5" w:rsidRDefault="007A7CD5"/>
        </w:tc>
        <w:tc>
          <w:tcPr>
            <w:tcW w:w="1276" w:type="dxa"/>
            <w:vAlign w:val="center"/>
          </w:tcPr>
          <w:p w14:paraId="4AC68115" w14:textId="77777777" w:rsidR="007A7CD5" w:rsidRDefault="00000000">
            <w:pPr>
              <w:pStyle w:val="2"/>
            </w:pPr>
            <w:r>
              <w:t>质量指标</w:t>
            </w:r>
          </w:p>
        </w:tc>
        <w:tc>
          <w:tcPr>
            <w:tcW w:w="1332" w:type="dxa"/>
            <w:vAlign w:val="center"/>
          </w:tcPr>
          <w:p w14:paraId="3C52D7E6" w14:textId="77777777" w:rsidR="007A7CD5" w:rsidRDefault="00000000">
            <w:pPr>
              <w:pStyle w:val="2"/>
            </w:pPr>
            <w:r>
              <w:t xml:space="preserve">项目竣工验收合格率 </w:t>
            </w:r>
          </w:p>
        </w:tc>
        <w:tc>
          <w:tcPr>
            <w:tcW w:w="3430" w:type="dxa"/>
            <w:vAlign w:val="center"/>
          </w:tcPr>
          <w:p w14:paraId="51316127" w14:textId="77777777" w:rsidR="007A7CD5" w:rsidRDefault="00000000">
            <w:pPr>
              <w:pStyle w:val="2"/>
            </w:pPr>
            <w:r>
              <w:t xml:space="preserve">项目竣工验收合格率 </w:t>
            </w:r>
          </w:p>
        </w:tc>
        <w:tc>
          <w:tcPr>
            <w:tcW w:w="2551" w:type="dxa"/>
            <w:vAlign w:val="center"/>
          </w:tcPr>
          <w:p w14:paraId="4DC22D93" w14:textId="77777777" w:rsidR="007A7CD5" w:rsidRDefault="00000000">
            <w:pPr>
              <w:pStyle w:val="2"/>
            </w:pPr>
            <w:r>
              <w:t>100%</w:t>
            </w:r>
          </w:p>
        </w:tc>
      </w:tr>
      <w:tr w:rsidR="00895FB6" w14:paraId="5111455E" w14:textId="77777777" w:rsidTr="00895FB6">
        <w:trPr>
          <w:trHeight w:val="369"/>
          <w:jc w:val="center"/>
        </w:trPr>
        <w:tc>
          <w:tcPr>
            <w:tcW w:w="1276" w:type="dxa"/>
            <w:vMerge/>
            <w:vAlign w:val="center"/>
          </w:tcPr>
          <w:p w14:paraId="27B8B06F" w14:textId="77777777" w:rsidR="007A7CD5" w:rsidRDefault="007A7CD5"/>
        </w:tc>
        <w:tc>
          <w:tcPr>
            <w:tcW w:w="1276" w:type="dxa"/>
            <w:vAlign w:val="center"/>
          </w:tcPr>
          <w:p w14:paraId="73556724" w14:textId="77777777" w:rsidR="007A7CD5" w:rsidRDefault="00000000">
            <w:pPr>
              <w:pStyle w:val="2"/>
            </w:pPr>
            <w:r>
              <w:t>时效指标</w:t>
            </w:r>
          </w:p>
        </w:tc>
        <w:tc>
          <w:tcPr>
            <w:tcW w:w="1332" w:type="dxa"/>
            <w:vAlign w:val="center"/>
          </w:tcPr>
          <w:p w14:paraId="2E62C199" w14:textId="77777777" w:rsidR="007A7CD5" w:rsidRDefault="00000000">
            <w:pPr>
              <w:pStyle w:val="2"/>
            </w:pPr>
            <w:r>
              <w:t>项目按计划开工率</w:t>
            </w:r>
          </w:p>
        </w:tc>
        <w:tc>
          <w:tcPr>
            <w:tcW w:w="3430" w:type="dxa"/>
            <w:vAlign w:val="center"/>
          </w:tcPr>
          <w:p w14:paraId="1DA9C541" w14:textId="77777777" w:rsidR="007A7CD5" w:rsidRDefault="00000000">
            <w:pPr>
              <w:pStyle w:val="2"/>
            </w:pPr>
            <w:r>
              <w:t>项目按计划开工率</w:t>
            </w:r>
          </w:p>
        </w:tc>
        <w:tc>
          <w:tcPr>
            <w:tcW w:w="2551" w:type="dxa"/>
            <w:vAlign w:val="center"/>
          </w:tcPr>
          <w:p w14:paraId="64048F27" w14:textId="77777777" w:rsidR="007A7CD5" w:rsidRDefault="00000000">
            <w:pPr>
              <w:pStyle w:val="2"/>
            </w:pPr>
            <w:r>
              <w:t>100%</w:t>
            </w:r>
          </w:p>
        </w:tc>
      </w:tr>
      <w:tr w:rsidR="00895FB6" w14:paraId="612F8D1B" w14:textId="77777777" w:rsidTr="00895FB6">
        <w:trPr>
          <w:trHeight w:val="369"/>
          <w:jc w:val="center"/>
        </w:trPr>
        <w:tc>
          <w:tcPr>
            <w:tcW w:w="1276" w:type="dxa"/>
            <w:vMerge/>
            <w:vAlign w:val="center"/>
          </w:tcPr>
          <w:p w14:paraId="1E9F03E9" w14:textId="77777777" w:rsidR="007A7CD5" w:rsidRDefault="007A7CD5"/>
        </w:tc>
        <w:tc>
          <w:tcPr>
            <w:tcW w:w="1276" w:type="dxa"/>
            <w:vAlign w:val="center"/>
          </w:tcPr>
          <w:p w14:paraId="5565D68A" w14:textId="77777777" w:rsidR="007A7CD5" w:rsidRDefault="00000000">
            <w:pPr>
              <w:pStyle w:val="2"/>
            </w:pPr>
            <w:r>
              <w:t>成本指标</w:t>
            </w:r>
          </w:p>
        </w:tc>
        <w:tc>
          <w:tcPr>
            <w:tcW w:w="1332" w:type="dxa"/>
            <w:vAlign w:val="center"/>
          </w:tcPr>
          <w:p w14:paraId="3EE43E41" w14:textId="77777777" w:rsidR="007A7CD5" w:rsidRDefault="00000000">
            <w:pPr>
              <w:pStyle w:val="2"/>
            </w:pPr>
            <w:r>
              <w:t>成本控制在概算内</w:t>
            </w:r>
          </w:p>
        </w:tc>
        <w:tc>
          <w:tcPr>
            <w:tcW w:w="3430" w:type="dxa"/>
            <w:vAlign w:val="center"/>
          </w:tcPr>
          <w:p w14:paraId="55352073" w14:textId="77777777" w:rsidR="007A7CD5" w:rsidRDefault="00000000">
            <w:pPr>
              <w:pStyle w:val="2"/>
            </w:pPr>
            <w:r>
              <w:t>成本控制在概算内</w:t>
            </w:r>
          </w:p>
        </w:tc>
        <w:tc>
          <w:tcPr>
            <w:tcW w:w="2551" w:type="dxa"/>
            <w:vAlign w:val="center"/>
          </w:tcPr>
          <w:p w14:paraId="6BD3DC93" w14:textId="77777777" w:rsidR="007A7CD5" w:rsidRDefault="00000000">
            <w:pPr>
              <w:pStyle w:val="2"/>
            </w:pPr>
            <w:r>
              <w:t>≤64616900元</w:t>
            </w:r>
          </w:p>
        </w:tc>
      </w:tr>
      <w:tr w:rsidR="00895FB6" w14:paraId="0BA135F0" w14:textId="77777777" w:rsidTr="00895FB6">
        <w:trPr>
          <w:trHeight w:val="369"/>
          <w:jc w:val="center"/>
        </w:trPr>
        <w:tc>
          <w:tcPr>
            <w:tcW w:w="1276" w:type="dxa"/>
            <w:vAlign w:val="center"/>
          </w:tcPr>
          <w:p w14:paraId="78452769" w14:textId="77777777" w:rsidR="007A7CD5" w:rsidRDefault="00000000">
            <w:pPr>
              <w:pStyle w:val="3"/>
            </w:pPr>
            <w:r>
              <w:t>效益指标</w:t>
            </w:r>
          </w:p>
        </w:tc>
        <w:tc>
          <w:tcPr>
            <w:tcW w:w="1276" w:type="dxa"/>
            <w:vAlign w:val="center"/>
          </w:tcPr>
          <w:p w14:paraId="1005E8D9" w14:textId="77777777" w:rsidR="007A7CD5" w:rsidRDefault="00000000">
            <w:pPr>
              <w:pStyle w:val="2"/>
            </w:pPr>
            <w:r>
              <w:t>社会效益指标</w:t>
            </w:r>
          </w:p>
        </w:tc>
        <w:tc>
          <w:tcPr>
            <w:tcW w:w="1332" w:type="dxa"/>
            <w:vAlign w:val="center"/>
          </w:tcPr>
          <w:p w14:paraId="4DC2907E" w14:textId="77777777" w:rsidR="007A7CD5" w:rsidRDefault="00000000">
            <w:pPr>
              <w:pStyle w:val="2"/>
            </w:pPr>
            <w:r>
              <w:t>绿化效果</w:t>
            </w:r>
          </w:p>
        </w:tc>
        <w:tc>
          <w:tcPr>
            <w:tcW w:w="3430" w:type="dxa"/>
            <w:vAlign w:val="center"/>
          </w:tcPr>
          <w:p w14:paraId="3C2E0C70" w14:textId="77777777" w:rsidR="007A7CD5" w:rsidRDefault="00000000">
            <w:pPr>
              <w:pStyle w:val="2"/>
            </w:pPr>
            <w:r>
              <w:t>绿化效果</w:t>
            </w:r>
          </w:p>
        </w:tc>
        <w:tc>
          <w:tcPr>
            <w:tcW w:w="2551" w:type="dxa"/>
            <w:vAlign w:val="center"/>
          </w:tcPr>
          <w:p w14:paraId="0CB820F2" w14:textId="77777777" w:rsidR="007A7CD5" w:rsidRDefault="00000000">
            <w:pPr>
              <w:pStyle w:val="2"/>
            </w:pPr>
            <w:r>
              <w:t>美化彩环路东侧景观效果</w:t>
            </w:r>
          </w:p>
        </w:tc>
      </w:tr>
      <w:tr w:rsidR="00895FB6" w14:paraId="743FC0F6" w14:textId="77777777" w:rsidTr="00895FB6">
        <w:trPr>
          <w:trHeight w:val="369"/>
          <w:jc w:val="center"/>
        </w:trPr>
        <w:tc>
          <w:tcPr>
            <w:tcW w:w="1276" w:type="dxa"/>
            <w:vAlign w:val="center"/>
          </w:tcPr>
          <w:p w14:paraId="429EE153" w14:textId="77777777" w:rsidR="007A7CD5" w:rsidRDefault="00000000">
            <w:pPr>
              <w:pStyle w:val="3"/>
            </w:pPr>
            <w:r>
              <w:t>满意度指标</w:t>
            </w:r>
          </w:p>
        </w:tc>
        <w:tc>
          <w:tcPr>
            <w:tcW w:w="1276" w:type="dxa"/>
            <w:vAlign w:val="center"/>
          </w:tcPr>
          <w:p w14:paraId="6436FC46" w14:textId="77777777" w:rsidR="007A7CD5" w:rsidRDefault="00000000">
            <w:pPr>
              <w:pStyle w:val="2"/>
            </w:pPr>
            <w:r>
              <w:t>服务对象满意度指标</w:t>
            </w:r>
          </w:p>
        </w:tc>
        <w:tc>
          <w:tcPr>
            <w:tcW w:w="1332" w:type="dxa"/>
            <w:vAlign w:val="center"/>
          </w:tcPr>
          <w:p w14:paraId="2C790271" w14:textId="77777777" w:rsidR="007A7CD5" w:rsidRDefault="00000000">
            <w:pPr>
              <w:pStyle w:val="2"/>
            </w:pPr>
            <w:r>
              <w:t>社会群众满意度</w:t>
            </w:r>
          </w:p>
        </w:tc>
        <w:tc>
          <w:tcPr>
            <w:tcW w:w="3430" w:type="dxa"/>
            <w:vAlign w:val="center"/>
          </w:tcPr>
          <w:p w14:paraId="395F69F0" w14:textId="77777777" w:rsidR="007A7CD5" w:rsidRDefault="00000000">
            <w:pPr>
              <w:pStyle w:val="2"/>
            </w:pPr>
            <w:r>
              <w:t>社会群众满意度</w:t>
            </w:r>
          </w:p>
        </w:tc>
        <w:tc>
          <w:tcPr>
            <w:tcW w:w="2551" w:type="dxa"/>
            <w:vAlign w:val="center"/>
          </w:tcPr>
          <w:p w14:paraId="0FF8E84D" w14:textId="77777777" w:rsidR="007A7CD5" w:rsidRDefault="00000000">
            <w:pPr>
              <w:pStyle w:val="2"/>
            </w:pPr>
            <w:r>
              <w:t>≥95%</w:t>
            </w:r>
          </w:p>
        </w:tc>
      </w:tr>
    </w:tbl>
    <w:p w14:paraId="4CDA8A3D" w14:textId="77777777" w:rsidR="007A7CD5" w:rsidRDefault="007A7CD5">
      <w:pPr>
        <w:sectPr w:rsidR="007A7CD5">
          <w:pgSz w:w="11900" w:h="16840"/>
          <w:pgMar w:top="1984" w:right="1304" w:bottom="1134" w:left="1304" w:header="720" w:footer="720" w:gutter="0"/>
          <w:cols w:space="720"/>
        </w:sectPr>
      </w:pPr>
    </w:p>
    <w:p w14:paraId="76F61D26"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5AC93696" w14:textId="77777777" w:rsidR="007A7CD5" w:rsidRDefault="00000000">
      <w:pPr>
        <w:ind w:firstLine="560"/>
        <w:outlineLvl w:val="3"/>
      </w:pPr>
      <w:bookmarkStart w:id="66" w:name="_Toc_4_4_0000000070"/>
      <w:r>
        <w:rPr>
          <w:rFonts w:ascii="方正仿宋_GBK" w:eastAsia="方正仿宋_GBK" w:hAnsi="方正仿宋_GBK" w:cs="方正仿宋_GBK"/>
          <w:color w:val="000000"/>
          <w:sz w:val="28"/>
        </w:rPr>
        <w:t>67.彩环路绿廊景观工程绩效目标表</w:t>
      </w:r>
      <w:bookmarkEnd w:id="6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05782080"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743FF507"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794C76D7" w14:textId="77777777" w:rsidR="007A7CD5" w:rsidRDefault="00000000">
            <w:pPr>
              <w:pStyle w:val="4"/>
            </w:pPr>
            <w:r>
              <w:t>单位：元</w:t>
            </w:r>
          </w:p>
        </w:tc>
      </w:tr>
      <w:tr w:rsidR="00895FB6" w14:paraId="5110BB59" w14:textId="77777777" w:rsidTr="00895FB6">
        <w:trPr>
          <w:trHeight w:val="369"/>
          <w:jc w:val="center"/>
        </w:trPr>
        <w:tc>
          <w:tcPr>
            <w:tcW w:w="1276" w:type="dxa"/>
            <w:vAlign w:val="center"/>
          </w:tcPr>
          <w:p w14:paraId="6C8394DB" w14:textId="77777777" w:rsidR="007A7CD5" w:rsidRDefault="00000000">
            <w:pPr>
              <w:pStyle w:val="1"/>
            </w:pPr>
            <w:r>
              <w:t>项目名称</w:t>
            </w:r>
          </w:p>
        </w:tc>
        <w:tc>
          <w:tcPr>
            <w:tcW w:w="8589" w:type="dxa"/>
            <w:gridSpan w:val="6"/>
            <w:vAlign w:val="center"/>
          </w:tcPr>
          <w:p w14:paraId="0EF284E8" w14:textId="77777777" w:rsidR="007A7CD5" w:rsidRDefault="00000000">
            <w:pPr>
              <w:pStyle w:val="2"/>
            </w:pPr>
            <w:r>
              <w:t>彩环路绿廊景观工程</w:t>
            </w:r>
          </w:p>
        </w:tc>
      </w:tr>
      <w:tr w:rsidR="007A7CD5" w14:paraId="7F7B04F0" w14:textId="77777777">
        <w:trPr>
          <w:trHeight w:val="369"/>
          <w:jc w:val="center"/>
        </w:trPr>
        <w:tc>
          <w:tcPr>
            <w:tcW w:w="1276" w:type="dxa"/>
            <w:vMerge w:val="restart"/>
            <w:vAlign w:val="center"/>
          </w:tcPr>
          <w:p w14:paraId="09F02804" w14:textId="77777777" w:rsidR="007A7CD5" w:rsidRDefault="00000000">
            <w:pPr>
              <w:pStyle w:val="1"/>
            </w:pPr>
            <w:r>
              <w:t>预算规模及资金用途</w:t>
            </w:r>
          </w:p>
        </w:tc>
        <w:tc>
          <w:tcPr>
            <w:tcW w:w="1276" w:type="dxa"/>
            <w:vAlign w:val="center"/>
          </w:tcPr>
          <w:p w14:paraId="5D3BDD65" w14:textId="77777777" w:rsidR="007A7CD5" w:rsidRDefault="00000000">
            <w:pPr>
              <w:pStyle w:val="1"/>
            </w:pPr>
            <w:r>
              <w:t>预算数</w:t>
            </w:r>
          </w:p>
        </w:tc>
        <w:tc>
          <w:tcPr>
            <w:tcW w:w="1332" w:type="dxa"/>
            <w:vAlign w:val="center"/>
          </w:tcPr>
          <w:p w14:paraId="5CA95184" w14:textId="77777777" w:rsidR="007A7CD5" w:rsidRDefault="00000000">
            <w:pPr>
              <w:pStyle w:val="2"/>
            </w:pPr>
            <w:r>
              <w:t>4050000.00</w:t>
            </w:r>
          </w:p>
        </w:tc>
        <w:tc>
          <w:tcPr>
            <w:tcW w:w="1587" w:type="dxa"/>
            <w:vAlign w:val="center"/>
          </w:tcPr>
          <w:p w14:paraId="66A92F62" w14:textId="77777777" w:rsidR="007A7CD5" w:rsidRDefault="00000000">
            <w:pPr>
              <w:pStyle w:val="1"/>
            </w:pPr>
            <w:r>
              <w:t>其中：财政    资金</w:t>
            </w:r>
          </w:p>
        </w:tc>
        <w:tc>
          <w:tcPr>
            <w:tcW w:w="1843" w:type="dxa"/>
            <w:vAlign w:val="center"/>
          </w:tcPr>
          <w:p w14:paraId="038BBB2A" w14:textId="77777777" w:rsidR="007A7CD5" w:rsidRDefault="00000000">
            <w:pPr>
              <w:pStyle w:val="2"/>
            </w:pPr>
            <w:r>
              <w:t>4050000.00</w:t>
            </w:r>
          </w:p>
        </w:tc>
        <w:tc>
          <w:tcPr>
            <w:tcW w:w="1276" w:type="dxa"/>
            <w:vAlign w:val="center"/>
          </w:tcPr>
          <w:p w14:paraId="2297F7B3" w14:textId="77777777" w:rsidR="007A7CD5" w:rsidRDefault="00000000">
            <w:pPr>
              <w:pStyle w:val="1"/>
            </w:pPr>
            <w:r>
              <w:t>其他资金</w:t>
            </w:r>
          </w:p>
        </w:tc>
        <w:tc>
          <w:tcPr>
            <w:tcW w:w="1276" w:type="dxa"/>
            <w:vAlign w:val="center"/>
          </w:tcPr>
          <w:p w14:paraId="3B0665C5" w14:textId="77777777" w:rsidR="007A7CD5" w:rsidRDefault="00000000">
            <w:pPr>
              <w:pStyle w:val="2"/>
            </w:pPr>
            <w:r>
              <w:t xml:space="preserve"> </w:t>
            </w:r>
          </w:p>
        </w:tc>
      </w:tr>
      <w:tr w:rsidR="00895FB6" w14:paraId="27FF3EEB" w14:textId="77777777" w:rsidTr="00895FB6">
        <w:trPr>
          <w:trHeight w:val="369"/>
          <w:jc w:val="center"/>
        </w:trPr>
        <w:tc>
          <w:tcPr>
            <w:tcW w:w="1276" w:type="dxa"/>
            <w:vMerge/>
          </w:tcPr>
          <w:p w14:paraId="2D796B3E" w14:textId="77777777" w:rsidR="007A7CD5" w:rsidRDefault="007A7CD5"/>
        </w:tc>
        <w:tc>
          <w:tcPr>
            <w:tcW w:w="8589" w:type="dxa"/>
            <w:gridSpan w:val="6"/>
            <w:vAlign w:val="center"/>
          </w:tcPr>
          <w:p w14:paraId="2613ED56" w14:textId="77777777" w:rsidR="007A7CD5" w:rsidRDefault="00000000">
            <w:pPr>
              <w:pStyle w:val="2"/>
            </w:pPr>
            <w:r>
              <w:t>用于项目签订合同费用支出</w:t>
            </w:r>
          </w:p>
        </w:tc>
      </w:tr>
      <w:tr w:rsidR="00895FB6" w14:paraId="7C67B940" w14:textId="77777777" w:rsidTr="00895FB6">
        <w:trPr>
          <w:trHeight w:val="369"/>
          <w:jc w:val="center"/>
        </w:trPr>
        <w:tc>
          <w:tcPr>
            <w:tcW w:w="1276" w:type="dxa"/>
            <w:vAlign w:val="center"/>
          </w:tcPr>
          <w:p w14:paraId="061D8FA5" w14:textId="77777777" w:rsidR="007A7CD5" w:rsidRDefault="00000000">
            <w:pPr>
              <w:pStyle w:val="1"/>
            </w:pPr>
            <w:r>
              <w:t>绩效目标</w:t>
            </w:r>
          </w:p>
        </w:tc>
        <w:tc>
          <w:tcPr>
            <w:tcW w:w="8589" w:type="dxa"/>
            <w:gridSpan w:val="6"/>
            <w:vAlign w:val="center"/>
          </w:tcPr>
          <w:p w14:paraId="371C715A" w14:textId="77777777" w:rsidR="007A7CD5" w:rsidRDefault="00000000">
            <w:pPr>
              <w:pStyle w:val="2"/>
            </w:pPr>
            <w:r>
              <w:t>1.为美化彩环路东侧景观效果，经天津滨海旅游区公用事业发展有限公司申请，中新天津生态城城建局批复，通过委托第三方的方式开展项目，在彩环路东侧进行绿化施工，绿化面积约56290平方米，包括土方及盐碱 地改良工程、种植及养护工程、给水（灌溉）及排盐工程、景观 工程。预期1年完成。</w:t>
            </w:r>
          </w:p>
        </w:tc>
      </w:tr>
    </w:tbl>
    <w:p w14:paraId="323ACE1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ED3CD6D" w14:textId="77777777" w:rsidTr="00895FB6">
        <w:trPr>
          <w:trHeight w:val="397"/>
          <w:tblHeader/>
          <w:jc w:val="center"/>
        </w:trPr>
        <w:tc>
          <w:tcPr>
            <w:tcW w:w="1276" w:type="dxa"/>
            <w:vAlign w:val="center"/>
          </w:tcPr>
          <w:p w14:paraId="15018D0C" w14:textId="77777777" w:rsidR="007A7CD5" w:rsidRDefault="00000000">
            <w:pPr>
              <w:pStyle w:val="1"/>
            </w:pPr>
            <w:r>
              <w:t>一级指标</w:t>
            </w:r>
          </w:p>
        </w:tc>
        <w:tc>
          <w:tcPr>
            <w:tcW w:w="1276" w:type="dxa"/>
            <w:vAlign w:val="center"/>
          </w:tcPr>
          <w:p w14:paraId="778CB16A" w14:textId="77777777" w:rsidR="007A7CD5" w:rsidRDefault="00000000">
            <w:pPr>
              <w:pStyle w:val="1"/>
            </w:pPr>
            <w:r>
              <w:t>二级指标</w:t>
            </w:r>
          </w:p>
        </w:tc>
        <w:tc>
          <w:tcPr>
            <w:tcW w:w="1332" w:type="dxa"/>
            <w:vAlign w:val="center"/>
          </w:tcPr>
          <w:p w14:paraId="6B7F2837" w14:textId="77777777" w:rsidR="007A7CD5" w:rsidRDefault="00000000">
            <w:pPr>
              <w:pStyle w:val="1"/>
            </w:pPr>
            <w:r>
              <w:t>三级指标</w:t>
            </w:r>
          </w:p>
        </w:tc>
        <w:tc>
          <w:tcPr>
            <w:tcW w:w="3430" w:type="dxa"/>
            <w:vAlign w:val="center"/>
          </w:tcPr>
          <w:p w14:paraId="0836B7CD" w14:textId="77777777" w:rsidR="007A7CD5" w:rsidRDefault="00000000">
            <w:pPr>
              <w:pStyle w:val="1"/>
            </w:pPr>
            <w:r>
              <w:t>绩效指标描述</w:t>
            </w:r>
          </w:p>
        </w:tc>
        <w:tc>
          <w:tcPr>
            <w:tcW w:w="2551" w:type="dxa"/>
            <w:vAlign w:val="center"/>
          </w:tcPr>
          <w:p w14:paraId="4C6B4FA4" w14:textId="77777777" w:rsidR="007A7CD5" w:rsidRDefault="00000000">
            <w:pPr>
              <w:pStyle w:val="1"/>
            </w:pPr>
            <w:r>
              <w:t>指标值</w:t>
            </w:r>
          </w:p>
        </w:tc>
      </w:tr>
      <w:tr w:rsidR="00895FB6" w14:paraId="56217D67" w14:textId="77777777" w:rsidTr="00895FB6">
        <w:trPr>
          <w:trHeight w:val="369"/>
          <w:jc w:val="center"/>
        </w:trPr>
        <w:tc>
          <w:tcPr>
            <w:tcW w:w="1276" w:type="dxa"/>
            <w:vMerge w:val="restart"/>
            <w:vAlign w:val="center"/>
          </w:tcPr>
          <w:p w14:paraId="0E7C9BDA" w14:textId="77777777" w:rsidR="007A7CD5" w:rsidRDefault="00000000">
            <w:pPr>
              <w:pStyle w:val="3"/>
            </w:pPr>
            <w:r>
              <w:t>产出指标</w:t>
            </w:r>
          </w:p>
        </w:tc>
        <w:tc>
          <w:tcPr>
            <w:tcW w:w="1276" w:type="dxa"/>
            <w:vAlign w:val="center"/>
          </w:tcPr>
          <w:p w14:paraId="5D73B816" w14:textId="77777777" w:rsidR="007A7CD5" w:rsidRDefault="00000000">
            <w:pPr>
              <w:pStyle w:val="2"/>
            </w:pPr>
            <w:r>
              <w:t>数量指标</w:t>
            </w:r>
          </w:p>
        </w:tc>
        <w:tc>
          <w:tcPr>
            <w:tcW w:w="1332" w:type="dxa"/>
            <w:vAlign w:val="center"/>
          </w:tcPr>
          <w:p w14:paraId="3B69FF2E" w14:textId="77777777" w:rsidR="007A7CD5" w:rsidRDefault="00000000">
            <w:pPr>
              <w:pStyle w:val="2"/>
            </w:pPr>
            <w:r>
              <w:t>绿化面积</w:t>
            </w:r>
          </w:p>
        </w:tc>
        <w:tc>
          <w:tcPr>
            <w:tcW w:w="3430" w:type="dxa"/>
            <w:vAlign w:val="center"/>
          </w:tcPr>
          <w:p w14:paraId="6C6F63B8" w14:textId="77777777" w:rsidR="007A7CD5" w:rsidRDefault="00000000">
            <w:pPr>
              <w:pStyle w:val="2"/>
            </w:pPr>
            <w:r>
              <w:t>绿化面积</w:t>
            </w:r>
          </w:p>
        </w:tc>
        <w:tc>
          <w:tcPr>
            <w:tcW w:w="2551" w:type="dxa"/>
            <w:vAlign w:val="center"/>
          </w:tcPr>
          <w:p w14:paraId="3B7A3C7C" w14:textId="77777777" w:rsidR="007A7CD5" w:rsidRDefault="00000000">
            <w:pPr>
              <w:pStyle w:val="2"/>
            </w:pPr>
            <w:r>
              <w:t>≥180000平米</w:t>
            </w:r>
          </w:p>
        </w:tc>
      </w:tr>
      <w:tr w:rsidR="00895FB6" w14:paraId="3BA928FA" w14:textId="77777777" w:rsidTr="00895FB6">
        <w:trPr>
          <w:trHeight w:val="369"/>
          <w:jc w:val="center"/>
        </w:trPr>
        <w:tc>
          <w:tcPr>
            <w:tcW w:w="1276" w:type="dxa"/>
            <w:vMerge/>
            <w:vAlign w:val="center"/>
          </w:tcPr>
          <w:p w14:paraId="5DD4B507" w14:textId="77777777" w:rsidR="007A7CD5" w:rsidRDefault="007A7CD5"/>
        </w:tc>
        <w:tc>
          <w:tcPr>
            <w:tcW w:w="1276" w:type="dxa"/>
            <w:vAlign w:val="center"/>
          </w:tcPr>
          <w:p w14:paraId="4431BADD" w14:textId="77777777" w:rsidR="007A7CD5" w:rsidRDefault="00000000">
            <w:pPr>
              <w:pStyle w:val="2"/>
            </w:pPr>
            <w:r>
              <w:t>质量指标</w:t>
            </w:r>
          </w:p>
        </w:tc>
        <w:tc>
          <w:tcPr>
            <w:tcW w:w="1332" w:type="dxa"/>
            <w:vAlign w:val="center"/>
          </w:tcPr>
          <w:p w14:paraId="42DA8AA6" w14:textId="77777777" w:rsidR="007A7CD5" w:rsidRDefault="00000000">
            <w:pPr>
              <w:pStyle w:val="2"/>
            </w:pPr>
            <w:r>
              <w:t>竣工验收合格率</w:t>
            </w:r>
          </w:p>
        </w:tc>
        <w:tc>
          <w:tcPr>
            <w:tcW w:w="3430" w:type="dxa"/>
            <w:vAlign w:val="center"/>
          </w:tcPr>
          <w:p w14:paraId="5505DE64" w14:textId="77777777" w:rsidR="007A7CD5" w:rsidRDefault="00000000">
            <w:pPr>
              <w:pStyle w:val="2"/>
            </w:pPr>
            <w:r>
              <w:t>竣工验收合格率</w:t>
            </w:r>
          </w:p>
        </w:tc>
        <w:tc>
          <w:tcPr>
            <w:tcW w:w="2551" w:type="dxa"/>
            <w:vAlign w:val="center"/>
          </w:tcPr>
          <w:p w14:paraId="4FD11FA5" w14:textId="77777777" w:rsidR="007A7CD5" w:rsidRDefault="00000000">
            <w:pPr>
              <w:pStyle w:val="2"/>
            </w:pPr>
            <w:r>
              <w:t>100%</w:t>
            </w:r>
          </w:p>
        </w:tc>
      </w:tr>
      <w:tr w:rsidR="00895FB6" w14:paraId="6C024628" w14:textId="77777777" w:rsidTr="00895FB6">
        <w:trPr>
          <w:trHeight w:val="369"/>
          <w:jc w:val="center"/>
        </w:trPr>
        <w:tc>
          <w:tcPr>
            <w:tcW w:w="1276" w:type="dxa"/>
            <w:vMerge/>
            <w:vAlign w:val="center"/>
          </w:tcPr>
          <w:p w14:paraId="6395C673" w14:textId="77777777" w:rsidR="007A7CD5" w:rsidRDefault="007A7CD5"/>
        </w:tc>
        <w:tc>
          <w:tcPr>
            <w:tcW w:w="1276" w:type="dxa"/>
            <w:vAlign w:val="center"/>
          </w:tcPr>
          <w:p w14:paraId="03EB1C7F" w14:textId="77777777" w:rsidR="007A7CD5" w:rsidRDefault="00000000">
            <w:pPr>
              <w:pStyle w:val="2"/>
            </w:pPr>
            <w:r>
              <w:t>时效指标</w:t>
            </w:r>
          </w:p>
        </w:tc>
        <w:tc>
          <w:tcPr>
            <w:tcW w:w="1332" w:type="dxa"/>
            <w:vAlign w:val="center"/>
          </w:tcPr>
          <w:p w14:paraId="6DB0EB22" w14:textId="77777777" w:rsidR="007A7CD5" w:rsidRDefault="00000000">
            <w:pPr>
              <w:pStyle w:val="2"/>
            </w:pPr>
            <w:r>
              <w:t>项目按计划开工率</w:t>
            </w:r>
          </w:p>
        </w:tc>
        <w:tc>
          <w:tcPr>
            <w:tcW w:w="3430" w:type="dxa"/>
            <w:vAlign w:val="center"/>
          </w:tcPr>
          <w:p w14:paraId="37395DA1" w14:textId="77777777" w:rsidR="007A7CD5" w:rsidRDefault="00000000">
            <w:pPr>
              <w:pStyle w:val="2"/>
            </w:pPr>
            <w:r>
              <w:t>项目按计划开工率</w:t>
            </w:r>
          </w:p>
        </w:tc>
        <w:tc>
          <w:tcPr>
            <w:tcW w:w="2551" w:type="dxa"/>
            <w:vAlign w:val="center"/>
          </w:tcPr>
          <w:p w14:paraId="0D010312" w14:textId="77777777" w:rsidR="007A7CD5" w:rsidRDefault="00000000">
            <w:pPr>
              <w:pStyle w:val="2"/>
            </w:pPr>
            <w:r>
              <w:t>100%</w:t>
            </w:r>
          </w:p>
        </w:tc>
      </w:tr>
      <w:tr w:rsidR="00895FB6" w14:paraId="24D4CBB7" w14:textId="77777777" w:rsidTr="00895FB6">
        <w:trPr>
          <w:trHeight w:val="369"/>
          <w:jc w:val="center"/>
        </w:trPr>
        <w:tc>
          <w:tcPr>
            <w:tcW w:w="1276" w:type="dxa"/>
            <w:vMerge/>
            <w:vAlign w:val="center"/>
          </w:tcPr>
          <w:p w14:paraId="2E4A555B" w14:textId="77777777" w:rsidR="007A7CD5" w:rsidRDefault="007A7CD5"/>
        </w:tc>
        <w:tc>
          <w:tcPr>
            <w:tcW w:w="1276" w:type="dxa"/>
            <w:vAlign w:val="center"/>
          </w:tcPr>
          <w:p w14:paraId="74B96264" w14:textId="77777777" w:rsidR="007A7CD5" w:rsidRDefault="00000000">
            <w:pPr>
              <w:pStyle w:val="2"/>
            </w:pPr>
            <w:r>
              <w:t>成本指标</w:t>
            </w:r>
          </w:p>
        </w:tc>
        <w:tc>
          <w:tcPr>
            <w:tcW w:w="1332" w:type="dxa"/>
            <w:vAlign w:val="center"/>
          </w:tcPr>
          <w:p w14:paraId="07008A79" w14:textId="77777777" w:rsidR="007A7CD5" w:rsidRDefault="00000000">
            <w:pPr>
              <w:pStyle w:val="2"/>
            </w:pPr>
            <w:r>
              <w:t>成本控制在概算内</w:t>
            </w:r>
          </w:p>
        </w:tc>
        <w:tc>
          <w:tcPr>
            <w:tcW w:w="3430" w:type="dxa"/>
            <w:vAlign w:val="center"/>
          </w:tcPr>
          <w:p w14:paraId="3ACCE60D" w14:textId="77777777" w:rsidR="007A7CD5" w:rsidRDefault="00000000">
            <w:pPr>
              <w:pStyle w:val="2"/>
            </w:pPr>
            <w:r>
              <w:t>成本控制在概算内</w:t>
            </w:r>
          </w:p>
        </w:tc>
        <w:tc>
          <w:tcPr>
            <w:tcW w:w="2551" w:type="dxa"/>
            <w:vAlign w:val="center"/>
          </w:tcPr>
          <w:p w14:paraId="2A70CF65" w14:textId="77777777" w:rsidR="007A7CD5" w:rsidRDefault="00000000">
            <w:pPr>
              <w:pStyle w:val="2"/>
            </w:pPr>
            <w:r>
              <w:t>≤122675600元</w:t>
            </w:r>
          </w:p>
        </w:tc>
      </w:tr>
      <w:tr w:rsidR="00895FB6" w14:paraId="3279DBBD" w14:textId="77777777" w:rsidTr="00895FB6">
        <w:trPr>
          <w:trHeight w:val="369"/>
          <w:jc w:val="center"/>
        </w:trPr>
        <w:tc>
          <w:tcPr>
            <w:tcW w:w="1276" w:type="dxa"/>
            <w:vAlign w:val="center"/>
          </w:tcPr>
          <w:p w14:paraId="1297E87A" w14:textId="77777777" w:rsidR="007A7CD5" w:rsidRDefault="00000000">
            <w:pPr>
              <w:pStyle w:val="3"/>
            </w:pPr>
            <w:r>
              <w:t>效益指标</w:t>
            </w:r>
          </w:p>
        </w:tc>
        <w:tc>
          <w:tcPr>
            <w:tcW w:w="1276" w:type="dxa"/>
            <w:vAlign w:val="center"/>
          </w:tcPr>
          <w:p w14:paraId="68BE3E40" w14:textId="77777777" w:rsidR="007A7CD5" w:rsidRDefault="00000000">
            <w:pPr>
              <w:pStyle w:val="2"/>
            </w:pPr>
            <w:r>
              <w:t>社会效益指标</w:t>
            </w:r>
          </w:p>
        </w:tc>
        <w:tc>
          <w:tcPr>
            <w:tcW w:w="1332" w:type="dxa"/>
            <w:vAlign w:val="center"/>
          </w:tcPr>
          <w:p w14:paraId="65670459" w14:textId="77777777" w:rsidR="007A7CD5" w:rsidRDefault="00000000">
            <w:pPr>
              <w:pStyle w:val="2"/>
            </w:pPr>
            <w:r>
              <w:t>绿化效果</w:t>
            </w:r>
          </w:p>
        </w:tc>
        <w:tc>
          <w:tcPr>
            <w:tcW w:w="3430" w:type="dxa"/>
            <w:vAlign w:val="center"/>
          </w:tcPr>
          <w:p w14:paraId="3C1EC823" w14:textId="77777777" w:rsidR="007A7CD5" w:rsidRDefault="00000000">
            <w:pPr>
              <w:pStyle w:val="2"/>
            </w:pPr>
            <w:r>
              <w:t>绿化效果</w:t>
            </w:r>
          </w:p>
        </w:tc>
        <w:tc>
          <w:tcPr>
            <w:tcW w:w="2551" w:type="dxa"/>
            <w:vAlign w:val="center"/>
          </w:tcPr>
          <w:p w14:paraId="45F27AF0" w14:textId="77777777" w:rsidR="007A7CD5" w:rsidRDefault="00000000">
            <w:pPr>
              <w:pStyle w:val="2"/>
            </w:pPr>
            <w:r>
              <w:t>美化彩环路西侧景观效果</w:t>
            </w:r>
          </w:p>
        </w:tc>
      </w:tr>
      <w:tr w:rsidR="00895FB6" w14:paraId="2B2CCA0F" w14:textId="77777777" w:rsidTr="00895FB6">
        <w:trPr>
          <w:trHeight w:val="369"/>
          <w:jc w:val="center"/>
        </w:trPr>
        <w:tc>
          <w:tcPr>
            <w:tcW w:w="1276" w:type="dxa"/>
            <w:vAlign w:val="center"/>
          </w:tcPr>
          <w:p w14:paraId="07EFB4D6" w14:textId="77777777" w:rsidR="007A7CD5" w:rsidRDefault="00000000">
            <w:pPr>
              <w:pStyle w:val="3"/>
            </w:pPr>
            <w:r>
              <w:t>满意度指标</w:t>
            </w:r>
          </w:p>
        </w:tc>
        <w:tc>
          <w:tcPr>
            <w:tcW w:w="1276" w:type="dxa"/>
            <w:vAlign w:val="center"/>
          </w:tcPr>
          <w:p w14:paraId="11F931B0" w14:textId="77777777" w:rsidR="007A7CD5" w:rsidRDefault="00000000">
            <w:pPr>
              <w:pStyle w:val="2"/>
            </w:pPr>
            <w:r>
              <w:t>服务对象满意度指标</w:t>
            </w:r>
          </w:p>
        </w:tc>
        <w:tc>
          <w:tcPr>
            <w:tcW w:w="1332" w:type="dxa"/>
            <w:vAlign w:val="center"/>
          </w:tcPr>
          <w:p w14:paraId="1FF3EC67" w14:textId="77777777" w:rsidR="007A7CD5" w:rsidRDefault="00000000">
            <w:pPr>
              <w:pStyle w:val="2"/>
            </w:pPr>
            <w:r>
              <w:t>社会公众满意度</w:t>
            </w:r>
          </w:p>
        </w:tc>
        <w:tc>
          <w:tcPr>
            <w:tcW w:w="3430" w:type="dxa"/>
            <w:vAlign w:val="center"/>
          </w:tcPr>
          <w:p w14:paraId="6BC0FF7C" w14:textId="77777777" w:rsidR="007A7CD5" w:rsidRDefault="00000000">
            <w:pPr>
              <w:pStyle w:val="2"/>
            </w:pPr>
            <w:r>
              <w:t>社会公众满意度</w:t>
            </w:r>
          </w:p>
        </w:tc>
        <w:tc>
          <w:tcPr>
            <w:tcW w:w="2551" w:type="dxa"/>
            <w:vAlign w:val="center"/>
          </w:tcPr>
          <w:p w14:paraId="7C538E2F" w14:textId="77777777" w:rsidR="007A7CD5" w:rsidRDefault="00000000">
            <w:pPr>
              <w:pStyle w:val="2"/>
            </w:pPr>
            <w:r>
              <w:t>≥95%</w:t>
            </w:r>
          </w:p>
        </w:tc>
      </w:tr>
    </w:tbl>
    <w:p w14:paraId="70507B83" w14:textId="77777777" w:rsidR="007A7CD5" w:rsidRDefault="007A7CD5">
      <w:pPr>
        <w:sectPr w:rsidR="007A7CD5">
          <w:pgSz w:w="11900" w:h="16840"/>
          <w:pgMar w:top="1984" w:right="1304" w:bottom="1134" w:left="1304" w:header="720" w:footer="720" w:gutter="0"/>
          <w:cols w:space="720"/>
        </w:sectPr>
      </w:pPr>
    </w:p>
    <w:p w14:paraId="5A9F372A"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291439B9" w14:textId="77777777" w:rsidR="007A7CD5" w:rsidRDefault="00000000">
      <w:pPr>
        <w:ind w:firstLine="560"/>
        <w:outlineLvl w:val="3"/>
      </w:pPr>
      <w:bookmarkStart w:id="67" w:name="_Toc_4_4_0000000071"/>
      <w:r>
        <w:rPr>
          <w:rFonts w:ascii="方正仿宋_GBK" w:eastAsia="方正仿宋_GBK" w:hAnsi="方正仿宋_GBK" w:cs="方正仿宋_GBK"/>
          <w:color w:val="000000"/>
          <w:sz w:val="28"/>
        </w:rPr>
        <w:t>68.彩环路与顺安路交口箱式变电站外线电源工程绩效目标表</w:t>
      </w:r>
      <w:bookmarkEnd w:id="6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7A940B00"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07F74487"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42EF8A28" w14:textId="77777777" w:rsidR="007A7CD5" w:rsidRDefault="00000000">
            <w:pPr>
              <w:pStyle w:val="4"/>
            </w:pPr>
            <w:r>
              <w:t>单位：元</w:t>
            </w:r>
          </w:p>
        </w:tc>
      </w:tr>
      <w:tr w:rsidR="00895FB6" w14:paraId="4B62A5B9" w14:textId="77777777" w:rsidTr="00895FB6">
        <w:trPr>
          <w:trHeight w:val="369"/>
          <w:jc w:val="center"/>
        </w:trPr>
        <w:tc>
          <w:tcPr>
            <w:tcW w:w="1276" w:type="dxa"/>
            <w:vAlign w:val="center"/>
          </w:tcPr>
          <w:p w14:paraId="1C77037A" w14:textId="77777777" w:rsidR="007A7CD5" w:rsidRDefault="00000000">
            <w:pPr>
              <w:pStyle w:val="1"/>
            </w:pPr>
            <w:r>
              <w:t>项目名称</w:t>
            </w:r>
          </w:p>
        </w:tc>
        <w:tc>
          <w:tcPr>
            <w:tcW w:w="8589" w:type="dxa"/>
            <w:gridSpan w:val="6"/>
            <w:vAlign w:val="center"/>
          </w:tcPr>
          <w:p w14:paraId="1CCD1832" w14:textId="77777777" w:rsidR="007A7CD5" w:rsidRDefault="00000000">
            <w:pPr>
              <w:pStyle w:val="2"/>
            </w:pPr>
            <w:r>
              <w:t>彩环路与顺安路交口箱式变电站外线电源工程</w:t>
            </w:r>
          </w:p>
        </w:tc>
      </w:tr>
      <w:tr w:rsidR="007A7CD5" w14:paraId="554C47A9" w14:textId="77777777">
        <w:trPr>
          <w:trHeight w:val="369"/>
          <w:jc w:val="center"/>
        </w:trPr>
        <w:tc>
          <w:tcPr>
            <w:tcW w:w="1276" w:type="dxa"/>
            <w:vMerge w:val="restart"/>
            <w:vAlign w:val="center"/>
          </w:tcPr>
          <w:p w14:paraId="227C7CDB" w14:textId="77777777" w:rsidR="007A7CD5" w:rsidRDefault="00000000">
            <w:pPr>
              <w:pStyle w:val="1"/>
            </w:pPr>
            <w:r>
              <w:t>预算规模及资金用途</w:t>
            </w:r>
          </w:p>
        </w:tc>
        <w:tc>
          <w:tcPr>
            <w:tcW w:w="1276" w:type="dxa"/>
            <w:vAlign w:val="center"/>
          </w:tcPr>
          <w:p w14:paraId="1CCE9E73" w14:textId="77777777" w:rsidR="007A7CD5" w:rsidRDefault="00000000">
            <w:pPr>
              <w:pStyle w:val="1"/>
            </w:pPr>
            <w:r>
              <w:t>预算数</w:t>
            </w:r>
          </w:p>
        </w:tc>
        <w:tc>
          <w:tcPr>
            <w:tcW w:w="1332" w:type="dxa"/>
            <w:vAlign w:val="center"/>
          </w:tcPr>
          <w:p w14:paraId="3DA160CB" w14:textId="77777777" w:rsidR="007A7CD5" w:rsidRDefault="00000000">
            <w:pPr>
              <w:pStyle w:val="2"/>
            </w:pPr>
            <w:r>
              <w:t>44717.00</w:t>
            </w:r>
          </w:p>
        </w:tc>
        <w:tc>
          <w:tcPr>
            <w:tcW w:w="1587" w:type="dxa"/>
            <w:vAlign w:val="center"/>
          </w:tcPr>
          <w:p w14:paraId="730B1C5E" w14:textId="77777777" w:rsidR="007A7CD5" w:rsidRDefault="00000000">
            <w:pPr>
              <w:pStyle w:val="1"/>
            </w:pPr>
            <w:r>
              <w:t>其中：财政    资金</w:t>
            </w:r>
          </w:p>
        </w:tc>
        <w:tc>
          <w:tcPr>
            <w:tcW w:w="1843" w:type="dxa"/>
            <w:vAlign w:val="center"/>
          </w:tcPr>
          <w:p w14:paraId="0C4C2D13" w14:textId="77777777" w:rsidR="007A7CD5" w:rsidRDefault="00000000">
            <w:pPr>
              <w:pStyle w:val="2"/>
            </w:pPr>
            <w:r>
              <w:t>44717.00</w:t>
            </w:r>
          </w:p>
        </w:tc>
        <w:tc>
          <w:tcPr>
            <w:tcW w:w="1276" w:type="dxa"/>
            <w:vAlign w:val="center"/>
          </w:tcPr>
          <w:p w14:paraId="6169ED2B" w14:textId="77777777" w:rsidR="007A7CD5" w:rsidRDefault="00000000">
            <w:pPr>
              <w:pStyle w:val="1"/>
            </w:pPr>
            <w:r>
              <w:t>其他资金</w:t>
            </w:r>
          </w:p>
        </w:tc>
        <w:tc>
          <w:tcPr>
            <w:tcW w:w="1276" w:type="dxa"/>
            <w:vAlign w:val="center"/>
          </w:tcPr>
          <w:p w14:paraId="37BC7E76" w14:textId="77777777" w:rsidR="007A7CD5" w:rsidRDefault="00000000">
            <w:pPr>
              <w:pStyle w:val="2"/>
            </w:pPr>
            <w:r>
              <w:t xml:space="preserve"> </w:t>
            </w:r>
          </w:p>
        </w:tc>
      </w:tr>
      <w:tr w:rsidR="00895FB6" w14:paraId="4B419B69" w14:textId="77777777" w:rsidTr="00895FB6">
        <w:trPr>
          <w:trHeight w:val="369"/>
          <w:jc w:val="center"/>
        </w:trPr>
        <w:tc>
          <w:tcPr>
            <w:tcW w:w="1276" w:type="dxa"/>
            <w:vMerge/>
          </w:tcPr>
          <w:p w14:paraId="6A661395" w14:textId="77777777" w:rsidR="007A7CD5" w:rsidRDefault="007A7CD5"/>
        </w:tc>
        <w:tc>
          <w:tcPr>
            <w:tcW w:w="8589" w:type="dxa"/>
            <w:gridSpan w:val="6"/>
            <w:vAlign w:val="center"/>
          </w:tcPr>
          <w:p w14:paraId="690A1843" w14:textId="77777777" w:rsidR="007A7CD5" w:rsidRDefault="00000000">
            <w:pPr>
              <w:pStyle w:val="2"/>
            </w:pPr>
            <w:r>
              <w:t>用于项目签订合同费用支出</w:t>
            </w:r>
          </w:p>
        </w:tc>
      </w:tr>
      <w:tr w:rsidR="00895FB6" w14:paraId="3AD32C21" w14:textId="77777777" w:rsidTr="00895FB6">
        <w:trPr>
          <w:trHeight w:val="369"/>
          <w:jc w:val="center"/>
        </w:trPr>
        <w:tc>
          <w:tcPr>
            <w:tcW w:w="1276" w:type="dxa"/>
            <w:vAlign w:val="center"/>
          </w:tcPr>
          <w:p w14:paraId="2EF3E61C" w14:textId="77777777" w:rsidR="007A7CD5" w:rsidRDefault="00000000">
            <w:pPr>
              <w:pStyle w:val="1"/>
            </w:pPr>
            <w:r>
              <w:t>绩效目标</w:t>
            </w:r>
          </w:p>
        </w:tc>
        <w:tc>
          <w:tcPr>
            <w:tcW w:w="8589" w:type="dxa"/>
            <w:gridSpan w:val="6"/>
            <w:vAlign w:val="center"/>
          </w:tcPr>
          <w:p w14:paraId="5DCF8747" w14:textId="77777777" w:rsidR="007A7CD5" w:rsidRDefault="00000000">
            <w:pPr>
              <w:pStyle w:val="2"/>
            </w:pPr>
            <w:r>
              <w:t>1.完善北部区域道路交通，保障电力供应</w:t>
            </w:r>
          </w:p>
        </w:tc>
      </w:tr>
    </w:tbl>
    <w:p w14:paraId="5250B53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265F7440" w14:textId="77777777" w:rsidTr="00895FB6">
        <w:trPr>
          <w:trHeight w:val="397"/>
          <w:tblHeader/>
          <w:jc w:val="center"/>
        </w:trPr>
        <w:tc>
          <w:tcPr>
            <w:tcW w:w="1276" w:type="dxa"/>
            <w:vAlign w:val="center"/>
          </w:tcPr>
          <w:p w14:paraId="7D4601C2" w14:textId="77777777" w:rsidR="007A7CD5" w:rsidRDefault="00000000">
            <w:pPr>
              <w:pStyle w:val="1"/>
            </w:pPr>
            <w:r>
              <w:t>一级指标</w:t>
            </w:r>
          </w:p>
        </w:tc>
        <w:tc>
          <w:tcPr>
            <w:tcW w:w="1276" w:type="dxa"/>
            <w:vAlign w:val="center"/>
          </w:tcPr>
          <w:p w14:paraId="01BE6172" w14:textId="77777777" w:rsidR="007A7CD5" w:rsidRDefault="00000000">
            <w:pPr>
              <w:pStyle w:val="1"/>
            </w:pPr>
            <w:r>
              <w:t>二级指标</w:t>
            </w:r>
          </w:p>
        </w:tc>
        <w:tc>
          <w:tcPr>
            <w:tcW w:w="1332" w:type="dxa"/>
            <w:vAlign w:val="center"/>
          </w:tcPr>
          <w:p w14:paraId="7FAD1087" w14:textId="77777777" w:rsidR="007A7CD5" w:rsidRDefault="00000000">
            <w:pPr>
              <w:pStyle w:val="1"/>
            </w:pPr>
            <w:r>
              <w:t>三级指标</w:t>
            </w:r>
          </w:p>
        </w:tc>
        <w:tc>
          <w:tcPr>
            <w:tcW w:w="3430" w:type="dxa"/>
            <w:vAlign w:val="center"/>
          </w:tcPr>
          <w:p w14:paraId="2D5FFB24" w14:textId="77777777" w:rsidR="007A7CD5" w:rsidRDefault="00000000">
            <w:pPr>
              <w:pStyle w:val="1"/>
            </w:pPr>
            <w:r>
              <w:t>绩效指标描述</w:t>
            </w:r>
          </w:p>
        </w:tc>
        <w:tc>
          <w:tcPr>
            <w:tcW w:w="2551" w:type="dxa"/>
            <w:vAlign w:val="center"/>
          </w:tcPr>
          <w:p w14:paraId="63DE4E03" w14:textId="77777777" w:rsidR="007A7CD5" w:rsidRDefault="00000000">
            <w:pPr>
              <w:pStyle w:val="1"/>
            </w:pPr>
            <w:r>
              <w:t>指标值</w:t>
            </w:r>
          </w:p>
        </w:tc>
      </w:tr>
      <w:tr w:rsidR="00895FB6" w14:paraId="4F1CAA84" w14:textId="77777777" w:rsidTr="00895FB6">
        <w:trPr>
          <w:trHeight w:val="369"/>
          <w:jc w:val="center"/>
        </w:trPr>
        <w:tc>
          <w:tcPr>
            <w:tcW w:w="1276" w:type="dxa"/>
            <w:vMerge w:val="restart"/>
            <w:vAlign w:val="center"/>
          </w:tcPr>
          <w:p w14:paraId="36FB8F18" w14:textId="77777777" w:rsidR="007A7CD5" w:rsidRDefault="00000000">
            <w:pPr>
              <w:pStyle w:val="3"/>
            </w:pPr>
            <w:r>
              <w:t>产出指标</w:t>
            </w:r>
          </w:p>
        </w:tc>
        <w:tc>
          <w:tcPr>
            <w:tcW w:w="1276" w:type="dxa"/>
            <w:vAlign w:val="center"/>
          </w:tcPr>
          <w:p w14:paraId="6BAD6F5F" w14:textId="77777777" w:rsidR="007A7CD5" w:rsidRDefault="00000000">
            <w:pPr>
              <w:pStyle w:val="2"/>
            </w:pPr>
            <w:r>
              <w:t>数量指标</w:t>
            </w:r>
          </w:p>
        </w:tc>
        <w:tc>
          <w:tcPr>
            <w:tcW w:w="1332" w:type="dxa"/>
            <w:vAlign w:val="center"/>
          </w:tcPr>
          <w:p w14:paraId="77967FAD" w14:textId="77777777" w:rsidR="007A7CD5" w:rsidRDefault="00000000">
            <w:pPr>
              <w:pStyle w:val="2"/>
            </w:pPr>
            <w:r>
              <w:t>箱式变电站11KV外线电源埋设电力管道及敷设电缆</w:t>
            </w:r>
          </w:p>
        </w:tc>
        <w:tc>
          <w:tcPr>
            <w:tcW w:w="3430" w:type="dxa"/>
            <w:vAlign w:val="center"/>
          </w:tcPr>
          <w:p w14:paraId="63AD0CE7" w14:textId="77777777" w:rsidR="007A7CD5" w:rsidRDefault="00000000">
            <w:pPr>
              <w:pStyle w:val="2"/>
            </w:pPr>
            <w:r>
              <w:t>箱式变电站11KV外线电源埋设电力管道及敷设电缆</w:t>
            </w:r>
          </w:p>
        </w:tc>
        <w:tc>
          <w:tcPr>
            <w:tcW w:w="2551" w:type="dxa"/>
            <w:vAlign w:val="center"/>
          </w:tcPr>
          <w:p w14:paraId="00B8408C" w14:textId="77777777" w:rsidR="007A7CD5" w:rsidRDefault="00000000">
            <w:pPr>
              <w:pStyle w:val="2"/>
            </w:pPr>
            <w:r>
              <w:t>11KV</w:t>
            </w:r>
          </w:p>
        </w:tc>
      </w:tr>
      <w:tr w:rsidR="00895FB6" w14:paraId="62048171" w14:textId="77777777" w:rsidTr="00895FB6">
        <w:trPr>
          <w:trHeight w:val="369"/>
          <w:jc w:val="center"/>
        </w:trPr>
        <w:tc>
          <w:tcPr>
            <w:tcW w:w="1276" w:type="dxa"/>
            <w:vMerge/>
            <w:vAlign w:val="center"/>
          </w:tcPr>
          <w:p w14:paraId="19C65F86" w14:textId="77777777" w:rsidR="007A7CD5" w:rsidRDefault="007A7CD5"/>
        </w:tc>
        <w:tc>
          <w:tcPr>
            <w:tcW w:w="1276" w:type="dxa"/>
            <w:vAlign w:val="center"/>
          </w:tcPr>
          <w:p w14:paraId="6A4B5BCA" w14:textId="77777777" w:rsidR="007A7CD5" w:rsidRDefault="00000000">
            <w:pPr>
              <w:pStyle w:val="2"/>
            </w:pPr>
            <w:r>
              <w:t>质量指标</w:t>
            </w:r>
          </w:p>
        </w:tc>
        <w:tc>
          <w:tcPr>
            <w:tcW w:w="1332" w:type="dxa"/>
            <w:vAlign w:val="center"/>
          </w:tcPr>
          <w:p w14:paraId="680D327E" w14:textId="77777777" w:rsidR="007A7CD5" w:rsidRDefault="00000000">
            <w:pPr>
              <w:pStyle w:val="2"/>
            </w:pPr>
            <w:r>
              <w:t>验收合格率</w:t>
            </w:r>
          </w:p>
        </w:tc>
        <w:tc>
          <w:tcPr>
            <w:tcW w:w="3430" w:type="dxa"/>
            <w:vAlign w:val="center"/>
          </w:tcPr>
          <w:p w14:paraId="5D56EB01" w14:textId="77777777" w:rsidR="007A7CD5" w:rsidRDefault="00000000">
            <w:pPr>
              <w:pStyle w:val="2"/>
            </w:pPr>
            <w:r>
              <w:t>验收合格率</w:t>
            </w:r>
          </w:p>
        </w:tc>
        <w:tc>
          <w:tcPr>
            <w:tcW w:w="2551" w:type="dxa"/>
            <w:vAlign w:val="center"/>
          </w:tcPr>
          <w:p w14:paraId="2B848646" w14:textId="77777777" w:rsidR="007A7CD5" w:rsidRDefault="00000000">
            <w:pPr>
              <w:pStyle w:val="2"/>
            </w:pPr>
            <w:r>
              <w:t>100%</w:t>
            </w:r>
          </w:p>
        </w:tc>
      </w:tr>
      <w:tr w:rsidR="00895FB6" w14:paraId="0905894A" w14:textId="77777777" w:rsidTr="00895FB6">
        <w:trPr>
          <w:trHeight w:val="369"/>
          <w:jc w:val="center"/>
        </w:trPr>
        <w:tc>
          <w:tcPr>
            <w:tcW w:w="1276" w:type="dxa"/>
            <w:vMerge/>
            <w:vAlign w:val="center"/>
          </w:tcPr>
          <w:p w14:paraId="61E6A49D" w14:textId="77777777" w:rsidR="007A7CD5" w:rsidRDefault="007A7CD5"/>
        </w:tc>
        <w:tc>
          <w:tcPr>
            <w:tcW w:w="1276" w:type="dxa"/>
            <w:vAlign w:val="center"/>
          </w:tcPr>
          <w:p w14:paraId="68460FB2" w14:textId="77777777" w:rsidR="007A7CD5" w:rsidRDefault="00000000">
            <w:pPr>
              <w:pStyle w:val="2"/>
            </w:pPr>
            <w:r>
              <w:t>时效指标</w:t>
            </w:r>
          </w:p>
        </w:tc>
        <w:tc>
          <w:tcPr>
            <w:tcW w:w="1332" w:type="dxa"/>
            <w:vAlign w:val="center"/>
          </w:tcPr>
          <w:p w14:paraId="62D518BF" w14:textId="77777777" w:rsidR="007A7CD5" w:rsidRDefault="00000000">
            <w:pPr>
              <w:pStyle w:val="2"/>
            </w:pPr>
            <w:r>
              <w:t>项目按计划完工率</w:t>
            </w:r>
          </w:p>
        </w:tc>
        <w:tc>
          <w:tcPr>
            <w:tcW w:w="3430" w:type="dxa"/>
            <w:vAlign w:val="center"/>
          </w:tcPr>
          <w:p w14:paraId="2423459C" w14:textId="77777777" w:rsidR="007A7CD5" w:rsidRDefault="00000000">
            <w:pPr>
              <w:pStyle w:val="2"/>
            </w:pPr>
            <w:r>
              <w:t>项目按计划完工率</w:t>
            </w:r>
          </w:p>
        </w:tc>
        <w:tc>
          <w:tcPr>
            <w:tcW w:w="2551" w:type="dxa"/>
            <w:vAlign w:val="center"/>
          </w:tcPr>
          <w:p w14:paraId="37E487AD" w14:textId="77777777" w:rsidR="007A7CD5" w:rsidRDefault="00000000">
            <w:pPr>
              <w:pStyle w:val="2"/>
            </w:pPr>
            <w:r>
              <w:t>100%</w:t>
            </w:r>
          </w:p>
        </w:tc>
      </w:tr>
      <w:tr w:rsidR="00895FB6" w14:paraId="7B20A2B9" w14:textId="77777777" w:rsidTr="00895FB6">
        <w:trPr>
          <w:trHeight w:val="369"/>
          <w:jc w:val="center"/>
        </w:trPr>
        <w:tc>
          <w:tcPr>
            <w:tcW w:w="1276" w:type="dxa"/>
            <w:vMerge/>
            <w:vAlign w:val="center"/>
          </w:tcPr>
          <w:p w14:paraId="3470A025" w14:textId="77777777" w:rsidR="007A7CD5" w:rsidRDefault="007A7CD5"/>
        </w:tc>
        <w:tc>
          <w:tcPr>
            <w:tcW w:w="1276" w:type="dxa"/>
            <w:vAlign w:val="center"/>
          </w:tcPr>
          <w:p w14:paraId="5FBC7120" w14:textId="77777777" w:rsidR="007A7CD5" w:rsidRDefault="00000000">
            <w:pPr>
              <w:pStyle w:val="2"/>
            </w:pPr>
            <w:r>
              <w:t>成本指标</w:t>
            </w:r>
          </w:p>
        </w:tc>
        <w:tc>
          <w:tcPr>
            <w:tcW w:w="1332" w:type="dxa"/>
            <w:vAlign w:val="center"/>
          </w:tcPr>
          <w:p w14:paraId="5B4CAF9E" w14:textId="77777777" w:rsidR="007A7CD5" w:rsidRDefault="00000000">
            <w:pPr>
              <w:pStyle w:val="2"/>
            </w:pPr>
            <w:r>
              <w:t>控制在概算以内</w:t>
            </w:r>
          </w:p>
        </w:tc>
        <w:tc>
          <w:tcPr>
            <w:tcW w:w="3430" w:type="dxa"/>
            <w:vAlign w:val="center"/>
          </w:tcPr>
          <w:p w14:paraId="27FA15D2" w14:textId="77777777" w:rsidR="007A7CD5" w:rsidRDefault="00000000">
            <w:pPr>
              <w:pStyle w:val="2"/>
            </w:pPr>
            <w:r>
              <w:t>控制在概算以内</w:t>
            </w:r>
          </w:p>
        </w:tc>
        <w:tc>
          <w:tcPr>
            <w:tcW w:w="2551" w:type="dxa"/>
            <w:vAlign w:val="center"/>
          </w:tcPr>
          <w:p w14:paraId="38DAC838" w14:textId="77777777" w:rsidR="007A7CD5" w:rsidRDefault="00000000">
            <w:pPr>
              <w:pStyle w:val="2"/>
            </w:pPr>
            <w:r>
              <w:t>≤188.47万元</w:t>
            </w:r>
          </w:p>
        </w:tc>
      </w:tr>
      <w:tr w:rsidR="00895FB6" w14:paraId="3292E742" w14:textId="77777777" w:rsidTr="00895FB6">
        <w:trPr>
          <w:trHeight w:val="369"/>
          <w:jc w:val="center"/>
        </w:trPr>
        <w:tc>
          <w:tcPr>
            <w:tcW w:w="1276" w:type="dxa"/>
            <w:vAlign w:val="center"/>
          </w:tcPr>
          <w:p w14:paraId="2E0FA000" w14:textId="77777777" w:rsidR="007A7CD5" w:rsidRDefault="00000000">
            <w:pPr>
              <w:pStyle w:val="3"/>
            </w:pPr>
            <w:r>
              <w:t>效益指标</w:t>
            </w:r>
          </w:p>
        </w:tc>
        <w:tc>
          <w:tcPr>
            <w:tcW w:w="1276" w:type="dxa"/>
            <w:vAlign w:val="center"/>
          </w:tcPr>
          <w:p w14:paraId="2879DF2B" w14:textId="77777777" w:rsidR="007A7CD5" w:rsidRDefault="00000000">
            <w:pPr>
              <w:pStyle w:val="2"/>
            </w:pPr>
            <w:r>
              <w:t>社会效益指标</w:t>
            </w:r>
          </w:p>
        </w:tc>
        <w:tc>
          <w:tcPr>
            <w:tcW w:w="1332" w:type="dxa"/>
            <w:vAlign w:val="center"/>
          </w:tcPr>
          <w:p w14:paraId="66732CD1" w14:textId="77777777" w:rsidR="007A7CD5" w:rsidRDefault="00000000">
            <w:pPr>
              <w:pStyle w:val="2"/>
            </w:pPr>
            <w:r>
              <w:t>保障电力供应</w:t>
            </w:r>
          </w:p>
        </w:tc>
        <w:tc>
          <w:tcPr>
            <w:tcW w:w="3430" w:type="dxa"/>
            <w:vAlign w:val="center"/>
          </w:tcPr>
          <w:p w14:paraId="6B8B309B" w14:textId="77777777" w:rsidR="007A7CD5" w:rsidRDefault="00000000">
            <w:pPr>
              <w:pStyle w:val="2"/>
            </w:pPr>
            <w:r>
              <w:t>保障电力供应</w:t>
            </w:r>
          </w:p>
        </w:tc>
        <w:tc>
          <w:tcPr>
            <w:tcW w:w="2551" w:type="dxa"/>
            <w:vAlign w:val="center"/>
          </w:tcPr>
          <w:p w14:paraId="562348DD" w14:textId="77777777" w:rsidR="007A7CD5" w:rsidRDefault="00000000">
            <w:pPr>
              <w:pStyle w:val="2"/>
            </w:pPr>
            <w:r>
              <w:t>100%</w:t>
            </w:r>
          </w:p>
        </w:tc>
      </w:tr>
      <w:tr w:rsidR="00895FB6" w14:paraId="6C43D3E5" w14:textId="77777777" w:rsidTr="00895FB6">
        <w:trPr>
          <w:trHeight w:val="369"/>
          <w:jc w:val="center"/>
        </w:trPr>
        <w:tc>
          <w:tcPr>
            <w:tcW w:w="1276" w:type="dxa"/>
            <w:vAlign w:val="center"/>
          </w:tcPr>
          <w:p w14:paraId="48BE8C6B" w14:textId="77777777" w:rsidR="007A7CD5" w:rsidRDefault="00000000">
            <w:pPr>
              <w:pStyle w:val="3"/>
            </w:pPr>
            <w:r>
              <w:t>满意度指标</w:t>
            </w:r>
          </w:p>
        </w:tc>
        <w:tc>
          <w:tcPr>
            <w:tcW w:w="1276" w:type="dxa"/>
            <w:vAlign w:val="center"/>
          </w:tcPr>
          <w:p w14:paraId="511DBC9D" w14:textId="77777777" w:rsidR="007A7CD5" w:rsidRDefault="00000000">
            <w:pPr>
              <w:pStyle w:val="2"/>
            </w:pPr>
            <w:r>
              <w:t>服务对象满意度指标</w:t>
            </w:r>
          </w:p>
        </w:tc>
        <w:tc>
          <w:tcPr>
            <w:tcW w:w="1332" w:type="dxa"/>
            <w:vAlign w:val="center"/>
          </w:tcPr>
          <w:p w14:paraId="7CD9A168" w14:textId="77777777" w:rsidR="007A7CD5" w:rsidRDefault="00000000">
            <w:pPr>
              <w:pStyle w:val="2"/>
            </w:pPr>
            <w:r>
              <w:t>惠及公众满意度</w:t>
            </w:r>
          </w:p>
        </w:tc>
        <w:tc>
          <w:tcPr>
            <w:tcW w:w="3430" w:type="dxa"/>
            <w:vAlign w:val="center"/>
          </w:tcPr>
          <w:p w14:paraId="441212D5" w14:textId="77777777" w:rsidR="007A7CD5" w:rsidRDefault="00000000">
            <w:pPr>
              <w:pStyle w:val="2"/>
            </w:pPr>
            <w:r>
              <w:t>基本支出</w:t>
            </w:r>
          </w:p>
        </w:tc>
        <w:tc>
          <w:tcPr>
            <w:tcW w:w="2551" w:type="dxa"/>
            <w:vAlign w:val="center"/>
          </w:tcPr>
          <w:p w14:paraId="59838CD2" w14:textId="77777777" w:rsidR="007A7CD5" w:rsidRDefault="00000000">
            <w:pPr>
              <w:pStyle w:val="2"/>
            </w:pPr>
            <w:r>
              <w:t>≥98%</w:t>
            </w:r>
          </w:p>
        </w:tc>
      </w:tr>
    </w:tbl>
    <w:p w14:paraId="0124E9DD" w14:textId="77777777" w:rsidR="007A7CD5" w:rsidRDefault="007A7CD5">
      <w:pPr>
        <w:sectPr w:rsidR="007A7CD5">
          <w:pgSz w:w="11900" w:h="16840"/>
          <w:pgMar w:top="1984" w:right="1304" w:bottom="1134" w:left="1304" w:header="720" w:footer="720" w:gutter="0"/>
          <w:cols w:space="720"/>
        </w:sectPr>
      </w:pPr>
    </w:p>
    <w:p w14:paraId="002C6588"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423FC642" w14:textId="77777777" w:rsidR="007A7CD5" w:rsidRDefault="00000000">
      <w:pPr>
        <w:ind w:firstLine="560"/>
        <w:outlineLvl w:val="3"/>
      </w:pPr>
      <w:bookmarkStart w:id="68" w:name="_Toc_4_4_0000000072"/>
      <w:r>
        <w:rPr>
          <w:rFonts w:ascii="方正仿宋_GBK" w:eastAsia="方正仿宋_GBK" w:hAnsi="方正仿宋_GBK" w:cs="方正仿宋_GBK"/>
          <w:color w:val="000000"/>
          <w:sz w:val="28"/>
        </w:rPr>
        <w:t>69.彩嘉路跨张家兴沟连通工程绩效目标表</w:t>
      </w:r>
      <w:bookmarkEnd w:id="6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1AEDE8E"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23A5ABA1"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6F4052A1" w14:textId="77777777" w:rsidR="007A7CD5" w:rsidRDefault="00000000">
            <w:pPr>
              <w:pStyle w:val="4"/>
            </w:pPr>
            <w:r>
              <w:t>单位：元</w:t>
            </w:r>
          </w:p>
        </w:tc>
      </w:tr>
      <w:tr w:rsidR="00895FB6" w14:paraId="09E0F76B" w14:textId="77777777" w:rsidTr="00895FB6">
        <w:trPr>
          <w:trHeight w:val="369"/>
          <w:jc w:val="center"/>
        </w:trPr>
        <w:tc>
          <w:tcPr>
            <w:tcW w:w="1276" w:type="dxa"/>
            <w:vAlign w:val="center"/>
          </w:tcPr>
          <w:p w14:paraId="7C9CAEFF" w14:textId="77777777" w:rsidR="007A7CD5" w:rsidRDefault="00000000">
            <w:pPr>
              <w:pStyle w:val="1"/>
            </w:pPr>
            <w:r>
              <w:t>项目名称</w:t>
            </w:r>
          </w:p>
        </w:tc>
        <w:tc>
          <w:tcPr>
            <w:tcW w:w="8589" w:type="dxa"/>
            <w:gridSpan w:val="6"/>
            <w:vAlign w:val="center"/>
          </w:tcPr>
          <w:p w14:paraId="21F25C6F" w14:textId="77777777" w:rsidR="007A7CD5" w:rsidRDefault="00000000">
            <w:pPr>
              <w:pStyle w:val="2"/>
            </w:pPr>
            <w:r>
              <w:t>彩嘉路跨张家兴沟连通工程</w:t>
            </w:r>
          </w:p>
        </w:tc>
      </w:tr>
      <w:tr w:rsidR="007A7CD5" w14:paraId="3CCED3A3" w14:textId="77777777">
        <w:trPr>
          <w:trHeight w:val="369"/>
          <w:jc w:val="center"/>
        </w:trPr>
        <w:tc>
          <w:tcPr>
            <w:tcW w:w="1276" w:type="dxa"/>
            <w:vMerge w:val="restart"/>
            <w:vAlign w:val="center"/>
          </w:tcPr>
          <w:p w14:paraId="16808609" w14:textId="77777777" w:rsidR="007A7CD5" w:rsidRDefault="00000000">
            <w:pPr>
              <w:pStyle w:val="1"/>
            </w:pPr>
            <w:r>
              <w:t>预算规模及资金用途</w:t>
            </w:r>
          </w:p>
        </w:tc>
        <w:tc>
          <w:tcPr>
            <w:tcW w:w="1276" w:type="dxa"/>
            <w:vAlign w:val="center"/>
          </w:tcPr>
          <w:p w14:paraId="5BA2C9A8" w14:textId="77777777" w:rsidR="007A7CD5" w:rsidRDefault="00000000">
            <w:pPr>
              <w:pStyle w:val="1"/>
            </w:pPr>
            <w:r>
              <w:t>预算数</w:t>
            </w:r>
          </w:p>
        </w:tc>
        <w:tc>
          <w:tcPr>
            <w:tcW w:w="1332" w:type="dxa"/>
            <w:vAlign w:val="center"/>
          </w:tcPr>
          <w:p w14:paraId="0F1F0953" w14:textId="77777777" w:rsidR="007A7CD5" w:rsidRDefault="00000000">
            <w:pPr>
              <w:pStyle w:val="2"/>
            </w:pPr>
            <w:r>
              <w:t>532752.00</w:t>
            </w:r>
          </w:p>
        </w:tc>
        <w:tc>
          <w:tcPr>
            <w:tcW w:w="1587" w:type="dxa"/>
            <w:vAlign w:val="center"/>
          </w:tcPr>
          <w:p w14:paraId="34B58015" w14:textId="77777777" w:rsidR="007A7CD5" w:rsidRDefault="00000000">
            <w:pPr>
              <w:pStyle w:val="1"/>
            </w:pPr>
            <w:r>
              <w:t>其中：财政    资金</w:t>
            </w:r>
          </w:p>
        </w:tc>
        <w:tc>
          <w:tcPr>
            <w:tcW w:w="1843" w:type="dxa"/>
            <w:vAlign w:val="center"/>
          </w:tcPr>
          <w:p w14:paraId="31FF71AF" w14:textId="77777777" w:rsidR="007A7CD5" w:rsidRDefault="00000000">
            <w:pPr>
              <w:pStyle w:val="2"/>
            </w:pPr>
            <w:r>
              <w:t>532752.00</w:t>
            </w:r>
          </w:p>
        </w:tc>
        <w:tc>
          <w:tcPr>
            <w:tcW w:w="1276" w:type="dxa"/>
            <w:vAlign w:val="center"/>
          </w:tcPr>
          <w:p w14:paraId="2FB90810" w14:textId="77777777" w:rsidR="007A7CD5" w:rsidRDefault="00000000">
            <w:pPr>
              <w:pStyle w:val="1"/>
            </w:pPr>
            <w:r>
              <w:t>其他资金</w:t>
            </w:r>
          </w:p>
        </w:tc>
        <w:tc>
          <w:tcPr>
            <w:tcW w:w="1276" w:type="dxa"/>
            <w:vAlign w:val="center"/>
          </w:tcPr>
          <w:p w14:paraId="68771E35" w14:textId="77777777" w:rsidR="007A7CD5" w:rsidRDefault="00000000">
            <w:pPr>
              <w:pStyle w:val="2"/>
            </w:pPr>
            <w:r>
              <w:t xml:space="preserve"> </w:t>
            </w:r>
          </w:p>
        </w:tc>
      </w:tr>
      <w:tr w:rsidR="00895FB6" w14:paraId="6A163551" w14:textId="77777777" w:rsidTr="00895FB6">
        <w:trPr>
          <w:trHeight w:val="369"/>
          <w:jc w:val="center"/>
        </w:trPr>
        <w:tc>
          <w:tcPr>
            <w:tcW w:w="1276" w:type="dxa"/>
            <w:vMerge/>
          </w:tcPr>
          <w:p w14:paraId="6599DBC5" w14:textId="77777777" w:rsidR="007A7CD5" w:rsidRDefault="007A7CD5"/>
        </w:tc>
        <w:tc>
          <w:tcPr>
            <w:tcW w:w="8589" w:type="dxa"/>
            <w:gridSpan w:val="6"/>
            <w:vAlign w:val="center"/>
          </w:tcPr>
          <w:p w14:paraId="5A910050" w14:textId="77777777" w:rsidR="007A7CD5" w:rsidRDefault="00000000">
            <w:pPr>
              <w:pStyle w:val="2"/>
            </w:pPr>
            <w:r>
              <w:t>用于项目签订合同费用支出</w:t>
            </w:r>
          </w:p>
        </w:tc>
      </w:tr>
      <w:tr w:rsidR="00895FB6" w14:paraId="62C58869" w14:textId="77777777" w:rsidTr="00895FB6">
        <w:trPr>
          <w:trHeight w:val="369"/>
          <w:jc w:val="center"/>
        </w:trPr>
        <w:tc>
          <w:tcPr>
            <w:tcW w:w="1276" w:type="dxa"/>
            <w:vAlign w:val="center"/>
          </w:tcPr>
          <w:p w14:paraId="7108448E" w14:textId="77777777" w:rsidR="007A7CD5" w:rsidRDefault="00000000">
            <w:pPr>
              <w:pStyle w:val="1"/>
            </w:pPr>
            <w:r>
              <w:t>绩效目标</w:t>
            </w:r>
          </w:p>
        </w:tc>
        <w:tc>
          <w:tcPr>
            <w:tcW w:w="8589" w:type="dxa"/>
            <w:gridSpan w:val="6"/>
            <w:vAlign w:val="center"/>
          </w:tcPr>
          <w:p w14:paraId="653AFD82" w14:textId="77777777" w:rsidR="007A7CD5" w:rsidRDefault="00000000">
            <w:pPr>
              <w:pStyle w:val="2"/>
            </w:pPr>
            <w:r>
              <w:t>1.为促进区域配套服务功能完善、完善区域排水管网系统，保障丰田新能源汽车厂投产交通需求，打通旅游区北区与汉蔡路出入通道</w:t>
            </w:r>
          </w:p>
        </w:tc>
      </w:tr>
    </w:tbl>
    <w:p w14:paraId="4F0F146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11E18576" w14:textId="77777777" w:rsidTr="00895FB6">
        <w:trPr>
          <w:trHeight w:val="397"/>
          <w:tblHeader/>
          <w:jc w:val="center"/>
        </w:trPr>
        <w:tc>
          <w:tcPr>
            <w:tcW w:w="1276" w:type="dxa"/>
            <w:vAlign w:val="center"/>
          </w:tcPr>
          <w:p w14:paraId="108DF78E" w14:textId="77777777" w:rsidR="007A7CD5" w:rsidRDefault="00000000">
            <w:pPr>
              <w:pStyle w:val="1"/>
            </w:pPr>
            <w:r>
              <w:t>一级指标</w:t>
            </w:r>
          </w:p>
        </w:tc>
        <w:tc>
          <w:tcPr>
            <w:tcW w:w="1276" w:type="dxa"/>
            <w:vAlign w:val="center"/>
          </w:tcPr>
          <w:p w14:paraId="315EB10B" w14:textId="77777777" w:rsidR="007A7CD5" w:rsidRDefault="00000000">
            <w:pPr>
              <w:pStyle w:val="1"/>
            </w:pPr>
            <w:r>
              <w:t>二级指标</w:t>
            </w:r>
          </w:p>
        </w:tc>
        <w:tc>
          <w:tcPr>
            <w:tcW w:w="1332" w:type="dxa"/>
            <w:vAlign w:val="center"/>
          </w:tcPr>
          <w:p w14:paraId="18BABE27" w14:textId="77777777" w:rsidR="007A7CD5" w:rsidRDefault="00000000">
            <w:pPr>
              <w:pStyle w:val="1"/>
            </w:pPr>
            <w:r>
              <w:t>三级指标</w:t>
            </w:r>
          </w:p>
        </w:tc>
        <w:tc>
          <w:tcPr>
            <w:tcW w:w="3430" w:type="dxa"/>
            <w:vAlign w:val="center"/>
          </w:tcPr>
          <w:p w14:paraId="4F1D98C3" w14:textId="77777777" w:rsidR="007A7CD5" w:rsidRDefault="00000000">
            <w:pPr>
              <w:pStyle w:val="1"/>
            </w:pPr>
            <w:r>
              <w:t>绩效指标描述</w:t>
            </w:r>
          </w:p>
        </w:tc>
        <w:tc>
          <w:tcPr>
            <w:tcW w:w="2551" w:type="dxa"/>
            <w:vAlign w:val="center"/>
          </w:tcPr>
          <w:p w14:paraId="17CF040A" w14:textId="77777777" w:rsidR="007A7CD5" w:rsidRDefault="00000000">
            <w:pPr>
              <w:pStyle w:val="1"/>
            </w:pPr>
            <w:r>
              <w:t>指标值</w:t>
            </w:r>
          </w:p>
        </w:tc>
      </w:tr>
      <w:tr w:rsidR="00895FB6" w14:paraId="23333F25" w14:textId="77777777" w:rsidTr="00895FB6">
        <w:trPr>
          <w:trHeight w:val="369"/>
          <w:jc w:val="center"/>
        </w:trPr>
        <w:tc>
          <w:tcPr>
            <w:tcW w:w="1276" w:type="dxa"/>
            <w:vMerge w:val="restart"/>
            <w:vAlign w:val="center"/>
          </w:tcPr>
          <w:p w14:paraId="13C9CB06" w14:textId="77777777" w:rsidR="007A7CD5" w:rsidRDefault="00000000">
            <w:pPr>
              <w:pStyle w:val="3"/>
            </w:pPr>
            <w:r>
              <w:t>产出指标</w:t>
            </w:r>
          </w:p>
        </w:tc>
        <w:tc>
          <w:tcPr>
            <w:tcW w:w="1276" w:type="dxa"/>
            <w:vAlign w:val="center"/>
          </w:tcPr>
          <w:p w14:paraId="3F7E5FC6" w14:textId="77777777" w:rsidR="007A7CD5" w:rsidRDefault="00000000">
            <w:pPr>
              <w:pStyle w:val="2"/>
            </w:pPr>
            <w:r>
              <w:t>数量指标</w:t>
            </w:r>
          </w:p>
        </w:tc>
        <w:tc>
          <w:tcPr>
            <w:tcW w:w="1332" w:type="dxa"/>
            <w:vAlign w:val="center"/>
          </w:tcPr>
          <w:p w14:paraId="6E2D0A6A" w14:textId="77777777" w:rsidR="007A7CD5" w:rsidRDefault="00000000">
            <w:pPr>
              <w:pStyle w:val="2"/>
            </w:pPr>
            <w:r>
              <w:t>长度</w:t>
            </w:r>
          </w:p>
        </w:tc>
        <w:tc>
          <w:tcPr>
            <w:tcW w:w="3430" w:type="dxa"/>
            <w:vAlign w:val="center"/>
          </w:tcPr>
          <w:p w14:paraId="50F57C64" w14:textId="77777777" w:rsidR="007A7CD5" w:rsidRDefault="00000000">
            <w:pPr>
              <w:pStyle w:val="2"/>
            </w:pPr>
            <w:r>
              <w:t>长度</w:t>
            </w:r>
          </w:p>
        </w:tc>
        <w:tc>
          <w:tcPr>
            <w:tcW w:w="2551" w:type="dxa"/>
            <w:vAlign w:val="center"/>
          </w:tcPr>
          <w:p w14:paraId="6AD633E8" w14:textId="77777777" w:rsidR="007A7CD5" w:rsidRDefault="00000000">
            <w:pPr>
              <w:pStyle w:val="2"/>
            </w:pPr>
            <w:r>
              <w:t>≥55米</w:t>
            </w:r>
          </w:p>
        </w:tc>
      </w:tr>
      <w:tr w:rsidR="00895FB6" w14:paraId="022325F2" w14:textId="77777777" w:rsidTr="00895FB6">
        <w:trPr>
          <w:trHeight w:val="369"/>
          <w:jc w:val="center"/>
        </w:trPr>
        <w:tc>
          <w:tcPr>
            <w:tcW w:w="1276" w:type="dxa"/>
            <w:vMerge/>
            <w:vAlign w:val="center"/>
          </w:tcPr>
          <w:p w14:paraId="000A2A8A" w14:textId="77777777" w:rsidR="007A7CD5" w:rsidRDefault="007A7CD5"/>
        </w:tc>
        <w:tc>
          <w:tcPr>
            <w:tcW w:w="1276" w:type="dxa"/>
            <w:vAlign w:val="center"/>
          </w:tcPr>
          <w:p w14:paraId="210E972C" w14:textId="77777777" w:rsidR="007A7CD5" w:rsidRDefault="00000000">
            <w:pPr>
              <w:pStyle w:val="2"/>
            </w:pPr>
            <w:r>
              <w:t>质量指标</w:t>
            </w:r>
          </w:p>
        </w:tc>
        <w:tc>
          <w:tcPr>
            <w:tcW w:w="1332" w:type="dxa"/>
            <w:vAlign w:val="center"/>
          </w:tcPr>
          <w:p w14:paraId="47CA3ED0" w14:textId="77777777" w:rsidR="007A7CD5" w:rsidRDefault="00000000">
            <w:pPr>
              <w:pStyle w:val="2"/>
            </w:pPr>
            <w:r>
              <w:t>竣工验收合格率</w:t>
            </w:r>
          </w:p>
        </w:tc>
        <w:tc>
          <w:tcPr>
            <w:tcW w:w="3430" w:type="dxa"/>
            <w:vAlign w:val="center"/>
          </w:tcPr>
          <w:p w14:paraId="34D89225" w14:textId="77777777" w:rsidR="007A7CD5" w:rsidRDefault="00000000">
            <w:pPr>
              <w:pStyle w:val="2"/>
            </w:pPr>
            <w:r>
              <w:t>竣工验收合格率</w:t>
            </w:r>
          </w:p>
        </w:tc>
        <w:tc>
          <w:tcPr>
            <w:tcW w:w="2551" w:type="dxa"/>
            <w:vAlign w:val="center"/>
          </w:tcPr>
          <w:p w14:paraId="7C5F45E7" w14:textId="77777777" w:rsidR="007A7CD5" w:rsidRDefault="00000000">
            <w:pPr>
              <w:pStyle w:val="2"/>
            </w:pPr>
            <w:r>
              <w:t>100%</w:t>
            </w:r>
          </w:p>
        </w:tc>
      </w:tr>
      <w:tr w:rsidR="00895FB6" w14:paraId="6202871F" w14:textId="77777777" w:rsidTr="00895FB6">
        <w:trPr>
          <w:trHeight w:val="369"/>
          <w:jc w:val="center"/>
        </w:trPr>
        <w:tc>
          <w:tcPr>
            <w:tcW w:w="1276" w:type="dxa"/>
            <w:vMerge/>
            <w:vAlign w:val="center"/>
          </w:tcPr>
          <w:p w14:paraId="197376C7" w14:textId="77777777" w:rsidR="007A7CD5" w:rsidRDefault="007A7CD5"/>
        </w:tc>
        <w:tc>
          <w:tcPr>
            <w:tcW w:w="1276" w:type="dxa"/>
            <w:vAlign w:val="center"/>
          </w:tcPr>
          <w:p w14:paraId="7DA07D2B" w14:textId="77777777" w:rsidR="007A7CD5" w:rsidRDefault="00000000">
            <w:pPr>
              <w:pStyle w:val="2"/>
            </w:pPr>
            <w:r>
              <w:t>时效指标</w:t>
            </w:r>
          </w:p>
        </w:tc>
        <w:tc>
          <w:tcPr>
            <w:tcW w:w="1332" w:type="dxa"/>
            <w:vAlign w:val="center"/>
          </w:tcPr>
          <w:p w14:paraId="10EED967" w14:textId="77777777" w:rsidR="007A7CD5" w:rsidRDefault="00000000">
            <w:pPr>
              <w:pStyle w:val="2"/>
            </w:pPr>
            <w:r>
              <w:t>项目按计划开工率</w:t>
            </w:r>
          </w:p>
        </w:tc>
        <w:tc>
          <w:tcPr>
            <w:tcW w:w="3430" w:type="dxa"/>
            <w:vAlign w:val="center"/>
          </w:tcPr>
          <w:p w14:paraId="361704C8" w14:textId="77777777" w:rsidR="007A7CD5" w:rsidRDefault="00000000">
            <w:pPr>
              <w:pStyle w:val="2"/>
            </w:pPr>
            <w:r>
              <w:t>项目按计划开工率</w:t>
            </w:r>
          </w:p>
        </w:tc>
        <w:tc>
          <w:tcPr>
            <w:tcW w:w="2551" w:type="dxa"/>
            <w:vAlign w:val="center"/>
          </w:tcPr>
          <w:p w14:paraId="470B65DE" w14:textId="77777777" w:rsidR="007A7CD5" w:rsidRDefault="00000000">
            <w:pPr>
              <w:pStyle w:val="2"/>
            </w:pPr>
            <w:r>
              <w:t>100%</w:t>
            </w:r>
          </w:p>
        </w:tc>
      </w:tr>
      <w:tr w:rsidR="00895FB6" w14:paraId="506954AB" w14:textId="77777777" w:rsidTr="00895FB6">
        <w:trPr>
          <w:trHeight w:val="369"/>
          <w:jc w:val="center"/>
        </w:trPr>
        <w:tc>
          <w:tcPr>
            <w:tcW w:w="1276" w:type="dxa"/>
            <w:vMerge/>
            <w:vAlign w:val="center"/>
          </w:tcPr>
          <w:p w14:paraId="160693EB" w14:textId="77777777" w:rsidR="007A7CD5" w:rsidRDefault="007A7CD5"/>
        </w:tc>
        <w:tc>
          <w:tcPr>
            <w:tcW w:w="1276" w:type="dxa"/>
            <w:vAlign w:val="center"/>
          </w:tcPr>
          <w:p w14:paraId="1565682E" w14:textId="77777777" w:rsidR="007A7CD5" w:rsidRDefault="00000000">
            <w:pPr>
              <w:pStyle w:val="2"/>
            </w:pPr>
            <w:r>
              <w:t>成本指标</w:t>
            </w:r>
          </w:p>
        </w:tc>
        <w:tc>
          <w:tcPr>
            <w:tcW w:w="1332" w:type="dxa"/>
            <w:vAlign w:val="center"/>
          </w:tcPr>
          <w:p w14:paraId="6E5A5CF6" w14:textId="77777777" w:rsidR="007A7CD5" w:rsidRDefault="00000000">
            <w:pPr>
              <w:pStyle w:val="2"/>
            </w:pPr>
            <w:r>
              <w:t>控制项目成本</w:t>
            </w:r>
          </w:p>
        </w:tc>
        <w:tc>
          <w:tcPr>
            <w:tcW w:w="3430" w:type="dxa"/>
            <w:vAlign w:val="center"/>
          </w:tcPr>
          <w:p w14:paraId="1BAD48AC" w14:textId="77777777" w:rsidR="007A7CD5" w:rsidRDefault="00000000">
            <w:pPr>
              <w:pStyle w:val="2"/>
            </w:pPr>
            <w:r>
              <w:t>控制项目成本</w:t>
            </w:r>
          </w:p>
        </w:tc>
        <w:tc>
          <w:tcPr>
            <w:tcW w:w="2551" w:type="dxa"/>
            <w:vAlign w:val="center"/>
          </w:tcPr>
          <w:p w14:paraId="12D803B1" w14:textId="77777777" w:rsidR="007A7CD5" w:rsidRDefault="00000000">
            <w:pPr>
              <w:pStyle w:val="2"/>
            </w:pPr>
            <w:r>
              <w:t>≤1082.06万元</w:t>
            </w:r>
          </w:p>
        </w:tc>
      </w:tr>
      <w:tr w:rsidR="00895FB6" w14:paraId="4CAD2899" w14:textId="77777777" w:rsidTr="00895FB6">
        <w:trPr>
          <w:trHeight w:val="369"/>
          <w:jc w:val="center"/>
        </w:trPr>
        <w:tc>
          <w:tcPr>
            <w:tcW w:w="1276" w:type="dxa"/>
            <w:vAlign w:val="center"/>
          </w:tcPr>
          <w:p w14:paraId="73E1FDA8" w14:textId="77777777" w:rsidR="007A7CD5" w:rsidRDefault="00000000">
            <w:pPr>
              <w:pStyle w:val="3"/>
            </w:pPr>
            <w:r>
              <w:t>效益指标</w:t>
            </w:r>
          </w:p>
        </w:tc>
        <w:tc>
          <w:tcPr>
            <w:tcW w:w="1276" w:type="dxa"/>
            <w:vAlign w:val="center"/>
          </w:tcPr>
          <w:p w14:paraId="3FCD188F" w14:textId="77777777" w:rsidR="007A7CD5" w:rsidRDefault="00000000">
            <w:pPr>
              <w:pStyle w:val="2"/>
            </w:pPr>
            <w:r>
              <w:t>社会效益指标</w:t>
            </w:r>
          </w:p>
        </w:tc>
        <w:tc>
          <w:tcPr>
            <w:tcW w:w="1332" w:type="dxa"/>
            <w:vAlign w:val="center"/>
          </w:tcPr>
          <w:p w14:paraId="3A33E99C" w14:textId="77777777" w:rsidR="007A7CD5" w:rsidRDefault="00000000">
            <w:pPr>
              <w:pStyle w:val="2"/>
            </w:pPr>
            <w:r>
              <w:t>改善群众出行条件</w:t>
            </w:r>
          </w:p>
        </w:tc>
        <w:tc>
          <w:tcPr>
            <w:tcW w:w="3430" w:type="dxa"/>
            <w:vAlign w:val="center"/>
          </w:tcPr>
          <w:p w14:paraId="7495E055" w14:textId="77777777" w:rsidR="007A7CD5" w:rsidRDefault="00000000">
            <w:pPr>
              <w:pStyle w:val="2"/>
            </w:pPr>
            <w:r>
              <w:t>改善群众出行条件</w:t>
            </w:r>
          </w:p>
        </w:tc>
        <w:tc>
          <w:tcPr>
            <w:tcW w:w="2551" w:type="dxa"/>
            <w:vAlign w:val="center"/>
          </w:tcPr>
          <w:p w14:paraId="14484E9B" w14:textId="77777777" w:rsidR="007A7CD5" w:rsidRDefault="00000000">
            <w:pPr>
              <w:pStyle w:val="2"/>
            </w:pPr>
            <w:r>
              <w:t>有效改善</w:t>
            </w:r>
          </w:p>
        </w:tc>
      </w:tr>
      <w:tr w:rsidR="00895FB6" w14:paraId="5BEB2E7E" w14:textId="77777777" w:rsidTr="00895FB6">
        <w:trPr>
          <w:trHeight w:val="369"/>
          <w:jc w:val="center"/>
        </w:trPr>
        <w:tc>
          <w:tcPr>
            <w:tcW w:w="1276" w:type="dxa"/>
            <w:vAlign w:val="center"/>
          </w:tcPr>
          <w:p w14:paraId="29FB4575" w14:textId="77777777" w:rsidR="007A7CD5" w:rsidRDefault="00000000">
            <w:pPr>
              <w:pStyle w:val="3"/>
            </w:pPr>
            <w:r>
              <w:t>满意度指标</w:t>
            </w:r>
          </w:p>
        </w:tc>
        <w:tc>
          <w:tcPr>
            <w:tcW w:w="1276" w:type="dxa"/>
            <w:vAlign w:val="center"/>
          </w:tcPr>
          <w:p w14:paraId="27A4651C" w14:textId="77777777" w:rsidR="007A7CD5" w:rsidRDefault="00000000">
            <w:pPr>
              <w:pStyle w:val="2"/>
            </w:pPr>
            <w:r>
              <w:t>服务对象满意度指标</w:t>
            </w:r>
          </w:p>
        </w:tc>
        <w:tc>
          <w:tcPr>
            <w:tcW w:w="1332" w:type="dxa"/>
            <w:vAlign w:val="center"/>
          </w:tcPr>
          <w:p w14:paraId="68C7A136" w14:textId="77777777" w:rsidR="007A7CD5" w:rsidRDefault="00000000">
            <w:pPr>
              <w:pStyle w:val="2"/>
            </w:pPr>
            <w:r>
              <w:t>惠及公众满意度</w:t>
            </w:r>
          </w:p>
        </w:tc>
        <w:tc>
          <w:tcPr>
            <w:tcW w:w="3430" w:type="dxa"/>
            <w:vAlign w:val="center"/>
          </w:tcPr>
          <w:p w14:paraId="4D807DBE" w14:textId="77777777" w:rsidR="007A7CD5" w:rsidRDefault="00000000">
            <w:pPr>
              <w:pStyle w:val="2"/>
            </w:pPr>
            <w:r>
              <w:t>惠及公众满意度</w:t>
            </w:r>
          </w:p>
        </w:tc>
        <w:tc>
          <w:tcPr>
            <w:tcW w:w="2551" w:type="dxa"/>
            <w:vAlign w:val="center"/>
          </w:tcPr>
          <w:p w14:paraId="139F096F" w14:textId="77777777" w:rsidR="007A7CD5" w:rsidRDefault="00000000">
            <w:pPr>
              <w:pStyle w:val="2"/>
            </w:pPr>
            <w:r>
              <w:t>≥98%</w:t>
            </w:r>
          </w:p>
        </w:tc>
      </w:tr>
    </w:tbl>
    <w:p w14:paraId="6863743C" w14:textId="77777777" w:rsidR="007A7CD5" w:rsidRDefault="007A7CD5">
      <w:pPr>
        <w:sectPr w:rsidR="007A7CD5">
          <w:pgSz w:w="11900" w:h="16840"/>
          <w:pgMar w:top="1984" w:right="1304" w:bottom="1134" w:left="1304" w:header="720" w:footer="720" w:gutter="0"/>
          <w:cols w:space="720"/>
        </w:sectPr>
      </w:pPr>
    </w:p>
    <w:p w14:paraId="4A6F012E"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1F8D2452" w14:textId="77777777" w:rsidR="007A7CD5" w:rsidRDefault="00000000">
      <w:pPr>
        <w:ind w:firstLine="560"/>
        <w:outlineLvl w:val="3"/>
      </w:pPr>
      <w:bookmarkStart w:id="69" w:name="_Toc_4_4_0000000073"/>
      <w:r>
        <w:rPr>
          <w:rFonts w:ascii="方正仿宋_GBK" w:eastAsia="方正仿宋_GBK" w:hAnsi="方正仿宋_GBK" w:cs="方正仿宋_GBK"/>
          <w:color w:val="000000"/>
          <w:sz w:val="28"/>
        </w:rPr>
        <w:t>70.彩云街、玉砂道、顺安路和彩嘉路等道路电力排管工程（跨区）绩效目标表</w:t>
      </w:r>
      <w:bookmarkEnd w:id="6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2522EDD1"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04B712C4"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28FA4B2E" w14:textId="77777777" w:rsidR="007A7CD5" w:rsidRDefault="00000000">
            <w:pPr>
              <w:pStyle w:val="4"/>
            </w:pPr>
            <w:r>
              <w:t>单位：元</w:t>
            </w:r>
          </w:p>
        </w:tc>
      </w:tr>
      <w:tr w:rsidR="00895FB6" w14:paraId="0BCBB08F" w14:textId="77777777" w:rsidTr="00895FB6">
        <w:trPr>
          <w:trHeight w:val="369"/>
          <w:jc w:val="center"/>
        </w:trPr>
        <w:tc>
          <w:tcPr>
            <w:tcW w:w="1276" w:type="dxa"/>
            <w:vAlign w:val="center"/>
          </w:tcPr>
          <w:p w14:paraId="480A370E" w14:textId="77777777" w:rsidR="007A7CD5" w:rsidRDefault="00000000">
            <w:pPr>
              <w:pStyle w:val="1"/>
            </w:pPr>
            <w:r>
              <w:t>项目名称</w:t>
            </w:r>
          </w:p>
        </w:tc>
        <w:tc>
          <w:tcPr>
            <w:tcW w:w="8589" w:type="dxa"/>
            <w:gridSpan w:val="6"/>
            <w:vAlign w:val="center"/>
          </w:tcPr>
          <w:p w14:paraId="4AEEDC8B" w14:textId="77777777" w:rsidR="007A7CD5" w:rsidRDefault="00000000">
            <w:pPr>
              <w:pStyle w:val="2"/>
            </w:pPr>
            <w:r>
              <w:t>彩云街、玉砂道、顺安路和彩嘉路等道路电力排管工程（跨区）</w:t>
            </w:r>
          </w:p>
        </w:tc>
      </w:tr>
      <w:tr w:rsidR="007A7CD5" w14:paraId="15E8402F" w14:textId="77777777">
        <w:trPr>
          <w:trHeight w:val="369"/>
          <w:jc w:val="center"/>
        </w:trPr>
        <w:tc>
          <w:tcPr>
            <w:tcW w:w="1276" w:type="dxa"/>
            <w:vMerge w:val="restart"/>
            <w:vAlign w:val="center"/>
          </w:tcPr>
          <w:p w14:paraId="20411EC4" w14:textId="77777777" w:rsidR="007A7CD5" w:rsidRDefault="00000000">
            <w:pPr>
              <w:pStyle w:val="1"/>
            </w:pPr>
            <w:r>
              <w:t>预算规模及资金用途</w:t>
            </w:r>
          </w:p>
        </w:tc>
        <w:tc>
          <w:tcPr>
            <w:tcW w:w="1276" w:type="dxa"/>
            <w:vAlign w:val="center"/>
          </w:tcPr>
          <w:p w14:paraId="7D45FD3F" w14:textId="77777777" w:rsidR="007A7CD5" w:rsidRDefault="00000000">
            <w:pPr>
              <w:pStyle w:val="1"/>
            </w:pPr>
            <w:r>
              <w:t>预算数</w:t>
            </w:r>
          </w:p>
        </w:tc>
        <w:tc>
          <w:tcPr>
            <w:tcW w:w="1332" w:type="dxa"/>
            <w:vAlign w:val="center"/>
          </w:tcPr>
          <w:p w14:paraId="01115500" w14:textId="77777777" w:rsidR="007A7CD5" w:rsidRDefault="00000000">
            <w:pPr>
              <w:pStyle w:val="2"/>
            </w:pPr>
            <w:r>
              <w:t>4461843.00</w:t>
            </w:r>
          </w:p>
        </w:tc>
        <w:tc>
          <w:tcPr>
            <w:tcW w:w="1587" w:type="dxa"/>
            <w:vAlign w:val="center"/>
          </w:tcPr>
          <w:p w14:paraId="10F67EE6" w14:textId="77777777" w:rsidR="007A7CD5" w:rsidRDefault="00000000">
            <w:pPr>
              <w:pStyle w:val="1"/>
            </w:pPr>
            <w:r>
              <w:t>其中：财政    资金</w:t>
            </w:r>
          </w:p>
        </w:tc>
        <w:tc>
          <w:tcPr>
            <w:tcW w:w="1843" w:type="dxa"/>
            <w:vAlign w:val="center"/>
          </w:tcPr>
          <w:p w14:paraId="5B6F033D" w14:textId="77777777" w:rsidR="007A7CD5" w:rsidRDefault="00000000">
            <w:pPr>
              <w:pStyle w:val="2"/>
            </w:pPr>
            <w:r>
              <w:t>4461843.00</w:t>
            </w:r>
          </w:p>
        </w:tc>
        <w:tc>
          <w:tcPr>
            <w:tcW w:w="1276" w:type="dxa"/>
            <w:vAlign w:val="center"/>
          </w:tcPr>
          <w:p w14:paraId="4CDC1DA7" w14:textId="77777777" w:rsidR="007A7CD5" w:rsidRDefault="00000000">
            <w:pPr>
              <w:pStyle w:val="1"/>
            </w:pPr>
            <w:r>
              <w:t>其他资金</w:t>
            </w:r>
          </w:p>
        </w:tc>
        <w:tc>
          <w:tcPr>
            <w:tcW w:w="1276" w:type="dxa"/>
            <w:vAlign w:val="center"/>
          </w:tcPr>
          <w:p w14:paraId="336A73C6" w14:textId="77777777" w:rsidR="007A7CD5" w:rsidRDefault="00000000">
            <w:pPr>
              <w:pStyle w:val="2"/>
            </w:pPr>
            <w:r>
              <w:t xml:space="preserve"> </w:t>
            </w:r>
          </w:p>
        </w:tc>
      </w:tr>
      <w:tr w:rsidR="00895FB6" w14:paraId="44725628" w14:textId="77777777" w:rsidTr="00895FB6">
        <w:trPr>
          <w:trHeight w:val="369"/>
          <w:jc w:val="center"/>
        </w:trPr>
        <w:tc>
          <w:tcPr>
            <w:tcW w:w="1276" w:type="dxa"/>
            <w:vMerge/>
          </w:tcPr>
          <w:p w14:paraId="09F308F8" w14:textId="77777777" w:rsidR="007A7CD5" w:rsidRDefault="007A7CD5"/>
        </w:tc>
        <w:tc>
          <w:tcPr>
            <w:tcW w:w="8589" w:type="dxa"/>
            <w:gridSpan w:val="6"/>
            <w:vAlign w:val="center"/>
          </w:tcPr>
          <w:p w14:paraId="4BABC6EB" w14:textId="77777777" w:rsidR="007A7CD5" w:rsidRDefault="00000000">
            <w:pPr>
              <w:pStyle w:val="2"/>
            </w:pPr>
            <w:r>
              <w:t>用于项目签订合同费用支出</w:t>
            </w:r>
          </w:p>
        </w:tc>
      </w:tr>
      <w:tr w:rsidR="00895FB6" w14:paraId="5A966684" w14:textId="77777777" w:rsidTr="00895FB6">
        <w:trPr>
          <w:trHeight w:val="369"/>
          <w:jc w:val="center"/>
        </w:trPr>
        <w:tc>
          <w:tcPr>
            <w:tcW w:w="1276" w:type="dxa"/>
            <w:vAlign w:val="center"/>
          </w:tcPr>
          <w:p w14:paraId="716002E3" w14:textId="77777777" w:rsidR="007A7CD5" w:rsidRDefault="00000000">
            <w:pPr>
              <w:pStyle w:val="1"/>
            </w:pPr>
            <w:r>
              <w:t>绩效目标</w:t>
            </w:r>
          </w:p>
        </w:tc>
        <w:tc>
          <w:tcPr>
            <w:tcW w:w="8589" w:type="dxa"/>
            <w:gridSpan w:val="6"/>
            <w:vAlign w:val="center"/>
          </w:tcPr>
          <w:p w14:paraId="0B5BC4D1" w14:textId="77777777" w:rsidR="007A7CD5" w:rsidRDefault="00000000">
            <w:pPr>
              <w:pStyle w:val="2"/>
            </w:pPr>
            <w:r>
              <w:t>1.成本项目汉北支路（泰八路--彩云街）、彩云街（汉北支路--东风路）、东风路（彩云街—滨海绕城高速）、玉砂道（滨海绕城高速—渔家路）、顺安路（航海道--彩嘉路）21+3孔排管、玉砂道（嘉美道站-彩环路）、彩环路（玉砂道-嘉顺道）15+3孔及12+3孔电力排管，总长约12公里。</w:t>
            </w:r>
          </w:p>
        </w:tc>
      </w:tr>
    </w:tbl>
    <w:p w14:paraId="56E7BA4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3430"/>
        <w:gridCol w:w="2551"/>
      </w:tblGrid>
      <w:tr w:rsidR="00895FB6" w14:paraId="177446CB" w14:textId="77777777" w:rsidTr="00895FB6">
        <w:trPr>
          <w:trHeight w:val="397"/>
          <w:tblHeader/>
          <w:jc w:val="center"/>
        </w:trPr>
        <w:tc>
          <w:tcPr>
            <w:tcW w:w="1276" w:type="dxa"/>
            <w:vAlign w:val="center"/>
          </w:tcPr>
          <w:p w14:paraId="12E23E51" w14:textId="77777777" w:rsidR="007A7CD5" w:rsidRDefault="00000000">
            <w:pPr>
              <w:pStyle w:val="1"/>
            </w:pPr>
            <w:r>
              <w:t>一级指标</w:t>
            </w:r>
          </w:p>
        </w:tc>
        <w:tc>
          <w:tcPr>
            <w:tcW w:w="1276" w:type="dxa"/>
            <w:vAlign w:val="center"/>
          </w:tcPr>
          <w:p w14:paraId="0C7D5AF5" w14:textId="77777777" w:rsidR="007A7CD5" w:rsidRDefault="00000000">
            <w:pPr>
              <w:pStyle w:val="1"/>
            </w:pPr>
            <w:r>
              <w:t>二级指标</w:t>
            </w:r>
          </w:p>
        </w:tc>
        <w:tc>
          <w:tcPr>
            <w:tcW w:w="1332" w:type="dxa"/>
            <w:vAlign w:val="center"/>
          </w:tcPr>
          <w:p w14:paraId="40171EF4" w14:textId="77777777" w:rsidR="007A7CD5" w:rsidRDefault="00000000">
            <w:pPr>
              <w:pStyle w:val="1"/>
            </w:pPr>
            <w:r>
              <w:t>三级指标</w:t>
            </w:r>
          </w:p>
        </w:tc>
        <w:tc>
          <w:tcPr>
            <w:tcW w:w="3430" w:type="dxa"/>
            <w:vAlign w:val="center"/>
          </w:tcPr>
          <w:p w14:paraId="520B4816" w14:textId="77777777" w:rsidR="007A7CD5" w:rsidRDefault="00000000">
            <w:pPr>
              <w:pStyle w:val="1"/>
            </w:pPr>
            <w:r>
              <w:t>绩效指标描述</w:t>
            </w:r>
          </w:p>
        </w:tc>
        <w:tc>
          <w:tcPr>
            <w:tcW w:w="2551" w:type="dxa"/>
            <w:vAlign w:val="center"/>
          </w:tcPr>
          <w:p w14:paraId="4F1838B1" w14:textId="77777777" w:rsidR="007A7CD5" w:rsidRDefault="00000000">
            <w:pPr>
              <w:pStyle w:val="1"/>
            </w:pPr>
            <w:r>
              <w:t>指标值</w:t>
            </w:r>
          </w:p>
        </w:tc>
      </w:tr>
      <w:tr w:rsidR="00895FB6" w14:paraId="536E2594" w14:textId="77777777" w:rsidTr="00895FB6">
        <w:trPr>
          <w:trHeight w:val="369"/>
          <w:jc w:val="center"/>
        </w:trPr>
        <w:tc>
          <w:tcPr>
            <w:tcW w:w="1276" w:type="dxa"/>
            <w:vMerge w:val="restart"/>
            <w:vAlign w:val="center"/>
          </w:tcPr>
          <w:p w14:paraId="62CC856D" w14:textId="77777777" w:rsidR="007A7CD5" w:rsidRDefault="00000000">
            <w:pPr>
              <w:pStyle w:val="3"/>
            </w:pPr>
            <w:r>
              <w:t>产出指标</w:t>
            </w:r>
          </w:p>
        </w:tc>
        <w:tc>
          <w:tcPr>
            <w:tcW w:w="1276" w:type="dxa"/>
            <w:vAlign w:val="center"/>
          </w:tcPr>
          <w:p w14:paraId="5B27A2D4" w14:textId="77777777" w:rsidR="007A7CD5" w:rsidRDefault="00000000">
            <w:pPr>
              <w:pStyle w:val="2"/>
            </w:pPr>
            <w:r>
              <w:t>数量指标</w:t>
            </w:r>
          </w:p>
        </w:tc>
        <w:tc>
          <w:tcPr>
            <w:tcW w:w="1332" w:type="dxa"/>
            <w:vAlign w:val="center"/>
          </w:tcPr>
          <w:p w14:paraId="1A9E7F00" w14:textId="77777777" w:rsidR="007A7CD5" w:rsidRDefault="00000000">
            <w:pPr>
              <w:pStyle w:val="2"/>
            </w:pPr>
            <w:r>
              <w:t>建设电力排管长度</w:t>
            </w:r>
          </w:p>
        </w:tc>
        <w:tc>
          <w:tcPr>
            <w:tcW w:w="3430" w:type="dxa"/>
            <w:vAlign w:val="center"/>
          </w:tcPr>
          <w:p w14:paraId="4D7AF0A0" w14:textId="77777777" w:rsidR="007A7CD5" w:rsidRDefault="00000000">
            <w:pPr>
              <w:pStyle w:val="2"/>
            </w:pPr>
            <w:r>
              <w:t>建设电力排管长度</w:t>
            </w:r>
          </w:p>
        </w:tc>
        <w:tc>
          <w:tcPr>
            <w:tcW w:w="2551" w:type="dxa"/>
            <w:vAlign w:val="center"/>
          </w:tcPr>
          <w:p w14:paraId="18A36082" w14:textId="77777777" w:rsidR="007A7CD5" w:rsidRDefault="00000000">
            <w:pPr>
              <w:pStyle w:val="2"/>
            </w:pPr>
            <w:r>
              <w:t>≥12千米</w:t>
            </w:r>
          </w:p>
        </w:tc>
      </w:tr>
      <w:tr w:rsidR="00895FB6" w14:paraId="1AFA579E" w14:textId="77777777" w:rsidTr="00895FB6">
        <w:trPr>
          <w:trHeight w:val="369"/>
          <w:jc w:val="center"/>
        </w:trPr>
        <w:tc>
          <w:tcPr>
            <w:tcW w:w="1276" w:type="dxa"/>
            <w:vMerge/>
            <w:vAlign w:val="center"/>
          </w:tcPr>
          <w:p w14:paraId="43A48E69" w14:textId="77777777" w:rsidR="007A7CD5" w:rsidRDefault="007A7CD5"/>
        </w:tc>
        <w:tc>
          <w:tcPr>
            <w:tcW w:w="1276" w:type="dxa"/>
            <w:vAlign w:val="center"/>
          </w:tcPr>
          <w:p w14:paraId="1AF81E59" w14:textId="77777777" w:rsidR="007A7CD5" w:rsidRDefault="00000000">
            <w:pPr>
              <w:pStyle w:val="2"/>
            </w:pPr>
            <w:r>
              <w:t>质量指标</w:t>
            </w:r>
          </w:p>
        </w:tc>
        <w:tc>
          <w:tcPr>
            <w:tcW w:w="1332" w:type="dxa"/>
            <w:vAlign w:val="center"/>
          </w:tcPr>
          <w:p w14:paraId="3BB10BC2" w14:textId="77777777" w:rsidR="007A7CD5" w:rsidRDefault="00000000">
            <w:pPr>
              <w:pStyle w:val="2"/>
            </w:pPr>
            <w:r>
              <w:t>竣工验收合格率</w:t>
            </w:r>
          </w:p>
        </w:tc>
        <w:tc>
          <w:tcPr>
            <w:tcW w:w="3430" w:type="dxa"/>
            <w:vAlign w:val="center"/>
          </w:tcPr>
          <w:p w14:paraId="121CD9A3" w14:textId="77777777" w:rsidR="007A7CD5" w:rsidRDefault="00000000">
            <w:pPr>
              <w:pStyle w:val="2"/>
            </w:pPr>
            <w:r>
              <w:t>竣工验收合格率</w:t>
            </w:r>
          </w:p>
        </w:tc>
        <w:tc>
          <w:tcPr>
            <w:tcW w:w="2551" w:type="dxa"/>
            <w:vAlign w:val="center"/>
          </w:tcPr>
          <w:p w14:paraId="65C97E46" w14:textId="77777777" w:rsidR="007A7CD5" w:rsidRDefault="00000000">
            <w:pPr>
              <w:pStyle w:val="2"/>
            </w:pPr>
            <w:r>
              <w:t>100%</w:t>
            </w:r>
          </w:p>
        </w:tc>
      </w:tr>
      <w:tr w:rsidR="00895FB6" w14:paraId="72B9EF66" w14:textId="77777777" w:rsidTr="00895FB6">
        <w:trPr>
          <w:trHeight w:val="369"/>
          <w:jc w:val="center"/>
        </w:trPr>
        <w:tc>
          <w:tcPr>
            <w:tcW w:w="1276" w:type="dxa"/>
            <w:vMerge/>
            <w:vAlign w:val="center"/>
          </w:tcPr>
          <w:p w14:paraId="110006F7" w14:textId="77777777" w:rsidR="007A7CD5" w:rsidRDefault="007A7CD5"/>
        </w:tc>
        <w:tc>
          <w:tcPr>
            <w:tcW w:w="1276" w:type="dxa"/>
            <w:vAlign w:val="center"/>
          </w:tcPr>
          <w:p w14:paraId="4917FEE8" w14:textId="77777777" w:rsidR="007A7CD5" w:rsidRDefault="00000000">
            <w:pPr>
              <w:pStyle w:val="2"/>
            </w:pPr>
            <w:r>
              <w:t>时效指标</w:t>
            </w:r>
          </w:p>
        </w:tc>
        <w:tc>
          <w:tcPr>
            <w:tcW w:w="1332" w:type="dxa"/>
            <w:vAlign w:val="center"/>
          </w:tcPr>
          <w:p w14:paraId="389AE791" w14:textId="77777777" w:rsidR="007A7CD5" w:rsidRDefault="00000000">
            <w:pPr>
              <w:pStyle w:val="2"/>
            </w:pPr>
            <w:r>
              <w:t>项目计划完工时间</w:t>
            </w:r>
          </w:p>
        </w:tc>
        <w:tc>
          <w:tcPr>
            <w:tcW w:w="3430" w:type="dxa"/>
            <w:vAlign w:val="center"/>
          </w:tcPr>
          <w:p w14:paraId="29B284FC" w14:textId="77777777" w:rsidR="007A7CD5" w:rsidRDefault="00000000">
            <w:pPr>
              <w:pStyle w:val="2"/>
            </w:pPr>
            <w:r>
              <w:t>项目计划完工时间</w:t>
            </w:r>
          </w:p>
        </w:tc>
        <w:tc>
          <w:tcPr>
            <w:tcW w:w="2551" w:type="dxa"/>
            <w:vAlign w:val="center"/>
          </w:tcPr>
          <w:p w14:paraId="04AF5189" w14:textId="77777777" w:rsidR="007A7CD5" w:rsidRDefault="00000000">
            <w:pPr>
              <w:pStyle w:val="2"/>
            </w:pPr>
            <w:r>
              <w:t>2022年6月</w:t>
            </w:r>
          </w:p>
        </w:tc>
      </w:tr>
      <w:tr w:rsidR="00895FB6" w14:paraId="7DA85F6D" w14:textId="77777777" w:rsidTr="00895FB6">
        <w:trPr>
          <w:trHeight w:val="369"/>
          <w:jc w:val="center"/>
        </w:trPr>
        <w:tc>
          <w:tcPr>
            <w:tcW w:w="1276" w:type="dxa"/>
            <w:vMerge/>
            <w:vAlign w:val="center"/>
          </w:tcPr>
          <w:p w14:paraId="62220660" w14:textId="77777777" w:rsidR="007A7CD5" w:rsidRDefault="007A7CD5"/>
        </w:tc>
        <w:tc>
          <w:tcPr>
            <w:tcW w:w="1276" w:type="dxa"/>
            <w:vAlign w:val="center"/>
          </w:tcPr>
          <w:p w14:paraId="4E5B877C" w14:textId="77777777" w:rsidR="007A7CD5" w:rsidRDefault="00000000">
            <w:pPr>
              <w:pStyle w:val="2"/>
            </w:pPr>
            <w:r>
              <w:t>成本指标</w:t>
            </w:r>
          </w:p>
        </w:tc>
        <w:tc>
          <w:tcPr>
            <w:tcW w:w="1332" w:type="dxa"/>
            <w:vAlign w:val="center"/>
          </w:tcPr>
          <w:p w14:paraId="28698E7E" w14:textId="77777777" w:rsidR="007A7CD5" w:rsidRDefault="00000000">
            <w:pPr>
              <w:pStyle w:val="2"/>
            </w:pPr>
            <w:r>
              <w:t>单位建设成本</w:t>
            </w:r>
          </w:p>
        </w:tc>
        <w:tc>
          <w:tcPr>
            <w:tcW w:w="3430" w:type="dxa"/>
            <w:vAlign w:val="center"/>
          </w:tcPr>
          <w:p w14:paraId="748C4792" w14:textId="77777777" w:rsidR="007A7CD5" w:rsidRDefault="00000000">
            <w:pPr>
              <w:pStyle w:val="2"/>
            </w:pPr>
            <w:r>
              <w:t>单位建设成本</w:t>
            </w:r>
          </w:p>
        </w:tc>
        <w:tc>
          <w:tcPr>
            <w:tcW w:w="2551" w:type="dxa"/>
            <w:vAlign w:val="center"/>
          </w:tcPr>
          <w:p w14:paraId="2C891CCC" w14:textId="77777777" w:rsidR="007A7CD5" w:rsidRDefault="00000000">
            <w:pPr>
              <w:pStyle w:val="2"/>
            </w:pPr>
            <w:r>
              <w:t>≤1.1万元</w:t>
            </w:r>
          </w:p>
        </w:tc>
      </w:tr>
      <w:tr w:rsidR="00895FB6" w14:paraId="212ECD87" w14:textId="77777777" w:rsidTr="00895FB6">
        <w:trPr>
          <w:trHeight w:val="369"/>
          <w:jc w:val="center"/>
        </w:trPr>
        <w:tc>
          <w:tcPr>
            <w:tcW w:w="1276" w:type="dxa"/>
            <w:vAlign w:val="center"/>
          </w:tcPr>
          <w:p w14:paraId="3F61C9E4" w14:textId="77777777" w:rsidR="007A7CD5" w:rsidRDefault="00000000">
            <w:pPr>
              <w:pStyle w:val="3"/>
            </w:pPr>
            <w:r>
              <w:t>效益指标</w:t>
            </w:r>
          </w:p>
        </w:tc>
        <w:tc>
          <w:tcPr>
            <w:tcW w:w="1276" w:type="dxa"/>
            <w:vAlign w:val="center"/>
          </w:tcPr>
          <w:p w14:paraId="258AFBE2" w14:textId="77777777" w:rsidR="007A7CD5" w:rsidRDefault="00000000">
            <w:pPr>
              <w:pStyle w:val="2"/>
            </w:pPr>
            <w:r>
              <w:t>社会效益指标</w:t>
            </w:r>
          </w:p>
        </w:tc>
        <w:tc>
          <w:tcPr>
            <w:tcW w:w="1332" w:type="dxa"/>
            <w:vAlign w:val="center"/>
          </w:tcPr>
          <w:p w14:paraId="5FEDCE96" w14:textId="77777777" w:rsidR="007A7CD5" w:rsidRDefault="00000000">
            <w:pPr>
              <w:pStyle w:val="2"/>
            </w:pPr>
            <w:r>
              <w:t>保障生态城北部区域近期项目用电</w:t>
            </w:r>
          </w:p>
        </w:tc>
        <w:tc>
          <w:tcPr>
            <w:tcW w:w="3430" w:type="dxa"/>
            <w:vAlign w:val="center"/>
          </w:tcPr>
          <w:p w14:paraId="411B4741" w14:textId="77777777" w:rsidR="007A7CD5" w:rsidRDefault="00000000">
            <w:pPr>
              <w:pStyle w:val="2"/>
            </w:pPr>
            <w:r>
              <w:t>保障生态城北部区域近期项目用电</w:t>
            </w:r>
          </w:p>
        </w:tc>
        <w:tc>
          <w:tcPr>
            <w:tcW w:w="2551" w:type="dxa"/>
            <w:vAlign w:val="center"/>
          </w:tcPr>
          <w:p w14:paraId="07003469" w14:textId="77777777" w:rsidR="007A7CD5" w:rsidRDefault="00000000">
            <w:pPr>
              <w:pStyle w:val="2"/>
            </w:pPr>
            <w:r>
              <w:t>有效保障</w:t>
            </w:r>
          </w:p>
        </w:tc>
      </w:tr>
      <w:tr w:rsidR="00895FB6" w14:paraId="220176F0" w14:textId="77777777" w:rsidTr="00895FB6">
        <w:trPr>
          <w:trHeight w:val="369"/>
          <w:jc w:val="center"/>
        </w:trPr>
        <w:tc>
          <w:tcPr>
            <w:tcW w:w="1276" w:type="dxa"/>
            <w:vAlign w:val="center"/>
          </w:tcPr>
          <w:p w14:paraId="1B8F7396" w14:textId="77777777" w:rsidR="007A7CD5" w:rsidRDefault="00000000">
            <w:pPr>
              <w:pStyle w:val="3"/>
            </w:pPr>
            <w:r>
              <w:t>满意度指标</w:t>
            </w:r>
          </w:p>
        </w:tc>
        <w:tc>
          <w:tcPr>
            <w:tcW w:w="1276" w:type="dxa"/>
            <w:vAlign w:val="center"/>
          </w:tcPr>
          <w:p w14:paraId="6951F62A" w14:textId="77777777" w:rsidR="007A7CD5" w:rsidRDefault="00000000">
            <w:pPr>
              <w:pStyle w:val="2"/>
            </w:pPr>
            <w:r>
              <w:t>服务对象满意度指标</w:t>
            </w:r>
          </w:p>
        </w:tc>
        <w:tc>
          <w:tcPr>
            <w:tcW w:w="1332" w:type="dxa"/>
            <w:vAlign w:val="center"/>
          </w:tcPr>
          <w:p w14:paraId="085D9DB3" w14:textId="77777777" w:rsidR="007A7CD5" w:rsidRDefault="00000000">
            <w:pPr>
              <w:pStyle w:val="2"/>
            </w:pPr>
            <w:r>
              <w:t>惠及公众满意度</w:t>
            </w:r>
          </w:p>
        </w:tc>
        <w:tc>
          <w:tcPr>
            <w:tcW w:w="3430" w:type="dxa"/>
            <w:vAlign w:val="center"/>
          </w:tcPr>
          <w:p w14:paraId="0A7799D9" w14:textId="77777777" w:rsidR="007A7CD5" w:rsidRDefault="00000000">
            <w:pPr>
              <w:pStyle w:val="2"/>
            </w:pPr>
            <w:r>
              <w:t>惠及公众满意度</w:t>
            </w:r>
          </w:p>
        </w:tc>
        <w:tc>
          <w:tcPr>
            <w:tcW w:w="2551" w:type="dxa"/>
            <w:vAlign w:val="center"/>
          </w:tcPr>
          <w:p w14:paraId="5ADA8B12" w14:textId="77777777" w:rsidR="007A7CD5" w:rsidRDefault="00000000">
            <w:pPr>
              <w:pStyle w:val="2"/>
            </w:pPr>
            <w:r>
              <w:t>≥95%</w:t>
            </w:r>
          </w:p>
        </w:tc>
      </w:tr>
    </w:tbl>
    <w:p w14:paraId="2D3C9C85" w14:textId="77777777" w:rsidR="007A7CD5" w:rsidRDefault="007A7CD5">
      <w:pPr>
        <w:sectPr w:rsidR="007A7CD5">
          <w:pgSz w:w="11900" w:h="16840"/>
          <w:pgMar w:top="1984" w:right="1304" w:bottom="1134" w:left="1304" w:header="720" w:footer="720" w:gutter="0"/>
          <w:cols w:space="720"/>
        </w:sectPr>
      </w:pPr>
    </w:p>
    <w:p w14:paraId="094D7129" w14:textId="77777777" w:rsidR="007A7CD5" w:rsidRDefault="00000000">
      <w:pPr>
        <w:jc w:val="center"/>
      </w:pPr>
      <w:r>
        <w:rPr>
          <w:rFonts w:ascii="方正仿宋_GBK" w:eastAsia="方正仿宋_GBK" w:hAnsi="方正仿宋_GBK" w:cs="方正仿宋_GBK"/>
          <w:color w:val="000000"/>
          <w:sz w:val="28"/>
        </w:rPr>
        <w:lastRenderedPageBreak/>
        <w:t xml:space="preserve"> </w:t>
      </w:r>
    </w:p>
    <w:p w14:paraId="7AFAF95F" w14:textId="77777777" w:rsidR="007A7CD5" w:rsidRDefault="00000000">
      <w:pPr>
        <w:ind w:firstLine="560"/>
        <w:outlineLvl w:val="3"/>
      </w:pPr>
      <w:bookmarkStart w:id="70" w:name="_Toc_4_4_0000000074"/>
      <w:r>
        <w:rPr>
          <w:rFonts w:ascii="方正仿宋_GBK" w:eastAsia="方正仿宋_GBK" w:hAnsi="方正仿宋_GBK" w:cs="方正仿宋_GBK"/>
          <w:color w:val="000000"/>
          <w:sz w:val="28"/>
        </w:rPr>
        <w:t>71.彩云街、玉砂道、顺安路和彩嘉路等道路电力排管工程（跨区）-02绩效目标表</w:t>
      </w:r>
      <w:bookmarkEnd w:id="7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587"/>
        <w:gridCol w:w="1843"/>
        <w:gridCol w:w="1276"/>
        <w:gridCol w:w="1276"/>
      </w:tblGrid>
      <w:tr w:rsidR="00895FB6" w14:paraId="1A5C9959" w14:textId="77777777" w:rsidTr="00895FB6">
        <w:trPr>
          <w:trHeight w:val="397"/>
          <w:jc w:val="center"/>
        </w:trPr>
        <w:tc>
          <w:tcPr>
            <w:tcW w:w="8589" w:type="dxa"/>
            <w:gridSpan w:val="6"/>
            <w:tcBorders>
              <w:top w:val="single" w:sz="6" w:space="0" w:color="FFFFFF"/>
              <w:left w:val="single" w:sz="6" w:space="0" w:color="FFFFFF"/>
              <w:right w:val="single" w:sz="6" w:space="0" w:color="FFFFFF"/>
            </w:tcBorders>
            <w:vAlign w:val="center"/>
          </w:tcPr>
          <w:p w14:paraId="093DBCA8" w14:textId="77777777" w:rsidR="007A7CD5" w:rsidRDefault="00000000">
            <w:pPr>
              <w:pStyle w:val="5"/>
            </w:pPr>
            <w:r>
              <w:t>325101中新天津生态城建设局</w:t>
            </w:r>
          </w:p>
        </w:tc>
        <w:tc>
          <w:tcPr>
            <w:tcW w:w="1276" w:type="dxa"/>
            <w:tcBorders>
              <w:top w:val="single" w:sz="6" w:space="0" w:color="FFFFFF"/>
              <w:left w:val="single" w:sz="6" w:space="0" w:color="FFFFFF"/>
              <w:right w:val="single" w:sz="6" w:space="0" w:color="FFFFFF"/>
            </w:tcBorders>
            <w:vAlign w:val="center"/>
          </w:tcPr>
          <w:p w14:paraId="558CEC93" w14:textId="77777777" w:rsidR="007A7CD5" w:rsidRDefault="00000000">
            <w:pPr>
              <w:pStyle w:val="4"/>
            </w:pPr>
            <w:r>
              <w:t>单位：元</w:t>
            </w:r>
          </w:p>
        </w:tc>
      </w:tr>
      <w:tr w:rsidR="00895FB6" w14:paraId="290B8DD6" w14:textId="77777777" w:rsidTr="00895FB6">
        <w:trPr>
          <w:trHeight w:val="369"/>
          <w:jc w:val="center"/>
        </w:trPr>
        <w:tc>
          <w:tcPr>
            <w:tcW w:w="1276" w:type="dxa"/>
            <w:vAlign w:val="center"/>
          </w:tcPr>
          <w:p w14:paraId="6D73ABEB" w14:textId="77777777" w:rsidR="007A7CD5" w:rsidRDefault="00000000">
            <w:pPr>
              <w:pStyle w:val="1"/>
            </w:pPr>
            <w:r>
              <w:t>项目名称</w:t>
            </w:r>
          </w:p>
        </w:tc>
        <w:tc>
          <w:tcPr>
            <w:tcW w:w="8589" w:type="dxa"/>
            <w:gridSpan w:val="6"/>
            <w:vAlign w:val="center"/>
          </w:tcPr>
          <w:p w14:paraId="0997463E" w14:textId="77777777" w:rsidR="007A7CD5" w:rsidRDefault="00000000">
            <w:pPr>
              <w:pStyle w:val="2"/>
            </w:pPr>
            <w:r>
              <w:t>彩云街、玉砂道、顺安路和彩嘉路等道路电力排管工程（跨区）-02</w:t>
            </w:r>
          </w:p>
        </w:tc>
      </w:tr>
      <w:tr w:rsidR="007A7CD5" w14:paraId="7C191999" w14:textId="77777777">
        <w:trPr>
          <w:trHeight w:val="369"/>
          <w:jc w:val="center"/>
        </w:trPr>
        <w:tc>
          <w:tcPr>
            <w:tcW w:w="1276" w:type="dxa"/>
            <w:vMerge w:val="restart"/>
            <w:vAlign w:val="center"/>
          </w:tcPr>
          <w:p w14:paraId="3B4D2362" w14:textId="77777777" w:rsidR="007A7CD5" w:rsidRDefault="00000000">
            <w:pPr>
              <w:pStyle w:val="1"/>
            </w:pPr>
            <w:r>
              <w:t>预算规模及资金用途</w:t>
            </w:r>
          </w:p>
        </w:tc>
        <w:tc>
          <w:tcPr>
            <w:tcW w:w="1276" w:type="dxa"/>
            <w:vAlign w:val="center"/>
          </w:tcPr>
          <w:p w14:paraId="19533BDF" w14:textId="77777777" w:rsidR="007A7CD5" w:rsidRDefault="00000000">
            <w:pPr>
              <w:pStyle w:val="1"/>
            </w:pPr>
            <w:r>
              <w:t>预算数</w:t>
            </w:r>
          </w:p>
        </w:tc>
        <w:tc>
          <w:tcPr>
            <w:tcW w:w="1332" w:type="dxa"/>
            <w:vAlign w:val="center"/>
          </w:tcPr>
          <w:p w14:paraId="292CA89D" w14:textId="77777777" w:rsidR="007A7CD5" w:rsidRDefault="00000000">
            <w:pPr>
              <w:pStyle w:val="2"/>
            </w:pPr>
            <w:r>
              <w:t>4715000.00</w:t>
            </w:r>
          </w:p>
        </w:tc>
        <w:tc>
          <w:tcPr>
            <w:tcW w:w="1587" w:type="dxa"/>
            <w:vAlign w:val="center"/>
          </w:tcPr>
          <w:p w14:paraId="314D5744" w14:textId="77777777" w:rsidR="007A7CD5" w:rsidRDefault="00000000">
            <w:pPr>
              <w:pStyle w:val="1"/>
            </w:pPr>
            <w:r>
              <w:t>其中：财政    资金</w:t>
            </w:r>
          </w:p>
        </w:tc>
        <w:tc>
          <w:tcPr>
            <w:tcW w:w="1843" w:type="dxa"/>
            <w:vAlign w:val="center"/>
          </w:tcPr>
          <w:p w14:paraId="7F19A96F" w14:textId="77777777" w:rsidR="007A7CD5" w:rsidRDefault="00000000">
            <w:pPr>
              <w:pStyle w:val="2"/>
            </w:pPr>
            <w:r>
              <w:t>4715000.00</w:t>
            </w:r>
          </w:p>
        </w:tc>
        <w:tc>
          <w:tcPr>
            <w:tcW w:w="1276" w:type="dxa"/>
            <w:vAlign w:val="center"/>
          </w:tcPr>
          <w:p w14:paraId="16861072" w14:textId="77777777" w:rsidR="007A7CD5" w:rsidRDefault="00000000">
            <w:pPr>
              <w:pStyle w:val="1"/>
            </w:pPr>
            <w:r>
              <w:t>其他资金</w:t>
            </w:r>
          </w:p>
        </w:tc>
        <w:tc>
          <w:tcPr>
            <w:tcW w:w="1276" w:type="dxa"/>
            <w:vAlign w:val="center"/>
          </w:tcPr>
          <w:p w14:paraId="3031A87A" w14:textId="77777777" w:rsidR="007A7CD5" w:rsidRDefault="00000000">
            <w:pPr>
              <w:pStyle w:val="2"/>
            </w:pPr>
            <w:r>
              <w:t xml:space="preserve"> </w:t>
            </w:r>
          </w:p>
        </w:tc>
      </w:tr>
      <w:tr w:rsidR="00895FB6" w14:paraId="242112D4" w14:textId="77777777" w:rsidTr="00895FB6">
        <w:trPr>
          <w:trHeight w:val="369"/>
          <w:jc w:val="center"/>
        </w:trPr>
        <w:tc>
          <w:tcPr>
            <w:tcW w:w="1276" w:type="dxa"/>
            <w:vMerge/>
          </w:tcPr>
          <w:p w14:paraId="69F7F525" w14:textId="77777777" w:rsidR="007A7CD5" w:rsidRDefault="007A7CD5"/>
        </w:tc>
        <w:tc>
          <w:tcPr>
            <w:tcW w:w="8589" w:type="dxa"/>
            <w:gridSpan w:val="6"/>
            <w:vAlign w:val="center"/>
          </w:tcPr>
          <w:p w14:paraId="6884824D" w14:textId="77777777" w:rsidR="007A7CD5" w:rsidRDefault="00000000">
            <w:pPr>
              <w:pStyle w:val="2"/>
            </w:pPr>
            <w:r>
              <w:t>用于项目签订合同费用的支付</w:t>
            </w:r>
          </w:p>
        </w:tc>
      </w:tr>
      <w:tr w:rsidR="00895FB6" w14:paraId="09BC44FB" w14:textId="77777777" w:rsidTr="00895FB6">
        <w:trPr>
          <w:trHeight w:val="369"/>
          <w:jc w:val="center"/>
        </w:trPr>
        <w:tc>
          <w:tcPr>
            <w:tcW w:w="1276" w:type="dxa"/>
            <w:vAlign w:val="center"/>
          </w:tcPr>
          <w:p w14:paraId="23DC0B09" w14:textId="77777777" w:rsidR="007A7CD5" w:rsidRDefault="00000000">
            <w:pPr>
              <w:pStyle w:val="1"/>
            </w:pPr>
            <w:r>
              <w:t>绩效目标</w:t>
            </w:r>
          </w:p>
        </w:tc>
        <w:tc>
          <w:tcPr>
            <w:tcW w:w="8589" w:type="dxa"/>
            <w:gridSpan w:val="6"/>
            <w:vAlign w:val="center"/>
          </w:tcPr>
          <w:p w14:paraId="4BA01EB4" w14:textId="77777777" w:rsidR="007A7CD5" w:rsidRDefault="00000000">
            <w:pPr>
              <w:pStyle w:val="2"/>
            </w:pPr>
            <w:r>
              <w:t>1.完成本项目汉北支路（泰八路--彩云街）、彩云街（汉北支路--东风路）、东风路（彩云街—滨海绕城高速）、玉砂道（滨海绕城高速—渔家路）、顺安路（航海道--彩嘉路）21+3孔排管、玉砂道（嘉美道站-彩环路）、彩环路（玉砂道-嘉顺道）15+3孔及12+3孔电力排管，总长约12公里。</w:t>
            </w:r>
          </w:p>
        </w:tc>
      </w:tr>
    </w:tbl>
    <w:p w14:paraId="16AEFAC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895FB6" w14:paraId="63E5CD65" w14:textId="77777777" w:rsidTr="00895FB6">
        <w:trPr>
          <w:trHeight w:val="397"/>
          <w:tblHeader/>
          <w:jc w:val="center"/>
        </w:trPr>
        <w:tc>
          <w:tcPr>
            <w:tcW w:w="1276" w:type="dxa"/>
            <w:vAlign w:val="center"/>
          </w:tcPr>
          <w:p w14:paraId="51D72A23" w14:textId="77777777" w:rsidR="007A7CD5" w:rsidRDefault="00000000">
            <w:pPr>
              <w:pStyle w:val="1"/>
            </w:pPr>
            <w:r>
              <w:t>一级指标</w:t>
            </w:r>
          </w:p>
        </w:tc>
        <w:tc>
          <w:tcPr>
            <w:tcW w:w="1276" w:type="dxa"/>
            <w:vAlign w:val="center"/>
          </w:tcPr>
          <w:p w14:paraId="467860FF" w14:textId="77777777" w:rsidR="007A7CD5" w:rsidRDefault="00000000">
            <w:pPr>
              <w:pStyle w:val="1"/>
            </w:pPr>
            <w:r>
              <w:t>二级指标</w:t>
            </w:r>
          </w:p>
        </w:tc>
        <w:tc>
          <w:tcPr>
            <w:tcW w:w="1332" w:type="dxa"/>
            <w:vAlign w:val="center"/>
          </w:tcPr>
          <w:p w14:paraId="132E0024" w14:textId="77777777" w:rsidR="007A7CD5" w:rsidRDefault="00000000">
            <w:pPr>
              <w:pStyle w:val="1"/>
            </w:pPr>
            <w:r>
              <w:t>三级指标</w:t>
            </w:r>
          </w:p>
        </w:tc>
        <w:tc>
          <w:tcPr>
            <w:tcW w:w="3430" w:type="dxa"/>
            <w:gridSpan w:val="2"/>
            <w:vAlign w:val="center"/>
          </w:tcPr>
          <w:p w14:paraId="66C80EF6" w14:textId="77777777" w:rsidR="007A7CD5" w:rsidRDefault="00000000">
            <w:pPr>
              <w:pStyle w:val="1"/>
            </w:pPr>
            <w:r>
              <w:t>绩效指标描述</w:t>
            </w:r>
          </w:p>
        </w:tc>
        <w:tc>
          <w:tcPr>
            <w:tcW w:w="2551" w:type="dxa"/>
            <w:gridSpan w:val="2"/>
            <w:vAlign w:val="center"/>
          </w:tcPr>
          <w:p w14:paraId="37CDB85D" w14:textId="77777777" w:rsidR="007A7CD5" w:rsidRDefault="00000000">
            <w:pPr>
              <w:pStyle w:val="1"/>
            </w:pPr>
            <w:r>
              <w:t>指标值</w:t>
            </w:r>
          </w:p>
        </w:tc>
      </w:tr>
      <w:tr w:rsidR="00895FB6" w14:paraId="79FFE56E" w14:textId="77777777" w:rsidTr="00895FB6">
        <w:trPr>
          <w:trHeight w:val="369"/>
          <w:jc w:val="center"/>
        </w:trPr>
        <w:tc>
          <w:tcPr>
            <w:tcW w:w="1276" w:type="dxa"/>
            <w:vMerge w:val="restart"/>
            <w:vAlign w:val="center"/>
          </w:tcPr>
          <w:p w14:paraId="02058472" w14:textId="77777777" w:rsidR="007A7CD5" w:rsidRDefault="00000000">
            <w:pPr>
              <w:pStyle w:val="3"/>
            </w:pPr>
            <w:r>
              <w:t>产出指标</w:t>
            </w:r>
          </w:p>
        </w:tc>
        <w:tc>
          <w:tcPr>
            <w:tcW w:w="1276" w:type="dxa"/>
            <w:vAlign w:val="center"/>
          </w:tcPr>
          <w:p w14:paraId="28B6BA58" w14:textId="77777777" w:rsidR="007A7CD5" w:rsidRDefault="00000000">
            <w:pPr>
              <w:pStyle w:val="2"/>
            </w:pPr>
            <w:r>
              <w:t>数量指标</w:t>
            </w:r>
          </w:p>
        </w:tc>
        <w:tc>
          <w:tcPr>
            <w:tcW w:w="1332" w:type="dxa"/>
            <w:vAlign w:val="center"/>
          </w:tcPr>
          <w:p w14:paraId="05178CE7" w14:textId="77777777" w:rsidR="007A7CD5" w:rsidRDefault="00000000">
            <w:pPr>
              <w:pStyle w:val="2"/>
            </w:pPr>
            <w:r>
              <w:t>建设电力排管长度</w:t>
            </w:r>
          </w:p>
        </w:tc>
        <w:tc>
          <w:tcPr>
            <w:tcW w:w="3430" w:type="dxa"/>
            <w:gridSpan w:val="2"/>
            <w:vAlign w:val="center"/>
          </w:tcPr>
          <w:p w14:paraId="7385369B" w14:textId="77777777" w:rsidR="007A7CD5" w:rsidRDefault="00000000">
            <w:pPr>
              <w:pStyle w:val="2"/>
            </w:pPr>
            <w:r>
              <w:t xml:space="preserve"> </w:t>
            </w:r>
          </w:p>
        </w:tc>
        <w:tc>
          <w:tcPr>
            <w:tcW w:w="2551" w:type="dxa"/>
            <w:gridSpan w:val="2"/>
            <w:vAlign w:val="center"/>
          </w:tcPr>
          <w:p w14:paraId="2F18A2CD" w14:textId="77777777" w:rsidR="007A7CD5" w:rsidRDefault="00000000">
            <w:pPr>
              <w:pStyle w:val="2"/>
            </w:pPr>
            <w:r>
              <w:t>≥12千米</w:t>
            </w:r>
          </w:p>
        </w:tc>
      </w:tr>
      <w:tr w:rsidR="00895FB6" w14:paraId="41646FD6" w14:textId="77777777" w:rsidTr="00895FB6">
        <w:trPr>
          <w:trHeight w:val="369"/>
          <w:jc w:val="center"/>
        </w:trPr>
        <w:tc>
          <w:tcPr>
            <w:tcW w:w="1276" w:type="dxa"/>
            <w:vMerge/>
            <w:vAlign w:val="center"/>
          </w:tcPr>
          <w:p w14:paraId="69119D34" w14:textId="77777777" w:rsidR="007A7CD5" w:rsidRDefault="007A7CD5"/>
        </w:tc>
        <w:tc>
          <w:tcPr>
            <w:tcW w:w="1276" w:type="dxa"/>
            <w:vAlign w:val="center"/>
          </w:tcPr>
          <w:p w14:paraId="63C8B1A0" w14:textId="77777777" w:rsidR="007A7CD5" w:rsidRDefault="00000000">
            <w:pPr>
              <w:pStyle w:val="2"/>
            </w:pPr>
            <w:r>
              <w:t>质量指标</w:t>
            </w:r>
          </w:p>
        </w:tc>
        <w:tc>
          <w:tcPr>
            <w:tcW w:w="1332" w:type="dxa"/>
            <w:vAlign w:val="center"/>
          </w:tcPr>
          <w:p w14:paraId="255329E2" w14:textId="77777777" w:rsidR="007A7CD5" w:rsidRDefault="00000000">
            <w:pPr>
              <w:pStyle w:val="2"/>
            </w:pPr>
            <w:r>
              <w:t>竣工验收合格率</w:t>
            </w:r>
          </w:p>
        </w:tc>
        <w:tc>
          <w:tcPr>
            <w:tcW w:w="3430" w:type="dxa"/>
            <w:gridSpan w:val="2"/>
            <w:vAlign w:val="center"/>
          </w:tcPr>
          <w:p w14:paraId="027A8604" w14:textId="77777777" w:rsidR="007A7CD5" w:rsidRDefault="00000000">
            <w:pPr>
              <w:pStyle w:val="2"/>
            </w:pPr>
            <w:r>
              <w:t xml:space="preserve"> </w:t>
            </w:r>
          </w:p>
        </w:tc>
        <w:tc>
          <w:tcPr>
            <w:tcW w:w="2551" w:type="dxa"/>
            <w:gridSpan w:val="2"/>
            <w:vAlign w:val="center"/>
          </w:tcPr>
          <w:p w14:paraId="4A9C208E" w14:textId="77777777" w:rsidR="007A7CD5" w:rsidRDefault="00000000">
            <w:pPr>
              <w:pStyle w:val="2"/>
            </w:pPr>
            <w:r>
              <w:t>≥98%</w:t>
            </w:r>
          </w:p>
        </w:tc>
      </w:tr>
      <w:tr w:rsidR="007A7CD5" w14:paraId="6CC28961" w14:textId="77777777">
        <w:trPr>
          <w:trHeight w:val="369"/>
          <w:jc w:val="center"/>
        </w:trPr>
        <w:tc>
          <w:tcPr>
            <w:tcW w:w="1276" w:type="dxa"/>
            <w:vMerge/>
            <w:vAlign w:val="center"/>
          </w:tcPr>
          <w:p w14:paraId="45233F2E" w14:textId="77777777" w:rsidR="007A7CD5" w:rsidRDefault="007A7CD5"/>
        </w:tc>
        <w:tc>
          <w:tcPr>
            <w:tcW w:w="1276" w:type="dxa"/>
            <w:vAlign w:val="center"/>
          </w:tcPr>
          <w:p w14:paraId="743BAAC3" w14:textId="77777777" w:rsidR="007A7CD5" w:rsidRDefault="00000000">
            <w:pPr>
              <w:pStyle w:val="2"/>
            </w:pPr>
            <w:r>
              <w:t>时效指标</w:t>
            </w:r>
          </w:p>
        </w:tc>
        <w:tc>
          <w:tcPr>
            <w:tcW w:w="1332" w:type="dxa"/>
            <w:vAlign w:val="center"/>
          </w:tcPr>
          <w:p w14:paraId="3012FFFD" w14:textId="77777777" w:rsidR="007A7CD5" w:rsidRDefault="00000000">
            <w:pPr>
              <w:pStyle w:val="2"/>
            </w:pPr>
            <w:r>
              <w:t>项目计划完工时间</w:t>
            </w:r>
          </w:p>
        </w:tc>
        <w:tc>
          <w:tcPr>
            <w:tcW w:w="3430" w:type="dxa"/>
            <w:hMerge w:val="restart"/>
            <w:vAlign w:val="center"/>
          </w:tcPr>
          <w:p w14:paraId="63F35E35" w14:textId="77777777" w:rsidR="007A7CD5" w:rsidRDefault="00000000">
            <w:pPr>
              <w:pStyle w:val="2"/>
            </w:pPr>
            <w:r>
              <w:t xml:space="preserve"> </w:t>
            </w:r>
          </w:p>
        </w:tc>
        <w:tc>
          <w:tcPr>
            <w:tcW w:w="0" w:type="auto"/>
            <w:hMerge/>
            <w:vAlign w:val="center"/>
          </w:tcPr>
          <w:p w14:paraId="0A71F42B" w14:textId="77777777" w:rsidR="007A7CD5" w:rsidRDefault="007A7CD5"/>
        </w:tc>
        <w:tc>
          <w:tcPr>
            <w:tcW w:w="2551" w:type="dxa"/>
            <w:hMerge w:val="restart"/>
            <w:vAlign w:val="center"/>
          </w:tcPr>
          <w:p w14:paraId="50B0D216" w14:textId="77777777" w:rsidR="007A7CD5" w:rsidRDefault="00000000">
            <w:pPr>
              <w:pStyle w:val="2"/>
            </w:pPr>
            <w:r>
              <w:t>2022年6月</w:t>
            </w:r>
          </w:p>
        </w:tc>
        <w:tc>
          <w:tcPr>
            <w:tcW w:w="0" w:type="auto"/>
            <w:hMerge/>
          </w:tcPr>
          <w:p w14:paraId="2A78863D" w14:textId="77777777" w:rsidR="007A7CD5" w:rsidRDefault="007A7CD5">
            <w:pPr>
              <w:pStyle w:val="2"/>
            </w:pPr>
          </w:p>
        </w:tc>
      </w:tr>
      <w:tr w:rsidR="007A7CD5" w14:paraId="32587CBC" w14:textId="77777777">
        <w:trPr>
          <w:trHeight w:val="369"/>
          <w:jc w:val="center"/>
        </w:trPr>
        <w:tc>
          <w:tcPr>
            <w:tcW w:w="1276" w:type="dxa"/>
            <w:vMerge/>
            <w:vAlign w:val="center"/>
          </w:tcPr>
          <w:p w14:paraId="7E1D496B" w14:textId="77777777" w:rsidR="007A7CD5" w:rsidRDefault="007A7CD5"/>
        </w:tc>
        <w:tc>
          <w:tcPr>
            <w:tcW w:w="1276" w:type="dxa"/>
            <w:vAlign w:val="center"/>
          </w:tcPr>
          <w:p w14:paraId="44967F63" w14:textId="77777777" w:rsidR="007A7CD5" w:rsidRDefault="00000000">
            <w:pPr>
              <w:pStyle w:val="2"/>
            </w:pPr>
            <w:r>
              <w:t>成本指标</w:t>
            </w:r>
          </w:p>
        </w:tc>
        <w:tc>
          <w:tcPr>
            <w:tcW w:w="1332" w:type="dxa"/>
            <w:vAlign w:val="center"/>
          </w:tcPr>
          <w:p w14:paraId="5CA1D9FF" w14:textId="77777777" w:rsidR="007A7CD5" w:rsidRDefault="00000000">
            <w:pPr>
              <w:pStyle w:val="2"/>
            </w:pPr>
            <w:r>
              <w:t>单位建设成本</w:t>
            </w:r>
          </w:p>
        </w:tc>
        <w:tc>
          <w:tcPr>
            <w:tcW w:w="3430" w:type="dxa"/>
            <w:hMerge w:val="restart"/>
            <w:vAlign w:val="center"/>
          </w:tcPr>
          <w:p w14:paraId="4834EE18" w14:textId="77777777" w:rsidR="007A7CD5" w:rsidRDefault="00000000">
            <w:pPr>
              <w:pStyle w:val="2"/>
            </w:pPr>
            <w:r>
              <w:t xml:space="preserve"> </w:t>
            </w:r>
          </w:p>
        </w:tc>
        <w:tc>
          <w:tcPr>
            <w:tcW w:w="0" w:type="auto"/>
            <w:hMerge/>
            <w:vAlign w:val="center"/>
          </w:tcPr>
          <w:p w14:paraId="319EDC1F" w14:textId="77777777" w:rsidR="007A7CD5" w:rsidRDefault="007A7CD5"/>
        </w:tc>
        <w:tc>
          <w:tcPr>
            <w:tcW w:w="2551" w:type="dxa"/>
            <w:hMerge w:val="restart"/>
            <w:vAlign w:val="center"/>
          </w:tcPr>
          <w:p w14:paraId="366F5D17" w14:textId="77777777" w:rsidR="007A7CD5" w:rsidRDefault="00000000">
            <w:pPr>
              <w:pStyle w:val="2"/>
            </w:pPr>
            <w:r>
              <w:t>≤1.1万元</w:t>
            </w:r>
          </w:p>
        </w:tc>
        <w:tc>
          <w:tcPr>
            <w:tcW w:w="0" w:type="auto"/>
            <w:hMerge/>
          </w:tcPr>
          <w:p w14:paraId="69530E4D" w14:textId="77777777" w:rsidR="007A7CD5" w:rsidRDefault="007A7CD5">
            <w:pPr>
              <w:pStyle w:val="2"/>
            </w:pPr>
          </w:p>
        </w:tc>
      </w:tr>
      <w:tr w:rsidR="007A7CD5" w14:paraId="611B8D80" w14:textId="77777777">
        <w:trPr>
          <w:trHeight w:val="369"/>
          <w:jc w:val="center"/>
        </w:trPr>
        <w:tc>
          <w:tcPr>
            <w:tcW w:w="1276" w:type="dxa"/>
            <w:vAlign w:val="center"/>
          </w:tcPr>
          <w:p w14:paraId="07B60D32" w14:textId="77777777" w:rsidR="007A7CD5" w:rsidRDefault="00000000">
            <w:pPr>
              <w:pStyle w:val="3"/>
            </w:pPr>
            <w:r>
              <w:t>效益指标</w:t>
            </w:r>
          </w:p>
        </w:tc>
        <w:tc>
          <w:tcPr>
            <w:tcW w:w="1276" w:type="dxa"/>
            <w:vAlign w:val="center"/>
          </w:tcPr>
          <w:p w14:paraId="6E24E2EB" w14:textId="77777777" w:rsidR="007A7CD5" w:rsidRDefault="00000000">
            <w:pPr>
              <w:pStyle w:val="2"/>
            </w:pPr>
            <w:r>
              <w:t>社会效益指标</w:t>
            </w:r>
          </w:p>
        </w:tc>
        <w:tc>
          <w:tcPr>
            <w:tcW w:w="1332" w:type="dxa"/>
            <w:vAlign w:val="center"/>
          </w:tcPr>
          <w:p w14:paraId="18225493" w14:textId="77777777" w:rsidR="007A7CD5" w:rsidRDefault="00000000">
            <w:pPr>
              <w:pStyle w:val="2"/>
            </w:pPr>
            <w:r>
              <w:t>保障生态城北部区域近期项目用电</w:t>
            </w:r>
          </w:p>
        </w:tc>
        <w:tc>
          <w:tcPr>
            <w:tcW w:w="3430" w:type="dxa"/>
            <w:hMerge w:val="restart"/>
            <w:vAlign w:val="center"/>
          </w:tcPr>
          <w:p w14:paraId="781340F9" w14:textId="77777777" w:rsidR="007A7CD5" w:rsidRDefault="00000000">
            <w:pPr>
              <w:pStyle w:val="2"/>
            </w:pPr>
            <w:r>
              <w:t xml:space="preserve"> </w:t>
            </w:r>
          </w:p>
        </w:tc>
        <w:tc>
          <w:tcPr>
            <w:tcW w:w="0" w:type="auto"/>
            <w:hMerge/>
            <w:vAlign w:val="center"/>
          </w:tcPr>
          <w:p w14:paraId="15B08BCB" w14:textId="77777777" w:rsidR="007A7CD5" w:rsidRDefault="007A7CD5"/>
        </w:tc>
        <w:tc>
          <w:tcPr>
            <w:tcW w:w="2551" w:type="dxa"/>
            <w:hMerge w:val="restart"/>
            <w:vAlign w:val="center"/>
          </w:tcPr>
          <w:p w14:paraId="30EF9DA0" w14:textId="77777777" w:rsidR="007A7CD5" w:rsidRDefault="00000000">
            <w:pPr>
              <w:pStyle w:val="2"/>
            </w:pPr>
            <w:r>
              <w:t>≥11平方公里</w:t>
            </w:r>
          </w:p>
        </w:tc>
        <w:tc>
          <w:tcPr>
            <w:tcW w:w="0" w:type="auto"/>
            <w:hMerge/>
          </w:tcPr>
          <w:p w14:paraId="737EC369" w14:textId="77777777" w:rsidR="007A7CD5" w:rsidRDefault="007A7CD5">
            <w:pPr>
              <w:pStyle w:val="2"/>
            </w:pPr>
          </w:p>
        </w:tc>
      </w:tr>
      <w:tr w:rsidR="007A7CD5" w14:paraId="18EC5E57" w14:textId="77777777">
        <w:trPr>
          <w:trHeight w:val="369"/>
          <w:jc w:val="center"/>
        </w:trPr>
        <w:tc>
          <w:tcPr>
            <w:tcW w:w="1276" w:type="dxa"/>
            <w:vAlign w:val="center"/>
          </w:tcPr>
          <w:p w14:paraId="7910592A" w14:textId="77777777" w:rsidR="007A7CD5" w:rsidRDefault="00000000">
            <w:pPr>
              <w:pStyle w:val="3"/>
            </w:pPr>
            <w:r>
              <w:t>满意度指标</w:t>
            </w:r>
          </w:p>
        </w:tc>
        <w:tc>
          <w:tcPr>
            <w:tcW w:w="1276" w:type="dxa"/>
            <w:vAlign w:val="center"/>
          </w:tcPr>
          <w:p w14:paraId="03398F28" w14:textId="77777777" w:rsidR="007A7CD5" w:rsidRDefault="00000000">
            <w:pPr>
              <w:pStyle w:val="2"/>
            </w:pPr>
            <w:r>
              <w:t>服务对象满意度指标</w:t>
            </w:r>
          </w:p>
        </w:tc>
        <w:tc>
          <w:tcPr>
            <w:tcW w:w="1332" w:type="dxa"/>
            <w:vAlign w:val="center"/>
          </w:tcPr>
          <w:p w14:paraId="52359E6A" w14:textId="77777777" w:rsidR="007A7CD5" w:rsidRDefault="00000000">
            <w:pPr>
              <w:pStyle w:val="2"/>
            </w:pPr>
            <w:r>
              <w:t>惠及公众满意度</w:t>
            </w:r>
          </w:p>
        </w:tc>
        <w:tc>
          <w:tcPr>
            <w:tcW w:w="3430" w:type="dxa"/>
            <w:hMerge w:val="restart"/>
            <w:vAlign w:val="center"/>
          </w:tcPr>
          <w:p w14:paraId="6E0B1AC7" w14:textId="77777777" w:rsidR="007A7CD5" w:rsidRDefault="00000000">
            <w:pPr>
              <w:pStyle w:val="2"/>
            </w:pPr>
            <w:r>
              <w:t xml:space="preserve"> </w:t>
            </w:r>
          </w:p>
        </w:tc>
        <w:tc>
          <w:tcPr>
            <w:tcW w:w="0" w:type="auto"/>
            <w:hMerge/>
            <w:vAlign w:val="center"/>
          </w:tcPr>
          <w:p w14:paraId="3B0F4612" w14:textId="77777777" w:rsidR="007A7CD5" w:rsidRDefault="007A7CD5"/>
        </w:tc>
        <w:tc>
          <w:tcPr>
            <w:tcW w:w="2551" w:type="dxa"/>
            <w:hMerge w:val="restart"/>
            <w:vAlign w:val="center"/>
          </w:tcPr>
          <w:p w14:paraId="53FFEB18" w14:textId="77777777" w:rsidR="007A7CD5" w:rsidRDefault="00000000">
            <w:pPr>
              <w:pStyle w:val="2"/>
            </w:pPr>
            <w:r>
              <w:t>≥95%</w:t>
            </w:r>
          </w:p>
        </w:tc>
        <w:tc>
          <w:tcPr>
            <w:tcW w:w="0" w:type="auto"/>
            <w:hMerge/>
          </w:tcPr>
          <w:p w14:paraId="1BEAC74C" w14:textId="77777777" w:rsidR="007A7CD5" w:rsidRDefault="007A7CD5">
            <w:pPr>
              <w:pStyle w:val="2"/>
            </w:pPr>
          </w:p>
        </w:tc>
      </w:tr>
    </w:tbl>
    <w:p w14:paraId="3EEBFE21" w14:textId="77777777" w:rsidR="007A7CD5" w:rsidRDefault="007A7CD5">
      <w:pPr>
        <w:sectPr w:rsidR="007A7CD5">
          <w:pgSz w:w="11900" w:h="16840"/>
          <w:pgMar w:top="1984" w:right="1304" w:bottom="1134" w:left="1304" w:header="720" w:footer="720" w:gutter="0"/>
          <w:cols w:space="720"/>
        </w:sectPr>
      </w:pPr>
    </w:p>
    <w:p w14:paraId="7E811F9C" w14:textId="77777777" w:rsidR="007A7CD5" w:rsidRDefault="00000000">
      <w:pPr>
        <w:jc w:val="center"/>
      </w:pPr>
      <w:r>
        <w:rPr>
          <w:rFonts w:ascii="方正仿宋_GBK" w:eastAsia="方正仿宋_GBK" w:hAnsi="方正仿宋_GBK" w:cs="方正仿宋_GBK"/>
          <w:color w:val="000000"/>
          <w:sz w:val="28"/>
        </w:rPr>
        <w:t xml:space="preserve"> </w:t>
      </w:r>
    </w:p>
    <w:p w14:paraId="3AA6ABE4" w14:textId="77777777" w:rsidR="007A7CD5" w:rsidRDefault="00000000">
      <w:pPr>
        <w:ind w:firstLine="560"/>
        <w:outlineLvl w:val="3"/>
      </w:pPr>
      <w:bookmarkStart w:id="71" w:name="_Toc_4_4_0000000075"/>
      <w:r>
        <w:rPr>
          <w:rFonts w:ascii="方正仿宋_GBK" w:eastAsia="方正仿宋_GBK" w:hAnsi="方正仿宋_GBK" w:cs="方正仿宋_GBK"/>
          <w:color w:val="000000"/>
          <w:sz w:val="28"/>
        </w:rPr>
        <w:t>72.城市家具工程提升改造项目绩效目标表</w:t>
      </w:r>
      <w:bookmarkEnd w:id="7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8F03A9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71D2C5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53B99CB" w14:textId="77777777" w:rsidR="007A7CD5" w:rsidRDefault="007A7CD5"/>
        </w:tc>
        <w:tc>
          <w:tcPr>
            <w:tcW w:w="0" w:type="auto"/>
            <w:hMerge/>
            <w:tcBorders>
              <w:top w:val="single" w:sz="6" w:space="0" w:color="FFFFFF"/>
              <w:left w:val="single" w:sz="6" w:space="0" w:color="FFFFFF"/>
              <w:right w:val="single" w:sz="6" w:space="0" w:color="FFFFFF"/>
            </w:tcBorders>
          </w:tcPr>
          <w:p w14:paraId="7A87C873" w14:textId="77777777" w:rsidR="007A7CD5" w:rsidRDefault="007A7CD5"/>
        </w:tc>
        <w:tc>
          <w:tcPr>
            <w:tcW w:w="0" w:type="auto"/>
            <w:hMerge/>
            <w:tcBorders>
              <w:top w:val="single" w:sz="6" w:space="0" w:color="FFFFFF"/>
              <w:left w:val="single" w:sz="6" w:space="0" w:color="FFFFFF"/>
              <w:right w:val="single" w:sz="6" w:space="0" w:color="FFFFFF"/>
            </w:tcBorders>
          </w:tcPr>
          <w:p w14:paraId="4621DD76" w14:textId="77777777" w:rsidR="007A7CD5" w:rsidRDefault="007A7CD5"/>
        </w:tc>
        <w:tc>
          <w:tcPr>
            <w:tcW w:w="0" w:type="auto"/>
            <w:hMerge/>
            <w:tcBorders>
              <w:top w:val="single" w:sz="6" w:space="0" w:color="FFFFFF"/>
              <w:left w:val="single" w:sz="6" w:space="0" w:color="FFFFFF"/>
              <w:right w:val="single" w:sz="6" w:space="0" w:color="FFFFFF"/>
            </w:tcBorders>
          </w:tcPr>
          <w:p w14:paraId="1C39D11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117DF7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BE485DD" w14:textId="77777777" w:rsidR="007A7CD5" w:rsidRDefault="00000000">
            <w:pPr>
              <w:pStyle w:val="4"/>
            </w:pPr>
            <w:r>
              <w:t>单位：元</w:t>
            </w:r>
          </w:p>
        </w:tc>
      </w:tr>
      <w:tr w:rsidR="007A7CD5" w14:paraId="60959CC5" w14:textId="77777777">
        <w:trPr>
          <w:trHeight w:val="369"/>
          <w:jc w:val="center"/>
        </w:trPr>
        <w:tc>
          <w:tcPr>
            <w:tcW w:w="1276" w:type="dxa"/>
            <w:gridSpan w:val="6"/>
            <w:vAlign w:val="center"/>
          </w:tcPr>
          <w:p w14:paraId="43047B63" w14:textId="77777777" w:rsidR="007A7CD5" w:rsidRDefault="00000000">
            <w:pPr>
              <w:pStyle w:val="1"/>
            </w:pPr>
            <w:r>
              <w:t>项目名称</w:t>
            </w:r>
          </w:p>
        </w:tc>
        <w:tc>
          <w:tcPr>
            <w:tcW w:w="8589" w:type="dxa"/>
            <w:hMerge w:val="restart"/>
            <w:vAlign w:val="center"/>
          </w:tcPr>
          <w:p w14:paraId="1DFE5836" w14:textId="77777777" w:rsidR="007A7CD5" w:rsidRDefault="00000000">
            <w:pPr>
              <w:pStyle w:val="2"/>
            </w:pPr>
            <w:r>
              <w:t>城市家具工程提升改造项目</w:t>
            </w:r>
          </w:p>
        </w:tc>
        <w:tc>
          <w:tcPr>
            <w:tcW w:w="0" w:type="auto"/>
            <w:hMerge/>
          </w:tcPr>
          <w:p w14:paraId="418AE1E4" w14:textId="77777777" w:rsidR="007A7CD5" w:rsidRDefault="007A7CD5"/>
        </w:tc>
        <w:tc>
          <w:tcPr>
            <w:tcW w:w="0" w:type="auto"/>
            <w:hMerge/>
          </w:tcPr>
          <w:p w14:paraId="0808AC3E" w14:textId="77777777" w:rsidR="007A7CD5" w:rsidRDefault="007A7CD5"/>
        </w:tc>
        <w:tc>
          <w:tcPr>
            <w:tcW w:w="0" w:type="auto"/>
            <w:hMerge/>
          </w:tcPr>
          <w:p w14:paraId="4FC473C8" w14:textId="77777777" w:rsidR="007A7CD5" w:rsidRDefault="007A7CD5"/>
        </w:tc>
        <w:tc>
          <w:tcPr>
            <w:tcW w:w="0" w:type="auto"/>
            <w:hMerge/>
          </w:tcPr>
          <w:p w14:paraId="3E9A8E68" w14:textId="77777777" w:rsidR="007A7CD5" w:rsidRDefault="007A7CD5"/>
        </w:tc>
        <w:tc>
          <w:tcPr>
            <w:tcW w:w="0" w:type="auto"/>
            <w:gridSpan w:val="6"/>
            <w:hMerge/>
          </w:tcPr>
          <w:p w14:paraId="4A5601F3" w14:textId="77777777" w:rsidR="007A7CD5" w:rsidRDefault="007A7CD5"/>
        </w:tc>
      </w:tr>
      <w:tr w:rsidR="007A7CD5" w14:paraId="19BA06C2" w14:textId="77777777">
        <w:trPr>
          <w:trHeight w:val="369"/>
          <w:jc w:val="center"/>
        </w:trPr>
        <w:tc>
          <w:tcPr>
            <w:tcW w:w="1276" w:type="dxa"/>
            <w:gridSpan w:val="6"/>
            <w:vMerge w:val="restart"/>
            <w:vAlign w:val="center"/>
          </w:tcPr>
          <w:p w14:paraId="66AC1512" w14:textId="77777777" w:rsidR="007A7CD5" w:rsidRDefault="00000000">
            <w:pPr>
              <w:pStyle w:val="1"/>
            </w:pPr>
            <w:r>
              <w:t>预算规模及资金用途</w:t>
            </w:r>
          </w:p>
        </w:tc>
        <w:tc>
          <w:tcPr>
            <w:tcW w:w="1276" w:type="dxa"/>
            <w:gridSpan w:val="6"/>
            <w:vAlign w:val="center"/>
          </w:tcPr>
          <w:p w14:paraId="72B135C4" w14:textId="77777777" w:rsidR="007A7CD5" w:rsidRDefault="00000000">
            <w:pPr>
              <w:pStyle w:val="1"/>
            </w:pPr>
            <w:r>
              <w:t>预算数</w:t>
            </w:r>
          </w:p>
        </w:tc>
        <w:tc>
          <w:tcPr>
            <w:tcW w:w="1332" w:type="dxa"/>
            <w:vAlign w:val="center"/>
          </w:tcPr>
          <w:p w14:paraId="1368A56E" w14:textId="77777777" w:rsidR="007A7CD5" w:rsidRDefault="00000000">
            <w:pPr>
              <w:pStyle w:val="2"/>
            </w:pPr>
            <w:r>
              <w:t>1000000.00</w:t>
            </w:r>
          </w:p>
        </w:tc>
        <w:tc>
          <w:tcPr>
            <w:tcW w:w="1587" w:type="dxa"/>
            <w:vAlign w:val="center"/>
          </w:tcPr>
          <w:p w14:paraId="309F1EF0" w14:textId="77777777" w:rsidR="007A7CD5" w:rsidRDefault="00000000">
            <w:pPr>
              <w:pStyle w:val="1"/>
            </w:pPr>
            <w:r>
              <w:t>其中：财政    资金</w:t>
            </w:r>
          </w:p>
        </w:tc>
        <w:tc>
          <w:tcPr>
            <w:tcW w:w="1843" w:type="dxa"/>
            <w:vAlign w:val="center"/>
          </w:tcPr>
          <w:p w14:paraId="6372BCF2" w14:textId="77777777" w:rsidR="007A7CD5" w:rsidRDefault="00000000">
            <w:pPr>
              <w:pStyle w:val="2"/>
            </w:pPr>
            <w:r>
              <w:t>1000000.00</w:t>
            </w:r>
          </w:p>
        </w:tc>
        <w:tc>
          <w:tcPr>
            <w:tcW w:w="1276" w:type="dxa"/>
            <w:vAlign w:val="center"/>
          </w:tcPr>
          <w:p w14:paraId="43C76F00" w14:textId="77777777" w:rsidR="007A7CD5" w:rsidRDefault="00000000">
            <w:pPr>
              <w:pStyle w:val="1"/>
            </w:pPr>
            <w:r>
              <w:t>其他资金</w:t>
            </w:r>
          </w:p>
        </w:tc>
        <w:tc>
          <w:tcPr>
            <w:tcW w:w="1276" w:type="dxa"/>
            <w:vAlign w:val="center"/>
          </w:tcPr>
          <w:p w14:paraId="54FA19BB" w14:textId="77777777" w:rsidR="007A7CD5" w:rsidRDefault="00000000">
            <w:pPr>
              <w:pStyle w:val="2"/>
            </w:pPr>
            <w:r>
              <w:t xml:space="preserve"> </w:t>
            </w:r>
          </w:p>
        </w:tc>
      </w:tr>
      <w:tr w:rsidR="007A7CD5" w14:paraId="6C72346D" w14:textId="77777777">
        <w:trPr>
          <w:trHeight w:val="369"/>
          <w:jc w:val="center"/>
        </w:trPr>
        <w:tc>
          <w:tcPr>
            <w:tcW w:w="1276" w:type="dxa"/>
            <w:gridSpan w:val="6"/>
            <w:vMerge/>
          </w:tcPr>
          <w:p w14:paraId="10A20291" w14:textId="77777777" w:rsidR="007A7CD5" w:rsidRDefault="007A7CD5"/>
        </w:tc>
        <w:tc>
          <w:tcPr>
            <w:tcW w:w="8589" w:type="dxa"/>
            <w:hMerge w:val="restart"/>
            <w:vAlign w:val="center"/>
          </w:tcPr>
          <w:p w14:paraId="32493018" w14:textId="77777777" w:rsidR="007A7CD5" w:rsidRDefault="00000000">
            <w:pPr>
              <w:pStyle w:val="2"/>
            </w:pPr>
            <w:r>
              <w:t>用于支付施工款1000000元</w:t>
            </w:r>
          </w:p>
        </w:tc>
        <w:tc>
          <w:tcPr>
            <w:tcW w:w="0" w:type="auto"/>
            <w:hMerge/>
          </w:tcPr>
          <w:p w14:paraId="3CC6E422" w14:textId="77777777" w:rsidR="007A7CD5" w:rsidRDefault="007A7CD5"/>
        </w:tc>
        <w:tc>
          <w:tcPr>
            <w:tcW w:w="0" w:type="auto"/>
            <w:hMerge/>
          </w:tcPr>
          <w:p w14:paraId="352AB6E8" w14:textId="77777777" w:rsidR="007A7CD5" w:rsidRDefault="007A7CD5"/>
        </w:tc>
        <w:tc>
          <w:tcPr>
            <w:tcW w:w="0" w:type="auto"/>
            <w:hMerge/>
          </w:tcPr>
          <w:p w14:paraId="42B7B1DB" w14:textId="77777777" w:rsidR="007A7CD5" w:rsidRDefault="007A7CD5"/>
        </w:tc>
        <w:tc>
          <w:tcPr>
            <w:tcW w:w="0" w:type="auto"/>
            <w:hMerge/>
          </w:tcPr>
          <w:p w14:paraId="1C2EF4A7" w14:textId="77777777" w:rsidR="007A7CD5" w:rsidRDefault="007A7CD5"/>
        </w:tc>
        <w:tc>
          <w:tcPr>
            <w:tcW w:w="0" w:type="auto"/>
            <w:gridSpan w:val="6"/>
            <w:hMerge/>
          </w:tcPr>
          <w:p w14:paraId="506C7931" w14:textId="77777777" w:rsidR="007A7CD5" w:rsidRDefault="007A7CD5"/>
        </w:tc>
      </w:tr>
      <w:tr w:rsidR="007A7CD5" w14:paraId="7EC85F94" w14:textId="77777777">
        <w:trPr>
          <w:trHeight w:val="369"/>
          <w:jc w:val="center"/>
        </w:trPr>
        <w:tc>
          <w:tcPr>
            <w:tcW w:w="1276" w:type="dxa"/>
            <w:gridSpan w:val="6"/>
            <w:vAlign w:val="center"/>
          </w:tcPr>
          <w:p w14:paraId="74521B73" w14:textId="77777777" w:rsidR="007A7CD5" w:rsidRDefault="00000000">
            <w:pPr>
              <w:pStyle w:val="1"/>
            </w:pPr>
            <w:r>
              <w:t>绩效目标</w:t>
            </w:r>
          </w:p>
        </w:tc>
        <w:tc>
          <w:tcPr>
            <w:tcW w:w="8589" w:type="dxa"/>
            <w:hMerge w:val="restart"/>
            <w:vAlign w:val="center"/>
          </w:tcPr>
          <w:p w14:paraId="0CF413AD" w14:textId="77777777" w:rsidR="007A7CD5" w:rsidRDefault="00000000">
            <w:pPr>
              <w:pStyle w:val="2"/>
            </w:pPr>
            <w:r>
              <w:t>1.为进一步完善公交站点运营条件，提升基础设施服务水平。</w:t>
            </w:r>
          </w:p>
        </w:tc>
        <w:tc>
          <w:tcPr>
            <w:tcW w:w="0" w:type="auto"/>
            <w:hMerge/>
          </w:tcPr>
          <w:p w14:paraId="0AA381EF" w14:textId="77777777" w:rsidR="007A7CD5" w:rsidRDefault="007A7CD5"/>
        </w:tc>
        <w:tc>
          <w:tcPr>
            <w:tcW w:w="0" w:type="auto"/>
            <w:hMerge/>
          </w:tcPr>
          <w:p w14:paraId="3DBC5623" w14:textId="77777777" w:rsidR="007A7CD5" w:rsidRDefault="007A7CD5"/>
        </w:tc>
        <w:tc>
          <w:tcPr>
            <w:tcW w:w="0" w:type="auto"/>
            <w:hMerge/>
          </w:tcPr>
          <w:p w14:paraId="7D414BE9" w14:textId="77777777" w:rsidR="007A7CD5" w:rsidRDefault="007A7CD5"/>
        </w:tc>
        <w:tc>
          <w:tcPr>
            <w:tcW w:w="0" w:type="auto"/>
            <w:hMerge/>
          </w:tcPr>
          <w:p w14:paraId="4D0A299F" w14:textId="77777777" w:rsidR="007A7CD5" w:rsidRDefault="007A7CD5"/>
        </w:tc>
        <w:tc>
          <w:tcPr>
            <w:tcW w:w="0" w:type="auto"/>
            <w:gridSpan w:val="6"/>
            <w:hMerge/>
          </w:tcPr>
          <w:p w14:paraId="19EB9BE5" w14:textId="77777777" w:rsidR="007A7CD5" w:rsidRDefault="007A7CD5"/>
        </w:tc>
      </w:tr>
    </w:tbl>
    <w:p w14:paraId="6807A43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3C963B0" w14:textId="77777777">
        <w:trPr>
          <w:trHeight w:val="397"/>
          <w:tblHeader/>
          <w:jc w:val="center"/>
        </w:trPr>
        <w:tc>
          <w:tcPr>
            <w:tcW w:w="1276" w:type="dxa"/>
            <w:vAlign w:val="center"/>
          </w:tcPr>
          <w:p w14:paraId="083441D4" w14:textId="77777777" w:rsidR="007A7CD5" w:rsidRDefault="00000000">
            <w:pPr>
              <w:pStyle w:val="1"/>
            </w:pPr>
            <w:r>
              <w:t>一级指标</w:t>
            </w:r>
          </w:p>
        </w:tc>
        <w:tc>
          <w:tcPr>
            <w:tcW w:w="1276" w:type="dxa"/>
            <w:vAlign w:val="center"/>
          </w:tcPr>
          <w:p w14:paraId="57CE260D" w14:textId="77777777" w:rsidR="007A7CD5" w:rsidRDefault="00000000">
            <w:pPr>
              <w:pStyle w:val="1"/>
            </w:pPr>
            <w:r>
              <w:t>二级指标</w:t>
            </w:r>
          </w:p>
        </w:tc>
        <w:tc>
          <w:tcPr>
            <w:tcW w:w="1332" w:type="dxa"/>
            <w:vAlign w:val="center"/>
          </w:tcPr>
          <w:p w14:paraId="1A9697DE" w14:textId="77777777" w:rsidR="007A7CD5" w:rsidRDefault="00000000">
            <w:pPr>
              <w:pStyle w:val="1"/>
            </w:pPr>
            <w:r>
              <w:t>三级指标</w:t>
            </w:r>
          </w:p>
        </w:tc>
        <w:tc>
          <w:tcPr>
            <w:tcW w:w="3430" w:type="dxa"/>
            <w:hMerge w:val="restart"/>
            <w:vAlign w:val="center"/>
          </w:tcPr>
          <w:p w14:paraId="1E4CDCA4" w14:textId="77777777" w:rsidR="007A7CD5" w:rsidRDefault="00000000">
            <w:pPr>
              <w:pStyle w:val="1"/>
            </w:pPr>
            <w:r>
              <w:t>绩效指标描述</w:t>
            </w:r>
          </w:p>
        </w:tc>
        <w:tc>
          <w:tcPr>
            <w:tcW w:w="0" w:type="auto"/>
            <w:hMerge/>
          </w:tcPr>
          <w:p w14:paraId="05B953E0" w14:textId="77777777" w:rsidR="007A7CD5" w:rsidRDefault="007A7CD5"/>
        </w:tc>
        <w:tc>
          <w:tcPr>
            <w:tcW w:w="2551" w:type="dxa"/>
            <w:hMerge w:val="restart"/>
            <w:vAlign w:val="center"/>
          </w:tcPr>
          <w:p w14:paraId="31D3791D" w14:textId="77777777" w:rsidR="007A7CD5" w:rsidRDefault="00000000">
            <w:pPr>
              <w:pStyle w:val="1"/>
            </w:pPr>
            <w:r>
              <w:t>指标值</w:t>
            </w:r>
          </w:p>
        </w:tc>
        <w:tc>
          <w:tcPr>
            <w:tcW w:w="0" w:type="auto"/>
            <w:hMerge/>
          </w:tcPr>
          <w:p w14:paraId="18DA24FB" w14:textId="77777777" w:rsidR="007A7CD5" w:rsidRDefault="007A7CD5"/>
        </w:tc>
      </w:tr>
      <w:tr w:rsidR="007A7CD5" w14:paraId="7C495F7B" w14:textId="77777777">
        <w:trPr>
          <w:trHeight w:val="369"/>
          <w:jc w:val="center"/>
        </w:trPr>
        <w:tc>
          <w:tcPr>
            <w:tcW w:w="1276" w:type="dxa"/>
            <w:vMerge w:val="restart"/>
            <w:vAlign w:val="center"/>
          </w:tcPr>
          <w:p w14:paraId="60021ABF" w14:textId="77777777" w:rsidR="007A7CD5" w:rsidRDefault="00000000">
            <w:pPr>
              <w:pStyle w:val="3"/>
            </w:pPr>
            <w:r>
              <w:t>产出指标</w:t>
            </w:r>
          </w:p>
        </w:tc>
        <w:tc>
          <w:tcPr>
            <w:tcW w:w="1276" w:type="dxa"/>
            <w:vAlign w:val="center"/>
          </w:tcPr>
          <w:p w14:paraId="4BC8F9FC" w14:textId="77777777" w:rsidR="007A7CD5" w:rsidRDefault="00000000">
            <w:pPr>
              <w:pStyle w:val="2"/>
            </w:pPr>
            <w:r>
              <w:t>数量指标</w:t>
            </w:r>
          </w:p>
        </w:tc>
        <w:tc>
          <w:tcPr>
            <w:tcW w:w="1332" w:type="dxa"/>
            <w:vAlign w:val="center"/>
          </w:tcPr>
          <w:p w14:paraId="782B2843" w14:textId="77777777" w:rsidR="007A7CD5" w:rsidRDefault="00000000">
            <w:pPr>
              <w:pStyle w:val="2"/>
            </w:pPr>
            <w:r>
              <w:t>场站管理用房</w:t>
            </w:r>
          </w:p>
        </w:tc>
        <w:tc>
          <w:tcPr>
            <w:tcW w:w="3430" w:type="dxa"/>
            <w:hMerge w:val="restart"/>
            <w:vAlign w:val="center"/>
          </w:tcPr>
          <w:p w14:paraId="2AB48BE0" w14:textId="77777777" w:rsidR="007A7CD5" w:rsidRDefault="00000000">
            <w:pPr>
              <w:pStyle w:val="2"/>
            </w:pPr>
            <w:r>
              <w:t>场站管理用房</w:t>
            </w:r>
          </w:p>
        </w:tc>
        <w:tc>
          <w:tcPr>
            <w:tcW w:w="0" w:type="auto"/>
            <w:hMerge/>
            <w:vAlign w:val="center"/>
          </w:tcPr>
          <w:p w14:paraId="6B66DBD3" w14:textId="77777777" w:rsidR="007A7CD5" w:rsidRDefault="007A7CD5"/>
        </w:tc>
        <w:tc>
          <w:tcPr>
            <w:tcW w:w="2551" w:type="dxa"/>
            <w:hMerge w:val="restart"/>
            <w:vAlign w:val="center"/>
          </w:tcPr>
          <w:p w14:paraId="640C2A7B" w14:textId="77777777" w:rsidR="007A7CD5" w:rsidRDefault="00000000">
            <w:pPr>
              <w:pStyle w:val="2"/>
            </w:pPr>
            <w:r>
              <w:t>≥6个</w:t>
            </w:r>
          </w:p>
        </w:tc>
        <w:tc>
          <w:tcPr>
            <w:tcW w:w="0" w:type="auto"/>
            <w:hMerge/>
          </w:tcPr>
          <w:p w14:paraId="41C6A233" w14:textId="77777777" w:rsidR="007A7CD5" w:rsidRDefault="007A7CD5">
            <w:pPr>
              <w:pStyle w:val="2"/>
            </w:pPr>
          </w:p>
        </w:tc>
      </w:tr>
      <w:tr w:rsidR="007A7CD5" w14:paraId="1AF6AE7E" w14:textId="77777777">
        <w:trPr>
          <w:trHeight w:val="369"/>
          <w:jc w:val="center"/>
        </w:trPr>
        <w:tc>
          <w:tcPr>
            <w:tcW w:w="1276" w:type="dxa"/>
            <w:vMerge/>
            <w:vAlign w:val="center"/>
          </w:tcPr>
          <w:p w14:paraId="25E0F389" w14:textId="77777777" w:rsidR="007A7CD5" w:rsidRDefault="007A7CD5"/>
        </w:tc>
        <w:tc>
          <w:tcPr>
            <w:tcW w:w="1276" w:type="dxa"/>
            <w:vAlign w:val="center"/>
          </w:tcPr>
          <w:p w14:paraId="41EBA05E" w14:textId="77777777" w:rsidR="007A7CD5" w:rsidRDefault="00000000">
            <w:pPr>
              <w:pStyle w:val="2"/>
            </w:pPr>
            <w:r>
              <w:t>质量指标</w:t>
            </w:r>
          </w:p>
        </w:tc>
        <w:tc>
          <w:tcPr>
            <w:tcW w:w="1332" w:type="dxa"/>
            <w:vAlign w:val="center"/>
          </w:tcPr>
          <w:p w14:paraId="07740893" w14:textId="77777777" w:rsidR="007A7CD5" w:rsidRDefault="00000000">
            <w:pPr>
              <w:pStyle w:val="2"/>
            </w:pPr>
            <w:r>
              <w:t>竣工验收合格率</w:t>
            </w:r>
          </w:p>
        </w:tc>
        <w:tc>
          <w:tcPr>
            <w:tcW w:w="3430" w:type="dxa"/>
            <w:hMerge w:val="restart"/>
            <w:vAlign w:val="center"/>
          </w:tcPr>
          <w:p w14:paraId="09799B64" w14:textId="77777777" w:rsidR="007A7CD5" w:rsidRDefault="00000000">
            <w:pPr>
              <w:pStyle w:val="2"/>
            </w:pPr>
            <w:r>
              <w:t>竣工验收合格率</w:t>
            </w:r>
          </w:p>
        </w:tc>
        <w:tc>
          <w:tcPr>
            <w:tcW w:w="0" w:type="auto"/>
            <w:hMerge/>
            <w:vAlign w:val="center"/>
          </w:tcPr>
          <w:p w14:paraId="194AF058" w14:textId="77777777" w:rsidR="007A7CD5" w:rsidRDefault="007A7CD5"/>
        </w:tc>
        <w:tc>
          <w:tcPr>
            <w:tcW w:w="2551" w:type="dxa"/>
            <w:hMerge w:val="restart"/>
            <w:vAlign w:val="center"/>
          </w:tcPr>
          <w:p w14:paraId="6AF32F77" w14:textId="77777777" w:rsidR="007A7CD5" w:rsidRDefault="00000000">
            <w:pPr>
              <w:pStyle w:val="2"/>
            </w:pPr>
            <w:r>
              <w:t>100%</w:t>
            </w:r>
          </w:p>
        </w:tc>
        <w:tc>
          <w:tcPr>
            <w:tcW w:w="0" w:type="auto"/>
            <w:hMerge/>
          </w:tcPr>
          <w:p w14:paraId="0E70DDB9" w14:textId="77777777" w:rsidR="007A7CD5" w:rsidRDefault="007A7CD5">
            <w:pPr>
              <w:pStyle w:val="2"/>
            </w:pPr>
          </w:p>
        </w:tc>
      </w:tr>
      <w:tr w:rsidR="007A7CD5" w14:paraId="447F82E4" w14:textId="77777777">
        <w:trPr>
          <w:trHeight w:val="369"/>
          <w:jc w:val="center"/>
        </w:trPr>
        <w:tc>
          <w:tcPr>
            <w:tcW w:w="1276" w:type="dxa"/>
            <w:vMerge/>
            <w:vAlign w:val="center"/>
          </w:tcPr>
          <w:p w14:paraId="0490D8AA" w14:textId="77777777" w:rsidR="007A7CD5" w:rsidRDefault="007A7CD5"/>
        </w:tc>
        <w:tc>
          <w:tcPr>
            <w:tcW w:w="1276" w:type="dxa"/>
            <w:vAlign w:val="center"/>
          </w:tcPr>
          <w:p w14:paraId="43D4B0C6" w14:textId="77777777" w:rsidR="007A7CD5" w:rsidRDefault="00000000">
            <w:pPr>
              <w:pStyle w:val="2"/>
            </w:pPr>
            <w:r>
              <w:t>时效指标</w:t>
            </w:r>
          </w:p>
        </w:tc>
        <w:tc>
          <w:tcPr>
            <w:tcW w:w="1332" w:type="dxa"/>
            <w:vAlign w:val="center"/>
          </w:tcPr>
          <w:p w14:paraId="518E6C8D" w14:textId="77777777" w:rsidR="007A7CD5" w:rsidRDefault="00000000">
            <w:pPr>
              <w:pStyle w:val="2"/>
            </w:pPr>
            <w:r>
              <w:t>项目按计划开工率</w:t>
            </w:r>
          </w:p>
        </w:tc>
        <w:tc>
          <w:tcPr>
            <w:tcW w:w="3430" w:type="dxa"/>
            <w:hMerge w:val="restart"/>
            <w:vAlign w:val="center"/>
          </w:tcPr>
          <w:p w14:paraId="5FE74825" w14:textId="77777777" w:rsidR="007A7CD5" w:rsidRDefault="00000000">
            <w:pPr>
              <w:pStyle w:val="2"/>
            </w:pPr>
            <w:r>
              <w:t>项目按计划开工率</w:t>
            </w:r>
          </w:p>
        </w:tc>
        <w:tc>
          <w:tcPr>
            <w:tcW w:w="0" w:type="auto"/>
            <w:hMerge/>
            <w:vAlign w:val="center"/>
          </w:tcPr>
          <w:p w14:paraId="46C794FF" w14:textId="77777777" w:rsidR="007A7CD5" w:rsidRDefault="007A7CD5"/>
        </w:tc>
        <w:tc>
          <w:tcPr>
            <w:tcW w:w="2551" w:type="dxa"/>
            <w:hMerge w:val="restart"/>
            <w:vAlign w:val="center"/>
          </w:tcPr>
          <w:p w14:paraId="71ABE781" w14:textId="77777777" w:rsidR="007A7CD5" w:rsidRDefault="00000000">
            <w:pPr>
              <w:pStyle w:val="2"/>
            </w:pPr>
            <w:r>
              <w:t>100%</w:t>
            </w:r>
          </w:p>
        </w:tc>
        <w:tc>
          <w:tcPr>
            <w:tcW w:w="0" w:type="auto"/>
            <w:hMerge/>
          </w:tcPr>
          <w:p w14:paraId="6ADD3D24" w14:textId="77777777" w:rsidR="007A7CD5" w:rsidRDefault="007A7CD5">
            <w:pPr>
              <w:pStyle w:val="2"/>
            </w:pPr>
          </w:p>
        </w:tc>
      </w:tr>
      <w:tr w:rsidR="007A7CD5" w14:paraId="3CA46194" w14:textId="77777777">
        <w:trPr>
          <w:trHeight w:val="369"/>
          <w:jc w:val="center"/>
        </w:trPr>
        <w:tc>
          <w:tcPr>
            <w:tcW w:w="1276" w:type="dxa"/>
            <w:vMerge/>
            <w:vAlign w:val="center"/>
          </w:tcPr>
          <w:p w14:paraId="6ACD458F" w14:textId="77777777" w:rsidR="007A7CD5" w:rsidRDefault="007A7CD5"/>
        </w:tc>
        <w:tc>
          <w:tcPr>
            <w:tcW w:w="1276" w:type="dxa"/>
            <w:vAlign w:val="center"/>
          </w:tcPr>
          <w:p w14:paraId="5FF26BE5" w14:textId="77777777" w:rsidR="007A7CD5" w:rsidRDefault="00000000">
            <w:pPr>
              <w:pStyle w:val="2"/>
            </w:pPr>
            <w:r>
              <w:t>成本指标</w:t>
            </w:r>
          </w:p>
        </w:tc>
        <w:tc>
          <w:tcPr>
            <w:tcW w:w="1332" w:type="dxa"/>
            <w:vAlign w:val="center"/>
          </w:tcPr>
          <w:p w14:paraId="72220E39" w14:textId="77777777" w:rsidR="007A7CD5" w:rsidRDefault="00000000">
            <w:pPr>
              <w:pStyle w:val="2"/>
            </w:pPr>
            <w:r>
              <w:t>公交首末站</w:t>
            </w:r>
          </w:p>
        </w:tc>
        <w:tc>
          <w:tcPr>
            <w:tcW w:w="3430" w:type="dxa"/>
            <w:hMerge w:val="restart"/>
            <w:vAlign w:val="center"/>
          </w:tcPr>
          <w:p w14:paraId="1F889F57" w14:textId="77777777" w:rsidR="007A7CD5" w:rsidRDefault="00000000">
            <w:pPr>
              <w:pStyle w:val="2"/>
            </w:pPr>
            <w:r>
              <w:t>公交首末站</w:t>
            </w:r>
          </w:p>
        </w:tc>
        <w:tc>
          <w:tcPr>
            <w:tcW w:w="0" w:type="auto"/>
            <w:hMerge/>
            <w:vAlign w:val="center"/>
          </w:tcPr>
          <w:p w14:paraId="57557F2E" w14:textId="77777777" w:rsidR="007A7CD5" w:rsidRDefault="007A7CD5"/>
        </w:tc>
        <w:tc>
          <w:tcPr>
            <w:tcW w:w="2551" w:type="dxa"/>
            <w:hMerge w:val="restart"/>
            <w:vAlign w:val="center"/>
          </w:tcPr>
          <w:p w14:paraId="05FCF8DB" w14:textId="77777777" w:rsidR="007A7CD5" w:rsidRDefault="00000000">
            <w:pPr>
              <w:pStyle w:val="2"/>
            </w:pPr>
            <w:r>
              <w:t>≤36.72万元</w:t>
            </w:r>
          </w:p>
        </w:tc>
        <w:tc>
          <w:tcPr>
            <w:tcW w:w="0" w:type="auto"/>
            <w:hMerge/>
          </w:tcPr>
          <w:p w14:paraId="54E3A7AC" w14:textId="77777777" w:rsidR="007A7CD5" w:rsidRDefault="007A7CD5">
            <w:pPr>
              <w:pStyle w:val="2"/>
            </w:pPr>
          </w:p>
        </w:tc>
      </w:tr>
      <w:tr w:rsidR="007A7CD5" w14:paraId="09CECA7C" w14:textId="77777777">
        <w:trPr>
          <w:trHeight w:val="369"/>
          <w:jc w:val="center"/>
        </w:trPr>
        <w:tc>
          <w:tcPr>
            <w:tcW w:w="1276" w:type="dxa"/>
            <w:vAlign w:val="center"/>
          </w:tcPr>
          <w:p w14:paraId="09403A6B" w14:textId="77777777" w:rsidR="007A7CD5" w:rsidRDefault="00000000">
            <w:pPr>
              <w:pStyle w:val="3"/>
            </w:pPr>
            <w:r>
              <w:t>效益指标</w:t>
            </w:r>
          </w:p>
        </w:tc>
        <w:tc>
          <w:tcPr>
            <w:tcW w:w="1276" w:type="dxa"/>
            <w:vAlign w:val="center"/>
          </w:tcPr>
          <w:p w14:paraId="000DD193" w14:textId="77777777" w:rsidR="007A7CD5" w:rsidRDefault="00000000">
            <w:pPr>
              <w:pStyle w:val="2"/>
            </w:pPr>
            <w:r>
              <w:t>生态效益指标</w:t>
            </w:r>
          </w:p>
        </w:tc>
        <w:tc>
          <w:tcPr>
            <w:tcW w:w="1332" w:type="dxa"/>
            <w:vAlign w:val="center"/>
          </w:tcPr>
          <w:p w14:paraId="2D2D9872" w14:textId="77777777" w:rsidR="007A7CD5" w:rsidRDefault="00000000">
            <w:pPr>
              <w:pStyle w:val="2"/>
            </w:pPr>
            <w:r>
              <w:t>推进生态城基础设施建设，为生态城居民出行提供更便捷舒适的服务。</w:t>
            </w:r>
          </w:p>
        </w:tc>
        <w:tc>
          <w:tcPr>
            <w:tcW w:w="3430" w:type="dxa"/>
            <w:hMerge w:val="restart"/>
            <w:vAlign w:val="center"/>
          </w:tcPr>
          <w:p w14:paraId="493E0F0D" w14:textId="77777777" w:rsidR="007A7CD5" w:rsidRDefault="00000000">
            <w:pPr>
              <w:pStyle w:val="2"/>
            </w:pPr>
            <w:r>
              <w:t>推进生态城基础设施建设，为生态城居民出行提供更便捷舒适的服务。</w:t>
            </w:r>
          </w:p>
        </w:tc>
        <w:tc>
          <w:tcPr>
            <w:tcW w:w="0" w:type="auto"/>
            <w:hMerge/>
            <w:vAlign w:val="center"/>
          </w:tcPr>
          <w:p w14:paraId="6CD451B1" w14:textId="77777777" w:rsidR="007A7CD5" w:rsidRDefault="007A7CD5"/>
        </w:tc>
        <w:tc>
          <w:tcPr>
            <w:tcW w:w="2551" w:type="dxa"/>
            <w:hMerge w:val="restart"/>
            <w:vAlign w:val="center"/>
          </w:tcPr>
          <w:p w14:paraId="284EE9B0" w14:textId="77777777" w:rsidR="007A7CD5" w:rsidRDefault="00000000">
            <w:pPr>
              <w:pStyle w:val="2"/>
            </w:pPr>
            <w:r>
              <w:t>有效缓解</w:t>
            </w:r>
          </w:p>
        </w:tc>
        <w:tc>
          <w:tcPr>
            <w:tcW w:w="0" w:type="auto"/>
            <w:hMerge/>
          </w:tcPr>
          <w:p w14:paraId="7667DE79" w14:textId="77777777" w:rsidR="007A7CD5" w:rsidRDefault="007A7CD5">
            <w:pPr>
              <w:pStyle w:val="2"/>
            </w:pPr>
          </w:p>
        </w:tc>
      </w:tr>
      <w:tr w:rsidR="007A7CD5" w14:paraId="28996BCA" w14:textId="77777777">
        <w:trPr>
          <w:trHeight w:val="369"/>
          <w:jc w:val="center"/>
        </w:trPr>
        <w:tc>
          <w:tcPr>
            <w:tcW w:w="1276" w:type="dxa"/>
            <w:vAlign w:val="center"/>
          </w:tcPr>
          <w:p w14:paraId="5D3ABAB5" w14:textId="77777777" w:rsidR="007A7CD5" w:rsidRDefault="00000000">
            <w:pPr>
              <w:pStyle w:val="3"/>
            </w:pPr>
            <w:r>
              <w:t>满意度指标</w:t>
            </w:r>
          </w:p>
        </w:tc>
        <w:tc>
          <w:tcPr>
            <w:tcW w:w="1276" w:type="dxa"/>
            <w:vAlign w:val="center"/>
          </w:tcPr>
          <w:p w14:paraId="31198C6B" w14:textId="77777777" w:rsidR="007A7CD5" w:rsidRDefault="00000000">
            <w:pPr>
              <w:pStyle w:val="2"/>
            </w:pPr>
            <w:r>
              <w:t>服务对象满意度指标</w:t>
            </w:r>
          </w:p>
        </w:tc>
        <w:tc>
          <w:tcPr>
            <w:tcW w:w="1332" w:type="dxa"/>
            <w:vAlign w:val="center"/>
          </w:tcPr>
          <w:p w14:paraId="3C2CB678" w14:textId="77777777" w:rsidR="007A7CD5" w:rsidRDefault="00000000">
            <w:pPr>
              <w:pStyle w:val="2"/>
            </w:pPr>
            <w:r>
              <w:t>惠及公众满意度</w:t>
            </w:r>
          </w:p>
        </w:tc>
        <w:tc>
          <w:tcPr>
            <w:tcW w:w="3430" w:type="dxa"/>
            <w:hMerge w:val="restart"/>
            <w:vAlign w:val="center"/>
          </w:tcPr>
          <w:p w14:paraId="1A60EC04" w14:textId="77777777" w:rsidR="007A7CD5" w:rsidRDefault="00000000">
            <w:pPr>
              <w:pStyle w:val="2"/>
            </w:pPr>
            <w:r>
              <w:t>惠及公众满意度</w:t>
            </w:r>
          </w:p>
        </w:tc>
        <w:tc>
          <w:tcPr>
            <w:tcW w:w="0" w:type="auto"/>
            <w:hMerge/>
            <w:vAlign w:val="center"/>
          </w:tcPr>
          <w:p w14:paraId="134B27CD" w14:textId="77777777" w:rsidR="007A7CD5" w:rsidRDefault="007A7CD5"/>
        </w:tc>
        <w:tc>
          <w:tcPr>
            <w:tcW w:w="2551" w:type="dxa"/>
            <w:hMerge w:val="restart"/>
            <w:vAlign w:val="center"/>
          </w:tcPr>
          <w:p w14:paraId="4542AEDA" w14:textId="77777777" w:rsidR="007A7CD5" w:rsidRDefault="00000000">
            <w:pPr>
              <w:pStyle w:val="2"/>
            </w:pPr>
            <w:r>
              <w:t>≥90%</w:t>
            </w:r>
          </w:p>
        </w:tc>
        <w:tc>
          <w:tcPr>
            <w:tcW w:w="0" w:type="auto"/>
            <w:hMerge/>
          </w:tcPr>
          <w:p w14:paraId="2A3AB0B2" w14:textId="77777777" w:rsidR="007A7CD5" w:rsidRDefault="007A7CD5">
            <w:pPr>
              <w:pStyle w:val="2"/>
            </w:pPr>
          </w:p>
        </w:tc>
      </w:tr>
    </w:tbl>
    <w:p w14:paraId="20C8F708" w14:textId="77777777" w:rsidR="007A7CD5" w:rsidRDefault="007A7CD5">
      <w:pPr>
        <w:sectPr w:rsidR="007A7CD5">
          <w:pgSz w:w="11900" w:h="16840"/>
          <w:pgMar w:top="1984" w:right="1304" w:bottom="1134" w:left="1304" w:header="720" w:footer="720" w:gutter="0"/>
          <w:cols w:space="720"/>
        </w:sectPr>
      </w:pPr>
    </w:p>
    <w:p w14:paraId="58B9AECB" w14:textId="77777777" w:rsidR="007A7CD5" w:rsidRDefault="00000000">
      <w:pPr>
        <w:jc w:val="center"/>
      </w:pPr>
      <w:r>
        <w:rPr>
          <w:rFonts w:ascii="方正仿宋_GBK" w:eastAsia="方正仿宋_GBK" w:hAnsi="方正仿宋_GBK" w:cs="方正仿宋_GBK"/>
          <w:color w:val="000000"/>
          <w:sz w:val="28"/>
        </w:rPr>
        <w:t xml:space="preserve"> </w:t>
      </w:r>
    </w:p>
    <w:p w14:paraId="6673871F" w14:textId="77777777" w:rsidR="007A7CD5" w:rsidRDefault="00000000">
      <w:pPr>
        <w:ind w:firstLine="560"/>
        <w:outlineLvl w:val="3"/>
      </w:pPr>
      <w:bookmarkStart w:id="72" w:name="_Toc_4_4_0000000076"/>
      <w:r>
        <w:rPr>
          <w:rFonts w:ascii="方正仿宋_GBK" w:eastAsia="方正仿宋_GBK" w:hAnsi="方正仿宋_GBK" w:cs="方正仿宋_GBK"/>
          <w:color w:val="000000"/>
          <w:sz w:val="28"/>
        </w:rPr>
        <w:t>73.川博道（景盛路-弘通路）两侧绿化工程绩效目标表</w:t>
      </w:r>
      <w:bookmarkEnd w:id="7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6310BF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913A73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20406D0" w14:textId="77777777" w:rsidR="007A7CD5" w:rsidRDefault="007A7CD5"/>
        </w:tc>
        <w:tc>
          <w:tcPr>
            <w:tcW w:w="0" w:type="auto"/>
            <w:hMerge/>
            <w:tcBorders>
              <w:top w:val="single" w:sz="6" w:space="0" w:color="FFFFFF"/>
              <w:left w:val="single" w:sz="6" w:space="0" w:color="FFFFFF"/>
              <w:right w:val="single" w:sz="6" w:space="0" w:color="FFFFFF"/>
            </w:tcBorders>
          </w:tcPr>
          <w:p w14:paraId="6F8614D4" w14:textId="77777777" w:rsidR="007A7CD5" w:rsidRDefault="007A7CD5"/>
        </w:tc>
        <w:tc>
          <w:tcPr>
            <w:tcW w:w="0" w:type="auto"/>
            <w:hMerge/>
            <w:tcBorders>
              <w:top w:val="single" w:sz="6" w:space="0" w:color="FFFFFF"/>
              <w:left w:val="single" w:sz="6" w:space="0" w:color="FFFFFF"/>
              <w:right w:val="single" w:sz="6" w:space="0" w:color="FFFFFF"/>
            </w:tcBorders>
          </w:tcPr>
          <w:p w14:paraId="05D9FCDC" w14:textId="77777777" w:rsidR="007A7CD5" w:rsidRDefault="007A7CD5"/>
        </w:tc>
        <w:tc>
          <w:tcPr>
            <w:tcW w:w="0" w:type="auto"/>
            <w:hMerge/>
            <w:tcBorders>
              <w:top w:val="single" w:sz="6" w:space="0" w:color="FFFFFF"/>
              <w:left w:val="single" w:sz="6" w:space="0" w:color="FFFFFF"/>
              <w:right w:val="single" w:sz="6" w:space="0" w:color="FFFFFF"/>
            </w:tcBorders>
          </w:tcPr>
          <w:p w14:paraId="16C6476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FAF3A0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052DE91" w14:textId="77777777" w:rsidR="007A7CD5" w:rsidRDefault="00000000">
            <w:pPr>
              <w:pStyle w:val="4"/>
            </w:pPr>
            <w:r>
              <w:t>单位：元</w:t>
            </w:r>
          </w:p>
        </w:tc>
      </w:tr>
      <w:tr w:rsidR="007A7CD5" w14:paraId="66EA80FC" w14:textId="77777777">
        <w:trPr>
          <w:trHeight w:val="369"/>
          <w:jc w:val="center"/>
        </w:trPr>
        <w:tc>
          <w:tcPr>
            <w:tcW w:w="1276" w:type="dxa"/>
            <w:gridSpan w:val="6"/>
            <w:vAlign w:val="center"/>
          </w:tcPr>
          <w:p w14:paraId="32A59BF0" w14:textId="77777777" w:rsidR="007A7CD5" w:rsidRDefault="00000000">
            <w:pPr>
              <w:pStyle w:val="1"/>
            </w:pPr>
            <w:r>
              <w:t>项目名称</w:t>
            </w:r>
          </w:p>
        </w:tc>
        <w:tc>
          <w:tcPr>
            <w:tcW w:w="8589" w:type="dxa"/>
            <w:hMerge w:val="restart"/>
            <w:vAlign w:val="center"/>
          </w:tcPr>
          <w:p w14:paraId="165C146A" w14:textId="77777777" w:rsidR="007A7CD5" w:rsidRDefault="00000000">
            <w:pPr>
              <w:pStyle w:val="2"/>
            </w:pPr>
            <w:r>
              <w:t>川博道（景盛路-弘通路）两侧绿化工程</w:t>
            </w:r>
          </w:p>
        </w:tc>
        <w:tc>
          <w:tcPr>
            <w:tcW w:w="0" w:type="auto"/>
            <w:hMerge/>
          </w:tcPr>
          <w:p w14:paraId="6587F242" w14:textId="77777777" w:rsidR="007A7CD5" w:rsidRDefault="007A7CD5"/>
        </w:tc>
        <w:tc>
          <w:tcPr>
            <w:tcW w:w="0" w:type="auto"/>
            <w:hMerge/>
          </w:tcPr>
          <w:p w14:paraId="2B65C052" w14:textId="77777777" w:rsidR="007A7CD5" w:rsidRDefault="007A7CD5"/>
        </w:tc>
        <w:tc>
          <w:tcPr>
            <w:tcW w:w="0" w:type="auto"/>
            <w:hMerge/>
          </w:tcPr>
          <w:p w14:paraId="798FC44E" w14:textId="77777777" w:rsidR="007A7CD5" w:rsidRDefault="007A7CD5"/>
        </w:tc>
        <w:tc>
          <w:tcPr>
            <w:tcW w:w="0" w:type="auto"/>
            <w:hMerge/>
          </w:tcPr>
          <w:p w14:paraId="1B6ADF39" w14:textId="77777777" w:rsidR="007A7CD5" w:rsidRDefault="007A7CD5"/>
        </w:tc>
        <w:tc>
          <w:tcPr>
            <w:tcW w:w="0" w:type="auto"/>
            <w:gridSpan w:val="6"/>
            <w:hMerge/>
          </w:tcPr>
          <w:p w14:paraId="6E023CFC" w14:textId="77777777" w:rsidR="007A7CD5" w:rsidRDefault="007A7CD5"/>
        </w:tc>
      </w:tr>
      <w:tr w:rsidR="007A7CD5" w14:paraId="27DC8738" w14:textId="77777777">
        <w:trPr>
          <w:trHeight w:val="369"/>
          <w:jc w:val="center"/>
        </w:trPr>
        <w:tc>
          <w:tcPr>
            <w:tcW w:w="1276" w:type="dxa"/>
            <w:gridSpan w:val="6"/>
            <w:vMerge w:val="restart"/>
            <w:vAlign w:val="center"/>
          </w:tcPr>
          <w:p w14:paraId="4D63440C" w14:textId="77777777" w:rsidR="007A7CD5" w:rsidRDefault="00000000">
            <w:pPr>
              <w:pStyle w:val="1"/>
            </w:pPr>
            <w:r>
              <w:t>预算规模及资金用途</w:t>
            </w:r>
          </w:p>
        </w:tc>
        <w:tc>
          <w:tcPr>
            <w:tcW w:w="1276" w:type="dxa"/>
            <w:gridSpan w:val="6"/>
            <w:vAlign w:val="center"/>
          </w:tcPr>
          <w:p w14:paraId="74366DE7" w14:textId="77777777" w:rsidR="007A7CD5" w:rsidRDefault="00000000">
            <w:pPr>
              <w:pStyle w:val="1"/>
            </w:pPr>
            <w:r>
              <w:t>预算数</w:t>
            </w:r>
          </w:p>
        </w:tc>
        <w:tc>
          <w:tcPr>
            <w:tcW w:w="1332" w:type="dxa"/>
            <w:vAlign w:val="center"/>
          </w:tcPr>
          <w:p w14:paraId="6723262F" w14:textId="77777777" w:rsidR="007A7CD5" w:rsidRDefault="00000000">
            <w:pPr>
              <w:pStyle w:val="2"/>
            </w:pPr>
            <w:r>
              <w:t>1529103.30</w:t>
            </w:r>
          </w:p>
        </w:tc>
        <w:tc>
          <w:tcPr>
            <w:tcW w:w="1587" w:type="dxa"/>
            <w:vAlign w:val="center"/>
          </w:tcPr>
          <w:p w14:paraId="4A7CCF3C" w14:textId="77777777" w:rsidR="007A7CD5" w:rsidRDefault="00000000">
            <w:pPr>
              <w:pStyle w:val="1"/>
            </w:pPr>
            <w:r>
              <w:t>其中：财政    资金</w:t>
            </w:r>
          </w:p>
        </w:tc>
        <w:tc>
          <w:tcPr>
            <w:tcW w:w="1843" w:type="dxa"/>
            <w:vAlign w:val="center"/>
          </w:tcPr>
          <w:p w14:paraId="31271BCC" w14:textId="77777777" w:rsidR="007A7CD5" w:rsidRDefault="00000000">
            <w:pPr>
              <w:pStyle w:val="2"/>
            </w:pPr>
            <w:r>
              <w:t>1529103.30</w:t>
            </w:r>
          </w:p>
        </w:tc>
        <w:tc>
          <w:tcPr>
            <w:tcW w:w="1276" w:type="dxa"/>
            <w:vAlign w:val="center"/>
          </w:tcPr>
          <w:p w14:paraId="44622345" w14:textId="77777777" w:rsidR="007A7CD5" w:rsidRDefault="00000000">
            <w:pPr>
              <w:pStyle w:val="1"/>
            </w:pPr>
            <w:r>
              <w:t>其他资金</w:t>
            </w:r>
          </w:p>
        </w:tc>
        <w:tc>
          <w:tcPr>
            <w:tcW w:w="1276" w:type="dxa"/>
            <w:vAlign w:val="center"/>
          </w:tcPr>
          <w:p w14:paraId="03EFF6D2" w14:textId="77777777" w:rsidR="007A7CD5" w:rsidRDefault="00000000">
            <w:pPr>
              <w:pStyle w:val="2"/>
            </w:pPr>
            <w:r>
              <w:t xml:space="preserve"> </w:t>
            </w:r>
          </w:p>
        </w:tc>
      </w:tr>
      <w:tr w:rsidR="007A7CD5" w14:paraId="6296C615" w14:textId="77777777">
        <w:trPr>
          <w:trHeight w:val="369"/>
          <w:jc w:val="center"/>
        </w:trPr>
        <w:tc>
          <w:tcPr>
            <w:tcW w:w="1276" w:type="dxa"/>
            <w:gridSpan w:val="6"/>
            <w:vMerge/>
          </w:tcPr>
          <w:p w14:paraId="523C3A45" w14:textId="77777777" w:rsidR="007A7CD5" w:rsidRDefault="007A7CD5"/>
        </w:tc>
        <w:tc>
          <w:tcPr>
            <w:tcW w:w="8589" w:type="dxa"/>
            <w:hMerge w:val="restart"/>
            <w:vAlign w:val="center"/>
          </w:tcPr>
          <w:p w14:paraId="6B945B7B" w14:textId="77777777" w:rsidR="007A7CD5" w:rsidRDefault="00000000">
            <w:pPr>
              <w:pStyle w:val="2"/>
            </w:pPr>
            <w:r>
              <w:t>用于支付工程项目设计、监理、施工等相关费用。</w:t>
            </w:r>
          </w:p>
        </w:tc>
        <w:tc>
          <w:tcPr>
            <w:tcW w:w="0" w:type="auto"/>
            <w:hMerge/>
          </w:tcPr>
          <w:p w14:paraId="35866589" w14:textId="77777777" w:rsidR="007A7CD5" w:rsidRDefault="007A7CD5"/>
        </w:tc>
        <w:tc>
          <w:tcPr>
            <w:tcW w:w="0" w:type="auto"/>
            <w:hMerge/>
          </w:tcPr>
          <w:p w14:paraId="7FF20950" w14:textId="77777777" w:rsidR="007A7CD5" w:rsidRDefault="007A7CD5"/>
        </w:tc>
        <w:tc>
          <w:tcPr>
            <w:tcW w:w="0" w:type="auto"/>
            <w:hMerge/>
          </w:tcPr>
          <w:p w14:paraId="035C4C62" w14:textId="77777777" w:rsidR="007A7CD5" w:rsidRDefault="007A7CD5"/>
        </w:tc>
        <w:tc>
          <w:tcPr>
            <w:tcW w:w="0" w:type="auto"/>
            <w:hMerge/>
          </w:tcPr>
          <w:p w14:paraId="06EB0B12" w14:textId="77777777" w:rsidR="007A7CD5" w:rsidRDefault="007A7CD5"/>
        </w:tc>
        <w:tc>
          <w:tcPr>
            <w:tcW w:w="0" w:type="auto"/>
            <w:gridSpan w:val="6"/>
            <w:hMerge/>
          </w:tcPr>
          <w:p w14:paraId="02145F40" w14:textId="77777777" w:rsidR="007A7CD5" w:rsidRDefault="007A7CD5"/>
        </w:tc>
      </w:tr>
      <w:tr w:rsidR="007A7CD5" w14:paraId="1CFFF671" w14:textId="77777777">
        <w:trPr>
          <w:trHeight w:val="369"/>
          <w:jc w:val="center"/>
        </w:trPr>
        <w:tc>
          <w:tcPr>
            <w:tcW w:w="1276" w:type="dxa"/>
            <w:gridSpan w:val="6"/>
            <w:vAlign w:val="center"/>
          </w:tcPr>
          <w:p w14:paraId="4D39F76F" w14:textId="77777777" w:rsidR="007A7CD5" w:rsidRDefault="00000000">
            <w:pPr>
              <w:pStyle w:val="1"/>
            </w:pPr>
            <w:r>
              <w:t>绩效目标</w:t>
            </w:r>
          </w:p>
        </w:tc>
        <w:tc>
          <w:tcPr>
            <w:tcW w:w="8589" w:type="dxa"/>
            <w:hMerge w:val="restart"/>
            <w:vAlign w:val="center"/>
          </w:tcPr>
          <w:p w14:paraId="43D64C11" w14:textId="77777777" w:rsidR="007A7CD5" w:rsidRDefault="00000000">
            <w:pPr>
              <w:pStyle w:val="2"/>
            </w:pPr>
            <w:r>
              <w:t>1.目标内容新建绿化规模约为42400平方米，主要包括种植土、种植、给水、排盐、养护等。</w:t>
            </w:r>
          </w:p>
        </w:tc>
        <w:tc>
          <w:tcPr>
            <w:tcW w:w="0" w:type="auto"/>
            <w:hMerge/>
          </w:tcPr>
          <w:p w14:paraId="0F3113DA" w14:textId="77777777" w:rsidR="007A7CD5" w:rsidRDefault="007A7CD5"/>
        </w:tc>
        <w:tc>
          <w:tcPr>
            <w:tcW w:w="0" w:type="auto"/>
            <w:hMerge/>
          </w:tcPr>
          <w:p w14:paraId="68D34658" w14:textId="77777777" w:rsidR="007A7CD5" w:rsidRDefault="007A7CD5"/>
        </w:tc>
        <w:tc>
          <w:tcPr>
            <w:tcW w:w="0" w:type="auto"/>
            <w:hMerge/>
          </w:tcPr>
          <w:p w14:paraId="0C3E87FF" w14:textId="77777777" w:rsidR="007A7CD5" w:rsidRDefault="007A7CD5"/>
        </w:tc>
        <w:tc>
          <w:tcPr>
            <w:tcW w:w="0" w:type="auto"/>
            <w:hMerge/>
          </w:tcPr>
          <w:p w14:paraId="55F3F5F0" w14:textId="77777777" w:rsidR="007A7CD5" w:rsidRDefault="007A7CD5"/>
        </w:tc>
        <w:tc>
          <w:tcPr>
            <w:tcW w:w="0" w:type="auto"/>
            <w:gridSpan w:val="6"/>
            <w:hMerge/>
          </w:tcPr>
          <w:p w14:paraId="0B2EC9CA" w14:textId="77777777" w:rsidR="007A7CD5" w:rsidRDefault="007A7CD5"/>
        </w:tc>
      </w:tr>
    </w:tbl>
    <w:p w14:paraId="229E1F6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14BD608" w14:textId="77777777">
        <w:trPr>
          <w:trHeight w:val="397"/>
          <w:tblHeader/>
          <w:jc w:val="center"/>
        </w:trPr>
        <w:tc>
          <w:tcPr>
            <w:tcW w:w="1276" w:type="dxa"/>
            <w:vAlign w:val="center"/>
          </w:tcPr>
          <w:p w14:paraId="2727576F" w14:textId="77777777" w:rsidR="007A7CD5" w:rsidRDefault="00000000">
            <w:pPr>
              <w:pStyle w:val="1"/>
            </w:pPr>
            <w:r>
              <w:t>一级指标</w:t>
            </w:r>
          </w:p>
        </w:tc>
        <w:tc>
          <w:tcPr>
            <w:tcW w:w="1276" w:type="dxa"/>
            <w:vAlign w:val="center"/>
          </w:tcPr>
          <w:p w14:paraId="2B520CD3" w14:textId="77777777" w:rsidR="007A7CD5" w:rsidRDefault="00000000">
            <w:pPr>
              <w:pStyle w:val="1"/>
            </w:pPr>
            <w:r>
              <w:t>二级指标</w:t>
            </w:r>
          </w:p>
        </w:tc>
        <w:tc>
          <w:tcPr>
            <w:tcW w:w="1332" w:type="dxa"/>
            <w:vAlign w:val="center"/>
          </w:tcPr>
          <w:p w14:paraId="05C2C9C8" w14:textId="77777777" w:rsidR="007A7CD5" w:rsidRDefault="00000000">
            <w:pPr>
              <w:pStyle w:val="1"/>
            </w:pPr>
            <w:r>
              <w:t>三级指标</w:t>
            </w:r>
          </w:p>
        </w:tc>
        <w:tc>
          <w:tcPr>
            <w:tcW w:w="3430" w:type="dxa"/>
            <w:hMerge w:val="restart"/>
            <w:vAlign w:val="center"/>
          </w:tcPr>
          <w:p w14:paraId="1CC3A9F1" w14:textId="77777777" w:rsidR="007A7CD5" w:rsidRDefault="00000000">
            <w:pPr>
              <w:pStyle w:val="1"/>
            </w:pPr>
            <w:r>
              <w:t>绩效指标描述</w:t>
            </w:r>
          </w:p>
        </w:tc>
        <w:tc>
          <w:tcPr>
            <w:tcW w:w="0" w:type="auto"/>
            <w:hMerge/>
          </w:tcPr>
          <w:p w14:paraId="195B4371" w14:textId="77777777" w:rsidR="007A7CD5" w:rsidRDefault="007A7CD5"/>
        </w:tc>
        <w:tc>
          <w:tcPr>
            <w:tcW w:w="2551" w:type="dxa"/>
            <w:hMerge w:val="restart"/>
            <w:vAlign w:val="center"/>
          </w:tcPr>
          <w:p w14:paraId="5D370510" w14:textId="77777777" w:rsidR="007A7CD5" w:rsidRDefault="00000000">
            <w:pPr>
              <w:pStyle w:val="1"/>
            </w:pPr>
            <w:r>
              <w:t>指标值</w:t>
            </w:r>
          </w:p>
        </w:tc>
        <w:tc>
          <w:tcPr>
            <w:tcW w:w="0" w:type="auto"/>
            <w:hMerge/>
          </w:tcPr>
          <w:p w14:paraId="22CA2DCD" w14:textId="77777777" w:rsidR="007A7CD5" w:rsidRDefault="007A7CD5"/>
        </w:tc>
      </w:tr>
      <w:tr w:rsidR="007A7CD5" w14:paraId="0862B1BF" w14:textId="77777777">
        <w:trPr>
          <w:trHeight w:val="369"/>
          <w:jc w:val="center"/>
        </w:trPr>
        <w:tc>
          <w:tcPr>
            <w:tcW w:w="1276" w:type="dxa"/>
            <w:vMerge w:val="restart"/>
            <w:vAlign w:val="center"/>
          </w:tcPr>
          <w:p w14:paraId="155ED277" w14:textId="77777777" w:rsidR="007A7CD5" w:rsidRDefault="00000000">
            <w:pPr>
              <w:pStyle w:val="3"/>
            </w:pPr>
            <w:r>
              <w:t>产出指标</w:t>
            </w:r>
          </w:p>
        </w:tc>
        <w:tc>
          <w:tcPr>
            <w:tcW w:w="1276" w:type="dxa"/>
            <w:vAlign w:val="center"/>
          </w:tcPr>
          <w:p w14:paraId="71BCE5BC" w14:textId="77777777" w:rsidR="007A7CD5" w:rsidRDefault="00000000">
            <w:pPr>
              <w:pStyle w:val="2"/>
            </w:pPr>
            <w:r>
              <w:t>数量指标</w:t>
            </w:r>
          </w:p>
        </w:tc>
        <w:tc>
          <w:tcPr>
            <w:tcW w:w="1332" w:type="dxa"/>
            <w:vAlign w:val="center"/>
          </w:tcPr>
          <w:p w14:paraId="76C65A93" w14:textId="77777777" w:rsidR="007A7CD5" w:rsidRDefault="00000000">
            <w:pPr>
              <w:pStyle w:val="2"/>
            </w:pPr>
            <w:r>
              <w:t>新建绿化面积</w:t>
            </w:r>
          </w:p>
        </w:tc>
        <w:tc>
          <w:tcPr>
            <w:tcW w:w="3430" w:type="dxa"/>
            <w:hMerge w:val="restart"/>
            <w:vAlign w:val="center"/>
          </w:tcPr>
          <w:p w14:paraId="328DAE37" w14:textId="77777777" w:rsidR="007A7CD5" w:rsidRDefault="00000000">
            <w:pPr>
              <w:pStyle w:val="2"/>
            </w:pPr>
            <w:r>
              <w:t>新建绿化面积</w:t>
            </w:r>
          </w:p>
        </w:tc>
        <w:tc>
          <w:tcPr>
            <w:tcW w:w="0" w:type="auto"/>
            <w:hMerge/>
            <w:vAlign w:val="center"/>
          </w:tcPr>
          <w:p w14:paraId="006154B8" w14:textId="77777777" w:rsidR="007A7CD5" w:rsidRDefault="007A7CD5"/>
        </w:tc>
        <w:tc>
          <w:tcPr>
            <w:tcW w:w="2551" w:type="dxa"/>
            <w:hMerge w:val="restart"/>
            <w:vAlign w:val="center"/>
          </w:tcPr>
          <w:p w14:paraId="30FBB710" w14:textId="77777777" w:rsidR="007A7CD5" w:rsidRDefault="00000000">
            <w:pPr>
              <w:pStyle w:val="2"/>
            </w:pPr>
            <w:r>
              <w:t>≥42400平方米</w:t>
            </w:r>
          </w:p>
        </w:tc>
        <w:tc>
          <w:tcPr>
            <w:tcW w:w="0" w:type="auto"/>
            <w:hMerge/>
          </w:tcPr>
          <w:p w14:paraId="43AABEB3" w14:textId="77777777" w:rsidR="007A7CD5" w:rsidRDefault="007A7CD5">
            <w:pPr>
              <w:pStyle w:val="2"/>
            </w:pPr>
          </w:p>
        </w:tc>
      </w:tr>
      <w:tr w:rsidR="007A7CD5" w14:paraId="595AAF72" w14:textId="77777777">
        <w:trPr>
          <w:trHeight w:val="369"/>
          <w:jc w:val="center"/>
        </w:trPr>
        <w:tc>
          <w:tcPr>
            <w:tcW w:w="1276" w:type="dxa"/>
            <w:vMerge/>
            <w:vAlign w:val="center"/>
          </w:tcPr>
          <w:p w14:paraId="4D49A242" w14:textId="77777777" w:rsidR="007A7CD5" w:rsidRDefault="007A7CD5"/>
        </w:tc>
        <w:tc>
          <w:tcPr>
            <w:tcW w:w="1276" w:type="dxa"/>
            <w:vAlign w:val="center"/>
          </w:tcPr>
          <w:p w14:paraId="1CE2AED2" w14:textId="77777777" w:rsidR="007A7CD5" w:rsidRDefault="00000000">
            <w:pPr>
              <w:pStyle w:val="2"/>
            </w:pPr>
            <w:r>
              <w:t>质量指标</w:t>
            </w:r>
          </w:p>
        </w:tc>
        <w:tc>
          <w:tcPr>
            <w:tcW w:w="1332" w:type="dxa"/>
            <w:vAlign w:val="center"/>
          </w:tcPr>
          <w:p w14:paraId="3F5976E5" w14:textId="77777777" w:rsidR="007A7CD5" w:rsidRDefault="00000000">
            <w:pPr>
              <w:pStyle w:val="2"/>
            </w:pPr>
            <w:r>
              <w:t>竣工验收合格率</w:t>
            </w:r>
            <w:r>
              <w:tab/>
            </w:r>
          </w:p>
          <w:p w14:paraId="66330967" w14:textId="77777777" w:rsidR="007A7CD5" w:rsidRDefault="007A7CD5">
            <w:pPr>
              <w:pStyle w:val="2"/>
            </w:pPr>
          </w:p>
          <w:p w14:paraId="4EFCA8EE" w14:textId="77777777" w:rsidR="007A7CD5" w:rsidRDefault="007A7CD5">
            <w:pPr>
              <w:pStyle w:val="2"/>
            </w:pPr>
          </w:p>
        </w:tc>
        <w:tc>
          <w:tcPr>
            <w:tcW w:w="3430" w:type="dxa"/>
            <w:hMerge w:val="restart"/>
            <w:vAlign w:val="center"/>
          </w:tcPr>
          <w:p w14:paraId="4DE99D9C" w14:textId="77777777" w:rsidR="007A7CD5" w:rsidRDefault="00000000">
            <w:pPr>
              <w:pStyle w:val="2"/>
            </w:pPr>
            <w:r>
              <w:t>竣工验收合格率</w:t>
            </w:r>
            <w:r>
              <w:tab/>
            </w:r>
          </w:p>
          <w:p w14:paraId="165039C6" w14:textId="77777777" w:rsidR="007A7CD5" w:rsidRDefault="007A7CD5">
            <w:pPr>
              <w:pStyle w:val="2"/>
            </w:pPr>
          </w:p>
          <w:p w14:paraId="1EC51B14" w14:textId="77777777" w:rsidR="007A7CD5" w:rsidRDefault="007A7CD5">
            <w:pPr>
              <w:pStyle w:val="2"/>
            </w:pPr>
          </w:p>
        </w:tc>
        <w:tc>
          <w:tcPr>
            <w:tcW w:w="0" w:type="auto"/>
            <w:hMerge/>
            <w:vAlign w:val="center"/>
          </w:tcPr>
          <w:p w14:paraId="0AAC7FF2" w14:textId="77777777" w:rsidR="007A7CD5" w:rsidRDefault="007A7CD5"/>
        </w:tc>
        <w:tc>
          <w:tcPr>
            <w:tcW w:w="2551" w:type="dxa"/>
            <w:hMerge w:val="restart"/>
            <w:vAlign w:val="center"/>
          </w:tcPr>
          <w:p w14:paraId="16B52ACD" w14:textId="77777777" w:rsidR="007A7CD5" w:rsidRDefault="00000000">
            <w:pPr>
              <w:pStyle w:val="2"/>
            </w:pPr>
            <w:r>
              <w:t>≥95%</w:t>
            </w:r>
          </w:p>
        </w:tc>
        <w:tc>
          <w:tcPr>
            <w:tcW w:w="0" w:type="auto"/>
            <w:hMerge/>
          </w:tcPr>
          <w:p w14:paraId="3F37C3AE" w14:textId="77777777" w:rsidR="007A7CD5" w:rsidRDefault="007A7CD5">
            <w:pPr>
              <w:pStyle w:val="2"/>
            </w:pPr>
          </w:p>
        </w:tc>
      </w:tr>
      <w:tr w:rsidR="007A7CD5" w14:paraId="45452E32" w14:textId="77777777">
        <w:trPr>
          <w:trHeight w:val="369"/>
          <w:jc w:val="center"/>
        </w:trPr>
        <w:tc>
          <w:tcPr>
            <w:tcW w:w="1276" w:type="dxa"/>
            <w:vMerge/>
            <w:vAlign w:val="center"/>
          </w:tcPr>
          <w:p w14:paraId="07097BF7" w14:textId="77777777" w:rsidR="007A7CD5" w:rsidRDefault="007A7CD5"/>
        </w:tc>
        <w:tc>
          <w:tcPr>
            <w:tcW w:w="1276" w:type="dxa"/>
            <w:vAlign w:val="center"/>
          </w:tcPr>
          <w:p w14:paraId="11E55427" w14:textId="77777777" w:rsidR="007A7CD5" w:rsidRDefault="00000000">
            <w:pPr>
              <w:pStyle w:val="2"/>
            </w:pPr>
            <w:r>
              <w:t>时效指标</w:t>
            </w:r>
          </w:p>
        </w:tc>
        <w:tc>
          <w:tcPr>
            <w:tcW w:w="1332" w:type="dxa"/>
            <w:vAlign w:val="center"/>
          </w:tcPr>
          <w:p w14:paraId="25DA1018" w14:textId="77777777" w:rsidR="007A7CD5" w:rsidRDefault="00000000">
            <w:pPr>
              <w:pStyle w:val="2"/>
            </w:pPr>
            <w:r>
              <w:t>按计划完工率</w:t>
            </w:r>
          </w:p>
        </w:tc>
        <w:tc>
          <w:tcPr>
            <w:tcW w:w="3430" w:type="dxa"/>
            <w:hMerge w:val="restart"/>
            <w:vAlign w:val="center"/>
          </w:tcPr>
          <w:p w14:paraId="39A83DD7" w14:textId="77777777" w:rsidR="007A7CD5" w:rsidRDefault="00000000">
            <w:pPr>
              <w:pStyle w:val="2"/>
            </w:pPr>
            <w:r>
              <w:t>按计划完工率</w:t>
            </w:r>
          </w:p>
        </w:tc>
        <w:tc>
          <w:tcPr>
            <w:tcW w:w="0" w:type="auto"/>
            <w:hMerge/>
            <w:vAlign w:val="center"/>
          </w:tcPr>
          <w:p w14:paraId="065921C6" w14:textId="77777777" w:rsidR="007A7CD5" w:rsidRDefault="007A7CD5"/>
        </w:tc>
        <w:tc>
          <w:tcPr>
            <w:tcW w:w="2551" w:type="dxa"/>
            <w:hMerge w:val="restart"/>
            <w:vAlign w:val="center"/>
          </w:tcPr>
          <w:p w14:paraId="2471530B" w14:textId="77777777" w:rsidR="007A7CD5" w:rsidRDefault="00000000">
            <w:pPr>
              <w:pStyle w:val="2"/>
            </w:pPr>
            <w:r>
              <w:t>≥90%</w:t>
            </w:r>
          </w:p>
        </w:tc>
        <w:tc>
          <w:tcPr>
            <w:tcW w:w="0" w:type="auto"/>
            <w:hMerge/>
          </w:tcPr>
          <w:p w14:paraId="2A8B839F" w14:textId="77777777" w:rsidR="007A7CD5" w:rsidRDefault="007A7CD5">
            <w:pPr>
              <w:pStyle w:val="2"/>
            </w:pPr>
          </w:p>
        </w:tc>
      </w:tr>
      <w:tr w:rsidR="007A7CD5" w14:paraId="7B8673B9" w14:textId="77777777">
        <w:trPr>
          <w:trHeight w:val="369"/>
          <w:jc w:val="center"/>
        </w:trPr>
        <w:tc>
          <w:tcPr>
            <w:tcW w:w="1276" w:type="dxa"/>
            <w:vMerge/>
            <w:vAlign w:val="center"/>
          </w:tcPr>
          <w:p w14:paraId="0A0A204A" w14:textId="77777777" w:rsidR="007A7CD5" w:rsidRDefault="007A7CD5"/>
        </w:tc>
        <w:tc>
          <w:tcPr>
            <w:tcW w:w="1276" w:type="dxa"/>
            <w:vAlign w:val="center"/>
          </w:tcPr>
          <w:p w14:paraId="41856E7B" w14:textId="77777777" w:rsidR="007A7CD5" w:rsidRDefault="00000000">
            <w:pPr>
              <w:pStyle w:val="2"/>
            </w:pPr>
            <w:r>
              <w:t>成本指标</w:t>
            </w:r>
          </w:p>
        </w:tc>
        <w:tc>
          <w:tcPr>
            <w:tcW w:w="1332" w:type="dxa"/>
            <w:vAlign w:val="center"/>
          </w:tcPr>
          <w:p w14:paraId="36EC35FB" w14:textId="77777777" w:rsidR="007A7CD5" w:rsidRDefault="00000000">
            <w:pPr>
              <w:pStyle w:val="2"/>
            </w:pPr>
            <w:r>
              <w:t>做好项目概算控制</w:t>
            </w:r>
          </w:p>
        </w:tc>
        <w:tc>
          <w:tcPr>
            <w:tcW w:w="3430" w:type="dxa"/>
            <w:hMerge w:val="restart"/>
            <w:vAlign w:val="center"/>
          </w:tcPr>
          <w:p w14:paraId="1EDFBB19" w14:textId="77777777" w:rsidR="007A7CD5" w:rsidRDefault="00000000">
            <w:pPr>
              <w:pStyle w:val="2"/>
            </w:pPr>
            <w:r>
              <w:t>做好项目概算控制</w:t>
            </w:r>
          </w:p>
        </w:tc>
        <w:tc>
          <w:tcPr>
            <w:tcW w:w="0" w:type="auto"/>
            <w:hMerge/>
            <w:vAlign w:val="center"/>
          </w:tcPr>
          <w:p w14:paraId="08196A8E" w14:textId="77777777" w:rsidR="007A7CD5" w:rsidRDefault="007A7CD5"/>
        </w:tc>
        <w:tc>
          <w:tcPr>
            <w:tcW w:w="2551" w:type="dxa"/>
            <w:hMerge w:val="restart"/>
            <w:vAlign w:val="center"/>
          </w:tcPr>
          <w:p w14:paraId="52196D1A" w14:textId="77777777" w:rsidR="007A7CD5" w:rsidRDefault="00000000">
            <w:pPr>
              <w:pStyle w:val="2"/>
            </w:pPr>
            <w:r>
              <w:t>≤31861231元</w:t>
            </w:r>
          </w:p>
        </w:tc>
        <w:tc>
          <w:tcPr>
            <w:tcW w:w="0" w:type="auto"/>
            <w:hMerge/>
          </w:tcPr>
          <w:p w14:paraId="347B5C08" w14:textId="77777777" w:rsidR="007A7CD5" w:rsidRDefault="007A7CD5">
            <w:pPr>
              <w:pStyle w:val="2"/>
            </w:pPr>
          </w:p>
        </w:tc>
      </w:tr>
      <w:tr w:rsidR="007A7CD5" w14:paraId="120FBB28" w14:textId="77777777">
        <w:trPr>
          <w:trHeight w:val="369"/>
          <w:jc w:val="center"/>
        </w:trPr>
        <w:tc>
          <w:tcPr>
            <w:tcW w:w="1276" w:type="dxa"/>
            <w:vAlign w:val="center"/>
          </w:tcPr>
          <w:p w14:paraId="701271B9" w14:textId="77777777" w:rsidR="007A7CD5" w:rsidRDefault="00000000">
            <w:pPr>
              <w:pStyle w:val="3"/>
            </w:pPr>
            <w:r>
              <w:t>效益指标</w:t>
            </w:r>
          </w:p>
        </w:tc>
        <w:tc>
          <w:tcPr>
            <w:tcW w:w="1276" w:type="dxa"/>
            <w:vAlign w:val="center"/>
          </w:tcPr>
          <w:p w14:paraId="0EA1A73E" w14:textId="77777777" w:rsidR="007A7CD5" w:rsidRDefault="00000000">
            <w:pPr>
              <w:pStyle w:val="2"/>
            </w:pPr>
            <w:r>
              <w:t>社会效益指标</w:t>
            </w:r>
          </w:p>
        </w:tc>
        <w:tc>
          <w:tcPr>
            <w:tcW w:w="1332" w:type="dxa"/>
            <w:vAlign w:val="center"/>
          </w:tcPr>
          <w:p w14:paraId="6A99B1B0" w14:textId="77777777" w:rsidR="007A7CD5" w:rsidRDefault="00000000">
            <w:pPr>
              <w:pStyle w:val="2"/>
            </w:pPr>
            <w:r>
              <w:t>提升绿化景观效果</w:t>
            </w:r>
          </w:p>
        </w:tc>
        <w:tc>
          <w:tcPr>
            <w:tcW w:w="3430" w:type="dxa"/>
            <w:hMerge w:val="restart"/>
            <w:vAlign w:val="center"/>
          </w:tcPr>
          <w:p w14:paraId="2542A7AC" w14:textId="77777777" w:rsidR="007A7CD5" w:rsidRDefault="00000000">
            <w:pPr>
              <w:pStyle w:val="2"/>
            </w:pPr>
            <w:r>
              <w:t>提升绿化景观效果</w:t>
            </w:r>
          </w:p>
        </w:tc>
        <w:tc>
          <w:tcPr>
            <w:tcW w:w="0" w:type="auto"/>
            <w:hMerge/>
            <w:vAlign w:val="center"/>
          </w:tcPr>
          <w:p w14:paraId="09273932" w14:textId="77777777" w:rsidR="007A7CD5" w:rsidRDefault="007A7CD5"/>
        </w:tc>
        <w:tc>
          <w:tcPr>
            <w:tcW w:w="2551" w:type="dxa"/>
            <w:hMerge w:val="restart"/>
            <w:vAlign w:val="center"/>
          </w:tcPr>
          <w:p w14:paraId="40C9E01F" w14:textId="77777777" w:rsidR="007A7CD5" w:rsidRDefault="00000000">
            <w:pPr>
              <w:pStyle w:val="2"/>
            </w:pPr>
            <w:r>
              <w:t>有效提升道路两侧景观效果</w:t>
            </w:r>
          </w:p>
        </w:tc>
        <w:tc>
          <w:tcPr>
            <w:tcW w:w="0" w:type="auto"/>
            <w:hMerge/>
          </w:tcPr>
          <w:p w14:paraId="1BA7DE81" w14:textId="77777777" w:rsidR="007A7CD5" w:rsidRDefault="007A7CD5">
            <w:pPr>
              <w:pStyle w:val="2"/>
            </w:pPr>
          </w:p>
        </w:tc>
      </w:tr>
      <w:tr w:rsidR="007A7CD5" w14:paraId="28184B9C" w14:textId="77777777">
        <w:trPr>
          <w:trHeight w:val="369"/>
          <w:jc w:val="center"/>
        </w:trPr>
        <w:tc>
          <w:tcPr>
            <w:tcW w:w="1276" w:type="dxa"/>
            <w:vAlign w:val="center"/>
          </w:tcPr>
          <w:p w14:paraId="008B9B2B" w14:textId="77777777" w:rsidR="007A7CD5" w:rsidRDefault="00000000">
            <w:pPr>
              <w:pStyle w:val="3"/>
            </w:pPr>
            <w:r>
              <w:t>满意度指标</w:t>
            </w:r>
          </w:p>
        </w:tc>
        <w:tc>
          <w:tcPr>
            <w:tcW w:w="1276" w:type="dxa"/>
            <w:vAlign w:val="center"/>
          </w:tcPr>
          <w:p w14:paraId="06CC657D" w14:textId="77777777" w:rsidR="007A7CD5" w:rsidRDefault="00000000">
            <w:pPr>
              <w:pStyle w:val="2"/>
            </w:pPr>
            <w:r>
              <w:t>服务对象满意度指标</w:t>
            </w:r>
          </w:p>
        </w:tc>
        <w:tc>
          <w:tcPr>
            <w:tcW w:w="1332" w:type="dxa"/>
            <w:vAlign w:val="center"/>
          </w:tcPr>
          <w:p w14:paraId="6A5E2DF9" w14:textId="77777777" w:rsidR="007A7CD5" w:rsidRDefault="00000000">
            <w:pPr>
              <w:pStyle w:val="2"/>
            </w:pPr>
            <w:r>
              <w:t>服务对象满意度</w:t>
            </w:r>
          </w:p>
        </w:tc>
        <w:tc>
          <w:tcPr>
            <w:tcW w:w="3430" w:type="dxa"/>
            <w:hMerge w:val="restart"/>
            <w:vAlign w:val="center"/>
          </w:tcPr>
          <w:p w14:paraId="3A168C53" w14:textId="77777777" w:rsidR="007A7CD5" w:rsidRDefault="00000000">
            <w:pPr>
              <w:pStyle w:val="2"/>
            </w:pPr>
            <w:r>
              <w:t>服务对象满意度</w:t>
            </w:r>
          </w:p>
        </w:tc>
        <w:tc>
          <w:tcPr>
            <w:tcW w:w="0" w:type="auto"/>
            <w:hMerge/>
            <w:vAlign w:val="center"/>
          </w:tcPr>
          <w:p w14:paraId="0E122CAA" w14:textId="77777777" w:rsidR="007A7CD5" w:rsidRDefault="007A7CD5"/>
        </w:tc>
        <w:tc>
          <w:tcPr>
            <w:tcW w:w="2551" w:type="dxa"/>
            <w:hMerge w:val="restart"/>
            <w:vAlign w:val="center"/>
          </w:tcPr>
          <w:p w14:paraId="6A48276F" w14:textId="77777777" w:rsidR="007A7CD5" w:rsidRDefault="00000000">
            <w:pPr>
              <w:pStyle w:val="2"/>
            </w:pPr>
            <w:r>
              <w:t>≥90%</w:t>
            </w:r>
          </w:p>
        </w:tc>
        <w:tc>
          <w:tcPr>
            <w:tcW w:w="0" w:type="auto"/>
            <w:hMerge/>
          </w:tcPr>
          <w:p w14:paraId="6D1DB792" w14:textId="77777777" w:rsidR="007A7CD5" w:rsidRDefault="007A7CD5">
            <w:pPr>
              <w:pStyle w:val="2"/>
            </w:pPr>
          </w:p>
        </w:tc>
      </w:tr>
    </w:tbl>
    <w:p w14:paraId="471964FB" w14:textId="77777777" w:rsidR="007A7CD5" w:rsidRDefault="007A7CD5">
      <w:pPr>
        <w:sectPr w:rsidR="007A7CD5">
          <w:pgSz w:w="11900" w:h="16840"/>
          <w:pgMar w:top="1984" w:right="1304" w:bottom="1134" w:left="1304" w:header="720" w:footer="720" w:gutter="0"/>
          <w:cols w:space="720"/>
        </w:sectPr>
      </w:pPr>
    </w:p>
    <w:p w14:paraId="3443CBB3" w14:textId="77777777" w:rsidR="007A7CD5" w:rsidRDefault="00000000">
      <w:pPr>
        <w:jc w:val="center"/>
      </w:pPr>
      <w:r>
        <w:rPr>
          <w:rFonts w:ascii="方正仿宋_GBK" w:eastAsia="方正仿宋_GBK" w:hAnsi="方正仿宋_GBK" w:cs="方正仿宋_GBK"/>
          <w:color w:val="000000"/>
          <w:sz w:val="28"/>
        </w:rPr>
        <w:t xml:space="preserve"> </w:t>
      </w:r>
    </w:p>
    <w:p w14:paraId="27EA55B0" w14:textId="77777777" w:rsidR="007A7CD5" w:rsidRDefault="00000000">
      <w:pPr>
        <w:ind w:firstLine="560"/>
        <w:outlineLvl w:val="3"/>
      </w:pPr>
      <w:bookmarkStart w:id="73" w:name="_Toc_4_4_0000000077"/>
      <w:r>
        <w:rPr>
          <w:rFonts w:ascii="方正仿宋_GBK" w:eastAsia="方正仿宋_GBK" w:hAnsi="方正仿宋_GBK" w:cs="方正仿宋_GBK"/>
          <w:color w:val="000000"/>
          <w:sz w:val="28"/>
        </w:rPr>
        <w:t>74.川博道（明盛路-弘通路）道路及排水工程绩效目标表</w:t>
      </w:r>
      <w:bookmarkEnd w:id="7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A4316C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3E61B9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DBDB48C" w14:textId="77777777" w:rsidR="007A7CD5" w:rsidRDefault="007A7CD5"/>
        </w:tc>
        <w:tc>
          <w:tcPr>
            <w:tcW w:w="0" w:type="auto"/>
            <w:hMerge/>
            <w:tcBorders>
              <w:top w:val="single" w:sz="6" w:space="0" w:color="FFFFFF"/>
              <w:left w:val="single" w:sz="6" w:space="0" w:color="FFFFFF"/>
              <w:right w:val="single" w:sz="6" w:space="0" w:color="FFFFFF"/>
            </w:tcBorders>
          </w:tcPr>
          <w:p w14:paraId="41C40AEB" w14:textId="77777777" w:rsidR="007A7CD5" w:rsidRDefault="007A7CD5"/>
        </w:tc>
        <w:tc>
          <w:tcPr>
            <w:tcW w:w="0" w:type="auto"/>
            <w:hMerge/>
            <w:tcBorders>
              <w:top w:val="single" w:sz="6" w:space="0" w:color="FFFFFF"/>
              <w:left w:val="single" w:sz="6" w:space="0" w:color="FFFFFF"/>
              <w:right w:val="single" w:sz="6" w:space="0" w:color="FFFFFF"/>
            </w:tcBorders>
          </w:tcPr>
          <w:p w14:paraId="18E3ABB8" w14:textId="77777777" w:rsidR="007A7CD5" w:rsidRDefault="007A7CD5"/>
        </w:tc>
        <w:tc>
          <w:tcPr>
            <w:tcW w:w="0" w:type="auto"/>
            <w:hMerge/>
            <w:tcBorders>
              <w:top w:val="single" w:sz="6" w:space="0" w:color="FFFFFF"/>
              <w:left w:val="single" w:sz="6" w:space="0" w:color="FFFFFF"/>
              <w:right w:val="single" w:sz="6" w:space="0" w:color="FFFFFF"/>
            </w:tcBorders>
          </w:tcPr>
          <w:p w14:paraId="713F7D3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BB3C33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A549774" w14:textId="77777777" w:rsidR="007A7CD5" w:rsidRDefault="00000000">
            <w:pPr>
              <w:pStyle w:val="4"/>
            </w:pPr>
            <w:r>
              <w:t>单位：元</w:t>
            </w:r>
          </w:p>
        </w:tc>
      </w:tr>
      <w:tr w:rsidR="007A7CD5" w14:paraId="16CC4EE4" w14:textId="77777777">
        <w:trPr>
          <w:trHeight w:val="369"/>
          <w:jc w:val="center"/>
        </w:trPr>
        <w:tc>
          <w:tcPr>
            <w:tcW w:w="1276" w:type="dxa"/>
            <w:gridSpan w:val="6"/>
            <w:vAlign w:val="center"/>
          </w:tcPr>
          <w:p w14:paraId="4ACCCD3E" w14:textId="77777777" w:rsidR="007A7CD5" w:rsidRDefault="00000000">
            <w:pPr>
              <w:pStyle w:val="1"/>
            </w:pPr>
            <w:r>
              <w:t>项目名称</w:t>
            </w:r>
          </w:p>
        </w:tc>
        <w:tc>
          <w:tcPr>
            <w:tcW w:w="8589" w:type="dxa"/>
            <w:hMerge w:val="restart"/>
            <w:vAlign w:val="center"/>
          </w:tcPr>
          <w:p w14:paraId="2DEAA947" w14:textId="77777777" w:rsidR="007A7CD5" w:rsidRDefault="00000000">
            <w:pPr>
              <w:pStyle w:val="2"/>
            </w:pPr>
            <w:r>
              <w:t>川博道（明盛路-弘通路）道路及排水工程</w:t>
            </w:r>
          </w:p>
        </w:tc>
        <w:tc>
          <w:tcPr>
            <w:tcW w:w="0" w:type="auto"/>
            <w:hMerge/>
          </w:tcPr>
          <w:p w14:paraId="1E6CD5E6" w14:textId="77777777" w:rsidR="007A7CD5" w:rsidRDefault="007A7CD5"/>
        </w:tc>
        <w:tc>
          <w:tcPr>
            <w:tcW w:w="0" w:type="auto"/>
            <w:hMerge/>
          </w:tcPr>
          <w:p w14:paraId="50568882" w14:textId="77777777" w:rsidR="007A7CD5" w:rsidRDefault="007A7CD5"/>
        </w:tc>
        <w:tc>
          <w:tcPr>
            <w:tcW w:w="0" w:type="auto"/>
            <w:hMerge/>
          </w:tcPr>
          <w:p w14:paraId="22BFC6A9" w14:textId="77777777" w:rsidR="007A7CD5" w:rsidRDefault="007A7CD5"/>
        </w:tc>
        <w:tc>
          <w:tcPr>
            <w:tcW w:w="0" w:type="auto"/>
            <w:hMerge/>
          </w:tcPr>
          <w:p w14:paraId="3234F64C" w14:textId="77777777" w:rsidR="007A7CD5" w:rsidRDefault="007A7CD5"/>
        </w:tc>
        <w:tc>
          <w:tcPr>
            <w:tcW w:w="0" w:type="auto"/>
            <w:gridSpan w:val="6"/>
            <w:hMerge/>
          </w:tcPr>
          <w:p w14:paraId="34D97E3A" w14:textId="77777777" w:rsidR="007A7CD5" w:rsidRDefault="007A7CD5"/>
        </w:tc>
      </w:tr>
      <w:tr w:rsidR="007A7CD5" w14:paraId="6F03026A" w14:textId="77777777">
        <w:trPr>
          <w:trHeight w:val="369"/>
          <w:jc w:val="center"/>
        </w:trPr>
        <w:tc>
          <w:tcPr>
            <w:tcW w:w="1276" w:type="dxa"/>
            <w:gridSpan w:val="6"/>
            <w:vMerge w:val="restart"/>
            <w:vAlign w:val="center"/>
          </w:tcPr>
          <w:p w14:paraId="36FB2FCF" w14:textId="77777777" w:rsidR="007A7CD5" w:rsidRDefault="00000000">
            <w:pPr>
              <w:pStyle w:val="1"/>
            </w:pPr>
            <w:r>
              <w:t>预算规模及资金用途</w:t>
            </w:r>
          </w:p>
        </w:tc>
        <w:tc>
          <w:tcPr>
            <w:tcW w:w="1276" w:type="dxa"/>
            <w:gridSpan w:val="6"/>
            <w:vAlign w:val="center"/>
          </w:tcPr>
          <w:p w14:paraId="5D65EDC4" w14:textId="77777777" w:rsidR="007A7CD5" w:rsidRDefault="00000000">
            <w:pPr>
              <w:pStyle w:val="1"/>
            </w:pPr>
            <w:r>
              <w:t>预算数</w:t>
            </w:r>
          </w:p>
        </w:tc>
        <w:tc>
          <w:tcPr>
            <w:tcW w:w="1332" w:type="dxa"/>
            <w:vAlign w:val="center"/>
          </w:tcPr>
          <w:p w14:paraId="2A5F62AE" w14:textId="77777777" w:rsidR="007A7CD5" w:rsidRDefault="00000000">
            <w:pPr>
              <w:pStyle w:val="2"/>
            </w:pPr>
            <w:r>
              <w:t>152607.50</w:t>
            </w:r>
          </w:p>
        </w:tc>
        <w:tc>
          <w:tcPr>
            <w:tcW w:w="1587" w:type="dxa"/>
            <w:vAlign w:val="center"/>
          </w:tcPr>
          <w:p w14:paraId="285964F6" w14:textId="77777777" w:rsidR="007A7CD5" w:rsidRDefault="00000000">
            <w:pPr>
              <w:pStyle w:val="1"/>
            </w:pPr>
            <w:r>
              <w:t>其中：财政    资金</w:t>
            </w:r>
          </w:p>
        </w:tc>
        <w:tc>
          <w:tcPr>
            <w:tcW w:w="1843" w:type="dxa"/>
            <w:vAlign w:val="center"/>
          </w:tcPr>
          <w:p w14:paraId="0882EA3E" w14:textId="77777777" w:rsidR="007A7CD5" w:rsidRDefault="00000000">
            <w:pPr>
              <w:pStyle w:val="2"/>
            </w:pPr>
            <w:r>
              <w:t>152607.50</w:t>
            </w:r>
          </w:p>
        </w:tc>
        <w:tc>
          <w:tcPr>
            <w:tcW w:w="1276" w:type="dxa"/>
            <w:vAlign w:val="center"/>
          </w:tcPr>
          <w:p w14:paraId="2160FAD5" w14:textId="77777777" w:rsidR="007A7CD5" w:rsidRDefault="00000000">
            <w:pPr>
              <w:pStyle w:val="1"/>
            </w:pPr>
            <w:r>
              <w:t>其他资金</w:t>
            </w:r>
          </w:p>
        </w:tc>
        <w:tc>
          <w:tcPr>
            <w:tcW w:w="1276" w:type="dxa"/>
            <w:vAlign w:val="center"/>
          </w:tcPr>
          <w:p w14:paraId="20837A99" w14:textId="77777777" w:rsidR="007A7CD5" w:rsidRDefault="00000000">
            <w:pPr>
              <w:pStyle w:val="2"/>
            </w:pPr>
            <w:r>
              <w:t xml:space="preserve"> </w:t>
            </w:r>
          </w:p>
        </w:tc>
      </w:tr>
      <w:tr w:rsidR="007A7CD5" w14:paraId="7C3CC7A8" w14:textId="77777777">
        <w:trPr>
          <w:trHeight w:val="369"/>
          <w:jc w:val="center"/>
        </w:trPr>
        <w:tc>
          <w:tcPr>
            <w:tcW w:w="1276" w:type="dxa"/>
            <w:gridSpan w:val="6"/>
            <w:vMerge/>
          </w:tcPr>
          <w:p w14:paraId="61809D9C" w14:textId="77777777" w:rsidR="007A7CD5" w:rsidRDefault="007A7CD5"/>
        </w:tc>
        <w:tc>
          <w:tcPr>
            <w:tcW w:w="8589" w:type="dxa"/>
            <w:hMerge w:val="restart"/>
            <w:vAlign w:val="center"/>
          </w:tcPr>
          <w:p w14:paraId="1E2B4250" w14:textId="77777777" w:rsidR="007A7CD5" w:rsidRDefault="00000000">
            <w:pPr>
              <w:pStyle w:val="2"/>
            </w:pPr>
            <w:r>
              <w:t>用于支付工程项目勘察、设计、监理、施工等相关费用。</w:t>
            </w:r>
          </w:p>
        </w:tc>
        <w:tc>
          <w:tcPr>
            <w:tcW w:w="0" w:type="auto"/>
            <w:hMerge/>
          </w:tcPr>
          <w:p w14:paraId="7C9BCC54" w14:textId="77777777" w:rsidR="007A7CD5" w:rsidRDefault="007A7CD5"/>
        </w:tc>
        <w:tc>
          <w:tcPr>
            <w:tcW w:w="0" w:type="auto"/>
            <w:hMerge/>
          </w:tcPr>
          <w:p w14:paraId="7FFAA77A" w14:textId="77777777" w:rsidR="007A7CD5" w:rsidRDefault="007A7CD5"/>
        </w:tc>
        <w:tc>
          <w:tcPr>
            <w:tcW w:w="0" w:type="auto"/>
            <w:hMerge/>
          </w:tcPr>
          <w:p w14:paraId="4DF7E1FD" w14:textId="77777777" w:rsidR="007A7CD5" w:rsidRDefault="007A7CD5"/>
        </w:tc>
        <w:tc>
          <w:tcPr>
            <w:tcW w:w="0" w:type="auto"/>
            <w:hMerge/>
          </w:tcPr>
          <w:p w14:paraId="39A58BB0" w14:textId="77777777" w:rsidR="007A7CD5" w:rsidRDefault="007A7CD5"/>
        </w:tc>
        <w:tc>
          <w:tcPr>
            <w:tcW w:w="0" w:type="auto"/>
            <w:gridSpan w:val="6"/>
            <w:hMerge/>
          </w:tcPr>
          <w:p w14:paraId="1EECC48B" w14:textId="77777777" w:rsidR="007A7CD5" w:rsidRDefault="007A7CD5"/>
        </w:tc>
      </w:tr>
      <w:tr w:rsidR="007A7CD5" w14:paraId="1E2D9CCB" w14:textId="77777777">
        <w:trPr>
          <w:trHeight w:val="369"/>
          <w:jc w:val="center"/>
        </w:trPr>
        <w:tc>
          <w:tcPr>
            <w:tcW w:w="1276" w:type="dxa"/>
            <w:gridSpan w:val="6"/>
            <w:vAlign w:val="center"/>
          </w:tcPr>
          <w:p w14:paraId="42C47CF4" w14:textId="77777777" w:rsidR="007A7CD5" w:rsidRDefault="00000000">
            <w:pPr>
              <w:pStyle w:val="1"/>
            </w:pPr>
            <w:r>
              <w:t>绩效目标</w:t>
            </w:r>
          </w:p>
        </w:tc>
        <w:tc>
          <w:tcPr>
            <w:tcW w:w="8589" w:type="dxa"/>
            <w:hMerge w:val="restart"/>
            <w:vAlign w:val="center"/>
          </w:tcPr>
          <w:p w14:paraId="06FA7F7A" w14:textId="77777777" w:rsidR="007A7CD5" w:rsidRDefault="00000000">
            <w:pPr>
              <w:pStyle w:val="2"/>
            </w:pPr>
            <w:r>
              <w:t>1.在生态城临海新城南部片区,新建道路735米，预期两年完成</w:t>
            </w:r>
          </w:p>
        </w:tc>
        <w:tc>
          <w:tcPr>
            <w:tcW w:w="0" w:type="auto"/>
            <w:hMerge/>
          </w:tcPr>
          <w:p w14:paraId="52F90ED6" w14:textId="77777777" w:rsidR="007A7CD5" w:rsidRDefault="007A7CD5"/>
        </w:tc>
        <w:tc>
          <w:tcPr>
            <w:tcW w:w="0" w:type="auto"/>
            <w:hMerge/>
          </w:tcPr>
          <w:p w14:paraId="37BB0554" w14:textId="77777777" w:rsidR="007A7CD5" w:rsidRDefault="007A7CD5"/>
        </w:tc>
        <w:tc>
          <w:tcPr>
            <w:tcW w:w="0" w:type="auto"/>
            <w:hMerge/>
          </w:tcPr>
          <w:p w14:paraId="1CC83C56" w14:textId="77777777" w:rsidR="007A7CD5" w:rsidRDefault="007A7CD5"/>
        </w:tc>
        <w:tc>
          <w:tcPr>
            <w:tcW w:w="0" w:type="auto"/>
            <w:hMerge/>
          </w:tcPr>
          <w:p w14:paraId="48BF7A65" w14:textId="77777777" w:rsidR="007A7CD5" w:rsidRDefault="007A7CD5"/>
        </w:tc>
        <w:tc>
          <w:tcPr>
            <w:tcW w:w="0" w:type="auto"/>
            <w:gridSpan w:val="6"/>
            <w:hMerge/>
          </w:tcPr>
          <w:p w14:paraId="74C755A5" w14:textId="77777777" w:rsidR="007A7CD5" w:rsidRDefault="007A7CD5"/>
        </w:tc>
      </w:tr>
    </w:tbl>
    <w:p w14:paraId="56E4E95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F1885FF" w14:textId="77777777">
        <w:trPr>
          <w:trHeight w:val="397"/>
          <w:tblHeader/>
          <w:jc w:val="center"/>
        </w:trPr>
        <w:tc>
          <w:tcPr>
            <w:tcW w:w="1276" w:type="dxa"/>
            <w:vAlign w:val="center"/>
          </w:tcPr>
          <w:p w14:paraId="26D8A764" w14:textId="77777777" w:rsidR="007A7CD5" w:rsidRDefault="00000000">
            <w:pPr>
              <w:pStyle w:val="1"/>
            </w:pPr>
            <w:r>
              <w:t>一级指标</w:t>
            </w:r>
          </w:p>
        </w:tc>
        <w:tc>
          <w:tcPr>
            <w:tcW w:w="1276" w:type="dxa"/>
            <w:vAlign w:val="center"/>
          </w:tcPr>
          <w:p w14:paraId="609A79AC" w14:textId="77777777" w:rsidR="007A7CD5" w:rsidRDefault="00000000">
            <w:pPr>
              <w:pStyle w:val="1"/>
            </w:pPr>
            <w:r>
              <w:t>二级指标</w:t>
            </w:r>
          </w:p>
        </w:tc>
        <w:tc>
          <w:tcPr>
            <w:tcW w:w="1332" w:type="dxa"/>
            <w:vAlign w:val="center"/>
          </w:tcPr>
          <w:p w14:paraId="213AAD3A" w14:textId="77777777" w:rsidR="007A7CD5" w:rsidRDefault="00000000">
            <w:pPr>
              <w:pStyle w:val="1"/>
            </w:pPr>
            <w:r>
              <w:t>三级指标</w:t>
            </w:r>
          </w:p>
        </w:tc>
        <w:tc>
          <w:tcPr>
            <w:tcW w:w="3430" w:type="dxa"/>
            <w:hMerge w:val="restart"/>
            <w:vAlign w:val="center"/>
          </w:tcPr>
          <w:p w14:paraId="63145991" w14:textId="77777777" w:rsidR="007A7CD5" w:rsidRDefault="00000000">
            <w:pPr>
              <w:pStyle w:val="1"/>
            </w:pPr>
            <w:r>
              <w:t>绩效指标描述</w:t>
            </w:r>
          </w:p>
        </w:tc>
        <w:tc>
          <w:tcPr>
            <w:tcW w:w="0" w:type="auto"/>
            <w:hMerge/>
          </w:tcPr>
          <w:p w14:paraId="1EBD052A" w14:textId="77777777" w:rsidR="007A7CD5" w:rsidRDefault="007A7CD5"/>
        </w:tc>
        <w:tc>
          <w:tcPr>
            <w:tcW w:w="2551" w:type="dxa"/>
            <w:hMerge w:val="restart"/>
            <w:vAlign w:val="center"/>
          </w:tcPr>
          <w:p w14:paraId="547BEEE7" w14:textId="77777777" w:rsidR="007A7CD5" w:rsidRDefault="00000000">
            <w:pPr>
              <w:pStyle w:val="1"/>
            </w:pPr>
            <w:r>
              <w:t>指标值</w:t>
            </w:r>
          </w:p>
        </w:tc>
        <w:tc>
          <w:tcPr>
            <w:tcW w:w="0" w:type="auto"/>
            <w:hMerge/>
          </w:tcPr>
          <w:p w14:paraId="3188FB2C" w14:textId="77777777" w:rsidR="007A7CD5" w:rsidRDefault="007A7CD5"/>
        </w:tc>
      </w:tr>
      <w:tr w:rsidR="007A7CD5" w14:paraId="78AE755E" w14:textId="77777777">
        <w:trPr>
          <w:trHeight w:val="369"/>
          <w:jc w:val="center"/>
        </w:trPr>
        <w:tc>
          <w:tcPr>
            <w:tcW w:w="1276" w:type="dxa"/>
            <w:vMerge w:val="restart"/>
            <w:vAlign w:val="center"/>
          </w:tcPr>
          <w:p w14:paraId="1AD97EA0" w14:textId="77777777" w:rsidR="007A7CD5" w:rsidRDefault="00000000">
            <w:pPr>
              <w:pStyle w:val="3"/>
            </w:pPr>
            <w:r>
              <w:t>产出指标</w:t>
            </w:r>
          </w:p>
        </w:tc>
        <w:tc>
          <w:tcPr>
            <w:tcW w:w="1276" w:type="dxa"/>
            <w:vAlign w:val="center"/>
          </w:tcPr>
          <w:p w14:paraId="24DB84B0" w14:textId="77777777" w:rsidR="007A7CD5" w:rsidRDefault="00000000">
            <w:pPr>
              <w:pStyle w:val="2"/>
            </w:pPr>
            <w:r>
              <w:t>数量指标</w:t>
            </w:r>
          </w:p>
        </w:tc>
        <w:tc>
          <w:tcPr>
            <w:tcW w:w="1332" w:type="dxa"/>
            <w:vAlign w:val="center"/>
          </w:tcPr>
          <w:p w14:paraId="147E0F22" w14:textId="77777777" w:rsidR="007A7CD5" w:rsidRDefault="00000000">
            <w:pPr>
              <w:pStyle w:val="2"/>
            </w:pPr>
            <w:r>
              <w:t>道路长度</w:t>
            </w:r>
          </w:p>
        </w:tc>
        <w:tc>
          <w:tcPr>
            <w:tcW w:w="3430" w:type="dxa"/>
            <w:hMerge w:val="restart"/>
            <w:vAlign w:val="center"/>
          </w:tcPr>
          <w:p w14:paraId="431751DC" w14:textId="77777777" w:rsidR="007A7CD5" w:rsidRDefault="00000000">
            <w:pPr>
              <w:pStyle w:val="2"/>
            </w:pPr>
            <w:r>
              <w:t>道路长度</w:t>
            </w:r>
          </w:p>
        </w:tc>
        <w:tc>
          <w:tcPr>
            <w:tcW w:w="0" w:type="auto"/>
            <w:hMerge/>
            <w:vAlign w:val="center"/>
          </w:tcPr>
          <w:p w14:paraId="70AC3BD6" w14:textId="77777777" w:rsidR="007A7CD5" w:rsidRDefault="007A7CD5"/>
        </w:tc>
        <w:tc>
          <w:tcPr>
            <w:tcW w:w="2551" w:type="dxa"/>
            <w:hMerge w:val="restart"/>
            <w:vAlign w:val="center"/>
          </w:tcPr>
          <w:p w14:paraId="1A80758F" w14:textId="77777777" w:rsidR="007A7CD5" w:rsidRDefault="00000000">
            <w:pPr>
              <w:pStyle w:val="2"/>
            </w:pPr>
            <w:r>
              <w:t>735米</w:t>
            </w:r>
          </w:p>
        </w:tc>
        <w:tc>
          <w:tcPr>
            <w:tcW w:w="0" w:type="auto"/>
            <w:hMerge/>
          </w:tcPr>
          <w:p w14:paraId="4D2AA951" w14:textId="77777777" w:rsidR="007A7CD5" w:rsidRDefault="007A7CD5">
            <w:pPr>
              <w:pStyle w:val="2"/>
            </w:pPr>
          </w:p>
        </w:tc>
      </w:tr>
      <w:tr w:rsidR="007A7CD5" w14:paraId="1BE197CC" w14:textId="77777777">
        <w:trPr>
          <w:trHeight w:val="369"/>
          <w:jc w:val="center"/>
        </w:trPr>
        <w:tc>
          <w:tcPr>
            <w:tcW w:w="1276" w:type="dxa"/>
            <w:vMerge/>
            <w:vAlign w:val="center"/>
          </w:tcPr>
          <w:p w14:paraId="57D99B65" w14:textId="77777777" w:rsidR="007A7CD5" w:rsidRDefault="007A7CD5"/>
        </w:tc>
        <w:tc>
          <w:tcPr>
            <w:tcW w:w="1276" w:type="dxa"/>
            <w:vAlign w:val="center"/>
          </w:tcPr>
          <w:p w14:paraId="522B6275" w14:textId="77777777" w:rsidR="007A7CD5" w:rsidRDefault="00000000">
            <w:pPr>
              <w:pStyle w:val="2"/>
            </w:pPr>
            <w:r>
              <w:t>质量指标</w:t>
            </w:r>
          </w:p>
        </w:tc>
        <w:tc>
          <w:tcPr>
            <w:tcW w:w="1332" w:type="dxa"/>
            <w:vAlign w:val="center"/>
          </w:tcPr>
          <w:p w14:paraId="656D0A81" w14:textId="77777777" w:rsidR="007A7CD5" w:rsidRDefault="00000000">
            <w:pPr>
              <w:pStyle w:val="2"/>
            </w:pPr>
            <w:r>
              <w:t xml:space="preserve">项目竣工验收合格率 </w:t>
            </w:r>
          </w:p>
        </w:tc>
        <w:tc>
          <w:tcPr>
            <w:tcW w:w="3430" w:type="dxa"/>
            <w:hMerge w:val="restart"/>
            <w:vAlign w:val="center"/>
          </w:tcPr>
          <w:p w14:paraId="2338D533" w14:textId="77777777" w:rsidR="007A7CD5" w:rsidRDefault="00000000">
            <w:pPr>
              <w:pStyle w:val="2"/>
            </w:pPr>
            <w:r>
              <w:t xml:space="preserve">项目竣工验收合格率 </w:t>
            </w:r>
          </w:p>
        </w:tc>
        <w:tc>
          <w:tcPr>
            <w:tcW w:w="0" w:type="auto"/>
            <w:hMerge/>
            <w:vAlign w:val="center"/>
          </w:tcPr>
          <w:p w14:paraId="5657D34D" w14:textId="77777777" w:rsidR="007A7CD5" w:rsidRDefault="007A7CD5"/>
        </w:tc>
        <w:tc>
          <w:tcPr>
            <w:tcW w:w="2551" w:type="dxa"/>
            <w:hMerge w:val="restart"/>
            <w:vAlign w:val="center"/>
          </w:tcPr>
          <w:p w14:paraId="02521FA5" w14:textId="77777777" w:rsidR="007A7CD5" w:rsidRDefault="00000000">
            <w:pPr>
              <w:pStyle w:val="2"/>
            </w:pPr>
            <w:r>
              <w:t>100%</w:t>
            </w:r>
          </w:p>
        </w:tc>
        <w:tc>
          <w:tcPr>
            <w:tcW w:w="0" w:type="auto"/>
            <w:hMerge/>
          </w:tcPr>
          <w:p w14:paraId="2394BB49" w14:textId="77777777" w:rsidR="007A7CD5" w:rsidRDefault="007A7CD5">
            <w:pPr>
              <w:pStyle w:val="2"/>
            </w:pPr>
          </w:p>
        </w:tc>
      </w:tr>
      <w:tr w:rsidR="007A7CD5" w14:paraId="683D089E" w14:textId="77777777">
        <w:trPr>
          <w:trHeight w:val="369"/>
          <w:jc w:val="center"/>
        </w:trPr>
        <w:tc>
          <w:tcPr>
            <w:tcW w:w="1276" w:type="dxa"/>
            <w:vMerge/>
            <w:vAlign w:val="center"/>
          </w:tcPr>
          <w:p w14:paraId="38892109" w14:textId="77777777" w:rsidR="007A7CD5" w:rsidRDefault="007A7CD5"/>
        </w:tc>
        <w:tc>
          <w:tcPr>
            <w:tcW w:w="1276" w:type="dxa"/>
            <w:vAlign w:val="center"/>
          </w:tcPr>
          <w:p w14:paraId="7FC52B62" w14:textId="77777777" w:rsidR="007A7CD5" w:rsidRDefault="00000000">
            <w:pPr>
              <w:pStyle w:val="2"/>
            </w:pPr>
            <w:r>
              <w:t>时效指标</w:t>
            </w:r>
          </w:p>
        </w:tc>
        <w:tc>
          <w:tcPr>
            <w:tcW w:w="1332" w:type="dxa"/>
            <w:vAlign w:val="center"/>
          </w:tcPr>
          <w:p w14:paraId="4A1E5BFE" w14:textId="77777777" w:rsidR="007A7CD5" w:rsidRDefault="00000000">
            <w:pPr>
              <w:pStyle w:val="2"/>
            </w:pPr>
            <w:r>
              <w:t>项目按计划完工率</w:t>
            </w:r>
          </w:p>
        </w:tc>
        <w:tc>
          <w:tcPr>
            <w:tcW w:w="3430" w:type="dxa"/>
            <w:hMerge w:val="restart"/>
            <w:vAlign w:val="center"/>
          </w:tcPr>
          <w:p w14:paraId="09BBEFD3" w14:textId="77777777" w:rsidR="007A7CD5" w:rsidRDefault="00000000">
            <w:pPr>
              <w:pStyle w:val="2"/>
            </w:pPr>
            <w:r>
              <w:t>项目按计划完工率</w:t>
            </w:r>
          </w:p>
        </w:tc>
        <w:tc>
          <w:tcPr>
            <w:tcW w:w="0" w:type="auto"/>
            <w:hMerge/>
            <w:vAlign w:val="center"/>
          </w:tcPr>
          <w:p w14:paraId="09EC2F3F" w14:textId="77777777" w:rsidR="007A7CD5" w:rsidRDefault="007A7CD5"/>
        </w:tc>
        <w:tc>
          <w:tcPr>
            <w:tcW w:w="2551" w:type="dxa"/>
            <w:hMerge w:val="restart"/>
            <w:vAlign w:val="center"/>
          </w:tcPr>
          <w:p w14:paraId="44DD4333" w14:textId="77777777" w:rsidR="007A7CD5" w:rsidRDefault="00000000">
            <w:pPr>
              <w:pStyle w:val="2"/>
            </w:pPr>
            <w:r>
              <w:t>≥95%</w:t>
            </w:r>
          </w:p>
        </w:tc>
        <w:tc>
          <w:tcPr>
            <w:tcW w:w="0" w:type="auto"/>
            <w:hMerge/>
          </w:tcPr>
          <w:p w14:paraId="7767E805" w14:textId="77777777" w:rsidR="007A7CD5" w:rsidRDefault="007A7CD5">
            <w:pPr>
              <w:pStyle w:val="2"/>
            </w:pPr>
          </w:p>
        </w:tc>
      </w:tr>
      <w:tr w:rsidR="007A7CD5" w14:paraId="5C2B4CC4" w14:textId="77777777">
        <w:trPr>
          <w:trHeight w:val="369"/>
          <w:jc w:val="center"/>
        </w:trPr>
        <w:tc>
          <w:tcPr>
            <w:tcW w:w="1276" w:type="dxa"/>
            <w:vMerge/>
            <w:vAlign w:val="center"/>
          </w:tcPr>
          <w:p w14:paraId="08807888" w14:textId="77777777" w:rsidR="007A7CD5" w:rsidRDefault="007A7CD5"/>
        </w:tc>
        <w:tc>
          <w:tcPr>
            <w:tcW w:w="1276" w:type="dxa"/>
            <w:vAlign w:val="center"/>
          </w:tcPr>
          <w:p w14:paraId="439CB8CC" w14:textId="77777777" w:rsidR="007A7CD5" w:rsidRDefault="00000000">
            <w:pPr>
              <w:pStyle w:val="2"/>
            </w:pPr>
            <w:r>
              <w:t>成本指标</w:t>
            </w:r>
          </w:p>
        </w:tc>
        <w:tc>
          <w:tcPr>
            <w:tcW w:w="1332" w:type="dxa"/>
            <w:vAlign w:val="center"/>
          </w:tcPr>
          <w:p w14:paraId="6E6A3735" w14:textId="77777777" w:rsidR="007A7CD5" w:rsidRDefault="00000000">
            <w:pPr>
              <w:pStyle w:val="2"/>
            </w:pPr>
            <w:r>
              <w:t>做好项目概算控制</w:t>
            </w:r>
          </w:p>
        </w:tc>
        <w:tc>
          <w:tcPr>
            <w:tcW w:w="3430" w:type="dxa"/>
            <w:hMerge w:val="restart"/>
            <w:vAlign w:val="center"/>
          </w:tcPr>
          <w:p w14:paraId="7BD4E8EE" w14:textId="77777777" w:rsidR="007A7CD5" w:rsidRDefault="00000000">
            <w:pPr>
              <w:pStyle w:val="2"/>
            </w:pPr>
            <w:r>
              <w:t>做好项目概算控制</w:t>
            </w:r>
          </w:p>
        </w:tc>
        <w:tc>
          <w:tcPr>
            <w:tcW w:w="0" w:type="auto"/>
            <w:hMerge/>
            <w:vAlign w:val="center"/>
          </w:tcPr>
          <w:p w14:paraId="31F8FC41" w14:textId="77777777" w:rsidR="007A7CD5" w:rsidRDefault="007A7CD5"/>
        </w:tc>
        <w:tc>
          <w:tcPr>
            <w:tcW w:w="2551" w:type="dxa"/>
            <w:hMerge w:val="restart"/>
            <w:vAlign w:val="center"/>
          </w:tcPr>
          <w:p w14:paraId="37F224F4" w14:textId="77777777" w:rsidR="007A7CD5" w:rsidRDefault="00000000">
            <w:pPr>
              <w:pStyle w:val="2"/>
            </w:pPr>
            <w:r>
              <w:t>100%</w:t>
            </w:r>
          </w:p>
        </w:tc>
        <w:tc>
          <w:tcPr>
            <w:tcW w:w="0" w:type="auto"/>
            <w:hMerge/>
          </w:tcPr>
          <w:p w14:paraId="5F806839" w14:textId="77777777" w:rsidR="007A7CD5" w:rsidRDefault="007A7CD5">
            <w:pPr>
              <w:pStyle w:val="2"/>
            </w:pPr>
          </w:p>
        </w:tc>
      </w:tr>
      <w:tr w:rsidR="007A7CD5" w14:paraId="2F7DE58A" w14:textId="77777777">
        <w:trPr>
          <w:trHeight w:val="369"/>
          <w:jc w:val="center"/>
        </w:trPr>
        <w:tc>
          <w:tcPr>
            <w:tcW w:w="1276" w:type="dxa"/>
            <w:vAlign w:val="center"/>
          </w:tcPr>
          <w:p w14:paraId="042CD0ED" w14:textId="77777777" w:rsidR="007A7CD5" w:rsidRDefault="00000000">
            <w:pPr>
              <w:pStyle w:val="3"/>
            </w:pPr>
            <w:r>
              <w:t>效益指标</w:t>
            </w:r>
          </w:p>
        </w:tc>
        <w:tc>
          <w:tcPr>
            <w:tcW w:w="1276" w:type="dxa"/>
            <w:vAlign w:val="center"/>
          </w:tcPr>
          <w:p w14:paraId="4657BFC8" w14:textId="77777777" w:rsidR="007A7CD5" w:rsidRDefault="00000000">
            <w:pPr>
              <w:pStyle w:val="2"/>
            </w:pPr>
            <w:r>
              <w:t>社会效益指标</w:t>
            </w:r>
          </w:p>
        </w:tc>
        <w:tc>
          <w:tcPr>
            <w:tcW w:w="1332" w:type="dxa"/>
            <w:vAlign w:val="center"/>
          </w:tcPr>
          <w:p w14:paraId="2F653187" w14:textId="77777777" w:rsidR="007A7CD5" w:rsidRDefault="00000000">
            <w:pPr>
              <w:pStyle w:val="2"/>
            </w:pPr>
            <w:r>
              <w:t>改善群众出行条件</w:t>
            </w:r>
          </w:p>
        </w:tc>
        <w:tc>
          <w:tcPr>
            <w:tcW w:w="3430" w:type="dxa"/>
            <w:hMerge w:val="restart"/>
            <w:vAlign w:val="center"/>
          </w:tcPr>
          <w:p w14:paraId="5829C1A9" w14:textId="77777777" w:rsidR="007A7CD5" w:rsidRDefault="00000000">
            <w:pPr>
              <w:pStyle w:val="2"/>
            </w:pPr>
            <w:r>
              <w:t>改善群众出行条件</w:t>
            </w:r>
          </w:p>
        </w:tc>
        <w:tc>
          <w:tcPr>
            <w:tcW w:w="0" w:type="auto"/>
            <w:hMerge/>
            <w:vAlign w:val="center"/>
          </w:tcPr>
          <w:p w14:paraId="54F76462" w14:textId="77777777" w:rsidR="007A7CD5" w:rsidRDefault="007A7CD5"/>
        </w:tc>
        <w:tc>
          <w:tcPr>
            <w:tcW w:w="2551" w:type="dxa"/>
            <w:hMerge w:val="restart"/>
            <w:vAlign w:val="center"/>
          </w:tcPr>
          <w:p w14:paraId="31D2E456" w14:textId="77777777" w:rsidR="007A7CD5" w:rsidRDefault="00000000">
            <w:pPr>
              <w:pStyle w:val="2"/>
            </w:pPr>
            <w:r>
              <w:t>有效改善</w:t>
            </w:r>
          </w:p>
        </w:tc>
        <w:tc>
          <w:tcPr>
            <w:tcW w:w="0" w:type="auto"/>
            <w:hMerge/>
          </w:tcPr>
          <w:p w14:paraId="028E7DD4" w14:textId="77777777" w:rsidR="007A7CD5" w:rsidRDefault="007A7CD5">
            <w:pPr>
              <w:pStyle w:val="2"/>
            </w:pPr>
          </w:p>
        </w:tc>
      </w:tr>
      <w:tr w:rsidR="007A7CD5" w14:paraId="5507370F" w14:textId="77777777">
        <w:trPr>
          <w:trHeight w:val="369"/>
          <w:jc w:val="center"/>
        </w:trPr>
        <w:tc>
          <w:tcPr>
            <w:tcW w:w="1276" w:type="dxa"/>
            <w:vAlign w:val="center"/>
          </w:tcPr>
          <w:p w14:paraId="0BDBA978" w14:textId="77777777" w:rsidR="007A7CD5" w:rsidRDefault="00000000">
            <w:pPr>
              <w:pStyle w:val="3"/>
            </w:pPr>
            <w:r>
              <w:t>满意度指标</w:t>
            </w:r>
          </w:p>
        </w:tc>
        <w:tc>
          <w:tcPr>
            <w:tcW w:w="1276" w:type="dxa"/>
            <w:vAlign w:val="center"/>
          </w:tcPr>
          <w:p w14:paraId="05010BE8" w14:textId="77777777" w:rsidR="007A7CD5" w:rsidRDefault="00000000">
            <w:pPr>
              <w:pStyle w:val="2"/>
            </w:pPr>
            <w:r>
              <w:t>服务对象满意度指标</w:t>
            </w:r>
          </w:p>
        </w:tc>
        <w:tc>
          <w:tcPr>
            <w:tcW w:w="1332" w:type="dxa"/>
            <w:vAlign w:val="center"/>
          </w:tcPr>
          <w:p w14:paraId="1432764F" w14:textId="77777777" w:rsidR="007A7CD5" w:rsidRDefault="00000000">
            <w:pPr>
              <w:pStyle w:val="2"/>
            </w:pPr>
            <w:r>
              <w:t>社会服务对象满意度</w:t>
            </w:r>
          </w:p>
        </w:tc>
        <w:tc>
          <w:tcPr>
            <w:tcW w:w="3430" w:type="dxa"/>
            <w:hMerge w:val="restart"/>
            <w:vAlign w:val="center"/>
          </w:tcPr>
          <w:p w14:paraId="6EF182EC" w14:textId="77777777" w:rsidR="007A7CD5" w:rsidRDefault="00000000">
            <w:pPr>
              <w:pStyle w:val="2"/>
            </w:pPr>
            <w:r>
              <w:t>社会服务对象满意度</w:t>
            </w:r>
          </w:p>
        </w:tc>
        <w:tc>
          <w:tcPr>
            <w:tcW w:w="0" w:type="auto"/>
            <w:hMerge/>
            <w:vAlign w:val="center"/>
          </w:tcPr>
          <w:p w14:paraId="423889DA" w14:textId="77777777" w:rsidR="007A7CD5" w:rsidRDefault="007A7CD5"/>
        </w:tc>
        <w:tc>
          <w:tcPr>
            <w:tcW w:w="2551" w:type="dxa"/>
            <w:hMerge w:val="restart"/>
            <w:vAlign w:val="center"/>
          </w:tcPr>
          <w:p w14:paraId="0E0D3C40" w14:textId="77777777" w:rsidR="007A7CD5" w:rsidRDefault="00000000">
            <w:pPr>
              <w:pStyle w:val="2"/>
            </w:pPr>
            <w:r>
              <w:t>≥90%</w:t>
            </w:r>
          </w:p>
        </w:tc>
        <w:tc>
          <w:tcPr>
            <w:tcW w:w="0" w:type="auto"/>
            <w:hMerge/>
          </w:tcPr>
          <w:p w14:paraId="2CCD24BD" w14:textId="77777777" w:rsidR="007A7CD5" w:rsidRDefault="007A7CD5">
            <w:pPr>
              <w:pStyle w:val="2"/>
            </w:pPr>
          </w:p>
        </w:tc>
      </w:tr>
    </w:tbl>
    <w:p w14:paraId="10D81078" w14:textId="77777777" w:rsidR="007A7CD5" w:rsidRDefault="007A7CD5">
      <w:pPr>
        <w:sectPr w:rsidR="007A7CD5">
          <w:pgSz w:w="11900" w:h="16840"/>
          <w:pgMar w:top="1984" w:right="1304" w:bottom="1134" w:left="1304" w:header="720" w:footer="720" w:gutter="0"/>
          <w:cols w:space="720"/>
        </w:sectPr>
      </w:pPr>
    </w:p>
    <w:p w14:paraId="4BFC9326" w14:textId="77777777" w:rsidR="007A7CD5" w:rsidRDefault="00000000">
      <w:pPr>
        <w:jc w:val="center"/>
      </w:pPr>
      <w:r>
        <w:rPr>
          <w:rFonts w:ascii="方正仿宋_GBK" w:eastAsia="方正仿宋_GBK" w:hAnsi="方正仿宋_GBK" w:cs="方正仿宋_GBK"/>
          <w:color w:val="000000"/>
          <w:sz w:val="28"/>
        </w:rPr>
        <w:t xml:space="preserve"> </w:t>
      </w:r>
    </w:p>
    <w:p w14:paraId="33A6048D" w14:textId="77777777" w:rsidR="007A7CD5" w:rsidRDefault="00000000">
      <w:pPr>
        <w:ind w:firstLine="560"/>
        <w:outlineLvl w:val="3"/>
      </w:pPr>
      <w:bookmarkStart w:id="74" w:name="_Toc_4_4_0000000078"/>
      <w:r>
        <w:rPr>
          <w:rFonts w:ascii="方正仿宋_GBK" w:eastAsia="方正仿宋_GBK" w:hAnsi="方正仿宋_GBK" w:cs="方正仿宋_GBK"/>
          <w:color w:val="000000"/>
          <w:sz w:val="28"/>
        </w:rPr>
        <w:t>75.淡化海水加压泵站配套管网绩效目标表</w:t>
      </w:r>
      <w:bookmarkEnd w:id="7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620460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30976B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D1BBD4C" w14:textId="77777777" w:rsidR="007A7CD5" w:rsidRDefault="007A7CD5"/>
        </w:tc>
        <w:tc>
          <w:tcPr>
            <w:tcW w:w="0" w:type="auto"/>
            <w:hMerge/>
            <w:tcBorders>
              <w:top w:val="single" w:sz="6" w:space="0" w:color="FFFFFF"/>
              <w:left w:val="single" w:sz="6" w:space="0" w:color="FFFFFF"/>
              <w:right w:val="single" w:sz="6" w:space="0" w:color="FFFFFF"/>
            </w:tcBorders>
          </w:tcPr>
          <w:p w14:paraId="4C39C149" w14:textId="77777777" w:rsidR="007A7CD5" w:rsidRDefault="007A7CD5"/>
        </w:tc>
        <w:tc>
          <w:tcPr>
            <w:tcW w:w="0" w:type="auto"/>
            <w:hMerge/>
            <w:tcBorders>
              <w:top w:val="single" w:sz="6" w:space="0" w:color="FFFFFF"/>
              <w:left w:val="single" w:sz="6" w:space="0" w:color="FFFFFF"/>
              <w:right w:val="single" w:sz="6" w:space="0" w:color="FFFFFF"/>
            </w:tcBorders>
          </w:tcPr>
          <w:p w14:paraId="5EB8F299" w14:textId="77777777" w:rsidR="007A7CD5" w:rsidRDefault="007A7CD5"/>
        </w:tc>
        <w:tc>
          <w:tcPr>
            <w:tcW w:w="0" w:type="auto"/>
            <w:hMerge/>
            <w:tcBorders>
              <w:top w:val="single" w:sz="6" w:space="0" w:color="FFFFFF"/>
              <w:left w:val="single" w:sz="6" w:space="0" w:color="FFFFFF"/>
              <w:right w:val="single" w:sz="6" w:space="0" w:color="FFFFFF"/>
            </w:tcBorders>
          </w:tcPr>
          <w:p w14:paraId="783FB2B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EB72BB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4149EE4" w14:textId="77777777" w:rsidR="007A7CD5" w:rsidRDefault="00000000">
            <w:pPr>
              <w:pStyle w:val="4"/>
            </w:pPr>
            <w:r>
              <w:t>单位：元</w:t>
            </w:r>
          </w:p>
        </w:tc>
      </w:tr>
      <w:tr w:rsidR="007A7CD5" w14:paraId="4E82EEFC" w14:textId="77777777">
        <w:trPr>
          <w:trHeight w:val="369"/>
          <w:jc w:val="center"/>
        </w:trPr>
        <w:tc>
          <w:tcPr>
            <w:tcW w:w="1276" w:type="dxa"/>
            <w:gridSpan w:val="6"/>
            <w:vAlign w:val="center"/>
          </w:tcPr>
          <w:p w14:paraId="4F2B5308" w14:textId="77777777" w:rsidR="007A7CD5" w:rsidRDefault="00000000">
            <w:pPr>
              <w:pStyle w:val="1"/>
            </w:pPr>
            <w:r>
              <w:t>项目名称</w:t>
            </w:r>
          </w:p>
        </w:tc>
        <w:tc>
          <w:tcPr>
            <w:tcW w:w="8589" w:type="dxa"/>
            <w:hMerge w:val="restart"/>
            <w:vAlign w:val="center"/>
          </w:tcPr>
          <w:p w14:paraId="4C1D47AD" w14:textId="77777777" w:rsidR="007A7CD5" w:rsidRDefault="00000000">
            <w:pPr>
              <w:pStyle w:val="2"/>
            </w:pPr>
            <w:r>
              <w:t>淡化海水加压泵站配套管网</w:t>
            </w:r>
          </w:p>
        </w:tc>
        <w:tc>
          <w:tcPr>
            <w:tcW w:w="0" w:type="auto"/>
            <w:hMerge/>
          </w:tcPr>
          <w:p w14:paraId="1A5395A9" w14:textId="77777777" w:rsidR="007A7CD5" w:rsidRDefault="007A7CD5"/>
        </w:tc>
        <w:tc>
          <w:tcPr>
            <w:tcW w:w="0" w:type="auto"/>
            <w:hMerge/>
          </w:tcPr>
          <w:p w14:paraId="13A137C2" w14:textId="77777777" w:rsidR="007A7CD5" w:rsidRDefault="007A7CD5"/>
        </w:tc>
        <w:tc>
          <w:tcPr>
            <w:tcW w:w="0" w:type="auto"/>
            <w:hMerge/>
          </w:tcPr>
          <w:p w14:paraId="2AE4CC45" w14:textId="77777777" w:rsidR="007A7CD5" w:rsidRDefault="007A7CD5"/>
        </w:tc>
        <w:tc>
          <w:tcPr>
            <w:tcW w:w="0" w:type="auto"/>
            <w:hMerge/>
          </w:tcPr>
          <w:p w14:paraId="267D2EC9" w14:textId="77777777" w:rsidR="007A7CD5" w:rsidRDefault="007A7CD5"/>
        </w:tc>
        <w:tc>
          <w:tcPr>
            <w:tcW w:w="0" w:type="auto"/>
            <w:gridSpan w:val="6"/>
            <w:hMerge/>
          </w:tcPr>
          <w:p w14:paraId="2B78A5F2" w14:textId="77777777" w:rsidR="007A7CD5" w:rsidRDefault="007A7CD5"/>
        </w:tc>
      </w:tr>
      <w:tr w:rsidR="007A7CD5" w14:paraId="713B92DE" w14:textId="77777777">
        <w:trPr>
          <w:trHeight w:val="369"/>
          <w:jc w:val="center"/>
        </w:trPr>
        <w:tc>
          <w:tcPr>
            <w:tcW w:w="1276" w:type="dxa"/>
            <w:gridSpan w:val="6"/>
            <w:vMerge w:val="restart"/>
            <w:vAlign w:val="center"/>
          </w:tcPr>
          <w:p w14:paraId="10170A9F" w14:textId="77777777" w:rsidR="007A7CD5" w:rsidRDefault="00000000">
            <w:pPr>
              <w:pStyle w:val="1"/>
            </w:pPr>
            <w:r>
              <w:t>预算规模及资金用途</w:t>
            </w:r>
          </w:p>
        </w:tc>
        <w:tc>
          <w:tcPr>
            <w:tcW w:w="1276" w:type="dxa"/>
            <w:gridSpan w:val="6"/>
            <w:vAlign w:val="center"/>
          </w:tcPr>
          <w:p w14:paraId="5EFF3DC4" w14:textId="77777777" w:rsidR="007A7CD5" w:rsidRDefault="00000000">
            <w:pPr>
              <w:pStyle w:val="1"/>
            </w:pPr>
            <w:r>
              <w:t>预算数</w:t>
            </w:r>
          </w:p>
        </w:tc>
        <w:tc>
          <w:tcPr>
            <w:tcW w:w="1332" w:type="dxa"/>
            <w:vAlign w:val="center"/>
          </w:tcPr>
          <w:p w14:paraId="00F17767" w14:textId="77777777" w:rsidR="007A7CD5" w:rsidRDefault="00000000">
            <w:pPr>
              <w:pStyle w:val="2"/>
            </w:pPr>
            <w:r>
              <w:t>500000.00</w:t>
            </w:r>
          </w:p>
        </w:tc>
        <w:tc>
          <w:tcPr>
            <w:tcW w:w="1587" w:type="dxa"/>
            <w:vAlign w:val="center"/>
          </w:tcPr>
          <w:p w14:paraId="4A7E4CCF" w14:textId="77777777" w:rsidR="007A7CD5" w:rsidRDefault="00000000">
            <w:pPr>
              <w:pStyle w:val="1"/>
            </w:pPr>
            <w:r>
              <w:t>其中：财政    资金</w:t>
            </w:r>
          </w:p>
        </w:tc>
        <w:tc>
          <w:tcPr>
            <w:tcW w:w="1843" w:type="dxa"/>
            <w:vAlign w:val="center"/>
          </w:tcPr>
          <w:p w14:paraId="6A558959" w14:textId="77777777" w:rsidR="007A7CD5" w:rsidRDefault="00000000">
            <w:pPr>
              <w:pStyle w:val="2"/>
            </w:pPr>
            <w:r>
              <w:t>500000.00</w:t>
            </w:r>
          </w:p>
        </w:tc>
        <w:tc>
          <w:tcPr>
            <w:tcW w:w="1276" w:type="dxa"/>
            <w:vAlign w:val="center"/>
          </w:tcPr>
          <w:p w14:paraId="6E831311" w14:textId="77777777" w:rsidR="007A7CD5" w:rsidRDefault="00000000">
            <w:pPr>
              <w:pStyle w:val="1"/>
            </w:pPr>
            <w:r>
              <w:t>其他资金</w:t>
            </w:r>
          </w:p>
        </w:tc>
        <w:tc>
          <w:tcPr>
            <w:tcW w:w="1276" w:type="dxa"/>
            <w:vAlign w:val="center"/>
          </w:tcPr>
          <w:p w14:paraId="357F570E" w14:textId="77777777" w:rsidR="007A7CD5" w:rsidRDefault="00000000">
            <w:pPr>
              <w:pStyle w:val="2"/>
            </w:pPr>
            <w:r>
              <w:t xml:space="preserve"> </w:t>
            </w:r>
          </w:p>
        </w:tc>
      </w:tr>
      <w:tr w:rsidR="007A7CD5" w14:paraId="750839A3" w14:textId="77777777">
        <w:trPr>
          <w:trHeight w:val="369"/>
          <w:jc w:val="center"/>
        </w:trPr>
        <w:tc>
          <w:tcPr>
            <w:tcW w:w="1276" w:type="dxa"/>
            <w:gridSpan w:val="6"/>
            <w:vMerge/>
          </w:tcPr>
          <w:p w14:paraId="157E463D" w14:textId="77777777" w:rsidR="007A7CD5" w:rsidRDefault="007A7CD5"/>
        </w:tc>
        <w:tc>
          <w:tcPr>
            <w:tcW w:w="8589" w:type="dxa"/>
            <w:hMerge w:val="restart"/>
            <w:vAlign w:val="center"/>
          </w:tcPr>
          <w:p w14:paraId="285941BE" w14:textId="77777777" w:rsidR="007A7CD5" w:rsidRDefault="00000000">
            <w:pPr>
              <w:pStyle w:val="2"/>
            </w:pPr>
            <w:r>
              <w:t>用于监理费、设计费和施工费等款项的支出</w:t>
            </w:r>
          </w:p>
        </w:tc>
        <w:tc>
          <w:tcPr>
            <w:tcW w:w="0" w:type="auto"/>
            <w:hMerge/>
          </w:tcPr>
          <w:p w14:paraId="033BD69E" w14:textId="77777777" w:rsidR="007A7CD5" w:rsidRDefault="007A7CD5"/>
        </w:tc>
        <w:tc>
          <w:tcPr>
            <w:tcW w:w="0" w:type="auto"/>
            <w:hMerge/>
          </w:tcPr>
          <w:p w14:paraId="29A50E8B" w14:textId="77777777" w:rsidR="007A7CD5" w:rsidRDefault="007A7CD5"/>
        </w:tc>
        <w:tc>
          <w:tcPr>
            <w:tcW w:w="0" w:type="auto"/>
            <w:hMerge/>
          </w:tcPr>
          <w:p w14:paraId="3C2BA53E" w14:textId="77777777" w:rsidR="007A7CD5" w:rsidRDefault="007A7CD5"/>
        </w:tc>
        <w:tc>
          <w:tcPr>
            <w:tcW w:w="0" w:type="auto"/>
            <w:hMerge/>
          </w:tcPr>
          <w:p w14:paraId="716F1596" w14:textId="77777777" w:rsidR="007A7CD5" w:rsidRDefault="007A7CD5"/>
        </w:tc>
        <w:tc>
          <w:tcPr>
            <w:tcW w:w="0" w:type="auto"/>
            <w:gridSpan w:val="6"/>
            <w:hMerge/>
          </w:tcPr>
          <w:p w14:paraId="4D9C0212" w14:textId="77777777" w:rsidR="007A7CD5" w:rsidRDefault="007A7CD5"/>
        </w:tc>
      </w:tr>
      <w:tr w:rsidR="007A7CD5" w14:paraId="012D7420" w14:textId="77777777">
        <w:trPr>
          <w:trHeight w:val="369"/>
          <w:jc w:val="center"/>
        </w:trPr>
        <w:tc>
          <w:tcPr>
            <w:tcW w:w="1276" w:type="dxa"/>
            <w:gridSpan w:val="6"/>
            <w:vAlign w:val="center"/>
          </w:tcPr>
          <w:p w14:paraId="57981EE5" w14:textId="77777777" w:rsidR="007A7CD5" w:rsidRDefault="00000000">
            <w:pPr>
              <w:pStyle w:val="1"/>
            </w:pPr>
            <w:r>
              <w:t>绩效目标</w:t>
            </w:r>
          </w:p>
        </w:tc>
        <w:tc>
          <w:tcPr>
            <w:tcW w:w="8589" w:type="dxa"/>
            <w:hMerge w:val="restart"/>
            <w:vAlign w:val="center"/>
          </w:tcPr>
          <w:p w14:paraId="01E61AA0" w14:textId="77777777" w:rsidR="007A7CD5" w:rsidRDefault="00000000">
            <w:pPr>
              <w:pStyle w:val="2"/>
            </w:pPr>
            <w:r>
              <w:t>1.敷设旅游区南部淡化海水加压泵站配套管网6km</w:t>
            </w:r>
          </w:p>
        </w:tc>
        <w:tc>
          <w:tcPr>
            <w:tcW w:w="0" w:type="auto"/>
            <w:hMerge/>
          </w:tcPr>
          <w:p w14:paraId="73982106" w14:textId="77777777" w:rsidR="007A7CD5" w:rsidRDefault="007A7CD5"/>
        </w:tc>
        <w:tc>
          <w:tcPr>
            <w:tcW w:w="0" w:type="auto"/>
            <w:hMerge/>
          </w:tcPr>
          <w:p w14:paraId="2E37C62A" w14:textId="77777777" w:rsidR="007A7CD5" w:rsidRDefault="007A7CD5"/>
        </w:tc>
        <w:tc>
          <w:tcPr>
            <w:tcW w:w="0" w:type="auto"/>
            <w:hMerge/>
          </w:tcPr>
          <w:p w14:paraId="2CBA01B7" w14:textId="77777777" w:rsidR="007A7CD5" w:rsidRDefault="007A7CD5"/>
        </w:tc>
        <w:tc>
          <w:tcPr>
            <w:tcW w:w="0" w:type="auto"/>
            <w:hMerge/>
          </w:tcPr>
          <w:p w14:paraId="76E095C1" w14:textId="77777777" w:rsidR="007A7CD5" w:rsidRDefault="007A7CD5"/>
        </w:tc>
        <w:tc>
          <w:tcPr>
            <w:tcW w:w="0" w:type="auto"/>
            <w:gridSpan w:val="6"/>
            <w:hMerge/>
          </w:tcPr>
          <w:p w14:paraId="20DE09DF" w14:textId="77777777" w:rsidR="007A7CD5" w:rsidRDefault="007A7CD5"/>
        </w:tc>
      </w:tr>
    </w:tbl>
    <w:p w14:paraId="47CCA75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D909327" w14:textId="77777777">
        <w:trPr>
          <w:trHeight w:val="397"/>
          <w:tblHeader/>
          <w:jc w:val="center"/>
        </w:trPr>
        <w:tc>
          <w:tcPr>
            <w:tcW w:w="1276" w:type="dxa"/>
            <w:vAlign w:val="center"/>
          </w:tcPr>
          <w:p w14:paraId="113DC6C0" w14:textId="77777777" w:rsidR="007A7CD5" w:rsidRDefault="00000000">
            <w:pPr>
              <w:pStyle w:val="1"/>
            </w:pPr>
            <w:r>
              <w:t>一级指标</w:t>
            </w:r>
          </w:p>
        </w:tc>
        <w:tc>
          <w:tcPr>
            <w:tcW w:w="1276" w:type="dxa"/>
            <w:vAlign w:val="center"/>
          </w:tcPr>
          <w:p w14:paraId="09FE6D86" w14:textId="77777777" w:rsidR="007A7CD5" w:rsidRDefault="00000000">
            <w:pPr>
              <w:pStyle w:val="1"/>
            </w:pPr>
            <w:r>
              <w:t>二级指标</w:t>
            </w:r>
          </w:p>
        </w:tc>
        <w:tc>
          <w:tcPr>
            <w:tcW w:w="1332" w:type="dxa"/>
            <w:vAlign w:val="center"/>
          </w:tcPr>
          <w:p w14:paraId="00BC62E2" w14:textId="77777777" w:rsidR="007A7CD5" w:rsidRDefault="00000000">
            <w:pPr>
              <w:pStyle w:val="1"/>
            </w:pPr>
            <w:r>
              <w:t>三级指标</w:t>
            </w:r>
          </w:p>
        </w:tc>
        <w:tc>
          <w:tcPr>
            <w:tcW w:w="3430" w:type="dxa"/>
            <w:hMerge w:val="restart"/>
            <w:vAlign w:val="center"/>
          </w:tcPr>
          <w:p w14:paraId="562A2A3A" w14:textId="77777777" w:rsidR="007A7CD5" w:rsidRDefault="00000000">
            <w:pPr>
              <w:pStyle w:val="1"/>
            </w:pPr>
            <w:r>
              <w:t>绩效指标描述</w:t>
            </w:r>
          </w:p>
        </w:tc>
        <w:tc>
          <w:tcPr>
            <w:tcW w:w="0" w:type="auto"/>
            <w:hMerge/>
          </w:tcPr>
          <w:p w14:paraId="2AA2E0C5" w14:textId="77777777" w:rsidR="007A7CD5" w:rsidRDefault="007A7CD5"/>
        </w:tc>
        <w:tc>
          <w:tcPr>
            <w:tcW w:w="2551" w:type="dxa"/>
            <w:hMerge w:val="restart"/>
            <w:vAlign w:val="center"/>
          </w:tcPr>
          <w:p w14:paraId="4595A182" w14:textId="77777777" w:rsidR="007A7CD5" w:rsidRDefault="00000000">
            <w:pPr>
              <w:pStyle w:val="1"/>
            </w:pPr>
            <w:r>
              <w:t>指标值</w:t>
            </w:r>
          </w:p>
        </w:tc>
        <w:tc>
          <w:tcPr>
            <w:tcW w:w="0" w:type="auto"/>
            <w:hMerge/>
          </w:tcPr>
          <w:p w14:paraId="1861DE0F" w14:textId="77777777" w:rsidR="007A7CD5" w:rsidRDefault="007A7CD5"/>
        </w:tc>
      </w:tr>
      <w:tr w:rsidR="007A7CD5" w14:paraId="6ED7DB66" w14:textId="77777777">
        <w:trPr>
          <w:trHeight w:val="369"/>
          <w:jc w:val="center"/>
        </w:trPr>
        <w:tc>
          <w:tcPr>
            <w:tcW w:w="1276" w:type="dxa"/>
            <w:vMerge w:val="restart"/>
            <w:vAlign w:val="center"/>
          </w:tcPr>
          <w:p w14:paraId="2E6A37BB" w14:textId="77777777" w:rsidR="007A7CD5" w:rsidRDefault="00000000">
            <w:pPr>
              <w:pStyle w:val="3"/>
            </w:pPr>
            <w:r>
              <w:t>产出指标</w:t>
            </w:r>
          </w:p>
        </w:tc>
        <w:tc>
          <w:tcPr>
            <w:tcW w:w="1276" w:type="dxa"/>
            <w:vAlign w:val="center"/>
          </w:tcPr>
          <w:p w14:paraId="3BE8BE73" w14:textId="77777777" w:rsidR="007A7CD5" w:rsidRDefault="00000000">
            <w:pPr>
              <w:pStyle w:val="2"/>
            </w:pPr>
            <w:r>
              <w:t>数量指标</w:t>
            </w:r>
          </w:p>
        </w:tc>
        <w:tc>
          <w:tcPr>
            <w:tcW w:w="1332" w:type="dxa"/>
            <w:vAlign w:val="center"/>
          </w:tcPr>
          <w:p w14:paraId="6ADF207C" w14:textId="77777777" w:rsidR="007A7CD5" w:rsidRDefault="00000000">
            <w:pPr>
              <w:pStyle w:val="2"/>
            </w:pPr>
            <w:r>
              <w:t>淡化海水管网长度</w:t>
            </w:r>
          </w:p>
        </w:tc>
        <w:tc>
          <w:tcPr>
            <w:tcW w:w="3430" w:type="dxa"/>
            <w:hMerge w:val="restart"/>
            <w:vAlign w:val="center"/>
          </w:tcPr>
          <w:p w14:paraId="0CEE25AB" w14:textId="77777777" w:rsidR="007A7CD5" w:rsidRDefault="00000000">
            <w:pPr>
              <w:pStyle w:val="2"/>
            </w:pPr>
            <w:r>
              <w:t>基本说明</w:t>
            </w:r>
          </w:p>
        </w:tc>
        <w:tc>
          <w:tcPr>
            <w:tcW w:w="0" w:type="auto"/>
            <w:hMerge/>
            <w:vAlign w:val="center"/>
          </w:tcPr>
          <w:p w14:paraId="2727C4E6" w14:textId="77777777" w:rsidR="007A7CD5" w:rsidRDefault="007A7CD5"/>
        </w:tc>
        <w:tc>
          <w:tcPr>
            <w:tcW w:w="2551" w:type="dxa"/>
            <w:hMerge w:val="restart"/>
            <w:vAlign w:val="center"/>
          </w:tcPr>
          <w:p w14:paraId="3BB972BD" w14:textId="77777777" w:rsidR="007A7CD5" w:rsidRDefault="00000000">
            <w:pPr>
              <w:pStyle w:val="2"/>
            </w:pPr>
            <w:r>
              <w:t>≥6km</w:t>
            </w:r>
          </w:p>
        </w:tc>
        <w:tc>
          <w:tcPr>
            <w:tcW w:w="0" w:type="auto"/>
            <w:hMerge/>
          </w:tcPr>
          <w:p w14:paraId="54738591" w14:textId="77777777" w:rsidR="007A7CD5" w:rsidRDefault="007A7CD5">
            <w:pPr>
              <w:pStyle w:val="2"/>
            </w:pPr>
          </w:p>
        </w:tc>
      </w:tr>
      <w:tr w:rsidR="007A7CD5" w14:paraId="43B6BCA0" w14:textId="77777777">
        <w:trPr>
          <w:trHeight w:val="369"/>
          <w:jc w:val="center"/>
        </w:trPr>
        <w:tc>
          <w:tcPr>
            <w:tcW w:w="1276" w:type="dxa"/>
            <w:vMerge/>
            <w:vAlign w:val="center"/>
          </w:tcPr>
          <w:p w14:paraId="6A08BC15" w14:textId="77777777" w:rsidR="007A7CD5" w:rsidRDefault="007A7CD5"/>
        </w:tc>
        <w:tc>
          <w:tcPr>
            <w:tcW w:w="1276" w:type="dxa"/>
            <w:vAlign w:val="center"/>
          </w:tcPr>
          <w:p w14:paraId="6C245E59" w14:textId="77777777" w:rsidR="007A7CD5" w:rsidRDefault="00000000">
            <w:pPr>
              <w:pStyle w:val="2"/>
            </w:pPr>
            <w:r>
              <w:t>质量指标</w:t>
            </w:r>
          </w:p>
        </w:tc>
        <w:tc>
          <w:tcPr>
            <w:tcW w:w="1332" w:type="dxa"/>
            <w:vAlign w:val="center"/>
          </w:tcPr>
          <w:p w14:paraId="4A446BAD" w14:textId="77777777" w:rsidR="007A7CD5" w:rsidRDefault="00000000">
            <w:pPr>
              <w:pStyle w:val="2"/>
            </w:pPr>
            <w:r>
              <w:t>竣工验收合格率</w:t>
            </w:r>
          </w:p>
        </w:tc>
        <w:tc>
          <w:tcPr>
            <w:tcW w:w="3430" w:type="dxa"/>
            <w:hMerge w:val="restart"/>
            <w:vAlign w:val="center"/>
          </w:tcPr>
          <w:p w14:paraId="3DE3A2B1" w14:textId="77777777" w:rsidR="007A7CD5" w:rsidRDefault="00000000">
            <w:pPr>
              <w:pStyle w:val="2"/>
            </w:pPr>
            <w:r>
              <w:t>基本说明</w:t>
            </w:r>
          </w:p>
        </w:tc>
        <w:tc>
          <w:tcPr>
            <w:tcW w:w="0" w:type="auto"/>
            <w:hMerge/>
            <w:vAlign w:val="center"/>
          </w:tcPr>
          <w:p w14:paraId="60E527C8" w14:textId="77777777" w:rsidR="007A7CD5" w:rsidRDefault="007A7CD5"/>
        </w:tc>
        <w:tc>
          <w:tcPr>
            <w:tcW w:w="2551" w:type="dxa"/>
            <w:hMerge w:val="restart"/>
            <w:vAlign w:val="center"/>
          </w:tcPr>
          <w:p w14:paraId="5234086F" w14:textId="77777777" w:rsidR="007A7CD5" w:rsidRDefault="00000000">
            <w:pPr>
              <w:pStyle w:val="2"/>
            </w:pPr>
            <w:r>
              <w:t>100%</w:t>
            </w:r>
          </w:p>
        </w:tc>
        <w:tc>
          <w:tcPr>
            <w:tcW w:w="0" w:type="auto"/>
            <w:hMerge/>
          </w:tcPr>
          <w:p w14:paraId="31346FEE" w14:textId="77777777" w:rsidR="007A7CD5" w:rsidRDefault="007A7CD5">
            <w:pPr>
              <w:pStyle w:val="2"/>
            </w:pPr>
          </w:p>
        </w:tc>
      </w:tr>
      <w:tr w:rsidR="007A7CD5" w14:paraId="1892E407" w14:textId="77777777">
        <w:trPr>
          <w:trHeight w:val="369"/>
          <w:jc w:val="center"/>
        </w:trPr>
        <w:tc>
          <w:tcPr>
            <w:tcW w:w="1276" w:type="dxa"/>
            <w:vMerge/>
            <w:vAlign w:val="center"/>
          </w:tcPr>
          <w:p w14:paraId="546F24AF" w14:textId="77777777" w:rsidR="007A7CD5" w:rsidRDefault="007A7CD5"/>
        </w:tc>
        <w:tc>
          <w:tcPr>
            <w:tcW w:w="1276" w:type="dxa"/>
            <w:vAlign w:val="center"/>
          </w:tcPr>
          <w:p w14:paraId="46DF3041" w14:textId="77777777" w:rsidR="007A7CD5" w:rsidRDefault="00000000">
            <w:pPr>
              <w:pStyle w:val="2"/>
            </w:pPr>
            <w:r>
              <w:t>时效指标</w:t>
            </w:r>
          </w:p>
        </w:tc>
        <w:tc>
          <w:tcPr>
            <w:tcW w:w="1332" w:type="dxa"/>
            <w:vAlign w:val="center"/>
          </w:tcPr>
          <w:p w14:paraId="7B4B0FEA" w14:textId="77777777" w:rsidR="007A7CD5" w:rsidRDefault="00000000">
            <w:pPr>
              <w:pStyle w:val="2"/>
            </w:pPr>
            <w:r>
              <w:t>项目计划开工率</w:t>
            </w:r>
          </w:p>
        </w:tc>
        <w:tc>
          <w:tcPr>
            <w:tcW w:w="3430" w:type="dxa"/>
            <w:hMerge w:val="restart"/>
            <w:vAlign w:val="center"/>
          </w:tcPr>
          <w:p w14:paraId="09AE9034" w14:textId="77777777" w:rsidR="007A7CD5" w:rsidRDefault="00000000">
            <w:pPr>
              <w:pStyle w:val="2"/>
            </w:pPr>
            <w:r>
              <w:t>基本说明</w:t>
            </w:r>
          </w:p>
        </w:tc>
        <w:tc>
          <w:tcPr>
            <w:tcW w:w="0" w:type="auto"/>
            <w:hMerge/>
            <w:vAlign w:val="center"/>
          </w:tcPr>
          <w:p w14:paraId="08DEC8AD" w14:textId="77777777" w:rsidR="007A7CD5" w:rsidRDefault="007A7CD5"/>
        </w:tc>
        <w:tc>
          <w:tcPr>
            <w:tcW w:w="2551" w:type="dxa"/>
            <w:hMerge w:val="restart"/>
            <w:vAlign w:val="center"/>
          </w:tcPr>
          <w:p w14:paraId="65C547A6" w14:textId="77777777" w:rsidR="007A7CD5" w:rsidRDefault="00000000">
            <w:pPr>
              <w:pStyle w:val="2"/>
            </w:pPr>
            <w:r>
              <w:t>≥85%</w:t>
            </w:r>
          </w:p>
        </w:tc>
        <w:tc>
          <w:tcPr>
            <w:tcW w:w="0" w:type="auto"/>
            <w:hMerge/>
          </w:tcPr>
          <w:p w14:paraId="5C5A8AFD" w14:textId="77777777" w:rsidR="007A7CD5" w:rsidRDefault="007A7CD5">
            <w:pPr>
              <w:pStyle w:val="2"/>
            </w:pPr>
          </w:p>
        </w:tc>
      </w:tr>
      <w:tr w:rsidR="007A7CD5" w14:paraId="43AE9CD3" w14:textId="77777777">
        <w:trPr>
          <w:trHeight w:val="369"/>
          <w:jc w:val="center"/>
        </w:trPr>
        <w:tc>
          <w:tcPr>
            <w:tcW w:w="1276" w:type="dxa"/>
            <w:vMerge/>
            <w:vAlign w:val="center"/>
          </w:tcPr>
          <w:p w14:paraId="5642AB65" w14:textId="77777777" w:rsidR="007A7CD5" w:rsidRDefault="007A7CD5"/>
        </w:tc>
        <w:tc>
          <w:tcPr>
            <w:tcW w:w="1276" w:type="dxa"/>
            <w:vAlign w:val="center"/>
          </w:tcPr>
          <w:p w14:paraId="56B62D23" w14:textId="77777777" w:rsidR="007A7CD5" w:rsidRDefault="00000000">
            <w:pPr>
              <w:pStyle w:val="2"/>
            </w:pPr>
            <w:r>
              <w:t>成本指标</w:t>
            </w:r>
          </w:p>
        </w:tc>
        <w:tc>
          <w:tcPr>
            <w:tcW w:w="1332" w:type="dxa"/>
            <w:vAlign w:val="center"/>
          </w:tcPr>
          <w:p w14:paraId="25EE83B0" w14:textId="77777777" w:rsidR="007A7CD5" w:rsidRDefault="00000000">
            <w:pPr>
              <w:pStyle w:val="2"/>
            </w:pPr>
            <w:r>
              <w:t>单位建设成本</w:t>
            </w:r>
          </w:p>
        </w:tc>
        <w:tc>
          <w:tcPr>
            <w:tcW w:w="3430" w:type="dxa"/>
            <w:hMerge w:val="restart"/>
            <w:vAlign w:val="center"/>
          </w:tcPr>
          <w:p w14:paraId="4A3EC6F6" w14:textId="77777777" w:rsidR="007A7CD5" w:rsidRDefault="00000000">
            <w:pPr>
              <w:pStyle w:val="2"/>
            </w:pPr>
            <w:r>
              <w:t>基本说明</w:t>
            </w:r>
          </w:p>
        </w:tc>
        <w:tc>
          <w:tcPr>
            <w:tcW w:w="0" w:type="auto"/>
            <w:hMerge/>
            <w:vAlign w:val="center"/>
          </w:tcPr>
          <w:p w14:paraId="6563A4E8" w14:textId="77777777" w:rsidR="007A7CD5" w:rsidRDefault="007A7CD5"/>
        </w:tc>
        <w:tc>
          <w:tcPr>
            <w:tcW w:w="2551" w:type="dxa"/>
            <w:hMerge w:val="restart"/>
            <w:vAlign w:val="center"/>
          </w:tcPr>
          <w:p w14:paraId="3ABA3472" w14:textId="77777777" w:rsidR="007A7CD5" w:rsidRDefault="00000000">
            <w:pPr>
              <w:pStyle w:val="2"/>
            </w:pPr>
            <w:r>
              <w:t>≤1590万元</w:t>
            </w:r>
          </w:p>
        </w:tc>
        <w:tc>
          <w:tcPr>
            <w:tcW w:w="0" w:type="auto"/>
            <w:hMerge/>
          </w:tcPr>
          <w:p w14:paraId="147ABCED" w14:textId="77777777" w:rsidR="007A7CD5" w:rsidRDefault="007A7CD5">
            <w:pPr>
              <w:pStyle w:val="2"/>
            </w:pPr>
          </w:p>
        </w:tc>
      </w:tr>
      <w:tr w:rsidR="007A7CD5" w14:paraId="5B350DBE" w14:textId="77777777">
        <w:trPr>
          <w:trHeight w:val="369"/>
          <w:jc w:val="center"/>
        </w:trPr>
        <w:tc>
          <w:tcPr>
            <w:tcW w:w="1276" w:type="dxa"/>
            <w:vAlign w:val="center"/>
          </w:tcPr>
          <w:p w14:paraId="1CC3247E" w14:textId="77777777" w:rsidR="007A7CD5" w:rsidRDefault="00000000">
            <w:pPr>
              <w:pStyle w:val="3"/>
            </w:pPr>
            <w:r>
              <w:t>效益指标</w:t>
            </w:r>
          </w:p>
        </w:tc>
        <w:tc>
          <w:tcPr>
            <w:tcW w:w="1276" w:type="dxa"/>
            <w:vAlign w:val="center"/>
          </w:tcPr>
          <w:p w14:paraId="055BC773" w14:textId="77777777" w:rsidR="007A7CD5" w:rsidRDefault="00000000">
            <w:pPr>
              <w:pStyle w:val="2"/>
            </w:pPr>
            <w:r>
              <w:t>社会效益指标</w:t>
            </w:r>
          </w:p>
        </w:tc>
        <w:tc>
          <w:tcPr>
            <w:tcW w:w="1332" w:type="dxa"/>
            <w:vAlign w:val="center"/>
          </w:tcPr>
          <w:p w14:paraId="2CFF39CE" w14:textId="77777777" w:rsidR="007A7CD5" w:rsidRDefault="00000000">
            <w:pPr>
              <w:pStyle w:val="2"/>
            </w:pPr>
            <w:r>
              <w:t>生态城用水局面</w:t>
            </w:r>
          </w:p>
        </w:tc>
        <w:tc>
          <w:tcPr>
            <w:tcW w:w="3430" w:type="dxa"/>
            <w:hMerge w:val="restart"/>
            <w:vAlign w:val="center"/>
          </w:tcPr>
          <w:p w14:paraId="5659620F" w14:textId="77777777" w:rsidR="007A7CD5" w:rsidRDefault="00000000">
            <w:pPr>
              <w:pStyle w:val="2"/>
            </w:pPr>
            <w:r>
              <w:t>基本说明</w:t>
            </w:r>
          </w:p>
        </w:tc>
        <w:tc>
          <w:tcPr>
            <w:tcW w:w="0" w:type="auto"/>
            <w:hMerge/>
            <w:vAlign w:val="center"/>
          </w:tcPr>
          <w:p w14:paraId="3E13CB91" w14:textId="77777777" w:rsidR="007A7CD5" w:rsidRDefault="007A7CD5"/>
        </w:tc>
        <w:tc>
          <w:tcPr>
            <w:tcW w:w="2551" w:type="dxa"/>
            <w:hMerge w:val="restart"/>
            <w:vAlign w:val="center"/>
          </w:tcPr>
          <w:p w14:paraId="187545A8" w14:textId="77777777" w:rsidR="007A7CD5" w:rsidRDefault="00000000">
            <w:pPr>
              <w:pStyle w:val="2"/>
            </w:pPr>
            <w:r>
              <w:t>缓解用水紧张的局面</w:t>
            </w:r>
          </w:p>
        </w:tc>
        <w:tc>
          <w:tcPr>
            <w:tcW w:w="0" w:type="auto"/>
            <w:hMerge/>
          </w:tcPr>
          <w:p w14:paraId="65FDF88C" w14:textId="77777777" w:rsidR="007A7CD5" w:rsidRDefault="007A7CD5">
            <w:pPr>
              <w:pStyle w:val="2"/>
            </w:pPr>
          </w:p>
        </w:tc>
      </w:tr>
      <w:tr w:rsidR="007A7CD5" w14:paraId="614D85D7" w14:textId="77777777">
        <w:trPr>
          <w:trHeight w:val="369"/>
          <w:jc w:val="center"/>
        </w:trPr>
        <w:tc>
          <w:tcPr>
            <w:tcW w:w="1276" w:type="dxa"/>
            <w:vAlign w:val="center"/>
          </w:tcPr>
          <w:p w14:paraId="1D5D07AB" w14:textId="77777777" w:rsidR="007A7CD5" w:rsidRDefault="00000000">
            <w:pPr>
              <w:pStyle w:val="3"/>
            </w:pPr>
            <w:r>
              <w:t>满意度指标</w:t>
            </w:r>
          </w:p>
        </w:tc>
        <w:tc>
          <w:tcPr>
            <w:tcW w:w="1276" w:type="dxa"/>
            <w:vAlign w:val="center"/>
          </w:tcPr>
          <w:p w14:paraId="14FBF634" w14:textId="77777777" w:rsidR="007A7CD5" w:rsidRDefault="00000000">
            <w:pPr>
              <w:pStyle w:val="2"/>
            </w:pPr>
            <w:r>
              <w:t>服务对象满意度指标</w:t>
            </w:r>
          </w:p>
        </w:tc>
        <w:tc>
          <w:tcPr>
            <w:tcW w:w="1332" w:type="dxa"/>
            <w:vAlign w:val="center"/>
          </w:tcPr>
          <w:p w14:paraId="2120DC85" w14:textId="77777777" w:rsidR="007A7CD5" w:rsidRDefault="00000000">
            <w:pPr>
              <w:pStyle w:val="2"/>
            </w:pPr>
            <w:r>
              <w:t>惠及公众满意度</w:t>
            </w:r>
          </w:p>
        </w:tc>
        <w:tc>
          <w:tcPr>
            <w:tcW w:w="3430" w:type="dxa"/>
            <w:hMerge w:val="restart"/>
            <w:vAlign w:val="center"/>
          </w:tcPr>
          <w:p w14:paraId="04B89391" w14:textId="77777777" w:rsidR="007A7CD5" w:rsidRDefault="00000000">
            <w:pPr>
              <w:pStyle w:val="2"/>
            </w:pPr>
            <w:r>
              <w:t>基本说明</w:t>
            </w:r>
          </w:p>
        </w:tc>
        <w:tc>
          <w:tcPr>
            <w:tcW w:w="0" w:type="auto"/>
            <w:hMerge/>
            <w:vAlign w:val="center"/>
          </w:tcPr>
          <w:p w14:paraId="3801CC76" w14:textId="77777777" w:rsidR="007A7CD5" w:rsidRDefault="007A7CD5"/>
        </w:tc>
        <w:tc>
          <w:tcPr>
            <w:tcW w:w="2551" w:type="dxa"/>
            <w:hMerge w:val="restart"/>
            <w:vAlign w:val="center"/>
          </w:tcPr>
          <w:p w14:paraId="380D99D8" w14:textId="77777777" w:rsidR="007A7CD5" w:rsidRDefault="00000000">
            <w:pPr>
              <w:pStyle w:val="2"/>
            </w:pPr>
            <w:r>
              <w:t>≥95%</w:t>
            </w:r>
          </w:p>
        </w:tc>
        <w:tc>
          <w:tcPr>
            <w:tcW w:w="0" w:type="auto"/>
            <w:hMerge/>
          </w:tcPr>
          <w:p w14:paraId="7CD3B82D" w14:textId="77777777" w:rsidR="007A7CD5" w:rsidRDefault="007A7CD5">
            <w:pPr>
              <w:pStyle w:val="2"/>
            </w:pPr>
          </w:p>
        </w:tc>
      </w:tr>
    </w:tbl>
    <w:p w14:paraId="76146DBB" w14:textId="77777777" w:rsidR="007A7CD5" w:rsidRDefault="007A7CD5">
      <w:pPr>
        <w:sectPr w:rsidR="007A7CD5">
          <w:pgSz w:w="11900" w:h="16840"/>
          <w:pgMar w:top="1984" w:right="1304" w:bottom="1134" w:left="1304" w:header="720" w:footer="720" w:gutter="0"/>
          <w:cols w:space="720"/>
        </w:sectPr>
      </w:pPr>
    </w:p>
    <w:p w14:paraId="08C29CF7" w14:textId="77777777" w:rsidR="007A7CD5" w:rsidRDefault="00000000">
      <w:pPr>
        <w:jc w:val="center"/>
      </w:pPr>
      <w:r>
        <w:rPr>
          <w:rFonts w:ascii="方正仿宋_GBK" w:eastAsia="方正仿宋_GBK" w:hAnsi="方正仿宋_GBK" w:cs="方正仿宋_GBK"/>
          <w:color w:val="000000"/>
          <w:sz w:val="28"/>
        </w:rPr>
        <w:t xml:space="preserve"> </w:t>
      </w:r>
    </w:p>
    <w:p w14:paraId="2D0C774A" w14:textId="77777777" w:rsidR="007A7CD5" w:rsidRDefault="00000000">
      <w:pPr>
        <w:ind w:firstLine="560"/>
        <w:outlineLvl w:val="3"/>
      </w:pPr>
      <w:bookmarkStart w:id="75" w:name="_Toc_4_4_0000000079"/>
      <w:r>
        <w:rPr>
          <w:rFonts w:ascii="方正仿宋_GBK" w:eastAsia="方正仿宋_GBK" w:hAnsi="方正仿宋_GBK" w:cs="方正仿宋_GBK"/>
          <w:color w:val="000000"/>
          <w:sz w:val="28"/>
        </w:rPr>
        <w:t>76.淡水水系连通和补水工程（一期）绩效目标表</w:t>
      </w:r>
      <w:bookmarkEnd w:id="7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037729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249174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90E6D2F" w14:textId="77777777" w:rsidR="007A7CD5" w:rsidRDefault="007A7CD5"/>
        </w:tc>
        <w:tc>
          <w:tcPr>
            <w:tcW w:w="0" w:type="auto"/>
            <w:hMerge/>
            <w:tcBorders>
              <w:top w:val="single" w:sz="6" w:space="0" w:color="FFFFFF"/>
              <w:left w:val="single" w:sz="6" w:space="0" w:color="FFFFFF"/>
              <w:right w:val="single" w:sz="6" w:space="0" w:color="FFFFFF"/>
            </w:tcBorders>
          </w:tcPr>
          <w:p w14:paraId="197F89FB" w14:textId="77777777" w:rsidR="007A7CD5" w:rsidRDefault="007A7CD5"/>
        </w:tc>
        <w:tc>
          <w:tcPr>
            <w:tcW w:w="0" w:type="auto"/>
            <w:hMerge/>
            <w:tcBorders>
              <w:top w:val="single" w:sz="6" w:space="0" w:color="FFFFFF"/>
              <w:left w:val="single" w:sz="6" w:space="0" w:color="FFFFFF"/>
              <w:right w:val="single" w:sz="6" w:space="0" w:color="FFFFFF"/>
            </w:tcBorders>
          </w:tcPr>
          <w:p w14:paraId="4CDD16DC" w14:textId="77777777" w:rsidR="007A7CD5" w:rsidRDefault="007A7CD5"/>
        </w:tc>
        <w:tc>
          <w:tcPr>
            <w:tcW w:w="0" w:type="auto"/>
            <w:hMerge/>
            <w:tcBorders>
              <w:top w:val="single" w:sz="6" w:space="0" w:color="FFFFFF"/>
              <w:left w:val="single" w:sz="6" w:space="0" w:color="FFFFFF"/>
              <w:right w:val="single" w:sz="6" w:space="0" w:color="FFFFFF"/>
            </w:tcBorders>
          </w:tcPr>
          <w:p w14:paraId="58C2C3F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2E5F1D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A7AB326" w14:textId="77777777" w:rsidR="007A7CD5" w:rsidRDefault="00000000">
            <w:pPr>
              <w:pStyle w:val="4"/>
            </w:pPr>
            <w:r>
              <w:t>单位：元</w:t>
            </w:r>
          </w:p>
        </w:tc>
      </w:tr>
      <w:tr w:rsidR="007A7CD5" w14:paraId="531254ED" w14:textId="77777777">
        <w:trPr>
          <w:trHeight w:val="369"/>
          <w:jc w:val="center"/>
        </w:trPr>
        <w:tc>
          <w:tcPr>
            <w:tcW w:w="1276" w:type="dxa"/>
            <w:gridSpan w:val="6"/>
            <w:vAlign w:val="center"/>
          </w:tcPr>
          <w:p w14:paraId="0A334CF8" w14:textId="77777777" w:rsidR="007A7CD5" w:rsidRDefault="00000000">
            <w:pPr>
              <w:pStyle w:val="1"/>
            </w:pPr>
            <w:r>
              <w:t>项目名称</w:t>
            </w:r>
          </w:p>
        </w:tc>
        <w:tc>
          <w:tcPr>
            <w:tcW w:w="8589" w:type="dxa"/>
            <w:hMerge w:val="restart"/>
            <w:vAlign w:val="center"/>
          </w:tcPr>
          <w:p w14:paraId="6D1C7838" w14:textId="77777777" w:rsidR="007A7CD5" w:rsidRDefault="00000000">
            <w:pPr>
              <w:pStyle w:val="2"/>
            </w:pPr>
            <w:r>
              <w:t>淡水水系连通和补水工程（一期）</w:t>
            </w:r>
          </w:p>
        </w:tc>
        <w:tc>
          <w:tcPr>
            <w:tcW w:w="0" w:type="auto"/>
            <w:hMerge/>
          </w:tcPr>
          <w:p w14:paraId="783CEA09" w14:textId="77777777" w:rsidR="007A7CD5" w:rsidRDefault="007A7CD5"/>
        </w:tc>
        <w:tc>
          <w:tcPr>
            <w:tcW w:w="0" w:type="auto"/>
            <w:hMerge/>
          </w:tcPr>
          <w:p w14:paraId="53EB5879" w14:textId="77777777" w:rsidR="007A7CD5" w:rsidRDefault="007A7CD5"/>
        </w:tc>
        <w:tc>
          <w:tcPr>
            <w:tcW w:w="0" w:type="auto"/>
            <w:hMerge/>
          </w:tcPr>
          <w:p w14:paraId="06AE07E1" w14:textId="77777777" w:rsidR="007A7CD5" w:rsidRDefault="007A7CD5"/>
        </w:tc>
        <w:tc>
          <w:tcPr>
            <w:tcW w:w="0" w:type="auto"/>
            <w:hMerge/>
          </w:tcPr>
          <w:p w14:paraId="5D71081F" w14:textId="77777777" w:rsidR="007A7CD5" w:rsidRDefault="007A7CD5"/>
        </w:tc>
        <w:tc>
          <w:tcPr>
            <w:tcW w:w="0" w:type="auto"/>
            <w:gridSpan w:val="6"/>
            <w:hMerge/>
          </w:tcPr>
          <w:p w14:paraId="54516EBE" w14:textId="77777777" w:rsidR="007A7CD5" w:rsidRDefault="007A7CD5"/>
        </w:tc>
      </w:tr>
      <w:tr w:rsidR="007A7CD5" w14:paraId="3C118FE7" w14:textId="77777777">
        <w:trPr>
          <w:trHeight w:val="369"/>
          <w:jc w:val="center"/>
        </w:trPr>
        <w:tc>
          <w:tcPr>
            <w:tcW w:w="1276" w:type="dxa"/>
            <w:gridSpan w:val="6"/>
            <w:vMerge w:val="restart"/>
            <w:vAlign w:val="center"/>
          </w:tcPr>
          <w:p w14:paraId="0150E324" w14:textId="77777777" w:rsidR="007A7CD5" w:rsidRDefault="00000000">
            <w:pPr>
              <w:pStyle w:val="1"/>
            </w:pPr>
            <w:r>
              <w:t>预算规模及资金用途</w:t>
            </w:r>
          </w:p>
        </w:tc>
        <w:tc>
          <w:tcPr>
            <w:tcW w:w="1276" w:type="dxa"/>
            <w:gridSpan w:val="6"/>
            <w:vAlign w:val="center"/>
          </w:tcPr>
          <w:p w14:paraId="172683CB" w14:textId="77777777" w:rsidR="007A7CD5" w:rsidRDefault="00000000">
            <w:pPr>
              <w:pStyle w:val="1"/>
            </w:pPr>
            <w:r>
              <w:t>预算数</w:t>
            </w:r>
          </w:p>
        </w:tc>
        <w:tc>
          <w:tcPr>
            <w:tcW w:w="1332" w:type="dxa"/>
            <w:vAlign w:val="center"/>
          </w:tcPr>
          <w:p w14:paraId="3B9AC090" w14:textId="77777777" w:rsidR="007A7CD5" w:rsidRDefault="00000000">
            <w:pPr>
              <w:pStyle w:val="2"/>
            </w:pPr>
            <w:r>
              <w:t>530000.00</w:t>
            </w:r>
          </w:p>
        </w:tc>
        <w:tc>
          <w:tcPr>
            <w:tcW w:w="1587" w:type="dxa"/>
            <w:vAlign w:val="center"/>
          </w:tcPr>
          <w:p w14:paraId="3ADA3409" w14:textId="77777777" w:rsidR="007A7CD5" w:rsidRDefault="00000000">
            <w:pPr>
              <w:pStyle w:val="1"/>
            </w:pPr>
            <w:r>
              <w:t>其中：财政    资金</w:t>
            </w:r>
          </w:p>
        </w:tc>
        <w:tc>
          <w:tcPr>
            <w:tcW w:w="1843" w:type="dxa"/>
            <w:vAlign w:val="center"/>
          </w:tcPr>
          <w:p w14:paraId="600B05A6" w14:textId="77777777" w:rsidR="007A7CD5" w:rsidRDefault="00000000">
            <w:pPr>
              <w:pStyle w:val="2"/>
            </w:pPr>
            <w:r>
              <w:t>530000.00</w:t>
            </w:r>
          </w:p>
        </w:tc>
        <w:tc>
          <w:tcPr>
            <w:tcW w:w="1276" w:type="dxa"/>
            <w:vAlign w:val="center"/>
          </w:tcPr>
          <w:p w14:paraId="21E49CFB" w14:textId="77777777" w:rsidR="007A7CD5" w:rsidRDefault="00000000">
            <w:pPr>
              <w:pStyle w:val="1"/>
            </w:pPr>
            <w:r>
              <w:t>其他资金</w:t>
            </w:r>
          </w:p>
        </w:tc>
        <w:tc>
          <w:tcPr>
            <w:tcW w:w="1276" w:type="dxa"/>
            <w:vAlign w:val="center"/>
          </w:tcPr>
          <w:p w14:paraId="5A66FD55" w14:textId="77777777" w:rsidR="007A7CD5" w:rsidRDefault="00000000">
            <w:pPr>
              <w:pStyle w:val="2"/>
            </w:pPr>
            <w:r>
              <w:t xml:space="preserve"> </w:t>
            </w:r>
          </w:p>
        </w:tc>
      </w:tr>
      <w:tr w:rsidR="007A7CD5" w14:paraId="362C1B58" w14:textId="77777777">
        <w:trPr>
          <w:trHeight w:val="369"/>
          <w:jc w:val="center"/>
        </w:trPr>
        <w:tc>
          <w:tcPr>
            <w:tcW w:w="1276" w:type="dxa"/>
            <w:gridSpan w:val="6"/>
            <w:vMerge/>
          </w:tcPr>
          <w:p w14:paraId="08CA6B96" w14:textId="77777777" w:rsidR="007A7CD5" w:rsidRDefault="007A7CD5"/>
        </w:tc>
        <w:tc>
          <w:tcPr>
            <w:tcW w:w="8589" w:type="dxa"/>
            <w:hMerge w:val="restart"/>
            <w:vAlign w:val="center"/>
          </w:tcPr>
          <w:p w14:paraId="588E04BA" w14:textId="77777777" w:rsidR="007A7CD5" w:rsidRDefault="00000000">
            <w:pPr>
              <w:pStyle w:val="2"/>
            </w:pPr>
            <w:r>
              <w:t>用于监理费、设计费和施工费等款项的支出</w:t>
            </w:r>
          </w:p>
        </w:tc>
        <w:tc>
          <w:tcPr>
            <w:tcW w:w="0" w:type="auto"/>
            <w:hMerge/>
          </w:tcPr>
          <w:p w14:paraId="5B5825FD" w14:textId="77777777" w:rsidR="007A7CD5" w:rsidRDefault="007A7CD5"/>
        </w:tc>
        <w:tc>
          <w:tcPr>
            <w:tcW w:w="0" w:type="auto"/>
            <w:hMerge/>
          </w:tcPr>
          <w:p w14:paraId="5FB6539E" w14:textId="77777777" w:rsidR="007A7CD5" w:rsidRDefault="007A7CD5"/>
        </w:tc>
        <w:tc>
          <w:tcPr>
            <w:tcW w:w="0" w:type="auto"/>
            <w:hMerge/>
          </w:tcPr>
          <w:p w14:paraId="70B2C623" w14:textId="77777777" w:rsidR="007A7CD5" w:rsidRDefault="007A7CD5"/>
        </w:tc>
        <w:tc>
          <w:tcPr>
            <w:tcW w:w="0" w:type="auto"/>
            <w:hMerge/>
          </w:tcPr>
          <w:p w14:paraId="15682294" w14:textId="77777777" w:rsidR="007A7CD5" w:rsidRDefault="007A7CD5"/>
        </w:tc>
        <w:tc>
          <w:tcPr>
            <w:tcW w:w="0" w:type="auto"/>
            <w:gridSpan w:val="6"/>
            <w:hMerge/>
          </w:tcPr>
          <w:p w14:paraId="570356F7" w14:textId="77777777" w:rsidR="007A7CD5" w:rsidRDefault="007A7CD5"/>
        </w:tc>
      </w:tr>
      <w:tr w:rsidR="007A7CD5" w14:paraId="1FFD03BE" w14:textId="77777777">
        <w:trPr>
          <w:trHeight w:val="369"/>
          <w:jc w:val="center"/>
        </w:trPr>
        <w:tc>
          <w:tcPr>
            <w:tcW w:w="1276" w:type="dxa"/>
            <w:gridSpan w:val="6"/>
            <w:vAlign w:val="center"/>
          </w:tcPr>
          <w:p w14:paraId="5521E219" w14:textId="77777777" w:rsidR="007A7CD5" w:rsidRDefault="00000000">
            <w:pPr>
              <w:pStyle w:val="1"/>
            </w:pPr>
            <w:r>
              <w:t>绩效目标</w:t>
            </w:r>
          </w:p>
        </w:tc>
        <w:tc>
          <w:tcPr>
            <w:tcW w:w="8589" w:type="dxa"/>
            <w:hMerge w:val="restart"/>
            <w:vAlign w:val="center"/>
          </w:tcPr>
          <w:p w14:paraId="0FEBBED7" w14:textId="77777777" w:rsidR="007A7CD5" w:rsidRDefault="00000000">
            <w:pPr>
              <w:pStyle w:val="2"/>
            </w:pPr>
            <w:r>
              <w:t>1.敷设甘露溪（合作区）再生水补水管道153米，甘露溪（旅游区）再生水补水管道100米，白鹭洲泵站出水管道90米，惠风溪向贝壳堤补水补水泵站出水管道60米，白鹭洲及惠风溪泵站。</w:t>
            </w:r>
          </w:p>
        </w:tc>
        <w:tc>
          <w:tcPr>
            <w:tcW w:w="0" w:type="auto"/>
            <w:hMerge/>
          </w:tcPr>
          <w:p w14:paraId="6204E4D7" w14:textId="77777777" w:rsidR="007A7CD5" w:rsidRDefault="007A7CD5"/>
        </w:tc>
        <w:tc>
          <w:tcPr>
            <w:tcW w:w="0" w:type="auto"/>
            <w:hMerge/>
          </w:tcPr>
          <w:p w14:paraId="70CC08C9" w14:textId="77777777" w:rsidR="007A7CD5" w:rsidRDefault="007A7CD5"/>
        </w:tc>
        <w:tc>
          <w:tcPr>
            <w:tcW w:w="0" w:type="auto"/>
            <w:hMerge/>
          </w:tcPr>
          <w:p w14:paraId="5E79EA73" w14:textId="77777777" w:rsidR="007A7CD5" w:rsidRDefault="007A7CD5"/>
        </w:tc>
        <w:tc>
          <w:tcPr>
            <w:tcW w:w="0" w:type="auto"/>
            <w:hMerge/>
          </w:tcPr>
          <w:p w14:paraId="0624191E" w14:textId="77777777" w:rsidR="007A7CD5" w:rsidRDefault="007A7CD5"/>
        </w:tc>
        <w:tc>
          <w:tcPr>
            <w:tcW w:w="0" w:type="auto"/>
            <w:gridSpan w:val="6"/>
            <w:hMerge/>
          </w:tcPr>
          <w:p w14:paraId="31E4577C" w14:textId="77777777" w:rsidR="007A7CD5" w:rsidRDefault="007A7CD5"/>
        </w:tc>
      </w:tr>
    </w:tbl>
    <w:p w14:paraId="488565B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E6DBB4B" w14:textId="77777777">
        <w:trPr>
          <w:trHeight w:val="397"/>
          <w:tblHeader/>
          <w:jc w:val="center"/>
        </w:trPr>
        <w:tc>
          <w:tcPr>
            <w:tcW w:w="1276" w:type="dxa"/>
            <w:vAlign w:val="center"/>
          </w:tcPr>
          <w:p w14:paraId="409CFC12" w14:textId="77777777" w:rsidR="007A7CD5" w:rsidRDefault="00000000">
            <w:pPr>
              <w:pStyle w:val="1"/>
            </w:pPr>
            <w:r>
              <w:t>一级指标</w:t>
            </w:r>
          </w:p>
        </w:tc>
        <w:tc>
          <w:tcPr>
            <w:tcW w:w="1276" w:type="dxa"/>
            <w:vAlign w:val="center"/>
          </w:tcPr>
          <w:p w14:paraId="617F1468" w14:textId="77777777" w:rsidR="007A7CD5" w:rsidRDefault="00000000">
            <w:pPr>
              <w:pStyle w:val="1"/>
            </w:pPr>
            <w:r>
              <w:t>二级指标</w:t>
            </w:r>
          </w:p>
        </w:tc>
        <w:tc>
          <w:tcPr>
            <w:tcW w:w="1332" w:type="dxa"/>
            <w:vAlign w:val="center"/>
          </w:tcPr>
          <w:p w14:paraId="633EB9C3" w14:textId="77777777" w:rsidR="007A7CD5" w:rsidRDefault="00000000">
            <w:pPr>
              <w:pStyle w:val="1"/>
            </w:pPr>
            <w:r>
              <w:t>三级指标</w:t>
            </w:r>
          </w:p>
        </w:tc>
        <w:tc>
          <w:tcPr>
            <w:tcW w:w="3430" w:type="dxa"/>
            <w:hMerge w:val="restart"/>
            <w:vAlign w:val="center"/>
          </w:tcPr>
          <w:p w14:paraId="786961D3" w14:textId="77777777" w:rsidR="007A7CD5" w:rsidRDefault="00000000">
            <w:pPr>
              <w:pStyle w:val="1"/>
            </w:pPr>
            <w:r>
              <w:t>绩效指标描述</w:t>
            </w:r>
          </w:p>
        </w:tc>
        <w:tc>
          <w:tcPr>
            <w:tcW w:w="0" w:type="auto"/>
            <w:hMerge/>
          </w:tcPr>
          <w:p w14:paraId="7DDAE2BF" w14:textId="77777777" w:rsidR="007A7CD5" w:rsidRDefault="007A7CD5"/>
        </w:tc>
        <w:tc>
          <w:tcPr>
            <w:tcW w:w="2551" w:type="dxa"/>
            <w:hMerge w:val="restart"/>
            <w:vAlign w:val="center"/>
          </w:tcPr>
          <w:p w14:paraId="5139A668" w14:textId="77777777" w:rsidR="007A7CD5" w:rsidRDefault="00000000">
            <w:pPr>
              <w:pStyle w:val="1"/>
            </w:pPr>
            <w:r>
              <w:t>指标值</w:t>
            </w:r>
          </w:p>
        </w:tc>
        <w:tc>
          <w:tcPr>
            <w:tcW w:w="0" w:type="auto"/>
            <w:hMerge/>
          </w:tcPr>
          <w:p w14:paraId="2BB1C8B6" w14:textId="77777777" w:rsidR="007A7CD5" w:rsidRDefault="007A7CD5"/>
        </w:tc>
      </w:tr>
      <w:tr w:rsidR="007A7CD5" w14:paraId="79EBF390" w14:textId="77777777">
        <w:trPr>
          <w:trHeight w:val="369"/>
          <w:jc w:val="center"/>
        </w:trPr>
        <w:tc>
          <w:tcPr>
            <w:tcW w:w="1276" w:type="dxa"/>
            <w:vMerge w:val="restart"/>
            <w:vAlign w:val="center"/>
          </w:tcPr>
          <w:p w14:paraId="32B70988" w14:textId="77777777" w:rsidR="007A7CD5" w:rsidRDefault="00000000">
            <w:pPr>
              <w:pStyle w:val="3"/>
            </w:pPr>
            <w:r>
              <w:t>产出指标</w:t>
            </w:r>
          </w:p>
        </w:tc>
        <w:tc>
          <w:tcPr>
            <w:tcW w:w="1276" w:type="dxa"/>
            <w:vAlign w:val="center"/>
          </w:tcPr>
          <w:p w14:paraId="32F585B7" w14:textId="77777777" w:rsidR="007A7CD5" w:rsidRDefault="00000000">
            <w:pPr>
              <w:pStyle w:val="2"/>
            </w:pPr>
            <w:r>
              <w:t>数量指标</w:t>
            </w:r>
          </w:p>
        </w:tc>
        <w:tc>
          <w:tcPr>
            <w:tcW w:w="1332" w:type="dxa"/>
            <w:vAlign w:val="center"/>
          </w:tcPr>
          <w:p w14:paraId="1017991F" w14:textId="77777777" w:rsidR="007A7CD5" w:rsidRDefault="00000000">
            <w:pPr>
              <w:pStyle w:val="2"/>
            </w:pPr>
            <w:r>
              <w:t>再生水管网长度</w:t>
            </w:r>
          </w:p>
        </w:tc>
        <w:tc>
          <w:tcPr>
            <w:tcW w:w="3430" w:type="dxa"/>
            <w:hMerge w:val="restart"/>
            <w:vAlign w:val="center"/>
          </w:tcPr>
          <w:p w14:paraId="7459F35B" w14:textId="77777777" w:rsidR="007A7CD5" w:rsidRDefault="00000000">
            <w:pPr>
              <w:pStyle w:val="2"/>
            </w:pPr>
            <w:r>
              <w:t>基本说明</w:t>
            </w:r>
          </w:p>
        </w:tc>
        <w:tc>
          <w:tcPr>
            <w:tcW w:w="0" w:type="auto"/>
            <w:hMerge/>
            <w:vAlign w:val="center"/>
          </w:tcPr>
          <w:p w14:paraId="39D9D3A2" w14:textId="77777777" w:rsidR="007A7CD5" w:rsidRDefault="007A7CD5"/>
        </w:tc>
        <w:tc>
          <w:tcPr>
            <w:tcW w:w="2551" w:type="dxa"/>
            <w:hMerge w:val="restart"/>
            <w:vAlign w:val="center"/>
          </w:tcPr>
          <w:p w14:paraId="7498C524" w14:textId="77777777" w:rsidR="007A7CD5" w:rsidRDefault="00000000">
            <w:pPr>
              <w:pStyle w:val="2"/>
            </w:pPr>
            <w:r>
              <w:t>≥0.4km</w:t>
            </w:r>
          </w:p>
        </w:tc>
        <w:tc>
          <w:tcPr>
            <w:tcW w:w="0" w:type="auto"/>
            <w:hMerge/>
          </w:tcPr>
          <w:p w14:paraId="23CFE75F" w14:textId="77777777" w:rsidR="007A7CD5" w:rsidRDefault="007A7CD5">
            <w:pPr>
              <w:pStyle w:val="2"/>
            </w:pPr>
          </w:p>
        </w:tc>
      </w:tr>
      <w:tr w:rsidR="007A7CD5" w14:paraId="44F69055" w14:textId="77777777">
        <w:trPr>
          <w:trHeight w:val="369"/>
          <w:jc w:val="center"/>
        </w:trPr>
        <w:tc>
          <w:tcPr>
            <w:tcW w:w="1276" w:type="dxa"/>
            <w:vMerge/>
            <w:vAlign w:val="center"/>
          </w:tcPr>
          <w:p w14:paraId="6BEBC329" w14:textId="77777777" w:rsidR="007A7CD5" w:rsidRDefault="007A7CD5"/>
        </w:tc>
        <w:tc>
          <w:tcPr>
            <w:tcW w:w="1276" w:type="dxa"/>
            <w:vAlign w:val="center"/>
          </w:tcPr>
          <w:p w14:paraId="4EAAF2CE" w14:textId="77777777" w:rsidR="007A7CD5" w:rsidRDefault="00000000">
            <w:pPr>
              <w:pStyle w:val="2"/>
            </w:pPr>
            <w:r>
              <w:t>质量指标</w:t>
            </w:r>
          </w:p>
        </w:tc>
        <w:tc>
          <w:tcPr>
            <w:tcW w:w="1332" w:type="dxa"/>
            <w:vAlign w:val="center"/>
          </w:tcPr>
          <w:p w14:paraId="0F31ACDE" w14:textId="77777777" w:rsidR="007A7CD5" w:rsidRDefault="00000000">
            <w:pPr>
              <w:pStyle w:val="2"/>
            </w:pPr>
            <w:r>
              <w:t>竣工验收合格率</w:t>
            </w:r>
          </w:p>
        </w:tc>
        <w:tc>
          <w:tcPr>
            <w:tcW w:w="3430" w:type="dxa"/>
            <w:hMerge w:val="restart"/>
            <w:vAlign w:val="center"/>
          </w:tcPr>
          <w:p w14:paraId="7FC186ED" w14:textId="77777777" w:rsidR="007A7CD5" w:rsidRDefault="00000000">
            <w:pPr>
              <w:pStyle w:val="2"/>
            </w:pPr>
            <w:r>
              <w:t>基本说明</w:t>
            </w:r>
          </w:p>
        </w:tc>
        <w:tc>
          <w:tcPr>
            <w:tcW w:w="0" w:type="auto"/>
            <w:hMerge/>
            <w:vAlign w:val="center"/>
          </w:tcPr>
          <w:p w14:paraId="3E6240D6" w14:textId="77777777" w:rsidR="007A7CD5" w:rsidRDefault="007A7CD5"/>
        </w:tc>
        <w:tc>
          <w:tcPr>
            <w:tcW w:w="2551" w:type="dxa"/>
            <w:hMerge w:val="restart"/>
            <w:vAlign w:val="center"/>
          </w:tcPr>
          <w:p w14:paraId="5A5E2CA1" w14:textId="77777777" w:rsidR="007A7CD5" w:rsidRDefault="00000000">
            <w:pPr>
              <w:pStyle w:val="2"/>
            </w:pPr>
            <w:r>
              <w:t>100%</w:t>
            </w:r>
          </w:p>
        </w:tc>
        <w:tc>
          <w:tcPr>
            <w:tcW w:w="0" w:type="auto"/>
            <w:hMerge/>
          </w:tcPr>
          <w:p w14:paraId="69E302FD" w14:textId="77777777" w:rsidR="007A7CD5" w:rsidRDefault="007A7CD5">
            <w:pPr>
              <w:pStyle w:val="2"/>
            </w:pPr>
          </w:p>
        </w:tc>
      </w:tr>
      <w:tr w:rsidR="007A7CD5" w14:paraId="58E87809" w14:textId="77777777">
        <w:trPr>
          <w:trHeight w:val="369"/>
          <w:jc w:val="center"/>
        </w:trPr>
        <w:tc>
          <w:tcPr>
            <w:tcW w:w="1276" w:type="dxa"/>
            <w:vMerge/>
            <w:vAlign w:val="center"/>
          </w:tcPr>
          <w:p w14:paraId="420BE059" w14:textId="77777777" w:rsidR="007A7CD5" w:rsidRDefault="007A7CD5"/>
        </w:tc>
        <w:tc>
          <w:tcPr>
            <w:tcW w:w="1276" w:type="dxa"/>
            <w:vAlign w:val="center"/>
          </w:tcPr>
          <w:p w14:paraId="5CAA9D82" w14:textId="77777777" w:rsidR="007A7CD5" w:rsidRDefault="00000000">
            <w:pPr>
              <w:pStyle w:val="2"/>
            </w:pPr>
            <w:r>
              <w:t>时效指标</w:t>
            </w:r>
          </w:p>
        </w:tc>
        <w:tc>
          <w:tcPr>
            <w:tcW w:w="1332" w:type="dxa"/>
            <w:vAlign w:val="center"/>
          </w:tcPr>
          <w:p w14:paraId="186962A4" w14:textId="77777777" w:rsidR="007A7CD5" w:rsidRDefault="00000000">
            <w:pPr>
              <w:pStyle w:val="2"/>
            </w:pPr>
            <w:r>
              <w:t>项目计划开工率</w:t>
            </w:r>
          </w:p>
        </w:tc>
        <w:tc>
          <w:tcPr>
            <w:tcW w:w="3430" w:type="dxa"/>
            <w:hMerge w:val="restart"/>
            <w:vAlign w:val="center"/>
          </w:tcPr>
          <w:p w14:paraId="1DF9DBF6" w14:textId="77777777" w:rsidR="007A7CD5" w:rsidRDefault="00000000">
            <w:pPr>
              <w:pStyle w:val="2"/>
            </w:pPr>
            <w:r>
              <w:t>基本说明</w:t>
            </w:r>
          </w:p>
        </w:tc>
        <w:tc>
          <w:tcPr>
            <w:tcW w:w="0" w:type="auto"/>
            <w:hMerge/>
            <w:vAlign w:val="center"/>
          </w:tcPr>
          <w:p w14:paraId="1578308E" w14:textId="77777777" w:rsidR="007A7CD5" w:rsidRDefault="007A7CD5"/>
        </w:tc>
        <w:tc>
          <w:tcPr>
            <w:tcW w:w="2551" w:type="dxa"/>
            <w:hMerge w:val="restart"/>
            <w:vAlign w:val="center"/>
          </w:tcPr>
          <w:p w14:paraId="3EEB764D" w14:textId="77777777" w:rsidR="007A7CD5" w:rsidRDefault="00000000">
            <w:pPr>
              <w:pStyle w:val="2"/>
            </w:pPr>
            <w:r>
              <w:t>≥85%</w:t>
            </w:r>
          </w:p>
        </w:tc>
        <w:tc>
          <w:tcPr>
            <w:tcW w:w="0" w:type="auto"/>
            <w:hMerge/>
          </w:tcPr>
          <w:p w14:paraId="6A264315" w14:textId="77777777" w:rsidR="007A7CD5" w:rsidRDefault="007A7CD5">
            <w:pPr>
              <w:pStyle w:val="2"/>
            </w:pPr>
          </w:p>
        </w:tc>
      </w:tr>
      <w:tr w:rsidR="007A7CD5" w14:paraId="0FECB993" w14:textId="77777777">
        <w:trPr>
          <w:trHeight w:val="369"/>
          <w:jc w:val="center"/>
        </w:trPr>
        <w:tc>
          <w:tcPr>
            <w:tcW w:w="1276" w:type="dxa"/>
            <w:vMerge/>
            <w:vAlign w:val="center"/>
          </w:tcPr>
          <w:p w14:paraId="6951D153" w14:textId="77777777" w:rsidR="007A7CD5" w:rsidRDefault="007A7CD5"/>
        </w:tc>
        <w:tc>
          <w:tcPr>
            <w:tcW w:w="1276" w:type="dxa"/>
            <w:vAlign w:val="center"/>
          </w:tcPr>
          <w:p w14:paraId="02D8581D" w14:textId="77777777" w:rsidR="007A7CD5" w:rsidRDefault="00000000">
            <w:pPr>
              <w:pStyle w:val="2"/>
            </w:pPr>
            <w:r>
              <w:t>成本指标</w:t>
            </w:r>
          </w:p>
        </w:tc>
        <w:tc>
          <w:tcPr>
            <w:tcW w:w="1332" w:type="dxa"/>
            <w:vAlign w:val="center"/>
          </w:tcPr>
          <w:p w14:paraId="40B906C9" w14:textId="77777777" w:rsidR="007A7CD5" w:rsidRDefault="00000000">
            <w:pPr>
              <w:pStyle w:val="2"/>
            </w:pPr>
            <w:r>
              <w:t>单位建设成本</w:t>
            </w:r>
          </w:p>
        </w:tc>
        <w:tc>
          <w:tcPr>
            <w:tcW w:w="3430" w:type="dxa"/>
            <w:hMerge w:val="restart"/>
            <w:vAlign w:val="center"/>
          </w:tcPr>
          <w:p w14:paraId="154613FB" w14:textId="77777777" w:rsidR="007A7CD5" w:rsidRDefault="00000000">
            <w:pPr>
              <w:pStyle w:val="2"/>
            </w:pPr>
            <w:r>
              <w:t>基本说明</w:t>
            </w:r>
          </w:p>
        </w:tc>
        <w:tc>
          <w:tcPr>
            <w:tcW w:w="0" w:type="auto"/>
            <w:hMerge/>
            <w:vAlign w:val="center"/>
          </w:tcPr>
          <w:p w14:paraId="3C794F30" w14:textId="77777777" w:rsidR="007A7CD5" w:rsidRDefault="007A7CD5"/>
        </w:tc>
        <w:tc>
          <w:tcPr>
            <w:tcW w:w="2551" w:type="dxa"/>
            <w:hMerge w:val="restart"/>
            <w:vAlign w:val="center"/>
          </w:tcPr>
          <w:p w14:paraId="14DFB776" w14:textId="77777777" w:rsidR="007A7CD5" w:rsidRDefault="00000000">
            <w:pPr>
              <w:pStyle w:val="2"/>
            </w:pPr>
            <w:r>
              <w:t>≤880万元</w:t>
            </w:r>
          </w:p>
        </w:tc>
        <w:tc>
          <w:tcPr>
            <w:tcW w:w="0" w:type="auto"/>
            <w:hMerge/>
          </w:tcPr>
          <w:p w14:paraId="658DE73B" w14:textId="77777777" w:rsidR="007A7CD5" w:rsidRDefault="007A7CD5">
            <w:pPr>
              <w:pStyle w:val="2"/>
            </w:pPr>
          </w:p>
        </w:tc>
      </w:tr>
      <w:tr w:rsidR="007A7CD5" w14:paraId="19ED177A" w14:textId="77777777">
        <w:trPr>
          <w:trHeight w:val="369"/>
          <w:jc w:val="center"/>
        </w:trPr>
        <w:tc>
          <w:tcPr>
            <w:tcW w:w="1276" w:type="dxa"/>
            <w:vAlign w:val="center"/>
          </w:tcPr>
          <w:p w14:paraId="0797E88A" w14:textId="77777777" w:rsidR="007A7CD5" w:rsidRDefault="00000000">
            <w:pPr>
              <w:pStyle w:val="3"/>
            </w:pPr>
            <w:r>
              <w:t>效益指标</w:t>
            </w:r>
          </w:p>
        </w:tc>
        <w:tc>
          <w:tcPr>
            <w:tcW w:w="1276" w:type="dxa"/>
            <w:vAlign w:val="center"/>
          </w:tcPr>
          <w:p w14:paraId="69C0A915" w14:textId="77777777" w:rsidR="007A7CD5" w:rsidRDefault="00000000">
            <w:pPr>
              <w:pStyle w:val="2"/>
            </w:pPr>
            <w:r>
              <w:t>社会效益指标</w:t>
            </w:r>
          </w:p>
        </w:tc>
        <w:tc>
          <w:tcPr>
            <w:tcW w:w="1332" w:type="dxa"/>
            <w:vAlign w:val="center"/>
          </w:tcPr>
          <w:p w14:paraId="1F237840" w14:textId="77777777" w:rsidR="007A7CD5" w:rsidRDefault="00000000">
            <w:pPr>
              <w:pStyle w:val="2"/>
            </w:pPr>
            <w:r>
              <w:t>缓解用水紧张局面</w:t>
            </w:r>
          </w:p>
        </w:tc>
        <w:tc>
          <w:tcPr>
            <w:tcW w:w="3430" w:type="dxa"/>
            <w:hMerge w:val="restart"/>
            <w:vAlign w:val="center"/>
          </w:tcPr>
          <w:p w14:paraId="2EC8FF20" w14:textId="77777777" w:rsidR="007A7CD5" w:rsidRDefault="00000000">
            <w:pPr>
              <w:pStyle w:val="2"/>
            </w:pPr>
            <w:r>
              <w:t>基本说明</w:t>
            </w:r>
          </w:p>
        </w:tc>
        <w:tc>
          <w:tcPr>
            <w:tcW w:w="0" w:type="auto"/>
            <w:hMerge/>
            <w:vAlign w:val="center"/>
          </w:tcPr>
          <w:p w14:paraId="6FF03A3A" w14:textId="77777777" w:rsidR="007A7CD5" w:rsidRDefault="007A7CD5"/>
        </w:tc>
        <w:tc>
          <w:tcPr>
            <w:tcW w:w="2551" w:type="dxa"/>
            <w:hMerge w:val="restart"/>
            <w:vAlign w:val="center"/>
          </w:tcPr>
          <w:p w14:paraId="6DF6A779" w14:textId="77777777" w:rsidR="007A7CD5" w:rsidRDefault="00000000">
            <w:pPr>
              <w:pStyle w:val="2"/>
            </w:pPr>
            <w:r>
              <w:t>有效缓解</w:t>
            </w:r>
          </w:p>
        </w:tc>
        <w:tc>
          <w:tcPr>
            <w:tcW w:w="0" w:type="auto"/>
            <w:hMerge/>
          </w:tcPr>
          <w:p w14:paraId="2A83B615" w14:textId="77777777" w:rsidR="007A7CD5" w:rsidRDefault="007A7CD5">
            <w:pPr>
              <w:pStyle w:val="2"/>
            </w:pPr>
          </w:p>
        </w:tc>
      </w:tr>
      <w:tr w:rsidR="007A7CD5" w14:paraId="7A040D44" w14:textId="77777777">
        <w:trPr>
          <w:trHeight w:val="369"/>
          <w:jc w:val="center"/>
        </w:trPr>
        <w:tc>
          <w:tcPr>
            <w:tcW w:w="1276" w:type="dxa"/>
            <w:vAlign w:val="center"/>
          </w:tcPr>
          <w:p w14:paraId="37AA609D" w14:textId="77777777" w:rsidR="007A7CD5" w:rsidRDefault="00000000">
            <w:pPr>
              <w:pStyle w:val="3"/>
            </w:pPr>
            <w:r>
              <w:t>满意度指标</w:t>
            </w:r>
          </w:p>
        </w:tc>
        <w:tc>
          <w:tcPr>
            <w:tcW w:w="1276" w:type="dxa"/>
            <w:vAlign w:val="center"/>
          </w:tcPr>
          <w:p w14:paraId="1E4930D8" w14:textId="77777777" w:rsidR="007A7CD5" w:rsidRDefault="00000000">
            <w:pPr>
              <w:pStyle w:val="2"/>
            </w:pPr>
            <w:r>
              <w:t>服务对象满意度指标</w:t>
            </w:r>
          </w:p>
        </w:tc>
        <w:tc>
          <w:tcPr>
            <w:tcW w:w="1332" w:type="dxa"/>
            <w:vAlign w:val="center"/>
          </w:tcPr>
          <w:p w14:paraId="78E37EB8" w14:textId="77777777" w:rsidR="007A7CD5" w:rsidRDefault="00000000">
            <w:pPr>
              <w:pStyle w:val="2"/>
            </w:pPr>
            <w:r>
              <w:t>惠及公众满意度</w:t>
            </w:r>
          </w:p>
        </w:tc>
        <w:tc>
          <w:tcPr>
            <w:tcW w:w="3430" w:type="dxa"/>
            <w:hMerge w:val="restart"/>
            <w:vAlign w:val="center"/>
          </w:tcPr>
          <w:p w14:paraId="4A815826" w14:textId="77777777" w:rsidR="007A7CD5" w:rsidRDefault="00000000">
            <w:pPr>
              <w:pStyle w:val="2"/>
            </w:pPr>
            <w:r>
              <w:t>基本说明</w:t>
            </w:r>
          </w:p>
        </w:tc>
        <w:tc>
          <w:tcPr>
            <w:tcW w:w="0" w:type="auto"/>
            <w:hMerge/>
            <w:vAlign w:val="center"/>
          </w:tcPr>
          <w:p w14:paraId="5F1F74A8" w14:textId="77777777" w:rsidR="007A7CD5" w:rsidRDefault="007A7CD5"/>
        </w:tc>
        <w:tc>
          <w:tcPr>
            <w:tcW w:w="2551" w:type="dxa"/>
            <w:hMerge w:val="restart"/>
            <w:vAlign w:val="center"/>
          </w:tcPr>
          <w:p w14:paraId="54CB3C7A" w14:textId="77777777" w:rsidR="007A7CD5" w:rsidRDefault="00000000">
            <w:pPr>
              <w:pStyle w:val="2"/>
            </w:pPr>
            <w:r>
              <w:t>≥95%</w:t>
            </w:r>
          </w:p>
        </w:tc>
        <w:tc>
          <w:tcPr>
            <w:tcW w:w="0" w:type="auto"/>
            <w:hMerge/>
          </w:tcPr>
          <w:p w14:paraId="13DC004C" w14:textId="77777777" w:rsidR="007A7CD5" w:rsidRDefault="007A7CD5">
            <w:pPr>
              <w:pStyle w:val="2"/>
            </w:pPr>
          </w:p>
        </w:tc>
      </w:tr>
    </w:tbl>
    <w:p w14:paraId="087DE99C" w14:textId="77777777" w:rsidR="007A7CD5" w:rsidRDefault="007A7CD5">
      <w:pPr>
        <w:sectPr w:rsidR="007A7CD5">
          <w:pgSz w:w="11900" w:h="16840"/>
          <w:pgMar w:top="1984" w:right="1304" w:bottom="1134" w:left="1304" w:header="720" w:footer="720" w:gutter="0"/>
          <w:cols w:space="720"/>
        </w:sectPr>
      </w:pPr>
    </w:p>
    <w:p w14:paraId="6177BB8B" w14:textId="77777777" w:rsidR="007A7CD5" w:rsidRDefault="00000000">
      <w:pPr>
        <w:jc w:val="center"/>
      </w:pPr>
      <w:r>
        <w:rPr>
          <w:rFonts w:ascii="方正仿宋_GBK" w:eastAsia="方正仿宋_GBK" w:hAnsi="方正仿宋_GBK" w:cs="方正仿宋_GBK"/>
          <w:color w:val="000000"/>
          <w:sz w:val="28"/>
        </w:rPr>
        <w:t xml:space="preserve"> </w:t>
      </w:r>
    </w:p>
    <w:p w14:paraId="4962B456" w14:textId="77777777" w:rsidR="007A7CD5" w:rsidRDefault="00000000">
      <w:pPr>
        <w:ind w:firstLine="560"/>
        <w:outlineLvl w:val="3"/>
      </w:pPr>
      <w:bookmarkStart w:id="76" w:name="_Toc_4_4_0000000080"/>
      <w:r>
        <w:rPr>
          <w:rFonts w:ascii="方正仿宋_GBK" w:eastAsia="方正仿宋_GBK" w:hAnsi="方正仿宋_GBK" w:cs="方正仿宋_GBK"/>
          <w:color w:val="000000"/>
          <w:sz w:val="28"/>
        </w:rPr>
        <w:t>77.档案管理服务外包费绩效目标表</w:t>
      </w:r>
      <w:bookmarkEnd w:id="7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4B67BD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AAD363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2058FD5" w14:textId="77777777" w:rsidR="007A7CD5" w:rsidRDefault="007A7CD5"/>
        </w:tc>
        <w:tc>
          <w:tcPr>
            <w:tcW w:w="0" w:type="auto"/>
            <w:hMerge/>
            <w:tcBorders>
              <w:top w:val="single" w:sz="6" w:space="0" w:color="FFFFFF"/>
              <w:left w:val="single" w:sz="6" w:space="0" w:color="FFFFFF"/>
              <w:right w:val="single" w:sz="6" w:space="0" w:color="FFFFFF"/>
            </w:tcBorders>
          </w:tcPr>
          <w:p w14:paraId="7A6BAC87" w14:textId="77777777" w:rsidR="007A7CD5" w:rsidRDefault="007A7CD5"/>
        </w:tc>
        <w:tc>
          <w:tcPr>
            <w:tcW w:w="0" w:type="auto"/>
            <w:hMerge/>
            <w:tcBorders>
              <w:top w:val="single" w:sz="6" w:space="0" w:color="FFFFFF"/>
              <w:left w:val="single" w:sz="6" w:space="0" w:color="FFFFFF"/>
              <w:right w:val="single" w:sz="6" w:space="0" w:color="FFFFFF"/>
            </w:tcBorders>
          </w:tcPr>
          <w:p w14:paraId="0FC6A232" w14:textId="77777777" w:rsidR="007A7CD5" w:rsidRDefault="007A7CD5"/>
        </w:tc>
        <w:tc>
          <w:tcPr>
            <w:tcW w:w="0" w:type="auto"/>
            <w:hMerge/>
            <w:tcBorders>
              <w:top w:val="single" w:sz="6" w:space="0" w:color="FFFFFF"/>
              <w:left w:val="single" w:sz="6" w:space="0" w:color="FFFFFF"/>
              <w:right w:val="single" w:sz="6" w:space="0" w:color="FFFFFF"/>
            </w:tcBorders>
          </w:tcPr>
          <w:p w14:paraId="5249020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5E074C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EEDD2A3" w14:textId="77777777" w:rsidR="007A7CD5" w:rsidRDefault="00000000">
            <w:pPr>
              <w:pStyle w:val="4"/>
            </w:pPr>
            <w:r>
              <w:t>单位：元</w:t>
            </w:r>
          </w:p>
        </w:tc>
      </w:tr>
      <w:tr w:rsidR="007A7CD5" w14:paraId="406BC572" w14:textId="77777777">
        <w:trPr>
          <w:trHeight w:val="369"/>
          <w:jc w:val="center"/>
        </w:trPr>
        <w:tc>
          <w:tcPr>
            <w:tcW w:w="1276" w:type="dxa"/>
            <w:gridSpan w:val="6"/>
            <w:vAlign w:val="center"/>
          </w:tcPr>
          <w:p w14:paraId="07BA1C5C" w14:textId="77777777" w:rsidR="007A7CD5" w:rsidRDefault="00000000">
            <w:pPr>
              <w:pStyle w:val="1"/>
            </w:pPr>
            <w:r>
              <w:t>项目名称</w:t>
            </w:r>
          </w:p>
        </w:tc>
        <w:tc>
          <w:tcPr>
            <w:tcW w:w="8589" w:type="dxa"/>
            <w:hMerge w:val="restart"/>
            <w:vAlign w:val="center"/>
          </w:tcPr>
          <w:p w14:paraId="09DEB7D0" w14:textId="77777777" w:rsidR="007A7CD5" w:rsidRDefault="00000000">
            <w:pPr>
              <w:pStyle w:val="2"/>
            </w:pPr>
            <w:r>
              <w:t>档案管理服务外包费</w:t>
            </w:r>
          </w:p>
        </w:tc>
        <w:tc>
          <w:tcPr>
            <w:tcW w:w="0" w:type="auto"/>
            <w:hMerge/>
          </w:tcPr>
          <w:p w14:paraId="403E577E" w14:textId="77777777" w:rsidR="007A7CD5" w:rsidRDefault="007A7CD5"/>
        </w:tc>
        <w:tc>
          <w:tcPr>
            <w:tcW w:w="0" w:type="auto"/>
            <w:hMerge/>
          </w:tcPr>
          <w:p w14:paraId="32AF47B4" w14:textId="77777777" w:rsidR="007A7CD5" w:rsidRDefault="007A7CD5"/>
        </w:tc>
        <w:tc>
          <w:tcPr>
            <w:tcW w:w="0" w:type="auto"/>
            <w:hMerge/>
          </w:tcPr>
          <w:p w14:paraId="095E9072" w14:textId="77777777" w:rsidR="007A7CD5" w:rsidRDefault="007A7CD5"/>
        </w:tc>
        <w:tc>
          <w:tcPr>
            <w:tcW w:w="0" w:type="auto"/>
            <w:hMerge/>
          </w:tcPr>
          <w:p w14:paraId="0BD826E8" w14:textId="77777777" w:rsidR="007A7CD5" w:rsidRDefault="007A7CD5"/>
        </w:tc>
        <w:tc>
          <w:tcPr>
            <w:tcW w:w="0" w:type="auto"/>
            <w:gridSpan w:val="6"/>
            <w:hMerge/>
          </w:tcPr>
          <w:p w14:paraId="7E593C50" w14:textId="77777777" w:rsidR="007A7CD5" w:rsidRDefault="007A7CD5"/>
        </w:tc>
      </w:tr>
      <w:tr w:rsidR="007A7CD5" w14:paraId="7E1D4922" w14:textId="77777777">
        <w:trPr>
          <w:trHeight w:val="369"/>
          <w:jc w:val="center"/>
        </w:trPr>
        <w:tc>
          <w:tcPr>
            <w:tcW w:w="1276" w:type="dxa"/>
            <w:gridSpan w:val="6"/>
            <w:vMerge w:val="restart"/>
            <w:vAlign w:val="center"/>
          </w:tcPr>
          <w:p w14:paraId="01826DFA" w14:textId="77777777" w:rsidR="007A7CD5" w:rsidRDefault="00000000">
            <w:pPr>
              <w:pStyle w:val="1"/>
            </w:pPr>
            <w:r>
              <w:t>预算规模及资金用途</w:t>
            </w:r>
          </w:p>
        </w:tc>
        <w:tc>
          <w:tcPr>
            <w:tcW w:w="1276" w:type="dxa"/>
            <w:gridSpan w:val="6"/>
            <w:vAlign w:val="center"/>
          </w:tcPr>
          <w:p w14:paraId="03C1AED8" w14:textId="77777777" w:rsidR="007A7CD5" w:rsidRDefault="00000000">
            <w:pPr>
              <w:pStyle w:val="1"/>
            </w:pPr>
            <w:r>
              <w:t>预算数</w:t>
            </w:r>
          </w:p>
        </w:tc>
        <w:tc>
          <w:tcPr>
            <w:tcW w:w="1332" w:type="dxa"/>
            <w:vAlign w:val="center"/>
          </w:tcPr>
          <w:p w14:paraId="385D4F97" w14:textId="77777777" w:rsidR="007A7CD5" w:rsidRDefault="00000000">
            <w:pPr>
              <w:pStyle w:val="2"/>
            </w:pPr>
            <w:r>
              <w:t>1060000.00</w:t>
            </w:r>
          </w:p>
        </w:tc>
        <w:tc>
          <w:tcPr>
            <w:tcW w:w="1587" w:type="dxa"/>
            <w:vAlign w:val="center"/>
          </w:tcPr>
          <w:p w14:paraId="6EC31EE4" w14:textId="77777777" w:rsidR="007A7CD5" w:rsidRDefault="00000000">
            <w:pPr>
              <w:pStyle w:val="1"/>
            </w:pPr>
            <w:r>
              <w:t>其中：财政    资金</w:t>
            </w:r>
          </w:p>
        </w:tc>
        <w:tc>
          <w:tcPr>
            <w:tcW w:w="1843" w:type="dxa"/>
            <w:vAlign w:val="center"/>
          </w:tcPr>
          <w:p w14:paraId="4E84F2E9" w14:textId="77777777" w:rsidR="007A7CD5" w:rsidRDefault="00000000">
            <w:pPr>
              <w:pStyle w:val="2"/>
            </w:pPr>
            <w:r>
              <w:t>1060000.00</w:t>
            </w:r>
          </w:p>
        </w:tc>
        <w:tc>
          <w:tcPr>
            <w:tcW w:w="1276" w:type="dxa"/>
            <w:vAlign w:val="center"/>
          </w:tcPr>
          <w:p w14:paraId="5D67A5A4" w14:textId="77777777" w:rsidR="007A7CD5" w:rsidRDefault="00000000">
            <w:pPr>
              <w:pStyle w:val="1"/>
            </w:pPr>
            <w:r>
              <w:t>其他资金</w:t>
            </w:r>
          </w:p>
        </w:tc>
        <w:tc>
          <w:tcPr>
            <w:tcW w:w="1276" w:type="dxa"/>
            <w:vAlign w:val="center"/>
          </w:tcPr>
          <w:p w14:paraId="6C4A6BFA" w14:textId="77777777" w:rsidR="007A7CD5" w:rsidRDefault="00000000">
            <w:pPr>
              <w:pStyle w:val="2"/>
            </w:pPr>
            <w:r>
              <w:t xml:space="preserve"> </w:t>
            </w:r>
          </w:p>
        </w:tc>
      </w:tr>
      <w:tr w:rsidR="007A7CD5" w14:paraId="08E2F60D" w14:textId="77777777">
        <w:trPr>
          <w:trHeight w:val="369"/>
          <w:jc w:val="center"/>
        </w:trPr>
        <w:tc>
          <w:tcPr>
            <w:tcW w:w="1276" w:type="dxa"/>
            <w:gridSpan w:val="6"/>
            <w:vMerge/>
          </w:tcPr>
          <w:p w14:paraId="448B8C2C" w14:textId="77777777" w:rsidR="007A7CD5" w:rsidRDefault="007A7CD5"/>
        </w:tc>
        <w:tc>
          <w:tcPr>
            <w:tcW w:w="8589" w:type="dxa"/>
            <w:hMerge w:val="restart"/>
            <w:vAlign w:val="center"/>
          </w:tcPr>
          <w:p w14:paraId="388D4056" w14:textId="77777777" w:rsidR="007A7CD5" w:rsidRDefault="00000000">
            <w:pPr>
              <w:pStyle w:val="2"/>
            </w:pPr>
            <w:r>
              <w:t>通过招标实现档案服务外包，对区域内的房地产档案进行整理、制作、归档保管以及档案数字化处理，满足上传市局档案利用系统要求。</w:t>
            </w:r>
          </w:p>
        </w:tc>
        <w:tc>
          <w:tcPr>
            <w:tcW w:w="0" w:type="auto"/>
            <w:hMerge/>
          </w:tcPr>
          <w:p w14:paraId="1DEA009B" w14:textId="77777777" w:rsidR="007A7CD5" w:rsidRDefault="007A7CD5"/>
        </w:tc>
        <w:tc>
          <w:tcPr>
            <w:tcW w:w="0" w:type="auto"/>
            <w:hMerge/>
          </w:tcPr>
          <w:p w14:paraId="3525FA39" w14:textId="77777777" w:rsidR="007A7CD5" w:rsidRDefault="007A7CD5"/>
        </w:tc>
        <w:tc>
          <w:tcPr>
            <w:tcW w:w="0" w:type="auto"/>
            <w:hMerge/>
          </w:tcPr>
          <w:p w14:paraId="0CFD343A" w14:textId="77777777" w:rsidR="007A7CD5" w:rsidRDefault="007A7CD5"/>
        </w:tc>
        <w:tc>
          <w:tcPr>
            <w:tcW w:w="0" w:type="auto"/>
            <w:hMerge/>
          </w:tcPr>
          <w:p w14:paraId="68C94E8A" w14:textId="77777777" w:rsidR="007A7CD5" w:rsidRDefault="007A7CD5"/>
        </w:tc>
        <w:tc>
          <w:tcPr>
            <w:tcW w:w="0" w:type="auto"/>
            <w:gridSpan w:val="6"/>
            <w:hMerge/>
          </w:tcPr>
          <w:p w14:paraId="0DD6EA30" w14:textId="77777777" w:rsidR="007A7CD5" w:rsidRDefault="007A7CD5"/>
        </w:tc>
      </w:tr>
      <w:tr w:rsidR="007A7CD5" w14:paraId="4E3AC0E6" w14:textId="77777777">
        <w:trPr>
          <w:trHeight w:val="369"/>
          <w:jc w:val="center"/>
        </w:trPr>
        <w:tc>
          <w:tcPr>
            <w:tcW w:w="1276" w:type="dxa"/>
            <w:gridSpan w:val="6"/>
            <w:vAlign w:val="center"/>
          </w:tcPr>
          <w:p w14:paraId="0606168F" w14:textId="77777777" w:rsidR="007A7CD5" w:rsidRDefault="00000000">
            <w:pPr>
              <w:pStyle w:val="1"/>
            </w:pPr>
            <w:r>
              <w:t>绩效目标</w:t>
            </w:r>
          </w:p>
        </w:tc>
        <w:tc>
          <w:tcPr>
            <w:tcW w:w="8589" w:type="dxa"/>
            <w:hMerge w:val="restart"/>
            <w:vAlign w:val="center"/>
          </w:tcPr>
          <w:p w14:paraId="329C2A84" w14:textId="77777777" w:rsidR="007A7CD5" w:rsidRDefault="00000000">
            <w:pPr>
              <w:pStyle w:val="2"/>
            </w:pPr>
            <w:r>
              <w:t>1.合同期内完成卷宗整理及合并数量达到4万卷，导出数据成果达到25万页，按时完成工作任务。</w:t>
            </w:r>
          </w:p>
        </w:tc>
        <w:tc>
          <w:tcPr>
            <w:tcW w:w="0" w:type="auto"/>
            <w:hMerge/>
          </w:tcPr>
          <w:p w14:paraId="2C17D721" w14:textId="77777777" w:rsidR="007A7CD5" w:rsidRDefault="007A7CD5"/>
        </w:tc>
        <w:tc>
          <w:tcPr>
            <w:tcW w:w="0" w:type="auto"/>
            <w:hMerge/>
          </w:tcPr>
          <w:p w14:paraId="29A4EA47" w14:textId="77777777" w:rsidR="007A7CD5" w:rsidRDefault="007A7CD5"/>
        </w:tc>
        <w:tc>
          <w:tcPr>
            <w:tcW w:w="0" w:type="auto"/>
            <w:hMerge/>
          </w:tcPr>
          <w:p w14:paraId="36BC5EBD" w14:textId="77777777" w:rsidR="007A7CD5" w:rsidRDefault="007A7CD5"/>
        </w:tc>
        <w:tc>
          <w:tcPr>
            <w:tcW w:w="0" w:type="auto"/>
            <w:hMerge/>
          </w:tcPr>
          <w:p w14:paraId="738B544B" w14:textId="77777777" w:rsidR="007A7CD5" w:rsidRDefault="007A7CD5"/>
        </w:tc>
        <w:tc>
          <w:tcPr>
            <w:tcW w:w="0" w:type="auto"/>
            <w:gridSpan w:val="6"/>
            <w:hMerge/>
          </w:tcPr>
          <w:p w14:paraId="432DC711" w14:textId="77777777" w:rsidR="007A7CD5" w:rsidRDefault="007A7CD5"/>
        </w:tc>
      </w:tr>
    </w:tbl>
    <w:p w14:paraId="3F071CB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E12786B" w14:textId="77777777">
        <w:trPr>
          <w:trHeight w:val="397"/>
          <w:tblHeader/>
          <w:jc w:val="center"/>
        </w:trPr>
        <w:tc>
          <w:tcPr>
            <w:tcW w:w="1276" w:type="dxa"/>
            <w:vAlign w:val="center"/>
          </w:tcPr>
          <w:p w14:paraId="0EE52DD7" w14:textId="77777777" w:rsidR="007A7CD5" w:rsidRDefault="00000000">
            <w:pPr>
              <w:pStyle w:val="1"/>
            </w:pPr>
            <w:r>
              <w:t>一级指标</w:t>
            </w:r>
          </w:p>
        </w:tc>
        <w:tc>
          <w:tcPr>
            <w:tcW w:w="1276" w:type="dxa"/>
            <w:vAlign w:val="center"/>
          </w:tcPr>
          <w:p w14:paraId="091C3BAB" w14:textId="77777777" w:rsidR="007A7CD5" w:rsidRDefault="00000000">
            <w:pPr>
              <w:pStyle w:val="1"/>
            </w:pPr>
            <w:r>
              <w:t>二级指标</w:t>
            </w:r>
          </w:p>
        </w:tc>
        <w:tc>
          <w:tcPr>
            <w:tcW w:w="1332" w:type="dxa"/>
            <w:vAlign w:val="center"/>
          </w:tcPr>
          <w:p w14:paraId="1B29C931" w14:textId="77777777" w:rsidR="007A7CD5" w:rsidRDefault="00000000">
            <w:pPr>
              <w:pStyle w:val="1"/>
            </w:pPr>
            <w:r>
              <w:t>三级指标</w:t>
            </w:r>
          </w:p>
        </w:tc>
        <w:tc>
          <w:tcPr>
            <w:tcW w:w="3430" w:type="dxa"/>
            <w:hMerge w:val="restart"/>
            <w:vAlign w:val="center"/>
          </w:tcPr>
          <w:p w14:paraId="2D182DE0" w14:textId="77777777" w:rsidR="007A7CD5" w:rsidRDefault="00000000">
            <w:pPr>
              <w:pStyle w:val="1"/>
            </w:pPr>
            <w:r>
              <w:t>绩效指标描述</w:t>
            </w:r>
          </w:p>
        </w:tc>
        <w:tc>
          <w:tcPr>
            <w:tcW w:w="0" w:type="auto"/>
            <w:hMerge/>
          </w:tcPr>
          <w:p w14:paraId="13A4B262" w14:textId="77777777" w:rsidR="007A7CD5" w:rsidRDefault="007A7CD5"/>
        </w:tc>
        <w:tc>
          <w:tcPr>
            <w:tcW w:w="2551" w:type="dxa"/>
            <w:hMerge w:val="restart"/>
            <w:vAlign w:val="center"/>
          </w:tcPr>
          <w:p w14:paraId="305C226F" w14:textId="77777777" w:rsidR="007A7CD5" w:rsidRDefault="00000000">
            <w:pPr>
              <w:pStyle w:val="1"/>
            </w:pPr>
            <w:r>
              <w:t>指标值</w:t>
            </w:r>
          </w:p>
        </w:tc>
        <w:tc>
          <w:tcPr>
            <w:tcW w:w="0" w:type="auto"/>
            <w:hMerge/>
          </w:tcPr>
          <w:p w14:paraId="59A1C514" w14:textId="77777777" w:rsidR="007A7CD5" w:rsidRDefault="007A7CD5"/>
        </w:tc>
      </w:tr>
      <w:tr w:rsidR="007A7CD5" w14:paraId="351F24AF" w14:textId="77777777">
        <w:trPr>
          <w:trHeight w:val="369"/>
          <w:jc w:val="center"/>
        </w:trPr>
        <w:tc>
          <w:tcPr>
            <w:tcW w:w="1276" w:type="dxa"/>
            <w:vMerge w:val="restart"/>
            <w:vAlign w:val="center"/>
          </w:tcPr>
          <w:p w14:paraId="15A266C8" w14:textId="77777777" w:rsidR="007A7CD5" w:rsidRDefault="00000000">
            <w:pPr>
              <w:pStyle w:val="3"/>
            </w:pPr>
            <w:r>
              <w:t>产出指标</w:t>
            </w:r>
          </w:p>
        </w:tc>
        <w:tc>
          <w:tcPr>
            <w:tcW w:w="1276" w:type="dxa"/>
            <w:vAlign w:val="center"/>
          </w:tcPr>
          <w:p w14:paraId="124DCC31" w14:textId="77777777" w:rsidR="007A7CD5" w:rsidRDefault="00000000">
            <w:pPr>
              <w:pStyle w:val="2"/>
            </w:pPr>
            <w:r>
              <w:t>数量指标</w:t>
            </w:r>
          </w:p>
        </w:tc>
        <w:tc>
          <w:tcPr>
            <w:tcW w:w="1332" w:type="dxa"/>
            <w:vAlign w:val="center"/>
          </w:tcPr>
          <w:p w14:paraId="4D9F3CDB" w14:textId="77777777" w:rsidR="007A7CD5" w:rsidRDefault="00000000">
            <w:pPr>
              <w:pStyle w:val="2"/>
            </w:pPr>
            <w:r>
              <w:t>卷宗整理及合并数量</w:t>
            </w:r>
          </w:p>
        </w:tc>
        <w:tc>
          <w:tcPr>
            <w:tcW w:w="3430" w:type="dxa"/>
            <w:hMerge w:val="restart"/>
            <w:vAlign w:val="center"/>
          </w:tcPr>
          <w:p w14:paraId="70EE7B37" w14:textId="77777777" w:rsidR="007A7CD5" w:rsidRDefault="00000000">
            <w:pPr>
              <w:pStyle w:val="2"/>
            </w:pPr>
            <w:r>
              <w:t>卷宗整理及合并数量</w:t>
            </w:r>
          </w:p>
        </w:tc>
        <w:tc>
          <w:tcPr>
            <w:tcW w:w="0" w:type="auto"/>
            <w:hMerge/>
            <w:vAlign w:val="center"/>
          </w:tcPr>
          <w:p w14:paraId="07F9EF22" w14:textId="77777777" w:rsidR="007A7CD5" w:rsidRDefault="007A7CD5"/>
        </w:tc>
        <w:tc>
          <w:tcPr>
            <w:tcW w:w="2551" w:type="dxa"/>
            <w:hMerge w:val="restart"/>
            <w:vAlign w:val="center"/>
          </w:tcPr>
          <w:p w14:paraId="1A57B276" w14:textId="77777777" w:rsidR="007A7CD5" w:rsidRDefault="00000000">
            <w:pPr>
              <w:pStyle w:val="2"/>
            </w:pPr>
            <w:r>
              <w:t>≥4万卷</w:t>
            </w:r>
          </w:p>
        </w:tc>
        <w:tc>
          <w:tcPr>
            <w:tcW w:w="0" w:type="auto"/>
            <w:hMerge/>
          </w:tcPr>
          <w:p w14:paraId="31661ACE" w14:textId="77777777" w:rsidR="007A7CD5" w:rsidRDefault="007A7CD5">
            <w:pPr>
              <w:pStyle w:val="2"/>
            </w:pPr>
          </w:p>
        </w:tc>
      </w:tr>
      <w:tr w:rsidR="007A7CD5" w14:paraId="5210139A" w14:textId="77777777">
        <w:trPr>
          <w:trHeight w:val="369"/>
          <w:jc w:val="center"/>
        </w:trPr>
        <w:tc>
          <w:tcPr>
            <w:tcW w:w="1276" w:type="dxa"/>
            <w:vMerge/>
            <w:vAlign w:val="center"/>
          </w:tcPr>
          <w:p w14:paraId="06CF0ADF" w14:textId="77777777" w:rsidR="007A7CD5" w:rsidRDefault="007A7CD5"/>
        </w:tc>
        <w:tc>
          <w:tcPr>
            <w:tcW w:w="1276" w:type="dxa"/>
            <w:vAlign w:val="center"/>
          </w:tcPr>
          <w:p w14:paraId="4FE0B074" w14:textId="77777777" w:rsidR="007A7CD5" w:rsidRDefault="00000000">
            <w:pPr>
              <w:pStyle w:val="2"/>
            </w:pPr>
            <w:r>
              <w:t>质量指标</w:t>
            </w:r>
          </w:p>
        </w:tc>
        <w:tc>
          <w:tcPr>
            <w:tcW w:w="1332" w:type="dxa"/>
            <w:vAlign w:val="center"/>
          </w:tcPr>
          <w:p w14:paraId="79DE28C1" w14:textId="77777777" w:rsidR="007A7CD5" w:rsidRDefault="00000000">
            <w:pPr>
              <w:pStyle w:val="2"/>
            </w:pPr>
            <w:r>
              <w:t>分辨率、清晰度、偏斜度、失真度和综合质检合格率</w:t>
            </w:r>
          </w:p>
        </w:tc>
        <w:tc>
          <w:tcPr>
            <w:tcW w:w="3430" w:type="dxa"/>
            <w:hMerge w:val="restart"/>
            <w:vAlign w:val="center"/>
          </w:tcPr>
          <w:p w14:paraId="5ACE736A" w14:textId="77777777" w:rsidR="007A7CD5" w:rsidRDefault="00000000">
            <w:pPr>
              <w:pStyle w:val="2"/>
            </w:pPr>
            <w:r>
              <w:t>全部扫描文件达到300dpi分辨率、清晰度100%、偏斜度控制在5%以内、失真度控制在2%以内，综合质检合格率达到97%。</w:t>
            </w:r>
          </w:p>
        </w:tc>
        <w:tc>
          <w:tcPr>
            <w:tcW w:w="0" w:type="auto"/>
            <w:hMerge/>
            <w:vAlign w:val="center"/>
          </w:tcPr>
          <w:p w14:paraId="3D2E9ABA" w14:textId="77777777" w:rsidR="007A7CD5" w:rsidRDefault="007A7CD5"/>
        </w:tc>
        <w:tc>
          <w:tcPr>
            <w:tcW w:w="2551" w:type="dxa"/>
            <w:hMerge w:val="restart"/>
            <w:vAlign w:val="center"/>
          </w:tcPr>
          <w:p w14:paraId="3FF296A8" w14:textId="77777777" w:rsidR="007A7CD5" w:rsidRDefault="00000000">
            <w:pPr>
              <w:pStyle w:val="2"/>
            </w:pPr>
            <w:r>
              <w:t>≥97%</w:t>
            </w:r>
          </w:p>
        </w:tc>
        <w:tc>
          <w:tcPr>
            <w:tcW w:w="0" w:type="auto"/>
            <w:hMerge/>
          </w:tcPr>
          <w:p w14:paraId="588A70A3" w14:textId="77777777" w:rsidR="007A7CD5" w:rsidRDefault="007A7CD5">
            <w:pPr>
              <w:pStyle w:val="2"/>
            </w:pPr>
          </w:p>
        </w:tc>
      </w:tr>
      <w:tr w:rsidR="007A7CD5" w14:paraId="5AA8F533" w14:textId="77777777">
        <w:trPr>
          <w:trHeight w:val="369"/>
          <w:jc w:val="center"/>
        </w:trPr>
        <w:tc>
          <w:tcPr>
            <w:tcW w:w="1276" w:type="dxa"/>
            <w:vMerge/>
            <w:vAlign w:val="center"/>
          </w:tcPr>
          <w:p w14:paraId="4DCCD47C" w14:textId="77777777" w:rsidR="007A7CD5" w:rsidRDefault="007A7CD5"/>
        </w:tc>
        <w:tc>
          <w:tcPr>
            <w:tcW w:w="1276" w:type="dxa"/>
            <w:vAlign w:val="center"/>
          </w:tcPr>
          <w:p w14:paraId="46007535" w14:textId="77777777" w:rsidR="007A7CD5" w:rsidRDefault="00000000">
            <w:pPr>
              <w:pStyle w:val="2"/>
            </w:pPr>
            <w:r>
              <w:t>时效指标</w:t>
            </w:r>
          </w:p>
        </w:tc>
        <w:tc>
          <w:tcPr>
            <w:tcW w:w="1332" w:type="dxa"/>
            <w:vAlign w:val="center"/>
          </w:tcPr>
          <w:p w14:paraId="1A9D5C21" w14:textId="77777777" w:rsidR="007A7CD5" w:rsidRDefault="00000000">
            <w:pPr>
              <w:pStyle w:val="2"/>
            </w:pPr>
            <w:r>
              <w:t>工作按时完成率</w:t>
            </w:r>
          </w:p>
        </w:tc>
        <w:tc>
          <w:tcPr>
            <w:tcW w:w="3430" w:type="dxa"/>
            <w:hMerge w:val="restart"/>
            <w:vAlign w:val="center"/>
          </w:tcPr>
          <w:p w14:paraId="21E42AB8" w14:textId="77777777" w:rsidR="007A7CD5" w:rsidRDefault="00000000">
            <w:pPr>
              <w:pStyle w:val="2"/>
            </w:pPr>
            <w:r>
              <w:t>按要求完成所有工作</w:t>
            </w:r>
          </w:p>
        </w:tc>
        <w:tc>
          <w:tcPr>
            <w:tcW w:w="0" w:type="auto"/>
            <w:hMerge/>
            <w:vAlign w:val="center"/>
          </w:tcPr>
          <w:p w14:paraId="49478852" w14:textId="77777777" w:rsidR="007A7CD5" w:rsidRDefault="007A7CD5"/>
        </w:tc>
        <w:tc>
          <w:tcPr>
            <w:tcW w:w="2551" w:type="dxa"/>
            <w:hMerge w:val="restart"/>
            <w:vAlign w:val="center"/>
          </w:tcPr>
          <w:p w14:paraId="58458376" w14:textId="77777777" w:rsidR="007A7CD5" w:rsidRDefault="00000000">
            <w:pPr>
              <w:pStyle w:val="2"/>
            </w:pPr>
            <w:r>
              <w:t>100%</w:t>
            </w:r>
          </w:p>
        </w:tc>
        <w:tc>
          <w:tcPr>
            <w:tcW w:w="0" w:type="auto"/>
            <w:hMerge/>
          </w:tcPr>
          <w:p w14:paraId="7DD11F41" w14:textId="77777777" w:rsidR="007A7CD5" w:rsidRDefault="007A7CD5">
            <w:pPr>
              <w:pStyle w:val="2"/>
            </w:pPr>
          </w:p>
        </w:tc>
      </w:tr>
      <w:tr w:rsidR="007A7CD5" w14:paraId="626E7D33" w14:textId="77777777">
        <w:trPr>
          <w:trHeight w:val="369"/>
          <w:jc w:val="center"/>
        </w:trPr>
        <w:tc>
          <w:tcPr>
            <w:tcW w:w="1276" w:type="dxa"/>
            <w:vMerge/>
            <w:vAlign w:val="center"/>
          </w:tcPr>
          <w:p w14:paraId="1ED397A5" w14:textId="77777777" w:rsidR="007A7CD5" w:rsidRDefault="007A7CD5"/>
        </w:tc>
        <w:tc>
          <w:tcPr>
            <w:tcW w:w="1276" w:type="dxa"/>
            <w:vAlign w:val="center"/>
          </w:tcPr>
          <w:p w14:paraId="366D60EB" w14:textId="77777777" w:rsidR="007A7CD5" w:rsidRDefault="00000000">
            <w:pPr>
              <w:pStyle w:val="2"/>
            </w:pPr>
            <w:r>
              <w:t>成本指标</w:t>
            </w:r>
          </w:p>
        </w:tc>
        <w:tc>
          <w:tcPr>
            <w:tcW w:w="1332" w:type="dxa"/>
            <w:vAlign w:val="center"/>
          </w:tcPr>
          <w:p w14:paraId="1D2BF841" w14:textId="77777777" w:rsidR="007A7CD5" w:rsidRDefault="00000000">
            <w:pPr>
              <w:pStyle w:val="2"/>
            </w:pPr>
            <w:r>
              <w:t>年度项目成本</w:t>
            </w:r>
          </w:p>
        </w:tc>
        <w:tc>
          <w:tcPr>
            <w:tcW w:w="3430" w:type="dxa"/>
            <w:hMerge w:val="restart"/>
            <w:vAlign w:val="center"/>
          </w:tcPr>
          <w:p w14:paraId="3ADFAA22" w14:textId="77777777" w:rsidR="007A7CD5" w:rsidRDefault="00000000">
            <w:pPr>
              <w:pStyle w:val="2"/>
            </w:pPr>
            <w:r>
              <w:t>年度项目成本</w:t>
            </w:r>
          </w:p>
        </w:tc>
        <w:tc>
          <w:tcPr>
            <w:tcW w:w="0" w:type="auto"/>
            <w:hMerge/>
            <w:vAlign w:val="center"/>
          </w:tcPr>
          <w:p w14:paraId="318EAFFF" w14:textId="77777777" w:rsidR="007A7CD5" w:rsidRDefault="007A7CD5"/>
        </w:tc>
        <w:tc>
          <w:tcPr>
            <w:tcW w:w="2551" w:type="dxa"/>
            <w:hMerge w:val="restart"/>
            <w:vAlign w:val="center"/>
          </w:tcPr>
          <w:p w14:paraId="4A0294B7" w14:textId="77777777" w:rsidR="007A7CD5" w:rsidRDefault="00000000">
            <w:pPr>
              <w:pStyle w:val="2"/>
            </w:pPr>
            <w:r>
              <w:t>≤106万元</w:t>
            </w:r>
          </w:p>
        </w:tc>
        <w:tc>
          <w:tcPr>
            <w:tcW w:w="0" w:type="auto"/>
            <w:hMerge/>
          </w:tcPr>
          <w:p w14:paraId="60100A78" w14:textId="77777777" w:rsidR="007A7CD5" w:rsidRDefault="007A7CD5">
            <w:pPr>
              <w:pStyle w:val="2"/>
            </w:pPr>
          </w:p>
        </w:tc>
      </w:tr>
      <w:tr w:rsidR="007A7CD5" w14:paraId="4318118E" w14:textId="77777777">
        <w:trPr>
          <w:trHeight w:val="369"/>
          <w:jc w:val="center"/>
        </w:trPr>
        <w:tc>
          <w:tcPr>
            <w:tcW w:w="1276" w:type="dxa"/>
            <w:vAlign w:val="center"/>
          </w:tcPr>
          <w:p w14:paraId="43C6050A" w14:textId="77777777" w:rsidR="007A7CD5" w:rsidRDefault="00000000">
            <w:pPr>
              <w:pStyle w:val="3"/>
            </w:pPr>
            <w:r>
              <w:t>效益指标</w:t>
            </w:r>
          </w:p>
        </w:tc>
        <w:tc>
          <w:tcPr>
            <w:tcW w:w="1276" w:type="dxa"/>
            <w:vAlign w:val="center"/>
          </w:tcPr>
          <w:p w14:paraId="1EBC1F9C" w14:textId="77777777" w:rsidR="007A7CD5" w:rsidRDefault="00000000">
            <w:pPr>
              <w:pStyle w:val="2"/>
            </w:pPr>
            <w:r>
              <w:t>可持续影响指标</w:t>
            </w:r>
          </w:p>
        </w:tc>
        <w:tc>
          <w:tcPr>
            <w:tcW w:w="1332" w:type="dxa"/>
            <w:vAlign w:val="center"/>
          </w:tcPr>
          <w:p w14:paraId="32156862" w14:textId="77777777" w:rsidR="007A7CD5" w:rsidRDefault="00000000">
            <w:pPr>
              <w:pStyle w:val="2"/>
            </w:pPr>
            <w:r>
              <w:t>满足工作要求，提高工作效率</w:t>
            </w:r>
          </w:p>
        </w:tc>
        <w:tc>
          <w:tcPr>
            <w:tcW w:w="3430" w:type="dxa"/>
            <w:hMerge w:val="restart"/>
            <w:vAlign w:val="center"/>
          </w:tcPr>
          <w:p w14:paraId="7A5240BA" w14:textId="77777777" w:rsidR="007A7CD5" w:rsidRDefault="00000000">
            <w:pPr>
              <w:pStyle w:val="2"/>
            </w:pPr>
            <w:r>
              <w:t>满足工作要求，提高工作效率</w:t>
            </w:r>
          </w:p>
        </w:tc>
        <w:tc>
          <w:tcPr>
            <w:tcW w:w="0" w:type="auto"/>
            <w:hMerge/>
            <w:vAlign w:val="center"/>
          </w:tcPr>
          <w:p w14:paraId="408A2A90" w14:textId="77777777" w:rsidR="007A7CD5" w:rsidRDefault="007A7CD5"/>
        </w:tc>
        <w:tc>
          <w:tcPr>
            <w:tcW w:w="2551" w:type="dxa"/>
            <w:hMerge w:val="restart"/>
            <w:vAlign w:val="center"/>
          </w:tcPr>
          <w:p w14:paraId="0F8FAE0F" w14:textId="77777777" w:rsidR="007A7CD5" w:rsidRDefault="00000000">
            <w:pPr>
              <w:pStyle w:val="2"/>
            </w:pPr>
            <w:r>
              <w:t>有效提高工作效率</w:t>
            </w:r>
          </w:p>
        </w:tc>
        <w:tc>
          <w:tcPr>
            <w:tcW w:w="0" w:type="auto"/>
            <w:hMerge/>
          </w:tcPr>
          <w:p w14:paraId="16151D77" w14:textId="77777777" w:rsidR="007A7CD5" w:rsidRDefault="007A7CD5">
            <w:pPr>
              <w:pStyle w:val="2"/>
            </w:pPr>
          </w:p>
        </w:tc>
      </w:tr>
      <w:tr w:rsidR="007A7CD5" w14:paraId="708A51D6" w14:textId="77777777">
        <w:trPr>
          <w:trHeight w:val="369"/>
          <w:jc w:val="center"/>
        </w:trPr>
        <w:tc>
          <w:tcPr>
            <w:tcW w:w="1276" w:type="dxa"/>
            <w:vAlign w:val="center"/>
          </w:tcPr>
          <w:p w14:paraId="0D665EB0" w14:textId="77777777" w:rsidR="007A7CD5" w:rsidRDefault="00000000">
            <w:pPr>
              <w:pStyle w:val="3"/>
            </w:pPr>
            <w:r>
              <w:t>满意度指标</w:t>
            </w:r>
          </w:p>
        </w:tc>
        <w:tc>
          <w:tcPr>
            <w:tcW w:w="1276" w:type="dxa"/>
            <w:vAlign w:val="center"/>
          </w:tcPr>
          <w:p w14:paraId="2B4B4135" w14:textId="77777777" w:rsidR="007A7CD5" w:rsidRDefault="00000000">
            <w:pPr>
              <w:pStyle w:val="2"/>
            </w:pPr>
            <w:r>
              <w:t>服务对象满意度指标</w:t>
            </w:r>
          </w:p>
        </w:tc>
        <w:tc>
          <w:tcPr>
            <w:tcW w:w="1332" w:type="dxa"/>
            <w:vAlign w:val="center"/>
          </w:tcPr>
          <w:p w14:paraId="01115BBC" w14:textId="77777777" w:rsidR="007A7CD5" w:rsidRDefault="00000000">
            <w:pPr>
              <w:pStyle w:val="2"/>
            </w:pPr>
            <w:r>
              <w:t>相关方满意度</w:t>
            </w:r>
          </w:p>
        </w:tc>
        <w:tc>
          <w:tcPr>
            <w:tcW w:w="3430" w:type="dxa"/>
            <w:hMerge w:val="restart"/>
            <w:vAlign w:val="center"/>
          </w:tcPr>
          <w:p w14:paraId="11F8E7BC" w14:textId="77777777" w:rsidR="007A7CD5" w:rsidRDefault="00000000">
            <w:pPr>
              <w:pStyle w:val="2"/>
            </w:pPr>
            <w:r>
              <w:t>相关方满意度</w:t>
            </w:r>
          </w:p>
        </w:tc>
        <w:tc>
          <w:tcPr>
            <w:tcW w:w="0" w:type="auto"/>
            <w:hMerge/>
            <w:vAlign w:val="center"/>
          </w:tcPr>
          <w:p w14:paraId="14DEBFC3" w14:textId="77777777" w:rsidR="007A7CD5" w:rsidRDefault="007A7CD5"/>
        </w:tc>
        <w:tc>
          <w:tcPr>
            <w:tcW w:w="2551" w:type="dxa"/>
            <w:hMerge w:val="restart"/>
            <w:vAlign w:val="center"/>
          </w:tcPr>
          <w:p w14:paraId="406F5E1D" w14:textId="77777777" w:rsidR="007A7CD5" w:rsidRDefault="00000000">
            <w:pPr>
              <w:pStyle w:val="2"/>
            </w:pPr>
            <w:r>
              <w:t>≥90%</w:t>
            </w:r>
          </w:p>
        </w:tc>
        <w:tc>
          <w:tcPr>
            <w:tcW w:w="0" w:type="auto"/>
            <w:hMerge/>
          </w:tcPr>
          <w:p w14:paraId="0B7A5E8F" w14:textId="77777777" w:rsidR="007A7CD5" w:rsidRDefault="007A7CD5">
            <w:pPr>
              <w:pStyle w:val="2"/>
            </w:pPr>
          </w:p>
        </w:tc>
      </w:tr>
    </w:tbl>
    <w:p w14:paraId="0572804C" w14:textId="77777777" w:rsidR="007A7CD5" w:rsidRDefault="007A7CD5">
      <w:pPr>
        <w:sectPr w:rsidR="007A7CD5">
          <w:pgSz w:w="11900" w:h="16840"/>
          <w:pgMar w:top="1984" w:right="1304" w:bottom="1134" w:left="1304" w:header="720" w:footer="720" w:gutter="0"/>
          <w:cols w:space="720"/>
        </w:sectPr>
      </w:pPr>
    </w:p>
    <w:p w14:paraId="14B09956" w14:textId="77777777" w:rsidR="007A7CD5" w:rsidRDefault="00000000">
      <w:pPr>
        <w:jc w:val="center"/>
      </w:pPr>
      <w:r>
        <w:rPr>
          <w:rFonts w:ascii="方正仿宋_GBK" w:eastAsia="方正仿宋_GBK" w:hAnsi="方正仿宋_GBK" w:cs="方正仿宋_GBK"/>
          <w:color w:val="000000"/>
          <w:sz w:val="28"/>
        </w:rPr>
        <w:t xml:space="preserve"> </w:t>
      </w:r>
    </w:p>
    <w:p w14:paraId="55F734C9" w14:textId="77777777" w:rsidR="007A7CD5" w:rsidRDefault="00000000">
      <w:pPr>
        <w:ind w:firstLine="560"/>
        <w:outlineLvl w:val="3"/>
      </w:pPr>
      <w:bookmarkStart w:id="77" w:name="_Toc_4_4_0000000081"/>
      <w:r>
        <w:rPr>
          <w:rFonts w:ascii="方正仿宋_GBK" w:eastAsia="方正仿宋_GBK" w:hAnsi="方正仿宋_GBK" w:cs="方正仿宋_GBK"/>
          <w:color w:val="000000"/>
          <w:sz w:val="28"/>
        </w:rPr>
        <w:t>78.档案数字化外包费绩效目标表</w:t>
      </w:r>
      <w:bookmarkEnd w:id="7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8878A9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7B0D3D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5BCC51D" w14:textId="77777777" w:rsidR="007A7CD5" w:rsidRDefault="007A7CD5"/>
        </w:tc>
        <w:tc>
          <w:tcPr>
            <w:tcW w:w="0" w:type="auto"/>
            <w:hMerge/>
            <w:tcBorders>
              <w:top w:val="single" w:sz="6" w:space="0" w:color="FFFFFF"/>
              <w:left w:val="single" w:sz="6" w:space="0" w:color="FFFFFF"/>
              <w:right w:val="single" w:sz="6" w:space="0" w:color="FFFFFF"/>
            </w:tcBorders>
          </w:tcPr>
          <w:p w14:paraId="55E2BEBA" w14:textId="77777777" w:rsidR="007A7CD5" w:rsidRDefault="007A7CD5"/>
        </w:tc>
        <w:tc>
          <w:tcPr>
            <w:tcW w:w="0" w:type="auto"/>
            <w:hMerge/>
            <w:tcBorders>
              <w:top w:val="single" w:sz="6" w:space="0" w:color="FFFFFF"/>
              <w:left w:val="single" w:sz="6" w:space="0" w:color="FFFFFF"/>
              <w:right w:val="single" w:sz="6" w:space="0" w:color="FFFFFF"/>
            </w:tcBorders>
          </w:tcPr>
          <w:p w14:paraId="76BBD390" w14:textId="77777777" w:rsidR="007A7CD5" w:rsidRDefault="007A7CD5"/>
        </w:tc>
        <w:tc>
          <w:tcPr>
            <w:tcW w:w="0" w:type="auto"/>
            <w:hMerge/>
            <w:tcBorders>
              <w:top w:val="single" w:sz="6" w:space="0" w:color="FFFFFF"/>
              <w:left w:val="single" w:sz="6" w:space="0" w:color="FFFFFF"/>
              <w:right w:val="single" w:sz="6" w:space="0" w:color="FFFFFF"/>
            </w:tcBorders>
          </w:tcPr>
          <w:p w14:paraId="1EB02E0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7E29FF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C202710" w14:textId="77777777" w:rsidR="007A7CD5" w:rsidRDefault="00000000">
            <w:pPr>
              <w:pStyle w:val="4"/>
            </w:pPr>
            <w:r>
              <w:t>单位：元</w:t>
            </w:r>
          </w:p>
        </w:tc>
      </w:tr>
      <w:tr w:rsidR="007A7CD5" w14:paraId="0DDDD8B0" w14:textId="77777777">
        <w:trPr>
          <w:trHeight w:val="369"/>
          <w:jc w:val="center"/>
        </w:trPr>
        <w:tc>
          <w:tcPr>
            <w:tcW w:w="1276" w:type="dxa"/>
            <w:gridSpan w:val="6"/>
            <w:vAlign w:val="center"/>
          </w:tcPr>
          <w:p w14:paraId="02DBE353" w14:textId="77777777" w:rsidR="007A7CD5" w:rsidRDefault="00000000">
            <w:pPr>
              <w:pStyle w:val="1"/>
            </w:pPr>
            <w:r>
              <w:t>项目名称</w:t>
            </w:r>
          </w:p>
        </w:tc>
        <w:tc>
          <w:tcPr>
            <w:tcW w:w="8589" w:type="dxa"/>
            <w:hMerge w:val="restart"/>
            <w:vAlign w:val="center"/>
          </w:tcPr>
          <w:p w14:paraId="48ACAA5D" w14:textId="77777777" w:rsidR="007A7CD5" w:rsidRDefault="00000000">
            <w:pPr>
              <w:pStyle w:val="2"/>
            </w:pPr>
            <w:r>
              <w:t>档案数字化外包费</w:t>
            </w:r>
          </w:p>
        </w:tc>
        <w:tc>
          <w:tcPr>
            <w:tcW w:w="0" w:type="auto"/>
            <w:hMerge/>
          </w:tcPr>
          <w:p w14:paraId="23108902" w14:textId="77777777" w:rsidR="007A7CD5" w:rsidRDefault="007A7CD5"/>
        </w:tc>
        <w:tc>
          <w:tcPr>
            <w:tcW w:w="0" w:type="auto"/>
            <w:hMerge/>
          </w:tcPr>
          <w:p w14:paraId="4C64C653" w14:textId="77777777" w:rsidR="007A7CD5" w:rsidRDefault="007A7CD5"/>
        </w:tc>
        <w:tc>
          <w:tcPr>
            <w:tcW w:w="0" w:type="auto"/>
            <w:hMerge/>
          </w:tcPr>
          <w:p w14:paraId="51194B9F" w14:textId="77777777" w:rsidR="007A7CD5" w:rsidRDefault="007A7CD5"/>
        </w:tc>
        <w:tc>
          <w:tcPr>
            <w:tcW w:w="0" w:type="auto"/>
            <w:hMerge/>
          </w:tcPr>
          <w:p w14:paraId="5276FB10" w14:textId="77777777" w:rsidR="007A7CD5" w:rsidRDefault="007A7CD5"/>
        </w:tc>
        <w:tc>
          <w:tcPr>
            <w:tcW w:w="0" w:type="auto"/>
            <w:gridSpan w:val="6"/>
            <w:hMerge/>
          </w:tcPr>
          <w:p w14:paraId="398A68A8" w14:textId="77777777" w:rsidR="007A7CD5" w:rsidRDefault="007A7CD5"/>
        </w:tc>
      </w:tr>
      <w:tr w:rsidR="007A7CD5" w14:paraId="31269E30" w14:textId="77777777">
        <w:trPr>
          <w:trHeight w:val="369"/>
          <w:jc w:val="center"/>
        </w:trPr>
        <w:tc>
          <w:tcPr>
            <w:tcW w:w="1276" w:type="dxa"/>
            <w:gridSpan w:val="6"/>
            <w:vMerge w:val="restart"/>
            <w:vAlign w:val="center"/>
          </w:tcPr>
          <w:p w14:paraId="12CEA1BF" w14:textId="77777777" w:rsidR="007A7CD5" w:rsidRDefault="00000000">
            <w:pPr>
              <w:pStyle w:val="1"/>
            </w:pPr>
            <w:r>
              <w:t>预算规模及资金用途</w:t>
            </w:r>
          </w:p>
        </w:tc>
        <w:tc>
          <w:tcPr>
            <w:tcW w:w="1276" w:type="dxa"/>
            <w:gridSpan w:val="6"/>
            <w:vAlign w:val="center"/>
          </w:tcPr>
          <w:p w14:paraId="1C1FCCA5" w14:textId="77777777" w:rsidR="007A7CD5" w:rsidRDefault="00000000">
            <w:pPr>
              <w:pStyle w:val="1"/>
            </w:pPr>
            <w:r>
              <w:t>预算数</w:t>
            </w:r>
          </w:p>
        </w:tc>
        <w:tc>
          <w:tcPr>
            <w:tcW w:w="1332" w:type="dxa"/>
            <w:vAlign w:val="center"/>
          </w:tcPr>
          <w:p w14:paraId="0AFA8886" w14:textId="77777777" w:rsidR="007A7CD5" w:rsidRDefault="00000000">
            <w:pPr>
              <w:pStyle w:val="2"/>
            </w:pPr>
            <w:r>
              <w:t>790000.00</w:t>
            </w:r>
          </w:p>
        </w:tc>
        <w:tc>
          <w:tcPr>
            <w:tcW w:w="1587" w:type="dxa"/>
            <w:vAlign w:val="center"/>
          </w:tcPr>
          <w:p w14:paraId="48542118" w14:textId="77777777" w:rsidR="007A7CD5" w:rsidRDefault="00000000">
            <w:pPr>
              <w:pStyle w:val="1"/>
            </w:pPr>
            <w:r>
              <w:t>其中：财政    资金</w:t>
            </w:r>
          </w:p>
        </w:tc>
        <w:tc>
          <w:tcPr>
            <w:tcW w:w="1843" w:type="dxa"/>
            <w:vAlign w:val="center"/>
          </w:tcPr>
          <w:p w14:paraId="5E867A32" w14:textId="77777777" w:rsidR="007A7CD5" w:rsidRDefault="00000000">
            <w:pPr>
              <w:pStyle w:val="2"/>
            </w:pPr>
            <w:r>
              <w:t>790000.00</w:t>
            </w:r>
          </w:p>
        </w:tc>
        <w:tc>
          <w:tcPr>
            <w:tcW w:w="1276" w:type="dxa"/>
            <w:vAlign w:val="center"/>
          </w:tcPr>
          <w:p w14:paraId="680AC041" w14:textId="77777777" w:rsidR="007A7CD5" w:rsidRDefault="00000000">
            <w:pPr>
              <w:pStyle w:val="1"/>
            </w:pPr>
            <w:r>
              <w:t>其他资金</w:t>
            </w:r>
          </w:p>
        </w:tc>
        <w:tc>
          <w:tcPr>
            <w:tcW w:w="1276" w:type="dxa"/>
            <w:vAlign w:val="center"/>
          </w:tcPr>
          <w:p w14:paraId="7F7E739F" w14:textId="77777777" w:rsidR="007A7CD5" w:rsidRDefault="00000000">
            <w:pPr>
              <w:pStyle w:val="2"/>
            </w:pPr>
            <w:r>
              <w:t xml:space="preserve"> </w:t>
            </w:r>
          </w:p>
        </w:tc>
      </w:tr>
      <w:tr w:rsidR="007A7CD5" w14:paraId="4EF4DEAD" w14:textId="77777777">
        <w:trPr>
          <w:trHeight w:val="369"/>
          <w:jc w:val="center"/>
        </w:trPr>
        <w:tc>
          <w:tcPr>
            <w:tcW w:w="1276" w:type="dxa"/>
            <w:gridSpan w:val="6"/>
            <w:vMerge/>
          </w:tcPr>
          <w:p w14:paraId="318F61FE" w14:textId="77777777" w:rsidR="007A7CD5" w:rsidRDefault="007A7CD5"/>
        </w:tc>
        <w:tc>
          <w:tcPr>
            <w:tcW w:w="8589" w:type="dxa"/>
            <w:hMerge w:val="restart"/>
            <w:vAlign w:val="center"/>
          </w:tcPr>
          <w:p w14:paraId="64AF1CD8" w14:textId="77777777" w:rsidR="007A7CD5" w:rsidRDefault="00000000">
            <w:pPr>
              <w:pStyle w:val="2"/>
            </w:pPr>
            <w:r>
              <w:t>为实现不动产登记档案资源共建共享、互联互通、全城通办夯实基础，按照市局新增数字档案要求对全部档案进行数字化处理满足上传市局档案利用系统要求。</w:t>
            </w:r>
          </w:p>
        </w:tc>
        <w:tc>
          <w:tcPr>
            <w:tcW w:w="0" w:type="auto"/>
            <w:hMerge/>
          </w:tcPr>
          <w:p w14:paraId="2CF286ED" w14:textId="77777777" w:rsidR="007A7CD5" w:rsidRDefault="007A7CD5"/>
        </w:tc>
        <w:tc>
          <w:tcPr>
            <w:tcW w:w="0" w:type="auto"/>
            <w:hMerge/>
          </w:tcPr>
          <w:p w14:paraId="6F2F009F" w14:textId="77777777" w:rsidR="007A7CD5" w:rsidRDefault="007A7CD5"/>
        </w:tc>
        <w:tc>
          <w:tcPr>
            <w:tcW w:w="0" w:type="auto"/>
            <w:hMerge/>
          </w:tcPr>
          <w:p w14:paraId="7937BB62" w14:textId="77777777" w:rsidR="007A7CD5" w:rsidRDefault="007A7CD5"/>
        </w:tc>
        <w:tc>
          <w:tcPr>
            <w:tcW w:w="0" w:type="auto"/>
            <w:hMerge/>
          </w:tcPr>
          <w:p w14:paraId="6A1CA6E5" w14:textId="77777777" w:rsidR="007A7CD5" w:rsidRDefault="007A7CD5"/>
        </w:tc>
        <w:tc>
          <w:tcPr>
            <w:tcW w:w="0" w:type="auto"/>
            <w:gridSpan w:val="6"/>
            <w:hMerge/>
          </w:tcPr>
          <w:p w14:paraId="683B889D" w14:textId="77777777" w:rsidR="007A7CD5" w:rsidRDefault="007A7CD5"/>
        </w:tc>
      </w:tr>
      <w:tr w:rsidR="007A7CD5" w14:paraId="4D91B09D" w14:textId="77777777">
        <w:trPr>
          <w:trHeight w:val="369"/>
          <w:jc w:val="center"/>
        </w:trPr>
        <w:tc>
          <w:tcPr>
            <w:tcW w:w="1276" w:type="dxa"/>
            <w:gridSpan w:val="6"/>
            <w:vAlign w:val="center"/>
          </w:tcPr>
          <w:p w14:paraId="230F856A" w14:textId="77777777" w:rsidR="007A7CD5" w:rsidRDefault="00000000">
            <w:pPr>
              <w:pStyle w:val="1"/>
            </w:pPr>
            <w:r>
              <w:t>绩效目标</w:t>
            </w:r>
          </w:p>
        </w:tc>
        <w:tc>
          <w:tcPr>
            <w:tcW w:w="8589" w:type="dxa"/>
            <w:hMerge w:val="restart"/>
            <w:vAlign w:val="center"/>
          </w:tcPr>
          <w:p w14:paraId="257E02EF" w14:textId="77777777" w:rsidR="007A7CD5" w:rsidRDefault="00000000">
            <w:pPr>
              <w:pStyle w:val="2"/>
            </w:pPr>
            <w:r>
              <w:t>1.为实现不动产登记档案资源共建共享、互联互通、全城通办夯实基础，按照市局新增数字档案要求对全部档案进行数字化处理满足上传市局档案利用系统要求。</w:t>
            </w:r>
          </w:p>
        </w:tc>
        <w:tc>
          <w:tcPr>
            <w:tcW w:w="0" w:type="auto"/>
            <w:hMerge/>
          </w:tcPr>
          <w:p w14:paraId="6E4352FA" w14:textId="77777777" w:rsidR="007A7CD5" w:rsidRDefault="007A7CD5"/>
        </w:tc>
        <w:tc>
          <w:tcPr>
            <w:tcW w:w="0" w:type="auto"/>
            <w:hMerge/>
          </w:tcPr>
          <w:p w14:paraId="27D33DF4" w14:textId="77777777" w:rsidR="007A7CD5" w:rsidRDefault="007A7CD5"/>
        </w:tc>
        <w:tc>
          <w:tcPr>
            <w:tcW w:w="0" w:type="auto"/>
            <w:hMerge/>
          </w:tcPr>
          <w:p w14:paraId="6DFC7A4D" w14:textId="77777777" w:rsidR="007A7CD5" w:rsidRDefault="007A7CD5"/>
        </w:tc>
        <w:tc>
          <w:tcPr>
            <w:tcW w:w="0" w:type="auto"/>
            <w:hMerge/>
          </w:tcPr>
          <w:p w14:paraId="09ECD2D0" w14:textId="77777777" w:rsidR="007A7CD5" w:rsidRDefault="007A7CD5"/>
        </w:tc>
        <w:tc>
          <w:tcPr>
            <w:tcW w:w="0" w:type="auto"/>
            <w:gridSpan w:val="6"/>
            <w:hMerge/>
          </w:tcPr>
          <w:p w14:paraId="5D602C55" w14:textId="77777777" w:rsidR="007A7CD5" w:rsidRDefault="007A7CD5"/>
        </w:tc>
      </w:tr>
    </w:tbl>
    <w:p w14:paraId="69315AE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0CBEA5C" w14:textId="77777777">
        <w:trPr>
          <w:trHeight w:val="397"/>
          <w:tblHeader/>
          <w:jc w:val="center"/>
        </w:trPr>
        <w:tc>
          <w:tcPr>
            <w:tcW w:w="1276" w:type="dxa"/>
            <w:vAlign w:val="center"/>
          </w:tcPr>
          <w:p w14:paraId="2579A1B8" w14:textId="77777777" w:rsidR="007A7CD5" w:rsidRDefault="00000000">
            <w:pPr>
              <w:pStyle w:val="1"/>
            </w:pPr>
            <w:r>
              <w:t>一级指标</w:t>
            </w:r>
          </w:p>
        </w:tc>
        <w:tc>
          <w:tcPr>
            <w:tcW w:w="1276" w:type="dxa"/>
            <w:vAlign w:val="center"/>
          </w:tcPr>
          <w:p w14:paraId="463DDA19" w14:textId="77777777" w:rsidR="007A7CD5" w:rsidRDefault="00000000">
            <w:pPr>
              <w:pStyle w:val="1"/>
            </w:pPr>
            <w:r>
              <w:t>二级指标</w:t>
            </w:r>
          </w:p>
        </w:tc>
        <w:tc>
          <w:tcPr>
            <w:tcW w:w="1332" w:type="dxa"/>
            <w:vAlign w:val="center"/>
          </w:tcPr>
          <w:p w14:paraId="4DE4CB25" w14:textId="77777777" w:rsidR="007A7CD5" w:rsidRDefault="00000000">
            <w:pPr>
              <w:pStyle w:val="1"/>
            </w:pPr>
            <w:r>
              <w:t>三级指标</w:t>
            </w:r>
          </w:p>
        </w:tc>
        <w:tc>
          <w:tcPr>
            <w:tcW w:w="3430" w:type="dxa"/>
            <w:hMerge w:val="restart"/>
            <w:vAlign w:val="center"/>
          </w:tcPr>
          <w:p w14:paraId="5D523104" w14:textId="77777777" w:rsidR="007A7CD5" w:rsidRDefault="00000000">
            <w:pPr>
              <w:pStyle w:val="1"/>
            </w:pPr>
            <w:r>
              <w:t>绩效指标描述</w:t>
            </w:r>
          </w:p>
        </w:tc>
        <w:tc>
          <w:tcPr>
            <w:tcW w:w="0" w:type="auto"/>
            <w:hMerge/>
          </w:tcPr>
          <w:p w14:paraId="352F59D8" w14:textId="77777777" w:rsidR="007A7CD5" w:rsidRDefault="007A7CD5"/>
        </w:tc>
        <w:tc>
          <w:tcPr>
            <w:tcW w:w="2551" w:type="dxa"/>
            <w:hMerge w:val="restart"/>
            <w:vAlign w:val="center"/>
          </w:tcPr>
          <w:p w14:paraId="749682D1" w14:textId="77777777" w:rsidR="007A7CD5" w:rsidRDefault="00000000">
            <w:pPr>
              <w:pStyle w:val="1"/>
            </w:pPr>
            <w:r>
              <w:t>指标值</w:t>
            </w:r>
          </w:p>
        </w:tc>
        <w:tc>
          <w:tcPr>
            <w:tcW w:w="0" w:type="auto"/>
            <w:hMerge/>
          </w:tcPr>
          <w:p w14:paraId="4D25737A" w14:textId="77777777" w:rsidR="007A7CD5" w:rsidRDefault="007A7CD5"/>
        </w:tc>
      </w:tr>
      <w:tr w:rsidR="007A7CD5" w14:paraId="139F2FC2" w14:textId="77777777">
        <w:trPr>
          <w:trHeight w:val="369"/>
          <w:jc w:val="center"/>
        </w:trPr>
        <w:tc>
          <w:tcPr>
            <w:tcW w:w="1276" w:type="dxa"/>
            <w:vMerge w:val="restart"/>
            <w:vAlign w:val="center"/>
          </w:tcPr>
          <w:p w14:paraId="19EA9980" w14:textId="77777777" w:rsidR="007A7CD5" w:rsidRDefault="00000000">
            <w:pPr>
              <w:pStyle w:val="3"/>
            </w:pPr>
            <w:r>
              <w:t>产出指标</w:t>
            </w:r>
          </w:p>
        </w:tc>
        <w:tc>
          <w:tcPr>
            <w:tcW w:w="1276" w:type="dxa"/>
            <w:vAlign w:val="center"/>
          </w:tcPr>
          <w:p w14:paraId="580F8151" w14:textId="77777777" w:rsidR="007A7CD5" w:rsidRDefault="00000000">
            <w:pPr>
              <w:pStyle w:val="2"/>
            </w:pPr>
            <w:r>
              <w:t>数量指标</w:t>
            </w:r>
          </w:p>
        </w:tc>
        <w:tc>
          <w:tcPr>
            <w:tcW w:w="1332" w:type="dxa"/>
            <w:vAlign w:val="center"/>
          </w:tcPr>
          <w:p w14:paraId="65E0D4A5" w14:textId="77777777" w:rsidR="007A7CD5" w:rsidRDefault="00000000">
            <w:pPr>
              <w:pStyle w:val="2"/>
            </w:pPr>
            <w:r>
              <w:t>纸质卷宗数量</w:t>
            </w:r>
          </w:p>
        </w:tc>
        <w:tc>
          <w:tcPr>
            <w:tcW w:w="3430" w:type="dxa"/>
            <w:hMerge w:val="restart"/>
            <w:vAlign w:val="center"/>
          </w:tcPr>
          <w:p w14:paraId="7D4A9E12" w14:textId="77777777" w:rsidR="007A7CD5" w:rsidRDefault="00000000">
            <w:pPr>
              <w:pStyle w:val="2"/>
            </w:pPr>
            <w:r>
              <w:t>纸质卷宗数量</w:t>
            </w:r>
          </w:p>
        </w:tc>
        <w:tc>
          <w:tcPr>
            <w:tcW w:w="0" w:type="auto"/>
            <w:hMerge/>
            <w:vAlign w:val="center"/>
          </w:tcPr>
          <w:p w14:paraId="329F1A77" w14:textId="77777777" w:rsidR="007A7CD5" w:rsidRDefault="007A7CD5"/>
        </w:tc>
        <w:tc>
          <w:tcPr>
            <w:tcW w:w="2551" w:type="dxa"/>
            <w:hMerge w:val="restart"/>
            <w:vAlign w:val="center"/>
          </w:tcPr>
          <w:p w14:paraId="1CC71FE0" w14:textId="77777777" w:rsidR="007A7CD5" w:rsidRDefault="00000000">
            <w:pPr>
              <w:pStyle w:val="2"/>
            </w:pPr>
            <w:r>
              <w:t>≥290万页</w:t>
            </w:r>
          </w:p>
        </w:tc>
        <w:tc>
          <w:tcPr>
            <w:tcW w:w="0" w:type="auto"/>
            <w:hMerge/>
          </w:tcPr>
          <w:p w14:paraId="1E1E8348" w14:textId="77777777" w:rsidR="007A7CD5" w:rsidRDefault="007A7CD5">
            <w:pPr>
              <w:pStyle w:val="2"/>
            </w:pPr>
          </w:p>
        </w:tc>
      </w:tr>
      <w:tr w:rsidR="007A7CD5" w14:paraId="3C2E611F" w14:textId="77777777">
        <w:trPr>
          <w:trHeight w:val="369"/>
          <w:jc w:val="center"/>
        </w:trPr>
        <w:tc>
          <w:tcPr>
            <w:tcW w:w="1276" w:type="dxa"/>
            <w:vMerge/>
            <w:vAlign w:val="center"/>
          </w:tcPr>
          <w:p w14:paraId="5CF7EDB5" w14:textId="77777777" w:rsidR="007A7CD5" w:rsidRDefault="007A7CD5"/>
        </w:tc>
        <w:tc>
          <w:tcPr>
            <w:tcW w:w="1276" w:type="dxa"/>
            <w:vAlign w:val="center"/>
          </w:tcPr>
          <w:p w14:paraId="2E67167E" w14:textId="77777777" w:rsidR="007A7CD5" w:rsidRDefault="00000000">
            <w:pPr>
              <w:pStyle w:val="2"/>
            </w:pPr>
            <w:r>
              <w:t>质量指标</w:t>
            </w:r>
          </w:p>
        </w:tc>
        <w:tc>
          <w:tcPr>
            <w:tcW w:w="1332" w:type="dxa"/>
            <w:vAlign w:val="center"/>
          </w:tcPr>
          <w:p w14:paraId="43D69C2A" w14:textId="77777777" w:rsidR="007A7CD5" w:rsidRDefault="00000000">
            <w:pPr>
              <w:pStyle w:val="2"/>
            </w:pPr>
            <w:r>
              <w:t>分辨率、清晰率、偏斜率、失真度和综合质检合格率</w:t>
            </w:r>
          </w:p>
        </w:tc>
        <w:tc>
          <w:tcPr>
            <w:tcW w:w="3430" w:type="dxa"/>
            <w:hMerge w:val="restart"/>
            <w:vAlign w:val="center"/>
          </w:tcPr>
          <w:p w14:paraId="1B31E089" w14:textId="77777777" w:rsidR="007A7CD5" w:rsidRDefault="00000000">
            <w:pPr>
              <w:pStyle w:val="2"/>
            </w:pPr>
            <w:r>
              <w:t>全部扫描文件达到300dpi分辨率、清晰度100%、偏斜度控制在5%以内、失真度控制在2%以内，综合质检合格率达到97%。</w:t>
            </w:r>
          </w:p>
        </w:tc>
        <w:tc>
          <w:tcPr>
            <w:tcW w:w="0" w:type="auto"/>
            <w:hMerge/>
            <w:vAlign w:val="center"/>
          </w:tcPr>
          <w:p w14:paraId="637FA31C" w14:textId="77777777" w:rsidR="007A7CD5" w:rsidRDefault="007A7CD5"/>
        </w:tc>
        <w:tc>
          <w:tcPr>
            <w:tcW w:w="2551" w:type="dxa"/>
            <w:hMerge w:val="restart"/>
            <w:vAlign w:val="center"/>
          </w:tcPr>
          <w:p w14:paraId="32A163FB" w14:textId="77777777" w:rsidR="007A7CD5" w:rsidRDefault="00000000">
            <w:pPr>
              <w:pStyle w:val="2"/>
            </w:pPr>
            <w:r>
              <w:t>≥97%</w:t>
            </w:r>
          </w:p>
        </w:tc>
        <w:tc>
          <w:tcPr>
            <w:tcW w:w="0" w:type="auto"/>
            <w:hMerge/>
          </w:tcPr>
          <w:p w14:paraId="748562DB" w14:textId="77777777" w:rsidR="007A7CD5" w:rsidRDefault="007A7CD5">
            <w:pPr>
              <w:pStyle w:val="2"/>
            </w:pPr>
          </w:p>
        </w:tc>
      </w:tr>
      <w:tr w:rsidR="007A7CD5" w14:paraId="4D7C47B1" w14:textId="77777777">
        <w:trPr>
          <w:trHeight w:val="369"/>
          <w:jc w:val="center"/>
        </w:trPr>
        <w:tc>
          <w:tcPr>
            <w:tcW w:w="1276" w:type="dxa"/>
            <w:vMerge/>
            <w:vAlign w:val="center"/>
          </w:tcPr>
          <w:p w14:paraId="5A50BBF3" w14:textId="77777777" w:rsidR="007A7CD5" w:rsidRDefault="007A7CD5"/>
        </w:tc>
        <w:tc>
          <w:tcPr>
            <w:tcW w:w="1276" w:type="dxa"/>
            <w:vAlign w:val="center"/>
          </w:tcPr>
          <w:p w14:paraId="66474360" w14:textId="77777777" w:rsidR="007A7CD5" w:rsidRDefault="00000000">
            <w:pPr>
              <w:pStyle w:val="2"/>
            </w:pPr>
            <w:r>
              <w:t>时效指标</w:t>
            </w:r>
          </w:p>
        </w:tc>
        <w:tc>
          <w:tcPr>
            <w:tcW w:w="1332" w:type="dxa"/>
            <w:vAlign w:val="center"/>
          </w:tcPr>
          <w:p w14:paraId="56F09B81" w14:textId="77777777" w:rsidR="007A7CD5" w:rsidRDefault="00000000">
            <w:pPr>
              <w:pStyle w:val="2"/>
            </w:pPr>
            <w:r>
              <w:t>工作按时完成率</w:t>
            </w:r>
          </w:p>
        </w:tc>
        <w:tc>
          <w:tcPr>
            <w:tcW w:w="3430" w:type="dxa"/>
            <w:hMerge w:val="restart"/>
            <w:vAlign w:val="center"/>
          </w:tcPr>
          <w:p w14:paraId="678A97B3" w14:textId="77777777" w:rsidR="007A7CD5" w:rsidRDefault="00000000">
            <w:pPr>
              <w:pStyle w:val="2"/>
            </w:pPr>
            <w:r>
              <w:t>按照合同要求完成所有工作</w:t>
            </w:r>
          </w:p>
        </w:tc>
        <w:tc>
          <w:tcPr>
            <w:tcW w:w="0" w:type="auto"/>
            <w:hMerge/>
            <w:vAlign w:val="center"/>
          </w:tcPr>
          <w:p w14:paraId="4AEAA730" w14:textId="77777777" w:rsidR="007A7CD5" w:rsidRDefault="007A7CD5"/>
        </w:tc>
        <w:tc>
          <w:tcPr>
            <w:tcW w:w="2551" w:type="dxa"/>
            <w:hMerge w:val="restart"/>
            <w:vAlign w:val="center"/>
          </w:tcPr>
          <w:p w14:paraId="271CAB44" w14:textId="77777777" w:rsidR="007A7CD5" w:rsidRDefault="00000000">
            <w:pPr>
              <w:pStyle w:val="2"/>
            </w:pPr>
            <w:r>
              <w:t>≥98%</w:t>
            </w:r>
          </w:p>
        </w:tc>
        <w:tc>
          <w:tcPr>
            <w:tcW w:w="0" w:type="auto"/>
            <w:hMerge/>
          </w:tcPr>
          <w:p w14:paraId="11E3067B" w14:textId="77777777" w:rsidR="007A7CD5" w:rsidRDefault="007A7CD5">
            <w:pPr>
              <w:pStyle w:val="2"/>
            </w:pPr>
          </w:p>
        </w:tc>
      </w:tr>
      <w:tr w:rsidR="007A7CD5" w14:paraId="65BD741B" w14:textId="77777777">
        <w:trPr>
          <w:trHeight w:val="369"/>
          <w:jc w:val="center"/>
        </w:trPr>
        <w:tc>
          <w:tcPr>
            <w:tcW w:w="1276" w:type="dxa"/>
            <w:vMerge/>
            <w:vAlign w:val="center"/>
          </w:tcPr>
          <w:p w14:paraId="33D7352E" w14:textId="77777777" w:rsidR="007A7CD5" w:rsidRDefault="007A7CD5"/>
        </w:tc>
        <w:tc>
          <w:tcPr>
            <w:tcW w:w="1276" w:type="dxa"/>
            <w:vAlign w:val="center"/>
          </w:tcPr>
          <w:p w14:paraId="6220046B" w14:textId="77777777" w:rsidR="007A7CD5" w:rsidRDefault="00000000">
            <w:pPr>
              <w:pStyle w:val="2"/>
            </w:pPr>
            <w:r>
              <w:t>成本指标</w:t>
            </w:r>
          </w:p>
        </w:tc>
        <w:tc>
          <w:tcPr>
            <w:tcW w:w="1332" w:type="dxa"/>
            <w:vAlign w:val="center"/>
          </w:tcPr>
          <w:p w14:paraId="01566D7E" w14:textId="77777777" w:rsidR="007A7CD5" w:rsidRDefault="00000000">
            <w:pPr>
              <w:pStyle w:val="2"/>
            </w:pPr>
            <w:r>
              <w:t>年度项目成本</w:t>
            </w:r>
          </w:p>
        </w:tc>
        <w:tc>
          <w:tcPr>
            <w:tcW w:w="3430" w:type="dxa"/>
            <w:hMerge w:val="restart"/>
            <w:vAlign w:val="center"/>
          </w:tcPr>
          <w:p w14:paraId="6BB32E79" w14:textId="77777777" w:rsidR="007A7CD5" w:rsidRDefault="00000000">
            <w:pPr>
              <w:pStyle w:val="2"/>
            </w:pPr>
            <w:r>
              <w:t>年度项目成本</w:t>
            </w:r>
          </w:p>
        </w:tc>
        <w:tc>
          <w:tcPr>
            <w:tcW w:w="0" w:type="auto"/>
            <w:hMerge/>
            <w:vAlign w:val="center"/>
          </w:tcPr>
          <w:p w14:paraId="540ABE89" w14:textId="77777777" w:rsidR="007A7CD5" w:rsidRDefault="007A7CD5"/>
        </w:tc>
        <w:tc>
          <w:tcPr>
            <w:tcW w:w="2551" w:type="dxa"/>
            <w:hMerge w:val="restart"/>
            <w:vAlign w:val="center"/>
          </w:tcPr>
          <w:p w14:paraId="3B3C6669" w14:textId="77777777" w:rsidR="007A7CD5" w:rsidRDefault="00000000">
            <w:pPr>
              <w:pStyle w:val="2"/>
            </w:pPr>
            <w:r>
              <w:t>≤79万元</w:t>
            </w:r>
          </w:p>
        </w:tc>
        <w:tc>
          <w:tcPr>
            <w:tcW w:w="0" w:type="auto"/>
            <w:hMerge/>
          </w:tcPr>
          <w:p w14:paraId="17319F6A" w14:textId="77777777" w:rsidR="007A7CD5" w:rsidRDefault="007A7CD5">
            <w:pPr>
              <w:pStyle w:val="2"/>
            </w:pPr>
          </w:p>
        </w:tc>
      </w:tr>
      <w:tr w:rsidR="007A7CD5" w14:paraId="14302D99" w14:textId="77777777">
        <w:trPr>
          <w:trHeight w:val="369"/>
          <w:jc w:val="center"/>
        </w:trPr>
        <w:tc>
          <w:tcPr>
            <w:tcW w:w="1276" w:type="dxa"/>
            <w:vAlign w:val="center"/>
          </w:tcPr>
          <w:p w14:paraId="301C1E67" w14:textId="77777777" w:rsidR="007A7CD5" w:rsidRDefault="00000000">
            <w:pPr>
              <w:pStyle w:val="3"/>
            </w:pPr>
            <w:r>
              <w:t>效益指标</w:t>
            </w:r>
          </w:p>
        </w:tc>
        <w:tc>
          <w:tcPr>
            <w:tcW w:w="1276" w:type="dxa"/>
            <w:vAlign w:val="center"/>
          </w:tcPr>
          <w:p w14:paraId="41C73327" w14:textId="77777777" w:rsidR="007A7CD5" w:rsidRDefault="00000000">
            <w:pPr>
              <w:pStyle w:val="2"/>
            </w:pPr>
            <w:r>
              <w:t>社会效益指标</w:t>
            </w:r>
          </w:p>
        </w:tc>
        <w:tc>
          <w:tcPr>
            <w:tcW w:w="1332" w:type="dxa"/>
            <w:vAlign w:val="center"/>
          </w:tcPr>
          <w:p w14:paraId="120241ED" w14:textId="77777777" w:rsidR="007A7CD5" w:rsidRDefault="00000000">
            <w:pPr>
              <w:pStyle w:val="2"/>
            </w:pPr>
            <w:r>
              <w:t>满足电子化办公需求</w:t>
            </w:r>
          </w:p>
        </w:tc>
        <w:tc>
          <w:tcPr>
            <w:tcW w:w="3430" w:type="dxa"/>
            <w:hMerge w:val="restart"/>
            <w:vAlign w:val="center"/>
          </w:tcPr>
          <w:p w14:paraId="7BA7E401" w14:textId="77777777" w:rsidR="007A7CD5" w:rsidRDefault="00000000">
            <w:pPr>
              <w:pStyle w:val="2"/>
            </w:pPr>
            <w:r>
              <w:t>满足电子化办公需求，提高工作效率</w:t>
            </w:r>
          </w:p>
        </w:tc>
        <w:tc>
          <w:tcPr>
            <w:tcW w:w="0" w:type="auto"/>
            <w:hMerge/>
            <w:vAlign w:val="center"/>
          </w:tcPr>
          <w:p w14:paraId="72E3026E" w14:textId="77777777" w:rsidR="007A7CD5" w:rsidRDefault="007A7CD5"/>
        </w:tc>
        <w:tc>
          <w:tcPr>
            <w:tcW w:w="2551" w:type="dxa"/>
            <w:hMerge w:val="restart"/>
            <w:vAlign w:val="center"/>
          </w:tcPr>
          <w:p w14:paraId="09E130C6" w14:textId="77777777" w:rsidR="007A7CD5" w:rsidRDefault="00000000">
            <w:pPr>
              <w:pStyle w:val="2"/>
            </w:pPr>
            <w:r>
              <w:t>效果显著</w:t>
            </w:r>
          </w:p>
        </w:tc>
        <w:tc>
          <w:tcPr>
            <w:tcW w:w="0" w:type="auto"/>
            <w:hMerge/>
          </w:tcPr>
          <w:p w14:paraId="1F18C452" w14:textId="77777777" w:rsidR="007A7CD5" w:rsidRDefault="007A7CD5">
            <w:pPr>
              <w:pStyle w:val="2"/>
            </w:pPr>
          </w:p>
        </w:tc>
      </w:tr>
      <w:tr w:rsidR="007A7CD5" w14:paraId="7CC72418" w14:textId="77777777">
        <w:trPr>
          <w:trHeight w:val="369"/>
          <w:jc w:val="center"/>
        </w:trPr>
        <w:tc>
          <w:tcPr>
            <w:tcW w:w="1276" w:type="dxa"/>
            <w:vAlign w:val="center"/>
          </w:tcPr>
          <w:p w14:paraId="1751F5B7" w14:textId="77777777" w:rsidR="007A7CD5" w:rsidRDefault="00000000">
            <w:pPr>
              <w:pStyle w:val="3"/>
            </w:pPr>
            <w:r>
              <w:t>满意度指标</w:t>
            </w:r>
          </w:p>
        </w:tc>
        <w:tc>
          <w:tcPr>
            <w:tcW w:w="1276" w:type="dxa"/>
            <w:vAlign w:val="center"/>
          </w:tcPr>
          <w:p w14:paraId="3E4C2A9F" w14:textId="77777777" w:rsidR="007A7CD5" w:rsidRDefault="00000000">
            <w:pPr>
              <w:pStyle w:val="2"/>
            </w:pPr>
            <w:r>
              <w:t>服务对象满意度指标</w:t>
            </w:r>
          </w:p>
        </w:tc>
        <w:tc>
          <w:tcPr>
            <w:tcW w:w="1332" w:type="dxa"/>
            <w:vAlign w:val="center"/>
          </w:tcPr>
          <w:p w14:paraId="0B0BF7FF" w14:textId="77777777" w:rsidR="007A7CD5" w:rsidRDefault="00000000">
            <w:pPr>
              <w:pStyle w:val="2"/>
            </w:pPr>
            <w:r>
              <w:t>档案使用人员满意度</w:t>
            </w:r>
          </w:p>
        </w:tc>
        <w:tc>
          <w:tcPr>
            <w:tcW w:w="3430" w:type="dxa"/>
            <w:hMerge w:val="restart"/>
            <w:vAlign w:val="center"/>
          </w:tcPr>
          <w:p w14:paraId="6535AA21" w14:textId="77777777" w:rsidR="007A7CD5" w:rsidRDefault="00000000">
            <w:pPr>
              <w:pStyle w:val="2"/>
            </w:pPr>
            <w:r>
              <w:t>档案使用人员满意度</w:t>
            </w:r>
          </w:p>
        </w:tc>
        <w:tc>
          <w:tcPr>
            <w:tcW w:w="0" w:type="auto"/>
            <w:hMerge/>
            <w:vAlign w:val="center"/>
          </w:tcPr>
          <w:p w14:paraId="56CCB28B" w14:textId="77777777" w:rsidR="007A7CD5" w:rsidRDefault="007A7CD5"/>
        </w:tc>
        <w:tc>
          <w:tcPr>
            <w:tcW w:w="2551" w:type="dxa"/>
            <w:hMerge w:val="restart"/>
            <w:vAlign w:val="center"/>
          </w:tcPr>
          <w:p w14:paraId="05EA5052" w14:textId="77777777" w:rsidR="007A7CD5" w:rsidRDefault="00000000">
            <w:pPr>
              <w:pStyle w:val="2"/>
            </w:pPr>
            <w:r>
              <w:t>≥95%</w:t>
            </w:r>
          </w:p>
        </w:tc>
        <w:tc>
          <w:tcPr>
            <w:tcW w:w="0" w:type="auto"/>
            <w:hMerge/>
          </w:tcPr>
          <w:p w14:paraId="09181AC1" w14:textId="77777777" w:rsidR="007A7CD5" w:rsidRDefault="007A7CD5">
            <w:pPr>
              <w:pStyle w:val="2"/>
            </w:pPr>
          </w:p>
        </w:tc>
      </w:tr>
    </w:tbl>
    <w:p w14:paraId="7EC09F95" w14:textId="77777777" w:rsidR="007A7CD5" w:rsidRDefault="007A7CD5">
      <w:pPr>
        <w:sectPr w:rsidR="007A7CD5">
          <w:pgSz w:w="11900" w:h="16840"/>
          <w:pgMar w:top="1984" w:right="1304" w:bottom="1134" w:left="1304" w:header="720" w:footer="720" w:gutter="0"/>
          <w:cols w:space="720"/>
        </w:sectPr>
      </w:pPr>
    </w:p>
    <w:p w14:paraId="3EB70280" w14:textId="77777777" w:rsidR="007A7CD5" w:rsidRDefault="00000000">
      <w:pPr>
        <w:jc w:val="center"/>
      </w:pPr>
      <w:r>
        <w:rPr>
          <w:rFonts w:ascii="方正仿宋_GBK" w:eastAsia="方正仿宋_GBK" w:hAnsi="方正仿宋_GBK" w:cs="方正仿宋_GBK"/>
          <w:color w:val="000000"/>
          <w:sz w:val="28"/>
        </w:rPr>
        <w:t xml:space="preserve"> </w:t>
      </w:r>
    </w:p>
    <w:p w14:paraId="0DE7CD95" w14:textId="77777777" w:rsidR="007A7CD5" w:rsidRDefault="00000000">
      <w:pPr>
        <w:ind w:firstLine="560"/>
        <w:outlineLvl w:val="3"/>
      </w:pPr>
      <w:bookmarkStart w:id="78" w:name="_Toc_4_4_0000000082"/>
      <w:r>
        <w:rPr>
          <w:rFonts w:ascii="方正仿宋_GBK" w:eastAsia="方正仿宋_GBK" w:hAnsi="方正仿宋_GBK" w:cs="方正仿宋_GBK"/>
          <w:color w:val="000000"/>
          <w:sz w:val="28"/>
        </w:rPr>
        <w:t>79.档案外包服务绩效目标表</w:t>
      </w:r>
      <w:bookmarkEnd w:id="7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8730AD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0C681E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A7169C9" w14:textId="77777777" w:rsidR="007A7CD5" w:rsidRDefault="007A7CD5"/>
        </w:tc>
        <w:tc>
          <w:tcPr>
            <w:tcW w:w="0" w:type="auto"/>
            <w:hMerge/>
            <w:tcBorders>
              <w:top w:val="single" w:sz="6" w:space="0" w:color="FFFFFF"/>
              <w:left w:val="single" w:sz="6" w:space="0" w:color="FFFFFF"/>
              <w:right w:val="single" w:sz="6" w:space="0" w:color="FFFFFF"/>
            </w:tcBorders>
          </w:tcPr>
          <w:p w14:paraId="5BF3FDB7" w14:textId="77777777" w:rsidR="007A7CD5" w:rsidRDefault="007A7CD5"/>
        </w:tc>
        <w:tc>
          <w:tcPr>
            <w:tcW w:w="0" w:type="auto"/>
            <w:hMerge/>
            <w:tcBorders>
              <w:top w:val="single" w:sz="6" w:space="0" w:color="FFFFFF"/>
              <w:left w:val="single" w:sz="6" w:space="0" w:color="FFFFFF"/>
              <w:right w:val="single" w:sz="6" w:space="0" w:color="FFFFFF"/>
            </w:tcBorders>
          </w:tcPr>
          <w:p w14:paraId="3A592A13" w14:textId="77777777" w:rsidR="007A7CD5" w:rsidRDefault="007A7CD5"/>
        </w:tc>
        <w:tc>
          <w:tcPr>
            <w:tcW w:w="0" w:type="auto"/>
            <w:hMerge/>
            <w:tcBorders>
              <w:top w:val="single" w:sz="6" w:space="0" w:color="FFFFFF"/>
              <w:left w:val="single" w:sz="6" w:space="0" w:color="FFFFFF"/>
              <w:right w:val="single" w:sz="6" w:space="0" w:color="FFFFFF"/>
            </w:tcBorders>
          </w:tcPr>
          <w:p w14:paraId="09AFF78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EB749E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89B4A03" w14:textId="77777777" w:rsidR="007A7CD5" w:rsidRDefault="00000000">
            <w:pPr>
              <w:pStyle w:val="4"/>
            </w:pPr>
            <w:r>
              <w:t>单位：元</w:t>
            </w:r>
          </w:p>
        </w:tc>
      </w:tr>
      <w:tr w:rsidR="007A7CD5" w14:paraId="4535BDD4" w14:textId="77777777">
        <w:trPr>
          <w:trHeight w:val="369"/>
          <w:jc w:val="center"/>
        </w:trPr>
        <w:tc>
          <w:tcPr>
            <w:tcW w:w="1276" w:type="dxa"/>
            <w:gridSpan w:val="6"/>
            <w:vAlign w:val="center"/>
          </w:tcPr>
          <w:p w14:paraId="1072B079" w14:textId="77777777" w:rsidR="007A7CD5" w:rsidRDefault="00000000">
            <w:pPr>
              <w:pStyle w:val="1"/>
            </w:pPr>
            <w:r>
              <w:t>项目名称</w:t>
            </w:r>
          </w:p>
        </w:tc>
        <w:tc>
          <w:tcPr>
            <w:tcW w:w="8589" w:type="dxa"/>
            <w:hMerge w:val="restart"/>
            <w:vAlign w:val="center"/>
          </w:tcPr>
          <w:p w14:paraId="1AE8BC72" w14:textId="77777777" w:rsidR="007A7CD5" w:rsidRDefault="00000000">
            <w:pPr>
              <w:pStyle w:val="2"/>
            </w:pPr>
            <w:r>
              <w:t>档案外包服务</w:t>
            </w:r>
          </w:p>
        </w:tc>
        <w:tc>
          <w:tcPr>
            <w:tcW w:w="0" w:type="auto"/>
            <w:hMerge/>
          </w:tcPr>
          <w:p w14:paraId="6D921483" w14:textId="77777777" w:rsidR="007A7CD5" w:rsidRDefault="007A7CD5"/>
        </w:tc>
        <w:tc>
          <w:tcPr>
            <w:tcW w:w="0" w:type="auto"/>
            <w:hMerge/>
          </w:tcPr>
          <w:p w14:paraId="1829E126" w14:textId="77777777" w:rsidR="007A7CD5" w:rsidRDefault="007A7CD5"/>
        </w:tc>
        <w:tc>
          <w:tcPr>
            <w:tcW w:w="0" w:type="auto"/>
            <w:hMerge/>
          </w:tcPr>
          <w:p w14:paraId="19AF3684" w14:textId="77777777" w:rsidR="007A7CD5" w:rsidRDefault="007A7CD5"/>
        </w:tc>
        <w:tc>
          <w:tcPr>
            <w:tcW w:w="0" w:type="auto"/>
            <w:hMerge/>
          </w:tcPr>
          <w:p w14:paraId="71CB12E8" w14:textId="77777777" w:rsidR="007A7CD5" w:rsidRDefault="007A7CD5"/>
        </w:tc>
        <w:tc>
          <w:tcPr>
            <w:tcW w:w="0" w:type="auto"/>
            <w:gridSpan w:val="6"/>
            <w:hMerge/>
          </w:tcPr>
          <w:p w14:paraId="16A14DE3" w14:textId="77777777" w:rsidR="007A7CD5" w:rsidRDefault="007A7CD5"/>
        </w:tc>
      </w:tr>
      <w:tr w:rsidR="007A7CD5" w14:paraId="569FD929" w14:textId="77777777">
        <w:trPr>
          <w:trHeight w:val="369"/>
          <w:jc w:val="center"/>
        </w:trPr>
        <w:tc>
          <w:tcPr>
            <w:tcW w:w="1276" w:type="dxa"/>
            <w:gridSpan w:val="6"/>
            <w:vMerge w:val="restart"/>
            <w:vAlign w:val="center"/>
          </w:tcPr>
          <w:p w14:paraId="39C048FB" w14:textId="77777777" w:rsidR="007A7CD5" w:rsidRDefault="00000000">
            <w:pPr>
              <w:pStyle w:val="1"/>
            </w:pPr>
            <w:r>
              <w:t>预算规模及资金用途</w:t>
            </w:r>
          </w:p>
        </w:tc>
        <w:tc>
          <w:tcPr>
            <w:tcW w:w="1276" w:type="dxa"/>
            <w:gridSpan w:val="6"/>
            <w:vAlign w:val="center"/>
          </w:tcPr>
          <w:p w14:paraId="20BC8C4B" w14:textId="77777777" w:rsidR="007A7CD5" w:rsidRDefault="00000000">
            <w:pPr>
              <w:pStyle w:val="1"/>
            </w:pPr>
            <w:r>
              <w:t>预算数</w:t>
            </w:r>
          </w:p>
        </w:tc>
        <w:tc>
          <w:tcPr>
            <w:tcW w:w="1332" w:type="dxa"/>
            <w:vAlign w:val="center"/>
          </w:tcPr>
          <w:p w14:paraId="7C5EDB2E" w14:textId="77777777" w:rsidR="007A7CD5" w:rsidRDefault="00000000">
            <w:pPr>
              <w:pStyle w:val="2"/>
            </w:pPr>
            <w:r>
              <w:t>830000.00</w:t>
            </w:r>
          </w:p>
        </w:tc>
        <w:tc>
          <w:tcPr>
            <w:tcW w:w="1587" w:type="dxa"/>
            <w:vAlign w:val="center"/>
          </w:tcPr>
          <w:p w14:paraId="5E0B6DEB" w14:textId="77777777" w:rsidR="007A7CD5" w:rsidRDefault="00000000">
            <w:pPr>
              <w:pStyle w:val="1"/>
            </w:pPr>
            <w:r>
              <w:t>其中：财政    资金</w:t>
            </w:r>
          </w:p>
        </w:tc>
        <w:tc>
          <w:tcPr>
            <w:tcW w:w="1843" w:type="dxa"/>
            <w:vAlign w:val="center"/>
          </w:tcPr>
          <w:p w14:paraId="7784B419" w14:textId="77777777" w:rsidR="007A7CD5" w:rsidRDefault="00000000">
            <w:pPr>
              <w:pStyle w:val="2"/>
            </w:pPr>
            <w:r>
              <w:t>830000.00</w:t>
            </w:r>
          </w:p>
        </w:tc>
        <w:tc>
          <w:tcPr>
            <w:tcW w:w="1276" w:type="dxa"/>
            <w:vAlign w:val="center"/>
          </w:tcPr>
          <w:p w14:paraId="38FE1A38" w14:textId="77777777" w:rsidR="007A7CD5" w:rsidRDefault="00000000">
            <w:pPr>
              <w:pStyle w:val="1"/>
            </w:pPr>
            <w:r>
              <w:t>其他资金</w:t>
            </w:r>
          </w:p>
        </w:tc>
        <w:tc>
          <w:tcPr>
            <w:tcW w:w="1276" w:type="dxa"/>
            <w:vAlign w:val="center"/>
          </w:tcPr>
          <w:p w14:paraId="0740A8FE" w14:textId="77777777" w:rsidR="007A7CD5" w:rsidRDefault="00000000">
            <w:pPr>
              <w:pStyle w:val="2"/>
            </w:pPr>
            <w:r>
              <w:t xml:space="preserve"> </w:t>
            </w:r>
          </w:p>
        </w:tc>
      </w:tr>
      <w:tr w:rsidR="007A7CD5" w14:paraId="5B2895FC" w14:textId="77777777">
        <w:trPr>
          <w:trHeight w:val="369"/>
          <w:jc w:val="center"/>
        </w:trPr>
        <w:tc>
          <w:tcPr>
            <w:tcW w:w="1276" w:type="dxa"/>
            <w:gridSpan w:val="6"/>
            <w:vMerge/>
          </w:tcPr>
          <w:p w14:paraId="4D5ADF46" w14:textId="77777777" w:rsidR="007A7CD5" w:rsidRDefault="007A7CD5"/>
        </w:tc>
        <w:tc>
          <w:tcPr>
            <w:tcW w:w="8589" w:type="dxa"/>
            <w:hMerge w:val="restart"/>
            <w:vAlign w:val="center"/>
          </w:tcPr>
          <w:p w14:paraId="3234510E" w14:textId="77777777" w:rsidR="007A7CD5" w:rsidRDefault="00000000">
            <w:pPr>
              <w:pStyle w:val="2"/>
            </w:pPr>
            <w:r>
              <w:t>对生态城城建档案整理归纳，包括登记。对纸质卷宗的整理、拆卷、扫描、重新装卷、登记等档案整理工作。</w:t>
            </w:r>
          </w:p>
        </w:tc>
        <w:tc>
          <w:tcPr>
            <w:tcW w:w="0" w:type="auto"/>
            <w:hMerge/>
          </w:tcPr>
          <w:p w14:paraId="1C164AA6" w14:textId="77777777" w:rsidR="007A7CD5" w:rsidRDefault="007A7CD5"/>
        </w:tc>
        <w:tc>
          <w:tcPr>
            <w:tcW w:w="0" w:type="auto"/>
            <w:hMerge/>
          </w:tcPr>
          <w:p w14:paraId="1E3A7D80" w14:textId="77777777" w:rsidR="007A7CD5" w:rsidRDefault="007A7CD5"/>
        </w:tc>
        <w:tc>
          <w:tcPr>
            <w:tcW w:w="0" w:type="auto"/>
            <w:hMerge/>
          </w:tcPr>
          <w:p w14:paraId="44ED5E02" w14:textId="77777777" w:rsidR="007A7CD5" w:rsidRDefault="007A7CD5"/>
        </w:tc>
        <w:tc>
          <w:tcPr>
            <w:tcW w:w="0" w:type="auto"/>
            <w:hMerge/>
          </w:tcPr>
          <w:p w14:paraId="613C49A4" w14:textId="77777777" w:rsidR="007A7CD5" w:rsidRDefault="007A7CD5"/>
        </w:tc>
        <w:tc>
          <w:tcPr>
            <w:tcW w:w="0" w:type="auto"/>
            <w:gridSpan w:val="6"/>
            <w:hMerge/>
          </w:tcPr>
          <w:p w14:paraId="60E20D64" w14:textId="77777777" w:rsidR="007A7CD5" w:rsidRDefault="007A7CD5"/>
        </w:tc>
      </w:tr>
      <w:tr w:rsidR="007A7CD5" w14:paraId="25EA7217" w14:textId="77777777">
        <w:trPr>
          <w:trHeight w:val="369"/>
          <w:jc w:val="center"/>
        </w:trPr>
        <w:tc>
          <w:tcPr>
            <w:tcW w:w="1276" w:type="dxa"/>
            <w:gridSpan w:val="6"/>
            <w:vAlign w:val="center"/>
          </w:tcPr>
          <w:p w14:paraId="3F0ECA86" w14:textId="77777777" w:rsidR="007A7CD5" w:rsidRDefault="00000000">
            <w:pPr>
              <w:pStyle w:val="1"/>
            </w:pPr>
            <w:r>
              <w:t>绩效目标</w:t>
            </w:r>
          </w:p>
        </w:tc>
        <w:tc>
          <w:tcPr>
            <w:tcW w:w="8589" w:type="dxa"/>
            <w:hMerge w:val="restart"/>
            <w:vAlign w:val="center"/>
          </w:tcPr>
          <w:p w14:paraId="357C58B0" w14:textId="77777777" w:rsidR="007A7CD5" w:rsidRDefault="00000000">
            <w:pPr>
              <w:pStyle w:val="2"/>
            </w:pPr>
            <w:r>
              <w:t>1.对生态城建设局规划科、土地科、建设科及综合科的城建档案进行整理归纳、登记，对纸质卷宗进行整理、拆卷、扫描、重新装卷、登记等，提升生态城建设局档案管理水平。</w:t>
            </w:r>
          </w:p>
        </w:tc>
        <w:tc>
          <w:tcPr>
            <w:tcW w:w="0" w:type="auto"/>
            <w:hMerge/>
          </w:tcPr>
          <w:p w14:paraId="7E6321E3" w14:textId="77777777" w:rsidR="007A7CD5" w:rsidRDefault="007A7CD5"/>
        </w:tc>
        <w:tc>
          <w:tcPr>
            <w:tcW w:w="0" w:type="auto"/>
            <w:hMerge/>
          </w:tcPr>
          <w:p w14:paraId="3C180C62" w14:textId="77777777" w:rsidR="007A7CD5" w:rsidRDefault="007A7CD5"/>
        </w:tc>
        <w:tc>
          <w:tcPr>
            <w:tcW w:w="0" w:type="auto"/>
            <w:hMerge/>
          </w:tcPr>
          <w:p w14:paraId="019FDC74" w14:textId="77777777" w:rsidR="007A7CD5" w:rsidRDefault="007A7CD5"/>
        </w:tc>
        <w:tc>
          <w:tcPr>
            <w:tcW w:w="0" w:type="auto"/>
            <w:hMerge/>
          </w:tcPr>
          <w:p w14:paraId="6CD9013D" w14:textId="77777777" w:rsidR="007A7CD5" w:rsidRDefault="007A7CD5"/>
        </w:tc>
        <w:tc>
          <w:tcPr>
            <w:tcW w:w="0" w:type="auto"/>
            <w:gridSpan w:val="6"/>
            <w:hMerge/>
          </w:tcPr>
          <w:p w14:paraId="5C117CB7" w14:textId="77777777" w:rsidR="007A7CD5" w:rsidRDefault="007A7CD5"/>
        </w:tc>
      </w:tr>
    </w:tbl>
    <w:p w14:paraId="2E27AEA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61280B2" w14:textId="77777777">
        <w:trPr>
          <w:trHeight w:val="397"/>
          <w:tblHeader/>
          <w:jc w:val="center"/>
        </w:trPr>
        <w:tc>
          <w:tcPr>
            <w:tcW w:w="1276" w:type="dxa"/>
            <w:vAlign w:val="center"/>
          </w:tcPr>
          <w:p w14:paraId="43631AE6" w14:textId="77777777" w:rsidR="007A7CD5" w:rsidRDefault="00000000">
            <w:pPr>
              <w:pStyle w:val="1"/>
            </w:pPr>
            <w:r>
              <w:t>一级指标</w:t>
            </w:r>
          </w:p>
        </w:tc>
        <w:tc>
          <w:tcPr>
            <w:tcW w:w="1276" w:type="dxa"/>
            <w:vAlign w:val="center"/>
          </w:tcPr>
          <w:p w14:paraId="4C0BBD2D" w14:textId="77777777" w:rsidR="007A7CD5" w:rsidRDefault="00000000">
            <w:pPr>
              <w:pStyle w:val="1"/>
            </w:pPr>
            <w:r>
              <w:t>二级指标</w:t>
            </w:r>
          </w:p>
        </w:tc>
        <w:tc>
          <w:tcPr>
            <w:tcW w:w="1332" w:type="dxa"/>
            <w:vAlign w:val="center"/>
          </w:tcPr>
          <w:p w14:paraId="79653618" w14:textId="77777777" w:rsidR="007A7CD5" w:rsidRDefault="00000000">
            <w:pPr>
              <w:pStyle w:val="1"/>
            </w:pPr>
            <w:r>
              <w:t>三级指标</w:t>
            </w:r>
          </w:p>
        </w:tc>
        <w:tc>
          <w:tcPr>
            <w:tcW w:w="3430" w:type="dxa"/>
            <w:hMerge w:val="restart"/>
            <w:vAlign w:val="center"/>
          </w:tcPr>
          <w:p w14:paraId="3AD93340" w14:textId="77777777" w:rsidR="007A7CD5" w:rsidRDefault="00000000">
            <w:pPr>
              <w:pStyle w:val="1"/>
            </w:pPr>
            <w:r>
              <w:t>绩效指标描述</w:t>
            </w:r>
          </w:p>
        </w:tc>
        <w:tc>
          <w:tcPr>
            <w:tcW w:w="0" w:type="auto"/>
            <w:hMerge/>
          </w:tcPr>
          <w:p w14:paraId="398FF3E5" w14:textId="77777777" w:rsidR="007A7CD5" w:rsidRDefault="007A7CD5"/>
        </w:tc>
        <w:tc>
          <w:tcPr>
            <w:tcW w:w="2551" w:type="dxa"/>
            <w:hMerge w:val="restart"/>
            <w:vAlign w:val="center"/>
          </w:tcPr>
          <w:p w14:paraId="628C6345" w14:textId="77777777" w:rsidR="007A7CD5" w:rsidRDefault="00000000">
            <w:pPr>
              <w:pStyle w:val="1"/>
            </w:pPr>
            <w:r>
              <w:t>指标值</w:t>
            </w:r>
          </w:p>
        </w:tc>
        <w:tc>
          <w:tcPr>
            <w:tcW w:w="0" w:type="auto"/>
            <w:hMerge/>
          </w:tcPr>
          <w:p w14:paraId="3EC9280E" w14:textId="77777777" w:rsidR="007A7CD5" w:rsidRDefault="007A7CD5"/>
        </w:tc>
      </w:tr>
      <w:tr w:rsidR="007A7CD5" w14:paraId="4F3C5828" w14:textId="77777777">
        <w:trPr>
          <w:trHeight w:val="369"/>
          <w:jc w:val="center"/>
        </w:trPr>
        <w:tc>
          <w:tcPr>
            <w:tcW w:w="1276" w:type="dxa"/>
            <w:vMerge w:val="restart"/>
            <w:vAlign w:val="center"/>
          </w:tcPr>
          <w:p w14:paraId="4EDFFDD0" w14:textId="77777777" w:rsidR="007A7CD5" w:rsidRDefault="00000000">
            <w:pPr>
              <w:pStyle w:val="3"/>
            </w:pPr>
            <w:r>
              <w:t>产出指标</w:t>
            </w:r>
          </w:p>
        </w:tc>
        <w:tc>
          <w:tcPr>
            <w:tcW w:w="1276" w:type="dxa"/>
            <w:vAlign w:val="center"/>
          </w:tcPr>
          <w:p w14:paraId="0218E38B" w14:textId="77777777" w:rsidR="007A7CD5" w:rsidRDefault="00000000">
            <w:pPr>
              <w:pStyle w:val="2"/>
            </w:pPr>
            <w:r>
              <w:t>数量指标</w:t>
            </w:r>
          </w:p>
        </w:tc>
        <w:tc>
          <w:tcPr>
            <w:tcW w:w="1332" w:type="dxa"/>
            <w:vAlign w:val="center"/>
          </w:tcPr>
          <w:p w14:paraId="0FDDE9D8" w14:textId="77777777" w:rsidR="007A7CD5" w:rsidRDefault="00000000">
            <w:pPr>
              <w:pStyle w:val="2"/>
            </w:pPr>
            <w:r>
              <w:t>处理档案数量</w:t>
            </w:r>
          </w:p>
        </w:tc>
        <w:tc>
          <w:tcPr>
            <w:tcW w:w="3430" w:type="dxa"/>
            <w:hMerge w:val="restart"/>
            <w:vAlign w:val="center"/>
          </w:tcPr>
          <w:p w14:paraId="4F60CC9A" w14:textId="77777777" w:rsidR="007A7CD5" w:rsidRDefault="00000000">
            <w:pPr>
              <w:pStyle w:val="2"/>
            </w:pPr>
            <w:r>
              <w:t>每月完成总量不少于200卷</w:t>
            </w:r>
          </w:p>
        </w:tc>
        <w:tc>
          <w:tcPr>
            <w:tcW w:w="0" w:type="auto"/>
            <w:hMerge/>
            <w:vAlign w:val="center"/>
          </w:tcPr>
          <w:p w14:paraId="4F960537" w14:textId="77777777" w:rsidR="007A7CD5" w:rsidRDefault="007A7CD5"/>
        </w:tc>
        <w:tc>
          <w:tcPr>
            <w:tcW w:w="2551" w:type="dxa"/>
            <w:hMerge w:val="restart"/>
            <w:vAlign w:val="center"/>
          </w:tcPr>
          <w:p w14:paraId="4952DD94" w14:textId="77777777" w:rsidR="007A7CD5" w:rsidRDefault="00000000">
            <w:pPr>
              <w:pStyle w:val="2"/>
            </w:pPr>
            <w:r>
              <w:t>≥200卷</w:t>
            </w:r>
          </w:p>
        </w:tc>
        <w:tc>
          <w:tcPr>
            <w:tcW w:w="0" w:type="auto"/>
            <w:hMerge/>
          </w:tcPr>
          <w:p w14:paraId="0B0B655D" w14:textId="77777777" w:rsidR="007A7CD5" w:rsidRDefault="00000000">
            <w:pPr>
              <w:pStyle w:val="2"/>
            </w:pPr>
            <w:r>
              <w:t>基本支出</w:t>
            </w:r>
          </w:p>
        </w:tc>
      </w:tr>
      <w:tr w:rsidR="007A7CD5" w14:paraId="053DF80D" w14:textId="77777777">
        <w:trPr>
          <w:trHeight w:val="369"/>
          <w:jc w:val="center"/>
        </w:trPr>
        <w:tc>
          <w:tcPr>
            <w:tcW w:w="1276" w:type="dxa"/>
            <w:vMerge/>
            <w:vAlign w:val="center"/>
          </w:tcPr>
          <w:p w14:paraId="590ED949" w14:textId="77777777" w:rsidR="007A7CD5" w:rsidRDefault="007A7CD5"/>
        </w:tc>
        <w:tc>
          <w:tcPr>
            <w:tcW w:w="1276" w:type="dxa"/>
            <w:vAlign w:val="center"/>
          </w:tcPr>
          <w:p w14:paraId="29B2AECC" w14:textId="77777777" w:rsidR="007A7CD5" w:rsidRDefault="00000000">
            <w:pPr>
              <w:pStyle w:val="2"/>
            </w:pPr>
            <w:r>
              <w:t>时效指标</w:t>
            </w:r>
          </w:p>
        </w:tc>
        <w:tc>
          <w:tcPr>
            <w:tcW w:w="1332" w:type="dxa"/>
            <w:vAlign w:val="center"/>
          </w:tcPr>
          <w:p w14:paraId="46E88374" w14:textId="77777777" w:rsidR="007A7CD5" w:rsidRDefault="00000000">
            <w:pPr>
              <w:pStyle w:val="2"/>
            </w:pPr>
            <w:r>
              <w:t>档案整理完成及时率</w:t>
            </w:r>
          </w:p>
        </w:tc>
        <w:tc>
          <w:tcPr>
            <w:tcW w:w="3430" w:type="dxa"/>
            <w:hMerge w:val="restart"/>
            <w:vAlign w:val="center"/>
          </w:tcPr>
          <w:p w14:paraId="6107CD95" w14:textId="77777777" w:rsidR="007A7CD5" w:rsidRDefault="00000000">
            <w:pPr>
              <w:pStyle w:val="2"/>
            </w:pPr>
            <w:r>
              <w:t>档案整理完成及时率</w:t>
            </w:r>
          </w:p>
        </w:tc>
        <w:tc>
          <w:tcPr>
            <w:tcW w:w="0" w:type="auto"/>
            <w:hMerge/>
            <w:vAlign w:val="center"/>
          </w:tcPr>
          <w:p w14:paraId="0366C22C" w14:textId="77777777" w:rsidR="007A7CD5" w:rsidRDefault="007A7CD5"/>
        </w:tc>
        <w:tc>
          <w:tcPr>
            <w:tcW w:w="2551" w:type="dxa"/>
            <w:hMerge w:val="restart"/>
            <w:vAlign w:val="center"/>
          </w:tcPr>
          <w:p w14:paraId="1833BAD3" w14:textId="77777777" w:rsidR="007A7CD5" w:rsidRDefault="00000000">
            <w:pPr>
              <w:pStyle w:val="2"/>
            </w:pPr>
            <w:r>
              <w:t>100%</w:t>
            </w:r>
          </w:p>
        </w:tc>
        <w:tc>
          <w:tcPr>
            <w:tcW w:w="0" w:type="auto"/>
            <w:hMerge/>
          </w:tcPr>
          <w:p w14:paraId="1392E3E8" w14:textId="77777777" w:rsidR="007A7CD5" w:rsidRDefault="00000000">
            <w:pPr>
              <w:pStyle w:val="2"/>
            </w:pPr>
            <w:r>
              <w:t>基本支出</w:t>
            </w:r>
          </w:p>
        </w:tc>
      </w:tr>
      <w:tr w:rsidR="007A7CD5" w14:paraId="246FBF25" w14:textId="77777777">
        <w:trPr>
          <w:trHeight w:val="369"/>
          <w:jc w:val="center"/>
        </w:trPr>
        <w:tc>
          <w:tcPr>
            <w:tcW w:w="1276" w:type="dxa"/>
            <w:vMerge/>
            <w:vAlign w:val="center"/>
          </w:tcPr>
          <w:p w14:paraId="3561CA1D" w14:textId="77777777" w:rsidR="007A7CD5" w:rsidRDefault="007A7CD5"/>
        </w:tc>
        <w:tc>
          <w:tcPr>
            <w:tcW w:w="1276" w:type="dxa"/>
            <w:vAlign w:val="center"/>
          </w:tcPr>
          <w:p w14:paraId="039387A4" w14:textId="77777777" w:rsidR="007A7CD5" w:rsidRDefault="00000000">
            <w:pPr>
              <w:pStyle w:val="2"/>
            </w:pPr>
            <w:r>
              <w:t>质量指标</w:t>
            </w:r>
          </w:p>
        </w:tc>
        <w:tc>
          <w:tcPr>
            <w:tcW w:w="1332" w:type="dxa"/>
            <w:vAlign w:val="center"/>
          </w:tcPr>
          <w:p w14:paraId="4DC74E88" w14:textId="77777777" w:rsidR="007A7CD5" w:rsidRDefault="00000000">
            <w:pPr>
              <w:pStyle w:val="2"/>
            </w:pPr>
            <w:r>
              <w:t>档案整理合规性</w:t>
            </w:r>
          </w:p>
        </w:tc>
        <w:tc>
          <w:tcPr>
            <w:tcW w:w="3430" w:type="dxa"/>
            <w:hMerge w:val="restart"/>
            <w:vAlign w:val="center"/>
          </w:tcPr>
          <w:p w14:paraId="721C9AD5" w14:textId="77777777" w:rsidR="007A7CD5" w:rsidRDefault="00000000">
            <w:pPr>
              <w:pStyle w:val="2"/>
            </w:pPr>
            <w:r>
              <w:t>根据要求整理包括文件组卷、打号、装订、打印填写封皮等环节，按照《中新天津生态城城市建设档案管理规定》进行整理。卷内文件整齐，便于查档利用。</w:t>
            </w:r>
          </w:p>
        </w:tc>
        <w:tc>
          <w:tcPr>
            <w:tcW w:w="0" w:type="auto"/>
            <w:hMerge/>
            <w:vAlign w:val="center"/>
          </w:tcPr>
          <w:p w14:paraId="4E6CDF01" w14:textId="77777777" w:rsidR="007A7CD5" w:rsidRDefault="007A7CD5"/>
        </w:tc>
        <w:tc>
          <w:tcPr>
            <w:tcW w:w="2551" w:type="dxa"/>
            <w:hMerge w:val="restart"/>
            <w:vAlign w:val="center"/>
          </w:tcPr>
          <w:p w14:paraId="41B40C7E" w14:textId="77777777" w:rsidR="007A7CD5" w:rsidRDefault="00000000">
            <w:pPr>
              <w:pStyle w:val="2"/>
            </w:pPr>
            <w:r>
              <w:t>100%</w:t>
            </w:r>
          </w:p>
        </w:tc>
        <w:tc>
          <w:tcPr>
            <w:tcW w:w="0" w:type="auto"/>
            <w:hMerge/>
          </w:tcPr>
          <w:p w14:paraId="33502387" w14:textId="77777777" w:rsidR="007A7CD5" w:rsidRDefault="00000000">
            <w:pPr>
              <w:pStyle w:val="2"/>
            </w:pPr>
            <w:r>
              <w:t>基本支出</w:t>
            </w:r>
          </w:p>
        </w:tc>
      </w:tr>
      <w:tr w:rsidR="007A7CD5" w14:paraId="06A86DD7" w14:textId="77777777">
        <w:trPr>
          <w:trHeight w:val="369"/>
          <w:jc w:val="center"/>
        </w:trPr>
        <w:tc>
          <w:tcPr>
            <w:tcW w:w="1276" w:type="dxa"/>
            <w:vMerge/>
            <w:vAlign w:val="center"/>
          </w:tcPr>
          <w:p w14:paraId="6E04C4C2" w14:textId="77777777" w:rsidR="007A7CD5" w:rsidRDefault="007A7CD5"/>
        </w:tc>
        <w:tc>
          <w:tcPr>
            <w:tcW w:w="1276" w:type="dxa"/>
            <w:vAlign w:val="center"/>
          </w:tcPr>
          <w:p w14:paraId="47FD29E8" w14:textId="77777777" w:rsidR="007A7CD5" w:rsidRDefault="00000000">
            <w:pPr>
              <w:pStyle w:val="2"/>
            </w:pPr>
            <w:r>
              <w:t>成本指标</w:t>
            </w:r>
          </w:p>
        </w:tc>
        <w:tc>
          <w:tcPr>
            <w:tcW w:w="1332" w:type="dxa"/>
            <w:vAlign w:val="center"/>
          </w:tcPr>
          <w:p w14:paraId="563D849E" w14:textId="77777777" w:rsidR="007A7CD5" w:rsidRDefault="00000000">
            <w:pPr>
              <w:pStyle w:val="2"/>
            </w:pPr>
            <w:r>
              <w:t>本项目投入费用</w:t>
            </w:r>
          </w:p>
        </w:tc>
        <w:tc>
          <w:tcPr>
            <w:tcW w:w="3430" w:type="dxa"/>
            <w:hMerge w:val="restart"/>
            <w:vAlign w:val="center"/>
          </w:tcPr>
          <w:p w14:paraId="11158B5A" w14:textId="77777777" w:rsidR="007A7CD5" w:rsidRDefault="00000000">
            <w:pPr>
              <w:pStyle w:val="2"/>
            </w:pPr>
            <w:r>
              <w:t>委托第三方进行外包服务</w:t>
            </w:r>
          </w:p>
        </w:tc>
        <w:tc>
          <w:tcPr>
            <w:tcW w:w="0" w:type="auto"/>
            <w:hMerge/>
            <w:vAlign w:val="center"/>
          </w:tcPr>
          <w:p w14:paraId="028FA908" w14:textId="77777777" w:rsidR="007A7CD5" w:rsidRDefault="007A7CD5"/>
        </w:tc>
        <w:tc>
          <w:tcPr>
            <w:tcW w:w="2551" w:type="dxa"/>
            <w:hMerge w:val="restart"/>
            <w:vAlign w:val="center"/>
          </w:tcPr>
          <w:p w14:paraId="5C544742" w14:textId="77777777" w:rsidR="007A7CD5" w:rsidRDefault="00000000">
            <w:pPr>
              <w:pStyle w:val="2"/>
            </w:pPr>
            <w:r>
              <w:t>≤83万元</w:t>
            </w:r>
          </w:p>
        </w:tc>
        <w:tc>
          <w:tcPr>
            <w:tcW w:w="0" w:type="auto"/>
            <w:hMerge/>
          </w:tcPr>
          <w:p w14:paraId="283EA764" w14:textId="77777777" w:rsidR="007A7CD5" w:rsidRDefault="00000000">
            <w:pPr>
              <w:pStyle w:val="2"/>
            </w:pPr>
            <w:r>
              <w:t>基本支出</w:t>
            </w:r>
          </w:p>
        </w:tc>
      </w:tr>
      <w:tr w:rsidR="007A7CD5" w14:paraId="5A53B0A0" w14:textId="77777777">
        <w:trPr>
          <w:trHeight w:val="369"/>
          <w:jc w:val="center"/>
        </w:trPr>
        <w:tc>
          <w:tcPr>
            <w:tcW w:w="1276" w:type="dxa"/>
            <w:vAlign w:val="center"/>
          </w:tcPr>
          <w:p w14:paraId="068A81AA" w14:textId="77777777" w:rsidR="007A7CD5" w:rsidRDefault="00000000">
            <w:pPr>
              <w:pStyle w:val="3"/>
            </w:pPr>
            <w:r>
              <w:t>效益指标</w:t>
            </w:r>
          </w:p>
        </w:tc>
        <w:tc>
          <w:tcPr>
            <w:tcW w:w="1276" w:type="dxa"/>
            <w:vAlign w:val="center"/>
          </w:tcPr>
          <w:p w14:paraId="0A9CFED9" w14:textId="77777777" w:rsidR="007A7CD5" w:rsidRDefault="00000000">
            <w:pPr>
              <w:pStyle w:val="2"/>
            </w:pPr>
            <w:r>
              <w:t>社会效益指标</w:t>
            </w:r>
          </w:p>
        </w:tc>
        <w:tc>
          <w:tcPr>
            <w:tcW w:w="1332" w:type="dxa"/>
            <w:vAlign w:val="center"/>
          </w:tcPr>
          <w:p w14:paraId="43E98520" w14:textId="77777777" w:rsidR="007A7CD5" w:rsidRDefault="00000000">
            <w:pPr>
              <w:pStyle w:val="2"/>
            </w:pPr>
            <w:r>
              <w:t>完成档案整理工作，保障相关工作正常运行</w:t>
            </w:r>
          </w:p>
        </w:tc>
        <w:tc>
          <w:tcPr>
            <w:tcW w:w="3430" w:type="dxa"/>
            <w:hMerge w:val="restart"/>
            <w:vAlign w:val="center"/>
          </w:tcPr>
          <w:p w14:paraId="70A5029A" w14:textId="77777777" w:rsidR="007A7CD5" w:rsidRDefault="00000000">
            <w:pPr>
              <w:pStyle w:val="2"/>
            </w:pPr>
            <w:r>
              <w:t>完成档案整理工作，保障相关工作正常运行</w:t>
            </w:r>
          </w:p>
        </w:tc>
        <w:tc>
          <w:tcPr>
            <w:tcW w:w="0" w:type="auto"/>
            <w:hMerge/>
            <w:vAlign w:val="center"/>
          </w:tcPr>
          <w:p w14:paraId="0561AFF5" w14:textId="77777777" w:rsidR="007A7CD5" w:rsidRDefault="007A7CD5"/>
        </w:tc>
        <w:tc>
          <w:tcPr>
            <w:tcW w:w="2551" w:type="dxa"/>
            <w:hMerge w:val="restart"/>
            <w:vAlign w:val="center"/>
          </w:tcPr>
          <w:p w14:paraId="0FA7ED99" w14:textId="77777777" w:rsidR="007A7CD5" w:rsidRDefault="00000000">
            <w:pPr>
              <w:pStyle w:val="2"/>
            </w:pPr>
            <w:r>
              <w:t>有效保障</w:t>
            </w:r>
          </w:p>
        </w:tc>
        <w:tc>
          <w:tcPr>
            <w:tcW w:w="0" w:type="auto"/>
            <w:hMerge/>
          </w:tcPr>
          <w:p w14:paraId="3852C4C6" w14:textId="77777777" w:rsidR="007A7CD5" w:rsidRDefault="00000000">
            <w:pPr>
              <w:pStyle w:val="2"/>
            </w:pPr>
            <w:r>
              <w:t>基本支出</w:t>
            </w:r>
          </w:p>
        </w:tc>
      </w:tr>
      <w:tr w:rsidR="007A7CD5" w14:paraId="1F76D081" w14:textId="77777777">
        <w:trPr>
          <w:trHeight w:val="369"/>
          <w:jc w:val="center"/>
        </w:trPr>
        <w:tc>
          <w:tcPr>
            <w:tcW w:w="1276" w:type="dxa"/>
            <w:vAlign w:val="center"/>
          </w:tcPr>
          <w:p w14:paraId="57ABDC04" w14:textId="77777777" w:rsidR="007A7CD5" w:rsidRDefault="00000000">
            <w:pPr>
              <w:pStyle w:val="3"/>
            </w:pPr>
            <w:r>
              <w:t>满意度指标</w:t>
            </w:r>
          </w:p>
        </w:tc>
        <w:tc>
          <w:tcPr>
            <w:tcW w:w="1276" w:type="dxa"/>
            <w:vAlign w:val="center"/>
          </w:tcPr>
          <w:p w14:paraId="772462E3" w14:textId="77777777" w:rsidR="007A7CD5" w:rsidRDefault="00000000">
            <w:pPr>
              <w:pStyle w:val="2"/>
            </w:pPr>
            <w:r>
              <w:t>服务对象满意度指标</w:t>
            </w:r>
          </w:p>
        </w:tc>
        <w:tc>
          <w:tcPr>
            <w:tcW w:w="1332" w:type="dxa"/>
            <w:vAlign w:val="center"/>
          </w:tcPr>
          <w:p w14:paraId="49F28BB6" w14:textId="77777777" w:rsidR="007A7CD5" w:rsidRDefault="00000000">
            <w:pPr>
              <w:pStyle w:val="2"/>
            </w:pPr>
            <w:r>
              <w:t>相关方满意度</w:t>
            </w:r>
          </w:p>
        </w:tc>
        <w:tc>
          <w:tcPr>
            <w:tcW w:w="3430" w:type="dxa"/>
            <w:hMerge w:val="restart"/>
            <w:vAlign w:val="center"/>
          </w:tcPr>
          <w:p w14:paraId="78E698A9" w14:textId="77777777" w:rsidR="007A7CD5" w:rsidRDefault="00000000">
            <w:pPr>
              <w:pStyle w:val="2"/>
            </w:pPr>
            <w:r>
              <w:t>相关方满意度</w:t>
            </w:r>
          </w:p>
        </w:tc>
        <w:tc>
          <w:tcPr>
            <w:tcW w:w="0" w:type="auto"/>
            <w:hMerge/>
            <w:vAlign w:val="center"/>
          </w:tcPr>
          <w:p w14:paraId="417B798A" w14:textId="77777777" w:rsidR="007A7CD5" w:rsidRDefault="007A7CD5"/>
        </w:tc>
        <w:tc>
          <w:tcPr>
            <w:tcW w:w="2551" w:type="dxa"/>
            <w:hMerge w:val="restart"/>
            <w:vAlign w:val="center"/>
          </w:tcPr>
          <w:p w14:paraId="38F27D92" w14:textId="77777777" w:rsidR="007A7CD5" w:rsidRDefault="00000000">
            <w:pPr>
              <w:pStyle w:val="2"/>
            </w:pPr>
            <w:r>
              <w:t>100%</w:t>
            </w:r>
          </w:p>
        </w:tc>
        <w:tc>
          <w:tcPr>
            <w:tcW w:w="0" w:type="auto"/>
            <w:hMerge/>
          </w:tcPr>
          <w:p w14:paraId="49C82D18" w14:textId="77777777" w:rsidR="007A7CD5" w:rsidRDefault="007A7CD5">
            <w:pPr>
              <w:pStyle w:val="2"/>
            </w:pPr>
          </w:p>
        </w:tc>
      </w:tr>
    </w:tbl>
    <w:p w14:paraId="2C29B616" w14:textId="77777777" w:rsidR="007A7CD5" w:rsidRDefault="007A7CD5">
      <w:pPr>
        <w:sectPr w:rsidR="007A7CD5">
          <w:pgSz w:w="11900" w:h="16840"/>
          <w:pgMar w:top="1984" w:right="1304" w:bottom="1134" w:left="1304" w:header="720" w:footer="720" w:gutter="0"/>
          <w:cols w:space="720"/>
        </w:sectPr>
      </w:pPr>
    </w:p>
    <w:p w14:paraId="573B3FEF" w14:textId="77777777" w:rsidR="007A7CD5" w:rsidRDefault="00000000">
      <w:pPr>
        <w:jc w:val="center"/>
      </w:pPr>
      <w:r>
        <w:rPr>
          <w:rFonts w:ascii="方正仿宋_GBK" w:eastAsia="方正仿宋_GBK" w:hAnsi="方正仿宋_GBK" w:cs="方正仿宋_GBK"/>
          <w:color w:val="000000"/>
          <w:sz w:val="28"/>
        </w:rPr>
        <w:t xml:space="preserve"> </w:t>
      </w:r>
    </w:p>
    <w:p w14:paraId="17109AC7" w14:textId="77777777" w:rsidR="007A7CD5" w:rsidRDefault="00000000">
      <w:pPr>
        <w:ind w:firstLine="560"/>
        <w:outlineLvl w:val="3"/>
      </w:pPr>
      <w:bookmarkStart w:id="79" w:name="_Toc_4_4_0000000083"/>
      <w:r>
        <w:rPr>
          <w:rFonts w:ascii="方正仿宋_GBK" w:eastAsia="方正仿宋_GBK" w:hAnsi="方正仿宋_GBK" w:cs="方正仿宋_GBK"/>
          <w:color w:val="000000"/>
          <w:sz w:val="28"/>
        </w:rPr>
        <w:t>80.档案整理服务外包费用绩效目标表</w:t>
      </w:r>
      <w:bookmarkEnd w:id="7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49662F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30E8DC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062AC38" w14:textId="77777777" w:rsidR="007A7CD5" w:rsidRDefault="007A7CD5"/>
        </w:tc>
        <w:tc>
          <w:tcPr>
            <w:tcW w:w="0" w:type="auto"/>
            <w:hMerge/>
            <w:tcBorders>
              <w:top w:val="single" w:sz="6" w:space="0" w:color="FFFFFF"/>
              <w:left w:val="single" w:sz="6" w:space="0" w:color="FFFFFF"/>
              <w:right w:val="single" w:sz="6" w:space="0" w:color="FFFFFF"/>
            </w:tcBorders>
          </w:tcPr>
          <w:p w14:paraId="3475A368" w14:textId="77777777" w:rsidR="007A7CD5" w:rsidRDefault="007A7CD5"/>
        </w:tc>
        <w:tc>
          <w:tcPr>
            <w:tcW w:w="0" w:type="auto"/>
            <w:hMerge/>
            <w:tcBorders>
              <w:top w:val="single" w:sz="6" w:space="0" w:color="FFFFFF"/>
              <w:left w:val="single" w:sz="6" w:space="0" w:color="FFFFFF"/>
              <w:right w:val="single" w:sz="6" w:space="0" w:color="FFFFFF"/>
            </w:tcBorders>
          </w:tcPr>
          <w:p w14:paraId="200A9610" w14:textId="77777777" w:rsidR="007A7CD5" w:rsidRDefault="007A7CD5"/>
        </w:tc>
        <w:tc>
          <w:tcPr>
            <w:tcW w:w="0" w:type="auto"/>
            <w:hMerge/>
            <w:tcBorders>
              <w:top w:val="single" w:sz="6" w:space="0" w:color="FFFFFF"/>
              <w:left w:val="single" w:sz="6" w:space="0" w:color="FFFFFF"/>
              <w:right w:val="single" w:sz="6" w:space="0" w:color="FFFFFF"/>
            </w:tcBorders>
          </w:tcPr>
          <w:p w14:paraId="512BB00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40C58E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8BA77E5" w14:textId="77777777" w:rsidR="007A7CD5" w:rsidRDefault="00000000">
            <w:pPr>
              <w:pStyle w:val="4"/>
            </w:pPr>
            <w:r>
              <w:t>单位：元</w:t>
            </w:r>
          </w:p>
        </w:tc>
      </w:tr>
      <w:tr w:rsidR="007A7CD5" w14:paraId="273FB91E" w14:textId="77777777">
        <w:trPr>
          <w:trHeight w:val="369"/>
          <w:jc w:val="center"/>
        </w:trPr>
        <w:tc>
          <w:tcPr>
            <w:tcW w:w="1276" w:type="dxa"/>
            <w:gridSpan w:val="6"/>
            <w:vAlign w:val="center"/>
          </w:tcPr>
          <w:p w14:paraId="785F37E1" w14:textId="77777777" w:rsidR="007A7CD5" w:rsidRDefault="00000000">
            <w:pPr>
              <w:pStyle w:val="1"/>
            </w:pPr>
            <w:r>
              <w:t>项目名称</w:t>
            </w:r>
          </w:p>
        </w:tc>
        <w:tc>
          <w:tcPr>
            <w:tcW w:w="8589" w:type="dxa"/>
            <w:hMerge w:val="restart"/>
            <w:vAlign w:val="center"/>
          </w:tcPr>
          <w:p w14:paraId="77EF9BA3" w14:textId="77777777" w:rsidR="007A7CD5" w:rsidRDefault="00000000">
            <w:pPr>
              <w:pStyle w:val="2"/>
            </w:pPr>
            <w:r>
              <w:t>档案整理服务外包费用</w:t>
            </w:r>
          </w:p>
        </w:tc>
        <w:tc>
          <w:tcPr>
            <w:tcW w:w="0" w:type="auto"/>
            <w:hMerge/>
          </w:tcPr>
          <w:p w14:paraId="3E32A172" w14:textId="77777777" w:rsidR="007A7CD5" w:rsidRDefault="007A7CD5"/>
        </w:tc>
        <w:tc>
          <w:tcPr>
            <w:tcW w:w="0" w:type="auto"/>
            <w:hMerge/>
          </w:tcPr>
          <w:p w14:paraId="3768552D" w14:textId="77777777" w:rsidR="007A7CD5" w:rsidRDefault="007A7CD5"/>
        </w:tc>
        <w:tc>
          <w:tcPr>
            <w:tcW w:w="0" w:type="auto"/>
            <w:hMerge/>
          </w:tcPr>
          <w:p w14:paraId="3898731E" w14:textId="77777777" w:rsidR="007A7CD5" w:rsidRDefault="007A7CD5"/>
        </w:tc>
        <w:tc>
          <w:tcPr>
            <w:tcW w:w="0" w:type="auto"/>
            <w:hMerge/>
          </w:tcPr>
          <w:p w14:paraId="4B852296" w14:textId="77777777" w:rsidR="007A7CD5" w:rsidRDefault="007A7CD5"/>
        </w:tc>
        <w:tc>
          <w:tcPr>
            <w:tcW w:w="0" w:type="auto"/>
            <w:gridSpan w:val="6"/>
            <w:hMerge/>
          </w:tcPr>
          <w:p w14:paraId="4D8CA26B" w14:textId="77777777" w:rsidR="007A7CD5" w:rsidRDefault="007A7CD5"/>
        </w:tc>
      </w:tr>
      <w:tr w:rsidR="007A7CD5" w14:paraId="7834EC96" w14:textId="77777777">
        <w:trPr>
          <w:trHeight w:val="369"/>
          <w:jc w:val="center"/>
        </w:trPr>
        <w:tc>
          <w:tcPr>
            <w:tcW w:w="1276" w:type="dxa"/>
            <w:gridSpan w:val="6"/>
            <w:vMerge w:val="restart"/>
            <w:vAlign w:val="center"/>
          </w:tcPr>
          <w:p w14:paraId="52AD69FF" w14:textId="77777777" w:rsidR="007A7CD5" w:rsidRDefault="00000000">
            <w:pPr>
              <w:pStyle w:val="1"/>
            </w:pPr>
            <w:r>
              <w:t>预算规模及资金用途</w:t>
            </w:r>
          </w:p>
        </w:tc>
        <w:tc>
          <w:tcPr>
            <w:tcW w:w="1276" w:type="dxa"/>
            <w:gridSpan w:val="6"/>
            <w:vAlign w:val="center"/>
          </w:tcPr>
          <w:p w14:paraId="61C83B05" w14:textId="77777777" w:rsidR="007A7CD5" w:rsidRDefault="00000000">
            <w:pPr>
              <w:pStyle w:val="1"/>
            </w:pPr>
            <w:r>
              <w:t>预算数</w:t>
            </w:r>
          </w:p>
        </w:tc>
        <w:tc>
          <w:tcPr>
            <w:tcW w:w="1332" w:type="dxa"/>
            <w:vAlign w:val="center"/>
          </w:tcPr>
          <w:p w14:paraId="598D116C" w14:textId="77777777" w:rsidR="007A7CD5" w:rsidRDefault="00000000">
            <w:pPr>
              <w:pStyle w:val="2"/>
            </w:pPr>
            <w:r>
              <w:t>248000.00</w:t>
            </w:r>
          </w:p>
        </w:tc>
        <w:tc>
          <w:tcPr>
            <w:tcW w:w="1587" w:type="dxa"/>
            <w:vAlign w:val="center"/>
          </w:tcPr>
          <w:p w14:paraId="13E23793" w14:textId="77777777" w:rsidR="007A7CD5" w:rsidRDefault="00000000">
            <w:pPr>
              <w:pStyle w:val="1"/>
            </w:pPr>
            <w:r>
              <w:t>其中：财政    资金</w:t>
            </w:r>
          </w:p>
        </w:tc>
        <w:tc>
          <w:tcPr>
            <w:tcW w:w="1843" w:type="dxa"/>
            <w:vAlign w:val="center"/>
          </w:tcPr>
          <w:p w14:paraId="687AC5FC" w14:textId="77777777" w:rsidR="007A7CD5" w:rsidRDefault="00000000">
            <w:pPr>
              <w:pStyle w:val="2"/>
            </w:pPr>
            <w:r>
              <w:t>248000.00</w:t>
            </w:r>
          </w:p>
        </w:tc>
        <w:tc>
          <w:tcPr>
            <w:tcW w:w="1276" w:type="dxa"/>
            <w:vAlign w:val="center"/>
          </w:tcPr>
          <w:p w14:paraId="490A4E9B" w14:textId="77777777" w:rsidR="007A7CD5" w:rsidRDefault="00000000">
            <w:pPr>
              <w:pStyle w:val="1"/>
            </w:pPr>
            <w:r>
              <w:t>其他资金</w:t>
            </w:r>
          </w:p>
        </w:tc>
        <w:tc>
          <w:tcPr>
            <w:tcW w:w="1276" w:type="dxa"/>
            <w:vAlign w:val="center"/>
          </w:tcPr>
          <w:p w14:paraId="2B766607" w14:textId="77777777" w:rsidR="007A7CD5" w:rsidRDefault="00000000">
            <w:pPr>
              <w:pStyle w:val="2"/>
            </w:pPr>
            <w:r>
              <w:t xml:space="preserve"> </w:t>
            </w:r>
          </w:p>
        </w:tc>
      </w:tr>
      <w:tr w:rsidR="007A7CD5" w14:paraId="1A094B65" w14:textId="77777777">
        <w:trPr>
          <w:trHeight w:val="369"/>
          <w:jc w:val="center"/>
        </w:trPr>
        <w:tc>
          <w:tcPr>
            <w:tcW w:w="1276" w:type="dxa"/>
            <w:gridSpan w:val="6"/>
            <w:vMerge/>
          </w:tcPr>
          <w:p w14:paraId="216532BA" w14:textId="77777777" w:rsidR="007A7CD5" w:rsidRDefault="007A7CD5"/>
        </w:tc>
        <w:tc>
          <w:tcPr>
            <w:tcW w:w="8589" w:type="dxa"/>
            <w:hMerge w:val="restart"/>
            <w:vAlign w:val="center"/>
          </w:tcPr>
          <w:p w14:paraId="4257C357" w14:textId="77777777" w:rsidR="007A7CD5" w:rsidRDefault="00000000">
            <w:pPr>
              <w:pStyle w:val="2"/>
            </w:pPr>
            <w:r>
              <w:t>用于支付档案整理费用</w:t>
            </w:r>
          </w:p>
        </w:tc>
        <w:tc>
          <w:tcPr>
            <w:tcW w:w="0" w:type="auto"/>
            <w:hMerge/>
          </w:tcPr>
          <w:p w14:paraId="3BEDBC2B" w14:textId="77777777" w:rsidR="007A7CD5" w:rsidRDefault="007A7CD5"/>
        </w:tc>
        <w:tc>
          <w:tcPr>
            <w:tcW w:w="0" w:type="auto"/>
            <w:hMerge/>
          </w:tcPr>
          <w:p w14:paraId="2A58961D" w14:textId="77777777" w:rsidR="007A7CD5" w:rsidRDefault="007A7CD5"/>
        </w:tc>
        <w:tc>
          <w:tcPr>
            <w:tcW w:w="0" w:type="auto"/>
            <w:hMerge/>
          </w:tcPr>
          <w:p w14:paraId="23839DDE" w14:textId="77777777" w:rsidR="007A7CD5" w:rsidRDefault="007A7CD5"/>
        </w:tc>
        <w:tc>
          <w:tcPr>
            <w:tcW w:w="0" w:type="auto"/>
            <w:hMerge/>
          </w:tcPr>
          <w:p w14:paraId="0B4C247E" w14:textId="77777777" w:rsidR="007A7CD5" w:rsidRDefault="007A7CD5"/>
        </w:tc>
        <w:tc>
          <w:tcPr>
            <w:tcW w:w="0" w:type="auto"/>
            <w:gridSpan w:val="6"/>
            <w:hMerge/>
          </w:tcPr>
          <w:p w14:paraId="0320BD42" w14:textId="77777777" w:rsidR="007A7CD5" w:rsidRDefault="007A7CD5"/>
        </w:tc>
      </w:tr>
      <w:tr w:rsidR="007A7CD5" w14:paraId="203C3118" w14:textId="77777777">
        <w:trPr>
          <w:trHeight w:val="369"/>
          <w:jc w:val="center"/>
        </w:trPr>
        <w:tc>
          <w:tcPr>
            <w:tcW w:w="1276" w:type="dxa"/>
            <w:gridSpan w:val="6"/>
            <w:vAlign w:val="center"/>
          </w:tcPr>
          <w:p w14:paraId="719E20EE" w14:textId="77777777" w:rsidR="007A7CD5" w:rsidRDefault="00000000">
            <w:pPr>
              <w:pStyle w:val="1"/>
            </w:pPr>
            <w:r>
              <w:t>绩效目标</w:t>
            </w:r>
          </w:p>
        </w:tc>
        <w:tc>
          <w:tcPr>
            <w:tcW w:w="8589" w:type="dxa"/>
            <w:hMerge w:val="restart"/>
            <w:vAlign w:val="center"/>
          </w:tcPr>
          <w:p w14:paraId="5A6246FE" w14:textId="77777777" w:rsidR="007A7CD5" w:rsidRDefault="00000000">
            <w:pPr>
              <w:pStyle w:val="2"/>
            </w:pPr>
            <w:r>
              <w:t>1.完成全年招投标档案日常电子录入及纸质整理等工作，确保资料完整性。</w:t>
            </w:r>
          </w:p>
        </w:tc>
        <w:tc>
          <w:tcPr>
            <w:tcW w:w="0" w:type="auto"/>
            <w:hMerge/>
          </w:tcPr>
          <w:p w14:paraId="074A53EC" w14:textId="77777777" w:rsidR="007A7CD5" w:rsidRDefault="007A7CD5"/>
        </w:tc>
        <w:tc>
          <w:tcPr>
            <w:tcW w:w="0" w:type="auto"/>
            <w:hMerge/>
          </w:tcPr>
          <w:p w14:paraId="49822973" w14:textId="77777777" w:rsidR="007A7CD5" w:rsidRDefault="007A7CD5"/>
        </w:tc>
        <w:tc>
          <w:tcPr>
            <w:tcW w:w="0" w:type="auto"/>
            <w:hMerge/>
          </w:tcPr>
          <w:p w14:paraId="217CFAC5" w14:textId="77777777" w:rsidR="007A7CD5" w:rsidRDefault="007A7CD5"/>
        </w:tc>
        <w:tc>
          <w:tcPr>
            <w:tcW w:w="0" w:type="auto"/>
            <w:hMerge/>
          </w:tcPr>
          <w:p w14:paraId="52AD10D0" w14:textId="77777777" w:rsidR="007A7CD5" w:rsidRDefault="007A7CD5"/>
        </w:tc>
        <w:tc>
          <w:tcPr>
            <w:tcW w:w="0" w:type="auto"/>
            <w:gridSpan w:val="6"/>
            <w:hMerge/>
          </w:tcPr>
          <w:p w14:paraId="546ACCB5" w14:textId="77777777" w:rsidR="007A7CD5" w:rsidRDefault="007A7CD5"/>
        </w:tc>
      </w:tr>
    </w:tbl>
    <w:p w14:paraId="40342A6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7EC223D" w14:textId="77777777">
        <w:trPr>
          <w:trHeight w:val="397"/>
          <w:tblHeader/>
          <w:jc w:val="center"/>
        </w:trPr>
        <w:tc>
          <w:tcPr>
            <w:tcW w:w="1276" w:type="dxa"/>
            <w:vAlign w:val="center"/>
          </w:tcPr>
          <w:p w14:paraId="2C4C8718" w14:textId="77777777" w:rsidR="007A7CD5" w:rsidRDefault="00000000">
            <w:pPr>
              <w:pStyle w:val="1"/>
            </w:pPr>
            <w:r>
              <w:t>一级指标</w:t>
            </w:r>
          </w:p>
        </w:tc>
        <w:tc>
          <w:tcPr>
            <w:tcW w:w="1276" w:type="dxa"/>
            <w:vAlign w:val="center"/>
          </w:tcPr>
          <w:p w14:paraId="0EE761FD" w14:textId="77777777" w:rsidR="007A7CD5" w:rsidRDefault="00000000">
            <w:pPr>
              <w:pStyle w:val="1"/>
            </w:pPr>
            <w:r>
              <w:t>二级指标</w:t>
            </w:r>
          </w:p>
        </w:tc>
        <w:tc>
          <w:tcPr>
            <w:tcW w:w="1332" w:type="dxa"/>
            <w:vAlign w:val="center"/>
          </w:tcPr>
          <w:p w14:paraId="5DA6D836" w14:textId="77777777" w:rsidR="007A7CD5" w:rsidRDefault="00000000">
            <w:pPr>
              <w:pStyle w:val="1"/>
            </w:pPr>
            <w:r>
              <w:t>三级指标</w:t>
            </w:r>
          </w:p>
        </w:tc>
        <w:tc>
          <w:tcPr>
            <w:tcW w:w="3430" w:type="dxa"/>
            <w:hMerge w:val="restart"/>
            <w:vAlign w:val="center"/>
          </w:tcPr>
          <w:p w14:paraId="64C17D63" w14:textId="77777777" w:rsidR="007A7CD5" w:rsidRDefault="00000000">
            <w:pPr>
              <w:pStyle w:val="1"/>
            </w:pPr>
            <w:r>
              <w:t>绩效指标描述</w:t>
            </w:r>
          </w:p>
        </w:tc>
        <w:tc>
          <w:tcPr>
            <w:tcW w:w="0" w:type="auto"/>
            <w:hMerge/>
          </w:tcPr>
          <w:p w14:paraId="6DF41CC6" w14:textId="77777777" w:rsidR="007A7CD5" w:rsidRDefault="007A7CD5"/>
        </w:tc>
        <w:tc>
          <w:tcPr>
            <w:tcW w:w="2551" w:type="dxa"/>
            <w:hMerge w:val="restart"/>
            <w:vAlign w:val="center"/>
          </w:tcPr>
          <w:p w14:paraId="4900C1A7" w14:textId="77777777" w:rsidR="007A7CD5" w:rsidRDefault="00000000">
            <w:pPr>
              <w:pStyle w:val="1"/>
            </w:pPr>
            <w:r>
              <w:t>指标值</w:t>
            </w:r>
          </w:p>
        </w:tc>
        <w:tc>
          <w:tcPr>
            <w:tcW w:w="0" w:type="auto"/>
            <w:hMerge/>
          </w:tcPr>
          <w:p w14:paraId="3D1208E6" w14:textId="77777777" w:rsidR="007A7CD5" w:rsidRDefault="007A7CD5"/>
        </w:tc>
      </w:tr>
      <w:tr w:rsidR="007A7CD5" w14:paraId="6C187591" w14:textId="77777777">
        <w:trPr>
          <w:trHeight w:val="369"/>
          <w:jc w:val="center"/>
        </w:trPr>
        <w:tc>
          <w:tcPr>
            <w:tcW w:w="1276" w:type="dxa"/>
            <w:vMerge w:val="restart"/>
            <w:vAlign w:val="center"/>
          </w:tcPr>
          <w:p w14:paraId="38EA7153" w14:textId="77777777" w:rsidR="007A7CD5" w:rsidRDefault="00000000">
            <w:pPr>
              <w:pStyle w:val="3"/>
            </w:pPr>
            <w:r>
              <w:t>产出指标</w:t>
            </w:r>
          </w:p>
        </w:tc>
        <w:tc>
          <w:tcPr>
            <w:tcW w:w="1276" w:type="dxa"/>
            <w:vAlign w:val="center"/>
          </w:tcPr>
          <w:p w14:paraId="150A5E0A" w14:textId="77777777" w:rsidR="007A7CD5" w:rsidRDefault="00000000">
            <w:pPr>
              <w:pStyle w:val="2"/>
            </w:pPr>
            <w:r>
              <w:t>数量指标</w:t>
            </w:r>
          </w:p>
        </w:tc>
        <w:tc>
          <w:tcPr>
            <w:tcW w:w="1332" w:type="dxa"/>
            <w:vAlign w:val="center"/>
          </w:tcPr>
          <w:p w14:paraId="49C653CA" w14:textId="77777777" w:rsidR="007A7CD5" w:rsidRDefault="00000000">
            <w:pPr>
              <w:pStyle w:val="2"/>
            </w:pPr>
            <w:r>
              <w:t>工作人员数量</w:t>
            </w:r>
          </w:p>
        </w:tc>
        <w:tc>
          <w:tcPr>
            <w:tcW w:w="3430" w:type="dxa"/>
            <w:hMerge w:val="restart"/>
            <w:vAlign w:val="center"/>
          </w:tcPr>
          <w:p w14:paraId="58894206" w14:textId="77777777" w:rsidR="007A7CD5" w:rsidRDefault="00000000">
            <w:pPr>
              <w:pStyle w:val="2"/>
            </w:pPr>
            <w:r>
              <w:t>按照招标文件的要求，完成相应工作。</w:t>
            </w:r>
          </w:p>
        </w:tc>
        <w:tc>
          <w:tcPr>
            <w:tcW w:w="0" w:type="auto"/>
            <w:hMerge/>
            <w:vAlign w:val="center"/>
          </w:tcPr>
          <w:p w14:paraId="24B6D1A0" w14:textId="77777777" w:rsidR="007A7CD5" w:rsidRDefault="007A7CD5"/>
        </w:tc>
        <w:tc>
          <w:tcPr>
            <w:tcW w:w="2551" w:type="dxa"/>
            <w:hMerge w:val="restart"/>
            <w:vAlign w:val="center"/>
          </w:tcPr>
          <w:p w14:paraId="14949AC1" w14:textId="77777777" w:rsidR="007A7CD5" w:rsidRDefault="00000000">
            <w:pPr>
              <w:pStyle w:val="2"/>
            </w:pPr>
            <w:r>
              <w:t>≥2人员</w:t>
            </w:r>
          </w:p>
        </w:tc>
        <w:tc>
          <w:tcPr>
            <w:tcW w:w="0" w:type="auto"/>
            <w:hMerge/>
          </w:tcPr>
          <w:p w14:paraId="2401975C" w14:textId="77777777" w:rsidR="007A7CD5" w:rsidRDefault="007A7CD5">
            <w:pPr>
              <w:pStyle w:val="2"/>
            </w:pPr>
          </w:p>
        </w:tc>
      </w:tr>
      <w:tr w:rsidR="007A7CD5" w14:paraId="7877CBC6" w14:textId="77777777">
        <w:trPr>
          <w:trHeight w:val="369"/>
          <w:jc w:val="center"/>
        </w:trPr>
        <w:tc>
          <w:tcPr>
            <w:tcW w:w="1276" w:type="dxa"/>
            <w:vMerge/>
            <w:vAlign w:val="center"/>
          </w:tcPr>
          <w:p w14:paraId="01633105" w14:textId="77777777" w:rsidR="007A7CD5" w:rsidRDefault="007A7CD5"/>
        </w:tc>
        <w:tc>
          <w:tcPr>
            <w:tcW w:w="1276" w:type="dxa"/>
            <w:vAlign w:val="center"/>
          </w:tcPr>
          <w:p w14:paraId="555C2B50" w14:textId="77777777" w:rsidR="007A7CD5" w:rsidRDefault="00000000">
            <w:pPr>
              <w:pStyle w:val="2"/>
            </w:pPr>
            <w:r>
              <w:t>质量指标</w:t>
            </w:r>
          </w:p>
        </w:tc>
        <w:tc>
          <w:tcPr>
            <w:tcW w:w="1332" w:type="dxa"/>
            <w:vAlign w:val="center"/>
          </w:tcPr>
          <w:p w14:paraId="4BF67321" w14:textId="77777777" w:rsidR="007A7CD5" w:rsidRDefault="00000000">
            <w:pPr>
              <w:pStyle w:val="2"/>
            </w:pPr>
            <w:r>
              <w:t>档案整理、接受汇总台账合格率</w:t>
            </w:r>
          </w:p>
        </w:tc>
        <w:tc>
          <w:tcPr>
            <w:tcW w:w="3430" w:type="dxa"/>
            <w:hMerge w:val="restart"/>
            <w:vAlign w:val="center"/>
          </w:tcPr>
          <w:p w14:paraId="48ABA0D7" w14:textId="77777777" w:rsidR="007A7CD5" w:rsidRDefault="00000000">
            <w:pPr>
              <w:pStyle w:val="2"/>
            </w:pPr>
            <w:r>
              <w:t>日常满足人员要求，按目标通过档案审核</w:t>
            </w:r>
          </w:p>
        </w:tc>
        <w:tc>
          <w:tcPr>
            <w:tcW w:w="0" w:type="auto"/>
            <w:hMerge/>
            <w:vAlign w:val="center"/>
          </w:tcPr>
          <w:p w14:paraId="7B462880" w14:textId="77777777" w:rsidR="007A7CD5" w:rsidRDefault="007A7CD5"/>
        </w:tc>
        <w:tc>
          <w:tcPr>
            <w:tcW w:w="2551" w:type="dxa"/>
            <w:hMerge w:val="restart"/>
            <w:vAlign w:val="center"/>
          </w:tcPr>
          <w:p w14:paraId="4D8CB2E1" w14:textId="77777777" w:rsidR="007A7CD5" w:rsidRDefault="00000000">
            <w:pPr>
              <w:pStyle w:val="2"/>
            </w:pPr>
            <w:r>
              <w:t>≥95%</w:t>
            </w:r>
          </w:p>
        </w:tc>
        <w:tc>
          <w:tcPr>
            <w:tcW w:w="0" w:type="auto"/>
            <w:hMerge/>
          </w:tcPr>
          <w:p w14:paraId="29B74FA9" w14:textId="77777777" w:rsidR="007A7CD5" w:rsidRDefault="007A7CD5">
            <w:pPr>
              <w:pStyle w:val="2"/>
            </w:pPr>
          </w:p>
        </w:tc>
      </w:tr>
      <w:tr w:rsidR="007A7CD5" w14:paraId="12CD6BB6" w14:textId="77777777">
        <w:trPr>
          <w:trHeight w:val="369"/>
          <w:jc w:val="center"/>
        </w:trPr>
        <w:tc>
          <w:tcPr>
            <w:tcW w:w="1276" w:type="dxa"/>
            <w:vMerge/>
            <w:vAlign w:val="center"/>
          </w:tcPr>
          <w:p w14:paraId="26D172C7" w14:textId="77777777" w:rsidR="007A7CD5" w:rsidRDefault="007A7CD5"/>
        </w:tc>
        <w:tc>
          <w:tcPr>
            <w:tcW w:w="1276" w:type="dxa"/>
            <w:vAlign w:val="center"/>
          </w:tcPr>
          <w:p w14:paraId="4C2CFBE8" w14:textId="77777777" w:rsidR="007A7CD5" w:rsidRDefault="00000000">
            <w:pPr>
              <w:pStyle w:val="2"/>
            </w:pPr>
            <w:r>
              <w:t>时效指标</w:t>
            </w:r>
          </w:p>
        </w:tc>
        <w:tc>
          <w:tcPr>
            <w:tcW w:w="1332" w:type="dxa"/>
            <w:vAlign w:val="center"/>
          </w:tcPr>
          <w:p w14:paraId="74C8D549" w14:textId="77777777" w:rsidR="007A7CD5" w:rsidRDefault="00000000">
            <w:pPr>
              <w:pStyle w:val="2"/>
            </w:pPr>
            <w:r>
              <w:t xml:space="preserve"> 档案周期</w:t>
            </w:r>
          </w:p>
        </w:tc>
        <w:tc>
          <w:tcPr>
            <w:tcW w:w="3430" w:type="dxa"/>
            <w:hMerge w:val="restart"/>
            <w:vAlign w:val="center"/>
          </w:tcPr>
          <w:p w14:paraId="57AB41D6" w14:textId="77777777" w:rsidR="007A7CD5" w:rsidRDefault="00000000">
            <w:pPr>
              <w:pStyle w:val="2"/>
            </w:pPr>
            <w:r>
              <w:t>按合同周期完成既定文件整理工作</w:t>
            </w:r>
          </w:p>
        </w:tc>
        <w:tc>
          <w:tcPr>
            <w:tcW w:w="0" w:type="auto"/>
            <w:hMerge/>
            <w:vAlign w:val="center"/>
          </w:tcPr>
          <w:p w14:paraId="6009935F" w14:textId="77777777" w:rsidR="007A7CD5" w:rsidRDefault="007A7CD5"/>
        </w:tc>
        <w:tc>
          <w:tcPr>
            <w:tcW w:w="2551" w:type="dxa"/>
            <w:hMerge w:val="restart"/>
            <w:vAlign w:val="center"/>
          </w:tcPr>
          <w:p w14:paraId="6A677B2D" w14:textId="77777777" w:rsidR="007A7CD5" w:rsidRDefault="00000000">
            <w:pPr>
              <w:pStyle w:val="2"/>
            </w:pPr>
            <w:r>
              <w:t>12 月</w:t>
            </w:r>
          </w:p>
        </w:tc>
        <w:tc>
          <w:tcPr>
            <w:tcW w:w="0" w:type="auto"/>
            <w:hMerge/>
          </w:tcPr>
          <w:p w14:paraId="1EED5B1F" w14:textId="77777777" w:rsidR="007A7CD5" w:rsidRDefault="007A7CD5">
            <w:pPr>
              <w:pStyle w:val="2"/>
            </w:pPr>
          </w:p>
        </w:tc>
      </w:tr>
      <w:tr w:rsidR="007A7CD5" w14:paraId="207D9363" w14:textId="77777777">
        <w:trPr>
          <w:trHeight w:val="369"/>
          <w:jc w:val="center"/>
        </w:trPr>
        <w:tc>
          <w:tcPr>
            <w:tcW w:w="1276" w:type="dxa"/>
            <w:vMerge/>
            <w:vAlign w:val="center"/>
          </w:tcPr>
          <w:p w14:paraId="6DA9E87A" w14:textId="77777777" w:rsidR="007A7CD5" w:rsidRDefault="007A7CD5"/>
        </w:tc>
        <w:tc>
          <w:tcPr>
            <w:tcW w:w="1276" w:type="dxa"/>
            <w:vAlign w:val="center"/>
          </w:tcPr>
          <w:p w14:paraId="2A48757A" w14:textId="77777777" w:rsidR="007A7CD5" w:rsidRDefault="00000000">
            <w:pPr>
              <w:pStyle w:val="2"/>
            </w:pPr>
            <w:r>
              <w:t>成本指标</w:t>
            </w:r>
          </w:p>
        </w:tc>
        <w:tc>
          <w:tcPr>
            <w:tcW w:w="1332" w:type="dxa"/>
            <w:vAlign w:val="center"/>
          </w:tcPr>
          <w:p w14:paraId="38CF8530" w14:textId="77777777" w:rsidR="007A7CD5" w:rsidRDefault="00000000">
            <w:pPr>
              <w:pStyle w:val="2"/>
            </w:pPr>
            <w:r>
              <w:t xml:space="preserve"> 档案整理费用</w:t>
            </w:r>
          </w:p>
        </w:tc>
        <w:tc>
          <w:tcPr>
            <w:tcW w:w="3430" w:type="dxa"/>
            <w:hMerge w:val="restart"/>
            <w:vAlign w:val="center"/>
          </w:tcPr>
          <w:p w14:paraId="0C35614D" w14:textId="77777777" w:rsidR="007A7CD5" w:rsidRDefault="00000000">
            <w:pPr>
              <w:pStyle w:val="2"/>
            </w:pPr>
            <w:r>
              <w:t>按合同约定每季度支付档案管理费用</w:t>
            </w:r>
          </w:p>
        </w:tc>
        <w:tc>
          <w:tcPr>
            <w:tcW w:w="0" w:type="auto"/>
            <w:hMerge/>
            <w:vAlign w:val="center"/>
          </w:tcPr>
          <w:p w14:paraId="76E278CC" w14:textId="77777777" w:rsidR="007A7CD5" w:rsidRDefault="007A7CD5"/>
        </w:tc>
        <w:tc>
          <w:tcPr>
            <w:tcW w:w="2551" w:type="dxa"/>
            <w:hMerge w:val="restart"/>
            <w:vAlign w:val="center"/>
          </w:tcPr>
          <w:p w14:paraId="6941224B" w14:textId="77777777" w:rsidR="007A7CD5" w:rsidRDefault="00000000">
            <w:pPr>
              <w:pStyle w:val="2"/>
            </w:pPr>
            <w:r>
              <w:t>≤6.2万元/季度</w:t>
            </w:r>
          </w:p>
        </w:tc>
        <w:tc>
          <w:tcPr>
            <w:tcW w:w="0" w:type="auto"/>
            <w:hMerge/>
          </w:tcPr>
          <w:p w14:paraId="02CD7E94" w14:textId="77777777" w:rsidR="007A7CD5" w:rsidRDefault="007A7CD5">
            <w:pPr>
              <w:pStyle w:val="2"/>
            </w:pPr>
          </w:p>
        </w:tc>
      </w:tr>
      <w:tr w:rsidR="007A7CD5" w14:paraId="69483A3D" w14:textId="77777777">
        <w:trPr>
          <w:trHeight w:val="369"/>
          <w:jc w:val="center"/>
        </w:trPr>
        <w:tc>
          <w:tcPr>
            <w:tcW w:w="1276" w:type="dxa"/>
            <w:vAlign w:val="center"/>
          </w:tcPr>
          <w:p w14:paraId="0C8C0979" w14:textId="77777777" w:rsidR="007A7CD5" w:rsidRDefault="00000000">
            <w:pPr>
              <w:pStyle w:val="3"/>
            </w:pPr>
            <w:r>
              <w:t>效益指标</w:t>
            </w:r>
          </w:p>
        </w:tc>
        <w:tc>
          <w:tcPr>
            <w:tcW w:w="1276" w:type="dxa"/>
            <w:vAlign w:val="center"/>
          </w:tcPr>
          <w:p w14:paraId="73541C87" w14:textId="77777777" w:rsidR="007A7CD5" w:rsidRDefault="00000000">
            <w:pPr>
              <w:pStyle w:val="2"/>
            </w:pPr>
            <w:r>
              <w:t>社会效益指标</w:t>
            </w:r>
          </w:p>
        </w:tc>
        <w:tc>
          <w:tcPr>
            <w:tcW w:w="1332" w:type="dxa"/>
            <w:vAlign w:val="center"/>
          </w:tcPr>
          <w:p w14:paraId="7CD7625F" w14:textId="77777777" w:rsidR="007A7CD5" w:rsidRDefault="00000000">
            <w:pPr>
              <w:pStyle w:val="2"/>
            </w:pPr>
            <w:r>
              <w:t xml:space="preserve"> 保证资料完整性、提高工作效率</w:t>
            </w:r>
          </w:p>
        </w:tc>
        <w:tc>
          <w:tcPr>
            <w:tcW w:w="3430" w:type="dxa"/>
            <w:hMerge w:val="restart"/>
            <w:vAlign w:val="center"/>
          </w:tcPr>
          <w:p w14:paraId="6DE5D61D" w14:textId="77777777" w:rsidR="007A7CD5" w:rsidRDefault="00000000">
            <w:pPr>
              <w:pStyle w:val="2"/>
            </w:pPr>
            <w:r>
              <w:t xml:space="preserve"> 有效保证数据资料完整性、提高工作效率</w:t>
            </w:r>
          </w:p>
        </w:tc>
        <w:tc>
          <w:tcPr>
            <w:tcW w:w="0" w:type="auto"/>
            <w:hMerge/>
            <w:vAlign w:val="center"/>
          </w:tcPr>
          <w:p w14:paraId="2553FD44" w14:textId="77777777" w:rsidR="007A7CD5" w:rsidRDefault="007A7CD5"/>
        </w:tc>
        <w:tc>
          <w:tcPr>
            <w:tcW w:w="2551" w:type="dxa"/>
            <w:hMerge w:val="restart"/>
            <w:vAlign w:val="center"/>
          </w:tcPr>
          <w:p w14:paraId="2227CE61" w14:textId="77777777" w:rsidR="007A7CD5" w:rsidRDefault="00000000">
            <w:pPr>
              <w:pStyle w:val="2"/>
            </w:pPr>
            <w:r>
              <w:t xml:space="preserve"> 有效保障</w:t>
            </w:r>
          </w:p>
        </w:tc>
        <w:tc>
          <w:tcPr>
            <w:tcW w:w="0" w:type="auto"/>
            <w:hMerge/>
          </w:tcPr>
          <w:p w14:paraId="6C252D50" w14:textId="77777777" w:rsidR="007A7CD5" w:rsidRDefault="007A7CD5">
            <w:pPr>
              <w:pStyle w:val="2"/>
            </w:pPr>
          </w:p>
        </w:tc>
      </w:tr>
      <w:tr w:rsidR="007A7CD5" w14:paraId="20EF3119" w14:textId="77777777">
        <w:trPr>
          <w:trHeight w:val="369"/>
          <w:jc w:val="center"/>
        </w:trPr>
        <w:tc>
          <w:tcPr>
            <w:tcW w:w="1276" w:type="dxa"/>
            <w:vAlign w:val="center"/>
          </w:tcPr>
          <w:p w14:paraId="12EF30D2" w14:textId="77777777" w:rsidR="007A7CD5" w:rsidRDefault="00000000">
            <w:pPr>
              <w:pStyle w:val="3"/>
            </w:pPr>
            <w:r>
              <w:t>满意度指标</w:t>
            </w:r>
          </w:p>
        </w:tc>
        <w:tc>
          <w:tcPr>
            <w:tcW w:w="1276" w:type="dxa"/>
            <w:vAlign w:val="center"/>
          </w:tcPr>
          <w:p w14:paraId="7D30A906" w14:textId="77777777" w:rsidR="007A7CD5" w:rsidRDefault="00000000">
            <w:pPr>
              <w:pStyle w:val="2"/>
            </w:pPr>
            <w:r>
              <w:t>服务对象满意度指标</w:t>
            </w:r>
          </w:p>
        </w:tc>
        <w:tc>
          <w:tcPr>
            <w:tcW w:w="1332" w:type="dxa"/>
            <w:vAlign w:val="center"/>
          </w:tcPr>
          <w:p w14:paraId="4ED148FC" w14:textId="77777777" w:rsidR="007A7CD5" w:rsidRDefault="00000000">
            <w:pPr>
              <w:pStyle w:val="2"/>
            </w:pPr>
            <w:r>
              <w:t xml:space="preserve"> 档案使用人员满意度</w:t>
            </w:r>
          </w:p>
        </w:tc>
        <w:tc>
          <w:tcPr>
            <w:tcW w:w="3430" w:type="dxa"/>
            <w:hMerge w:val="restart"/>
            <w:vAlign w:val="center"/>
          </w:tcPr>
          <w:p w14:paraId="4DE9C47C" w14:textId="77777777" w:rsidR="007A7CD5" w:rsidRDefault="00000000">
            <w:pPr>
              <w:pStyle w:val="2"/>
            </w:pPr>
            <w:r>
              <w:t xml:space="preserve"> 档案使用人员满意度</w:t>
            </w:r>
          </w:p>
        </w:tc>
        <w:tc>
          <w:tcPr>
            <w:tcW w:w="0" w:type="auto"/>
            <w:hMerge/>
            <w:vAlign w:val="center"/>
          </w:tcPr>
          <w:p w14:paraId="1C23BA31" w14:textId="77777777" w:rsidR="007A7CD5" w:rsidRDefault="007A7CD5"/>
        </w:tc>
        <w:tc>
          <w:tcPr>
            <w:tcW w:w="2551" w:type="dxa"/>
            <w:hMerge w:val="restart"/>
            <w:vAlign w:val="center"/>
          </w:tcPr>
          <w:p w14:paraId="21AAA7EB" w14:textId="77777777" w:rsidR="007A7CD5" w:rsidRDefault="00000000">
            <w:pPr>
              <w:pStyle w:val="2"/>
            </w:pPr>
            <w:r>
              <w:t>≥95%</w:t>
            </w:r>
          </w:p>
        </w:tc>
        <w:tc>
          <w:tcPr>
            <w:tcW w:w="0" w:type="auto"/>
            <w:hMerge/>
          </w:tcPr>
          <w:p w14:paraId="2AF8AC1A" w14:textId="77777777" w:rsidR="007A7CD5" w:rsidRDefault="007A7CD5">
            <w:pPr>
              <w:pStyle w:val="2"/>
            </w:pPr>
          </w:p>
        </w:tc>
      </w:tr>
    </w:tbl>
    <w:p w14:paraId="133B42C8" w14:textId="77777777" w:rsidR="007A7CD5" w:rsidRDefault="007A7CD5">
      <w:pPr>
        <w:sectPr w:rsidR="007A7CD5">
          <w:pgSz w:w="11900" w:h="16840"/>
          <w:pgMar w:top="1984" w:right="1304" w:bottom="1134" w:left="1304" w:header="720" w:footer="720" w:gutter="0"/>
          <w:cols w:space="720"/>
        </w:sectPr>
      </w:pPr>
    </w:p>
    <w:p w14:paraId="637DBD0F" w14:textId="77777777" w:rsidR="007A7CD5" w:rsidRDefault="00000000">
      <w:pPr>
        <w:jc w:val="center"/>
      </w:pPr>
      <w:r>
        <w:rPr>
          <w:rFonts w:ascii="方正仿宋_GBK" w:eastAsia="方正仿宋_GBK" w:hAnsi="方正仿宋_GBK" w:cs="方正仿宋_GBK"/>
          <w:color w:val="000000"/>
          <w:sz w:val="28"/>
        </w:rPr>
        <w:t xml:space="preserve"> </w:t>
      </w:r>
    </w:p>
    <w:p w14:paraId="69CAD073" w14:textId="77777777" w:rsidR="007A7CD5" w:rsidRDefault="00000000">
      <w:pPr>
        <w:ind w:firstLine="560"/>
        <w:outlineLvl w:val="3"/>
      </w:pPr>
      <w:bookmarkStart w:id="80" w:name="_Toc_4_4_0000000084"/>
      <w:r>
        <w:rPr>
          <w:rFonts w:ascii="方正仿宋_GBK" w:eastAsia="方正仿宋_GBK" w:hAnsi="方正仿宋_GBK" w:cs="方正仿宋_GBK"/>
          <w:color w:val="000000"/>
          <w:sz w:val="28"/>
        </w:rPr>
        <w:t>81.道路交通一期工程绩效目标表</w:t>
      </w:r>
      <w:bookmarkEnd w:id="8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8CD184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4ABAA1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8A9E84F" w14:textId="77777777" w:rsidR="007A7CD5" w:rsidRDefault="007A7CD5"/>
        </w:tc>
        <w:tc>
          <w:tcPr>
            <w:tcW w:w="0" w:type="auto"/>
            <w:hMerge/>
            <w:tcBorders>
              <w:top w:val="single" w:sz="6" w:space="0" w:color="FFFFFF"/>
              <w:left w:val="single" w:sz="6" w:space="0" w:color="FFFFFF"/>
              <w:right w:val="single" w:sz="6" w:space="0" w:color="FFFFFF"/>
            </w:tcBorders>
          </w:tcPr>
          <w:p w14:paraId="59420D5E" w14:textId="77777777" w:rsidR="007A7CD5" w:rsidRDefault="007A7CD5"/>
        </w:tc>
        <w:tc>
          <w:tcPr>
            <w:tcW w:w="0" w:type="auto"/>
            <w:hMerge/>
            <w:tcBorders>
              <w:top w:val="single" w:sz="6" w:space="0" w:color="FFFFFF"/>
              <w:left w:val="single" w:sz="6" w:space="0" w:color="FFFFFF"/>
              <w:right w:val="single" w:sz="6" w:space="0" w:color="FFFFFF"/>
            </w:tcBorders>
          </w:tcPr>
          <w:p w14:paraId="5607B3DA" w14:textId="77777777" w:rsidR="007A7CD5" w:rsidRDefault="007A7CD5"/>
        </w:tc>
        <w:tc>
          <w:tcPr>
            <w:tcW w:w="0" w:type="auto"/>
            <w:hMerge/>
            <w:tcBorders>
              <w:top w:val="single" w:sz="6" w:space="0" w:color="FFFFFF"/>
              <w:left w:val="single" w:sz="6" w:space="0" w:color="FFFFFF"/>
              <w:right w:val="single" w:sz="6" w:space="0" w:color="FFFFFF"/>
            </w:tcBorders>
          </w:tcPr>
          <w:p w14:paraId="008B90D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53FFEA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3199DF3" w14:textId="77777777" w:rsidR="007A7CD5" w:rsidRDefault="00000000">
            <w:pPr>
              <w:pStyle w:val="4"/>
            </w:pPr>
            <w:r>
              <w:t>单位：元</w:t>
            </w:r>
          </w:p>
        </w:tc>
      </w:tr>
      <w:tr w:rsidR="007A7CD5" w14:paraId="17AD7422" w14:textId="77777777">
        <w:trPr>
          <w:trHeight w:val="369"/>
          <w:jc w:val="center"/>
        </w:trPr>
        <w:tc>
          <w:tcPr>
            <w:tcW w:w="1276" w:type="dxa"/>
            <w:gridSpan w:val="6"/>
            <w:vAlign w:val="center"/>
          </w:tcPr>
          <w:p w14:paraId="3F2826D2" w14:textId="77777777" w:rsidR="007A7CD5" w:rsidRDefault="00000000">
            <w:pPr>
              <w:pStyle w:val="1"/>
            </w:pPr>
            <w:r>
              <w:t>项目名称</w:t>
            </w:r>
          </w:p>
        </w:tc>
        <w:tc>
          <w:tcPr>
            <w:tcW w:w="8589" w:type="dxa"/>
            <w:hMerge w:val="restart"/>
            <w:vAlign w:val="center"/>
          </w:tcPr>
          <w:p w14:paraId="02661DF3" w14:textId="77777777" w:rsidR="007A7CD5" w:rsidRDefault="00000000">
            <w:pPr>
              <w:pStyle w:val="2"/>
            </w:pPr>
            <w:r>
              <w:t>道路交通一期工程</w:t>
            </w:r>
          </w:p>
        </w:tc>
        <w:tc>
          <w:tcPr>
            <w:tcW w:w="0" w:type="auto"/>
            <w:hMerge/>
          </w:tcPr>
          <w:p w14:paraId="2297AB67" w14:textId="77777777" w:rsidR="007A7CD5" w:rsidRDefault="007A7CD5"/>
        </w:tc>
        <w:tc>
          <w:tcPr>
            <w:tcW w:w="0" w:type="auto"/>
            <w:hMerge/>
          </w:tcPr>
          <w:p w14:paraId="2F9743C5" w14:textId="77777777" w:rsidR="007A7CD5" w:rsidRDefault="007A7CD5"/>
        </w:tc>
        <w:tc>
          <w:tcPr>
            <w:tcW w:w="0" w:type="auto"/>
            <w:hMerge/>
          </w:tcPr>
          <w:p w14:paraId="590FB3A2" w14:textId="77777777" w:rsidR="007A7CD5" w:rsidRDefault="007A7CD5"/>
        </w:tc>
        <w:tc>
          <w:tcPr>
            <w:tcW w:w="0" w:type="auto"/>
            <w:hMerge/>
          </w:tcPr>
          <w:p w14:paraId="4A6B2A3D" w14:textId="77777777" w:rsidR="007A7CD5" w:rsidRDefault="007A7CD5"/>
        </w:tc>
        <w:tc>
          <w:tcPr>
            <w:tcW w:w="0" w:type="auto"/>
            <w:gridSpan w:val="6"/>
            <w:hMerge/>
          </w:tcPr>
          <w:p w14:paraId="0C403E94" w14:textId="77777777" w:rsidR="007A7CD5" w:rsidRDefault="007A7CD5"/>
        </w:tc>
      </w:tr>
      <w:tr w:rsidR="007A7CD5" w14:paraId="2E93AA8D" w14:textId="77777777">
        <w:trPr>
          <w:trHeight w:val="369"/>
          <w:jc w:val="center"/>
        </w:trPr>
        <w:tc>
          <w:tcPr>
            <w:tcW w:w="1276" w:type="dxa"/>
            <w:gridSpan w:val="6"/>
            <w:vMerge w:val="restart"/>
            <w:vAlign w:val="center"/>
          </w:tcPr>
          <w:p w14:paraId="744CF0F3" w14:textId="77777777" w:rsidR="007A7CD5" w:rsidRDefault="00000000">
            <w:pPr>
              <w:pStyle w:val="1"/>
            </w:pPr>
            <w:r>
              <w:t>预算规模及资金用途</w:t>
            </w:r>
          </w:p>
        </w:tc>
        <w:tc>
          <w:tcPr>
            <w:tcW w:w="1276" w:type="dxa"/>
            <w:gridSpan w:val="6"/>
            <w:vAlign w:val="center"/>
          </w:tcPr>
          <w:p w14:paraId="46C487BF" w14:textId="77777777" w:rsidR="007A7CD5" w:rsidRDefault="00000000">
            <w:pPr>
              <w:pStyle w:val="1"/>
            </w:pPr>
            <w:r>
              <w:t>预算数</w:t>
            </w:r>
          </w:p>
        </w:tc>
        <w:tc>
          <w:tcPr>
            <w:tcW w:w="1332" w:type="dxa"/>
            <w:vAlign w:val="center"/>
          </w:tcPr>
          <w:p w14:paraId="7C9892C2" w14:textId="77777777" w:rsidR="007A7CD5" w:rsidRDefault="00000000">
            <w:pPr>
              <w:pStyle w:val="2"/>
            </w:pPr>
            <w:r>
              <w:t>200000.00</w:t>
            </w:r>
          </w:p>
        </w:tc>
        <w:tc>
          <w:tcPr>
            <w:tcW w:w="1587" w:type="dxa"/>
            <w:vAlign w:val="center"/>
          </w:tcPr>
          <w:p w14:paraId="04431DA8" w14:textId="77777777" w:rsidR="007A7CD5" w:rsidRDefault="00000000">
            <w:pPr>
              <w:pStyle w:val="1"/>
            </w:pPr>
            <w:r>
              <w:t>其中：财政    资金</w:t>
            </w:r>
          </w:p>
        </w:tc>
        <w:tc>
          <w:tcPr>
            <w:tcW w:w="1843" w:type="dxa"/>
            <w:vAlign w:val="center"/>
          </w:tcPr>
          <w:p w14:paraId="1DD56F34" w14:textId="77777777" w:rsidR="007A7CD5" w:rsidRDefault="00000000">
            <w:pPr>
              <w:pStyle w:val="2"/>
            </w:pPr>
            <w:r>
              <w:t>200000.00</w:t>
            </w:r>
          </w:p>
        </w:tc>
        <w:tc>
          <w:tcPr>
            <w:tcW w:w="1276" w:type="dxa"/>
            <w:vAlign w:val="center"/>
          </w:tcPr>
          <w:p w14:paraId="2017E812" w14:textId="77777777" w:rsidR="007A7CD5" w:rsidRDefault="00000000">
            <w:pPr>
              <w:pStyle w:val="1"/>
            </w:pPr>
            <w:r>
              <w:t>其他资金</w:t>
            </w:r>
          </w:p>
        </w:tc>
        <w:tc>
          <w:tcPr>
            <w:tcW w:w="1276" w:type="dxa"/>
            <w:vAlign w:val="center"/>
          </w:tcPr>
          <w:p w14:paraId="502ECDA2" w14:textId="77777777" w:rsidR="007A7CD5" w:rsidRDefault="00000000">
            <w:pPr>
              <w:pStyle w:val="2"/>
            </w:pPr>
            <w:r>
              <w:t xml:space="preserve"> </w:t>
            </w:r>
          </w:p>
        </w:tc>
      </w:tr>
      <w:tr w:rsidR="007A7CD5" w14:paraId="24746AA4" w14:textId="77777777">
        <w:trPr>
          <w:trHeight w:val="369"/>
          <w:jc w:val="center"/>
        </w:trPr>
        <w:tc>
          <w:tcPr>
            <w:tcW w:w="1276" w:type="dxa"/>
            <w:gridSpan w:val="6"/>
            <w:vMerge/>
          </w:tcPr>
          <w:p w14:paraId="7202AFDF" w14:textId="77777777" w:rsidR="007A7CD5" w:rsidRDefault="007A7CD5"/>
        </w:tc>
        <w:tc>
          <w:tcPr>
            <w:tcW w:w="8589" w:type="dxa"/>
            <w:hMerge w:val="restart"/>
            <w:vAlign w:val="center"/>
          </w:tcPr>
          <w:p w14:paraId="6C21F73E" w14:textId="77777777" w:rsidR="007A7CD5" w:rsidRDefault="00000000">
            <w:pPr>
              <w:pStyle w:val="2"/>
            </w:pPr>
            <w:r>
              <w:t>施工费</w:t>
            </w:r>
          </w:p>
        </w:tc>
        <w:tc>
          <w:tcPr>
            <w:tcW w:w="0" w:type="auto"/>
            <w:hMerge/>
          </w:tcPr>
          <w:p w14:paraId="6E1701D4" w14:textId="77777777" w:rsidR="007A7CD5" w:rsidRDefault="007A7CD5"/>
        </w:tc>
        <w:tc>
          <w:tcPr>
            <w:tcW w:w="0" w:type="auto"/>
            <w:hMerge/>
          </w:tcPr>
          <w:p w14:paraId="03AE090C" w14:textId="77777777" w:rsidR="007A7CD5" w:rsidRDefault="007A7CD5"/>
        </w:tc>
        <w:tc>
          <w:tcPr>
            <w:tcW w:w="0" w:type="auto"/>
            <w:hMerge/>
          </w:tcPr>
          <w:p w14:paraId="469DBB8B" w14:textId="77777777" w:rsidR="007A7CD5" w:rsidRDefault="007A7CD5"/>
        </w:tc>
        <w:tc>
          <w:tcPr>
            <w:tcW w:w="0" w:type="auto"/>
            <w:hMerge/>
          </w:tcPr>
          <w:p w14:paraId="2C30A774" w14:textId="77777777" w:rsidR="007A7CD5" w:rsidRDefault="007A7CD5"/>
        </w:tc>
        <w:tc>
          <w:tcPr>
            <w:tcW w:w="0" w:type="auto"/>
            <w:gridSpan w:val="6"/>
            <w:hMerge/>
          </w:tcPr>
          <w:p w14:paraId="6194CC74" w14:textId="77777777" w:rsidR="007A7CD5" w:rsidRDefault="007A7CD5"/>
        </w:tc>
      </w:tr>
      <w:tr w:rsidR="007A7CD5" w14:paraId="33107071" w14:textId="77777777">
        <w:trPr>
          <w:trHeight w:val="369"/>
          <w:jc w:val="center"/>
        </w:trPr>
        <w:tc>
          <w:tcPr>
            <w:tcW w:w="1276" w:type="dxa"/>
            <w:gridSpan w:val="6"/>
            <w:vAlign w:val="center"/>
          </w:tcPr>
          <w:p w14:paraId="212BC9A8" w14:textId="77777777" w:rsidR="007A7CD5" w:rsidRDefault="00000000">
            <w:pPr>
              <w:pStyle w:val="1"/>
            </w:pPr>
            <w:r>
              <w:t>绩效目标</w:t>
            </w:r>
          </w:p>
        </w:tc>
        <w:tc>
          <w:tcPr>
            <w:tcW w:w="8589" w:type="dxa"/>
            <w:hMerge w:val="restart"/>
            <w:vAlign w:val="center"/>
          </w:tcPr>
          <w:p w14:paraId="27E3EEBA" w14:textId="77777777" w:rsidR="007A7CD5" w:rsidRDefault="00000000">
            <w:pPr>
              <w:pStyle w:val="2"/>
            </w:pPr>
            <w:r>
              <w:t>1.完成道路标线施工52.5km。</w:t>
            </w:r>
          </w:p>
        </w:tc>
        <w:tc>
          <w:tcPr>
            <w:tcW w:w="0" w:type="auto"/>
            <w:hMerge/>
          </w:tcPr>
          <w:p w14:paraId="6E4A0DFD" w14:textId="77777777" w:rsidR="007A7CD5" w:rsidRDefault="007A7CD5"/>
        </w:tc>
        <w:tc>
          <w:tcPr>
            <w:tcW w:w="0" w:type="auto"/>
            <w:hMerge/>
          </w:tcPr>
          <w:p w14:paraId="2A079A7F" w14:textId="77777777" w:rsidR="007A7CD5" w:rsidRDefault="007A7CD5"/>
        </w:tc>
        <w:tc>
          <w:tcPr>
            <w:tcW w:w="0" w:type="auto"/>
            <w:hMerge/>
          </w:tcPr>
          <w:p w14:paraId="00BED015" w14:textId="77777777" w:rsidR="007A7CD5" w:rsidRDefault="007A7CD5"/>
        </w:tc>
        <w:tc>
          <w:tcPr>
            <w:tcW w:w="0" w:type="auto"/>
            <w:hMerge/>
          </w:tcPr>
          <w:p w14:paraId="33417638" w14:textId="77777777" w:rsidR="007A7CD5" w:rsidRDefault="007A7CD5"/>
        </w:tc>
        <w:tc>
          <w:tcPr>
            <w:tcW w:w="0" w:type="auto"/>
            <w:gridSpan w:val="6"/>
            <w:hMerge/>
          </w:tcPr>
          <w:p w14:paraId="71610BD9" w14:textId="77777777" w:rsidR="007A7CD5" w:rsidRDefault="007A7CD5"/>
        </w:tc>
      </w:tr>
    </w:tbl>
    <w:p w14:paraId="18B670C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AE039A6" w14:textId="77777777">
        <w:trPr>
          <w:trHeight w:val="397"/>
          <w:tblHeader/>
          <w:jc w:val="center"/>
        </w:trPr>
        <w:tc>
          <w:tcPr>
            <w:tcW w:w="1276" w:type="dxa"/>
            <w:vAlign w:val="center"/>
          </w:tcPr>
          <w:p w14:paraId="2A122278" w14:textId="77777777" w:rsidR="007A7CD5" w:rsidRDefault="00000000">
            <w:pPr>
              <w:pStyle w:val="1"/>
            </w:pPr>
            <w:r>
              <w:t>一级指标</w:t>
            </w:r>
          </w:p>
        </w:tc>
        <w:tc>
          <w:tcPr>
            <w:tcW w:w="1276" w:type="dxa"/>
            <w:vAlign w:val="center"/>
          </w:tcPr>
          <w:p w14:paraId="14C11FB3" w14:textId="77777777" w:rsidR="007A7CD5" w:rsidRDefault="00000000">
            <w:pPr>
              <w:pStyle w:val="1"/>
            </w:pPr>
            <w:r>
              <w:t>二级指标</w:t>
            </w:r>
          </w:p>
        </w:tc>
        <w:tc>
          <w:tcPr>
            <w:tcW w:w="1332" w:type="dxa"/>
            <w:vAlign w:val="center"/>
          </w:tcPr>
          <w:p w14:paraId="4FE9E227" w14:textId="77777777" w:rsidR="007A7CD5" w:rsidRDefault="00000000">
            <w:pPr>
              <w:pStyle w:val="1"/>
            </w:pPr>
            <w:r>
              <w:t>三级指标</w:t>
            </w:r>
          </w:p>
        </w:tc>
        <w:tc>
          <w:tcPr>
            <w:tcW w:w="3430" w:type="dxa"/>
            <w:hMerge w:val="restart"/>
            <w:vAlign w:val="center"/>
          </w:tcPr>
          <w:p w14:paraId="5A95E0FC" w14:textId="77777777" w:rsidR="007A7CD5" w:rsidRDefault="00000000">
            <w:pPr>
              <w:pStyle w:val="1"/>
            </w:pPr>
            <w:r>
              <w:t>绩效指标描述</w:t>
            </w:r>
          </w:p>
        </w:tc>
        <w:tc>
          <w:tcPr>
            <w:tcW w:w="0" w:type="auto"/>
            <w:hMerge/>
          </w:tcPr>
          <w:p w14:paraId="42E51630" w14:textId="77777777" w:rsidR="007A7CD5" w:rsidRDefault="007A7CD5"/>
        </w:tc>
        <w:tc>
          <w:tcPr>
            <w:tcW w:w="2551" w:type="dxa"/>
            <w:hMerge w:val="restart"/>
            <w:vAlign w:val="center"/>
          </w:tcPr>
          <w:p w14:paraId="699105D4" w14:textId="77777777" w:rsidR="007A7CD5" w:rsidRDefault="00000000">
            <w:pPr>
              <w:pStyle w:val="1"/>
            </w:pPr>
            <w:r>
              <w:t>指标值</w:t>
            </w:r>
          </w:p>
        </w:tc>
        <w:tc>
          <w:tcPr>
            <w:tcW w:w="0" w:type="auto"/>
            <w:hMerge/>
          </w:tcPr>
          <w:p w14:paraId="7B998069" w14:textId="77777777" w:rsidR="007A7CD5" w:rsidRDefault="007A7CD5"/>
        </w:tc>
      </w:tr>
      <w:tr w:rsidR="007A7CD5" w14:paraId="5E8D03F7" w14:textId="77777777">
        <w:trPr>
          <w:trHeight w:val="369"/>
          <w:jc w:val="center"/>
        </w:trPr>
        <w:tc>
          <w:tcPr>
            <w:tcW w:w="1276" w:type="dxa"/>
            <w:vMerge w:val="restart"/>
            <w:vAlign w:val="center"/>
          </w:tcPr>
          <w:p w14:paraId="171078BD" w14:textId="77777777" w:rsidR="007A7CD5" w:rsidRDefault="00000000">
            <w:pPr>
              <w:pStyle w:val="3"/>
            </w:pPr>
            <w:r>
              <w:t>产出指标</w:t>
            </w:r>
          </w:p>
        </w:tc>
        <w:tc>
          <w:tcPr>
            <w:tcW w:w="1276" w:type="dxa"/>
            <w:vAlign w:val="center"/>
          </w:tcPr>
          <w:p w14:paraId="6DF49F8F" w14:textId="77777777" w:rsidR="007A7CD5" w:rsidRDefault="00000000">
            <w:pPr>
              <w:pStyle w:val="2"/>
            </w:pPr>
            <w:r>
              <w:t>数量指标</w:t>
            </w:r>
          </w:p>
        </w:tc>
        <w:tc>
          <w:tcPr>
            <w:tcW w:w="1332" w:type="dxa"/>
            <w:vAlign w:val="center"/>
          </w:tcPr>
          <w:p w14:paraId="5C9A13EE" w14:textId="77777777" w:rsidR="007A7CD5" w:rsidRDefault="00000000">
            <w:pPr>
              <w:pStyle w:val="2"/>
            </w:pPr>
            <w:r>
              <w:t>完成道路标线长度</w:t>
            </w:r>
          </w:p>
        </w:tc>
        <w:tc>
          <w:tcPr>
            <w:tcW w:w="3430" w:type="dxa"/>
            <w:hMerge w:val="restart"/>
            <w:vAlign w:val="center"/>
          </w:tcPr>
          <w:p w14:paraId="1DFB695B" w14:textId="77777777" w:rsidR="007A7CD5" w:rsidRDefault="00000000">
            <w:pPr>
              <w:pStyle w:val="2"/>
            </w:pPr>
            <w:r>
              <w:t>完成道路标线长度</w:t>
            </w:r>
          </w:p>
        </w:tc>
        <w:tc>
          <w:tcPr>
            <w:tcW w:w="0" w:type="auto"/>
            <w:hMerge/>
            <w:vAlign w:val="center"/>
          </w:tcPr>
          <w:p w14:paraId="51057E02" w14:textId="77777777" w:rsidR="007A7CD5" w:rsidRDefault="007A7CD5"/>
        </w:tc>
        <w:tc>
          <w:tcPr>
            <w:tcW w:w="2551" w:type="dxa"/>
            <w:hMerge w:val="restart"/>
            <w:vAlign w:val="center"/>
          </w:tcPr>
          <w:p w14:paraId="5ABFE42C" w14:textId="77777777" w:rsidR="007A7CD5" w:rsidRDefault="00000000">
            <w:pPr>
              <w:pStyle w:val="2"/>
            </w:pPr>
            <w:r>
              <w:t>≥52.5千米</w:t>
            </w:r>
          </w:p>
        </w:tc>
        <w:tc>
          <w:tcPr>
            <w:tcW w:w="0" w:type="auto"/>
            <w:hMerge/>
          </w:tcPr>
          <w:p w14:paraId="0EA156D6" w14:textId="77777777" w:rsidR="007A7CD5" w:rsidRDefault="007A7CD5">
            <w:pPr>
              <w:pStyle w:val="2"/>
            </w:pPr>
          </w:p>
        </w:tc>
      </w:tr>
      <w:tr w:rsidR="007A7CD5" w14:paraId="46CBB35C" w14:textId="77777777">
        <w:trPr>
          <w:trHeight w:val="369"/>
          <w:jc w:val="center"/>
        </w:trPr>
        <w:tc>
          <w:tcPr>
            <w:tcW w:w="1276" w:type="dxa"/>
            <w:vMerge/>
            <w:vAlign w:val="center"/>
          </w:tcPr>
          <w:p w14:paraId="62DE0BB8" w14:textId="77777777" w:rsidR="007A7CD5" w:rsidRDefault="007A7CD5"/>
        </w:tc>
        <w:tc>
          <w:tcPr>
            <w:tcW w:w="1276" w:type="dxa"/>
            <w:vAlign w:val="center"/>
          </w:tcPr>
          <w:p w14:paraId="7B748EBF" w14:textId="77777777" w:rsidR="007A7CD5" w:rsidRDefault="00000000">
            <w:pPr>
              <w:pStyle w:val="2"/>
            </w:pPr>
            <w:r>
              <w:t>质量指标</w:t>
            </w:r>
          </w:p>
        </w:tc>
        <w:tc>
          <w:tcPr>
            <w:tcW w:w="1332" w:type="dxa"/>
            <w:vAlign w:val="center"/>
          </w:tcPr>
          <w:p w14:paraId="41952DB9" w14:textId="77777777" w:rsidR="007A7CD5" w:rsidRDefault="00000000">
            <w:pPr>
              <w:pStyle w:val="2"/>
            </w:pPr>
            <w:r>
              <w:t>竣工验收合格率</w:t>
            </w:r>
          </w:p>
        </w:tc>
        <w:tc>
          <w:tcPr>
            <w:tcW w:w="3430" w:type="dxa"/>
            <w:hMerge w:val="restart"/>
            <w:vAlign w:val="center"/>
          </w:tcPr>
          <w:p w14:paraId="1307E142" w14:textId="77777777" w:rsidR="007A7CD5" w:rsidRDefault="00000000">
            <w:pPr>
              <w:pStyle w:val="2"/>
            </w:pPr>
            <w:r>
              <w:t>竣工验收合格率</w:t>
            </w:r>
          </w:p>
        </w:tc>
        <w:tc>
          <w:tcPr>
            <w:tcW w:w="0" w:type="auto"/>
            <w:hMerge/>
            <w:vAlign w:val="center"/>
          </w:tcPr>
          <w:p w14:paraId="30596CA8" w14:textId="77777777" w:rsidR="007A7CD5" w:rsidRDefault="007A7CD5"/>
        </w:tc>
        <w:tc>
          <w:tcPr>
            <w:tcW w:w="2551" w:type="dxa"/>
            <w:hMerge w:val="restart"/>
            <w:vAlign w:val="center"/>
          </w:tcPr>
          <w:p w14:paraId="71AA2E0A" w14:textId="77777777" w:rsidR="007A7CD5" w:rsidRDefault="00000000">
            <w:pPr>
              <w:pStyle w:val="2"/>
            </w:pPr>
            <w:r>
              <w:t>100%</w:t>
            </w:r>
          </w:p>
        </w:tc>
        <w:tc>
          <w:tcPr>
            <w:tcW w:w="0" w:type="auto"/>
            <w:hMerge/>
          </w:tcPr>
          <w:p w14:paraId="28B51AA3" w14:textId="77777777" w:rsidR="007A7CD5" w:rsidRDefault="007A7CD5">
            <w:pPr>
              <w:pStyle w:val="2"/>
            </w:pPr>
          </w:p>
        </w:tc>
      </w:tr>
      <w:tr w:rsidR="007A7CD5" w14:paraId="2497BD99" w14:textId="77777777">
        <w:trPr>
          <w:trHeight w:val="369"/>
          <w:jc w:val="center"/>
        </w:trPr>
        <w:tc>
          <w:tcPr>
            <w:tcW w:w="1276" w:type="dxa"/>
            <w:vMerge/>
            <w:vAlign w:val="center"/>
          </w:tcPr>
          <w:p w14:paraId="0FACA997" w14:textId="77777777" w:rsidR="007A7CD5" w:rsidRDefault="007A7CD5"/>
        </w:tc>
        <w:tc>
          <w:tcPr>
            <w:tcW w:w="1276" w:type="dxa"/>
            <w:vAlign w:val="center"/>
          </w:tcPr>
          <w:p w14:paraId="6DF2BF2C" w14:textId="77777777" w:rsidR="007A7CD5" w:rsidRDefault="00000000">
            <w:pPr>
              <w:pStyle w:val="2"/>
            </w:pPr>
            <w:r>
              <w:t>时效指标</w:t>
            </w:r>
          </w:p>
        </w:tc>
        <w:tc>
          <w:tcPr>
            <w:tcW w:w="1332" w:type="dxa"/>
            <w:vAlign w:val="center"/>
          </w:tcPr>
          <w:p w14:paraId="149CF977" w14:textId="77777777" w:rsidR="007A7CD5" w:rsidRDefault="00000000">
            <w:pPr>
              <w:pStyle w:val="2"/>
            </w:pPr>
            <w:r>
              <w:t>项目开工率</w:t>
            </w:r>
          </w:p>
        </w:tc>
        <w:tc>
          <w:tcPr>
            <w:tcW w:w="3430" w:type="dxa"/>
            <w:hMerge w:val="restart"/>
            <w:vAlign w:val="center"/>
          </w:tcPr>
          <w:p w14:paraId="651B1515" w14:textId="77777777" w:rsidR="007A7CD5" w:rsidRDefault="00000000">
            <w:pPr>
              <w:pStyle w:val="2"/>
            </w:pPr>
            <w:r>
              <w:t>项目开工率</w:t>
            </w:r>
          </w:p>
        </w:tc>
        <w:tc>
          <w:tcPr>
            <w:tcW w:w="0" w:type="auto"/>
            <w:hMerge/>
            <w:vAlign w:val="center"/>
          </w:tcPr>
          <w:p w14:paraId="5B04B213" w14:textId="77777777" w:rsidR="007A7CD5" w:rsidRDefault="007A7CD5"/>
        </w:tc>
        <w:tc>
          <w:tcPr>
            <w:tcW w:w="2551" w:type="dxa"/>
            <w:hMerge w:val="restart"/>
            <w:vAlign w:val="center"/>
          </w:tcPr>
          <w:p w14:paraId="5E306EDF" w14:textId="77777777" w:rsidR="007A7CD5" w:rsidRDefault="00000000">
            <w:pPr>
              <w:pStyle w:val="2"/>
            </w:pPr>
            <w:r>
              <w:t>100%</w:t>
            </w:r>
          </w:p>
        </w:tc>
        <w:tc>
          <w:tcPr>
            <w:tcW w:w="0" w:type="auto"/>
            <w:hMerge/>
          </w:tcPr>
          <w:p w14:paraId="031A5767" w14:textId="77777777" w:rsidR="007A7CD5" w:rsidRDefault="007A7CD5">
            <w:pPr>
              <w:pStyle w:val="2"/>
            </w:pPr>
          </w:p>
        </w:tc>
      </w:tr>
      <w:tr w:rsidR="007A7CD5" w14:paraId="71BE41AB" w14:textId="77777777">
        <w:trPr>
          <w:trHeight w:val="369"/>
          <w:jc w:val="center"/>
        </w:trPr>
        <w:tc>
          <w:tcPr>
            <w:tcW w:w="1276" w:type="dxa"/>
            <w:vMerge/>
            <w:vAlign w:val="center"/>
          </w:tcPr>
          <w:p w14:paraId="6C514C61" w14:textId="77777777" w:rsidR="007A7CD5" w:rsidRDefault="007A7CD5"/>
        </w:tc>
        <w:tc>
          <w:tcPr>
            <w:tcW w:w="1276" w:type="dxa"/>
            <w:vAlign w:val="center"/>
          </w:tcPr>
          <w:p w14:paraId="05EC261E" w14:textId="77777777" w:rsidR="007A7CD5" w:rsidRDefault="00000000">
            <w:pPr>
              <w:pStyle w:val="2"/>
            </w:pPr>
            <w:r>
              <w:t>成本指标</w:t>
            </w:r>
          </w:p>
        </w:tc>
        <w:tc>
          <w:tcPr>
            <w:tcW w:w="1332" w:type="dxa"/>
            <w:vAlign w:val="center"/>
          </w:tcPr>
          <w:p w14:paraId="4F7F108F" w14:textId="77777777" w:rsidR="007A7CD5" w:rsidRDefault="00000000">
            <w:pPr>
              <w:pStyle w:val="2"/>
            </w:pPr>
            <w:r>
              <w:t>单位建设成本</w:t>
            </w:r>
          </w:p>
        </w:tc>
        <w:tc>
          <w:tcPr>
            <w:tcW w:w="3430" w:type="dxa"/>
            <w:hMerge w:val="restart"/>
            <w:vAlign w:val="center"/>
          </w:tcPr>
          <w:p w14:paraId="58AB189C" w14:textId="77777777" w:rsidR="007A7CD5" w:rsidRDefault="00000000">
            <w:pPr>
              <w:pStyle w:val="2"/>
            </w:pPr>
            <w:r>
              <w:t>单位建设成本</w:t>
            </w:r>
          </w:p>
        </w:tc>
        <w:tc>
          <w:tcPr>
            <w:tcW w:w="0" w:type="auto"/>
            <w:hMerge/>
            <w:vAlign w:val="center"/>
          </w:tcPr>
          <w:p w14:paraId="36DC10A2" w14:textId="77777777" w:rsidR="007A7CD5" w:rsidRDefault="007A7CD5"/>
        </w:tc>
        <w:tc>
          <w:tcPr>
            <w:tcW w:w="2551" w:type="dxa"/>
            <w:hMerge w:val="restart"/>
            <w:vAlign w:val="center"/>
          </w:tcPr>
          <w:p w14:paraId="3376E946" w14:textId="77777777" w:rsidR="007A7CD5" w:rsidRDefault="00000000">
            <w:pPr>
              <w:pStyle w:val="2"/>
            </w:pPr>
            <w:r>
              <w:t>≤37.11万元</w:t>
            </w:r>
          </w:p>
        </w:tc>
        <w:tc>
          <w:tcPr>
            <w:tcW w:w="0" w:type="auto"/>
            <w:hMerge/>
          </w:tcPr>
          <w:p w14:paraId="73DFF4C6" w14:textId="77777777" w:rsidR="007A7CD5" w:rsidRDefault="007A7CD5">
            <w:pPr>
              <w:pStyle w:val="2"/>
            </w:pPr>
          </w:p>
        </w:tc>
      </w:tr>
      <w:tr w:rsidR="007A7CD5" w14:paraId="44967A91" w14:textId="77777777">
        <w:trPr>
          <w:trHeight w:val="369"/>
          <w:jc w:val="center"/>
        </w:trPr>
        <w:tc>
          <w:tcPr>
            <w:tcW w:w="1276" w:type="dxa"/>
            <w:vAlign w:val="center"/>
          </w:tcPr>
          <w:p w14:paraId="2AEA3323" w14:textId="77777777" w:rsidR="007A7CD5" w:rsidRDefault="00000000">
            <w:pPr>
              <w:pStyle w:val="3"/>
            </w:pPr>
            <w:r>
              <w:t>效益指标</w:t>
            </w:r>
          </w:p>
        </w:tc>
        <w:tc>
          <w:tcPr>
            <w:tcW w:w="1276" w:type="dxa"/>
            <w:vAlign w:val="center"/>
          </w:tcPr>
          <w:p w14:paraId="75B87C7C" w14:textId="77777777" w:rsidR="007A7CD5" w:rsidRDefault="00000000">
            <w:pPr>
              <w:pStyle w:val="2"/>
            </w:pPr>
            <w:r>
              <w:t>社会效益指标</w:t>
            </w:r>
          </w:p>
        </w:tc>
        <w:tc>
          <w:tcPr>
            <w:tcW w:w="1332" w:type="dxa"/>
            <w:vAlign w:val="center"/>
          </w:tcPr>
          <w:p w14:paraId="418C98C8" w14:textId="77777777" w:rsidR="007A7CD5" w:rsidRDefault="00000000">
            <w:pPr>
              <w:pStyle w:val="2"/>
            </w:pPr>
            <w:r>
              <w:t>提升居民出行安全</w:t>
            </w:r>
          </w:p>
        </w:tc>
        <w:tc>
          <w:tcPr>
            <w:tcW w:w="3430" w:type="dxa"/>
            <w:hMerge w:val="restart"/>
            <w:vAlign w:val="center"/>
          </w:tcPr>
          <w:p w14:paraId="49CE14AF" w14:textId="77777777" w:rsidR="007A7CD5" w:rsidRDefault="00000000">
            <w:pPr>
              <w:pStyle w:val="2"/>
            </w:pPr>
            <w:r>
              <w:t>提升居民出行安全</w:t>
            </w:r>
          </w:p>
        </w:tc>
        <w:tc>
          <w:tcPr>
            <w:tcW w:w="0" w:type="auto"/>
            <w:hMerge/>
            <w:vAlign w:val="center"/>
          </w:tcPr>
          <w:p w14:paraId="01FC6A39" w14:textId="77777777" w:rsidR="007A7CD5" w:rsidRDefault="007A7CD5"/>
        </w:tc>
        <w:tc>
          <w:tcPr>
            <w:tcW w:w="2551" w:type="dxa"/>
            <w:hMerge w:val="restart"/>
            <w:vAlign w:val="center"/>
          </w:tcPr>
          <w:p w14:paraId="4B83CEB8" w14:textId="77777777" w:rsidR="007A7CD5" w:rsidRDefault="00000000">
            <w:pPr>
              <w:pStyle w:val="2"/>
            </w:pPr>
            <w:r>
              <w:t>有效改善</w:t>
            </w:r>
          </w:p>
        </w:tc>
        <w:tc>
          <w:tcPr>
            <w:tcW w:w="0" w:type="auto"/>
            <w:hMerge/>
          </w:tcPr>
          <w:p w14:paraId="1A9E43A9" w14:textId="77777777" w:rsidR="007A7CD5" w:rsidRDefault="007A7CD5">
            <w:pPr>
              <w:pStyle w:val="2"/>
            </w:pPr>
          </w:p>
        </w:tc>
      </w:tr>
      <w:tr w:rsidR="007A7CD5" w14:paraId="0652C23E" w14:textId="77777777">
        <w:trPr>
          <w:trHeight w:val="369"/>
          <w:jc w:val="center"/>
        </w:trPr>
        <w:tc>
          <w:tcPr>
            <w:tcW w:w="1276" w:type="dxa"/>
            <w:vAlign w:val="center"/>
          </w:tcPr>
          <w:p w14:paraId="5BE8F426" w14:textId="77777777" w:rsidR="007A7CD5" w:rsidRDefault="00000000">
            <w:pPr>
              <w:pStyle w:val="3"/>
            </w:pPr>
            <w:r>
              <w:t>满意度指标</w:t>
            </w:r>
          </w:p>
        </w:tc>
        <w:tc>
          <w:tcPr>
            <w:tcW w:w="1276" w:type="dxa"/>
            <w:vAlign w:val="center"/>
          </w:tcPr>
          <w:p w14:paraId="12EB5017" w14:textId="77777777" w:rsidR="007A7CD5" w:rsidRDefault="00000000">
            <w:pPr>
              <w:pStyle w:val="2"/>
            </w:pPr>
            <w:r>
              <w:t>服务对象满意度指标</w:t>
            </w:r>
          </w:p>
        </w:tc>
        <w:tc>
          <w:tcPr>
            <w:tcW w:w="1332" w:type="dxa"/>
            <w:vAlign w:val="center"/>
          </w:tcPr>
          <w:p w14:paraId="686C469D" w14:textId="77777777" w:rsidR="007A7CD5" w:rsidRDefault="00000000">
            <w:pPr>
              <w:pStyle w:val="2"/>
            </w:pPr>
            <w:r>
              <w:t>惠及公众满意度</w:t>
            </w:r>
          </w:p>
        </w:tc>
        <w:tc>
          <w:tcPr>
            <w:tcW w:w="3430" w:type="dxa"/>
            <w:hMerge w:val="restart"/>
            <w:vAlign w:val="center"/>
          </w:tcPr>
          <w:p w14:paraId="1CDDE116" w14:textId="77777777" w:rsidR="007A7CD5" w:rsidRDefault="00000000">
            <w:pPr>
              <w:pStyle w:val="2"/>
            </w:pPr>
            <w:r>
              <w:t>惠及公众满意度</w:t>
            </w:r>
          </w:p>
        </w:tc>
        <w:tc>
          <w:tcPr>
            <w:tcW w:w="0" w:type="auto"/>
            <w:hMerge/>
            <w:vAlign w:val="center"/>
          </w:tcPr>
          <w:p w14:paraId="0710B9A0" w14:textId="77777777" w:rsidR="007A7CD5" w:rsidRDefault="007A7CD5"/>
        </w:tc>
        <w:tc>
          <w:tcPr>
            <w:tcW w:w="2551" w:type="dxa"/>
            <w:hMerge w:val="restart"/>
            <w:vAlign w:val="center"/>
          </w:tcPr>
          <w:p w14:paraId="27ADDE2F" w14:textId="77777777" w:rsidR="007A7CD5" w:rsidRDefault="00000000">
            <w:pPr>
              <w:pStyle w:val="2"/>
            </w:pPr>
            <w:r>
              <w:t>≥90%</w:t>
            </w:r>
          </w:p>
        </w:tc>
        <w:tc>
          <w:tcPr>
            <w:tcW w:w="0" w:type="auto"/>
            <w:hMerge/>
          </w:tcPr>
          <w:p w14:paraId="5431673F" w14:textId="77777777" w:rsidR="007A7CD5" w:rsidRDefault="007A7CD5">
            <w:pPr>
              <w:pStyle w:val="2"/>
            </w:pPr>
          </w:p>
        </w:tc>
      </w:tr>
    </w:tbl>
    <w:p w14:paraId="2FF27CA5" w14:textId="77777777" w:rsidR="007A7CD5" w:rsidRDefault="007A7CD5">
      <w:pPr>
        <w:sectPr w:rsidR="007A7CD5">
          <w:pgSz w:w="11900" w:h="16840"/>
          <w:pgMar w:top="1984" w:right="1304" w:bottom="1134" w:left="1304" w:header="720" w:footer="720" w:gutter="0"/>
          <w:cols w:space="720"/>
        </w:sectPr>
      </w:pPr>
    </w:p>
    <w:p w14:paraId="04A4A1A8" w14:textId="77777777" w:rsidR="007A7CD5" w:rsidRDefault="00000000">
      <w:pPr>
        <w:jc w:val="center"/>
      </w:pPr>
      <w:r>
        <w:rPr>
          <w:rFonts w:ascii="方正仿宋_GBK" w:eastAsia="方正仿宋_GBK" w:hAnsi="方正仿宋_GBK" w:cs="方正仿宋_GBK"/>
          <w:color w:val="000000"/>
          <w:sz w:val="28"/>
        </w:rPr>
        <w:t xml:space="preserve"> </w:t>
      </w:r>
    </w:p>
    <w:p w14:paraId="3ADA6A18" w14:textId="77777777" w:rsidR="007A7CD5" w:rsidRDefault="00000000">
      <w:pPr>
        <w:ind w:firstLine="560"/>
        <w:outlineLvl w:val="3"/>
      </w:pPr>
      <w:bookmarkStart w:id="81" w:name="_Toc_4_4_0000000085"/>
      <w:r>
        <w:rPr>
          <w:rFonts w:ascii="方正仿宋_GBK" w:eastAsia="方正仿宋_GBK" w:hAnsi="方正仿宋_GBK" w:cs="方正仿宋_GBK"/>
          <w:color w:val="000000"/>
          <w:sz w:val="28"/>
        </w:rPr>
        <w:t>82.道路开口三期工程绩效目标表</w:t>
      </w:r>
      <w:bookmarkEnd w:id="8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0E0898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825002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E846F93" w14:textId="77777777" w:rsidR="007A7CD5" w:rsidRDefault="007A7CD5"/>
        </w:tc>
        <w:tc>
          <w:tcPr>
            <w:tcW w:w="0" w:type="auto"/>
            <w:hMerge/>
            <w:tcBorders>
              <w:top w:val="single" w:sz="6" w:space="0" w:color="FFFFFF"/>
              <w:left w:val="single" w:sz="6" w:space="0" w:color="FFFFFF"/>
              <w:right w:val="single" w:sz="6" w:space="0" w:color="FFFFFF"/>
            </w:tcBorders>
          </w:tcPr>
          <w:p w14:paraId="69B94134" w14:textId="77777777" w:rsidR="007A7CD5" w:rsidRDefault="007A7CD5"/>
        </w:tc>
        <w:tc>
          <w:tcPr>
            <w:tcW w:w="0" w:type="auto"/>
            <w:hMerge/>
            <w:tcBorders>
              <w:top w:val="single" w:sz="6" w:space="0" w:color="FFFFFF"/>
              <w:left w:val="single" w:sz="6" w:space="0" w:color="FFFFFF"/>
              <w:right w:val="single" w:sz="6" w:space="0" w:color="FFFFFF"/>
            </w:tcBorders>
          </w:tcPr>
          <w:p w14:paraId="030749D3" w14:textId="77777777" w:rsidR="007A7CD5" w:rsidRDefault="007A7CD5"/>
        </w:tc>
        <w:tc>
          <w:tcPr>
            <w:tcW w:w="0" w:type="auto"/>
            <w:hMerge/>
            <w:tcBorders>
              <w:top w:val="single" w:sz="6" w:space="0" w:color="FFFFFF"/>
              <w:left w:val="single" w:sz="6" w:space="0" w:color="FFFFFF"/>
              <w:right w:val="single" w:sz="6" w:space="0" w:color="FFFFFF"/>
            </w:tcBorders>
          </w:tcPr>
          <w:p w14:paraId="49A7E6A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947E3E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5FE8927" w14:textId="77777777" w:rsidR="007A7CD5" w:rsidRDefault="00000000">
            <w:pPr>
              <w:pStyle w:val="4"/>
            </w:pPr>
            <w:r>
              <w:t>单位：元</w:t>
            </w:r>
          </w:p>
        </w:tc>
      </w:tr>
      <w:tr w:rsidR="007A7CD5" w14:paraId="20B471B3" w14:textId="77777777">
        <w:trPr>
          <w:trHeight w:val="369"/>
          <w:jc w:val="center"/>
        </w:trPr>
        <w:tc>
          <w:tcPr>
            <w:tcW w:w="1276" w:type="dxa"/>
            <w:gridSpan w:val="6"/>
            <w:vAlign w:val="center"/>
          </w:tcPr>
          <w:p w14:paraId="71085974" w14:textId="77777777" w:rsidR="007A7CD5" w:rsidRDefault="00000000">
            <w:pPr>
              <w:pStyle w:val="1"/>
            </w:pPr>
            <w:r>
              <w:t>项目名称</w:t>
            </w:r>
          </w:p>
        </w:tc>
        <w:tc>
          <w:tcPr>
            <w:tcW w:w="8589" w:type="dxa"/>
            <w:hMerge w:val="restart"/>
            <w:vAlign w:val="center"/>
          </w:tcPr>
          <w:p w14:paraId="685CA283" w14:textId="77777777" w:rsidR="007A7CD5" w:rsidRDefault="00000000">
            <w:pPr>
              <w:pStyle w:val="2"/>
            </w:pPr>
            <w:r>
              <w:t>道路开口三期工程</w:t>
            </w:r>
          </w:p>
        </w:tc>
        <w:tc>
          <w:tcPr>
            <w:tcW w:w="0" w:type="auto"/>
            <w:hMerge/>
          </w:tcPr>
          <w:p w14:paraId="44D360AB" w14:textId="77777777" w:rsidR="007A7CD5" w:rsidRDefault="007A7CD5"/>
        </w:tc>
        <w:tc>
          <w:tcPr>
            <w:tcW w:w="0" w:type="auto"/>
            <w:hMerge/>
          </w:tcPr>
          <w:p w14:paraId="7C305B3B" w14:textId="77777777" w:rsidR="007A7CD5" w:rsidRDefault="007A7CD5"/>
        </w:tc>
        <w:tc>
          <w:tcPr>
            <w:tcW w:w="0" w:type="auto"/>
            <w:hMerge/>
          </w:tcPr>
          <w:p w14:paraId="6628E1D7" w14:textId="77777777" w:rsidR="007A7CD5" w:rsidRDefault="007A7CD5"/>
        </w:tc>
        <w:tc>
          <w:tcPr>
            <w:tcW w:w="0" w:type="auto"/>
            <w:hMerge/>
          </w:tcPr>
          <w:p w14:paraId="496CD53D" w14:textId="77777777" w:rsidR="007A7CD5" w:rsidRDefault="007A7CD5"/>
        </w:tc>
        <w:tc>
          <w:tcPr>
            <w:tcW w:w="0" w:type="auto"/>
            <w:gridSpan w:val="6"/>
            <w:hMerge/>
          </w:tcPr>
          <w:p w14:paraId="6F3D60B8" w14:textId="77777777" w:rsidR="007A7CD5" w:rsidRDefault="007A7CD5"/>
        </w:tc>
      </w:tr>
      <w:tr w:rsidR="007A7CD5" w14:paraId="4A048FBF" w14:textId="77777777">
        <w:trPr>
          <w:trHeight w:val="369"/>
          <w:jc w:val="center"/>
        </w:trPr>
        <w:tc>
          <w:tcPr>
            <w:tcW w:w="1276" w:type="dxa"/>
            <w:gridSpan w:val="6"/>
            <w:vMerge w:val="restart"/>
            <w:vAlign w:val="center"/>
          </w:tcPr>
          <w:p w14:paraId="457AA76F" w14:textId="77777777" w:rsidR="007A7CD5" w:rsidRDefault="00000000">
            <w:pPr>
              <w:pStyle w:val="1"/>
            </w:pPr>
            <w:r>
              <w:t>预算规模及资金用途</w:t>
            </w:r>
          </w:p>
        </w:tc>
        <w:tc>
          <w:tcPr>
            <w:tcW w:w="1276" w:type="dxa"/>
            <w:gridSpan w:val="6"/>
            <w:vAlign w:val="center"/>
          </w:tcPr>
          <w:p w14:paraId="0D762B23" w14:textId="77777777" w:rsidR="007A7CD5" w:rsidRDefault="00000000">
            <w:pPr>
              <w:pStyle w:val="1"/>
            </w:pPr>
            <w:r>
              <w:t>预算数</w:t>
            </w:r>
          </w:p>
        </w:tc>
        <w:tc>
          <w:tcPr>
            <w:tcW w:w="1332" w:type="dxa"/>
            <w:vAlign w:val="center"/>
          </w:tcPr>
          <w:p w14:paraId="0961A114" w14:textId="77777777" w:rsidR="007A7CD5" w:rsidRDefault="00000000">
            <w:pPr>
              <w:pStyle w:val="2"/>
            </w:pPr>
            <w:r>
              <w:t>1018190.00</w:t>
            </w:r>
          </w:p>
        </w:tc>
        <w:tc>
          <w:tcPr>
            <w:tcW w:w="1587" w:type="dxa"/>
            <w:vAlign w:val="center"/>
          </w:tcPr>
          <w:p w14:paraId="016D3B0F" w14:textId="77777777" w:rsidR="007A7CD5" w:rsidRDefault="00000000">
            <w:pPr>
              <w:pStyle w:val="1"/>
            </w:pPr>
            <w:r>
              <w:t>其中：财政    资金</w:t>
            </w:r>
          </w:p>
        </w:tc>
        <w:tc>
          <w:tcPr>
            <w:tcW w:w="1843" w:type="dxa"/>
            <w:vAlign w:val="center"/>
          </w:tcPr>
          <w:p w14:paraId="567F6A2B" w14:textId="77777777" w:rsidR="007A7CD5" w:rsidRDefault="00000000">
            <w:pPr>
              <w:pStyle w:val="2"/>
            </w:pPr>
            <w:r>
              <w:t>1018190.00</w:t>
            </w:r>
          </w:p>
        </w:tc>
        <w:tc>
          <w:tcPr>
            <w:tcW w:w="1276" w:type="dxa"/>
            <w:vAlign w:val="center"/>
          </w:tcPr>
          <w:p w14:paraId="7118C48B" w14:textId="77777777" w:rsidR="007A7CD5" w:rsidRDefault="00000000">
            <w:pPr>
              <w:pStyle w:val="1"/>
            </w:pPr>
            <w:r>
              <w:t>其他资金</w:t>
            </w:r>
          </w:p>
        </w:tc>
        <w:tc>
          <w:tcPr>
            <w:tcW w:w="1276" w:type="dxa"/>
            <w:vAlign w:val="center"/>
          </w:tcPr>
          <w:p w14:paraId="5E38F464" w14:textId="77777777" w:rsidR="007A7CD5" w:rsidRDefault="00000000">
            <w:pPr>
              <w:pStyle w:val="2"/>
            </w:pPr>
            <w:r>
              <w:t xml:space="preserve"> </w:t>
            </w:r>
          </w:p>
        </w:tc>
      </w:tr>
      <w:tr w:rsidR="007A7CD5" w14:paraId="5865673E" w14:textId="77777777">
        <w:trPr>
          <w:trHeight w:val="369"/>
          <w:jc w:val="center"/>
        </w:trPr>
        <w:tc>
          <w:tcPr>
            <w:tcW w:w="1276" w:type="dxa"/>
            <w:gridSpan w:val="6"/>
            <w:vMerge/>
          </w:tcPr>
          <w:p w14:paraId="2C0B700C" w14:textId="77777777" w:rsidR="007A7CD5" w:rsidRDefault="007A7CD5"/>
        </w:tc>
        <w:tc>
          <w:tcPr>
            <w:tcW w:w="8589" w:type="dxa"/>
            <w:hMerge w:val="restart"/>
            <w:vAlign w:val="center"/>
          </w:tcPr>
          <w:p w14:paraId="4DD65825" w14:textId="77777777" w:rsidR="007A7CD5" w:rsidRDefault="00000000">
            <w:pPr>
              <w:pStyle w:val="2"/>
            </w:pPr>
            <w:r>
              <w:t>施工费</w:t>
            </w:r>
          </w:p>
        </w:tc>
        <w:tc>
          <w:tcPr>
            <w:tcW w:w="0" w:type="auto"/>
            <w:hMerge/>
          </w:tcPr>
          <w:p w14:paraId="330070D6" w14:textId="77777777" w:rsidR="007A7CD5" w:rsidRDefault="007A7CD5"/>
        </w:tc>
        <w:tc>
          <w:tcPr>
            <w:tcW w:w="0" w:type="auto"/>
            <w:hMerge/>
          </w:tcPr>
          <w:p w14:paraId="32F5A313" w14:textId="77777777" w:rsidR="007A7CD5" w:rsidRDefault="007A7CD5"/>
        </w:tc>
        <w:tc>
          <w:tcPr>
            <w:tcW w:w="0" w:type="auto"/>
            <w:hMerge/>
          </w:tcPr>
          <w:p w14:paraId="147DE7DF" w14:textId="77777777" w:rsidR="007A7CD5" w:rsidRDefault="007A7CD5"/>
        </w:tc>
        <w:tc>
          <w:tcPr>
            <w:tcW w:w="0" w:type="auto"/>
            <w:hMerge/>
          </w:tcPr>
          <w:p w14:paraId="3D3512EE" w14:textId="77777777" w:rsidR="007A7CD5" w:rsidRDefault="007A7CD5"/>
        </w:tc>
        <w:tc>
          <w:tcPr>
            <w:tcW w:w="0" w:type="auto"/>
            <w:gridSpan w:val="6"/>
            <w:hMerge/>
          </w:tcPr>
          <w:p w14:paraId="382401CA" w14:textId="77777777" w:rsidR="007A7CD5" w:rsidRDefault="007A7CD5"/>
        </w:tc>
      </w:tr>
      <w:tr w:rsidR="007A7CD5" w14:paraId="17E684C1" w14:textId="77777777">
        <w:trPr>
          <w:trHeight w:val="369"/>
          <w:jc w:val="center"/>
        </w:trPr>
        <w:tc>
          <w:tcPr>
            <w:tcW w:w="1276" w:type="dxa"/>
            <w:gridSpan w:val="6"/>
            <w:vAlign w:val="center"/>
          </w:tcPr>
          <w:p w14:paraId="45368C97" w14:textId="77777777" w:rsidR="007A7CD5" w:rsidRDefault="00000000">
            <w:pPr>
              <w:pStyle w:val="1"/>
            </w:pPr>
            <w:r>
              <w:t>绩效目标</w:t>
            </w:r>
          </w:p>
        </w:tc>
        <w:tc>
          <w:tcPr>
            <w:tcW w:w="8589" w:type="dxa"/>
            <w:hMerge w:val="restart"/>
            <w:vAlign w:val="center"/>
          </w:tcPr>
          <w:p w14:paraId="58BC593E" w14:textId="77777777" w:rsidR="007A7CD5" w:rsidRDefault="00000000">
            <w:pPr>
              <w:pStyle w:val="2"/>
            </w:pPr>
            <w:r>
              <w:t>1.在中新天津生态城内实施10000平米道路开口。</w:t>
            </w:r>
          </w:p>
        </w:tc>
        <w:tc>
          <w:tcPr>
            <w:tcW w:w="0" w:type="auto"/>
            <w:hMerge/>
          </w:tcPr>
          <w:p w14:paraId="4CB877F0" w14:textId="77777777" w:rsidR="007A7CD5" w:rsidRDefault="007A7CD5"/>
        </w:tc>
        <w:tc>
          <w:tcPr>
            <w:tcW w:w="0" w:type="auto"/>
            <w:hMerge/>
          </w:tcPr>
          <w:p w14:paraId="5BDE18EA" w14:textId="77777777" w:rsidR="007A7CD5" w:rsidRDefault="007A7CD5"/>
        </w:tc>
        <w:tc>
          <w:tcPr>
            <w:tcW w:w="0" w:type="auto"/>
            <w:hMerge/>
          </w:tcPr>
          <w:p w14:paraId="726EA3F8" w14:textId="77777777" w:rsidR="007A7CD5" w:rsidRDefault="007A7CD5"/>
        </w:tc>
        <w:tc>
          <w:tcPr>
            <w:tcW w:w="0" w:type="auto"/>
            <w:hMerge/>
          </w:tcPr>
          <w:p w14:paraId="19954E91" w14:textId="77777777" w:rsidR="007A7CD5" w:rsidRDefault="007A7CD5"/>
        </w:tc>
        <w:tc>
          <w:tcPr>
            <w:tcW w:w="0" w:type="auto"/>
            <w:gridSpan w:val="6"/>
            <w:hMerge/>
          </w:tcPr>
          <w:p w14:paraId="0FF3D2B1" w14:textId="77777777" w:rsidR="007A7CD5" w:rsidRDefault="007A7CD5"/>
        </w:tc>
      </w:tr>
    </w:tbl>
    <w:p w14:paraId="017F994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B746C49" w14:textId="77777777">
        <w:trPr>
          <w:trHeight w:val="397"/>
          <w:tblHeader/>
          <w:jc w:val="center"/>
        </w:trPr>
        <w:tc>
          <w:tcPr>
            <w:tcW w:w="1276" w:type="dxa"/>
            <w:vAlign w:val="center"/>
          </w:tcPr>
          <w:p w14:paraId="17284FB4" w14:textId="77777777" w:rsidR="007A7CD5" w:rsidRDefault="00000000">
            <w:pPr>
              <w:pStyle w:val="1"/>
            </w:pPr>
            <w:r>
              <w:t>一级指标</w:t>
            </w:r>
          </w:p>
        </w:tc>
        <w:tc>
          <w:tcPr>
            <w:tcW w:w="1276" w:type="dxa"/>
            <w:vAlign w:val="center"/>
          </w:tcPr>
          <w:p w14:paraId="00865921" w14:textId="77777777" w:rsidR="007A7CD5" w:rsidRDefault="00000000">
            <w:pPr>
              <w:pStyle w:val="1"/>
            </w:pPr>
            <w:r>
              <w:t>二级指标</w:t>
            </w:r>
          </w:p>
        </w:tc>
        <w:tc>
          <w:tcPr>
            <w:tcW w:w="1332" w:type="dxa"/>
            <w:vAlign w:val="center"/>
          </w:tcPr>
          <w:p w14:paraId="3D15F076" w14:textId="77777777" w:rsidR="007A7CD5" w:rsidRDefault="00000000">
            <w:pPr>
              <w:pStyle w:val="1"/>
            </w:pPr>
            <w:r>
              <w:t>三级指标</w:t>
            </w:r>
          </w:p>
        </w:tc>
        <w:tc>
          <w:tcPr>
            <w:tcW w:w="3430" w:type="dxa"/>
            <w:hMerge w:val="restart"/>
            <w:vAlign w:val="center"/>
          </w:tcPr>
          <w:p w14:paraId="0DB6BA2C" w14:textId="77777777" w:rsidR="007A7CD5" w:rsidRDefault="00000000">
            <w:pPr>
              <w:pStyle w:val="1"/>
            </w:pPr>
            <w:r>
              <w:t>绩效指标描述</w:t>
            </w:r>
          </w:p>
        </w:tc>
        <w:tc>
          <w:tcPr>
            <w:tcW w:w="0" w:type="auto"/>
            <w:hMerge/>
          </w:tcPr>
          <w:p w14:paraId="3610E268" w14:textId="77777777" w:rsidR="007A7CD5" w:rsidRDefault="007A7CD5"/>
        </w:tc>
        <w:tc>
          <w:tcPr>
            <w:tcW w:w="2551" w:type="dxa"/>
            <w:hMerge w:val="restart"/>
            <w:vAlign w:val="center"/>
          </w:tcPr>
          <w:p w14:paraId="40CA8101" w14:textId="77777777" w:rsidR="007A7CD5" w:rsidRDefault="00000000">
            <w:pPr>
              <w:pStyle w:val="1"/>
            </w:pPr>
            <w:r>
              <w:t>指标值</w:t>
            </w:r>
          </w:p>
        </w:tc>
        <w:tc>
          <w:tcPr>
            <w:tcW w:w="0" w:type="auto"/>
            <w:hMerge/>
          </w:tcPr>
          <w:p w14:paraId="33C3D94F" w14:textId="77777777" w:rsidR="007A7CD5" w:rsidRDefault="007A7CD5"/>
        </w:tc>
      </w:tr>
      <w:tr w:rsidR="007A7CD5" w14:paraId="720FBEB3" w14:textId="77777777">
        <w:trPr>
          <w:trHeight w:val="369"/>
          <w:jc w:val="center"/>
        </w:trPr>
        <w:tc>
          <w:tcPr>
            <w:tcW w:w="1276" w:type="dxa"/>
            <w:vMerge w:val="restart"/>
            <w:vAlign w:val="center"/>
          </w:tcPr>
          <w:p w14:paraId="3C6B1C63" w14:textId="77777777" w:rsidR="007A7CD5" w:rsidRDefault="00000000">
            <w:pPr>
              <w:pStyle w:val="3"/>
            </w:pPr>
            <w:r>
              <w:t>产出指标</w:t>
            </w:r>
          </w:p>
        </w:tc>
        <w:tc>
          <w:tcPr>
            <w:tcW w:w="1276" w:type="dxa"/>
            <w:vAlign w:val="center"/>
          </w:tcPr>
          <w:p w14:paraId="742CE325" w14:textId="77777777" w:rsidR="007A7CD5" w:rsidRDefault="00000000">
            <w:pPr>
              <w:pStyle w:val="2"/>
            </w:pPr>
            <w:r>
              <w:t>数量指标</w:t>
            </w:r>
          </w:p>
        </w:tc>
        <w:tc>
          <w:tcPr>
            <w:tcW w:w="1332" w:type="dxa"/>
            <w:vAlign w:val="center"/>
          </w:tcPr>
          <w:p w14:paraId="7912F2D5" w14:textId="77777777" w:rsidR="007A7CD5" w:rsidRDefault="00000000">
            <w:pPr>
              <w:pStyle w:val="2"/>
            </w:pPr>
            <w:r>
              <w:t>施划道路面积</w:t>
            </w:r>
          </w:p>
        </w:tc>
        <w:tc>
          <w:tcPr>
            <w:tcW w:w="3430" w:type="dxa"/>
            <w:hMerge w:val="restart"/>
            <w:vAlign w:val="center"/>
          </w:tcPr>
          <w:p w14:paraId="66FAC0E6" w14:textId="77777777" w:rsidR="007A7CD5" w:rsidRDefault="00000000">
            <w:pPr>
              <w:pStyle w:val="2"/>
            </w:pPr>
            <w:r>
              <w:t>施划道路面积</w:t>
            </w:r>
          </w:p>
        </w:tc>
        <w:tc>
          <w:tcPr>
            <w:tcW w:w="0" w:type="auto"/>
            <w:hMerge/>
            <w:vAlign w:val="center"/>
          </w:tcPr>
          <w:p w14:paraId="3CC72A92" w14:textId="77777777" w:rsidR="007A7CD5" w:rsidRDefault="007A7CD5"/>
        </w:tc>
        <w:tc>
          <w:tcPr>
            <w:tcW w:w="2551" w:type="dxa"/>
            <w:hMerge w:val="restart"/>
            <w:vAlign w:val="center"/>
          </w:tcPr>
          <w:p w14:paraId="3FB8F5E9" w14:textId="77777777" w:rsidR="007A7CD5" w:rsidRDefault="00000000">
            <w:pPr>
              <w:pStyle w:val="2"/>
            </w:pPr>
            <w:r>
              <w:t>≥10000平米</w:t>
            </w:r>
          </w:p>
        </w:tc>
        <w:tc>
          <w:tcPr>
            <w:tcW w:w="0" w:type="auto"/>
            <w:hMerge/>
          </w:tcPr>
          <w:p w14:paraId="35BEC170" w14:textId="77777777" w:rsidR="007A7CD5" w:rsidRDefault="007A7CD5">
            <w:pPr>
              <w:pStyle w:val="2"/>
            </w:pPr>
          </w:p>
        </w:tc>
      </w:tr>
      <w:tr w:rsidR="007A7CD5" w14:paraId="519200DB" w14:textId="77777777">
        <w:trPr>
          <w:trHeight w:val="369"/>
          <w:jc w:val="center"/>
        </w:trPr>
        <w:tc>
          <w:tcPr>
            <w:tcW w:w="1276" w:type="dxa"/>
            <w:vMerge/>
            <w:vAlign w:val="center"/>
          </w:tcPr>
          <w:p w14:paraId="6113D123" w14:textId="77777777" w:rsidR="007A7CD5" w:rsidRDefault="007A7CD5"/>
        </w:tc>
        <w:tc>
          <w:tcPr>
            <w:tcW w:w="1276" w:type="dxa"/>
            <w:vAlign w:val="center"/>
          </w:tcPr>
          <w:p w14:paraId="504B0C26" w14:textId="77777777" w:rsidR="007A7CD5" w:rsidRDefault="00000000">
            <w:pPr>
              <w:pStyle w:val="2"/>
            </w:pPr>
            <w:r>
              <w:t>质量指标</w:t>
            </w:r>
          </w:p>
        </w:tc>
        <w:tc>
          <w:tcPr>
            <w:tcW w:w="1332" w:type="dxa"/>
            <w:vAlign w:val="center"/>
          </w:tcPr>
          <w:p w14:paraId="6A1DDEE0" w14:textId="77777777" w:rsidR="007A7CD5" w:rsidRDefault="00000000">
            <w:pPr>
              <w:pStyle w:val="2"/>
            </w:pPr>
            <w:r>
              <w:t>竣工验收合格率</w:t>
            </w:r>
          </w:p>
        </w:tc>
        <w:tc>
          <w:tcPr>
            <w:tcW w:w="3430" w:type="dxa"/>
            <w:hMerge w:val="restart"/>
            <w:vAlign w:val="center"/>
          </w:tcPr>
          <w:p w14:paraId="16FC25BF" w14:textId="77777777" w:rsidR="007A7CD5" w:rsidRDefault="00000000">
            <w:pPr>
              <w:pStyle w:val="2"/>
            </w:pPr>
            <w:r>
              <w:t>竣工验收合格率</w:t>
            </w:r>
          </w:p>
        </w:tc>
        <w:tc>
          <w:tcPr>
            <w:tcW w:w="0" w:type="auto"/>
            <w:hMerge/>
            <w:vAlign w:val="center"/>
          </w:tcPr>
          <w:p w14:paraId="6240D937" w14:textId="77777777" w:rsidR="007A7CD5" w:rsidRDefault="007A7CD5"/>
        </w:tc>
        <w:tc>
          <w:tcPr>
            <w:tcW w:w="2551" w:type="dxa"/>
            <w:hMerge w:val="restart"/>
            <w:vAlign w:val="center"/>
          </w:tcPr>
          <w:p w14:paraId="6CDA0219" w14:textId="77777777" w:rsidR="007A7CD5" w:rsidRDefault="00000000">
            <w:pPr>
              <w:pStyle w:val="2"/>
            </w:pPr>
            <w:r>
              <w:t>100%</w:t>
            </w:r>
          </w:p>
        </w:tc>
        <w:tc>
          <w:tcPr>
            <w:tcW w:w="0" w:type="auto"/>
            <w:hMerge/>
          </w:tcPr>
          <w:p w14:paraId="028F613D" w14:textId="77777777" w:rsidR="007A7CD5" w:rsidRDefault="007A7CD5">
            <w:pPr>
              <w:pStyle w:val="2"/>
            </w:pPr>
          </w:p>
        </w:tc>
      </w:tr>
      <w:tr w:rsidR="007A7CD5" w14:paraId="6013BBCD" w14:textId="77777777">
        <w:trPr>
          <w:trHeight w:val="369"/>
          <w:jc w:val="center"/>
        </w:trPr>
        <w:tc>
          <w:tcPr>
            <w:tcW w:w="1276" w:type="dxa"/>
            <w:vMerge/>
            <w:vAlign w:val="center"/>
          </w:tcPr>
          <w:p w14:paraId="6937A507" w14:textId="77777777" w:rsidR="007A7CD5" w:rsidRDefault="007A7CD5"/>
        </w:tc>
        <w:tc>
          <w:tcPr>
            <w:tcW w:w="1276" w:type="dxa"/>
            <w:vAlign w:val="center"/>
          </w:tcPr>
          <w:p w14:paraId="16C2FBBA" w14:textId="77777777" w:rsidR="007A7CD5" w:rsidRDefault="00000000">
            <w:pPr>
              <w:pStyle w:val="2"/>
            </w:pPr>
            <w:r>
              <w:t>时效指标</w:t>
            </w:r>
          </w:p>
        </w:tc>
        <w:tc>
          <w:tcPr>
            <w:tcW w:w="1332" w:type="dxa"/>
            <w:vAlign w:val="center"/>
          </w:tcPr>
          <w:p w14:paraId="513FBD8D" w14:textId="77777777" w:rsidR="007A7CD5" w:rsidRDefault="00000000">
            <w:pPr>
              <w:pStyle w:val="2"/>
            </w:pPr>
            <w:r>
              <w:t>项目按计划开工率</w:t>
            </w:r>
          </w:p>
        </w:tc>
        <w:tc>
          <w:tcPr>
            <w:tcW w:w="3430" w:type="dxa"/>
            <w:hMerge w:val="restart"/>
            <w:vAlign w:val="center"/>
          </w:tcPr>
          <w:p w14:paraId="15579FCB" w14:textId="77777777" w:rsidR="007A7CD5" w:rsidRDefault="00000000">
            <w:pPr>
              <w:pStyle w:val="2"/>
            </w:pPr>
            <w:r>
              <w:t>项目按计划开工率</w:t>
            </w:r>
          </w:p>
        </w:tc>
        <w:tc>
          <w:tcPr>
            <w:tcW w:w="0" w:type="auto"/>
            <w:hMerge/>
            <w:vAlign w:val="center"/>
          </w:tcPr>
          <w:p w14:paraId="5D99F2DB" w14:textId="77777777" w:rsidR="007A7CD5" w:rsidRDefault="007A7CD5"/>
        </w:tc>
        <w:tc>
          <w:tcPr>
            <w:tcW w:w="2551" w:type="dxa"/>
            <w:hMerge w:val="restart"/>
            <w:vAlign w:val="center"/>
          </w:tcPr>
          <w:p w14:paraId="760699AA" w14:textId="77777777" w:rsidR="007A7CD5" w:rsidRDefault="00000000">
            <w:pPr>
              <w:pStyle w:val="2"/>
            </w:pPr>
            <w:r>
              <w:t>100%</w:t>
            </w:r>
          </w:p>
        </w:tc>
        <w:tc>
          <w:tcPr>
            <w:tcW w:w="0" w:type="auto"/>
            <w:hMerge/>
          </w:tcPr>
          <w:p w14:paraId="7642145A" w14:textId="77777777" w:rsidR="007A7CD5" w:rsidRDefault="007A7CD5">
            <w:pPr>
              <w:pStyle w:val="2"/>
            </w:pPr>
          </w:p>
        </w:tc>
      </w:tr>
      <w:tr w:rsidR="007A7CD5" w14:paraId="5C5134DE" w14:textId="77777777">
        <w:trPr>
          <w:trHeight w:val="369"/>
          <w:jc w:val="center"/>
        </w:trPr>
        <w:tc>
          <w:tcPr>
            <w:tcW w:w="1276" w:type="dxa"/>
            <w:vMerge/>
            <w:vAlign w:val="center"/>
          </w:tcPr>
          <w:p w14:paraId="70189218" w14:textId="77777777" w:rsidR="007A7CD5" w:rsidRDefault="007A7CD5"/>
        </w:tc>
        <w:tc>
          <w:tcPr>
            <w:tcW w:w="1276" w:type="dxa"/>
            <w:vAlign w:val="center"/>
          </w:tcPr>
          <w:p w14:paraId="79A98EC3" w14:textId="77777777" w:rsidR="007A7CD5" w:rsidRDefault="00000000">
            <w:pPr>
              <w:pStyle w:val="2"/>
            </w:pPr>
            <w:r>
              <w:t>成本指标</w:t>
            </w:r>
          </w:p>
        </w:tc>
        <w:tc>
          <w:tcPr>
            <w:tcW w:w="1332" w:type="dxa"/>
            <w:vAlign w:val="center"/>
          </w:tcPr>
          <w:p w14:paraId="78D6CC57" w14:textId="77777777" w:rsidR="007A7CD5" w:rsidRDefault="00000000">
            <w:pPr>
              <w:pStyle w:val="2"/>
            </w:pPr>
            <w:r>
              <w:t>单位建设成本</w:t>
            </w:r>
          </w:p>
        </w:tc>
        <w:tc>
          <w:tcPr>
            <w:tcW w:w="3430" w:type="dxa"/>
            <w:hMerge w:val="restart"/>
            <w:vAlign w:val="center"/>
          </w:tcPr>
          <w:p w14:paraId="636A2F66" w14:textId="77777777" w:rsidR="007A7CD5" w:rsidRDefault="00000000">
            <w:pPr>
              <w:pStyle w:val="2"/>
            </w:pPr>
            <w:r>
              <w:t>单位建设成本</w:t>
            </w:r>
          </w:p>
        </w:tc>
        <w:tc>
          <w:tcPr>
            <w:tcW w:w="0" w:type="auto"/>
            <w:hMerge/>
            <w:vAlign w:val="center"/>
          </w:tcPr>
          <w:p w14:paraId="7BA93764" w14:textId="77777777" w:rsidR="007A7CD5" w:rsidRDefault="007A7CD5"/>
        </w:tc>
        <w:tc>
          <w:tcPr>
            <w:tcW w:w="2551" w:type="dxa"/>
            <w:hMerge w:val="restart"/>
            <w:vAlign w:val="center"/>
          </w:tcPr>
          <w:p w14:paraId="25BEE147" w14:textId="77777777" w:rsidR="007A7CD5" w:rsidRDefault="00000000">
            <w:pPr>
              <w:pStyle w:val="2"/>
            </w:pPr>
            <w:r>
              <w:t>≤0.23万元</w:t>
            </w:r>
          </w:p>
        </w:tc>
        <w:tc>
          <w:tcPr>
            <w:tcW w:w="0" w:type="auto"/>
            <w:hMerge/>
          </w:tcPr>
          <w:p w14:paraId="26D534A4" w14:textId="77777777" w:rsidR="007A7CD5" w:rsidRDefault="007A7CD5">
            <w:pPr>
              <w:pStyle w:val="2"/>
            </w:pPr>
          </w:p>
        </w:tc>
      </w:tr>
      <w:tr w:rsidR="007A7CD5" w14:paraId="1AD23FBF" w14:textId="77777777">
        <w:trPr>
          <w:trHeight w:val="369"/>
          <w:jc w:val="center"/>
        </w:trPr>
        <w:tc>
          <w:tcPr>
            <w:tcW w:w="1276" w:type="dxa"/>
            <w:vAlign w:val="center"/>
          </w:tcPr>
          <w:p w14:paraId="326618D1" w14:textId="77777777" w:rsidR="007A7CD5" w:rsidRDefault="00000000">
            <w:pPr>
              <w:pStyle w:val="3"/>
            </w:pPr>
            <w:r>
              <w:t>效益指标</w:t>
            </w:r>
          </w:p>
        </w:tc>
        <w:tc>
          <w:tcPr>
            <w:tcW w:w="1276" w:type="dxa"/>
            <w:vAlign w:val="center"/>
          </w:tcPr>
          <w:p w14:paraId="11D2E08C" w14:textId="77777777" w:rsidR="007A7CD5" w:rsidRDefault="00000000">
            <w:pPr>
              <w:pStyle w:val="2"/>
            </w:pPr>
            <w:r>
              <w:t>社会效益指标</w:t>
            </w:r>
          </w:p>
        </w:tc>
        <w:tc>
          <w:tcPr>
            <w:tcW w:w="1332" w:type="dxa"/>
            <w:vAlign w:val="center"/>
          </w:tcPr>
          <w:p w14:paraId="61FD0D6F" w14:textId="77777777" w:rsidR="007A7CD5" w:rsidRDefault="00000000">
            <w:pPr>
              <w:pStyle w:val="2"/>
            </w:pPr>
            <w:r>
              <w:t>保障道路开口顺利实施和各地块的正常使用</w:t>
            </w:r>
          </w:p>
        </w:tc>
        <w:tc>
          <w:tcPr>
            <w:tcW w:w="3430" w:type="dxa"/>
            <w:hMerge w:val="restart"/>
            <w:vAlign w:val="center"/>
          </w:tcPr>
          <w:p w14:paraId="43F94C77" w14:textId="77777777" w:rsidR="007A7CD5" w:rsidRDefault="00000000">
            <w:pPr>
              <w:pStyle w:val="2"/>
            </w:pPr>
            <w:r>
              <w:t>保障道路开口顺利实施和各地块的正常使用</w:t>
            </w:r>
          </w:p>
        </w:tc>
        <w:tc>
          <w:tcPr>
            <w:tcW w:w="0" w:type="auto"/>
            <w:hMerge/>
            <w:vAlign w:val="center"/>
          </w:tcPr>
          <w:p w14:paraId="4DF755B5" w14:textId="77777777" w:rsidR="007A7CD5" w:rsidRDefault="007A7CD5"/>
        </w:tc>
        <w:tc>
          <w:tcPr>
            <w:tcW w:w="2551" w:type="dxa"/>
            <w:hMerge w:val="restart"/>
            <w:vAlign w:val="center"/>
          </w:tcPr>
          <w:p w14:paraId="249FF0D9" w14:textId="77777777" w:rsidR="007A7CD5" w:rsidRDefault="00000000">
            <w:pPr>
              <w:pStyle w:val="2"/>
            </w:pPr>
            <w:r>
              <w:t>有效保障</w:t>
            </w:r>
          </w:p>
        </w:tc>
        <w:tc>
          <w:tcPr>
            <w:tcW w:w="0" w:type="auto"/>
            <w:hMerge/>
          </w:tcPr>
          <w:p w14:paraId="26E7847C" w14:textId="77777777" w:rsidR="007A7CD5" w:rsidRDefault="007A7CD5">
            <w:pPr>
              <w:pStyle w:val="2"/>
            </w:pPr>
          </w:p>
        </w:tc>
      </w:tr>
      <w:tr w:rsidR="007A7CD5" w14:paraId="0B847E02" w14:textId="77777777">
        <w:trPr>
          <w:trHeight w:val="369"/>
          <w:jc w:val="center"/>
        </w:trPr>
        <w:tc>
          <w:tcPr>
            <w:tcW w:w="1276" w:type="dxa"/>
            <w:vAlign w:val="center"/>
          </w:tcPr>
          <w:p w14:paraId="0EE44CCB" w14:textId="77777777" w:rsidR="007A7CD5" w:rsidRDefault="00000000">
            <w:pPr>
              <w:pStyle w:val="3"/>
            </w:pPr>
            <w:r>
              <w:t>满意度指标</w:t>
            </w:r>
          </w:p>
        </w:tc>
        <w:tc>
          <w:tcPr>
            <w:tcW w:w="1276" w:type="dxa"/>
            <w:vAlign w:val="center"/>
          </w:tcPr>
          <w:p w14:paraId="6762C962" w14:textId="77777777" w:rsidR="007A7CD5" w:rsidRDefault="00000000">
            <w:pPr>
              <w:pStyle w:val="2"/>
            </w:pPr>
            <w:r>
              <w:t>服务对象满意度指标</w:t>
            </w:r>
          </w:p>
        </w:tc>
        <w:tc>
          <w:tcPr>
            <w:tcW w:w="1332" w:type="dxa"/>
            <w:vAlign w:val="center"/>
          </w:tcPr>
          <w:p w14:paraId="53D492EF" w14:textId="77777777" w:rsidR="007A7CD5" w:rsidRDefault="00000000">
            <w:pPr>
              <w:pStyle w:val="2"/>
            </w:pPr>
            <w:r>
              <w:t>惠及公众满意度</w:t>
            </w:r>
          </w:p>
        </w:tc>
        <w:tc>
          <w:tcPr>
            <w:tcW w:w="3430" w:type="dxa"/>
            <w:hMerge w:val="restart"/>
            <w:vAlign w:val="center"/>
          </w:tcPr>
          <w:p w14:paraId="1D15CEF7" w14:textId="77777777" w:rsidR="007A7CD5" w:rsidRDefault="00000000">
            <w:pPr>
              <w:pStyle w:val="2"/>
            </w:pPr>
            <w:r>
              <w:t>惠及公众满意度</w:t>
            </w:r>
          </w:p>
        </w:tc>
        <w:tc>
          <w:tcPr>
            <w:tcW w:w="0" w:type="auto"/>
            <w:hMerge/>
            <w:vAlign w:val="center"/>
          </w:tcPr>
          <w:p w14:paraId="68B1A209" w14:textId="77777777" w:rsidR="007A7CD5" w:rsidRDefault="007A7CD5"/>
        </w:tc>
        <w:tc>
          <w:tcPr>
            <w:tcW w:w="2551" w:type="dxa"/>
            <w:hMerge w:val="restart"/>
            <w:vAlign w:val="center"/>
          </w:tcPr>
          <w:p w14:paraId="01A217FA" w14:textId="77777777" w:rsidR="007A7CD5" w:rsidRDefault="00000000">
            <w:pPr>
              <w:pStyle w:val="2"/>
            </w:pPr>
            <w:r>
              <w:t>≥90%</w:t>
            </w:r>
          </w:p>
        </w:tc>
        <w:tc>
          <w:tcPr>
            <w:tcW w:w="0" w:type="auto"/>
            <w:hMerge/>
          </w:tcPr>
          <w:p w14:paraId="427E8A17" w14:textId="77777777" w:rsidR="007A7CD5" w:rsidRDefault="007A7CD5">
            <w:pPr>
              <w:pStyle w:val="2"/>
            </w:pPr>
          </w:p>
        </w:tc>
      </w:tr>
    </w:tbl>
    <w:p w14:paraId="74E2D602" w14:textId="77777777" w:rsidR="007A7CD5" w:rsidRDefault="007A7CD5">
      <w:pPr>
        <w:sectPr w:rsidR="007A7CD5">
          <w:pgSz w:w="11900" w:h="16840"/>
          <w:pgMar w:top="1984" w:right="1304" w:bottom="1134" w:left="1304" w:header="720" w:footer="720" w:gutter="0"/>
          <w:cols w:space="720"/>
        </w:sectPr>
      </w:pPr>
    </w:p>
    <w:p w14:paraId="3D390F46" w14:textId="77777777" w:rsidR="007A7CD5" w:rsidRDefault="00000000">
      <w:pPr>
        <w:jc w:val="center"/>
      </w:pPr>
      <w:r>
        <w:rPr>
          <w:rFonts w:ascii="方正仿宋_GBK" w:eastAsia="方正仿宋_GBK" w:hAnsi="方正仿宋_GBK" w:cs="方正仿宋_GBK"/>
          <w:color w:val="000000"/>
          <w:sz w:val="28"/>
        </w:rPr>
        <w:t xml:space="preserve"> </w:t>
      </w:r>
    </w:p>
    <w:p w14:paraId="510BD6B5" w14:textId="77777777" w:rsidR="007A7CD5" w:rsidRDefault="00000000">
      <w:pPr>
        <w:ind w:firstLine="560"/>
        <w:outlineLvl w:val="3"/>
      </w:pPr>
      <w:bookmarkStart w:id="82" w:name="_Toc_4_4_0000000086"/>
      <w:r>
        <w:rPr>
          <w:rFonts w:ascii="方正仿宋_GBK" w:eastAsia="方正仿宋_GBK" w:hAnsi="方正仿宋_GBK" w:cs="方正仿宋_GBK"/>
          <w:color w:val="000000"/>
          <w:sz w:val="28"/>
        </w:rPr>
        <w:t>83.道路智慧照明工程绩效目标表</w:t>
      </w:r>
      <w:bookmarkEnd w:id="8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F9AF0A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E38B54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08EF7E6" w14:textId="77777777" w:rsidR="007A7CD5" w:rsidRDefault="007A7CD5"/>
        </w:tc>
        <w:tc>
          <w:tcPr>
            <w:tcW w:w="0" w:type="auto"/>
            <w:hMerge/>
            <w:tcBorders>
              <w:top w:val="single" w:sz="6" w:space="0" w:color="FFFFFF"/>
              <w:left w:val="single" w:sz="6" w:space="0" w:color="FFFFFF"/>
              <w:right w:val="single" w:sz="6" w:space="0" w:color="FFFFFF"/>
            </w:tcBorders>
          </w:tcPr>
          <w:p w14:paraId="37C9189C" w14:textId="77777777" w:rsidR="007A7CD5" w:rsidRDefault="007A7CD5"/>
        </w:tc>
        <w:tc>
          <w:tcPr>
            <w:tcW w:w="0" w:type="auto"/>
            <w:hMerge/>
            <w:tcBorders>
              <w:top w:val="single" w:sz="6" w:space="0" w:color="FFFFFF"/>
              <w:left w:val="single" w:sz="6" w:space="0" w:color="FFFFFF"/>
              <w:right w:val="single" w:sz="6" w:space="0" w:color="FFFFFF"/>
            </w:tcBorders>
          </w:tcPr>
          <w:p w14:paraId="38C1DB6F" w14:textId="77777777" w:rsidR="007A7CD5" w:rsidRDefault="007A7CD5"/>
        </w:tc>
        <w:tc>
          <w:tcPr>
            <w:tcW w:w="0" w:type="auto"/>
            <w:hMerge/>
            <w:tcBorders>
              <w:top w:val="single" w:sz="6" w:space="0" w:color="FFFFFF"/>
              <w:left w:val="single" w:sz="6" w:space="0" w:color="FFFFFF"/>
              <w:right w:val="single" w:sz="6" w:space="0" w:color="FFFFFF"/>
            </w:tcBorders>
          </w:tcPr>
          <w:p w14:paraId="000C051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82C466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595D1B6" w14:textId="77777777" w:rsidR="007A7CD5" w:rsidRDefault="00000000">
            <w:pPr>
              <w:pStyle w:val="4"/>
            </w:pPr>
            <w:r>
              <w:t>单位：元</w:t>
            </w:r>
          </w:p>
        </w:tc>
      </w:tr>
      <w:tr w:rsidR="007A7CD5" w14:paraId="21C001AB" w14:textId="77777777">
        <w:trPr>
          <w:trHeight w:val="369"/>
          <w:jc w:val="center"/>
        </w:trPr>
        <w:tc>
          <w:tcPr>
            <w:tcW w:w="1276" w:type="dxa"/>
            <w:gridSpan w:val="6"/>
            <w:vAlign w:val="center"/>
          </w:tcPr>
          <w:p w14:paraId="560E558F" w14:textId="77777777" w:rsidR="007A7CD5" w:rsidRDefault="00000000">
            <w:pPr>
              <w:pStyle w:val="1"/>
            </w:pPr>
            <w:r>
              <w:t>项目名称</w:t>
            </w:r>
          </w:p>
        </w:tc>
        <w:tc>
          <w:tcPr>
            <w:tcW w:w="8589" w:type="dxa"/>
            <w:hMerge w:val="restart"/>
            <w:vAlign w:val="center"/>
          </w:tcPr>
          <w:p w14:paraId="7EF53F90" w14:textId="77777777" w:rsidR="007A7CD5" w:rsidRDefault="00000000">
            <w:pPr>
              <w:pStyle w:val="2"/>
            </w:pPr>
            <w:r>
              <w:t>道路智慧照明工程</w:t>
            </w:r>
          </w:p>
        </w:tc>
        <w:tc>
          <w:tcPr>
            <w:tcW w:w="0" w:type="auto"/>
            <w:hMerge/>
          </w:tcPr>
          <w:p w14:paraId="219477BE" w14:textId="77777777" w:rsidR="007A7CD5" w:rsidRDefault="007A7CD5"/>
        </w:tc>
        <w:tc>
          <w:tcPr>
            <w:tcW w:w="0" w:type="auto"/>
            <w:hMerge/>
          </w:tcPr>
          <w:p w14:paraId="57C27463" w14:textId="77777777" w:rsidR="007A7CD5" w:rsidRDefault="007A7CD5"/>
        </w:tc>
        <w:tc>
          <w:tcPr>
            <w:tcW w:w="0" w:type="auto"/>
            <w:hMerge/>
          </w:tcPr>
          <w:p w14:paraId="59F7D4ED" w14:textId="77777777" w:rsidR="007A7CD5" w:rsidRDefault="007A7CD5"/>
        </w:tc>
        <w:tc>
          <w:tcPr>
            <w:tcW w:w="0" w:type="auto"/>
            <w:hMerge/>
          </w:tcPr>
          <w:p w14:paraId="13B07592" w14:textId="77777777" w:rsidR="007A7CD5" w:rsidRDefault="007A7CD5"/>
        </w:tc>
        <w:tc>
          <w:tcPr>
            <w:tcW w:w="0" w:type="auto"/>
            <w:gridSpan w:val="6"/>
            <w:hMerge/>
          </w:tcPr>
          <w:p w14:paraId="739B23F9" w14:textId="77777777" w:rsidR="007A7CD5" w:rsidRDefault="007A7CD5"/>
        </w:tc>
      </w:tr>
      <w:tr w:rsidR="007A7CD5" w14:paraId="7D0F0AE1" w14:textId="77777777">
        <w:trPr>
          <w:trHeight w:val="369"/>
          <w:jc w:val="center"/>
        </w:trPr>
        <w:tc>
          <w:tcPr>
            <w:tcW w:w="1276" w:type="dxa"/>
            <w:gridSpan w:val="6"/>
            <w:vMerge w:val="restart"/>
            <w:vAlign w:val="center"/>
          </w:tcPr>
          <w:p w14:paraId="5E0CBA7C" w14:textId="77777777" w:rsidR="007A7CD5" w:rsidRDefault="00000000">
            <w:pPr>
              <w:pStyle w:val="1"/>
            </w:pPr>
            <w:r>
              <w:t>预算规模及资金用途</w:t>
            </w:r>
          </w:p>
        </w:tc>
        <w:tc>
          <w:tcPr>
            <w:tcW w:w="1276" w:type="dxa"/>
            <w:gridSpan w:val="6"/>
            <w:vAlign w:val="center"/>
          </w:tcPr>
          <w:p w14:paraId="295B1E2F" w14:textId="77777777" w:rsidR="007A7CD5" w:rsidRDefault="00000000">
            <w:pPr>
              <w:pStyle w:val="1"/>
            </w:pPr>
            <w:r>
              <w:t>预算数</w:t>
            </w:r>
          </w:p>
        </w:tc>
        <w:tc>
          <w:tcPr>
            <w:tcW w:w="1332" w:type="dxa"/>
            <w:vAlign w:val="center"/>
          </w:tcPr>
          <w:p w14:paraId="27A1C392" w14:textId="77777777" w:rsidR="007A7CD5" w:rsidRDefault="00000000">
            <w:pPr>
              <w:pStyle w:val="2"/>
            </w:pPr>
            <w:r>
              <w:t>1000000.00</w:t>
            </w:r>
          </w:p>
        </w:tc>
        <w:tc>
          <w:tcPr>
            <w:tcW w:w="1587" w:type="dxa"/>
            <w:vAlign w:val="center"/>
          </w:tcPr>
          <w:p w14:paraId="03D8915C" w14:textId="77777777" w:rsidR="007A7CD5" w:rsidRDefault="00000000">
            <w:pPr>
              <w:pStyle w:val="1"/>
            </w:pPr>
            <w:r>
              <w:t>其中：财政    资金</w:t>
            </w:r>
          </w:p>
        </w:tc>
        <w:tc>
          <w:tcPr>
            <w:tcW w:w="1843" w:type="dxa"/>
            <w:vAlign w:val="center"/>
          </w:tcPr>
          <w:p w14:paraId="264D1751" w14:textId="77777777" w:rsidR="007A7CD5" w:rsidRDefault="00000000">
            <w:pPr>
              <w:pStyle w:val="2"/>
            </w:pPr>
            <w:r>
              <w:t>1000000.00</w:t>
            </w:r>
          </w:p>
        </w:tc>
        <w:tc>
          <w:tcPr>
            <w:tcW w:w="1276" w:type="dxa"/>
            <w:vAlign w:val="center"/>
          </w:tcPr>
          <w:p w14:paraId="76844E4C" w14:textId="77777777" w:rsidR="007A7CD5" w:rsidRDefault="00000000">
            <w:pPr>
              <w:pStyle w:val="1"/>
            </w:pPr>
            <w:r>
              <w:t>其他资金</w:t>
            </w:r>
          </w:p>
        </w:tc>
        <w:tc>
          <w:tcPr>
            <w:tcW w:w="1276" w:type="dxa"/>
            <w:vAlign w:val="center"/>
          </w:tcPr>
          <w:p w14:paraId="4CBCAB93" w14:textId="77777777" w:rsidR="007A7CD5" w:rsidRDefault="00000000">
            <w:pPr>
              <w:pStyle w:val="2"/>
            </w:pPr>
            <w:r>
              <w:t xml:space="preserve"> </w:t>
            </w:r>
          </w:p>
        </w:tc>
      </w:tr>
      <w:tr w:rsidR="007A7CD5" w14:paraId="5B1002E9" w14:textId="77777777">
        <w:trPr>
          <w:trHeight w:val="369"/>
          <w:jc w:val="center"/>
        </w:trPr>
        <w:tc>
          <w:tcPr>
            <w:tcW w:w="1276" w:type="dxa"/>
            <w:gridSpan w:val="6"/>
            <w:vMerge/>
          </w:tcPr>
          <w:p w14:paraId="452149D5" w14:textId="77777777" w:rsidR="007A7CD5" w:rsidRDefault="007A7CD5"/>
        </w:tc>
        <w:tc>
          <w:tcPr>
            <w:tcW w:w="8589" w:type="dxa"/>
            <w:hMerge w:val="restart"/>
            <w:vAlign w:val="center"/>
          </w:tcPr>
          <w:p w14:paraId="291A4008" w14:textId="77777777" w:rsidR="007A7CD5" w:rsidRDefault="00000000">
            <w:pPr>
              <w:pStyle w:val="2"/>
            </w:pPr>
            <w:r>
              <w:t>支付工程款</w:t>
            </w:r>
          </w:p>
        </w:tc>
        <w:tc>
          <w:tcPr>
            <w:tcW w:w="0" w:type="auto"/>
            <w:hMerge/>
          </w:tcPr>
          <w:p w14:paraId="6F17299A" w14:textId="77777777" w:rsidR="007A7CD5" w:rsidRDefault="007A7CD5"/>
        </w:tc>
        <w:tc>
          <w:tcPr>
            <w:tcW w:w="0" w:type="auto"/>
            <w:hMerge/>
          </w:tcPr>
          <w:p w14:paraId="66A3E9B6" w14:textId="77777777" w:rsidR="007A7CD5" w:rsidRDefault="007A7CD5"/>
        </w:tc>
        <w:tc>
          <w:tcPr>
            <w:tcW w:w="0" w:type="auto"/>
            <w:hMerge/>
          </w:tcPr>
          <w:p w14:paraId="3949D331" w14:textId="77777777" w:rsidR="007A7CD5" w:rsidRDefault="007A7CD5"/>
        </w:tc>
        <w:tc>
          <w:tcPr>
            <w:tcW w:w="0" w:type="auto"/>
            <w:hMerge/>
          </w:tcPr>
          <w:p w14:paraId="6037E41A" w14:textId="77777777" w:rsidR="007A7CD5" w:rsidRDefault="007A7CD5"/>
        </w:tc>
        <w:tc>
          <w:tcPr>
            <w:tcW w:w="0" w:type="auto"/>
            <w:gridSpan w:val="6"/>
            <w:hMerge/>
          </w:tcPr>
          <w:p w14:paraId="5B36A976" w14:textId="77777777" w:rsidR="007A7CD5" w:rsidRDefault="007A7CD5"/>
        </w:tc>
      </w:tr>
      <w:tr w:rsidR="007A7CD5" w14:paraId="213F040B" w14:textId="77777777">
        <w:trPr>
          <w:trHeight w:val="369"/>
          <w:jc w:val="center"/>
        </w:trPr>
        <w:tc>
          <w:tcPr>
            <w:tcW w:w="1276" w:type="dxa"/>
            <w:gridSpan w:val="6"/>
            <w:vAlign w:val="center"/>
          </w:tcPr>
          <w:p w14:paraId="104C85D4" w14:textId="77777777" w:rsidR="007A7CD5" w:rsidRDefault="00000000">
            <w:pPr>
              <w:pStyle w:val="1"/>
            </w:pPr>
            <w:r>
              <w:t>绩效目标</w:t>
            </w:r>
          </w:p>
        </w:tc>
        <w:tc>
          <w:tcPr>
            <w:tcW w:w="8589" w:type="dxa"/>
            <w:hMerge w:val="restart"/>
            <w:vAlign w:val="center"/>
          </w:tcPr>
          <w:p w14:paraId="62B6E00B" w14:textId="77777777" w:rsidR="007A7CD5" w:rsidRDefault="00000000">
            <w:pPr>
              <w:pStyle w:val="2"/>
            </w:pPr>
            <w:r>
              <w:t>1.改造175基路灯，安装135套电子显示屏</w:t>
            </w:r>
          </w:p>
        </w:tc>
        <w:tc>
          <w:tcPr>
            <w:tcW w:w="0" w:type="auto"/>
            <w:hMerge/>
          </w:tcPr>
          <w:p w14:paraId="1CBDF185" w14:textId="77777777" w:rsidR="007A7CD5" w:rsidRDefault="007A7CD5"/>
        </w:tc>
        <w:tc>
          <w:tcPr>
            <w:tcW w:w="0" w:type="auto"/>
            <w:hMerge/>
          </w:tcPr>
          <w:p w14:paraId="3DE747E5" w14:textId="77777777" w:rsidR="007A7CD5" w:rsidRDefault="007A7CD5"/>
        </w:tc>
        <w:tc>
          <w:tcPr>
            <w:tcW w:w="0" w:type="auto"/>
            <w:hMerge/>
          </w:tcPr>
          <w:p w14:paraId="6CBDE817" w14:textId="77777777" w:rsidR="007A7CD5" w:rsidRDefault="007A7CD5"/>
        </w:tc>
        <w:tc>
          <w:tcPr>
            <w:tcW w:w="0" w:type="auto"/>
            <w:hMerge/>
          </w:tcPr>
          <w:p w14:paraId="4C7DBAA2" w14:textId="77777777" w:rsidR="007A7CD5" w:rsidRDefault="007A7CD5"/>
        </w:tc>
        <w:tc>
          <w:tcPr>
            <w:tcW w:w="0" w:type="auto"/>
            <w:gridSpan w:val="6"/>
            <w:hMerge/>
          </w:tcPr>
          <w:p w14:paraId="0E6DB17F" w14:textId="77777777" w:rsidR="007A7CD5" w:rsidRDefault="007A7CD5"/>
        </w:tc>
      </w:tr>
    </w:tbl>
    <w:p w14:paraId="098AE89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5220857" w14:textId="77777777">
        <w:trPr>
          <w:trHeight w:val="397"/>
          <w:tblHeader/>
          <w:jc w:val="center"/>
        </w:trPr>
        <w:tc>
          <w:tcPr>
            <w:tcW w:w="1276" w:type="dxa"/>
            <w:vAlign w:val="center"/>
          </w:tcPr>
          <w:p w14:paraId="3109FDD0" w14:textId="77777777" w:rsidR="007A7CD5" w:rsidRDefault="00000000">
            <w:pPr>
              <w:pStyle w:val="1"/>
            </w:pPr>
            <w:r>
              <w:t>一级指标</w:t>
            </w:r>
          </w:p>
        </w:tc>
        <w:tc>
          <w:tcPr>
            <w:tcW w:w="1276" w:type="dxa"/>
            <w:vAlign w:val="center"/>
          </w:tcPr>
          <w:p w14:paraId="675AF24C" w14:textId="77777777" w:rsidR="007A7CD5" w:rsidRDefault="00000000">
            <w:pPr>
              <w:pStyle w:val="1"/>
            </w:pPr>
            <w:r>
              <w:t>二级指标</w:t>
            </w:r>
          </w:p>
        </w:tc>
        <w:tc>
          <w:tcPr>
            <w:tcW w:w="1332" w:type="dxa"/>
            <w:vAlign w:val="center"/>
          </w:tcPr>
          <w:p w14:paraId="270E305E" w14:textId="77777777" w:rsidR="007A7CD5" w:rsidRDefault="00000000">
            <w:pPr>
              <w:pStyle w:val="1"/>
            </w:pPr>
            <w:r>
              <w:t>三级指标</w:t>
            </w:r>
          </w:p>
        </w:tc>
        <w:tc>
          <w:tcPr>
            <w:tcW w:w="3430" w:type="dxa"/>
            <w:hMerge w:val="restart"/>
            <w:vAlign w:val="center"/>
          </w:tcPr>
          <w:p w14:paraId="6662490F" w14:textId="77777777" w:rsidR="007A7CD5" w:rsidRDefault="00000000">
            <w:pPr>
              <w:pStyle w:val="1"/>
            </w:pPr>
            <w:r>
              <w:t>绩效指标描述</w:t>
            </w:r>
          </w:p>
        </w:tc>
        <w:tc>
          <w:tcPr>
            <w:tcW w:w="0" w:type="auto"/>
            <w:hMerge/>
          </w:tcPr>
          <w:p w14:paraId="6399A627" w14:textId="77777777" w:rsidR="007A7CD5" w:rsidRDefault="007A7CD5"/>
        </w:tc>
        <w:tc>
          <w:tcPr>
            <w:tcW w:w="2551" w:type="dxa"/>
            <w:hMerge w:val="restart"/>
            <w:vAlign w:val="center"/>
          </w:tcPr>
          <w:p w14:paraId="188820FA" w14:textId="77777777" w:rsidR="007A7CD5" w:rsidRDefault="00000000">
            <w:pPr>
              <w:pStyle w:val="1"/>
            </w:pPr>
            <w:r>
              <w:t>指标值</w:t>
            </w:r>
          </w:p>
        </w:tc>
        <w:tc>
          <w:tcPr>
            <w:tcW w:w="0" w:type="auto"/>
            <w:hMerge/>
          </w:tcPr>
          <w:p w14:paraId="3965E57F" w14:textId="77777777" w:rsidR="007A7CD5" w:rsidRDefault="007A7CD5"/>
        </w:tc>
      </w:tr>
      <w:tr w:rsidR="007A7CD5" w14:paraId="611FDB18" w14:textId="77777777">
        <w:trPr>
          <w:trHeight w:val="369"/>
          <w:jc w:val="center"/>
        </w:trPr>
        <w:tc>
          <w:tcPr>
            <w:tcW w:w="1276" w:type="dxa"/>
            <w:vMerge w:val="restart"/>
            <w:vAlign w:val="center"/>
          </w:tcPr>
          <w:p w14:paraId="55A6A4DB" w14:textId="77777777" w:rsidR="007A7CD5" w:rsidRDefault="00000000">
            <w:pPr>
              <w:pStyle w:val="3"/>
            </w:pPr>
            <w:r>
              <w:t>产出指标</w:t>
            </w:r>
          </w:p>
        </w:tc>
        <w:tc>
          <w:tcPr>
            <w:tcW w:w="1276" w:type="dxa"/>
            <w:vAlign w:val="center"/>
          </w:tcPr>
          <w:p w14:paraId="750F48B0" w14:textId="77777777" w:rsidR="007A7CD5" w:rsidRDefault="00000000">
            <w:pPr>
              <w:pStyle w:val="2"/>
            </w:pPr>
            <w:r>
              <w:t>数量指标</w:t>
            </w:r>
          </w:p>
        </w:tc>
        <w:tc>
          <w:tcPr>
            <w:tcW w:w="1332" w:type="dxa"/>
            <w:vAlign w:val="center"/>
          </w:tcPr>
          <w:p w14:paraId="66646DB0" w14:textId="77777777" w:rsidR="007A7CD5" w:rsidRDefault="00000000">
            <w:pPr>
              <w:pStyle w:val="2"/>
            </w:pPr>
            <w:r>
              <w:t>改造数量</w:t>
            </w:r>
          </w:p>
        </w:tc>
        <w:tc>
          <w:tcPr>
            <w:tcW w:w="3430" w:type="dxa"/>
            <w:hMerge w:val="restart"/>
            <w:vAlign w:val="center"/>
          </w:tcPr>
          <w:p w14:paraId="35D0EC8E" w14:textId="77777777" w:rsidR="007A7CD5" w:rsidRDefault="00000000">
            <w:pPr>
              <w:pStyle w:val="2"/>
            </w:pPr>
            <w:r>
              <w:t>改造数量</w:t>
            </w:r>
          </w:p>
        </w:tc>
        <w:tc>
          <w:tcPr>
            <w:tcW w:w="0" w:type="auto"/>
            <w:hMerge/>
            <w:vAlign w:val="center"/>
          </w:tcPr>
          <w:p w14:paraId="2B0FC17A" w14:textId="77777777" w:rsidR="007A7CD5" w:rsidRDefault="007A7CD5"/>
        </w:tc>
        <w:tc>
          <w:tcPr>
            <w:tcW w:w="2551" w:type="dxa"/>
            <w:hMerge w:val="restart"/>
            <w:vAlign w:val="center"/>
          </w:tcPr>
          <w:p w14:paraId="167E4083" w14:textId="77777777" w:rsidR="007A7CD5" w:rsidRDefault="00000000">
            <w:pPr>
              <w:pStyle w:val="2"/>
            </w:pPr>
            <w:r>
              <w:t>≥175基</w:t>
            </w:r>
          </w:p>
        </w:tc>
        <w:tc>
          <w:tcPr>
            <w:tcW w:w="0" w:type="auto"/>
            <w:hMerge/>
          </w:tcPr>
          <w:p w14:paraId="047D973E" w14:textId="77777777" w:rsidR="007A7CD5" w:rsidRDefault="007A7CD5">
            <w:pPr>
              <w:pStyle w:val="2"/>
            </w:pPr>
          </w:p>
        </w:tc>
      </w:tr>
      <w:tr w:rsidR="007A7CD5" w14:paraId="7D535FC3" w14:textId="77777777">
        <w:trPr>
          <w:trHeight w:val="369"/>
          <w:jc w:val="center"/>
        </w:trPr>
        <w:tc>
          <w:tcPr>
            <w:tcW w:w="1276" w:type="dxa"/>
            <w:vMerge/>
            <w:vAlign w:val="center"/>
          </w:tcPr>
          <w:p w14:paraId="1E25230E" w14:textId="77777777" w:rsidR="007A7CD5" w:rsidRDefault="007A7CD5"/>
        </w:tc>
        <w:tc>
          <w:tcPr>
            <w:tcW w:w="1276" w:type="dxa"/>
            <w:vAlign w:val="center"/>
          </w:tcPr>
          <w:p w14:paraId="11BE82D1" w14:textId="77777777" w:rsidR="007A7CD5" w:rsidRDefault="00000000">
            <w:pPr>
              <w:pStyle w:val="2"/>
            </w:pPr>
            <w:r>
              <w:t>数量指标</w:t>
            </w:r>
          </w:p>
        </w:tc>
        <w:tc>
          <w:tcPr>
            <w:tcW w:w="1332" w:type="dxa"/>
            <w:vAlign w:val="center"/>
          </w:tcPr>
          <w:p w14:paraId="54AD3E47" w14:textId="77777777" w:rsidR="007A7CD5" w:rsidRDefault="00000000">
            <w:pPr>
              <w:pStyle w:val="2"/>
            </w:pPr>
            <w:r>
              <w:t>增加电子屏数量</w:t>
            </w:r>
          </w:p>
        </w:tc>
        <w:tc>
          <w:tcPr>
            <w:tcW w:w="3430" w:type="dxa"/>
            <w:hMerge w:val="restart"/>
            <w:vAlign w:val="center"/>
          </w:tcPr>
          <w:p w14:paraId="153B0608" w14:textId="77777777" w:rsidR="007A7CD5" w:rsidRDefault="00000000">
            <w:pPr>
              <w:pStyle w:val="2"/>
            </w:pPr>
            <w:r>
              <w:t>增加电子屏数量</w:t>
            </w:r>
          </w:p>
        </w:tc>
        <w:tc>
          <w:tcPr>
            <w:tcW w:w="0" w:type="auto"/>
            <w:hMerge/>
            <w:vAlign w:val="center"/>
          </w:tcPr>
          <w:p w14:paraId="14632B63" w14:textId="77777777" w:rsidR="007A7CD5" w:rsidRDefault="007A7CD5"/>
        </w:tc>
        <w:tc>
          <w:tcPr>
            <w:tcW w:w="2551" w:type="dxa"/>
            <w:hMerge w:val="restart"/>
            <w:vAlign w:val="center"/>
          </w:tcPr>
          <w:p w14:paraId="3B843D92" w14:textId="77777777" w:rsidR="007A7CD5" w:rsidRDefault="00000000">
            <w:pPr>
              <w:pStyle w:val="2"/>
            </w:pPr>
            <w:r>
              <w:t>≥135套</w:t>
            </w:r>
          </w:p>
        </w:tc>
        <w:tc>
          <w:tcPr>
            <w:tcW w:w="0" w:type="auto"/>
            <w:hMerge/>
          </w:tcPr>
          <w:p w14:paraId="5B3AE440" w14:textId="77777777" w:rsidR="007A7CD5" w:rsidRDefault="007A7CD5">
            <w:pPr>
              <w:pStyle w:val="2"/>
            </w:pPr>
          </w:p>
        </w:tc>
      </w:tr>
      <w:tr w:rsidR="007A7CD5" w14:paraId="19EEF682" w14:textId="77777777">
        <w:trPr>
          <w:trHeight w:val="369"/>
          <w:jc w:val="center"/>
        </w:trPr>
        <w:tc>
          <w:tcPr>
            <w:tcW w:w="1276" w:type="dxa"/>
            <w:vMerge/>
            <w:vAlign w:val="center"/>
          </w:tcPr>
          <w:p w14:paraId="028DA6FE" w14:textId="77777777" w:rsidR="007A7CD5" w:rsidRDefault="007A7CD5"/>
        </w:tc>
        <w:tc>
          <w:tcPr>
            <w:tcW w:w="1276" w:type="dxa"/>
            <w:vAlign w:val="center"/>
          </w:tcPr>
          <w:p w14:paraId="0F4C0829" w14:textId="77777777" w:rsidR="007A7CD5" w:rsidRDefault="00000000">
            <w:pPr>
              <w:pStyle w:val="2"/>
            </w:pPr>
            <w:r>
              <w:t>质量指标</w:t>
            </w:r>
          </w:p>
        </w:tc>
        <w:tc>
          <w:tcPr>
            <w:tcW w:w="1332" w:type="dxa"/>
            <w:vAlign w:val="center"/>
          </w:tcPr>
          <w:p w14:paraId="72E1D4FA" w14:textId="77777777" w:rsidR="007A7CD5" w:rsidRDefault="00000000">
            <w:pPr>
              <w:pStyle w:val="2"/>
            </w:pPr>
            <w:r>
              <w:t>竣工验收合格率</w:t>
            </w:r>
          </w:p>
        </w:tc>
        <w:tc>
          <w:tcPr>
            <w:tcW w:w="3430" w:type="dxa"/>
            <w:hMerge w:val="restart"/>
            <w:vAlign w:val="center"/>
          </w:tcPr>
          <w:p w14:paraId="5CB4619F" w14:textId="77777777" w:rsidR="007A7CD5" w:rsidRDefault="00000000">
            <w:pPr>
              <w:pStyle w:val="2"/>
            </w:pPr>
            <w:r>
              <w:t>竣工验收合格率</w:t>
            </w:r>
          </w:p>
        </w:tc>
        <w:tc>
          <w:tcPr>
            <w:tcW w:w="0" w:type="auto"/>
            <w:hMerge/>
            <w:vAlign w:val="center"/>
          </w:tcPr>
          <w:p w14:paraId="0F11F2B2" w14:textId="77777777" w:rsidR="007A7CD5" w:rsidRDefault="007A7CD5"/>
        </w:tc>
        <w:tc>
          <w:tcPr>
            <w:tcW w:w="2551" w:type="dxa"/>
            <w:hMerge w:val="restart"/>
            <w:vAlign w:val="center"/>
          </w:tcPr>
          <w:p w14:paraId="3E9859A6" w14:textId="77777777" w:rsidR="007A7CD5" w:rsidRDefault="00000000">
            <w:pPr>
              <w:pStyle w:val="2"/>
            </w:pPr>
            <w:r>
              <w:t>100%</w:t>
            </w:r>
          </w:p>
        </w:tc>
        <w:tc>
          <w:tcPr>
            <w:tcW w:w="0" w:type="auto"/>
            <w:hMerge/>
          </w:tcPr>
          <w:p w14:paraId="75B41DFA" w14:textId="77777777" w:rsidR="007A7CD5" w:rsidRDefault="007A7CD5">
            <w:pPr>
              <w:pStyle w:val="2"/>
            </w:pPr>
          </w:p>
        </w:tc>
      </w:tr>
      <w:tr w:rsidR="007A7CD5" w14:paraId="1C2B5DB0" w14:textId="77777777">
        <w:trPr>
          <w:trHeight w:val="369"/>
          <w:jc w:val="center"/>
        </w:trPr>
        <w:tc>
          <w:tcPr>
            <w:tcW w:w="1276" w:type="dxa"/>
            <w:vMerge/>
            <w:vAlign w:val="center"/>
          </w:tcPr>
          <w:p w14:paraId="7F73A846" w14:textId="77777777" w:rsidR="007A7CD5" w:rsidRDefault="007A7CD5"/>
        </w:tc>
        <w:tc>
          <w:tcPr>
            <w:tcW w:w="1276" w:type="dxa"/>
            <w:vAlign w:val="center"/>
          </w:tcPr>
          <w:p w14:paraId="130B7779" w14:textId="77777777" w:rsidR="007A7CD5" w:rsidRDefault="00000000">
            <w:pPr>
              <w:pStyle w:val="2"/>
            </w:pPr>
            <w:r>
              <w:t>时效指标</w:t>
            </w:r>
          </w:p>
        </w:tc>
        <w:tc>
          <w:tcPr>
            <w:tcW w:w="1332" w:type="dxa"/>
            <w:vAlign w:val="center"/>
          </w:tcPr>
          <w:p w14:paraId="39F3221E" w14:textId="77777777" w:rsidR="007A7CD5" w:rsidRDefault="00000000">
            <w:pPr>
              <w:pStyle w:val="2"/>
            </w:pPr>
            <w:r>
              <w:t>项目按计划开工率</w:t>
            </w:r>
          </w:p>
        </w:tc>
        <w:tc>
          <w:tcPr>
            <w:tcW w:w="3430" w:type="dxa"/>
            <w:hMerge w:val="restart"/>
            <w:vAlign w:val="center"/>
          </w:tcPr>
          <w:p w14:paraId="3F70A57A" w14:textId="77777777" w:rsidR="007A7CD5" w:rsidRDefault="00000000">
            <w:pPr>
              <w:pStyle w:val="2"/>
            </w:pPr>
            <w:r>
              <w:t>项目按计划开工率</w:t>
            </w:r>
          </w:p>
        </w:tc>
        <w:tc>
          <w:tcPr>
            <w:tcW w:w="0" w:type="auto"/>
            <w:hMerge/>
            <w:vAlign w:val="center"/>
          </w:tcPr>
          <w:p w14:paraId="5F890539" w14:textId="77777777" w:rsidR="007A7CD5" w:rsidRDefault="007A7CD5"/>
        </w:tc>
        <w:tc>
          <w:tcPr>
            <w:tcW w:w="2551" w:type="dxa"/>
            <w:hMerge w:val="restart"/>
            <w:vAlign w:val="center"/>
          </w:tcPr>
          <w:p w14:paraId="269A359F" w14:textId="77777777" w:rsidR="007A7CD5" w:rsidRDefault="00000000">
            <w:pPr>
              <w:pStyle w:val="2"/>
            </w:pPr>
            <w:r>
              <w:t>100%</w:t>
            </w:r>
          </w:p>
        </w:tc>
        <w:tc>
          <w:tcPr>
            <w:tcW w:w="0" w:type="auto"/>
            <w:hMerge/>
          </w:tcPr>
          <w:p w14:paraId="0507ED68" w14:textId="77777777" w:rsidR="007A7CD5" w:rsidRDefault="007A7CD5">
            <w:pPr>
              <w:pStyle w:val="2"/>
            </w:pPr>
          </w:p>
        </w:tc>
      </w:tr>
      <w:tr w:rsidR="007A7CD5" w14:paraId="190A7E58" w14:textId="77777777">
        <w:trPr>
          <w:trHeight w:val="369"/>
          <w:jc w:val="center"/>
        </w:trPr>
        <w:tc>
          <w:tcPr>
            <w:tcW w:w="1276" w:type="dxa"/>
            <w:vMerge/>
            <w:vAlign w:val="center"/>
          </w:tcPr>
          <w:p w14:paraId="46B5F78A" w14:textId="77777777" w:rsidR="007A7CD5" w:rsidRDefault="007A7CD5"/>
        </w:tc>
        <w:tc>
          <w:tcPr>
            <w:tcW w:w="1276" w:type="dxa"/>
            <w:vAlign w:val="center"/>
          </w:tcPr>
          <w:p w14:paraId="4DE6315D" w14:textId="77777777" w:rsidR="007A7CD5" w:rsidRDefault="00000000">
            <w:pPr>
              <w:pStyle w:val="2"/>
            </w:pPr>
            <w:r>
              <w:t>成本指标</w:t>
            </w:r>
          </w:p>
        </w:tc>
        <w:tc>
          <w:tcPr>
            <w:tcW w:w="1332" w:type="dxa"/>
            <w:vAlign w:val="center"/>
          </w:tcPr>
          <w:p w14:paraId="13009A86" w14:textId="77777777" w:rsidR="007A7CD5" w:rsidRDefault="00000000">
            <w:pPr>
              <w:pStyle w:val="2"/>
            </w:pPr>
            <w:r>
              <w:t>单位建设成本</w:t>
            </w:r>
          </w:p>
        </w:tc>
        <w:tc>
          <w:tcPr>
            <w:tcW w:w="3430" w:type="dxa"/>
            <w:hMerge w:val="restart"/>
            <w:vAlign w:val="center"/>
          </w:tcPr>
          <w:p w14:paraId="1934C313" w14:textId="77777777" w:rsidR="007A7CD5" w:rsidRDefault="00000000">
            <w:pPr>
              <w:pStyle w:val="2"/>
            </w:pPr>
            <w:r>
              <w:t>单位建设成本</w:t>
            </w:r>
          </w:p>
        </w:tc>
        <w:tc>
          <w:tcPr>
            <w:tcW w:w="0" w:type="auto"/>
            <w:hMerge/>
            <w:vAlign w:val="center"/>
          </w:tcPr>
          <w:p w14:paraId="182C72D1" w14:textId="77777777" w:rsidR="007A7CD5" w:rsidRDefault="007A7CD5"/>
        </w:tc>
        <w:tc>
          <w:tcPr>
            <w:tcW w:w="2551" w:type="dxa"/>
            <w:hMerge w:val="restart"/>
            <w:vAlign w:val="center"/>
          </w:tcPr>
          <w:p w14:paraId="7C3D7744" w14:textId="77777777" w:rsidR="007A7CD5" w:rsidRDefault="00000000">
            <w:pPr>
              <w:pStyle w:val="2"/>
            </w:pPr>
            <w:r>
              <w:t>≤28.3万元</w:t>
            </w:r>
          </w:p>
        </w:tc>
        <w:tc>
          <w:tcPr>
            <w:tcW w:w="0" w:type="auto"/>
            <w:hMerge/>
          </w:tcPr>
          <w:p w14:paraId="5D156682" w14:textId="77777777" w:rsidR="007A7CD5" w:rsidRDefault="007A7CD5">
            <w:pPr>
              <w:pStyle w:val="2"/>
            </w:pPr>
          </w:p>
        </w:tc>
      </w:tr>
      <w:tr w:rsidR="007A7CD5" w14:paraId="15292887" w14:textId="77777777">
        <w:trPr>
          <w:trHeight w:val="369"/>
          <w:jc w:val="center"/>
        </w:trPr>
        <w:tc>
          <w:tcPr>
            <w:tcW w:w="1276" w:type="dxa"/>
            <w:vAlign w:val="center"/>
          </w:tcPr>
          <w:p w14:paraId="429DA5C6" w14:textId="77777777" w:rsidR="007A7CD5" w:rsidRDefault="00000000">
            <w:pPr>
              <w:pStyle w:val="3"/>
            </w:pPr>
            <w:r>
              <w:t>效益指标</w:t>
            </w:r>
          </w:p>
        </w:tc>
        <w:tc>
          <w:tcPr>
            <w:tcW w:w="1276" w:type="dxa"/>
            <w:vAlign w:val="center"/>
          </w:tcPr>
          <w:p w14:paraId="34ED726D" w14:textId="77777777" w:rsidR="007A7CD5" w:rsidRDefault="00000000">
            <w:pPr>
              <w:pStyle w:val="2"/>
            </w:pPr>
            <w:r>
              <w:t>社会效益指标</w:t>
            </w:r>
          </w:p>
        </w:tc>
        <w:tc>
          <w:tcPr>
            <w:tcW w:w="1332" w:type="dxa"/>
            <w:vAlign w:val="center"/>
          </w:tcPr>
          <w:p w14:paraId="144B7CBE" w14:textId="77777777" w:rsidR="007A7CD5" w:rsidRDefault="00000000">
            <w:pPr>
              <w:pStyle w:val="2"/>
            </w:pPr>
            <w:r>
              <w:t>居民出行便捷</w:t>
            </w:r>
          </w:p>
        </w:tc>
        <w:tc>
          <w:tcPr>
            <w:tcW w:w="3430" w:type="dxa"/>
            <w:hMerge w:val="restart"/>
            <w:vAlign w:val="center"/>
          </w:tcPr>
          <w:p w14:paraId="2EFD40E4" w14:textId="77777777" w:rsidR="007A7CD5" w:rsidRDefault="00000000">
            <w:pPr>
              <w:pStyle w:val="2"/>
            </w:pPr>
            <w:r>
              <w:t>居民出行便捷</w:t>
            </w:r>
          </w:p>
        </w:tc>
        <w:tc>
          <w:tcPr>
            <w:tcW w:w="0" w:type="auto"/>
            <w:hMerge/>
            <w:vAlign w:val="center"/>
          </w:tcPr>
          <w:p w14:paraId="44AF49B0" w14:textId="77777777" w:rsidR="007A7CD5" w:rsidRDefault="007A7CD5"/>
        </w:tc>
        <w:tc>
          <w:tcPr>
            <w:tcW w:w="2551" w:type="dxa"/>
            <w:hMerge w:val="restart"/>
            <w:vAlign w:val="center"/>
          </w:tcPr>
          <w:p w14:paraId="13AABD22" w14:textId="77777777" w:rsidR="007A7CD5" w:rsidRDefault="00000000">
            <w:pPr>
              <w:pStyle w:val="2"/>
            </w:pPr>
            <w:r>
              <w:t>有效缓解</w:t>
            </w:r>
          </w:p>
        </w:tc>
        <w:tc>
          <w:tcPr>
            <w:tcW w:w="0" w:type="auto"/>
            <w:hMerge/>
          </w:tcPr>
          <w:p w14:paraId="18266CD0" w14:textId="77777777" w:rsidR="007A7CD5" w:rsidRDefault="007A7CD5">
            <w:pPr>
              <w:pStyle w:val="2"/>
            </w:pPr>
          </w:p>
        </w:tc>
      </w:tr>
      <w:tr w:rsidR="007A7CD5" w14:paraId="1B16634A" w14:textId="77777777">
        <w:trPr>
          <w:trHeight w:val="369"/>
          <w:jc w:val="center"/>
        </w:trPr>
        <w:tc>
          <w:tcPr>
            <w:tcW w:w="1276" w:type="dxa"/>
            <w:vAlign w:val="center"/>
          </w:tcPr>
          <w:p w14:paraId="67048906" w14:textId="77777777" w:rsidR="007A7CD5" w:rsidRDefault="00000000">
            <w:pPr>
              <w:pStyle w:val="3"/>
            </w:pPr>
            <w:r>
              <w:t>满意度指标</w:t>
            </w:r>
          </w:p>
        </w:tc>
        <w:tc>
          <w:tcPr>
            <w:tcW w:w="1276" w:type="dxa"/>
            <w:vAlign w:val="center"/>
          </w:tcPr>
          <w:p w14:paraId="34099E0C" w14:textId="77777777" w:rsidR="007A7CD5" w:rsidRDefault="00000000">
            <w:pPr>
              <w:pStyle w:val="2"/>
            </w:pPr>
            <w:r>
              <w:t>服务对象满意度指标</w:t>
            </w:r>
          </w:p>
        </w:tc>
        <w:tc>
          <w:tcPr>
            <w:tcW w:w="1332" w:type="dxa"/>
            <w:vAlign w:val="center"/>
          </w:tcPr>
          <w:p w14:paraId="7000F74A" w14:textId="77777777" w:rsidR="007A7CD5" w:rsidRDefault="00000000">
            <w:pPr>
              <w:pStyle w:val="2"/>
            </w:pPr>
            <w:r>
              <w:t>惠及公众满意度</w:t>
            </w:r>
          </w:p>
        </w:tc>
        <w:tc>
          <w:tcPr>
            <w:tcW w:w="3430" w:type="dxa"/>
            <w:hMerge w:val="restart"/>
            <w:vAlign w:val="center"/>
          </w:tcPr>
          <w:p w14:paraId="701BD647" w14:textId="77777777" w:rsidR="007A7CD5" w:rsidRDefault="00000000">
            <w:pPr>
              <w:pStyle w:val="2"/>
            </w:pPr>
            <w:r>
              <w:t>惠及公众满意度</w:t>
            </w:r>
          </w:p>
        </w:tc>
        <w:tc>
          <w:tcPr>
            <w:tcW w:w="0" w:type="auto"/>
            <w:hMerge/>
            <w:vAlign w:val="center"/>
          </w:tcPr>
          <w:p w14:paraId="76F8607E" w14:textId="77777777" w:rsidR="007A7CD5" w:rsidRDefault="007A7CD5"/>
        </w:tc>
        <w:tc>
          <w:tcPr>
            <w:tcW w:w="2551" w:type="dxa"/>
            <w:hMerge w:val="restart"/>
            <w:vAlign w:val="center"/>
          </w:tcPr>
          <w:p w14:paraId="319AC7F9" w14:textId="77777777" w:rsidR="007A7CD5" w:rsidRDefault="00000000">
            <w:pPr>
              <w:pStyle w:val="2"/>
            </w:pPr>
            <w:r>
              <w:t>≥90%</w:t>
            </w:r>
          </w:p>
        </w:tc>
        <w:tc>
          <w:tcPr>
            <w:tcW w:w="0" w:type="auto"/>
            <w:hMerge/>
          </w:tcPr>
          <w:p w14:paraId="19F65B39" w14:textId="77777777" w:rsidR="007A7CD5" w:rsidRDefault="007A7CD5">
            <w:pPr>
              <w:pStyle w:val="2"/>
            </w:pPr>
          </w:p>
        </w:tc>
      </w:tr>
    </w:tbl>
    <w:p w14:paraId="44EBCF98" w14:textId="77777777" w:rsidR="007A7CD5" w:rsidRDefault="007A7CD5">
      <w:pPr>
        <w:sectPr w:rsidR="007A7CD5">
          <w:pgSz w:w="11900" w:h="16840"/>
          <w:pgMar w:top="1984" w:right="1304" w:bottom="1134" w:left="1304" w:header="720" w:footer="720" w:gutter="0"/>
          <w:cols w:space="720"/>
        </w:sectPr>
      </w:pPr>
    </w:p>
    <w:p w14:paraId="2587DF86" w14:textId="77777777" w:rsidR="007A7CD5" w:rsidRDefault="00000000">
      <w:pPr>
        <w:jc w:val="center"/>
      </w:pPr>
      <w:r>
        <w:rPr>
          <w:rFonts w:ascii="方正仿宋_GBK" w:eastAsia="方正仿宋_GBK" w:hAnsi="方正仿宋_GBK" w:cs="方正仿宋_GBK"/>
          <w:color w:val="000000"/>
          <w:sz w:val="28"/>
        </w:rPr>
        <w:t xml:space="preserve"> </w:t>
      </w:r>
    </w:p>
    <w:p w14:paraId="6896E155" w14:textId="77777777" w:rsidR="007A7CD5" w:rsidRDefault="00000000">
      <w:pPr>
        <w:ind w:firstLine="560"/>
        <w:outlineLvl w:val="3"/>
      </w:pPr>
      <w:bookmarkStart w:id="83" w:name="_Toc_4_4_0000000087"/>
      <w:r>
        <w:rPr>
          <w:rFonts w:ascii="方正仿宋_GBK" w:eastAsia="方正仿宋_GBK" w:hAnsi="方正仿宋_GBK" w:cs="方正仿宋_GBK"/>
          <w:color w:val="000000"/>
          <w:sz w:val="28"/>
        </w:rPr>
        <w:t>84.登记相关服务外包费绩效目标表</w:t>
      </w:r>
      <w:bookmarkEnd w:id="8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D023FA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F4F68E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47906EB" w14:textId="77777777" w:rsidR="007A7CD5" w:rsidRDefault="007A7CD5"/>
        </w:tc>
        <w:tc>
          <w:tcPr>
            <w:tcW w:w="0" w:type="auto"/>
            <w:hMerge/>
            <w:tcBorders>
              <w:top w:val="single" w:sz="6" w:space="0" w:color="FFFFFF"/>
              <w:left w:val="single" w:sz="6" w:space="0" w:color="FFFFFF"/>
              <w:right w:val="single" w:sz="6" w:space="0" w:color="FFFFFF"/>
            </w:tcBorders>
          </w:tcPr>
          <w:p w14:paraId="520B2F79" w14:textId="77777777" w:rsidR="007A7CD5" w:rsidRDefault="007A7CD5"/>
        </w:tc>
        <w:tc>
          <w:tcPr>
            <w:tcW w:w="0" w:type="auto"/>
            <w:hMerge/>
            <w:tcBorders>
              <w:top w:val="single" w:sz="6" w:space="0" w:color="FFFFFF"/>
              <w:left w:val="single" w:sz="6" w:space="0" w:color="FFFFFF"/>
              <w:right w:val="single" w:sz="6" w:space="0" w:color="FFFFFF"/>
            </w:tcBorders>
          </w:tcPr>
          <w:p w14:paraId="12292773" w14:textId="77777777" w:rsidR="007A7CD5" w:rsidRDefault="007A7CD5"/>
        </w:tc>
        <w:tc>
          <w:tcPr>
            <w:tcW w:w="0" w:type="auto"/>
            <w:hMerge/>
            <w:tcBorders>
              <w:top w:val="single" w:sz="6" w:space="0" w:color="FFFFFF"/>
              <w:left w:val="single" w:sz="6" w:space="0" w:color="FFFFFF"/>
              <w:right w:val="single" w:sz="6" w:space="0" w:color="FFFFFF"/>
            </w:tcBorders>
          </w:tcPr>
          <w:p w14:paraId="4FDB2F3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6AFDD1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3C0F84B" w14:textId="77777777" w:rsidR="007A7CD5" w:rsidRDefault="00000000">
            <w:pPr>
              <w:pStyle w:val="4"/>
            </w:pPr>
            <w:r>
              <w:t>单位：元</w:t>
            </w:r>
          </w:p>
        </w:tc>
      </w:tr>
      <w:tr w:rsidR="007A7CD5" w14:paraId="54FD5294" w14:textId="77777777">
        <w:trPr>
          <w:trHeight w:val="369"/>
          <w:jc w:val="center"/>
        </w:trPr>
        <w:tc>
          <w:tcPr>
            <w:tcW w:w="1276" w:type="dxa"/>
            <w:gridSpan w:val="6"/>
            <w:vAlign w:val="center"/>
          </w:tcPr>
          <w:p w14:paraId="3A507415" w14:textId="77777777" w:rsidR="007A7CD5" w:rsidRDefault="00000000">
            <w:pPr>
              <w:pStyle w:val="1"/>
            </w:pPr>
            <w:r>
              <w:t>项目名称</w:t>
            </w:r>
          </w:p>
        </w:tc>
        <w:tc>
          <w:tcPr>
            <w:tcW w:w="8589" w:type="dxa"/>
            <w:hMerge w:val="restart"/>
            <w:vAlign w:val="center"/>
          </w:tcPr>
          <w:p w14:paraId="3B822CFC" w14:textId="77777777" w:rsidR="007A7CD5" w:rsidRDefault="00000000">
            <w:pPr>
              <w:pStyle w:val="2"/>
            </w:pPr>
            <w:r>
              <w:t>登记相关服务外包费</w:t>
            </w:r>
          </w:p>
        </w:tc>
        <w:tc>
          <w:tcPr>
            <w:tcW w:w="0" w:type="auto"/>
            <w:hMerge/>
          </w:tcPr>
          <w:p w14:paraId="0C0493D8" w14:textId="77777777" w:rsidR="007A7CD5" w:rsidRDefault="007A7CD5"/>
        </w:tc>
        <w:tc>
          <w:tcPr>
            <w:tcW w:w="0" w:type="auto"/>
            <w:hMerge/>
          </w:tcPr>
          <w:p w14:paraId="26A88635" w14:textId="77777777" w:rsidR="007A7CD5" w:rsidRDefault="007A7CD5"/>
        </w:tc>
        <w:tc>
          <w:tcPr>
            <w:tcW w:w="0" w:type="auto"/>
            <w:hMerge/>
          </w:tcPr>
          <w:p w14:paraId="2A3176B2" w14:textId="77777777" w:rsidR="007A7CD5" w:rsidRDefault="007A7CD5"/>
        </w:tc>
        <w:tc>
          <w:tcPr>
            <w:tcW w:w="0" w:type="auto"/>
            <w:hMerge/>
          </w:tcPr>
          <w:p w14:paraId="46A36387" w14:textId="77777777" w:rsidR="007A7CD5" w:rsidRDefault="007A7CD5"/>
        </w:tc>
        <w:tc>
          <w:tcPr>
            <w:tcW w:w="0" w:type="auto"/>
            <w:gridSpan w:val="6"/>
            <w:hMerge/>
          </w:tcPr>
          <w:p w14:paraId="052E1C38" w14:textId="77777777" w:rsidR="007A7CD5" w:rsidRDefault="007A7CD5"/>
        </w:tc>
      </w:tr>
      <w:tr w:rsidR="007A7CD5" w14:paraId="540A71AA" w14:textId="77777777">
        <w:trPr>
          <w:trHeight w:val="369"/>
          <w:jc w:val="center"/>
        </w:trPr>
        <w:tc>
          <w:tcPr>
            <w:tcW w:w="1276" w:type="dxa"/>
            <w:gridSpan w:val="6"/>
            <w:vMerge w:val="restart"/>
            <w:vAlign w:val="center"/>
          </w:tcPr>
          <w:p w14:paraId="1555E77D" w14:textId="77777777" w:rsidR="007A7CD5" w:rsidRDefault="00000000">
            <w:pPr>
              <w:pStyle w:val="1"/>
            </w:pPr>
            <w:r>
              <w:t>预算规模及资金用途</w:t>
            </w:r>
          </w:p>
        </w:tc>
        <w:tc>
          <w:tcPr>
            <w:tcW w:w="1276" w:type="dxa"/>
            <w:gridSpan w:val="6"/>
            <w:vAlign w:val="center"/>
          </w:tcPr>
          <w:p w14:paraId="1B9E5338" w14:textId="77777777" w:rsidR="007A7CD5" w:rsidRDefault="00000000">
            <w:pPr>
              <w:pStyle w:val="1"/>
            </w:pPr>
            <w:r>
              <w:t>预算数</w:t>
            </w:r>
          </w:p>
        </w:tc>
        <w:tc>
          <w:tcPr>
            <w:tcW w:w="1332" w:type="dxa"/>
            <w:vAlign w:val="center"/>
          </w:tcPr>
          <w:p w14:paraId="23EB56A6" w14:textId="77777777" w:rsidR="007A7CD5" w:rsidRDefault="00000000">
            <w:pPr>
              <w:pStyle w:val="2"/>
            </w:pPr>
            <w:r>
              <w:t>1170000.00</w:t>
            </w:r>
          </w:p>
        </w:tc>
        <w:tc>
          <w:tcPr>
            <w:tcW w:w="1587" w:type="dxa"/>
            <w:vAlign w:val="center"/>
          </w:tcPr>
          <w:p w14:paraId="1667E6D7" w14:textId="77777777" w:rsidR="007A7CD5" w:rsidRDefault="00000000">
            <w:pPr>
              <w:pStyle w:val="1"/>
            </w:pPr>
            <w:r>
              <w:t>其中：财政    资金</w:t>
            </w:r>
          </w:p>
        </w:tc>
        <w:tc>
          <w:tcPr>
            <w:tcW w:w="1843" w:type="dxa"/>
            <w:vAlign w:val="center"/>
          </w:tcPr>
          <w:p w14:paraId="2B0F72FD" w14:textId="77777777" w:rsidR="007A7CD5" w:rsidRDefault="00000000">
            <w:pPr>
              <w:pStyle w:val="2"/>
            </w:pPr>
            <w:r>
              <w:t>1170000.00</w:t>
            </w:r>
          </w:p>
        </w:tc>
        <w:tc>
          <w:tcPr>
            <w:tcW w:w="1276" w:type="dxa"/>
            <w:vAlign w:val="center"/>
          </w:tcPr>
          <w:p w14:paraId="0ABB262F" w14:textId="77777777" w:rsidR="007A7CD5" w:rsidRDefault="00000000">
            <w:pPr>
              <w:pStyle w:val="1"/>
            </w:pPr>
            <w:r>
              <w:t>其他资金</w:t>
            </w:r>
          </w:p>
        </w:tc>
        <w:tc>
          <w:tcPr>
            <w:tcW w:w="1276" w:type="dxa"/>
            <w:vAlign w:val="center"/>
          </w:tcPr>
          <w:p w14:paraId="48B49D7C" w14:textId="77777777" w:rsidR="007A7CD5" w:rsidRDefault="00000000">
            <w:pPr>
              <w:pStyle w:val="2"/>
            </w:pPr>
            <w:r>
              <w:t xml:space="preserve"> </w:t>
            </w:r>
          </w:p>
        </w:tc>
      </w:tr>
      <w:tr w:rsidR="007A7CD5" w14:paraId="66066FC1" w14:textId="77777777">
        <w:trPr>
          <w:trHeight w:val="369"/>
          <w:jc w:val="center"/>
        </w:trPr>
        <w:tc>
          <w:tcPr>
            <w:tcW w:w="1276" w:type="dxa"/>
            <w:gridSpan w:val="6"/>
            <w:vMerge/>
          </w:tcPr>
          <w:p w14:paraId="2FB77BDF" w14:textId="77777777" w:rsidR="007A7CD5" w:rsidRDefault="007A7CD5"/>
        </w:tc>
        <w:tc>
          <w:tcPr>
            <w:tcW w:w="8589" w:type="dxa"/>
            <w:hMerge w:val="restart"/>
            <w:vAlign w:val="center"/>
          </w:tcPr>
          <w:p w14:paraId="2D17F02E" w14:textId="77777777" w:rsidR="007A7CD5" w:rsidRDefault="00000000">
            <w:pPr>
              <w:pStyle w:val="2"/>
            </w:pPr>
            <w:r>
              <w:t>为提高登记业务办理效率，将打票、缮证、发证、打收据等相关业务以外包的形式进行。</w:t>
            </w:r>
          </w:p>
        </w:tc>
        <w:tc>
          <w:tcPr>
            <w:tcW w:w="0" w:type="auto"/>
            <w:hMerge/>
          </w:tcPr>
          <w:p w14:paraId="0A65EA35" w14:textId="77777777" w:rsidR="007A7CD5" w:rsidRDefault="007A7CD5"/>
        </w:tc>
        <w:tc>
          <w:tcPr>
            <w:tcW w:w="0" w:type="auto"/>
            <w:hMerge/>
          </w:tcPr>
          <w:p w14:paraId="02D6B066" w14:textId="77777777" w:rsidR="007A7CD5" w:rsidRDefault="007A7CD5"/>
        </w:tc>
        <w:tc>
          <w:tcPr>
            <w:tcW w:w="0" w:type="auto"/>
            <w:hMerge/>
          </w:tcPr>
          <w:p w14:paraId="0139F4ED" w14:textId="77777777" w:rsidR="007A7CD5" w:rsidRDefault="007A7CD5"/>
        </w:tc>
        <w:tc>
          <w:tcPr>
            <w:tcW w:w="0" w:type="auto"/>
            <w:hMerge/>
          </w:tcPr>
          <w:p w14:paraId="2775E099" w14:textId="77777777" w:rsidR="007A7CD5" w:rsidRDefault="007A7CD5"/>
        </w:tc>
        <w:tc>
          <w:tcPr>
            <w:tcW w:w="0" w:type="auto"/>
            <w:gridSpan w:val="6"/>
            <w:hMerge/>
          </w:tcPr>
          <w:p w14:paraId="70361667" w14:textId="77777777" w:rsidR="007A7CD5" w:rsidRDefault="007A7CD5"/>
        </w:tc>
      </w:tr>
      <w:tr w:rsidR="007A7CD5" w14:paraId="729C3349" w14:textId="77777777">
        <w:trPr>
          <w:trHeight w:val="369"/>
          <w:jc w:val="center"/>
        </w:trPr>
        <w:tc>
          <w:tcPr>
            <w:tcW w:w="1276" w:type="dxa"/>
            <w:gridSpan w:val="6"/>
            <w:vAlign w:val="center"/>
          </w:tcPr>
          <w:p w14:paraId="1FFA2ACA" w14:textId="77777777" w:rsidR="007A7CD5" w:rsidRDefault="00000000">
            <w:pPr>
              <w:pStyle w:val="1"/>
            </w:pPr>
            <w:r>
              <w:t>绩效目标</w:t>
            </w:r>
          </w:p>
        </w:tc>
        <w:tc>
          <w:tcPr>
            <w:tcW w:w="8589" w:type="dxa"/>
            <w:hMerge w:val="restart"/>
            <w:vAlign w:val="center"/>
          </w:tcPr>
          <w:p w14:paraId="5B483B88" w14:textId="77777777" w:rsidR="007A7CD5" w:rsidRDefault="00000000">
            <w:pPr>
              <w:pStyle w:val="2"/>
            </w:pPr>
            <w:r>
              <w:t>1.为提高登记业务办理效率，将打票、缮证、发证、打收据等相关业务以外包的形式进行。</w:t>
            </w:r>
          </w:p>
        </w:tc>
        <w:tc>
          <w:tcPr>
            <w:tcW w:w="0" w:type="auto"/>
            <w:hMerge/>
          </w:tcPr>
          <w:p w14:paraId="7D20BA6D" w14:textId="77777777" w:rsidR="007A7CD5" w:rsidRDefault="007A7CD5"/>
        </w:tc>
        <w:tc>
          <w:tcPr>
            <w:tcW w:w="0" w:type="auto"/>
            <w:hMerge/>
          </w:tcPr>
          <w:p w14:paraId="6B9CE89F" w14:textId="77777777" w:rsidR="007A7CD5" w:rsidRDefault="007A7CD5"/>
        </w:tc>
        <w:tc>
          <w:tcPr>
            <w:tcW w:w="0" w:type="auto"/>
            <w:hMerge/>
          </w:tcPr>
          <w:p w14:paraId="7D9513DE" w14:textId="77777777" w:rsidR="007A7CD5" w:rsidRDefault="007A7CD5"/>
        </w:tc>
        <w:tc>
          <w:tcPr>
            <w:tcW w:w="0" w:type="auto"/>
            <w:hMerge/>
          </w:tcPr>
          <w:p w14:paraId="5B283271" w14:textId="77777777" w:rsidR="007A7CD5" w:rsidRDefault="007A7CD5"/>
        </w:tc>
        <w:tc>
          <w:tcPr>
            <w:tcW w:w="0" w:type="auto"/>
            <w:gridSpan w:val="6"/>
            <w:hMerge/>
          </w:tcPr>
          <w:p w14:paraId="30241090" w14:textId="77777777" w:rsidR="007A7CD5" w:rsidRDefault="007A7CD5"/>
        </w:tc>
      </w:tr>
    </w:tbl>
    <w:p w14:paraId="6D68629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7E27D5D" w14:textId="77777777">
        <w:trPr>
          <w:trHeight w:val="397"/>
          <w:tblHeader/>
          <w:jc w:val="center"/>
        </w:trPr>
        <w:tc>
          <w:tcPr>
            <w:tcW w:w="1276" w:type="dxa"/>
            <w:vAlign w:val="center"/>
          </w:tcPr>
          <w:p w14:paraId="589B2A6C" w14:textId="77777777" w:rsidR="007A7CD5" w:rsidRDefault="00000000">
            <w:pPr>
              <w:pStyle w:val="1"/>
            </w:pPr>
            <w:r>
              <w:t>一级指标</w:t>
            </w:r>
          </w:p>
        </w:tc>
        <w:tc>
          <w:tcPr>
            <w:tcW w:w="1276" w:type="dxa"/>
            <w:vAlign w:val="center"/>
          </w:tcPr>
          <w:p w14:paraId="53B75CE8" w14:textId="77777777" w:rsidR="007A7CD5" w:rsidRDefault="00000000">
            <w:pPr>
              <w:pStyle w:val="1"/>
            </w:pPr>
            <w:r>
              <w:t>二级指标</w:t>
            </w:r>
          </w:p>
        </w:tc>
        <w:tc>
          <w:tcPr>
            <w:tcW w:w="1332" w:type="dxa"/>
            <w:vAlign w:val="center"/>
          </w:tcPr>
          <w:p w14:paraId="3C740ACC" w14:textId="77777777" w:rsidR="007A7CD5" w:rsidRDefault="00000000">
            <w:pPr>
              <w:pStyle w:val="1"/>
            </w:pPr>
            <w:r>
              <w:t>三级指标</w:t>
            </w:r>
          </w:p>
        </w:tc>
        <w:tc>
          <w:tcPr>
            <w:tcW w:w="3430" w:type="dxa"/>
            <w:hMerge w:val="restart"/>
            <w:vAlign w:val="center"/>
          </w:tcPr>
          <w:p w14:paraId="4ACEF7C5" w14:textId="77777777" w:rsidR="007A7CD5" w:rsidRDefault="00000000">
            <w:pPr>
              <w:pStyle w:val="1"/>
            </w:pPr>
            <w:r>
              <w:t>绩效指标描述</w:t>
            </w:r>
          </w:p>
        </w:tc>
        <w:tc>
          <w:tcPr>
            <w:tcW w:w="0" w:type="auto"/>
            <w:hMerge/>
          </w:tcPr>
          <w:p w14:paraId="01041B3C" w14:textId="77777777" w:rsidR="007A7CD5" w:rsidRDefault="007A7CD5"/>
        </w:tc>
        <w:tc>
          <w:tcPr>
            <w:tcW w:w="2551" w:type="dxa"/>
            <w:hMerge w:val="restart"/>
            <w:vAlign w:val="center"/>
          </w:tcPr>
          <w:p w14:paraId="15957809" w14:textId="77777777" w:rsidR="007A7CD5" w:rsidRDefault="00000000">
            <w:pPr>
              <w:pStyle w:val="1"/>
            </w:pPr>
            <w:r>
              <w:t>指标值</w:t>
            </w:r>
          </w:p>
        </w:tc>
        <w:tc>
          <w:tcPr>
            <w:tcW w:w="0" w:type="auto"/>
            <w:hMerge/>
          </w:tcPr>
          <w:p w14:paraId="222A9D55" w14:textId="77777777" w:rsidR="007A7CD5" w:rsidRDefault="007A7CD5"/>
        </w:tc>
      </w:tr>
      <w:tr w:rsidR="007A7CD5" w14:paraId="59609BC1" w14:textId="77777777">
        <w:trPr>
          <w:trHeight w:val="369"/>
          <w:jc w:val="center"/>
        </w:trPr>
        <w:tc>
          <w:tcPr>
            <w:tcW w:w="1276" w:type="dxa"/>
            <w:vMerge w:val="restart"/>
            <w:vAlign w:val="center"/>
          </w:tcPr>
          <w:p w14:paraId="26F032D0" w14:textId="77777777" w:rsidR="007A7CD5" w:rsidRDefault="00000000">
            <w:pPr>
              <w:pStyle w:val="3"/>
            </w:pPr>
            <w:r>
              <w:t>产出指标</w:t>
            </w:r>
          </w:p>
        </w:tc>
        <w:tc>
          <w:tcPr>
            <w:tcW w:w="1276" w:type="dxa"/>
            <w:vAlign w:val="center"/>
          </w:tcPr>
          <w:p w14:paraId="67DA256F" w14:textId="77777777" w:rsidR="007A7CD5" w:rsidRDefault="00000000">
            <w:pPr>
              <w:pStyle w:val="2"/>
            </w:pPr>
            <w:r>
              <w:t>数量指标</w:t>
            </w:r>
          </w:p>
        </w:tc>
        <w:tc>
          <w:tcPr>
            <w:tcW w:w="1332" w:type="dxa"/>
            <w:vAlign w:val="center"/>
          </w:tcPr>
          <w:p w14:paraId="36DB054B" w14:textId="77777777" w:rsidR="007A7CD5" w:rsidRDefault="00000000">
            <w:pPr>
              <w:pStyle w:val="2"/>
            </w:pPr>
            <w:r>
              <w:t>派驻人员数量</w:t>
            </w:r>
          </w:p>
        </w:tc>
        <w:tc>
          <w:tcPr>
            <w:tcW w:w="3430" w:type="dxa"/>
            <w:hMerge w:val="restart"/>
            <w:vAlign w:val="center"/>
          </w:tcPr>
          <w:p w14:paraId="0B66CC4A" w14:textId="77777777" w:rsidR="007A7CD5" w:rsidRDefault="00000000">
            <w:pPr>
              <w:pStyle w:val="2"/>
            </w:pPr>
            <w:r>
              <w:t>派驻人员数量</w:t>
            </w:r>
          </w:p>
        </w:tc>
        <w:tc>
          <w:tcPr>
            <w:tcW w:w="0" w:type="auto"/>
            <w:hMerge/>
            <w:vAlign w:val="center"/>
          </w:tcPr>
          <w:p w14:paraId="01B7F5A6" w14:textId="77777777" w:rsidR="007A7CD5" w:rsidRDefault="007A7CD5"/>
        </w:tc>
        <w:tc>
          <w:tcPr>
            <w:tcW w:w="2551" w:type="dxa"/>
            <w:hMerge w:val="restart"/>
            <w:vAlign w:val="center"/>
          </w:tcPr>
          <w:p w14:paraId="09578EB7" w14:textId="77777777" w:rsidR="007A7CD5" w:rsidRDefault="00000000">
            <w:pPr>
              <w:pStyle w:val="2"/>
            </w:pPr>
            <w:r>
              <w:t>≥11人</w:t>
            </w:r>
          </w:p>
        </w:tc>
        <w:tc>
          <w:tcPr>
            <w:tcW w:w="0" w:type="auto"/>
            <w:hMerge/>
          </w:tcPr>
          <w:p w14:paraId="7F0AB8CD" w14:textId="77777777" w:rsidR="007A7CD5" w:rsidRDefault="007A7CD5">
            <w:pPr>
              <w:pStyle w:val="2"/>
            </w:pPr>
          </w:p>
        </w:tc>
      </w:tr>
      <w:tr w:rsidR="007A7CD5" w14:paraId="2E8FC2A8" w14:textId="77777777">
        <w:trPr>
          <w:trHeight w:val="369"/>
          <w:jc w:val="center"/>
        </w:trPr>
        <w:tc>
          <w:tcPr>
            <w:tcW w:w="1276" w:type="dxa"/>
            <w:vMerge/>
            <w:vAlign w:val="center"/>
          </w:tcPr>
          <w:p w14:paraId="6A441F71" w14:textId="77777777" w:rsidR="007A7CD5" w:rsidRDefault="007A7CD5"/>
        </w:tc>
        <w:tc>
          <w:tcPr>
            <w:tcW w:w="1276" w:type="dxa"/>
            <w:vAlign w:val="center"/>
          </w:tcPr>
          <w:p w14:paraId="52771435" w14:textId="77777777" w:rsidR="007A7CD5" w:rsidRDefault="00000000">
            <w:pPr>
              <w:pStyle w:val="2"/>
            </w:pPr>
            <w:r>
              <w:t>质量指标</w:t>
            </w:r>
          </w:p>
        </w:tc>
        <w:tc>
          <w:tcPr>
            <w:tcW w:w="1332" w:type="dxa"/>
            <w:vAlign w:val="center"/>
          </w:tcPr>
          <w:p w14:paraId="3D4F0D25" w14:textId="77777777" w:rsidR="007A7CD5" w:rsidRDefault="00000000">
            <w:pPr>
              <w:pStyle w:val="2"/>
            </w:pPr>
            <w:r>
              <w:t>相关手续办理合格率</w:t>
            </w:r>
          </w:p>
        </w:tc>
        <w:tc>
          <w:tcPr>
            <w:tcW w:w="3430" w:type="dxa"/>
            <w:hMerge w:val="restart"/>
            <w:vAlign w:val="center"/>
          </w:tcPr>
          <w:p w14:paraId="1CB820C1" w14:textId="77777777" w:rsidR="007A7CD5" w:rsidRDefault="00000000">
            <w:pPr>
              <w:pStyle w:val="2"/>
            </w:pPr>
            <w:r>
              <w:t>相关手续办理合格率</w:t>
            </w:r>
          </w:p>
        </w:tc>
        <w:tc>
          <w:tcPr>
            <w:tcW w:w="0" w:type="auto"/>
            <w:hMerge/>
            <w:vAlign w:val="center"/>
          </w:tcPr>
          <w:p w14:paraId="5ECD5D8F" w14:textId="77777777" w:rsidR="007A7CD5" w:rsidRDefault="007A7CD5"/>
        </w:tc>
        <w:tc>
          <w:tcPr>
            <w:tcW w:w="2551" w:type="dxa"/>
            <w:hMerge w:val="restart"/>
            <w:vAlign w:val="center"/>
          </w:tcPr>
          <w:p w14:paraId="078B21CD" w14:textId="77777777" w:rsidR="007A7CD5" w:rsidRDefault="00000000">
            <w:pPr>
              <w:pStyle w:val="2"/>
            </w:pPr>
            <w:r>
              <w:t>≥95%</w:t>
            </w:r>
          </w:p>
        </w:tc>
        <w:tc>
          <w:tcPr>
            <w:tcW w:w="0" w:type="auto"/>
            <w:hMerge/>
          </w:tcPr>
          <w:p w14:paraId="7F9C69B2" w14:textId="77777777" w:rsidR="007A7CD5" w:rsidRDefault="007A7CD5">
            <w:pPr>
              <w:pStyle w:val="2"/>
            </w:pPr>
          </w:p>
        </w:tc>
      </w:tr>
      <w:tr w:rsidR="007A7CD5" w14:paraId="1614D816" w14:textId="77777777">
        <w:trPr>
          <w:trHeight w:val="369"/>
          <w:jc w:val="center"/>
        </w:trPr>
        <w:tc>
          <w:tcPr>
            <w:tcW w:w="1276" w:type="dxa"/>
            <w:vMerge/>
            <w:vAlign w:val="center"/>
          </w:tcPr>
          <w:p w14:paraId="5C2B7D92" w14:textId="77777777" w:rsidR="007A7CD5" w:rsidRDefault="007A7CD5"/>
        </w:tc>
        <w:tc>
          <w:tcPr>
            <w:tcW w:w="1276" w:type="dxa"/>
            <w:vAlign w:val="center"/>
          </w:tcPr>
          <w:p w14:paraId="0B7D4261" w14:textId="77777777" w:rsidR="007A7CD5" w:rsidRDefault="00000000">
            <w:pPr>
              <w:pStyle w:val="2"/>
            </w:pPr>
            <w:r>
              <w:t>时效指标</w:t>
            </w:r>
          </w:p>
        </w:tc>
        <w:tc>
          <w:tcPr>
            <w:tcW w:w="1332" w:type="dxa"/>
            <w:vAlign w:val="center"/>
          </w:tcPr>
          <w:p w14:paraId="5F682BC6" w14:textId="77777777" w:rsidR="007A7CD5" w:rsidRDefault="00000000">
            <w:pPr>
              <w:pStyle w:val="2"/>
            </w:pPr>
            <w:r>
              <w:t>相关手续上交完成率</w:t>
            </w:r>
          </w:p>
        </w:tc>
        <w:tc>
          <w:tcPr>
            <w:tcW w:w="3430" w:type="dxa"/>
            <w:hMerge w:val="restart"/>
            <w:vAlign w:val="center"/>
          </w:tcPr>
          <w:p w14:paraId="3A642F09" w14:textId="77777777" w:rsidR="007A7CD5" w:rsidRDefault="00000000">
            <w:pPr>
              <w:pStyle w:val="2"/>
            </w:pPr>
            <w:r>
              <w:t>相关手续上交完成率</w:t>
            </w:r>
          </w:p>
        </w:tc>
        <w:tc>
          <w:tcPr>
            <w:tcW w:w="0" w:type="auto"/>
            <w:hMerge/>
            <w:vAlign w:val="center"/>
          </w:tcPr>
          <w:p w14:paraId="306D3986" w14:textId="77777777" w:rsidR="007A7CD5" w:rsidRDefault="007A7CD5"/>
        </w:tc>
        <w:tc>
          <w:tcPr>
            <w:tcW w:w="2551" w:type="dxa"/>
            <w:hMerge w:val="restart"/>
            <w:vAlign w:val="center"/>
          </w:tcPr>
          <w:p w14:paraId="69448791" w14:textId="77777777" w:rsidR="007A7CD5" w:rsidRDefault="00000000">
            <w:pPr>
              <w:pStyle w:val="2"/>
            </w:pPr>
            <w:r>
              <w:t>≥95%</w:t>
            </w:r>
          </w:p>
        </w:tc>
        <w:tc>
          <w:tcPr>
            <w:tcW w:w="0" w:type="auto"/>
            <w:hMerge/>
          </w:tcPr>
          <w:p w14:paraId="0511C73B" w14:textId="77777777" w:rsidR="007A7CD5" w:rsidRDefault="007A7CD5">
            <w:pPr>
              <w:pStyle w:val="2"/>
            </w:pPr>
          </w:p>
        </w:tc>
      </w:tr>
      <w:tr w:rsidR="007A7CD5" w14:paraId="3D28EC19" w14:textId="77777777">
        <w:trPr>
          <w:trHeight w:val="369"/>
          <w:jc w:val="center"/>
        </w:trPr>
        <w:tc>
          <w:tcPr>
            <w:tcW w:w="1276" w:type="dxa"/>
            <w:vMerge/>
            <w:vAlign w:val="center"/>
          </w:tcPr>
          <w:p w14:paraId="38B27991" w14:textId="77777777" w:rsidR="007A7CD5" w:rsidRDefault="007A7CD5"/>
        </w:tc>
        <w:tc>
          <w:tcPr>
            <w:tcW w:w="1276" w:type="dxa"/>
            <w:vAlign w:val="center"/>
          </w:tcPr>
          <w:p w14:paraId="31EE84A5" w14:textId="77777777" w:rsidR="007A7CD5" w:rsidRDefault="00000000">
            <w:pPr>
              <w:pStyle w:val="2"/>
            </w:pPr>
            <w:r>
              <w:t>成本指标</w:t>
            </w:r>
          </w:p>
        </w:tc>
        <w:tc>
          <w:tcPr>
            <w:tcW w:w="1332" w:type="dxa"/>
            <w:vAlign w:val="center"/>
          </w:tcPr>
          <w:p w14:paraId="26638708" w14:textId="77777777" w:rsidR="007A7CD5" w:rsidRDefault="00000000">
            <w:pPr>
              <w:pStyle w:val="2"/>
            </w:pPr>
            <w:r>
              <w:t>本项目外包费用</w:t>
            </w:r>
          </w:p>
        </w:tc>
        <w:tc>
          <w:tcPr>
            <w:tcW w:w="3430" w:type="dxa"/>
            <w:hMerge w:val="restart"/>
            <w:vAlign w:val="center"/>
          </w:tcPr>
          <w:p w14:paraId="5340169F" w14:textId="77777777" w:rsidR="007A7CD5" w:rsidRDefault="00000000">
            <w:pPr>
              <w:pStyle w:val="2"/>
            </w:pPr>
            <w:r>
              <w:t>本项目外包费用</w:t>
            </w:r>
          </w:p>
        </w:tc>
        <w:tc>
          <w:tcPr>
            <w:tcW w:w="0" w:type="auto"/>
            <w:hMerge/>
            <w:vAlign w:val="center"/>
          </w:tcPr>
          <w:p w14:paraId="5CB0ADFF" w14:textId="77777777" w:rsidR="007A7CD5" w:rsidRDefault="007A7CD5"/>
        </w:tc>
        <w:tc>
          <w:tcPr>
            <w:tcW w:w="2551" w:type="dxa"/>
            <w:hMerge w:val="restart"/>
            <w:vAlign w:val="center"/>
          </w:tcPr>
          <w:p w14:paraId="0110007C" w14:textId="77777777" w:rsidR="007A7CD5" w:rsidRDefault="00000000">
            <w:pPr>
              <w:pStyle w:val="2"/>
            </w:pPr>
            <w:r>
              <w:t>≤117万元</w:t>
            </w:r>
          </w:p>
        </w:tc>
        <w:tc>
          <w:tcPr>
            <w:tcW w:w="0" w:type="auto"/>
            <w:hMerge/>
          </w:tcPr>
          <w:p w14:paraId="5DEF374A" w14:textId="77777777" w:rsidR="007A7CD5" w:rsidRDefault="007A7CD5">
            <w:pPr>
              <w:pStyle w:val="2"/>
            </w:pPr>
          </w:p>
        </w:tc>
      </w:tr>
      <w:tr w:rsidR="007A7CD5" w14:paraId="1F774247" w14:textId="77777777">
        <w:trPr>
          <w:trHeight w:val="369"/>
          <w:jc w:val="center"/>
        </w:trPr>
        <w:tc>
          <w:tcPr>
            <w:tcW w:w="1276" w:type="dxa"/>
            <w:vAlign w:val="center"/>
          </w:tcPr>
          <w:p w14:paraId="65F654B2" w14:textId="77777777" w:rsidR="007A7CD5" w:rsidRDefault="00000000">
            <w:pPr>
              <w:pStyle w:val="3"/>
            </w:pPr>
            <w:r>
              <w:t>效益指标</w:t>
            </w:r>
          </w:p>
        </w:tc>
        <w:tc>
          <w:tcPr>
            <w:tcW w:w="1276" w:type="dxa"/>
            <w:vAlign w:val="center"/>
          </w:tcPr>
          <w:p w14:paraId="361C13CC" w14:textId="77777777" w:rsidR="007A7CD5" w:rsidRDefault="00000000">
            <w:pPr>
              <w:pStyle w:val="2"/>
            </w:pPr>
            <w:r>
              <w:t>可持续影响指标</w:t>
            </w:r>
          </w:p>
        </w:tc>
        <w:tc>
          <w:tcPr>
            <w:tcW w:w="1332" w:type="dxa"/>
            <w:vAlign w:val="center"/>
          </w:tcPr>
          <w:p w14:paraId="6E30387F" w14:textId="77777777" w:rsidR="007A7CD5" w:rsidRDefault="00000000">
            <w:pPr>
              <w:pStyle w:val="2"/>
            </w:pPr>
            <w:r>
              <w:t>提升登记业务办理效率</w:t>
            </w:r>
          </w:p>
        </w:tc>
        <w:tc>
          <w:tcPr>
            <w:tcW w:w="3430" w:type="dxa"/>
            <w:hMerge w:val="restart"/>
            <w:vAlign w:val="center"/>
          </w:tcPr>
          <w:p w14:paraId="4AF4539A" w14:textId="77777777" w:rsidR="007A7CD5" w:rsidRDefault="00000000">
            <w:pPr>
              <w:pStyle w:val="2"/>
            </w:pPr>
            <w:r>
              <w:t>提升登记业务办理效率，节约时间</w:t>
            </w:r>
          </w:p>
        </w:tc>
        <w:tc>
          <w:tcPr>
            <w:tcW w:w="0" w:type="auto"/>
            <w:hMerge/>
            <w:vAlign w:val="center"/>
          </w:tcPr>
          <w:p w14:paraId="1A381157" w14:textId="77777777" w:rsidR="007A7CD5" w:rsidRDefault="007A7CD5"/>
        </w:tc>
        <w:tc>
          <w:tcPr>
            <w:tcW w:w="2551" w:type="dxa"/>
            <w:hMerge w:val="restart"/>
            <w:vAlign w:val="center"/>
          </w:tcPr>
          <w:p w14:paraId="73FDFAA3" w14:textId="77777777" w:rsidR="007A7CD5" w:rsidRDefault="00000000">
            <w:pPr>
              <w:pStyle w:val="2"/>
            </w:pPr>
            <w:r>
              <w:t>有效提升</w:t>
            </w:r>
          </w:p>
        </w:tc>
        <w:tc>
          <w:tcPr>
            <w:tcW w:w="0" w:type="auto"/>
            <w:hMerge/>
          </w:tcPr>
          <w:p w14:paraId="71853CB8" w14:textId="77777777" w:rsidR="007A7CD5" w:rsidRDefault="007A7CD5">
            <w:pPr>
              <w:pStyle w:val="2"/>
            </w:pPr>
          </w:p>
        </w:tc>
      </w:tr>
      <w:tr w:rsidR="007A7CD5" w14:paraId="1D790F6C" w14:textId="77777777">
        <w:trPr>
          <w:trHeight w:val="369"/>
          <w:jc w:val="center"/>
        </w:trPr>
        <w:tc>
          <w:tcPr>
            <w:tcW w:w="1276" w:type="dxa"/>
            <w:vAlign w:val="center"/>
          </w:tcPr>
          <w:p w14:paraId="3D3652C5" w14:textId="77777777" w:rsidR="007A7CD5" w:rsidRDefault="00000000">
            <w:pPr>
              <w:pStyle w:val="3"/>
            </w:pPr>
            <w:r>
              <w:t>满意度指标</w:t>
            </w:r>
          </w:p>
        </w:tc>
        <w:tc>
          <w:tcPr>
            <w:tcW w:w="1276" w:type="dxa"/>
            <w:vAlign w:val="center"/>
          </w:tcPr>
          <w:p w14:paraId="68121326" w14:textId="77777777" w:rsidR="007A7CD5" w:rsidRDefault="00000000">
            <w:pPr>
              <w:pStyle w:val="2"/>
            </w:pPr>
            <w:r>
              <w:t>服务对象满意度指标</w:t>
            </w:r>
          </w:p>
        </w:tc>
        <w:tc>
          <w:tcPr>
            <w:tcW w:w="1332" w:type="dxa"/>
            <w:vAlign w:val="center"/>
          </w:tcPr>
          <w:p w14:paraId="187592DE" w14:textId="77777777" w:rsidR="007A7CD5" w:rsidRDefault="00000000">
            <w:pPr>
              <w:pStyle w:val="2"/>
            </w:pPr>
            <w:r>
              <w:t>人员满意度</w:t>
            </w:r>
          </w:p>
        </w:tc>
        <w:tc>
          <w:tcPr>
            <w:tcW w:w="3430" w:type="dxa"/>
            <w:hMerge w:val="restart"/>
            <w:vAlign w:val="center"/>
          </w:tcPr>
          <w:p w14:paraId="718FFE00" w14:textId="77777777" w:rsidR="007A7CD5" w:rsidRDefault="00000000">
            <w:pPr>
              <w:pStyle w:val="2"/>
            </w:pPr>
            <w:r>
              <w:t>人员满意度</w:t>
            </w:r>
          </w:p>
        </w:tc>
        <w:tc>
          <w:tcPr>
            <w:tcW w:w="0" w:type="auto"/>
            <w:hMerge/>
            <w:vAlign w:val="center"/>
          </w:tcPr>
          <w:p w14:paraId="3C103E69" w14:textId="77777777" w:rsidR="007A7CD5" w:rsidRDefault="007A7CD5"/>
        </w:tc>
        <w:tc>
          <w:tcPr>
            <w:tcW w:w="2551" w:type="dxa"/>
            <w:hMerge w:val="restart"/>
            <w:vAlign w:val="center"/>
          </w:tcPr>
          <w:p w14:paraId="56371816" w14:textId="77777777" w:rsidR="007A7CD5" w:rsidRDefault="00000000">
            <w:pPr>
              <w:pStyle w:val="2"/>
            </w:pPr>
            <w:r>
              <w:t>≥95%</w:t>
            </w:r>
          </w:p>
        </w:tc>
        <w:tc>
          <w:tcPr>
            <w:tcW w:w="0" w:type="auto"/>
            <w:hMerge/>
          </w:tcPr>
          <w:p w14:paraId="1AA3EAF2" w14:textId="77777777" w:rsidR="007A7CD5" w:rsidRDefault="007A7CD5">
            <w:pPr>
              <w:pStyle w:val="2"/>
            </w:pPr>
          </w:p>
        </w:tc>
      </w:tr>
    </w:tbl>
    <w:p w14:paraId="48515CFA" w14:textId="77777777" w:rsidR="007A7CD5" w:rsidRDefault="007A7CD5">
      <w:pPr>
        <w:sectPr w:rsidR="007A7CD5">
          <w:pgSz w:w="11900" w:h="16840"/>
          <w:pgMar w:top="1984" w:right="1304" w:bottom="1134" w:left="1304" w:header="720" w:footer="720" w:gutter="0"/>
          <w:cols w:space="720"/>
        </w:sectPr>
      </w:pPr>
    </w:p>
    <w:p w14:paraId="7468CC3E" w14:textId="77777777" w:rsidR="007A7CD5" w:rsidRDefault="00000000">
      <w:pPr>
        <w:jc w:val="center"/>
      </w:pPr>
      <w:r>
        <w:rPr>
          <w:rFonts w:ascii="方正仿宋_GBK" w:eastAsia="方正仿宋_GBK" w:hAnsi="方正仿宋_GBK" w:cs="方正仿宋_GBK"/>
          <w:color w:val="000000"/>
          <w:sz w:val="28"/>
        </w:rPr>
        <w:t xml:space="preserve"> </w:t>
      </w:r>
    </w:p>
    <w:p w14:paraId="7370562A" w14:textId="77777777" w:rsidR="007A7CD5" w:rsidRDefault="00000000">
      <w:pPr>
        <w:ind w:firstLine="560"/>
        <w:outlineLvl w:val="3"/>
      </w:pPr>
      <w:bookmarkStart w:id="84" w:name="_Toc_4_4_0000000088"/>
      <w:r>
        <w:rPr>
          <w:rFonts w:ascii="方正仿宋_GBK" w:eastAsia="方正仿宋_GBK" w:hAnsi="方正仿宋_GBK" w:cs="方正仿宋_GBK"/>
          <w:color w:val="000000"/>
          <w:sz w:val="28"/>
        </w:rPr>
        <w:t>85.东北部产业园基础设施市政工程绩效目标表</w:t>
      </w:r>
      <w:bookmarkEnd w:id="8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414081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7A67BF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8EEDCE5" w14:textId="77777777" w:rsidR="007A7CD5" w:rsidRDefault="007A7CD5"/>
        </w:tc>
        <w:tc>
          <w:tcPr>
            <w:tcW w:w="0" w:type="auto"/>
            <w:hMerge/>
            <w:tcBorders>
              <w:top w:val="single" w:sz="6" w:space="0" w:color="FFFFFF"/>
              <w:left w:val="single" w:sz="6" w:space="0" w:color="FFFFFF"/>
              <w:right w:val="single" w:sz="6" w:space="0" w:color="FFFFFF"/>
            </w:tcBorders>
          </w:tcPr>
          <w:p w14:paraId="4E9D0413" w14:textId="77777777" w:rsidR="007A7CD5" w:rsidRDefault="007A7CD5"/>
        </w:tc>
        <w:tc>
          <w:tcPr>
            <w:tcW w:w="0" w:type="auto"/>
            <w:hMerge/>
            <w:tcBorders>
              <w:top w:val="single" w:sz="6" w:space="0" w:color="FFFFFF"/>
              <w:left w:val="single" w:sz="6" w:space="0" w:color="FFFFFF"/>
              <w:right w:val="single" w:sz="6" w:space="0" w:color="FFFFFF"/>
            </w:tcBorders>
          </w:tcPr>
          <w:p w14:paraId="78B2204B" w14:textId="77777777" w:rsidR="007A7CD5" w:rsidRDefault="007A7CD5"/>
        </w:tc>
        <w:tc>
          <w:tcPr>
            <w:tcW w:w="0" w:type="auto"/>
            <w:hMerge/>
            <w:tcBorders>
              <w:top w:val="single" w:sz="6" w:space="0" w:color="FFFFFF"/>
              <w:left w:val="single" w:sz="6" w:space="0" w:color="FFFFFF"/>
              <w:right w:val="single" w:sz="6" w:space="0" w:color="FFFFFF"/>
            </w:tcBorders>
          </w:tcPr>
          <w:p w14:paraId="648DE3D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269AB7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AE37BE0" w14:textId="77777777" w:rsidR="007A7CD5" w:rsidRDefault="00000000">
            <w:pPr>
              <w:pStyle w:val="4"/>
            </w:pPr>
            <w:r>
              <w:t>单位：元</w:t>
            </w:r>
          </w:p>
        </w:tc>
      </w:tr>
      <w:tr w:rsidR="007A7CD5" w14:paraId="531B6DF0" w14:textId="77777777">
        <w:trPr>
          <w:trHeight w:val="369"/>
          <w:jc w:val="center"/>
        </w:trPr>
        <w:tc>
          <w:tcPr>
            <w:tcW w:w="1276" w:type="dxa"/>
            <w:gridSpan w:val="6"/>
            <w:vAlign w:val="center"/>
          </w:tcPr>
          <w:p w14:paraId="2F86E0F3" w14:textId="77777777" w:rsidR="007A7CD5" w:rsidRDefault="00000000">
            <w:pPr>
              <w:pStyle w:val="1"/>
            </w:pPr>
            <w:r>
              <w:t>项目名称</w:t>
            </w:r>
          </w:p>
        </w:tc>
        <w:tc>
          <w:tcPr>
            <w:tcW w:w="8589" w:type="dxa"/>
            <w:hMerge w:val="restart"/>
            <w:vAlign w:val="center"/>
          </w:tcPr>
          <w:p w14:paraId="6470A384" w14:textId="77777777" w:rsidR="007A7CD5" w:rsidRDefault="00000000">
            <w:pPr>
              <w:pStyle w:val="2"/>
            </w:pPr>
            <w:r>
              <w:t>东北部产业园基础设施市政工程</w:t>
            </w:r>
          </w:p>
        </w:tc>
        <w:tc>
          <w:tcPr>
            <w:tcW w:w="0" w:type="auto"/>
            <w:hMerge/>
          </w:tcPr>
          <w:p w14:paraId="503DE59B" w14:textId="77777777" w:rsidR="007A7CD5" w:rsidRDefault="007A7CD5"/>
        </w:tc>
        <w:tc>
          <w:tcPr>
            <w:tcW w:w="0" w:type="auto"/>
            <w:hMerge/>
          </w:tcPr>
          <w:p w14:paraId="719E3F4D" w14:textId="77777777" w:rsidR="007A7CD5" w:rsidRDefault="007A7CD5"/>
        </w:tc>
        <w:tc>
          <w:tcPr>
            <w:tcW w:w="0" w:type="auto"/>
            <w:hMerge/>
          </w:tcPr>
          <w:p w14:paraId="5EEF5E90" w14:textId="77777777" w:rsidR="007A7CD5" w:rsidRDefault="007A7CD5"/>
        </w:tc>
        <w:tc>
          <w:tcPr>
            <w:tcW w:w="0" w:type="auto"/>
            <w:hMerge/>
          </w:tcPr>
          <w:p w14:paraId="200BA23E" w14:textId="77777777" w:rsidR="007A7CD5" w:rsidRDefault="007A7CD5"/>
        </w:tc>
        <w:tc>
          <w:tcPr>
            <w:tcW w:w="0" w:type="auto"/>
            <w:gridSpan w:val="6"/>
            <w:hMerge/>
          </w:tcPr>
          <w:p w14:paraId="795BD586" w14:textId="77777777" w:rsidR="007A7CD5" w:rsidRDefault="007A7CD5"/>
        </w:tc>
      </w:tr>
      <w:tr w:rsidR="007A7CD5" w14:paraId="6BF11DE8" w14:textId="77777777">
        <w:trPr>
          <w:trHeight w:val="369"/>
          <w:jc w:val="center"/>
        </w:trPr>
        <w:tc>
          <w:tcPr>
            <w:tcW w:w="1276" w:type="dxa"/>
            <w:gridSpan w:val="6"/>
            <w:vMerge w:val="restart"/>
            <w:vAlign w:val="center"/>
          </w:tcPr>
          <w:p w14:paraId="5E557E8E" w14:textId="77777777" w:rsidR="007A7CD5" w:rsidRDefault="00000000">
            <w:pPr>
              <w:pStyle w:val="1"/>
            </w:pPr>
            <w:r>
              <w:t>预算规模及资金用途</w:t>
            </w:r>
          </w:p>
        </w:tc>
        <w:tc>
          <w:tcPr>
            <w:tcW w:w="1276" w:type="dxa"/>
            <w:gridSpan w:val="6"/>
            <w:vAlign w:val="center"/>
          </w:tcPr>
          <w:p w14:paraId="10E4FCC8" w14:textId="77777777" w:rsidR="007A7CD5" w:rsidRDefault="00000000">
            <w:pPr>
              <w:pStyle w:val="1"/>
            </w:pPr>
            <w:r>
              <w:t>预算数</w:t>
            </w:r>
          </w:p>
        </w:tc>
        <w:tc>
          <w:tcPr>
            <w:tcW w:w="1332" w:type="dxa"/>
            <w:vAlign w:val="center"/>
          </w:tcPr>
          <w:p w14:paraId="3BC24D6A" w14:textId="77777777" w:rsidR="007A7CD5" w:rsidRDefault="00000000">
            <w:pPr>
              <w:pStyle w:val="2"/>
            </w:pPr>
            <w:r>
              <w:t>377244.05</w:t>
            </w:r>
          </w:p>
        </w:tc>
        <w:tc>
          <w:tcPr>
            <w:tcW w:w="1587" w:type="dxa"/>
            <w:vAlign w:val="center"/>
          </w:tcPr>
          <w:p w14:paraId="28209D4C" w14:textId="77777777" w:rsidR="007A7CD5" w:rsidRDefault="00000000">
            <w:pPr>
              <w:pStyle w:val="1"/>
            </w:pPr>
            <w:r>
              <w:t>其中：财政    资金</w:t>
            </w:r>
          </w:p>
        </w:tc>
        <w:tc>
          <w:tcPr>
            <w:tcW w:w="1843" w:type="dxa"/>
            <w:vAlign w:val="center"/>
          </w:tcPr>
          <w:p w14:paraId="063F3285" w14:textId="77777777" w:rsidR="007A7CD5" w:rsidRDefault="00000000">
            <w:pPr>
              <w:pStyle w:val="2"/>
            </w:pPr>
            <w:r>
              <w:t>377244.05</w:t>
            </w:r>
          </w:p>
        </w:tc>
        <w:tc>
          <w:tcPr>
            <w:tcW w:w="1276" w:type="dxa"/>
            <w:vAlign w:val="center"/>
          </w:tcPr>
          <w:p w14:paraId="4181DDDA" w14:textId="77777777" w:rsidR="007A7CD5" w:rsidRDefault="00000000">
            <w:pPr>
              <w:pStyle w:val="1"/>
            </w:pPr>
            <w:r>
              <w:t>其他资金</w:t>
            </w:r>
          </w:p>
        </w:tc>
        <w:tc>
          <w:tcPr>
            <w:tcW w:w="1276" w:type="dxa"/>
            <w:vAlign w:val="center"/>
          </w:tcPr>
          <w:p w14:paraId="2E28BD40" w14:textId="77777777" w:rsidR="007A7CD5" w:rsidRDefault="00000000">
            <w:pPr>
              <w:pStyle w:val="2"/>
            </w:pPr>
            <w:r>
              <w:t xml:space="preserve"> </w:t>
            </w:r>
          </w:p>
        </w:tc>
      </w:tr>
      <w:tr w:rsidR="007A7CD5" w14:paraId="4BD1F084" w14:textId="77777777">
        <w:trPr>
          <w:trHeight w:val="369"/>
          <w:jc w:val="center"/>
        </w:trPr>
        <w:tc>
          <w:tcPr>
            <w:tcW w:w="1276" w:type="dxa"/>
            <w:gridSpan w:val="6"/>
            <w:vMerge/>
          </w:tcPr>
          <w:p w14:paraId="1C154F6F" w14:textId="77777777" w:rsidR="007A7CD5" w:rsidRDefault="007A7CD5"/>
        </w:tc>
        <w:tc>
          <w:tcPr>
            <w:tcW w:w="8589" w:type="dxa"/>
            <w:hMerge w:val="restart"/>
            <w:vAlign w:val="center"/>
          </w:tcPr>
          <w:p w14:paraId="78951C6E" w14:textId="77777777" w:rsidR="007A7CD5" w:rsidRDefault="00000000">
            <w:pPr>
              <w:pStyle w:val="2"/>
            </w:pPr>
            <w:r>
              <w:t>设计费</w:t>
            </w:r>
          </w:p>
        </w:tc>
        <w:tc>
          <w:tcPr>
            <w:tcW w:w="0" w:type="auto"/>
            <w:hMerge/>
          </w:tcPr>
          <w:p w14:paraId="0B709044" w14:textId="77777777" w:rsidR="007A7CD5" w:rsidRDefault="007A7CD5"/>
        </w:tc>
        <w:tc>
          <w:tcPr>
            <w:tcW w:w="0" w:type="auto"/>
            <w:hMerge/>
          </w:tcPr>
          <w:p w14:paraId="785B2E2E" w14:textId="77777777" w:rsidR="007A7CD5" w:rsidRDefault="007A7CD5"/>
        </w:tc>
        <w:tc>
          <w:tcPr>
            <w:tcW w:w="0" w:type="auto"/>
            <w:hMerge/>
          </w:tcPr>
          <w:p w14:paraId="5D07A4BA" w14:textId="77777777" w:rsidR="007A7CD5" w:rsidRDefault="007A7CD5"/>
        </w:tc>
        <w:tc>
          <w:tcPr>
            <w:tcW w:w="0" w:type="auto"/>
            <w:hMerge/>
          </w:tcPr>
          <w:p w14:paraId="094763E4" w14:textId="77777777" w:rsidR="007A7CD5" w:rsidRDefault="007A7CD5"/>
        </w:tc>
        <w:tc>
          <w:tcPr>
            <w:tcW w:w="0" w:type="auto"/>
            <w:gridSpan w:val="6"/>
            <w:hMerge/>
          </w:tcPr>
          <w:p w14:paraId="12CFE006" w14:textId="77777777" w:rsidR="007A7CD5" w:rsidRDefault="007A7CD5"/>
        </w:tc>
      </w:tr>
      <w:tr w:rsidR="007A7CD5" w14:paraId="522D53F3" w14:textId="77777777">
        <w:trPr>
          <w:trHeight w:val="369"/>
          <w:jc w:val="center"/>
        </w:trPr>
        <w:tc>
          <w:tcPr>
            <w:tcW w:w="1276" w:type="dxa"/>
            <w:gridSpan w:val="6"/>
            <w:vAlign w:val="center"/>
          </w:tcPr>
          <w:p w14:paraId="5004C37B" w14:textId="77777777" w:rsidR="007A7CD5" w:rsidRDefault="00000000">
            <w:pPr>
              <w:pStyle w:val="1"/>
            </w:pPr>
            <w:r>
              <w:t>绩效目标</w:t>
            </w:r>
          </w:p>
        </w:tc>
        <w:tc>
          <w:tcPr>
            <w:tcW w:w="8589" w:type="dxa"/>
            <w:hMerge w:val="restart"/>
            <w:vAlign w:val="center"/>
          </w:tcPr>
          <w:p w14:paraId="61CC231E" w14:textId="77777777" w:rsidR="007A7CD5" w:rsidRDefault="00000000">
            <w:pPr>
              <w:pStyle w:val="2"/>
            </w:pPr>
            <w:r>
              <w:t>1.建设东北部产业园基础设施道路工程，长度为7.935千米，以确保产业园项目顺利实施。</w:t>
            </w:r>
          </w:p>
        </w:tc>
        <w:tc>
          <w:tcPr>
            <w:tcW w:w="0" w:type="auto"/>
            <w:hMerge/>
          </w:tcPr>
          <w:p w14:paraId="6F6C2324" w14:textId="77777777" w:rsidR="007A7CD5" w:rsidRDefault="007A7CD5"/>
        </w:tc>
        <w:tc>
          <w:tcPr>
            <w:tcW w:w="0" w:type="auto"/>
            <w:hMerge/>
          </w:tcPr>
          <w:p w14:paraId="228D15D7" w14:textId="77777777" w:rsidR="007A7CD5" w:rsidRDefault="007A7CD5"/>
        </w:tc>
        <w:tc>
          <w:tcPr>
            <w:tcW w:w="0" w:type="auto"/>
            <w:hMerge/>
          </w:tcPr>
          <w:p w14:paraId="198B9307" w14:textId="77777777" w:rsidR="007A7CD5" w:rsidRDefault="007A7CD5"/>
        </w:tc>
        <w:tc>
          <w:tcPr>
            <w:tcW w:w="0" w:type="auto"/>
            <w:hMerge/>
          </w:tcPr>
          <w:p w14:paraId="1A9436AE" w14:textId="77777777" w:rsidR="007A7CD5" w:rsidRDefault="007A7CD5"/>
        </w:tc>
        <w:tc>
          <w:tcPr>
            <w:tcW w:w="0" w:type="auto"/>
            <w:gridSpan w:val="6"/>
            <w:hMerge/>
          </w:tcPr>
          <w:p w14:paraId="43028176" w14:textId="77777777" w:rsidR="007A7CD5" w:rsidRDefault="007A7CD5"/>
        </w:tc>
      </w:tr>
    </w:tbl>
    <w:p w14:paraId="2FFA611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3B72989" w14:textId="77777777">
        <w:trPr>
          <w:trHeight w:val="397"/>
          <w:tblHeader/>
          <w:jc w:val="center"/>
        </w:trPr>
        <w:tc>
          <w:tcPr>
            <w:tcW w:w="1276" w:type="dxa"/>
            <w:vAlign w:val="center"/>
          </w:tcPr>
          <w:p w14:paraId="336B00E7" w14:textId="77777777" w:rsidR="007A7CD5" w:rsidRDefault="00000000">
            <w:pPr>
              <w:pStyle w:val="1"/>
            </w:pPr>
            <w:r>
              <w:t>一级指标</w:t>
            </w:r>
          </w:p>
        </w:tc>
        <w:tc>
          <w:tcPr>
            <w:tcW w:w="1276" w:type="dxa"/>
            <w:vAlign w:val="center"/>
          </w:tcPr>
          <w:p w14:paraId="2B0E6015" w14:textId="77777777" w:rsidR="007A7CD5" w:rsidRDefault="00000000">
            <w:pPr>
              <w:pStyle w:val="1"/>
            </w:pPr>
            <w:r>
              <w:t>二级指标</w:t>
            </w:r>
          </w:p>
        </w:tc>
        <w:tc>
          <w:tcPr>
            <w:tcW w:w="1332" w:type="dxa"/>
            <w:vAlign w:val="center"/>
          </w:tcPr>
          <w:p w14:paraId="6188C803" w14:textId="77777777" w:rsidR="007A7CD5" w:rsidRDefault="00000000">
            <w:pPr>
              <w:pStyle w:val="1"/>
            </w:pPr>
            <w:r>
              <w:t>三级指标</w:t>
            </w:r>
          </w:p>
        </w:tc>
        <w:tc>
          <w:tcPr>
            <w:tcW w:w="3430" w:type="dxa"/>
            <w:hMerge w:val="restart"/>
            <w:vAlign w:val="center"/>
          </w:tcPr>
          <w:p w14:paraId="576E18BE" w14:textId="77777777" w:rsidR="007A7CD5" w:rsidRDefault="00000000">
            <w:pPr>
              <w:pStyle w:val="1"/>
            </w:pPr>
            <w:r>
              <w:t>绩效指标描述</w:t>
            </w:r>
          </w:p>
        </w:tc>
        <w:tc>
          <w:tcPr>
            <w:tcW w:w="0" w:type="auto"/>
            <w:hMerge/>
          </w:tcPr>
          <w:p w14:paraId="35B82251" w14:textId="77777777" w:rsidR="007A7CD5" w:rsidRDefault="007A7CD5"/>
        </w:tc>
        <w:tc>
          <w:tcPr>
            <w:tcW w:w="2551" w:type="dxa"/>
            <w:hMerge w:val="restart"/>
            <w:vAlign w:val="center"/>
          </w:tcPr>
          <w:p w14:paraId="7409497A" w14:textId="77777777" w:rsidR="007A7CD5" w:rsidRDefault="00000000">
            <w:pPr>
              <w:pStyle w:val="1"/>
            </w:pPr>
            <w:r>
              <w:t>指标值</w:t>
            </w:r>
          </w:p>
        </w:tc>
        <w:tc>
          <w:tcPr>
            <w:tcW w:w="0" w:type="auto"/>
            <w:hMerge/>
          </w:tcPr>
          <w:p w14:paraId="2354B52C" w14:textId="77777777" w:rsidR="007A7CD5" w:rsidRDefault="007A7CD5"/>
        </w:tc>
      </w:tr>
      <w:tr w:rsidR="007A7CD5" w14:paraId="427F7431" w14:textId="77777777">
        <w:trPr>
          <w:trHeight w:val="369"/>
          <w:jc w:val="center"/>
        </w:trPr>
        <w:tc>
          <w:tcPr>
            <w:tcW w:w="1276" w:type="dxa"/>
            <w:vMerge w:val="restart"/>
            <w:vAlign w:val="center"/>
          </w:tcPr>
          <w:p w14:paraId="24C12A5D" w14:textId="77777777" w:rsidR="007A7CD5" w:rsidRDefault="00000000">
            <w:pPr>
              <w:pStyle w:val="3"/>
            </w:pPr>
            <w:r>
              <w:t>产出指标</w:t>
            </w:r>
          </w:p>
        </w:tc>
        <w:tc>
          <w:tcPr>
            <w:tcW w:w="1276" w:type="dxa"/>
            <w:vAlign w:val="center"/>
          </w:tcPr>
          <w:p w14:paraId="2182F11A" w14:textId="77777777" w:rsidR="007A7CD5" w:rsidRDefault="00000000">
            <w:pPr>
              <w:pStyle w:val="2"/>
            </w:pPr>
            <w:r>
              <w:t>数量指标</w:t>
            </w:r>
          </w:p>
        </w:tc>
        <w:tc>
          <w:tcPr>
            <w:tcW w:w="1332" w:type="dxa"/>
            <w:vAlign w:val="center"/>
          </w:tcPr>
          <w:p w14:paraId="37683894" w14:textId="77777777" w:rsidR="007A7CD5" w:rsidRDefault="00000000">
            <w:pPr>
              <w:pStyle w:val="2"/>
            </w:pPr>
            <w:r>
              <w:t>道路长度</w:t>
            </w:r>
          </w:p>
        </w:tc>
        <w:tc>
          <w:tcPr>
            <w:tcW w:w="3430" w:type="dxa"/>
            <w:hMerge w:val="restart"/>
            <w:vAlign w:val="center"/>
          </w:tcPr>
          <w:p w14:paraId="344F6035" w14:textId="77777777" w:rsidR="007A7CD5" w:rsidRDefault="00000000">
            <w:pPr>
              <w:pStyle w:val="2"/>
            </w:pPr>
            <w:r>
              <w:t>道路长度</w:t>
            </w:r>
          </w:p>
        </w:tc>
        <w:tc>
          <w:tcPr>
            <w:tcW w:w="0" w:type="auto"/>
            <w:hMerge/>
            <w:vAlign w:val="center"/>
          </w:tcPr>
          <w:p w14:paraId="642A8DF2" w14:textId="77777777" w:rsidR="007A7CD5" w:rsidRDefault="007A7CD5"/>
        </w:tc>
        <w:tc>
          <w:tcPr>
            <w:tcW w:w="2551" w:type="dxa"/>
            <w:hMerge w:val="restart"/>
            <w:vAlign w:val="center"/>
          </w:tcPr>
          <w:p w14:paraId="4F945BB3" w14:textId="77777777" w:rsidR="007A7CD5" w:rsidRDefault="00000000">
            <w:pPr>
              <w:pStyle w:val="2"/>
            </w:pPr>
            <w:r>
              <w:t>≥7.94千米</w:t>
            </w:r>
          </w:p>
        </w:tc>
        <w:tc>
          <w:tcPr>
            <w:tcW w:w="0" w:type="auto"/>
            <w:hMerge/>
          </w:tcPr>
          <w:p w14:paraId="098EB341" w14:textId="77777777" w:rsidR="007A7CD5" w:rsidRDefault="007A7CD5">
            <w:pPr>
              <w:pStyle w:val="2"/>
            </w:pPr>
          </w:p>
        </w:tc>
      </w:tr>
      <w:tr w:rsidR="007A7CD5" w14:paraId="63A90566" w14:textId="77777777">
        <w:trPr>
          <w:trHeight w:val="369"/>
          <w:jc w:val="center"/>
        </w:trPr>
        <w:tc>
          <w:tcPr>
            <w:tcW w:w="1276" w:type="dxa"/>
            <w:vMerge/>
            <w:vAlign w:val="center"/>
          </w:tcPr>
          <w:p w14:paraId="2E9962C1" w14:textId="77777777" w:rsidR="007A7CD5" w:rsidRDefault="007A7CD5"/>
        </w:tc>
        <w:tc>
          <w:tcPr>
            <w:tcW w:w="1276" w:type="dxa"/>
            <w:vAlign w:val="center"/>
          </w:tcPr>
          <w:p w14:paraId="4D6E4F9E" w14:textId="77777777" w:rsidR="007A7CD5" w:rsidRDefault="00000000">
            <w:pPr>
              <w:pStyle w:val="2"/>
            </w:pPr>
            <w:r>
              <w:t>质量指标</w:t>
            </w:r>
          </w:p>
        </w:tc>
        <w:tc>
          <w:tcPr>
            <w:tcW w:w="1332" w:type="dxa"/>
            <w:vAlign w:val="center"/>
          </w:tcPr>
          <w:p w14:paraId="1BF14182" w14:textId="77777777" w:rsidR="007A7CD5" w:rsidRDefault="00000000">
            <w:pPr>
              <w:pStyle w:val="2"/>
            </w:pPr>
            <w:r>
              <w:t>竣工验收合格率</w:t>
            </w:r>
          </w:p>
        </w:tc>
        <w:tc>
          <w:tcPr>
            <w:tcW w:w="3430" w:type="dxa"/>
            <w:hMerge w:val="restart"/>
            <w:vAlign w:val="center"/>
          </w:tcPr>
          <w:p w14:paraId="116ADB4A" w14:textId="77777777" w:rsidR="007A7CD5" w:rsidRDefault="00000000">
            <w:pPr>
              <w:pStyle w:val="2"/>
            </w:pPr>
            <w:r>
              <w:t>竣工验收合格率</w:t>
            </w:r>
          </w:p>
        </w:tc>
        <w:tc>
          <w:tcPr>
            <w:tcW w:w="0" w:type="auto"/>
            <w:hMerge/>
            <w:vAlign w:val="center"/>
          </w:tcPr>
          <w:p w14:paraId="4B6B6F2A" w14:textId="77777777" w:rsidR="007A7CD5" w:rsidRDefault="007A7CD5"/>
        </w:tc>
        <w:tc>
          <w:tcPr>
            <w:tcW w:w="2551" w:type="dxa"/>
            <w:hMerge w:val="restart"/>
            <w:vAlign w:val="center"/>
          </w:tcPr>
          <w:p w14:paraId="73946A75" w14:textId="77777777" w:rsidR="007A7CD5" w:rsidRDefault="00000000">
            <w:pPr>
              <w:pStyle w:val="2"/>
            </w:pPr>
            <w:r>
              <w:t>100%</w:t>
            </w:r>
          </w:p>
        </w:tc>
        <w:tc>
          <w:tcPr>
            <w:tcW w:w="0" w:type="auto"/>
            <w:hMerge/>
          </w:tcPr>
          <w:p w14:paraId="1FC5004B" w14:textId="77777777" w:rsidR="007A7CD5" w:rsidRDefault="007A7CD5">
            <w:pPr>
              <w:pStyle w:val="2"/>
            </w:pPr>
          </w:p>
        </w:tc>
      </w:tr>
      <w:tr w:rsidR="007A7CD5" w14:paraId="01DF00FA" w14:textId="77777777">
        <w:trPr>
          <w:trHeight w:val="369"/>
          <w:jc w:val="center"/>
        </w:trPr>
        <w:tc>
          <w:tcPr>
            <w:tcW w:w="1276" w:type="dxa"/>
            <w:vMerge/>
            <w:vAlign w:val="center"/>
          </w:tcPr>
          <w:p w14:paraId="6641172F" w14:textId="77777777" w:rsidR="007A7CD5" w:rsidRDefault="007A7CD5"/>
        </w:tc>
        <w:tc>
          <w:tcPr>
            <w:tcW w:w="1276" w:type="dxa"/>
            <w:vAlign w:val="center"/>
          </w:tcPr>
          <w:p w14:paraId="6A234CF3" w14:textId="77777777" w:rsidR="007A7CD5" w:rsidRDefault="00000000">
            <w:pPr>
              <w:pStyle w:val="2"/>
            </w:pPr>
            <w:r>
              <w:t>时效指标</w:t>
            </w:r>
          </w:p>
        </w:tc>
        <w:tc>
          <w:tcPr>
            <w:tcW w:w="1332" w:type="dxa"/>
            <w:vAlign w:val="center"/>
          </w:tcPr>
          <w:p w14:paraId="674BEF2D" w14:textId="77777777" w:rsidR="007A7CD5" w:rsidRDefault="00000000">
            <w:pPr>
              <w:pStyle w:val="2"/>
            </w:pPr>
            <w:r>
              <w:t>项目按计划开工率</w:t>
            </w:r>
          </w:p>
        </w:tc>
        <w:tc>
          <w:tcPr>
            <w:tcW w:w="3430" w:type="dxa"/>
            <w:hMerge w:val="restart"/>
            <w:vAlign w:val="center"/>
          </w:tcPr>
          <w:p w14:paraId="67237693" w14:textId="77777777" w:rsidR="007A7CD5" w:rsidRDefault="00000000">
            <w:pPr>
              <w:pStyle w:val="2"/>
            </w:pPr>
            <w:r>
              <w:t>项目按计划开工率</w:t>
            </w:r>
          </w:p>
        </w:tc>
        <w:tc>
          <w:tcPr>
            <w:tcW w:w="0" w:type="auto"/>
            <w:hMerge/>
            <w:vAlign w:val="center"/>
          </w:tcPr>
          <w:p w14:paraId="5688CE73" w14:textId="77777777" w:rsidR="007A7CD5" w:rsidRDefault="007A7CD5"/>
        </w:tc>
        <w:tc>
          <w:tcPr>
            <w:tcW w:w="2551" w:type="dxa"/>
            <w:hMerge w:val="restart"/>
            <w:vAlign w:val="center"/>
          </w:tcPr>
          <w:p w14:paraId="596504F1" w14:textId="77777777" w:rsidR="007A7CD5" w:rsidRDefault="00000000">
            <w:pPr>
              <w:pStyle w:val="2"/>
            </w:pPr>
            <w:r>
              <w:t>100%</w:t>
            </w:r>
          </w:p>
        </w:tc>
        <w:tc>
          <w:tcPr>
            <w:tcW w:w="0" w:type="auto"/>
            <w:hMerge/>
          </w:tcPr>
          <w:p w14:paraId="137B725C" w14:textId="77777777" w:rsidR="007A7CD5" w:rsidRDefault="007A7CD5">
            <w:pPr>
              <w:pStyle w:val="2"/>
            </w:pPr>
          </w:p>
        </w:tc>
      </w:tr>
      <w:tr w:rsidR="007A7CD5" w14:paraId="3EECA912" w14:textId="77777777">
        <w:trPr>
          <w:trHeight w:val="369"/>
          <w:jc w:val="center"/>
        </w:trPr>
        <w:tc>
          <w:tcPr>
            <w:tcW w:w="1276" w:type="dxa"/>
            <w:vMerge/>
            <w:vAlign w:val="center"/>
          </w:tcPr>
          <w:p w14:paraId="63352A38" w14:textId="77777777" w:rsidR="007A7CD5" w:rsidRDefault="007A7CD5"/>
        </w:tc>
        <w:tc>
          <w:tcPr>
            <w:tcW w:w="1276" w:type="dxa"/>
            <w:vAlign w:val="center"/>
          </w:tcPr>
          <w:p w14:paraId="09A1976B" w14:textId="77777777" w:rsidR="007A7CD5" w:rsidRDefault="00000000">
            <w:pPr>
              <w:pStyle w:val="2"/>
            </w:pPr>
            <w:r>
              <w:t>成本指标</w:t>
            </w:r>
          </w:p>
        </w:tc>
        <w:tc>
          <w:tcPr>
            <w:tcW w:w="1332" w:type="dxa"/>
            <w:vAlign w:val="center"/>
          </w:tcPr>
          <w:p w14:paraId="173A8BA9" w14:textId="77777777" w:rsidR="007A7CD5" w:rsidRDefault="00000000">
            <w:pPr>
              <w:pStyle w:val="2"/>
            </w:pPr>
            <w:r>
              <w:t>单位建设成本</w:t>
            </w:r>
          </w:p>
        </w:tc>
        <w:tc>
          <w:tcPr>
            <w:tcW w:w="3430" w:type="dxa"/>
            <w:hMerge w:val="restart"/>
            <w:vAlign w:val="center"/>
          </w:tcPr>
          <w:p w14:paraId="3C0C972E" w14:textId="77777777" w:rsidR="007A7CD5" w:rsidRDefault="00000000">
            <w:pPr>
              <w:pStyle w:val="2"/>
            </w:pPr>
            <w:r>
              <w:t>单位建设成本</w:t>
            </w:r>
          </w:p>
        </w:tc>
        <w:tc>
          <w:tcPr>
            <w:tcW w:w="0" w:type="auto"/>
            <w:hMerge/>
            <w:vAlign w:val="center"/>
          </w:tcPr>
          <w:p w14:paraId="4A108FCF" w14:textId="77777777" w:rsidR="007A7CD5" w:rsidRDefault="007A7CD5"/>
        </w:tc>
        <w:tc>
          <w:tcPr>
            <w:tcW w:w="2551" w:type="dxa"/>
            <w:hMerge w:val="restart"/>
            <w:vAlign w:val="center"/>
          </w:tcPr>
          <w:p w14:paraId="7869D8B4" w14:textId="77777777" w:rsidR="007A7CD5" w:rsidRDefault="00000000">
            <w:pPr>
              <w:pStyle w:val="2"/>
            </w:pPr>
            <w:r>
              <w:t>≤3528.67万元</w:t>
            </w:r>
          </w:p>
        </w:tc>
        <w:tc>
          <w:tcPr>
            <w:tcW w:w="0" w:type="auto"/>
            <w:hMerge/>
          </w:tcPr>
          <w:p w14:paraId="0FAB6FCC" w14:textId="77777777" w:rsidR="007A7CD5" w:rsidRDefault="007A7CD5">
            <w:pPr>
              <w:pStyle w:val="2"/>
            </w:pPr>
          </w:p>
        </w:tc>
      </w:tr>
      <w:tr w:rsidR="007A7CD5" w14:paraId="4790C648" w14:textId="77777777">
        <w:trPr>
          <w:trHeight w:val="369"/>
          <w:jc w:val="center"/>
        </w:trPr>
        <w:tc>
          <w:tcPr>
            <w:tcW w:w="1276" w:type="dxa"/>
            <w:vAlign w:val="center"/>
          </w:tcPr>
          <w:p w14:paraId="181EE7B7" w14:textId="77777777" w:rsidR="007A7CD5" w:rsidRDefault="00000000">
            <w:pPr>
              <w:pStyle w:val="3"/>
            </w:pPr>
            <w:r>
              <w:t>效益指标</w:t>
            </w:r>
          </w:p>
        </w:tc>
        <w:tc>
          <w:tcPr>
            <w:tcW w:w="1276" w:type="dxa"/>
            <w:vAlign w:val="center"/>
          </w:tcPr>
          <w:p w14:paraId="74AC1897" w14:textId="77777777" w:rsidR="007A7CD5" w:rsidRDefault="00000000">
            <w:pPr>
              <w:pStyle w:val="2"/>
            </w:pPr>
            <w:r>
              <w:t>社会效益指标</w:t>
            </w:r>
          </w:p>
        </w:tc>
        <w:tc>
          <w:tcPr>
            <w:tcW w:w="1332" w:type="dxa"/>
            <w:vAlign w:val="center"/>
          </w:tcPr>
          <w:p w14:paraId="09385324" w14:textId="77777777" w:rsidR="007A7CD5" w:rsidRDefault="00000000">
            <w:pPr>
              <w:pStyle w:val="2"/>
            </w:pPr>
            <w:r>
              <w:t>产业园顺利实施</w:t>
            </w:r>
          </w:p>
        </w:tc>
        <w:tc>
          <w:tcPr>
            <w:tcW w:w="3430" w:type="dxa"/>
            <w:hMerge w:val="restart"/>
            <w:vAlign w:val="center"/>
          </w:tcPr>
          <w:p w14:paraId="50DA5056" w14:textId="77777777" w:rsidR="007A7CD5" w:rsidRDefault="00000000">
            <w:pPr>
              <w:pStyle w:val="2"/>
            </w:pPr>
            <w:r>
              <w:t>产业园顺利实施</w:t>
            </w:r>
          </w:p>
        </w:tc>
        <w:tc>
          <w:tcPr>
            <w:tcW w:w="0" w:type="auto"/>
            <w:hMerge/>
            <w:vAlign w:val="center"/>
          </w:tcPr>
          <w:p w14:paraId="6248DF49" w14:textId="77777777" w:rsidR="007A7CD5" w:rsidRDefault="007A7CD5"/>
        </w:tc>
        <w:tc>
          <w:tcPr>
            <w:tcW w:w="2551" w:type="dxa"/>
            <w:hMerge w:val="restart"/>
            <w:vAlign w:val="center"/>
          </w:tcPr>
          <w:p w14:paraId="20AAF0E0" w14:textId="77777777" w:rsidR="007A7CD5" w:rsidRDefault="00000000">
            <w:pPr>
              <w:pStyle w:val="2"/>
            </w:pPr>
            <w:r>
              <w:t>有效促进</w:t>
            </w:r>
          </w:p>
        </w:tc>
        <w:tc>
          <w:tcPr>
            <w:tcW w:w="0" w:type="auto"/>
            <w:hMerge/>
          </w:tcPr>
          <w:p w14:paraId="58E796CB" w14:textId="77777777" w:rsidR="007A7CD5" w:rsidRDefault="007A7CD5">
            <w:pPr>
              <w:pStyle w:val="2"/>
            </w:pPr>
          </w:p>
        </w:tc>
      </w:tr>
      <w:tr w:rsidR="007A7CD5" w14:paraId="2B52A67C" w14:textId="77777777">
        <w:trPr>
          <w:trHeight w:val="369"/>
          <w:jc w:val="center"/>
        </w:trPr>
        <w:tc>
          <w:tcPr>
            <w:tcW w:w="1276" w:type="dxa"/>
            <w:vAlign w:val="center"/>
          </w:tcPr>
          <w:p w14:paraId="18139E83" w14:textId="77777777" w:rsidR="007A7CD5" w:rsidRDefault="00000000">
            <w:pPr>
              <w:pStyle w:val="3"/>
            </w:pPr>
            <w:r>
              <w:t>满意度指标</w:t>
            </w:r>
          </w:p>
        </w:tc>
        <w:tc>
          <w:tcPr>
            <w:tcW w:w="1276" w:type="dxa"/>
            <w:vAlign w:val="center"/>
          </w:tcPr>
          <w:p w14:paraId="43B4BFB6" w14:textId="77777777" w:rsidR="007A7CD5" w:rsidRDefault="00000000">
            <w:pPr>
              <w:pStyle w:val="2"/>
            </w:pPr>
            <w:r>
              <w:t>服务对象满意度指标</w:t>
            </w:r>
          </w:p>
        </w:tc>
        <w:tc>
          <w:tcPr>
            <w:tcW w:w="1332" w:type="dxa"/>
            <w:vAlign w:val="center"/>
          </w:tcPr>
          <w:p w14:paraId="082B84D5" w14:textId="77777777" w:rsidR="007A7CD5" w:rsidRDefault="00000000">
            <w:pPr>
              <w:pStyle w:val="2"/>
            </w:pPr>
            <w:r>
              <w:t>惠及公众满意度</w:t>
            </w:r>
          </w:p>
        </w:tc>
        <w:tc>
          <w:tcPr>
            <w:tcW w:w="3430" w:type="dxa"/>
            <w:hMerge w:val="restart"/>
            <w:vAlign w:val="center"/>
          </w:tcPr>
          <w:p w14:paraId="08939F72" w14:textId="77777777" w:rsidR="007A7CD5" w:rsidRDefault="00000000">
            <w:pPr>
              <w:pStyle w:val="2"/>
            </w:pPr>
            <w:r>
              <w:t>惠及公众满意度</w:t>
            </w:r>
          </w:p>
        </w:tc>
        <w:tc>
          <w:tcPr>
            <w:tcW w:w="0" w:type="auto"/>
            <w:hMerge/>
            <w:vAlign w:val="center"/>
          </w:tcPr>
          <w:p w14:paraId="22589781" w14:textId="77777777" w:rsidR="007A7CD5" w:rsidRDefault="007A7CD5"/>
        </w:tc>
        <w:tc>
          <w:tcPr>
            <w:tcW w:w="2551" w:type="dxa"/>
            <w:hMerge w:val="restart"/>
            <w:vAlign w:val="center"/>
          </w:tcPr>
          <w:p w14:paraId="3BB90774" w14:textId="77777777" w:rsidR="007A7CD5" w:rsidRDefault="00000000">
            <w:pPr>
              <w:pStyle w:val="2"/>
            </w:pPr>
            <w:r>
              <w:t>≥90%</w:t>
            </w:r>
          </w:p>
        </w:tc>
        <w:tc>
          <w:tcPr>
            <w:tcW w:w="0" w:type="auto"/>
            <w:hMerge/>
          </w:tcPr>
          <w:p w14:paraId="445FD3F1" w14:textId="77777777" w:rsidR="007A7CD5" w:rsidRDefault="007A7CD5">
            <w:pPr>
              <w:pStyle w:val="2"/>
            </w:pPr>
          </w:p>
        </w:tc>
      </w:tr>
    </w:tbl>
    <w:p w14:paraId="1CC9A609" w14:textId="77777777" w:rsidR="007A7CD5" w:rsidRDefault="007A7CD5">
      <w:pPr>
        <w:sectPr w:rsidR="007A7CD5">
          <w:pgSz w:w="11900" w:h="16840"/>
          <w:pgMar w:top="1984" w:right="1304" w:bottom="1134" w:left="1304" w:header="720" w:footer="720" w:gutter="0"/>
          <w:cols w:space="720"/>
        </w:sectPr>
      </w:pPr>
    </w:p>
    <w:p w14:paraId="7EF36994" w14:textId="77777777" w:rsidR="007A7CD5" w:rsidRDefault="00000000">
      <w:pPr>
        <w:jc w:val="center"/>
      </w:pPr>
      <w:r>
        <w:rPr>
          <w:rFonts w:ascii="方正仿宋_GBK" w:eastAsia="方正仿宋_GBK" w:hAnsi="方正仿宋_GBK" w:cs="方正仿宋_GBK"/>
          <w:color w:val="000000"/>
          <w:sz w:val="28"/>
        </w:rPr>
        <w:t xml:space="preserve"> </w:t>
      </w:r>
    </w:p>
    <w:p w14:paraId="5B264973" w14:textId="77777777" w:rsidR="007A7CD5" w:rsidRDefault="00000000">
      <w:pPr>
        <w:ind w:firstLine="560"/>
        <w:outlineLvl w:val="3"/>
      </w:pPr>
      <w:bookmarkStart w:id="85" w:name="_Toc_4_4_0000000089"/>
      <w:r>
        <w:rPr>
          <w:rFonts w:ascii="方正仿宋_GBK" w:eastAsia="方正仿宋_GBK" w:hAnsi="方正仿宋_GBK" w:cs="方正仿宋_GBK"/>
          <w:color w:val="000000"/>
          <w:sz w:val="28"/>
        </w:rPr>
        <w:t>86.东堤路两侧绿化景观项目（景观提升工程）绩效目标表</w:t>
      </w:r>
      <w:bookmarkEnd w:id="8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148321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6DCB63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C46417B" w14:textId="77777777" w:rsidR="007A7CD5" w:rsidRDefault="007A7CD5"/>
        </w:tc>
        <w:tc>
          <w:tcPr>
            <w:tcW w:w="0" w:type="auto"/>
            <w:hMerge/>
            <w:tcBorders>
              <w:top w:val="single" w:sz="6" w:space="0" w:color="FFFFFF"/>
              <w:left w:val="single" w:sz="6" w:space="0" w:color="FFFFFF"/>
              <w:right w:val="single" w:sz="6" w:space="0" w:color="FFFFFF"/>
            </w:tcBorders>
          </w:tcPr>
          <w:p w14:paraId="6E4AD0B1" w14:textId="77777777" w:rsidR="007A7CD5" w:rsidRDefault="007A7CD5"/>
        </w:tc>
        <w:tc>
          <w:tcPr>
            <w:tcW w:w="0" w:type="auto"/>
            <w:hMerge/>
            <w:tcBorders>
              <w:top w:val="single" w:sz="6" w:space="0" w:color="FFFFFF"/>
              <w:left w:val="single" w:sz="6" w:space="0" w:color="FFFFFF"/>
              <w:right w:val="single" w:sz="6" w:space="0" w:color="FFFFFF"/>
            </w:tcBorders>
          </w:tcPr>
          <w:p w14:paraId="4734FB4E" w14:textId="77777777" w:rsidR="007A7CD5" w:rsidRDefault="007A7CD5"/>
        </w:tc>
        <w:tc>
          <w:tcPr>
            <w:tcW w:w="0" w:type="auto"/>
            <w:hMerge/>
            <w:tcBorders>
              <w:top w:val="single" w:sz="6" w:space="0" w:color="FFFFFF"/>
              <w:left w:val="single" w:sz="6" w:space="0" w:color="FFFFFF"/>
              <w:right w:val="single" w:sz="6" w:space="0" w:color="FFFFFF"/>
            </w:tcBorders>
          </w:tcPr>
          <w:p w14:paraId="5699B37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1874ED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EE8BA85" w14:textId="77777777" w:rsidR="007A7CD5" w:rsidRDefault="00000000">
            <w:pPr>
              <w:pStyle w:val="4"/>
            </w:pPr>
            <w:r>
              <w:t>单位：元</w:t>
            </w:r>
          </w:p>
        </w:tc>
      </w:tr>
      <w:tr w:rsidR="007A7CD5" w14:paraId="6E60F9D1" w14:textId="77777777">
        <w:trPr>
          <w:trHeight w:val="369"/>
          <w:jc w:val="center"/>
        </w:trPr>
        <w:tc>
          <w:tcPr>
            <w:tcW w:w="1276" w:type="dxa"/>
            <w:gridSpan w:val="6"/>
            <w:vAlign w:val="center"/>
          </w:tcPr>
          <w:p w14:paraId="29B5A765" w14:textId="77777777" w:rsidR="007A7CD5" w:rsidRDefault="00000000">
            <w:pPr>
              <w:pStyle w:val="1"/>
            </w:pPr>
            <w:r>
              <w:t>项目名称</w:t>
            </w:r>
          </w:p>
        </w:tc>
        <w:tc>
          <w:tcPr>
            <w:tcW w:w="8589" w:type="dxa"/>
            <w:hMerge w:val="restart"/>
            <w:vAlign w:val="center"/>
          </w:tcPr>
          <w:p w14:paraId="38E392C7" w14:textId="77777777" w:rsidR="007A7CD5" w:rsidRDefault="00000000">
            <w:pPr>
              <w:pStyle w:val="2"/>
            </w:pPr>
            <w:r>
              <w:t>东堤路两侧绿化景观项目（景观提升工程）</w:t>
            </w:r>
          </w:p>
        </w:tc>
        <w:tc>
          <w:tcPr>
            <w:tcW w:w="0" w:type="auto"/>
            <w:hMerge/>
          </w:tcPr>
          <w:p w14:paraId="0D82A1E8" w14:textId="77777777" w:rsidR="007A7CD5" w:rsidRDefault="007A7CD5"/>
        </w:tc>
        <w:tc>
          <w:tcPr>
            <w:tcW w:w="0" w:type="auto"/>
            <w:hMerge/>
          </w:tcPr>
          <w:p w14:paraId="6789EAF0" w14:textId="77777777" w:rsidR="007A7CD5" w:rsidRDefault="007A7CD5"/>
        </w:tc>
        <w:tc>
          <w:tcPr>
            <w:tcW w:w="0" w:type="auto"/>
            <w:hMerge/>
          </w:tcPr>
          <w:p w14:paraId="3106F917" w14:textId="77777777" w:rsidR="007A7CD5" w:rsidRDefault="007A7CD5"/>
        </w:tc>
        <w:tc>
          <w:tcPr>
            <w:tcW w:w="0" w:type="auto"/>
            <w:hMerge/>
          </w:tcPr>
          <w:p w14:paraId="738EC384" w14:textId="77777777" w:rsidR="007A7CD5" w:rsidRDefault="007A7CD5"/>
        </w:tc>
        <w:tc>
          <w:tcPr>
            <w:tcW w:w="0" w:type="auto"/>
            <w:gridSpan w:val="6"/>
            <w:hMerge/>
          </w:tcPr>
          <w:p w14:paraId="46EF88D4" w14:textId="77777777" w:rsidR="007A7CD5" w:rsidRDefault="007A7CD5"/>
        </w:tc>
      </w:tr>
      <w:tr w:rsidR="007A7CD5" w14:paraId="1223FB8A" w14:textId="77777777">
        <w:trPr>
          <w:trHeight w:val="369"/>
          <w:jc w:val="center"/>
        </w:trPr>
        <w:tc>
          <w:tcPr>
            <w:tcW w:w="1276" w:type="dxa"/>
            <w:gridSpan w:val="6"/>
            <w:vMerge w:val="restart"/>
            <w:vAlign w:val="center"/>
          </w:tcPr>
          <w:p w14:paraId="195CA7BC" w14:textId="77777777" w:rsidR="007A7CD5" w:rsidRDefault="00000000">
            <w:pPr>
              <w:pStyle w:val="1"/>
            </w:pPr>
            <w:r>
              <w:t>预算规模及资金用途</w:t>
            </w:r>
          </w:p>
        </w:tc>
        <w:tc>
          <w:tcPr>
            <w:tcW w:w="1276" w:type="dxa"/>
            <w:gridSpan w:val="6"/>
            <w:vAlign w:val="center"/>
          </w:tcPr>
          <w:p w14:paraId="129BA4DA" w14:textId="77777777" w:rsidR="007A7CD5" w:rsidRDefault="00000000">
            <w:pPr>
              <w:pStyle w:val="1"/>
            </w:pPr>
            <w:r>
              <w:t>预算数</w:t>
            </w:r>
          </w:p>
        </w:tc>
        <w:tc>
          <w:tcPr>
            <w:tcW w:w="1332" w:type="dxa"/>
            <w:vAlign w:val="center"/>
          </w:tcPr>
          <w:p w14:paraId="780FF298" w14:textId="77777777" w:rsidR="007A7CD5" w:rsidRDefault="00000000">
            <w:pPr>
              <w:pStyle w:val="2"/>
            </w:pPr>
            <w:r>
              <w:t>1000000.00</w:t>
            </w:r>
          </w:p>
        </w:tc>
        <w:tc>
          <w:tcPr>
            <w:tcW w:w="1587" w:type="dxa"/>
            <w:vAlign w:val="center"/>
          </w:tcPr>
          <w:p w14:paraId="16DAA24A" w14:textId="77777777" w:rsidR="007A7CD5" w:rsidRDefault="00000000">
            <w:pPr>
              <w:pStyle w:val="1"/>
            </w:pPr>
            <w:r>
              <w:t>其中：财政    资金</w:t>
            </w:r>
          </w:p>
        </w:tc>
        <w:tc>
          <w:tcPr>
            <w:tcW w:w="1843" w:type="dxa"/>
            <w:vAlign w:val="center"/>
          </w:tcPr>
          <w:p w14:paraId="5C90A81B" w14:textId="77777777" w:rsidR="007A7CD5" w:rsidRDefault="00000000">
            <w:pPr>
              <w:pStyle w:val="2"/>
            </w:pPr>
            <w:r>
              <w:t>1000000.00</w:t>
            </w:r>
          </w:p>
        </w:tc>
        <w:tc>
          <w:tcPr>
            <w:tcW w:w="1276" w:type="dxa"/>
            <w:vAlign w:val="center"/>
          </w:tcPr>
          <w:p w14:paraId="348DE8A1" w14:textId="77777777" w:rsidR="007A7CD5" w:rsidRDefault="00000000">
            <w:pPr>
              <w:pStyle w:val="1"/>
            </w:pPr>
            <w:r>
              <w:t>其他资金</w:t>
            </w:r>
          </w:p>
        </w:tc>
        <w:tc>
          <w:tcPr>
            <w:tcW w:w="1276" w:type="dxa"/>
            <w:vAlign w:val="center"/>
          </w:tcPr>
          <w:p w14:paraId="432233A4" w14:textId="77777777" w:rsidR="007A7CD5" w:rsidRDefault="00000000">
            <w:pPr>
              <w:pStyle w:val="2"/>
            </w:pPr>
            <w:r>
              <w:t xml:space="preserve"> </w:t>
            </w:r>
          </w:p>
        </w:tc>
      </w:tr>
      <w:tr w:rsidR="007A7CD5" w14:paraId="2F7B3216" w14:textId="77777777">
        <w:trPr>
          <w:trHeight w:val="369"/>
          <w:jc w:val="center"/>
        </w:trPr>
        <w:tc>
          <w:tcPr>
            <w:tcW w:w="1276" w:type="dxa"/>
            <w:gridSpan w:val="6"/>
            <w:vMerge/>
          </w:tcPr>
          <w:p w14:paraId="09759243" w14:textId="77777777" w:rsidR="007A7CD5" w:rsidRDefault="007A7CD5"/>
        </w:tc>
        <w:tc>
          <w:tcPr>
            <w:tcW w:w="8589" w:type="dxa"/>
            <w:hMerge w:val="restart"/>
            <w:vAlign w:val="center"/>
          </w:tcPr>
          <w:p w14:paraId="7E78BF7F" w14:textId="77777777" w:rsidR="007A7CD5" w:rsidRDefault="00000000">
            <w:pPr>
              <w:pStyle w:val="2"/>
            </w:pPr>
            <w:r>
              <w:t>用于支付工程项目的监理、设计、施工等相关费用。</w:t>
            </w:r>
          </w:p>
        </w:tc>
        <w:tc>
          <w:tcPr>
            <w:tcW w:w="0" w:type="auto"/>
            <w:hMerge/>
          </w:tcPr>
          <w:p w14:paraId="79575CF3" w14:textId="77777777" w:rsidR="007A7CD5" w:rsidRDefault="007A7CD5"/>
        </w:tc>
        <w:tc>
          <w:tcPr>
            <w:tcW w:w="0" w:type="auto"/>
            <w:hMerge/>
          </w:tcPr>
          <w:p w14:paraId="2795D32F" w14:textId="77777777" w:rsidR="007A7CD5" w:rsidRDefault="007A7CD5"/>
        </w:tc>
        <w:tc>
          <w:tcPr>
            <w:tcW w:w="0" w:type="auto"/>
            <w:hMerge/>
          </w:tcPr>
          <w:p w14:paraId="39D3841F" w14:textId="77777777" w:rsidR="007A7CD5" w:rsidRDefault="007A7CD5"/>
        </w:tc>
        <w:tc>
          <w:tcPr>
            <w:tcW w:w="0" w:type="auto"/>
            <w:hMerge/>
          </w:tcPr>
          <w:p w14:paraId="02806F22" w14:textId="77777777" w:rsidR="007A7CD5" w:rsidRDefault="007A7CD5"/>
        </w:tc>
        <w:tc>
          <w:tcPr>
            <w:tcW w:w="0" w:type="auto"/>
            <w:gridSpan w:val="6"/>
            <w:hMerge/>
          </w:tcPr>
          <w:p w14:paraId="143424F9" w14:textId="77777777" w:rsidR="007A7CD5" w:rsidRDefault="007A7CD5"/>
        </w:tc>
      </w:tr>
      <w:tr w:rsidR="007A7CD5" w14:paraId="242F2092" w14:textId="77777777">
        <w:trPr>
          <w:trHeight w:val="369"/>
          <w:jc w:val="center"/>
        </w:trPr>
        <w:tc>
          <w:tcPr>
            <w:tcW w:w="1276" w:type="dxa"/>
            <w:gridSpan w:val="6"/>
            <w:vAlign w:val="center"/>
          </w:tcPr>
          <w:p w14:paraId="243D475E" w14:textId="77777777" w:rsidR="007A7CD5" w:rsidRDefault="00000000">
            <w:pPr>
              <w:pStyle w:val="1"/>
            </w:pPr>
            <w:r>
              <w:t>绩效目标</w:t>
            </w:r>
          </w:p>
        </w:tc>
        <w:tc>
          <w:tcPr>
            <w:tcW w:w="8589" w:type="dxa"/>
            <w:hMerge w:val="restart"/>
            <w:vAlign w:val="center"/>
          </w:tcPr>
          <w:p w14:paraId="5DE79EAA" w14:textId="77777777" w:rsidR="007A7CD5" w:rsidRDefault="00000000">
            <w:pPr>
              <w:pStyle w:val="2"/>
            </w:pPr>
            <w:r>
              <w:t>1.建设规模约115000平方米，包括种植土、种植、给水、排盐、照明、铺装</w:t>
            </w:r>
          </w:p>
        </w:tc>
        <w:tc>
          <w:tcPr>
            <w:tcW w:w="0" w:type="auto"/>
            <w:hMerge/>
          </w:tcPr>
          <w:p w14:paraId="19BEBE78" w14:textId="77777777" w:rsidR="007A7CD5" w:rsidRDefault="007A7CD5"/>
        </w:tc>
        <w:tc>
          <w:tcPr>
            <w:tcW w:w="0" w:type="auto"/>
            <w:hMerge/>
          </w:tcPr>
          <w:p w14:paraId="459DCBD9" w14:textId="77777777" w:rsidR="007A7CD5" w:rsidRDefault="007A7CD5"/>
        </w:tc>
        <w:tc>
          <w:tcPr>
            <w:tcW w:w="0" w:type="auto"/>
            <w:hMerge/>
          </w:tcPr>
          <w:p w14:paraId="51A21DE5" w14:textId="77777777" w:rsidR="007A7CD5" w:rsidRDefault="007A7CD5"/>
        </w:tc>
        <w:tc>
          <w:tcPr>
            <w:tcW w:w="0" w:type="auto"/>
            <w:hMerge/>
          </w:tcPr>
          <w:p w14:paraId="5361C0C4" w14:textId="77777777" w:rsidR="007A7CD5" w:rsidRDefault="007A7CD5"/>
        </w:tc>
        <w:tc>
          <w:tcPr>
            <w:tcW w:w="0" w:type="auto"/>
            <w:gridSpan w:val="6"/>
            <w:hMerge/>
          </w:tcPr>
          <w:p w14:paraId="682D1297" w14:textId="77777777" w:rsidR="007A7CD5" w:rsidRDefault="007A7CD5"/>
        </w:tc>
      </w:tr>
    </w:tbl>
    <w:p w14:paraId="3F01423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8AEDA56" w14:textId="77777777">
        <w:trPr>
          <w:trHeight w:val="397"/>
          <w:tblHeader/>
          <w:jc w:val="center"/>
        </w:trPr>
        <w:tc>
          <w:tcPr>
            <w:tcW w:w="1276" w:type="dxa"/>
            <w:vAlign w:val="center"/>
          </w:tcPr>
          <w:p w14:paraId="2E5685F6" w14:textId="77777777" w:rsidR="007A7CD5" w:rsidRDefault="00000000">
            <w:pPr>
              <w:pStyle w:val="1"/>
            </w:pPr>
            <w:r>
              <w:t>一级指标</w:t>
            </w:r>
          </w:p>
        </w:tc>
        <w:tc>
          <w:tcPr>
            <w:tcW w:w="1276" w:type="dxa"/>
            <w:vAlign w:val="center"/>
          </w:tcPr>
          <w:p w14:paraId="485DEE81" w14:textId="77777777" w:rsidR="007A7CD5" w:rsidRDefault="00000000">
            <w:pPr>
              <w:pStyle w:val="1"/>
            </w:pPr>
            <w:r>
              <w:t>二级指标</w:t>
            </w:r>
          </w:p>
        </w:tc>
        <w:tc>
          <w:tcPr>
            <w:tcW w:w="1332" w:type="dxa"/>
            <w:vAlign w:val="center"/>
          </w:tcPr>
          <w:p w14:paraId="5693B749" w14:textId="77777777" w:rsidR="007A7CD5" w:rsidRDefault="00000000">
            <w:pPr>
              <w:pStyle w:val="1"/>
            </w:pPr>
            <w:r>
              <w:t>三级指标</w:t>
            </w:r>
          </w:p>
        </w:tc>
        <w:tc>
          <w:tcPr>
            <w:tcW w:w="3430" w:type="dxa"/>
            <w:hMerge w:val="restart"/>
            <w:vAlign w:val="center"/>
          </w:tcPr>
          <w:p w14:paraId="7BEB3EFC" w14:textId="77777777" w:rsidR="007A7CD5" w:rsidRDefault="00000000">
            <w:pPr>
              <w:pStyle w:val="1"/>
            </w:pPr>
            <w:r>
              <w:t>绩效指标描述</w:t>
            </w:r>
          </w:p>
        </w:tc>
        <w:tc>
          <w:tcPr>
            <w:tcW w:w="0" w:type="auto"/>
            <w:hMerge/>
          </w:tcPr>
          <w:p w14:paraId="0ADC5717" w14:textId="77777777" w:rsidR="007A7CD5" w:rsidRDefault="007A7CD5"/>
        </w:tc>
        <w:tc>
          <w:tcPr>
            <w:tcW w:w="2551" w:type="dxa"/>
            <w:hMerge w:val="restart"/>
            <w:vAlign w:val="center"/>
          </w:tcPr>
          <w:p w14:paraId="4205C57A" w14:textId="77777777" w:rsidR="007A7CD5" w:rsidRDefault="00000000">
            <w:pPr>
              <w:pStyle w:val="1"/>
            </w:pPr>
            <w:r>
              <w:t>指标值</w:t>
            </w:r>
          </w:p>
        </w:tc>
        <w:tc>
          <w:tcPr>
            <w:tcW w:w="0" w:type="auto"/>
            <w:hMerge/>
          </w:tcPr>
          <w:p w14:paraId="7275B508" w14:textId="77777777" w:rsidR="007A7CD5" w:rsidRDefault="007A7CD5"/>
        </w:tc>
      </w:tr>
      <w:tr w:rsidR="007A7CD5" w14:paraId="78A1A3DF" w14:textId="77777777">
        <w:trPr>
          <w:trHeight w:val="369"/>
          <w:jc w:val="center"/>
        </w:trPr>
        <w:tc>
          <w:tcPr>
            <w:tcW w:w="1276" w:type="dxa"/>
            <w:vMerge w:val="restart"/>
            <w:vAlign w:val="center"/>
          </w:tcPr>
          <w:p w14:paraId="56FAD468" w14:textId="77777777" w:rsidR="007A7CD5" w:rsidRDefault="00000000">
            <w:pPr>
              <w:pStyle w:val="3"/>
            </w:pPr>
            <w:r>
              <w:t>产出指标</w:t>
            </w:r>
          </w:p>
        </w:tc>
        <w:tc>
          <w:tcPr>
            <w:tcW w:w="1276" w:type="dxa"/>
            <w:vAlign w:val="center"/>
          </w:tcPr>
          <w:p w14:paraId="6FB37857" w14:textId="77777777" w:rsidR="007A7CD5" w:rsidRDefault="00000000">
            <w:pPr>
              <w:pStyle w:val="2"/>
            </w:pPr>
            <w:r>
              <w:t>成本指标</w:t>
            </w:r>
          </w:p>
        </w:tc>
        <w:tc>
          <w:tcPr>
            <w:tcW w:w="1332" w:type="dxa"/>
            <w:vAlign w:val="center"/>
          </w:tcPr>
          <w:p w14:paraId="531C8449" w14:textId="77777777" w:rsidR="007A7CD5" w:rsidRDefault="00000000">
            <w:pPr>
              <w:pStyle w:val="2"/>
            </w:pPr>
            <w:r>
              <w:t>项目预算控制率</w:t>
            </w:r>
          </w:p>
        </w:tc>
        <w:tc>
          <w:tcPr>
            <w:tcW w:w="3430" w:type="dxa"/>
            <w:hMerge w:val="restart"/>
            <w:vAlign w:val="center"/>
          </w:tcPr>
          <w:p w14:paraId="080BC6E7" w14:textId="77777777" w:rsidR="007A7CD5" w:rsidRDefault="00000000">
            <w:pPr>
              <w:pStyle w:val="2"/>
            </w:pPr>
            <w:r>
              <w:t>项目预算控制率</w:t>
            </w:r>
          </w:p>
        </w:tc>
        <w:tc>
          <w:tcPr>
            <w:tcW w:w="0" w:type="auto"/>
            <w:hMerge/>
            <w:vAlign w:val="center"/>
          </w:tcPr>
          <w:p w14:paraId="46DA525A" w14:textId="77777777" w:rsidR="007A7CD5" w:rsidRDefault="007A7CD5"/>
        </w:tc>
        <w:tc>
          <w:tcPr>
            <w:tcW w:w="2551" w:type="dxa"/>
            <w:hMerge w:val="restart"/>
            <w:vAlign w:val="center"/>
          </w:tcPr>
          <w:p w14:paraId="409616A5" w14:textId="77777777" w:rsidR="007A7CD5" w:rsidRDefault="00000000">
            <w:pPr>
              <w:pStyle w:val="2"/>
            </w:pPr>
            <w:r>
              <w:t>100%</w:t>
            </w:r>
          </w:p>
        </w:tc>
        <w:tc>
          <w:tcPr>
            <w:tcW w:w="0" w:type="auto"/>
            <w:hMerge/>
          </w:tcPr>
          <w:p w14:paraId="58EF8A83" w14:textId="77777777" w:rsidR="007A7CD5" w:rsidRDefault="007A7CD5">
            <w:pPr>
              <w:pStyle w:val="2"/>
            </w:pPr>
          </w:p>
        </w:tc>
      </w:tr>
      <w:tr w:rsidR="007A7CD5" w14:paraId="33F5AC88" w14:textId="77777777">
        <w:trPr>
          <w:trHeight w:val="369"/>
          <w:jc w:val="center"/>
        </w:trPr>
        <w:tc>
          <w:tcPr>
            <w:tcW w:w="1276" w:type="dxa"/>
            <w:vMerge/>
            <w:vAlign w:val="center"/>
          </w:tcPr>
          <w:p w14:paraId="6C188B82" w14:textId="77777777" w:rsidR="007A7CD5" w:rsidRDefault="007A7CD5"/>
        </w:tc>
        <w:tc>
          <w:tcPr>
            <w:tcW w:w="1276" w:type="dxa"/>
            <w:vAlign w:val="center"/>
          </w:tcPr>
          <w:p w14:paraId="04ACF0D8" w14:textId="77777777" w:rsidR="007A7CD5" w:rsidRDefault="00000000">
            <w:pPr>
              <w:pStyle w:val="2"/>
            </w:pPr>
            <w:r>
              <w:t>数量指标</w:t>
            </w:r>
          </w:p>
        </w:tc>
        <w:tc>
          <w:tcPr>
            <w:tcW w:w="1332" w:type="dxa"/>
            <w:vAlign w:val="center"/>
          </w:tcPr>
          <w:p w14:paraId="79A03042" w14:textId="77777777" w:rsidR="007A7CD5" w:rsidRDefault="00000000">
            <w:pPr>
              <w:pStyle w:val="2"/>
            </w:pPr>
            <w:r>
              <w:t>建设规模面积</w:t>
            </w:r>
          </w:p>
        </w:tc>
        <w:tc>
          <w:tcPr>
            <w:tcW w:w="3430" w:type="dxa"/>
            <w:hMerge w:val="restart"/>
            <w:vAlign w:val="center"/>
          </w:tcPr>
          <w:p w14:paraId="1168511C" w14:textId="77777777" w:rsidR="007A7CD5" w:rsidRDefault="00000000">
            <w:pPr>
              <w:pStyle w:val="2"/>
            </w:pPr>
            <w:r>
              <w:t>建设规模面积</w:t>
            </w:r>
          </w:p>
        </w:tc>
        <w:tc>
          <w:tcPr>
            <w:tcW w:w="0" w:type="auto"/>
            <w:hMerge/>
            <w:vAlign w:val="center"/>
          </w:tcPr>
          <w:p w14:paraId="69FC5FD5" w14:textId="77777777" w:rsidR="007A7CD5" w:rsidRDefault="007A7CD5"/>
        </w:tc>
        <w:tc>
          <w:tcPr>
            <w:tcW w:w="2551" w:type="dxa"/>
            <w:hMerge w:val="restart"/>
            <w:vAlign w:val="center"/>
          </w:tcPr>
          <w:p w14:paraId="11F56538" w14:textId="77777777" w:rsidR="007A7CD5" w:rsidRDefault="00000000">
            <w:pPr>
              <w:pStyle w:val="2"/>
            </w:pPr>
            <w:r>
              <w:t>≥115000平方米</w:t>
            </w:r>
          </w:p>
        </w:tc>
        <w:tc>
          <w:tcPr>
            <w:tcW w:w="0" w:type="auto"/>
            <w:hMerge/>
          </w:tcPr>
          <w:p w14:paraId="0E38CBF8" w14:textId="77777777" w:rsidR="007A7CD5" w:rsidRDefault="007A7CD5">
            <w:pPr>
              <w:pStyle w:val="2"/>
            </w:pPr>
          </w:p>
        </w:tc>
      </w:tr>
      <w:tr w:rsidR="007A7CD5" w14:paraId="38C06ED5" w14:textId="77777777">
        <w:trPr>
          <w:trHeight w:val="369"/>
          <w:jc w:val="center"/>
        </w:trPr>
        <w:tc>
          <w:tcPr>
            <w:tcW w:w="1276" w:type="dxa"/>
            <w:vMerge/>
            <w:vAlign w:val="center"/>
          </w:tcPr>
          <w:p w14:paraId="72E8A329" w14:textId="77777777" w:rsidR="007A7CD5" w:rsidRDefault="007A7CD5"/>
        </w:tc>
        <w:tc>
          <w:tcPr>
            <w:tcW w:w="1276" w:type="dxa"/>
            <w:vAlign w:val="center"/>
          </w:tcPr>
          <w:p w14:paraId="61C86037" w14:textId="77777777" w:rsidR="007A7CD5" w:rsidRDefault="00000000">
            <w:pPr>
              <w:pStyle w:val="2"/>
            </w:pPr>
            <w:r>
              <w:t>质量指标</w:t>
            </w:r>
          </w:p>
        </w:tc>
        <w:tc>
          <w:tcPr>
            <w:tcW w:w="1332" w:type="dxa"/>
            <w:vAlign w:val="center"/>
          </w:tcPr>
          <w:p w14:paraId="5F2015CA" w14:textId="77777777" w:rsidR="007A7CD5" w:rsidRDefault="00000000">
            <w:pPr>
              <w:pStyle w:val="2"/>
            </w:pPr>
            <w:r>
              <w:t>竣工验收合格率</w:t>
            </w:r>
          </w:p>
        </w:tc>
        <w:tc>
          <w:tcPr>
            <w:tcW w:w="3430" w:type="dxa"/>
            <w:hMerge w:val="restart"/>
            <w:vAlign w:val="center"/>
          </w:tcPr>
          <w:p w14:paraId="6CF0D13A" w14:textId="77777777" w:rsidR="007A7CD5" w:rsidRDefault="00000000">
            <w:pPr>
              <w:pStyle w:val="2"/>
            </w:pPr>
            <w:r>
              <w:t>竣工验收合格率</w:t>
            </w:r>
          </w:p>
        </w:tc>
        <w:tc>
          <w:tcPr>
            <w:tcW w:w="0" w:type="auto"/>
            <w:hMerge/>
            <w:vAlign w:val="center"/>
          </w:tcPr>
          <w:p w14:paraId="6D979F05" w14:textId="77777777" w:rsidR="007A7CD5" w:rsidRDefault="007A7CD5"/>
        </w:tc>
        <w:tc>
          <w:tcPr>
            <w:tcW w:w="2551" w:type="dxa"/>
            <w:hMerge w:val="restart"/>
            <w:vAlign w:val="center"/>
          </w:tcPr>
          <w:p w14:paraId="6CBC73E1" w14:textId="77777777" w:rsidR="007A7CD5" w:rsidRDefault="00000000">
            <w:pPr>
              <w:pStyle w:val="2"/>
            </w:pPr>
            <w:r>
              <w:t>100%</w:t>
            </w:r>
          </w:p>
        </w:tc>
        <w:tc>
          <w:tcPr>
            <w:tcW w:w="0" w:type="auto"/>
            <w:hMerge/>
          </w:tcPr>
          <w:p w14:paraId="14B682B1" w14:textId="77777777" w:rsidR="007A7CD5" w:rsidRDefault="007A7CD5">
            <w:pPr>
              <w:pStyle w:val="2"/>
            </w:pPr>
          </w:p>
        </w:tc>
      </w:tr>
      <w:tr w:rsidR="007A7CD5" w14:paraId="11FF3DEC" w14:textId="77777777">
        <w:trPr>
          <w:trHeight w:val="369"/>
          <w:jc w:val="center"/>
        </w:trPr>
        <w:tc>
          <w:tcPr>
            <w:tcW w:w="1276" w:type="dxa"/>
            <w:vMerge/>
            <w:vAlign w:val="center"/>
          </w:tcPr>
          <w:p w14:paraId="4968B380" w14:textId="77777777" w:rsidR="007A7CD5" w:rsidRDefault="007A7CD5"/>
        </w:tc>
        <w:tc>
          <w:tcPr>
            <w:tcW w:w="1276" w:type="dxa"/>
            <w:vAlign w:val="center"/>
          </w:tcPr>
          <w:p w14:paraId="50BB1256" w14:textId="77777777" w:rsidR="007A7CD5" w:rsidRDefault="00000000">
            <w:pPr>
              <w:pStyle w:val="2"/>
            </w:pPr>
            <w:r>
              <w:t>时效指标</w:t>
            </w:r>
          </w:p>
        </w:tc>
        <w:tc>
          <w:tcPr>
            <w:tcW w:w="1332" w:type="dxa"/>
            <w:vAlign w:val="center"/>
          </w:tcPr>
          <w:p w14:paraId="33BB491B" w14:textId="77777777" w:rsidR="007A7CD5" w:rsidRDefault="00000000">
            <w:pPr>
              <w:pStyle w:val="2"/>
            </w:pPr>
            <w:r>
              <w:t>项目按计划完工率</w:t>
            </w:r>
          </w:p>
        </w:tc>
        <w:tc>
          <w:tcPr>
            <w:tcW w:w="3430" w:type="dxa"/>
            <w:hMerge w:val="restart"/>
            <w:vAlign w:val="center"/>
          </w:tcPr>
          <w:p w14:paraId="32F05ECF" w14:textId="77777777" w:rsidR="007A7CD5" w:rsidRDefault="00000000">
            <w:pPr>
              <w:pStyle w:val="2"/>
            </w:pPr>
            <w:r>
              <w:t>项目按计划完工率</w:t>
            </w:r>
          </w:p>
        </w:tc>
        <w:tc>
          <w:tcPr>
            <w:tcW w:w="0" w:type="auto"/>
            <w:hMerge/>
            <w:vAlign w:val="center"/>
          </w:tcPr>
          <w:p w14:paraId="4A720869" w14:textId="77777777" w:rsidR="007A7CD5" w:rsidRDefault="007A7CD5"/>
        </w:tc>
        <w:tc>
          <w:tcPr>
            <w:tcW w:w="2551" w:type="dxa"/>
            <w:hMerge w:val="restart"/>
            <w:vAlign w:val="center"/>
          </w:tcPr>
          <w:p w14:paraId="13B97C7D" w14:textId="77777777" w:rsidR="007A7CD5" w:rsidRDefault="00000000">
            <w:pPr>
              <w:pStyle w:val="2"/>
            </w:pPr>
            <w:r>
              <w:t>≥95%</w:t>
            </w:r>
          </w:p>
        </w:tc>
        <w:tc>
          <w:tcPr>
            <w:tcW w:w="0" w:type="auto"/>
            <w:hMerge/>
          </w:tcPr>
          <w:p w14:paraId="4DE980CE" w14:textId="77777777" w:rsidR="007A7CD5" w:rsidRDefault="007A7CD5">
            <w:pPr>
              <w:pStyle w:val="2"/>
            </w:pPr>
          </w:p>
        </w:tc>
      </w:tr>
      <w:tr w:rsidR="007A7CD5" w14:paraId="67EB3712" w14:textId="77777777">
        <w:trPr>
          <w:trHeight w:val="369"/>
          <w:jc w:val="center"/>
        </w:trPr>
        <w:tc>
          <w:tcPr>
            <w:tcW w:w="1276" w:type="dxa"/>
            <w:vAlign w:val="center"/>
          </w:tcPr>
          <w:p w14:paraId="07F74D78" w14:textId="77777777" w:rsidR="007A7CD5" w:rsidRDefault="00000000">
            <w:pPr>
              <w:pStyle w:val="3"/>
            </w:pPr>
            <w:r>
              <w:t>效益指标</w:t>
            </w:r>
          </w:p>
        </w:tc>
        <w:tc>
          <w:tcPr>
            <w:tcW w:w="1276" w:type="dxa"/>
            <w:vAlign w:val="center"/>
          </w:tcPr>
          <w:p w14:paraId="3563BA0E" w14:textId="77777777" w:rsidR="007A7CD5" w:rsidRDefault="00000000">
            <w:pPr>
              <w:pStyle w:val="2"/>
            </w:pPr>
            <w:r>
              <w:t>社会效益指标</w:t>
            </w:r>
          </w:p>
        </w:tc>
        <w:tc>
          <w:tcPr>
            <w:tcW w:w="1332" w:type="dxa"/>
            <w:vAlign w:val="center"/>
          </w:tcPr>
          <w:p w14:paraId="4DE56D2C" w14:textId="77777777" w:rsidR="007A7CD5" w:rsidRDefault="00000000">
            <w:pPr>
              <w:pStyle w:val="2"/>
            </w:pPr>
            <w:r>
              <w:t>美化景观效果，改善生态环境</w:t>
            </w:r>
          </w:p>
        </w:tc>
        <w:tc>
          <w:tcPr>
            <w:tcW w:w="3430" w:type="dxa"/>
            <w:hMerge w:val="restart"/>
            <w:vAlign w:val="center"/>
          </w:tcPr>
          <w:p w14:paraId="759A12C3" w14:textId="77777777" w:rsidR="007A7CD5" w:rsidRDefault="00000000">
            <w:pPr>
              <w:pStyle w:val="2"/>
            </w:pPr>
            <w:r>
              <w:t>美化景观效果，改善生态环境</w:t>
            </w:r>
          </w:p>
        </w:tc>
        <w:tc>
          <w:tcPr>
            <w:tcW w:w="0" w:type="auto"/>
            <w:hMerge/>
            <w:vAlign w:val="center"/>
          </w:tcPr>
          <w:p w14:paraId="32CEC49E" w14:textId="77777777" w:rsidR="007A7CD5" w:rsidRDefault="007A7CD5"/>
        </w:tc>
        <w:tc>
          <w:tcPr>
            <w:tcW w:w="2551" w:type="dxa"/>
            <w:hMerge w:val="restart"/>
            <w:vAlign w:val="center"/>
          </w:tcPr>
          <w:p w14:paraId="4159ABF4" w14:textId="77777777" w:rsidR="007A7CD5" w:rsidRDefault="00000000">
            <w:pPr>
              <w:pStyle w:val="2"/>
            </w:pPr>
            <w:r>
              <w:t>美化效果良好</w:t>
            </w:r>
          </w:p>
        </w:tc>
        <w:tc>
          <w:tcPr>
            <w:tcW w:w="0" w:type="auto"/>
            <w:hMerge/>
          </w:tcPr>
          <w:p w14:paraId="28267F37" w14:textId="77777777" w:rsidR="007A7CD5" w:rsidRDefault="007A7CD5">
            <w:pPr>
              <w:pStyle w:val="2"/>
            </w:pPr>
          </w:p>
        </w:tc>
      </w:tr>
      <w:tr w:rsidR="007A7CD5" w14:paraId="617BF079" w14:textId="77777777">
        <w:trPr>
          <w:trHeight w:val="369"/>
          <w:jc w:val="center"/>
        </w:trPr>
        <w:tc>
          <w:tcPr>
            <w:tcW w:w="1276" w:type="dxa"/>
            <w:vAlign w:val="center"/>
          </w:tcPr>
          <w:p w14:paraId="45ACA26D" w14:textId="77777777" w:rsidR="007A7CD5" w:rsidRDefault="00000000">
            <w:pPr>
              <w:pStyle w:val="3"/>
            </w:pPr>
            <w:r>
              <w:t>满意度指标</w:t>
            </w:r>
          </w:p>
        </w:tc>
        <w:tc>
          <w:tcPr>
            <w:tcW w:w="1276" w:type="dxa"/>
            <w:vAlign w:val="center"/>
          </w:tcPr>
          <w:p w14:paraId="0AE0173A" w14:textId="77777777" w:rsidR="007A7CD5" w:rsidRDefault="00000000">
            <w:pPr>
              <w:pStyle w:val="2"/>
            </w:pPr>
            <w:r>
              <w:t>服务对象满意度指标</w:t>
            </w:r>
          </w:p>
        </w:tc>
        <w:tc>
          <w:tcPr>
            <w:tcW w:w="1332" w:type="dxa"/>
            <w:vAlign w:val="center"/>
          </w:tcPr>
          <w:p w14:paraId="51E7C790" w14:textId="77777777" w:rsidR="007A7CD5" w:rsidRDefault="00000000">
            <w:pPr>
              <w:pStyle w:val="2"/>
            </w:pPr>
            <w:r>
              <w:t>社会公众满意度</w:t>
            </w:r>
          </w:p>
        </w:tc>
        <w:tc>
          <w:tcPr>
            <w:tcW w:w="3430" w:type="dxa"/>
            <w:hMerge w:val="restart"/>
            <w:vAlign w:val="center"/>
          </w:tcPr>
          <w:p w14:paraId="43DFC1B2" w14:textId="77777777" w:rsidR="007A7CD5" w:rsidRDefault="00000000">
            <w:pPr>
              <w:pStyle w:val="2"/>
            </w:pPr>
            <w:r>
              <w:t>社会公众满意度</w:t>
            </w:r>
          </w:p>
        </w:tc>
        <w:tc>
          <w:tcPr>
            <w:tcW w:w="0" w:type="auto"/>
            <w:hMerge/>
            <w:vAlign w:val="center"/>
          </w:tcPr>
          <w:p w14:paraId="7A169018" w14:textId="77777777" w:rsidR="007A7CD5" w:rsidRDefault="007A7CD5"/>
        </w:tc>
        <w:tc>
          <w:tcPr>
            <w:tcW w:w="2551" w:type="dxa"/>
            <w:hMerge w:val="restart"/>
            <w:vAlign w:val="center"/>
          </w:tcPr>
          <w:p w14:paraId="4EA2DF08" w14:textId="77777777" w:rsidR="007A7CD5" w:rsidRDefault="00000000">
            <w:pPr>
              <w:pStyle w:val="2"/>
            </w:pPr>
            <w:r>
              <w:t>≥90%</w:t>
            </w:r>
          </w:p>
        </w:tc>
        <w:tc>
          <w:tcPr>
            <w:tcW w:w="0" w:type="auto"/>
            <w:hMerge/>
          </w:tcPr>
          <w:p w14:paraId="5953088D" w14:textId="77777777" w:rsidR="007A7CD5" w:rsidRDefault="007A7CD5">
            <w:pPr>
              <w:pStyle w:val="2"/>
            </w:pPr>
          </w:p>
        </w:tc>
      </w:tr>
    </w:tbl>
    <w:p w14:paraId="6AC53755" w14:textId="77777777" w:rsidR="007A7CD5" w:rsidRDefault="007A7CD5">
      <w:pPr>
        <w:sectPr w:rsidR="007A7CD5">
          <w:pgSz w:w="11900" w:h="16840"/>
          <w:pgMar w:top="1984" w:right="1304" w:bottom="1134" w:left="1304" w:header="720" w:footer="720" w:gutter="0"/>
          <w:cols w:space="720"/>
        </w:sectPr>
      </w:pPr>
    </w:p>
    <w:p w14:paraId="2AE8AEDE" w14:textId="77777777" w:rsidR="007A7CD5" w:rsidRDefault="00000000">
      <w:pPr>
        <w:jc w:val="center"/>
      </w:pPr>
      <w:r>
        <w:rPr>
          <w:rFonts w:ascii="方正仿宋_GBK" w:eastAsia="方正仿宋_GBK" w:hAnsi="方正仿宋_GBK" w:cs="方正仿宋_GBK"/>
          <w:color w:val="000000"/>
          <w:sz w:val="28"/>
        </w:rPr>
        <w:t xml:space="preserve"> </w:t>
      </w:r>
    </w:p>
    <w:p w14:paraId="3B893F35" w14:textId="77777777" w:rsidR="007A7CD5" w:rsidRDefault="00000000">
      <w:pPr>
        <w:ind w:firstLine="560"/>
        <w:outlineLvl w:val="3"/>
      </w:pPr>
      <w:bookmarkStart w:id="86" w:name="_Toc_4_4_0000000090"/>
      <w:r>
        <w:rPr>
          <w:rFonts w:ascii="方正仿宋_GBK" w:eastAsia="方正仿宋_GBK" w:hAnsi="方正仿宋_GBK" w:cs="方正仿宋_GBK"/>
          <w:color w:val="000000"/>
          <w:sz w:val="28"/>
        </w:rPr>
        <w:t>87.二生活中心、5地块都市农业主题公园及周边区域景观工程绩效目标表</w:t>
      </w:r>
      <w:bookmarkEnd w:id="8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A18707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B4AB5D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C2DB313" w14:textId="77777777" w:rsidR="007A7CD5" w:rsidRDefault="007A7CD5"/>
        </w:tc>
        <w:tc>
          <w:tcPr>
            <w:tcW w:w="0" w:type="auto"/>
            <w:hMerge/>
            <w:tcBorders>
              <w:top w:val="single" w:sz="6" w:space="0" w:color="FFFFFF"/>
              <w:left w:val="single" w:sz="6" w:space="0" w:color="FFFFFF"/>
              <w:right w:val="single" w:sz="6" w:space="0" w:color="FFFFFF"/>
            </w:tcBorders>
          </w:tcPr>
          <w:p w14:paraId="203B9075" w14:textId="77777777" w:rsidR="007A7CD5" w:rsidRDefault="007A7CD5"/>
        </w:tc>
        <w:tc>
          <w:tcPr>
            <w:tcW w:w="0" w:type="auto"/>
            <w:hMerge/>
            <w:tcBorders>
              <w:top w:val="single" w:sz="6" w:space="0" w:color="FFFFFF"/>
              <w:left w:val="single" w:sz="6" w:space="0" w:color="FFFFFF"/>
              <w:right w:val="single" w:sz="6" w:space="0" w:color="FFFFFF"/>
            </w:tcBorders>
          </w:tcPr>
          <w:p w14:paraId="2821A6F5" w14:textId="77777777" w:rsidR="007A7CD5" w:rsidRDefault="007A7CD5"/>
        </w:tc>
        <w:tc>
          <w:tcPr>
            <w:tcW w:w="0" w:type="auto"/>
            <w:hMerge/>
            <w:tcBorders>
              <w:top w:val="single" w:sz="6" w:space="0" w:color="FFFFFF"/>
              <w:left w:val="single" w:sz="6" w:space="0" w:color="FFFFFF"/>
              <w:right w:val="single" w:sz="6" w:space="0" w:color="FFFFFF"/>
            </w:tcBorders>
          </w:tcPr>
          <w:p w14:paraId="2E0EBF4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6CDAC9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B62D880" w14:textId="77777777" w:rsidR="007A7CD5" w:rsidRDefault="00000000">
            <w:pPr>
              <w:pStyle w:val="4"/>
            </w:pPr>
            <w:r>
              <w:t>单位：元</w:t>
            </w:r>
          </w:p>
        </w:tc>
      </w:tr>
      <w:tr w:rsidR="007A7CD5" w14:paraId="1E0DAD01" w14:textId="77777777">
        <w:trPr>
          <w:trHeight w:val="369"/>
          <w:jc w:val="center"/>
        </w:trPr>
        <w:tc>
          <w:tcPr>
            <w:tcW w:w="1276" w:type="dxa"/>
            <w:gridSpan w:val="6"/>
            <w:vAlign w:val="center"/>
          </w:tcPr>
          <w:p w14:paraId="569EF6B1" w14:textId="77777777" w:rsidR="007A7CD5" w:rsidRDefault="00000000">
            <w:pPr>
              <w:pStyle w:val="1"/>
            </w:pPr>
            <w:r>
              <w:t>项目名称</w:t>
            </w:r>
          </w:p>
        </w:tc>
        <w:tc>
          <w:tcPr>
            <w:tcW w:w="8589" w:type="dxa"/>
            <w:hMerge w:val="restart"/>
            <w:vAlign w:val="center"/>
          </w:tcPr>
          <w:p w14:paraId="2B6ADB5D" w14:textId="77777777" w:rsidR="007A7CD5" w:rsidRDefault="00000000">
            <w:pPr>
              <w:pStyle w:val="2"/>
            </w:pPr>
            <w:r>
              <w:t>二生活中心、5地块都市农业主题公园及周边区域景观工程</w:t>
            </w:r>
          </w:p>
        </w:tc>
        <w:tc>
          <w:tcPr>
            <w:tcW w:w="0" w:type="auto"/>
            <w:hMerge/>
          </w:tcPr>
          <w:p w14:paraId="3D6E4A50" w14:textId="77777777" w:rsidR="007A7CD5" w:rsidRDefault="007A7CD5"/>
        </w:tc>
        <w:tc>
          <w:tcPr>
            <w:tcW w:w="0" w:type="auto"/>
            <w:hMerge/>
          </w:tcPr>
          <w:p w14:paraId="4B25BC7F" w14:textId="77777777" w:rsidR="007A7CD5" w:rsidRDefault="007A7CD5"/>
        </w:tc>
        <w:tc>
          <w:tcPr>
            <w:tcW w:w="0" w:type="auto"/>
            <w:hMerge/>
          </w:tcPr>
          <w:p w14:paraId="01BD4163" w14:textId="77777777" w:rsidR="007A7CD5" w:rsidRDefault="007A7CD5"/>
        </w:tc>
        <w:tc>
          <w:tcPr>
            <w:tcW w:w="0" w:type="auto"/>
            <w:hMerge/>
          </w:tcPr>
          <w:p w14:paraId="54821FFF" w14:textId="77777777" w:rsidR="007A7CD5" w:rsidRDefault="007A7CD5"/>
        </w:tc>
        <w:tc>
          <w:tcPr>
            <w:tcW w:w="0" w:type="auto"/>
            <w:gridSpan w:val="6"/>
            <w:hMerge/>
          </w:tcPr>
          <w:p w14:paraId="1F1259D9" w14:textId="77777777" w:rsidR="007A7CD5" w:rsidRDefault="007A7CD5"/>
        </w:tc>
      </w:tr>
      <w:tr w:rsidR="007A7CD5" w14:paraId="36C1FF97" w14:textId="77777777">
        <w:trPr>
          <w:trHeight w:val="369"/>
          <w:jc w:val="center"/>
        </w:trPr>
        <w:tc>
          <w:tcPr>
            <w:tcW w:w="1276" w:type="dxa"/>
            <w:gridSpan w:val="6"/>
            <w:vMerge w:val="restart"/>
            <w:vAlign w:val="center"/>
          </w:tcPr>
          <w:p w14:paraId="0DB2CAAB" w14:textId="77777777" w:rsidR="007A7CD5" w:rsidRDefault="00000000">
            <w:pPr>
              <w:pStyle w:val="1"/>
            </w:pPr>
            <w:r>
              <w:t>预算规模及资金用途</w:t>
            </w:r>
          </w:p>
        </w:tc>
        <w:tc>
          <w:tcPr>
            <w:tcW w:w="1276" w:type="dxa"/>
            <w:gridSpan w:val="6"/>
            <w:vAlign w:val="center"/>
          </w:tcPr>
          <w:p w14:paraId="1F15CAA7" w14:textId="77777777" w:rsidR="007A7CD5" w:rsidRDefault="00000000">
            <w:pPr>
              <w:pStyle w:val="1"/>
            </w:pPr>
            <w:r>
              <w:t>预算数</w:t>
            </w:r>
          </w:p>
        </w:tc>
        <w:tc>
          <w:tcPr>
            <w:tcW w:w="1332" w:type="dxa"/>
            <w:vAlign w:val="center"/>
          </w:tcPr>
          <w:p w14:paraId="220C3BEA" w14:textId="77777777" w:rsidR="007A7CD5" w:rsidRDefault="00000000">
            <w:pPr>
              <w:pStyle w:val="2"/>
            </w:pPr>
            <w:r>
              <w:t>500000.00</w:t>
            </w:r>
          </w:p>
        </w:tc>
        <w:tc>
          <w:tcPr>
            <w:tcW w:w="1587" w:type="dxa"/>
            <w:vAlign w:val="center"/>
          </w:tcPr>
          <w:p w14:paraId="4A635247" w14:textId="77777777" w:rsidR="007A7CD5" w:rsidRDefault="00000000">
            <w:pPr>
              <w:pStyle w:val="1"/>
            </w:pPr>
            <w:r>
              <w:t>其中：财政    资金</w:t>
            </w:r>
          </w:p>
        </w:tc>
        <w:tc>
          <w:tcPr>
            <w:tcW w:w="1843" w:type="dxa"/>
            <w:vAlign w:val="center"/>
          </w:tcPr>
          <w:p w14:paraId="5F585890" w14:textId="77777777" w:rsidR="007A7CD5" w:rsidRDefault="00000000">
            <w:pPr>
              <w:pStyle w:val="2"/>
            </w:pPr>
            <w:r>
              <w:t>500000.00</w:t>
            </w:r>
          </w:p>
        </w:tc>
        <w:tc>
          <w:tcPr>
            <w:tcW w:w="1276" w:type="dxa"/>
            <w:vAlign w:val="center"/>
          </w:tcPr>
          <w:p w14:paraId="5B4A864B" w14:textId="77777777" w:rsidR="007A7CD5" w:rsidRDefault="00000000">
            <w:pPr>
              <w:pStyle w:val="1"/>
            </w:pPr>
            <w:r>
              <w:t>其他资金</w:t>
            </w:r>
          </w:p>
        </w:tc>
        <w:tc>
          <w:tcPr>
            <w:tcW w:w="1276" w:type="dxa"/>
            <w:vAlign w:val="center"/>
          </w:tcPr>
          <w:p w14:paraId="550EE05C" w14:textId="77777777" w:rsidR="007A7CD5" w:rsidRDefault="00000000">
            <w:pPr>
              <w:pStyle w:val="2"/>
            </w:pPr>
            <w:r>
              <w:t xml:space="preserve"> </w:t>
            </w:r>
          </w:p>
        </w:tc>
      </w:tr>
      <w:tr w:rsidR="007A7CD5" w14:paraId="1498C75C" w14:textId="77777777">
        <w:trPr>
          <w:trHeight w:val="369"/>
          <w:jc w:val="center"/>
        </w:trPr>
        <w:tc>
          <w:tcPr>
            <w:tcW w:w="1276" w:type="dxa"/>
            <w:gridSpan w:val="6"/>
            <w:vMerge/>
          </w:tcPr>
          <w:p w14:paraId="4B771959" w14:textId="77777777" w:rsidR="007A7CD5" w:rsidRDefault="007A7CD5"/>
        </w:tc>
        <w:tc>
          <w:tcPr>
            <w:tcW w:w="8589" w:type="dxa"/>
            <w:hMerge w:val="restart"/>
            <w:vAlign w:val="center"/>
          </w:tcPr>
          <w:p w14:paraId="33144ED7" w14:textId="77777777" w:rsidR="007A7CD5" w:rsidRDefault="00000000">
            <w:pPr>
              <w:pStyle w:val="2"/>
            </w:pPr>
            <w:r>
              <w:t>支付工程款</w:t>
            </w:r>
          </w:p>
        </w:tc>
        <w:tc>
          <w:tcPr>
            <w:tcW w:w="0" w:type="auto"/>
            <w:hMerge/>
          </w:tcPr>
          <w:p w14:paraId="2D2149FA" w14:textId="77777777" w:rsidR="007A7CD5" w:rsidRDefault="007A7CD5"/>
        </w:tc>
        <w:tc>
          <w:tcPr>
            <w:tcW w:w="0" w:type="auto"/>
            <w:hMerge/>
          </w:tcPr>
          <w:p w14:paraId="711FB450" w14:textId="77777777" w:rsidR="007A7CD5" w:rsidRDefault="007A7CD5"/>
        </w:tc>
        <w:tc>
          <w:tcPr>
            <w:tcW w:w="0" w:type="auto"/>
            <w:hMerge/>
          </w:tcPr>
          <w:p w14:paraId="68555F9D" w14:textId="77777777" w:rsidR="007A7CD5" w:rsidRDefault="007A7CD5"/>
        </w:tc>
        <w:tc>
          <w:tcPr>
            <w:tcW w:w="0" w:type="auto"/>
            <w:hMerge/>
          </w:tcPr>
          <w:p w14:paraId="2E42024C" w14:textId="77777777" w:rsidR="007A7CD5" w:rsidRDefault="007A7CD5"/>
        </w:tc>
        <w:tc>
          <w:tcPr>
            <w:tcW w:w="0" w:type="auto"/>
            <w:gridSpan w:val="6"/>
            <w:hMerge/>
          </w:tcPr>
          <w:p w14:paraId="355EE58B" w14:textId="77777777" w:rsidR="007A7CD5" w:rsidRDefault="007A7CD5"/>
        </w:tc>
      </w:tr>
      <w:tr w:rsidR="007A7CD5" w14:paraId="6DD0D989" w14:textId="77777777">
        <w:trPr>
          <w:trHeight w:val="369"/>
          <w:jc w:val="center"/>
        </w:trPr>
        <w:tc>
          <w:tcPr>
            <w:tcW w:w="1276" w:type="dxa"/>
            <w:gridSpan w:val="6"/>
            <w:vAlign w:val="center"/>
          </w:tcPr>
          <w:p w14:paraId="4424E14C" w14:textId="77777777" w:rsidR="007A7CD5" w:rsidRDefault="00000000">
            <w:pPr>
              <w:pStyle w:val="1"/>
            </w:pPr>
            <w:r>
              <w:t>绩效目标</w:t>
            </w:r>
          </w:p>
        </w:tc>
        <w:tc>
          <w:tcPr>
            <w:tcW w:w="8589" w:type="dxa"/>
            <w:hMerge w:val="restart"/>
            <w:vAlign w:val="center"/>
          </w:tcPr>
          <w:p w14:paraId="55E40862" w14:textId="77777777" w:rsidR="007A7CD5" w:rsidRDefault="00000000">
            <w:pPr>
              <w:pStyle w:val="2"/>
            </w:pPr>
            <w:r>
              <w:t>1.占地面积7895平方米，以满足生态城景观效果。</w:t>
            </w:r>
          </w:p>
          <w:p w14:paraId="28228765" w14:textId="77777777" w:rsidR="007A7CD5" w:rsidRDefault="00000000">
            <w:pPr>
              <w:pStyle w:val="2"/>
            </w:pPr>
            <w:r>
              <w:t>2.分三年建成</w:t>
            </w:r>
          </w:p>
        </w:tc>
        <w:tc>
          <w:tcPr>
            <w:tcW w:w="0" w:type="auto"/>
            <w:hMerge/>
          </w:tcPr>
          <w:p w14:paraId="4FB107D4" w14:textId="77777777" w:rsidR="007A7CD5" w:rsidRDefault="007A7CD5"/>
        </w:tc>
        <w:tc>
          <w:tcPr>
            <w:tcW w:w="0" w:type="auto"/>
            <w:hMerge/>
          </w:tcPr>
          <w:p w14:paraId="55863D8F" w14:textId="77777777" w:rsidR="007A7CD5" w:rsidRDefault="007A7CD5"/>
        </w:tc>
        <w:tc>
          <w:tcPr>
            <w:tcW w:w="0" w:type="auto"/>
            <w:hMerge/>
          </w:tcPr>
          <w:p w14:paraId="19F48638" w14:textId="77777777" w:rsidR="007A7CD5" w:rsidRDefault="007A7CD5"/>
        </w:tc>
        <w:tc>
          <w:tcPr>
            <w:tcW w:w="0" w:type="auto"/>
            <w:hMerge/>
          </w:tcPr>
          <w:p w14:paraId="54CDE211" w14:textId="77777777" w:rsidR="007A7CD5" w:rsidRDefault="007A7CD5"/>
        </w:tc>
        <w:tc>
          <w:tcPr>
            <w:tcW w:w="0" w:type="auto"/>
            <w:gridSpan w:val="6"/>
            <w:hMerge/>
          </w:tcPr>
          <w:p w14:paraId="79668A34" w14:textId="77777777" w:rsidR="007A7CD5" w:rsidRDefault="007A7CD5"/>
        </w:tc>
      </w:tr>
    </w:tbl>
    <w:p w14:paraId="0036454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B9AF1C2" w14:textId="77777777">
        <w:trPr>
          <w:trHeight w:val="397"/>
          <w:tblHeader/>
          <w:jc w:val="center"/>
        </w:trPr>
        <w:tc>
          <w:tcPr>
            <w:tcW w:w="1276" w:type="dxa"/>
            <w:vAlign w:val="center"/>
          </w:tcPr>
          <w:p w14:paraId="3D0D3712" w14:textId="77777777" w:rsidR="007A7CD5" w:rsidRDefault="00000000">
            <w:pPr>
              <w:pStyle w:val="1"/>
            </w:pPr>
            <w:r>
              <w:t>一级指标</w:t>
            </w:r>
          </w:p>
        </w:tc>
        <w:tc>
          <w:tcPr>
            <w:tcW w:w="1276" w:type="dxa"/>
            <w:vAlign w:val="center"/>
          </w:tcPr>
          <w:p w14:paraId="3F068BCD" w14:textId="77777777" w:rsidR="007A7CD5" w:rsidRDefault="00000000">
            <w:pPr>
              <w:pStyle w:val="1"/>
            </w:pPr>
            <w:r>
              <w:t>二级指标</w:t>
            </w:r>
          </w:p>
        </w:tc>
        <w:tc>
          <w:tcPr>
            <w:tcW w:w="1332" w:type="dxa"/>
            <w:vAlign w:val="center"/>
          </w:tcPr>
          <w:p w14:paraId="792E0CAA" w14:textId="77777777" w:rsidR="007A7CD5" w:rsidRDefault="00000000">
            <w:pPr>
              <w:pStyle w:val="1"/>
            </w:pPr>
            <w:r>
              <w:t>三级指标</w:t>
            </w:r>
          </w:p>
        </w:tc>
        <w:tc>
          <w:tcPr>
            <w:tcW w:w="3430" w:type="dxa"/>
            <w:hMerge w:val="restart"/>
            <w:vAlign w:val="center"/>
          </w:tcPr>
          <w:p w14:paraId="76A8C3C0" w14:textId="77777777" w:rsidR="007A7CD5" w:rsidRDefault="00000000">
            <w:pPr>
              <w:pStyle w:val="1"/>
            </w:pPr>
            <w:r>
              <w:t>绩效指标描述</w:t>
            </w:r>
          </w:p>
        </w:tc>
        <w:tc>
          <w:tcPr>
            <w:tcW w:w="0" w:type="auto"/>
            <w:hMerge/>
          </w:tcPr>
          <w:p w14:paraId="436A8F77" w14:textId="77777777" w:rsidR="007A7CD5" w:rsidRDefault="007A7CD5"/>
        </w:tc>
        <w:tc>
          <w:tcPr>
            <w:tcW w:w="2551" w:type="dxa"/>
            <w:hMerge w:val="restart"/>
            <w:vAlign w:val="center"/>
          </w:tcPr>
          <w:p w14:paraId="6A0EA5AA" w14:textId="77777777" w:rsidR="007A7CD5" w:rsidRDefault="00000000">
            <w:pPr>
              <w:pStyle w:val="1"/>
            </w:pPr>
            <w:r>
              <w:t>指标值</w:t>
            </w:r>
          </w:p>
        </w:tc>
        <w:tc>
          <w:tcPr>
            <w:tcW w:w="0" w:type="auto"/>
            <w:hMerge/>
          </w:tcPr>
          <w:p w14:paraId="4EF65801" w14:textId="77777777" w:rsidR="007A7CD5" w:rsidRDefault="007A7CD5"/>
        </w:tc>
      </w:tr>
      <w:tr w:rsidR="007A7CD5" w14:paraId="32CB8A84" w14:textId="77777777">
        <w:trPr>
          <w:trHeight w:val="369"/>
          <w:jc w:val="center"/>
        </w:trPr>
        <w:tc>
          <w:tcPr>
            <w:tcW w:w="1276" w:type="dxa"/>
            <w:vMerge w:val="restart"/>
            <w:vAlign w:val="center"/>
          </w:tcPr>
          <w:p w14:paraId="62397FAF" w14:textId="77777777" w:rsidR="007A7CD5" w:rsidRDefault="00000000">
            <w:pPr>
              <w:pStyle w:val="3"/>
            </w:pPr>
            <w:r>
              <w:t>产出指标</w:t>
            </w:r>
          </w:p>
        </w:tc>
        <w:tc>
          <w:tcPr>
            <w:tcW w:w="1276" w:type="dxa"/>
            <w:vAlign w:val="center"/>
          </w:tcPr>
          <w:p w14:paraId="52E43F1B" w14:textId="77777777" w:rsidR="007A7CD5" w:rsidRDefault="00000000">
            <w:pPr>
              <w:pStyle w:val="2"/>
            </w:pPr>
            <w:r>
              <w:t>数量指标</w:t>
            </w:r>
          </w:p>
        </w:tc>
        <w:tc>
          <w:tcPr>
            <w:tcW w:w="1332" w:type="dxa"/>
            <w:vAlign w:val="center"/>
          </w:tcPr>
          <w:p w14:paraId="1955C32E" w14:textId="77777777" w:rsidR="007A7CD5" w:rsidRDefault="00000000">
            <w:pPr>
              <w:pStyle w:val="2"/>
            </w:pPr>
            <w:r>
              <w:t>绿化建设面积</w:t>
            </w:r>
          </w:p>
        </w:tc>
        <w:tc>
          <w:tcPr>
            <w:tcW w:w="3430" w:type="dxa"/>
            <w:hMerge w:val="restart"/>
            <w:vAlign w:val="center"/>
          </w:tcPr>
          <w:p w14:paraId="0A2D836C" w14:textId="77777777" w:rsidR="007A7CD5" w:rsidRDefault="00000000">
            <w:pPr>
              <w:pStyle w:val="2"/>
            </w:pPr>
            <w:r>
              <w:t>绿化建设面积</w:t>
            </w:r>
          </w:p>
        </w:tc>
        <w:tc>
          <w:tcPr>
            <w:tcW w:w="0" w:type="auto"/>
            <w:hMerge/>
            <w:vAlign w:val="center"/>
          </w:tcPr>
          <w:p w14:paraId="0F177332" w14:textId="77777777" w:rsidR="007A7CD5" w:rsidRDefault="007A7CD5"/>
        </w:tc>
        <w:tc>
          <w:tcPr>
            <w:tcW w:w="2551" w:type="dxa"/>
            <w:hMerge w:val="restart"/>
            <w:vAlign w:val="center"/>
          </w:tcPr>
          <w:p w14:paraId="11AAF80B" w14:textId="77777777" w:rsidR="007A7CD5" w:rsidRDefault="00000000">
            <w:pPr>
              <w:pStyle w:val="2"/>
            </w:pPr>
            <w:r>
              <w:t>≥7895平方米</w:t>
            </w:r>
          </w:p>
        </w:tc>
        <w:tc>
          <w:tcPr>
            <w:tcW w:w="0" w:type="auto"/>
            <w:hMerge/>
          </w:tcPr>
          <w:p w14:paraId="66FA7E48" w14:textId="77777777" w:rsidR="007A7CD5" w:rsidRDefault="007A7CD5">
            <w:pPr>
              <w:pStyle w:val="2"/>
            </w:pPr>
          </w:p>
        </w:tc>
      </w:tr>
      <w:tr w:rsidR="007A7CD5" w14:paraId="098C2A0F" w14:textId="77777777">
        <w:trPr>
          <w:trHeight w:val="369"/>
          <w:jc w:val="center"/>
        </w:trPr>
        <w:tc>
          <w:tcPr>
            <w:tcW w:w="1276" w:type="dxa"/>
            <w:vMerge/>
            <w:vAlign w:val="center"/>
          </w:tcPr>
          <w:p w14:paraId="458DB52E" w14:textId="77777777" w:rsidR="007A7CD5" w:rsidRDefault="007A7CD5"/>
        </w:tc>
        <w:tc>
          <w:tcPr>
            <w:tcW w:w="1276" w:type="dxa"/>
            <w:vAlign w:val="center"/>
          </w:tcPr>
          <w:p w14:paraId="686C8DA2" w14:textId="77777777" w:rsidR="007A7CD5" w:rsidRDefault="00000000">
            <w:pPr>
              <w:pStyle w:val="2"/>
            </w:pPr>
            <w:r>
              <w:t>质量指标</w:t>
            </w:r>
          </w:p>
        </w:tc>
        <w:tc>
          <w:tcPr>
            <w:tcW w:w="1332" w:type="dxa"/>
            <w:vAlign w:val="center"/>
          </w:tcPr>
          <w:p w14:paraId="27827D95" w14:textId="77777777" w:rsidR="007A7CD5" w:rsidRDefault="00000000">
            <w:pPr>
              <w:pStyle w:val="2"/>
            </w:pPr>
            <w:r>
              <w:t>竣工验收合格率</w:t>
            </w:r>
          </w:p>
        </w:tc>
        <w:tc>
          <w:tcPr>
            <w:tcW w:w="3430" w:type="dxa"/>
            <w:hMerge w:val="restart"/>
            <w:vAlign w:val="center"/>
          </w:tcPr>
          <w:p w14:paraId="54188F06" w14:textId="77777777" w:rsidR="007A7CD5" w:rsidRDefault="00000000">
            <w:pPr>
              <w:pStyle w:val="2"/>
            </w:pPr>
            <w:r>
              <w:t>竣工验收合格率</w:t>
            </w:r>
          </w:p>
        </w:tc>
        <w:tc>
          <w:tcPr>
            <w:tcW w:w="0" w:type="auto"/>
            <w:hMerge/>
            <w:vAlign w:val="center"/>
          </w:tcPr>
          <w:p w14:paraId="4D33C779" w14:textId="77777777" w:rsidR="007A7CD5" w:rsidRDefault="007A7CD5"/>
        </w:tc>
        <w:tc>
          <w:tcPr>
            <w:tcW w:w="2551" w:type="dxa"/>
            <w:hMerge w:val="restart"/>
            <w:vAlign w:val="center"/>
          </w:tcPr>
          <w:p w14:paraId="5678552E" w14:textId="77777777" w:rsidR="007A7CD5" w:rsidRDefault="00000000">
            <w:pPr>
              <w:pStyle w:val="2"/>
            </w:pPr>
            <w:r>
              <w:t>100%</w:t>
            </w:r>
          </w:p>
        </w:tc>
        <w:tc>
          <w:tcPr>
            <w:tcW w:w="0" w:type="auto"/>
            <w:hMerge/>
          </w:tcPr>
          <w:p w14:paraId="6168B8F3" w14:textId="77777777" w:rsidR="007A7CD5" w:rsidRDefault="007A7CD5">
            <w:pPr>
              <w:pStyle w:val="2"/>
            </w:pPr>
          </w:p>
        </w:tc>
      </w:tr>
      <w:tr w:rsidR="007A7CD5" w14:paraId="41A60264" w14:textId="77777777">
        <w:trPr>
          <w:trHeight w:val="369"/>
          <w:jc w:val="center"/>
        </w:trPr>
        <w:tc>
          <w:tcPr>
            <w:tcW w:w="1276" w:type="dxa"/>
            <w:vMerge/>
            <w:vAlign w:val="center"/>
          </w:tcPr>
          <w:p w14:paraId="61362484" w14:textId="77777777" w:rsidR="007A7CD5" w:rsidRDefault="007A7CD5"/>
        </w:tc>
        <w:tc>
          <w:tcPr>
            <w:tcW w:w="1276" w:type="dxa"/>
            <w:vAlign w:val="center"/>
          </w:tcPr>
          <w:p w14:paraId="7523B617" w14:textId="77777777" w:rsidR="007A7CD5" w:rsidRDefault="00000000">
            <w:pPr>
              <w:pStyle w:val="2"/>
            </w:pPr>
            <w:r>
              <w:t>时效指标</w:t>
            </w:r>
          </w:p>
        </w:tc>
        <w:tc>
          <w:tcPr>
            <w:tcW w:w="1332" w:type="dxa"/>
            <w:vAlign w:val="center"/>
          </w:tcPr>
          <w:p w14:paraId="760D7DE6" w14:textId="77777777" w:rsidR="007A7CD5" w:rsidRDefault="00000000">
            <w:pPr>
              <w:pStyle w:val="2"/>
            </w:pPr>
            <w:r>
              <w:t>项目按计划开工率</w:t>
            </w:r>
          </w:p>
        </w:tc>
        <w:tc>
          <w:tcPr>
            <w:tcW w:w="3430" w:type="dxa"/>
            <w:hMerge w:val="restart"/>
            <w:vAlign w:val="center"/>
          </w:tcPr>
          <w:p w14:paraId="7EA3CFF8" w14:textId="77777777" w:rsidR="007A7CD5" w:rsidRDefault="00000000">
            <w:pPr>
              <w:pStyle w:val="2"/>
            </w:pPr>
            <w:r>
              <w:t>项目按计划开工率</w:t>
            </w:r>
          </w:p>
        </w:tc>
        <w:tc>
          <w:tcPr>
            <w:tcW w:w="0" w:type="auto"/>
            <w:hMerge/>
            <w:vAlign w:val="center"/>
          </w:tcPr>
          <w:p w14:paraId="6D6E6131" w14:textId="77777777" w:rsidR="007A7CD5" w:rsidRDefault="007A7CD5"/>
        </w:tc>
        <w:tc>
          <w:tcPr>
            <w:tcW w:w="2551" w:type="dxa"/>
            <w:hMerge w:val="restart"/>
            <w:vAlign w:val="center"/>
          </w:tcPr>
          <w:p w14:paraId="3E9377A2" w14:textId="77777777" w:rsidR="007A7CD5" w:rsidRDefault="00000000">
            <w:pPr>
              <w:pStyle w:val="2"/>
            </w:pPr>
            <w:r>
              <w:t>100%</w:t>
            </w:r>
          </w:p>
        </w:tc>
        <w:tc>
          <w:tcPr>
            <w:tcW w:w="0" w:type="auto"/>
            <w:hMerge/>
          </w:tcPr>
          <w:p w14:paraId="3A614BCE" w14:textId="77777777" w:rsidR="007A7CD5" w:rsidRDefault="007A7CD5">
            <w:pPr>
              <w:pStyle w:val="2"/>
            </w:pPr>
          </w:p>
        </w:tc>
      </w:tr>
      <w:tr w:rsidR="007A7CD5" w14:paraId="6A6EDD50" w14:textId="77777777">
        <w:trPr>
          <w:trHeight w:val="369"/>
          <w:jc w:val="center"/>
        </w:trPr>
        <w:tc>
          <w:tcPr>
            <w:tcW w:w="1276" w:type="dxa"/>
            <w:vMerge/>
            <w:vAlign w:val="center"/>
          </w:tcPr>
          <w:p w14:paraId="18B68707" w14:textId="77777777" w:rsidR="007A7CD5" w:rsidRDefault="007A7CD5"/>
        </w:tc>
        <w:tc>
          <w:tcPr>
            <w:tcW w:w="1276" w:type="dxa"/>
            <w:vAlign w:val="center"/>
          </w:tcPr>
          <w:p w14:paraId="2D66E312" w14:textId="77777777" w:rsidR="007A7CD5" w:rsidRDefault="00000000">
            <w:pPr>
              <w:pStyle w:val="2"/>
            </w:pPr>
            <w:r>
              <w:t>成本指标</w:t>
            </w:r>
          </w:p>
        </w:tc>
        <w:tc>
          <w:tcPr>
            <w:tcW w:w="1332" w:type="dxa"/>
            <w:vAlign w:val="center"/>
          </w:tcPr>
          <w:p w14:paraId="5F2206F9" w14:textId="77777777" w:rsidR="007A7CD5" w:rsidRDefault="00000000">
            <w:pPr>
              <w:pStyle w:val="2"/>
            </w:pPr>
            <w:r>
              <w:t>单位建设成本</w:t>
            </w:r>
          </w:p>
        </w:tc>
        <w:tc>
          <w:tcPr>
            <w:tcW w:w="3430" w:type="dxa"/>
            <w:hMerge w:val="restart"/>
            <w:vAlign w:val="center"/>
          </w:tcPr>
          <w:p w14:paraId="37726BB4" w14:textId="77777777" w:rsidR="007A7CD5" w:rsidRDefault="00000000">
            <w:pPr>
              <w:pStyle w:val="2"/>
            </w:pPr>
            <w:r>
              <w:t>单位建设成本</w:t>
            </w:r>
          </w:p>
        </w:tc>
        <w:tc>
          <w:tcPr>
            <w:tcW w:w="0" w:type="auto"/>
            <w:hMerge/>
            <w:vAlign w:val="center"/>
          </w:tcPr>
          <w:p w14:paraId="3B9AABC9" w14:textId="77777777" w:rsidR="007A7CD5" w:rsidRDefault="007A7CD5"/>
        </w:tc>
        <w:tc>
          <w:tcPr>
            <w:tcW w:w="2551" w:type="dxa"/>
            <w:hMerge w:val="restart"/>
            <w:vAlign w:val="center"/>
          </w:tcPr>
          <w:p w14:paraId="37BD1E3A" w14:textId="77777777" w:rsidR="007A7CD5" w:rsidRDefault="00000000">
            <w:pPr>
              <w:pStyle w:val="2"/>
            </w:pPr>
            <w:r>
              <w:t>≤1200元</w:t>
            </w:r>
          </w:p>
        </w:tc>
        <w:tc>
          <w:tcPr>
            <w:tcW w:w="0" w:type="auto"/>
            <w:hMerge/>
          </w:tcPr>
          <w:p w14:paraId="6D3D7999" w14:textId="77777777" w:rsidR="007A7CD5" w:rsidRDefault="007A7CD5">
            <w:pPr>
              <w:pStyle w:val="2"/>
            </w:pPr>
          </w:p>
        </w:tc>
      </w:tr>
      <w:tr w:rsidR="007A7CD5" w14:paraId="4644A6CF" w14:textId="77777777">
        <w:trPr>
          <w:trHeight w:val="369"/>
          <w:jc w:val="center"/>
        </w:trPr>
        <w:tc>
          <w:tcPr>
            <w:tcW w:w="1276" w:type="dxa"/>
            <w:vAlign w:val="center"/>
          </w:tcPr>
          <w:p w14:paraId="3A2D3448" w14:textId="77777777" w:rsidR="007A7CD5" w:rsidRDefault="00000000">
            <w:pPr>
              <w:pStyle w:val="3"/>
            </w:pPr>
            <w:r>
              <w:t>效益指标</w:t>
            </w:r>
          </w:p>
        </w:tc>
        <w:tc>
          <w:tcPr>
            <w:tcW w:w="1276" w:type="dxa"/>
            <w:vAlign w:val="center"/>
          </w:tcPr>
          <w:p w14:paraId="733B8F69" w14:textId="77777777" w:rsidR="007A7CD5" w:rsidRDefault="00000000">
            <w:pPr>
              <w:pStyle w:val="2"/>
            </w:pPr>
            <w:r>
              <w:t>社会效益指标</w:t>
            </w:r>
          </w:p>
        </w:tc>
        <w:tc>
          <w:tcPr>
            <w:tcW w:w="1332" w:type="dxa"/>
            <w:vAlign w:val="center"/>
          </w:tcPr>
          <w:p w14:paraId="4EF9A681" w14:textId="77777777" w:rsidR="007A7CD5" w:rsidRDefault="00000000">
            <w:pPr>
              <w:pStyle w:val="2"/>
            </w:pPr>
            <w:r>
              <w:t>提升景观效果，改善绿化环境</w:t>
            </w:r>
          </w:p>
        </w:tc>
        <w:tc>
          <w:tcPr>
            <w:tcW w:w="3430" w:type="dxa"/>
            <w:hMerge w:val="restart"/>
            <w:vAlign w:val="center"/>
          </w:tcPr>
          <w:p w14:paraId="5A758A57" w14:textId="77777777" w:rsidR="007A7CD5" w:rsidRDefault="00000000">
            <w:pPr>
              <w:pStyle w:val="2"/>
            </w:pPr>
            <w:r>
              <w:t>提升景观效果，改善绿化环境</w:t>
            </w:r>
          </w:p>
        </w:tc>
        <w:tc>
          <w:tcPr>
            <w:tcW w:w="0" w:type="auto"/>
            <w:hMerge/>
            <w:vAlign w:val="center"/>
          </w:tcPr>
          <w:p w14:paraId="6A48FF86" w14:textId="77777777" w:rsidR="007A7CD5" w:rsidRDefault="007A7CD5"/>
        </w:tc>
        <w:tc>
          <w:tcPr>
            <w:tcW w:w="2551" w:type="dxa"/>
            <w:hMerge w:val="restart"/>
            <w:vAlign w:val="center"/>
          </w:tcPr>
          <w:p w14:paraId="0D7FA24E" w14:textId="77777777" w:rsidR="007A7CD5" w:rsidRDefault="00000000">
            <w:pPr>
              <w:pStyle w:val="2"/>
            </w:pPr>
            <w:r>
              <w:t>有效提升</w:t>
            </w:r>
          </w:p>
        </w:tc>
        <w:tc>
          <w:tcPr>
            <w:tcW w:w="0" w:type="auto"/>
            <w:hMerge/>
          </w:tcPr>
          <w:p w14:paraId="74825004" w14:textId="77777777" w:rsidR="007A7CD5" w:rsidRDefault="007A7CD5">
            <w:pPr>
              <w:pStyle w:val="2"/>
            </w:pPr>
          </w:p>
        </w:tc>
      </w:tr>
      <w:tr w:rsidR="007A7CD5" w14:paraId="53AEE4BD" w14:textId="77777777">
        <w:trPr>
          <w:trHeight w:val="369"/>
          <w:jc w:val="center"/>
        </w:trPr>
        <w:tc>
          <w:tcPr>
            <w:tcW w:w="1276" w:type="dxa"/>
            <w:vAlign w:val="center"/>
          </w:tcPr>
          <w:p w14:paraId="52C028B1" w14:textId="77777777" w:rsidR="007A7CD5" w:rsidRDefault="00000000">
            <w:pPr>
              <w:pStyle w:val="3"/>
            </w:pPr>
            <w:r>
              <w:t>满意度指标</w:t>
            </w:r>
          </w:p>
        </w:tc>
        <w:tc>
          <w:tcPr>
            <w:tcW w:w="1276" w:type="dxa"/>
            <w:vAlign w:val="center"/>
          </w:tcPr>
          <w:p w14:paraId="30E5F1CF" w14:textId="77777777" w:rsidR="007A7CD5" w:rsidRDefault="00000000">
            <w:pPr>
              <w:pStyle w:val="2"/>
            </w:pPr>
            <w:r>
              <w:t>服务对象满意度指标</w:t>
            </w:r>
          </w:p>
        </w:tc>
        <w:tc>
          <w:tcPr>
            <w:tcW w:w="1332" w:type="dxa"/>
            <w:vAlign w:val="center"/>
          </w:tcPr>
          <w:p w14:paraId="007A4E12" w14:textId="77777777" w:rsidR="007A7CD5" w:rsidRDefault="00000000">
            <w:pPr>
              <w:pStyle w:val="2"/>
            </w:pPr>
            <w:r>
              <w:t>惠及公众满意度</w:t>
            </w:r>
          </w:p>
        </w:tc>
        <w:tc>
          <w:tcPr>
            <w:tcW w:w="3430" w:type="dxa"/>
            <w:hMerge w:val="restart"/>
            <w:vAlign w:val="center"/>
          </w:tcPr>
          <w:p w14:paraId="6F11C108" w14:textId="77777777" w:rsidR="007A7CD5" w:rsidRDefault="00000000">
            <w:pPr>
              <w:pStyle w:val="2"/>
            </w:pPr>
            <w:r>
              <w:t>惠及公众满意度</w:t>
            </w:r>
          </w:p>
        </w:tc>
        <w:tc>
          <w:tcPr>
            <w:tcW w:w="0" w:type="auto"/>
            <w:hMerge/>
            <w:vAlign w:val="center"/>
          </w:tcPr>
          <w:p w14:paraId="17274E77" w14:textId="77777777" w:rsidR="007A7CD5" w:rsidRDefault="007A7CD5"/>
        </w:tc>
        <w:tc>
          <w:tcPr>
            <w:tcW w:w="2551" w:type="dxa"/>
            <w:hMerge w:val="restart"/>
            <w:vAlign w:val="center"/>
          </w:tcPr>
          <w:p w14:paraId="59F9E24D" w14:textId="77777777" w:rsidR="007A7CD5" w:rsidRDefault="00000000">
            <w:pPr>
              <w:pStyle w:val="2"/>
            </w:pPr>
            <w:r>
              <w:t>≥90%</w:t>
            </w:r>
          </w:p>
        </w:tc>
        <w:tc>
          <w:tcPr>
            <w:tcW w:w="0" w:type="auto"/>
            <w:hMerge/>
          </w:tcPr>
          <w:p w14:paraId="626B9137" w14:textId="77777777" w:rsidR="007A7CD5" w:rsidRDefault="007A7CD5">
            <w:pPr>
              <w:pStyle w:val="2"/>
            </w:pPr>
          </w:p>
        </w:tc>
      </w:tr>
    </w:tbl>
    <w:p w14:paraId="778A06DD" w14:textId="77777777" w:rsidR="007A7CD5" w:rsidRDefault="007A7CD5">
      <w:pPr>
        <w:sectPr w:rsidR="007A7CD5">
          <w:pgSz w:w="11900" w:h="16840"/>
          <w:pgMar w:top="1984" w:right="1304" w:bottom="1134" w:left="1304" w:header="720" w:footer="720" w:gutter="0"/>
          <w:cols w:space="720"/>
        </w:sectPr>
      </w:pPr>
    </w:p>
    <w:p w14:paraId="0536552F" w14:textId="77777777" w:rsidR="007A7CD5" w:rsidRDefault="00000000">
      <w:pPr>
        <w:jc w:val="center"/>
      </w:pPr>
      <w:r>
        <w:rPr>
          <w:rFonts w:ascii="方正仿宋_GBK" w:eastAsia="方正仿宋_GBK" w:hAnsi="方正仿宋_GBK" w:cs="方正仿宋_GBK"/>
          <w:color w:val="000000"/>
          <w:sz w:val="28"/>
        </w:rPr>
        <w:t xml:space="preserve"> </w:t>
      </w:r>
    </w:p>
    <w:p w14:paraId="106E9A29" w14:textId="77777777" w:rsidR="007A7CD5" w:rsidRDefault="00000000">
      <w:pPr>
        <w:ind w:firstLine="560"/>
        <w:outlineLvl w:val="3"/>
      </w:pPr>
      <w:bookmarkStart w:id="87" w:name="_Toc_4_4_0000000091"/>
      <w:r>
        <w:rPr>
          <w:rFonts w:ascii="方正仿宋_GBK" w:eastAsia="方正仿宋_GBK" w:hAnsi="方正仿宋_GBK" w:cs="方正仿宋_GBK"/>
          <w:color w:val="000000"/>
          <w:sz w:val="28"/>
        </w:rPr>
        <w:t>88.法律顾问服务项目绩效目标表</w:t>
      </w:r>
      <w:bookmarkEnd w:id="8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386B59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E1CBF3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FE02374" w14:textId="77777777" w:rsidR="007A7CD5" w:rsidRDefault="007A7CD5"/>
        </w:tc>
        <w:tc>
          <w:tcPr>
            <w:tcW w:w="0" w:type="auto"/>
            <w:hMerge/>
            <w:tcBorders>
              <w:top w:val="single" w:sz="6" w:space="0" w:color="FFFFFF"/>
              <w:left w:val="single" w:sz="6" w:space="0" w:color="FFFFFF"/>
              <w:right w:val="single" w:sz="6" w:space="0" w:color="FFFFFF"/>
            </w:tcBorders>
          </w:tcPr>
          <w:p w14:paraId="44BCF2D4" w14:textId="77777777" w:rsidR="007A7CD5" w:rsidRDefault="007A7CD5"/>
        </w:tc>
        <w:tc>
          <w:tcPr>
            <w:tcW w:w="0" w:type="auto"/>
            <w:hMerge/>
            <w:tcBorders>
              <w:top w:val="single" w:sz="6" w:space="0" w:color="FFFFFF"/>
              <w:left w:val="single" w:sz="6" w:space="0" w:color="FFFFFF"/>
              <w:right w:val="single" w:sz="6" w:space="0" w:color="FFFFFF"/>
            </w:tcBorders>
          </w:tcPr>
          <w:p w14:paraId="1FBC991E" w14:textId="77777777" w:rsidR="007A7CD5" w:rsidRDefault="007A7CD5"/>
        </w:tc>
        <w:tc>
          <w:tcPr>
            <w:tcW w:w="0" w:type="auto"/>
            <w:hMerge/>
            <w:tcBorders>
              <w:top w:val="single" w:sz="6" w:space="0" w:color="FFFFFF"/>
              <w:left w:val="single" w:sz="6" w:space="0" w:color="FFFFFF"/>
              <w:right w:val="single" w:sz="6" w:space="0" w:color="FFFFFF"/>
            </w:tcBorders>
          </w:tcPr>
          <w:p w14:paraId="214ACF2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DFA721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BF7FBE1" w14:textId="77777777" w:rsidR="007A7CD5" w:rsidRDefault="00000000">
            <w:pPr>
              <w:pStyle w:val="4"/>
            </w:pPr>
            <w:r>
              <w:t>单位：元</w:t>
            </w:r>
          </w:p>
        </w:tc>
      </w:tr>
      <w:tr w:rsidR="007A7CD5" w14:paraId="4A62CD39" w14:textId="77777777">
        <w:trPr>
          <w:trHeight w:val="369"/>
          <w:jc w:val="center"/>
        </w:trPr>
        <w:tc>
          <w:tcPr>
            <w:tcW w:w="1276" w:type="dxa"/>
            <w:gridSpan w:val="6"/>
            <w:vAlign w:val="center"/>
          </w:tcPr>
          <w:p w14:paraId="31F03273" w14:textId="77777777" w:rsidR="007A7CD5" w:rsidRDefault="00000000">
            <w:pPr>
              <w:pStyle w:val="1"/>
            </w:pPr>
            <w:r>
              <w:t>项目名称</w:t>
            </w:r>
          </w:p>
        </w:tc>
        <w:tc>
          <w:tcPr>
            <w:tcW w:w="8589" w:type="dxa"/>
            <w:hMerge w:val="restart"/>
            <w:vAlign w:val="center"/>
          </w:tcPr>
          <w:p w14:paraId="66CC3726" w14:textId="77777777" w:rsidR="007A7CD5" w:rsidRDefault="00000000">
            <w:pPr>
              <w:pStyle w:val="2"/>
            </w:pPr>
            <w:r>
              <w:t>法律顾问服务项目</w:t>
            </w:r>
          </w:p>
        </w:tc>
        <w:tc>
          <w:tcPr>
            <w:tcW w:w="0" w:type="auto"/>
            <w:hMerge/>
          </w:tcPr>
          <w:p w14:paraId="436C90AF" w14:textId="77777777" w:rsidR="007A7CD5" w:rsidRDefault="007A7CD5"/>
        </w:tc>
        <w:tc>
          <w:tcPr>
            <w:tcW w:w="0" w:type="auto"/>
            <w:hMerge/>
          </w:tcPr>
          <w:p w14:paraId="36F76849" w14:textId="77777777" w:rsidR="007A7CD5" w:rsidRDefault="007A7CD5"/>
        </w:tc>
        <w:tc>
          <w:tcPr>
            <w:tcW w:w="0" w:type="auto"/>
            <w:hMerge/>
          </w:tcPr>
          <w:p w14:paraId="4C6882C6" w14:textId="77777777" w:rsidR="007A7CD5" w:rsidRDefault="007A7CD5"/>
        </w:tc>
        <w:tc>
          <w:tcPr>
            <w:tcW w:w="0" w:type="auto"/>
            <w:hMerge/>
          </w:tcPr>
          <w:p w14:paraId="606DBFFE" w14:textId="77777777" w:rsidR="007A7CD5" w:rsidRDefault="007A7CD5"/>
        </w:tc>
        <w:tc>
          <w:tcPr>
            <w:tcW w:w="0" w:type="auto"/>
            <w:gridSpan w:val="6"/>
            <w:hMerge/>
          </w:tcPr>
          <w:p w14:paraId="6D6B59D9" w14:textId="77777777" w:rsidR="007A7CD5" w:rsidRDefault="007A7CD5"/>
        </w:tc>
      </w:tr>
      <w:tr w:rsidR="007A7CD5" w14:paraId="3C46BC79" w14:textId="77777777">
        <w:trPr>
          <w:trHeight w:val="369"/>
          <w:jc w:val="center"/>
        </w:trPr>
        <w:tc>
          <w:tcPr>
            <w:tcW w:w="1276" w:type="dxa"/>
            <w:gridSpan w:val="6"/>
            <w:vMerge w:val="restart"/>
            <w:vAlign w:val="center"/>
          </w:tcPr>
          <w:p w14:paraId="4B67D30E" w14:textId="77777777" w:rsidR="007A7CD5" w:rsidRDefault="00000000">
            <w:pPr>
              <w:pStyle w:val="1"/>
            </w:pPr>
            <w:r>
              <w:t>预算规模及资金用途</w:t>
            </w:r>
          </w:p>
        </w:tc>
        <w:tc>
          <w:tcPr>
            <w:tcW w:w="1276" w:type="dxa"/>
            <w:gridSpan w:val="6"/>
            <w:vAlign w:val="center"/>
          </w:tcPr>
          <w:p w14:paraId="6918A7A2" w14:textId="77777777" w:rsidR="007A7CD5" w:rsidRDefault="00000000">
            <w:pPr>
              <w:pStyle w:val="1"/>
            </w:pPr>
            <w:r>
              <w:t>预算数</w:t>
            </w:r>
          </w:p>
        </w:tc>
        <w:tc>
          <w:tcPr>
            <w:tcW w:w="1332" w:type="dxa"/>
            <w:vAlign w:val="center"/>
          </w:tcPr>
          <w:p w14:paraId="71E3F31A" w14:textId="77777777" w:rsidR="007A7CD5" w:rsidRDefault="00000000">
            <w:pPr>
              <w:pStyle w:val="2"/>
            </w:pPr>
            <w:r>
              <w:t>460000.00</w:t>
            </w:r>
          </w:p>
        </w:tc>
        <w:tc>
          <w:tcPr>
            <w:tcW w:w="1587" w:type="dxa"/>
            <w:vAlign w:val="center"/>
          </w:tcPr>
          <w:p w14:paraId="50F212F2" w14:textId="77777777" w:rsidR="007A7CD5" w:rsidRDefault="00000000">
            <w:pPr>
              <w:pStyle w:val="1"/>
            </w:pPr>
            <w:r>
              <w:t>其中：财政    资金</w:t>
            </w:r>
          </w:p>
        </w:tc>
        <w:tc>
          <w:tcPr>
            <w:tcW w:w="1843" w:type="dxa"/>
            <w:vAlign w:val="center"/>
          </w:tcPr>
          <w:p w14:paraId="71CDBA55" w14:textId="77777777" w:rsidR="007A7CD5" w:rsidRDefault="00000000">
            <w:pPr>
              <w:pStyle w:val="2"/>
            </w:pPr>
            <w:r>
              <w:t>460000.00</w:t>
            </w:r>
          </w:p>
        </w:tc>
        <w:tc>
          <w:tcPr>
            <w:tcW w:w="1276" w:type="dxa"/>
            <w:vAlign w:val="center"/>
          </w:tcPr>
          <w:p w14:paraId="7C7248B5" w14:textId="77777777" w:rsidR="007A7CD5" w:rsidRDefault="00000000">
            <w:pPr>
              <w:pStyle w:val="1"/>
            </w:pPr>
            <w:r>
              <w:t>其他资金</w:t>
            </w:r>
          </w:p>
        </w:tc>
        <w:tc>
          <w:tcPr>
            <w:tcW w:w="1276" w:type="dxa"/>
            <w:vAlign w:val="center"/>
          </w:tcPr>
          <w:p w14:paraId="475C5571" w14:textId="77777777" w:rsidR="007A7CD5" w:rsidRDefault="00000000">
            <w:pPr>
              <w:pStyle w:val="2"/>
            </w:pPr>
            <w:r>
              <w:t xml:space="preserve"> </w:t>
            </w:r>
          </w:p>
        </w:tc>
      </w:tr>
      <w:tr w:rsidR="007A7CD5" w14:paraId="32375222" w14:textId="77777777">
        <w:trPr>
          <w:trHeight w:val="369"/>
          <w:jc w:val="center"/>
        </w:trPr>
        <w:tc>
          <w:tcPr>
            <w:tcW w:w="1276" w:type="dxa"/>
            <w:gridSpan w:val="6"/>
            <w:vMerge/>
          </w:tcPr>
          <w:p w14:paraId="00B9416E" w14:textId="77777777" w:rsidR="007A7CD5" w:rsidRDefault="007A7CD5"/>
        </w:tc>
        <w:tc>
          <w:tcPr>
            <w:tcW w:w="8589" w:type="dxa"/>
            <w:hMerge w:val="restart"/>
            <w:vAlign w:val="center"/>
          </w:tcPr>
          <w:p w14:paraId="5E0FD9C6" w14:textId="77777777" w:rsidR="007A7CD5" w:rsidRDefault="00000000">
            <w:pPr>
              <w:pStyle w:val="2"/>
            </w:pPr>
            <w:r>
              <w:t>用于支付建设局法律顾问服务费用</w:t>
            </w:r>
          </w:p>
        </w:tc>
        <w:tc>
          <w:tcPr>
            <w:tcW w:w="0" w:type="auto"/>
            <w:hMerge/>
          </w:tcPr>
          <w:p w14:paraId="21225F58" w14:textId="77777777" w:rsidR="007A7CD5" w:rsidRDefault="007A7CD5"/>
        </w:tc>
        <w:tc>
          <w:tcPr>
            <w:tcW w:w="0" w:type="auto"/>
            <w:hMerge/>
          </w:tcPr>
          <w:p w14:paraId="3EB06CD0" w14:textId="77777777" w:rsidR="007A7CD5" w:rsidRDefault="007A7CD5"/>
        </w:tc>
        <w:tc>
          <w:tcPr>
            <w:tcW w:w="0" w:type="auto"/>
            <w:hMerge/>
          </w:tcPr>
          <w:p w14:paraId="114B4A19" w14:textId="77777777" w:rsidR="007A7CD5" w:rsidRDefault="007A7CD5"/>
        </w:tc>
        <w:tc>
          <w:tcPr>
            <w:tcW w:w="0" w:type="auto"/>
            <w:hMerge/>
          </w:tcPr>
          <w:p w14:paraId="10664F17" w14:textId="77777777" w:rsidR="007A7CD5" w:rsidRDefault="007A7CD5"/>
        </w:tc>
        <w:tc>
          <w:tcPr>
            <w:tcW w:w="0" w:type="auto"/>
            <w:gridSpan w:val="6"/>
            <w:hMerge/>
          </w:tcPr>
          <w:p w14:paraId="3FF4ED10" w14:textId="77777777" w:rsidR="007A7CD5" w:rsidRDefault="007A7CD5"/>
        </w:tc>
      </w:tr>
      <w:tr w:rsidR="007A7CD5" w14:paraId="7923550A" w14:textId="77777777">
        <w:trPr>
          <w:trHeight w:val="369"/>
          <w:jc w:val="center"/>
        </w:trPr>
        <w:tc>
          <w:tcPr>
            <w:tcW w:w="1276" w:type="dxa"/>
            <w:gridSpan w:val="6"/>
            <w:vAlign w:val="center"/>
          </w:tcPr>
          <w:p w14:paraId="0F56BB98" w14:textId="77777777" w:rsidR="007A7CD5" w:rsidRDefault="00000000">
            <w:pPr>
              <w:pStyle w:val="1"/>
            </w:pPr>
            <w:r>
              <w:t>绩效目标</w:t>
            </w:r>
          </w:p>
        </w:tc>
        <w:tc>
          <w:tcPr>
            <w:tcW w:w="8589" w:type="dxa"/>
            <w:hMerge w:val="restart"/>
            <w:vAlign w:val="center"/>
          </w:tcPr>
          <w:p w14:paraId="0D677683" w14:textId="77777777" w:rsidR="007A7CD5" w:rsidRDefault="00000000">
            <w:pPr>
              <w:pStyle w:val="2"/>
            </w:pPr>
            <w:r>
              <w:t>1.推动建设局在信访维稳、行政复议、行政诉讼等内容降低法律风险</w:t>
            </w:r>
          </w:p>
        </w:tc>
        <w:tc>
          <w:tcPr>
            <w:tcW w:w="0" w:type="auto"/>
            <w:hMerge/>
          </w:tcPr>
          <w:p w14:paraId="553A2D38" w14:textId="77777777" w:rsidR="007A7CD5" w:rsidRDefault="007A7CD5"/>
        </w:tc>
        <w:tc>
          <w:tcPr>
            <w:tcW w:w="0" w:type="auto"/>
            <w:hMerge/>
          </w:tcPr>
          <w:p w14:paraId="33E5AEF0" w14:textId="77777777" w:rsidR="007A7CD5" w:rsidRDefault="007A7CD5"/>
        </w:tc>
        <w:tc>
          <w:tcPr>
            <w:tcW w:w="0" w:type="auto"/>
            <w:hMerge/>
          </w:tcPr>
          <w:p w14:paraId="0D74EEC1" w14:textId="77777777" w:rsidR="007A7CD5" w:rsidRDefault="007A7CD5"/>
        </w:tc>
        <w:tc>
          <w:tcPr>
            <w:tcW w:w="0" w:type="auto"/>
            <w:hMerge/>
          </w:tcPr>
          <w:p w14:paraId="59F8131D" w14:textId="77777777" w:rsidR="007A7CD5" w:rsidRDefault="007A7CD5"/>
        </w:tc>
        <w:tc>
          <w:tcPr>
            <w:tcW w:w="0" w:type="auto"/>
            <w:gridSpan w:val="6"/>
            <w:hMerge/>
          </w:tcPr>
          <w:p w14:paraId="1D0237CC" w14:textId="77777777" w:rsidR="007A7CD5" w:rsidRDefault="007A7CD5"/>
        </w:tc>
      </w:tr>
    </w:tbl>
    <w:p w14:paraId="5B8248D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814BFA1" w14:textId="77777777">
        <w:trPr>
          <w:trHeight w:val="397"/>
          <w:tblHeader/>
          <w:jc w:val="center"/>
        </w:trPr>
        <w:tc>
          <w:tcPr>
            <w:tcW w:w="1276" w:type="dxa"/>
            <w:vAlign w:val="center"/>
          </w:tcPr>
          <w:p w14:paraId="3031ECE0" w14:textId="77777777" w:rsidR="007A7CD5" w:rsidRDefault="00000000">
            <w:pPr>
              <w:pStyle w:val="1"/>
            </w:pPr>
            <w:r>
              <w:t>一级指标</w:t>
            </w:r>
          </w:p>
        </w:tc>
        <w:tc>
          <w:tcPr>
            <w:tcW w:w="1276" w:type="dxa"/>
            <w:vAlign w:val="center"/>
          </w:tcPr>
          <w:p w14:paraId="065915C2" w14:textId="77777777" w:rsidR="007A7CD5" w:rsidRDefault="00000000">
            <w:pPr>
              <w:pStyle w:val="1"/>
            </w:pPr>
            <w:r>
              <w:t>二级指标</w:t>
            </w:r>
          </w:p>
        </w:tc>
        <w:tc>
          <w:tcPr>
            <w:tcW w:w="1332" w:type="dxa"/>
            <w:vAlign w:val="center"/>
          </w:tcPr>
          <w:p w14:paraId="22A478CA" w14:textId="77777777" w:rsidR="007A7CD5" w:rsidRDefault="00000000">
            <w:pPr>
              <w:pStyle w:val="1"/>
            </w:pPr>
            <w:r>
              <w:t>三级指标</w:t>
            </w:r>
          </w:p>
        </w:tc>
        <w:tc>
          <w:tcPr>
            <w:tcW w:w="3430" w:type="dxa"/>
            <w:hMerge w:val="restart"/>
            <w:vAlign w:val="center"/>
          </w:tcPr>
          <w:p w14:paraId="1ABA9189" w14:textId="77777777" w:rsidR="007A7CD5" w:rsidRDefault="00000000">
            <w:pPr>
              <w:pStyle w:val="1"/>
            </w:pPr>
            <w:r>
              <w:t>绩效指标描述</w:t>
            </w:r>
          </w:p>
        </w:tc>
        <w:tc>
          <w:tcPr>
            <w:tcW w:w="0" w:type="auto"/>
            <w:hMerge/>
          </w:tcPr>
          <w:p w14:paraId="026DF86F" w14:textId="77777777" w:rsidR="007A7CD5" w:rsidRDefault="007A7CD5"/>
        </w:tc>
        <w:tc>
          <w:tcPr>
            <w:tcW w:w="2551" w:type="dxa"/>
            <w:hMerge w:val="restart"/>
            <w:vAlign w:val="center"/>
          </w:tcPr>
          <w:p w14:paraId="4FE06EA0" w14:textId="77777777" w:rsidR="007A7CD5" w:rsidRDefault="00000000">
            <w:pPr>
              <w:pStyle w:val="1"/>
            </w:pPr>
            <w:r>
              <w:t>指标值</w:t>
            </w:r>
          </w:p>
        </w:tc>
        <w:tc>
          <w:tcPr>
            <w:tcW w:w="0" w:type="auto"/>
            <w:hMerge/>
          </w:tcPr>
          <w:p w14:paraId="7000C1B9" w14:textId="77777777" w:rsidR="007A7CD5" w:rsidRDefault="007A7CD5"/>
        </w:tc>
      </w:tr>
      <w:tr w:rsidR="007A7CD5" w14:paraId="1B9EB30F" w14:textId="77777777">
        <w:trPr>
          <w:trHeight w:val="369"/>
          <w:jc w:val="center"/>
        </w:trPr>
        <w:tc>
          <w:tcPr>
            <w:tcW w:w="1276" w:type="dxa"/>
            <w:vMerge w:val="restart"/>
            <w:vAlign w:val="center"/>
          </w:tcPr>
          <w:p w14:paraId="7F087334" w14:textId="77777777" w:rsidR="007A7CD5" w:rsidRDefault="00000000">
            <w:pPr>
              <w:pStyle w:val="3"/>
            </w:pPr>
            <w:r>
              <w:t>产出指标</w:t>
            </w:r>
          </w:p>
        </w:tc>
        <w:tc>
          <w:tcPr>
            <w:tcW w:w="1276" w:type="dxa"/>
            <w:vAlign w:val="center"/>
          </w:tcPr>
          <w:p w14:paraId="02388B6E" w14:textId="77777777" w:rsidR="007A7CD5" w:rsidRDefault="00000000">
            <w:pPr>
              <w:pStyle w:val="2"/>
            </w:pPr>
            <w:r>
              <w:t>数量指标</w:t>
            </w:r>
          </w:p>
        </w:tc>
        <w:tc>
          <w:tcPr>
            <w:tcW w:w="1332" w:type="dxa"/>
            <w:vAlign w:val="center"/>
          </w:tcPr>
          <w:p w14:paraId="4E49A00D" w14:textId="77777777" w:rsidR="007A7CD5" w:rsidRDefault="00000000">
            <w:pPr>
              <w:pStyle w:val="2"/>
            </w:pPr>
            <w:r>
              <w:t>法律顾问工作人员数量</w:t>
            </w:r>
          </w:p>
        </w:tc>
        <w:tc>
          <w:tcPr>
            <w:tcW w:w="3430" w:type="dxa"/>
            <w:hMerge w:val="restart"/>
            <w:vAlign w:val="center"/>
          </w:tcPr>
          <w:p w14:paraId="798DE930" w14:textId="77777777" w:rsidR="007A7CD5" w:rsidRDefault="00000000">
            <w:pPr>
              <w:pStyle w:val="2"/>
            </w:pPr>
            <w:r>
              <w:t>员数量</w:t>
            </w:r>
          </w:p>
        </w:tc>
        <w:tc>
          <w:tcPr>
            <w:tcW w:w="0" w:type="auto"/>
            <w:hMerge/>
            <w:vAlign w:val="center"/>
          </w:tcPr>
          <w:p w14:paraId="5437DECE" w14:textId="77777777" w:rsidR="007A7CD5" w:rsidRDefault="007A7CD5"/>
        </w:tc>
        <w:tc>
          <w:tcPr>
            <w:tcW w:w="2551" w:type="dxa"/>
            <w:hMerge w:val="restart"/>
            <w:vAlign w:val="center"/>
          </w:tcPr>
          <w:p w14:paraId="7E6B7526" w14:textId="77777777" w:rsidR="007A7CD5" w:rsidRDefault="00000000">
            <w:pPr>
              <w:pStyle w:val="2"/>
            </w:pPr>
            <w:r>
              <w:t>≥4人</w:t>
            </w:r>
          </w:p>
        </w:tc>
        <w:tc>
          <w:tcPr>
            <w:tcW w:w="0" w:type="auto"/>
            <w:hMerge/>
          </w:tcPr>
          <w:p w14:paraId="7B7A3DB8" w14:textId="77777777" w:rsidR="007A7CD5" w:rsidRDefault="007A7CD5">
            <w:pPr>
              <w:pStyle w:val="2"/>
            </w:pPr>
          </w:p>
        </w:tc>
      </w:tr>
      <w:tr w:rsidR="007A7CD5" w14:paraId="6F3EDCE5" w14:textId="77777777">
        <w:trPr>
          <w:trHeight w:val="369"/>
          <w:jc w:val="center"/>
        </w:trPr>
        <w:tc>
          <w:tcPr>
            <w:tcW w:w="1276" w:type="dxa"/>
            <w:vMerge/>
            <w:vAlign w:val="center"/>
          </w:tcPr>
          <w:p w14:paraId="3247F9A0" w14:textId="77777777" w:rsidR="007A7CD5" w:rsidRDefault="007A7CD5"/>
        </w:tc>
        <w:tc>
          <w:tcPr>
            <w:tcW w:w="1276" w:type="dxa"/>
            <w:vAlign w:val="center"/>
          </w:tcPr>
          <w:p w14:paraId="0E404B4A" w14:textId="77777777" w:rsidR="007A7CD5" w:rsidRDefault="00000000">
            <w:pPr>
              <w:pStyle w:val="2"/>
            </w:pPr>
            <w:r>
              <w:t>质量指标</w:t>
            </w:r>
          </w:p>
        </w:tc>
        <w:tc>
          <w:tcPr>
            <w:tcW w:w="1332" w:type="dxa"/>
            <w:vAlign w:val="center"/>
          </w:tcPr>
          <w:p w14:paraId="53951964" w14:textId="77777777" w:rsidR="007A7CD5" w:rsidRDefault="00000000">
            <w:pPr>
              <w:pStyle w:val="2"/>
            </w:pPr>
            <w:r>
              <w:t>法律咨询答复率</w:t>
            </w:r>
          </w:p>
        </w:tc>
        <w:tc>
          <w:tcPr>
            <w:tcW w:w="3430" w:type="dxa"/>
            <w:hMerge w:val="restart"/>
            <w:vAlign w:val="center"/>
          </w:tcPr>
          <w:p w14:paraId="19FC046C" w14:textId="77777777" w:rsidR="007A7CD5" w:rsidRDefault="00000000">
            <w:pPr>
              <w:pStyle w:val="2"/>
            </w:pPr>
            <w:r>
              <w:t>法律咨询答复率</w:t>
            </w:r>
          </w:p>
        </w:tc>
        <w:tc>
          <w:tcPr>
            <w:tcW w:w="0" w:type="auto"/>
            <w:hMerge/>
            <w:vAlign w:val="center"/>
          </w:tcPr>
          <w:p w14:paraId="744256B5" w14:textId="77777777" w:rsidR="007A7CD5" w:rsidRDefault="007A7CD5"/>
        </w:tc>
        <w:tc>
          <w:tcPr>
            <w:tcW w:w="2551" w:type="dxa"/>
            <w:hMerge w:val="restart"/>
            <w:vAlign w:val="center"/>
          </w:tcPr>
          <w:p w14:paraId="300555CA" w14:textId="77777777" w:rsidR="007A7CD5" w:rsidRDefault="00000000">
            <w:pPr>
              <w:pStyle w:val="2"/>
            </w:pPr>
            <w:r>
              <w:t>≥80%</w:t>
            </w:r>
          </w:p>
        </w:tc>
        <w:tc>
          <w:tcPr>
            <w:tcW w:w="0" w:type="auto"/>
            <w:hMerge/>
          </w:tcPr>
          <w:p w14:paraId="57B8FFEC" w14:textId="77777777" w:rsidR="007A7CD5" w:rsidRDefault="007A7CD5">
            <w:pPr>
              <w:pStyle w:val="2"/>
            </w:pPr>
          </w:p>
        </w:tc>
      </w:tr>
      <w:tr w:rsidR="007A7CD5" w14:paraId="256DD6C3" w14:textId="77777777">
        <w:trPr>
          <w:trHeight w:val="369"/>
          <w:jc w:val="center"/>
        </w:trPr>
        <w:tc>
          <w:tcPr>
            <w:tcW w:w="1276" w:type="dxa"/>
            <w:vMerge/>
            <w:vAlign w:val="center"/>
          </w:tcPr>
          <w:p w14:paraId="59AD2710" w14:textId="77777777" w:rsidR="007A7CD5" w:rsidRDefault="007A7CD5"/>
        </w:tc>
        <w:tc>
          <w:tcPr>
            <w:tcW w:w="1276" w:type="dxa"/>
            <w:vAlign w:val="center"/>
          </w:tcPr>
          <w:p w14:paraId="62C083FA" w14:textId="77777777" w:rsidR="007A7CD5" w:rsidRDefault="00000000">
            <w:pPr>
              <w:pStyle w:val="2"/>
            </w:pPr>
            <w:r>
              <w:t>时效指标</w:t>
            </w:r>
          </w:p>
        </w:tc>
        <w:tc>
          <w:tcPr>
            <w:tcW w:w="1332" w:type="dxa"/>
            <w:vAlign w:val="center"/>
          </w:tcPr>
          <w:p w14:paraId="0E93EEA2" w14:textId="77777777" w:rsidR="007A7CD5" w:rsidRDefault="00000000">
            <w:pPr>
              <w:pStyle w:val="2"/>
            </w:pPr>
            <w:r>
              <w:t>法律服务及时率</w:t>
            </w:r>
          </w:p>
        </w:tc>
        <w:tc>
          <w:tcPr>
            <w:tcW w:w="3430" w:type="dxa"/>
            <w:hMerge w:val="restart"/>
            <w:vAlign w:val="center"/>
          </w:tcPr>
          <w:p w14:paraId="5C36640A" w14:textId="77777777" w:rsidR="007A7CD5" w:rsidRDefault="00000000">
            <w:pPr>
              <w:pStyle w:val="2"/>
            </w:pPr>
            <w:r>
              <w:t>法律服务及时率</w:t>
            </w:r>
          </w:p>
        </w:tc>
        <w:tc>
          <w:tcPr>
            <w:tcW w:w="0" w:type="auto"/>
            <w:hMerge/>
            <w:vAlign w:val="center"/>
          </w:tcPr>
          <w:p w14:paraId="2DA8AD66" w14:textId="77777777" w:rsidR="007A7CD5" w:rsidRDefault="007A7CD5"/>
        </w:tc>
        <w:tc>
          <w:tcPr>
            <w:tcW w:w="2551" w:type="dxa"/>
            <w:hMerge w:val="restart"/>
            <w:vAlign w:val="center"/>
          </w:tcPr>
          <w:p w14:paraId="3B10ECC2" w14:textId="77777777" w:rsidR="007A7CD5" w:rsidRDefault="00000000">
            <w:pPr>
              <w:pStyle w:val="2"/>
            </w:pPr>
            <w:r>
              <w:t>≥90%</w:t>
            </w:r>
          </w:p>
        </w:tc>
        <w:tc>
          <w:tcPr>
            <w:tcW w:w="0" w:type="auto"/>
            <w:hMerge/>
          </w:tcPr>
          <w:p w14:paraId="1357ABFD" w14:textId="77777777" w:rsidR="007A7CD5" w:rsidRDefault="007A7CD5">
            <w:pPr>
              <w:pStyle w:val="2"/>
            </w:pPr>
          </w:p>
        </w:tc>
      </w:tr>
      <w:tr w:rsidR="007A7CD5" w14:paraId="6B516FB1" w14:textId="77777777">
        <w:trPr>
          <w:trHeight w:val="369"/>
          <w:jc w:val="center"/>
        </w:trPr>
        <w:tc>
          <w:tcPr>
            <w:tcW w:w="1276" w:type="dxa"/>
            <w:vMerge/>
            <w:vAlign w:val="center"/>
          </w:tcPr>
          <w:p w14:paraId="01D4C61E" w14:textId="77777777" w:rsidR="007A7CD5" w:rsidRDefault="007A7CD5"/>
        </w:tc>
        <w:tc>
          <w:tcPr>
            <w:tcW w:w="1276" w:type="dxa"/>
            <w:vAlign w:val="center"/>
          </w:tcPr>
          <w:p w14:paraId="5AC1271E" w14:textId="77777777" w:rsidR="007A7CD5" w:rsidRDefault="00000000">
            <w:pPr>
              <w:pStyle w:val="2"/>
            </w:pPr>
            <w:r>
              <w:t>成本指标</w:t>
            </w:r>
          </w:p>
        </w:tc>
        <w:tc>
          <w:tcPr>
            <w:tcW w:w="1332" w:type="dxa"/>
            <w:vAlign w:val="center"/>
          </w:tcPr>
          <w:p w14:paraId="3F0688E9" w14:textId="77777777" w:rsidR="007A7CD5" w:rsidRDefault="00000000">
            <w:pPr>
              <w:pStyle w:val="2"/>
            </w:pPr>
            <w:r>
              <w:t>法律顾问费</w:t>
            </w:r>
          </w:p>
        </w:tc>
        <w:tc>
          <w:tcPr>
            <w:tcW w:w="3430" w:type="dxa"/>
            <w:hMerge w:val="restart"/>
            <w:vAlign w:val="center"/>
          </w:tcPr>
          <w:p w14:paraId="78BF2969" w14:textId="77777777" w:rsidR="007A7CD5" w:rsidRDefault="00000000">
            <w:pPr>
              <w:pStyle w:val="2"/>
            </w:pPr>
            <w:r>
              <w:t>法律顾问费</w:t>
            </w:r>
          </w:p>
        </w:tc>
        <w:tc>
          <w:tcPr>
            <w:tcW w:w="0" w:type="auto"/>
            <w:hMerge/>
            <w:vAlign w:val="center"/>
          </w:tcPr>
          <w:p w14:paraId="58A48805" w14:textId="77777777" w:rsidR="007A7CD5" w:rsidRDefault="007A7CD5"/>
        </w:tc>
        <w:tc>
          <w:tcPr>
            <w:tcW w:w="2551" w:type="dxa"/>
            <w:hMerge w:val="restart"/>
            <w:vAlign w:val="center"/>
          </w:tcPr>
          <w:p w14:paraId="3B0310CB" w14:textId="77777777" w:rsidR="007A7CD5" w:rsidRDefault="00000000">
            <w:pPr>
              <w:pStyle w:val="2"/>
            </w:pPr>
            <w:r>
              <w:t>≤46万</w:t>
            </w:r>
          </w:p>
        </w:tc>
        <w:tc>
          <w:tcPr>
            <w:tcW w:w="0" w:type="auto"/>
            <w:hMerge/>
          </w:tcPr>
          <w:p w14:paraId="7FA80193" w14:textId="77777777" w:rsidR="007A7CD5" w:rsidRDefault="007A7CD5">
            <w:pPr>
              <w:pStyle w:val="2"/>
            </w:pPr>
          </w:p>
        </w:tc>
      </w:tr>
      <w:tr w:rsidR="007A7CD5" w14:paraId="33DA1910" w14:textId="77777777">
        <w:trPr>
          <w:trHeight w:val="369"/>
          <w:jc w:val="center"/>
        </w:trPr>
        <w:tc>
          <w:tcPr>
            <w:tcW w:w="1276" w:type="dxa"/>
            <w:vAlign w:val="center"/>
          </w:tcPr>
          <w:p w14:paraId="2E36CCEB" w14:textId="77777777" w:rsidR="007A7CD5" w:rsidRDefault="00000000">
            <w:pPr>
              <w:pStyle w:val="3"/>
            </w:pPr>
            <w:r>
              <w:t>效益指标</w:t>
            </w:r>
          </w:p>
        </w:tc>
        <w:tc>
          <w:tcPr>
            <w:tcW w:w="1276" w:type="dxa"/>
            <w:vAlign w:val="center"/>
          </w:tcPr>
          <w:p w14:paraId="07601157" w14:textId="77777777" w:rsidR="007A7CD5" w:rsidRDefault="00000000">
            <w:pPr>
              <w:pStyle w:val="2"/>
            </w:pPr>
            <w:r>
              <w:t>社会效益指标</w:t>
            </w:r>
          </w:p>
        </w:tc>
        <w:tc>
          <w:tcPr>
            <w:tcW w:w="1332" w:type="dxa"/>
            <w:vAlign w:val="center"/>
          </w:tcPr>
          <w:p w14:paraId="0B85F267" w14:textId="77777777" w:rsidR="007A7CD5" w:rsidRDefault="00000000">
            <w:pPr>
              <w:pStyle w:val="2"/>
            </w:pPr>
            <w:r>
              <w:t>降低建设局法律诉讼风险</w:t>
            </w:r>
          </w:p>
        </w:tc>
        <w:tc>
          <w:tcPr>
            <w:tcW w:w="3430" w:type="dxa"/>
            <w:hMerge w:val="restart"/>
            <w:vAlign w:val="center"/>
          </w:tcPr>
          <w:p w14:paraId="2CB10AF2" w14:textId="77777777" w:rsidR="007A7CD5" w:rsidRDefault="00000000">
            <w:pPr>
              <w:pStyle w:val="2"/>
            </w:pPr>
            <w:r>
              <w:t>降低建设局法律诉讼风险</w:t>
            </w:r>
          </w:p>
        </w:tc>
        <w:tc>
          <w:tcPr>
            <w:tcW w:w="0" w:type="auto"/>
            <w:hMerge/>
            <w:vAlign w:val="center"/>
          </w:tcPr>
          <w:p w14:paraId="1EFDC23A" w14:textId="77777777" w:rsidR="007A7CD5" w:rsidRDefault="007A7CD5"/>
        </w:tc>
        <w:tc>
          <w:tcPr>
            <w:tcW w:w="2551" w:type="dxa"/>
            <w:hMerge w:val="restart"/>
            <w:vAlign w:val="center"/>
          </w:tcPr>
          <w:p w14:paraId="0810FC85" w14:textId="77777777" w:rsidR="007A7CD5" w:rsidRDefault="00000000">
            <w:pPr>
              <w:pStyle w:val="2"/>
            </w:pPr>
            <w:r>
              <w:t>有效降低</w:t>
            </w:r>
          </w:p>
        </w:tc>
        <w:tc>
          <w:tcPr>
            <w:tcW w:w="0" w:type="auto"/>
            <w:hMerge/>
          </w:tcPr>
          <w:p w14:paraId="0EB43ECE" w14:textId="77777777" w:rsidR="007A7CD5" w:rsidRDefault="007A7CD5">
            <w:pPr>
              <w:pStyle w:val="2"/>
            </w:pPr>
          </w:p>
        </w:tc>
      </w:tr>
      <w:tr w:rsidR="007A7CD5" w14:paraId="262888B8" w14:textId="77777777">
        <w:trPr>
          <w:trHeight w:val="369"/>
          <w:jc w:val="center"/>
        </w:trPr>
        <w:tc>
          <w:tcPr>
            <w:tcW w:w="1276" w:type="dxa"/>
            <w:vAlign w:val="center"/>
          </w:tcPr>
          <w:p w14:paraId="51004571" w14:textId="77777777" w:rsidR="007A7CD5" w:rsidRDefault="00000000">
            <w:pPr>
              <w:pStyle w:val="3"/>
            </w:pPr>
            <w:r>
              <w:t>满意度指标</w:t>
            </w:r>
          </w:p>
        </w:tc>
        <w:tc>
          <w:tcPr>
            <w:tcW w:w="1276" w:type="dxa"/>
            <w:vAlign w:val="center"/>
          </w:tcPr>
          <w:p w14:paraId="1274D699" w14:textId="77777777" w:rsidR="007A7CD5" w:rsidRDefault="00000000">
            <w:pPr>
              <w:pStyle w:val="2"/>
            </w:pPr>
            <w:r>
              <w:t>服务对象满意度指标</w:t>
            </w:r>
          </w:p>
        </w:tc>
        <w:tc>
          <w:tcPr>
            <w:tcW w:w="1332" w:type="dxa"/>
            <w:vAlign w:val="center"/>
          </w:tcPr>
          <w:p w14:paraId="27595731" w14:textId="77777777" w:rsidR="007A7CD5" w:rsidRDefault="00000000">
            <w:pPr>
              <w:pStyle w:val="2"/>
            </w:pPr>
            <w:r>
              <w:t>法律援助案件办理满意度</w:t>
            </w:r>
          </w:p>
        </w:tc>
        <w:tc>
          <w:tcPr>
            <w:tcW w:w="3430" w:type="dxa"/>
            <w:hMerge w:val="restart"/>
            <w:vAlign w:val="center"/>
          </w:tcPr>
          <w:p w14:paraId="2972C1B4" w14:textId="77777777" w:rsidR="007A7CD5" w:rsidRDefault="00000000">
            <w:pPr>
              <w:pStyle w:val="2"/>
            </w:pPr>
            <w:r>
              <w:t>法律援助案件办理满意度</w:t>
            </w:r>
          </w:p>
        </w:tc>
        <w:tc>
          <w:tcPr>
            <w:tcW w:w="0" w:type="auto"/>
            <w:hMerge/>
            <w:vAlign w:val="center"/>
          </w:tcPr>
          <w:p w14:paraId="327DD422" w14:textId="77777777" w:rsidR="007A7CD5" w:rsidRDefault="007A7CD5"/>
        </w:tc>
        <w:tc>
          <w:tcPr>
            <w:tcW w:w="2551" w:type="dxa"/>
            <w:hMerge w:val="restart"/>
            <w:vAlign w:val="center"/>
          </w:tcPr>
          <w:p w14:paraId="203FE99B" w14:textId="77777777" w:rsidR="007A7CD5" w:rsidRDefault="00000000">
            <w:pPr>
              <w:pStyle w:val="2"/>
            </w:pPr>
            <w:r>
              <w:t>≥80%</w:t>
            </w:r>
          </w:p>
        </w:tc>
        <w:tc>
          <w:tcPr>
            <w:tcW w:w="0" w:type="auto"/>
            <w:hMerge/>
          </w:tcPr>
          <w:p w14:paraId="4EF19D33" w14:textId="77777777" w:rsidR="007A7CD5" w:rsidRDefault="007A7CD5">
            <w:pPr>
              <w:pStyle w:val="2"/>
            </w:pPr>
          </w:p>
        </w:tc>
      </w:tr>
    </w:tbl>
    <w:p w14:paraId="7C11B07D" w14:textId="77777777" w:rsidR="007A7CD5" w:rsidRDefault="007A7CD5">
      <w:pPr>
        <w:sectPr w:rsidR="007A7CD5">
          <w:pgSz w:w="11900" w:h="16840"/>
          <w:pgMar w:top="1984" w:right="1304" w:bottom="1134" w:left="1304" w:header="720" w:footer="720" w:gutter="0"/>
          <w:cols w:space="720"/>
        </w:sectPr>
      </w:pPr>
    </w:p>
    <w:p w14:paraId="4DACADB6" w14:textId="77777777" w:rsidR="007A7CD5" w:rsidRDefault="00000000">
      <w:pPr>
        <w:jc w:val="center"/>
      </w:pPr>
      <w:r>
        <w:rPr>
          <w:rFonts w:ascii="方正仿宋_GBK" w:eastAsia="方正仿宋_GBK" w:hAnsi="方正仿宋_GBK" w:cs="方正仿宋_GBK"/>
          <w:color w:val="000000"/>
          <w:sz w:val="28"/>
        </w:rPr>
        <w:t xml:space="preserve"> </w:t>
      </w:r>
    </w:p>
    <w:p w14:paraId="7490F428" w14:textId="77777777" w:rsidR="007A7CD5" w:rsidRDefault="00000000">
      <w:pPr>
        <w:ind w:firstLine="560"/>
        <w:outlineLvl w:val="3"/>
      </w:pPr>
      <w:bookmarkStart w:id="88" w:name="_Toc_4_4_0000000092"/>
      <w:r>
        <w:rPr>
          <w:rFonts w:ascii="方正仿宋_GBK" w:eastAsia="方正仿宋_GBK" w:hAnsi="方正仿宋_GBK" w:cs="方正仿宋_GBK"/>
          <w:color w:val="000000"/>
          <w:sz w:val="28"/>
        </w:rPr>
        <w:t>89.芳林路（安正路-碧水道）道路及排水工程绩效目标表</w:t>
      </w:r>
      <w:bookmarkEnd w:id="8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EC95EA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7F3A8F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9A56D62" w14:textId="77777777" w:rsidR="007A7CD5" w:rsidRDefault="007A7CD5"/>
        </w:tc>
        <w:tc>
          <w:tcPr>
            <w:tcW w:w="0" w:type="auto"/>
            <w:hMerge/>
            <w:tcBorders>
              <w:top w:val="single" w:sz="6" w:space="0" w:color="FFFFFF"/>
              <w:left w:val="single" w:sz="6" w:space="0" w:color="FFFFFF"/>
              <w:right w:val="single" w:sz="6" w:space="0" w:color="FFFFFF"/>
            </w:tcBorders>
          </w:tcPr>
          <w:p w14:paraId="3A62333A" w14:textId="77777777" w:rsidR="007A7CD5" w:rsidRDefault="007A7CD5"/>
        </w:tc>
        <w:tc>
          <w:tcPr>
            <w:tcW w:w="0" w:type="auto"/>
            <w:hMerge/>
            <w:tcBorders>
              <w:top w:val="single" w:sz="6" w:space="0" w:color="FFFFFF"/>
              <w:left w:val="single" w:sz="6" w:space="0" w:color="FFFFFF"/>
              <w:right w:val="single" w:sz="6" w:space="0" w:color="FFFFFF"/>
            </w:tcBorders>
          </w:tcPr>
          <w:p w14:paraId="6453FDC0" w14:textId="77777777" w:rsidR="007A7CD5" w:rsidRDefault="007A7CD5"/>
        </w:tc>
        <w:tc>
          <w:tcPr>
            <w:tcW w:w="0" w:type="auto"/>
            <w:hMerge/>
            <w:tcBorders>
              <w:top w:val="single" w:sz="6" w:space="0" w:color="FFFFFF"/>
              <w:left w:val="single" w:sz="6" w:space="0" w:color="FFFFFF"/>
              <w:right w:val="single" w:sz="6" w:space="0" w:color="FFFFFF"/>
            </w:tcBorders>
          </w:tcPr>
          <w:p w14:paraId="053AAC1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6E95D3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1AA569C" w14:textId="77777777" w:rsidR="007A7CD5" w:rsidRDefault="00000000">
            <w:pPr>
              <w:pStyle w:val="4"/>
            </w:pPr>
            <w:r>
              <w:t>单位：元</w:t>
            </w:r>
          </w:p>
        </w:tc>
      </w:tr>
      <w:tr w:rsidR="007A7CD5" w14:paraId="042E36AA" w14:textId="77777777">
        <w:trPr>
          <w:trHeight w:val="369"/>
          <w:jc w:val="center"/>
        </w:trPr>
        <w:tc>
          <w:tcPr>
            <w:tcW w:w="1276" w:type="dxa"/>
            <w:gridSpan w:val="6"/>
            <w:vAlign w:val="center"/>
          </w:tcPr>
          <w:p w14:paraId="3E4157E1" w14:textId="77777777" w:rsidR="007A7CD5" w:rsidRDefault="00000000">
            <w:pPr>
              <w:pStyle w:val="1"/>
            </w:pPr>
            <w:r>
              <w:t>项目名称</w:t>
            </w:r>
          </w:p>
        </w:tc>
        <w:tc>
          <w:tcPr>
            <w:tcW w:w="8589" w:type="dxa"/>
            <w:hMerge w:val="restart"/>
            <w:vAlign w:val="center"/>
          </w:tcPr>
          <w:p w14:paraId="6BD52E86" w14:textId="77777777" w:rsidR="007A7CD5" w:rsidRDefault="00000000">
            <w:pPr>
              <w:pStyle w:val="2"/>
            </w:pPr>
            <w:r>
              <w:t>芳林路（安正路-碧水道）道路及排水工程</w:t>
            </w:r>
          </w:p>
        </w:tc>
        <w:tc>
          <w:tcPr>
            <w:tcW w:w="0" w:type="auto"/>
            <w:hMerge/>
          </w:tcPr>
          <w:p w14:paraId="6C66B813" w14:textId="77777777" w:rsidR="007A7CD5" w:rsidRDefault="007A7CD5"/>
        </w:tc>
        <w:tc>
          <w:tcPr>
            <w:tcW w:w="0" w:type="auto"/>
            <w:hMerge/>
          </w:tcPr>
          <w:p w14:paraId="3BB0923C" w14:textId="77777777" w:rsidR="007A7CD5" w:rsidRDefault="007A7CD5"/>
        </w:tc>
        <w:tc>
          <w:tcPr>
            <w:tcW w:w="0" w:type="auto"/>
            <w:hMerge/>
          </w:tcPr>
          <w:p w14:paraId="7FE6DFD6" w14:textId="77777777" w:rsidR="007A7CD5" w:rsidRDefault="007A7CD5"/>
        </w:tc>
        <w:tc>
          <w:tcPr>
            <w:tcW w:w="0" w:type="auto"/>
            <w:hMerge/>
          </w:tcPr>
          <w:p w14:paraId="5725FEFD" w14:textId="77777777" w:rsidR="007A7CD5" w:rsidRDefault="007A7CD5"/>
        </w:tc>
        <w:tc>
          <w:tcPr>
            <w:tcW w:w="0" w:type="auto"/>
            <w:gridSpan w:val="6"/>
            <w:hMerge/>
          </w:tcPr>
          <w:p w14:paraId="67B41FA0" w14:textId="77777777" w:rsidR="007A7CD5" w:rsidRDefault="007A7CD5"/>
        </w:tc>
      </w:tr>
      <w:tr w:rsidR="007A7CD5" w14:paraId="18C65240" w14:textId="77777777">
        <w:trPr>
          <w:trHeight w:val="369"/>
          <w:jc w:val="center"/>
        </w:trPr>
        <w:tc>
          <w:tcPr>
            <w:tcW w:w="1276" w:type="dxa"/>
            <w:gridSpan w:val="6"/>
            <w:vMerge w:val="restart"/>
            <w:vAlign w:val="center"/>
          </w:tcPr>
          <w:p w14:paraId="7BF3BCB2" w14:textId="77777777" w:rsidR="007A7CD5" w:rsidRDefault="00000000">
            <w:pPr>
              <w:pStyle w:val="1"/>
            </w:pPr>
            <w:r>
              <w:t>预算规模及资金用途</w:t>
            </w:r>
          </w:p>
        </w:tc>
        <w:tc>
          <w:tcPr>
            <w:tcW w:w="1276" w:type="dxa"/>
            <w:gridSpan w:val="6"/>
            <w:vAlign w:val="center"/>
          </w:tcPr>
          <w:p w14:paraId="509AE78F" w14:textId="77777777" w:rsidR="007A7CD5" w:rsidRDefault="00000000">
            <w:pPr>
              <w:pStyle w:val="1"/>
            </w:pPr>
            <w:r>
              <w:t>预算数</w:t>
            </w:r>
          </w:p>
        </w:tc>
        <w:tc>
          <w:tcPr>
            <w:tcW w:w="1332" w:type="dxa"/>
            <w:vAlign w:val="center"/>
          </w:tcPr>
          <w:p w14:paraId="61B22C31" w14:textId="77777777" w:rsidR="007A7CD5" w:rsidRDefault="00000000">
            <w:pPr>
              <w:pStyle w:val="2"/>
            </w:pPr>
            <w:r>
              <w:t>1000000.00</w:t>
            </w:r>
          </w:p>
        </w:tc>
        <w:tc>
          <w:tcPr>
            <w:tcW w:w="1587" w:type="dxa"/>
            <w:vAlign w:val="center"/>
          </w:tcPr>
          <w:p w14:paraId="0B564C70" w14:textId="77777777" w:rsidR="007A7CD5" w:rsidRDefault="00000000">
            <w:pPr>
              <w:pStyle w:val="1"/>
            </w:pPr>
            <w:r>
              <w:t>其中：财政    资金</w:t>
            </w:r>
          </w:p>
        </w:tc>
        <w:tc>
          <w:tcPr>
            <w:tcW w:w="1843" w:type="dxa"/>
            <w:vAlign w:val="center"/>
          </w:tcPr>
          <w:p w14:paraId="08BF291A" w14:textId="77777777" w:rsidR="007A7CD5" w:rsidRDefault="00000000">
            <w:pPr>
              <w:pStyle w:val="2"/>
            </w:pPr>
            <w:r>
              <w:t>1000000.00</w:t>
            </w:r>
          </w:p>
        </w:tc>
        <w:tc>
          <w:tcPr>
            <w:tcW w:w="1276" w:type="dxa"/>
            <w:vAlign w:val="center"/>
          </w:tcPr>
          <w:p w14:paraId="289877B4" w14:textId="77777777" w:rsidR="007A7CD5" w:rsidRDefault="00000000">
            <w:pPr>
              <w:pStyle w:val="1"/>
            </w:pPr>
            <w:r>
              <w:t>其他资金</w:t>
            </w:r>
          </w:p>
        </w:tc>
        <w:tc>
          <w:tcPr>
            <w:tcW w:w="1276" w:type="dxa"/>
            <w:vAlign w:val="center"/>
          </w:tcPr>
          <w:p w14:paraId="7C350323" w14:textId="77777777" w:rsidR="007A7CD5" w:rsidRDefault="00000000">
            <w:pPr>
              <w:pStyle w:val="2"/>
            </w:pPr>
            <w:r>
              <w:t xml:space="preserve"> </w:t>
            </w:r>
          </w:p>
        </w:tc>
      </w:tr>
      <w:tr w:rsidR="007A7CD5" w14:paraId="1B4F72F9" w14:textId="77777777">
        <w:trPr>
          <w:trHeight w:val="369"/>
          <w:jc w:val="center"/>
        </w:trPr>
        <w:tc>
          <w:tcPr>
            <w:tcW w:w="1276" w:type="dxa"/>
            <w:gridSpan w:val="6"/>
            <w:vMerge/>
          </w:tcPr>
          <w:p w14:paraId="0B4E1089" w14:textId="77777777" w:rsidR="007A7CD5" w:rsidRDefault="007A7CD5"/>
        </w:tc>
        <w:tc>
          <w:tcPr>
            <w:tcW w:w="8589" w:type="dxa"/>
            <w:hMerge w:val="restart"/>
            <w:vAlign w:val="center"/>
          </w:tcPr>
          <w:p w14:paraId="4CDCFC7C" w14:textId="77777777" w:rsidR="007A7CD5" w:rsidRDefault="00000000">
            <w:pPr>
              <w:pStyle w:val="2"/>
            </w:pPr>
            <w:r>
              <w:t>用于已签订合同的费用支出</w:t>
            </w:r>
          </w:p>
        </w:tc>
        <w:tc>
          <w:tcPr>
            <w:tcW w:w="0" w:type="auto"/>
            <w:hMerge/>
          </w:tcPr>
          <w:p w14:paraId="54CEFB09" w14:textId="77777777" w:rsidR="007A7CD5" w:rsidRDefault="007A7CD5"/>
        </w:tc>
        <w:tc>
          <w:tcPr>
            <w:tcW w:w="0" w:type="auto"/>
            <w:hMerge/>
          </w:tcPr>
          <w:p w14:paraId="238167E1" w14:textId="77777777" w:rsidR="007A7CD5" w:rsidRDefault="007A7CD5"/>
        </w:tc>
        <w:tc>
          <w:tcPr>
            <w:tcW w:w="0" w:type="auto"/>
            <w:hMerge/>
          </w:tcPr>
          <w:p w14:paraId="367AF3E3" w14:textId="77777777" w:rsidR="007A7CD5" w:rsidRDefault="007A7CD5"/>
        </w:tc>
        <w:tc>
          <w:tcPr>
            <w:tcW w:w="0" w:type="auto"/>
            <w:hMerge/>
          </w:tcPr>
          <w:p w14:paraId="25EB1A71" w14:textId="77777777" w:rsidR="007A7CD5" w:rsidRDefault="007A7CD5"/>
        </w:tc>
        <w:tc>
          <w:tcPr>
            <w:tcW w:w="0" w:type="auto"/>
            <w:gridSpan w:val="6"/>
            <w:hMerge/>
          </w:tcPr>
          <w:p w14:paraId="476225C3" w14:textId="77777777" w:rsidR="007A7CD5" w:rsidRDefault="007A7CD5"/>
        </w:tc>
      </w:tr>
      <w:tr w:rsidR="007A7CD5" w14:paraId="26A3D29F" w14:textId="77777777">
        <w:trPr>
          <w:trHeight w:val="369"/>
          <w:jc w:val="center"/>
        </w:trPr>
        <w:tc>
          <w:tcPr>
            <w:tcW w:w="1276" w:type="dxa"/>
            <w:gridSpan w:val="6"/>
            <w:vAlign w:val="center"/>
          </w:tcPr>
          <w:p w14:paraId="51FA78B9" w14:textId="77777777" w:rsidR="007A7CD5" w:rsidRDefault="00000000">
            <w:pPr>
              <w:pStyle w:val="1"/>
            </w:pPr>
            <w:r>
              <w:t>绩效目标</w:t>
            </w:r>
          </w:p>
        </w:tc>
        <w:tc>
          <w:tcPr>
            <w:tcW w:w="8589" w:type="dxa"/>
            <w:hMerge w:val="restart"/>
            <w:vAlign w:val="center"/>
          </w:tcPr>
          <w:p w14:paraId="10F628E0" w14:textId="77777777" w:rsidR="007A7CD5" w:rsidRDefault="00000000">
            <w:pPr>
              <w:pStyle w:val="2"/>
            </w:pPr>
            <w:r>
              <w:t>1.缓解滨海新区生态城区域的交通压力。</w:t>
            </w:r>
          </w:p>
          <w:p w14:paraId="4E8AE0C8" w14:textId="77777777" w:rsidR="007A7CD5" w:rsidRDefault="00000000">
            <w:pPr>
              <w:pStyle w:val="2"/>
            </w:pPr>
            <w:r>
              <w:t>2.方便生态城居民出行。</w:t>
            </w:r>
          </w:p>
        </w:tc>
        <w:tc>
          <w:tcPr>
            <w:tcW w:w="0" w:type="auto"/>
            <w:hMerge/>
          </w:tcPr>
          <w:p w14:paraId="40DE3677" w14:textId="77777777" w:rsidR="007A7CD5" w:rsidRDefault="007A7CD5"/>
        </w:tc>
        <w:tc>
          <w:tcPr>
            <w:tcW w:w="0" w:type="auto"/>
            <w:hMerge/>
          </w:tcPr>
          <w:p w14:paraId="27DC5CF5" w14:textId="77777777" w:rsidR="007A7CD5" w:rsidRDefault="007A7CD5"/>
        </w:tc>
        <w:tc>
          <w:tcPr>
            <w:tcW w:w="0" w:type="auto"/>
            <w:hMerge/>
          </w:tcPr>
          <w:p w14:paraId="4BE6E1CB" w14:textId="77777777" w:rsidR="007A7CD5" w:rsidRDefault="007A7CD5"/>
        </w:tc>
        <w:tc>
          <w:tcPr>
            <w:tcW w:w="0" w:type="auto"/>
            <w:hMerge/>
          </w:tcPr>
          <w:p w14:paraId="73710AD3" w14:textId="77777777" w:rsidR="007A7CD5" w:rsidRDefault="007A7CD5"/>
        </w:tc>
        <w:tc>
          <w:tcPr>
            <w:tcW w:w="0" w:type="auto"/>
            <w:gridSpan w:val="6"/>
            <w:hMerge/>
          </w:tcPr>
          <w:p w14:paraId="52B937F0" w14:textId="77777777" w:rsidR="007A7CD5" w:rsidRDefault="007A7CD5"/>
        </w:tc>
      </w:tr>
    </w:tbl>
    <w:p w14:paraId="75D3EED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47005F4" w14:textId="77777777">
        <w:trPr>
          <w:trHeight w:val="397"/>
          <w:tblHeader/>
          <w:jc w:val="center"/>
        </w:trPr>
        <w:tc>
          <w:tcPr>
            <w:tcW w:w="1276" w:type="dxa"/>
            <w:vAlign w:val="center"/>
          </w:tcPr>
          <w:p w14:paraId="5E7E4FBF" w14:textId="77777777" w:rsidR="007A7CD5" w:rsidRDefault="00000000">
            <w:pPr>
              <w:pStyle w:val="1"/>
            </w:pPr>
            <w:r>
              <w:t>一级指标</w:t>
            </w:r>
          </w:p>
        </w:tc>
        <w:tc>
          <w:tcPr>
            <w:tcW w:w="1276" w:type="dxa"/>
            <w:vAlign w:val="center"/>
          </w:tcPr>
          <w:p w14:paraId="2EC641A8" w14:textId="77777777" w:rsidR="007A7CD5" w:rsidRDefault="00000000">
            <w:pPr>
              <w:pStyle w:val="1"/>
            </w:pPr>
            <w:r>
              <w:t>二级指标</w:t>
            </w:r>
          </w:p>
        </w:tc>
        <w:tc>
          <w:tcPr>
            <w:tcW w:w="1332" w:type="dxa"/>
            <w:vAlign w:val="center"/>
          </w:tcPr>
          <w:p w14:paraId="06D199C2" w14:textId="77777777" w:rsidR="007A7CD5" w:rsidRDefault="00000000">
            <w:pPr>
              <w:pStyle w:val="1"/>
            </w:pPr>
            <w:r>
              <w:t>三级指标</w:t>
            </w:r>
          </w:p>
        </w:tc>
        <w:tc>
          <w:tcPr>
            <w:tcW w:w="3430" w:type="dxa"/>
            <w:hMerge w:val="restart"/>
            <w:vAlign w:val="center"/>
          </w:tcPr>
          <w:p w14:paraId="32046525" w14:textId="77777777" w:rsidR="007A7CD5" w:rsidRDefault="00000000">
            <w:pPr>
              <w:pStyle w:val="1"/>
            </w:pPr>
            <w:r>
              <w:t>绩效指标描述</w:t>
            </w:r>
          </w:p>
        </w:tc>
        <w:tc>
          <w:tcPr>
            <w:tcW w:w="0" w:type="auto"/>
            <w:hMerge/>
          </w:tcPr>
          <w:p w14:paraId="6DA902B9" w14:textId="77777777" w:rsidR="007A7CD5" w:rsidRDefault="007A7CD5"/>
        </w:tc>
        <w:tc>
          <w:tcPr>
            <w:tcW w:w="2551" w:type="dxa"/>
            <w:hMerge w:val="restart"/>
            <w:vAlign w:val="center"/>
          </w:tcPr>
          <w:p w14:paraId="07DA5B96" w14:textId="77777777" w:rsidR="007A7CD5" w:rsidRDefault="00000000">
            <w:pPr>
              <w:pStyle w:val="1"/>
            </w:pPr>
            <w:r>
              <w:t>指标值</w:t>
            </w:r>
          </w:p>
        </w:tc>
        <w:tc>
          <w:tcPr>
            <w:tcW w:w="0" w:type="auto"/>
            <w:hMerge/>
          </w:tcPr>
          <w:p w14:paraId="5EF83E04" w14:textId="77777777" w:rsidR="007A7CD5" w:rsidRDefault="007A7CD5"/>
        </w:tc>
      </w:tr>
      <w:tr w:rsidR="007A7CD5" w14:paraId="73494894" w14:textId="77777777">
        <w:trPr>
          <w:trHeight w:val="369"/>
          <w:jc w:val="center"/>
        </w:trPr>
        <w:tc>
          <w:tcPr>
            <w:tcW w:w="1276" w:type="dxa"/>
            <w:vMerge w:val="restart"/>
            <w:vAlign w:val="center"/>
          </w:tcPr>
          <w:p w14:paraId="08A14E11" w14:textId="77777777" w:rsidR="007A7CD5" w:rsidRDefault="00000000">
            <w:pPr>
              <w:pStyle w:val="3"/>
            </w:pPr>
            <w:r>
              <w:t>产出指标</w:t>
            </w:r>
          </w:p>
        </w:tc>
        <w:tc>
          <w:tcPr>
            <w:tcW w:w="1276" w:type="dxa"/>
            <w:vAlign w:val="center"/>
          </w:tcPr>
          <w:p w14:paraId="2F3C8F5C" w14:textId="77777777" w:rsidR="007A7CD5" w:rsidRDefault="00000000">
            <w:pPr>
              <w:pStyle w:val="2"/>
            </w:pPr>
            <w:r>
              <w:t>数量指标</w:t>
            </w:r>
          </w:p>
        </w:tc>
        <w:tc>
          <w:tcPr>
            <w:tcW w:w="1332" w:type="dxa"/>
            <w:vAlign w:val="center"/>
          </w:tcPr>
          <w:p w14:paraId="41548434" w14:textId="77777777" w:rsidR="007A7CD5" w:rsidRDefault="00000000">
            <w:pPr>
              <w:pStyle w:val="2"/>
            </w:pPr>
            <w:r>
              <w:t>长度约1023.43米</w:t>
            </w:r>
          </w:p>
        </w:tc>
        <w:tc>
          <w:tcPr>
            <w:tcW w:w="3430" w:type="dxa"/>
            <w:hMerge w:val="restart"/>
            <w:vAlign w:val="center"/>
          </w:tcPr>
          <w:p w14:paraId="6260992D" w14:textId="77777777" w:rsidR="007A7CD5" w:rsidRDefault="00000000">
            <w:pPr>
              <w:pStyle w:val="2"/>
            </w:pPr>
            <w:r>
              <w:t>长度约1023.43米</w:t>
            </w:r>
          </w:p>
        </w:tc>
        <w:tc>
          <w:tcPr>
            <w:tcW w:w="0" w:type="auto"/>
            <w:hMerge/>
            <w:vAlign w:val="center"/>
          </w:tcPr>
          <w:p w14:paraId="2EE14ED5" w14:textId="77777777" w:rsidR="007A7CD5" w:rsidRDefault="007A7CD5"/>
        </w:tc>
        <w:tc>
          <w:tcPr>
            <w:tcW w:w="2551" w:type="dxa"/>
            <w:hMerge w:val="restart"/>
            <w:vAlign w:val="center"/>
          </w:tcPr>
          <w:p w14:paraId="149A020C" w14:textId="77777777" w:rsidR="007A7CD5" w:rsidRDefault="00000000">
            <w:pPr>
              <w:pStyle w:val="2"/>
            </w:pPr>
            <w:r>
              <w:t>≥1023.43米</w:t>
            </w:r>
          </w:p>
        </w:tc>
        <w:tc>
          <w:tcPr>
            <w:tcW w:w="0" w:type="auto"/>
            <w:hMerge/>
          </w:tcPr>
          <w:p w14:paraId="734D3077" w14:textId="77777777" w:rsidR="007A7CD5" w:rsidRDefault="007A7CD5">
            <w:pPr>
              <w:pStyle w:val="2"/>
            </w:pPr>
          </w:p>
        </w:tc>
      </w:tr>
      <w:tr w:rsidR="007A7CD5" w14:paraId="10326613" w14:textId="77777777">
        <w:trPr>
          <w:trHeight w:val="369"/>
          <w:jc w:val="center"/>
        </w:trPr>
        <w:tc>
          <w:tcPr>
            <w:tcW w:w="1276" w:type="dxa"/>
            <w:vMerge/>
            <w:vAlign w:val="center"/>
          </w:tcPr>
          <w:p w14:paraId="5D723FA3" w14:textId="77777777" w:rsidR="007A7CD5" w:rsidRDefault="007A7CD5"/>
        </w:tc>
        <w:tc>
          <w:tcPr>
            <w:tcW w:w="1276" w:type="dxa"/>
            <w:vAlign w:val="center"/>
          </w:tcPr>
          <w:p w14:paraId="03004362" w14:textId="77777777" w:rsidR="007A7CD5" w:rsidRDefault="00000000">
            <w:pPr>
              <w:pStyle w:val="2"/>
            </w:pPr>
            <w:r>
              <w:t>质量指标</w:t>
            </w:r>
          </w:p>
        </w:tc>
        <w:tc>
          <w:tcPr>
            <w:tcW w:w="1332" w:type="dxa"/>
            <w:vAlign w:val="center"/>
          </w:tcPr>
          <w:p w14:paraId="3C25C10C" w14:textId="77777777" w:rsidR="007A7CD5" w:rsidRDefault="00000000">
            <w:pPr>
              <w:pStyle w:val="2"/>
            </w:pPr>
            <w:r>
              <w:t>竣工验收合格率</w:t>
            </w:r>
          </w:p>
        </w:tc>
        <w:tc>
          <w:tcPr>
            <w:tcW w:w="3430" w:type="dxa"/>
            <w:hMerge w:val="restart"/>
            <w:vAlign w:val="center"/>
          </w:tcPr>
          <w:p w14:paraId="0F6BB6EA" w14:textId="77777777" w:rsidR="007A7CD5" w:rsidRDefault="00000000">
            <w:pPr>
              <w:pStyle w:val="2"/>
            </w:pPr>
            <w:r>
              <w:t>竣工验收合格率</w:t>
            </w:r>
          </w:p>
        </w:tc>
        <w:tc>
          <w:tcPr>
            <w:tcW w:w="0" w:type="auto"/>
            <w:hMerge/>
            <w:vAlign w:val="center"/>
          </w:tcPr>
          <w:p w14:paraId="3254F96A" w14:textId="77777777" w:rsidR="007A7CD5" w:rsidRDefault="007A7CD5"/>
        </w:tc>
        <w:tc>
          <w:tcPr>
            <w:tcW w:w="2551" w:type="dxa"/>
            <w:hMerge w:val="restart"/>
            <w:vAlign w:val="center"/>
          </w:tcPr>
          <w:p w14:paraId="00F11926" w14:textId="77777777" w:rsidR="007A7CD5" w:rsidRDefault="00000000">
            <w:pPr>
              <w:pStyle w:val="2"/>
            </w:pPr>
            <w:r>
              <w:t>100%</w:t>
            </w:r>
          </w:p>
        </w:tc>
        <w:tc>
          <w:tcPr>
            <w:tcW w:w="0" w:type="auto"/>
            <w:hMerge/>
          </w:tcPr>
          <w:p w14:paraId="3C5E7EC7" w14:textId="77777777" w:rsidR="007A7CD5" w:rsidRDefault="007A7CD5">
            <w:pPr>
              <w:pStyle w:val="2"/>
            </w:pPr>
          </w:p>
        </w:tc>
      </w:tr>
      <w:tr w:rsidR="007A7CD5" w14:paraId="3A849C43" w14:textId="77777777">
        <w:trPr>
          <w:trHeight w:val="369"/>
          <w:jc w:val="center"/>
        </w:trPr>
        <w:tc>
          <w:tcPr>
            <w:tcW w:w="1276" w:type="dxa"/>
            <w:vMerge/>
            <w:vAlign w:val="center"/>
          </w:tcPr>
          <w:p w14:paraId="7882944E" w14:textId="77777777" w:rsidR="007A7CD5" w:rsidRDefault="007A7CD5"/>
        </w:tc>
        <w:tc>
          <w:tcPr>
            <w:tcW w:w="1276" w:type="dxa"/>
            <w:vAlign w:val="center"/>
          </w:tcPr>
          <w:p w14:paraId="44807763" w14:textId="77777777" w:rsidR="007A7CD5" w:rsidRDefault="00000000">
            <w:pPr>
              <w:pStyle w:val="2"/>
            </w:pPr>
            <w:r>
              <w:t>时效指标</w:t>
            </w:r>
          </w:p>
        </w:tc>
        <w:tc>
          <w:tcPr>
            <w:tcW w:w="1332" w:type="dxa"/>
            <w:vAlign w:val="center"/>
          </w:tcPr>
          <w:p w14:paraId="0F70DEF8" w14:textId="77777777" w:rsidR="007A7CD5" w:rsidRDefault="00000000">
            <w:pPr>
              <w:pStyle w:val="2"/>
            </w:pPr>
            <w:r>
              <w:t>按期完工率</w:t>
            </w:r>
          </w:p>
        </w:tc>
        <w:tc>
          <w:tcPr>
            <w:tcW w:w="3430" w:type="dxa"/>
            <w:hMerge w:val="restart"/>
            <w:vAlign w:val="center"/>
          </w:tcPr>
          <w:p w14:paraId="782686F0" w14:textId="77777777" w:rsidR="007A7CD5" w:rsidRDefault="00000000">
            <w:pPr>
              <w:pStyle w:val="2"/>
            </w:pPr>
            <w:r>
              <w:t>按期完工率</w:t>
            </w:r>
          </w:p>
        </w:tc>
        <w:tc>
          <w:tcPr>
            <w:tcW w:w="0" w:type="auto"/>
            <w:hMerge/>
            <w:vAlign w:val="center"/>
          </w:tcPr>
          <w:p w14:paraId="7913A3E3" w14:textId="77777777" w:rsidR="007A7CD5" w:rsidRDefault="007A7CD5"/>
        </w:tc>
        <w:tc>
          <w:tcPr>
            <w:tcW w:w="2551" w:type="dxa"/>
            <w:hMerge w:val="restart"/>
            <w:vAlign w:val="center"/>
          </w:tcPr>
          <w:p w14:paraId="018341AA" w14:textId="77777777" w:rsidR="007A7CD5" w:rsidRDefault="00000000">
            <w:pPr>
              <w:pStyle w:val="2"/>
            </w:pPr>
            <w:r>
              <w:t>≥100%</w:t>
            </w:r>
          </w:p>
        </w:tc>
        <w:tc>
          <w:tcPr>
            <w:tcW w:w="0" w:type="auto"/>
            <w:hMerge/>
          </w:tcPr>
          <w:p w14:paraId="237AD686" w14:textId="77777777" w:rsidR="007A7CD5" w:rsidRDefault="007A7CD5">
            <w:pPr>
              <w:pStyle w:val="2"/>
            </w:pPr>
          </w:p>
        </w:tc>
      </w:tr>
      <w:tr w:rsidR="007A7CD5" w14:paraId="1AFA41B7" w14:textId="77777777">
        <w:trPr>
          <w:trHeight w:val="369"/>
          <w:jc w:val="center"/>
        </w:trPr>
        <w:tc>
          <w:tcPr>
            <w:tcW w:w="1276" w:type="dxa"/>
            <w:vMerge/>
            <w:vAlign w:val="center"/>
          </w:tcPr>
          <w:p w14:paraId="0C6B838F" w14:textId="77777777" w:rsidR="007A7CD5" w:rsidRDefault="007A7CD5"/>
        </w:tc>
        <w:tc>
          <w:tcPr>
            <w:tcW w:w="1276" w:type="dxa"/>
            <w:vAlign w:val="center"/>
          </w:tcPr>
          <w:p w14:paraId="13A2AC37" w14:textId="77777777" w:rsidR="007A7CD5" w:rsidRDefault="00000000">
            <w:pPr>
              <w:pStyle w:val="2"/>
            </w:pPr>
            <w:r>
              <w:t>成本指标</w:t>
            </w:r>
          </w:p>
        </w:tc>
        <w:tc>
          <w:tcPr>
            <w:tcW w:w="1332" w:type="dxa"/>
            <w:vAlign w:val="center"/>
          </w:tcPr>
          <w:p w14:paraId="62B57459" w14:textId="77777777" w:rsidR="007A7CD5" w:rsidRDefault="00000000">
            <w:pPr>
              <w:pStyle w:val="2"/>
            </w:pPr>
            <w:r>
              <w:t>控制在概算以内</w:t>
            </w:r>
          </w:p>
        </w:tc>
        <w:tc>
          <w:tcPr>
            <w:tcW w:w="3430" w:type="dxa"/>
            <w:hMerge w:val="restart"/>
            <w:vAlign w:val="center"/>
          </w:tcPr>
          <w:p w14:paraId="663D6747" w14:textId="77777777" w:rsidR="007A7CD5" w:rsidRDefault="00000000">
            <w:pPr>
              <w:pStyle w:val="2"/>
            </w:pPr>
            <w:r>
              <w:t>控制在概算以内</w:t>
            </w:r>
          </w:p>
        </w:tc>
        <w:tc>
          <w:tcPr>
            <w:tcW w:w="0" w:type="auto"/>
            <w:hMerge/>
            <w:vAlign w:val="center"/>
          </w:tcPr>
          <w:p w14:paraId="5CAFECAD" w14:textId="77777777" w:rsidR="007A7CD5" w:rsidRDefault="007A7CD5"/>
        </w:tc>
        <w:tc>
          <w:tcPr>
            <w:tcW w:w="2551" w:type="dxa"/>
            <w:hMerge w:val="restart"/>
            <w:vAlign w:val="center"/>
          </w:tcPr>
          <w:p w14:paraId="6417998A" w14:textId="77777777" w:rsidR="007A7CD5" w:rsidRDefault="00000000">
            <w:pPr>
              <w:pStyle w:val="2"/>
            </w:pPr>
            <w:r>
              <w:t>≤9492.88万元</w:t>
            </w:r>
          </w:p>
        </w:tc>
        <w:tc>
          <w:tcPr>
            <w:tcW w:w="0" w:type="auto"/>
            <w:hMerge/>
          </w:tcPr>
          <w:p w14:paraId="786A2429" w14:textId="77777777" w:rsidR="007A7CD5" w:rsidRDefault="007A7CD5">
            <w:pPr>
              <w:pStyle w:val="2"/>
            </w:pPr>
          </w:p>
        </w:tc>
      </w:tr>
      <w:tr w:rsidR="007A7CD5" w14:paraId="6E2159BE" w14:textId="77777777">
        <w:trPr>
          <w:trHeight w:val="369"/>
          <w:jc w:val="center"/>
        </w:trPr>
        <w:tc>
          <w:tcPr>
            <w:tcW w:w="1276" w:type="dxa"/>
            <w:vAlign w:val="center"/>
          </w:tcPr>
          <w:p w14:paraId="0DB7D709" w14:textId="77777777" w:rsidR="007A7CD5" w:rsidRDefault="00000000">
            <w:pPr>
              <w:pStyle w:val="3"/>
            </w:pPr>
            <w:r>
              <w:t>效益指标</w:t>
            </w:r>
          </w:p>
        </w:tc>
        <w:tc>
          <w:tcPr>
            <w:tcW w:w="1276" w:type="dxa"/>
            <w:vAlign w:val="center"/>
          </w:tcPr>
          <w:p w14:paraId="60C127AB" w14:textId="77777777" w:rsidR="007A7CD5" w:rsidRDefault="00000000">
            <w:pPr>
              <w:pStyle w:val="2"/>
            </w:pPr>
            <w:r>
              <w:t>社会效益指标</w:t>
            </w:r>
          </w:p>
        </w:tc>
        <w:tc>
          <w:tcPr>
            <w:tcW w:w="1332" w:type="dxa"/>
            <w:vAlign w:val="center"/>
          </w:tcPr>
          <w:p w14:paraId="6D1BBC2F" w14:textId="77777777" w:rsidR="007A7CD5" w:rsidRDefault="00000000">
            <w:pPr>
              <w:pStyle w:val="2"/>
            </w:pPr>
            <w:r>
              <w:t>保障公众出行</w:t>
            </w:r>
          </w:p>
        </w:tc>
        <w:tc>
          <w:tcPr>
            <w:tcW w:w="3430" w:type="dxa"/>
            <w:hMerge w:val="restart"/>
            <w:vAlign w:val="center"/>
          </w:tcPr>
          <w:p w14:paraId="5C0F5AF2" w14:textId="77777777" w:rsidR="007A7CD5" w:rsidRDefault="00000000">
            <w:pPr>
              <w:pStyle w:val="2"/>
            </w:pPr>
            <w:r>
              <w:t>保障公众出行</w:t>
            </w:r>
          </w:p>
        </w:tc>
        <w:tc>
          <w:tcPr>
            <w:tcW w:w="0" w:type="auto"/>
            <w:hMerge/>
            <w:vAlign w:val="center"/>
          </w:tcPr>
          <w:p w14:paraId="5420EA20" w14:textId="77777777" w:rsidR="007A7CD5" w:rsidRDefault="007A7CD5"/>
        </w:tc>
        <w:tc>
          <w:tcPr>
            <w:tcW w:w="2551" w:type="dxa"/>
            <w:hMerge w:val="restart"/>
            <w:vAlign w:val="center"/>
          </w:tcPr>
          <w:p w14:paraId="0DC2C344" w14:textId="77777777" w:rsidR="007A7CD5" w:rsidRDefault="00000000">
            <w:pPr>
              <w:pStyle w:val="2"/>
            </w:pPr>
            <w:r>
              <w:t>100%</w:t>
            </w:r>
          </w:p>
        </w:tc>
        <w:tc>
          <w:tcPr>
            <w:tcW w:w="0" w:type="auto"/>
            <w:hMerge/>
          </w:tcPr>
          <w:p w14:paraId="03C9C1ED" w14:textId="77777777" w:rsidR="007A7CD5" w:rsidRDefault="007A7CD5">
            <w:pPr>
              <w:pStyle w:val="2"/>
            </w:pPr>
          </w:p>
        </w:tc>
      </w:tr>
      <w:tr w:rsidR="007A7CD5" w14:paraId="1096AD15" w14:textId="77777777">
        <w:trPr>
          <w:trHeight w:val="369"/>
          <w:jc w:val="center"/>
        </w:trPr>
        <w:tc>
          <w:tcPr>
            <w:tcW w:w="1276" w:type="dxa"/>
            <w:vAlign w:val="center"/>
          </w:tcPr>
          <w:p w14:paraId="107CB427" w14:textId="77777777" w:rsidR="007A7CD5" w:rsidRDefault="00000000">
            <w:pPr>
              <w:pStyle w:val="3"/>
            </w:pPr>
            <w:r>
              <w:t>满意度指标</w:t>
            </w:r>
          </w:p>
        </w:tc>
        <w:tc>
          <w:tcPr>
            <w:tcW w:w="1276" w:type="dxa"/>
            <w:vAlign w:val="center"/>
          </w:tcPr>
          <w:p w14:paraId="1B1805D3" w14:textId="77777777" w:rsidR="007A7CD5" w:rsidRDefault="00000000">
            <w:pPr>
              <w:pStyle w:val="2"/>
            </w:pPr>
            <w:r>
              <w:t>服务对象满意度指标</w:t>
            </w:r>
          </w:p>
        </w:tc>
        <w:tc>
          <w:tcPr>
            <w:tcW w:w="1332" w:type="dxa"/>
            <w:vAlign w:val="center"/>
          </w:tcPr>
          <w:p w14:paraId="03A43856" w14:textId="77777777" w:rsidR="007A7CD5" w:rsidRDefault="00000000">
            <w:pPr>
              <w:pStyle w:val="2"/>
            </w:pPr>
            <w:r>
              <w:t>惠及公众满意度</w:t>
            </w:r>
          </w:p>
        </w:tc>
        <w:tc>
          <w:tcPr>
            <w:tcW w:w="3430" w:type="dxa"/>
            <w:hMerge w:val="restart"/>
            <w:vAlign w:val="center"/>
          </w:tcPr>
          <w:p w14:paraId="4E11F60F" w14:textId="77777777" w:rsidR="007A7CD5" w:rsidRDefault="00000000">
            <w:pPr>
              <w:pStyle w:val="2"/>
            </w:pPr>
            <w:r>
              <w:t>基本支出</w:t>
            </w:r>
          </w:p>
        </w:tc>
        <w:tc>
          <w:tcPr>
            <w:tcW w:w="0" w:type="auto"/>
            <w:hMerge/>
            <w:vAlign w:val="center"/>
          </w:tcPr>
          <w:p w14:paraId="22198DD8" w14:textId="77777777" w:rsidR="007A7CD5" w:rsidRDefault="007A7CD5"/>
        </w:tc>
        <w:tc>
          <w:tcPr>
            <w:tcW w:w="2551" w:type="dxa"/>
            <w:hMerge w:val="restart"/>
            <w:vAlign w:val="center"/>
          </w:tcPr>
          <w:p w14:paraId="49635CA1" w14:textId="77777777" w:rsidR="007A7CD5" w:rsidRDefault="00000000">
            <w:pPr>
              <w:pStyle w:val="2"/>
            </w:pPr>
            <w:r>
              <w:t>≥90%</w:t>
            </w:r>
          </w:p>
        </w:tc>
        <w:tc>
          <w:tcPr>
            <w:tcW w:w="0" w:type="auto"/>
            <w:hMerge/>
          </w:tcPr>
          <w:p w14:paraId="03E55912" w14:textId="77777777" w:rsidR="007A7CD5" w:rsidRDefault="007A7CD5">
            <w:pPr>
              <w:pStyle w:val="2"/>
            </w:pPr>
          </w:p>
        </w:tc>
      </w:tr>
    </w:tbl>
    <w:p w14:paraId="7F7AB22D" w14:textId="77777777" w:rsidR="007A7CD5" w:rsidRDefault="007A7CD5">
      <w:pPr>
        <w:sectPr w:rsidR="007A7CD5">
          <w:pgSz w:w="11900" w:h="16840"/>
          <w:pgMar w:top="1984" w:right="1304" w:bottom="1134" w:left="1304" w:header="720" w:footer="720" w:gutter="0"/>
          <w:cols w:space="720"/>
        </w:sectPr>
      </w:pPr>
    </w:p>
    <w:p w14:paraId="2112675A" w14:textId="77777777" w:rsidR="007A7CD5" w:rsidRDefault="00000000">
      <w:pPr>
        <w:jc w:val="center"/>
      </w:pPr>
      <w:r>
        <w:rPr>
          <w:rFonts w:ascii="方正仿宋_GBK" w:eastAsia="方正仿宋_GBK" w:hAnsi="方正仿宋_GBK" w:cs="方正仿宋_GBK"/>
          <w:color w:val="000000"/>
          <w:sz w:val="28"/>
        </w:rPr>
        <w:t xml:space="preserve"> </w:t>
      </w:r>
    </w:p>
    <w:p w14:paraId="5A13BD0A" w14:textId="77777777" w:rsidR="007A7CD5" w:rsidRDefault="00000000">
      <w:pPr>
        <w:ind w:firstLine="560"/>
        <w:outlineLvl w:val="3"/>
      </w:pPr>
      <w:bookmarkStart w:id="89" w:name="_Toc_4_4_0000000093"/>
      <w:r>
        <w:rPr>
          <w:rFonts w:ascii="方正仿宋_GBK" w:eastAsia="方正仿宋_GBK" w:hAnsi="方正仿宋_GBK" w:cs="方正仿宋_GBK"/>
          <w:color w:val="000000"/>
          <w:sz w:val="28"/>
        </w:rPr>
        <w:t>90.芳林路东侧绿化景观工程绩效目标表</w:t>
      </w:r>
      <w:bookmarkEnd w:id="8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99E37B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247FE3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EEFD500" w14:textId="77777777" w:rsidR="007A7CD5" w:rsidRDefault="007A7CD5"/>
        </w:tc>
        <w:tc>
          <w:tcPr>
            <w:tcW w:w="0" w:type="auto"/>
            <w:hMerge/>
            <w:tcBorders>
              <w:top w:val="single" w:sz="6" w:space="0" w:color="FFFFFF"/>
              <w:left w:val="single" w:sz="6" w:space="0" w:color="FFFFFF"/>
              <w:right w:val="single" w:sz="6" w:space="0" w:color="FFFFFF"/>
            </w:tcBorders>
          </w:tcPr>
          <w:p w14:paraId="31CB3F1C" w14:textId="77777777" w:rsidR="007A7CD5" w:rsidRDefault="007A7CD5"/>
        </w:tc>
        <w:tc>
          <w:tcPr>
            <w:tcW w:w="0" w:type="auto"/>
            <w:hMerge/>
            <w:tcBorders>
              <w:top w:val="single" w:sz="6" w:space="0" w:color="FFFFFF"/>
              <w:left w:val="single" w:sz="6" w:space="0" w:color="FFFFFF"/>
              <w:right w:val="single" w:sz="6" w:space="0" w:color="FFFFFF"/>
            </w:tcBorders>
          </w:tcPr>
          <w:p w14:paraId="5D40F467" w14:textId="77777777" w:rsidR="007A7CD5" w:rsidRDefault="007A7CD5"/>
        </w:tc>
        <w:tc>
          <w:tcPr>
            <w:tcW w:w="0" w:type="auto"/>
            <w:hMerge/>
            <w:tcBorders>
              <w:top w:val="single" w:sz="6" w:space="0" w:color="FFFFFF"/>
              <w:left w:val="single" w:sz="6" w:space="0" w:color="FFFFFF"/>
              <w:right w:val="single" w:sz="6" w:space="0" w:color="FFFFFF"/>
            </w:tcBorders>
          </w:tcPr>
          <w:p w14:paraId="1FED0E7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450355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41BCD41" w14:textId="77777777" w:rsidR="007A7CD5" w:rsidRDefault="00000000">
            <w:pPr>
              <w:pStyle w:val="4"/>
            </w:pPr>
            <w:r>
              <w:t>单位：元</w:t>
            </w:r>
          </w:p>
        </w:tc>
      </w:tr>
      <w:tr w:rsidR="007A7CD5" w14:paraId="36AB8E2D" w14:textId="77777777">
        <w:trPr>
          <w:trHeight w:val="369"/>
          <w:jc w:val="center"/>
        </w:trPr>
        <w:tc>
          <w:tcPr>
            <w:tcW w:w="1276" w:type="dxa"/>
            <w:gridSpan w:val="6"/>
            <w:vAlign w:val="center"/>
          </w:tcPr>
          <w:p w14:paraId="75CC401E" w14:textId="77777777" w:rsidR="007A7CD5" w:rsidRDefault="00000000">
            <w:pPr>
              <w:pStyle w:val="1"/>
            </w:pPr>
            <w:r>
              <w:t>项目名称</w:t>
            </w:r>
          </w:p>
        </w:tc>
        <w:tc>
          <w:tcPr>
            <w:tcW w:w="8589" w:type="dxa"/>
            <w:hMerge w:val="restart"/>
            <w:vAlign w:val="center"/>
          </w:tcPr>
          <w:p w14:paraId="37C4BA88" w14:textId="77777777" w:rsidR="007A7CD5" w:rsidRDefault="00000000">
            <w:pPr>
              <w:pStyle w:val="2"/>
            </w:pPr>
            <w:r>
              <w:t>芳林路东侧绿化景观工程</w:t>
            </w:r>
          </w:p>
        </w:tc>
        <w:tc>
          <w:tcPr>
            <w:tcW w:w="0" w:type="auto"/>
            <w:hMerge/>
          </w:tcPr>
          <w:p w14:paraId="1134C229" w14:textId="77777777" w:rsidR="007A7CD5" w:rsidRDefault="007A7CD5"/>
        </w:tc>
        <w:tc>
          <w:tcPr>
            <w:tcW w:w="0" w:type="auto"/>
            <w:hMerge/>
          </w:tcPr>
          <w:p w14:paraId="30094EB3" w14:textId="77777777" w:rsidR="007A7CD5" w:rsidRDefault="007A7CD5"/>
        </w:tc>
        <w:tc>
          <w:tcPr>
            <w:tcW w:w="0" w:type="auto"/>
            <w:hMerge/>
          </w:tcPr>
          <w:p w14:paraId="701CFE85" w14:textId="77777777" w:rsidR="007A7CD5" w:rsidRDefault="007A7CD5"/>
        </w:tc>
        <w:tc>
          <w:tcPr>
            <w:tcW w:w="0" w:type="auto"/>
            <w:hMerge/>
          </w:tcPr>
          <w:p w14:paraId="235D17D3" w14:textId="77777777" w:rsidR="007A7CD5" w:rsidRDefault="007A7CD5"/>
        </w:tc>
        <w:tc>
          <w:tcPr>
            <w:tcW w:w="0" w:type="auto"/>
            <w:gridSpan w:val="6"/>
            <w:hMerge/>
          </w:tcPr>
          <w:p w14:paraId="4567B585" w14:textId="77777777" w:rsidR="007A7CD5" w:rsidRDefault="007A7CD5"/>
        </w:tc>
      </w:tr>
      <w:tr w:rsidR="007A7CD5" w14:paraId="612454ED" w14:textId="77777777">
        <w:trPr>
          <w:trHeight w:val="369"/>
          <w:jc w:val="center"/>
        </w:trPr>
        <w:tc>
          <w:tcPr>
            <w:tcW w:w="1276" w:type="dxa"/>
            <w:gridSpan w:val="6"/>
            <w:vMerge w:val="restart"/>
            <w:vAlign w:val="center"/>
          </w:tcPr>
          <w:p w14:paraId="6E7A2C89" w14:textId="77777777" w:rsidR="007A7CD5" w:rsidRDefault="00000000">
            <w:pPr>
              <w:pStyle w:val="1"/>
            </w:pPr>
            <w:r>
              <w:t>预算规模及资金用途</w:t>
            </w:r>
          </w:p>
        </w:tc>
        <w:tc>
          <w:tcPr>
            <w:tcW w:w="1276" w:type="dxa"/>
            <w:gridSpan w:val="6"/>
            <w:vAlign w:val="center"/>
          </w:tcPr>
          <w:p w14:paraId="600B7BF4" w14:textId="77777777" w:rsidR="007A7CD5" w:rsidRDefault="00000000">
            <w:pPr>
              <w:pStyle w:val="1"/>
            </w:pPr>
            <w:r>
              <w:t>预算数</w:t>
            </w:r>
          </w:p>
        </w:tc>
        <w:tc>
          <w:tcPr>
            <w:tcW w:w="1332" w:type="dxa"/>
            <w:vAlign w:val="center"/>
          </w:tcPr>
          <w:p w14:paraId="339F26F8" w14:textId="77777777" w:rsidR="007A7CD5" w:rsidRDefault="00000000">
            <w:pPr>
              <w:pStyle w:val="2"/>
            </w:pPr>
            <w:r>
              <w:t>1000000.00</w:t>
            </w:r>
          </w:p>
        </w:tc>
        <w:tc>
          <w:tcPr>
            <w:tcW w:w="1587" w:type="dxa"/>
            <w:vAlign w:val="center"/>
          </w:tcPr>
          <w:p w14:paraId="7BA6BE13" w14:textId="77777777" w:rsidR="007A7CD5" w:rsidRDefault="00000000">
            <w:pPr>
              <w:pStyle w:val="1"/>
            </w:pPr>
            <w:r>
              <w:t>其中：财政    资金</w:t>
            </w:r>
          </w:p>
        </w:tc>
        <w:tc>
          <w:tcPr>
            <w:tcW w:w="1843" w:type="dxa"/>
            <w:vAlign w:val="center"/>
          </w:tcPr>
          <w:p w14:paraId="46D6D1C4" w14:textId="77777777" w:rsidR="007A7CD5" w:rsidRDefault="00000000">
            <w:pPr>
              <w:pStyle w:val="2"/>
            </w:pPr>
            <w:r>
              <w:t>1000000.00</w:t>
            </w:r>
          </w:p>
        </w:tc>
        <w:tc>
          <w:tcPr>
            <w:tcW w:w="1276" w:type="dxa"/>
            <w:vAlign w:val="center"/>
          </w:tcPr>
          <w:p w14:paraId="3A3A3793" w14:textId="77777777" w:rsidR="007A7CD5" w:rsidRDefault="00000000">
            <w:pPr>
              <w:pStyle w:val="1"/>
            </w:pPr>
            <w:r>
              <w:t>其他资金</w:t>
            </w:r>
          </w:p>
        </w:tc>
        <w:tc>
          <w:tcPr>
            <w:tcW w:w="1276" w:type="dxa"/>
            <w:vAlign w:val="center"/>
          </w:tcPr>
          <w:p w14:paraId="6672E767" w14:textId="77777777" w:rsidR="007A7CD5" w:rsidRDefault="00000000">
            <w:pPr>
              <w:pStyle w:val="2"/>
            </w:pPr>
            <w:r>
              <w:t xml:space="preserve"> </w:t>
            </w:r>
          </w:p>
        </w:tc>
      </w:tr>
      <w:tr w:rsidR="007A7CD5" w14:paraId="391391BB" w14:textId="77777777">
        <w:trPr>
          <w:trHeight w:val="369"/>
          <w:jc w:val="center"/>
        </w:trPr>
        <w:tc>
          <w:tcPr>
            <w:tcW w:w="1276" w:type="dxa"/>
            <w:gridSpan w:val="6"/>
            <w:vMerge/>
          </w:tcPr>
          <w:p w14:paraId="49DAE143" w14:textId="77777777" w:rsidR="007A7CD5" w:rsidRDefault="007A7CD5"/>
        </w:tc>
        <w:tc>
          <w:tcPr>
            <w:tcW w:w="8589" w:type="dxa"/>
            <w:hMerge w:val="restart"/>
            <w:vAlign w:val="center"/>
          </w:tcPr>
          <w:p w14:paraId="6D00A705" w14:textId="77777777" w:rsidR="007A7CD5" w:rsidRDefault="00000000">
            <w:pPr>
              <w:pStyle w:val="2"/>
            </w:pPr>
            <w:r>
              <w:t>用于项目签订合同费用支出</w:t>
            </w:r>
          </w:p>
        </w:tc>
        <w:tc>
          <w:tcPr>
            <w:tcW w:w="0" w:type="auto"/>
            <w:hMerge/>
          </w:tcPr>
          <w:p w14:paraId="4D14694B" w14:textId="77777777" w:rsidR="007A7CD5" w:rsidRDefault="007A7CD5"/>
        </w:tc>
        <w:tc>
          <w:tcPr>
            <w:tcW w:w="0" w:type="auto"/>
            <w:hMerge/>
          </w:tcPr>
          <w:p w14:paraId="23185377" w14:textId="77777777" w:rsidR="007A7CD5" w:rsidRDefault="007A7CD5"/>
        </w:tc>
        <w:tc>
          <w:tcPr>
            <w:tcW w:w="0" w:type="auto"/>
            <w:hMerge/>
          </w:tcPr>
          <w:p w14:paraId="7746C150" w14:textId="77777777" w:rsidR="007A7CD5" w:rsidRDefault="007A7CD5"/>
        </w:tc>
        <w:tc>
          <w:tcPr>
            <w:tcW w:w="0" w:type="auto"/>
            <w:hMerge/>
          </w:tcPr>
          <w:p w14:paraId="70730608" w14:textId="77777777" w:rsidR="007A7CD5" w:rsidRDefault="007A7CD5"/>
        </w:tc>
        <w:tc>
          <w:tcPr>
            <w:tcW w:w="0" w:type="auto"/>
            <w:gridSpan w:val="6"/>
            <w:hMerge/>
          </w:tcPr>
          <w:p w14:paraId="07BB575F" w14:textId="77777777" w:rsidR="007A7CD5" w:rsidRDefault="007A7CD5"/>
        </w:tc>
      </w:tr>
      <w:tr w:rsidR="007A7CD5" w14:paraId="6531EA4B" w14:textId="77777777">
        <w:trPr>
          <w:trHeight w:val="369"/>
          <w:jc w:val="center"/>
        </w:trPr>
        <w:tc>
          <w:tcPr>
            <w:tcW w:w="1276" w:type="dxa"/>
            <w:gridSpan w:val="6"/>
            <w:vAlign w:val="center"/>
          </w:tcPr>
          <w:p w14:paraId="3ECA91F1" w14:textId="77777777" w:rsidR="007A7CD5" w:rsidRDefault="00000000">
            <w:pPr>
              <w:pStyle w:val="1"/>
            </w:pPr>
            <w:r>
              <w:t>绩效目标</w:t>
            </w:r>
          </w:p>
        </w:tc>
        <w:tc>
          <w:tcPr>
            <w:tcW w:w="8589" w:type="dxa"/>
            <w:hMerge w:val="restart"/>
            <w:vAlign w:val="center"/>
          </w:tcPr>
          <w:p w14:paraId="7C4DB0AD" w14:textId="77777777" w:rsidR="007A7CD5" w:rsidRDefault="00000000">
            <w:pPr>
              <w:pStyle w:val="2"/>
            </w:pPr>
            <w:r>
              <w:t xml:space="preserve">1.项目北至海旭道、南至碧水道、西至芳林路、东至海滨高速，总面积152500平方米。实施内容主要包括：土方工程、植物种植及养护工程、排盐工程、给水工程、灌溉工程。实施单位天津滨海旅游区投资控股有限公司。2017年底全部实施完成。 </w:t>
            </w:r>
          </w:p>
        </w:tc>
        <w:tc>
          <w:tcPr>
            <w:tcW w:w="0" w:type="auto"/>
            <w:hMerge/>
          </w:tcPr>
          <w:p w14:paraId="4B7FCCCA" w14:textId="77777777" w:rsidR="007A7CD5" w:rsidRDefault="007A7CD5"/>
        </w:tc>
        <w:tc>
          <w:tcPr>
            <w:tcW w:w="0" w:type="auto"/>
            <w:hMerge/>
          </w:tcPr>
          <w:p w14:paraId="00E0499D" w14:textId="77777777" w:rsidR="007A7CD5" w:rsidRDefault="007A7CD5"/>
        </w:tc>
        <w:tc>
          <w:tcPr>
            <w:tcW w:w="0" w:type="auto"/>
            <w:hMerge/>
          </w:tcPr>
          <w:p w14:paraId="3774B28D" w14:textId="77777777" w:rsidR="007A7CD5" w:rsidRDefault="007A7CD5"/>
        </w:tc>
        <w:tc>
          <w:tcPr>
            <w:tcW w:w="0" w:type="auto"/>
            <w:hMerge/>
          </w:tcPr>
          <w:p w14:paraId="12F28CA4" w14:textId="77777777" w:rsidR="007A7CD5" w:rsidRDefault="007A7CD5"/>
        </w:tc>
        <w:tc>
          <w:tcPr>
            <w:tcW w:w="0" w:type="auto"/>
            <w:gridSpan w:val="6"/>
            <w:hMerge/>
          </w:tcPr>
          <w:p w14:paraId="7E0A1E1B" w14:textId="77777777" w:rsidR="007A7CD5" w:rsidRDefault="007A7CD5"/>
        </w:tc>
      </w:tr>
    </w:tbl>
    <w:p w14:paraId="46F61C1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525032C" w14:textId="77777777">
        <w:trPr>
          <w:trHeight w:val="397"/>
          <w:tblHeader/>
          <w:jc w:val="center"/>
        </w:trPr>
        <w:tc>
          <w:tcPr>
            <w:tcW w:w="1276" w:type="dxa"/>
            <w:vAlign w:val="center"/>
          </w:tcPr>
          <w:p w14:paraId="6AA02D7D" w14:textId="77777777" w:rsidR="007A7CD5" w:rsidRDefault="00000000">
            <w:pPr>
              <w:pStyle w:val="1"/>
            </w:pPr>
            <w:r>
              <w:t>一级指标</w:t>
            </w:r>
          </w:p>
        </w:tc>
        <w:tc>
          <w:tcPr>
            <w:tcW w:w="1276" w:type="dxa"/>
            <w:vAlign w:val="center"/>
          </w:tcPr>
          <w:p w14:paraId="1DFE08C7" w14:textId="77777777" w:rsidR="007A7CD5" w:rsidRDefault="00000000">
            <w:pPr>
              <w:pStyle w:val="1"/>
            </w:pPr>
            <w:r>
              <w:t>二级指标</w:t>
            </w:r>
          </w:p>
        </w:tc>
        <w:tc>
          <w:tcPr>
            <w:tcW w:w="1332" w:type="dxa"/>
            <w:vAlign w:val="center"/>
          </w:tcPr>
          <w:p w14:paraId="35A37124" w14:textId="77777777" w:rsidR="007A7CD5" w:rsidRDefault="00000000">
            <w:pPr>
              <w:pStyle w:val="1"/>
            </w:pPr>
            <w:r>
              <w:t>三级指标</w:t>
            </w:r>
          </w:p>
        </w:tc>
        <w:tc>
          <w:tcPr>
            <w:tcW w:w="3430" w:type="dxa"/>
            <w:hMerge w:val="restart"/>
            <w:vAlign w:val="center"/>
          </w:tcPr>
          <w:p w14:paraId="5A384A6B" w14:textId="77777777" w:rsidR="007A7CD5" w:rsidRDefault="00000000">
            <w:pPr>
              <w:pStyle w:val="1"/>
            </w:pPr>
            <w:r>
              <w:t>绩效指标描述</w:t>
            </w:r>
          </w:p>
        </w:tc>
        <w:tc>
          <w:tcPr>
            <w:tcW w:w="0" w:type="auto"/>
            <w:hMerge/>
          </w:tcPr>
          <w:p w14:paraId="3C8BCAA1" w14:textId="77777777" w:rsidR="007A7CD5" w:rsidRDefault="007A7CD5"/>
        </w:tc>
        <w:tc>
          <w:tcPr>
            <w:tcW w:w="2551" w:type="dxa"/>
            <w:hMerge w:val="restart"/>
            <w:vAlign w:val="center"/>
          </w:tcPr>
          <w:p w14:paraId="59E96192" w14:textId="77777777" w:rsidR="007A7CD5" w:rsidRDefault="00000000">
            <w:pPr>
              <w:pStyle w:val="1"/>
            </w:pPr>
            <w:r>
              <w:t>指标值</w:t>
            </w:r>
          </w:p>
        </w:tc>
        <w:tc>
          <w:tcPr>
            <w:tcW w:w="0" w:type="auto"/>
            <w:hMerge/>
          </w:tcPr>
          <w:p w14:paraId="69510B22" w14:textId="77777777" w:rsidR="007A7CD5" w:rsidRDefault="007A7CD5"/>
        </w:tc>
      </w:tr>
      <w:tr w:rsidR="007A7CD5" w14:paraId="55E83BB8" w14:textId="77777777">
        <w:trPr>
          <w:trHeight w:val="369"/>
          <w:jc w:val="center"/>
        </w:trPr>
        <w:tc>
          <w:tcPr>
            <w:tcW w:w="1276" w:type="dxa"/>
            <w:vMerge w:val="restart"/>
            <w:vAlign w:val="center"/>
          </w:tcPr>
          <w:p w14:paraId="57F7976F" w14:textId="77777777" w:rsidR="007A7CD5" w:rsidRDefault="00000000">
            <w:pPr>
              <w:pStyle w:val="3"/>
            </w:pPr>
            <w:r>
              <w:t>产出指标</w:t>
            </w:r>
          </w:p>
        </w:tc>
        <w:tc>
          <w:tcPr>
            <w:tcW w:w="1276" w:type="dxa"/>
            <w:vAlign w:val="center"/>
          </w:tcPr>
          <w:p w14:paraId="50795F1B" w14:textId="77777777" w:rsidR="007A7CD5" w:rsidRDefault="00000000">
            <w:pPr>
              <w:pStyle w:val="2"/>
            </w:pPr>
            <w:r>
              <w:t>数量指标</w:t>
            </w:r>
          </w:p>
        </w:tc>
        <w:tc>
          <w:tcPr>
            <w:tcW w:w="1332" w:type="dxa"/>
            <w:vAlign w:val="center"/>
          </w:tcPr>
          <w:p w14:paraId="5B426A38" w14:textId="77777777" w:rsidR="007A7CD5" w:rsidRDefault="00000000">
            <w:pPr>
              <w:pStyle w:val="2"/>
            </w:pPr>
            <w:r>
              <w:t>绿化面积</w:t>
            </w:r>
          </w:p>
        </w:tc>
        <w:tc>
          <w:tcPr>
            <w:tcW w:w="3430" w:type="dxa"/>
            <w:hMerge w:val="restart"/>
            <w:vAlign w:val="center"/>
          </w:tcPr>
          <w:p w14:paraId="1DF1D743" w14:textId="77777777" w:rsidR="007A7CD5" w:rsidRDefault="00000000">
            <w:pPr>
              <w:pStyle w:val="2"/>
            </w:pPr>
            <w:r>
              <w:t>绿化面积</w:t>
            </w:r>
          </w:p>
        </w:tc>
        <w:tc>
          <w:tcPr>
            <w:tcW w:w="0" w:type="auto"/>
            <w:hMerge/>
            <w:vAlign w:val="center"/>
          </w:tcPr>
          <w:p w14:paraId="61DBF4E9" w14:textId="77777777" w:rsidR="007A7CD5" w:rsidRDefault="007A7CD5"/>
        </w:tc>
        <w:tc>
          <w:tcPr>
            <w:tcW w:w="2551" w:type="dxa"/>
            <w:hMerge w:val="restart"/>
            <w:vAlign w:val="center"/>
          </w:tcPr>
          <w:p w14:paraId="4E4F8B1A" w14:textId="77777777" w:rsidR="007A7CD5" w:rsidRDefault="00000000">
            <w:pPr>
              <w:pStyle w:val="2"/>
            </w:pPr>
            <w:r>
              <w:t>≥152500㎡</w:t>
            </w:r>
          </w:p>
        </w:tc>
        <w:tc>
          <w:tcPr>
            <w:tcW w:w="0" w:type="auto"/>
            <w:hMerge/>
          </w:tcPr>
          <w:p w14:paraId="5C9832F8" w14:textId="77777777" w:rsidR="007A7CD5" w:rsidRDefault="007A7CD5">
            <w:pPr>
              <w:pStyle w:val="2"/>
            </w:pPr>
          </w:p>
        </w:tc>
      </w:tr>
      <w:tr w:rsidR="007A7CD5" w14:paraId="47AD7A89" w14:textId="77777777">
        <w:trPr>
          <w:trHeight w:val="369"/>
          <w:jc w:val="center"/>
        </w:trPr>
        <w:tc>
          <w:tcPr>
            <w:tcW w:w="1276" w:type="dxa"/>
            <w:vMerge/>
            <w:vAlign w:val="center"/>
          </w:tcPr>
          <w:p w14:paraId="4947E3B3" w14:textId="77777777" w:rsidR="007A7CD5" w:rsidRDefault="007A7CD5"/>
        </w:tc>
        <w:tc>
          <w:tcPr>
            <w:tcW w:w="1276" w:type="dxa"/>
            <w:vAlign w:val="center"/>
          </w:tcPr>
          <w:p w14:paraId="65F72C68" w14:textId="77777777" w:rsidR="007A7CD5" w:rsidRDefault="00000000">
            <w:pPr>
              <w:pStyle w:val="2"/>
            </w:pPr>
            <w:r>
              <w:t>质量指标</w:t>
            </w:r>
          </w:p>
        </w:tc>
        <w:tc>
          <w:tcPr>
            <w:tcW w:w="1332" w:type="dxa"/>
            <w:vAlign w:val="center"/>
          </w:tcPr>
          <w:p w14:paraId="566F7E93" w14:textId="77777777" w:rsidR="007A7CD5" w:rsidRDefault="00000000">
            <w:pPr>
              <w:pStyle w:val="2"/>
            </w:pPr>
            <w:r>
              <w:t>竣工验收合格率</w:t>
            </w:r>
          </w:p>
        </w:tc>
        <w:tc>
          <w:tcPr>
            <w:tcW w:w="3430" w:type="dxa"/>
            <w:hMerge w:val="restart"/>
            <w:vAlign w:val="center"/>
          </w:tcPr>
          <w:p w14:paraId="0E57C3B8" w14:textId="77777777" w:rsidR="007A7CD5" w:rsidRDefault="00000000">
            <w:pPr>
              <w:pStyle w:val="2"/>
            </w:pPr>
            <w:r>
              <w:t>竣工验收合格率</w:t>
            </w:r>
          </w:p>
        </w:tc>
        <w:tc>
          <w:tcPr>
            <w:tcW w:w="0" w:type="auto"/>
            <w:hMerge/>
            <w:vAlign w:val="center"/>
          </w:tcPr>
          <w:p w14:paraId="57FC160D" w14:textId="77777777" w:rsidR="007A7CD5" w:rsidRDefault="007A7CD5"/>
        </w:tc>
        <w:tc>
          <w:tcPr>
            <w:tcW w:w="2551" w:type="dxa"/>
            <w:hMerge w:val="restart"/>
            <w:vAlign w:val="center"/>
          </w:tcPr>
          <w:p w14:paraId="7CE6D101" w14:textId="77777777" w:rsidR="007A7CD5" w:rsidRDefault="00000000">
            <w:pPr>
              <w:pStyle w:val="2"/>
            </w:pPr>
            <w:r>
              <w:t>100%</w:t>
            </w:r>
          </w:p>
        </w:tc>
        <w:tc>
          <w:tcPr>
            <w:tcW w:w="0" w:type="auto"/>
            <w:hMerge/>
          </w:tcPr>
          <w:p w14:paraId="3DECFCDD" w14:textId="77777777" w:rsidR="007A7CD5" w:rsidRDefault="007A7CD5">
            <w:pPr>
              <w:pStyle w:val="2"/>
            </w:pPr>
          </w:p>
        </w:tc>
      </w:tr>
      <w:tr w:rsidR="007A7CD5" w14:paraId="0A52F66E" w14:textId="77777777">
        <w:trPr>
          <w:trHeight w:val="369"/>
          <w:jc w:val="center"/>
        </w:trPr>
        <w:tc>
          <w:tcPr>
            <w:tcW w:w="1276" w:type="dxa"/>
            <w:vMerge/>
            <w:vAlign w:val="center"/>
          </w:tcPr>
          <w:p w14:paraId="6542A1D9" w14:textId="77777777" w:rsidR="007A7CD5" w:rsidRDefault="007A7CD5"/>
        </w:tc>
        <w:tc>
          <w:tcPr>
            <w:tcW w:w="1276" w:type="dxa"/>
            <w:vAlign w:val="center"/>
          </w:tcPr>
          <w:p w14:paraId="4847F7FE" w14:textId="77777777" w:rsidR="007A7CD5" w:rsidRDefault="00000000">
            <w:pPr>
              <w:pStyle w:val="2"/>
            </w:pPr>
            <w:r>
              <w:t>时效指标</w:t>
            </w:r>
          </w:p>
        </w:tc>
        <w:tc>
          <w:tcPr>
            <w:tcW w:w="1332" w:type="dxa"/>
            <w:vAlign w:val="center"/>
          </w:tcPr>
          <w:p w14:paraId="0C01B646" w14:textId="77777777" w:rsidR="007A7CD5" w:rsidRDefault="00000000">
            <w:pPr>
              <w:pStyle w:val="2"/>
            </w:pPr>
            <w:r>
              <w:t>按时开竣工率</w:t>
            </w:r>
          </w:p>
        </w:tc>
        <w:tc>
          <w:tcPr>
            <w:tcW w:w="3430" w:type="dxa"/>
            <w:hMerge w:val="restart"/>
            <w:vAlign w:val="center"/>
          </w:tcPr>
          <w:p w14:paraId="38BA5D98" w14:textId="77777777" w:rsidR="007A7CD5" w:rsidRDefault="00000000">
            <w:pPr>
              <w:pStyle w:val="2"/>
            </w:pPr>
            <w:r>
              <w:t>按时开竣工率</w:t>
            </w:r>
          </w:p>
        </w:tc>
        <w:tc>
          <w:tcPr>
            <w:tcW w:w="0" w:type="auto"/>
            <w:hMerge/>
            <w:vAlign w:val="center"/>
          </w:tcPr>
          <w:p w14:paraId="60A5529B" w14:textId="77777777" w:rsidR="007A7CD5" w:rsidRDefault="007A7CD5"/>
        </w:tc>
        <w:tc>
          <w:tcPr>
            <w:tcW w:w="2551" w:type="dxa"/>
            <w:hMerge w:val="restart"/>
            <w:vAlign w:val="center"/>
          </w:tcPr>
          <w:p w14:paraId="415EDB9A" w14:textId="77777777" w:rsidR="007A7CD5" w:rsidRDefault="00000000">
            <w:pPr>
              <w:pStyle w:val="2"/>
            </w:pPr>
            <w:r>
              <w:t>100%</w:t>
            </w:r>
          </w:p>
        </w:tc>
        <w:tc>
          <w:tcPr>
            <w:tcW w:w="0" w:type="auto"/>
            <w:hMerge/>
          </w:tcPr>
          <w:p w14:paraId="6F1B6DDF" w14:textId="77777777" w:rsidR="007A7CD5" w:rsidRDefault="007A7CD5">
            <w:pPr>
              <w:pStyle w:val="2"/>
            </w:pPr>
          </w:p>
        </w:tc>
      </w:tr>
      <w:tr w:rsidR="007A7CD5" w14:paraId="1EA95193" w14:textId="77777777">
        <w:trPr>
          <w:trHeight w:val="369"/>
          <w:jc w:val="center"/>
        </w:trPr>
        <w:tc>
          <w:tcPr>
            <w:tcW w:w="1276" w:type="dxa"/>
            <w:vMerge/>
            <w:vAlign w:val="center"/>
          </w:tcPr>
          <w:p w14:paraId="2BC49B86" w14:textId="77777777" w:rsidR="007A7CD5" w:rsidRDefault="007A7CD5"/>
        </w:tc>
        <w:tc>
          <w:tcPr>
            <w:tcW w:w="1276" w:type="dxa"/>
            <w:vAlign w:val="center"/>
          </w:tcPr>
          <w:p w14:paraId="308F3B0C" w14:textId="77777777" w:rsidR="007A7CD5" w:rsidRDefault="00000000">
            <w:pPr>
              <w:pStyle w:val="2"/>
            </w:pPr>
            <w:r>
              <w:t>成本指标</w:t>
            </w:r>
          </w:p>
        </w:tc>
        <w:tc>
          <w:tcPr>
            <w:tcW w:w="1332" w:type="dxa"/>
            <w:vAlign w:val="center"/>
          </w:tcPr>
          <w:p w14:paraId="01D90D43" w14:textId="77777777" w:rsidR="007A7CD5" w:rsidRDefault="00000000">
            <w:pPr>
              <w:pStyle w:val="2"/>
            </w:pPr>
            <w:r>
              <w:t>成本控制在概算内</w:t>
            </w:r>
          </w:p>
        </w:tc>
        <w:tc>
          <w:tcPr>
            <w:tcW w:w="3430" w:type="dxa"/>
            <w:hMerge w:val="restart"/>
            <w:vAlign w:val="center"/>
          </w:tcPr>
          <w:p w14:paraId="7EDE64E7" w14:textId="77777777" w:rsidR="007A7CD5" w:rsidRDefault="00000000">
            <w:pPr>
              <w:pStyle w:val="2"/>
            </w:pPr>
            <w:r>
              <w:t>成本控制在概算内</w:t>
            </w:r>
          </w:p>
        </w:tc>
        <w:tc>
          <w:tcPr>
            <w:tcW w:w="0" w:type="auto"/>
            <w:hMerge/>
            <w:vAlign w:val="center"/>
          </w:tcPr>
          <w:p w14:paraId="34D20083" w14:textId="77777777" w:rsidR="007A7CD5" w:rsidRDefault="007A7CD5"/>
        </w:tc>
        <w:tc>
          <w:tcPr>
            <w:tcW w:w="2551" w:type="dxa"/>
            <w:hMerge w:val="restart"/>
            <w:vAlign w:val="center"/>
          </w:tcPr>
          <w:p w14:paraId="776A5F1A" w14:textId="77777777" w:rsidR="007A7CD5" w:rsidRDefault="00000000">
            <w:pPr>
              <w:pStyle w:val="2"/>
            </w:pPr>
            <w:r>
              <w:t>≤31090000元</w:t>
            </w:r>
          </w:p>
        </w:tc>
        <w:tc>
          <w:tcPr>
            <w:tcW w:w="0" w:type="auto"/>
            <w:hMerge/>
          </w:tcPr>
          <w:p w14:paraId="46CF6D85" w14:textId="77777777" w:rsidR="007A7CD5" w:rsidRDefault="007A7CD5">
            <w:pPr>
              <w:pStyle w:val="2"/>
            </w:pPr>
          </w:p>
        </w:tc>
      </w:tr>
      <w:tr w:rsidR="007A7CD5" w14:paraId="73F7F421" w14:textId="77777777">
        <w:trPr>
          <w:trHeight w:val="369"/>
          <w:jc w:val="center"/>
        </w:trPr>
        <w:tc>
          <w:tcPr>
            <w:tcW w:w="1276" w:type="dxa"/>
            <w:vAlign w:val="center"/>
          </w:tcPr>
          <w:p w14:paraId="60AB281A" w14:textId="77777777" w:rsidR="007A7CD5" w:rsidRDefault="00000000">
            <w:pPr>
              <w:pStyle w:val="3"/>
            </w:pPr>
            <w:r>
              <w:t>效益指标</w:t>
            </w:r>
          </w:p>
        </w:tc>
        <w:tc>
          <w:tcPr>
            <w:tcW w:w="1276" w:type="dxa"/>
            <w:vAlign w:val="center"/>
          </w:tcPr>
          <w:p w14:paraId="212E5406" w14:textId="77777777" w:rsidR="007A7CD5" w:rsidRDefault="00000000">
            <w:pPr>
              <w:pStyle w:val="2"/>
            </w:pPr>
            <w:r>
              <w:t>社会效益指标</w:t>
            </w:r>
          </w:p>
        </w:tc>
        <w:tc>
          <w:tcPr>
            <w:tcW w:w="1332" w:type="dxa"/>
            <w:vAlign w:val="center"/>
          </w:tcPr>
          <w:p w14:paraId="095A3736" w14:textId="77777777" w:rsidR="007A7CD5" w:rsidRDefault="00000000">
            <w:pPr>
              <w:pStyle w:val="2"/>
            </w:pPr>
            <w:r>
              <w:t>绿化效果</w:t>
            </w:r>
          </w:p>
        </w:tc>
        <w:tc>
          <w:tcPr>
            <w:tcW w:w="3430" w:type="dxa"/>
            <w:hMerge w:val="restart"/>
            <w:vAlign w:val="center"/>
          </w:tcPr>
          <w:p w14:paraId="6504BB9A" w14:textId="77777777" w:rsidR="007A7CD5" w:rsidRDefault="00000000">
            <w:pPr>
              <w:pStyle w:val="2"/>
            </w:pPr>
            <w:r>
              <w:t>绿化效果</w:t>
            </w:r>
          </w:p>
        </w:tc>
        <w:tc>
          <w:tcPr>
            <w:tcW w:w="0" w:type="auto"/>
            <w:hMerge/>
            <w:vAlign w:val="center"/>
          </w:tcPr>
          <w:p w14:paraId="019DEA80" w14:textId="77777777" w:rsidR="007A7CD5" w:rsidRDefault="007A7CD5"/>
        </w:tc>
        <w:tc>
          <w:tcPr>
            <w:tcW w:w="2551" w:type="dxa"/>
            <w:hMerge w:val="restart"/>
            <w:vAlign w:val="center"/>
          </w:tcPr>
          <w:p w14:paraId="2239E507" w14:textId="77777777" w:rsidR="007A7CD5" w:rsidRDefault="00000000">
            <w:pPr>
              <w:pStyle w:val="2"/>
            </w:pPr>
            <w:r>
              <w:t>提升区域绿化景观效果</w:t>
            </w:r>
          </w:p>
        </w:tc>
        <w:tc>
          <w:tcPr>
            <w:tcW w:w="0" w:type="auto"/>
            <w:hMerge/>
          </w:tcPr>
          <w:p w14:paraId="2213FDAF" w14:textId="77777777" w:rsidR="007A7CD5" w:rsidRDefault="007A7CD5">
            <w:pPr>
              <w:pStyle w:val="2"/>
            </w:pPr>
          </w:p>
        </w:tc>
      </w:tr>
      <w:tr w:rsidR="007A7CD5" w14:paraId="6A4522A7" w14:textId="77777777">
        <w:trPr>
          <w:trHeight w:val="369"/>
          <w:jc w:val="center"/>
        </w:trPr>
        <w:tc>
          <w:tcPr>
            <w:tcW w:w="1276" w:type="dxa"/>
            <w:vAlign w:val="center"/>
          </w:tcPr>
          <w:p w14:paraId="0A5D9E79" w14:textId="77777777" w:rsidR="007A7CD5" w:rsidRDefault="00000000">
            <w:pPr>
              <w:pStyle w:val="3"/>
            </w:pPr>
            <w:r>
              <w:t>满意度指标</w:t>
            </w:r>
          </w:p>
        </w:tc>
        <w:tc>
          <w:tcPr>
            <w:tcW w:w="1276" w:type="dxa"/>
            <w:vAlign w:val="center"/>
          </w:tcPr>
          <w:p w14:paraId="44954938" w14:textId="77777777" w:rsidR="007A7CD5" w:rsidRDefault="00000000">
            <w:pPr>
              <w:pStyle w:val="2"/>
            </w:pPr>
            <w:r>
              <w:t>服务对象满意度指标</w:t>
            </w:r>
          </w:p>
        </w:tc>
        <w:tc>
          <w:tcPr>
            <w:tcW w:w="1332" w:type="dxa"/>
            <w:vAlign w:val="center"/>
          </w:tcPr>
          <w:p w14:paraId="2E26CB34" w14:textId="77777777" w:rsidR="007A7CD5" w:rsidRDefault="00000000">
            <w:pPr>
              <w:pStyle w:val="2"/>
            </w:pPr>
            <w:r>
              <w:t>社会群众满意度</w:t>
            </w:r>
          </w:p>
        </w:tc>
        <w:tc>
          <w:tcPr>
            <w:tcW w:w="3430" w:type="dxa"/>
            <w:hMerge w:val="restart"/>
            <w:vAlign w:val="center"/>
          </w:tcPr>
          <w:p w14:paraId="214E45E9" w14:textId="77777777" w:rsidR="007A7CD5" w:rsidRDefault="00000000">
            <w:pPr>
              <w:pStyle w:val="2"/>
            </w:pPr>
            <w:r>
              <w:t>社会群众满意度</w:t>
            </w:r>
          </w:p>
        </w:tc>
        <w:tc>
          <w:tcPr>
            <w:tcW w:w="0" w:type="auto"/>
            <w:hMerge/>
            <w:vAlign w:val="center"/>
          </w:tcPr>
          <w:p w14:paraId="52DCC214" w14:textId="77777777" w:rsidR="007A7CD5" w:rsidRDefault="007A7CD5"/>
        </w:tc>
        <w:tc>
          <w:tcPr>
            <w:tcW w:w="2551" w:type="dxa"/>
            <w:hMerge w:val="restart"/>
            <w:vAlign w:val="center"/>
          </w:tcPr>
          <w:p w14:paraId="7A0E4936" w14:textId="77777777" w:rsidR="007A7CD5" w:rsidRDefault="00000000">
            <w:pPr>
              <w:pStyle w:val="2"/>
            </w:pPr>
            <w:r>
              <w:t>≥95%</w:t>
            </w:r>
          </w:p>
        </w:tc>
        <w:tc>
          <w:tcPr>
            <w:tcW w:w="0" w:type="auto"/>
            <w:hMerge/>
          </w:tcPr>
          <w:p w14:paraId="111B958E" w14:textId="77777777" w:rsidR="007A7CD5" w:rsidRDefault="007A7CD5">
            <w:pPr>
              <w:pStyle w:val="2"/>
            </w:pPr>
          </w:p>
        </w:tc>
      </w:tr>
    </w:tbl>
    <w:p w14:paraId="794F581A" w14:textId="77777777" w:rsidR="007A7CD5" w:rsidRDefault="007A7CD5">
      <w:pPr>
        <w:sectPr w:rsidR="007A7CD5">
          <w:pgSz w:w="11900" w:h="16840"/>
          <w:pgMar w:top="1984" w:right="1304" w:bottom="1134" w:left="1304" w:header="720" w:footer="720" w:gutter="0"/>
          <w:cols w:space="720"/>
        </w:sectPr>
      </w:pPr>
    </w:p>
    <w:p w14:paraId="73F3CBD0" w14:textId="77777777" w:rsidR="007A7CD5" w:rsidRDefault="00000000">
      <w:pPr>
        <w:jc w:val="center"/>
      </w:pPr>
      <w:r>
        <w:rPr>
          <w:rFonts w:ascii="方正仿宋_GBK" w:eastAsia="方正仿宋_GBK" w:hAnsi="方正仿宋_GBK" w:cs="方正仿宋_GBK"/>
          <w:color w:val="000000"/>
          <w:sz w:val="28"/>
        </w:rPr>
        <w:t xml:space="preserve"> </w:t>
      </w:r>
    </w:p>
    <w:p w14:paraId="6ADED9D4" w14:textId="77777777" w:rsidR="007A7CD5" w:rsidRDefault="00000000">
      <w:pPr>
        <w:ind w:firstLine="560"/>
        <w:outlineLvl w:val="3"/>
      </w:pPr>
      <w:bookmarkStart w:id="90" w:name="_Toc_4_4_0000000094"/>
      <w:r>
        <w:rPr>
          <w:rFonts w:ascii="方正仿宋_GBK" w:eastAsia="方正仿宋_GBK" w:hAnsi="方正仿宋_GBK" w:cs="方正仿宋_GBK"/>
          <w:color w:val="000000"/>
          <w:sz w:val="28"/>
        </w:rPr>
        <w:t>91.房地产市场调研分析及专题研究费用绩效目标表</w:t>
      </w:r>
      <w:bookmarkEnd w:id="9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21D55F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257902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442F96B" w14:textId="77777777" w:rsidR="007A7CD5" w:rsidRDefault="007A7CD5"/>
        </w:tc>
        <w:tc>
          <w:tcPr>
            <w:tcW w:w="0" w:type="auto"/>
            <w:hMerge/>
            <w:tcBorders>
              <w:top w:val="single" w:sz="6" w:space="0" w:color="FFFFFF"/>
              <w:left w:val="single" w:sz="6" w:space="0" w:color="FFFFFF"/>
              <w:right w:val="single" w:sz="6" w:space="0" w:color="FFFFFF"/>
            </w:tcBorders>
          </w:tcPr>
          <w:p w14:paraId="48676D5E" w14:textId="77777777" w:rsidR="007A7CD5" w:rsidRDefault="007A7CD5"/>
        </w:tc>
        <w:tc>
          <w:tcPr>
            <w:tcW w:w="0" w:type="auto"/>
            <w:hMerge/>
            <w:tcBorders>
              <w:top w:val="single" w:sz="6" w:space="0" w:color="FFFFFF"/>
              <w:left w:val="single" w:sz="6" w:space="0" w:color="FFFFFF"/>
              <w:right w:val="single" w:sz="6" w:space="0" w:color="FFFFFF"/>
            </w:tcBorders>
          </w:tcPr>
          <w:p w14:paraId="42DB847E" w14:textId="77777777" w:rsidR="007A7CD5" w:rsidRDefault="007A7CD5"/>
        </w:tc>
        <w:tc>
          <w:tcPr>
            <w:tcW w:w="0" w:type="auto"/>
            <w:hMerge/>
            <w:tcBorders>
              <w:top w:val="single" w:sz="6" w:space="0" w:color="FFFFFF"/>
              <w:left w:val="single" w:sz="6" w:space="0" w:color="FFFFFF"/>
              <w:right w:val="single" w:sz="6" w:space="0" w:color="FFFFFF"/>
            </w:tcBorders>
          </w:tcPr>
          <w:p w14:paraId="7A76AB5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598131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620C474" w14:textId="77777777" w:rsidR="007A7CD5" w:rsidRDefault="00000000">
            <w:pPr>
              <w:pStyle w:val="4"/>
            </w:pPr>
            <w:r>
              <w:t>单位：元</w:t>
            </w:r>
          </w:p>
        </w:tc>
      </w:tr>
      <w:tr w:rsidR="007A7CD5" w14:paraId="36617D82" w14:textId="77777777">
        <w:trPr>
          <w:trHeight w:val="369"/>
          <w:jc w:val="center"/>
        </w:trPr>
        <w:tc>
          <w:tcPr>
            <w:tcW w:w="1276" w:type="dxa"/>
            <w:gridSpan w:val="6"/>
            <w:vAlign w:val="center"/>
          </w:tcPr>
          <w:p w14:paraId="4A784EBB" w14:textId="77777777" w:rsidR="007A7CD5" w:rsidRDefault="00000000">
            <w:pPr>
              <w:pStyle w:val="1"/>
            </w:pPr>
            <w:r>
              <w:t>项目名称</w:t>
            </w:r>
          </w:p>
        </w:tc>
        <w:tc>
          <w:tcPr>
            <w:tcW w:w="8589" w:type="dxa"/>
            <w:hMerge w:val="restart"/>
            <w:vAlign w:val="center"/>
          </w:tcPr>
          <w:p w14:paraId="04713FE4" w14:textId="77777777" w:rsidR="007A7CD5" w:rsidRDefault="00000000">
            <w:pPr>
              <w:pStyle w:val="2"/>
            </w:pPr>
            <w:r>
              <w:t>房地产市场调研分析及专题研究费用</w:t>
            </w:r>
          </w:p>
        </w:tc>
        <w:tc>
          <w:tcPr>
            <w:tcW w:w="0" w:type="auto"/>
            <w:hMerge/>
          </w:tcPr>
          <w:p w14:paraId="07ACCD25" w14:textId="77777777" w:rsidR="007A7CD5" w:rsidRDefault="007A7CD5"/>
        </w:tc>
        <w:tc>
          <w:tcPr>
            <w:tcW w:w="0" w:type="auto"/>
            <w:hMerge/>
          </w:tcPr>
          <w:p w14:paraId="0B46CA94" w14:textId="77777777" w:rsidR="007A7CD5" w:rsidRDefault="007A7CD5"/>
        </w:tc>
        <w:tc>
          <w:tcPr>
            <w:tcW w:w="0" w:type="auto"/>
            <w:hMerge/>
          </w:tcPr>
          <w:p w14:paraId="35D643D7" w14:textId="77777777" w:rsidR="007A7CD5" w:rsidRDefault="007A7CD5"/>
        </w:tc>
        <w:tc>
          <w:tcPr>
            <w:tcW w:w="0" w:type="auto"/>
            <w:hMerge/>
          </w:tcPr>
          <w:p w14:paraId="77F57228" w14:textId="77777777" w:rsidR="007A7CD5" w:rsidRDefault="007A7CD5"/>
        </w:tc>
        <w:tc>
          <w:tcPr>
            <w:tcW w:w="0" w:type="auto"/>
            <w:gridSpan w:val="6"/>
            <w:hMerge/>
          </w:tcPr>
          <w:p w14:paraId="1E296DAE" w14:textId="77777777" w:rsidR="007A7CD5" w:rsidRDefault="007A7CD5"/>
        </w:tc>
      </w:tr>
      <w:tr w:rsidR="007A7CD5" w14:paraId="3EA1C409" w14:textId="77777777">
        <w:trPr>
          <w:trHeight w:val="369"/>
          <w:jc w:val="center"/>
        </w:trPr>
        <w:tc>
          <w:tcPr>
            <w:tcW w:w="1276" w:type="dxa"/>
            <w:gridSpan w:val="6"/>
            <w:vMerge w:val="restart"/>
            <w:vAlign w:val="center"/>
          </w:tcPr>
          <w:p w14:paraId="5518C123" w14:textId="77777777" w:rsidR="007A7CD5" w:rsidRDefault="00000000">
            <w:pPr>
              <w:pStyle w:val="1"/>
            </w:pPr>
            <w:r>
              <w:t>预算规模及资金用途</w:t>
            </w:r>
          </w:p>
        </w:tc>
        <w:tc>
          <w:tcPr>
            <w:tcW w:w="1276" w:type="dxa"/>
            <w:gridSpan w:val="6"/>
            <w:vAlign w:val="center"/>
          </w:tcPr>
          <w:p w14:paraId="31B63E8C" w14:textId="77777777" w:rsidR="007A7CD5" w:rsidRDefault="00000000">
            <w:pPr>
              <w:pStyle w:val="1"/>
            </w:pPr>
            <w:r>
              <w:t>预算数</w:t>
            </w:r>
          </w:p>
        </w:tc>
        <w:tc>
          <w:tcPr>
            <w:tcW w:w="1332" w:type="dxa"/>
            <w:vAlign w:val="center"/>
          </w:tcPr>
          <w:p w14:paraId="378A4ABD" w14:textId="77777777" w:rsidR="007A7CD5" w:rsidRDefault="00000000">
            <w:pPr>
              <w:pStyle w:val="2"/>
            </w:pPr>
            <w:r>
              <w:t>490000.00</w:t>
            </w:r>
          </w:p>
        </w:tc>
        <w:tc>
          <w:tcPr>
            <w:tcW w:w="1587" w:type="dxa"/>
            <w:vAlign w:val="center"/>
          </w:tcPr>
          <w:p w14:paraId="4F62123F" w14:textId="77777777" w:rsidR="007A7CD5" w:rsidRDefault="00000000">
            <w:pPr>
              <w:pStyle w:val="1"/>
            </w:pPr>
            <w:r>
              <w:t>其中：财政    资金</w:t>
            </w:r>
          </w:p>
        </w:tc>
        <w:tc>
          <w:tcPr>
            <w:tcW w:w="1843" w:type="dxa"/>
            <w:vAlign w:val="center"/>
          </w:tcPr>
          <w:p w14:paraId="0062CFB6" w14:textId="77777777" w:rsidR="007A7CD5" w:rsidRDefault="00000000">
            <w:pPr>
              <w:pStyle w:val="2"/>
            </w:pPr>
            <w:r>
              <w:t>490000.00</w:t>
            </w:r>
          </w:p>
        </w:tc>
        <w:tc>
          <w:tcPr>
            <w:tcW w:w="1276" w:type="dxa"/>
            <w:vAlign w:val="center"/>
          </w:tcPr>
          <w:p w14:paraId="69C71DE8" w14:textId="77777777" w:rsidR="007A7CD5" w:rsidRDefault="00000000">
            <w:pPr>
              <w:pStyle w:val="1"/>
            </w:pPr>
            <w:r>
              <w:t>其他资金</w:t>
            </w:r>
          </w:p>
        </w:tc>
        <w:tc>
          <w:tcPr>
            <w:tcW w:w="1276" w:type="dxa"/>
            <w:vAlign w:val="center"/>
          </w:tcPr>
          <w:p w14:paraId="16D32E3E" w14:textId="77777777" w:rsidR="007A7CD5" w:rsidRDefault="00000000">
            <w:pPr>
              <w:pStyle w:val="2"/>
            </w:pPr>
            <w:r>
              <w:t xml:space="preserve"> </w:t>
            </w:r>
          </w:p>
        </w:tc>
      </w:tr>
      <w:tr w:rsidR="007A7CD5" w14:paraId="71BBCD55" w14:textId="77777777">
        <w:trPr>
          <w:trHeight w:val="369"/>
          <w:jc w:val="center"/>
        </w:trPr>
        <w:tc>
          <w:tcPr>
            <w:tcW w:w="1276" w:type="dxa"/>
            <w:gridSpan w:val="6"/>
            <w:vMerge/>
          </w:tcPr>
          <w:p w14:paraId="5EEA59FF" w14:textId="77777777" w:rsidR="007A7CD5" w:rsidRDefault="007A7CD5"/>
        </w:tc>
        <w:tc>
          <w:tcPr>
            <w:tcW w:w="8589" w:type="dxa"/>
            <w:hMerge w:val="restart"/>
            <w:vAlign w:val="center"/>
          </w:tcPr>
          <w:p w14:paraId="5F8B6579" w14:textId="77777777" w:rsidR="007A7CD5" w:rsidRDefault="00000000">
            <w:pPr>
              <w:pStyle w:val="2"/>
            </w:pPr>
            <w:r>
              <w:t>为了更好地把握市场规律，引导生态城房地产市场健康、可持续发展，制定合理的区域房地产管理政策做好基础调研和专题研究工作。</w:t>
            </w:r>
          </w:p>
        </w:tc>
        <w:tc>
          <w:tcPr>
            <w:tcW w:w="0" w:type="auto"/>
            <w:hMerge/>
          </w:tcPr>
          <w:p w14:paraId="01C0CAFF" w14:textId="77777777" w:rsidR="007A7CD5" w:rsidRDefault="007A7CD5"/>
        </w:tc>
        <w:tc>
          <w:tcPr>
            <w:tcW w:w="0" w:type="auto"/>
            <w:hMerge/>
          </w:tcPr>
          <w:p w14:paraId="5C384BA9" w14:textId="77777777" w:rsidR="007A7CD5" w:rsidRDefault="007A7CD5"/>
        </w:tc>
        <w:tc>
          <w:tcPr>
            <w:tcW w:w="0" w:type="auto"/>
            <w:hMerge/>
          </w:tcPr>
          <w:p w14:paraId="76BB86FB" w14:textId="77777777" w:rsidR="007A7CD5" w:rsidRDefault="007A7CD5"/>
        </w:tc>
        <w:tc>
          <w:tcPr>
            <w:tcW w:w="0" w:type="auto"/>
            <w:hMerge/>
          </w:tcPr>
          <w:p w14:paraId="1336544E" w14:textId="77777777" w:rsidR="007A7CD5" w:rsidRDefault="007A7CD5"/>
        </w:tc>
        <w:tc>
          <w:tcPr>
            <w:tcW w:w="0" w:type="auto"/>
            <w:gridSpan w:val="6"/>
            <w:hMerge/>
          </w:tcPr>
          <w:p w14:paraId="264CF766" w14:textId="77777777" w:rsidR="007A7CD5" w:rsidRDefault="007A7CD5"/>
        </w:tc>
      </w:tr>
      <w:tr w:rsidR="007A7CD5" w14:paraId="2776BC36" w14:textId="77777777">
        <w:trPr>
          <w:trHeight w:val="369"/>
          <w:jc w:val="center"/>
        </w:trPr>
        <w:tc>
          <w:tcPr>
            <w:tcW w:w="1276" w:type="dxa"/>
            <w:gridSpan w:val="6"/>
            <w:vAlign w:val="center"/>
          </w:tcPr>
          <w:p w14:paraId="4CC12872" w14:textId="77777777" w:rsidR="007A7CD5" w:rsidRDefault="00000000">
            <w:pPr>
              <w:pStyle w:val="1"/>
            </w:pPr>
            <w:r>
              <w:t>绩效目标</w:t>
            </w:r>
          </w:p>
        </w:tc>
        <w:tc>
          <w:tcPr>
            <w:tcW w:w="8589" w:type="dxa"/>
            <w:hMerge w:val="restart"/>
            <w:vAlign w:val="center"/>
          </w:tcPr>
          <w:p w14:paraId="29396CEA" w14:textId="77777777" w:rsidR="007A7CD5" w:rsidRDefault="00000000">
            <w:pPr>
              <w:pStyle w:val="2"/>
            </w:pPr>
            <w:r>
              <w:t>1.为了更好地把握市场规律，引导生态城房地产市场健康、可持续发展，制定合理的区域房地产管理政策做好基础调研和专题研究工作。</w:t>
            </w:r>
          </w:p>
        </w:tc>
        <w:tc>
          <w:tcPr>
            <w:tcW w:w="0" w:type="auto"/>
            <w:hMerge/>
          </w:tcPr>
          <w:p w14:paraId="1B141C22" w14:textId="77777777" w:rsidR="007A7CD5" w:rsidRDefault="007A7CD5"/>
        </w:tc>
        <w:tc>
          <w:tcPr>
            <w:tcW w:w="0" w:type="auto"/>
            <w:hMerge/>
          </w:tcPr>
          <w:p w14:paraId="6D8816FF" w14:textId="77777777" w:rsidR="007A7CD5" w:rsidRDefault="007A7CD5"/>
        </w:tc>
        <w:tc>
          <w:tcPr>
            <w:tcW w:w="0" w:type="auto"/>
            <w:hMerge/>
          </w:tcPr>
          <w:p w14:paraId="18E71BE4" w14:textId="77777777" w:rsidR="007A7CD5" w:rsidRDefault="007A7CD5"/>
        </w:tc>
        <w:tc>
          <w:tcPr>
            <w:tcW w:w="0" w:type="auto"/>
            <w:hMerge/>
          </w:tcPr>
          <w:p w14:paraId="7525B8FD" w14:textId="77777777" w:rsidR="007A7CD5" w:rsidRDefault="007A7CD5"/>
        </w:tc>
        <w:tc>
          <w:tcPr>
            <w:tcW w:w="0" w:type="auto"/>
            <w:gridSpan w:val="6"/>
            <w:hMerge/>
          </w:tcPr>
          <w:p w14:paraId="4336C6D5" w14:textId="77777777" w:rsidR="007A7CD5" w:rsidRDefault="007A7CD5"/>
        </w:tc>
      </w:tr>
    </w:tbl>
    <w:p w14:paraId="111F2D8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885908C" w14:textId="77777777">
        <w:trPr>
          <w:trHeight w:val="397"/>
          <w:tblHeader/>
          <w:jc w:val="center"/>
        </w:trPr>
        <w:tc>
          <w:tcPr>
            <w:tcW w:w="1276" w:type="dxa"/>
            <w:vAlign w:val="center"/>
          </w:tcPr>
          <w:p w14:paraId="74213EB8" w14:textId="77777777" w:rsidR="007A7CD5" w:rsidRDefault="00000000">
            <w:pPr>
              <w:pStyle w:val="1"/>
            </w:pPr>
            <w:r>
              <w:t>一级指标</w:t>
            </w:r>
          </w:p>
        </w:tc>
        <w:tc>
          <w:tcPr>
            <w:tcW w:w="1276" w:type="dxa"/>
            <w:vAlign w:val="center"/>
          </w:tcPr>
          <w:p w14:paraId="3A701407" w14:textId="77777777" w:rsidR="007A7CD5" w:rsidRDefault="00000000">
            <w:pPr>
              <w:pStyle w:val="1"/>
            </w:pPr>
            <w:r>
              <w:t>二级指标</w:t>
            </w:r>
          </w:p>
        </w:tc>
        <w:tc>
          <w:tcPr>
            <w:tcW w:w="1332" w:type="dxa"/>
            <w:vAlign w:val="center"/>
          </w:tcPr>
          <w:p w14:paraId="78BD1BB1" w14:textId="77777777" w:rsidR="007A7CD5" w:rsidRDefault="00000000">
            <w:pPr>
              <w:pStyle w:val="1"/>
            </w:pPr>
            <w:r>
              <w:t>三级指标</w:t>
            </w:r>
          </w:p>
        </w:tc>
        <w:tc>
          <w:tcPr>
            <w:tcW w:w="3430" w:type="dxa"/>
            <w:hMerge w:val="restart"/>
            <w:vAlign w:val="center"/>
          </w:tcPr>
          <w:p w14:paraId="09DC5CA0" w14:textId="77777777" w:rsidR="007A7CD5" w:rsidRDefault="00000000">
            <w:pPr>
              <w:pStyle w:val="1"/>
            </w:pPr>
            <w:r>
              <w:t>绩效指标描述</w:t>
            </w:r>
          </w:p>
        </w:tc>
        <w:tc>
          <w:tcPr>
            <w:tcW w:w="0" w:type="auto"/>
            <w:hMerge/>
          </w:tcPr>
          <w:p w14:paraId="65DA1B66" w14:textId="77777777" w:rsidR="007A7CD5" w:rsidRDefault="007A7CD5"/>
        </w:tc>
        <w:tc>
          <w:tcPr>
            <w:tcW w:w="2551" w:type="dxa"/>
            <w:hMerge w:val="restart"/>
            <w:vAlign w:val="center"/>
          </w:tcPr>
          <w:p w14:paraId="7B59F783" w14:textId="77777777" w:rsidR="007A7CD5" w:rsidRDefault="00000000">
            <w:pPr>
              <w:pStyle w:val="1"/>
            </w:pPr>
            <w:r>
              <w:t>指标值</w:t>
            </w:r>
          </w:p>
        </w:tc>
        <w:tc>
          <w:tcPr>
            <w:tcW w:w="0" w:type="auto"/>
            <w:hMerge/>
          </w:tcPr>
          <w:p w14:paraId="4579462A" w14:textId="77777777" w:rsidR="007A7CD5" w:rsidRDefault="007A7CD5"/>
        </w:tc>
      </w:tr>
      <w:tr w:rsidR="007A7CD5" w14:paraId="3C83DA05" w14:textId="77777777">
        <w:trPr>
          <w:trHeight w:val="369"/>
          <w:jc w:val="center"/>
        </w:trPr>
        <w:tc>
          <w:tcPr>
            <w:tcW w:w="1276" w:type="dxa"/>
            <w:vMerge w:val="restart"/>
            <w:vAlign w:val="center"/>
          </w:tcPr>
          <w:p w14:paraId="17073C27" w14:textId="77777777" w:rsidR="007A7CD5" w:rsidRDefault="00000000">
            <w:pPr>
              <w:pStyle w:val="3"/>
            </w:pPr>
            <w:r>
              <w:t>产出指标</w:t>
            </w:r>
          </w:p>
        </w:tc>
        <w:tc>
          <w:tcPr>
            <w:tcW w:w="1276" w:type="dxa"/>
            <w:vAlign w:val="center"/>
          </w:tcPr>
          <w:p w14:paraId="0B9B7039" w14:textId="77777777" w:rsidR="007A7CD5" w:rsidRDefault="00000000">
            <w:pPr>
              <w:pStyle w:val="2"/>
            </w:pPr>
            <w:r>
              <w:t>数量指标</w:t>
            </w:r>
          </w:p>
        </w:tc>
        <w:tc>
          <w:tcPr>
            <w:tcW w:w="1332" w:type="dxa"/>
            <w:vAlign w:val="center"/>
          </w:tcPr>
          <w:p w14:paraId="652CFC31" w14:textId="77777777" w:rsidR="007A7CD5" w:rsidRDefault="00000000">
            <w:pPr>
              <w:pStyle w:val="2"/>
            </w:pPr>
            <w:r>
              <w:t>房地产市场分析报告数量</w:t>
            </w:r>
          </w:p>
        </w:tc>
        <w:tc>
          <w:tcPr>
            <w:tcW w:w="3430" w:type="dxa"/>
            <w:hMerge w:val="restart"/>
            <w:vAlign w:val="center"/>
          </w:tcPr>
          <w:p w14:paraId="09D3DA91" w14:textId="77777777" w:rsidR="007A7CD5" w:rsidRDefault="00000000">
            <w:pPr>
              <w:pStyle w:val="2"/>
            </w:pPr>
            <w:r>
              <w:t>按月度完成生态城房地产数据手册、生态城房地产市场分析报告</w:t>
            </w:r>
          </w:p>
        </w:tc>
        <w:tc>
          <w:tcPr>
            <w:tcW w:w="0" w:type="auto"/>
            <w:hMerge/>
            <w:vAlign w:val="center"/>
          </w:tcPr>
          <w:p w14:paraId="1F749C55" w14:textId="77777777" w:rsidR="007A7CD5" w:rsidRDefault="007A7CD5"/>
        </w:tc>
        <w:tc>
          <w:tcPr>
            <w:tcW w:w="2551" w:type="dxa"/>
            <w:hMerge w:val="restart"/>
            <w:vAlign w:val="center"/>
          </w:tcPr>
          <w:p w14:paraId="579E306F" w14:textId="77777777" w:rsidR="007A7CD5" w:rsidRDefault="00000000">
            <w:pPr>
              <w:pStyle w:val="2"/>
            </w:pPr>
            <w:r>
              <w:t>≥12份</w:t>
            </w:r>
          </w:p>
        </w:tc>
        <w:tc>
          <w:tcPr>
            <w:tcW w:w="0" w:type="auto"/>
            <w:hMerge/>
          </w:tcPr>
          <w:p w14:paraId="6AB4FE12" w14:textId="77777777" w:rsidR="007A7CD5" w:rsidRDefault="007A7CD5">
            <w:pPr>
              <w:pStyle w:val="2"/>
            </w:pPr>
          </w:p>
        </w:tc>
      </w:tr>
      <w:tr w:rsidR="007A7CD5" w14:paraId="5B72298B" w14:textId="77777777">
        <w:trPr>
          <w:trHeight w:val="369"/>
          <w:jc w:val="center"/>
        </w:trPr>
        <w:tc>
          <w:tcPr>
            <w:tcW w:w="1276" w:type="dxa"/>
            <w:vMerge/>
            <w:vAlign w:val="center"/>
          </w:tcPr>
          <w:p w14:paraId="294FD7B8" w14:textId="77777777" w:rsidR="007A7CD5" w:rsidRDefault="007A7CD5"/>
        </w:tc>
        <w:tc>
          <w:tcPr>
            <w:tcW w:w="1276" w:type="dxa"/>
            <w:vAlign w:val="center"/>
          </w:tcPr>
          <w:p w14:paraId="771388E1" w14:textId="77777777" w:rsidR="007A7CD5" w:rsidRDefault="00000000">
            <w:pPr>
              <w:pStyle w:val="2"/>
            </w:pPr>
            <w:r>
              <w:t>质量指标</w:t>
            </w:r>
          </w:p>
        </w:tc>
        <w:tc>
          <w:tcPr>
            <w:tcW w:w="1332" w:type="dxa"/>
            <w:vAlign w:val="center"/>
          </w:tcPr>
          <w:p w14:paraId="4377142D" w14:textId="77777777" w:rsidR="007A7CD5" w:rsidRDefault="00000000">
            <w:pPr>
              <w:pStyle w:val="2"/>
            </w:pPr>
            <w:r>
              <w:t>报告合格率</w:t>
            </w:r>
          </w:p>
        </w:tc>
        <w:tc>
          <w:tcPr>
            <w:tcW w:w="3430" w:type="dxa"/>
            <w:hMerge w:val="restart"/>
            <w:vAlign w:val="center"/>
          </w:tcPr>
          <w:p w14:paraId="4A4DE6AD" w14:textId="77777777" w:rsidR="007A7CD5" w:rsidRDefault="00000000">
            <w:pPr>
              <w:pStyle w:val="2"/>
            </w:pPr>
            <w:r>
              <w:t>报告合格率</w:t>
            </w:r>
          </w:p>
        </w:tc>
        <w:tc>
          <w:tcPr>
            <w:tcW w:w="0" w:type="auto"/>
            <w:hMerge/>
            <w:vAlign w:val="center"/>
          </w:tcPr>
          <w:p w14:paraId="29975D01" w14:textId="77777777" w:rsidR="007A7CD5" w:rsidRDefault="007A7CD5"/>
        </w:tc>
        <w:tc>
          <w:tcPr>
            <w:tcW w:w="2551" w:type="dxa"/>
            <w:hMerge w:val="restart"/>
            <w:vAlign w:val="center"/>
          </w:tcPr>
          <w:p w14:paraId="2ED7C741" w14:textId="77777777" w:rsidR="007A7CD5" w:rsidRDefault="00000000">
            <w:pPr>
              <w:pStyle w:val="2"/>
            </w:pPr>
            <w:r>
              <w:t>≥95%</w:t>
            </w:r>
          </w:p>
        </w:tc>
        <w:tc>
          <w:tcPr>
            <w:tcW w:w="0" w:type="auto"/>
            <w:hMerge/>
          </w:tcPr>
          <w:p w14:paraId="2703E4ED" w14:textId="77777777" w:rsidR="007A7CD5" w:rsidRDefault="007A7CD5">
            <w:pPr>
              <w:pStyle w:val="2"/>
            </w:pPr>
          </w:p>
        </w:tc>
      </w:tr>
      <w:tr w:rsidR="007A7CD5" w14:paraId="0ECA2302" w14:textId="77777777">
        <w:trPr>
          <w:trHeight w:val="369"/>
          <w:jc w:val="center"/>
        </w:trPr>
        <w:tc>
          <w:tcPr>
            <w:tcW w:w="1276" w:type="dxa"/>
            <w:vMerge/>
            <w:vAlign w:val="center"/>
          </w:tcPr>
          <w:p w14:paraId="45B0A458" w14:textId="77777777" w:rsidR="007A7CD5" w:rsidRDefault="007A7CD5"/>
        </w:tc>
        <w:tc>
          <w:tcPr>
            <w:tcW w:w="1276" w:type="dxa"/>
            <w:vAlign w:val="center"/>
          </w:tcPr>
          <w:p w14:paraId="249D9E8F" w14:textId="77777777" w:rsidR="007A7CD5" w:rsidRDefault="00000000">
            <w:pPr>
              <w:pStyle w:val="2"/>
            </w:pPr>
            <w:r>
              <w:t>时效指标</w:t>
            </w:r>
          </w:p>
        </w:tc>
        <w:tc>
          <w:tcPr>
            <w:tcW w:w="1332" w:type="dxa"/>
            <w:vAlign w:val="center"/>
          </w:tcPr>
          <w:p w14:paraId="4DD89E94" w14:textId="77777777" w:rsidR="007A7CD5" w:rsidRDefault="00000000">
            <w:pPr>
              <w:pStyle w:val="2"/>
            </w:pPr>
            <w:r>
              <w:t>房地产市场分析报告提交时效</w:t>
            </w:r>
          </w:p>
        </w:tc>
        <w:tc>
          <w:tcPr>
            <w:tcW w:w="3430" w:type="dxa"/>
            <w:hMerge w:val="restart"/>
            <w:vAlign w:val="center"/>
          </w:tcPr>
          <w:p w14:paraId="0A486A50" w14:textId="77777777" w:rsidR="007A7CD5" w:rsidRDefault="00000000">
            <w:pPr>
              <w:pStyle w:val="2"/>
            </w:pPr>
            <w:r>
              <w:t>房地产市场分析报告提交时效</w:t>
            </w:r>
          </w:p>
        </w:tc>
        <w:tc>
          <w:tcPr>
            <w:tcW w:w="0" w:type="auto"/>
            <w:hMerge/>
            <w:vAlign w:val="center"/>
          </w:tcPr>
          <w:p w14:paraId="17232AAC" w14:textId="77777777" w:rsidR="007A7CD5" w:rsidRDefault="007A7CD5"/>
        </w:tc>
        <w:tc>
          <w:tcPr>
            <w:tcW w:w="2551" w:type="dxa"/>
            <w:hMerge w:val="restart"/>
            <w:vAlign w:val="center"/>
          </w:tcPr>
          <w:p w14:paraId="3B28D762" w14:textId="77777777" w:rsidR="007A7CD5" w:rsidRDefault="00000000">
            <w:pPr>
              <w:pStyle w:val="2"/>
            </w:pPr>
            <w:r>
              <w:t>每月20日前完成上月度房地产市场分析，形成报告</w:t>
            </w:r>
          </w:p>
        </w:tc>
        <w:tc>
          <w:tcPr>
            <w:tcW w:w="0" w:type="auto"/>
            <w:hMerge/>
          </w:tcPr>
          <w:p w14:paraId="28DBAEB5" w14:textId="77777777" w:rsidR="007A7CD5" w:rsidRDefault="007A7CD5">
            <w:pPr>
              <w:pStyle w:val="2"/>
            </w:pPr>
          </w:p>
        </w:tc>
      </w:tr>
      <w:tr w:rsidR="007A7CD5" w14:paraId="12A267F8" w14:textId="77777777">
        <w:trPr>
          <w:trHeight w:val="369"/>
          <w:jc w:val="center"/>
        </w:trPr>
        <w:tc>
          <w:tcPr>
            <w:tcW w:w="1276" w:type="dxa"/>
            <w:vMerge/>
            <w:vAlign w:val="center"/>
          </w:tcPr>
          <w:p w14:paraId="7BADC19D" w14:textId="77777777" w:rsidR="007A7CD5" w:rsidRDefault="007A7CD5"/>
        </w:tc>
        <w:tc>
          <w:tcPr>
            <w:tcW w:w="1276" w:type="dxa"/>
            <w:vAlign w:val="center"/>
          </w:tcPr>
          <w:p w14:paraId="53E9A596" w14:textId="77777777" w:rsidR="007A7CD5" w:rsidRDefault="00000000">
            <w:pPr>
              <w:pStyle w:val="2"/>
            </w:pPr>
            <w:r>
              <w:t>成本指标</w:t>
            </w:r>
          </w:p>
        </w:tc>
        <w:tc>
          <w:tcPr>
            <w:tcW w:w="1332" w:type="dxa"/>
            <w:vAlign w:val="center"/>
          </w:tcPr>
          <w:p w14:paraId="45824794" w14:textId="77777777" w:rsidR="007A7CD5" w:rsidRDefault="00000000">
            <w:pPr>
              <w:pStyle w:val="2"/>
            </w:pPr>
            <w:r>
              <w:t>年度调研费用</w:t>
            </w:r>
          </w:p>
        </w:tc>
        <w:tc>
          <w:tcPr>
            <w:tcW w:w="3430" w:type="dxa"/>
            <w:hMerge w:val="restart"/>
            <w:vAlign w:val="center"/>
          </w:tcPr>
          <w:p w14:paraId="3200DBAC" w14:textId="77777777" w:rsidR="007A7CD5" w:rsidRDefault="00000000">
            <w:pPr>
              <w:pStyle w:val="2"/>
            </w:pPr>
            <w:r>
              <w:t>年度调研费用</w:t>
            </w:r>
          </w:p>
        </w:tc>
        <w:tc>
          <w:tcPr>
            <w:tcW w:w="0" w:type="auto"/>
            <w:hMerge/>
            <w:vAlign w:val="center"/>
          </w:tcPr>
          <w:p w14:paraId="65F82654" w14:textId="77777777" w:rsidR="007A7CD5" w:rsidRDefault="007A7CD5"/>
        </w:tc>
        <w:tc>
          <w:tcPr>
            <w:tcW w:w="2551" w:type="dxa"/>
            <w:hMerge w:val="restart"/>
            <w:vAlign w:val="center"/>
          </w:tcPr>
          <w:p w14:paraId="7BE36457" w14:textId="77777777" w:rsidR="007A7CD5" w:rsidRDefault="00000000">
            <w:pPr>
              <w:pStyle w:val="2"/>
            </w:pPr>
            <w:r>
              <w:t>≤49万元</w:t>
            </w:r>
          </w:p>
        </w:tc>
        <w:tc>
          <w:tcPr>
            <w:tcW w:w="0" w:type="auto"/>
            <w:hMerge/>
          </w:tcPr>
          <w:p w14:paraId="5D8D5929" w14:textId="77777777" w:rsidR="007A7CD5" w:rsidRDefault="007A7CD5">
            <w:pPr>
              <w:pStyle w:val="2"/>
            </w:pPr>
          </w:p>
        </w:tc>
      </w:tr>
      <w:tr w:rsidR="007A7CD5" w14:paraId="7784ADFA" w14:textId="77777777">
        <w:trPr>
          <w:trHeight w:val="369"/>
          <w:jc w:val="center"/>
        </w:trPr>
        <w:tc>
          <w:tcPr>
            <w:tcW w:w="1276" w:type="dxa"/>
            <w:vAlign w:val="center"/>
          </w:tcPr>
          <w:p w14:paraId="7B7B420C" w14:textId="77777777" w:rsidR="007A7CD5" w:rsidRDefault="00000000">
            <w:pPr>
              <w:pStyle w:val="3"/>
            </w:pPr>
            <w:r>
              <w:t>效益指标</w:t>
            </w:r>
          </w:p>
        </w:tc>
        <w:tc>
          <w:tcPr>
            <w:tcW w:w="1276" w:type="dxa"/>
            <w:vAlign w:val="center"/>
          </w:tcPr>
          <w:p w14:paraId="42A1C5F6" w14:textId="77777777" w:rsidR="007A7CD5" w:rsidRDefault="00000000">
            <w:pPr>
              <w:pStyle w:val="2"/>
            </w:pPr>
            <w:r>
              <w:t>可持续影响指标</w:t>
            </w:r>
          </w:p>
        </w:tc>
        <w:tc>
          <w:tcPr>
            <w:tcW w:w="1332" w:type="dxa"/>
            <w:vAlign w:val="center"/>
          </w:tcPr>
          <w:p w14:paraId="53345518" w14:textId="77777777" w:rsidR="007A7CD5" w:rsidRDefault="00000000">
            <w:pPr>
              <w:pStyle w:val="2"/>
            </w:pPr>
            <w:r>
              <w:t>维持生态城房地产健康发展</w:t>
            </w:r>
          </w:p>
        </w:tc>
        <w:tc>
          <w:tcPr>
            <w:tcW w:w="3430" w:type="dxa"/>
            <w:hMerge w:val="restart"/>
            <w:vAlign w:val="center"/>
          </w:tcPr>
          <w:p w14:paraId="19B154AF" w14:textId="77777777" w:rsidR="007A7CD5" w:rsidRDefault="00000000">
            <w:pPr>
              <w:pStyle w:val="2"/>
            </w:pPr>
            <w:r>
              <w:t>引导、维持中新生态城房地产市场健康、可持续发展</w:t>
            </w:r>
          </w:p>
        </w:tc>
        <w:tc>
          <w:tcPr>
            <w:tcW w:w="0" w:type="auto"/>
            <w:hMerge/>
            <w:vAlign w:val="center"/>
          </w:tcPr>
          <w:p w14:paraId="430A84AE" w14:textId="77777777" w:rsidR="007A7CD5" w:rsidRDefault="007A7CD5"/>
        </w:tc>
        <w:tc>
          <w:tcPr>
            <w:tcW w:w="2551" w:type="dxa"/>
            <w:hMerge w:val="restart"/>
            <w:vAlign w:val="center"/>
          </w:tcPr>
          <w:p w14:paraId="0590EF84" w14:textId="77777777" w:rsidR="007A7CD5" w:rsidRDefault="00000000">
            <w:pPr>
              <w:pStyle w:val="2"/>
            </w:pPr>
            <w:r>
              <w:t>持续引导</w:t>
            </w:r>
          </w:p>
        </w:tc>
        <w:tc>
          <w:tcPr>
            <w:tcW w:w="0" w:type="auto"/>
            <w:hMerge/>
          </w:tcPr>
          <w:p w14:paraId="24414870" w14:textId="77777777" w:rsidR="007A7CD5" w:rsidRDefault="007A7CD5">
            <w:pPr>
              <w:pStyle w:val="2"/>
            </w:pPr>
          </w:p>
        </w:tc>
      </w:tr>
      <w:tr w:rsidR="007A7CD5" w14:paraId="7ABE9E49" w14:textId="77777777">
        <w:trPr>
          <w:trHeight w:val="369"/>
          <w:jc w:val="center"/>
        </w:trPr>
        <w:tc>
          <w:tcPr>
            <w:tcW w:w="1276" w:type="dxa"/>
            <w:vAlign w:val="center"/>
          </w:tcPr>
          <w:p w14:paraId="38133FFD" w14:textId="77777777" w:rsidR="007A7CD5" w:rsidRDefault="00000000">
            <w:pPr>
              <w:pStyle w:val="3"/>
            </w:pPr>
            <w:r>
              <w:t>满意度指标</w:t>
            </w:r>
          </w:p>
        </w:tc>
        <w:tc>
          <w:tcPr>
            <w:tcW w:w="1276" w:type="dxa"/>
            <w:vAlign w:val="center"/>
          </w:tcPr>
          <w:p w14:paraId="558AA39A" w14:textId="77777777" w:rsidR="007A7CD5" w:rsidRDefault="00000000">
            <w:pPr>
              <w:pStyle w:val="2"/>
            </w:pPr>
            <w:r>
              <w:t>服务对象满意度指标</w:t>
            </w:r>
          </w:p>
        </w:tc>
        <w:tc>
          <w:tcPr>
            <w:tcW w:w="1332" w:type="dxa"/>
            <w:vAlign w:val="center"/>
          </w:tcPr>
          <w:p w14:paraId="42B32ADB" w14:textId="77777777" w:rsidR="007A7CD5" w:rsidRDefault="00000000">
            <w:pPr>
              <w:pStyle w:val="2"/>
            </w:pPr>
            <w:r>
              <w:t>报告使用人员满意度</w:t>
            </w:r>
          </w:p>
        </w:tc>
        <w:tc>
          <w:tcPr>
            <w:tcW w:w="3430" w:type="dxa"/>
            <w:hMerge w:val="restart"/>
            <w:vAlign w:val="center"/>
          </w:tcPr>
          <w:p w14:paraId="6E7FDA37" w14:textId="77777777" w:rsidR="007A7CD5" w:rsidRDefault="00000000">
            <w:pPr>
              <w:pStyle w:val="2"/>
            </w:pPr>
            <w:r>
              <w:t>报告使用人员满意度</w:t>
            </w:r>
          </w:p>
        </w:tc>
        <w:tc>
          <w:tcPr>
            <w:tcW w:w="0" w:type="auto"/>
            <w:hMerge/>
            <w:vAlign w:val="center"/>
          </w:tcPr>
          <w:p w14:paraId="39E354D6" w14:textId="77777777" w:rsidR="007A7CD5" w:rsidRDefault="007A7CD5"/>
        </w:tc>
        <w:tc>
          <w:tcPr>
            <w:tcW w:w="2551" w:type="dxa"/>
            <w:hMerge w:val="restart"/>
            <w:vAlign w:val="center"/>
          </w:tcPr>
          <w:p w14:paraId="613A5C19" w14:textId="77777777" w:rsidR="007A7CD5" w:rsidRDefault="00000000">
            <w:pPr>
              <w:pStyle w:val="2"/>
            </w:pPr>
            <w:r>
              <w:t>≥95%</w:t>
            </w:r>
          </w:p>
        </w:tc>
        <w:tc>
          <w:tcPr>
            <w:tcW w:w="0" w:type="auto"/>
            <w:hMerge/>
          </w:tcPr>
          <w:p w14:paraId="16EC1A6E" w14:textId="77777777" w:rsidR="007A7CD5" w:rsidRDefault="007A7CD5">
            <w:pPr>
              <w:pStyle w:val="2"/>
            </w:pPr>
          </w:p>
        </w:tc>
      </w:tr>
    </w:tbl>
    <w:p w14:paraId="7DCB5CCA" w14:textId="77777777" w:rsidR="007A7CD5" w:rsidRDefault="007A7CD5">
      <w:pPr>
        <w:sectPr w:rsidR="007A7CD5">
          <w:pgSz w:w="11900" w:h="16840"/>
          <w:pgMar w:top="1984" w:right="1304" w:bottom="1134" w:left="1304" w:header="720" w:footer="720" w:gutter="0"/>
          <w:cols w:space="720"/>
        </w:sectPr>
      </w:pPr>
    </w:p>
    <w:p w14:paraId="7DB39E66" w14:textId="77777777" w:rsidR="007A7CD5" w:rsidRDefault="00000000">
      <w:pPr>
        <w:jc w:val="center"/>
      </w:pPr>
      <w:r>
        <w:rPr>
          <w:rFonts w:ascii="方正仿宋_GBK" w:eastAsia="方正仿宋_GBK" w:hAnsi="方正仿宋_GBK" w:cs="方正仿宋_GBK"/>
          <w:color w:val="000000"/>
          <w:sz w:val="28"/>
        </w:rPr>
        <w:t xml:space="preserve"> </w:t>
      </w:r>
    </w:p>
    <w:p w14:paraId="6ED0BA58" w14:textId="77777777" w:rsidR="007A7CD5" w:rsidRDefault="00000000">
      <w:pPr>
        <w:ind w:firstLine="560"/>
        <w:outlineLvl w:val="3"/>
      </w:pPr>
      <w:bookmarkStart w:id="91" w:name="_Toc_4_4_0000000095"/>
      <w:r>
        <w:rPr>
          <w:rFonts w:ascii="方正仿宋_GBK" w:eastAsia="方正仿宋_GBK" w:hAnsi="方正仿宋_GBK" w:cs="方正仿宋_GBK"/>
          <w:color w:val="000000"/>
          <w:sz w:val="28"/>
        </w:rPr>
        <w:t>92.房屋结构鉴定服务和房屋修缮评估服务费绩效目标表</w:t>
      </w:r>
      <w:bookmarkEnd w:id="9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E40444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889B59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607F975" w14:textId="77777777" w:rsidR="007A7CD5" w:rsidRDefault="007A7CD5"/>
        </w:tc>
        <w:tc>
          <w:tcPr>
            <w:tcW w:w="0" w:type="auto"/>
            <w:hMerge/>
            <w:tcBorders>
              <w:top w:val="single" w:sz="6" w:space="0" w:color="FFFFFF"/>
              <w:left w:val="single" w:sz="6" w:space="0" w:color="FFFFFF"/>
              <w:right w:val="single" w:sz="6" w:space="0" w:color="FFFFFF"/>
            </w:tcBorders>
          </w:tcPr>
          <w:p w14:paraId="6AF9DFA8" w14:textId="77777777" w:rsidR="007A7CD5" w:rsidRDefault="007A7CD5"/>
        </w:tc>
        <w:tc>
          <w:tcPr>
            <w:tcW w:w="0" w:type="auto"/>
            <w:hMerge/>
            <w:tcBorders>
              <w:top w:val="single" w:sz="6" w:space="0" w:color="FFFFFF"/>
              <w:left w:val="single" w:sz="6" w:space="0" w:color="FFFFFF"/>
              <w:right w:val="single" w:sz="6" w:space="0" w:color="FFFFFF"/>
            </w:tcBorders>
          </w:tcPr>
          <w:p w14:paraId="0F062E4A" w14:textId="77777777" w:rsidR="007A7CD5" w:rsidRDefault="007A7CD5"/>
        </w:tc>
        <w:tc>
          <w:tcPr>
            <w:tcW w:w="0" w:type="auto"/>
            <w:hMerge/>
            <w:tcBorders>
              <w:top w:val="single" w:sz="6" w:space="0" w:color="FFFFFF"/>
              <w:left w:val="single" w:sz="6" w:space="0" w:color="FFFFFF"/>
              <w:right w:val="single" w:sz="6" w:space="0" w:color="FFFFFF"/>
            </w:tcBorders>
          </w:tcPr>
          <w:p w14:paraId="7B2A82E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8ECD6B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0F55165" w14:textId="77777777" w:rsidR="007A7CD5" w:rsidRDefault="00000000">
            <w:pPr>
              <w:pStyle w:val="4"/>
            </w:pPr>
            <w:r>
              <w:t>单位：元</w:t>
            </w:r>
          </w:p>
        </w:tc>
      </w:tr>
      <w:tr w:rsidR="007A7CD5" w14:paraId="777CC7DE" w14:textId="77777777">
        <w:trPr>
          <w:trHeight w:val="369"/>
          <w:jc w:val="center"/>
        </w:trPr>
        <w:tc>
          <w:tcPr>
            <w:tcW w:w="1276" w:type="dxa"/>
            <w:gridSpan w:val="6"/>
            <w:vAlign w:val="center"/>
          </w:tcPr>
          <w:p w14:paraId="0288B85B" w14:textId="77777777" w:rsidR="007A7CD5" w:rsidRDefault="00000000">
            <w:pPr>
              <w:pStyle w:val="1"/>
            </w:pPr>
            <w:r>
              <w:t>项目名称</w:t>
            </w:r>
          </w:p>
        </w:tc>
        <w:tc>
          <w:tcPr>
            <w:tcW w:w="8589" w:type="dxa"/>
            <w:hMerge w:val="restart"/>
            <w:vAlign w:val="center"/>
          </w:tcPr>
          <w:p w14:paraId="52153D12" w14:textId="77777777" w:rsidR="007A7CD5" w:rsidRDefault="00000000">
            <w:pPr>
              <w:pStyle w:val="2"/>
            </w:pPr>
            <w:r>
              <w:t>房屋结构鉴定服务和房屋修缮评估服务费</w:t>
            </w:r>
          </w:p>
        </w:tc>
        <w:tc>
          <w:tcPr>
            <w:tcW w:w="0" w:type="auto"/>
            <w:hMerge/>
          </w:tcPr>
          <w:p w14:paraId="13D4B65C" w14:textId="77777777" w:rsidR="007A7CD5" w:rsidRDefault="007A7CD5"/>
        </w:tc>
        <w:tc>
          <w:tcPr>
            <w:tcW w:w="0" w:type="auto"/>
            <w:hMerge/>
          </w:tcPr>
          <w:p w14:paraId="6264913B" w14:textId="77777777" w:rsidR="007A7CD5" w:rsidRDefault="007A7CD5"/>
        </w:tc>
        <w:tc>
          <w:tcPr>
            <w:tcW w:w="0" w:type="auto"/>
            <w:hMerge/>
          </w:tcPr>
          <w:p w14:paraId="47246BE9" w14:textId="77777777" w:rsidR="007A7CD5" w:rsidRDefault="007A7CD5"/>
        </w:tc>
        <w:tc>
          <w:tcPr>
            <w:tcW w:w="0" w:type="auto"/>
            <w:hMerge/>
          </w:tcPr>
          <w:p w14:paraId="5B4C9D90" w14:textId="77777777" w:rsidR="007A7CD5" w:rsidRDefault="007A7CD5"/>
        </w:tc>
        <w:tc>
          <w:tcPr>
            <w:tcW w:w="0" w:type="auto"/>
            <w:gridSpan w:val="6"/>
            <w:hMerge/>
          </w:tcPr>
          <w:p w14:paraId="254587F0" w14:textId="77777777" w:rsidR="007A7CD5" w:rsidRDefault="007A7CD5"/>
        </w:tc>
      </w:tr>
      <w:tr w:rsidR="007A7CD5" w14:paraId="296F6550" w14:textId="77777777">
        <w:trPr>
          <w:trHeight w:val="369"/>
          <w:jc w:val="center"/>
        </w:trPr>
        <w:tc>
          <w:tcPr>
            <w:tcW w:w="1276" w:type="dxa"/>
            <w:gridSpan w:val="6"/>
            <w:vMerge w:val="restart"/>
            <w:vAlign w:val="center"/>
          </w:tcPr>
          <w:p w14:paraId="090C8D02" w14:textId="77777777" w:rsidR="007A7CD5" w:rsidRDefault="00000000">
            <w:pPr>
              <w:pStyle w:val="1"/>
            </w:pPr>
            <w:r>
              <w:t>预算规模及资金用途</w:t>
            </w:r>
          </w:p>
        </w:tc>
        <w:tc>
          <w:tcPr>
            <w:tcW w:w="1276" w:type="dxa"/>
            <w:gridSpan w:val="6"/>
            <w:vAlign w:val="center"/>
          </w:tcPr>
          <w:p w14:paraId="418A34DB" w14:textId="77777777" w:rsidR="007A7CD5" w:rsidRDefault="00000000">
            <w:pPr>
              <w:pStyle w:val="1"/>
            </w:pPr>
            <w:r>
              <w:t>预算数</w:t>
            </w:r>
          </w:p>
        </w:tc>
        <w:tc>
          <w:tcPr>
            <w:tcW w:w="1332" w:type="dxa"/>
            <w:vAlign w:val="center"/>
          </w:tcPr>
          <w:p w14:paraId="6E1A9910" w14:textId="77777777" w:rsidR="007A7CD5" w:rsidRDefault="00000000">
            <w:pPr>
              <w:pStyle w:val="2"/>
            </w:pPr>
            <w:r>
              <w:t>400000.00</w:t>
            </w:r>
          </w:p>
        </w:tc>
        <w:tc>
          <w:tcPr>
            <w:tcW w:w="1587" w:type="dxa"/>
            <w:vAlign w:val="center"/>
          </w:tcPr>
          <w:p w14:paraId="0D6EDD0C" w14:textId="77777777" w:rsidR="007A7CD5" w:rsidRDefault="00000000">
            <w:pPr>
              <w:pStyle w:val="1"/>
            </w:pPr>
            <w:r>
              <w:t>其中：财政    资金</w:t>
            </w:r>
          </w:p>
        </w:tc>
        <w:tc>
          <w:tcPr>
            <w:tcW w:w="1843" w:type="dxa"/>
            <w:vAlign w:val="center"/>
          </w:tcPr>
          <w:p w14:paraId="7122CDED" w14:textId="77777777" w:rsidR="007A7CD5" w:rsidRDefault="00000000">
            <w:pPr>
              <w:pStyle w:val="2"/>
            </w:pPr>
            <w:r>
              <w:t>400000.00</w:t>
            </w:r>
          </w:p>
        </w:tc>
        <w:tc>
          <w:tcPr>
            <w:tcW w:w="1276" w:type="dxa"/>
            <w:vAlign w:val="center"/>
          </w:tcPr>
          <w:p w14:paraId="5F43029E" w14:textId="77777777" w:rsidR="007A7CD5" w:rsidRDefault="00000000">
            <w:pPr>
              <w:pStyle w:val="1"/>
            </w:pPr>
            <w:r>
              <w:t>其他资金</w:t>
            </w:r>
          </w:p>
        </w:tc>
        <w:tc>
          <w:tcPr>
            <w:tcW w:w="1276" w:type="dxa"/>
            <w:vAlign w:val="center"/>
          </w:tcPr>
          <w:p w14:paraId="28C85B9D" w14:textId="77777777" w:rsidR="007A7CD5" w:rsidRDefault="00000000">
            <w:pPr>
              <w:pStyle w:val="2"/>
            </w:pPr>
            <w:r>
              <w:t xml:space="preserve"> </w:t>
            </w:r>
          </w:p>
        </w:tc>
      </w:tr>
      <w:tr w:rsidR="007A7CD5" w14:paraId="1D3A8ECF" w14:textId="77777777">
        <w:trPr>
          <w:trHeight w:val="369"/>
          <w:jc w:val="center"/>
        </w:trPr>
        <w:tc>
          <w:tcPr>
            <w:tcW w:w="1276" w:type="dxa"/>
            <w:gridSpan w:val="6"/>
            <w:vMerge/>
          </w:tcPr>
          <w:p w14:paraId="318E6848" w14:textId="77777777" w:rsidR="007A7CD5" w:rsidRDefault="007A7CD5"/>
        </w:tc>
        <w:tc>
          <w:tcPr>
            <w:tcW w:w="8589" w:type="dxa"/>
            <w:hMerge w:val="restart"/>
            <w:vAlign w:val="center"/>
          </w:tcPr>
          <w:p w14:paraId="3F43712A" w14:textId="77777777" w:rsidR="007A7CD5" w:rsidRDefault="00000000">
            <w:pPr>
              <w:pStyle w:val="2"/>
            </w:pPr>
            <w:r>
              <w:t>支付房屋结构鉴定服务和房屋修缮评估服务费</w:t>
            </w:r>
          </w:p>
        </w:tc>
        <w:tc>
          <w:tcPr>
            <w:tcW w:w="0" w:type="auto"/>
            <w:hMerge/>
          </w:tcPr>
          <w:p w14:paraId="19593E63" w14:textId="77777777" w:rsidR="007A7CD5" w:rsidRDefault="007A7CD5"/>
        </w:tc>
        <w:tc>
          <w:tcPr>
            <w:tcW w:w="0" w:type="auto"/>
            <w:hMerge/>
          </w:tcPr>
          <w:p w14:paraId="0FBB258C" w14:textId="77777777" w:rsidR="007A7CD5" w:rsidRDefault="007A7CD5"/>
        </w:tc>
        <w:tc>
          <w:tcPr>
            <w:tcW w:w="0" w:type="auto"/>
            <w:hMerge/>
          </w:tcPr>
          <w:p w14:paraId="199C2D93" w14:textId="77777777" w:rsidR="007A7CD5" w:rsidRDefault="007A7CD5"/>
        </w:tc>
        <w:tc>
          <w:tcPr>
            <w:tcW w:w="0" w:type="auto"/>
            <w:hMerge/>
          </w:tcPr>
          <w:p w14:paraId="178D1F58" w14:textId="77777777" w:rsidR="007A7CD5" w:rsidRDefault="007A7CD5"/>
        </w:tc>
        <w:tc>
          <w:tcPr>
            <w:tcW w:w="0" w:type="auto"/>
            <w:gridSpan w:val="6"/>
            <w:hMerge/>
          </w:tcPr>
          <w:p w14:paraId="1BF83CA0" w14:textId="77777777" w:rsidR="007A7CD5" w:rsidRDefault="007A7CD5"/>
        </w:tc>
      </w:tr>
      <w:tr w:rsidR="007A7CD5" w14:paraId="01A73724" w14:textId="77777777">
        <w:trPr>
          <w:trHeight w:val="369"/>
          <w:jc w:val="center"/>
        </w:trPr>
        <w:tc>
          <w:tcPr>
            <w:tcW w:w="1276" w:type="dxa"/>
            <w:gridSpan w:val="6"/>
            <w:vAlign w:val="center"/>
          </w:tcPr>
          <w:p w14:paraId="6A855604" w14:textId="77777777" w:rsidR="007A7CD5" w:rsidRDefault="00000000">
            <w:pPr>
              <w:pStyle w:val="1"/>
            </w:pPr>
            <w:r>
              <w:t>绩效目标</w:t>
            </w:r>
          </w:p>
        </w:tc>
        <w:tc>
          <w:tcPr>
            <w:tcW w:w="8589" w:type="dxa"/>
            <w:hMerge w:val="restart"/>
            <w:vAlign w:val="center"/>
          </w:tcPr>
          <w:p w14:paraId="1841C7D9" w14:textId="77777777" w:rsidR="007A7CD5" w:rsidRDefault="00000000">
            <w:pPr>
              <w:pStyle w:val="2"/>
            </w:pPr>
            <w:r>
              <w:t>1.为了切实解决房屋修缮、结构鉴定等一系列问题，通过第三方服务的方式，派驻技术人员开展现场服务，提供技术指导及房屋结构鉴定相关服务，出具房屋修缮评估工作报告。</w:t>
            </w:r>
          </w:p>
        </w:tc>
        <w:tc>
          <w:tcPr>
            <w:tcW w:w="0" w:type="auto"/>
            <w:hMerge/>
          </w:tcPr>
          <w:p w14:paraId="2E9C94FE" w14:textId="77777777" w:rsidR="007A7CD5" w:rsidRDefault="007A7CD5"/>
        </w:tc>
        <w:tc>
          <w:tcPr>
            <w:tcW w:w="0" w:type="auto"/>
            <w:hMerge/>
          </w:tcPr>
          <w:p w14:paraId="480CA0DA" w14:textId="77777777" w:rsidR="007A7CD5" w:rsidRDefault="007A7CD5"/>
        </w:tc>
        <w:tc>
          <w:tcPr>
            <w:tcW w:w="0" w:type="auto"/>
            <w:hMerge/>
          </w:tcPr>
          <w:p w14:paraId="27839719" w14:textId="77777777" w:rsidR="007A7CD5" w:rsidRDefault="007A7CD5"/>
        </w:tc>
        <w:tc>
          <w:tcPr>
            <w:tcW w:w="0" w:type="auto"/>
            <w:hMerge/>
          </w:tcPr>
          <w:p w14:paraId="7E4873FE" w14:textId="77777777" w:rsidR="007A7CD5" w:rsidRDefault="007A7CD5"/>
        </w:tc>
        <w:tc>
          <w:tcPr>
            <w:tcW w:w="0" w:type="auto"/>
            <w:gridSpan w:val="6"/>
            <w:hMerge/>
          </w:tcPr>
          <w:p w14:paraId="3C96D647" w14:textId="77777777" w:rsidR="007A7CD5" w:rsidRDefault="007A7CD5"/>
        </w:tc>
      </w:tr>
    </w:tbl>
    <w:p w14:paraId="06FB0F4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2235B1D" w14:textId="77777777">
        <w:trPr>
          <w:trHeight w:val="397"/>
          <w:tblHeader/>
          <w:jc w:val="center"/>
        </w:trPr>
        <w:tc>
          <w:tcPr>
            <w:tcW w:w="1276" w:type="dxa"/>
            <w:vAlign w:val="center"/>
          </w:tcPr>
          <w:p w14:paraId="688627A1" w14:textId="77777777" w:rsidR="007A7CD5" w:rsidRDefault="00000000">
            <w:pPr>
              <w:pStyle w:val="1"/>
            </w:pPr>
            <w:r>
              <w:t>一级指标</w:t>
            </w:r>
          </w:p>
        </w:tc>
        <w:tc>
          <w:tcPr>
            <w:tcW w:w="1276" w:type="dxa"/>
            <w:vAlign w:val="center"/>
          </w:tcPr>
          <w:p w14:paraId="7DAB3519" w14:textId="77777777" w:rsidR="007A7CD5" w:rsidRDefault="00000000">
            <w:pPr>
              <w:pStyle w:val="1"/>
            </w:pPr>
            <w:r>
              <w:t>二级指标</w:t>
            </w:r>
          </w:p>
        </w:tc>
        <w:tc>
          <w:tcPr>
            <w:tcW w:w="1332" w:type="dxa"/>
            <w:vAlign w:val="center"/>
          </w:tcPr>
          <w:p w14:paraId="2C20EDEE" w14:textId="77777777" w:rsidR="007A7CD5" w:rsidRDefault="00000000">
            <w:pPr>
              <w:pStyle w:val="1"/>
            </w:pPr>
            <w:r>
              <w:t>三级指标</w:t>
            </w:r>
          </w:p>
        </w:tc>
        <w:tc>
          <w:tcPr>
            <w:tcW w:w="3430" w:type="dxa"/>
            <w:hMerge w:val="restart"/>
            <w:vAlign w:val="center"/>
          </w:tcPr>
          <w:p w14:paraId="06548208" w14:textId="77777777" w:rsidR="007A7CD5" w:rsidRDefault="00000000">
            <w:pPr>
              <w:pStyle w:val="1"/>
            </w:pPr>
            <w:r>
              <w:t>绩效指标描述</w:t>
            </w:r>
          </w:p>
        </w:tc>
        <w:tc>
          <w:tcPr>
            <w:tcW w:w="0" w:type="auto"/>
            <w:hMerge/>
          </w:tcPr>
          <w:p w14:paraId="730D13B7" w14:textId="77777777" w:rsidR="007A7CD5" w:rsidRDefault="007A7CD5"/>
        </w:tc>
        <w:tc>
          <w:tcPr>
            <w:tcW w:w="2551" w:type="dxa"/>
            <w:hMerge w:val="restart"/>
            <w:vAlign w:val="center"/>
          </w:tcPr>
          <w:p w14:paraId="57BA5721" w14:textId="77777777" w:rsidR="007A7CD5" w:rsidRDefault="00000000">
            <w:pPr>
              <w:pStyle w:val="1"/>
            </w:pPr>
            <w:r>
              <w:t>指标值</w:t>
            </w:r>
          </w:p>
        </w:tc>
        <w:tc>
          <w:tcPr>
            <w:tcW w:w="0" w:type="auto"/>
            <w:hMerge/>
          </w:tcPr>
          <w:p w14:paraId="22AD6C60" w14:textId="77777777" w:rsidR="007A7CD5" w:rsidRDefault="007A7CD5"/>
        </w:tc>
      </w:tr>
      <w:tr w:rsidR="007A7CD5" w14:paraId="28914587" w14:textId="77777777">
        <w:trPr>
          <w:trHeight w:val="369"/>
          <w:jc w:val="center"/>
        </w:trPr>
        <w:tc>
          <w:tcPr>
            <w:tcW w:w="1276" w:type="dxa"/>
            <w:vMerge w:val="restart"/>
            <w:vAlign w:val="center"/>
          </w:tcPr>
          <w:p w14:paraId="516B693C" w14:textId="77777777" w:rsidR="007A7CD5" w:rsidRDefault="00000000">
            <w:pPr>
              <w:pStyle w:val="3"/>
            </w:pPr>
            <w:r>
              <w:t>产出指标</w:t>
            </w:r>
          </w:p>
        </w:tc>
        <w:tc>
          <w:tcPr>
            <w:tcW w:w="1276" w:type="dxa"/>
            <w:vAlign w:val="center"/>
          </w:tcPr>
          <w:p w14:paraId="20B10CD3" w14:textId="77777777" w:rsidR="007A7CD5" w:rsidRDefault="00000000">
            <w:pPr>
              <w:pStyle w:val="2"/>
            </w:pPr>
            <w:r>
              <w:t>数量指标</w:t>
            </w:r>
          </w:p>
        </w:tc>
        <w:tc>
          <w:tcPr>
            <w:tcW w:w="1332" w:type="dxa"/>
            <w:vAlign w:val="center"/>
          </w:tcPr>
          <w:p w14:paraId="4345AEF4" w14:textId="77777777" w:rsidR="007A7CD5" w:rsidRDefault="00000000">
            <w:pPr>
              <w:pStyle w:val="2"/>
            </w:pPr>
            <w:r>
              <w:t>房屋结构鉴定、修缮评估报告数量</w:t>
            </w:r>
          </w:p>
        </w:tc>
        <w:tc>
          <w:tcPr>
            <w:tcW w:w="3430" w:type="dxa"/>
            <w:hMerge w:val="restart"/>
            <w:vAlign w:val="center"/>
          </w:tcPr>
          <w:p w14:paraId="6355983C" w14:textId="77777777" w:rsidR="007A7CD5" w:rsidRDefault="00000000">
            <w:pPr>
              <w:pStyle w:val="2"/>
            </w:pPr>
            <w:r>
              <w:t>对小区装修拆改结构项目进行查勘，对隐患项目进行鉴定，并出具房屋结构鉴定、修缮评估报告</w:t>
            </w:r>
          </w:p>
        </w:tc>
        <w:tc>
          <w:tcPr>
            <w:tcW w:w="0" w:type="auto"/>
            <w:hMerge/>
            <w:vAlign w:val="center"/>
          </w:tcPr>
          <w:p w14:paraId="65BE2E94" w14:textId="77777777" w:rsidR="007A7CD5" w:rsidRDefault="007A7CD5"/>
        </w:tc>
        <w:tc>
          <w:tcPr>
            <w:tcW w:w="2551" w:type="dxa"/>
            <w:hMerge w:val="restart"/>
            <w:vAlign w:val="center"/>
          </w:tcPr>
          <w:p w14:paraId="4C0DDC7A" w14:textId="77777777" w:rsidR="007A7CD5" w:rsidRDefault="00000000">
            <w:pPr>
              <w:pStyle w:val="2"/>
            </w:pPr>
            <w:r>
              <w:t>≥5份</w:t>
            </w:r>
          </w:p>
        </w:tc>
        <w:tc>
          <w:tcPr>
            <w:tcW w:w="0" w:type="auto"/>
            <w:hMerge/>
          </w:tcPr>
          <w:p w14:paraId="4ACFFFB3" w14:textId="77777777" w:rsidR="007A7CD5" w:rsidRDefault="007A7CD5">
            <w:pPr>
              <w:pStyle w:val="2"/>
            </w:pPr>
          </w:p>
        </w:tc>
      </w:tr>
      <w:tr w:rsidR="007A7CD5" w14:paraId="1E2D1DAE" w14:textId="77777777">
        <w:trPr>
          <w:trHeight w:val="369"/>
          <w:jc w:val="center"/>
        </w:trPr>
        <w:tc>
          <w:tcPr>
            <w:tcW w:w="1276" w:type="dxa"/>
            <w:vMerge/>
            <w:vAlign w:val="center"/>
          </w:tcPr>
          <w:p w14:paraId="68251B2A" w14:textId="77777777" w:rsidR="007A7CD5" w:rsidRDefault="007A7CD5"/>
        </w:tc>
        <w:tc>
          <w:tcPr>
            <w:tcW w:w="1276" w:type="dxa"/>
            <w:vAlign w:val="center"/>
          </w:tcPr>
          <w:p w14:paraId="72901344" w14:textId="77777777" w:rsidR="007A7CD5" w:rsidRDefault="00000000">
            <w:pPr>
              <w:pStyle w:val="2"/>
            </w:pPr>
            <w:r>
              <w:t>质量指标</w:t>
            </w:r>
          </w:p>
        </w:tc>
        <w:tc>
          <w:tcPr>
            <w:tcW w:w="1332" w:type="dxa"/>
            <w:vAlign w:val="center"/>
          </w:tcPr>
          <w:p w14:paraId="1C3FFEF5" w14:textId="77777777" w:rsidR="007A7CD5" w:rsidRDefault="00000000">
            <w:pPr>
              <w:pStyle w:val="2"/>
            </w:pPr>
            <w:r>
              <w:t>评估报告合格率</w:t>
            </w:r>
          </w:p>
        </w:tc>
        <w:tc>
          <w:tcPr>
            <w:tcW w:w="3430" w:type="dxa"/>
            <w:hMerge w:val="restart"/>
            <w:vAlign w:val="center"/>
          </w:tcPr>
          <w:p w14:paraId="5E24BC2B" w14:textId="77777777" w:rsidR="007A7CD5" w:rsidRDefault="00000000">
            <w:pPr>
              <w:pStyle w:val="2"/>
            </w:pPr>
            <w:r>
              <w:t>评估报告合格率</w:t>
            </w:r>
          </w:p>
        </w:tc>
        <w:tc>
          <w:tcPr>
            <w:tcW w:w="0" w:type="auto"/>
            <w:hMerge/>
            <w:vAlign w:val="center"/>
          </w:tcPr>
          <w:p w14:paraId="42539C2E" w14:textId="77777777" w:rsidR="007A7CD5" w:rsidRDefault="007A7CD5"/>
        </w:tc>
        <w:tc>
          <w:tcPr>
            <w:tcW w:w="2551" w:type="dxa"/>
            <w:hMerge w:val="restart"/>
            <w:vAlign w:val="center"/>
          </w:tcPr>
          <w:p w14:paraId="1C9B7365" w14:textId="77777777" w:rsidR="007A7CD5" w:rsidRDefault="00000000">
            <w:pPr>
              <w:pStyle w:val="2"/>
            </w:pPr>
            <w:r>
              <w:t>≥95%</w:t>
            </w:r>
          </w:p>
        </w:tc>
        <w:tc>
          <w:tcPr>
            <w:tcW w:w="0" w:type="auto"/>
            <w:hMerge/>
          </w:tcPr>
          <w:p w14:paraId="12A6A5A3" w14:textId="77777777" w:rsidR="007A7CD5" w:rsidRDefault="007A7CD5">
            <w:pPr>
              <w:pStyle w:val="2"/>
            </w:pPr>
          </w:p>
        </w:tc>
      </w:tr>
      <w:tr w:rsidR="007A7CD5" w14:paraId="3EE8DC65" w14:textId="77777777">
        <w:trPr>
          <w:trHeight w:val="369"/>
          <w:jc w:val="center"/>
        </w:trPr>
        <w:tc>
          <w:tcPr>
            <w:tcW w:w="1276" w:type="dxa"/>
            <w:vMerge/>
            <w:vAlign w:val="center"/>
          </w:tcPr>
          <w:p w14:paraId="43D87048" w14:textId="77777777" w:rsidR="007A7CD5" w:rsidRDefault="007A7CD5"/>
        </w:tc>
        <w:tc>
          <w:tcPr>
            <w:tcW w:w="1276" w:type="dxa"/>
            <w:vAlign w:val="center"/>
          </w:tcPr>
          <w:p w14:paraId="61584C5A" w14:textId="77777777" w:rsidR="007A7CD5" w:rsidRDefault="00000000">
            <w:pPr>
              <w:pStyle w:val="2"/>
            </w:pPr>
            <w:r>
              <w:t>时效指标</w:t>
            </w:r>
          </w:p>
        </w:tc>
        <w:tc>
          <w:tcPr>
            <w:tcW w:w="1332" w:type="dxa"/>
            <w:vAlign w:val="center"/>
          </w:tcPr>
          <w:p w14:paraId="1375FC81" w14:textId="77777777" w:rsidR="007A7CD5" w:rsidRDefault="00000000">
            <w:pPr>
              <w:pStyle w:val="2"/>
            </w:pPr>
            <w:r>
              <w:t>评估报告出具及时性</w:t>
            </w:r>
          </w:p>
        </w:tc>
        <w:tc>
          <w:tcPr>
            <w:tcW w:w="3430" w:type="dxa"/>
            <w:hMerge w:val="restart"/>
            <w:vAlign w:val="center"/>
          </w:tcPr>
          <w:p w14:paraId="3064923E" w14:textId="77777777" w:rsidR="007A7CD5" w:rsidRDefault="00000000">
            <w:pPr>
              <w:pStyle w:val="2"/>
            </w:pPr>
            <w:r>
              <w:t>评估报告出具及时性</w:t>
            </w:r>
          </w:p>
        </w:tc>
        <w:tc>
          <w:tcPr>
            <w:tcW w:w="0" w:type="auto"/>
            <w:hMerge/>
            <w:vAlign w:val="center"/>
          </w:tcPr>
          <w:p w14:paraId="1D4B22E7" w14:textId="77777777" w:rsidR="007A7CD5" w:rsidRDefault="007A7CD5"/>
        </w:tc>
        <w:tc>
          <w:tcPr>
            <w:tcW w:w="2551" w:type="dxa"/>
            <w:hMerge w:val="restart"/>
            <w:vAlign w:val="center"/>
          </w:tcPr>
          <w:p w14:paraId="6686AB3E" w14:textId="77777777" w:rsidR="007A7CD5" w:rsidRDefault="00000000">
            <w:pPr>
              <w:pStyle w:val="2"/>
            </w:pPr>
            <w:r>
              <w:t>≥95%</w:t>
            </w:r>
          </w:p>
        </w:tc>
        <w:tc>
          <w:tcPr>
            <w:tcW w:w="0" w:type="auto"/>
            <w:hMerge/>
          </w:tcPr>
          <w:p w14:paraId="5764539F" w14:textId="77777777" w:rsidR="007A7CD5" w:rsidRDefault="007A7CD5">
            <w:pPr>
              <w:pStyle w:val="2"/>
            </w:pPr>
          </w:p>
        </w:tc>
      </w:tr>
      <w:tr w:rsidR="007A7CD5" w14:paraId="6721C43F" w14:textId="77777777">
        <w:trPr>
          <w:trHeight w:val="369"/>
          <w:jc w:val="center"/>
        </w:trPr>
        <w:tc>
          <w:tcPr>
            <w:tcW w:w="1276" w:type="dxa"/>
            <w:vMerge/>
            <w:vAlign w:val="center"/>
          </w:tcPr>
          <w:p w14:paraId="065BDC2C" w14:textId="77777777" w:rsidR="007A7CD5" w:rsidRDefault="007A7CD5"/>
        </w:tc>
        <w:tc>
          <w:tcPr>
            <w:tcW w:w="1276" w:type="dxa"/>
            <w:vAlign w:val="center"/>
          </w:tcPr>
          <w:p w14:paraId="0D1A306C" w14:textId="77777777" w:rsidR="007A7CD5" w:rsidRDefault="00000000">
            <w:pPr>
              <w:pStyle w:val="2"/>
            </w:pPr>
            <w:r>
              <w:t>成本指标</w:t>
            </w:r>
          </w:p>
        </w:tc>
        <w:tc>
          <w:tcPr>
            <w:tcW w:w="1332" w:type="dxa"/>
            <w:vAlign w:val="center"/>
          </w:tcPr>
          <w:p w14:paraId="40C047B2" w14:textId="77777777" w:rsidR="007A7CD5" w:rsidRDefault="00000000">
            <w:pPr>
              <w:pStyle w:val="2"/>
            </w:pPr>
            <w:r>
              <w:t>本项目评估服务费用</w:t>
            </w:r>
          </w:p>
        </w:tc>
        <w:tc>
          <w:tcPr>
            <w:tcW w:w="3430" w:type="dxa"/>
            <w:hMerge w:val="restart"/>
            <w:vAlign w:val="center"/>
          </w:tcPr>
          <w:p w14:paraId="2B8B54CD" w14:textId="77777777" w:rsidR="007A7CD5" w:rsidRDefault="00000000">
            <w:pPr>
              <w:pStyle w:val="2"/>
            </w:pPr>
            <w:r>
              <w:t>本项目评估服务费用</w:t>
            </w:r>
          </w:p>
        </w:tc>
        <w:tc>
          <w:tcPr>
            <w:tcW w:w="0" w:type="auto"/>
            <w:hMerge/>
            <w:vAlign w:val="center"/>
          </w:tcPr>
          <w:p w14:paraId="1B410DD9" w14:textId="77777777" w:rsidR="007A7CD5" w:rsidRDefault="007A7CD5"/>
        </w:tc>
        <w:tc>
          <w:tcPr>
            <w:tcW w:w="2551" w:type="dxa"/>
            <w:hMerge w:val="restart"/>
            <w:vAlign w:val="center"/>
          </w:tcPr>
          <w:p w14:paraId="29BCFB5A" w14:textId="77777777" w:rsidR="007A7CD5" w:rsidRDefault="00000000">
            <w:pPr>
              <w:pStyle w:val="2"/>
            </w:pPr>
            <w:r>
              <w:t>≤40万元</w:t>
            </w:r>
          </w:p>
        </w:tc>
        <w:tc>
          <w:tcPr>
            <w:tcW w:w="0" w:type="auto"/>
            <w:hMerge/>
          </w:tcPr>
          <w:p w14:paraId="5203640A" w14:textId="77777777" w:rsidR="007A7CD5" w:rsidRDefault="007A7CD5">
            <w:pPr>
              <w:pStyle w:val="2"/>
            </w:pPr>
          </w:p>
        </w:tc>
      </w:tr>
      <w:tr w:rsidR="007A7CD5" w14:paraId="1C6B505D" w14:textId="77777777">
        <w:trPr>
          <w:trHeight w:val="369"/>
          <w:jc w:val="center"/>
        </w:trPr>
        <w:tc>
          <w:tcPr>
            <w:tcW w:w="1276" w:type="dxa"/>
            <w:vAlign w:val="center"/>
          </w:tcPr>
          <w:p w14:paraId="1572A551" w14:textId="77777777" w:rsidR="007A7CD5" w:rsidRDefault="00000000">
            <w:pPr>
              <w:pStyle w:val="3"/>
            </w:pPr>
            <w:r>
              <w:t>效益指标</w:t>
            </w:r>
          </w:p>
        </w:tc>
        <w:tc>
          <w:tcPr>
            <w:tcW w:w="1276" w:type="dxa"/>
            <w:vAlign w:val="center"/>
          </w:tcPr>
          <w:p w14:paraId="6A3CD4A3" w14:textId="77777777" w:rsidR="007A7CD5" w:rsidRDefault="00000000">
            <w:pPr>
              <w:pStyle w:val="2"/>
            </w:pPr>
            <w:r>
              <w:t>社会效益指标</w:t>
            </w:r>
          </w:p>
        </w:tc>
        <w:tc>
          <w:tcPr>
            <w:tcW w:w="1332" w:type="dxa"/>
            <w:vAlign w:val="center"/>
          </w:tcPr>
          <w:p w14:paraId="3AB6649B" w14:textId="77777777" w:rsidR="007A7CD5" w:rsidRDefault="00000000">
            <w:pPr>
              <w:pStyle w:val="2"/>
            </w:pPr>
            <w:r>
              <w:t>保障房屋结构安全，维护人民生命财产安全</w:t>
            </w:r>
          </w:p>
        </w:tc>
        <w:tc>
          <w:tcPr>
            <w:tcW w:w="3430" w:type="dxa"/>
            <w:hMerge w:val="restart"/>
            <w:vAlign w:val="center"/>
          </w:tcPr>
          <w:p w14:paraId="023E5DA9" w14:textId="77777777" w:rsidR="007A7CD5" w:rsidRDefault="00000000">
            <w:pPr>
              <w:pStyle w:val="2"/>
            </w:pPr>
            <w:r>
              <w:t>房屋安全管理事关人民生命财产安全，是社会公共安全管理的重要组成部分，对保护人民群众生命财产安全，提高居民生活质量，维护社会稳定，具有极为重要的作用</w:t>
            </w:r>
          </w:p>
        </w:tc>
        <w:tc>
          <w:tcPr>
            <w:tcW w:w="0" w:type="auto"/>
            <w:hMerge/>
            <w:vAlign w:val="center"/>
          </w:tcPr>
          <w:p w14:paraId="2D9BDD95" w14:textId="77777777" w:rsidR="007A7CD5" w:rsidRDefault="007A7CD5"/>
        </w:tc>
        <w:tc>
          <w:tcPr>
            <w:tcW w:w="2551" w:type="dxa"/>
            <w:hMerge w:val="restart"/>
            <w:vAlign w:val="center"/>
          </w:tcPr>
          <w:p w14:paraId="4F907805" w14:textId="77777777" w:rsidR="007A7CD5" w:rsidRDefault="00000000">
            <w:pPr>
              <w:pStyle w:val="2"/>
            </w:pPr>
            <w:r>
              <w:t>有效保障</w:t>
            </w:r>
          </w:p>
        </w:tc>
        <w:tc>
          <w:tcPr>
            <w:tcW w:w="0" w:type="auto"/>
            <w:hMerge/>
          </w:tcPr>
          <w:p w14:paraId="74592EF5" w14:textId="77777777" w:rsidR="007A7CD5" w:rsidRDefault="007A7CD5">
            <w:pPr>
              <w:pStyle w:val="2"/>
            </w:pPr>
          </w:p>
        </w:tc>
      </w:tr>
      <w:tr w:rsidR="007A7CD5" w14:paraId="469BAC2E" w14:textId="77777777">
        <w:trPr>
          <w:trHeight w:val="369"/>
          <w:jc w:val="center"/>
        </w:trPr>
        <w:tc>
          <w:tcPr>
            <w:tcW w:w="1276" w:type="dxa"/>
            <w:vAlign w:val="center"/>
          </w:tcPr>
          <w:p w14:paraId="5BF6ADDD" w14:textId="77777777" w:rsidR="007A7CD5" w:rsidRDefault="00000000">
            <w:pPr>
              <w:pStyle w:val="3"/>
            </w:pPr>
            <w:r>
              <w:t>满意度指标</w:t>
            </w:r>
          </w:p>
        </w:tc>
        <w:tc>
          <w:tcPr>
            <w:tcW w:w="1276" w:type="dxa"/>
            <w:vAlign w:val="center"/>
          </w:tcPr>
          <w:p w14:paraId="2178EC53" w14:textId="77777777" w:rsidR="007A7CD5" w:rsidRDefault="00000000">
            <w:pPr>
              <w:pStyle w:val="2"/>
            </w:pPr>
            <w:r>
              <w:t>服务对象满意度指标</w:t>
            </w:r>
          </w:p>
        </w:tc>
        <w:tc>
          <w:tcPr>
            <w:tcW w:w="1332" w:type="dxa"/>
            <w:vAlign w:val="center"/>
          </w:tcPr>
          <w:p w14:paraId="370EFB5A" w14:textId="77777777" w:rsidR="007A7CD5" w:rsidRDefault="00000000">
            <w:pPr>
              <w:pStyle w:val="2"/>
            </w:pPr>
            <w:r>
              <w:t>相关方满意度</w:t>
            </w:r>
          </w:p>
        </w:tc>
        <w:tc>
          <w:tcPr>
            <w:tcW w:w="3430" w:type="dxa"/>
            <w:hMerge w:val="restart"/>
            <w:vAlign w:val="center"/>
          </w:tcPr>
          <w:p w14:paraId="54CD854F" w14:textId="77777777" w:rsidR="007A7CD5" w:rsidRDefault="00000000">
            <w:pPr>
              <w:pStyle w:val="2"/>
            </w:pPr>
            <w:r>
              <w:t>相关方满意度</w:t>
            </w:r>
          </w:p>
        </w:tc>
        <w:tc>
          <w:tcPr>
            <w:tcW w:w="0" w:type="auto"/>
            <w:hMerge/>
            <w:vAlign w:val="center"/>
          </w:tcPr>
          <w:p w14:paraId="6B800AD4" w14:textId="77777777" w:rsidR="007A7CD5" w:rsidRDefault="007A7CD5"/>
        </w:tc>
        <w:tc>
          <w:tcPr>
            <w:tcW w:w="2551" w:type="dxa"/>
            <w:hMerge w:val="restart"/>
            <w:vAlign w:val="center"/>
          </w:tcPr>
          <w:p w14:paraId="2A2C4CC5" w14:textId="77777777" w:rsidR="007A7CD5" w:rsidRDefault="00000000">
            <w:pPr>
              <w:pStyle w:val="2"/>
            </w:pPr>
            <w:r>
              <w:t>≥95%</w:t>
            </w:r>
          </w:p>
        </w:tc>
        <w:tc>
          <w:tcPr>
            <w:tcW w:w="0" w:type="auto"/>
            <w:hMerge/>
          </w:tcPr>
          <w:p w14:paraId="0089EED2" w14:textId="77777777" w:rsidR="007A7CD5" w:rsidRDefault="007A7CD5">
            <w:pPr>
              <w:pStyle w:val="2"/>
            </w:pPr>
          </w:p>
        </w:tc>
      </w:tr>
    </w:tbl>
    <w:p w14:paraId="5D293BE6" w14:textId="77777777" w:rsidR="007A7CD5" w:rsidRDefault="007A7CD5">
      <w:pPr>
        <w:sectPr w:rsidR="007A7CD5">
          <w:pgSz w:w="11900" w:h="16840"/>
          <w:pgMar w:top="1984" w:right="1304" w:bottom="1134" w:left="1304" w:header="720" w:footer="720" w:gutter="0"/>
          <w:cols w:space="720"/>
        </w:sectPr>
      </w:pPr>
    </w:p>
    <w:p w14:paraId="11EBCE09" w14:textId="77777777" w:rsidR="007A7CD5" w:rsidRDefault="00000000">
      <w:pPr>
        <w:jc w:val="center"/>
      </w:pPr>
      <w:r>
        <w:rPr>
          <w:rFonts w:ascii="方正仿宋_GBK" w:eastAsia="方正仿宋_GBK" w:hAnsi="方正仿宋_GBK" w:cs="方正仿宋_GBK"/>
          <w:color w:val="000000"/>
          <w:sz w:val="28"/>
        </w:rPr>
        <w:t xml:space="preserve"> </w:t>
      </w:r>
    </w:p>
    <w:p w14:paraId="1E4BDCD4" w14:textId="77777777" w:rsidR="007A7CD5" w:rsidRDefault="00000000">
      <w:pPr>
        <w:ind w:firstLine="560"/>
        <w:outlineLvl w:val="3"/>
      </w:pPr>
      <w:bookmarkStart w:id="92" w:name="_Toc_4_4_0000000096"/>
      <w:r>
        <w:rPr>
          <w:rFonts w:ascii="方正仿宋_GBK" w:eastAsia="方正仿宋_GBK" w:hAnsi="方正仿宋_GBK" w:cs="方正仿宋_GBK"/>
          <w:color w:val="000000"/>
          <w:sz w:val="28"/>
        </w:rPr>
        <w:t>93.房屋物业基础数据库搭建费（结转）绩效目标表</w:t>
      </w:r>
      <w:bookmarkEnd w:id="9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218066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F63754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596EA7B" w14:textId="77777777" w:rsidR="007A7CD5" w:rsidRDefault="007A7CD5"/>
        </w:tc>
        <w:tc>
          <w:tcPr>
            <w:tcW w:w="0" w:type="auto"/>
            <w:hMerge/>
            <w:tcBorders>
              <w:top w:val="single" w:sz="6" w:space="0" w:color="FFFFFF"/>
              <w:left w:val="single" w:sz="6" w:space="0" w:color="FFFFFF"/>
              <w:right w:val="single" w:sz="6" w:space="0" w:color="FFFFFF"/>
            </w:tcBorders>
          </w:tcPr>
          <w:p w14:paraId="09AE2151" w14:textId="77777777" w:rsidR="007A7CD5" w:rsidRDefault="007A7CD5"/>
        </w:tc>
        <w:tc>
          <w:tcPr>
            <w:tcW w:w="0" w:type="auto"/>
            <w:hMerge/>
            <w:tcBorders>
              <w:top w:val="single" w:sz="6" w:space="0" w:color="FFFFFF"/>
              <w:left w:val="single" w:sz="6" w:space="0" w:color="FFFFFF"/>
              <w:right w:val="single" w:sz="6" w:space="0" w:color="FFFFFF"/>
            </w:tcBorders>
          </w:tcPr>
          <w:p w14:paraId="7840CF7A" w14:textId="77777777" w:rsidR="007A7CD5" w:rsidRDefault="007A7CD5"/>
        </w:tc>
        <w:tc>
          <w:tcPr>
            <w:tcW w:w="0" w:type="auto"/>
            <w:hMerge/>
            <w:tcBorders>
              <w:top w:val="single" w:sz="6" w:space="0" w:color="FFFFFF"/>
              <w:left w:val="single" w:sz="6" w:space="0" w:color="FFFFFF"/>
              <w:right w:val="single" w:sz="6" w:space="0" w:color="FFFFFF"/>
            </w:tcBorders>
          </w:tcPr>
          <w:p w14:paraId="69647E3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F4B10C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DCF3B06" w14:textId="77777777" w:rsidR="007A7CD5" w:rsidRDefault="00000000">
            <w:pPr>
              <w:pStyle w:val="4"/>
            </w:pPr>
            <w:r>
              <w:t>单位：元</w:t>
            </w:r>
          </w:p>
        </w:tc>
      </w:tr>
      <w:tr w:rsidR="007A7CD5" w14:paraId="65FB0825" w14:textId="77777777">
        <w:trPr>
          <w:trHeight w:val="369"/>
          <w:jc w:val="center"/>
        </w:trPr>
        <w:tc>
          <w:tcPr>
            <w:tcW w:w="1276" w:type="dxa"/>
            <w:gridSpan w:val="6"/>
            <w:vAlign w:val="center"/>
          </w:tcPr>
          <w:p w14:paraId="4EBAAA95" w14:textId="77777777" w:rsidR="007A7CD5" w:rsidRDefault="00000000">
            <w:pPr>
              <w:pStyle w:val="1"/>
            </w:pPr>
            <w:r>
              <w:t>项目名称</w:t>
            </w:r>
          </w:p>
        </w:tc>
        <w:tc>
          <w:tcPr>
            <w:tcW w:w="8589" w:type="dxa"/>
            <w:hMerge w:val="restart"/>
            <w:vAlign w:val="center"/>
          </w:tcPr>
          <w:p w14:paraId="6A2EF80F" w14:textId="77777777" w:rsidR="007A7CD5" w:rsidRDefault="00000000">
            <w:pPr>
              <w:pStyle w:val="2"/>
            </w:pPr>
            <w:r>
              <w:t>房屋物业基础数据库搭建费（结转）</w:t>
            </w:r>
          </w:p>
        </w:tc>
        <w:tc>
          <w:tcPr>
            <w:tcW w:w="0" w:type="auto"/>
            <w:hMerge/>
          </w:tcPr>
          <w:p w14:paraId="26EF40CD" w14:textId="77777777" w:rsidR="007A7CD5" w:rsidRDefault="007A7CD5"/>
        </w:tc>
        <w:tc>
          <w:tcPr>
            <w:tcW w:w="0" w:type="auto"/>
            <w:hMerge/>
          </w:tcPr>
          <w:p w14:paraId="4395BAC9" w14:textId="77777777" w:rsidR="007A7CD5" w:rsidRDefault="007A7CD5"/>
        </w:tc>
        <w:tc>
          <w:tcPr>
            <w:tcW w:w="0" w:type="auto"/>
            <w:hMerge/>
          </w:tcPr>
          <w:p w14:paraId="622B8157" w14:textId="77777777" w:rsidR="007A7CD5" w:rsidRDefault="007A7CD5"/>
        </w:tc>
        <w:tc>
          <w:tcPr>
            <w:tcW w:w="0" w:type="auto"/>
            <w:hMerge/>
          </w:tcPr>
          <w:p w14:paraId="3A0DDC05" w14:textId="77777777" w:rsidR="007A7CD5" w:rsidRDefault="007A7CD5"/>
        </w:tc>
        <w:tc>
          <w:tcPr>
            <w:tcW w:w="0" w:type="auto"/>
            <w:gridSpan w:val="6"/>
            <w:hMerge/>
          </w:tcPr>
          <w:p w14:paraId="40BE777F" w14:textId="77777777" w:rsidR="007A7CD5" w:rsidRDefault="007A7CD5"/>
        </w:tc>
      </w:tr>
      <w:tr w:rsidR="007A7CD5" w14:paraId="557361DA" w14:textId="77777777">
        <w:trPr>
          <w:trHeight w:val="369"/>
          <w:jc w:val="center"/>
        </w:trPr>
        <w:tc>
          <w:tcPr>
            <w:tcW w:w="1276" w:type="dxa"/>
            <w:gridSpan w:val="6"/>
            <w:vMerge w:val="restart"/>
            <w:vAlign w:val="center"/>
          </w:tcPr>
          <w:p w14:paraId="6A745871" w14:textId="77777777" w:rsidR="007A7CD5" w:rsidRDefault="00000000">
            <w:pPr>
              <w:pStyle w:val="1"/>
            </w:pPr>
            <w:r>
              <w:t>预算规模及资金用途</w:t>
            </w:r>
          </w:p>
        </w:tc>
        <w:tc>
          <w:tcPr>
            <w:tcW w:w="1276" w:type="dxa"/>
            <w:gridSpan w:val="6"/>
            <w:vAlign w:val="center"/>
          </w:tcPr>
          <w:p w14:paraId="0C71E190" w14:textId="77777777" w:rsidR="007A7CD5" w:rsidRDefault="00000000">
            <w:pPr>
              <w:pStyle w:val="1"/>
            </w:pPr>
            <w:r>
              <w:t>预算数</w:t>
            </w:r>
          </w:p>
        </w:tc>
        <w:tc>
          <w:tcPr>
            <w:tcW w:w="1332" w:type="dxa"/>
            <w:vAlign w:val="center"/>
          </w:tcPr>
          <w:p w14:paraId="07E7041E" w14:textId="77777777" w:rsidR="007A7CD5" w:rsidRDefault="00000000">
            <w:pPr>
              <w:pStyle w:val="2"/>
            </w:pPr>
            <w:r>
              <w:t>295000.00</w:t>
            </w:r>
          </w:p>
        </w:tc>
        <w:tc>
          <w:tcPr>
            <w:tcW w:w="1587" w:type="dxa"/>
            <w:vAlign w:val="center"/>
          </w:tcPr>
          <w:p w14:paraId="4495AC38" w14:textId="77777777" w:rsidR="007A7CD5" w:rsidRDefault="00000000">
            <w:pPr>
              <w:pStyle w:val="1"/>
            </w:pPr>
            <w:r>
              <w:t>其中：财政    资金</w:t>
            </w:r>
          </w:p>
        </w:tc>
        <w:tc>
          <w:tcPr>
            <w:tcW w:w="1843" w:type="dxa"/>
            <w:vAlign w:val="center"/>
          </w:tcPr>
          <w:p w14:paraId="3CFCB876" w14:textId="77777777" w:rsidR="007A7CD5" w:rsidRDefault="00000000">
            <w:pPr>
              <w:pStyle w:val="2"/>
            </w:pPr>
            <w:r>
              <w:t>295000.00</w:t>
            </w:r>
          </w:p>
        </w:tc>
        <w:tc>
          <w:tcPr>
            <w:tcW w:w="1276" w:type="dxa"/>
            <w:vAlign w:val="center"/>
          </w:tcPr>
          <w:p w14:paraId="463D51B8" w14:textId="77777777" w:rsidR="007A7CD5" w:rsidRDefault="00000000">
            <w:pPr>
              <w:pStyle w:val="1"/>
            </w:pPr>
            <w:r>
              <w:t>其他资金</w:t>
            </w:r>
          </w:p>
        </w:tc>
        <w:tc>
          <w:tcPr>
            <w:tcW w:w="1276" w:type="dxa"/>
            <w:vAlign w:val="center"/>
          </w:tcPr>
          <w:p w14:paraId="3974EB4B" w14:textId="77777777" w:rsidR="007A7CD5" w:rsidRDefault="00000000">
            <w:pPr>
              <w:pStyle w:val="2"/>
            </w:pPr>
            <w:r>
              <w:t xml:space="preserve"> </w:t>
            </w:r>
          </w:p>
        </w:tc>
      </w:tr>
      <w:tr w:rsidR="007A7CD5" w14:paraId="1CF63AD9" w14:textId="77777777">
        <w:trPr>
          <w:trHeight w:val="369"/>
          <w:jc w:val="center"/>
        </w:trPr>
        <w:tc>
          <w:tcPr>
            <w:tcW w:w="1276" w:type="dxa"/>
            <w:gridSpan w:val="6"/>
            <w:vMerge/>
          </w:tcPr>
          <w:p w14:paraId="467DDE95" w14:textId="77777777" w:rsidR="007A7CD5" w:rsidRDefault="007A7CD5"/>
        </w:tc>
        <w:tc>
          <w:tcPr>
            <w:tcW w:w="8589" w:type="dxa"/>
            <w:hMerge w:val="restart"/>
            <w:vAlign w:val="center"/>
          </w:tcPr>
          <w:p w14:paraId="65D0D3AB" w14:textId="77777777" w:rsidR="007A7CD5" w:rsidRDefault="00000000">
            <w:pPr>
              <w:pStyle w:val="2"/>
            </w:pPr>
            <w:r>
              <w:t>用于支付房屋物业基础数据库搭建费</w:t>
            </w:r>
          </w:p>
        </w:tc>
        <w:tc>
          <w:tcPr>
            <w:tcW w:w="0" w:type="auto"/>
            <w:hMerge/>
          </w:tcPr>
          <w:p w14:paraId="17552349" w14:textId="77777777" w:rsidR="007A7CD5" w:rsidRDefault="007A7CD5"/>
        </w:tc>
        <w:tc>
          <w:tcPr>
            <w:tcW w:w="0" w:type="auto"/>
            <w:hMerge/>
          </w:tcPr>
          <w:p w14:paraId="38376B08" w14:textId="77777777" w:rsidR="007A7CD5" w:rsidRDefault="007A7CD5"/>
        </w:tc>
        <w:tc>
          <w:tcPr>
            <w:tcW w:w="0" w:type="auto"/>
            <w:hMerge/>
          </w:tcPr>
          <w:p w14:paraId="4111DEA2" w14:textId="77777777" w:rsidR="007A7CD5" w:rsidRDefault="007A7CD5"/>
        </w:tc>
        <w:tc>
          <w:tcPr>
            <w:tcW w:w="0" w:type="auto"/>
            <w:hMerge/>
          </w:tcPr>
          <w:p w14:paraId="6596C6B0" w14:textId="77777777" w:rsidR="007A7CD5" w:rsidRDefault="007A7CD5"/>
        </w:tc>
        <w:tc>
          <w:tcPr>
            <w:tcW w:w="0" w:type="auto"/>
            <w:gridSpan w:val="6"/>
            <w:hMerge/>
          </w:tcPr>
          <w:p w14:paraId="645145F9" w14:textId="77777777" w:rsidR="007A7CD5" w:rsidRDefault="007A7CD5"/>
        </w:tc>
      </w:tr>
      <w:tr w:rsidR="007A7CD5" w14:paraId="294BAE9D" w14:textId="77777777">
        <w:trPr>
          <w:trHeight w:val="369"/>
          <w:jc w:val="center"/>
        </w:trPr>
        <w:tc>
          <w:tcPr>
            <w:tcW w:w="1276" w:type="dxa"/>
            <w:gridSpan w:val="6"/>
            <w:vAlign w:val="center"/>
          </w:tcPr>
          <w:p w14:paraId="2D3C650F" w14:textId="77777777" w:rsidR="007A7CD5" w:rsidRDefault="00000000">
            <w:pPr>
              <w:pStyle w:val="1"/>
            </w:pPr>
            <w:r>
              <w:t>绩效目标</w:t>
            </w:r>
          </w:p>
        </w:tc>
        <w:tc>
          <w:tcPr>
            <w:tcW w:w="8589" w:type="dxa"/>
            <w:hMerge w:val="restart"/>
            <w:vAlign w:val="center"/>
          </w:tcPr>
          <w:p w14:paraId="00FDBC35" w14:textId="77777777" w:rsidR="007A7CD5" w:rsidRDefault="00000000">
            <w:pPr>
              <w:pStyle w:val="2"/>
            </w:pPr>
            <w:r>
              <w:t>1.原有。建设局提供物业企业、物业服务项目基础数据查询，已建成小区房屋、业主、地理信息、公共设施信息汇总查询。</w:t>
            </w:r>
          </w:p>
        </w:tc>
        <w:tc>
          <w:tcPr>
            <w:tcW w:w="0" w:type="auto"/>
            <w:hMerge/>
          </w:tcPr>
          <w:p w14:paraId="2129E2DF" w14:textId="77777777" w:rsidR="007A7CD5" w:rsidRDefault="007A7CD5"/>
        </w:tc>
        <w:tc>
          <w:tcPr>
            <w:tcW w:w="0" w:type="auto"/>
            <w:hMerge/>
          </w:tcPr>
          <w:p w14:paraId="5EF13F88" w14:textId="77777777" w:rsidR="007A7CD5" w:rsidRDefault="007A7CD5"/>
        </w:tc>
        <w:tc>
          <w:tcPr>
            <w:tcW w:w="0" w:type="auto"/>
            <w:hMerge/>
          </w:tcPr>
          <w:p w14:paraId="681F246D" w14:textId="77777777" w:rsidR="007A7CD5" w:rsidRDefault="007A7CD5"/>
        </w:tc>
        <w:tc>
          <w:tcPr>
            <w:tcW w:w="0" w:type="auto"/>
            <w:hMerge/>
          </w:tcPr>
          <w:p w14:paraId="0DC54DDB" w14:textId="77777777" w:rsidR="007A7CD5" w:rsidRDefault="007A7CD5"/>
        </w:tc>
        <w:tc>
          <w:tcPr>
            <w:tcW w:w="0" w:type="auto"/>
            <w:gridSpan w:val="6"/>
            <w:hMerge/>
          </w:tcPr>
          <w:p w14:paraId="65487F62" w14:textId="77777777" w:rsidR="007A7CD5" w:rsidRDefault="007A7CD5"/>
        </w:tc>
      </w:tr>
    </w:tbl>
    <w:p w14:paraId="577698F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55C0CA0" w14:textId="77777777">
        <w:trPr>
          <w:trHeight w:val="397"/>
          <w:tblHeader/>
          <w:jc w:val="center"/>
        </w:trPr>
        <w:tc>
          <w:tcPr>
            <w:tcW w:w="1276" w:type="dxa"/>
            <w:vAlign w:val="center"/>
          </w:tcPr>
          <w:p w14:paraId="7BD75D6C" w14:textId="77777777" w:rsidR="007A7CD5" w:rsidRDefault="00000000">
            <w:pPr>
              <w:pStyle w:val="1"/>
            </w:pPr>
            <w:r>
              <w:t>一级指标</w:t>
            </w:r>
          </w:p>
        </w:tc>
        <w:tc>
          <w:tcPr>
            <w:tcW w:w="1276" w:type="dxa"/>
            <w:vAlign w:val="center"/>
          </w:tcPr>
          <w:p w14:paraId="1027F7B1" w14:textId="77777777" w:rsidR="007A7CD5" w:rsidRDefault="00000000">
            <w:pPr>
              <w:pStyle w:val="1"/>
            </w:pPr>
            <w:r>
              <w:t>二级指标</w:t>
            </w:r>
          </w:p>
        </w:tc>
        <w:tc>
          <w:tcPr>
            <w:tcW w:w="1332" w:type="dxa"/>
            <w:vAlign w:val="center"/>
          </w:tcPr>
          <w:p w14:paraId="6855F3BA" w14:textId="77777777" w:rsidR="007A7CD5" w:rsidRDefault="00000000">
            <w:pPr>
              <w:pStyle w:val="1"/>
            </w:pPr>
            <w:r>
              <w:t>三级指标</w:t>
            </w:r>
          </w:p>
        </w:tc>
        <w:tc>
          <w:tcPr>
            <w:tcW w:w="3430" w:type="dxa"/>
            <w:hMerge w:val="restart"/>
            <w:vAlign w:val="center"/>
          </w:tcPr>
          <w:p w14:paraId="447409C7" w14:textId="77777777" w:rsidR="007A7CD5" w:rsidRDefault="00000000">
            <w:pPr>
              <w:pStyle w:val="1"/>
            </w:pPr>
            <w:r>
              <w:t>绩效指标描述</w:t>
            </w:r>
          </w:p>
        </w:tc>
        <w:tc>
          <w:tcPr>
            <w:tcW w:w="0" w:type="auto"/>
            <w:hMerge/>
          </w:tcPr>
          <w:p w14:paraId="32A7DDA7" w14:textId="77777777" w:rsidR="007A7CD5" w:rsidRDefault="007A7CD5"/>
        </w:tc>
        <w:tc>
          <w:tcPr>
            <w:tcW w:w="2551" w:type="dxa"/>
            <w:hMerge w:val="restart"/>
            <w:vAlign w:val="center"/>
          </w:tcPr>
          <w:p w14:paraId="6CEF18A5" w14:textId="77777777" w:rsidR="007A7CD5" w:rsidRDefault="00000000">
            <w:pPr>
              <w:pStyle w:val="1"/>
            </w:pPr>
            <w:r>
              <w:t>指标值</w:t>
            </w:r>
          </w:p>
        </w:tc>
        <w:tc>
          <w:tcPr>
            <w:tcW w:w="0" w:type="auto"/>
            <w:hMerge/>
          </w:tcPr>
          <w:p w14:paraId="2B916F00" w14:textId="77777777" w:rsidR="007A7CD5" w:rsidRDefault="007A7CD5"/>
        </w:tc>
      </w:tr>
      <w:tr w:rsidR="007A7CD5" w14:paraId="3FAF248B" w14:textId="77777777">
        <w:trPr>
          <w:trHeight w:val="369"/>
          <w:jc w:val="center"/>
        </w:trPr>
        <w:tc>
          <w:tcPr>
            <w:tcW w:w="1276" w:type="dxa"/>
            <w:vMerge w:val="restart"/>
            <w:vAlign w:val="center"/>
          </w:tcPr>
          <w:p w14:paraId="375CFD63" w14:textId="77777777" w:rsidR="007A7CD5" w:rsidRDefault="00000000">
            <w:pPr>
              <w:pStyle w:val="3"/>
            </w:pPr>
            <w:r>
              <w:t>产出指标</w:t>
            </w:r>
          </w:p>
        </w:tc>
        <w:tc>
          <w:tcPr>
            <w:tcW w:w="1276" w:type="dxa"/>
            <w:vAlign w:val="center"/>
          </w:tcPr>
          <w:p w14:paraId="05719FB3" w14:textId="77777777" w:rsidR="007A7CD5" w:rsidRDefault="00000000">
            <w:pPr>
              <w:pStyle w:val="2"/>
            </w:pPr>
            <w:r>
              <w:t>数量指标</w:t>
            </w:r>
          </w:p>
        </w:tc>
        <w:tc>
          <w:tcPr>
            <w:tcW w:w="1332" w:type="dxa"/>
            <w:vAlign w:val="center"/>
          </w:tcPr>
          <w:p w14:paraId="73085C9B" w14:textId="77777777" w:rsidR="007A7CD5" w:rsidRDefault="00000000">
            <w:pPr>
              <w:pStyle w:val="2"/>
            </w:pPr>
            <w:r>
              <w:t>平台软硬件运行维护</w:t>
            </w:r>
          </w:p>
          <w:p w14:paraId="22D5AA8F" w14:textId="77777777" w:rsidR="007A7CD5" w:rsidRDefault="00000000">
            <w:pPr>
              <w:pStyle w:val="2"/>
            </w:pPr>
            <w:r>
              <w:t>（运维）</w:t>
            </w:r>
          </w:p>
        </w:tc>
        <w:tc>
          <w:tcPr>
            <w:tcW w:w="3430" w:type="dxa"/>
            <w:hMerge w:val="restart"/>
            <w:vAlign w:val="center"/>
          </w:tcPr>
          <w:p w14:paraId="79FCFA5A" w14:textId="77777777" w:rsidR="007A7CD5" w:rsidRDefault="00000000">
            <w:pPr>
              <w:pStyle w:val="2"/>
            </w:pPr>
            <w:r>
              <w:t>平台软硬件数量</w:t>
            </w:r>
          </w:p>
        </w:tc>
        <w:tc>
          <w:tcPr>
            <w:tcW w:w="0" w:type="auto"/>
            <w:hMerge/>
            <w:vAlign w:val="center"/>
          </w:tcPr>
          <w:p w14:paraId="791D36B1" w14:textId="77777777" w:rsidR="007A7CD5" w:rsidRDefault="007A7CD5"/>
        </w:tc>
        <w:tc>
          <w:tcPr>
            <w:tcW w:w="2551" w:type="dxa"/>
            <w:hMerge w:val="restart"/>
            <w:vAlign w:val="center"/>
          </w:tcPr>
          <w:p w14:paraId="70C828FF" w14:textId="77777777" w:rsidR="007A7CD5" w:rsidRDefault="00000000">
            <w:pPr>
              <w:pStyle w:val="2"/>
            </w:pPr>
            <w:r>
              <w:t>1台</w:t>
            </w:r>
          </w:p>
        </w:tc>
        <w:tc>
          <w:tcPr>
            <w:tcW w:w="0" w:type="auto"/>
            <w:hMerge/>
          </w:tcPr>
          <w:p w14:paraId="49D9B2DA" w14:textId="77777777" w:rsidR="007A7CD5" w:rsidRDefault="007A7CD5">
            <w:pPr>
              <w:pStyle w:val="2"/>
            </w:pPr>
          </w:p>
        </w:tc>
      </w:tr>
      <w:tr w:rsidR="007A7CD5" w14:paraId="693A4563" w14:textId="77777777">
        <w:trPr>
          <w:trHeight w:val="369"/>
          <w:jc w:val="center"/>
        </w:trPr>
        <w:tc>
          <w:tcPr>
            <w:tcW w:w="1276" w:type="dxa"/>
            <w:vMerge/>
            <w:vAlign w:val="center"/>
          </w:tcPr>
          <w:p w14:paraId="3D19D00C" w14:textId="77777777" w:rsidR="007A7CD5" w:rsidRDefault="007A7CD5"/>
        </w:tc>
        <w:tc>
          <w:tcPr>
            <w:tcW w:w="1276" w:type="dxa"/>
            <w:vAlign w:val="center"/>
          </w:tcPr>
          <w:p w14:paraId="224F3740" w14:textId="77777777" w:rsidR="007A7CD5" w:rsidRDefault="00000000">
            <w:pPr>
              <w:pStyle w:val="2"/>
            </w:pPr>
            <w:r>
              <w:t>质量指标</w:t>
            </w:r>
          </w:p>
        </w:tc>
        <w:tc>
          <w:tcPr>
            <w:tcW w:w="1332" w:type="dxa"/>
            <w:vAlign w:val="center"/>
          </w:tcPr>
          <w:p w14:paraId="54075263" w14:textId="77777777" w:rsidR="007A7CD5" w:rsidRDefault="00000000">
            <w:pPr>
              <w:pStyle w:val="2"/>
            </w:pPr>
            <w:r>
              <w:t>运行维护保障</w:t>
            </w:r>
          </w:p>
        </w:tc>
        <w:tc>
          <w:tcPr>
            <w:tcW w:w="3430" w:type="dxa"/>
            <w:hMerge w:val="restart"/>
            <w:vAlign w:val="center"/>
          </w:tcPr>
          <w:p w14:paraId="37F08C63" w14:textId="77777777" w:rsidR="007A7CD5" w:rsidRDefault="00000000">
            <w:pPr>
              <w:pStyle w:val="2"/>
            </w:pPr>
            <w:r>
              <w:t>运行维护保障</w:t>
            </w:r>
          </w:p>
        </w:tc>
        <w:tc>
          <w:tcPr>
            <w:tcW w:w="0" w:type="auto"/>
            <w:hMerge/>
            <w:vAlign w:val="center"/>
          </w:tcPr>
          <w:p w14:paraId="22468570" w14:textId="77777777" w:rsidR="007A7CD5" w:rsidRDefault="007A7CD5"/>
        </w:tc>
        <w:tc>
          <w:tcPr>
            <w:tcW w:w="2551" w:type="dxa"/>
            <w:hMerge w:val="restart"/>
            <w:vAlign w:val="center"/>
          </w:tcPr>
          <w:p w14:paraId="0679DA81" w14:textId="77777777" w:rsidR="007A7CD5" w:rsidRDefault="00000000">
            <w:pPr>
              <w:pStyle w:val="2"/>
            </w:pPr>
            <w:r>
              <w:t>&gt;6次</w:t>
            </w:r>
          </w:p>
        </w:tc>
        <w:tc>
          <w:tcPr>
            <w:tcW w:w="0" w:type="auto"/>
            <w:hMerge/>
          </w:tcPr>
          <w:p w14:paraId="0BC03EEA" w14:textId="77777777" w:rsidR="007A7CD5" w:rsidRDefault="007A7CD5">
            <w:pPr>
              <w:pStyle w:val="2"/>
            </w:pPr>
          </w:p>
        </w:tc>
      </w:tr>
      <w:tr w:rsidR="007A7CD5" w14:paraId="03617511" w14:textId="77777777">
        <w:trPr>
          <w:trHeight w:val="369"/>
          <w:jc w:val="center"/>
        </w:trPr>
        <w:tc>
          <w:tcPr>
            <w:tcW w:w="1276" w:type="dxa"/>
            <w:vMerge/>
            <w:vAlign w:val="center"/>
          </w:tcPr>
          <w:p w14:paraId="7B84D182" w14:textId="77777777" w:rsidR="007A7CD5" w:rsidRDefault="007A7CD5"/>
        </w:tc>
        <w:tc>
          <w:tcPr>
            <w:tcW w:w="1276" w:type="dxa"/>
            <w:vAlign w:val="center"/>
          </w:tcPr>
          <w:p w14:paraId="316673AB" w14:textId="77777777" w:rsidR="007A7CD5" w:rsidRDefault="00000000">
            <w:pPr>
              <w:pStyle w:val="2"/>
            </w:pPr>
            <w:r>
              <w:t>时效指标</w:t>
            </w:r>
          </w:p>
        </w:tc>
        <w:tc>
          <w:tcPr>
            <w:tcW w:w="1332" w:type="dxa"/>
            <w:vAlign w:val="center"/>
          </w:tcPr>
          <w:p w14:paraId="4270424F" w14:textId="77777777" w:rsidR="007A7CD5" w:rsidRDefault="00000000">
            <w:pPr>
              <w:pStyle w:val="2"/>
            </w:pPr>
            <w:r>
              <w:t>运行维护响应时间</w:t>
            </w:r>
          </w:p>
        </w:tc>
        <w:tc>
          <w:tcPr>
            <w:tcW w:w="3430" w:type="dxa"/>
            <w:hMerge w:val="restart"/>
            <w:vAlign w:val="center"/>
          </w:tcPr>
          <w:p w14:paraId="67ACACB6" w14:textId="77777777" w:rsidR="007A7CD5" w:rsidRDefault="00000000">
            <w:pPr>
              <w:pStyle w:val="2"/>
            </w:pPr>
            <w:r>
              <w:t>运行维护响应时间</w:t>
            </w:r>
          </w:p>
        </w:tc>
        <w:tc>
          <w:tcPr>
            <w:tcW w:w="0" w:type="auto"/>
            <w:hMerge/>
            <w:vAlign w:val="center"/>
          </w:tcPr>
          <w:p w14:paraId="666A9E0D" w14:textId="77777777" w:rsidR="007A7CD5" w:rsidRDefault="007A7CD5"/>
        </w:tc>
        <w:tc>
          <w:tcPr>
            <w:tcW w:w="2551" w:type="dxa"/>
            <w:hMerge w:val="restart"/>
            <w:vAlign w:val="center"/>
          </w:tcPr>
          <w:p w14:paraId="233E540F" w14:textId="77777777" w:rsidR="007A7CD5" w:rsidRDefault="00000000">
            <w:pPr>
              <w:pStyle w:val="2"/>
            </w:pPr>
            <w:r>
              <w:t>&lt;1天</w:t>
            </w:r>
          </w:p>
        </w:tc>
        <w:tc>
          <w:tcPr>
            <w:tcW w:w="0" w:type="auto"/>
            <w:hMerge/>
          </w:tcPr>
          <w:p w14:paraId="292B762D" w14:textId="77777777" w:rsidR="007A7CD5" w:rsidRDefault="007A7CD5">
            <w:pPr>
              <w:pStyle w:val="2"/>
            </w:pPr>
          </w:p>
        </w:tc>
      </w:tr>
      <w:tr w:rsidR="007A7CD5" w14:paraId="434D21A5" w14:textId="77777777">
        <w:trPr>
          <w:trHeight w:val="369"/>
          <w:jc w:val="center"/>
        </w:trPr>
        <w:tc>
          <w:tcPr>
            <w:tcW w:w="1276" w:type="dxa"/>
            <w:vMerge/>
            <w:vAlign w:val="center"/>
          </w:tcPr>
          <w:p w14:paraId="4CD4C30C" w14:textId="77777777" w:rsidR="007A7CD5" w:rsidRDefault="007A7CD5"/>
        </w:tc>
        <w:tc>
          <w:tcPr>
            <w:tcW w:w="1276" w:type="dxa"/>
            <w:vAlign w:val="center"/>
          </w:tcPr>
          <w:p w14:paraId="194B9434" w14:textId="77777777" w:rsidR="007A7CD5" w:rsidRDefault="00000000">
            <w:pPr>
              <w:pStyle w:val="2"/>
            </w:pPr>
            <w:r>
              <w:t>成本指标</w:t>
            </w:r>
          </w:p>
        </w:tc>
        <w:tc>
          <w:tcPr>
            <w:tcW w:w="1332" w:type="dxa"/>
            <w:vAlign w:val="center"/>
          </w:tcPr>
          <w:p w14:paraId="03815780" w14:textId="77777777" w:rsidR="007A7CD5" w:rsidRDefault="00000000">
            <w:pPr>
              <w:pStyle w:val="2"/>
            </w:pPr>
            <w:r>
              <w:t>运行维护费用</w:t>
            </w:r>
          </w:p>
        </w:tc>
        <w:tc>
          <w:tcPr>
            <w:tcW w:w="3430" w:type="dxa"/>
            <w:hMerge w:val="restart"/>
            <w:vAlign w:val="center"/>
          </w:tcPr>
          <w:p w14:paraId="14067D5A" w14:textId="77777777" w:rsidR="007A7CD5" w:rsidRDefault="00000000">
            <w:pPr>
              <w:pStyle w:val="2"/>
            </w:pPr>
            <w:r>
              <w:t>运行维护费用</w:t>
            </w:r>
          </w:p>
        </w:tc>
        <w:tc>
          <w:tcPr>
            <w:tcW w:w="0" w:type="auto"/>
            <w:hMerge/>
            <w:vAlign w:val="center"/>
          </w:tcPr>
          <w:p w14:paraId="5803B3D8" w14:textId="77777777" w:rsidR="007A7CD5" w:rsidRDefault="007A7CD5"/>
        </w:tc>
        <w:tc>
          <w:tcPr>
            <w:tcW w:w="2551" w:type="dxa"/>
            <w:hMerge w:val="restart"/>
            <w:vAlign w:val="center"/>
          </w:tcPr>
          <w:p w14:paraId="2117509E" w14:textId="77777777" w:rsidR="007A7CD5" w:rsidRDefault="00000000">
            <w:pPr>
              <w:pStyle w:val="2"/>
            </w:pPr>
            <w:r>
              <w:t>≤29.5万元</w:t>
            </w:r>
          </w:p>
        </w:tc>
        <w:tc>
          <w:tcPr>
            <w:tcW w:w="0" w:type="auto"/>
            <w:hMerge/>
          </w:tcPr>
          <w:p w14:paraId="167C8D80" w14:textId="77777777" w:rsidR="007A7CD5" w:rsidRDefault="007A7CD5">
            <w:pPr>
              <w:pStyle w:val="2"/>
            </w:pPr>
          </w:p>
        </w:tc>
      </w:tr>
      <w:tr w:rsidR="007A7CD5" w14:paraId="7630460D" w14:textId="77777777">
        <w:trPr>
          <w:trHeight w:val="369"/>
          <w:jc w:val="center"/>
        </w:trPr>
        <w:tc>
          <w:tcPr>
            <w:tcW w:w="1276" w:type="dxa"/>
            <w:vAlign w:val="center"/>
          </w:tcPr>
          <w:p w14:paraId="01108EFC" w14:textId="77777777" w:rsidR="007A7CD5" w:rsidRDefault="00000000">
            <w:pPr>
              <w:pStyle w:val="3"/>
            </w:pPr>
            <w:r>
              <w:t>效益指标</w:t>
            </w:r>
          </w:p>
        </w:tc>
        <w:tc>
          <w:tcPr>
            <w:tcW w:w="1276" w:type="dxa"/>
            <w:vAlign w:val="center"/>
          </w:tcPr>
          <w:p w14:paraId="734A1D6E" w14:textId="77777777" w:rsidR="007A7CD5" w:rsidRDefault="00000000">
            <w:pPr>
              <w:pStyle w:val="2"/>
            </w:pPr>
            <w:r>
              <w:t>经济效益指标</w:t>
            </w:r>
          </w:p>
        </w:tc>
        <w:tc>
          <w:tcPr>
            <w:tcW w:w="1332" w:type="dxa"/>
            <w:vAlign w:val="center"/>
          </w:tcPr>
          <w:p w14:paraId="7D57F487" w14:textId="77777777" w:rsidR="007A7CD5" w:rsidRDefault="00000000">
            <w:pPr>
              <w:pStyle w:val="2"/>
            </w:pPr>
            <w:r>
              <w:t>提高办公效率</w:t>
            </w:r>
          </w:p>
        </w:tc>
        <w:tc>
          <w:tcPr>
            <w:tcW w:w="3430" w:type="dxa"/>
            <w:hMerge w:val="restart"/>
            <w:vAlign w:val="center"/>
          </w:tcPr>
          <w:p w14:paraId="324CD641" w14:textId="77777777" w:rsidR="007A7CD5" w:rsidRDefault="00000000">
            <w:pPr>
              <w:pStyle w:val="2"/>
            </w:pPr>
            <w:r>
              <w:t>提高办公效率</w:t>
            </w:r>
          </w:p>
        </w:tc>
        <w:tc>
          <w:tcPr>
            <w:tcW w:w="0" w:type="auto"/>
            <w:hMerge/>
            <w:vAlign w:val="center"/>
          </w:tcPr>
          <w:p w14:paraId="48C45527" w14:textId="77777777" w:rsidR="007A7CD5" w:rsidRDefault="007A7CD5"/>
        </w:tc>
        <w:tc>
          <w:tcPr>
            <w:tcW w:w="2551" w:type="dxa"/>
            <w:hMerge w:val="restart"/>
            <w:vAlign w:val="center"/>
          </w:tcPr>
          <w:p w14:paraId="2F039555" w14:textId="77777777" w:rsidR="007A7CD5" w:rsidRDefault="00000000">
            <w:pPr>
              <w:pStyle w:val="2"/>
            </w:pPr>
            <w:r>
              <w:t>有效保障</w:t>
            </w:r>
          </w:p>
        </w:tc>
        <w:tc>
          <w:tcPr>
            <w:tcW w:w="0" w:type="auto"/>
            <w:hMerge/>
          </w:tcPr>
          <w:p w14:paraId="3784A164" w14:textId="77777777" w:rsidR="007A7CD5" w:rsidRDefault="007A7CD5">
            <w:pPr>
              <w:pStyle w:val="2"/>
            </w:pPr>
          </w:p>
        </w:tc>
      </w:tr>
      <w:tr w:rsidR="007A7CD5" w14:paraId="7B220400" w14:textId="77777777">
        <w:trPr>
          <w:trHeight w:val="369"/>
          <w:jc w:val="center"/>
        </w:trPr>
        <w:tc>
          <w:tcPr>
            <w:tcW w:w="1276" w:type="dxa"/>
            <w:vAlign w:val="center"/>
          </w:tcPr>
          <w:p w14:paraId="34FC60ED" w14:textId="77777777" w:rsidR="007A7CD5" w:rsidRDefault="00000000">
            <w:pPr>
              <w:pStyle w:val="3"/>
            </w:pPr>
            <w:r>
              <w:t>满意度指标</w:t>
            </w:r>
          </w:p>
        </w:tc>
        <w:tc>
          <w:tcPr>
            <w:tcW w:w="1276" w:type="dxa"/>
            <w:vAlign w:val="center"/>
          </w:tcPr>
          <w:p w14:paraId="511F35D8" w14:textId="77777777" w:rsidR="007A7CD5" w:rsidRDefault="00000000">
            <w:pPr>
              <w:pStyle w:val="2"/>
            </w:pPr>
            <w:r>
              <w:t>服务对象满意度指标</w:t>
            </w:r>
          </w:p>
        </w:tc>
        <w:tc>
          <w:tcPr>
            <w:tcW w:w="1332" w:type="dxa"/>
            <w:vAlign w:val="center"/>
          </w:tcPr>
          <w:p w14:paraId="35617FD4" w14:textId="77777777" w:rsidR="007A7CD5" w:rsidRDefault="00000000">
            <w:pPr>
              <w:pStyle w:val="2"/>
            </w:pPr>
            <w:r>
              <w:t>企业满意度</w:t>
            </w:r>
          </w:p>
        </w:tc>
        <w:tc>
          <w:tcPr>
            <w:tcW w:w="3430" w:type="dxa"/>
            <w:hMerge w:val="restart"/>
            <w:vAlign w:val="center"/>
          </w:tcPr>
          <w:p w14:paraId="7871B21E" w14:textId="77777777" w:rsidR="007A7CD5" w:rsidRDefault="00000000">
            <w:pPr>
              <w:pStyle w:val="2"/>
            </w:pPr>
            <w:r>
              <w:t>企业满意度</w:t>
            </w:r>
          </w:p>
        </w:tc>
        <w:tc>
          <w:tcPr>
            <w:tcW w:w="0" w:type="auto"/>
            <w:hMerge/>
            <w:vAlign w:val="center"/>
          </w:tcPr>
          <w:p w14:paraId="3CCB1B64" w14:textId="77777777" w:rsidR="007A7CD5" w:rsidRDefault="007A7CD5"/>
        </w:tc>
        <w:tc>
          <w:tcPr>
            <w:tcW w:w="2551" w:type="dxa"/>
            <w:hMerge w:val="restart"/>
            <w:vAlign w:val="center"/>
          </w:tcPr>
          <w:p w14:paraId="56E693C8" w14:textId="77777777" w:rsidR="007A7CD5" w:rsidRDefault="00000000">
            <w:pPr>
              <w:pStyle w:val="2"/>
            </w:pPr>
            <w:r>
              <w:t>&gt;95%</w:t>
            </w:r>
          </w:p>
        </w:tc>
        <w:tc>
          <w:tcPr>
            <w:tcW w:w="0" w:type="auto"/>
            <w:hMerge/>
          </w:tcPr>
          <w:p w14:paraId="66C0524B" w14:textId="77777777" w:rsidR="007A7CD5" w:rsidRDefault="007A7CD5">
            <w:pPr>
              <w:pStyle w:val="2"/>
            </w:pPr>
          </w:p>
        </w:tc>
      </w:tr>
    </w:tbl>
    <w:p w14:paraId="63005E65" w14:textId="77777777" w:rsidR="007A7CD5" w:rsidRDefault="007A7CD5">
      <w:pPr>
        <w:sectPr w:rsidR="007A7CD5">
          <w:pgSz w:w="11900" w:h="16840"/>
          <w:pgMar w:top="1984" w:right="1304" w:bottom="1134" w:left="1304" w:header="720" w:footer="720" w:gutter="0"/>
          <w:cols w:space="720"/>
        </w:sectPr>
      </w:pPr>
    </w:p>
    <w:p w14:paraId="20324633" w14:textId="77777777" w:rsidR="007A7CD5" w:rsidRDefault="00000000">
      <w:pPr>
        <w:jc w:val="center"/>
      </w:pPr>
      <w:r>
        <w:rPr>
          <w:rFonts w:ascii="方正仿宋_GBK" w:eastAsia="方正仿宋_GBK" w:hAnsi="方正仿宋_GBK" w:cs="方正仿宋_GBK"/>
          <w:color w:val="000000"/>
          <w:sz w:val="28"/>
        </w:rPr>
        <w:t xml:space="preserve"> </w:t>
      </w:r>
    </w:p>
    <w:p w14:paraId="43BBCF85" w14:textId="77777777" w:rsidR="007A7CD5" w:rsidRDefault="00000000">
      <w:pPr>
        <w:ind w:firstLine="560"/>
        <w:outlineLvl w:val="3"/>
      </w:pPr>
      <w:bookmarkStart w:id="93" w:name="_Toc_4_4_0000000097"/>
      <w:r>
        <w:rPr>
          <w:rFonts w:ascii="方正仿宋_GBK" w:eastAsia="方正仿宋_GBK" w:hAnsi="方正仿宋_GBK" w:cs="方正仿宋_GBK"/>
          <w:color w:val="000000"/>
          <w:sz w:val="28"/>
        </w:rPr>
        <w:t>94.房屋巡查服务外包费绩效目标表</w:t>
      </w:r>
      <w:bookmarkEnd w:id="9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1A2236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714F59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A1F48C7" w14:textId="77777777" w:rsidR="007A7CD5" w:rsidRDefault="007A7CD5"/>
        </w:tc>
        <w:tc>
          <w:tcPr>
            <w:tcW w:w="0" w:type="auto"/>
            <w:hMerge/>
            <w:tcBorders>
              <w:top w:val="single" w:sz="6" w:space="0" w:color="FFFFFF"/>
              <w:left w:val="single" w:sz="6" w:space="0" w:color="FFFFFF"/>
              <w:right w:val="single" w:sz="6" w:space="0" w:color="FFFFFF"/>
            </w:tcBorders>
          </w:tcPr>
          <w:p w14:paraId="3D37AB5F" w14:textId="77777777" w:rsidR="007A7CD5" w:rsidRDefault="007A7CD5"/>
        </w:tc>
        <w:tc>
          <w:tcPr>
            <w:tcW w:w="0" w:type="auto"/>
            <w:hMerge/>
            <w:tcBorders>
              <w:top w:val="single" w:sz="6" w:space="0" w:color="FFFFFF"/>
              <w:left w:val="single" w:sz="6" w:space="0" w:color="FFFFFF"/>
              <w:right w:val="single" w:sz="6" w:space="0" w:color="FFFFFF"/>
            </w:tcBorders>
          </w:tcPr>
          <w:p w14:paraId="1BB63461" w14:textId="77777777" w:rsidR="007A7CD5" w:rsidRDefault="007A7CD5"/>
        </w:tc>
        <w:tc>
          <w:tcPr>
            <w:tcW w:w="0" w:type="auto"/>
            <w:hMerge/>
            <w:tcBorders>
              <w:top w:val="single" w:sz="6" w:space="0" w:color="FFFFFF"/>
              <w:left w:val="single" w:sz="6" w:space="0" w:color="FFFFFF"/>
              <w:right w:val="single" w:sz="6" w:space="0" w:color="FFFFFF"/>
            </w:tcBorders>
          </w:tcPr>
          <w:p w14:paraId="3804310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3DA81F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0B883B9" w14:textId="77777777" w:rsidR="007A7CD5" w:rsidRDefault="00000000">
            <w:pPr>
              <w:pStyle w:val="4"/>
            </w:pPr>
            <w:r>
              <w:t>单位：元</w:t>
            </w:r>
          </w:p>
        </w:tc>
      </w:tr>
      <w:tr w:rsidR="007A7CD5" w14:paraId="277F6EA7" w14:textId="77777777">
        <w:trPr>
          <w:trHeight w:val="369"/>
          <w:jc w:val="center"/>
        </w:trPr>
        <w:tc>
          <w:tcPr>
            <w:tcW w:w="1276" w:type="dxa"/>
            <w:gridSpan w:val="6"/>
            <w:vAlign w:val="center"/>
          </w:tcPr>
          <w:p w14:paraId="44340B8B" w14:textId="77777777" w:rsidR="007A7CD5" w:rsidRDefault="00000000">
            <w:pPr>
              <w:pStyle w:val="1"/>
            </w:pPr>
            <w:r>
              <w:t>项目名称</w:t>
            </w:r>
          </w:p>
        </w:tc>
        <w:tc>
          <w:tcPr>
            <w:tcW w:w="8589" w:type="dxa"/>
            <w:hMerge w:val="restart"/>
            <w:vAlign w:val="center"/>
          </w:tcPr>
          <w:p w14:paraId="1BAB9C08" w14:textId="77777777" w:rsidR="007A7CD5" w:rsidRDefault="00000000">
            <w:pPr>
              <w:pStyle w:val="2"/>
            </w:pPr>
            <w:r>
              <w:t>房屋巡查服务外包费</w:t>
            </w:r>
          </w:p>
        </w:tc>
        <w:tc>
          <w:tcPr>
            <w:tcW w:w="0" w:type="auto"/>
            <w:hMerge/>
          </w:tcPr>
          <w:p w14:paraId="218D9741" w14:textId="77777777" w:rsidR="007A7CD5" w:rsidRDefault="007A7CD5"/>
        </w:tc>
        <w:tc>
          <w:tcPr>
            <w:tcW w:w="0" w:type="auto"/>
            <w:hMerge/>
          </w:tcPr>
          <w:p w14:paraId="4FF062DE" w14:textId="77777777" w:rsidR="007A7CD5" w:rsidRDefault="007A7CD5"/>
        </w:tc>
        <w:tc>
          <w:tcPr>
            <w:tcW w:w="0" w:type="auto"/>
            <w:hMerge/>
          </w:tcPr>
          <w:p w14:paraId="540DB8B6" w14:textId="77777777" w:rsidR="007A7CD5" w:rsidRDefault="007A7CD5"/>
        </w:tc>
        <w:tc>
          <w:tcPr>
            <w:tcW w:w="0" w:type="auto"/>
            <w:hMerge/>
          </w:tcPr>
          <w:p w14:paraId="2D7404B2" w14:textId="77777777" w:rsidR="007A7CD5" w:rsidRDefault="007A7CD5"/>
        </w:tc>
        <w:tc>
          <w:tcPr>
            <w:tcW w:w="0" w:type="auto"/>
            <w:gridSpan w:val="6"/>
            <w:hMerge/>
          </w:tcPr>
          <w:p w14:paraId="56E4EDB0" w14:textId="77777777" w:rsidR="007A7CD5" w:rsidRDefault="007A7CD5"/>
        </w:tc>
      </w:tr>
      <w:tr w:rsidR="007A7CD5" w14:paraId="7D74B84F" w14:textId="77777777">
        <w:trPr>
          <w:trHeight w:val="369"/>
          <w:jc w:val="center"/>
        </w:trPr>
        <w:tc>
          <w:tcPr>
            <w:tcW w:w="1276" w:type="dxa"/>
            <w:gridSpan w:val="6"/>
            <w:vMerge w:val="restart"/>
            <w:vAlign w:val="center"/>
          </w:tcPr>
          <w:p w14:paraId="5EC4BDDB" w14:textId="77777777" w:rsidR="007A7CD5" w:rsidRDefault="00000000">
            <w:pPr>
              <w:pStyle w:val="1"/>
            </w:pPr>
            <w:r>
              <w:t>预算规模及资金用途</w:t>
            </w:r>
          </w:p>
        </w:tc>
        <w:tc>
          <w:tcPr>
            <w:tcW w:w="1276" w:type="dxa"/>
            <w:gridSpan w:val="6"/>
            <w:vAlign w:val="center"/>
          </w:tcPr>
          <w:p w14:paraId="3CB45572" w14:textId="77777777" w:rsidR="007A7CD5" w:rsidRDefault="00000000">
            <w:pPr>
              <w:pStyle w:val="1"/>
            </w:pPr>
            <w:r>
              <w:t>预算数</w:t>
            </w:r>
          </w:p>
        </w:tc>
        <w:tc>
          <w:tcPr>
            <w:tcW w:w="1332" w:type="dxa"/>
            <w:vAlign w:val="center"/>
          </w:tcPr>
          <w:p w14:paraId="6D3EDCEA" w14:textId="77777777" w:rsidR="007A7CD5" w:rsidRDefault="00000000">
            <w:pPr>
              <w:pStyle w:val="2"/>
            </w:pPr>
            <w:r>
              <w:t>774156.00</w:t>
            </w:r>
          </w:p>
        </w:tc>
        <w:tc>
          <w:tcPr>
            <w:tcW w:w="1587" w:type="dxa"/>
            <w:vAlign w:val="center"/>
          </w:tcPr>
          <w:p w14:paraId="1FADE96E" w14:textId="77777777" w:rsidR="007A7CD5" w:rsidRDefault="00000000">
            <w:pPr>
              <w:pStyle w:val="1"/>
            </w:pPr>
            <w:r>
              <w:t>其中：财政    资金</w:t>
            </w:r>
          </w:p>
        </w:tc>
        <w:tc>
          <w:tcPr>
            <w:tcW w:w="1843" w:type="dxa"/>
            <w:vAlign w:val="center"/>
          </w:tcPr>
          <w:p w14:paraId="6DE0F481" w14:textId="77777777" w:rsidR="007A7CD5" w:rsidRDefault="00000000">
            <w:pPr>
              <w:pStyle w:val="2"/>
            </w:pPr>
            <w:r>
              <w:t>774156.00</w:t>
            </w:r>
          </w:p>
        </w:tc>
        <w:tc>
          <w:tcPr>
            <w:tcW w:w="1276" w:type="dxa"/>
            <w:vAlign w:val="center"/>
          </w:tcPr>
          <w:p w14:paraId="6A10E701" w14:textId="77777777" w:rsidR="007A7CD5" w:rsidRDefault="00000000">
            <w:pPr>
              <w:pStyle w:val="1"/>
            </w:pPr>
            <w:r>
              <w:t>其他资金</w:t>
            </w:r>
          </w:p>
        </w:tc>
        <w:tc>
          <w:tcPr>
            <w:tcW w:w="1276" w:type="dxa"/>
            <w:vAlign w:val="center"/>
          </w:tcPr>
          <w:p w14:paraId="257B122B" w14:textId="77777777" w:rsidR="007A7CD5" w:rsidRDefault="00000000">
            <w:pPr>
              <w:pStyle w:val="2"/>
            </w:pPr>
            <w:r>
              <w:t xml:space="preserve"> </w:t>
            </w:r>
          </w:p>
        </w:tc>
      </w:tr>
      <w:tr w:rsidR="007A7CD5" w14:paraId="51746AB7" w14:textId="77777777">
        <w:trPr>
          <w:trHeight w:val="369"/>
          <w:jc w:val="center"/>
        </w:trPr>
        <w:tc>
          <w:tcPr>
            <w:tcW w:w="1276" w:type="dxa"/>
            <w:gridSpan w:val="6"/>
            <w:vMerge/>
          </w:tcPr>
          <w:p w14:paraId="01CFB3DA" w14:textId="77777777" w:rsidR="007A7CD5" w:rsidRDefault="007A7CD5"/>
        </w:tc>
        <w:tc>
          <w:tcPr>
            <w:tcW w:w="8589" w:type="dxa"/>
            <w:hMerge w:val="restart"/>
            <w:vAlign w:val="center"/>
          </w:tcPr>
          <w:p w14:paraId="18335D22" w14:textId="77777777" w:rsidR="007A7CD5" w:rsidRDefault="00000000">
            <w:pPr>
              <w:pStyle w:val="2"/>
            </w:pPr>
            <w:r>
              <w:t>通过开展物业巡查考核，维修资金审查、房屋管理巡查等工作，监督指导物业服务企业按照物业服务合同做好服务工作。</w:t>
            </w:r>
          </w:p>
        </w:tc>
        <w:tc>
          <w:tcPr>
            <w:tcW w:w="0" w:type="auto"/>
            <w:hMerge/>
          </w:tcPr>
          <w:p w14:paraId="058897E8" w14:textId="77777777" w:rsidR="007A7CD5" w:rsidRDefault="007A7CD5"/>
        </w:tc>
        <w:tc>
          <w:tcPr>
            <w:tcW w:w="0" w:type="auto"/>
            <w:hMerge/>
          </w:tcPr>
          <w:p w14:paraId="64384C63" w14:textId="77777777" w:rsidR="007A7CD5" w:rsidRDefault="007A7CD5"/>
        </w:tc>
        <w:tc>
          <w:tcPr>
            <w:tcW w:w="0" w:type="auto"/>
            <w:hMerge/>
          </w:tcPr>
          <w:p w14:paraId="5ED75924" w14:textId="77777777" w:rsidR="007A7CD5" w:rsidRDefault="007A7CD5"/>
        </w:tc>
        <w:tc>
          <w:tcPr>
            <w:tcW w:w="0" w:type="auto"/>
            <w:hMerge/>
          </w:tcPr>
          <w:p w14:paraId="0683987E" w14:textId="77777777" w:rsidR="007A7CD5" w:rsidRDefault="007A7CD5"/>
        </w:tc>
        <w:tc>
          <w:tcPr>
            <w:tcW w:w="0" w:type="auto"/>
            <w:gridSpan w:val="6"/>
            <w:hMerge/>
          </w:tcPr>
          <w:p w14:paraId="017DC828" w14:textId="77777777" w:rsidR="007A7CD5" w:rsidRDefault="007A7CD5"/>
        </w:tc>
      </w:tr>
      <w:tr w:rsidR="007A7CD5" w14:paraId="77817EB4" w14:textId="77777777">
        <w:trPr>
          <w:trHeight w:val="369"/>
          <w:jc w:val="center"/>
        </w:trPr>
        <w:tc>
          <w:tcPr>
            <w:tcW w:w="1276" w:type="dxa"/>
            <w:gridSpan w:val="6"/>
            <w:vAlign w:val="center"/>
          </w:tcPr>
          <w:p w14:paraId="7A2ED38F" w14:textId="77777777" w:rsidR="007A7CD5" w:rsidRDefault="00000000">
            <w:pPr>
              <w:pStyle w:val="1"/>
            </w:pPr>
            <w:r>
              <w:t>绩效目标</w:t>
            </w:r>
          </w:p>
        </w:tc>
        <w:tc>
          <w:tcPr>
            <w:tcW w:w="8589" w:type="dxa"/>
            <w:hMerge w:val="restart"/>
            <w:vAlign w:val="center"/>
          </w:tcPr>
          <w:p w14:paraId="7176FB86" w14:textId="77777777" w:rsidR="007A7CD5" w:rsidRDefault="00000000">
            <w:pPr>
              <w:pStyle w:val="2"/>
            </w:pPr>
            <w:r>
              <w:t>1.原有。通过开展物业巡查考核，维修资金审查、房屋管理巡查等工作，监督指导物业服务企业按照物业服务合同做好服务工作。</w:t>
            </w:r>
          </w:p>
        </w:tc>
        <w:tc>
          <w:tcPr>
            <w:tcW w:w="0" w:type="auto"/>
            <w:hMerge/>
          </w:tcPr>
          <w:p w14:paraId="7C9C3724" w14:textId="77777777" w:rsidR="007A7CD5" w:rsidRDefault="007A7CD5"/>
        </w:tc>
        <w:tc>
          <w:tcPr>
            <w:tcW w:w="0" w:type="auto"/>
            <w:hMerge/>
          </w:tcPr>
          <w:p w14:paraId="0FFC5CD6" w14:textId="77777777" w:rsidR="007A7CD5" w:rsidRDefault="007A7CD5"/>
        </w:tc>
        <w:tc>
          <w:tcPr>
            <w:tcW w:w="0" w:type="auto"/>
            <w:hMerge/>
          </w:tcPr>
          <w:p w14:paraId="5F8241DA" w14:textId="77777777" w:rsidR="007A7CD5" w:rsidRDefault="007A7CD5"/>
        </w:tc>
        <w:tc>
          <w:tcPr>
            <w:tcW w:w="0" w:type="auto"/>
            <w:hMerge/>
          </w:tcPr>
          <w:p w14:paraId="2325264F" w14:textId="77777777" w:rsidR="007A7CD5" w:rsidRDefault="007A7CD5"/>
        </w:tc>
        <w:tc>
          <w:tcPr>
            <w:tcW w:w="0" w:type="auto"/>
            <w:gridSpan w:val="6"/>
            <w:hMerge/>
          </w:tcPr>
          <w:p w14:paraId="633B5D91" w14:textId="77777777" w:rsidR="007A7CD5" w:rsidRDefault="007A7CD5"/>
        </w:tc>
      </w:tr>
    </w:tbl>
    <w:p w14:paraId="3DE6C95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27E8211" w14:textId="77777777">
        <w:trPr>
          <w:trHeight w:val="397"/>
          <w:tblHeader/>
          <w:jc w:val="center"/>
        </w:trPr>
        <w:tc>
          <w:tcPr>
            <w:tcW w:w="1276" w:type="dxa"/>
            <w:vAlign w:val="center"/>
          </w:tcPr>
          <w:p w14:paraId="59C6AB27" w14:textId="77777777" w:rsidR="007A7CD5" w:rsidRDefault="00000000">
            <w:pPr>
              <w:pStyle w:val="1"/>
            </w:pPr>
            <w:r>
              <w:t>一级指标</w:t>
            </w:r>
          </w:p>
        </w:tc>
        <w:tc>
          <w:tcPr>
            <w:tcW w:w="1276" w:type="dxa"/>
            <w:vAlign w:val="center"/>
          </w:tcPr>
          <w:p w14:paraId="35A0D8E0" w14:textId="77777777" w:rsidR="007A7CD5" w:rsidRDefault="00000000">
            <w:pPr>
              <w:pStyle w:val="1"/>
            </w:pPr>
            <w:r>
              <w:t>二级指标</w:t>
            </w:r>
          </w:p>
        </w:tc>
        <w:tc>
          <w:tcPr>
            <w:tcW w:w="1332" w:type="dxa"/>
            <w:vAlign w:val="center"/>
          </w:tcPr>
          <w:p w14:paraId="76ACDDD1" w14:textId="77777777" w:rsidR="007A7CD5" w:rsidRDefault="00000000">
            <w:pPr>
              <w:pStyle w:val="1"/>
            </w:pPr>
            <w:r>
              <w:t>三级指标</w:t>
            </w:r>
          </w:p>
        </w:tc>
        <w:tc>
          <w:tcPr>
            <w:tcW w:w="3430" w:type="dxa"/>
            <w:hMerge w:val="restart"/>
            <w:vAlign w:val="center"/>
          </w:tcPr>
          <w:p w14:paraId="60C68FF6" w14:textId="77777777" w:rsidR="007A7CD5" w:rsidRDefault="00000000">
            <w:pPr>
              <w:pStyle w:val="1"/>
            </w:pPr>
            <w:r>
              <w:t>绩效指标描述</w:t>
            </w:r>
          </w:p>
        </w:tc>
        <w:tc>
          <w:tcPr>
            <w:tcW w:w="0" w:type="auto"/>
            <w:hMerge/>
          </w:tcPr>
          <w:p w14:paraId="3C8DC614" w14:textId="77777777" w:rsidR="007A7CD5" w:rsidRDefault="007A7CD5"/>
        </w:tc>
        <w:tc>
          <w:tcPr>
            <w:tcW w:w="2551" w:type="dxa"/>
            <w:hMerge w:val="restart"/>
            <w:vAlign w:val="center"/>
          </w:tcPr>
          <w:p w14:paraId="25F4D4D2" w14:textId="77777777" w:rsidR="007A7CD5" w:rsidRDefault="00000000">
            <w:pPr>
              <w:pStyle w:val="1"/>
            </w:pPr>
            <w:r>
              <w:t>指标值</w:t>
            </w:r>
          </w:p>
        </w:tc>
        <w:tc>
          <w:tcPr>
            <w:tcW w:w="0" w:type="auto"/>
            <w:hMerge/>
          </w:tcPr>
          <w:p w14:paraId="3C9530D0" w14:textId="77777777" w:rsidR="007A7CD5" w:rsidRDefault="007A7CD5"/>
        </w:tc>
      </w:tr>
      <w:tr w:rsidR="007A7CD5" w14:paraId="51C43609" w14:textId="77777777">
        <w:trPr>
          <w:trHeight w:val="369"/>
          <w:jc w:val="center"/>
        </w:trPr>
        <w:tc>
          <w:tcPr>
            <w:tcW w:w="1276" w:type="dxa"/>
            <w:vMerge w:val="restart"/>
            <w:vAlign w:val="center"/>
          </w:tcPr>
          <w:p w14:paraId="0A508C3D" w14:textId="77777777" w:rsidR="007A7CD5" w:rsidRDefault="00000000">
            <w:pPr>
              <w:pStyle w:val="3"/>
            </w:pPr>
            <w:r>
              <w:t>产出指标</w:t>
            </w:r>
          </w:p>
        </w:tc>
        <w:tc>
          <w:tcPr>
            <w:tcW w:w="1276" w:type="dxa"/>
            <w:vAlign w:val="center"/>
          </w:tcPr>
          <w:p w14:paraId="4F20AD44" w14:textId="77777777" w:rsidR="007A7CD5" w:rsidRDefault="00000000">
            <w:pPr>
              <w:pStyle w:val="2"/>
            </w:pPr>
            <w:r>
              <w:t>数量指标</w:t>
            </w:r>
          </w:p>
        </w:tc>
        <w:tc>
          <w:tcPr>
            <w:tcW w:w="1332" w:type="dxa"/>
            <w:vAlign w:val="center"/>
          </w:tcPr>
          <w:p w14:paraId="33A3F0E1" w14:textId="77777777" w:rsidR="007A7CD5" w:rsidRDefault="00000000">
            <w:pPr>
              <w:pStyle w:val="2"/>
            </w:pPr>
            <w:r>
              <w:t>按照合同约定人数</w:t>
            </w:r>
          </w:p>
        </w:tc>
        <w:tc>
          <w:tcPr>
            <w:tcW w:w="3430" w:type="dxa"/>
            <w:hMerge w:val="restart"/>
            <w:vAlign w:val="center"/>
          </w:tcPr>
          <w:p w14:paraId="335CC626" w14:textId="77777777" w:rsidR="007A7CD5" w:rsidRDefault="00000000">
            <w:pPr>
              <w:pStyle w:val="2"/>
            </w:pPr>
            <w:r>
              <w:t>按照合同约定人数</w:t>
            </w:r>
          </w:p>
        </w:tc>
        <w:tc>
          <w:tcPr>
            <w:tcW w:w="0" w:type="auto"/>
            <w:hMerge/>
            <w:vAlign w:val="center"/>
          </w:tcPr>
          <w:p w14:paraId="092A748D" w14:textId="77777777" w:rsidR="007A7CD5" w:rsidRDefault="007A7CD5"/>
        </w:tc>
        <w:tc>
          <w:tcPr>
            <w:tcW w:w="2551" w:type="dxa"/>
            <w:hMerge w:val="restart"/>
            <w:vAlign w:val="center"/>
          </w:tcPr>
          <w:p w14:paraId="3CC60968" w14:textId="77777777" w:rsidR="007A7CD5" w:rsidRDefault="00000000">
            <w:pPr>
              <w:pStyle w:val="2"/>
            </w:pPr>
            <w:r>
              <w:t>6人</w:t>
            </w:r>
          </w:p>
        </w:tc>
        <w:tc>
          <w:tcPr>
            <w:tcW w:w="0" w:type="auto"/>
            <w:hMerge/>
          </w:tcPr>
          <w:p w14:paraId="1463BFDD" w14:textId="77777777" w:rsidR="007A7CD5" w:rsidRDefault="007A7CD5">
            <w:pPr>
              <w:pStyle w:val="2"/>
            </w:pPr>
          </w:p>
        </w:tc>
      </w:tr>
      <w:tr w:rsidR="007A7CD5" w14:paraId="0AB74371" w14:textId="77777777">
        <w:trPr>
          <w:trHeight w:val="369"/>
          <w:jc w:val="center"/>
        </w:trPr>
        <w:tc>
          <w:tcPr>
            <w:tcW w:w="1276" w:type="dxa"/>
            <w:vMerge/>
            <w:vAlign w:val="center"/>
          </w:tcPr>
          <w:p w14:paraId="6F59CC50" w14:textId="77777777" w:rsidR="007A7CD5" w:rsidRDefault="007A7CD5"/>
        </w:tc>
        <w:tc>
          <w:tcPr>
            <w:tcW w:w="1276" w:type="dxa"/>
            <w:vAlign w:val="center"/>
          </w:tcPr>
          <w:p w14:paraId="62FFF91E" w14:textId="77777777" w:rsidR="007A7CD5" w:rsidRDefault="00000000">
            <w:pPr>
              <w:pStyle w:val="2"/>
            </w:pPr>
            <w:r>
              <w:t>质量指标</w:t>
            </w:r>
          </w:p>
        </w:tc>
        <w:tc>
          <w:tcPr>
            <w:tcW w:w="1332" w:type="dxa"/>
            <w:vAlign w:val="center"/>
          </w:tcPr>
          <w:p w14:paraId="1104EF02" w14:textId="77777777" w:rsidR="007A7CD5" w:rsidRDefault="00000000">
            <w:pPr>
              <w:pStyle w:val="2"/>
            </w:pPr>
            <w:r>
              <w:t>工作完成标准</w:t>
            </w:r>
          </w:p>
        </w:tc>
        <w:tc>
          <w:tcPr>
            <w:tcW w:w="3430" w:type="dxa"/>
            <w:hMerge w:val="restart"/>
            <w:vAlign w:val="center"/>
          </w:tcPr>
          <w:p w14:paraId="0551E3EA" w14:textId="77777777" w:rsidR="007A7CD5" w:rsidRDefault="00000000">
            <w:pPr>
              <w:pStyle w:val="2"/>
            </w:pPr>
            <w:r>
              <w:t>按照合同约定完成</w:t>
            </w:r>
          </w:p>
        </w:tc>
        <w:tc>
          <w:tcPr>
            <w:tcW w:w="0" w:type="auto"/>
            <w:hMerge/>
            <w:vAlign w:val="center"/>
          </w:tcPr>
          <w:p w14:paraId="31A146B9" w14:textId="77777777" w:rsidR="007A7CD5" w:rsidRDefault="007A7CD5"/>
        </w:tc>
        <w:tc>
          <w:tcPr>
            <w:tcW w:w="2551" w:type="dxa"/>
            <w:hMerge w:val="restart"/>
            <w:vAlign w:val="center"/>
          </w:tcPr>
          <w:p w14:paraId="13230253" w14:textId="77777777" w:rsidR="007A7CD5" w:rsidRDefault="00000000">
            <w:pPr>
              <w:pStyle w:val="2"/>
            </w:pPr>
            <w:r>
              <w:t>保质保量完成</w:t>
            </w:r>
          </w:p>
        </w:tc>
        <w:tc>
          <w:tcPr>
            <w:tcW w:w="0" w:type="auto"/>
            <w:hMerge/>
          </w:tcPr>
          <w:p w14:paraId="411CD8D5" w14:textId="77777777" w:rsidR="007A7CD5" w:rsidRDefault="007A7CD5">
            <w:pPr>
              <w:pStyle w:val="2"/>
            </w:pPr>
          </w:p>
        </w:tc>
      </w:tr>
      <w:tr w:rsidR="007A7CD5" w14:paraId="3D8605F0" w14:textId="77777777">
        <w:trPr>
          <w:trHeight w:val="369"/>
          <w:jc w:val="center"/>
        </w:trPr>
        <w:tc>
          <w:tcPr>
            <w:tcW w:w="1276" w:type="dxa"/>
            <w:vMerge/>
            <w:vAlign w:val="center"/>
          </w:tcPr>
          <w:p w14:paraId="33A2F448" w14:textId="77777777" w:rsidR="007A7CD5" w:rsidRDefault="007A7CD5"/>
        </w:tc>
        <w:tc>
          <w:tcPr>
            <w:tcW w:w="1276" w:type="dxa"/>
            <w:vAlign w:val="center"/>
          </w:tcPr>
          <w:p w14:paraId="0D824AC5" w14:textId="77777777" w:rsidR="007A7CD5" w:rsidRDefault="00000000">
            <w:pPr>
              <w:pStyle w:val="2"/>
            </w:pPr>
            <w:r>
              <w:t>时效指标</w:t>
            </w:r>
          </w:p>
        </w:tc>
        <w:tc>
          <w:tcPr>
            <w:tcW w:w="1332" w:type="dxa"/>
            <w:vAlign w:val="center"/>
          </w:tcPr>
          <w:p w14:paraId="5A7B2E86" w14:textId="77777777" w:rsidR="007A7CD5" w:rsidRDefault="00000000">
            <w:pPr>
              <w:pStyle w:val="2"/>
            </w:pPr>
            <w:r>
              <w:t>各项任务完成及时率</w:t>
            </w:r>
          </w:p>
        </w:tc>
        <w:tc>
          <w:tcPr>
            <w:tcW w:w="3430" w:type="dxa"/>
            <w:hMerge w:val="restart"/>
            <w:vAlign w:val="center"/>
          </w:tcPr>
          <w:p w14:paraId="42B4A50B" w14:textId="77777777" w:rsidR="007A7CD5" w:rsidRDefault="00000000">
            <w:pPr>
              <w:pStyle w:val="2"/>
            </w:pPr>
            <w:r>
              <w:t>各项任务完成及时率</w:t>
            </w:r>
          </w:p>
        </w:tc>
        <w:tc>
          <w:tcPr>
            <w:tcW w:w="0" w:type="auto"/>
            <w:hMerge/>
            <w:vAlign w:val="center"/>
          </w:tcPr>
          <w:p w14:paraId="272C7316" w14:textId="77777777" w:rsidR="007A7CD5" w:rsidRDefault="007A7CD5"/>
        </w:tc>
        <w:tc>
          <w:tcPr>
            <w:tcW w:w="2551" w:type="dxa"/>
            <w:hMerge w:val="restart"/>
            <w:vAlign w:val="center"/>
          </w:tcPr>
          <w:p w14:paraId="6F47CF88" w14:textId="77777777" w:rsidR="007A7CD5" w:rsidRDefault="00000000">
            <w:pPr>
              <w:pStyle w:val="2"/>
            </w:pPr>
            <w:r>
              <w:t>≥95%</w:t>
            </w:r>
          </w:p>
        </w:tc>
        <w:tc>
          <w:tcPr>
            <w:tcW w:w="0" w:type="auto"/>
            <w:hMerge/>
          </w:tcPr>
          <w:p w14:paraId="30F18B9E" w14:textId="77777777" w:rsidR="007A7CD5" w:rsidRDefault="007A7CD5">
            <w:pPr>
              <w:pStyle w:val="2"/>
            </w:pPr>
          </w:p>
        </w:tc>
      </w:tr>
      <w:tr w:rsidR="007A7CD5" w14:paraId="61599199" w14:textId="77777777">
        <w:trPr>
          <w:trHeight w:val="369"/>
          <w:jc w:val="center"/>
        </w:trPr>
        <w:tc>
          <w:tcPr>
            <w:tcW w:w="1276" w:type="dxa"/>
            <w:vMerge/>
            <w:vAlign w:val="center"/>
          </w:tcPr>
          <w:p w14:paraId="599EA459" w14:textId="77777777" w:rsidR="007A7CD5" w:rsidRDefault="007A7CD5"/>
        </w:tc>
        <w:tc>
          <w:tcPr>
            <w:tcW w:w="1276" w:type="dxa"/>
            <w:vAlign w:val="center"/>
          </w:tcPr>
          <w:p w14:paraId="3613D435" w14:textId="77777777" w:rsidR="007A7CD5" w:rsidRDefault="00000000">
            <w:pPr>
              <w:pStyle w:val="2"/>
            </w:pPr>
            <w:r>
              <w:t>成本指标</w:t>
            </w:r>
          </w:p>
        </w:tc>
        <w:tc>
          <w:tcPr>
            <w:tcW w:w="1332" w:type="dxa"/>
            <w:vAlign w:val="center"/>
          </w:tcPr>
          <w:p w14:paraId="31C0C1FB" w14:textId="77777777" w:rsidR="007A7CD5" w:rsidRDefault="00000000">
            <w:pPr>
              <w:pStyle w:val="2"/>
            </w:pPr>
            <w:r>
              <w:t>项目预算</w:t>
            </w:r>
          </w:p>
        </w:tc>
        <w:tc>
          <w:tcPr>
            <w:tcW w:w="3430" w:type="dxa"/>
            <w:hMerge w:val="restart"/>
            <w:vAlign w:val="center"/>
          </w:tcPr>
          <w:p w14:paraId="4ADE9406" w14:textId="77777777" w:rsidR="007A7CD5" w:rsidRDefault="00000000">
            <w:pPr>
              <w:pStyle w:val="2"/>
            </w:pPr>
            <w:r>
              <w:t>项目预算</w:t>
            </w:r>
          </w:p>
        </w:tc>
        <w:tc>
          <w:tcPr>
            <w:tcW w:w="0" w:type="auto"/>
            <w:hMerge/>
            <w:vAlign w:val="center"/>
          </w:tcPr>
          <w:p w14:paraId="57E17BDA" w14:textId="77777777" w:rsidR="007A7CD5" w:rsidRDefault="007A7CD5"/>
        </w:tc>
        <w:tc>
          <w:tcPr>
            <w:tcW w:w="2551" w:type="dxa"/>
            <w:hMerge w:val="restart"/>
            <w:vAlign w:val="center"/>
          </w:tcPr>
          <w:p w14:paraId="00593397" w14:textId="77777777" w:rsidR="007A7CD5" w:rsidRDefault="00000000">
            <w:pPr>
              <w:pStyle w:val="2"/>
            </w:pPr>
            <w:r>
              <w:t>≤78万元</w:t>
            </w:r>
          </w:p>
        </w:tc>
        <w:tc>
          <w:tcPr>
            <w:tcW w:w="0" w:type="auto"/>
            <w:hMerge/>
          </w:tcPr>
          <w:p w14:paraId="791CCFB7" w14:textId="77777777" w:rsidR="007A7CD5" w:rsidRDefault="007A7CD5">
            <w:pPr>
              <w:pStyle w:val="2"/>
            </w:pPr>
          </w:p>
        </w:tc>
      </w:tr>
      <w:tr w:rsidR="007A7CD5" w14:paraId="1BD9DF8B" w14:textId="77777777">
        <w:trPr>
          <w:trHeight w:val="369"/>
          <w:jc w:val="center"/>
        </w:trPr>
        <w:tc>
          <w:tcPr>
            <w:tcW w:w="1276" w:type="dxa"/>
            <w:vAlign w:val="center"/>
          </w:tcPr>
          <w:p w14:paraId="44337505" w14:textId="77777777" w:rsidR="007A7CD5" w:rsidRDefault="00000000">
            <w:pPr>
              <w:pStyle w:val="3"/>
            </w:pPr>
            <w:r>
              <w:t>效益指标</w:t>
            </w:r>
          </w:p>
        </w:tc>
        <w:tc>
          <w:tcPr>
            <w:tcW w:w="1276" w:type="dxa"/>
            <w:vAlign w:val="center"/>
          </w:tcPr>
          <w:p w14:paraId="051D23E0" w14:textId="77777777" w:rsidR="007A7CD5" w:rsidRDefault="00000000">
            <w:pPr>
              <w:pStyle w:val="2"/>
            </w:pPr>
            <w:r>
              <w:t>社会效益指标</w:t>
            </w:r>
          </w:p>
        </w:tc>
        <w:tc>
          <w:tcPr>
            <w:tcW w:w="1332" w:type="dxa"/>
            <w:vAlign w:val="center"/>
          </w:tcPr>
          <w:p w14:paraId="49F600CC" w14:textId="77777777" w:rsidR="007A7CD5" w:rsidRDefault="00000000">
            <w:pPr>
              <w:pStyle w:val="2"/>
            </w:pPr>
            <w:r>
              <w:t>有助于物业服务工作有效开展</w:t>
            </w:r>
          </w:p>
        </w:tc>
        <w:tc>
          <w:tcPr>
            <w:tcW w:w="3430" w:type="dxa"/>
            <w:hMerge w:val="restart"/>
            <w:vAlign w:val="center"/>
          </w:tcPr>
          <w:p w14:paraId="7D896354" w14:textId="77777777" w:rsidR="007A7CD5" w:rsidRDefault="00000000">
            <w:pPr>
              <w:pStyle w:val="2"/>
            </w:pPr>
            <w:r>
              <w:t>监督指导物业服务企业按照物业服务合同做好服务工作</w:t>
            </w:r>
          </w:p>
        </w:tc>
        <w:tc>
          <w:tcPr>
            <w:tcW w:w="0" w:type="auto"/>
            <w:hMerge/>
            <w:vAlign w:val="center"/>
          </w:tcPr>
          <w:p w14:paraId="1AB489D3" w14:textId="77777777" w:rsidR="007A7CD5" w:rsidRDefault="007A7CD5"/>
        </w:tc>
        <w:tc>
          <w:tcPr>
            <w:tcW w:w="2551" w:type="dxa"/>
            <w:hMerge w:val="restart"/>
            <w:vAlign w:val="center"/>
          </w:tcPr>
          <w:p w14:paraId="1B182451" w14:textId="77777777" w:rsidR="007A7CD5" w:rsidRDefault="00000000">
            <w:pPr>
              <w:pStyle w:val="2"/>
            </w:pPr>
            <w:r>
              <w:t>效果显著</w:t>
            </w:r>
          </w:p>
        </w:tc>
        <w:tc>
          <w:tcPr>
            <w:tcW w:w="0" w:type="auto"/>
            <w:hMerge/>
          </w:tcPr>
          <w:p w14:paraId="083607E7" w14:textId="77777777" w:rsidR="007A7CD5" w:rsidRDefault="007A7CD5">
            <w:pPr>
              <w:pStyle w:val="2"/>
            </w:pPr>
          </w:p>
        </w:tc>
      </w:tr>
      <w:tr w:rsidR="007A7CD5" w14:paraId="1D612B53" w14:textId="77777777">
        <w:trPr>
          <w:trHeight w:val="369"/>
          <w:jc w:val="center"/>
        </w:trPr>
        <w:tc>
          <w:tcPr>
            <w:tcW w:w="1276" w:type="dxa"/>
            <w:vAlign w:val="center"/>
          </w:tcPr>
          <w:p w14:paraId="10619AEF" w14:textId="77777777" w:rsidR="007A7CD5" w:rsidRDefault="00000000">
            <w:pPr>
              <w:pStyle w:val="3"/>
            </w:pPr>
            <w:r>
              <w:t>满意度指标</w:t>
            </w:r>
          </w:p>
        </w:tc>
        <w:tc>
          <w:tcPr>
            <w:tcW w:w="1276" w:type="dxa"/>
            <w:vAlign w:val="center"/>
          </w:tcPr>
          <w:p w14:paraId="0B818896" w14:textId="77777777" w:rsidR="007A7CD5" w:rsidRDefault="00000000">
            <w:pPr>
              <w:pStyle w:val="2"/>
            </w:pPr>
            <w:r>
              <w:t>服务对象满意度指标</w:t>
            </w:r>
          </w:p>
        </w:tc>
        <w:tc>
          <w:tcPr>
            <w:tcW w:w="1332" w:type="dxa"/>
            <w:vAlign w:val="center"/>
          </w:tcPr>
          <w:p w14:paraId="03619A18" w14:textId="77777777" w:rsidR="007A7CD5" w:rsidRDefault="00000000">
            <w:pPr>
              <w:pStyle w:val="2"/>
            </w:pPr>
            <w:r>
              <w:t>相关方满意度</w:t>
            </w:r>
          </w:p>
        </w:tc>
        <w:tc>
          <w:tcPr>
            <w:tcW w:w="3430" w:type="dxa"/>
            <w:hMerge w:val="restart"/>
            <w:vAlign w:val="center"/>
          </w:tcPr>
          <w:p w14:paraId="526135A7" w14:textId="77777777" w:rsidR="007A7CD5" w:rsidRDefault="00000000">
            <w:pPr>
              <w:pStyle w:val="2"/>
            </w:pPr>
            <w:r>
              <w:t>相关方满意度</w:t>
            </w:r>
          </w:p>
        </w:tc>
        <w:tc>
          <w:tcPr>
            <w:tcW w:w="0" w:type="auto"/>
            <w:hMerge/>
            <w:vAlign w:val="center"/>
          </w:tcPr>
          <w:p w14:paraId="76542493" w14:textId="77777777" w:rsidR="007A7CD5" w:rsidRDefault="007A7CD5"/>
        </w:tc>
        <w:tc>
          <w:tcPr>
            <w:tcW w:w="2551" w:type="dxa"/>
            <w:hMerge w:val="restart"/>
            <w:vAlign w:val="center"/>
          </w:tcPr>
          <w:p w14:paraId="150C2499" w14:textId="77777777" w:rsidR="007A7CD5" w:rsidRDefault="00000000">
            <w:pPr>
              <w:pStyle w:val="2"/>
            </w:pPr>
            <w:r>
              <w:t>≥95%</w:t>
            </w:r>
          </w:p>
        </w:tc>
        <w:tc>
          <w:tcPr>
            <w:tcW w:w="0" w:type="auto"/>
            <w:hMerge/>
          </w:tcPr>
          <w:p w14:paraId="0DE4CB8A" w14:textId="77777777" w:rsidR="007A7CD5" w:rsidRDefault="007A7CD5">
            <w:pPr>
              <w:pStyle w:val="2"/>
            </w:pPr>
          </w:p>
        </w:tc>
      </w:tr>
    </w:tbl>
    <w:p w14:paraId="33C7DFDA" w14:textId="77777777" w:rsidR="007A7CD5" w:rsidRDefault="007A7CD5">
      <w:pPr>
        <w:sectPr w:rsidR="007A7CD5">
          <w:pgSz w:w="11900" w:h="16840"/>
          <w:pgMar w:top="1984" w:right="1304" w:bottom="1134" w:left="1304" w:header="720" w:footer="720" w:gutter="0"/>
          <w:cols w:space="720"/>
        </w:sectPr>
      </w:pPr>
    </w:p>
    <w:p w14:paraId="15E379BA" w14:textId="77777777" w:rsidR="007A7CD5" w:rsidRDefault="00000000">
      <w:pPr>
        <w:jc w:val="center"/>
      </w:pPr>
      <w:r>
        <w:rPr>
          <w:rFonts w:ascii="方正仿宋_GBK" w:eastAsia="方正仿宋_GBK" w:hAnsi="方正仿宋_GBK" w:cs="方正仿宋_GBK"/>
          <w:color w:val="000000"/>
          <w:sz w:val="28"/>
        </w:rPr>
        <w:t xml:space="preserve"> </w:t>
      </w:r>
    </w:p>
    <w:p w14:paraId="52C18BA4" w14:textId="77777777" w:rsidR="007A7CD5" w:rsidRDefault="00000000">
      <w:pPr>
        <w:ind w:firstLine="560"/>
        <w:outlineLvl w:val="3"/>
      </w:pPr>
      <w:bookmarkStart w:id="94" w:name="_Toc_4_4_0000000098"/>
      <w:r>
        <w:rPr>
          <w:rFonts w:ascii="方正仿宋_GBK" w:eastAsia="方正仿宋_GBK" w:hAnsi="方正仿宋_GBK" w:cs="方正仿宋_GBK"/>
          <w:color w:val="000000"/>
          <w:sz w:val="28"/>
        </w:rPr>
        <w:t>95.防疫应急补贴绩效目标表</w:t>
      </w:r>
      <w:bookmarkEnd w:id="9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7B5445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616FFD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B61150D" w14:textId="77777777" w:rsidR="007A7CD5" w:rsidRDefault="007A7CD5"/>
        </w:tc>
        <w:tc>
          <w:tcPr>
            <w:tcW w:w="0" w:type="auto"/>
            <w:hMerge/>
            <w:tcBorders>
              <w:top w:val="single" w:sz="6" w:space="0" w:color="FFFFFF"/>
              <w:left w:val="single" w:sz="6" w:space="0" w:color="FFFFFF"/>
              <w:right w:val="single" w:sz="6" w:space="0" w:color="FFFFFF"/>
            </w:tcBorders>
          </w:tcPr>
          <w:p w14:paraId="76714D90" w14:textId="77777777" w:rsidR="007A7CD5" w:rsidRDefault="007A7CD5"/>
        </w:tc>
        <w:tc>
          <w:tcPr>
            <w:tcW w:w="0" w:type="auto"/>
            <w:hMerge/>
            <w:tcBorders>
              <w:top w:val="single" w:sz="6" w:space="0" w:color="FFFFFF"/>
              <w:left w:val="single" w:sz="6" w:space="0" w:color="FFFFFF"/>
              <w:right w:val="single" w:sz="6" w:space="0" w:color="FFFFFF"/>
            </w:tcBorders>
          </w:tcPr>
          <w:p w14:paraId="73B99634" w14:textId="77777777" w:rsidR="007A7CD5" w:rsidRDefault="007A7CD5"/>
        </w:tc>
        <w:tc>
          <w:tcPr>
            <w:tcW w:w="0" w:type="auto"/>
            <w:hMerge/>
            <w:tcBorders>
              <w:top w:val="single" w:sz="6" w:space="0" w:color="FFFFFF"/>
              <w:left w:val="single" w:sz="6" w:space="0" w:color="FFFFFF"/>
              <w:right w:val="single" w:sz="6" w:space="0" w:color="FFFFFF"/>
            </w:tcBorders>
          </w:tcPr>
          <w:p w14:paraId="31C443B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165F8C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005C076" w14:textId="77777777" w:rsidR="007A7CD5" w:rsidRDefault="00000000">
            <w:pPr>
              <w:pStyle w:val="4"/>
            </w:pPr>
            <w:r>
              <w:t>单位：元</w:t>
            </w:r>
          </w:p>
        </w:tc>
      </w:tr>
      <w:tr w:rsidR="007A7CD5" w14:paraId="694725FB" w14:textId="77777777">
        <w:trPr>
          <w:trHeight w:val="369"/>
          <w:jc w:val="center"/>
        </w:trPr>
        <w:tc>
          <w:tcPr>
            <w:tcW w:w="1276" w:type="dxa"/>
            <w:gridSpan w:val="6"/>
            <w:vAlign w:val="center"/>
          </w:tcPr>
          <w:p w14:paraId="500C60ED" w14:textId="77777777" w:rsidR="007A7CD5" w:rsidRDefault="00000000">
            <w:pPr>
              <w:pStyle w:val="1"/>
            </w:pPr>
            <w:r>
              <w:t>项目名称</w:t>
            </w:r>
          </w:p>
        </w:tc>
        <w:tc>
          <w:tcPr>
            <w:tcW w:w="8589" w:type="dxa"/>
            <w:hMerge w:val="restart"/>
            <w:vAlign w:val="center"/>
          </w:tcPr>
          <w:p w14:paraId="05EF4655" w14:textId="77777777" w:rsidR="007A7CD5" w:rsidRDefault="00000000">
            <w:pPr>
              <w:pStyle w:val="2"/>
            </w:pPr>
            <w:r>
              <w:t>防疫应急补贴</w:t>
            </w:r>
          </w:p>
        </w:tc>
        <w:tc>
          <w:tcPr>
            <w:tcW w:w="0" w:type="auto"/>
            <w:hMerge/>
          </w:tcPr>
          <w:p w14:paraId="4769E360" w14:textId="77777777" w:rsidR="007A7CD5" w:rsidRDefault="007A7CD5"/>
        </w:tc>
        <w:tc>
          <w:tcPr>
            <w:tcW w:w="0" w:type="auto"/>
            <w:hMerge/>
          </w:tcPr>
          <w:p w14:paraId="4444B211" w14:textId="77777777" w:rsidR="007A7CD5" w:rsidRDefault="007A7CD5"/>
        </w:tc>
        <w:tc>
          <w:tcPr>
            <w:tcW w:w="0" w:type="auto"/>
            <w:hMerge/>
          </w:tcPr>
          <w:p w14:paraId="1A700800" w14:textId="77777777" w:rsidR="007A7CD5" w:rsidRDefault="007A7CD5"/>
        </w:tc>
        <w:tc>
          <w:tcPr>
            <w:tcW w:w="0" w:type="auto"/>
            <w:hMerge/>
          </w:tcPr>
          <w:p w14:paraId="56EFA8F6" w14:textId="77777777" w:rsidR="007A7CD5" w:rsidRDefault="007A7CD5"/>
        </w:tc>
        <w:tc>
          <w:tcPr>
            <w:tcW w:w="0" w:type="auto"/>
            <w:gridSpan w:val="6"/>
            <w:hMerge/>
          </w:tcPr>
          <w:p w14:paraId="4331D1B7" w14:textId="77777777" w:rsidR="007A7CD5" w:rsidRDefault="007A7CD5"/>
        </w:tc>
      </w:tr>
      <w:tr w:rsidR="007A7CD5" w14:paraId="0C0C52DB" w14:textId="77777777">
        <w:trPr>
          <w:trHeight w:val="369"/>
          <w:jc w:val="center"/>
        </w:trPr>
        <w:tc>
          <w:tcPr>
            <w:tcW w:w="1276" w:type="dxa"/>
            <w:gridSpan w:val="6"/>
            <w:vMerge w:val="restart"/>
            <w:vAlign w:val="center"/>
          </w:tcPr>
          <w:p w14:paraId="6988F97B" w14:textId="77777777" w:rsidR="007A7CD5" w:rsidRDefault="00000000">
            <w:pPr>
              <w:pStyle w:val="1"/>
            </w:pPr>
            <w:r>
              <w:t>预算规模及资金用途</w:t>
            </w:r>
          </w:p>
        </w:tc>
        <w:tc>
          <w:tcPr>
            <w:tcW w:w="1276" w:type="dxa"/>
            <w:gridSpan w:val="6"/>
            <w:vAlign w:val="center"/>
          </w:tcPr>
          <w:p w14:paraId="46D7C1B8" w14:textId="77777777" w:rsidR="007A7CD5" w:rsidRDefault="00000000">
            <w:pPr>
              <w:pStyle w:val="1"/>
            </w:pPr>
            <w:r>
              <w:t>预算数</w:t>
            </w:r>
          </w:p>
        </w:tc>
        <w:tc>
          <w:tcPr>
            <w:tcW w:w="1332" w:type="dxa"/>
            <w:vAlign w:val="center"/>
          </w:tcPr>
          <w:p w14:paraId="5E2F881C" w14:textId="77777777" w:rsidR="007A7CD5" w:rsidRDefault="00000000">
            <w:pPr>
              <w:pStyle w:val="2"/>
            </w:pPr>
            <w:r>
              <w:t>146020.00</w:t>
            </w:r>
          </w:p>
        </w:tc>
        <w:tc>
          <w:tcPr>
            <w:tcW w:w="1587" w:type="dxa"/>
            <w:vAlign w:val="center"/>
          </w:tcPr>
          <w:p w14:paraId="608572F6" w14:textId="77777777" w:rsidR="007A7CD5" w:rsidRDefault="00000000">
            <w:pPr>
              <w:pStyle w:val="1"/>
            </w:pPr>
            <w:r>
              <w:t>其中：财政    资金</w:t>
            </w:r>
          </w:p>
        </w:tc>
        <w:tc>
          <w:tcPr>
            <w:tcW w:w="1843" w:type="dxa"/>
            <w:vAlign w:val="center"/>
          </w:tcPr>
          <w:p w14:paraId="7A982A92" w14:textId="77777777" w:rsidR="007A7CD5" w:rsidRDefault="00000000">
            <w:pPr>
              <w:pStyle w:val="2"/>
            </w:pPr>
            <w:r>
              <w:t>146020.00</w:t>
            </w:r>
          </w:p>
        </w:tc>
        <w:tc>
          <w:tcPr>
            <w:tcW w:w="1276" w:type="dxa"/>
            <w:vAlign w:val="center"/>
          </w:tcPr>
          <w:p w14:paraId="3AA60FC3" w14:textId="77777777" w:rsidR="007A7CD5" w:rsidRDefault="00000000">
            <w:pPr>
              <w:pStyle w:val="1"/>
            </w:pPr>
            <w:r>
              <w:t>其他资金</w:t>
            </w:r>
          </w:p>
        </w:tc>
        <w:tc>
          <w:tcPr>
            <w:tcW w:w="1276" w:type="dxa"/>
            <w:vAlign w:val="center"/>
          </w:tcPr>
          <w:p w14:paraId="0FB774E6" w14:textId="77777777" w:rsidR="007A7CD5" w:rsidRDefault="00000000">
            <w:pPr>
              <w:pStyle w:val="2"/>
            </w:pPr>
            <w:r>
              <w:t xml:space="preserve"> </w:t>
            </w:r>
          </w:p>
        </w:tc>
      </w:tr>
      <w:tr w:rsidR="007A7CD5" w14:paraId="3761D784" w14:textId="77777777">
        <w:trPr>
          <w:trHeight w:val="369"/>
          <w:jc w:val="center"/>
        </w:trPr>
        <w:tc>
          <w:tcPr>
            <w:tcW w:w="1276" w:type="dxa"/>
            <w:gridSpan w:val="6"/>
            <w:vMerge/>
          </w:tcPr>
          <w:p w14:paraId="4FD350FB" w14:textId="77777777" w:rsidR="007A7CD5" w:rsidRDefault="007A7CD5"/>
        </w:tc>
        <w:tc>
          <w:tcPr>
            <w:tcW w:w="8589" w:type="dxa"/>
            <w:hMerge w:val="restart"/>
            <w:vAlign w:val="center"/>
          </w:tcPr>
          <w:p w14:paraId="78D69A93" w14:textId="77777777" w:rsidR="007A7CD5" w:rsidRDefault="00000000">
            <w:pPr>
              <w:pStyle w:val="2"/>
            </w:pPr>
            <w:r>
              <w:t>为应对天津市新一轮新冠疫情做好疫情防控安置点准备工作，由中新天津生态城管委会通过防疫补贴给予隔离点项目支持，确保隔离点房源交付使用。</w:t>
            </w:r>
          </w:p>
        </w:tc>
        <w:tc>
          <w:tcPr>
            <w:tcW w:w="0" w:type="auto"/>
            <w:hMerge/>
          </w:tcPr>
          <w:p w14:paraId="5BF50119" w14:textId="77777777" w:rsidR="007A7CD5" w:rsidRDefault="007A7CD5"/>
        </w:tc>
        <w:tc>
          <w:tcPr>
            <w:tcW w:w="0" w:type="auto"/>
            <w:hMerge/>
          </w:tcPr>
          <w:p w14:paraId="6137F41F" w14:textId="77777777" w:rsidR="007A7CD5" w:rsidRDefault="007A7CD5"/>
        </w:tc>
        <w:tc>
          <w:tcPr>
            <w:tcW w:w="0" w:type="auto"/>
            <w:hMerge/>
          </w:tcPr>
          <w:p w14:paraId="3A9D3383" w14:textId="77777777" w:rsidR="007A7CD5" w:rsidRDefault="007A7CD5"/>
        </w:tc>
        <w:tc>
          <w:tcPr>
            <w:tcW w:w="0" w:type="auto"/>
            <w:hMerge/>
          </w:tcPr>
          <w:p w14:paraId="3BCDF1CC" w14:textId="77777777" w:rsidR="007A7CD5" w:rsidRDefault="007A7CD5"/>
        </w:tc>
        <w:tc>
          <w:tcPr>
            <w:tcW w:w="0" w:type="auto"/>
            <w:gridSpan w:val="6"/>
            <w:hMerge/>
          </w:tcPr>
          <w:p w14:paraId="66C1E457" w14:textId="77777777" w:rsidR="007A7CD5" w:rsidRDefault="007A7CD5"/>
        </w:tc>
      </w:tr>
      <w:tr w:rsidR="007A7CD5" w14:paraId="05398498" w14:textId="77777777">
        <w:trPr>
          <w:trHeight w:val="369"/>
          <w:jc w:val="center"/>
        </w:trPr>
        <w:tc>
          <w:tcPr>
            <w:tcW w:w="1276" w:type="dxa"/>
            <w:gridSpan w:val="6"/>
            <w:vAlign w:val="center"/>
          </w:tcPr>
          <w:p w14:paraId="3F95AABC" w14:textId="77777777" w:rsidR="007A7CD5" w:rsidRDefault="00000000">
            <w:pPr>
              <w:pStyle w:val="1"/>
            </w:pPr>
            <w:r>
              <w:t>绩效目标</w:t>
            </w:r>
          </w:p>
        </w:tc>
        <w:tc>
          <w:tcPr>
            <w:tcW w:w="8589" w:type="dxa"/>
            <w:hMerge w:val="restart"/>
            <w:vAlign w:val="center"/>
          </w:tcPr>
          <w:p w14:paraId="6BC3C895" w14:textId="77777777" w:rsidR="007A7CD5" w:rsidRDefault="00000000">
            <w:pPr>
              <w:pStyle w:val="2"/>
            </w:pPr>
            <w:r>
              <w:t>1.为应对天津市新一轮新冠疫情做好疫情防控安置点准备工作，由中新天津生态城管委会通过防疫补贴给予隔离点项目支持，确保隔离点房源交付使用。</w:t>
            </w:r>
          </w:p>
        </w:tc>
        <w:tc>
          <w:tcPr>
            <w:tcW w:w="0" w:type="auto"/>
            <w:hMerge/>
          </w:tcPr>
          <w:p w14:paraId="50F2F79C" w14:textId="77777777" w:rsidR="007A7CD5" w:rsidRDefault="007A7CD5"/>
        </w:tc>
        <w:tc>
          <w:tcPr>
            <w:tcW w:w="0" w:type="auto"/>
            <w:hMerge/>
          </w:tcPr>
          <w:p w14:paraId="141202B4" w14:textId="77777777" w:rsidR="007A7CD5" w:rsidRDefault="007A7CD5"/>
        </w:tc>
        <w:tc>
          <w:tcPr>
            <w:tcW w:w="0" w:type="auto"/>
            <w:hMerge/>
          </w:tcPr>
          <w:p w14:paraId="11FE5D81" w14:textId="77777777" w:rsidR="007A7CD5" w:rsidRDefault="007A7CD5"/>
        </w:tc>
        <w:tc>
          <w:tcPr>
            <w:tcW w:w="0" w:type="auto"/>
            <w:hMerge/>
          </w:tcPr>
          <w:p w14:paraId="6655D47C" w14:textId="77777777" w:rsidR="007A7CD5" w:rsidRDefault="007A7CD5"/>
        </w:tc>
        <w:tc>
          <w:tcPr>
            <w:tcW w:w="0" w:type="auto"/>
            <w:gridSpan w:val="6"/>
            <w:hMerge/>
          </w:tcPr>
          <w:p w14:paraId="05C582D9" w14:textId="77777777" w:rsidR="007A7CD5" w:rsidRDefault="007A7CD5"/>
        </w:tc>
      </w:tr>
    </w:tbl>
    <w:p w14:paraId="0AA072D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02E0841" w14:textId="77777777">
        <w:trPr>
          <w:trHeight w:val="397"/>
          <w:tblHeader/>
          <w:jc w:val="center"/>
        </w:trPr>
        <w:tc>
          <w:tcPr>
            <w:tcW w:w="1276" w:type="dxa"/>
            <w:vAlign w:val="center"/>
          </w:tcPr>
          <w:p w14:paraId="48618D39" w14:textId="77777777" w:rsidR="007A7CD5" w:rsidRDefault="00000000">
            <w:pPr>
              <w:pStyle w:val="1"/>
            </w:pPr>
            <w:r>
              <w:t>一级指标</w:t>
            </w:r>
          </w:p>
        </w:tc>
        <w:tc>
          <w:tcPr>
            <w:tcW w:w="1276" w:type="dxa"/>
            <w:vAlign w:val="center"/>
          </w:tcPr>
          <w:p w14:paraId="6173A09E" w14:textId="77777777" w:rsidR="007A7CD5" w:rsidRDefault="00000000">
            <w:pPr>
              <w:pStyle w:val="1"/>
            </w:pPr>
            <w:r>
              <w:t>二级指标</w:t>
            </w:r>
          </w:p>
        </w:tc>
        <w:tc>
          <w:tcPr>
            <w:tcW w:w="1332" w:type="dxa"/>
            <w:vAlign w:val="center"/>
          </w:tcPr>
          <w:p w14:paraId="2BE5B03B" w14:textId="77777777" w:rsidR="007A7CD5" w:rsidRDefault="00000000">
            <w:pPr>
              <w:pStyle w:val="1"/>
            </w:pPr>
            <w:r>
              <w:t>三级指标</w:t>
            </w:r>
          </w:p>
        </w:tc>
        <w:tc>
          <w:tcPr>
            <w:tcW w:w="3430" w:type="dxa"/>
            <w:hMerge w:val="restart"/>
            <w:vAlign w:val="center"/>
          </w:tcPr>
          <w:p w14:paraId="25A69151" w14:textId="77777777" w:rsidR="007A7CD5" w:rsidRDefault="00000000">
            <w:pPr>
              <w:pStyle w:val="1"/>
            </w:pPr>
            <w:r>
              <w:t>绩效指标描述</w:t>
            </w:r>
          </w:p>
        </w:tc>
        <w:tc>
          <w:tcPr>
            <w:tcW w:w="0" w:type="auto"/>
            <w:hMerge/>
          </w:tcPr>
          <w:p w14:paraId="022187A7" w14:textId="77777777" w:rsidR="007A7CD5" w:rsidRDefault="007A7CD5"/>
        </w:tc>
        <w:tc>
          <w:tcPr>
            <w:tcW w:w="2551" w:type="dxa"/>
            <w:hMerge w:val="restart"/>
            <w:vAlign w:val="center"/>
          </w:tcPr>
          <w:p w14:paraId="5B5DC01F" w14:textId="77777777" w:rsidR="007A7CD5" w:rsidRDefault="00000000">
            <w:pPr>
              <w:pStyle w:val="1"/>
            </w:pPr>
            <w:r>
              <w:t>指标值</w:t>
            </w:r>
          </w:p>
        </w:tc>
        <w:tc>
          <w:tcPr>
            <w:tcW w:w="0" w:type="auto"/>
            <w:hMerge/>
          </w:tcPr>
          <w:p w14:paraId="36A056C8" w14:textId="77777777" w:rsidR="007A7CD5" w:rsidRDefault="007A7CD5"/>
        </w:tc>
      </w:tr>
      <w:tr w:rsidR="007A7CD5" w14:paraId="4E2D6E68" w14:textId="77777777">
        <w:trPr>
          <w:trHeight w:val="369"/>
          <w:jc w:val="center"/>
        </w:trPr>
        <w:tc>
          <w:tcPr>
            <w:tcW w:w="1276" w:type="dxa"/>
            <w:vMerge w:val="restart"/>
            <w:vAlign w:val="center"/>
          </w:tcPr>
          <w:p w14:paraId="40FF7809" w14:textId="77777777" w:rsidR="007A7CD5" w:rsidRDefault="00000000">
            <w:pPr>
              <w:pStyle w:val="3"/>
            </w:pPr>
            <w:r>
              <w:t>产出指标</w:t>
            </w:r>
          </w:p>
        </w:tc>
        <w:tc>
          <w:tcPr>
            <w:tcW w:w="1276" w:type="dxa"/>
            <w:vAlign w:val="center"/>
          </w:tcPr>
          <w:p w14:paraId="23ACC39E" w14:textId="77777777" w:rsidR="007A7CD5" w:rsidRDefault="00000000">
            <w:pPr>
              <w:pStyle w:val="2"/>
            </w:pPr>
            <w:r>
              <w:t>数量指标</w:t>
            </w:r>
          </w:p>
        </w:tc>
        <w:tc>
          <w:tcPr>
            <w:tcW w:w="1332" w:type="dxa"/>
            <w:vAlign w:val="center"/>
          </w:tcPr>
          <w:p w14:paraId="35D94FC7" w14:textId="77777777" w:rsidR="007A7CD5" w:rsidRDefault="00000000">
            <w:pPr>
              <w:pStyle w:val="2"/>
            </w:pPr>
            <w:r>
              <w:t>购置防疫物资数量</w:t>
            </w:r>
          </w:p>
        </w:tc>
        <w:tc>
          <w:tcPr>
            <w:tcW w:w="3430" w:type="dxa"/>
            <w:hMerge w:val="restart"/>
            <w:vAlign w:val="center"/>
          </w:tcPr>
          <w:p w14:paraId="6CD654CA" w14:textId="77777777" w:rsidR="007A7CD5" w:rsidRDefault="00000000">
            <w:pPr>
              <w:pStyle w:val="2"/>
            </w:pPr>
            <w:r>
              <w:t>购置完成率</w:t>
            </w:r>
          </w:p>
        </w:tc>
        <w:tc>
          <w:tcPr>
            <w:tcW w:w="0" w:type="auto"/>
            <w:hMerge/>
            <w:vAlign w:val="center"/>
          </w:tcPr>
          <w:p w14:paraId="757FBEDE" w14:textId="77777777" w:rsidR="007A7CD5" w:rsidRDefault="007A7CD5"/>
        </w:tc>
        <w:tc>
          <w:tcPr>
            <w:tcW w:w="2551" w:type="dxa"/>
            <w:hMerge w:val="restart"/>
            <w:vAlign w:val="center"/>
          </w:tcPr>
          <w:p w14:paraId="40CA43A8" w14:textId="77777777" w:rsidR="007A7CD5" w:rsidRDefault="00000000">
            <w:pPr>
              <w:pStyle w:val="2"/>
            </w:pPr>
            <w:r>
              <w:t>≥300套</w:t>
            </w:r>
          </w:p>
        </w:tc>
        <w:tc>
          <w:tcPr>
            <w:tcW w:w="0" w:type="auto"/>
            <w:hMerge/>
          </w:tcPr>
          <w:p w14:paraId="2A926B5C" w14:textId="77777777" w:rsidR="007A7CD5" w:rsidRDefault="007A7CD5">
            <w:pPr>
              <w:pStyle w:val="2"/>
            </w:pPr>
          </w:p>
        </w:tc>
      </w:tr>
      <w:tr w:rsidR="007A7CD5" w14:paraId="6B2454B8" w14:textId="77777777">
        <w:trPr>
          <w:trHeight w:val="369"/>
          <w:jc w:val="center"/>
        </w:trPr>
        <w:tc>
          <w:tcPr>
            <w:tcW w:w="1276" w:type="dxa"/>
            <w:vMerge/>
            <w:vAlign w:val="center"/>
          </w:tcPr>
          <w:p w14:paraId="3FF15849" w14:textId="77777777" w:rsidR="007A7CD5" w:rsidRDefault="007A7CD5"/>
        </w:tc>
        <w:tc>
          <w:tcPr>
            <w:tcW w:w="1276" w:type="dxa"/>
            <w:vAlign w:val="center"/>
          </w:tcPr>
          <w:p w14:paraId="28D4AD75" w14:textId="77777777" w:rsidR="007A7CD5" w:rsidRDefault="00000000">
            <w:pPr>
              <w:pStyle w:val="2"/>
            </w:pPr>
            <w:r>
              <w:t>质量指标</w:t>
            </w:r>
          </w:p>
        </w:tc>
        <w:tc>
          <w:tcPr>
            <w:tcW w:w="1332" w:type="dxa"/>
            <w:vAlign w:val="center"/>
          </w:tcPr>
          <w:p w14:paraId="020F192E" w14:textId="77777777" w:rsidR="007A7CD5" w:rsidRDefault="00000000">
            <w:pPr>
              <w:pStyle w:val="2"/>
            </w:pPr>
            <w:r>
              <w:t>验收合格率</w:t>
            </w:r>
          </w:p>
        </w:tc>
        <w:tc>
          <w:tcPr>
            <w:tcW w:w="3430" w:type="dxa"/>
            <w:hMerge w:val="restart"/>
            <w:vAlign w:val="center"/>
          </w:tcPr>
          <w:p w14:paraId="1845AB9E" w14:textId="77777777" w:rsidR="007A7CD5" w:rsidRDefault="00000000">
            <w:pPr>
              <w:pStyle w:val="2"/>
            </w:pPr>
            <w:r>
              <w:t>购置设备质量</w:t>
            </w:r>
          </w:p>
        </w:tc>
        <w:tc>
          <w:tcPr>
            <w:tcW w:w="0" w:type="auto"/>
            <w:hMerge/>
            <w:vAlign w:val="center"/>
          </w:tcPr>
          <w:p w14:paraId="43D57ED4" w14:textId="77777777" w:rsidR="007A7CD5" w:rsidRDefault="007A7CD5"/>
        </w:tc>
        <w:tc>
          <w:tcPr>
            <w:tcW w:w="2551" w:type="dxa"/>
            <w:hMerge w:val="restart"/>
            <w:vAlign w:val="center"/>
          </w:tcPr>
          <w:p w14:paraId="706F5EDC" w14:textId="77777777" w:rsidR="007A7CD5" w:rsidRDefault="00000000">
            <w:pPr>
              <w:pStyle w:val="2"/>
            </w:pPr>
            <w:r>
              <w:t>≥95%</w:t>
            </w:r>
          </w:p>
        </w:tc>
        <w:tc>
          <w:tcPr>
            <w:tcW w:w="0" w:type="auto"/>
            <w:hMerge/>
          </w:tcPr>
          <w:p w14:paraId="7B970193" w14:textId="77777777" w:rsidR="007A7CD5" w:rsidRDefault="007A7CD5">
            <w:pPr>
              <w:pStyle w:val="2"/>
            </w:pPr>
          </w:p>
        </w:tc>
      </w:tr>
      <w:tr w:rsidR="007A7CD5" w14:paraId="255034C0" w14:textId="77777777">
        <w:trPr>
          <w:trHeight w:val="369"/>
          <w:jc w:val="center"/>
        </w:trPr>
        <w:tc>
          <w:tcPr>
            <w:tcW w:w="1276" w:type="dxa"/>
            <w:vMerge/>
            <w:vAlign w:val="center"/>
          </w:tcPr>
          <w:p w14:paraId="6BD2FB78" w14:textId="77777777" w:rsidR="007A7CD5" w:rsidRDefault="007A7CD5"/>
        </w:tc>
        <w:tc>
          <w:tcPr>
            <w:tcW w:w="1276" w:type="dxa"/>
            <w:vAlign w:val="center"/>
          </w:tcPr>
          <w:p w14:paraId="180628B3" w14:textId="77777777" w:rsidR="007A7CD5" w:rsidRDefault="00000000">
            <w:pPr>
              <w:pStyle w:val="2"/>
            </w:pPr>
            <w:r>
              <w:t>时效指标</w:t>
            </w:r>
          </w:p>
        </w:tc>
        <w:tc>
          <w:tcPr>
            <w:tcW w:w="1332" w:type="dxa"/>
            <w:vAlign w:val="center"/>
          </w:tcPr>
          <w:p w14:paraId="3F54297A" w14:textId="77777777" w:rsidR="007A7CD5" w:rsidRDefault="00000000">
            <w:pPr>
              <w:pStyle w:val="2"/>
            </w:pPr>
            <w:r>
              <w:t>设备购置完成及时率</w:t>
            </w:r>
          </w:p>
        </w:tc>
        <w:tc>
          <w:tcPr>
            <w:tcW w:w="3430" w:type="dxa"/>
            <w:hMerge w:val="restart"/>
            <w:vAlign w:val="center"/>
          </w:tcPr>
          <w:p w14:paraId="1AC80DFB" w14:textId="77777777" w:rsidR="007A7CD5" w:rsidRDefault="00000000">
            <w:pPr>
              <w:pStyle w:val="2"/>
            </w:pPr>
            <w:r>
              <w:t>设备购置完成及时率</w:t>
            </w:r>
          </w:p>
        </w:tc>
        <w:tc>
          <w:tcPr>
            <w:tcW w:w="0" w:type="auto"/>
            <w:hMerge/>
            <w:vAlign w:val="center"/>
          </w:tcPr>
          <w:p w14:paraId="07CD15CD" w14:textId="77777777" w:rsidR="007A7CD5" w:rsidRDefault="007A7CD5"/>
        </w:tc>
        <w:tc>
          <w:tcPr>
            <w:tcW w:w="2551" w:type="dxa"/>
            <w:hMerge w:val="restart"/>
            <w:vAlign w:val="center"/>
          </w:tcPr>
          <w:p w14:paraId="61CA151D" w14:textId="77777777" w:rsidR="007A7CD5" w:rsidRDefault="00000000">
            <w:pPr>
              <w:pStyle w:val="2"/>
            </w:pPr>
            <w:r>
              <w:t>≥95%</w:t>
            </w:r>
          </w:p>
        </w:tc>
        <w:tc>
          <w:tcPr>
            <w:tcW w:w="0" w:type="auto"/>
            <w:hMerge/>
          </w:tcPr>
          <w:p w14:paraId="2098E9DB" w14:textId="77777777" w:rsidR="007A7CD5" w:rsidRDefault="007A7CD5">
            <w:pPr>
              <w:pStyle w:val="2"/>
            </w:pPr>
          </w:p>
        </w:tc>
      </w:tr>
      <w:tr w:rsidR="007A7CD5" w14:paraId="5F93008B" w14:textId="77777777">
        <w:trPr>
          <w:trHeight w:val="369"/>
          <w:jc w:val="center"/>
        </w:trPr>
        <w:tc>
          <w:tcPr>
            <w:tcW w:w="1276" w:type="dxa"/>
            <w:vMerge/>
            <w:vAlign w:val="center"/>
          </w:tcPr>
          <w:p w14:paraId="11047A73" w14:textId="77777777" w:rsidR="007A7CD5" w:rsidRDefault="007A7CD5"/>
        </w:tc>
        <w:tc>
          <w:tcPr>
            <w:tcW w:w="1276" w:type="dxa"/>
            <w:vAlign w:val="center"/>
          </w:tcPr>
          <w:p w14:paraId="73DA594D" w14:textId="77777777" w:rsidR="007A7CD5" w:rsidRDefault="00000000">
            <w:pPr>
              <w:pStyle w:val="2"/>
            </w:pPr>
            <w:r>
              <w:t>成本指标</w:t>
            </w:r>
          </w:p>
        </w:tc>
        <w:tc>
          <w:tcPr>
            <w:tcW w:w="1332" w:type="dxa"/>
            <w:vAlign w:val="center"/>
          </w:tcPr>
          <w:p w14:paraId="1AA0E2C6" w14:textId="77777777" w:rsidR="007A7CD5" w:rsidRDefault="00000000">
            <w:pPr>
              <w:pStyle w:val="2"/>
            </w:pPr>
            <w:r>
              <w:t>设备购置成本</w:t>
            </w:r>
          </w:p>
        </w:tc>
        <w:tc>
          <w:tcPr>
            <w:tcW w:w="3430" w:type="dxa"/>
            <w:hMerge w:val="restart"/>
            <w:vAlign w:val="center"/>
          </w:tcPr>
          <w:p w14:paraId="29288CE3" w14:textId="77777777" w:rsidR="007A7CD5" w:rsidRDefault="00000000">
            <w:pPr>
              <w:pStyle w:val="2"/>
            </w:pPr>
            <w:r>
              <w:t>设备购置成本</w:t>
            </w:r>
          </w:p>
        </w:tc>
        <w:tc>
          <w:tcPr>
            <w:tcW w:w="0" w:type="auto"/>
            <w:hMerge/>
            <w:vAlign w:val="center"/>
          </w:tcPr>
          <w:p w14:paraId="13B1BAD5" w14:textId="77777777" w:rsidR="007A7CD5" w:rsidRDefault="007A7CD5"/>
        </w:tc>
        <w:tc>
          <w:tcPr>
            <w:tcW w:w="2551" w:type="dxa"/>
            <w:hMerge w:val="restart"/>
            <w:vAlign w:val="center"/>
          </w:tcPr>
          <w:p w14:paraId="2459331B" w14:textId="77777777" w:rsidR="007A7CD5" w:rsidRDefault="00000000">
            <w:pPr>
              <w:pStyle w:val="2"/>
            </w:pPr>
            <w:r>
              <w:t>≤146020元</w:t>
            </w:r>
          </w:p>
        </w:tc>
        <w:tc>
          <w:tcPr>
            <w:tcW w:w="0" w:type="auto"/>
            <w:hMerge/>
          </w:tcPr>
          <w:p w14:paraId="0D0A4F5B" w14:textId="77777777" w:rsidR="007A7CD5" w:rsidRDefault="007A7CD5">
            <w:pPr>
              <w:pStyle w:val="2"/>
            </w:pPr>
          </w:p>
        </w:tc>
      </w:tr>
      <w:tr w:rsidR="007A7CD5" w14:paraId="19171C25" w14:textId="77777777">
        <w:trPr>
          <w:trHeight w:val="369"/>
          <w:jc w:val="center"/>
        </w:trPr>
        <w:tc>
          <w:tcPr>
            <w:tcW w:w="1276" w:type="dxa"/>
            <w:vAlign w:val="center"/>
          </w:tcPr>
          <w:p w14:paraId="2588ADF6" w14:textId="77777777" w:rsidR="007A7CD5" w:rsidRDefault="00000000">
            <w:pPr>
              <w:pStyle w:val="3"/>
            </w:pPr>
            <w:r>
              <w:t>效益指标</w:t>
            </w:r>
          </w:p>
        </w:tc>
        <w:tc>
          <w:tcPr>
            <w:tcW w:w="1276" w:type="dxa"/>
            <w:vAlign w:val="center"/>
          </w:tcPr>
          <w:p w14:paraId="07868B90" w14:textId="77777777" w:rsidR="007A7CD5" w:rsidRDefault="00000000">
            <w:pPr>
              <w:pStyle w:val="2"/>
            </w:pPr>
            <w:r>
              <w:t>社会效益指标</w:t>
            </w:r>
          </w:p>
        </w:tc>
        <w:tc>
          <w:tcPr>
            <w:tcW w:w="1332" w:type="dxa"/>
            <w:vAlign w:val="center"/>
          </w:tcPr>
          <w:p w14:paraId="4FA4DAF1" w14:textId="77777777" w:rsidR="007A7CD5" w:rsidRDefault="00000000">
            <w:pPr>
              <w:pStyle w:val="2"/>
            </w:pPr>
            <w:r>
              <w:t>保障疫情防疫工作的正常运行</w:t>
            </w:r>
          </w:p>
        </w:tc>
        <w:tc>
          <w:tcPr>
            <w:tcW w:w="3430" w:type="dxa"/>
            <w:hMerge w:val="restart"/>
            <w:vAlign w:val="center"/>
          </w:tcPr>
          <w:p w14:paraId="02704245" w14:textId="77777777" w:rsidR="007A7CD5" w:rsidRDefault="00000000">
            <w:pPr>
              <w:pStyle w:val="2"/>
            </w:pPr>
            <w:r>
              <w:t>保障疫情防疫工作的正常运行</w:t>
            </w:r>
          </w:p>
        </w:tc>
        <w:tc>
          <w:tcPr>
            <w:tcW w:w="0" w:type="auto"/>
            <w:hMerge/>
            <w:vAlign w:val="center"/>
          </w:tcPr>
          <w:p w14:paraId="27AB0811" w14:textId="77777777" w:rsidR="007A7CD5" w:rsidRDefault="007A7CD5"/>
        </w:tc>
        <w:tc>
          <w:tcPr>
            <w:tcW w:w="2551" w:type="dxa"/>
            <w:hMerge w:val="restart"/>
            <w:vAlign w:val="center"/>
          </w:tcPr>
          <w:p w14:paraId="67613417" w14:textId="77777777" w:rsidR="007A7CD5" w:rsidRDefault="00000000">
            <w:pPr>
              <w:pStyle w:val="2"/>
            </w:pPr>
            <w:r>
              <w:t>有效保障</w:t>
            </w:r>
          </w:p>
        </w:tc>
        <w:tc>
          <w:tcPr>
            <w:tcW w:w="0" w:type="auto"/>
            <w:hMerge/>
          </w:tcPr>
          <w:p w14:paraId="171844E1" w14:textId="77777777" w:rsidR="007A7CD5" w:rsidRDefault="007A7CD5">
            <w:pPr>
              <w:pStyle w:val="2"/>
            </w:pPr>
          </w:p>
        </w:tc>
      </w:tr>
      <w:tr w:rsidR="007A7CD5" w14:paraId="542A004D" w14:textId="77777777">
        <w:trPr>
          <w:trHeight w:val="369"/>
          <w:jc w:val="center"/>
        </w:trPr>
        <w:tc>
          <w:tcPr>
            <w:tcW w:w="1276" w:type="dxa"/>
            <w:vAlign w:val="center"/>
          </w:tcPr>
          <w:p w14:paraId="269F77F5" w14:textId="77777777" w:rsidR="007A7CD5" w:rsidRDefault="00000000">
            <w:pPr>
              <w:pStyle w:val="3"/>
            </w:pPr>
            <w:r>
              <w:t>满意度指标</w:t>
            </w:r>
          </w:p>
        </w:tc>
        <w:tc>
          <w:tcPr>
            <w:tcW w:w="1276" w:type="dxa"/>
            <w:vAlign w:val="center"/>
          </w:tcPr>
          <w:p w14:paraId="4EC9B48A" w14:textId="77777777" w:rsidR="007A7CD5" w:rsidRDefault="00000000">
            <w:pPr>
              <w:pStyle w:val="2"/>
            </w:pPr>
            <w:r>
              <w:t>服务对象满意度指标</w:t>
            </w:r>
          </w:p>
        </w:tc>
        <w:tc>
          <w:tcPr>
            <w:tcW w:w="1332" w:type="dxa"/>
            <w:vAlign w:val="center"/>
          </w:tcPr>
          <w:p w14:paraId="2B1FF75D" w14:textId="77777777" w:rsidR="007A7CD5" w:rsidRDefault="00000000">
            <w:pPr>
              <w:pStyle w:val="2"/>
            </w:pPr>
            <w:r>
              <w:t>隔离点居住人员满意度</w:t>
            </w:r>
          </w:p>
        </w:tc>
        <w:tc>
          <w:tcPr>
            <w:tcW w:w="3430" w:type="dxa"/>
            <w:hMerge w:val="restart"/>
            <w:vAlign w:val="center"/>
          </w:tcPr>
          <w:p w14:paraId="04616D7A" w14:textId="77777777" w:rsidR="007A7CD5" w:rsidRDefault="00000000">
            <w:pPr>
              <w:pStyle w:val="2"/>
            </w:pPr>
            <w:r>
              <w:t>隔离点居住人员满意度</w:t>
            </w:r>
          </w:p>
        </w:tc>
        <w:tc>
          <w:tcPr>
            <w:tcW w:w="0" w:type="auto"/>
            <w:hMerge/>
            <w:vAlign w:val="center"/>
          </w:tcPr>
          <w:p w14:paraId="28B187C3" w14:textId="77777777" w:rsidR="007A7CD5" w:rsidRDefault="007A7CD5"/>
        </w:tc>
        <w:tc>
          <w:tcPr>
            <w:tcW w:w="2551" w:type="dxa"/>
            <w:hMerge w:val="restart"/>
            <w:vAlign w:val="center"/>
          </w:tcPr>
          <w:p w14:paraId="3DB1FE49" w14:textId="77777777" w:rsidR="007A7CD5" w:rsidRDefault="00000000">
            <w:pPr>
              <w:pStyle w:val="2"/>
            </w:pPr>
            <w:r>
              <w:t>≥95%</w:t>
            </w:r>
          </w:p>
        </w:tc>
        <w:tc>
          <w:tcPr>
            <w:tcW w:w="0" w:type="auto"/>
            <w:hMerge/>
          </w:tcPr>
          <w:p w14:paraId="70750411" w14:textId="77777777" w:rsidR="007A7CD5" w:rsidRDefault="007A7CD5">
            <w:pPr>
              <w:pStyle w:val="2"/>
            </w:pPr>
          </w:p>
        </w:tc>
      </w:tr>
    </w:tbl>
    <w:p w14:paraId="6A5A7B30" w14:textId="77777777" w:rsidR="007A7CD5" w:rsidRDefault="007A7CD5">
      <w:pPr>
        <w:sectPr w:rsidR="007A7CD5">
          <w:pgSz w:w="11900" w:h="16840"/>
          <w:pgMar w:top="1984" w:right="1304" w:bottom="1134" w:left="1304" w:header="720" w:footer="720" w:gutter="0"/>
          <w:cols w:space="720"/>
        </w:sectPr>
      </w:pPr>
    </w:p>
    <w:p w14:paraId="2C34CBE3" w14:textId="77777777" w:rsidR="007A7CD5" w:rsidRDefault="00000000">
      <w:pPr>
        <w:jc w:val="center"/>
      </w:pPr>
      <w:r>
        <w:rPr>
          <w:rFonts w:ascii="方正仿宋_GBK" w:eastAsia="方正仿宋_GBK" w:hAnsi="方正仿宋_GBK" w:cs="方正仿宋_GBK"/>
          <w:color w:val="000000"/>
          <w:sz w:val="28"/>
        </w:rPr>
        <w:t xml:space="preserve"> </w:t>
      </w:r>
    </w:p>
    <w:p w14:paraId="007E8914" w14:textId="77777777" w:rsidR="007A7CD5" w:rsidRDefault="00000000">
      <w:pPr>
        <w:ind w:firstLine="560"/>
        <w:outlineLvl w:val="3"/>
      </w:pPr>
      <w:bookmarkStart w:id="95" w:name="_Toc_4_4_0000000099"/>
      <w:r>
        <w:rPr>
          <w:rFonts w:ascii="方正仿宋_GBK" w:eastAsia="方正仿宋_GBK" w:hAnsi="方正仿宋_GBK" w:cs="方正仿宋_GBK"/>
          <w:color w:val="000000"/>
          <w:sz w:val="28"/>
        </w:rPr>
        <w:t>96.非工程类造价咨询费绩效目标表</w:t>
      </w:r>
      <w:bookmarkEnd w:id="9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889D78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15D6DE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84EF6A3" w14:textId="77777777" w:rsidR="007A7CD5" w:rsidRDefault="007A7CD5"/>
        </w:tc>
        <w:tc>
          <w:tcPr>
            <w:tcW w:w="0" w:type="auto"/>
            <w:hMerge/>
            <w:tcBorders>
              <w:top w:val="single" w:sz="6" w:space="0" w:color="FFFFFF"/>
              <w:left w:val="single" w:sz="6" w:space="0" w:color="FFFFFF"/>
              <w:right w:val="single" w:sz="6" w:space="0" w:color="FFFFFF"/>
            </w:tcBorders>
          </w:tcPr>
          <w:p w14:paraId="1858B2E2" w14:textId="77777777" w:rsidR="007A7CD5" w:rsidRDefault="007A7CD5"/>
        </w:tc>
        <w:tc>
          <w:tcPr>
            <w:tcW w:w="0" w:type="auto"/>
            <w:hMerge/>
            <w:tcBorders>
              <w:top w:val="single" w:sz="6" w:space="0" w:color="FFFFFF"/>
              <w:left w:val="single" w:sz="6" w:space="0" w:color="FFFFFF"/>
              <w:right w:val="single" w:sz="6" w:space="0" w:color="FFFFFF"/>
            </w:tcBorders>
          </w:tcPr>
          <w:p w14:paraId="1DD333DD" w14:textId="77777777" w:rsidR="007A7CD5" w:rsidRDefault="007A7CD5"/>
        </w:tc>
        <w:tc>
          <w:tcPr>
            <w:tcW w:w="0" w:type="auto"/>
            <w:hMerge/>
            <w:tcBorders>
              <w:top w:val="single" w:sz="6" w:space="0" w:color="FFFFFF"/>
              <w:left w:val="single" w:sz="6" w:space="0" w:color="FFFFFF"/>
              <w:right w:val="single" w:sz="6" w:space="0" w:color="FFFFFF"/>
            </w:tcBorders>
          </w:tcPr>
          <w:p w14:paraId="4A795BC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CC1FD5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920C09C" w14:textId="77777777" w:rsidR="007A7CD5" w:rsidRDefault="00000000">
            <w:pPr>
              <w:pStyle w:val="4"/>
            </w:pPr>
            <w:r>
              <w:t>单位：元</w:t>
            </w:r>
          </w:p>
        </w:tc>
      </w:tr>
      <w:tr w:rsidR="007A7CD5" w14:paraId="1B4964F8" w14:textId="77777777">
        <w:trPr>
          <w:trHeight w:val="369"/>
          <w:jc w:val="center"/>
        </w:trPr>
        <w:tc>
          <w:tcPr>
            <w:tcW w:w="1276" w:type="dxa"/>
            <w:gridSpan w:val="6"/>
            <w:vAlign w:val="center"/>
          </w:tcPr>
          <w:p w14:paraId="0B1DE1A9" w14:textId="77777777" w:rsidR="007A7CD5" w:rsidRDefault="00000000">
            <w:pPr>
              <w:pStyle w:val="1"/>
            </w:pPr>
            <w:r>
              <w:t>项目名称</w:t>
            </w:r>
          </w:p>
        </w:tc>
        <w:tc>
          <w:tcPr>
            <w:tcW w:w="8589" w:type="dxa"/>
            <w:hMerge w:val="restart"/>
            <w:vAlign w:val="center"/>
          </w:tcPr>
          <w:p w14:paraId="1466C9CB" w14:textId="77777777" w:rsidR="007A7CD5" w:rsidRDefault="00000000">
            <w:pPr>
              <w:pStyle w:val="2"/>
            </w:pPr>
            <w:r>
              <w:t>非工程类造价咨询费</w:t>
            </w:r>
          </w:p>
        </w:tc>
        <w:tc>
          <w:tcPr>
            <w:tcW w:w="0" w:type="auto"/>
            <w:hMerge/>
          </w:tcPr>
          <w:p w14:paraId="46582977" w14:textId="77777777" w:rsidR="007A7CD5" w:rsidRDefault="007A7CD5"/>
        </w:tc>
        <w:tc>
          <w:tcPr>
            <w:tcW w:w="0" w:type="auto"/>
            <w:hMerge/>
          </w:tcPr>
          <w:p w14:paraId="3F3BA754" w14:textId="77777777" w:rsidR="007A7CD5" w:rsidRDefault="007A7CD5"/>
        </w:tc>
        <w:tc>
          <w:tcPr>
            <w:tcW w:w="0" w:type="auto"/>
            <w:hMerge/>
          </w:tcPr>
          <w:p w14:paraId="6E8F06F9" w14:textId="77777777" w:rsidR="007A7CD5" w:rsidRDefault="007A7CD5"/>
        </w:tc>
        <w:tc>
          <w:tcPr>
            <w:tcW w:w="0" w:type="auto"/>
            <w:hMerge/>
          </w:tcPr>
          <w:p w14:paraId="000B66E9" w14:textId="77777777" w:rsidR="007A7CD5" w:rsidRDefault="007A7CD5"/>
        </w:tc>
        <w:tc>
          <w:tcPr>
            <w:tcW w:w="0" w:type="auto"/>
            <w:gridSpan w:val="6"/>
            <w:hMerge/>
          </w:tcPr>
          <w:p w14:paraId="5077B436" w14:textId="77777777" w:rsidR="007A7CD5" w:rsidRDefault="007A7CD5"/>
        </w:tc>
      </w:tr>
      <w:tr w:rsidR="007A7CD5" w14:paraId="567A650D" w14:textId="77777777">
        <w:trPr>
          <w:trHeight w:val="369"/>
          <w:jc w:val="center"/>
        </w:trPr>
        <w:tc>
          <w:tcPr>
            <w:tcW w:w="1276" w:type="dxa"/>
            <w:gridSpan w:val="6"/>
            <w:vMerge w:val="restart"/>
            <w:vAlign w:val="center"/>
          </w:tcPr>
          <w:p w14:paraId="69B34E0A" w14:textId="77777777" w:rsidR="007A7CD5" w:rsidRDefault="00000000">
            <w:pPr>
              <w:pStyle w:val="1"/>
            </w:pPr>
            <w:r>
              <w:t>预算规模及资金用途</w:t>
            </w:r>
          </w:p>
        </w:tc>
        <w:tc>
          <w:tcPr>
            <w:tcW w:w="1276" w:type="dxa"/>
            <w:gridSpan w:val="6"/>
            <w:vAlign w:val="center"/>
          </w:tcPr>
          <w:p w14:paraId="1EC5CE92" w14:textId="77777777" w:rsidR="007A7CD5" w:rsidRDefault="00000000">
            <w:pPr>
              <w:pStyle w:val="1"/>
            </w:pPr>
            <w:r>
              <w:t>预算数</w:t>
            </w:r>
          </w:p>
        </w:tc>
        <w:tc>
          <w:tcPr>
            <w:tcW w:w="1332" w:type="dxa"/>
            <w:vAlign w:val="center"/>
          </w:tcPr>
          <w:p w14:paraId="259270F6" w14:textId="77777777" w:rsidR="007A7CD5" w:rsidRDefault="00000000">
            <w:pPr>
              <w:pStyle w:val="2"/>
            </w:pPr>
            <w:r>
              <w:t>4700000.00</w:t>
            </w:r>
          </w:p>
        </w:tc>
        <w:tc>
          <w:tcPr>
            <w:tcW w:w="1587" w:type="dxa"/>
            <w:vAlign w:val="center"/>
          </w:tcPr>
          <w:p w14:paraId="7E045080" w14:textId="77777777" w:rsidR="007A7CD5" w:rsidRDefault="00000000">
            <w:pPr>
              <w:pStyle w:val="1"/>
            </w:pPr>
            <w:r>
              <w:t>其中：财政    资金</w:t>
            </w:r>
          </w:p>
        </w:tc>
        <w:tc>
          <w:tcPr>
            <w:tcW w:w="1843" w:type="dxa"/>
            <w:vAlign w:val="center"/>
          </w:tcPr>
          <w:p w14:paraId="0691351E" w14:textId="77777777" w:rsidR="007A7CD5" w:rsidRDefault="00000000">
            <w:pPr>
              <w:pStyle w:val="2"/>
            </w:pPr>
            <w:r>
              <w:t>4700000.00</w:t>
            </w:r>
          </w:p>
        </w:tc>
        <w:tc>
          <w:tcPr>
            <w:tcW w:w="1276" w:type="dxa"/>
            <w:vAlign w:val="center"/>
          </w:tcPr>
          <w:p w14:paraId="0BAF61B2" w14:textId="77777777" w:rsidR="007A7CD5" w:rsidRDefault="00000000">
            <w:pPr>
              <w:pStyle w:val="1"/>
            </w:pPr>
            <w:r>
              <w:t>其他资金</w:t>
            </w:r>
          </w:p>
        </w:tc>
        <w:tc>
          <w:tcPr>
            <w:tcW w:w="1276" w:type="dxa"/>
            <w:vAlign w:val="center"/>
          </w:tcPr>
          <w:p w14:paraId="62439A11" w14:textId="77777777" w:rsidR="007A7CD5" w:rsidRDefault="00000000">
            <w:pPr>
              <w:pStyle w:val="2"/>
            </w:pPr>
            <w:r>
              <w:t xml:space="preserve"> </w:t>
            </w:r>
          </w:p>
        </w:tc>
      </w:tr>
      <w:tr w:rsidR="007A7CD5" w14:paraId="2FC7AFC3" w14:textId="77777777">
        <w:trPr>
          <w:trHeight w:val="369"/>
          <w:jc w:val="center"/>
        </w:trPr>
        <w:tc>
          <w:tcPr>
            <w:tcW w:w="1276" w:type="dxa"/>
            <w:gridSpan w:val="6"/>
            <w:vMerge/>
          </w:tcPr>
          <w:p w14:paraId="30838CA0" w14:textId="77777777" w:rsidR="007A7CD5" w:rsidRDefault="007A7CD5"/>
        </w:tc>
        <w:tc>
          <w:tcPr>
            <w:tcW w:w="8589" w:type="dxa"/>
            <w:hMerge w:val="restart"/>
            <w:vAlign w:val="center"/>
          </w:tcPr>
          <w:p w14:paraId="41B694FD" w14:textId="77777777" w:rsidR="007A7CD5" w:rsidRDefault="00000000">
            <w:pPr>
              <w:pStyle w:val="2"/>
            </w:pPr>
            <w:r>
              <w:t>用于支付非工程类造价咨询费用。</w:t>
            </w:r>
          </w:p>
        </w:tc>
        <w:tc>
          <w:tcPr>
            <w:tcW w:w="0" w:type="auto"/>
            <w:hMerge/>
          </w:tcPr>
          <w:p w14:paraId="147E96F6" w14:textId="77777777" w:rsidR="007A7CD5" w:rsidRDefault="007A7CD5"/>
        </w:tc>
        <w:tc>
          <w:tcPr>
            <w:tcW w:w="0" w:type="auto"/>
            <w:hMerge/>
          </w:tcPr>
          <w:p w14:paraId="5772282B" w14:textId="77777777" w:rsidR="007A7CD5" w:rsidRDefault="007A7CD5"/>
        </w:tc>
        <w:tc>
          <w:tcPr>
            <w:tcW w:w="0" w:type="auto"/>
            <w:hMerge/>
          </w:tcPr>
          <w:p w14:paraId="517BDA6D" w14:textId="77777777" w:rsidR="007A7CD5" w:rsidRDefault="007A7CD5"/>
        </w:tc>
        <w:tc>
          <w:tcPr>
            <w:tcW w:w="0" w:type="auto"/>
            <w:hMerge/>
          </w:tcPr>
          <w:p w14:paraId="17777B84" w14:textId="77777777" w:rsidR="007A7CD5" w:rsidRDefault="007A7CD5"/>
        </w:tc>
        <w:tc>
          <w:tcPr>
            <w:tcW w:w="0" w:type="auto"/>
            <w:gridSpan w:val="6"/>
            <w:hMerge/>
          </w:tcPr>
          <w:p w14:paraId="5DCA2A5A" w14:textId="77777777" w:rsidR="007A7CD5" w:rsidRDefault="007A7CD5"/>
        </w:tc>
      </w:tr>
      <w:tr w:rsidR="007A7CD5" w14:paraId="02649011" w14:textId="77777777">
        <w:trPr>
          <w:trHeight w:val="369"/>
          <w:jc w:val="center"/>
        </w:trPr>
        <w:tc>
          <w:tcPr>
            <w:tcW w:w="1276" w:type="dxa"/>
            <w:gridSpan w:val="6"/>
            <w:vAlign w:val="center"/>
          </w:tcPr>
          <w:p w14:paraId="1AAEA95A" w14:textId="77777777" w:rsidR="007A7CD5" w:rsidRDefault="00000000">
            <w:pPr>
              <w:pStyle w:val="1"/>
            </w:pPr>
            <w:r>
              <w:t>绩效目标</w:t>
            </w:r>
          </w:p>
        </w:tc>
        <w:tc>
          <w:tcPr>
            <w:tcW w:w="8589" w:type="dxa"/>
            <w:hMerge w:val="restart"/>
            <w:vAlign w:val="center"/>
          </w:tcPr>
          <w:p w14:paraId="39A3AF8C" w14:textId="77777777" w:rsidR="007A7CD5" w:rsidRDefault="00000000">
            <w:pPr>
              <w:pStyle w:val="2"/>
            </w:pPr>
            <w:r>
              <w:t>1.通过项目造价审核，保证工程项目工程量计算的准确性和价格的合理性，合理节省政府投资资金。</w:t>
            </w:r>
          </w:p>
        </w:tc>
        <w:tc>
          <w:tcPr>
            <w:tcW w:w="0" w:type="auto"/>
            <w:hMerge/>
          </w:tcPr>
          <w:p w14:paraId="57925D22" w14:textId="77777777" w:rsidR="007A7CD5" w:rsidRDefault="007A7CD5"/>
        </w:tc>
        <w:tc>
          <w:tcPr>
            <w:tcW w:w="0" w:type="auto"/>
            <w:hMerge/>
          </w:tcPr>
          <w:p w14:paraId="250BC1F0" w14:textId="77777777" w:rsidR="007A7CD5" w:rsidRDefault="007A7CD5"/>
        </w:tc>
        <w:tc>
          <w:tcPr>
            <w:tcW w:w="0" w:type="auto"/>
            <w:hMerge/>
          </w:tcPr>
          <w:p w14:paraId="4F1BCCD5" w14:textId="77777777" w:rsidR="007A7CD5" w:rsidRDefault="007A7CD5"/>
        </w:tc>
        <w:tc>
          <w:tcPr>
            <w:tcW w:w="0" w:type="auto"/>
            <w:hMerge/>
          </w:tcPr>
          <w:p w14:paraId="788DED81" w14:textId="77777777" w:rsidR="007A7CD5" w:rsidRDefault="007A7CD5"/>
        </w:tc>
        <w:tc>
          <w:tcPr>
            <w:tcW w:w="0" w:type="auto"/>
            <w:gridSpan w:val="6"/>
            <w:hMerge/>
          </w:tcPr>
          <w:p w14:paraId="77DD5DCE" w14:textId="77777777" w:rsidR="007A7CD5" w:rsidRDefault="007A7CD5"/>
        </w:tc>
      </w:tr>
    </w:tbl>
    <w:p w14:paraId="66F782C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6780EA4" w14:textId="77777777">
        <w:trPr>
          <w:trHeight w:val="397"/>
          <w:tblHeader/>
          <w:jc w:val="center"/>
        </w:trPr>
        <w:tc>
          <w:tcPr>
            <w:tcW w:w="1276" w:type="dxa"/>
            <w:vAlign w:val="center"/>
          </w:tcPr>
          <w:p w14:paraId="40606196" w14:textId="77777777" w:rsidR="007A7CD5" w:rsidRDefault="00000000">
            <w:pPr>
              <w:pStyle w:val="1"/>
            </w:pPr>
            <w:r>
              <w:t>一级指标</w:t>
            </w:r>
          </w:p>
        </w:tc>
        <w:tc>
          <w:tcPr>
            <w:tcW w:w="1276" w:type="dxa"/>
            <w:vAlign w:val="center"/>
          </w:tcPr>
          <w:p w14:paraId="4C8C93CE" w14:textId="77777777" w:rsidR="007A7CD5" w:rsidRDefault="00000000">
            <w:pPr>
              <w:pStyle w:val="1"/>
            </w:pPr>
            <w:r>
              <w:t>二级指标</w:t>
            </w:r>
          </w:p>
        </w:tc>
        <w:tc>
          <w:tcPr>
            <w:tcW w:w="1332" w:type="dxa"/>
            <w:vAlign w:val="center"/>
          </w:tcPr>
          <w:p w14:paraId="480F1748" w14:textId="77777777" w:rsidR="007A7CD5" w:rsidRDefault="00000000">
            <w:pPr>
              <w:pStyle w:val="1"/>
            </w:pPr>
            <w:r>
              <w:t>三级指标</w:t>
            </w:r>
          </w:p>
        </w:tc>
        <w:tc>
          <w:tcPr>
            <w:tcW w:w="3430" w:type="dxa"/>
            <w:hMerge w:val="restart"/>
            <w:vAlign w:val="center"/>
          </w:tcPr>
          <w:p w14:paraId="05FD1002" w14:textId="77777777" w:rsidR="007A7CD5" w:rsidRDefault="00000000">
            <w:pPr>
              <w:pStyle w:val="1"/>
            </w:pPr>
            <w:r>
              <w:t>绩效指标描述</w:t>
            </w:r>
          </w:p>
        </w:tc>
        <w:tc>
          <w:tcPr>
            <w:tcW w:w="0" w:type="auto"/>
            <w:hMerge/>
          </w:tcPr>
          <w:p w14:paraId="585BD0F3" w14:textId="77777777" w:rsidR="007A7CD5" w:rsidRDefault="007A7CD5"/>
        </w:tc>
        <w:tc>
          <w:tcPr>
            <w:tcW w:w="2551" w:type="dxa"/>
            <w:hMerge w:val="restart"/>
            <w:vAlign w:val="center"/>
          </w:tcPr>
          <w:p w14:paraId="556BEB45" w14:textId="77777777" w:rsidR="007A7CD5" w:rsidRDefault="00000000">
            <w:pPr>
              <w:pStyle w:val="1"/>
            </w:pPr>
            <w:r>
              <w:t>指标值</w:t>
            </w:r>
          </w:p>
        </w:tc>
        <w:tc>
          <w:tcPr>
            <w:tcW w:w="0" w:type="auto"/>
            <w:hMerge/>
          </w:tcPr>
          <w:p w14:paraId="282D8C9C" w14:textId="77777777" w:rsidR="007A7CD5" w:rsidRDefault="007A7CD5"/>
        </w:tc>
      </w:tr>
      <w:tr w:rsidR="007A7CD5" w14:paraId="387B372D" w14:textId="77777777">
        <w:trPr>
          <w:trHeight w:val="369"/>
          <w:jc w:val="center"/>
        </w:trPr>
        <w:tc>
          <w:tcPr>
            <w:tcW w:w="1276" w:type="dxa"/>
            <w:vMerge w:val="restart"/>
            <w:vAlign w:val="center"/>
          </w:tcPr>
          <w:p w14:paraId="76D69ED6" w14:textId="77777777" w:rsidR="007A7CD5" w:rsidRDefault="00000000">
            <w:pPr>
              <w:pStyle w:val="3"/>
            </w:pPr>
            <w:r>
              <w:t>产出指标</w:t>
            </w:r>
          </w:p>
        </w:tc>
        <w:tc>
          <w:tcPr>
            <w:tcW w:w="1276" w:type="dxa"/>
            <w:vAlign w:val="center"/>
          </w:tcPr>
          <w:p w14:paraId="22988249" w14:textId="77777777" w:rsidR="007A7CD5" w:rsidRDefault="00000000">
            <w:pPr>
              <w:pStyle w:val="2"/>
            </w:pPr>
            <w:r>
              <w:t>数量指标</w:t>
            </w:r>
          </w:p>
        </w:tc>
        <w:tc>
          <w:tcPr>
            <w:tcW w:w="1332" w:type="dxa"/>
            <w:vAlign w:val="center"/>
          </w:tcPr>
          <w:p w14:paraId="4FCAFED0" w14:textId="77777777" w:rsidR="007A7CD5" w:rsidRDefault="00000000">
            <w:pPr>
              <w:pStyle w:val="2"/>
            </w:pPr>
            <w:r>
              <w:t>审核项目数量</w:t>
            </w:r>
          </w:p>
        </w:tc>
        <w:tc>
          <w:tcPr>
            <w:tcW w:w="3430" w:type="dxa"/>
            <w:hMerge w:val="restart"/>
            <w:vAlign w:val="center"/>
          </w:tcPr>
          <w:p w14:paraId="399E58AA" w14:textId="77777777" w:rsidR="007A7CD5" w:rsidRDefault="00000000">
            <w:pPr>
              <w:pStyle w:val="2"/>
            </w:pPr>
            <w:r>
              <w:t>评审项目数量为委托第三方评审机构评审项目工程量清单控制价及结算审核</w:t>
            </w:r>
          </w:p>
        </w:tc>
        <w:tc>
          <w:tcPr>
            <w:tcW w:w="0" w:type="auto"/>
            <w:hMerge/>
            <w:vAlign w:val="center"/>
          </w:tcPr>
          <w:p w14:paraId="0ABC4934" w14:textId="77777777" w:rsidR="007A7CD5" w:rsidRDefault="007A7CD5"/>
        </w:tc>
        <w:tc>
          <w:tcPr>
            <w:tcW w:w="2551" w:type="dxa"/>
            <w:hMerge w:val="restart"/>
            <w:vAlign w:val="center"/>
          </w:tcPr>
          <w:p w14:paraId="74510264" w14:textId="77777777" w:rsidR="007A7CD5" w:rsidRDefault="00000000">
            <w:pPr>
              <w:pStyle w:val="2"/>
            </w:pPr>
            <w:r>
              <w:t>≥10个</w:t>
            </w:r>
          </w:p>
        </w:tc>
        <w:tc>
          <w:tcPr>
            <w:tcW w:w="0" w:type="auto"/>
            <w:hMerge/>
          </w:tcPr>
          <w:p w14:paraId="62D5A080" w14:textId="77777777" w:rsidR="007A7CD5" w:rsidRDefault="007A7CD5">
            <w:pPr>
              <w:pStyle w:val="2"/>
            </w:pPr>
          </w:p>
        </w:tc>
      </w:tr>
      <w:tr w:rsidR="007A7CD5" w14:paraId="44A1471C" w14:textId="77777777">
        <w:trPr>
          <w:trHeight w:val="369"/>
          <w:jc w:val="center"/>
        </w:trPr>
        <w:tc>
          <w:tcPr>
            <w:tcW w:w="1276" w:type="dxa"/>
            <w:vMerge/>
            <w:vAlign w:val="center"/>
          </w:tcPr>
          <w:p w14:paraId="6A0089AB" w14:textId="77777777" w:rsidR="007A7CD5" w:rsidRDefault="007A7CD5"/>
        </w:tc>
        <w:tc>
          <w:tcPr>
            <w:tcW w:w="1276" w:type="dxa"/>
            <w:vAlign w:val="center"/>
          </w:tcPr>
          <w:p w14:paraId="31AE5A89" w14:textId="77777777" w:rsidR="007A7CD5" w:rsidRDefault="00000000">
            <w:pPr>
              <w:pStyle w:val="2"/>
            </w:pPr>
            <w:r>
              <w:t>质量指标</w:t>
            </w:r>
          </w:p>
        </w:tc>
        <w:tc>
          <w:tcPr>
            <w:tcW w:w="1332" w:type="dxa"/>
            <w:vAlign w:val="center"/>
          </w:tcPr>
          <w:p w14:paraId="08D40573" w14:textId="77777777" w:rsidR="007A7CD5" w:rsidRDefault="00000000">
            <w:pPr>
              <w:pStyle w:val="2"/>
            </w:pPr>
            <w:r>
              <w:t>项目审核通过率</w:t>
            </w:r>
          </w:p>
        </w:tc>
        <w:tc>
          <w:tcPr>
            <w:tcW w:w="3430" w:type="dxa"/>
            <w:hMerge w:val="restart"/>
            <w:vAlign w:val="center"/>
          </w:tcPr>
          <w:p w14:paraId="48E1D1C9" w14:textId="77777777" w:rsidR="007A7CD5" w:rsidRDefault="00000000">
            <w:pPr>
              <w:pStyle w:val="2"/>
            </w:pPr>
            <w:r>
              <w:t>项目审核通过率</w:t>
            </w:r>
          </w:p>
        </w:tc>
        <w:tc>
          <w:tcPr>
            <w:tcW w:w="0" w:type="auto"/>
            <w:hMerge/>
            <w:vAlign w:val="center"/>
          </w:tcPr>
          <w:p w14:paraId="1A39F107" w14:textId="77777777" w:rsidR="007A7CD5" w:rsidRDefault="007A7CD5"/>
        </w:tc>
        <w:tc>
          <w:tcPr>
            <w:tcW w:w="2551" w:type="dxa"/>
            <w:hMerge w:val="restart"/>
            <w:vAlign w:val="center"/>
          </w:tcPr>
          <w:p w14:paraId="3BE04753" w14:textId="77777777" w:rsidR="007A7CD5" w:rsidRDefault="00000000">
            <w:pPr>
              <w:pStyle w:val="2"/>
            </w:pPr>
            <w:r>
              <w:t>100%</w:t>
            </w:r>
          </w:p>
        </w:tc>
        <w:tc>
          <w:tcPr>
            <w:tcW w:w="0" w:type="auto"/>
            <w:hMerge/>
          </w:tcPr>
          <w:p w14:paraId="261D1452" w14:textId="77777777" w:rsidR="007A7CD5" w:rsidRDefault="007A7CD5">
            <w:pPr>
              <w:pStyle w:val="2"/>
            </w:pPr>
          </w:p>
        </w:tc>
      </w:tr>
      <w:tr w:rsidR="007A7CD5" w14:paraId="47DE7754" w14:textId="77777777">
        <w:trPr>
          <w:trHeight w:val="369"/>
          <w:jc w:val="center"/>
        </w:trPr>
        <w:tc>
          <w:tcPr>
            <w:tcW w:w="1276" w:type="dxa"/>
            <w:vMerge/>
            <w:vAlign w:val="center"/>
          </w:tcPr>
          <w:p w14:paraId="7A31D549" w14:textId="77777777" w:rsidR="007A7CD5" w:rsidRDefault="007A7CD5"/>
        </w:tc>
        <w:tc>
          <w:tcPr>
            <w:tcW w:w="1276" w:type="dxa"/>
            <w:vAlign w:val="center"/>
          </w:tcPr>
          <w:p w14:paraId="64D042BC" w14:textId="77777777" w:rsidR="007A7CD5" w:rsidRDefault="00000000">
            <w:pPr>
              <w:pStyle w:val="2"/>
            </w:pPr>
            <w:r>
              <w:t>时效指标</w:t>
            </w:r>
          </w:p>
        </w:tc>
        <w:tc>
          <w:tcPr>
            <w:tcW w:w="1332" w:type="dxa"/>
            <w:vAlign w:val="center"/>
          </w:tcPr>
          <w:p w14:paraId="249D11D2" w14:textId="77777777" w:rsidR="007A7CD5" w:rsidRDefault="00000000">
            <w:pPr>
              <w:pStyle w:val="2"/>
            </w:pPr>
            <w:r>
              <w:t>审核按时完成率</w:t>
            </w:r>
          </w:p>
        </w:tc>
        <w:tc>
          <w:tcPr>
            <w:tcW w:w="3430" w:type="dxa"/>
            <w:hMerge w:val="restart"/>
            <w:vAlign w:val="center"/>
          </w:tcPr>
          <w:p w14:paraId="38C171DE" w14:textId="77777777" w:rsidR="007A7CD5" w:rsidRDefault="00000000">
            <w:pPr>
              <w:pStyle w:val="2"/>
            </w:pPr>
            <w:r>
              <w:t>在规定时间内完成项目造价审核</w:t>
            </w:r>
          </w:p>
        </w:tc>
        <w:tc>
          <w:tcPr>
            <w:tcW w:w="0" w:type="auto"/>
            <w:hMerge/>
            <w:vAlign w:val="center"/>
          </w:tcPr>
          <w:p w14:paraId="703A1D8C" w14:textId="77777777" w:rsidR="007A7CD5" w:rsidRDefault="007A7CD5"/>
        </w:tc>
        <w:tc>
          <w:tcPr>
            <w:tcW w:w="2551" w:type="dxa"/>
            <w:hMerge w:val="restart"/>
            <w:vAlign w:val="center"/>
          </w:tcPr>
          <w:p w14:paraId="008C8424" w14:textId="77777777" w:rsidR="007A7CD5" w:rsidRDefault="00000000">
            <w:pPr>
              <w:pStyle w:val="2"/>
            </w:pPr>
            <w:r>
              <w:t>100%</w:t>
            </w:r>
          </w:p>
        </w:tc>
        <w:tc>
          <w:tcPr>
            <w:tcW w:w="0" w:type="auto"/>
            <w:hMerge/>
          </w:tcPr>
          <w:p w14:paraId="29B60B5B" w14:textId="77777777" w:rsidR="007A7CD5" w:rsidRDefault="007A7CD5">
            <w:pPr>
              <w:pStyle w:val="2"/>
            </w:pPr>
          </w:p>
        </w:tc>
      </w:tr>
      <w:tr w:rsidR="007A7CD5" w14:paraId="77C48E2D" w14:textId="77777777">
        <w:trPr>
          <w:trHeight w:val="369"/>
          <w:jc w:val="center"/>
        </w:trPr>
        <w:tc>
          <w:tcPr>
            <w:tcW w:w="1276" w:type="dxa"/>
            <w:vMerge/>
            <w:vAlign w:val="center"/>
          </w:tcPr>
          <w:p w14:paraId="3C94AB9E" w14:textId="77777777" w:rsidR="007A7CD5" w:rsidRDefault="007A7CD5"/>
        </w:tc>
        <w:tc>
          <w:tcPr>
            <w:tcW w:w="1276" w:type="dxa"/>
            <w:vAlign w:val="center"/>
          </w:tcPr>
          <w:p w14:paraId="2E88A351" w14:textId="77777777" w:rsidR="007A7CD5" w:rsidRDefault="00000000">
            <w:pPr>
              <w:pStyle w:val="2"/>
            </w:pPr>
            <w:r>
              <w:t>成本指标</w:t>
            </w:r>
          </w:p>
        </w:tc>
        <w:tc>
          <w:tcPr>
            <w:tcW w:w="1332" w:type="dxa"/>
            <w:vAlign w:val="center"/>
          </w:tcPr>
          <w:p w14:paraId="4AEE28E0" w14:textId="77777777" w:rsidR="007A7CD5" w:rsidRDefault="00000000">
            <w:pPr>
              <w:pStyle w:val="2"/>
            </w:pPr>
            <w:r>
              <w:t>单个项目造价审核费用</w:t>
            </w:r>
          </w:p>
        </w:tc>
        <w:tc>
          <w:tcPr>
            <w:tcW w:w="3430" w:type="dxa"/>
            <w:hMerge w:val="restart"/>
            <w:vAlign w:val="center"/>
          </w:tcPr>
          <w:p w14:paraId="2DA2FA09" w14:textId="77777777" w:rsidR="007A7CD5" w:rsidRDefault="00000000">
            <w:pPr>
              <w:pStyle w:val="2"/>
            </w:pPr>
            <w:r>
              <w:t>单个项目造价审核费用</w:t>
            </w:r>
          </w:p>
        </w:tc>
        <w:tc>
          <w:tcPr>
            <w:tcW w:w="0" w:type="auto"/>
            <w:hMerge/>
            <w:vAlign w:val="center"/>
          </w:tcPr>
          <w:p w14:paraId="605EEAE2" w14:textId="77777777" w:rsidR="007A7CD5" w:rsidRDefault="007A7CD5"/>
        </w:tc>
        <w:tc>
          <w:tcPr>
            <w:tcW w:w="2551" w:type="dxa"/>
            <w:hMerge w:val="restart"/>
            <w:vAlign w:val="center"/>
          </w:tcPr>
          <w:p w14:paraId="3465C21C" w14:textId="77777777" w:rsidR="007A7CD5" w:rsidRDefault="00000000">
            <w:pPr>
              <w:pStyle w:val="2"/>
            </w:pPr>
            <w:r>
              <w:t>≤1000万元</w:t>
            </w:r>
          </w:p>
        </w:tc>
        <w:tc>
          <w:tcPr>
            <w:tcW w:w="0" w:type="auto"/>
            <w:hMerge/>
          </w:tcPr>
          <w:p w14:paraId="3ED47620" w14:textId="77777777" w:rsidR="007A7CD5" w:rsidRDefault="007A7CD5">
            <w:pPr>
              <w:pStyle w:val="2"/>
            </w:pPr>
          </w:p>
        </w:tc>
      </w:tr>
      <w:tr w:rsidR="007A7CD5" w14:paraId="3578B1C1" w14:textId="77777777">
        <w:trPr>
          <w:trHeight w:val="369"/>
          <w:jc w:val="center"/>
        </w:trPr>
        <w:tc>
          <w:tcPr>
            <w:tcW w:w="1276" w:type="dxa"/>
            <w:vAlign w:val="center"/>
          </w:tcPr>
          <w:p w14:paraId="4A8F4B69" w14:textId="77777777" w:rsidR="007A7CD5" w:rsidRDefault="00000000">
            <w:pPr>
              <w:pStyle w:val="3"/>
            </w:pPr>
            <w:r>
              <w:t>效益指标</w:t>
            </w:r>
          </w:p>
        </w:tc>
        <w:tc>
          <w:tcPr>
            <w:tcW w:w="1276" w:type="dxa"/>
            <w:vAlign w:val="center"/>
          </w:tcPr>
          <w:p w14:paraId="764CC6BF" w14:textId="77777777" w:rsidR="007A7CD5" w:rsidRDefault="00000000">
            <w:pPr>
              <w:pStyle w:val="2"/>
            </w:pPr>
            <w:r>
              <w:t>经济效益指标</w:t>
            </w:r>
          </w:p>
        </w:tc>
        <w:tc>
          <w:tcPr>
            <w:tcW w:w="1332" w:type="dxa"/>
            <w:vAlign w:val="center"/>
          </w:tcPr>
          <w:p w14:paraId="7A7171CA" w14:textId="77777777" w:rsidR="007A7CD5" w:rsidRDefault="00000000">
            <w:pPr>
              <w:pStyle w:val="2"/>
            </w:pPr>
            <w:r>
              <w:t>有效节约生态城财政资金</w:t>
            </w:r>
          </w:p>
        </w:tc>
        <w:tc>
          <w:tcPr>
            <w:tcW w:w="3430" w:type="dxa"/>
            <w:hMerge w:val="restart"/>
            <w:vAlign w:val="center"/>
          </w:tcPr>
          <w:p w14:paraId="6D273B81" w14:textId="77777777" w:rsidR="007A7CD5" w:rsidRDefault="00000000">
            <w:pPr>
              <w:pStyle w:val="2"/>
            </w:pPr>
            <w:r>
              <w:t>有效节约生态城财政资金</w:t>
            </w:r>
          </w:p>
        </w:tc>
        <w:tc>
          <w:tcPr>
            <w:tcW w:w="0" w:type="auto"/>
            <w:hMerge/>
            <w:vAlign w:val="center"/>
          </w:tcPr>
          <w:p w14:paraId="1522BE13" w14:textId="77777777" w:rsidR="007A7CD5" w:rsidRDefault="007A7CD5"/>
        </w:tc>
        <w:tc>
          <w:tcPr>
            <w:tcW w:w="2551" w:type="dxa"/>
            <w:hMerge w:val="restart"/>
            <w:vAlign w:val="center"/>
          </w:tcPr>
          <w:p w14:paraId="70E29C44" w14:textId="77777777" w:rsidR="007A7CD5" w:rsidRDefault="00000000">
            <w:pPr>
              <w:pStyle w:val="2"/>
            </w:pPr>
            <w:r>
              <w:t>有效节约</w:t>
            </w:r>
          </w:p>
        </w:tc>
        <w:tc>
          <w:tcPr>
            <w:tcW w:w="0" w:type="auto"/>
            <w:hMerge/>
          </w:tcPr>
          <w:p w14:paraId="4091D3D7" w14:textId="77777777" w:rsidR="007A7CD5" w:rsidRDefault="007A7CD5">
            <w:pPr>
              <w:pStyle w:val="2"/>
            </w:pPr>
          </w:p>
        </w:tc>
      </w:tr>
      <w:tr w:rsidR="007A7CD5" w14:paraId="2ABB1AAD" w14:textId="77777777">
        <w:trPr>
          <w:trHeight w:val="369"/>
          <w:jc w:val="center"/>
        </w:trPr>
        <w:tc>
          <w:tcPr>
            <w:tcW w:w="1276" w:type="dxa"/>
            <w:vAlign w:val="center"/>
          </w:tcPr>
          <w:p w14:paraId="7247FA00" w14:textId="77777777" w:rsidR="007A7CD5" w:rsidRDefault="00000000">
            <w:pPr>
              <w:pStyle w:val="3"/>
            </w:pPr>
            <w:r>
              <w:t>满意度指标</w:t>
            </w:r>
          </w:p>
        </w:tc>
        <w:tc>
          <w:tcPr>
            <w:tcW w:w="1276" w:type="dxa"/>
            <w:vAlign w:val="center"/>
          </w:tcPr>
          <w:p w14:paraId="4E4EB761" w14:textId="77777777" w:rsidR="007A7CD5" w:rsidRDefault="00000000">
            <w:pPr>
              <w:pStyle w:val="2"/>
            </w:pPr>
            <w:r>
              <w:t>服务对象满意度指标</w:t>
            </w:r>
          </w:p>
        </w:tc>
        <w:tc>
          <w:tcPr>
            <w:tcW w:w="1332" w:type="dxa"/>
            <w:vAlign w:val="center"/>
          </w:tcPr>
          <w:p w14:paraId="3CDDD4F0" w14:textId="77777777" w:rsidR="007A7CD5" w:rsidRDefault="00000000">
            <w:pPr>
              <w:pStyle w:val="2"/>
            </w:pPr>
            <w:r>
              <w:t>上级部门满意度</w:t>
            </w:r>
          </w:p>
        </w:tc>
        <w:tc>
          <w:tcPr>
            <w:tcW w:w="3430" w:type="dxa"/>
            <w:hMerge w:val="restart"/>
            <w:vAlign w:val="center"/>
          </w:tcPr>
          <w:p w14:paraId="253EC6B8" w14:textId="77777777" w:rsidR="007A7CD5" w:rsidRDefault="00000000">
            <w:pPr>
              <w:pStyle w:val="2"/>
            </w:pPr>
            <w:r>
              <w:t>上级部门满意度</w:t>
            </w:r>
          </w:p>
        </w:tc>
        <w:tc>
          <w:tcPr>
            <w:tcW w:w="0" w:type="auto"/>
            <w:hMerge/>
            <w:vAlign w:val="center"/>
          </w:tcPr>
          <w:p w14:paraId="745A37EA" w14:textId="77777777" w:rsidR="007A7CD5" w:rsidRDefault="007A7CD5"/>
        </w:tc>
        <w:tc>
          <w:tcPr>
            <w:tcW w:w="2551" w:type="dxa"/>
            <w:hMerge w:val="restart"/>
            <w:vAlign w:val="center"/>
          </w:tcPr>
          <w:p w14:paraId="441FF941" w14:textId="77777777" w:rsidR="007A7CD5" w:rsidRDefault="00000000">
            <w:pPr>
              <w:pStyle w:val="2"/>
            </w:pPr>
            <w:r>
              <w:t>≥95%</w:t>
            </w:r>
          </w:p>
        </w:tc>
        <w:tc>
          <w:tcPr>
            <w:tcW w:w="0" w:type="auto"/>
            <w:hMerge/>
          </w:tcPr>
          <w:p w14:paraId="19AA0629" w14:textId="77777777" w:rsidR="007A7CD5" w:rsidRDefault="007A7CD5">
            <w:pPr>
              <w:pStyle w:val="2"/>
            </w:pPr>
          </w:p>
        </w:tc>
      </w:tr>
    </w:tbl>
    <w:p w14:paraId="66FB3922" w14:textId="77777777" w:rsidR="007A7CD5" w:rsidRDefault="007A7CD5">
      <w:pPr>
        <w:sectPr w:rsidR="007A7CD5">
          <w:pgSz w:w="11900" w:h="16840"/>
          <w:pgMar w:top="1984" w:right="1304" w:bottom="1134" w:left="1304" w:header="720" w:footer="720" w:gutter="0"/>
          <w:cols w:space="720"/>
        </w:sectPr>
      </w:pPr>
    </w:p>
    <w:p w14:paraId="4ECBC8D5" w14:textId="77777777" w:rsidR="007A7CD5" w:rsidRDefault="00000000">
      <w:pPr>
        <w:jc w:val="center"/>
      </w:pPr>
      <w:r>
        <w:rPr>
          <w:rFonts w:ascii="方正仿宋_GBK" w:eastAsia="方正仿宋_GBK" w:hAnsi="方正仿宋_GBK" w:cs="方正仿宋_GBK"/>
          <w:color w:val="000000"/>
          <w:sz w:val="28"/>
        </w:rPr>
        <w:t xml:space="preserve"> </w:t>
      </w:r>
    </w:p>
    <w:p w14:paraId="7AE47A67" w14:textId="77777777" w:rsidR="007A7CD5" w:rsidRDefault="00000000">
      <w:pPr>
        <w:ind w:firstLine="560"/>
        <w:outlineLvl w:val="3"/>
      </w:pPr>
      <w:bookmarkStart w:id="96" w:name="_Toc_4_4_0000000100"/>
      <w:r>
        <w:rPr>
          <w:rFonts w:ascii="方正仿宋_GBK" w:eastAsia="方正仿宋_GBK" w:hAnsi="方正仿宋_GBK" w:cs="方正仿宋_GBK"/>
          <w:color w:val="000000"/>
          <w:sz w:val="28"/>
        </w:rPr>
        <w:t>97.富盛路天桥工程绩效目标表</w:t>
      </w:r>
      <w:bookmarkEnd w:id="9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A5A315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A38B84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D0172BF" w14:textId="77777777" w:rsidR="007A7CD5" w:rsidRDefault="007A7CD5"/>
        </w:tc>
        <w:tc>
          <w:tcPr>
            <w:tcW w:w="0" w:type="auto"/>
            <w:hMerge/>
            <w:tcBorders>
              <w:top w:val="single" w:sz="6" w:space="0" w:color="FFFFFF"/>
              <w:left w:val="single" w:sz="6" w:space="0" w:color="FFFFFF"/>
              <w:right w:val="single" w:sz="6" w:space="0" w:color="FFFFFF"/>
            </w:tcBorders>
          </w:tcPr>
          <w:p w14:paraId="1B9C0120" w14:textId="77777777" w:rsidR="007A7CD5" w:rsidRDefault="007A7CD5"/>
        </w:tc>
        <w:tc>
          <w:tcPr>
            <w:tcW w:w="0" w:type="auto"/>
            <w:hMerge/>
            <w:tcBorders>
              <w:top w:val="single" w:sz="6" w:space="0" w:color="FFFFFF"/>
              <w:left w:val="single" w:sz="6" w:space="0" w:color="FFFFFF"/>
              <w:right w:val="single" w:sz="6" w:space="0" w:color="FFFFFF"/>
            </w:tcBorders>
          </w:tcPr>
          <w:p w14:paraId="4AE3E624" w14:textId="77777777" w:rsidR="007A7CD5" w:rsidRDefault="007A7CD5"/>
        </w:tc>
        <w:tc>
          <w:tcPr>
            <w:tcW w:w="0" w:type="auto"/>
            <w:hMerge/>
            <w:tcBorders>
              <w:top w:val="single" w:sz="6" w:space="0" w:color="FFFFFF"/>
              <w:left w:val="single" w:sz="6" w:space="0" w:color="FFFFFF"/>
              <w:right w:val="single" w:sz="6" w:space="0" w:color="FFFFFF"/>
            </w:tcBorders>
          </w:tcPr>
          <w:p w14:paraId="2400D1C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E7CFCA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BF4D348" w14:textId="77777777" w:rsidR="007A7CD5" w:rsidRDefault="00000000">
            <w:pPr>
              <w:pStyle w:val="4"/>
            </w:pPr>
            <w:r>
              <w:t>单位：元</w:t>
            </w:r>
          </w:p>
        </w:tc>
      </w:tr>
      <w:tr w:rsidR="007A7CD5" w14:paraId="67A717F0" w14:textId="77777777">
        <w:trPr>
          <w:trHeight w:val="369"/>
          <w:jc w:val="center"/>
        </w:trPr>
        <w:tc>
          <w:tcPr>
            <w:tcW w:w="1276" w:type="dxa"/>
            <w:gridSpan w:val="6"/>
            <w:vAlign w:val="center"/>
          </w:tcPr>
          <w:p w14:paraId="2124D68A" w14:textId="77777777" w:rsidR="007A7CD5" w:rsidRDefault="00000000">
            <w:pPr>
              <w:pStyle w:val="1"/>
            </w:pPr>
            <w:r>
              <w:t>项目名称</w:t>
            </w:r>
          </w:p>
        </w:tc>
        <w:tc>
          <w:tcPr>
            <w:tcW w:w="8589" w:type="dxa"/>
            <w:hMerge w:val="restart"/>
            <w:vAlign w:val="center"/>
          </w:tcPr>
          <w:p w14:paraId="1D473B7C" w14:textId="77777777" w:rsidR="007A7CD5" w:rsidRDefault="00000000">
            <w:pPr>
              <w:pStyle w:val="2"/>
            </w:pPr>
            <w:r>
              <w:t>富盛路天桥工程</w:t>
            </w:r>
          </w:p>
        </w:tc>
        <w:tc>
          <w:tcPr>
            <w:tcW w:w="0" w:type="auto"/>
            <w:hMerge/>
          </w:tcPr>
          <w:p w14:paraId="50C1C53C" w14:textId="77777777" w:rsidR="007A7CD5" w:rsidRDefault="007A7CD5"/>
        </w:tc>
        <w:tc>
          <w:tcPr>
            <w:tcW w:w="0" w:type="auto"/>
            <w:hMerge/>
          </w:tcPr>
          <w:p w14:paraId="34B869B0" w14:textId="77777777" w:rsidR="007A7CD5" w:rsidRDefault="007A7CD5"/>
        </w:tc>
        <w:tc>
          <w:tcPr>
            <w:tcW w:w="0" w:type="auto"/>
            <w:hMerge/>
          </w:tcPr>
          <w:p w14:paraId="21BB4514" w14:textId="77777777" w:rsidR="007A7CD5" w:rsidRDefault="007A7CD5"/>
        </w:tc>
        <w:tc>
          <w:tcPr>
            <w:tcW w:w="0" w:type="auto"/>
            <w:hMerge/>
          </w:tcPr>
          <w:p w14:paraId="2855D653" w14:textId="77777777" w:rsidR="007A7CD5" w:rsidRDefault="007A7CD5"/>
        </w:tc>
        <w:tc>
          <w:tcPr>
            <w:tcW w:w="0" w:type="auto"/>
            <w:gridSpan w:val="6"/>
            <w:hMerge/>
          </w:tcPr>
          <w:p w14:paraId="000C01A0" w14:textId="77777777" w:rsidR="007A7CD5" w:rsidRDefault="007A7CD5"/>
        </w:tc>
      </w:tr>
      <w:tr w:rsidR="007A7CD5" w14:paraId="55EFA345" w14:textId="77777777">
        <w:trPr>
          <w:trHeight w:val="369"/>
          <w:jc w:val="center"/>
        </w:trPr>
        <w:tc>
          <w:tcPr>
            <w:tcW w:w="1276" w:type="dxa"/>
            <w:gridSpan w:val="6"/>
            <w:vMerge w:val="restart"/>
            <w:vAlign w:val="center"/>
          </w:tcPr>
          <w:p w14:paraId="104E309A" w14:textId="77777777" w:rsidR="007A7CD5" w:rsidRDefault="00000000">
            <w:pPr>
              <w:pStyle w:val="1"/>
            </w:pPr>
            <w:r>
              <w:t>预算规模及资金用途</w:t>
            </w:r>
          </w:p>
        </w:tc>
        <w:tc>
          <w:tcPr>
            <w:tcW w:w="1276" w:type="dxa"/>
            <w:gridSpan w:val="6"/>
            <w:vAlign w:val="center"/>
          </w:tcPr>
          <w:p w14:paraId="22AB3FF7" w14:textId="77777777" w:rsidR="007A7CD5" w:rsidRDefault="00000000">
            <w:pPr>
              <w:pStyle w:val="1"/>
            </w:pPr>
            <w:r>
              <w:t>预算数</w:t>
            </w:r>
          </w:p>
        </w:tc>
        <w:tc>
          <w:tcPr>
            <w:tcW w:w="1332" w:type="dxa"/>
            <w:vAlign w:val="center"/>
          </w:tcPr>
          <w:p w14:paraId="1EC1AD2A" w14:textId="77777777" w:rsidR="007A7CD5" w:rsidRDefault="00000000">
            <w:pPr>
              <w:pStyle w:val="2"/>
            </w:pPr>
            <w:r>
              <w:t>89988.00</w:t>
            </w:r>
          </w:p>
        </w:tc>
        <w:tc>
          <w:tcPr>
            <w:tcW w:w="1587" w:type="dxa"/>
            <w:vAlign w:val="center"/>
          </w:tcPr>
          <w:p w14:paraId="071CF436" w14:textId="77777777" w:rsidR="007A7CD5" w:rsidRDefault="00000000">
            <w:pPr>
              <w:pStyle w:val="1"/>
            </w:pPr>
            <w:r>
              <w:t>其中：财政    资金</w:t>
            </w:r>
          </w:p>
        </w:tc>
        <w:tc>
          <w:tcPr>
            <w:tcW w:w="1843" w:type="dxa"/>
            <w:vAlign w:val="center"/>
          </w:tcPr>
          <w:p w14:paraId="7CD167D2" w14:textId="77777777" w:rsidR="007A7CD5" w:rsidRDefault="00000000">
            <w:pPr>
              <w:pStyle w:val="2"/>
            </w:pPr>
            <w:r>
              <w:t>89988.00</w:t>
            </w:r>
          </w:p>
        </w:tc>
        <w:tc>
          <w:tcPr>
            <w:tcW w:w="1276" w:type="dxa"/>
            <w:vAlign w:val="center"/>
          </w:tcPr>
          <w:p w14:paraId="0888E9F0" w14:textId="77777777" w:rsidR="007A7CD5" w:rsidRDefault="00000000">
            <w:pPr>
              <w:pStyle w:val="1"/>
            </w:pPr>
            <w:r>
              <w:t>其他资金</w:t>
            </w:r>
          </w:p>
        </w:tc>
        <w:tc>
          <w:tcPr>
            <w:tcW w:w="1276" w:type="dxa"/>
            <w:vAlign w:val="center"/>
          </w:tcPr>
          <w:p w14:paraId="07835F67" w14:textId="77777777" w:rsidR="007A7CD5" w:rsidRDefault="00000000">
            <w:pPr>
              <w:pStyle w:val="2"/>
            </w:pPr>
            <w:r>
              <w:t xml:space="preserve"> </w:t>
            </w:r>
          </w:p>
        </w:tc>
      </w:tr>
      <w:tr w:rsidR="007A7CD5" w14:paraId="2EEB5069" w14:textId="77777777">
        <w:trPr>
          <w:trHeight w:val="369"/>
          <w:jc w:val="center"/>
        </w:trPr>
        <w:tc>
          <w:tcPr>
            <w:tcW w:w="1276" w:type="dxa"/>
            <w:gridSpan w:val="6"/>
            <w:vMerge/>
          </w:tcPr>
          <w:p w14:paraId="65577863" w14:textId="77777777" w:rsidR="007A7CD5" w:rsidRDefault="007A7CD5"/>
        </w:tc>
        <w:tc>
          <w:tcPr>
            <w:tcW w:w="8589" w:type="dxa"/>
            <w:hMerge w:val="restart"/>
            <w:vAlign w:val="center"/>
          </w:tcPr>
          <w:p w14:paraId="67B26480" w14:textId="77777777" w:rsidR="007A7CD5" w:rsidRDefault="00000000">
            <w:pPr>
              <w:pStyle w:val="2"/>
            </w:pPr>
            <w:r>
              <w:t>用于支付工程项目勘察、设计、监理、施工等相关费用。</w:t>
            </w:r>
          </w:p>
        </w:tc>
        <w:tc>
          <w:tcPr>
            <w:tcW w:w="0" w:type="auto"/>
            <w:hMerge/>
          </w:tcPr>
          <w:p w14:paraId="41C669FA" w14:textId="77777777" w:rsidR="007A7CD5" w:rsidRDefault="007A7CD5"/>
        </w:tc>
        <w:tc>
          <w:tcPr>
            <w:tcW w:w="0" w:type="auto"/>
            <w:hMerge/>
          </w:tcPr>
          <w:p w14:paraId="73DC6FBD" w14:textId="77777777" w:rsidR="007A7CD5" w:rsidRDefault="007A7CD5"/>
        </w:tc>
        <w:tc>
          <w:tcPr>
            <w:tcW w:w="0" w:type="auto"/>
            <w:hMerge/>
          </w:tcPr>
          <w:p w14:paraId="6AB79048" w14:textId="77777777" w:rsidR="007A7CD5" w:rsidRDefault="007A7CD5"/>
        </w:tc>
        <w:tc>
          <w:tcPr>
            <w:tcW w:w="0" w:type="auto"/>
            <w:hMerge/>
          </w:tcPr>
          <w:p w14:paraId="1F270648" w14:textId="77777777" w:rsidR="007A7CD5" w:rsidRDefault="007A7CD5"/>
        </w:tc>
        <w:tc>
          <w:tcPr>
            <w:tcW w:w="0" w:type="auto"/>
            <w:gridSpan w:val="6"/>
            <w:hMerge/>
          </w:tcPr>
          <w:p w14:paraId="3728AFC1" w14:textId="77777777" w:rsidR="007A7CD5" w:rsidRDefault="007A7CD5"/>
        </w:tc>
      </w:tr>
      <w:tr w:rsidR="007A7CD5" w14:paraId="2FD2EFAA" w14:textId="77777777">
        <w:trPr>
          <w:trHeight w:val="369"/>
          <w:jc w:val="center"/>
        </w:trPr>
        <w:tc>
          <w:tcPr>
            <w:tcW w:w="1276" w:type="dxa"/>
            <w:gridSpan w:val="6"/>
            <w:vAlign w:val="center"/>
          </w:tcPr>
          <w:p w14:paraId="1478A90F" w14:textId="77777777" w:rsidR="007A7CD5" w:rsidRDefault="00000000">
            <w:pPr>
              <w:pStyle w:val="1"/>
            </w:pPr>
            <w:r>
              <w:t>绩效目标</w:t>
            </w:r>
          </w:p>
        </w:tc>
        <w:tc>
          <w:tcPr>
            <w:tcW w:w="8589" w:type="dxa"/>
            <w:hMerge w:val="restart"/>
            <w:vAlign w:val="center"/>
          </w:tcPr>
          <w:p w14:paraId="73FA60EA" w14:textId="77777777" w:rsidR="007A7CD5" w:rsidRDefault="00000000">
            <w:pPr>
              <w:pStyle w:val="2"/>
            </w:pPr>
            <w:r>
              <w:t>1.在生态城临海新城南部片区,新建人行天桥1座，预期两年完成。</w:t>
            </w:r>
          </w:p>
        </w:tc>
        <w:tc>
          <w:tcPr>
            <w:tcW w:w="0" w:type="auto"/>
            <w:hMerge/>
          </w:tcPr>
          <w:p w14:paraId="6764E140" w14:textId="77777777" w:rsidR="007A7CD5" w:rsidRDefault="007A7CD5"/>
        </w:tc>
        <w:tc>
          <w:tcPr>
            <w:tcW w:w="0" w:type="auto"/>
            <w:hMerge/>
          </w:tcPr>
          <w:p w14:paraId="242231FD" w14:textId="77777777" w:rsidR="007A7CD5" w:rsidRDefault="007A7CD5"/>
        </w:tc>
        <w:tc>
          <w:tcPr>
            <w:tcW w:w="0" w:type="auto"/>
            <w:hMerge/>
          </w:tcPr>
          <w:p w14:paraId="4EE4734D" w14:textId="77777777" w:rsidR="007A7CD5" w:rsidRDefault="007A7CD5"/>
        </w:tc>
        <w:tc>
          <w:tcPr>
            <w:tcW w:w="0" w:type="auto"/>
            <w:hMerge/>
          </w:tcPr>
          <w:p w14:paraId="2D283A40" w14:textId="77777777" w:rsidR="007A7CD5" w:rsidRDefault="007A7CD5"/>
        </w:tc>
        <w:tc>
          <w:tcPr>
            <w:tcW w:w="0" w:type="auto"/>
            <w:gridSpan w:val="6"/>
            <w:hMerge/>
          </w:tcPr>
          <w:p w14:paraId="7B4F6497" w14:textId="77777777" w:rsidR="007A7CD5" w:rsidRDefault="007A7CD5"/>
        </w:tc>
      </w:tr>
    </w:tbl>
    <w:p w14:paraId="4A411B8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6114891" w14:textId="77777777">
        <w:trPr>
          <w:trHeight w:val="397"/>
          <w:tblHeader/>
          <w:jc w:val="center"/>
        </w:trPr>
        <w:tc>
          <w:tcPr>
            <w:tcW w:w="1276" w:type="dxa"/>
            <w:vAlign w:val="center"/>
          </w:tcPr>
          <w:p w14:paraId="3EC92065" w14:textId="77777777" w:rsidR="007A7CD5" w:rsidRDefault="00000000">
            <w:pPr>
              <w:pStyle w:val="1"/>
            </w:pPr>
            <w:r>
              <w:t>一级指标</w:t>
            </w:r>
          </w:p>
        </w:tc>
        <w:tc>
          <w:tcPr>
            <w:tcW w:w="1276" w:type="dxa"/>
            <w:vAlign w:val="center"/>
          </w:tcPr>
          <w:p w14:paraId="44EC982F" w14:textId="77777777" w:rsidR="007A7CD5" w:rsidRDefault="00000000">
            <w:pPr>
              <w:pStyle w:val="1"/>
            </w:pPr>
            <w:r>
              <w:t>二级指标</w:t>
            </w:r>
          </w:p>
        </w:tc>
        <w:tc>
          <w:tcPr>
            <w:tcW w:w="1332" w:type="dxa"/>
            <w:vAlign w:val="center"/>
          </w:tcPr>
          <w:p w14:paraId="43972694" w14:textId="77777777" w:rsidR="007A7CD5" w:rsidRDefault="00000000">
            <w:pPr>
              <w:pStyle w:val="1"/>
            </w:pPr>
            <w:r>
              <w:t>三级指标</w:t>
            </w:r>
          </w:p>
        </w:tc>
        <w:tc>
          <w:tcPr>
            <w:tcW w:w="3430" w:type="dxa"/>
            <w:hMerge w:val="restart"/>
            <w:vAlign w:val="center"/>
          </w:tcPr>
          <w:p w14:paraId="18AFDE00" w14:textId="77777777" w:rsidR="007A7CD5" w:rsidRDefault="00000000">
            <w:pPr>
              <w:pStyle w:val="1"/>
            </w:pPr>
            <w:r>
              <w:t>绩效指标描述</w:t>
            </w:r>
          </w:p>
        </w:tc>
        <w:tc>
          <w:tcPr>
            <w:tcW w:w="0" w:type="auto"/>
            <w:hMerge/>
          </w:tcPr>
          <w:p w14:paraId="2DE45E7F" w14:textId="77777777" w:rsidR="007A7CD5" w:rsidRDefault="007A7CD5"/>
        </w:tc>
        <w:tc>
          <w:tcPr>
            <w:tcW w:w="2551" w:type="dxa"/>
            <w:hMerge w:val="restart"/>
            <w:vAlign w:val="center"/>
          </w:tcPr>
          <w:p w14:paraId="2D0A0654" w14:textId="77777777" w:rsidR="007A7CD5" w:rsidRDefault="00000000">
            <w:pPr>
              <w:pStyle w:val="1"/>
            </w:pPr>
            <w:r>
              <w:t>指标值</w:t>
            </w:r>
          </w:p>
        </w:tc>
        <w:tc>
          <w:tcPr>
            <w:tcW w:w="0" w:type="auto"/>
            <w:hMerge/>
          </w:tcPr>
          <w:p w14:paraId="74A19656" w14:textId="77777777" w:rsidR="007A7CD5" w:rsidRDefault="007A7CD5"/>
        </w:tc>
      </w:tr>
      <w:tr w:rsidR="007A7CD5" w14:paraId="357DA578" w14:textId="77777777">
        <w:trPr>
          <w:trHeight w:val="369"/>
          <w:jc w:val="center"/>
        </w:trPr>
        <w:tc>
          <w:tcPr>
            <w:tcW w:w="1276" w:type="dxa"/>
            <w:vMerge w:val="restart"/>
            <w:vAlign w:val="center"/>
          </w:tcPr>
          <w:p w14:paraId="1019CF1A" w14:textId="77777777" w:rsidR="007A7CD5" w:rsidRDefault="00000000">
            <w:pPr>
              <w:pStyle w:val="3"/>
            </w:pPr>
            <w:r>
              <w:t>产出指标</w:t>
            </w:r>
          </w:p>
        </w:tc>
        <w:tc>
          <w:tcPr>
            <w:tcW w:w="1276" w:type="dxa"/>
            <w:vAlign w:val="center"/>
          </w:tcPr>
          <w:p w14:paraId="492AC5A0" w14:textId="77777777" w:rsidR="007A7CD5" w:rsidRDefault="00000000">
            <w:pPr>
              <w:pStyle w:val="2"/>
            </w:pPr>
            <w:r>
              <w:t>数量指标</w:t>
            </w:r>
          </w:p>
        </w:tc>
        <w:tc>
          <w:tcPr>
            <w:tcW w:w="1332" w:type="dxa"/>
            <w:vAlign w:val="center"/>
          </w:tcPr>
          <w:p w14:paraId="08EC7946" w14:textId="77777777" w:rsidR="007A7CD5" w:rsidRDefault="00000000">
            <w:pPr>
              <w:pStyle w:val="2"/>
            </w:pPr>
            <w:r>
              <w:t>人行天桥数量</w:t>
            </w:r>
          </w:p>
        </w:tc>
        <w:tc>
          <w:tcPr>
            <w:tcW w:w="3430" w:type="dxa"/>
            <w:hMerge w:val="restart"/>
            <w:vAlign w:val="center"/>
          </w:tcPr>
          <w:p w14:paraId="72F5265A" w14:textId="77777777" w:rsidR="007A7CD5" w:rsidRDefault="00000000">
            <w:pPr>
              <w:pStyle w:val="2"/>
            </w:pPr>
            <w:r>
              <w:t>人行天桥数量</w:t>
            </w:r>
          </w:p>
        </w:tc>
        <w:tc>
          <w:tcPr>
            <w:tcW w:w="0" w:type="auto"/>
            <w:hMerge/>
            <w:vAlign w:val="center"/>
          </w:tcPr>
          <w:p w14:paraId="41CD462D" w14:textId="77777777" w:rsidR="007A7CD5" w:rsidRDefault="007A7CD5"/>
        </w:tc>
        <w:tc>
          <w:tcPr>
            <w:tcW w:w="2551" w:type="dxa"/>
            <w:hMerge w:val="restart"/>
            <w:vAlign w:val="center"/>
          </w:tcPr>
          <w:p w14:paraId="7B0A135F" w14:textId="77777777" w:rsidR="007A7CD5" w:rsidRDefault="00000000">
            <w:pPr>
              <w:pStyle w:val="2"/>
            </w:pPr>
            <w:r>
              <w:t>1座</w:t>
            </w:r>
          </w:p>
        </w:tc>
        <w:tc>
          <w:tcPr>
            <w:tcW w:w="0" w:type="auto"/>
            <w:hMerge/>
          </w:tcPr>
          <w:p w14:paraId="4C961A59" w14:textId="77777777" w:rsidR="007A7CD5" w:rsidRDefault="007A7CD5">
            <w:pPr>
              <w:pStyle w:val="2"/>
            </w:pPr>
          </w:p>
        </w:tc>
      </w:tr>
      <w:tr w:rsidR="007A7CD5" w14:paraId="54B614ED" w14:textId="77777777">
        <w:trPr>
          <w:trHeight w:val="369"/>
          <w:jc w:val="center"/>
        </w:trPr>
        <w:tc>
          <w:tcPr>
            <w:tcW w:w="1276" w:type="dxa"/>
            <w:vMerge/>
            <w:vAlign w:val="center"/>
          </w:tcPr>
          <w:p w14:paraId="3041BDF8" w14:textId="77777777" w:rsidR="007A7CD5" w:rsidRDefault="007A7CD5"/>
        </w:tc>
        <w:tc>
          <w:tcPr>
            <w:tcW w:w="1276" w:type="dxa"/>
            <w:vAlign w:val="center"/>
          </w:tcPr>
          <w:p w14:paraId="6521909C" w14:textId="77777777" w:rsidR="007A7CD5" w:rsidRDefault="00000000">
            <w:pPr>
              <w:pStyle w:val="2"/>
            </w:pPr>
            <w:r>
              <w:t>质量指标</w:t>
            </w:r>
          </w:p>
        </w:tc>
        <w:tc>
          <w:tcPr>
            <w:tcW w:w="1332" w:type="dxa"/>
            <w:vAlign w:val="center"/>
          </w:tcPr>
          <w:p w14:paraId="53B58F61" w14:textId="77777777" w:rsidR="007A7CD5" w:rsidRDefault="00000000">
            <w:pPr>
              <w:pStyle w:val="2"/>
            </w:pPr>
            <w:r>
              <w:t xml:space="preserve">项目竣工验收合格率 </w:t>
            </w:r>
          </w:p>
        </w:tc>
        <w:tc>
          <w:tcPr>
            <w:tcW w:w="3430" w:type="dxa"/>
            <w:hMerge w:val="restart"/>
            <w:vAlign w:val="center"/>
          </w:tcPr>
          <w:p w14:paraId="774A6CDA" w14:textId="77777777" w:rsidR="007A7CD5" w:rsidRDefault="00000000">
            <w:pPr>
              <w:pStyle w:val="2"/>
            </w:pPr>
            <w:r>
              <w:t xml:space="preserve">项目竣工验收合格率 </w:t>
            </w:r>
          </w:p>
        </w:tc>
        <w:tc>
          <w:tcPr>
            <w:tcW w:w="0" w:type="auto"/>
            <w:hMerge/>
            <w:vAlign w:val="center"/>
          </w:tcPr>
          <w:p w14:paraId="7D3EE79E" w14:textId="77777777" w:rsidR="007A7CD5" w:rsidRDefault="007A7CD5"/>
        </w:tc>
        <w:tc>
          <w:tcPr>
            <w:tcW w:w="2551" w:type="dxa"/>
            <w:hMerge w:val="restart"/>
            <w:vAlign w:val="center"/>
          </w:tcPr>
          <w:p w14:paraId="7148A57C" w14:textId="77777777" w:rsidR="007A7CD5" w:rsidRDefault="00000000">
            <w:pPr>
              <w:pStyle w:val="2"/>
            </w:pPr>
            <w:r>
              <w:t>100%</w:t>
            </w:r>
          </w:p>
        </w:tc>
        <w:tc>
          <w:tcPr>
            <w:tcW w:w="0" w:type="auto"/>
            <w:hMerge/>
          </w:tcPr>
          <w:p w14:paraId="0B018774" w14:textId="77777777" w:rsidR="007A7CD5" w:rsidRDefault="007A7CD5">
            <w:pPr>
              <w:pStyle w:val="2"/>
            </w:pPr>
          </w:p>
        </w:tc>
      </w:tr>
      <w:tr w:rsidR="007A7CD5" w14:paraId="006C8F56" w14:textId="77777777">
        <w:trPr>
          <w:trHeight w:val="369"/>
          <w:jc w:val="center"/>
        </w:trPr>
        <w:tc>
          <w:tcPr>
            <w:tcW w:w="1276" w:type="dxa"/>
            <w:vMerge/>
            <w:vAlign w:val="center"/>
          </w:tcPr>
          <w:p w14:paraId="684DB33E" w14:textId="77777777" w:rsidR="007A7CD5" w:rsidRDefault="007A7CD5"/>
        </w:tc>
        <w:tc>
          <w:tcPr>
            <w:tcW w:w="1276" w:type="dxa"/>
            <w:vAlign w:val="center"/>
          </w:tcPr>
          <w:p w14:paraId="07E247FD" w14:textId="77777777" w:rsidR="007A7CD5" w:rsidRDefault="00000000">
            <w:pPr>
              <w:pStyle w:val="2"/>
            </w:pPr>
            <w:r>
              <w:t>时效指标</w:t>
            </w:r>
          </w:p>
        </w:tc>
        <w:tc>
          <w:tcPr>
            <w:tcW w:w="1332" w:type="dxa"/>
            <w:vAlign w:val="center"/>
          </w:tcPr>
          <w:p w14:paraId="0EF06F0F" w14:textId="77777777" w:rsidR="007A7CD5" w:rsidRDefault="00000000">
            <w:pPr>
              <w:pStyle w:val="2"/>
            </w:pPr>
            <w:r>
              <w:t>项目按计划完工率</w:t>
            </w:r>
          </w:p>
        </w:tc>
        <w:tc>
          <w:tcPr>
            <w:tcW w:w="3430" w:type="dxa"/>
            <w:hMerge w:val="restart"/>
            <w:vAlign w:val="center"/>
          </w:tcPr>
          <w:p w14:paraId="38E14421" w14:textId="77777777" w:rsidR="007A7CD5" w:rsidRDefault="00000000">
            <w:pPr>
              <w:pStyle w:val="2"/>
            </w:pPr>
            <w:r>
              <w:t>项目按计划完工率</w:t>
            </w:r>
          </w:p>
        </w:tc>
        <w:tc>
          <w:tcPr>
            <w:tcW w:w="0" w:type="auto"/>
            <w:hMerge/>
            <w:vAlign w:val="center"/>
          </w:tcPr>
          <w:p w14:paraId="34FF69E0" w14:textId="77777777" w:rsidR="007A7CD5" w:rsidRDefault="007A7CD5"/>
        </w:tc>
        <w:tc>
          <w:tcPr>
            <w:tcW w:w="2551" w:type="dxa"/>
            <w:hMerge w:val="restart"/>
            <w:vAlign w:val="center"/>
          </w:tcPr>
          <w:p w14:paraId="458D7F94" w14:textId="77777777" w:rsidR="007A7CD5" w:rsidRDefault="00000000">
            <w:pPr>
              <w:pStyle w:val="2"/>
            </w:pPr>
            <w:r>
              <w:t>≥95%</w:t>
            </w:r>
          </w:p>
        </w:tc>
        <w:tc>
          <w:tcPr>
            <w:tcW w:w="0" w:type="auto"/>
            <w:hMerge/>
          </w:tcPr>
          <w:p w14:paraId="60643C5C" w14:textId="77777777" w:rsidR="007A7CD5" w:rsidRDefault="007A7CD5">
            <w:pPr>
              <w:pStyle w:val="2"/>
            </w:pPr>
          </w:p>
        </w:tc>
      </w:tr>
      <w:tr w:rsidR="007A7CD5" w14:paraId="7F4BCBE2" w14:textId="77777777">
        <w:trPr>
          <w:trHeight w:val="369"/>
          <w:jc w:val="center"/>
        </w:trPr>
        <w:tc>
          <w:tcPr>
            <w:tcW w:w="1276" w:type="dxa"/>
            <w:vMerge/>
            <w:vAlign w:val="center"/>
          </w:tcPr>
          <w:p w14:paraId="5FC377A9" w14:textId="77777777" w:rsidR="007A7CD5" w:rsidRDefault="007A7CD5"/>
        </w:tc>
        <w:tc>
          <w:tcPr>
            <w:tcW w:w="1276" w:type="dxa"/>
            <w:vAlign w:val="center"/>
          </w:tcPr>
          <w:p w14:paraId="68D268AF" w14:textId="77777777" w:rsidR="007A7CD5" w:rsidRDefault="00000000">
            <w:pPr>
              <w:pStyle w:val="2"/>
            </w:pPr>
            <w:r>
              <w:t>成本指标</w:t>
            </w:r>
          </w:p>
        </w:tc>
        <w:tc>
          <w:tcPr>
            <w:tcW w:w="1332" w:type="dxa"/>
            <w:vAlign w:val="center"/>
          </w:tcPr>
          <w:p w14:paraId="6B06E228" w14:textId="77777777" w:rsidR="007A7CD5" w:rsidRDefault="00000000">
            <w:pPr>
              <w:pStyle w:val="2"/>
            </w:pPr>
            <w:r>
              <w:t>做好项目概算控制</w:t>
            </w:r>
          </w:p>
        </w:tc>
        <w:tc>
          <w:tcPr>
            <w:tcW w:w="3430" w:type="dxa"/>
            <w:hMerge w:val="restart"/>
            <w:vAlign w:val="center"/>
          </w:tcPr>
          <w:p w14:paraId="021EF78B" w14:textId="77777777" w:rsidR="007A7CD5" w:rsidRDefault="00000000">
            <w:pPr>
              <w:pStyle w:val="2"/>
            </w:pPr>
            <w:r>
              <w:t>做好项目概算控制</w:t>
            </w:r>
          </w:p>
        </w:tc>
        <w:tc>
          <w:tcPr>
            <w:tcW w:w="0" w:type="auto"/>
            <w:hMerge/>
            <w:vAlign w:val="center"/>
          </w:tcPr>
          <w:p w14:paraId="790B4F42" w14:textId="77777777" w:rsidR="007A7CD5" w:rsidRDefault="007A7CD5"/>
        </w:tc>
        <w:tc>
          <w:tcPr>
            <w:tcW w:w="2551" w:type="dxa"/>
            <w:hMerge w:val="restart"/>
            <w:vAlign w:val="center"/>
          </w:tcPr>
          <w:p w14:paraId="41EC86EC" w14:textId="77777777" w:rsidR="007A7CD5" w:rsidRDefault="00000000">
            <w:pPr>
              <w:pStyle w:val="2"/>
            </w:pPr>
            <w:r>
              <w:t>≤941万元</w:t>
            </w:r>
          </w:p>
        </w:tc>
        <w:tc>
          <w:tcPr>
            <w:tcW w:w="0" w:type="auto"/>
            <w:hMerge/>
          </w:tcPr>
          <w:p w14:paraId="2A00E487" w14:textId="77777777" w:rsidR="007A7CD5" w:rsidRDefault="007A7CD5">
            <w:pPr>
              <w:pStyle w:val="2"/>
            </w:pPr>
          </w:p>
        </w:tc>
      </w:tr>
      <w:tr w:rsidR="007A7CD5" w14:paraId="047E46F5" w14:textId="77777777">
        <w:trPr>
          <w:trHeight w:val="369"/>
          <w:jc w:val="center"/>
        </w:trPr>
        <w:tc>
          <w:tcPr>
            <w:tcW w:w="1276" w:type="dxa"/>
            <w:vAlign w:val="center"/>
          </w:tcPr>
          <w:p w14:paraId="19D989D3" w14:textId="77777777" w:rsidR="007A7CD5" w:rsidRDefault="00000000">
            <w:pPr>
              <w:pStyle w:val="3"/>
            </w:pPr>
            <w:r>
              <w:t>效益指标</w:t>
            </w:r>
          </w:p>
        </w:tc>
        <w:tc>
          <w:tcPr>
            <w:tcW w:w="1276" w:type="dxa"/>
            <w:vAlign w:val="center"/>
          </w:tcPr>
          <w:p w14:paraId="49892CB5" w14:textId="77777777" w:rsidR="007A7CD5" w:rsidRDefault="00000000">
            <w:pPr>
              <w:pStyle w:val="2"/>
            </w:pPr>
            <w:r>
              <w:t>社会效益指标</w:t>
            </w:r>
          </w:p>
        </w:tc>
        <w:tc>
          <w:tcPr>
            <w:tcW w:w="1332" w:type="dxa"/>
            <w:vAlign w:val="center"/>
          </w:tcPr>
          <w:p w14:paraId="2E84F96A" w14:textId="77777777" w:rsidR="007A7CD5" w:rsidRDefault="00000000">
            <w:pPr>
              <w:pStyle w:val="2"/>
            </w:pPr>
            <w:r>
              <w:t>改善群众出行条件</w:t>
            </w:r>
          </w:p>
        </w:tc>
        <w:tc>
          <w:tcPr>
            <w:tcW w:w="3430" w:type="dxa"/>
            <w:hMerge w:val="restart"/>
            <w:vAlign w:val="center"/>
          </w:tcPr>
          <w:p w14:paraId="3E61334C" w14:textId="77777777" w:rsidR="007A7CD5" w:rsidRDefault="00000000">
            <w:pPr>
              <w:pStyle w:val="2"/>
            </w:pPr>
            <w:r>
              <w:t>改善群众出行条件</w:t>
            </w:r>
          </w:p>
        </w:tc>
        <w:tc>
          <w:tcPr>
            <w:tcW w:w="0" w:type="auto"/>
            <w:hMerge/>
            <w:vAlign w:val="center"/>
          </w:tcPr>
          <w:p w14:paraId="31F9B1A5" w14:textId="77777777" w:rsidR="007A7CD5" w:rsidRDefault="007A7CD5"/>
        </w:tc>
        <w:tc>
          <w:tcPr>
            <w:tcW w:w="2551" w:type="dxa"/>
            <w:hMerge w:val="restart"/>
            <w:vAlign w:val="center"/>
          </w:tcPr>
          <w:p w14:paraId="5320C1E9" w14:textId="77777777" w:rsidR="007A7CD5" w:rsidRDefault="00000000">
            <w:pPr>
              <w:pStyle w:val="2"/>
            </w:pPr>
            <w:r>
              <w:t>有效改善</w:t>
            </w:r>
          </w:p>
        </w:tc>
        <w:tc>
          <w:tcPr>
            <w:tcW w:w="0" w:type="auto"/>
            <w:hMerge/>
          </w:tcPr>
          <w:p w14:paraId="2ABBDF9D" w14:textId="77777777" w:rsidR="007A7CD5" w:rsidRDefault="007A7CD5">
            <w:pPr>
              <w:pStyle w:val="2"/>
            </w:pPr>
          </w:p>
        </w:tc>
      </w:tr>
      <w:tr w:rsidR="007A7CD5" w14:paraId="097155AE" w14:textId="77777777">
        <w:trPr>
          <w:trHeight w:val="369"/>
          <w:jc w:val="center"/>
        </w:trPr>
        <w:tc>
          <w:tcPr>
            <w:tcW w:w="1276" w:type="dxa"/>
            <w:vAlign w:val="center"/>
          </w:tcPr>
          <w:p w14:paraId="7B74CBF7" w14:textId="77777777" w:rsidR="007A7CD5" w:rsidRDefault="00000000">
            <w:pPr>
              <w:pStyle w:val="3"/>
            </w:pPr>
            <w:r>
              <w:t>满意度指标</w:t>
            </w:r>
          </w:p>
        </w:tc>
        <w:tc>
          <w:tcPr>
            <w:tcW w:w="1276" w:type="dxa"/>
            <w:vAlign w:val="center"/>
          </w:tcPr>
          <w:p w14:paraId="4AC1ADF4" w14:textId="77777777" w:rsidR="007A7CD5" w:rsidRDefault="00000000">
            <w:pPr>
              <w:pStyle w:val="2"/>
            </w:pPr>
            <w:r>
              <w:t>服务对象满意度指标</w:t>
            </w:r>
          </w:p>
        </w:tc>
        <w:tc>
          <w:tcPr>
            <w:tcW w:w="1332" w:type="dxa"/>
            <w:vAlign w:val="center"/>
          </w:tcPr>
          <w:p w14:paraId="033B40C9" w14:textId="77777777" w:rsidR="007A7CD5" w:rsidRDefault="00000000">
            <w:pPr>
              <w:pStyle w:val="2"/>
            </w:pPr>
            <w:r>
              <w:t>群众满意度</w:t>
            </w:r>
          </w:p>
        </w:tc>
        <w:tc>
          <w:tcPr>
            <w:tcW w:w="3430" w:type="dxa"/>
            <w:hMerge w:val="restart"/>
            <w:vAlign w:val="center"/>
          </w:tcPr>
          <w:p w14:paraId="13311C04" w14:textId="77777777" w:rsidR="007A7CD5" w:rsidRDefault="00000000">
            <w:pPr>
              <w:pStyle w:val="2"/>
            </w:pPr>
            <w:r>
              <w:t>群众满意度</w:t>
            </w:r>
          </w:p>
        </w:tc>
        <w:tc>
          <w:tcPr>
            <w:tcW w:w="0" w:type="auto"/>
            <w:hMerge/>
            <w:vAlign w:val="center"/>
          </w:tcPr>
          <w:p w14:paraId="5E0C7363" w14:textId="77777777" w:rsidR="007A7CD5" w:rsidRDefault="007A7CD5"/>
        </w:tc>
        <w:tc>
          <w:tcPr>
            <w:tcW w:w="2551" w:type="dxa"/>
            <w:hMerge w:val="restart"/>
            <w:vAlign w:val="center"/>
          </w:tcPr>
          <w:p w14:paraId="1EB374B5" w14:textId="77777777" w:rsidR="007A7CD5" w:rsidRDefault="00000000">
            <w:pPr>
              <w:pStyle w:val="2"/>
            </w:pPr>
            <w:r>
              <w:t>≥90%</w:t>
            </w:r>
          </w:p>
        </w:tc>
        <w:tc>
          <w:tcPr>
            <w:tcW w:w="0" w:type="auto"/>
            <w:hMerge/>
          </w:tcPr>
          <w:p w14:paraId="65911220" w14:textId="77777777" w:rsidR="007A7CD5" w:rsidRDefault="007A7CD5">
            <w:pPr>
              <w:pStyle w:val="2"/>
            </w:pPr>
          </w:p>
        </w:tc>
      </w:tr>
    </w:tbl>
    <w:p w14:paraId="5BF0B7F2" w14:textId="77777777" w:rsidR="007A7CD5" w:rsidRDefault="007A7CD5">
      <w:pPr>
        <w:sectPr w:rsidR="007A7CD5">
          <w:pgSz w:w="11900" w:h="16840"/>
          <w:pgMar w:top="1984" w:right="1304" w:bottom="1134" w:left="1304" w:header="720" w:footer="720" w:gutter="0"/>
          <w:cols w:space="720"/>
        </w:sectPr>
      </w:pPr>
    </w:p>
    <w:p w14:paraId="3CCDA08C" w14:textId="77777777" w:rsidR="007A7CD5" w:rsidRDefault="00000000">
      <w:pPr>
        <w:jc w:val="center"/>
      </w:pPr>
      <w:r>
        <w:rPr>
          <w:rFonts w:ascii="方正仿宋_GBK" w:eastAsia="方正仿宋_GBK" w:hAnsi="方正仿宋_GBK" w:cs="方正仿宋_GBK"/>
          <w:color w:val="000000"/>
          <w:sz w:val="28"/>
        </w:rPr>
        <w:t xml:space="preserve"> </w:t>
      </w:r>
    </w:p>
    <w:p w14:paraId="3794E856" w14:textId="77777777" w:rsidR="007A7CD5" w:rsidRDefault="00000000">
      <w:pPr>
        <w:ind w:firstLine="560"/>
        <w:outlineLvl w:val="3"/>
      </w:pPr>
      <w:bookmarkStart w:id="97" w:name="_Toc_4_4_0000000101"/>
      <w:r>
        <w:rPr>
          <w:rFonts w:ascii="方正仿宋_GBK" w:eastAsia="方正仿宋_GBK" w:hAnsi="方正仿宋_GBK" w:cs="方正仿宋_GBK"/>
          <w:color w:val="000000"/>
          <w:sz w:val="28"/>
        </w:rPr>
        <w:t>98.甘露溪景观工程绩效目标表</w:t>
      </w:r>
      <w:bookmarkEnd w:id="9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32B6BB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6A1FE0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F9B9474" w14:textId="77777777" w:rsidR="007A7CD5" w:rsidRDefault="007A7CD5"/>
        </w:tc>
        <w:tc>
          <w:tcPr>
            <w:tcW w:w="0" w:type="auto"/>
            <w:hMerge/>
            <w:tcBorders>
              <w:top w:val="single" w:sz="6" w:space="0" w:color="FFFFFF"/>
              <w:left w:val="single" w:sz="6" w:space="0" w:color="FFFFFF"/>
              <w:right w:val="single" w:sz="6" w:space="0" w:color="FFFFFF"/>
            </w:tcBorders>
          </w:tcPr>
          <w:p w14:paraId="3E9B29A4" w14:textId="77777777" w:rsidR="007A7CD5" w:rsidRDefault="007A7CD5"/>
        </w:tc>
        <w:tc>
          <w:tcPr>
            <w:tcW w:w="0" w:type="auto"/>
            <w:hMerge/>
            <w:tcBorders>
              <w:top w:val="single" w:sz="6" w:space="0" w:color="FFFFFF"/>
              <w:left w:val="single" w:sz="6" w:space="0" w:color="FFFFFF"/>
              <w:right w:val="single" w:sz="6" w:space="0" w:color="FFFFFF"/>
            </w:tcBorders>
          </w:tcPr>
          <w:p w14:paraId="61994A06" w14:textId="77777777" w:rsidR="007A7CD5" w:rsidRDefault="007A7CD5"/>
        </w:tc>
        <w:tc>
          <w:tcPr>
            <w:tcW w:w="0" w:type="auto"/>
            <w:hMerge/>
            <w:tcBorders>
              <w:top w:val="single" w:sz="6" w:space="0" w:color="FFFFFF"/>
              <w:left w:val="single" w:sz="6" w:space="0" w:color="FFFFFF"/>
              <w:right w:val="single" w:sz="6" w:space="0" w:color="FFFFFF"/>
            </w:tcBorders>
          </w:tcPr>
          <w:p w14:paraId="50B9B30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F15EE2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75D58FC" w14:textId="77777777" w:rsidR="007A7CD5" w:rsidRDefault="00000000">
            <w:pPr>
              <w:pStyle w:val="4"/>
            </w:pPr>
            <w:r>
              <w:t>单位：元</w:t>
            </w:r>
          </w:p>
        </w:tc>
      </w:tr>
      <w:tr w:rsidR="007A7CD5" w14:paraId="49AB5658" w14:textId="77777777">
        <w:trPr>
          <w:trHeight w:val="369"/>
          <w:jc w:val="center"/>
        </w:trPr>
        <w:tc>
          <w:tcPr>
            <w:tcW w:w="1276" w:type="dxa"/>
            <w:gridSpan w:val="6"/>
            <w:vAlign w:val="center"/>
          </w:tcPr>
          <w:p w14:paraId="53D0908A" w14:textId="77777777" w:rsidR="007A7CD5" w:rsidRDefault="00000000">
            <w:pPr>
              <w:pStyle w:val="1"/>
            </w:pPr>
            <w:r>
              <w:t>项目名称</w:t>
            </w:r>
          </w:p>
        </w:tc>
        <w:tc>
          <w:tcPr>
            <w:tcW w:w="8589" w:type="dxa"/>
            <w:hMerge w:val="restart"/>
            <w:vAlign w:val="center"/>
          </w:tcPr>
          <w:p w14:paraId="0345F366" w14:textId="77777777" w:rsidR="007A7CD5" w:rsidRDefault="00000000">
            <w:pPr>
              <w:pStyle w:val="2"/>
            </w:pPr>
            <w:r>
              <w:t>甘露溪景观工程</w:t>
            </w:r>
          </w:p>
        </w:tc>
        <w:tc>
          <w:tcPr>
            <w:tcW w:w="0" w:type="auto"/>
            <w:hMerge/>
          </w:tcPr>
          <w:p w14:paraId="2D974DCC" w14:textId="77777777" w:rsidR="007A7CD5" w:rsidRDefault="007A7CD5"/>
        </w:tc>
        <w:tc>
          <w:tcPr>
            <w:tcW w:w="0" w:type="auto"/>
            <w:hMerge/>
          </w:tcPr>
          <w:p w14:paraId="2090585D" w14:textId="77777777" w:rsidR="007A7CD5" w:rsidRDefault="007A7CD5"/>
        </w:tc>
        <w:tc>
          <w:tcPr>
            <w:tcW w:w="0" w:type="auto"/>
            <w:hMerge/>
          </w:tcPr>
          <w:p w14:paraId="5C9ABCAD" w14:textId="77777777" w:rsidR="007A7CD5" w:rsidRDefault="007A7CD5"/>
        </w:tc>
        <w:tc>
          <w:tcPr>
            <w:tcW w:w="0" w:type="auto"/>
            <w:hMerge/>
          </w:tcPr>
          <w:p w14:paraId="37453155" w14:textId="77777777" w:rsidR="007A7CD5" w:rsidRDefault="007A7CD5"/>
        </w:tc>
        <w:tc>
          <w:tcPr>
            <w:tcW w:w="0" w:type="auto"/>
            <w:gridSpan w:val="6"/>
            <w:hMerge/>
          </w:tcPr>
          <w:p w14:paraId="748266B6" w14:textId="77777777" w:rsidR="007A7CD5" w:rsidRDefault="007A7CD5"/>
        </w:tc>
      </w:tr>
      <w:tr w:rsidR="007A7CD5" w14:paraId="385D9262" w14:textId="77777777">
        <w:trPr>
          <w:trHeight w:val="369"/>
          <w:jc w:val="center"/>
        </w:trPr>
        <w:tc>
          <w:tcPr>
            <w:tcW w:w="1276" w:type="dxa"/>
            <w:gridSpan w:val="6"/>
            <w:vMerge w:val="restart"/>
            <w:vAlign w:val="center"/>
          </w:tcPr>
          <w:p w14:paraId="4D1C3C1E" w14:textId="77777777" w:rsidR="007A7CD5" w:rsidRDefault="00000000">
            <w:pPr>
              <w:pStyle w:val="1"/>
            </w:pPr>
            <w:r>
              <w:t>预算规模及资金用途</w:t>
            </w:r>
          </w:p>
        </w:tc>
        <w:tc>
          <w:tcPr>
            <w:tcW w:w="1276" w:type="dxa"/>
            <w:gridSpan w:val="6"/>
            <w:vAlign w:val="center"/>
          </w:tcPr>
          <w:p w14:paraId="4F3B360C" w14:textId="77777777" w:rsidR="007A7CD5" w:rsidRDefault="00000000">
            <w:pPr>
              <w:pStyle w:val="1"/>
            </w:pPr>
            <w:r>
              <w:t>预算数</w:t>
            </w:r>
          </w:p>
        </w:tc>
        <w:tc>
          <w:tcPr>
            <w:tcW w:w="1332" w:type="dxa"/>
            <w:vAlign w:val="center"/>
          </w:tcPr>
          <w:p w14:paraId="2D953A76" w14:textId="77777777" w:rsidR="007A7CD5" w:rsidRDefault="00000000">
            <w:pPr>
              <w:pStyle w:val="2"/>
            </w:pPr>
            <w:r>
              <w:t>200000.00</w:t>
            </w:r>
          </w:p>
        </w:tc>
        <w:tc>
          <w:tcPr>
            <w:tcW w:w="1587" w:type="dxa"/>
            <w:vAlign w:val="center"/>
          </w:tcPr>
          <w:p w14:paraId="50F07B03" w14:textId="77777777" w:rsidR="007A7CD5" w:rsidRDefault="00000000">
            <w:pPr>
              <w:pStyle w:val="1"/>
            </w:pPr>
            <w:r>
              <w:t>其中：财政    资金</w:t>
            </w:r>
          </w:p>
        </w:tc>
        <w:tc>
          <w:tcPr>
            <w:tcW w:w="1843" w:type="dxa"/>
            <w:vAlign w:val="center"/>
          </w:tcPr>
          <w:p w14:paraId="34ABFA22" w14:textId="77777777" w:rsidR="007A7CD5" w:rsidRDefault="00000000">
            <w:pPr>
              <w:pStyle w:val="2"/>
            </w:pPr>
            <w:r>
              <w:t>200000.00</w:t>
            </w:r>
          </w:p>
        </w:tc>
        <w:tc>
          <w:tcPr>
            <w:tcW w:w="1276" w:type="dxa"/>
            <w:vAlign w:val="center"/>
          </w:tcPr>
          <w:p w14:paraId="44A7AE3D" w14:textId="77777777" w:rsidR="007A7CD5" w:rsidRDefault="00000000">
            <w:pPr>
              <w:pStyle w:val="1"/>
            </w:pPr>
            <w:r>
              <w:t>其他资金</w:t>
            </w:r>
          </w:p>
        </w:tc>
        <w:tc>
          <w:tcPr>
            <w:tcW w:w="1276" w:type="dxa"/>
            <w:vAlign w:val="center"/>
          </w:tcPr>
          <w:p w14:paraId="6FD4235D" w14:textId="77777777" w:rsidR="007A7CD5" w:rsidRDefault="00000000">
            <w:pPr>
              <w:pStyle w:val="2"/>
            </w:pPr>
            <w:r>
              <w:t xml:space="preserve"> </w:t>
            </w:r>
          </w:p>
        </w:tc>
      </w:tr>
      <w:tr w:rsidR="007A7CD5" w14:paraId="7BCCED05" w14:textId="77777777">
        <w:trPr>
          <w:trHeight w:val="369"/>
          <w:jc w:val="center"/>
        </w:trPr>
        <w:tc>
          <w:tcPr>
            <w:tcW w:w="1276" w:type="dxa"/>
            <w:gridSpan w:val="6"/>
            <w:vMerge/>
          </w:tcPr>
          <w:p w14:paraId="78C58D25" w14:textId="77777777" w:rsidR="007A7CD5" w:rsidRDefault="007A7CD5"/>
        </w:tc>
        <w:tc>
          <w:tcPr>
            <w:tcW w:w="8589" w:type="dxa"/>
            <w:hMerge w:val="restart"/>
            <w:vAlign w:val="center"/>
          </w:tcPr>
          <w:p w14:paraId="4DC4B296" w14:textId="77777777" w:rsidR="007A7CD5" w:rsidRDefault="00000000">
            <w:pPr>
              <w:pStyle w:val="2"/>
            </w:pPr>
            <w:r>
              <w:t>支付工程款</w:t>
            </w:r>
          </w:p>
        </w:tc>
        <w:tc>
          <w:tcPr>
            <w:tcW w:w="0" w:type="auto"/>
            <w:hMerge/>
          </w:tcPr>
          <w:p w14:paraId="0E03FEEF" w14:textId="77777777" w:rsidR="007A7CD5" w:rsidRDefault="007A7CD5"/>
        </w:tc>
        <w:tc>
          <w:tcPr>
            <w:tcW w:w="0" w:type="auto"/>
            <w:hMerge/>
          </w:tcPr>
          <w:p w14:paraId="4A57D384" w14:textId="77777777" w:rsidR="007A7CD5" w:rsidRDefault="007A7CD5"/>
        </w:tc>
        <w:tc>
          <w:tcPr>
            <w:tcW w:w="0" w:type="auto"/>
            <w:hMerge/>
          </w:tcPr>
          <w:p w14:paraId="265A4DBD" w14:textId="77777777" w:rsidR="007A7CD5" w:rsidRDefault="007A7CD5"/>
        </w:tc>
        <w:tc>
          <w:tcPr>
            <w:tcW w:w="0" w:type="auto"/>
            <w:hMerge/>
          </w:tcPr>
          <w:p w14:paraId="71651CE1" w14:textId="77777777" w:rsidR="007A7CD5" w:rsidRDefault="007A7CD5"/>
        </w:tc>
        <w:tc>
          <w:tcPr>
            <w:tcW w:w="0" w:type="auto"/>
            <w:gridSpan w:val="6"/>
            <w:hMerge/>
          </w:tcPr>
          <w:p w14:paraId="4F11E00B" w14:textId="77777777" w:rsidR="007A7CD5" w:rsidRDefault="007A7CD5"/>
        </w:tc>
      </w:tr>
      <w:tr w:rsidR="007A7CD5" w14:paraId="424B4BFE" w14:textId="77777777">
        <w:trPr>
          <w:trHeight w:val="369"/>
          <w:jc w:val="center"/>
        </w:trPr>
        <w:tc>
          <w:tcPr>
            <w:tcW w:w="1276" w:type="dxa"/>
            <w:gridSpan w:val="6"/>
            <w:vAlign w:val="center"/>
          </w:tcPr>
          <w:p w14:paraId="7FADCFA6" w14:textId="77777777" w:rsidR="007A7CD5" w:rsidRDefault="00000000">
            <w:pPr>
              <w:pStyle w:val="1"/>
            </w:pPr>
            <w:r>
              <w:t>绩效目标</w:t>
            </w:r>
          </w:p>
        </w:tc>
        <w:tc>
          <w:tcPr>
            <w:tcW w:w="8589" w:type="dxa"/>
            <w:hMerge w:val="restart"/>
            <w:vAlign w:val="center"/>
          </w:tcPr>
          <w:p w14:paraId="4A0416CE" w14:textId="77777777" w:rsidR="007A7CD5" w:rsidRDefault="00000000">
            <w:pPr>
              <w:pStyle w:val="2"/>
            </w:pPr>
            <w:r>
              <w:t>1.在中部片区华五路北侧进行公园建设，建设规模98930平方米，持续推进中部片区开发建设。</w:t>
            </w:r>
          </w:p>
          <w:p w14:paraId="19EBAE49" w14:textId="77777777" w:rsidR="007A7CD5" w:rsidRDefault="00000000">
            <w:pPr>
              <w:pStyle w:val="2"/>
            </w:pPr>
            <w:r>
              <w:t>2.分三年建成</w:t>
            </w:r>
          </w:p>
        </w:tc>
        <w:tc>
          <w:tcPr>
            <w:tcW w:w="0" w:type="auto"/>
            <w:hMerge/>
          </w:tcPr>
          <w:p w14:paraId="0189EB02" w14:textId="77777777" w:rsidR="007A7CD5" w:rsidRDefault="007A7CD5"/>
        </w:tc>
        <w:tc>
          <w:tcPr>
            <w:tcW w:w="0" w:type="auto"/>
            <w:hMerge/>
          </w:tcPr>
          <w:p w14:paraId="23095FF4" w14:textId="77777777" w:rsidR="007A7CD5" w:rsidRDefault="007A7CD5"/>
        </w:tc>
        <w:tc>
          <w:tcPr>
            <w:tcW w:w="0" w:type="auto"/>
            <w:hMerge/>
          </w:tcPr>
          <w:p w14:paraId="39B2DE45" w14:textId="77777777" w:rsidR="007A7CD5" w:rsidRDefault="007A7CD5"/>
        </w:tc>
        <w:tc>
          <w:tcPr>
            <w:tcW w:w="0" w:type="auto"/>
            <w:hMerge/>
          </w:tcPr>
          <w:p w14:paraId="1E05DF1D" w14:textId="77777777" w:rsidR="007A7CD5" w:rsidRDefault="007A7CD5"/>
        </w:tc>
        <w:tc>
          <w:tcPr>
            <w:tcW w:w="0" w:type="auto"/>
            <w:gridSpan w:val="6"/>
            <w:hMerge/>
          </w:tcPr>
          <w:p w14:paraId="624D15D4" w14:textId="77777777" w:rsidR="007A7CD5" w:rsidRDefault="007A7CD5"/>
        </w:tc>
      </w:tr>
    </w:tbl>
    <w:p w14:paraId="5DAF314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186EFA1" w14:textId="77777777">
        <w:trPr>
          <w:trHeight w:val="397"/>
          <w:tblHeader/>
          <w:jc w:val="center"/>
        </w:trPr>
        <w:tc>
          <w:tcPr>
            <w:tcW w:w="1276" w:type="dxa"/>
            <w:vAlign w:val="center"/>
          </w:tcPr>
          <w:p w14:paraId="2502611D" w14:textId="77777777" w:rsidR="007A7CD5" w:rsidRDefault="00000000">
            <w:pPr>
              <w:pStyle w:val="1"/>
            </w:pPr>
            <w:r>
              <w:t>一级指标</w:t>
            </w:r>
          </w:p>
        </w:tc>
        <w:tc>
          <w:tcPr>
            <w:tcW w:w="1276" w:type="dxa"/>
            <w:vAlign w:val="center"/>
          </w:tcPr>
          <w:p w14:paraId="675453B9" w14:textId="77777777" w:rsidR="007A7CD5" w:rsidRDefault="00000000">
            <w:pPr>
              <w:pStyle w:val="1"/>
            </w:pPr>
            <w:r>
              <w:t>二级指标</w:t>
            </w:r>
          </w:p>
        </w:tc>
        <w:tc>
          <w:tcPr>
            <w:tcW w:w="1332" w:type="dxa"/>
            <w:vAlign w:val="center"/>
          </w:tcPr>
          <w:p w14:paraId="291CD745" w14:textId="77777777" w:rsidR="007A7CD5" w:rsidRDefault="00000000">
            <w:pPr>
              <w:pStyle w:val="1"/>
            </w:pPr>
            <w:r>
              <w:t>三级指标</w:t>
            </w:r>
          </w:p>
        </w:tc>
        <w:tc>
          <w:tcPr>
            <w:tcW w:w="3430" w:type="dxa"/>
            <w:hMerge w:val="restart"/>
            <w:vAlign w:val="center"/>
          </w:tcPr>
          <w:p w14:paraId="527B3D98" w14:textId="77777777" w:rsidR="007A7CD5" w:rsidRDefault="00000000">
            <w:pPr>
              <w:pStyle w:val="1"/>
            </w:pPr>
            <w:r>
              <w:t>绩效指标描述</w:t>
            </w:r>
          </w:p>
        </w:tc>
        <w:tc>
          <w:tcPr>
            <w:tcW w:w="0" w:type="auto"/>
            <w:hMerge/>
          </w:tcPr>
          <w:p w14:paraId="5CF6CDA7" w14:textId="77777777" w:rsidR="007A7CD5" w:rsidRDefault="007A7CD5"/>
        </w:tc>
        <w:tc>
          <w:tcPr>
            <w:tcW w:w="2551" w:type="dxa"/>
            <w:hMerge w:val="restart"/>
            <w:vAlign w:val="center"/>
          </w:tcPr>
          <w:p w14:paraId="033C6CEB" w14:textId="77777777" w:rsidR="007A7CD5" w:rsidRDefault="00000000">
            <w:pPr>
              <w:pStyle w:val="1"/>
            </w:pPr>
            <w:r>
              <w:t>指标值</w:t>
            </w:r>
          </w:p>
        </w:tc>
        <w:tc>
          <w:tcPr>
            <w:tcW w:w="0" w:type="auto"/>
            <w:hMerge/>
          </w:tcPr>
          <w:p w14:paraId="402B2067" w14:textId="77777777" w:rsidR="007A7CD5" w:rsidRDefault="007A7CD5"/>
        </w:tc>
      </w:tr>
      <w:tr w:rsidR="007A7CD5" w14:paraId="3949D324" w14:textId="77777777">
        <w:trPr>
          <w:trHeight w:val="369"/>
          <w:jc w:val="center"/>
        </w:trPr>
        <w:tc>
          <w:tcPr>
            <w:tcW w:w="1276" w:type="dxa"/>
            <w:vMerge w:val="restart"/>
            <w:vAlign w:val="center"/>
          </w:tcPr>
          <w:p w14:paraId="40A3C6A9" w14:textId="77777777" w:rsidR="007A7CD5" w:rsidRDefault="00000000">
            <w:pPr>
              <w:pStyle w:val="3"/>
            </w:pPr>
            <w:r>
              <w:t>产出指标</w:t>
            </w:r>
          </w:p>
        </w:tc>
        <w:tc>
          <w:tcPr>
            <w:tcW w:w="1276" w:type="dxa"/>
            <w:vAlign w:val="center"/>
          </w:tcPr>
          <w:p w14:paraId="66090CB2" w14:textId="77777777" w:rsidR="007A7CD5" w:rsidRDefault="00000000">
            <w:pPr>
              <w:pStyle w:val="2"/>
            </w:pPr>
            <w:r>
              <w:t>数量指标</w:t>
            </w:r>
          </w:p>
        </w:tc>
        <w:tc>
          <w:tcPr>
            <w:tcW w:w="1332" w:type="dxa"/>
            <w:vAlign w:val="center"/>
          </w:tcPr>
          <w:p w14:paraId="0438F790" w14:textId="77777777" w:rsidR="007A7CD5" w:rsidRDefault="00000000">
            <w:pPr>
              <w:pStyle w:val="2"/>
            </w:pPr>
            <w:r>
              <w:t>绿化建设面积</w:t>
            </w:r>
          </w:p>
        </w:tc>
        <w:tc>
          <w:tcPr>
            <w:tcW w:w="3430" w:type="dxa"/>
            <w:hMerge w:val="restart"/>
            <w:vAlign w:val="center"/>
          </w:tcPr>
          <w:p w14:paraId="187DFC33" w14:textId="77777777" w:rsidR="007A7CD5" w:rsidRDefault="00000000">
            <w:pPr>
              <w:pStyle w:val="2"/>
            </w:pPr>
            <w:r>
              <w:t>绿化建设面积</w:t>
            </w:r>
          </w:p>
        </w:tc>
        <w:tc>
          <w:tcPr>
            <w:tcW w:w="0" w:type="auto"/>
            <w:hMerge/>
            <w:vAlign w:val="center"/>
          </w:tcPr>
          <w:p w14:paraId="3440DC70" w14:textId="77777777" w:rsidR="007A7CD5" w:rsidRDefault="007A7CD5"/>
        </w:tc>
        <w:tc>
          <w:tcPr>
            <w:tcW w:w="2551" w:type="dxa"/>
            <w:hMerge w:val="restart"/>
            <w:vAlign w:val="center"/>
          </w:tcPr>
          <w:p w14:paraId="37557919" w14:textId="77777777" w:rsidR="007A7CD5" w:rsidRDefault="00000000">
            <w:pPr>
              <w:pStyle w:val="2"/>
            </w:pPr>
            <w:r>
              <w:t>≥98930平方米</w:t>
            </w:r>
          </w:p>
        </w:tc>
        <w:tc>
          <w:tcPr>
            <w:tcW w:w="0" w:type="auto"/>
            <w:hMerge/>
          </w:tcPr>
          <w:p w14:paraId="651387B3" w14:textId="77777777" w:rsidR="007A7CD5" w:rsidRDefault="007A7CD5">
            <w:pPr>
              <w:pStyle w:val="2"/>
            </w:pPr>
          </w:p>
        </w:tc>
      </w:tr>
      <w:tr w:rsidR="007A7CD5" w14:paraId="1ACF7574" w14:textId="77777777">
        <w:trPr>
          <w:trHeight w:val="369"/>
          <w:jc w:val="center"/>
        </w:trPr>
        <w:tc>
          <w:tcPr>
            <w:tcW w:w="1276" w:type="dxa"/>
            <w:vMerge/>
            <w:vAlign w:val="center"/>
          </w:tcPr>
          <w:p w14:paraId="6035E23E" w14:textId="77777777" w:rsidR="007A7CD5" w:rsidRDefault="007A7CD5"/>
        </w:tc>
        <w:tc>
          <w:tcPr>
            <w:tcW w:w="1276" w:type="dxa"/>
            <w:vAlign w:val="center"/>
          </w:tcPr>
          <w:p w14:paraId="0E356062" w14:textId="77777777" w:rsidR="007A7CD5" w:rsidRDefault="00000000">
            <w:pPr>
              <w:pStyle w:val="2"/>
            </w:pPr>
            <w:r>
              <w:t>质量指标</w:t>
            </w:r>
          </w:p>
        </w:tc>
        <w:tc>
          <w:tcPr>
            <w:tcW w:w="1332" w:type="dxa"/>
            <w:vAlign w:val="center"/>
          </w:tcPr>
          <w:p w14:paraId="30BF4CBF" w14:textId="77777777" w:rsidR="007A7CD5" w:rsidRDefault="00000000">
            <w:pPr>
              <w:pStyle w:val="2"/>
            </w:pPr>
            <w:r>
              <w:t>竣工验收合格率</w:t>
            </w:r>
          </w:p>
        </w:tc>
        <w:tc>
          <w:tcPr>
            <w:tcW w:w="3430" w:type="dxa"/>
            <w:hMerge w:val="restart"/>
            <w:vAlign w:val="center"/>
          </w:tcPr>
          <w:p w14:paraId="35EFF741" w14:textId="77777777" w:rsidR="007A7CD5" w:rsidRDefault="00000000">
            <w:pPr>
              <w:pStyle w:val="2"/>
            </w:pPr>
            <w:r>
              <w:t>竣工验收合格率</w:t>
            </w:r>
          </w:p>
        </w:tc>
        <w:tc>
          <w:tcPr>
            <w:tcW w:w="0" w:type="auto"/>
            <w:hMerge/>
            <w:vAlign w:val="center"/>
          </w:tcPr>
          <w:p w14:paraId="51ED5779" w14:textId="77777777" w:rsidR="007A7CD5" w:rsidRDefault="007A7CD5"/>
        </w:tc>
        <w:tc>
          <w:tcPr>
            <w:tcW w:w="2551" w:type="dxa"/>
            <w:hMerge w:val="restart"/>
            <w:vAlign w:val="center"/>
          </w:tcPr>
          <w:p w14:paraId="19419526" w14:textId="77777777" w:rsidR="007A7CD5" w:rsidRDefault="00000000">
            <w:pPr>
              <w:pStyle w:val="2"/>
            </w:pPr>
            <w:r>
              <w:t>100%</w:t>
            </w:r>
          </w:p>
        </w:tc>
        <w:tc>
          <w:tcPr>
            <w:tcW w:w="0" w:type="auto"/>
            <w:hMerge/>
          </w:tcPr>
          <w:p w14:paraId="0403A4A1" w14:textId="77777777" w:rsidR="007A7CD5" w:rsidRDefault="007A7CD5">
            <w:pPr>
              <w:pStyle w:val="2"/>
            </w:pPr>
          </w:p>
        </w:tc>
      </w:tr>
      <w:tr w:rsidR="007A7CD5" w14:paraId="7CB07293" w14:textId="77777777">
        <w:trPr>
          <w:trHeight w:val="369"/>
          <w:jc w:val="center"/>
        </w:trPr>
        <w:tc>
          <w:tcPr>
            <w:tcW w:w="1276" w:type="dxa"/>
            <w:vMerge/>
            <w:vAlign w:val="center"/>
          </w:tcPr>
          <w:p w14:paraId="23D9A920" w14:textId="77777777" w:rsidR="007A7CD5" w:rsidRDefault="007A7CD5"/>
        </w:tc>
        <w:tc>
          <w:tcPr>
            <w:tcW w:w="1276" w:type="dxa"/>
            <w:vAlign w:val="center"/>
          </w:tcPr>
          <w:p w14:paraId="7039FD20" w14:textId="77777777" w:rsidR="007A7CD5" w:rsidRDefault="00000000">
            <w:pPr>
              <w:pStyle w:val="2"/>
            </w:pPr>
            <w:r>
              <w:t>时效指标</w:t>
            </w:r>
          </w:p>
        </w:tc>
        <w:tc>
          <w:tcPr>
            <w:tcW w:w="1332" w:type="dxa"/>
            <w:vAlign w:val="center"/>
          </w:tcPr>
          <w:p w14:paraId="7BB09FEB" w14:textId="77777777" w:rsidR="007A7CD5" w:rsidRDefault="00000000">
            <w:pPr>
              <w:pStyle w:val="2"/>
            </w:pPr>
            <w:r>
              <w:t>项目按计划开工率</w:t>
            </w:r>
          </w:p>
        </w:tc>
        <w:tc>
          <w:tcPr>
            <w:tcW w:w="3430" w:type="dxa"/>
            <w:hMerge w:val="restart"/>
            <w:vAlign w:val="center"/>
          </w:tcPr>
          <w:p w14:paraId="41F3FEC5" w14:textId="77777777" w:rsidR="007A7CD5" w:rsidRDefault="00000000">
            <w:pPr>
              <w:pStyle w:val="2"/>
            </w:pPr>
            <w:r>
              <w:t>项目按计划开工率</w:t>
            </w:r>
          </w:p>
        </w:tc>
        <w:tc>
          <w:tcPr>
            <w:tcW w:w="0" w:type="auto"/>
            <w:hMerge/>
            <w:vAlign w:val="center"/>
          </w:tcPr>
          <w:p w14:paraId="4881A3E8" w14:textId="77777777" w:rsidR="007A7CD5" w:rsidRDefault="007A7CD5"/>
        </w:tc>
        <w:tc>
          <w:tcPr>
            <w:tcW w:w="2551" w:type="dxa"/>
            <w:hMerge w:val="restart"/>
            <w:vAlign w:val="center"/>
          </w:tcPr>
          <w:p w14:paraId="3079DB0A" w14:textId="77777777" w:rsidR="007A7CD5" w:rsidRDefault="00000000">
            <w:pPr>
              <w:pStyle w:val="2"/>
            </w:pPr>
            <w:r>
              <w:t>100%</w:t>
            </w:r>
          </w:p>
        </w:tc>
        <w:tc>
          <w:tcPr>
            <w:tcW w:w="0" w:type="auto"/>
            <w:hMerge/>
          </w:tcPr>
          <w:p w14:paraId="4DD4EDB7" w14:textId="77777777" w:rsidR="007A7CD5" w:rsidRDefault="007A7CD5">
            <w:pPr>
              <w:pStyle w:val="2"/>
            </w:pPr>
          </w:p>
        </w:tc>
      </w:tr>
      <w:tr w:rsidR="007A7CD5" w14:paraId="2B3D5931" w14:textId="77777777">
        <w:trPr>
          <w:trHeight w:val="369"/>
          <w:jc w:val="center"/>
        </w:trPr>
        <w:tc>
          <w:tcPr>
            <w:tcW w:w="1276" w:type="dxa"/>
            <w:vMerge/>
            <w:vAlign w:val="center"/>
          </w:tcPr>
          <w:p w14:paraId="18285D3A" w14:textId="77777777" w:rsidR="007A7CD5" w:rsidRDefault="007A7CD5"/>
        </w:tc>
        <w:tc>
          <w:tcPr>
            <w:tcW w:w="1276" w:type="dxa"/>
            <w:vAlign w:val="center"/>
          </w:tcPr>
          <w:p w14:paraId="5F8D3C3B" w14:textId="77777777" w:rsidR="007A7CD5" w:rsidRDefault="00000000">
            <w:pPr>
              <w:pStyle w:val="2"/>
            </w:pPr>
            <w:r>
              <w:t>成本指标</w:t>
            </w:r>
          </w:p>
        </w:tc>
        <w:tc>
          <w:tcPr>
            <w:tcW w:w="1332" w:type="dxa"/>
            <w:vAlign w:val="center"/>
          </w:tcPr>
          <w:p w14:paraId="484C8C2F" w14:textId="77777777" w:rsidR="007A7CD5" w:rsidRDefault="00000000">
            <w:pPr>
              <w:pStyle w:val="2"/>
            </w:pPr>
            <w:r>
              <w:t>单位建设成本</w:t>
            </w:r>
          </w:p>
        </w:tc>
        <w:tc>
          <w:tcPr>
            <w:tcW w:w="3430" w:type="dxa"/>
            <w:hMerge w:val="restart"/>
            <w:vAlign w:val="center"/>
          </w:tcPr>
          <w:p w14:paraId="3BAABE5E" w14:textId="77777777" w:rsidR="007A7CD5" w:rsidRDefault="00000000">
            <w:pPr>
              <w:pStyle w:val="2"/>
            </w:pPr>
            <w:r>
              <w:t>单位建设成本</w:t>
            </w:r>
          </w:p>
        </w:tc>
        <w:tc>
          <w:tcPr>
            <w:tcW w:w="0" w:type="auto"/>
            <w:hMerge/>
            <w:vAlign w:val="center"/>
          </w:tcPr>
          <w:p w14:paraId="2055E714" w14:textId="77777777" w:rsidR="007A7CD5" w:rsidRDefault="007A7CD5"/>
        </w:tc>
        <w:tc>
          <w:tcPr>
            <w:tcW w:w="2551" w:type="dxa"/>
            <w:hMerge w:val="restart"/>
            <w:vAlign w:val="center"/>
          </w:tcPr>
          <w:p w14:paraId="1A8EB652" w14:textId="77777777" w:rsidR="007A7CD5" w:rsidRDefault="00000000">
            <w:pPr>
              <w:pStyle w:val="2"/>
            </w:pPr>
            <w:r>
              <w:t>≤1189元</w:t>
            </w:r>
          </w:p>
        </w:tc>
        <w:tc>
          <w:tcPr>
            <w:tcW w:w="0" w:type="auto"/>
            <w:hMerge/>
          </w:tcPr>
          <w:p w14:paraId="6FF52946" w14:textId="77777777" w:rsidR="007A7CD5" w:rsidRDefault="007A7CD5">
            <w:pPr>
              <w:pStyle w:val="2"/>
            </w:pPr>
          </w:p>
        </w:tc>
      </w:tr>
      <w:tr w:rsidR="007A7CD5" w14:paraId="20870EB5" w14:textId="77777777">
        <w:trPr>
          <w:trHeight w:val="369"/>
          <w:jc w:val="center"/>
        </w:trPr>
        <w:tc>
          <w:tcPr>
            <w:tcW w:w="1276" w:type="dxa"/>
            <w:vAlign w:val="center"/>
          </w:tcPr>
          <w:p w14:paraId="6B9382E4" w14:textId="77777777" w:rsidR="007A7CD5" w:rsidRDefault="00000000">
            <w:pPr>
              <w:pStyle w:val="3"/>
            </w:pPr>
            <w:r>
              <w:t>效益指标</w:t>
            </w:r>
          </w:p>
        </w:tc>
        <w:tc>
          <w:tcPr>
            <w:tcW w:w="1276" w:type="dxa"/>
            <w:vAlign w:val="center"/>
          </w:tcPr>
          <w:p w14:paraId="151159B8" w14:textId="77777777" w:rsidR="007A7CD5" w:rsidRDefault="00000000">
            <w:pPr>
              <w:pStyle w:val="2"/>
            </w:pPr>
            <w:r>
              <w:t>社会效益指标</w:t>
            </w:r>
          </w:p>
        </w:tc>
        <w:tc>
          <w:tcPr>
            <w:tcW w:w="1332" w:type="dxa"/>
            <w:vAlign w:val="center"/>
          </w:tcPr>
          <w:p w14:paraId="55ABA91B" w14:textId="77777777" w:rsidR="007A7CD5" w:rsidRDefault="00000000">
            <w:pPr>
              <w:pStyle w:val="2"/>
            </w:pPr>
            <w:r>
              <w:t>提升景观效果，改善绿化环境</w:t>
            </w:r>
          </w:p>
        </w:tc>
        <w:tc>
          <w:tcPr>
            <w:tcW w:w="3430" w:type="dxa"/>
            <w:hMerge w:val="restart"/>
            <w:vAlign w:val="center"/>
          </w:tcPr>
          <w:p w14:paraId="358352AA" w14:textId="77777777" w:rsidR="007A7CD5" w:rsidRDefault="00000000">
            <w:pPr>
              <w:pStyle w:val="2"/>
            </w:pPr>
            <w:r>
              <w:t>提升景观效果，改善绿化环境</w:t>
            </w:r>
          </w:p>
        </w:tc>
        <w:tc>
          <w:tcPr>
            <w:tcW w:w="0" w:type="auto"/>
            <w:hMerge/>
            <w:vAlign w:val="center"/>
          </w:tcPr>
          <w:p w14:paraId="0A072624" w14:textId="77777777" w:rsidR="007A7CD5" w:rsidRDefault="007A7CD5"/>
        </w:tc>
        <w:tc>
          <w:tcPr>
            <w:tcW w:w="2551" w:type="dxa"/>
            <w:hMerge w:val="restart"/>
            <w:vAlign w:val="center"/>
          </w:tcPr>
          <w:p w14:paraId="4F4EF983" w14:textId="77777777" w:rsidR="007A7CD5" w:rsidRDefault="00000000">
            <w:pPr>
              <w:pStyle w:val="2"/>
            </w:pPr>
            <w:r>
              <w:t>有效缓解</w:t>
            </w:r>
          </w:p>
        </w:tc>
        <w:tc>
          <w:tcPr>
            <w:tcW w:w="0" w:type="auto"/>
            <w:hMerge/>
          </w:tcPr>
          <w:p w14:paraId="23C6E68A" w14:textId="77777777" w:rsidR="007A7CD5" w:rsidRDefault="007A7CD5">
            <w:pPr>
              <w:pStyle w:val="2"/>
            </w:pPr>
          </w:p>
        </w:tc>
      </w:tr>
      <w:tr w:rsidR="007A7CD5" w14:paraId="6CE79BA1" w14:textId="77777777">
        <w:trPr>
          <w:trHeight w:val="369"/>
          <w:jc w:val="center"/>
        </w:trPr>
        <w:tc>
          <w:tcPr>
            <w:tcW w:w="1276" w:type="dxa"/>
            <w:vAlign w:val="center"/>
          </w:tcPr>
          <w:p w14:paraId="784BEFAC" w14:textId="77777777" w:rsidR="007A7CD5" w:rsidRDefault="00000000">
            <w:pPr>
              <w:pStyle w:val="3"/>
            </w:pPr>
            <w:r>
              <w:t>满意度指标</w:t>
            </w:r>
          </w:p>
        </w:tc>
        <w:tc>
          <w:tcPr>
            <w:tcW w:w="1276" w:type="dxa"/>
            <w:vAlign w:val="center"/>
          </w:tcPr>
          <w:p w14:paraId="143682FD" w14:textId="77777777" w:rsidR="007A7CD5" w:rsidRDefault="00000000">
            <w:pPr>
              <w:pStyle w:val="2"/>
            </w:pPr>
            <w:r>
              <w:t>服务对象满意度指标</w:t>
            </w:r>
          </w:p>
        </w:tc>
        <w:tc>
          <w:tcPr>
            <w:tcW w:w="1332" w:type="dxa"/>
            <w:vAlign w:val="center"/>
          </w:tcPr>
          <w:p w14:paraId="0A4BCDCC" w14:textId="77777777" w:rsidR="007A7CD5" w:rsidRDefault="00000000">
            <w:pPr>
              <w:pStyle w:val="2"/>
            </w:pPr>
            <w:r>
              <w:t>惠及公众满意度</w:t>
            </w:r>
          </w:p>
        </w:tc>
        <w:tc>
          <w:tcPr>
            <w:tcW w:w="3430" w:type="dxa"/>
            <w:hMerge w:val="restart"/>
            <w:vAlign w:val="center"/>
          </w:tcPr>
          <w:p w14:paraId="1922D331" w14:textId="77777777" w:rsidR="007A7CD5" w:rsidRDefault="00000000">
            <w:pPr>
              <w:pStyle w:val="2"/>
            </w:pPr>
            <w:r>
              <w:t>惠及公众满意度</w:t>
            </w:r>
          </w:p>
        </w:tc>
        <w:tc>
          <w:tcPr>
            <w:tcW w:w="0" w:type="auto"/>
            <w:hMerge/>
            <w:vAlign w:val="center"/>
          </w:tcPr>
          <w:p w14:paraId="680CCE99" w14:textId="77777777" w:rsidR="007A7CD5" w:rsidRDefault="007A7CD5"/>
        </w:tc>
        <w:tc>
          <w:tcPr>
            <w:tcW w:w="2551" w:type="dxa"/>
            <w:hMerge w:val="restart"/>
            <w:vAlign w:val="center"/>
          </w:tcPr>
          <w:p w14:paraId="4E5EAE94" w14:textId="77777777" w:rsidR="007A7CD5" w:rsidRDefault="00000000">
            <w:pPr>
              <w:pStyle w:val="2"/>
            </w:pPr>
            <w:r>
              <w:t>≥90%</w:t>
            </w:r>
          </w:p>
        </w:tc>
        <w:tc>
          <w:tcPr>
            <w:tcW w:w="0" w:type="auto"/>
            <w:hMerge/>
          </w:tcPr>
          <w:p w14:paraId="215C4C4B" w14:textId="77777777" w:rsidR="007A7CD5" w:rsidRDefault="007A7CD5">
            <w:pPr>
              <w:pStyle w:val="2"/>
            </w:pPr>
          </w:p>
        </w:tc>
      </w:tr>
    </w:tbl>
    <w:p w14:paraId="0C4A6D26" w14:textId="77777777" w:rsidR="007A7CD5" w:rsidRDefault="007A7CD5">
      <w:pPr>
        <w:sectPr w:rsidR="007A7CD5">
          <w:pgSz w:w="11900" w:h="16840"/>
          <w:pgMar w:top="1984" w:right="1304" w:bottom="1134" w:left="1304" w:header="720" w:footer="720" w:gutter="0"/>
          <w:cols w:space="720"/>
        </w:sectPr>
      </w:pPr>
    </w:p>
    <w:p w14:paraId="1E49EF72" w14:textId="77777777" w:rsidR="007A7CD5" w:rsidRDefault="00000000">
      <w:pPr>
        <w:jc w:val="center"/>
      </w:pPr>
      <w:r>
        <w:rPr>
          <w:rFonts w:ascii="方正仿宋_GBK" w:eastAsia="方正仿宋_GBK" w:hAnsi="方正仿宋_GBK" w:cs="方正仿宋_GBK"/>
          <w:color w:val="000000"/>
          <w:sz w:val="28"/>
        </w:rPr>
        <w:t xml:space="preserve"> </w:t>
      </w:r>
    </w:p>
    <w:p w14:paraId="1573BB70" w14:textId="77777777" w:rsidR="007A7CD5" w:rsidRDefault="00000000">
      <w:pPr>
        <w:ind w:firstLine="560"/>
        <w:outlineLvl w:val="3"/>
      </w:pPr>
      <w:bookmarkStart w:id="98" w:name="_Toc_4_4_0000000102"/>
      <w:r>
        <w:rPr>
          <w:rFonts w:ascii="方正仿宋_GBK" w:eastAsia="方正仿宋_GBK" w:hAnsi="方正仿宋_GBK" w:cs="方正仿宋_GBK"/>
          <w:color w:val="000000"/>
          <w:sz w:val="28"/>
        </w:rPr>
        <w:t>99.甘露溪临时泵站工程绩效目标表</w:t>
      </w:r>
      <w:bookmarkEnd w:id="9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65217B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3EA750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4996ADC" w14:textId="77777777" w:rsidR="007A7CD5" w:rsidRDefault="007A7CD5"/>
        </w:tc>
        <w:tc>
          <w:tcPr>
            <w:tcW w:w="0" w:type="auto"/>
            <w:hMerge/>
            <w:tcBorders>
              <w:top w:val="single" w:sz="6" w:space="0" w:color="FFFFFF"/>
              <w:left w:val="single" w:sz="6" w:space="0" w:color="FFFFFF"/>
              <w:right w:val="single" w:sz="6" w:space="0" w:color="FFFFFF"/>
            </w:tcBorders>
          </w:tcPr>
          <w:p w14:paraId="2CA54C6B" w14:textId="77777777" w:rsidR="007A7CD5" w:rsidRDefault="007A7CD5"/>
        </w:tc>
        <w:tc>
          <w:tcPr>
            <w:tcW w:w="0" w:type="auto"/>
            <w:hMerge/>
            <w:tcBorders>
              <w:top w:val="single" w:sz="6" w:space="0" w:color="FFFFFF"/>
              <w:left w:val="single" w:sz="6" w:space="0" w:color="FFFFFF"/>
              <w:right w:val="single" w:sz="6" w:space="0" w:color="FFFFFF"/>
            </w:tcBorders>
          </w:tcPr>
          <w:p w14:paraId="5C717E2F" w14:textId="77777777" w:rsidR="007A7CD5" w:rsidRDefault="007A7CD5"/>
        </w:tc>
        <w:tc>
          <w:tcPr>
            <w:tcW w:w="0" w:type="auto"/>
            <w:hMerge/>
            <w:tcBorders>
              <w:top w:val="single" w:sz="6" w:space="0" w:color="FFFFFF"/>
              <w:left w:val="single" w:sz="6" w:space="0" w:color="FFFFFF"/>
              <w:right w:val="single" w:sz="6" w:space="0" w:color="FFFFFF"/>
            </w:tcBorders>
          </w:tcPr>
          <w:p w14:paraId="0902BEB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95A828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04EB3BD" w14:textId="77777777" w:rsidR="007A7CD5" w:rsidRDefault="00000000">
            <w:pPr>
              <w:pStyle w:val="4"/>
            </w:pPr>
            <w:r>
              <w:t>单位：元</w:t>
            </w:r>
          </w:p>
        </w:tc>
      </w:tr>
      <w:tr w:rsidR="007A7CD5" w14:paraId="2C1020EE" w14:textId="77777777">
        <w:trPr>
          <w:trHeight w:val="369"/>
          <w:jc w:val="center"/>
        </w:trPr>
        <w:tc>
          <w:tcPr>
            <w:tcW w:w="1276" w:type="dxa"/>
            <w:gridSpan w:val="6"/>
            <w:vAlign w:val="center"/>
          </w:tcPr>
          <w:p w14:paraId="26641727" w14:textId="77777777" w:rsidR="007A7CD5" w:rsidRDefault="00000000">
            <w:pPr>
              <w:pStyle w:val="1"/>
            </w:pPr>
            <w:r>
              <w:t>项目名称</w:t>
            </w:r>
          </w:p>
        </w:tc>
        <w:tc>
          <w:tcPr>
            <w:tcW w:w="8589" w:type="dxa"/>
            <w:hMerge w:val="restart"/>
            <w:vAlign w:val="center"/>
          </w:tcPr>
          <w:p w14:paraId="68D906F0" w14:textId="77777777" w:rsidR="007A7CD5" w:rsidRDefault="00000000">
            <w:pPr>
              <w:pStyle w:val="2"/>
            </w:pPr>
            <w:r>
              <w:t>甘露溪临时泵站工程</w:t>
            </w:r>
          </w:p>
        </w:tc>
        <w:tc>
          <w:tcPr>
            <w:tcW w:w="0" w:type="auto"/>
            <w:hMerge/>
          </w:tcPr>
          <w:p w14:paraId="68EC01DF" w14:textId="77777777" w:rsidR="007A7CD5" w:rsidRDefault="007A7CD5"/>
        </w:tc>
        <w:tc>
          <w:tcPr>
            <w:tcW w:w="0" w:type="auto"/>
            <w:hMerge/>
          </w:tcPr>
          <w:p w14:paraId="4110BC4D" w14:textId="77777777" w:rsidR="007A7CD5" w:rsidRDefault="007A7CD5"/>
        </w:tc>
        <w:tc>
          <w:tcPr>
            <w:tcW w:w="0" w:type="auto"/>
            <w:hMerge/>
          </w:tcPr>
          <w:p w14:paraId="3A14AC37" w14:textId="77777777" w:rsidR="007A7CD5" w:rsidRDefault="007A7CD5"/>
        </w:tc>
        <w:tc>
          <w:tcPr>
            <w:tcW w:w="0" w:type="auto"/>
            <w:hMerge/>
          </w:tcPr>
          <w:p w14:paraId="461F9671" w14:textId="77777777" w:rsidR="007A7CD5" w:rsidRDefault="007A7CD5"/>
        </w:tc>
        <w:tc>
          <w:tcPr>
            <w:tcW w:w="0" w:type="auto"/>
            <w:gridSpan w:val="6"/>
            <w:hMerge/>
          </w:tcPr>
          <w:p w14:paraId="44DB4C6F" w14:textId="77777777" w:rsidR="007A7CD5" w:rsidRDefault="007A7CD5"/>
        </w:tc>
      </w:tr>
      <w:tr w:rsidR="007A7CD5" w14:paraId="4A7EB377" w14:textId="77777777">
        <w:trPr>
          <w:trHeight w:val="369"/>
          <w:jc w:val="center"/>
        </w:trPr>
        <w:tc>
          <w:tcPr>
            <w:tcW w:w="1276" w:type="dxa"/>
            <w:gridSpan w:val="6"/>
            <w:vMerge w:val="restart"/>
            <w:vAlign w:val="center"/>
          </w:tcPr>
          <w:p w14:paraId="01CC25CD" w14:textId="77777777" w:rsidR="007A7CD5" w:rsidRDefault="00000000">
            <w:pPr>
              <w:pStyle w:val="1"/>
            </w:pPr>
            <w:r>
              <w:t>预算规模及资金用途</w:t>
            </w:r>
          </w:p>
        </w:tc>
        <w:tc>
          <w:tcPr>
            <w:tcW w:w="1276" w:type="dxa"/>
            <w:gridSpan w:val="6"/>
            <w:vAlign w:val="center"/>
          </w:tcPr>
          <w:p w14:paraId="0FD2ED10" w14:textId="77777777" w:rsidR="007A7CD5" w:rsidRDefault="00000000">
            <w:pPr>
              <w:pStyle w:val="1"/>
            </w:pPr>
            <w:r>
              <w:t>预算数</w:t>
            </w:r>
          </w:p>
        </w:tc>
        <w:tc>
          <w:tcPr>
            <w:tcW w:w="1332" w:type="dxa"/>
            <w:vAlign w:val="center"/>
          </w:tcPr>
          <w:p w14:paraId="29DD2C26" w14:textId="77777777" w:rsidR="007A7CD5" w:rsidRDefault="00000000">
            <w:pPr>
              <w:pStyle w:val="2"/>
            </w:pPr>
            <w:r>
              <w:t>538888.00</w:t>
            </w:r>
          </w:p>
        </w:tc>
        <w:tc>
          <w:tcPr>
            <w:tcW w:w="1587" w:type="dxa"/>
            <w:vAlign w:val="center"/>
          </w:tcPr>
          <w:p w14:paraId="24F3742A" w14:textId="77777777" w:rsidR="007A7CD5" w:rsidRDefault="00000000">
            <w:pPr>
              <w:pStyle w:val="1"/>
            </w:pPr>
            <w:r>
              <w:t>其中：财政    资金</w:t>
            </w:r>
          </w:p>
        </w:tc>
        <w:tc>
          <w:tcPr>
            <w:tcW w:w="1843" w:type="dxa"/>
            <w:vAlign w:val="center"/>
          </w:tcPr>
          <w:p w14:paraId="2ABC383D" w14:textId="77777777" w:rsidR="007A7CD5" w:rsidRDefault="00000000">
            <w:pPr>
              <w:pStyle w:val="2"/>
            </w:pPr>
            <w:r>
              <w:t>538888.00</w:t>
            </w:r>
          </w:p>
        </w:tc>
        <w:tc>
          <w:tcPr>
            <w:tcW w:w="1276" w:type="dxa"/>
            <w:vAlign w:val="center"/>
          </w:tcPr>
          <w:p w14:paraId="11C652DB" w14:textId="77777777" w:rsidR="007A7CD5" w:rsidRDefault="00000000">
            <w:pPr>
              <w:pStyle w:val="1"/>
            </w:pPr>
            <w:r>
              <w:t>其他资金</w:t>
            </w:r>
          </w:p>
        </w:tc>
        <w:tc>
          <w:tcPr>
            <w:tcW w:w="1276" w:type="dxa"/>
            <w:vAlign w:val="center"/>
          </w:tcPr>
          <w:p w14:paraId="0065551C" w14:textId="77777777" w:rsidR="007A7CD5" w:rsidRDefault="00000000">
            <w:pPr>
              <w:pStyle w:val="2"/>
            </w:pPr>
            <w:r>
              <w:t xml:space="preserve"> </w:t>
            </w:r>
          </w:p>
        </w:tc>
      </w:tr>
      <w:tr w:rsidR="007A7CD5" w14:paraId="24285725" w14:textId="77777777">
        <w:trPr>
          <w:trHeight w:val="369"/>
          <w:jc w:val="center"/>
        </w:trPr>
        <w:tc>
          <w:tcPr>
            <w:tcW w:w="1276" w:type="dxa"/>
            <w:gridSpan w:val="6"/>
            <w:vMerge/>
          </w:tcPr>
          <w:p w14:paraId="79B7C115" w14:textId="77777777" w:rsidR="007A7CD5" w:rsidRDefault="007A7CD5"/>
        </w:tc>
        <w:tc>
          <w:tcPr>
            <w:tcW w:w="8589" w:type="dxa"/>
            <w:hMerge w:val="restart"/>
            <w:vAlign w:val="center"/>
          </w:tcPr>
          <w:p w14:paraId="19773D97" w14:textId="77777777" w:rsidR="007A7CD5" w:rsidRDefault="00000000">
            <w:pPr>
              <w:pStyle w:val="2"/>
            </w:pPr>
            <w:r>
              <w:t>用于项目签订合同费用支出</w:t>
            </w:r>
          </w:p>
        </w:tc>
        <w:tc>
          <w:tcPr>
            <w:tcW w:w="0" w:type="auto"/>
            <w:hMerge/>
          </w:tcPr>
          <w:p w14:paraId="0E82802F" w14:textId="77777777" w:rsidR="007A7CD5" w:rsidRDefault="007A7CD5"/>
        </w:tc>
        <w:tc>
          <w:tcPr>
            <w:tcW w:w="0" w:type="auto"/>
            <w:hMerge/>
          </w:tcPr>
          <w:p w14:paraId="3F7C32A3" w14:textId="77777777" w:rsidR="007A7CD5" w:rsidRDefault="007A7CD5"/>
        </w:tc>
        <w:tc>
          <w:tcPr>
            <w:tcW w:w="0" w:type="auto"/>
            <w:hMerge/>
          </w:tcPr>
          <w:p w14:paraId="1AAF6D76" w14:textId="77777777" w:rsidR="007A7CD5" w:rsidRDefault="007A7CD5"/>
        </w:tc>
        <w:tc>
          <w:tcPr>
            <w:tcW w:w="0" w:type="auto"/>
            <w:hMerge/>
          </w:tcPr>
          <w:p w14:paraId="5706FDF7" w14:textId="77777777" w:rsidR="007A7CD5" w:rsidRDefault="007A7CD5"/>
        </w:tc>
        <w:tc>
          <w:tcPr>
            <w:tcW w:w="0" w:type="auto"/>
            <w:gridSpan w:val="6"/>
            <w:hMerge/>
          </w:tcPr>
          <w:p w14:paraId="4249CC1D" w14:textId="77777777" w:rsidR="007A7CD5" w:rsidRDefault="007A7CD5"/>
        </w:tc>
      </w:tr>
      <w:tr w:rsidR="007A7CD5" w14:paraId="2F5A1539" w14:textId="77777777">
        <w:trPr>
          <w:trHeight w:val="369"/>
          <w:jc w:val="center"/>
        </w:trPr>
        <w:tc>
          <w:tcPr>
            <w:tcW w:w="1276" w:type="dxa"/>
            <w:gridSpan w:val="6"/>
            <w:vAlign w:val="center"/>
          </w:tcPr>
          <w:p w14:paraId="3AA3DB6B" w14:textId="77777777" w:rsidR="007A7CD5" w:rsidRDefault="00000000">
            <w:pPr>
              <w:pStyle w:val="1"/>
            </w:pPr>
            <w:r>
              <w:t>绩效目标</w:t>
            </w:r>
          </w:p>
        </w:tc>
        <w:tc>
          <w:tcPr>
            <w:tcW w:w="8589" w:type="dxa"/>
            <w:hMerge w:val="restart"/>
            <w:vAlign w:val="center"/>
          </w:tcPr>
          <w:p w14:paraId="3B255B75" w14:textId="77777777" w:rsidR="007A7CD5" w:rsidRDefault="00000000">
            <w:pPr>
              <w:pStyle w:val="2"/>
            </w:pPr>
            <w:r>
              <w:t>1.解决生态城（旅游区域）北部区域地块排水出路问题</w:t>
            </w:r>
          </w:p>
        </w:tc>
        <w:tc>
          <w:tcPr>
            <w:tcW w:w="0" w:type="auto"/>
            <w:hMerge/>
          </w:tcPr>
          <w:p w14:paraId="23326B33" w14:textId="77777777" w:rsidR="007A7CD5" w:rsidRDefault="007A7CD5"/>
        </w:tc>
        <w:tc>
          <w:tcPr>
            <w:tcW w:w="0" w:type="auto"/>
            <w:hMerge/>
          </w:tcPr>
          <w:p w14:paraId="6047593E" w14:textId="77777777" w:rsidR="007A7CD5" w:rsidRDefault="007A7CD5"/>
        </w:tc>
        <w:tc>
          <w:tcPr>
            <w:tcW w:w="0" w:type="auto"/>
            <w:hMerge/>
          </w:tcPr>
          <w:p w14:paraId="2C3797EF" w14:textId="77777777" w:rsidR="007A7CD5" w:rsidRDefault="007A7CD5"/>
        </w:tc>
        <w:tc>
          <w:tcPr>
            <w:tcW w:w="0" w:type="auto"/>
            <w:hMerge/>
          </w:tcPr>
          <w:p w14:paraId="6BCC81B1" w14:textId="77777777" w:rsidR="007A7CD5" w:rsidRDefault="007A7CD5"/>
        </w:tc>
        <w:tc>
          <w:tcPr>
            <w:tcW w:w="0" w:type="auto"/>
            <w:gridSpan w:val="6"/>
            <w:hMerge/>
          </w:tcPr>
          <w:p w14:paraId="1F984349" w14:textId="77777777" w:rsidR="007A7CD5" w:rsidRDefault="007A7CD5"/>
        </w:tc>
      </w:tr>
    </w:tbl>
    <w:p w14:paraId="2DECED0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0985F79" w14:textId="77777777">
        <w:trPr>
          <w:trHeight w:val="397"/>
          <w:tblHeader/>
          <w:jc w:val="center"/>
        </w:trPr>
        <w:tc>
          <w:tcPr>
            <w:tcW w:w="1276" w:type="dxa"/>
            <w:vAlign w:val="center"/>
          </w:tcPr>
          <w:p w14:paraId="754EA7D1" w14:textId="77777777" w:rsidR="007A7CD5" w:rsidRDefault="00000000">
            <w:pPr>
              <w:pStyle w:val="1"/>
            </w:pPr>
            <w:r>
              <w:t>一级指标</w:t>
            </w:r>
          </w:p>
        </w:tc>
        <w:tc>
          <w:tcPr>
            <w:tcW w:w="1276" w:type="dxa"/>
            <w:vAlign w:val="center"/>
          </w:tcPr>
          <w:p w14:paraId="6589018C" w14:textId="77777777" w:rsidR="007A7CD5" w:rsidRDefault="00000000">
            <w:pPr>
              <w:pStyle w:val="1"/>
            </w:pPr>
            <w:r>
              <w:t>二级指标</w:t>
            </w:r>
          </w:p>
        </w:tc>
        <w:tc>
          <w:tcPr>
            <w:tcW w:w="1332" w:type="dxa"/>
            <w:vAlign w:val="center"/>
          </w:tcPr>
          <w:p w14:paraId="540D452E" w14:textId="77777777" w:rsidR="007A7CD5" w:rsidRDefault="00000000">
            <w:pPr>
              <w:pStyle w:val="1"/>
            </w:pPr>
            <w:r>
              <w:t>三级指标</w:t>
            </w:r>
          </w:p>
        </w:tc>
        <w:tc>
          <w:tcPr>
            <w:tcW w:w="3430" w:type="dxa"/>
            <w:hMerge w:val="restart"/>
            <w:vAlign w:val="center"/>
          </w:tcPr>
          <w:p w14:paraId="1C23D014" w14:textId="77777777" w:rsidR="007A7CD5" w:rsidRDefault="00000000">
            <w:pPr>
              <w:pStyle w:val="1"/>
            </w:pPr>
            <w:r>
              <w:t>绩效指标描述</w:t>
            </w:r>
          </w:p>
        </w:tc>
        <w:tc>
          <w:tcPr>
            <w:tcW w:w="0" w:type="auto"/>
            <w:hMerge/>
          </w:tcPr>
          <w:p w14:paraId="24F244FE" w14:textId="77777777" w:rsidR="007A7CD5" w:rsidRDefault="007A7CD5"/>
        </w:tc>
        <w:tc>
          <w:tcPr>
            <w:tcW w:w="2551" w:type="dxa"/>
            <w:hMerge w:val="restart"/>
            <w:vAlign w:val="center"/>
          </w:tcPr>
          <w:p w14:paraId="7D4D80D0" w14:textId="77777777" w:rsidR="007A7CD5" w:rsidRDefault="00000000">
            <w:pPr>
              <w:pStyle w:val="1"/>
            </w:pPr>
            <w:r>
              <w:t>指标值</w:t>
            </w:r>
          </w:p>
        </w:tc>
        <w:tc>
          <w:tcPr>
            <w:tcW w:w="0" w:type="auto"/>
            <w:hMerge/>
          </w:tcPr>
          <w:p w14:paraId="2153A2C7" w14:textId="77777777" w:rsidR="007A7CD5" w:rsidRDefault="007A7CD5"/>
        </w:tc>
      </w:tr>
      <w:tr w:rsidR="007A7CD5" w14:paraId="1BFA84FB" w14:textId="77777777">
        <w:trPr>
          <w:trHeight w:val="369"/>
          <w:jc w:val="center"/>
        </w:trPr>
        <w:tc>
          <w:tcPr>
            <w:tcW w:w="1276" w:type="dxa"/>
            <w:vMerge w:val="restart"/>
            <w:vAlign w:val="center"/>
          </w:tcPr>
          <w:p w14:paraId="10935AC2" w14:textId="77777777" w:rsidR="007A7CD5" w:rsidRDefault="00000000">
            <w:pPr>
              <w:pStyle w:val="3"/>
            </w:pPr>
            <w:r>
              <w:t>产出指标</w:t>
            </w:r>
          </w:p>
        </w:tc>
        <w:tc>
          <w:tcPr>
            <w:tcW w:w="1276" w:type="dxa"/>
            <w:vAlign w:val="center"/>
          </w:tcPr>
          <w:p w14:paraId="000D87FE" w14:textId="77777777" w:rsidR="007A7CD5" w:rsidRDefault="00000000">
            <w:pPr>
              <w:pStyle w:val="2"/>
            </w:pPr>
            <w:r>
              <w:t>数量指标</w:t>
            </w:r>
          </w:p>
        </w:tc>
        <w:tc>
          <w:tcPr>
            <w:tcW w:w="1332" w:type="dxa"/>
            <w:vAlign w:val="center"/>
          </w:tcPr>
          <w:p w14:paraId="2226C1A4" w14:textId="77777777" w:rsidR="007A7CD5" w:rsidRDefault="00000000">
            <w:pPr>
              <w:pStyle w:val="2"/>
            </w:pPr>
            <w:r>
              <w:t>泵站</w:t>
            </w:r>
          </w:p>
        </w:tc>
        <w:tc>
          <w:tcPr>
            <w:tcW w:w="3430" w:type="dxa"/>
            <w:hMerge w:val="restart"/>
            <w:vAlign w:val="center"/>
          </w:tcPr>
          <w:p w14:paraId="43DF640E" w14:textId="77777777" w:rsidR="007A7CD5" w:rsidRDefault="00000000">
            <w:pPr>
              <w:pStyle w:val="2"/>
            </w:pPr>
            <w:r>
              <w:t>泵站</w:t>
            </w:r>
          </w:p>
        </w:tc>
        <w:tc>
          <w:tcPr>
            <w:tcW w:w="0" w:type="auto"/>
            <w:hMerge/>
            <w:vAlign w:val="center"/>
          </w:tcPr>
          <w:p w14:paraId="6C0E4C64" w14:textId="77777777" w:rsidR="007A7CD5" w:rsidRDefault="007A7CD5"/>
        </w:tc>
        <w:tc>
          <w:tcPr>
            <w:tcW w:w="2551" w:type="dxa"/>
            <w:hMerge w:val="restart"/>
            <w:vAlign w:val="center"/>
          </w:tcPr>
          <w:p w14:paraId="7B959A53" w14:textId="77777777" w:rsidR="007A7CD5" w:rsidRDefault="00000000">
            <w:pPr>
              <w:pStyle w:val="2"/>
            </w:pPr>
            <w:r>
              <w:t>≥1座</w:t>
            </w:r>
          </w:p>
        </w:tc>
        <w:tc>
          <w:tcPr>
            <w:tcW w:w="0" w:type="auto"/>
            <w:hMerge/>
          </w:tcPr>
          <w:p w14:paraId="354E680D" w14:textId="77777777" w:rsidR="007A7CD5" w:rsidRDefault="007A7CD5">
            <w:pPr>
              <w:pStyle w:val="2"/>
            </w:pPr>
          </w:p>
        </w:tc>
      </w:tr>
      <w:tr w:rsidR="007A7CD5" w14:paraId="06FCFFC4" w14:textId="77777777">
        <w:trPr>
          <w:trHeight w:val="369"/>
          <w:jc w:val="center"/>
        </w:trPr>
        <w:tc>
          <w:tcPr>
            <w:tcW w:w="1276" w:type="dxa"/>
            <w:vMerge/>
            <w:vAlign w:val="center"/>
          </w:tcPr>
          <w:p w14:paraId="74CC44E2" w14:textId="77777777" w:rsidR="007A7CD5" w:rsidRDefault="007A7CD5"/>
        </w:tc>
        <w:tc>
          <w:tcPr>
            <w:tcW w:w="1276" w:type="dxa"/>
            <w:vAlign w:val="center"/>
          </w:tcPr>
          <w:p w14:paraId="5B7B78AD" w14:textId="77777777" w:rsidR="007A7CD5" w:rsidRDefault="00000000">
            <w:pPr>
              <w:pStyle w:val="2"/>
            </w:pPr>
            <w:r>
              <w:t>质量指标</w:t>
            </w:r>
          </w:p>
        </w:tc>
        <w:tc>
          <w:tcPr>
            <w:tcW w:w="1332" w:type="dxa"/>
            <w:vAlign w:val="center"/>
          </w:tcPr>
          <w:p w14:paraId="2AD17850" w14:textId="77777777" w:rsidR="007A7CD5" w:rsidRDefault="00000000">
            <w:pPr>
              <w:pStyle w:val="2"/>
            </w:pPr>
            <w:r>
              <w:t>竣工验收合格率</w:t>
            </w:r>
          </w:p>
        </w:tc>
        <w:tc>
          <w:tcPr>
            <w:tcW w:w="3430" w:type="dxa"/>
            <w:hMerge w:val="restart"/>
            <w:vAlign w:val="center"/>
          </w:tcPr>
          <w:p w14:paraId="41016B61" w14:textId="77777777" w:rsidR="007A7CD5" w:rsidRDefault="00000000">
            <w:pPr>
              <w:pStyle w:val="2"/>
            </w:pPr>
            <w:r>
              <w:t>竣工验收合格率</w:t>
            </w:r>
          </w:p>
        </w:tc>
        <w:tc>
          <w:tcPr>
            <w:tcW w:w="0" w:type="auto"/>
            <w:hMerge/>
            <w:vAlign w:val="center"/>
          </w:tcPr>
          <w:p w14:paraId="6E814BAA" w14:textId="77777777" w:rsidR="007A7CD5" w:rsidRDefault="007A7CD5"/>
        </w:tc>
        <w:tc>
          <w:tcPr>
            <w:tcW w:w="2551" w:type="dxa"/>
            <w:hMerge w:val="restart"/>
            <w:vAlign w:val="center"/>
          </w:tcPr>
          <w:p w14:paraId="7140BA62" w14:textId="77777777" w:rsidR="007A7CD5" w:rsidRDefault="00000000">
            <w:pPr>
              <w:pStyle w:val="2"/>
            </w:pPr>
            <w:r>
              <w:t>100%</w:t>
            </w:r>
          </w:p>
        </w:tc>
        <w:tc>
          <w:tcPr>
            <w:tcW w:w="0" w:type="auto"/>
            <w:hMerge/>
          </w:tcPr>
          <w:p w14:paraId="5B3B24BB" w14:textId="77777777" w:rsidR="007A7CD5" w:rsidRDefault="007A7CD5">
            <w:pPr>
              <w:pStyle w:val="2"/>
            </w:pPr>
          </w:p>
        </w:tc>
      </w:tr>
      <w:tr w:rsidR="007A7CD5" w14:paraId="34B4C39A" w14:textId="77777777">
        <w:trPr>
          <w:trHeight w:val="369"/>
          <w:jc w:val="center"/>
        </w:trPr>
        <w:tc>
          <w:tcPr>
            <w:tcW w:w="1276" w:type="dxa"/>
            <w:vMerge/>
            <w:vAlign w:val="center"/>
          </w:tcPr>
          <w:p w14:paraId="32ECAFE9" w14:textId="77777777" w:rsidR="007A7CD5" w:rsidRDefault="007A7CD5"/>
        </w:tc>
        <w:tc>
          <w:tcPr>
            <w:tcW w:w="1276" w:type="dxa"/>
            <w:vAlign w:val="center"/>
          </w:tcPr>
          <w:p w14:paraId="3D254FD7" w14:textId="77777777" w:rsidR="007A7CD5" w:rsidRDefault="00000000">
            <w:pPr>
              <w:pStyle w:val="2"/>
            </w:pPr>
            <w:r>
              <w:t>时效指标</w:t>
            </w:r>
          </w:p>
        </w:tc>
        <w:tc>
          <w:tcPr>
            <w:tcW w:w="1332" w:type="dxa"/>
            <w:vAlign w:val="center"/>
          </w:tcPr>
          <w:p w14:paraId="5B74CEE9" w14:textId="77777777" w:rsidR="007A7CD5" w:rsidRDefault="00000000">
            <w:pPr>
              <w:pStyle w:val="2"/>
            </w:pPr>
            <w:r>
              <w:t>项目按计划完工率</w:t>
            </w:r>
          </w:p>
        </w:tc>
        <w:tc>
          <w:tcPr>
            <w:tcW w:w="3430" w:type="dxa"/>
            <w:hMerge w:val="restart"/>
            <w:vAlign w:val="center"/>
          </w:tcPr>
          <w:p w14:paraId="2B329863" w14:textId="77777777" w:rsidR="007A7CD5" w:rsidRDefault="00000000">
            <w:pPr>
              <w:pStyle w:val="2"/>
            </w:pPr>
            <w:r>
              <w:t>项目按计划完工率</w:t>
            </w:r>
          </w:p>
        </w:tc>
        <w:tc>
          <w:tcPr>
            <w:tcW w:w="0" w:type="auto"/>
            <w:hMerge/>
            <w:vAlign w:val="center"/>
          </w:tcPr>
          <w:p w14:paraId="4F0CDC57" w14:textId="77777777" w:rsidR="007A7CD5" w:rsidRDefault="007A7CD5"/>
        </w:tc>
        <w:tc>
          <w:tcPr>
            <w:tcW w:w="2551" w:type="dxa"/>
            <w:hMerge w:val="restart"/>
            <w:vAlign w:val="center"/>
          </w:tcPr>
          <w:p w14:paraId="3B6DCF4C" w14:textId="77777777" w:rsidR="007A7CD5" w:rsidRDefault="00000000">
            <w:pPr>
              <w:pStyle w:val="2"/>
            </w:pPr>
            <w:r>
              <w:t>100%</w:t>
            </w:r>
          </w:p>
        </w:tc>
        <w:tc>
          <w:tcPr>
            <w:tcW w:w="0" w:type="auto"/>
            <w:hMerge/>
          </w:tcPr>
          <w:p w14:paraId="7EB65A57" w14:textId="77777777" w:rsidR="007A7CD5" w:rsidRDefault="007A7CD5">
            <w:pPr>
              <w:pStyle w:val="2"/>
            </w:pPr>
          </w:p>
        </w:tc>
      </w:tr>
      <w:tr w:rsidR="007A7CD5" w14:paraId="1EEF9195" w14:textId="77777777">
        <w:trPr>
          <w:trHeight w:val="369"/>
          <w:jc w:val="center"/>
        </w:trPr>
        <w:tc>
          <w:tcPr>
            <w:tcW w:w="1276" w:type="dxa"/>
            <w:vMerge/>
            <w:vAlign w:val="center"/>
          </w:tcPr>
          <w:p w14:paraId="15C0B880" w14:textId="77777777" w:rsidR="007A7CD5" w:rsidRDefault="007A7CD5"/>
        </w:tc>
        <w:tc>
          <w:tcPr>
            <w:tcW w:w="1276" w:type="dxa"/>
            <w:vAlign w:val="center"/>
          </w:tcPr>
          <w:p w14:paraId="1D72B9E7" w14:textId="77777777" w:rsidR="007A7CD5" w:rsidRDefault="00000000">
            <w:pPr>
              <w:pStyle w:val="2"/>
            </w:pPr>
            <w:r>
              <w:t>成本指标</w:t>
            </w:r>
          </w:p>
        </w:tc>
        <w:tc>
          <w:tcPr>
            <w:tcW w:w="1332" w:type="dxa"/>
            <w:vAlign w:val="center"/>
          </w:tcPr>
          <w:p w14:paraId="55529D9F" w14:textId="77777777" w:rsidR="007A7CD5" w:rsidRDefault="00000000">
            <w:pPr>
              <w:pStyle w:val="2"/>
            </w:pPr>
            <w:r>
              <w:t>控制项目成本</w:t>
            </w:r>
          </w:p>
        </w:tc>
        <w:tc>
          <w:tcPr>
            <w:tcW w:w="3430" w:type="dxa"/>
            <w:hMerge w:val="restart"/>
            <w:vAlign w:val="center"/>
          </w:tcPr>
          <w:p w14:paraId="5D75BA45" w14:textId="77777777" w:rsidR="007A7CD5" w:rsidRDefault="00000000">
            <w:pPr>
              <w:pStyle w:val="2"/>
            </w:pPr>
            <w:r>
              <w:t>控制项目成本</w:t>
            </w:r>
          </w:p>
        </w:tc>
        <w:tc>
          <w:tcPr>
            <w:tcW w:w="0" w:type="auto"/>
            <w:hMerge/>
            <w:vAlign w:val="center"/>
          </w:tcPr>
          <w:p w14:paraId="0877DD49" w14:textId="77777777" w:rsidR="007A7CD5" w:rsidRDefault="007A7CD5"/>
        </w:tc>
        <w:tc>
          <w:tcPr>
            <w:tcW w:w="2551" w:type="dxa"/>
            <w:hMerge w:val="restart"/>
            <w:vAlign w:val="center"/>
          </w:tcPr>
          <w:p w14:paraId="7970E26D" w14:textId="77777777" w:rsidR="007A7CD5" w:rsidRDefault="00000000">
            <w:pPr>
              <w:pStyle w:val="2"/>
            </w:pPr>
            <w:r>
              <w:t>≤3691.53万元</w:t>
            </w:r>
          </w:p>
        </w:tc>
        <w:tc>
          <w:tcPr>
            <w:tcW w:w="0" w:type="auto"/>
            <w:hMerge/>
          </w:tcPr>
          <w:p w14:paraId="7AAB768A" w14:textId="77777777" w:rsidR="007A7CD5" w:rsidRDefault="007A7CD5">
            <w:pPr>
              <w:pStyle w:val="2"/>
            </w:pPr>
          </w:p>
        </w:tc>
      </w:tr>
      <w:tr w:rsidR="007A7CD5" w14:paraId="29771948" w14:textId="77777777">
        <w:trPr>
          <w:trHeight w:val="369"/>
          <w:jc w:val="center"/>
        </w:trPr>
        <w:tc>
          <w:tcPr>
            <w:tcW w:w="1276" w:type="dxa"/>
            <w:vAlign w:val="center"/>
          </w:tcPr>
          <w:p w14:paraId="67B0C7EF" w14:textId="77777777" w:rsidR="007A7CD5" w:rsidRDefault="00000000">
            <w:pPr>
              <w:pStyle w:val="3"/>
            </w:pPr>
            <w:r>
              <w:t>效益指标</w:t>
            </w:r>
          </w:p>
        </w:tc>
        <w:tc>
          <w:tcPr>
            <w:tcW w:w="1276" w:type="dxa"/>
            <w:vAlign w:val="center"/>
          </w:tcPr>
          <w:p w14:paraId="03F30E9E" w14:textId="77777777" w:rsidR="007A7CD5" w:rsidRDefault="00000000">
            <w:pPr>
              <w:pStyle w:val="2"/>
            </w:pPr>
            <w:r>
              <w:t>社会效益指标</w:t>
            </w:r>
          </w:p>
        </w:tc>
        <w:tc>
          <w:tcPr>
            <w:tcW w:w="1332" w:type="dxa"/>
            <w:vAlign w:val="center"/>
          </w:tcPr>
          <w:p w14:paraId="1E84815E" w14:textId="77777777" w:rsidR="007A7CD5" w:rsidRDefault="00000000">
            <w:pPr>
              <w:pStyle w:val="2"/>
            </w:pPr>
            <w:r>
              <w:t>解决区域排水问题</w:t>
            </w:r>
          </w:p>
        </w:tc>
        <w:tc>
          <w:tcPr>
            <w:tcW w:w="3430" w:type="dxa"/>
            <w:hMerge w:val="restart"/>
            <w:vAlign w:val="center"/>
          </w:tcPr>
          <w:p w14:paraId="5C63AEF1" w14:textId="77777777" w:rsidR="007A7CD5" w:rsidRDefault="00000000">
            <w:pPr>
              <w:pStyle w:val="2"/>
            </w:pPr>
            <w:r>
              <w:t>解决区域排水问题</w:t>
            </w:r>
          </w:p>
        </w:tc>
        <w:tc>
          <w:tcPr>
            <w:tcW w:w="0" w:type="auto"/>
            <w:hMerge/>
            <w:vAlign w:val="center"/>
          </w:tcPr>
          <w:p w14:paraId="773B2B70" w14:textId="77777777" w:rsidR="007A7CD5" w:rsidRDefault="007A7CD5"/>
        </w:tc>
        <w:tc>
          <w:tcPr>
            <w:tcW w:w="2551" w:type="dxa"/>
            <w:hMerge w:val="restart"/>
            <w:vAlign w:val="center"/>
          </w:tcPr>
          <w:p w14:paraId="33FE6A5D" w14:textId="77777777" w:rsidR="007A7CD5" w:rsidRDefault="00000000">
            <w:pPr>
              <w:pStyle w:val="2"/>
            </w:pPr>
            <w:r>
              <w:t>有效解决</w:t>
            </w:r>
          </w:p>
        </w:tc>
        <w:tc>
          <w:tcPr>
            <w:tcW w:w="0" w:type="auto"/>
            <w:hMerge/>
          </w:tcPr>
          <w:p w14:paraId="4243433B" w14:textId="77777777" w:rsidR="007A7CD5" w:rsidRDefault="007A7CD5">
            <w:pPr>
              <w:pStyle w:val="2"/>
            </w:pPr>
          </w:p>
        </w:tc>
      </w:tr>
      <w:tr w:rsidR="007A7CD5" w14:paraId="53DE3672" w14:textId="77777777">
        <w:trPr>
          <w:trHeight w:val="369"/>
          <w:jc w:val="center"/>
        </w:trPr>
        <w:tc>
          <w:tcPr>
            <w:tcW w:w="1276" w:type="dxa"/>
            <w:vAlign w:val="center"/>
          </w:tcPr>
          <w:p w14:paraId="5911B9BE" w14:textId="77777777" w:rsidR="007A7CD5" w:rsidRDefault="00000000">
            <w:pPr>
              <w:pStyle w:val="3"/>
            </w:pPr>
            <w:r>
              <w:t>满意度指标</w:t>
            </w:r>
          </w:p>
        </w:tc>
        <w:tc>
          <w:tcPr>
            <w:tcW w:w="1276" w:type="dxa"/>
            <w:vAlign w:val="center"/>
          </w:tcPr>
          <w:p w14:paraId="180F9F05" w14:textId="77777777" w:rsidR="007A7CD5" w:rsidRDefault="00000000">
            <w:pPr>
              <w:pStyle w:val="2"/>
            </w:pPr>
            <w:r>
              <w:t>服务对象满意度指标</w:t>
            </w:r>
          </w:p>
        </w:tc>
        <w:tc>
          <w:tcPr>
            <w:tcW w:w="1332" w:type="dxa"/>
            <w:vAlign w:val="center"/>
          </w:tcPr>
          <w:p w14:paraId="2A5432FF" w14:textId="77777777" w:rsidR="007A7CD5" w:rsidRDefault="00000000">
            <w:pPr>
              <w:pStyle w:val="2"/>
            </w:pPr>
            <w:r>
              <w:t>惠及公众满意度</w:t>
            </w:r>
          </w:p>
        </w:tc>
        <w:tc>
          <w:tcPr>
            <w:tcW w:w="3430" w:type="dxa"/>
            <w:hMerge w:val="restart"/>
            <w:vAlign w:val="center"/>
          </w:tcPr>
          <w:p w14:paraId="7B35329B" w14:textId="77777777" w:rsidR="007A7CD5" w:rsidRDefault="00000000">
            <w:pPr>
              <w:pStyle w:val="2"/>
            </w:pPr>
            <w:r>
              <w:t>惠及公众满意度</w:t>
            </w:r>
          </w:p>
        </w:tc>
        <w:tc>
          <w:tcPr>
            <w:tcW w:w="0" w:type="auto"/>
            <w:hMerge/>
            <w:vAlign w:val="center"/>
          </w:tcPr>
          <w:p w14:paraId="42E35992" w14:textId="77777777" w:rsidR="007A7CD5" w:rsidRDefault="007A7CD5"/>
        </w:tc>
        <w:tc>
          <w:tcPr>
            <w:tcW w:w="2551" w:type="dxa"/>
            <w:hMerge w:val="restart"/>
            <w:vAlign w:val="center"/>
          </w:tcPr>
          <w:p w14:paraId="26F01A38" w14:textId="77777777" w:rsidR="007A7CD5" w:rsidRDefault="00000000">
            <w:pPr>
              <w:pStyle w:val="2"/>
            </w:pPr>
            <w:r>
              <w:t>≥95%</w:t>
            </w:r>
          </w:p>
        </w:tc>
        <w:tc>
          <w:tcPr>
            <w:tcW w:w="0" w:type="auto"/>
            <w:hMerge/>
          </w:tcPr>
          <w:p w14:paraId="642AAA90" w14:textId="77777777" w:rsidR="007A7CD5" w:rsidRDefault="007A7CD5">
            <w:pPr>
              <w:pStyle w:val="2"/>
            </w:pPr>
          </w:p>
        </w:tc>
      </w:tr>
    </w:tbl>
    <w:p w14:paraId="0EDB8EFB" w14:textId="77777777" w:rsidR="007A7CD5" w:rsidRDefault="007A7CD5">
      <w:pPr>
        <w:sectPr w:rsidR="007A7CD5">
          <w:pgSz w:w="11900" w:h="16840"/>
          <w:pgMar w:top="1984" w:right="1304" w:bottom="1134" w:left="1304" w:header="720" w:footer="720" w:gutter="0"/>
          <w:cols w:space="720"/>
        </w:sectPr>
      </w:pPr>
    </w:p>
    <w:p w14:paraId="1808E550" w14:textId="77777777" w:rsidR="007A7CD5" w:rsidRDefault="00000000">
      <w:pPr>
        <w:jc w:val="center"/>
      </w:pPr>
      <w:r>
        <w:rPr>
          <w:rFonts w:ascii="方正仿宋_GBK" w:eastAsia="方正仿宋_GBK" w:hAnsi="方正仿宋_GBK" w:cs="方正仿宋_GBK"/>
          <w:color w:val="000000"/>
          <w:sz w:val="28"/>
        </w:rPr>
        <w:t xml:space="preserve"> </w:t>
      </w:r>
    </w:p>
    <w:p w14:paraId="2851F565" w14:textId="77777777" w:rsidR="007A7CD5" w:rsidRDefault="00000000">
      <w:pPr>
        <w:ind w:firstLine="560"/>
        <w:outlineLvl w:val="3"/>
      </w:pPr>
      <w:bookmarkStart w:id="99" w:name="_Toc_4_4_0000000103"/>
      <w:r>
        <w:rPr>
          <w:rFonts w:ascii="方正仿宋_GBK" w:eastAsia="方正仿宋_GBK" w:hAnsi="方正仿宋_GBK" w:cs="方正仿宋_GBK"/>
          <w:color w:val="000000"/>
          <w:sz w:val="28"/>
        </w:rPr>
        <w:t>100.工程质量投诉、农民工欠薪调解工作专业化服务项目绩效目标表</w:t>
      </w:r>
      <w:bookmarkEnd w:id="9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7C6727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B3FFA8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07B2141" w14:textId="77777777" w:rsidR="007A7CD5" w:rsidRDefault="007A7CD5"/>
        </w:tc>
        <w:tc>
          <w:tcPr>
            <w:tcW w:w="0" w:type="auto"/>
            <w:hMerge/>
            <w:tcBorders>
              <w:top w:val="single" w:sz="6" w:space="0" w:color="FFFFFF"/>
              <w:left w:val="single" w:sz="6" w:space="0" w:color="FFFFFF"/>
              <w:right w:val="single" w:sz="6" w:space="0" w:color="FFFFFF"/>
            </w:tcBorders>
          </w:tcPr>
          <w:p w14:paraId="5EB7792D" w14:textId="77777777" w:rsidR="007A7CD5" w:rsidRDefault="007A7CD5"/>
        </w:tc>
        <w:tc>
          <w:tcPr>
            <w:tcW w:w="0" w:type="auto"/>
            <w:hMerge/>
            <w:tcBorders>
              <w:top w:val="single" w:sz="6" w:space="0" w:color="FFFFFF"/>
              <w:left w:val="single" w:sz="6" w:space="0" w:color="FFFFFF"/>
              <w:right w:val="single" w:sz="6" w:space="0" w:color="FFFFFF"/>
            </w:tcBorders>
          </w:tcPr>
          <w:p w14:paraId="3FB0A6E3" w14:textId="77777777" w:rsidR="007A7CD5" w:rsidRDefault="007A7CD5"/>
        </w:tc>
        <w:tc>
          <w:tcPr>
            <w:tcW w:w="0" w:type="auto"/>
            <w:hMerge/>
            <w:tcBorders>
              <w:top w:val="single" w:sz="6" w:space="0" w:color="FFFFFF"/>
              <w:left w:val="single" w:sz="6" w:space="0" w:color="FFFFFF"/>
              <w:right w:val="single" w:sz="6" w:space="0" w:color="FFFFFF"/>
            </w:tcBorders>
          </w:tcPr>
          <w:p w14:paraId="76FF2FB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6D7B80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CBCF317" w14:textId="77777777" w:rsidR="007A7CD5" w:rsidRDefault="00000000">
            <w:pPr>
              <w:pStyle w:val="4"/>
            </w:pPr>
            <w:r>
              <w:t>单位：元</w:t>
            </w:r>
          </w:p>
        </w:tc>
      </w:tr>
      <w:tr w:rsidR="007A7CD5" w14:paraId="3033AB1C" w14:textId="77777777">
        <w:trPr>
          <w:trHeight w:val="369"/>
          <w:jc w:val="center"/>
        </w:trPr>
        <w:tc>
          <w:tcPr>
            <w:tcW w:w="1276" w:type="dxa"/>
            <w:gridSpan w:val="6"/>
            <w:vAlign w:val="center"/>
          </w:tcPr>
          <w:p w14:paraId="23218F5A" w14:textId="77777777" w:rsidR="007A7CD5" w:rsidRDefault="00000000">
            <w:pPr>
              <w:pStyle w:val="1"/>
            </w:pPr>
            <w:r>
              <w:t>项目名称</w:t>
            </w:r>
          </w:p>
        </w:tc>
        <w:tc>
          <w:tcPr>
            <w:tcW w:w="8589" w:type="dxa"/>
            <w:hMerge w:val="restart"/>
            <w:vAlign w:val="center"/>
          </w:tcPr>
          <w:p w14:paraId="598546E9" w14:textId="77777777" w:rsidR="007A7CD5" w:rsidRDefault="00000000">
            <w:pPr>
              <w:pStyle w:val="2"/>
            </w:pPr>
            <w:r>
              <w:t>工程质量投诉、农民工欠薪调解工作专业化服务项目</w:t>
            </w:r>
          </w:p>
        </w:tc>
        <w:tc>
          <w:tcPr>
            <w:tcW w:w="0" w:type="auto"/>
            <w:hMerge/>
          </w:tcPr>
          <w:p w14:paraId="68FE42F7" w14:textId="77777777" w:rsidR="007A7CD5" w:rsidRDefault="007A7CD5"/>
        </w:tc>
        <w:tc>
          <w:tcPr>
            <w:tcW w:w="0" w:type="auto"/>
            <w:hMerge/>
          </w:tcPr>
          <w:p w14:paraId="7D5BF443" w14:textId="77777777" w:rsidR="007A7CD5" w:rsidRDefault="007A7CD5"/>
        </w:tc>
        <w:tc>
          <w:tcPr>
            <w:tcW w:w="0" w:type="auto"/>
            <w:hMerge/>
          </w:tcPr>
          <w:p w14:paraId="4BB6BC2E" w14:textId="77777777" w:rsidR="007A7CD5" w:rsidRDefault="007A7CD5"/>
        </w:tc>
        <w:tc>
          <w:tcPr>
            <w:tcW w:w="0" w:type="auto"/>
            <w:hMerge/>
          </w:tcPr>
          <w:p w14:paraId="3C5E04B5" w14:textId="77777777" w:rsidR="007A7CD5" w:rsidRDefault="007A7CD5"/>
        </w:tc>
        <w:tc>
          <w:tcPr>
            <w:tcW w:w="0" w:type="auto"/>
            <w:gridSpan w:val="6"/>
            <w:hMerge/>
          </w:tcPr>
          <w:p w14:paraId="7DE75EFA" w14:textId="77777777" w:rsidR="007A7CD5" w:rsidRDefault="007A7CD5"/>
        </w:tc>
      </w:tr>
      <w:tr w:rsidR="007A7CD5" w14:paraId="4B5C041D" w14:textId="77777777">
        <w:trPr>
          <w:trHeight w:val="369"/>
          <w:jc w:val="center"/>
        </w:trPr>
        <w:tc>
          <w:tcPr>
            <w:tcW w:w="1276" w:type="dxa"/>
            <w:gridSpan w:val="6"/>
            <w:vMerge w:val="restart"/>
            <w:vAlign w:val="center"/>
          </w:tcPr>
          <w:p w14:paraId="4938289D" w14:textId="77777777" w:rsidR="007A7CD5" w:rsidRDefault="00000000">
            <w:pPr>
              <w:pStyle w:val="1"/>
            </w:pPr>
            <w:r>
              <w:t>预算规模及资金用途</w:t>
            </w:r>
          </w:p>
        </w:tc>
        <w:tc>
          <w:tcPr>
            <w:tcW w:w="1276" w:type="dxa"/>
            <w:gridSpan w:val="6"/>
            <w:vAlign w:val="center"/>
          </w:tcPr>
          <w:p w14:paraId="0A7AE7E7" w14:textId="77777777" w:rsidR="007A7CD5" w:rsidRDefault="00000000">
            <w:pPr>
              <w:pStyle w:val="1"/>
            </w:pPr>
            <w:r>
              <w:t>预算数</w:t>
            </w:r>
          </w:p>
        </w:tc>
        <w:tc>
          <w:tcPr>
            <w:tcW w:w="1332" w:type="dxa"/>
            <w:vAlign w:val="center"/>
          </w:tcPr>
          <w:p w14:paraId="281F4CBB" w14:textId="77777777" w:rsidR="007A7CD5" w:rsidRDefault="00000000">
            <w:pPr>
              <w:pStyle w:val="2"/>
            </w:pPr>
            <w:r>
              <w:t>1056800.00</w:t>
            </w:r>
          </w:p>
        </w:tc>
        <w:tc>
          <w:tcPr>
            <w:tcW w:w="1587" w:type="dxa"/>
            <w:vAlign w:val="center"/>
          </w:tcPr>
          <w:p w14:paraId="53CF642B" w14:textId="77777777" w:rsidR="007A7CD5" w:rsidRDefault="00000000">
            <w:pPr>
              <w:pStyle w:val="1"/>
            </w:pPr>
            <w:r>
              <w:t>其中：财政    资金</w:t>
            </w:r>
          </w:p>
        </w:tc>
        <w:tc>
          <w:tcPr>
            <w:tcW w:w="1843" w:type="dxa"/>
            <w:vAlign w:val="center"/>
          </w:tcPr>
          <w:p w14:paraId="5642B557" w14:textId="77777777" w:rsidR="007A7CD5" w:rsidRDefault="00000000">
            <w:pPr>
              <w:pStyle w:val="2"/>
            </w:pPr>
            <w:r>
              <w:t>1056800.00</w:t>
            </w:r>
          </w:p>
        </w:tc>
        <w:tc>
          <w:tcPr>
            <w:tcW w:w="1276" w:type="dxa"/>
            <w:vAlign w:val="center"/>
          </w:tcPr>
          <w:p w14:paraId="58339DC6" w14:textId="77777777" w:rsidR="007A7CD5" w:rsidRDefault="00000000">
            <w:pPr>
              <w:pStyle w:val="1"/>
            </w:pPr>
            <w:r>
              <w:t>其他资金</w:t>
            </w:r>
          </w:p>
        </w:tc>
        <w:tc>
          <w:tcPr>
            <w:tcW w:w="1276" w:type="dxa"/>
            <w:vAlign w:val="center"/>
          </w:tcPr>
          <w:p w14:paraId="4F38A698" w14:textId="77777777" w:rsidR="007A7CD5" w:rsidRDefault="00000000">
            <w:pPr>
              <w:pStyle w:val="2"/>
            </w:pPr>
            <w:r>
              <w:t xml:space="preserve"> </w:t>
            </w:r>
          </w:p>
        </w:tc>
      </w:tr>
      <w:tr w:rsidR="007A7CD5" w14:paraId="0FC00220" w14:textId="77777777">
        <w:trPr>
          <w:trHeight w:val="369"/>
          <w:jc w:val="center"/>
        </w:trPr>
        <w:tc>
          <w:tcPr>
            <w:tcW w:w="1276" w:type="dxa"/>
            <w:gridSpan w:val="6"/>
            <w:vMerge/>
          </w:tcPr>
          <w:p w14:paraId="24169FC8" w14:textId="77777777" w:rsidR="007A7CD5" w:rsidRDefault="007A7CD5"/>
        </w:tc>
        <w:tc>
          <w:tcPr>
            <w:tcW w:w="8589" w:type="dxa"/>
            <w:hMerge w:val="restart"/>
            <w:vAlign w:val="center"/>
          </w:tcPr>
          <w:p w14:paraId="12FC8DEE" w14:textId="77777777" w:rsidR="007A7CD5" w:rsidRDefault="00000000">
            <w:pPr>
              <w:pStyle w:val="2"/>
            </w:pPr>
            <w:r>
              <w:t>用于支付工程质量投诉、农民工欠薪调解工作专业化服务项目的费用</w:t>
            </w:r>
          </w:p>
        </w:tc>
        <w:tc>
          <w:tcPr>
            <w:tcW w:w="0" w:type="auto"/>
            <w:hMerge/>
          </w:tcPr>
          <w:p w14:paraId="7DDDA7DE" w14:textId="77777777" w:rsidR="007A7CD5" w:rsidRDefault="007A7CD5"/>
        </w:tc>
        <w:tc>
          <w:tcPr>
            <w:tcW w:w="0" w:type="auto"/>
            <w:hMerge/>
          </w:tcPr>
          <w:p w14:paraId="3B7DE9A2" w14:textId="77777777" w:rsidR="007A7CD5" w:rsidRDefault="007A7CD5"/>
        </w:tc>
        <w:tc>
          <w:tcPr>
            <w:tcW w:w="0" w:type="auto"/>
            <w:hMerge/>
          </w:tcPr>
          <w:p w14:paraId="6878BA99" w14:textId="77777777" w:rsidR="007A7CD5" w:rsidRDefault="007A7CD5"/>
        </w:tc>
        <w:tc>
          <w:tcPr>
            <w:tcW w:w="0" w:type="auto"/>
            <w:hMerge/>
          </w:tcPr>
          <w:p w14:paraId="7A9B7C1C" w14:textId="77777777" w:rsidR="007A7CD5" w:rsidRDefault="007A7CD5"/>
        </w:tc>
        <w:tc>
          <w:tcPr>
            <w:tcW w:w="0" w:type="auto"/>
            <w:gridSpan w:val="6"/>
            <w:hMerge/>
          </w:tcPr>
          <w:p w14:paraId="39F53A07" w14:textId="77777777" w:rsidR="007A7CD5" w:rsidRDefault="007A7CD5"/>
        </w:tc>
      </w:tr>
      <w:tr w:rsidR="007A7CD5" w14:paraId="66975BC6" w14:textId="77777777">
        <w:trPr>
          <w:trHeight w:val="369"/>
          <w:jc w:val="center"/>
        </w:trPr>
        <w:tc>
          <w:tcPr>
            <w:tcW w:w="1276" w:type="dxa"/>
            <w:gridSpan w:val="6"/>
            <w:vAlign w:val="center"/>
          </w:tcPr>
          <w:p w14:paraId="541E4876" w14:textId="77777777" w:rsidR="007A7CD5" w:rsidRDefault="00000000">
            <w:pPr>
              <w:pStyle w:val="1"/>
            </w:pPr>
            <w:r>
              <w:t>绩效目标</w:t>
            </w:r>
          </w:p>
        </w:tc>
        <w:tc>
          <w:tcPr>
            <w:tcW w:w="8589" w:type="dxa"/>
            <w:hMerge w:val="restart"/>
            <w:vAlign w:val="center"/>
          </w:tcPr>
          <w:p w14:paraId="28CEB19B" w14:textId="77777777" w:rsidR="007A7CD5" w:rsidRDefault="00000000">
            <w:pPr>
              <w:pStyle w:val="2"/>
            </w:pPr>
            <w:r>
              <w:t>1.通过聘请专业机构，协助开展工程质量、农民工欠薪投诉调解工作，保证信访投诉处置“源头减量、规范高效”的工作目标。</w:t>
            </w:r>
          </w:p>
        </w:tc>
        <w:tc>
          <w:tcPr>
            <w:tcW w:w="0" w:type="auto"/>
            <w:hMerge/>
          </w:tcPr>
          <w:p w14:paraId="1C805FE0" w14:textId="77777777" w:rsidR="007A7CD5" w:rsidRDefault="007A7CD5"/>
        </w:tc>
        <w:tc>
          <w:tcPr>
            <w:tcW w:w="0" w:type="auto"/>
            <w:hMerge/>
          </w:tcPr>
          <w:p w14:paraId="03EAE2AE" w14:textId="77777777" w:rsidR="007A7CD5" w:rsidRDefault="007A7CD5"/>
        </w:tc>
        <w:tc>
          <w:tcPr>
            <w:tcW w:w="0" w:type="auto"/>
            <w:hMerge/>
          </w:tcPr>
          <w:p w14:paraId="6506D991" w14:textId="77777777" w:rsidR="007A7CD5" w:rsidRDefault="007A7CD5"/>
        </w:tc>
        <w:tc>
          <w:tcPr>
            <w:tcW w:w="0" w:type="auto"/>
            <w:hMerge/>
          </w:tcPr>
          <w:p w14:paraId="52D57DE5" w14:textId="77777777" w:rsidR="007A7CD5" w:rsidRDefault="007A7CD5"/>
        </w:tc>
        <w:tc>
          <w:tcPr>
            <w:tcW w:w="0" w:type="auto"/>
            <w:gridSpan w:val="6"/>
            <w:hMerge/>
          </w:tcPr>
          <w:p w14:paraId="634B9B72" w14:textId="77777777" w:rsidR="007A7CD5" w:rsidRDefault="007A7CD5"/>
        </w:tc>
      </w:tr>
    </w:tbl>
    <w:p w14:paraId="57A8A25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47BBEBA" w14:textId="77777777">
        <w:trPr>
          <w:trHeight w:val="397"/>
          <w:tblHeader/>
          <w:jc w:val="center"/>
        </w:trPr>
        <w:tc>
          <w:tcPr>
            <w:tcW w:w="1276" w:type="dxa"/>
            <w:vAlign w:val="center"/>
          </w:tcPr>
          <w:p w14:paraId="7B6863D4" w14:textId="77777777" w:rsidR="007A7CD5" w:rsidRDefault="00000000">
            <w:pPr>
              <w:pStyle w:val="1"/>
            </w:pPr>
            <w:r>
              <w:t>一级指标</w:t>
            </w:r>
          </w:p>
        </w:tc>
        <w:tc>
          <w:tcPr>
            <w:tcW w:w="1276" w:type="dxa"/>
            <w:vAlign w:val="center"/>
          </w:tcPr>
          <w:p w14:paraId="6ECAAAC2" w14:textId="77777777" w:rsidR="007A7CD5" w:rsidRDefault="00000000">
            <w:pPr>
              <w:pStyle w:val="1"/>
            </w:pPr>
            <w:r>
              <w:t>二级指标</w:t>
            </w:r>
          </w:p>
        </w:tc>
        <w:tc>
          <w:tcPr>
            <w:tcW w:w="1332" w:type="dxa"/>
            <w:vAlign w:val="center"/>
          </w:tcPr>
          <w:p w14:paraId="7005C04C" w14:textId="77777777" w:rsidR="007A7CD5" w:rsidRDefault="00000000">
            <w:pPr>
              <w:pStyle w:val="1"/>
            </w:pPr>
            <w:r>
              <w:t>三级指标</w:t>
            </w:r>
          </w:p>
        </w:tc>
        <w:tc>
          <w:tcPr>
            <w:tcW w:w="3430" w:type="dxa"/>
            <w:hMerge w:val="restart"/>
            <w:vAlign w:val="center"/>
          </w:tcPr>
          <w:p w14:paraId="27AF0C23" w14:textId="77777777" w:rsidR="007A7CD5" w:rsidRDefault="00000000">
            <w:pPr>
              <w:pStyle w:val="1"/>
            </w:pPr>
            <w:r>
              <w:t>绩效指标描述</w:t>
            </w:r>
          </w:p>
        </w:tc>
        <w:tc>
          <w:tcPr>
            <w:tcW w:w="0" w:type="auto"/>
            <w:hMerge/>
          </w:tcPr>
          <w:p w14:paraId="01715D2E" w14:textId="77777777" w:rsidR="007A7CD5" w:rsidRDefault="007A7CD5"/>
        </w:tc>
        <w:tc>
          <w:tcPr>
            <w:tcW w:w="2551" w:type="dxa"/>
            <w:hMerge w:val="restart"/>
            <w:vAlign w:val="center"/>
          </w:tcPr>
          <w:p w14:paraId="7510659B" w14:textId="77777777" w:rsidR="007A7CD5" w:rsidRDefault="00000000">
            <w:pPr>
              <w:pStyle w:val="1"/>
            </w:pPr>
            <w:r>
              <w:t>指标值</w:t>
            </w:r>
          </w:p>
        </w:tc>
        <w:tc>
          <w:tcPr>
            <w:tcW w:w="0" w:type="auto"/>
            <w:hMerge/>
          </w:tcPr>
          <w:p w14:paraId="1116D87C" w14:textId="77777777" w:rsidR="007A7CD5" w:rsidRDefault="007A7CD5"/>
        </w:tc>
      </w:tr>
      <w:tr w:rsidR="007A7CD5" w14:paraId="3A333D6C" w14:textId="77777777">
        <w:trPr>
          <w:trHeight w:val="369"/>
          <w:jc w:val="center"/>
        </w:trPr>
        <w:tc>
          <w:tcPr>
            <w:tcW w:w="1276" w:type="dxa"/>
            <w:vMerge w:val="restart"/>
            <w:vAlign w:val="center"/>
          </w:tcPr>
          <w:p w14:paraId="0A50A975" w14:textId="77777777" w:rsidR="007A7CD5" w:rsidRDefault="00000000">
            <w:pPr>
              <w:pStyle w:val="3"/>
            </w:pPr>
            <w:r>
              <w:t>产出指标</w:t>
            </w:r>
          </w:p>
        </w:tc>
        <w:tc>
          <w:tcPr>
            <w:tcW w:w="1276" w:type="dxa"/>
            <w:vAlign w:val="center"/>
          </w:tcPr>
          <w:p w14:paraId="5381B6B5" w14:textId="77777777" w:rsidR="007A7CD5" w:rsidRDefault="00000000">
            <w:pPr>
              <w:pStyle w:val="2"/>
            </w:pPr>
            <w:r>
              <w:t>数量指标</w:t>
            </w:r>
          </w:p>
        </w:tc>
        <w:tc>
          <w:tcPr>
            <w:tcW w:w="1332" w:type="dxa"/>
            <w:vAlign w:val="center"/>
          </w:tcPr>
          <w:p w14:paraId="324B295A" w14:textId="77777777" w:rsidR="007A7CD5" w:rsidRDefault="00000000">
            <w:pPr>
              <w:pStyle w:val="2"/>
            </w:pPr>
            <w:r>
              <w:t>聘请含有建造师执业资格证、法律专业人员数量</w:t>
            </w:r>
          </w:p>
        </w:tc>
        <w:tc>
          <w:tcPr>
            <w:tcW w:w="3430" w:type="dxa"/>
            <w:hMerge w:val="restart"/>
            <w:vAlign w:val="center"/>
          </w:tcPr>
          <w:p w14:paraId="087E353E" w14:textId="77777777" w:rsidR="007A7CD5" w:rsidRDefault="00000000">
            <w:pPr>
              <w:pStyle w:val="2"/>
            </w:pPr>
            <w:r>
              <w:t>含有建造师执业资格证、法律专业人员、综合协调能力。</w:t>
            </w:r>
          </w:p>
        </w:tc>
        <w:tc>
          <w:tcPr>
            <w:tcW w:w="0" w:type="auto"/>
            <w:hMerge/>
            <w:vAlign w:val="center"/>
          </w:tcPr>
          <w:p w14:paraId="6CCD534D" w14:textId="77777777" w:rsidR="007A7CD5" w:rsidRDefault="007A7CD5"/>
        </w:tc>
        <w:tc>
          <w:tcPr>
            <w:tcW w:w="2551" w:type="dxa"/>
            <w:hMerge w:val="restart"/>
            <w:vAlign w:val="center"/>
          </w:tcPr>
          <w:p w14:paraId="1C01B1A1" w14:textId="77777777" w:rsidR="007A7CD5" w:rsidRDefault="00000000">
            <w:pPr>
              <w:pStyle w:val="2"/>
            </w:pPr>
            <w:r>
              <w:t>≥6人员</w:t>
            </w:r>
          </w:p>
        </w:tc>
        <w:tc>
          <w:tcPr>
            <w:tcW w:w="0" w:type="auto"/>
            <w:hMerge/>
          </w:tcPr>
          <w:p w14:paraId="08081C52" w14:textId="77777777" w:rsidR="007A7CD5" w:rsidRDefault="007A7CD5">
            <w:pPr>
              <w:pStyle w:val="2"/>
            </w:pPr>
          </w:p>
        </w:tc>
      </w:tr>
      <w:tr w:rsidR="007A7CD5" w14:paraId="614A8FCE" w14:textId="77777777">
        <w:trPr>
          <w:trHeight w:val="369"/>
          <w:jc w:val="center"/>
        </w:trPr>
        <w:tc>
          <w:tcPr>
            <w:tcW w:w="1276" w:type="dxa"/>
            <w:vMerge/>
            <w:vAlign w:val="center"/>
          </w:tcPr>
          <w:p w14:paraId="5AC82496" w14:textId="77777777" w:rsidR="007A7CD5" w:rsidRDefault="007A7CD5"/>
        </w:tc>
        <w:tc>
          <w:tcPr>
            <w:tcW w:w="1276" w:type="dxa"/>
            <w:vAlign w:val="center"/>
          </w:tcPr>
          <w:p w14:paraId="4B306BDA" w14:textId="77777777" w:rsidR="007A7CD5" w:rsidRDefault="00000000">
            <w:pPr>
              <w:pStyle w:val="2"/>
            </w:pPr>
            <w:r>
              <w:t>质量指标</w:t>
            </w:r>
          </w:p>
        </w:tc>
        <w:tc>
          <w:tcPr>
            <w:tcW w:w="1332" w:type="dxa"/>
            <w:vAlign w:val="center"/>
          </w:tcPr>
          <w:p w14:paraId="1BA6707A" w14:textId="77777777" w:rsidR="007A7CD5" w:rsidRDefault="00000000">
            <w:pPr>
              <w:pStyle w:val="2"/>
            </w:pPr>
            <w:r>
              <w:t>投诉、调解工作解决率</w:t>
            </w:r>
          </w:p>
        </w:tc>
        <w:tc>
          <w:tcPr>
            <w:tcW w:w="3430" w:type="dxa"/>
            <w:hMerge w:val="restart"/>
            <w:vAlign w:val="center"/>
          </w:tcPr>
          <w:p w14:paraId="5B35A979" w14:textId="77777777" w:rsidR="007A7CD5" w:rsidRDefault="00000000">
            <w:pPr>
              <w:pStyle w:val="2"/>
            </w:pPr>
            <w:r>
              <w:t>投诉、调解工作解决率</w:t>
            </w:r>
          </w:p>
        </w:tc>
        <w:tc>
          <w:tcPr>
            <w:tcW w:w="0" w:type="auto"/>
            <w:hMerge/>
            <w:vAlign w:val="center"/>
          </w:tcPr>
          <w:p w14:paraId="34B366CB" w14:textId="77777777" w:rsidR="007A7CD5" w:rsidRDefault="007A7CD5"/>
        </w:tc>
        <w:tc>
          <w:tcPr>
            <w:tcW w:w="2551" w:type="dxa"/>
            <w:hMerge w:val="restart"/>
            <w:vAlign w:val="center"/>
          </w:tcPr>
          <w:p w14:paraId="617B396F" w14:textId="77777777" w:rsidR="007A7CD5" w:rsidRDefault="00000000">
            <w:pPr>
              <w:pStyle w:val="2"/>
            </w:pPr>
            <w:r>
              <w:t>按合同规定</w:t>
            </w:r>
          </w:p>
        </w:tc>
        <w:tc>
          <w:tcPr>
            <w:tcW w:w="0" w:type="auto"/>
            <w:hMerge/>
          </w:tcPr>
          <w:p w14:paraId="4F57404C" w14:textId="77777777" w:rsidR="007A7CD5" w:rsidRDefault="007A7CD5">
            <w:pPr>
              <w:pStyle w:val="2"/>
            </w:pPr>
          </w:p>
        </w:tc>
      </w:tr>
      <w:tr w:rsidR="007A7CD5" w14:paraId="529F9E37" w14:textId="77777777">
        <w:trPr>
          <w:trHeight w:val="369"/>
          <w:jc w:val="center"/>
        </w:trPr>
        <w:tc>
          <w:tcPr>
            <w:tcW w:w="1276" w:type="dxa"/>
            <w:vMerge/>
            <w:vAlign w:val="center"/>
          </w:tcPr>
          <w:p w14:paraId="047BB6C5" w14:textId="77777777" w:rsidR="007A7CD5" w:rsidRDefault="007A7CD5"/>
        </w:tc>
        <w:tc>
          <w:tcPr>
            <w:tcW w:w="1276" w:type="dxa"/>
            <w:vAlign w:val="center"/>
          </w:tcPr>
          <w:p w14:paraId="191F4A62" w14:textId="77777777" w:rsidR="007A7CD5" w:rsidRDefault="00000000">
            <w:pPr>
              <w:pStyle w:val="2"/>
            </w:pPr>
            <w:r>
              <w:t>时效指标</w:t>
            </w:r>
          </w:p>
        </w:tc>
        <w:tc>
          <w:tcPr>
            <w:tcW w:w="1332" w:type="dxa"/>
            <w:vAlign w:val="center"/>
          </w:tcPr>
          <w:p w14:paraId="60754886" w14:textId="77777777" w:rsidR="007A7CD5" w:rsidRDefault="00000000">
            <w:pPr>
              <w:pStyle w:val="2"/>
            </w:pPr>
            <w:r>
              <w:t>服务周期</w:t>
            </w:r>
          </w:p>
        </w:tc>
        <w:tc>
          <w:tcPr>
            <w:tcW w:w="3430" w:type="dxa"/>
            <w:hMerge w:val="restart"/>
            <w:vAlign w:val="center"/>
          </w:tcPr>
          <w:p w14:paraId="0E6C1BFE" w14:textId="77777777" w:rsidR="007A7CD5" w:rsidRDefault="00000000">
            <w:pPr>
              <w:pStyle w:val="2"/>
            </w:pPr>
            <w:r>
              <w:t>2022年01月-12月</w:t>
            </w:r>
          </w:p>
        </w:tc>
        <w:tc>
          <w:tcPr>
            <w:tcW w:w="0" w:type="auto"/>
            <w:hMerge/>
            <w:vAlign w:val="center"/>
          </w:tcPr>
          <w:p w14:paraId="647A948C" w14:textId="77777777" w:rsidR="007A7CD5" w:rsidRDefault="007A7CD5"/>
        </w:tc>
        <w:tc>
          <w:tcPr>
            <w:tcW w:w="2551" w:type="dxa"/>
            <w:hMerge w:val="restart"/>
            <w:vAlign w:val="center"/>
          </w:tcPr>
          <w:p w14:paraId="4DA19E51" w14:textId="77777777" w:rsidR="007A7CD5" w:rsidRDefault="00000000">
            <w:pPr>
              <w:pStyle w:val="2"/>
            </w:pPr>
            <w:r>
              <w:t>12月</w:t>
            </w:r>
          </w:p>
        </w:tc>
        <w:tc>
          <w:tcPr>
            <w:tcW w:w="0" w:type="auto"/>
            <w:hMerge/>
          </w:tcPr>
          <w:p w14:paraId="4C437300" w14:textId="77777777" w:rsidR="007A7CD5" w:rsidRDefault="007A7CD5">
            <w:pPr>
              <w:pStyle w:val="2"/>
            </w:pPr>
          </w:p>
        </w:tc>
      </w:tr>
      <w:tr w:rsidR="007A7CD5" w14:paraId="332FE8CB" w14:textId="77777777">
        <w:trPr>
          <w:trHeight w:val="369"/>
          <w:jc w:val="center"/>
        </w:trPr>
        <w:tc>
          <w:tcPr>
            <w:tcW w:w="1276" w:type="dxa"/>
            <w:vMerge/>
            <w:vAlign w:val="center"/>
          </w:tcPr>
          <w:p w14:paraId="50858E4E" w14:textId="77777777" w:rsidR="007A7CD5" w:rsidRDefault="007A7CD5"/>
        </w:tc>
        <w:tc>
          <w:tcPr>
            <w:tcW w:w="1276" w:type="dxa"/>
            <w:vAlign w:val="center"/>
          </w:tcPr>
          <w:p w14:paraId="2EB11683" w14:textId="77777777" w:rsidR="007A7CD5" w:rsidRDefault="00000000">
            <w:pPr>
              <w:pStyle w:val="2"/>
            </w:pPr>
            <w:r>
              <w:t>成本指标</w:t>
            </w:r>
          </w:p>
        </w:tc>
        <w:tc>
          <w:tcPr>
            <w:tcW w:w="1332" w:type="dxa"/>
            <w:vAlign w:val="center"/>
          </w:tcPr>
          <w:p w14:paraId="5AB960B4" w14:textId="77777777" w:rsidR="007A7CD5" w:rsidRDefault="00000000">
            <w:pPr>
              <w:pStyle w:val="2"/>
            </w:pPr>
            <w:r>
              <w:t>年度项目预算</w:t>
            </w:r>
          </w:p>
        </w:tc>
        <w:tc>
          <w:tcPr>
            <w:tcW w:w="3430" w:type="dxa"/>
            <w:hMerge w:val="restart"/>
            <w:vAlign w:val="center"/>
          </w:tcPr>
          <w:p w14:paraId="14BFAD50" w14:textId="77777777" w:rsidR="007A7CD5" w:rsidRDefault="00000000">
            <w:pPr>
              <w:pStyle w:val="2"/>
            </w:pPr>
            <w:r>
              <w:t>项目预算</w:t>
            </w:r>
          </w:p>
        </w:tc>
        <w:tc>
          <w:tcPr>
            <w:tcW w:w="0" w:type="auto"/>
            <w:hMerge/>
            <w:vAlign w:val="center"/>
          </w:tcPr>
          <w:p w14:paraId="18689A53" w14:textId="77777777" w:rsidR="007A7CD5" w:rsidRDefault="007A7CD5"/>
        </w:tc>
        <w:tc>
          <w:tcPr>
            <w:tcW w:w="2551" w:type="dxa"/>
            <w:hMerge w:val="restart"/>
            <w:vAlign w:val="center"/>
          </w:tcPr>
          <w:p w14:paraId="7FF527D5" w14:textId="77777777" w:rsidR="007A7CD5" w:rsidRDefault="00000000">
            <w:pPr>
              <w:pStyle w:val="2"/>
            </w:pPr>
            <w:r>
              <w:t>≤105.68万元</w:t>
            </w:r>
          </w:p>
        </w:tc>
        <w:tc>
          <w:tcPr>
            <w:tcW w:w="0" w:type="auto"/>
            <w:hMerge/>
          </w:tcPr>
          <w:p w14:paraId="7B0613BB" w14:textId="77777777" w:rsidR="007A7CD5" w:rsidRDefault="007A7CD5">
            <w:pPr>
              <w:pStyle w:val="2"/>
            </w:pPr>
          </w:p>
        </w:tc>
      </w:tr>
      <w:tr w:rsidR="007A7CD5" w14:paraId="6FA37923" w14:textId="77777777">
        <w:trPr>
          <w:trHeight w:val="369"/>
          <w:jc w:val="center"/>
        </w:trPr>
        <w:tc>
          <w:tcPr>
            <w:tcW w:w="1276" w:type="dxa"/>
            <w:vAlign w:val="center"/>
          </w:tcPr>
          <w:p w14:paraId="500270F6" w14:textId="77777777" w:rsidR="007A7CD5" w:rsidRDefault="00000000">
            <w:pPr>
              <w:pStyle w:val="3"/>
            </w:pPr>
            <w:r>
              <w:t>效益指标</w:t>
            </w:r>
          </w:p>
        </w:tc>
        <w:tc>
          <w:tcPr>
            <w:tcW w:w="1276" w:type="dxa"/>
            <w:vAlign w:val="center"/>
          </w:tcPr>
          <w:p w14:paraId="08B47692" w14:textId="77777777" w:rsidR="007A7CD5" w:rsidRDefault="00000000">
            <w:pPr>
              <w:pStyle w:val="2"/>
            </w:pPr>
            <w:r>
              <w:t>社会效益指标</w:t>
            </w:r>
          </w:p>
        </w:tc>
        <w:tc>
          <w:tcPr>
            <w:tcW w:w="1332" w:type="dxa"/>
            <w:vAlign w:val="center"/>
          </w:tcPr>
          <w:p w14:paraId="0E35736B" w14:textId="77777777" w:rsidR="007A7CD5" w:rsidRDefault="00000000">
            <w:pPr>
              <w:pStyle w:val="2"/>
            </w:pPr>
            <w:r>
              <w:t>提升处置投诉率，保证信访投诉处置源头减量、规范高效</w:t>
            </w:r>
          </w:p>
        </w:tc>
        <w:tc>
          <w:tcPr>
            <w:tcW w:w="3430" w:type="dxa"/>
            <w:hMerge w:val="restart"/>
            <w:vAlign w:val="center"/>
          </w:tcPr>
          <w:p w14:paraId="33998213" w14:textId="77777777" w:rsidR="007A7CD5" w:rsidRDefault="00000000">
            <w:pPr>
              <w:pStyle w:val="2"/>
            </w:pPr>
            <w:r>
              <w:t>提升处置投诉率，保证信访投诉处置源头减量、规范高效</w:t>
            </w:r>
          </w:p>
          <w:p w14:paraId="231FE134" w14:textId="77777777" w:rsidR="007A7CD5" w:rsidRDefault="00000000">
            <w:pPr>
              <w:pStyle w:val="2"/>
            </w:pPr>
            <w:r>
              <w:t>效”</w:t>
            </w:r>
          </w:p>
        </w:tc>
        <w:tc>
          <w:tcPr>
            <w:tcW w:w="0" w:type="auto"/>
            <w:hMerge/>
            <w:vAlign w:val="center"/>
          </w:tcPr>
          <w:p w14:paraId="190F5A9D" w14:textId="77777777" w:rsidR="007A7CD5" w:rsidRDefault="007A7CD5"/>
        </w:tc>
        <w:tc>
          <w:tcPr>
            <w:tcW w:w="2551" w:type="dxa"/>
            <w:hMerge w:val="restart"/>
            <w:vAlign w:val="center"/>
          </w:tcPr>
          <w:p w14:paraId="7D1400E3" w14:textId="77777777" w:rsidR="007A7CD5" w:rsidRDefault="00000000">
            <w:pPr>
              <w:pStyle w:val="2"/>
            </w:pPr>
            <w:r>
              <w:t>有效保证</w:t>
            </w:r>
          </w:p>
        </w:tc>
        <w:tc>
          <w:tcPr>
            <w:tcW w:w="0" w:type="auto"/>
            <w:hMerge/>
          </w:tcPr>
          <w:p w14:paraId="03730C17" w14:textId="77777777" w:rsidR="007A7CD5" w:rsidRDefault="007A7CD5">
            <w:pPr>
              <w:pStyle w:val="2"/>
            </w:pPr>
          </w:p>
        </w:tc>
      </w:tr>
      <w:tr w:rsidR="007A7CD5" w14:paraId="3BEFC60D" w14:textId="77777777">
        <w:trPr>
          <w:trHeight w:val="369"/>
          <w:jc w:val="center"/>
        </w:trPr>
        <w:tc>
          <w:tcPr>
            <w:tcW w:w="1276" w:type="dxa"/>
            <w:vAlign w:val="center"/>
          </w:tcPr>
          <w:p w14:paraId="6D6B290D" w14:textId="77777777" w:rsidR="007A7CD5" w:rsidRDefault="00000000">
            <w:pPr>
              <w:pStyle w:val="3"/>
            </w:pPr>
            <w:r>
              <w:t>满意度指标</w:t>
            </w:r>
          </w:p>
        </w:tc>
        <w:tc>
          <w:tcPr>
            <w:tcW w:w="1276" w:type="dxa"/>
            <w:vAlign w:val="center"/>
          </w:tcPr>
          <w:p w14:paraId="4312C2F2" w14:textId="77777777" w:rsidR="007A7CD5" w:rsidRDefault="00000000">
            <w:pPr>
              <w:pStyle w:val="2"/>
            </w:pPr>
            <w:r>
              <w:t>服务对象满意度指标</w:t>
            </w:r>
          </w:p>
        </w:tc>
        <w:tc>
          <w:tcPr>
            <w:tcW w:w="1332" w:type="dxa"/>
            <w:vAlign w:val="center"/>
          </w:tcPr>
          <w:p w14:paraId="41CD950E" w14:textId="77777777" w:rsidR="007A7CD5" w:rsidRDefault="00000000">
            <w:pPr>
              <w:pStyle w:val="2"/>
            </w:pPr>
            <w:r>
              <w:t>投诉人员满意度</w:t>
            </w:r>
          </w:p>
        </w:tc>
        <w:tc>
          <w:tcPr>
            <w:tcW w:w="3430" w:type="dxa"/>
            <w:hMerge w:val="restart"/>
            <w:vAlign w:val="center"/>
          </w:tcPr>
          <w:p w14:paraId="06DC1D72" w14:textId="77777777" w:rsidR="007A7CD5" w:rsidRDefault="00000000">
            <w:pPr>
              <w:pStyle w:val="2"/>
            </w:pPr>
            <w:r>
              <w:t>投诉人员满意度</w:t>
            </w:r>
          </w:p>
        </w:tc>
        <w:tc>
          <w:tcPr>
            <w:tcW w:w="0" w:type="auto"/>
            <w:hMerge/>
            <w:vAlign w:val="center"/>
          </w:tcPr>
          <w:p w14:paraId="45624C58" w14:textId="77777777" w:rsidR="007A7CD5" w:rsidRDefault="007A7CD5"/>
        </w:tc>
        <w:tc>
          <w:tcPr>
            <w:tcW w:w="2551" w:type="dxa"/>
            <w:hMerge w:val="restart"/>
            <w:vAlign w:val="center"/>
          </w:tcPr>
          <w:p w14:paraId="6717B311" w14:textId="77777777" w:rsidR="007A7CD5" w:rsidRDefault="00000000">
            <w:pPr>
              <w:pStyle w:val="2"/>
            </w:pPr>
            <w:r>
              <w:t>≥92%</w:t>
            </w:r>
          </w:p>
        </w:tc>
        <w:tc>
          <w:tcPr>
            <w:tcW w:w="0" w:type="auto"/>
            <w:hMerge/>
          </w:tcPr>
          <w:p w14:paraId="133D90FC" w14:textId="77777777" w:rsidR="007A7CD5" w:rsidRDefault="007A7CD5">
            <w:pPr>
              <w:pStyle w:val="2"/>
            </w:pPr>
          </w:p>
        </w:tc>
      </w:tr>
    </w:tbl>
    <w:p w14:paraId="788DA488" w14:textId="77777777" w:rsidR="007A7CD5" w:rsidRDefault="007A7CD5">
      <w:pPr>
        <w:sectPr w:rsidR="007A7CD5">
          <w:pgSz w:w="11900" w:h="16840"/>
          <w:pgMar w:top="1984" w:right="1304" w:bottom="1134" w:left="1304" w:header="720" w:footer="720" w:gutter="0"/>
          <w:cols w:space="720"/>
        </w:sectPr>
      </w:pPr>
    </w:p>
    <w:p w14:paraId="6CEDDE01" w14:textId="77777777" w:rsidR="007A7CD5" w:rsidRDefault="00000000">
      <w:pPr>
        <w:jc w:val="center"/>
      </w:pPr>
      <w:r>
        <w:rPr>
          <w:rFonts w:ascii="方正仿宋_GBK" w:eastAsia="方正仿宋_GBK" w:hAnsi="方正仿宋_GBK" w:cs="方正仿宋_GBK"/>
          <w:color w:val="000000"/>
          <w:sz w:val="28"/>
        </w:rPr>
        <w:t xml:space="preserve"> </w:t>
      </w:r>
    </w:p>
    <w:p w14:paraId="7C6ABC14" w14:textId="77777777" w:rsidR="007A7CD5" w:rsidRDefault="00000000">
      <w:pPr>
        <w:ind w:firstLine="560"/>
        <w:outlineLvl w:val="3"/>
      </w:pPr>
      <w:bookmarkStart w:id="100" w:name="_Toc_4_4_0000000104"/>
      <w:r>
        <w:rPr>
          <w:rFonts w:ascii="方正仿宋_GBK" w:eastAsia="方正仿宋_GBK" w:hAnsi="方正仿宋_GBK" w:cs="方正仿宋_GBK"/>
          <w:color w:val="000000"/>
          <w:sz w:val="28"/>
        </w:rPr>
        <w:t>101.公厕新建及改造提升工程绩效目标表</w:t>
      </w:r>
      <w:bookmarkEnd w:id="10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D87B55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5BE44E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F6517B9" w14:textId="77777777" w:rsidR="007A7CD5" w:rsidRDefault="007A7CD5"/>
        </w:tc>
        <w:tc>
          <w:tcPr>
            <w:tcW w:w="0" w:type="auto"/>
            <w:hMerge/>
            <w:tcBorders>
              <w:top w:val="single" w:sz="6" w:space="0" w:color="FFFFFF"/>
              <w:left w:val="single" w:sz="6" w:space="0" w:color="FFFFFF"/>
              <w:right w:val="single" w:sz="6" w:space="0" w:color="FFFFFF"/>
            </w:tcBorders>
          </w:tcPr>
          <w:p w14:paraId="344BDF96" w14:textId="77777777" w:rsidR="007A7CD5" w:rsidRDefault="007A7CD5"/>
        </w:tc>
        <w:tc>
          <w:tcPr>
            <w:tcW w:w="0" w:type="auto"/>
            <w:hMerge/>
            <w:tcBorders>
              <w:top w:val="single" w:sz="6" w:space="0" w:color="FFFFFF"/>
              <w:left w:val="single" w:sz="6" w:space="0" w:color="FFFFFF"/>
              <w:right w:val="single" w:sz="6" w:space="0" w:color="FFFFFF"/>
            </w:tcBorders>
          </w:tcPr>
          <w:p w14:paraId="5DCD4CFD" w14:textId="77777777" w:rsidR="007A7CD5" w:rsidRDefault="007A7CD5"/>
        </w:tc>
        <w:tc>
          <w:tcPr>
            <w:tcW w:w="0" w:type="auto"/>
            <w:hMerge/>
            <w:tcBorders>
              <w:top w:val="single" w:sz="6" w:space="0" w:color="FFFFFF"/>
              <w:left w:val="single" w:sz="6" w:space="0" w:color="FFFFFF"/>
              <w:right w:val="single" w:sz="6" w:space="0" w:color="FFFFFF"/>
            </w:tcBorders>
          </w:tcPr>
          <w:p w14:paraId="280F7B6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4FDCAB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7561C47" w14:textId="77777777" w:rsidR="007A7CD5" w:rsidRDefault="00000000">
            <w:pPr>
              <w:pStyle w:val="4"/>
            </w:pPr>
            <w:r>
              <w:t>单位：元</w:t>
            </w:r>
          </w:p>
        </w:tc>
      </w:tr>
      <w:tr w:rsidR="007A7CD5" w14:paraId="176B2BC5" w14:textId="77777777">
        <w:trPr>
          <w:trHeight w:val="369"/>
          <w:jc w:val="center"/>
        </w:trPr>
        <w:tc>
          <w:tcPr>
            <w:tcW w:w="1276" w:type="dxa"/>
            <w:gridSpan w:val="6"/>
            <w:vAlign w:val="center"/>
          </w:tcPr>
          <w:p w14:paraId="6A43E959" w14:textId="77777777" w:rsidR="007A7CD5" w:rsidRDefault="00000000">
            <w:pPr>
              <w:pStyle w:val="1"/>
            </w:pPr>
            <w:r>
              <w:t>项目名称</w:t>
            </w:r>
          </w:p>
        </w:tc>
        <w:tc>
          <w:tcPr>
            <w:tcW w:w="8589" w:type="dxa"/>
            <w:hMerge w:val="restart"/>
            <w:vAlign w:val="center"/>
          </w:tcPr>
          <w:p w14:paraId="4A5BDE03" w14:textId="77777777" w:rsidR="007A7CD5" w:rsidRDefault="00000000">
            <w:pPr>
              <w:pStyle w:val="2"/>
            </w:pPr>
            <w:r>
              <w:t>公厕新建及改造提升工程</w:t>
            </w:r>
          </w:p>
        </w:tc>
        <w:tc>
          <w:tcPr>
            <w:tcW w:w="0" w:type="auto"/>
            <w:hMerge/>
          </w:tcPr>
          <w:p w14:paraId="4160FB65" w14:textId="77777777" w:rsidR="007A7CD5" w:rsidRDefault="007A7CD5"/>
        </w:tc>
        <w:tc>
          <w:tcPr>
            <w:tcW w:w="0" w:type="auto"/>
            <w:hMerge/>
          </w:tcPr>
          <w:p w14:paraId="40993785" w14:textId="77777777" w:rsidR="007A7CD5" w:rsidRDefault="007A7CD5"/>
        </w:tc>
        <w:tc>
          <w:tcPr>
            <w:tcW w:w="0" w:type="auto"/>
            <w:hMerge/>
          </w:tcPr>
          <w:p w14:paraId="50F3BD63" w14:textId="77777777" w:rsidR="007A7CD5" w:rsidRDefault="007A7CD5"/>
        </w:tc>
        <w:tc>
          <w:tcPr>
            <w:tcW w:w="0" w:type="auto"/>
            <w:hMerge/>
          </w:tcPr>
          <w:p w14:paraId="31B5512A" w14:textId="77777777" w:rsidR="007A7CD5" w:rsidRDefault="007A7CD5"/>
        </w:tc>
        <w:tc>
          <w:tcPr>
            <w:tcW w:w="0" w:type="auto"/>
            <w:gridSpan w:val="6"/>
            <w:hMerge/>
          </w:tcPr>
          <w:p w14:paraId="13F775B4" w14:textId="77777777" w:rsidR="007A7CD5" w:rsidRDefault="007A7CD5"/>
        </w:tc>
      </w:tr>
      <w:tr w:rsidR="007A7CD5" w14:paraId="412ACAB4" w14:textId="77777777">
        <w:trPr>
          <w:trHeight w:val="369"/>
          <w:jc w:val="center"/>
        </w:trPr>
        <w:tc>
          <w:tcPr>
            <w:tcW w:w="1276" w:type="dxa"/>
            <w:gridSpan w:val="6"/>
            <w:vMerge w:val="restart"/>
            <w:vAlign w:val="center"/>
          </w:tcPr>
          <w:p w14:paraId="057AF2F2" w14:textId="77777777" w:rsidR="007A7CD5" w:rsidRDefault="00000000">
            <w:pPr>
              <w:pStyle w:val="1"/>
            </w:pPr>
            <w:r>
              <w:t>预算规模及资金用途</w:t>
            </w:r>
          </w:p>
        </w:tc>
        <w:tc>
          <w:tcPr>
            <w:tcW w:w="1276" w:type="dxa"/>
            <w:gridSpan w:val="6"/>
            <w:vAlign w:val="center"/>
          </w:tcPr>
          <w:p w14:paraId="58C6E13D" w14:textId="77777777" w:rsidR="007A7CD5" w:rsidRDefault="00000000">
            <w:pPr>
              <w:pStyle w:val="1"/>
            </w:pPr>
            <w:r>
              <w:t>预算数</w:t>
            </w:r>
          </w:p>
        </w:tc>
        <w:tc>
          <w:tcPr>
            <w:tcW w:w="1332" w:type="dxa"/>
            <w:vAlign w:val="center"/>
          </w:tcPr>
          <w:p w14:paraId="60BBCB42" w14:textId="77777777" w:rsidR="007A7CD5" w:rsidRDefault="00000000">
            <w:pPr>
              <w:pStyle w:val="2"/>
            </w:pPr>
            <w:r>
              <w:t>300000.00</w:t>
            </w:r>
          </w:p>
        </w:tc>
        <w:tc>
          <w:tcPr>
            <w:tcW w:w="1587" w:type="dxa"/>
            <w:vAlign w:val="center"/>
          </w:tcPr>
          <w:p w14:paraId="1F71849C" w14:textId="77777777" w:rsidR="007A7CD5" w:rsidRDefault="00000000">
            <w:pPr>
              <w:pStyle w:val="1"/>
            </w:pPr>
            <w:r>
              <w:t>其中：财政    资金</w:t>
            </w:r>
          </w:p>
        </w:tc>
        <w:tc>
          <w:tcPr>
            <w:tcW w:w="1843" w:type="dxa"/>
            <w:vAlign w:val="center"/>
          </w:tcPr>
          <w:p w14:paraId="60F92225" w14:textId="77777777" w:rsidR="007A7CD5" w:rsidRDefault="00000000">
            <w:pPr>
              <w:pStyle w:val="2"/>
            </w:pPr>
            <w:r>
              <w:t>300000.00</w:t>
            </w:r>
          </w:p>
        </w:tc>
        <w:tc>
          <w:tcPr>
            <w:tcW w:w="1276" w:type="dxa"/>
            <w:vAlign w:val="center"/>
          </w:tcPr>
          <w:p w14:paraId="509FDE9A" w14:textId="77777777" w:rsidR="007A7CD5" w:rsidRDefault="00000000">
            <w:pPr>
              <w:pStyle w:val="1"/>
            </w:pPr>
            <w:r>
              <w:t>其他资金</w:t>
            </w:r>
          </w:p>
        </w:tc>
        <w:tc>
          <w:tcPr>
            <w:tcW w:w="1276" w:type="dxa"/>
            <w:vAlign w:val="center"/>
          </w:tcPr>
          <w:p w14:paraId="202B88C6" w14:textId="77777777" w:rsidR="007A7CD5" w:rsidRDefault="00000000">
            <w:pPr>
              <w:pStyle w:val="2"/>
            </w:pPr>
            <w:r>
              <w:t xml:space="preserve"> </w:t>
            </w:r>
          </w:p>
        </w:tc>
      </w:tr>
      <w:tr w:rsidR="007A7CD5" w14:paraId="1D544BE2" w14:textId="77777777">
        <w:trPr>
          <w:trHeight w:val="369"/>
          <w:jc w:val="center"/>
        </w:trPr>
        <w:tc>
          <w:tcPr>
            <w:tcW w:w="1276" w:type="dxa"/>
            <w:gridSpan w:val="6"/>
            <w:vMerge/>
          </w:tcPr>
          <w:p w14:paraId="21AF2CC4" w14:textId="77777777" w:rsidR="007A7CD5" w:rsidRDefault="007A7CD5"/>
        </w:tc>
        <w:tc>
          <w:tcPr>
            <w:tcW w:w="8589" w:type="dxa"/>
            <w:hMerge w:val="restart"/>
            <w:vAlign w:val="center"/>
          </w:tcPr>
          <w:p w14:paraId="585518B8" w14:textId="77777777" w:rsidR="007A7CD5" w:rsidRDefault="00000000">
            <w:pPr>
              <w:pStyle w:val="2"/>
            </w:pPr>
            <w:r>
              <w:t>施工费</w:t>
            </w:r>
          </w:p>
        </w:tc>
        <w:tc>
          <w:tcPr>
            <w:tcW w:w="0" w:type="auto"/>
            <w:hMerge/>
          </w:tcPr>
          <w:p w14:paraId="53A2298D" w14:textId="77777777" w:rsidR="007A7CD5" w:rsidRDefault="007A7CD5"/>
        </w:tc>
        <w:tc>
          <w:tcPr>
            <w:tcW w:w="0" w:type="auto"/>
            <w:hMerge/>
          </w:tcPr>
          <w:p w14:paraId="0F20F6D8" w14:textId="77777777" w:rsidR="007A7CD5" w:rsidRDefault="007A7CD5"/>
        </w:tc>
        <w:tc>
          <w:tcPr>
            <w:tcW w:w="0" w:type="auto"/>
            <w:hMerge/>
          </w:tcPr>
          <w:p w14:paraId="7EAA702A" w14:textId="77777777" w:rsidR="007A7CD5" w:rsidRDefault="007A7CD5"/>
        </w:tc>
        <w:tc>
          <w:tcPr>
            <w:tcW w:w="0" w:type="auto"/>
            <w:hMerge/>
          </w:tcPr>
          <w:p w14:paraId="6B9E0832" w14:textId="77777777" w:rsidR="007A7CD5" w:rsidRDefault="007A7CD5"/>
        </w:tc>
        <w:tc>
          <w:tcPr>
            <w:tcW w:w="0" w:type="auto"/>
            <w:gridSpan w:val="6"/>
            <w:hMerge/>
          </w:tcPr>
          <w:p w14:paraId="28AD59A1" w14:textId="77777777" w:rsidR="007A7CD5" w:rsidRDefault="007A7CD5"/>
        </w:tc>
      </w:tr>
      <w:tr w:rsidR="007A7CD5" w14:paraId="4A9786D3" w14:textId="77777777">
        <w:trPr>
          <w:trHeight w:val="369"/>
          <w:jc w:val="center"/>
        </w:trPr>
        <w:tc>
          <w:tcPr>
            <w:tcW w:w="1276" w:type="dxa"/>
            <w:gridSpan w:val="6"/>
            <w:vAlign w:val="center"/>
          </w:tcPr>
          <w:p w14:paraId="45EFE123" w14:textId="77777777" w:rsidR="007A7CD5" w:rsidRDefault="00000000">
            <w:pPr>
              <w:pStyle w:val="1"/>
            </w:pPr>
            <w:r>
              <w:t>绩效目标</w:t>
            </w:r>
          </w:p>
        </w:tc>
        <w:tc>
          <w:tcPr>
            <w:tcW w:w="8589" w:type="dxa"/>
            <w:hMerge w:val="restart"/>
            <w:vAlign w:val="center"/>
          </w:tcPr>
          <w:p w14:paraId="1E9CD2DC" w14:textId="77777777" w:rsidR="007A7CD5" w:rsidRDefault="00000000">
            <w:pPr>
              <w:pStyle w:val="2"/>
            </w:pPr>
            <w:r>
              <w:t>1.在生态城建设7座公共厕所，其中静湖湖岸3座、故道河两岸3座和慧风溪1座，共计7座厕。</w:t>
            </w:r>
          </w:p>
        </w:tc>
        <w:tc>
          <w:tcPr>
            <w:tcW w:w="0" w:type="auto"/>
            <w:hMerge/>
          </w:tcPr>
          <w:p w14:paraId="0151FEEB" w14:textId="77777777" w:rsidR="007A7CD5" w:rsidRDefault="007A7CD5"/>
        </w:tc>
        <w:tc>
          <w:tcPr>
            <w:tcW w:w="0" w:type="auto"/>
            <w:hMerge/>
          </w:tcPr>
          <w:p w14:paraId="41AD2B4D" w14:textId="77777777" w:rsidR="007A7CD5" w:rsidRDefault="007A7CD5"/>
        </w:tc>
        <w:tc>
          <w:tcPr>
            <w:tcW w:w="0" w:type="auto"/>
            <w:hMerge/>
          </w:tcPr>
          <w:p w14:paraId="2B631014" w14:textId="77777777" w:rsidR="007A7CD5" w:rsidRDefault="007A7CD5"/>
        </w:tc>
        <w:tc>
          <w:tcPr>
            <w:tcW w:w="0" w:type="auto"/>
            <w:hMerge/>
          </w:tcPr>
          <w:p w14:paraId="126C8BD0" w14:textId="77777777" w:rsidR="007A7CD5" w:rsidRDefault="007A7CD5"/>
        </w:tc>
        <w:tc>
          <w:tcPr>
            <w:tcW w:w="0" w:type="auto"/>
            <w:gridSpan w:val="6"/>
            <w:hMerge/>
          </w:tcPr>
          <w:p w14:paraId="693C550B" w14:textId="77777777" w:rsidR="007A7CD5" w:rsidRDefault="007A7CD5"/>
        </w:tc>
      </w:tr>
    </w:tbl>
    <w:p w14:paraId="321C21D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E919C6C" w14:textId="77777777">
        <w:trPr>
          <w:trHeight w:val="397"/>
          <w:tblHeader/>
          <w:jc w:val="center"/>
        </w:trPr>
        <w:tc>
          <w:tcPr>
            <w:tcW w:w="1276" w:type="dxa"/>
            <w:vAlign w:val="center"/>
          </w:tcPr>
          <w:p w14:paraId="7C4B4976" w14:textId="77777777" w:rsidR="007A7CD5" w:rsidRDefault="00000000">
            <w:pPr>
              <w:pStyle w:val="1"/>
            </w:pPr>
            <w:r>
              <w:t>一级指标</w:t>
            </w:r>
          </w:p>
        </w:tc>
        <w:tc>
          <w:tcPr>
            <w:tcW w:w="1276" w:type="dxa"/>
            <w:vAlign w:val="center"/>
          </w:tcPr>
          <w:p w14:paraId="6F4E2694" w14:textId="77777777" w:rsidR="007A7CD5" w:rsidRDefault="00000000">
            <w:pPr>
              <w:pStyle w:val="1"/>
            </w:pPr>
            <w:r>
              <w:t>二级指标</w:t>
            </w:r>
          </w:p>
        </w:tc>
        <w:tc>
          <w:tcPr>
            <w:tcW w:w="1332" w:type="dxa"/>
            <w:vAlign w:val="center"/>
          </w:tcPr>
          <w:p w14:paraId="242AFF91" w14:textId="77777777" w:rsidR="007A7CD5" w:rsidRDefault="00000000">
            <w:pPr>
              <w:pStyle w:val="1"/>
            </w:pPr>
            <w:r>
              <w:t>三级指标</w:t>
            </w:r>
          </w:p>
        </w:tc>
        <w:tc>
          <w:tcPr>
            <w:tcW w:w="3430" w:type="dxa"/>
            <w:hMerge w:val="restart"/>
            <w:vAlign w:val="center"/>
          </w:tcPr>
          <w:p w14:paraId="209B24A3" w14:textId="77777777" w:rsidR="007A7CD5" w:rsidRDefault="00000000">
            <w:pPr>
              <w:pStyle w:val="1"/>
            </w:pPr>
            <w:r>
              <w:t>绩效指标描述</w:t>
            </w:r>
          </w:p>
        </w:tc>
        <w:tc>
          <w:tcPr>
            <w:tcW w:w="0" w:type="auto"/>
            <w:hMerge/>
          </w:tcPr>
          <w:p w14:paraId="7AD93536" w14:textId="77777777" w:rsidR="007A7CD5" w:rsidRDefault="007A7CD5"/>
        </w:tc>
        <w:tc>
          <w:tcPr>
            <w:tcW w:w="2551" w:type="dxa"/>
            <w:hMerge w:val="restart"/>
            <w:vAlign w:val="center"/>
          </w:tcPr>
          <w:p w14:paraId="79DB5B10" w14:textId="77777777" w:rsidR="007A7CD5" w:rsidRDefault="00000000">
            <w:pPr>
              <w:pStyle w:val="1"/>
            </w:pPr>
            <w:r>
              <w:t>指标值</w:t>
            </w:r>
          </w:p>
        </w:tc>
        <w:tc>
          <w:tcPr>
            <w:tcW w:w="0" w:type="auto"/>
            <w:hMerge/>
          </w:tcPr>
          <w:p w14:paraId="6F417E27" w14:textId="77777777" w:rsidR="007A7CD5" w:rsidRDefault="007A7CD5"/>
        </w:tc>
      </w:tr>
      <w:tr w:rsidR="007A7CD5" w14:paraId="06E6DC5B" w14:textId="77777777">
        <w:trPr>
          <w:trHeight w:val="369"/>
          <w:jc w:val="center"/>
        </w:trPr>
        <w:tc>
          <w:tcPr>
            <w:tcW w:w="1276" w:type="dxa"/>
            <w:vMerge w:val="restart"/>
            <w:vAlign w:val="center"/>
          </w:tcPr>
          <w:p w14:paraId="732AB79E" w14:textId="77777777" w:rsidR="007A7CD5" w:rsidRDefault="00000000">
            <w:pPr>
              <w:pStyle w:val="3"/>
            </w:pPr>
            <w:r>
              <w:t>产出指标</w:t>
            </w:r>
          </w:p>
        </w:tc>
        <w:tc>
          <w:tcPr>
            <w:tcW w:w="1276" w:type="dxa"/>
            <w:vAlign w:val="center"/>
          </w:tcPr>
          <w:p w14:paraId="48D3272D" w14:textId="77777777" w:rsidR="007A7CD5" w:rsidRDefault="00000000">
            <w:pPr>
              <w:pStyle w:val="2"/>
            </w:pPr>
            <w:r>
              <w:t>数量指标</w:t>
            </w:r>
          </w:p>
        </w:tc>
        <w:tc>
          <w:tcPr>
            <w:tcW w:w="1332" w:type="dxa"/>
            <w:vAlign w:val="center"/>
          </w:tcPr>
          <w:p w14:paraId="6792D012" w14:textId="77777777" w:rsidR="007A7CD5" w:rsidRDefault="00000000">
            <w:pPr>
              <w:pStyle w:val="2"/>
            </w:pPr>
            <w:r>
              <w:t>公厕建设数量</w:t>
            </w:r>
          </w:p>
        </w:tc>
        <w:tc>
          <w:tcPr>
            <w:tcW w:w="3430" w:type="dxa"/>
            <w:hMerge w:val="restart"/>
            <w:vAlign w:val="center"/>
          </w:tcPr>
          <w:p w14:paraId="064543DE" w14:textId="77777777" w:rsidR="007A7CD5" w:rsidRDefault="00000000">
            <w:pPr>
              <w:pStyle w:val="2"/>
            </w:pPr>
            <w:r>
              <w:t>公厕建设数量</w:t>
            </w:r>
          </w:p>
        </w:tc>
        <w:tc>
          <w:tcPr>
            <w:tcW w:w="0" w:type="auto"/>
            <w:hMerge/>
            <w:vAlign w:val="center"/>
          </w:tcPr>
          <w:p w14:paraId="2A4962C2" w14:textId="77777777" w:rsidR="007A7CD5" w:rsidRDefault="007A7CD5"/>
        </w:tc>
        <w:tc>
          <w:tcPr>
            <w:tcW w:w="2551" w:type="dxa"/>
            <w:hMerge w:val="restart"/>
            <w:vAlign w:val="center"/>
          </w:tcPr>
          <w:p w14:paraId="5C5E6E69" w14:textId="77777777" w:rsidR="007A7CD5" w:rsidRDefault="00000000">
            <w:pPr>
              <w:pStyle w:val="2"/>
            </w:pPr>
            <w:r>
              <w:t>≥7座</w:t>
            </w:r>
          </w:p>
        </w:tc>
        <w:tc>
          <w:tcPr>
            <w:tcW w:w="0" w:type="auto"/>
            <w:hMerge/>
          </w:tcPr>
          <w:p w14:paraId="2DBEAC5B" w14:textId="77777777" w:rsidR="007A7CD5" w:rsidRDefault="007A7CD5">
            <w:pPr>
              <w:pStyle w:val="2"/>
            </w:pPr>
          </w:p>
        </w:tc>
      </w:tr>
      <w:tr w:rsidR="007A7CD5" w14:paraId="3BE2668C" w14:textId="77777777">
        <w:trPr>
          <w:trHeight w:val="369"/>
          <w:jc w:val="center"/>
        </w:trPr>
        <w:tc>
          <w:tcPr>
            <w:tcW w:w="1276" w:type="dxa"/>
            <w:vMerge/>
            <w:vAlign w:val="center"/>
          </w:tcPr>
          <w:p w14:paraId="61A0327F" w14:textId="77777777" w:rsidR="007A7CD5" w:rsidRDefault="007A7CD5"/>
        </w:tc>
        <w:tc>
          <w:tcPr>
            <w:tcW w:w="1276" w:type="dxa"/>
            <w:vAlign w:val="center"/>
          </w:tcPr>
          <w:p w14:paraId="59BE2F1E" w14:textId="77777777" w:rsidR="007A7CD5" w:rsidRDefault="00000000">
            <w:pPr>
              <w:pStyle w:val="2"/>
            </w:pPr>
            <w:r>
              <w:t>质量指标</w:t>
            </w:r>
          </w:p>
        </w:tc>
        <w:tc>
          <w:tcPr>
            <w:tcW w:w="1332" w:type="dxa"/>
            <w:vAlign w:val="center"/>
          </w:tcPr>
          <w:p w14:paraId="70226AD6" w14:textId="77777777" w:rsidR="007A7CD5" w:rsidRDefault="00000000">
            <w:pPr>
              <w:pStyle w:val="2"/>
            </w:pPr>
            <w:r>
              <w:t>分项工程合格率</w:t>
            </w:r>
          </w:p>
        </w:tc>
        <w:tc>
          <w:tcPr>
            <w:tcW w:w="3430" w:type="dxa"/>
            <w:hMerge w:val="restart"/>
            <w:vAlign w:val="center"/>
          </w:tcPr>
          <w:p w14:paraId="736984E2" w14:textId="77777777" w:rsidR="007A7CD5" w:rsidRDefault="00000000">
            <w:pPr>
              <w:pStyle w:val="2"/>
            </w:pPr>
            <w:r>
              <w:t>分项工程合格率</w:t>
            </w:r>
          </w:p>
        </w:tc>
        <w:tc>
          <w:tcPr>
            <w:tcW w:w="0" w:type="auto"/>
            <w:hMerge/>
            <w:vAlign w:val="center"/>
          </w:tcPr>
          <w:p w14:paraId="321BB6BB" w14:textId="77777777" w:rsidR="007A7CD5" w:rsidRDefault="007A7CD5"/>
        </w:tc>
        <w:tc>
          <w:tcPr>
            <w:tcW w:w="2551" w:type="dxa"/>
            <w:hMerge w:val="restart"/>
            <w:vAlign w:val="center"/>
          </w:tcPr>
          <w:p w14:paraId="6C3DFBAC" w14:textId="77777777" w:rsidR="007A7CD5" w:rsidRDefault="00000000">
            <w:pPr>
              <w:pStyle w:val="2"/>
            </w:pPr>
            <w:r>
              <w:t>≥85%</w:t>
            </w:r>
          </w:p>
        </w:tc>
        <w:tc>
          <w:tcPr>
            <w:tcW w:w="0" w:type="auto"/>
            <w:hMerge/>
          </w:tcPr>
          <w:p w14:paraId="20ECEA3A" w14:textId="77777777" w:rsidR="007A7CD5" w:rsidRDefault="007A7CD5">
            <w:pPr>
              <w:pStyle w:val="2"/>
            </w:pPr>
          </w:p>
        </w:tc>
      </w:tr>
      <w:tr w:rsidR="007A7CD5" w14:paraId="0105A562" w14:textId="77777777">
        <w:trPr>
          <w:trHeight w:val="369"/>
          <w:jc w:val="center"/>
        </w:trPr>
        <w:tc>
          <w:tcPr>
            <w:tcW w:w="1276" w:type="dxa"/>
            <w:vMerge/>
            <w:vAlign w:val="center"/>
          </w:tcPr>
          <w:p w14:paraId="7784DA87" w14:textId="77777777" w:rsidR="007A7CD5" w:rsidRDefault="007A7CD5"/>
        </w:tc>
        <w:tc>
          <w:tcPr>
            <w:tcW w:w="1276" w:type="dxa"/>
            <w:vAlign w:val="center"/>
          </w:tcPr>
          <w:p w14:paraId="3EC06CCC" w14:textId="77777777" w:rsidR="007A7CD5" w:rsidRDefault="00000000">
            <w:pPr>
              <w:pStyle w:val="2"/>
            </w:pPr>
            <w:r>
              <w:t>时效指标</w:t>
            </w:r>
          </w:p>
        </w:tc>
        <w:tc>
          <w:tcPr>
            <w:tcW w:w="1332" w:type="dxa"/>
            <w:vAlign w:val="center"/>
          </w:tcPr>
          <w:p w14:paraId="771A9C68" w14:textId="77777777" w:rsidR="007A7CD5" w:rsidRDefault="00000000">
            <w:pPr>
              <w:pStyle w:val="2"/>
            </w:pPr>
            <w:r>
              <w:t>项目开工率</w:t>
            </w:r>
          </w:p>
        </w:tc>
        <w:tc>
          <w:tcPr>
            <w:tcW w:w="3430" w:type="dxa"/>
            <w:hMerge w:val="restart"/>
            <w:vAlign w:val="center"/>
          </w:tcPr>
          <w:p w14:paraId="52EF3ADD" w14:textId="77777777" w:rsidR="007A7CD5" w:rsidRDefault="00000000">
            <w:pPr>
              <w:pStyle w:val="2"/>
            </w:pPr>
            <w:r>
              <w:t>项目开工率</w:t>
            </w:r>
          </w:p>
        </w:tc>
        <w:tc>
          <w:tcPr>
            <w:tcW w:w="0" w:type="auto"/>
            <w:hMerge/>
            <w:vAlign w:val="center"/>
          </w:tcPr>
          <w:p w14:paraId="3EB21E81" w14:textId="77777777" w:rsidR="007A7CD5" w:rsidRDefault="007A7CD5"/>
        </w:tc>
        <w:tc>
          <w:tcPr>
            <w:tcW w:w="2551" w:type="dxa"/>
            <w:hMerge w:val="restart"/>
            <w:vAlign w:val="center"/>
          </w:tcPr>
          <w:p w14:paraId="52491C1F" w14:textId="77777777" w:rsidR="007A7CD5" w:rsidRDefault="00000000">
            <w:pPr>
              <w:pStyle w:val="2"/>
            </w:pPr>
            <w:r>
              <w:t>≥85%</w:t>
            </w:r>
          </w:p>
        </w:tc>
        <w:tc>
          <w:tcPr>
            <w:tcW w:w="0" w:type="auto"/>
            <w:hMerge/>
          </w:tcPr>
          <w:p w14:paraId="59C8A242" w14:textId="77777777" w:rsidR="007A7CD5" w:rsidRDefault="007A7CD5">
            <w:pPr>
              <w:pStyle w:val="2"/>
            </w:pPr>
          </w:p>
        </w:tc>
      </w:tr>
      <w:tr w:rsidR="007A7CD5" w14:paraId="63695D29" w14:textId="77777777">
        <w:trPr>
          <w:trHeight w:val="369"/>
          <w:jc w:val="center"/>
        </w:trPr>
        <w:tc>
          <w:tcPr>
            <w:tcW w:w="1276" w:type="dxa"/>
            <w:vMerge/>
            <w:vAlign w:val="center"/>
          </w:tcPr>
          <w:p w14:paraId="50A64730" w14:textId="77777777" w:rsidR="007A7CD5" w:rsidRDefault="007A7CD5"/>
        </w:tc>
        <w:tc>
          <w:tcPr>
            <w:tcW w:w="1276" w:type="dxa"/>
            <w:vAlign w:val="center"/>
          </w:tcPr>
          <w:p w14:paraId="1605EB30" w14:textId="77777777" w:rsidR="007A7CD5" w:rsidRDefault="00000000">
            <w:pPr>
              <w:pStyle w:val="2"/>
            </w:pPr>
            <w:r>
              <w:t>成本指标</w:t>
            </w:r>
          </w:p>
        </w:tc>
        <w:tc>
          <w:tcPr>
            <w:tcW w:w="1332" w:type="dxa"/>
            <w:vAlign w:val="center"/>
          </w:tcPr>
          <w:p w14:paraId="7C1C3AD8" w14:textId="77777777" w:rsidR="007A7CD5" w:rsidRDefault="00000000">
            <w:pPr>
              <w:pStyle w:val="2"/>
            </w:pPr>
            <w:r>
              <w:t>单位建设成本</w:t>
            </w:r>
          </w:p>
        </w:tc>
        <w:tc>
          <w:tcPr>
            <w:tcW w:w="3430" w:type="dxa"/>
            <w:hMerge w:val="restart"/>
            <w:vAlign w:val="center"/>
          </w:tcPr>
          <w:p w14:paraId="620A6954" w14:textId="77777777" w:rsidR="007A7CD5" w:rsidRDefault="00000000">
            <w:pPr>
              <w:pStyle w:val="2"/>
            </w:pPr>
            <w:r>
              <w:t>单位建设成本</w:t>
            </w:r>
          </w:p>
        </w:tc>
        <w:tc>
          <w:tcPr>
            <w:tcW w:w="0" w:type="auto"/>
            <w:hMerge/>
            <w:vAlign w:val="center"/>
          </w:tcPr>
          <w:p w14:paraId="447794E8" w14:textId="77777777" w:rsidR="007A7CD5" w:rsidRDefault="007A7CD5"/>
        </w:tc>
        <w:tc>
          <w:tcPr>
            <w:tcW w:w="2551" w:type="dxa"/>
            <w:hMerge w:val="restart"/>
            <w:vAlign w:val="center"/>
          </w:tcPr>
          <w:p w14:paraId="3A985682" w14:textId="77777777" w:rsidR="007A7CD5" w:rsidRDefault="00000000">
            <w:pPr>
              <w:pStyle w:val="2"/>
            </w:pPr>
            <w:r>
              <w:t>≤1329357元</w:t>
            </w:r>
          </w:p>
        </w:tc>
        <w:tc>
          <w:tcPr>
            <w:tcW w:w="0" w:type="auto"/>
            <w:hMerge/>
          </w:tcPr>
          <w:p w14:paraId="013B84FC" w14:textId="77777777" w:rsidR="007A7CD5" w:rsidRDefault="007A7CD5">
            <w:pPr>
              <w:pStyle w:val="2"/>
            </w:pPr>
          </w:p>
        </w:tc>
      </w:tr>
      <w:tr w:rsidR="007A7CD5" w14:paraId="48FEEA3B" w14:textId="77777777">
        <w:trPr>
          <w:trHeight w:val="369"/>
          <w:jc w:val="center"/>
        </w:trPr>
        <w:tc>
          <w:tcPr>
            <w:tcW w:w="1276" w:type="dxa"/>
            <w:vAlign w:val="center"/>
          </w:tcPr>
          <w:p w14:paraId="5C27CEC7" w14:textId="77777777" w:rsidR="007A7CD5" w:rsidRDefault="00000000">
            <w:pPr>
              <w:pStyle w:val="3"/>
            </w:pPr>
            <w:r>
              <w:t>效益指标</w:t>
            </w:r>
          </w:p>
        </w:tc>
        <w:tc>
          <w:tcPr>
            <w:tcW w:w="1276" w:type="dxa"/>
            <w:vAlign w:val="center"/>
          </w:tcPr>
          <w:p w14:paraId="7E348846" w14:textId="77777777" w:rsidR="007A7CD5" w:rsidRDefault="00000000">
            <w:pPr>
              <w:pStyle w:val="2"/>
            </w:pPr>
            <w:r>
              <w:t>社会效益指标</w:t>
            </w:r>
          </w:p>
        </w:tc>
        <w:tc>
          <w:tcPr>
            <w:tcW w:w="1332" w:type="dxa"/>
            <w:vAlign w:val="center"/>
          </w:tcPr>
          <w:p w14:paraId="405CD96B" w14:textId="77777777" w:rsidR="007A7CD5" w:rsidRDefault="00000000">
            <w:pPr>
              <w:pStyle w:val="2"/>
            </w:pPr>
            <w:r>
              <w:t>为区域开发建设、居民生活提供良好绿化环境</w:t>
            </w:r>
          </w:p>
        </w:tc>
        <w:tc>
          <w:tcPr>
            <w:tcW w:w="3430" w:type="dxa"/>
            <w:hMerge w:val="restart"/>
            <w:vAlign w:val="center"/>
          </w:tcPr>
          <w:p w14:paraId="450DBE9B" w14:textId="77777777" w:rsidR="007A7CD5" w:rsidRDefault="00000000">
            <w:pPr>
              <w:pStyle w:val="2"/>
            </w:pPr>
            <w:r>
              <w:t>为区域开发建设、居民生活提供良好绿化环境</w:t>
            </w:r>
          </w:p>
        </w:tc>
        <w:tc>
          <w:tcPr>
            <w:tcW w:w="0" w:type="auto"/>
            <w:hMerge/>
            <w:vAlign w:val="center"/>
          </w:tcPr>
          <w:p w14:paraId="3B5606E4" w14:textId="77777777" w:rsidR="007A7CD5" w:rsidRDefault="007A7CD5"/>
        </w:tc>
        <w:tc>
          <w:tcPr>
            <w:tcW w:w="2551" w:type="dxa"/>
            <w:hMerge w:val="restart"/>
            <w:vAlign w:val="center"/>
          </w:tcPr>
          <w:p w14:paraId="6E5336B6" w14:textId="77777777" w:rsidR="007A7CD5" w:rsidRDefault="00000000">
            <w:pPr>
              <w:pStyle w:val="2"/>
            </w:pPr>
            <w:r>
              <w:t>有效提升</w:t>
            </w:r>
          </w:p>
        </w:tc>
        <w:tc>
          <w:tcPr>
            <w:tcW w:w="0" w:type="auto"/>
            <w:hMerge/>
          </w:tcPr>
          <w:p w14:paraId="0966D4D0" w14:textId="77777777" w:rsidR="007A7CD5" w:rsidRDefault="007A7CD5">
            <w:pPr>
              <w:pStyle w:val="2"/>
            </w:pPr>
          </w:p>
        </w:tc>
      </w:tr>
      <w:tr w:rsidR="007A7CD5" w14:paraId="1F385F58" w14:textId="77777777">
        <w:trPr>
          <w:trHeight w:val="369"/>
          <w:jc w:val="center"/>
        </w:trPr>
        <w:tc>
          <w:tcPr>
            <w:tcW w:w="1276" w:type="dxa"/>
            <w:vAlign w:val="center"/>
          </w:tcPr>
          <w:p w14:paraId="766CBBE3" w14:textId="77777777" w:rsidR="007A7CD5" w:rsidRDefault="00000000">
            <w:pPr>
              <w:pStyle w:val="3"/>
            </w:pPr>
            <w:r>
              <w:t>满意度指标</w:t>
            </w:r>
          </w:p>
        </w:tc>
        <w:tc>
          <w:tcPr>
            <w:tcW w:w="1276" w:type="dxa"/>
            <w:vAlign w:val="center"/>
          </w:tcPr>
          <w:p w14:paraId="4470E73B" w14:textId="77777777" w:rsidR="007A7CD5" w:rsidRDefault="00000000">
            <w:pPr>
              <w:pStyle w:val="2"/>
            </w:pPr>
            <w:r>
              <w:t>服务对象满意度指标</w:t>
            </w:r>
          </w:p>
        </w:tc>
        <w:tc>
          <w:tcPr>
            <w:tcW w:w="1332" w:type="dxa"/>
            <w:vAlign w:val="center"/>
          </w:tcPr>
          <w:p w14:paraId="3A638E56" w14:textId="77777777" w:rsidR="007A7CD5" w:rsidRDefault="00000000">
            <w:pPr>
              <w:pStyle w:val="2"/>
            </w:pPr>
            <w:r>
              <w:t>惠及公众满意度</w:t>
            </w:r>
          </w:p>
        </w:tc>
        <w:tc>
          <w:tcPr>
            <w:tcW w:w="3430" w:type="dxa"/>
            <w:hMerge w:val="restart"/>
            <w:vAlign w:val="center"/>
          </w:tcPr>
          <w:p w14:paraId="18585329" w14:textId="77777777" w:rsidR="007A7CD5" w:rsidRDefault="00000000">
            <w:pPr>
              <w:pStyle w:val="2"/>
            </w:pPr>
            <w:r>
              <w:t>惠及公众满意度</w:t>
            </w:r>
          </w:p>
          <w:p w14:paraId="0F7AFE2D" w14:textId="77777777" w:rsidR="007A7CD5" w:rsidRDefault="007A7CD5">
            <w:pPr>
              <w:pStyle w:val="2"/>
            </w:pPr>
          </w:p>
          <w:p w14:paraId="7C75B340" w14:textId="77777777" w:rsidR="007A7CD5" w:rsidRDefault="007A7CD5">
            <w:pPr>
              <w:pStyle w:val="2"/>
            </w:pPr>
          </w:p>
        </w:tc>
        <w:tc>
          <w:tcPr>
            <w:tcW w:w="0" w:type="auto"/>
            <w:hMerge/>
            <w:vAlign w:val="center"/>
          </w:tcPr>
          <w:p w14:paraId="4A6A9336" w14:textId="77777777" w:rsidR="007A7CD5" w:rsidRDefault="007A7CD5"/>
        </w:tc>
        <w:tc>
          <w:tcPr>
            <w:tcW w:w="2551" w:type="dxa"/>
            <w:hMerge w:val="restart"/>
            <w:vAlign w:val="center"/>
          </w:tcPr>
          <w:p w14:paraId="759E6D49" w14:textId="77777777" w:rsidR="007A7CD5" w:rsidRDefault="00000000">
            <w:pPr>
              <w:pStyle w:val="2"/>
            </w:pPr>
            <w:r>
              <w:t>≥90%</w:t>
            </w:r>
          </w:p>
        </w:tc>
        <w:tc>
          <w:tcPr>
            <w:tcW w:w="0" w:type="auto"/>
            <w:hMerge/>
          </w:tcPr>
          <w:p w14:paraId="59D36E39" w14:textId="77777777" w:rsidR="007A7CD5" w:rsidRDefault="007A7CD5">
            <w:pPr>
              <w:pStyle w:val="2"/>
            </w:pPr>
          </w:p>
        </w:tc>
      </w:tr>
    </w:tbl>
    <w:p w14:paraId="50AE7641" w14:textId="77777777" w:rsidR="007A7CD5" w:rsidRDefault="007A7CD5">
      <w:pPr>
        <w:sectPr w:rsidR="007A7CD5">
          <w:pgSz w:w="11900" w:h="16840"/>
          <w:pgMar w:top="1984" w:right="1304" w:bottom="1134" w:left="1304" w:header="720" w:footer="720" w:gutter="0"/>
          <w:cols w:space="720"/>
        </w:sectPr>
      </w:pPr>
    </w:p>
    <w:p w14:paraId="4FFB79CC" w14:textId="77777777" w:rsidR="007A7CD5" w:rsidRDefault="00000000">
      <w:pPr>
        <w:jc w:val="center"/>
      </w:pPr>
      <w:r>
        <w:rPr>
          <w:rFonts w:ascii="方正仿宋_GBK" w:eastAsia="方正仿宋_GBK" w:hAnsi="方正仿宋_GBK" w:cs="方正仿宋_GBK"/>
          <w:color w:val="000000"/>
          <w:sz w:val="28"/>
        </w:rPr>
        <w:t xml:space="preserve"> </w:t>
      </w:r>
    </w:p>
    <w:p w14:paraId="7D7C6D4F" w14:textId="77777777" w:rsidR="007A7CD5" w:rsidRDefault="00000000">
      <w:pPr>
        <w:ind w:firstLine="560"/>
        <w:outlineLvl w:val="3"/>
      </w:pPr>
      <w:bookmarkStart w:id="101" w:name="_Toc_4_4_0000000105"/>
      <w:r>
        <w:rPr>
          <w:rFonts w:ascii="方正仿宋_GBK" w:eastAsia="方正仿宋_GBK" w:hAnsi="方正仿宋_GBK" w:cs="方正仿宋_GBK"/>
          <w:color w:val="000000"/>
          <w:sz w:val="28"/>
        </w:rPr>
        <w:t>102.公共绿地供电工程（公园绿地正式电引入工程）绩效目标表</w:t>
      </w:r>
      <w:bookmarkEnd w:id="10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B80A20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97A669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7BF52B3" w14:textId="77777777" w:rsidR="007A7CD5" w:rsidRDefault="007A7CD5"/>
        </w:tc>
        <w:tc>
          <w:tcPr>
            <w:tcW w:w="0" w:type="auto"/>
            <w:hMerge/>
            <w:tcBorders>
              <w:top w:val="single" w:sz="6" w:space="0" w:color="FFFFFF"/>
              <w:left w:val="single" w:sz="6" w:space="0" w:color="FFFFFF"/>
              <w:right w:val="single" w:sz="6" w:space="0" w:color="FFFFFF"/>
            </w:tcBorders>
          </w:tcPr>
          <w:p w14:paraId="61D489AC" w14:textId="77777777" w:rsidR="007A7CD5" w:rsidRDefault="007A7CD5"/>
        </w:tc>
        <w:tc>
          <w:tcPr>
            <w:tcW w:w="0" w:type="auto"/>
            <w:hMerge/>
            <w:tcBorders>
              <w:top w:val="single" w:sz="6" w:space="0" w:color="FFFFFF"/>
              <w:left w:val="single" w:sz="6" w:space="0" w:color="FFFFFF"/>
              <w:right w:val="single" w:sz="6" w:space="0" w:color="FFFFFF"/>
            </w:tcBorders>
          </w:tcPr>
          <w:p w14:paraId="31B273DC" w14:textId="77777777" w:rsidR="007A7CD5" w:rsidRDefault="007A7CD5"/>
        </w:tc>
        <w:tc>
          <w:tcPr>
            <w:tcW w:w="0" w:type="auto"/>
            <w:hMerge/>
            <w:tcBorders>
              <w:top w:val="single" w:sz="6" w:space="0" w:color="FFFFFF"/>
              <w:left w:val="single" w:sz="6" w:space="0" w:color="FFFFFF"/>
              <w:right w:val="single" w:sz="6" w:space="0" w:color="FFFFFF"/>
            </w:tcBorders>
          </w:tcPr>
          <w:p w14:paraId="261399B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8FDA0D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50FD590" w14:textId="77777777" w:rsidR="007A7CD5" w:rsidRDefault="00000000">
            <w:pPr>
              <w:pStyle w:val="4"/>
            </w:pPr>
            <w:r>
              <w:t>单位：元</w:t>
            </w:r>
          </w:p>
        </w:tc>
      </w:tr>
      <w:tr w:rsidR="007A7CD5" w14:paraId="5BF091A8" w14:textId="77777777">
        <w:trPr>
          <w:trHeight w:val="369"/>
          <w:jc w:val="center"/>
        </w:trPr>
        <w:tc>
          <w:tcPr>
            <w:tcW w:w="1276" w:type="dxa"/>
            <w:gridSpan w:val="6"/>
            <w:vAlign w:val="center"/>
          </w:tcPr>
          <w:p w14:paraId="30D56AB2" w14:textId="77777777" w:rsidR="007A7CD5" w:rsidRDefault="00000000">
            <w:pPr>
              <w:pStyle w:val="1"/>
            </w:pPr>
            <w:r>
              <w:t>项目名称</w:t>
            </w:r>
          </w:p>
        </w:tc>
        <w:tc>
          <w:tcPr>
            <w:tcW w:w="8589" w:type="dxa"/>
            <w:hMerge w:val="restart"/>
            <w:vAlign w:val="center"/>
          </w:tcPr>
          <w:p w14:paraId="066AFB52" w14:textId="77777777" w:rsidR="007A7CD5" w:rsidRDefault="00000000">
            <w:pPr>
              <w:pStyle w:val="2"/>
            </w:pPr>
            <w:r>
              <w:t>公共绿地供电工程（公园绿地正式电引入工程）</w:t>
            </w:r>
          </w:p>
        </w:tc>
        <w:tc>
          <w:tcPr>
            <w:tcW w:w="0" w:type="auto"/>
            <w:hMerge/>
          </w:tcPr>
          <w:p w14:paraId="5138254C" w14:textId="77777777" w:rsidR="007A7CD5" w:rsidRDefault="007A7CD5"/>
        </w:tc>
        <w:tc>
          <w:tcPr>
            <w:tcW w:w="0" w:type="auto"/>
            <w:hMerge/>
          </w:tcPr>
          <w:p w14:paraId="71FBAA66" w14:textId="77777777" w:rsidR="007A7CD5" w:rsidRDefault="007A7CD5"/>
        </w:tc>
        <w:tc>
          <w:tcPr>
            <w:tcW w:w="0" w:type="auto"/>
            <w:hMerge/>
          </w:tcPr>
          <w:p w14:paraId="5EC50A6E" w14:textId="77777777" w:rsidR="007A7CD5" w:rsidRDefault="007A7CD5"/>
        </w:tc>
        <w:tc>
          <w:tcPr>
            <w:tcW w:w="0" w:type="auto"/>
            <w:hMerge/>
          </w:tcPr>
          <w:p w14:paraId="482E1612" w14:textId="77777777" w:rsidR="007A7CD5" w:rsidRDefault="007A7CD5"/>
        </w:tc>
        <w:tc>
          <w:tcPr>
            <w:tcW w:w="0" w:type="auto"/>
            <w:gridSpan w:val="6"/>
            <w:hMerge/>
          </w:tcPr>
          <w:p w14:paraId="2B1190E6" w14:textId="77777777" w:rsidR="007A7CD5" w:rsidRDefault="007A7CD5"/>
        </w:tc>
      </w:tr>
      <w:tr w:rsidR="007A7CD5" w14:paraId="2375FB67" w14:textId="77777777">
        <w:trPr>
          <w:trHeight w:val="369"/>
          <w:jc w:val="center"/>
        </w:trPr>
        <w:tc>
          <w:tcPr>
            <w:tcW w:w="1276" w:type="dxa"/>
            <w:gridSpan w:val="6"/>
            <w:vMerge w:val="restart"/>
            <w:vAlign w:val="center"/>
          </w:tcPr>
          <w:p w14:paraId="3710CC86" w14:textId="77777777" w:rsidR="007A7CD5" w:rsidRDefault="00000000">
            <w:pPr>
              <w:pStyle w:val="1"/>
            </w:pPr>
            <w:r>
              <w:t>预算规模及资金用途</w:t>
            </w:r>
          </w:p>
        </w:tc>
        <w:tc>
          <w:tcPr>
            <w:tcW w:w="1276" w:type="dxa"/>
            <w:gridSpan w:val="6"/>
            <w:vAlign w:val="center"/>
          </w:tcPr>
          <w:p w14:paraId="1A82F923" w14:textId="77777777" w:rsidR="007A7CD5" w:rsidRDefault="00000000">
            <w:pPr>
              <w:pStyle w:val="1"/>
            </w:pPr>
            <w:r>
              <w:t>预算数</w:t>
            </w:r>
          </w:p>
        </w:tc>
        <w:tc>
          <w:tcPr>
            <w:tcW w:w="1332" w:type="dxa"/>
            <w:vAlign w:val="center"/>
          </w:tcPr>
          <w:p w14:paraId="2D9C7FFE" w14:textId="77777777" w:rsidR="007A7CD5" w:rsidRDefault="00000000">
            <w:pPr>
              <w:pStyle w:val="2"/>
            </w:pPr>
            <w:r>
              <w:t>168000.00</w:t>
            </w:r>
          </w:p>
        </w:tc>
        <w:tc>
          <w:tcPr>
            <w:tcW w:w="1587" w:type="dxa"/>
            <w:vAlign w:val="center"/>
          </w:tcPr>
          <w:p w14:paraId="67E709AA" w14:textId="77777777" w:rsidR="007A7CD5" w:rsidRDefault="00000000">
            <w:pPr>
              <w:pStyle w:val="1"/>
            </w:pPr>
            <w:r>
              <w:t>其中：财政    资金</w:t>
            </w:r>
          </w:p>
        </w:tc>
        <w:tc>
          <w:tcPr>
            <w:tcW w:w="1843" w:type="dxa"/>
            <w:vAlign w:val="center"/>
          </w:tcPr>
          <w:p w14:paraId="256AA928" w14:textId="77777777" w:rsidR="007A7CD5" w:rsidRDefault="00000000">
            <w:pPr>
              <w:pStyle w:val="2"/>
            </w:pPr>
            <w:r>
              <w:t>168000.00</w:t>
            </w:r>
          </w:p>
        </w:tc>
        <w:tc>
          <w:tcPr>
            <w:tcW w:w="1276" w:type="dxa"/>
            <w:vAlign w:val="center"/>
          </w:tcPr>
          <w:p w14:paraId="07E83AAD" w14:textId="77777777" w:rsidR="007A7CD5" w:rsidRDefault="00000000">
            <w:pPr>
              <w:pStyle w:val="1"/>
            </w:pPr>
            <w:r>
              <w:t>其他资金</w:t>
            </w:r>
          </w:p>
        </w:tc>
        <w:tc>
          <w:tcPr>
            <w:tcW w:w="1276" w:type="dxa"/>
            <w:vAlign w:val="center"/>
          </w:tcPr>
          <w:p w14:paraId="731FBBD6" w14:textId="77777777" w:rsidR="007A7CD5" w:rsidRDefault="00000000">
            <w:pPr>
              <w:pStyle w:val="2"/>
            </w:pPr>
            <w:r>
              <w:t xml:space="preserve"> </w:t>
            </w:r>
          </w:p>
        </w:tc>
      </w:tr>
      <w:tr w:rsidR="007A7CD5" w14:paraId="154CBD3F" w14:textId="77777777">
        <w:trPr>
          <w:trHeight w:val="369"/>
          <w:jc w:val="center"/>
        </w:trPr>
        <w:tc>
          <w:tcPr>
            <w:tcW w:w="1276" w:type="dxa"/>
            <w:gridSpan w:val="6"/>
            <w:vMerge/>
          </w:tcPr>
          <w:p w14:paraId="003A5F3C" w14:textId="77777777" w:rsidR="007A7CD5" w:rsidRDefault="007A7CD5"/>
        </w:tc>
        <w:tc>
          <w:tcPr>
            <w:tcW w:w="8589" w:type="dxa"/>
            <w:hMerge w:val="restart"/>
            <w:vAlign w:val="center"/>
          </w:tcPr>
          <w:p w14:paraId="5A6438D8" w14:textId="77777777" w:rsidR="007A7CD5" w:rsidRDefault="00000000">
            <w:pPr>
              <w:pStyle w:val="2"/>
            </w:pPr>
            <w:r>
              <w:t>设计费</w:t>
            </w:r>
          </w:p>
        </w:tc>
        <w:tc>
          <w:tcPr>
            <w:tcW w:w="0" w:type="auto"/>
            <w:hMerge/>
          </w:tcPr>
          <w:p w14:paraId="51E58B37" w14:textId="77777777" w:rsidR="007A7CD5" w:rsidRDefault="007A7CD5"/>
        </w:tc>
        <w:tc>
          <w:tcPr>
            <w:tcW w:w="0" w:type="auto"/>
            <w:hMerge/>
          </w:tcPr>
          <w:p w14:paraId="6E1A8F8D" w14:textId="77777777" w:rsidR="007A7CD5" w:rsidRDefault="007A7CD5"/>
        </w:tc>
        <w:tc>
          <w:tcPr>
            <w:tcW w:w="0" w:type="auto"/>
            <w:hMerge/>
          </w:tcPr>
          <w:p w14:paraId="0C01F482" w14:textId="77777777" w:rsidR="007A7CD5" w:rsidRDefault="007A7CD5"/>
        </w:tc>
        <w:tc>
          <w:tcPr>
            <w:tcW w:w="0" w:type="auto"/>
            <w:hMerge/>
          </w:tcPr>
          <w:p w14:paraId="420DE270" w14:textId="77777777" w:rsidR="007A7CD5" w:rsidRDefault="007A7CD5"/>
        </w:tc>
        <w:tc>
          <w:tcPr>
            <w:tcW w:w="0" w:type="auto"/>
            <w:gridSpan w:val="6"/>
            <w:hMerge/>
          </w:tcPr>
          <w:p w14:paraId="29B4B9E8" w14:textId="77777777" w:rsidR="007A7CD5" w:rsidRDefault="007A7CD5"/>
        </w:tc>
      </w:tr>
      <w:tr w:rsidR="007A7CD5" w14:paraId="059AE629" w14:textId="77777777">
        <w:trPr>
          <w:trHeight w:val="369"/>
          <w:jc w:val="center"/>
        </w:trPr>
        <w:tc>
          <w:tcPr>
            <w:tcW w:w="1276" w:type="dxa"/>
            <w:gridSpan w:val="6"/>
            <w:vAlign w:val="center"/>
          </w:tcPr>
          <w:p w14:paraId="3C04C3B3" w14:textId="77777777" w:rsidR="007A7CD5" w:rsidRDefault="00000000">
            <w:pPr>
              <w:pStyle w:val="1"/>
            </w:pPr>
            <w:r>
              <w:t>绩效目标</w:t>
            </w:r>
          </w:p>
        </w:tc>
        <w:tc>
          <w:tcPr>
            <w:tcW w:w="8589" w:type="dxa"/>
            <w:hMerge w:val="restart"/>
            <w:vAlign w:val="center"/>
          </w:tcPr>
          <w:p w14:paraId="1DD46B24" w14:textId="77777777" w:rsidR="007A7CD5" w:rsidRDefault="00000000">
            <w:pPr>
              <w:pStyle w:val="2"/>
            </w:pPr>
            <w:r>
              <w:t>1.在生态城惠风溪、永定洲公园、动漫产业园中心公园、蓟运河故道示范段、蓟运河故道北岸一期、蓟运河故道北延段一期和静湖湖岸景观带共七块公共绿地引入正式电。</w:t>
            </w:r>
          </w:p>
        </w:tc>
        <w:tc>
          <w:tcPr>
            <w:tcW w:w="0" w:type="auto"/>
            <w:hMerge/>
          </w:tcPr>
          <w:p w14:paraId="791F17FF" w14:textId="77777777" w:rsidR="007A7CD5" w:rsidRDefault="007A7CD5"/>
        </w:tc>
        <w:tc>
          <w:tcPr>
            <w:tcW w:w="0" w:type="auto"/>
            <w:hMerge/>
          </w:tcPr>
          <w:p w14:paraId="38E87C43" w14:textId="77777777" w:rsidR="007A7CD5" w:rsidRDefault="007A7CD5"/>
        </w:tc>
        <w:tc>
          <w:tcPr>
            <w:tcW w:w="0" w:type="auto"/>
            <w:hMerge/>
          </w:tcPr>
          <w:p w14:paraId="49F3DC19" w14:textId="77777777" w:rsidR="007A7CD5" w:rsidRDefault="007A7CD5"/>
        </w:tc>
        <w:tc>
          <w:tcPr>
            <w:tcW w:w="0" w:type="auto"/>
            <w:hMerge/>
          </w:tcPr>
          <w:p w14:paraId="2B4F890B" w14:textId="77777777" w:rsidR="007A7CD5" w:rsidRDefault="007A7CD5"/>
        </w:tc>
        <w:tc>
          <w:tcPr>
            <w:tcW w:w="0" w:type="auto"/>
            <w:gridSpan w:val="6"/>
            <w:hMerge/>
          </w:tcPr>
          <w:p w14:paraId="25493C4C" w14:textId="77777777" w:rsidR="007A7CD5" w:rsidRDefault="007A7CD5"/>
        </w:tc>
      </w:tr>
    </w:tbl>
    <w:p w14:paraId="227C6F5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83A05EA" w14:textId="77777777">
        <w:trPr>
          <w:trHeight w:val="397"/>
          <w:tblHeader/>
          <w:jc w:val="center"/>
        </w:trPr>
        <w:tc>
          <w:tcPr>
            <w:tcW w:w="1276" w:type="dxa"/>
            <w:vAlign w:val="center"/>
          </w:tcPr>
          <w:p w14:paraId="1AC90CAB" w14:textId="77777777" w:rsidR="007A7CD5" w:rsidRDefault="00000000">
            <w:pPr>
              <w:pStyle w:val="1"/>
            </w:pPr>
            <w:r>
              <w:t>一级指标</w:t>
            </w:r>
          </w:p>
        </w:tc>
        <w:tc>
          <w:tcPr>
            <w:tcW w:w="1276" w:type="dxa"/>
            <w:vAlign w:val="center"/>
          </w:tcPr>
          <w:p w14:paraId="2DF7B358" w14:textId="77777777" w:rsidR="007A7CD5" w:rsidRDefault="00000000">
            <w:pPr>
              <w:pStyle w:val="1"/>
            </w:pPr>
            <w:r>
              <w:t>二级指标</w:t>
            </w:r>
          </w:p>
        </w:tc>
        <w:tc>
          <w:tcPr>
            <w:tcW w:w="1332" w:type="dxa"/>
            <w:vAlign w:val="center"/>
          </w:tcPr>
          <w:p w14:paraId="12A80BCA" w14:textId="77777777" w:rsidR="007A7CD5" w:rsidRDefault="00000000">
            <w:pPr>
              <w:pStyle w:val="1"/>
            </w:pPr>
            <w:r>
              <w:t>三级指标</w:t>
            </w:r>
          </w:p>
        </w:tc>
        <w:tc>
          <w:tcPr>
            <w:tcW w:w="3430" w:type="dxa"/>
            <w:hMerge w:val="restart"/>
            <w:vAlign w:val="center"/>
          </w:tcPr>
          <w:p w14:paraId="53D90F89" w14:textId="77777777" w:rsidR="007A7CD5" w:rsidRDefault="00000000">
            <w:pPr>
              <w:pStyle w:val="1"/>
            </w:pPr>
            <w:r>
              <w:t>绩效指标描述</w:t>
            </w:r>
          </w:p>
        </w:tc>
        <w:tc>
          <w:tcPr>
            <w:tcW w:w="0" w:type="auto"/>
            <w:hMerge/>
          </w:tcPr>
          <w:p w14:paraId="4935DBBA" w14:textId="77777777" w:rsidR="007A7CD5" w:rsidRDefault="007A7CD5"/>
        </w:tc>
        <w:tc>
          <w:tcPr>
            <w:tcW w:w="2551" w:type="dxa"/>
            <w:hMerge w:val="restart"/>
            <w:vAlign w:val="center"/>
          </w:tcPr>
          <w:p w14:paraId="323B4A0F" w14:textId="77777777" w:rsidR="007A7CD5" w:rsidRDefault="00000000">
            <w:pPr>
              <w:pStyle w:val="1"/>
            </w:pPr>
            <w:r>
              <w:t>指标值</w:t>
            </w:r>
          </w:p>
        </w:tc>
        <w:tc>
          <w:tcPr>
            <w:tcW w:w="0" w:type="auto"/>
            <w:hMerge/>
          </w:tcPr>
          <w:p w14:paraId="2794F2F9" w14:textId="77777777" w:rsidR="007A7CD5" w:rsidRDefault="007A7CD5"/>
        </w:tc>
      </w:tr>
      <w:tr w:rsidR="007A7CD5" w14:paraId="47AB3D31" w14:textId="77777777">
        <w:trPr>
          <w:trHeight w:val="369"/>
          <w:jc w:val="center"/>
        </w:trPr>
        <w:tc>
          <w:tcPr>
            <w:tcW w:w="1276" w:type="dxa"/>
            <w:vMerge w:val="restart"/>
            <w:vAlign w:val="center"/>
          </w:tcPr>
          <w:p w14:paraId="0501921E" w14:textId="77777777" w:rsidR="007A7CD5" w:rsidRDefault="00000000">
            <w:pPr>
              <w:pStyle w:val="3"/>
            </w:pPr>
            <w:r>
              <w:t>产出指标</w:t>
            </w:r>
          </w:p>
        </w:tc>
        <w:tc>
          <w:tcPr>
            <w:tcW w:w="1276" w:type="dxa"/>
            <w:vAlign w:val="center"/>
          </w:tcPr>
          <w:p w14:paraId="284F2D8A" w14:textId="77777777" w:rsidR="007A7CD5" w:rsidRDefault="00000000">
            <w:pPr>
              <w:pStyle w:val="2"/>
            </w:pPr>
            <w:r>
              <w:t>数量指标</w:t>
            </w:r>
          </w:p>
        </w:tc>
        <w:tc>
          <w:tcPr>
            <w:tcW w:w="1332" w:type="dxa"/>
            <w:vAlign w:val="center"/>
          </w:tcPr>
          <w:p w14:paraId="0092DA28" w14:textId="77777777" w:rsidR="007A7CD5" w:rsidRDefault="00000000">
            <w:pPr>
              <w:pStyle w:val="2"/>
            </w:pPr>
            <w:r>
              <w:t>建设规模</w:t>
            </w:r>
          </w:p>
        </w:tc>
        <w:tc>
          <w:tcPr>
            <w:tcW w:w="3430" w:type="dxa"/>
            <w:hMerge w:val="restart"/>
            <w:vAlign w:val="center"/>
          </w:tcPr>
          <w:p w14:paraId="1CC7EDE6" w14:textId="77777777" w:rsidR="007A7CD5" w:rsidRDefault="00000000">
            <w:pPr>
              <w:pStyle w:val="2"/>
            </w:pPr>
            <w:r>
              <w:t>建设规模</w:t>
            </w:r>
          </w:p>
        </w:tc>
        <w:tc>
          <w:tcPr>
            <w:tcW w:w="0" w:type="auto"/>
            <w:hMerge/>
            <w:vAlign w:val="center"/>
          </w:tcPr>
          <w:p w14:paraId="3CFE6154" w14:textId="77777777" w:rsidR="007A7CD5" w:rsidRDefault="007A7CD5"/>
        </w:tc>
        <w:tc>
          <w:tcPr>
            <w:tcW w:w="2551" w:type="dxa"/>
            <w:hMerge w:val="restart"/>
            <w:vAlign w:val="center"/>
          </w:tcPr>
          <w:p w14:paraId="05E8B184" w14:textId="77777777" w:rsidR="007A7CD5" w:rsidRDefault="00000000">
            <w:pPr>
              <w:pStyle w:val="2"/>
            </w:pPr>
            <w:r>
              <w:t>≥7处</w:t>
            </w:r>
          </w:p>
        </w:tc>
        <w:tc>
          <w:tcPr>
            <w:tcW w:w="0" w:type="auto"/>
            <w:hMerge/>
          </w:tcPr>
          <w:p w14:paraId="4AEED697" w14:textId="77777777" w:rsidR="007A7CD5" w:rsidRDefault="007A7CD5">
            <w:pPr>
              <w:pStyle w:val="2"/>
            </w:pPr>
          </w:p>
        </w:tc>
      </w:tr>
      <w:tr w:rsidR="007A7CD5" w14:paraId="7237783D" w14:textId="77777777">
        <w:trPr>
          <w:trHeight w:val="369"/>
          <w:jc w:val="center"/>
        </w:trPr>
        <w:tc>
          <w:tcPr>
            <w:tcW w:w="1276" w:type="dxa"/>
            <w:vMerge/>
            <w:vAlign w:val="center"/>
          </w:tcPr>
          <w:p w14:paraId="0F574E94" w14:textId="77777777" w:rsidR="007A7CD5" w:rsidRDefault="007A7CD5"/>
        </w:tc>
        <w:tc>
          <w:tcPr>
            <w:tcW w:w="1276" w:type="dxa"/>
            <w:vAlign w:val="center"/>
          </w:tcPr>
          <w:p w14:paraId="236E4C13" w14:textId="77777777" w:rsidR="007A7CD5" w:rsidRDefault="00000000">
            <w:pPr>
              <w:pStyle w:val="2"/>
            </w:pPr>
            <w:r>
              <w:t>质量指标</w:t>
            </w:r>
          </w:p>
        </w:tc>
        <w:tc>
          <w:tcPr>
            <w:tcW w:w="1332" w:type="dxa"/>
            <w:vAlign w:val="center"/>
          </w:tcPr>
          <w:p w14:paraId="5969333E" w14:textId="77777777" w:rsidR="007A7CD5" w:rsidRDefault="00000000">
            <w:pPr>
              <w:pStyle w:val="2"/>
            </w:pPr>
            <w:r>
              <w:t>分项工程合格率</w:t>
            </w:r>
          </w:p>
        </w:tc>
        <w:tc>
          <w:tcPr>
            <w:tcW w:w="3430" w:type="dxa"/>
            <w:hMerge w:val="restart"/>
            <w:vAlign w:val="center"/>
          </w:tcPr>
          <w:p w14:paraId="33DFB029" w14:textId="77777777" w:rsidR="007A7CD5" w:rsidRDefault="00000000">
            <w:pPr>
              <w:pStyle w:val="2"/>
            </w:pPr>
            <w:r>
              <w:t>分项工程合格率</w:t>
            </w:r>
          </w:p>
        </w:tc>
        <w:tc>
          <w:tcPr>
            <w:tcW w:w="0" w:type="auto"/>
            <w:hMerge/>
            <w:vAlign w:val="center"/>
          </w:tcPr>
          <w:p w14:paraId="2775D82F" w14:textId="77777777" w:rsidR="007A7CD5" w:rsidRDefault="007A7CD5"/>
        </w:tc>
        <w:tc>
          <w:tcPr>
            <w:tcW w:w="2551" w:type="dxa"/>
            <w:hMerge w:val="restart"/>
            <w:vAlign w:val="center"/>
          </w:tcPr>
          <w:p w14:paraId="6EF33AE5" w14:textId="77777777" w:rsidR="007A7CD5" w:rsidRDefault="00000000">
            <w:pPr>
              <w:pStyle w:val="2"/>
            </w:pPr>
            <w:r>
              <w:t>≥85%</w:t>
            </w:r>
          </w:p>
        </w:tc>
        <w:tc>
          <w:tcPr>
            <w:tcW w:w="0" w:type="auto"/>
            <w:hMerge/>
          </w:tcPr>
          <w:p w14:paraId="04274966" w14:textId="77777777" w:rsidR="007A7CD5" w:rsidRDefault="007A7CD5">
            <w:pPr>
              <w:pStyle w:val="2"/>
            </w:pPr>
          </w:p>
        </w:tc>
      </w:tr>
      <w:tr w:rsidR="007A7CD5" w14:paraId="44FC7C89" w14:textId="77777777">
        <w:trPr>
          <w:trHeight w:val="369"/>
          <w:jc w:val="center"/>
        </w:trPr>
        <w:tc>
          <w:tcPr>
            <w:tcW w:w="1276" w:type="dxa"/>
            <w:vMerge/>
            <w:vAlign w:val="center"/>
          </w:tcPr>
          <w:p w14:paraId="550CA01D" w14:textId="77777777" w:rsidR="007A7CD5" w:rsidRDefault="007A7CD5"/>
        </w:tc>
        <w:tc>
          <w:tcPr>
            <w:tcW w:w="1276" w:type="dxa"/>
            <w:vAlign w:val="center"/>
          </w:tcPr>
          <w:p w14:paraId="60675E5C" w14:textId="77777777" w:rsidR="007A7CD5" w:rsidRDefault="00000000">
            <w:pPr>
              <w:pStyle w:val="2"/>
            </w:pPr>
            <w:r>
              <w:t>时效指标</w:t>
            </w:r>
          </w:p>
        </w:tc>
        <w:tc>
          <w:tcPr>
            <w:tcW w:w="1332" w:type="dxa"/>
            <w:vAlign w:val="center"/>
          </w:tcPr>
          <w:p w14:paraId="789BE9DA" w14:textId="77777777" w:rsidR="007A7CD5" w:rsidRDefault="00000000">
            <w:pPr>
              <w:pStyle w:val="2"/>
            </w:pPr>
            <w:r>
              <w:t>项目开工率</w:t>
            </w:r>
          </w:p>
        </w:tc>
        <w:tc>
          <w:tcPr>
            <w:tcW w:w="3430" w:type="dxa"/>
            <w:hMerge w:val="restart"/>
            <w:vAlign w:val="center"/>
          </w:tcPr>
          <w:p w14:paraId="106748C2" w14:textId="77777777" w:rsidR="007A7CD5" w:rsidRDefault="00000000">
            <w:pPr>
              <w:pStyle w:val="2"/>
            </w:pPr>
            <w:r>
              <w:t>项目开工率</w:t>
            </w:r>
          </w:p>
        </w:tc>
        <w:tc>
          <w:tcPr>
            <w:tcW w:w="0" w:type="auto"/>
            <w:hMerge/>
            <w:vAlign w:val="center"/>
          </w:tcPr>
          <w:p w14:paraId="655EF7FE" w14:textId="77777777" w:rsidR="007A7CD5" w:rsidRDefault="007A7CD5"/>
        </w:tc>
        <w:tc>
          <w:tcPr>
            <w:tcW w:w="2551" w:type="dxa"/>
            <w:hMerge w:val="restart"/>
            <w:vAlign w:val="center"/>
          </w:tcPr>
          <w:p w14:paraId="075CA9FD" w14:textId="77777777" w:rsidR="007A7CD5" w:rsidRDefault="00000000">
            <w:pPr>
              <w:pStyle w:val="2"/>
            </w:pPr>
            <w:r>
              <w:t>≥85%</w:t>
            </w:r>
          </w:p>
        </w:tc>
        <w:tc>
          <w:tcPr>
            <w:tcW w:w="0" w:type="auto"/>
            <w:hMerge/>
          </w:tcPr>
          <w:p w14:paraId="08F1F2CE" w14:textId="77777777" w:rsidR="007A7CD5" w:rsidRDefault="007A7CD5">
            <w:pPr>
              <w:pStyle w:val="2"/>
            </w:pPr>
          </w:p>
        </w:tc>
      </w:tr>
      <w:tr w:rsidR="007A7CD5" w14:paraId="7F235260" w14:textId="77777777">
        <w:trPr>
          <w:trHeight w:val="369"/>
          <w:jc w:val="center"/>
        </w:trPr>
        <w:tc>
          <w:tcPr>
            <w:tcW w:w="1276" w:type="dxa"/>
            <w:vMerge/>
            <w:vAlign w:val="center"/>
          </w:tcPr>
          <w:p w14:paraId="25427A59" w14:textId="77777777" w:rsidR="007A7CD5" w:rsidRDefault="007A7CD5"/>
        </w:tc>
        <w:tc>
          <w:tcPr>
            <w:tcW w:w="1276" w:type="dxa"/>
            <w:vAlign w:val="center"/>
          </w:tcPr>
          <w:p w14:paraId="025C755D" w14:textId="77777777" w:rsidR="007A7CD5" w:rsidRDefault="00000000">
            <w:pPr>
              <w:pStyle w:val="2"/>
            </w:pPr>
            <w:r>
              <w:t>成本指标</w:t>
            </w:r>
          </w:p>
        </w:tc>
        <w:tc>
          <w:tcPr>
            <w:tcW w:w="1332" w:type="dxa"/>
            <w:vAlign w:val="center"/>
          </w:tcPr>
          <w:p w14:paraId="300F19C6" w14:textId="77777777" w:rsidR="007A7CD5" w:rsidRDefault="00000000">
            <w:pPr>
              <w:pStyle w:val="2"/>
            </w:pPr>
            <w:r>
              <w:t>单位建设成本</w:t>
            </w:r>
          </w:p>
        </w:tc>
        <w:tc>
          <w:tcPr>
            <w:tcW w:w="3430" w:type="dxa"/>
            <w:hMerge w:val="restart"/>
            <w:vAlign w:val="center"/>
          </w:tcPr>
          <w:p w14:paraId="4E5C821E" w14:textId="77777777" w:rsidR="007A7CD5" w:rsidRDefault="00000000">
            <w:pPr>
              <w:pStyle w:val="2"/>
            </w:pPr>
            <w:r>
              <w:t>单位建设成本</w:t>
            </w:r>
          </w:p>
        </w:tc>
        <w:tc>
          <w:tcPr>
            <w:tcW w:w="0" w:type="auto"/>
            <w:hMerge/>
            <w:vAlign w:val="center"/>
          </w:tcPr>
          <w:p w14:paraId="4DF8AACA" w14:textId="77777777" w:rsidR="007A7CD5" w:rsidRDefault="007A7CD5"/>
        </w:tc>
        <w:tc>
          <w:tcPr>
            <w:tcW w:w="2551" w:type="dxa"/>
            <w:hMerge w:val="restart"/>
            <w:vAlign w:val="center"/>
          </w:tcPr>
          <w:p w14:paraId="57BCE4D1" w14:textId="77777777" w:rsidR="007A7CD5" w:rsidRDefault="00000000">
            <w:pPr>
              <w:pStyle w:val="2"/>
            </w:pPr>
            <w:r>
              <w:t>≤3465577元</w:t>
            </w:r>
          </w:p>
        </w:tc>
        <w:tc>
          <w:tcPr>
            <w:tcW w:w="0" w:type="auto"/>
            <w:hMerge/>
          </w:tcPr>
          <w:p w14:paraId="04A3132D" w14:textId="77777777" w:rsidR="007A7CD5" w:rsidRDefault="007A7CD5">
            <w:pPr>
              <w:pStyle w:val="2"/>
            </w:pPr>
          </w:p>
        </w:tc>
      </w:tr>
      <w:tr w:rsidR="007A7CD5" w14:paraId="78A9C6B6" w14:textId="77777777">
        <w:trPr>
          <w:trHeight w:val="369"/>
          <w:jc w:val="center"/>
        </w:trPr>
        <w:tc>
          <w:tcPr>
            <w:tcW w:w="1276" w:type="dxa"/>
            <w:vAlign w:val="center"/>
          </w:tcPr>
          <w:p w14:paraId="091C3373" w14:textId="77777777" w:rsidR="007A7CD5" w:rsidRDefault="00000000">
            <w:pPr>
              <w:pStyle w:val="3"/>
            </w:pPr>
            <w:r>
              <w:t>效益指标</w:t>
            </w:r>
          </w:p>
        </w:tc>
        <w:tc>
          <w:tcPr>
            <w:tcW w:w="1276" w:type="dxa"/>
            <w:vAlign w:val="center"/>
          </w:tcPr>
          <w:p w14:paraId="19EE7EF3" w14:textId="77777777" w:rsidR="007A7CD5" w:rsidRDefault="00000000">
            <w:pPr>
              <w:pStyle w:val="2"/>
            </w:pPr>
            <w:r>
              <w:t>社会效益指标</w:t>
            </w:r>
          </w:p>
        </w:tc>
        <w:tc>
          <w:tcPr>
            <w:tcW w:w="1332" w:type="dxa"/>
            <w:vAlign w:val="center"/>
          </w:tcPr>
          <w:p w14:paraId="6D88DE48" w14:textId="77777777" w:rsidR="007A7CD5" w:rsidRDefault="00000000">
            <w:pPr>
              <w:pStyle w:val="2"/>
            </w:pPr>
            <w:r>
              <w:t>为区域开发建设、居民生活提供良好绿化环境</w:t>
            </w:r>
          </w:p>
        </w:tc>
        <w:tc>
          <w:tcPr>
            <w:tcW w:w="3430" w:type="dxa"/>
            <w:hMerge w:val="restart"/>
            <w:vAlign w:val="center"/>
          </w:tcPr>
          <w:p w14:paraId="36C45E3A" w14:textId="77777777" w:rsidR="007A7CD5" w:rsidRDefault="00000000">
            <w:pPr>
              <w:pStyle w:val="2"/>
            </w:pPr>
            <w:r>
              <w:t>为区域开发建设、居民生活提供良好绿化环境</w:t>
            </w:r>
          </w:p>
        </w:tc>
        <w:tc>
          <w:tcPr>
            <w:tcW w:w="0" w:type="auto"/>
            <w:hMerge/>
            <w:vAlign w:val="center"/>
          </w:tcPr>
          <w:p w14:paraId="265FAA78" w14:textId="77777777" w:rsidR="007A7CD5" w:rsidRDefault="007A7CD5"/>
        </w:tc>
        <w:tc>
          <w:tcPr>
            <w:tcW w:w="2551" w:type="dxa"/>
            <w:hMerge w:val="restart"/>
            <w:vAlign w:val="center"/>
          </w:tcPr>
          <w:p w14:paraId="3F1B7770" w14:textId="77777777" w:rsidR="007A7CD5" w:rsidRDefault="00000000">
            <w:pPr>
              <w:pStyle w:val="2"/>
            </w:pPr>
            <w:r>
              <w:t>有效提升</w:t>
            </w:r>
          </w:p>
        </w:tc>
        <w:tc>
          <w:tcPr>
            <w:tcW w:w="0" w:type="auto"/>
            <w:hMerge/>
          </w:tcPr>
          <w:p w14:paraId="1BC1E639" w14:textId="77777777" w:rsidR="007A7CD5" w:rsidRDefault="007A7CD5">
            <w:pPr>
              <w:pStyle w:val="2"/>
            </w:pPr>
          </w:p>
        </w:tc>
      </w:tr>
      <w:tr w:rsidR="007A7CD5" w14:paraId="4B0A0EE5" w14:textId="77777777">
        <w:trPr>
          <w:trHeight w:val="369"/>
          <w:jc w:val="center"/>
        </w:trPr>
        <w:tc>
          <w:tcPr>
            <w:tcW w:w="1276" w:type="dxa"/>
            <w:vAlign w:val="center"/>
          </w:tcPr>
          <w:p w14:paraId="24392230" w14:textId="77777777" w:rsidR="007A7CD5" w:rsidRDefault="00000000">
            <w:pPr>
              <w:pStyle w:val="3"/>
            </w:pPr>
            <w:r>
              <w:t>满意度指标</w:t>
            </w:r>
          </w:p>
        </w:tc>
        <w:tc>
          <w:tcPr>
            <w:tcW w:w="1276" w:type="dxa"/>
            <w:vAlign w:val="center"/>
          </w:tcPr>
          <w:p w14:paraId="3EE15ED5" w14:textId="77777777" w:rsidR="007A7CD5" w:rsidRDefault="00000000">
            <w:pPr>
              <w:pStyle w:val="2"/>
            </w:pPr>
            <w:r>
              <w:t>服务对象满意度指标</w:t>
            </w:r>
          </w:p>
        </w:tc>
        <w:tc>
          <w:tcPr>
            <w:tcW w:w="1332" w:type="dxa"/>
            <w:vAlign w:val="center"/>
          </w:tcPr>
          <w:p w14:paraId="66FFF196" w14:textId="77777777" w:rsidR="007A7CD5" w:rsidRDefault="00000000">
            <w:pPr>
              <w:pStyle w:val="2"/>
            </w:pPr>
            <w:r>
              <w:t>惠及公众满意度</w:t>
            </w:r>
          </w:p>
        </w:tc>
        <w:tc>
          <w:tcPr>
            <w:tcW w:w="3430" w:type="dxa"/>
            <w:hMerge w:val="restart"/>
            <w:vAlign w:val="center"/>
          </w:tcPr>
          <w:p w14:paraId="03E3EA07" w14:textId="77777777" w:rsidR="007A7CD5" w:rsidRDefault="00000000">
            <w:pPr>
              <w:pStyle w:val="2"/>
            </w:pPr>
            <w:r>
              <w:t>惠及公众满意度</w:t>
            </w:r>
          </w:p>
        </w:tc>
        <w:tc>
          <w:tcPr>
            <w:tcW w:w="0" w:type="auto"/>
            <w:hMerge/>
            <w:vAlign w:val="center"/>
          </w:tcPr>
          <w:p w14:paraId="5995BC8C" w14:textId="77777777" w:rsidR="007A7CD5" w:rsidRDefault="007A7CD5"/>
        </w:tc>
        <w:tc>
          <w:tcPr>
            <w:tcW w:w="2551" w:type="dxa"/>
            <w:hMerge w:val="restart"/>
            <w:vAlign w:val="center"/>
          </w:tcPr>
          <w:p w14:paraId="606F34ED" w14:textId="77777777" w:rsidR="007A7CD5" w:rsidRDefault="00000000">
            <w:pPr>
              <w:pStyle w:val="2"/>
            </w:pPr>
            <w:r>
              <w:t>≥90%</w:t>
            </w:r>
          </w:p>
        </w:tc>
        <w:tc>
          <w:tcPr>
            <w:tcW w:w="0" w:type="auto"/>
            <w:hMerge/>
          </w:tcPr>
          <w:p w14:paraId="254E61C8" w14:textId="77777777" w:rsidR="007A7CD5" w:rsidRDefault="007A7CD5">
            <w:pPr>
              <w:pStyle w:val="2"/>
            </w:pPr>
          </w:p>
        </w:tc>
      </w:tr>
    </w:tbl>
    <w:p w14:paraId="5BEA4DD7" w14:textId="77777777" w:rsidR="007A7CD5" w:rsidRDefault="007A7CD5">
      <w:pPr>
        <w:sectPr w:rsidR="007A7CD5">
          <w:pgSz w:w="11900" w:h="16840"/>
          <w:pgMar w:top="1984" w:right="1304" w:bottom="1134" w:left="1304" w:header="720" w:footer="720" w:gutter="0"/>
          <w:cols w:space="720"/>
        </w:sectPr>
      </w:pPr>
    </w:p>
    <w:p w14:paraId="46B92B77" w14:textId="77777777" w:rsidR="007A7CD5" w:rsidRDefault="00000000">
      <w:pPr>
        <w:jc w:val="center"/>
      </w:pPr>
      <w:r>
        <w:rPr>
          <w:rFonts w:ascii="方正仿宋_GBK" w:eastAsia="方正仿宋_GBK" w:hAnsi="方正仿宋_GBK" w:cs="方正仿宋_GBK"/>
          <w:color w:val="000000"/>
          <w:sz w:val="28"/>
        </w:rPr>
        <w:t xml:space="preserve"> </w:t>
      </w:r>
    </w:p>
    <w:p w14:paraId="48C53F75" w14:textId="77777777" w:rsidR="007A7CD5" w:rsidRDefault="00000000">
      <w:pPr>
        <w:ind w:firstLine="560"/>
        <w:outlineLvl w:val="3"/>
      </w:pPr>
      <w:bookmarkStart w:id="102" w:name="_Toc_4_4_0000000106"/>
      <w:r>
        <w:rPr>
          <w:rFonts w:ascii="方正仿宋_GBK" w:eastAsia="方正仿宋_GBK" w:hAnsi="方正仿宋_GBK" w:cs="方正仿宋_GBK"/>
          <w:color w:val="000000"/>
          <w:sz w:val="28"/>
        </w:rPr>
        <w:t>103.公屋展示中心光伏、储能和智慧能源平台系统部分设施运维费绩效目标表</w:t>
      </w:r>
      <w:bookmarkEnd w:id="10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F7F032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220536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D2D7A54" w14:textId="77777777" w:rsidR="007A7CD5" w:rsidRDefault="007A7CD5"/>
        </w:tc>
        <w:tc>
          <w:tcPr>
            <w:tcW w:w="0" w:type="auto"/>
            <w:hMerge/>
            <w:tcBorders>
              <w:top w:val="single" w:sz="6" w:space="0" w:color="FFFFFF"/>
              <w:left w:val="single" w:sz="6" w:space="0" w:color="FFFFFF"/>
              <w:right w:val="single" w:sz="6" w:space="0" w:color="FFFFFF"/>
            </w:tcBorders>
          </w:tcPr>
          <w:p w14:paraId="14BABA6A" w14:textId="77777777" w:rsidR="007A7CD5" w:rsidRDefault="007A7CD5"/>
        </w:tc>
        <w:tc>
          <w:tcPr>
            <w:tcW w:w="0" w:type="auto"/>
            <w:hMerge/>
            <w:tcBorders>
              <w:top w:val="single" w:sz="6" w:space="0" w:color="FFFFFF"/>
              <w:left w:val="single" w:sz="6" w:space="0" w:color="FFFFFF"/>
              <w:right w:val="single" w:sz="6" w:space="0" w:color="FFFFFF"/>
            </w:tcBorders>
          </w:tcPr>
          <w:p w14:paraId="5A8E3C70" w14:textId="77777777" w:rsidR="007A7CD5" w:rsidRDefault="007A7CD5"/>
        </w:tc>
        <w:tc>
          <w:tcPr>
            <w:tcW w:w="0" w:type="auto"/>
            <w:hMerge/>
            <w:tcBorders>
              <w:top w:val="single" w:sz="6" w:space="0" w:color="FFFFFF"/>
              <w:left w:val="single" w:sz="6" w:space="0" w:color="FFFFFF"/>
              <w:right w:val="single" w:sz="6" w:space="0" w:color="FFFFFF"/>
            </w:tcBorders>
          </w:tcPr>
          <w:p w14:paraId="1DB17CE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D11E9E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3466AE0" w14:textId="77777777" w:rsidR="007A7CD5" w:rsidRDefault="00000000">
            <w:pPr>
              <w:pStyle w:val="4"/>
            </w:pPr>
            <w:r>
              <w:t>单位：元</w:t>
            </w:r>
          </w:p>
        </w:tc>
      </w:tr>
      <w:tr w:rsidR="007A7CD5" w14:paraId="6BF161D6" w14:textId="77777777">
        <w:trPr>
          <w:trHeight w:val="369"/>
          <w:jc w:val="center"/>
        </w:trPr>
        <w:tc>
          <w:tcPr>
            <w:tcW w:w="1276" w:type="dxa"/>
            <w:gridSpan w:val="6"/>
            <w:vAlign w:val="center"/>
          </w:tcPr>
          <w:p w14:paraId="76A962C2" w14:textId="77777777" w:rsidR="007A7CD5" w:rsidRDefault="00000000">
            <w:pPr>
              <w:pStyle w:val="1"/>
            </w:pPr>
            <w:r>
              <w:t>项目名称</w:t>
            </w:r>
          </w:p>
        </w:tc>
        <w:tc>
          <w:tcPr>
            <w:tcW w:w="8589" w:type="dxa"/>
            <w:hMerge w:val="restart"/>
            <w:vAlign w:val="center"/>
          </w:tcPr>
          <w:p w14:paraId="5B3E9A18" w14:textId="77777777" w:rsidR="007A7CD5" w:rsidRDefault="00000000">
            <w:pPr>
              <w:pStyle w:val="2"/>
            </w:pPr>
            <w:r>
              <w:t>公屋展示中心光伏、储能和智慧能源平台系统部分设施运维费</w:t>
            </w:r>
          </w:p>
        </w:tc>
        <w:tc>
          <w:tcPr>
            <w:tcW w:w="0" w:type="auto"/>
            <w:hMerge/>
          </w:tcPr>
          <w:p w14:paraId="0BAA8109" w14:textId="77777777" w:rsidR="007A7CD5" w:rsidRDefault="007A7CD5"/>
        </w:tc>
        <w:tc>
          <w:tcPr>
            <w:tcW w:w="0" w:type="auto"/>
            <w:hMerge/>
          </w:tcPr>
          <w:p w14:paraId="2724E27B" w14:textId="77777777" w:rsidR="007A7CD5" w:rsidRDefault="007A7CD5"/>
        </w:tc>
        <w:tc>
          <w:tcPr>
            <w:tcW w:w="0" w:type="auto"/>
            <w:hMerge/>
          </w:tcPr>
          <w:p w14:paraId="4D11429A" w14:textId="77777777" w:rsidR="007A7CD5" w:rsidRDefault="007A7CD5"/>
        </w:tc>
        <w:tc>
          <w:tcPr>
            <w:tcW w:w="0" w:type="auto"/>
            <w:hMerge/>
          </w:tcPr>
          <w:p w14:paraId="2A34F772" w14:textId="77777777" w:rsidR="007A7CD5" w:rsidRDefault="007A7CD5"/>
        </w:tc>
        <w:tc>
          <w:tcPr>
            <w:tcW w:w="0" w:type="auto"/>
            <w:gridSpan w:val="6"/>
            <w:hMerge/>
          </w:tcPr>
          <w:p w14:paraId="4D05A0A9" w14:textId="77777777" w:rsidR="007A7CD5" w:rsidRDefault="007A7CD5"/>
        </w:tc>
      </w:tr>
      <w:tr w:rsidR="007A7CD5" w14:paraId="31FEE1FF" w14:textId="77777777">
        <w:trPr>
          <w:trHeight w:val="369"/>
          <w:jc w:val="center"/>
        </w:trPr>
        <w:tc>
          <w:tcPr>
            <w:tcW w:w="1276" w:type="dxa"/>
            <w:gridSpan w:val="6"/>
            <w:vMerge w:val="restart"/>
            <w:vAlign w:val="center"/>
          </w:tcPr>
          <w:p w14:paraId="264344E8" w14:textId="77777777" w:rsidR="007A7CD5" w:rsidRDefault="00000000">
            <w:pPr>
              <w:pStyle w:val="1"/>
            </w:pPr>
            <w:r>
              <w:t>预算规模及资金用途</w:t>
            </w:r>
          </w:p>
        </w:tc>
        <w:tc>
          <w:tcPr>
            <w:tcW w:w="1276" w:type="dxa"/>
            <w:gridSpan w:val="6"/>
            <w:vAlign w:val="center"/>
          </w:tcPr>
          <w:p w14:paraId="7DB73CFD" w14:textId="77777777" w:rsidR="007A7CD5" w:rsidRDefault="00000000">
            <w:pPr>
              <w:pStyle w:val="1"/>
            </w:pPr>
            <w:r>
              <w:t>预算数</w:t>
            </w:r>
          </w:p>
        </w:tc>
        <w:tc>
          <w:tcPr>
            <w:tcW w:w="1332" w:type="dxa"/>
            <w:vAlign w:val="center"/>
          </w:tcPr>
          <w:p w14:paraId="79ABA566" w14:textId="77777777" w:rsidR="007A7CD5" w:rsidRDefault="00000000">
            <w:pPr>
              <w:pStyle w:val="2"/>
            </w:pPr>
            <w:r>
              <w:t>1275000.00</w:t>
            </w:r>
          </w:p>
        </w:tc>
        <w:tc>
          <w:tcPr>
            <w:tcW w:w="1587" w:type="dxa"/>
            <w:vAlign w:val="center"/>
          </w:tcPr>
          <w:p w14:paraId="48F5450C" w14:textId="77777777" w:rsidR="007A7CD5" w:rsidRDefault="00000000">
            <w:pPr>
              <w:pStyle w:val="1"/>
            </w:pPr>
            <w:r>
              <w:t>其中：财政    资金</w:t>
            </w:r>
          </w:p>
        </w:tc>
        <w:tc>
          <w:tcPr>
            <w:tcW w:w="1843" w:type="dxa"/>
            <w:vAlign w:val="center"/>
          </w:tcPr>
          <w:p w14:paraId="0466B51B" w14:textId="77777777" w:rsidR="007A7CD5" w:rsidRDefault="00000000">
            <w:pPr>
              <w:pStyle w:val="2"/>
            </w:pPr>
            <w:r>
              <w:t>1275000.00</w:t>
            </w:r>
          </w:p>
        </w:tc>
        <w:tc>
          <w:tcPr>
            <w:tcW w:w="1276" w:type="dxa"/>
            <w:vAlign w:val="center"/>
          </w:tcPr>
          <w:p w14:paraId="733E74D1" w14:textId="77777777" w:rsidR="007A7CD5" w:rsidRDefault="00000000">
            <w:pPr>
              <w:pStyle w:val="1"/>
            </w:pPr>
            <w:r>
              <w:t>其他资金</w:t>
            </w:r>
          </w:p>
        </w:tc>
        <w:tc>
          <w:tcPr>
            <w:tcW w:w="1276" w:type="dxa"/>
            <w:vAlign w:val="center"/>
          </w:tcPr>
          <w:p w14:paraId="3E1475FB" w14:textId="77777777" w:rsidR="007A7CD5" w:rsidRDefault="00000000">
            <w:pPr>
              <w:pStyle w:val="2"/>
            </w:pPr>
            <w:r>
              <w:t xml:space="preserve"> </w:t>
            </w:r>
          </w:p>
        </w:tc>
      </w:tr>
      <w:tr w:rsidR="007A7CD5" w14:paraId="6BA2A1BA" w14:textId="77777777">
        <w:trPr>
          <w:trHeight w:val="369"/>
          <w:jc w:val="center"/>
        </w:trPr>
        <w:tc>
          <w:tcPr>
            <w:tcW w:w="1276" w:type="dxa"/>
            <w:gridSpan w:val="6"/>
            <w:vMerge/>
          </w:tcPr>
          <w:p w14:paraId="1A30B5E0" w14:textId="77777777" w:rsidR="007A7CD5" w:rsidRDefault="007A7CD5"/>
        </w:tc>
        <w:tc>
          <w:tcPr>
            <w:tcW w:w="8589" w:type="dxa"/>
            <w:hMerge w:val="restart"/>
            <w:vAlign w:val="center"/>
          </w:tcPr>
          <w:p w14:paraId="59BE1BBB" w14:textId="77777777" w:rsidR="007A7CD5" w:rsidRDefault="00000000">
            <w:pPr>
              <w:pStyle w:val="2"/>
            </w:pPr>
            <w:r>
              <w:t>公屋展示中心光伏、储能和智慧能源平台系统部分设施维护费</w:t>
            </w:r>
          </w:p>
        </w:tc>
        <w:tc>
          <w:tcPr>
            <w:tcW w:w="0" w:type="auto"/>
            <w:hMerge/>
          </w:tcPr>
          <w:p w14:paraId="6D3AA81A" w14:textId="77777777" w:rsidR="007A7CD5" w:rsidRDefault="007A7CD5"/>
        </w:tc>
        <w:tc>
          <w:tcPr>
            <w:tcW w:w="0" w:type="auto"/>
            <w:hMerge/>
          </w:tcPr>
          <w:p w14:paraId="7E4FDF1C" w14:textId="77777777" w:rsidR="007A7CD5" w:rsidRDefault="007A7CD5"/>
        </w:tc>
        <w:tc>
          <w:tcPr>
            <w:tcW w:w="0" w:type="auto"/>
            <w:hMerge/>
          </w:tcPr>
          <w:p w14:paraId="592F2424" w14:textId="77777777" w:rsidR="007A7CD5" w:rsidRDefault="007A7CD5"/>
        </w:tc>
        <w:tc>
          <w:tcPr>
            <w:tcW w:w="0" w:type="auto"/>
            <w:hMerge/>
          </w:tcPr>
          <w:p w14:paraId="008A535F" w14:textId="77777777" w:rsidR="007A7CD5" w:rsidRDefault="007A7CD5"/>
        </w:tc>
        <w:tc>
          <w:tcPr>
            <w:tcW w:w="0" w:type="auto"/>
            <w:gridSpan w:val="6"/>
            <w:hMerge/>
          </w:tcPr>
          <w:p w14:paraId="55AD1244" w14:textId="77777777" w:rsidR="007A7CD5" w:rsidRDefault="007A7CD5"/>
        </w:tc>
      </w:tr>
      <w:tr w:rsidR="007A7CD5" w14:paraId="5D438DA6" w14:textId="77777777">
        <w:trPr>
          <w:trHeight w:val="369"/>
          <w:jc w:val="center"/>
        </w:trPr>
        <w:tc>
          <w:tcPr>
            <w:tcW w:w="1276" w:type="dxa"/>
            <w:gridSpan w:val="6"/>
            <w:vAlign w:val="center"/>
          </w:tcPr>
          <w:p w14:paraId="59235EDF" w14:textId="77777777" w:rsidR="007A7CD5" w:rsidRDefault="00000000">
            <w:pPr>
              <w:pStyle w:val="1"/>
            </w:pPr>
            <w:r>
              <w:t>绩效目标</w:t>
            </w:r>
          </w:p>
        </w:tc>
        <w:tc>
          <w:tcPr>
            <w:tcW w:w="8589" w:type="dxa"/>
            <w:hMerge w:val="restart"/>
            <w:vAlign w:val="center"/>
          </w:tcPr>
          <w:p w14:paraId="3CFB660E" w14:textId="77777777" w:rsidR="007A7CD5" w:rsidRDefault="00000000">
            <w:pPr>
              <w:pStyle w:val="2"/>
            </w:pPr>
            <w:r>
              <w:t>1.生态城公屋展示中心改造成零能耗建筑项目，涉及光伏、储能和智慧能源平台系统部分的提升改造和运营，由管委会与国网（天津）综合能源服务有限公司签订能源管理合同，由国网（天津）综合能源服务有限公司负责光伏、储能和智慧能源平台系统等项目的改造投资以及后期运维管理，实现不动产登记服务中心零能耗。</w:t>
            </w:r>
          </w:p>
        </w:tc>
        <w:tc>
          <w:tcPr>
            <w:tcW w:w="0" w:type="auto"/>
            <w:hMerge/>
          </w:tcPr>
          <w:p w14:paraId="13870726" w14:textId="77777777" w:rsidR="007A7CD5" w:rsidRDefault="007A7CD5"/>
        </w:tc>
        <w:tc>
          <w:tcPr>
            <w:tcW w:w="0" w:type="auto"/>
            <w:hMerge/>
          </w:tcPr>
          <w:p w14:paraId="3E29EB09" w14:textId="77777777" w:rsidR="007A7CD5" w:rsidRDefault="007A7CD5"/>
        </w:tc>
        <w:tc>
          <w:tcPr>
            <w:tcW w:w="0" w:type="auto"/>
            <w:hMerge/>
          </w:tcPr>
          <w:p w14:paraId="692A94E1" w14:textId="77777777" w:rsidR="007A7CD5" w:rsidRDefault="007A7CD5"/>
        </w:tc>
        <w:tc>
          <w:tcPr>
            <w:tcW w:w="0" w:type="auto"/>
            <w:hMerge/>
          </w:tcPr>
          <w:p w14:paraId="219E6910" w14:textId="77777777" w:rsidR="007A7CD5" w:rsidRDefault="007A7CD5"/>
        </w:tc>
        <w:tc>
          <w:tcPr>
            <w:tcW w:w="0" w:type="auto"/>
            <w:gridSpan w:val="6"/>
            <w:hMerge/>
          </w:tcPr>
          <w:p w14:paraId="55313ED0" w14:textId="77777777" w:rsidR="007A7CD5" w:rsidRDefault="007A7CD5"/>
        </w:tc>
      </w:tr>
    </w:tbl>
    <w:p w14:paraId="039DFC3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F86027D" w14:textId="77777777">
        <w:trPr>
          <w:trHeight w:val="397"/>
          <w:tblHeader/>
          <w:jc w:val="center"/>
        </w:trPr>
        <w:tc>
          <w:tcPr>
            <w:tcW w:w="1276" w:type="dxa"/>
            <w:vAlign w:val="center"/>
          </w:tcPr>
          <w:p w14:paraId="5EE17477" w14:textId="77777777" w:rsidR="007A7CD5" w:rsidRDefault="00000000">
            <w:pPr>
              <w:pStyle w:val="1"/>
            </w:pPr>
            <w:r>
              <w:t>一级指标</w:t>
            </w:r>
          </w:p>
        </w:tc>
        <w:tc>
          <w:tcPr>
            <w:tcW w:w="1276" w:type="dxa"/>
            <w:vAlign w:val="center"/>
          </w:tcPr>
          <w:p w14:paraId="0A3DD2B3" w14:textId="77777777" w:rsidR="007A7CD5" w:rsidRDefault="00000000">
            <w:pPr>
              <w:pStyle w:val="1"/>
            </w:pPr>
            <w:r>
              <w:t>二级指标</w:t>
            </w:r>
          </w:p>
        </w:tc>
        <w:tc>
          <w:tcPr>
            <w:tcW w:w="1332" w:type="dxa"/>
            <w:vAlign w:val="center"/>
          </w:tcPr>
          <w:p w14:paraId="00C8CBDD" w14:textId="77777777" w:rsidR="007A7CD5" w:rsidRDefault="00000000">
            <w:pPr>
              <w:pStyle w:val="1"/>
            </w:pPr>
            <w:r>
              <w:t>三级指标</w:t>
            </w:r>
          </w:p>
        </w:tc>
        <w:tc>
          <w:tcPr>
            <w:tcW w:w="3430" w:type="dxa"/>
            <w:hMerge w:val="restart"/>
            <w:vAlign w:val="center"/>
          </w:tcPr>
          <w:p w14:paraId="32417E8E" w14:textId="77777777" w:rsidR="007A7CD5" w:rsidRDefault="00000000">
            <w:pPr>
              <w:pStyle w:val="1"/>
            </w:pPr>
            <w:r>
              <w:t>绩效指标描述</w:t>
            </w:r>
          </w:p>
        </w:tc>
        <w:tc>
          <w:tcPr>
            <w:tcW w:w="0" w:type="auto"/>
            <w:hMerge/>
          </w:tcPr>
          <w:p w14:paraId="15A0D9F1" w14:textId="77777777" w:rsidR="007A7CD5" w:rsidRDefault="007A7CD5"/>
        </w:tc>
        <w:tc>
          <w:tcPr>
            <w:tcW w:w="2551" w:type="dxa"/>
            <w:hMerge w:val="restart"/>
            <w:vAlign w:val="center"/>
          </w:tcPr>
          <w:p w14:paraId="56D5B50C" w14:textId="77777777" w:rsidR="007A7CD5" w:rsidRDefault="00000000">
            <w:pPr>
              <w:pStyle w:val="1"/>
            </w:pPr>
            <w:r>
              <w:t>指标值</w:t>
            </w:r>
          </w:p>
        </w:tc>
        <w:tc>
          <w:tcPr>
            <w:tcW w:w="0" w:type="auto"/>
            <w:hMerge/>
          </w:tcPr>
          <w:p w14:paraId="5F8F8249" w14:textId="77777777" w:rsidR="007A7CD5" w:rsidRDefault="007A7CD5"/>
        </w:tc>
      </w:tr>
      <w:tr w:rsidR="007A7CD5" w14:paraId="0A311B3B" w14:textId="77777777">
        <w:trPr>
          <w:trHeight w:val="369"/>
          <w:jc w:val="center"/>
        </w:trPr>
        <w:tc>
          <w:tcPr>
            <w:tcW w:w="1276" w:type="dxa"/>
            <w:vMerge w:val="restart"/>
            <w:vAlign w:val="center"/>
          </w:tcPr>
          <w:p w14:paraId="731A3253" w14:textId="77777777" w:rsidR="007A7CD5" w:rsidRDefault="00000000">
            <w:pPr>
              <w:pStyle w:val="3"/>
            </w:pPr>
            <w:r>
              <w:t>产出指标</w:t>
            </w:r>
          </w:p>
        </w:tc>
        <w:tc>
          <w:tcPr>
            <w:tcW w:w="1276" w:type="dxa"/>
            <w:vAlign w:val="center"/>
          </w:tcPr>
          <w:p w14:paraId="4F098DD7" w14:textId="77777777" w:rsidR="007A7CD5" w:rsidRDefault="00000000">
            <w:pPr>
              <w:pStyle w:val="2"/>
            </w:pPr>
            <w:r>
              <w:t>数量指标</w:t>
            </w:r>
          </w:p>
        </w:tc>
        <w:tc>
          <w:tcPr>
            <w:tcW w:w="1332" w:type="dxa"/>
            <w:vAlign w:val="center"/>
          </w:tcPr>
          <w:p w14:paraId="3C935C54" w14:textId="77777777" w:rsidR="007A7CD5" w:rsidRDefault="00000000">
            <w:pPr>
              <w:pStyle w:val="2"/>
            </w:pPr>
            <w:r>
              <w:t>保证全年发电量</w:t>
            </w:r>
          </w:p>
        </w:tc>
        <w:tc>
          <w:tcPr>
            <w:tcW w:w="3430" w:type="dxa"/>
            <w:hMerge w:val="restart"/>
            <w:vAlign w:val="center"/>
          </w:tcPr>
          <w:p w14:paraId="7C49D994" w14:textId="77777777" w:rsidR="007A7CD5" w:rsidRDefault="00000000">
            <w:pPr>
              <w:pStyle w:val="2"/>
            </w:pPr>
            <w:r>
              <w:t>保证光伏、储能、智慧能源管控系统安全稳定运行，不动产登记服务中心全年发电量不小于23.4万kWh</w:t>
            </w:r>
          </w:p>
        </w:tc>
        <w:tc>
          <w:tcPr>
            <w:tcW w:w="0" w:type="auto"/>
            <w:hMerge/>
            <w:vAlign w:val="center"/>
          </w:tcPr>
          <w:p w14:paraId="382D0584" w14:textId="77777777" w:rsidR="007A7CD5" w:rsidRDefault="007A7CD5"/>
        </w:tc>
        <w:tc>
          <w:tcPr>
            <w:tcW w:w="2551" w:type="dxa"/>
            <w:hMerge w:val="restart"/>
            <w:vAlign w:val="center"/>
          </w:tcPr>
          <w:p w14:paraId="32397172" w14:textId="77777777" w:rsidR="007A7CD5" w:rsidRDefault="00000000">
            <w:pPr>
              <w:pStyle w:val="2"/>
            </w:pPr>
            <w:r>
              <w:t>≥23.4万kWh</w:t>
            </w:r>
          </w:p>
        </w:tc>
        <w:tc>
          <w:tcPr>
            <w:tcW w:w="0" w:type="auto"/>
            <w:hMerge/>
          </w:tcPr>
          <w:p w14:paraId="60C1E9BE" w14:textId="77777777" w:rsidR="007A7CD5" w:rsidRDefault="007A7CD5">
            <w:pPr>
              <w:pStyle w:val="2"/>
            </w:pPr>
          </w:p>
        </w:tc>
      </w:tr>
      <w:tr w:rsidR="007A7CD5" w14:paraId="03CD9B34" w14:textId="77777777">
        <w:trPr>
          <w:trHeight w:val="369"/>
          <w:jc w:val="center"/>
        </w:trPr>
        <w:tc>
          <w:tcPr>
            <w:tcW w:w="1276" w:type="dxa"/>
            <w:vMerge/>
            <w:vAlign w:val="center"/>
          </w:tcPr>
          <w:p w14:paraId="18EE6DEB" w14:textId="77777777" w:rsidR="007A7CD5" w:rsidRDefault="007A7CD5"/>
        </w:tc>
        <w:tc>
          <w:tcPr>
            <w:tcW w:w="1276" w:type="dxa"/>
            <w:vAlign w:val="center"/>
          </w:tcPr>
          <w:p w14:paraId="0DFB8ECA" w14:textId="77777777" w:rsidR="007A7CD5" w:rsidRDefault="00000000">
            <w:pPr>
              <w:pStyle w:val="2"/>
            </w:pPr>
            <w:r>
              <w:t>成本指标</w:t>
            </w:r>
          </w:p>
        </w:tc>
        <w:tc>
          <w:tcPr>
            <w:tcW w:w="1332" w:type="dxa"/>
            <w:vAlign w:val="center"/>
          </w:tcPr>
          <w:p w14:paraId="06A19AA0" w14:textId="77777777" w:rsidR="007A7CD5" w:rsidRDefault="00000000">
            <w:pPr>
              <w:pStyle w:val="2"/>
            </w:pPr>
            <w:r>
              <w:t>运维费</w:t>
            </w:r>
          </w:p>
        </w:tc>
        <w:tc>
          <w:tcPr>
            <w:tcW w:w="3430" w:type="dxa"/>
            <w:hMerge w:val="restart"/>
            <w:vAlign w:val="center"/>
          </w:tcPr>
          <w:p w14:paraId="00B5AB4B" w14:textId="77777777" w:rsidR="007A7CD5" w:rsidRDefault="00000000">
            <w:pPr>
              <w:pStyle w:val="2"/>
            </w:pPr>
            <w:r>
              <w:t>按照合同额，完成相关服务</w:t>
            </w:r>
          </w:p>
        </w:tc>
        <w:tc>
          <w:tcPr>
            <w:tcW w:w="0" w:type="auto"/>
            <w:hMerge/>
            <w:vAlign w:val="center"/>
          </w:tcPr>
          <w:p w14:paraId="54791471" w14:textId="77777777" w:rsidR="007A7CD5" w:rsidRDefault="007A7CD5"/>
        </w:tc>
        <w:tc>
          <w:tcPr>
            <w:tcW w:w="2551" w:type="dxa"/>
            <w:hMerge w:val="restart"/>
            <w:vAlign w:val="center"/>
          </w:tcPr>
          <w:p w14:paraId="441215BC" w14:textId="77777777" w:rsidR="007A7CD5" w:rsidRDefault="00000000">
            <w:pPr>
              <w:pStyle w:val="2"/>
            </w:pPr>
            <w:r>
              <w:t>≤127.5万元</w:t>
            </w:r>
          </w:p>
        </w:tc>
        <w:tc>
          <w:tcPr>
            <w:tcW w:w="0" w:type="auto"/>
            <w:hMerge/>
          </w:tcPr>
          <w:p w14:paraId="04D894B5" w14:textId="77777777" w:rsidR="007A7CD5" w:rsidRDefault="007A7CD5">
            <w:pPr>
              <w:pStyle w:val="2"/>
            </w:pPr>
          </w:p>
        </w:tc>
      </w:tr>
      <w:tr w:rsidR="007A7CD5" w14:paraId="0091821A" w14:textId="77777777">
        <w:trPr>
          <w:trHeight w:val="369"/>
          <w:jc w:val="center"/>
        </w:trPr>
        <w:tc>
          <w:tcPr>
            <w:tcW w:w="1276" w:type="dxa"/>
            <w:vMerge/>
            <w:vAlign w:val="center"/>
          </w:tcPr>
          <w:p w14:paraId="01C7DD41" w14:textId="77777777" w:rsidR="007A7CD5" w:rsidRDefault="007A7CD5"/>
        </w:tc>
        <w:tc>
          <w:tcPr>
            <w:tcW w:w="1276" w:type="dxa"/>
            <w:vAlign w:val="center"/>
          </w:tcPr>
          <w:p w14:paraId="6B7FC567" w14:textId="77777777" w:rsidR="007A7CD5" w:rsidRDefault="00000000">
            <w:pPr>
              <w:pStyle w:val="2"/>
            </w:pPr>
            <w:r>
              <w:t>时效指标</w:t>
            </w:r>
          </w:p>
        </w:tc>
        <w:tc>
          <w:tcPr>
            <w:tcW w:w="1332" w:type="dxa"/>
            <w:vAlign w:val="center"/>
          </w:tcPr>
          <w:p w14:paraId="1FC4E281" w14:textId="77777777" w:rsidR="007A7CD5" w:rsidRDefault="00000000">
            <w:pPr>
              <w:pStyle w:val="2"/>
            </w:pPr>
            <w:r>
              <w:t>管控系统维修响应时长</w:t>
            </w:r>
          </w:p>
        </w:tc>
        <w:tc>
          <w:tcPr>
            <w:tcW w:w="3430" w:type="dxa"/>
            <w:hMerge w:val="restart"/>
            <w:vAlign w:val="center"/>
          </w:tcPr>
          <w:p w14:paraId="5F32306D" w14:textId="77777777" w:rsidR="007A7CD5" w:rsidRDefault="00000000">
            <w:pPr>
              <w:pStyle w:val="2"/>
            </w:pPr>
            <w:r>
              <w:t>光伏、储能、智慧能源管控系统维修响应时长</w:t>
            </w:r>
          </w:p>
        </w:tc>
        <w:tc>
          <w:tcPr>
            <w:tcW w:w="0" w:type="auto"/>
            <w:hMerge/>
            <w:vAlign w:val="center"/>
          </w:tcPr>
          <w:p w14:paraId="23789CF7" w14:textId="77777777" w:rsidR="007A7CD5" w:rsidRDefault="007A7CD5"/>
        </w:tc>
        <w:tc>
          <w:tcPr>
            <w:tcW w:w="2551" w:type="dxa"/>
            <w:hMerge w:val="restart"/>
            <w:vAlign w:val="center"/>
          </w:tcPr>
          <w:p w14:paraId="652A81A0" w14:textId="77777777" w:rsidR="007A7CD5" w:rsidRDefault="00000000">
            <w:pPr>
              <w:pStyle w:val="2"/>
            </w:pPr>
            <w:r>
              <w:t>≤2小时</w:t>
            </w:r>
          </w:p>
        </w:tc>
        <w:tc>
          <w:tcPr>
            <w:tcW w:w="0" w:type="auto"/>
            <w:hMerge/>
          </w:tcPr>
          <w:p w14:paraId="2ABBC56C" w14:textId="77777777" w:rsidR="007A7CD5" w:rsidRDefault="007A7CD5">
            <w:pPr>
              <w:pStyle w:val="2"/>
            </w:pPr>
          </w:p>
        </w:tc>
      </w:tr>
      <w:tr w:rsidR="007A7CD5" w14:paraId="407CD9A5" w14:textId="77777777">
        <w:trPr>
          <w:trHeight w:val="369"/>
          <w:jc w:val="center"/>
        </w:trPr>
        <w:tc>
          <w:tcPr>
            <w:tcW w:w="1276" w:type="dxa"/>
            <w:vMerge/>
            <w:vAlign w:val="center"/>
          </w:tcPr>
          <w:p w14:paraId="6938C5F5" w14:textId="77777777" w:rsidR="007A7CD5" w:rsidRDefault="007A7CD5"/>
        </w:tc>
        <w:tc>
          <w:tcPr>
            <w:tcW w:w="1276" w:type="dxa"/>
            <w:vAlign w:val="center"/>
          </w:tcPr>
          <w:p w14:paraId="420F2FC8" w14:textId="77777777" w:rsidR="007A7CD5" w:rsidRDefault="00000000">
            <w:pPr>
              <w:pStyle w:val="2"/>
            </w:pPr>
            <w:r>
              <w:t>数量指标</w:t>
            </w:r>
          </w:p>
        </w:tc>
        <w:tc>
          <w:tcPr>
            <w:tcW w:w="1332" w:type="dxa"/>
            <w:vAlign w:val="center"/>
          </w:tcPr>
          <w:p w14:paraId="5BA8E08C" w14:textId="77777777" w:rsidR="007A7CD5" w:rsidRDefault="00000000">
            <w:pPr>
              <w:pStyle w:val="2"/>
            </w:pPr>
            <w:r>
              <w:t>改造光伏容量</w:t>
            </w:r>
          </w:p>
        </w:tc>
        <w:tc>
          <w:tcPr>
            <w:tcW w:w="3430" w:type="dxa"/>
            <w:hMerge w:val="restart"/>
            <w:vAlign w:val="center"/>
          </w:tcPr>
          <w:p w14:paraId="78BB5357" w14:textId="77777777" w:rsidR="007A7CD5" w:rsidRDefault="00000000">
            <w:pPr>
              <w:pStyle w:val="2"/>
            </w:pPr>
            <w:r>
              <w:t>改造完成实现不动产登记服务中心光伏容量不小于315kW</w:t>
            </w:r>
          </w:p>
        </w:tc>
        <w:tc>
          <w:tcPr>
            <w:tcW w:w="0" w:type="auto"/>
            <w:hMerge/>
            <w:vAlign w:val="center"/>
          </w:tcPr>
          <w:p w14:paraId="457933CE" w14:textId="77777777" w:rsidR="007A7CD5" w:rsidRDefault="007A7CD5"/>
        </w:tc>
        <w:tc>
          <w:tcPr>
            <w:tcW w:w="2551" w:type="dxa"/>
            <w:hMerge w:val="restart"/>
            <w:vAlign w:val="center"/>
          </w:tcPr>
          <w:p w14:paraId="55C541C6" w14:textId="77777777" w:rsidR="007A7CD5" w:rsidRDefault="00000000">
            <w:pPr>
              <w:pStyle w:val="2"/>
            </w:pPr>
            <w:r>
              <w:t>≥315kw</w:t>
            </w:r>
          </w:p>
        </w:tc>
        <w:tc>
          <w:tcPr>
            <w:tcW w:w="0" w:type="auto"/>
            <w:hMerge/>
          </w:tcPr>
          <w:p w14:paraId="0B791DE7" w14:textId="77777777" w:rsidR="007A7CD5" w:rsidRDefault="007A7CD5">
            <w:pPr>
              <w:pStyle w:val="2"/>
            </w:pPr>
          </w:p>
        </w:tc>
      </w:tr>
      <w:tr w:rsidR="007A7CD5" w14:paraId="095172F6" w14:textId="77777777">
        <w:trPr>
          <w:trHeight w:val="369"/>
          <w:jc w:val="center"/>
        </w:trPr>
        <w:tc>
          <w:tcPr>
            <w:tcW w:w="1276" w:type="dxa"/>
            <w:vMerge/>
            <w:vAlign w:val="center"/>
          </w:tcPr>
          <w:p w14:paraId="10B667A9" w14:textId="77777777" w:rsidR="007A7CD5" w:rsidRDefault="007A7CD5"/>
        </w:tc>
        <w:tc>
          <w:tcPr>
            <w:tcW w:w="1276" w:type="dxa"/>
            <w:vAlign w:val="center"/>
          </w:tcPr>
          <w:p w14:paraId="40B37445" w14:textId="77777777" w:rsidR="007A7CD5" w:rsidRDefault="00000000">
            <w:pPr>
              <w:pStyle w:val="2"/>
            </w:pPr>
            <w:r>
              <w:t>数量指标</w:t>
            </w:r>
          </w:p>
        </w:tc>
        <w:tc>
          <w:tcPr>
            <w:tcW w:w="1332" w:type="dxa"/>
            <w:vAlign w:val="center"/>
          </w:tcPr>
          <w:p w14:paraId="3F80458C" w14:textId="77777777" w:rsidR="007A7CD5" w:rsidRDefault="00000000">
            <w:pPr>
              <w:pStyle w:val="2"/>
            </w:pPr>
            <w:r>
              <w:t>改造储能量</w:t>
            </w:r>
          </w:p>
        </w:tc>
        <w:tc>
          <w:tcPr>
            <w:tcW w:w="3430" w:type="dxa"/>
            <w:hMerge w:val="restart"/>
            <w:vAlign w:val="center"/>
          </w:tcPr>
          <w:p w14:paraId="36F8D477" w14:textId="77777777" w:rsidR="007A7CD5" w:rsidRDefault="00000000">
            <w:pPr>
              <w:pStyle w:val="2"/>
            </w:pPr>
            <w:r>
              <w:t>改造完成实现不动产登记服务中心储能不小于100kwh</w:t>
            </w:r>
          </w:p>
        </w:tc>
        <w:tc>
          <w:tcPr>
            <w:tcW w:w="0" w:type="auto"/>
            <w:hMerge/>
            <w:vAlign w:val="center"/>
          </w:tcPr>
          <w:p w14:paraId="02FBB373" w14:textId="77777777" w:rsidR="007A7CD5" w:rsidRDefault="007A7CD5"/>
        </w:tc>
        <w:tc>
          <w:tcPr>
            <w:tcW w:w="2551" w:type="dxa"/>
            <w:hMerge w:val="restart"/>
            <w:vAlign w:val="center"/>
          </w:tcPr>
          <w:p w14:paraId="0D1FEA91" w14:textId="77777777" w:rsidR="007A7CD5" w:rsidRDefault="00000000">
            <w:pPr>
              <w:pStyle w:val="2"/>
            </w:pPr>
            <w:r>
              <w:t>≥100kwh</w:t>
            </w:r>
          </w:p>
        </w:tc>
        <w:tc>
          <w:tcPr>
            <w:tcW w:w="0" w:type="auto"/>
            <w:hMerge/>
          </w:tcPr>
          <w:p w14:paraId="1C768177" w14:textId="77777777" w:rsidR="007A7CD5" w:rsidRDefault="007A7CD5">
            <w:pPr>
              <w:pStyle w:val="2"/>
            </w:pPr>
          </w:p>
        </w:tc>
      </w:tr>
      <w:tr w:rsidR="007A7CD5" w14:paraId="70D2E315" w14:textId="77777777">
        <w:trPr>
          <w:trHeight w:val="369"/>
          <w:jc w:val="center"/>
        </w:trPr>
        <w:tc>
          <w:tcPr>
            <w:tcW w:w="1276" w:type="dxa"/>
            <w:vMerge/>
            <w:vAlign w:val="center"/>
          </w:tcPr>
          <w:p w14:paraId="14B40F90" w14:textId="77777777" w:rsidR="007A7CD5" w:rsidRDefault="007A7CD5"/>
        </w:tc>
        <w:tc>
          <w:tcPr>
            <w:tcW w:w="1276" w:type="dxa"/>
            <w:vAlign w:val="center"/>
          </w:tcPr>
          <w:p w14:paraId="5AC5CE61" w14:textId="77777777" w:rsidR="007A7CD5" w:rsidRDefault="00000000">
            <w:pPr>
              <w:pStyle w:val="2"/>
            </w:pPr>
            <w:r>
              <w:t>质量指标</w:t>
            </w:r>
          </w:p>
        </w:tc>
        <w:tc>
          <w:tcPr>
            <w:tcW w:w="1332" w:type="dxa"/>
            <w:vAlign w:val="center"/>
          </w:tcPr>
          <w:p w14:paraId="718B573C" w14:textId="77777777" w:rsidR="007A7CD5" w:rsidRDefault="00000000">
            <w:pPr>
              <w:pStyle w:val="2"/>
            </w:pPr>
            <w:r>
              <w:t>维护资金使用合格率</w:t>
            </w:r>
          </w:p>
        </w:tc>
        <w:tc>
          <w:tcPr>
            <w:tcW w:w="3430" w:type="dxa"/>
            <w:hMerge w:val="restart"/>
            <w:vAlign w:val="center"/>
          </w:tcPr>
          <w:p w14:paraId="099E81DA" w14:textId="77777777" w:rsidR="007A7CD5" w:rsidRDefault="00000000">
            <w:pPr>
              <w:pStyle w:val="2"/>
            </w:pPr>
            <w:r>
              <w:t>维护资金使用合格率</w:t>
            </w:r>
          </w:p>
        </w:tc>
        <w:tc>
          <w:tcPr>
            <w:tcW w:w="0" w:type="auto"/>
            <w:hMerge/>
            <w:vAlign w:val="center"/>
          </w:tcPr>
          <w:p w14:paraId="20E82EC9" w14:textId="77777777" w:rsidR="007A7CD5" w:rsidRDefault="007A7CD5"/>
        </w:tc>
        <w:tc>
          <w:tcPr>
            <w:tcW w:w="2551" w:type="dxa"/>
            <w:hMerge w:val="restart"/>
            <w:vAlign w:val="center"/>
          </w:tcPr>
          <w:p w14:paraId="06579D67" w14:textId="77777777" w:rsidR="007A7CD5" w:rsidRDefault="00000000">
            <w:pPr>
              <w:pStyle w:val="2"/>
            </w:pPr>
            <w:r>
              <w:t>100%</w:t>
            </w:r>
          </w:p>
        </w:tc>
        <w:tc>
          <w:tcPr>
            <w:tcW w:w="0" w:type="auto"/>
            <w:hMerge/>
          </w:tcPr>
          <w:p w14:paraId="6A3E3DB9" w14:textId="77777777" w:rsidR="007A7CD5" w:rsidRDefault="007A7CD5">
            <w:pPr>
              <w:pStyle w:val="2"/>
            </w:pPr>
          </w:p>
        </w:tc>
      </w:tr>
      <w:tr w:rsidR="007A7CD5" w14:paraId="261B93BD" w14:textId="77777777">
        <w:trPr>
          <w:trHeight w:val="369"/>
          <w:jc w:val="center"/>
        </w:trPr>
        <w:tc>
          <w:tcPr>
            <w:tcW w:w="1276" w:type="dxa"/>
            <w:vAlign w:val="center"/>
          </w:tcPr>
          <w:p w14:paraId="655E86A7" w14:textId="77777777" w:rsidR="007A7CD5" w:rsidRDefault="00000000">
            <w:pPr>
              <w:pStyle w:val="3"/>
            </w:pPr>
            <w:r>
              <w:t>效益指标</w:t>
            </w:r>
          </w:p>
        </w:tc>
        <w:tc>
          <w:tcPr>
            <w:tcW w:w="1276" w:type="dxa"/>
            <w:vAlign w:val="center"/>
          </w:tcPr>
          <w:p w14:paraId="76608F67" w14:textId="77777777" w:rsidR="007A7CD5" w:rsidRDefault="00000000">
            <w:pPr>
              <w:pStyle w:val="2"/>
            </w:pPr>
            <w:r>
              <w:t>经济效益指标</w:t>
            </w:r>
          </w:p>
        </w:tc>
        <w:tc>
          <w:tcPr>
            <w:tcW w:w="1332" w:type="dxa"/>
            <w:vAlign w:val="center"/>
          </w:tcPr>
          <w:p w14:paraId="716A6158" w14:textId="77777777" w:rsidR="007A7CD5" w:rsidRDefault="00000000">
            <w:pPr>
              <w:pStyle w:val="2"/>
            </w:pPr>
            <w:r>
              <w:t>提供技术服务管理，满足能耗</w:t>
            </w:r>
          </w:p>
        </w:tc>
        <w:tc>
          <w:tcPr>
            <w:tcW w:w="3430" w:type="dxa"/>
            <w:hMerge w:val="restart"/>
            <w:vAlign w:val="center"/>
          </w:tcPr>
          <w:p w14:paraId="192561C9" w14:textId="77777777" w:rsidR="007A7CD5" w:rsidRDefault="00000000">
            <w:pPr>
              <w:pStyle w:val="2"/>
            </w:pPr>
            <w:r>
              <w:t>提供技术服务管理，满足项目零能耗</w:t>
            </w:r>
          </w:p>
        </w:tc>
        <w:tc>
          <w:tcPr>
            <w:tcW w:w="0" w:type="auto"/>
            <w:hMerge/>
            <w:vAlign w:val="center"/>
          </w:tcPr>
          <w:p w14:paraId="4A251663" w14:textId="77777777" w:rsidR="007A7CD5" w:rsidRDefault="007A7CD5"/>
        </w:tc>
        <w:tc>
          <w:tcPr>
            <w:tcW w:w="2551" w:type="dxa"/>
            <w:hMerge w:val="restart"/>
            <w:vAlign w:val="center"/>
          </w:tcPr>
          <w:p w14:paraId="0BD8C0EA" w14:textId="77777777" w:rsidR="007A7CD5" w:rsidRDefault="00000000">
            <w:pPr>
              <w:pStyle w:val="2"/>
            </w:pPr>
            <w:r>
              <w:t>基本满足</w:t>
            </w:r>
          </w:p>
        </w:tc>
        <w:tc>
          <w:tcPr>
            <w:tcW w:w="0" w:type="auto"/>
            <w:hMerge/>
          </w:tcPr>
          <w:p w14:paraId="156D8888" w14:textId="77777777" w:rsidR="007A7CD5" w:rsidRDefault="007A7CD5">
            <w:pPr>
              <w:pStyle w:val="2"/>
            </w:pPr>
          </w:p>
        </w:tc>
      </w:tr>
      <w:tr w:rsidR="007A7CD5" w14:paraId="2463C355" w14:textId="77777777">
        <w:trPr>
          <w:trHeight w:val="369"/>
          <w:jc w:val="center"/>
        </w:trPr>
        <w:tc>
          <w:tcPr>
            <w:tcW w:w="1276" w:type="dxa"/>
            <w:vAlign w:val="center"/>
          </w:tcPr>
          <w:p w14:paraId="0AFF7455" w14:textId="77777777" w:rsidR="007A7CD5" w:rsidRDefault="00000000">
            <w:pPr>
              <w:pStyle w:val="3"/>
            </w:pPr>
            <w:r>
              <w:t>满意度指标</w:t>
            </w:r>
          </w:p>
        </w:tc>
        <w:tc>
          <w:tcPr>
            <w:tcW w:w="1276" w:type="dxa"/>
            <w:vAlign w:val="center"/>
          </w:tcPr>
          <w:p w14:paraId="051E9CFA" w14:textId="77777777" w:rsidR="007A7CD5" w:rsidRDefault="00000000">
            <w:pPr>
              <w:pStyle w:val="2"/>
            </w:pPr>
            <w:r>
              <w:t>服务对象满意度指标</w:t>
            </w:r>
          </w:p>
        </w:tc>
        <w:tc>
          <w:tcPr>
            <w:tcW w:w="1332" w:type="dxa"/>
            <w:vAlign w:val="center"/>
          </w:tcPr>
          <w:p w14:paraId="0278C9DD" w14:textId="77777777" w:rsidR="007A7CD5" w:rsidRDefault="00000000">
            <w:pPr>
              <w:pStyle w:val="2"/>
            </w:pPr>
            <w:r>
              <w:t>相关方满意度</w:t>
            </w:r>
          </w:p>
        </w:tc>
        <w:tc>
          <w:tcPr>
            <w:tcW w:w="3430" w:type="dxa"/>
            <w:hMerge w:val="restart"/>
            <w:vAlign w:val="center"/>
          </w:tcPr>
          <w:p w14:paraId="6EE4C8BF" w14:textId="77777777" w:rsidR="007A7CD5" w:rsidRDefault="00000000">
            <w:pPr>
              <w:pStyle w:val="2"/>
            </w:pPr>
            <w:r>
              <w:t>相关方满意度</w:t>
            </w:r>
          </w:p>
        </w:tc>
        <w:tc>
          <w:tcPr>
            <w:tcW w:w="0" w:type="auto"/>
            <w:hMerge/>
            <w:vAlign w:val="center"/>
          </w:tcPr>
          <w:p w14:paraId="59F640B2" w14:textId="77777777" w:rsidR="007A7CD5" w:rsidRDefault="007A7CD5"/>
        </w:tc>
        <w:tc>
          <w:tcPr>
            <w:tcW w:w="2551" w:type="dxa"/>
            <w:hMerge w:val="restart"/>
            <w:vAlign w:val="center"/>
          </w:tcPr>
          <w:p w14:paraId="571CE06D" w14:textId="77777777" w:rsidR="007A7CD5" w:rsidRDefault="00000000">
            <w:pPr>
              <w:pStyle w:val="2"/>
            </w:pPr>
            <w:r>
              <w:t>≥95%</w:t>
            </w:r>
          </w:p>
        </w:tc>
        <w:tc>
          <w:tcPr>
            <w:tcW w:w="0" w:type="auto"/>
            <w:hMerge/>
          </w:tcPr>
          <w:p w14:paraId="09DAA7CB" w14:textId="77777777" w:rsidR="007A7CD5" w:rsidRDefault="007A7CD5">
            <w:pPr>
              <w:pStyle w:val="2"/>
            </w:pPr>
          </w:p>
        </w:tc>
      </w:tr>
    </w:tbl>
    <w:p w14:paraId="22494A47" w14:textId="77777777" w:rsidR="007A7CD5" w:rsidRDefault="007A7CD5">
      <w:pPr>
        <w:sectPr w:rsidR="007A7CD5">
          <w:pgSz w:w="11900" w:h="16840"/>
          <w:pgMar w:top="1984" w:right="1304" w:bottom="1134" w:left="1304" w:header="720" w:footer="720" w:gutter="0"/>
          <w:cols w:space="720"/>
        </w:sectPr>
      </w:pPr>
    </w:p>
    <w:p w14:paraId="70B35AAF" w14:textId="77777777" w:rsidR="007A7CD5" w:rsidRDefault="00000000">
      <w:pPr>
        <w:jc w:val="center"/>
      </w:pPr>
      <w:r>
        <w:rPr>
          <w:rFonts w:ascii="方正仿宋_GBK" w:eastAsia="方正仿宋_GBK" w:hAnsi="方正仿宋_GBK" w:cs="方正仿宋_GBK"/>
          <w:color w:val="000000"/>
          <w:sz w:val="28"/>
        </w:rPr>
        <w:t xml:space="preserve"> </w:t>
      </w:r>
    </w:p>
    <w:p w14:paraId="2BAAE40F" w14:textId="77777777" w:rsidR="007A7CD5" w:rsidRDefault="00000000">
      <w:pPr>
        <w:ind w:firstLine="560"/>
        <w:outlineLvl w:val="3"/>
      </w:pPr>
      <w:bookmarkStart w:id="103" w:name="_Toc_4_4_0000000107"/>
      <w:r>
        <w:rPr>
          <w:rFonts w:ascii="方正仿宋_GBK" w:eastAsia="方正仿宋_GBK" w:hAnsi="方正仿宋_GBK" w:cs="方正仿宋_GBK"/>
          <w:color w:val="000000"/>
          <w:sz w:val="28"/>
        </w:rPr>
        <w:t>104.故道河北段清淤工程绩效目标表</w:t>
      </w:r>
      <w:bookmarkEnd w:id="10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F4D3F2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5FBF04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D3DFC62" w14:textId="77777777" w:rsidR="007A7CD5" w:rsidRDefault="007A7CD5"/>
        </w:tc>
        <w:tc>
          <w:tcPr>
            <w:tcW w:w="0" w:type="auto"/>
            <w:hMerge/>
            <w:tcBorders>
              <w:top w:val="single" w:sz="6" w:space="0" w:color="FFFFFF"/>
              <w:left w:val="single" w:sz="6" w:space="0" w:color="FFFFFF"/>
              <w:right w:val="single" w:sz="6" w:space="0" w:color="FFFFFF"/>
            </w:tcBorders>
          </w:tcPr>
          <w:p w14:paraId="0E08099B" w14:textId="77777777" w:rsidR="007A7CD5" w:rsidRDefault="007A7CD5"/>
        </w:tc>
        <w:tc>
          <w:tcPr>
            <w:tcW w:w="0" w:type="auto"/>
            <w:hMerge/>
            <w:tcBorders>
              <w:top w:val="single" w:sz="6" w:space="0" w:color="FFFFFF"/>
              <w:left w:val="single" w:sz="6" w:space="0" w:color="FFFFFF"/>
              <w:right w:val="single" w:sz="6" w:space="0" w:color="FFFFFF"/>
            </w:tcBorders>
          </w:tcPr>
          <w:p w14:paraId="65653627" w14:textId="77777777" w:rsidR="007A7CD5" w:rsidRDefault="007A7CD5"/>
        </w:tc>
        <w:tc>
          <w:tcPr>
            <w:tcW w:w="0" w:type="auto"/>
            <w:hMerge/>
            <w:tcBorders>
              <w:top w:val="single" w:sz="6" w:space="0" w:color="FFFFFF"/>
              <w:left w:val="single" w:sz="6" w:space="0" w:color="FFFFFF"/>
              <w:right w:val="single" w:sz="6" w:space="0" w:color="FFFFFF"/>
            </w:tcBorders>
          </w:tcPr>
          <w:p w14:paraId="76DB74D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C1F6EC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CE95ACD" w14:textId="77777777" w:rsidR="007A7CD5" w:rsidRDefault="00000000">
            <w:pPr>
              <w:pStyle w:val="4"/>
            </w:pPr>
            <w:r>
              <w:t>单位：元</w:t>
            </w:r>
          </w:p>
        </w:tc>
      </w:tr>
      <w:tr w:rsidR="007A7CD5" w14:paraId="5C52B493" w14:textId="77777777">
        <w:trPr>
          <w:trHeight w:val="369"/>
          <w:jc w:val="center"/>
        </w:trPr>
        <w:tc>
          <w:tcPr>
            <w:tcW w:w="1276" w:type="dxa"/>
            <w:gridSpan w:val="6"/>
            <w:vAlign w:val="center"/>
          </w:tcPr>
          <w:p w14:paraId="317C2BA9" w14:textId="77777777" w:rsidR="007A7CD5" w:rsidRDefault="00000000">
            <w:pPr>
              <w:pStyle w:val="1"/>
            </w:pPr>
            <w:r>
              <w:t>项目名称</w:t>
            </w:r>
          </w:p>
        </w:tc>
        <w:tc>
          <w:tcPr>
            <w:tcW w:w="8589" w:type="dxa"/>
            <w:hMerge w:val="restart"/>
            <w:vAlign w:val="center"/>
          </w:tcPr>
          <w:p w14:paraId="03A3B53C" w14:textId="77777777" w:rsidR="007A7CD5" w:rsidRDefault="00000000">
            <w:pPr>
              <w:pStyle w:val="2"/>
            </w:pPr>
            <w:r>
              <w:t>故道河北段清淤工程</w:t>
            </w:r>
          </w:p>
        </w:tc>
        <w:tc>
          <w:tcPr>
            <w:tcW w:w="0" w:type="auto"/>
            <w:hMerge/>
          </w:tcPr>
          <w:p w14:paraId="3A6C732C" w14:textId="77777777" w:rsidR="007A7CD5" w:rsidRDefault="007A7CD5"/>
        </w:tc>
        <w:tc>
          <w:tcPr>
            <w:tcW w:w="0" w:type="auto"/>
            <w:hMerge/>
          </w:tcPr>
          <w:p w14:paraId="6D8B378C" w14:textId="77777777" w:rsidR="007A7CD5" w:rsidRDefault="007A7CD5"/>
        </w:tc>
        <w:tc>
          <w:tcPr>
            <w:tcW w:w="0" w:type="auto"/>
            <w:hMerge/>
          </w:tcPr>
          <w:p w14:paraId="10DEEA87" w14:textId="77777777" w:rsidR="007A7CD5" w:rsidRDefault="007A7CD5"/>
        </w:tc>
        <w:tc>
          <w:tcPr>
            <w:tcW w:w="0" w:type="auto"/>
            <w:hMerge/>
          </w:tcPr>
          <w:p w14:paraId="52D7E97A" w14:textId="77777777" w:rsidR="007A7CD5" w:rsidRDefault="007A7CD5"/>
        </w:tc>
        <w:tc>
          <w:tcPr>
            <w:tcW w:w="0" w:type="auto"/>
            <w:gridSpan w:val="6"/>
            <w:hMerge/>
          </w:tcPr>
          <w:p w14:paraId="4024BC25" w14:textId="77777777" w:rsidR="007A7CD5" w:rsidRDefault="007A7CD5"/>
        </w:tc>
      </w:tr>
      <w:tr w:rsidR="007A7CD5" w14:paraId="0EA2B3BE" w14:textId="77777777">
        <w:trPr>
          <w:trHeight w:val="369"/>
          <w:jc w:val="center"/>
        </w:trPr>
        <w:tc>
          <w:tcPr>
            <w:tcW w:w="1276" w:type="dxa"/>
            <w:gridSpan w:val="6"/>
            <w:vMerge w:val="restart"/>
            <w:vAlign w:val="center"/>
          </w:tcPr>
          <w:p w14:paraId="6BE66323" w14:textId="77777777" w:rsidR="007A7CD5" w:rsidRDefault="00000000">
            <w:pPr>
              <w:pStyle w:val="1"/>
            </w:pPr>
            <w:r>
              <w:t>预算规模及资金用途</w:t>
            </w:r>
          </w:p>
        </w:tc>
        <w:tc>
          <w:tcPr>
            <w:tcW w:w="1276" w:type="dxa"/>
            <w:gridSpan w:val="6"/>
            <w:vAlign w:val="center"/>
          </w:tcPr>
          <w:p w14:paraId="00761999" w14:textId="77777777" w:rsidR="007A7CD5" w:rsidRDefault="00000000">
            <w:pPr>
              <w:pStyle w:val="1"/>
            </w:pPr>
            <w:r>
              <w:t>预算数</w:t>
            </w:r>
          </w:p>
        </w:tc>
        <w:tc>
          <w:tcPr>
            <w:tcW w:w="1332" w:type="dxa"/>
            <w:vAlign w:val="center"/>
          </w:tcPr>
          <w:p w14:paraId="4DC0BB01" w14:textId="77777777" w:rsidR="007A7CD5" w:rsidRDefault="00000000">
            <w:pPr>
              <w:pStyle w:val="2"/>
            </w:pPr>
            <w:r>
              <w:t>3000000.00</w:t>
            </w:r>
          </w:p>
        </w:tc>
        <w:tc>
          <w:tcPr>
            <w:tcW w:w="1587" w:type="dxa"/>
            <w:vAlign w:val="center"/>
          </w:tcPr>
          <w:p w14:paraId="75D2E695" w14:textId="77777777" w:rsidR="007A7CD5" w:rsidRDefault="00000000">
            <w:pPr>
              <w:pStyle w:val="1"/>
            </w:pPr>
            <w:r>
              <w:t>其中：财政    资金</w:t>
            </w:r>
          </w:p>
        </w:tc>
        <w:tc>
          <w:tcPr>
            <w:tcW w:w="1843" w:type="dxa"/>
            <w:vAlign w:val="center"/>
          </w:tcPr>
          <w:p w14:paraId="36E4E9E6" w14:textId="77777777" w:rsidR="007A7CD5" w:rsidRDefault="00000000">
            <w:pPr>
              <w:pStyle w:val="2"/>
            </w:pPr>
            <w:r>
              <w:t>3000000.00</w:t>
            </w:r>
          </w:p>
        </w:tc>
        <w:tc>
          <w:tcPr>
            <w:tcW w:w="1276" w:type="dxa"/>
            <w:vAlign w:val="center"/>
          </w:tcPr>
          <w:p w14:paraId="06EDFB7E" w14:textId="77777777" w:rsidR="007A7CD5" w:rsidRDefault="00000000">
            <w:pPr>
              <w:pStyle w:val="1"/>
            </w:pPr>
            <w:r>
              <w:t>其他资金</w:t>
            </w:r>
          </w:p>
        </w:tc>
        <w:tc>
          <w:tcPr>
            <w:tcW w:w="1276" w:type="dxa"/>
            <w:vAlign w:val="center"/>
          </w:tcPr>
          <w:p w14:paraId="72D5C991" w14:textId="77777777" w:rsidR="007A7CD5" w:rsidRDefault="00000000">
            <w:pPr>
              <w:pStyle w:val="2"/>
            </w:pPr>
            <w:r>
              <w:t xml:space="preserve"> </w:t>
            </w:r>
          </w:p>
        </w:tc>
      </w:tr>
      <w:tr w:rsidR="007A7CD5" w14:paraId="48CA8A9A" w14:textId="77777777">
        <w:trPr>
          <w:trHeight w:val="369"/>
          <w:jc w:val="center"/>
        </w:trPr>
        <w:tc>
          <w:tcPr>
            <w:tcW w:w="1276" w:type="dxa"/>
            <w:gridSpan w:val="6"/>
            <w:vMerge/>
          </w:tcPr>
          <w:p w14:paraId="12D64170" w14:textId="77777777" w:rsidR="007A7CD5" w:rsidRDefault="007A7CD5"/>
        </w:tc>
        <w:tc>
          <w:tcPr>
            <w:tcW w:w="8589" w:type="dxa"/>
            <w:hMerge w:val="restart"/>
            <w:vAlign w:val="center"/>
          </w:tcPr>
          <w:p w14:paraId="40992F1E" w14:textId="77777777" w:rsidR="007A7CD5" w:rsidRDefault="00000000">
            <w:pPr>
              <w:pStyle w:val="2"/>
            </w:pPr>
            <w:r>
              <w:t>支付施工费费用</w:t>
            </w:r>
          </w:p>
        </w:tc>
        <w:tc>
          <w:tcPr>
            <w:tcW w:w="0" w:type="auto"/>
            <w:hMerge/>
          </w:tcPr>
          <w:p w14:paraId="4FB16C09" w14:textId="77777777" w:rsidR="007A7CD5" w:rsidRDefault="007A7CD5"/>
        </w:tc>
        <w:tc>
          <w:tcPr>
            <w:tcW w:w="0" w:type="auto"/>
            <w:hMerge/>
          </w:tcPr>
          <w:p w14:paraId="648A82D0" w14:textId="77777777" w:rsidR="007A7CD5" w:rsidRDefault="007A7CD5"/>
        </w:tc>
        <w:tc>
          <w:tcPr>
            <w:tcW w:w="0" w:type="auto"/>
            <w:hMerge/>
          </w:tcPr>
          <w:p w14:paraId="30C954D5" w14:textId="77777777" w:rsidR="007A7CD5" w:rsidRDefault="007A7CD5"/>
        </w:tc>
        <w:tc>
          <w:tcPr>
            <w:tcW w:w="0" w:type="auto"/>
            <w:hMerge/>
          </w:tcPr>
          <w:p w14:paraId="36C83F1A" w14:textId="77777777" w:rsidR="007A7CD5" w:rsidRDefault="007A7CD5"/>
        </w:tc>
        <w:tc>
          <w:tcPr>
            <w:tcW w:w="0" w:type="auto"/>
            <w:gridSpan w:val="6"/>
            <w:hMerge/>
          </w:tcPr>
          <w:p w14:paraId="3B29AC7A" w14:textId="77777777" w:rsidR="007A7CD5" w:rsidRDefault="007A7CD5"/>
        </w:tc>
      </w:tr>
      <w:tr w:rsidR="007A7CD5" w14:paraId="54D52AD8" w14:textId="77777777">
        <w:trPr>
          <w:trHeight w:val="369"/>
          <w:jc w:val="center"/>
        </w:trPr>
        <w:tc>
          <w:tcPr>
            <w:tcW w:w="1276" w:type="dxa"/>
            <w:gridSpan w:val="6"/>
            <w:vAlign w:val="center"/>
          </w:tcPr>
          <w:p w14:paraId="1D341E53" w14:textId="77777777" w:rsidR="007A7CD5" w:rsidRDefault="00000000">
            <w:pPr>
              <w:pStyle w:val="1"/>
            </w:pPr>
            <w:r>
              <w:t>绩效目标</w:t>
            </w:r>
          </w:p>
        </w:tc>
        <w:tc>
          <w:tcPr>
            <w:tcW w:w="8589" w:type="dxa"/>
            <w:hMerge w:val="restart"/>
            <w:vAlign w:val="center"/>
          </w:tcPr>
          <w:p w14:paraId="737C0A99" w14:textId="77777777" w:rsidR="007A7CD5" w:rsidRDefault="00000000">
            <w:pPr>
              <w:pStyle w:val="2"/>
            </w:pPr>
            <w:r>
              <w:t>1.为进一步推进故河道整体建设，经中新天津生态城投资开发有限公司申请，中新天津生态城经济局批复，故河道，芦花庄园桥北侧围堰至中生大道，现状河底治理面积约175万平方米，预期三年完成。</w:t>
            </w:r>
          </w:p>
        </w:tc>
        <w:tc>
          <w:tcPr>
            <w:tcW w:w="0" w:type="auto"/>
            <w:hMerge/>
          </w:tcPr>
          <w:p w14:paraId="78AF957A" w14:textId="77777777" w:rsidR="007A7CD5" w:rsidRDefault="007A7CD5"/>
        </w:tc>
        <w:tc>
          <w:tcPr>
            <w:tcW w:w="0" w:type="auto"/>
            <w:hMerge/>
          </w:tcPr>
          <w:p w14:paraId="030659F1" w14:textId="77777777" w:rsidR="007A7CD5" w:rsidRDefault="007A7CD5"/>
        </w:tc>
        <w:tc>
          <w:tcPr>
            <w:tcW w:w="0" w:type="auto"/>
            <w:hMerge/>
          </w:tcPr>
          <w:p w14:paraId="25B52654" w14:textId="77777777" w:rsidR="007A7CD5" w:rsidRDefault="007A7CD5"/>
        </w:tc>
        <w:tc>
          <w:tcPr>
            <w:tcW w:w="0" w:type="auto"/>
            <w:hMerge/>
          </w:tcPr>
          <w:p w14:paraId="318C2BB3" w14:textId="77777777" w:rsidR="007A7CD5" w:rsidRDefault="007A7CD5"/>
        </w:tc>
        <w:tc>
          <w:tcPr>
            <w:tcW w:w="0" w:type="auto"/>
            <w:gridSpan w:val="6"/>
            <w:hMerge/>
          </w:tcPr>
          <w:p w14:paraId="697551EF" w14:textId="77777777" w:rsidR="007A7CD5" w:rsidRDefault="007A7CD5"/>
        </w:tc>
      </w:tr>
    </w:tbl>
    <w:p w14:paraId="10D9855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070AC8A" w14:textId="77777777">
        <w:trPr>
          <w:trHeight w:val="397"/>
          <w:tblHeader/>
          <w:jc w:val="center"/>
        </w:trPr>
        <w:tc>
          <w:tcPr>
            <w:tcW w:w="1276" w:type="dxa"/>
            <w:vAlign w:val="center"/>
          </w:tcPr>
          <w:p w14:paraId="03DC875D" w14:textId="77777777" w:rsidR="007A7CD5" w:rsidRDefault="00000000">
            <w:pPr>
              <w:pStyle w:val="1"/>
            </w:pPr>
            <w:r>
              <w:t>一级指标</w:t>
            </w:r>
          </w:p>
        </w:tc>
        <w:tc>
          <w:tcPr>
            <w:tcW w:w="1276" w:type="dxa"/>
            <w:vAlign w:val="center"/>
          </w:tcPr>
          <w:p w14:paraId="3E41B5D4" w14:textId="77777777" w:rsidR="007A7CD5" w:rsidRDefault="00000000">
            <w:pPr>
              <w:pStyle w:val="1"/>
            </w:pPr>
            <w:r>
              <w:t>二级指标</w:t>
            </w:r>
          </w:p>
        </w:tc>
        <w:tc>
          <w:tcPr>
            <w:tcW w:w="1332" w:type="dxa"/>
            <w:vAlign w:val="center"/>
          </w:tcPr>
          <w:p w14:paraId="79E964F2" w14:textId="77777777" w:rsidR="007A7CD5" w:rsidRDefault="00000000">
            <w:pPr>
              <w:pStyle w:val="1"/>
            </w:pPr>
            <w:r>
              <w:t>三级指标</w:t>
            </w:r>
          </w:p>
        </w:tc>
        <w:tc>
          <w:tcPr>
            <w:tcW w:w="3430" w:type="dxa"/>
            <w:hMerge w:val="restart"/>
            <w:vAlign w:val="center"/>
          </w:tcPr>
          <w:p w14:paraId="09D29D71" w14:textId="77777777" w:rsidR="007A7CD5" w:rsidRDefault="00000000">
            <w:pPr>
              <w:pStyle w:val="1"/>
            </w:pPr>
            <w:r>
              <w:t>绩效指标描述</w:t>
            </w:r>
          </w:p>
        </w:tc>
        <w:tc>
          <w:tcPr>
            <w:tcW w:w="0" w:type="auto"/>
            <w:hMerge/>
          </w:tcPr>
          <w:p w14:paraId="6FEE9F89" w14:textId="77777777" w:rsidR="007A7CD5" w:rsidRDefault="007A7CD5"/>
        </w:tc>
        <w:tc>
          <w:tcPr>
            <w:tcW w:w="2551" w:type="dxa"/>
            <w:hMerge w:val="restart"/>
            <w:vAlign w:val="center"/>
          </w:tcPr>
          <w:p w14:paraId="306B4069" w14:textId="77777777" w:rsidR="007A7CD5" w:rsidRDefault="00000000">
            <w:pPr>
              <w:pStyle w:val="1"/>
            </w:pPr>
            <w:r>
              <w:t>指标值</w:t>
            </w:r>
          </w:p>
        </w:tc>
        <w:tc>
          <w:tcPr>
            <w:tcW w:w="0" w:type="auto"/>
            <w:hMerge/>
          </w:tcPr>
          <w:p w14:paraId="1D92B684" w14:textId="77777777" w:rsidR="007A7CD5" w:rsidRDefault="007A7CD5"/>
        </w:tc>
      </w:tr>
      <w:tr w:rsidR="007A7CD5" w14:paraId="4416F90D" w14:textId="77777777">
        <w:trPr>
          <w:trHeight w:val="369"/>
          <w:jc w:val="center"/>
        </w:trPr>
        <w:tc>
          <w:tcPr>
            <w:tcW w:w="1276" w:type="dxa"/>
            <w:vMerge w:val="restart"/>
            <w:vAlign w:val="center"/>
          </w:tcPr>
          <w:p w14:paraId="1D97E1A8" w14:textId="77777777" w:rsidR="007A7CD5" w:rsidRDefault="00000000">
            <w:pPr>
              <w:pStyle w:val="3"/>
            </w:pPr>
            <w:r>
              <w:t>产出指标</w:t>
            </w:r>
          </w:p>
        </w:tc>
        <w:tc>
          <w:tcPr>
            <w:tcW w:w="1276" w:type="dxa"/>
            <w:vAlign w:val="center"/>
          </w:tcPr>
          <w:p w14:paraId="66B8B45C" w14:textId="77777777" w:rsidR="007A7CD5" w:rsidRDefault="00000000">
            <w:pPr>
              <w:pStyle w:val="2"/>
            </w:pPr>
            <w:r>
              <w:t>数量指标</w:t>
            </w:r>
          </w:p>
        </w:tc>
        <w:tc>
          <w:tcPr>
            <w:tcW w:w="1332" w:type="dxa"/>
            <w:vAlign w:val="center"/>
          </w:tcPr>
          <w:p w14:paraId="56EC0E74" w14:textId="77777777" w:rsidR="007A7CD5" w:rsidRDefault="00000000">
            <w:pPr>
              <w:pStyle w:val="2"/>
            </w:pPr>
            <w:r>
              <w:t>河底清淤治理面积</w:t>
            </w:r>
          </w:p>
        </w:tc>
        <w:tc>
          <w:tcPr>
            <w:tcW w:w="3430" w:type="dxa"/>
            <w:hMerge w:val="restart"/>
            <w:vAlign w:val="center"/>
          </w:tcPr>
          <w:p w14:paraId="38F35A99" w14:textId="77777777" w:rsidR="007A7CD5" w:rsidRDefault="00000000">
            <w:pPr>
              <w:pStyle w:val="2"/>
            </w:pPr>
            <w:r>
              <w:t>河底清淤治理面积</w:t>
            </w:r>
          </w:p>
        </w:tc>
        <w:tc>
          <w:tcPr>
            <w:tcW w:w="0" w:type="auto"/>
            <w:hMerge/>
            <w:vAlign w:val="center"/>
          </w:tcPr>
          <w:p w14:paraId="6AE76CFB" w14:textId="77777777" w:rsidR="007A7CD5" w:rsidRDefault="007A7CD5"/>
        </w:tc>
        <w:tc>
          <w:tcPr>
            <w:tcW w:w="2551" w:type="dxa"/>
            <w:hMerge w:val="restart"/>
            <w:vAlign w:val="center"/>
          </w:tcPr>
          <w:p w14:paraId="4B4CCB60" w14:textId="77777777" w:rsidR="007A7CD5" w:rsidRDefault="00000000">
            <w:pPr>
              <w:pStyle w:val="2"/>
            </w:pPr>
            <w:r>
              <w:t>≥1750000平方米</w:t>
            </w:r>
          </w:p>
        </w:tc>
        <w:tc>
          <w:tcPr>
            <w:tcW w:w="0" w:type="auto"/>
            <w:hMerge/>
          </w:tcPr>
          <w:p w14:paraId="5C22F4D2" w14:textId="77777777" w:rsidR="007A7CD5" w:rsidRDefault="007A7CD5">
            <w:pPr>
              <w:pStyle w:val="2"/>
            </w:pPr>
          </w:p>
        </w:tc>
      </w:tr>
      <w:tr w:rsidR="007A7CD5" w14:paraId="66C7694B" w14:textId="77777777">
        <w:trPr>
          <w:trHeight w:val="369"/>
          <w:jc w:val="center"/>
        </w:trPr>
        <w:tc>
          <w:tcPr>
            <w:tcW w:w="1276" w:type="dxa"/>
            <w:vMerge/>
            <w:vAlign w:val="center"/>
          </w:tcPr>
          <w:p w14:paraId="405D3C9E" w14:textId="77777777" w:rsidR="007A7CD5" w:rsidRDefault="007A7CD5"/>
        </w:tc>
        <w:tc>
          <w:tcPr>
            <w:tcW w:w="1276" w:type="dxa"/>
            <w:vAlign w:val="center"/>
          </w:tcPr>
          <w:p w14:paraId="53EB4B85" w14:textId="77777777" w:rsidR="007A7CD5" w:rsidRDefault="00000000">
            <w:pPr>
              <w:pStyle w:val="2"/>
            </w:pPr>
            <w:r>
              <w:t>质量指标</w:t>
            </w:r>
          </w:p>
        </w:tc>
        <w:tc>
          <w:tcPr>
            <w:tcW w:w="1332" w:type="dxa"/>
            <w:vAlign w:val="center"/>
          </w:tcPr>
          <w:p w14:paraId="04BD0A28" w14:textId="77777777" w:rsidR="007A7CD5" w:rsidRDefault="00000000">
            <w:pPr>
              <w:pStyle w:val="2"/>
            </w:pPr>
            <w:r>
              <w:t>竣工验收合格率</w:t>
            </w:r>
          </w:p>
        </w:tc>
        <w:tc>
          <w:tcPr>
            <w:tcW w:w="3430" w:type="dxa"/>
            <w:hMerge w:val="restart"/>
            <w:vAlign w:val="center"/>
          </w:tcPr>
          <w:p w14:paraId="633B5607" w14:textId="77777777" w:rsidR="007A7CD5" w:rsidRDefault="00000000">
            <w:pPr>
              <w:pStyle w:val="2"/>
            </w:pPr>
            <w:r>
              <w:t>竣工验收合格率</w:t>
            </w:r>
          </w:p>
        </w:tc>
        <w:tc>
          <w:tcPr>
            <w:tcW w:w="0" w:type="auto"/>
            <w:hMerge/>
            <w:vAlign w:val="center"/>
          </w:tcPr>
          <w:p w14:paraId="76603EE7" w14:textId="77777777" w:rsidR="007A7CD5" w:rsidRDefault="007A7CD5"/>
        </w:tc>
        <w:tc>
          <w:tcPr>
            <w:tcW w:w="2551" w:type="dxa"/>
            <w:hMerge w:val="restart"/>
            <w:vAlign w:val="center"/>
          </w:tcPr>
          <w:p w14:paraId="655A277D" w14:textId="77777777" w:rsidR="007A7CD5" w:rsidRDefault="00000000">
            <w:pPr>
              <w:pStyle w:val="2"/>
            </w:pPr>
            <w:r>
              <w:t>100%</w:t>
            </w:r>
          </w:p>
        </w:tc>
        <w:tc>
          <w:tcPr>
            <w:tcW w:w="0" w:type="auto"/>
            <w:hMerge/>
          </w:tcPr>
          <w:p w14:paraId="4EA9E51D" w14:textId="77777777" w:rsidR="007A7CD5" w:rsidRDefault="007A7CD5">
            <w:pPr>
              <w:pStyle w:val="2"/>
            </w:pPr>
          </w:p>
        </w:tc>
      </w:tr>
      <w:tr w:rsidR="007A7CD5" w14:paraId="7E542DD3" w14:textId="77777777">
        <w:trPr>
          <w:trHeight w:val="369"/>
          <w:jc w:val="center"/>
        </w:trPr>
        <w:tc>
          <w:tcPr>
            <w:tcW w:w="1276" w:type="dxa"/>
            <w:vMerge/>
            <w:vAlign w:val="center"/>
          </w:tcPr>
          <w:p w14:paraId="0B1F4155" w14:textId="77777777" w:rsidR="007A7CD5" w:rsidRDefault="007A7CD5"/>
        </w:tc>
        <w:tc>
          <w:tcPr>
            <w:tcW w:w="1276" w:type="dxa"/>
            <w:vAlign w:val="center"/>
          </w:tcPr>
          <w:p w14:paraId="491A209C" w14:textId="77777777" w:rsidR="007A7CD5" w:rsidRDefault="00000000">
            <w:pPr>
              <w:pStyle w:val="2"/>
            </w:pPr>
            <w:r>
              <w:t>时效指标</w:t>
            </w:r>
          </w:p>
        </w:tc>
        <w:tc>
          <w:tcPr>
            <w:tcW w:w="1332" w:type="dxa"/>
            <w:vAlign w:val="center"/>
          </w:tcPr>
          <w:p w14:paraId="0A61EC7F" w14:textId="77777777" w:rsidR="007A7CD5" w:rsidRDefault="00000000">
            <w:pPr>
              <w:pStyle w:val="2"/>
            </w:pPr>
            <w:r>
              <w:t>项目按计划开工率</w:t>
            </w:r>
          </w:p>
        </w:tc>
        <w:tc>
          <w:tcPr>
            <w:tcW w:w="3430" w:type="dxa"/>
            <w:hMerge w:val="restart"/>
            <w:vAlign w:val="center"/>
          </w:tcPr>
          <w:p w14:paraId="69BA8639" w14:textId="77777777" w:rsidR="007A7CD5" w:rsidRDefault="00000000">
            <w:pPr>
              <w:pStyle w:val="2"/>
            </w:pPr>
            <w:r>
              <w:t>项目按计划开工率</w:t>
            </w:r>
          </w:p>
        </w:tc>
        <w:tc>
          <w:tcPr>
            <w:tcW w:w="0" w:type="auto"/>
            <w:hMerge/>
            <w:vAlign w:val="center"/>
          </w:tcPr>
          <w:p w14:paraId="33BC1A7D" w14:textId="77777777" w:rsidR="007A7CD5" w:rsidRDefault="007A7CD5"/>
        </w:tc>
        <w:tc>
          <w:tcPr>
            <w:tcW w:w="2551" w:type="dxa"/>
            <w:hMerge w:val="restart"/>
            <w:vAlign w:val="center"/>
          </w:tcPr>
          <w:p w14:paraId="525108D2" w14:textId="77777777" w:rsidR="007A7CD5" w:rsidRDefault="00000000">
            <w:pPr>
              <w:pStyle w:val="2"/>
            </w:pPr>
            <w:r>
              <w:t>100%</w:t>
            </w:r>
          </w:p>
        </w:tc>
        <w:tc>
          <w:tcPr>
            <w:tcW w:w="0" w:type="auto"/>
            <w:hMerge/>
          </w:tcPr>
          <w:p w14:paraId="09CC5136" w14:textId="77777777" w:rsidR="007A7CD5" w:rsidRDefault="007A7CD5">
            <w:pPr>
              <w:pStyle w:val="2"/>
            </w:pPr>
          </w:p>
        </w:tc>
      </w:tr>
      <w:tr w:rsidR="007A7CD5" w14:paraId="03D7A05A" w14:textId="77777777">
        <w:trPr>
          <w:trHeight w:val="369"/>
          <w:jc w:val="center"/>
        </w:trPr>
        <w:tc>
          <w:tcPr>
            <w:tcW w:w="1276" w:type="dxa"/>
            <w:vMerge/>
            <w:vAlign w:val="center"/>
          </w:tcPr>
          <w:p w14:paraId="7E6EF41B" w14:textId="77777777" w:rsidR="007A7CD5" w:rsidRDefault="007A7CD5"/>
        </w:tc>
        <w:tc>
          <w:tcPr>
            <w:tcW w:w="1276" w:type="dxa"/>
            <w:vAlign w:val="center"/>
          </w:tcPr>
          <w:p w14:paraId="0197A4C7" w14:textId="77777777" w:rsidR="007A7CD5" w:rsidRDefault="00000000">
            <w:pPr>
              <w:pStyle w:val="2"/>
            </w:pPr>
            <w:r>
              <w:t>成本指标</w:t>
            </w:r>
          </w:p>
        </w:tc>
        <w:tc>
          <w:tcPr>
            <w:tcW w:w="1332" w:type="dxa"/>
            <w:vAlign w:val="center"/>
          </w:tcPr>
          <w:p w14:paraId="3199083D" w14:textId="77777777" w:rsidR="007A7CD5" w:rsidRDefault="00000000">
            <w:pPr>
              <w:pStyle w:val="2"/>
            </w:pPr>
            <w:r>
              <w:t>单位建设成本</w:t>
            </w:r>
          </w:p>
        </w:tc>
        <w:tc>
          <w:tcPr>
            <w:tcW w:w="3430" w:type="dxa"/>
            <w:hMerge w:val="restart"/>
            <w:vAlign w:val="center"/>
          </w:tcPr>
          <w:p w14:paraId="56DDCA80" w14:textId="77777777" w:rsidR="007A7CD5" w:rsidRDefault="00000000">
            <w:pPr>
              <w:pStyle w:val="2"/>
            </w:pPr>
            <w:r>
              <w:t>单位建设成本</w:t>
            </w:r>
          </w:p>
        </w:tc>
        <w:tc>
          <w:tcPr>
            <w:tcW w:w="0" w:type="auto"/>
            <w:hMerge/>
            <w:vAlign w:val="center"/>
          </w:tcPr>
          <w:p w14:paraId="15AE7AA4" w14:textId="77777777" w:rsidR="007A7CD5" w:rsidRDefault="007A7CD5"/>
        </w:tc>
        <w:tc>
          <w:tcPr>
            <w:tcW w:w="2551" w:type="dxa"/>
            <w:hMerge w:val="restart"/>
            <w:vAlign w:val="center"/>
          </w:tcPr>
          <w:p w14:paraId="61A3912F" w14:textId="77777777" w:rsidR="007A7CD5" w:rsidRDefault="00000000">
            <w:pPr>
              <w:pStyle w:val="2"/>
            </w:pPr>
            <w:r>
              <w:t>≤70元</w:t>
            </w:r>
          </w:p>
        </w:tc>
        <w:tc>
          <w:tcPr>
            <w:tcW w:w="0" w:type="auto"/>
            <w:hMerge/>
          </w:tcPr>
          <w:p w14:paraId="5B05AD56" w14:textId="77777777" w:rsidR="007A7CD5" w:rsidRDefault="007A7CD5">
            <w:pPr>
              <w:pStyle w:val="2"/>
            </w:pPr>
          </w:p>
        </w:tc>
      </w:tr>
      <w:tr w:rsidR="007A7CD5" w14:paraId="74282036" w14:textId="77777777">
        <w:trPr>
          <w:trHeight w:val="369"/>
          <w:jc w:val="center"/>
        </w:trPr>
        <w:tc>
          <w:tcPr>
            <w:tcW w:w="1276" w:type="dxa"/>
            <w:vAlign w:val="center"/>
          </w:tcPr>
          <w:p w14:paraId="022F4396" w14:textId="77777777" w:rsidR="007A7CD5" w:rsidRDefault="00000000">
            <w:pPr>
              <w:pStyle w:val="3"/>
            </w:pPr>
            <w:r>
              <w:t>效益指标</w:t>
            </w:r>
          </w:p>
        </w:tc>
        <w:tc>
          <w:tcPr>
            <w:tcW w:w="1276" w:type="dxa"/>
            <w:vAlign w:val="center"/>
          </w:tcPr>
          <w:p w14:paraId="6A408F61" w14:textId="77777777" w:rsidR="007A7CD5" w:rsidRDefault="00000000">
            <w:pPr>
              <w:pStyle w:val="2"/>
            </w:pPr>
            <w:r>
              <w:t>社会效益指标</w:t>
            </w:r>
          </w:p>
        </w:tc>
        <w:tc>
          <w:tcPr>
            <w:tcW w:w="1332" w:type="dxa"/>
            <w:vAlign w:val="center"/>
          </w:tcPr>
          <w:p w14:paraId="49C97DCB" w14:textId="77777777" w:rsidR="007A7CD5" w:rsidRDefault="00000000">
            <w:pPr>
              <w:pStyle w:val="2"/>
            </w:pPr>
            <w:r>
              <w:t>推进故道河建设，改善生态城生态环境</w:t>
            </w:r>
          </w:p>
        </w:tc>
        <w:tc>
          <w:tcPr>
            <w:tcW w:w="3430" w:type="dxa"/>
            <w:hMerge w:val="restart"/>
            <w:vAlign w:val="center"/>
          </w:tcPr>
          <w:p w14:paraId="51EBA166" w14:textId="77777777" w:rsidR="007A7CD5" w:rsidRDefault="00000000">
            <w:pPr>
              <w:pStyle w:val="2"/>
            </w:pPr>
            <w:r>
              <w:t>推进故道河建设，改善生态城生态环境</w:t>
            </w:r>
          </w:p>
        </w:tc>
        <w:tc>
          <w:tcPr>
            <w:tcW w:w="0" w:type="auto"/>
            <w:hMerge/>
            <w:vAlign w:val="center"/>
          </w:tcPr>
          <w:p w14:paraId="579B98ED" w14:textId="77777777" w:rsidR="007A7CD5" w:rsidRDefault="007A7CD5"/>
        </w:tc>
        <w:tc>
          <w:tcPr>
            <w:tcW w:w="2551" w:type="dxa"/>
            <w:hMerge w:val="restart"/>
            <w:vAlign w:val="center"/>
          </w:tcPr>
          <w:p w14:paraId="074691E5" w14:textId="77777777" w:rsidR="007A7CD5" w:rsidRDefault="00000000">
            <w:pPr>
              <w:pStyle w:val="2"/>
            </w:pPr>
            <w:r>
              <w:t>显著提升</w:t>
            </w:r>
          </w:p>
        </w:tc>
        <w:tc>
          <w:tcPr>
            <w:tcW w:w="0" w:type="auto"/>
            <w:hMerge/>
          </w:tcPr>
          <w:p w14:paraId="3957B0D8" w14:textId="77777777" w:rsidR="007A7CD5" w:rsidRDefault="007A7CD5">
            <w:pPr>
              <w:pStyle w:val="2"/>
            </w:pPr>
          </w:p>
        </w:tc>
      </w:tr>
      <w:tr w:rsidR="007A7CD5" w14:paraId="20BE5441" w14:textId="77777777">
        <w:trPr>
          <w:trHeight w:val="369"/>
          <w:jc w:val="center"/>
        </w:trPr>
        <w:tc>
          <w:tcPr>
            <w:tcW w:w="1276" w:type="dxa"/>
            <w:vAlign w:val="center"/>
          </w:tcPr>
          <w:p w14:paraId="4268BE57" w14:textId="77777777" w:rsidR="007A7CD5" w:rsidRDefault="00000000">
            <w:pPr>
              <w:pStyle w:val="3"/>
            </w:pPr>
            <w:r>
              <w:t>满意度指标</w:t>
            </w:r>
          </w:p>
        </w:tc>
        <w:tc>
          <w:tcPr>
            <w:tcW w:w="1276" w:type="dxa"/>
            <w:vAlign w:val="center"/>
          </w:tcPr>
          <w:p w14:paraId="475AD9DC" w14:textId="77777777" w:rsidR="007A7CD5" w:rsidRDefault="00000000">
            <w:pPr>
              <w:pStyle w:val="2"/>
            </w:pPr>
            <w:r>
              <w:t>服务对象满意度指标</w:t>
            </w:r>
          </w:p>
        </w:tc>
        <w:tc>
          <w:tcPr>
            <w:tcW w:w="1332" w:type="dxa"/>
            <w:vAlign w:val="center"/>
          </w:tcPr>
          <w:p w14:paraId="0364A6FD" w14:textId="77777777" w:rsidR="007A7CD5" w:rsidRDefault="00000000">
            <w:pPr>
              <w:pStyle w:val="2"/>
            </w:pPr>
            <w:r>
              <w:t>惠及公众满意度</w:t>
            </w:r>
          </w:p>
        </w:tc>
        <w:tc>
          <w:tcPr>
            <w:tcW w:w="3430" w:type="dxa"/>
            <w:hMerge w:val="restart"/>
            <w:vAlign w:val="center"/>
          </w:tcPr>
          <w:p w14:paraId="4766F820" w14:textId="77777777" w:rsidR="007A7CD5" w:rsidRDefault="00000000">
            <w:pPr>
              <w:pStyle w:val="2"/>
            </w:pPr>
            <w:r>
              <w:t>惠及公众满意度</w:t>
            </w:r>
          </w:p>
        </w:tc>
        <w:tc>
          <w:tcPr>
            <w:tcW w:w="0" w:type="auto"/>
            <w:hMerge/>
            <w:vAlign w:val="center"/>
          </w:tcPr>
          <w:p w14:paraId="5449B0A6" w14:textId="77777777" w:rsidR="007A7CD5" w:rsidRDefault="007A7CD5"/>
        </w:tc>
        <w:tc>
          <w:tcPr>
            <w:tcW w:w="2551" w:type="dxa"/>
            <w:hMerge w:val="restart"/>
            <w:vAlign w:val="center"/>
          </w:tcPr>
          <w:p w14:paraId="2A0AC605" w14:textId="77777777" w:rsidR="007A7CD5" w:rsidRDefault="00000000">
            <w:pPr>
              <w:pStyle w:val="2"/>
            </w:pPr>
            <w:r>
              <w:t>≥90%</w:t>
            </w:r>
          </w:p>
        </w:tc>
        <w:tc>
          <w:tcPr>
            <w:tcW w:w="0" w:type="auto"/>
            <w:hMerge/>
          </w:tcPr>
          <w:p w14:paraId="7A5B6F00" w14:textId="77777777" w:rsidR="007A7CD5" w:rsidRDefault="007A7CD5">
            <w:pPr>
              <w:pStyle w:val="2"/>
            </w:pPr>
          </w:p>
        </w:tc>
      </w:tr>
    </w:tbl>
    <w:p w14:paraId="40B301D4" w14:textId="77777777" w:rsidR="007A7CD5" w:rsidRDefault="007A7CD5">
      <w:pPr>
        <w:sectPr w:rsidR="007A7CD5">
          <w:pgSz w:w="11900" w:h="16840"/>
          <w:pgMar w:top="1984" w:right="1304" w:bottom="1134" w:left="1304" w:header="720" w:footer="720" w:gutter="0"/>
          <w:cols w:space="720"/>
        </w:sectPr>
      </w:pPr>
    </w:p>
    <w:p w14:paraId="2E59EF0B" w14:textId="77777777" w:rsidR="007A7CD5" w:rsidRDefault="00000000">
      <w:pPr>
        <w:jc w:val="center"/>
      </w:pPr>
      <w:r>
        <w:rPr>
          <w:rFonts w:ascii="方正仿宋_GBK" w:eastAsia="方正仿宋_GBK" w:hAnsi="方正仿宋_GBK" w:cs="方正仿宋_GBK"/>
          <w:color w:val="000000"/>
          <w:sz w:val="28"/>
        </w:rPr>
        <w:t xml:space="preserve"> </w:t>
      </w:r>
    </w:p>
    <w:p w14:paraId="4B344858" w14:textId="77777777" w:rsidR="007A7CD5" w:rsidRDefault="00000000">
      <w:pPr>
        <w:ind w:firstLine="560"/>
        <w:outlineLvl w:val="3"/>
      </w:pPr>
      <w:bookmarkStart w:id="104" w:name="_Toc_4_4_0000000108"/>
      <w:r>
        <w:rPr>
          <w:rFonts w:ascii="方正仿宋_GBK" w:eastAsia="方正仿宋_GBK" w:hAnsi="方正仿宋_GBK" w:cs="方正仿宋_GBK"/>
          <w:color w:val="000000"/>
          <w:sz w:val="28"/>
        </w:rPr>
        <w:t>105.规划与设计2022年绩效目标表</w:t>
      </w:r>
      <w:bookmarkEnd w:id="10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372A12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FC83F8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039AC35" w14:textId="77777777" w:rsidR="007A7CD5" w:rsidRDefault="007A7CD5"/>
        </w:tc>
        <w:tc>
          <w:tcPr>
            <w:tcW w:w="0" w:type="auto"/>
            <w:hMerge/>
            <w:tcBorders>
              <w:top w:val="single" w:sz="6" w:space="0" w:color="FFFFFF"/>
              <w:left w:val="single" w:sz="6" w:space="0" w:color="FFFFFF"/>
              <w:right w:val="single" w:sz="6" w:space="0" w:color="FFFFFF"/>
            </w:tcBorders>
          </w:tcPr>
          <w:p w14:paraId="2F902D65" w14:textId="77777777" w:rsidR="007A7CD5" w:rsidRDefault="007A7CD5"/>
        </w:tc>
        <w:tc>
          <w:tcPr>
            <w:tcW w:w="0" w:type="auto"/>
            <w:hMerge/>
            <w:tcBorders>
              <w:top w:val="single" w:sz="6" w:space="0" w:color="FFFFFF"/>
              <w:left w:val="single" w:sz="6" w:space="0" w:color="FFFFFF"/>
              <w:right w:val="single" w:sz="6" w:space="0" w:color="FFFFFF"/>
            </w:tcBorders>
          </w:tcPr>
          <w:p w14:paraId="492A41C0" w14:textId="77777777" w:rsidR="007A7CD5" w:rsidRDefault="007A7CD5"/>
        </w:tc>
        <w:tc>
          <w:tcPr>
            <w:tcW w:w="0" w:type="auto"/>
            <w:hMerge/>
            <w:tcBorders>
              <w:top w:val="single" w:sz="6" w:space="0" w:color="FFFFFF"/>
              <w:left w:val="single" w:sz="6" w:space="0" w:color="FFFFFF"/>
              <w:right w:val="single" w:sz="6" w:space="0" w:color="FFFFFF"/>
            </w:tcBorders>
          </w:tcPr>
          <w:p w14:paraId="7529363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911E98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F3871CD" w14:textId="77777777" w:rsidR="007A7CD5" w:rsidRDefault="00000000">
            <w:pPr>
              <w:pStyle w:val="4"/>
            </w:pPr>
            <w:r>
              <w:t>单位：元</w:t>
            </w:r>
          </w:p>
        </w:tc>
      </w:tr>
      <w:tr w:rsidR="007A7CD5" w14:paraId="036EE6C3" w14:textId="77777777">
        <w:trPr>
          <w:trHeight w:val="369"/>
          <w:jc w:val="center"/>
        </w:trPr>
        <w:tc>
          <w:tcPr>
            <w:tcW w:w="1276" w:type="dxa"/>
            <w:gridSpan w:val="6"/>
            <w:vAlign w:val="center"/>
          </w:tcPr>
          <w:p w14:paraId="1F9E6E81" w14:textId="77777777" w:rsidR="007A7CD5" w:rsidRDefault="00000000">
            <w:pPr>
              <w:pStyle w:val="1"/>
            </w:pPr>
            <w:r>
              <w:t>项目名称</w:t>
            </w:r>
          </w:p>
        </w:tc>
        <w:tc>
          <w:tcPr>
            <w:tcW w:w="8589" w:type="dxa"/>
            <w:hMerge w:val="restart"/>
            <w:vAlign w:val="center"/>
          </w:tcPr>
          <w:p w14:paraId="1C0209F5" w14:textId="77777777" w:rsidR="007A7CD5" w:rsidRDefault="00000000">
            <w:pPr>
              <w:pStyle w:val="2"/>
            </w:pPr>
            <w:r>
              <w:t>规划与设计2022年</w:t>
            </w:r>
          </w:p>
        </w:tc>
        <w:tc>
          <w:tcPr>
            <w:tcW w:w="0" w:type="auto"/>
            <w:hMerge/>
          </w:tcPr>
          <w:p w14:paraId="1544AD3C" w14:textId="77777777" w:rsidR="007A7CD5" w:rsidRDefault="007A7CD5"/>
        </w:tc>
        <w:tc>
          <w:tcPr>
            <w:tcW w:w="0" w:type="auto"/>
            <w:hMerge/>
          </w:tcPr>
          <w:p w14:paraId="06B6973D" w14:textId="77777777" w:rsidR="007A7CD5" w:rsidRDefault="007A7CD5"/>
        </w:tc>
        <w:tc>
          <w:tcPr>
            <w:tcW w:w="0" w:type="auto"/>
            <w:hMerge/>
          </w:tcPr>
          <w:p w14:paraId="25D4BABB" w14:textId="77777777" w:rsidR="007A7CD5" w:rsidRDefault="007A7CD5"/>
        </w:tc>
        <w:tc>
          <w:tcPr>
            <w:tcW w:w="0" w:type="auto"/>
            <w:hMerge/>
          </w:tcPr>
          <w:p w14:paraId="6D0C5AEB" w14:textId="77777777" w:rsidR="007A7CD5" w:rsidRDefault="007A7CD5"/>
        </w:tc>
        <w:tc>
          <w:tcPr>
            <w:tcW w:w="0" w:type="auto"/>
            <w:gridSpan w:val="6"/>
            <w:hMerge/>
          </w:tcPr>
          <w:p w14:paraId="0E08D20D" w14:textId="77777777" w:rsidR="007A7CD5" w:rsidRDefault="007A7CD5"/>
        </w:tc>
      </w:tr>
      <w:tr w:rsidR="007A7CD5" w14:paraId="627CC21F" w14:textId="77777777">
        <w:trPr>
          <w:trHeight w:val="369"/>
          <w:jc w:val="center"/>
        </w:trPr>
        <w:tc>
          <w:tcPr>
            <w:tcW w:w="1276" w:type="dxa"/>
            <w:gridSpan w:val="6"/>
            <w:vMerge w:val="restart"/>
            <w:vAlign w:val="center"/>
          </w:tcPr>
          <w:p w14:paraId="5097767E" w14:textId="77777777" w:rsidR="007A7CD5" w:rsidRDefault="00000000">
            <w:pPr>
              <w:pStyle w:val="1"/>
            </w:pPr>
            <w:r>
              <w:t>预算规模及资金用途</w:t>
            </w:r>
          </w:p>
        </w:tc>
        <w:tc>
          <w:tcPr>
            <w:tcW w:w="1276" w:type="dxa"/>
            <w:gridSpan w:val="6"/>
            <w:vAlign w:val="center"/>
          </w:tcPr>
          <w:p w14:paraId="5DA9ADB1" w14:textId="77777777" w:rsidR="007A7CD5" w:rsidRDefault="00000000">
            <w:pPr>
              <w:pStyle w:val="1"/>
            </w:pPr>
            <w:r>
              <w:t>预算数</w:t>
            </w:r>
          </w:p>
        </w:tc>
        <w:tc>
          <w:tcPr>
            <w:tcW w:w="1332" w:type="dxa"/>
            <w:vAlign w:val="center"/>
          </w:tcPr>
          <w:p w14:paraId="51794B0C" w14:textId="77777777" w:rsidR="007A7CD5" w:rsidRDefault="00000000">
            <w:pPr>
              <w:pStyle w:val="2"/>
            </w:pPr>
            <w:r>
              <w:t>24462614.40</w:t>
            </w:r>
          </w:p>
        </w:tc>
        <w:tc>
          <w:tcPr>
            <w:tcW w:w="1587" w:type="dxa"/>
            <w:vAlign w:val="center"/>
          </w:tcPr>
          <w:p w14:paraId="3540ECD8" w14:textId="77777777" w:rsidR="007A7CD5" w:rsidRDefault="00000000">
            <w:pPr>
              <w:pStyle w:val="1"/>
            </w:pPr>
            <w:r>
              <w:t>其中：财政    资金</w:t>
            </w:r>
          </w:p>
        </w:tc>
        <w:tc>
          <w:tcPr>
            <w:tcW w:w="1843" w:type="dxa"/>
            <w:vAlign w:val="center"/>
          </w:tcPr>
          <w:p w14:paraId="16CADA03" w14:textId="77777777" w:rsidR="007A7CD5" w:rsidRDefault="00000000">
            <w:pPr>
              <w:pStyle w:val="2"/>
            </w:pPr>
            <w:r>
              <w:t>24462614.40</w:t>
            </w:r>
          </w:p>
        </w:tc>
        <w:tc>
          <w:tcPr>
            <w:tcW w:w="1276" w:type="dxa"/>
            <w:vAlign w:val="center"/>
          </w:tcPr>
          <w:p w14:paraId="7F1A59C3" w14:textId="77777777" w:rsidR="007A7CD5" w:rsidRDefault="00000000">
            <w:pPr>
              <w:pStyle w:val="1"/>
            </w:pPr>
            <w:r>
              <w:t>其他资金</w:t>
            </w:r>
          </w:p>
        </w:tc>
        <w:tc>
          <w:tcPr>
            <w:tcW w:w="1276" w:type="dxa"/>
            <w:vAlign w:val="center"/>
          </w:tcPr>
          <w:p w14:paraId="30F28248" w14:textId="77777777" w:rsidR="007A7CD5" w:rsidRDefault="00000000">
            <w:pPr>
              <w:pStyle w:val="2"/>
            </w:pPr>
            <w:r>
              <w:t xml:space="preserve"> </w:t>
            </w:r>
          </w:p>
        </w:tc>
      </w:tr>
      <w:tr w:rsidR="007A7CD5" w14:paraId="64D6ED47" w14:textId="77777777">
        <w:trPr>
          <w:trHeight w:val="369"/>
          <w:jc w:val="center"/>
        </w:trPr>
        <w:tc>
          <w:tcPr>
            <w:tcW w:w="1276" w:type="dxa"/>
            <w:gridSpan w:val="6"/>
            <w:vMerge/>
          </w:tcPr>
          <w:p w14:paraId="6730016A" w14:textId="77777777" w:rsidR="007A7CD5" w:rsidRDefault="007A7CD5"/>
        </w:tc>
        <w:tc>
          <w:tcPr>
            <w:tcW w:w="8589" w:type="dxa"/>
            <w:hMerge w:val="restart"/>
            <w:vAlign w:val="center"/>
          </w:tcPr>
          <w:p w14:paraId="37B33DC3" w14:textId="77777777" w:rsidR="007A7CD5" w:rsidRDefault="00000000">
            <w:pPr>
              <w:pStyle w:val="2"/>
            </w:pPr>
            <w:r>
              <w:t>用于支付规划与设计方案编制费用。</w:t>
            </w:r>
          </w:p>
        </w:tc>
        <w:tc>
          <w:tcPr>
            <w:tcW w:w="0" w:type="auto"/>
            <w:hMerge/>
          </w:tcPr>
          <w:p w14:paraId="72553E26" w14:textId="77777777" w:rsidR="007A7CD5" w:rsidRDefault="007A7CD5"/>
        </w:tc>
        <w:tc>
          <w:tcPr>
            <w:tcW w:w="0" w:type="auto"/>
            <w:hMerge/>
          </w:tcPr>
          <w:p w14:paraId="4B3E2F9D" w14:textId="77777777" w:rsidR="007A7CD5" w:rsidRDefault="007A7CD5"/>
        </w:tc>
        <w:tc>
          <w:tcPr>
            <w:tcW w:w="0" w:type="auto"/>
            <w:hMerge/>
          </w:tcPr>
          <w:p w14:paraId="2BB584F6" w14:textId="77777777" w:rsidR="007A7CD5" w:rsidRDefault="007A7CD5"/>
        </w:tc>
        <w:tc>
          <w:tcPr>
            <w:tcW w:w="0" w:type="auto"/>
            <w:hMerge/>
          </w:tcPr>
          <w:p w14:paraId="6DBA8C8F" w14:textId="77777777" w:rsidR="007A7CD5" w:rsidRDefault="007A7CD5"/>
        </w:tc>
        <w:tc>
          <w:tcPr>
            <w:tcW w:w="0" w:type="auto"/>
            <w:gridSpan w:val="6"/>
            <w:hMerge/>
          </w:tcPr>
          <w:p w14:paraId="28AF36D2" w14:textId="77777777" w:rsidR="007A7CD5" w:rsidRDefault="007A7CD5"/>
        </w:tc>
      </w:tr>
      <w:tr w:rsidR="007A7CD5" w14:paraId="7440B8EB" w14:textId="77777777">
        <w:trPr>
          <w:trHeight w:val="369"/>
          <w:jc w:val="center"/>
        </w:trPr>
        <w:tc>
          <w:tcPr>
            <w:tcW w:w="1276" w:type="dxa"/>
            <w:gridSpan w:val="6"/>
            <w:vAlign w:val="center"/>
          </w:tcPr>
          <w:p w14:paraId="2459B894" w14:textId="77777777" w:rsidR="007A7CD5" w:rsidRDefault="00000000">
            <w:pPr>
              <w:pStyle w:val="1"/>
            </w:pPr>
            <w:r>
              <w:t>绩效目标</w:t>
            </w:r>
          </w:p>
        </w:tc>
        <w:tc>
          <w:tcPr>
            <w:tcW w:w="8589" w:type="dxa"/>
            <w:hMerge w:val="restart"/>
            <w:vAlign w:val="center"/>
          </w:tcPr>
          <w:p w14:paraId="210ABBF1" w14:textId="77777777" w:rsidR="007A7CD5" w:rsidRDefault="00000000">
            <w:pPr>
              <w:pStyle w:val="2"/>
            </w:pPr>
            <w:r>
              <w:t>1.成果报告编制数量完成要求。</w:t>
            </w:r>
          </w:p>
          <w:p w14:paraId="33D8CC8A" w14:textId="77777777" w:rsidR="007A7CD5" w:rsidRDefault="00000000">
            <w:pPr>
              <w:pStyle w:val="2"/>
            </w:pPr>
            <w:r>
              <w:t>2.项目验收100%通过。</w:t>
            </w:r>
          </w:p>
          <w:p w14:paraId="1F2BA89F" w14:textId="77777777" w:rsidR="007A7CD5" w:rsidRDefault="00000000">
            <w:pPr>
              <w:pStyle w:val="2"/>
            </w:pPr>
            <w:r>
              <w:t>3.上级主管部门满意度≥95%。</w:t>
            </w:r>
          </w:p>
        </w:tc>
        <w:tc>
          <w:tcPr>
            <w:tcW w:w="0" w:type="auto"/>
            <w:hMerge/>
          </w:tcPr>
          <w:p w14:paraId="68F0911C" w14:textId="77777777" w:rsidR="007A7CD5" w:rsidRDefault="007A7CD5"/>
        </w:tc>
        <w:tc>
          <w:tcPr>
            <w:tcW w:w="0" w:type="auto"/>
            <w:hMerge/>
          </w:tcPr>
          <w:p w14:paraId="6FFBC599" w14:textId="77777777" w:rsidR="007A7CD5" w:rsidRDefault="007A7CD5"/>
        </w:tc>
        <w:tc>
          <w:tcPr>
            <w:tcW w:w="0" w:type="auto"/>
            <w:hMerge/>
          </w:tcPr>
          <w:p w14:paraId="28D86409" w14:textId="77777777" w:rsidR="007A7CD5" w:rsidRDefault="007A7CD5"/>
        </w:tc>
        <w:tc>
          <w:tcPr>
            <w:tcW w:w="0" w:type="auto"/>
            <w:hMerge/>
          </w:tcPr>
          <w:p w14:paraId="10828504" w14:textId="77777777" w:rsidR="007A7CD5" w:rsidRDefault="007A7CD5"/>
        </w:tc>
        <w:tc>
          <w:tcPr>
            <w:tcW w:w="0" w:type="auto"/>
            <w:gridSpan w:val="6"/>
            <w:hMerge/>
          </w:tcPr>
          <w:p w14:paraId="7A359276" w14:textId="77777777" w:rsidR="007A7CD5" w:rsidRDefault="007A7CD5"/>
        </w:tc>
      </w:tr>
    </w:tbl>
    <w:p w14:paraId="7202F98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8B236D2" w14:textId="77777777">
        <w:trPr>
          <w:trHeight w:val="397"/>
          <w:tblHeader/>
          <w:jc w:val="center"/>
        </w:trPr>
        <w:tc>
          <w:tcPr>
            <w:tcW w:w="1276" w:type="dxa"/>
            <w:vAlign w:val="center"/>
          </w:tcPr>
          <w:p w14:paraId="772C322B" w14:textId="77777777" w:rsidR="007A7CD5" w:rsidRDefault="00000000">
            <w:pPr>
              <w:pStyle w:val="1"/>
            </w:pPr>
            <w:r>
              <w:t>一级指标</w:t>
            </w:r>
          </w:p>
        </w:tc>
        <w:tc>
          <w:tcPr>
            <w:tcW w:w="1276" w:type="dxa"/>
            <w:vAlign w:val="center"/>
          </w:tcPr>
          <w:p w14:paraId="758D9261" w14:textId="77777777" w:rsidR="007A7CD5" w:rsidRDefault="00000000">
            <w:pPr>
              <w:pStyle w:val="1"/>
            </w:pPr>
            <w:r>
              <w:t>二级指标</w:t>
            </w:r>
          </w:p>
        </w:tc>
        <w:tc>
          <w:tcPr>
            <w:tcW w:w="1332" w:type="dxa"/>
            <w:vAlign w:val="center"/>
          </w:tcPr>
          <w:p w14:paraId="53358FB1" w14:textId="77777777" w:rsidR="007A7CD5" w:rsidRDefault="00000000">
            <w:pPr>
              <w:pStyle w:val="1"/>
            </w:pPr>
            <w:r>
              <w:t>三级指标</w:t>
            </w:r>
          </w:p>
        </w:tc>
        <w:tc>
          <w:tcPr>
            <w:tcW w:w="3430" w:type="dxa"/>
            <w:hMerge w:val="restart"/>
            <w:vAlign w:val="center"/>
          </w:tcPr>
          <w:p w14:paraId="48D66E43" w14:textId="77777777" w:rsidR="007A7CD5" w:rsidRDefault="00000000">
            <w:pPr>
              <w:pStyle w:val="1"/>
            </w:pPr>
            <w:r>
              <w:t>绩效指标描述</w:t>
            </w:r>
          </w:p>
        </w:tc>
        <w:tc>
          <w:tcPr>
            <w:tcW w:w="0" w:type="auto"/>
            <w:hMerge/>
          </w:tcPr>
          <w:p w14:paraId="6550EEEF" w14:textId="77777777" w:rsidR="007A7CD5" w:rsidRDefault="007A7CD5"/>
        </w:tc>
        <w:tc>
          <w:tcPr>
            <w:tcW w:w="2551" w:type="dxa"/>
            <w:hMerge w:val="restart"/>
            <w:vAlign w:val="center"/>
          </w:tcPr>
          <w:p w14:paraId="6CEB248F" w14:textId="77777777" w:rsidR="007A7CD5" w:rsidRDefault="00000000">
            <w:pPr>
              <w:pStyle w:val="1"/>
            </w:pPr>
            <w:r>
              <w:t>指标值</w:t>
            </w:r>
          </w:p>
        </w:tc>
        <w:tc>
          <w:tcPr>
            <w:tcW w:w="0" w:type="auto"/>
            <w:hMerge/>
          </w:tcPr>
          <w:p w14:paraId="13E664B5" w14:textId="77777777" w:rsidR="007A7CD5" w:rsidRDefault="007A7CD5"/>
        </w:tc>
      </w:tr>
      <w:tr w:rsidR="007A7CD5" w14:paraId="4E793EAE" w14:textId="77777777">
        <w:trPr>
          <w:trHeight w:val="369"/>
          <w:jc w:val="center"/>
        </w:trPr>
        <w:tc>
          <w:tcPr>
            <w:tcW w:w="1276" w:type="dxa"/>
            <w:vMerge w:val="restart"/>
            <w:vAlign w:val="center"/>
          </w:tcPr>
          <w:p w14:paraId="37EDB935" w14:textId="77777777" w:rsidR="007A7CD5" w:rsidRDefault="00000000">
            <w:pPr>
              <w:pStyle w:val="3"/>
            </w:pPr>
            <w:r>
              <w:t>产出指标</w:t>
            </w:r>
          </w:p>
        </w:tc>
        <w:tc>
          <w:tcPr>
            <w:tcW w:w="1276" w:type="dxa"/>
            <w:vAlign w:val="center"/>
          </w:tcPr>
          <w:p w14:paraId="35E6F275" w14:textId="77777777" w:rsidR="007A7CD5" w:rsidRDefault="00000000">
            <w:pPr>
              <w:pStyle w:val="2"/>
            </w:pPr>
            <w:r>
              <w:t>数量指标</w:t>
            </w:r>
          </w:p>
        </w:tc>
        <w:tc>
          <w:tcPr>
            <w:tcW w:w="1332" w:type="dxa"/>
            <w:vAlign w:val="center"/>
          </w:tcPr>
          <w:p w14:paraId="77F041ED" w14:textId="77777777" w:rsidR="007A7CD5" w:rsidRDefault="00000000">
            <w:pPr>
              <w:pStyle w:val="2"/>
            </w:pPr>
            <w:r>
              <w:t>成果报告</w:t>
            </w:r>
          </w:p>
        </w:tc>
        <w:tc>
          <w:tcPr>
            <w:tcW w:w="3430" w:type="dxa"/>
            <w:hMerge w:val="restart"/>
            <w:vAlign w:val="center"/>
          </w:tcPr>
          <w:p w14:paraId="571E0F9E" w14:textId="77777777" w:rsidR="007A7CD5" w:rsidRDefault="00000000">
            <w:pPr>
              <w:pStyle w:val="2"/>
            </w:pPr>
            <w:r>
              <w:t>成果报告</w:t>
            </w:r>
          </w:p>
        </w:tc>
        <w:tc>
          <w:tcPr>
            <w:tcW w:w="0" w:type="auto"/>
            <w:hMerge/>
            <w:vAlign w:val="center"/>
          </w:tcPr>
          <w:p w14:paraId="3749F73E" w14:textId="77777777" w:rsidR="007A7CD5" w:rsidRDefault="007A7CD5"/>
        </w:tc>
        <w:tc>
          <w:tcPr>
            <w:tcW w:w="2551" w:type="dxa"/>
            <w:hMerge w:val="restart"/>
            <w:vAlign w:val="center"/>
          </w:tcPr>
          <w:p w14:paraId="2B9ECD02" w14:textId="77777777" w:rsidR="007A7CD5" w:rsidRDefault="00000000">
            <w:pPr>
              <w:pStyle w:val="2"/>
            </w:pPr>
            <w:r>
              <w:t>≥42个</w:t>
            </w:r>
          </w:p>
        </w:tc>
        <w:tc>
          <w:tcPr>
            <w:tcW w:w="0" w:type="auto"/>
            <w:hMerge/>
          </w:tcPr>
          <w:p w14:paraId="062B8425" w14:textId="77777777" w:rsidR="007A7CD5" w:rsidRDefault="007A7CD5">
            <w:pPr>
              <w:pStyle w:val="2"/>
            </w:pPr>
          </w:p>
        </w:tc>
      </w:tr>
      <w:tr w:rsidR="007A7CD5" w14:paraId="24E6007B" w14:textId="77777777">
        <w:trPr>
          <w:trHeight w:val="369"/>
          <w:jc w:val="center"/>
        </w:trPr>
        <w:tc>
          <w:tcPr>
            <w:tcW w:w="1276" w:type="dxa"/>
            <w:vMerge/>
            <w:vAlign w:val="center"/>
          </w:tcPr>
          <w:p w14:paraId="1C667EBE" w14:textId="77777777" w:rsidR="007A7CD5" w:rsidRDefault="007A7CD5"/>
        </w:tc>
        <w:tc>
          <w:tcPr>
            <w:tcW w:w="1276" w:type="dxa"/>
            <w:vAlign w:val="center"/>
          </w:tcPr>
          <w:p w14:paraId="2318F739" w14:textId="77777777" w:rsidR="007A7CD5" w:rsidRDefault="00000000">
            <w:pPr>
              <w:pStyle w:val="2"/>
            </w:pPr>
            <w:r>
              <w:t>质量指标</w:t>
            </w:r>
          </w:p>
        </w:tc>
        <w:tc>
          <w:tcPr>
            <w:tcW w:w="1332" w:type="dxa"/>
            <w:vAlign w:val="center"/>
          </w:tcPr>
          <w:p w14:paraId="0FD10207" w14:textId="77777777" w:rsidR="007A7CD5" w:rsidRDefault="00000000">
            <w:pPr>
              <w:pStyle w:val="2"/>
            </w:pPr>
            <w:r>
              <w:t>项目验收通过率</w:t>
            </w:r>
          </w:p>
        </w:tc>
        <w:tc>
          <w:tcPr>
            <w:tcW w:w="3430" w:type="dxa"/>
            <w:hMerge w:val="restart"/>
            <w:vAlign w:val="center"/>
          </w:tcPr>
          <w:p w14:paraId="6047827C" w14:textId="77777777" w:rsidR="007A7CD5" w:rsidRDefault="00000000">
            <w:pPr>
              <w:pStyle w:val="2"/>
            </w:pPr>
            <w:r>
              <w:t>项目验收通过率</w:t>
            </w:r>
          </w:p>
        </w:tc>
        <w:tc>
          <w:tcPr>
            <w:tcW w:w="0" w:type="auto"/>
            <w:hMerge/>
            <w:vAlign w:val="center"/>
          </w:tcPr>
          <w:p w14:paraId="3265B4E0" w14:textId="77777777" w:rsidR="007A7CD5" w:rsidRDefault="007A7CD5"/>
        </w:tc>
        <w:tc>
          <w:tcPr>
            <w:tcW w:w="2551" w:type="dxa"/>
            <w:hMerge w:val="restart"/>
            <w:vAlign w:val="center"/>
          </w:tcPr>
          <w:p w14:paraId="02D8C973" w14:textId="77777777" w:rsidR="007A7CD5" w:rsidRDefault="00000000">
            <w:pPr>
              <w:pStyle w:val="2"/>
            </w:pPr>
            <w:r>
              <w:t>项目验收通过率100%</w:t>
            </w:r>
          </w:p>
        </w:tc>
        <w:tc>
          <w:tcPr>
            <w:tcW w:w="0" w:type="auto"/>
            <w:hMerge/>
          </w:tcPr>
          <w:p w14:paraId="51B4EC9C" w14:textId="77777777" w:rsidR="007A7CD5" w:rsidRDefault="007A7CD5">
            <w:pPr>
              <w:pStyle w:val="2"/>
            </w:pPr>
          </w:p>
        </w:tc>
      </w:tr>
      <w:tr w:rsidR="007A7CD5" w14:paraId="6A906784" w14:textId="77777777">
        <w:trPr>
          <w:trHeight w:val="369"/>
          <w:jc w:val="center"/>
        </w:trPr>
        <w:tc>
          <w:tcPr>
            <w:tcW w:w="1276" w:type="dxa"/>
            <w:vMerge/>
            <w:vAlign w:val="center"/>
          </w:tcPr>
          <w:p w14:paraId="26AD3711" w14:textId="77777777" w:rsidR="007A7CD5" w:rsidRDefault="007A7CD5"/>
        </w:tc>
        <w:tc>
          <w:tcPr>
            <w:tcW w:w="1276" w:type="dxa"/>
            <w:vAlign w:val="center"/>
          </w:tcPr>
          <w:p w14:paraId="5E264C7C" w14:textId="77777777" w:rsidR="007A7CD5" w:rsidRDefault="00000000">
            <w:pPr>
              <w:pStyle w:val="2"/>
            </w:pPr>
            <w:r>
              <w:t>时效指标</w:t>
            </w:r>
          </w:p>
        </w:tc>
        <w:tc>
          <w:tcPr>
            <w:tcW w:w="1332" w:type="dxa"/>
            <w:vAlign w:val="center"/>
          </w:tcPr>
          <w:p w14:paraId="7E510B8F" w14:textId="77777777" w:rsidR="007A7CD5" w:rsidRDefault="00000000">
            <w:pPr>
              <w:pStyle w:val="2"/>
            </w:pPr>
            <w:r>
              <w:t>评估报告按时完成率</w:t>
            </w:r>
          </w:p>
        </w:tc>
        <w:tc>
          <w:tcPr>
            <w:tcW w:w="3430" w:type="dxa"/>
            <w:hMerge w:val="restart"/>
            <w:vAlign w:val="center"/>
          </w:tcPr>
          <w:p w14:paraId="063556FA" w14:textId="77777777" w:rsidR="007A7CD5" w:rsidRDefault="00000000">
            <w:pPr>
              <w:pStyle w:val="2"/>
            </w:pPr>
            <w:r>
              <w:t>评估报告按时完成率</w:t>
            </w:r>
          </w:p>
        </w:tc>
        <w:tc>
          <w:tcPr>
            <w:tcW w:w="0" w:type="auto"/>
            <w:hMerge/>
            <w:vAlign w:val="center"/>
          </w:tcPr>
          <w:p w14:paraId="47566932" w14:textId="77777777" w:rsidR="007A7CD5" w:rsidRDefault="007A7CD5"/>
        </w:tc>
        <w:tc>
          <w:tcPr>
            <w:tcW w:w="2551" w:type="dxa"/>
            <w:hMerge w:val="restart"/>
            <w:vAlign w:val="center"/>
          </w:tcPr>
          <w:p w14:paraId="590E7BBA" w14:textId="77777777" w:rsidR="007A7CD5" w:rsidRDefault="00000000">
            <w:pPr>
              <w:pStyle w:val="2"/>
            </w:pPr>
            <w:r>
              <w:t>评估报告按时完成率100%</w:t>
            </w:r>
          </w:p>
        </w:tc>
        <w:tc>
          <w:tcPr>
            <w:tcW w:w="0" w:type="auto"/>
            <w:hMerge/>
          </w:tcPr>
          <w:p w14:paraId="1BAD833C" w14:textId="77777777" w:rsidR="007A7CD5" w:rsidRDefault="007A7CD5">
            <w:pPr>
              <w:pStyle w:val="2"/>
            </w:pPr>
          </w:p>
        </w:tc>
      </w:tr>
      <w:tr w:rsidR="007A7CD5" w14:paraId="000C7184" w14:textId="77777777">
        <w:trPr>
          <w:trHeight w:val="369"/>
          <w:jc w:val="center"/>
        </w:trPr>
        <w:tc>
          <w:tcPr>
            <w:tcW w:w="1276" w:type="dxa"/>
            <w:vAlign w:val="center"/>
          </w:tcPr>
          <w:p w14:paraId="40E0212C" w14:textId="77777777" w:rsidR="007A7CD5" w:rsidRDefault="00000000">
            <w:pPr>
              <w:pStyle w:val="3"/>
            </w:pPr>
            <w:r>
              <w:t>效益指标</w:t>
            </w:r>
          </w:p>
        </w:tc>
        <w:tc>
          <w:tcPr>
            <w:tcW w:w="1276" w:type="dxa"/>
            <w:vAlign w:val="center"/>
          </w:tcPr>
          <w:p w14:paraId="7165763D" w14:textId="77777777" w:rsidR="007A7CD5" w:rsidRDefault="00000000">
            <w:pPr>
              <w:pStyle w:val="2"/>
            </w:pPr>
            <w:r>
              <w:t>社会效益指标</w:t>
            </w:r>
          </w:p>
        </w:tc>
        <w:tc>
          <w:tcPr>
            <w:tcW w:w="1332" w:type="dxa"/>
            <w:vAlign w:val="center"/>
          </w:tcPr>
          <w:p w14:paraId="5C75F985" w14:textId="77777777" w:rsidR="007A7CD5" w:rsidRDefault="00000000">
            <w:pPr>
              <w:pStyle w:val="2"/>
            </w:pPr>
            <w:r>
              <w:t>为生态城规划设计提供指导。</w:t>
            </w:r>
          </w:p>
        </w:tc>
        <w:tc>
          <w:tcPr>
            <w:tcW w:w="3430" w:type="dxa"/>
            <w:hMerge w:val="restart"/>
            <w:vAlign w:val="center"/>
          </w:tcPr>
          <w:p w14:paraId="34F24ACB" w14:textId="77777777" w:rsidR="007A7CD5" w:rsidRDefault="00000000">
            <w:pPr>
              <w:pStyle w:val="2"/>
            </w:pPr>
            <w:r>
              <w:t>为生态城规划设计提供指导。</w:t>
            </w:r>
          </w:p>
        </w:tc>
        <w:tc>
          <w:tcPr>
            <w:tcW w:w="0" w:type="auto"/>
            <w:hMerge/>
            <w:vAlign w:val="center"/>
          </w:tcPr>
          <w:p w14:paraId="4E2C21AA" w14:textId="77777777" w:rsidR="007A7CD5" w:rsidRDefault="007A7CD5"/>
        </w:tc>
        <w:tc>
          <w:tcPr>
            <w:tcW w:w="2551" w:type="dxa"/>
            <w:hMerge w:val="restart"/>
            <w:vAlign w:val="center"/>
          </w:tcPr>
          <w:p w14:paraId="0E146162" w14:textId="77777777" w:rsidR="007A7CD5" w:rsidRDefault="00000000">
            <w:pPr>
              <w:pStyle w:val="2"/>
            </w:pPr>
            <w:r>
              <w:t>效果显著</w:t>
            </w:r>
          </w:p>
        </w:tc>
        <w:tc>
          <w:tcPr>
            <w:tcW w:w="0" w:type="auto"/>
            <w:hMerge/>
          </w:tcPr>
          <w:p w14:paraId="3EE8B249" w14:textId="77777777" w:rsidR="007A7CD5" w:rsidRDefault="007A7CD5">
            <w:pPr>
              <w:pStyle w:val="2"/>
            </w:pPr>
          </w:p>
        </w:tc>
      </w:tr>
      <w:tr w:rsidR="007A7CD5" w14:paraId="335949D9" w14:textId="77777777">
        <w:trPr>
          <w:trHeight w:val="369"/>
          <w:jc w:val="center"/>
        </w:trPr>
        <w:tc>
          <w:tcPr>
            <w:tcW w:w="1276" w:type="dxa"/>
            <w:vAlign w:val="center"/>
          </w:tcPr>
          <w:p w14:paraId="786B8401" w14:textId="77777777" w:rsidR="007A7CD5" w:rsidRDefault="00000000">
            <w:pPr>
              <w:pStyle w:val="3"/>
            </w:pPr>
            <w:r>
              <w:t>满意度指标</w:t>
            </w:r>
          </w:p>
        </w:tc>
        <w:tc>
          <w:tcPr>
            <w:tcW w:w="1276" w:type="dxa"/>
            <w:vAlign w:val="center"/>
          </w:tcPr>
          <w:p w14:paraId="4FB41D44" w14:textId="77777777" w:rsidR="007A7CD5" w:rsidRDefault="00000000">
            <w:pPr>
              <w:pStyle w:val="2"/>
            </w:pPr>
            <w:r>
              <w:t>服务对象满意度指标</w:t>
            </w:r>
          </w:p>
        </w:tc>
        <w:tc>
          <w:tcPr>
            <w:tcW w:w="1332" w:type="dxa"/>
            <w:vAlign w:val="center"/>
          </w:tcPr>
          <w:p w14:paraId="4BD38767" w14:textId="77777777" w:rsidR="007A7CD5" w:rsidRDefault="00000000">
            <w:pPr>
              <w:pStyle w:val="2"/>
            </w:pPr>
            <w:r>
              <w:t>上级主管部门满意度</w:t>
            </w:r>
          </w:p>
        </w:tc>
        <w:tc>
          <w:tcPr>
            <w:tcW w:w="3430" w:type="dxa"/>
            <w:hMerge w:val="restart"/>
            <w:vAlign w:val="center"/>
          </w:tcPr>
          <w:p w14:paraId="0CFE621F" w14:textId="77777777" w:rsidR="007A7CD5" w:rsidRDefault="00000000">
            <w:pPr>
              <w:pStyle w:val="2"/>
            </w:pPr>
            <w:r>
              <w:t>上级主管部门满意度</w:t>
            </w:r>
          </w:p>
        </w:tc>
        <w:tc>
          <w:tcPr>
            <w:tcW w:w="0" w:type="auto"/>
            <w:hMerge/>
            <w:vAlign w:val="center"/>
          </w:tcPr>
          <w:p w14:paraId="160701BA" w14:textId="77777777" w:rsidR="007A7CD5" w:rsidRDefault="007A7CD5"/>
        </w:tc>
        <w:tc>
          <w:tcPr>
            <w:tcW w:w="2551" w:type="dxa"/>
            <w:hMerge w:val="restart"/>
            <w:vAlign w:val="center"/>
          </w:tcPr>
          <w:p w14:paraId="25D9F478" w14:textId="77777777" w:rsidR="007A7CD5" w:rsidRDefault="00000000">
            <w:pPr>
              <w:pStyle w:val="2"/>
            </w:pPr>
            <w:r>
              <w:t>≥95%</w:t>
            </w:r>
          </w:p>
        </w:tc>
        <w:tc>
          <w:tcPr>
            <w:tcW w:w="0" w:type="auto"/>
            <w:hMerge/>
          </w:tcPr>
          <w:p w14:paraId="35846667" w14:textId="77777777" w:rsidR="007A7CD5" w:rsidRDefault="007A7CD5">
            <w:pPr>
              <w:pStyle w:val="2"/>
            </w:pPr>
          </w:p>
        </w:tc>
      </w:tr>
    </w:tbl>
    <w:p w14:paraId="0372C7CD" w14:textId="77777777" w:rsidR="007A7CD5" w:rsidRDefault="007A7CD5">
      <w:pPr>
        <w:sectPr w:rsidR="007A7CD5">
          <w:pgSz w:w="11900" w:h="16840"/>
          <w:pgMar w:top="1984" w:right="1304" w:bottom="1134" w:left="1304" w:header="720" w:footer="720" w:gutter="0"/>
          <w:cols w:space="720"/>
        </w:sectPr>
      </w:pPr>
    </w:p>
    <w:p w14:paraId="6567BF43" w14:textId="77777777" w:rsidR="007A7CD5" w:rsidRDefault="00000000">
      <w:pPr>
        <w:jc w:val="center"/>
      </w:pPr>
      <w:r>
        <w:rPr>
          <w:rFonts w:ascii="方正仿宋_GBK" w:eastAsia="方正仿宋_GBK" w:hAnsi="方正仿宋_GBK" w:cs="方正仿宋_GBK"/>
          <w:color w:val="000000"/>
          <w:sz w:val="28"/>
        </w:rPr>
        <w:t xml:space="preserve"> </w:t>
      </w:r>
    </w:p>
    <w:p w14:paraId="58216B98" w14:textId="77777777" w:rsidR="007A7CD5" w:rsidRDefault="00000000">
      <w:pPr>
        <w:ind w:firstLine="560"/>
        <w:outlineLvl w:val="3"/>
      </w:pPr>
      <w:bookmarkStart w:id="105" w:name="_Toc_4_4_0000000109"/>
      <w:r>
        <w:rPr>
          <w:rFonts w:ascii="方正仿宋_GBK" w:eastAsia="方正仿宋_GBK" w:hAnsi="方正仿宋_GBK" w:cs="方正仿宋_GBK"/>
          <w:color w:val="000000"/>
          <w:sz w:val="28"/>
        </w:rPr>
        <w:t>106.海滨高速桥下绿化（海博道—海旭路）工程绩效目标表</w:t>
      </w:r>
      <w:bookmarkEnd w:id="10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DA348D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529828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4816CDA" w14:textId="77777777" w:rsidR="007A7CD5" w:rsidRDefault="007A7CD5"/>
        </w:tc>
        <w:tc>
          <w:tcPr>
            <w:tcW w:w="0" w:type="auto"/>
            <w:hMerge/>
            <w:tcBorders>
              <w:top w:val="single" w:sz="6" w:space="0" w:color="FFFFFF"/>
              <w:left w:val="single" w:sz="6" w:space="0" w:color="FFFFFF"/>
              <w:right w:val="single" w:sz="6" w:space="0" w:color="FFFFFF"/>
            </w:tcBorders>
          </w:tcPr>
          <w:p w14:paraId="2439D20C" w14:textId="77777777" w:rsidR="007A7CD5" w:rsidRDefault="007A7CD5"/>
        </w:tc>
        <w:tc>
          <w:tcPr>
            <w:tcW w:w="0" w:type="auto"/>
            <w:hMerge/>
            <w:tcBorders>
              <w:top w:val="single" w:sz="6" w:space="0" w:color="FFFFFF"/>
              <w:left w:val="single" w:sz="6" w:space="0" w:color="FFFFFF"/>
              <w:right w:val="single" w:sz="6" w:space="0" w:color="FFFFFF"/>
            </w:tcBorders>
          </w:tcPr>
          <w:p w14:paraId="593BCABC" w14:textId="77777777" w:rsidR="007A7CD5" w:rsidRDefault="007A7CD5"/>
        </w:tc>
        <w:tc>
          <w:tcPr>
            <w:tcW w:w="0" w:type="auto"/>
            <w:hMerge/>
            <w:tcBorders>
              <w:top w:val="single" w:sz="6" w:space="0" w:color="FFFFFF"/>
              <w:left w:val="single" w:sz="6" w:space="0" w:color="FFFFFF"/>
              <w:right w:val="single" w:sz="6" w:space="0" w:color="FFFFFF"/>
            </w:tcBorders>
          </w:tcPr>
          <w:p w14:paraId="65DD66D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9BFFA9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4FD1F36" w14:textId="77777777" w:rsidR="007A7CD5" w:rsidRDefault="00000000">
            <w:pPr>
              <w:pStyle w:val="4"/>
            </w:pPr>
            <w:r>
              <w:t>单位：元</w:t>
            </w:r>
          </w:p>
        </w:tc>
      </w:tr>
      <w:tr w:rsidR="007A7CD5" w14:paraId="0052A305" w14:textId="77777777">
        <w:trPr>
          <w:trHeight w:val="369"/>
          <w:jc w:val="center"/>
        </w:trPr>
        <w:tc>
          <w:tcPr>
            <w:tcW w:w="1276" w:type="dxa"/>
            <w:gridSpan w:val="6"/>
            <w:vAlign w:val="center"/>
          </w:tcPr>
          <w:p w14:paraId="4C2E1B00" w14:textId="77777777" w:rsidR="007A7CD5" w:rsidRDefault="00000000">
            <w:pPr>
              <w:pStyle w:val="1"/>
            </w:pPr>
            <w:r>
              <w:t>项目名称</w:t>
            </w:r>
          </w:p>
        </w:tc>
        <w:tc>
          <w:tcPr>
            <w:tcW w:w="8589" w:type="dxa"/>
            <w:hMerge w:val="restart"/>
            <w:vAlign w:val="center"/>
          </w:tcPr>
          <w:p w14:paraId="1FCEA000" w14:textId="77777777" w:rsidR="007A7CD5" w:rsidRDefault="00000000">
            <w:pPr>
              <w:pStyle w:val="2"/>
            </w:pPr>
            <w:r>
              <w:t>海滨高速桥下绿化（海博道—海旭路）工程</w:t>
            </w:r>
          </w:p>
        </w:tc>
        <w:tc>
          <w:tcPr>
            <w:tcW w:w="0" w:type="auto"/>
            <w:hMerge/>
          </w:tcPr>
          <w:p w14:paraId="54DCE109" w14:textId="77777777" w:rsidR="007A7CD5" w:rsidRDefault="007A7CD5"/>
        </w:tc>
        <w:tc>
          <w:tcPr>
            <w:tcW w:w="0" w:type="auto"/>
            <w:hMerge/>
          </w:tcPr>
          <w:p w14:paraId="38B20996" w14:textId="77777777" w:rsidR="007A7CD5" w:rsidRDefault="007A7CD5"/>
        </w:tc>
        <w:tc>
          <w:tcPr>
            <w:tcW w:w="0" w:type="auto"/>
            <w:hMerge/>
          </w:tcPr>
          <w:p w14:paraId="212687E0" w14:textId="77777777" w:rsidR="007A7CD5" w:rsidRDefault="007A7CD5"/>
        </w:tc>
        <w:tc>
          <w:tcPr>
            <w:tcW w:w="0" w:type="auto"/>
            <w:hMerge/>
          </w:tcPr>
          <w:p w14:paraId="5E3761AF" w14:textId="77777777" w:rsidR="007A7CD5" w:rsidRDefault="007A7CD5"/>
        </w:tc>
        <w:tc>
          <w:tcPr>
            <w:tcW w:w="0" w:type="auto"/>
            <w:gridSpan w:val="6"/>
            <w:hMerge/>
          </w:tcPr>
          <w:p w14:paraId="0DAB5117" w14:textId="77777777" w:rsidR="007A7CD5" w:rsidRDefault="007A7CD5"/>
        </w:tc>
      </w:tr>
      <w:tr w:rsidR="007A7CD5" w14:paraId="36AA938C" w14:textId="77777777">
        <w:trPr>
          <w:trHeight w:val="369"/>
          <w:jc w:val="center"/>
        </w:trPr>
        <w:tc>
          <w:tcPr>
            <w:tcW w:w="1276" w:type="dxa"/>
            <w:gridSpan w:val="6"/>
            <w:vMerge w:val="restart"/>
            <w:vAlign w:val="center"/>
          </w:tcPr>
          <w:p w14:paraId="7D44AB1D" w14:textId="77777777" w:rsidR="007A7CD5" w:rsidRDefault="00000000">
            <w:pPr>
              <w:pStyle w:val="1"/>
            </w:pPr>
            <w:r>
              <w:t>预算规模及资金用途</w:t>
            </w:r>
          </w:p>
        </w:tc>
        <w:tc>
          <w:tcPr>
            <w:tcW w:w="1276" w:type="dxa"/>
            <w:gridSpan w:val="6"/>
            <w:vAlign w:val="center"/>
          </w:tcPr>
          <w:p w14:paraId="4E656F7F" w14:textId="77777777" w:rsidR="007A7CD5" w:rsidRDefault="00000000">
            <w:pPr>
              <w:pStyle w:val="1"/>
            </w:pPr>
            <w:r>
              <w:t>预算数</w:t>
            </w:r>
          </w:p>
        </w:tc>
        <w:tc>
          <w:tcPr>
            <w:tcW w:w="1332" w:type="dxa"/>
            <w:vAlign w:val="center"/>
          </w:tcPr>
          <w:p w14:paraId="24733C05" w14:textId="77777777" w:rsidR="007A7CD5" w:rsidRDefault="00000000">
            <w:pPr>
              <w:pStyle w:val="2"/>
            </w:pPr>
            <w:r>
              <w:t>525568.00</w:t>
            </w:r>
          </w:p>
        </w:tc>
        <w:tc>
          <w:tcPr>
            <w:tcW w:w="1587" w:type="dxa"/>
            <w:vAlign w:val="center"/>
          </w:tcPr>
          <w:p w14:paraId="73D26055" w14:textId="77777777" w:rsidR="007A7CD5" w:rsidRDefault="00000000">
            <w:pPr>
              <w:pStyle w:val="1"/>
            </w:pPr>
            <w:r>
              <w:t>其中：财政    资金</w:t>
            </w:r>
          </w:p>
        </w:tc>
        <w:tc>
          <w:tcPr>
            <w:tcW w:w="1843" w:type="dxa"/>
            <w:vAlign w:val="center"/>
          </w:tcPr>
          <w:p w14:paraId="68C698E2" w14:textId="77777777" w:rsidR="007A7CD5" w:rsidRDefault="00000000">
            <w:pPr>
              <w:pStyle w:val="2"/>
            </w:pPr>
            <w:r>
              <w:t>525568.00</w:t>
            </w:r>
          </w:p>
        </w:tc>
        <w:tc>
          <w:tcPr>
            <w:tcW w:w="1276" w:type="dxa"/>
            <w:vAlign w:val="center"/>
          </w:tcPr>
          <w:p w14:paraId="25E4079F" w14:textId="77777777" w:rsidR="007A7CD5" w:rsidRDefault="00000000">
            <w:pPr>
              <w:pStyle w:val="1"/>
            </w:pPr>
            <w:r>
              <w:t>其他资金</w:t>
            </w:r>
          </w:p>
        </w:tc>
        <w:tc>
          <w:tcPr>
            <w:tcW w:w="1276" w:type="dxa"/>
            <w:vAlign w:val="center"/>
          </w:tcPr>
          <w:p w14:paraId="3805195B" w14:textId="77777777" w:rsidR="007A7CD5" w:rsidRDefault="00000000">
            <w:pPr>
              <w:pStyle w:val="2"/>
            </w:pPr>
            <w:r>
              <w:t xml:space="preserve"> </w:t>
            </w:r>
          </w:p>
        </w:tc>
      </w:tr>
      <w:tr w:rsidR="007A7CD5" w14:paraId="59E083DF" w14:textId="77777777">
        <w:trPr>
          <w:trHeight w:val="369"/>
          <w:jc w:val="center"/>
        </w:trPr>
        <w:tc>
          <w:tcPr>
            <w:tcW w:w="1276" w:type="dxa"/>
            <w:gridSpan w:val="6"/>
            <w:vMerge/>
          </w:tcPr>
          <w:p w14:paraId="48EB3362" w14:textId="77777777" w:rsidR="007A7CD5" w:rsidRDefault="007A7CD5"/>
        </w:tc>
        <w:tc>
          <w:tcPr>
            <w:tcW w:w="8589" w:type="dxa"/>
            <w:hMerge w:val="restart"/>
            <w:vAlign w:val="center"/>
          </w:tcPr>
          <w:p w14:paraId="021F020F" w14:textId="77777777" w:rsidR="007A7CD5" w:rsidRDefault="00000000">
            <w:pPr>
              <w:pStyle w:val="2"/>
            </w:pPr>
            <w:r>
              <w:t>用于项目已签订合同的费用支出</w:t>
            </w:r>
          </w:p>
        </w:tc>
        <w:tc>
          <w:tcPr>
            <w:tcW w:w="0" w:type="auto"/>
            <w:hMerge/>
          </w:tcPr>
          <w:p w14:paraId="7A9EA98D" w14:textId="77777777" w:rsidR="007A7CD5" w:rsidRDefault="007A7CD5"/>
        </w:tc>
        <w:tc>
          <w:tcPr>
            <w:tcW w:w="0" w:type="auto"/>
            <w:hMerge/>
          </w:tcPr>
          <w:p w14:paraId="33DB7798" w14:textId="77777777" w:rsidR="007A7CD5" w:rsidRDefault="007A7CD5"/>
        </w:tc>
        <w:tc>
          <w:tcPr>
            <w:tcW w:w="0" w:type="auto"/>
            <w:hMerge/>
          </w:tcPr>
          <w:p w14:paraId="0587C5E2" w14:textId="77777777" w:rsidR="007A7CD5" w:rsidRDefault="007A7CD5"/>
        </w:tc>
        <w:tc>
          <w:tcPr>
            <w:tcW w:w="0" w:type="auto"/>
            <w:hMerge/>
          </w:tcPr>
          <w:p w14:paraId="44BF2367" w14:textId="77777777" w:rsidR="007A7CD5" w:rsidRDefault="007A7CD5"/>
        </w:tc>
        <w:tc>
          <w:tcPr>
            <w:tcW w:w="0" w:type="auto"/>
            <w:gridSpan w:val="6"/>
            <w:hMerge/>
          </w:tcPr>
          <w:p w14:paraId="73BDF803" w14:textId="77777777" w:rsidR="007A7CD5" w:rsidRDefault="007A7CD5"/>
        </w:tc>
      </w:tr>
      <w:tr w:rsidR="007A7CD5" w14:paraId="06909FFB" w14:textId="77777777">
        <w:trPr>
          <w:trHeight w:val="369"/>
          <w:jc w:val="center"/>
        </w:trPr>
        <w:tc>
          <w:tcPr>
            <w:tcW w:w="1276" w:type="dxa"/>
            <w:gridSpan w:val="6"/>
            <w:vAlign w:val="center"/>
          </w:tcPr>
          <w:p w14:paraId="152FFAB9" w14:textId="77777777" w:rsidR="007A7CD5" w:rsidRDefault="00000000">
            <w:pPr>
              <w:pStyle w:val="1"/>
            </w:pPr>
            <w:r>
              <w:t>绩效目标</w:t>
            </w:r>
          </w:p>
        </w:tc>
        <w:tc>
          <w:tcPr>
            <w:tcW w:w="8589" w:type="dxa"/>
            <w:hMerge w:val="restart"/>
            <w:vAlign w:val="center"/>
          </w:tcPr>
          <w:p w14:paraId="6CB25695" w14:textId="77777777" w:rsidR="007A7CD5" w:rsidRDefault="00000000">
            <w:pPr>
              <w:pStyle w:val="2"/>
            </w:pPr>
            <w:r>
              <w:t>1.美化安悦东路（海博道-海旭路）景观效果</w:t>
            </w:r>
          </w:p>
        </w:tc>
        <w:tc>
          <w:tcPr>
            <w:tcW w:w="0" w:type="auto"/>
            <w:hMerge/>
          </w:tcPr>
          <w:p w14:paraId="10B087FF" w14:textId="77777777" w:rsidR="007A7CD5" w:rsidRDefault="007A7CD5"/>
        </w:tc>
        <w:tc>
          <w:tcPr>
            <w:tcW w:w="0" w:type="auto"/>
            <w:hMerge/>
          </w:tcPr>
          <w:p w14:paraId="5F5DEA79" w14:textId="77777777" w:rsidR="007A7CD5" w:rsidRDefault="007A7CD5"/>
        </w:tc>
        <w:tc>
          <w:tcPr>
            <w:tcW w:w="0" w:type="auto"/>
            <w:hMerge/>
          </w:tcPr>
          <w:p w14:paraId="30F8FD93" w14:textId="77777777" w:rsidR="007A7CD5" w:rsidRDefault="007A7CD5"/>
        </w:tc>
        <w:tc>
          <w:tcPr>
            <w:tcW w:w="0" w:type="auto"/>
            <w:hMerge/>
          </w:tcPr>
          <w:p w14:paraId="5B24AD2B" w14:textId="77777777" w:rsidR="007A7CD5" w:rsidRDefault="007A7CD5"/>
        </w:tc>
        <w:tc>
          <w:tcPr>
            <w:tcW w:w="0" w:type="auto"/>
            <w:gridSpan w:val="6"/>
            <w:hMerge/>
          </w:tcPr>
          <w:p w14:paraId="29143060" w14:textId="77777777" w:rsidR="007A7CD5" w:rsidRDefault="007A7CD5"/>
        </w:tc>
      </w:tr>
    </w:tbl>
    <w:p w14:paraId="7556102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B6D8FA6" w14:textId="77777777">
        <w:trPr>
          <w:trHeight w:val="397"/>
          <w:tblHeader/>
          <w:jc w:val="center"/>
        </w:trPr>
        <w:tc>
          <w:tcPr>
            <w:tcW w:w="1276" w:type="dxa"/>
            <w:vAlign w:val="center"/>
          </w:tcPr>
          <w:p w14:paraId="01B5F226" w14:textId="77777777" w:rsidR="007A7CD5" w:rsidRDefault="00000000">
            <w:pPr>
              <w:pStyle w:val="1"/>
            </w:pPr>
            <w:r>
              <w:t>一级指标</w:t>
            </w:r>
          </w:p>
        </w:tc>
        <w:tc>
          <w:tcPr>
            <w:tcW w:w="1276" w:type="dxa"/>
            <w:vAlign w:val="center"/>
          </w:tcPr>
          <w:p w14:paraId="3C1750C8" w14:textId="77777777" w:rsidR="007A7CD5" w:rsidRDefault="00000000">
            <w:pPr>
              <w:pStyle w:val="1"/>
            </w:pPr>
            <w:r>
              <w:t>二级指标</w:t>
            </w:r>
          </w:p>
        </w:tc>
        <w:tc>
          <w:tcPr>
            <w:tcW w:w="1332" w:type="dxa"/>
            <w:vAlign w:val="center"/>
          </w:tcPr>
          <w:p w14:paraId="6582CC3E" w14:textId="77777777" w:rsidR="007A7CD5" w:rsidRDefault="00000000">
            <w:pPr>
              <w:pStyle w:val="1"/>
            </w:pPr>
            <w:r>
              <w:t>三级指标</w:t>
            </w:r>
          </w:p>
        </w:tc>
        <w:tc>
          <w:tcPr>
            <w:tcW w:w="3430" w:type="dxa"/>
            <w:hMerge w:val="restart"/>
            <w:vAlign w:val="center"/>
          </w:tcPr>
          <w:p w14:paraId="65E25138" w14:textId="77777777" w:rsidR="007A7CD5" w:rsidRDefault="00000000">
            <w:pPr>
              <w:pStyle w:val="1"/>
            </w:pPr>
            <w:r>
              <w:t>绩效指标描述</w:t>
            </w:r>
          </w:p>
        </w:tc>
        <w:tc>
          <w:tcPr>
            <w:tcW w:w="0" w:type="auto"/>
            <w:hMerge/>
          </w:tcPr>
          <w:p w14:paraId="3652C45C" w14:textId="77777777" w:rsidR="007A7CD5" w:rsidRDefault="007A7CD5"/>
        </w:tc>
        <w:tc>
          <w:tcPr>
            <w:tcW w:w="2551" w:type="dxa"/>
            <w:hMerge w:val="restart"/>
            <w:vAlign w:val="center"/>
          </w:tcPr>
          <w:p w14:paraId="2043D04B" w14:textId="77777777" w:rsidR="007A7CD5" w:rsidRDefault="00000000">
            <w:pPr>
              <w:pStyle w:val="1"/>
            </w:pPr>
            <w:r>
              <w:t>指标值</w:t>
            </w:r>
          </w:p>
        </w:tc>
        <w:tc>
          <w:tcPr>
            <w:tcW w:w="0" w:type="auto"/>
            <w:hMerge/>
          </w:tcPr>
          <w:p w14:paraId="649AA309" w14:textId="77777777" w:rsidR="007A7CD5" w:rsidRDefault="007A7CD5"/>
        </w:tc>
      </w:tr>
      <w:tr w:rsidR="007A7CD5" w14:paraId="633242A2" w14:textId="77777777">
        <w:trPr>
          <w:trHeight w:val="369"/>
          <w:jc w:val="center"/>
        </w:trPr>
        <w:tc>
          <w:tcPr>
            <w:tcW w:w="1276" w:type="dxa"/>
            <w:vMerge w:val="restart"/>
            <w:vAlign w:val="center"/>
          </w:tcPr>
          <w:p w14:paraId="552CA50D" w14:textId="77777777" w:rsidR="007A7CD5" w:rsidRDefault="00000000">
            <w:pPr>
              <w:pStyle w:val="3"/>
            </w:pPr>
            <w:r>
              <w:t>产出指标</w:t>
            </w:r>
          </w:p>
        </w:tc>
        <w:tc>
          <w:tcPr>
            <w:tcW w:w="1276" w:type="dxa"/>
            <w:vAlign w:val="center"/>
          </w:tcPr>
          <w:p w14:paraId="2CC4C415" w14:textId="77777777" w:rsidR="007A7CD5" w:rsidRDefault="00000000">
            <w:pPr>
              <w:pStyle w:val="2"/>
            </w:pPr>
            <w:r>
              <w:t>数量指标</w:t>
            </w:r>
          </w:p>
        </w:tc>
        <w:tc>
          <w:tcPr>
            <w:tcW w:w="1332" w:type="dxa"/>
            <w:vAlign w:val="center"/>
          </w:tcPr>
          <w:p w14:paraId="13A323BC" w14:textId="77777777" w:rsidR="007A7CD5" w:rsidRDefault="00000000">
            <w:pPr>
              <w:pStyle w:val="2"/>
            </w:pPr>
            <w:r>
              <w:t>绿化面积</w:t>
            </w:r>
          </w:p>
        </w:tc>
        <w:tc>
          <w:tcPr>
            <w:tcW w:w="3430" w:type="dxa"/>
            <w:hMerge w:val="restart"/>
            <w:vAlign w:val="center"/>
          </w:tcPr>
          <w:p w14:paraId="749EAF6C" w14:textId="77777777" w:rsidR="007A7CD5" w:rsidRDefault="00000000">
            <w:pPr>
              <w:pStyle w:val="2"/>
            </w:pPr>
            <w:r>
              <w:t>绿化面积</w:t>
            </w:r>
          </w:p>
        </w:tc>
        <w:tc>
          <w:tcPr>
            <w:tcW w:w="0" w:type="auto"/>
            <w:hMerge/>
            <w:vAlign w:val="center"/>
          </w:tcPr>
          <w:p w14:paraId="06BCB10F" w14:textId="77777777" w:rsidR="007A7CD5" w:rsidRDefault="007A7CD5"/>
        </w:tc>
        <w:tc>
          <w:tcPr>
            <w:tcW w:w="2551" w:type="dxa"/>
            <w:hMerge w:val="restart"/>
            <w:vAlign w:val="center"/>
          </w:tcPr>
          <w:p w14:paraId="0FE13271" w14:textId="77777777" w:rsidR="007A7CD5" w:rsidRDefault="00000000">
            <w:pPr>
              <w:pStyle w:val="2"/>
            </w:pPr>
            <w:r>
              <w:t>≥164200平方米</w:t>
            </w:r>
          </w:p>
        </w:tc>
        <w:tc>
          <w:tcPr>
            <w:tcW w:w="0" w:type="auto"/>
            <w:hMerge/>
          </w:tcPr>
          <w:p w14:paraId="4D58D00C" w14:textId="77777777" w:rsidR="007A7CD5" w:rsidRDefault="007A7CD5">
            <w:pPr>
              <w:pStyle w:val="2"/>
            </w:pPr>
          </w:p>
        </w:tc>
      </w:tr>
      <w:tr w:rsidR="007A7CD5" w14:paraId="7F51E4EF" w14:textId="77777777">
        <w:trPr>
          <w:trHeight w:val="369"/>
          <w:jc w:val="center"/>
        </w:trPr>
        <w:tc>
          <w:tcPr>
            <w:tcW w:w="1276" w:type="dxa"/>
            <w:vMerge/>
            <w:vAlign w:val="center"/>
          </w:tcPr>
          <w:p w14:paraId="1A333EBC" w14:textId="77777777" w:rsidR="007A7CD5" w:rsidRDefault="007A7CD5"/>
        </w:tc>
        <w:tc>
          <w:tcPr>
            <w:tcW w:w="1276" w:type="dxa"/>
            <w:vAlign w:val="center"/>
          </w:tcPr>
          <w:p w14:paraId="3AFA6BC4" w14:textId="77777777" w:rsidR="007A7CD5" w:rsidRDefault="00000000">
            <w:pPr>
              <w:pStyle w:val="2"/>
            </w:pPr>
            <w:r>
              <w:t>质量指标</w:t>
            </w:r>
          </w:p>
        </w:tc>
        <w:tc>
          <w:tcPr>
            <w:tcW w:w="1332" w:type="dxa"/>
            <w:vAlign w:val="center"/>
          </w:tcPr>
          <w:p w14:paraId="34052442" w14:textId="77777777" w:rsidR="007A7CD5" w:rsidRDefault="00000000">
            <w:pPr>
              <w:pStyle w:val="2"/>
            </w:pPr>
            <w:r>
              <w:t>竣工验收合格率</w:t>
            </w:r>
          </w:p>
        </w:tc>
        <w:tc>
          <w:tcPr>
            <w:tcW w:w="3430" w:type="dxa"/>
            <w:hMerge w:val="restart"/>
            <w:vAlign w:val="center"/>
          </w:tcPr>
          <w:p w14:paraId="444CBA96" w14:textId="77777777" w:rsidR="007A7CD5" w:rsidRDefault="00000000">
            <w:pPr>
              <w:pStyle w:val="2"/>
            </w:pPr>
            <w:r>
              <w:t>竣工验收合格率</w:t>
            </w:r>
          </w:p>
        </w:tc>
        <w:tc>
          <w:tcPr>
            <w:tcW w:w="0" w:type="auto"/>
            <w:hMerge/>
            <w:vAlign w:val="center"/>
          </w:tcPr>
          <w:p w14:paraId="4E9EF8B0" w14:textId="77777777" w:rsidR="007A7CD5" w:rsidRDefault="007A7CD5"/>
        </w:tc>
        <w:tc>
          <w:tcPr>
            <w:tcW w:w="2551" w:type="dxa"/>
            <w:hMerge w:val="restart"/>
            <w:vAlign w:val="center"/>
          </w:tcPr>
          <w:p w14:paraId="43B75CDE" w14:textId="77777777" w:rsidR="007A7CD5" w:rsidRDefault="00000000">
            <w:pPr>
              <w:pStyle w:val="2"/>
            </w:pPr>
            <w:r>
              <w:t>100%</w:t>
            </w:r>
          </w:p>
        </w:tc>
        <w:tc>
          <w:tcPr>
            <w:tcW w:w="0" w:type="auto"/>
            <w:hMerge/>
          </w:tcPr>
          <w:p w14:paraId="6C727DD2" w14:textId="77777777" w:rsidR="007A7CD5" w:rsidRDefault="007A7CD5">
            <w:pPr>
              <w:pStyle w:val="2"/>
            </w:pPr>
          </w:p>
        </w:tc>
      </w:tr>
      <w:tr w:rsidR="007A7CD5" w14:paraId="646F9C71" w14:textId="77777777">
        <w:trPr>
          <w:trHeight w:val="369"/>
          <w:jc w:val="center"/>
        </w:trPr>
        <w:tc>
          <w:tcPr>
            <w:tcW w:w="1276" w:type="dxa"/>
            <w:vMerge/>
            <w:vAlign w:val="center"/>
          </w:tcPr>
          <w:p w14:paraId="03C8AA93" w14:textId="77777777" w:rsidR="007A7CD5" w:rsidRDefault="007A7CD5"/>
        </w:tc>
        <w:tc>
          <w:tcPr>
            <w:tcW w:w="1276" w:type="dxa"/>
            <w:vAlign w:val="center"/>
          </w:tcPr>
          <w:p w14:paraId="444485B8" w14:textId="77777777" w:rsidR="007A7CD5" w:rsidRDefault="00000000">
            <w:pPr>
              <w:pStyle w:val="2"/>
            </w:pPr>
            <w:r>
              <w:t>时效指标</w:t>
            </w:r>
          </w:p>
        </w:tc>
        <w:tc>
          <w:tcPr>
            <w:tcW w:w="1332" w:type="dxa"/>
            <w:vAlign w:val="center"/>
          </w:tcPr>
          <w:p w14:paraId="13CAC627" w14:textId="77777777" w:rsidR="007A7CD5" w:rsidRDefault="00000000">
            <w:pPr>
              <w:pStyle w:val="2"/>
            </w:pPr>
            <w:r>
              <w:t>项目按计划完工率</w:t>
            </w:r>
          </w:p>
        </w:tc>
        <w:tc>
          <w:tcPr>
            <w:tcW w:w="3430" w:type="dxa"/>
            <w:hMerge w:val="restart"/>
            <w:vAlign w:val="center"/>
          </w:tcPr>
          <w:p w14:paraId="652085A1" w14:textId="77777777" w:rsidR="007A7CD5" w:rsidRDefault="00000000">
            <w:pPr>
              <w:pStyle w:val="2"/>
            </w:pPr>
            <w:r>
              <w:t>项目按计划完工率</w:t>
            </w:r>
          </w:p>
        </w:tc>
        <w:tc>
          <w:tcPr>
            <w:tcW w:w="0" w:type="auto"/>
            <w:hMerge/>
            <w:vAlign w:val="center"/>
          </w:tcPr>
          <w:p w14:paraId="2BB36BEC" w14:textId="77777777" w:rsidR="007A7CD5" w:rsidRDefault="007A7CD5"/>
        </w:tc>
        <w:tc>
          <w:tcPr>
            <w:tcW w:w="2551" w:type="dxa"/>
            <w:hMerge w:val="restart"/>
            <w:vAlign w:val="center"/>
          </w:tcPr>
          <w:p w14:paraId="1D400EEF" w14:textId="77777777" w:rsidR="007A7CD5" w:rsidRDefault="00000000">
            <w:pPr>
              <w:pStyle w:val="2"/>
            </w:pPr>
            <w:r>
              <w:t>100%</w:t>
            </w:r>
          </w:p>
        </w:tc>
        <w:tc>
          <w:tcPr>
            <w:tcW w:w="0" w:type="auto"/>
            <w:hMerge/>
          </w:tcPr>
          <w:p w14:paraId="3D89A444" w14:textId="77777777" w:rsidR="007A7CD5" w:rsidRDefault="007A7CD5">
            <w:pPr>
              <w:pStyle w:val="2"/>
            </w:pPr>
          </w:p>
        </w:tc>
      </w:tr>
      <w:tr w:rsidR="007A7CD5" w14:paraId="6BBC5327" w14:textId="77777777">
        <w:trPr>
          <w:trHeight w:val="369"/>
          <w:jc w:val="center"/>
        </w:trPr>
        <w:tc>
          <w:tcPr>
            <w:tcW w:w="1276" w:type="dxa"/>
            <w:vMerge/>
            <w:vAlign w:val="center"/>
          </w:tcPr>
          <w:p w14:paraId="28D18FCA" w14:textId="77777777" w:rsidR="007A7CD5" w:rsidRDefault="007A7CD5"/>
        </w:tc>
        <w:tc>
          <w:tcPr>
            <w:tcW w:w="1276" w:type="dxa"/>
            <w:vAlign w:val="center"/>
          </w:tcPr>
          <w:p w14:paraId="0A861213" w14:textId="77777777" w:rsidR="007A7CD5" w:rsidRDefault="00000000">
            <w:pPr>
              <w:pStyle w:val="2"/>
            </w:pPr>
            <w:r>
              <w:t>成本指标</w:t>
            </w:r>
          </w:p>
        </w:tc>
        <w:tc>
          <w:tcPr>
            <w:tcW w:w="1332" w:type="dxa"/>
            <w:vAlign w:val="center"/>
          </w:tcPr>
          <w:p w14:paraId="547026A3" w14:textId="77777777" w:rsidR="007A7CD5" w:rsidRDefault="00000000">
            <w:pPr>
              <w:pStyle w:val="2"/>
            </w:pPr>
            <w:r>
              <w:t>控制项目成本</w:t>
            </w:r>
          </w:p>
        </w:tc>
        <w:tc>
          <w:tcPr>
            <w:tcW w:w="3430" w:type="dxa"/>
            <w:hMerge w:val="restart"/>
            <w:vAlign w:val="center"/>
          </w:tcPr>
          <w:p w14:paraId="6D871CD8" w14:textId="77777777" w:rsidR="007A7CD5" w:rsidRDefault="00000000">
            <w:pPr>
              <w:pStyle w:val="2"/>
            </w:pPr>
            <w:r>
              <w:t>控制项目成本</w:t>
            </w:r>
          </w:p>
        </w:tc>
        <w:tc>
          <w:tcPr>
            <w:tcW w:w="0" w:type="auto"/>
            <w:hMerge/>
            <w:vAlign w:val="center"/>
          </w:tcPr>
          <w:p w14:paraId="736A7E4E" w14:textId="77777777" w:rsidR="007A7CD5" w:rsidRDefault="007A7CD5"/>
        </w:tc>
        <w:tc>
          <w:tcPr>
            <w:tcW w:w="2551" w:type="dxa"/>
            <w:hMerge w:val="restart"/>
            <w:vAlign w:val="center"/>
          </w:tcPr>
          <w:p w14:paraId="577C6FA5" w14:textId="77777777" w:rsidR="007A7CD5" w:rsidRDefault="00000000">
            <w:pPr>
              <w:pStyle w:val="2"/>
            </w:pPr>
            <w:r>
              <w:t>≤1903.81万元</w:t>
            </w:r>
          </w:p>
        </w:tc>
        <w:tc>
          <w:tcPr>
            <w:tcW w:w="0" w:type="auto"/>
            <w:hMerge/>
          </w:tcPr>
          <w:p w14:paraId="5BD3E9C7" w14:textId="77777777" w:rsidR="007A7CD5" w:rsidRDefault="007A7CD5">
            <w:pPr>
              <w:pStyle w:val="2"/>
            </w:pPr>
          </w:p>
        </w:tc>
      </w:tr>
      <w:tr w:rsidR="007A7CD5" w14:paraId="73A17780" w14:textId="77777777">
        <w:trPr>
          <w:trHeight w:val="369"/>
          <w:jc w:val="center"/>
        </w:trPr>
        <w:tc>
          <w:tcPr>
            <w:tcW w:w="1276" w:type="dxa"/>
            <w:vAlign w:val="center"/>
          </w:tcPr>
          <w:p w14:paraId="32CEF388" w14:textId="77777777" w:rsidR="007A7CD5" w:rsidRDefault="00000000">
            <w:pPr>
              <w:pStyle w:val="3"/>
            </w:pPr>
            <w:r>
              <w:t>效益指标</w:t>
            </w:r>
          </w:p>
        </w:tc>
        <w:tc>
          <w:tcPr>
            <w:tcW w:w="1276" w:type="dxa"/>
            <w:vAlign w:val="center"/>
          </w:tcPr>
          <w:p w14:paraId="486185B1" w14:textId="77777777" w:rsidR="007A7CD5" w:rsidRDefault="00000000">
            <w:pPr>
              <w:pStyle w:val="2"/>
            </w:pPr>
            <w:r>
              <w:t>社会效益指标</w:t>
            </w:r>
          </w:p>
        </w:tc>
        <w:tc>
          <w:tcPr>
            <w:tcW w:w="1332" w:type="dxa"/>
            <w:vAlign w:val="center"/>
          </w:tcPr>
          <w:p w14:paraId="6052B69C" w14:textId="77777777" w:rsidR="007A7CD5" w:rsidRDefault="00000000">
            <w:pPr>
              <w:pStyle w:val="2"/>
            </w:pPr>
            <w:r>
              <w:t>美化安悦东路（海博道-海旭路）景观效果</w:t>
            </w:r>
          </w:p>
        </w:tc>
        <w:tc>
          <w:tcPr>
            <w:tcW w:w="3430" w:type="dxa"/>
            <w:hMerge w:val="restart"/>
            <w:vAlign w:val="center"/>
          </w:tcPr>
          <w:p w14:paraId="60345A4F" w14:textId="77777777" w:rsidR="007A7CD5" w:rsidRDefault="00000000">
            <w:pPr>
              <w:pStyle w:val="2"/>
            </w:pPr>
            <w:r>
              <w:t>美化安悦东路（海博道-海旭路）景观效果</w:t>
            </w:r>
          </w:p>
        </w:tc>
        <w:tc>
          <w:tcPr>
            <w:tcW w:w="0" w:type="auto"/>
            <w:hMerge/>
            <w:vAlign w:val="center"/>
          </w:tcPr>
          <w:p w14:paraId="53796828" w14:textId="77777777" w:rsidR="007A7CD5" w:rsidRDefault="007A7CD5"/>
        </w:tc>
        <w:tc>
          <w:tcPr>
            <w:tcW w:w="2551" w:type="dxa"/>
            <w:hMerge w:val="restart"/>
            <w:vAlign w:val="center"/>
          </w:tcPr>
          <w:p w14:paraId="739DB01A" w14:textId="77777777" w:rsidR="007A7CD5" w:rsidRDefault="00000000">
            <w:pPr>
              <w:pStyle w:val="2"/>
            </w:pPr>
            <w:r>
              <w:t>效果显著</w:t>
            </w:r>
          </w:p>
        </w:tc>
        <w:tc>
          <w:tcPr>
            <w:tcW w:w="0" w:type="auto"/>
            <w:hMerge/>
          </w:tcPr>
          <w:p w14:paraId="0379D307" w14:textId="77777777" w:rsidR="007A7CD5" w:rsidRDefault="007A7CD5">
            <w:pPr>
              <w:pStyle w:val="2"/>
            </w:pPr>
          </w:p>
        </w:tc>
      </w:tr>
      <w:tr w:rsidR="007A7CD5" w14:paraId="1BBEB078" w14:textId="77777777">
        <w:trPr>
          <w:trHeight w:val="369"/>
          <w:jc w:val="center"/>
        </w:trPr>
        <w:tc>
          <w:tcPr>
            <w:tcW w:w="1276" w:type="dxa"/>
            <w:vAlign w:val="center"/>
          </w:tcPr>
          <w:p w14:paraId="1472600A" w14:textId="77777777" w:rsidR="007A7CD5" w:rsidRDefault="00000000">
            <w:pPr>
              <w:pStyle w:val="3"/>
            </w:pPr>
            <w:r>
              <w:t>满意度指标</w:t>
            </w:r>
          </w:p>
        </w:tc>
        <w:tc>
          <w:tcPr>
            <w:tcW w:w="1276" w:type="dxa"/>
            <w:vAlign w:val="center"/>
          </w:tcPr>
          <w:p w14:paraId="02DB20E6" w14:textId="77777777" w:rsidR="007A7CD5" w:rsidRDefault="00000000">
            <w:pPr>
              <w:pStyle w:val="2"/>
            </w:pPr>
            <w:r>
              <w:t>服务对象满意度指标</w:t>
            </w:r>
          </w:p>
        </w:tc>
        <w:tc>
          <w:tcPr>
            <w:tcW w:w="1332" w:type="dxa"/>
            <w:vAlign w:val="center"/>
          </w:tcPr>
          <w:p w14:paraId="2B89D30D" w14:textId="77777777" w:rsidR="007A7CD5" w:rsidRDefault="00000000">
            <w:pPr>
              <w:pStyle w:val="2"/>
            </w:pPr>
            <w:r>
              <w:t>惠及公众满意度</w:t>
            </w:r>
          </w:p>
        </w:tc>
        <w:tc>
          <w:tcPr>
            <w:tcW w:w="3430" w:type="dxa"/>
            <w:hMerge w:val="restart"/>
            <w:vAlign w:val="center"/>
          </w:tcPr>
          <w:p w14:paraId="617255BE" w14:textId="77777777" w:rsidR="007A7CD5" w:rsidRDefault="00000000">
            <w:pPr>
              <w:pStyle w:val="2"/>
            </w:pPr>
            <w:r>
              <w:t>惠及公众满意度</w:t>
            </w:r>
          </w:p>
        </w:tc>
        <w:tc>
          <w:tcPr>
            <w:tcW w:w="0" w:type="auto"/>
            <w:hMerge/>
            <w:vAlign w:val="center"/>
          </w:tcPr>
          <w:p w14:paraId="7A503775" w14:textId="77777777" w:rsidR="007A7CD5" w:rsidRDefault="007A7CD5"/>
        </w:tc>
        <w:tc>
          <w:tcPr>
            <w:tcW w:w="2551" w:type="dxa"/>
            <w:hMerge w:val="restart"/>
            <w:vAlign w:val="center"/>
          </w:tcPr>
          <w:p w14:paraId="726C70BF" w14:textId="77777777" w:rsidR="007A7CD5" w:rsidRDefault="00000000">
            <w:pPr>
              <w:pStyle w:val="2"/>
            </w:pPr>
            <w:r>
              <w:t>≥98%</w:t>
            </w:r>
          </w:p>
        </w:tc>
        <w:tc>
          <w:tcPr>
            <w:tcW w:w="0" w:type="auto"/>
            <w:hMerge/>
          </w:tcPr>
          <w:p w14:paraId="452E494C" w14:textId="77777777" w:rsidR="007A7CD5" w:rsidRDefault="007A7CD5">
            <w:pPr>
              <w:pStyle w:val="2"/>
            </w:pPr>
          </w:p>
        </w:tc>
      </w:tr>
    </w:tbl>
    <w:p w14:paraId="7D84A67C" w14:textId="77777777" w:rsidR="007A7CD5" w:rsidRDefault="007A7CD5">
      <w:pPr>
        <w:sectPr w:rsidR="007A7CD5">
          <w:pgSz w:w="11900" w:h="16840"/>
          <w:pgMar w:top="1984" w:right="1304" w:bottom="1134" w:left="1304" w:header="720" w:footer="720" w:gutter="0"/>
          <w:cols w:space="720"/>
        </w:sectPr>
      </w:pPr>
    </w:p>
    <w:p w14:paraId="64F3DA68" w14:textId="77777777" w:rsidR="007A7CD5" w:rsidRDefault="00000000">
      <w:pPr>
        <w:jc w:val="center"/>
      </w:pPr>
      <w:r>
        <w:rPr>
          <w:rFonts w:ascii="方正仿宋_GBK" w:eastAsia="方正仿宋_GBK" w:hAnsi="方正仿宋_GBK" w:cs="方正仿宋_GBK"/>
          <w:color w:val="000000"/>
          <w:sz w:val="28"/>
        </w:rPr>
        <w:t xml:space="preserve"> </w:t>
      </w:r>
    </w:p>
    <w:p w14:paraId="7A0EAF41" w14:textId="77777777" w:rsidR="007A7CD5" w:rsidRDefault="00000000">
      <w:pPr>
        <w:ind w:firstLine="560"/>
        <w:outlineLvl w:val="3"/>
      </w:pPr>
      <w:bookmarkStart w:id="106" w:name="_Toc_4_4_0000000110"/>
      <w:r>
        <w:rPr>
          <w:rFonts w:ascii="方正仿宋_GBK" w:eastAsia="方正仿宋_GBK" w:hAnsi="方正仿宋_GBK" w:cs="方正仿宋_GBK"/>
          <w:color w:val="000000"/>
          <w:sz w:val="28"/>
        </w:rPr>
        <w:t>107.海博道（海滨高速-永盛路）再生水管道工程绩效目标表</w:t>
      </w:r>
      <w:bookmarkEnd w:id="10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CEEF0A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0664AE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F541DD1" w14:textId="77777777" w:rsidR="007A7CD5" w:rsidRDefault="007A7CD5"/>
        </w:tc>
        <w:tc>
          <w:tcPr>
            <w:tcW w:w="0" w:type="auto"/>
            <w:hMerge/>
            <w:tcBorders>
              <w:top w:val="single" w:sz="6" w:space="0" w:color="FFFFFF"/>
              <w:left w:val="single" w:sz="6" w:space="0" w:color="FFFFFF"/>
              <w:right w:val="single" w:sz="6" w:space="0" w:color="FFFFFF"/>
            </w:tcBorders>
          </w:tcPr>
          <w:p w14:paraId="2908A09C" w14:textId="77777777" w:rsidR="007A7CD5" w:rsidRDefault="007A7CD5"/>
        </w:tc>
        <w:tc>
          <w:tcPr>
            <w:tcW w:w="0" w:type="auto"/>
            <w:hMerge/>
            <w:tcBorders>
              <w:top w:val="single" w:sz="6" w:space="0" w:color="FFFFFF"/>
              <w:left w:val="single" w:sz="6" w:space="0" w:color="FFFFFF"/>
              <w:right w:val="single" w:sz="6" w:space="0" w:color="FFFFFF"/>
            </w:tcBorders>
          </w:tcPr>
          <w:p w14:paraId="4B0657AA" w14:textId="77777777" w:rsidR="007A7CD5" w:rsidRDefault="007A7CD5"/>
        </w:tc>
        <w:tc>
          <w:tcPr>
            <w:tcW w:w="0" w:type="auto"/>
            <w:hMerge/>
            <w:tcBorders>
              <w:top w:val="single" w:sz="6" w:space="0" w:color="FFFFFF"/>
              <w:left w:val="single" w:sz="6" w:space="0" w:color="FFFFFF"/>
              <w:right w:val="single" w:sz="6" w:space="0" w:color="FFFFFF"/>
            </w:tcBorders>
          </w:tcPr>
          <w:p w14:paraId="4D5DEA2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6ED9CE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4A87075" w14:textId="77777777" w:rsidR="007A7CD5" w:rsidRDefault="00000000">
            <w:pPr>
              <w:pStyle w:val="4"/>
            </w:pPr>
            <w:r>
              <w:t>单位：元</w:t>
            </w:r>
          </w:p>
        </w:tc>
      </w:tr>
      <w:tr w:rsidR="007A7CD5" w14:paraId="3D2B9CBF" w14:textId="77777777">
        <w:trPr>
          <w:trHeight w:val="369"/>
          <w:jc w:val="center"/>
        </w:trPr>
        <w:tc>
          <w:tcPr>
            <w:tcW w:w="1276" w:type="dxa"/>
            <w:gridSpan w:val="6"/>
            <w:vAlign w:val="center"/>
          </w:tcPr>
          <w:p w14:paraId="059205D7" w14:textId="77777777" w:rsidR="007A7CD5" w:rsidRDefault="00000000">
            <w:pPr>
              <w:pStyle w:val="1"/>
            </w:pPr>
            <w:r>
              <w:t>项目名称</w:t>
            </w:r>
          </w:p>
        </w:tc>
        <w:tc>
          <w:tcPr>
            <w:tcW w:w="8589" w:type="dxa"/>
            <w:hMerge w:val="restart"/>
            <w:vAlign w:val="center"/>
          </w:tcPr>
          <w:p w14:paraId="4DF6C92B" w14:textId="77777777" w:rsidR="007A7CD5" w:rsidRDefault="00000000">
            <w:pPr>
              <w:pStyle w:val="2"/>
            </w:pPr>
            <w:r>
              <w:t>海博道（海滨高速-永盛路）再生水管道工程</w:t>
            </w:r>
          </w:p>
        </w:tc>
        <w:tc>
          <w:tcPr>
            <w:tcW w:w="0" w:type="auto"/>
            <w:hMerge/>
          </w:tcPr>
          <w:p w14:paraId="0F905C14" w14:textId="77777777" w:rsidR="007A7CD5" w:rsidRDefault="007A7CD5"/>
        </w:tc>
        <w:tc>
          <w:tcPr>
            <w:tcW w:w="0" w:type="auto"/>
            <w:hMerge/>
          </w:tcPr>
          <w:p w14:paraId="30291C7F" w14:textId="77777777" w:rsidR="007A7CD5" w:rsidRDefault="007A7CD5"/>
        </w:tc>
        <w:tc>
          <w:tcPr>
            <w:tcW w:w="0" w:type="auto"/>
            <w:hMerge/>
          </w:tcPr>
          <w:p w14:paraId="3436F493" w14:textId="77777777" w:rsidR="007A7CD5" w:rsidRDefault="007A7CD5"/>
        </w:tc>
        <w:tc>
          <w:tcPr>
            <w:tcW w:w="0" w:type="auto"/>
            <w:hMerge/>
          </w:tcPr>
          <w:p w14:paraId="3B518D56" w14:textId="77777777" w:rsidR="007A7CD5" w:rsidRDefault="007A7CD5"/>
        </w:tc>
        <w:tc>
          <w:tcPr>
            <w:tcW w:w="0" w:type="auto"/>
            <w:gridSpan w:val="6"/>
            <w:hMerge/>
          </w:tcPr>
          <w:p w14:paraId="42A7DF3A" w14:textId="77777777" w:rsidR="007A7CD5" w:rsidRDefault="007A7CD5"/>
        </w:tc>
      </w:tr>
      <w:tr w:rsidR="007A7CD5" w14:paraId="0E52A823" w14:textId="77777777">
        <w:trPr>
          <w:trHeight w:val="369"/>
          <w:jc w:val="center"/>
        </w:trPr>
        <w:tc>
          <w:tcPr>
            <w:tcW w:w="1276" w:type="dxa"/>
            <w:gridSpan w:val="6"/>
            <w:vMerge w:val="restart"/>
            <w:vAlign w:val="center"/>
          </w:tcPr>
          <w:p w14:paraId="4D291BB6" w14:textId="77777777" w:rsidR="007A7CD5" w:rsidRDefault="00000000">
            <w:pPr>
              <w:pStyle w:val="1"/>
            </w:pPr>
            <w:r>
              <w:t>预算规模及资金用途</w:t>
            </w:r>
          </w:p>
        </w:tc>
        <w:tc>
          <w:tcPr>
            <w:tcW w:w="1276" w:type="dxa"/>
            <w:gridSpan w:val="6"/>
            <w:vAlign w:val="center"/>
          </w:tcPr>
          <w:p w14:paraId="3D18E42B" w14:textId="77777777" w:rsidR="007A7CD5" w:rsidRDefault="00000000">
            <w:pPr>
              <w:pStyle w:val="1"/>
            </w:pPr>
            <w:r>
              <w:t>预算数</w:t>
            </w:r>
          </w:p>
        </w:tc>
        <w:tc>
          <w:tcPr>
            <w:tcW w:w="1332" w:type="dxa"/>
            <w:vAlign w:val="center"/>
          </w:tcPr>
          <w:p w14:paraId="7EF6114C" w14:textId="77777777" w:rsidR="007A7CD5" w:rsidRDefault="00000000">
            <w:pPr>
              <w:pStyle w:val="2"/>
            </w:pPr>
            <w:r>
              <w:t>400000.00</w:t>
            </w:r>
          </w:p>
        </w:tc>
        <w:tc>
          <w:tcPr>
            <w:tcW w:w="1587" w:type="dxa"/>
            <w:vAlign w:val="center"/>
          </w:tcPr>
          <w:p w14:paraId="41027BFB" w14:textId="77777777" w:rsidR="007A7CD5" w:rsidRDefault="00000000">
            <w:pPr>
              <w:pStyle w:val="1"/>
            </w:pPr>
            <w:r>
              <w:t>其中：财政    资金</w:t>
            </w:r>
          </w:p>
        </w:tc>
        <w:tc>
          <w:tcPr>
            <w:tcW w:w="1843" w:type="dxa"/>
            <w:vAlign w:val="center"/>
          </w:tcPr>
          <w:p w14:paraId="175B3144" w14:textId="77777777" w:rsidR="007A7CD5" w:rsidRDefault="00000000">
            <w:pPr>
              <w:pStyle w:val="2"/>
            </w:pPr>
            <w:r>
              <w:t>400000.00</w:t>
            </w:r>
          </w:p>
        </w:tc>
        <w:tc>
          <w:tcPr>
            <w:tcW w:w="1276" w:type="dxa"/>
            <w:vAlign w:val="center"/>
          </w:tcPr>
          <w:p w14:paraId="207DB274" w14:textId="77777777" w:rsidR="007A7CD5" w:rsidRDefault="00000000">
            <w:pPr>
              <w:pStyle w:val="1"/>
            </w:pPr>
            <w:r>
              <w:t>其他资金</w:t>
            </w:r>
          </w:p>
        </w:tc>
        <w:tc>
          <w:tcPr>
            <w:tcW w:w="1276" w:type="dxa"/>
            <w:vAlign w:val="center"/>
          </w:tcPr>
          <w:p w14:paraId="1133E130" w14:textId="77777777" w:rsidR="007A7CD5" w:rsidRDefault="00000000">
            <w:pPr>
              <w:pStyle w:val="2"/>
            </w:pPr>
            <w:r>
              <w:t xml:space="preserve"> </w:t>
            </w:r>
          </w:p>
        </w:tc>
      </w:tr>
      <w:tr w:rsidR="007A7CD5" w14:paraId="2F1889CF" w14:textId="77777777">
        <w:trPr>
          <w:trHeight w:val="369"/>
          <w:jc w:val="center"/>
        </w:trPr>
        <w:tc>
          <w:tcPr>
            <w:tcW w:w="1276" w:type="dxa"/>
            <w:gridSpan w:val="6"/>
            <w:vMerge/>
          </w:tcPr>
          <w:p w14:paraId="1408F4F3" w14:textId="77777777" w:rsidR="007A7CD5" w:rsidRDefault="007A7CD5"/>
        </w:tc>
        <w:tc>
          <w:tcPr>
            <w:tcW w:w="8589" w:type="dxa"/>
            <w:hMerge w:val="restart"/>
            <w:vAlign w:val="center"/>
          </w:tcPr>
          <w:p w14:paraId="36A9C487" w14:textId="77777777" w:rsidR="007A7CD5" w:rsidRDefault="00000000">
            <w:pPr>
              <w:pStyle w:val="2"/>
            </w:pPr>
            <w:r>
              <w:t>用于监理费、设计费和施工费等款项的支出</w:t>
            </w:r>
          </w:p>
        </w:tc>
        <w:tc>
          <w:tcPr>
            <w:tcW w:w="0" w:type="auto"/>
            <w:hMerge/>
          </w:tcPr>
          <w:p w14:paraId="29E53600" w14:textId="77777777" w:rsidR="007A7CD5" w:rsidRDefault="007A7CD5"/>
        </w:tc>
        <w:tc>
          <w:tcPr>
            <w:tcW w:w="0" w:type="auto"/>
            <w:hMerge/>
          </w:tcPr>
          <w:p w14:paraId="5955785D" w14:textId="77777777" w:rsidR="007A7CD5" w:rsidRDefault="007A7CD5"/>
        </w:tc>
        <w:tc>
          <w:tcPr>
            <w:tcW w:w="0" w:type="auto"/>
            <w:hMerge/>
          </w:tcPr>
          <w:p w14:paraId="3EF763DF" w14:textId="77777777" w:rsidR="007A7CD5" w:rsidRDefault="007A7CD5"/>
        </w:tc>
        <w:tc>
          <w:tcPr>
            <w:tcW w:w="0" w:type="auto"/>
            <w:hMerge/>
          </w:tcPr>
          <w:p w14:paraId="33BF44EB" w14:textId="77777777" w:rsidR="007A7CD5" w:rsidRDefault="007A7CD5"/>
        </w:tc>
        <w:tc>
          <w:tcPr>
            <w:tcW w:w="0" w:type="auto"/>
            <w:gridSpan w:val="6"/>
            <w:hMerge/>
          </w:tcPr>
          <w:p w14:paraId="4BC3BC38" w14:textId="77777777" w:rsidR="007A7CD5" w:rsidRDefault="007A7CD5"/>
        </w:tc>
      </w:tr>
      <w:tr w:rsidR="007A7CD5" w14:paraId="09363725" w14:textId="77777777">
        <w:trPr>
          <w:trHeight w:val="369"/>
          <w:jc w:val="center"/>
        </w:trPr>
        <w:tc>
          <w:tcPr>
            <w:tcW w:w="1276" w:type="dxa"/>
            <w:gridSpan w:val="6"/>
            <w:vAlign w:val="center"/>
          </w:tcPr>
          <w:p w14:paraId="5B6B9F64" w14:textId="77777777" w:rsidR="007A7CD5" w:rsidRDefault="00000000">
            <w:pPr>
              <w:pStyle w:val="1"/>
            </w:pPr>
            <w:r>
              <w:t>绩效目标</w:t>
            </w:r>
          </w:p>
        </w:tc>
        <w:tc>
          <w:tcPr>
            <w:tcW w:w="8589" w:type="dxa"/>
            <w:hMerge w:val="restart"/>
            <w:vAlign w:val="center"/>
          </w:tcPr>
          <w:p w14:paraId="4ACEAD53" w14:textId="77777777" w:rsidR="007A7CD5" w:rsidRDefault="00000000">
            <w:pPr>
              <w:pStyle w:val="2"/>
            </w:pPr>
            <w:r>
              <w:t>1.铺设海博道（海滨高速-永盛路）再生水管道2.3km</w:t>
            </w:r>
          </w:p>
        </w:tc>
        <w:tc>
          <w:tcPr>
            <w:tcW w:w="0" w:type="auto"/>
            <w:hMerge/>
          </w:tcPr>
          <w:p w14:paraId="75DC1580" w14:textId="77777777" w:rsidR="007A7CD5" w:rsidRDefault="007A7CD5"/>
        </w:tc>
        <w:tc>
          <w:tcPr>
            <w:tcW w:w="0" w:type="auto"/>
            <w:hMerge/>
          </w:tcPr>
          <w:p w14:paraId="1731D33A" w14:textId="77777777" w:rsidR="007A7CD5" w:rsidRDefault="007A7CD5"/>
        </w:tc>
        <w:tc>
          <w:tcPr>
            <w:tcW w:w="0" w:type="auto"/>
            <w:hMerge/>
          </w:tcPr>
          <w:p w14:paraId="6D811822" w14:textId="77777777" w:rsidR="007A7CD5" w:rsidRDefault="007A7CD5"/>
        </w:tc>
        <w:tc>
          <w:tcPr>
            <w:tcW w:w="0" w:type="auto"/>
            <w:hMerge/>
          </w:tcPr>
          <w:p w14:paraId="0C87B5CF" w14:textId="77777777" w:rsidR="007A7CD5" w:rsidRDefault="007A7CD5"/>
        </w:tc>
        <w:tc>
          <w:tcPr>
            <w:tcW w:w="0" w:type="auto"/>
            <w:gridSpan w:val="6"/>
            <w:hMerge/>
          </w:tcPr>
          <w:p w14:paraId="4D567794" w14:textId="77777777" w:rsidR="007A7CD5" w:rsidRDefault="007A7CD5"/>
        </w:tc>
      </w:tr>
    </w:tbl>
    <w:p w14:paraId="7FEE39C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31AF088" w14:textId="77777777">
        <w:trPr>
          <w:trHeight w:val="397"/>
          <w:tblHeader/>
          <w:jc w:val="center"/>
        </w:trPr>
        <w:tc>
          <w:tcPr>
            <w:tcW w:w="1276" w:type="dxa"/>
            <w:vAlign w:val="center"/>
          </w:tcPr>
          <w:p w14:paraId="712AFE4D" w14:textId="77777777" w:rsidR="007A7CD5" w:rsidRDefault="00000000">
            <w:pPr>
              <w:pStyle w:val="1"/>
            </w:pPr>
            <w:r>
              <w:t>一级指标</w:t>
            </w:r>
          </w:p>
        </w:tc>
        <w:tc>
          <w:tcPr>
            <w:tcW w:w="1276" w:type="dxa"/>
            <w:vAlign w:val="center"/>
          </w:tcPr>
          <w:p w14:paraId="196AB19B" w14:textId="77777777" w:rsidR="007A7CD5" w:rsidRDefault="00000000">
            <w:pPr>
              <w:pStyle w:val="1"/>
            </w:pPr>
            <w:r>
              <w:t>二级指标</w:t>
            </w:r>
          </w:p>
        </w:tc>
        <w:tc>
          <w:tcPr>
            <w:tcW w:w="1332" w:type="dxa"/>
            <w:vAlign w:val="center"/>
          </w:tcPr>
          <w:p w14:paraId="2D2C54DC" w14:textId="77777777" w:rsidR="007A7CD5" w:rsidRDefault="00000000">
            <w:pPr>
              <w:pStyle w:val="1"/>
            </w:pPr>
            <w:r>
              <w:t>三级指标</w:t>
            </w:r>
          </w:p>
        </w:tc>
        <w:tc>
          <w:tcPr>
            <w:tcW w:w="3430" w:type="dxa"/>
            <w:hMerge w:val="restart"/>
            <w:vAlign w:val="center"/>
          </w:tcPr>
          <w:p w14:paraId="18C055B0" w14:textId="77777777" w:rsidR="007A7CD5" w:rsidRDefault="00000000">
            <w:pPr>
              <w:pStyle w:val="1"/>
            </w:pPr>
            <w:r>
              <w:t>绩效指标描述</w:t>
            </w:r>
          </w:p>
        </w:tc>
        <w:tc>
          <w:tcPr>
            <w:tcW w:w="0" w:type="auto"/>
            <w:hMerge/>
          </w:tcPr>
          <w:p w14:paraId="25A40BA5" w14:textId="77777777" w:rsidR="007A7CD5" w:rsidRDefault="007A7CD5"/>
        </w:tc>
        <w:tc>
          <w:tcPr>
            <w:tcW w:w="2551" w:type="dxa"/>
            <w:hMerge w:val="restart"/>
            <w:vAlign w:val="center"/>
          </w:tcPr>
          <w:p w14:paraId="215F7017" w14:textId="77777777" w:rsidR="007A7CD5" w:rsidRDefault="00000000">
            <w:pPr>
              <w:pStyle w:val="1"/>
            </w:pPr>
            <w:r>
              <w:t>指标值</w:t>
            </w:r>
          </w:p>
        </w:tc>
        <w:tc>
          <w:tcPr>
            <w:tcW w:w="0" w:type="auto"/>
            <w:hMerge/>
          </w:tcPr>
          <w:p w14:paraId="655BF034" w14:textId="77777777" w:rsidR="007A7CD5" w:rsidRDefault="007A7CD5"/>
        </w:tc>
      </w:tr>
      <w:tr w:rsidR="007A7CD5" w14:paraId="7E0C5D05" w14:textId="77777777">
        <w:trPr>
          <w:trHeight w:val="369"/>
          <w:jc w:val="center"/>
        </w:trPr>
        <w:tc>
          <w:tcPr>
            <w:tcW w:w="1276" w:type="dxa"/>
            <w:vMerge w:val="restart"/>
            <w:vAlign w:val="center"/>
          </w:tcPr>
          <w:p w14:paraId="0B8A4BA1" w14:textId="77777777" w:rsidR="007A7CD5" w:rsidRDefault="00000000">
            <w:pPr>
              <w:pStyle w:val="3"/>
            </w:pPr>
            <w:r>
              <w:t>产出指标</w:t>
            </w:r>
          </w:p>
        </w:tc>
        <w:tc>
          <w:tcPr>
            <w:tcW w:w="1276" w:type="dxa"/>
            <w:vAlign w:val="center"/>
          </w:tcPr>
          <w:p w14:paraId="53841822" w14:textId="77777777" w:rsidR="007A7CD5" w:rsidRDefault="00000000">
            <w:pPr>
              <w:pStyle w:val="2"/>
            </w:pPr>
            <w:r>
              <w:t>数量指标</w:t>
            </w:r>
          </w:p>
        </w:tc>
        <w:tc>
          <w:tcPr>
            <w:tcW w:w="1332" w:type="dxa"/>
            <w:vAlign w:val="center"/>
          </w:tcPr>
          <w:p w14:paraId="0D9EB67B" w14:textId="77777777" w:rsidR="007A7CD5" w:rsidRDefault="00000000">
            <w:pPr>
              <w:pStyle w:val="2"/>
            </w:pPr>
            <w:r>
              <w:t>再生水管网长度</w:t>
            </w:r>
          </w:p>
        </w:tc>
        <w:tc>
          <w:tcPr>
            <w:tcW w:w="3430" w:type="dxa"/>
            <w:hMerge w:val="restart"/>
            <w:vAlign w:val="center"/>
          </w:tcPr>
          <w:p w14:paraId="1CCB5644" w14:textId="77777777" w:rsidR="007A7CD5" w:rsidRDefault="00000000">
            <w:pPr>
              <w:pStyle w:val="2"/>
            </w:pPr>
            <w:r>
              <w:t>基本说明</w:t>
            </w:r>
          </w:p>
        </w:tc>
        <w:tc>
          <w:tcPr>
            <w:tcW w:w="0" w:type="auto"/>
            <w:hMerge/>
            <w:vAlign w:val="center"/>
          </w:tcPr>
          <w:p w14:paraId="3FB9306A" w14:textId="77777777" w:rsidR="007A7CD5" w:rsidRDefault="007A7CD5"/>
        </w:tc>
        <w:tc>
          <w:tcPr>
            <w:tcW w:w="2551" w:type="dxa"/>
            <w:hMerge w:val="restart"/>
            <w:vAlign w:val="center"/>
          </w:tcPr>
          <w:p w14:paraId="3E8337D0" w14:textId="77777777" w:rsidR="007A7CD5" w:rsidRDefault="00000000">
            <w:pPr>
              <w:pStyle w:val="2"/>
            </w:pPr>
            <w:r>
              <w:t>≥2.3km</w:t>
            </w:r>
          </w:p>
        </w:tc>
        <w:tc>
          <w:tcPr>
            <w:tcW w:w="0" w:type="auto"/>
            <w:hMerge/>
          </w:tcPr>
          <w:p w14:paraId="4B00F037" w14:textId="77777777" w:rsidR="007A7CD5" w:rsidRDefault="007A7CD5">
            <w:pPr>
              <w:pStyle w:val="2"/>
            </w:pPr>
          </w:p>
        </w:tc>
      </w:tr>
      <w:tr w:rsidR="007A7CD5" w14:paraId="6025E86F" w14:textId="77777777">
        <w:trPr>
          <w:trHeight w:val="369"/>
          <w:jc w:val="center"/>
        </w:trPr>
        <w:tc>
          <w:tcPr>
            <w:tcW w:w="1276" w:type="dxa"/>
            <w:vMerge/>
            <w:vAlign w:val="center"/>
          </w:tcPr>
          <w:p w14:paraId="3B59905D" w14:textId="77777777" w:rsidR="007A7CD5" w:rsidRDefault="007A7CD5"/>
        </w:tc>
        <w:tc>
          <w:tcPr>
            <w:tcW w:w="1276" w:type="dxa"/>
            <w:vAlign w:val="center"/>
          </w:tcPr>
          <w:p w14:paraId="760409E3" w14:textId="77777777" w:rsidR="007A7CD5" w:rsidRDefault="00000000">
            <w:pPr>
              <w:pStyle w:val="2"/>
            </w:pPr>
            <w:r>
              <w:t>质量指标</w:t>
            </w:r>
          </w:p>
        </w:tc>
        <w:tc>
          <w:tcPr>
            <w:tcW w:w="1332" w:type="dxa"/>
            <w:vAlign w:val="center"/>
          </w:tcPr>
          <w:p w14:paraId="13FC3BF5" w14:textId="77777777" w:rsidR="007A7CD5" w:rsidRDefault="00000000">
            <w:pPr>
              <w:pStyle w:val="2"/>
            </w:pPr>
            <w:r>
              <w:t>竣工验收合格率</w:t>
            </w:r>
          </w:p>
        </w:tc>
        <w:tc>
          <w:tcPr>
            <w:tcW w:w="3430" w:type="dxa"/>
            <w:hMerge w:val="restart"/>
            <w:vAlign w:val="center"/>
          </w:tcPr>
          <w:p w14:paraId="4E94EE76" w14:textId="77777777" w:rsidR="007A7CD5" w:rsidRDefault="00000000">
            <w:pPr>
              <w:pStyle w:val="2"/>
            </w:pPr>
            <w:r>
              <w:t>基本说明</w:t>
            </w:r>
          </w:p>
        </w:tc>
        <w:tc>
          <w:tcPr>
            <w:tcW w:w="0" w:type="auto"/>
            <w:hMerge/>
            <w:vAlign w:val="center"/>
          </w:tcPr>
          <w:p w14:paraId="428CF125" w14:textId="77777777" w:rsidR="007A7CD5" w:rsidRDefault="007A7CD5"/>
        </w:tc>
        <w:tc>
          <w:tcPr>
            <w:tcW w:w="2551" w:type="dxa"/>
            <w:hMerge w:val="restart"/>
            <w:vAlign w:val="center"/>
          </w:tcPr>
          <w:p w14:paraId="340BEED6" w14:textId="77777777" w:rsidR="007A7CD5" w:rsidRDefault="00000000">
            <w:pPr>
              <w:pStyle w:val="2"/>
            </w:pPr>
            <w:r>
              <w:t>100%</w:t>
            </w:r>
          </w:p>
        </w:tc>
        <w:tc>
          <w:tcPr>
            <w:tcW w:w="0" w:type="auto"/>
            <w:hMerge/>
          </w:tcPr>
          <w:p w14:paraId="48D64BC7" w14:textId="77777777" w:rsidR="007A7CD5" w:rsidRDefault="007A7CD5">
            <w:pPr>
              <w:pStyle w:val="2"/>
            </w:pPr>
          </w:p>
        </w:tc>
      </w:tr>
      <w:tr w:rsidR="007A7CD5" w14:paraId="540CE3F4" w14:textId="77777777">
        <w:trPr>
          <w:trHeight w:val="369"/>
          <w:jc w:val="center"/>
        </w:trPr>
        <w:tc>
          <w:tcPr>
            <w:tcW w:w="1276" w:type="dxa"/>
            <w:vMerge/>
            <w:vAlign w:val="center"/>
          </w:tcPr>
          <w:p w14:paraId="2952CDAE" w14:textId="77777777" w:rsidR="007A7CD5" w:rsidRDefault="007A7CD5"/>
        </w:tc>
        <w:tc>
          <w:tcPr>
            <w:tcW w:w="1276" w:type="dxa"/>
            <w:vAlign w:val="center"/>
          </w:tcPr>
          <w:p w14:paraId="68A96081" w14:textId="77777777" w:rsidR="007A7CD5" w:rsidRDefault="00000000">
            <w:pPr>
              <w:pStyle w:val="2"/>
            </w:pPr>
            <w:r>
              <w:t>时效指标</w:t>
            </w:r>
          </w:p>
        </w:tc>
        <w:tc>
          <w:tcPr>
            <w:tcW w:w="1332" w:type="dxa"/>
            <w:vAlign w:val="center"/>
          </w:tcPr>
          <w:p w14:paraId="44E81BF7" w14:textId="77777777" w:rsidR="007A7CD5" w:rsidRDefault="00000000">
            <w:pPr>
              <w:pStyle w:val="2"/>
            </w:pPr>
            <w:r>
              <w:t>项目计划开工率</w:t>
            </w:r>
          </w:p>
        </w:tc>
        <w:tc>
          <w:tcPr>
            <w:tcW w:w="3430" w:type="dxa"/>
            <w:hMerge w:val="restart"/>
            <w:vAlign w:val="center"/>
          </w:tcPr>
          <w:p w14:paraId="1785AA2D" w14:textId="77777777" w:rsidR="007A7CD5" w:rsidRDefault="00000000">
            <w:pPr>
              <w:pStyle w:val="2"/>
            </w:pPr>
            <w:r>
              <w:t>基本说明</w:t>
            </w:r>
          </w:p>
        </w:tc>
        <w:tc>
          <w:tcPr>
            <w:tcW w:w="0" w:type="auto"/>
            <w:hMerge/>
            <w:vAlign w:val="center"/>
          </w:tcPr>
          <w:p w14:paraId="7DDE32D9" w14:textId="77777777" w:rsidR="007A7CD5" w:rsidRDefault="007A7CD5"/>
        </w:tc>
        <w:tc>
          <w:tcPr>
            <w:tcW w:w="2551" w:type="dxa"/>
            <w:hMerge w:val="restart"/>
            <w:vAlign w:val="center"/>
          </w:tcPr>
          <w:p w14:paraId="50519901" w14:textId="77777777" w:rsidR="007A7CD5" w:rsidRDefault="00000000">
            <w:pPr>
              <w:pStyle w:val="2"/>
            </w:pPr>
            <w:r>
              <w:t>≥85%</w:t>
            </w:r>
          </w:p>
        </w:tc>
        <w:tc>
          <w:tcPr>
            <w:tcW w:w="0" w:type="auto"/>
            <w:hMerge/>
          </w:tcPr>
          <w:p w14:paraId="6567A409" w14:textId="77777777" w:rsidR="007A7CD5" w:rsidRDefault="007A7CD5">
            <w:pPr>
              <w:pStyle w:val="2"/>
            </w:pPr>
          </w:p>
        </w:tc>
      </w:tr>
      <w:tr w:rsidR="007A7CD5" w14:paraId="40CB9F17" w14:textId="77777777">
        <w:trPr>
          <w:trHeight w:val="369"/>
          <w:jc w:val="center"/>
        </w:trPr>
        <w:tc>
          <w:tcPr>
            <w:tcW w:w="1276" w:type="dxa"/>
            <w:vMerge/>
            <w:vAlign w:val="center"/>
          </w:tcPr>
          <w:p w14:paraId="0D91FD0F" w14:textId="77777777" w:rsidR="007A7CD5" w:rsidRDefault="007A7CD5"/>
        </w:tc>
        <w:tc>
          <w:tcPr>
            <w:tcW w:w="1276" w:type="dxa"/>
            <w:vAlign w:val="center"/>
          </w:tcPr>
          <w:p w14:paraId="34A5CDC4" w14:textId="77777777" w:rsidR="007A7CD5" w:rsidRDefault="00000000">
            <w:pPr>
              <w:pStyle w:val="2"/>
            </w:pPr>
            <w:r>
              <w:t>成本指标</w:t>
            </w:r>
          </w:p>
        </w:tc>
        <w:tc>
          <w:tcPr>
            <w:tcW w:w="1332" w:type="dxa"/>
            <w:vAlign w:val="center"/>
          </w:tcPr>
          <w:p w14:paraId="57D39D36" w14:textId="77777777" w:rsidR="007A7CD5" w:rsidRDefault="00000000">
            <w:pPr>
              <w:pStyle w:val="2"/>
            </w:pPr>
            <w:r>
              <w:t>单位建设成本</w:t>
            </w:r>
          </w:p>
        </w:tc>
        <w:tc>
          <w:tcPr>
            <w:tcW w:w="3430" w:type="dxa"/>
            <w:hMerge w:val="restart"/>
            <w:vAlign w:val="center"/>
          </w:tcPr>
          <w:p w14:paraId="6C43059E" w14:textId="77777777" w:rsidR="007A7CD5" w:rsidRDefault="00000000">
            <w:pPr>
              <w:pStyle w:val="2"/>
            </w:pPr>
            <w:r>
              <w:t>基本说明</w:t>
            </w:r>
          </w:p>
        </w:tc>
        <w:tc>
          <w:tcPr>
            <w:tcW w:w="0" w:type="auto"/>
            <w:hMerge/>
            <w:vAlign w:val="center"/>
          </w:tcPr>
          <w:p w14:paraId="623B78E8" w14:textId="77777777" w:rsidR="007A7CD5" w:rsidRDefault="007A7CD5"/>
        </w:tc>
        <w:tc>
          <w:tcPr>
            <w:tcW w:w="2551" w:type="dxa"/>
            <w:hMerge w:val="restart"/>
            <w:vAlign w:val="center"/>
          </w:tcPr>
          <w:p w14:paraId="1E9A3586" w14:textId="77777777" w:rsidR="007A7CD5" w:rsidRDefault="00000000">
            <w:pPr>
              <w:pStyle w:val="2"/>
            </w:pPr>
            <w:r>
              <w:t>≤600万元</w:t>
            </w:r>
          </w:p>
        </w:tc>
        <w:tc>
          <w:tcPr>
            <w:tcW w:w="0" w:type="auto"/>
            <w:hMerge/>
          </w:tcPr>
          <w:p w14:paraId="1D0415F8" w14:textId="77777777" w:rsidR="007A7CD5" w:rsidRDefault="007A7CD5">
            <w:pPr>
              <w:pStyle w:val="2"/>
            </w:pPr>
          </w:p>
        </w:tc>
      </w:tr>
      <w:tr w:rsidR="007A7CD5" w14:paraId="5D102280" w14:textId="77777777">
        <w:trPr>
          <w:trHeight w:val="369"/>
          <w:jc w:val="center"/>
        </w:trPr>
        <w:tc>
          <w:tcPr>
            <w:tcW w:w="1276" w:type="dxa"/>
            <w:vAlign w:val="center"/>
          </w:tcPr>
          <w:p w14:paraId="5EA30095" w14:textId="77777777" w:rsidR="007A7CD5" w:rsidRDefault="00000000">
            <w:pPr>
              <w:pStyle w:val="3"/>
            </w:pPr>
            <w:r>
              <w:t>效益指标</w:t>
            </w:r>
          </w:p>
        </w:tc>
        <w:tc>
          <w:tcPr>
            <w:tcW w:w="1276" w:type="dxa"/>
            <w:vAlign w:val="center"/>
          </w:tcPr>
          <w:p w14:paraId="2E5A3C0E" w14:textId="77777777" w:rsidR="007A7CD5" w:rsidRDefault="00000000">
            <w:pPr>
              <w:pStyle w:val="2"/>
            </w:pPr>
            <w:r>
              <w:t>社会效益指标</w:t>
            </w:r>
          </w:p>
        </w:tc>
        <w:tc>
          <w:tcPr>
            <w:tcW w:w="1332" w:type="dxa"/>
            <w:vAlign w:val="center"/>
          </w:tcPr>
          <w:p w14:paraId="56BEBC74" w14:textId="77777777" w:rsidR="007A7CD5" w:rsidRDefault="00000000">
            <w:pPr>
              <w:pStyle w:val="2"/>
            </w:pPr>
            <w:r>
              <w:t>生态城用水局面</w:t>
            </w:r>
          </w:p>
        </w:tc>
        <w:tc>
          <w:tcPr>
            <w:tcW w:w="3430" w:type="dxa"/>
            <w:hMerge w:val="restart"/>
            <w:vAlign w:val="center"/>
          </w:tcPr>
          <w:p w14:paraId="6E508009" w14:textId="77777777" w:rsidR="007A7CD5" w:rsidRDefault="00000000">
            <w:pPr>
              <w:pStyle w:val="2"/>
            </w:pPr>
            <w:r>
              <w:t>基本说明</w:t>
            </w:r>
          </w:p>
        </w:tc>
        <w:tc>
          <w:tcPr>
            <w:tcW w:w="0" w:type="auto"/>
            <w:hMerge/>
            <w:vAlign w:val="center"/>
          </w:tcPr>
          <w:p w14:paraId="214CC791" w14:textId="77777777" w:rsidR="007A7CD5" w:rsidRDefault="007A7CD5"/>
        </w:tc>
        <w:tc>
          <w:tcPr>
            <w:tcW w:w="2551" w:type="dxa"/>
            <w:hMerge w:val="restart"/>
            <w:vAlign w:val="center"/>
          </w:tcPr>
          <w:p w14:paraId="1990C78A" w14:textId="77777777" w:rsidR="007A7CD5" w:rsidRDefault="00000000">
            <w:pPr>
              <w:pStyle w:val="2"/>
            </w:pPr>
            <w:r>
              <w:t>缓解用水紧张的局面</w:t>
            </w:r>
          </w:p>
        </w:tc>
        <w:tc>
          <w:tcPr>
            <w:tcW w:w="0" w:type="auto"/>
            <w:hMerge/>
          </w:tcPr>
          <w:p w14:paraId="6243C602" w14:textId="77777777" w:rsidR="007A7CD5" w:rsidRDefault="007A7CD5">
            <w:pPr>
              <w:pStyle w:val="2"/>
            </w:pPr>
          </w:p>
        </w:tc>
      </w:tr>
      <w:tr w:rsidR="007A7CD5" w14:paraId="6F6A0229" w14:textId="77777777">
        <w:trPr>
          <w:trHeight w:val="369"/>
          <w:jc w:val="center"/>
        </w:trPr>
        <w:tc>
          <w:tcPr>
            <w:tcW w:w="1276" w:type="dxa"/>
            <w:vAlign w:val="center"/>
          </w:tcPr>
          <w:p w14:paraId="4F08784B" w14:textId="77777777" w:rsidR="007A7CD5" w:rsidRDefault="00000000">
            <w:pPr>
              <w:pStyle w:val="3"/>
            </w:pPr>
            <w:r>
              <w:t>满意度指标</w:t>
            </w:r>
          </w:p>
        </w:tc>
        <w:tc>
          <w:tcPr>
            <w:tcW w:w="1276" w:type="dxa"/>
            <w:vAlign w:val="center"/>
          </w:tcPr>
          <w:p w14:paraId="12FBAF63" w14:textId="77777777" w:rsidR="007A7CD5" w:rsidRDefault="00000000">
            <w:pPr>
              <w:pStyle w:val="2"/>
            </w:pPr>
            <w:r>
              <w:t>服务对象满意度指标</w:t>
            </w:r>
          </w:p>
        </w:tc>
        <w:tc>
          <w:tcPr>
            <w:tcW w:w="1332" w:type="dxa"/>
            <w:vAlign w:val="center"/>
          </w:tcPr>
          <w:p w14:paraId="5C843025" w14:textId="77777777" w:rsidR="007A7CD5" w:rsidRDefault="00000000">
            <w:pPr>
              <w:pStyle w:val="2"/>
            </w:pPr>
            <w:r>
              <w:t>惠及公众满意度</w:t>
            </w:r>
          </w:p>
        </w:tc>
        <w:tc>
          <w:tcPr>
            <w:tcW w:w="3430" w:type="dxa"/>
            <w:hMerge w:val="restart"/>
            <w:vAlign w:val="center"/>
          </w:tcPr>
          <w:p w14:paraId="5637EAB5" w14:textId="77777777" w:rsidR="007A7CD5" w:rsidRDefault="00000000">
            <w:pPr>
              <w:pStyle w:val="2"/>
            </w:pPr>
            <w:r>
              <w:t>基本说明</w:t>
            </w:r>
          </w:p>
        </w:tc>
        <w:tc>
          <w:tcPr>
            <w:tcW w:w="0" w:type="auto"/>
            <w:hMerge/>
            <w:vAlign w:val="center"/>
          </w:tcPr>
          <w:p w14:paraId="3A3417D7" w14:textId="77777777" w:rsidR="007A7CD5" w:rsidRDefault="007A7CD5"/>
        </w:tc>
        <w:tc>
          <w:tcPr>
            <w:tcW w:w="2551" w:type="dxa"/>
            <w:hMerge w:val="restart"/>
            <w:vAlign w:val="center"/>
          </w:tcPr>
          <w:p w14:paraId="7B837722" w14:textId="77777777" w:rsidR="007A7CD5" w:rsidRDefault="00000000">
            <w:pPr>
              <w:pStyle w:val="2"/>
            </w:pPr>
            <w:r>
              <w:t>≥95%</w:t>
            </w:r>
          </w:p>
        </w:tc>
        <w:tc>
          <w:tcPr>
            <w:tcW w:w="0" w:type="auto"/>
            <w:hMerge/>
          </w:tcPr>
          <w:p w14:paraId="7D7E3FFF" w14:textId="77777777" w:rsidR="007A7CD5" w:rsidRDefault="007A7CD5">
            <w:pPr>
              <w:pStyle w:val="2"/>
            </w:pPr>
          </w:p>
        </w:tc>
      </w:tr>
    </w:tbl>
    <w:p w14:paraId="50E1C7B8" w14:textId="77777777" w:rsidR="007A7CD5" w:rsidRDefault="007A7CD5">
      <w:pPr>
        <w:sectPr w:rsidR="007A7CD5">
          <w:pgSz w:w="11900" w:h="16840"/>
          <w:pgMar w:top="1984" w:right="1304" w:bottom="1134" w:left="1304" w:header="720" w:footer="720" w:gutter="0"/>
          <w:cols w:space="720"/>
        </w:sectPr>
      </w:pPr>
    </w:p>
    <w:p w14:paraId="00B7BC2F" w14:textId="77777777" w:rsidR="007A7CD5" w:rsidRDefault="00000000">
      <w:pPr>
        <w:jc w:val="center"/>
      </w:pPr>
      <w:r>
        <w:rPr>
          <w:rFonts w:ascii="方正仿宋_GBK" w:eastAsia="方正仿宋_GBK" w:hAnsi="方正仿宋_GBK" w:cs="方正仿宋_GBK"/>
          <w:color w:val="000000"/>
          <w:sz w:val="28"/>
        </w:rPr>
        <w:t xml:space="preserve"> </w:t>
      </w:r>
    </w:p>
    <w:p w14:paraId="23BAFE7D" w14:textId="77777777" w:rsidR="007A7CD5" w:rsidRDefault="00000000">
      <w:pPr>
        <w:ind w:firstLine="560"/>
        <w:outlineLvl w:val="3"/>
      </w:pPr>
      <w:bookmarkStart w:id="107" w:name="_Toc_4_4_0000000111"/>
      <w:r>
        <w:rPr>
          <w:rFonts w:ascii="方正仿宋_GBK" w:eastAsia="方正仿宋_GBK" w:hAnsi="方正仿宋_GBK" w:cs="方正仿宋_GBK"/>
          <w:color w:val="000000"/>
          <w:sz w:val="28"/>
        </w:rPr>
        <w:t>108.海博道（永盛路-弘通路）再生水管道工程绩效目标表</w:t>
      </w:r>
      <w:bookmarkEnd w:id="10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BE9EFE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7C1C9B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06461B0" w14:textId="77777777" w:rsidR="007A7CD5" w:rsidRDefault="007A7CD5"/>
        </w:tc>
        <w:tc>
          <w:tcPr>
            <w:tcW w:w="0" w:type="auto"/>
            <w:hMerge/>
            <w:tcBorders>
              <w:top w:val="single" w:sz="6" w:space="0" w:color="FFFFFF"/>
              <w:left w:val="single" w:sz="6" w:space="0" w:color="FFFFFF"/>
              <w:right w:val="single" w:sz="6" w:space="0" w:color="FFFFFF"/>
            </w:tcBorders>
          </w:tcPr>
          <w:p w14:paraId="660463D1" w14:textId="77777777" w:rsidR="007A7CD5" w:rsidRDefault="007A7CD5"/>
        </w:tc>
        <w:tc>
          <w:tcPr>
            <w:tcW w:w="0" w:type="auto"/>
            <w:hMerge/>
            <w:tcBorders>
              <w:top w:val="single" w:sz="6" w:space="0" w:color="FFFFFF"/>
              <w:left w:val="single" w:sz="6" w:space="0" w:color="FFFFFF"/>
              <w:right w:val="single" w:sz="6" w:space="0" w:color="FFFFFF"/>
            </w:tcBorders>
          </w:tcPr>
          <w:p w14:paraId="517642AF" w14:textId="77777777" w:rsidR="007A7CD5" w:rsidRDefault="007A7CD5"/>
        </w:tc>
        <w:tc>
          <w:tcPr>
            <w:tcW w:w="0" w:type="auto"/>
            <w:hMerge/>
            <w:tcBorders>
              <w:top w:val="single" w:sz="6" w:space="0" w:color="FFFFFF"/>
              <w:left w:val="single" w:sz="6" w:space="0" w:color="FFFFFF"/>
              <w:right w:val="single" w:sz="6" w:space="0" w:color="FFFFFF"/>
            </w:tcBorders>
          </w:tcPr>
          <w:p w14:paraId="40E913C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8A8C23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D2E7FCF" w14:textId="77777777" w:rsidR="007A7CD5" w:rsidRDefault="00000000">
            <w:pPr>
              <w:pStyle w:val="4"/>
            </w:pPr>
            <w:r>
              <w:t>单位：元</w:t>
            </w:r>
          </w:p>
        </w:tc>
      </w:tr>
      <w:tr w:rsidR="007A7CD5" w14:paraId="019A2183" w14:textId="77777777">
        <w:trPr>
          <w:trHeight w:val="369"/>
          <w:jc w:val="center"/>
        </w:trPr>
        <w:tc>
          <w:tcPr>
            <w:tcW w:w="1276" w:type="dxa"/>
            <w:gridSpan w:val="6"/>
            <w:vAlign w:val="center"/>
          </w:tcPr>
          <w:p w14:paraId="68A56A99" w14:textId="77777777" w:rsidR="007A7CD5" w:rsidRDefault="00000000">
            <w:pPr>
              <w:pStyle w:val="1"/>
            </w:pPr>
            <w:r>
              <w:t>项目名称</w:t>
            </w:r>
          </w:p>
        </w:tc>
        <w:tc>
          <w:tcPr>
            <w:tcW w:w="8589" w:type="dxa"/>
            <w:hMerge w:val="restart"/>
            <w:vAlign w:val="center"/>
          </w:tcPr>
          <w:p w14:paraId="2CF76F30" w14:textId="77777777" w:rsidR="007A7CD5" w:rsidRDefault="00000000">
            <w:pPr>
              <w:pStyle w:val="2"/>
            </w:pPr>
            <w:r>
              <w:t>海博道（永盛路-弘通路）再生水管道工程</w:t>
            </w:r>
          </w:p>
        </w:tc>
        <w:tc>
          <w:tcPr>
            <w:tcW w:w="0" w:type="auto"/>
            <w:hMerge/>
          </w:tcPr>
          <w:p w14:paraId="2B7144BA" w14:textId="77777777" w:rsidR="007A7CD5" w:rsidRDefault="007A7CD5"/>
        </w:tc>
        <w:tc>
          <w:tcPr>
            <w:tcW w:w="0" w:type="auto"/>
            <w:hMerge/>
          </w:tcPr>
          <w:p w14:paraId="33666791" w14:textId="77777777" w:rsidR="007A7CD5" w:rsidRDefault="007A7CD5"/>
        </w:tc>
        <w:tc>
          <w:tcPr>
            <w:tcW w:w="0" w:type="auto"/>
            <w:hMerge/>
          </w:tcPr>
          <w:p w14:paraId="7A9FF0E7" w14:textId="77777777" w:rsidR="007A7CD5" w:rsidRDefault="007A7CD5"/>
        </w:tc>
        <w:tc>
          <w:tcPr>
            <w:tcW w:w="0" w:type="auto"/>
            <w:hMerge/>
          </w:tcPr>
          <w:p w14:paraId="64E9B5D7" w14:textId="77777777" w:rsidR="007A7CD5" w:rsidRDefault="007A7CD5"/>
        </w:tc>
        <w:tc>
          <w:tcPr>
            <w:tcW w:w="0" w:type="auto"/>
            <w:gridSpan w:val="6"/>
            <w:hMerge/>
          </w:tcPr>
          <w:p w14:paraId="74F1F6E8" w14:textId="77777777" w:rsidR="007A7CD5" w:rsidRDefault="007A7CD5"/>
        </w:tc>
      </w:tr>
      <w:tr w:rsidR="007A7CD5" w14:paraId="4ADC0405" w14:textId="77777777">
        <w:trPr>
          <w:trHeight w:val="369"/>
          <w:jc w:val="center"/>
        </w:trPr>
        <w:tc>
          <w:tcPr>
            <w:tcW w:w="1276" w:type="dxa"/>
            <w:gridSpan w:val="6"/>
            <w:vMerge w:val="restart"/>
            <w:vAlign w:val="center"/>
          </w:tcPr>
          <w:p w14:paraId="1104628E" w14:textId="77777777" w:rsidR="007A7CD5" w:rsidRDefault="00000000">
            <w:pPr>
              <w:pStyle w:val="1"/>
            </w:pPr>
            <w:r>
              <w:t>预算规模及资金用途</w:t>
            </w:r>
          </w:p>
        </w:tc>
        <w:tc>
          <w:tcPr>
            <w:tcW w:w="1276" w:type="dxa"/>
            <w:gridSpan w:val="6"/>
            <w:vAlign w:val="center"/>
          </w:tcPr>
          <w:p w14:paraId="70458B65" w14:textId="77777777" w:rsidR="007A7CD5" w:rsidRDefault="00000000">
            <w:pPr>
              <w:pStyle w:val="1"/>
            </w:pPr>
            <w:r>
              <w:t>预算数</w:t>
            </w:r>
          </w:p>
        </w:tc>
        <w:tc>
          <w:tcPr>
            <w:tcW w:w="1332" w:type="dxa"/>
            <w:vAlign w:val="center"/>
          </w:tcPr>
          <w:p w14:paraId="370194AB" w14:textId="77777777" w:rsidR="007A7CD5" w:rsidRDefault="00000000">
            <w:pPr>
              <w:pStyle w:val="2"/>
            </w:pPr>
            <w:r>
              <w:t>400000.00</w:t>
            </w:r>
          </w:p>
        </w:tc>
        <w:tc>
          <w:tcPr>
            <w:tcW w:w="1587" w:type="dxa"/>
            <w:vAlign w:val="center"/>
          </w:tcPr>
          <w:p w14:paraId="52B146CD" w14:textId="77777777" w:rsidR="007A7CD5" w:rsidRDefault="00000000">
            <w:pPr>
              <w:pStyle w:val="1"/>
            </w:pPr>
            <w:r>
              <w:t>其中：财政    资金</w:t>
            </w:r>
          </w:p>
        </w:tc>
        <w:tc>
          <w:tcPr>
            <w:tcW w:w="1843" w:type="dxa"/>
            <w:vAlign w:val="center"/>
          </w:tcPr>
          <w:p w14:paraId="75F608C7" w14:textId="77777777" w:rsidR="007A7CD5" w:rsidRDefault="00000000">
            <w:pPr>
              <w:pStyle w:val="2"/>
            </w:pPr>
            <w:r>
              <w:t>400000.00</w:t>
            </w:r>
          </w:p>
        </w:tc>
        <w:tc>
          <w:tcPr>
            <w:tcW w:w="1276" w:type="dxa"/>
            <w:vAlign w:val="center"/>
          </w:tcPr>
          <w:p w14:paraId="7ABBA01E" w14:textId="77777777" w:rsidR="007A7CD5" w:rsidRDefault="00000000">
            <w:pPr>
              <w:pStyle w:val="1"/>
            </w:pPr>
            <w:r>
              <w:t>其他资金</w:t>
            </w:r>
          </w:p>
        </w:tc>
        <w:tc>
          <w:tcPr>
            <w:tcW w:w="1276" w:type="dxa"/>
            <w:vAlign w:val="center"/>
          </w:tcPr>
          <w:p w14:paraId="0AFA9969" w14:textId="77777777" w:rsidR="007A7CD5" w:rsidRDefault="00000000">
            <w:pPr>
              <w:pStyle w:val="2"/>
            </w:pPr>
            <w:r>
              <w:t xml:space="preserve"> </w:t>
            </w:r>
          </w:p>
        </w:tc>
      </w:tr>
      <w:tr w:rsidR="007A7CD5" w14:paraId="081BA8B0" w14:textId="77777777">
        <w:trPr>
          <w:trHeight w:val="369"/>
          <w:jc w:val="center"/>
        </w:trPr>
        <w:tc>
          <w:tcPr>
            <w:tcW w:w="1276" w:type="dxa"/>
            <w:gridSpan w:val="6"/>
            <w:vMerge/>
          </w:tcPr>
          <w:p w14:paraId="75931A77" w14:textId="77777777" w:rsidR="007A7CD5" w:rsidRDefault="007A7CD5"/>
        </w:tc>
        <w:tc>
          <w:tcPr>
            <w:tcW w:w="8589" w:type="dxa"/>
            <w:hMerge w:val="restart"/>
            <w:vAlign w:val="center"/>
          </w:tcPr>
          <w:p w14:paraId="276B4197" w14:textId="77777777" w:rsidR="007A7CD5" w:rsidRDefault="00000000">
            <w:pPr>
              <w:pStyle w:val="2"/>
            </w:pPr>
            <w:r>
              <w:t>用于监理费、设计费和施工费等款项的支出</w:t>
            </w:r>
          </w:p>
        </w:tc>
        <w:tc>
          <w:tcPr>
            <w:tcW w:w="0" w:type="auto"/>
            <w:hMerge/>
          </w:tcPr>
          <w:p w14:paraId="58C00928" w14:textId="77777777" w:rsidR="007A7CD5" w:rsidRDefault="007A7CD5"/>
        </w:tc>
        <w:tc>
          <w:tcPr>
            <w:tcW w:w="0" w:type="auto"/>
            <w:hMerge/>
          </w:tcPr>
          <w:p w14:paraId="5A2C326D" w14:textId="77777777" w:rsidR="007A7CD5" w:rsidRDefault="007A7CD5"/>
        </w:tc>
        <w:tc>
          <w:tcPr>
            <w:tcW w:w="0" w:type="auto"/>
            <w:hMerge/>
          </w:tcPr>
          <w:p w14:paraId="6C9752D7" w14:textId="77777777" w:rsidR="007A7CD5" w:rsidRDefault="007A7CD5"/>
        </w:tc>
        <w:tc>
          <w:tcPr>
            <w:tcW w:w="0" w:type="auto"/>
            <w:hMerge/>
          </w:tcPr>
          <w:p w14:paraId="0451FABE" w14:textId="77777777" w:rsidR="007A7CD5" w:rsidRDefault="007A7CD5"/>
        </w:tc>
        <w:tc>
          <w:tcPr>
            <w:tcW w:w="0" w:type="auto"/>
            <w:gridSpan w:val="6"/>
            <w:hMerge/>
          </w:tcPr>
          <w:p w14:paraId="580D0F95" w14:textId="77777777" w:rsidR="007A7CD5" w:rsidRDefault="007A7CD5"/>
        </w:tc>
      </w:tr>
      <w:tr w:rsidR="007A7CD5" w14:paraId="554672E3" w14:textId="77777777">
        <w:trPr>
          <w:trHeight w:val="369"/>
          <w:jc w:val="center"/>
        </w:trPr>
        <w:tc>
          <w:tcPr>
            <w:tcW w:w="1276" w:type="dxa"/>
            <w:gridSpan w:val="6"/>
            <w:vAlign w:val="center"/>
          </w:tcPr>
          <w:p w14:paraId="28232E72" w14:textId="77777777" w:rsidR="007A7CD5" w:rsidRDefault="00000000">
            <w:pPr>
              <w:pStyle w:val="1"/>
            </w:pPr>
            <w:r>
              <w:t>绩效目标</w:t>
            </w:r>
          </w:p>
        </w:tc>
        <w:tc>
          <w:tcPr>
            <w:tcW w:w="8589" w:type="dxa"/>
            <w:hMerge w:val="restart"/>
            <w:vAlign w:val="center"/>
          </w:tcPr>
          <w:p w14:paraId="68B9A254" w14:textId="77777777" w:rsidR="007A7CD5" w:rsidRDefault="00000000">
            <w:pPr>
              <w:pStyle w:val="2"/>
            </w:pPr>
            <w:r>
              <w:t>1.铺设海博道（永盛路-弘通路）再生水管道2.6km</w:t>
            </w:r>
          </w:p>
          <w:p w14:paraId="34956554" w14:textId="77777777" w:rsidR="007A7CD5" w:rsidRDefault="007A7CD5">
            <w:pPr>
              <w:pStyle w:val="2"/>
            </w:pPr>
          </w:p>
        </w:tc>
        <w:tc>
          <w:tcPr>
            <w:tcW w:w="0" w:type="auto"/>
            <w:hMerge/>
          </w:tcPr>
          <w:p w14:paraId="625D282C" w14:textId="77777777" w:rsidR="007A7CD5" w:rsidRDefault="007A7CD5"/>
        </w:tc>
        <w:tc>
          <w:tcPr>
            <w:tcW w:w="0" w:type="auto"/>
            <w:hMerge/>
          </w:tcPr>
          <w:p w14:paraId="2ADB05F7" w14:textId="77777777" w:rsidR="007A7CD5" w:rsidRDefault="007A7CD5"/>
        </w:tc>
        <w:tc>
          <w:tcPr>
            <w:tcW w:w="0" w:type="auto"/>
            <w:hMerge/>
          </w:tcPr>
          <w:p w14:paraId="2F809060" w14:textId="77777777" w:rsidR="007A7CD5" w:rsidRDefault="007A7CD5"/>
        </w:tc>
        <w:tc>
          <w:tcPr>
            <w:tcW w:w="0" w:type="auto"/>
            <w:hMerge/>
          </w:tcPr>
          <w:p w14:paraId="722F7CD4" w14:textId="77777777" w:rsidR="007A7CD5" w:rsidRDefault="007A7CD5"/>
        </w:tc>
        <w:tc>
          <w:tcPr>
            <w:tcW w:w="0" w:type="auto"/>
            <w:gridSpan w:val="6"/>
            <w:hMerge/>
          </w:tcPr>
          <w:p w14:paraId="22D4B592" w14:textId="77777777" w:rsidR="007A7CD5" w:rsidRDefault="007A7CD5"/>
        </w:tc>
      </w:tr>
    </w:tbl>
    <w:p w14:paraId="0AB247E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EBFFA62" w14:textId="77777777">
        <w:trPr>
          <w:trHeight w:val="397"/>
          <w:tblHeader/>
          <w:jc w:val="center"/>
        </w:trPr>
        <w:tc>
          <w:tcPr>
            <w:tcW w:w="1276" w:type="dxa"/>
            <w:vAlign w:val="center"/>
          </w:tcPr>
          <w:p w14:paraId="747E4AA7" w14:textId="77777777" w:rsidR="007A7CD5" w:rsidRDefault="00000000">
            <w:pPr>
              <w:pStyle w:val="1"/>
            </w:pPr>
            <w:r>
              <w:t>一级指标</w:t>
            </w:r>
          </w:p>
        </w:tc>
        <w:tc>
          <w:tcPr>
            <w:tcW w:w="1276" w:type="dxa"/>
            <w:vAlign w:val="center"/>
          </w:tcPr>
          <w:p w14:paraId="2C02D6AA" w14:textId="77777777" w:rsidR="007A7CD5" w:rsidRDefault="00000000">
            <w:pPr>
              <w:pStyle w:val="1"/>
            </w:pPr>
            <w:r>
              <w:t>二级指标</w:t>
            </w:r>
          </w:p>
        </w:tc>
        <w:tc>
          <w:tcPr>
            <w:tcW w:w="1332" w:type="dxa"/>
            <w:vAlign w:val="center"/>
          </w:tcPr>
          <w:p w14:paraId="03F2041D" w14:textId="77777777" w:rsidR="007A7CD5" w:rsidRDefault="00000000">
            <w:pPr>
              <w:pStyle w:val="1"/>
            </w:pPr>
            <w:r>
              <w:t>三级指标</w:t>
            </w:r>
          </w:p>
        </w:tc>
        <w:tc>
          <w:tcPr>
            <w:tcW w:w="3430" w:type="dxa"/>
            <w:hMerge w:val="restart"/>
            <w:vAlign w:val="center"/>
          </w:tcPr>
          <w:p w14:paraId="76948388" w14:textId="77777777" w:rsidR="007A7CD5" w:rsidRDefault="00000000">
            <w:pPr>
              <w:pStyle w:val="1"/>
            </w:pPr>
            <w:r>
              <w:t>绩效指标描述</w:t>
            </w:r>
          </w:p>
        </w:tc>
        <w:tc>
          <w:tcPr>
            <w:tcW w:w="0" w:type="auto"/>
            <w:hMerge/>
          </w:tcPr>
          <w:p w14:paraId="3A86DEAF" w14:textId="77777777" w:rsidR="007A7CD5" w:rsidRDefault="007A7CD5"/>
        </w:tc>
        <w:tc>
          <w:tcPr>
            <w:tcW w:w="2551" w:type="dxa"/>
            <w:hMerge w:val="restart"/>
            <w:vAlign w:val="center"/>
          </w:tcPr>
          <w:p w14:paraId="6319B72A" w14:textId="77777777" w:rsidR="007A7CD5" w:rsidRDefault="00000000">
            <w:pPr>
              <w:pStyle w:val="1"/>
            </w:pPr>
            <w:r>
              <w:t>指标值</w:t>
            </w:r>
          </w:p>
        </w:tc>
        <w:tc>
          <w:tcPr>
            <w:tcW w:w="0" w:type="auto"/>
            <w:hMerge/>
          </w:tcPr>
          <w:p w14:paraId="6C94AD0F" w14:textId="77777777" w:rsidR="007A7CD5" w:rsidRDefault="007A7CD5"/>
        </w:tc>
      </w:tr>
      <w:tr w:rsidR="007A7CD5" w14:paraId="03CC0B6D" w14:textId="77777777">
        <w:trPr>
          <w:trHeight w:val="369"/>
          <w:jc w:val="center"/>
        </w:trPr>
        <w:tc>
          <w:tcPr>
            <w:tcW w:w="1276" w:type="dxa"/>
            <w:vMerge w:val="restart"/>
            <w:vAlign w:val="center"/>
          </w:tcPr>
          <w:p w14:paraId="45F544AA" w14:textId="77777777" w:rsidR="007A7CD5" w:rsidRDefault="00000000">
            <w:pPr>
              <w:pStyle w:val="3"/>
            </w:pPr>
            <w:r>
              <w:t>产出指标</w:t>
            </w:r>
          </w:p>
        </w:tc>
        <w:tc>
          <w:tcPr>
            <w:tcW w:w="1276" w:type="dxa"/>
            <w:vAlign w:val="center"/>
          </w:tcPr>
          <w:p w14:paraId="6D57F709" w14:textId="77777777" w:rsidR="007A7CD5" w:rsidRDefault="00000000">
            <w:pPr>
              <w:pStyle w:val="2"/>
            </w:pPr>
            <w:r>
              <w:t>数量指标</w:t>
            </w:r>
          </w:p>
        </w:tc>
        <w:tc>
          <w:tcPr>
            <w:tcW w:w="1332" w:type="dxa"/>
            <w:vAlign w:val="center"/>
          </w:tcPr>
          <w:p w14:paraId="62AD06D5" w14:textId="77777777" w:rsidR="007A7CD5" w:rsidRDefault="00000000">
            <w:pPr>
              <w:pStyle w:val="2"/>
            </w:pPr>
            <w:r>
              <w:t>再生水管网长度</w:t>
            </w:r>
          </w:p>
        </w:tc>
        <w:tc>
          <w:tcPr>
            <w:tcW w:w="3430" w:type="dxa"/>
            <w:hMerge w:val="restart"/>
            <w:vAlign w:val="center"/>
          </w:tcPr>
          <w:p w14:paraId="22EC0F3E" w14:textId="77777777" w:rsidR="007A7CD5" w:rsidRDefault="00000000">
            <w:pPr>
              <w:pStyle w:val="2"/>
            </w:pPr>
            <w:r>
              <w:t>基本说明</w:t>
            </w:r>
          </w:p>
        </w:tc>
        <w:tc>
          <w:tcPr>
            <w:tcW w:w="0" w:type="auto"/>
            <w:hMerge/>
            <w:vAlign w:val="center"/>
          </w:tcPr>
          <w:p w14:paraId="55118CA6" w14:textId="77777777" w:rsidR="007A7CD5" w:rsidRDefault="007A7CD5"/>
        </w:tc>
        <w:tc>
          <w:tcPr>
            <w:tcW w:w="2551" w:type="dxa"/>
            <w:hMerge w:val="restart"/>
            <w:vAlign w:val="center"/>
          </w:tcPr>
          <w:p w14:paraId="1D4D8EF4" w14:textId="77777777" w:rsidR="007A7CD5" w:rsidRDefault="00000000">
            <w:pPr>
              <w:pStyle w:val="2"/>
            </w:pPr>
            <w:r>
              <w:t>≥2.6km</w:t>
            </w:r>
          </w:p>
        </w:tc>
        <w:tc>
          <w:tcPr>
            <w:tcW w:w="0" w:type="auto"/>
            <w:hMerge/>
          </w:tcPr>
          <w:p w14:paraId="4371E787" w14:textId="77777777" w:rsidR="007A7CD5" w:rsidRDefault="007A7CD5">
            <w:pPr>
              <w:pStyle w:val="2"/>
            </w:pPr>
          </w:p>
        </w:tc>
      </w:tr>
      <w:tr w:rsidR="007A7CD5" w14:paraId="6CB19E6C" w14:textId="77777777">
        <w:trPr>
          <w:trHeight w:val="369"/>
          <w:jc w:val="center"/>
        </w:trPr>
        <w:tc>
          <w:tcPr>
            <w:tcW w:w="1276" w:type="dxa"/>
            <w:vMerge/>
            <w:vAlign w:val="center"/>
          </w:tcPr>
          <w:p w14:paraId="45DEFEDB" w14:textId="77777777" w:rsidR="007A7CD5" w:rsidRDefault="007A7CD5"/>
        </w:tc>
        <w:tc>
          <w:tcPr>
            <w:tcW w:w="1276" w:type="dxa"/>
            <w:vAlign w:val="center"/>
          </w:tcPr>
          <w:p w14:paraId="16E4027C" w14:textId="77777777" w:rsidR="007A7CD5" w:rsidRDefault="00000000">
            <w:pPr>
              <w:pStyle w:val="2"/>
            </w:pPr>
            <w:r>
              <w:t>质量指标</w:t>
            </w:r>
          </w:p>
        </w:tc>
        <w:tc>
          <w:tcPr>
            <w:tcW w:w="1332" w:type="dxa"/>
            <w:vAlign w:val="center"/>
          </w:tcPr>
          <w:p w14:paraId="44400A3E" w14:textId="77777777" w:rsidR="007A7CD5" w:rsidRDefault="00000000">
            <w:pPr>
              <w:pStyle w:val="2"/>
            </w:pPr>
            <w:r>
              <w:t>竣工验收合格率</w:t>
            </w:r>
          </w:p>
        </w:tc>
        <w:tc>
          <w:tcPr>
            <w:tcW w:w="3430" w:type="dxa"/>
            <w:hMerge w:val="restart"/>
            <w:vAlign w:val="center"/>
          </w:tcPr>
          <w:p w14:paraId="67D5B307" w14:textId="77777777" w:rsidR="007A7CD5" w:rsidRDefault="00000000">
            <w:pPr>
              <w:pStyle w:val="2"/>
            </w:pPr>
            <w:r>
              <w:t>基本说明</w:t>
            </w:r>
          </w:p>
        </w:tc>
        <w:tc>
          <w:tcPr>
            <w:tcW w:w="0" w:type="auto"/>
            <w:hMerge/>
            <w:vAlign w:val="center"/>
          </w:tcPr>
          <w:p w14:paraId="0C4210D4" w14:textId="77777777" w:rsidR="007A7CD5" w:rsidRDefault="007A7CD5"/>
        </w:tc>
        <w:tc>
          <w:tcPr>
            <w:tcW w:w="2551" w:type="dxa"/>
            <w:hMerge w:val="restart"/>
            <w:vAlign w:val="center"/>
          </w:tcPr>
          <w:p w14:paraId="5D8C3D1A" w14:textId="77777777" w:rsidR="007A7CD5" w:rsidRDefault="00000000">
            <w:pPr>
              <w:pStyle w:val="2"/>
            </w:pPr>
            <w:r>
              <w:t>100%</w:t>
            </w:r>
          </w:p>
        </w:tc>
        <w:tc>
          <w:tcPr>
            <w:tcW w:w="0" w:type="auto"/>
            <w:hMerge/>
          </w:tcPr>
          <w:p w14:paraId="6810EF1A" w14:textId="77777777" w:rsidR="007A7CD5" w:rsidRDefault="007A7CD5">
            <w:pPr>
              <w:pStyle w:val="2"/>
            </w:pPr>
          </w:p>
        </w:tc>
      </w:tr>
      <w:tr w:rsidR="007A7CD5" w14:paraId="02B60A7E" w14:textId="77777777">
        <w:trPr>
          <w:trHeight w:val="369"/>
          <w:jc w:val="center"/>
        </w:trPr>
        <w:tc>
          <w:tcPr>
            <w:tcW w:w="1276" w:type="dxa"/>
            <w:vMerge/>
            <w:vAlign w:val="center"/>
          </w:tcPr>
          <w:p w14:paraId="7517773D" w14:textId="77777777" w:rsidR="007A7CD5" w:rsidRDefault="007A7CD5"/>
        </w:tc>
        <w:tc>
          <w:tcPr>
            <w:tcW w:w="1276" w:type="dxa"/>
            <w:vAlign w:val="center"/>
          </w:tcPr>
          <w:p w14:paraId="20464F7B" w14:textId="77777777" w:rsidR="007A7CD5" w:rsidRDefault="00000000">
            <w:pPr>
              <w:pStyle w:val="2"/>
            </w:pPr>
            <w:r>
              <w:t>时效指标</w:t>
            </w:r>
          </w:p>
        </w:tc>
        <w:tc>
          <w:tcPr>
            <w:tcW w:w="1332" w:type="dxa"/>
            <w:vAlign w:val="center"/>
          </w:tcPr>
          <w:p w14:paraId="4463DFF3" w14:textId="77777777" w:rsidR="007A7CD5" w:rsidRDefault="00000000">
            <w:pPr>
              <w:pStyle w:val="2"/>
            </w:pPr>
            <w:r>
              <w:t>项目计划开工率</w:t>
            </w:r>
          </w:p>
        </w:tc>
        <w:tc>
          <w:tcPr>
            <w:tcW w:w="3430" w:type="dxa"/>
            <w:hMerge w:val="restart"/>
            <w:vAlign w:val="center"/>
          </w:tcPr>
          <w:p w14:paraId="469344F2" w14:textId="77777777" w:rsidR="007A7CD5" w:rsidRDefault="00000000">
            <w:pPr>
              <w:pStyle w:val="2"/>
            </w:pPr>
            <w:r>
              <w:t>基本说明</w:t>
            </w:r>
          </w:p>
        </w:tc>
        <w:tc>
          <w:tcPr>
            <w:tcW w:w="0" w:type="auto"/>
            <w:hMerge/>
            <w:vAlign w:val="center"/>
          </w:tcPr>
          <w:p w14:paraId="1AC8BF53" w14:textId="77777777" w:rsidR="007A7CD5" w:rsidRDefault="007A7CD5"/>
        </w:tc>
        <w:tc>
          <w:tcPr>
            <w:tcW w:w="2551" w:type="dxa"/>
            <w:hMerge w:val="restart"/>
            <w:vAlign w:val="center"/>
          </w:tcPr>
          <w:p w14:paraId="22608A9A" w14:textId="77777777" w:rsidR="007A7CD5" w:rsidRDefault="00000000">
            <w:pPr>
              <w:pStyle w:val="2"/>
            </w:pPr>
            <w:r>
              <w:t>≥85%</w:t>
            </w:r>
          </w:p>
        </w:tc>
        <w:tc>
          <w:tcPr>
            <w:tcW w:w="0" w:type="auto"/>
            <w:hMerge/>
          </w:tcPr>
          <w:p w14:paraId="6CB1F94E" w14:textId="77777777" w:rsidR="007A7CD5" w:rsidRDefault="007A7CD5">
            <w:pPr>
              <w:pStyle w:val="2"/>
            </w:pPr>
          </w:p>
        </w:tc>
      </w:tr>
      <w:tr w:rsidR="007A7CD5" w14:paraId="23005953" w14:textId="77777777">
        <w:trPr>
          <w:trHeight w:val="369"/>
          <w:jc w:val="center"/>
        </w:trPr>
        <w:tc>
          <w:tcPr>
            <w:tcW w:w="1276" w:type="dxa"/>
            <w:vMerge/>
            <w:vAlign w:val="center"/>
          </w:tcPr>
          <w:p w14:paraId="1CBD3FA5" w14:textId="77777777" w:rsidR="007A7CD5" w:rsidRDefault="007A7CD5"/>
        </w:tc>
        <w:tc>
          <w:tcPr>
            <w:tcW w:w="1276" w:type="dxa"/>
            <w:vAlign w:val="center"/>
          </w:tcPr>
          <w:p w14:paraId="233F5571" w14:textId="77777777" w:rsidR="007A7CD5" w:rsidRDefault="00000000">
            <w:pPr>
              <w:pStyle w:val="2"/>
            </w:pPr>
            <w:r>
              <w:t>成本指标</w:t>
            </w:r>
          </w:p>
        </w:tc>
        <w:tc>
          <w:tcPr>
            <w:tcW w:w="1332" w:type="dxa"/>
            <w:vAlign w:val="center"/>
          </w:tcPr>
          <w:p w14:paraId="4FBD98E1" w14:textId="77777777" w:rsidR="007A7CD5" w:rsidRDefault="00000000">
            <w:pPr>
              <w:pStyle w:val="2"/>
            </w:pPr>
            <w:r>
              <w:t>单位建设成本</w:t>
            </w:r>
          </w:p>
        </w:tc>
        <w:tc>
          <w:tcPr>
            <w:tcW w:w="3430" w:type="dxa"/>
            <w:hMerge w:val="restart"/>
            <w:vAlign w:val="center"/>
          </w:tcPr>
          <w:p w14:paraId="379EDEDC" w14:textId="77777777" w:rsidR="007A7CD5" w:rsidRDefault="00000000">
            <w:pPr>
              <w:pStyle w:val="2"/>
            </w:pPr>
            <w:r>
              <w:t>基本说明</w:t>
            </w:r>
          </w:p>
        </w:tc>
        <w:tc>
          <w:tcPr>
            <w:tcW w:w="0" w:type="auto"/>
            <w:hMerge/>
            <w:vAlign w:val="center"/>
          </w:tcPr>
          <w:p w14:paraId="64D85FB5" w14:textId="77777777" w:rsidR="007A7CD5" w:rsidRDefault="007A7CD5"/>
        </w:tc>
        <w:tc>
          <w:tcPr>
            <w:tcW w:w="2551" w:type="dxa"/>
            <w:hMerge w:val="restart"/>
            <w:vAlign w:val="center"/>
          </w:tcPr>
          <w:p w14:paraId="5BDC8F06" w14:textId="77777777" w:rsidR="007A7CD5" w:rsidRDefault="00000000">
            <w:pPr>
              <w:pStyle w:val="2"/>
            </w:pPr>
            <w:r>
              <w:t>≤480万元</w:t>
            </w:r>
          </w:p>
        </w:tc>
        <w:tc>
          <w:tcPr>
            <w:tcW w:w="0" w:type="auto"/>
            <w:hMerge/>
          </w:tcPr>
          <w:p w14:paraId="3767C514" w14:textId="77777777" w:rsidR="007A7CD5" w:rsidRDefault="007A7CD5">
            <w:pPr>
              <w:pStyle w:val="2"/>
            </w:pPr>
          </w:p>
        </w:tc>
      </w:tr>
      <w:tr w:rsidR="007A7CD5" w14:paraId="21EE34B1" w14:textId="77777777">
        <w:trPr>
          <w:trHeight w:val="369"/>
          <w:jc w:val="center"/>
        </w:trPr>
        <w:tc>
          <w:tcPr>
            <w:tcW w:w="1276" w:type="dxa"/>
            <w:vAlign w:val="center"/>
          </w:tcPr>
          <w:p w14:paraId="5F6F7C73" w14:textId="77777777" w:rsidR="007A7CD5" w:rsidRDefault="00000000">
            <w:pPr>
              <w:pStyle w:val="3"/>
            </w:pPr>
            <w:r>
              <w:t>效益指标</w:t>
            </w:r>
          </w:p>
        </w:tc>
        <w:tc>
          <w:tcPr>
            <w:tcW w:w="1276" w:type="dxa"/>
            <w:vAlign w:val="center"/>
          </w:tcPr>
          <w:p w14:paraId="53062390" w14:textId="77777777" w:rsidR="007A7CD5" w:rsidRDefault="00000000">
            <w:pPr>
              <w:pStyle w:val="2"/>
            </w:pPr>
            <w:r>
              <w:t>社会效益指标</w:t>
            </w:r>
          </w:p>
        </w:tc>
        <w:tc>
          <w:tcPr>
            <w:tcW w:w="1332" w:type="dxa"/>
            <w:vAlign w:val="center"/>
          </w:tcPr>
          <w:p w14:paraId="2D8F38B6" w14:textId="77777777" w:rsidR="007A7CD5" w:rsidRDefault="00000000">
            <w:pPr>
              <w:pStyle w:val="2"/>
            </w:pPr>
            <w:r>
              <w:t>生态城用水局面</w:t>
            </w:r>
          </w:p>
        </w:tc>
        <w:tc>
          <w:tcPr>
            <w:tcW w:w="3430" w:type="dxa"/>
            <w:hMerge w:val="restart"/>
            <w:vAlign w:val="center"/>
          </w:tcPr>
          <w:p w14:paraId="6A7F5915" w14:textId="77777777" w:rsidR="007A7CD5" w:rsidRDefault="00000000">
            <w:pPr>
              <w:pStyle w:val="2"/>
            </w:pPr>
            <w:r>
              <w:t>基本说明</w:t>
            </w:r>
          </w:p>
        </w:tc>
        <w:tc>
          <w:tcPr>
            <w:tcW w:w="0" w:type="auto"/>
            <w:hMerge/>
            <w:vAlign w:val="center"/>
          </w:tcPr>
          <w:p w14:paraId="328978F6" w14:textId="77777777" w:rsidR="007A7CD5" w:rsidRDefault="007A7CD5"/>
        </w:tc>
        <w:tc>
          <w:tcPr>
            <w:tcW w:w="2551" w:type="dxa"/>
            <w:hMerge w:val="restart"/>
            <w:vAlign w:val="center"/>
          </w:tcPr>
          <w:p w14:paraId="5EF23248" w14:textId="77777777" w:rsidR="007A7CD5" w:rsidRDefault="00000000">
            <w:pPr>
              <w:pStyle w:val="2"/>
            </w:pPr>
            <w:r>
              <w:t>缓解用水紧张的局面</w:t>
            </w:r>
          </w:p>
        </w:tc>
        <w:tc>
          <w:tcPr>
            <w:tcW w:w="0" w:type="auto"/>
            <w:hMerge/>
          </w:tcPr>
          <w:p w14:paraId="0C7FE7D9" w14:textId="77777777" w:rsidR="007A7CD5" w:rsidRDefault="007A7CD5">
            <w:pPr>
              <w:pStyle w:val="2"/>
            </w:pPr>
          </w:p>
        </w:tc>
      </w:tr>
      <w:tr w:rsidR="007A7CD5" w14:paraId="1E40E235" w14:textId="77777777">
        <w:trPr>
          <w:trHeight w:val="369"/>
          <w:jc w:val="center"/>
        </w:trPr>
        <w:tc>
          <w:tcPr>
            <w:tcW w:w="1276" w:type="dxa"/>
            <w:vAlign w:val="center"/>
          </w:tcPr>
          <w:p w14:paraId="4A68415E" w14:textId="77777777" w:rsidR="007A7CD5" w:rsidRDefault="00000000">
            <w:pPr>
              <w:pStyle w:val="3"/>
            </w:pPr>
            <w:r>
              <w:t>满意度指标</w:t>
            </w:r>
          </w:p>
        </w:tc>
        <w:tc>
          <w:tcPr>
            <w:tcW w:w="1276" w:type="dxa"/>
            <w:vAlign w:val="center"/>
          </w:tcPr>
          <w:p w14:paraId="1CA08F8A" w14:textId="77777777" w:rsidR="007A7CD5" w:rsidRDefault="00000000">
            <w:pPr>
              <w:pStyle w:val="2"/>
            </w:pPr>
            <w:r>
              <w:t>服务对象满意度指标</w:t>
            </w:r>
          </w:p>
        </w:tc>
        <w:tc>
          <w:tcPr>
            <w:tcW w:w="1332" w:type="dxa"/>
            <w:vAlign w:val="center"/>
          </w:tcPr>
          <w:p w14:paraId="56AF532F" w14:textId="77777777" w:rsidR="007A7CD5" w:rsidRDefault="00000000">
            <w:pPr>
              <w:pStyle w:val="2"/>
            </w:pPr>
            <w:r>
              <w:t>惠及公众满意度</w:t>
            </w:r>
          </w:p>
        </w:tc>
        <w:tc>
          <w:tcPr>
            <w:tcW w:w="3430" w:type="dxa"/>
            <w:hMerge w:val="restart"/>
            <w:vAlign w:val="center"/>
          </w:tcPr>
          <w:p w14:paraId="1F1718CE" w14:textId="77777777" w:rsidR="007A7CD5" w:rsidRDefault="00000000">
            <w:pPr>
              <w:pStyle w:val="2"/>
            </w:pPr>
            <w:r>
              <w:t>基本说明</w:t>
            </w:r>
          </w:p>
        </w:tc>
        <w:tc>
          <w:tcPr>
            <w:tcW w:w="0" w:type="auto"/>
            <w:hMerge/>
            <w:vAlign w:val="center"/>
          </w:tcPr>
          <w:p w14:paraId="541F4B6F" w14:textId="77777777" w:rsidR="007A7CD5" w:rsidRDefault="007A7CD5"/>
        </w:tc>
        <w:tc>
          <w:tcPr>
            <w:tcW w:w="2551" w:type="dxa"/>
            <w:hMerge w:val="restart"/>
            <w:vAlign w:val="center"/>
          </w:tcPr>
          <w:p w14:paraId="4F9DCECB" w14:textId="77777777" w:rsidR="007A7CD5" w:rsidRDefault="00000000">
            <w:pPr>
              <w:pStyle w:val="2"/>
            </w:pPr>
            <w:r>
              <w:t>≥95%</w:t>
            </w:r>
          </w:p>
        </w:tc>
        <w:tc>
          <w:tcPr>
            <w:tcW w:w="0" w:type="auto"/>
            <w:hMerge/>
          </w:tcPr>
          <w:p w14:paraId="74132A0B" w14:textId="77777777" w:rsidR="007A7CD5" w:rsidRDefault="007A7CD5">
            <w:pPr>
              <w:pStyle w:val="2"/>
            </w:pPr>
          </w:p>
        </w:tc>
      </w:tr>
    </w:tbl>
    <w:p w14:paraId="3A32C89F" w14:textId="77777777" w:rsidR="007A7CD5" w:rsidRDefault="007A7CD5">
      <w:pPr>
        <w:sectPr w:rsidR="007A7CD5">
          <w:pgSz w:w="11900" w:h="16840"/>
          <w:pgMar w:top="1984" w:right="1304" w:bottom="1134" w:left="1304" w:header="720" w:footer="720" w:gutter="0"/>
          <w:cols w:space="720"/>
        </w:sectPr>
      </w:pPr>
    </w:p>
    <w:p w14:paraId="49474C89" w14:textId="77777777" w:rsidR="007A7CD5" w:rsidRDefault="00000000">
      <w:pPr>
        <w:jc w:val="center"/>
      </w:pPr>
      <w:r>
        <w:rPr>
          <w:rFonts w:ascii="方正仿宋_GBK" w:eastAsia="方正仿宋_GBK" w:hAnsi="方正仿宋_GBK" w:cs="方正仿宋_GBK"/>
          <w:color w:val="000000"/>
          <w:sz w:val="28"/>
        </w:rPr>
        <w:t xml:space="preserve"> </w:t>
      </w:r>
    </w:p>
    <w:p w14:paraId="4F4FF644" w14:textId="77777777" w:rsidR="007A7CD5" w:rsidRDefault="00000000">
      <w:pPr>
        <w:ind w:firstLine="560"/>
        <w:outlineLvl w:val="3"/>
      </w:pPr>
      <w:bookmarkStart w:id="108" w:name="_Toc_4_4_0000000112"/>
      <w:r>
        <w:rPr>
          <w:rFonts w:ascii="方正仿宋_GBK" w:eastAsia="方正仿宋_GBK" w:hAnsi="方正仿宋_GBK" w:cs="方正仿宋_GBK"/>
          <w:color w:val="000000"/>
          <w:sz w:val="28"/>
        </w:rPr>
        <w:t>109.海博道（中天大道-海滨高速）再生水管道工程绩效目标表</w:t>
      </w:r>
      <w:bookmarkEnd w:id="10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C4D3B8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9A7680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64E4F13" w14:textId="77777777" w:rsidR="007A7CD5" w:rsidRDefault="007A7CD5"/>
        </w:tc>
        <w:tc>
          <w:tcPr>
            <w:tcW w:w="0" w:type="auto"/>
            <w:hMerge/>
            <w:tcBorders>
              <w:top w:val="single" w:sz="6" w:space="0" w:color="FFFFFF"/>
              <w:left w:val="single" w:sz="6" w:space="0" w:color="FFFFFF"/>
              <w:right w:val="single" w:sz="6" w:space="0" w:color="FFFFFF"/>
            </w:tcBorders>
          </w:tcPr>
          <w:p w14:paraId="753C5BC6" w14:textId="77777777" w:rsidR="007A7CD5" w:rsidRDefault="007A7CD5"/>
        </w:tc>
        <w:tc>
          <w:tcPr>
            <w:tcW w:w="0" w:type="auto"/>
            <w:hMerge/>
            <w:tcBorders>
              <w:top w:val="single" w:sz="6" w:space="0" w:color="FFFFFF"/>
              <w:left w:val="single" w:sz="6" w:space="0" w:color="FFFFFF"/>
              <w:right w:val="single" w:sz="6" w:space="0" w:color="FFFFFF"/>
            </w:tcBorders>
          </w:tcPr>
          <w:p w14:paraId="2799ACE6" w14:textId="77777777" w:rsidR="007A7CD5" w:rsidRDefault="007A7CD5"/>
        </w:tc>
        <w:tc>
          <w:tcPr>
            <w:tcW w:w="0" w:type="auto"/>
            <w:hMerge/>
            <w:tcBorders>
              <w:top w:val="single" w:sz="6" w:space="0" w:color="FFFFFF"/>
              <w:left w:val="single" w:sz="6" w:space="0" w:color="FFFFFF"/>
              <w:right w:val="single" w:sz="6" w:space="0" w:color="FFFFFF"/>
            </w:tcBorders>
          </w:tcPr>
          <w:p w14:paraId="4D8AB1A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CCEDD3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70956A2" w14:textId="77777777" w:rsidR="007A7CD5" w:rsidRDefault="00000000">
            <w:pPr>
              <w:pStyle w:val="4"/>
            </w:pPr>
            <w:r>
              <w:t>单位：元</w:t>
            </w:r>
          </w:p>
        </w:tc>
      </w:tr>
      <w:tr w:rsidR="007A7CD5" w14:paraId="19371474" w14:textId="77777777">
        <w:trPr>
          <w:trHeight w:val="369"/>
          <w:jc w:val="center"/>
        </w:trPr>
        <w:tc>
          <w:tcPr>
            <w:tcW w:w="1276" w:type="dxa"/>
            <w:gridSpan w:val="6"/>
            <w:vAlign w:val="center"/>
          </w:tcPr>
          <w:p w14:paraId="09F25AA1" w14:textId="77777777" w:rsidR="007A7CD5" w:rsidRDefault="00000000">
            <w:pPr>
              <w:pStyle w:val="1"/>
            </w:pPr>
            <w:r>
              <w:t>项目名称</w:t>
            </w:r>
          </w:p>
        </w:tc>
        <w:tc>
          <w:tcPr>
            <w:tcW w:w="8589" w:type="dxa"/>
            <w:hMerge w:val="restart"/>
            <w:vAlign w:val="center"/>
          </w:tcPr>
          <w:p w14:paraId="318B9420" w14:textId="77777777" w:rsidR="007A7CD5" w:rsidRDefault="00000000">
            <w:pPr>
              <w:pStyle w:val="2"/>
            </w:pPr>
            <w:r>
              <w:t>海博道（中天大道-海滨高速）再生水管道工程</w:t>
            </w:r>
          </w:p>
        </w:tc>
        <w:tc>
          <w:tcPr>
            <w:tcW w:w="0" w:type="auto"/>
            <w:hMerge/>
          </w:tcPr>
          <w:p w14:paraId="52BE6DF5" w14:textId="77777777" w:rsidR="007A7CD5" w:rsidRDefault="007A7CD5"/>
        </w:tc>
        <w:tc>
          <w:tcPr>
            <w:tcW w:w="0" w:type="auto"/>
            <w:hMerge/>
          </w:tcPr>
          <w:p w14:paraId="6E8D4424" w14:textId="77777777" w:rsidR="007A7CD5" w:rsidRDefault="007A7CD5"/>
        </w:tc>
        <w:tc>
          <w:tcPr>
            <w:tcW w:w="0" w:type="auto"/>
            <w:hMerge/>
          </w:tcPr>
          <w:p w14:paraId="3C7C07BF" w14:textId="77777777" w:rsidR="007A7CD5" w:rsidRDefault="007A7CD5"/>
        </w:tc>
        <w:tc>
          <w:tcPr>
            <w:tcW w:w="0" w:type="auto"/>
            <w:hMerge/>
          </w:tcPr>
          <w:p w14:paraId="7D420F29" w14:textId="77777777" w:rsidR="007A7CD5" w:rsidRDefault="007A7CD5"/>
        </w:tc>
        <w:tc>
          <w:tcPr>
            <w:tcW w:w="0" w:type="auto"/>
            <w:gridSpan w:val="6"/>
            <w:hMerge/>
          </w:tcPr>
          <w:p w14:paraId="6A4CA3DC" w14:textId="77777777" w:rsidR="007A7CD5" w:rsidRDefault="007A7CD5"/>
        </w:tc>
      </w:tr>
      <w:tr w:rsidR="007A7CD5" w14:paraId="02D91A6F" w14:textId="77777777">
        <w:trPr>
          <w:trHeight w:val="369"/>
          <w:jc w:val="center"/>
        </w:trPr>
        <w:tc>
          <w:tcPr>
            <w:tcW w:w="1276" w:type="dxa"/>
            <w:gridSpan w:val="6"/>
            <w:vMerge w:val="restart"/>
            <w:vAlign w:val="center"/>
          </w:tcPr>
          <w:p w14:paraId="71185E56" w14:textId="77777777" w:rsidR="007A7CD5" w:rsidRDefault="00000000">
            <w:pPr>
              <w:pStyle w:val="1"/>
            </w:pPr>
            <w:r>
              <w:t>预算规模及资金用途</w:t>
            </w:r>
          </w:p>
        </w:tc>
        <w:tc>
          <w:tcPr>
            <w:tcW w:w="1276" w:type="dxa"/>
            <w:gridSpan w:val="6"/>
            <w:vAlign w:val="center"/>
          </w:tcPr>
          <w:p w14:paraId="4EE7EBEC" w14:textId="77777777" w:rsidR="007A7CD5" w:rsidRDefault="00000000">
            <w:pPr>
              <w:pStyle w:val="1"/>
            </w:pPr>
            <w:r>
              <w:t>预算数</w:t>
            </w:r>
          </w:p>
        </w:tc>
        <w:tc>
          <w:tcPr>
            <w:tcW w:w="1332" w:type="dxa"/>
            <w:vAlign w:val="center"/>
          </w:tcPr>
          <w:p w14:paraId="32529F1E" w14:textId="77777777" w:rsidR="007A7CD5" w:rsidRDefault="00000000">
            <w:pPr>
              <w:pStyle w:val="2"/>
            </w:pPr>
            <w:r>
              <w:t>200000.00</w:t>
            </w:r>
          </w:p>
        </w:tc>
        <w:tc>
          <w:tcPr>
            <w:tcW w:w="1587" w:type="dxa"/>
            <w:vAlign w:val="center"/>
          </w:tcPr>
          <w:p w14:paraId="26AF0855" w14:textId="77777777" w:rsidR="007A7CD5" w:rsidRDefault="00000000">
            <w:pPr>
              <w:pStyle w:val="1"/>
            </w:pPr>
            <w:r>
              <w:t>其中：财政    资金</w:t>
            </w:r>
          </w:p>
        </w:tc>
        <w:tc>
          <w:tcPr>
            <w:tcW w:w="1843" w:type="dxa"/>
            <w:vAlign w:val="center"/>
          </w:tcPr>
          <w:p w14:paraId="23DF74D4" w14:textId="77777777" w:rsidR="007A7CD5" w:rsidRDefault="00000000">
            <w:pPr>
              <w:pStyle w:val="2"/>
            </w:pPr>
            <w:r>
              <w:t>200000.00</w:t>
            </w:r>
          </w:p>
        </w:tc>
        <w:tc>
          <w:tcPr>
            <w:tcW w:w="1276" w:type="dxa"/>
            <w:vAlign w:val="center"/>
          </w:tcPr>
          <w:p w14:paraId="4E91BB96" w14:textId="77777777" w:rsidR="007A7CD5" w:rsidRDefault="00000000">
            <w:pPr>
              <w:pStyle w:val="1"/>
            </w:pPr>
            <w:r>
              <w:t>其他资金</w:t>
            </w:r>
          </w:p>
        </w:tc>
        <w:tc>
          <w:tcPr>
            <w:tcW w:w="1276" w:type="dxa"/>
            <w:vAlign w:val="center"/>
          </w:tcPr>
          <w:p w14:paraId="47D649C6" w14:textId="77777777" w:rsidR="007A7CD5" w:rsidRDefault="00000000">
            <w:pPr>
              <w:pStyle w:val="2"/>
            </w:pPr>
            <w:r>
              <w:t xml:space="preserve"> </w:t>
            </w:r>
          </w:p>
        </w:tc>
      </w:tr>
      <w:tr w:rsidR="007A7CD5" w14:paraId="29979A58" w14:textId="77777777">
        <w:trPr>
          <w:trHeight w:val="369"/>
          <w:jc w:val="center"/>
        </w:trPr>
        <w:tc>
          <w:tcPr>
            <w:tcW w:w="1276" w:type="dxa"/>
            <w:gridSpan w:val="6"/>
            <w:vMerge/>
          </w:tcPr>
          <w:p w14:paraId="5DD7BE35" w14:textId="77777777" w:rsidR="007A7CD5" w:rsidRDefault="007A7CD5"/>
        </w:tc>
        <w:tc>
          <w:tcPr>
            <w:tcW w:w="8589" w:type="dxa"/>
            <w:hMerge w:val="restart"/>
            <w:vAlign w:val="center"/>
          </w:tcPr>
          <w:p w14:paraId="38A8E5B4" w14:textId="77777777" w:rsidR="007A7CD5" w:rsidRDefault="00000000">
            <w:pPr>
              <w:pStyle w:val="2"/>
            </w:pPr>
            <w:r>
              <w:t>用于监理费、设计费和施工费等款项的支出</w:t>
            </w:r>
          </w:p>
        </w:tc>
        <w:tc>
          <w:tcPr>
            <w:tcW w:w="0" w:type="auto"/>
            <w:hMerge/>
          </w:tcPr>
          <w:p w14:paraId="4280EAD4" w14:textId="77777777" w:rsidR="007A7CD5" w:rsidRDefault="007A7CD5"/>
        </w:tc>
        <w:tc>
          <w:tcPr>
            <w:tcW w:w="0" w:type="auto"/>
            <w:hMerge/>
          </w:tcPr>
          <w:p w14:paraId="66BDA8F2" w14:textId="77777777" w:rsidR="007A7CD5" w:rsidRDefault="007A7CD5"/>
        </w:tc>
        <w:tc>
          <w:tcPr>
            <w:tcW w:w="0" w:type="auto"/>
            <w:hMerge/>
          </w:tcPr>
          <w:p w14:paraId="15073544" w14:textId="77777777" w:rsidR="007A7CD5" w:rsidRDefault="007A7CD5"/>
        </w:tc>
        <w:tc>
          <w:tcPr>
            <w:tcW w:w="0" w:type="auto"/>
            <w:hMerge/>
          </w:tcPr>
          <w:p w14:paraId="50933404" w14:textId="77777777" w:rsidR="007A7CD5" w:rsidRDefault="007A7CD5"/>
        </w:tc>
        <w:tc>
          <w:tcPr>
            <w:tcW w:w="0" w:type="auto"/>
            <w:gridSpan w:val="6"/>
            <w:hMerge/>
          </w:tcPr>
          <w:p w14:paraId="3A3F4DC7" w14:textId="77777777" w:rsidR="007A7CD5" w:rsidRDefault="007A7CD5"/>
        </w:tc>
      </w:tr>
      <w:tr w:rsidR="007A7CD5" w14:paraId="5F9B5C1F" w14:textId="77777777">
        <w:trPr>
          <w:trHeight w:val="369"/>
          <w:jc w:val="center"/>
        </w:trPr>
        <w:tc>
          <w:tcPr>
            <w:tcW w:w="1276" w:type="dxa"/>
            <w:gridSpan w:val="6"/>
            <w:vAlign w:val="center"/>
          </w:tcPr>
          <w:p w14:paraId="3808EDA6" w14:textId="77777777" w:rsidR="007A7CD5" w:rsidRDefault="00000000">
            <w:pPr>
              <w:pStyle w:val="1"/>
            </w:pPr>
            <w:r>
              <w:t>绩效目标</w:t>
            </w:r>
          </w:p>
        </w:tc>
        <w:tc>
          <w:tcPr>
            <w:tcW w:w="8589" w:type="dxa"/>
            <w:hMerge w:val="restart"/>
            <w:vAlign w:val="center"/>
          </w:tcPr>
          <w:p w14:paraId="4991BE50" w14:textId="77777777" w:rsidR="007A7CD5" w:rsidRDefault="00000000">
            <w:pPr>
              <w:pStyle w:val="2"/>
            </w:pPr>
            <w:r>
              <w:t>1.敷设海博道（中天大道-海滨高速）再生水管道0.8km</w:t>
            </w:r>
          </w:p>
        </w:tc>
        <w:tc>
          <w:tcPr>
            <w:tcW w:w="0" w:type="auto"/>
            <w:hMerge/>
          </w:tcPr>
          <w:p w14:paraId="773EE810" w14:textId="77777777" w:rsidR="007A7CD5" w:rsidRDefault="007A7CD5"/>
        </w:tc>
        <w:tc>
          <w:tcPr>
            <w:tcW w:w="0" w:type="auto"/>
            <w:hMerge/>
          </w:tcPr>
          <w:p w14:paraId="4359A852" w14:textId="77777777" w:rsidR="007A7CD5" w:rsidRDefault="007A7CD5"/>
        </w:tc>
        <w:tc>
          <w:tcPr>
            <w:tcW w:w="0" w:type="auto"/>
            <w:hMerge/>
          </w:tcPr>
          <w:p w14:paraId="619B2B07" w14:textId="77777777" w:rsidR="007A7CD5" w:rsidRDefault="007A7CD5"/>
        </w:tc>
        <w:tc>
          <w:tcPr>
            <w:tcW w:w="0" w:type="auto"/>
            <w:hMerge/>
          </w:tcPr>
          <w:p w14:paraId="18CE9233" w14:textId="77777777" w:rsidR="007A7CD5" w:rsidRDefault="007A7CD5"/>
        </w:tc>
        <w:tc>
          <w:tcPr>
            <w:tcW w:w="0" w:type="auto"/>
            <w:gridSpan w:val="6"/>
            <w:hMerge/>
          </w:tcPr>
          <w:p w14:paraId="47CB5C29" w14:textId="77777777" w:rsidR="007A7CD5" w:rsidRDefault="007A7CD5"/>
        </w:tc>
      </w:tr>
    </w:tbl>
    <w:p w14:paraId="6629F92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B6E94C0" w14:textId="77777777">
        <w:trPr>
          <w:trHeight w:val="397"/>
          <w:tblHeader/>
          <w:jc w:val="center"/>
        </w:trPr>
        <w:tc>
          <w:tcPr>
            <w:tcW w:w="1276" w:type="dxa"/>
            <w:vAlign w:val="center"/>
          </w:tcPr>
          <w:p w14:paraId="73497DCD" w14:textId="77777777" w:rsidR="007A7CD5" w:rsidRDefault="00000000">
            <w:pPr>
              <w:pStyle w:val="1"/>
            </w:pPr>
            <w:r>
              <w:t>一级指标</w:t>
            </w:r>
          </w:p>
        </w:tc>
        <w:tc>
          <w:tcPr>
            <w:tcW w:w="1276" w:type="dxa"/>
            <w:vAlign w:val="center"/>
          </w:tcPr>
          <w:p w14:paraId="656C19BB" w14:textId="77777777" w:rsidR="007A7CD5" w:rsidRDefault="00000000">
            <w:pPr>
              <w:pStyle w:val="1"/>
            </w:pPr>
            <w:r>
              <w:t>二级指标</w:t>
            </w:r>
          </w:p>
        </w:tc>
        <w:tc>
          <w:tcPr>
            <w:tcW w:w="1332" w:type="dxa"/>
            <w:vAlign w:val="center"/>
          </w:tcPr>
          <w:p w14:paraId="7F24094D" w14:textId="77777777" w:rsidR="007A7CD5" w:rsidRDefault="00000000">
            <w:pPr>
              <w:pStyle w:val="1"/>
            </w:pPr>
            <w:r>
              <w:t>三级指标</w:t>
            </w:r>
          </w:p>
        </w:tc>
        <w:tc>
          <w:tcPr>
            <w:tcW w:w="3430" w:type="dxa"/>
            <w:hMerge w:val="restart"/>
            <w:vAlign w:val="center"/>
          </w:tcPr>
          <w:p w14:paraId="2485BE2B" w14:textId="77777777" w:rsidR="007A7CD5" w:rsidRDefault="00000000">
            <w:pPr>
              <w:pStyle w:val="1"/>
            </w:pPr>
            <w:r>
              <w:t>绩效指标描述</w:t>
            </w:r>
          </w:p>
        </w:tc>
        <w:tc>
          <w:tcPr>
            <w:tcW w:w="0" w:type="auto"/>
            <w:hMerge/>
          </w:tcPr>
          <w:p w14:paraId="39DD4061" w14:textId="77777777" w:rsidR="007A7CD5" w:rsidRDefault="007A7CD5"/>
        </w:tc>
        <w:tc>
          <w:tcPr>
            <w:tcW w:w="2551" w:type="dxa"/>
            <w:hMerge w:val="restart"/>
            <w:vAlign w:val="center"/>
          </w:tcPr>
          <w:p w14:paraId="77FB8B06" w14:textId="77777777" w:rsidR="007A7CD5" w:rsidRDefault="00000000">
            <w:pPr>
              <w:pStyle w:val="1"/>
            </w:pPr>
            <w:r>
              <w:t>指标值</w:t>
            </w:r>
          </w:p>
        </w:tc>
        <w:tc>
          <w:tcPr>
            <w:tcW w:w="0" w:type="auto"/>
            <w:hMerge/>
          </w:tcPr>
          <w:p w14:paraId="08115174" w14:textId="77777777" w:rsidR="007A7CD5" w:rsidRDefault="007A7CD5"/>
        </w:tc>
      </w:tr>
      <w:tr w:rsidR="007A7CD5" w14:paraId="47E5B7C6" w14:textId="77777777">
        <w:trPr>
          <w:trHeight w:val="369"/>
          <w:jc w:val="center"/>
        </w:trPr>
        <w:tc>
          <w:tcPr>
            <w:tcW w:w="1276" w:type="dxa"/>
            <w:vMerge w:val="restart"/>
            <w:vAlign w:val="center"/>
          </w:tcPr>
          <w:p w14:paraId="7C4D59C5" w14:textId="77777777" w:rsidR="007A7CD5" w:rsidRDefault="00000000">
            <w:pPr>
              <w:pStyle w:val="3"/>
            </w:pPr>
            <w:r>
              <w:t>产出指标</w:t>
            </w:r>
          </w:p>
        </w:tc>
        <w:tc>
          <w:tcPr>
            <w:tcW w:w="1276" w:type="dxa"/>
            <w:vAlign w:val="center"/>
          </w:tcPr>
          <w:p w14:paraId="3E79DA78" w14:textId="77777777" w:rsidR="007A7CD5" w:rsidRDefault="00000000">
            <w:pPr>
              <w:pStyle w:val="2"/>
            </w:pPr>
            <w:r>
              <w:t>数量指标</w:t>
            </w:r>
          </w:p>
        </w:tc>
        <w:tc>
          <w:tcPr>
            <w:tcW w:w="1332" w:type="dxa"/>
            <w:vAlign w:val="center"/>
          </w:tcPr>
          <w:p w14:paraId="63BF09D4" w14:textId="77777777" w:rsidR="007A7CD5" w:rsidRDefault="00000000">
            <w:pPr>
              <w:pStyle w:val="2"/>
            </w:pPr>
            <w:r>
              <w:t>再生水管网长度</w:t>
            </w:r>
          </w:p>
        </w:tc>
        <w:tc>
          <w:tcPr>
            <w:tcW w:w="3430" w:type="dxa"/>
            <w:hMerge w:val="restart"/>
            <w:vAlign w:val="center"/>
          </w:tcPr>
          <w:p w14:paraId="32E8FADC" w14:textId="77777777" w:rsidR="007A7CD5" w:rsidRDefault="00000000">
            <w:pPr>
              <w:pStyle w:val="2"/>
            </w:pPr>
            <w:r>
              <w:t>基本说明</w:t>
            </w:r>
          </w:p>
        </w:tc>
        <w:tc>
          <w:tcPr>
            <w:tcW w:w="0" w:type="auto"/>
            <w:hMerge/>
            <w:vAlign w:val="center"/>
          </w:tcPr>
          <w:p w14:paraId="2EEC9287" w14:textId="77777777" w:rsidR="007A7CD5" w:rsidRDefault="007A7CD5"/>
        </w:tc>
        <w:tc>
          <w:tcPr>
            <w:tcW w:w="2551" w:type="dxa"/>
            <w:hMerge w:val="restart"/>
            <w:vAlign w:val="center"/>
          </w:tcPr>
          <w:p w14:paraId="44BE1F42" w14:textId="77777777" w:rsidR="007A7CD5" w:rsidRDefault="00000000">
            <w:pPr>
              <w:pStyle w:val="2"/>
            </w:pPr>
            <w:r>
              <w:t>≥0.8km</w:t>
            </w:r>
          </w:p>
        </w:tc>
        <w:tc>
          <w:tcPr>
            <w:tcW w:w="0" w:type="auto"/>
            <w:hMerge/>
          </w:tcPr>
          <w:p w14:paraId="4CC1F520" w14:textId="77777777" w:rsidR="007A7CD5" w:rsidRDefault="007A7CD5">
            <w:pPr>
              <w:pStyle w:val="2"/>
            </w:pPr>
          </w:p>
        </w:tc>
      </w:tr>
      <w:tr w:rsidR="007A7CD5" w14:paraId="2E1F3890" w14:textId="77777777">
        <w:trPr>
          <w:trHeight w:val="369"/>
          <w:jc w:val="center"/>
        </w:trPr>
        <w:tc>
          <w:tcPr>
            <w:tcW w:w="1276" w:type="dxa"/>
            <w:vMerge/>
            <w:vAlign w:val="center"/>
          </w:tcPr>
          <w:p w14:paraId="52C7F707" w14:textId="77777777" w:rsidR="007A7CD5" w:rsidRDefault="007A7CD5"/>
        </w:tc>
        <w:tc>
          <w:tcPr>
            <w:tcW w:w="1276" w:type="dxa"/>
            <w:vAlign w:val="center"/>
          </w:tcPr>
          <w:p w14:paraId="5C5CA80D" w14:textId="77777777" w:rsidR="007A7CD5" w:rsidRDefault="00000000">
            <w:pPr>
              <w:pStyle w:val="2"/>
            </w:pPr>
            <w:r>
              <w:t>质量指标</w:t>
            </w:r>
          </w:p>
        </w:tc>
        <w:tc>
          <w:tcPr>
            <w:tcW w:w="1332" w:type="dxa"/>
            <w:vAlign w:val="center"/>
          </w:tcPr>
          <w:p w14:paraId="69A7D2C3" w14:textId="77777777" w:rsidR="007A7CD5" w:rsidRDefault="00000000">
            <w:pPr>
              <w:pStyle w:val="2"/>
            </w:pPr>
            <w:r>
              <w:t>竣工验收合格率</w:t>
            </w:r>
          </w:p>
        </w:tc>
        <w:tc>
          <w:tcPr>
            <w:tcW w:w="3430" w:type="dxa"/>
            <w:hMerge w:val="restart"/>
            <w:vAlign w:val="center"/>
          </w:tcPr>
          <w:p w14:paraId="664D6D16" w14:textId="77777777" w:rsidR="007A7CD5" w:rsidRDefault="00000000">
            <w:pPr>
              <w:pStyle w:val="2"/>
            </w:pPr>
            <w:r>
              <w:t>基本说明</w:t>
            </w:r>
          </w:p>
        </w:tc>
        <w:tc>
          <w:tcPr>
            <w:tcW w:w="0" w:type="auto"/>
            <w:hMerge/>
            <w:vAlign w:val="center"/>
          </w:tcPr>
          <w:p w14:paraId="435ED48F" w14:textId="77777777" w:rsidR="007A7CD5" w:rsidRDefault="007A7CD5"/>
        </w:tc>
        <w:tc>
          <w:tcPr>
            <w:tcW w:w="2551" w:type="dxa"/>
            <w:hMerge w:val="restart"/>
            <w:vAlign w:val="center"/>
          </w:tcPr>
          <w:p w14:paraId="280D5D8C" w14:textId="77777777" w:rsidR="007A7CD5" w:rsidRDefault="00000000">
            <w:pPr>
              <w:pStyle w:val="2"/>
            </w:pPr>
            <w:r>
              <w:t>100%</w:t>
            </w:r>
          </w:p>
        </w:tc>
        <w:tc>
          <w:tcPr>
            <w:tcW w:w="0" w:type="auto"/>
            <w:hMerge/>
          </w:tcPr>
          <w:p w14:paraId="23CA9768" w14:textId="77777777" w:rsidR="007A7CD5" w:rsidRDefault="007A7CD5">
            <w:pPr>
              <w:pStyle w:val="2"/>
            </w:pPr>
          </w:p>
        </w:tc>
      </w:tr>
      <w:tr w:rsidR="007A7CD5" w14:paraId="19818525" w14:textId="77777777">
        <w:trPr>
          <w:trHeight w:val="369"/>
          <w:jc w:val="center"/>
        </w:trPr>
        <w:tc>
          <w:tcPr>
            <w:tcW w:w="1276" w:type="dxa"/>
            <w:vMerge/>
            <w:vAlign w:val="center"/>
          </w:tcPr>
          <w:p w14:paraId="7EC9C699" w14:textId="77777777" w:rsidR="007A7CD5" w:rsidRDefault="007A7CD5"/>
        </w:tc>
        <w:tc>
          <w:tcPr>
            <w:tcW w:w="1276" w:type="dxa"/>
            <w:vAlign w:val="center"/>
          </w:tcPr>
          <w:p w14:paraId="1DD4D711" w14:textId="77777777" w:rsidR="007A7CD5" w:rsidRDefault="00000000">
            <w:pPr>
              <w:pStyle w:val="2"/>
            </w:pPr>
            <w:r>
              <w:t>时效指标</w:t>
            </w:r>
          </w:p>
        </w:tc>
        <w:tc>
          <w:tcPr>
            <w:tcW w:w="1332" w:type="dxa"/>
            <w:vAlign w:val="center"/>
          </w:tcPr>
          <w:p w14:paraId="094B67D8" w14:textId="77777777" w:rsidR="007A7CD5" w:rsidRDefault="00000000">
            <w:pPr>
              <w:pStyle w:val="2"/>
            </w:pPr>
            <w:r>
              <w:t>项目计划开工率</w:t>
            </w:r>
          </w:p>
        </w:tc>
        <w:tc>
          <w:tcPr>
            <w:tcW w:w="3430" w:type="dxa"/>
            <w:hMerge w:val="restart"/>
            <w:vAlign w:val="center"/>
          </w:tcPr>
          <w:p w14:paraId="2CDB7394" w14:textId="77777777" w:rsidR="007A7CD5" w:rsidRDefault="00000000">
            <w:pPr>
              <w:pStyle w:val="2"/>
            </w:pPr>
            <w:r>
              <w:t>基本说明</w:t>
            </w:r>
          </w:p>
        </w:tc>
        <w:tc>
          <w:tcPr>
            <w:tcW w:w="0" w:type="auto"/>
            <w:hMerge/>
            <w:vAlign w:val="center"/>
          </w:tcPr>
          <w:p w14:paraId="79EDD1C0" w14:textId="77777777" w:rsidR="007A7CD5" w:rsidRDefault="007A7CD5"/>
        </w:tc>
        <w:tc>
          <w:tcPr>
            <w:tcW w:w="2551" w:type="dxa"/>
            <w:hMerge w:val="restart"/>
            <w:vAlign w:val="center"/>
          </w:tcPr>
          <w:p w14:paraId="33949C8D" w14:textId="77777777" w:rsidR="007A7CD5" w:rsidRDefault="00000000">
            <w:pPr>
              <w:pStyle w:val="2"/>
            </w:pPr>
            <w:r>
              <w:t>≥85%</w:t>
            </w:r>
          </w:p>
        </w:tc>
        <w:tc>
          <w:tcPr>
            <w:tcW w:w="0" w:type="auto"/>
            <w:hMerge/>
          </w:tcPr>
          <w:p w14:paraId="674692FB" w14:textId="77777777" w:rsidR="007A7CD5" w:rsidRDefault="007A7CD5">
            <w:pPr>
              <w:pStyle w:val="2"/>
            </w:pPr>
          </w:p>
        </w:tc>
      </w:tr>
      <w:tr w:rsidR="007A7CD5" w14:paraId="0E655815" w14:textId="77777777">
        <w:trPr>
          <w:trHeight w:val="369"/>
          <w:jc w:val="center"/>
        </w:trPr>
        <w:tc>
          <w:tcPr>
            <w:tcW w:w="1276" w:type="dxa"/>
            <w:vMerge/>
            <w:vAlign w:val="center"/>
          </w:tcPr>
          <w:p w14:paraId="18DDADBE" w14:textId="77777777" w:rsidR="007A7CD5" w:rsidRDefault="007A7CD5"/>
        </w:tc>
        <w:tc>
          <w:tcPr>
            <w:tcW w:w="1276" w:type="dxa"/>
            <w:vAlign w:val="center"/>
          </w:tcPr>
          <w:p w14:paraId="0B5F0893" w14:textId="77777777" w:rsidR="007A7CD5" w:rsidRDefault="00000000">
            <w:pPr>
              <w:pStyle w:val="2"/>
            </w:pPr>
            <w:r>
              <w:t>成本指标</w:t>
            </w:r>
          </w:p>
        </w:tc>
        <w:tc>
          <w:tcPr>
            <w:tcW w:w="1332" w:type="dxa"/>
            <w:vAlign w:val="center"/>
          </w:tcPr>
          <w:p w14:paraId="57D8ABDE" w14:textId="77777777" w:rsidR="007A7CD5" w:rsidRDefault="00000000">
            <w:pPr>
              <w:pStyle w:val="2"/>
            </w:pPr>
            <w:r>
              <w:t>单位建设成本</w:t>
            </w:r>
          </w:p>
        </w:tc>
        <w:tc>
          <w:tcPr>
            <w:tcW w:w="3430" w:type="dxa"/>
            <w:hMerge w:val="restart"/>
            <w:vAlign w:val="center"/>
          </w:tcPr>
          <w:p w14:paraId="2E4653E4" w14:textId="77777777" w:rsidR="007A7CD5" w:rsidRDefault="00000000">
            <w:pPr>
              <w:pStyle w:val="2"/>
            </w:pPr>
            <w:r>
              <w:t>基本说明</w:t>
            </w:r>
          </w:p>
        </w:tc>
        <w:tc>
          <w:tcPr>
            <w:tcW w:w="0" w:type="auto"/>
            <w:hMerge/>
            <w:vAlign w:val="center"/>
          </w:tcPr>
          <w:p w14:paraId="5B0D2F6A" w14:textId="77777777" w:rsidR="007A7CD5" w:rsidRDefault="007A7CD5"/>
        </w:tc>
        <w:tc>
          <w:tcPr>
            <w:tcW w:w="2551" w:type="dxa"/>
            <w:hMerge w:val="restart"/>
            <w:vAlign w:val="center"/>
          </w:tcPr>
          <w:p w14:paraId="23E0CA54" w14:textId="77777777" w:rsidR="007A7CD5" w:rsidRDefault="00000000">
            <w:pPr>
              <w:pStyle w:val="2"/>
            </w:pPr>
            <w:r>
              <w:t>≤1400万元</w:t>
            </w:r>
          </w:p>
        </w:tc>
        <w:tc>
          <w:tcPr>
            <w:tcW w:w="0" w:type="auto"/>
            <w:hMerge/>
          </w:tcPr>
          <w:p w14:paraId="01BEC3AC" w14:textId="77777777" w:rsidR="007A7CD5" w:rsidRDefault="007A7CD5">
            <w:pPr>
              <w:pStyle w:val="2"/>
            </w:pPr>
          </w:p>
        </w:tc>
      </w:tr>
      <w:tr w:rsidR="007A7CD5" w14:paraId="0F666DA6" w14:textId="77777777">
        <w:trPr>
          <w:trHeight w:val="369"/>
          <w:jc w:val="center"/>
        </w:trPr>
        <w:tc>
          <w:tcPr>
            <w:tcW w:w="1276" w:type="dxa"/>
            <w:vAlign w:val="center"/>
          </w:tcPr>
          <w:p w14:paraId="60F0D2C1" w14:textId="77777777" w:rsidR="007A7CD5" w:rsidRDefault="00000000">
            <w:pPr>
              <w:pStyle w:val="3"/>
            </w:pPr>
            <w:r>
              <w:t>效益指标</w:t>
            </w:r>
          </w:p>
        </w:tc>
        <w:tc>
          <w:tcPr>
            <w:tcW w:w="1276" w:type="dxa"/>
            <w:vAlign w:val="center"/>
          </w:tcPr>
          <w:p w14:paraId="11D21EA4" w14:textId="77777777" w:rsidR="007A7CD5" w:rsidRDefault="00000000">
            <w:pPr>
              <w:pStyle w:val="2"/>
            </w:pPr>
            <w:r>
              <w:t>社会效益指标</w:t>
            </w:r>
          </w:p>
        </w:tc>
        <w:tc>
          <w:tcPr>
            <w:tcW w:w="1332" w:type="dxa"/>
            <w:vAlign w:val="center"/>
          </w:tcPr>
          <w:p w14:paraId="44EE3BF7" w14:textId="77777777" w:rsidR="007A7CD5" w:rsidRDefault="00000000">
            <w:pPr>
              <w:pStyle w:val="2"/>
            </w:pPr>
            <w:r>
              <w:t>生态城用水局面</w:t>
            </w:r>
          </w:p>
        </w:tc>
        <w:tc>
          <w:tcPr>
            <w:tcW w:w="3430" w:type="dxa"/>
            <w:hMerge w:val="restart"/>
            <w:vAlign w:val="center"/>
          </w:tcPr>
          <w:p w14:paraId="027F4A07" w14:textId="77777777" w:rsidR="007A7CD5" w:rsidRDefault="00000000">
            <w:pPr>
              <w:pStyle w:val="2"/>
            </w:pPr>
            <w:r>
              <w:t>基本说明</w:t>
            </w:r>
          </w:p>
        </w:tc>
        <w:tc>
          <w:tcPr>
            <w:tcW w:w="0" w:type="auto"/>
            <w:hMerge/>
            <w:vAlign w:val="center"/>
          </w:tcPr>
          <w:p w14:paraId="6847931B" w14:textId="77777777" w:rsidR="007A7CD5" w:rsidRDefault="007A7CD5"/>
        </w:tc>
        <w:tc>
          <w:tcPr>
            <w:tcW w:w="2551" w:type="dxa"/>
            <w:hMerge w:val="restart"/>
            <w:vAlign w:val="center"/>
          </w:tcPr>
          <w:p w14:paraId="1CE3653B" w14:textId="77777777" w:rsidR="007A7CD5" w:rsidRDefault="00000000">
            <w:pPr>
              <w:pStyle w:val="2"/>
            </w:pPr>
            <w:r>
              <w:t>缓解用水紧张的局面</w:t>
            </w:r>
          </w:p>
        </w:tc>
        <w:tc>
          <w:tcPr>
            <w:tcW w:w="0" w:type="auto"/>
            <w:hMerge/>
          </w:tcPr>
          <w:p w14:paraId="5AAF3A8F" w14:textId="77777777" w:rsidR="007A7CD5" w:rsidRDefault="007A7CD5">
            <w:pPr>
              <w:pStyle w:val="2"/>
            </w:pPr>
          </w:p>
        </w:tc>
      </w:tr>
      <w:tr w:rsidR="007A7CD5" w14:paraId="5E8F8CE3" w14:textId="77777777">
        <w:trPr>
          <w:trHeight w:val="369"/>
          <w:jc w:val="center"/>
        </w:trPr>
        <w:tc>
          <w:tcPr>
            <w:tcW w:w="1276" w:type="dxa"/>
            <w:vAlign w:val="center"/>
          </w:tcPr>
          <w:p w14:paraId="678929C8" w14:textId="77777777" w:rsidR="007A7CD5" w:rsidRDefault="00000000">
            <w:pPr>
              <w:pStyle w:val="3"/>
            </w:pPr>
            <w:r>
              <w:t>满意度指标</w:t>
            </w:r>
          </w:p>
        </w:tc>
        <w:tc>
          <w:tcPr>
            <w:tcW w:w="1276" w:type="dxa"/>
            <w:vAlign w:val="center"/>
          </w:tcPr>
          <w:p w14:paraId="1414CB81" w14:textId="77777777" w:rsidR="007A7CD5" w:rsidRDefault="00000000">
            <w:pPr>
              <w:pStyle w:val="2"/>
            </w:pPr>
            <w:r>
              <w:t>服务对象满意度指标</w:t>
            </w:r>
          </w:p>
        </w:tc>
        <w:tc>
          <w:tcPr>
            <w:tcW w:w="1332" w:type="dxa"/>
            <w:vAlign w:val="center"/>
          </w:tcPr>
          <w:p w14:paraId="7CCFD246" w14:textId="77777777" w:rsidR="007A7CD5" w:rsidRDefault="00000000">
            <w:pPr>
              <w:pStyle w:val="2"/>
            </w:pPr>
            <w:r>
              <w:t>惠及公众满意度</w:t>
            </w:r>
          </w:p>
        </w:tc>
        <w:tc>
          <w:tcPr>
            <w:tcW w:w="3430" w:type="dxa"/>
            <w:hMerge w:val="restart"/>
            <w:vAlign w:val="center"/>
          </w:tcPr>
          <w:p w14:paraId="4BC2D365" w14:textId="77777777" w:rsidR="007A7CD5" w:rsidRDefault="00000000">
            <w:pPr>
              <w:pStyle w:val="2"/>
            </w:pPr>
            <w:r>
              <w:t>基本说明</w:t>
            </w:r>
          </w:p>
        </w:tc>
        <w:tc>
          <w:tcPr>
            <w:tcW w:w="0" w:type="auto"/>
            <w:hMerge/>
            <w:vAlign w:val="center"/>
          </w:tcPr>
          <w:p w14:paraId="0C34AF39" w14:textId="77777777" w:rsidR="007A7CD5" w:rsidRDefault="007A7CD5"/>
        </w:tc>
        <w:tc>
          <w:tcPr>
            <w:tcW w:w="2551" w:type="dxa"/>
            <w:hMerge w:val="restart"/>
            <w:vAlign w:val="center"/>
          </w:tcPr>
          <w:p w14:paraId="5C32D5E7" w14:textId="77777777" w:rsidR="007A7CD5" w:rsidRDefault="00000000">
            <w:pPr>
              <w:pStyle w:val="2"/>
            </w:pPr>
            <w:r>
              <w:t>≥95%</w:t>
            </w:r>
          </w:p>
        </w:tc>
        <w:tc>
          <w:tcPr>
            <w:tcW w:w="0" w:type="auto"/>
            <w:hMerge/>
          </w:tcPr>
          <w:p w14:paraId="2544E19A" w14:textId="77777777" w:rsidR="007A7CD5" w:rsidRDefault="007A7CD5">
            <w:pPr>
              <w:pStyle w:val="2"/>
            </w:pPr>
          </w:p>
        </w:tc>
      </w:tr>
    </w:tbl>
    <w:p w14:paraId="441CC64B" w14:textId="77777777" w:rsidR="007A7CD5" w:rsidRDefault="007A7CD5">
      <w:pPr>
        <w:sectPr w:rsidR="007A7CD5">
          <w:pgSz w:w="11900" w:h="16840"/>
          <w:pgMar w:top="1984" w:right="1304" w:bottom="1134" w:left="1304" w:header="720" w:footer="720" w:gutter="0"/>
          <w:cols w:space="720"/>
        </w:sectPr>
      </w:pPr>
    </w:p>
    <w:p w14:paraId="1EEFFF51" w14:textId="77777777" w:rsidR="007A7CD5" w:rsidRDefault="00000000">
      <w:pPr>
        <w:jc w:val="center"/>
      </w:pPr>
      <w:r>
        <w:rPr>
          <w:rFonts w:ascii="方正仿宋_GBK" w:eastAsia="方正仿宋_GBK" w:hAnsi="方正仿宋_GBK" w:cs="方正仿宋_GBK"/>
          <w:color w:val="000000"/>
          <w:sz w:val="28"/>
        </w:rPr>
        <w:t xml:space="preserve"> </w:t>
      </w:r>
    </w:p>
    <w:p w14:paraId="7822989E" w14:textId="77777777" w:rsidR="007A7CD5" w:rsidRDefault="00000000">
      <w:pPr>
        <w:ind w:firstLine="560"/>
        <w:outlineLvl w:val="3"/>
      </w:pPr>
      <w:bookmarkStart w:id="109" w:name="_Toc_4_4_0000000113"/>
      <w:r>
        <w:rPr>
          <w:rFonts w:ascii="方正仿宋_GBK" w:eastAsia="方正仿宋_GBK" w:hAnsi="方正仿宋_GBK" w:cs="方正仿宋_GBK"/>
          <w:color w:val="000000"/>
          <w:sz w:val="28"/>
        </w:rPr>
        <w:t>110.海博馆752导护艇转移停靠通航工程绩效目标表</w:t>
      </w:r>
      <w:bookmarkEnd w:id="10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1AB5FF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245EF9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004656B" w14:textId="77777777" w:rsidR="007A7CD5" w:rsidRDefault="007A7CD5"/>
        </w:tc>
        <w:tc>
          <w:tcPr>
            <w:tcW w:w="0" w:type="auto"/>
            <w:hMerge/>
            <w:tcBorders>
              <w:top w:val="single" w:sz="6" w:space="0" w:color="FFFFFF"/>
              <w:left w:val="single" w:sz="6" w:space="0" w:color="FFFFFF"/>
              <w:right w:val="single" w:sz="6" w:space="0" w:color="FFFFFF"/>
            </w:tcBorders>
          </w:tcPr>
          <w:p w14:paraId="33B3883F" w14:textId="77777777" w:rsidR="007A7CD5" w:rsidRDefault="007A7CD5"/>
        </w:tc>
        <w:tc>
          <w:tcPr>
            <w:tcW w:w="0" w:type="auto"/>
            <w:hMerge/>
            <w:tcBorders>
              <w:top w:val="single" w:sz="6" w:space="0" w:color="FFFFFF"/>
              <w:left w:val="single" w:sz="6" w:space="0" w:color="FFFFFF"/>
              <w:right w:val="single" w:sz="6" w:space="0" w:color="FFFFFF"/>
            </w:tcBorders>
          </w:tcPr>
          <w:p w14:paraId="097EB294" w14:textId="77777777" w:rsidR="007A7CD5" w:rsidRDefault="007A7CD5"/>
        </w:tc>
        <w:tc>
          <w:tcPr>
            <w:tcW w:w="0" w:type="auto"/>
            <w:hMerge/>
            <w:tcBorders>
              <w:top w:val="single" w:sz="6" w:space="0" w:color="FFFFFF"/>
              <w:left w:val="single" w:sz="6" w:space="0" w:color="FFFFFF"/>
              <w:right w:val="single" w:sz="6" w:space="0" w:color="FFFFFF"/>
            </w:tcBorders>
          </w:tcPr>
          <w:p w14:paraId="5C959B8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27B5F2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1FD68D5" w14:textId="77777777" w:rsidR="007A7CD5" w:rsidRDefault="00000000">
            <w:pPr>
              <w:pStyle w:val="4"/>
            </w:pPr>
            <w:r>
              <w:t>单位：元</w:t>
            </w:r>
          </w:p>
        </w:tc>
      </w:tr>
      <w:tr w:rsidR="007A7CD5" w14:paraId="00E689FC" w14:textId="77777777">
        <w:trPr>
          <w:trHeight w:val="369"/>
          <w:jc w:val="center"/>
        </w:trPr>
        <w:tc>
          <w:tcPr>
            <w:tcW w:w="1276" w:type="dxa"/>
            <w:gridSpan w:val="6"/>
            <w:vAlign w:val="center"/>
          </w:tcPr>
          <w:p w14:paraId="568D3D21" w14:textId="77777777" w:rsidR="007A7CD5" w:rsidRDefault="00000000">
            <w:pPr>
              <w:pStyle w:val="1"/>
            </w:pPr>
            <w:r>
              <w:t>项目名称</w:t>
            </w:r>
          </w:p>
        </w:tc>
        <w:tc>
          <w:tcPr>
            <w:tcW w:w="8589" w:type="dxa"/>
            <w:hMerge w:val="restart"/>
            <w:vAlign w:val="center"/>
          </w:tcPr>
          <w:p w14:paraId="036F06F7" w14:textId="77777777" w:rsidR="007A7CD5" w:rsidRDefault="00000000">
            <w:pPr>
              <w:pStyle w:val="2"/>
            </w:pPr>
            <w:r>
              <w:t>海博馆752导护艇转移停靠通航工程</w:t>
            </w:r>
          </w:p>
        </w:tc>
        <w:tc>
          <w:tcPr>
            <w:tcW w:w="0" w:type="auto"/>
            <w:hMerge/>
          </w:tcPr>
          <w:p w14:paraId="556ADB64" w14:textId="77777777" w:rsidR="007A7CD5" w:rsidRDefault="007A7CD5"/>
        </w:tc>
        <w:tc>
          <w:tcPr>
            <w:tcW w:w="0" w:type="auto"/>
            <w:hMerge/>
          </w:tcPr>
          <w:p w14:paraId="7F6F64DD" w14:textId="77777777" w:rsidR="007A7CD5" w:rsidRDefault="007A7CD5"/>
        </w:tc>
        <w:tc>
          <w:tcPr>
            <w:tcW w:w="0" w:type="auto"/>
            <w:hMerge/>
          </w:tcPr>
          <w:p w14:paraId="6F7D74CF" w14:textId="77777777" w:rsidR="007A7CD5" w:rsidRDefault="007A7CD5"/>
        </w:tc>
        <w:tc>
          <w:tcPr>
            <w:tcW w:w="0" w:type="auto"/>
            <w:hMerge/>
          </w:tcPr>
          <w:p w14:paraId="3AF71339" w14:textId="77777777" w:rsidR="007A7CD5" w:rsidRDefault="007A7CD5"/>
        </w:tc>
        <w:tc>
          <w:tcPr>
            <w:tcW w:w="0" w:type="auto"/>
            <w:gridSpan w:val="6"/>
            <w:hMerge/>
          </w:tcPr>
          <w:p w14:paraId="33A94C72" w14:textId="77777777" w:rsidR="007A7CD5" w:rsidRDefault="007A7CD5"/>
        </w:tc>
      </w:tr>
      <w:tr w:rsidR="007A7CD5" w14:paraId="4F6940D3" w14:textId="77777777">
        <w:trPr>
          <w:trHeight w:val="369"/>
          <w:jc w:val="center"/>
        </w:trPr>
        <w:tc>
          <w:tcPr>
            <w:tcW w:w="1276" w:type="dxa"/>
            <w:gridSpan w:val="6"/>
            <w:vMerge w:val="restart"/>
            <w:vAlign w:val="center"/>
          </w:tcPr>
          <w:p w14:paraId="2748307C" w14:textId="77777777" w:rsidR="007A7CD5" w:rsidRDefault="00000000">
            <w:pPr>
              <w:pStyle w:val="1"/>
            </w:pPr>
            <w:r>
              <w:t>预算规模及资金用途</w:t>
            </w:r>
          </w:p>
        </w:tc>
        <w:tc>
          <w:tcPr>
            <w:tcW w:w="1276" w:type="dxa"/>
            <w:gridSpan w:val="6"/>
            <w:vAlign w:val="center"/>
          </w:tcPr>
          <w:p w14:paraId="1778D7C6" w14:textId="77777777" w:rsidR="007A7CD5" w:rsidRDefault="00000000">
            <w:pPr>
              <w:pStyle w:val="1"/>
            </w:pPr>
            <w:r>
              <w:t>预算数</w:t>
            </w:r>
          </w:p>
        </w:tc>
        <w:tc>
          <w:tcPr>
            <w:tcW w:w="1332" w:type="dxa"/>
            <w:vAlign w:val="center"/>
          </w:tcPr>
          <w:p w14:paraId="11FA73ED" w14:textId="77777777" w:rsidR="007A7CD5" w:rsidRDefault="00000000">
            <w:pPr>
              <w:pStyle w:val="2"/>
            </w:pPr>
            <w:r>
              <w:t>21707.00</w:t>
            </w:r>
          </w:p>
        </w:tc>
        <w:tc>
          <w:tcPr>
            <w:tcW w:w="1587" w:type="dxa"/>
            <w:vAlign w:val="center"/>
          </w:tcPr>
          <w:p w14:paraId="503E14A4" w14:textId="77777777" w:rsidR="007A7CD5" w:rsidRDefault="00000000">
            <w:pPr>
              <w:pStyle w:val="1"/>
            </w:pPr>
            <w:r>
              <w:t>其中：财政    资金</w:t>
            </w:r>
          </w:p>
        </w:tc>
        <w:tc>
          <w:tcPr>
            <w:tcW w:w="1843" w:type="dxa"/>
            <w:vAlign w:val="center"/>
          </w:tcPr>
          <w:p w14:paraId="78AAA8FC" w14:textId="77777777" w:rsidR="007A7CD5" w:rsidRDefault="00000000">
            <w:pPr>
              <w:pStyle w:val="2"/>
            </w:pPr>
            <w:r>
              <w:t>21707.00</w:t>
            </w:r>
          </w:p>
        </w:tc>
        <w:tc>
          <w:tcPr>
            <w:tcW w:w="1276" w:type="dxa"/>
            <w:vAlign w:val="center"/>
          </w:tcPr>
          <w:p w14:paraId="4621C621" w14:textId="77777777" w:rsidR="007A7CD5" w:rsidRDefault="00000000">
            <w:pPr>
              <w:pStyle w:val="1"/>
            </w:pPr>
            <w:r>
              <w:t>其他资金</w:t>
            </w:r>
          </w:p>
        </w:tc>
        <w:tc>
          <w:tcPr>
            <w:tcW w:w="1276" w:type="dxa"/>
            <w:vAlign w:val="center"/>
          </w:tcPr>
          <w:p w14:paraId="18BAC020" w14:textId="77777777" w:rsidR="007A7CD5" w:rsidRDefault="00000000">
            <w:pPr>
              <w:pStyle w:val="2"/>
            </w:pPr>
            <w:r>
              <w:t xml:space="preserve"> </w:t>
            </w:r>
          </w:p>
        </w:tc>
      </w:tr>
      <w:tr w:rsidR="007A7CD5" w14:paraId="72DC0933" w14:textId="77777777">
        <w:trPr>
          <w:trHeight w:val="369"/>
          <w:jc w:val="center"/>
        </w:trPr>
        <w:tc>
          <w:tcPr>
            <w:tcW w:w="1276" w:type="dxa"/>
            <w:gridSpan w:val="6"/>
            <w:vMerge/>
          </w:tcPr>
          <w:p w14:paraId="13E8B725" w14:textId="77777777" w:rsidR="007A7CD5" w:rsidRDefault="007A7CD5"/>
        </w:tc>
        <w:tc>
          <w:tcPr>
            <w:tcW w:w="8589" w:type="dxa"/>
            <w:hMerge w:val="restart"/>
            <w:vAlign w:val="center"/>
          </w:tcPr>
          <w:p w14:paraId="61C6CDC5" w14:textId="77777777" w:rsidR="007A7CD5" w:rsidRDefault="00000000">
            <w:pPr>
              <w:pStyle w:val="2"/>
            </w:pPr>
            <w:r>
              <w:t>用于支付工程设计费。</w:t>
            </w:r>
          </w:p>
        </w:tc>
        <w:tc>
          <w:tcPr>
            <w:tcW w:w="0" w:type="auto"/>
            <w:hMerge/>
          </w:tcPr>
          <w:p w14:paraId="22D0FBC6" w14:textId="77777777" w:rsidR="007A7CD5" w:rsidRDefault="007A7CD5"/>
        </w:tc>
        <w:tc>
          <w:tcPr>
            <w:tcW w:w="0" w:type="auto"/>
            <w:hMerge/>
          </w:tcPr>
          <w:p w14:paraId="4657A269" w14:textId="77777777" w:rsidR="007A7CD5" w:rsidRDefault="007A7CD5"/>
        </w:tc>
        <w:tc>
          <w:tcPr>
            <w:tcW w:w="0" w:type="auto"/>
            <w:hMerge/>
          </w:tcPr>
          <w:p w14:paraId="2AFE7AED" w14:textId="77777777" w:rsidR="007A7CD5" w:rsidRDefault="007A7CD5"/>
        </w:tc>
        <w:tc>
          <w:tcPr>
            <w:tcW w:w="0" w:type="auto"/>
            <w:hMerge/>
          </w:tcPr>
          <w:p w14:paraId="7FBE9555" w14:textId="77777777" w:rsidR="007A7CD5" w:rsidRDefault="007A7CD5"/>
        </w:tc>
        <w:tc>
          <w:tcPr>
            <w:tcW w:w="0" w:type="auto"/>
            <w:gridSpan w:val="6"/>
            <w:hMerge/>
          </w:tcPr>
          <w:p w14:paraId="4D73E9C5" w14:textId="77777777" w:rsidR="007A7CD5" w:rsidRDefault="007A7CD5"/>
        </w:tc>
      </w:tr>
      <w:tr w:rsidR="007A7CD5" w14:paraId="3258EA00" w14:textId="77777777">
        <w:trPr>
          <w:trHeight w:val="369"/>
          <w:jc w:val="center"/>
        </w:trPr>
        <w:tc>
          <w:tcPr>
            <w:tcW w:w="1276" w:type="dxa"/>
            <w:gridSpan w:val="6"/>
            <w:vAlign w:val="center"/>
          </w:tcPr>
          <w:p w14:paraId="7E59D32C" w14:textId="77777777" w:rsidR="007A7CD5" w:rsidRDefault="00000000">
            <w:pPr>
              <w:pStyle w:val="1"/>
            </w:pPr>
            <w:r>
              <w:t>绩效目标</w:t>
            </w:r>
          </w:p>
        </w:tc>
        <w:tc>
          <w:tcPr>
            <w:tcW w:w="8589" w:type="dxa"/>
            <w:hMerge w:val="restart"/>
            <w:vAlign w:val="center"/>
          </w:tcPr>
          <w:p w14:paraId="570743AE" w14:textId="77777777" w:rsidR="007A7CD5" w:rsidRDefault="00000000">
            <w:pPr>
              <w:pStyle w:val="2"/>
            </w:pPr>
            <w:r>
              <w:t>1.完成752导护艇转移停靠通航。</w:t>
            </w:r>
          </w:p>
        </w:tc>
        <w:tc>
          <w:tcPr>
            <w:tcW w:w="0" w:type="auto"/>
            <w:hMerge/>
          </w:tcPr>
          <w:p w14:paraId="4CBC5E6D" w14:textId="77777777" w:rsidR="007A7CD5" w:rsidRDefault="007A7CD5"/>
        </w:tc>
        <w:tc>
          <w:tcPr>
            <w:tcW w:w="0" w:type="auto"/>
            <w:hMerge/>
          </w:tcPr>
          <w:p w14:paraId="717F4ADE" w14:textId="77777777" w:rsidR="007A7CD5" w:rsidRDefault="007A7CD5"/>
        </w:tc>
        <w:tc>
          <w:tcPr>
            <w:tcW w:w="0" w:type="auto"/>
            <w:hMerge/>
          </w:tcPr>
          <w:p w14:paraId="3B682D98" w14:textId="77777777" w:rsidR="007A7CD5" w:rsidRDefault="007A7CD5"/>
        </w:tc>
        <w:tc>
          <w:tcPr>
            <w:tcW w:w="0" w:type="auto"/>
            <w:hMerge/>
          </w:tcPr>
          <w:p w14:paraId="26A9FF4E" w14:textId="77777777" w:rsidR="007A7CD5" w:rsidRDefault="007A7CD5"/>
        </w:tc>
        <w:tc>
          <w:tcPr>
            <w:tcW w:w="0" w:type="auto"/>
            <w:gridSpan w:val="6"/>
            <w:hMerge/>
          </w:tcPr>
          <w:p w14:paraId="62B41A11" w14:textId="77777777" w:rsidR="007A7CD5" w:rsidRDefault="007A7CD5"/>
        </w:tc>
      </w:tr>
    </w:tbl>
    <w:p w14:paraId="1815C41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F444A9E" w14:textId="77777777">
        <w:trPr>
          <w:trHeight w:val="397"/>
          <w:tblHeader/>
          <w:jc w:val="center"/>
        </w:trPr>
        <w:tc>
          <w:tcPr>
            <w:tcW w:w="1276" w:type="dxa"/>
            <w:vAlign w:val="center"/>
          </w:tcPr>
          <w:p w14:paraId="161061C7" w14:textId="77777777" w:rsidR="007A7CD5" w:rsidRDefault="00000000">
            <w:pPr>
              <w:pStyle w:val="1"/>
            </w:pPr>
            <w:r>
              <w:t>一级指标</w:t>
            </w:r>
          </w:p>
        </w:tc>
        <w:tc>
          <w:tcPr>
            <w:tcW w:w="1276" w:type="dxa"/>
            <w:vAlign w:val="center"/>
          </w:tcPr>
          <w:p w14:paraId="0D83C458" w14:textId="77777777" w:rsidR="007A7CD5" w:rsidRDefault="00000000">
            <w:pPr>
              <w:pStyle w:val="1"/>
            </w:pPr>
            <w:r>
              <w:t>二级指标</w:t>
            </w:r>
          </w:p>
        </w:tc>
        <w:tc>
          <w:tcPr>
            <w:tcW w:w="1332" w:type="dxa"/>
            <w:vAlign w:val="center"/>
          </w:tcPr>
          <w:p w14:paraId="13102E87" w14:textId="77777777" w:rsidR="007A7CD5" w:rsidRDefault="00000000">
            <w:pPr>
              <w:pStyle w:val="1"/>
            </w:pPr>
            <w:r>
              <w:t>三级指标</w:t>
            </w:r>
          </w:p>
        </w:tc>
        <w:tc>
          <w:tcPr>
            <w:tcW w:w="3430" w:type="dxa"/>
            <w:hMerge w:val="restart"/>
            <w:vAlign w:val="center"/>
          </w:tcPr>
          <w:p w14:paraId="6ED59A40" w14:textId="77777777" w:rsidR="007A7CD5" w:rsidRDefault="00000000">
            <w:pPr>
              <w:pStyle w:val="1"/>
            </w:pPr>
            <w:r>
              <w:t>绩效指标描述</w:t>
            </w:r>
          </w:p>
        </w:tc>
        <w:tc>
          <w:tcPr>
            <w:tcW w:w="0" w:type="auto"/>
            <w:hMerge/>
          </w:tcPr>
          <w:p w14:paraId="138B85B5" w14:textId="77777777" w:rsidR="007A7CD5" w:rsidRDefault="007A7CD5"/>
        </w:tc>
        <w:tc>
          <w:tcPr>
            <w:tcW w:w="2551" w:type="dxa"/>
            <w:hMerge w:val="restart"/>
            <w:vAlign w:val="center"/>
          </w:tcPr>
          <w:p w14:paraId="6A953F5A" w14:textId="77777777" w:rsidR="007A7CD5" w:rsidRDefault="00000000">
            <w:pPr>
              <w:pStyle w:val="1"/>
            </w:pPr>
            <w:r>
              <w:t>指标值</w:t>
            </w:r>
          </w:p>
        </w:tc>
        <w:tc>
          <w:tcPr>
            <w:tcW w:w="0" w:type="auto"/>
            <w:hMerge/>
          </w:tcPr>
          <w:p w14:paraId="7AAC4E49" w14:textId="77777777" w:rsidR="007A7CD5" w:rsidRDefault="007A7CD5"/>
        </w:tc>
      </w:tr>
      <w:tr w:rsidR="007A7CD5" w14:paraId="0EE6B12F" w14:textId="77777777">
        <w:trPr>
          <w:trHeight w:val="369"/>
          <w:jc w:val="center"/>
        </w:trPr>
        <w:tc>
          <w:tcPr>
            <w:tcW w:w="1276" w:type="dxa"/>
            <w:vMerge w:val="restart"/>
            <w:vAlign w:val="center"/>
          </w:tcPr>
          <w:p w14:paraId="39EF723B" w14:textId="77777777" w:rsidR="007A7CD5" w:rsidRDefault="00000000">
            <w:pPr>
              <w:pStyle w:val="3"/>
            </w:pPr>
            <w:r>
              <w:t>产出指标</w:t>
            </w:r>
          </w:p>
        </w:tc>
        <w:tc>
          <w:tcPr>
            <w:tcW w:w="1276" w:type="dxa"/>
            <w:vAlign w:val="center"/>
          </w:tcPr>
          <w:p w14:paraId="31FE0B50" w14:textId="77777777" w:rsidR="007A7CD5" w:rsidRDefault="00000000">
            <w:pPr>
              <w:pStyle w:val="2"/>
            </w:pPr>
            <w:r>
              <w:t>数量指标</w:t>
            </w:r>
          </w:p>
        </w:tc>
        <w:tc>
          <w:tcPr>
            <w:tcW w:w="1332" w:type="dxa"/>
            <w:vAlign w:val="center"/>
          </w:tcPr>
          <w:p w14:paraId="7A04D9A5" w14:textId="77777777" w:rsidR="007A7CD5" w:rsidRDefault="00000000">
            <w:pPr>
              <w:pStyle w:val="2"/>
            </w:pPr>
            <w:r>
              <w:t>维护疏浚方量</w:t>
            </w:r>
          </w:p>
        </w:tc>
        <w:tc>
          <w:tcPr>
            <w:tcW w:w="3430" w:type="dxa"/>
            <w:hMerge w:val="restart"/>
            <w:vAlign w:val="center"/>
          </w:tcPr>
          <w:p w14:paraId="271E8A20" w14:textId="77777777" w:rsidR="007A7CD5" w:rsidRDefault="00000000">
            <w:pPr>
              <w:pStyle w:val="2"/>
            </w:pPr>
            <w:r>
              <w:t>维护疏浚方量</w:t>
            </w:r>
          </w:p>
        </w:tc>
        <w:tc>
          <w:tcPr>
            <w:tcW w:w="0" w:type="auto"/>
            <w:hMerge/>
            <w:vAlign w:val="center"/>
          </w:tcPr>
          <w:p w14:paraId="59A5B8C7" w14:textId="77777777" w:rsidR="007A7CD5" w:rsidRDefault="007A7CD5"/>
        </w:tc>
        <w:tc>
          <w:tcPr>
            <w:tcW w:w="2551" w:type="dxa"/>
            <w:hMerge w:val="restart"/>
            <w:vAlign w:val="center"/>
          </w:tcPr>
          <w:p w14:paraId="45AE8B40" w14:textId="77777777" w:rsidR="007A7CD5" w:rsidRDefault="00000000">
            <w:pPr>
              <w:pStyle w:val="2"/>
            </w:pPr>
            <w:r>
              <w:t>≥200万方</w:t>
            </w:r>
          </w:p>
        </w:tc>
        <w:tc>
          <w:tcPr>
            <w:tcW w:w="0" w:type="auto"/>
            <w:hMerge/>
          </w:tcPr>
          <w:p w14:paraId="5420F1BD" w14:textId="77777777" w:rsidR="007A7CD5" w:rsidRDefault="007A7CD5">
            <w:pPr>
              <w:pStyle w:val="2"/>
            </w:pPr>
          </w:p>
        </w:tc>
      </w:tr>
      <w:tr w:rsidR="007A7CD5" w14:paraId="6D82A1BB" w14:textId="77777777">
        <w:trPr>
          <w:trHeight w:val="369"/>
          <w:jc w:val="center"/>
        </w:trPr>
        <w:tc>
          <w:tcPr>
            <w:tcW w:w="1276" w:type="dxa"/>
            <w:vMerge/>
            <w:vAlign w:val="center"/>
          </w:tcPr>
          <w:p w14:paraId="43282387" w14:textId="77777777" w:rsidR="007A7CD5" w:rsidRDefault="007A7CD5"/>
        </w:tc>
        <w:tc>
          <w:tcPr>
            <w:tcW w:w="1276" w:type="dxa"/>
            <w:vAlign w:val="center"/>
          </w:tcPr>
          <w:p w14:paraId="75E7C882" w14:textId="77777777" w:rsidR="007A7CD5" w:rsidRDefault="00000000">
            <w:pPr>
              <w:pStyle w:val="2"/>
            </w:pPr>
            <w:r>
              <w:t>质量指标</w:t>
            </w:r>
          </w:p>
        </w:tc>
        <w:tc>
          <w:tcPr>
            <w:tcW w:w="1332" w:type="dxa"/>
            <w:vAlign w:val="center"/>
          </w:tcPr>
          <w:p w14:paraId="58041498" w14:textId="77777777" w:rsidR="007A7CD5" w:rsidRDefault="00000000">
            <w:pPr>
              <w:pStyle w:val="2"/>
            </w:pPr>
            <w:r>
              <w:t>竣工验收合格率</w:t>
            </w:r>
          </w:p>
        </w:tc>
        <w:tc>
          <w:tcPr>
            <w:tcW w:w="3430" w:type="dxa"/>
            <w:hMerge w:val="restart"/>
            <w:vAlign w:val="center"/>
          </w:tcPr>
          <w:p w14:paraId="2F96DE51" w14:textId="77777777" w:rsidR="007A7CD5" w:rsidRDefault="00000000">
            <w:pPr>
              <w:pStyle w:val="2"/>
            </w:pPr>
            <w:r>
              <w:t>竣工验收合格率</w:t>
            </w:r>
          </w:p>
        </w:tc>
        <w:tc>
          <w:tcPr>
            <w:tcW w:w="0" w:type="auto"/>
            <w:hMerge/>
            <w:vAlign w:val="center"/>
          </w:tcPr>
          <w:p w14:paraId="49DB8DC3" w14:textId="77777777" w:rsidR="007A7CD5" w:rsidRDefault="007A7CD5"/>
        </w:tc>
        <w:tc>
          <w:tcPr>
            <w:tcW w:w="2551" w:type="dxa"/>
            <w:hMerge w:val="restart"/>
            <w:vAlign w:val="center"/>
          </w:tcPr>
          <w:p w14:paraId="06DA3E7F" w14:textId="77777777" w:rsidR="007A7CD5" w:rsidRDefault="00000000">
            <w:pPr>
              <w:pStyle w:val="2"/>
            </w:pPr>
            <w:r>
              <w:t>≥95%</w:t>
            </w:r>
          </w:p>
        </w:tc>
        <w:tc>
          <w:tcPr>
            <w:tcW w:w="0" w:type="auto"/>
            <w:hMerge/>
          </w:tcPr>
          <w:p w14:paraId="7D9C3AA4" w14:textId="77777777" w:rsidR="007A7CD5" w:rsidRDefault="007A7CD5">
            <w:pPr>
              <w:pStyle w:val="2"/>
            </w:pPr>
          </w:p>
        </w:tc>
      </w:tr>
      <w:tr w:rsidR="007A7CD5" w14:paraId="07E74729" w14:textId="77777777">
        <w:trPr>
          <w:trHeight w:val="369"/>
          <w:jc w:val="center"/>
        </w:trPr>
        <w:tc>
          <w:tcPr>
            <w:tcW w:w="1276" w:type="dxa"/>
            <w:vMerge/>
            <w:vAlign w:val="center"/>
          </w:tcPr>
          <w:p w14:paraId="47838263" w14:textId="77777777" w:rsidR="007A7CD5" w:rsidRDefault="007A7CD5"/>
        </w:tc>
        <w:tc>
          <w:tcPr>
            <w:tcW w:w="1276" w:type="dxa"/>
            <w:vAlign w:val="center"/>
          </w:tcPr>
          <w:p w14:paraId="1B2DE8C2" w14:textId="77777777" w:rsidR="007A7CD5" w:rsidRDefault="00000000">
            <w:pPr>
              <w:pStyle w:val="2"/>
            </w:pPr>
            <w:r>
              <w:t>时效指标</w:t>
            </w:r>
          </w:p>
        </w:tc>
        <w:tc>
          <w:tcPr>
            <w:tcW w:w="1332" w:type="dxa"/>
            <w:vAlign w:val="center"/>
          </w:tcPr>
          <w:p w14:paraId="4B471751" w14:textId="77777777" w:rsidR="007A7CD5" w:rsidRDefault="00000000">
            <w:pPr>
              <w:pStyle w:val="2"/>
            </w:pPr>
            <w:r>
              <w:t>按计划完工率</w:t>
            </w:r>
          </w:p>
        </w:tc>
        <w:tc>
          <w:tcPr>
            <w:tcW w:w="3430" w:type="dxa"/>
            <w:hMerge w:val="restart"/>
            <w:vAlign w:val="center"/>
          </w:tcPr>
          <w:p w14:paraId="01566B27" w14:textId="77777777" w:rsidR="007A7CD5" w:rsidRDefault="00000000">
            <w:pPr>
              <w:pStyle w:val="2"/>
            </w:pPr>
            <w:r>
              <w:t>按计划完工率</w:t>
            </w:r>
          </w:p>
        </w:tc>
        <w:tc>
          <w:tcPr>
            <w:tcW w:w="0" w:type="auto"/>
            <w:hMerge/>
            <w:vAlign w:val="center"/>
          </w:tcPr>
          <w:p w14:paraId="6B5959C8" w14:textId="77777777" w:rsidR="007A7CD5" w:rsidRDefault="007A7CD5"/>
        </w:tc>
        <w:tc>
          <w:tcPr>
            <w:tcW w:w="2551" w:type="dxa"/>
            <w:hMerge w:val="restart"/>
            <w:vAlign w:val="center"/>
          </w:tcPr>
          <w:p w14:paraId="5DD64AB6" w14:textId="77777777" w:rsidR="007A7CD5" w:rsidRDefault="00000000">
            <w:pPr>
              <w:pStyle w:val="2"/>
            </w:pPr>
            <w:r>
              <w:t>≥90%</w:t>
            </w:r>
          </w:p>
        </w:tc>
        <w:tc>
          <w:tcPr>
            <w:tcW w:w="0" w:type="auto"/>
            <w:hMerge/>
          </w:tcPr>
          <w:p w14:paraId="00FD13A5" w14:textId="77777777" w:rsidR="007A7CD5" w:rsidRDefault="007A7CD5">
            <w:pPr>
              <w:pStyle w:val="2"/>
            </w:pPr>
          </w:p>
        </w:tc>
      </w:tr>
      <w:tr w:rsidR="007A7CD5" w14:paraId="347757C2" w14:textId="77777777">
        <w:trPr>
          <w:trHeight w:val="369"/>
          <w:jc w:val="center"/>
        </w:trPr>
        <w:tc>
          <w:tcPr>
            <w:tcW w:w="1276" w:type="dxa"/>
            <w:vMerge/>
            <w:vAlign w:val="center"/>
          </w:tcPr>
          <w:p w14:paraId="4EA1956F" w14:textId="77777777" w:rsidR="007A7CD5" w:rsidRDefault="007A7CD5"/>
        </w:tc>
        <w:tc>
          <w:tcPr>
            <w:tcW w:w="1276" w:type="dxa"/>
            <w:vAlign w:val="center"/>
          </w:tcPr>
          <w:p w14:paraId="27EEA8BE" w14:textId="77777777" w:rsidR="007A7CD5" w:rsidRDefault="00000000">
            <w:pPr>
              <w:pStyle w:val="2"/>
            </w:pPr>
            <w:r>
              <w:t>成本指标</w:t>
            </w:r>
          </w:p>
        </w:tc>
        <w:tc>
          <w:tcPr>
            <w:tcW w:w="1332" w:type="dxa"/>
            <w:vAlign w:val="center"/>
          </w:tcPr>
          <w:p w14:paraId="09CC41EA" w14:textId="77777777" w:rsidR="007A7CD5" w:rsidRDefault="00000000">
            <w:pPr>
              <w:pStyle w:val="2"/>
            </w:pPr>
            <w:r>
              <w:t>做好项目概算控制</w:t>
            </w:r>
          </w:p>
        </w:tc>
        <w:tc>
          <w:tcPr>
            <w:tcW w:w="3430" w:type="dxa"/>
            <w:hMerge w:val="restart"/>
            <w:vAlign w:val="center"/>
          </w:tcPr>
          <w:p w14:paraId="7C096D05" w14:textId="77777777" w:rsidR="007A7CD5" w:rsidRDefault="00000000">
            <w:pPr>
              <w:pStyle w:val="2"/>
            </w:pPr>
            <w:r>
              <w:t>控制项目概算以内</w:t>
            </w:r>
          </w:p>
        </w:tc>
        <w:tc>
          <w:tcPr>
            <w:tcW w:w="0" w:type="auto"/>
            <w:hMerge/>
            <w:vAlign w:val="center"/>
          </w:tcPr>
          <w:p w14:paraId="10A84FCE" w14:textId="77777777" w:rsidR="007A7CD5" w:rsidRDefault="007A7CD5"/>
        </w:tc>
        <w:tc>
          <w:tcPr>
            <w:tcW w:w="2551" w:type="dxa"/>
            <w:hMerge w:val="restart"/>
            <w:vAlign w:val="center"/>
          </w:tcPr>
          <w:p w14:paraId="240A5666" w14:textId="77777777" w:rsidR="007A7CD5" w:rsidRDefault="00000000">
            <w:pPr>
              <w:pStyle w:val="2"/>
            </w:pPr>
            <w:r>
              <w:t>≤940.84万元</w:t>
            </w:r>
          </w:p>
        </w:tc>
        <w:tc>
          <w:tcPr>
            <w:tcW w:w="0" w:type="auto"/>
            <w:hMerge/>
          </w:tcPr>
          <w:p w14:paraId="3BA14240" w14:textId="77777777" w:rsidR="007A7CD5" w:rsidRDefault="007A7CD5">
            <w:pPr>
              <w:pStyle w:val="2"/>
            </w:pPr>
          </w:p>
        </w:tc>
      </w:tr>
      <w:tr w:rsidR="007A7CD5" w14:paraId="25DFEE0D" w14:textId="77777777">
        <w:trPr>
          <w:trHeight w:val="369"/>
          <w:jc w:val="center"/>
        </w:trPr>
        <w:tc>
          <w:tcPr>
            <w:tcW w:w="1276" w:type="dxa"/>
            <w:vAlign w:val="center"/>
          </w:tcPr>
          <w:p w14:paraId="616E8464" w14:textId="77777777" w:rsidR="007A7CD5" w:rsidRDefault="00000000">
            <w:pPr>
              <w:pStyle w:val="3"/>
            </w:pPr>
            <w:r>
              <w:t>效益指标</w:t>
            </w:r>
          </w:p>
        </w:tc>
        <w:tc>
          <w:tcPr>
            <w:tcW w:w="1276" w:type="dxa"/>
            <w:vAlign w:val="center"/>
          </w:tcPr>
          <w:p w14:paraId="67D9E524" w14:textId="77777777" w:rsidR="007A7CD5" w:rsidRDefault="00000000">
            <w:pPr>
              <w:pStyle w:val="2"/>
            </w:pPr>
            <w:r>
              <w:t>社会效益指标</w:t>
            </w:r>
          </w:p>
        </w:tc>
        <w:tc>
          <w:tcPr>
            <w:tcW w:w="1332" w:type="dxa"/>
            <w:vAlign w:val="center"/>
          </w:tcPr>
          <w:p w14:paraId="2D3876BD" w14:textId="77777777" w:rsidR="007A7CD5" w:rsidRDefault="00000000">
            <w:pPr>
              <w:pStyle w:val="2"/>
            </w:pPr>
            <w:r>
              <w:t>满足船舶通行</w:t>
            </w:r>
          </w:p>
        </w:tc>
        <w:tc>
          <w:tcPr>
            <w:tcW w:w="3430" w:type="dxa"/>
            <w:hMerge w:val="restart"/>
            <w:vAlign w:val="center"/>
          </w:tcPr>
          <w:p w14:paraId="6A2FF046" w14:textId="77777777" w:rsidR="007A7CD5" w:rsidRDefault="00000000">
            <w:pPr>
              <w:pStyle w:val="2"/>
            </w:pPr>
            <w:r>
              <w:t>有效改善通行条件</w:t>
            </w:r>
          </w:p>
        </w:tc>
        <w:tc>
          <w:tcPr>
            <w:tcW w:w="0" w:type="auto"/>
            <w:hMerge/>
            <w:vAlign w:val="center"/>
          </w:tcPr>
          <w:p w14:paraId="4C218F6F" w14:textId="77777777" w:rsidR="007A7CD5" w:rsidRDefault="007A7CD5"/>
        </w:tc>
        <w:tc>
          <w:tcPr>
            <w:tcW w:w="2551" w:type="dxa"/>
            <w:hMerge w:val="restart"/>
            <w:vAlign w:val="center"/>
          </w:tcPr>
          <w:p w14:paraId="3E8885A4" w14:textId="77777777" w:rsidR="007A7CD5" w:rsidRDefault="00000000">
            <w:pPr>
              <w:pStyle w:val="2"/>
            </w:pPr>
            <w:r>
              <w:t>有效改善船舶通行</w:t>
            </w:r>
          </w:p>
        </w:tc>
        <w:tc>
          <w:tcPr>
            <w:tcW w:w="0" w:type="auto"/>
            <w:hMerge/>
          </w:tcPr>
          <w:p w14:paraId="167BC922" w14:textId="77777777" w:rsidR="007A7CD5" w:rsidRDefault="007A7CD5">
            <w:pPr>
              <w:pStyle w:val="2"/>
            </w:pPr>
          </w:p>
        </w:tc>
      </w:tr>
      <w:tr w:rsidR="007A7CD5" w14:paraId="7B3A0EE7" w14:textId="77777777">
        <w:trPr>
          <w:trHeight w:val="369"/>
          <w:jc w:val="center"/>
        </w:trPr>
        <w:tc>
          <w:tcPr>
            <w:tcW w:w="1276" w:type="dxa"/>
            <w:vAlign w:val="center"/>
          </w:tcPr>
          <w:p w14:paraId="1ABC3441" w14:textId="77777777" w:rsidR="007A7CD5" w:rsidRDefault="00000000">
            <w:pPr>
              <w:pStyle w:val="3"/>
            </w:pPr>
            <w:r>
              <w:t>满意度指标</w:t>
            </w:r>
          </w:p>
        </w:tc>
        <w:tc>
          <w:tcPr>
            <w:tcW w:w="1276" w:type="dxa"/>
            <w:vAlign w:val="center"/>
          </w:tcPr>
          <w:p w14:paraId="412D58B0" w14:textId="77777777" w:rsidR="007A7CD5" w:rsidRDefault="00000000">
            <w:pPr>
              <w:pStyle w:val="2"/>
            </w:pPr>
            <w:r>
              <w:t>服务对象满意度指标</w:t>
            </w:r>
          </w:p>
        </w:tc>
        <w:tc>
          <w:tcPr>
            <w:tcW w:w="1332" w:type="dxa"/>
            <w:vAlign w:val="center"/>
          </w:tcPr>
          <w:p w14:paraId="03B01ED3" w14:textId="77777777" w:rsidR="007A7CD5" w:rsidRDefault="00000000">
            <w:pPr>
              <w:pStyle w:val="2"/>
            </w:pPr>
            <w:r>
              <w:t>服务对象满意率</w:t>
            </w:r>
          </w:p>
        </w:tc>
        <w:tc>
          <w:tcPr>
            <w:tcW w:w="3430" w:type="dxa"/>
            <w:hMerge w:val="restart"/>
            <w:vAlign w:val="center"/>
          </w:tcPr>
          <w:p w14:paraId="169B31B0" w14:textId="77777777" w:rsidR="007A7CD5" w:rsidRDefault="00000000">
            <w:pPr>
              <w:pStyle w:val="2"/>
            </w:pPr>
            <w:r>
              <w:t>服务对象满意率</w:t>
            </w:r>
          </w:p>
        </w:tc>
        <w:tc>
          <w:tcPr>
            <w:tcW w:w="0" w:type="auto"/>
            <w:hMerge/>
            <w:vAlign w:val="center"/>
          </w:tcPr>
          <w:p w14:paraId="5ACDE6C8" w14:textId="77777777" w:rsidR="007A7CD5" w:rsidRDefault="007A7CD5"/>
        </w:tc>
        <w:tc>
          <w:tcPr>
            <w:tcW w:w="2551" w:type="dxa"/>
            <w:hMerge w:val="restart"/>
            <w:vAlign w:val="center"/>
          </w:tcPr>
          <w:p w14:paraId="281B6930" w14:textId="77777777" w:rsidR="007A7CD5" w:rsidRDefault="00000000">
            <w:pPr>
              <w:pStyle w:val="2"/>
            </w:pPr>
            <w:r>
              <w:t>≥90%</w:t>
            </w:r>
          </w:p>
        </w:tc>
        <w:tc>
          <w:tcPr>
            <w:tcW w:w="0" w:type="auto"/>
            <w:hMerge/>
          </w:tcPr>
          <w:p w14:paraId="3E9F2ACF" w14:textId="77777777" w:rsidR="007A7CD5" w:rsidRDefault="007A7CD5">
            <w:pPr>
              <w:pStyle w:val="2"/>
            </w:pPr>
          </w:p>
        </w:tc>
      </w:tr>
    </w:tbl>
    <w:p w14:paraId="7D5AAD99" w14:textId="77777777" w:rsidR="007A7CD5" w:rsidRDefault="007A7CD5">
      <w:pPr>
        <w:sectPr w:rsidR="007A7CD5">
          <w:pgSz w:w="11900" w:h="16840"/>
          <w:pgMar w:top="1984" w:right="1304" w:bottom="1134" w:left="1304" w:header="720" w:footer="720" w:gutter="0"/>
          <w:cols w:space="720"/>
        </w:sectPr>
      </w:pPr>
    </w:p>
    <w:p w14:paraId="1AC2C630" w14:textId="77777777" w:rsidR="007A7CD5" w:rsidRDefault="00000000">
      <w:pPr>
        <w:jc w:val="center"/>
      </w:pPr>
      <w:r>
        <w:rPr>
          <w:rFonts w:ascii="方正仿宋_GBK" w:eastAsia="方正仿宋_GBK" w:hAnsi="方正仿宋_GBK" w:cs="方正仿宋_GBK"/>
          <w:color w:val="000000"/>
          <w:sz w:val="28"/>
        </w:rPr>
        <w:t xml:space="preserve"> </w:t>
      </w:r>
    </w:p>
    <w:p w14:paraId="3D39DFCD" w14:textId="77777777" w:rsidR="007A7CD5" w:rsidRDefault="00000000">
      <w:pPr>
        <w:ind w:firstLine="560"/>
        <w:outlineLvl w:val="3"/>
      </w:pPr>
      <w:bookmarkStart w:id="110" w:name="_Toc_4_4_0000000114"/>
      <w:r>
        <w:rPr>
          <w:rFonts w:ascii="方正仿宋_GBK" w:eastAsia="方正仿宋_GBK" w:hAnsi="方正仿宋_GBK" w:cs="方正仿宋_GBK"/>
          <w:color w:val="000000"/>
          <w:sz w:val="28"/>
        </w:rPr>
        <w:t>111.海博馆南部商业地块景观提升工程绩效目标表</w:t>
      </w:r>
      <w:bookmarkEnd w:id="11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98881B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04B966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ED70DCC" w14:textId="77777777" w:rsidR="007A7CD5" w:rsidRDefault="007A7CD5"/>
        </w:tc>
        <w:tc>
          <w:tcPr>
            <w:tcW w:w="0" w:type="auto"/>
            <w:hMerge/>
            <w:tcBorders>
              <w:top w:val="single" w:sz="6" w:space="0" w:color="FFFFFF"/>
              <w:left w:val="single" w:sz="6" w:space="0" w:color="FFFFFF"/>
              <w:right w:val="single" w:sz="6" w:space="0" w:color="FFFFFF"/>
            </w:tcBorders>
          </w:tcPr>
          <w:p w14:paraId="3B390D1F" w14:textId="77777777" w:rsidR="007A7CD5" w:rsidRDefault="007A7CD5"/>
        </w:tc>
        <w:tc>
          <w:tcPr>
            <w:tcW w:w="0" w:type="auto"/>
            <w:hMerge/>
            <w:tcBorders>
              <w:top w:val="single" w:sz="6" w:space="0" w:color="FFFFFF"/>
              <w:left w:val="single" w:sz="6" w:space="0" w:color="FFFFFF"/>
              <w:right w:val="single" w:sz="6" w:space="0" w:color="FFFFFF"/>
            </w:tcBorders>
          </w:tcPr>
          <w:p w14:paraId="16B93914" w14:textId="77777777" w:rsidR="007A7CD5" w:rsidRDefault="007A7CD5"/>
        </w:tc>
        <w:tc>
          <w:tcPr>
            <w:tcW w:w="0" w:type="auto"/>
            <w:hMerge/>
            <w:tcBorders>
              <w:top w:val="single" w:sz="6" w:space="0" w:color="FFFFFF"/>
              <w:left w:val="single" w:sz="6" w:space="0" w:color="FFFFFF"/>
              <w:right w:val="single" w:sz="6" w:space="0" w:color="FFFFFF"/>
            </w:tcBorders>
          </w:tcPr>
          <w:p w14:paraId="5ACF6D6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2A62BD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BEDB6BF" w14:textId="77777777" w:rsidR="007A7CD5" w:rsidRDefault="00000000">
            <w:pPr>
              <w:pStyle w:val="4"/>
            </w:pPr>
            <w:r>
              <w:t>单位：元</w:t>
            </w:r>
          </w:p>
        </w:tc>
      </w:tr>
      <w:tr w:rsidR="007A7CD5" w14:paraId="7C30074A" w14:textId="77777777">
        <w:trPr>
          <w:trHeight w:val="369"/>
          <w:jc w:val="center"/>
        </w:trPr>
        <w:tc>
          <w:tcPr>
            <w:tcW w:w="1276" w:type="dxa"/>
            <w:gridSpan w:val="6"/>
            <w:vAlign w:val="center"/>
          </w:tcPr>
          <w:p w14:paraId="54E562DC" w14:textId="77777777" w:rsidR="007A7CD5" w:rsidRDefault="00000000">
            <w:pPr>
              <w:pStyle w:val="1"/>
            </w:pPr>
            <w:r>
              <w:t>项目名称</w:t>
            </w:r>
          </w:p>
        </w:tc>
        <w:tc>
          <w:tcPr>
            <w:tcW w:w="8589" w:type="dxa"/>
            <w:hMerge w:val="restart"/>
            <w:vAlign w:val="center"/>
          </w:tcPr>
          <w:p w14:paraId="7F0E64CA" w14:textId="77777777" w:rsidR="007A7CD5" w:rsidRDefault="00000000">
            <w:pPr>
              <w:pStyle w:val="2"/>
            </w:pPr>
            <w:r>
              <w:t>海博馆南部商业地块景观提升工程</w:t>
            </w:r>
          </w:p>
        </w:tc>
        <w:tc>
          <w:tcPr>
            <w:tcW w:w="0" w:type="auto"/>
            <w:hMerge/>
          </w:tcPr>
          <w:p w14:paraId="663D9589" w14:textId="77777777" w:rsidR="007A7CD5" w:rsidRDefault="007A7CD5"/>
        </w:tc>
        <w:tc>
          <w:tcPr>
            <w:tcW w:w="0" w:type="auto"/>
            <w:hMerge/>
          </w:tcPr>
          <w:p w14:paraId="639EA839" w14:textId="77777777" w:rsidR="007A7CD5" w:rsidRDefault="007A7CD5"/>
        </w:tc>
        <w:tc>
          <w:tcPr>
            <w:tcW w:w="0" w:type="auto"/>
            <w:hMerge/>
          </w:tcPr>
          <w:p w14:paraId="58A86B6C" w14:textId="77777777" w:rsidR="007A7CD5" w:rsidRDefault="007A7CD5"/>
        </w:tc>
        <w:tc>
          <w:tcPr>
            <w:tcW w:w="0" w:type="auto"/>
            <w:hMerge/>
          </w:tcPr>
          <w:p w14:paraId="502DEA78" w14:textId="77777777" w:rsidR="007A7CD5" w:rsidRDefault="007A7CD5"/>
        </w:tc>
        <w:tc>
          <w:tcPr>
            <w:tcW w:w="0" w:type="auto"/>
            <w:gridSpan w:val="6"/>
            <w:hMerge/>
          </w:tcPr>
          <w:p w14:paraId="0C88EE70" w14:textId="77777777" w:rsidR="007A7CD5" w:rsidRDefault="007A7CD5"/>
        </w:tc>
      </w:tr>
      <w:tr w:rsidR="007A7CD5" w14:paraId="1CC0F408" w14:textId="77777777">
        <w:trPr>
          <w:trHeight w:val="369"/>
          <w:jc w:val="center"/>
        </w:trPr>
        <w:tc>
          <w:tcPr>
            <w:tcW w:w="1276" w:type="dxa"/>
            <w:gridSpan w:val="6"/>
            <w:vMerge w:val="restart"/>
            <w:vAlign w:val="center"/>
          </w:tcPr>
          <w:p w14:paraId="5994A275" w14:textId="77777777" w:rsidR="007A7CD5" w:rsidRDefault="00000000">
            <w:pPr>
              <w:pStyle w:val="1"/>
            </w:pPr>
            <w:r>
              <w:t>预算规模及资金用途</w:t>
            </w:r>
          </w:p>
        </w:tc>
        <w:tc>
          <w:tcPr>
            <w:tcW w:w="1276" w:type="dxa"/>
            <w:gridSpan w:val="6"/>
            <w:vAlign w:val="center"/>
          </w:tcPr>
          <w:p w14:paraId="36295705" w14:textId="77777777" w:rsidR="007A7CD5" w:rsidRDefault="00000000">
            <w:pPr>
              <w:pStyle w:val="1"/>
            </w:pPr>
            <w:r>
              <w:t>预算数</w:t>
            </w:r>
          </w:p>
        </w:tc>
        <w:tc>
          <w:tcPr>
            <w:tcW w:w="1332" w:type="dxa"/>
            <w:vAlign w:val="center"/>
          </w:tcPr>
          <w:p w14:paraId="6AFC1F99" w14:textId="77777777" w:rsidR="007A7CD5" w:rsidRDefault="00000000">
            <w:pPr>
              <w:pStyle w:val="2"/>
            </w:pPr>
            <w:r>
              <w:t>100000.00</w:t>
            </w:r>
          </w:p>
        </w:tc>
        <w:tc>
          <w:tcPr>
            <w:tcW w:w="1587" w:type="dxa"/>
            <w:vAlign w:val="center"/>
          </w:tcPr>
          <w:p w14:paraId="6555270B" w14:textId="77777777" w:rsidR="007A7CD5" w:rsidRDefault="00000000">
            <w:pPr>
              <w:pStyle w:val="1"/>
            </w:pPr>
            <w:r>
              <w:t>其中：财政    资金</w:t>
            </w:r>
          </w:p>
        </w:tc>
        <w:tc>
          <w:tcPr>
            <w:tcW w:w="1843" w:type="dxa"/>
            <w:vAlign w:val="center"/>
          </w:tcPr>
          <w:p w14:paraId="0EC7B195" w14:textId="77777777" w:rsidR="007A7CD5" w:rsidRDefault="00000000">
            <w:pPr>
              <w:pStyle w:val="2"/>
            </w:pPr>
            <w:r>
              <w:t>100000.00</w:t>
            </w:r>
          </w:p>
        </w:tc>
        <w:tc>
          <w:tcPr>
            <w:tcW w:w="1276" w:type="dxa"/>
            <w:vAlign w:val="center"/>
          </w:tcPr>
          <w:p w14:paraId="1DF459C7" w14:textId="77777777" w:rsidR="007A7CD5" w:rsidRDefault="00000000">
            <w:pPr>
              <w:pStyle w:val="1"/>
            </w:pPr>
            <w:r>
              <w:t>其他资金</w:t>
            </w:r>
          </w:p>
        </w:tc>
        <w:tc>
          <w:tcPr>
            <w:tcW w:w="1276" w:type="dxa"/>
            <w:vAlign w:val="center"/>
          </w:tcPr>
          <w:p w14:paraId="4224E70F" w14:textId="77777777" w:rsidR="007A7CD5" w:rsidRDefault="00000000">
            <w:pPr>
              <w:pStyle w:val="2"/>
            </w:pPr>
            <w:r>
              <w:t xml:space="preserve"> </w:t>
            </w:r>
          </w:p>
        </w:tc>
      </w:tr>
      <w:tr w:rsidR="007A7CD5" w14:paraId="2C081CD6" w14:textId="77777777">
        <w:trPr>
          <w:trHeight w:val="369"/>
          <w:jc w:val="center"/>
        </w:trPr>
        <w:tc>
          <w:tcPr>
            <w:tcW w:w="1276" w:type="dxa"/>
            <w:gridSpan w:val="6"/>
            <w:vMerge/>
          </w:tcPr>
          <w:p w14:paraId="315E989F" w14:textId="77777777" w:rsidR="007A7CD5" w:rsidRDefault="007A7CD5"/>
        </w:tc>
        <w:tc>
          <w:tcPr>
            <w:tcW w:w="8589" w:type="dxa"/>
            <w:hMerge w:val="restart"/>
            <w:vAlign w:val="center"/>
          </w:tcPr>
          <w:p w14:paraId="1511CAB4" w14:textId="77777777" w:rsidR="007A7CD5" w:rsidRDefault="00000000">
            <w:pPr>
              <w:pStyle w:val="2"/>
            </w:pPr>
            <w:r>
              <w:t>用于支付工程设计费。</w:t>
            </w:r>
          </w:p>
        </w:tc>
        <w:tc>
          <w:tcPr>
            <w:tcW w:w="0" w:type="auto"/>
            <w:hMerge/>
          </w:tcPr>
          <w:p w14:paraId="669A250B" w14:textId="77777777" w:rsidR="007A7CD5" w:rsidRDefault="007A7CD5"/>
        </w:tc>
        <w:tc>
          <w:tcPr>
            <w:tcW w:w="0" w:type="auto"/>
            <w:hMerge/>
          </w:tcPr>
          <w:p w14:paraId="428C060A" w14:textId="77777777" w:rsidR="007A7CD5" w:rsidRDefault="007A7CD5"/>
        </w:tc>
        <w:tc>
          <w:tcPr>
            <w:tcW w:w="0" w:type="auto"/>
            <w:hMerge/>
          </w:tcPr>
          <w:p w14:paraId="10D08ED1" w14:textId="77777777" w:rsidR="007A7CD5" w:rsidRDefault="007A7CD5"/>
        </w:tc>
        <w:tc>
          <w:tcPr>
            <w:tcW w:w="0" w:type="auto"/>
            <w:hMerge/>
          </w:tcPr>
          <w:p w14:paraId="2C03B1F5" w14:textId="77777777" w:rsidR="007A7CD5" w:rsidRDefault="007A7CD5"/>
        </w:tc>
        <w:tc>
          <w:tcPr>
            <w:tcW w:w="0" w:type="auto"/>
            <w:gridSpan w:val="6"/>
            <w:hMerge/>
          </w:tcPr>
          <w:p w14:paraId="24CEC92A" w14:textId="77777777" w:rsidR="007A7CD5" w:rsidRDefault="007A7CD5"/>
        </w:tc>
      </w:tr>
      <w:tr w:rsidR="007A7CD5" w14:paraId="426EDDD2" w14:textId="77777777">
        <w:trPr>
          <w:trHeight w:val="369"/>
          <w:jc w:val="center"/>
        </w:trPr>
        <w:tc>
          <w:tcPr>
            <w:tcW w:w="1276" w:type="dxa"/>
            <w:gridSpan w:val="6"/>
            <w:vAlign w:val="center"/>
          </w:tcPr>
          <w:p w14:paraId="4E4709A5" w14:textId="77777777" w:rsidR="007A7CD5" w:rsidRDefault="00000000">
            <w:pPr>
              <w:pStyle w:val="1"/>
            </w:pPr>
            <w:r>
              <w:t>绩效目标</w:t>
            </w:r>
          </w:p>
        </w:tc>
        <w:tc>
          <w:tcPr>
            <w:tcW w:w="8589" w:type="dxa"/>
            <w:hMerge w:val="restart"/>
            <w:vAlign w:val="center"/>
          </w:tcPr>
          <w:p w14:paraId="1649D8DC" w14:textId="77777777" w:rsidR="007A7CD5" w:rsidRDefault="00000000">
            <w:pPr>
              <w:pStyle w:val="2"/>
            </w:pPr>
            <w:r>
              <w:t>1.为完善地块内景观，提高居民生活环境</w:t>
            </w:r>
          </w:p>
        </w:tc>
        <w:tc>
          <w:tcPr>
            <w:tcW w:w="0" w:type="auto"/>
            <w:hMerge/>
          </w:tcPr>
          <w:p w14:paraId="2A112233" w14:textId="77777777" w:rsidR="007A7CD5" w:rsidRDefault="007A7CD5"/>
        </w:tc>
        <w:tc>
          <w:tcPr>
            <w:tcW w:w="0" w:type="auto"/>
            <w:hMerge/>
          </w:tcPr>
          <w:p w14:paraId="6E59D3CB" w14:textId="77777777" w:rsidR="007A7CD5" w:rsidRDefault="007A7CD5"/>
        </w:tc>
        <w:tc>
          <w:tcPr>
            <w:tcW w:w="0" w:type="auto"/>
            <w:hMerge/>
          </w:tcPr>
          <w:p w14:paraId="071F07B7" w14:textId="77777777" w:rsidR="007A7CD5" w:rsidRDefault="007A7CD5"/>
        </w:tc>
        <w:tc>
          <w:tcPr>
            <w:tcW w:w="0" w:type="auto"/>
            <w:hMerge/>
          </w:tcPr>
          <w:p w14:paraId="4C77996C" w14:textId="77777777" w:rsidR="007A7CD5" w:rsidRDefault="007A7CD5"/>
        </w:tc>
        <w:tc>
          <w:tcPr>
            <w:tcW w:w="0" w:type="auto"/>
            <w:gridSpan w:val="6"/>
            <w:hMerge/>
          </w:tcPr>
          <w:p w14:paraId="2345A8F1" w14:textId="77777777" w:rsidR="007A7CD5" w:rsidRDefault="007A7CD5"/>
        </w:tc>
      </w:tr>
    </w:tbl>
    <w:p w14:paraId="3240AAF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D9A9386" w14:textId="77777777">
        <w:trPr>
          <w:trHeight w:val="397"/>
          <w:tblHeader/>
          <w:jc w:val="center"/>
        </w:trPr>
        <w:tc>
          <w:tcPr>
            <w:tcW w:w="1276" w:type="dxa"/>
            <w:vAlign w:val="center"/>
          </w:tcPr>
          <w:p w14:paraId="75EA975F" w14:textId="77777777" w:rsidR="007A7CD5" w:rsidRDefault="00000000">
            <w:pPr>
              <w:pStyle w:val="1"/>
            </w:pPr>
            <w:r>
              <w:t>一级指标</w:t>
            </w:r>
          </w:p>
        </w:tc>
        <w:tc>
          <w:tcPr>
            <w:tcW w:w="1276" w:type="dxa"/>
            <w:vAlign w:val="center"/>
          </w:tcPr>
          <w:p w14:paraId="43BDFDB7" w14:textId="77777777" w:rsidR="007A7CD5" w:rsidRDefault="00000000">
            <w:pPr>
              <w:pStyle w:val="1"/>
            </w:pPr>
            <w:r>
              <w:t>二级指标</w:t>
            </w:r>
          </w:p>
        </w:tc>
        <w:tc>
          <w:tcPr>
            <w:tcW w:w="1332" w:type="dxa"/>
            <w:vAlign w:val="center"/>
          </w:tcPr>
          <w:p w14:paraId="6ABB2607" w14:textId="77777777" w:rsidR="007A7CD5" w:rsidRDefault="00000000">
            <w:pPr>
              <w:pStyle w:val="1"/>
            </w:pPr>
            <w:r>
              <w:t>三级指标</w:t>
            </w:r>
          </w:p>
        </w:tc>
        <w:tc>
          <w:tcPr>
            <w:tcW w:w="3430" w:type="dxa"/>
            <w:hMerge w:val="restart"/>
            <w:vAlign w:val="center"/>
          </w:tcPr>
          <w:p w14:paraId="28AEBE80" w14:textId="77777777" w:rsidR="007A7CD5" w:rsidRDefault="00000000">
            <w:pPr>
              <w:pStyle w:val="1"/>
            </w:pPr>
            <w:r>
              <w:t>绩效指标描述</w:t>
            </w:r>
          </w:p>
        </w:tc>
        <w:tc>
          <w:tcPr>
            <w:tcW w:w="0" w:type="auto"/>
            <w:hMerge/>
          </w:tcPr>
          <w:p w14:paraId="52CEF3D0" w14:textId="77777777" w:rsidR="007A7CD5" w:rsidRDefault="007A7CD5"/>
        </w:tc>
        <w:tc>
          <w:tcPr>
            <w:tcW w:w="2551" w:type="dxa"/>
            <w:hMerge w:val="restart"/>
            <w:vAlign w:val="center"/>
          </w:tcPr>
          <w:p w14:paraId="686C5F0E" w14:textId="77777777" w:rsidR="007A7CD5" w:rsidRDefault="00000000">
            <w:pPr>
              <w:pStyle w:val="1"/>
            </w:pPr>
            <w:r>
              <w:t>指标值</w:t>
            </w:r>
          </w:p>
        </w:tc>
        <w:tc>
          <w:tcPr>
            <w:tcW w:w="0" w:type="auto"/>
            <w:hMerge/>
          </w:tcPr>
          <w:p w14:paraId="20879CE4" w14:textId="77777777" w:rsidR="007A7CD5" w:rsidRDefault="007A7CD5"/>
        </w:tc>
      </w:tr>
      <w:tr w:rsidR="007A7CD5" w14:paraId="1CADF89D" w14:textId="77777777">
        <w:trPr>
          <w:trHeight w:val="369"/>
          <w:jc w:val="center"/>
        </w:trPr>
        <w:tc>
          <w:tcPr>
            <w:tcW w:w="1276" w:type="dxa"/>
            <w:vMerge w:val="restart"/>
            <w:vAlign w:val="center"/>
          </w:tcPr>
          <w:p w14:paraId="7E1A3419" w14:textId="77777777" w:rsidR="007A7CD5" w:rsidRDefault="00000000">
            <w:pPr>
              <w:pStyle w:val="3"/>
            </w:pPr>
            <w:r>
              <w:t>产出指标</w:t>
            </w:r>
          </w:p>
        </w:tc>
        <w:tc>
          <w:tcPr>
            <w:tcW w:w="1276" w:type="dxa"/>
            <w:vAlign w:val="center"/>
          </w:tcPr>
          <w:p w14:paraId="4E4D9AAB" w14:textId="77777777" w:rsidR="007A7CD5" w:rsidRDefault="00000000">
            <w:pPr>
              <w:pStyle w:val="2"/>
            </w:pPr>
            <w:r>
              <w:t>数量指标</w:t>
            </w:r>
          </w:p>
        </w:tc>
        <w:tc>
          <w:tcPr>
            <w:tcW w:w="1332" w:type="dxa"/>
            <w:vAlign w:val="center"/>
          </w:tcPr>
          <w:p w14:paraId="12336811" w14:textId="77777777" w:rsidR="007A7CD5" w:rsidRDefault="00000000">
            <w:pPr>
              <w:pStyle w:val="2"/>
            </w:pPr>
            <w:r>
              <w:t>建设面积</w:t>
            </w:r>
          </w:p>
        </w:tc>
        <w:tc>
          <w:tcPr>
            <w:tcW w:w="3430" w:type="dxa"/>
            <w:hMerge w:val="restart"/>
            <w:vAlign w:val="center"/>
          </w:tcPr>
          <w:p w14:paraId="592C14C3" w14:textId="77777777" w:rsidR="007A7CD5" w:rsidRDefault="00000000">
            <w:pPr>
              <w:pStyle w:val="2"/>
            </w:pPr>
            <w:r>
              <w:t>平方米</w:t>
            </w:r>
          </w:p>
        </w:tc>
        <w:tc>
          <w:tcPr>
            <w:tcW w:w="0" w:type="auto"/>
            <w:hMerge/>
            <w:vAlign w:val="center"/>
          </w:tcPr>
          <w:p w14:paraId="0B256CB6" w14:textId="77777777" w:rsidR="007A7CD5" w:rsidRDefault="007A7CD5"/>
        </w:tc>
        <w:tc>
          <w:tcPr>
            <w:tcW w:w="2551" w:type="dxa"/>
            <w:hMerge w:val="restart"/>
            <w:vAlign w:val="center"/>
          </w:tcPr>
          <w:p w14:paraId="35C83CDD" w14:textId="77777777" w:rsidR="007A7CD5" w:rsidRDefault="00000000">
            <w:pPr>
              <w:pStyle w:val="2"/>
            </w:pPr>
            <w:r>
              <w:t>1133平方米</w:t>
            </w:r>
          </w:p>
        </w:tc>
        <w:tc>
          <w:tcPr>
            <w:tcW w:w="0" w:type="auto"/>
            <w:hMerge/>
          </w:tcPr>
          <w:p w14:paraId="5DD3AD58" w14:textId="77777777" w:rsidR="007A7CD5" w:rsidRDefault="007A7CD5">
            <w:pPr>
              <w:pStyle w:val="2"/>
            </w:pPr>
          </w:p>
        </w:tc>
      </w:tr>
      <w:tr w:rsidR="007A7CD5" w14:paraId="4B5547DA" w14:textId="77777777">
        <w:trPr>
          <w:trHeight w:val="369"/>
          <w:jc w:val="center"/>
        </w:trPr>
        <w:tc>
          <w:tcPr>
            <w:tcW w:w="1276" w:type="dxa"/>
            <w:vMerge/>
            <w:vAlign w:val="center"/>
          </w:tcPr>
          <w:p w14:paraId="59276B3C" w14:textId="77777777" w:rsidR="007A7CD5" w:rsidRDefault="007A7CD5"/>
        </w:tc>
        <w:tc>
          <w:tcPr>
            <w:tcW w:w="1276" w:type="dxa"/>
            <w:vAlign w:val="center"/>
          </w:tcPr>
          <w:p w14:paraId="5849D295" w14:textId="77777777" w:rsidR="007A7CD5" w:rsidRDefault="00000000">
            <w:pPr>
              <w:pStyle w:val="2"/>
            </w:pPr>
            <w:r>
              <w:t>质量指标</w:t>
            </w:r>
          </w:p>
        </w:tc>
        <w:tc>
          <w:tcPr>
            <w:tcW w:w="1332" w:type="dxa"/>
            <w:vAlign w:val="center"/>
          </w:tcPr>
          <w:p w14:paraId="23208CA6" w14:textId="77777777" w:rsidR="007A7CD5" w:rsidRDefault="00000000">
            <w:pPr>
              <w:pStyle w:val="2"/>
            </w:pPr>
            <w:r>
              <w:t>竣工验收合格率</w:t>
            </w:r>
          </w:p>
        </w:tc>
        <w:tc>
          <w:tcPr>
            <w:tcW w:w="3430" w:type="dxa"/>
            <w:hMerge w:val="restart"/>
            <w:vAlign w:val="center"/>
          </w:tcPr>
          <w:p w14:paraId="32C09313" w14:textId="77777777" w:rsidR="007A7CD5" w:rsidRDefault="00000000">
            <w:pPr>
              <w:pStyle w:val="2"/>
            </w:pPr>
            <w:r>
              <w:t>竣工验收合格率</w:t>
            </w:r>
          </w:p>
        </w:tc>
        <w:tc>
          <w:tcPr>
            <w:tcW w:w="0" w:type="auto"/>
            <w:hMerge/>
            <w:vAlign w:val="center"/>
          </w:tcPr>
          <w:p w14:paraId="20D7006B" w14:textId="77777777" w:rsidR="007A7CD5" w:rsidRDefault="007A7CD5"/>
        </w:tc>
        <w:tc>
          <w:tcPr>
            <w:tcW w:w="2551" w:type="dxa"/>
            <w:hMerge w:val="restart"/>
            <w:vAlign w:val="center"/>
          </w:tcPr>
          <w:p w14:paraId="7337CB68" w14:textId="77777777" w:rsidR="007A7CD5" w:rsidRDefault="00000000">
            <w:pPr>
              <w:pStyle w:val="2"/>
            </w:pPr>
            <w:r>
              <w:t>100%</w:t>
            </w:r>
          </w:p>
        </w:tc>
        <w:tc>
          <w:tcPr>
            <w:tcW w:w="0" w:type="auto"/>
            <w:hMerge/>
          </w:tcPr>
          <w:p w14:paraId="3E833A03" w14:textId="77777777" w:rsidR="007A7CD5" w:rsidRDefault="007A7CD5">
            <w:pPr>
              <w:pStyle w:val="2"/>
            </w:pPr>
          </w:p>
        </w:tc>
      </w:tr>
      <w:tr w:rsidR="007A7CD5" w14:paraId="5D1A1E93" w14:textId="77777777">
        <w:trPr>
          <w:trHeight w:val="369"/>
          <w:jc w:val="center"/>
        </w:trPr>
        <w:tc>
          <w:tcPr>
            <w:tcW w:w="1276" w:type="dxa"/>
            <w:vMerge/>
            <w:vAlign w:val="center"/>
          </w:tcPr>
          <w:p w14:paraId="21B249F8" w14:textId="77777777" w:rsidR="007A7CD5" w:rsidRDefault="007A7CD5"/>
        </w:tc>
        <w:tc>
          <w:tcPr>
            <w:tcW w:w="1276" w:type="dxa"/>
            <w:vAlign w:val="center"/>
          </w:tcPr>
          <w:p w14:paraId="4FCC656B" w14:textId="77777777" w:rsidR="007A7CD5" w:rsidRDefault="00000000">
            <w:pPr>
              <w:pStyle w:val="2"/>
            </w:pPr>
            <w:r>
              <w:t>时效指标</w:t>
            </w:r>
          </w:p>
        </w:tc>
        <w:tc>
          <w:tcPr>
            <w:tcW w:w="1332" w:type="dxa"/>
            <w:vAlign w:val="center"/>
          </w:tcPr>
          <w:p w14:paraId="6F5B87CB" w14:textId="77777777" w:rsidR="007A7CD5" w:rsidRDefault="00000000">
            <w:pPr>
              <w:pStyle w:val="2"/>
            </w:pPr>
            <w:r>
              <w:t>项目按计划完工率</w:t>
            </w:r>
          </w:p>
        </w:tc>
        <w:tc>
          <w:tcPr>
            <w:tcW w:w="3430" w:type="dxa"/>
            <w:hMerge w:val="restart"/>
            <w:vAlign w:val="center"/>
          </w:tcPr>
          <w:p w14:paraId="2575735B" w14:textId="77777777" w:rsidR="007A7CD5" w:rsidRDefault="00000000">
            <w:pPr>
              <w:pStyle w:val="2"/>
            </w:pPr>
            <w:r>
              <w:t>项目按计划完工率</w:t>
            </w:r>
          </w:p>
        </w:tc>
        <w:tc>
          <w:tcPr>
            <w:tcW w:w="0" w:type="auto"/>
            <w:hMerge/>
            <w:vAlign w:val="center"/>
          </w:tcPr>
          <w:p w14:paraId="25D7203C" w14:textId="77777777" w:rsidR="007A7CD5" w:rsidRDefault="007A7CD5"/>
        </w:tc>
        <w:tc>
          <w:tcPr>
            <w:tcW w:w="2551" w:type="dxa"/>
            <w:hMerge w:val="restart"/>
            <w:vAlign w:val="center"/>
          </w:tcPr>
          <w:p w14:paraId="48FC5DC9" w14:textId="77777777" w:rsidR="007A7CD5" w:rsidRDefault="00000000">
            <w:pPr>
              <w:pStyle w:val="2"/>
            </w:pPr>
            <w:r>
              <w:t>100%</w:t>
            </w:r>
          </w:p>
        </w:tc>
        <w:tc>
          <w:tcPr>
            <w:tcW w:w="0" w:type="auto"/>
            <w:hMerge/>
          </w:tcPr>
          <w:p w14:paraId="14A6C682" w14:textId="77777777" w:rsidR="007A7CD5" w:rsidRDefault="007A7CD5">
            <w:pPr>
              <w:pStyle w:val="2"/>
            </w:pPr>
          </w:p>
        </w:tc>
      </w:tr>
      <w:tr w:rsidR="007A7CD5" w14:paraId="2B552293" w14:textId="77777777">
        <w:trPr>
          <w:trHeight w:val="369"/>
          <w:jc w:val="center"/>
        </w:trPr>
        <w:tc>
          <w:tcPr>
            <w:tcW w:w="1276" w:type="dxa"/>
            <w:vMerge/>
            <w:vAlign w:val="center"/>
          </w:tcPr>
          <w:p w14:paraId="4E13D3D4" w14:textId="77777777" w:rsidR="007A7CD5" w:rsidRDefault="007A7CD5"/>
        </w:tc>
        <w:tc>
          <w:tcPr>
            <w:tcW w:w="1276" w:type="dxa"/>
            <w:vAlign w:val="center"/>
          </w:tcPr>
          <w:p w14:paraId="69B25177" w14:textId="77777777" w:rsidR="007A7CD5" w:rsidRDefault="00000000">
            <w:pPr>
              <w:pStyle w:val="2"/>
            </w:pPr>
            <w:r>
              <w:t>成本指标</w:t>
            </w:r>
          </w:p>
        </w:tc>
        <w:tc>
          <w:tcPr>
            <w:tcW w:w="1332" w:type="dxa"/>
            <w:vAlign w:val="center"/>
          </w:tcPr>
          <w:p w14:paraId="78EC402F" w14:textId="77777777" w:rsidR="007A7CD5" w:rsidRDefault="00000000">
            <w:pPr>
              <w:pStyle w:val="2"/>
            </w:pPr>
            <w:r>
              <w:t>项目概算控制数</w:t>
            </w:r>
          </w:p>
        </w:tc>
        <w:tc>
          <w:tcPr>
            <w:tcW w:w="3430" w:type="dxa"/>
            <w:hMerge w:val="restart"/>
            <w:vAlign w:val="center"/>
          </w:tcPr>
          <w:p w14:paraId="1A6731E1" w14:textId="77777777" w:rsidR="007A7CD5" w:rsidRDefault="00000000">
            <w:pPr>
              <w:pStyle w:val="2"/>
            </w:pPr>
            <w:r>
              <w:t>做好项目概算控制</w:t>
            </w:r>
          </w:p>
        </w:tc>
        <w:tc>
          <w:tcPr>
            <w:tcW w:w="0" w:type="auto"/>
            <w:hMerge/>
            <w:vAlign w:val="center"/>
          </w:tcPr>
          <w:p w14:paraId="03F1404F" w14:textId="77777777" w:rsidR="007A7CD5" w:rsidRDefault="007A7CD5"/>
        </w:tc>
        <w:tc>
          <w:tcPr>
            <w:tcW w:w="2551" w:type="dxa"/>
            <w:hMerge w:val="restart"/>
            <w:vAlign w:val="center"/>
          </w:tcPr>
          <w:p w14:paraId="593CD9AF" w14:textId="77777777" w:rsidR="007A7CD5" w:rsidRDefault="00000000">
            <w:pPr>
              <w:pStyle w:val="2"/>
            </w:pPr>
            <w:r>
              <w:t>≤20370700元</w:t>
            </w:r>
          </w:p>
        </w:tc>
        <w:tc>
          <w:tcPr>
            <w:tcW w:w="0" w:type="auto"/>
            <w:hMerge/>
          </w:tcPr>
          <w:p w14:paraId="0E77F741" w14:textId="77777777" w:rsidR="007A7CD5" w:rsidRDefault="007A7CD5">
            <w:pPr>
              <w:pStyle w:val="2"/>
            </w:pPr>
          </w:p>
        </w:tc>
      </w:tr>
      <w:tr w:rsidR="007A7CD5" w14:paraId="42BB7AA9" w14:textId="77777777">
        <w:trPr>
          <w:trHeight w:val="369"/>
          <w:jc w:val="center"/>
        </w:trPr>
        <w:tc>
          <w:tcPr>
            <w:tcW w:w="1276" w:type="dxa"/>
            <w:vAlign w:val="center"/>
          </w:tcPr>
          <w:p w14:paraId="7C1C3073" w14:textId="77777777" w:rsidR="007A7CD5" w:rsidRDefault="00000000">
            <w:pPr>
              <w:pStyle w:val="3"/>
            </w:pPr>
            <w:r>
              <w:t>效益指标</w:t>
            </w:r>
          </w:p>
        </w:tc>
        <w:tc>
          <w:tcPr>
            <w:tcW w:w="1276" w:type="dxa"/>
            <w:vAlign w:val="center"/>
          </w:tcPr>
          <w:p w14:paraId="607B9DD1" w14:textId="77777777" w:rsidR="007A7CD5" w:rsidRDefault="00000000">
            <w:pPr>
              <w:pStyle w:val="2"/>
            </w:pPr>
            <w:r>
              <w:t>社会效益指标</w:t>
            </w:r>
          </w:p>
        </w:tc>
        <w:tc>
          <w:tcPr>
            <w:tcW w:w="1332" w:type="dxa"/>
            <w:vAlign w:val="center"/>
          </w:tcPr>
          <w:p w14:paraId="01624674" w14:textId="77777777" w:rsidR="007A7CD5" w:rsidRDefault="00000000">
            <w:pPr>
              <w:pStyle w:val="2"/>
            </w:pPr>
            <w:r>
              <w:t>提高居民生活环境</w:t>
            </w:r>
          </w:p>
        </w:tc>
        <w:tc>
          <w:tcPr>
            <w:tcW w:w="3430" w:type="dxa"/>
            <w:hMerge w:val="restart"/>
            <w:vAlign w:val="center"/>
          </w:tcPr>
          <w:p w14:paraId="3235765B" w14:textId="77777777" w:rsidR="007A7CD5" w:rsidRDefault="00000000">
            <w:pPr>
              <w:pStyle w:val="2"/>
            </w:pPr>
            <w:r>
              <w:t>提高居民生活环境</w:t>
            </w:r>
          </w:p>
        </w:tc>
        <w:tc>
          <w:tcPr>
            <w:tcW w:w="0" w:type="auto"/>
            <w:hMerge/>
            <w:vAlign w:val="center"/>
          </w:tcPr>
          <w:p w14:paraId="480A4CF6" w14:textId="77777777" w:rsidR="007A7CD5" w:rsidRDefault="007A7CD5"/>
        </w:tc>
        <w:tc>
          <w:tcPr>
            <w:tcW w:w="2551" w:type="dxa"/>
            <w:hMerge w:val="restart"/>
            <w:vAlign w:val="center"/>
          </w:tcPr>
          <w:p w14:paraId="4E375EC8" w14:textId="77777777" w:rsidR="007A7CD5" w:rsidRDefault="00000000">
            <w:pPr>
              <w:pStyle w:val="2"/>
            </w:pPr>
            <w:r>
              <w:t>有效保障</w:t>
            </w:r>
          </w:p>
        </w:tc>
        <w:tc>
          <w:tcPr>
            <w:tcW w:w="0" w:type="auto"/>
            <w:hMerge/>
          </w:tcPr>
          <w:p w14:paraId="3D3C05E8" w14:textId="77777777" w:rsidR="007A7CD5" w:rsidRDefault="007A7CD5">
            <w:pPr>
              <w:pStyle w:val="2"/>
            </w:pPr>
          </w:p>
        </w:tc>
      </w:tr>
      <w:tr w:rsidR="007A7CD5" w14:paraId="2398BA87" w14:textId="77777777">
        <w:trPr>
          <w:trHeight w:val="369"/>
          <w:jc w:val="center"/>
        </w:trPr>
        <w:tc>
          <w:tcPr>
            <w:tcW w:w="1276" w:type="dxa"/>
            <w:vAlign w:val="center"/>
          </w:tcPr>
          <w:p w14:paraId="2D5D7605" w14:textId="77777777" w:rsidR="007A7CD5" w:rsidRDefault="00000000">
            <w:pPr>
              <w:pStyle w:val="3"/>
            </w:pPr>
            <w:r>
              <w:t>满意度指标</w:t>
            </w:r>
          </w:p>
        </w:tc>
        <w:tc>
          <w:tcPr>
            <w:tcW w:w="1276" w:type="dxa"/>
            <w:vAlign w:val="center"/>
          </w:tcPr>
          <w:p w14:paraId="7585625F" w14:textId="77777777" w:rsidR="007A7CD5" w:rsidRDefault="00000000">
            <w:pPr>
              <w:pStyle w:val="2"/>
            </w:pPr>
            <w:r>
              <w:t>服务对象满意度指标</w:t>
            </w:r>
          </w:p>
        </w:tc>
        <w:tc>
          <w:tcPr>
            <w:tcW w:w="1332" w:type="dxa"/>
            <w:vAlign w:val="center"/>
          </w:tcPr>
          <w:p w14:paraId="191BDE6F" w14:textId="77777777" w:rsidR="007A7CD5" w:rsidRDefault="00000000">
            <w:pPr>
              <w:pStyle w:val="2"/>
            </w:pPr>
            <w:r>
              <w:t>惠及公众满意度</w:t>
            </w:r>
          </w:p>
        </w:tc>
        <w:tc>
          <w:tcPr>
            <w:tcW w:w="3430" w:type="dxa"/>
            <w:hMerge w:val="restart"/>
            <w:vAlign w:val="center"/>
          </w:tcPr>
          <w:p w14:paraId="5D310EFB" w14:textId="77777777" w:rsidR="007A7CD5" w:rsidRDefault="00000000">
            <w:pPr>
              <w:pStyle w:val="2"/>
            </w:pPr>
            <w:r>
              <w:t>惠及公众满意度</w:t>
            </w:r>
          </w:p>
        </w:tc>
        <w:tc>
          <w:tcPr>
            <w:tcW w:w="0" w:type="auto"/>
            <w:hMerge/>
            <w:vAlign w:val="center"/>
          </w:tcPr>
          <w:p w14:paraId="3E18980A" w14:textId="77777777" w:rsidR="007A7CD5" w:rsidRDefault="007A7CD5"/>
        </w:tc>
        <w:tc>
          <w:tcPr>
            <w:tcW w:w="2551" w:type="dxa"/>
            <w:hMerge w:val="restart"/>
            <w:vAlign w:val="center"/>
          </w:tcPr>
          <w:p w14:paraId="508D7DD7" w14:textId="77777777" w:rsidR="007A7CD5" w:rsidRDefault="00000000">
            <w:pPr>
              <w:pStyle w:val="2"/>
            </w:pPr>
            <w:r>
              <w:t>≥90%</w:t>
            </w:r>
          </w:p>
        </w:tc>
        <w:tc>
          <w:tcPr>
            <w:tcW w:w="0" w:type="auto"/>
            <w:hMerge/>
          </w:tcPr>
          <w:p w14:paraId="5F218283" w14:textId="77777777" w:rsidR="007A7CD5" w:rsidRDefault="007A7CD5">
            <w:pPr>
              <w:pStyle w:val="2"/>
            </w:pPr>
          </w:p>
        </w:tc>
      </w:tr>
    </w:tbl>
    <w:p w14:paraId="353885D7" w14:textId="77777777" w:rsidR="007A7CD5" w:rsidRDefault="007A7CD5">
      <w:pPr>
        <w:sectPr w:rsidR="007A7CD5">
          <w:pgSz w:w="11900" w:h="16840"/>
          <w:pgMar w:top="1984" w:right="1304" w:bottom="1134" w:left="1304" w:header="720" w:footer="720" w:gutter="0"/>
          <w:cols w:space="720"/>
        </w:sectPr>
      </w:pPr>
    </w:p>
    <w:p w14:paraId="547356CE" w14:textId="77777777" w:rsidR="007A7CD5" w:rsidRDefault="00000000">
      <w:pPr>
        <w:jc w:val="center"/>
      </w:pPr>
      <w:r>
        <w:rPr>
          <w:rFonts w:ascii="方正仿宋_GBK" w:eastAsia="方正仿宋_GBK" w:hAnsi="方正仿宋_GBK" w:cs="方正仿宋_GBK"/>
          <w:color w:val="000000"/>
          <w:sz w:val="28"/>
        </w:rPr>
        <w:t xml:space="preserve"> </w:t>
      </w:r>
    </w:p>
    <w:p w14:paraId="67D60489" w14:textId="77777777" w:rsidR="007A7CD5" w:rsidRDefault="00000000">
      <w:pPr>
        <w:ind w:firstLine="560"/>
        <w:outlineLvl w:val="3"/>
      </w:pPr>
      <w:bookmarkStart w:id="111" w:name="_Toc_4_4_0000000115"/>
      <w:r>
        <w:rPr>
          <w:rFonts w:ascii="方正仿宋_GBK" w:eastAsia="方正仿宋_GBK" w:hAnsi="方正仿宋_GBK" w:cs="方正仿宋_GBK"/>
          <w:color w:val="000000"/>
          <w:sz w:val="28"/>
        </w:rPr>
        <w:t>112.海博馆南部商业地块景观提升工程-01绩效目标表</w:t>
      </w:r>
      <w:bookmarkEnd w:id="11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AA4C73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878E49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0E6797A" w14:textId="77777777" w:rsidR="007A7CD5" w:rsidRDefault="007A7CD5"/>
        </w:tc>
        <w:tc>
          <w:tcPr>
            <w:tcW w:w="0" w:type="auto"/>
            <w:hMerge/>
            <w:tcBorders>
              <w:top w:val="single" w:sz="6" w:space="0" w:color="FFFFFF"/>
              <w:left w:val="single" w:sz="6" w:space="0" w:color="FFFFFF"/>
              <w:right w:val="single" w:sz="6" w:space="0" w:color="FFFFFF"/>
            </w:tcBorders>
          </w:tcPr>
          <w:p w14:paraId="54CF2A7D" w14:textId="77777777" w:rsidR="007A7CD5" w:rsidRDefault="007A7CD5"/>
        </w:tc>
        <w:tc>
          <w:tcPr>
            <w:tcW w:w="0" w:type="auto"/>
            <w:hMerge/>
            <w:tcBorders>
              <w:top w:val="single" w:sz="6" w:space="0" w:color="FFFFFF"/>
              <w:left w:val="single" w:sz="6" w:space="0" w:color="FFFFFF"/>
              <w:right w:val="single" w:sz="6" w:space="0" w:color="FFFFFF"/>
            </w:tcBorders>
          </w:tcPr>
          <w:p w14:paraId="2A9DF047" w14:textId="77777777" w:rsidR="007A7CD5" w:rsidRDefault="007A7CD5"/>
        </w:tc>
        <w:tc>
          <w:tcPr>
            <w:tcW w:w="0" w:type="auto"/>
            <w:hMerge/>
            <w:tcBorders>
              <w:top w:val="single" w:sz="6" w:space="0" w:color="FFFFFF"/>
              <w:left w:val="single" w:sz="6" w:space="0" w:color="FFFFFF"/>
              <w:right w:val="single" w:sz="6" w:space="0" w:color="FFFFFF"/>
            </w:tcBorders>
          </w:tcPr>
          <w:p w14:paraId="081798B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C4AF59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2BD1393" w14:textId="77777777" w:rsidR="007A7CD5" w:rsidRDefault="00000000">
            <w:pPr>
              <w:pStyle w:val="4"/>
            </w:pPr>
            <w:r>
              <w:t>单位：元</w:t>
            </w:r>
          </w:p>
        </w:tc>
      </w:tr>
      <w:tr w:rsidR="007A7CD5" w14:paraId="105F00DC" w14:textId="77777777">
        <w:trPr>
          <w:trHeight w:val="369"/>
          <w:jc w:val="center"/>
        </w:trPr>
        <w:tc>
          <w:tcPr>
            <w:tcW w:w="1276" w:type="dxa"/>
            <w:gridSpan w:val="6"/>
            <w:vAlign w:val="center"/>
          </w:tcPr>
          <w:p w14:paraId="3E7A8602" w14:textId="77777777" w:rsidR="007A7CD5" w:rsidRDefault="00000000">
            <w:pPr>
              <w:pStyle w:val="1"/>
            </w:pPr>
            <w:r>
              <w:t>项目名称</w:t>
            </w:r>
          </w:p>
        </w:tc>
        <w:tc>
          <w:tcPr>
            <w:tcW w:w="8589" w:type="dxa"/>
            <w:hMerge w:val="restart"/>
            <w:vAlign w:val="center"/>
          </w:tcPr>
          <w:p w14:paraId="7D73C115" w14:textId="77777777" w:rsidR="007A7CD5" w:rsidRDefault="00000000">
            <w:pPr>
              <w:pStyle w:val="2"/>
            </w:pPr>
            <w:r>
              <w:t>海博馆南部商业地块景观提升工程-01</w:t>
            </w:r>
          </w:p>
        </w:tc>
        <w:tc>
          <w:tcPr>
            <w:tcW w:w="0" w:type="auto"/>
            <w:hMerge/>
          </w:tcPr>
          <w:p w14:paraId="5CC331F9" w14:textId="77777777" w:rsidR="007A7CD5" w:rsidRDefault="007A7CD5"/>
        </w:tc>
        <w:tc>
          <w:tcPr>
            <w:tcW w:w="0" w:type="auto"/>
            <w:hMerge/>
          </w:tcPr>
          <w:p w14:paraId="4760F44C" w14:textId="77777777" w:rsidR="007A7CD5" w:rsidRDefault="007A7CD5"/>
        </w:tc>
        <w:tc>
          <w:tcPr>
            <w:tcW w:w="0" w:type="auto"/>
            <w:hMerge/>
          </w:tcPr>
          <w:p w14:paraId="6D88F574" w14:textId="77777777" w:rsidR="007A7CD5" w:rsidRDefault="007A7CD5"/>
        </w:tc>
        <w:tc>
          <w:tcPr>
            <w:tcW w:w="0" w:type="auto"/>
            <w:hMerge/>
          </w:tcPr>
          <w:p w14:paraId="3A3D47EB" w14:textId="77777777" w:rsidR="007A7CD5" w:rsidRDefault="007A7CD5"/>
        </w:tc>
        <w:tc>
          <w:tcPr>
            <w:tcW w:w="0" w:type="auto"/>
            <w:gridSpan w:val="6"/>
            <w:hMerge/>
          </w:tcPr>
          <w:p w14:paraId="5BFCE80C" w14:textId="77777777" w:rsidR="007A7CD5" w:rsidRDefault="007A7CD5"/>
        </w:tc>
      </w:tr>
      <w:tr w:rsidR="007A7CD5" w14:paraId="01D029A9" w14:textId="77777777">
        <w:trPr>
          <w:trHeight w:val="369"/>
          <w:jc w:val="center"/>
        </w:trPr>
        <w:tc>
          <w:tcPr>
            <w:tcW w:w="1276" w:type="dxa"/>
            <w:gridSpan w:val="6"/>
            <w:vMerge w:val="restart"/>
            <w:vAlign w:val="center"/>
          </w:tcPr>
          <w:p w14:paraId="27B0AC00" w14:textId="77777777" w:rsidR="007A7CD5" w:rsidRDefault="00000000">
            <w:pPr>
              <w:pStyle w:val="1"/>
            </w:pPr>
            <w:r>
              <w:t>预算规模及资金用途</w:t>
            </w:r>
          </w:p>
        </w:tc>
        <w:tc>
          <w:tcPr>
            <w:tcW w:w="1276" w:type="dxa"/>
            <w:gridSpan w:val="6"/>
            <w:vAlign w:val="center"/>
          </w:tcPr>
          <w:p w14:paraId="3FC338B1" w14:textId="77777777" w:rsidR="007A7CD5" w:rsidRDefault="00000000">
            <w:pPr>
              <w:pStyle w:val="1"/>
            </w:pPr>
            <w:r>
              <w:t>预算数</w:t>
            </w:r>
          </w:p>
        </w:tc>
        <w:tc>
          <w:tcPr>
            <w:tcW w:w="1332" w:type="dxa"/>
            <w:vAlign w:val="center"/>
          </w:tcPr>
          <w:p w14:paraId="3F62BD16" w14:textId="77777777" w:rsidR="007A7CD5" w:rsidRDefault="00000000">
            <w:pPr>
              <w:pStyle w:val="2"/>
            </w:pPr>
            <w:r>
              <w:t>204000.00</w:t>
            </w:r>
          </w:p>
        </w:tc>
        <w:tc>
          <w:tcPr>
            <w:tcW w:w="1587" w:type="dxa"/>
            <w:vAlign w:val="center"/>
          </w:tcPr>
          <w:p w14:paraId="49FCC637" w14:textId="77777777" w:rsidR="007A7CD5" w:rsidRDefault="00000000">
            <w:pPr>
              <w:pStyle w:val="1"/>
            </w:pPr>
            <w:r>
              <w:t>其中：财政    资金</w:t>
            </w:r>
          </w:p>
        </w:tc>
        <w:tc>
          <w:tcPr>
            <w:tcW w:w="1843" w:type="dxa"/>
            <w:vAlign w:val="center"/>
          </w:tcPr>
          <w:p w14:paraId="014D01ED" w14:textId="77777777" w:rsidR="007A7CD5" w:rsidRDefault="00000000">
            <w:pPr>
              <w:pStyle w:val="2"/>
            </w:pPr>
            <w:r>
              <w:t>204000.00</w:t>
            </w:r>
          </w:p>
        </w:tc>
        <w:tc>
          <w:tcPr>
            <w:tcW w:w="1276" w:type="dxa"/>
            <w:vAlign w:val="center"/>
          </w:tcPr>
          <w:p w14:paraId="024FA1B1" w14:textId="77777777" w:rsidR="007A7CD5" w:rsidRDefault="00000000">
            <w:pPr>
              <w:pStyle w:val="1"/>
            </w:pPr>
            <w:r>
              <w:t>其他资金</w:t>
            </w:r>
          </w:p>
        </w:tc>
        <w:tc>
          <w:tcPr>
            <w:tcW w:w="1276" w:type="dxa"/>
            <w:vAlign w:val="center"/>
          </w:tcPr>
          <w:p w14:paraId="43FAA672" w14:textId="77777777" w:rsidR="007A7CD5" w:rsidRDefault="00000000">
            <w:pPr>
              <w:pStyle w:val="2"/>
            </w:pPr>
            <w:r>
              <w:t xml:space="preserve"> </w:t>
            </w:r>
          </w:p>
        </w:tc>
      </w:tr>
      <w:tr w:rsidR="007A7CD5" w14:paraId="41C7D942" w14:textId="77777777">
        <w:trPr>
          <w:trHeight w:val="369"/>
          <w:jc w:val="center"/>
        </w:trPr>
        <w:tc>
          <w:tcPr>
            <w:tcW w:w="1276" w:type="dxa"/>
            <w:gridSpan w:val="6"/>
            <w:vMerge/>
          </w:tcPr>
          <w:p w14:paraId="29DAF324" w14:textId="77777777" w:rsidR="007A7CD5" w:rsidRDefault="007A7CD5"/>
        </w:tc>
        <w:tc>
          <w:tcPr>
            <w:tcW w:w="8589" w:type="dxa"/>
            <w:hMerge w:val="restart"/>
            <w:vAlign w:val="center"/>
          </w:tcPr>
          <w:p w14:paraId="4FAE6F24" w14:textId="77777777" w:rsidR="007A7CD5" w:rsidRDefault="00000000">
            <w:pPr>
              <w:pStyle w:val="2"/>
            </w:pPr>
            <w:r>
              <w:t>用于支付工程项目设计、监理、施工等费用</w:t>
            </w:r>
          </w:p>
        </w:tc>
        <w:tc>
          <w:tcPr>
            <w:tcW w:w="0" w:type="auto"/>
            <w:hMerge/>
          </w:tcPr>
          <w:p w14:paraId="71EA985C" w14:textId="77777777" w:rsidR="007A7CD5" w:rsidRDefault="007A7CD5"/>
        </w:tc>
        <w:tc>
          <w:tcPr>
            <w:tcW w:w="0" w:type="auto"/>
            <w:hMerge/>
          </w:tcPr>
          <w:p w14:paraId="4FE3EAEC" w14:textId="77777777" w:rsidR="007A7CD5" w:rsidRDefault="007A7CD5"/>
        </w:tc>
        <w:tc>
          <w:tcPr>
            <w:tcW w:w="0" w:type="auto"/>
            <w:hMerge/>
          </w:tcPr>
          <w:p w14:paraId="75B82FFB" w14:textId="77777777" w:rsidR="007A7CD5" w:rsidRDefault="007A7CD5"/>
        </w:tc>
        <w:tc>
          <w:tcPr>
            <w:tcW w:w="0" w:type="auto"/>
            <w:hMerge/>
          </w:tcPr>
          <w:p w14:paraId="36159EA1" w14:textId="77777777" w:rsidR="007A7CD5" w:rsidRDefault="007A7CD5"/>
        </w:tc>
        <w:tc>
          <w:tcPr>
            <w:tcW w:w="0" w:type="auto"/>
            <w:gridSpan w:val="6"/>
            <w:hMerge/>
          </w:tcPr>
          <w:p w14:paraId="7673566F" w14:textId="77777777" w:rsidR="007A7CD5" w:rsidRDefault="007A7CD5"/>
        </w:tc>
      </w:tr>
      <w:tr w:rsidR="007A7CD5" w14:paraId="3BAD0027" w14:textId="77777777">
        <w:trPr>
          <w:trHeight w:val="369"/>
          <w:jc w:val="center"/>
        </w:trPr>
        <w:tc>
          <w:tcPr>
            <w:tcW w:w="1276" w:type="dxa"/>
            <w:gridSpan w:val="6"/>
            <w:vAlign w:val="center"/>
          </w:tcPr>
          <w:p w14:paraId="2AE69969" w14:textId="77777777" w:rsidR="007A7CD5" w:rsidRDefault="00000000">
            <w:pPr>
              <w:pStyle w:val="1"/>
            </w:pPr>
            <w:r>
              <w:t>绩效目标</w:t>
            </w:r>
          </w:p>
        </w:tc>
        <w:tc>
          <w:tcPr>
            <w:tcW w:w="8589" w:type="dxa"/>
            <w:hMerge w:val="restart"/>
            <w:vAlign w:val="center"/>
          </w:tcPr>
          <w:p w14:paraId="6B982237" w14:textId="77777777" w:rsidR="007A7CD5" w:rsidRDefault="00000000">
            <w:pPr>
              <w:pStyle w:val="2"/>
            </w:pPr>
            <w:r>
              <w:t>1.为完善地块内景观，提高居民生活环境</w:t>
            </w:r>
          </w:p>
        </w:tc>
        <w:tc>
          <w:tcPr>
            <w:tcW w:w="0" w:type="auto"/>
            <w:hMerge/>
          </w:tcPr>
          <w:p w14:paraId="4665865A" w14:textId="77777777" w:rsidR="007A7CD5" w:rsidRDefault="007A7CD5"/>
        </w:tc>
        <w:tc>
          <w:tcPr>
            <w:tcW w:w="0" w:type="auto"/>
            <w:hMerge/>
          </w:tcPr>
          <w:p w14:paraId="3FDFF39A" w14:textId="77777777" w:rsidR="007A7CD5" w:rsidRDefault="007A7CD5"/>
        </w:tc>
        <w:tc>
          <w:tcPr>
            <w:tcW w:w="0" w:type="auto"/>
            <w:hMerge/>
          </w:tcPr>
          <w:p w14:paraId="0D912AAC" w14:textId="77777777" w:rsidR="007A7CD5" w:rsidRDefault="007A7CD5"/>
        </w:tc>
        <w:tc>
          <w:tcPr>
            <w:tcW w:w="0" w:type="auto"/>
            <w:hMerge/>
          </w:tcPr>
          <w:p w14:paraId="151EC627" w14:textId="77777777" w:rsidR="007A7CD5" w:rsidRDefault="007A7CD5"/>
        </w:tc>
        <w:tc>
          <w:tcPr>
            <w:tcW w:w="0" w:type="auto"/>
            <w:gridSpan w:val="6"/>
            <w:hMerge/>
          </w:tcPr>
          <w:p w14:paraId="58A48C73" w14:textId="77777777" w:rsidR="007A7CD5" w:rsidRDefault="007A7CD5"/>
        </w:tc>
      </w:tr>
    </w:tbl>
    <w:p w14:paraId="76EBB2F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EF5D335" w14:textId="77777777">
        <w:trPr>
          <w:trHeight w:val="397"/>
          <w:tblHeader/>
          <w:jc w:val="center"/>
        </w:trPr>
        <w:tc>
          <w:tcPr>
            <w:tcW w:w="1276" w:type="dxa"/>
            <w:vAlign w:val="center"/>
          </w:tcPr>
          <w:p w14:paraId="4B3E26B8" w14:textId="77777777" w:rsidR="007A7CD5" w:rsidRDefault="00000000">
            <w:pPr>
              <w:pStyle w:val="1"/>
            </w:pPr>
            <w:r>
              <w:t>一级指标</w:t>
            </w:r>
          </w:p>
        </w:tc>
        <w:tc>
          <w:tcPr>
            <w:tcW w:w="1276" w:type="dxa"/>
            <w:vAlign w:val="center"/>
          </w:tcPr>
          <w:p w14:paraId="2A602B19" w14:textId="77777777" w:rsidR="007A7CD5" w:rsidRDefault="00000000">
            <w:pPr>
              <w:pStyle w:val="1"/>
            </w:pPr>
            <w:r>
              <w:t>二级指标</w:t>
            </w:r>
          </w:p>
        </w:tc>
        <w:tc>
          <w:tcPr>
            <w:tcW w:w="1332" w:type="dxa"/>
            <w:vAlign w:val="center"/>
          </w:tcPr>
          <w:p w14:paraId="46623825" w14:textId="77777777" w:rsidR="007A7CD5" w:rsidRDefault="00000000">
            <w:pPr>
              <w:pStyle w:val="1"/>
            </w:pPr>
            <w:r>
              <w:t>三级指标</w:t>
            </w:r>
          </w:p>
        </w:tc>
        <w:tc>
          <w:tcPr>
            <w:tcW w:w="3430" w:type="dxa"/>
            <w:hMerge w:val="restart"/>
            <w:vAlign w:val="center"/>
          </w:tcPr>
          <w:p w14:paraId="4110CA05" w14:textId="77777777" w:rsidR="007A7CD5" w:rsidRDefault="00000000">
            <w:pPr>
              <w:pStyle w:val="1"/>
            </w:pPr>
            <w:r>
              <w:t>绩效指标描述</w:t>
            </w:r>
          </w:p>
        </w:tc>
        <w:tc>
          <w:tcPr>
            <w:tcW w:w="0" w:type="auto"/>
            <w:hMerge/>
          </w:tcPr>
          <w:p w14:paraId="3C22EED8" w14:textId="77777777" w:rsidR="007A7CD5" w:rsidRDefault="007A7CD5"/>
        </w:tc>
        <w:tc>
          <w:tcPr>
            <w:tcW w:w="2551" w:type="dxa"/>
            <w:hMerge w:val="restart"/>
            <w:vAlign w:val="center"/>
          </w:tcPr>
          <w:p w14:paraId="2331A3D2" w14:textId="77777777" w:rsidR="007A7CD5" w:rsidRDefault="00000000">
            <w:pPr>
              <w:pStyle w:val="1"/>
            </w:pPr>
            <w:r>
              <w:t>指标值</w:t>
            </w:r>
          </w:p>
        </w:tc>
        <w:tc>
          <w:tcPr>
            <w:tcW w:w="0" w:type="auto"/>
            <w:hMerge/>
          </w:tcPr>
          <w:p w14:paraId="4266707A" w14:textId="77777777" w:rsidR="007A7CD5" w:rsidRDefault="007A7CD5"/>
        </w:tc>
      </w:tr>
      <w:tr w:rsidR="007A7CD5" w14:paraId="7C4C1960" w14:textId="77777777">
        <w:trPr>
          <w:trHeight w:val="369"/>
          <w:jc w:val="center"/>
        </w:trPr>
        <w:tc>
          <w:tcPr>
            <w:tcW w:w="1276" w:type="dxa"/>
            <w:vMerge w:val="restart"/>
            <w:vAlign w:val="center"/>
          </w:tcPr>
          <w:p w14:paraId="67B47EC1" w14:textId="77777777" w:rsidR="007A7CD5" w:rsidRDefault="00000000">
            <w:pPr>
              <w:pStyle w:val="3"/>
            </w:pPr>
            <w:r>
              <w:t>产出指标</w:t>
            </w:r>
          </w:p>
        </w:tc>
        <w:tc>
          <w:tcPr>
            <w:tcW w:w="1276" w:type="dxa"/>
            <w:vAlign w:val="center"/>
          </w:tcPr>
          <w:p w14:paraId="126F9E8A" w14:textId="77777777" w:rsidR="007A7CD5" w:rsidRDefault="00000000">
            <w:pPr>
              <w:pStyle w:val="2"/>
            </w:pPr>
            <w:r>
              <w:t>数量指标</w:t>
            </w:r>
          </w:p>
        </w:tc>
        <w:tc>
          <w:tcPr>
            <w:tcW w:w="1332" w:type="dxa"/>
            <w:vAlign w:val="center"/>
          </w:tcPr>
          <w:p w14:paraId="5F21C13D" w14:textId="77777777" w:rsidR="007A7CD5" w:rsidRDefault="00000000">
            <w:pPr>
              <w:pStyle w:val="2"/>
            </w:pPr>
            <w:r>
              <w:t>建设面积</w:t>
            </w:r>
          </w:p>
        </w:tc>
        <w:tc>
          <w:tcPr>
            <w:tcW w:w="3430" w:type="dxa"/>
            <w:hMerge w:val="restart"/>
            <w:vAlign w:val="center"/>
          </w:tcPr>
          <w:p w14:paraId="2CFF2857" w14:textId="77777777" w:rsidR="007A7CD5" w:rsidRDefault="00000000">
            <w:pPr>
              <w:pStyle w:val="2"/>
            </w:pPr>
            <w:r>
              <w:t>平方米</w:t>
            </w:r>
          </w:p>
        </w:tc>
        <w:tc>
          <w:tcPr>
            <w:tcW w:w="0" w:type="auto"/>
            <w:hMerge/>
            <w:vAlign w:val="center"/>
          </w:tcPr>
          <w:p w14:paraId="53BB49A7" w14:textId="77777777" w:rsidR="007A7CD5" w:rsidRDefault="007A7CD5"/>
        </w:tc>
        <w:tc>
          <w:tcPr>
            <w:tcW w:w="2551" w:type="dxa"/>
            <w:hMerge w:val="restart"/>
            <w:vAlign w:val="center"/>
          </w:tcPr>
          <w:p w14:paraId="53056069" w14:textId="77777777" w:rsidR="007A7CD5" w:rsidRDefault="00000000">
            <w:pPr>
              <w:pStyle w:val="2"/>
            </w:pPr>
            <w:r>
              <w:t>平方米</w:t>
            </w:r>
          </w:p>
        </w:tc>
        <w:tc>
          <w:tcPr>
            <w:tcW w:w="0" w:type="auto"/>
            <w:hMerge/>
          </w:tcPr>
          <w:p w14:paraId="105086B2" w14:textId="77777777" w:rsidR="007A7CD5" w:rsidRDefault="007A7CD5">
            <w:pPr>
              <w:pStyle w:val="2"/>
            </w:pPr>
          </w:p>
        </w:tc>
      </w:tr>
      <w:tr w:rsidR="007A7CD5" w14:paraId="63546D6B" w14:textId="77777777">
        <w:trPr>
          <w:trHeight w:val="369"/>
          <w:jc w:val="center"/>
        </w:trPr>
        <w:tc>
          <w:tcPr>
            <w:tcW w:w="1276" w:type="dxa"/>
            <w:vMerge/>
            <w:vAlign w:val="center"/>
          </w:tcPr>
          <w:p w14:paraId="0E76795B" w14:textId="77777777" w:rsidR="007A7CD5" w:rsidRDefault="007A7CD5"/>
        </w:tc>
        <w:tc>
          <w:tcPr>
            <w:tcW w:w="1276" w:type="dxa"/>
            <w:vAlign w:val="center"/>
          </w:tcPr>
          <w:p w14:paraId="721A46BC" w14:textId="77777777" w:rsidR="007A7CD5" w:rsidRDefault="00000000">
            <w:pPr>
              <w:pStyle w:val="2"/>
            </w:pPr>
            <w:r>
              <w:t>质量指标</w:t>
            </w:r>
          </w:p>
        </w:tc>
        <w:tc>
          <w:tcPr>
            <w:tcW w:w="1332" w:type="dxa"/>
            <w:vAlign w:val="center"/>
          </w:tcPr>
          <w:p w14:paraId="7518A0B7" w14:textId="77777777" w:rsidR="007A7CD5" w:rsidRDefault="00000000">
            <w:pPr>
              <w:pStyle w:val="2"/>
            </w:pPr>
            <w:r>
              <w:t>竣工验收合格率</w:t>
            </w:r>
          </w:p>
        </w:tc>
        <w:tc>
          <w:tcPr>
            <w:tcW w:w="3430" w:type="dxa"/>
            <w:hMerge w:val="restart"/>
            <w:vAlign w:val="center"/>
          </w:tcPr>
          <w:p w14:paraId="4CDA8796" w14:textId="77777777" w:rsidR="007A7CD5" w:rsidRDefault="00000000">
            <w:pPr>
              <w:pStyle w:val="2"/>
            </w:pPr>
            <w:r>
              <w:t>竣工验收合格率</w:t>
            </w:r>
          </w:p>
        </w:tc>
        <w:tc>
          <w:tcPr>
            <w:tcW w:w="0" w:type="auto"/>
            <w:hMerge/>
            <w:vAlign w:val="center"/>
          </w:tcPr>
          <w:p w14:paraId="7690701D" w14:textId="77777777" w:rsidR="007A7CD5" w:rsidRDefault="007A7CD5"/>
        </w:tc>
        <w:tc>
          <w:tcPr>
            <w:tcW w:w="2551" w:type="dxa"/>
            <w:hMerge w:val="restart"/>
            <w:vAlign w:val="center"/>
          </w:tcPr>
          <w:p w14:paraId="1E29F496" w14:textId="77777777" w:rsidR="007A7CD5" w:rsidRDefault="00000000">
            <w:pPr>
              <w:pStyle w:val="2"/>
            </w:pPr>
            <w:r>
              <w:t>%</w:t>
            </w:r>
          </w:p>
        </w:tc>
        <w:tc>
          <w:tcPr>
            <w:tcW w:w="0" w:type="auto"/>
            <w:hMerge/>
          </w:tcPr>
          <w:p w14:paraId="4A98CF45" w14:textId="77777777" w:rsidR="007A7CD5" w:rsidRDefault="007A7CD5">
            <w:pPr>
              <w:pStyle w:val="2"/>
            </w:pPr>
          </w:p>
        </w:tc>
      </w:tr>
      <w:tr w:rsidR="007A7CD5" w14:paraId="042759A9" w14:textId="77777777">
        <w:trPr>
          <w:trHeight w:val="369"/>
          <w:jc w:val="center"/>
        </w:trPr>
        <w:tc>
          <w:tcPr>
            <w:tcW w:w="1276" w:type="dxa"/>
            <w:vMerge/>
            <w:vAlign w:val="center"/>
          </w:tcPr>
          <w:p w14:paraId="38F69C88" w14:textId="77777777" w:rsidR="007A7CD5" w:rsidRDefault="007A7CD5"/>
        </w:tc>
        <w:tc>
          <w:tcPr>
            <w:tcW w:w="1276" w:type="dxa"/>
            <w:vAlign w:val="center"/>
          </w:tcPr>
          <w:p w14:paraId="67DFCE24" w14:textId="77777777" w:rsidR="007A7CD5" w:rsidRDefault="00000000">
            <w:pPr>
              <w:pStyle w:val="2"/>
            </w:pPr>
            <w:r>
              <w:t>时效指标</w:t>
            </w:r>
          </w:p>
        </w:tc>
        <w:tc>
          <w:tcPr>
            <w:tcW w:w="1332" w:type="dxa"/>
            <w:vAlign w:val="center"/>
          </w:tcPr>
          <w:p w14:paraId="0FF438E3" w14:textId="77777777" w:rsidR="007A7CD5" w:rsidRDefault="00000000">
            <w:pPr>
              <w:pStyle w:val="2"/>
            </w:pPr>
            <w:r>
              <w:t>项目按计划完工率</w:t>
            </w:r>
          </w:p>
        </w:tc>
        <w:tc>
          <w:tcPr>
            <w:tcW w:w="3430" w:type="dxa"/>
            <w:hMerge w:val="restart"/>
            <w:vAlign w:val="center"/>
          </w:tcPr>
          <w:p w14:paraId="27370EF8" w14:textId="77777777" w:rsidR="007A7CD5" w:rsidRDefault="00000000">
            <w:pPr>
              <w:pStyle w:val="2"/>
            </w:pPr>
            <w:r>
              <w:t>项目按计划完工率</w:t>
            </w:r>
          </w:p>
        </w:tc>
        <w:tc>
          <w:tcPr>
            <w:tcW w:w="0" w:type="auto"/>
            <w:hMerge/>
            <w:vAlign w:val="center"/>
          </w:tcPr>
          <w:p w14:paraId="064603E8" w14:textId="77777777" w:rsidR="007A7CD5" w:rsidRDefault="007A7CD5"/>
        </w:tc>
        <w:tc>
          <w:tcPr>
            <w:tcW w:w="2551" w:type="dxa"/>
            <w:hMerge w:val="restart"/>
            <w:vAlign w:val="center"/>
          </w:tcPr>
          <w:p w14:paraId="47109D85" w14:textId="77777777" w:rsidR="007A7CD5" w:rsidRDefault="00000000">
            <w:pPr>
              <w:pStyle w:val="2"/>
            </w:pPr>
            <w:r>
              <w:t>%</w:t>
            </w:r>
          </w:p>
        </w:tc>
        <w:tc>
          <w:tcPr>
            <w:tcW w:w="0" w:type="auto"/>
            <w:hMerge/>
          </w:tcPr>
          <w:p w14:paraId="6377C0AB" w14:textId="77777777" w:rsidR="007A7CD5" w:rsidRDefault="007A7CD5">
            <w:pPr>
              <w:pStyle w:val="2"/>
            </w:pPr>
          </w:p>
        </w:tc>
      </w:tr>
      <w:tr w:rsidR="007A7CD5" w14:paraId="55A38B14" w14:textId="77777777">
        <w:trPr>
          <w:trHeight w:val="369"/>
          <w:jc w:val="center"/>
        </w:trPr>
        <w:tc>
          <w:tcPr>
            <w:tcW w:w="1276" w:type="dxa"/>
            <w:vMerge/>
            <w:vAlign w:val="center"/>
          </w:tcPr>
          <w:p w14:paraId="74A74D55" w14:textId="77777777" w:rsidR="007A7CD5" w:rsidRDefault="007A7CD5"/>
        </w:tc>
        <w:tc>
          <w:tcPr>
            <w:tcW w:w="1276" w:type="dxa"/>
            <w:vAlign w:val="center"/>
          </w:tcPr>
          <w:p w14:paraId="514EA4C6" w14:textId="77777777" w:rsidR="007A7CD5" w:rsidRDefault="00000000">
            <w:pPr>
              <w:pStyle w:val="2"/>
            </w:pPr>
            <w:r>
              <w:t>成本指标</w:t>
            </w:r>
          </w:p>
        </w:tc>
        <w:tc>
          <w:tcPr>
            <w:tcW w:w="1332" w:type="dxa"/>
            <w:vAlign w:val="center"/>
          </w:tcPr>
          <w:p w14:paraId="5114132D" w14:textId="77777777" w:rsidR="007A7CD5" w:rsidRDefault="00000000">
            <w:pPr>
              <w:pStyle w:val="2"/>
            </w:pPr>
            <w:r>
              <w:t>项目概算控制数</w:t>
            </w:r>
          </w:p>
        </w:tc>
        <w:tc>
          <w:tcPr>
            <w:tcW w:w="3430" w:type="dxa"/>
            <w:hMerge w:val="restart"/>
            <w:vAlign w:val="center"/>
          </w:tcPr>
          <w:p w14:paraId="0A30779F" w14:textId="77777777" w:rsidR="007A7CD5" w:rsidRDefault="00000000">
            <w:pPr>
              <w:pStyle w:val="2"/>
            </w:pPr>
            <w:r>
              <w:t>做好项目概算控制</w:t>
            </w:r>
          </w:p>
        </w:tc>
        <w:tc>
          <w:tcPr>
            <w:tcW w:w="0" w:type="auto"/>
            <w:hMerge/>
            <w:vAlign w:val="center"/>
          </w:tcPr>
          <w:p w14:paraId="0069D32D" w14:textId="77777777" w:rsidR="007A7CD5" w:rsidRDefault="007A7CD5"/>
        </w:tc>
        <w:tc>
          <w:tcPr>
            <w:tcW w:w="2551" w:type="dxa"/>
            <w:hMerge w:val="restart"/>
            <w:vAlign w:val="center"/>
          </w:tcPr>
          <w:p w14:paraId="76D7129A" w14:textId="77777777" w:rsidR="007A7CD5" w:rsidRDefault="00000000">
            <w:pPr>
              <w:pStyle w:val="2"/>
            </w:pPr>
            <w:r>
              <w:t>≤20370700元</w:t>
            </w:r>
          </w:p>
        </w:tc>
        <w:tc>
          <w:tcPr>
            <w:tcW w:w="0" w:type="auto"/>
            <w:hMerge/>
          </w:tcPr>
          <w:p w14:paraId="33F19310" w14:textId="77777777" w:rsidR="007A7CD5" w:rsidRDefault="007A7CD5">
            <w:pPr>
              <w:pStyle w:val="2"/>
            </w:pPr>
          </w:p>
        </w:tc>
      </w:tr>
      <w:tr w:rsidR="007A7CD5" w14:paraId="511F4020" w14:textId="77777777">
        <w:trPr>
          <w:trHeight w:val="369"/>
          <w:jc w:val="center"/>
        </w:trPr>
        <w:tc>
          <w:tcPr>
            <w:tcW w:w="1276" w:type="dxa"/>
            <w:vAlign w:val="center"/>
          </w:tcPr>
          <w:p w14:paraId="7E1B55EE" w14:textId="77777777" w:rsidR="007A7CD5" w:rsidRDefault="00000000">
            <w:pPr>
              <w:pStyle w:val="3"/>
            </w:pPr>
            <w:r>
              <w:t>效益指标</w:t>
            </w:r>
          </w:p>
        </w:tc>
        <w:tc>
          <w:tcPr>
            <w:tcW w:w="1276" w:type="dxa"/>
            <w:vAlign w:val="center"/>
          </w:tcPr>
          <w:p w14:paraId="79BC793A" w14:textId="77777777" w:rsidR="007A7CD5" w:rsidRDefault="00000000">
            <w:pPr>
              <w:pStyle w:val="2"/>
            </w:pPr>
            <w:r>
              <w:t>社会效益指标</w:t>
            </w:r>
          </w:p>
        </w:tc>
        <w:tc>
          <w:tcPr>
            <w:tcW w:w="1332" w:type="dxa"/>
            <w:vAlign w:val="center"/>
          </w:tcPr>
          <w:p w14:paraId="4E83AA51" w14:textId="77777777" w:rsidR="007A7CD5" w:rsidRDefault="00000000">
            <w:pPr>
              <w:pStyle w:val="2"/>
            </w:pPr>
            <w:r>
              <w:t>提高居民生活环境</w:t>
            </w:r>
          </w:p>
        </w:tc>
        <w:tc>
          <w:tcPr>
            <w:tcW w:w="3430" w:type="dxa"/>
            <w:hMerge w:val="restart"/>
            <w:vAlign w:val="center"/>
          </w:tcPr>
          <w:p w14:paraId="2C29D632" w14:textId="77777777" w:rsidR="007A7CD5" w:rsidRDefault="00000000">
            <w:pPr>
              <w:pStyle w:val="2"/>
            </w:pPr>
            <w:r>
              <w:t>提高居民生活环境</w:t>
            </w:r>
          </w:p>
        </w:tc>
        <w:tc>
          <w:tcPr>
            <w:tcW w:w="0" w:type="auto"/>
            <w:hMerge/>
            <w:vAlign w:val="center"/>
          </w:tcPr>
          <w:p w14:paraId="5C0AFDCD" w14:textId="77777777" w:rsidR="007A7CD5" w:rsidRDefault="007A7CD5"/>
        </w:tc>
        <w:tc>
          <w:tcPr>
            <w:tcW w:w="2551" w:type="dxa"/>
            <w:hMerge w:val="restart"/>
            <w:vAlign w:val="center"/>
          </w:tcPr>
          <w:p w14:paraId="2CB77FCF" w14:textId="77777777" w:rsidR="007A7CD5" w:rsidRDefault="00000000">
            <w:pPr>
              <w:pStyle w:val="2"/>
            </w:pPr>
            <w:r>
              <w:t>有效保障</w:t>
            </w:r>
          </w:p>
        </w:tc>
        <w:tc>
          <w:tcPr>
            <w:tcW w:w="0" w:type="auto"/>
            <w:hMerge/>
          </w:tcPr>
          <w:p w14:paraId="16AEF5FA" w14:textId="77777777" w:rsidR="007A7CD5" w:rsidRDefault="007A7CD5">
            <w:pPr>
              <w:pStyle w:val="2"/>
            </w:pPr>
          </w:p>
        </w:tc>
      </w:tr>
      <w:tr w:rsidR="007A7CD5" w14:paraId="757AAB04" w14:textId="77777777">
        <w:trPr>
          <w:trHeight w:val="369"/>
          <w:jc w:val="center"/>
        </w:trPr>
        <w:tc>
          <w:tcPr>
            <w:tcW w:w="1276" w:type="dxa"/>
            <w:vAlign w:val="center"/>
          </w:tcPr>
          <w:p w14:paraId="36EBF054" w14:textId="77777777" w:rsidR="007A7CD5" w:rsidRDefault="00000000">
            <w:pPr>
              <w:pStyle w:val="3"/>
            </w:pPr>
            <w:r>
              <w:t>满意度指标</w:t>
            </w:r>
          </w:p>
        </w:tc>
        <w:tc>
          <w:tcPr>
            <w:tcW w:w="1276" w:type="dxa"/>
            <w:vAlign w:val="center"/>
          </w:tcPr>
          <w:p w14:paraId="146FA527" w14:textId="77777777" w:rsidR="007A7CD5" w:rsidRDefault="00000000">
            <w:pPr>
              <w:pStyle w:val="2"/>
            </w:pPr>
            <w:r>
              <w:t>服务对象满意度指标</w:t>
            </w:r>
          </w:p>
        </w:tc>
        <w:tc>
          <w:tcPr>
            <w:tcW w:w="1332" w:type="dxa"/>
            <w:vAlign w:val="center"/>
          </w:tcPr>
          <w:p w14:paraId="1A1F8C75" w14:textId="77777777" w:rsidR="007A7CD5" w:rsidRDefault="00000000">
            <w:pPr>
              <w:pStyle w:val="2"/>
            </w:pPr>
            <w:r>
              <w:t>惠及公众满意度</w:t>
            </w:r>
          </w:p>
        </w:tc>
        <w:tc>
          <w:tcPr>
            <w:tcW w:w="3430" w:type="dxa"/>
            <w:hMerge w:val="restart"/>
            <w:vAlign w:val="center"/>
          </w:tcPr>
          <w:p w14:paraId="475C1C53" w14:textId="77777777" w:rsidR="007A7CD5" w:rsidRDefault="00000000">
            <w:pPr>
              <w:pStyle w:val="2"/>
            </w:pPr>
            <w:r>
              <w:t>惠及公众满意度</w:t>
            </w:r>
          </w:p>
        </w:tc>
        <w:tc>
          <w:tcPr>
            <w:tcW w:w="0" w:type="auto"/>
            <w:hMerge/>
            <w:vAlign w:val="center"/>
          </w:tcPr>
          <w:p w14:paraId="33B7825B" w14:textId="77777777" w:rsidR="007A7CD5" w:rsidRDefault="007A7CD5"/>
        </w:tc>
        <w:tc>
          <w:tcPr>
            <w:tcW w:w="2551" w:type="dxa"/>
            <w:hMerge w:val="restart"/>
            <w:vAlign w:val="center"/>
          </w:tcPr>
          <w:p w14:paraId="2210AD9C" w14:textId="77777777" w:rsidR="007A7CD5" w:rsidRDefault="00000000">
            <w:pPr>
              <w:pStyle w:val="2"/>
            </w:pPr>
            <w:r>
              <w:t>≥90%</w:t>
            </w:r>
          </w:p>
        </w:tc>
        <w:tc>
          <w:tcPr>
            <w:tcW w:w="0" w:type="auto"/>
            <w:hMerge/>
          </w:tcPr>
          <w:p w14:paraId="74E0F743" w14:textId="77777777" w:rsidR="007A7CD5" w:rsidRDefault="007A7CD5">
            <w:pPr>
              <w:pStyle w:val="2"/>
            </w:pPr>
          </w:p>
        </w:tc>
      </w:tr>
    </w:tbl>
    <w:p w14:paraId="7DFFA505" w14:textId="77777777" w:rsidR="007A7CD5" w:rsidRDefault="007A7CD5">
      <w:pPr>
        <w:sectPr w:rsidR="007A7CD5">
          <w:pgSz w:w="11900" w:h="16840"/>
          <w:pgMar w:top="1984" w:right="1304" w:bottom="1134" w:left="1304" w:header="720" w:footer="720" w:gutter="0"/>
          <w:cols w:space="720"/>
        </w:sectPr>
      </w:pPr>
    </w:p>
    <w:p w14:paraId="536AB8A9" w14:textId="77777777" w:rsidR="007A7CD5" w:rsidRDefault="00000000">
      <w:pPr>
        <w:jc w:val="center"/>
      </w:pPr>
      <w:r>
        <w:rPr>
          <w:rFonts w:ascii="方正仿宋_GBK" w:eastAsia="方正仿宋_GBK" w:hAnsi="方正仿宋_GBK" w:cs="方正仿宋_GBK"/>
          <w:color w:val="000000"/>
          <w:sz w:val="28"/>
        </w:rPr>
        <w:t xml:space="preserve"> </w:t>
      </w:r>
    </w:p>
    <w:p w14:paraId="403B115F" w14:textId="77777777" w:rsidR="007A7CD5" w:rsidRDefault="00000000">
      <w:pPr>
        <w:ind w:firstLine="560"/>
        <w:outlineLvl w:val="3"/>
      </w:pPr>
      <w:bookmarkStart w:id="112" w:name="_Toc_4_4_0000000116"/>
      <w:r>
        <w:rPr>
          <w:rFonts w:ascii="方正仿宋_GBK" w:eastAsia="方正仿宋_GBK" w:hAnsi="方正仿宋_GBK" w:cs="方正仿宋_GBK"/>
          <w:color w:val="000000"/>
          <w:sz w:val="28"/>
        </w:rPr>
        <w:t>113.海绵城市监测评估绩效目标表</w:t>
      </w:r>
      <w:bookmarkEnd w:id="11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0391A6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5164B8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35BF746" w14:textId="77777777" w:rsidR="007A7CD5" w:rsidRDefault="007A7CD5"/>
        </w:tc>
        <w:tc>
          <w:tcPr>
            <w:tcW w:w="0" w:type="auto"/>
            <w:hMerge/>
            <w:tcBorders>
              <w:top w:val="single" w:sz="6" w:space="0" w:color="FFFFFF"/>
              <w:left w:val="single" w:sz="6" w:space="0" w:color="FFFFFF"/>
              <w:right w:val="single" w:sz="6" w:space="0" w:color="FFFFFF"/>
            </w:tcBorders>
          </w:tcPr>
          <w:p w14:paraId="6A29F69E" w14:textId="77777777" w:rsidR="007A7CD5" w:rsidRDefault="007A7CD5"/>
        </w:tc>
        <w:tc>
          <w:tcPr>
            <w:tcW w:w="0" w:type="auto"/>
            <w:hMerge/>
            <w:tcBorders>
              <w:top w:val="single" w:sz="6" w:space="0" w:color="FFFFFF"/>
              <w:left w:val="single" w:sz="6" w:space="0" w:color="FFFFFF"/>
              <w:right w:val="single" w:sz="6" w:space="0" w:color="FFFFFF"/>
            </w:tcBorders>
          </w:tcPr>
          <w:p w14:paraId="66E70275" w14:textId="77777777" w:rsidR="007A7CD5" w:rsidRDefault="007A7CD5"/>
        </w:tc>
        <w:tc>
          <w:tcPr>
            <w:tcW w:w="0" w:type="auto"/>
            <w:hMerge/>
            <w:tcBorders>
              <w:top w:val="single" w:sz="6" w:space="0" w:color="FFFFFF"/>
              <w:left w:val="single" w:sz="6" w:space="0" w:color="FFFFFF"/>
              <w:right w:val="single" w:sz="6" w:space="0" w:color="FFFFFF"/>
            </w:tcBorders>
          </w:tcPr>
          <w:p w14:paraId="4756346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124E42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F508CE0" w14:textId="77777777" w:rsidR="007A7CD5" w:rsidRDefault="00000000">
            <w:pPr>
              <w:pStyle w:val="4"/>
            </w:pPr>
            <w:r>
              <w:t>单位：元</w:t>
            </w:r>
          </w:p>
        </w:tc>
      </w:tr>
      <w:tr w:rsidR="007A7CD5" w14:paraId="084541EB" w14:textId="77777777">
        <w:trPr>
          <w:trHeight w:val="369"/>
          <w:jc w:val="center"/>
        </w:trPr>
        <w:tc>
          <w:tcPr>
            <w:tcW w:w="1276" w:type="dxa"/>
            <w:gridSpan w:val="6"/>
            <w:vAlign w:val="center"/>
          </w:tcPr>
          <w:p w14:paraId="49B6E7FD" w14:textId="77777777" w:rsidR="007A7CD5" w:rsidRDefault="00000000">
            <w:pPr>
              <w:pStyle w:val="1"/>
            </w:pPr>
            <w:r>
              <w:t>项目名称</w:t>
            </w:r>
          </w:p>
        </w:tc>
        <w:tc>
          <w:tcPr>
            <w:tcW w:w="8589" w:type="dxa"/>
            <w:hMerge w:val="restart"/>
            <w:vAlign w:val="center"/>
          </w:tcPr>
          <w:p w14:paraId="08EEB772" w14:textId="77777777" w:rsidR="007A7CD5" w:rsidRDefault="00000000">
            <w:pPr>
              <w:pStyle w:val="2"/>
            </w:pPr>
            <w:r>
              <w:t>海绵城市监测评估</w:t>
            </w:r>
          </w:p>
        </w:tc>
        <w:tc>
          <w:tcPr>
            <w:tcW w:w="0" w:type="auto"/>
            <w:hMerge/>
          </w:tcPr>
          <w:p w14:paraId="49003E6B" w14:textId="77777777" w:rsidR="007A7CD5" w:rsidRDefault="007A7CD5"/>
        </w:tc>
        <w:tc>
          <w:tcPr>
            <w:tcW w:w="0" w:type="auto"/>
            <w:hMerge/>
          </w:tcPr>
          <w:p w14:paraId="29677CF1" w14:textId="77777777" w:rsidR="007A7CD5" w:rsidRDefault="007A7CD5"/>
        </w:tc>
        <w:tc>
          <w:tcPr>
            <w:tcW w:w="0" w:type="auto"/>
            <w:hMerge/>
          </w:tcPr>
          <w:p w14:paraId="0230FCE0" w14:textId="77777777" w:rsidR="007A7CD5" w:rsidRDefault="007A7CD5"/>
        </w:tc>
        <w:tc>
          <w:tcPr>
            <w:tcW w:w="0" w:type="auto"/>
            <w:hMerge/>
          </w:tcPr>
          <w:p w14:paraId="2C61D041" w14:textId="77777777" w:rsidR="007A7CD5" w:rsidRDefault="007A7CD5"/>
        </w:tc>
        <w:tc>
          <w:tcPr>
            <w:tcW w:w="0" w:type="auto"/>
            <w:gridSpan w:val="6"/>
            <w:hMerge/>
          </w:tcPr>
          <w:p w14:paraId="3F7F0DE8" w14:textId="77777777" w:rsidR="007A7CD5" w:rsidRDefault="007A7CD5"/>
        </w:tc>
      </w:tr>
      <w:tr w:rsidR="007A7CD5" w14:paraId="3F436DE0" w14:textId="77777777">
        <w:trPr>
          <w:trHeight w:val="369"/>
          <w:jc w:val="center"/>
        </w:trPr>
        <w:tc>
          <w:tcPr>
            <w:tcW w:w="1276" w:type="dxa"/>
            <w:gridSpan w:val="6"/>
            <w:vMerge w:val="restart"/>
            <w:vAlign w:val="center"/>
          </w:tcPr>
          <w:p w14:paraId="63FE9688" w14:textId="77777777" w:rsidR="007A7CD5" w:rsidRDefault="00000000">
            <w:pPr>
              <w:pStyle w:val="1"/>
            </w:pPr>
            <w:r>
              <w:t>预算规模及资金用途</w:t>
            </w:r>
          </w:p>
        </w:tc>
        <w:tc>
          <w:tcPr>
            <w:tcW w:w="1276" w:type="dxa"/>
            <w:gridSpan w:val="6"/>
            <w:vAlign w:val="center"/>
          </w:tcPr>
          <w:p w14:paraId="38E1C828" w14:textId="77777777" w:rsidR="007A7CD5" w:rsidRDefault="00000000">
            <w:pPr>
              <w:pStyle w:val="1"/>
            </w:pPr>
            <w:r>
              <w:t>预算数</w:t>
            </w:r>
          </w:p>
        </w:tc>
        <w:tc>
          <w:tcPr>
            <w:tcW w:w="1332" w:type="dxa"/>
            <w:vAlign w:val="center"/>
          </w:tcPr>
          <w:p w14:paraId="48C87DD3" w14:textId="77777777" w:rsidR="007A7CD5" w:rsidRDefault="00000000">
            <w:pPr>
              <w:pStyle w:val="2"/>
            </w:pPr>
            <w:r>
              <w:t>4473400.00</w:t>
            </w:r>
          </w:p>
        </w:tc>
        <w:tc>
          <w:tcPr>
            <w:tcW w:w="1587" w:type="dxa"/>
            <w:vAlign w:val="center"/>
          </w:tcPr>
          <w:p w14:paraId="4E8FD294" w14:textId="77777777" w:rsidR="007A7CD5" w:rsidRDefault="00000000">
            <w:pPr>
              <w:pStyle w:val="1"/>
            </w:pPr>
            <w:r>
              <w:t>其中：财政    资金</w:t>
            </w:r>
          </w:p>
        </w:tc>
        <w:tc>
          <w:tcPr>
            <w:tcW w:w="1843" w:type="dxa"/>
            <w:vAlign w:val="center"/>
          </w:tcPr>
          <w:p w14:paraId="7E8E6A2D" w14:textId="77777777" w:rsidR="007A7CD5" w:rsidRDefault="00000000">
            <w:pPr>
              <w:pStyle w:val="2"/>
            </w:pPr>
            <w:r>
              <w:t>4473400.00</w:t>
            </w:r>
          </w:p>
        </w:tc>
        <w:tc>
          <w:tcPr>
            <w:tcW w:w="1276" w:type="dxa"/>
            <w:vAlign w:val="center"/>
          </w:tcPr>
          <w:p w14:paraId="388C4E90" w14:textId="77777777" w:rsidR="007A7CD5" w:rsidRDefault="00000000">
            <w:pPr>
              <w:pStyle w:val="1"/>
            </w:pPr>
            <w:r>
              <w:t>其他资金</w:t>
            </w:r>
          </w:p>
        </w:tc>
        <w:tc>
          <w:tcPr>
            <w:tcW w:w="1276" w:type="dxa"/>
            <w:vAlign w:val="center"/>
          </w:tcPr>
          <w:p w14:paraId="79AEBADB" w14:textId="77777777" w:rsidR="007A7CD5" w:rsidRDefault="00000000">
            <w:pPr>
              <w:pStyle w:val="2"/>
            </w:pPr>
            <w:r>
              <w:t xml:space="preserve"> </w:t>
            </w:r>
          </w:p>
        </w:tc>
      </w:tr>
      <w:tr w:rsidR="007A7CD5" w14:paraId="4E86525B" w14:textId="77777777">
        <w:trPr>
          <w:trHeight w:val="369"/>
          <w:jc w:val="center"/>
        </w:trPr>
        <w:tc>
          <w:tcPr>
            <w:tcW w:w="1276" w:type="dxa"/>
            <w:gridSpan w:val="6"/>
            <w:vMerge/>
          </w:tcPr>
          <w:p w14:paraId="18DB1035" w14:textId="77777777" w:rsidR="007A7CD5" w:rsidRDefault="007A7CD5"/>
        </w:tc>
        <w:tc>
          <w:tcPr>
            <w:tcW w:w="8589" w:type="dxa"/>
            <w:hMerge w:val="restart"/>
            <w:vAlign w:val="center"/>
          </w:tcPr>
          <w:p w14:paraId="27096EF6" w14:textId="77777777" w:rsidR="007A7CD5" w:rsidRDefault="00000000">
            <w:pPr>
              <w:pStyle w:val="2"/>
            </w:pPr>
            <w:r>
              <w:t>用于支付海绵城市监测评估费用。</w:t>
            </w:r>
          </w:p>
        </w:tc>
        <w:tc>
          <w:tcPr>
            <w:tcW w:w="0" w:type="auto"/>
            <w:hMerge/>
          </w:tcPr>
          <w:p w14:paraId="2FF2A591" w14:textId="77777777" w:rsidR="007A7CD5" w:rsidRDefault="007A7CD5"/>
        </w:tc>
        <w:tc>
          <w:tcPr>
            <w:tcW w:w="0" w:type="auto"/>
            <w:hMerge/>
          </w:tcPr>
          <w:p w14:paraId="0AC6691F" w14:textId="77777777" w:rsidR="007A7CD5" w:rsidRDefault="007A7CD5"/>
        </w:tc>
        <w:tc>
          <w:tcPr>
            <w:tcW w:w="0" w:type="auto"/>
            <w:hMerge/>
          </w:tcPr>
          <w:p w14:paraId="78BB7BA3" w14:textId="77777777" w:rsidR="007A7CD5" w:rsidRDefault="007A7CD5"/>
        </w:tc>
        <w:tc>
          <w:tcPr>
            <w:tcW w:w="0" w:type="auto"/>
            <w:hMerge/>
          </w:tcPr>
          <w:p w14:paraId="4B8310F4" w14:textId="77777777" w:rsidR="007A7CD5" w:rsidRDefault="007A7CD5"/>
        </w:tc>
        <w:tc>
          <w:tcPr>
            <w:tcW w:w="0" w:type="auto"/>
            <w:gridSpan w:val="6"/>
            <w:hMerge/>
          </w:tcPr>
          <w:p w14:paraId="7E2E3A7A" w14:textId="77777777" w:rsidR="007A7CD5" w:rsidRDefault="007A7CD5"/>
        </w:tc>
      </w:tr>
      <w:tr w:rsidR="007A7CD5" w14:paraId="16125033" w14:textId="77777777">
        <w:trPr>
          <w:trHeight w:val="369"/>
          <w:jc w:val="center"/>
        </w:trPr>
        <w:tc>
          <w:tcPr>
            <w:tcW w:w="1276" w:type="dxa"/>
            <w:gridSpan w:val="6"/>
            <w:vAlign w:val="center"/>
          </w:tcPr>
          <w:p w14:paraId="1212469A" w14:textId="77777777" w:rsidR="007A7CD5" w:rsidRDefault="00000000">
            <w:pPr>
              <w:pStyle w:val="1"/>
            </w:pPr>
            <w:r>
              <w:t>绩效目标</w:t>
            </w:r>
          </w:p>
        </w:tc>
        <w:tc>
          <w:tcPr>
            <w:tcW w:w="8589" w:type="dxa"/>
            <w:hMerge w:val="restart"/>
            <w:vAlign w:val="center"/>
          </w:tcPr>
          <w:p w14:paraId="622B37BE" w14:textId="77777777" w:rsidR="007A7CD5" w:rsidRDefault="00000000">
            <w:pPr>
              <w:pStyle w:val="2"/>
            </w:pPr>
            <w:r>
              <w:t>1.通过分析监测数据，科学评估海绵城市建设成效</w:t>
            </w:r>
            <w:r>
              <w:tab/>
            </w:r>
            <w:r>
              <w:tab/>
            </w:r>
            <w:r>
              <w:tab/>
            </w:r>
            <w:r>
              <w:tab/>
            </w:r>
            <w:r>
              <w:tab/>
            </w:r>
            <w:r>
              <w:tab/>
            </w:r>
          </w:p>
        </w:tc>
        <w:tc>
          <w:tcPr>
            <w:tcW w:w="0" w:type="auto"/>
            <w:hMerge/>
          </w:tcPr>
          <w:p w14:paraId="2F065DE6" w14:textId="77777777" w:rsidR="007A7CD5" w:rsidRDefault="007A7CD5"/>
        </w:tc>
        <w:tc>
          <w:tcPr>
            <w:tcW w:w="0" w:type="auto"/>
            <w:hMerge/>
          </w:tcPr>
          <w:p w14:paraId="224D0D49" w14:textId="77777777" w:rsidR="007A7CD5" w:rsidRDefault="007A7CD5"/>
        </w:tc>
        <w:tc>
          <w:tcPr>
            <w:tcW w:w="0" w:type="auto"/>
            <w:hMerge/>
          </w:tcPr>
          <w:p w14:paraId="01035D00" w14:textId="77777777" w:rsidR="007A7CD5" w:rsidRDefault="007A7CD5"/>
        </w:tc>
        <w:tc>
          <w:tcPr>
            <w:tcW w:w="0" w:type="auto"/>
            <w:hMerge/>
          </w:tcPr>
          <w:p w14:paraId="7913744E" w14:textId="77777777" w:rsidR="007A7CD5" w:rsidRDefault="007A7CD5"/>
        </w:tc>
        <w:tc>
          <w:tcPr>
            <w:tcW w:w="0" w:type="auto"/>
            <w:gridSpan w:val="6"/>
            <w:hMerge/>
          </w:tcPr>
          <w:p w14:paraId="7A61D416" w14:textId="77777777" w:rsidR="007A7CD5" w:rsidRDefault="007A7CD5"/>
        </w:tc>
      </w:tr>
    </w:tbl>
    <w:p w14:paraId="579B5FE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5BA0D08" w14:textId="77777777">
        <w:trPr>
          <w:trHeight w:val="397"/>
          <w:tblHeader/>
          <w:jc w:val="center"/>
        </w:trPr>
        <w:tc>
          <w:tcPr>
            <w:tcW w:w="1276" w:type="dxa"/>
            <w:vAlign w:val="center"/>
          </w:tcPr>
          <w:p w14:paraId="7EBB4E00" w14:textId="77777777" w:rsidR="007A7CD5" w:rsidRDefault="00000000">
            <w:pPr>
              <w:pStyle w:val="1"/>
            </w:pPr>
            <w:r>
              <w:t>一级指标</w:t>
            </w:r>
          </w:p>
        </w:tc>
        <w:tc>
          <w:tcPr>
            <w:tcW w:w="1276" w:type="dxa"/>
            <w:vAlign w:val="center"/>
          </w:tcPr>
          <w:p w14:paraId="72AC4677" w14:textId="77777777" w:rsidR="007A7CD5" w:rsidRDefault="00000000">
            <w:pPr>
              <w:pStyle w:val="1"/>
            </w:pPr>
            <w:r>
              <w:t>二级指标</w:t>
            </w:r>
          </w:p>
        </w:tc>
        <w:tc>
          <w:tcPr>
            <w:tcW w:w="1332" w:type="dxa"/>
            <w:vAlign w:val="center"/>
          </w:tcPr>
          <w:p w14:paraId="561835CB" w14:textId="77777777" w:rsidR="007A7CD5" w:rsidRDefault="00000000">
            <w:pPr>
              <w:pStyle w:val="1"/>
            </w:pPr>
            <w:r>
              <w:t>三级指标</w:t>
            </w:r>
          </w:p>
        </w:tc>
        <w:tc>
          <w:tcPr>
            <w:tcW w:w="3430" w:type="dxa"/>
            <w:hMerge w:val="restart"/>
            <w:vAlign w:val="center"/>
          </w:tcPr>
          <w:p w14:paraId="79D4A29B" w14:textId="77777777" w:rsidR="007A7CD5" w:rsidRDefault="00000000">
            <w:pPr>
              <w:pStyle w:val="1"/>
            </w:pPr>
            <w:r>
              <w:t>绩效指标描述</w:t>
            </w:r>
          </w:p>
        </w:tc>
        <w:tc>
          <w:tcPr>
            <w:tcW w:w="0" w:type="auto"/>
            <w:hMerge/>
          </w:tcPr>
          <w:p w14:paraId="6D6F09CB" w14:textId="77777777" w:rsidR="007A7CD5" w:rsidRDefault="007A7CD5"/>
        </w:tc>
        <w:tc>
          <w:tcPr>
            <w:tcW w:w="2551" w:type="dxa"/>
            <w:hMerge w:val="restart"/>
            <w:vAlign w:val="center"/>
          </w:tcPr>
          <w:p w14:paraId="57D7A9C1" w14:textId="77777777" w:rsidR="007A7CD5" w:rsidRDefault="00000000">
            <w:pPr>
              <w:pStyle w:val="1"/>
            </w:pPr>
            <w:r>
              <w:t>指标值</w:t>
            </w:r>
          </w:p>
        </w:tc>
        <w:tc>
          <w:tcPr>
            <w:tcW w:w="0" w:type="auto"/>
            <w:hMerge/>
          </w:tcPr>
          <w:p w14:paraId="07983871" w14:textId="77777777" w:rsidR="007A7CD5" w:rsidRDefault="007A7CD5"/>
        </w:tc>
      </w:tr>
      <w:tr w:rsidR="007A7CD5" w14:paraId="1A6EF674" w14:textId="77777777">
        <w:trPr>
          <w:trHeight w:val="369"/>
          <w:jc w:val="center"/>
        </w:trPr>
        <w:tc>
          <w:tcPr>
            <w:tcW w:w="1276" w:type="dxa"/>
            <w:vMerge w:val="restart"/>
            <w:vAlign w:val="center"/>
          </w:tcPr>
          <w:p w14:paraId="7D92DEC5" w14:textId="77777777" w:rsidR="007A7CD5" w:rsidRDefault="00000000">
            <w:pPr>
              <w:pStyle w:val="3"/>
            </w:pPr>
            <w:r>
              <w:t>产出指标</w:t>
            </w:r>
          </w:p>
        </w:tc>
        <w:tc>
          <w:tcPr>
            <w:tcW w:w="1276" w:type="dxa"/>
            <w:vAlign w:val="center"/>
          </w:tcPr>
          <w:p w14:paraId="067916F1" w14:textId="77777777" w:rsidR="007A7CD5" w:rsidRDefault="00000000">
            <w:pPr>
              <w:pStyle w:val="2"/>
            </w:pPr>
            <w:r>
              <w:t>数量指标</w:t>
            </w:r>
          </w:p>
        </w:tc>
        <w:tc>
          <w:tcPr>
            <w:tcW w:w="1332" w:type="dxa"/>
            <w:vAlign w:val="center"/>
          </w:tcPr>
          <w:p w14:paraId="6E71DA43" w14:textId="77777777" w:rsidR="007A7CD5" w:rsidRDefault="00000000">
            <w:pPr>
              <w:pStyle w:val="2"/>
            </w:pPr>
            <w:r>
              <w:t>监测平台运维次数</w:t>
            </w:r>
          </w:p>
        </w:tc>
        <w:tc>
          <w:tcPr>
            <w:tcW w:w="3430" w:type="dxa"/>
            <w:hMerge w:val="restart"/>
            <w:vAlign w:val="center"/>
          </w:tcPr>
          <w:p w14:paraId="20CF3DD1" w14:textId="77777777" w:rsidR="007A7CD5" w:rsidRDefault="00000000">
            <w:pPr>
              <w:pStyle w:val="2"/>
            </w:pPr>
            <w:r>
              <w:t>监测平台运维次数</w:t>
            </w:r>
          </w:p>
        </w:tc>
        <w:tc>
          <w:tcPr>
            <w:tcW w:w="0" w:type="auto"/>
            <w:hMerge/>
            <w:vAlign w:val="center"/>
          </w:tcPr>
          <w:p w14:paraId="49834FF8" w14:textId="77777777" w:rsidR="007A7CD5" w:rsidRDefault="007A7CD5"/>
        </w:tc>
        <w:tc>
          <w:tcPr>
            <w:tcW w:w="2551" w:type="dxa"/>
            <w:hMerge w:val="restart"/>
            <w:vAlign w:val="center"/>
          </w:tcPr>
          <w:p w14:paraId="4D9FBD27" w14:textId="77777777" w:rsidR="007A7CD5" w:rsidRDefault="00000000">
            <w:pPr>
              <w:pStyle w:val="2"/>
            </w:pPr>
            <w:r>
              <w:t>≥10次</w:t>
            </w:r>
          </w:p>
        </w:tc>
        <w:tc>
          <w:tcPr>
            <w:tcW w:w="0" w:type="auto"/>
            <w:hMerge/>
          </w:tcPr>
          <w:p w14:paraId="042855C4" w14:textId="77777777" w:rsidR="007A7CD5" w:rsidRDefault="007A7CD5">
            <w:pPr>
              <w:pStyle w:val="2"/>
            </w:pPr>
          </w:p>
        </w:tc>
      </w:tr>
      <w:tr w:rsidR="007A7CD5" w14:paraId="38C907CF" w14:textId="77777777">
        <w:trPr>
          <w:trHeight w:val="369"/>
          <w:jc w:val="center"/>
        </w:trPr>
        <w:tc>
          <w:tcPr>
            <w:tcW w:w="1276" w:type="dxa"/>
            <w:vMerge/>
            <w:vAlign w:val="center"/>
          </w:tcPr>
          <w:p w14:paraId="2DF18719" w14:textId="77777777" w:rsidR="007A7CD5" w:rsidRDefault="007A7CD5"/>
        </w:tc>
        <w:tc>
          <w:tcPr>
            <w:tcW w:w="1276" w:type="dxa"/>
            <w:vAlign w:val="center"/>
          </w:tcPr>
          <w:p w14:paraId="25D8A473" w14:textId="77777777" w:rsidR="007A7CD5" w:rsidRDefault="00000000">
            <w:pPr>
              <w:pStyle w:val="2"/>
            </w:pPr>
            <w:r>
              <w:t>质量指标</w:t>
            </w:r>
          </w:p>
        </w:tc>
        <w:tc>
          <w:tcPr>
            <w:tcW w:w="1332" w:type="dxa"/>
            <w:vAlign w:val="center"/>
          </w:tcPr>
          <w:p w14:paraId="03298581" w14:textId="77777777" w:rsidR="007A7CD5" w:rsidRDefault="00000000">
            <w:pPr>
              <w:pStyle w:val="2"/>
            </w:pPr>
            <w:r>
              <w:t>检测报告通过率</w:t>
            </w:r>
          </w:p>
        </w:tc>
        <w:tc>
          <w:tcPr>
            <w:tcW w:w="3430" w:type="dxa"/>
            <w:hMerge w:val="restart"/>
            <w:vAlign w:val="center"/>
          </w:tcPr>
          <w:p w14:paraId="6AF36267" w14:textId="77777777" w:rsidR="007A7CD5" w:rsidRDefault="00000000">
            <w:pPr>
              <w:pStyle w:val="2"/>
            </w:pPr>
            <w:r>
              <w:t>出具监测评估报告</w:t>
            </w:r>
          </w:p>
        </w:tc>
        <w:tc>
          <w:tcPr>
            <w:tcW w:w="0" w:type="auto"/>
            <w:hMerge/>
            <w:vAlign w:val="center"/>
          </w:tcPr>
          <w:p w14:paraId="161300A2" w14:textId="77777777" w:rsidR="007A7CD5" w:rsidRDefault="007A7CD5"/>
        </w:tc>
        <w:tc>
          <w:tcPr>
            <w:tcW w:w="2551" w:type="dxa"/>
            <w:hMerge w:val="restart"/>
            <w:vAlign w:val="center"/>
          </w:tcPr>
          <w:p w14:paraId="720C10F4" w14:textId="77777777" w:rsidR="007A7CD5" w:rsidRDefault="00000000">
            <w:pPr>
              <w:pStyle w:val="2"/>
            </w:pPr>
            <w:r>
              <w:t>100%</w:t>
            </w:r>
          </w:p>
        </w:tc>
        <w:tc>
          <w:tcPr>
            <w:tcW w:w="0" w:type="auto"/>
            <w:hMerge/>
          </w:tcPr>
          <w:p w14:paraId="53F35321" w14:textId="77777777" w:rsidR="007A7CD5" w:rsidRDefault="007A7CD5">
            <w:pPr>
              <w:pStyle w:val="2"/>
            </w:pPr>
          </w:p>
        </w:tc>
      </w:tr>
      <w:tr w:rsidR="007A7CD5" w14:paraId="6E9DB324" w14:textId="77777777">
        <w:trPr>
          <w:trHeight w:val="369"/>
          <w:jc w:val="center"/>
        </w:trPr>
        <w:tc>
          <w:tcPr>
            <w:tcW w:w="1276" w:type="dxa"/>
            <w:vMerge/>
            <w:vAlign w:val="center"/>
          </w:tcPr>
          <w:p w14:paraId="133D5C7B" w14:textId="77777777" w:rsidR="007A7CD5" w:rsidRDefault="007A7CD5"/>
        </w:tc>
        <w:tc>
          <w:tcPr>
            <w:tcW w:w="1276" w:type="dxa"/>
            <w:vAlign w:val="center"/>
          </w:tcPr>
          <w:p w14:paraId="34118AB7" w14:textId="77777777" w:rsidR="007A7CD5" w:rsidRDefault="00000000">
            <w:pPr>
              <w:pStyle w:val="2"/>
            </w:pPr>
            <w:r>
              <w:t>时效指标</w:t>
            </w:r>
          </w:p>
        </w:tc>
        <w:tc>
          <w:tcPr>
            <w:tcW w:w="1332" w:type="dxa"/>
            <w:vAlign w:val="center"/>
          </w:tcPr>
          <w:p w14:paraId="20035285" w14:textId="77777777" w:rsidR="007A7CD5" w:rsidRDefault="00000000">
            <w:pPr>
              <w:pStyle w:val="2"/>
            </w:pPr>
            <w:r>
              <w:t>反馈监测数据频率</w:t>
            </w:r>
          </w:p>
        </w:tc>
        <w:tc>
          <w:tcPr>
            <w:tcW w:w="3430" w:type="dxa"/>
            <w:hMerge w:val="restart"/>
            <w:vAlign w:val="center"/>
          </w:tcPr>
          <w:p w14:paraId="3A816918" w14:textId="77777777" w:rsidR="007A7CD5" w:rsidRDefault="00000000">
            <w:pPr>
              <w:pStyle w:val="2"/>
            </w:pPr>
            <w:r>
              <w:t>反馈监测数据频率</w:t>
            </w:r>
          </w:p>
        </w:tc>
        <w:tc>
          <w:tcPr>
            <w:tcW w:w="0" w:type="auto"/>
            <w:hMerge/>
            <w:vAlign w:val="center"/>
          </w:tcPr>
          <w:p w14:paraId="11A9A114" w14:textId="77777777" w:rsidR="007A7CD5" w:rsidRDefault="007A7CD5"/>
        </w:tc>
        <w:tc>
          <w:tcPr>
            <w:tcW w:w="2551" w:type="dxa"/>
            <w:hMerge w:val="restart"/>
            <w:vAlign w:val="center"/>
          </w:tcPr>
          <w:p w14:paraId="33952A33" w14:textId="77777777" w:rsidR="007A7CD5" w:rsidRDefault="00000000">
            <w:pPr>
              <w:pStyle w:val="2"/>
            </w:pPr>
            <w:r>
              <w:t>≥1次/月</w:t>
            </w:r>
          </w:p>
        </w:tc>
        <w:tc>
          <w:tcPr>
            <w:tcW w:w="0" w:type="auto"/>
            <w:hMerge/>
          </w:tcPr>
          <w:p w14:paraId="7C80A743" w14:textId="77777777" w:rsidR="007A7CD5" w:rsidRDefault="007A7CD5">
            <w:pPr>
              <w:pStyle w:val="2"/>
            </w:pPr>
          </w:p>
        </w:tc>
      </w:tr>
      <w:tr w:rsidR="007A7CD5" w14:paraId="27106F0F" w14:textId="77777777">
        <w:trPr>
          <w:trHeight w:val="369"/>
          <w:jc w:val="center"/>
        </w:trPr>
        <w:tc>
          <w:tcPr>
            <w:tcW w:w="1276" w:type="dxa"/>
            <w:vMerge/>
            <w:vAlign w:val="center"/>
          </w:tcPr>
          <w:p w14:paraId="32EE6B62" w14:textId="77777777" w:rsidR="007A7CD5" w:rsidRDefault="007A7CD5"/>
        </w:tc>
        <w:tc>
          <w:tcPr>
            <w:tcW w:w="1276" w:type="dxa"/>
            <w:vAlign w:val="center"/>
          </w:tcPr>
          <w:p w14:paraId="7F9A5974" w14:textId="77777777" w:rsidR="007A7CD5" w:rsidRDefault="00000000">
            <w:pPr>
              <w:pStyle w:val="2"/>
            </w:pPr>
            <w:r>
              <w:t>成本指标</w:t>
            </w:r>
          </w:p>
        </w:tc>
        <w:tc>
          <w:tcPr>
            <w:tcW w:w="1332" w:type="dxa"/>
            <w:vAlign w:val="center"/>
          </w:tcPr>
          <w:p w14:paraId="5F66A296" w14:textId="77777777" w:rsidR="007A7CD5" w:rsidRDefault="00000000">
            <w:pPr>
              <w:pStyle w:val="2"/>
            </w:pPr>
            <w:r>
              <w:t>监测设备运维费用、评估报告编写费用等</w:t>
            </w:r>
          </w:p>
        </w:tc>
        <w:tc>
          <w:tcPr>
            <w:tcW w:w="3430" w:type="dxa"/>
            <w:hMerge w:val="restart"/>
            <w:vAlign w:val="center"/>
          </w:tcPr>
          <w:p w14:paraId="7F78409C" w14:textId="77777777" w:rsidR="007A7CD5" w:rsidRDefault="00000000">
            <w:pPr>
              <w:pStyle w:val="2"/>
            </w:pPr>
            <w:r>
              <w:t>监测设备运维费用、评估报告编写费用等</w:t>
            </w:r>
          </w:p>
        </w:tc>
        <w:tc>
          <w:tcPr>
            <w:tcW w:w="0" w:type="auto"/>
            <w:hMerge/>
            <w:vAlign w:val="center"/>
          </w:tcPr>
          <w:p w14:paraId="4353A4FF" w14:textId="77777777" w:rsidR="007A7CD5" w:rsidRDefault="007A7CD5"/>
        </w:tc>
        <w:tc>
          <w:tcPr>
            <w:tcW w:w="2551" w:type="dxa"/>
            <w:hMerge w:val="restart"/>
            <w:vAlign w:val="center"/>
          </w:tcPr>
          <w:p w14:paraId="7AED9C15" w14:textId="77777777" w:rsidR="007A7CD5" w:rsidRDefault="00000000">
            <w:pPr>
              <w:pStyle w:val="2"/>
            </w:pPr>
            <w:r>
              <w:t>≤450万元/年</w:t>
            </w:r>
          </w:p>
        </w:tc>
        <w:tc>
          <w:tcPr>
            <w:tcW w:w="0" w:type="auto"/>
            <w:hMerge/>
          </w:tcPr>
          <w:p w14:paraId="0889BC7B" w14:textId="77777777" w:rsidR="007A7CD5" w:rsidRDefault="007A7CD5">
            <w:pPr>
              <w:pStyle w:val="2"/>
            </w:pPr>
          </w:p>
        </w:tc>
      </w:tr>
      <w:tr w:rsidR="007A7CD5" w14:paraId="43EE69C9" w14:textId="77777777">
        <w:trPr>
          <w:trHeight w:val="369"/>
          <w:jc w:val="center"/>
        </w:trPr>
        <w:tc>
          <w:tcPr>
            <w:tcW w:w="1276" w:type="dxa"/>
            <w:vAlign w:val="center"/>
          </w:tcPr>
          <w:p w14:paraId="3C816B04" w14:textId="77777777" w:rsidR="007A7CD5" w:rsidRDefault="00000000">
            <w:pPr>
              <w:pStyle w:val="3"/>
            </w:pPr>
            <w:r>
              <w:t>效益指标</w:t>
            </w:r>
          </w:p>
        </w:tc>
        <w:tc>
          <w:tcPr>
            <w:tcW w:w="1276" w:type="dxa"/>
            <w:vAlign w:val="center"/>
          </w:tcPr>
          <w:p w14:paraId="4BF346C1" w14:textId="77777777" w:rsidR="007A7CD5" w:rsidRDefault="00000000">
            <w:pPr>
              <w:pStyle w:val="2"/>
            </w:pPr>
            <w:r>
              <w:t>生态效益指标</w:t>
            </w:r>
          </w:p>
        </w:tc>
        <w:tc>
          <w:tcPr>
            <w:tcW w:w="1332" w:type="dxa"/>
            <w:vAlign w:val="center"/>
          </w:tcPr>
          <w:p w14:paraId="4EEE2CD5" w14:textId="77777777" w:rsidR="007A7CD5" w:rsidRDefault="00000000">
            <w:pPr>
              <w:pStyle w:val="2"/>
            </w:pPr>
            <w:r>
              <w:t>保障城市生态空间可持续</w:t>
            </w:r>
          </w:p>
        </w:tc>
        <w:tc>
          <w:tcPr>
            <w:tcW w:w="3430" w:type="dxa"/>
            <w:hMerge w:val="restart"/>
            <w:vAlign w:val="center"/>
          </w:tcPr>
          <w:p w14:paraId="223AD59A" w14:textId="77777777" w:rsidR="007A7CD5" w:rsidRDefault="00000000">
            <w:pPr>
              <w:pStyle w:val="2"/>
            </w:pPr>
            <w:r>
              <w:t>保障城市生态空间可持续</w:t>
            </w:r>
          </w:p>
        </w:tc>
        <w:tc>
          <w:tcPr>
            <w:tcW w:w="0" w:type="auto"/>
            <w:hMerge/>
            <w:vAlign w:val="center"/>
          </w:tcPr>
          <w:p w14:paraId="46212FD7" w14:textId="77777777" w:rsidR="007A7CD5" w:rsidRDefault="007A7CD5"/>
        </w:tc>
        <w:tc>
          <w:tcPr>
            <w:tcW w:w="2551" w:type="dxa"/>
            <w:hMerge w:val="restart"/>
            <w:vAlign w:val="center"/>
          </w:tcPr>
          <w:p w14:paraId="02351C1B" w14:textId="77777777" w:rsidR="007A7CD5" w:rsidRDefault="00000000">
            <w:pPr>
              <w:pStyle w:val="2"/>
            </w:pPr>
            <w:r>
              <w:t>有效保障</w:t>
            </w:r>
          </w:p>
        </w:tc>
        <w:tc>
          <w:tcPr>
            <w:tcW w:w="0" w:type="auto"/>
            <w:hMerge/>
          </w:tcPr>
          <w:p w14:paraId="4A83F8D9" w14:textId="77777777" w:rsidR="007A7CD5" w:rsidRDefault="007A7CD5">
            <w:pPr>
              <w:pStyle w:val="2"/>
            </w:pPr>
          </w:p>
        </w:tc>
      </w:tr>
      <w:tr w:rsidR="007A7CD5" w14:paraId="165280C4" w14:textId="77777777">
        <w:trPr>
          <w:trHeight w:val="369"/>
          <w:jc w:val="center"/>
        </w:trPr>
        <w:tc>
          <w:tcPr>
            <w:tcW w:w="1276" w:type="dxa"/>
            <w:vAlign w:val="center"/>
          </w:tcPr>
          <w:p w14:paraId="2C5D2368" w14:textId="77777777" w:rsidR="007A7CD5" w:rsidRDefault="00000000">
            <w:pPr>
              <w:pStyle w:val="3"/>
            </w:pPr>
            <w:r>
              <w:t>满意度指标</w:t>
            </w:r>
          </w:p>
        </w:tc>
        <w:tc>
          <w:tcPr>
            <w:tcW w:w="1276" w:type="dxa"/>
            <w:vAlign w:val="center"/>
          </w:tcPr>
          <w:p w14:paraId="0C240907" w14:textId="77777777" w:rsidR="007A7CD5" w:rsidRDefault="00000000">
            <w:pPr>
              <w:pStyle w:val="2"/>
            </w:pPr>
            <w:r>
              <w:t>服务对象满意度指标</w:t>
            </w:r>
          </w:p>
        </w:tc>
        <w:tc>
          <w:tcPr>
            <w:tcW w:w="1332" w:type="dxa"/>
            <w:vAlign w:val="center"/>
          </w:tcPr>
          <w:p w14:paraId="5D7B0684" w14:textId="77777777" w:rsidR="007A7CD5" w:rsidRDefault="00000000">
            <w:pPr>
              <w:pStyle w:val="2"/>
            </w:pPr>
            <w:r>
              <w:t>服务对象满意度</w:t>
            </w:r>
          </w:p>
        </w:tc>
        <w:tc>
          <w:tcPr>
            <w:tcW w:w="3430" w:type="dxa"/>
            <w:hMerge w:val="restart"/>
            <w:vAlign w:val="center"/>
          </w:tcPr>
          <w:p w14:paraId="53B5DFE7" w14:textId="77777777" w:rsidR="007A7CD5" w:rsidRDefault="00000000">
            <w:pPr>
              <w:pStyle w:val="2"/>
            </w:pPr>
            <w:r>
              <w:t>服务对象满意度</w:t>
            </w:r>
          </w:p>
        </w:tc>
        <w:tc>
          <w:tcPr>
            <w:tcW w:w="0" w:type="auto"/>
            <w:hMerge/>
            <w:vAlign w:val="center"/>
          </w:tcPr>
          <w:p w14:paraId="035B749E" w14:textId="77777777" w:rsidR="007A7CD5" w:rsidRDefault="007A7CD5"/>
        </w:tc>
        <w:tc>
          <w:tcPr>
            <w:tcW w:w="2551" w:type="dxa"/>
            <w:hMerge w:val="restart"/>
            <w:vAlign w:val="center"/>
          </w:tcPr>
          <w:p w14:paraId="669580C0" w14:textId="77777777" w:rsidR="007A7CD5" w:rsidRDefault="00000000">
            <w:pPr>
              <w:pStyle w:val="2"/>
            </w:pPr>
            <w:r>
              <w:t>≥95%</w:t>
            </w:r>
          </w:p>
        </w:tc>
        <w:tc>
          <w:tcPr>
            <w:tcW w:w="0" w:type="auto"/>
            <w:hMerge/>
          </w:tcPr>
          <w:p w14:paraId="10793E2A" w14:textId="77777777" w:rsidR="007A7CD5" w:rsidRDefault="007A7CD5">
            <w:pPr>
              <w:pStyle w:val="2"/>
            </w:pPr>
          </w:p>
        </w:tc>
      </w:tr>
    </w:tbl>
    <w:p w14:paraId="762298D2" w14:textId="77777777" w:rsidR="007A7CD5" w:rsidRDefault="007A7CD5">
      <w:pPr>
        <w:sectPr w:rsidR="007A7CD5">
          <w:pgSz w:w="11900" w:h="16840"/>
          <w:pgMar w:top="1984" w:right="1304" w:bottom="1134" w:left="1304" w:header="720" w:footer="720" w:gutter="0"/>
          <w:cols w:space="720"/>
        </w:sectPr>
      </w:pPr>
    </w:p>
    <w:p w14:paraId="284DA448" w14:textId="77777777" w:rsidR="007A7CD5" w:rsidRDefault="00000000">
      <w:pPr>
        <w:jc w:val="center"/>
      </w:pPr>
      <w:r>
        <w:rPr>
          <w:rFonts w:ascii="方正仿宋_GBK" w:eastAsia="方正仿宋_GBK" w:hAnsi="方正仿宋_GBK" w:cs="方正仿宋_GBK"/>
          <w:color w:val="000000"/>
          <w:sz w:val="28"/>
        </w:rPr>
        <w:t xml:space="preserve"> </w:t>
      </w:r>
    </w:p>
    <w:p w14:paraId="45A41886" w14:textId="77777777" w:rsidR="007A7CD5" w:rsidRDefault="00000000">
      <w:pPr>
        <w:ind w:firstLine="560"/>
        <w:outlineLvl w:val="3"/>
      </w:pPr>
      <w:bookmarkStart w:id="113" w:name="_Toc_4_4_0000000117"/>
      <w:r>
        <w:rPr>
          <w:rFonts w:ascii="方正仿宋_GBK" w:eastAsia="方正仿宋_GBK" w:hAnsi="方正仿宋_GBK" w:cs="方正仿宋_GBK"/>
          <w:color w:val="000000"/>
          <w:sz w:val="28"/>
        </w:rPr>
        <w:t>114.海绵城市建设实施方案绩效目标表</w:t>
      </w:r>
      <w:bookmarkEnd w:id="11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9D2009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34DB9A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7D70D03" w14:textId="77777777" w:rsidR="007A7CD5" w:rsidRDefault="007A7CD5"/>
        </w:tc>
        <w:tc>
          <w:tcPr>
            <w:tcW w:w="0" w:type="auto"/>
            <w:hMerge/>
            <w:tcBorders>
              <w:top w:val="single" w:sz="6" w:space="0" w:color="FFFFFF"/>
              <w:left w:val="single" w:sz="6" w:space="0" w:color="FFFFFF"/>
              <w:right w:val="single" w:sz="6" w:space="0" w:color="FFFFFF"/>
            </w:tcBorders>
          </w:tcPr>
          <w:p w14:paraId="301AF66C" w14:textId="77777777" w:rsidR="007A7CD5" w:rsidRDefault="007A7CD5"/>
        </w:tc>
        <w:tc>
          <w:tcPr>
            <w:tcW w:w="0" w:type="auto"/>
            <w:hMerge/>
            <w:tcBorders>
              <w:top w:val="single" w:sz="6" w:space="0" w:color="FFFFFF"/>
              <w:left w:val="single" w:sz="6" w:space="0" w:color="FFFFFF"/>
              <w:right w:val="single" w:sz="6" w:space="0" w:color="FFFFFF"/>
            </w:tcBorders>
          </w:tcPr>
          <w:p w14:paraId="156C47E8" w14:textId="77777777" w:rsidR="007A7CD5" w:rsidRDefault="007A7CD5"/>
        </w:tc>
        <w:tc>
          <w:tcPr>
            <w:tcW w:w="0" w:type="auto"/>
            <w:hMerge/>
            <w:tcBorders>
              <w:top w:val="single" w:sz="6" w:space="0" w:color="FFFFFF"/>
              <w:left w:val="single" w:sz="6" w:space="0" w:color="FFFFFF"/>
              <w:right w:val="single" w:sz="6" w:space="0" w:color="FFFFFF"/>
            </w:tcBorders>
          </w:tcPr>
          <w:p w14:paraId="760F4B5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3CB6F4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E78C2B1" w14:textId="77777777" w:rsidR="007A7CD5" w:rsidRDefault="00000000">
            <w:pPr>
              <w:pStyle w:val="4"/>
            </w:pPr>
            <w:r>
              <w:t>单位：元</w:t>
            </w:r>
          </w:p>
        </w:tc>
      </w:tr>
      <w:tr w:rsidR="007A7CD5" w14:paraId="608C593D" w14:textId="77777777">
        <w:trPr>
          <w:trHeight w:val="369"/>
          <w:jc w:val="center"/>
        </w:trPr>
        <w:tc>
          <w:tcPr>
            <w:tcW w:w="1276" w:type="dxa"/>
            <w:gridSpan w:val="6"/>
            <w:vAlign w:val="center"/>
          </w:tcPr>
          <w:p w14:paraId="786D0667" w14:textId="77777777" w:rsidR="007A7CD5" w:rsidRDefault="00000000">
            <w:pPr>
              <w:pStyle w:val="1"/>
            </w:pPr>
            <w:r>
              <w:t>项目名称</w:t>
            </w:r>
          </w:p>
        </w:tc>
        <w:tc>
          <w:tcPr>
            <w:tcW w:w="8589" w:type="dxa"/>
            <w:hMerge w:val="restart"/>
            <w:vAlign w:val="center"/>
          </w:tcPr>
          <w:p w14:paraId="099B990E" w14:textId="77777777" w:rsidR="007A7CD5" w:rsidRDefault="00000000">
            <w:pPr>
              <w:pStyle w:val="2"/>
            </w:pPr>
            <w:r>
              <w:t>海绵城市建设实施方案</w:t>
            </w:r>
          </w:p>
        </w:tc>
        <w:tc>
          <w:tcPr>
            <w:tcW w:w="0" w:type="auto"/>
            <w:hMerge/>
          </w:tcPr>
          <w:p w14:paraId="314B5679" w14:textId="77777777" w:rsidR="007A7CD5" w:rsidRDefault="007A7CD5"/>
        </w:tc>
        <w:tc>
          <w:tcPr>
            <w:tcW w:w="0" w:type="auto"/>
            <w:hMerge/>
          </w:tcPr>
          <w:p w14:paraId="32413620" w14:textId="77777777" w:rsidR="007A7CD5" w:rsidRDefault="007A7CD5"/>
        </w:tc>
        <w:tc>
          <w:tcPr>
            <w:tcW w:w="0" w:type="auto"/>
            <w:hMerge/>
          </w:tcPr>
          <w:p w14:paraId="0AC63F1F" w14:textId="77777777" w:rsidR="007A7CD5" w:rsidRDefault="007A7CD5"/>
        </w:tc>
        <w:tc>
          <w:tcPr>
            <w:tcW w:w="0" w:type="auto"/>
            <w:hMerge/>
          </w:tcPr>
          <w:p w14:paraId="72704567" w14:textId="77777777" w:rsidR="007A7CD5" w:rsidRDefault="007A7CD5"/>
        </w:tc>
        <w:tc>
          <w:tcPr>
            <w:tcW w:w="0" w:type="auto"/>
            <w:gridSpan w:val="6"/>
            <w:hMerge/>
          </w:tcPr>
          <w:p w14:paraId="582362A6" w14:textId="77777777" w:rsidR="007A7CD5" w:rsidRDefault="007A7CD5"/>
        </w:tc>
      </w:tr>
      <w:tr w:rsidR="007A7CD5" w14:paraId="62A67F3B" w14:textId="77777777">
        <w:trPr>
          <w:trHeight w:val="369"/>
          <w:jc w:val="center"/>
        </w:trPr>
        <w:tc>
          <w:tcPr>
            <w:tcW w:w="1276" w:type="dxa"/>
            <w:gridSpan w:val="6"/>
            <w:vMerge w:val="restart"/>
            <w:vAlign w:val="center"/>
          </w:tcPr>
          <w:p w14:paraId="03485853" w14:textId="77777777" w:rsidR="007A7CD5" w:rsidRDefault="00000000">
            <w:pPr>
              <w:pStyle w:val="1"/>
            </w:pPr>
            <w:r>
              <w:t>预算规模及资金用途</w:t>
            </w:r>
          </w:p>
        </w:tc>
        <w:tc>
          <w:tcPr>
            <w:tcW w:w="1276" w:type="dxa"/>
            <w:gridSpan w:val="6"/>
            <w:vAlign w:val="center"/>
          </w:tcPr>
          <w:p w14:paraId="09710F7E" w14:textId="77777777" w:rsidR="007A7CD5" w:rsidRDefault="00000000">
            <w:pPr>
              <w:pStyle w:val="1"/>
            </w:pPr>
            <w:r>
              <w:t>预算数</w:t>
            </w:r>
          </w:p>
        </w:tc>
        <w:tc>
          <w:tcPr>
            <w:tcW w:w="1332" w:type="dxa"/>
            <w:vAlign w:val="center"/>
          </w:tcPr>
          <w:p w14:paraId="516C161D" w14:textId="77777777" w:rsidR="007A7CD5" w:rsidRDefault="00000000">
            <w:pPr>
              <w:pStyle w:val="2"/>
            </w:pPr>
            <w:r>
              <w:t>968000.00</w:t>
            </w:r>
          </w:p>
        </w:tc>
        <w:tc>
          <w:tcPr>
            <w:tcW w:w="1587" w:type="dxa"/>
            <w:vAlign w:val="center"/>
          </w:tcPr>
          <w:p w14:paraId="3A992FFE" w14:textId="77777777" w:rsidR="007A7CD5" w:rsidRDefault="00000000">
            <w:pPr>
              <w:pStyle w:val="1"/>
            </w:pPr>
            <w:r>
              <w:t>其中：财政    资金</w:t>
            </w:r>
          </w:p>
        </w:tc>
        <w:tc>
          <w:tcPr>
            <w:tcW w:w="1843" w:type="dxa"/>
            <w:vAlign w:val="center"/>
          </w:tcPr>
          <w:p w14:paraId="21D2E92F" w14:textId="77777777" w:rsidR="007A7CD5" w:rsidRDefault="00000000">
            <w:pPr>
              <w:pStyle w:val="2"/>
            </w:pPr>
            <w:r>
              <w:t>968000.00</w:t>
            </w:r>
          </w:p>
        </w:tc>
        <w:tc>
          <w:tcPr>
            <w:tcW w:w="1276" w:type="dxa"/>
            <w:vAlign w:val="center"/>
          </w:tcPr>
          <w:p w14:paraId="3348759C" w14:textId="77777777" w:rsidR="007A7CD5" w:rsidRDefault="00000000">
            <w:pPr>
              <w:pStyle w:val="1"/>
            </w:pPr>
            <w:r>
              <w:t>其他资金</w:t>
            </w:r>
          </w:p>
        </w:tc>
        <w:tc>
          <w:tcPr>
            <w:tcW w:w="1276" w:type="dxa"/>
            <w:vAlign w:val="center"/>
          </w:tcPr>
          <w:p w14:paraId="7DD4AAB9" w14:textId="77777777" w:rsidR="007A7CD5" w:rsidRDefault="00000000">
            <w:pPr>
              <w:pStyle w:val="2"/>
            </w:pPr>
            <w:r>
              <w:t xml:space="preserve"> </w:t>
            </w:r>
          </w:p>
        </w:tc>
      </w:tr>
      <w:tr w:rsidR="007A7CD5" w14:paraId="6E4A64D4" w14:textId="77777777">
        <w:trPr>
          <w:trHeight w:val="369"/>
          <w:jc w:val="center"/>
        </w:trPr>
        <w:tc>
          <w:tcPr>
            <w:tcW w:w="1276" w:type="dxa"/>
            <w:gridSpan w:val="6"/>
            <w:vMerge/>
          </w:tcPr>
          <w:p w14:paraId="286BD65F" w14:textId="77777777" w:rsidR="007A7CD5" w:rsidRDefault="007A7CD5"/>
        </w:tc>
        <w:tc>
          <w:tcPr>
            <w:tcW w:w="8589" w:type="dxa"/>
            <w:hMerge w:val="restart"/>
            <w:vAlign w:val="center"/>
          </w:tcPr>
          <w:p w14:paraId="4C0BCF7B" w14:textId="77777777" w:rsidR="007A7CD5" w:rsidRDefault="00000000">
            <w:pPr>
              <w:pStyle w:val="2"/>
            </w:pPr>
            <w:r>
              <w:t>用于支付海绵城市建设实施方案专题研究等服务费用。</w:t>
            </w:r>
          </w:p>
        </w:tc>
        <w:tc>
          <w:tcPr>
            <w:tcW w:w="0" w:type="auto"/>
            <w:hMerge/>
          </w:tcPr>
          <w:p w14:paraId="7C237AC5" w14:textId="77777777" w:rsidR="007A7CD5" w:rsidRDefault="007A7CD5"/>
        </w:tc>
        <w:tc>
          <w:tcPr>
            <w:tcW w:w="0" w:type="auto"/>
            <w:hMerge/>
          </w:tcPr>
          <w:p w14:paraId="7829D6A4" w14:textId="77777777" w:rsidR="007A7CD5" w:rsidRDefault="007A7CD5"/>
        </w:tc>
        <w:tc>
          <w:tcPr>
            <w:tcW w:w="0" w:type="auto"/>
            <w:hMerge/>
          </w:tcPr>
          <w:p w14:paraId="781C542D" w14:textId="77777777" w:rsidR="007A7CD5" w:rsidRDefault="007A7CD5"/>
        </w:tc>
        <w:tc>
          <w:tcPr>
            <w:tcW w:w="0" w:type="auto"/>
            <w:hMerge/>
          </w:tcPr>
          <w:p w14:paraId="71D63343" w14:textId="77777777" w:rsidR="007A7CD5" w:rsidRDefault="007A7CD5"/>
        </w:tc>
        <w:tc>
          <w:tcPr>
            <w:tcW w:w="0" w:type="auto"/>
            <w:gridSpan w:val="6"/>
            <w:hMerge/>
          </w:tcPr>
          <w:p w14:paraId="4179875A" w14:textId="77777777" w:rsidR="007A7CD5" w:rsidRDefault="007A7CD5"/>
        </w:tc>
      </w:tr>
      <w:tr w:rsidR="007A7CD5" w14:paraId="362C0347" w14:textId="77777777">
        <w:trPr>
          <w:trHeight w:val="369"/>
          <w:jc w:val="center"/>
        </w:trPr>
        <w:tc>
          <w:tcPr>
            <w:tcW w:w="1276" w:type="dxa"/>
            <w:gridSpan w:val="6"/>
            <w:vAlign w:val="center"/>
          </w:tcPr>
          <w:p w14:paraId="370B10C0" w14:textId="77777777" w:rsidR="007A7CD5" w:rsidRDefault="00000000">
            <w:pPr>
              <w:pStyle w:val="1"/>
            </w:pPr>
            <w:r>
              <w:t>绩效目标</w:t>
            </w:r>
          </w:p>
        </w:tc>
        <w:tc>
          <w:tcPr>
            <w:tcW w:w="8589" w:type="dxa"/>
            <w:hMerge w:val="restart"/>
            <w:vAlign w:val="center"/>
          </w:tcPr>
          <w:p w14:paraId="3E8E79C8" w14:textId="77777777" w:rsidR="007A7CD5" w:rsidRDefault="00000000">
            <w:pPr>
              <w:pStyle w:val="2"/>
            </w:pPr>
            <w:r>
              <w:t>1.为生态城海绵城市建设提供实施方案。</w:t>
            </w:r>
          </w:p>
        </w:tc>
        <w:tc>
          <w:tcPr>
            <w:tcW w:w="0" w:type="auto"/>
            <w:hMerge/>
          </w:tcPr>
          <w:p w14:paraId="7AE2B3F0" w14:textId="77777777" w:rsidR="007A7CD5" w:rsidRDefault="007A7CD5"/>
        </w:tc>
        <w:tc>
          <w:tcPr>
            <w:tcW w:w="0" w:type="auto"/>
            <w:hMerge/>
          </w:tcPr>
          <w:p w14:paraId="661DE690" w14:textId="77777777" w:rsidR="007A7CD5" w:rsidRDefault="007A7CD5"/>
        </w:tc>
        <w:tc>
          <w:tcPr>
            <w:tcW w:w="0" w:type="auto"/>
            <w:hMerge/>
          </w:tcPr>
          <w:p w14:paraId="2422FD34" w14:textId="77777777" w:rsidR="007A7CD5" w:rsidRDefault="007A7CD5"/>
        </w:tc>
        <w:tc>
          <w:tcPr>
            <w:tcW w:w="0" w:type="auto"/>
            <w:hMerge/>
          </w:tcPr>
          <w:p w14:paraId="6D587407" w14:textId="77777777" w:rsidR="007A7CD5" w:rsidRDefault="007A7CD5"/>
        </w:tc>
        <w:tc>
          <w:tcPr>
            <w:tcW w:w="0" w:type="auto"/>
            <w:gridSpan w:val="6"/>
            <w:hMerge/>
          </w:tcPr>
          <w:p w14:paraId="75681CF6" w14:textId="77777777" w:rsidR="007A7CD5" w:rsidRDefault="007A7CD5"/>
        </w:tc>
      </w:tr>
    </w:tbl>
    <w:p w14:paraId="518682A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4545EB3" w14:textId="77777777">
        <w:trPr>
          <w:trHeight w:val="397"/>
          <w:tblHeader/>
          <w:jc w:val="center"/>
        </w:trPr>
        <w:tc>
          <w:tcPr>
            <w:tcW w:w="1276" w:type="dxa"/>
            <w:vAlign w:val="center"/>
          </w:tcPr>
          <w:p w14:paraId="304EFB90" w14:textId="77777777" w:rsidR="007A7CD5" w:rsidRDefault="00000000">
            <w:pPr>
              <w:pStyle w:val="1"/>
            </w:pPr>
            <w:r>
              <w:t>一级指标</w:t>
            </w:r>
          </w:p>
        </w:tc>
        <w:tc>
          <w:tcPr>
            <w:tcW w:w="1276" w:type="dxa"/>
            <w:vAlign w:val="center"/>
          </w:tcPr>
          <w:p w14:paraId="6115944F" w14:textId="77777777" w:rsidR="007A7CD5" w:rsidRDefault="00000000">
            <w:pPr>
              <w:pStyle w:val="1"/>
            </w:pPr>
            <w:r>
              <w:t>二级指标</w:t>
            </w:r>
          </w:p>
        </w:tc>
        <w:tc>
          <w:tcPr>
            <w:tcW w:w="1332" w:type="dxa"/>
            <w:vAlign w:val="center"/>
          </w:tcPr>
          <w:p w14:paraId="13E7821A" w14:textId="77777777" w:rsidR="007A7CD5" w:rsidRDefault="00000000">
            <w:pPr>
              <w:pStyle w:val="1"/>
            </w:pPr>
            <w:r>
              <w:t>三级指标</w:t>
            </w:r>
          </w:p>
        </w:tc>
        <w:tc>
          <w:tcPr>
            <w:tcW w:w="3430" w:type="dxa"/>
            <w:hMerge w:val="restart"/>
            <w:vAlign w:val="center"/>
          </w:tcPr>
          <w:p w14:paraId="3376EC66" w14:textId="77777777" w:rsidR="007A7CD5" w:rsidRDefault="00000000">
            <w:pPr>
              <w:pStyle w:val="1"/>
            </w:pPr>
            <w:r>
              <w:t>绩效指标描述</w:t>
            </w:r>
          </w:p>
        </w:tc>
        <w:tc>
          <w:tcPr>
            <w:tcW w:w="0" w:type="auto"/>
            <w:hMerge/>
          </w:tcPr>
          <w:p w14:paraId="7457CD6F" w14:textId="77777777" w:rsidR="007A7CD5" w:rsidRDefault="007A7CD5"/>
        </w:tc>
        <w:tc>
          <w:tcPr>
            <w:tcW w:w="2551" w:type="dxa"/>
            <w:hMerge w:val="restart"/>
            <w:vAlign w:val="center"/>
          </w:tcPr>
          <w:p w14:paraId="677106FE" w14:textId="77777777" w:rsidR="007A7CD5" w:rsidRDefault="00000000">
            <w:pPr>
              <w:pStyle w:val="1"/>
            </w:pPr>
            <w:r>
              <w:t>指标值</w:t>
            </w:r>
          </w:p>
        </w:tc>
        <w:tc>
          <w:tcPr>
            <w:tcW w:w="0" w:type="auto"/>
            <w:hMerge/>
          </w:tcPr>
          <w:p w14:paraId="76263F39" w14:textId="77777777" w:rsidR="007A7CD5" w:rsidRDefault="007A7CD5"/>
        </w:tc>
      </w:tr>
      <w:tr w:rsidR="007A7CD5" w14:paraId="2F374300" w14:textId="77777777">
        <w:trPr>
          <w:trHeight w:val="369"/>
          <w:jc w:val="center"/>
        </w:trPr>
        <w:tc>
          <w:tcPr>
            <w:tcW w:w="1276" w:type="dxa"/>
            <w:vMerge w:val="restart"/>
            <w:vAlign w:val="center"/>
          </w:tcPr>
          <w:p w14:paraId="23C1CF92" w14:textId="77777777" w:rsidR="007A7CD5" w:rsidRDefault="00000000">
            <w:pPr>
              <w:pStyle w:val="3"/>
            </w:pPr>
            <w:r>
              <w:t>产出指标</w:t>
            </w:r>
          </w:p>
        </w:tc>
        <w:tc>
          <w:tcPr>
            <w:tcW w:w="1276" w:type="dxa"/>
            <w:vAlign w:val="center"/>
          </w:tcPr>
          <w:p w14:paraId="5D44E602" w14:textId="77777777" w:rsidR="007A7CD5" w:rsidRDefault="00000000">
            <w:pPr>
              <w:pStyle w:val="2"/>
            </w:pPr>
            <w:r>
              <w:t>数量指标</w:t>
            </w:r>
          </w:p>
        </w:tc>
        <w:tc>
          <w:tcPr>
            <w:tcW w:w="1332" w:type="dxa"/>
            <w:vAlign w:val="center"/>
          </w:tcPr>
          <w:p w14:paraId="3738CFFD" w14:textId="77777777" w:rsidR="007A7CD5" w:rsidRDefault="00000000">
            <w:pPr>
              <w:pStyle w:val="2"/>
            </w:pPr>
            <w:r>
              <w:t>编写《海绵城市建设实施方案》数量</w:t>
            </w:r>
          </w:p>
        </w:tc>
        <w:tc>
          <w:tcPr>
            <w:tcW w:w="3430" w:type="dxa"/>
            <w:hMerge w:val="restart"/>
            <w:vAlign w:val="center"/>
          </w:tcPr>
          <w:p w14:paraId="19900104" w14:textId="77777777" w:rsidR="007A7CD5" w:rsidRDefault="00000000">
            <w:pPr>
              <w:pStyle w:val="2"/>
            </w:pPr>
            <w:r>
              <w:t>编写《海绵城市建设实施方案》数量</w:t>
            </w:r>
          </w:p>
        </w:tc>
        <w:tc>
          <w:tcPr>
            <w:tcW w:w="0" w:type="auto"/>
            <w:hMerge/>
            <w:vAlign w:val="center"/>
          </w:tcPr>
          <w:p w14:paraId="4483C3B4" w14:textId="77777777" w:rsidR="007A7CD5" w:rsidRDefault="007A7CD5"/>
        </w:tc>
        <w:tc>
          <w:tcPr>
            <w:tcW w:w="2551" w:type="dxa"/>
            <w:hMerge w:val="restart"/>
            <w:vAlign w:val="center"/>
          </w:tcPr>
          <w:p w14:paraId="0DF7B4A6" w14:textId="77777777" w:rsidR="007A7CD5" w:rsidRDefault="00000000">
            <w:pPr>
              <w:pStyle w:val="2"/>
            </w:pPr>
            <w:r>
              <w:t>≥2份</w:t>
            </w:r>
          </w:p>
        </w:tc>
        <w:tc>
          <w:tcPr>
            <w:tcW w:w="0" w:type="auto"/>
            <w:hMerge/>
          </w:tcPr>
          <w:p w14:paraId="72D9F920" w14:textId="77777777" w:rsidR="007A7CD5" w:rsidRDefault="007A7CD5">
            <w:pPr>
              <w:pStyle w:val="2"/>
            </w:pPr>
          </w:p>
        </w:tc>
      </w:tr>
      <w:tr w:rsidR="007A7CD5" w14:paraId="4783F7B4" w14:textId="77777777">
        <w:trPr>
          <w:trHeight w:val="369"/>
          <w:jc w:val="center"/>
        </w:trPr>
        <w:tc>
          <w:tcPr>
            <w:tcW w:w="1276" w:type="dxa"/>
            <w:vMerge/>
            <w:vAlign w:val="center"/>
          </w:tcPr>
          <w:p w14:paraId="761232EF" w14:textId="77777777" w:rsidR="007A7CD5" w:rsidRDefault="007A7CD5"/>
        </w:tc>
        <w:tc>
          <w:tcPr>
            <w:tcW w:w="1276" w:type="dxa"/>
            <w:vAlign w:val="center"/>
          </w:tcPr>
          <w:p w14:paraId="3338F628" w14:textId="77777777" w:rsidR="007A7CD5" w:rsidRDefault="00000000">
            <w:pPr>
              <w:pStyle w:val="2"/>
            </w:pPr>
            <w:r>
              <w:t>质量指标</w:t>
            </w:r>
          </w:p>
        </w:tc>
        <w:tc>
          <w:tcPr>
            <w:tcW w:w="1332" w:type="dxa"/>
            <w:vAlign w:val="center"/>
          </w:tcPr>
          <w:p w14:paraId="2B4835C6" w14:textId="77777777" w:rsidR="007A7CD5" w:rsidRDefault="00000000">
            <w:pPr>
              <w:pStyle w:val="2"/>
            </w:pPr>
            <w:r>
              <w:t>专家评审会通过率</w:t>
            </w:r>
          </w:p>
        </w:tc>
        <w:tc>
          <w:tcPr>
            <w:tcW w:w="3430" w:type="dxa"/>
            <w:hMerge w:val="restart"/>
            <w:vAlign w:val="center"/>
          </w:tcPr>
          <w:p w14:paraId="0C43AD39" w14:textId="77777777" w:rsidR="007A7CD5" w:rsidRDefault="00000000">
            <w:pPr>
              <w:pStyle w:val="2"/>
            </w:pPr>
            <w:r>
              <w:t>成稿通过审专家评审会</w:t>
            </w:r>
          </w:p>
        </w:tc>
        <w:tc>
          <w:tcPr>
            <w:tcW w:w="0" w:type="auto"/>
            <w:hMerge/>
            <w:vAlign w:val="center"/>
          </w:tcPr>
          <w:p w14:paraId="1B591157" w14:textId="77777777" w:rsidR="007A7CD5" w:rsidRDefault="007A7CD5"/>
        </w:tc>
        <w:tc>
          <w:tcPr>
            <w:tcW w:w="2551" w:type="dxa"/>
            <w:hMerge w:val="restart"/>
            <w:vAlign w:val="center"/>
          </w:tcPr>
          <w:p w14:paraId="42FB01D5" w14:textId="77777777" w:rsidR="007A7CD5" w:rsidRDefault="00000000">
            <w:pPr>
              <w:pStyle w:val="2"/>
            </w:pPr>
            <w:r>
              <w:t>100%</w:t>
            </w:r>
          </w:p>
        </w:tc>
        <w:tc>
          <w:tcPr>
            <w:tcW w:w="0" w:type="auto"/>
            <w:hMerge/>
          </w:tcPr>
          <w:p w14:paraId="3282304E" w14:textId="77777777" w:rsidR="007A7CD5" w:rsidRDefault="007A7CD5">
            <w:pPr>
              <w:pStyle w:val="2"/>
            </w:pPr>
          </w:p>
        </w:tc>
      </w:tr>
      <w:tr w:rsidR="007A7CD5" w14:paraId="0BCC7366" w14:textId="77777777">
        <w:trPr>
          <w:trHeight w:val="369"/>
          <w:jc w:val="center"/>
        </w:trPr>
        <w:tc>
          <w:tcPr>
            <w:tcW w:w="1276" w:type="dxa"/>
            <w:vMerge/>
            <w:vAlign w:val="center"/>
          </w:tcPr>
          <w:p w14:paraId="2CC2864A" w14:textId="77777777" w:rsidR="007A7CD5" w:rsidRDefault="007A7CD5"/>
        </w:tc>
        <w:tc>
          <w:tcPr>
            <w:tcW w:w="1276" w:type="dxa"/>
            <w:vAlign w:val="center"/>
          </w:tcPr>
          <w:p w14:paraId="3DA68CD0" w14:textId="77777777" w:rsidR="007A7CD5" w:rsidRDefault="00000000">
            <w:pPr>
              <w:pStyle w:val="2"/>
            </w:pPr>
            <w:r>
              <w:t>时效指标</w:t>
            </w:r>
          </w:p>
        </w:tc>
        <w:tc>
          <w:tcPr>
            <w:tcW w:w="1332" w:type="dxa"/>
            <w:vAlign w:val="center"/>
          </w:tcPr>
          <w:p w14:paraId="3974EFCA" w14:textId="77777777" w:rsidR="007A7CD5" w:rsidRDefault="00000000">
            <w:pPr>
              <w:pStyle w:val="2"/>
            </w:pPr>
            <w:r>
              <w:t>海绵城市建设实施方案按时完成率</w:t>
            </w:r>
          </w:p>
        </w:tc>
        <w:tc>
          <w:tcPr>
            <w:tcW w:w="3430" w:type="dxa"/>
            <w:hMerge w:val="restart"/>
            <w:vAlign w:val="center"/>
          </w:tcPr>
          <w:p w14:paraId="561FE542" w14:textId="77777777" w:rsidR="007A7CD5" w:rsidRDefault="00000000">
            <w:pPr>
              <w:pStyle w:val="2"/>
            </w:pPr>
            <w:r>
              <w:t>编写《海绵城市建设实施方案》时限</w:t>
            </w:r>
          </w:p>
        </w:tc>
        <w:tc>
          <w:tcPr>
            <w:tcW w:w="0" w:type="auto"/>
            <w:hMerge/>
            <w:vAlign w:val="center"/>
          </w:tcPr>
          <w:p w14:paraId="20AAFCC1" w14:textId="77777777" w:rsidR="007A7CD5" w:rsidRDefault="007A7CD5"/>
        </w:tc>
        <w:tc>
          <w:tcPr>
            <w:tcW w:w="2551" w:type="dxa"/>
            <w:hMerge w:val="restart"/>
            <w:vAlign w:val="center"/>
          </w:tcPr>
          <w:p w14:paraId="5AAF418B" w14:textId="77777777" w:rsidR="007A7CD5" w:rsidRDefault="00000000">
            <w:pPr>
              <w:pStyle w:val="2"/>
            </w:pPr>
            <w:r>
              <w:t>100%</w:t>
            </w:r>
          </w:p>
        </w:tc>
        <w:tc>
          <w:tcPr>
            <w:tcW w:w="0" w:type="auto"/>
            <w:hMerge/>
          </w:tcPr>
          <w:p w14:paraId="10724BA3" w14:textId="77777777" w:rsidR="007A7CD5" w:rsidRDefault="007A7CD5">
            <w:pPr>
              <w:pStyle w:val="2"/>
            </w:pPr>
          </w:p>
        </w:tc>
      </w:tr>
      <w:tr w:rsidR="007A7CD5" w14:paraId="05495F93" w14:textId="77777777">
        <w:trPr>
          <w:trHeight w:val="369"/>
          <w:jc w:val="center"/>
        </w:trPr>
        <w:tc>
          <w:tcPr>
            <w:tcW w:w="1276" w:type="dxa"/>
            <w:vMerge/>
            <w:vAlign w:val="center"/>
          </w:tcPr>
          <w:p w14:paraId="3D73D8F6" w14:textId="77777777" w:rsidR="007A7CD5" w:rsidRDefault="007A7CD5"/>
        </w:tc>
        <w:tc>
          <w:tcPr>
            <w:tcW w:w="1276" w:type="dxa"/>
            <w:vAlign w:val="center"/>
          </w:tcPr>
          <w:p w14:paraId="20572518" w14:textId="77777777" w:rsidR="007A7CD5" w:rsidRDefault="00000000">
            <w:pPr>
              <w:pStyle w:val="2"/>
            </w:pPr>
            <w:r>
              <w:t>成本指标</w:t>
            </w:r>
          </w:p>
        </w:tc>
        <w:tc>
          <w:tcPr>
            <w:tcW w:w="1332" w:type="dxa"/>
            <w:vAlign w:val="center"/>
          </w:tcPr>
          <w:p w14:paraId="4A36C762" w14:textId="77777777" w:rsidR="007A7CD5" w:rsidRDefault="00000000">
            <w:pPr>
              <w:pStyle w:val="2"/>
            </w:pPr>
            <w:r>
              <w:t>实施方案编制费用</w:t>
            </w:r>
          </w:p>
        </w:tc>
        <w:tc>
          <w:tcPr>
            <w:tcW w:w="3430" w:type="dxa"/>
            <w:hMerge w:val="restart"/>
            <w:vAlign w:val="center"/>
          </w:tcPr>
          <w:p w14:paraId="328BE740" w14:textId="77777777" w:rsidR="007A7CD5" w:rsidRDefault="00000000">
            <w:pPr>
              <w:pStyle w:val="2"/>
            </w:pPr>
            <w:r>
              <w:t>编写《海绵城市建设实施方案》费用</w:t>
            </w:r>
          </w:p>
        </w:tc>
        <w:tc>
          <w:tcPr>
            <w:tcW w:w="0" w:type="auto"/>
            <w:hMerge/>
            <w:vAlign w:val="center"/>
          </w:tcPr>
          <w:p w14:paraId="3C334443" w14:textId="77777777" w:rsidR="007A7CD5" w:rsidRDefault="007A7CD5"/>
        </w:tc>
        <w:tc>
          <w:tcPr>
            <w:tcW w:w="2551" w:type="dxa"/>
            <w:hMerge w:val="restart"/>
            <w:vAlign w:val="center"/>
          </w:tcPr>
          <w:p w14:paraId="15CE9928" w14:textId="77777777" w:rsidR="007A7CD5" w:rsidRDefault="00000000">
            <w:pPr>
              <w:pStyle w:val="2"/>
            </w:pPr>
            <w:r>
              <w:t>≤146.8万元</w:t>
            </w:r>
          </w:p>
        </w:tc>
        <w:tc>
          <w:tcPr>
            <w:tcW w:w="0" w:type="auto"/>
            <w:hMerge/>
          </w:tcPr>
          <w:p w14:paraId="31D64CB4" w14:textId="77777777" w:rsidR="007A7CD5" w:rsidRDefault="007A7CD5">
            <w:pPr>
              <w:pStyle w:val="2"/>
            </w:pPr>
          </w:p>
        </w:tc>
      </w:tr>
      <w:tr w:rsidR="007A7CD5" w14:paraId="23BEE4C9" w14:textId="77777777">
        <w:trPr>
          <w:trHeight w:val="369"/>
          <w:jc w:val="center"/>
        </w:trPr>
        <w:tc>
          <w:tcPr>
            <w:tcW w:w="1276" w:type="dxa"/>
            <w:vAlign w:val="center"/>
          </w:tcPr>
          <w:p w14:paraId="6AE43722" w14:textId="77777777" w:rsidR="007A7CD5" w:rsidRDefault="00000000">
            <w:pPr>
              <w:pStyle w:val="3"/>
            </w:pPr>
            <w:r>
              <w:t>效益指标</w:t>
            </w:r>
          </w:p>
        </w:tc>
        <w:tc>
          <w:tcPr>
            <w:tcW w:w="1276" w:type="dxa"/>
            <w:vAlign w:val="center"/>
          </w:tcPr>
          <w:p w14:paraId="5023FE0C" w14:textId="77777777" w:rsidR="007A7CD5" w:rsidRDefault="00000000">
            <w:pPr>
              <w:pStyle w:val="2"/>
            </w:pPr>
            <w:r>
              <w:t>生态效益指标</w:t>
            </w:r>
          </w:p>
        </w:tc>
        <w:tc>
          <w:tcPr>
            <w:tcW w:w="1332" w:type="dxa"/>
            <w:vAlign w:val="center"/>
          </w:tcPr>
          <w:p w14:paraId="0FD60561" w14:textId="77777777" w:rsidR="007A7CD5" w:rsidRDefault="00000000">
            <w:pPr>
              <w:pStyle w:val="2"/>
            </w:pPr>
            <w:r>
              <w:t>为生态城海绵城市建设提供可行性实施方案</w:t>
            </w:r>
          </w:p>
        </w:tc>
        <w:tc>
          <w:tcPr>
            <w:tcW w:w="3430" w:type="dxa"/>
            <w:hMerge w:val="restart"/>
            <w:vAlign w:val="center"/>
          </w:tcPr>
          <w:p w14:paraId="209906BF" w14:textId="77777777" w:rsidR="007A7CD5" w:rsidRDefault="00000000">
            <w:pPr>
              <w:pStyle w:val="2"/>
            </w:pPr>
            <w:r>
              <w:t>为生态城海绵城市建设提供可行性实施方案</w:t>
            </w:r>
          </w:p>
        </w:tc>
        <w:tc>
          <w:tcPr>
            <w:tcW w:w="0" w:type="auto"/>
            <w:hMerge/>
            <w:vAlign w:val="center"/>
          </w:tcPr>
          <w:p w14:paraId="29A4A32E" w14:textId="77777777" w:rsidR="007A7CD5" w:rsidRDefault="007A7CD5"/>
        </w:tc>
        <w:tc>
          <w:tcPr>
            <w:tcW w:w="2551" w:type="dxa"/>
            <w:hMerge w:val="restart"/>
            <w:vAlign w:val="center"/>
          </w:tcPr>
          <w:p w14:paraId="2C14F4BA" w14:textId="77777777" w:rsidR="007A7CD5" w:rsidRDefault="00000000">
            <w:pPr>
              <w:pStyle w:val="2"/>
            </w:pPr>
            <w:r>
              <w:t>有效提供</w:t>
            </w:r>
          </w:p>
        </w:tc>
        <w:tc>
          <w:tcPr>
            <w:tcW w:w="0" w:type="auto"/>
            <w:hMerge/>
          </w:tcPr>
          <w:p w14:paraId="3AFD5551" w14:textId="77777777" w:rsidR="007A7CD5" w:rsidRDefault="007A7CD5">
            <w:pPr>
              <w:pStyle w:val="2"/>
            </w:pPr>
          </w:p>
        </w:tc>
      </w:tr>
      <w:tr w:rsidR="007A7CD5" w14:paraId="4474DCF8" w14:textId="77777777">
        <w:trPr>
          <w:trHeight w:val="369"/>
          <w:jc w:val="center"/>
        </w:trPr>
        <w:tc>
          <w:tcPr>
            <w:tcW w:w="1276" w:type="dxa"/>
            <w:vAlign w:val="center"/>
          </w:tcPr>
          <w:p w14:paraId="6D5BBD1F" w14:textId="77777777" w:rsidR="007A7CD5" w:rsidRDefault="00000000">
            <w:pPr>
              <w:pStyle w:val="3"/>
            </w:pPr>
            <w:r>
              <w:t>满意度指标</w:t>
            </w:r>
          </w:p>
        </w:tc>
        <w:tc>
          <w:tcPr>
            <w:tcW w:w="1276" w:type="dxa"/>
            <w:vAlign w:val="center"/>
          </w:tcPr>
          <w:p w14:paraId="737340C0" w14:textId="77777777" w:rsidR="007A7CD5" w:rsidRDefault="00000000">
            <w:pPr>
              <w:pStyle w:val="2"/>
            </w:pPr>
            <w:r>
              <w:t>服务对象满意度指标</w:t>
            </w:r>
          </w:p>
        </w:tc>
        <w:tc>
          <w:tcPr>
            <w:tcW w:w="1332" w:type="dxa"/>
            <w:vAlign w:val="center"/>
          </w:tcPr>
          <w:p w14:paraId="2787F492" w14:textId="77777777" w:rsidR="007A7CD5" w:rsidRDefault="00000000">
            <w:pPr>
              <w:pStyle w:val="2"/>
            </w:pPr>
            <w:r>
              <w:t>实施方案使用人员满意度</w:t>
            </w:r>
          </w:p>
        </w:tc>
        <w:tc>
          <w:tcPr>
            <w:tcW w:w="3430" w:type="dxa"/>
            <w:hMerge w:val="restart"/>
            <w:vAlign w:val="center"/>
          </w:tcPr>
          <w:p w14:paraId="25BE5165" w14:textId="77777777" w:rsidR="007A7CD5" w:rsidRDefault="00000000">
            <w:pPr>
              <w:pStyle w:val="2"/>
            </w:pPr>
            <w:r>
              <w:t>实施方案使用人员满意度</w:t>
            </w:r>
          </w:p>
        </w:tc>
        <w:tc>
          <w:tcPr>
            <w:tcW w:w="0" w:type="auto"/>
            <w:hMerge/>
            <w:vAlign w:val="center"/>
          </w:tcPr>
          <w:p w14:paraId="114546B1" w14:textId="77777777" w:rsidR="007A7CD5" w:rsidRDefault="007A7CD5"/>
        </w:tc>
        <w:tc>
          <w:tcPr>
            <w:tcW w:w="2551" w:type="dxa"/>
            <w:hMerge w:val="restart"/>
            <w:vAlign w:val="center"/>
          </w:tcPr>
          <w:p w14:paraId="29B5B437" w14:textId="77777777" w:rsidR="007A7CD5" w:rsidRDefault="00000000">
            <w:pPr>
              <w:pStyle w:val="2"/>
            </w:pPr>
            <w:r>
              <w:t>≥95%</w:t>
            </w:r>
          </w:p>
        </w:tc>
        <w:tc>
          <w:tcPr>
            <w:tcW w:w="0" w:type="auto"/>
            <w:hMerge/>
          </w:tcPr>
          <w:p w14:paraId="3ACF797F" w14:textId="77777777" w:rsidR="007A7CD5" w:rsidRDefault="007A7CD5">
            <w:pPr>
              <w:pStyle w:val="2"/>
            </w:pPr>
          </w:p>
        </w:tc>
      </w:tr>
    </w:tbl>
    <w:p w14:paraId="524DFC25" w14:textId="77777777" w:rsidR="007A7CD5" w:rsidRDefault="007A7CD5">
      <w:pPr>
        <w:sectPr w:rsidR="007A7CD5">
          <w:pgSz w:w="11900" w:h="16840"/>
          <w:pgMar w:top="1984" w:right="1304" w:bottom="1134" w:left="1304" w:header="720" w:footer="720" w:gutter="0"/>
          <w:cols w:space="720"/>
        </w:sectPr>
      </w:pPr>
    </w:p>
    <w:p w14:paraId="14CF006B" w14:textId="77777777" w:rsidR="007A7CD5" w:rsidRDefault="00000000">
      <w:pPr>
        <w:jc w:val="center"/>
      </w:pPr>
      <w:r>
        <w:rPr>
          <w:rFonts w:ascii="方正仿宋_GBK" w:eastAsia="方正仿宋_GBK" w:hAnsi="方正仿宋_GBK" w:cs="方正仿宋_GBK"/>
          <w:color w:val="000000"/>
          <w:sz w:val="28"/>
        </w:rPr>
        <w:t xml:space="preserve"> </w:t>
      </w:r>
    </w:p>
    <w:p w14:paraId="644FCEB4" w14:textId="77777777" w:rsidR="007A7CD5" w:rsidRDefault="00000000">
      <w:pPr>
        <w:ind w:firstLine="560"/>
        <w:outlineLvl w:val="3"/>
      </w:pPr>
      <w:bookmarkStart w:id="114" w:name="_Toc_4_4_0000000118"/>
      <w:r>
        <w:rPr>
          <w:rFonts w:ascii="方正仿宋_GBK" w:eastAsia="方正仿宋_GBK" w:hAnsi="方正仿宋_GBK" w:cs="方正仿宋_GBK"/>
          <w:color w:val="000000"/>
          <w:sz w:val="28"/>
        </w:rPr>
        <w:t>115.海绵城市精品片区市政绿化改造项目工程绩效目标表</w:t>
      </w:r>
      <w:bookmarkEnd w:id="11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166B52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4B9B45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3477AF7" w14:textId="77777777" w:rsidR="007A7CD5" w:rsidRDefault="007A7CD5"/>
        </w:tc>
        <w:tc>
          <w:tcPr>
            <w:tcW w:w="0" w:type="auto"/>
            <w:hMerge/>
            <w:tcBorders>
              <w:top w:val="single" w:sz="6" w:space="0" w:color="FFFFFF"/>
              <w:left w:val="single" w:sz="6" w:space="0" w:color="FFFFFF"/>
              <w:right w:val="single" w:sz="6" w:space="0" w:color="FFFFFF"/>
            </w:tcBorders>
          </w:tcPr>
          <w:p w14:paraId="28453305" w14:textId="77777777" w:rsidR="007A7CD5" w:rsidRDefault="007A7CD5"/>
        </w:tc>
        <w:tc>
          <w:tcPr>
            <w:tcW w:w="0" w:type="auto"/>
            <w:hMerge/>
            <w:tcBorders>
              <w:top w:val="single" w:sz="6" w:space="0" w:color="FFFFFF"/>
              <w:left w:val="single" w:sz="6" w:space="0" w:color="FFFFFF"/>
              <w:right w:val="single" w:sz="6" w:space="0" w:color="FFFFFF"/>
            </w:tcBorders>
          </w:tcPr>
          <w:p w14:paraId="01C2FFC4" w14:textId="77777777" w:rsidR="007A7CD5" w:rsidRDefault="007A7CD5"/>
        </w:tc>
        <w:tc>
          <w:tcPr>
            <w:tcW w:w="0" w:type="auto"/>
            <w:hMerge/>
            <w:tcBorders>
              <w:top w:val="single" w:sz="6" w:space="0" w:color="FFFFFF"/>
              <w:left w:val="single" w:sz="6" w:space="0" w:color="FFFFFF"/>
              <w:right w:val="single" w:sz="6" w:space="0" w:color="FFFFFF"/>
            </w:tcBorders>
          </w:tcPr>
          <w:p w14:paraId="30DAB77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1BDA2C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31AACDE" w14:textId="77777777" w:rsidR="007A7CD5" w:rsidRDefault="00000000">
            <w:pPr>
              <w:pStyle w:val="4"/>
            </w:pPr>
            <w:r>
              <w:t>单位：元</w:t>
            </w:r>
          </w:p>
        </w:tc>
      </w:tr>
      <w:tr w:rsidR="007A7CD5" w14:paraId="34E60BE1" w14:textId="77777777">
        <w:trPr>
          <w:trHeight w:val="369"/>
          <w:jc w:val="center"/>
        </w:trPr>
        <w:tc>
          <w:tcPr>
            <w:tcW w:w="1276" w:type="dxa"/>
            <w:gridSpan w:val="6"/>
            <w:vAlign w:val="center"/>
          </w:tcPr>
          <w:p w14:paraId="3C40D11E" w14:textId="77777777" w:rsidR="007A7CD5" w:rsidRDefault="00000000">
            <w:pPr>
              <w:pStyle w:val="1"/>
            </w:pPr>
            <w:r>
              <w:t>项目名称</w:t>
            </w:r>
          </w:p>
        </w:tc>
        <w:tc>
          <w:tcPr>
            <w:tcW w:w="8589" w:type="dxa"/>
            <w:hMerge w:val="restart"/>
            <w:vAlign w:val="center"/>
          </w:tcPr>
          <w:p w14:paraId="1DA342F8" w14:textId="77777777" w:rsidR="007A7CD5" w:rsidRDefault="00000000">
            <w:pPr>
              <w:pStyle w:val="2"/>
            </w:pPr>
            <w:r>
              <w:t>海绵城市精品片区市政绿化改造项目工程</w:t>
            </w:r>
          </w:p>
        </w:tc>
        <w:tc>
          <w:tcPr>
            <w:tcW w:w="0" w:type="auto"/>
            <w:hMerge/>
          </w:tcPr>
          <w:p w14:paraId="1B4CDA1F" w14:textId="77777777" w:rsidR="007A7CD5" w:rsidRDefault="007A7CD5"/>
        </w:tc>
        <w:tc>
          <w:tcPr>
            <w:tcW w:w="0" w:type="auto"/>
            <w:hMerge/>
          </w:tcPr>
          <w:p w14:paraId="6E588950" w14:textId="77777777" w:rsidR="007A7CD5" w:rsidRDefault="007A7CD5"/>
        </w:tc>
        <w:tc>
          <w:tcPr>
            <w:tcW w:w="0" w:type="auto"/>
            <w:hMerge/>
          </w:tcPr>
          <w:p w14:paraId="5598A8CA" w14:textId="77777777" w:rsidR="007A7CD5" w:rsidRDefault="007A7CD5"/>
        </w:tc>
        <w:tc>
          <w:tcPr>
            <w:tcW w:w="0" w:type="auto"/>
            <w:hMerge/>
          </w:tcPr>
          <w:p w14:paraId="5C90286B" w14:textId="77777777" w:rsidR="007A7CD5" w:rsidRDefault="007A7CD5"/>
        </w:tc>
        <w:tc>
          <w:tcPr>
            <w:tcW w:w="0" w:type="auto"/>
            <w:gridSpan w:val="6"/>
            <w:hMerge/>
          </w:tcPr>
          <w:p w14:paraId="216B8550" w14:textId="77777777" w:rsidR="007A7CD5" w:rsidRDefault="007A7CD5"/>
        </w:tc>
      </w:tr>
      <w:tr w:rsidR="007A7CD5" w14:paraId="74132696" w14:textId="77777777">
        <w:trPr>
          <w:trHeight w:val="369"/>
          <w:jc w:val="center"/>
        </w:trPr>
        <w:tc>
          <w:tcPr>
            <w:tcW w:w="1276" w:type="dxa"/>
            <w:gridSpan w:val="6"/>
            <w:vMerge w:val="restart"/>
            <w:vAlign w:val="center"/>
          </w:tcPr>
          <w:p w14:paraId="78628AF4" w14:textId="77777777" w:rsidR="007A7CD5" w:rsidRDefault="00000000">
            <w:pPr>
              <w:pStyle w:val="1"/>
            </w:pPr>
            <w:r>
              <w:t>预算规模及资金用途</w:t>
            </w:r>
          </w:p>
        </w:tc>
        <w:tc>
          <w:tcPr>
            <w:tcW w:w="1276" w:type="dxa"/>
            <w:gridSpan w:val="6"/>
            <w:vAlign w:val="center"/>
          </w:tcPr>
          <w:p w14:paraId="7779B922" w14:textId="77777777" w:rsidR="007A7CD5" w:rsidRDefault="00000000">
            <w:pPr>
              <w:pStyle w:val="1"/>
            </w:pPr>
            <w:r>
              <w:t>预算数</w:t>
            </w:r>
          </w:p>
        </w:tc>
        <w:tc>
          <w:tcPr>
            <w:tcW w:w="1332" w:type="dxa"/>
            <w:vAlign w:val="center"/>
          </w:tcPr>
          <w:p w14:paraId="13C04F5B" w14:textId="77777777" w:rsidR="007A7CD5" w:rsidRDefault="00000000">
            <w:pPr>
              <w:pStyle w:val="2"/>
            </w:pPr>
            <w:r>
              <w:t>250000.00</w:t>
            </w:r>
          </w:p>
        </w:tc>
        <w:tc>
          <w:tcPr>
            <w:tcW w:w="1587" w:type="dxa"/>
            <w:vAlign w:val="center"/>
          </w:tcPr>
          <w:p w14:paraId="53B10F3A" w14:textId="77777777" w:rsidR="007A7CD5" w:rsidRDefault="00000000">
            <w:pPr>
              <w:pStyle w:val="1"/>
            </w:pPr>
            <w:r>
              <w:t>其中：财政    资金</w:t>
            </w:r>
          </w:p>
        </w:tc>
        <w:tc>
          <w:tcPr>
            <w:tcW w:w="1843" w:type="dxa"/>
            <w:vAlign w:val="center"/>
          </w:tcPr>
          <w:p w14:paraId="4AA2149D" w14:textId="77777777" w:rsidR="007A7CD5" w:rsidRDefault="00000000">
            <w:pPr>
              <w:pStyle w:val="2"/>
            </w:pPr>
            <w:r>
              <w:t>250000.00</w:t>
            </w:r>
          </w:p>
        </w:tc>
        <w:tc>
          <w:tcPr>
            <w:tcW w:w="1276" w:type="dxa"/>
            <w:vAlign w:val="center"/>
          </w:tcPr>
          <w:p w14:paraId="46FD9E21" w14:textId="77777777" w:rsidR="007A7CD5" w:rsidRDefault="00000000">
            <w:pPr>
              <w:pStyle w:val="1"/>
            </w:pPr>
            <w:r>
              <w:t>其他资金</w:t>
            </w:r>
          </w:p>
        </w:tc>
        <w:tc>
          <w:tcPr>
            <w:tcW w:w="1276" w:type="dxa"/>
            <w:vAlign w:val="center"/>
          </w:tcPr>
          <w:p w14:paraId="0AA842B1" w14:textId="77777777" w:rsidR="007A7CD5" w:rsidRDefault="00000000">
            <w:pPr>
              <w:pStyle w:val="2"/>
            </w:pPr>
            <w:r>
              <w:t xml:space="preserve"> </w:t>
            </w:r>
          </w:p>
        </w:tc>
      </w:tr>
      <w:tr w:rsidR="007A7CD5" w14:paraId="7148C077" w14:textId="77777777">
        <w:trPr>
          <w:trHeight w:val="369"/>
          <w:jc w:val="center"/>
        </w:trPr>
        <w:tc>
          <w:tcPr>
            <w:tcW w:w="1276" w:type="dxa"/>
            <w:gridSpan w:val="6"/>
            <w:vMerge/>
          </w:tcPr>
          <w:p w14:paraId="1DBC41BB" w14:textId="77777777" w:rsidR="007A7CD5" w:rsidRDefault="007A7CD5"/>
        </w:tc>
        <w:tc>
          <w:tcPr>
            <w:tcW w:w="8589" w:type="dxa"/>
            <w:hMerge w:val="restart"/>
            <w:vAlign w:val="center"/>
          </w:tcPr>
          <w:p w14:paraId="5A325283" w14:textId="77777777" w:rsidR="007A7CD5" w:rsidRDefault="00000000">
            <w:pPr>
              <w:pStyle w:val="2"/>
            </w:pPr>
            <w:r>
              <w:t>施工费</w:t>
            </w:r>
          </w:p>
        </w:tc>
        <w:tc>
          <w:tcPr>
            <w:tcW w:w="0" w:type="auto"/>
            <w:hMerge/>
          </w:tcPr>
          <w:p w14:paraId="5794528A" w14:textId="77777777" w:rsidR="007A7CD5" w:rsidRDefault="007A7CD5"/>
        </w:tc>
        <w:tc>
          <w:tcPr>
            <w:tcW w:w="0" w:type="auto"/>
            <w:hMerge/>
          </w:tcPr>
          <w:p w14:paraId="702F6800" w14:textId="77777777" w:rsidR="007A7CD5" w:rsidRDefault="007A7CD5"/>
        </w:tc>
        <w:tc>
          <w:tcPr>
            <w:tcW w:w="0" w:type="auto"/>
            <w:hMerge/>
          </w:tcPr>
          <w:p w14:paraId="65B5A91B" w14:textId="77777777" w:rsidR="007A7CD5" w:rsidRDefault="007A7CD5"/>
        </w:tc>
        <w:tc>
          <w:tcPr>
            <w:tcW w:w="0" w:type="auto"/>
            <w:hMerge/>
          </w:tcPr>
          <w:p w14:paraId="05255A3D" w14:textId="77777777" w:rsidR="007A7CD5" w:rsidRDefault="007A7CD5"/>
        </w:tc>
        <w:tc>
          <w:tcPr>
            <w:tcW w:w="0" w:type="auto"/>
            <w:gridSpan w:val="6"/>
            <w:hMerge/>
          </w:tcPr>
          <w:p w14:paraId="05037915" w14:textId="77777777" w:rsidR="007A7CD5" w:rsidRDefault="007A7CD5"/>
        </w:tc>
      </w:tr>
      <w:tr w:rsidR="007A7CD5" w14:paraId="42547AF0" w14:textId="77777777">
        <w:trPr>
          <w:trHeight w:val="369"/>
          <w:jc w:val="center"/>
        </w:trPr>
        <w:tc>
          <w:tcPr>
            <w:tcW w:w="1276" w:type="dxa"/>
            <w:gridSpan w:val="6"/>
            <w:vAlign w:val="center"/>
          </w:tcPr>
          <w:p w14:paraId="0F0C8B05" w14:textId="77777777" w:rsidR="007A7CD5" w:rsidRDefault="00000000">
            <w:pPr>
              <w:pStyle w:val="1"/>
            </w:pPr>
            <w:r>
              <w:t>绩效目标</w:t>
            </w:r>
          </w:p>
        </w:tc>
        <w:tc>
          <w:tcPr>
            <w:tcW w:w="8589" w:type="dxa"/>
            <w:hMerge w:val="restart"/>
            <w:vAlign w:val="center"/>
          </w:tcPr>
          <w:p w14:paraId="6F3E06F8" w14:textId="77777777" w:rsidR="007A7CD5" w:rsidRDefault="00000000">
            <w:pPr>
              <w:pStyle w:val="2"/>
            </w:pPr>
            <w:r>
              <w:t>1.在生态城第三社区中心、儿童公园及周边区域景观、中生大道、和顺路、和意路、中天大道、和畅路和青坨子泵站雨水湿地等进行绿化改造。绿化面积约为90236.08平方米。</w:t>
            </w:r>
          </w:p>
        </w:tc>
        <w:tc>
          <w:tcPr>
            <w:tcW w:w="0" w:type="auto"/>
            <w:hMerge/>
          </w:tcPr>
          <w:p w14:paraId="399E553A" w14:textId="77777777" w:rsidR="007A7CD5" w:rsidRDefault="007A7CD5"/>
        </w:tc>
        <w:tc>
          <w:tcPr>
            <w:tcW w:w="0" w:type="auto"/>
            <w:hMerge/>
          </w:tcPr>
          <w:p w14:paraId="0A3852BD" w14:textId="77777777" w:rsidR="007A7CD5" w:rsidRDefault="007A7CD5"/>
        </w:tc>
        <w:tc>
          <w:tcPr>
            <w:tcW w:w="0" w:type="auto"/>
            <w:hMerge/>
          </w:tcPr>
          <w:p w14:paraId="2DCAC6C5" w14:textId="77777777" w:rsidR="007A7CD5" w:rsidRDefault="007A7CD5"/>
        </w:tc>
        <w:tc>
          <w:tcPr>
            <w:tcW w:w="0" w:type="auto"/>
            <w:hMerge/>
          </w:tcPr>
          <w:p w14:paraId="5738508D" w14:textId="77777777" w:rsidR="007A7CD5" w:rsidRDefault="007A7CD5"/>
        </w:tc>
        <w:tc>
          <w:tcPr>
            <w:tcW w:w="0" w:type="auto"/>
            <w:gridSpan w:val="6"/>
            <w:hMerge/>
          </w:tcPr>
          <w:p w14:paraId="26771B06" w14:textId="77777777" w:rsidR="007A7CD5" w:rsidRDefault="007A7CD5"/>
        </w:tc>
      </w:tr>
    </w:tbl>
    <w:p w14:paraId="3DFD272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23012B5" w14:textId="77777777">
        <w:trPr>
          <w:trHeight w:val="397"/>
          <w:tblHeader/>
          <w:jc w:val="center"/>
        </w:trPr>
        <w:tc>
          <w:tcPr>
            <w:tcW w:w="1276" w:type="dxa"/>
            <w:vAlign w:val="center"/>
          </w:tcPr>
          <w:p w14:paraId="33D3AE1A" w14:textId="77777777" w:rsidR="007A7CD5" w:rsidRDefault="00000000">
            <w:pPr>
              <w:pStyle w:val="1"/>
            </w:pPr>
            <w:r>
              <w:t>一级指标</w:t>
            </w:r>
          </w:p>
        </w:tc>
        <w:tc>
          <w:tcPr>
            <w:tcW w:w="1276" w:type="dxa"/>
            <w:vAlign w:val="center"/>
          </w:tcPr>
          <w:p w14:paraId="5ACAF85B" w14:textId="77777777" w:rsidR="007A7CD5" w:rsidRDefault="00000000">
            <w:pPr>
              <w:pStyle w:val="1"/>
            </w:pPr>
            <w:r>
              <w:t>二级指标</w:t>
            </w:r>
          </w:p>
        </w:tc>
        <w:tc>
          <w:tcPr>
            <w:tcW w:w="1332" w:type="dxa"/>
            <w:vAlign w:val="center"/>
          </w:tcPr>
          <w:p w14:paraId="37A69DE4" w14:textId="77777777" w:rsidR="007A7CD5" w:rsidRDefault="00000000">
            <w:pPr>
              <w:pStyle w:val="1"/>
            </w:pPr>
            <w:r>
              <w:t>三级指标</w:t>
            </w:r>
          </w:p>
        </w:tc>
        <w:tc>
          <w:tcPr>
            <w:tcW w:w="3430" w:type="dxa"/>
            <w:hMerge w:val="restart"/>
            <w:vAlign w:val="center"/>
          </w:tcPr>
          <w:p w14:paraId="0E03FDB6" w14:textId="77777777" w:rsidR="007A7CD5" w:rsidRDefault="00000000">
            <w:pPr>
              <w:pStyle w:val="1"/>
            </w:pPr>
            <w:r>
              <w:t>绩效指标描述</w:t>
            </w:r>
          </w:p>
        </w:tc>
        <w:tc>
          <w:tcPr>
            <w:tcW w:w="0" w:type="auto"/>
            <w:hMerge/>
          </w:tcPr>
          <w:p w14:paraId="4A28E657" w14:textId="77777777" w:rsidR="007A7CD5" w:rsidRDefault="007A7CD5"/>
        </w:tc>
        <w:tc>
          <w:tcPr>
            <w:tcW w:w="2551" w:type="dxa"/>
            <w:hMerge w:val="restart"/>
            <w:vAlign w:val="center"/>
          </w:tcPr>
          <w:p w14:paraId="1E196C6D" w14:textId="77777777" w:rsidR="007A7CD5" w:rsidRDefault="00000000">
            <w:pPr>
              <w:pStyle w:val="1"/>
            </w:pPr>
            <w:r>
              <w:t>指标值</w:t>
            </w:r>
          </w:p>
        </w:tc>
        <w:tc>
          <w:tcPr>
            <w:tcW w:w="0" w:type="auto"/>
            <w:hMerge/>
          </w:tcPr>
          <w:p w14:paraId="50615CC0" w14:textId="77777777" w:rsidR="007A7CD5" w:rsidRDefault="007A7CD5"/>
        </w:tc>
      </w:tr>
      <w:tr w:rsidR="007A7CD5" w14:paraId="7301D42F" w14:textId="77777777">
        <w:trPr>
          <w:trHeight w:val="369"/>
          <w:jc w:val="center"/>
        </w:trPr>
        <w:tc>
          <w:tcPr>
            <w:tcW w:w="1276" w:type="dxa"/>
            <w:vMerge w:val="restart"/>
            <w:vAlign w:val="center"/>
          </w:tcPr>
          <w:p w14:paraId="494A853E" w14:textId="77777777" w:rsidR="007A7CD5" w:rsidRDefault="00000000">
            <w:pPr>
              <w:pStyle w:val="3"/>
            </w:pPr>
            <w:r>
              <w:t>产出指标</w:t>
            </w:r>
          </w:p>
        </w:tc>
        <w:tc>
          <w:tcPr>
            <w:tcW w:w="1276" w:type="dxa"/>
            <w:vAlign w:val="center"/>
          </w:tcPr>
          <w:p w14:paraId="4AE66D0C" w14:textId="77777777" w:rsidR="007A7CD5" w:rsidRDefault="00000000">
            <w:pPr>
              <w:pStyle w:val="2"/>
            </w:pPr>
            <w:r>
              <w:t>数量指标</w:t>
            </w:r>
          </w:p>
        </w:tc>
        <w:tc>
          <w:tcPr>
            <w:tcW w:w="1332" w:type="dxa"/>
            <w:vAlign w:val="center"/>
          </w:tcPr>
          <w:p w14:paraId="04F230D1" w14:textId="77777777" w:rsidR="007A7CD5" w:rsidRDefault="00000000">
            <w:pPr>
              <w:pStyle w:val="2"/>
            </w:pPr>
            <w:r>
              <w:t>建设规模</w:t>
            </w:r>
          </w:p>
        </w:tc>
        <w:tc>
          <w:tcPr>
            <w:tcW w:w="3430" w:type="dxa"/>
            <w:hMerge w:val="restart"/>
            <w:vAlign w:val="center"/>
          </w:tcPr>
          <w:p w14:paraId="5A477207" w14:textId="77777777" w:rsidR="007A7CD5" w:rsidRDefault="00000000">
            <w:pPr>
              <w:pStyle w:val="2"/>
            </w:pPr>
            <w:r>
              <w:t>建设规模</w:t>
            </w:r>
          </w:p>
        </w:tc>
        <w:tc>
          <w:tcPr>
            <w:tcW w:w="0" w:type="auto"/>
            <w:hMerge/>
            <w:vAlign w:val="center"/>
          </w:tcPr>
          <w:p w14:paraId="01EE67EA" w14:textId="77777777" w:rsidR="007A7CD5" w:rsidRDefault="007A7CD5"/>
        </w:tc>
        <w:tc>
          <w:tcPr>
            <w:tcW w:w="2551" w:type="dxa"/>
            <w:hMerge w:val="restart"/>
            <w:vAlign w:val="center"/>
          </w:tcPr>
          <w:p w14:paraId="321528AB" w14:textId="77777777" w:rsidR="007A7CD5" w:rsidRDefault="00000000">
            <w:pPr>
              <w:pStyle w:val="2"/>
            </w:pPr>
            <w:r>
              <w:t>≥90236.08平方米</w:t>
            </w:r>
          </w:p>
        </w:tc>
        <w:tc>
          <w:tcPr>
            <w:tcW w:w="0" w:type="auto"/>
            <w:hMerge/>
          </w:tcPr>
          <w:p w14:paraId="70C5E57D" w14:textId="77777777" w:rsidR="007A7CD5" w:rsidRDefault="007A7CD5">
            <w:pPr>
              <w:pStyle w:val="2"/>
            </w:pPr>
          </w:p>
        </w:tc>
      </w:tr>
      <w:tr w:rsidR="007A7CD5" w14:paraId="6751D625" w14:textId="77777777">
        <w:trPr>
          <w:trHeight w:val="369"/>
          <w:jc w:val="center"/>
        </w:trPr>
        <w:tc>
          <w:tcPr>
            <w:tcW w:w="1276" w:type="dxa"/>
            <w:vMerge/>
            <w:vAlign w:val="center"/>
          </w:tcPr>
          <w:p w14:paraId="2835FEF2" w14:textId="77777777" w:rsidR="007A7CD5" w:rsidRDefault="007A7CD5"/>
        </w:tc>
        <w:tc>
          <w:tcPr>
            <w:tcW w:w="1276" w:type="dxa"/>
            <w:vAlign w:val="center"/>
          </w:tcPr>
          <w:p w14:paraId="3A8244BC" w14:textId="77777777" w:rsidR="007A7CD5" w:rsidRDefault="00000000">
            <w:pPr>
              <w:pStyle w:val="2"/>
            </w:pPr>
            <w:r>
              <w:t>质量指标</w:t>
            </w:r>
          </w:p>
        </w:tc>
        <w:tc>
          <w:tcPr>
            <w:tcW w:w="1332" w:type="dxa"/>
            <w:vAlign w:val="center"/>
          </w:tcPr>
          <w:p w14:paraId="3293AA54" w14:textId="77777777" w:rsidR="007A7CD5" w:rsidRDefault="00000000">
            <w:pPr>
              <w:pStyle w:val="2"/>
            </w:pPr>
            <w:r>
              <w:t>分项工程合格率</w:t>
            </w:r>
          </w:p>
        </w:tc>
        <w:tc>
          <w:tcPr>
            <w:tcW w:w="3430" w:type="dxa"/>
            <w:hMerge w:val="restart"/>
            <w:vAlign w:val="center"/>
          </w:tcPr>
          <w:p w14:paraId="65FA1DAC" w14:textId="77777777" w:rsidR="007A7CD5" w:rsidRDefault="00000000">
            <w:pPr>
              <w:pStyle w:val="2"/>
            </w:pPr>
            <w:r>
              <w:t>分项工程合格率</w:t>
            </w:r>
          </w:p>
        </w:tc>
        <w:tc>
          <w:tcPr>
            <w:tcW w:w="0" w:type="auto"/>
            <w:hMerge/>
            <w:vAlign w:val="center"/>
          </w:tcPr>
          <w:p w14:paraId="4751426D" w14:textId="77777777" w:rsidR="007A7CD5" w:rsidRDefault="007A7CD5"/>
        </w:tc>
        <w:tc>
          <w:tcPr>
            <w:tcW w:w="2551" w:type="dxa"/>
            <w:hMerge w:val="restart"/>
            <w:vAlign w:val="center"/>
          </w:tcPr>
          <w:p w14:paraId="136E1B81" w14:textId="77777777" w:rsidR="007A7CD5" w:rsidRDefault="00000000">
            <w:pPr>
              <w:pStyle w:val="2"/>
            </w:pPr>
            <w:r>
              <w:t>≥85%</w:t>
            </w:r>
          </w:p>
        </w:tc>
        <w:tc>
          <w:tcPr>
            <w:tcW w:w="0" w:type="auto"/>
            <w:hMerge/>
          </w:tcPr>
          <w:p w14:paraId="0221D76B" w14:textId="77777777" w:rsidR="007A7CD5" w:rsidRDefault="007A7CD5">
            <w:pPr>
              <w:pStyle w:val="2"/>
            </w:pPr>
          </w:p>
        </w:tc>
      </w:tr>
      <w:tr w:rsidR="007A7CD5" w14:paraId="2F3B5E0D" w14:textId="77777777">
        <w:trPr>
          <w:trHeight w:val="369"/>
          <w:jc w:val="center"/>
        </w:trPr>
        <w:tc>
          <w:tcPr>
            <w:tcW w:w="1276" w:type="dxa"/>
            <w:vMerge/>
            <w:vAlign w:val="center"/>
          </w:tcPr>
          <w:p w14:paraId="49914513" w14:textId="77777777" w:rsidR="007A7CD5" w:rsidRDefault="007A7CD5"/>
        </w:tc>
        <w:tc>
          <w:tcPr>
            <w:tcW w:w="1276" w:type="dxa"/>
            <w:vAlign w:val="center"/>
          </w:tcPr>
          <w:p w14:paraId="6513CF81" w14:textId="77777777" w:rsidR="007A7CD5" w:rsidRDefault="00000000">
            <w:pPr>
              <w:pStyle w:val="2"/>
            </w:pPr>
            <w:r>
              <w:t>时效指标</w:t>
            </w:r>
          </w:p>
        </w:tc>
        <w:tc>
          <w:tcPr>
            <w:tcW w:w="1332" w:type="dxa"/>
            <w:vAlign w:val="center"/>
          </w:tcPr>
          <w:p w14:paraId="440C6D64" w14:textId="77777777" w:rsidR="007A7CD5" w:rsidRDefault="00000000">
            <w:pPr>
              <w:pStyle w:val="2"/>
            </w:pPr>
            <w:r>
              <w:t>项目开工率</w:t>
            </w:r>
          </w:p>
        </w:tc>
        <w:tc>
          <w:tcPr>
            <w:tcW w:w="3430" w:type="dxa"/>
            <w:hMerge w:val="restart"/>
            <w:vAlign w:val="center"/>
          </w:tcPr>
          <w:p w14:paraId="2BCD73E4" w14:textId="77777777" w:rsidR="007A7CD5" w:rsidRDefault="00000000">
            <w:pPr>
              <w:pStyle w:val="2"/>
            </w:pPr>
            <w:r>
              <w:t>项目开工率</w:t>
            </w:r>
          </w:p>
        </w:tc>
        <w:tc>
          <w:tcPr>
            <w:tcW w:w="0" w:type="auto"/>
            <w:hMerge/>
            <w:vAlign w:val="center"/>
          </w:tcPr>
          <w:p w14:paraId="03E3AE26" w14:textId="77777777" w:rsidR="007A7CD5" w:rsidRDefault="007A7CD5"/>
        </w:tc>
        <w:tc>
          <w:tcPr>
            <w:tcW w:w="2551" w:type="dxa"/>
            <w:hMerge w:val="restart"/>
            <w:vAlign w:val="center"/>
          </w:tcPr>
          <w:p w14:paraId="509CA3BF" w14:textId="77777777" w:rsidR="007A7CD5" w:rsidRDefault="00000000">
            <w:pPr>
              <w:pStyle w:val="2"/>
            </w:pPr>
            <w:r>
              <w:t>≥85%</w:t>
            </w:r>
          </w:p>
        </w:tc>
        <w:tc>
          <w:tcPr>
            <w:tcW w:w="0" w:type="auto"/>
            <w:hMerge/>
          </w:tcPr>
          <w:p w14:paraId="2442BC37" w14:textId="77777777" w:rsidR="007A7CD5" w:rsidRDefault="007A7CD5">
            <w:pPr>
              <w:pStyle w:val="2"/>
            </w:pPr>
          </w:p>
        </w:tc>
      </w:tr>
      <w:tr w:rsidR="007A7CD5" w14:paraId="0CAE9D11" w14:textId="77777777">
        <w:trPr>
          <w:trHeight w:val="369"/>
          <w:jc w:val="center"/>
        </w:trPr>
        <w:tc>
          <w:tcPr>
            <w:tcW w:w="1276" w:type="dxa"/>
            <w:vMerge/>
            <w:vAlign w:val="center"/>
          </w:tcPr>
          <w:p w14:paraId="1393EAEC" w14:textId="77777777" w:rsidR="007A7CD5" w:rsidRDefault="007A7CD5"/>
        </w:tc>
        <w:tc>
          <w:tcPr>
            <w:tcW w:w="1276" w:type="dxa"/>
            <w:vAlign w:val="center"/>
          </w:tcPr>
          <w:p w14:paraId="2CA81D2D" w14:textId="77777777" w:rsidR="007A7CD5" w:rsidRDefault="00000000">
            <w:pPr>
              <w:pStyle w:val="2"/>
            </w:pPr>
            <w:r>
              <w:t>成本指标</w:t>
            </w:r>
          </w:p>
        </w:tc>
        <w:tc>
          <w:tcPr>
            <w:tcW w:w="1332" w:type="dxa"/>
            <w:vAlign w:val="center"/>
          </w:tcPr>
          <w:p w14:paraId="48741F17" w14:textId="77777777" w:rsidR="007A7CD5" w:rsidRDefault="00000000">
            <w:pPr>
              <w:pStyle w:val="2"/>
            </w:pPr>
            <w:r>
              <w:t>单位建设成本</w:t>
            </w:r>
          </w:p>
        </w:tc>
        <w:tc>
          <w:tcPr>
            <w:tcW w:w="3430" w:type="dxa"/>
            <w:hMerge w:val="restart"/>
            <w:vAlign w:val="center"/>
          </w:tcPr>
          <w:p w14:paraId="29D983BB" w14:textId="77777777" w:rsidR="007A7CD5" w:rsidRDefault="00000000">
            <w:pPr>
              <w:pStyle w:val="2"/>
            </w:pPr>
            <w:r>
              <w:t>单位建设成本</w:t>
            </w:r>
          </w:p>
        </w:tc>
        <w:tc>
          <w:tcPr>
            <w:tcW w:w="0" w:type="auto"/>
            <w:hMerge/>
            <w:vAlign w:val="center"/>
          </w:tcPr>
          <w:p w14:paraId="189F76A0" w14:textId="77777777" w:rsidR="007A7CD5" w:rsidRDefault="007A7CD5"/>
        </w:tc>
        <w:tc>
          <w:tcPr>
            <w:tcW w:w="2551" w:type="dxa"/>
            <w:hMerge w:val="restart"/>
            <w:vAlign w:val="center"/>
          </w:tcPr>
          <w:p w14:paraId="38969BDC" w14:textId="77777777" w:rsidR="007A7CD5" w:rsidRDefault="00000000">
            <w:pPr>
              <w:pStyle w:val="2"/>
            </w:pPr>
            <w:r>
              <w:t>≤447元</w:t>
            </w:r>
          </w:p>
        </w:tc>
        <w:tc>
          <w:tcPr>
            <w:tcW w:w="0" w:type="auto"/>
            <w:hMerge/>
          </w:tcPr>
          <w:p w14:paraId="04E6288F" w14:textId="77777777" w:rsidR="007A7CD5" w:rsidRDefault="007A7CD5">
            <w:pPr>
              <w:pStyle w:val="2"/>
            </w:pPr>
          </w:p>
        </w:tc>
      </w:tr>
      <w:tr w:rsidR="007A7CD5" w14:paraId="2CDC2D56" w14:textId="77777777">
        <w:trPr>
          <w:trHeight w:val="369"/>
          <w:jc w:val="center"/>
        </w:trPr>
        <w:tc>
          <w:tcPr>
            <w:tcW w:w="1276" w:type="dxa"/>
            <w:vAlign w:val="center"/>
          </w:tcPr>
          <w:p w14:paraId="21CC419C" w14:textId="77777777" w:rsidR="007A7CD5" w:rsidRDefault="00000000">
            <w:pPr>
              <w:pStyle w:val="3"/>
            </w:pPr>
            <w:r>
              <w:t>效益指标</w:t>
            </w:r>
          </w:p>
        </w:tc>
        <w:tc>
          <w:tcPr>
            <w:tcW w:w="1276" w:type="dxa"/>
            <w:vAlign w:val="center"/>
          </w:tcPr>
          <w:p w14:paraId="33FDCC7F" w14:textId="77777777" w:rsidR="007A7CD5" w:rsidRDefault="00000000">
            <w:pPr>
              <w:pStyle w:val="2"/>
            </w:pPr>
            <w:r>
              <w:t>社会效益指标</w:t>
            </w:r>
          </w:p>
        </w:tc>
        <w:tc>
          <w:tcPr>
            <w:tcW w:w="1332" w:type="dxa"/>
            <w:vAlign w:val="center"/>
          </w:tcPr>
          <w:p w14:paraId="2A9B0146" w14:textId="77777777" w:rsidR="007A7CD5" w:rsidRDefault="00000000">
            <w:pPr>
              <w:pStyle w:val="2"/>
            </w:pPr>
            <w:r>
              <w:t>提升景观效果，改善绿化环境</w:t>
            </w:r>
          </w:p>
        </w:tc>
        <w:tc>
          <w:tcPr>
            <w:tcW w:w="3430" w:type="dxa"/>
            <w:hMerge w:val="restart"/>
            <w:vAlign w:val="center"/>
          </w:tcPr>
          <w:p w14:paraId="178CABCE" w14:textId="77777777" w:rsidR="007A7CD5" w:rsidRDefault="00000000">
            <w:pPr>
              <w:pStyle w:val="2"/>
            </w:pPr>
            <w:r>
              <w:t>提升景观效果，改善绿化环境</w:t>
            </w:r>
          </w:p>
        </w:tc>
        <w:tc>
          <w:tcPr>
            <w:tcW w:w="0" w:type="auto"/>
            <w:hMerge/>
            <w:vAlign w:val="center"/>
          </w:tcPr>
          <w:p w14:paraId="0AA7BB5B" w14:textId="77777777" w:rsidR="007A7CD5" w:rsidRDefault="007A7CD5"/>
        </w:tc>
        <w:tc>
          <w:tcPr>
            <w:tcW w:w="2551" w:type="dxa"/>
            <w:hMerge w:val="restart"/>
            <w:vAlign w:val="center"/>
          </w:tcPr>
          <w:p w14:paraId="5FCB4A67" w14:textId="77777777" w:rsidR="007A7CD5" w:rsidRDefault="00000000">
            <w:pPr>
              <w:pStyle w:val="2"/>
            </w:pPr>
            <w:r>
              <w:t>有效提升</w:t>
            </w:r>
          </w:p>
        </w:tc>
        <w:tc>
          <w:tcPr>
            <w:tcW w:w="0" w:type="auto"/>
            <w:hMerge/>
          </w:tcPr>
          <w:p w14:paraId="14F2420A" w14:textId="77777777" w:rsidR="007A7CD5" w:rsidRDefault="007A7CD5">
            <w:pPr>
              <w:pStyle w:val="2"/>
            </w:pPr>
          </w:p>
        </w:tc>
      </w:tr>
      <w:tr w:rsidR="007A7CD5" w14:paraId="4665746D" w14:textId="77777777">
        <w:trPr>
          <w:trHeight w:val="369"/>
          <w:jc w:val="center"/>
        </w:trPr>
        <w:tc>
          <w:tcPr>
            <w:tcW w:w="1276" w:type="dxa"/>
            <w:vAlign w:val="center"/>
          </w:tcPr>
          <w:p w14:paraId="15C3FC75" w14:textId="77777777" w:rsidR="007A7CD5" w:rsidRDefault="00000000">
            <w:pPr>
              <w:pStyle w:val="3"/>
            </w:pPr>
            <w:r>
              <w:t>满意度指标</w:t>
            </w:r>
          </w:p>
        </w:tc>
        <w:tc>
          <w:tcPr>
            <w:tcW w:w="1276" w:type="dxa"/>
            <w:vAlign w:val="center"/>
          </w:tcPr>
          <w:p w14:paraId="1AB8E188" w14:textId="77777777" w:rsidR="007A7CD5" w:rsidRDefault="00000000">
            <w:pPr>
              <w:pStyle w:val="2"/>
            </w:pPr>
            <w:r>
              <w:t>服务对象满意度指标</w:t>
            </w:r>
          </w:p>
        </w:tc>
        <w:tc>
          <w:tcPr>
            <w:tcW w:w="1332" w:type="dxa"/>
            <w:vAlign w:val="center"/>
          </w:tcPr>
          <w:p w14:paraId="41B0EDC1" w14:textId="77777777" w:rsidR="007A7CD5" w:rsidRDefault="00000000">
            <w:pPr>
              <w:pStyle w:val="2"/>
            </w:pPr>
            <w:r>
              <w:t>惠及公众满意度</w:t>
            </w:r>
          </w:p>
        </w:tc>
        <w:tc>
          <w:tcPr>
            <w:tcW w:w="3430" w:type="dxa"/>
            <w:hMerge w:val="restart"/>
            <w:vAlign w:val="center"/>
          </w:tcPr>
          <w:p w14:paraId="3B9DECAA" w14:textId="77777777" w:rsidR="007A7CD5" w:rsidRDefault="00000000">
            <w:pPr>
              <w:pStyle w:val="2"/>
            </w:pPr>
            <w:r>
              <w:t>惠及公众满意度</w:t>
            </w:r>
          </w:p>
        </w:tc>
        <w:tc>
          <w:tcPr>
            <w:tcW w:w="0" w:type="auto"/>
            <w:hMerge/>
            <w:vAlign w:val="center"/>
          </w:tcPr>
          <w:p w14:paraId="348D10A6" w14:textId="77777777" w:rsidR="007A7CD5" w:rsidRDefault="007A7CD5"/>
        </w:tc>
        <w:tc>
          <w:tcPr>
            <w:tcW w:w="2551" w:type="dxa"/>
            <w:hMerge w:val="restart"/>
            <w:vAlign w:val="center"/>
          </w:tcPr>
          <w:p w14:paraId="22C47072" w14:textId="77777777" w:rsidR="007A7CD5" w:rsidRDefault="00000000">
            <w:pPr>
              <w:pStyle w:val="2"/>
            </w:pPr>
            <w:r>
              <w:t>≥90%</w:t>
            </w:r>
          </w:p>
        </w:tc>
        <w:tc>
          <w:tcPr>
            <w:tcW w:w="0" w:type="auto"/>
            <w:hMerge/>
          </w:tcPr>
          <w:p w14:paraId="651A8B78" w14:textId="77777777" w:rsidR="007A7CD5" w:rsidRDefault="007A7CD5">
            <w:pPr>
              <w:pStyle w:val="2"/>
            </w:pPr>
          </w:p>
        </w:tc>
      </w:tr>
    </w:tbl>
    <w:p w14:paraId="3D3060C6" w14:textId="77777777" w:rsidR="007A7CD5" w:rsidRDefault="007A7CD5">
      <w:pPr>
        <w:sectPr w:rsidR="007A7CD5">
          <w:pgSz w:w="11900" w:h="16840"/>
          <w:pgMar w:top="1984" w:right="1304" w:bottom="1134" w:left="1304" w:header="720" w:footer="720" w:gutter="0"/>
          <w:cols w:space="720"/>
        </w:sectPr>
      </w:pPr>
    </w:p>
    <w:p w14:paraId="03FD6A58" w14:textId="77777777" w:rsidR="007A7CD5" w:rsidRDefault="00000000">
      <w:pPr>
        <w:jc w:val="center"/>
      </w:pPr>
      <w:r>
        <w:rPr>
          <w:rFonts w:ascii="方正仿宋_GBK" w:eastAsia="方正仿宋_GBK" w:hAnsi="方正仿宋_GBK" w:cs="方正仿宋_GBK"/>
          <w:color w:val="000000"/>
          <w:sz w:val="28"/>
        </w:rPr>
        <w:t xml:space="preserve"> </w:t>
      </w:r>
    </w:p>
    <w:p w14:paraId="2BE5605A" w14:textId="77777777" w:rsidR="007A7CD5" w:rsidRDefault="00000000">
      <w:pPr>
        <w:ind w:firstLine="560"/>
        <w:outlineLvl w:val="3"/>
      </w:pPr>
      <w:bookmarkStart w:id="115" w:name="_Toc_4_4_0000000119"/>
      <w:r>
        <w:rPr>
          <w:rFonts w:ascii="方正仿宋_GBK" w:eastAsia="方正仿宋_GBK" w:hAnsi="方正仿宋_GBK" w:cs="方正仿宋_GBK"/>
          <w:color w:val="000000"/>
          <w:sz w:val="28"/>
        </w:rPr>
        <w:t>116.海绵城市精品片区小区项目改造工程绩效目标表</w:t>
      </w:r>
      <w:bookmarkEnd w:id="11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429071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9AE20E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8303CD1" w14:textId="77777777" w:rsidR="007A7CD5" w:rsidRDefault="007A7CD5"/>
        </w:tc>
        <w:tc>
          <w:tcPr>
            <w:tcW w:w="0" w:type="auto"/>
            <w:hMerge/>
            <w:tcBorders>
              <w:top w:val="single" w:sz="6" w:space="0" w:color="FFFFFF"/>
              <w:left w:val="single" w:sz="6" w:space="0" w:color="FFFFFF"/>
              <w:right w:val="single" w:sz="6" w:space="0" w:color="FFFFFF"/>
            </w:tcBorders>
          </w:tcPr>
          <w:p w14:paraId="7D99F909" w14:textId="77777777" w:rsidR="007A7CD5" w:rsidRDefault="007A7CD5"/>
        </w:tc>
        <w:tc>
          <w:tcPr>
            <w:tcW w:w="0" w:type="auto"/>
            <w:hMerge/>
            <w:tcBorders>
              <w:top w:val="single" w:sz="6" w:space="0" w:color="FFFFFF"/>
              <w:left w:val="single" w:sz="6" w:space="0" w:color="FFFFFF"/>
              <w:right w:val="single" w:sz="6" w:space="0" w:color="FFFFFF"/>
            </w:tcBorders>
          </w:tcPr>
          <w:p w14:paraId="16F3C9AE" w14:textId="77777777" w:rsidR="007A7CD5" w:rsidRDefault="007A7CD5"/>
        </w:tc>
        <w:tc>
          <w:tcPr>
            <w:tcW w:w="0" w:type="auto"/>
            <w:hMerge/>
            <w:tcBorders>
              <w:top w:val="single" w:sz="6" w:space="0" w:color="FFFFFF"/>
              <w:left w:val="single" w:sz="6" w:space="0" w:color="FFFFFF"/>
              <w:right w:val="single" w:sz="6" w:space="0" w:color="FFFFFF"/>
            </w:tcBorders>
          </w:tcPr>
          <w:p w14:paraId="218CD1F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26065B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72C28E1" w14:textId="77777777" w:rsidR="007A7CD5" w:rsidRDefault="00000000">
            <w:pPr>
              <w:pStyle w:val="4"/>
            </w:pPr>
            <w:r>
              <w:t>单位：元</w:t>
            </w:r>
          </w:p>
        </w:tc>
      </w:tr>
      <w:tr w:rsidR="007A7CD5" w14:paraId="3850C22E" w14:textId="77777777">
        <w:trPr>
          <w:trHeight w:val="369"/>
          <w:jc w:val="center"/>
        </w:trPr>
        <w:tc>
          <w:tcPr>
            <w:tcW w:w="1276" w:type="dxa"/>
            <w:gridSpan w:val="6"/>
            <w:vAlign w:val="center"/>
          </w:tcPr>
          <w:p w14:paraId="25011462" w14:textId="77777777" w:rsidR="007A7CD5" w:rsidRDefault="00000000">
            <w:pPr>
              <w:pStyle w:val="1"/>
            </w:pPr>
            <w:r>
              <w:t>项目名称</w:t>
            </w:r>
          </w:p>
        </w:tc>
        <w:tc>
          <w:tcPr>
            <w:tcW w:w="8589" w:type="dxa"/>
            <w:hMerge w:val="restart"/>
            <w:vAlign w:val="center"/>
          </w:tcPr>
          <w:p w14:paraId="3577BB16" w14:textId="77777777" w:rsidR="007A7CD5" w:rsidRDefault="00000000">
            <w:pPr>
              <w:pStyle w:val="2"/>
            </w:pPr>
            <w:r>
              <w:t>海绵城市精品片区小区项目改造工程</w:t>
            </w:r>
          </w:p>
        </w:tc>
        <w:tc>
          <w:tcPr>
            <w:tcW w:w="0" w:type="auto"/>
            <w:hMerge/>
          </w:tcPr>
          <w:p w14:paraId="4D50F968" w14:textId="77777777" w:rsidR="007A7CD5" w:rsidRDefault="007A7CD5"/>
        </w:tc>
        <w:tc>
          <w:tcPr>
            <w:tcW w:w="0" w:type="auto"/>
            <w:hMerge/>
          </w:tcPr>
          <w:p w14:paraId="367CF063" w14:textId="77777777" w:rsidR="007A7CD5" w:rsidRDefault="007A7CD5"/>
        </w:tc>
        <w:tc>
          <w:tcPr>
            <w:tcW w:w="0" w:type="auto"/>
            <w:hMerge/>
          </w:tcPr>
          <w:p w14:paraId="721EC520" w14:textId="77777777" w:rsidR="007A7CD5" w:rsidRDefault="007A7CD5"/>
        </w:tc>
        <w:tc>
          <w:tcPr>
            <w:tcW w:w="0" w:type="auto"/>
            <w:hMerge/>
          </w:tcPr>
          <w:p w14:paraId="217D618D" w14:textId="77777777" w:rsidR="007A7CD5" w:rsidRDefault="007A7CD5"/>
        </w:tc>
        <w:tc>
          <w:tcPr>
            <w:tcW w:w="0" w:type="auto"/>
            <w:gridSpan w:val="6"/>
            <w:hMerge/>
          </w:tcPr>
          <w:p w14:paraId="62141AB0" w14:textId="77777777" w:rsidR="007A7CD5" w:rsidRDefault="007A7CD5"/>
        </w:tc>
      </w:tr>
      <w:tr w:rsidR="007A7CD5" w14:paraId="3606F17F" w14:textId="77777777">
        <w:trPr>
          <w:trHeight w:val="369"/>
          <w:jc w:val="center"/>
        </w:trPr>
        <w:tc>
          <w:tcPr>
            <w:tcW w:w="1276" w:type="dxa"/>
            <w:gridSpan w:val="6"/>
            <w:vMerge w:val="restart"/>
            <w:vAlign w:val="center"/>
          </w:tcPr>
          <w:p w14:paraId="0D363C4D" w14:textId="77777777" w:rsidR="007A7CD5" w:rsidRDefault="00000000">
            <w:pPr>
              <w:pStyle w:val="1"/>
            </w:pPr>
            <w:r>
              <w:t>预算规模及资金用途</w:t>
            </w:r>
          </w:p>
        </w:tc>
        <w:tc>
          <w:tcPr>
            <w:tcW w:w="1276" w:type="dxa"/>
            <w:gridSpan w:val="6"/>
            <w:vAlign w:val="center"/>
          </w:tcPr>
          <w:p w14:paraId="74B4046D" w14:textId="77777777" w:rsidR="007A7CD5" w:rsidRDefault="00000000">
            <w:pPr>
              <w:pStyle w:val="1"/>
            </w:pPr>
            <w:r>
              <w:t>预算数</w:t>
            </w:r>
          </w:p>
        </w:tc>
        <w:tc>
          <w:tcPr>
            <w:tcW w:w="1332" w:type="dxa"/>
            <w:vAlign w:val="center"/>
          </w:tcPr>
          <w:p w14:paraId="391ABB1D" w14:textId="77777777" w:rsidR="007A7CD5" w:rsidRDefault="00000000">
            <w:pPr>
              <w:pStyle w:val="2"/>
            </w:pPr>
            <w:r>
              <w:t>300000.00</w:t>
            </w:r>
          </w:p>
        </w:tc>
        <w:tc>
          <w:tcPr>
            <w:tcW w:w="1587" w:type="dxa"/>
            <w:vAlign w:val="center"/>
          </w:tcPr>
          <w:p w14:paraId="51892891" w14:textId="77777777" w:rsidR="007A7CD5" w:rsidRDefault="00000000">
            <w:pPr>
              <w:pStyle w:val="1"/>
            </w:pPr>
            <w:r>
              <w:t>其中：财政    资金</w:t>
            </w:r>
          </w:p>
        </w:tc>
        <w:tc>
          <w:tcPr>
            <w:tcW w:w="1843" w:type="dxa"/>
            <w:vAlign w:val="center"/>
          </w:tcPr>
          <w:p w14:paraId="15E62522" w14:textId="77777777" w:rsidR="007A7CD5" w:rsidRDefault="00000000">
            <w:pPr>
              <w:pStyle w:val="2"/>
            </w:pPr>
            <w:r>
              <w:t>300000.00</w:t>
            </w:r>
          </w:p>
        </w:tc>
        <w:tc>
          <w:tcPr>
            <w:tcW w:w="1276" w:type="dxa"/>
            <w:vAlign w:val="center"/>
          </w:tcPr>
          <w:p w14:paraId="392B56C1" w14:textId="77777777" w:rsidR="007A7CD5" w:rsidRDefault="00000000">
            <w:pPr>
              <w:pStyle w:val="1"/>
            </w:pPr>
            <w:r>
              <w:t>其他资金</w:t>
            </w:r>
          </w:p>
        </w:tc>
        <w:tc>
          <w:tcPr>
            <w:tcW w:w="1276" w:type="dxa"/>
            <w:vAlign w:val="center"/>
          </w:tcPr>
          <w:p w14:paraId="4EABF5F1" w14:textId="77777777" w:rsidR="007A7CD5" w:rsidRDefault="00000000">
            <w:pPr>
              <w:pStyle w:val="2"/>
            </w:pPr>
            <w:r>
              <w:t xml:space="preserve"> </w:t>
            </w:r>
          </w:p>
        </w:tc>
      </w:tr>
      <w:tr w:rsidR="007A7CD5" w14:paraId="7F62C5E9" w14:textId="77777777">
        <w:trPr>
          <w:trHeight w:val="369"/>
          <w:jc w:val="center"/>
        </w:trPr>
        <w:tc>
          <w:tcPr>
            <w:tcW w:w="1276" w:type="dxa"/>
            <w:gridSpan w:val="6"/>
            <w:vMerge/>
          </w:tcPr>
          <w:p w14:paraId="436B71E6" w14:textId="77777777" w:rsidR="007A7CD5" w:rsidRDefault="007A7CD5"/>
        </w:tc>
        <w:tc>
          <w:tcPr>
            <w:tcW w:w="8589" w:type="dxa"/>
            <w:hMerge w:val="restart"/>
            <w:vAlign w:val="center"/>
          </w:tcPr>
          <w:p w14:paraId="0BFD5974" w14:textId="77777777" w:rsidR="007A7CD5" w:rsidRDefault="00000000">
            <w:pPr>
              <w:pStyle w:val="2"/>
            </w:pPr>
            <w:r>
              <w:t>施工费</w:t>
            </w:r>
          </w:p>
        </w:tc>
        <w:tc>
          <w:tcPr>
            <w:tcW w:w="0" w:type="auto"/>
            <w:hMerge/>
          </w:tcPr>
          <w:p w14:paraId="115D62E7" w14:textId="77777777" w:rsidR="007A7CD5" w:rsidRDefault="007A7CD5"/>
        </w:tc>
        <w:tc>
          <w:tcPr>
            <w:tcW w:w="0" w:type="auto"/>
            <w:hMerge/>
          </w:tcPr>
          <w:p w14:paraId="46A7EE64" w14:textId="77777777" w:rsidR="007A7CD5" w:rsidRDefault="007A7CD5"/>
        </w:tc>
        <w:tc>
          <w:tcPr>
            <w:tcW w:w="0" w:type="auto"/>
            <w:hMerge/>
          </w:tcPr>
          <w:p w14:paraId="33714E31" w14:textId="77777777" w:rsidR="007A7CD5" w:rsidRDefault="007A7CD5"/>
        </w:tc>
        <w:tc>
          <w:tcPr>
            <w:tcW w:w="0" w:type="auto"/>
            <w:hMerge/>
          </w:tcPr>
          <w:p w14:paraId="1CD17BCE" w14:textId="77777777" w:rsidR="007A7CD5" w:rsidRDefault="007A7CD5"/>
        </w:tc>
        <w:tc>
          <w:tcPr>
            <w:tcW w:w="0" w:type="auto"/>
            <w:gridSpan w:val="6"/>
            <w:hMerge/>
          </w:tcPr>
          <w:p w14:paraId="2B8744AF" w14:textId="77777777" w:rsidR="007A7CD5" w:rsidRDefault="007A7CD5"/>
        </w:tc>
      </w:tr>
      <w:tr w:rsidR="007A7CD5" w14:paraId="1C2D2A71" w14:textId="77777777">
        <w:trPr>
          <w:trHeight w:val="369"/>
          <w:jc w:val="center"/>
        </w:trPr>
        <w:tc>
          <w:tcPr>
            <w:tcW w:w="1276" w:type="dxa"/>
            <w:gridSpan w:val="6"/>
            <w:vAlign w:val="center"/>
          </w:tcPr>
          <w:p w14:paraId="0B4F81C5" w14:textId="77777777" w:rsidR="007A7CD5" w:rsidRDefault="00000000">
            <w:pPr>
              <w:pStyle w:val="1"/>
            </w:pPr>
            <w:r>
              <w:t>绩效目标</w:t>
            </w:r>
          </w:p>
        </w:tc>
        <w:tc>
          <w:tcPr>
            <w:tcW w:w="8589" w:type="dxa"/>
            <w:hMerge w:val="restart"/>
            <w:vAlign w:val="center"/>
          </w:tcPr>
          <w:p w14:paraId="04321B71" w14:textId="77777777" w:rsidR="007A7CD5" w:rsidRDefault="00000000">
            <w:pPr>
              <w:pStyle w:val="2"/>
            </w:pPr>
            <w:r>
              <w:t>1.在滨海新区中央大道与中生大道交口北侧，包括美韵园、众美青城一期，美锦园、美林园、家和园5个小区进行海绵城市改造，占地面积约24000平方米</w:t>
            </w:r>
          </w:p>
        </w:tc>
        <w:tc>
          <w:tcPr>
            <w:tcW w:w="0" w:type="auto"/>
            <w:hMerge/>
          </w:tcPr>
          <w:p w14:paraId="11536C5C" w14:textId="77777777" w:rsidR="007A7CD5" w:rsidRDefault="007A7CD5"/>
        </w:tc>
        <w:tc>
          <w:tcPr>
            <w:tcW w:w="0" w:type="auto"/>
            <w:hMerge/>
          </w:tcPr>
          <w:p w14:paraId="4870C2A3" w14:textId="77777777" w:rsidR="007A7CD5" w:rsidRDefault="007A7CD5"/>
        </w:tc>
        <w:tc>
          <w:tcPr>
            <w:tcW w:w="0" w:type="auto"/>
            <w:hMerge/>
          </w:tcPr>
          <w:p w14:paraId="28E7D06A" w14:textId="77777777" w:rsidR="007A7CD5" w:rsidRDefault="007A7CD5"/>
        </w:tc>
        <w:tc>
          <w:tcPr>
            <w:tcW w:w="0" w:type="auto"/>
            <w:hMerge/>
          </w:tcPr>
          <w:p w14:paraId="60334D3F" w14:textId="77777777" w:rsidR="007A7CD5" w:rsidRDefault="007A7CD5"/>
        </w:tc>
        <w:tc>
          <w:tcPr>
            <w:tcW w:w="0" w:type="auto"/>
            <w:gridSpan w:val="6"/>
            <w:hMerge/>
          </w:tcPr>
          <w:p w14:paraId="2B274274" w14:textId="77777777" w:rsidR="007A7CD5" w:rsidRDefault="007A7CD5"/>
        </w:tc>
      </w:tr>
    </w:tbl>
    <w:p w14:paraId="0BC203C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DAF8E63" w14:textId="77777777">
        <w:trPr>
          <w:trHeight w:val="397"/>
          <w:tblHeader/>
          <w:jc w:val="center"/>
        </w:trPr>
        <w:tc>
          <w:tcPr>
            <w:tcW w:w="1276" w:type="dxa"/>
            <w:vAlign w:val="center"/>
          </w:tcPr>
          <w:p w14:paraId="2D178ACA" w14:textId="77777777" w:rsidR="007A7CD5" w:rsidRDefault="00000000">
            <w:pPr>
              <w:pStyle w:val="1"/>
            </w:pPr>
            <w:r>
              <w:t>一级指标</w:t>
            </w:r>
          </w:p>
        </w:tc>
        <w:tc>
          <w:tcPr>
            <w:tcW w:w="1276" w:type="dxa"/>
            <w:vAlign w:val="center"/>
          </w:tcPr>
          <w:p w14:paraId="7B342246" w14:textId="77777777" w:rsidR="007A7CD5" w:rsidRDefault="00000000">
            <w:pPr>
              <w:pStyle w:val="1"/>
            </w:pPr>
            <w:r>
              <w:t>二级指标</w:t>
            </w:r>
          </w:p>
        </w:tc>
        <w:tc>
          <w:tcPr>
            <w:tcW w:w="1332" w:type="dxa"/>
            <w:vAlign w:val="center"/>
          </w:tcPr>
          <w:p w14:paraId="1A13CECB" w14:textId="77777777" w:rsidR="007A7CD5" w:rsidRDefault="00000000">
            <w:pPr>
              <w:pStyle w:val="1"/>
            </w:pPr>
            <w:r>
              <w:t>三级指标</w:t>
            </w:r>
          </w:p>
        </w:tc>
        <w:tc>
          <w:tcPr>
            <w:tcW w:w="3430" w:type="dxa"/>
            <w:hMerge w:val="restart"/>
            <w:vAlign w:val="center"/>
          </w:tcPr>
          <w:p w14:paraId="04F102DD" w14:textId="77777777" w:rsidR="007A7CD5" w:rsidRDefault="00000000">
            <w:pPr>
              <w:pStyle w:val="1"/>
            </w:pPr>
            <w:r>
              <w:t>绩效指标描述</w:t>
            </w:r>
          </w:p>
        </w:tc>
        <w:tc>
          <w:tcPr>
            <w:tcW w:w="0" w:type="auto"/>
            <w:hMerge/>
          </w:tcPr>
          <w:p w14:paraId="2D0785D8" w14:textId="77777777" w:rsidR="007A7CD5" w:rsidRDefault="007A7CD5"/>
        </w:tc>
        <w:tc>
          <w:tcPr>
            <w:tcW w:w="2551" w:type="dxa"/>
            <w:hMerge w:val="restart"/>
            <w:vAlign w:val="center"/>
          </w:tcPr>
          <w:p w14:paraId="14A673BB" w14:textId="77777777" w:rsidR="007A7CD5" w:rsidRDefault="00000000">
            <w:pPr>
              <w:pStyle w:val="1"/>
            </w:pPr>
            <w:r>
              <w:t>指标值</w:t>
            </w:r>
          </w:p>
        </w:tc>
        <w:tc>
          <w:tcPr>
            <w:tcW w:w="0" w:type="auto"/>
            <w:hMerge/>
          </w:tcPr>
          <w:p w14:paraId="50B2929E" w14:textId="77777777" w:rsidR="007A7CD5" w:rsidRDefault="007A7CD5"/>
        </w:tc>
      </w:tr>
      <w:tr w:rsidR="007A7CD5" w14:paraId="424DBDC0" w14:textId="77777777">
        <w:trPr>
          <w:trHeight w:val="369"/>
          <w:jc w:val="center"/>
        </w:trPr>
        <w:tc>
          <w:tcPr>
            <w:tcW w:w="1276" w:type="dxa"/>
            <w:vMerge w:val="restart"/>
            <w:vAlign w:val="center"/>
          </w:tcPr>
          <w:p w14:paraId="02F667C0" w14:textId="77777777" w:rsidR="007A7CD5" w:rsidRDefault="00000000">
            <w:pPr>
              <w:pStyle w:val="3"/>
            </w:pPr>
            <w:r>
              <w:t>产出指标</w:t>
            </w:r>
          </w:p>
        </w:tc>
        <w:tc>
          <w:tcPr>
            <w:tcW w:w="1276" w:type="dxa"/>
            <w:vAlign w:val="center"/>
          </w:tcPr>
          <w:p w14:paraId="41F6E6EC" w14:textId="77777777" w:rsidR="007A7CD5" w:rsidRDefault="00000000">
            <w:pPr>
              <w:pStyle w:val="2"/>
            </w:pPr>
            <w:r>
              <w:t>数量指标</w:t>
            </w:r>
          </w:p>
        </w:tc>
        <w:tc>
          <w:tcPr>
            <w:tcW w:w="1332" w:type="dxa"/>
            <w:vAlign w:val="center"/>
          </w:tcPr>
          <w:p w14:paraId="3805D217" w14:textId="77777777" w:rsidR="007A7CD5" w:rsidRDefault="00000000">
            <w:pPr>
              <w:pStyle w:val="2"/>
            </w:pPr>
            <w:r>
              <w:t>建设规模</w:t>
            </w:r>
          </w:p>
        </w:tc>
        <w:tc>
          <w:tcPr>
            <w:tcW w:w="3430" w:type="dxa"/>
            <w:hMerge w:val="restart"/>
            <w:vAlign w:val="center"/>
          </w:tcPr>
          <w:p w14:paraId="52598B7B" w14:textId="77777777" w:rsidR="007A7CD5" w:rsidRDefault="00000000">
            <w:pPr>
              <w:pStyle w:val="2"/>
            </w:pPr>
            <w:r>
              <w:t>建设规模</w:t>
            </w:r>
          </w:p>
        </w:tc>
        <w:tc>
          <w:tcPr>
            <w:tcW w:w="0" w:type="auto"/>
            <w:hMerge/>
            <w:vAlign w:val="center"/>
          </w:tcPr>
          <w:p w14:paraId="5048C054" w14:textId="77777777" w:rsidR="007A7CD5" w:rsidRDefault="007A7CD5"/>
        </w:tc>
        <w:tc>
          <w:tcPr>
            <w:tcW w:w="2551" w:type="dxa"/>
            <w:hMerge w:val="restart"/>
            <w:vAlign w:val="center"/>
          </w:tcPr>
          <w:p w14:paraId="12073DC5" w14:textId="77777777" w:rsidR="007A7CD5" w:rsidRDefault="00000000">
            <w:pPr>
              <w:pStyle w:val="2"/>
            </w:pPr>
            <w:r>
              <w:t>≥24000平方米</w:t>
            </w:r>
          </w:p>
        </w:tc>
        <w:tc>
          <w:tcPr>
            <w:tcW w:w="0" w:type="auto"/>
            <w:hMerge/>
          </w:tcPr>
          <w:p w14:paraId="3AD96D95" w14:textId="77777777" w:rsidR="007A7CD5" w:rsidRDefault="007A7CD5">
            <w:pPr>
              <w:pStyle w:val="2"/>
            </w:pPr>
          </w:p>
        </w:tc>
      </w:tr>
      <w:tr w:rsidR="007A7CD5" w14:paraId="2EB22727" w14:textId="77777777">
        <w:trPr>
          <w:trHeight w:val="369"/>
          <w:jc w:val="center"/>
        </w:trPr>
        <w:tc>
          <w:tcPr>
            <w:tcW w:w="1276" w:type="dxa"/>
            <w:vMerge/>
            <w:vAlign w:val="center"/>
          </w:tcPr>
          <w:p w14:paraId="3B7559AC" w14:textId="77777777" w:rsidR="007A7CD5" w:rsidRDefault="007A7CD5"/>
        </w:tc>
        <w:tc>
          <w:tcPr>
            <w:tcW w:w="1276" w:type="dxa"/>
            <w:vAlign w:val="center"/>
          </w:tcPr>
          <w:p w14:paraId="1FFDFD0B" w14:textId="77777777" w:rsidR="007A7CD5" w:rsidRDefault="00000000">
            <w:pPr>
              <w:pStyle w:val="2"/>
            </w:pPr>
            <w:r>
              <w:t>质量指标</w:t>
            </w:r>
          </w:p>
        </w:tc>
        <w:tc>
          <w:tcPr>
            <w:tcW w:w="1332" w:type="dxa"/>
            <w:vAlign w:val="center"/>
          </w:tcPr>
          <w:p w14:paraId="6DE15580" w14:textId="77777777" w:rsidR="007A7CD5" w:rsidRDefault="00000000">
            <w:pPr>
              <w:pStyle w:val="2"/>
            </w:pPr>
            <w:r>
              <w:t>分项工程合格率</w:t>
            </w:r>
          </w:p>
        </w:tc>
        <w:tc>
          <w:tcPr>
            <w:tcW w:w="3430" w:type="dxa"/>
            <w:hMerge w:val="restart"/>
            <w:vAlign w:val="center"/>
          </w:tcPr>
          <w:p w14:paraId="789A0CC7" w14:textId="77777777" w:rsidR="007A7CD5" w:rsidRDefault="00000000">
            <w:pPr>
              <w:pStyle w:val="2"/>
            </w:pPr>
            <w:r>
              <w:t>分项工程合格率</w:t>
            </w:r>
          </w:p>
        </w:tc>
        <w:tc>
          <w:tcPr>
            <w:tcW w:w="0" w:type="auto"/>
            <w:hMerge/>
            <w:vAlign w:val="center"/>
          </w:tcPr>
          <w:p w14:paraId="48E9231B" w14:textId="77777777" w:rsidR="007A7CD5" w:rsidRDefault="007A7CD5"/>
        </w:tc>
        <w:tc>
          <w:tcPr>
            <w:tcW w:w="2551" w:type="dxa"/>
            <w:hMerge w:val="restart"/>
            <w:vAlign w:val="center"/>
          </w:tcPr>
          <w:p w14:paraId="32F4A38B" w14:textId="77777777" w:rsidR="007A7CD5" w:rsidRDefault="00000000">
            <w:pPr>
              <w:pStyle w:val="2"/>
            </w:pPr>
            <w:r>
              <w:t>≥85%</w:t>
            </w:r>
          </w:p>
        </w:tc>
        <w:tc>
          <w:tcPr>
            <w:tcW w:w="0" w:type="auto"/>
            <w:hMerge/>
          </w:tcPr>
          <w:p w14:paraId="6E32D213" w14:textId="77777777" w:rsidR="007A7CD5" w:rsidRDefault="007A7CD5">
            <w:pPr>
              <w:pStyle w:val="2"/>
            </w:pPr>
          </w:p>
        </w:tc>
      </w:tr>
      <w:tr w:rsidR="007A7CD5" w14:paraId="08607DA7" w14:textId="77777777">
        <w:trPr>
          <w:trHeight w:val="369"/>
          <w:jc w:val="center"/>
        </w:trPr>
        <w:tc>
          <w:tcPr>
            <w:tcW w:w="1276" w:type="dxa"/>
            <w:vMerge/>
            <w:vAlign w:val="center"/>
          </w:tcPr>
          <w:p w14:paraId="0394CD93" w14:textId="77777777" w:rsidR="007A7CD5" w:rsidRDefault="007A7CD5"/>
        </w:tc>
        <w:tc>
          <w:tcPr>
            <w:tcW w:w="1276" w:type="dxa"/>
            <w:vAlign w:val="center"/>
          </w:tcPr>
          <w:p w14:paraId="7E9F4209" w14:textId="77777777" w:rsidR="007A7CD5" w:rsidRDefault="00000000">
            <w:pPr>
              <w:pStyle w:val="2"/>
            </w:pPr>
            <w:r>
              <w:t>时效指标</w:t>
            </w:r>
          </w:p>
        </w:tc>
        <w:tc>
          <w:tcPr>
            <w:tcW w:w="1332" w:type="dxa"/>
            <w:vAlign w:val="center"/>
          </w:tcPr>
          <w:p w14:paraId="3EB557F8" w14:textId="77777777" w:rsidR="007A7CD5" w:rsidRDefault="00000000">
            <w:pPr>
              <w:pStyle w:val="2"/>
            </w:pPr>
            <w:r>
              <w:t>项目开工率</w:t>
            </w:r>
          </w:p>
        </w:tc>
        <w:tc>
          <w:tcPr>
            <w:tcW w:w="3430" w:type="dxa"/>
            <w:hMerge w:val="restart"/>
            <w:vAlign w:val="center"/>
          </w:tcPr>
          <w:p w14:paraId="4DFC92F2" w14:textId="77777777" w:rsidR="007A7CD5" w:rsidRDefault="00000000">
            <w:pPr>
              <w:pStyle w:val="2"/>
            </w:pPr>
            <w:r>
              <w:t>项目开工率</w:t>
            </w:r>
          </w:p>
        </w:tc>
        <w:tc>
          <w:tcPr>
            <w:tcW w:w="0" w:type="auto"/>
            <w:hMerge/>
            <w:vAlign w:val="center"/>
          </w:tcPr>
          <w:p w14:paraId="6D9E1D30" w14:textId="77777777" w:rsidR="007A7CD5" w:rsidRDefault="007A7CD5"/>
        </w:tc>
        <w:tc>
          <w:tcPr>
            <w:tcW w:w="2551" w:type="dxa"/>
            <w:hMerge w:val="restart"/>
            <w:vAlign w:val="center"/>
          </w:tcPr>
          <w:p w14:paraId="65D29B05" w14:textId="77777777" w:rsidR="007A7CD5" w:rsidRDefault="00000000">
            <w:pPr>
              <w:pStyle w:val="2"/>
            </w:pPr>
            <w:r>
              <w:t>≥85%</w:t>
            </w:r>
          </w:p>
        </w:tc>
        <w:tc>
          <w:tcPr>
            <w:tcW w:w="0" w:type="auto"/>
            <w:hMerge/>
          </w:tcPr>
          <w:p w14:paraId="5B91EDE6" w14:textId="77777777" w:rsidR="007A7CD5" w:rsidRDefault="007A7CD5">
            <w:pPr>
              <w:pStyle w:val="2"/>
            </w:pPr>
          </w:p>
        </w:tc>
      </w:tr>
      <w:tr w:rsidR="007A7CD5" w14:paraId="4A9F1DCC" w14:textId="77777777">
        <w:trPr>
          <w:trHeight w:val="369"/>
          <w:jc w:val="center"/>
        </w:trPr>
        <w:tc>
          <w:tcPr>
            <w:tcW w:w="1276" w:type="dxa"/>
            <w:vMerge/>
            <w:vAlign w:val="center"/>
          </w:tcPr>
          <w:p w14:paraId="78C13520" w14:textId="77777777" w:rsidR="007A7CD5" w:rsidRDefault="007A7CD5"/>
        </w:tc>
        <w:tc>
          <w:tcPr>
            <w:tcW w:w="1276" w:type="dxa"/>
            <w:vAlign w:val="center"/>
          </w:tcPr>
          <w:p w14:paraId="271FF514" w14:textId="77777777" w:rsidR="007A7CD5" w:rsidRDefault="00000000">
            <w:pPr>
              <w:pStyle w:val="2"/>
            </w:pPr>
            <w:r>
              <w:t>成本指标</w:t>
            </w:r>
          </w:p>
        </w:tc>
        <w:tc>
          <w:tcPr>
            <w:tcW w:w="1332" w:type="dxa"/>
            <w:vAlign w:val="center"/>
          </w:tcPr>
          <w:p w14:paraId="1009BBD6" w14:textId="77777777" w:rsidR="007A7CD5" w:rsidRDefault="00000000">
            <w:pPr>
              <w:pStyle w:val="2"/>
            </w:pPr>
            <w:r>
              <w:t>单位建设成本</w:t>
            </w:r>
          </w:p>
        </w:tc>
        <w:tc>
          <w:tcPr>
            <w:tcW w:w="3430" w:type="dxa"/>
            <w:hMerge w:val="restart"/>
            <w:vAlign w:val="center"/>
          </w:tcPr>
          <w:p w14:paraId="6077C3BA" w14:textId="77777777" w:rsidR="007A7CD5" w:rsidRDefault="00000000">
            <w:pPr>
              <w:pStyle w:val="2"/>
            </w:pPr>
            <w:r>
              <w:t>单位建设成本</w:t>
            </w:r>
          </w:p>
        </w:tc>
        <w:tc>
          <w:tcPr>
            <w:tcW w:w="0" w:type="auto"/>
            <w:hMerge/>
            <w:vAlign w:val="center"/>
          </w:tcPr>
          <w:p w14:paraId="6D9C9F3E" w14:textId="77777777" w:rsidR="007A7CD5" w:rsidRDefault="007A7CD5"/>
        </w:tc>
        <w:tc>
          <w:tcPr>
            <w:tcW w:w="2551" w:type="dxa"/>
            <w:hMerge w:val="restart"/>
            <w:vAlign w:val="center"/>
          </w:tcPr>
          <w:p w14:paraId="2C960436" w14:textId="77777777" w:rsidR="007A7CD5" w:rsidRDefault="00000000">
            <w:pPr>
              <w:pStyle w:val="2"/>
            </w:pPr>
            <w:r>
              <w:t>≤500元</w:t>
            </w:r>
          </w:p>
        </w:tc>
        <w:tc>
          <w:tcPr>
            <w:tcW w:w="0" w:type="auto"/>
            <w:hMerge/>
          </w:tcPr>
          <w:p w14:paraId="122C5AAB" w14:textId="77777777" w:rsidR="007A7CD5" w:rsidRDefault="007A7CD5">
            <w:pPr>
              <w:pStyle w:val="2"/>
            </w:pPr>
          </w:p>
        </w:tc>
      </w:tr>
      <w:tr w:rsidR="007A7CD5" w14:paraId="45C5F2C0" w14:textId="77777777">
        <w:trPr>
          <w:trHeight w:val="369"/>
          <w:jc w:val="center"/>
        </w:trPr>
        <w:tc>
          <w:tcPr>
            <w:tcW w:w="1276" w:type="dxa"/>
            <w:vAlign w:val="center"/>
          </w:tcPr>
          <w:p w14:paraId="5547067B" w14:textId="77777777" w:rsidR="007A7CD5" w:rsidRDefault="00000000">
            <w:pPr>
              <w:pStyle w:val="3"/>
            </w:pPr>
            <w:r>
              <w:t>效益指标</w:t>
            </w:r>
          </w:p>
        </w:tc>
        <w:tc>
          <w:tcPr>
            <w:tcW w:w="1276" w:type="dxa"/>
            <w:vAlign w:val="center"/>
          </w:tcPr>
          <w:p w14:paraId="20D081B0" w14:textId="77777777" w:rsidR="007A7CD5" w:rsidRDefault="00000000">
            <w:pPr>
              <w:pStyle w:val="2"/>
            </w:pPr>
            <w:r>
              <w:t>社会效益指标</w:t>
            </w:r>
          </w:p>
        </w:tc>
        <w:tc>
          <w:tcPr>
            <w:tcW w:w="1332" w:type="dxa"/>
            <w:vAlign w:val="center"/>
          </w:tcPr>
          <w:p w14:paraId="7A0C1114" w14:textId="77777777" w:rsidR="007A7CD5" w:rsidRDefault="00000000">
            <w:pPr>
              <w:pStyle w:val="2"/>
            </w:pPr>
            <w:r>
              <w:t>为区域开发建设、居民生活提供良好绿化环境</w:t>
            </w:r>
          </w:p>
        </w:tc>
        <w:tc>
          <w:tcPr>
            <w:tcW w:w="3430" w:type="dxa"/>
            <w:hMerge w:val="restart"/>
            <w:vAlign w:val="center"/>
          </w:tcPr>
          <w:p w14:paraId="3BF82BCB" w14:textId="77777777" w:rsidR="007A7CD5" w:rsidRDefault="00000000">
            <w:pPr>
              <w:pStyle w:val="2"/>
            </w:pPr>
            <w:r>
              <w:t>为区域开发建设、居民生活提供良好绿化环境</w:t>
            </w:r>
          </w:p>
        </w:tc>
        <w:tc>
          <w:tcPr>
            <w:tcW w:w="0" w:type="auto"/>
            <w:hMerge/>
            <w:vAlign w:val="center"/>
          </w:tcPr>
          <w:p w14:paraId="3AB4EA94" w14:textId="77777777" w:rsidR="007A7CD5" w:rsidRDefault="007A7CD5"/>
        </w:tc>
        <w:tc>
          <w:tcPr>
            <w:tcW w:w="2551" w:type="dxa"/>
            <w:hMerge w:val="restart"/>
            <w:vAlign w:val="center"/>
          </w:tcPr>
          <w:p w14:paraId="499815D1" w14:textId="77777777" w:rsidR="007A7CD5" w:rsidRDefault="00000000">
            <w:pPr>
              <w:pStyle w:val="2"/>
            </w:pPr>
            <w:r>
              <w:t>有效提升</w:t>
            </w:r>
          </w:p>
        </w:tc>
        <w:tc>
          <w:tcPr>
            <w:tcW w:w="0" w:type="auto"/>
            <w:hMerge/>
          </w:tcPr>
          <w:p w14:paraId="6A89DBE6" w14:textId="77777777" w:rsidR="007A7CD5" w:rsidRDefault="007A7CD5">
            <w:pPr>
              <w:pStyle w:val="2"/>
            </w:pPr>
          </w:p>
        </w:tc>
      </w:tr>
      <w:tr w:rsidR="007A7CD5" w14:paraId="53D70869" w14:textId="77777777">
        <w:trPr>
          <w:trHeight w:val="369"/>
          <w:jc w:val="center"/>
        </w:trPr>
        <w:tc>
          <w:tcPr>
            <w:tcW w:w="1276" w:type="dxa"/>
            <w:vAlign w:val="center"/>
          </w:tcPr>
          <w:p w14:paraId="55FE94AD" w14:textId="77777777" w:rsidR="007A7CD5" w:rsidRDefault="00000000">
            <w:pPr>
              <w:pStyle w:val="3"/>
            </w:pPr>
            <w:r>
              <w:t>满意度指标</w:t>
            </w:r>
          </w:p>
        </w:tc>
        <w:tc>
          <w:tcPr>
            <w:tcW w:w="1276" w:type="dxa"/>
            <w:vAlign w:val="center"/>
          </w:tcPr>
          <w:p w14:paraId="229AA464" w14:textId="77777777" w:rsidR="007A7CD5" w:rsidRDefault="00000000">
            <w:pPr>
              <w:pStyle w:val="2"/>
            </w:pPr>
            <w:r>
              <w:t>服务对象满意度指标</w:t>
            </w:r>
          </w:p>
        </w:tc>
        <w:tc>
          <w:tcPr>
            <w:tcW w:w="1332" w:type="dxa"/>
            <w:vAlign w:val="center"/>
          </w:tcPr>
          <w:p w14:paraId="21A14741" w14:textId="77777777" w:rsidR="007A7CD5" w:rsidRDefault="00000000">
            <w:pPr>
              <w:pStyle w:val="2"/>
            </w:pPr>
            <w:r>
              <w:t>惠及公众满意度</w:t>
            </w:r>
          </w:p>
        </w:tc>
        <w:tc>
          <w:tcPr>
            <w:tcW w:w="3430" w:type="dxa"/>
            <w:hMerge w:val="restart"/>
            <w:vAlign w:val="center"/>
          </w:tcPr>
          <w:p w14:paraId="4337418F" w14:textId="77777777" w:rsidR="007A7CD5" w:rsidRDefault="00000000">
            <w:pPr>
              <w:pStyle w:val="2"/>
            </w:pPr>
            <w:r>
              <w:t>惠及公众满意度</w:t>
            </w:r>
          </w:p>
        </w:tc>
        <w:tc>
          <w:tcPr>
            <w:tcW w:w="0" w:type="auto"/>
            <w:hMerge/>
            <w:vAlign w:val="center"/>
          </w:tcPr>
          <w:p w14:paraId="39DAE696" w14:textId="77777777" w:rsidR="007A7CD5" w:rsidRDefault="007A7CD5"/>
        </w:tc>
        <w:tc>
          <w:tcPr>
            <w:tcW w:w="2551" w:type="dxa"/>
            <w:hMerge w:val="restart"/>
            <w:vAlign w:val="center"/>
          </w:tcPr>
          <w:p w14:paraId="1DCCE7F4" w14:textId="77777777" w:rsidR="007A7CD5" w:rsidRDefault="00000000">
            <w:pPr>
              <w:pStyle w:val="2"/>
            </w:pPr>
            <w:r>
              <w:t>≥90%</w:t>
            </w:r>
          </w:p>
        </w:tc>
        <w:tc>
          <w:tcPr>
            <w:tcW w:w="0" w:type="auto"/>
            <w:hMerge/>
          </w:tcPr>
          <w:p w14:paraId="58EB3EDA" w14:textId="77777777" w:rsidR="007A7CD5" w:rsidRDefault="007A7CD5">
            <w:pPr>
              <w:pStyle w:val="2"/>
            </w:pPr>
          </w:p>
        </w:tc>
      </w:tr>
    </w:tbl>
    <w:p w14:paraId="7B6A8E77" w14:textId="77777777" w:rsidR="007A7CD5" w:rsidRDefault="007A7CD5">
      <w:pPr>
        <w:sectPr w:rsidR="007A7CD5">
          <w:pgSz w:w="11900" w:h="16840"/>
          <w:pgMar w:top="1984" w:right="1304" w:bottom="1134" w:left="1304" w:header="720" w:footer="720" w:gutter="0"/>
          <w:cols w:space="720"/>
        </w:sectPr>
      </w:pPr>
    </w:p>
    <w:p w14:paraId="41E861C4" w14:textId="77777777" w:rsidR="007A7CD5" w:rsidRDefault="00000000">
      <w:pPr>
        <w:jc w:val="center"/>
      </w:pPr>
      <w:r>
        <w:rPr>
          <w:rFonts w:ascii="方正仿宋_GBK" w:eastAsia="方正仿宋_GBK" w:hAnsi="方正仿宋_GBK" w:cs="方正仿宋_GBK"/>
          <w:color w:val="000000"/>
          <w:sz w:val="28"/>
        </w:rPr>
        <w:t xml:space="preserve"> </w:t>
      </w:r>
    </w:p>
    <w:p w14:paraId="0AFB83D5" w14:textId="77777777" w:rsidR="007A7CD5" w:rsidRDefault="00000000">
      <w:pPr>
        <w:ind w:firstLine="560"/>
        <w:outlineLvl w:val="3"/>
      </w:pPr>
      <w:bookmarkStart w:id="116" w:name="_Toc_4_4_0000000120"/>
      <w:r>
        <w:rPr>
          <w:rFonts w:ascii="方正仿宋_GBK" w:eastAsia="方正仿宋_GBK" w:hAnsi="方正仿宋_GBK" w:cs="方正仿宋_GBK"/>
          <w:color w:val="000000"/>
          <w:sz w:val="28"/>
        </w:rPr>
        <w:t>117.海绵城市宣传推广服务绩效目标表</w:t>
      </w:r>
      <w:bookmarkEnd w:id="11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BC7B70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DFD3DD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73B7665" w14:textId="77777777" w:rsidR="007A7CD5" w:rsidRDefault="007A7CD5"/>
        </w:tc>
        <w:tc>
          <w:tcPr>
            <w:tcW w:w="0" w:type="auto"/>
            <w:hMerge/>
            <w:tcBorders>
              <w:top w:val="single" w:sz="6" w:space="0" w:color="FFFFFF"/>
              <w:left w:val="single" w:sz="6" w:space="0" w:color="FFFFFF"/>
              <w:right w:val="single" w:sz="6" w:space="0" w:color="FFFFFF"/>
            </w:tcBorders>
          </w:tcPr>
          <w:p w14:paraId="2F39C733" w14:textId="77777777" w:rsidR="007A7CD5" w:rsidRDefault="007A7CD5"/>
        </w:tc>
        <w:tc>
          <w:tcPr>
            <w:tcW w:w="0" w:type="auto"/>
            <w:hMerge/>
            <w:tcBorders>
              <w:top w:val="single" w:sz="6" w:space="0" w:color="FFFFFF"/>
              <w:left w:val="single" w:sz="6" w:space="0" w:color="FFFFFF"/>
              <w:right w:val="single" w:sz="6" w:space="0" w:color="FFFFFF"/>
            </w:tcBorders>
          </w:tcPr>
          <w:p w14:paraId="569BC671" w14:textId="77777777" w:rsidR="007A7CD5" w:rsidRDefault="007A7CD5"/>
        </w:tc>
        <w:tc>
          <w:tcPr>
            <w:tcW w:w="0" w:type="auto"/>
            <w:hMerge/>
            <w:tcBorders>
              <w:top w:val="single" w:sz="6" w:space="0" w:color="FFFFFF"/>
              <w:left w:val="single" w:sz="6" w:space="0" w:color="FFFFFF"/>
              <w:right w:val="single" w:sz="6" w:space="0" w:color="FFFFFF"/>
            </w:tcBorders>
          </w:tcPr>
          <w:p w14:paraId="3118D1D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037EBF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C636288" w14:textId="77777777" w:rsidR="007A7CD5" w:rsidRDefault="00000000">
            <w:pPr>
              <w:pStyle w:val="4"/>
            </w:pPr>
            <w:r>
              <w:t>单位：元</w:t>
            </w:r>
          </w:p>
        </w:tc>
      </w:tr>
      <w:tr w:rsidR="007A7CD5" w14:paraId="02EF200B" w14:textId="77777777">
        <w:trPr>
          <w:trHeight w:val="369"/>
          <w:jc w:val="center"/>
        </w:trPr>
        <w:tc>
          <w:tcPr>
            <w:tcW w:w="1276" w:type="dxa"/>
            <w:gridSpan w:val="6"/>
            <w:vAlign w:val="center"/>
          </w:tcPr>
          <w:p w14:paraId="27C637AE" w14:textId="77777777" w:rsidR="007A7CD5" w:rsidRDefault="00000000">
            <w:pPr>
              <w:pStyle w:val="1"/>
            </w:pPr>
            <w:r>
              <w:t>项目名称</w:t>
            </w:r>
          </w:p>
        </w:tc>
        <w:tc>
          <w:tcPr>
            <w:tcW w:w="8589" w:type="dxa"/>
            <w:hMerge w:val="restart"/>
            <w:vAlign w:val="center"/>
          </w:tcPr>
          <w:p w14:paraId="7A52CC66" w14:textId="77777777" w:rsidR="007A7CD5" w:rsidRDefault="00000000">
            <w:pPr>
              <w:pStyle w:val="2"/>
            </w:pPr>
            <w:r>
              <w:t>海绵城市宣传推广服务</w:t>
            </w:r>
          </w:p>
        </w:tc>
        <w:tc>
          <w:tcPr>
            <w:tcW w:w="0" w:type="auto"/>
            <w:hMerge/>
          </w:tcPr>
          <w:p w14:paraId="55785C1D" w14:textId="77777777" w:rsidR="007A7CD5" w:rsidRDefault="007A7CD5"/>
        </w:tc>
        <w:tc>
          <w:tcPr>
            <w:tcW w:w="0" w:type="auto"/>
            <w:hMerge/>
          </w:tcPr>
          <w:p w14:paraId="0572B681" w14:textId="77777777" w:rsidR="007A7CD5" w:rsidRDefault="007A7CD5"/>
        </w:tc>
        <w:tc>
          <w:tcPr>
            <w:tcW w:w="0" w:type="auto"/>
            <w:hMerge/>
          </w:tcPr>
          <w:p w14:paraId="1CD030E8" w14:textId="77777777" w:rsidR="007A7CD5" w:rsidRDefault="007A7CD5"/>
        </w:tc>
        <w:tc>
          <w:tcPr>
            <w:tcW w:w="0" w:type="auto"/>
            <w:hMerge/>
          </w:tcPr>
          <w:p w14:paraId="79F0F70A" w14:textId="77777777" w:rsidR="007A7CD5" w:rsidRDefault="007A7CD5"/>
        </w:tc>
        <w:tc>
          <w:tcPr>
            <w:tcW w:w="0" w:type="auto"/>
            <w:gridSpan w:val="6"/>
            <w:hMerge/>
          </w:tcPr>
          <w:p w14:paraId="2C4234C4" w14:textId="77777777" w:rsidR="007A7CD5" w:rsidRDefault="007A7CD5"/>
        </w:tc>
      </w:tr>
      <w:tr w:rsidR="007A7CD5" w14:paraId="042CDE6D" w14:textId="77777777">
        <w:trPr>
          <w:trHeight w:val="369"/>
          <w:jc w:val="center"/>
        </w:trPr>
        <w:tc>
          <w:tcPr>
            <w:tcW w:w="1276" w:type="dxa"/>
            <w:gridSpan w:val="6"/>
            <w:vMerge w:val="restart"/>
            <w:vAlign w:val="center"/>
          </w:tcPr>
          <w:p w14:paraId="2AACFB7F" w14:textId="77777777" w:rsidR="007A7CD5" w:rsidRDefault="00000000">
            <w:pPr>
              <w:pStyle w:val="1"/>
            </w:pPr>
            <w:r>
              <w:t>预算规模及资金用途</w:t>
            </w:r>
          </w:p>
        </w:tc>
        <w:tc>
          <w:tcPr>
            <w:tcW w:w="1276" w:type="dxa"/>
            <w:gridSpan w:val="6"/>
            <w:vAlign w:val="center"/>
          </w:tcPr>
          <w:p w14:paraId="49390524" w14:textId="77777777" w:rsidR="007A7CD5" w:rsidRDefault="00000000">
            <w:pPr>
              <w:pStyle w:val="1"/>
            </w:pPr>
            <w:r>
              <w:t>预算数</w:t>
            </w:r>
          </w:p>
        </w:tc>
        <w:tc>
          <w:tcPr>
            <w:tcW w:w="1332" w:type="dxa"/>
            <w:vAlign w:val="center"/>
          </w:tcPr>
          <w:p w14:paraId="2B8703EE" w14:textId="77777777" w:rsidR="007A7CD5" w:rsidRDefault="00000000">
            <w:pPr>
              <w:pStyle w:val="2"/>
            </w:pPr>
            <w:r>
              <w:t>500000.00</w:t>
            </w:r>
          </w:p>
        </w:tc>
        <w:tc>
          <w:tcPr>
            <w:tcW w:w="1587" w:type="dxa"/>
            <w:vAlign w:val="center"/>
          </w:tcPr>
          <w:p w14:paraId="75AE90BB" w14:textId="77777777" w:rsidR="007A7CD5" w:rsidRDefault="00000000">
            <w:pPr>
              <w:pStyle w:val="1"/>
            </w:pPr>
            <w:r>
              <w:t>其中：财政    资金</w:t>
            </w:r>
          </w:p>
        </w:tc>
        <w:tc>
          <w:tcPr>
            <w:tcW w:w="1843" w:type="dxa"/>
            <w:vAlign w:val="center"/>
          </w:tcPr>
          <w:p w14:paraId="44F35CE1" w14:textId="77777777" w:rsidR="007A7CD5" w:rsidRDefault="00000000">
            <w:pPr>
              <w:pStyle w:val="2"/>
            </w:pPr>
            <w:r>
              <w:t>500000.00</w:t>
            </w:r>
          </w:p>
        </w:tc>
        <w:tc>
          <w:tcPr>
            <w:tcW w:w="1276" w:type="dxa"/>
            <w:vAlign w:val="center"/>
          </w:tcPr>
          <w:p w14:paraId="473F02D2" w14:textId="77777777" w:rsidR="007A7CD5" w:rsidRDefault="00000000">
            <w:pPr>
              <w:pStyle w:val="1"/>
            </w:pPr>
            <w:r>
              <w:t>其他资金</w:t>
            </w:r>
          </w:p>
        </w:tc>
        <w:tc>
          <w:tcPr>
            <w:tcW w:w="1276" w:type="dxa"/>
            <w:vAlign w:val="center"/>
          </w:tcPr>
          <w:p w14:paraId="575C1F62" w14:textId="77777777" w:rsidR="007A7CD5" w:rsidRDefault="00000000">
            <w:pPr>
              <w:pStyle w:val="2"/>
            </w:pPr>
            <w:r>
              <w:t xml:space="preserve"> </w:t>
            </w:r>
          </w:p>
        </w:tc>
      </w:tr>
      <w:tr w:rsidR="007A7CD5" w14:paraId="74171EF7" w14:textId="77777777">
        <w:trPr>
          <w:trHeight w:val="369"/>
          <w:jc w:val="center"/>
        </w:trPr>
        <w:tc>
          <w:tcPr>
            <w:tcW w:w="1276" w:type="dxa"/>
            <w:gridSpan w:val="6"/>
            <w:vMerge/>
          </w:tcPr>
          <w:p w14:paraId="485DBDAF" w14:textId="77777777" w:rsidR="007A7CD5" w:rsidRDefault="007A7CD5"/>
        </w:tc>
        <w:tc>
          <w:tcPr>
            <w:tcW w:w="8589" w:type="dxa"/>
            <w:hMerge w:val="restart"/>
            <w:vAlign w:val="center"/>
          </w:tcPr>
          <w:p w14:paraId="4F42C45B" w14:textId="77777777" w:rsidR="007A7CD5" w:rsidRDefault="00000000">
            <w:pPr>
              <w:pStyle w:val="2"/>
            </w:pPr>
            <w:r>
              <w:t>用于支付宣传推广活动经费。</w:t>
            </w:r>
          </w:p>
        </w:tc>
        <w:tc>
          <w:tcPr>
            <w:tcW w:w="0" w:type="auto"/>
            <w:hMerge/>
          </w:tcPr>
          <w:p w14:paraId="4F73B278" w14:textId="77777777" w:rsidR="007A7CD5" w:rsidRDefault="007A7CD5"/>
        </w:tc>
        <w:tc>
          <w:tcPr>
            <w:tcW w:w="0" w:type="auto"/>
            <w:hMerge/>
          </w:tcPr>
          <w:p w14:paraId="24929683" w14:textId="77777777" w:rsidR="007A7CD5" w:rsidRDefault="007A7CD5"/>
        </w:tc>
        <w:tc>
          <w:tcPr>
            <w:tcW w:w="0" w:type="auto"/>
            <w:hMerge/>
          </w:tcPr>
          <w:p w14:paraId="26A4EF2A" w14:textId="77777777" w:rsidR="007A7CD5" w:rsidRDefault="007A7CD5"/>
        </w:tc>
        <w:tc>
          <w:tcPr>
            <w:tcW w:w="0" w:type="auto"/>
            <w:hMerge/>
          </w:tcPr>
          <w:p w14:paraId="2077F45A" w14:textId="77777777" w:rsidR="007A7CD5" w:rsidRDefault="007A7CD5"/>
        </w:tc>
        <w:tc>
          <w:tcPr>
            <w:tcW w:w="0" w:type="auto"/>
            <w:gridSpan w:val="6"/>
            <w:hMerge/>
          </w:tcPr>
          <w:p w14:paraId="34E5EF39" w14:textId="77777777" w:rsidR="007A7CD5" w:rsidRDefault="007A7CD5"/>
        </w:tc>
      </w:tr>
      <w:tr w:rsidR="007A7CD5" w14:paraId="6D1F5E1A" w14:textId="77777777">
        <w:trPr>
          <w:trHeight w:val="369"/>
          <w:jc w:val="center"/>
        </w:trPr>
        <w:tc>
          <w:tcPr>
            <w:tcW w:w="1276" w:type="dxa"/>
            <w:gridSpan w:val="6"/>
            <w:vAlign w:val="center"/>
          </w:tcPr>
          <w:p w14:paraId="360BF1F3" w14:textId="77777777" w:rsidR="007A7CD5" w:rsidRDefault="00000000">
            <w:pPr>
              <w:pStyle w:val="1"/>
            </w:pPr>
            <w:r>
              <w:t>绩效目标</w:t>
            </w:r>
          </w:p>
        </w:tc>
        <w:tc>
          <w:tcPr>
            <w:tcW w:w="8589" w:type="dxa"/>
            <w:hMerge w:val="restart"/>
            <w:vAlign w:val="center"/>
          </w:tcPr>
          <w:p w14:paraId="034DD9D0" w14:textId="77777777" w:rsidR="007A7CD5" w:rsidRDefault="00000000">
            <w:pPr>
              <w:pStyle w:val="2"/>
            </w:pPr>
            <w:r>
              <w:t>1.通过宣传推广，普及海绵城市，让民众更了解、更易接受海绵城市。</w:t>
            </w:r>
          </w:p>
        </w:tc>
        <w:tc>
          <w:tcPr>
            <w:tcW w:w="0" w:type="auto"/>
            <w:hMerge/>
          </w:tcPr>
          <w:p w14:paraId="5CA9AE91" w14:textId="77777777" w:rsidR="007A7CD5" w:rsidRDefault="007A7CD5"/>
        </w:tc>
        <w:tc>
          <w:tcPr>
            <w:tcW w:w="0" w:type="auto"/>
            <w:hMerge/>
          </w:tcPr>
          <w:p w14:paraId="749ADEBF" w14:textId="77777777" w:rsidR="007A7CD5" w:rsidRDefault="007A7CD5"/>
        </w:tc>
        <w:tc>
          <w:tcPr>
            <w:tcW w:w="0" w:type="auto"/>
            <w:hMerge/>
          </w:tcPr>
          <w:p w14:paraId="74602FB5" w14:textId="77777777" w:rsidR="007A7CD5" w:rsidRDefault="007A7CD5"/>
        </w:tc>
        <w:tc>
          <w:tcPr>
            <w:tcW w:w="0" w:type="auto"/>
            <w:hMerge/>
          </w:tcPr>
          <w:p w14:paraId="2913295E" w14:textId="77777777" w:rsidR="007A7CD5" w:rsidRDefault="007A7CD5"/>
        </w:tc>
        <w:tc>
          <w:tcPr>
            <w:tcW w:w="0" w:type="auto"/>
            <w:gridSpan w:val="6"/>
            <w:hMerge/>
          </w:tcPr>
          <w:p w14:paraId="5F26C34E" w14:textId="77777777" w:rsidR="007A7CD5" w:rsidRDefault="007A7CD5"/>
        </w:tc>
      </w:tr>
    </w:tbl>
    <w:p w14:paraId="6769F25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8AE6D15" w14:textId="77777777">
        <w:trPr>
          <w:trHeight w:val="397"/>
          <w:tblHeader/>
          <w:jc w:val="center"/>
        </w:trPr>
        <w:tc>
          <w:tcPr>
            <w:tcW w:w="1276" w:type="dxa"/>
            <w:vAlign w:val="center"/>
          </w:tcPr>
          <w:p w14:paraId="66821CC3" w14:textId="77777777" w:rsidR="007A7CD5" w:rsidRDefault="00000000">
            <w:pPr>
              <w:pStyle w:val="1"/>
            </w:pPr>
            <w:r>
              <w:t>一级指标</w:t>
            </w:r>
          </w:p>
        </w:tc>
        <w:tc>
          <w:tcPr>
            <w:tcW w:w="1276" w:type="dxa"/>
            <w:vAlign w:val="center"/>
          </w:tcPr>
          <w:p w14:paraId="2896510A" w14:textId="77777777" w:rsidR="007A7CD5" w:rsidRDefault="00000000">
            <w:pPr>
              <w:pStyle w:val="1"/>
            </w:pPr>
            <w:r>
              <w:t>二级指标</w:t>
            </w:r>
          </w:p>
        </w:tc>
        <w:tc>
          <w:tcPr>
            <w:tcW w:w="1332" w:type="dxa"/>
            <w:vAlign w:val="center"/>
          </w:tcPr>
          <w:p w14:paraId="29AFAB33" w14:textId="77777777" w:rsidR="007A7CD5" w:rsidRDefault="00000000">
            <w:pPr>
              <w:pStyle w:val="1"/>
            </w:pPr>
            <w:r>
              <w:t>三级指标</w:t>
            </w:r>
          </w:p>
        </w:tc>
        <w:tc>
          <w:tcPr>
            <w:tcW w:w="3430" w:type="dxa"/>
            <w:hMerge w:val="restart"/>
            <w:vAlign w:val="center"/>
          </w:tcPr>
          <w:p w14:paraId="534790B4" w14:textId="77777777" w:rsidR="007A7CD5" w:rsidRDefault="00000000">
            <w:pPr>
              <w:pStyle w:val="1"/>
            </w:pPr>
            <w:r>
              <w:t>绩效指标描述</w:t>
            </w:r>
          </w:p>
        </w:tc>
        <w:tc>
          <w:tcPr>
            <w:tcW w:w="0" w:type="auto"/>
            <w:hMerge/>
          </w:tcPr>
          <w:p w14:paraId="7B8726AC" w14:textId="77777777" w:rsidR="007A7CD5" w:rsidRDefault="007A7CD5"/>
        </w:tc>
        <w:tc>
          <w:tcPr>
            <w:tcW w:w="2551" w:type="dxa"/>
            <w:hMerge w:val="restart"/>
            <w:vAlign w:val="center"/>
          </w:tcPr>
          <w:p w14:paraId="0AE39A29" w14:textId="77777777" w:rsidR="007A7CD5" w:rsidRDefault="00000000">
            <w:pPr>
              <w:pStyle w:val="1"/>
            </w:pPr>
            <w:r>
              <w:t>指标值</w:t>
            </w:r>
          </w:p>
        </w:tc>
        <w:tc>
          <w:tcPr>
            <w:tcW w:w="0" w:type="auto"/>
            <w:hMerge/>
          </w:tcPr>
          <w:p w14:paraId="589DCC2B" w14:textId="77777777" w:rsidR="007A7CD5" w:rsidRDefault="007A7CD5"/>
        </w:tc>
      </w:tr>
      <w:tr w:rsidR="007A7CD5" w14:paraId="26DB58E1" w14:textId="77777777">
        <w:trPr>
          <w:trHeight w:val="369"/>
          <w:jc w:val="center"/>
        </w:trPr>
        <w:tc>
          <w:tcPr>
            <w:tcW w:w="1276" w:type="dxa"/>
            <w:vMerge w:val="restart"/>
            <w:vAlign w:val="center"/>
          </w:tcPr>
          <w:p w14:paraId="169B81D8" w14:textId="77777777" w:rsidR="007A7CD5" w:rsidRDefault="00000000">
            <w:pPr>
              <w:pStyle w:val="3"/>
            </w:pPr>
            <w:r>
              <w:t>产出指标</w:t>
            </w:r>
          </w:p>
        </w:tc>
        <w:tc>
          <w:tcPr>
            <w:tcW w:w="1276" w:type="dxa"/>
            <w:vAlign w:val="center"/>
          </w:tcPr>
          <w:p w14:paraId="66D0EC52" w14:textId="77777777" w:rsidR="007A7CD5" w:rsidRDefault="00000000">
            <w:pPr>
              <w:pStyle w:val="2"/>
            </w:pPr>
            <w:r>
              <w:t>数量指标</w:t>
            </w:r>
          </w:p>
        </w:tc>
        <w:tc>
          <w:tcPr>
            <w:tcW w:w="1332" w:type="dxa"/>
            <w:vAlign w:val="center"/>
          </w:tcPr>
          <w:p w14:paraId="7806F01C" w14:textId="77777777" w:rsidR="007A7CD5" w:rsidRDefault="00000000">
            <w:pPr>
              <w:pStyle w:val="2"/>
            </w:pPr>
            <w:r>
              <w:t>海绵城市经验总结推广及宣传</w:t>
            </w:r>
          </w:p>
        </w:tc>
        <w:tc>
          <w:tcPr>
            <w:tcW w:w="3430" w:type="dxa"/>
            <w:hMerge w:val="restart"/>
            <w:vAlign w:val="center"/>
          </w:tcPr>
          <w:p w14:paraId="3D3658B5" w14:textId="77777777" w:rsidR="007A7CD5" w:rsidRDefault="00000000">
            <w:pPr>
              <w:pStyle w:val="2"/>
            </w:pPr>
            <w:r>
              <w:t>开展海绵城市宣讲会、现场观摩会、科普活动等</w:t>
            </w:r>
          </w:p>
        </w:tc>
        <w:tc>
          <w:tcPr>
            <w:tcW w:w="0" w:type="auto"/>
            <w:hMerge/>
            <w:vAlign w:val="center"/>
          </w:tcPr>
          <w:p w14:paraId="68F5FF61" w14:textId="77777777" w:rsidR="007A7CD5" w:rsidRDefault="007A7CD5"/>
        </w:tc>
        <w:tc>
          <w:tcPr>
            <w:tcW w:w="2551" w:type="dxa"/>
            <w:hMerge w:val="restart"/>
            <w:vAlign w:val="center"/>
          </w:tcPr>
          <w:p w14:paraId="40530E18" w14:textId="77777777" w:rsidR="007A7CD5" w:rsidRDefault="00000000">
            <w:pPr>
              <w:pStyle w:val="2"/>
            </w:pPr>
            <w:r>
              <w:t>≥10次</w:t>
            </w:r>
          </w:p>
        </w:tc>
        <w:tc>
          <w:tcPr>
            <w:tcW w:w="0" w:type="auto"/>
            <w:hMerge/>
          </w:tcPr>
          <w:p w14:paraId="4D509119" w14:textId="77777777" w:rsidR="007A7CD5" w:rsidRDefault="007A7CD5">
            <w:pPr>
              <w:pStyle w:val="2"/>
            </w:pPr>
          </w:p>
        </w:tc>
      </w:tr>
      <w:tr w:rsidR="007A7CD5" w14:paraId="5E6CD010" w14:textId="77777777">
        <w:trPr>
          <w:trHeight w:val="369"/>
          <w:jc w:val="center"/>
        </w:trPr>
        <w:tc>
          <w:tcPr>
            <w:tcW w:w="1276" w:type="dxa"/>
            <w:vMerge/>
            <w:vAlign w:val="center"/>
          </w:tcPr>
          <w:p w14:paraId="47ED7FB0" w14:textId="77777777" w:rsidR="007A7CD5" w:rsidRDefault="007A7CD5"/>
        </w:tc>
        <w:tc>
          <w:tcPr>
            <w:tcW w:w="1276" w:type="dxa"/>
            <w:vAlign w:val="center"/>
          </w:tcPr>
          <w:p w14:paraId="7D485581" w14:textId="77777777" w:rsidR="007A7CD5" w:rsidRDefault="00000000">
            <w:pPr>
              <w:pStyle w:val="2"/>
            </w:pPr>
            <w:r>
              <w:t>质量指标</w:t>
            </w:r>
          </w:p>
        </w:tc>
        <w:tc>
          <w:tcPr>
            <w:tcW w:w="1332" w:type="dxa"/>
            <w:vAlign w:val="center"/>
          </w:tcPr>
          <w:p w14:paraId="5B053C82" w14:textId="77777777" w:rsidR="007A7CD5" w:rsidRDefault="00000000">
            <w:pPr>
              <w:pStyle w:val="2"/>
            </w:pPr>
            <w:r>
              <w:t>海绵城市宣传活动的有效性</w:t>
            </w:r>
          </w:p>
        </w:tc>
        <w:tc>
          <w:tcPr>
            <w:tcW w:w="3430" w:type="dxa"/>
            <w:hMerge w:val="restart"/>
            <w:vAlign w:val="center"/>
          </w:tcPr>
          <w:p w14:paraId="72EF30CC" w14:textId="77777777" w:rsidR="007A7CD5" w:rsidRDefault="00000000">
            <w:pPr>
              <w:pStyle w:val="2"/>
            </w:pPr>
            <w:r>
              <w:t>参与活动后的民众对海绵城市了解的人数占比</w:t>
            </w:r>
          </w:p>
        </w:tc>
        <w:tc>
          <w:tcPr>
            <w:tcW w:w="0" w:type="auto"/>
            <w:hMerge/>
            <w:vAlign w:val="center"/>
          </w:tcPr>
          <w:p w14:paraId="5D2FFFB0" w14:textId="77777777" w:rsidR="007A7CD5" w:rsidRDefault="007A7CD5"/>
        </w:tc>
        <w:tc>
          <w:tcPr>
            <w:tcW w:w="2551" w:type="dxa"/>
            <w:hMerge w:val="restart"/>
            <w:vAlign w:val="center"/>
          </w:tcPr>
          <w:p w14:paraId="1570ED43" w14:textId="77777777" w:rsidR="007A7CD5" w:rsidRDefault="00000000">
            <w:pPr>
              <w:pStyle w:val="2"/>
            </w:pPr>
            <w:r>
              <w:t>100%</w:t>
            </w:r>
          </w:p>
        </w:tc>
        <w:tc>
          <w:tcPr>
            <w:tcW w:w="0" w:type="auto"/>
            <w:hMerge/>
          </w:tcPr>
          <w:p w14:paraId="284AF384" w14:textId="77777777" w:rsidR="007A7CD5" w:rsidRDefault="007A7CD5">
            <w:pPr>
              <w:pStyle w:val="2"/>
            </w:pPr>
          </w:p>
        </w:tc>
      </w:tr>
      <w:tr w:rsidR="007A7CD5" w14:paraId="50C73AF5" w14:textId="77777777">
        <w:trPr>
          <w:trHeight w:val="369"/>
          <w:jc w:val="center"/>
        </w:trPr>
        <w:tc>
          <w:tcPr>
            <w:tcW w:w="1276" w:type="dxa"/>
            <w:vMerge/>
            <w:vAlign w:val="center"/>
          </w:tcPr>
          <w:p w14:paraId="0F76F019" w14:textId="77777777" w:rsidR="007A7CD5" w:rsidRDefault="007A7CD5"/>
        </w:tc>
        <w:tc>
          <w:tcPr>
            <w:tcW w:w="1276" w:type="dxa"/>
            <w:vAlign w:val="center"/>
          </w:tcPr>
          <w:p w14:paraId="60E5B357" w14:textId="77777777" w:rsidR="007A7CD5" w:rsidRDefault="00000000">
            <w:pPr>
              <w:pStyle w:val="2"/>
            </w:pPr>
            <w:r>
              <w:t>时效指标</w:t>
            </w:r>
          </w:p>
        </w:tc>
        <w:tc>
          <w:tcPr>
            <w:tcW w:w="1332" w:type="dxa"/>
            <w:vAlign w:val="center"/>
          </w:tcPr>
          <w:p w14:paraId="671DFCA6" w14:textId="77777777" w:rsidR="007A7CD5" w:rsidRDefault="00000000">
            <w:pPr>
              <w:pStyle w:val="2"/>
            </w:pPr>
            <w:r>
              <w:t>海绵城市宣传活按时完成率</w:t>
            </w:r>
          </w:p>
        </w:tc>
        <w:tc>
          <w:tcPr>
            <w:tcW w:w="3430" w:type="dxa"/>
            <w:hMerge w:val="restart"/>
            <w:vAlign w:val="center"/>
          </w:tcPr>
          <w:p w14:paraId="047269AA" w14:textId="77777777" w:rsidR="007A7CD5" w:rsidRDefault="00000000">
            <w:pPr>
              <w:pStyle w:val="2"/>
            </w:pPr>
            <w:r>
              <w:t>海绵城市宣传活按时完成率</w:t>
            </w:r>
          </w:p>
        </w:tc>
        <w:tc>
          <w:tcPr>
            <w:tcW w:w="0" w:type="auto"/>
            <w:hMerge/>
            <w:vAlign w:val="center"/>
          </w:tcPr>
          <w:p w14:paraId="344C4DD0" w14:textId="77777777" w:rsidR="007A7CD5" w:rsidRDefault="007A7CD5"/>
        </w:tc>
        <w:tc>
          <w:tcPr>
            <w:tcW w:w="2551" w:type="dxa"/>
            <w:hMerge w:val="restart"/>
            <w:vAlign w:val="center"/>
          </w:tcPr>
          <w:p w14:paraId="6E520119" w14:textId="77777777" w:rsidR="007A7CD5" w:rsidRDefault="00000000">
            <w:pPr>
              <w:pStyle w:val="2"/>
            </w:pPr>
            <w:r>
              <w:t>100%</w:t>
            </w:r>
          </w:p>
        </w:tc>
        <w:tc>
          <w:tcPr>
            <w:tcW w:w="0" w:type="auto"/>
            <w:hMerge/>
          </w:tcPr>
          <w:p w14:paraId="5B01026F" w14:textId="77777777" w:rsidR="007A7CD5" w:rsidRDefault="007A7CD5">
            <w:pPr>
              <w:pStyle w:val="2"/>
            </w:pPr>
          </w:p>
        </w:tc>
      </w:tr>
      <w:tr w:rsidR="007A7CD5" w14:paraId="5627081A" w14:textId="77777777">
        <w:trPr>
          <w:trHeight w:val="369"/>
          <w:jc w:val="center"/>
        </w:trPr>
        <w:tc>
          <w:tcPr>
            <w:tcW w:w="1276" w:type="dxa"/>
            <w:vMerge/>
            <w:vAlign w:val="center"/>
          </w:tcPr>
          <w:p w14:paraId="062DB2A8" w14:textId="77777777" w:rsidR="007A7CD5" w:rsidRDefault="007A7CD5"/>
        </w:tc>
        <w:tc>
          <w:tcPr>
            <w:tcW w:w="1276" w:type="dxa"/>
            <w:vAlign w:val="center"/>
          </w:tcPr>
          <w:p w14:paraId="222B8EDB" w14:textId="77777777" w:rsidR="007A7CD5" w:rsidRDefault="00000000">
            <w:pPr>
              <w:pStyle w:val="2"/>
            </w:pPr>
            <w:r>
              <w:t>成本指标</w:t>
            </w:r>
          </w:p>
        </w:tc>
        <w:tc>
          <w:tcPr>
            <w:tcW w:w="1332" w:type="dxa"/>
            <w:vAlign w:val="center"/>
          </w:tcPr>
          <w:p w14:paraId="7C142765" w14:textId="77777777" w:rsidR="007A7CD5" w:rsidRDefault="00000000">
            <w:pPr>
              <w:pStyle w:val="2"/>
            </w:pPr>
            <w:r>
              <w:t>开展海绵城市宣传活动费用</w:t>
            </w:r>
          </w:p>
        </w:tc>
        <w:tc>
          <w:tcPr>
            <w:tcW w:w="3430" w:type="dxa"/>
            <w:hMerge w:val="restart"/>
            <w:vAlign w:val="center"/>
          </w:tcPr>
          <w:p w14:paraId="2C38449B" w14:textId="77777777" w:rsidR="007A7CD5" w:rsidRDefault="00000000">
            <w:pPr>
              <w:pStyle w:val="2"/>
            </w:pPr>
            <w:r>
              <w:t>开展海绵城市宣传活动费用</w:t>
            </w:r>
          </w:p>
        </w:tc>
        <w:tc>
          <w:tcPr>
            <w:tcW w:w="0" w:type="auto"/>
            <w:hMerge/>
            <w:vAlign w:val="center"/>
          </w:tcPr>
          <w:p w14:paraId="05ACABFA" w14:textId="77777777" w:rsidR="007A7CD5" w:rsidRDefault="007A7CD5"/>
        </w:tc>
        <w:tc>
          <w:tcPr>
            <w:tcW w:w="2551" w:type="dxa"/>
            <w:hMerge w:val="restart"/>
            <w:vAlign w:val="center"/>
          </w:tcPr>
          <w:p w14:paraId="4C4E5C1A" w14:textId="77777777" w:rsidR="007A7CD5" w:rsidRDefault="00000000">
            <w:pPr>
              <w:pStyle w:val="2"/>
            </w:pPr>
            <w:r>
              <w:t>≤136万元/年</w:t>
            </w:r>
          </w:p>
        </w:tc>
        <w:tc>
          <w:tcPr>
            <w:tcW w:w="0" w:type="auto"/>
            <w:hMerge/>
          </w:tcPr>
          <w:p w14:paraId="753039D1" w14:textId="77777777" w:rsidR="007A7CD5" w:rsidRDefault="007A7CD5">
            <w:pPr>
              <w:pStyle w:val="2"/>
            </w:pPr>
          </w:p>
        </w:tc>
      </w:tr>
      <w:tr w:rsidR="007A7CD5" w14:paraId="40CAC38D" w14:textId="77777777">
        <w:trPr>
          <w:trHeight w:val="369"/>
          <w:jc w:val="center"/>
        </w:trPr>
        <w:tc>
          <w:tcPr>
            <w:tcW w:w="1276" w:type="dxa"/>
            <w:vAlign w:val="center"/>
          </w:tcPr>
          <w:p w14:paraId="326EACFB" w14:textId="77777777" w:rsidR="007A7CD5" w:rsidRDefault="00000000">
            <w:pPr>
              <w:pStyle w:val="3"/>
            </w:pPr>
            <w:r>
              <w:t>效益指标</w:t>
            </w:r>
          </w:p>
        </w:tc>
        <w:tc>
          <w:tcPr>
            <w:tcW w:w="1276" w:type="dxa"/>
            <w:vAlign w:val="center"/>
          </w:tcPr>
          <w:p w14:paraId="5AEEE35C" w14:textId="77777777" w:rsidR="007A7CD5" w:rsidRDefault="00000000">
            <w:pPr>
              <w:pStyle w:val="2"/>
            </w:pPr>
            <w:r>
              <w:t>社会效益指标</w:t>
            </w:r>
          </w:p>
        </w:tc>
        <w:tc>
          <w:tcPr>
            <w:tcW w:w="1332" w:type="dxa"/>
            <w:vAlign w:val="center"/>
          </w:tcPr>
          <w:p w14:paraId="199539E2" w14:textId="77777777" w:rsidR="007A7CD5" w:rsidRDefault="00000000">
            <w:pPr>
              <w:pStyle w:val="2"/>
            </w:pPr>
            <w:r>
              <w:t>加深民众对海绵城市了解程度</w:t>
            </w:r>
          </w:p>
        </w:tc>
        <w:tc>
          <w:tcPr>
            <w:tcW w:w="3430" w:type="dxa"/>
            <w:hMerge w:val="restart"/>
            <w:vAlign w:val="center"/>
          </w:tcPr>
          <w:p w14:paraId="0CDA5771" w14:textId="77777777" w:rsidR="007A7CD5" w:rsidRDefault="00000000">
            <w:pPr>
              <w:pStyle w:val="2"/>
            </w:pPr>
            <w:r>
              <w:t>加深民众对海绵城市了解程度</w:t>
            </w:r>
          </w:p>
        </w:tc>
        <w:tc>
          <w:tcPr>
            <w:tcW w:w="0" w:type="auto"/>
            <w:hMerge/>
            <w:vAlign w:val="center"/>
          </w:tcPr>
          <w:p w14:paraId="2F593057" w14:textId="77777777" w:rsidR="007A7CD5" w:rsidRDefault="007A7CD5"/>
        </w:tc>
        <w:tc>
          <w:tcPr>
            <w:tcW w:w="2551" w:type="dxa"/>
            <w:hMerge w:val="restart"/>
            <w:vAlign w:val="center"/>
          </w:tcPr>
          <w:p w14:paraId="0BA04C7B" w14:textId="77777777" w:rsidR="007A7CD5" w:rsidRDefault="00000000">
            <w:pPr>
              <w:pStyle w:val="2"/>
            </w:pPr>
            <w:r>
              <w:t>有效加深</w:t>
            </w:r>
          </w:p>
        </w:tc>
        <w:tc>
          <w:tcPr>
            <w:tcW w:w="0" w:type="auto"/>
            <w:hMerge/>
          </w:tcPr>
          <w:p w14:paraId="1FA2BA1E" w14:textId="77777777" w:rsidR="007A7CD5" w:rsidRDefault="007A7CD5">
            <w:pPr>
              <w:pStyle w:val="2"/>
            </w:pPr>
          </w:p>
        </w:tc>
      </w:tr>
      <w:tr w:rsidR="007A7CD5" w14:paraId="1CA924D8" w14:textId="77777777">
        <w:trPr>
          <w:trHeight w:val="369"/>
          <w:jc w:val="center"/>
        </w:trPr>
        <w:tc>
          <w:tcPr>
            <w:tcW w:w="1276" w:type="dxa"/>
            <w:vAlign w:val="center"/>
          </w:tcPr>
          <w:p w14:paraId="3DBCC9F8" w14:textId="77777777" w:rsidR="007A7CD5" w:rsidRDefault="00000000">
            <w:pPr>
              <w:pStyle w:val="3"/>
            </w:pPr>
            <w:r>
              <w:t>满意度指标</w:t>
            </w:r>
          </w:p>
        </w:tc>
        <w:tc>
          <w:tcPr>
            <w:tcW w:w="1276" w:type="dxa"/>
            <w:vAlign w:val="center"/>
          </w:tcPr>
          <w:p w14:paraId="0E9D0F74" w14:textId="77777777" w:rsidR="007A7CD5" w:rsidRDefault="00000000">
            <w:pPr>
              <w:pStyle w:val="2"/>
            </w:pPr>
            <w:r>
              <w:t>服务对象满意度指标</w:t>
            </w:r>
          </w:p>
        </w:tc>
        <w:tc>
          <w:tcPr>
            <w:tcW w:w="1332" w:type="dxa"/>
            <w:vAlign w:val="center"/>
          </w:tcPr>
          <w:p w14:paraId="3A669F3F" w14:textId="77777777" w:rsidR="007A7CD5" w:rsidRDefault="00000000">
            <w:pPr>
              <w:pStyle w:val="2"/>
            </w:pPr>
            <w:r>
              <w:t>惠及公众满意度</w:t>
            </w:r>
          </w:p>
        </w:tc>
        <w:tc>
          <w:tcPr>
            <w:tcW w:w="3430" w:type="dxa"/>
            <w:hMerge w:val="restart"/>
            <w:vAlign w:val="center"/>
          </w:tcPr>
          <w:p w14:paraId="0DF80004" w14:textId="77777777" w:rsidR="007A7CD5" w:rsidRDefault="00000000">
            <w:pPr>
              <w:pStyle w:val="2"/>
            </w:pPr>
            <w:r>
              <w:t>惠及公众满意度</w:t>
            </w:r>
          </w:p>
        </w:tc>
        <w:tc>
          <w:tcPr>
            <w:tcW w:w="0" w:type="auto"/>
            <w:hMerge/>
            <w:vAlign w:val="center"/>
          </w:tcPr>
          <w:p w14:paraId="7E2561E8" w14:textId="77777777" w:rsidR="007A7CD5" w:rsidRDefault="007A7CD5"/>
        </w:tc>
        <w:tc>
          <w:tcPr>
            <w:tcW w:w="2551" w:type="dxa"/>
            <w:hMerge w:val="restart"/>
            <w:vAlign w:val="center"/>
          </w:tcPr>
          <w:p w14:paraId="7B29F3EB" w14:textId="77777777" w:rsidR="007A7CD5" w:rsidRDefault="00000000">
            <w:pPr>
              <w:pStyle w:val="2"/>
            </w:pPr>
            <w:r>
              <w:t>≥90%</w:t>
            </w:r>
          </w:p>
        </w:tc>
        <w:tc>
          <w:tcPr>
            <w:tcW w:w="0" w:type="auto"/>
            <w:hMerge/>
          </w:tcPr>
          <w:p w14:paraId="137F7B48" w14:textId="77777777" w:rsidR="007A7CD5" w:rsidRDefault="007A7CD5">
            <w:pPr>
              <w:pStyle w:val="2"/>
            </w:pPr>
          </w:p>
        </w:tc>
      </w:tr>
    </w:tbl>
    <w:p w14:paraId="1FF721FA" w14:textId="77777777" w:rsidR="007A7CD5" w:rsidRDefault="007A7CD5">
      <w:pPr>
        <w:sectPr w:rsidR="007A7CD5">
          <w:pgSz w:w="11900" w:h="16840"/>
          <w:pgMar w:top="1984" w:right="1304" w:bottom="1134" w:left="1304" w:header="720" w:footer="720" w:gutter="0"/>
          <w:cols w:space="720"/>
        </w:sectPr>
      </w:pPr>
    </w:p>
    <w:p w14:paraId="66DF2D70" w14:textId="77777777" w:rsidR="007A7CD5" w:rsidRDefault="00000000">
      <w:pPr>
        <w:jc w:val="center"/>
      </w:pPr>
      <w:r>
        <w:rPr>
          <w:rFonts w:ascii="方正仿宋_GBK" w:eastAsia="方正仿宋_GBK" w:hAnsi="方正仿宋_GBK" w:cs="方正仿宋_GBK"/>
          <w:color w:val="000000"/>
          <w:sz w:val="28"/>
        </w:rPr>
        <w:t xml:space="preserve"> </w:t>
      </w:r>
    </w:p>
    <w:p w14:paraId="1ADF15AE" w14:textId="77777777" w:rsidR="007A7CD5" w:rsidRDefault="00000000">
      <w:pPr>
        <w:ind w:firstLine="560"/>
        <w:outlineLvl w:val="3"/>
      </w:pPr>
      <w:bookmarkStart w:id="117" w:name="_Toc_4_4_0000000121"/>
      <w:r>
        <w:rPr>
          <w:rFonts w:ascii="方正仿宋_GBK" w:eastAsia="方正仿宋_GBK" w:hAnsi="方正仿宋_GBK" w:cs="方正仿宋_GBK"/>
          <w:color w:val="000000"/>
          <w:sz w:val="28"/>
        </w:rPr>
        <w:t>118.海绵城市总体咨询绩效目标表</w:t>
      </w:r>
      <w:bookmarkEnd w:id="11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AE1A99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B4F6E9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15210B6" w14:textId="77777777" w:rsidR="007A7CD5" w:rsidRDefault="007A7CD5"/>
        </w:tc>
        <w:tc>
          <w:tcPr>
            <w:tcW w:w="0" w:type="auto"/>
            <w:hMerge/>
            <w:tcBorders>
              <w:top w:val="single" w:sz="6" w:space="0" w:color="FFFFFF"/>
              <w:left w:val="single" w:sz="6" w:space="0" w:color="FFFFFF"/>
              <w:right w:val="single" w:sz="6" w:space="0" w:color="FFFFFF"/>
            </w:tcBorders>
          </w:tcPr>
          <w:p w14:paraId="3457F427" w14:textId="77777777" w:rsidR="007A7CD5" w:rsidRDefault="007A7CD5"/>
        </w:tc>
        <w:tc>
          <w:tcPr>
            <w:tcW w:w="0" w:type="auto"/>
            <w:hMerge/>
            <w:tcBorders>
              <w:top w:val="single" w:sz="6" w:space="0" w:color="FFFFFF"/>
              <w:left w:val="single" w:sz="6" w:space="0" w:color="FFFFFF"/>
              <w:right w:val="single" w:sz="6" w:space="0" w:color="FFFFFF"/>
            </w:tcBorders>
          </w:tcPr>
          <w:p w14:paraId="2D3E546F" w14:textId="77777777" w:rsidR="007A7CD5" w:rsidRDefault="007A7CD5"/>
        </w:tc>
        <w:tc>
          <w:tcPr>
            <w:tcW w:w="0" w:type="auto"/>
            <w:hMerge/>
            <w:tcBorders>
              <w:top w:val="single" w:sz="6" w:space="0" w:color="FFFFFF"/>
              <w:left w:val="single" w:sz="6" w:space="0" w:color="FFFFFF"/>
              <w:right w:val="single" w:sz="6" w:space="0" w:color="FFFFFF"/>
            </w:tcBorders>
          </w:tcPr>
          <w:p w14:paraId="4B39FF1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AFCDEB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1F9E562" w14:textId="77777777" w:rsidR="007A7CD5" w:rsidRDefault="00000000">
            <w:pPr>
              <w:pStyle w:val="4"/>
            </w:pPr>
            <w:r>
              <w:t>单位：元</w:t>
            </w:r>
          </w:p>
        </w:tc>
      </w:tr>
      <w:tr w:rsidR="007A7CD5" w14:paraId="5BE64C4A" w14:textId="77777777">
        <w:trPr>
          <w:trHeight w:val="369"/>
          <w:jc w:val="center"/>
        </w:trPr>
        <w:tc>
          <w:tcPr>
            <w:tcW w:w="1276" w:type="dxa"/>
            <w:gridSpan w:val="6"/>
            <w:vAlign w:val="center"/>
          </w:tcPr>
          <w:p w14:paraId="0E338FD3" w14:textId="77777777" w:rsidR="007A7CD5" w:rsidRDefault="00000000">
            <w:pPr>
              <w:pStyle w:val="1"/>
            </w:pPr>
            <w:r>
              <w:t>项目名称</w:t>
            </w:r>
          </w:p>
        </w:tc>
        <w:tc>
          <w:tcPr>
            <w:tcW w:w="8589" w:type="dxa"/>
            <w:hMerge w:val="restart"/>
            <w:vAlign w:val="center"/>
          </w:tcPr>
          <w:p w14:paraId="6B214B32" w14:textId="77777777" w:rsidR="007A7CD5" w:rsidRDefault="00000000">
            <w:pPr>
              <w:pStyle w:val="2"/>
            </w:pPr>
            <w:r>
              <w:t>海绵城市总体咨询</w:t>
            </w:r>
          </w:p>
        </w:tc>
        <w:tc>
          <w:tcPr>
            <w:tcW w:w="0" w:type="auto"/>
            <w:hMerge/>
          </w:tcPr>
          <w:p w14:paraId="774EAA2F" w14:textId="77777777" w:rsidR="007A7CD5" w:rsidRDefault="007A7CD5"/>
        </w:tc>
        <w:tc>
          <w:tcPr>
            <w:tcW w:w="0" w:type="auto"/>
            <w:hMerge/>
          </w:tcPr>
          <w:p w14:paraId="1FE3B201" w14:textId="77777777" w:rsidR="007A7CD5" w:rsidRDefault="007A7CD5"/>
        </w:tc>
        <w:tc>
          <w:tcPr>
            <w:tcW w:w="0" w:type="auto"/>
            <w:hMerge/>
          </w:tcPr>
          <w:p w14:paraId="7D309D9C" w14:textId="77777777" w:rsidR="007A7CD5" w:rsidRDefault="007A7CD5"/>
        </w:tc>
        <w:tc>
          <w:tcPr>
            <w:tcW w:w="0" w:type="auto"/>
            <w:hMerge/>
          </w:tcPr>
          <w:p w14:paraId="4D1B744A" w14:textId="77777777" w:rsidR="007A7CD5" w:rsidRDefault="007A7CD5"/>
        </w:tc>
        <w:tc>
          <w:tcPr>
            <w:tcW w:w="0" w:type="auto"/>
            <w:gridSpan w:val="6"/>
            <w:hMerge/>
          </w:tcPr>
          <w:p w14:paraId="31491639" w14:textId="77777777" w:rsidR="007A7CD5" w:rsidRDefault="007A7CD5"/>
        </w:tc>
      </w:tr>
      <w:tr w:rsidR="007A7CD5" w14:paraId="0FFA4485" w14:textId="77777777">
        <w:trPr>
          <w:trHeight w:val="369"/>
          <w:jc w:val="center"/>
        </w:trPr>
        <w:tc>
          <w:tcPr>
            <w:tcW w:w="1276" w:type="dxa"/>
            <w:gridSpan w:val="6"/>
            <w:vMerge w:val="restart"/>
            <w:vAlign w:val="center"/>
          </w:tcPr>
          <w:p w14:paraId="2D09ACF1" w14:textId="77777777" w:rsidR="007A7CD5" w:rsidRDefault="00000000">
            <w:pPr>
              <w:pStyle w:val="1"/>
            </w:pPr>
            <w:r>
              <w:t>预算规模及资金用途</w:t>
            </w:r>
          </w:p>
        </w:tc>
        <w:tc>
          <w:tcPr>
            <w:tcW w:w="1276" w:type="dxa"/>
            <w:gridSpan w:val="6"/>
            <w:vAlign w:val="center"/>
          </w:tcPr>
          <w:p w14:paraId="673C6F44" w14:textId="77777777" w:rsidR="007A7CD5" w:rsidRDefault="00000000">
            <w:pPr>
              <w:pStyle w:val="1"/>
            </w:pPr>
            <w:r>
              <w:t>预算数</w:t>
            </w:r>
          </w:p>
        </w:tc>
        <w:tc>
          <w:tcPr>
            <w:tcW w:w="1332" w:type="dxa"/>
            <w:vAlign w:val="center"/>
          </w:tcPr>
          <w:p w14:paraId="14857C1E" w14:textId="77777777" w:rsidR="007A7CD5" w:rsidRDefault="00000000">
            <w:pPr>
              <w:pStyle w:val="2"/>
            </w:pPr>
            <w:r>
              <w:t>2390000.00</w:t>
            </w:r>
          </w:p>
        </w:tc>
        <w:tc>
          <w:tcPr>
            <w:tcW w:w="1587" w:type="dxa"/>
            <w:vAlign w:val="center"/>
          </w:tcPr>
          <w:p w14:paraId="5FF73A67" w14:textId="77777777" w:rsidR="007A7CD5" w:rsidRDefault="00000000">
            <w:pPr>
              <w:pStyle w:val="1"/>
            </w:pPr>
            <w:r>
              <w:t>其中：财政    资金</w:t>
            </w:r>
          </w:p>
        </w:tc>
        <w:tc>
          <w:tcPr>
            <w:tcW w:w="1843" w:type="dxa"/>
            <w:vAlign w:val="center"/>
          </w:tcPr>
          <w:p w14:paraId="2A886167" w14:textId="77777777" w:rsidR="007A7CD5" w:rsidRDefault="00000000">
            <w:pPr>
              <w:pStyle w:val="2"/>
            </w:pPr>
            <w:r>
              <w:t>2390000.00</w:t>
            </w:r>
          </w:p>
        </w:tc>
        <w:tc>
          <w:tcPr>
            <w:tcW w:w="1276" w:type="dxa"/>
            <w:vAlign w:val="center"/>
          </w:tcPr>
          <w:p w14:paraId="4D0D7A0B" w14:textId="77777777" w:rsidR="007A7CD5" w:rsidRDefault="00000000">
            <w:pPr>
              <w:pStyle w:val="1"/>
            </w:pPr>
            <w:r>
              <w:t>其他资金</w:t>
            </w:r>
          </w:p>
        </w:tc>
        <w:tc>
          <w:tcPr>
            <w:tcW w:w="1276" w:type="dxa"/>
            <w:vAlign w:val="center"/>
          </w:tcPr>
          <w:p w14:paraId="190FD8BB" w14:textId="77777777" w:rsidR="007A7CD5" w:rsidRDefault="00000000">
            <w:pPr>
              <w:pStyle w:val="2"/>
            </w:pPr>
            <w:r>
              <w:t xml:space="preserve"> </w:t>
            </w:r>
          </w:p>
        </w:tc>
      </w:tr>
      <w:tr w:rsidR="007A7CD5" w14:paraId="3D1E55FB" w14:textId="77777777">
        <w:trPr>
          <w:trHeight w:val="369"/>
          <w:jc w:val="center"/>
        </w:trPr>
        <w:tc>
          <w:tcPr>
            <w:tcW w:w="1276" w:type="dxa"/>
            <w:gridSpan w:val="6"/>
            <w:vMerge/>
          </w:tcPr>
          <w:p w14:paraId="0F2359D7" w14:textId="77777777" w:rsidR="007A7CD5" w:rsidRDefault="007A7CD5"/>
        </w:tc>
        <w:tc>
          <w:tcPr>
            <w:tcW w:w="8589" w:type="dxa"/>
            <w:hMerge w:val="restart"/>
            <w:vAlign w:val="center"/>
          </w:tcPr>
          <w:p w14:paraId="5A3A576F" w14:textId="77777777" w:rsidR="007A7CD5" w:rsidRDefault="00000000">
            <w:pPr>
              <w:pStyle w:val="2"/>
            </w:pPr>
            <w:r>
              <w:t>用于支付咨询服务费。</w:t>
            </w:r>
          </w:p>
        </w:tc>
        <w:tc>
          <w:tcPr>
            <w:tcW w:w="0" w:type="auto"/>
            <w:hMerge/>
          </w:tcPr>
          <w:p w14:paraId="0B391E5C" w14:textId="77777777" w:rsidR="007A7CD5" w:rsidRDefault="007A7CD5"/>
        </w:tc>
        <w:tc>
          <w:tcPr>
            <w:tcW w:w="0" w:type="auto"/>
            <w:hMerge/>
          </w:tcPr>
          <w:p w14:paraId="294E6B84" w14:textId="77777777" w:rsidR="007A7CD5" w:rsidRDefault="007A7CD5"/>
        </w:tc>
        <w:tc>
          <w:tcPr>
            <w:tcW w:w="0" w:type="auto"/>
            <w:hMerge/>
          </w:tcPr>
          <w:p w14:paraId="407F745B" w14:textId="77777777" w:rsidR="007A7CD5" w:rsidRDefault="007A7CD5"/>
        </w:tc>
        <w:tc>
          <w:tcPr>
            <w:tcW w:w="0" w:type="auto"/>
            <w:hMerge/>
          </w:tcPr>
          <w:p w14:paraId="749F92E2" w14:textId="77777777" w:rsidR="007A7CD5" w:rsidRDefault="007A7CD5"/>
        </w:tc>
        <w:tc>
          <w:tcPr>
            <w:tcW w:w="0" w:type="auto"/>
            <w:gridSpan w:val="6"/>
            <w:hMerge/>
          </w:tcPr>
          <w:p w14:paraId="28D2E16A" w14:textId="77777777" w:rsidR="007A7CD5" w:rsidRDefault="007A7CD5"/>
        </w:tc>
      </w:tr>
      <w:tr w:rsidR="007A7CD5" w14:paraId="238DCD1A" w14:textId="77777777">
        <w:trPr>
          <w:trHeight w:val="369"/>
          <w:jc w:val="center"/>
        </w:trPr>
        <w:tc>
          <w:tcPr>
            <w:tcW w:w="1276" w:type="dxa"/>
            <w:gridSpan w:val="6"/>
            <w:vAlign w:val="center"/>
          </w:tcPr>
          <w:p w14:paraId="4FD55A0C" w14:textId="77777777" w:rsidR="007A7CD5" w:rsidRDefault="00000000">
            <w:pPr>
              <w:pStyle w:val="1"/>
            </w:pPr>
            <w:r>
              <w:t>绩效目标</w:t>
            </w:r>
          </w:p>
        </w:tc>
        <w:tc>
          <w:tcPr>
            <w:tcW w:w="8589" w:type="dxa"/>
            <w:hMerge w:val="restart"/>
            <w:vAlign w:val="center"/>
          </w:tcPr>
          <w:p w14:paraId="46EC4C5C" w14:textId="77777777" w:rsidR="007A7CD5" w:rsidRDefault="00000000">
            <w:pPr>
              <w:pStyle w:val="2"/>
            </w:pPr>
            <w:r>
              <w:t>1.专业团队提供全方位的技术咨询服务，推进中新天津生态城海绵城市建设。</w:t>
            </w:r>
          </w:p>
        </w:tc>
        <w:tc>
          <w:tcPr>
            <w:tcW w:w="0" w:type="auto"/>
            <w:hMerge/>
          </w:tcPr>
          <w:p w14:paraId="723A42A1" w14:textId="77777777" w:rsidR="007A7CD5" w:rsidRDefault="007A7CD5"/>
        </w:tc>
        <w:tc>
          <w:tcPr>
            <w:tcW w:w="0" w:type="auto"/>
            <w:hMerge/>
          </w:tcPr>
          <w:p w14:paraId="401B1931" w14:textId="77777777" w:rsidR="007A7CD5" w:rsidRDefault="007A7CD5"/>
        </w:tc>
        <w:tc>
          <w:tcPr>
            <w:tcW w:w="0" w:type="auto"/>
            <w:hMerge/>
          </w:tcPr>
          <w:p w14:paraId="6AA24CA2" w14:textId="77777777" w:rsidR="007A7CD5" w:rsidRDefault="007A7CD5"/>
        </w:tc>
        <w:tc>
          <w:tcPr>
            <w:tcW w:w="0" w:type="auto"/>
            <w:hMerge/>
          </w:tcPr>
          <w:p w14:paraId="6F62C8E7" w14:textId="77777777" w:rsidR="007A7CD5" w:rsidRDefault="007A7CD5"/>
        </w:tc>
        <w:tc>
          <w:tcPr>
            <w:tcW w:w="0" w:type="auto"/>
            <w:gridSpan w:val="6"/>
            <w:hMerge/>
          </w:tcPr>
          <w:p w14:paraId="3BC22EE5" w14:textId="77777777" w:rsidR="007A7CD5" w:rsidRDefault="007A7CD5"/>
        </w:tc>
      </w:tr>
    </w:tbl>
    <w:p w14:paraId="120223F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FC404EF" w14:textId="77777777">
        <w:trPr>
          <w:trHeight w:val="397"/>
          <w:tblHeader/>
          <w:jc w:val="center"/>
        </w:trPr>
        <w:tc>
          <w:tcPr>
            <w:tcW w:w="1276" w:type="dxa"/>
            <w:vAlign w:val="center"/>
          </w:tcPr>
          <w:p w14:paraId="772B1D3C" w14:textId="77777777" w:rsidR="007A7CD5" w:rsidRDefault="00000000">
            <w:pPr>
              <w:pStyle w:val="1"/>
            </w:pPr>
            <w:r>
              <w:t>一级指标</w:t>
            </w:r>
          </w:p>
        </w:tc>
        <w:tc>
          <w:tcPr>
            <w:tcW w:w="1276" w:type="dxa"/>
            <w:vAlign w:val="center"/>
          </w:tcPr>
          <w:p w14:paraId="4C0D8AD2" w14:textId="77777777" w:rsidR="007A7CD5" w:rsidRDefault="00000000">
            <w:pPr>
              <w:pStyle w:val="1"/>
            </w:pPr>
            <w:r>
              <w:t>二级指标</w:t>
            </w:r>
          </w:p>
        </w:tc>
        <w:tc>
          <w:tcPr>
            <w:tcW w:w="1332" w:type="dxa"/>
            <w:vAlign w:val="center"/>
          </w:tcPr>
          <w:p w14:paraId="3E93763A" w14:textId="77777777" w:rsidR="007A7CD5" w:rsidRDefault="00000000">
            <w:pPr>
              <w:pStyle w:val="1"/>
            </w:pPr>
            <w:r>
              <w:t>三级指标</w:t>
            </w:r>
          </w:p>
        </w:tc>
        <w:tc>
          <w:tcPr>
            <w:tcW w:w="3430" w:type="dxa"/>
            <w:hMerge w:val="restart"/>
            <w:vAlign w:val="center"/>
          </w:tcPr>
          <w:p w14:paraId="3A2B640A" w14:textId="77777777" w:rsidR="007A7CD5" w:rsidRDefault="00000000">
            <w:pPr>
              <w:pStyle w:val="1"/>
            </w:pPr>
            <w:r>
              <w:t>绩效指标描述</w:t>
            </w:r>
          </w:p>
        </w:tc>
        <w:tc>
          <w:tcPr>
            <w:tcW w:w="0" w:type="auto"/>
            <w:hMerge/>
          </w:tcPr>
          <w:p w14:paraId="2DA9ACB9" w14:textId="77777777" w:rsidR="007A7CD5" w:rsidRDefault="007A7CD5"/>
        </w:tc>
        <w:tc>
          <w:tcPr>
            <w:tcW w:w="2551" w:type="dxa"/>
            <w:hMerge w:val="restart"/>
            <w:vAlign w:val="center"/>
          </w:tcPr>
          <w:p w14:paraId="61540DEC" w14:textId="77777777" w:rsidR="007A7CD5" w:rsidRDefault="00000000">
            <w:pPr>
              <w:pStyle w:val="1"/>
            </w:pPr>
            <w:r>
              <w:t>指标值</w:t>
            </w:r>
          </w:p>
        </w:tc>
        <w:tc>
          <w:tcPr>
            <w:tcW w:w="0" w:type="auto"/>
            <w:hMerge/>
          </w:tcPr>
          <w:p w14:paraId="70A6F2F8" w14:textId="77777777" w:rsidR="007A7CD5" w:rsidRDefault="007A7CD5"/>
        </w:tc>
      </w:tr>
      <w:tr w:rsidR="007A7CD5" w14:paraId="5FA2FD83" w14:textId="77777777">
        <w:trPr>
          <w:trHeight w:val="369"/>
          <w:jc w:val="center"/>
        </w:trPr>
        <w:tc>
          <w:tcPr>
            <w:tcW w:w="1276" w:type="dxa"/>
            <w:vMerge w:val="restart"/>
            <w:vAlign w:val="center"/>
          </w:tcPr>
          <w:p w14:paraId="2DFE33F2" w14:textId="77777777" w:rsidR="007A7CD5" w:rsidRDefault="00000000">
            <w:pPr>
              <w:pStyle w:val="3"/>
            </w:pPr>
            <w:r>
              <w:t>产出指标</w:t>
            </w:r>
          </w:p>
        </w:tc>
        <w:tc>
          <w:tcPr>
            <w:tcW w:w="1276" w:type="dxa"/>
            <w:vAlign w:val="center"/>
          </w:tcPr>
          <w:p w14:paraId="0C1B8CB4" w14:textId="77777777" w:rsidR="007A7CD5" w:rsidRDefault="00000000">
            <w:pPr>
              <w:pStyle w:val="2"/>
            </w:pPr>
            <w:r>
              <w:t>数量指标</w:t>
            </w:r>
          </w:p>
        </w:tc>
        <w:tc>
          <w:tcPr>
            <w:tcW w:w="1332" w:type="dxa"/>
            <w:vAlign w:val="center"/>
          </w:tcPr>
          <w:p w14:paraId="17F19B4D" w14:textId="77777777" w:rsidR="007A7CD5" w:rsidRDefault="00000000">
            <w:pPr>
              <w:pStyle w:val="2"/>
            </w:pPr>
            <w:r>
              <w:t>审查项目数量</w:t>
            </w:r>
          </w:p>
        </w:tc>
        <w:tc>
          <w:tcPr>
            <w:tcW w:w="3430" w:type="dxa"/>
            <w:hMerge w:val="restart"/>
            <w:vAlign w:val="center"/>
          </w:tcPr>
          <w:p w14:paraId="2ADF9E82" w14:textId="77777777" w:rsidR="007A7CD5" w:rsidRDefault="00000000">
            <w:pPr>
              <w:pStyle w:val="2"/>
            </w:pPr>
            <w:r>
              <w:t>审查项目数量为委托第三方评审机构评审项目海绵城市方案设计、施工图设计</w:t>
            </w:r>
          </w:p>
        </w:tc>
        <w:tc>
          <w:tcPr>
            <w:tcW w:w="0" w:type="auto"/>
            <w:hMerge/>
            <w:vAlign w:val="center"/>
          </w:tcPr>
          <w:p w14:paraId="5FD0AA48" w14:textId="77777777" w:rsidR="007A7CD5" w:rsidRDefault="007A7CD5"/>
        </w:tc>
        <w:tc>
          <w:tcPr>
            <w:tcW w:w="2551" w:type="dxa"/>
            <w:hMerge w:val="restart"/>
            <w:vAlign w:val="center"/>
          </w:tcPr>
          <w:p w14:paraId="632169D1" w14:textId="77777777" w:rsidR="007A7CD5" w:rsidRDefault="00000000">
            <w:pPr>
              <w:pStyle w:val="2"/>
            </w:pPr>
            <w:r>
              <w:t>≥30个</w:t>
            </w:r>
          </w:p>
        </w:tc>
        <w:tc>
          <w:tcPr>
            <w:tcW w:w="0" w:type="auto"/>
            <w:hMerge/>
          </w:tcPr>
          <w:p w14:paraId="13E552B7" w14:textId="77777777" w:rsidR="007A7CD5" w:rsidRDefault="007A7CD5">
            <w:pPr>
              <w:pStyle w:val="2"/>
            </w:pPr>
          </w:p>
        </w:tc>
      </w:tr>
      <w:tr w:rsidR="007A7CD5" w14:paraId="676AC01B" w14:textId="77777777">
        <w:trPr>
          <w:trHeight w:val="369"/>
          <w:jc w:val="center"/>
        </w:trPr>
        <w:tc>
          <w:tcPr>
            <w:tcW w:w="1276" w:type="dxa"/>
            <w:vMerge/>
            <w:vAlign w:val="center"/>
          </w:tcPr>
          <w:p w14:paraId="0AE46BED" w14:textId="77777777" w:rsidR="007A7CD5" w:rsidRDefault="007A7CD5"/>
        </w:tc>
        <w:tc>
          <w:tcPr>
            <w:tcW w:w="1276" w:type="dxa"/>
            <w:vAlign w:val="center"/>
          </w:tcPr>
          <w:p w14:paraId="780D14B2" w14:textId="77777777" w:rsidR="007A7CD5" w:rsidRDefault="00000000">
            <w:pPr>
              <w:pStyle w:val="2"/>
            </w:pPr>
            <w:r>
              <w:t>质量指标</w:t>
            </w:r>
          </w:p>
        </w:tc>
        <w:tc>
          <w:tcPr>
            <w:tcW w:w="1332" w:type="dxa"/>
            <w:vAlign w:val="center"/>
          </w:tcPr>
          <w:p w14:paraId="28DFFA4F" w14:textId="77777777" w:rsidR="007A7CD5" w:rsidRDefault="00000000">
            <w:pPr>
              <w:pStyle w:val="2"/>
            </w:pPr>
            <w:r>
              <w:t>审查项目通过率</w:t>
            </w:r>
          </w:p>
        </w:tc>
        <w:tc>
          <w:tcPr>
            <w:tcW w:w="3430" w:type="dxa"/>
            <w:hMerge w:val="restart"/>
            <w:vAlign w:val="center"/>
          </w:tcPr>
          <w:p w14:paraId="3392761A" w14:textId="77777777" w:rsidR="007A7CD5" w:rsidRDefault="00000000">
            <w:pPr>
              <w:pStyle w:val="2"/>
            </w:pPr>
            <w:r>
              <w:t>审查单位申报的海绵城市方案设计、施工图设计累计评审通过数量/累计申报数量</w:t>
            </w:r>
          </w:p>
        </w:tc>
        <w:tc>
          <w:tcPr>
            <w:tcW w:w="0" w:type="auto"/>
            <w:hMerge/>
            <w:vAlign w:val="center"/>
          </w:tcPr>
          <w:p w14:paraId="14C98F47" w14:textId="77777777" w:rsidR="007A7CD5" w:rsidRDefault="007A7CD5"/>
        </w:tc>
        <w:tc>
          <w:tcPr>
            <w:tcW w:w="2551" w:type="dxa"/>
            <w:hMerge w:val="restart"/>
            <w:vAlign w:val="center"/>
          </w:tcPr>
          <w:p w14:paraId="138A4361" w14:textId="77777777" w:rsidR="007A7CD5" w:rsidRDefault="00000000">
            <w:pPr>
              <w:pStyle w:val="2"/>
            </w:pPr>
            <w:r>
              <w:t>100%</w:t>
            </w:r>
          </w:p>
        </w:tc>
        <w:tc>
          <w:tcPr>
            <w:tcW w:w="0" w:type="auto"/>
            <w:hMerge/>
          </w:tcPr>
          <w:p w14:paraId="3A4796A3" w14:textId="77777777" w:rsidR="007A7CD5" w:rsidRDefault="007A7CD5">
            <w:pPr>
              <w:pStyle w:val="2"/>
            </w:pPr>
          </w:p>
        </w:tc>
      </w:tr>
      <w:tr w:rsidR="007A7CD5" w14:paraId="7DAB93C6" w14:textId="77777777">
        <w:trPr>
          <w:trHeight w:val="369"/>
          <w:jc w:val="center"/>
        </w:trPr>
        <w:tc>
          <w:tcPr>
            <w:tcW w:w="1276" w:type="dxa"/>
            <w:vMerge/>
            <w:vAlign w:val="center"/>
          </w:tcPr>
          <w:p w14:paraId="0558C44C" w14:textId="77777777" w:rsidR="007A7CD5" w:rsidRDefault="007A7CD5"/>
        </w:tc>
        <w:tc>
          <w:tcPr>
            <w:tcW w:w="1276" w:type="dxa"/>
            <w:vAlign w:val="center"/>
          </w:tcPr>
          <w:p w14:paraId="396F4E15" w14:textId="77777777" w:rsidR="007A7CD5" w:rsidRDefault="00000000">
            <w:pPr>
              <w:pStyle w:val="2"/>
            </w:pPr>
            <w:r>
              <w:t>时效指标</w:t>
            </w:r>
          </w:p>
        </w:tc>
        <w:tc>
          <w:tcPr>
            <w:tcW w:w="1332" w:type="dxa"/>
            <w:vAlign w:val="center"/>
          </w:tcPr>
          <w:p w14:paraId="7E13577D" w14:textId="77777777" w:rsidR="007A7CD5" w:rsidRDefault="00000000">
            <w:pPr>
              <w:pStyle w:val="2"/>
            </w:pPr>
            <w:r>
              <w:t>项目审查按时完成率</w:t>
            </w:r>
          </w:p>
        </w:tc>
        <w:tc>
          <w:tcPr>
            <w:tcW w:w="3430" w:type="dxa"/>
            <w:hMerge w:val="restart"/>
            <w:vAlign w:val="center"/>
          </w:tcPr>
          <w:p w14:paraId="47104AC6" w14:textId="77777777" w:rsidR="007A7CD5" w:rsidRDefault="00000000">
            <w:pPr>
              <w:pStyle w:val="2"/>
            </w:pPr>
            <w:r>
              <w:t>受理的海绵城市方案设计、施工图设计审查时限</w:t>
            </w:r>
          </w:p>
        </w:tc>
        <w:tc>
          <w:tcPr>
            <w:tcW w:w="0" w:type="auto"/>
            <w:hMerge/>
            <w:vAlign w:val="center"/>
          </w:tcPr>
          <w:p w14:paraId="57116B37" w14:textId="77777777" w:rsidR="007A7CD5" w:rsidRDefault="007A7CD5"/>
        </w:tc>
        <w:tc>
          <w:tcPr>
            <w:tcW w:w="2551" w:type="dxa"/>
            <w:hMerge w:val="restart"/>
            <w:vAlign w:val="center"/>
          </w:tcPr>
          <w:p w14:paraId="524AFC4A" w14:textId="77777777" w:rsidR="007A7CD5" w:rsidRDefault="00000000">
            <w:pPr>
              <w:pStyle w:val="2"/>
            </w:pPr>
            <w:r>
              <w:t>100%</w:t>
            </w:r>
          </w:p>
        </w:tc>
        <w:tc>
          <w:tcPr>
            <w:tcW w:w="0" w:type="auto"/>
            <w:hMerge/>
          </w:tcPr>
          <w:p w14:paraId="21BD7E86" w14:textId="77777777" w:rsidR="007A7CD5" w:rsidRDefault="007A7CD5">
            <w:pPr>
              <w:pStyle w:val="2"/>
            </w:pPr>
          </w:p>
        </w:tc>
      </w:tr>
      <w:tr w:rsidR="007A7CD5" w14:paraId="1914FE93" w14:textId="77777777">
        <w:trPr>
          <w:trHeight w:val="369"/>
          <w:jc w:val="center"/>
        </w:trPr>
        <w:tc>
          <w:tcPr>
            <w:tcW w:w="1276" w:type="dxa"/>
            <w:vMerge/>
            <w:vAlign w:val="center"/>
          </w:tcPr>
          <w:p w14:paraId="3A50FC81" w14:textId="77777777" w:rsidR="007A7CD5" w:rsidRDefault="007A7CD5"/>
        </w:tc>
        <w:tc>
          <w:tcPr>
            <w:tcW w:w="1276" w:type="dxa"/>
            <w:vAlign w:val="center"/>
          </w:tcPr>
          <w:p w14:paraId="4FF3B827" w14:textId="77777777" w:rsidR="007A7CD5" w:rsidRDefault="00000000">
            <w:pPr>
              <w:pStyle w:val="2"/>
            </w:pPr>
            <w:r>
              <w:t>成本指标</w:t>
            </w:r>
          </w:p>
        </w:tc>
        <w:tc>
          <w:tcPr>
            <w:tcW w:w="1332" w:type="dxa"/>
            <w:vAlign w:val="center"/>
          </w:tcPr>
          <w:p w14:paraId="53ECA175" w14:textId="77777777" w:rsidR="007A7CD5" w:rsidRDefault="00000000">
            <w:pPr>
              <w:pStyle w:val="2"/>
            </w:pPr>
            <w:r>
              <w:t>项目评审费用</w:t>
            </w:r>
          </w:p>
        </w:tc>
        <w:tc>
          <w:tcPr>
            <w:tcW w:w="3430" w:type="dxa"/>
            <w:hMerge w:val="restart"/>
            <w:vAlign w:val="center"/>
          </w:tcPr>
          <w:p w14:paraId="37FAF7EC" w14:textId="77777777" w:rsidR="007A7CD5" w:rsidRDefault="00000000">
            <w:pPr>
              <w:pStyle w:val="2"/>
            </w:pPr>
            <w:r>
              <w:t>委托第三方审查海绵城市方案设计、施工图设计的咨询费支出额</w:t>
            </w:r>
          </w:p>
        </w:tc>
        <w:tc>
          <w:tcPr>
            <w:tcW w:w="0" w:type="auto"/>
            <w:hMerge/>
            <w:vAlign w:val="center"/>
          </w:tcPr>
          <w:p w14:paraId="3205DA39" w14:textId="77777777" w:rsidR="007A7CD5" w:rsidRDefault="007A7CD5"/>
        </w:tc>
        <w:tc>
          <w:tcPr>
            <w:tcW w:w="2551" w:type="dxa"/>
            <w:hMerge w:val="restart"/>
            <w:vAlign w:val="center"/>
          </w:tcPr>
          <w:p w14:paraId="25918D1B" w14:textId="77777777" w:rsidR="007A7CD5" w:rsidRDefault="00000000">
            <w:pPr>
              <w:pStyle w:val="2"/>
            </w:pPr>
            <w:r>
              <w:t>≤357万元/年</w:t>
            </w:r>
          </w:p>
        </w:tc>
        <w:tc>
          <w:tcPr>
            <w:tcW w:w="0" w:type="auto"/>
            <w:hMerge/>
          </w:tcPr>
          <w:p w14:paraId="5BDF1AD3" w14:textId="77777777" w:rsidR="007A7CD5" w:rsidRDefault="007A7CD5">
            <w:pPr>
              <w:pStyle w:val="2"/>
            </w:pPr>
          </w:p>
        </w:tc>
      </w:tr>
      <w:tr w:rsidR="007A7CD5" w14:paraId="231B1F7D" w14:textId="77777777">
        <w:trPr>
          <w:trHeight w:val="369"/>
          <w:jc w:val="center"/>
        </w:trPr>
        <w:tc>
          <w:tcPr>
            <w:tcW w:w="1276" w:type="dxa"/>
            <w:vAlign w:val="center"/>
          </w:tcPr>
          <w:p w14:paraId="557712C9" w14:textId="77777777" w:rsidR="007A7CD5" w:rsidRDefault="00000000">
            <w:pPr>
              <w:pStyle w:val="3"/>
            </w:pPr>
            <w:r>
              <w:t>效益指标</w:t>
            </w:r>
          </w:p>
        </w:tc>
        <w:tc>
          <w:tcPr>
            <w:tcW w:w="1276" w:type="dxa"/>
            <w:vAlign w:val="center"/>
          </w:tcPr>
          <w:p w14:paraId="54188A80" w14:textId="77777777" w:rsidR="007A7CD5" w:rsidRDefault="00000000">
            <w:pPr>
              <w:pStyle w:val="2"/>
            </w:pPr>
            <w:r>
              <w:t>生态效益指标</w:t>
            </w:r>
          </w:p>
        </w:tc>
        <w:tc>
          <w:tcPr>
            <w:tcW w:w="1332" w:type="dxa"/>
            <w:vAlign w:val="center"/>
          </w:tcPr>
          <w:p w14:paraId="4C863667" w14:textId="77777777" w:rsidR="007A7CD5" w:rsidRDefault="00000000">
            <w:pPr>
              <w:pStyle w:val="2"/>
            </w:pPr>
            <w:r>
              <w:t>保障城市生态空间可持续发展</w:t>
            </w:r>
          </w:p>
        </w:tc>
        <w:tc>
          <w:tcPr>
            <w:tcW w:w="3430" w:type="dxa"/>
            <w:hMerge w:val="restart"/>
            <w:vAlign w:val="center"/>
          </w:tcPr>
          <w:p w14:paraId="53E1E874" w14:textId="77777777" w:rsidR="007A7CD5" w:rsidRDefault="00000000">
            <w:pPr>
              <w:pStyle w:val="2"/>
            </w:pPr>
            <w:r>
              <w:t>保障城市生态空间可持续发展</w:t>
            </w:r>
          </w:p>
        </w:tc>
        <w:tc>
          <w:tcPr>
            <w:tcW w:w="0" w:type="auto"/>
            <w:hMerge/>
            <w:vAlign w:val="center"/>
          </w:tcPr>
          <w:p w14:paraId="1C9F9E95" w14:textId="77777777" w:rsidR="007A7CD5" w:rsidRDefault="007A7CD5"/>
        </w:tc>
        <w:tc>
          <w:tcPr>
            <w:tcW w:w="2551" w:type="dxa"/>
            <w:hMerge w:val="restart"/>
            <w:vAlign w:val="center"/>
          </w:tcPr>
          <w:p w14:paraId="329377F2" w14:textId="77777777" w:rsidR="007A7CD5" w:rsidRDefault="00000000">
            <w:pPr>
              <w:pStyle w:val="2"/>
            </w:pPr>
            <w:r>
              <w:t>有效保障</w:t>
            </w:r>
          </w:p>
        </w:tc>
        <w:tc>
          <w:tcPr>
            <w:tcW w:w="0" w:type="auto"/>
            <w:hMerge/>
          </w:tcPr>
          <w:p w14:paraId="5E6D5322" w14:textId="77777777" w:rsidR="007A7CD5" w:rsidRDefault="007A7CD5">
            <w:pPr>
              <w:pStyle w:val="2"/>
            </w:pPr>
          </w:p>
        </w:tc>
      </w:tr>
      <w:tr w:rsidR="007A7CD5" w14:paraId="0EDB5B43" w14:textId="77777777">
        <w:trPr>
          <w:trHeight w:val="369"/>
          <w:jc w:val="center"/>
        </w:trPr>
        <w:tc>
          <w:tcPr>
            <w:tcW w:w="1276" w:type="dxa"/>
            <w:vAlign w:val="center"/>
          </w:tcPr>
          <w:p w14:paraId="6293B39C" w14:textId="77777777" w:rsidR="007A7CD5" w:rsidRDefault="00000000">
            <w:pPr>
              <w:pStyle w:val="3"/>
            </w:pPr>
            <w:r>
              <w:t>满意度指标</w:t>
            </w:r>
          </w:p>
        </w:tc>
        <w:tc>
          <w:tcPr>
            <w:tcW w:w="1276" w:type="dxa"/>
            <w:vAlign w:val="center"/>
          </w:tcPr>
          <w:p w14:paraId="575E4029" w14:textId="77777777" w:rsidR="007A7CD5" w:rsidRDefault="00000000">
            <w:pPr>
              <w:pStyle w:val="2"/>
            </w:pPr>
            <w:r>
              <w:t>服务对象满意度指标</w:t>
            </w:r>
          </w:p>
        </w:tc>
        <w:tc>
          <w:tcPr>
            <w:tcW w:w="1332" w:type="dxa"/>
            <w:vAlign w:val="center"/>
          </w:tcPr>
          <w:p w14:paraId="55D05297" w14:textId="77777777" w:rsidR="007A7CD5" w:rsidRDefault="00000000">
            <w:pPr>
              <w:pStyle w:val="2"/>
            </w:pPr>
            <w:r>
              <w:t>相关方满意度</w:t>
            </w:r>
          </w:p>
        </w:tc>
        <w:tc>
          <w:tcPr>
            <w:tcW w:w="3430" w:type="dxa"/>
            <w:hMerge w:val="restart"/>
            <w:vAlign w:val="center"/>
          </w:tcPr>
          <w:p w14:paraId="33FD41B3" w14:textId="77777777" w:rsidR="007A7CD5" w:rsidRDefault="00000000">
            <w:pPr>
              <w:pStyle w:val="2"/>
            </w:pPr>
            <w:r>
              <w:t>相关方满意度</w:t>
            </w:r>
          </w:p>
        </w:tc>
        <w:tc>
          <w:tcPr>
            <w:tcW w:w="0" w:type="auto"/>
            <w:hMerge/>
            <w:vAlign w:val="center"/>
          </w:tcPr>
          <w:p w14:paraId="15CE3783" w14:textId="77777777" w:rsidR="007A7CD5" w:rsidRDefault="007A7CD5"/>
        </w:tc>
        <w:tc>
          <w:tcPr>
            <w:tcW w:w="2551" w:type="dxa"/>
            <w:hMerge w:val="restart"/>
            <w:vAlign w:val="center"/>
          </w:tcPr>
          <w:p w14:paraId="23345B02" w14:textId="77777777" w:rsidR="007A7CD5" w:rsidRDefault="00000000">
            <w:pPr>
              <w:pStyle w:val="2"/>
            </w:pPr>
            <w:r>
              <w:t>≥90%</w:t>
            </w:r>
          </w:p>
        </w:tc>
        <w:tc>
          <w:tcPr>
            <w:tcW w:w="0" w:type="auto"/>
            <w:hMerge/>
          </w:tcPr>
          <w:p w14:paraId="2A941AF8" w14:textId="77777777" w:rsidR="007A7CD5" w:rsidRDefault="007A7CD5">
            <w:pPr>
              <w:pStyle w:val="2"/>
            </w:pPr>
          </w:p>
        </w:tc>
      </w:tr>
    </w:tbl>
    <w:p w14:paraId="1048D18A" w14:textId="77777777" w:rsidR="007A7CD5" w:rsidRDefault="007A7CD5">
      <w:pPr>
        <w:sectPr w:rsidR="007A7CD5">
          <w:pgSz w:w="11900" w:h="16840"/>
          <w:pgMar w:top="1984" w:right="1304" w:bottom="1134" w:left="1304" w:header="720" w:footer="720" w:gutter="0"/>
          <w:cols w:space="720"/>
        </w:sectPr>
      </w:pPr>
    </w:p>
    <w:p w14:paraId="549B5773" w14:textId="77777777" w:rsidR="007A7CD5" w:rsidRDefault="00000000">
      <w:pPr>
        <w:jc w:val="center"/>
      </w:pPr>
      <w:r>
        <w:rPr>
          <w:rFonts w:ascii="方正仿宋_GBK" w:eastAsia="方正仿宋_GBK" w:hAnsi="方正仿宋_GBK" w:cs="方正仿宋_GBK"/>
          <w:color w:val="000000"/>
          <w:sz w:val="28"/>
        </w:rPr>
        <w:t xml:space="preserve"> </w:t>
      </w:r>
    </w:p>
    <w:p w14:paraId="6676B915" w14:textId="77777777" w:rsidR="007A7CD5" w:rsidRDefault="00000000">
      <w:pPr>
        <w:ind w:firstLine="560"/>
        <w:outlineLvl w:val="3"/>
      </w:pPr>
      <w:bookmarkStart w:id="118" w:name="_Toc_4_4_0000000122"/>
      <w:r>
        <w:rPr>
          <w:rFonts w:ascii="方正仿宋_GBK" w:eastAsia="方正仿宋_GBK" w:hAnsi="方正仿宋_GBK" w:cs="方正仿宋_GBK"/>
          <w:color w:val="000000"/>
          <w:sz w:val="28"/>
        </w:rPr>
        <w:t>119.海文道（景盛路-荣盛路）道路排水工程-01绩效目标表</w:t>
      </w:r>
      <w:bookmarkEnd w:id="11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85E445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3A7407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2609C92" w14:textId="77777777" w:rsidR="007A7CD5" w:rsidRDefault="007A7CD5"/>
        </w:tc>
        <w:tc>
          <w:tcPr>
            <w:tcW w:w="0" w:type="auto"/>
            <w:hMerge/>
            <w:tcBorders>
              <w:top w:val="single" w:sz="6" w:space="0" w:color="FFFFFF"/>
              <w:left w:val="single" w:sz="6" w:space="0" w:color="FFFFFF"/>
              <w:right w:val="single" w:sz="6" w:space="0" w:color="FFFFFF"/>
            </w:tcBorders>
          </w:tcPr>
          <w:p w14:paraId="7F6385BF" w14:textId="77777777" w:rsidR="007A7CD5" w:rsidRDefault="007A7CD5"/>
        </w:tc>
        <w:tc>
          <w:tcPr>
            <w:tcW w:w="0" w:type="auto"/>
            <w:hMerge/>
            <w:tcBorders>
              <w:top w:val="single" w:sz="6" w:space="0" w:color="FFFFFF"/>
              <w:left w:val="single" w:sz="6" w:space="0" w:color="FFFFFF"/>
              <w:right w:val="single" w:sz="6" w:space="0" w:color="FFFFFF"/>
            </w:tcBorders>
          </w:tcPr>
          <w:p w14:paraId="280EE234" w14:textId="77777777" w:rsidR="007A7CD5" w:rsidRDefault="007A7CD5"/>
        </w:tc>
        <w:tc>
          <w:tcPr>
            <w:tcW w:w="0" w:type="auto"/>
            <w:hMerge/>
            <w:tcBorders>
              <w:top w:val="single" w:sz="6" w:space="0" w:color="FFFFFF"/>
              <w:left w:val="single" w:sz="6" w:space="0" w:color="FFFFFF"/>
              <w:right w:val="single" w:sz="6" w:space="0" w:color="FFFFFF"/>
            </w:tcBorders>
          </w:tcPr>
          <w:p w14:paraId="5E08BB6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00B634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FED2983" w14:textId="77777777" w:rsidR="007A7CD5" w:rsidRDefault="00000000">
            <w:pPr>
              <w:pStyle w:val="4"/>
            </w:pPr>
            <w:r>
              <w:t>单位：元</w:t>
            </w:r>
          </w:p>
        </w:tc>
      </w:tr>
      <w:tr w:rsidR="007A7CD5" w14:paraId="5AEB9B6B" w14:textId="77777777">
        <w:trPr>
          <w:trHeight w:val="369"/>
          <w:jc w:val="center"/>
        </w:trPr>
        <w:tc>
          <w:tcPr>
            <w:tcW w:w="1276" w:type="dxa"/>
            <w:gridSpan w:val="6"/>
            <w:vAlign w:val="center"/>
          </w:tcPr>
          <w:p w14:paraId="03703E22" w14:textId="77777777" w:rsidR="007A7CD5" w:rsidRDefault="00000000">
            <w:pPr>
              <w:pStyle w:val="1"/>
            </w:pPr>
            <w:r>
              <w:t>项目名称</w:t>
            </w:r>
          </w:p>
        </w:tc>
        <w:tc>
          <w:tcPr>
            <w:tcW w:w="8589" w:type="dxa"/>
            <w:hMerge w:val="restart"/>
            <w:vAlign w:val="center"/>
          </w:tcPr>
          <w:p w14:paraId="040C5C3F" w14:textId="77777777" w:rsidR="007A7CD5" w:rsidRDefault="00000000">
            <w:pPr>
              <w:pStyle w:val="2"/>
            </w:pPr>
            <w:r>
              <w:t>海文道（景盛路-荣盛路）道路排水工程-01</w:t>
            </w:r>
          </w:p>
        </w:tc>
        <w:tc>
          <w:tcPr>
            <w:tcW w:w="0" w:type="auto"/>
            <w:hMerge/>
          </w:tcPr>
          <w:p w14:paraId="693B91B5" w14:textId="77777777" w:rsidR="007A7CD5" w:rsidRDefault="007A7CD5"/>
        </w:tc>
        <w:tc>
          <w:tcPr>
            <w:tcW w:w="0" w:type="auto"/>
            <w:hMerge/>
          </w:tcPr>
          <w:p w14:paraId="2D51CF21" w14:textId="77777777" w:rsidR="007A7CD5" w:rsidRDefault="007A7CD5"/>
        </w:tc>
        <w:tc>
          <w:tcPr>
            <w:tcW w:w="0" w:type="auto"/>
            <w:hMerge/>
          </w:tcPr>
          <w:p w14:paraId="368400ED" w14:textId="77777777" w:rsidR="007A7CD5" w:rsidRDefault="007A7CD5"/>
        </w:tc>
        <w:tc>
          <w:tcPr>
            <w:tcW w:w="0" w:type="auto"/>
            <w:hMerge/>
          </w:tcPr>
          <w:p w14:paraId="01245912" w14:textId="77777777" w:rsidR="007A7CD5" w:rsidRDefault="007A7CD5"/>
        </w:tc>
        <w:tc>
          <w:tcPr>
            <w:tcW w:w="0" w:type="auto"/>
            <w:gridSpan w:val="6"/>
            <w:hMerge/>
          </w:tcPr>
          <w:p w14:paraId="6A79BA43" w14:textId="77777777" w:rsidR="007A7CD5" w:rsidRDefault="007A7CD5"/>
        </w:tc>
      </w:tr>
      <w:tr w:rsidR="007A7CD5" w14:paraId="1BD9B251" w14:textId="77777777">
        <w:trPr>
          <w:trHeight w:val="369"/>
          <w:jc w:val="center"/>
        </w:trPr>
        <w:tc>
          <w:tcPr>
            <w:tcW w:w="1276" w:type="dxa"/>
            <w:gridSpan w:val="6"/>
            <w:vMerge w:val="restart"/>
            <w:vAlign w:val="center"/>
          </w:tcPr>
          <w:p w14:paraId="1BB63F93" w14:textId="77777777" w:rsidR="007A7CD5" w:rsidRDefault="00000000">
            <w:pPr>
              <w:pStyle w:val="1"/>
            </w:pPr>
            <w:r>
              <w:t>预算规模及资金用途</w:t>
            </w:r>
          </w:p>
        </w:tc>
        <w:tc>
          <w:tcPr>
            <w:tcW w:w="1276" w:type="dxa"/>
            <w:gridSpan w:val="6"/>
            <w:vAlign w:val="center"/>
          </w:tcPr>
          <w:p w14:paraId="39B1ACDD" w14:textId="77777777" w:rsidR="007A7CD5" w:rsidRDefault="00000000">
            <w:pPr>
              <w:pStyle w:val="1"/>
            </w:pPr>
            <w:r>
              <w:t>预算数</w:t>
            </w:r>
          </w:p>
        </w:tc>
        <w:tc>
          <w:tcPr>
            <w:tcW w:w="1332" w:type="dxa"/>
            <w:vAlign w:val="center"/>
          </w:tcPr>
          <w:p w14:paraId="7041788B" w14:textId="77777777" w:rsidR="007A7CD5" w:rsidRDefault="00000000">
            <w:pPr>
              <w:pStyle w:val="2"/>
            </w:pPr>
            <w:r>
              <w:t>131509.50</w:t>
            </w:r>
          </w:p>
        </w:tc>
        <w:tc>
          <w:tcPr>
            <w:tcW w:w="1587" w:type="dxa"/>
            <w:vAlign w:val="center"/>
          </w:tcPr>
          <w:p w14:paraId="1ABA59AB" w14:textId="77777777" w:rsidR="007A7CD5" w:rsidRDefault="00000000">
            <w:pPr>
              <w:pStyle w:val="1"/>
            </w:pPr>
            <w:r>
              <w:t>其中：财政    资金</w:t>
            </w:r>
          </w:p>
        </w:tc>
        <w:tc>
          <w:tcPr>
            <w:tcW w:w="1843" w:type="dxa"/>
            <w:vAlign w:val="center"/>
          </w:tcPr>
          <w:p w14:paraId="7A0EC19F" w14:textId="77777777" w:rsidR="007A7CD5" w:rsidRDefault="00000000">
            <w:pPr>
              <w:pStyle w:val="2"/>
            </w:pPr>
            <w:r>
              <w:t>131509.50</w:t>
            </w:r>
          </w:p>
        </w:tc>
        <w:tc>
          <w:tcPr>
            <w:tcW w:w="1276" w:type="dxa"/>
            <w:vAlign w:val="center"/>
          </w:tcPr>
          <w:p w14:paraId="2326DC10" w14:textId="77777777" w:rsidR="007A7CD5" w:rsidRDefault="00000000">
            <w:pPr>
              <w:pStyle w:val="1"/>
            </w:pPr>
            <w:r>
              <w:t>其他资金</w:t>
            </w:r>
          </w:p>
        </w:tc>
        <w:tc>
          <w:tcPr>
            <w:tcW w:w="1276" w:type="dxa"/>
            <w:vAlign w:val="center"/>
          </w:tcPr>
          <w:p w14:paraId="24D5097C" w14:textId="77777777" w:rsidR="007A7CD5" w:rsidRDefault="00000000">
            <w:pPr>
              <w:pStyle w:val="2"/>
            </w:pPr>
            <w:r>
              <w:t xml:space="preserve"> </w:t>
            </w:r>
          </w:p>
        </w:tc>
      </w:tr>
      <w:tr w:rsidR="007A7CD5" w14:paraId="2908946F" w14:textId="77777777">
        <w:trPr>
          <w:trHeight w:val="369"/>
          <w:jc w:val="center"/>
        </w:trPr>
        <w:tc>
          <w:tcPr>
            <w:tcW w:w="1276" w:type="dxa"/>
            <w:gridSpan w:val="6"/>
            <w:vMerge/>
          </w:tcPr>
          <w:p w14:paraId="099A7FDB" w14:textId="77777777" w:rsidR="007A7CD5" w:rsidRDefault="007A7CD5"/>
        </w:tc>
        <w:tc>
          <w:tcPr>
            <w:tcW w:w="8589" w:type="dxa"/>
            <w:hMerge w:val="restart"/>
            <w:vAlign w:val="center"/>
          </w:tcPr>
          <w:p w14:paraId="0727B167" w14:textId="77777777" w:rsidR="007A7CD5" w:rsidRDefault="00000000">
            <w:pPr>
              <w:pStyle w:val="2"/>
            </w:pPr>
            <w:r>
              <w:t>用于支付工程项目设计、监理、施工等费用</w:t>
            </w:r>
          </w:p>
        </w:tc>
        <w:tc>
          <w:tcPr>
            <w:tcW w:w="0" w:type="auto"/>
            <w:hMerge/>
          </w:tcPr>
          <w:p w14:paraId="18CD82C7" w14:textId="77777777" w:rsidR="007A7CD5" w:rsidRDefault="007A7CD5"/>
        </w:tc>
        <w:tc>
          <w:tcPr>
            <w:tcW w:w="0" w:type="auto"/>
            <w:hMerge/>
          </w:tcPr>
          <w:p w14:paraId="1F1ED547" w14:textId="77777777" w:rsidR="007A7CD5" w:rsidRDefault="007A7CD5"/>
        </w:tc>
        <w:tc>
          <w:tcPr>
            <w:tcW w:w="0" w:type="auto"/>
            <w:hMerge/>
          </w:tcPr>
          <w:p w14:paraId="7CE8B51E" w14:textId="77777777" w:rsidR="007A7CD5" w:rsidRDefault="007A7CD5"/>
        </w:tc>
        <w:tc>
          <w:tcPr>
            <w:tcW w:w="0" w:type="auto"/>
            <w:hMerge/>
          </w:tcPr>
          <w:p w14:paraId="0679462C" w14:textId="77777777" w:rsidR="007A7CD5" w:rsidRDefault="007A7CD5"/>
        </w:tc>
        <w:tc>
          <w:tcPr>
            <w:tcW w:w="0" w:type="auto"/>
            <w:gridSpan w:val="6"/>
            <w:hMerge/>
          </w:tcPr>
          <w:p w14:paraId="7585CCA4" w14:textId="77777777" w:rsidR="007A7CD5" w:rsidRDefault="007A7CD5"/>
        </w:tc>
      </w:tr>
      <w:tr w:rsidR="007A7CD5" w14:paraId="3F05C6D8" w14:textId="77777777">
        <w:trPr>
          <w:trHeight w:val="369"/>
          <w:jc w:val="center"/>
        </w:trPr>
        <w:tc>
          <w:tcPr>
            <w:tcW w:w="1276" w:type="dxa"/>
            <w:gridSpan w:val="6"/>
            <w:vAlign w:val="center"/>
          </w:tcPr>
          <w:p w14:paraId="49332CAF" w14:textId="77777777" w:rsidR="007A7CD5" w:rsidRDefault="00000000">
            <w:pPr>
              <w:pStyle w:val="1"/>
            </w:pPr>
            <w:r>
              <w:t>绩效目标</w:t>
            </w:r>
          </w:p>
        </w:tc>
        <w:tc>
          <w:tcPr>
            <w:tcW w:w="8589" w:type="dxa"/>
            <w:hMerge w:val="restart"/>
            <w:vAlign w:val="center"/>
          </w:tcPr>
          <w:p w14:paraId="4B45FE8E" w14:textId="77777777" w:rsidR="007A7CD5" w:rsidRDefault="00000000">
            <w:pPr>
              <w:pStyle w:val="2"/>
            </w:pPr>
            <w:r>
              <w:t>1.在生态城临海新城南部片区,新建道路1169米，预期两年完成。</w:t>
            </w:r>
          </w:p>
        </w:tc>
        <w:tc>
          <w:tcPr>
            <w:tcW w:w="0" w:type="auto"/>
            <w:hMerge/>
          </w:tcPr>
          <w:p w14:paraId="57436447" w14:textId="77777777" w:rsidR="007A7CD5" w:rsidRDefault="007A7CD5"/>
        </w:tc>
        <w:tc>
          <w:tcPr>
            <w:tcW w:w="0" w:type="auto"/>
            <w:hMerge/>
          </w:tcPr>
          <w:p w14:paraId="4F6AD7B3" w14:textId="77777777" w:rsidR="007A7CD5" w:rsidRDefault="007A7CD5"/>
        </w:tc>
        <w:tc>
          <w:tcPr>
            <w:tcW w:w="0" w:type="auto"/>
            <w:hMerge/>
          </w:tcPr>
          <w:p w14:paraId="50E1DB0C" w14:textId="77777777" w:rsidR="007A7CD5" w:rsidRDefault="007A7CD5"/>
        </w:tc>
        <w:tc>
          <w:tcPr>
            <w:tcW w:w="0" w:type="auto"/>
            <w:hMerge/>
          </w:tcPr>
          <w:p w14:paraId="039D4038" w14:textId="77777777" w:rsidR="007A7CD5" w:rsidRDefault="007A7CD5"/>
        </w:tc>
        <w:tc>
          <w:tcPr>
            <w:tcW w:w="0" w:type="auto"/>
            <w:gridSpan w:val="6"/>
            <w:hMerge/>
          </w:tcPr>
          <w:p w14:paraId="42B54430" w14:textId="77777777" w:rsidR="007A7CD5" w:rsidRDefault="007A7CD5"/>
        </w:tc>
      </w:tr>
    </w:tbl>
    <w:p w14:paraId="5BAA2B6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F83A56F" w14:textId="77777777">
        <w:trPr>
          <w:trHeight w:val="397"/>
          <w:tblHeader/>
          <w:jc w:val="center"/>
        </w:trPr>
        <w:tc>
          <w:tcPr>
            <w:tcW w:w="1276" w:type="dxa"/>
            <w:vAlign w:val="center"/>
          </w:tcPr>
          <w:p w14:paraId="2A4FED94" w14:textId="77777777" w:rsidR="007A7CD5" w:rsidRDefault="00000000">
            <w:pPr>
              <w:pStyle w:val="1"/>
            </w:pPr>
            <w:r>
              <w:t>一级指标</w:t>
            </w:r>
          </w:p>
        </w:tc>
        <w:tc>
          <w:tcPr>
            <w:tcW w:w="1276" w:type="dxa"/>
            <w:vAlign w:val="center"/>
          </w:tcPr>
          <w:p w14:paraId="575A1477" w14:textId="77777777" w:rsidR="007A7CD5" w:rsidRDefault="00000000">
            <w:pPr>
              <w:pStyle w:val="1"/>
            </w:pPr>
            <w:r>
              <w:t>二级指标</w:t>
            </w:r>
          </w:p>
        </w:tc>
        <w:tc>
          <w:tcPr>
            <w:tcW w:w="1332" w:type="dxa"/>
            <w:vAlign w:val="center"/>
          </w:tcPr>
          <w:p w14:paraId="35D000EF" w14:textId="77777777" w:rsidR="007A7CD5" w:rsidRDefault="00000000">
            <w:pPr>
              <w:pStyle w:val="1"/>
            </w:pPr>
            <w:r>
              <w:t>三级指标</w:t>
            </w:r>
          </w:p>
        </w:tc>
        <w:tc>
          <w:tcPr>
            <w:tcW w:w="3430" w:type="dxa"/>
            <w:hMerge w:val="restart"/>
            <w:vAlign w:val="center"/>
          </w:tcPr>
          <w:p w14:paraId="07C0934A" w14:textId="77777777" w:rsidR="007A7CD5" w:rsidRDefault="00000000">
            <w:pPr>
              <w:pStyle w:val="1"/>
            </w:pPr>
            <w:r>
              <w:t>绩效指标描述</w:t>
            </w:r>
          </w:p>
        </w:tc>
        <w:tc>
          <w:tcPr>
            <w:tcW w:w="0" w:type="auto"/>
            <w:hMerge/>
          </w:tcPr>
          <w:p w14:paraId="01DF35C9" w14:textId="77777777" w:rsidR="007A7CD5" w:rsidRDefault="007A7CD5"/>
        </w:tc>
        <w:tc>
          <w:tcPr>
            <w:tcW w:w="2551" w:type="dxa"/>
            <w:hMerge w:val="restart"/>
            <w:vAlign w:val="center"/>
          </w:tcPr>
          <w:p w14:paraId="6B1F0076" w14:textId="77777777" w:rsidR="007A7CD5" w:rsidRDefault="00000000">
            <w:pPr>
              <w:pStyle w:val="1"/>
            </w:pPr>
            <w:r>
              <w:t>指标值</w:t>
            </w:r>
          </w:p>
        </w:tc>
        <w:tc>
          <w:tcPr>
            <w:tcW w:w="0" w:type="auto"/>
            <w:hMerge/>
          </w:tcPr>
          <w:p w14:paraId="1F61A1A9" w14:textId="77777777" w:rsidR="007A7CD5" w:rsidRDefault="007A7CD5"/>
        </w:tc>
      </w:tr>
      <w:tr w:rsidR="007A7CD5" w14:paraId="468CCE9C" w14:textId="77777777">
        <w:trPr>
          <w:trHeight w:val="369"/>
          <w:jc w:val="center"/>
        </w:trPr>
        <w:tc>
          <w:tcPr>
            <w:tcW w:w="1276" w:type="dxa"/>
            <w:vMerge w:val="restart"/>
            <w:vAlign w:val="center"/>
          </w:tcPr>
          <w:p w14:paraId="786E99BE" w14:textId="77777777" w:rsidR="007A7CD5" w:rsidRDefault="00000000">
            <w:pPr>
              <w:pStyle w:val="3"/>
            </w:pPr>
            <w:r>
              <w:t>产出指标</w:t>
            </w:r>
          </w:p>
        </w:tc>
        <w:tc>
          <w:tcPr>
            <w:tcW w:w="1276" w:type="dxa"/>
            <w:vAlign w:val="center"/>
          </w:tcPr>
          <w:p w14:paraId="460D0921" w14:textId="77777777" w:rsidR="007A7CD5" w:rsidRDefault="00000000">
            <w:pPr>
              <w:pStyle w:val="2"/>
            </w:pPr>
            <w:r>
              <w:t>数量指标</w:t>
            </w:r>
          </w:p>
        </w:tc>
        <w:tc>
          <w:tcPr>
            <w:tcW w:w="1332" w:type="dxa"/>
            <w:vAlign w:val="center"/>
          </w:tcPr>
          <w:p w14:paraId="7D24219C" w14:textId="77777777" w:rsidR="007A7CD5" w:rsidRDefault="00000000">
            <w:pPr>
              <w:pStyle w:val="2"/>
            </w:pPr>
            <w:r>
              <w:t>道路长度</w:t>
            </w:r>
          </w:p>
        </w:tc>
        <w:tc>
          <w:tcPr>
            <w:tcW w:w="3430" w:type="dxa"/>
            <w:hMerge w:val="restart"/>
            <w:vAlign w:val="center"/>
          </w:tcPr>
          <w:p w14:paraId="6E2A49B7" w14:textId="77777777" w:rsidR="007A7CD5" w:rsidRDefault="00000000">
            <w:pPr>
              <w:pStyle w:val="2"/>
            </w:pPr>
            <w:r>
              <w:t>道路长度</w:t>
            </w:r>
          </w:p>
        </w:tc>
        <w:tc>
          <w:tcPr>
            <w:tcW w:w="0" w:type="auto"/>
            <w:hMerge/>
            <w:vAlign w:val="center"/>
          </w:tcPr>
          <w:p w14:paraId="675AEEFC" w14:textId="77777777" w:rsidR="007A7CD5" w:rsidRDefault="007A7CD5"/>
        </w:tc>
        <w:tc>
          <w:tcPr>
            <w:tcW w:w="2551" w:type="dxa"/>
            <w:hMerge w:val="restart"/>
            <w:vAlign w:val="center"/>
          </w:tcPr>
          <w:p w14:paraId="268F1CFB" w14:textId="77777777" w:rsidR="007A7CD5" w:rsidRDefault="00000000">
            <w:pPr>
              <w:pStyle w:val="2"/>
            </w:pPr>
            <w:r>
              <w:t>米</w:t>
            </w:r>
          </w:p>
        </w:tc>
        <w:tc>
          <w:tcPr>
            <w:tcW w:w="0" w:type="auto"/>
            <w:hMerge/>
          </w:tcPr>
          <w:p w14:paraId="5B577E15" w14:textId="77777777" w:rsidR="007A7CD5" w:rsidRDefault="007A7CD5">
            <w:pPr>
              <w:pStyle w:val="2"/>
            </w:pPr>
          </w:p>
        </w:tc>
      </w:tr>
      <w:tr w:rsidR="007A7CD5" w14:paraId="5E2DB83A" w14:textId="77777777">
        <w:trPr>
          <w:trHeight w:val="369"/>
          <w:jc w:val="center"/>
        </w:trPr>
        <w:tc>
          <w:tcPr>
            <w:tcW w:w="1276" w:type="dxa"/>
            <w:vMerge/>
            <w:vAlign w:val="center"/>
          </w:tcPr>
          <w:p w14:paraId="22DF0E7D" w14:textId="77777777" w:rsidR="007A7CD5" w:rsidRDefault="007A7CD5"/>
        </w:tc>
        <w:tc>
          <w:tcPr>
            <w:tcW w:w="1276" w:type="dxa"/>
            <w:vAlign w:val="center"/>
          </w:tcPr>
          <w:p w14:paraId="623BA6C0" w14:textId="77777777" w:rsidR="007A7CD5" w:rsidRDefault="00000000">
            <w:pPr>
              <w:pStyle w:val="2"/>
            </w:pPr>
            <w:r>
              <w:t>质量指标</w:t>
            </w:r>
          </w:p>
        </w:tc>
        <w:tc>
          <w:tcPr>
            <w:tcW w:w="1332" w:type="dxa"/>
            <w:vAlign w:val="center"/>
          </w:tcPr>
          <w:p w14:paraId="25790FAF" w14:textId="77777777" w:rsidR="007A7CD5" w:rsidRDefault="00000000">
            <w:pPr>
              <w:pStyle w:val="2"/>
            </w:pPr>
            <w:r>
              <w:t>项目竣工验收合格率</w:t>
            </w:r>
          </w:p>
        </w:tc>
        <w:tc>
          <w:tcPr>
            <w:tcW w:w="3430" w:type="dxa"/>
            <w:hMerge w:val="restart"/>
            <w:vAlign w:val="center"/>
          </w:tcPr>
          <w:p w14:paraId="305B70AF" w14:textId="77777777" w:rsidR="007A7CD5" w:rsidRDefault="00000000">
            <w:pPr>
              <w:pStyle w:val="2"/>
            </w:pPr>
            <w:r>
              <w:t>项目竣工验收合格率</w:t>
            </w:r>
          </w:p>
        </w:tc>
        <w:tc>
          <w:tcPr>
            <w:tcW w:w="0" w:type="auto"/>
            <w:hMerge/>
            <w:vAlign w:val="center"/>
          </w:tcPr>
          <w:p w14:paraId="3EFEC7AF" w14:textId="77777777" w:rsidR="007A7CD5" w:rsidRDefault="007A7CD5"/>
        </w:tc>
        <w:tc>
          <w:tcPr>
            <w:tcW w:w="2551" w:type="dxa"/>
            <w:hMerge w:val="restart"/>
            <w:vAlign w:val="center"/>
          </w:tcPr>
          <w:p w14:paraId="4F3F63CF" w14:textId="77777777" w:rsidR="007A7CD5" w:rsidRDefault="00000000">
            <w:pPr>
              <w:pStyle w:val="2"/>
            </w:pPr>
            <w:r>
              <w:t>%</w:t>
            </w:r>
          </w:p>
        </w:tc>
        <w:tc>
          <w:tcPr>
            <w:tcW w:w="0" w:type="auto"/>
            <w:hMerge/>
          </w:tcPr>
          <w:p w14:paraId="4DE4D0DE" w14:textId="77777777" w:rsidR="007A7CD5" w:rsidRDefault="007A7CD5">
            <w:pPr>
              <w:pStyle w:val="2"/>
            </w:pPr>
          </w:p>
        </w:tc>
      </w:tr>
      <w:tr w:rsidR="007A7CD5" w14:paraId="5FA0AAC1" w14:textId="77777777">
        <w:trPr>
          <w:trHeight w:val="369"/>
          <w:jc w:val="center"/>
        </w:trPr>
        <w:tc>
          <w:tcPr>
            <w:tcW w:w="1276" w:type="dxa"/>
            <w:vMerge/>
            <w:vAlign w:val="center"/>
          </w:tcPr>
          <w:p w14:paraId="1B017246" w14:textId="77777777" w:rsidR="007A7CD5" w:rsidRDefault="007A7CD5"/>
        </w:tc>
        <w:tc>
          <w:tcPr>
            <w:tcW w:w="1276" w:type="dxa"/>
            <w:vAlign w:val="center"/>
          </w:tcPr>
          <w:p w14:paraId="21899BCF" w14:textId="77777777" w:rsidR="007A7CD5" w:rsidRDefault="00000000">
            <w:pPr>
              <w:pStyle w:val="2"/>
            </w:pPr>
            <w:r>
              <w:t>时效指标</w:t>
            </w:r>
          </w:p>
        </w:tc>
        <w:tc>
          <w:tcPr>
            <w:tcW w:w="1332" w:type="dxa"/>
            <w:vAlign w:val="center"/>
          </w:tcPr>
          <w:p w14:paraId="372B0667" w14:textId="77777777" w:rsidR="007A7CD5" w:rsidRDefault="00000000">
            <w:pPr>
              <w:pStyle w:val="2"/>
            </w:pPr>
            <w:r>
              <w:t>项目按计划完工率</w:t>
            </w:r>
          </w:p>
        </w:tc>
        <w:tc>
          <w:tcPr>
            <w:tcW w:w="3430" w:type="dxa"/>
            <w:hMerge w:val="restart"/>
            <w:vAlign w:val="center"/>
          </w:tcPr>
          <w:p w14:paraId="08A16BB9" w14:textId="77777777" w:rsidR="007A7CD5" w:rsidRDefault="00000000">
            <w:pPr>
              <w:pStyle w:val="2"/>
            </w:pPr>
            <w:r>
              <w:t>项目按计划完工率</w:t>
            </w:r>
          </w:p>
        </w:tc>
        <w:tc>
          <w:tcPr>
            <w:tcW w:w="0" w:type="auto"/>
            <w:hMerge/>
            <w:vAlign w:val="center"/>
          </w:tcPr>
          <w:p w14:paraId="33AE4491" w14:textId="77777777" w:rsidR="007A7CD5" w:rsidRDefault="007A7CD5"/>
        </w:tc>
        <w:tc>
          <w:tcPr>
            <w:tcW w:w="2551" w:type="dxa"/>
            <w:hMerge w:val="restart"/>
            <w:vAlign w:val="center"/>
          </w:tcPr>
          <w:p w14:paraId="3F893688" w14:textId="77777777" w:rsidR="007A7CD5" w:rsidRDefault="00000000">
            <w:pPr>
              <w:pStyle w:val="2"/>
            </w:pPr>
            <w:r>
              <w:t>≥95%</w:t>
            </w:r>
          </w:p>
        </w:tc>
        <w:tc>
          <w:tcPr>
            <w:tcW w:w="0" w:type="auto"/>
            <w:hMerge/>
          </w:tcPr>
          <w:p w14:paraId="0DFDE0AB" w14:textId="77777777" w:rsidR="007A7CD5" w:rsidRDefault="007A7CD5">
            <w:pPr>
              <w:pStyle w:val="2"/>
            </w:pPr>
          </w:p>
        </w:tc>
      </w:tr>
      <w:tr w:rsidR="007A7CD5" w14:paraId="695033B4" w14:textId="77777777">
        <w:trPr>
          <w:trHeight w:val="369"/>
          <w:jc w:val="center"/>
        </w:trPr>
        <w:tc>
          <w:tcPr>
            <w:tcW w:w="1276" w:type="dxa"/>
            <w:vMerge/>
            <w:vAlign w:val="center"/>
          </w:tcPr>
          <w:p w14:paraId="31C39584" w14:textId="77777777" w:rsidR="007A7CD5" w:rsidRDefault="007A7CD5"/>
        </w:tc>
        <w:tc>
          <w:tcPr>
            <w:tcW w:w="1276" w:type="dxa"/>
            <w:vAlign w:val="center"/>
          </w:tcPr>
          <w:p w14:paraId="374BB5E8" w14:textId="77777777" w:rsidR="007A7CD5" w:rsidRDefault="00000000">
            <w:pPr>
              <w:pStyle w:val="2"/>
            </w:pPr>
            <w:r>
              <w:t>成本指标</w:t>
            </w:r>
          </w:p>
        </w:tc>
        <w:tc>
          <w:tcPr>
            <w:tcW w:w="1332" w:type="dxa"/>
            <w:vAlign w:val="center"/>
          </w:tcPr>
          <w:p w14:paraId="6E8E4DA9" w14:textId="77777777" w:rsidR="007A7CD5" w:rsidRDefault="00000000">
            <w:pPr>
              <w:pStyle w:val="2"/>
            </w:pPr>
            <w:r>
              <w:t>做好项目概算控制</w:t>
            </w:r>
          </w:p>
        </w:tc>
        <w:tc>
          <w:tcPr>
            <w:tcW w:w="3430" w:type="dxa"/>
            <w:hMerge w:val="restart"/>
            <w:vAlign w:val="center"/>
          </w:tcPr>
          <w:p w14:paraId="64463811" w14:textId="77777777" w:rsidR="007A7CD5" w:rsidRDefault="00000000">
            <w:pPr>
              <w:pStyle w:val="2"/>
            </w:pPr>
            <w:r>
              <w:t>做好项目概算控制</w:t>
            </w:r>
          </w:p>
        </w:tc>
        <w:tc>
          <w:tcPr>
            <w:tcW w:w="0" w:type="auto"/>
            <w:hMerge/>
            <w:vAlign w:val="center"/>
          </w:tcPr>
          <w:p w14:paraId="74E1BEC3" w14:textId="77777777" w:rsidR="007A7CD5" w:rsidRDefault="007A7CD5"/>
        </w:tc>
        <w:tc>
          <w:tcPr>
            <w:tcW w:w="2551" w:type="dxa"/>
            <w:hMerge w:val="restart"/>
            <w:vAlign w:val="center"/>
          </w:tcPr>
          <w:p w14:paraId="13602FD6" w14:textId="77777777" w:rsidR="007A7CD5" w:rsidRDefault="00000000">
            <w:pPr>
              <w:pStyle w:val="2"/>
            </w:pPr>
            <w:r>
              <w:t>≤5704万元</w:t>
            </w:r>
          </w:p>
        </w:tc>
        <w:tc>
          <w:tcPr>
            <w:tcW w:w="0" w:type="auto"/>
            <w:hMerge/>
          </w:tcPr>
          <w:p w14:paraId="6C17D4EB" w14:textId="77777777" w:rsidR="007A7CD5" w:rsidRDefault="007A7CD5">
            <w:pPr>
              <w:pStyle w:val="2"/>
            </w:pPr>
          </w:p>
        </w:tc>
      </w:tr>
      <w:tr w:rsidR="007A7CD5" w14:paraId="76EA1CB0" w14:textId="77777777">
        <w:trPr>
          <w:trHeight w:val="369"/>
          <w:jc w:val="center"/>
        </w:trPr>
        <w:tc>
          <w:tcPr>
            <w:tcW w:w="1276" w:type="dxa"/>
            <w:vAlign w:val="center"/>
          </w:tcPr>
          <w:p w14:paraId="44DC75CE" w14:textId="77777777" w:rsidR="007A7CD5" w:rsidRDefault="00000000">
            <w:pPr>
              <w:pStyle w:val="3"/>
            </w:pPr>
            <w:r>
              <w:t>效益指标</w:t>
            </w:r>
          </w:p>
        </w:tc>
        <w:tc>
          <w:tcPr>
            <w:tcW w:w="1276" w:type="dxa"/>
            <w:vAlign w:val="center"/>
          </w:tcPr>
          <w:p w14:paraId="58A02B83" w14:textId="77777777" w:rsidR="007A7CD5" w:rsidRDefault="00000000">
            <w:pPr>
              <w:pStyle w:val="2"/>
            </w:pPr>
            <w:r>
              <w:t>社会效益指标</w:t>
            </w:r>
          </w:p>
        </w:tc>
        <w:tc>
          <w:tcPr>
            <w:tcW w:w="1332" w:type="dxa"/>
            <w:vAlign w:val="center"/>
          </w:tcPr>
          <w:p w14:paraId="13B22BF7" w14:textId="77777777" w:rsidR="007A7CD5" w:rsidRDefault="00000000">
            <w:pPr>
              <w:pStyle w:val="2"/>
            </w:pPr>
            <w:r>
              <w:t>改善群众出行条件</w:t>
            </w:r>
          </w:p>
        </w:tc>
        <w:tc>
          <w:tcPr>
            <w:tcW w:w="3430" w:type="dxa"/>
            <w:hMerge w:val="restart"/>
            <w:vAlign w:val="center"/>
          </w:tcPr>
          <w:p w14:paraId="354D615F" w14:textId="77777777" w:rsidR="007A7CD5" w:rsidRDefault="00000000">
            <w:pPr>
              <w:pStyle w:val="2"/>
            </w:pPr>
            <w:r>
              <w:t>改善群众出行条件</w:t>
            </w:r>
          </w:p>
        </w:tc>
        <w:tc>
          <w:tcPr>
            <w:tcW w:w="0" w:type="auto"/>
            <w:hMerge/>
            <w:vAlign w:val="center"/>
          </w:tcPr>
          <w:p w14:paraId="749D4DA7" w14:textId="77777777" w:rsidR="007A7CD5" w:rsidRDefault="007A7CD5"/>
        </w:tc>
        <w:tc>
          <w:tcPr>
            <w:tcW w:w="2551" w:type="dxa"/>
            <w:hMerge w:val="restart"/>
            <w:vAlign w:val="center"/>
          </w:tcPr>
          <w:p w14:paraId="51B8FF32" w14:textId="77777777" w:rsidR="007A7CD5" w:rsidRDefault="00000000">
            <w:pPr>
              <w:pStyle w:val="2"/>
            </w:pPr>
            <w:r>
              <w:t>有效改善</w:t>
            </w:r>
          </w:p>
        </w:tc>
        <w:tc>
          <w:tcPr>
            <w:tcW w:w="0" w:type="auto"/>
            <w:hMerge/>
          </w:tcPr>
          <w:p w14:paraId="412300FF" w14:textId="77777777" w:rsidR="007A7CD5" w:rsidRDefault="007A7CD5">
            <w:pPr>
              <w:pStyle w:val="2"/>
            </w:pPr>
          </w:p>
        </w:tc>
      </w:tr>
      <w:tr w:rsidR="007A7CD5" w14:paraId="3717728E" w14:textId="77777777">
        <w:trPr>
          <w:trHeight w:val="369"/>
          <w:jc w:val="center"/>
        </w:trPr>
        <w:tc>
          <w:tcPr>
            <w:tcW w:w="1276" w:type="dxa"/>
            <w:vAlign w:val="center"/>
          </w:tcPr>
          <w:p w14:paraId="0E5B74EA" w14:textId="77777777" w:rsidR="007A7CD5" w:rsidRDefault="00000000">
            <w:pPr>
              <w:pStyle w:val="3"/>
            </w:pPr>
            <w:r>
              <w:t>满意度指标</w:t>
            </w:r>
          </w:p>
        </w:tc>
        <w:tc>
          <w:tcPr>
            <w:tcW w:w="1276" w:type="dxa"/>
            <w:vAlign w:val="center"/>
          </w:tcPr>
          <w:p w14:paraId="65A0FAEA" w14:textId="77777777" w:rsidR="007A7CD5" w:rsidRDefault="00000000">
            <w:pPr>
              <w:pStyle w:val="2"/>
            </w:pPr>
            <w:r>
              <w:t>服务对象满意度指标</w:t>
            </w:r>
          </w:p>
        </w:tc>
        <w:tc>
          <w:tcPr>
            <w:tcW w:w="1332" w:type="dxa"/>
            <w:vAlign w:val="center"/>
          </w:tcPr>
          <w:p w14:paraId="6BC6CEE7" w14:textId="77777777" w:rsidR="007A7CD5" w:rsidRDefault="00000000">
            <w:pPr>
              <w:pStyle w:val="2"/>
            </w:pPr>
            <w:r>
              <w:t>社会服务对象满意度</w:t>
            </w:r>
          </w:p>
        </w:tc>
        <w:tc>
          <w:tcPr>
            <w:tcW w:w="3430" w:type="dxa"/>
            <w:hMerge w:val="restart"/>
            <w:vAlign w:val="center"/>
          </w:tcPr>
          <w:p w14:paraId="44FC6356" w14:textId="77777777" w:rsidR="007A7CD5" w:rsidRDefault="00000000">
            <w:pPr>
              <w:pStyle w:val="2"/>
            </w:pPr>
            <w:r>
              <w:t>社会服务对象满意度</w:t>
            </w:r>
          </w:p>
        </w:tc>
        <w:tc>
          <w:tcPr>
            <w:tcW w:w="0" w:type="auto"/>
            <w:hMerge/>
            <w:vAlign w:val="center"/>
          </w:tcPr>
          <w:p w14:paraId="217BB7FB" w14:textId="77777777" w:rsidR="007A7CD5" w:rsidRDefault="007A7CD5"/>
        </w:tc>
        <w:tc>
          <w:tcPr>
            <w:tcW w:w="2551" w:type="dxa"/>
            <w:hMerge w:val="restart"/>
            <w:vAlign w:val="center"/>
          </w:tcPr>
          <w:p w14:paraId="224DD494" w14:textId="77777777" w:rsidR="007A7CD5" w:rsidRDefault="00000000">
            <w:pPr>
              <w:pStyle w:val="2"/>
            </w:pPr>
            <w:r>
              <w:t>≥90%</w:t>
            </w:r>
          </w:p>
        </w:tc>
        <w:tc>
          <w:tcPr>
            <w:tcW w:w="0" w:type="auto"/>
            <w:hMerge/>
          </w:tcPr>
          <w:p w14:paraId="1EE0F4AE" w14:textId="77777777" w:rsidR="007A7CD5" w:rsidRDefault="007A7CD5">
            <w:pPr>
              <w:pStyle w:val="2"/>
            </w:pPr>
          </w:p>
        </w:tc>
      </w:tr>
    </w:tbl>
    <w:p w14:paraId="19928608" w14:textId="77777777" w:rsidR="007A7CD5" w:rsidRDefault="007A7CD5">
      <w:pPr>
        <w:sectPr w:rsidR="007A7CD5">
          <w:pgSz w:w="11900" w:h="16840"/>
          <w:pgMar w:top="1984" w:right="1304" w:bottom="1134" w:left="1304" w:header="720" w:footer="720" w:gutter="0"/>
          <w:cols w:space="720"/>
        </w:sectPr>
      </w:pPr>
    </w:p>
    <w:p w14:paraId="252CAF95" w14:textId="77777777" w:rsidR="007A7CD5" w:rsidRDefault="00000000">
      <w:pPr>
        <w:jc w:val="center"/>
      </w:pPr>
      <w:r>
        <w:rPr>
          <w:rFonts w:ascii="方正仿宋_GBK" w:eastAsia="方正仿宋_GBK" w:hAnsi="方正仿宋_GBK" w:cs="方正仿宋_GBK"/>
          <w:color w:val="000000"/>
          <w:sz w:val="28"/>
        </w:rPr>
        <w:t xml:space="preserve"> </w:t>
      </w:r>
    </w:p>
    <w:p w14:paraId="3E58B654" w14:textId="77777777" w:rsidR="007A7CD5" w:rsidRDefault="00000000">
      <w:pPr>
        <w:ind w:firstLine="560"/>
        <w:outlineLvl w:val="3"/>
      </w:pPr>
      <w:bookmarkStart w:id="119" w:name="_Toc_4_4_0000000123"/>
      <w:r>
        <w:rPr>
          <w:rFonts w:ascii="方正仿宋_GBK" w:eastAsia="方正仿宋_GBK" w:hAnsi="方正仿宋_GBK" w:cs="方正仿宋_GBK"/>
          <w:color w:val="000000"/>
          <w:sz w:val="28"/>
        </w:rPr>
        <w:t>120.海文道南侧停车场及周边配套工程绩效目标表</w:t>
      </w:r>
      <w:bookmarkEnd w:id="11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065036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C578E2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5F46B1E" w14:textId="77777777" w:rsidR="007A7CD5" w:rsidRDefault="007A7CD5"/>
        </w:tc>
        <w:tc>
          <w:tcPr>
            <w:tcW w:w="0" w:type="auto"/>
            <w:hMerge/>
            <w:tcBorders>
              <w:top w:val="single" w:sz="6" w:space="0" w:color="FFFFFF"/>
              <w:left w:val="single" w:sz="6" w:space="0" w:color="FFFFFF"/>
              <w:right w:val="single" w:sz="6" w:space="0" w:color="FFFFFF"/>
            </w:tcBorders>
          </w:tcPr>
          <w:p w14:paraId="3CBE43BA" w14:textId="77777777" w:rsidR="007A7CD5" w:rsidRDefault="007A7CD5"/>
        </w:tc>
        <w:tc>
          <w:tcPr>
            <w:tcW w:w="0" w:type="auto"/>
            <w:hMerge/>
            <w:tcBorders>
              <w:top w:val="single" w:sz="6" w:space="0" w:color="FFFFFF"/>
              <w:left w:val="single" w:sz="6" w:space="0" w:color="FFFFFF"/>
              <w:right w:val="single" w:sz="6" w:space="0" w:color="FFFFFF"/>
            </w:tcBorders>
          </w:tcPr>
          <w:p w14:paraId="6A390AB6" w14:textId="77777777" w:rsidR="007A7CD5" w:rsidRDefault="007A7CD5"/>
        </w:tc>
        <w:tc>
          <w:tcPr>
            <w:tcW w:w="0" w:type="auto"/>
            <w:hMerge/>
            <w:tcBorders>
              <w:top w:val="single" w:sz="6" w:space="0" w:color="FFFFFF"/>
              <w:left w:val="single" w:sz="6" w:space="0" w:color="FFFFFF"/>
              <w:right w:val="single" w:sz="6" w:space="0" w:color="FFFFFF"/>
            </w:tcBorders>
          </w:tcPr>
          <w:p w14:paraId="295CE7A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C2F849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5FFC63D" w14:textId="77777777" w:rsidR="007A7CD5" w:rsidRDefault="00000000">
            <w:pPr>
              <w:pStyle w:val="4"/>
            </w:pPr>
            <w:r>
              <w:t>单位：元</w:t>
            </w:r>
          </w:p>
        </w:tc>
      </w:tr>
      <w:tr w:rsidR="007A7CD5" w14:paraId="13D869A1" w14:textId="77777777">
        <w:trPr>
          <w:trHeight w:val="369"/>
          <w:jc w:val="center"/>
        </w:trPr>
        <w:tc>
          <w:tcPr>
            <w:tcW w:w="1276" w:type="dxa"/>
            <w:gridSpan w:val="6"/>
            <w:vAlign w:val="center"/>
          </w:tcPr>
          <w:p w14:paraId="6E3F6565" w14:textId="77777777" w:rsidR="007A7CD5" w:rsidRDefault="00000000">
            <w:pPr>
              <w:pStyle w:val="1"/>
            </w:pPr>
            <w:r>
              <w:t>项目名称</w:t>
            </w:r>
          </w:p>
        </w:tc>
        <w:tc>
          <w:tcPr>
            <w:tcW w:w="8589" w:type="dxa"/>
            <w:hMerge w:val="restart"/>
            <w:vAlign w:val="center"/>
          </w:tcPr>
          <w:p w14:paraId="1121C6B6" w14:textId="77777777" w:rsidR="007A7CD5" w:rsidRDefault="00000000">
            <w:pPr>
              <w:pStyle w:val="2"/>
            </w:pPr>
            <w:r>
              <w:t>海文道南侧停车场及周边配套工程</w:t>
            </w:r>
          </w:p>
        </w:tc>
        <w:tc>
          <w:tcPr>
            <w:tcW w:w="0" w:type="auto"/>
            <w:hMerge/>
          </w:tcPr>
          <w:p w14:paraId="57D0E0B3" w14:textId="77777777" w:rsidR="007A7CD5" w:rsidRDefault="007A7CD5"/>
        </w:tc>
        <w:tc>
          <w:tcPr>
            <w:tcW w:w="0" w:type="auto"/>
            <w:hMerge/>
          </w:tcPr>
          <w:p w14:paraId="03490FCB" w14:textId="77777777" w:rsidR="007A7CD5" w:rsidRDefault="007A7CD5"/>
        </w:tc>
        <w:tc>
          <w:tcPr>
            <w:tcW w:w="0" w:type="auto"/>
            <w:hMerge/>
          </w:tcPr>
          <w:p w14:paraId="24EF8D47" w14:textId="77777777" w:rsidR="007A7CD5" w:rsidRDefault="007A7CD5"/>
        </w:tc>
        <w:tc>
          <w:tcPr>
            <w:tcW w:w="0" w:type="auto"/>
            <w:hMerge/>
          </w:tcPr>
          <w:p w14:paraId="150BAEEB" w14:textId="77777777" w:rsidR="007A7CD5" w:rsidRDefault="007A7CD5"/>
        </w:tc>
        <w:tc>
          <w:tcPr>
            <w:tcW w:w="0" w:type="auto"/>
            <w:gridSpan w:val="6"/>
            <w:hMerge/>
          </w:tcPr>
          <w:p w14:paraId="7C423AD8" w14:textId="77777777" w:rsidR="007A7CD5" w:rsidRDefault="007A7CD5"/>
        </w:tc>
      </w:tr>
      <w:tr w:rsidR="007A7CD5" w14:paraId="6792ACED" w14:textId="77777777">
        <w:trPr>
          <w:trHeight w:val="369"/>
          <w:jc w:val="center"/>
        </w:trPr>
        <w:tc>
          <w:tcPr>
            <w:tcW w:w="1276" w:type="dxa"/>
            <w:gridSpan w:val="6"/>
            <w:vMerge w:val="restart"/>
            <w:vAlign w:val="center"/>
          </w:tcPr>
          <w:p w14:paraId="70591463" w14:textId="77777777" w:rsidR="007A7CD5" w:rsidRDefault="00000000">
            <w:pPr>
              <w:pStyle w:val="1"/>
            </w:pPr>
            <w:r>
              <w:t>预算规模及资金用途</w:t>
            </w:r>
          </w:p>
        </w:tc>
        <w:tc>
          <w:tcPr>
            <w:tcW w:w="1276" w:type="dxa"/>
            <w:gridSpan w:val="6"/>
            <w:vAlign w:val="center"/>
          </w:tcPr>
          <w:p w14:paraId="246FFE12" w14:textId="77777777" w:rsidR="007A7CD5" w:rsidRDefault="00000000">
            <w:pPr>
              <w:pStyle w:val="1"/>
            </w:pPr>
            <w:r>
              <w:t>预算数</w:t>
            </w:r>
          </w:p>
        </w:tc>
        <w:tc>
          <w:tcPr>
            <w:tcW w:w="1332" w:type="dxa"/>
            <w:vAlign w:val="center"/>
          </w:tcPr>
          <w:p w14:paraId="7772C5C9" w14:textId="77777777" w:rsidR="007A7CD5" w:rsidRDefault="00000000">
            <w:pPr>
              <w:pStyle w:val="2"/>
            </w:pPr>
            <w:r>
              <w:t>2000000.00</w:t>
            </w:r>
          </w:p>
        </w:tc>
        <w:tc>
          <w:tcPr>
            <w:tcW w:w="1587" w:type="dxa"/>
            <w:vAlign w:val="center"/>
          </w:tcPr>
          <w:p w14:paraId="091ABAA4" w14:textId="77777777" w:rsidR="007A7CD5" w:rsidRDefault="00000000">
            <w:pPr>
              <w:pStyle w:val="1"/>
            </w:pPr>
            <w:r>
              <w:t>其中：财政    资金</w:t>
            </w:r>
          </w:p>
        </w:tc>
        <w:tc>
          <w:tcPr>
            <w:tcW w:w="1843" w:type="dxa"/>
            <w:vAlign w:val="center"/>
          </w:tcPr>
          <w:p w14:paraId="6176DA8D" w14:textId="77777777" w:rsidR="007A7CD5" w:rsidRDefault="00000000">
            <w:pPr>
              <w:pStyle w:val="2"/>
            </w:pPr>
            <w:r>
              <w:t>2000000.00</w:t>
            </w:r>
          </w:p>
        </w:tc>
        <w:tc>
          <w:tcPr>
            <w:tcW w:w="1276" w:type="dxa"/>
            <w:vAlign w:val="center"/>
          </w:tcPr>
          <w:p w14:paraId="27AB3D2C" w14:textId="77777777" w:rsidR="007A7CD5" w:rsidRDefault="00000000">
            <w:pPr>
              <w:pStyle w:val="1"/>
            </w:pPr>
            <w:r>
              <w:t>其他资金</w:t>
            </w:r>
          </w:p>
        </w:tc>
        <w:tc>
          <w:tcPr>
            <w:tcW w:w="1276" w:type="dxa"/>
            <w:vAlign w:val="center"/>
          </w:tcPr>
          <w:p w14:paraId="6F5694AD" w14:textId="77777777" w:rsidR="007A7CD5" w:rsidRDefault="00000000">
            <w:pPr>
              <w:pStyle w:val="2"/>
            </w:pPr>
            <w:r>
              <w:t xml:space="preserve"> </w:t>
            </w:r>
          </w:p>
        </w:tc>
      </w:tr>
      <w:tr w:rsidR="007A7CD5" w14:paraId="7309B1C2" w14:textId="77777777">
        <w:trPr>
          <w:trHeight w:val="369"/>
          <w:jc w:val="center"/>
        </w:trPr>
        <w:tc>
          <w:tcPr>
            <w:tcW w:w="1276" w:type="dxa"/>
            <w:gridSpan w:val="6"/>
            <w:vMerge/>
          </w:tcPr>
          <w:p w14:paraId="0100F883" w14:textId="77777777" w:rsidR="007A7CD5" w:rsidRDefault="007A7CD5"/>
        </w:tc>
        <w:tc>
          <w:tcPr>
            <w:tcW w:w="8589" w:type="dxa"/>
            <w:hMerge w:val="restart"/>
            <w:vAlign w:val="center"/>
          </w:tcPr>
          <w:p w14:paraId="1D4A6919" w14:textId="77777777" w:rsidR="007A7CD5" w:rsidRDefault="00000000">
            <w:pPr>
              <w:pStyle w:val="2"/>
            </w:pPr>
            <w:r>
              <w:t>用于项目签订合同费用支出</w:t>
            </w:r>
          </w:p>
        </w:tc>
        <w:tc>
          <w:tcPr>
            <w:tcW w:w="0" w:type="auto"/>
            <w:hMerge/>
          </w:tcPr>
          <w:p w14:paraId="4AAE9DB4" w14:textId="77777777" w:rsidR="007A7CD5" w:rsidRDefault="007A7CD5"/>
        </w:tc>
        <w:tc>
          <w:tcPr>
            <w:tcW w:w="0" w:type="auto"/>
            <w:hMerge/>
          </w:tcPr>
          <w:p w14:paraId="27E4DB85" w14:textId="77777777" w:rsidR="007A7CD5" w:rsidRDefault="007A7CD5"/>
        </w:tc>
        <w:tc>
          <w:tcPr>
            <w:tcW w:w="0" w:type="auto"/>
            <w:hMerge/>
          </w:tcPr>
          <w:p w14:paraId="11C6464D" w14:textId="77777777" w:rsidR="007A7CD5" w:rsidRDefault="007A7CD5"/>
        </w:tc>
        <w:tc>
          <w:tcPr>
            <w:tcW w:w="0" w:type="auto"/>
            <w:hMerge/>
          </w:tcPr>
          <w:p w14:paraId="7E83A84C" w14:textId="77777777" w:rsidR="007A7CD5" w:rsidRDefault="007A7CD5"/>
        </w:tc>
        <w:tc>
          <w:tcPr>
            <w:tcW w:w="0" w:type="auto"/>
            <w:gridSpan w:val="6"/>
            <w:hMerge/>
          </w:tcPr>
          <w:p w14:paraId="1BDC71E2" w14:textId="77777777" w:rsidR="007A7CD5" w:rsidRDefault="007A7CD5"/>
        </w:tc>
      </w:tr>
      <w:tr w:rsidR="007A7CD5" w14:paraId="4567AC0E" w14:textId="77777777">
        <w:trPr>
          <w:trHeight w:val="369"/>
          <w:jc w:val="center"/>
        </w:trPr>
        <w:tc>
          <w:tcPr>
            <w:tcW w:w="1276" w:type="dxa"/>
            <w:gridSpan w:val="6"/>
            <w:vAlign w:val="center"/>
          </w:tcPr>
          <w:p w14:paraId="55F54454" w14:textId="77777777" w:rsidR="007A7CD5" w:rsidRDefault="00000000">
            <w:pPr>
              <w:pStyle w:val="1"/>
            </w:pPr>
            <w:r>
              <w:t>绩效目标</w:t>
            </w:r>
          </w:p>
        </w:tc>
        <w:tc>
          <w:tcPr>
            <w:tcW w:w="8589" w:type="dxa"/>
            <w:hMerge w:val="restart"/>
            <w:vAlign w:val="center"/>
          </w:tcPr>
          <w:p w14:paraId="3D4B373D" w14:textId="77777777" w:rsidR="007A7CD5" w:rsidRDefault="00000000">
            <w:pPr>
              <w:pStyle w:val="2"/>
            </w:pPr>
            <w:r>
              <w:t>1.完善区域基础设施建设，提升交通环境</w:t>
            </w:r>
          </w:p>
        </w:tc>
        <w:tc>
          <w:tcPr>
            <w:tcW w:w="0" w:type="auto"/>
            <w:hMerge/>
          </w:tcPr>
          <w:p w14:paraId="0992E825" w14:textId="77777777" w:rsidR="007A7CD5" w:rsidRDefault="007A7CD5"/>
        </w:tc>
        <w:tc>
          <w:tcPr>
            <w:tcW w:w="0" w:type="auto"/>
            <w:hMerge/>
          </w:tcPr>
          <w:p w14:paraId="63E083C5" w14:textId="77777777" w:rsidR="007A7CD5" w:rsidRDefault="007A7CD5"/>
        </w:tc>
        <w:tc>
          <w:tcPr>
            <w:tcW w:w="0" w:type="auto"/>
            <w:hMerge/>
          </w:tcPr>
          <w:p w14:paraId="372BFC7A" w14:textId="77777777" w:rsidR="007A7CD5" w:rsidRDefault="007A7CD5"/>
        </w:tc>
        <w:tc>
          <w:tcPr>
            <w:tcW w:w="0" w:type="auto"/>
            <w:hMerge/>
          </w:tcPr>
          <w:p w14:paraId="2D819AFB" w14:textId="77777777" w:rsidR="007A7CD5" w:rsidRDefault="007A7CD5"/>
        </w:tc>
        <w:tc>
          <w:tcPr>
            <w:tcW w:w="0" w:type="auto"/>
            <w:gridSpan w:val="6"/>
            <w:hMerge/>
          </w:tcPr>
          <w:p w14:paraId="60234DAC" w14:textId="77777777" w:rsidR="007A7CD5" w:rsidRDefault="007A7CD5"/>
        </w:tc>
      </w:tr>
    </w:tbl>
    <w:p w14:paraId="3540767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934290F" w14:textId="77777777">
        <w:trPr>
          <w:trHeight w:val="397"/>
          <w:tblHeader/>
          <w:jc w:val="center"/>
        </w:trPr>
        <w:tc>
          <w:tcPr>
            <w:tcW w:w="1276" w:type="dxa"/>
            <w:vAlign w:val="center"/>
          </w:tcPr>
          <w:p w14:paraId="050E9EB6" w14:textId="77777777" w:rsidR="007A7CD5" w:rsidRDefault="00000000">
            <w:pPr>
              <w:pStyle w:val="1"/>
            </w:pPr>
            <w:r>
              <w:t>一级指标</w:t>
            </w:r>
          </w:p>
        </w:tc>
        <w:tc>
          <w:tcPr>
            <w:tcW w:w="1276" w:type="dxa"/>
            <w:vAlign w:val="center"/>
          </w:tcPr>
          <w:p w14:paraId="1CEB64EA" w14:textId="77777777" w:rsidR="007A7CD5" w:rsidRDefault="00000000">
            <w:pPr>
              <w:pStyle w:val="1"/>
            </w:pPr>
            <w:r>
              <w:t>二级指标</w:t>
            </w:r>
          </w:p>
        </w:tc>
        <w:tc>
          <w:tcPr>
            <w:tcW w:w="1332" w:type="dxa"/>
            <w:vAlign w:val="center"/>
          </w:tcPr>
          <w:p w14:paraId="0D8B32B6" w14:textId="77777777" w:rsidR="007A7CD5" w:rsidRDefault="00000000">
            <w:pPr>
              <w:pStyle w:val="1"/>
            </w:pPr>
            <w:r>
              <w:t>三级指标</w:t>
            </w:r>
          </w:p>
        </w:tc>
        <w:tc>
          <w:tcPr>
            <w:tcW w:w="3430" w:type="dxa"/>
            <w:hMerge w:val="restart"/>
            <w:vAlign w:val="center"/>
          </w:tcPr>
          <w:p w14:paraId="30253175" w14:textId="77777777" w:rsidR="007A7CD5" w:rsidRDefault="00000000">
            <w:pPr>
              <w:pStyle w:val="1"/>
            </w:pPr>
            <w:r>
              <w:t>绩效指标描述</w:t>
            </w:r>
          </w:p>
        </w:tc>
        <w:tc>
          <w:tcPr>
            <w:tcW w:w="0" w:type="auto"/>
            <w:hMerge/>
          </w:tcPr>
          <w:p w14:paraId="1DE717F8" w14:textId="77777777" w:rsidR="007A7CD5" w:rsidRDefault="007A7CD5"/>
        </w:tc>
        <w:tc>
          <w:tcPr>
            <w:tcW w:w="2551" w:type="dxa"/>
            <w:hMerge w:val="restart"/>
            <w:vAlign w:val="center"/>
          </w:tcPr>
          <w:p w14:paraId="458F3CFE" w14:textId="77777777" w:rsidR="007A7CD5" w:rsidRDefault="00000000">
            <w:pPr>
              <w:pStyle w:val="1"/>
            </w:pPr>
            <w:r>
              <w:t>指标值</w:t>
            </w:r>
          </w:p>
        </w:tc>
        <w:tc>
          <w:tcPr>
            <w:tcW w:w="0" w:type="auto"/>
            <w:hMerge/>
          </w:tcPr>
          <w:p w14:paraId="2323A315" w14:textId="77777777" w:rsidR="007A7CD5" w:rsidRDefault="007A7CD5"/>
        </w:tc>
      </w:tr>
      <w:tr w:rsidR="007A7CD5" w14:paraId="42E0021F" w14:textId="77777777">
        <w:trPr>
          <w:trHeight w:val="369"/>
          <w:jc w:val="center"/>
        </w:trPr>
        <w:tc>
          <w:tcPr>
            <w:tcW w:w="1276" w:type="dxa"/>
            <w:vMerge w:val="restart"/>
            <w:vAlign w:val="center"/>
          </w:tcPr>
          <w:p w14:paraId="5117E26A" w14:textId="77777777" w:rsidR="007A7CD5" w:rsidRDefault="00000000">
            <w:pPr>
              <w:pStyle w:val="3"/>
            </w:pPr>
            <w:r>
              <w:t>产出指标</w:t>
            </w:r>
          </w:p>
        </w:tc>
        <w:tc>
          <w:tcPr>
            <w:tcW w:w="1276" w:type="dxa"/>
            <w:vAlign w:val="center"/>
          </w:tcPr>
          <w:p w14:paraId="1C55DEAB" w14:textId="77777777" w:rsidR="007A7CD5" w:rsidRDefault="00000000">
            <w:pPr>
              <w:pStyle w:val="2"/>
            </w:pPr>
            <w:r>
              <w:t>数量指标</w:t>
            </w:r>
          </w:p>
        </w:tc>
        <w:tc>
          <w:tcPr>
            <w:tcW w:w="1332" w:type="dxa"/>
            <w:vAlign w:val="center"/>
          </w:tcPr>
          <w:p w14:paraId="254BF7A7" w14:textId="77777777" w:rsidR="007A7CD5" w:rsidRDefault="00000000">
            <w:pPr>
              <w:pStyle w:val="2"/>
            </w:pPr>
            <w:r>
              <w:t>占地面积</w:t>
            </w:r>
          </w:p>
        </w:tc>
        <w:tc>
          <w:tcPr>
            <w:tcW w:w="3430" w:type="dxa"/>
            <w:hMerge w:val="restart"/>
            <w:vAlign w:val="center"/>
          </w:tcPr>
          <w:p w14:paraId="6E68779D" w14:textId="77777777" w:rsidR="007A7CD5" w:rsidRDefault="00000000">
            <w:pPr>
              <w:pStyle w:val="2"/>
            </w:pPr>
            <w:r>
              <w:t>占地面积</w:t>
            </w:r>
          </w:p>
        </w:tc>
        <w:tc>
          <w:tcPr>
            <w:tcW w:w="0" w:type="auto"/>
            <w:hMerge/>
            <w:vAlign w:val="center"/>
          </w:tcPr>
          <w:p w14:paraId="38C1B9D9" w14:textId="77777777" w:rsidR="007A7CD5" w:rsidRDefault="007A7CD5"/>
        </w:tc>
        <w:tc>
          <w:tcPr>
            <w:tcW w:w="2551" w:type="dxa"/>
            <w:hMerge w:val="restart"/>
            <w:vAlign w:val="center"/>
          </w:tcPr>
          <w:p w14:paraId="7B037E63" w14:textId="77777777" w:rsidR="007A7CD5" w:rsidRDefault="00000000">
            <w:pPr>
              <w:pStyle w:val="2"/>
            </w:pPr>
            <w:r>
              <w:t>≥3048平方米</w:t>
            </w:r>
          </w:p>
        </w:tc>
        <w:tc>
          <w:tcPr>
            <w:tcW w:w="0" w:type="auto"/>
            <w:hMerge/>
          </w:tcPr>
          <w:p w14:paraId="5014A3E2" w14:textId="77777777" w:rsidR="007A7CD5" w:rsidRDefault="007A7CD5">
            <w:pPr>
              <w:pStyle w:val="2"/>
            </w:pPr>
          </w:p>
        </w:tc>
      </w:tr>
      <w:tr w:rsidR="007A7CD5" w14:paraId="0C2A2E3D" w14:textId="77777777">
        <w:trPr>
          <w:trHeight w:val="369"/>
          <w:jc w:val="center"/>
        </w:trPr>
        <w:tc>
          <w:tcPr>
            <w:tcW w:w="1276" w:type="dxa"/>
            <w:vMerge/>
            <w:vAlign w:val="center"/>
          </w:tcPr>
          <w:p w14:paraId="26BE441E" w14:textId="77777777" w:rsidR="007A7CD5" w:rsidRDefault="007A7CD5"/>
        </w:tc>
        <w:tc>
          <w:tcPr>
            <w:tcW w:w="1276" w:type="dxa"/>
            <w:vAlign w:val="center"/>
          </w:tcPr>
          <w:p w14:paraId="6C47F91B" w14:textId="77777777" w:rsidR="007A7CD5" w:rsidRDefault="00000000">
            <w:pPr>
              <w:pStyle w:val="2"/>
            </w:pPr>
            <w:r>
              <w:t>质量指标</w:t>
            </w:r>
          </w:p>
        </w:tc>
        <w:tc>
          <w:tcPr>
            <w:tcW w:w="1332" w:type="dxa"/>
            <w:vAlign w:val="center"/>
          </w:tcPr>
          <w:p w14:paraId="202C6238" w14:textId="77777777" w:rsidR="007A7CD5" w:rsidRDefault="00000000">
            <w:pPr>
              <w:pStyle w:val="2"/>
            </w:pPr>
            <w:r>
              <w:t>竣工验收合格率</w:t>
            </w:r>
          </w:p>
        </w:tc>
        <w:tc>
          <w:tcPr>
            <w:tcW w:w="3430" w:type="dxa"/>
            <w:hMerge w:val="restart"/>
            <w:vAlign w:val="center"/>
          </w:tcPr>
          <w:p w14:paraId="61C0B6EA" w14:textId="77777777" w:rsidR="007A7CD5" w:rsidRDefault="00000000">
            <w:pPr>
              <w:pStyle w:val="2"/>
            </w:pPr>
            <w:r>
              <w:t>竣工验收合格率</w:t>
            </w:r>
          </w:p>
        </w:tc>
        <w:tc>
          <w:tcPr>
            <w:tcW w:w="0" w:type="auto"/>
            <w:hMerge/>
            <w:vAlign w:val="center"/>
          </w:tcPr>
          <w:p w14:paraId="39360E2B" w14:textId="77777777" w:rsidR="007A7CD5" w:rsidRDefault="007A7CD5"/>
        </w:tc>
        <w:tc>
          <w:tcPr>
            <w:tcW w:w="2551" w:type="dxa"/>
            <w:hMerge w:val="restart"/>
            <w:vAlign w:val="center"/>
          </w:tcPr>
          <w:p w14:paraId="69CA5552" w14:textId="77777777" w:rsidR="007A7CD5" w:rsidRDefault="00000000">
            <w:pPr>
              <w:pStyle w:val="2"/>
            </w:pPr>
            <w:r>
              <w:t>100%</w:t>
            </w:r>
          </w:p>
        </w:tc>
        <w:tc>
          <w:tcPr>
            <w:tcW w:w="0" w:type="auto"/>
            <w:hMerge/>
          </w:tcPr>
          <w:p w14:paraId="1238127E" w14:textId="77777777" w:rsidR="007A7CD5" w:rsidRDefault="007A7CD5">
            <w:pPr>
              <w:pStyle w:val="2"/>
            </w:pPr>
          </w:p>
        </w:tc>
      </w:tr>
      <w:tr w:rsidR="007A7CD5" w14:paraId="44B9F33D" w14:textId="77777777">
        <w:trPr>
          <w:trHeight w:val="369"/>
          <w:jc w:val="center"/>
        </w:trPr>
        <w:tc>
          <w:tcPr>
            <w:tcW w:w="1276" w:type="dxa"/>
            <w:vMerge/>
            <w:vAlign w:val="center"/>
          </w:tcPr>
          <w:p w14:paraId="493C920E" w14:textId="77777777" w:rsidR="007A7CD5" w:rsidRDefault="007A7CD5"/>
        </w:tc>
        <w:tc>
          <w:tcPr>
            <w:tcW w:w="1276" w:type="dxa"/>
            <w:vAlign w:val="center"/>
          </w:tcPr>
          <w:p w14:paraId="33BC1042" w14:textId="77777777" w:rsidR="007A7CD5" w:rsidRDefault="00000000">
            <w:pPr>
              <w:pStyle w:val="2"/>
            </w:pPr>
            <w:r>
              <w:t>时效指标</w:t>
            </w:r>
          </w:p>
        </w:tc>
        <w:tc>
          <w:tcPr>
            <w:tcW w:w="1332" w:type="dxa"/>
            <w:vAlign w:val="center"/>
          </w:tcPr>
          <w:p w14:paraId="50C88067" w14:textId="77777777" w:rsidR="007A7CD5" w:rsidRDefault="00000000">
            <w:pPr>
              <w:pStyle w:val="2"/>
            </w:pPr>
            <w:r>
              <w:t>项目按计划完工率</w:t>
            </w:r>
          </w:p>
        </w:tc>
        <w:tc>
          <w:tcPr>
            <w:tcW w:w="3430" w:type="dxa"/>
            <w:hMerge w:val="restart"/>
            <w:vAlign w:val="center"/>
          </w:tcPr>
          <w:p w14:paraId="36F2D3BF" w14:textId="77777777" w:rsidR="007A7CD5" w:rsidRDefault="00000000">
            <w:pPr>
              <w:pStyle w:val="2"/>
            </w:pPr>
            <w:r>
              <w:t>项目按计划完工率</w:t>
            </w:r>
          </w:p>
        </w:tc>
        <w:tc>
          <w:tcPr>
            <w:tcW w:w="0" w:type="auto"/>
            <w:hMerge/>
            <w:vAlign w:val="center"/>
          </w:tcPr>
          <w:p w14:paraId="1CB2288C" w14:textId="77777777" w:rsidR="007A7CD5" w:rsidRDefault="007A7CD5"/>
        </w:tc>
        <w:tc>
          <w:tcPr>
            <w:tcW w:w="2551" w:type="dxa"/>
            <w:hMerge w:val="restart"/>
            <w:vAlign w:val="center"/>
          </w:tcPr>
          <w:p w14:paraId="79CA3462" w14:textId="77777777" w:rsidR="007A7CD5" w:rsidRDefault="00000000">
            <w:pPr>
              <w:pStyle w:val="2"/>
            </w:pPr>
            <w:r>
              <w:t>100%</w:t>
            </w:r>
          </w:p>
        </w:tc>
        <w:tc>
          <w:tcPr>
            <w:tcW w:w="0" w:type="auto"/>
            <w:hMerge/>
          </w:tcPr>
          <w:p w14:paraId="5D489646" w14:textId="77777777" w:rsidR="007A7CD5" w:rsidRDefault="007A7CD5">
            <w:pPr>
              <w:pStyle w:val="2"/>
            </w:pPr>
          </w:p>
        </w:tc>
      </w:tr>
      <w:tr w:rsidR="007A7CD5" w14:paraId="04002BF4" w14:textId="77777777">
        <w:trPr>
          <w:trHeight w:val="369"/>
          <w:jc w:val="center"/>
        </w:trPr>
        <w:tc>
          <w:tcPr>
            <w:tcW w:w="1276" w:type="dxa"/>
            <w:vMerge/>
            <w:vAlign w:val="center"/>
          </w:tcPr>
          <w:p w14:paraId="2CB55602" w14:textId="77777777" w:rsidR="007A7CD5" w:rsidRDefault="007A7CD5"/>
        </w:tc>
        <w:tc>
          <w:tcPr>
            <w:tcW w:w="1276" w:type="dxa"/>
            <w:vAlign w:val="center"/>
          </w:tcPr>
          <w:p w14:paraId="43B16551" w14:textId="77777777" w:rsidR="007A7CD5" w:rsidRDefault="00000000">
            <w:pPr>
              <w:pStyle w:val="2"/>
            </w:pPr>
            <w:r>
              <w:t>成本指标</w:t>
            </w:r>
          </w:p>
        </w:tc>
        <w:tc>
          <w:tcPr>
            <w:tcW w:w="1332" w:type="dxa"/>
            <w:vAlign w:val="center"/>
          </w:tcPr>
          <w:p w14:paraId="07889F0F" w14:textId="77777777" w:rsidR="007A7CD5" w:rsidRDefault="00000000">
            <w:pPr>
              <w:pStyle w:val="2"/>
            </w:pPr>
            <w:r>
              <w:t>控制项目成本</w:t>
            </w:r>
          </w:p>
        </w:tc>
        <w:tc>
          <w:tcPr>
            <w:tcW w:w="3430" w:type="dxa"/>
            <w:hMerge w:val="restart"/>
            <w:vAlign w:val="center"/>
          </w:tcPr>
          <w:p w14:paraId="1F4AB2A1" w14:textId="77777777" w:rsidR="007A7CD5" w:rsidRDefault="00000000">
            <w:pPr>
              <w:pStyle w:val="2"/>
            </w:pPr>
            <w:r>
              <w:t>控制项目成本</w:t>
            </w:r>
          </w:p>
        </w:tc>
        <w:tc>
          <w:tcPr>
            <w:tcW w:w="0" w:type="auto"/>
            <w:hMerge/>
            <w:vAlign w:val="center"/>
          </w:tcPr>
          <w:p w14:paraId="0FB39C77" w14:textId="77777777" w:rsidR="007A7CD5" w:rsidRDefault="007A7CD5"/>
        </w:tc>
        <w:tc>
          <w:tcPr>
            <w:tcW w:w="2551" w:type="dxa"/>
            <w:hMerge w:val="restart"/>
            <w:vAlign w:val="center"/>
          </w:tcPr>
          <w:p w14:paraId="788629C3" w14:textId="77777777" w:rsidR="007A7CD5" w:rsidRDefault="00000000">
            <w:pPr>
              <w:pStyle w:val="2"/>
            </w:pPr>
            <w:r>
              <w:t>≤1300万元</w:t>
            </w:r>
          </w:p>
        </w:tc>
        <w:tc>
          <w:tcPr>
            <w:tcW w:w="0" w:type="auto"/>
            <w:hMerge/>
          </w:tcPr>
          <w:p w14:paraId="4DFD284F" w14:textId="77777777" w:rsidR="007A7CD5" w:rsidRDefault="007A7CD5">
            <w:pPr>
              <w:pStyle w:val="2"/>
            </w:pPr>
          </w:p>
        </w:tc>
      </w:tr>
      <w:tr w:rsidR="007A7CD5" w14:paraId="06324562" w14:textId="77777777">
        <w:trPr>
          <w:trHeight w:val="369"/>
          <w:jc w:val="center"/>
        </w:trPr>
        <w:tc>
          <w:tcPr>
            <w:tcW w:w="1276" w:type="dxa"/>
            <w:vAlign w:val="center"/>
          </w:tcPr>
          <w:p w14:paraId="15A2ED89" w14:textId="77777777" w:rsidR="007A7CD5" w:rsidRDefault="00000000">
            <w:pPr>
              <w:pStyle w:val="3"/>
            </w:pPr>
            <w:r>
              <w:t>效益指标</w:t>
            </w:r>
          </w:p>
        </w:tc>
        <w:tc>
          <w:tcPr>
            <w:tcW w:w="1276" w:type="dxa"/>
            <w:vAlign w:val="center"/>
          </w:tcPr>
          <w:p w14:paraId="267F5599" w14:textId="77777777" w:rsidR="007A7CD5" w:rsidRDefault="00000000">
            <w:pPr>
              <w:pStyle w:val="2"/>
            </w:pPr>
            <w:r>
              <w:t>社会效益指标</w:t>
            </w:r>
          </w:p>
        </w:tc>
        <w:tc>
          <w:tcPr>
            <w:tcW w:w="1332" w:type="dxa"/>
            <w:vAlign w:val="center"/>
          </w:tcPr>
          <w:p w14:paraId="7E03843A" w14:textId="77777777" w:rsidR="007A7CD5" w:rsidRDefault="00000000">
            <w:pPr>
              <w:pStyle w:val="2"/>
            </w:pPr>
            <w:r>
              <w:t>改善群众出行条件</w:t>
            </w:r>
          </w:p>
        </w:tc>
        <w:tc>
          <w:tcPr>
            <w:tcW w:w="3430" w:type="dxa"/>
            <w:hMerge w:val="restart"/>
            <w:vAlign w:val="center"/>
          </w:tcPr>
          <w:p w14:paraId="67F4A75E" w14:textId="77777777" w:rsidR="007A7CD5" w:rsidRDefault="00000000">
            <w:pPr>
              <w:pStyle w:val="2"/>
            </w:pPr>
            <w:r>
              <w:t>改善群众出行条件</w:t>
            </w:r>
          </w:p>
        </w:tc>
        <w:tc>
          <w:tcPr>
            <w:tcW w:w="0" w:type="auto"/>
            <w:hMerge/>
            <w:vAlign w:val="center"/>
          </w:tcPr>
          <w:p w14:paraId="2FC5BC8F" w14:textId="77777777" w:rsidR="007A7CD5" w:rsidRDefault="007A7CD5"/>
        </w:tc>
        <w:tc>
          <w:tcPr>
            <w:tcW w:w="2551" w:type="dxa"/>
            <w:hMerge w:val="restart"/>
            <w:vAlign w:val="center"/>
          </w:tcPr>
          <w:p w14:paraId="4FDF73A5" w14:textId="77777777" w:rsidR="007A7CD5" w:rsidRDefault="00000000">
            <w:pPr>
              <w:pStyle w:val="2"/>
            </w:pPr>
            <w:r>
              <w:t>有效改善</w:t>
            </w:r>
          </w:p>
        </w:tc>
        <w:tc>
          <w:tcPr>
            <w:tcW w:w="0" w:type="auto"/>
            <w:hMerge/>
          </w:tcPr>
          <w:p w14:paraId="4A645589" w14:textId="77777777" w:rsidR="007A7CD5" w:rsidRDefault="007A7CD5">
            <w:pPr>
              <w:pStyle w:val="2"/>
            </w:pPr>
          </w:p>
        </w:tc>
      </w:tr>
      <w:tr w:rsidR="007A7CD5" w14:paraId="5424566C" w14:textId="77777777">
        <w:trPr>
          <w:trHeight w:val="369"/>
          <w:jc w:val="center"/>
        </w:trPr>
        <w:tc>
          <w:tcPr>
            <w:tcW w:w="1276" w:type="dxa"/>
            <w:vAlign w:val="center"/>
          </w:tcPr>
          <w:p w14:paraId="519C878F" w14:textId="77777777" w:rsidR="007A7CD5" w:rsidRDefault="00000000">
            <w:pPr>
              <w:pStyle w:val="3"/>
            </w:pPr>
            <w:r>
              <w:t>满意度指标</w:t>
            </w:r>
          </w:p>
        </w:tc>
        <w:tc>
          <w:tcPr>
            <w:tcW w:w="1276" w:type="dxa"/>
            <w:vAlign w:val="center"/>
          </w:tcPr>
          <w:p w14:paraId="7D09534F" w14:textId="77777777" w:rsidR="007A7CD5" w:rsidRDefault="00000000">
            <w:pPr>
              <w:pStyle w:val="2"/>
            </w:pPr>
            <w:r>
              <w:t>服务对象满意度指标</w:t>
            </w:r>
          </w:p>
        </w:tc>
        <w:tc>
          <w:tcPr>
            <w:tcW w:w="1332" w:type="dxa"/>
            <w:vAlign w:val="center"/>
          </w:tcPr>
          <w:p w14:paraId="69CE0026" w14:textId="77777777" w:rsidR="007A7CD5" w:rsidRDefault="00000000">
            <w:pPr>
              <w:pStyle w:val="2"/>
            </w:pPr>
            <w:r>
              <w:t>惠及公众满意度</w:t>
            </w:r>
          </w:p>
        </w:tc>
        <w:tc>
          <w:tcPr>
            <w:tcW w:w="3430" w:type="dxa"/>
            <w:hMerge w:val="restart"/>
            <w:vAlign w:val="center"/>
          </w:tcPr>
          <w:p w14:paraId="1EE894CA" w14:textId="77777777" w:rsidR="007A7CD5" w:rsidRDefault="00000000">
            <w:pPr>
              <w:pStyle w:val="2"/>
            </w:pPr>
            <w:r>
              <w:t>惠及公众满意度</w:t>
            </w:r>
          </w:p>
        </w:tc>
        <w:tc>
          <w:tcPr>
            <w:tcW w:w="0" w:type="auto"/>
            <w:hMerge/>
            <w:vAlign w:val="center"/>
          </w:tcPr>
          <w:p w14:paraId="5BA0BAD6" w14:textId="77777777" w:rsidR="007A7CD5" w:rsidRDefault="007A7CD5"/>
        </w:tc>
        <w:tc>
          <w:tcPr>
            <w:tcW w:w="2551" w:type="dxa"/>
            <w:hMerge w:val="restart"/>
            <w:vAlign w:val="center"/>
          </w:tcPr>
          <w:p w14:paraId="402C7916" w14:textId="77777777" w:rsidR="007A7CD5" w:rsidRDefault="00000000">
            <w:pPr>
              <w:pStyle w:val="2"/>
            </w:pPr>
            <w:r>
              <w:t>≥98%</w:t>
            </w:r>
          </w:p>
        </w:tc>
        <w:tc>
          <w:tcPr>
            <w:tcW w:w="0" w:type="auto"/>
            <w:hMerge/>
          </w:tcPr>
          <w:p w14:paraId="052E1690" w14:textId="77777777" w:rsidR="007A7CD5" w:rsidRDefault="007A7CD5">
            <w:pPr>
              <w:pStyle w:val="2"/>
            </w:pPr>
          </w:p>
        </w:tc>
      </w:tr>
    </w:tbl>
    <w:p w14:paraId="11144B59" w14:textId="77777777" w:rsidR="007A7CD5" w:rsidRDefault="007A7CD5">
      <w:pPr>
        <w:sectPr w:rsidR="007A7CD5">
          <w:pgSz w:w="11900" w:h="16840"/>
          <w:pgMar w:top="1984" w:right="1304" w:bottom="1134" w:left="1304" w:header="720" w:footer="720" w:gutter="0"/>
          <w:cols w:space="720"/>
        </w:sectPr>
      </w:pPr>
    </w:p>
    <w:p w14:paraId="529B4E34" w14:textId="77777777" w:rsidR="007A7CD5" w:rsidRDefault="00000000">
      <w:pPr>
        <w:jc w:val="center"/>
      </w:pPr>
      <w:r>
        <w:rPr>
          <w:rFonts w:ascii="方正仿宋_GBK" w:eastAsia="方正仿宋_GBK" w:hAnsi="方正仿宋_GBK" w:cs="方正仿宋_GBK"/>
          <w:color w:val="000000"/>
          <w:sz w:val="28"/>
        </w:rPr>
        <w:t xml:space="preserve"> </w:t>
      </w:r>
    </w:p>
    <w:p w14:paraId="2B13F590" w14:textId="77777777" w:rsidR="007A7CD5" w:rsidRDefault="00000000">
      <w:pPr>
        <w:ind w:firstLine="560"/>
        <w:outlineLvl w:val="3"/>
      </w:pPr>
      <w:bookmarkStart w:id="120" w:name="_Toc_4_4_0000000124"/>
      <w:r>
        <w:rPr>
          <w:rFonts w:ascii="方正仿宋_GBK" w:eastAsia="方正仿宋_GBK" w:hAnsi="方正仿宋_GBK" w:cs="方正仿宋_GBK"/>
          <w:color w:val="000000"/>
          <w:sz w:val="28"/>
        </w:rPr>
        <w:t>121.海旭道（安正路-弘通路）北半幅红线内及道路两侧绿化工程绩效目标表</w:t>
      </w:r>
      <w:bookmarkEnd w:id="12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0224BF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7C0528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82AEE3D" w14:textId="77777777" w:rsidR="007A7CD5" w:rsidRDefault="007A7CD5"/>
        </w:tc>
        <w:tc>
          <w:tcPr>
            <w:tcW w:w="0" w:type="auto"/>
            <w:hMerge/>
            <w:tcBorders>
              <w:top w:val="single" w:sz="6" w:space="0" w:color="FFFFFF"/>
              <w:left w:val="single" w:sz="6" w:space="0" w:color="FFFFFF"/>
              <w:right w:val="single" w:sz="6" w:space="0" w:color="FFFFFF"/>
            </w:tcBorders>
          </w:tcPr>
          <w:p w14:paraId="52029B43" w14:textId="77777777" w:rsidR="007A7CD5" w:rsidRDefault="007A7CD5"/>
        </w:tc>
        <w:tc>
          <w:tcPr>
            <w:tcW w:w="0" w:type="auto"/>
            <w:hMerge/>
            <w:tcBorders>
              <w:top w:val="single" w:sz="6" w:space="0" w:color="FFFFFF"/>
              <w:left w:val="single" w:sz="6" w:space="0" w:color="FFFFFF"/>
              <w:right w:val="single" w:sz="6" w:space="0" w:color="FFFFFF"/>
            </w:tcBorders>
          </w:tcPr>
          <w:p w14:paraId="490B31E8" w14:textId="77777777" w:rsidR="007A7CD5" w:rsidRDefault="007A7CD5"/>
        </w:tc>
        <w:tc>
          <w:tcPr>
            <w:tcW w:w="0" w:type="auto"/>
            <w:hMerge/>
            <w:tcBorders>
              <w:top w:val="single" w:sz="6" w:space="0" w:color="FFFFFF"/>
              <w:left w:val="single" w:sz="6" w:space="0" w:color="FFFFFF"/>
              <w:right w:val="single" w:sz="6" w:space="0" w:color="FFFFFF"/>
            </w:tcBorders>
          </w:tcPr>
          <w:p w14:paraId="4D865F9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70DA9D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239D80E" w14:textId="77777777" w:rsidR="007A7CD5" w:rsidRDefault="00000000">
            <w:pPr>
              <w:pStyle w:val="4"/>
            </w:pPr>
            <w:r>
              <w:t>单位：元</w:t>
            </w:r>
          </w:p>
        </w:tc>
      </w:tr>
      <w:tr w:rsidR="007A7CD5" w14:paraId="4611F836" w14:textId="77777777">
        <w:trPr>
          <w:trHeight w:val="369"/>
          <w:jc w:val="center"/>
        </w:trPr>
        <w:tc>
          <w:tcPr>
            <w:tcW w:w="1276" w:type="dxa"/>
            <w:gridSpan w:val="6"/>
            <w:vAlign w:val="center"/>
          </w:tcPr>
          <w:p w14:paraId="5EC9AD2E" w14:textId="77777777" w:rsidR="007A7CD5" w:rsidRDefault="00000000">
            <w:pPr>
              <w:pStyle w:val="1"/>
            </w:pPr>
            <w:r>
              <w:t>项目名称</w:t>
            </w:r>
          </w:p>
        </w:tc>
        <w:tc>
          <w:tcPr>
            <w:tcW w:w="8589" w:type="dxa"/>
            <w:hMerge w:val="restart"/>
            <w:vAlign w:val="center"/>
          </w:tcPr>
          <w:p w14:paraId="7A05A51C" w14:textId="77777777" w:rsidR="007A7CD5" w:rsidRDefault="00000000">
            <w:pPr>
              <w:pStyle w:val="2"/>
            </w:pPr>
            <w:r>
              <w:t>海旭道（安正路-弘通路）北半幅红线内及道路两侧绿化工程</w:t>
            </w:r>
          </w:p>
        </w:tc>
        <w:tc>
          <w:tcPr>
            <w:tcW w:w="0" w:type="auto"/>
            <w:hMerge/>
          </w:tcPr>
          <w:p w14:paraId="459C167D" w14:textId="77777777" w:rsidR="007A7CD5" w:rsidRDefault="007A7CD5"/>
        </w:tc>
        <w:tc>
          <w:tcPr>
            <w:tcW w:w="0" w:type="auto"/>
            <w:hMerge/>
          </w:tcPr>
          <w:p w14:paraId="101781DE" w14:textId="77777777" w:rsidR="007A7CD5" w:rsidRDefault="007A7CD5"/>
        </w:tc>
        <w:tc>
          <w:tcPr>
            <w:tcW w:w="0" w:type="auto"/>
            <w:hMerge/>
          </w:tcPr>
          <w:p w14:paraId="70DDEDEC" w14:textId="77777777" w:rsidR="007A7CD5" w:rsidRDefault="007A7CD5"/>
        </w:tc>
        <w:tc>
          <w:tcPr>
            <w:tcW w:w="0" w:type="auto"/>
            <w:hMerge/>
          </w:tcPr>
          <w:p w14:paraId="0CFD737E" w14:textId="77777777" w:rsidR="007A7CD5" w:rsidRDefault="007A7CD5"/>
        </w:tc>
        <w:tc>
          <w:tcPr>
            <w:tcW w:w="0" w:type="auto"/>
            <w:gridSpan w:val="6"/>
            <w:hMerge/>
          </w:tcPr>
          <w:p w14:paraId="72446CE1" w14:textId="77777777" w:rsidR="007A7CD5" w:rsidRDefault="007A7CD5"/>
        </w:tc>
      </w:tr>
      <w:tr w:rsidR="007A7CD5" w14:paraId="0FA0B178" w14:textId="77777777">
        <w:trPr>
          <w:trHeight w:val="369"/>
          <w:jc w:val="center"/>
        </w:trPr>
        <w:tc>
          <w:tcPr>
            <w:tcW w:w="1276" w:type="dxa"/>
            <w:gridSpan w:val="6"/>
            <w:vMerge w:val="restart"/>
            <w:vAlign w:val="center"/>
          </w:tcPr>
          <w:p w14:paraId="3A6C0EDA" w14:textId="77777777" w:rsidR="007A7CD5" w:rsidRDefault="00000000">
            <w:pPr>
              <w:pStyle w:val="1"/>
            </w:pPr>
            <w:r>
              <w:t>预算规模及资金用途</w:t>
            </w:r>
          </w:p>
        </w:tc>
        <w:tc>
          <w:tcPr>
            <w:tcW w:w="1276" w:type="dxa"/>
            <w:gridSpan w:val="6"/>
            <w:vAlign w:val="center"/>
          </w:tcPr>
          <w:p w14:paraId="5E8295DD" w14:textId="77777777" w:rsidR="007A7CD5" w:rsidRDefault="00000000">
            <w:pPr>
              <w:pStyle w:val="1"/>
            </w:pPr>
            <w:r>
              <w:t>预算数</w:t>
            </w:r>
          </w:p>
        </w:tc>
        <w:tc>
          <w:tcPr>
            <w:tcW w:w="1332" w:type="dxa"/>
            <w:vAlign w:val="center"/>
          </w:tcPr>
          <w:p w14:paraId="52BC22DD" w14:textId="77777777" w:rsidR="007A7CD5" w:rsidRDefault="00000000">
            <w:pPr>
              <w:pStyle w:val="2"/>
            </w:pPr>
            <w:r>
              <w:t>86733.00</w:t>
            </w:r>
          </w:p>
        </w:tc>
        <w:tc>
          <w:tcPr>
            <w:tcW w:w="1587" w:type="dxa"/>
            <w:vAlign w:val="center"/>
          </w:tcPr>
          <w:p w14:paraId="1692617D" w14:textId="77777777" w:rsidR="007A7CD5" w:rsidRDefault="00000000">
            <w:pPr>
              <w:pStyle w:val="1"/>
            </w:pPr>
            <w:r>
              <w:t>其中：财政    资金</w:t>
            </w:r>
          </w:p>
        </w:tc>
        <w:tc>
          <w:tcPr>
            <w:tcW w:w="1843" w:type="dxa"/>
            <w:vAlign w:val="center"/>
          </w:tcPr>
          <w:p w14:paraId="08B2ACCA" w14:textId="77777777" w:rsidR="007A7CD5" w:rsidRDefault="00000000">
            <w:pPr>
              <w:pStyle w:val="2"/>
            </w:pPr>
            <w:r>
              <w:t>86733.00</w:t>
            </w:r>
          </w:p>
        </w:tc>
        <w:tc>
          <w:tcPr>
            <w:tcW w:w="1276" w:type="dxa"/>
            <w:vAlign w:val="center"/>
          </w:tcPr>
          <w:p w14:paraId="499B7396" w14:textId="77777777" w:rsidR="007A7CD5" w:rsidRDefault="00000000">
            <w:pPr>
              <w:pStyle w:val="1"/>
            </w:pPr>
            <w:r>
              <w:t>其他资金</w:t>
            </w:r>
          </w:p>
        </w:tc>
        <w:tc>
          <w:tcPr>
            <w:tcW w:w="1276" w:type="dxa"/>
            <w:vAlign w:val="center"/>
          </w:tcPr>
          <w:p w14:paraId="6BAE0FCA" w14:textId="77777777" w:rsidR="007A7CD5" w:rsidRDefault="00000000">
            <w:pPr>
              <w:pStyle w:val="2"/>
            </w:pPr>
            <w:r>
              <w:t xml:space="preserve"> </w:t>
            </w:r>
          </w:p>
        </w:tc>
      </w:tr>
      <w:tr w:rsidR="007A7CD5" w14:paraId="302AFB7D" w14:textId="77777777">
        <w:trPr>
          <w:trHeight w:val="369"/>
          <w:jc w:val="center"/>
        </w:trPr>
        <w:tc>
          <w:tcPr>
            <w:tcW w:w="1276" w:type="dxa"/>
            <w:gridSpan w:val="6"/>
            <w:vMerge/>
          </w:tcPr>
          <w:p w14:paraId="22C51074" w14:textId="77777777" w:rsidR="007A7CD5" w:rsidRDefault="007A7CD5"/>
        </w:tc>
        <w:tc>
          <w:tcPr>
            <w:tcW w:w="8589" w:type="dxa"/>
            <w:hMerge w:val="restart"/>
            <w:vAlign w:val="center"/>
          </w:tcPr>
          <w:p w14:paraId="7D14ED08" w14:textId="77777777" w:rsidR="007A7CD5" w:rsidRDefault="00000000">
            <w:pPr>
              <w:pStyle w:val="2"/>
            </w:pPr>
            <w:r>
              <w:t>用于支付本工程测绘费用</w:t>
            </w:r>
          </w:p>
        </w:tc>
        <w:tc>
          <w:tcPr>
            <w:tcW w:w="0" w:type="auto"/>
            <w:hMerge/>
          </w:tcPr>
          <w:p w14:paraId="26D64345" w14:textId="77777777" w:rsidR="007A7CD5" w:rsidRDefault="007A7CD5"/>
        </w:tc>
        <w:tc>
          <w:tcPr>
            <w:tcW w:w="0" w:type="auto"/>
            <w:hMerge/>
          </w:tcPr>
          <w:p w14:paraId="04DF6F2F" w14:textId="77777777" w:rsidR="007A7CD5" w:rsidRDefault="007A7CD5"/>
        </w:tc>
        <w:tc>
          <w:tcPr>
            <w:tcW w:w="0" w:type="auto"/>
            <w:hMerge/>
          </w:tcPr>
          <w:p w14:paraId="0AB90BA2" w14:textId="77777777" w:rsidR="007A7CD5" w:rsidRDefault="007A7CD5"/>
        </w:tc>
        <w:tc>
          <w:tcPr>
            <w:tcW w:w="0" w:type="auto"/>
            <w:hMerge/>
          </w:tcPr>
          <w:p w14:paraId="78000A1C" w14:textId="77777777" w:rsidR="007A7CD5" w:rsidRDefault="007A7CD5"/>
        </w:tc>
        <w:tc>
          <w:tcPr>
            <w:tcW w:w="0" w:type="auto"/>
            <w:gridSpan w:val="6"/>
            <w:hMerge/>
          </w:tcPr>
          <w:p w14:paraId="3490C038" w14:textId="77777777" w:rsidR="007A7CD5" w:rsidRDefault="007A7CD5"/>
        </w:tc>
      </w:tr>
      <w:tr w:rsidR="007A7CD5" w14:paraId="70DCF17B" w14:textId="77777777">
        <w:trPr>
          <w:trHeight w:val="369"/>
          <w:jc w:val="center"/>
        </w:trPr>
        <w:tc>
          <w:tcPr>
            <w:tcW w:w="1276" w:type="dxa"/>
            <w:gridSpan w:val="6"/>
            <w:vAlign w:val="center"/>
          </w:tcPr>
          <w:p w14:paraId="7BFEA766" w14:textId="77777777" w:rsidR="007A7CD5" w:rsidRDefault="00000000">
            <w:pPr>
              <w:pStyle w:val="1"/>
            </w:pPr>
            <w:r>
              <w:t>绩效目标</w:t>
            </w:r>
          </w:p>
        </w:tc>
        <w:tc>
          <w:tcPr>
            <w:tcW w:w="8589" w:type="dxa"/>
            <w:hMerge w:val="restart"/>
            <w:vAlign w:val="center"/>
          </w:tcPr>
          <w:p w14:paraId="7368EEB6" w14:textId="77777777" w:rsidR="007A7CD5" w:rsidRDefault="00000000">
            <w:pPr>
              <w:pStyle w:val="2"/>
            </w:pPr>
            <w:r>
              <w:t>1.实施种植土、种植、给水、排盐、养护等。</w:t>
            </w:r>
          </w:p>
        </w:tc>
        <w:tc>
          <w:tcPr>
            <w:tcW w:w="0" w:type="auto"/>
            <w:hMerge/>
          </w:tcPr>
          <w:p w14:paraId="1B9AA34C" w14:textId="77777777" w:rsidR="007A7CD5" w:rsidRDefault="007A7CD5"/>
        </w:tc>
        <w:tc>
          <w:tcPr>
            <w:tcW w:w="0" w:type="auto"/>
            <w:hMerge/>
          </w:tcPr>
          <w:p w14:paraId="167752BC" w14:textId="77777777" w:rsidR="007A7CD5" w:rsidRDefault="007A7CD5"/>
        </w:tc>
        <w:tc>
          <w:tcPr>
            <w:tcW w:w="0" w:type="auto"/>
            <w:hMerge/>
          </w:tcPr>
          <w:p w14:paraId="7AADABA4" w14:textId="77777777" w:rsidR="007A7CD5" w:rsidRDefault="007A7CD5"/>
        </w:tc>
        <w:tc>
          <w:tcPr>
            <w:tcW w:w="0" w:type="auto"/>
            <w:hMerge/>
          </w:tcPr>
          <w:p w14:paraId="739EBF5E" w14:textId="77777777" w:rsidR="007A7CD5" w:rsidRDefault="007A7CD5"/>
        </w:tc>
        <w:tc>
          <w:tcPr>
            <w:tcW w:w="0" w:type="auto"/>
            <w:gridSpan w:val="6"/>
            <w:hMerge/>
          </w:tcPr>
          <w:p w14:paraId="2C205EAE" w14:textId="77777777" w:rsidR="007A7CD5" w:rsidRDefault="007A7CD5"/>
        </w:tc>
      </w:tr>
    </w:tbl>
    <w:p w14:paraId="6728E55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328DEE2" w14:textId="77777777">
        <w:trPr>
          <w:trHeight w:val="397"/>
          <w:tblHeader/>
          <w:jc w:val="center"/>
        </w:trPr>
        <w:tc>
          <w:tcPr>
            <w:tcW w:w="1276" w:type="dxa"/>
            <w:vAlign w:val="center"/>
          </w:tcPr>
          <w:p w14:paraId="26F2CC37" w14:textId="77777777" w:rsidR="007A7CD5" w:rsidRDefault="00000000">
            <w:pPr>
              <w:pStyle w:val="1"/>
            </w:pPr>
            <w:r>
              <w:t>一级指标</w:t>
            </w:r>
          </w:p>
        </w:tc>
        <w:tc>
          <w:tcPr>
            <w:tcW w:w="1276" w:type="dxa"/>
            <w:vAlign w:val="center"/>
          </w:tcPr>
          <w:p w14:paraId="4B9127C1" w14:textId="77777777" w:rsidR="007A7CD5" w:rsidRDefault="00000000">
            <w:pPr>
              <w:pStyle w:val="1"/>
            </w:pPr>
            <w:r>
              <w:t>二级指标</w:t>
            </w:r>
          </w:p>
        </w:tc>
        <w:tc>
          <w:tcPr>
            <w:tcW w:w="1332" w:type="dxa"/>
            <w:vAlign w:val="center"/>
          </w:tcPr>
          <w:p w14:paraId="1AAF05C9" w14:textId="77777777" w:rsidR="007A7CD5" w:rsidRDefault="00000000">
            <w:pPr>
              <w:pStyle w:val="1"/>
            </w:pPr>
            <w:r>
              <w:t>三级指标</w:t>
            </w:r>
          </w:p>
        </w:tc>
        <w:tc>
          <w:tcPr>
            <w:tcW w:w="3430" w:type="dxa"/>
            <w:hMerge w:val="restart"/>
            <w:vAlign w:val="center"/>
          </w:tcPr>
          <w:p w14:paraId="477DAE5C" w14:textId="77777777" w:rsidR="007A7CD5" w:rsidRDefault="00000000">
            <w:pPr>
              <w:pStyle w:val="1"/>
            </w:pPr>
            <w:r>
              <w:t>绩效指标描述</w:t>
            </w:r>
          </w:p>
        </w:tc>
        <w:tc>
          <w:tcPr>
            <w:tcW w:w="0" w:type="auto"/>
            <w:hMerge/>
          </w:tcPr>
          <w:p w14:paraId="3B96DE0F" w14:textId="77777777" w:rsidR="007A7CD5" w:rsidRDefault="007A7CD5"/>
        </w:tc>
        <w:tc>
          <w:tcPr>
            <w:tcW w:w="2551" w:type="dxa"/>
            <w:hMerge w:val="restart"/>
            <w:vAlign w:val="center"/>
          </w:tcPr>
          <w:p w14:paraId="25D1A8BD" w14:textId="77777777" w:rsidR="007A7CD5" w:rsidRDefault="00000000">
            <w:pPr>
              <w:pStyle w:val="1"/>
            </w:pPr>
            <w:r>
              <w:t>指标值</w:t>
            </w:r>
          </w:p>
        </w:tc>
        <w:tc>
          <w:tcPr>
            <w:tcW w:w="0" w:type="auto"/>
            <w:hMerge/>
          </w:tcPr>
          <w:p w14:paraId="7743127B" w14:textId="77777777" w:rsidR="007A7CD5" w:rsidRDefault="007A7CD5"/>
        </w:tc>
      </w:tr>
      <w:tr w:rsidR="007A7CD5" w14:paraId="4917A11A" w14:textId="77777777">
        <w:trPr>
          <w:trHeight w:val="369"/>
          <w:jc w:val="center"/>
        </w:trPr>
        <w:tc>
          <w:tcPr>
            <w:tcW w:w="1276" w:type="dxa"/>
            <w:vMerge w:val="restart"/>
            <w:vAlign w:val="center"/>
          </w:tcPr>
          <w:p w14:paraId="31FB7B04" w14:textId="77777777" w:rsidR="007A7CD5" w:rsidRDefault="00000000">
            <w:pPr>
              <w:pStyle w:val="3"/>
            </w:pPr>
            <w:r>
              <w:t>产出指标</w:t>
            </w:r>
          </w:p>
        </w:tc>
        <w:tc>
          <w:tcPr>
            <w:tcW w:w="1276" w:type="dxa"/>
            <w:vAlign w:val="center"/>
          </w:tcPr>
          <w:p w14:paraId="17AB060C" w14:textId="77777777" w:rsidR="007A7CD5" w:rsidRDefault="00000000">
            <w:pPr>
              <w:pStyle w:val="2"/>
            </w:pPr>
            <w:r>
              <w:t>数量指标</w:t>
            </w:r>
          </w:p>
        </w:tc>
        <w:tc>
          <w:tcPr>
            <w:tcW w:w="1332" w:type="dxa"/>
            <w:vAlign w:val="center"/>
          </w:tcPr>
          <w:p w14:paraId="1713B9AD" w14:textId="77777777" w:rsidR="007A7CD5" w:rsidRDefault="00000000">
            <w:pPr>
              <w:pStyle w:val="2"/>
            </w:pPr>
            <w:r>
              <w:t>新增绿化面积</w:t>
            </w:r>
          </w:p>
        </w:tc>
        <w:tc>
          <w:tcPr>
            <w:tcW w:w="3430" w:type="dxa"/>
            <w:hMerge w:val="restart"/>
            <w:vAlign w:val="center"/>
          </w:tcPr>
          <w:p w14:paraId="6AC6E7FA" w14:textId="77777777" w:rsidR="007A7CD5" w:rsidRDefault="00000000">
            <w:pPr>
              <w:pStyle w:val="2"/>
            </w:pPr>
            <w:r>
              <w:t>新增绿化面积</w:t>
            </w:r>
          </w:p>
        </w:tc>
        <w:tc>
          <w:tcPr>
            <w:tcW w:w="0" w:type="auto"/>
            <w:hMerge/>
            <w:vAlign w:val="center"/>
          </w:tcPr>
          <w:p w14:paraId="6BBE629F" w14:textId="77777777" w:rsidR="007A7CD5" w:rsidRDefault="007A7CD5"/>
        </w:tc>
        <w:tc>
          <w:tcPr>
            <w:tcW w:w="2551" w:type="dxa"/>
            <w:hMerge w:val="restart"/>
            <w:vAlign w:val="center"/>
          </w:tcPr>
          <w:p w14:paraId="01DA50E5" w14:textId="77777777" w:rsidR="007A7CD5" w:rsidRDefault="00000000">
            <w:pPr>
              <w:pStyle w:val="2"/>
            </w:pPr>
            <w:r>
              <w:t>5.5万平方米</w:t>
            </w:r>
          </w:p>
        </w:tc>
        <w:tc>
          <w:tcPr>
            <w:tcW w:w="0" w:type="auto"/>
            <w:hMerge/>
          </w:tcPr>
          <w:p w14:paraId="2F5E20A8" w14:textId="77777777" w:rsidR="007A7CD5" w:rsidRDefault="007A7CD5">
            <w:pPr>
              <w:pStyle w:val="2"/>
            </w:pPr>
          </w:p>
        </w:tc>
      </w:tr>
      <w:tr w:rsidR="007A7CD5" w14:paraId="00ABD9BA" w14:textId="77777777">
        <w:trPr>
          <w:trHeight w:val="369"/>
          <w:jc w:val="center"/>
        </w:trPr>
        <w:tc>
          <w:tcPr>
            <w:tcW w:w="1276" w:type="dxa"/>
            <w:vMerge/>
            <w:vAlign w:val="center"/>
          </w:tcPr>
          <w:p w14:paraId="2A8C4BA5" w14:textId="77777777" w:rsidR="007A7CD5" w:rsidRDefault="007A7CD5"/>
        </w:tc>
        <w:tc>
          <w:tcPr>
            <w:tcW w:w="1276" w:type="dxa"/>
            <w:vAlign w:val="center"/>
          </w:tcPr>
          <w:p w14:paraId="633ED3AE" w14:textId="77777777" w:rsidR="007A7CD5" w:rsidRDefault="00000000">
            <w:pPr>
              <w:pStyle w:val="2"/>
            </w:pPr>
            <w:r>
              <w:t>质量指标</w:t>
            </w:r>
          </w:p>
        </w:tc>
        <w:tc>
          <w:tcPr>
            <w:tcW w:w="1332" w:type="dxa"/>
            <w:vAlign w:val="center"/>
          </w:tcPr>
          <w:p w14:paraId="7C4B92C6" w14:textId="77777777" w:rsidR="007A7CD5" w:rsidRDefault="00000000">
            <w:pPr>
              <w:pStyle w:val="2"/>
            </w:pPr>
            <w:r>
              <w:t xml:space="preserve">项目竣工验收合格率 </w:t>
            </w:r>
          </w:p>
        </w:tc>
        <w:tc>
          <w:tcPr>
            <w:tcW w:w="3430" w:type="dxa"/>
            <w:hMerge w:val="restart"/>
            <w:vAlign w:val="center"/>
          </w:tcPr>
          <w:p w14:paraId="7A4AAA97" w14:textId="77777777" w:rsidR="007A7CD5" w:rsidRDefault="00000000">
            <w:pPr>
              <w:pStyle w:val="2"/>
            </w:pPr>
            <w:r>
              <w:t xml:space="preserve">项目竣工验收合格率 </w:t>
            </w:r>
          </w:p>
        </w:tc>
        <w:tc>
          <w:tcPr>
            <w:tcW w:w="0" w:type="auto"/>
            <w:hMerge/>
            <w:vAlign w:val="center"/>
          </w:tcPr>
          <w:p w14:paraId="1D7F5C04" w14:textId="77777777" w:rsidR="007A7CD5" w:rsidRDefault="007A7CD5"/>
        </w:tc>
        <w:tc>
          <w:tcPr>
            <w:tcW w:w="2551" w:type="dxa"/>
            <w:hMerge w:val="restart"/>
            <w:vAlign w:val="center"/>
          </w:tcPr>
          <w:p w14:paraId="39F9D45A" w14:textId="77777777" w:rsidR="007A7CD5" w:rsidRDefault="00000000">
            <w:pPr>
              <w:pStyle w:val="2"/>
            </w:pPr>
            <w:r>
              <w:t>100%</w:t>
            </w:r>
          </w:p>
        </w:tc>
        <w:tc>
          <w:tcPr>
            <w:tcW w:w="0" w:type="auto"/>
            <w:hMerge/>
          </w:tcPr>
          <w:p w14:paraId="405464CD" w14:textId="77777777" w:rsidR="007A7CD5" w:rsidRDefault="007A7CD5">
            <w:pPr>
              <w:pStyle w:val="2"/>
            </w:pPr>
          </w:p>
        </w:tc>
      </w:tr>
      <w:tr w:rsidR="007A7CD5" w14:paraId="5CBA9526" w14:textId="77777777">
        <w:trPr>
          <w:trHeight w:val="369"/>
          <w:jc w:val="center"/>
        </w:trPr>
        <w:tc>
          <w:tcPr>
            <w:tcW w:w="1276" w:type="dxa"/>
            <w:vMerge/>
            <w:vAlign w:val="center"/>
          </w:tcPr>
          <w:p w14:paraId="5BCC7276" w14:textId="77777777" w:rsidR="007A7CD5" w:rsidRDefault="007A7CD5"/>
        </w:tc>
        <w:tc>
          <w:tcPr>
            <w:tcW w:w="1276" w:type="dxa"/>
            <w:vAlign w:val="center"/>
          </w:tcPr>
          <w:p w14:paraId="4D4FF40E" w14:textId="77777777" w:rsidR="007A7CD5" w:rsidRDefault="00000000">
            <w:pPr>
              <w:pStyle w:val="2"/>
            </w:pPr>
            <w:r>
              <w:t>时效指标</w:t>
            </w:r>
          </w:p>
        </w:tc>
        <w:tc>
          <w:tcPr>
            <w:tcW w:w="1332" w:type="dxa"/>
            <w:vAlign w:val="center"/>
          </w:tcPr>
          <w:p w14:paraId="0F52A491" w14:textId="77777777" w:rsidR="007A7CD5" w:rsidRDefault="00000000">
            <w:pPr>
              <w:pStyle w:val="2"/>
            </w:pPr>
            <w:r>
              <w:t>项目按计划完工率</w:t>
            </w:r>
          </w:p>
        </w:tc>
        <w:tc>
          <w:tcPr>
            <w:tcW w:w="3430" w:type="dxa"/>
            <w:hMerge w:val="restart"/>
            <w:vAlign w:val="center"/>
          </w:tcPr>
          <w:p w14:paraId="707FFC3B" w14:textId="77777777" w:rsidR="007A7CD5" w:rsidRDefault="00000000">
            <w:pPr>
              <w:pStyle w:val="2"/>
            </w:pPr>
            <w:r>
              <w:t>项目按计划完工率</w:t>
            </w:r>
          </w:p>
        </w:tc>
        <w:tc>
          <w:tcPr>
            <w:tcW w:w="0" w:type="auto"/>
            <w:hMerge/>
            <w:vAlign w:val="center"/>
          </w:tcPr>
          <w:p w14:paraId="78FC4E0E" w14:textId="77777777" w:rsidR="007A7CD5" w:rsidRDefault="007A7CD5"/>
        </w:tc>
        <w:tc>
          <w:tcPr>
            <w:tcW w:w="2551" w:type="dxa"/>
            <w:hMerge w:val="restart"/>
            <w:vAlign w:val="center"/>
          </w:tcPr>
          <w:p w14:paraId="024B5B36" w14:textId="77777777" w:rsidR="007A7CD5" w:rsidRDefault="00000000">
            <w:pPr>
              <w:pStyle w:val="2"/>
            </w:pPr>
            <w:r>
              <w:t>≥95%</w:t>
            </w:r>
          </w:p>
        </w:tc>
        <w:tc>
          <w:tcPr>
            <w:tcW w:w="0" w:type="auto"/>
            <w:hMerge/>
          </w:tcPr>
          <w:p w14:paraId="1FF6DE4B" w14:textId="77777777" w:rsidR="007A7CD5" w:rsidRDefault="007A7CD5">
            <w:pPr>
              <w:pStyle w:val="2"/>
            </w:pPr>
          </w:p>
        </w:tc>
      </w:tr>
      <w:tr w:rsidR="007A7CD5" w14:paraId="4F1546AF" w14:textId="77777777">
        <w:trPr>
          <w:trHeight w:val="369"/>
          <w:jc w:val="center"/>
        </w:trPr>
        <w:tc>
          <w:tcPr>
            <w:tcW w:w="1276" w:type="dxa"/>
            <w:vMerge/>
            <w:vAlign w:val="center"/>
          </w:tcPr>
          <w:p w14:paraId="7CF8C298" w14:textId="77777777" w:rsidR="007A7CD5" w:rsidRDefault="007A7CD5"/>
        </w:tc>
        <w:tc>
          <w:tcPr>
            <w:tcW w:w="1276" w:type="dxa"/>
            <w:vAlign w:val="center"/>
          </w:tcPr>
          <w:p w14:paraId="6E4E41B8" w14:textId="77777777" w:rsidR="007A7CD5" w:rsidRDefault="00000000">
            <w:pPr>
              <w:pStyle w:val="2"/>
            </w:pPr>
            <w:r>
              <w:t>成本指标</w:t>
            </w:r>
          </w:p>
        </w:tc>
        <w:tc>
          <w:tcPr>
            <w:tcW w:w="1332" w:type="dxa"/>
            <w:vAlign w:val="center"/>
          </w:tcPr>
          <w:p w14:paraId="4B3C1D77" w14:textId="77777777" w:rsidR="007A7CD5" w:rsidRDefault="00000000">
            <w:pPr>
              <w:pStyle w:val="2"/>
            </w:pPr>
            <w:r>
              <w:t>做好项目概算控制</w:t>
            </w:r>
          </w:p>
        </w:tc>
        <w:tc>
          <w:tcPr>
            <w:tcW w:w="3430" w:type="dxa"/>
            <w:hMerge w:val="restart"/>
            <w:vAlign w:val="center"/>
          </w:tcPr>
          <w:p w14:paraId="5C432E2D" w14:textId="77777777" w:rsidR="007A7CD5" w:rsidRDefault="00000000">
            <w:pPr>
              <w:pStyle w:val="2"/>
            </w:pPr>
            <w:r>
              <w:t>做好项目概算控制</w:t>
            </w:r>
          </w:p>
        </w:tc>
        <w:tc>
          <w:tcPr>
            <w:tcW w:w="0" w:type="auto"/>
            <w:hMerge/>
            <w:vAlign w:val="center"/>
          </w:tcPr>
          <w:p w14:paraId="184F6D49" w14:textId="77777777" w:rsidR="007A7CD5" w:rsidRDefault="007A7CD5"/>
        </w:tc>
        <w:tc>
          <w:tcPr>
            <w:tcW w:w="2551" w:type="dxa"/>
            <w:hMerge w:val="restart"/>
            <w:vAlign w:val="center"/>
          </w:tcPr>
          <w:p w14:paraId="3A204371" w14:textId="77777777" w:rsidR="007A7CD5" w:rsidRDefault="00000000">
            <w:pPr>
              <w:pStyle w:val="2"/>
            </w:pPr>
            <w:r>
              <w:t>≤3230.53万元</w:t>
            </w:r>
          </w:p>
        </w:tc>
        <w:tc>
          <w:tcPr>
            <w:tcW w:w="0" w:type="auto"/>
            <w:hMerge/>
          </w:tcPr>
          <w:p w14:paraId="02C80931" w14:textId="77777777" w:rsidR="007A7CD5" w:rsidRDefault="007A7CD5">
            <w:pPr>
              <w:pStyle w:val="2"/>
            </w:pPr>
          </w:p>
        </w:tc>
      </w:tr>
      <w:tr w:rsidR="007A7CD5" w14:paraId="134CB260" w14:textId="77777777">
        <w:trPr>
          <w:trHeight w:val="369"/>
          <w:jc w:val="center"/>
        </w:trPr>
        <w:tc>
          <w:tcPr>
            <w:tcW w:w="1276" w:type="dxa"/>
            <w:vAlign w:val="center"/>
          </w:tcPr>
          <w:p w14:paraId="7E459604" w14:textId="77777777" w:rsidR="007A7CD5" w:rsidRDefault="00000000">
            <w:pPr>
              <w:pStyle w:val="3"/>
            </w:pPr>
            <w:r>
              <w:t>效益指标</w:t>
            </w:r>
          </w:p>
        </w:tc>
        <w:tc>
          <w:tcPr>
            <w:tcW w:w="1276" w:type="dxa"/>
            <w:vAlign w:val="center"/>
          </w:tcPr>
          <w:p w14:paraId="4E99249E" w14:textId="77777777" w:rsidR="007A7CD5" w:rsidRDefault="00000000">
            <w:pPr>
              <w:pStyle w:val="2"/>
            </w:pPr>
            <w:r>
              <w:t>社会效益指标</w:t>
            </w:r>
          </w:p>
        </w:tc>
        <w:tc>
          <w:tcPr>
            <w:tcW w:w="1332" w:type="dxa"/>
            <w:vAlign w:val="center"/>
          </w:tcPr>
          <w:p w14:paraId="641EA354" w14:textId="77777777" w:rsidR="007A7CD5" w:rsidRDefault="00000000">
            <w:pPr>
              <w:pStyle w:val="2"/>
            </w:pPr>
            <w:r>
              <w:t xml:space="preserve">提升区域周边绿化效果 </w:t>
            </w:r>
          </w:p>
        </w:tc>
        <w:tc>
          <w:tcPr>
            <w:tcW w:w="3430" w:type="dxa"/>
            <w:hMerge w:val="restart"/>
            <w:vAlign w:val="center"/>
          </w:tcPr>
          <w:p w14:paraId="066CB6DE" w14:textId="77777777" w:rsidR="007A7CD5" w:rsidRDefault="00000000">
            <w:pPr>
              <w:pStyle w:val="2"/>
            </w:pPr>
            <w:r>
              <w:t xml:space="preserve">提升区域周边绿化效果 </w:t>
            </w:r>
          </w:p>
        </w:tc>
        <w:tc>
          <w:tcPr>
            <w:tcW w:w="0" w:type="auto"/>
            <w:hMerge/>
            <w:vAlign w:val="center"/>
          </w:tcPr>
          <w:p w14:paraId="13B024F7" w14:textId="77777777" w:rsidR="007A7CD5" w:rsidRDefault="007A7CD5"/>
        </w:tc>
        <w:tc>
          <w:tcPr>
            <w:tcW w:w="2551" w:type="dxa"/>
            <w:hMerge w:val="restart"/>
            <w:vAlign w:val="center"/>
          </w:tcPr>
          <w:p w14:paraId="6786C1B0" w14:textId="77777777" w:rsidR="007A7CD5" w:rsidRDefault="00000000">
            <w:pPr>
              <w:pStyle w:val="2"/>
            </w:pPr>
            <w:r>
              <w:t>有效提升</w:t>
            </w:r>
          </w:p>
        </w:tc>
        <w:tc>
          <w:tcPr>
            <w:tcW w:w="0" w:type="auto"/>
            <w:hMerge/>
          </w:tcPr>
          <w:p w14:paraId="37C1725A" w14:textId="77777777" w:rsidR="007A7CD5" w:rsidRDefault="007A7CD5">
            <w:pPr>
              <w:pStyle w:val="2"/>
            </w:pPr>
          </w:p>
        </w:tc>
      </w:tr>
      <w:tr w:rsidR="007A7CD5" w14:paraId="359B2FDA" w14:textId="77777777">
        <w:trPr>
          <w:trHeight w:val="369"/>
          <w:jc w:val="center"/>
        </w:trPr>
        <w:tc>
          <w:tcPr>
            <w:tcW w:w="1276" w:type="dxa"/>
            <w:vAlign w:val="center"/>
          </w:tcPr>
          <w:p w14:paraId="0063D1E3" w14:textId="77777777" w:rsidR="007A7CD5" w:rsidRDefault="00000000">
            <w:pPr>
              <w:pStyle w:val="3"/>
            </w:pPr>
            <w:r>
              <w:t>满意度指标</w:t>
            </w:r>
          </w:p>
        </w:tc>
        <w:tc>
          <w:tcPr>
            <w:tcW w:w="1276" w:type="dxa"/>
            <w:vAlign w:val="center"/>
          </w:tcPr>
          <w:p w14:paraId="1077B01C" w14:textId="77777777" w:rsidR="007A7CD5" w:rsidRDefault="00000000">
            <w:pPr>
              <w:pStyle w:val="2"/>
            </w:pPr>
            <w:r>
              <w:t>服务对象满意度指标</w:t>
            </w:r>
          </w:p>
        </w:tc>
        <w:tc>
          <w:tcPr>
            <w:tcW w:w="1332" w:type="dxa"/>
            <w:vAlign w:val="center"/>
          </w:tcPr>
          <w:p w14:paraId="5AABCFF4" w14:textId="77777777" w:rsidR="007A7CD5" w:rsidRDefault="00000000">
            <w:pPr>
              <w:pStyle w:val="2"/>
            </w:pPr>
            <w:r>
              <w:t>惠及群众满意率</w:t>
            </w:r>
          </w:p>
        </w:tc>
        <w:tc>
          <w:tcPr>
            <w:tcW w:w="3430" w:type="dxa"/>
            <w:hMerge w:val="restart"/>
            <w:vAlign w:val="center"/>
          </w:tcPr>
          <w:p w14:paraId="0C55AB2D" w14:textId="77777777" w:rsidR="007A7CD5" w:rsidRDefault="00000000">
            <w:pPr>
              <w:pStyle w:val="2"/>
            </w:pPr>
            <w:r>
              <w:t>惠及群众满意率</w:t>
            </w:r>
          </w:p>
        </w:tc>
        <w:tc>
          <w:tcPr>
            <w:tcW w:w="0" w:type="auto"/>
            <w:hMerge/>
            <w:vAlign w:val="center"/>
          </w:tcPr>
          <w:p w14:paraId="4D9499BD" w14:textId="77777777" w:rsidR="007A7CD5" w:rsidRDefault="007A7CD5"/>
        </w:tc>
        <w:tc>
          <w:tcPr>
            <w:tcW w:w="2551" w:type="dxa"/>
            <w:hMerge w:val="restart"/>
            <w:vAlign w:val="center"/>
          </w:tcPr>
          <w:p w14:paraId="58DAD0EF" w14:textId="77777777" w:rsidR="007A7CD5" w:rsidRDefault="00000000">
            <w:pPr>
              <w:pStyle w:val="2"/>
            </w:pPr>
            <w:r>
              <w:t>≥90%</w:t>
            </w:r>
          </w:p>
        </w:tc>
        <w:tc>
          <w:tcPr>
            <w:tcW w:w="0" w:type="auto"/>
            <w:hMerge/>
          </w:tcPr>
          <w:p w14:paraId="5D8E4287" w14:textId="77777777" w:rsidR="007A7CD5" w:rsidRDefault="007A7CD5">
            <w:pPr>
              <w:pStyle w:val="2"/>
            </w:pPr>
          </w:p>
        </w:tc>
      </w:tr>
    </w:tbl>
    <w:p w14:paraId="1D878CDF" w14:textId="77777777" w:rsidR="007A7CD5" w:rsidRDefault="007A7CD5">
      <w:pPr>
        <w:sectPr w:rsidR="007A7CD5">
          <w:pgSz w:w="11900" w:h="16840"/>
          <w:pgMar w:top="1984" w:right="1304" w:bottom="1134" w:left="1304" w:header="720" w:footer="720" w:gutter="0"/>
          <w:cols w:space="720"/>
        </w:sectPr>
      </w:pPr>
    </w:p>
    <w:p w14:paraId="74341635" w14:textId="77777777" w:rsidR="007A7CD5" w:rsidRDefault="00000000">
      <w:pPr>
        <w:jc w:val="center"/>
      </w:pPr>
      <w:r>
        <w:rPr>
          <w:rFonts w:ascii="方正仿宋_GBK" w:eastAsia="方正仿宋_GBK" w:hAnsi="方正仿宋_GBK" w:cs="方正仿宋_GBK"/>
          <w:color w:val="000000"/>
          <w:sz w:val="28"/>
        </w:rPr>
        <w:t xml:space="preserve"> </w:t>
      </w:r>
    </w:p>
    <w:p w14:paraId="0D44EF3C" w14:textId="77777777" w:rsidR="007A7CD5" w:rsidRDefault="00000000">
      <w:pPr>
        <w:ind w:firstLine="560"/>
        <w:outlineLvl w:val="3"/>
      </w:pPr>
      <w:bookmarkStart w:id="121" w:name="_Toc_4_4_0000000125"/>
      <w:r>
        <w:rPr>
          <w:rFonts w:ascii="方正仿宋_GBK" w:eastAsia="方正仿宋_GBK" w:hAnsi="方正仿宋_GBK" w:cs="方正仿宋_GBK"/>
          <w:color w:val="000000"/>
          <w:sz w:val="28"/>
        </w:rPr>
        <w:t>122.海旭道南半幅（庄盛路-东堤路）两侧绿化景观工程绩效目标表</w:t>
      </w:r>
      <w:bookmarkEnd w:id="12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206639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89A8D9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C35B311" w14:textId="77777777" w:rsidR="007A7CD5" w:rsidRDefault="007A7CD5"/>
        </w:tc>
        <w:tc>
          <w:tcPr>
            <w:tcW w:w="0" w:type="auto"/>
            <w:hMerge/>
            <w:tcBorders>
              <w:top w:val="single" w:sz="6" w:space="0" w:color="FFFFFF"/>
              <w:left w:val="single" w:sz="6" w:space="0" w:color="FFFFFF"/>
              <w:right w:val="single" w:sz="6" w:space="0" w:color="FFFFFF"/>
            </w:tcBorders>
          </w:tcPr>
          <w:p w14:paraId="43236047" w14:textId="77777777" w:rsidR="007A7CD5" w:rsidRDefault="007A7CD5"/>
        </w:tc>
        <w:tc>
          <w:tcPr>
            <w:tcW w:w="0" w:type="auto"/>
            <w:hMerge/>
            <w:tcBorders>
              <w:top w:val="single" w:sz="6" w:space="0" w:color="FFFFFF"/>
              <w:left w:val="single" w:sz="6" w:space="0" w:color="FFFFFF"/>
              <w:right w:val="single" w:sz="6" w:space="0" w:color="FFFFFF"/>
            </w:tcBorders>
          </w:tcPr>
          <w:p w14:paraId="3F315A1C" w14:textId="77777777" w:rsidR="007A7CD5" w:rsidRDefault="007A7CD5"/>
        </w:tc>
        <w:tc>
          <w:tcPr>
            <w:tcW w:w="0" w:type="auto"/>
            <w:hMerge/>
            <w:tcBorders>
              <w:top w:val="single" w:sz="6" w:space="0" w:color="FFFFFF"/>
              <w:left w:val="single" w:sz="6" w:space="0" w:color="FFFFFF"/>
              <w:right w:val="single" w:sz="6" w:space="0" w:color="FFFFFF"/>
            </w:tcBorders>
          </w:tcPr>
          <w:p w14:paraId="635AC79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CA83A3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CCDE63C" w14:textId="77777777" w:rsidR="007A7CD5" w:rsidRDefault="00000000">
            <w:pPr>
              <w:pStyle w:val="4"/>
            </w:pPr>
            <w:r>
              <w:t>单位：元</w:t>
            </w:r>
          </w:p>
        </w:tc>
      </w:tr>
      <w:tr w:rsidR="007A7CD5" w14:paraId="2AB0FB65" w14:textId="77777777">
        <w:trPr>
          <w:trHeight w:val="369"/>
          <w:jc w:val="center"/>
        </w:trPr>
        <w:tc>
          <w:tcPr>
            <w:tcW w:w="1276" w:type="dxa"/>
            <w:gridSpan w:val="6"/>
            <w:vAlign w:val="center"/>
          </w:tcPr>
          <w:p w14:paraId="1A285362" w14:textId="77777777" w:rsidR="007A7CD5" w:rsidRDefault="00000000">
            <w:pPr>
              <w:pStyle w:val="1"/>
            </w:pPr>
            <w:r>
              <w:t>项目名称</w:t>
            </w:r>
          </w:p>
        </w:tc>
        <w:tc>
          <w:tcPr>
            <w:tcW w:w="8589" w:type="dxa"/>
            <w:hMerge w:val="restart"/>
            <w:vAlign w:val="center"/>
          </w:tcPr>
          <w:p w14:paraId="181385CF" w14:textId="77777777" w:rsidR="007A7CD5" w:rsidRDefault="00000000">
            <w:pPr>
              <w:pStyle w:val="2"/>
            </w:pPr>
            <w:r>
              <w:t>海旭道南半幅（庄盛路-东堤路）两侧绿化景观工程</w:t>
            </w:r>
          </w:p>
        </w:tc>
        <w:tc>
          <w:tcPr>
            <w:tcW w:w="0" w:type="auto"/>
            <w:hMerge/>
          </w:tcPr>
          <w:p w14:paraId="40011A4F" w14:textId="77777777" w:rsidR="007A7CD5" w:rsidRDefault="007A7CD5"/>
        </w:tc>
        <w:tc>
          <w:tcPr>
            <w:tcW w:w="0" w:type="auto"/>
            <w:hMerge/>
          </w:tcPr>
          <w:p w14:paraId="055B26D0" w14:textId="77777777" w:rsidR="007A7CD5" w:rsidRDefault="007A7CD5"/>
        </w:tc>
        <w:tc>
          <w:tcPr>
            <w:tcW w:w="0" w:type="auto"/>
            <w:hMerge/>
          </w:tcPr>
          <w:p w14:paraId="14ECB270" w14:textId="77777777" w:rsidR="007A7CD5" w:rsidRDefault="007A7CD5"/>
        </w:tc>
        <w:tc>
          <w:tcPr>
            <w:tcW w:w="0" w:type="auto"/>
            <w:hMerge/>
          </w:tcPr>
          <w:p w14:paraId="578620FE" w14:textId="77777777" w:rsidR="007A7CD5" w:rsidRDefault="007A7CD5"/>
        </w:tc>
        <w:tc>
          <w:tcPr>
            <w:tcW w:w="0" w:type="auto"/>
            <w:gridSpan w:val="6"/>
            <w:hMerge/>
          </w:tcPr>
          <w:p w14:paraId="4FAC93DA" w14:textId="77777777" w:rsidR="007A7CD5" w:rsidRDefault="007A7CD5"/>
        </w:tc>
      </w:tr>
      <w:tr w:rsidR="007A7CD5" w14:paraId="36FBDE41" w14:textId="77777777">
        <w:trPr>
          <w:trHeight w:val="369"/>
          <w:jc w:val="center"/>
        </w:trPr>
        <w:tc>
          <w:tcPr>
            <w:tcW w:w="1276" w:type="dxa"/>
            <w:gridSpan w:val="6"/>
            <w:vMerge w:val="restart"/>
            <w:vAlign w:val="center"/>
          </w:tcPr>
          <w:p w14:paraId="62A92C6E" w14:textId="77777777" w:rsidR="007A7CD5" w:rsidRDefault="00000000">
            <w:pPr>
              <w:pStyle w:val="1"/>
            </w:pPr>
            <w:r>
              <w:t>预算规模及资金用途</w:t>
            </w:r>
          </w:p>
        </w:tc>
        <w:tc>
          <w:tcPr>
            <w:tcW w:w="1276" w:type="dxa"/>
            <w:gridSpan w:val="6"/>
            <w:vAlign w:val="center"/>
          </w:tcPr>
          <w:p w14:paraId="0F1A5088" w14:textId="77777777" w:rsidR="007A7CD5" w:rsidRDefault="00000000">
            <w:pPr>
              <w:pStyle w:val="1"/>
            </w:pPr>
            <w:r>
              <w:t>预算数</w:t>
            </w:r>
          </w:p>
        </w:tc>
        <w:tc>
          <w:tcPr>
            <w:tcW w:w="1332" w:type="dxa"/>
            <w:vAlign w:val="center"/>
          </w:tcPr>
          <w:p w14:paraId="7F901957" w14:textId="77777777" w:rsidR="007A7CD5" w:rsidRDefault="00000000">
            <w:pPr>
              <w:pStyle w:val="2"/>
            </w:pPr>
            <w:r>
              <w:t>300000.00</w:t>
            </w:r>
          </w:p>
        </w:tc>
        <w:tc>
          <w:tcPr>
            <w:tcW w:w="1587" w:type="dxa"/>
            <w:vAlign w:val="center"/>
          </w:tcPr>
          <w:p w14:paraId="562917B0" w14:textId="77777777" w:rsidR="007A7CD5" w:rsidRDefault="00000000">
            <w:pPr>
              <w:pStyle w:val="1"/>
            </w:pPr>
            <w:r>
              <w:t>其中：财政    资金</w:t>
            </w:r>
          </w:p>
        </w:tc>
        <w:tc>
          <w:tcPr>
            <w:tcW w:w="1843" w:type="dxa"/>
            <w:vAlign w:val="center"/>
          </w:tcPr>
          <w:p w14:paraId="017EA929" w14:textId="77777777" w:rsidR="007A7CD5" w:rsidRDefault="00000000">
            <w:pPr>
              <w:pStyle w:val="2"/>
            </w:pPr>
            <w:r>
              <w:t>300000.00</w:t>
            </w:r>
          </w:p>
        </w:tc>
        <w:tc>
          <w:tcPr>
            <w:tcW w:w="1276" w:type="dxa"/>
            <w:vAlign w:val="center"/>
          </w:tcPr>
          <w:p w14:paraId="732C44C9" w14:textId="77777777" w:rsidR="007A7CD5" w:rsidRDefault="00000000">
            <w:pPr>
              <w:pStyle w:val="1"/>
            </w:pPr>
            <w:r>
              <w:t>其他资金</w:t>
            </w:r>
          </w:p>
        </w:tc>
        <w:tc>
          <w:tcPr>
            <w:tcW w:w="1276" w:type="dxa"/>
            <w:vAlign w:val="center"/>
          </w:tcPr>
          <w:p w14:paraId="0457CA63" w14:textId="77777777" w:rsidR="007A7CD5" w:rsidRDefault="00000000">
            <w:pPr>
              <w:pStyle w:val="2"/>
            </w:pPr>
            <w:r>
              <w:t xml:space="preserve"> </w:t>
            </w:r>
          </w:p>
        </w:tc>
      </w:tr>
      <w:tr w:rsidR="007A7CD5" w14:paraId="22F2750E" w14:textId="77777777">
        <w:trPr>
          <w:trHeight w:val="369"/>
          <w:jc w:val="center"/>
        </w:trPr>
        <w:tc>
          <w:tcPr>
            <w:tcW w:w="1276" w:type="dxa"/>
            <w:gridSpan w:val="6"/>
            <w:vMerge/>
          </w:tcPr>
          <w:p w14:paraId="778A367B" w14:textId="77777777" w:rsidR="007A7CD5" w:rsidRDefault="007A7CD5"/>
        </w:tc>
        <w:tc>
          <w:tcPr>
            <w:tcW w:w="8589" w:type="dxa"/>
            <w:hMerge w:val="restart"/>
            <w:vAlign w:val="center"/>
          </w:tcPr>
          <w:p w14:paraId="0C5908D8" w14:textId="77777777" w:rsidR="007A7CD5" w:rsidRDefault="00000000">
            <w:pPr>
              <w:pStyle w:val="2"/>
            </w:pPr>
            <w:r>
              <w:t>用于支付本工程设计费</w:t>
            </w:r>
          </w:p>
        </w:tc>
        <w:tc>
          <w:tcPr>
            <w:tcW w:w="0" w:type="auto"/>
            <w:hMerge/>
          </w:tcPr>
          <w:p w14:paraId="4EB4F932" w14:textId="77777777" w:rsidR="007A7CD5" w:rsidRDefault="007A7CD5"/>
        </w:tc>
        <w:tc>
          <w:tcPr>
            <w:tcW w:w="0" w:type="auto"/>
            <w:hMerge/>
          </w:tcPr>
          <w:p w14:paraId="0FC8CBE2" w14:textId="77777777" w:rsidR="007A7CD5" w:rsidRDefault="007A7CD5"/>
        </w:tc>
        <w:tc>
          <w:tcPr>
            <w:tcW w:w="0" w:type="auto"/>
            <w:hMerge/>
          </w:tcPr>
          <w:p w14:paraId="254252FA" w14:textId="77777777" w:rsidR="007A7CD5" w:rsidRDefault="007A7CD5"/>
        </w:tc>
        <w:tc>
          <w:tcPr>
            <w:tcW w:w="0" w:type="auto"/>
            <w:hMerge/>
          </w:tcPr>
          <w:p w14:paraId="7C760B4C" w14:textId="77777777" w:rsidR="007A7CD5" w:rsidRDefault="007A7CD5"/>
        </w:tc>
        <w:tc>
          <w:tcPr>
            <w:tcW w:w="0" w:type="auto"/>
            <w:gridSpan w:val="6"/>
            <w:hMerge/>
          </w:tcPr>
          <w:p w14:paraId="579C5194" w14:textId="77777777" w:rsidR="007A7CD5" w:rsidRDefault="007A7CD5"/>
        </w:tc>
      </w:tr>
      <w:tr w:rsidR="007A7CD5" w14:paraId="5BF944B1" w14:textId="77777777">
        <w:trPr>
          <w:trHeight w:val="369"/>
          <w:jc w:val="center"/>
        </w:trPr>
        <w:tc>
          <w:tcPr>
            <w:tcW w:w="1276" w:type="dxa"/>
            <w:gridSpan w:val="6"/>
            <w:vAlign w:val="center"/>
          </w:tcPr>
          <w:p w14:paraId="4A816F34" w14:textId="77777777" w:rsidR="007A7CD5" w:rsidRDefault="00000000">
            <w:pPr>
              <w:pStyle w:val="1"/>
            </w:pPr>
            <w:r>
              <w:t>绩效目标</w:t>
            </w:r>
          </w:p>
        </w:tc>
        <w:tc>
          <w:tcPr>
            <w:tcW w:w="8589" w:type="dxa"/>
            <w:hMerge w:val="restart"/>
            <w:vAlign w:val="center"/>
          </w:tcPr>
          <w:p w14:paraId="629404EA" w14:textId="77777777" w:rsidR="007A7CD5" w:rsidRDefault="00000000">
            <w:pPr>
              <w:pStyle w:val="2"/>
            </w:pPr>
            <w:r>
              <w:t>1.建设包括种植土、种植、给水、排盐、养护等。</w:t>
            </w:r>
          </w:p>
        </w:tc>
        <w:tc>
          <w:tcPr>
            <w:tcW w:w="0" w:type="auto"/>
            <w:hMerge/>
          </w:tcPr>
          <w:p w14:paraId="638D7BD8" w14:textId="77777777" w:rsidR="007A7CD5" w:rsidRDefault="007A7CD5"/>
        </w:tc>
        <w:tc>
          <w:tcPr>
            <w:tcW w:w="0" w:type="auto"/>
            <w:hMerge/>
          </w:tcPr>
          <w:p w14:paraId="45D4EA74" w14:textId="77777777" w:rsidR="007A7CD5" w:rsidRDefault="007A7CD5"/>
        </w:tc>
        <w:tc>
          <w:tcPr>
            <w:tcW w:w="0" w:type="auto"/>
            <w:hMerge/>
          </w:tcPr>
          <w:p w14:paraId="14334DF1" w14:textId="77777777" w:rsidR="007A7CD5" w:rsidRDefault="007A7CD5"/>
        </w:tc>
        <w:tc>
          <w:tcPr>
            <w:tcW w:w="0" w:type="auto"/>
            <w:hMerge/>
          </w:tcPr>
          <w:p w14:paraId="0F41DC50" w14:textId="77777777" w:rsidR="007A7CD5" w:rsidRDefault="007A7CD5"/>
        </w:tc>
        <w:tc>
          <w:tcPr>
            <w:tcW w:w="0" w:type="auto"/>
            <w:gridSpan w:val="6"/>
            <w:hMerge/>
          </w:tcPr>
          <w:p w14:paraId="6CADA0A8" w14:textId="77777777" w:rsidR="007A7CD5" w:rsidRDefault="007A7CD5"/>
        </w:tc>
      </w:tr>
    </w:tbl>
    <w:p w14:paraId="04CD174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B10D2C6" w14:textId="77777777">
        <w:trPr>
          <w:trHeight w:val="397"/>
          <w:tblHeader/>
          <w:jc w:val="center"/>
        </w:trPr>
        <w:tc>
          <w:tcPr>
            <w:tcW w:w="1276" w:type="dxa"/>
            <w:vAlign w:val="center"/>
          </w:tcPr>
          <w:p w14:paraId="4B033551" w14:textId="77777777" w:rsidR="007A7CD5" w:rsidRDefault="00000000">
            <w:pPr>
              <w:pStyle w:val="1"/>
            </w:pPr>
            <w:r>
              <w:t>一级指标</w:t>
            </w:r>
          </w:p>
        </w:tc>
        <w:tc>
          <w:tcPr>
            <w:tcW w:w="1276" w:type="dxa"/>
            <w:vAlign w:val="center"/>
          </w:tcPr>
          <w:p w14:paraId="5521508C" w14:textId="77777777" w:rsidR="007A7CD5" w:rsidRDefault="00000000">
            <w:pPr>
              <w:pStyle w:val="1"/>
            </w:pPr>
            <w:r>
              <w:t>二级指标</w:t>
            </w:r>
          </w:p>
        </w:tc>
        <w:tc>
          <w:tcPr>
            <w:tcW w:w="1332" w:type="dxa"/>
            <w:vAlign w:val="center"/>
          </w:tcPr>
          <w:p w14:paraId="7A1BE8D1" w14:textId="77777777" w:rsidR="007A7CD5" w:rsidRDefault="00000000">
            <w:pPr>
              <w:pStyle w:val="1"/>
            </w:pPr>
            <w:r>
              <w:t>三级指标</w:t>
            </w:r>
          </w:p>
        </w:tc>
        <w:tc>
          <w:tcPr>
            <w:tcW w:w="3430" w:type="dxa"/>
            <w:hMerge w:val="restart"/>
            <w:vAlign w:val="center"/>
          </w:tcPr>
          <w:p w14:paraId="1BBF9197" w14:textId="77777777" w:rsidR="007A7CD5" w:rsidRDefault="00000000">
            <w:pPr>
              <w:pStyle w:val="1"/>
            </w:pPr>
            <w:r>
              <w:t>绩效指标描述</w:t>
            </w:r>
          </w:p>
        </w:tc>
        <w:tc>
          <w:tcPr>
            <w:tcW w:w="0" w:type="auto"/>
            <w:hMerge/>
          </w:tcPr>
          <w:p w14:paraId="1F41047B" w14:textId="77777777" w:rsidR="007A7CD5" w:rsidRDefault="007A7CD5"/>
        </w:tc>
        <w:tc>
          <w:tcPr>
            <w:tcW w:w="2551" w:type="dxa"/>
            <w:hMerge w:val="restart"/>
            <w:vAlign w:val="center"/>
          </w:tcPr>
          <w:p w14:paraId="1C55A61F" w14:textId="77777777" w:rsidR="007A7CD5" w:rsidRDefault="00000000">
            <w:pPr>
              <w:pStyle w:val="1"/>
            </w:pPr>
            <w:r>
              <w:t>指标值</w:t>
            </w:r>
          </w:p>
        </w:tc>
        <w:tc>
          <w:tcPr>
            <w:tcW w:w="0" w:type="auto"/>
            <w:hMerge/>
          </w:tcPr>
          <w:p w14:paraId="1CD2B906" w14:textId="77777777" w:rsidR="007A7CD5" w:rsidRDefault="007A7CD5"/>
        </w:tc>
      </w:tr>
      <w:tr w:rsidR="007A7CD5" w14:paraId="4E57DAF6" w14:textId="77777777">
        <w:trPr>
          <w:trHeight w:val="369"/>
          <w:jc w:val="center"/>
        </w:trPr>
        <w:tc>
          <w:tcPr>
            <w:tcW w:w="1276" w:type="dxa"/>
            <w:vMerge w:val="restart"/>
            <w:vAlign w:val="center"/>
          </w:tcPr>
          <w:p w14:paraId="2F72ED97" w14:textId="77777777" w:rsidR="007A7CD5" w:rsidRDefault="00000000">
            <w:pPr>
              <w:pStyle w:val="3"/>
            </w:pPr>
            <w:r>
              <w:t>产出指标</w:t>
            </w:r>
          </w:p>
        </w:tc>
        <w:tc>
          <w:tcPr>
            <w:tcW w:w="1276" w:type="dxa"/>
            <w:vAlign w:val="center"/>
          </w:tcPr>
          <w:p w14:paraId="671196C4" w14:textId="77777777" w:rsidR="007A7CD5" w:rsidRDefault="00000000">
            <w:pPr>
              <w:pStyle w:val="2"/>
            </w:pPr>
            <w:r>
              <w:t>数量指标</w:t>
            </w:r>
          </w:p>
        </w:tc>
        <w:tc>
          <w:tcPr>
            <w:tcW w:w="1332" w:type="dxa"/>
            <w:vAlign w:val="center"/>
          </w:tcPr>
          <w:p w14:paraId="28D1C009" w14:textId="77777777" w:rsidR="007A7CD5" w:rsidRDefault="00000000">
            <w:pPr>
              <w:pStyle w:val="2"/>
            </w:pPr>
            <w:r>
              <w:t>新增绿化面积</w:t>
            </w:r>
          </w:p>
        </w:tc>
        <w:tc>
          <w:tcPr>
            <w:tcW w:w="3430" w:type="dxa"/>
            <w:hMerge w:val="restart"/>
            <w:vAlign w:val="center"/>
          </w:tcPr>
          <w:p w14:paraId="11C0E327" w14:textId="77777777" w:rsidR="007A7CD5" w:rsidRDefault="00000000">
            <w:pPr>
              <w:pStyle w:val="2"/>
            </w:pPr>
            <w:r>
              <w:t>新增绿化面积</w:t>
            </w:r>
          </w:p>
        </w:tc>
        <w:tc>
          <w:tcPr>
            <w:tcW w:w="0" w:type="auto"/>
            <w:hMerge/>
            <w:vAlign w:val="center"/>
          </w:tcPr>
          <w:p w14:paraId="2FD70664" w14:textId="77777777" w:rsidR="007A7CD5" w:rsidRDefault="007A7CD5"/>
        </w:tc>
        <w:tc>
          <w:tcPr>
            <w:tcW w:w="2551" w:type="dxa"/>
            <w:hMerge w:val="restart"/>
            <w:vAlign w:val="center"/>
          </w:tcPr>
          <w:p w14:paraId="671CFF25" w14:textId="77777777" w:rsidR="007A7CD5" w:rsidRDefault="00000000">
            <w:pPr>
              <w:pStyle w:val="2"/>
            </w:pPr>
            <w:r>
              <w:t>16.1万平方米</w:t>
            </w:r>
          </w:p>
        </w:tc>
        <w:tc>
          <w:tcPr>
            <w:tcW w:w="0" w:type="auto"/>
            <w:hMerge/>
          </w:tcPr>
          <w:p w14:paraId="5E751FF5" w14:textId="77777777" w:rsidR="007A7CD5" w:rsidRDefault="007A7CD5">
            <w:pPr>
              <w:pStyle w:val="2"/>
            </w:pPr>
          </w:p>
        </w:tc>
      </w:tr>
      <w:tr w:rsidR="007A7CD5" w14:paraId="2D2F2678" w14:textId="77777777">
        <w:trPr>
          <w:trHeight w:val="369"/>
          <w:jc w:val="center"/>
        </w:trPr>
        <w:tc>
          <w:tcPr>
            <w:tcW w:w="1276" w:type="dxa"/>
            <w:vMerge/>
            <w:vAlign w:val="center"/>
          </w:tcPr>
          <w:p w14:paraId="1B77EADB" w14:textId="77777777" w:rsidR="007A7CD5" w:rsidRDefault="007A7CD5"/>
        </w:tc>
        <w:tc>
          <w:tcPr>
            <w:tcW w:w="1276" w:type="dxa"/>
            <w:vAlign w:val="center"/>
          </w:tcPr>
          <w:p w14:paraId="6279A514" w14:textId="77777777" w:rsidR="007A7CD5" w:rsidRDefault="00000000">
            <w:pPr>
              <w:pStyle w:val="2"/>
            </w:pPr>
            <w:r>
              <w:t>质量指标</w:t>
            </w:r>
          </w:p>
        </w:tc>
        <w:tc>
          <w:tcPr>
            <w:tcW w:w="1332" w:type="dxa"/>
            <w:vAlign w:val="center"/>
          </w:tcPr>
          <w:p w14:paraId="6FBEE214" w14:textId="77777777" w:rsidR="007A7CD5" w:rsidRDefault="00000000">
            <w:pPr>
              <w:pStyle w:val="2"/>
            </w:pPr>
            <w:r>
              <w:t xml:space="preserve">项目竣工验收合格率 </w:t>
            </w:r>
          </w:p>
        </w:tc>
        <w:tc>
          <w:tcPr>
            <w:tcW w:w="3430" w:type="dxa"/>
            <w:hMerge w:val="restart"/>
            <w:vAlign w:val="center"/>
          </w:tcPr>
          <w:p w14:paraId="08F4161A" w14:textId="77777777" w:rsidR="007A7CD5" w:rsidRDefault="00000000">
            <w:pPr>
              <w:pStyle w:val="2"/>
            </w:pPr>
            <w:r>
              <w:t xml:space="preserve">项目竣工验收合格率 </w:t>
            </w:r>
          </w:p>
        </w:tc>
        <w:tc>
          <w:tcPr>
            <w:tcW w:w="0" w:type="auto"/>
            <w:hMerge/>
            <w:vAlign w:val="center"/>
          </w:tcPr>
          <w:p w14:paraId="1700883D" w14:textId="77777777" w:rsidR="007A7CD5" w:rsidRDefault="007A7CD5"/>
        </w:tc>
        <w:tc>
          <w:tcPr>
            <w:tcW w:w="2551" w:type="dxa"/>
            <w:hMerge w:val="restart"/>
            <w:vAlign w:val="center"/>
          </w:tcPr>
          <w:p w14:paraId="0A7746C2" w14:textId="77777777" w:rsidR="007A7CD5" w:rsidRDefault="00000000">
            <w:pPr>
              <w:pStyle w:val="2"/>
            </w:pPr>
            <w:r>
              <w:t>100%</w:t>
            </w:r>
          </w:p>
        </w:tc>
        <w:tc>
          <w:tcPr>
            <w:tcW w:w="0" w:type="auto"/>
            <w:hMerge/>
          </w:tcPr>
          <w:p w14:paraId="1CE2359A" w14:textId="77777777" w:rsidR="007A7CD5" w:rsidRDefault="007A7CD5">
            <w:pPr>
              <w:pStyle w:val="2"/>
            </w:pPr>
          </w:p>
        </w:tc>
      </w:tr>
      <w:tr w:rsidR="007A7CD5" w14:paraId="32CA2547" w14:textId="77777777">
        <w:trPr>
          <w:trHeight w:val="369"/>
          <w:jc w:val="center"/>
        </w:trPr>
        <w:tc>
          <w:tcPr>
            <w:tcW w:w="1276" w:type="dxa"/>
            <w:vMerge/>
            <w:vAlign w:val="center"/>
          </w:tcPr>
          <w:p w14:paraId="04E3950D" w14:textId="77777777" w:rsidR="007A7CD5" w:rsidRDefault="007A7CD5"/>
        </w:tc>
        <w:tc>
          <w:tcPr>
            <w:tcW w:w="1276" w:type="dxa"/>
            <w:vAlign w:val="center"/>
          </w:tcPr>
          <w:p w14:paraId="29D9C3D4" w14:textId="77777777" w:rsidR="007A7CD5" w:rsidRDefault="00000000">
            <w:pPr>
              <w:pStyle w:val="2"/>
            </w:pPr>
            <w:r>
              <w:t>时效指标</w:t>
            </w:r>
          </w:p>
        </w:tc>
        <w:tc>
          <w:tcPr>
            <w:tcW w:w="1332" w:type="dxa"/>
            <w:vAlign w:val="center"/>
          </w:tcPr>
          <w:p w14:paraId="223A6705" w14:textId="77777777" w:rsidR="007A7CD5" w:rsidRDefault="00000000">
            <w:pPr>
              <w:pStyle w:val="2"/>
            </w:pPr>
            <w:r>
              <w:t>项目按计划完工率</w:t>
            </w:r>
          </w:p>
        </w:tc>
        <w:tc>
          <w:tcPr>
            <w:tcW w:w="3430" w:type="dxa"/>
            <w:hMerge w:val="restart"/>
            <w:vAlign w:val="center"/>
          </w:tcPr>
          <w:p w14:paraId="358EFDD7" w14:textId="77777777" w:rsidR="007A7CD5" w:rsidRDefault="00000000">
            <w:pPr>
              <w:pStyle w:val="2"/>
            </w:pPr>
            <w:r>
              <w:t>项目按计划完工率</w:t>
            </w:r>
          </w:p>
        </w:tc>
        <w:tc>
          <w:tcPr>
            <w:tcW w:w="0" w:type="auto"/>
            <w:hMerge/>
            <w:vAlign w:val="center"/>
          </w:tcPr>
          <w:p w14:paraId="49ACDE79" w14:textId="77777777" w:rsidR="007A7CD5" w:rsidRDefault="007A7CD5"/>
        </w:tc>
        <w:tc>
          <w:tcPr>
            <w:tcW w:w="2551" w:type="dxa"/>
            <w:hMerge w:val="restart"/>
            <w:vAlign w:val="center"/>
          </w:tcPr>
          <w:p w14:paraId="07DF98BC" w14:textId="77777777" w:rsidR="007A7CD5" w:rsidRDefault="00000000">
            <w:pPr>
              <w:pStyle w:val="2"/>
            </w:pPr>
            <w:r>
              <w:t>≥95%</w:t>
            </w:r>
          </w:p>
        </w:tc>
        <w:tc>
          <w:tcPr>
            <w:tcW w:w="0" w:type="auto"/>
            <w:hMerge/>
          </w:tcPr>
          <w:p w14:paraId="27F3106E" w14:textId="77777777" w:rsidR="007A7CD5" w:rsidRDefault="007A7CD5">
            <w:pPr>
              <w:pStyle w:val="2"/>
            </w:pPr>
          </w:p>
        </w:tc>
      </w:tr>
      <w:tr w:rsidR="007A7CD5" w14:paraId="3BCC39C5" w14:textId="77777777">
        <w:trPr>
          <w:trHeight w:val="369"/>
          <w:jc w:val="center"/>
        </w:trPr>
        <w:tc>
          <w:tcPr>
            <w:tcW w:w="1276" w:type="dxa"/>
            <w:vMerge/>
            <w:vAlign w:val="center"/>
          </w:tcPr>
          <w:p w14:paraId="1004DC0E" w14:textId="77777777" w:rsidR="007A7CD5" w:rsidRDefault="007A7CD5"/>
        </w:tc>
        <w:tc>
          <w:tcPr>
            <w:tcW w:w="1276" w:type="dxa"/>
            <w:vAlign w:val="center"/>
          </w:tcPr>
          <w:p w14:paraId="257AAE99" w14:textId="77777777" w:rsidR="007A7CD5" w:rsidRDefault="00000000">
            <w:pPr>
              <w:pStyle w:val="2"/>
            </w:pPr>
            <w:r>
              <w:t>成本指标</w:t>
            </w:r>
          </w:p>
        </w:tc>
        <w:tc>
          <w:tcPr>
            <w:tcW w:w="1332" w:type="dxa"/>
            <w:vAlign w:val="center"/>
          </w:tcPr>
          <w:p w14:paraId="6E88EF2F" w14:textId="77777777" w:rsidR="007A7CD5" w:rsidRDefault="00000000">
            <w:pPr>
              <w:pStyle w:val="2"/>
            </w:pPr>
            <w:r>
              <w:t>做好项目概算控制</w:t>
            </w:r>
          </w:p>
        </w:tc>
        <w:tc>
          <w:tcPr>
            <w:tcW w:w="3430" w:type="dxa"/>
            <w:hMerge w:val="restart"/>
            <w:vAlign w:val="center"/>
          </w:tcPr>
          <w:p w14:paraId="164CC27B" w14:textId="77777777" w:rsidR="007A7CD5" w:rsidRDefault="00000000">
            <w:pPr>
              <w:pStyle w:val="2"/>
            </w:pPr>
            <w:r>
              <w:t>做好项目概算控制</w:t>
            </w:r>
          </w:p>
        </w:tc>
        <w:tc>
          <w:tcPr>
            <w:tcW w:w="0" w:type="auto"/>
            <w:hMerge/>
            <w:vAlign w:val="center"/>
          </w:tcPr>
          <w:p w14:paraId="19CDAB73" w14:textId="77777777" w:rsidR="007A7CD5" w:rsidRDefault="007A7CD5"/>
        </w:tc>
        <w:tc>
          <w:tcPr>
            <w:tcW w:w="2551" w:type="dxa"/>
            <w:hMerge w:val="restart"/>
            <w:vAlign w:val="center"/>
          </w:tcPr>
          <w:p w14:paraId="02370830" w14:textId="77777777" w:rsidR="007A7CD5" w:rsidRDefault="00000000">
            <w:pPr>
              <w:pStyle w:val="2"/>
            </w:pPr>
            <w:r>
              <w:t>≤7743.33万元</w:t>
            </w:r>
          </w:p>
        </w:tc>
        <w:tc>
          <w:tcPr>
            <w:tcW w:w="0" w:type="auto"/>
            <w:hMerge/>
          </w:tcPr>
          <w:p w14:paraId="1441CFC3" w14:textId="77777777" w:rsidR="007A7CD5" w:rsidRDefault="007A7CD5">
            <w:pPr>
              <w:pStyle w:val="2"/>
            </w:pPr>
          </w:p>
        </w:tc>
      </w:tr>
      <w:tr w:rsidR="007A7CD5" w14:paraId="0A80FB6B" w14:textId="77777777">
        <w:trPr>
          <w:trHeight w:val="369"/>
          <w:jc w:val="center"/>
        </w:trPr>
        <w:tc>
          <w:tcPr>
            <w:tcW w:w="1276" w:type="dxa"/>
            <w:vAlign w:val="center"/>
          </w:tcPr>
          <w:p w14:paraId="24D10173" w14:textId="77777777" w:rsidR="007A7CD5" w:rsidRDefault="00000000">
            <w:pPr>
              <w:pStyle w:val="3"/>
            </w:pPr>
            <w:r>
              <w:t>效益指标</w:t>
            </w:r>
          </w:p>
        </w:tc>
        <w:tc>
          <w:tcPr>
            <w:tcW w:w="1276" w:type="dxa"/>
            <w:vAlign w:val="center"/>
          </w:tcPr>
          <w:p w14:paraId="01316C2D" w14:textId="77777777" w:rsidR="007A7CD5" w:rsidRDefault="00000000">
            <w:pPr>
              <w:pStyle w:val="2"/>
            </w:pPr>
            <w:r>
              <w:t>社会效益指标</w:t>
            </w:r>
          </w:p>
        </w:tc>
        <w:tc>
          <w:tcPr>
            <w:tcW w:w="1332" w:type="dxa"/>
            <w:vAlign w:val="center"/>
          </w:tcPr>
          <w:p w14:paraId="600FB431" w14:textId="77777777" w:rsidR="007A7CD5" w:rsidRDefault="00000000">
            <w:pPr>
              <w:pStyle w:val="2"/>
            </w:pPr>
            <w:r>
              <w:t>提升区域绿化效果</w:t>
            </w:r>
          </w:p>
        </w:tc>
        <w:tc>
          <w:tcPr>
            <w:tcW w:w="3430" w:type="dxa"/>
            <w:hMerge w:val="restart"/>
            <w:vAlign w:val="center"/>
          </w:tcPr>
          <w:p w14:paraId="55809E55" w14:textId="77777777" w:rsidR="007A7CD5" w:rsidRDefault="00000000">
            <w:pPr>
              <w:pStyle w:val="2"/>
            </w:pPr>
            <w:r>
              <w:t>提升区域绿化效果</w:t>
            </w:r>
          </w:p>
        </w:tc>
        <w:tc>
          <w:tcPr>
            <w:tcW w:w="0" w:type="auto"/>
            <w:hMerge/>
            <w:vAlign w:val="center"/>
          </w:tcPr>
          <w:p w14:paraId="424702B6" w14:textId="77777777" w:rsidR="007A7CD5" w:rsidRDefault="007A7CD5"/>
        </w:tc>
        <w:tc>
          <w:tcPr>
            <w:tcW w:w="2551" w:type="dxa"/>
            <w:hMerge w:val="restart"/>
            <w:vAlign w:val="center"/>
          </w:tcPr>
          <w:p w14:paraId="393FE62C" w14:textId="77777777" w:rsidR="007A7CD5" w:rsidRDefault="00000000">
            <w:pPr>
              <w:pStyle w:val="2"/>
            </w:pPr>
            <w:r>
              <w:t>有效提升</w:t>
            </w:r>
          </w:p>
        </w:tc>
        <w:tc>
          <w:tcPr>
            <w:tcW w:w="0" w:type="auto"/>
            <w:hMerge/>
          </w:tcPr>
          <w:p w14:paraId="636DE898" w14:textId="77777777" w:rsidR="007A7CD5" w:rsidRDefault="007A7CD5">
            <w:pPr>
              <w:pStyle w:val="2"/>
            </w:pPr>
          </w:p>
        </w:tc>
      </w:tr>
      <w:tr w:rsidR="007A7CD5" w14:paraId="7C81C2B1" w14:textId="77777777">
        <w:trPr>
          <w:trHeight w:val="369"/>
          <w:jc w:val="center"/>
        </w:trPr>
        <w:tc>
          <w:tcPr>
            <w:tcW w:w="1276" w:type="dxa"/>
            <w:vAlign w:val="center"/>
          </w:tcPr>
          <w:p w14:paraId="1139F670" w14:textId="77777777" w:rsidR="007A7CD5" w:rsidRDefault="00000000">
            <w:pPr>
              <w:pStyle w:val="3"/>
            </w:pPr>
            <w:r>
              <w:t>满意度指标</w:t>
            </w:r>
          </w:p>
        </w:tc>
        <w:tc>
          <w:tcPr>
            <w:tcW w:w="1276" w:type="dxa"/>
            <w:vAlign w:val="center"/>
          </w:tcPr>
          <w:p w14:paraId="77AFF3DC" w14:textId="77777777" w:rsidR="007A7CD5" w:rsidRDefault="00000000">
            <w:pPr>
              <w:pStyle w:val="2"/>
            </w:pPr>
            <w:r>
              <w:t>服务对象满意度指标</w:t>
            </w:r>
          </w:p>
        </w:tc>
        <w:tc>
          <w:tcPr>
            <w:tcW w:w="1332" w:type="dxa"/>
            <w:vAlign w:val="center"/>
          </w:tcPr>
          <w:p w14:paraId="342B4292" w14:textId="77777777" w:rsidR="007A7CD5" w:rsidRDefault="00000000">
            <w:pPr>
              <w:pStyle w:val="2"/>
            </w:pPr>
            <w:r>
              <w:t>惠及群众满意率</w:t>
            </w:r>
          </w:p>
        </w:tc>
        <w:tc>
          <w:tcPr>
            <w:tcW w:w="3430" w:type="dxa"/>
            <w:hMerge w:val="restart"/>
            <w:vAlign w:val="center"/>
          </w:tcPr>
          <w:p w14:paraId="7AA5BA6B" w14:textId="77777777" w:rsidR="007A7CD5" w:rsidRDefault="00000000">
            <w:pPr>
              <w:pStyle w:val="2"/>
            </w:pPr>
            <w:r>
              <w:t>惠及群众满意率</w:t>
            </w:r>
          </w:p>
        </w:tc>
        <w:tc>
          <w:tcPr>
            <w:tcW w:w="0" w:type="auto"/>
            <w:hMerge/>
            <w:vAlign w:val="center"/>
          </w:tcPr>
          <w:p w14:paraId="42EDA3D7" w14:textId="77777777" w:rsidR="007A7CD5" w:rsidRDefault="007A7CD5"/>
        </w:tc>
        <w:tc>
          <w:tcPr>
            <w:tcW w:w="2551" w:type="dxa"/>
            <w:hMerge w:val="restart"/>
            <w:vAlign w:val="center"/>
          </w:tcPr>
          <w:p w14:paraId="31B34A72" w14:textId="77777777" w:rsidR="007A7CD5" w:rsidRDefault="00000000">
            <w:pPr>
              <w:pStyle w:val="2"/>
            </w:pPr>
            <w:r>
              <w:t>≥90%</w:t>
            </w:r>
          </w:p>
        </w:tc>
        <w:tc>
          <w:tcPr>
            <w:tcW w:w="0" w:type="auto"/>
            <w:hMerge/>
          </w:tcPr>
          <w:p w14:paraId="463BBB00" w14:textId="77777777" w:rsidR="007A7CD5" w:rsidRDefault="007A7CD5">
            <w:pPr>
              <w:pStyle w:val="2"/>
            </w:pPr>
          </w:p>
        </w:tc>
      </w:tr>
    </w:tbl>
    <w:p w14:paraId="1916FC62" w14:textId="77777777" w:rsidR="007A7CD5" w:rsidRDefault="007A7CD5">
      <w:pPr>
        <w:sectPr w:rsidR="007A7CD5">
          <w:pgSz w:w="11900" w:h="16840"/>
          <w:pgMar w:top="1984" w:right="1304" w:bottom="1134" w:left="1304" w:header="720" w:footer="720" w:gutter="0"/>
          <w:cols w:space="720"/>
        </w:sectPr>
      </w:pPr>
    </w:p>
    <w:p w14:paraId="21DD0DA6" w14:textId="77777777" w:rsidR="007A7CD5" w:rsidRDefault="00000000">
      <w:pPr>
        <w:jc w:val="center"/>
      </w:pPr>
      <w:r>
        <w:rPr>
          <w:rFonts w:ascii="方正仿宋_GBK" w:eastAsia="方正仿宋_GBK" w:hAnsi="方正仿宋_GBK" w:cs="方正仿宋_GBK"/>
          <w:color w:val="000000"/>
          <w:sz w:val="28"/>
        </w:rPr>
        <w:t xml:space="preserve"> </w:t>
      </w:r>
    </w:p>
    <w:p w14:paraId="38616F2C" w14:textId="77777777" w:rsidR="007A7CD5" w:rsidRDefault="00000000">
      <w:pPr>
        <w:ind w:firstLine="560"/>
        <w:outlineLvl w:val="3"/>
      </w:pPr>
      <w:bookmarkStart w:id="122" w:name="_Toc_4_4_0000000126"/>
      <w:r>
        <w:rPr>
          <w:rFonts w:ascii="方正仿宋_GBK" w:eastAsia="方正仿宋_GBK" w:hAnsi="方正仿宋_GBK" w:cs="方正仿宋_GBK"/>
          <w:color w:val="000000"/>
          <w:sz w:val="28"/>
        </w:rPr>
        <w:t>123.海轩道（景盛路-弘通路）两侧绿化工程绩效目标表</w:t>
      </w:r>
      <w:bookmarkEnd w:id="12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2633D4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CF2CAF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96159B8" w14:textId="77777777" w:rsidR="007A7CD5" w:rsidRDefault="007A7CD5"/>
        </w:tc>
        <w:tc>
          <w:tcPr>
            <w:tcW w:w="0" w:type="auto"/>
            <w:hMerge/>
            <w:tcBorders>
              <w:top w:val="single" w:sz="6" w:space="0" w:color="FFFFFF"/>
              <w:left w:val="single" w:sz="6" w:space="0" w:color="FFFFFF"/>
              <w:right w:val="single" w:sz="6" w:space="0" w:color="FFFFFF"/>
            </w:tcBorders>
          </w:tcPr>
          <w:p w14:paraId="06BBC894" w14:textId="77777777" w:rsidR="007A7CD5" w:rsidRDefault="007A7CD5"/>
        </w:tc>
        <w:tc>
          <w:tcPr>
            <w:tcW w:w="0" w:type="auto"/>
            <w:hMerge/>
            <w:tcBorders>
              <w:top w:val="single" w:sz="6" w:space="0" w:color="FFFFFF"/>
              <w:left w:val="single" w:sz="6" w:space="0" w:color="FFFFFF"/>
              <w:right w:val="single" w:sz="6" w:space="0" w:color="FFFFFF"/>
            </w:tcBorders>
          </w:tcPr>
          <w:p w14:paraId="6D0A9C58" w14:textId="77777777" w:rsidR="007A7CD5" w:rsidRDefault="007A7CD5"/>
        </w:tc>
        <w:tc>
          <w:tcPr>
            <w:tcW w:w="0" w:type="auto"/>
            <w:hMerge/>
            <w:tcBorders>
              <w:top w:val="single" w:sz="6" w:space="0" w:color="FFFFFF"/>
              <w:left w:val="single" w:sz="6" w:space="0" w:color="FFFFFF"/>
              <w:right w:val="single" w:sz="6" w:space="0" w:color="FFFFFF"/>
            </w:tcBorders>
          </w:tcPr>
          <w:p w14:paraId="4B1CE03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DD28EC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1BB1D64" w14:textId="77777777" w:rsidR="007A7CD5" w:rsidRDefault="00000000">
            <w:pPr>
              <w:pStyle w:val="4"/>
            </w:pPr>
            <w:r>
              <w:t>单位：元</w:t>
            </w:r>
          </w:p>
        </w:tc>
      </w:tr>
      <w:tr w:rsidR="007A7CD5" w14:paraId="026120B7" w14:textId="77777777">
        <w:trPr>
          <w:trHeight w:val="369"/>
          <w:jc w:val="center"/>
        </w:trPr>
        <w:tc>
          <w:tcPr>
            <w:tcW w:w="1276" w:type="dxa"/>
            <w:gridSpan w:val="6"/>
            <w:vAlign w:val="center"/>
          </w:tcPr>
          <w:p w14:paraId="343380C0" w14:textId="77777777" w:rsidR="007A7CD5" w:rsidRDefault="00000000">
            <w:pPr>
              <w:pStyle w:val="1"/>
            </w:pPr>
            <w:r>
              <w:t>项目名称</w:t>
            </w:r>
          </w:p>
        </w:tc>
        <w:tc>
          <w:tcPr>
            <w:tcW w:w="8589" w:type="dxa"/>
            <w:hMerge w:val="restart"/>
            <w:vAlign w:val="center"/>
          </w:tcPr>
          <w:p w14:paraId="36DF250E" w14:textId="77777777" w:rsidR="007A7CD5" w:rsidRDefault="00000000">
            <w:pPr>
              <w:pStyle w:val="2"/>
            </w:pPr>
            <w:r>
              <w:t>海轩道（景盛路-弘通路）两侧绿化工程</w:t>
            </w:r>
          </w:p>
        </w:tc>
        <w:tc>
          <w:tcPr>
            <w:tcW w:w="0" w:type="auto"/>
            <w:hMerge/>
          </w:tcPr>
          <w:p w14:paraId="299D5E15" w14:textId="77777777" w:rsidR="007A7CD5" w:rsidRDefault="007A7CD5"/>
        </w:tc>
        <w:tc>
          <w:tcPr>
            <w:tcW w:w="0" w:type="auto"/>
            <w:hMerge/>
          </w:tcPr>
          <w:p w14:paraId="152F16DC" w14:textId="77777777" w:rsidR="007A7CD5" w:rsidRDefault="007A7CD5"/>
        </w:tc>
        <w:tc>
          <w:tcPr>
            <w:tcW w:w="0" w:type="auto"/>
            <w:hMerge/>
          </w:tcPr>
          <w:p w14:paraId="4A8CB77C" w14:textId="77777777" w:rsidR="007A7CD5" w:rsidRDefault="007A7CD5"/>
        </w:tc>
        <w:tc>
          <w:tcPr>
            <w:tcW w:w="0" w:type="auto"/>
            <w:hMerge/>
          </w:tcPr>
          <w:p w14:paraId="1367E76B" w14:textId="77777777" w:rsidR="007A7CD5" w:rsidRDefault="007A7CD5"/>
        </w:tc>
        <w:tc>
          <w:tcPr>
            <w:tcW w:w="0" w:type="auto"/>
            <w:gridSpan w:val="6"/>
            <w:hMerge/>
          </w:tcPr>
          <w:p w14:paraId="14259F68" w14:textId="77777777" w:rsidR="007A7CD5" w:rsidRDefault="007A7CD5"/>
        </w:tc>
      </w:tr>
      <w:tr w:rsidR="007A7CD5" w14:paraId="5E107504" w14:textId="77777777">
        <w:trPr>
          <w:trHeight w:val="369"/>
          <w:jc w:val="center"/>
        </w:trPr>
        <w:tc>
          <w:tcPr>
            <w:tcW w:w="1276" w:type="dxa"/>
            <w:gridSpan w:val="6"/>
            <w:vMerge w:val="restart"/>
            <w:vAlign w:val="center"/>
          </w:tcPr>
          <w:p w14:paraId="6330CE57" w14:textId="77777777" w:rsidR="007A7CD5" w:rsidRDefault="00000000">
            <w:pPr>
              <w:pStyle w:val="1"/>
            </w:pPr>
            <w:r>
              <w:t>预算规模及资金用途</w:t>
            </w:r>
          </w:p>
        </w:tc>
        <w:tc>
          <w:tcPr>
            <w:tcW w:w="1276" w:type="dxa"/>
            <w:gridSpan w:val="6"/>
            <w:vAlign w:val="center"/>
          </w:tcPr>
          <w:p w14:paraId="6268D2D9" w14:textId="77777777" w:rsidR="007A7CD5" w:rsidRDefault="00000000">
            <w:pPr>
              <w:pStyle w:val="1"/>
            </w:pPr>
            <w:r>
              <w:t>预算数</w:t>
            </w:r>
          </w:p>
        </w:tc>
        <w:tc>
          <w:tcPr>
            <w:tcW w:w="1332" w:type="dxa"/>
            <w:vAlign w:val="center"/>
          </w:tcPr>
          <w:p w14:paraId="6A6DA73F" w14:textId="77777777" w:rsidR="007A7CD5" w:rsidRDefault="00000000">
            <w:pPr>
              <w:pStyle w:val="2"/>
            </w:pPr>
            <w:r>
              <w:t>226498.00</w:t>
            </w:r>
          </w:p>
        </w:tc>
        <w:tc>
          <w:tcPr>
            <w:tcW w:w="1587" w:type="dxa"/>
            <w:vAlign w:val="center"/>
          </w:tcPr>
          <w:p w14:paraId="0BB6029E" w14:textId="77777777" w:rsidR="007A7CD5" w:rsidRDefault="00000000">
            <w:pPr>
              <w:pStyle w:val="1"/>
            </w:pPr>
            <w:r>
              <w:t>其中：财政    资金</w:t>
            </w:r>
          </w:p>
        </w:tc>
        <w:tc>
          <w:tcPr>
            <w:tcW w:w="1843" w:type="dxa"/>
            <w:vAlign w:val="center"/>
          </w:tcPr>
          <w:p w14:paraId="608F1BFF" w14:textId="77777777" w:rsidR="007A7CD5" w:rsidRDefault="00000000">
            <w:pPr>
              <w:pStyle w:val="2"/>
            </w:pPr>
            <w:r>
              <w:t>226498.00</w:t>
            </w:r>
          </w:p>
        </w:tc>
        <w:tc>
          <w:tcPr>
            <w:tcW w:w="1276" w:type="dxa"/>
            <w:vAlign w:val="center"/>
          </w:tcPr>
          <w:p w14:paraId="6D31F31B" w14:textId="77777777" w:rsidR="007A7CD5" w:rsidRDefault="00000000">
            <w:pPr>
              <w:pStyle w:val="1"/>
            </w:pPr>
            <w:r>
              <w:t>其他资金</w:t>
            </w:r>
          </w:p>
        </w:tc>
        <w:tc>
          <w:tcPr>
            <w:tcW w:w="1276" w:type="dxa"/>
            <w:vAlign w:val="center"/>
          </w:tcPr>
          <w:p w14:paraId="30483B1C" w14:textId="77777777" w:rsidR="007A7CD5" w:rsidRDefault="00000000">
            <w:pPr>
              <w:pStyle w:val="2"/>
            </w:pPr>
            <w:r>
              <w:t xml:space="preserve"> </w:t>
            </w:r>
          </w:p>
        </w:tc>
      </w:tr>
      <w:tr w:rsidR="007A7CD5" w14:paraId="0235D97D" w14:textId="77777777">
        <w:trPr>
          <w:trHeight w:val="369"/>
          <w:jc w:val="center"/>
        </w:trPr>
        <w:tc>
          <w:tcPr>
            <w:tcW w:w="1276" w:type="dxa"/>
            <w:gridSpan w:val="6"/>
            <w:vMerge/>
          </w:tcPr>
          <w:p w14:paraId="3865FE1C" w14:textId="77777777" w:rsidR="007A7CD5" w:rsidRDefault="007A7CD5"/>
        </w:tc>
        <w:tc>
          <w:tcPr>
            <w:tcW w:w="8589" w:type="dxa"/>
            <w:hMerge w:val="restart"/>
            <w:vAlign w:val="center"/>
          </w:tcPr>
          <w:p w14:paraId="3BD241FA" w14:textId="77777777" w:rsidR="007A7CD5" w:rsidRDefault="00000000">
            <w:pPr>
              <w:pStyle w:val="2"/>
            </w:pPr>
            <w:r>
              <w:t>用于支付工程项目监理、设计、施工等相关费用。</w:t>
            </w:r>
          </w:p>
        </w:tc>
        <w:tc>
          <w:tcPr>
            <w:tcW w:w="0" w:type="auto"/>
            <w:hMerge/>
          </w:tcPr>
          <w:p w14:paraId="0C39EA71" w14:textId="77777777" w:rsidR="007A7CD5" w:rsidRDefault="007A7CD5"/>
        </w:tc>
        <w:tc>
          <w:tcPr>
            <w:tcW w:w="0" w:type="auto"/>
            <w:hMerge/>
          </w:tcPr>
          <w:p w14:paraId="24E3A3A1" w14:textId="77777777" w:rsidR="007A7CD5" w:rsidRDefault="007A7CD5"/>
        </w:tc>
        <w:tc>
          <w:tcPr>
            <w:tcW w:w="0" w:type="auto"/>
            <w:hMerge/>
          </w:tcPr>
          <w:p w14:paraId="4C092244" w14:textId="77777777" w:rsidR="007A7CD5" w:rsidRDefault="007A7CD5"/>
        </w:tc>
        <w:tc>
          <w:tcPr>
            <w:tcW w:w="0" w:type="auto"/>
            <w:hMerge/>
          </w:tcPr>
          <w:p w14:paraId="15746F2F" w14:textId="77777777" w:rsidR="007A7CD5" w:rsidRDefault="007A7CD5"/>
        </w:tc>
        <w:tc>
          <w:tcPr>
            <w:tcW w:w="0" w:type="auto"/>
            <w:gridSpan w:val="6"/>
            <w:hMerge/>
          </w:tcPr>
          <w:p w14:paraId="2EDA27CE" w14:textId="77777777" w:rsidR="007A7CD5" w:rsidRDefault="007A7CD5"/>
        </w:tc>
      </w:tr>
      <w:tr w:rsidR="007A7CD5" w14:paraId="4C147425" w14:textId="77777777">
        <w:trPr>
          <w:trHeight w:val="369"/>
          <w:jc w:val="center"/>
        </w:trPr>
        <w:tc>
          <w:tcPr>
            <w:tcW w:w="1276" w:type="dxa"/>
            <w:gridSpan w:val="6"/>
            <w:vAlign w:val="center"/>
          </w:tcPr>
          <w:p w14:paraId="66E5471B" w14:textId="77777777" w:rsidR="007A7CD5" w:rsidRDefault="00000000">
            <w:pPr>
              <w:pStyle w:val="1"/>
            </w:pPr>
            <w:r>
              <w:t>绩效目标</w:t>
            </w:r>
          </w:p>
        </w:tc>
        <w:tc>
          <w:tcPr>
            <w:tcW w:w="8589" w:type="dxa"/>
            <w:hMerge w:val="restart"/>
            <w:vAlign w:val="center"/>
          </w:tcPr>
          <w:p w14:paraId="04E5C795" w14:textId="77777777" w:rsidR="007A7CD5" w:rsidRDefault="00000000">
            <w:pPr>
              <w:pStyle w:val="2"/>
            </w:pPr>
            <w:r>
              <w:t>1.目标内容1新建10万平方米绿化，提升周边绿化环境。</w:t>
            </w:r>
          </w:p>
        </w:tc>
        <w:tc>
          <w:tcPr>
            <w:tcW w:w="0" w:type="auto"/>
            <w:hMerge/>
          </w:tcPr>
          <w:p w14:paraId="7E265167" w14:textId="77777777" w:rsidR="007A7CD5" w:rsidRDefault="007A7CD5"/>
        </w:tc>
        <w:tc>
          <w:tcPr>
            <w:tcW w:w="0" w:type="auto"/>
            <w:hMerge/>
          </w:tcPr>
          <w:p w14:paraId="1F0DD80D" w14:textId="77777777" w:rsidR="007A7CD5" w:rsidRDefault="007A7CD5"/>
        </w:tc>
        <w:tc>
          <w:tcPr>
            <w:tcW w:w="0" w:type="auto"/>
            <w:hMerge/>
          </w:tcPr>
          <w:p w14:paraId="71263978" w14:textId="77777777" w:rsidR="007A7CD5" w:rsidRDefault="007A7CD5"/>
        </w:tc>
        <w:tc>
          <w:tcPr>
            <w:tcW w:w="0" w:type="auto"/>
            <w:hMerge/>
          </w:tcPr>
          <w:p w14:paraId="6277AD1F" w14:textId="77777777" w:rsidR="007A7CD5" w:rsidRDefault="007A7CD5"/>
        </w:tc>
        <w:tc>
          <w:tcPr>
            <w:tcW w:w="0" w:type="auto"/>
            <w:gridSpan w:val="6"/>
            <w:hMerge/>
          </w:tcPr>
          <w:p w14:paraId="24397A45" w14:textId="77777777" w:rsidR="007A7CD5" w:rsidRDefault="007A7CD5"/>
        </w:tc>
      </w:tr>
    </w:tbl>
    <w:p w14:paraId="47B8896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2FBF681" w14:textId="77777777">
        <w:trPr>
          <w:trHeight w:val="397"/>
          <w:tblHeader/>
          <w:jc w:val="center"/>
        </w:trPr>
        <w:tc>
          <w:tcPr>
            <w:tcW w:w="1276" w:type="dxa"/>
            <w:vAlign w:val="center"/>
          </w:tcPr>
          <w:p w14:paraId="0D7D2093" w14:textId="77777777" w:rsidR="007A7CD5" w:rsidRDefault="00000000">
            <w:pPr>
              <w:pStyle w:val="1"/>
            </w:pPr>
            <w:r>
              <w:t>一级指标</w:t>
            </w:r>
          </w:p>
        </w:tc>
        <w:tc>
          <w:tcPr>
            <w:tcW w:w="1276" w:type="dxa"/>
            <w:vAlign w:val="center"/>
          </w:tcPr>
          <w:p w14:paraId="14575230" w14:textId="77777777" w:rsidR="007A7CD5" w:rsidRDefault="00000000">
            <w:pPr>
              <w:pStyle w:val="1"/>
            </w:pPr>
            <w:r>
              <w:t>二级指标</w:t>
            </w:r>
          </w:p>
        </w:tc>
        <w:tc>
          <w:tcPr>
            <w:tcW w:w="1332" w:type="dxa"/>
            <w:vAlign w:val="center"/>
          </w:tcPr>
          <w:p w14:paraId="74F8CA69" w14:textId="77777777" w:rsidR="007A7CD5" w:rsidRDefault="00000000">
            <w:pPr>
              <w:pStyle w:val="1"/>
            </w:pPr>
            <w:r>
              <w:t>三级指标</w:t>
            </w:r>
          </w:p>
        </w:tc>
        <w:tc>
          <w:tcPr>
            <w:tcW w:w="3430" w:type="dxa"/>
            <w:hMerge w:val="restart"/>
            <w:vAlign w:val="center"/>
          </w:tcPr>
          <w:p w14:paraId="077A0939" w14:textId="77777777" w:rsidR="007A7CD5" w:rsidRDefault="00000000">
            <w:pPr>
              <w:pStyle w:val="1"/>
            </w:pPr>
            <w:r>
              <w:t>绩效指标描述</w:t>
            </w:r>
          </w:p>
        </w:tc>
        <w:tc>
          <w:tcPr>
            <w:tcW w:w="0" w:type="auto"/>
            <w:hMerge/>
          </w:tcPr>
          <w:p w14:paraId="6FC0728C" w14:textId="77777777" w:rsidR="007A7CD5" w:rsidRDefault="007A7CD5"/>
        </w:tc>
        <w:tc>
          <w:tcPr>
            <w:tcW w:w="2551" w:type="dxa"/>
            <w:hMerge w:val="restart"/>
            <w:vAlign w:val="center"/>
          </w:tcPr>
          <w:p w14:paraId="44F75075" w14:textId="77777777" w:rsidR="007A7CD5" w:rsidRDefault="00000000">
            <w:pPr>
              <w:pStyle w:val="1"/>
            </w:pPr>
            <w:r>
              <w:t>指标值</w:t>
            </w:r>
          </w:p>
        </w:tc>
        <w:tc>
          <w:tcPr>
            <w:tcW w:w="0" w:type="auto"/>
            <w:hMerge/>
          </w:tcPr>
          <w:p w14:paraId="5ED66C0C" w14:textId="77777777" w:rsidR="007A7CD5" w:rsidRDefault="007A7CD5"/>
        </w:tc>
      </w:tr>
      <w:tr w:rsidR="007A7CD5" w14:paraId="44E5801C" w14:textId="77777777">
        <w:trPr>
          <w:trHeight w:val="369"/>
          <w:jc w:val="center"/>
        </w:trPr>
        <w:tc>
          <w:tcPr>
            <w:tcW w:w="1276" w:type="dxa"/>
            <w:vMerge w:val="restart"/>
            <w:vAlign w:val="center"/>
          </w:tcPr>
          <w:p w14:paraId="772C8D26" w14:textId="77777777" w:rsidR="007A7CD5" w:rsidRDefault="00000000">
            <w:pPr>
              <w:pStyle w:val="3"/>
            </w:pPr>
            <w:r>
              <w:t>产出指标</w:t>
            </w:r>
          </w:p>
        </w:tc>
        <w:tc>
          <w:tcPr>
            <w:tcW w:w="1276" w:type="dxa"/>
            <w:vAlign w:val="center"/>
          </w:tcPr>
          <w:p w14:paraId="032FE64A" w14:textId="77777777" w:rsidR="007A7CD5" w:rsidRDefault="00000000">
            <w:pPr>
              <w:pStyle w:val="2"/>
            </w:pPr>
            <w:r>
              <w:t>数量指标</w:t>
            </w:r>
          </w:p>
        </w:tc>
        <w:tc>
          <w:tcPr>
            <w:tcW w:w="1332" w:type="dxa"/>
            <w:vAlign w:val="center"/>
          </w:tcPr>
          <w:p w14:paraId="5FA2658B" w14:textId="77777777" w:rsidR="007A7CD5" w:rsidRDefault="00000000">
            <w:pPr>
              <w:pStyle w:val="2"/>
            </w:pPr>
            <w:r>
              <w:t>新建绿化面积</w:t>
            </w:r>
          </w:p>
        </w:tc>
        <w:tc>
          <w:tcPr>
            <w:tcW w:w="3430" w:type="dxa"/>
            <w:hMerge w:val="restart"/>
            <w:vAlign w:val="center"/>
          </w:tcPr>
          <w:p w14:paraId="741E7C55" w14:textId="77777777" w:rsidR="007A7CD5" w:rsidRDefault="00000000">
            <w:pPr>
              <w:pStyle w:val="2"/>
            </w:pPr>
            <w:r>
              <w:t>新建绿化面积</w:t>
            </w:r>
          </w:p>
        </w:tc>
        <w:tc>
          <w:tcPr>
            <w:tcW w:w="0" w:type="auto"/>
            <w:hMerge/>
            <w:vAlign w:val="center"/>
          </w:tcPr>
          <w:p w14:paraId="5094BCDE" w14:textId="77777777" w:rsidR="007A7CD5" w:rsidRDefault="007A7CD5"/>
        </w:tc>
        <w:tc>
          <w:tcPr>
            <w:tcW w:w="2551" w:type="dxa"/>
            <w:hMerge w:val="restart"/>
            <w:vAlign w:val="center"/>
          </w:tcPr>
          <w:p w14:paraId="751E7161" w14:textId="77777777" w:rsidR="007A7CD5" w:rsidRDefault="00000000">
            <w:pPr>
              <w:pStyle w:val="2"/>
            </w:pPr>
            <w:r>
              <w:t>≥10万平方米</w:t>
            </w:r>
          </w:p>
        </w:tc>
        <w:tc>
          <w:tcPr>
            <w:tcW w:w="0" w:type="auto"/>
            <w:hMerge/>
          </w:tcPr>
          <w:p w14:paraId="2BF08330" w14:textId="77777777" w:rsidR="007A7CD5" w:rsidRDefault="007A7CD5">
            <w:pPr>
              <w:pStyle w:val="2"/>
            </w:pPr>
          </w:p>
        </w:tc>
      </w:tr>
      <w:tr w:rsidR="007A7CD5" w14:paraId="2E4C2D20" w14:textId="77777777">
        <w:trPr>
          <w:trHeight w:val="369"/>
          <w:jc w:val="center"/>
        </w:trPr>
        <w:tc>
          <w:tcPr>
            <w:tcW w:w="1276" w:type="dxa"/>
            <w:vMerge/>
            <w:vAlign w:val="center"/>
          </w:tcPr>
          <w:p w14:paraId="33708A70" w14:textId="77777777" w:rsidR="007A7CD5" w:rsidRDefault="007A7CD5"/>
        </w:tc>
        <w:tc>
          <w:tcPr>
            <w:tcW w:w="1276" w:type="dxa"/>
            <w:vAlign w:val="center"/>
          </w:tcPr>
          <w:p w14:paraId="7F7BC379" w14:textId="77777777" w:rsidR="007A7CD5" w:rsidRDefault="00000000">
            <w:pPr>
              <w:pStyle w:val="2"/>
            </w:pPr>
            <w:r>
              <w:t>质量指标</w:t>
            </w:r>
          </w:p>
        </w:tc>
        <w:tc>
          <w:tcPr>
            <w:tcW w:w="1332" w:type="dxa"/>
            <w:vAlign w:val="center"/>
          </w:tcPr>
          <w:p w14:paraId="4A070286" w14:textId="77777777" w:rsidR="007A7CD5" w:rsidRDefault="00000000">
            <w:pPr>
              <w:pStyle w:val="2"/>
            </w:pPr>
            <w:r>
              <w:t>竣工验收合格率</w:t>
            </w:r>
            <w:r>
              <w:tab/>
            </w:r>
          </w:p>
          <w:p w14:paraId="09F8BB67" w14:textId="77777777" w:rsidR="007A7CD5" w:rsidRDefault="007A7CD5">
            <w:pPr>
              <w:pStyle w:val="2"/>
            </w:pPr>
          </w:p>
          <w:p w14:paraId="263A2766" w14:textId="77777777" w:rsidR="007A7CD5" w:rsidRDefault="007A7CD5">
            <w:pPr>
              <w:pStyle w:val="2"/>
            </w:pPr>
          </w:p>
        </w:tc>
        <w:tc>
          <w:tcPr>
            <w:tcW w:w="3430" w:type="dxa"/>
            <w:hMerge w:val="restart"/>
            <w:vAlign w:val="center"/>
          </w:tcPr>
          <w:p w14:paraId="20064AC0" w14:textId="77777777" w:rsidR="007A7CD5" w:rsidRDefault="00000000">
            <w:pPr>
              <w:pStyle w:val="2"/>
            </w:pPr>
            <w:r>
              <w:t>竣工验收合格率</w:t>
            </w:r>
            <w:r>
              <w:tab/>
            </w:r>
          </w:p>
          <w:p w14:paraId="2C6E614C" w14:textId="77777777" w:rsidR="007A7CD5" w:rsidRDefault="007A7CD5">
            <w:pPr>
              <w:pStyle w:val="2"/>
            </w:pPr>
          </w:p>
          <w:p w14:paraId="21976745" w14:textId="77777777" w:rsidR="007A7CD5" w:rsidRDefault="007A7CD5">
            <w:pPr>
              <w:pStyle w:val="2"/>
            </w:pPr>
          </w:p>
        </w:tc>
        <w:tc>
          <w:tcPr>
            <w:tcW w:w="0" w:type="auto"/>
            <w:hMerge/>
            <w:vAlign w:val="center"/>
          </w:tcPr>
          <w:p w14:paraId="4861808E" w14:textId="77777777" w:rsidR="007A7CD5" w:rsidRDefault="007A7CD5"/>
        </w:tc>
        <w:tc>
          <w:tcPr>
            <w:tcW w:w="2551" w:type="dxa"/>
            <w:hMerge w:val="restart"/>
            <w:vAlign w:val="center"/>
          </w:tcPr>
          <w:p w14:paraId="5F8DB428" w14:textId="77777777" w:rsidR="007A7CD5" w:rsidRDefault="00000000">
            <w:pPr>
              <w:pStyle w:val="2"/>
            </w:pPr>
            <w:r>
              <w:t>100%</w:t>
            </w:r>
          </w:p>
        </w:tc>
        <w:tc>
          <w:tcPr>
            <w:tcW w:w="0" w:type="auto"/>
            <w:hMerge/>
          </w:tcPr>
          <w:p w14:paraId="5A4543F0" w14:textId="77777777" w:rsidR="007A7CD5" w:rsidRDefault="007A7CD5">
            <w:pPr>
              <w:pStyle w:val="2"/>
            </w:pPr>
          </w:p>
        </w:tc>
      </w:tr>
      <w:tr w:rsidR="007A7CD5" w14:paraId="7B649D2B" w14:textId="77777777">
        <w:trPr>
          <w:trHeight w:val="369"/>
          <w:jc w:val="center"/>
        </w:trPr>
        <w:tc>
          <w:tcPr>
            <w:tcW w:w="1276" w:type="dxa"/>
            <w:vMerge/>
            <w:vAlign w:val="center"/>
          </w:tcPr>
          <w:p w14:paraId="3B6BDD6C" w14:textId="77777777" w:rsidR="007A7CD5" w:rsidRDefault="007A7CD5"/>
        </w:tc>
        <w:tc>
          <w:tcPr>
            <w:tcW w:w="1276" w:type="dxa"/>
            <w:vAlign w:val="center"/>
          </w:tcPr>
          <w:p w14:paraId="341A45F0" w14:textId="77777777" w:rsidR="007A7CD5" w:rsidRDefault="00000000">
            <w:pPr>
              <w:pStyle w:val="2"/>
            </w:pPr>
            <w:r>
              <w:t>时效指标</w:t>
            </w:r>
          </w:p>
        </w:tc>
        <w:tc>
          <w:tcPr>
            <w:tcW w:w="1332" w:type="dxa"/>
            <w:vAlign w:val="center"/>
          </w:tcPr>
          <w:p w14:paraId="6EF9C986" w14:textId="77777777" w:rsidR="007A7CD5" w:rsidRDefault="00000000">
            <w:pPr>
              <w:pStyle w:val="2"/>
            </w:pPr>
            <w:r>
              <w:t>按计划完工率</w:t>
            </w:r>
          </w:p>
        </w:tc>
        <w:tc>
          <w:tcPr>
            <w:tcW w:w="3430" w:type="dxa"/>
            <w:hMerge w:val="restart"/>
            <w:vAlign w:val="center"/>
          </w:tcPr>
          <w:p w14:paraId="7FB50280" w14:textId="77777777" w:rsidR="007A7CD5" w:rsidRDefault="00000000">
            <w:pPr>
              <w:pStyle w:val="2"/>
            </w:pPr>
            <w:r>
              <w:t>按计划完工率</w:t>
            </w:r>
          </w:p>
        </w:tc>
        <w:tc>
          <w:tcPr>
            <w:tcW w:w="0" w:type="auto"/>
            <w:hMerge/>
            <w:vAlign w:val="center"/>
          </w:tcPr>
          <w:p w14:paraId="5E2DED32" w14:textId="77777777" w:rsidR="007A7CD5" w:rsidRDefault="007A7CD5"/>
        </w:tc>
        <w:tc>
          <w:tcPr>
            <w:tcW w:w="2551" w:type="dxa"/>
            <w:hMerge w:val="restart"/>
            <w:vAlign w:val="center"/>
          </w:tcPr>
          <w:p w14:paraId="22F18B61" w14:textId="77777777" w:rsidR="007A7CD5" w:rsidRDefault="00000000">
            <w:pPr>
              <w:pStyle w:val="2"/>
            </w:pPr>
            <w:r>
              <w:t>≥95%</w:t>
            </w:r>
          </w:p>
        </w:tc>
        <w:tc>
          <w:tcPr>
            <w:tcW w:w="0" w:type="auto"/>
            <w:hMerge/>
          </w:tcPr>
          <w:p w14:paraId="277CD784" w14:textId="77777777" w:rsidR="007A7CD5" w:rsidRDefault="007A7CD5">
            <w:pPr>
              <w:pStyle w:val="2"/>
            </w:pPr>
          </w:p>
        </w:tc>
      </w:tr>
      <w:tr w:rsidR="007A7CD5" w14:paraId="1620F969" w14:textId="77777777">
        <w:trPr>
          <w:trHeight w:val="369"/>
          <w:jc w:val="center"/>
        </w:trPr>
        <w:tc>
          <w:tcPr>
            <w:tcW w:w="1276" w:type="dxa"/>
            <w:vMerge/>
            <w:vAlign w:val="center"/>
          </w:tcPr>
          <w:p w14:paraId="5DEE7FFE" w14:textId="77777777" w:rsidR="007A7CD5" w:rsidRDefault="007A7CD5"/>
        </w:tc>
        <w:tc>
          <w:tcPr>
            <w:tcW w:w="1276" w:type="dxa"/>
            <w:vAlign w:val="center"/>
          </w:tcPr>
          <w:p w14:paraId="21B11967" w14:textId="77777777" w:rsidR="007A7CD5" w:rsidRDefault="00000000">
            <w:pPr>
              <w:pStyle w:val="2"/>
            </w:pPr>
            <w:r>
              <w:t>成本指标</w:t>
            </w:r>
          </w:p>
        </w:tc>
        <w:tc>
          <w:tcPr>
            <w:tcW w:w="1332" w:type="dxa"/>
            <w:vAlign w:val="center"/>
          </w:tcPr>
          <w:p w14:paraId="22284E00" w14:textId="77777777" w:rsidR="007A7CD5" w:rsidRDefault="00000000">
            <w:pPr>
              <w:pStyle w:val="2"/>
            </w:pPr>
            <w:r>
              <w:t>做好项目概算控制</w:t>
            </w:r>
          </w:p>
        </w:tc>
        <w:tc>
          <w:tcPr>
            <w:tcW w:w="3430" w:type="dxa"/>
            <w:hMerge w:val="restart"/>
            <w:vAlign w:val="center"/>
          </w:tcPr>
          <w:p w14:paraId="7F4517B5" w14:textId="77777777" w:rsidR="007A7CD5" w:rsidRDefault="00000000">
            <w:pPr>
              <w:pStyle w:val="2"/>
            </w:pPr>
            <w:r>
              <w:t>做好项目概算控制</w:t>
            </w:r>
          </w:p>
        </w:tc>
        <w:tc>
          <w:tcPr>
            <w:tcW w:w="0" w:type="auto"/>
            <w:hMerge/>
            <w:vAlign w:val="center"/>
          </w:tcPr>
          <w:p w14:paraId="18AB866C" w14:textId="77777777" w:rsidR="007A7CD5" w:rsidRDefault="007A7CD5"/>
        </w:tc>
        <w:tc>
          <w:tcPr>
            <w:tcW w:w="2551" w:type="dxa"/>
            <w:hMerge w:val="restart"/>
            <w:vAlign w:val="center"/>
          </w:tcPr>
          <w:p w14:paraId="0750A6E5" w14:textId="77777777" w:rsidR="007A7CD5" w:rsidRDefault="00000000">
            <w:pPr>
              <w:pStyle w:val="2"/>
            </w:pPr>
            <w:r>
              <w:t>≤6082.02万元</w:t>
            </w:r>
          </w:p>
        </w:tc>
        <w:tc>
          <w:tcPr>
            <w:tcW w:w="0" w:type="auto"/>
            <w:hMerge/>
          </w:tcPr>
          <w:p w14:paraId="3C1F4182" w14:textId="77777777" w:rsidR="007A7CD5" w:rsidRDefault="007A7CD5">
            <w:pPr>
              <w:pStyle w:val="2"/>
            </w:pPr>
          </w:p>
        </w:tc>
      </w:tr>
      <w:tr w:rsidR="007A7CD5" w14:paraId="2F7A514E" w14:textId="77777777">
        <w:trPr>
          <w:trHeight w:val="369"/>
          <w:jc w:val="center"/>
        </w:trPr>
        <w:tc>
          <w:tcPr>
            <w:tcW w:w="1276" w:type="dxa"/>
            <w:vAlign w:val="center"/>
          </w:tcPr>
          <w:p w14:paraId="0A0CFB2D" w14:textId="77777777" w:rsidR="007A7CD5" w:rsidRDefault="00000000">
            <w:pPr>
              <w:pStyle w:val="3"/>
            </w:pPr>
            <w:r>
              <w:t>效益指标</w:t>
            </w:r>
          </w:p>
        </w:tc>
        <w:tc>
          <w:tcPr>
            <w:tcW w:w="1276" w:type="dxa"/>
            <w:vAlign w:val="center"/>
          </w:tcPr>
          <w:p w14:paraId="2F0CB282" w14:textId="77777777" w:rsidR="007A7CD5" w:rsidRDefault="00000000">
            <w:pPr>
              <w:pStyle w:val="2"/>
            </w:pPr>
            <w:r>
              <w:t>社会效益指标</w:t>
            </w:r>
          </w:p>
        </w:tc>
        <w:tc>
          <w:tcPr>
            <w:tcW w:w="1332" w:type="dxa"/>
            <w:vAlign w:val="center"/>
          </w:tcPr>
          <w:p w14:paraId="1528F1CE" w14:textId="77777777" w:rsidR="007A7CD5" w:rsidRDefault="00000000">
            <w:pPr>
              <w:pStyle w:val="2"/>
            </w:pPr>
            <w:r>
              <w:t>社会效益指标</w:t>
            </w:r>
          </w:p>
        </w:tc>
        <w:tc>
          <w:tcPr>
            <w:tcW w:w="3430" w:type="dxa"/>
            <w:hMerge w:val="restart"/>
            <w:vAlign w:val="center"/>
          </w:tcPr>
          <w:p w14:paraId="5ED137BD" w14:textId="77777777" w:rsidR="007A7CD5" w:rsidRDefault="00000000">
            <w:pPr>
              <w:pStyle w:val="2"/>
            </w:pPr>
            <w:r>
              <w:t>提升景观效果，改善绿化环境</w:t>
            </w:r>
          </w:p>
        </w:tc>
        <w:tc>
          <w:tcPr>
            <w:tcW w:w="0" w:type="auto"/>
            <w:hMerge/>
            <w:vAlign w:val="center"/>
          </w:tcPr>
          <w:p w14:paraId="1B542794" w14:textId="77777777" w:rsidR="007A7CD5" w:rsidRDefault="007A7CD5"/>
        </w:tc>
        <w:tc>
          <w:tcPr>
            <w:tcW w:w="2551" w:type="dxa"/>
            <w:hMerge w:val="restart"/>
            <w:vAlign w:val="center"/>
          </w:tcPr>
          <w:p w14:paraId="067F0B0C" w14:textId="77777777" w:rsidR="007A7CD5" w:rsidRDefault="00000000">
            <w:pPr>
              <w:pStyle w:val="2"/>
            </w:pPr>
            <w:r>
              <w:t>有效缓解</w:t>
            </w:r>
          </w:p>
        </w:tc>
        <w:tc>
          <w:tcPr>
            <w:tcW w:w="0" w:type="auto"/>
            <w:hMerge/>
          </w:tcPr>
          <w:p w14:paraId="52D77A43" w14:textId="77777777" w:rsidR="007A7CD5" w:rsidRDefault="007A7CD5">
            <w:pPr>
              <w:pStyle w:val="2"/>
            </w:pPr>
          </w:p>
        </w:tc>
      </w:tr>
      <w:tr w:rsidR="007A7CD5" w14:paraId="35E0A031" w14:textId="77777777">
        <w:trPr>
          <w:trHeight w:val="369"/>
          <w:jc w:val="center"/>
        </w:trPr>
        <w:tc>
          <w:tcPr>
            <w:tcW w:w="1276" w:type="dxa"/>
            <w:vAlign w:val="center"/>
          </w:tcPr>
          <w:p w14:paraId="028DE592" w14:textId="77777777" w:rsidR="007A7CD5" w:rsidRDefault="00000000">
            <w:pPr>
              <w:pStyle w:val="3"/>
            </w:pPr>
            <w:r>
              <w:t>满意度指标</w:t>
            </w:r>
          </w:p>
        </w:tc>
        <w:tc>
          <w:tcPr>
            <w:tcW w:w="1276" w:type="dxa"/>
            <w:vAlign w:val="center"/>
          </w:tcPr>
          <w:p w14:paraId="18ACC96A" w14:textId="77777777" w:rsidR="007A7CD5" w:rsidRDefault="00000000">
            <w:pPr>
              <w:pStyle w:val="2"/>
            </w:pPr>
            <w:r>
              <w:t>服务对象满意度指标</w:t>
            </w:r>
          </w:p>
        </w:tc>
        <w:tc>
          <w:tcPr>
            <w:tcW w:w="1332" w:type="dxa"/>
            <w:vAlign w:val="center"/>
          </w:tcPr>
          <w:p w14:paraId="37B7A3E7" w14:textId="77777777" w:rsidR="007A7CD5" w:rsidRDefault="00000000">
            <w:pPr>
              <w:pStyle w:val="2"/>
            </w:pPr>
            <w:r>
              <w:t>社会服务对象满意度</w:t>
            </w:r>
          </w:p>
        </w:tc>
        <w:tc>
          <w:tcPr>
            <w:tcW w:w="3430" w:type="dxa"/>
            <w:hMerge w:val="restart"/>
            <w:vAlign w:val="center"/>
          </w:tcPr>
          <w:p w14:paraId="1B17AED6" w14:textId="77777777" w:rsidR="007A7CD5" w:rsidRDefault="00000000">
            <w:pPr>
              <w:pStyle w:val="2"/>
            </w:pPr>
            <w:r>
              <w:t>社会服务对象满意度</w:t>
            </w:r>
          </w:p>
        </w:tc>
        <w:tc>
          <w:tcPr>
            <w:tcW w:w="0" w:type="auto"/>
            <w:hMerge/>
            <w:vAlign w:val="center"/>
          </w:tcPr>
          <w:p w14:paraId="769AFA04" w14:textId="77777777" w:rsidR="007A7CD5" w:rsidRDefault="007A7CD5"/>
        </w:tc>
        <w:tc>
          <w:tcPr>
            <w:tcW w:w="2551" w:type="dxa"/>
            <w:hMerge w:val="restart"/>
            <w:vAlign w:val="center"/>
          </w:tcPr>
          <w:p w14:paraId="32766716" w14:textId="77777777" w:rsidR="007A7CD5" w:rsidRDefault="00000000">
            <w:pPr>
              <w:pStyle w:val="2"/>
            </w:pPr>
            <w:r>
              <w:t>≥90%</w:t>
            </w:r>
          </w:p>
        </w:tc>
        <w:tc>
          <w:tcPr>
            <w:tcW w:w="0" w:type="auto"/>
            <w:hMerge/>
          </w:tcPr>
          <w:p w14:paraId="035D85BF" w14:textId="77777777" w:rsidR="007A7CD5" w:rsidRDefault="007A7CD5">
            <w:pPr>
              <w:pStyle w:val="2"/>
            </w:pPr>
          </w:p>
        </w:tc>
      </w:tr>
    </w:tbl>
    <w:p w14:paraId="056E4D4C" w14:textId="77777777" w:rsidR="007A7CD5" w:rsidRDefault="007A7CD5">
      <w:pPr>
        <w:sectPr w:rsidR="007A7CD5">
          <w:pgSz w:w="11900" w:h="16840"/>
          <w:pgMar w:top="1984" w:right="1304" w:bottom="1134" w:left="1304" w:header="720" w:footer="720" w:gutter="0"/>
          <w:cols w:space="720"/>
        </w:sectPr>
      </w:pPr>
    </w:p>
    <w:p w14:paraId="739819BF" w14:textId="77777777" w:rsidR="007A7CD5" w:rsidRDefault="00000000">
      <w:pPr>
        <w:jc w:val="center"/>
      </w:pPr>
      <w:r>
        <w:rPr>
          <w:rFonts w:ascii="方正仿宋_GBK" w:eastAsia="方正仿宋_GBK" w:hAnsi="方正仿宋_GBK" w:cs="方正仿宋_GBK"/>
          <w:color w:val="000000"/>
          <w:sz w:val="28"/>
        </w:rPr>
        <w:t xml:space="preserve"> </w:t>
      </w:r>
    </w:p>
    <w:p w14:paraId="2D20BCFC" w14:textId="77777777" w:rsidR="007A7CD5" w:rsidRDefault="00000000">
      <w:pPr>
        <w:ind w:firstLine="560"/>
        <w:outlineLvl w:val="3"/>
      </w:pPr>
      <w:bookmarkStart w:id="123" w:name="_Toc_4_4_0000000127"/>
      <w:r>
        <w:rPr>
          <w:rFonts w:ascii="方正仿宋_GBK" w:eastAsia="方正仿宋_GBK" w:hAnsi="方正仿宋_GBK" w:cs="方正仿宋_GBK"/>
          <w:color w:val="000000"/>
          <w:sz w:val="28"/>
        </w:rPr>
        <w:t>124.海轩道（荣盛路-弘通路）道路及排水工程绩效目标表</w:t>
      </w:r>
      <w:bookmarkEnd w:id="12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D34B57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BFEC81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850060E" w14:textId="77777777" w:rsidR="007A7CD5" w:rsidRDefault="007A7CD5"/>
        </w:tc>
        <w:tc>
          <w:tcPr>
            <w:tcW w:w="0" w:type="auto"/>
            <w:hMerge/>
            <w:tcBorders>
              <w:top w:val="single" w:sz="6" w:space="0" w:color="FFFFFF"/>
              <w:left w:val="single" w:sz="6" w:space="0" w:color="FFFFFF"/>
              <w:right w:val="single" w:sz="6" w:space="0" w:color="FFFFFF"/>
            </w:tcBorders>
          </w:tcPr>
          <w:p w14:paraId="11053B27" w14:textId="77777777" w:rsidR="007A7CD5" w:rsidRDefault="007A7CD5"/>
        </w:tc>
        <w:tc>
          <w:tcPr>
            <w:tcW w:w="0" w:type="auto"/>
            <w:hMerge/>
            <w:tcBorders>
              <w:top w:val="single" w:sz="6" w:space="0" w:color="FFFFFF"/>
              <w:left w:val="single" w:sz="6" w:space="0" w:color="FFFFFF"/>
              <w:right w:val="single" w:sz="6" w:space="0" w:color="FFFFFF"/>
            </w:tcBorders>
          </w:tcPr>
          <w:p w14:paraId="10BB0882" w14:textId="77777777" w:rsidR="007A7CD5" w:rsidRDefault="007A7CD5"/>
        </w:tc>
        <w:tc>
          <w:tcPr>
            <w:tcW w:w="0" w:type="auto"/>
            <w:hMerge/>
            <w:tcBorders>
              <w:top w:val="single" w:sz="6" w:space="0" w:color="FFFFFF"/>
              <w:left w:val="single" w:sz="6" w:space="0" w:color="FFFFFF"/>
              <w:right w:val="single" w:sz="6" w:space="0" w:color="FFFFFF"/>
            </w:tcBorders>
          </w:tcPr>
          <w:p w14:paraId="724225A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EACAF3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1C9FE7B" w14:textId="77777777" w:rsidR="007A7CD5" w:rsidRDefault="00000000">
            <w:pPr>
              <w:pStyle w:val="4"/>
            </w:pPr>
            <w:r>
              <w:t>单位：元</w:t>
            </w:r>
          </w:p>
        </w:tc>
      </w:tr>
      <w:tr w:rsidR="007A7CD5" w14:paraId="7DC6AAA5" w14:textId="77777777">
        <w:trPr>
          <w:trHeight w:val="369"/>
          <w:jc w:val="center"/>
        </w:trPr>
        <w:tc>
          <w:tcPr>
            <w:tcW w:w="1276" w:type="dxa"/>
            <w:gridSpan w:val="6"/>
            <w:vAlign w:val="center"/>
          </w:tcPr>
          <w:p w14:paraId="1A23392E" w14:textId="77777777" w:rsidR="007A7CD5" w:rsidRDefault="00000000">
            <w:pPr>
              <w:pStyle w:val="1"/>
            </w:pPr>
            <w:r>
              <w:t>项目名称</w:t>
            </w:r>
          </w:p>
        </w:tc>
        <w:tc>
          <w:tcPr>
            <w:tcW w:w="8589" w:type="dxa"/>
            <w:hMerge w:val="restart"/>
            <w:vAlign w:val="center"/>
          </w:tcPr>
          <w:p w14:paraId="5455592D" w14:textId="77777777" w:rsidR="007A7CD5" w:rsidRDefault="00000000">
            <w:pPr>
              <w:pStyle w:val="2"/>
            </w:pPr>
            <w:r>
              <w:t>海轩道（荣盛路-弘通路）道路及排水工程</w:t>
            </w:r>
          </w:p>
        </w:tc>
        <w:tc>
          <w:tcPr>
            <w:tcW w:w="0" w:type="auto"/>
            <w:hMerge/>
          </w:tcPr>
          <w:p w14:paraId="694AE76A" w14:textId="77777777" w:rsidR="007A7CD5" w:rsidRDefault="007A7CD5"/>
        </w:tc>
        <w:tc>
          <w:tcPr>
            <w:tcW w:w="0" w:type="auto"/>
            <w:hMerge/>
          </w:tcPr>
          <w:p w14:paraId="799CC610" w14:textId="77777777" w:rsidR="007A7CD5" w:rsidRDefault="007A7CD5"/>
        </w:tc>
        <w:tc>
          <w:tcPr>
            <w:tcW w:w="0" w:type="auto"/>
            <w:hMerge/>
          </w:tcPr>
          <w:p w14:paraId="0E675DFC" w14:textId="77777777" w:rsidR="007A7CD5" w:rsidRDefault="007A7CD5"/>
        </w:tc>
        <w:tc>
          <w:tcPr>
            <w:tcW w:w="0" w:type="auto"/>
            <w:hMerge/>
          </w:tcPr>
          <w:p w14:paraId="2E8D3DED" w14:textId="77777777" w:rsidR="007A7CD5" w:rsidRDefault="007A7CD5"/>
        </w:tc>
        <w:tc>
          <w:tcPr>
            <w:tcW w:w="0" w:type="auto"/>
            <w:gridSpan w:val="6"/>
            <w:hMerge/>
          </w:tcPr>
          <w:p w14:paraId="7B8D7B78" w14:textId="77777777" w:rsidR="007A7CD5" w:rsidRDefault="007A7CD5"/>
        </w:tc>
      </w:tr>
      <w:tr w:rsidR="007A7CD5" w14:paraId="55E16880" w14:textId="77777777">
        <w:trPr>
          <w:trHeight w:val="369"/>
          <w:jc w:val="center"/>
        </w:trPr>
        <w:tc>
          <w:tcPr>
            <w:tcW w:w="1276" w:type="dxa"/>
            <w:gridSpan w:val="6"/>
            <w:vMerge w:val="restart"/>
            <w:vAlign w:val="center"/>
          </w:tcPr>
          <w:p w14:paraId="498D661D" w14:textId="77777777" w:rsidR="007A7CD5" w:rsidRDefault="00000000">
            <w:pPr>
              <w:pStyle w:val="1"/>
            </w:pPr>
            <w:r>
              <w:t>预算规模及资金用途</w:t>
            </w:r>
          </w:p>
        </w:tc>
        <w:tc>
          <w:tcPr>
            <w:tcW w:w="1276" w:type="dxa"/>
            <w:gridSpan w:val="6"/>
            <w:vAlign w:val="center"/>
          </w:tcPr>
          <w:p w14:paraId="50934F36" w14:textId="77777777" w:rsidR="007A7CD5" w:rsidRDefault="00000000">
            <w:pPr>
              <w:pStyle w:val="1"/>
            </w:pPr>
            <w:r>
              <w:t>预算数</w:t>
            </w:r>
          </w:p>
        </w:tc>
        <w:tc>
          <w:tcPr>
            <w:tcW w:w="1332" w:type="dxa"/>
            <w:vAlign w:val="center"/>
          </w:tcPr>
          <w:p w14:paraId="3E529AF1" w14:textId="77777777" w:rsidR="007A7CD5" w:rsidRDefault="00000000">
            <w:pPr>
              <w:pStyle w:val="2"/>
            </w:pPr>
            <w:r>
              <w:t>141574.00</w:t>
            </w:r>
          </w:p>
        </w:tc>
        <w:tc>
          <w:tcPr>
            <w:tcW w:w="1587" w:type="dxa"/>
            <w:vAlign w:val="center"/>
          </w:tcPr>
          <w:p w14:paraId="020EDE9B" w14:textId="77777777" w:rsidR="007A7CD5" w:rsidRDefault="00000000">
            <w:pPr>
              <w:pStyle w:val="1"/>
            </w:pPr>
            <w:r>
              <w:t>其中：财政    资金</w:t>
            </w:r>
          </w:p>
        </w:tc>
        <w:tc>
          <w:tcPr>
            <w:tcW w:w="1843" w:type="dxa"/>
            <w:vAlign w:val="center"/>
          </w:tcPr>
          <w:p w14:paraId="0F7E85A0" w14:textId="77777777" w:rsidR="007A7CD5" w:rsidRDefault="00000000">
            <w:pPr>
              <w:pStyle w:val="2"/>
            </w:pPr>
            <w:r>
              <w:t>141574.00</w:t>
            </w:r>
          </w:p>
        </w:tc>
        <w:tc>
          <w:tcPr>
            <w:tcW w:w="1276" w:type="dxa"/>
            <w:vAlign w:val="center"/>
          </w:tcPr>
          <w:p w14:paraId="03D91024" w14:textId="77777777" w:rsidR="007A7CD5" w:rsidRDefault="00000000">
            <w:pPr>
              <w:pStyle w:val="1"/>
            </w:pPr>
            <w:r>
              <w:t>其他资金</w:t>
            </w:r>
          </w:p>
        </w:tc>
        <w:tc>
          <w:tcPr>
            <w:tcW w:w="1276" w:type="dxa"/>
            <w:vAlign w:val="center"/>
          </w:tcPr>
          <w:p w14:paraId="394CE45C" w14:textId="77777777" w:rsidR="007A7CD5" w:rsidRDefault="00000000">
            <w:pPr>
              <w:pStyle w:val="2"/>
            </w:pPr>
            <w:r>
              <w:t xml:space="preserve"> </w:t>
            </w:r>
          </w:p>
        </w:tc>
      </w:tr>
      <w:tr w:rsidR="007A7CD5" w14:paraId="01457765" w14:textId="77777777">
        <w:trPr>
          <w:trHeight w:val="369"/>
          <w:jc w:val="center"/>
        </w:trPr>
        <w:tc>
          <w:tcPr>
            <w:tcW w:w="1276" w:type="dxa"/>
            <w:gridSpan w:val="6"/>
            <w:vMerge/>
          </w:tcPr>
          <w:p w14:paraId="4372D07D" w14:textId="77777777" w:rsidR="007A7CD5" w:rsidRDefault="007A7CD5"/>
        </w:tc>
        <w:tc>
          <w:tcPr>
            <w:tcW w:w="8589" w:type="dxa"/>
            <w:hMerge w:val="restart"/>
            <w:vAlign w:val="center"/>
          </w:tcPr>
          <w:p w14:paraId="26B52B05" w14:textId="77777777" w:rsidR="007A7CD5" w:rsidRDefault="00000000">
            <w:pPr>
              <w:pStyle w:val="2"/>
            </w:pPr>
            <w:r>
              <w:t>用于支付工程项目设计、施工、监理等费用</w:t>
            </w:r>
          </w:p>
        </w:tc>
        <w:tc>
          <w:tcPr>
            <w:tcW w:w="0" w:type="auto"/>
            <w:hMerge/>
          </w:tcPr>
          <w:p w14:paraId="0F402FF8" w14:textId="77777777" w:rsidR="007A7CD5" w:rsidRDefault="007A7CD5"/>
        </w:tc>
        <w:tc>
          <w:tcPr>
            <w:tcW w:w="0" w:type="auto"/>
            <w:hMerge/>
          </w:tcPr>
          <w:p w14:paraId="2C7CE5B5" w14:textId="77777777" w:rsidR="007A7CD5" w:rsidRDefault="007A7CD5"/>
        </w:tc>
        <w:tc>
          <w:tcPr>
            <w:tcW w:w="0" w:type="auto"/>
            <w:hMerge/>
          </w:tcPr>
          <w:p w14:paraId="4E851576" w14:textId="77777777" w:rsidR="007A7CD5" w:rsidRDefault="007A7CD5"/>
        </w:tc>
        <w:tc>
          <w:tcPr>
            <w:tcW w:w="0" w:type="auto"/>
            <w:hMerge/>
          </w:tcPr>
          <w:p w14:paraId="62953F5C" w14:textId="77777777" w:rsidR="007A7CD5" w:rsidRDefault="007A7CD5"/>
        </w:tc>
        <w:tc>
          <w:tcPr>
            <w:tcW w:w="0" w:type="auto"/>
            <w:gridSpan w:val="6"/>
            <w:hMerge/>
          </w:tcPr>
          <w:p w14:paraId="12AC910E" w14:textId="77777777" w:rsidR="007A7CD5" w:rsidRDefault="007A7CD5"/>
        </w:tc>
      </w:tr>
      <w:tr w:rsidR="007A7CD5" w14:paraId="0EF88C69" w14:textId="77777777">
        <w:trPr>
          <w:trHeight w:val="369"/>
          <w:jc w:val="center"/>
        </w:trPr>
        <w:tc>
          <w:tcPr>
            <w:tcW w:w="1276" w:type="dxa"/>
            <w:gridSpan w:val="6"/>
            <w:vAlign w:val="center"/>
          </w:tcPr>
          <w:p w14:paraId="6101FEBC" w14:textId="77777777" w:rsidR="007A7CD5" w:rsidRDefault="00000000">
            <w:pPr>
              <w:pStyle w:val="1"/>
            </w:pPr>
            <w:r>
              <w:t>绩效目标</w:t>
            </w:r>
          </w:p>
        </w:tc>
        <w:tc>
          <w:tcPr>
            <w:tcW w:w="8589" w:type="dxa"/>
            <w:hMerge w:val="restart"/>
            <w:vAlign w:val="center"/>
          </w:tcPr>
          <w:p w14:paraId="2496501C" w14:textId="77777777" w:rsidR="007A7CD5" w:rsidRDefault="00000000">
            <w:pPr>
              <w:pStyle w:val="2"/>
            </w:pPr>
            <w:r>
              <w:t>1.在生态城临海新城南部片区,新建道路889米，预期两年完成。</w:t>
            </w:r>
          </w:p>
        </w:tc>
        <w:tc>
          <w:tcPr>
            <w:tcW w:w="0" w:type="auto"/>
            <w:hMerge/>
          </w:tcPr>
          <w:p w14:paraId="358C10FF" w14:textId="77777777" w:rsidR="007A7CD5" w:rsidRDefault="007A7CD5"/>
        </w:tc>
        <w:tc>
          <w:tcPr>
            <w:tcW w:w="0" w:type="auto"/>
            <w:hMerge/>
          </w:tcPr>
          <w:p w14:paraId="5974E3C5" w14:textId="77777777" w:rsidR="007A7CD5" w:rsidRDefault="007A7CD5"/>
        </w:tc>
        <w:tc>
          <w:tcPr>
            <w:tcW w:w="0" w:type="auto"/>
            <w:hMerge/>
          </w:tcPr>
          <w:p w14:paraId="7452F44D" w14:textId="77777777" w:rsidR="007A7CD5" w:rsidRDefault="007A7CD5"/>
        </w:tc>
        <w:tc>
          <w:tcPr>
            <w:tcW w:w="0" w:type="auto"/>
            <w:hMerge/>
          </w:tcPr>
          <w:p w14:paraId="2D7311DB" w14:textId="77777777" w:rsidR="007A7CD5" w:rsidRDefault="007A7CD5"/>
        </w:tc>
        <w:tc>
          <w:tcPr>
            <w:tcW w:w="0" w:type="auto"/>
            <w:gridSpan w:val="6"/>
            <w:hMerge/>
          </w:tcPr>
          <w:p w14:paraId="3280B6FB" w14:textId="77777777" w:rsidR="007A7CD5" w:rsidRDefault="007A7CD5"/>
        </w:tc>
      </w:tr>
    </w:tbl>
    <w:p w14:paraId="702F47B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BF7D0E9" w14:textId="77777777">
        <w:trPr>
          <w:trHeight w:val="397"/>
          <w:tblHeader/>
          <w:jc w:val="center"/>
        </w:trPr>
        <w:tc>
          <w:tcPr>
            <w:tcW w:w="1276" w:type="dxa"/>
            <w:vAlign w:val="center"/>
          </w:tcPr>
          <w:p w14:paraId="60DF6B28" w14:textId="77777777" w:rsidR="007A7CD5" w:rsidRDefault="00000000">
            <w:pPr>
              <w:pStyle w:val="1"/>
            </w:pPr>
            <w:r>
              <w:t>一级指标</w:t>
            </w:r>
          </w:p>
        </w:tc>
        <w:tc>
          <w:tcPr>
            <w:tcW w:w="1276" w:type="dxa"/>
            <w:vAlign w:val="center"/>
          </w:tcPr>
          <w:p w14:paraId="761ECD8C" w14:textId="77777777" w:rsidR="007A7CD5" w:rsidRDefault="00000000">
            <w:pPr>
              <w:pStyle w:val="1"/>
            </w:pPr>
            <w:r>
              <w:t>二级指标</w:t>
            </w:r>
          </w:p>
        </w:tc>
        <w:tc>
          <w:tcPr>
            <w:tcW w:w="1332" w:type="dxa"/>
            <w:vAlign w:val="center"/>
          </w:tcPr>
          <w:p w14:paraId="16C062E8" w14:textId="77777777" w:rsidR="007A7CD5" w:rsidRDefault="00000000">
            <w:pPr>
              <w:pStyle w:val="1"/>
            </w:pPr>
            <w:r>
              <w:t>三级指标</w:t>
            </w:r>
          </w:p>
        </w:tc>
        <w:tc>
          <w:tcPr>
            <w:tcW w:w="3430" w:type="dxa"/>
            <w:hMerge w:val="restart"/>
            <w:vAlign w:val="center"/>
          </w:tcPr>
          <w:p w14:paraId="6D9F193F" w14:textId="77777777" w:rsidR="007A7CD5" w:rsidRDefault="00000000">
            <w:pPr>
              <w:pStyle w:val="1"/>
            </w:pPr>
            <w:r>
              <w:t>绩效指标描述</w:t>
            </w:r>
          </w:p>
        </w:tc>
        <w:tc>
          <w:tcPr>
            <w:tcW w:w="0" w:type="auto"/>
            <w:hMerge/>
          </w:tcPr>
          <w:p w14:paraId="0B988438" w14:textId="77777777" w:rsidR="007A7CD5" w:rsidRDefault="007A7CD5"/>
        </w:tc>
        <w:tc>
          <w:tcPr>
            <w:tcW w:w="2551" w:type="dxa"/>
            <w:hMerge w:val="restart"/>
            <w:vAlign w:val="center"/>
          </w:tcPr>
          <w:p w14:paraId="75151568" w14:textId="77777777" w:rsidR="007A7CD5" w:rsidRDefault="00000000">
            <w:pPr>
              <w:pStyle w:val="1"/>
            </w:pPr>
            <w:r>
              <w:t>指标值</w:t>
            </w:r>
          </w:p>
        </w:tc>
        <w:tc>
          <w:tcPr>
            <w:tcW w:w="0" w:type="auto"/>
            <w:hMerge/>
          </w:tcPr>
          <w:p w14:paraId="44E33868" w14:textId="77777777" w:rsidR="007A7CD5" w:rsidRDefault="007A7CD5"/>
        </w:tc>
      </w:tr>
      <w:tr w:rsidR="007A7CD5" w14:paraId="4993C65A" w14:textId="77777777">
        <w:trPr>
          <w:trHeight w:val="369"/>
          <w:jc w:val="center"/>
        </w:trPr>
        <w:tc>
          <w:tcPr>
            <w:tcW w:w="1276" w:type="dxa"/>
            <w:vMerge w:val="restart"/>
            <w:vAlign w:val="center"/>
          </w:tcPr>
          <w:p w14:paraId="4D166066" w14:textId="77777777" w:rsidR="007A7CD5" w:rsidRDefault="00000000">
            <w:pPr>
              <w:pStyle w:val="3"/>
            </w:pPr>
            <w:r>
              <w:t>产出指标</w:t>
            </w:r>
          </w:p>
        </w:tc>
        <w:tc>
          <w:tcPr>
            <w:tcW w:w="1276" w:type="dxa"/>
            <w:vAlign w:val="center"/>
          </w:tcPr>
          <w:p w14:paraId="6E7CF627" w14:textId="77777777" w:rsidR="007A7CD5" w:rsidRDefault="00000000">
            <w:pPr>
              <w:pStyle w:val="2"/>
            </w:pPr>
            <w:r>
              <w:t>数量指标</w:t>
            </w:r>
          </w:p>
        </w:tc>
        <w:tc>
          <w:tcPr>
            <w:tcW w:w="1332" w:type="dxa"/>
            <w:vAlign w:val="center"/>
          </w:tcPr>
          <w:p w14:paraId="4AFC32D9" w14:textId="77777777" w:rsidR="007A7CD5" w:rsidRDefault="00000000">
            <w:pPr>
              <w:pStyle w:val="2"/>
            </w:pPr>
            <w:r>
              <w:t>道路长度</w:t>
            </w:r>
          </w:p>
        </w:tc>
        <w:tc>
          <w:tcPr>
            <w:tcW w:w="3430" w:type="dxa"/>
            <w:hMerge w:val="restart"/>
            <w:vAlign w:val="center"/>
          </w:tcPr>
          <w:p w14:paraId="48379243" w14:textId="77777777" w:rsidR="007A7CD5" w:rsidRDefault="00000000">
            <w:pPr>
              <w:pStyle w:val="2"/>
            </w:pPr>
            <w:r>
              <w:t>道路长度</w:t>
            </w:r>
          </w:p>
        </w:tc>
        <w:tc>
          <w:tcPr>
            <w:tcW w:w="0" w:type="auto"/>
            <w:hMerge/>
            <w:vAlign w:val="center"/>
          </w:tcPr>
          <w:p w14:paraId="16F2EF9B" w14:textId="77777777" w:rsidR="007A7CD5" w:rsidRDefault="007A7CD5"/>
        </w:tc>
        <w:tc>
          <w:tcPr>
            <w:tcW w:w="2551" w:type="dxa"/>
            <w:hMerge w:val="restart"/>
            <w:vAlign w:val="center"/>
          </w:tcPr>
          <w:p w14:paraId="00DEC9EE" w14:textId="77777777" w:rsidR="007A7CD5" w:rsidRDefault="00000000">
            <w:pPr>
              <w:pStyle w:val="2"/>
            </w:pPr>
            <w:r>
              <w:t>889米</w:t>
            </w:r>
          </w:p>
        </w:tc>
        <w:tc>
          <w:tcPr>
            <w:tcW w:w="0" w:type="auto"/>
            <w:hMerge/>
          </w:tcPr>
          <w:p w14:paraId="7DF560E9" w14:textId="77777777" w:rsidR="007A7CD5" w:rsidRDefault="007A7CD5">
            <w:pPr>
              <w:pStyle w:val="2"/>
            </w:pPr>
          </w:p>
        </w:tc>
      </w:tr>
      <w:tr w:rsidR="007A7CD5" w14:paraId="76EE1D79" w14:textId="77777777">
        <w:trPr>
          <w:trHeight w:val="369"/>
          <w:jc w:val="center"/>
        </w:trPr>
        <w:tc>
          <w:tcPr>
            <w:tcW w:w="1276" w:type="dxa"/>
            <w:vMerge/>
            <w:vAlign w:val="center"/>
          </w:tcPr>
          <w:p w14:paraId="452D4BE1" w14:textId="77777777" w:rsidR="007A7CD5" w:rsidRDefault="007A7CD5"/>
        </w:tc>
        <w:tc>
          <w:tcPr>
            <w:tcW w:w="1276" w:type="dxa"/>
            <w:vAlign w:val="center"/>
          </w:tcPr>
          <w:p w14:paraId="75C4C0C4" w14:textId="77777777" w:rsidR="007A7CD5" w:rsidRDefault="00000000">
            <w:pPr>
              <w:pStyle w:val="2"/>
            </w:pPr>
            <w:r>
              <w:t>质量指标</w:t>
            </w:r>
          </w:p>
        </w:tc>
        <w:tc>
          <w:tcPr>
            <w:tcW w:w="1332" w:type="dxa"/>
            <w:vAlign w:val="center"/>
          </w:tcPr>
          <w:p w14:paraId="18240ABA" w14:textId="77777777" w:rsidR="007A7CD5" w:rsidRDefault="00000000">
            <w:pPr>
              <w:pStyle w:val="2"/>
            </w:pPr>
            <w:r>
              <w:t xml:space="preserve">项目竣工验收合格率 </w:t>
            </w:r>
          </w:p>
        </w:tc>
        <w:tc>
          <w:tcPr>
            <w:tcW w:w="3430" w:type="dxa"/>
            <w:hMerge w:val="restart"/>
            <w:vAlign w:val="center"/>
          </w:tcPr>
          <w:p w14:paraId="39BC4E39" w14:textId="77777777" w:rsidR="007A7CD5" w:rsidRDefault="00000000">
            <w:pPr>
              <w:pStyle w:val="2"/>
            </w:pPr>
            <w:r>
              <w:t xml:space="preserve">项目竣工验收合格率 </w:t>
            </w:r>
          </w:p>
        </w:tc>
        <w:tc>
          <w:tcPr>
            <w:tcW w:w="0" w:type="auto"/>
            <w:hMerge/>
            <w:vAlign w:val="center"/>
          </w:tcPr>
          <w:p w14:paraId="0811B395" w14:textId="77777777" w:rsidR="007A7CD5" w:rsidRDefault="007A7CD5"/>
        </w:tc>
        <w:tc>
          <w:tcPr>
            <w:tcW w:w="2551" w:type="dxa"/>
            <w:hMerge w:val="restart"/>
            <w:vAlign w:val="center"/>
          </w:tcPr>
          <w:p w14:paraId="2A230A8F" w14:textId="77777777" w:rsidR="007A7CD5" w:rsidRDefault="00000000">
            <w:pPr>
              <w:pStyle w:val="2"/>
            </w:pPr>
            <w:r>
              <w:t>100%</w:t>
            </w:r>
          </w:p>
        </w:tc>
        <w:tc>
          <w:tcPr>
            <w:tcW w:w="0" w:type="auto"/>
            <w:hMerge/>
          </w:tcPr>
          <w:p w14:paraId="1D58E8F7" w14:textId="77777777" w:rsidR="007A7CD5" w:rsidRDefault="007A7CD5">
            <w:pPr>
              <w:pStyle w:val="2"/>
            </w:pPr>
          </w:p>
        </w:tc>
      </w:tr>
      <w:tr w:rsidR="007A7CD5" w14:paraId="16410343" w14:textId="77777777">
        <w:trPr>
          <w:trHeight w:val="369"/>
          <w:jc w:val="center"/>
        </w:trPr>
        <w:tc>
          <w:tcPr>
            <w:tcW w:w="1276" w:type="dxa"/>
            <w:vMerge/>
            <w:vAlign w:val="center"/>
          </w:tcPr>
          <w:p w14:paraId="27EDB1AE" w14:textId="77777777" w:rsidR="007A7CD5" w:rsidRDefault="007A7CD5"/>
        </w:tc>
        <w:tc>
          <w:tcPr>
            <w:tcW w:w="1276" w:type="dxa"/>
            <w:vAlign w:val="center"/>
          </w:tcPr>
          <w:p w14:paraId="64C62A77" w14:textId="77777777" w:rsidR="007A7CD5" w:rsidRDefault="00000000">
            <w:pPr>
              <w:pStyle w:val="2"/>
            </w:pPr>
            <w:r>
              <w:t>时效指标</w:t>
            </w:r>
          </w:p>
        </w:tc>
        <w:tc>
          <w:tcPr>
            <w:tcW w:w="1332" w:type="dxa"/>
            <w:vAlign w:val="center"/>
          </w:tcPr>
          <w:p w14:paraId="2157F14C" w14:textId="77777777" w:rsidR="007A7CD5" w:rsidRDefault="00000000">
            <w:pPr>
              <w:pStyle w:val="2"/>
            </w:pPr>
            <w:r>
              <w:t>项目按计划完工率</w:t>
            </w:r>
          </w:p>
        </w:tc>
        <w:tc>
          <w:tcPr>
            <w:tcW w:w="3430" w:type="dxa"/>
            <w:hMerge w:val="restart"/>
            <w:vAlign w:val="center"/>
          </w:tcPr>
          <w:p w14:paraId="45D0B0D3" w14:textId="77777777" w:rsidR="007A7CD5" w:rsidRDefault="00000000">
            <w:pPr>
              <w:pStyle w:val="2"/>
            </w:pPr>
            <w:r>
              <w:t>项目按计划完工率</w:t>
            </w:r>
          </w:p>
        </w:tc>
        <w:tc>
          <w:tcPr>
            <w:tcW w:w="0" w:type="auto"/>
            <w:hMerge/>
            <w:vAlign w:val="center"/>
          </w:tcPr>
          <w:p w14:paraId="721C5BAD" w14:textId="77777777" w:rsidR="007A7CD5" w:rsidRDefault="007A7CD5"/>
        </w:tc>
        <w:tc>
          <w:tcPr>
            <w:tcW w:w="2551" w:type="dxa"/>
            <w:hMerge w:val="restart"/>
            <w:vAlign w:val="center"/>
          </w:tcPr>
          <w:p w14:paraId="44F5F18F" w14:textId="77777777" w:rsidR="007A7CD5" w:rsidRDefault="00000000">
            <w:pPr>
              <w:pStyle w:val="2"/>
            </w:pPr>
            <w:r>
              <w:t>≥95%</w:t>
            </w:r>
          </w:p>
        </w:tc>
        <w:tc>
          <w:tcPr>
            <w:tcW w:w="0" w:type="auto"/>
            <w:hMerge/>
          </w:tcPr>
          <w:p w14:paraId="2A40E294" w14:textId="77777777" w:rsidR="007A7CD5" w:rsidRDefault="007A7CD5">
            <w:pPr>
              <w:pStyle w:val="2"/>
            </w:pPr>
          </w:p>
        </w:tc>
      </w:tr>
      <w:tr w:rsidR="007A7CD5" w14:paraId="4A4722C9" w14:textId="77777777">
        <w:trPr>
          <w:trHeight w:val="369"/>
          <w:jc w:val="center"/>
        </w:trPr>
        <w:tc>
          <w:tcPr>
            <w:tcW w:w="1276" w:type="dxa"/>
            <w:vMerge/>
            <w:vAlign w:val="center"/>
          </w:tcPr>
          <w:p w14:paraId="5726DD5B" w14:textId="77777777" w:rsidR="007A7CD5" w:rsidRDefault="007A7CD5"/>
        </w:tc>
        <w:tc>
          <w:tcPr>
            <w:tcW w:w="1276" w:type="dxa"/>
            <w:vAlign w:val="center"/>
          </w:tcPr>
          <w:p w14:paraId="0906D8DC" w14:textId="77777777" w:rsidR="007A7CD5" w:rsidRDefault="00000000">
            <w:pPr>
              <w:pStyle w:val="2"/>
            </w:pPr>
            <w:r>
              <w:t>成本指标</w:t>
            </w:r>
          </w:p>
        </w:tc>
        <w:tc>
          <w:tcPr>
            <w:tcW w:w="1332" w:type="dxa"/>
            <w:vAlign w:val="center"/>
          </w:tcPr>
          <w:p w14:paraId="66BA1981" w14:textId="77777777" w:rsidR="007A7CD5" w:rsidRDefault="00000000">
            <w:pPr>
              <w:pStyle w:val="2"/>
            </w:pPr>
            <w:r>
              <w:t>做好项目概算控制</w:t>
            </w:r>
          </w:p>
        </w:tc>
        <w:tc>
          <w:tcPr>
            <w:tcW w:w="3430" w:type="dxa"/>
            <w:hMerge w:val="restart"/>
            <w:vAlign w:val="center"/>
          </w:tcPr>
          <w:p w14:paraId="0C7162CD" w14:textId="77777777" w:rsidR="007A7CD5" w:rsidRDefault="00000000">
            <w:pPr>
              <w:pStyle w:val="2"/>
            </w:pPr>
            <w:r>
              <w:t>做好项目概算控制</w:t>
            </w:r>
          </w:p>
        </w:tc>
        <w:tc>
          <w:tcPr>
            <w:tcW w:w="0" w:type="auto"/>
            <w:hMerge/>
            <w:vAlign w:val="center"/>
          </w:tcPr>
          <w:p w14:paraId="74E80C64" w14:textId="77777777" w:rsidR="007A7CD5" w:rsidRDefault="007A7CD5"/>
        </w:tc>
        <w:tc>
          <w:tcPr>
            <w:tcW w:w="2551" w:type="dxa"/>
            <w:hMerge w:val="restart"/>
            <w:vAlign w:val="center"/>
          </w:tcPr>
          <w:p w14:paraId="053041D5" w14:textId="77777777" w:rsidR="007A7CD5" w:rsidRDefault="00000000">
            <w:pPr>
              <w:pStyle w:val="2"/>
            </w:pPr>
            <w:r>
              <w:t>≤5549.08万元</w:t>
            </w:r>
          </w:p>
        </w:tc>
        <w:tc>
          <w:tcPr>
            <w:tcW w:w="0" w:type="auto"/>
            <w:hMerge/>
          </w:tcPr>
          <w:p w14:paraId="275A3244" w14:textId="77777777" w:rsidR="007A7CD5" w:rsidRDefault="007A7CD5">
            <w:pPr>
              <w:pStyle w:val="2"/>
            </w:pPr>
          </w:p>
        </w:tc>
      </w:tr>
      <w:tr w:rsidR="007A7CD5" w14:paraId="447A59C2" w14:textId="77777777">
        <w:trPr>
          <w:trHeight w:val="369"/>
          <w:jc w:val="center"/>
        </w:trPr>
        <w:tc>
          <w:tcPr>
            <w:tcW w:w="1276" w:type="dxa"/>
            <w:vAlign w:val="center"/>
          </w:tcPr>
          <w:p w14:paraId="260E48D2" w14:textId="77777777" w:rsidR="007A7CD5" w:rsidRDefault="00000000">
            <w:pPr>
              <w:pStyle w:val="3"/>
            </w:pPr>
            <w:r>
              <w:t>效益指标</w:t>
            </w:r>
          </w:p>
        </w:tc>
        <w:tc>
          <w:tcPr>
            <w:tcW w:w="1276" w:type="dxa"/>
            <w:vAlign w:val="center"/>
          </w:tcPr>
          <w:p w14:paraId="0D0C64ED" w14:textId="77777777" w:rsidR="007A7CD5" w:rsidRDefault="00000000">
            <w:pPr>
              <w:pStyle w:val="2"/>
            </w:pPr>
            <w:r>
              <w:t>社会效益指标</w:t>
            </w:r>
          </w:p>
        </w:tc>
        <w:tc>
          <w:tcPr>
            <w:tcW w:w="1332" w:type="dxa"/>
            <w:vAlign w:val="center"/>
          </w:tcPr>
          <w:p w14:paraId="2F889A43" w14:textId="77777777" w:rsidR="007A7CD5" w:rsidRDefault="00000000">
            <w:pPr>
              <w:pStyle w:val="2"/>
            </w:pPr>
            <w:r>
              <w:t>改善群众出行条件</w:t>
            </w:r>
          </w:p>
        </w:tc>
        <w:tc>
          <w:tcPr>
            <w:tcW w:w="3430" w:type="dxa"/>
            <w:hMerge w:val="restart"/>
            <w:vAlign w:val="center"/>
          </w:tcPr>
          <w:p w14:paraId="2692BEBA" w14:textId="77777777" w:rsidR="007A7CD5" w:rsidRDefault="00000000">
            <w:pPr>
              <w:pStyle w:val="2"/>
            </w:pPr>
            <w:r>
              <w:t>改善群众出行条件</w:t>
            </w:r>
          </w:p>
        </w:tc>
        <w:tc>
          <w:tcPr>
            <w:tcW w:w="0" w:type="auto"/>
            <w:hMerge/>
            <w:vAlign w:val="center"/>
          </w:tcPr>
          <w:p w14:paraId="66ABBCDC" w14:textId="77777777" w:rsidR="007A7CD5" w:rsidRDefault="007A7CD5"/>
        </w:tc>
        <w:tc>
          <w:tcPr>
            <w:tcW w:w="2551" w:type="dxa"/>
            <w:hMerge w:val="restart"/>
            <w:vAlign w:val="center"/>
          </w:tcPr>
          <w:p w14:paraId="65793536" w14:textId="77777777" w:rsidR="007A7CD5" w:rsidRDefault="00000000">
            <w:pPr>
              <w:pStyle w:val="2"/>
            </w:pPr>
            <w:r>
              <w:t>有效改善</w:t>
            </w:r>
          </w:p>
        </w:tc>
        <w:tc>
          <w:tcPr>
            <w:tcW w:w="0" w:type="auto"/>
            <w:hMerge/>
          </w:tcPr>
          <w:p w14:paraId="75FB4B08" w14:textId="77777777" w:rsidR="007A7CD5" w:rsidRDefault="007A7CD5">
            <w:pPr>
              <w:pStyle w:val="2"/>
            </w:pPr>
          </w:p>
        </w:tc>
      </w:tr>
      <w:tr w:rsidR="007A7CD5" w14:paraId="07458555" w14:textId="77777777">
        <w:trPr>
          <w:trHeight w:val="369"/>
          <w:jc w:val="center"/>
        </w:trPr>
        <w:tc>
          <w:tcPr>
            <w:tcW w:w="1276" w:type="dxa"/>
            <w:vAlign w:val="center"/>
          </w:tcPr>
          <w:p w14:paraId="24D23807" w14:textId="77777777" w:rsidR="007A7CD5" w:rsidRDefault="00000000">
            <w:pPr>
              <w:pStyle w:val="3"/>
            </w:pPr>
            <w:r>
              <w:t>满意度指标</w:t>
            </w:r>
          </w:p>
        </w:tc>
        <w:tc>
          <w:tcPr>
            <w:tcW w:w="1276" w:type="dxa"/>
            <w:vAlign w:val="center"/>
          </w:tcPr>
          <w:p w14:paraId="2FBC2223" w14:textId="77777777" w:rsidR="007A7CD5" w:rsidRDefault="00000000">
            <w:pPr>
              <w:pStyle w:val="2"/>
            </w:pPr>
            <w:r>
              <w:t>服务对象满意度指标</w:t>
            </w:r>
          </w:p>
        </w:tc>
        <w:tc>
          <w:tcPr>
            <w:tcW w:w="1332" w:type="dxa"/>
            <w:vAlign w:val="center"/>
          </w:tcPr>
          <w:p w14:paraId="5F765807" w14:textId="77777777" w:rsidR="007A7CD5" w:rsidRDefault="00000000">
            <w:pPr>
              <w:pStyle w:val="2"/>
            </w:pPr>
            <w:r>
              <w:t>群众满意度</w:t>
            </w:r>
          </w:p>
        </w:tc>
        <w:tc>
          <w:tcPr>
            <w:tcW w:w="3430" w:type="dxa"/>
            <w:hMerge w:val="restart"/>
            <w:vAlign w:val="center"/>
          </w:tcPr>
          <w:p w14:paraId="5A1BF10A" w14:textId="77777777" w:rsidR="007A7CD5" w:rsidRDefault="00000000">
            <w:pPr>
              <w:pStyle w:val="2"/>
            </w:pPr>
            <w:r>
              <w:t>群众满意度</w:t>
            </w:r>
          </w:p>
        </w:tc>
        <w:tc>
          <w:tcPr>
            <w:tcW w:w="0" w:type="auto"/>
            <w:hMerge/>
            <w:vAlign w:val="center"/>
          </w:tcPr>
          <w:p w14:paraId="7CFAE711" w14:textId="77777777" w:rsidR="007A7CD5" w:rsidRDefault="007A7CD5"/>
        </w:tc>
        <w:tc>
          <w:tcPr>
            <w:tcW w:w="2551" w:type="dxa"/>
            <w:hMerge w:val="restart"/>
            <w:vAlign w:val="center"/>
          </w:tcPr>
          <w:p w14:paraId="407F8098" w14:textId="77777777" w:rsidR="007A7CD5" w:rsidRDefault="00000000">
            <w:pPr>
              <w:pStyle w:val="2"/>
            </w:pPr>
            <w:r>
              <w:t>≥90%</w:t>
            </w:r>
          </w:p>
        </w:tc>
        <w:tc>
          <w:tcPr>
            <w:tcW w:w="0" w:type="auto"/>
            <w:hMerge/>
          </w:tcPr>
          <w:p w14:paraId="76752626" w14:textId="77777777" w:rsidR="007A7CD5" w:rsidRDefault="007A7CD5">
            <w:pPr>
              <w:pStyle w:val="2"/>
            </w:pPr>
          </w:p>
        </w:tc>
      </w:tr>
    </w:tbl>
    <w:p w14:paraId="1118B55F" w14:textId="77777777" w:rsidR="007A7CD5" w:rsidRDefault="007A7CD5">
      <w:pPr>
        <w:sectPr w:rsidR="007A7CD5">
          <w:pgSz w:w="11900" w:h="16840"/>
          <w:pgMar w:top="1984" w:right="1304" w:bottom="1134" w:left="1304" w:header="720" w:footer="720" w:gutter="0"/>
          <w:cols w:space="720"/>
        </w:sectPr>
      </w:pPr>
    </w:p>
    <w:p w14:paraId="7BF2A66B" w14:textId="77777777" w:rsidR="007A7CD5" w:rsidRDefault="00000000">
      <w:pPr>
        <w:jc w:val="center"/>
      </w:pPr>
      <w:r>
        <w:rPr>
          <w:rFonts w:ascii="方正仿宋_GBK" w:eastAsia="方正仿宋_GBK" w:hAnsi="方正仿宋_GBK" w:cs="方正仿宋_GBK"/>
          <w:color w:val="000000"/>
          <w:sz w:val="28"/>
        </w:rPr>
        <w:t xml:space="preserve"> </w:t>
      </w:r>
    </w:p>
    <w:p w14:paraId="26E75DD2" w14:textId="77777777" w:rsidR="007A7CD5" w:rsidRDefault="00000000">
      <w:pPr>
        <w:ind w:firstLine="560"/>
        <w:outlineLvl w:val="3"/>
      </w:pPr>
      <w:bookmarkStart w:id="124" w:name="_Toc_4_4_0000000128"/>
      <w:r>
        <w:rPr>
          <w:rFonts w:ascii="方正仿宋_GBK" w:eastAsia="方正仿宋_GBK" w:hAnsi="方正仿宋_GBK" w:cs="方正仿宋_GBK"/>
          <w:color w:val="000000"/>
          <w:sz w:val="28"/>
        </w:rPr>
        <w:t>125.汉北路（汉北支路-泰八路）道路工程绩效目标表</w:t>
      </w:r>
      <w:bookmarkEnd w:id="12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8C67E6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506FA0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7B20BD2" w14:textId="77777777" w:rsidR="007A7CD5" w:rsidRDefault="007A7CD5"/>
        </w:tc>
        <w:tc>
          <w:tcPr>
            <w:tcW w:w="0" w:type="auto"/>
            <w:hMerge/>
            <w:tcBorders>
              <w:top w:val="single" w:sz="6" w:space="0" w:color="FFFFFF"/>
              <w:left w:val="single" w:sz="6" w:space="0" w:color="FFFFFF"/>
              <w:right w:val="single" w:sz="6" w:space="0" w:color="FFFFFF"/>
            </w:tcBorders>
          </w:tcPr>
          <w:p w14:paraId="147C631D" w14:textId="77777777" w:rsidR="007A7CD5" w:rsidRDefault="007A7CD5"/>
        </w:tc>
        <w:tc>
          <w:tcPr>
            <w:tcW w:w="0" w:type="auto"/>
            <w:hMerge/>
            <w:tcBorders>
              <w:top w:val="single" w:sz="6" w:space="0" w:color="FFFFFF"/>
              <w:left w:val="single" w:sz="6" w:space="0" w:color="FFFFFF"/>
              <w:right w:val="single" w:sz="6" w:space="0" w:color="FFFFFF"/>
            </w:tcBorders>
          </w:tcPr>
          <w:p w14:paraId="02F311A0" w14:textId="77777777" w:rsidR="007A7CD5" w:rsidRDefault="007A7CD5"/>
        </w:tc>
        <w:tc>
          <w:tcPr>
            <w:tcW w:w="0" w:type="auto"/>
            <w:hMerge/>
            <w:tcBorders>
              <w:top w:val="single" w:sz="6" w:space="0" w:color="FFFFFF"/>
              <w:left w:val="single" w:sz="6" w:space="0" w:color="FFFFFF"/>
              <w:right w:val="single" w:sz="6" w:space="0" w:color="FFFFFF"/>
            </w:tcBorders>
          </w:tcPr>
          <w:p w14:paraId="41F7E28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DBAC9E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1E0D133" w14:textId="77777777" w:rsidR="007A7CD5" w:rsidRDefault="00000000">
            <w:pPr>
              <w:pStyle w:val="4"/>
            </w:pPr>
            <w:r>
              <w:t>单位：元</w:t>
            </w:r>
          </w:p>
        </w:tc>
      </w:tr>
      <w:tr w:rsidR="007A7CD5" w14:paraId="3F459B31" w14:textId="77777777">
        <w:trPr>
          <w:trHeight w:val="369"/>
          <w:jc w:val="center"/>
        </w:trPr>
        <w:tc>
          <w:tcPr>
            <w:tcW w:w="1276" w:type="dxa"/>
            <w:gridSpan w:val="6"/>
            <w:vAlign w:val="center"/>
          </w:tcPr>
          <w:p w14:paraId="41EBE5F9" w14:textId="77777777" w:rsidR="007A7CD5" w:rsidRDefault="00000000">
            <w:pPr>
              <w:pStyle w:val="1"/>
            </w:pPr>
            <w:r>
              <w:t>项目名称</w:t>
            </w:r>
          </w:p>
        </w:tc>
        <w:tc>
          <w:tcPr>
            <w:tcW w:w="8589" w:type="dxa"/>
            <w:hMerge w:val="restart"/>
            <w:vAlign w:val="center"/>
          </w:tcPr>
          <w:p w14:paraId="11E24FE9" w14:textId="77777777" w:rsidR="007A7CD5" w:rsidRDefault="00000000">
            <w:pPr>
              <w:pStyle w:val="2"/>
            </w:pPr>
            <w:r>
              <w:t>汉北路（汉北支路-泰八路）道路工程</w:t>
            </w:r>
          </w:p>
        </w:tc>
        <w:tc>
          <w:tcPr>
            <w:tcW w:w="0" w:type="auto"/>
            <w:hMerge/>
          </w:tcPr>
          <w:p w14:paraId="322057F1" w14:textId="77777777" w:rsidR="007A7CD5" w:rsidRDefault="007A7CD5"/>
        </w:tc>
        <w:tc>
          <w:tcPr>
            <w:tcW w:w="0" w:type="auto"/>
            <w:hMerge/>
          </w:tcPr>
          <w:p w14:paraId="1DDA782B" w14:textId="77777777" w:rsidR="007A7CD5" w:rsidRDefault="007A7CD5"/>
        </w:tc>
        <w:tc>
          <w:tcPr>
            <w:tcW w:w="0" w:type="auto"/>
            <w:hMerge/>
          </w:tcPr>
          <w:p w14:paraId="6140C543" w14:textId="77777777" w:rsidR="007A7CD5" w:rsidRDefault="007A7CD5"/>
        </w:tc>
        <w:tc>
          <w:tcPr>
            <w:tcW w:w="0" w:type="auto"/>
            <w:hMerge/>
          </w:tcPr>
          <w:p w14:paraId="0CDC8BA9" w14:textId="77777777" w:rsidR="007A7CD5" w:rsidRDefault="007A7CD5"/>
        </w:tc>
        <w:tc>
          <w:tcPr>
            <w:tcW w:w="0" w:type="auto"/>
            <w:gridSpan w:val="6"/>
            <w:hMerge/>
          </w:tcPr>
          <w:p w14:paraId="03E69097" w14:textId="77777777" w:rsidR="007A7CD5" w:rsidRDefault="007A7CD5"/>
        </w:tc>
      </w:tr>
      <w:tr w:rsidR="007A7CD5" w14:paraId="142C9575" w14:textId="77777777">
        <w:trPr>
          <w:trHeight w:val="369"/>
          <w:jc w:val="center"/>
        </w:trPr>
        <w:tc>
          <w:tcPr>
            <w:tcW w:w="1276" w:type="dxa"/>
            <w:gridSpan w:val="6"/>
            <w:vMerge w:val="restart"/>
            <w:vAlign w:val="center"/>
          </w:tcPr>
          <w:p w14:paraId="6C5F7253" w14:textId="77777777" w:rsidR="007A7CD5" w:rsidRDefault="00000000">
            <w:pPr>
              <w:pStyle w:val="1"/>
            </w:pPr>
            <w:r>
              <w:t>预算规模及资金用途</w:t>
            </w:r>
          </w:p>
        </w:tc>
        <w:tc>
          <w:tcPr>
            <w:tcW w:w="1276" w:type="dxa"/>
            <w:gridSpan w:val="6"/>
            <w:vAlign w:val="center"/>
          </w:tcPr>
          <w:p w14:paraId="24B1DDF4" w14:textId="77777777" w:rsidR="007A7CD5" w:rsidRDefault="00000000">
            <w:pPr>
              <w:pStyle w:val="1"/>
            </w:pPr>
            <w:r>
              <w:t>预算数</w:t>
            </w:r>
          </w:p>
        </w:tc>
        <w:tc>
          <w:tcPr>
            <w:tcW w:w="1332" w:type="dxa"/>
            <w:vAlign w:val="center"/>
          </w:tcPr>
          <w:p w14:paraId="569CA099" w14:textId="77777777" w:rsidR="007A7CD5" w:rsidRDefault="00000000">
            <w:pPr>
              <w:pStyle w:val="2"/>
            </w:pPr>
            <w:r>
              <w:t>300000.00</w:t>
            </w:r>
          </w:p>
        </w:tc>
        <w:tc>
          <w:tcPr>
            <w:tcW w:w="1587" w:type="dxa"/>
            <w:vAlign w:val="center"/>
          </w:tcPr>
          <w:p w14:paraId="51C9E7F2" w14:textId="77777777" w:rsidR="007A7CD5" w:rsidRDefault="00000000">
            <w:pPr>
              <w:pStyle w:val="1"/>
            </w:pPr>
            <w:r>
              <w:t>其中：财政    资金</w:t>
            </w:r>
          </w:p>
        </w:tc>
        <w:tc>
          <w:tcPr>
            <w:tcW w:w="1843" w:type="dxa"/>
            <w:vAlign w:val="center"/>
          </w:tcPr>
          <w:p w14:paraId="49D40B00" w14:textId="77777777" w:rsidR="007A7CD5" w:rsidRDefault="00000000">
            <w:pPr>
              <w:pStyle w:val="2"/>
            </w:pPr>
            <w:r>
              <w:t>300000.00</w:t>
            </w:r>
          </w:p>
        </w:tc>
        <w:tc>
          <w:tcPr>
            <w:tcW w:w="1276" w:type="dxa"/>
            <w:vAlign w:val="center"/>
          </w:tcPr>
          <w:p w14:paraId="66B6E1E7" w14:textId="77777777" w:rsidR="007A7CD5" w:rsidRDefault="00000000">
            <w:pPr>
              <w:pStyle w:val="1"/>
            </w:pPr>
            <w:r>
              <w:t>其他资金</w:t>
            </w:r>
          </w:p>
        </w:tc>
        <w:tc>
          <w:tcPr>
            <w:tcW w:w="1276" w:type="dxa"/>
            <w:vAlign w:val="center"/>
          </w:tcPr>
          <w:p w14:paraId="11055222" w14:textId="77777777" w:rsidR="007A7CD5" w:rsidRDefault="00000000">
            <w:pPr>
              <w:pStyle w:val="2"/>
            </w:pPr>
            <w:r>
              <w:t xml:space="preserve"> </w:t>
            </w:r>
          </w:p>
        </w:tc>
      </w:tr>
      <w:tr w:rsidR="007A7CD5" w14:paraId="7A426C0E" w14:textId="77777777">
        <w:trPr>
          <w:trHeight w:val="369"/>
          <w:jc w:val="center"/>
        </w:trPr>
        <w:tc>
          <w:tcPr>
            <w:tcW w:w="1276" w:type="dxa"/>
            <w:gridSpan w:val="6"/>
            <w:vMerge/>
          </w:tcPr>
          <w:p w14:paraId="0D6E5856" w14:textId="77777777" w:rsidR="007A7CD5" w:rsidRDefault="007A7CD5"/>
        </w:tc>
        <w:tc>
          <w:tcPr>
            <w:tcW w:w="8589" w:type="dxa"/>
            <w:hMerge w:val="restart"/>
            <w:vAlign w:val="center"/>
          </w:tcPr>
          <w:p w14:paraId="5D3FA2DF" w14:textId="77777777" w:rsidR="007A7CD5" w:rsidRDefault="00000000">
            <w:pPr>
              <w:pStyle w:val="2"/>
            </w:pPr>
            <w:r>
              <w:t>施工费</w:t>
            </w:r>
          </w:p>
        </w:tc>
        <w:tc>
          <w:tcPr>
            <w:tcW w:w="0" w:type="auto"/>
            <w:hMerge/>
          </w:tcPr>
          <w:p w14:paraId="6D5837B9" w14:textId="77777777" w:rsidR="007A7CD5" w:rsidRDefault="007A7CD5"/>
        </w:tc>
        <w:tc>
          <w:tcPr>
            <w:tcW w:w="0" w:type="auto"/>
            <w:hMerge/>
          </w:tcPr>
          <w:p w14:paraId="6C5EB7EE" w14:textId="77777777" w:rsidR="007A7CD5" w:rsidRDefault="007A7CD5"/>
        </w:tc>
        <w:tc>
          <w:tcPr>
            <w:tcW w:w="0" w:type="auto"/>
            <w:hMerge/>
          </w:tcPr>
          <w:p w14:paraId="08C30BE4" w14:textId="77777777" w:rsidR="007A7CD5" w:rsidRDefault="007A7CD5"/>
        </w:tc>
        <w:tc>
          <w:tcPr>
            <w:tcW w:w="0" w:type="auto"/>
            <w:hMerge/>
          </w:tcPr>
          <w:p w14:paraId="3DABE8FE" w14:textId="77777777" w:rsidR="007A7CD5" w:rsidRDefault="007A7CD5"/>
        </w:tc>
        <w:tc>
          <w:tcPr>
            <w:tcW w:w="0" w:type="auto"/>
            <w:gridSpan w:val="6"/>
            <w:hMerge/>
          </w:tcPr>
          <w:p w14:paraId="071636D6" w14:textId="77777777" w:rsidR="007A7CD5" w:rsidRDefault="007A7CD5"/>
        </w:tc>
      </w:tr>
      <w:tr w:rsidR="007A7CD5" w14:paraId="0383BD44" w14:textId="77777777">
        <w:trPr>
          <w:trHeight w:val="369"/>
          <w:jc w:val="center"/>
        </w:trPr>
        <w:tc>
          <w:tcPr>
            <w:tcW w:w="1276" w:type="dxa"/>
            <w:gridSpan w:val="6"/>
            <w:vAlign w:val="center"/>
          </w:tcPr>
          <w:p w14:paraId="61385DC1" w14:textId="77777777" w:rsidR="007A7CD5" w:rsidRDefault="00000000">
            <w:pPr>
              <w:pStyle w:val="1"/>
            </w:pPr>
            <w:r>
              <w:t>绩效目标</w:t>
            </w:r>
          </w:p>
        </w:tc>
        <w:tc>
          <w:tcPr>
            <w:tcW w:w="8589" w:type="dxa"/>
            <w:hMerge w:val="restart"/>
            <w:vAlign w:val="center"/>
          </w:tcPr>
          <w:p w14:paraId="4A719AF1" w14:textId="77777777" w:rsidR="007A7CD5" w:rsidRDefault="00000000">
            <w:pPr>
              <w:pStyle w:val="2"/>
            </w:pPr>
            <w:r>
              <w:t>1.完成道路施工1.127km，完成竣工验收及备案</w:t>
            </w:r>
          </w:p>
        </w:tc>
        <w:tc>
          <w:tcPr>
            <w:tcW w:w="0" w:type="auto"/>
            <w:hMerge/>
          </w:tcPr>
          <w:p w14:paraId="0351E3A0" w14:textId="77777777" w:rsidR="007A7CD5" w:rsidRDefault="007A7CD5"/>
        </w:tc>
        <w:tc>
          <w:tcPr>
            <w:tcW w:w="0" w:type="auto"/>
            <w:hMerge/>
          </w:tcPr>
          <w:p w14:paraId="77961CF4" w14:textId="77777777" w:rsidR="007A7CD5" w:rsidRDefault="007A7CD5"/>
        </w:tc>
        <w:tc>
          <w:tcPr>
            <w:tcW w:w="0" w:type="auto"/>
            <w:hMerge/>
          </w:tcPr>
          <w:p w14:paraId="54E1C6CF" w14:textId="77777777" w:rsidR="007A7CD5" w:rsidRDefault="007A7CD5"/>
        </w:tc>
        <w:tc>
          <w:tcPr>
            <w:tcW w:w="0" w:type="auto"/>
            <w:hMerge/>
          </w:tcPr>
          <w:p w14:paraId="7494E204" w14:textId="77777777" w:rsidR="007A7CD5" w:rsidRDefault="007A7CD5"/>
        </w:tc>
        <w:tc>
          <w:tcPr>
            <w:tcW w:w="0" w:type="auto"/>
            <w:gridSpan w:val="6"/>
            <w:hMerge/>
          </w:tcPr>
          <w:p w14:paraId="0EAFA619" w14:textId="77777777" w:rsidR="007A7CD5" w:rsidRDefault="007A7CD5"/>
        </w:tc>
      </w:tr>
    </w:tbl>
    <w:p w14:paraId="7000854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97ADDBC" w14:textId="77777777">
        <w:trPr>
          <w:trHeight w:val="397"/>
          <w:tblHeader/>
          <w:jc w:val="center"/>
        </w:trPr>
        <w:tc>
          <w:tcPr>
            <w:tcW w:w="1276" w:type="dxa"/>
            <w:vAlign w:val="center"/>
          </w:tcPr>
          <w:p w14:paraId="5F071CF6" w14:textId="77777777" w:rsidR="007A7CD5" w:rsidRDefault="00000000">
            <w:pPr>
              <w:pStyle w:val="1"/>
            </w:pPr>
            <w:r>
              <w:t>一级指标</w:t>
            </w:r>
          </w:p>
        </w:tc>
        <w:tc>
          <w:tcPr>
            <w:tcW w:w="1276" w:type="dxa"/>
            <w:vAlign w:val="center"/>
          </w:tcPr>
          <w:p w14:paraId="2EEEED8C" w14:textId="77777777" w:rsidR="007A7CD5" w:rsidRDefault="00000000">
            <w:pPr>
              <w:pStyle w:val="1"/>
            </w:pPr>
            <w:r>
              <w:t>二级指标</w:t>
            </w:r>
          </w:p>
        </w:tc>
        <w:tc>
          <w:tcPr>
            <w:tcW w:w="1332" w:type="dxa"/>
            <w:vAlign w:val="center"/>
          </w:tcPr>
          <w:p w14:paraId="1F1BE815" w14:textId="77777777" w:rsidR="007A7CD5" w:rsidRDefault="00000000">
            <w:pPr>
              <w:pStyle w:val="1"/>
            </w:pPr>
            <w:r>
              <w:t>三级指标</w:t>
            </w:r>
          </w:p>
        </w:tc>
        <w:tc>
          <w:tcPr>
            <w:tcW w:w="3430" w:type="dxa"/>
            <w:hMerge w:val="restart"/>
            <w:vAlign w:val="center"/>
          </w:tcPr>
          <w:p w14:paraId="0CA32767" w14:textId="77777777" w:rsidR="007A7CD5" w:rsidRDefault="00000000">
            <w:pPr>
              <w:pStyle w:val="1"/>
            </w:pPr>
            <w:r>
              <w:t>绩效指标描述</w:t>
            </w:r>
          </w:p>
        </w:tc>
        <w:tc>
          <w:tcPr>
            <w:tcW w:w="0" w:type="auto"/>
            <w:hMerge/>
          </w:tcPr>
          <w:p w14:paraId="6A2B4F9D" w14:textId="77777777" w:rsidR="007A7CD5" w:rsidRDefault="007A7CD5"/>
        </w:tc>
        <w:tc>
          <w:tcPr>
            <w:tcW w:w="2551" w:type="dxa"/>
            <w:hMerge w:val="restart"/>
            <w:vAlign w:val="center"/>
          </w:tcPr>
          <w:p w14:paraId="1A9A38E4" w14:textId="77777777" w:rsidR="007A7CD5" w:rsidRDefault="00000000">
            <w:pPr>
              <w:pStyle w:val="1"/>
            </w:pPr>
            <w:r>
              <w:t>指标值</w:t>
            </w:r>
          </w:p>
        </w:tc>
        <w:tc>
          <w:tcPr>
            <w:tcW w:w="0" w:type="auto"/>
            <w:hMerge/>
          </w:tcPr>
          <w:p w14:paraId="29854A29" w14:textId="77777777" w:rsidR="007A7CD5" w:rsidRDefault="007A7CD5"/>
        </w:tc>
      </w:tr>
      <w:tr w:rsidR="007A7CD5" w14:paraId="575895F6" w14:textId="77777777">
        <w:trPr>
          <w:trHeight w:val="369"/>
          <w:jc w:val="center"/>
        </w:trPr>
        <w:tc>
          <w:tcPr>
            <w:tcW w:w="1276" w:type="dxa"/>
            <w:vMerge w:val="restart"/>
            <w:vAlign w:val="center"/>
          </w:tcPr>
          <w:p w14:paraId="79996323" w14:textId="77777777" w:rsidR="007A7CD5" w:rsidRDefault="00000000">
            <w:pPr>
              <w:pStyle w:val="3"/>
            </w:pPr>
            <w:r>
              <w:t>产出指标</w:t>
            </w:r>
          </w:p>
        </w:tc>
        <w:tc>
          <w:tcPr>
            <w:tcW w:w="1276" w:type="dxa"/>
            <w:vAlign w:val="center"/>
          </w:tcPr>
          <w:p w14:paraId="0C7D4103" w14:textId="77777777" w:rsidR="007A7CD5" w:rsidRDefault="00000000">
            <w:pPr>
              <w:pStyle w:val="2"/>
            </w:pPr>
            <w:r>
              <w:t>数量指标</w:t>
            </w:r>
          </w:p>
        </w:tc>
        <w:tc>
          <w:tcPr>
            <w:tcW w:w="1332" w:type="dxa"/>
            <w:vAlign w:val="center"/>
          </w:tcPr>
          <w:p w14:paraId="3C33B6FA" w14:textId="77777777" w:rsidR="007A7CD5" w:rsidRDefault="00000000">
            <w:pPr>
              <w:pStyle w:val="2"/>
            </w:pPr>
            <w:r>
              <w:t>完成道路拓宽长度</w:t>
            </w:r>
          </w:p>
        </w:tc>
        <w:tc>
          <w:tcPr>
            <w:tcW w:w="3430" w:type="dxa"/>
            <w:hMerge w:val="restart"/>
            <w:vAlign w:val="center"/>
          </w:tcPr>
          <w:p w14:paraId="26FF7914" w14:textId="77777777" w:rsidR="007A7CD5" w:rsidRDefault="00000000">
            <w:pPr>
              <w:pStyle w:val="2"/>
            </w:pPr>
            <w:r>
              <w:t>完成道路拓宽长度</w:t>
            </w:r>
          </w:p>
        </w:tc>
        <w:tc>
          <w:tcPr>
            <w:tcW w:w="0" w:type="auto"/>
            <w:hMerge/>
            <w:vAlign w:val="center"/>
          </w:tcPr>
          <w:p w14:paraId="31D4A917" w14:textId="77777777" w:rsidR="007A7CD5" w:rsidRDefault="007A7CD5"/>
        </w:tc>
        <w:tc>
          <w:tcPr>
            <w:tcW w:w="2551" w:type="dxa"/>
            <w:hMerge w:val="restart"/>
            <w:vAlign w:val="center"/>
          </w:tcPr>
          <w:p w14:paraId="4667B35E" w14:textId="77777777" w:rsidR="007A7CD5" w:rsidRDefault="00000000">
            <w:pPr>
              <w:pStyle w:val="2"/>
            </w:pPr>
            <w:r>
              <w:t>≥1.13千米</w:t>
            </w:r>
          </w:p>
        </w:tc>
        <w:tc>
          <w:tcPr>
            <w:tcW w:w="0" w:type="auto"/>
            <w:hMerge/>
          </w:tcPr>
          <w:p w14:paraId="1358F917" w14:textId="77777777" w:rsidR="007A7CD5" w:rsidRDefault="007A7CD5">
            <w:pPr>
              <w:pStyle w:val="2"/>
            </w:pPr>
          </w:p>
        </w:tc>
      </w:tr>
      <w:tr w:rsidR="007A7CD5" w14:paraId="40C0850C" w14:textId="77777777">
        <w:trPr>
          <w:trHeight w:val="369"/>
          <w:jc w:val="center"/>
        </w:trPr>
        <w:tc>
          <w:tcPr>
            <w:tcW w:w="1276" w:type="dxa"/>
            <w:vMerge/>
            <w:vAlign w:val="center"/>
          </w:tcPr>
          <w:p w14:paraId="7C7DD774" w14:textId="77777777" w:rsidR="007A7CD5" w:rsidRDefault="007A7CD5"/>
        </w:tc>
        <w:tc>
          <w:tcPr>
            <w:tcW w:w="1276" w:type="dxa"/>
            <w:vAlign w:val="center"/>
          </w:tcPr>
          <w:p w14:paraId="02BF7C39" w14:textId="77777777" w:rsidR="007A7CD5" w:rsidRDefault="00000000">
            <w:pPr>
              <w:pStyle w:val="2"/>
            </w:pPr>
            <w:r>
              <w:t>质量指标</w:t>
            </w:r>
          </w:p>
        </w:tc>
        <w:tc>
          <w:tcPr>
            <w:tcW w:w="1332" w:type="dxa"/>
            <w:vAlign w:val="center"/>
          </w:tcPr>
          <w:p w14:paraId="070D4C96" w14:textId="77777777" w:rsidR="007A7CD5" w:rsidRDefault="00000000">
            <w:pPr>
              <w:pStyle w:val="2"/>
            </w:pPr>
            <w:r>
              <w:t>竣工验收合格率</w:t>
            </w:r>
          </w:p>
        </w:tc>
        <w:tc>
          <w:tcPr>
            <w:tcW w:w="3430" w:type="dxa"/>
            <w:hMerge w:val="restart"/>
            <w:vAlign w:val="center"/>
          </w:tcPr>
          <w:p w14:paraId="243FBA9D" w14:textId="77777777" w:rsidR="007A7CD5" w:rsidRDefault="00000000">
            <w:pPr>
              <w:pStyle w:val="2"/>
            </w:pPr>
            <w:r>
              <w:t>竣工验收合格率</w:t>
            </w:r>
          </w:p>
        </w:tc>
        <w:tc>
          <w:tcPr>
            <w:tcW w:w="0" w:type="auto"/>
            <w:hMerge/>
            <w:vAlign w:val="center"/>
          </w:tcPr>
          <w:p w14:paraId="3BE6D246" w14:textId="77777777" w:rsidR="007A7CD5" w:rsidRDefault="007A7CD5"/>
        </w:tc>
        <w:tc>
          <w:tcPr>
            <w:tcW w:w="2551" w:type="dxa"/>
            <w:hMerge w:val="restart"/>
            <w:vAlign w:val="center"/>
          </w:tcPr>
          <w:p w14:paraId="211D8955" w14:textId="77777777" w:rsidR="007A7CD5" w:rsidRDefault="00000000">
            <w:pPr>
              <w:pStyle w:val="2"/>
            </w:pPr>
            <w:r>
              <w:t>100%</w:t>
            </w:r>
          </w:p>
        </w:tc>
        <w:tc>
          <w:tcPr>
            <w:tcW w:w="0" w:type="auto"/>
            <w:hMerge/>
          </w:tcPr>
          <w:p w14:paraId="052A3F06" w14:textId="77777777" w:rsidR="007A7CD5" w:rsidRDefault="007A7CD5">
            <w:pPr>
              <w:pStyle w:val="2"/>
            </w:pPr>
          </w:p>
        </w:tc>
      </w:tr>
      <w:tr w:rsidR="007A7CD5" w14:paraId="43E04738" w14:textId="77777777">
        <w:trPr>
          <w:trHeight w:val="369"/>
          <w:jc w:val="center"/>
        </w:trPr>
        <w:tc>
          <w:tcPr>
            <w:tcW w:w="1276" w:type="dxa"/>
            <w:vMerge/>
            <w:vAlign w:val="center"/>
          </w:tcPr>
          <w:p w14:paraId="34BCFC38" w14:textId="77777777" w:rsidR="007A7CD5" w:rsidRDefault="007A7CD5"/>
        </w:tc>
        <w:tc>
          <w:tcPr>
            <w:tcW w:w="1276" w:type="dxa"/>
            <w:vAlign w:val="center"/>
          </w:tcPr>
          <w:p w14:paraId="5124C889" w14:textId="77777777" w:rsidR="007A7CD5" w:rsidRDefault="00000000">
            <w:pPr>
              <w:pStyle w:val="2"/>
            </w:pPr>
            <w:r>
              <w:t>时效指标</w:t>
            </w:r>
          </w:p>
        </w:tc>
        <w:tc>
          <w:tcPr>
            <w:tcW w:w="1332" w:type="dxa"/>
            <w:vAlign w:val="center"/>
          </w:tcPr>
          <w:p w14:paraId="0B2E0198" w14:textId="77777777" w:rsidR="007A7CD5" w:rsidRDefault="00000000">
            <w:pPr>
              <w:pStyle w:val="2"/>
            </w:pPr>
            <w:r>
              <w:t>项目开工率</w:t>
            </w:r>
          </w:p>
        </w:tc>
        <w:tc>
          <w:tcPr>
            <w:tcW w:w="3430" w:type="dxa"/>
            <w:hMerge w:val="restart"/>
            <w:vAlign w:val="center"/>
          </w:tcPr>
          <w:p w14:paraId="7EFFE52E" w14:textId="77777777" w:rsidR="007A7CD5" w:rsidRDefault="00000000">
            <w:pPr>
              <w:pStyle w:val="2"/>
            </w:pPr>
            <w:r>
              <w:t>项目开工率</w:t>
            </w:r>
          </w:p>
        </w:tc>
        <w:tc>
          <w:tcPr>
            <w:tcW w:w="0" w:type="auto"/>
            <w:hMerge/>
            <w:vAlign w:val="center"/>
          </w:tcPr>
          <w:p w14:paraId="3A08020F" w14:textId="77777777" w:rsidR="007A7CD5" w:rsidRDefault="007A7CD5"/>
        </w:tc>
        <w:tc>
          <w:tcPr>
            <w:tcW w:w="2551" w:type="dxa"/>
            <w:hMerge w:val="restart"/>
            <w:vAlign w:val="center"/>
          </w:tcPr>
          <w:p w14:paraId="6043C619" w14:textId="77777777" w:rsidR="007A7CD5" w:rsidRDefault="00000000">
            <w:pPr>
              <w:pStyle w:val="2"/>
            </w:pPr>
            <w:r>
              <w:t>100%</w:t>
            </w:r>
          </w:p>
        </w:tc>
        <w:tc>
          <w:tcPr>
            <w:tcW w:w="0" w:type="auto"/>
            <w:hMerge/>
          </w:tcPr>
          <w:p w14:paraId="2313A651" w14:textId="77777777" w:rsidR="007A7CD5" w:rsidRDefault="007A7CD5">
            <w:pPr>
              <w:pStyle w:val="2"/>
            </w:pPr>
          </w:p>
        </w:tc>
      </w:tr>
      <w:tr w:rsidR="007A7CD5" w14:paraId="3135000D" w14:textId="77777777">
        <w:trPr>
          <w:trHeight w:val="369"/>
          <w:jc w:val="center"/>
        </w:trPr>
        <w:tc>
          <w:tcPr>
            <w:tcW w:w="1276" w:type="dxa"/>
            <w:vMerge/>
            <w:vAlign w:val="center"/>
          </w:tcPr>
          <w:p w14:paraId="0E19085D" w14:textId="77777777" w:rsidR="007A7CD5" w:rsidRDefault="007A7CD5"/>
        </w:tc>
        <w:tc>
          <w:tcPr>
            <w:tcW w:w="1276" w:type="dxa"/>
            <w:vAlign w:val="center"/>
          </w:tcPr>
          <w:p w14:paraId="7162832A" w14:textId="77777777" w:rsidR="007A7CD5" w:rsidRDefault="00000000">
            <w:pPr>
              <w:pStyle w:val="2"/>
            </w:pPr>
            <w:r>
              <w:t>成本指标</w:t>
            </w:r>
          </w:p>
        </w:tc>
        <w:tc>
          <w:tcPr>
            <w:tcW w:w="1332" w:type="dxa"/>
            <w:vAlign w:val="center"/>
          </w:tcPr>
          <w:p w14:paraId="6B4EE8FA" w14:textId="77777777" w:rsidR="007A7CD5" w:rsidRDefault="00000000">
            <w:pPr>
              <w:pStyle w:val="2"/>
            </w:pPr>
            <w:r>
              <w:t>单位建设成本</w:t>
            </w:r>
          </w:p>
        </w:tc>
        <w:tc>
          <w:tcPr>
            <w:tcW w:w="3430" w:type="dxa"/>
            <w:hMerge w:val="restart"/>
            <w:vAlign w:val="center"/>
          </w:tcPr>
          <w:p w14:paraId="4D4CAF70" w14:textId="77777777" w:rsidR="007A7CD5" w:rsidRDefault="00000000">
            <w:pPr>
              <w:pStyle w:val="2"/>
            </w:pPr>
            <w:r>
              <w:t>单位建设成本</w:t>
            </w:r>
          </w:p>
        </w:tc>
        <w:tc>
          <w:tcPr>
            <w:tcW w:w="0" w:type="auto"/>
            <w:hMerge/>
            <w:vAlign w:val="center"/>
          </w:tcPr>
          <w:p w14:paraId="11F335D4" w14:textId="77777777" w:rsidR="007A7CD5" w:rsidRDefault="007A7CD5"/>
        </w:tc>
        <w:tc>
          <w:tcPr>
            <w:tcW w:w="2551" w:type="dxa"/>
            <w:hMerge w:val="restart"/>
            <w:vAlign w:val="center"/>
          </w:tcPr>
          <w:p w14:paraId="3A64CD33" w14:textId="77777777" w:rsidR="007A7CD5" w:rsidRDefault="00000000">
            <w:pPr>
              <w:pStyle w:val="2"/>
            </w:pPr>
            <w:r>
              <w:t>≤5935.83万元</w:t>
            </w:r>
          </w:p>
        </w:tc>
        <w:tc>
          <w:tcPr>
            <w:tcW w:w="0" w:type="auto"/>
            <w:hMerge/>
          </w:tcPr>
          <w:p w14:paraId="4820E66F" w14:textId="77777777" w:rsidR="007A7CD5" w:rsidRDefault="007A7CD5">
            <w:pPr>
              <w:pStyle w:val="2"/>
            </w:pPr>
          </w:p>
        </w:tc>
      </w:tr>
      <w:tr w:rsidR="007A7CD5" w14:paraId="54DCD405" w14:textId="77777777">
        <w:trPr>
          <w:trHeight w:val="369"/>
          <w:jc w:val="center"/>
        </w:trPr>
        <w:tc>
          <w:tcPr>
            <w:tcW w:w="1276" w:type="dxa"/>
            <w:vAlign w:val="center"/>
          </w:tcPr>
          <w:p w14:paraId="594FB063" w14:textId="77777777" w:rsidR="007A7CD5" w:rsidRDefault="00000000">
            <w:pPr>
              <w:pStyle w:val="3"/>
            </w:pPr>
            <w:r>
              <w:t>效益指标</w:t>
            </w:r>
          </w:p>
        </w:tc>
        <w:tc>
          <w:tcPr>
            <w:tcW w:w="1276" w:type="dxa"/>
            <w:vAlign w:val="center"/>
          </w:tcPr>
          <w:p w14:paraId="612EB29C" w14:textId="77777777" w:rsidR="007A7CD5" w:rsidRDefault="00000000">
            <w:pPr>
              <w:pStyle w:val="2"/>
            </w:pPr>
            <w:r>
              <w:t>社会效益指标</w:t>
            </w:r>
          </w:p>
        </w:tc>
        <w:tc>
          <w:tcPr>
            <w:tcW w:w="1332" w:type="dxa"/>
            <w:vAlign w:val="center"/>
          </w:tcPr>
          <w:p w14:paraId="5786F30C" w14:textId="77777777" w:rsidR="007A7CD5" w:rsidRDefault="00000000">
            <w:pPr>
              <w:pStyle w:val="2"/>
            </w:pPr>
            <w:r>
              <w:t>居民出行便捷</w:t>
            </w:r>
          </w:p>
        </w:tc>
        <w:tc>
          <w:tcPr>
            <w:tcW w:w="3430" w:type="dxa"/>
            <w:hMerge w:val="restart"/>
            <w:vAlign w:val="center"/>
          </w:tcPr>
          <w:p w14:paraId="6F26EE2B" w14:textId="77777777" w:rsidR="007A7CD5" w:rsidRDefault="00000000">
            <w:pPr>
              <w:pStyle w:val="2"/>
            </w:pPr>
            <w:r>
              <w:t>居民出行便捷</w:t>
            </w:r>
          </w:p>
        </w:tc>
        <w:tc>
          <w:tcPr>
            <w:tcW w:w="0" w:type="auto"/>
            <w:hMerge/>
            <w:vAlign w:val="center"/>
          </w:tcPr>
          <w:p w14:paraId="438BED85" w14:textId="77777777" w:rsidR="007A7CD5" w:rsidRDefault="007A7CD5"/>
        </w:tc>
        <w:tc>
          <w:tcPr>
            <w:tcW w:w="2551" w:type="dxa"/>
            <w:hMerge w:val="restart"/>
            <w:vAlign w:val="center"/>
          </w:tcPr>
          <w:p w14:paraId="6A23D191" w14:textId="77777777" w:rsidR="007A7CD5" w:rsidRDefault="00000000">
            <w:pPr>
              <w:pStyle w:val="2"/>
            </w:pPr>
            <w:r>
              <w:t>有效改善</w:t>
            </w:r>
          </w:p>
        </w:tc>
        <w:tc>
          <w:tcPr>
            <w:tcW w:w="0" w:type="auto"/>
            <w:hMerge/>
          </w:tcPr>
          <w:p w14:paraId="7B2BA819" w14:textId="77777777" w:rsidR="007A7CD5" w:rsidRDefault="007A7CD5">
            <w:pPr>
              <w:pStyle w:val="2"/>
            </w:pPr>
          </w:p>
        </w:tc>
      </w:tr>
      <w:tr w:rsidR="007A7CD5" w14:paraId="2D2AF7E4" w14:textId="77777777">
        <w:trPr>
          <w:trHeight w:val="369"/>
          <w:jc w:val="center"/>
        </w:trPr>
        <w:tc>
          <w:tcPr>
            <w:tcW w:w="1276" w:type="dxa"/>
            <w:vAlign w:val="center"/>
          </w:tcPr>
          <w:p w14:paraId="36BEB748" w14:textId="77777777" w:rsidR="007A7CD5" w:rsidRDefault="00000000">
            <w:pPr>
              <w:pStyle w:val="3"/>
            </w:pPr>
            <w:r>
              <w:t>满意度指标</w:t>
            </w:r>
          </w:p>
        </w:tc>
        <w:tc>
          <w:tcPr>
            <w:tcW w:w="1276" w:type="dxa"/>
            <w:vAlign w:val="center"/>
          </w:tcPr>
          <w:p w14:paraId="4D8A1B79" w14:textId="77777777" w:rsidR="007A7CD5" w:rsidRDefault="00000000">
            <w:pPr>
              <w:pStyle w:val="2"/>
            </w:pPr>
            <w:r>
              <w:t>服务对象满意度指标</w:t>
            </w:r>
          </w:p>
        </w:tc>
        <w:tc>
          <w:tcPr>
            <w:tcW w:w="1332" w:type="dxa"/>
            <w:vAlign w:val="center"/>
          </w:tcPr>
          <w:p w14:paraId="464CD463" w14:textId="77777777" w:rsidR="007A7CD5" w:rsidRDefault="00000000">
            <w:pPr>
              <w:pStyle w:val="2"/>
            </w:pPr>
            <w:r>
              <w:t>惠及公众满意度</w:t>
            </w:r>
          </w:p>
        </w:tc>
        <w:tc>
          <w:tcPr>
            <w:tcW w:w="3430" w:type="dxa"/>
            <w:hMerge w:val="restart"/>
            <w:vAlign w:val="center"/>
          </w:tcPr>
          <w:p w14:paraId="0C7CB53B" w14:textId="77777777" w:rsidR="007A7CD5" w:rsidRDefault="00000000">
            <w:pPr>
              <w:pStyle w:val="2"/>
            </w:pPr>
            <w:r>
              <w:t>惠及公众满意度</w:t>
            </w:r>
          </w:p>
        </w:tc>
        <w:tc>
          <w:tcPr>
            <w:tcW w:w="0" w:type="auto"/>
            <w:hMerge/>
            <w:vAlign w:val="center"/>
          </w:tcPr>
          <w:p w14:paraId="2741550D" w14:textId="77777777" w:rsidR="007A7CD5" w:rsidRDefault="007A7CD5"/>
        </w:tc>
        <w:tc>
          <w:tcPr>
            <w:tcW w:w="2551" w:type="dxa"/>
            <w:hMerge w:val="restart"/>
            <w:vAlign w:val="center"/>
          </w:tcPr>
          <w:p w14:paraId="1068AB8B" w14:textId="77777777" w:rsidR="007A7CD5" w:rsidRDefault="00000000">
            <w:pPr>
              <w:pStyle w:val="2"/>
            </w:pPr>
            <w:r>
              <w:t>≥90%</w:t>
            </w:r>
          </w:p>
        </w:tc>
        <w:tc>
          <w:tcPr>
            <w:tcW w:w="0" w:type="auto"/>
            <w:hMerge/>
          </w:tcPr>
          <w:p w14:paraId="1A89A27B" w14:textId="77777777" w:rsidR="007A7CD5" w:rsidRDefault="007A7CD5">
            <w:pPr>
              <w:pStyle w:val="2"/>
            </w:pPr>
          </w:p>
        </w:tc>
      </w:tr>
    </w:tbl>
    <w:p w14:paraId="6474A9F0" w14:textId="77777777" w:rsidR="007A7CD5" w:rsidRDefault="007A7CD5">
      <w:pPr>
        <w:sectPr w:rsidR="007A7CD5">
          <w:pgSz w:w="11900" w:h="16840"/>
          <w:pgMar w:top="1984" w:right="1304" w:bottom="1134" w:left="1304" w:header="720" w:footer="720" w:gutter="0"/>
          <w:cols w:space="720"/>
        </w:sectPr>
      </w:pPr>
    </w:p>
    <w:p w14:paraId="6AA83A4C" w14:textId="77777777" w:rsidR="007A7CD5" w:rsidRDefault="00000000">
      <w:pPr>
        <w:jc w:val="center"/>
      </w:pPr>
      <w:r>
        <w:rPr>
          <w:rFonts w:ascii="方正仿宋_GBK" w:eastAsia="方正仿宋_GBK" w:hAnsi="方正仿宋_GBK" w:cs="方正仿宋_GBK"/>
          <w:color w:val="000000"/>
          <w:sz w:val="28"/>
        </w:rPr>
        <w:t xml:space="preserve"> </w:t>
      </w:r>
    </w:p>
    <w:p w14:paraId="52D154D8" w14:textId="77777777" w:rsidR="007A7CD5" w:rsidRDefault="00000000">
      <w:pPr>
        <w:ind w:firstLine="560"/>
        <w:outlineLvl w:val="3"/>
      </w:pPr>
      <w:bookmarkStart w:id="125" w:name="_Toc_4_4_0000000129"/>
      <w:r>
        <w:rPr>
          <w:rFonts w:ascii="方正仿宋_GBK" w:eastAsia="方正仿宋_GBK" w:hAnsi="方正仿宋_GBK" w:cs="方正仿宋_GBK"/>
          <w:color w:val="000000"/>
          <w:sz w:val="28"/>
        </w:rPr>
        <w:t>126.汉北路（中央大道至中新大道）道路工程绩效目标表</w:t>
      </w:r>
      <w:bookmarkEnd w:id="12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4D2653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3B0B72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D6E9D4B" w14:textId="77777777" w:rsidR="007A7CD5" w:rsidRDefault="007A7CD5"/>
        </w:tc>
        <w:tc>
          <w:tcPr>
            <w:tcW w:w="0" w:type="auto"/>
            <w:hMerge/>
            <w:tcBorders>
              <w:top w:val="single" w:sz="6" w:space="0" w:color="FFFFFF"/>
              <w:left w:val="single" w:sz="6" w:space="0" w:color="FFFFFF"/>
              <w:right w:val="single" w:sz="6" w:space="0" w:color="FFFFFF"/>
            </w:tcBorders>
          </w:tcPr>
          <w:p w14:paraId="47952F72" w14:textId="77777777" w:rsidR="007A7CD5" w:rsidRDefault="007A7CD5"/>
        </w:tc>
        <w:tc>
          <w:tcPr>
            <w:tcW w:w="0" w:type="auto"/>
            <w:hMerge/>
            <w:tcBorders>
              <w:top w:val="single" w:sz="6" w:space="0" w:color="FFFFFF"/>
              <w:left w:val="single" w:sz="6" w:space="0" w:color="FFFFFF"/>
              <w:right w:val="single" w:sz="6" w:space="0" w:color="FFFFFF"/>
            </w:tcBorders>
          </w:tcPr>
          <w:p w14:paraId="414A0327" w14:textId="77777777" w:rsidR="007A7CD5" w:rsidRDefault="007A7CD5"/>
        </w:tc>
        <w:tc>
          <w:tcPr>
            <w:tcW w:w="0" w:type="auto"/>
            <w:hMerge/>
            <w:tcBorders>
              <w:top w:val="single" w:sz="6" w:space="0" w:color="FFFFFF"/>
              <w:left w:val="single" w:sz="6" w:space="0" w:color="FFFFFF"/>
              <w:right w:val="single" w:sz="6" w:space="0" w:color="FFFFFF"/>
            </w:tcBorders>
          </w:tcPr>
          <w:p w14:paraId="4F67C7B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B66459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D88D14D" w14:textId="77777777" w:rsidR="007A7CD5" w:rsidRDefault="00000000">
            <w:pPr>
              <w:pStyle w:val="4"/>
            </w:pPr>
            <w:r>
              <w:t>单位：元</w:t>
            </w:r>
          </w:p>
        </w:tc>
      </w:tr>
      <w:tr w:rsidR="007A7CD5" w14:paraId="6098ACE9" w14:textId="77777777">
        <w:trPr>
          <w:trHeight w:val="369"/>
          <w:jc w:val="center"/>
        </w:trPr>
        <w:tc>
          <w:tcPr>
            <w:tcW w:w="1276" w:type="dxa"/>
            <w:gridSpan w:val="6"/>
            <w:vAlign w:val="center"/>
          </w:tcPr>
          <w:p w14:paraId="1680EA23" w14:textId="77777777" w:rsidR="007A7CD5" w:rsidRDefault="00000000">
            <w:pPr>
              <w:pStyle w:val="1"/>
            </w:pPr>
            <w:r>
              <w:t>项目名称</w:t>
            </w:r>
          </w:p>
        </w:tc>
        <w:tc>
          <w:tcPr>
            <w:tcW w:w="8589" w:type="dxa"/>
            <w:hMerge w:val="restart"/>
            <w:vAlign w:val="center"/>
          </w:tcPr>
          <w:p w14:paraId="6AA2F251" w14:textId="77777777" w:rsidR="007A7CD5" w:rsidRDefault="00000000">
            <w:pPr>
              <w:pStyle w:val="2"/>
            </w:pPr>
            <w:r>
              <w:t>汉北路（中央大道至中新大道）道路工程</w:t>
            </w:r>
          </w:p>
        </w:tc>
        <w:tc>
          <w:tcPr>
            <w:tcW w:w="0" w:type="auto"/>
            <w:hMerge/>
          </w:tcPr>
          <w:p w14:paraId="0836F0B6" w14:textId="77777777" w:rsidR="007A7CD5" w:rsidRDefault="007A7CD5"/>
        </w:tc>
        <w:tc>
          <w:tcPr>
            <w:tcW w:w="0" w:type="auto"/>
            <w:hMerge/>
          </w:tcPr>
          <w:p w14:paraId="3EBD1D15" w14:textId="77777777" w:rsidR="007A7CD5" w:rsidRDefault="007A7CD5"/>
        </w:tc>
        <w:tc>
          <w:tcPr>
            <w:tcW w:w="0" w:type="auto"/>
            <w:hMerge/>
          </w:tcPr>
          <w:p w14:paraId="7811737C" w14:textId="77777777" w:rsidR="007A7CD5" w:rsidRDefault="007A7CD5"/>
        </w:tc>
        <w:tc>
          <w:tcPr>
            <w:tcW w:w="0" w:type="auto"/>
            <w:hMerge/>
          </w:tcPr>
          <w:p w14:paraId="5088597A" w14:textId="77777777" w:rsidR="007A7CD5" w:rsidRDefault="007A7CD5"/>
        </w:tc>
        <w:tc>
          <w:tcPr>
            <w:tcW w:w="0" w:type="auto"/>
            <w:gridSpan w:val="6"/>
            <w:hMerge/>
          </w:tcPr>
          <w:p w14:paraId="19DD79DC" w14:textId="77777777" w:rsidR="007A7CD5" w:rsidRDefault="007A7CD5"/>
        </w:tc>
      </w:tr>
      <w:tr w:rsidR="007A7CD5" w14:paraId="7E0E742D" w14:textId="77777777">
        <w:trPr>
          <w:trHeight w:val="369"/>
          <w:jc w:val="center"/>
        </w:trPr>
        <w:tc>
          <w:tcPr>
            <w:tcW w:w="1276" w:type="dxa"/>
            <w:gridSpan w:val="6"/>
            <w:vMerge w:val="restart"/>
            <w:vAlign w:val="center"/>
          </w:tcPr>
          <w:p w14:paraId="5C2E4521" w14:textId="77777777" w:rsidR="007A7CD5" w:rsidRDefault="00000000">
            <w:pPr>
              <w:pStyle w:val="1"/>
            </w:pPr>
            <w:r>
              <w:t>预算规模及资金用途</w:t>
            </w:r>
          </w:p>
        </w:tc>
        <w:tc>
          <w:tcPr>
            <w:tcW w:w="1276" w:type="dxa"/>
            <w:gridSpan w:val="6"/>
            <w:vAlign w:val="center"/>
          </w:tcPr>
          <w:p w14:paraId="761EDEB3" w14:textId="77777777" w:rsidR="007A7CD5" w:rsidRDefault="00000000">
            <w:pPr>
              <w:pStyle w:val="1"/>
            </w:pPr>
            <w:r>
              <w:t>预算数</w:t>
            </w:r>
          </w:p>
        </w:tc>
        <w:tc>
          <w:tcPr>
            <w:tcW w:w="1332" w:type="dxa"/>
            <w:vAlign w:val="center"/>
          </w:tcPr>
          <w:p w14:paraId="19525F75" w14:textId="77777777" w:rsidR="007A7CD5" w:rsidRDefault="00000000">
            <w:pPr>
              <w:pStyle w:val="2"/>
            </w:pPr>
            <w:r>
              <w:t>9615.00</w:t>
            </w:r>
          </w:p>
        </w:tc>
        <w:tc>
          <w:tcPr>
            <w:tcW w:w="1587" w:type="dxa"/>
            <w:vAlign w:val="center"/>
          </w:tcPr>
          <w:p w14:paraId="0824CAAC" w14:textId="77777777" w:rsidR="007A7CD5" w:rsidRDefault="00000000">
            <w:pPr>
              <w:pStyle w:val="1"/>
            </w:pPr>
            <w:r>
              <w:t>其中：财政    资金</w:t>
            </w:r>
          </w:p>
        </w:tc>
        <w:tc>
          <w:tcPr>
            <w:tcW w:w="1843" w:type="dxa"/>
            <w:vAlign w:val="center"/>
          </w:tcPr>
          <w:p w14:paraId="067FE0AF" w14:textId="77777777" w:rsidR="007A7CD5" w:rsidRDefault="00000000">
            <w:pPr>
              <w:pStyle w:val="2"/>
            </w:pPr>
            <w:r>
              <w:t>9615.00</w:t>
            </w:r>
          </w:p>
        </w:tc>
        <w:tc>
          <w:tcPr>
            <w:tcW w:w="1276" w:type="dxa"/>
            <w:vAlign w:val="center"/>
          </w:tcPr>
          <w:p w14:paraId="72DB55E4" w14:textId="77777777" w:rsidR="007A7CD5" w:rsidRDefault="00000000">
            <w:pPr>
              <w:pStyle w:val="1"/>
            </w:pPr>
            <w:r>
              <w:t>其他资金</w:t>
            </w:r>
          </w:p>
        </w:tc>
        <w:tc>
          <w:tcPr>
            <w:tcW w:w="1276" w:type="dxa"/>
            <w:vAlign w:val="center"/>
          </w:tcPr>
          <w:p w14:paraId="637AEE22" w14:textId="77777777" w:rsidR="007A7CD5" w:rsidRDefault="00000000">
            <w:pPr>
              <w:pStyle w:val="2"/>
            </w:pPr>
            <w:r>
              <w:t xml:space="preserve"> </w:t>
            </w:r>
          </w:p>
        </w:tc>
      </w:tr>
      <w:tr w:rsidR="007A7CD5" w14:paraId="3545C334" w14:textId="77777777">
        <w:trPr>
          <w:trHeight w:val="369"/>
          <w:jc w:val="center"/>
        </w:trPr>
        <w:tc>
          <w:tcPr>
            <w:tcW w:w="1276" w:type="dxa"/>
            <w:gridSpan w:val="6"/>
            <w:vMerge/>
          </w:tcPr>
          <w:p w14:paraId="0B8BDCC9" w14:textId="77777777" w:rsidR="007A7CD5" w:rsidRDefault="007A7CD5"/>
        </w:tc>
        <w:tc>
          <w:tcPr>
            <w:tcW w:w="8589" w:type="dxa"/>
            <w:hMerge w:val="restart"/>
            <w:vAlign w:val="center"/>
          </w:tcPr>
          <w:p w14:paraId="0FA1B701" w14:textId="77777777" w:rsidR="007A7CD5" w:rsidRDefault="00000000">
            <w:pPr>
              <w:pStyle w:val="2"/>
            </w:pPr>
            <w:r>
              <w:t>招标代理</w:t>
            </w:r>
          </w:p>
        </w:tc>
        <w:tc>
          <w:tcPr>
            <w:tcW w:w="0" w:type="auto"/>
            <w:hMerge/>
          </w:tcPr>
          <w:p w14:paraId="49F66CBE" w14:textId="77777777" w:rsidR="007A7CD5" w:rsidRDefault="007A7CD5"/>
        </w:tc>
        <w:tc>
          <w:tcPr>
            <w:tcW w:w="0" w:type="auto"/>
            <w:hMerge/>
          </w:tcPr>
          <w:p w14:paraId="0DB68487" w14:textId="77777777" w:rsidR="007A7CD5" w:rsidRDefault="007A7CD5"/>
        </w:tc>
        <w:tc>
          <w:tcPr>
            <w:tcW w:w="0" w:type="auto"/>
            <w:hMerge/>
          </w:tcPr>
          <w:p w14:paraId="2E06D7CE" w14:textId="77777777" w:rsidR="007A7CD5" w:rsidRDefault="007A7CD5"/>
        </w:tc>
        <w:tc>
          <w:tcPr>
            <w:tcW w:w="0" w:type="auto"/>
            <w:hMerge/>
          </w:tcPr>
          <w:p w14:paraId="5791CC7B" w14:textId="77777777" w:rsidR="007A7CD5" w:rsidRDefault="007A7CD5"/>
        </w:tc>
        <w:tc>
          <w:tcPr>
            <w:tcW w:w="0" w:type="auto"/>
            <w:gridSpan w:val="6"/>
            <w:hMerge/>
          </w:tcPr>
          <w:p w14:paraId="0F5E71F0" w14:textId="77777777" w:rsidR="007A7CD5" w:rsidRDefault="007A7CD5"/>
        </w:tc>
      </w:tr>
      <w:tr w:rsidR="007A7CD5" w14:paraId="59D9D326" w14:textId="77777777">
        <w:trPr>
          <w:trHeight w:val="369"/>
          <w:jc w:val="center"/>
        </w:trPr>
        <w:tc>
          <w:tcPr>
            <w:tcW w:w="1276" w:type="dxa"/>
            <w:gridSpan w:val="6"/>
            <w:vAlign w:val="center"/>
          </w:tcPr>
          <w:p w14:paraId="505E7283" w14:textId="77777777" w:rsidR="007A7CD5" w:rsidRDefault="00000000">
            <w:pPr>
              <w:pStyle w:val="1"/>
            </w:pPr>
            <w:r>
              <w:t>绩效目标</w:t>
            </w:r>
          </w:p>
        </w:tc>
        <w:tc>
          <w:tcPr>
            <w:tcW w:w="8589" w:type="dxa"/>
            <w:hMerge w:val="restart"/>
            <w:vAlign w:val="center"/>
          </w:tcPr>
          <w:p w14:paraId="525BF683" w14:textId="77777777" w:rsidR="007A7CD5" w:rsidRDefault="00000000">
            <w:pPr>
              <w:pStyle w:val="2"/>
            </w:pPr>
            <w:r>
              <w:t>1.完成6000米道路路基、结构层、面层施工、排水再生水管道施工。</w:t>
            </w:r>
          </w:p>
        </w:tc>
        <w:tc>
          <w:tcPr>
            <w:tcW w:w="0" w:type="auto"/>
            <w:hMerge/>
          </w:tcPr>
          <w:p w14:paraId="2D0CE126" w14:textId="77777777" w:rsidR="007A7CD5" w:rsidRDefault="007A7CD5"/>
        </w:tc>
        <w:tc>
          <w:tcPr>
            <w:tcW w:w="0" w:type="auto"/>
            <w:hMerge/>
          </w:tcPr>
          <w:p w14:paraId="6226354F" w14:textId="77777777" w:rsidR="007A7CD5" w:rsidRDefault="007A7CD5"/>
        </w:tc>
        <w:tc>
          <w:tcPr>
            <w:tcW w:w="0" w:type="auto"/>
            <w:hMerge/>
          </w:tcPr>
          <w:p w14:paraId="6ED814FA" w14:textId="77777777" w:rsidR="007A7CD5" w:rsidRDefault="007A7CD5"/>
        </w:tc>
        <w:tc>
          <w:tcPr>
            <w:tcW w:w="0" w:type="auto"/>
            <w:hMerge/>
          </w:tcPr>
          <w:p w14:paraId="72A9AFA1" w14:textId="77777777" w:rsidR="007A7CD5" w:rsidRDefault="007A7CD5"/>
        </w:tc>
        <w:tc>
          <w:tcPr>
            <w:tcW w:w="0" w:type="auto"/>
            <w:gridSpan w:val="6"/>
            <w:hMerge/>
          </w:tcPr>
          <w:p w14:paraId="72C3BA95" w14:textId="77777777" w:rsidR="007A7CD5" w:rsidRDefault="007A7CD5"/>
        </w:tc>
      </w:tr>
    </w:tbl>
    <w:p w14:paraId="14863DB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5A3F32F" w14:textId="77777777">
        <w:trPr>
          <w:trHeight w:val="397"/>
          <w:tblHeader/>
          <w:jc w:val="center"/>
        </w:trPr>
        <w:tc>
          <w:tcPr>
            <w:tcW w:w="1276" w:type="dxa"/>
            <w:vAlign w:val="center"/>
          </w:tcPr>
          <w:p w14:paraId="7CFB2278" w14:textId="77777777" w:rsidR="007A7CD5" w:rsidRDefault="00000000">
            <w:pPr>
              <w:pStyle w:val="1"/>
            </w:pPr>
            <w:r>
              <w:t>一级指标</w:t>
            </w:r>
          </w:p>
        </w:tc>
        <w:tc>
          <w:tcPr>
            <w:tcW w:w="1276" w:type="dxa"/>
            <w:vAlign w:val="center"/>
          </w:tcPr>
          <w:p w14:paraId="4966593E" w14:textId="77777777" w:rsidR="007A7CD5" w:rsidRDefault="00000000">
            <w:pPr>
              <w:pStyle w:val="1"/>
            </w:pPr>
            <w:r>
              <w:t>二级指标</w:t>
            </w:r>
          </w:p>
        </w:tc>
        <w:tc>
          <w:tcPr>
            <w:tcW w:w="1332" w:type="dxa"/>
            <w:vAlign w:val="center"/>
          </w:tcPr>
          <w:p w14:paraId="767A7EE7" w14:textId="77777777" w:rsidR="007A7CD5" w:rsidRDefault="00000000">
            <w:pPr>
              <w:pStyle w:val="1"/>
            </w:pPr>
            <w:r>
              <w:t>三级指标</w:t>
            </w:r>
          </w:p>
        </w:tc>
        <w:tc>
          <w:tcPr>
            <w:tcW w:w="3430" w:type="dxa"/>
            <w:hMerge w:val="restart"/>
            <w:vAlign w:val="center"/>
          </w:tcPr>
          <w:p w14:paraId="54636CE3" w14:textId="77777777" w:rsidR="007A7CD5" w:rsidRDefault="00000000">
            <w:pPr>
              <w:pStyle w:val="1"/>
            </w:pPr>
            <w:r>
              <w:t>绩效指标描述</w:t>
            </w:r>
          </w:p>
        </w:tc>
        <w:tc>
          <w:tcPr>
            <w:tcW w:w="0" w:type="auto"/>
            <w:hMerge/>
          </w:tcPr>
          <w:p w14:paraId="05551BCE" w14:textId="77777777" w:rsidR="007A7CD5" w:rsidRDefault="007A7CD5"/>
        </w:tc>
        <w:tc>
          <w:tcPr>
            <w:tcW w:w="2551" w:type="dxa"/>
            <w:hMerge w:val="restart"/>
            <w:vAlign w:val="center"/>
          </w:tcPr>
          <w:p w14:paraId="2D18716C" w14:textId="77777777" w:rsidR="007A7CD5" w:rsidRDefault="00000000">
            <w:pPr>
              <w:pStyle w:val="1"/>
            </w:pPr>
            <w:r>
              <w:t>指标值</w:t>
            </w:r>
          </w:p>
        </w:tc>
        <w:tc>
          <w:tcPr>
            <w:tcW w:w="0" w:type="auto"/>
            <w:hMerge/>
          </w:tcPr>
          <w:p w14:paraId="1DC40FEF" w14:textId="77777777" w:rsidR="007A7CD5" w:rsidRDefault="007A7CD5"/>
        </w:tc>
      </w:tr>
      <w:tr w:rsidR="007A7CD5" w14:paraId="746E6AC8" w14:textId="77777777">
        <w:trPr>
          <w:trHeight w:val="369"/>
          <w:jc w:val="center"/>
        </w:trPr>
        <w:tc>
          <w:tcPr>
            <w:tcW w:w="1276" w:type="dxa"/>
            <w:vMerge w:val="restart"/>
            <w:vAlign w:val="center"/>
          </w:tcPr>
          <w:p w14:paraId="7DB4FDC1" w14:textId="77777777" w:rsidR="007A7CD5" w:rsidRDefault="00000000">
            <w:pPr>
              <w:pStyle w:val="3"/>
            </w:pPr>
            <w:r>
              <w:t>产出指标</w:t>
            </w:r>
          </w:p>
        </w:tc>
        <w:tc>
          <w:tcPr>
            <w:tcW w:w="1276" w:type="dxa"/>
            <w:vAlign w:val="center"/>
          </w:tcPr>
          <w:p w14:paraId="2377D159" w14:textId="77777777" w:rsidR="007A7CD5" w:rsidRDefault="00000000">
            <w:pPr>
              <w:pStyle w:val="2"/>
            </w:pPr>
            <w:r>
              <w:t>数量指标</w:t>
            </w:r>
          </w:p>
        </w:tc>
        <w:tc>
          <w:tcPr>
            <w:tcW w:w="1332" w:type="dxa"/>
            <w:vAlign w:val="center"/>
          </w:tcPr>
          <w:p w14:paraId="46A6FD1A" w14:textId="77777777" w:rsidR="007A7CD5" w:rsidRDefault="00000000">
            <w:pPr>
              <w:pStyle w:val="2"/>
            </w:pPr>
            <w:r>
              <w:t>道路长度</w:t>
            </w:r>
          </w:p>
        </w:tc>
        <w:tc>
          <w:tcPr>
            <w:tcW w:w="3430" w:type="dxa"/>
            <w:hMerge w:val="restart"/>
            <w:vAlign w:val="center"/>
          </w:tcPr>
          <w:p w14:paraId="0F48AA03" w14:textId="77777777" w:rsidR="007A7CD5" w:rsidRDefault="00000000">
            <w:pPr>
              <w:pStyle w:val="2"/>
            </w:pPr>
            <w:r>
              <w:t>道路长度</w:t>
            </w:r>
          </w:p>
        </w:tc>
        <w:tc>
          <w:tcPr>
            <w:tcW w:w="0" w:type="auto"/>
            <w:hMerge/>
            <w:vAlign w:val="center"/>
          </w:tcPr>
          <w:p w14:paraId="71AEE737" w14:textId="77777777" w:rsidR="007A7CD5" w:rsidRDefault="007A7CD5"/>
        </w:tc>
        <w:tc>
          <w:tcPr>
            <w:tcW w:w="2551" w:type="dxa"/>
            <w:hMerge w:val="restart"/>
            <w:vAlign w:val="center"/>
          </w:tcPr>
          <w:p w14:paraId="5DE916AD" w14:textId="77777777" w:rsidR="007A7CD5" w:rsidRDefault="00000000">
            <w:pPr>
              <w:pStyle w:val="2"/>
            </w:pPr>
            <w:r>
              <w:t>≥1.1千米</w:t>
            </w:r>
          </w:p>
        </w:tc>
        <w:tc>
          <w:tcPr>
            <w:tcW w:w="0" w:type="auto"/>
            <w:hMerge/>
          </w:tcPr>
          <w:p w14:paraId="5217C1B0" w14:textId="77777777" w:rsidR="007A7CD5" w:rsidRDefault="007A7CD5">
            <w:pPr>
              <w:pStyle w:val="2"/>
            </w:pPr>
          </w:p>
        </w:tc>
      </w:tr>
      <w:tr w:rsidR="007A7CD5" w14:paraId="68CEABC0" w14:textId="77777777">
        <w:trPr>
          <w:trHeight w:val="369"/>
          <w:jc w:val="center"/>
        </w:trPr>
        <w:tc>
          <w:tcPr>
            <w:tcW w:w="1276" w:type="dxa"/>
            <w:vMerge/>
            <w:vAlign w:val="center"/>
          </w:tcPr>
          <w:p w14:paraId="4B035F6F" w14:textId="77777777" w:rsidR="007A7CD5" w:rsidRDefault="007A7CD5"/>
        </w:tc>
        <w:tc>
          <w:tcPr>
            <w:tcW w:w="1276" w:type="dxa"/>
            <w:vAlign w:val="center"/>
          </w:tcPr>
          <w:p w14:paraId="5B710B00" w14:textId="77777777" w:rsidR="007A7CD5" w:rsidRDefault="00000000">
            <w:pPr>
              <w:pStyle w:val="2"/>
            </w:pPr>
            <w:r>
              <w:t>质量指标</w:t>
            </w:r>
          </w:p>
        </w:tc>
        <w:tc>
          <w:tcPr>
            <w:tcW w:w="1332" w:type="dxa"/>
            <w:vAlign w:val="center"/>
          </w:tcPr>
          <w:p w14:paraId="1ABFEB80" w14:textId="77777777" w:rsidR="007A7CD5" w:rsidRDefault="00000000">
            <w:pPr>
              <w:pStyle w:val="2"/>
            </w:pPr>
            <w:r>
              <w:t>分项工程质量合格率</w:t>
            </w:r>
          </w:p>
        </w:tc>
        <w:tc>
          <w:tcPr>
            <w:tcW w:w="3430" w:type="dxa"/>
            <w:hMerge w:val="restart"/>
            <w:vAlign w:val="center"/>
          </w:tcPr>
          <w:p w14:paraId="4FBA4193" w14:textId="77777777" w:rsidR="007A7CD5" w:rsidRDefault="00000000">
            <w:pPr>
              <w:pStyle w:val="2"/>
            </w:pPr>
            <w:r>
              <w:t>分项工程质量合格率</w:t>
            </w:r>
          </w:p>
        </w:tc>
        <w:tc>
          <w:tcPr>
            <w:tcW w:w="0" w:type="auto"/>
            <w:hMerge/>
            <w:vAlign w:val="center"/>
          </w:tcPr>
          <w:p w14:paraId="37728775" w14:textId="77777777" w:rsidR="007A7CD5" w:rsidRDefault="007A7CD5"/>
        </w:tc>
        <w:tc>
          <w:tcPr>
            <w:tcW w:w="2551" w:type="dxa"/>
            <w:hMerge w:val="restart"/>
            <w:vAlign w:val="center"/>
          </w:tcPr>
          <w:p w14:paraId="3FC3724A" w14:textId="77777777" w:rsidR="007A7CD5" w:rsidRDefault="00000000">
            <w:pPr>
              <w:pStyle w:val="2"/>
            </w:pPr>
            <w:r>
              <w:t>100%</w:t>
            </w:r>
          </w:p>
        </w:tc>
        <w:tc>
          <w:tcPr>
            <w:tcW w:w="0" w:type="auto"/>
            <w:hMerge/>
          </w:tcPr>
          <w:p w14:paraId="4804521B" w14:textId="77777777" w:rsidR="007A7CD5" w:rsidRDefault="007A7CD5">
            <w:pPr>
              <w:pStyle w:val="2"/>
            </w:pPr>
          </w:p>
        </w:tc>
      </w:tr>
      <w:tr w:rsidR="007A7CD5" w14:paraId="7412B556" w14:textId="77777777">
        <w:trPr>
          <w:trHeight w:val="369"/>
          <w:jc w:val="center"/>
        </w:trPr>
        <w:tc>
          <w:tcPr>
            <w:tcW w:w="1276" w:type="dxa"/>
            <w:vMerge/>
            <w:vAlign w:val="center"/>
          </w:tcPr>
          <w:p w14:paraId="5B9FCBB3" w14:textId="77777777" w:rsidR="007A7CD5" w:rsidRDefault="007A7CD5"/>
        </w:tc>
        <w:tc>
          <w:tcPr>
            <w:tcW w:w="1276" w:type="dxa"/>
            <w:vAlign w:val="center"/>
          </w:tcPr>
          <w:p w14:paraId="1C5681E6" w14:textId="77777777" w:rsidR="007A7CD5" w:rsidRDefault="00000000">
            <w:pPr>
              <w:pStyle w:val="2"/>
            </w:pPr>
            <w:r>
              <w:t>时效指标</w:t>
            </w:r>
          </w:p>
        </w:tc>
        <w:tc>
          <w:tcPr>
            <w:tcW w:w="1332" w:type="dxa"/>
            <w:vAlign w:val="center"/>
          </w:tcPr>
          <w:p w14:paraId="3DC20F4D" w14:textId="77777777" w:rsidR="007A7CD5" w:rsidRDefault="00000000">
            <w:pPr>
              <w:pStyle w:val="2"/>
            </w:pPr>
            <w:r>
              <w:t>项目开工率</w:t>
            </w:r>
          </w:p>
        </w:tc>
        <w:tc>
          <w:tcPr>
            <w:tcW w:w="3430" w:type="dxa"/>
            <w:hMerge w:val="restart"/>
            <w:vAlign w:val="center"/>
          </w:tcPr>
          <w:p w14:paraId="58D1C008" w14:textId="77777777" w:rsidR="007A7CD5" w:rsidRDefault="00000000">
            <w:pPr>
              <w:pStyle w:val="2"/>
            </w:pPr>
            <w:r>
              <w:t>项目开工率</w:t>
            </w:r>
          </w:p>
        </w:tc>
        <w:tc>
          <w:tcPr>
            <w:tcW w:w="0" w:type="auto"/>
            <w:hMerge/>
            <w:vAlign w:val="center"/>
          </w:tcPr>
          <w:p w14:paraId="01C0E28E" w14:textId="77777777" w:rsidR="007A7CD5" w:rsidRDefault="007A7CD5"/>
        </w:tc>
        <w:tc>
          <w:tcPr>
            <w:tcW w:w="2551" w:type="dxa"/>
            <w:hMerge w:val="restart"/>
            <w:vAlign w:val="center"/>
          </w:tcPr>
          <w:p w14:paraId="5FC0076C" w14:textId="77777777" w:rsidR="007A7CD5" w:rsidRDefault="00000000">
            <w:pPr>
              <w:pStyle w:val="2"/>
            </w:pPr>
            <w:r>
              <w:t>100%</w:t>
            </w:r>
          </w:p>
        </w:tc>
        <w:tc>
          <w:tcPr>
            <w:tcW w:w="0" w:type="auto"/>
            <w:hMerge/>
          </w:tcPr>
          <w:p w14:paraId="64E9B006" w14:textId="77777777" w:rsidR="007A7CD5" w:rsidRDefault="007A7CD5">
            <w:pPr>
              <w:pStyle w:val="2"/>
            </w:pPr>
          </w:p>
        </w:tc>
      </w:tr>
      <w:tr w:rsidR="007A7CD5" w14:paraId="3F317B92" w14:textId="77777777">
        <w:trPr>
          <w:trHeight w:val="369"/>
          <w:jc w:val="center"/>
        </w:trPr>
        <w:tc>
          <w:tcPr>
            <w:tcW w:w="1276" w:type="dxa"/>
            <w:vMerge/>
            <w:vAlign w:val="center"/>
          </w:tcPr>
          <w:p w14:paraId="0CC3984F" w14:textId="77777777" w:rsidR="007A7CD5" w:rsidRDefault="007A7CD5"/>
        </w:tc>
        <w:tc>
          <w:tcPr>
            <w:tcW w:w="1276" w:type="dxa"/>
            <w:vAlign w:val="center"/>
          </w:tcPr>
          <w:p w14:paraId="46B6D01D" w14:textId="77777777" w:rsidR="007A7CD5" w:rsidRDefault="00000000">
            <w:pPr>
              <w:pStyle w:val="2"/>
            </w:pPr>
            <w:r>
              <w:t>成本指标</w:t>
            </w:r>
          </w:p>
        </w:tc>
        <w:tc>
          <w:tcPr>
            <w:tcW w:w="1332" w:type="dxa"/>
            <w:vAlign w:val="center"/>
          </w:tcPr>
          <w:p w14:paraId="6E5AB1F6" w14:textId="77777777" w:rsidR="007A7CD5" w:rsidRDefault="00000000">
            <w:pPr>
              <w:pStyle w:val="2"/>
            </w:pPr>
            <w:r>
              <w:t>单位建设成本</w:t>
            </w:r>
          </w:p>
        </w:tc>
        <w:tc>
          <w:tcPr>
            <w:tcW w:w="3430" w:type="dxa"/>
            <w:hMerge w:val="restart"/>
            <w:vAlign w:val="center"/>
          </w:tcPr>
          <w:p w14:paraId="286A2ADF" w14:textId="77777777" w:rsidR="007A7CD5" w:rsidRDefault="00000000">
            <w:pPr>
              <w:pStyle w:val="2"/>
            </w:pPr>
            <w:r>
              <w:t>单位建设成本</w:t>
            </w:r>
          </w:p>
        </w:tc>
        <w:tc>
          <w:tcPr>
            <w:tcW w:w="0" w:type="auto"/>
            <w:hMerge/>
            <w:vAlign w:val="center"/>
          </w:tcPr>
          <w:p w14:paraId="0BFB7446" w14:textId="77777777" w:rsidR="007A7CD5" w:rsidRDefault="007A7CD5"/>
        </w:tc>
        <w:tc>
          <w:tcPr>
            <w:tcW w:w="2551" w:type="dxa"/>
            <w:hMerge w:val="restart"/>
            <w:vAlign w:val="center"/>
          </w:tcPr>
          <w:p w14:paraId="48A84AF1" w14:textId="77777777" w:rsidR="007A7CD5" w:rsidRDefault="00000000">
            <w:pPr>
              <w:pStyle w:val="2"/>
            </w:pPr>
            <w:r>
              <w:t>≤8.99万元</w:t>
            </w:r>
          </w:p>
        </w:tc>
        <w:tc>
          <w:tcPr>
            <w:tcW w:w="0" w:type="auto"/>
            <w:hMerge/>
          </w:tcPr>
          <w:p w14:paraId="7B4FCB26" w14:textId="77777777" w:rsidR="007A7CD5" w:rsidRDefault="007A7CD5">
            <w:pPr>
              <w:pStyle w:val="2"/>
            </w:pPr>
          </w:p>
        </w:tc>
      </w:tr>
      <w:tr w:rsidR="007A7CD5" w14:paraId="5659182D" w14:textId="77777777">
        <w:trPr>
          <w:trHeight w:val="369"/>
          <w:jc w:val="center"/>
        </w:trPr>
        <w:tc>
          <w:tcPr>
            <w:tcW w:w="1276" w:type="dxa"/>
            <w:vAlign w:val="center"/>
          </w:tcPr>
          <w:p w14:paraId="685E7929" w14:textId="77777777" w:rsidR="007A7CD5" w:rsidRDefault="00000000">
            <w:pPr>
              <w:pStyle w:val="3"/>
            </w:pPr>
            <w:r>
              <w:t>效益指标</w:t>
            </w:r>
          </w:p>
        </w:tc>
        <w:tc>
          <w:tcPr>
            <w:tcW w:w="1276" w:type="dxa"/>
            <w:vAlign w:val="center"/>
          </w:tcPr>
          <w:p w14:paraId="0B5B1408" w14:textId="77777777" w:rsidR="007A7CD5" w:rsidRDefault="00000000">
            <w:pPr>
              <w:pStyle w:val="2"/>
            </w:pPr>
            <w:r>
              <w:t>社会效益指标</w:t>
            </w:r>
          </w:p>
        </w:tc>
        <w:tc>
          <w:tcPr>
            <w:tcW w:w="1332" w:type="dxa"/>
            <w:vAlign w:val="center"/>
          </w:tcPr>
          <w:p w14:paraId="401C2D3B" w14:textId="77777777" w:rsidR="007A7CD5" w:rsidRDefault="00000000">
            <w:pPr>
              <w:pStyle w:val="2"/>
            </w:pPr>
            <w:r>
              <w:t>完善交通路网</w:t>
            </w:r>
          </w:p>
        </w:tc>
        <w:tc>
          <w:tcPr>
            <w:tcW w:w="3430" w:type="dxa"/>
            <w:hMerge w:val="restart"/>
            <w:vAlign w:val="center"/>
          </w:tcPr>
          <w:p w14:paraId="13FFFE5D" w14:textId="77777777" w:rsidR="007A7CD5" w:rsidRDefault="00000000">
            <w:pPr>
              <w:pStyle w:val="2"/>
            </w:pPr>
            <w:r>
              <w:t>完善交通路网</w:t>
            </w:r>
          </w:p>
        </w:tc>
        <w:tc>
          <w:tcPr>
            <w:tcW w:w="0" w:type="auto"/>
            <w:hMerge/>
            <w:vAlign w:val="center"/>
          </w:tcPr>
          <w:p w14:paraId="5ECDE5AA" w14:textId="77777777" w:rsidR="007A7CD5" w:rsidRDefault="007A7CD5"/>
        </w:tc>
        <w:tc>
          <w:tcPr>
            <w:tcW w:w="2551" w:type="dxa"/>
            <w:hMerge w:val="restart"/>
            <w:vAlign w:val="center"/>
          </w:tcPr>
          <w:p w14:paraId="1BF08739" w14:textId="77777777" w:rsidR="007A7CD5" w:rsidRDefault="00000000">
            <w:pPr>
              <w:pStyle w:val="2"/>
            </w:pPr>
            <w:r>
              <w:t>效果显著</w:t>
            </w:r>
          </w:p>
        </w:tc>
        <w:tc>
          <w:tcPr>
            <w:tcW w:w="0" w:type="auto"/>
            <w:hMerge/>
          </w:tcPr>
          <w:p w14:paraId="75804EB9" w14:textId="77777777" w:rsidR="007A7CD5" w:rsidRDefault="007A7CD5">
            <w:pPr>
              <w:pStyle w:val="2"/>
            </w:pPr>
          </w:p>
        </w:tc>
      </w:tr>
      <w:tr w:rsidR="007A7CD5" w14:paraId="044D5D92" w14:textId="77777777">
        <w:trPr>
          <w:trHeight w:val="369"/>
          <w:jc w:val="center"/>
        </w:trPr>
        <w:tc>
          <w:tcPr>
            <w:tcW w:w="1276" w:type="dxa"/>
            <w:vAlign w:val="center"/>
          </w:tcPr>
          <w:p w14:paraId="330151B0" w14:textId="77777777" w:rsidR="007A7CD5" w:rsidRDefault="00000000">
            <w:pPr>
              <w:pStyle w:val="3"/>
            </w:pPr>
            <w:r>
              <w:t>满意度指标</w:t>
            </w:r>
          </w:p>
        </w:tc>
        <w:tc>
          <w:tcPr>
            <w:tcW w:w="1276" w:type="dxa"/>
            <w:vAlign w:val="center"/>
          </w:tcPr>
          <w:p w14:paraId="54A79086" w14:textId="77777777" w:rsidR="007A7CD5" w:rsidRDefault="00000000">
            <w:pPr>
              <w:pStyle w:val="2"/>
            </w:pPr>
            <w:r>
              <w:t>服务对象满意度指标</w:t>
            </w:r>
          </w:p>
        </w:tc>
        <w:tc>
          <w:tcPr>
            <w:tcW w:w="1332" w:type="dxa"/>
            <w:vAlign w:val="center"/>
          </w:tcPr>
          <w:p w14:paraId="3B603860" w14:textId="77777777" w:rsidR="007A7CD5" w:rsidRDefault="00000000">
            <w:pPr>
              <w:pStyle w:val="2"/>
            </w:pPr>
            <w:r>
              <w:t>惠及公众满意度</w:t>
            </w:r>
          </w:p>
        </w:tc>
        <w:tc>
          <w:tcPr>
            <w:tcW w:w="3430" w:type="dxa"/>
            <w:hMerge w:val="restart"/>
            <w:vAlign w:val="center"/>
          </w:tcPr>
          <w:p w14:paraId="755F9097" w14:textId="77777777" w:rsidR="007A7CD5" w:rsidRDefault="00000000">
            <w:pPr>
              <w:pStyle w:val="2"/>
            </w:pPr>
            <w:r>
              <w:t>惠及公众满意度</w:t>
            </w:r>
          </w:p>
        </w:tc>
        <w:tc>
          <w:tcPr>
            <w:tcW w:w="0" w:type="auto"/>
            <w:hMerge/>
            <w:vAlign w:val="center"/>
          </w:tcPr>
          <w:p w14:paraId="6E3AE943" w14:textId="77777777" w:rsidR="007A7CD5" w:rsidRDefault="007A7CD5"/>
        </w:tc>
        <w:tc>
          <w:tcPr>
            <w:tcW w:w="2551" w:type="dxa"/>
            <w:hMerge w:val="restart"/>
            <w:vAlign w:val="center"/>
          </w:tcPr>
          <w:p w14:paraId="6513ABA5" w14:textId="77777777" w:rsidR="007A7CD5" w:rsidRDefault="00000000">
            <w:pPr>
              <w:pStyle w:val="2"/>
            </w:pPr>
            <w:r>
              <w:t>≥90%</w:t>
            </w:r>
          </w:p>
        </w:tc>
        <w:tc>
          <w:tcPr>
            <w:tcW w:w="0" w:type="auto"/>
            <w:hMerge/>
          </w:tcPr>
          <w:p w14:paraId="3EACBFF8" w14:textId="77777777" w:rsidR="007A7CD5" w:rsidRDefault="007A7CD5">
            <w:pPr>
              <w:pStyle w:val="2"/>
            </w:pPr>
          </w:p>
        </w:tc>
      </w:tr>
    </w:tbl>
    <w:p w14:paraId="270B60AA" w14:textId="77777777" w:rsidR="007A7CD5" w:rsidRDefault="007A7CD5">
      <w:pPr>
        <w:sectPr w:rsidR="007A7CD5">
          <w:pgSz w:w="11900" w:h="16840"/>
          <w:pgMar w:top="1984" w:right="1304" w:bottom="1134" w:left="1304" w:header="720" w:footer="720" w:gutter="0"/>
          <w:cols w:space="720"/>
        </w:sectPr>
      </w:pPr>
    </w:p>
    <w:p w14:paraId="7A881D31" w14:textId="77777777" w:rsidR="007A7CD5" w:rsidRDefault="00000000">
      <w:pPr>
        <w:jc w:val="center"/>
      </w:pPr>
      <w:r>
        <w:rPr>
          <w:rFonts w:ascii="方正仿宋_GBK" w:eastAsia="方正仿宋_GBK" w:hAnsi="方正仿宋_GBK" w:cs="方正仿宋_GBK"/>
          <w:color w:val="000000"/>
          <w:sz w:val="28"/>
        </w:rPr>
        <w:t xml:space="preserve"> </w:t>
      </w:r>
    </w:p>
    <w:p w14:paraId="52D4CCEC" w14:textId="77777777" w:rsidR="007A7CD5" w:rsidRDefault="00000000">
      <w:pPr>
        <w:ind w:firstLine="560"/>
        <w:outlineLvl w:val="3"/>
      </w:pPr>
      <w:bookmarkStart w:id="126" w:name="_Toc_4_4_0000000130"/>
      <w:r>
        <w:rPr>
          <w:rFonts w:ascii="方正仿宋_GBK" w:eastAsia="方正仿宋_GBK" w:hAnsi="方正仿宋_GBK" w:cs="方正仿宋_GBK"/>
          <w:color w:val="000000"/>
          <w:sz w:val="28"/>
        </w:rPr>
        <w:t>127.汉北路绿廊景观工程绩效目标表</w:t>
      </w:r>
      <w:bookmarkEnd w:id="12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C8E108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8C657C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C21F8D4" w14:textId="77777777" w:rsidR="007A7CD5" w:rsidRDefault="007A7CD5"/>
        </w:tc>
        <w:tc>
          <w:tcPr>
            <w:tcW w:w="0" w:type="auto"/>
            <w:hMerge/>
            <w:tcBorders>
              <w:top w:val="single" w:sz="6" w:space="0" w:color="FFFFFF"/>
              <w:left w:val="single" w:sz="6" w:space="0" w:color="FFFFFF"/>
              <w:right w:val="single" w:sz="6" w:space="0" w:color="FFFFFF"/>
            </w:tcBorders>
          </w:tcPr>
          <w:p w14:paraId="3E53DC2B" w14:textId="77777777" w:rsidR="007A7CD5" w:rsidRDefault="007A7CD5"/>
        </w:tc>
        <w:tc>
          <w:tcPr>
            <w:tcW w:w="0" w:type="auto"/>
            <w:hMerge/>
            <w:tcBorders>
              <w:top w:val="single" w:sz="6" w:space="0" w:color="FFFFFF"/>
              <w:left w:val="single" w:sz="6" w:space="0" w:color="FFFFFF"/>
              <w:right w:val="single" w:sz="6" w:space="0" w:color="FFFFFF"/>
            </w:tcBorders>
          </w:tcPr>
          <w:p w14:paraId="323240E7" w14:textId="77777777" w:rsidR="007A7CD5" w:rsidRDefault="007A7CD5"/>
        </w:tc>
        <w:tc>
          <w:tcPr>
            <w:tcW w:w="0" w:type="auto"/>
            <w:hMerge/>
            <w:tcBorders>
              <w:top w:val="single" w:sz="6" w:space="0" w:color="FFFFFF"/>
              <w:left w:val="single" w:sz="6" w:space="0" w:color="FFFFFF"/>
              <w:right w:val="single" w:sz="6" w:space="0" w:color="FFFFFF"/>
            </w:tcBorders>
          </w:tcPr>
          <w:p w14:paraId="4CF0AB3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7E654B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A4DFA73" w14:textId="77777777" w:rsidR="007A7CD5" w:rsidRDefault="00000000">
            <w:pPr>
              <w:pStyle w:val="4"/>
            </w:pPr>
            <w:r>
              <w:t>单位：元</w:t>
            </w:r>
          </w:p>
        </w:tc>
      </w:tr>
      <w:tr w:rsidR="007A7CD5" w14:paraId="512DFDC1" w14:textId="77777777">
        <w:trPr>
          <w:trHeight w:val="369"/>
          <w:jc w:val="center"/>
        </w:trPr>
        <w:tc>
          <w:tcPr>
            <w:tcW w:w="1276" w:type="dxa"/>
            <w:gridSpan w:val="6"/>
            <w:vAlign w:val="center"/>
          </w:tcPr>
          <w:p w14:paraId="011CE376" w14:textId="77777777" w:rsidR="007A7CD5" w:rsidRDefault="00000000">
            <w:pPr>
              <w:pStyle w:val="1"/>
            </w:pPr>
            <w:r>
              <w:t>项目名称</w:t>
            </w:r>
          </w:p>
        </w:tc>
        <w:tc>
          <w:tcPr>
            <w:tcW w:w="8589" w:type="dxa"/>
            <w:hMerge w:val="restart"/>
            <w:vAlign w:val="center"/>
          </w:tcPr>
          <w:p w14:paraId="4C4EE63B" w14:textId="77777777" w:rsidR="007A7CD5" w:rsidRDefault="00000000">
            <w:pPr>
              <w:pStyle w:val="2"/>
            </w:pPr>
            <w:r>
              <w:t>汉北路绿廊景观工程</w:t>
            </w:r>
          </w:p>
        </w:tc>
        <w:tc>
          <w:tcPr>
            <w:tcW w:w="0" w:type="auto"/>
            <w:hMerge/>
          </w:tcPr>
          <w:p w14:paraId="09E34067" w14:textId="77777777" w:rsidR="007A7CD5" w:rsidRDefault="007A7CD5"/>
        </w:tc>
        <w:tc>
          <w:tcPr>
            <w:tcW w:w="0" w:type="auto"/>
            <w:hMerge/>
          </w:tcPr>
          <w:p w14:paraId="6E2A5BA0" w14:textId="77777777" w:rsidR="007A7CD5" w:rsidRDefault="007A7CD5"/>
        </w:tc>
        <w:tc>
          <w:tcPr>
            <w:tcW w:w="0" w:type="auto"/>
            <w:hMerge/>
          </w:tcPr>
          <w:p w14:paraId="6A09E968" w14:textId="77777777" w:rsidR="007A7CD5" w:rsidRDefault="007A7CD5"/>
        </w:tc>
        <w:tc>
          <w:tcPr>
            <w:tcW w:w="0" w:type="auto"/>
            <w:hMerge/>
          </w:tcPr>
          <w:p w14:paraId="194C245C" w14:textId="77777777" w:rsidR="007A7CD5" w:rsidRDefault="007A7CD5"/>
        </w:tc>
        <w:tc>
          <w:tcPr>
            <w:tcW w:w="0" w:type="auto"/>
            <w:gridSpan w:val="6"/>
            <w:hMerge/>
          </w:tcPr>
          <w:p w14:paraId="191B8E47" w14:textId="77777777" w:rsidR="007A7CD5" w:rsidRDefault="007A7CD5"/>
        </w:tc>
      </w:tr>
      <w:tr w:rsidR="007A7CD5" w14:paraId="4C57F352" w14:textId="77777777">
        <w:trPr>
          <w:trHeight w:val="369"/>
          <w:jc w:val="center"/>
        </w:trPr>
        <w:tc>
          <w:tcPr>
            <w:tcW w:w="1276" w:type="dxa"/>
            <w:gridSpan w:val="6"/>
            <w:vMerge w:val="restart"/>
            <w:vAlign w:val="center"/>
          </w:tcPr>
          <w:p w14:paraId="6C6CA549" w14:textId="77777777" w:rsidR="007A7CD5" w:rsidRDefault="00000000">
            <w:pPr>
              <w:pStyle w:val="1"/>
            </w:pPr>
            <w:r>
              <w:t>预算规模及资金用途</w:t>
            </w:r>
          </w:p>
        </w:tc>
        <w:tc>
          <w:tcPr>
            <w:tcW w:w="1276" w:type="dxa"/>
            <w:gridSpan w:val="6"/>
            <w:vAlign w:val="center"/>
          </w:tcPr>
          <w:p w14:paraId="1F0DC8FF" w14:textId="77777777" w:rsidR="007A7CD5" w:rsidRDefault="00000000">
            <w:pPr>
              <w:pStyle w:val="1"/>
            </w:pPr>
            <w:r>
              <w:t>预算数</w:t>
            </w:r>
          </w:p>
        </w:tc>
        <w:tc>
          <w:tcPr>
            <w:tcW w:w="1332" w:type="dxa"/>
            <w:vAlign w:val="center"/>
          </w:tcPr>
          <w:p w14:paraId="6EE4B2A1" w14:textId="77777777" w:rsidR="007A7CD5" w:rsidRDefault="00000000">
            <w:pPr>
              <w:pStyle w:val="2"/>
            </w:pPr>
            <w:r>
              <w:t>1250000.00</w:t>
            </w:r>
          </w:p>
        </w:tc>
        <w:tc>
          <w:tcPr>
            <w:tcW w:w="1587" w:type="dxa"/>
            <w:vAlign w:val="center"/>
          </w:tcPr>
          <w:p w14:paraId="56A5BC14" w14:textId="77777777" w:rsidR="007A7CD5" w:rsidRDefault="00000000">
            <w:pPr>
              <w:pStyle w:val="1"/>
            </w:pPr>
            <w:r>
              <w:t>其中：财政    资金</w:t>
            </w:r>
          </w:p>
        </w:tc>
        <w:tc>
          <w:tcPr>
            <w:tcW w:w="1843" w:type="dxa"/>
            <w:vAlign w:val="center"/>
          </w:tcPr>
          <w:p w14:paraId="2F2D3331" w14:textId="77777777" w:rsidR="007A7CD5" w:rsidRDefault="00000000">
            <w:pPr>
              <w:pStyle w:val="2"/>
            </w:pPr>
            <w:r>
              <w:t>1250000.00</w:t>
            </w:r>
          </w:p>
        </w:tc>
        <w:tc>
          <w:tcPr>
            <w:tcW w:w="1276" w:type="dxa"/>
            <w:vAlign w:val="center"/>
          </w:tcPr>
          <w:p w14:paraId="7411B62A" w14:textId="77777777" w:rsidR="007A7CD5" w:rsidRDefault="00000000">
            <w:pPr>
              <w:pStyle w:val="1"/>
            </w:pPr>
            <w:r>
              <w:t>其他资金</w:t>
            </w:r>
          </w:p>
        </w:tc>
        <w:tc>
          <w:tcPr>
            <w:tcW w:w="1276" w:type="dxa"/>
            <w:vAlign w:val="center"/>
          </w:tcPr>
          <w:p w14:paraId="66866184" w14:textId="77777777" w:rsidR="007A7CD5" w:rsidRDefault="00000000">
            <w:pPr>
              <w:pStyle w:val="2"/>
            </w:pPr>
            <w:r>
              <w:t xml:space="preserve"> </w:t>
            </w:r>
          </w:p>
        </w:tc>
      </w:tr>
      <w:tr w:rsidR="007A7CD5" w14:paraId="324A1EB3" w14:textId="77777777">
        <w:trPr>
          <w:trHeight w:val="369"/>
          <w:jc w:val="center"/>
        </w:trPr>
        <w:tc>
          <w:tcPr>
            <w:tcW w:w="1276" w:type="dxa"/>
            <w:gridSpan w:val="6"/>
            <w:vMerge/>
          </w:tcPr>
          <w:p w14:paraId="651E7FFB" w14:textId="77777777" w:rsidR="007A7CD5" w:rsidRDefault="007A7CD5"/>
        </w:tc>
        <w:tc>
          <w:tcPr>
            <w:tcW w:w="8589" w:type="dxa"/>
            <w:hMerge w:val="restart"/>
            <w:vAlign w:val="center"/>
          </w:tcPr>
          <w:p w14:paraId="5E20AF4D" w14:textId="77777777" w:rsidR="007A7CD5" w:rsidRDefault="00000000">
            <w:pPr>
              <w:pStyle w:val="2"/>
            </w:pPr>
            <w:r>
              <w:t>用于项目签订合同费用支出</w:t>
            </w:r>
          </w:p>
        </w:tc>
        <w:tc>
          <w:tcPr>
            <w:tcW w:w="0" w:type="auto"/>
            <w:hMerge/>
          </w:tcPr>
          <w:p w14:paraId="26F20520" w14:textId="77777777" w:rsidR="007A7CD5" w:rsidRDefault="007A7CD5"/>
        </w:tc>
        <w:tc>
          <w:tcPr>
            <w:tcW w:w="0" w:type="auto"/>
            <w:hMerge/>
          </w:tcPr>
          <w:p w14:paraId="2DBB6289" w14:textId="77777777" w:rsidR="007A7CD5" w:rsidRDefault="007A7CD5"/>
        </w:tc>
        <w:tc>
          <w:tcPr>
            <w:tcW w:w="0" w:type="auto"/>
            <w:hMerge/>
          </w:tcPr>
          <w:p w14:paraId="08BFE74F" w14:textId="77777777" w:rsidR="007A7CD5" w:rsidRDefault="007A7CD5"/>
        </w:tc>
        <w:tc>
          <w:tcPr>
            <w:tcW w:w="0" w:type="auto"/>
            <w:hMerge/>
          </w:tcPr>
          <w:p w14:paraId="45196464" w14:textId="77777777" w:rsidR="007A7CD5" w:rsidRDefault="007A7CD5"/>
        </w:tc>
        <w:tc>
          <w:tcPr>
            <w:tcW w:w="0" w:type="auto"/>
            <w:gridSpan w:val="6"/>
            <w:hMerge/>
          </w:tcPr>
          <w:p w14:paraId="7A2D2DFC" w14:textId="77777777" w:rsidR="007A7CD5" w:rsidRDefault="007A7CD5"/>
        </w:tc>
      </w:tr>
      <w:tr w:rsidR="007A7CD5" w14:paraId="20C8B436" w14:textId="77777777">
        <w:trPr>
          <w:trHeight w:val="369"/>
          <w:jc w:val="center"/>
        </w:trPr>
        <w:tc>
          <w:tcPr>
            <w:tcW w:w="1276" w:type="dxa"/>
            <w:gridSpan w:val="6"/>
            <w:vAlign w:val="center"/>
          </w:tcPr>
          <w:p w14:paraId="60888022" w14:textId="77777777" w:rsidR="007A7CD5" w:rsidRDefault="00000000">
            <w:pPr>
              <w:pStyle w:val="1"/>
            </w:pPr>
            <w:r>
              <w:t>绩效目标</w:t>
            </w:r>
          </w:p>
        </w:tc>
        <w:tc>
          <w:tcPr>
            <w:tcW w:w="8589" w:type="dxa"/>
            <w:hMerge w:val="restart"/>
            <w:vAlign w:val="center"/>
          </w:tcPr>
          <w:p w14:paraId="6FA880A6" w14:textId="77777777" w:rsidR="007A7CD5" w:rsidRDefault="00000000">
            <w:pPr>
              <w:pStyle w:val="2"/>
            </w:pPr>
            <w:r>
              <w:t>1.美化汉北路景观效果</w:t>
            </w:r>
          </w:p>
        </w:tc>
        <w:tc>
          <w:tcPr>
            <w:tcW w:w="0" w:type="auto"/>
            <w:hMerge/>
          </w:tcPr>
          <w:p w14:paraId="2E5C5A84" w14:textId="77777777" w:rsidR="007A7CD5" w:rsidRDefault="007A7CD5"/>
        </w:tc>
        <w:tc>
          <w:tcPr>
            <w:tcW w:w="0" w:type="auto"/>
            <w:hMerge/>
          </w:tcPr>
          <w:p w14:paraId="28093752" w14:textId="77777777" w:rsidR="007A7CD5" w:rsidRDefault="007A7CD5"/>
        </w:tc>
        <w:tc>
          <w:tcPr>
            <w:tcW w:w="0" w:type="auto"/>
            <w:hMerge/>
          </w:tcPr>
          <w:p w14:paraId="049C1591" w14:textId="77777777" w:rsidR="007A7CD5" w:rsidRDefault="007A7CD5"/>
        </w:tc>
        <w:tc>
          <w:tcPr>
            <w:tcW w:w="0" w:type="auto"/>
            <w:hMerge/>
          </w:tcPr>
          <w:p w14:paraId="72F407CE" w14:textId="77777777" w:rsidR="007A7CD5" w:rsidRDefault="007A7CD5"/>
        </w:tc>
        <w:tc>
          <w:tcPr>
            <w:tcW w:w="0" w:type="auto"/>
            <w:gridSpan w:val="6"/>
            <w:hMerge/>
          </w:tcPr>
          <w:p w14:paraId="16DC6984" w14:textId="77777777" w:rsidR="007A7CD5" w:rsidRDefault="007A7CD5"/>
        </w:tc>
      </w:tr>
    </w:tbl>
    <w:p w14:paraId="4EB64B7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97B7F16" w14:textId="77777777">
        <w:trPr>
          <w:trHeight w:val="397"/>
          <w:tblHeader/>
          <w:jc w:val="center"/>
        </w:trPr>
        <w:tc>
          <w:tcPr>
            <w:tcW w:w="1276" w:type="dxa"/>
            <w:vAlign w:val="center"/>
          </w:tcPr>
          <w:p w14:paraId="427AEC60" w14:textId="77777777" w:rsidR="007A7CD5" w:rsidRDefault="00000000">
            <w:pPr>
              <w:pStyle w:val="1"/>
            </w:pPr>
            <w:r>
              <w:t>一级指标</w:t>
            </w:r>
          </w:p>
        </w:tc>
        <w:tc>
          <w:tcPr>
            <w:tcW w:w="1276" w:type="dxa"/>
            <w:vAlign w:val="center"/>
          </w:tcPr>
          <w:p w14:paraId="00CB0348" w14:textId="77777777" w:rsidR="007A7CD5" w:rsidRDefault="00000000">
            <w:pPr>
              <w:pStyle w:val="1"/>
            </w:pPr>
            <w:r>
              <w:t>二级指标</w:t>
            </w:r>
          </w:p>
        </w:tc>
        <w:tc>
          <w:tcPr>
            <w:tcW w:w="1332" w:type="dxa"/>
            <w:vAlign w:val="center"/>
          </w:tcPr>
          <w:p w14:paraId="0749A3EC" w14:textId="77777777" w:rsidR="007A7CD5" w:rsidRDefault="00000000">
            <w:pPr>
              <w:pStyle w:val="1"/>
            </w:pPr>
            <w:r>
              <w:t>三级指标</w:t>
            </w:r>
          </w:p>
        </w:tc>
        <w:tc>
          <w:tcPr>
            <w:tcW w:w="3430" w:type="dxa"/>
            <w:hMerge w:val="restart"/>
            <w:vAlign w:val="center"/>
          </w:tcPr>
          <w:p w14:paraId="2F224225" w14:textId="77777777" w:rsidR="007A7CD5" w:rsidRDefault="00000000">
            <w:pPr>
              <w:pStyle w:val="1"/>
            </w:pPr>
            <w:r>
              <w:t>绩效指标描述</w:t>
            </w:r>
          </w:p>
        </w:tc>
        <w:tc>
          <w:tcPr>
            <w:tcW w:w="0" w:type="auto"/>
            <w:hMerge/>
          </w:tcPr>
          <w:p w14:paraId="50504744" w14:textId="77777777" w:rsidR="007A7CD5" w:rsidRDefault="007A7CD5"/>
        </w:tc>
        <w:tc>
          <w:tcPr>
            <w:tcW w:w="2551" w:type="dxa"/>
            <w:hMerge w:val="restart"/>
            <w:vAlign w:val="center"/>
          </w:tcPr>
          <w:p w14:paraId="32CAD847" w14:textId="77777777" w:rsidR="007A7CD5" w:rsidRDefault="00000000">
            <w:pPr>
              <w:pStyle w:val="1"/>
            </w:pPr>
            <w:r>
              <w:t>指标值</w:t>
            </w:r>
          </w:p>
        </w:tc>
        <w:tc>
          <w:tcPr>
            <w:tcW w:w="0" w:type="auto"/>
            <w:hMerge/>
          </w:tcPr>
          <w:p w14:paraId="2AD7F269" w14:textId="77777777" w:rsidR="007A7CD5" w:rsidRDefault="007A7CD5"/>
        </w:tc>
      </w:tr>
      <w:tr w:rsidR="007A7CD5" w14:paraId="26F41C56" w14:textId="77777777">
        <w:trPr>
          <w:trHeight w:val="369"/>
          <w:jc w:val="center"/>
        </w:trPr>
        <w:tc>
          <w:tcPr>
            <w:tcW w:w="1276" w:type="dxa"/>
            <w:vMerge w:val="restart"/>
            <w:vAlign w:val="center"/>
          </w:tcPr>
          <w:p w14:paraId="51C739C5" w14:textId="77777777" w:rsidR="007A7CD5" w:rsidRDefault="00000000">
            <w:pPr>
              <w:pStyle w:val="3"/>
            </w:pPr>
            <w:r>
              <w:t>产出指标</w:t>
            </w:r>
          </w:p>
        </w:tc>
        <w:tc>
          <w:tcPr>
            <w:tcW w:w="1276" w:type="dxa"/>
            <w:vAlign w:val="center"/>
          </w:tcPr>
          <w:p w14:paraId="63001F0B" w14:textId="77777777" w:rsidR="007A7CD5" w:rsidRDefault="00000000">
            <w:pPr>
              <w:pStyle w:val="2"/>
            </w:pPr>
            <w:r>
              <w:t>数量指标</w:t>
            </w:r>
          </w:p>
        </w:tc>
        <w:tc>
          <w:tcPr>
            <w:tcW w:w="1332" w:type="dxa"/>
            <w:vAlign w:val="center"/>
          </w:tcPr>
          <w:p w14:paraId="16B3D917" w14:textId="77777777" w:rsidR="007A7CD5" w:rsidRDefault="00000000">
            <w:pPr>
              <w:pStyle w:val="2"/>
            </w:pPr>
            <w:r>
              <w:t>绿化面积</w:t>
            </w:r>
          </w:p>
        </w:tc>
        <w:tc>
          <w:tcPr>
            <w:tcW w:w="3430" w:type="dxa"/>
            <w:hMerge w:val="restart"/>
            <w:vAlign w:val="center"/>
          </w:tcPr>
          <w:p w14:paraId="0C9C1702" w14:textId="77777777" w:rsidR="007A7CD5" w:rsidRDefault="00000000">
            <w:pPr>
              <w:pStyle w:val="2"/>
            </w:pPr>
            <w:r>
              <w:t>绿化面积</w:t>
            </w:r>
          </w:p>
        </w:tc>
        <w:tc>
          <w:tcPr>
            <w:tcW w:w="0" w:type="auto"/>
            <w:hMerge/>
            <w:vAlign w:val="center"/>
          </w:tcPr>
          <w:p w14:paraId="5B2B5E6C" w14:textId="77777777" w:rsidR="007A7CD5" w:rsidRDefault="007A7CD5"/>
        </w:tc>
        <w:tc>
          <w:tcPr>
            <w:tcW w:w="2551" w:type="dxa"/>
            <w:hMerge w:val="restart"/>
            <w:vAlign w:val="center"/>
          </w:tcPr>
          <w:p w14:paraId="29D24601" w14:textId="77777777" w:rsidR="007A7CD5" w:rsidRDefault="00000000">
            <w:pPr>
              <w:pStyle w:val="2"/>
            </w:pPr>
            <w:r>
              <w:t>≥350000平方米</w:t>
            </w:r>
          </w:p>
        </w:tc>
        <w:tc>
          <w:tcPr>
            <w:tcW w:w="0" w:type="auto"/>
            <w:hMerge/>
          </w:tcPr>
          <w:p w14:paraId="02D45601" w14:textId="77777777" w:rsidR="007A7CD5" w:rsidRDefault="007A7CD5">
            <w:pPr>
              <w:pStyle w:val="2"/>
            </w:pPr>
          </w:p>
        </w:tc>
      </w:tr>
      <w:tr w:rsidR="007A7CD5" w14:paraId="67402113" w14:textId="77777777">
        <w:trPr>
          <w:trHeight w:val="369"/>
          <w:jc w:val="center"/>
        </w:trPr>
        <w:tc>
          <w:tcPr>
            <w:tcW w:w="1276" w:type="dxa"/>
            <w:vMerge/>
            <w:vAlign w:val="center"/>
          </w:tcPr>
          <w:p w14:paraId="7DEFDD04" w14:textId="77777777" w:rsidR="007A7CD5" w:rsidRDefault="007A7CD5"/>
        </w:tc>
        <w:tc>
          <w:tcPr>
            <w:tcW w:w="1276" w:type="dxa"/>
            <w:vAlign w:val="center"/>
          </w:tcPr>
          <w:p w14:paraId="75FEE81F" w14:textId="77777777" w:rsidR="007A7CD5" w:rsidRDefault="00000000">
            <w:pPr>
              <w:pStyle w:val="2"/>
            </w:pPr>
            <w:r>
              <w:t>质量指标</w:t>
            </w:r>
          </w:p>
        </w:tc>
        <w:tc>
          <w:tcPr>
            <w:tcW w:w="1332" w:type="dxa"/>
            <w:vAlign w:val="center"/>
          </w:tcPr>
          <w:p w14:paraId="4F1BEF43" w14:textId="77777777" w:rsidR="007A7CD5" w:rsidRDefault="00000000">
            <w:pPr>
              <w:pStyle w:val="2"/>
            </w:pPr>
            <w:r>
              <w:t>竣工验收合格率</w:t>
            </w:r>
          </w:p>
        </w:tc>
        <w:tc>
          <w:tcPr>
            <w:tcW w:w="3430" w:type="dxa"/>
            <w:hMerge w:val="restart"/>
            <w:vAlign w:val="center"/>
          </w:tcPr>
          <w:p w14:paraId="7DB6BCDF" w14:textId="77777777" w:rsidR="007A7CD5" w:rsidRDefault="00000000">
            <w:pPr>
              <w:pStyle w:val="2"/>
            </w:pPr>
            <w:r>
              <w:t>竣工验收合格率</w:t>
            </w:r>
          </w:p>
        </w:tc>
        <w:tc>
          <w:tcPr>
            <w:tcW w:w="0" w:type="auto"/>
            <w:hMerge/>
            <w:vAlign w:val="center"/>
          </w:tcPr>
          <w:p w14:paraId="6678A78D" w14:textId="77777777" w:rsidR="007A7CD5" w:rsidRDefault="007A7CD5"/>
        </w:tc>
        <w:tc>
          <w:tcPr>
            <w:tcW w:w="2551" w:type="dxa"/>
            <w:hMerge w:val="restart"/>
            <w:vAlign w:val="center"/>
          </w:tcPr>
          <w:p w14:paraId="3DC0C5D5" w14:textId="77777777" w:rsidR="007A7CD5" w:rsidRDefault="00000000">
            <w:pPr>
              <w:pStyle w:val="2"/>
            </w:pPr>
            <w:r>
              <w:t>100%</w:t>
            </w:r>
          </w:p>
        </w:tc>
        <w:tc>
          <w:tcPr>
            <w:tcW w:w="0" w:type="auto"/>
            <w:hMerge/>
          </w:tcPr>
          <w:p w14:paraId="27724EA7" w14:textId="77777777" w:rsidR="007A7CD5" w:rsidRDefault="007A7CD5">
            <w:pPr>
              <w:pStyle w:val="2"/>
            </w:pPr>
          </w:p>
        </w:tc>
      </w:tr>
      <w:tr w:rsidR="007A7CD5" w14:paraId="04D40202" w14:textId="77777777">
        <w:trPr>
          <w:trHeight w:val="369"/>
          <w:jc w:val="center"/>
        </w:trPr>
        <w:tc>
          <w:tcPr>
            <w:tcW w:w="1276" w:type="dxa"/>
            <w:vMerge/>
            <w:vAlign w:val="center"/>
          </w:tcPr>
          <w:p w14:paraId="2241CFE3" w14:textId="77777777" w:rsidR="007A7CD5" w:rsidRDefault="007A7CD5"/>
        </w:tc>
        <w:tc>
          <w:tcPr>
            <w:tcW w:w="1276" w:type="dxa"/>
            <w:vAlign w:val="center"/>
          </w:tcPr>
          <w:p w14:paraId="51D10637" w14:textId="77777777" w:rsidR="007A7CD5" w:rsidRDefault="00000000">
            <w:pPr>
              <w:pStyle w:val="2"/>
            </w:pPr>
            <w:r>
              <w:t>时效指标</w:t>
            </w:r>
          </w:p>
        </w:tc>
        <w:tc>
          <w:tcPr>
            <w:tcW w:w="1332" w:type="dxa"/>
            <w:vAlign w:val="center"/>
          </w:tcPr>
          <w:p w14:paraId="5AE84226" w14:textId="77777777" w:rsidR="007A7CD5" w:rsidRDefault="00000000">
            <w:pPr>
              <w:pStyle w:val="2"/>
            </w:pPr>
            <w:r>
              <w:t>项目按计划开工率</w:t>
            </w:r>
          </w:p>
        </w:tc>
        <w:tc>
          <w:tcPr>
            <w:tcW w:w="3430" w:type="dxa"/>
            <w:hMerge w:val="restart"/>
            <w:vAlign w:val="center"/>
          </w:tcPr>
          <w:p w14:paraId="1B3E814D" w14:textId="77777777" w:rsidR="007A7CD5" w:rsidRDefault="00000000">
            <w:pPr>
              <w:pStyle w:val="2"/>
            </w:pPr>
            <w:r>
              <w:t>项目按计划开工率</w:t>
            </w:r>
          </w:p>
        </w:tc>
        <w:tc>
          <w:tcPr>
            <w:tcW w:w="0" w:type="auto"/>
            <w:hMerge/>
            <w:vAlign w:val="center"/>
          </w:tcPr>
          <w:p w14:paraId="47F3241D" w14:textId="77777777" w:rsidR="007A7CD5" w:rsidRDefault="007A7CD5"/>
        </w:tc>
        <w:tc>
          <w:tcPr>
            <w:tcW w:w="2551" w:type="dxa"/>
            <w:hMerge w:val="restart"/>
            <w:vAlign w:val="center"/>
          </w:tcPr>
          <w:p w14:paraId="55BD4EC4" w14:textId="77777777" w:rsidR="007A7CD5" w:rsidRDefault="00000000">
            <w:pPr>
              <w:pStyle w:val="2"/>
            </w:pPr>
            <w:r>
              <w:t>100%</w:t>
            </w:r>
          </w:p>
        </w:tc>
        <w:tc>
          <w:tcPr>
            <w:tcW w:w="0" w:type="auto"/>
            <w:hMerge/>
          </w:tcPr>
          <w:p w14:paraId="5A839410" w14:textId="77777777" w:rsidR="007A7CD5" w:rsidRDefault="007A7CD5">
            <w:pPr>
              <w:pStyle w:val="2"/>
            </w:pPr>
          </w:p>
        </w:tc>
      </w:tr>
      <w:tr w:rsidR="007A7CD5" w14:paraId="408938E6" w14:textId="77777777">
        <w:trPr>
          <w:trHeight w:val="369"/>
          <w:jc w:val="center"/>
        </w:trPr>
        <w:tc>
          <w:tcPr>
            <w:tcW w:w="1276" w:type="dxa"/>
            <w:vMerge/>
            <w:vAlign w:val="center"/>
          </w:tcPr>
          <w:p w14:paraId="545DB22F" w14:textId="77777777" w:rsidR="007A7CD5" w:rsidRDefault="007A7CD5"/>
        </w:tc>
        <w:tc>
          <w:tcPr>
            <w:tcW w:w="1276" w:type="dxa"/>
            <w:vAlign w:val="center"/>
          </w:tcPr>
          <w:p w14:paraId="29899C67" w14:textId="77777777" w:rsidR="007A7CD5" w:rsidRDefault="00000000">
            <w:pPr>
              <w:pStyle w:val="2"/>
            </w:pPr>
            <w:r>
              <w:t>成本指标</w:t>
            </w:r>
          </w:p>
        </w:tc>
        <w:tc>
          <w:tcPr>
            <w:tcW w:w="1332" w:type="dxa"/>
            <w:vAlign w:val="center"/>
          </w:tcPr>
          <w:p w14:paraId="1F41E167" w14:textId="77777777" w:rsidR="007A7CD5" w:rsidRDefault="00000000">
            <w:pPr>
              <w:pStyle w:val="2"/>
            </w:pPr>
            <w:r>
              <w:t>成本控制在概算内</w:t>
            </w:r>
          </w:p>
        </w:tc>
        <w:tc>
          <w:tcPr>
            <w:tcW w:w="3430" w:type="dxa"/>
            <w:hMerge w:val="restart"/>
            <w:vAlign w:val="center"/>
          </w:tcPr>
          <w:p w14:paraId="3D70F8EC" w14:textId="77777777" w:rsidR="007A7CD5" w:rsidRDefault="00000000">
            <w:pPr>
              <w:pStyle w:val="2"/>
            </w:pPr>
            <w:r>
              <w:t>成本控制在概算内</w:t>
            </w:r>
          </w:p>
        </w:tc>
        <w:tc>
          <w:tcPr>
            <w:tcW w:w="0" w:type="auto"/>
            <w:hMerge/>
            <w:vAlign w:val="center"/>
          </w:tcPr>
          <w:p w14:paraId="320A3AAB" w14:textId="77777777" w:rsidR="007A7CD5" w:rsidRDefault="007A7CD5"/>
        </w:tc>
        <w:tc>
          <w:tcPr>
            <w:tcW w:w="2551" w:type="dxa"/>
            <w:hMerge w:val="restart"/>
            <w:vAlign w:val="center"/>
          </w:tcPr>
          <w:p w14:paraId="4D799028" w14:textId="77777777" w:rsidR="007A7CD5" w:rsidRDefault="00000000">
            <w:pPr>
              <w:pStyle w:val="2"/>
            </w:pPr>
            <w:r>
              <w:t>≤343159400元</w:t>
            </w:r>
          </w:p>
        </w:tc>
        <w:tc>
          <w:tcPr>
            <w:tcW w:w="0" w:type="auto"/>
            <w:hMerge/>
          </w:tcPr>
          <w:p w14:paraId="4B9C26CC" w14:textId="77777777" w:rsidR="007A7CD5" w:rsidRDefault="007A7CD5">
            <w:pPr>
              <w:pStyle w:val="2"/>
            </w:pPr>
          </w:p>
        </w:tc>
      </w:tr>
      <w:tr w:rsidR="007A7CD5" w14:paraId="5309F00F" w14:textId="77777777">
        <w:trPr>
          <w:trHeight w:val="369"/>
          <w:jc w:val="center"/>
        </w:trPr>
        <w:tc>
          <w:tcPr>
            <w:tcW w:w="1276" w:type="dxa"/>
            <w:vAlign w:val="center"/>
          </w:tcPr>
          <w:p w14:paraId="6B58B2C2" w14:textId="77777777" w:rsidR="007A7CD5" w:rsidRDefault="00000000">
            <w:pPr>
              <w:pStyle w:val="3"/>
            </w:pPr>
            <w:r>
              <w:t>效益指标</w:t>
            </w:r>
          </w:p>
        </w:tc>
        <w:tc>
          <w:tcPr>
            <w:tcW w:w="1276" w:type="dxa"/>
            <w:vAlign w:val="center"/>
          </w:tcPr>
          <w:p w14:paraId="44CEA933" w14:textId="77777777" w:rsidR="007A7CD5" w:rsidRDefault="00000000">
            <w:pPr>
              <w:pStyle w:val="2"/>
            </w:pPr>
            <w:r>
              <w:t>社会效益指标</w:t>
            </w:r>
          </w:p>
        </w:tc>
        <w:tc>
          <w:tcPr>
            <w:tcW w:w="1332" w:type="dxa"/>
            <w:vAlign w:val="center"/>
          </w:tcPr>
          <w:p w14:paraId="473DD295" w14:textId="77777777" w:rsidR="007A7CD5" w:rsidRDefault="00000000">
            <w:pPr>
              <w:pStyle w:val="2"/>
            </w:pPr>
            <w:r>
              <w:t>美化效果</w:t>
            </w:r>
          </w:p>
        </w:tc>
        <w:tc>
          <w:tcPr>
            <w:tcW w:w="3430" w:type="dxa"/>
            <w:hMerge w:val="restart"/>
            <w:vAlign w:val="center"/>
          </w:tcPr>
          <w:p w14:paraId="29C47BCA" w14:textId="77777777" w:rsidR="007A7CD5" w:rsidRDefault="00000000">
            <w:pPr>
              <w:pStyle w:val="2"/>
            </w:pPr>
            <w:r>
              <w:t>美化效果</w:t>
            </w:r>
          </w:p>
        </w:tc>
        <w:tc>
          <w:tcPr>
            <w:tcW w:w="0" w:type="auto"/>
            <w:hMerge/>
            <w:vAlign w:val="center"/>
          </w:tcPr>
          <w:p w14:paraId="71CDD02B" w14:textId="77777777" w:rsidR="007A7CD5" w:rsidRDefault="007A7CD5"/>
        </w:tc>
        <w:tc>
          <w:tcPr>
            <w:tcW w:w="2551" w:type="dxa"/>
            <w:hMerge w:val="restart"/>
            <w:vAlign w:val="center"/>
          </w:tcPr>
          <w:p w14:paraId="7FB7EF03" w14:textId="77777777" w:rsidR="007A7CD5" w:rsidRDefault="00000000">
            <w:pPr>
              <w:pStyle w:val="2"/>
            </w:pPr>
            <w:r>
              <w:t>美化效果良好</w:t>
            </w:r>
          </w:p>
        </w:tc>
        <w:tc>
          <w:tcPr>
            <w:tcW w:w="0" w:type="auto"/>
            <w:hMerge/>
          </w:tcPr>
          <w:p w14:paraId="4E594DC9" w14:textId="77777777" w:rsidR="007A7CD5" w:rsidRDefault="007A7CD5">
            <w:pPr>
              <w:pStyle w:val="2"/>
            </w:pPr>
          </w:p>
        </w:tc>
      </w:tr>
      <w:tr w:rsidR="007A7CD5" w14:paraId="7C240019" w14:textId="77777777">
        <w:trPr>
          <w:trHeight w:val="369"/>
          <w:jc w:val="center"/>
        </w:trPr>
        <w:tc>
          <w:tcPr>
            <w:tcW w:w="1276" w:type="dxa"/>
            <w:vAlign w:val="center"/>
          </w:tcPr>
          <w:p w14:paraId="3F4B59B3" w14:textId="77777777" w:rsidR="007A7CD5" w:rsidRDefault="00000000">
            <w:pPr>
              <w:pStyle w:val="3"/>
            </w:pPr>
            <w:r>
              <w:t>满意度指标</w:t>
            </w:r>
          </w:p>
        </w:tc>
        <w:tc>
          <w:tcPr>
            <w:tcW w:w="1276" w:type="dxa"/>
            <w:vAlign w:val="center"/>
          </w:tcPr>
          <w:p w14:paraId="48BCF13B" w14:textId="77777777" w:rsidR="007A7CD5" w:rsidRDefault="00000000">
            <w:pPr>
              <w:pStyle w:val="2"/>
            </w:pPr>
            <w:r>
              <w:t>服务对象满意度指标</w:t>
            </w:r>
          </w:p>
        </w:tc>
        <w:tc>
          <w:tcPr>
            <w:tcW w:w="1332" w:type="dxa"/>
            <w:vAlign w:val="center"/>
          </w:tcPr>
          <w:p w14:paraId="137F5009" w14:textId="77777777" w:rsidR="007A7CD5" w:rsidRDefault="00000000">
            <w:pPr>
              <w:pStyle w:val="2"/>
            </w:pPr>
            <w:r>
              <w:t>社会群众满意率</w:t>
            </w:r>
          </w:p>
        </w:tc>
        <w:tc>
          <w:tcPr>
            <w:tcW w:w="3430" w:type="dxa"/>
            <w:hMerge w:val="restart"/>
            <w:vAlign w:val="center"/>
          </w:tcPr>
          <w:p w14:paraId="162E1674" w14:textId="77777777" w:rsidR="007A7CD5" w:rsidRDefault="00000000">
            <w:pPr>
              <w:pStyle w:val="2"/>
            </w:pPr>
            <w:r>
              <w:t>社会群众满意率</w:t>
            </w:r>
          </w:p>
        </w:tc>
        <w:tc>
          <w:tcPr>
            <w:tcW w:w="0" w:type="auto"/>
            <w:hMerge/>
            <w:vAlign w:val="center"/>
          </w:tcPr>
          <w:p w14:paraId="012027ED" w14:textId="77777777" w:rsidR="007A7CD5" w:rsidRDefault="007A7CD5"/>
        </w:tc>
        <w:tc>
          <w:tcPr>
            <w:tcW w:w="2551" w:type="dxa"/>
            <w:hMerge w:val="restart"/>
            <w:vAlign w:val="center"/>
          </w:tcPr>
          <w:p w14:paraId="49A86306" w14:textId="77777777" w:rsidR="007A7CD5" w:rsidRDefault="00000000">
            <w:pPr>
              <w:pStyle w:val="2"/>
            </w:pPr>
            <w:r>
              <w:t>≥95%</w:t>
            </w:r>
          </w:p>
        </w:tc>
        <w:tc>
          <w:tcPr>
            <w:tcW w:w="0" w:type="auto"/>
            <w:hMerge/>
          </w:tcPr>
          <w:p w14:paraId="5BEBB24C" w14:textId="77777777" w:rsidR="007A7CD5" w:rsidRDefault="007A7CD5">
            <w:pPr>
              <w:pStyle w:val="2"/>
            </w:pPr>
          </w:p>
        </w:tc>
      </w:tr>
    </w:tbl>
    <w:p w14:paraId="0C24ADE8" w14:textId="77777777" w:rsidR="007A7CD5" w:rsidRDefault="007A7CD5">
      <w:pPr>
        <w:sectPr w:rsidR="007A7CD5">
          <w:pgSz w:w="11900" w:h="16840"/>
          <w:pgMar w:top="1984" w:right="1304" w:bottom="1134" w:left="1304" w:header="720" w:footer="720" w:gutter="0"/>
          <w:cols w:space="720"/>
        </w:sectPr>
      </w:pPr>
    </w:p>
    <w:p w14:paraId="76304344" w14:textId="77777777" w:rsidR="007A7CD5" w:rsidRDefault="00000000">
      <w:pPr>
        <w:jc w:val="center"/>
      </w:pPr>
      <w:r>
        <w:rPr>
          <w:rFonts w:ascii="方正仿宋_GBK" w:eastAsia="方正仿宋_GBK" w:hAnsi="方正仿宋_GBK" w:cs="方正仿宋_GBK"/>
          <w:color w:val="000000"/>
          <w:sz w:val="28"/>
        </w:rPr>
        <w:t xml:space="preserve"> </w:t>
      </w:r>
    </w:p>
    <w:p w14:paraId="34918B6E" w14:textId="77777777" w:rsidR="007A7CD5" w:rsidRDefault="00000000">
      <w:pPr>
        <w:ind w:firstLine="560"/>
        <w:outlineLvl w:val="3"/>
      </w:pPr>
      <w:bookmarkStart w:id="127" w:name="_Toc_4_4_0000000131"/>
      <w:r>
        <w:rPr>
          <w:rFonts w:ascii="方正仿宋_GBK" w:eastAsia="方正仿宋_GBK" w:hAnsi="方正仿宋_GBK" w:cs="方正仿宋_GBK"/>
          <w:color w:val="000000"/>
          <w:sz w:val="28"/>
        </w:rPr>
        <w:t>128.汉北路西侧绿化带（汉北支路-泰八路）工程绩效目标表</w:t>
      </w:r>
      <w:bookmarkEnd w:id="12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F1287A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E9EBB0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A79BAA2" w14:textId="77777777" w:rsidR="007A7CD5" w:rsidRDefault="007A7CD5"/>
        </w:tc>
        <w:tc>
          <w:tcPr>
            <w:tcW w:w="0" w:type="auto"/>
            <w:hMerge/>
            <w:tcBorders>
              <w:top w:val="single" w:sz="6" w:space="0" w:color="FFFFFF"/>
              <w:left w:val="single" w:sz="6" w:space="0" w:color="FFFFFF"/>
              <w:right w:val="single" w:sz="6" w:space="0" w:color="FFFFFF"/>
            </w:tcBorders>
          </w:tcPr>
          <w:p w14:paraId="6AF9B071" w14:textId="77777777" w:rsidR="007A7CD5" w:rsidRDefault="007A7CD5"/>
        </w:tc>
        <w:tc>
          <w:tcPr>
            <w:tcW w:w="0" w:type="auto"/>
            <w:hMerge/>
            <w:tcBorders>
              <w:top w:val="single" w:sz="6" w:space="0" w:color="FFFFFF"/>
              <w:left w:val="single" w:sz="6" w:space="0" w:color="FFFFFF"/>
              <w:right w:val="single" w:sz="6" w:space="0" w:color="FFFFFF"/>
            </w:tcBorders>
          </w:tcPr>
          <w:p w14:paraId="07F2C5DB" w14:textId="77777777" w:rsidR="007A7CD5" w:rsidRDefault="007A7CD5"/>
        </w:tc>
        <w:tc>
          <w:tcPr>
            <w:tcW w:w="0" w:type="auto"/>
            <w:hMerge/>
            <w:tcBorders>
              <w:top w:val="single" w:sz="6" w:space="0" w:color="FFFFFF"/>
              <w:left w:val="single" w:sz="6" w:space="0" w:color="FFFFFF"/>
              <w:right w:val="single" w:sz="6" w:space="0" w:color="FFFFFF"/>
            </w:tcBorders>
          </w:tcPr>
          <w:p w14:paraId="079D1E2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1999AF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CDB2B21" w14:textId="77777777" w:rsidR="007A7CD5" w:rsidRDefault="00000000">
            <w:pPr>
              <w:pStyle w:val="4"/>
            </w:pPr>
            <w:r>
              <w:t>单位：元</w:t>
            </w:r>
          </w:p>
        </w:tc>
      </w:tr>
      <w:tr w:rsidR="007A7CD5" w14:paraId="16F8F1BB" w14:textId="77777777">
        <w:trPr>
          <w:trHeight w:val="369"/>
          <w:jc w:val="center"/>
        </w:trPr>
        <w:tc>
          <w:tcPr>
            <w:tcW w:w="1276" w:type="dxa"/>
            <w:gridSpan w:val="6"/>
            <w:vAlign w:val="center"/>
          </w:tcPr>
          <w:p w14:paraId="74EBC6E5" w14:textId="77777777" w:rsidR="007A7CD5" w:rsidRDefault="00000000">
            <w:pPr>
              <w:pStyle w:val="1"/>
            </w:pPr>
            <w:r>
              <w:t>项目名称</w:t>
            </w:r>
          </w:p>
        </w:tc>
        <w:tc>
          <w:tcPr>
            <w:tcW w:w="8589" w:type="dxa"/>
            <w:hMerge w:val="restart"/>
            <w:vAlign w:val="center"/>
          </w:tcPr>
          <w:p w14:paraId="143A313C" w14:textId="77777777" w:rsidR="007A7CD5" w:rsidRDefault="00000000">
            <w:pPr>
              <w:pStyle w:val="2"/>
            </w:pPr>
            <w:r>
              <w:t>汉北路西侧绿化带（汉北支路-泰八路）工程</w:t>
            </w:r>
          </w:p>
        </w:tc>
        <w:tc>
          <w:tcPr>
            <w:tcW w:w="0" w:type="auto"/>
            <w:hMerge/>
          </w:tcPr>
          <w:p w14:paraId="177F8FF5" w14:textId="77777777" w:rsidR="007A7CD5" w:rsidRDefault="007A7CD5"/>
        </w:tc>
        <w:tc>
          <w:tcPr>
            <w:tcW w:w="0" w:type="auto"/>
            <w:hMerge/>
          </w:tcPr>
          <w:p w14:paraId="13C27695" w14:textId="77777777" w:rsidR="007A7CD5" w:rsidRDefault="007A7CD5"/>
        </w:tc>
        <w:tc>
          <w:tcPr>
            <w:tcW w:w="0" w:type="auto"/>
            <w:hMerge/>
          </w:tcPr>
          <w:p w14:paraId="264BFE08" w14:textId="77777777" w:rsidR="007A7CD5" w:rsidRDefault="007A7CD5"/>
        </w:tc>
        <w:tc>
          <w:tcPr>
            <w:tcW w:w="0" w:type="auto"/>
            <w:hMerge/>
          </w:tcPr>
          <w:p w14:paraId="4C5D52D2" w14:textId="77777777" w:rsidR="007A7CD5" w:rsidRDefault="007A7CD5"/>
        </w:tc>
        <w:tc>
          <w:tcPr>
            <w:tcW w:w="0" w:type="auto"/>
            <w:gridSpan w:val="6"/>
            <w:hMerge/>
          </w:tcPr>
          <w:p w14:paraId="333F1AEE" w14:textId="77777777" w:rsidR="007A7CD5" w:rsidRDefault="007A7CD5"/>
        </w:tc>
      </w:tr>
      <w:tr w:rsidR="007A7CD5" w14:paraId="1610E12F" w14:textId="77777777">
        <w:trPr>
          <w:trHeight w:val="369"/>
          <w:jc w:val="center"/>
        </w:trPr>
        <w:tc>
          <w:tcPr>
            <w:tcW w:w="1276" w:type="dxa"/>
            <w:gridSpan w:val="6"/>
            <w:vMerge w:val="restart"/>
            <w:vAlign w:val="center"/>
          </w:tcPr>
          <w:p w14:paraId="675E6188" w14:textId="77777777" w:rsidR="007A7CD5" w:rsidRDefault="00000000">
            <w:pPr>
              <w:pStyle w:val="1"/>
            </w:pPr>
            <w:r>
              <w:t>预算规模及资金用途</w:t>
            </w:r>
          </w:p>
        </w:tc>
        <w:tc>
          <w:tcPr>
            <w:tcW w:w="1276" w:type="dxa"/>
            <w:gridSpan w:val="6"/>
            <w:vAlign w:val="center"/>
          </w:tcPr>
          <w:p w14:paraId="2AD08D01" w14:textId="77777777" w:rsidR="007A7CD5" w:rsidRDefault="00000000">
            <w:pPr>
              <w:pStyle w:val="1"/>
            </w:pPr>
            <w:r>
              <w:t>预算数</w:t>
            </w:r>
          </w:p>
        </w:tc>
        <w:tc>
          <w:tcPr>
            <w:tcW w:w="1332" w:type="dxa"/>
            <w:vAlign w:val="center"/>
          </w:tcPr>
          <w:p w14:paraId="1DBE16BD" w14:textId="77777777" w:rsidR="007A7CD5" w:rsidRDefault="00000000">
            <w:pPr>
              <w:pStyle w:val="2"/>
            </w:pPr>
            <w:r>
              <w:t>500000.00</w:t>
            </w:r>
          </w:p>
        </w:tc>
        <w:tc>
          <w:tcPr>
            <w:tcW w:w="1587" w:type="dxa"/>
            <w:vAlign w:val="center"/>
          </w:tcPr>
          <w:p w14:paraId="207B0D0E" w14:textId="77777777" w:rsidR="007A7CD5" w:rsidRDefault="00000000">
            <w:pPr>
              <w:pStyle w:val="1"/>
            </w:pPr>
            <w:r>
              <w:t>其中：财政    资金</w:t>
            </w:r>
          </w:p>
        </w:tc>
        <w:tc>
          <w:tcPr>
            <w:tcW w:w="1843" w:type="dxa"/>
            <w:vAlign w:val="center"/>
          </w:tcPr>
          <w:p w14:paraId="2BB09500" w14:textId="77777777" w:rsidR="007A7CD5" w:rsidRDefault="00000000">
            <w:pPr>
              <w:pStyle w:val="2"/>
            </w:pPr>
            <w:r>
              <w:t>500000.00</w:t>
            </w:r>
          </w:p>
        </w:tc>
        <w:tc>
          <w:tcPr>
            <w:tcW w:w="1276" w:type="dxa"/>
            <w:vAlign w:val="center"/>
          </w:tcPr>
          <w:p w14:paraId="3050DC58" w14:textId="77777777" w:rsidR="007A7CD5" w:rsidRDefault="00000000">
            <w:pPr>
              <w:pStyle w:val="1"/>
            </w:pPr>
            <w:r>
              <w:t>其他资金</w:t>
            </w:r>
          </w:p>
        </w:tc>
        <w:tc>
          <w:tcPr>
            <w:tcW w:w="1276" w:type="dxa"/>
            <w:vAlign w:val="center"/>
          </w:tcPr>
          <w:p w14:paraId="2921F06A" w14:textId="77777777" w:rsidR="007A7CD5" w:rsidRDefault="00000000">
            <w:pPr>
              <w:pStyle w:val="2"/>
            </w:pPr>
            <w:r>
              <w:t xml:space="preserve"> </w:t>
            </w:r>
          </w:p>
        </w:tc>
      </w:tr>
      <w:tr w:rsidR="007A7CD5" w14:paraId="59F9C085" w14:textId="77777777">
        <w:trPr>
          <w:trHeight w:val="369"/>
          <w:jc w:val="center"/>
        </w:trPr>
        <w:tc>
          <w:tcPr>
            <w:tcW w:w="1276" w:type="dxa"/>
            <w:gridSpan w:val="6"/>
            <w:vMerge/>
          </w:tcPr>
          <w:p w14:paraId="209B9747" w14:textId="77777777" w:rsidR="007A7CD5" w:rsidRDefault="007A7CD5"/>
        </w:tc>
        <w:tc>
          <w:tcPr>
            <w:tcW w:w="8589" w:type="dxa"/>
            <w:hMerge w:val="restart"/>
            <w:vAlign w:val="center"/>
          </w:tcPr>
          <w:p w14:paraId="0C07320C" w14:textId="77777777" w:rsidR="007A7CD5" w:rsidRDefault="00000000">
            <w:pPr>
              <w:pStyle w:val="2"/>
            </w:pPr>
            <w:r>
              <w:t>用于支付工程施工费</w:t>
            </w:r>
          </w:p>
        </w:tc>
        <w:tc>
          <w:tcPr>
            <w:tcW w:w="0" w:type="auto"/>
            <w:hMerge/>
          </w:tcPr>
          <w:p w14:paraId="0B17B321" w14:textId="77777777" w:rsidR="007A7CD5" w:rsidRDefault="007A7CD5"/>
        </w:tc>
        <w:tc>
          <w:tcPr>
            <w:tcW w:w="0" w:type="auto"/>
            <w:hMerge/>
          </w:tcPr>
          <w:p w14:paraId="273FB861" w14:textId="77777777" w:rsidR="007A7CD5" w:rsidRDefault="007A7CD5"/>
        </w:tc>
        <w:tc>
          <w:tcPr>
            <w:tcW w:w="0" w:type="auto"/>
            <w:hMerge/>
          </w:tcPr>
          <w:p w14:paraId="52912E57" w14:textId="77777777" w:rsidR="007A7CD5" w:rsidRDefault="007A7CD5"/>
        </w:tc>
        <w:tc>
          <w:tcPr>
            <w:tcW w:w="0" w:type="auto"/>
            <w:hMerge/>
          </w:tcPr>
          <w:p w14:paraId="26AB95ED" w14:textId="77777777" w:rsidR="007A7CD5" w:rsidRDefault="007A7CD5"/>
        </w:tc>
        <w:tc>
          <w:tcPr>
            <w:tcW w:w="0" w:type="auto"/>
            <w:gridSpan w:val="6"/>
            <w:hMerge/>
          </w:tcPr>
          <w:p w14:paraId="1FA3622B" w14:textId="77777777" w:rsidR="007A7CD5" w:rsidRDefault="007A7CD5"/>
        </w:tc>
      </w:tr>
      <w:tr w:rsidR="007A7CD5" w14:paraId="02EF194F" w14:textId="77777777">
        <w:trPr>
          <w:trHeight w:val="369"/>
          <w:jc w:val="center"/>
        </w:trPr>
        <w:tc>
          <w:tcPr>
            <w:tcW w:w="1276" w:type="dxa"/>
            <w:gridSpan w:val="6"/>
            <w:vAlign w:val="center"/>
          </w:tcPr>
          <w:p w14:paraId="5D5B914C" w14:textId="77777777" w:rsidR="007A7CD5" w:rsidRDefault="00000000">
            <w:pPr>
              <w:pStyle w:val="1"/>
            </w:pPr>
            <w:r>
              <w:t>绩效目标</w:t>
            </w:r>
          </w:p>
        </w:tc>
        <w:tc>
          <w:tcPr>
            <w:tcW w:w="8589" w:type="dxa"/>
            <w:hMerge w:val="restart"/>
            <w:vAlign w:val="center"/>
          </w:tcPr>
          <w:p w14:paraId="1CE1E86E" w14:textId="77777777" w:rsidR="007A7CD5" w:rsidRDefault="00000000">
            <w:pPr>
              <w:pStyle w:val="2"/>
            </w:pPr>
            <w:r>
              <w:t>1.在汉北路西侧进行道路绿化工程，建设规模2.86万平方米，进一步完善东北部片区绿地系统，提高生态区域环境。</w:t>
            </w:r>
          </w:p>
        </w:tc>
        <w:tc>
          <w:tcPr>
            <w:tcW w:w="0" w:type="auto"/>
            <w:hMerge/>
          </w:tcPr>
          <w:p w14:paraId="219E72F1" w14:textId="77777777" w:rsidR="007A7CD5" w:rsidRDefault="007A7CD5"/>
        </w:tc>
        <w:tc>
          <w:tcPr>
            <w:tcW w:w="0" w:type="auto"/>
            <w:hMerge/>
          </w:tcPr>
          <w:p w14:paraId="56AC5D1E" w14:textId="77777777" w:rsidR="007A7CD5" w:rsidRDefault="007A7CD5"/>
        </w:tc>
        <w:tc>
          <w:tcPr>
            <w:tcW w:w="0" w:type="auto"/>
            <w:hMerge/>
          </w:tcPr>
          <w:p w14:paraId="2D7D325F" w14:textId="77777777" w:rsidR="007A7CD5" w:rsidRDefault="007A7CD5"/>
        </w:tc>
        <w:tc>
          <w:tcPr>
            <w:tcW w:w="0" w:type="auto"/>
            <w:hMerge/>
          </w:tcPr>
          <w:p w14:paraId="3702449F" w14:textId="77777777" w:rsidR="007A7CD5" w:rsidRDefault="007A7CD5"/>
        </w:tc>
        <w:tc>
          <w:tcPr>
            <w:tcW w:w="0" w:type="auto"/>
            <w:gridSpan w:val="6"/>
            <w:hMerge/>
          </w:tcPr>
          <w:p w14:paraId="6D0F66FE" w14:textId="77777777" w:rsidR="007A7CD5" w:rsidRDefault="007A7CD5"/>
        </w:tc>
      </w:tr>
    </w:tbl>
    <w:p w14:paraId="29AAA91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2AD64DE" w14:textId="77777777">
        <w:trPr>
          <w:trHeight w:val="397"/>
          <w:tblHeader/>
          <w:jc w:val="center"/>
        </w:trPr>
        <w:tc>
          <w:tcPr>
            <w:tcW w:w="1276" w:type="dxa"/>
            <w:vAlign w:val="center"/>
          </w:tcPr>
          <w:p w14:paraId="1324C1F4" w14:textId="77777777" w:rsidR="007A7CD5" w:rsidRDefault="00000000">
            <w:pPr>
              <w:pStyle w:val="1"/>
            </w:pPr>
            <w:r>
              <w:t>一级指标</w:t>
            </w:r>
          </w:p>
        </w:tc>
        <w:tc>
          <w:tcPr>
            <w:tcW w:w="1276" w:type="dxa"/>
            <w:vAlign w:val="center"/>
          </w:tcPr>
          <w:p w14:paraId="043170C8" w14:textId="77777777" w:rsidR="007A7CD5" w:rsidRDefault="00000000">
            <w:pPr>
              <w:pStyle w:val="1"/>
            </w:pPr>
            <w:r>
              <w:t>二级指标</w:t>
            </w:r>
          </w:p>
        </w:tc>
        <w:tc>
          <w:tcPr>
            <w:tcW w:w="1332" w:type="dxa"/>
            <w:vAlign w:val="center"/>
          </w:tcPr>
          <w:p w14:paraId="77C0528A" w14:textId="77777777" w:rsidR="007A7CD5" w:rsidRDefault="00000000">
            <w:pPr>
              <w:pStyle w:val="1"/>
            </w:pPr>
            <w:r>
              <w:t>三级指标</w:t>
            </w:r>
          </w:p>
        </w:tc>
        <w:tc>
          <w:tcPr>
            <w:tcW w:w="3430" w:type="dxa"/>
            <w:hMerge w:val="restart"/>
            <w:vAlign w:val="center"/>
          </w:tcPr>
          <w:p w14:paraId="282B6694" w14:textId="77777777" w:rsidR="007A7CD5" w:rsidRDefault="00000000">
            <w:pPr>
              <w:pStyle w:val="1"/>
            </w:pPr>
            <w:r>
              <w:t>绩效指标描述</w:t>
            </w:r>
          </w:p>
        </w:tc>
        <w:tc>
          <w:tcPr>
            <w:tcW w:w="0" w:type="auto"/>
            <w:hMerge/>
          </w:tcPr>
          <w:p w14:paraId="240B0BB7" w14:textId="77777777" w:rsidR="007A7CD5" w:rsidRDefault="007A7CD5"/>
        </w:tc>
        <w:tc>
          <w:tcPr>
            <w:tcW w:w="2551" w:type="dxa"/>
            <w:hMerge w:val="restart"/>
            <w:vAlign w:val="center"/>
          </w:tcPr>
          <w:p w14:paraId="56CD3E0D" w14:textId="77777777" w:rsidR="007A7CD5" w:rsidRDefault="00000000">
            <w:pPr>
              <w:pStyle w:val="1"/>
            </w:pPr>
            <w:r>
              <w:t>指标值</w:t>
            </w:r>
          </w:p>
        </w:tc>
        <w:tc>
          <w:tcPr>
            <w:tcW w:w="0" w:type="auto"/>
            <w:hMerge/>
          </w:tcPr>
          <w:p w14:paraId="1AD25902" w14:textId="77777777" w:rsidR="007A7CD5" w:rsidRDefault="007A7CD5"/>
        </w:tc>
      </w:tr>
      <w:tr w:rsidR="007A7CD5" w14:paraId="3BDCD5E0" w14:textId="77777777">
        <w:trPr>
          <w:trHeight w:val="369"/>
          <w:jc w:val="center"/>
        </w:trPr>
        <w:tc>
          <w:tcPr>
            <w:tcW w:w="1276" w:type="dxa"/>
            <w:vMerge w:val="restart"/>
            <w:vAlign w:val="center"/>
          </w:tcPr>
          <w:p w14:paraId="21034289" w14:textId="77777777" w:rsidR="007A7CD5" w:rsidRDefault="00000000">
            <w:pPr>
              <w:pStyle w:val="3"/>
            </w:pPr>
            <w:r>
              <w:t>产出指标</w:t>
            </w:r>
          </w:p>
        </w:tc>
        <w:tc>
          <w:tcPr>
            <w:tcW w:w="1276" w:type="dxa"/>
            <w:vAlign w:val="center"/>
          </w:tcPr>
          <w:p w14:paraId="151C49DA" w14:textId="77777777" w:rsidR="007A7CD5" w:rsidRDefault="00000000">
            <w:pPr>
              <w:pStyle w:val="2"/>
            </w:pPr>
            <w:r>
              <w:t>数量指标</w:t>
            </w:r>
          </w:p>
        </w:tc>
        <w:tc>
          <w:tcPr>
            <w:tcW w:w="1332" w:type="dxa"/>
            <w:vAlign w:val="center"/>
          </w:tcPr>
          <w:p w14:paraId="7949FFFE" w14:textId="77777777" w:rsidR="007A7CD5" w:rsidRDefault="00000000">
            <w:pPr>
              <w:pStyle w:val="2"/>
            </w:pPr>
            <w:r>
              <w:t>绿化建设面积</w:t>
            </w:r>
          </w:p>
        </w:tc>
        <w:tc>
          <w:tcPr>
            <w:tcW w:w="3430" w:type="dxa"/>
            <w:hMerge w:val="restart"/>
            <w:vAlign w:val="center"/>
          </w:tcPr>
          <w:p w14:paraId="26EE9E46" w14:textId="77777777" w:rsidR="007A7CD5" w:rsidRDefault="00000000">
            <w:pPr>
              <w:pStyle w:val="2"/>
            </w:pPr>
            <w:r>
              <w:t>绿化建设面积</w:t>
            </w:r>
          </w:p>
        </w:tc>
        <w:tc>
          <w:tcPr>
            <w:tcW w:w="0" w:type="auto"/>
            <w:hMerge/>
            <w:vAlign w:val="center"/>
          </w:tcPr>
          <w:p w14:paraId="2B3AA598" w14:textId="77777777" w:rsidR="007A7CD5" w:rsidRDefault="007A7CD5"/>
        </w:tc>
        <w:tc>
          <w:tcPr>
            <w:tcW w:w="2551" w:type="dxa"/>
            <w:hMerge w:val="restart"/>
            <w:vAlign w:val="center"/>
          </w:tcPr>
          <w:p w14:paraId="03EF7A9C" w14:textId="77777777" w:rsidR="007A7CD5" w:rsidRDefault="00000000">
            <w:pPr>
              <w:pStyle w:val="2"/>
            </w:pPr>
            <w:r>
              <w:t>≥80495.94平方米</w:t>
            </w:r>
          </w:p>
        </w:tc>
        <w:tc>
          <w:tcPr>
            <w:tcW w:w="0" w:type="auto"/>
            <w:hMerge/>
          </w:tcPr>
          <w:p w14:paraId="153F639A" w14:textId="77777777" w:rsidR="007A7CD5" w:rsidRDefault="007A7CD5">
            <w:pPr>
              <w:pStyle w:val="2"/>
            </w:pPr>
          </w:p>
        </w:tc>
      </w:tr>
      <w:tr w:rsidR="007A7CD5" w14:paraId="04E1AB5A" w14:textId="77777777">
        <w:trPr>
          <w:trHeight w:val="369"/>
          <w:jc w:val="center"/>
        </w:trPr>
        <w:tc>
          <w:tcPr>
            <w:tcW w:w="1276" w:type="dxa"/>
            <w:vMerge/>
            <w:vAlign w:val="center"/>
          </w:tcPr>
          <w:p w14:paraId="2205BE6E" w14:textId="77777777" w:rsidR="007A7CD5" w:rsidRDefault="007A7CD5"/>
        </w:tc>
        <w:tc>
          <w:tcPr>
            <w:tcW w:w="1276" w:type="dxa"/>
            <w:vAlign w:val="center"/>
          </w:tcPr>
          <w:p w14:paraId="51674373" w14:textId="77777777" w:rsidR="007A7CD5" w:rsidRDefault="00000000">
            <w:pPr>
              <w:pStyle w:val="2"/>
            </w:pPr>
            <w:r>
              <w:t>质量指标</w:t>
            </w:r>
          </w:p>
        </w:tc>
        <w:tc>
          <w:tcPr>
            <w:tcW w:w="1332" w:type="dxa"/>
            <w:vAlign w:val="center"/>
          </w:tcPr>
          <w:p w14:paraId="0193632E" w14:textId="77777777" w:rsidR="007A7CD5" w:rsidRDefault="00000000">
            <w:pPr>
              <w:pStyle w:val="2"/>
            </w:pPr>
            <w:r>
              <w:t>分项工程合格率</w:t>
            </w:r>
          </w:p>
        </w:tc>
        <w:tc>
          <w:tcPr>
            <w:tcW w:w="3430" w:type="dxa"/>
            <w:hMerge w:val="restart"/>
            <w:vAlign w:val="center"/>
          </w:tcPr>
          <w:p w14:paraId="0E508B5E" w14:textId="77777777" w:rsidR="007A7CD5" w:rsidRDefault="00000000">
            <w:pPr>
              <w:pStyle w:val="2"/>
            </w:pPr>
            <w:r>
              <w:t>分项工程合格率</w:t>
            </w:r>
          </w:p>
        </w:tc>
        <w:tc>
          <w:tcPr>
            <w:tcW w:w="0" w:type="auto"/>
            <w:hMerge/>
            <w:vAlign w:val="center"/>
          </w:tcPr>
          <w:p w14:paraId="42FF5CB5" w14:textId="77777777" w:rsidR="007A7CD5" w:rsidRDefault="007A7CD5"/>
        </w:tc>
        <w:tc>
          <w:tcPr>
            <w:tcW w:w="2551" w:type="dxa"/>
            <w:hMerge w:val="restart"/>
            <w:vAlign w:val="center"/>
          </w:tcPr>
          <w:p w14:paraId="59945CA3" w14:textId="77777777" w:rsidR="007A7CD5" w:rsidRDefault="00000000">
            <w:pPr>
              <w:pStyle w:val="2"/>
            </w:pPr>
            <w:r>
              <w:t>≥85%</w:t>
            </w:r>
          </w:p>
        </w:tc>
        <w:tc>
          <w:tcPr>
            <w:tcW w:w="0" w:type="auto"/>
            <w:hMerge/>
          </w:tcPr>
          <w:p w14:paraId="2BB2C94F" w14:textId="77777777" w:rsidR="007A7CD5" w:rsidRDefault="007A7CD5">
            <w:pPr>
              <w:pStyle w:val="2"/>
            </w:pPr>
          </w:p>
        </w:tc>
      </w:tr>
      <w:tr w:rsidR="007A7CD5" w14:paraId="52CA4BB5" w14:textId="77777777">
        <w:trPr>
          <w:trHeight w:val="369"/>
          <w:jc w:val="center"/>
        </w:trPr>
        <w:tc>
          <w:tcPr>
            <w:tcW w:w="1276" w:type="dxa"/>
            <w:vMerge/>
            <w:vAlign w:val="center"/>
          </w:tcPr>
          <w:p w14:paraId="60775264" w14:textId="77777777" w:rsidR="007A7CD5" w:rsidRDefault="007A7CD5"/>
        </w:tc>
        <w:tc>
          <w:tcPr>
            <w:tcW w:w="1276" w:type="dxa"/>
            <w:vAlign w:val="center"/>
          </w:tcPr>
          <w:p w14:paraId="5CA0B718" w14:textId="77777777" w:rsidR="007A7CD5" w:rsidRDefault="00000000">
            <w:pPr>
              <w:pStyle w:val="2"/>
            </w:pPr>
            <w:r>
              <w:t>时效指标</w:t>
            </w:r>
          </w:p>
        </w:tc>
        <w:tc>
          <w:tcPr>
            <w:tcW w:w="1332" w:type="dxa"/>
            <w:vAlign w:val="center"/>
          </w:tcPr>
          <w:p w14:paraId="1C9CFBB9" w14:textId="77777777" w:rsidR="007A7CD5" w:rsidRDefault="00000000">
            <w:pPr>
              <w:pStyle w:val="2"/>
            </w:pPr>
            <w:r>
              <w:t>项目开工率</w:t>
            </w:r>
          </w:p>
        </w:tc>
        <w:tc>
          <w:tcPr>
            <w:tcW w:w="3430" w:type="dxa"/>
            <w:hMerge w:val="restart"/>
            <w:vAlign w:val="center"/>
          </w:tcPr>
          <w:p w14:paraId="4D71A02E" w14:textId="77777777" w:rsidR="007A7CD5" w:rsidRDefault="00000000">
            <w:pPr>
              <w:pStyle w:val="2"/>
            </w:pPr>
            <w:r>
              <w:t>项目开工率</w:t>
            </w:r>
          </w:p>
        </w:tc>
        <w:tc>
          <w:tcPr>
            <w:tcW w:w="0" w:type="auto"/>
            <w:hMerge/>
            <w:vAlign w:val="center"/>
          </w:tcPr>
          <w:p w14:paraId="1B1AD27D" w14:textId="77777777" w:rsidR="007A7CD5" w:rsidRDefault="007A7CD5"/>
        </w:tc>
        <w:tc>
          <w:tcPr>
            <w:tcW w:w="2551" w:type="dxa"/>
            <w:hMerge w:val="restart"/>
            <w:vAlign w:val="center"/>
          </w:tcPr>
          <w:p w14:paraId="6F09CDB7" w14:textId="77777777" w:rsidR="007A7CD5" w:rsidRDefault="00000000">
            <w:pPr>
              <w:pStyle w:val="2"/>
            </w:pPr>
            <w:r>
              <w:t>≥85%</w:t>
            </w:r>
          </w:p>
        </w:tc>
        <w:tc>
          <w:tcPr>
            <w:tcW w:w="0" w:type="auto"/>
            <w:hMerge/>
          </w:tcPr>
          <w:p w14:paraId="6625CA2F" w14:textId="77777777" w:rsidR="007A7CD5" w:rsidRDefault="007A7CD5">
            <w:pPr>
              <w:pStyle w:val="2"/>
            </w:pPr>
          </w:p>
        </w:tc>
      </w:tr>
      <w:tr w:rsidR="007A7CD5" w14:paraId="3FAA40A6" w14:textId="77777777">
        <w:trPr>
          <w:trHeight w:val="369"/>
          <w:jc w:val="center"/>
        </w:trPr>
        <w:tc>
          <w:tcPr>
            <w:tcW w:w="1276" w:type="dxa"/>
            <w:vMerge/>
            <w:vAlign w:val="center"/>
          </w:tcPr>
          <w:p w14:paraId="35C74867" w14:textId="77777777" w:rsidR="007A7CD5" w:rsidRDefault="007A7CD5"/>
        </w:tc>
        <w:tc>
          <w:tcPr>
            <w:tcW w:w="1276" w:type="dxa"/>
            <w:vAlign w:val="center"/>
          </w:tcPr>
          <w:p w14:paraId="3931759B" w14:textId="77777777" w:rsidR="007A7CD5" w:rsidRDefault="00000000">
            <w:pPr>
              <w:pStyle w:val="2"/>
            </w:pPr>
            <w:r>
              <w:t>成本指标</w:t>
            </w:r>
          </w:p>
        </w:tc>
        <w:tc>
          <w:tcPr>
            <w:tcW w:w="1332" w:type="dxa"/>
            <w:vAlign w:val="center"/>
          </w:tcPr>
          <w:p w14:paraId="39797B26" w14:textId="77777777" w:rsidR="007A7CD5" w:rsidRDefault="00000000">
            <w:pPr>
              <w:pStyle w:val="2"/>
            </w:pPr>
            <w:r>
              <w:t>单位建设成本</w:t>
            </w:r>
          </w:p>
        </w:tc>
        <w:tc>
          <w:tcPr>
            <w:tcW w:w="3430" w:type="dxa"/>
            <w:hMerge w:val="restart"/>
            <w:vAlign w:val="center"/>
          </w:tcPr>
          <w:p w14:paraId="0476315B" w14:textId="77777777" w:rsidR="007A7CD5" w:rsidRDefault="00000000">
            <w:pPr>
              <w:pStyle w:val="2"/>
            </w:pPr>
            <w:r>
              <w:t>单位建设成本</w:t>
            </w:r>
          </w:p>
        </w:tc>
        <w:tc>
          <w:tcPr>
            <w:tcW w:w="0" w:type="auto"/>
            <w:hMerge/>
            <w:vAlign w:val="center"/>
          </w:tcPr>
          <w:p w14:paraId="45502DA6" w14:textId="77777777" w:rsidR="007A7CD5" w:rsidRDefault="007A7CD5"/>
        </w:tc>
        <w:tc>
          <w:tcPr>
            <w:tcW w:w="2551" w:type="dxa"/>
            <w:hMerge w:val="restart"/>
            <w:vAlign w:val="center"/>
          </w:tcPr>
          <w:p w14:paraId="2FF41EFC" w14:textId="77777777" w:rsidR="007A7CD5" w:rsidRDefault="00000000">
            <w:pPr>
              <w:pStyle w:val="2"/>
            </w:pPr>
            <w:r>
              <w:t>≤1087元</w:t>
            </w:r>
          </w:p>
        </w:tc>
        <w:tc>
          <w:tcPr>
            <w:tcW w:w="0" w:type="auto"/>
            <w:hMerge/>
          </w:tcPr>
          <w:p w14:paraId="43556FAE" w14:textId="77777777" w:rsidR="007A7CD5" w:rsidRDefault="007A7CD5">
            <w:pPr>
              <w:pStyle w:val="2"/>
            </w:pPr>
          </w:p>
        </w:tc>
      </w:tr>
      <w:tr w:rsidR="007A7CD5" w14:paraId="3D8297CF" w14:textId="77777777">
        <w:trPr>
          <w:trHeight w:val="369"/>
          <w:jc w:val="center"/>
        </w:trPr>
        <w:tc>
          <w:tcPr>
            <w:tcW w:w="1276" w:type="dxa"/>
            <w:vAlign w:val="center"/>
          </w:tcPr>
          <w:p w14:paraId="017F035D" w14:textId="77777777" w:rsidR="007A7CD5" w:rsidRDefault="00000000">
            <w:pPr>
              <w:pStyle w:val="3"/>
            </w:pPr>
            <w:r>
              <w:t>效益指标</w:t>
            </w:r>
          </w:p>
        </w:tc>
        <w:tc>
          <w:tcPr>
            <w:tcW w:w="1276" w:type="dxa"/>
            <w:vAlign w:val="center"/>
          </w:tcPr>
          <w:p w14:paraId="00B0BF36" w14:textId="77777777" w:rsidR="007A7CD5" w:rsidRDefault="00000000">
            <w:pPr>
              <w:pStyle w:val="2"/>
            </w:pPr>
            <w:r>
              <w:t>社会效益指标</w:t>
            </w:r>
          </w:p>
        </w:tc>
        <w:tc>
          <w:tcPr>
            <w:tcW w:w="1332" w:type="dxa"/>
            <w:vAlign w:val="center"/>
          </w:tcPr>
          <w:p w14:paraId="17A4257B" w14:textId="77777777" w:rsidR="007A7CD5" w:rsidRDefault="00000000">
            <w:pPr>
              <w:pStyle w:val="2"/>
            </w:pPr>
            <w:r>
              <w:t>提升景观效果，改善绿化环境</w:t>
            </w:r>
          </w:p>
        </w:tc>
        <w:tc>
          <w:tcPr>
            <w:tcW w:w="3430" w:type="dxa"/>
            <w:hMerge w:val="restart"/>
            <w:vAlign w:val="center"/>
          </w:tcPr>
          <w:p w14:paraId="0F3E9AC4" w14:textId="77777777" w:rsidR="007A7CD5" w:rsidRDefault="00000000">
            <w:pPr>
              <w:pStyle w:val="2"/>
            </w:pPr>
            <w:r>
              <w:t>提升景观效果，改善绿化环境</w:t>
            </w:r>
          </w:p>
        </w:tc>
        <w:tc>
          <w:tcPr>
            <w:tcW w:w="0" w:type="auto"/>
            <w:hMerge/>
            <w:vAlign w:val="center"/>
          </w:tcPr>
          <w:p w14:paraId="6FC4096F" w14:textId="77777777" w:rsidR="007A7CD5" w:rsidRDefault="007A7CD5"/>
        </w:tc>
        <w:tc>
          <w:tcPr>
            <w:tcW w:w="2551" w:type="dxa"/>
            <w:hMerge w:val="restart"/>
            <w:vAlign w:val="center"/>
          </w:tcPr>
          <w:p w14:paraId="4EAAE0AC" w14:textId="77777777" w:rsidR="007A7CD5" w:rsidRDefault="00000000">
            <w:pPr>
              <w:pStyle w:val="2"/>
            </w:pPr>
            <w:r>
              <w:t>有效提升</w:t>
            </w:r>
          </w:p>
        </w:tc>
        <w:tc>
          <w:tcPr>
            <w:tcW w:w="0" w:type="auto"/>
            <w:hMerge/>
          </w:tcPr>
          <w:p w14:paraId="0C79F397" w14:textId="77777777" w:rsidR="007A7CD5" w:rsidRDefault="007A7CD5">
            <w:pPr>
              <w:pStyle w:val="2"/>
            </w:pPr>
          </w:p>
        </w:tc>
      </w:tr>
      <w:tr w:rsidR="007A7CD5" w14:paraId="22BCFC63" w14:textId="77777777">
        <w:trPr>
          <w:trHeight w:val="369"/>
          <w:jc w:val="center"/>
        </w:trPr>
        <w:tc>
          <w:tcPr>
            <w:tcW w:w="1276" w:type="dxa"/>
            <w:vAlign w:val="center"/>
          </w:tcPr>
          <w:p w14:paraId="5606C3A1" w14:textId="77777777" w:rsidR="007A7CD5" w:rsidRDefault="00000000">
            <w:pPr>
              <w:pStyle w:val="3"/>
            </w:pPr>
            <w:r>
              <w:t>满意度指标</w:t>
            </w:r>
          </w:p>
        </w:tc>
        <w:tc>
          <w:tcPr>
            <w:tcW w:w="1276" w:type="dxa"/>
            <w:vAlign w:val="center"/>
          </w:tcPr>
          <w:p w14:paraId="5C8BD2C0" w14:textId="77777777" w:rsidR="007A7CD5" w:rsidRDefault="00000000">
            <w:pPr>
              <w:pStyle w:val="2"/>
            </w:pPr>
            <w:r>
              <w:t>服务对象满意度指标</w:t>
            </w:r>
          </w:p>
        </w:tc>
        <w:tc>
          <w:tcPr>
            <w:tcW w:w="1332" w:type="dxa"/>
            <w:vAlign w:val="center"/>
          </w:tcPr>
          <w:p w14:paraId="7B20F2BA" w14:textId="77777777" w:rsidR="007A7CD5" w:rsidRDefault="00000000">
            <w:pPr>
              <w:pStyle w:val="2"/>
            </w:pPr>
            <w:r>
              <w:t>惠及公众满意度</w:t>
            </w:r>
          </w:p>
        </w:tc>
        <w:tc>
          <w:tcPr>
            <w:tcW w:w="3430" w:type="dxa"/>
            <w:hMerge w:val="restart"/>
            <w:vAlign w:val="center"/>
          </w:tcPr>
          <w:p w14:paraId="3A0CC7C0" w14:textId="77777777" w:rsidR="007A7CD5" w:rsidRDefault="00000000">
            <w:pPr>
              <w:pStyle w:val="2"/>
            </w:pPr>
            <w:r>
              <w:t>惠及公众满意度</w:t>
            </w:r>
          </w:p>
        </w:tc>
        <w:tc>
          <w:tcPr>
            <w:tcW w:w="0" w:type="auto"/>
            <w:hMerge/>
            <w:vAlign w:val="center"/>
          </w:tcPr>
          <w:p w14:paraId="1757E619" w14:textId="77777777" w:rsidR="007A7CD5" w:rsidRDefault="007A7CD5"/>
        </w:tc>
        <w:tc>
          <w:tcPr>
            <w:tcW w:w="2551" w:type="dxa"/>
            <w:hMerge w:val="restart"/>
            <w:vAlign w:val="center"/>
          </w:tcPr>
          <w:p w14:paraId="2222FC4A" w14:textId="77777777" w:rsidR="007A7CD5" w:rsidRDefault="00000000">
            <w:pPr>
              <w:pStyle w:val="2"/>
            </w:pPr>
            <w:r>
              <w:t>≥90%</w:t>
            </w:r>
          </w:p>
        </w:tc>
        <w:tc>
          <w:tcPr>
            <w:tcW w:w="0" w:type="auto"/>
            <w:hMerge/>
          </w:tcPr>
          <w:p w14:paraId="333566FE" w14:textId="77777777" w:rsidR="007A7CD5" w:rsidRDefault="007A7CD5">
            <w:pPr>
              <w:pStyle w:val="2"/>
            </w:pPr>
          </w:p>
        </w:tc>
      </w:tr>
    </w:tbl>
    <w:p w14:paraId="472B1AD6" w14:textId="77777777" w:rsidR="007A7CD5" w:rsidRDefault="007A7CD5">
      <w:pPr>
        <w:sectPr w:rsidR="007A7CD5">
          <w:pgSz w:w="11900" w:h="16840"/>
          <w:pgMar w:top="1984" w:right="1304" w:bottom="1134" w:left="1304" w:header="720" w:footer="720" w:gutter="0"/>
          <w:cols w:space="720"/>
        </w:sectPr>
      </w:pPr>
    </w:p>
    <w:p w14:paraId="5BB15869" w14:textId="77777777" w:rsidR="007A7CD5" w:rsidRDefault="00000000">
      <w:pPr>
        <w:jc w:val="center"/>
      </w:pPr>
      <w:r>
        <w:rPr>
          <w:rFonts w:ascii="方正仿宋_GBK" w:eastAsia="方正仿宋_GBK" w:hAnsi="方正仿宋_GBK" w:cs="方正仿宋_GBK"/>
          <w:color w:val="000000"/>
          <w:sz w:val="28"/>
        </w:rPr>
        <w:t xml:space="preserve"> </w:t>
      </w:r>
    </w:p>
    <w:p w14:paraId="3D9997BA" w14:textId="77777777" w:rsidR="007A7CD5" w:rsidRDefault="00000000">
      <w:pPr>
        <w:ind w:firstLine="560"/>
        <w:outlineLvl w:val="3"/>
      </w:pPr>
      <w:bookmarkStart w:id="128" w:name="_Toc_4_4_0000000132"/>
      <w:r>
        <w:rPr>
          <w:rFonts w:ascii="方正仿宋_GBK" w:eastAsia="方正仿宋_GBK" w:hAnsi="方正仿宋_GBK" w:cs="方正仿宋_GBK"/>
          <w:color w:val="000000"/>
          <w:sz w:val="28"/>
        </w:rPr>
        <w:t>129.航泊道、航秀道、航庭道与汉北路连通工程绩效目标表</w:t>
      </w:r>
      <w:bookmarkEnd w:id="12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500E42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85E7D6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BFDD984" w14:textId="77777777" w:rsidR="007A7CD5" w:rsidRDefault="007A7CD5"/>
        </w:tc>
        <w:tc>
          <w:tcPr>
            <w:tcW w:w="0" w:type="auto"/>
            <w:hMerge/>
            <w:tcBorders>
              <w:top w:val="single" w:sz="6" w:space="0" w:color="FFFFFF"/>
              <w:left w:val="single" w:sz="6" w:space="0" w:color="FFFFFF"/>
              <w:right w:val="single" w:sz="6" w:space="0" w:color="FFFFFF"/>
            </w:tcBorders>
          </w:tcPr>
          <w:p w14:paraId="048E9BE3" w14:textId="77777777" w:rsidR="007A7CD5" w:rsidRDefault="007A7CD5"/>
        </w:tc>
        <w:tc>
          <w:tcPr>
            <w:tcW w:w="0" w:type="auto"/>
            <w:hMerge/>
            <w:tcBorders>
              <w:top w:val="single" w:sz="6" w:space="0" w:color="FFFFFF"/>
              <w:left w:val="single" w:sz="6" w:space="0" w:color="FFFFFF"/>
              <w:right w:val="single" w:sz="6" w:space="0" w:color="FFFFFF"/>
            </w:tcBorders>
          </w:tcPr>
          <w:p w14:paraId="6DFEFB8D" w14:textId="77777777" w:rsidR="007A7CD5" w:rsidRDefault="007A7CD5"/>
        </w:tc>
        <w:tc>
          <w:tcPr>
            <w:tcW w:w="0" w:type="auto"/>
            <w:hMerge/>
            <w:tcBorders>
              <w:top w:val="single" w:sz="6" w:space="0" w:color="FFFFFF"/>
              <w:left w:val="single" w:sz="6" w:space="0" w:color="FFFFFF"/>
              <w:right w:val="single" w:sz="6" w:space="0" w:color="FFFFFF"/>
            </w:tcBorders>
          </w:tcPr>
          <w:p w14:paraId="6A0530E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4310DD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8EDC73A" w14:textId="77777777" w:rsidR="007A7CD5" w:rsidRDefault="00000000">
            <w:pPr>
              <w:pStyle w:val="4"/>
            </w:pPr>
            <w:r>
              <w:t>单位：元</w:t>
            </w:r>
          </w:p>
        </w:tc>
      </w:tr>
      <w:tr w:rsidR="007A7CD5" w14:paraId="1A67B475" w14:textId="77777777">
        <w:trPr>
          <w:trHeight w:val="369"/>
          <w:jc w:val="center"/>
        </w:trPr>
        <w:tc>
          <w:tcPr>
            <w:tcW w:w="1276" w:type="dxa"/>
            <w:gridSpan w:val="6"/>
            <w:vAlign w:val="center"/>
          </w:tcPr>
          <w:p w14:paraId="6E3D44BE" w14:textId="77777777" w:rsidR="007A7CD5" w:rsidRDefault="00000000">
            <w:pPr>
              <w:pStyle w:val="1"/>
            </w:pPr>
            <w:r>
              <w:t>项目名称</w:t>
            </w:r>
          </w:p>
        </w:tc>
        <w:tc>
          <w:tcPr>
            <w:tcW w:w="8589" w:type="dxa"/>
            <w:hMerge w:val="restart"/>
            <w:vAlign w:val="center"/>
          </w:tcPr>
          <w:p w14:paraId="3F831D0B" w14:textId="77777777" w:rsidR="007A7CD5" w:rsidRDefault="00000000">
            <w:pPr>
              <w:pStyle w:val="2"/>
            </w:pPr>
            <w:r>
              <w:t>航泊道、航秀道、航庭道与汉北路连通工程</w:t>
            </w:r>
          </w:p>
        </w:tc>
        <w:tc>
          <w:tcPr>
            <w:tcW w:w="0" w:type="auto"/>
            <w:hMerge/>
          </w:tcPr>
          <w:p w14:paraId="23FDF7C1" w14:textId="77777777" w:rsidR="007A7CD5" w:rsidRDefault="007A7CD5"/>
        </w:tc>
        <w:tc>
          <w:tcPr>
            <w:tcW w:w="0" w:type="auto"/>
            <w:hMerge/>
          </w:tcPr>
          <w:p w14:paraId="611668E6" w14:textId="77777777" w:rsidR="007A7CD5" w:rsidRDefault="007A7CD5"/>
        </w:tc>
        <w:tc>
          <w:tcPr>
            <w:tcW w:w="0" w:type="auto"/>
            <w:hMerge/>
          </w:tcPr>
          <w:p w14:paraId="33C32BD4" w14:textId="77777777" w:rsidR="007A7CD5" w:rsidRDefault="007A7CD5"/>
        </w:tc>
        <w:tc>
          <w:tcPr>
            <w:tcW w:w="0" w:type="auto"/>
            <w:hMerge/>
          </w:tcPr>
          <w:p w14:paraId="6175298C" w14:textId="77777777" w:rsidR="007A7CD5" w:rsidRDefault="007A7CD5"/>
        </w:tc>
        <w:tc>
          <w:tcPr>
            <w:tcW w:w="0" w:type="auto"/>
            <w:gridSpan w:val="6"/>
            <w:hMerge/>
          </w:tcPr>
          <w:p w14:paraId="66C7CF47" w14:textId="77777777" w:rsidR="007A7CD5" w:rsidRDefault="007A7CD5"/>
        </w:tc>
      </w:tr>
      <w:tr w:rsidR="007A7CD5" w14:paraId="671D51FF" w14:textId="77777777">
        <w:trPr>
          <w:trHeight w:val="369"/>
          <w:jc w:val="center"/>
        </w:trPr>
        <w:tc>
          <w:tcPr>
            <w:tcW w:w="1276" w:type="dxa"/>
            <w:gridSpan w:val="6"/>
            <w:vMerge w:val="restart"/>
            <w:vAlign w:val="center"/>
          </w:tcPr>
          <w:p w14:paraId="1782A1EE" w14:textId="77777777" w:rsidR="007A7CD5" w:rsidRDefault="00000000">
            <w:pPr>
              <w:pStyle w:val="1"/>
            </w:pPr>
            <w:r>
              <w:t>预算规模及资金用途</w:t>
            </w:r>
          </w:p>
        </w:tc>
        <w:tc>
          <w:tcPr>
            <w:tcW w:w="1276" w:type="dxa"/>
            <w:gridSpan w:val="6"/>
            <w:vAlign w:val="center"/>
          </w:tcPr>
          <w:p w14:paraId="098AEE7F" w14:textId="77777777" w:rsidR="007A7CD5" w:rsidRDefault="00000000">
            <w:pPr>
              <w:pStyle w:val="1"/>
            </w:pPr>
            <w:r>
              <w:t>预算数</w:t>
            </w:r>
          </w:p>
        </w:tc>
        <w:tc>
          <w:tcPr>
            <w:tcW w:w="1332" w:type="dxa"/>
            <w:vAlign w:val="center"/>
          </w:tcPr>
          <w:p w14:paraId="31EC391B" w14:textId="77777777" w:rsidR="007A7CD5" w:rsidRDefault="00000000">
            <w:pPr>
              <w:pStyle w:val="2"/>
            </w:pPr>
            <w:r>
              <w:t>514000.00</w:t>
            </w:r>
          </w:p>
        </w:tc>
        <w:tc>
          <w:tcPr>
            <w:tcW w:w="1587" w:type="dxa"/>
            <w:vAlign w:val="center"/>
          </w:tcPr>
          <w:p w14:paraId="4E5798C6" w14:textId="77777777" w:rsidR="007A7CD5" w:rsidRDefault="00000000">
            <w:pPr>
              <w:pStyle w:val="1"/>
            </w:pPr>
            <w:r>
              <w:t>其中：财政    资金</w:t>
            </w:r>
          </w:p>
        </w:tc>
        <w:tc>
          <w:tcPr>
            <w:tcW w:w="1843" w:type="dxa"/>
            <w:vAlign w:val="center"/>
          </w:tcPr>
          <w:p w14:paraId="118CC736" w14:textId="77777777" w:rsidR="007A7CD5" w:rsidRDefault="00000000">
            <w:pPr>
              <w:pStyle w:val="2"/>
            </w:pPr>
            <w:r>
              <w:t>514000.00</w:t>
            </w:r>
          </w:p>
        </w:tc>
        <w:tc>
          <w:tcPr>
            <w:tcW w:w="1276" w:type="dxa"/>
            <w:vAlign w:val="center"/>
          </w:tcPr>
          <w:p w14:paraId="60C32FF1" w14:textId="77777777" w:rsidR="007A7CD5" w:rsidRDefault="00000000">
            <w:pPr>
              <w:pStyle w:val="1"/>
            </w:pPr>
            <w:r>
              <w:t>其他资金</w:t>
            </w:r>
          </w:p>
        </w:tc>
        <w:tc>
          <w:tcPr>
            <w:tcW w:w="1276" w:type="dxa"/>
            <w:vAlign w:val="center"/>
          </w:tcPr>
          <w:p w14:paraId="3B131BC6" w14:textId="77777777" w:rsidR="007A7CD5" w:rsidRDefault="00000000">
            <w:pPr>
              <w:pStyle w:val="2"/>
            </w:pPr>
            <w:r>
              <w:t xml:space="preserve"> </w:t>
            </w:r>
          </w:p>
        </w:tc>
      </w:tr>
      <w:tr w:rsidR="007A7CD5" w14:paraId="551315CC" w14:textId="77777777">
        <w:trPr>
          <w:trHeight w:val="369"/>
          <w:jc w:val="center"/>
        </w:trPr>
        <w:tc>
          <w:tcPr>
            <w:tcW w:w="1276" w:type="dxa"/>
            <w:gridSpan w:val="6"/>
            <w:vMerge/>
          </w:tcPr>
          <w:p w14:paraId="6ADF8005" w14:textId="77777777" w:rsidR="007A7CD5" w:rsidRDefault="007A7CD5"/>
        </w:tc>
        <w:tc>
          <w:tcPr>
            <w:tcW w:w="8589" w:type="dxa"/>
            <w:hMerge w:val="restart"/>
            <w:vAlign w:val="center"/>
          </w:tcPr>
          <w:p w14:paraId="1B3F3E99" w14:textId="77777777" w:rsidR="007A7CD5" w:rsidRDefault="00000000">
            <w:pPr>
              <w:pStyle w:val="2"/>
            </w:pPr>
            <w:r>
              <w:t>航泊道、航秀道、航庭道</w:t>
            </w:r>
          </w:p>
        </w:tc>
        <w:tc>
          <w:tcPr>
            <w:tcW w:w="0" w:type="auto"/>
            <w:hMerge/>
          </w:tcPr>
          <w:p w14:paraId="645133F2" w14:textId="77777777" w:rsidR="007A7CD5" w:rsidRDefault="007A7CD5"/>
        </w:tc>
        <w:tc>
          <w:tcPr>
            <w:tcW w:w="0" w:type="auto"/>
            <w:hMerge/>
          </w:tcPr>
          <w:p w14:paraId="1A42A5E1" w14:textId="77777777" w:rsidR="007A7CD5" w:rsidRDefault="007A7CD5"/>
        </w:tc>
        <w:tc>
          <w:tcPr>
            <w:tcW w:w="0" w:type="auto"/>
            <w:hMerge/>
          </w:tcPr>
          <w:p w14:paraId="09E26FD9" w14:textId="77777777" w:rsidR="007A7CD5" w:rsidRDefault="007A7CD5"/>
        </w:tc>
        <w:tc>
          <w:tcPr>
            <w:tcW w:w="0" w:type="auto"/>
            <w:hMerge/>
          </w:tcPr>
          <w:p w14:paraId="4EE999C5" w14:textId="77777777" w:rsidR="007A7CD5" w:rsidRDefault="007A7CD5"/>
        </w:tc>
        <w:tc>
          <w:tcPr>
            <w:tcW w:w="0" w:type="auto"/>
            <w:gridSpan w:val="6"/>
            <w:hMerge/>
          </w:tcPr>
          <w:p w14:paraId="72BCEE69" w14:textId="77777777" w:rsidR="007A7CD5" w:rsidRDefault="007A7CD5"/>
        </w:tc>
      </w:tr>
      <w:tr w:rsidR="007A7CD5" w14:paraId="4407B6CA" w14:textId="77777777">
        <w:trPr>
          <w:trHeight w:val="369"/>
          <w:jc w:val="center"/>
        </w:trPr>
        <w:tc>
          <w:tcPr>
            <w:tcW w:w="1276" w:type="dxa"/>
            <w:gridSpan w:val="6"/>
            <w:vAlign w:val="center"/>
          </w:tcPr>
          <w:p w14:paraId="5838236D" w14:textId="77777777" w:rsidR="007A7CD5" w:rsidRDefault="00000000">
            <w:pPr>
              <w:pStyle w:val="1"/>
            </w:pPr>
            <w:r>
              <w:t>绩效目标</w:t>
            </w:r>
          </w:p>
        </w:tc>
        <w:tc>
          <w:tcPr>
            <w:tcW w:w="8589" w:type="dxa"/>
            <w:hMerge w:val="restart"/>
            <w:vAlign w:val="center"/>
          </w:tcPr>
          <w:p w14:paraId="7CB3F126" w14:textId="77777777" w:rsidR="007A7CD5" w:rsidRDefault="00000000">
            <w:pPr>
              <w:pStyle w:val="2"/>
            </w:pPr>
            <w:r>
              <w:t>1.为打通北部区域市政道路与汉北路的交通瓶颈</w:t>
            </w:r>
          </w:p>
        </w:tc>
        <w:tc>
          <w:tcPr>
            <w:tcW w:w="0" w:type="auto"/>
            <w:hMerge/>
          </w:tcPr>
          <w:p w14:paraId="1E3735DE" w14:textId="77777777" w:rsidR="007A7CD5" w:rsidRDefault="007A7CD5"/>
        </w:tc>
        <w:tc>
          <w:tcPr>
            <w:tcW w:w="0" w:type="auto"/>
            <w:hMerge/>
          </w:tcPr>
          <w:p w14:paraId="471A5140" w14:textId="77777777" w:rsidR="007A7CD5" w:rsidRDefault="007A7CD5"/>
        </w:tc>
        <w:tc>
          <w:tcPr>
            <w:tcW w:w="0" w:type="auto"/>
            <w:hMerge/>
          </w:tcPr>
          <w:p w14:paraId="57ABE8A7" w14:textId="77777777" w:rsidR="007A7CD5" w:rsidRDefault="007A7CD5"/>
        </w:tc>
        <w:tc>
          <w:tcPr>
            <w:tcW w:w="0" w:type="auto"/>
            <w:hMerge/>
          </w:tcPr>
          <w:p w14:paraId="790937CA" w14:textId="77777777" w:rsidR="007A7CD5" w:rsidRDefault="007A7CD5"/>
        </w:tc>
        <w:tc>
          <w:tcPr>
            <w:tcW w:w="0" w:type="auto"/>
            <w:gridSpan w:val="6"/>
            <w:hMerge/>
          </w:tcPr>
          <w:p w14:paraId="71AE3A83" w14:textId="77777777" w:rsidR="007A7CD5" w:rsidRDefault="007A7CD5"/>
        </w:tc>
      </w:tr>
    </w:tbl>
    <w:p w14:paraId="76FC3F5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6790011" w14:textId="77777777">
        <w:trPr>
          <w:trHeight w:val="397"/>
          <w:tblHeader/>
          <w:jc w:val="center"/>
        </w:trPr>
        <w:tc>
          <w:tcPr>
            <w:tcW w:w="1276" w:type="dxa"/>
            <w:vAlign w:val="center"/>
          </w:tcPr>
          <w:p w14:paraId="461601C2" w14:textId="77777777" w:rsidR="007A7CD5" w:rsidRDefault="00000000">
            <w:pPr>
              <w:pStyle w:val="1"/>
            </w:pPr>
            <w:r>
              <w:t>一级指标</w:t>
            </w:r>
          </w:p>
        </w:tc>
        <w:tc>
          <w:tcPr>
            <w:tcW w:w="1276" w:type="dxa"/>
            <w:vAlign w:val="center"/>
          </w:tcPr>
          <w:p w14:paraId="554E48B7" w14:textId="77777777" w:rsidR="007A7CD5" w:rsidRDefault="00000000">
            <w:pPr>
              <w:pStyle w:val="1"/>
            </w:pPr>
            <w:r>
              <w:t>二级指标</w:t>
            </w:r>
          </w:p>
        </w:tc>
        <w:tc>
          <w:tcPr>
            <w:tcW w:w="1332" w:type="dxa"/>
            <w:vAlign w:val="center"/>
          </w:tcPr>
          <w:p w14:paraId="37487B22" w14:textId="77777777" w:rsidR="007A7CD5" w:rsidRDefault="00000000">
            <w:pPr>
              <w:pStyle w:val="1"/>
            </w:pPr>
            <w:r>
              <w:t>三级指标</w:t>
            </w:r>
          </w:p>
        </w:tc>
        <w:tc>
          <w:tcPr>
            <w:tcW w:w="3430" w:type="dxa"/>
            <w:hMerge w:val="restart"/>
            <w:vAlign w:val="center"/>
          </w:tcPr>
          <w:p w14:paraId="72A89B58" w14:textId="77777777" w:rsidR="007A7CD5" w:rsidRDefault="00000000">
            <w:pPr>
              <w:pStyle w:val="1"/>
            </w:pPr>
            <w:r>
              <w:t>绩效指标描述</w:t>
            </w:r>
          </w:p>
        </w:tc>
        <w:tc>
          <w:tcPr>
            <w:tcW w:w="0" w:type="auto"/>
            <w:hMerge/>
          </w:tcPr>
          <w:p w14:paraId="495C708F" w14:textId="77777777" w:rsidR="007A7CD5" w:rsidRDefault="007A7CD5"/>
        </w:tc>
        <w:tc>
          <w:tcPr>
            <w:tcW w:w="2551" w:type="dxa"/>
            <w:hMerge w:val="restart"/>
            <w:vAlign w:val="center"/>
          </w:tcPr>
          <w:p w14:paraId="7A5705DF" w14:textId="77777777" w:rsidR="007A7CD5" w:rsidRDefault="00000000">
            <w:pPr>
              <w:pStyle w:val="1"/>
            </w:pPr>
            <w:r>
              <w:t>指标值</w:t>
            </w:r>
          </w:p>
        </w:tc>
        <w:tc>
          <w:tcPr>
            <w:tcW w:w="0" w:type="auto"/>
            <w:hMerge/>
          </w:tcPr>
          <w:p w14:paraId="778939BD" w14:textId="77777777" w:rsidR="007A7CD5" w:rsidRDefault="007A7CD5"/>
        </w:tc>
      </w:tr>
      <w:tr w:rsidR="007A7CD5" w14:paraId="5138EA67" w14:textId="77777777">
        <w:trPr>
          <w:trHeight w:val="369"/>
          <w:jc w:val="center"/>
        </w:trPr>
        <w:tc>
          <w:tcPr>
            <w:tcW w:w="1276" w:type="dxa"/>
            <w:vMerge w:val="restart"/>
            <w:vAlign w:val="center"/>
          </w:tcPr>
          <w:p w14:paraId="4B04887B" w14:textId="77777777" w:rsidR="007A7CD5" w:rsidRDefault="00000000">
            <w:pPr>
              <w:pStyle w:val="3"/>
            </w:pPr>
            <w:r>
              <w:t>产出指标</w:t>
            </w:r>
          </w:p>
        </w:tc>
        <w:tc>
          <w:tcPr>
            <w:tcW w:w="1276" w:type="dxa"/>
            <w:vAlign w:val="center"/>
          </w:tcPr>
          <w:p w14:paraId="07F4BDA4" w14:textId="77777777" w:rsidR="007A7CD5" w:rsidRDefault="00000000">
            <w:pPr>
              <w:pStyle w:val="2"/>
            </w:pPr>
            <w:r>
              <w:t>数量指标</w:t>
            </w:r>
          </w:p>
        </w:tc>
        <w:tc>
          <w:tcPr>
            <w:tcW w:w="1332" w:type="dxa"/>
            <w:vAlign w:val="center"/>
          </w:tcPr>
          <w:p w14:paraId="531BDFB8" w14:textId="77777777" w:rsidR="007A7CD5" w:rsidRDefault="00000000">
            <w:pPr>
              <w:pStyle w:val="2"/>
            </w:pPr>
            <w:r>
              <w:t>道路长度</w:t>
            </w:r>
          </w:p>
        </w:tc>
        <w:tc>
          <w:tcPr>
            <w:tcW w:w="3430" w:type="dxa"/>
            <w:hMerge w:val="restart"/>
            <w:vAlign w:val="center"/>
          </w:tcPr>
          <w:p w14:paraId="6F6276F3" w14:textId="77777777" w:rsidR="007A7CD5" w:rsidRDefault="00000000">
            <w:pPr>
              <w:pStyle w:val="2"/>
            </w:pPr>
            <w:r>
              <w:t>道路长度</w:t>
            </w:r>
          </w:p>
        </w:tc>
        <w:tc>
          <w:tcPr>
            <w:tcW w:w="0" w:type="auto"/>
            <w:hMerge/>
            <w:vAlign w:val="center"/>
          </w:tcPr>
          <w:p w14:paraId="2F7A31B4" w14:textId="77777777" w:rsidR="007A7CD5" w:rsidRDefault="007A7CD5"/>
        </w:tc>
        <w:tc>
          <w:tcPr>
            <w:tcW w:w="2551" w:type="dxa"/>
            <w:hMerge w:val="restart"/>
            <w:vAlign w:val="center"/>
          </w:tcPr>
          <w:p w14:paraId="7DD18FBE" w14:textId="77777777" w:rsidR="007A7CD5" w:rsidRDefault="00000000">
            <w:pPr>
              <w:pStyle w:val="2"/>
            </w:pPr>
            <w:r>
              <w:t>≥85米</w:t>
            </w:r>
          </w:p>
        </w:tc>
        <w:tc>
          <w:tcPr>
            <w:tcW w:w="0" w:type="auto"/>
            <w:hMerge/>
          </w:tcPr>
          <w:p w14:paraId="6B84658E" w14:textId="77777777" w:rsidR="007A7CD5" w:rsidRDefault="007A7CD5">
            <w:pPr>
              <w:pStyle w:val="2"/>
            </w:pPr>
          </w:p>
        </w:tc>
      </w:tr>
      <w:tr w:rsidR="007A7CD5" w14:paraId="0E671636" w14:textId="77777777">
        <w:trPr>
          <w:trHeight w:val="369"/>
          <w:jc w:val="center"/>
        </w:trPr>
        <w:tc>
          <w:tcPr>
            <w:tcW w:w="1276" w:type="dxa"/>
            <w:vMerge/>
            <w:vAlign w:val="center"/>
          </w:tcPr>
          <w:p w14:paraId="0F8547F7" w14:textId="77777777" w:rsidR="007A7CD5" w:rsidRDefault="007A7CD5"/>
        </w:tc>
        <w:tc>
          <w:tcPr>
            <w:tcW w:w="1276" w:type="dxa"/>
            <w:vAlign w:val="center"/>
          </w:tcPr>
          <w:p w14:paraId="07267A58" w14:textId="77777777" w:rsidR="007A7CD5" w:rsidRDefault="00000000">
            <w:pPr>
              <w:pStyle w:val="2"/>
            </w:pPr>
            <w:r>
              <w:t>质量指标</w:t>
            </w:r>
          </w:p>
        </w:tc>
        <w:tc>
          <w:tcPr>
            <w:tcW w:w="1332" w:type="dxa"/>
            <w:vAlign w:val="center"/>
          </w:tcPr>
          <w:p w14:paraId="6A302A81" w14:textId="77777777" w:rsidR="007A7CD5" w:rsidRDefault="00000000">
            <w:pPr>
              <w:pStyle w:val="2"/>
            </w:pPr>
            <w:r>
              <w:t>竣工验收合格率</w:t>
            </w:r>
          </w:p>
        </w:tc>
        <w:tc>
          <w:tcPr>
            <w:tcW w:w="3430" w:type="dxa"/>
            <w:hMerge w:val="restart"/>
            <w:vAlign w:val="center"/>
          </w:tcPr>
          <w:p w14:paraId="54DB7AF7" w14:textId="77777777" w:rsidR="007A7CD5" w:rsidRDefault="00000000">
            <w:pPr>
              <w:pStyle w:val="2"/>
            </w:pPr>
            <w:r>
              <w:t>竣工验收合格率</w:t>
            </w:r>
          </w:p>
        </w:tc>
        <w:tc>
          <w:tcPr>
            <w:tcW w:w="0" w:type="auto"/>
            <w:hMerge/>
            <w:vAlign w:val="center"/>
          </w:tcPr>
          <w:p w14:paraId="03094959" w14:textId="77777777" w:rsidR="007A7CD5" w:rsidRDefault="007A7CD5"/>
        </w:tc>
        <w:tc>
          <w:tcPr>
            <w:tcW w:w="2551" w:type="dxa"/>
            <w:hMerge w:val="restart"/>
            <w:vAlign w:val="center"/>
          </w:tcPr>
          <w:p w14:paraId="164F993A" w14:textId="77777777" w:rsidR="007A7CD5" w:rsidRDefault="00000000">
            <w:pPr>
              <w:pStyle w:val="2"/>
            </w:pPr>
            <w:r>
              <w:t>100%</w:t>
            </w:r>
          </w:p>
        </w:tc>
        <w:tc>
          <w:tcPr>
            <w:tcW w:w="0" w:type="auto"/>
            <w:hMerge/>
          </w:tcPr>
          <w:p w14:paraId="06B5FAE7" w14:textId="77777777" w:rsidR="007A7CD5" w:rsidRDefault="007A7CD5">
            <w:pPr>
              <w:pStyle w:val="2"/>
            </w:pPr>
          </w:p>
        </w:tc>
      </w:tr>
      <w:tr w:rsidR="007A7CD5" w14:paraId="4C044287" w14:textId="77777777">
        <w:trPr>
          <w:trHeight w:val="369"/>
          <w:jc w:val="center"/>
        </w:trPr>
        <w:tc>
          <w:tcPr>
            <w:tcW w:w="1276" w:type="dxa"/>
            <w:vMerge/>
            <w:vAlign w:val="center"/>
          </w:tcPr>
          <w:p w14:paraId="23CBC220" w14:textId="77777777" w:rsidR="007A7CD5" w:rsidRDefault="007A7CD5"/>
        </w:tc>
        <w:tc>
          <w:tcPr>
            <w:tcW w:w="1276" w:type="dxa"/>
            <w:vAlign w:val="center"/>
          </w:tcPr>
          <w:p w14:paraId="5AE31B6B" w14:textId="77777777" w:rsidR="007A7CD5" w:rsidRDefault="00000000">
            <w:pPr>
              <w:pStyle w:val="2"/>
            </w:pPr>
            <w:r>
              <w:t>时效指标</w:t>
            </w:r>
          </w:p>
        </w:tc>
        <w:tc>
          <w:tcPr>
            <w:tcW w:w="1332" w:type="dxa"/>
            <w:vAlign w:val="center"/>
          </w:tcPr>
          <w:p w14:paraId="559FB0E3" w14:textId="77777777" w:rsidR="007A7CD5" w:rsidRDefault="00000000">
            <w:pPr>
              <w:pStyle w:val="2"/>
            </w:pPr>
            <w:r>
              <w:t>项目按计划完工率</w:t>
            </w:r>
          </w:p>
        </w:tc>
        <w:tc>
          <w:tcPr>
            <w:tcW w:w="3430" w:type="dxa"/>
            <w:hMerge w:val="restart"/>
            <w:vAlign w:val="center"/>
          </w:tcPr>
          <w:p w14:paraId="6A51C636" w14:textId="77777777" w:rsidR="007A7CD5" w:rsidRDefault="00000000">
            <w:pPr>
              <w:pStyle w:val="2"/>
            </w:pPr>
            <w:r>
              <w:t>项目按计划完工率</w:t>
            </w:r>
          </w:p>
        </w:tc>
        <w:tc>
          <w:tcPr>
            <w:tcW w:w="0" w:type="auto"/>
            <w:hMerge/>
            <w:vAlign w:val="center"/>
          </w:tcPr>
          <w:p w14:paraId="5E2DE5F9" w14:textId="77777777" w:rsidR="007A7CD5" w:rsidRDefault="007A7CD5"/>
        </w:tc>
        <w:tc>
          <w:tcPr>
            <w:tcW w:w="2551" w:type="dxa"/>
            <w:hMerge w:val="restart"/>
            <w:vAlign w:val="center"/>
          </w:tcPr>
          <w:p w14:paraId="21DC71ED" w14:textId="77777777" w:rsidR="007A7CD5" w:rsidRDefault="00000000">
            <w:pPr>
              <w:pStyle w:val="2"/>
            </w:pPr>
            <w:r>
              <w:t>100%</w:t>
            </w:r>
          </w:p>
        </w:tc>
        <w:tc>
          <w:tcPr>
            <w:tcW w:w="0" w:type="auto"/>
            <w:hMerge/>
          </w:tcPr>
          <w:p w14:paraId="210B5D3A" w14:textId="77777777" w:rsidR="007A7CD5" w:rsidRDefault="007A7CD5">
            <w:pPr>
              <w:pStyle w:val="2"/>
            </w:pPr>
          </w:p>
        </w:tc>
      </w:tr>
      <w:tr w:rsidR="007A7CD5" w14:paraId="3263C0BC" w14:textId="77777777">
        <w:trPr>
          <w:trHeight w:val="369"/>
          <w:jc w:val="center"/>
        </w:trPr>
        <w:tc>
          <w:tcPr>
            <w:tcW w:w="1276" w:type="dxa"/>
            <w:vMerge/>
            <w:vAlign w:val="center"/>
          </w:tcPr>
          <w:p w14:paraId="5A790152" w14:textId="77777777" w:rsidR="007A7CD5" w:rsidRDefault="007A7CD5"/>
        </w:tc>
        <w:tc>
          <w:tcPr>
            <w:tcW w:w="1276" w:type="dxa"/>
            <w:vAlign w:val="center"/>
          </w:tcPr>
          <w:p w14:paraId="6F347D2E" w14:textId="77777777" w:rsidR="007A7CD5" w:rsidRDefault="00000000">
            <w:pPr>
              <w:pStyle w:val="2"/>
            </w:pPr>
            <w:r>
              <w:t>成本指标</w:t>
            </w:r>
          </w:p>
        </w:tc>
        <w:tc>
          <w:tcPr>
            <w:tcW w:w="1332" w:type="dxa"/>
            <w:vAlign w:val="center"/>
          </w:tcPr>
          <w:p w14:paraId="4BB3381C" w14:textId="77777777" w:rsidR="007A7CD5" w:rsidRDefault="00000000">
            <w:pPr>
              <w:pStyle w:val="2"/>
            </w:pPr>
            <w:r>
              <w:t>控制项目成本</w:t>
            </w:r>
          </w:p>
        </w:tc>
        <w:tc>
          <w:tcPr>
            <w:tcW w:w="3430" w:type="dxa"/>
            <w:hMerge w:val="restart"/>
            <w:vAlign w:val="center"/>
          </w:tcPr>
          <w:p w14:paraId="357C6150" w14:textId="77777777" w:rsidR="007A7CD5" w:rsidRDefault="00000000">
            <w:pPr>
              <w:pStyle w:val="2"/>
            </w:pPr>
            <w:r>
              <w:t>控制项目成本</w:t>
            </w:r>
          </w:p>
        </w:tc>
        <w:tc>
          <w:tcPr>
            <w:tcW w:w="0" w:type="auto"/>
            <w:hMerge/>
            <w:vAlign w:val="center"/>
          </w:tcPr>
          <w:p w14:paraId="7FAE1D6A" w14:textId="77777777" w:rsidR="007A7CD5" w:rsidRDefault="007A7CD5"/>
        </w:tc>
        <w:tc>
          <w:tcPr>
            <w:tcW w:w="2551" w:type="dxa"/>
            <w:hMerge w:val="restart"/>
            <w:vAlign w:val="center"/>
          </w:tcPr>
          <w:p w14:paraId="55AB662A" w14:textId="77777777" w:rsidR="007A7CD5" w:rsidRDefault="00000000">
            <w:pPr>
              <w:pStyle w:val="2"/>
            </w:pPr>
            <w:r>
              <w:t>≤1370.67万元</w:t>
            </w:r>
          </w:p>
        </w:tc>
        <w:tc>
          <w:tcPr>
            <w:tcW w:w="0" w:type="auto"/>
            <w:hMerge/>
          </w:tcPr>
          <w:p w14:paraId="2B7B4070" w14:textId="77777777" w:rsidR="007A7CD5" w:rsidRDefault="007A7CD5">
            <w:pPr>
              <w:pStyle w:val="2"/>
            </w:pPr>
          </w:p>
        </w:tc>
      </w:tr>
      <w:tr w:rsidR="007A7CD5" w14:paraId="17B6C4CE" w14:textId="77777777">
        <w:trPr>
          <w:trHeight w:val="369"/>
          <w:jc w:val="center"/>
        </w:trPr>
        <w:tc>
          <w:tcPr>
            <w:tcW w:w="1276" w:type="dxa"/>
            <w:vAlign w:val="center"/>
          </w:tcPr>
          <w:p w14:paraId="37E5C10B" w14:textId="77777777" w:rsidR="007A7CD5" w:rsidRDefault="00000000">
            <w:pPr>
              <w:pStyle w:val="3"/>
            </w:pPr>
            <w:r>
              <w:t>效益指标</w:t>
            </w:r>
          </w:p>
        </w:tc>
        <w:tc>
          <w:tcPr>
            <w:tcW w:w="1276" w:type="dxa"/>
            <w:vAlign w:val="center"/>
          </w:tcPr>
          <w:p w14:paraId="042B872F" w14:textId="77777777" w:rsidR="007A7CD5" w:rsidRDefault="00000000">
            <w:pPr>
              <w:pStyle w:val="2"/>
            </w:pPr>
            <w:r>
              <w:t>社会效益指标</w:t>
            </w:r>
          </w:p>
        </w:tc>
        <w:tc>
          <w:tcPr>
            <w:tcW w:w="1332" w:type="dxa"/>
            <w:vAlign w:val="center"/>
          </w:tcPr>
          <w:p w14:paraId="14EDD4CB" w14:textId="77777777" w:rsidR="007A7CD5" w:rsidRDefault="00000000">
            <w:pPr>
              <w:pStyle w:val="2"/>
            </w:pPr>
            <w:r>
              <w:t>改善群众出行条件</w:t>
            </w:r>
          </w:p>
        </w:tc>
        <w:tc>
          <w:tcPr>
            <w:tcW w:w="3430" w:type="dxa"/>
            <w:hMerge w:val="restart"/>
            <w:vAlign w:val="center"/>
          </w:tcPr>
          <w:p w14:paraId="03092480" w14:textId="77777777" w:rsidR="007A7CD5" w:rsidRDefault="00000000">
            <w:pPr>
              <w:pStyle w:val="2"/>
            </w:pPr>
            <w:r>
              <w:t>改善群众出行条件</w:t>
            </w:r>
          </w:p>
        </w:tc>
        <w:tc>
          <w:tcPr>
            <w:tcW w:w="0" w:type="auto"/>
            <w:hMerge/>
            <w:vAlign w:val="center"/>
          </w:tcPr>
          <w:p w14:paraId="10C9F12F" w14:textId="77777777" w:rsidR="007A7CD5" w:rsidRDefault="007A7CD5"/>
        </w:tc>
        <w:tc>
          <w:tcPr>
            <w:tcW w:w="2551" w:type="dxa"/>
            <w:hMerge w:val="restart"/>
            <w:vAlign w:val="center"/>
          </w:tcPr>
          <w:p w14:paraId="2E3651C6" w14:textId="77777777" w:rsidR="007A7CD5" w:rsidRDefault="00000000">
            <w:pPr>
              <w:pStyle w:val="2"/>
            </w:pPr>
            <w:r>
              <w:t>有效改善</w:t>
            </w:r>
          </w:p>
        </w:tc>
        <w:tc>
          <w:tcPr>
            <w:tcW w:w="0" w:type="auto"/>
            <w:hMerge/>
          </w:tcPr>
          <w:p w14:paraId="74EBDE29" w14:textId="77777777" w:rsidR="007A7CD5" w:rsidRDefault="007A7CD5">
            <w:pPr>
              <w:pStyle w:val="2"/>
            </w:pPr>
          </w:p>
        </w:tc>
      </w:tr>
      <w:tr w:rsidR="007A7CD5" w14:paraId="02A2DD0E" w14:textId="77777777">
        <w:trPr>
          <w:trHeight w:val="369"/>
          <w:jc w:val="center"/>
        </w:trPr>
        <w:tc>
          <w:tcPr>
            <w:tcW w:w="1276" w:type="dxa"/>
            <w:vAlign w:val="center"/>
          </w:tcPr>
          <w:p w14:paraId="59A8DAB1" w14:textId="77777777" w:rsidR="007A7CD5" w:rsidRDefault="00000000">
            <w:pPr>
              <w:pStyle w:val="3"/>
            </w:pPr>
            <w:r>
              <w:t>满意度指标</w:t>
            </w:r>
          </w:p>
        </w:tc>
        <w:tc>
          <w:tcPr>
            <w:tcW w:w="1276" w:type="dxa"/>
            <w:vAlign w:val="center"/>
          </w:tcPr>
          <w:p w14:paraId="3DDA998F" w14:textId="77777777" w:rsidR="007A7CD5" w:rsidRDefault="00000000">
            <w:pPr>
              <w:pStyle w:val="2"/>
            </w:pPr>
            <w:r>
              <w:t>服务对象满意度指标</w:t>
            </w:r>
          </w:p>
        </w:tc>
        <w:tc>
          <w:tcPr>
            <w:tcW w:w="1332" w:type="dxa"/>
            <w:vAlign w:val="center"/>
          </w:tcPr>
          <w:p w14:paraId="0641D3F3" w14:textId="77777777" w:rsidR="007A7CD5" w:rsidRDefault="00000000">
            <w:pPr>
              <w:pStyle w:val="2"/>
            </w:pPr>
            <w:r>
              <w:t>惠及公众满意度</w:t>
            </w:r>
          </w:p>
        </w:tc>
        <w:tc>
          <w:tcPr>
            <w:tcW w:w="3430" w:type="dxa"/>
            <w:hMerge w:val="restart"/>
            <w:vAlign w:val="center"/>
          </w:tcPr>
          <w:p w14:paraId="266CD251" w14:textId="77777777" w:rsidR="007A7CD5" w:rsidRDefault="00000000">
            <w:pPr>
              <w:pStyle w:val="2"/>
            </w:pPr>
            <w:r>
              <w:t>惠及公众满意度</w:t>
            </w:r>
          </w:p>
        </w:tc>
        <w:tc>
          <w:tcPr>
            <w:tcW w:w="0" w:type="auto"/>
            <w:hMerge/>
            <w:vAlign w:val="center"/>
          </w:tcPr>
          <w:p w14:paraId="37CD3A61" w14:textId="77777777" w:rsidR="007A7CD5" w:rsidRDefault="007A7CD5"/>
        </w:tc>
        <w:tc>
          <w:tcPr>
            <w:tcW w:w="2551" w:type="dxa"/>
            <w:hMerge w:val="restart"/>
            <w:vAlign w:val="center"/>
          </w:tcPr>
          <w:p w14:paraId="5745639E" w14:textId="77777777" w:rsidR="007A7CD5" w:rsidRDefault="00000000">
            <w:pPr>
              <w:pStyle w:val="2"/>
            </w:pPr>
            <w:r>
              <w:t>≥95%</w:t>
            </w:r>
          </w:p>
        </w:tc>
        <w:tc>
          <w:tcPr>
            <w:tcW w:w="0" w:type="auto"/>
            <w:hMerge/>
          </w:tcPr>
          <w:p w14:paraId="1C0B9013" w14:textId="77777777" w:rsidR="007A7CD5" w:rsidRDefault="007A7CD5">
            <w:pPr>
              <w:pStyle w:val="2"/>
            </w:pPr>
          </w:p>
        </w:tc>
      </w:tr>
    </w:tbl>
    <w:p w14:paraId="3D0725BF" w14:textId="77777777" w:rsidR="007A7CD5" w:rsidRDefault="007A7CD5">
      <w:pPr>
        <w:sectPr w:rsidR="007A7CD5">
          <w:pgSz w:w="11900" w:h="16840"/>
          <w:pgMar w:top="1984" w:right="1304" w:bottom="1134" w:left="1304" w:header="720" w:footer="720" w:gutter="0"/>
          <w:cols w:space="720"/>
        </w:sectPr>
      </w:pPr>
    </w:p>
    <w:p w14:paraId="563FEB0D" w14:textId="77777777" w:rsidR="007A7CD5" w:rsidRDefault="00000000">
      <w:pPr>
        <w:jc w:val="center"/>
      </w:pPr>
      <w:r>
        <w:rPr>
          <w:rFonts w:ascii="方正仿宋_GBK" w:eastAsia="方正仿宋_GBK" w:hAnsi="方正仿宋_GBK" w:cs="方正仿宋_GBK"/>
          <w:color w:val="000000"/>
          <w:sz w:val="28"/>
        </w:rPr>
        <w:t xml:space="preserve"> </w:t>
      </w:r>
    </w:p>
    <w:p w14:paraId="6D293A52" w14:textId="77777777" w:rsidR="007A7CD5" w:rsidRDefault="00000000">
      <w:pPr>
        <w:ind w:firstLine="560"/>
        <w:outlineLvl w:val="3"/>
      </w:pPr>
      <w:bookmarkStart w:id="129" w:name="_Toc_4_4_0000000133"/>
      <w:r>
        <w:rPr>
          <w:rFonts w:ascii="方正仿宋_GBK" w:eastAsia="方正仿宋_GBK" w:hAnsi="方正仿宋_GBK" w:cs="方正仿宋_GBK"/>
          <w:color w:val="000000"/>
          <w:sz w:val="28"/>
        </w:rPr>
        <w:t>130.航泊道与顺平路交口箱式变电站外线电源工程绩效目标表</w:t>
      </w:r>
      <w:bookmarkEnd w:id="12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152405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1AF4B8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CF08D79" w14:textId="77777777" w:rsidR="007A7CD5" w:rsidRDefault="007A7CD5"/>
        </w:tc>
        <w:tc>
          <w:tcPr>
            <w:tcW w:w="0" w:type="auto"/>
            <w:hMerge/>
            <w:tcBorders>
              <w:top w:val="single" w:sz="6" w:space="0" w:color="FFFFFF"/>
              <w:left w:val="single" w:sz="6" w:space="0" w:color="FFFFFF"/>
              <w:right w:val="single" w:sz="6" w:space="0" w:color="FFFFFF"/>
            </w:tcBorders>
          </w:tcPr>
          <w:p w14:paraId="53702D3A" w14:textId="77777777" w:rsidR="007A7CD5" w:rsidRDefault="007A7CD5"/>
        </w:tc>
        <w:tc>
          <w:tcPr>
            <w:tcW w:w="0" w:type="auto"/>
            <w:hMerge/>
            <w:tcBorders>
              <w:top w:val="single" w:sz="6" w:space="0" w:color="FFFFFF"/>
              <w:left w:val="single" w:sz="6" w:space="0" w:color="FFFFFF"/>
              <w:right w:val="single" w:sz="6" w:space="0" w:color="FFFFFF"/>
            </w:tcBorders>
          </w:tcPr>
          <w:p w14:paraId="1183F4D9" w14:textId="77777777" w:rsidR="007A7CD5" w:rsidRDefault="007A7CD5"/>
        </w:tc>
        <w:tc>
          <w:tcPr>
            <w:tcW w:w="0" w:type="auto"/>
            <w:hMerge/>
            <w:tcBorders>
              <w:top w:val="single" w:sz="6" w:space="0" w:color="FFFFFF"/>
              <w:left w:val="single" w:sz="6" w:space="0" w:color="FFFFFF"/>
              <w:right w:val="single" w:sz="6" w:space="0" w:color="FFFFFF"/>
            </w:tcBorders>
          </w:tcPr>
          <w:p w14:paraId="0E54D61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7A5FF1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63884F9" w14:textId="77777777" w:rsidR="007A7CD5" w:rsidRDefault="00000000">
            <w:pPr>
              <w:pStyle w:val="4"/>
            </w:pPr>
            <w:r>
              <w:t>单位：元</w:t>
            </w:r>
          </w:p>
        </w:tc>
      </w:tr>
      <w:tr w:rsidR="007A7CD5" w14:paraId="65D1BD57" w14:textId="77777777">
        <w:trPr>
          <w:trHeight w:val="369"/>
          <w:jc w:val="center"/>
        </w:trPr>
        <w:tc>
          <w:tcPr>
            <w:tcW w:w="1276" w:type="dxa"/>
            <w:gridSpan w:val="6"/>
            <w:vAlign w:val="center"/>
          </w:tcPr>
          <w:p w14:paraId="6B7A2091" w14:textId="77777777" w:rsidR="007A7CD5" w:rsidRDefault="00000000">
            <w:pPr>
              <w:pStyle w:val="1"/>
            </w:pPr>
            <w:r>
              <w:t>项目名称</w:t>
            </w:r>
          </w:p>
        </w:tc>
        <w:tc>
          <w:tcPr>
            <w:tcW w:w="8589" w:type="dxa"/>
            <w:hMerge w:val="restart"/>
            <w:vAlign w:val="center"/>
          </w:tcPr>
          <w:p w14:paraId="47403CE8" w14:textId="77777777" w:rsidR="007A7CD5" w:rsidRDefault="00000000">
            <w:pPr>
              <w:pStyle w:val="2"/>
            </w:pPr>
            <w:r>
              <w:t>航泊道与顺平路交口箱式变电站外线电源工程</w:t>
            </w:r>
          </w:p>
        </w:tc>
        <w:tc>
          <w:tcPr>
            <w:tcW w:w="0" w:type="auto"/>
            <w:hMerge/>
          </w:tcPr>
          <w:p w14:paraId="066D6F38" w14:textId="77777777" w:rsidR="007A7CD5" w:rsidRDefault="007A7CD5"/>
        </w:tc>
        <w:tc>
          <w:tcPr>
            <w:tcW w:w="0" w:type="auto"/>
            <w:hMerge/>
          </w:tcPr>
          <w:p w14:paraId="2F507024" w14:textId="77777777" w:rsidR="007A7CD5" w:rsidRDefault="007A7CD5"/>
        </w:tc>
        <w:tc>
          <w:tcPr>
            <w:tcW w:w="0" w:type="auto"/>
            <w:hMerge/>
          </w:tcPr>
          <w:p w14:paraId="3BEAE2C8" w14:textId="77777777" w:rsidR="007A7CD5" w:rsidRDefault="007A7CD5"/>
        </w:tc>
        <w:tc>
          <w:tcPr>
            <w:tcW w:w="0" w:type="auto"/>
            <w:hMerge/>
          </w:tcPr>
          <w:p w14:paraId="3D0AD3FF" w14:textId="77777777" w:rsidR="007A7CD5" w:rsidRDefault="007A7CD5"/>
        </w:tc>
        <w:tc>
          <w:tcPr>
            <w:tcW w:w="0" w:type="auto"/>
            <w:gridSpan w:val="6"/>
            <w:hMerge/>
          </w:tcPr>
          <w:p w14:paraId="6373A019" w14:textId="77777777" w:rsidR="007A7CD5" w:rsidRDefault="007A7CD5"/>
        </w:tc>
      </w:tr>
      <w:tr w:rsidR="007A7CD5" w14:paraId="666C26EB" w14:textId="77777777">
        <w:trPr>
          <w:trHeight w:val="369"/>
          <w:jc w:val="center"/>
        </w:trPr>
        <w:tc>
          <w:tcPr>
            <w:tcW w:w="1276" w:type="dxa"/>
            <w:gridSpan w:val="6"/>
            <w:vMerge w:val="restart"/>
            <w:vAlign w:val="center"/>
          </w:tcPr>
          <w:p w14:paraId="3A599FC7" w14:textId="77777777" w:rsidR="007A7CD5" w:rsidRDefault="00000000">
            <w:pPr>
              <w:pStyle w:val="1"/>
            </w:pPr>
            <w:r>
              <w:t>预算规模及资金用途</w:t>
            </w:r>
          </w:p>
        </w:tc>
        <w:tc>
          <w:tcPr>
            <w:tcW w:w="1276" w:type="dxa"/>
            <w:gridSpan w:val="6"/>
            <w:vAlign w:val="center"/>
          </w:tcPr>
          <w:p w14:paraId="1B5361B9" w14:textId="77777777" w:rsidR="007A7CD5" w:rsidRDefault="00000000">
            <w:pPr>
              <w:pStyle w:val="1"/>
            </w:pPr>
            <w:r>
              <w:t>预算数</w:t>
            </w:r>
          </w:p>
        </w:tc>
        <w:tc>
          <w:tcPr>
            <w:tcW w:w="1332" w:type="dxa"/>
            <w:vAlign w:val="center"/>
          </w:tcPr>
          <w:p w14:paraId="68D8B42C" w14:textId="77777777" w:rsidR="007A7CD5" w:rsidRDefault="00000000">
            <w:pPr>
              <w:pStyle w:val="2"/>
            </w:pPr>
            <w:r>
              <w:t>14478.00</w:t>
            </w:r>
          </w:p>
        </w:tc>
        <w:tc>
          <w:tcPr>
            <w:tcW w:w="1587" w:type="dxa"/>
            <w:vAlign w:val="center"/>
          </w:tcPr>
          <w:p w14:paraId="5C84DE24" w14:textId="77777777" w:rsidR="007A7CD5" w:rsidRDefault="00000000">
            <w:pPr>
              <w:pStyle w:val="1"/>
            </w:pPr>
            <w:r>
              <w:t>其中：财政    资金</w:t>
            </w:r>
          </w:p>
        </w:tc>
        <w:tc>
          <w:tcPr>
            <w:tcW w:w="1843" w:type="dxa"/>
            <w:vAlign w:val="center"/>
          </w:tcPr>
          <w:p w14:paraId="704AE2F7" w14:textId="77777777" w:rsidR="007A7CD5" w:rsidRDefault="00000000">
            <w:pPr>
              <w:pStyle w:val="2"/>
            </w:pPr>
            <w:r>
              <w:t>14478.00</w:t>
            </w:r>
          </w:p>
        </w:tc>
        <w:tc>
          <w:tcPr>
            <w:tcW w:w="1276" w:type="dxa"/>
            <w:vAlign w:val="center"/>
          </w:tcPr>
          <w:p w14:paraId="03F22069" w14:textId="77777777" w:rsidR="007A7CD5" w:rsidRDefault="00000000">
            <w:pPr>
              <w:pStyle w:val="1"/>
            </w:pPr>
            <w:r>
              <w:t>其他资金</w:t>
            </w:r>
          </w:p>
        </w:tc>
        <w:tc>
          <w:tcPr>
            <w:tcW w:w="1276" w:type="dxa"/>
            <w:vAlign w:val="center"/>
          </w:tcPr>
          <w:p w14:paraId="7AD2073A" w14:textId="77777777" w:rsidR="007A7CD5" w:rsidRDefault="00000000">
            <w:pPr>
              <w:pStyle w:val="2"/>
            </w:pPr>
            <w:r>
              <w:t xml:space="preserve"> </w:t>
            </w:r>
          </w:p>
        </w:tc>
      </w:tr>
      <w:tr w:rsidR="007A7CD5" w14:paraId="100141EA" w14:textId="77777777">
        <w:trPr>
          <w:trHeight w:val="369"/>
          <w:jc w:val="center"/>
        </w:trPr>
        <w:tc>
          <w:tcPr>
            <w:tcW w:w="1276" w:type="dxa"/>
            <w:gridSpan w:val="6"/>
            <w:vMerge/>
          </w:tcPr>
          <w:p w14:paraId="5E1DE01C" w14:textId="77777777" w:rsidR="007A7CD5" w:rsidRDefault="007A7CD5"/>
        </w:tc>
        <w:tc>
          <w:tcPr>
            <w:tcW w:w="8589" w:type="dxa"/>
            <w:hMerge w:val="restart"/>
            <w:vAlign w:val="center"/>
          </w:tcPr>
          <w:p w14:paraId="3B2B6ABD" w14:textId="77777777" w:rsidR="007A7CD5" w:rsidRDefault="00000000">
            <w:pPr>
              <w:pStyle w:val="2"/>
            </w:pPr>
            <w:r>
              <w:t>用于项目签订合同费用支出</w:t>
            </w:r>
          </w:p>
        </w:tc>
        <w:tc>
          <w:tcPr>
            <w:tcW w:w="0" w:type="auto"/>
            <w:hMerge/>
          </w:tcPr>
          <w:p w14:paraId="0BAAA2F7" w14:textId="77777777" w:rsidR="007A7CD5" w:rsidRDefault="007A7CD5"/>
        </w:tc>
        <w:tc>
          <w:tcPr>
            <w:tcW w:w="0" w:type="auto"/>
            <w:hMerge/>
          </w:tcPr>
          <w:p w14:paraId="2C3A8A17" w14:textId="77777777" w:rsidR="007A7CD5" w:rsidRDefault="007A7CD5"/>
        </w:tc>
        <w:tc>
          <w:tcPr>
            <w:tcW w:w="0" w:type="auto"/>
            <w:hMerge/>
          </w:tcPr>
          <w:p w14:paraId="5CD05C36" w14:textId="77777777" w:rsidR="007A7CD5" w:rsidRDefault="007A7CD5"/>
        </w:tc>
        <w:tc>
          <w:tcPr>
            <w:tcW w:w="0" w:type="auto"/>
            <w:hMerge/>
          </w:tcPr>
          <w:p w14:paraId="406E64E0" w14:textId="77777777" w:rsidR="007A7CD5" w:rsidRDefault="007A7CD5"/>
        </w:tc>
        <w:tc>
          <w:tcPr>
            <w:tcW w:w="0" w:type="auto"/>
            <w:gridSpan w:val="6"/>
            <w:hMerge/>
          </w:tcPr>
          <w:p w14:paraId="6620B65F" w14:textId="77777777" w:rsidR="007A7CD5" w:rsidRDefault="007A7CD5"/>
        </w:tc>
      </w:tr>
      <w:tr w:rsidR="007A7CD5" w14:paraId="55F11A6F" w14:textId="77777777">
        <w:trPr>
          <w:trHeight w:val="369"/>
          <w:jc w:val="center"/>
        </w:trPr>
        <w:tc>
          <w:tcPr>
            <w:tcW w:w="1276" w:type="dxa"/>
            <w:gridSpan w:val="6"/>
            <w:vAlign w:val="center"/>
          </w:tcPr>
          <w:p w14:paraId="1B4A7AF6" w14:textId="77777777" w:rsidR="007A7CD5" w:rsidRDefault="00000000">
            <w:pPr>
              <w:pStyle w:val="1"/>
            </w:pPr>
            <w:r>
              <w:t>绩效目标</w:t>
            </w:r>
          </w:p>
        </w:tc>
        <w:tc>
          <w:tcPr>
            <w:tcW w:w="8589" w:type="dxa"/>
            <w:hMerge w:val="restart"/>
            <w:vAlign w:val="center"/>
          </w:tcPr>
          <w:p w14:paraId="135BF7C0" w14:textId="77777777" w:rsidR="007A7CD5" w:rsidRDefault="00000000">
            <w:pPr>
              <w:pStyle w:val="2"/>
            </w:pPr>
            <w:r>
              <w:t>1.完善北部区域道路交通，保障电力供应</w:t>
            </w:r>
          </w:p>
        </w:tc>
        <w:tc>
          <w:tcPr>
            <w:tcW w:w="0" w:type="auto"/>
            <w:hMerge/>
          </w:tcPr>
          <w:p w14:paraId="4A3C460F" w14:textId="77777777" w:rsidR="007A7CD5" w:rsidRDefault="007A7CD5"/>
        </w:tc>
        <w:tc>
          <w:tcPr>
            <w:tcW w:w="0" w:type="auto"/>
            <w:hMerge/>
          </w:tcPr>
          <w:p w14:paraId="055887F7" w14:textId="77777777" w:rsidR="007A7CD5" w:rsidRDefault="007A7CD5"/>
        </w:tc>
        <w:tc>
          <w:tcPr>
            <w:tcW w:w="0" w:type="auto"/>
            <w:hMerge/>
          </w:tcPr>
          <w:p w14:paraId="3064D264" w14:textId="77777777" w:rsidR="007A7CD5" w:rsidRDefault="007A7CD5"/>
        </w:tc>
        <w:tc>
          <w:tcPr>
            <w:tcW w:w="0" w:type="auto"/>
            <w:hMerge/>
          </w:tcPr>
          <w:p w14:paraId="26E820FE" w14:textId="77777777" w:rsidR="007A7CD5" w:rsidRDefault="007A7CD5"/>
        </w:tc>
        <w:tc>
          <w:tcPr>
            <w:tcW w:w="0" w:type="auto"/>
            <w:gridSpan w:val="6"/>
            <w:hMerge/>
          </w:tcPr>
          <w:p w14:paraId="324681DF" w14:textId="77777777" w:rsidR="007A7CD5" w:rsidRDefault="007A7CD5"/>
        </w:tc>
      </w:tr>
    </w:tbl>
    <w:p w14:paraId="1D8FE6A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4D3390E" w14:textId="77777777">
        <w:trPr>
          <w:trHeight w:val="397"/>
          <w:tblHeader/>
          <w:jc w:val="center"/>
        </w:trPr>
        <w:tc>
          <w:tcPr>
            <w:tcW w:w="1276" w:type="dxa"/>
            <w:vAlign w:val="center"/>
          </w:tcPr>
          <w:p w14:paraId="34911FDD" w14:textId="77777777" w:rsidR="007A7CD5" w:rsidRDefault="00000000">
            <w:pPr>
              <w:pStyle w:val="1"/>
            </w:pPr>
            <w:r>
              <w:t>一级指标</w:t>
            </w:r>
          </w:p>
        </w:tc>
        <w:tc>
          <w:tcPr>
            <w:tcW w:w="1276" w:type="dxa"/>
            <w:vAlign w:val="center"/>
          </w:tcPr>
          <w:p w14:paraId="3E8030C9" w14:textId="77777777" w:rsidR="007A7CD5" w:rsidRDefault="00000000">
            <w:pPr>
              <w:pStyle w:val="1"/>
            </w:pPr>
            <w:r>
              <w:t>二级指标</w:t>
            </w:r>
          </w:p>
        </w:tc>
        <w:tc>
          <w:tcPr>
            <w:tcW w:w="1332" w:type="dxa"/>
            <w:vAlign w:val="center"/>
          </w:tcPr>
          <w:p w14:paraId="56DC5E25" w14:textId="77777777" w:rsidR="007A7CD5" w:rsidRDefault="00000000">
            <w:pPr>
              <w:pStyle w:val="1"/>
            </w:pPr>
            <w:r>
              <w:t>三级指标</w:t>
            </w:r>
          </w:p>
        </w:tc>
        <w:tc>
          <w:tcPr>
            <w:tcW w:w="3430" w:type="dxa"/>
            <w:hMerge w:val="restart"/>
            <w:vAlign w:val="center"/>
          </w:tcPr>
          <w:p w14:paraId="5F148416" w14:textId="77777777" w:rsidR="007A7CD5" w:rsidRDefault="00000000">
            <w:pPr>
              <w:pStyle w:val="1"/>
            </w:pPr>
            <w:r>
              <w:t>绩效指标描述</w:t>
            </w:r>
          </w:p>
        </w:tc>
        <w:tc>
          <w:tcPr>
            <w:tcW w:w="0" w:type="auto"/>
            <w:hMerge/>
          </w:tcPr>
          <w:p w14:paraId="311C273F" w14:textId="77777777" w:rsidR="007A7CD5" w:rsidRDefault="007A7CD5"/>
        </w:tc>
        <w:tc>
          <w:tcPr>
            <w:tcW w:w="2551" w:type="dxa"/>
            <w:hMerge w:val="restart"/>
            <w:vAlign w:val="center"/>
          </w:tcPr>
          <w:p w14:paraId="201A5AE7" w14:textId="77777777" w:rsidR="007A7CD5" w:rsidRDefault="00000000">
            <w:pPr>
              <w:pStyle w:val="1"/>
            </w:pPr>
            <w:r>
              <w:t>指标值</w:t>
            </w:r>
          </w:p>
        </w:tc>
        <w:tc>
          <w:tcPr>
            <w:tcW w:w="0" w:type="auto"/>
            <w:hMerge/>
          </w:tcPr>
          <w:p w14:paraId="2E1E208B" w14:textId="77777777" w:rsidR="007A7CD5" w:rsidRDefault="007A7CD5"/>
        </w:tc>
      </w:tr>
      <w:tr w:rsidR="007A7CD5" w14:paraId="2FDEA9EE" w14:textId="77777777">
        <w:trPr>
          <w:trHeight w:val="369"/>
          <w:jc w:val="center"/>
        </w:trPr>
        <w:tc>
          <w:tcPr>
            <w:tcW w:w="1276" w:type="dxa"/>
            <w:vMerge w:val="restart"/>
            <w:vAlign w:val="center"/>
          </w:tcPr>
          <w:p w14:paraId="4640AFA4" w14:textId="77777777" w:rsidR="007A7CD5" w:rsidRDefault="00000000">
            <w:pPr>
              <w:pStyle w:val="3"/>
            </w:pPr>
            <w:r>
              <w:t>产出指标</w:t>
            </w:r>
          </w:p>
        </w:tc>
        <w:tc>
          <w:tcPr>
            <w:tcW w:w="1276" w:type="dxa"/>
            <w:vAlign w:val="center"/>
          </w:tcPr>
          <w:p w14:paraId="3A9F1373" w14:textId="77777777" w:rsidR="007A7CD5" w:rsidRDefault="00000000">
            <w:pPr>
              <w:pStyle w:val="2"/>
            </w:pPr>
            <w:r>
              <w:t>数量指标</w:t>
            </w:r>
          </w:p>
        </w:tc>
        <w:tc>
          <w:tcPr>
            <w:tcW w:w="1332" w:type="dxa"/>
            <w:vAlign w:val="center"/>
          </w:tcPr>
          <w:p w14:paraId="03B9F9B3" w14:textId="77777777" w:rsidR="007A7CD5" w:rsidRDefault="00000000">
            <w:pPr>
              <w:pStyle w:val="2"/>
            </w:pPr>
            <w:r>
              <w:t>箱式变电站11KV外线电源埋设电力管道及敷设电缆</w:t>
            </w:r>
          </w:p>
        </w:tc>
        <w:tc>
          <w:tcPr>
            <w:tcW w:w="3430" w:type="dxa"/>
            <w:hMerge w:val="restart"/>
            <w:vAlign w:val="center"/>
          </w:tcPr>
          <w:p w14:paraId="10ACF01E" w14:textId="77777777" w:rsidR="007A7CD5" w:rsidRDefault="00000000">
            <w:pPr>
              <w:pStyle w:val="2"/>
            </w:pPr>
            <w:r>
              <w:t>箱式变电站11KV外线电源埋设电力管道及敷设电缆</w:t>
            </w:r>
          </w:p>
        </w:tc>
        <w:tc>
          <w:tcPr>
            <w:tcW w:w="0" w:type="auto"/>
            <w:hMerge/>
            <w:vAlign w:val="center"/>
          </w:tcPr>
          <w:p w14:paraId="55846931" w14:textId="77777777" w:rsidR="007A7CD5" w:rsidRDefault="007A7CD5"/>
        </w:tc>
        <w:tc>
          <w:tcPr>
            <w:tcW w:w="2551" w:type="dxa"/>
            <w:hMerge w:val="restart"/>
            <w:vAlign w:val="center"/>
          </w:tcPr>
          <w:p w14:paraId="53C462C7" w14:textId="77777777" w:rsidR="007A7CD5" w:rsidRDefault="00000000">
            <w:pPr>
              <w:pStyle w:val="2"/>
            </w:pPr>
            <w:r>
              <w:t>11KV</w:t>
            </w:r>
          </w:p>
        </w:tc>
        <w:tc>
          <w:tcPr>
            <w:tcW w:w="0" w:type="auto"/>
            <w:hMerge/>
          </w:tcPr>
          <w:p w14:paraId="300E4E4D" w14:textId="77777777" w:rsidR="007A7CD5" w:rsidRDefault="007A7CD5">
            <w:pPr>
              <w:pStyle w:val="2"/>
            </w:pPr>
          </w:p>
        </w:tc>
      </w:tr>
      <w:tr w:rsidR="007A7CD5" w14:paraId="03D98D32" w14:textId="77777777">
        <w:trPr>
          <w:trHeight w:val="369"/>
          <w:jc w:val="center"/>
        </w:trPr>
        <w:tc>
          <w:tcPr>
            <w:tcW w:w="1276" w:type="dxa"/>
            <w:vMerge/>
            <w:vAlign w:val="center"/>
          </w:tcPr>
          <w:p w14:paraId="0C29CDA8" w14:textId="77777777" w:rsidR="007A7CD5" w:rsidRDefault="007A7CD5"/>
        </w:tc>
        <w:tc>
          <w:tcPr>
            <w:tcW w:w="1276" w:type="dxa"/>
            <w:vAlign w:val="center"/>
          </w:tcPr>
          <w:p w14:paraId="3AC3505E" w14:textId="77777777" w:rsidR="007A7CD5" w:rsidRDefault="00000000">
            <w:pPr>
              <w:pStyle w:val="2"/>
            </w:pPr>
            <w:r>
              <w:t>质量指标</w:t>
            </w:r>
          </w:p>
        </w:tc>
        <w:tc>
          <w:tcPr>
            <w:tcW w:w="1332" w:type="dxa"/>
            <w:vAlign w:val="center"/>
          </w:tcPr>
          <w:p w14:paraId="71EEF1AC" w14:textId="77777777" w:rsidR="007A7CD5" w:rsidRDefault="00000000">
            <w:pPr>
              <w:pStyle w:val="2"/>
            </w:pPr>
            <w:r>
              <w:t>竣工验收合格率</w:t>
            </w:r>
          </w:p>
        </w:tc>
        <w:tc>
          <w:tcPr>
            <w:tcW w:w="3430" w:type="dxa"/>
            <w:hMerge w:val="restart"/>
            <w:vAlign w:val="center"/>
          </w:tcPr>
          <w:p w14:paraId="76BA5748" w14:textId="77777777" w:rsidR="007A7CD5" w:rsidRDefault="00000000">
            <w:pPr>
              <w:pStyle w:val="2"/>
            </w:pPr>
            <w:r>
              <w:t>竣工验收合格率</w:t>
            </w:r>
          </w:p>
        </w:tc>
        <w:tc>
          <w:tcPr>
            <w:tcW w:w="0" w:type="auto"/>
            <w:hMerge/>
            <w:vAlign w:val="center"/>
          </w:tcPr>
          <w:p w14:paraId="65B3527A" w14:textId="77777777" w:rsidR="007A7CD5" w:rsidRDefault="007A7CD5"/>
        </w:tc>
        <w:tc>
          <w:tcPr>
            <w:tcW w:w="2551" w:type="dxa"/>
            <w:hMerge w:val="restart"/>
            <w:vAlign w:val="center"/>
          </w:tcPr>
          <w:p w14:paraId="2B6FECC3" w14:textId="77777777" w:rsidR="007A7CD5" w:rsidRDefault="00000000">
            <w:pPr>
              <w:pStyle w:val="2"/>
            </w:pPr>
            <w:r>
              <w:t>100%</w:t>
            </w:r>
          </w:p>
        </w:tc>
        <w:tc>
          <w:tcPr>
            <w:tcW w:w="0" w:type="auto"/>
            <w:hMerge/>
          </w:tcPr>
          <w:p w14:paraId="7FDAB187" w14:textId="77777777" w:rsidR="007A7CD5" w:rsidRDefault="007A7CD5">
            <w:pPr>
              <w:pStyle w:val="2"/>
            </w:pPr>
          </w:p>
        </w:tc>
      </w:tr>
      <w:tr w:rsidR="007A7CD5" w14:paraId="76B8879F" w14:textId="77777777">
        <w:trPr>
          <w:trHeight w:val="369"/>
          <w:jc w:val="center"/>
        </w:trPr>
        <w:tc>
          <w:tcPr>
            <w:tcW w:w="1276" w:type="dxa"/>
            <w:vMerge/>
            <w:vAlign w:val="center"/>
          </w:tcPr>
          <w:p w14:paraId="4C0A6219" w14:textId="77777777" w:rsidR="007A7CD5" w:rsidRDefault="007A7CD5"/>
        </w:tc>
        <w:tc>
          <w:tcPr>
            <w:tcW w:w="1276" w:type="dxa"/>
            <w:vAlign w:val="center"/>
          </w:tcPr>
          <w:p w14:paraId="456235FE" w14:textId="77777777" w:rsidR="007A7CD5" w:rsidRDefault="00000000">
            <w:pPr>
              <w:pStyle w:val="2"/>
            </w:pPr>
            <w:r>
              <w:t>时效指标</w:t>
            </w:r>
          </w:p>
        </w:tc>
        <w:tc>
          <w:tcPr>
            <w:tcW w:w="1332" w:type="dxa"/>
            <w:vAlign w:val="center"/>
          </w:tcPr>
          <w:p w14:paraId="63BE341A" w14:textId="77777777" w:rsidR="007A7CD5" w:rsidRDefault="00000000">
            <w:pPr>
              <w:pStyle w:val="2"/>
            </w:pPr>
            <w:r>
              <w:t>项目按计划完工率</w:t>
            </w:r>
          </w:p>
        </w:tc>
        <w:tc>
          <w:tcPr>
            <w:tcW w:w="3430" w:type="dxa"/>
            <w:hMerge w:val="restart"/>
            <w:vAlign w:val="center"/>
          </w:tcPr>
          <w:p w14:paraId="12E1B9B1" w14:textId="77777777" w:rsidR="007A7CD5" w:rsidRDefault="00000000">
            <w:pPr>
              <w:pStyle w:val="2"/>
            </w:pPr>
            <w:r>
              <w:t>项目按计划完工率</w:t>
            </w:r>
          </w:p>
        </w:tc>
        <w:tc>
          <w:tcPr>
            <w:tcW w:w="0" w:type="auto"/>
            <w:hMerge/>
            <w:vAlign w:val="center"/>
          </w:tcPr>
          <w:p w14:paraId="789D7285" w14:textId="77777777" w:rsidR="007A7CD5" w:rsidRDefault="007A7CD5"/>
        </w:tc>
        <w:tc>
          <w:tcPr>
            <w:tcW w:w="2551" w:type="dxa"/>
            <w:hMerge w:val="restart"/>
            <w:vAlign w:val="center"/>
          </w:tcPr>
          <w:p w14:paraId="4B3F5380" w14:textId="77777777" w:rsidR="007A7CD5" w:rsidRDefault="00000000">
            <w:pPr>
              <w:pStyle w:val="2"/>
            </w:pPr>
            <w:r>
              <w:t>100%</w:t>
            </w:r>
          </w:p>
        </w:tc>
        <w:tc>
          <w:tcPr>
            <w:tcW w:w="0" w:type="auto"/>
            <w:hMerge/>
          </w:tcPr>
          <w:p w14:paraId="577320A7" w14:textId="77777777" w:rsidR="007A7CD5" w:rsidRDefault="007A7CD5">
            <w:pPr>
              <w:pStyle w:val="2"/>
            </w:pPr>
          </w:p>
        </w:tc>
      </w:tr>
      <w:tr w:rsidR="007A7CD5" w14:paraId="35415B84" w14:textId="77777777">
        <w:trPr>
          <w:trHeight w:val="369"/>
          <w:jc w:val="center"/>
        </w:trPr>
        <w:tc>
          <w:tcPr>
            <w:tcW w:w="1276" w:type="dxa"/>
            <w:vMerge/>
            <w:vAlign w:val="center"/>
          </w:tcPr>
          <w:p w14:paraId="2037E09D" w14:textId="77777777" w:rsidR="007A7CD5" w:rsidRDefault="007A7CD5"/>
        </w:tc>
        <w:tc>
          <w:tcPr>
            <w:tcW w:w="1276" w:type="dxa"/>
            <w:vAlign w:val="center"/>
          </w:tcPr>
          <w:p w14:paraId="1AB0B8A2" w14:textId="77777777" w:rsidR="007A7CD5" w:rsidRDefault="00000000">
            <w:pPr>
              <w:pStyle w:val="2"/>
            </w:pPr>
            <w:r>
              <w:t>成本指标</w:t>
            </w:r>
          </w:p>
        </w:tc>
        <w:tc>
          <w:tcPr>
            <w:tcW w:w="1332" w:type="dxa"/>
            <w:vAlign w:val="center"/>
          </w:tcPr>
          <w:p w14:paraId="08A7F147" w14:textId="77777777" w:rsidR="007A7CD5" w:rsidRDefault="00000000">
            <w:pPr>
              <w:pStyle w:val="2"/>
            </w:pPr>
            <w:r>
              <w:t>控制在概算以内准</w:t>
            </w:r>
          </w:p>
        </w:tc>
        <w:tc>
          <w:tcPr>
            <w:tcW w:w="3430" w:type="dxa"/>
            <w:hMerge w:val="restart"/>
            <w:vAlign w:val="center"/>
          </w:tcPr>
          <w:p w14:paraId="2DDFDCC7" w14:textId="77777777" w:rsidR="007A7CD5" w:rsidRDefault="00000000">
            <w:pPr>
              <w:pStyle w:val="2"/>
            </w:pPr>
            <w:r>
              <w:t>控制在概算以内</w:t>
            </w:r>
          </w:p>
        </w:tc>
        <w:tc>
          <w:tcPr>
            <w:tcW w:w="0" w:type="auto"/>
            <w:hMerge/>
            <w:vAlign w:val="center"/>
          </w:tcPr>
          <w:p w14:paraId="002589AD" w14:textId="77777777" w:rsidR="007A7CD5" w:rsidRDefault="007A7CD5"/>
        </w:tc>
        <w:tc>
          <w:tcPr>
            <w:tcW w:w="2551" w:type="dxa"/>
            <w:hMerge w:val="restart"/>
            <w:vAlign w:val="center"/>
          </w:tcPr>
          <w:p w14:paraId="3B1F5AFC" w14:textId="77777777" w:rsidR="007A7CD5" w:rsidRDefault="00000000">
            <w:pPr>
              <w:pStyle w:val="2"/>
            </w:pPr>
            <w:r>
              <w:t>≤75万元</w:t>
            </w:r>
          </w:p>
        </w:tc>
        <w:tc>
          <w:tcPr>
            <w:tcW w:w="0" w:type="auto"/>
            <w:hMerge/>
          </w:tcPr>
          <w:p w14:paraId="3CF244AC" w14:textId="77777777" w:rsidR="007A7CD5" w:rsidRDefault="007A7CD5">
            <w:pPr>
              <w:pStyle w:val="2"/>
            </w:pPr>
          </w:p>
        </w:tc>
      </w:tr>
      <w:tr w:rsidR="007A7CD5" w14:paraId="0BF80138" w14:textId="77777777">
        <w:trPr>
          <w:trHeight w:val="369"/>
          <w:jc w:val="center"/>
        </w:trPr>
        <w:tc>
          <w:tcPr>
            <w:tcW w:w="1276" w:type="dxa"/>
            <w:vAlign w:val="center"/>
          </w:tcPr>
          <w:p w14:paraId="2760B969" w14:textId="77777777" w:rsidR="007A7CD5" w:rsidRDefault="00000000">
            <w:pPr>
              <w:pStyle w:val="3"/>
            </w:pPr>
            <w:r>
              <w:t>效益指标</w:t>
            </w:r>
          </w:p>
        </w:tc>
        <w:tc>
          <w:tcPr>
            <w:tcW w:w="1276" w:type="dxa"/>
            <w:vAlign w:val="center"/>
          </w:tcPr>
          <w:p w14:paraId="44B5BE8C" w14:textId="77777777" w:rsidR="007A7CD5" w:rsidRDefault="00000000">
            <w:pPr>
              <w:pStyle w:val="2"/>
            </w:pPr>
            <w:r>
              <w:t>社会效益指标</w:t>
            </w:r>
          </w:p>
        </w:tc>
        <w:tc>
          <w:tcPr>
            <w:tcW w:w="1332" w:type="dxa"/>
            <w:vAlign w:val="center"/>
          </w:tcPr>
          <w:p w14:paraId="0B5BCCB1" w14:textId="77777777" w:rsidR="007A7CD5" w:rsidRDefault="00000000">
            <w:pPr>
              <w:pStyle w:val="2"/>
            </w:pPr>
            <w:r>
              <w:t>保障电力供应</w:t>
            </w:r>
          </w:p>
        </w:tc>
        <w:tc>
          <w:tcPr>
            <w:tcW w:w="3430" w:type="dxa"/>
            <w:hMerge w:val="restart"/>
            <w:vAlign w:val="center"/>
          </w:tcPr>
          <w:p w14:paraId="5BC84EE2" w14:textId="77777777" w:rsidR="007A7CD5" w:rsidRDefault="00000000">
            <w:pPr>
              <w:pStyle w:val="2"/>
            </w:pPr>
            <w:r>
              <w:t>保障电力供应</w:t>
            </w:r>
          </w:p>
        </w:tc>
        <w:tc>
          <w:tcPr>
            <w:tcW w:w="0" w:type="auto"/>
            <w:hMerge/>
            <w:vAlign w:val="center"/>
          </w:tcPr>
          <w:p w14:paraId="2E8710DD" w14:textId="77777777" w:rsidR="007A7CD5" w:rsidRDefault="007A7CD5"/>
        </w:tc>
        <w:tc>
          <w:tcPr>
            <w:tcW w:w="2551" w:type="dxa"/>
            <w:hMerge w:val="restart"/>
            <w:vAlign w:val="center"/>
          </w:tcPr>
          <w:p w14:paraId="0E9EC32F" w14:textId="77777777" w:rsidR="007A7CD5" w:rsidRDefault="00000000">
            <w:pPr>
              <w:pStyle w:val="2"/>
            </w:pPr>
            <w:r>
              <w:t>100%</w:t>
            </w:r>
          </w:p>
        </w:tc>
        <w:tc>
          <w:tcPr>
            <w:tcW w:w="0" w:type="auto"/>
            <w:hMerge/>
          </w:tcPr>
          <w:p w14:paraId="7BB28DD4" w14:textId="77777777" w:rsidR="007A7CD5" w:rsidRDefault="007A7CD5">
            <w:pPr>
              <w:pStyle w:val="2"/>
            </w:pPr>
          </w:p>
        </w:tc>
      </w:tr>
      <w:tr w:rsidR="007A7CD5" w14:paraId="768C7A7A" w14:textId="77777777">
        <w:trPr>
          <w:trHeight w:val="369"/>
          <w:jc w:val="center"/>
        </w:trPr>
        <w:tc>
          <w:tcPr>
            <w:tcW w:w="1276" w:type="dxa"/>
            <w:vAlign w:val="center"/>
          </w:tcPr>
          <w:p w14:paraId="445376EB" w14:textId="77777777" w:rsidR="007A7CD5" w:rsidRDefault="00000000">
            <w:pPr>
              <w:pStyle w:val="3"/>
            </w:pPr>
            <w:r>
              <w:t>满意度指标</w:t>
            </w:r>
          </w:p>
        </w:tc>
        <w:tc>
          <w:tcPr>
            <w:tcW w:w="1276" w:type="dxa"/>
            <w:vAlign w:val="center"/>
          </w:tcPr>
          <w:p w14:paraId="5105EA57" w14:textId="77777777" w:rsidR="007A7CD5" w:rsidRDefault="00000000">
            <w:pPr>
              <w:pStyle w:val="2"/>
            </w:pPr>
            <w:r>
              <w:t>服务对象满意度指标</w:t>
            </w:r>
          </w:p>
        </w:tc>
        <w:tc>
          <w:tcPr>
            <w:tcW w:w="1332" w:type="dxa"/>
            <w:vAlign w:val="center"/>
          </w:tcPr>
          <w:p w14:paraId="6AFBE4B1" w14:textId="77777777" w:rsidR="007A7CD5" w:rsidRDefault="00000000">
            <w:pPr>
              <w:pStyle w:val="2"/>
            </w:pPr>
            <w:r>
              <w:t>惠及公众满意度</w:t>
            </w:r>
          </w:p>
        </w:tc>
        <w:tc>
          <w:tcPr>
            <w:tcW w:w="3430" w:type="dxa"/>
            <w:hMerge w:val="restart"/>
            <w:vAlign w:val="center"/>
          </w:tcPr>
          <w:p w14:paraId="5C815961" w14:textId="77777777" w:rsidR="007A7CD5" w:rsidRDefault="00000000">
            <w:pPr>
              <w:pStyle w:val="2"/>
            </w:pPr>
            <w:r>
              <w:t>惠及公众满意度</w:t>
            </w:r>
          </w:p>
        </w:tc>
        <w:tc>
          <w:tcPr>
            <w:tcW w:w="0" w:type="auto"/>
            <w:hMerge/>
            <w:vAlign w:val="center"/>
          </w:tcPr>
          <w:p w14:paraId="694EBA79" w14:textId="77777777" w:rsidR="007A7CD5" w:rsidRDefault="007A7CD5"/>
        </w:tc>
        <w:tc>
          <w:tcPr>
            <w:tcW w:w="2551" w:type="dxa"/>
            <w:hMerge w:val="restart"/>
            <w:vAlign w:val="center"/>
          </w:tcPr>
          <w:p w14:paraId="0C54A4CD" w14:textId="77777777" w:rsidR="007A7CD5" w:rsidRDefault="00000000">
            <w:pPr>
              <w:pStyle w:val="2"/>
            </w:pPr>
            <w:r>
              <w:t>≥98%</w:t>
            </w:r>
          </w:p>
        </w:tc>
        <w:tc>
          <w:tcPr>
            <w:tcW w:w="0" w:type="auto"/>
            <w:hMerge/>
          </w:tcPr>
          <w:p w14:paraId="26431514" w14:textId="77777777" w:rsidR="007A7CD5" w:rsidRDefault="007A7CD5">
            <w:pPr>
              <w:pStyle w:val="2"/>
            </w:pPr>
          </w:p>
        </w:tc>
      </w:tr>
    </w:tbl>
    <w:p w14:paraId="06438ED6" w14:textId="77777777" w:rsidR="007A7CD5" w:rsidRDefault="007A7CD5">
      <w:pPr>
        <w:sectPr w:rsidR="007A7CD5">
          <w:pgSz w:w="11900" w:h="16840"/>
          <w:pgMar w:top="1984" w:right="1304" w:bottom="1134" w:left="1304" w:header="720" w:footer="720" w:gutter="0"/>
          <w:cols w:space="720"/>
        </w:sectPr>
      </w:pPr>
    </w:p>
    <w:p w14:paraId="68CB6C99" w14:textId="77777777" w:rsidR="007A7CD5" w:rsidRDefault="00000000">
      <w:pPr>
        <w:jc w:val="center"/>
      </w:pPr>
      <w:r>
        <w:rPr>
          <w:rFonts w:ascii="方正仿宋_GBK" w:eastAsia="方正仿宋_GBK" w:hAnsi="方正仿宋_GBK" w:cs="方正仿宋_GBK"/>
          <w:color w:val="000000"/>
          <w:sz w:val="28"/>
        </w:rPr>
        <w:t xml:space="preserve"> </w:t>
      </w:r>
    </w:p>
    <w:p w14:paraId="5F122703" w14:textId="77777777" w:rsidR="007A7CD5" w:rsidRDefault="00000000">
      <w:pPr>
        <w:ind w:firstLine="560"/>
        <w:outlineLvl w:val="3"/>
      </w:pPr>
      <w:bookmarkStart w:id="130" w:name="_Toc_4_4_0000000134"/>
      <w:r>
        <w:rPr>
          <w:rFonts w:ascii="方正仿宋_GBK" w:eastAsia="方正仿宋_GBK" w:hAnsi="方正仿宋_GBK" w:cs="方正仿宋_GBK"/>
          <w:color w:val="000000"/>
          <w:sz w:val="28"/>
        </w:rPr>
        <w:t>131.航帆道与汉北路连通工程绩效目标表</w:t>
      </w:r>
      <w:bookmarkEnd w:id="13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42C6D5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66F7A7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DBA72BD" w14:textId="77777777" w:rsidR="007A7CD5" w:rsidRDefault="007A7CD5"/>
        </w:tc>
        <w:tc>
          <w:tcPr>
            <w:tcW w:w="0" w:type="auto"/>
            <w:hMerge/>
            <w:tcBorders>
              <w:top w:val="single" w:sz="6" w:space="0" w:color="FFFFFF"/>
              <w:left w:val="single" w:sz="6" w:space="0" w:color="FFFFFF"/>
              <w:right w:val="single" w:sz="6" w:space="0" w:color="FFFFFF"/>
            </w:tcBorders>
          </w:tcPr>
          <w:p w14:paraId="44D07D06" w14:textId="77777777" w:rsidR="007A7CD5" w:rsidRDefault="007A7CD5"/>
        </w:tc>
        <w:tc>
          <w:tcPr>
            <w:tcW w:w="0" w:type="auto"/>
            <w:hMerge/>
            <w:tcBorders>
              <w:top w:val="single" w:sz="6" w:space="0" w:color="FFFFFF"/>
              <w:left w:val="single" w:sz="6" w:space="0" w:color="FFFFFF"/>
              <w:right w:val="single" w:sz="6" w:space="0" w:color="FFFFFF"/>
            </w:tcBorders>
          </w:tcPr>
          <w:p w14:paraId="0D592A25" w14:textId="77777777" w:rsidR="007A7CD5" w:rsidRDefault="007A7CD5"/>
        </w:tc>
        <w:tc>
          <w:tcPr>
            <w:tcW w:w="0" w:type="auto"/>
            <w:hMerge/>
            <w:tcBorders>
              <w:top w:val="single" w:sz="6" w:space="0" w:color="FFFFFF"/>
              <w:left w:val="single" w:sz="6" w:space="0" w:color="FFFFFF"/>
              <w:right w:val="single" w:sz="6" w:space="0" w:color="FFFFFF"/>
            </w:tcBorders>
          </w:tcPr>
          <w:p w14:paraId="30B2948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DF9A72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D8EA3BC" w14:textId="77777777" w:rsidR="007A7CD5" w:rsidRDefault="00000000">
            <w:pPr>
              <w:pStyle w:val="4"/>
            </w:pPr>
            <w:r>
              <w:t>单位：元</w:t>
            </w:r>
          </w:p>
        </w:tc>
      </w:tr>
      <w:tr w:rsidR="007A7CD5" w14:paraId="0DB60087" w14:textId="77777777">
        <w:trPr>
          <w:trHeight w:val="369"/>
          <w:jc w:val="center"/>
        </w:trPr>
        <w:tc>
          <w:tcPr>
            <w:tcW w:w="1276" w:type="dxa"/>
            <w:gridSpan w:val="6"/>
            <w:vAlign w:val="center"/>
          </w:tcPr>
          <w:p w14:paraId="176A8662" w14:textId="77777777" w:rsidR="007A7CD5" w:rsidRDefault="00000000">
            <w:pPr>
              <w:pStyle w:val="1"/>
            </w:pPr>
            <w:r>
              <w:t>项目名称</w:t>
            </w:r>
          </w:p>
        </w:tc>
        <w:tc>
          <w:tcPr>
            <w:tcW w:w="8589" w:type="dxa"/>
            <w:hMerge w:val="restart"/>
            <w:vAlign w:val="center"/>
          </w:tcPr>
          <w:p w14:paraId="6CB21BCA" w14:textId="77777777" w:rsidR="007A7CD5" w:rsidRDefault="00000000">
            <w:pPr>
              <w:pStyle w:val="2"/>
            </w:pPr>
            <w:r>
              <w:t>航帆道与汉北路连通工程</w:t>
            </w:r>
          </w:p>
        </w:tc>
        <w:tc>
          <w:tcPr>
            <w:tcW w:w="0" w:type="auto"/>
            <w:hMerge/>
          </w:tcPr>
          <w:p w14:paraId="07E10B73" w14:textId="77777777" w:rsidR="007A7CD5" w:rsidRDefault="007A7CD5"/>
        </w:tc>
        <w:tc>
          <w:tcPr>
            <w:tcW w:w="0" w:type="auto"/>
            <w:hMerge/>
          </w:tcPr>
          <w:p w14:paraId="5F80E004" w14:textId="77777777" w:rsidR="007A7CD5" w:rsidRDefault="007A7CD5"/>
        </w:tc>
        <w:tc>
          <w:tcPr>
            <w:tcW w:w="0" w:type="auto"/>
            <w:hMerge/>
          </w:tcPr>
          <w:p w14:paraId="6E1EDDDB" w14:textId="77777777" w:rsidR="007A7CD5" w:rsidRDefault="007A7CD5"/>
        </w:tc>
        <w:tc>
          <w:tcPr>
            <w:tcW w:w="0" w:type="auto"/>
            <w:hMerge/>
          </w:tcPr>
          <w:p w14:paraId="313203AF" w14:textId="77777777" w:rsidR="007A7CD5" w:rsidRDefault="007A7CD5"/>
        </w:tc>
        <w:tc>
          <w:tcPr>
            <w:tcW w:w="0" w:type="auto"/>
            <w:gridSpan w:val="6"/>
            <w:hMerge/>
          </w:tcPr>
          <w:p w14:paraId="66C4246B" w14:textId="77777777" w:rsidR="007A7CD5" w:rsidRDefault="007A7CD5"/>
        </w:tc>
      </w:tr>
      <w:tr w:rsidR="007A7CD5" w14:paraId="6314EBC5" w14:textId="77777777">
        <w:trPr>
          <w:trHeight w:val="369"/>
          <w:jc w:val="center"/>
        </w:trPr>
        <w:tc>
          <w:tcPr>
            <w:tcW w:w="1276" w:type="dxa"/>
            <w:gridSpan w:val="6"/>
            <w:vMerge w:val="restart"/>
            <w:vAlign w:val="center"/>
          </w:tcPr>
          <w:p w14:paraId="1A3F04DA" w14:textId="77777777" w:rsidR="007A7CD5" w:rsidRDefault="00000000">
            <w:pPr>
              <w:pStyle w:val="1"/>
            </w:pPr>
            <w:r>
              <w:t>预算规模及资金用途</w:t>
            </w:r>
          </w:p>
        </w:tc>
        <w:tc>
          <w:tcPr>
            <w:tcW w:w="1276" w:type="dxa"/>
            <w:gridSpan w:val="6"/>
            <w:vAlign w:val="center"/>
          </w:tcPr>
          <w:p w14:paraId="7EA9CF72" w14:textId="77777777" w:rsidR="007A7CD5" w:rsidRDefault="00000000">
            <w:pPr>
              <w:pStyle w:val="1"/>
            </w:pPr>
            <w:r>
              <w:t>预算数</w:t>
            </w:r>
          </w:p>
        </w:tc>
        <w:tc>
          <w:tcPr>
            <w:tcW w:w="1332" w:type="dxa"/>
            <w:vAlign w:val="center"/>
          </w:tcPr>
          <w:p w14:paraId="538847B7" w14:textId="77777777" w:rsidR="007A7CD5" w:rsidRDefault="00000000">
            <w:pPr>
              <w:pStyle w:val="2"/>
            </w:pPr>
            <w:r>
              <w:t>274481.00</w:t>
            </w:r>
          </w:p>
        </w:tc>
        <w:tc>
          <w:tcPr>
            <w:tcW w:w="1587" w:type="dxa"/>
            <w:vAlign w:val="center"/>
          </w:tcPr>
          <w:p w14:paraId="2E3428B3" w14:textId="77777777" w:rsidR="007A7CD5" w:rsidRDefault="00000000">
            <w:pPr>
              <w:pStyle w:val="1"/>
            </w:pPr>
            <w:r>
              <w:t>其中：财政    资金</w:t>
            </w:r>
          </w:p>
        </w:tc>
        <w:tc>
          <w:tcPr>
            <w:tcW w:w="1843" w:type="dxa"/>
            <w:vAlign w:val="center"/>
          </w:tcPr>
          <w:p w14:paraId="220A201D" w14:textId="77777777" w:rsidR="007A7CD5" w:rsidRDefault="00000000">
            <w:pPr>
              <w:pStyle w:val="2"/>
            </w:pPr>
            <w:r>
              <w:t>274481.00</w:t>
            </w:r>
          </w:p>
        </w:tc>
        <w:tc>
          <w:tcPr>
            <w:tcW w:w="1276" w:type="dxa"/>
            <w:vAlign w:val="center"/>
          </w:tcPr>
          <w:p w14:paraId="797EBE24" w14:textId="77777777" w:rsidR="007A7CD5" w:rsidRDefault="00000000">
            <w:pPr>
              <w:pStyle w:val="1"/>
            </w:pPr>
            <w:r>
              <w:t>其他资金</w:t>
            </w:r>
          </w:p>
        </w:tc>
        <w:tc>
          <w:tcPr>
            <w:tcW w:w="1276" w:type="dxa"/>
            <w:vAlign w:val="center"/>
          </w:tcPr>
          <w:p w14:paraId="0E516178" w14:textId="77777777" w:rsidR="007A7CD5" w:rsidRDefault="00000000">
            <w:pPr>
              <w:pStyle w:val="2"/>
            </w:pPr>
            <w:r>
              <w:t xml:space="preserve"> </w:t>
            </w:r>
          </w:p>
        </w:tc>
      </w:tr>
      <w:tr w:rsidR="007A7CD5" w14:paraId="477D24C2" w14:textId="77777777">
        <w:trPr>
          <w:trHeight w:val="369"/>
          <w:jc w:val="center"/>
        </w:trPr>
        <w:tc>
          <w:tcPr>
            <w:tcW w:w="1276" w:type="dxa"/>
            <w:gridSpan w:val="6"/>
            <w:vMerge/>
          </w:tcPr>
          <w:p w14:paraId="34A5C0BB" w14:textId="77777777" w:rsidR="007A7CD5" w:rsidRDefault="007A7CD5"/>
        </w:tc>
        <w:tc>
          <w:tcPr>
            <w:tcW w:w="8589" w:type="dxa"/>
            <w:hMerge w:val="restart"/>
            <w:vAlign w:val="center"/>
          </w:tcPr>
          <w:p w14:paraId="55DF8971" w14:textId="77777777" w:rsidR="007A7CD5" w:rsidRDefault="00000000">
            <w:pPr>
              <w:pStyle w:val="2"/>
            </w:pPr>
            <w:r>
              <w:t>用于项目签订合同费用支出</w:t>
            </w:r>
          </w:p>
        </w:tc>
        <w:tc>
          <w:tcPr>
            <w:tcW w:w="0" w:type="auto"/>
            <w:hMerge/>
          </w:tcPr>
          <w:p w14:paraId="7BA8A723" w14:textId="77777777" w:rsidR="007A7CD5" w:rsidRDefault="007A7CD5"/>
        </w:tc>
        <w:tc>
          <w:tcPr>
            <w:tcW w:w="0" w:type="auto"/>
            <w:hMerge/>
          </w:tcPr>
          <w:p w14:paraId="1020E9EC" w14:textId="77777777" w:rsidR="007A7CD5" w:rsidRDefault="007A7CD5"/>
        </w:tc>
        <w:tc>
          <w:tcPr>
            <w:tcW w:w="0" w:type="auto"/>
            <w:hMerge/>
          </w:tcPr>
          <w:p w14:paraId="59BAAE1E" w14:textId="77777777" w:rsidR="007A7CD5" w:rsidRDefault="007A7CD5"/>
        </w:tc>
        <w:tc>
          <w:tcPr>
            <w:tcW w:w="0" w:type="auto"/>
            <w:hMerge/>
          </w:tcPr>
          <w:p w14:paraId="69B69541" w14:textId="77777777" w:rsidR="007A7CD5" w:rsidRDefault="007A7CD5"/>
        </w:tc>
        <w:tc>
          <w:tcPr>
            <w:tcW w:w="0" w:type="auto"/>
            <w:gridSpan w:val="6"/>
            <w:hMerge/>
          </w:tcPr>
          <w:p w14:paraId="1C88CF15" w14:textId="77777777" w:rsidR="007A7CD5" w:rsidRDefault="007A7CD5"/>
        </w:tc>
      </w:tr>
      <w:tr w:rsidR="007A7CD5" w14:paraId="1DF2FDC9" w14:textId="77777777">
        <w:trPr>
          <w:trHeight w:val="369"/>
          <w:jc w:val="center"/>
        </w:trPr>
        <w:tc>
          <w:tcPr>
            <w:tcW w:w="1276" w:type="dxa"/>
            <w:gridSpan w:val="6"/>
            <w:vAlign w:val="center"/>
          </w:tcPr>
          <w:p w14:paraId="26F7EEEF" w14:textId="77777777" w:rsidR="007A7CD5" w:rsidRDefault="00000000">
            <w:pPr>
              <w:pStyle w:val="1"/>
            </w:pPr>
            <w:r>
              <w:t>绩效目标</w:t>
            </w:r>
          </w:p>
        </w:tc>
        <w:tc>
          <w:tcPr>
            <w:tcW w:w="8589" w:type="dxa"/>
            <w:hMerge w:val="restart"/>
            <w:vAlign w:val="center"/>
          </w:tcPr>
          <w:p w14:paraId="1096131B" w14:textId="77777777" w:rsidR="007A7CD5" w:rsidRDefault="00000000">
            <w:pPr>
              <w:pStyle w:val="2"/>
            </w:pPr>
            <w:r>
              <w:t>1.实现汉北路与航帆道连通，助推区域开发建设。</w:t>
            </w:r>
          </w:p>
        </w:tc>
        <w:tc>
          <w:tcPr>
            <w:tcW w:w="0" w:type="auto"/>
            <w:hMerge/>
          </w:tcPr>
          <w:p w14:paraId="6867A2D6" w14:textId="77777777" w:rsidR="007A7CD5" w:rsidRDefault="007A7CD5"/>
        </w:tc>
        <w:tc>
          <w:tcPr>
            <w:tcW w:w="0" w:type="auto"/>
            <w:hMerge/>
          </w:tcPr>
          <w:p w14:paraId="6ADED623" w14:textId="77777777" w:rsidR="007A7CD5" w:rsidRDefault="007A7CD5"/>
        </w:tc>
        <w:tc>
          <w:tcPr>
            <w:tcW w:w="0" w:type="auto"/>
            <w:hMerge/>
          </w:tcPr>
          <w:p w14:paraId="01C9FA39" w14:textId="77777777" w:rsidR="007A7CD5" w:rsidRDefault="007A7CD5"/>
        </w:tc>
        <w:tc>
          <w:tcPr>
            <w:tcW w:w="0" w:type="auto"/>
            <w:hMerge/>
          </w:tcPr>
          <w:p w14:paraId="3C9119C6" w14:textId="77777777" w:rsidR="007A7CD5" w:rsidRDefault="007A7CD5"/>
        </w:tc>
        <w:tc>
          <w:tcPr>
            <w:tcW w:w="0" w:type="auto"/>
            <w:gridSpan w:val="6"/>
            <w:hMerge/>
          </w:tcPr>
          <w:p w14:paraId="25969C32" w14:textId="77777777" w:rsidR="007A7CD5" w:rsidRDefault="007A7CD5"/>
        </w:tc>
      </w:tr>
    </w:tbl>
    <w:p w14:paraId="0DFED6C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DAF95B4" w14:textId="77777777">
        <w:trPr>
          <w:trHeight w:val="397"/>
          <w:tblHeader/>
          <w:jc w:val="center"/>
        </w:trPr>
        <w:tc>
          <w:tcPr>
            <w:tcW w:w="1276" w:type="dxa"/>
            <w:vAlign w:val="center"/>
          </w:tcPr>
          <w:p w14:paraId="048219BD" w14:textId="77777777" w:rsidR="007A7CD5" w:rsidRDefault="00000000">
            <w:pPr>
              <w:pStyle w:val="1"/>
            </w:pPr>
            <w:r>
              <w:t>一级指标</w:t>
            </w:r>
          </w:p>
        </w:tc>
        <w:tc>
          <w:tcPr>
            <w:tcW w:w="1276" w:type="dxa"/>
            <w:vAlign w:val="center"/>
          </w:tcPr>
          <w:p w14:paraId="0E2216CB" w14:textId="77777777" w:rsidR="007A7CD5" w:rsidRDefault="00000000">
            <w:pPr>
              <w:pStyle w:val="1"/>
            </w:pPr>
            <w:r>
              <w:t>二级指标</w:t>
            </w:r>
          </w:p>
        </w:tc>
        <w:tc>
          <w:tcPr>
            <w:tcW w:w="1332" w:type="dxa"/>
            <w:vAlign w:val="center"/>
          </w:tcPr>
          <w:p w14:paraId="4CD126E3" w14:textId="77777777" w:rsidR="007A7CD5" w:rsidRDefault="00000000">
            <w:pPr>
              <w:pStyle w:val="1"/>
            </w:pPr>
            <w:r>
              <w:t>三级指标</w:t>
            </w:r>
          </w:p>
        </w:tc>
        <w:tc>
          <w:tcPr>
            <w:tcW w:w="3430" w:type="dxa"/>
            <w:hMerge w:val="restart"/>
            <w:vAlign w:val="center"/>
          </w:tcPr>
          <w:p w14:paraId="0ECDB4B3" w14:textId="77777777" w:rsidR="007A7CD5" w:rsidRDefault="00000000">
            <w:pPr>
              <w:pStyle w:val="1"/>
            </w:pPr>
            <w:r>
              <w:t>绩效指标描述</w:t>
            </w:r>
          </w:p>
        </w:tc>
        <w:tc>
          <w:tcPr>
            <w:tcW w:w="0" w:type="auto"/>
            <w:hMerge/>
          </w:tcPr>
          <w:p w14:paraId="0499EF87" w14:textId="77777777" w:rsidR="007A7CD5" w:rsidRDefault="007A7CD5"/>
        </w:tc>
        <w:tc>
          <w:tcPr>
            <w:tcW w:w="2551" w:type="dxa"/>
            <w:hMerge w:val="restart"/>
            <w:vAlign w:val="center"/>
          </w:tcPr>
          <w:p w14:paraId="2086BFDF" w14:textId="77777777" w:rsidR="007A7CD5" w:rsidRDefault="00000000">
            <w:pPr>
              <w:pStyle w:val="1"/>
            </w:pPr>
            <w:r>
              <w:t>指标值</w:t>
            </w:r>
          </w:p>
        </w:tc>
        <w:tc>
          <w:tcPr>
            <w:tcW w:w="0" w:type="auto"/>
            <w:hMerge/>
          </w:tcPr>
          <w:p w14:paraId="6C7B9FD5" w14:textId="77777777" w:rsidR="007A7CD5" w:rsidRDefault="007A7CD5"/>
        </w:tc>
      </w:tr>
      <w:tr w:rsidR="007A7CD5" w14:paraId="0437F02E" w14:textId="77777777">
        <w:trPr>
          <w:trHeight w:val="369"/>
          <w:jc w:val="center"/>
        </w:trPr>
        <w:tc>
          <w:tcPr>
            <w:tcW w:w="1276" w:type="dxa"/>
            <w:vMerge w:val="restart"/>
            <w:vAlign w:val="center"/>
          </w:tcPr>
          <w:p w14:paraId="340F06D0" w14:textId="77777777" w:rsidR="007A7CD5" w:rsidRDefault="00000000">
            <w:pPr>
              <w:pStyle w:val="3"/>
            </w:pPr>
            <w:r>
              <w:t>产出指标</w:t>
            </w:r>
          </w:p>
        </w:tc>
        <w:tc>
          <w:tcPr>
            <w:tcW w:w="1276" w:type="dxa"/>
            <w:vAlign w:val="center"/>
          </w:tcPr>
          <w:p w14:paraId="3F852D08" w14:textId="77777777" w:rsidR="007A7CD5" w:rsidRDefault="00000000">
            <w:pPr>
              <w:pStyle w:val="2"/>
            </w:pPr>
            <w:r>
              <w:t>数量指标</w:t>
            </w:r>
          </w:p>
        </w:tc>
        <w:tc>
          <w:tcPr>
            <w:tcW w:w="1332" w:type="dxa"/>
            <w:vAlign w:val="center"/>
          </w:tcPr>
          <w:p w14:paraId="731D7314" w14:textId="77777777" w:rsidR="007A7CD5" w:rsidRDefault="00000000">
            <w:pPr>
              <w:pStyle w:val="2"/>
            </w:pPr>
            <w:r>
              <w:t>道路长度</w:t>
            </w:r>
          </w:p>
        </w:tc>
        <w:tc>
          <w:tcPr>
            <w:tcW w:w="3430" w:type="dxa"/>
            <w:hMerge w:val="restart"/>
            <w:vAlign w:val="center"/>
          </w:tcPr>
          <w:p w14:paraId="4BD4CB0A" w14:textId="77777777" w:rsidR="007A7CD5" w:rsidRDefault="00000000">
            <w:pPr>
              <w:pStyle w:val="2"/>
            </w:pPr>
            <w:r>
              <w:t>道路长度</w:t>
            </w:r>
          </w:p>
        </w:tc>
        <w:tc>
          <w:tcPr>
            <w:tcW w:w="0" w:type="auto"/>
            <w:hMerge/>
            <w:vAlign w:val="center"/>
          </w:tcPr>
          <w:p w14:paraId="3D7E1361" w14:textId="77777777" w:rsidR="007A7CD5" w:rsidRDefault="007A7CD5"/>
        </w:tc>
        <w:tc>
          <w:tcPr>
            <w:tcW w:w="2551" w:type="dxa"/>
            <w:hMerge w:val="restart"/>
            <w:vAlign w:val="center"/>
          </w:tcPr>
          <w:p w14:paraId="28BA346D" w14:textId="77777777" w:rsidR="007A7CD5" w:rsidRDefault="00000000">
            <w:pPr>
              <w:pStyle w:val="2"/>
            </w:pPr>
            <w:r>
              <w:t>≥45米</w:t>
            </w:r>
          </w:p>
        </w:tc>
        <w:tc>
          <w:tcPr>
            <w:tcW w:w="0" w:type="auto"/>
            <w:hMerge/>
          </w:tcPr>
          <w:p w14:paraId="0A79F851" w14:textId="77777777" w:rsidR="007A7CD5" w:rsidRDefault="007A7CD5">
            <w:pPr>
              <w:pStyle w:val="2"/>
            </w:pPr>
          </w:p>
        </w:tc>
      </w:tr>
      <w:tr w:rsidR="007A7CD5" w14:paraId="6B581DF7" w14:textId="77777777">
        <w:trPr>
          <w:trHeight w:val="369"/>
          <w:jc w:val="center"/>
        </w:trPr>
        <w:tc>
          <w:tcPr>
            <w:tcW w:w="1276" w:type="dxa"/>
            <w:vMerge/>
            <w:vAlign w:val="center"/>
          </w:tcPr>
          <w:p w14:paraId="7105C363" w14:textId="77777777" w:rsidR="007A7CD5" w:rsidRDefault="007A7CD5"/>
        </w:tc>
        <w:tc>
          <w:tcPr>
            <w:tcW w:w="1276" w:type="dxa"/>
            <w:vAlign w:val="center"/>
          </w:tcPr>
          <w:p w14:paraId="0525B364" w14:textId="77777777" w:rsidR="007A7CD5" w:rsidRDefault="00000000">
            <w:pPr>
              <w:pStyle w:val="2"/>
            </w:pPr>
            <w:r>
              <w:t>质量指标</w:t>
            </w:r>
          </w:p>
        </w:tc>
        <w:tc>
          <w:tcPr>
            <w:tcW w:w="1332" w:type="dxa"/>
            <w:vAlign w:val="center"/>
          </w:tcPr>
          <w:p w14:paraId="125FB1B6" w14:textId="77777777" w:rsidR="007A7CD5" w:rsidRDefault="00000000">
            <w:pPr>
              <w:pStyle w:val="2"/>
            </w:pPr>
            <w:r>
              <w:t xml:space="preserve">项目竣工验收合格率 </w:t>
            </w:r>
          </w:p>
        </w:tc>
        <w:tc>
          <w:tcPr>
            <w:tcW w:w="3430" w:type="dxa"/>
            <w:hMerge w:val="restart"/>
            <w:vAlign w:val="center"/>
          </w:tcPr>
          <w:p w14:paraId="7C31574C" w14:textId="77777777" w:rsidR="007A7CD5" w:rsidRDefault="00000000">
            <w:pPr>
              <w:pStyle w:val="2"/>
            </w:pPr>
            <w:r>
              <w:t xml:space="preserve">项目竣工验收合格率 </w:t>
            </w:r>
          </w:p>
        </w:tc>
        <w:tc>
          <w:tcPr>
            <w:tcW w:w="0" w:type="auto"/>
            <w:hMerge/>
            <w:vAlign w:val="center"/>
          </w:tcPr>
          <w:p w14:paraId="0BEF0A0E" w14:textId="77777777" w:rsidR="007A7CD5" w:rsidRDefault="007A7CD5"/>
        </w:tc>
        <w:tc>
          <w:tcPr>
            <w:tcW w:w="2551" w:type="dxa"/>
            <w:hMerge w:val="restart"/>
            <w:vAlign w:val="center"/>
          </w:tcPr>
          <w:p w14:paraId="6C616FE8" w14:textId="77777777" w:rsidR="007A7CD5" w:rsidRDefault="00000000">
            <w:pPr>
              <w:pStyle w:val="2"/>
            </w:pPr>
            <w:r>
              <w:t>100%</w:t>
            </w:r>
          </w:p>
        </w:tc>
        <w:tc>
          <w:tcPr>
            <w:tcW w:w="0" w:type="auto"/>
            <w:hMerge/>
          </w:tcPr>
          <w:p w14:paraId="710F19A7" w14:textId="77777777" w:rsidR="007A7CD5" w:rsidRDefault="007A7CD5">
            <w:pPr>
              <w:pStyle w:val="2"/>
            </w:pPr>
          </w:p>
        </w:tc>
      </w:tr>
      <w:tr w:rsidR="007A7CD5" w14:paraId="6D19534A" w14:textId="77777777">
        <w:trPr>
          <w:trHeight w:val="369"/>
          <w:jc w:val="center"/>
        </w:trPr>
        <w:tc>
          <w:tcPr>
            <w:tcW w:w="1276" w:type="dxa"/>
            <w:vMerge/>
            <w:vAlign w:val="center"/>
          </w:tcPr>
          <w:p w14:paraId="2E828824" w14:textId="77777777" w:rsidR="007A7CD5" w:rsidRDefault="007A7CD5"/>
        </w:tc>
        <w:tc>
          <w:tcPr>
            <w:tcW w:w="1276" w:type="dxa"/>
            <w:vAlign w:val="center"/>
          </w:tcPr>
          <w:p w14:paraId="60AD86D9" w14:textId="77777777" w:rsidR="007A7CD5" w:rsidRDefault="00000000">
            <w:pPr>
              <w:pStyle w:val="2"/>
            </w:pPr>
            <w:r>
              <w:t>时效指标</w:t>
            </w:r>
          </w:p>
        </w:tc>
        <w:tc>
          <w:tcPr>
            <w:tcW w:w="1332" w:type="dxa"/>
            <w:vAlign w:val="center"/>
          </w:tcPr>
          <w:p w14:paraId="7C1B0E64" w14:textId="77777777" w:rsidR="007A7CD5" w:rsidRDefault="00000000">
            <w:pPr>
              <w:pStyle w:val="2"/>
            </w:pPr>
            <w:r>
              <w:t>项目按计划开工率</w:t>
            </w:r>
          </w:p>
        </w:tc>
        <w:tc>
          <w:tcPr>
            <w:tcW w:w="3430" w:type="dxa"/>
            <w:hMerge w:val="restart"/>
            <w:vAlign w:val="center"/>
          </w:tcPr>
          <w:p w14:paraId="3504112F" w14:textId="77777777" w:rsidR="007A7CD5" w:rsidRDefault="00000000">
            <w:pPr>
              <w:pStyle w:val="2"/>
            </w:pPr>
            <w:r>
              <w:t>项目按计划开工率</w:t>
            </w:r>
          </w:p>
        </w:tc>
        <w:tc>
          <w:tcPr>
            <w:tcW w:w="0" w:type="auto"/>
            <w:hMerge/>
            <w:vAlign w:val="center"/>
          </w:tcPr>
          <w:p w14:paraId="7813FF7A" w14:textId="77777777" w:rsidR="007A7CD5" w:rsidRDefault="007A7CD5"/>
        </w:tc>
        <w:tc>
          <w:tcPr>
            <w:tcW w:w="2551" w:type="dxa"/>
            <w:hMerge w:val="restart"/>
            <w:vAlign w:val="center"/>
          </w:tcPr>
          <w:p w14:paraId="323CEF7F" w14:textId="77777777" w:rsidR="007A7CD5" w:rsidRDefault="00000000">
            <w:pPr>
              <w:pStyle w:val="2"/>
            </w:pPr>
            <w:r>
              <w:t>100%</w:t>
            </w:r>
          </w:p>
        </w:tc>
        <w:tc>
          <w:tcPr>
            <w:tcW w:w="0" w:type="auto"/>
            <w:hMerge/>
          </w:tcPr>
          <w:p w14:paraId="66BC9E7F" w14:textId="77777777" w:rsidR="007A7CD5" w:rsidRDefault="007A7CD5">
            <w:pPr>
              <w:pStyle w:val="2"/>
            </w:pPr>
          </w:p>
        </w:tc>
      </w:tr>
      <w:tr w:rsidR="007A7CD5" w14:paraId="4DE246ED" w14:textId="77777777">
        <w:trPr>
          <w:trHeight w:val="369"/>
          <w:jc w:val="center"/>
        </w:trPr>
        <w:tc>
          <w:tcPr>
            <w:tcW w:w="1276" w:type="dxa"/>
            <w:vMerge/>
            <w:vAlign w:val="center"/>
          </w:tcPr>
          <w:p w14:paraId="7F9D1FF6" w14:textId="77777777" w:rsidR="007A7CD5" w:rsidRDefault="007A7CD5"/>
        </w:tc>
        <w:tc>
          <w:tcPr>
            <w:tcW w:w="1276" w:type="dxa"/>
            <w:vAlign w:val="center"/>
          </w:tcPr>
          <w:p w14:paraId="49E017BA" w14:textId="77777777" w:rsidR="007A7CD5" w:rsidRDefault="00000000">
            <w:pPr>
              <w:pStyle w:val="2"/>
            </w:pPr>
            <w:r>
              <w:t>成本指标</w:t>
            </w:r>
          </w:p>
        </w:tc>
        <w:tc>
          <w:tcPr>
            <w:tcW w:w="1332" w:type="dxa"/>
            <w:vAlign w:val="center"/>
          </w:tcPr>
          <w:p w14:paraId="34FB220C" w14:textId="77777777" w:rsidR="007A7CD5" w:rsidRDefault="00000000">
            <w:pPr>
              <w:pStyle w:val="2"/>
            </w:pPr>
            <w:r>
              <w:t>控制项目成本</w:t>
            </w:r>
          </w:p>
        </w:tc>
        <w:tc>
          <w:tcPr>
            <w:tcW w:w="3430" w:type="dxa"/>
            <w:hMerge w:val="restart"/>
            <w:vAlign w:val="center"/>
          </w:tcPr>
          <w:p w14:paraId="2155FA48" w14:textId="77777777" w:rsidR="007A7CD5" w:rsidRDefault="00000000">
            <w:pPr>
              <w:pStyle w:val="2"/>
            </w:pPr>
            <w:r>
              <w:t>控制项目成本</w:t>
            </w:r>
          </w:p>
        </w:tc>
        <w:tc>
          <w:tcPr>
            <w:tcW w:w="0" w:type="auto"/>
            <w:hMerge/>
            <w:vAlign w:val="center"/>
          </w:tcPr>
          <w:p w14:paraId="7A6F606A" w14:textId="77777777" w:rsidR="007A7CD5" w:rsidRDefault="007A7CD5"/>
        </w:tc>
        <w:tc>
          <w:tcPr>
            <w:tcW w:w="2551" w:type="dxa"/>
            <w:hMerge w:val="restart"/>
            <w:vAlign w:val="center"/>
          </w:tcPr>
          <w:p w14:paraId="1DD2AE8F" w14:textId="77777777" w:rsidR="007A7CD5" w:rsidRDefault="00000000">
            <w:pPr>
              <w:pStyle w:val="2"/>
            </w:pPr>
            <w:r>
              <w:t>≤684.25万元</w:t>
            </w:r>
          </w:p>
        </w:tc>
        <w:tc>
          <w:tcPr>
            <w:tcW w:w="0" w:type="auto"/>
            <w:hMerge/>
          </w:tcPr>
          <w:p w14:paraId="367F54BA" w14:textId="77777777" w:rsidR="007A7CD5" w:rsidRDefault="007A7CD5">
            <w:pPr>
              <w:pStyle w:val="2"/>
            </w:pPr>
          </w:p>
        </w:tc>
      </w:tr>
      <w:tr w:rsidR="007A7CD5" w14:paraId="73BAFBC8" w14:textId="77777777">
        <w:trPr>
          <w:trHeight w:val="369"/>
          <w:jc w:val="center"/>
        </w:trPr>
        <w:tc>
          <w:tcPr>
            <w:tcW w:w="1276" w:type="dxa"/>
            <w:vAlign w:val="center"/>
          </w:tcPr>
          <w:p w14:paraId="7CC7C663" w14:textId="77777777" w:rsidR="007A7CD5" w:rsidRDefault="00000000">
            <w:pPr>
              <w:pStyle w:val="3"/>
            </w:pPr>
            <w:r>
              <w:t>效益指标</w:t>
            </w:r>
          </w:p>
        </w:tc>
        <w:tc>
          <w:tcPr>
            <w:tcW w:w="1276" w:type="dxa"/>
            <w:vAlign w:val="center"/>
          </w:tcPr>
          <w:p w14:paraId="1712D16F" w14:textId="77777777" w:rsidR="007A7CD5" w:rsidRDefault="00000000">
            <w:pPr>
              <w:pStyle w:val="2"/>
            </w:pPr>
            <w:r>
              <w:t>社会效益指标</w:t>
            </w:r>
          </w:p>
        </w:tc>
        <w:tc>
          <w:tcPr>
            <w:tcW w:w="1332" w:type="dxa"/>
            <w:vAlign w:val="center"/>
          </w:tcPr>
          <w:p w14:paraId="47F94067" w14:textId="77777777" w:rsidR="007A7CD5" w:rsidRDefault="00000000">
            <w:pPr>
              <w:pStyle w:val="2"/>
            </w:pPr>
            <w:r>
              <w:t>改善群众出行条件</w:t>
            </w:r>
          </w:p>
        </w:tc>
        <w:tc>
          <w:tcPr>
            <w:tcW w:w="3430" w:type="dxa"/>
            <w:hMerge w:val="restart"/>
            <w:vAlign w:val="center"/>
          </w:tcPr>
          <w:p w14:paraId="40288849" w14:textId="77777777" w:rsidR="007A7CD5" w:rsidRDefault="00000000">
            <w:pPr>
              <w:pStyle w:val="2"/>
            </w:pPr>
            <w:r>
              <w:t>改善群众出行条件</w:t>
            </w:r>
          </w:p>
        </w:tc>
        <w:tc>
          <w:tcPr>
            <w:tcW w:w="0" w:type="auto"/>
            <w:hMerge/>
            <w:vAlign w:val="center"/>
          </w:tcPr>
          <w:p w14:paraId="6E011C54" w14:textId="77777777" w:rsidR="007A7CD5" w:rsidRDefault="007A7CD5"/>
        </w:tc>
        <w:tc>
          <w:tcPr>
            <w:tcW w:w="2551" w:type="dxa"/>
            <w:hMerge w:val="restart"/>
            <w:vAlign w:val="center"/>
          </w:tcPr>
          <w:p w14:paraId="3BA8AB1E" w14:textId="77777777" w:rsidR="007A7CD5" w:rsidRDefault="00000000">
            <w:pPr>
              <w:pStyle w:val="2"/>
            </w:pPr>
            <w:r>
              <w:t>有效改善</w:t>
            </w:r>
          </w:p>
        </w:tc>
        <w:tc>
          <w:tcPr>
            <w:tcW w:w="0" w:type="auto"/>
            <w:hMerge/>
          </w:tcPr>
          <w:p w14:paraId="50B96741" w14:textId="77777777" w:rsidR="007A7CD5" w:rsidRDefault="007A7CD5">
            <w:pPr>
              <w:pStyle w:val="2"/>
            </w:pPr>
          </w:p>
        </w:tc>
      </w:tr>
      <w:tr w:rsidR="007A7CD5" w14:paraId="284707F6" w14:textId="77777777">
        <w:trPr>
          <w:trHeight w:val="369"/>
          <w:jc w:val="center"/>
        </w:trPr>
        <w:tc>
          <w:tcPr>
            <w:tcW w:w="1276" w:type="dxa"/>
            <w:vAlign w:val="center"/>
          </w:tcPr>
          <w:p w14:paraId="675A1952" w14:textId="77777777" w:rsidR="007A7CD5" w:rsidRDefault="00000000">
            <w:pPr>
              <w:pStyle w:val="3"/>
            </w:pPr>
            <w:r>
              <w:t>满意度指标</w:t>
            </w:r>
          </w:p>
        </w:tc>
        <w:tc>
          <w:tcPr>
            <w:tcW w:w="1276" w:type="dxa"/>
            <w:vAlign w:val="center"/>
          </w:tcPr>
          <w:p w14:paraId="068A4DC3" w14:textId="77777777" w:rsidR="007A7CD5" w:rsidRDefault="00000000">
            <w:pPr>
              <w:pStyle w:val="2"/>
            </w:pPr>
            <w:r>
              <w:t>服务对象满意度指标</w:t>
            </w:r>
          </w:p>
        </w:tc>
        <w:tc>
          <w:tcPr>
            <w:tcW w:w="1332" w:type="dxa"/>
            <w:vAlign w:val="center"/>
          </w:tcPr>
          <w:p w14:paraId="02D5E5B2" w14:textId="77777777" w:rsidR="007A7CD5" w:rsidRDefault="00000000">
            <w:pPr>
              <w:pStyle w:val="2"/>
            </w:pPr>
            <w:r>
              <w:t>惠及公众满意度</w:t>
            </w:r>
          </w:p>
        </w:tc>
        <w:tc>
          <w:tcPr>
            <w:tcW w:w="3430" w:type="dxa"/>
            <w:hMerge w:val="restart"/>
            <w:vAlign w:val="center"/>
          </w:tcPr>
          <w:p w14:paraId="62D98573" w14:textId="77777777" w:rsidR="007A7CD5" w:rsidRDefault="00000000">
            <w:pPr>
              <w:pStyle w:val="2"/>
            </w:pPr>
            <w:r>
              <w:t>惠及公众满意度</w:t>
            </w:r>
          </w:p>
        </w:tc>
        <w:tc>
          <w:tcPr>
            <w:tcW w:w="0" w:type="auto"/>
            <w:hMerge/>
            <w:vAlign w:val="center"/>
          </w:tcPr>
          <w:p w14:paraId="4DE177ED" w14:textId="77777777" w:rsidR="007A7CD5" w:rsidRDefault="007A7CD5"/>
        </w:tc>
        <w:tc>
          <w:tcPr>
            <w:tcW w:w="2551" w:type="dxa"/>
            <w:hMerge w:val="restart"/>
            <w:vAlign w:val="center"/>
          </w:tcPr>
          <w:p w14:paraId="5DC2A633" w14:textId="77777777" w:rsidR="007A7CD5" w:rsidRDefault="00000000">
            <w:pPr>
              <w:pStyle w:val="2"/>
            </w:pPr>
            <w:r>
              <w:t>≥95%</w:t>
            </w:r>
          </w:p>
        </w:tc>
        <w:tc>
          <w:tcPr>
            <w:tcW w:w="0" w:type="auto"/>
            <w:hMerge/>
          </w:tcPr>
          <w:p w14:paraId="0F6EC9F9" w14:textId="77777777" w:rsidR="007A7CD5" w:rsidRDefault="007A7CD5">
            <w:pPr>
              <w:pStyle w:val="2"/>
            </w:pPr>
          </w:p>
        </w:tc>
      </w:tr>
    </w:tbl>
    <w:p w14:paraId="48092C2D" w14:textId="77777777" w:rsidR="007A7CD5" w:rsidRDefault="007A7CD5">
      <w:pPr>
        <w:sectPr w:rsidR="007A7CD5">
          <w:pgSz w:w="11900" w:h="16840"/>
          <w:pgMar w:top="1984" w:right="1304" w:bottom="1134" w:left="1304" w:header="720" w:footer="720" w:gutter="0"/>
          <w:cols w:space="720"/>
        </w:sectPr>
      </w:pPr>
    </w:p>
    <w:p w14:paraId="22F0A2F3" w14:textId="77777777" w:rsidR="007A7CD5" w:rsidRDefault="00000000">
      <w:pPr>
        <w:jc w:val="center"/>
      </w:pPr>
      <w:r>
        <w:rPr>
          <w:rFonts w:ascii="方正仿宋_GBK" w:eastAsia="方正仿宋_GBK" w:hAnsi="方正仿宋_GBK" w:cs="方正仿宋_GBK"/>
          <w:color w:val="000000"/>
          <w:sz w:val="28"/>
        </w:rPr>
        <w:t xml:space="preserve"> </w:t>
      </w:r>
    </w:p>
    <w:p w14:paraId="04A80DA3" w14:textId="77777777" w:rsidR="007A7CD5" w:rsidRDefault="00000000">
      <w:pPr>
        <w:ind w:firstLine="560"/>
        <w:outlineLvl w:val="3"/>
      </w:pPr>
      <w:bookmarkStart w:id="131" w:name="_Toc_4_4_0000000135"/>
      <w:r>
        <w:rPr>
          <w:rFonts w:ascii="方正仿宋_GBK" w:eastAsia="方正仿宋_GBK" w:hAnsi="方正仿宋_GBK" w:cs="方正仿宋_GBK"/>
          <w:color w:val="000000"/>
          <w:sz w:val="28"/>
        </w:rPr>
        <w:t>132.航海道跨海滨大道连接力高匝道桥工程绩效目标表</w:t>
      </w:r>
      <w:bookmarkEnd w:id="13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339C89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E1FD30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5EF587B" w14:textId="77777777" w:rsidR="007A7CD5" w:rsidRDefault="007A7CD5"/>
        </w:tc>
        <w:tc>
          <w:tcPr>
            <w:tcW w:w="0" w:type="auto"/>
            <w:hMerge/>
            <w:tcBorders>
              <w:top w:val="single" w:sz="6" w:space="0" w:color="FFFFFF"/>
              <w:left w:val="single" w:sz="6" w:space="0" w:color="FFFFFF"/>
              <w:right w:val="single" w:sz="6" w:space="0" w:color="FFFFFF"/>
            </w:tcBorders>
          </w:tcPr>
          <w:p w14:paraId="2A225594" w14:textId="77777777" w:rsidR="007A7CD5" w:rsidRDefault="007A7CD5"/>
        </w:tc>
        <w:tc>
          <w:tcPr>
            <w:tcW w:w="0" w:type="auto"/>
            <w:hMerge/>
            <w:tcBorders>
              <w:top w:val="single" w:sz="6" w:space="0" w:color="FFFFFF"/>
              <w:left w:val="single" w:sz="6" w:space="0" w:color="FFFFFF"/>
              <w:right w:val="single" w:sz="6" w:space="0" w:color="FFFFFF"/>
            </w:tcBorders>
          </w:tcPr>
          <w:p w14:paraId="0239E204" w14:textId="77777777" w:rsidR="007A7CD5" w:rsidRDefault="007A7CD5"/>
        </w:tc>
        <w:tc>
          <w:tcPr>
            <w:tcW w:w="0" w:type="auto"/>
            <w:hMerge/>
            <w:tcBorders>
              <w:top w:val="single" w:sz="6" w:space="0" w:color="FFFFFF"/>
              <w:left w:val="single" w:sz="6" w:space="0" w:color="FFFFFF"/>
              <w:right w:val="single" w:sz="6" w:space="0" w:color="FFFFFF"/>
            </w:tcBorders>
          </w:tcPr>
          <w:p w14:paraId="01A05F5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077373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88D63C7" w14:textId="77777777" w:rsidR="007A7CD5" w:rsidRDefault="00000000">
            <w:pPr>
              <w:pStyle w:val="4"/>
            </w:pPr>
            <w:r>
              <w:t>单位：元</w:t>
            </w:r>
          </w:p>
        </w:tc>
      </w:tr>
      <w:tr w:rsidR="007A7CD5" w14:paraId="147F68E0" w14:textId="77777777">
        <w:trPr>
          <w:trHeight w:val="369"/>
          <w:jc w:val="center"/>
        </w:trPr>
        <w:tc>
          <w:tcPr>
            <w:tcW w:w="1276" w:type="dxa"/>
            <w:gridSpan w:val="6"/>
            <w:vAlign w:val="center"/>
          </w:tcPr>
          <w:p w14:paraId="3AD0A86A" w14:textId="77777777" w:rsidR="007A7CD5" w:rsidRDefault="00000000">
            <w:pPr>
              <w:pStyle w:val="1"/>
            </w:pPr>
            <w:r>
              <w:t>项目名称</w:t>
            </w:r>
          </w:p>
        </w:tc>
        <w:tc>
          <w:tcPr>
            <w:tcW w:w="8589" w:type="dxa"/>
            <w:hMerge w:val="restart"/>
            <w:vAlign w:val="center"/>
          </w:tcPr>
          <w:p w14:paraId="71D9AB65" w14:textId="77777777" w:rsidR="007A7CD5" w:rsidRDefault="00000000">
            <w:pPr>
              <w:pStyle w:val="2"/>
            </w:pPr>
            <w:r>
              <w:t>航海道跨海滨大道连接力高匝道桥工程</w:t>
            </w:r>
          </w:p>
        </w:tc>
        <w:tc>
          <w:tcPr>
            <w:tcW w:w="0" w:type="auto"/>
            <w:hMerge/>
          </w:tcPr>
          <w:p w14:paraId="46912712" w14:textId="77777777" w:rsidR="007A7CD5" w:rsidRDefault="007A7CD5"/>
        </w:tc>
        <w:tc>
          <w:tcPr>
            <w:tcW w:w="0" w:type="auto"/>
            <w:hMerge/>
          </w:tcPr>
          <w:p w14:paraId="4994AE3D" w14:textId="77777777" w:rsidR="007A7CD5" w:rsidRDefault="007A7CD5"/>
        </w:tc>
        <w:tc>
          <w:tcPr>
            <w:tcW w:w="0" w:type="auto"/>
            <w:hMerge/>
          </w:tcPr>
          <w:p w14:paraId="67ED25B0" w14:textId="77777777" w:rsidR="007A7CD5" w:rsidRDefault="007A7CD5"/>
        </w:tc>
        <w:tc>
          <w:tcPr>
            <w:tcW w:w="0" w:type="auto"/>
            <w:hMerge/>
          </w:tcPr>
          <w:p w14:paraId="0FCBAE60" w14:textId="77777777" w:rsidR="007A7CD5" w:rsidRDefault="007A7CD5"/>
        </w:tc>
        <w:tc>
          <w:tcPr>
            <w:tcW w:w="0" w:type="auto"/>
            <w:gridSpan w:val="6"/>
            <w:hMerge/>
          </w:tcPr>
          <w:p w14:paraId="13ED5FC3" w14:textId="77777777" w:rsidR="007A7CD5" w:rsidRDefault="007A7CD5"/>
        </w:tc>
      </w:tr>
      <w:tr w:rsidR="007A7CD5" w14:paraId="73762EA8" w14:textId="77777777">
        <w:trPr>
          <w:trHeight w:val="369"/>
          <w:jc w:val="center"/>
        </w:trPr>
        <w:tc>
          <w:tcPr>
            <w:tcW w:w="1276" w:type="dxa"/>
            <w:gridSpan w:val="6"/>
            <w:vMerge w:val="restart"/>
            <w:vAlign w:val="center"/>
          </w:tcPr>
          <w:p w14:paraId="76E71337" w14:textId="77777777" w:rsidR="007A7CD5" w:rsidRDefault="00000000">
            <w:pPr>
              <w:pStyle w:val="1"/>
            </w:pPr>
            <w:r>
              <w:t>预算规模及资金用途</w:t>
            </w:r>
          </w:p>
        </w:tc>
        <w:tc>
          <w:tcPr>
            <w:tcW w:w="1276" w:type="dxa"/>
            <w:gridSpan w:val="6"/>
            <w:vAlign w:val="center"/>
          </w:tcPr>
          <w:p w14:paraId="19D92DE1" w14:textId="77777777" w:rsidR="007A7CD5" w:rsidRDefault="00000000">
            <w:pPr>
              <w:pStyle w:val="1"/>
            </w:pPr>
            <w:r>
              <w:t>预算数</w:t>
            </w:r>
          </w:p>
        </w:tc>
        <w:tc>
          <w:tcPr>
            <w:tcW w:w="1332" w:type="dxa"/>
            <w:vAlign w:val="center"/>
          </w:tcPr>
          <w:p w14:paraId="3BC1BED2" w14:textId="77777777" w:rsidR="007A7CD5" w:rsidRDefault="00000000">
            <w:pPr>
              <w:pStyle w:val="2"/>
            </w:pPr>
            <w:r>
              <w:t>1930000.00</w:t>
            </w:r>
          </w:p>
        </w:tc>
        <w:tc>
          <w:tcPr>
            <w:tcW w:w="1587" w:type="dxa"/>
            <w:vAlign w:val="center"/>
          </w:tcPr>
          <w:p w14:paraId="12C24CF8" w14:textId="77777777" w:rsidR="007A7CD5" w:rsidRDefault="00000000">
            <w:pPr>
              <w:pStyle w:val="1"/>
            </w:pPr>
            <w:r>
              <w:t>其中：财政    资金</w:t>
            </w:r>
          </w:p>
        </w:tc>
        <w:tc>
          <w:tcPr>
            <w:tcW w:w="1843" w:type="dxa"/>
            <w:vAlign w:val="center"/>
          </w:tcPr>
          <w:p w14:paraId="430F6EEE" w14:textId="77777777" w:rsidR="007A7CD5" w:rsidRDefault="00000000">
            <w:pPr>
              <w:pStyle w:val="2"/>
            </w:pPr>
            <w:r>
              <w:t>1930000.00</w:t>
            </w:r>
          </w:p>
        </w:tc>
        <w:tc>
          <w:tcPr>
            <w:tcW w:w="1276" w:type="dxa"/>
            <w:vAlign w:val="center"/>
          </w:tcPr>
          <w:p w14:paraId="421F7A13" w14:textId="77777777" w:rsidR="007A7CD5" w:rsidRDefault="00000000">
            <w:pPr>
              <w:pStyle w:val="1"/>
            </w:pPr>
            <w:r>
              <w:t>其他资金</w:t>
            </w:r>
          </w:p>
        </w:tc>
        <w:tc>
          <w:tcPr>
            <w:tcW w:w="1276" w:type="dxa"/>
            <w:vAlign w:val="center"/>
          </w:tcPr>
          <w:p w14:paraId="4C9B0E08" w14:textId="77777777" w:rsidR="007A7CD5" w:rsidRDefault="00000000">
            <w:pPr>
              <w:pStyle w:val="2"/>
            </w:pPr>
            <w:r>
              <w:t xml:space="preserve"> </w:t>
            </w:r>
          </w:p>
        </w:tc>
      </w:tr>
      <w:tr w:rsidR="007A7CD5" w14:paraId="0AD6408F" w14:textId="77777777">
        <w:trPr>
          <w:trHeight w:val="369"/>
          <w:jc w:val="center"/>
        </w:trPr>
        <w:tc>
          <w:tcPr>
            <w:tcW w:w="1276" w:type="dxa"/>
            <w:gridSpan w:val="6"/>
            <w:vMerge/>
          </w:tcPr>
          <w:p w14:paraId="17E8D680" w14:textId="77777777" w:rsidR="007A7CD5" w:rsidRDefault="007A7CD5"/>
        </w:tc>
        <w:tc>
          <w:tcPr>
            <w:tcW w:w="8589" w:type="dxa"/>
            <w:hMerge w:val="restart"/>
            <w:vAlign w:val="center"/>
          </w:tcPr>
          <w:p w14:paraId="5A799C87" w14:textId="77777777" w:rsidR="007A7CD5" w:rsidRDefault="00000000">
            <w:pPr>
              <w:pStyle w:val="2"/>
            </w:pPr>
            <w:r>
              <w:t>用于项目签订合同费用支出</w:t>
            </w:r>
          </w:p>
        </w:tc>
        <w:tc>
          <w:tcPr>
            <w:tcW w:w="0" w:type="auto"/>
            <w:hMerge/>
          </w:tcPr>
          <w:p w14:paraId="0676D172" w14:textId="77777777" w:rsidR="007A7CD5" w:rsidRDefault="007A7CD5"/>
        </w:tc>
        <w:tc>
          <w:tcPr>
            <w:tcW w:w="0" w:type="auto"/>
            <w:hMerge/>
          </w:tcPr>
          <w:p w14:paraId="174DB332" w14:textId="77777777" w:rsidR="007A7CD5" w:rsidRDefault="007A7CD5"/>
        </w:tc>
        <w:tc>
          <w:tcPr>
            <w:tcW w:w="0" w:type="auto"/>
            <w:hMerge/>
          </w:tcPr>
          <w:p w14:paraId="1AE04229" w14:textId="77777777" w:rsidR="007A7CD5" w:rsidRDefault="007A7CD5"/>
        </w:tc>
        <w:tc>
          <w:tcPr>
            <w:tcW w:w="0" w:type="auto"/>
            <w:hMerge/>
          </w:tcPr>
          <w:p w14:paraId="2856CCD4" w14:textId="77777777" w:rsidR="007A7CD5" w:rsidRDefault="007A7CD5"/>
        </w:tc>
        <w:tc>
          <w:tcPr>
            <w:tcW w:w="0" w:type="auto"/>
            <w:gridSpan w:val="6"/>
            <w:hMerge/>
          </w:tcPr>
          <w:p w14:paraId="24FCA1C1" w14:textId="77777777" w:rsidR="007A7CD5" w:rsidRDefault="007A7CD5"/>
        </w:tc>
      </w:tr>
      <w:tr w:rsidR="007A7CD5" w14:paraId="4E800659" w14:textId="77777777">
        <w:trPr>
          <w:trHeight w:val="369"/>
          <w:jc w:val="center"/>
        </w:trPr>
        <w:tc>
          <w:tcPr>
            <w:tcW w:w="1276" w:type="dxa"/>
            <w:gridSpan w:val="6"/>
            <w:vAlign w:val="center"/>
          </w:tcPr>
          <w:p w14:paraId="58776073" w14:textId="77777777" w:rsidR="007A7CD5" w:rsidRDefault="00000000">
            <w:pPr>
              <w:pStyle w:val="1"/>
            </w:pPr>
            <w:r>
              <w:t>绩效目标</w:t>
            </w:r>
          </w:p>
        </w:tc>
        <w:tc>
          <w:tcPr>
            <w:tcW w:w="8589" w:type="dxa"/>
            <w:hMerge w:val="restart"/>
            <w:vAlign w:val="center"/>
          </w:tcPr>
          <w:p w14:paraId="76BC05F3" w14:textId="77777777" w:rsidR="007A7CD5" w:rsidRDefault="00000000">
            <w:pPr>
              <w:pStyle w:val="2"/>
            </w:pPr>
            <w:r>
              <w:t>1.项目建成后将完善中新天津生态城力高地块对外出行通道，消除力高地块现有出行方式的安全隐患。</w:t>
            </w:r>
          </w:p>
        </w:tc>
        <w:tc>
          <w:tcPr>
            <w:tcW w:w="0" w:type="auto"/>
            <w:hMerge/>
          </w:tcPr>
          <w:p w14:paraId="263D23E1" w14:textId="77777777" w:rsidR="007A7CD5" w:rsidRDefault="007A7CD5"/>
        </w:tc>
        <w:tc>
          <w:tcPr>
            <w:tcW w:w="0" w:type="auto"/>
            <w:hMerge/>
          </w:tcPr>
          <w:p w14:paraId="12963819" w14:textId="77777777" w:rsidR="007A7CD5" w:rsidRDefault="007A7CD5"/>
        </w:tc>
        <w:tc>
          <w:tcPr>
            <w:tcW w:w="0" w:type="auto"/>
            <w:hMerge/>
          </w:tcPr>
          <w:p w14:paraId="27F2C3E4" w14:textId="77777777" w:rsidR="007A7CD5" w:rsidRDefault="007A7CD5"/>
        </w:tc>
        <w:tc>
          <w:tcPr>
            <w:tcW w:w="0" w:type="auto"/>
            <w:hMerge/>
          </w:tcPr>
          <w:p w14:paraId="2751CD22" w14:textId="77777777" w:rsidR="007A7CD5" w:rsidRDefault="007A7CD5"/>
        </w:tc>
        <w:tc>
          <w:tcPr>
            <w:tcW w:w="0" w:type="auto"/>
            <w:gridSpan w:val="6"/>
            <w:hMerge/>
          </w:tcPr>
          <w:p w14:paraId="083759E3" w14:textId="77777777" w:rsidR="007A7CD5" w:rsidRDefault="007A7CD5"/>
        </w:tc>
      </w:tr>
    </w:tbl>
    <w:p w14:paraId="2080569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2E07484" w14:textId="77777777">
        <w:trPr>
          <w:trHeight w:val="397"/>
          <w:tblHeader/>
          <w:jc w:val="center"/>
        </w:trPr>
        <w:tc>
          <w:tcPr>
            <w:tcW w:w="1276" w:type="dxa"/>
            <w:vAlign w:val="center"/>
          </w:tcPr>
          <w:p w14:paraId="76873CB7" w14:textId="77777777" w:rsidR="007A7CD5" w:rsidRDefault="00000000">
            <w:pPr>
              <w:pStyle w:val="1"/>
            </w:pPr>
            <w:r>
              <w:t>一级指标</w:t>
            </w:r>
          </w:p>
        </w:tc>
        <w:tc>
          <w:tcPr>
            <w:tcW w:w="1276" w:type="dxa"/>
            <w:vAlign w:val="center"/>
          </w:tcPr>
          <w:p w14:paraId="3D313277" w14:textId="77777777" w:rsidR="007A7CD5" w:rsidRDefault="00000000">
            <w:pPr>
              <w:pStyle w:val="1"/>
            </w:pPr>
            <w:r>
              <w:t>二级指标</w:t>
            </w:r>
          </w:p>
        </w:tc>
        <w:tc>
          <w:tcPr>
            <w:tcW w:w="1332" w:type="dxa"/>
            <w:vAlign w:val="center"/>
          </w:tcPr>
          <w:p w14:paraId="2369CDFB" w14:textId="77777777" w:rsidR="007A7CD5" w:rsidRDefault="00000000">
            <w:pPr>
              <w:pStyle w:val="1"/>
            </w:pPr>
            <w:r>
              <w:t>三级指标</w:t>
            </w:r>
          </w:p>
        </w:tc>
        <w:tc>
          <w:tcPr>
            <w:tcW w:w="3430" w:type="dxa"/>
            <w:hMerge w:val="restart"/>
            <w:vAlign w:val="center"/>
          </w:tcPr>
          <w:p w14:paraId="2D0FEC5A" w14:textId="77777777" w:rsidR="007A7CD5" w:rsidRDefault="00000000">
            <w:pPr>
              <w:pStyle w:val="1"/>
            </w:pPr>
            <w:r>
              <w:t>绩效指标描述</w:t>
            </w:r>
          </w:p>
        </w:tc>
        <w:tc>
          <w:tcPr>
            <w:tcW w:w="0" w:type="auto"/>
            <w:hMerge/>
          </w:tcPr>
          <w:p w14:paraId="56EB0E30" w14:textId="77777777" w:rsidR="007A7CD5" w:rsidRDefault="007A7CD5"/>
        </w:tc>
        <w:tc>
          <w:tcPr>
            <w:tcW w:w="2551" w:type="dxa"/>
            <w:hMerge w:val="restart"/>
            <w:vAlign w:val="center"/>
          </w:tcPr>
          <w:p w14:paraId="128C2AF2" w14:textId="77777777" w:rsidR="007A7CD5" w:rsidRDefault="00000000">
            <w:pPr>
              <w:pStyle w:val="1"/>
            </w:pPr>
            <w:r>
              <w:t>指标值</w:t>
            </w:r>
          </w:p>
        </w:tc>
        <w:tc>
          <w:tcPr>
            <w:tcW w:w="0" w:type="auto"/>
            <w:hMerge/>
          </w:tcPr>
          <w:p w14:paraId="265841C9" w14:textId="77777777" w:rsidR="007A7CD5" w:rsidRDefault="007A7CD5"/>
        </w:tc>
      </w:tr>
      <w:tr w:rsidR="007A7CD5" w14:paraId="465EE6FD" w14:textId="77777777">
        <w:trPr>
          <w:trHeight w:val="369"/>
          <w:jc w:val="center"/>
        </w:trPr>
        <w:tc>
          <w:tcPr>
            <w:tcW w:w="1276" w:type="dxa"/>
            <w:vMerge w:val="restart"/>
            <w:vAlign w:val="center"/>
          </w:tcPr>
          <w:p w14:paraId="17E2C426" w14:textId="77777777" w:rsidR="007A7CD5" w:rsidRDefault="00000000">
            <w:pPr>
              <w:pStyle w:val="3"/>
            </w:pPr>
            <w:r>
              <w:t>产出指标</w:t>
            </w:r>
          </w:p>
        </w:tc>
        <w:tc>
          <w:tcPr>
            <w:tcW w:w="1276" w:type="dxa"/>
            <w:vAlign w:val="center"/>
          </w:tcPr>
          <w:p w14:paraId="718B9143" w14:textId="77777777" w:rsidR="007A7CD5" w:rsidRDefault="00000000">
            <w:pPr>
              <w:pStyle w:val="2"/>
            </w:pPr>
            <w:r>
              <w:t>数量指标</w:t>
            </w:r>
          </w:p>
        </w:tc>
        <w:tc>
          <w:tcPr>
            <w:tcW w:w="1332" w:type="dxa"/>
            <w:vAlign w:val="center"/>
          </w:tcPr>
          <w:p w14:paraId="12509EAB" w14:textId="77777777" w:rsidR="007A7CD5" w:rsidRDefault="00000000">
            <w:pPr>
              <w:pStyle w:val="2"/>
            </w:pPr>
            <w:r>
              <w:t xml:space="preserve"> 匝道桥长度</w:t>
            </w:r>
          </w:p>
        </w:tc>
        <w:tc>
          <w:tcPr>
            <w:tcW w:w="3430" w:type="dxa"/>
            <w:hMerge w:val="restart"/>
            <w:vAlign w:val="center"/>
          </w:tcPr>
          <w:p w14:paraId="39E3CC2E" w14:textId="77777777" w:rsidR="007A7CD5" w:rsidRDefault="00000000">
            <w:pPr>
              <w:pStyle w:val="2"/>
            </w:pPr>
            <w:r>
              <w:t xml:space="preserve"> 匝道桥长度</w:t>
            </w:r>
          </w:p>
        </w:tc>
        <w:tc>
          <w:tcPr>
            <w:tcW w:w="0" w:type="auto"/>
            <w:hMerge/>
            <w:vAlign w:val="center"/>
          </w:tcPr>
          <w:p w14:paraId="731CD42E" w14:textId="77777777" w:rsidR="007A7CD5" w:rsidRDefault="007A7CD5"/>
        </w:tc>
        <w:tc>
          <w:tcPr>
            <w:tcW w:w="2551" w:type="dxa"/>
            <w:hMerge w:val="restart"/>
            <w:vAlign w:val="center"/>
          </w:tcPr>
          <w:p w14:paraId="3404CFE3" w14:textId="77777777" w:rsidR="007A7CD5" w:rsidRDefault="00000000">
            <w:pPr>
              <w:pStyle w:val="2"/>
            </w:pPr>
            <w:r>
              <w:t>≥1200米</w:t>
            </w:r>
          </w:p>
        </w:tc>
        <w:tc>
          <w:tcPr>
            <w:tcW w:w="0" w:type="auto"/>
            <w:hMerge/>
          </w:tcPr>
          <w:p w14:paraId="37A815F3" w14:textId="77777777" w:rsidR="007A7CD5" w:rsidRDefault="007A7CD5">
            <w:pPr>
              <w:pStyle w:val="2"/>
            </w:pPr>
          </w:p>
        </w:tc>
      </w:tr>
      <w:tr w:rsidR="007A7CD5" w14:paraId="7577C4CE" w14:textId="77777777">
        <w:trPr>
          <w:trHeight w:val="369"/>
          <w:jc w:val="center"/>
        </w:trPr>
        <w:tc>
          <w:tcPr>
            <w:tcW w:w="1276" w:type="dxa"/>
            <w:vMerge/>
            <w:vAlign w:val="center"/>
          </w:tcPr>
          <w:p w14:paraId="41D05E56" w14:textId="77777777" w:rsidR="007A7CD5" w:rsidRDefault="007A7CD5"/>
        </w:tc>
        <w:tc>
          <w:tcPr>
            <w:tcW w:w="1276" w:type="dxa"/>
            <w:vAlign w:val="center"/>
          </w:tcPr>
          <w:p w14:paraId="71BFEEB1" w14:textId="77777777" w:rsidR="007A7CD5" w:rsidRDefault="00000000">
            <w:pPr>
              <w:pStyle w:val="2"/>
            </w:pPr>
            <w:r>
              <w:t>质量指标</w:t>
            </w:r>
          </w:p>
        </w:tc>
        <w:tc>
          <w:tcPr>
            <w:tcW w:w="1332" w:type="dxa"/>
            <w:vAlign w:val="center"/>
          </w:tcPr>
          <w:p w14:paraId="6B34FA41" w14:textId="77777777" w:rsidR="007A7CD5" w:rsidRDefault="00000000">
            <w:pPr>
              <w:pStyle w:val="2"/>
            </w:pPr>
            <w:r>
              <w:t>基础设施验收通过率</w:t>
            </w:r>
          </w:p>
        </w:tc>
        <w:tc>
          <w:tcPr>
            <w:tcW w:w="3430" w:type="dxa"/>
            <w:hMerge w:val="restart"/>
            <w:vAlign w:val="center"/>
          </w:tcPr>
          <w:p w14:paraId="6A71767D" w14:textId="77777777" w:rsidR="007A7CD5" w:rsidRDefault="00000000">
            <w:pPr>
              <w:pStyle w:val="2"/>
            </w:pPr>
            <w:r>
              <w:t>基础设施验收通过率</w:t>
            </w:r>
          </w:p>
        </w:tc>
        <w:tc>
          <w:tcPr>
            <w:tcW w:w="0" w:type="auto"/>
            <w:hMerge/>
            <w:vAlign w:val="center"/>
          </w:tcPr>
          <w:p w14:paraId="1DDB8263" w14:textId="77777777" w:rsidR="007A7CD5" w:rsidRDefault="007A7CD5"/>
        </w:tc>
        <w:tc>
          <w:tcPr>
            <w:tcW w:w="2551" w:type="dxa"/>
            <w:hMerge w:val="restart"/>
            <w:vAlign w:val="center"/>
          </w:tcPr>
          <w:p w14:paraId="0925D5CD" w14:textId="77777777" w:rsidR="007A7CD5" w:rsidRDefault="00000000">
            <w:pPr>
              <w:pStyle w:val="2"/>
            </w:pPr>
            <w:r>
              <w:t>≥85%</w:t>
            </w:r>
          </w:p>
        </w:tc>
        <w:tc>
          <w:tcPr>
            <w:tcW w:w="0" w:type="auto"/>
            <w:hMerge/>
          </w:tcPr>
          <w:p w14:paraId="0B87D80B" w14:textId="77777777" w:rsidR="007A7CD5" w:rsidRDefault="007A7CD5">
            <w:pPr>
              <w:pStyle w:val="2"/>
            </w:pPr>
          </w:p>
        </w:tc>
      </w:tr>
      <w:tr w:rsidR="007A7CD5" w14:paraId="46F885B7" w14:textId="77777777">
        <w:trPr>
          <w:trHeight w:val="369"/>
          <w:jc w:val="center"/>
        </w:trPr>
        <w:tc>
          <w:tcPr>
            <w:tcW w:w="1276" w:type="dxa"/>
            <w:vMerge/>
            <w:vAlign w:val="center"/>
          </w:tcPr>
          <w:p w14:paraId="0EC6167D" w14:textId="77777777" w:rsidR="007A7CD5" w:rsidRDefault="007A7CD5"/>
        </w:tc>
        <w:tc>
          <w:tcPr>
            <w:tcW w:w="1276" w:type="dxa"/>
            <w:vAlign w:val="center"/>
          </w:tcPr>
          <w:p w14:paraId="6059726E" w14:textId="77777777" w:rsidR="007A7CD5" w:rsidRDefault="00000000">
            <w:pPr>
              <w:pStyle w:val="2"/>
            </w:pPr>
            <w:r>
              <w:t>时效指标</w:t>
            </w:r>
          </w:p>
        </w:tc>
        <w:tc>
          <w:tcPr>
            <w:tcW w:w="1332" w:type="dxa"/>
            <w:vAlign w:val="center"/>
          </w:tcPr>
          <w:p w14:paraId="6287C891" w14:textId="77777777" w:rsidR="007A7CD5" w:rsidRDefault="00000000">
            <w:pPr>
              <w:pStyle w:val="2"/>
            </w:pPr>
            <w:r>
              <w:t>项目按计划开工率</w:t>
            </w:r>
          </w:p>
        </w:tc>
        <w:tc>
          <w:tcPr>
            <w:tcW w:w="3430" w:type="dxa"/>
            <w:hMerge w:val="restart"/>
            <w:vAlign w:val="center"/>
          </w:tcPr>
          <w:p w14:paraId="0E263E04" w14:textId="77777777" w:rsidR="007A7CD5" w:rsidRDefault="00000000">
            <w:pPr>
              <w:pStyle w:val="2"/>
            </w:pPr>
            <w:r>
              <w:t>项目按计划开工率</w:t>
            </w:r>
          </w:p>
        </w:tc>
        <w:tc>
          <w:tcPr>
            <w:tcW w:w="0" w:type="auto"/>
            <w:hMerge/>
            <w:vAlign w:val="center"/>
          </w:tcPr>
          <w:p w14:paraId="6C25E309" w14:textId="77777777" w:rsidR="007A7CD5" w:rsidRDefault="007A7CD5"/>
        </w:tc>
        <w:tc>
          <w:tcPr>
            <w:tcW w:w="2551" w:type="dxa"/>
            <w:hMerge w:val="restart"/>
            <w:vAlign w:val="center"/>
          </w:tcPr>
          <w:p w14:paraId="0483CA55" w14:textId="77777777" w:rsidR="007A7CD5" w:rsidRDefault="00000000">
            <w:pPr>
              <w:pStyle w:val="2"/>
            </w:pPr>
            <w:r>
              <w:t>100%</w:t>
            </w:r>
          </w:p>
        </w:tc>
        <w:tc>
          <w:tcPr>
            <w:tcW w:w="0" w:type="auto"/>
            <w:hMerge/>
          </w:tcPr>
          <w:p w14:paraId="4EF5CE4F" w14:textId="77777777" w:rsidR="007A7CD5" w:rsidRDefault="007A7CD5">
            <w:pPr>
              <w:pStyle w:val="2"/>
            </w:pPr>
          </w:p>
        </w:tc>
      </w:tr>
      <w:tr w:rsidR="007A7CD5" w14:paraId="31DDB12E" w14:textId="77777777">
        <w:trPr>
          <w:trHeight w:val="369"/>
          <w:jc w:val="center"/>
        </w:trPr>
        <w:tc>
          <w:tcPr>
            <w:tcW w:w="1276" w:type="dxa"/>
            <w:vMerge/>
            <w:vAlign w:val="center"/>
          </w:tcPr>
          <w:p w14:paraId="472E8F3A" w14:textId="77777777" w:rsidR="007A7CD5" w:rsidRDefault="007A7CD5"/>
        </w:tc>
        <w:tc>
          <w:tcPr>
            <w:tcW w:w="1276" w:type="dxa"/>
            <w:vAlign w:val="center"/>
          </w:tcPr>
          <w:p w14:paraId="6039846D" w14:textId="77777777" w:rsidR="007A7CD5" w:rsidRDefault="00000000">
            <w:pPr>
              <w:pStyle w:val="2"/>
            </w:pPr>
            <w:r>
              <w:t>成本指标</w:t>
            </w:r>
          </w:p>
        </w:tc>
        <w:tc>
          <w:tcPr>
            <w:tcW w:w="1332" w:type="dxa"/>
            <w:vAlign w:val="center"/>
          </w:tcPr>
          <w:p w14:paraId="199A3A11" w14:textId="77777777" w:rsidR="007A7CD5" w:rsidRDefault="00000000">
            <w:pPr>
              <w:pStyle w:val="2"/>
            </w:pPr>
            <w:r>
              <w:t>控制项目年度成本</w:t>
            </w:r>
          </w:p>
        </w:tc>
        <w:tc>
          <w:tcPr>
            <w:tcW w:w="3430" w:type="dxa"/>
            <w:hMerge w:val="restart"/>
            <w:vAlign w:val="center"/>
          </w:tcPr>
          <w:p w14:paraId="4CB26A4D" w14:textId="77777777" w:rsidR="007A7CD5" w:rsidRDefault="00000000">
            <w:pPr>
              <w:pStyle w:val="2"/>
            </w:pPr>
            <w:r>
              <w:t>控制项目年度成本</w:t>
            </w:r>
          </w:p>
        </w:tc>
        <w:tc>
          <w:tcPr>
            <w:tcW w:w="0" w:type="auto"/>
            <w:hMerge/>
            <w:vAlign w:val="center"/>
          </w:tcPr>
          <w:p w14:paraId="73A4FACA" w14:textId="77777777" w:rsidR="007A7CD5" w:rsidRDefault="007A7CD5"/>
        </w:tc>
        <w:tc>
          <w:tcPr>
            <w:tcW w:w="2551" w:type="dxa"/>
            <w:hMerge w:val="restart"/>
            <w:vAlign w:val="center"/>
          </w:tcPr>
          <w:p w14:paraId="1B360A07" w14:textId="77777777" w:rsidR="007A7CD5" w:rsidRDefault="00000000">
            <w:pPr>
              <w:pStyle w:val="2"/>
            </w:pPr>
            <w:r>
              <w:t>≤5000万元</w:t>
            </w:r>
          </w:p>
        </w:tc>
        <w:tc>
          <w:tcPr>
            <w:tcW w:w="0" w:type="auto"/>
            <w:hMerge/>
          </w:tcPr>
          <w:p w14:paraId="032B5EBA" w14:textId="77777777" w:rsidR="007A7CD5" w:rsidRDefault="007A7CD5">
            <w:pPr>
              <w:pStyle w:val="2"/>
            </w:pPr>
          </w:p>
        </w:tc>
      </w:tr>
      <w:tr w:rsidR="007A7CD5" w14:paraId="4395537D" w14:textId="77777777">
        <w:trPr>
          <w:trHeight w:val="369"/>
          <w:jc w:val="center"/>
        </w:trPr>
        <w:tc>
          <w:tcPr>
            <w:tcW w:w="1276" w:type="dxa"/>
            <w:vAlign w:val="center"/>
          </w:tcPr>
          <w:p w14:paraId="20E3009D" w14:textId="77777777" w:rsidR="007A7CD5" w:rsidRDefault="00000000">
            <w:pPr>
              <w:pStyle w:val="3"/>
            </w:pPr>
            <w:r>
              <w:t>效益指标</w:t>
            </w:r>
          </w:p>
        </w:tc>
        <w:tc>
          <w:tcPr>
            <w:tcW w:w="1276" w:type="dxa"/>
            <w:vAlign w:val="center"/>
          </w:tcPr>
          <w:p w14:paraId="3F9B5BC8" w14:textId="77777777" w:rsidR="007A7CD5" w:rsidRDefault="00000000">
            <w:pPr>
              <w:pStyle w:val="2"/>
            </w:pPr>
            <w:r>
              <w:t>社会效益指标</w:t>
            </w:r>
          </w:p>
        </w:tc>
        <w:tc>
          <w:tcPr>
            <w:tcW w:w="1332" w:type="dxa"/>
            <w:vAlign w:val="center"/>
          </w:tcPr>
          <w:p w14:paraId="461CCBD7" w14:textId="77777777" w:rsidR="007A7CD5" w:rsidRDefault="00000000">
            <w:pPr>
              <w:pStyle w:val="2"/>
            </w:pPr>
            <w:r>
              <w:t>解决力高地块居民出行问题</w:t>
            </w:r>
          </w:p>
        </w:tc>
        <w:tc>
          <w:tcPr>
            <w:tcW w:w="3430" w:type="dxa"/>
            <w:hMerge w:val="restart"/>
            <w:vAlign w:val="center"/>
          </w:tcPr>
          <w:p w14:paraId="59C4DC2F" w14:textId="77777777" w:rsidR="007A7CD5" w:rsidRDefault="00000000">
            <w:pPr>
              <w:pStyle w:val="2"/>
            </w:pPr>
            <w:r>
              <w:t>解决力高地块居民出行问题</w:t>
            </w:r>
          </w:p>
        </w:tc>
        <w:tc>
          <w:tcPr>
            <w:tcW w:w="0" w:type="auto"/>
            <w:hMerge/>
            <w:vAlign w:val="center"/>
          </w:tcPr>
          <w:p w14:paraId="703FD22F" w14:textId="77777777" w:rsidR="007A7CD5" w:rsidRDefault="007A7CD5"/>
        </w:tc>
        <w:tc>
          <w:tcPr>
            <w:tcW w:w="2551" w:type="dxa"/>
            <w:hMerge w:val="restart"/>
            <w:vAlign w:val="center"/>
          </w:tcPr>
          <w:p w14:paraId="5B6F507B" w14:textId="77777777" w:rsidR="007A7CD5" w:rsidRDefault="00000000">
            <w:pPr>
              <w:pStyle w:val="2"/>
            </w:pPr>
            <w:r>
              <w:t>消除力高地块现有出行方式的安全隐患</w:t>
            </w:r>
          </w:p>
        </w:tc>
        <w:tc>
          <w:tcPr>
            <w:tcW w:w="0" w:type="auto"/>
            <w:hMerge/>
          </w:tcPr>
          <w:p w14:paraId="586F5ED1" w14:textId="77777777" w:rsidR="007A7CD5" w:rsidRDefault="007A7CD5">
            <w:pPr>
              <w:pStyle w:val="2"/>
            </w:pPr>
          </w:p>
        </w:tc>
      </w:tr>
      <w:tr w:rsidR="007A7CD5" w14:paraId="33B67FCD" w14:textId="77777777">
        <w:trPr>
          <w:trHeight w:val="369"/>
          <w:jc w:val="center"/>
        </w:trPr>
        <w:tc>
          <w:tcPr>
            <w:tcW w:w="1276" w:type="dxa"/>
            <w:vAlign w:val="center"/>
          </w:tcPr>
          <w:p w14:paraId="52B0BAE6" w14:textId="77777777" w:rsidR="007A7CD5" w:rsidRDefault="00000000">
            <w:pPr>
              <w:pStyle w:val="3"/>
            </w:pPr>
            <w:r>
              <w:t>满意度指标</w:t>
            </w:r>
          </w:p>
        </w:tc>
        <w:tc>
          <w:tcPr>
            <w:tcW w:w="1276" w:type="dxa"/>
            <w:vAlign w:val="center"/>
          </w:tcPr>
          <w:p w14:paraId="60FEF73F" w14:textId="77777777" w:rsidR="007A7CD5" w:rsidRDefault="00000000">
            <w:pPr>
              <w:pStyle w:val="2"/>
            </w:pPr>
            <w:r>
              <w:t>服务对象满意度指标</w:t>
            </w:r>
          </w:p>
        </w:tc>
        <w:tc>
          <w:tcPr>
            <w:tcW w:w="1332" w:type="dxa"/>
            <w:vAlign w:val="center"/>
          </w:tcPr>
          <w:p w14:paraId="30602918" w14:textId="77777777" w:rsidR="007A7CD5" w:rsidRDefault="00000000">
            <w:pPr>
              <w:pStyle w:val="2"/>
            </w:pPr>
            <w:r>
              <w:t>惠及公众满意度</w:t>
            </w:r>
          </w:p>
        </w:tc>
        <w:tc>
          <w:tcPr>
            <w:tcW w:w="3430" w:type="dxa"/>
            <w:hMerge w:val="restart"/>
            <w:vAlign w:val="center"/>
          </w:tcPr>
          <w:p w14:paraId="74154533" w14:textId="77777777" w:rsidR="007A7CD5" w:rsidRDefault="00000000">
            <w:pPr>
              <w:pStyle w:val="2"/>
            </w:pPr>
            <w:r>
              <w:t>惠及公众满意度</w:t>
            </w:r>
          </w:p>
        </w:tc>
        <w:tc>
          <w:tcPr>
            <w:tcW w:w="0" w:type="auto"/>
            <w:hMerge/>
            <w:vAlign w:val="center"/>
          </w:tcPr>
          <w:p w14:paraId="6F0C9A4E" w14:textId="77777777" w:rsidR="007A7CD5" w:rsidRDefault="007A7CD5"/>
        </w:tc>
        <w:tc>
          <w:tcPr>
            <w:tcW w:w="2551" w:type="dxa"/>
            <w:hMerge w:val="restart"/>
            <w:vAlign w:val="center"/>
          </w:tcPr>
          <w:p w14:paraId="51888803" w14:textId="77777777" w:rsidR="007A7CD5" w:rsidRDefault="00000000">
            <w:pPr>
              <w:pStyle w:val="2"/>
            </w:pPr>
            <w:r>
              <w:t>≥95%</w:t>
            </w:r>
          </w:p>
        </w:tc>
        <w:tc>
          <w:tcPr>
            <w:tcW w:w="0" w:type="auto"/>
            <w:hMerge/>
          </w:tcPr>
          <w:p w14:paraId="7DD6C7A8" w14:textId="77777777" w:rsidR="007A7CD5" w:rsidRDefault="007A7CD5">
            <w:pPr>
              <w:pStyle w:val="2"/>
            </w:pPr>
          </w:p>
        </w:tc>
      </w:tr>
    </w:tbl>
    <w:p w14:paraId="7B51BA67" w14:textId="77777777" w:rsidR="007A7CD5" w:rsidRDefault="007A7CD5">
      <w:pPr>
        <w:sectPr w:rsidR="007A7CD5">
          <w:pgSz w:w="11900" w:h="16840"/>
          <w:pgMar w:top="1984" w:right="1304" w:bottom="1134" w:left="1304" w:header="720" w:footer="720" w:gutter="0"/>
          <w:cols w:space="720"/>
        </w:sectPr>
      </w:pPr>
    </w:p>
    <w:p w14:paraId="096906F2" w14:textId="77777777" w:rsidR="007A7CD5" w:rsidRDefault="00000000">
      <w:pPr>
        <w:jc w:val="center"/>
      </w:pPr>
      <w:r>
        <w:rPr>
          <w:rFonts w:ascii="方正仿宋_GBK" w:eastAsia="方正仿宋_GBK" w:hAnsi="方正仿宋_GBK" w:cs="方正仿宋_GBK"/>
          <w:color w:val="000000"/>
          <w:sz w:val="28"/>
        </w:rPr>
        <w:t xml:space="preserve"> </w:t>
      </w:r>
    </w:p>
    <w:p w14:paraId="1D3C1967" w14:textId="77777777" w:rsidR="007A7CD5" w:rsidRDefault="00000000">
      <w:pPr>
        <w:ind w:firstLine="560"/>
        <w:outlineLvl w:val="3"/>
      </w:pPr>
      <w:bookmarkStart w:id="132" w:name="_Toc_4_4_0000000136"/>
      <w:r>
        <w:rPr>
          <w:rFonts w:ascii="方正仿宋_GBK" w:eastAsia="方正仿宋_GBK" w:hAnsi="方正仿宋_GBK" w:cs="方正仿宋_GBK"/>
          <w:color w:val="000000"/>
          <w:sz w:val="28"/>
        </w:rPr>
        <w:t>133.航津道（汉北路-中央大道）道路排水工程绩效目标表</w:t>
      </w:r>
      <w:bookmarkEnd w:id="13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21F08A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5A753B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F428DE3" w14:textId="77777777" w:rsidR="007A7CD5" w:rsidRDefault="007A7CD5"/>
        </w:tc>
        <w:tc>
          <w:tcPr>
            <w:tcW w:w="0" w:type="auto"/>
            <w:hMerge/>
            <w:tcBorders>
              <w:top w:val="single" w:sz="6" w:space="0" w:color="FFFFFF"/>
              <w:left w:val="single" w:sz="6" w:space="0" w:color="FFFFFF"/>
              <w:right w:val="single" w:sz="6" w:space="0" w:color="FFFFFF"/>
            </w:tcBorders>
          </w:tcPr>
          <w:p w14:paraId="5749F61C" w14:textId="77777777" w:rsidR="007A7CD5" w:rsidRDefault="007A7CD5"/>
        </w:tc>
        <w:tc>
          <w:tcPr>
            <w:tcW w:w="0" w:type="auto"/>
            <w:hMerge/>
            <w:tcBorders>
              <w:top w:val="single" w:sz="6" w:space="0" w:color="FFFFFF"/>
              <w:left w:val="single" w:sz="6" w:space="0" w:color="FFFFFF"/>
              <w:right w:val="single" w:sz="6" w:space="0" w:color="FFFFFF"/>
            </w:tcBorders>
          </w:tcPr>
          <w:p w14:paraId="4B73764C" w14:textId="77777777" w:rsidR="007A7CD5" w:rsidRDefault="007A7CD5"/>
        </w:tc>
        <w:tc>
          <w:tcPr>
            <w:tcW w:w="0" w:type="auto"/>
            <w:hMerge/>
            <w:tcBorders>
              <w:top w:val="single" w:sz="6" w:space="0" w:color="FFFFFF"/>
              <w:left w:val="single" w:sz="6" w:space="0" w:color="FFFFFF"/>
              <w:right w:val="single" w:sz="6" w:space="0" w:color="FFFFFF"/>
            </w:tcBorders>
          </w:tcPr>
          <w:p w14:paraId="278E318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50FD64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B9D06EA" w14:textId="77777777" w:rsidR="007A7CD5" w:rsidRDefault="00000000">
            <w:pPr>
              <w:pStyle w:val="4"/>
            </w:pPr>
            <w:r>
              <w:t>单位：元</w:t>
            </w:r>
          </w:p>
        </w:tc>
      </w:tr>
      <w:tr w:rsidR="007A7CD5" w14:paraId="42C918E0" w14:textId="77777777">
        <w:trPr>
          <w:trHeight w:val="369"/>
          <w:jc w:val="center"/>
        </w:trPr>
        <w:tc>
          <w:tcPr>
            <w:tcW w:w="1276" w:type="dxa"/>
            <w:gridSpan w:val="6"/>
            <w:vAlign w:val="center"/>
          </w:tcPr>
          <w:p w14:paraId="2B9C2A71" w14:textId="77777777" w:rsidR="007A7CD5" w:rsidRDefault="00000000">
            <w:pPr>
              <w:pStyle w:val="1"/>
            </w:pPr>
            <w:r>
              <w:t>项目名称</w:t>
            </w:r>
          </w:p>
        </w:tc>
        <w:tc>
          <w:tcPr>
            <w:tcW w:w="8589" w:type="dxa"/>
            <w:hMerge w:val="restart"/>
            <w:vAlign w:val="center"/>
          </w:tcPr>
          <w:p w14:paraId="2114EC06" w14:textId="77777777" w:rsidR="007A7CD5" w:rsidRDefault="00000000">
            <w:pPr>
              <w:pStyle w:val="2"/>
            </w:pPr>
            <w:r>
              <w:t>航津道（汉北路-中央大道）道路排水工程</w:t>
            </w:r>
          </w:p>
        </w:tc>
        <w:tc>
          <w:tcPr>
            <w:tcW w:w="0" w:type="auto"/>
            <w:hMerge/>
          </w:tcPr>
          <w:p w14:paraId="3AAF53C8" w14:textId="77777777" w:rsidR="007A7CD5" w:rsidRDefault="007A7CD5"/>
        </w:tc>
        <w:tc>
          <w:tcPr>
            <w:tcW w:w="0" w:type="auto"/>
            <w:hMerge/>
          </w:tcPr>
          <w:p w14:paraId="732E02EF" w14:textId="77777777" w:rsidR="007A7CD5" w:rsidRDefault="007A7CD5"/>
        </w:tc>
        <w:tc>
          <w:tcPr>
            <w:tcW w:w="0" w:type="auto"/>
            <w:hMerge/>
          </w:tcPr>
          <w:p w14:paraId="47337E83" w14:textId="77777777" w:rsidR="007A7CD5" w:rsidRDefault="007A7CD5"/>
        </w:tc>
        <w:tc>
          <w:tcPr>
            <w:tcW w:w="0" w:type="auto"/>
            <w:hMerge/>
          </w:tcPr>
          <w:p w14:paraId="1D8952D1" w14:textId="77777777" w:rsidR="007A7CD5" w:rsidRDefault="007A7CD5"/>
        </w:tc>
        <w:tc>
          <w:tcPr>
            <w:tcW w:w="0" w:type="auto"/>
            <w:gridSpan w:val="6"/>
            <w:hMerge/>
          </w:tcPr>
          <w:p w14:paraId="383ACCA1" w14:textId="77777777" w:rsidR="007A7CD5" w:rsidRDefault="007A7CD5"/>
        </w:tc>
      </w:tr>
      <w:tr w:rsidR="007A7CD5" w14:paraId="44E61453" w14:textId="77777777">
        <w:trPr>
          <w:trHeight w:val="369"/>
          <w:jc w:val="center"/>
        </w:trPr>
        <w:tc>
          <w:tcPr>
            <w:tcW w:w="1276" w:type="dxa"/>
            <w:gridSpan w:val="6"/>
            <w:vMerge w:val="restart"/>
            <w:vAlign w:val="center"/>
          </w:tcPr>
          <w:p w14:paraId="37CC21CB" w14:textId="77777777" w:rsidR="007A7CD5" w:rsidRDefault="00000000">
            <w:pPr>
              <w:pStyle w:val="1"/>
            </w:pPr>
            <w:r>
              <w:t>预算规模及资金用途</w:t>
            </w:r>
          </w:p>
        </w:tc>
        <w:tc>
          <w:tcPr>
            <w:tcW w:w="1276" w:type="dxa"/>
            <w:gridSpan w:val="6"/>
            <w:vAlign w:val="center"/>
          </w:tcPr>
          <w:p w14:paraId="2D39291C" w14:textId="77777777" w:rsidR="007A7CD5" w:rsidRDefault="00000000">
            <w:pPr>
              <w:pStyle w:val="1"/>
            </w:pPr>
            <w:r>
              <w:t>预算数</w:t>
            </w:r>
          </w:p>
        </w:tc>
        <w:tc>
          <w:tcPr>
            <w:tcW w:w="1332" w:type="dxa"/>
            <w:vAlign w:val="center"/>
          </w:tcPr>
          <w:p w14:paraId="04EAF224" w14:textId="77777777" w:rsidR="007A7CD5" w:rsidRDefault="00000000">
            <w:pPr>
              <w:pStyle w:val="2"/>
            </w:pPr>
            <w:r>
              <w:t>1000000.00</w:t>
            </w:r>
          </w:p>
        </w:tc>
        <w:tc>
          <w:tcPr>
            <w:tcW w:w="1587" w:type="dxa"/>
            <w:vAlign w:val="center"/>
          </w:tcPr>
          <w:p w14:paraId="4457EFD2" w14:textId="77777777" w:rsidR="007A7CD5" w:rsidRDefault="00000000">
            <w:pPr>
              <w:pStyle w:val="1"/>
            </w:pPr>
            <w:r>
              <w:t>其中：财政    资金</w:t>
            </w:r>
          </w:p>
        </w:tc>
        <w:tc>
          <w:tcPr>
            <w:tcW w:w="1843" w:type="dxa"/>
            <w:vAlign w:val="center"/>
          </w:tcPr>
          <w:p w14:paraId="7C983396" w14:textId="77777777" w:rsidR="007A7CD5" w:rsidRDefault="00000000">
            <w:pPr>
              <w:pStyle w:val="2"/>
            </w:pPr>
            <w:r>
              <w:t>1000000.00</w:t>
            </w:r>
          </w:p>
        </w:tc>
        <w:tc>
          <w:tcPr>
            <w:tcW w:w="1276" w:type="dxa"/>
            <w:vAlign w:val="center"/>
          </w:tcPr>
          <w:p w14:paraId="75FFFBB3" w14:textId="77777777" w:rsidR="007A7CD5" w:rsidRDefault="00000000">
            <w:pPr>
              <w:pStyle w:val="1"/>
            </w:pPr>
            <w:r>
              <w:t>其他资金</w:t>
            </w:r>
          </w:p>
        </w:tc>
        <w:tc>
          <w:tcPr>
            <w:tcW w:w="1276" w:type="dxa"/>
            <w:vAlign w:val="center"/>
          </w:tcPr>
          <w:p w14:paraId="7867E5C1" w14:textId="77777777" w:rsidR="007A7CD5" w:rsidRDefault="00000000">
            <w:pPr>
              <w:pStyle w:val="2"/>
            </w:pPr>
            <w:r>
              <w:t xml:space="preserve"> </w:t>
            </w:r>
          </w:p>
        </w:tc>
      </w:tr>
      <w:tr w:rsidR="007A7CD5" w14:paraId="4B2C818D" w14:textId="77777777">
        <w:trPr>
          <w:trHeight w:val="369"/>
          <w:jc w:val="center"/>
        </w:trPr>
        <w:tc>
          <w:tcPr>
            <w:tcW w:w="1276" w:type="dxa"/>
            <w:gridSpan w:val="6"/>
            <w:vMerge/>
          </w:tcPr>
          <w:p w14:paraId="49A68DB1" w14:textId="77777777" w:rsidR="007A7CD5" w:rsidRDefault="007A7CD5"/>
        </w:tc>
        <w:tc>
          <w:tcPr>
            <w:tcW w:w="8589" w:type="dxa"/>
            <w:hMerge w:val="restart"/>
            <w:vAlign w:val="center"/>
          </w:tcPr>
          <w:p w14:paraId="15969B77" w14:textId="77777777" w:rsidR="007A7CD5" w:rsidRDefault="00000000">
            <w:pPr>
              <w:pStyle w:val="2"/>
            </w:pPr>
            <w:r>
              <w:t>用于项目签订合同费用支出</w:t>
            </w:r>
          </w:p>
        </w:tc>
        <w:tc>
          <w:tcPr>
            <w:tcW w:w="0" w:type="auto"/>
            <w:hMerge/>
          </w:tcPr>
          <w:p w14:paraId="4DD6E7BE" w14:textId="77777777" w:rsidR="007A7CD5" w:rsidRDefault="007A7CD5"/>
        </w:tc>
        <w:tc>
          <w:tcPr>
            <w:tcW w:w="0" w:type="auto"/>
            <w:hMerge/>
          </w:tcPr>
          <w:p w14:paraId="488530C0" w14:textId="77777777" w:rsidR="007A7CD5" w:rsidRDefault="007A7CD5"/>
        </w:tc>
        <w:tc>
          <w:tcPr>
            <w:tcW w:w="0" w:type="auto"/>
            <w:hMerge/>
          </w:tcPr>
          <w:p w14:paraId="38AC0F97" w14:textId="77777777" w:rsidR="007A7CD5" w:rsidRDefault="007A7CD5"/>
        </w:tc>
        <w:tc>
          <w:tcPr>
            <w:tcW w:w="0" w:type="auto"/>
            <w:hMerge/>
          </w:tcPr>
          <w:p w14:paraId="3BDEE587" w14:textId="77777777" w:rsidR="007A7CD5" w:rsidRDefault="007A7CD5"/>
        </w:tc>
        <w:tc>
          <w:tcPr>
            <w:tcW w:w="0" w:type="auto"/>
            <w:gridSpan w:val="6"/>
            <w:hMerge/>
          </w:tcPr>
          <w:p w14:paraId="7118456E" w14:textId="77777777" w:rsidR="007A7CD5" w:rsidRDefault="007A7CD5"/>
        </w:tc>
      </w:tr>
      <w:tr w:rsidR="007A7CD5" w14:paraId="358B98FE" w14:textId="77777777">
        <w:trPr>
          <w:trHeight w:val="369"/>
          <w:jc w:val="center"/>
        </w:trPr>
        <w:tc>
          <w:tcPr>
            <w:tcW w:w="1276" w:type="dxa"/>
            <w:gridSpan w:val="6"/>
            <w:vAlign w:val="center"/>
          </w:tcPr>
          <w:p w14:paraId="0572C9FB" w14:textId="77777777" w:rsidR="007A7CD5" w:rsidRDefault="00000000">
            <w:pPr>
              <w:pStyle w:val="1"/>
            </w:pPr>
            <w:r>
              <w:t>绩效目标</w:t>
            </w:r>
          </w:p>
        </w:tc>
        <w:tc>
          <w:tcPr>
            <w:tcW w:w="8589" w:type="dxa"/>
            <w:hMerge w:val="restart"/>
            <w:vAlign w:val="center"/>
          </w:tcPr>
          <w:p w14:paraId="1FBB47CD" w14:textId="77777777" w:rsidR="007A7CD5" w:rsidRDefault="00000000">
            <w:pPr>
              <w:pStyle w:val="2"/>
            </w:pPr>
            <w:r>
              <w:t>1.打通汉北路与中央大道的交通，提升区域通行效率</w:t>
            </w:r>
          </w:p>
        </w:tc>
        <w:tc>
          <w:tcPr>
            <w:tcW w:w="0" w:type="auto"/>
            <w:hMerge/>
          </w:tcPr>
          <w:p w14:paraId="6EBE3DFD" w14:textId="77777777" w:rsidR="007A7CD5" w:rsidRDefault="007A7CD5"/>
        </w:tc>
        <w:tc>
          <w:tcPr>
            <w:tcW w:w="0" w:type="auto"/>
            <w:hMerge/>
          </w:tcPr>
          <w:p w14:paraId="135D0DCC" w14:textId="77777777" w:rsidR="007A7CD5" w:rsidRDefault="007A7CD5"/>
        </w:tc>
        <w:tc>
          <w:tcPr>
            <w:tcW w:w="0" w:type="auto"/>
            <w:hMerge/>
          </w:tcPr>
          <w:p w14:paraId="73E6FA63" w14:textId="77777777" w:rsidR="007A7CD5" w:rsidRDefault="007A7CD5"/>
        </w:tc>
        <w:tc>
          <w:tcPr>
            <w:tcW w:w="0" w:type="auto"/>
            <w:hMerge/>
          </w:tcPr>
          <w:p w14:paraId="7F209967" w14:textId="77777777" w:rsidR="007A7CD5" w:rsidRDefault="007A7CD5"/>
        </w:tc>
        <w:tc>
          <w:tcPr>
            <w:tcW w:w="0" w:type="auto"/>
            <w:gridSpan w:val="6"/>
            <w:hMerge/>
          </w:tcPr>
          <w:p w14:paraId="20AA04EC" w14:textId="77777777" w:rsidR="007A7CD5" w:rsidRDefault="007A7CD5"/>
        </w:tc>
      </w:tr>
    </w:tbl>
    <w:p w14:paraId="4779182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CD34DA0" w14:textId="77777777">
        <w:trPr>
          <w:trHeight w:val="397"/>
          <w:tblHeader/>
          <w:jc w:val="center"/>
        </w:trPr>
        <w:tc>
          <w:tcPr>
            <w:tcW w:w="1276" w:type="dxa"/>
            <w:vAlign w:val="center"/>
          </w:tcPr>
          <w:p w14:paraId="0BA03569" w14:textId="77777777" w:rsidR="007A7CD5" w:rsidRDefault="00000000">
            <w:pPr>
              <w:pStyle w:val="1"/>
            </w:pPr>
            <w:r>
              <w:t>一级指标</w:t>
            </w:r>
          </w:p>
        </w:tc>
        <w:tc>
          <w:tcPr>
            <w:tcW w:w="1276" w:type="dxa"/>
            <w:vAlign w:val="center"/>
          </w:tcPr>
          <w:p w14:paraId="1C2DBB30" w14:textId="77777777" w:rsidR="007A7CD5" w:rsidRDefault="00000000">
            <w:pPr>
              <w:pStyle w:val="1"/>
            </w:pPr>
            <w:r>
              <w:t>二级指标</w:t>
            </w:r>
          </w:p>
        </w:tc>
        <w:tc>
          <w:tcPr>
            <w:tcW w:w="1332" w:type="dxa"/>
            <w:vAlign w:val="center"/>
          </w:tcPr>
          <w:p w14:paraId="2172E333" w14:textId="77777777" w:rsidR="007A7CD5" w:rsidRDefault="00000000">
            <w:pPr>
              <w:pStyle w:val="1"/>
            </w:pPr>
            <w:r>
              <w:t>三级指标</w:t>
            </w:r>
          </w:p>
        </w:tc>
        <w:tc>
          <w:tcPr>
            <w:tcW w:w="3430" w:type="dxa"/>
            <w:hMerge w:val="restart"/>
            <w:vAlign w:val="center"/>
          </w:tcPr>
          <w:p w14:paraId="4F82EF4C" w14:textId="77777777" w:rsidR="007A7CD5" w:rsidRDefault="00000000">
            <w:pPr>
              <w:pStyle w:val="1"/>
            </w:pPr>
            <w:r>
              <w:t>绩效指标描述</w:t>
            </w:r>
          </w:p>
        </w:tc>
        <w:tc>
          <w:tcPr>
            <w:tcW w:w="0" w:type="auto"/>
            <w:hMerge/>
          </w:tcPr>
          <w:p w14:paraId="6D23134B" w14:textId="77777777" w:rsidR="007A7CD5" w:rsidRDefault="007A7CD5"/>
        </w:tc>
        <w:tc>
          <w:tcPr>
            <w:tcW w:w="2551" w:type="dxa"/>
            <w:hMerge w:val="restart"/>
            <w:vAlign w:val="center"/>
          </w:tcPr>
          <w:p w14:paraId="75A81888" w14:textId="77777777" w:rsidR="007A7CD5" w:rsidRDefault="00000000">
            <w:pPr>
              <w:pStyle w:val="1"/>
            </w:pPr>
            <w:r>
              <w:t>指标值</w:t>
            </w:r>
          </w:p>
        </w:tc>
        <w:tc>
          <w:tcPr>
            <w:tcW w:w="0" w:type="auto"/>
            <w:hMerge/>
          </w:tcPr>
          <w:p w14:paraId="4CC21603" w14:textId="77777777" w:rsidR="007A7CD5" w:rsidRDefault="007A7CD5"/>
        </w:tc>
      </w:tr>
      <w:tr w:rsidR="007A7CD5" w14:paraId="2E80D89C" w14:textId="77777777">
        <w:trPr>
          <w:trHeight w:val="369"/>
          <w:jc w:val="center"/>
        </w:trPr>
        <w:tc>
          <w:tcPr>
            <w:tcW w:w="1276" w:type="dxa"/>
            <w:vMerge w:val="restart"/>
            <w:vAlign w:val="center"/>
          </w:tcPr>
          <w:p w14:paraId="6155D97A" w14:textId="77777777" w:rsidR="007A7CD5" w:rsidRDefault="00000000">
            <w:pPr>
              <w:pStyle w:val="3"/>
            </w:pPr>
            <w:r>
              <w:t>产出指标</w:t>
            </w:r>
          </w:p>
        </w:tc>
        <w:tc>
          <w:tcPr>
            <w:tcW w:w="1276" w:type="dxa"/>
            <w:vAlign w:val="center"/>
          </w:tcPr>
          <w:p w14:paraId="3584FBCE" w14:textId="77777777" w:rsidR="007A7CD5" w:rsidRDefault="00000000">
            <w:pPr>
              <w:pStyle w:val="2"/>
            </w:pPr>
            <w:r>
              <w:t>数量指标</w:t>
            </w:r>
          </w:p>
        </w:tc>
        <w:tc>
          <w:tcPr>
            <w:tcW w:w="1332" w:type="dxa"/>
            <w:vAlign w:val="center"/>
          </w:tcPr>
          <w:p w14:paraId="49BCE98C" w14:textId="77777777" w:rsidR="007A7CD5" w:rsidRDefault="00000000">
            <w:pPr>
              <w:pStyle w:val="2"/>
            </w:pPr>
            <w:r>
              <w:t>道路长度</w:t>
            </w:r>
          </w:p>
        </w:tc>
        <w:tc>
          <w:tcPr>
            <w:tcW w:w="3430" w:type="dxa"/>
            <w:hMerge w:val="restart"/>
            <w:vAlign w:val="center"/>
          </w:tcPr>
          <w:p w14:paraId="6F588649" w14:textId="77777777" w:rsidR="007A7CD5" w:rsidRDefault="00000000">
            <w:pPr>
              <w:pStyle w:val="2"/>
            </w:pPr>
            <w:r>
              <w:t>道路长度</w:t>
            </w:r>
          </w:p>
        </w:tc>
        <w:tc>
          <w:tcPr>
            <w:tcW w:w="0" w:type="auto"/>
            <w:hMerge/>
            <w:vAlign w:val="center"/>
          </w:tcPr>
          <w:p w14:paraId="322483F9" w14:textId="77777777" w:rsidR="007A7CD5" w:rsidRDefault="007A7CD5"/>
        </w:tc>
        <w:tc>
          <w:tcPr>
            <w:tcW w:w="2551" w:type="dxa"/>
            <w:hMerge w:val="restart"/>
            <w:vAlign w:val="center"/>
          </w:tcPr>
          <w:p w14:paraId="3DE7BF33" w14:textId="77777777" w:rsidR="007A7CD5" w:rsidRDefault="00000000">
            <w:pPr>
              <w:pStyle w:val="2"/>
            </w:pPr>
            <w:r>
              <w:t>≥680米</w:t>
            </w:r>
          </w:p>
        </w:tc>
        <w:tc>
          <w:tcPr>
            <w:tcW w:w="0" w:type="auto"/>
            <w:hMerge/>
          </w:tcPr>
          <w:p w14:paraId="7E9ED5E6" w14:textId="77777777" w:rsidR="007A7CD5" w:rsidRDefault="007A7CD5">
            <w:pPr>
              <w:pStyle w:val="2"/>
            </w:pPr>
          </w:p>
        </w:tc>
      </w:tr>
      <w:tr w:rsidR="007A7CD5" w14:paraId="57BEA7D5" w14:textId="77777777">
        <w:trPr>
          <w:trHeight w:val="369"/>
          <w:jc w:val="center"/>
        </w:trPr>
        <w:tc>
          <w:tcPr>
            <w:tcW w:w="1276" w:type="dxa"/>
            <w:vMerge/>
            <w:vAlign w:val="center"/>
          </w:tcPr>
          <w:p w14:paraId="20029C7C" w14:textId="77777777" w:rsidR="007A7CD5" w:rsidRDefault="007A7CD5"/>
        </w:tc>
        <w:tc>
          <w:tcPr>
            <w:tcW w:w="1276" w:type="dxa"/>
            <w:vAlign w:val="center"/>
          </w:tcPr>
          <w:p w14:paraId="1F3A0349" w14:textId="77777777" w:rsidR="007A7CD5" w:rsidRDefault="00000000">
            <w:pPr>
              <w:pStyle w:val="2"/>
            </w:pPr>
            <w:r>
              <w:t>质量指标</w:t>
            </w:r>
          </w:p>
        </w:tc>
        <w:tc>
          <w:tcPr>
            <w:tcW w:w="1332" w:type="dxa"/>
            <w:vAlign w:val="center"/>
          </w:tcPr>
          <w:p w14:paraId="0F9CD0E1" w14:textId="77777777" w:rsidR="007A7CD5" w:rsidRDefault="00000000">
            <w:pPr>
              <w:pStyle w:val="2"/>
            </w:pPr>
            <w:r>
              <w:t xml:space="preserve">项目竣工验收合格率 </w:t>
            </w:r>
          </w:p>
        </w:tc>
        <w:tc>
          <w:tcPr>
            <w:tcW w:w="3430" w:type="dxa"/>
            <w:hMerge w:val="restart"/>
            <w:vAlign w:val="center"/>
          </w:tcPr>
          <w:p w14:paraId="0E05F48C" w14:textId="77777777" w:rsidR="007A7CD5" w:rsidRDefault="00000000">
            <w:pPr>
              <w:pStyle w:val="2"/>
            </w:pPr>
            <w:r>
              <w:t xml:space="preserve">项目竣工验收合格率 </w:t>
            </w:r>
          </w:p>
        </w:tc>
        <w:tc>
          <w:tcPr>
            <w:tcW w:w="0" w:type="auto"/>
            <w:hMerge/>
            <w:vAlign w:val="center"/>
          </w:tcPr>
          <w:p w14:paraId="15836A2A" w14:textId="77777777" w:rsidR="007A7CD5" w:rsidRDefault="007A7CD5"/>
        </w:tc>
        <w:tc>
          <w:tcPr>
            <w:tcW w:w="2551" w:type="dxa"/>
            <w:hMerge w:val="restart"/>
            <w:vAlign w:val="center"/>
          </w:tcPr>
          <w:p w14:paraId="6D8C95C9" w14:textId="77777777" w:rsidR="007A7CD5" w:rsidRDefault="00000000">
            <w:pPr>
              <w:pStyle w:val="2"/>
            </w:pPr>
            <w:r>
              <w:t>100%</w:t>
            </w:r>
          </w:p>
        </w:tc>
        <w:tc>
          <w:tcPr>
            <w:tcW w:w="0" w:type="auto"/>
            <w:hMerge/>
          </w:tcPr>
          <w:p w14:paraId="455B39A1" w14:textId="77777777" w:rsidR="007A7CD5" w:rsidRDefault="007A7CD5">
            <w:pPr>
              <w:pStyle w:val="2"/>
            </w:pPr>
          </w:p>
        </w:tc>
      </w:tr>
      <w:tr w:rsidR="007A7CD5" w14:paraId="1CD02479" w14:textId="77777777">
        <w:trPr>
          <w:trHeight w:val="369"/>
          <w:jc w:val="center"/>
        </w:trPr>
        <w:tc>
          <w:tcPr>
            <w:tcW w:w="1276" w:type="dxa"/>
            <w:vMerge/>
            <w:vAlign w:val="center"/>
          </w:tcPr>
          <w:p w14:paraId="4839881F" w14:textId="77777777" w:rsidR="007A7CD5" w:rsidRDefault="007A7CD5"/>
        </w:tc>
        <w:tc>
          <w:tcPr>
            <w:tcW w:w="1276" w:type="dxa"/>
            <w:vAlign w:val="center"/>
          </w:tcPr>
          <w:p w14:paraId="6227DCC2" w14:textId="77777777" w:rsidR="007A7CD5" w:rsidRDefault="00000000">
            <w:pPr>
              <w:pStyle w:val="2"/>
            </w:pPr>
            <w:r>
              <w:t>时效指标</w:t>
            </w:r>
          </w:p>
        </w:tc>
        <w:tc>
          <w:tcPr>
            <w:tcW w:w="1332" w:type="dxa"/>
            <w:vAlign w:val="center"/>
          </w:tcPr>
          <w:p w14:paraId="2E4CF3F7" w14:textId="77777777" w:rsidR="007A7CD5" w:rsidRDefault="00000000">
            <w:pPr>
              <w:pStyle w:val="2"/>
            </w:pPr>
            <w:r>
              <w:t>项目按计划开工率</w:t>
            </w:r>
          </w:p>
        </w:tc>
        <w:tc>
          <w:tcPr>
            <w:tcW w:w="3430" w:type="dxa"/>
            <w:hMerge w:val="restart"/>
            <w:vAlign w:val="center"/>
          </w:tcPr>
          <w:p w14:paraId="59381D60" w14:textId="77777777" w:rsidR="007A7CD5" w:rsidRDefault="00000000">
            <w:pPr>
              <w:pStyle w:val="2"/>
            </w:pPr>
            <w:r>
              <w:t>项目按计划开工率</w:t>
            </w:r>
          </w:p>
        </w:tc>
        <w:tc>
          <w:tcPr>
            <w:tcW w:w="0" w:type="auto"/>
            <w:hMerge/>
            <w:vAlign w:val="center"/>
          </w:tcPr>
          <w:p w14:paraId="58CBD320" w14:textId="77777777" w:rsidR="007A7CD5" w:rsidRDefault="007A7CD5"/>
        </w:tc>
        <w:tc>
          <w:tcPr>
            <w:tcW w:w="2551" w:type="dxa"/>
            <w:hMerge w:val="restart"/>
            <w:vAlign w:val="center"/>
          </w:tcPr>
          <w:p w14:paraId="1E6F5801" w14:textId="77777777" w:rsidR="007A7CD5" w:rsidRDefault="00000000">
            <w:pPr>
              <w:pStyle w:val="2"/>
            </w:pPr>
            <w:r>
              <w:t>100%</w:t>
            </w:r>
          </w:p>
        </w:tc>
        <w:tc>
          <w:tcPr>
            <w:tcW w:w="0" w:type="auto"/>
            <w:hMerge/>
          </w:tcPr>
          <w:p w14:paraId="308FEEFD" w14:textId="77777777" w:rsidR="007A7CD5" w:rsidRDefault="007A7CD5">
            <w:pPr>
              <w:pStyle w:val="2"/>
            </w:pPr>
          </w:p>
        </w:tc>
      </w:tr>
      <w:tr w:rsidR="007A7CD5" w14:paraId="52D06A7F" w14:textId="77777777">
        <w:trPr>
          <w:trHeight w:val="369"/>
          <w:jc w:val="center"/>
        </w:trPr>
        <w:tc>
          <w:tcPr>
            <w:tcW w:w="1276" w:type="dxa"/>
            <w:vMerge/>
            <w:vAlign w:val="center"/>
          </w:tcPr>
          <w:p w14:paraId="7813F126" w14:textId="77777777" w:rsidR="007A7CD5" w:rsidRDefault="007A7CD5"/>
        </w:tc>
        <w:tc>
          <w:tcPr>
            <w:tcW w:w="1276" w:type="dxa"/>
            <w:vAlign w:val="center"/>
          </w:tcPr>
          <w:p w14:paraId="30172BAD" w14:textId="77777777" w:rsidR="007A7CD5" w:rsidRDefault="00000000">
            <w:pPr>
              <w:pStyle w:val="2"/>
            </w:pPr>
            <w:r>
              <w:t>成本指标</w:t>
            </w:r>
          </w:p>
        </w:tc>
        <w:tc>
          <w:tcPr>
            <w:tcW w:w="1332" w:type="dxa"/>
            <w:vAlign w:val="center"/>
          </w:tcPr>
          <w:p w14:paraId="03F362D8" w14:textId="77777777" w:rsidR="007A7CD5" w:rsidRDefault="00000000">
            <w:pPr>
              <w:pStyle w:val="2"/>
            </w:pPr>
            <w:r>
              <w:t>控制项目成本</w:t>
            </w:r>
          </w:p>
        </w:tc>
        <w:tc>
          <w:tcPr>
            <w:tcW w:w="3430" w:type="dxa"/>
            <w:hMerge w:val="restart"/>
            <w:vAlign w:val="center"/>
          </w:tcPr>
          <w:p w14:paraId="2B23A786" w14:textId="77777777" w:rsidR="007A7CD5" w:rsidRDefault="00000000">
            <w:pPr>
              <w:pStyle w:val="2"/>
            </w:pPr>
            <w:r>
              <w:t>控制项目成本</w:t>
            </w:r>
          </w:p>
        </w:tc>
        <w:tc>
          <w:tcPr>
            <w:tcW w:w="0" w:type="auto"/>
            <w:hMerge/>
            <w:vAlign w:val="center"/>
          </w:tcPr>
          <w:p w14:paraId="11DE9C38" w14:textId="77777777" w:rsidR="007A7CD5" w:rsidRDefault="007A7CD5"/>
        </w:tc>
        <w:tc>
          <w:tcPr>
            <w:tcW w:w="2551" w:type="dxa"/>
            <w:hMerge w:val="restart"/>
            <w:vAlign w:val="center"/>
          </w:tcPr>
          <w:p w14:paraId="241BD056" w14:textId="77777777" w:rsidR="007A7CD5" w:rsidRDefault="00000000">
            <w:pPr>
              <w:pStyle w:val="2"/>
            </w:pPr>
            <w:r>
              <w:t>≤5324.88万元</w:t>
            </w:r>
          </w:p>
        </w:tc>
        <w:tc>
          <w:tcPr>
            <w:tcW w:w="0" w:type="auto"/>
            <w:hMerge/>
          </w:tcPr>
          <w:p w14:paraId="5A142B5D" w14:textId="77777777" w:rsidR="007A7CD5" w:rsidRDefault="007A7CD5">
            <w:pPr>
              <w:pStyle w:val="2"/>
            </w:pPr>
          </w:p>
        </w:tc>
      </w:tr>
      <w:tr w:rsidR="007A7CD5" w14:paraId="7C160211" w14:textId="77777777">
        <w:trPr>
          <w:trHeight w:val="369"/>
          <w:jc w:val="center"/>
        </w:trPr>
        <w:tc>
          <w:tcPr>
            <w:tcW w:w="1276" w:type="dxa"/>
            <w:vAlign w:val="center"/>
          </w:tcPr>
          <w:p w14:paraId="20927091" w14:textId="77777777" w:rsidR="007A7CD5" w:rsidRDefault="00000000">
            <w:pPr>
              <w:pStyle w:val="3"/>
            </w:pPr>
            <w:r>
              <w:t>效益指标</w:t>
            </w:r>
          </w:p>
        </w:tc>
        <w:tc>
          <w:tcPr>
            <w:tcW w:w="1276" w:type="dxa"/>
            <w:vAlign w:val="center"/>
          </w:tcPr>
          <w:p w14:paraId="2CF529C4" w14:textId="77777777" w:rsidR="007A7CD5" w:rsidRDefault="00000000">
            <w:pPr>
              <w:pStyle w:val="2"/>
            </w:pPr>
            <w:r>
              <w:t>社会效益指标</w:t>
            </w:r>
          </w:p>
        </w:tc>
        <w:tc>
          <w:tcPr>
            <w:tcW w:w="1332" w:type="dxa"/>
            <w:vAlign w:val="center"/>
          </w:tcPr>
          <w:p w14:paraId="54501BCB" w14:textId="77777777" w:rsidR="007A7CD5" w:rsidRDefault="00000000">
            <w:pPr>
              <w:pStyle w:val="2"/>
            </w:pPr>
            <w:r>
              <w:t>提升区域通行效率</w:t>
            </w:r>
          </w:p>
        </w:tc>
        <w:tc>
          <w:tcPr>
            <w:tcW w:w="3430" w:type="dxa"/>
            <w:hMerge w:val="restart"/>
            <w:vAlign w:val="center"/>
          </w:tcPr>
          <w:p w14:paraId="2047218D" w14:textId="77777777" w:rsidR="007A7CD5" w:rsidRDefault="00000000">
            <w:pPr>
              <w:pStyle w:val="2"/>
            </w:pPr>
            <w:r>
              <w:t>提升区域通行效率</w:t>
            </w:r>
          </w:p>
        </w:tc>
        <w:tc>
          <w:tcPr>
            <w:tcW w:w="0" w:type="auto"/>
            <w:hMerge/>
            <w:vAlign w:val="center"/>
          </w:tcPr>
          <w:p w14:paraId="63DED9CA" w14:textId="77777777" w:rsidR="007A7CD5" w:rsidRDefault="007A7CD5"/>
        </w:tc>
        <w:tc>
          <w:tcPr>
            <w:tcW w:w="2551" w:type="dxa"/>
            <w:hMerge w:val="restart"/>
            <w:vAlign w:val="center"/>
          </w:tcPr>
          <w:p w14:paraId="775603BB" w14:textId="77777777" w:rsidR="007A7CD5" w:rsidRDefault="00000000">
            <w:pPr>
              <w:pStyle w:val="2"/>
            </w:pPr>
            <w:r>
              <w:t>有效提高</w:t>
            </w:r>
          </w:p>
        </w:tc>
        <w:tc>
          <w:tcPr>
            <w:tcW w:w="0" w:type="auto"/>
            <w:hMerge/>
          </w:tcPr>
          <w:p w14:paraId="39DA059C" w14:textId="77777777" w:rsidR="007A7CD5" w:rsidRDefault="007A7CD5">
            <w:pPr>
              <w:pStyle w:val="2"/>
            </w:pPr>
          </w:p>
        </w:tc>
      </w:tr>
      <w:tr w:rsidR="007A7CD5" w14:paraId="406F5299" w14:textId="77777777">
        <w:trPr>
          <w:trHeight w:val="369"/>
          <w:jc w:val="center"/>
        </w:trPr>
        <w:tc>
          <w:tcPr>
            <w:tcW w:w="1276" w:type="dxa"/>
            <w:vAlign w:val="center"/>
          </w:tcPr>
          <w:p w14:paraId="735A428E" w14:textId="77777777" w:rsidR="007A7CD5" w:rsidRDefault="00000000">
            <w:pPr>
              <w:pStyle w:val="3"/>
            </w:pPr>
            <w:r>
              <w:t>满意度指标</w:t>
            </w:r>
          </w:p>
        </w:tc>
        <w:tc>
          <w:tcPr>
            <w:tcW w:w="1276" w:type="dxa"/>
            <w:vAlign w:val="center"/>
          </w:tcPr>
          <w:p w14:paraId="68B82F81" w14:textId="77777777" w:rsidR="007A7CD5" w:rsidRDefault="00000000">
            <w:pPr>
              <w:pStyle w:val="2"/>
            </w:pPr>
            <w:r>
              <w:t>服务对象满意度指标</w:t>
            </w:r>
          </w:p>
        </w:tc>
        <w:tc>
          <w:tcPr>
            <w:tcW w:w="1332" w:type="dxa"/>
            <w:vAlign w:val="center"/>
          </w:tcPr>
          <w:p w14:paraId="7D0353AF" w14:textId="77777777" w:rsidR="007A7CD5" w:rsidRDefault="00000000">
            <w:pPr>
              <w:pStyle w:val="2"/>
            </w:pPr>
            <w:r>
              <w:t>惠及公众满意度</w:t>
            </w:r>
          </w:p>
        </w:tc>
        <w:tc>
          <w:tcPr>
            <w:tcW w:w="3430" w:type="dxa"/>
            <w:hMerge w:val="restart"/>
            <w:vAlign w:val="center"/>
          </w:tcPr>
          <w:p w14:paraId="03AE4907" w14:textId="77777777" w:rsidR="007A7CD5" w:rsidRDefault="00000000">
            <w:pPr>
              <w:pStyle w:val="2"/>
            </w:pPr>
            <w:r>
              <w:t>惠及公众满意度</w:t>
            </w:r>
          </w:p>
        </w:tc>
        <w:tc>
          <w:tcPr>
            <w:tcW w:w="0" w:type="auto"/>
            <w:hMerge/>
            <w:vAlign w:val="center"/>
          </w:tcPr>
          <w:p w14:paraId="50344D1C" w14:textId="77777777" w:rsidR="007A7CD5" w:rsidRDefault="007A7CD5"/>
        </w:tc>
        <w:tc>
          <w:tcPr>
            <w:tcW w:w="2551" w:type="dxa"/>
            <w:hMerge w:val="restart"/>
            <w:vAlign w:val="center"/>
          </w:tcPr>
          <w:p w14:paraId="017F1486" w14:textId="77777777" w:rsidR="007A7CD5" w:rsidRDefault="00000000">
            <w:pPr>
              <w:pStyle w:val="2"/>
            </w:pPr>
            <w:r>
              <w:t>≥95%</w:t>
            </w:r>
          </w:p>
        </w:tc>
        <w:tc>
          <w:tcPr>
            <w:tcW w:w="0" w:type="auto"/>
            <w:hMerge/>
          </w:tcPr>
          <w:p w14:paraId="03431AFF" w14:textId="77777777" w:rsidR="007A7CD5" w:rsidRDefault="007A7CD5">
            <w:pPr>
              <w:pStyle w:val="2"/>
            </w:pPr>
          </w:p>
        </w:tc>
      </w:tr>
    </w:tbl>
    <w:p w14:paraId="09C09222" w14:textId="77777777" w:rsidR="007A7CD5" w:rsidRDefault="007A7CD5">
      <w:pPr>
        <w:sectPr w:rsidR="007A7CD5">
          <w:pgSz w:w="11900" w:h="16840"/>
          <w:pgMar w:top="1984" w:right="1304" w:bottom="1134" w:left="1304" w:header="720" w:footer="720" w:gutter="0"/>
          <w:cols w:space="720"/>
        </w:sectPr>
      </w:pPr>
    </w:p>
    <w:p w14:paraId="3BB2E5B6" w14:textId="77777777" w:rsidR="007A7CD5" w:rsidRDefault="00000000">
      <w:pPr>
        <w:jc w:val="center"/>
      </w:pPr>
      <w:r>
        <w:rPr>
          <w:rFonts w:ascii="方正仿宋_GBK" w:eastAsia="方正仿宋_GBK" w:hAnsi="方正仿宋_GBK" w:cs="方正仿宋_GBK"/>
          <w:color w:val="000000"/>
          <w:sz w:val="28"/>
        </w:rPr>
        <w:t xml:space="preserve"> </w:t>
      </w:r>
    </w:p>
    <w:p w14:paraId="59235C45" w14:textId="77777777" w:rsidR="007A7CD5" w:rsidRDefault="00000000">
      <w:pPr>
        <w:ind w:firstLine="560"/>
        <w:outlineLvl w:val="3"/>
      </w:pPr>
      <w:bookmarkStart w:id="133" w:name="_Toc_4_4_0000000137"/>
      <w:r>
        <w:rPr>
          <w:rFonts w:ascii="方正仿宋_GBK" w:eastAsia="方正仿宋_GBK" w:hAnsi="方正仿宋_GBK" w:cs="方正仿宋_GBK"/>
          <w:color w:val="000000"/>
          <w:sz w:val="28"/>
        </w:rPr>
        <w:t>134.航津道（汉北路-中央大道）红线外道路绿化工程绩效目标表</w:t>
      </w:r>
      <w:bookmarkEnd w:id="13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887F20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C97A52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0A773BB" w14:textId="77777777" w:rsidR="007A7CD5" w:rsidRDefault="007A7CD5"/>
        </w:tc>
        <w:tc>
          <w:tcPr>
            <w:tcW w:w="0" w:type="auto"/>
            <w:hMerge/>
            <w:tcBorders>
              <w:top w:val="single" w:sz="6" w:space="0" w:color="FFFFFF"/>
              <w:left w:val="single" w:sz="6" w:space="0" w:color="FFFFFF"/>
              <w:right w:val="single" w:sz="6" w:space="0" w:color="FFFFFF"/>
            </w:tcBorders>
          </w:tcPr>
          <w:p w14:paraId="530F8701" w14:textId="77777777" w:rsidR="007A7CD5" w:rsidRDefault="007A7CD5"/>
        </w:tc>
        <w:tc>
          <w:tcPr>
            <w:tcW w:w="0" w:type="auto"/>
            <w:hMerge/>
            <w:tcBorders>
              <w:top w:val="single" w:sz="6" w:space="0" w:color="FFFFFF"/>
              <w:left w:val="single" w:sz="6" w:space="0" w:color="FFFFFF"/>
              <w:right w:val="single" w:sz="6" w:space="0" w:color="FFFFFF"/>
            </w:tcBorders>
          </w:tcPr>
          <w:p w14:paraId="15BB0270" w14:textId="77777777" w:rsidR="007A7CD5" w:rsidRDefault="007A7CD5"/>
        </w:tc>
        <w:tc>
          <w:tcPr>
            <w:tcW w:w="0" w:type="auto"/>
            <w:hMerge/>
            <w:tcBorders>
              <w:top w:val="single" w:sz="6" w:space="0" w:color="FFFFFF"/>
              <w:left w:val="single" w:sz="6" w:space="0" w:color="FFFFFF"/>
              <w:right w:val="single" w:sz="6" w:space="0" w:color="FFFFFF"/>
            </w:tcBorders>
          </w:tcPr>
          <w:p w14:paraId="42594AB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693577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D906BE5" w14:textId="77777777" w:rsidR="007A7CD5" w:rsidRDefault="00000000">
            <w:pPr>
              <w:pStyle w:val="4"/>
            </w:pPr>
            <w:r>
              <w:t>单位：元</w:t>
            </w:r>
          </w:p>
        </w:tc>
      </w:tr>
      <w:tr w:rsidR="007A7CD5" w14:paraId="7E2E64A9" w14:textId="77777777">
        <w:trPr>
          <w:trHeight w:val="369"/>
          <w:jc w:val="center"/>
        </w:trPr>
        <w:tc>
          <w:tcPr>
            <w:tcW w:w="1276" w:type="dxa"/>
            <w:gridSpan w:val="6"/>
            <w:vAlign w:val="center"/>
          </w:tcPr>
          <w:p w14:paraId="125DCFF7" w14:textId="77777777" w:rsidR="007A7CD5" w:rsidRDefault="00000000">
            <w:pPr>
              <w:pStyle w:val="1"/>
            </w:pPr>
            <w:r>
              <w:t>项目名称</w:t>
            </w:r>
          </w:p>
        </w:tc>
        <w:tc>
          <w:tcPr>
            <w:tcW w:w="8589" w:type="dxa"/>
            <w:hMerge w:val="restart"/>
            <w:vAlign w:val="center"/>
          </w:tcPr>
          <w:p w14:paraId="33FFF84B" w14:textId="77777777" w:rsidR="007A7CD5" w:rsidRDefault="00000000">
            <w:pPr>
              <w:pStyle w:val="2"/>
            </w:pPr>
            <w:r>
              <w:t>航津道（汉北路-中央大道）红线外道路绿化工程</w:t>
            </w:r>
          </w:p>
        </w:tc>
        <w:tc>
          <w:tcPr>
            <w:tcW w:w="0" w:type="auto"/>
            <w:hMerge/>
          </w:tcPr>
          <w:p w14:paraId="7DE52C9C" w14:textId="77777777" w:rsidR="007A7CD5" w:rsidRDefault="007A7CD5"/>
        </w:tc>
        <w:tc>
          <w:tcPr>
            <w:tcW w:w="0" w:type="auto"/>
            <w:hMerge/>
          </w:tcPr>
          <w:p w14:paraId="5BED54EE" w14:textId="77777777" w:rsidR="007A7CD5" w:rsidRDefault="007A7CD5"/>
        </w:tc>
        <w:tc>
          <w:tcPr>
            <w:tcW w:w="0" w:type="auto"/>
            <w:hMerge/>
          </w:tcPr>
          <w:p w14:paraId="3AE01CD5" w14:textId="77777777" w:rsidR="007A7CD5" w:rsidRDefault="007A7CD5"/>
        </w:tc>
        <w:tc>
          <w:tcPr>
            <w:tcW w:w="0" w:type="auto"/>
            <w:hMerge/>
          </w:tcPr>
          <w:p w14:paraId="42BEE036" w14:textId="77777777" w:rsidR="007A7CD5" w:rsidRDefault="007A7CD5"/>
        </w:tc>
        <w:tc>
          <w:tcPr>
            <w:tcW w:w="0" w:type="auto"/>
            <w:gridSpan w:val="6"/>
            <w:hMerge/>
          </w:tcPr>
          <w:p w14:paraId="2FAC4060" w14:textId="77777777" w:rsidR="007A7CD5" w:rsidRDefault="007A7CD5"/>
        </w:tc>
      </w:tr>
      <w:tr w:rsidR="007A7CD5" w14:paraId="75B93690" w14:textId="77777777">
        <w:trPr>
          <w:trHeight w:val="369"/>
          <w:jc w:val="center"/>
        </w:trPr>
        <w:tc>
          <w:tcPr>
            <w:tcW w:w="1276" w:type="dxa"/>
            <w:gridSpan w:val="6"/>
            <w:vMerge w:val="restart"/>
            <w:vAlign w:val="center"/>
          </w:tcPr>
          <w:p w14:paraId="54D893AA" w14:textId="77777777" w:rsidR="007A7CD5" w:rsidRDefault="00000000">
            <w:pPr>
              <w:pStyle w:val="1"/>
            </w:pPr>
            <w:r>
              <w:t>预算规模及资金用途</w:t>
            </w:r>
          </w:p>
        </w:tc>
        <w:tc>
          <w:tcPr>
            <w:tcW w:w="1276" w:type="dxa"/>
            <w:gridSpan w:val="6"/>
            <w:vAlign w:val="center"/>
          </w:tcPr>
          <w:p w14:paraId="13A5CCBC" w14:textId="77777777" w:rsidR="007A7CD5" w:rsidRDefault="00000000">
            <w:pPr>
              <w:pStyle w:val="1"/>
            </w:pPr>
            <w:r>
              <w:t>预算数</w:t>
            </w:r>
          </w:p>
        </w:tc>
        <w:tc>
          <w:tcPr>
            <w:tcW w:w="1332" w:type="dxa"/>
            <w:vAlign w:val="center"/>
          </w:tcPr>
          <w:p w14:paraId="5AABF1F5" w14:textId="77777777" w:rsidR="007A7CD5" w:rsidRDefault="00000000">
            <w:pPr>
              <w:pStyle w:val="2"/>
            </w:pPr>
            <w:r>
              <w:t>860000.00</w:t>
            </w:r>
          </w:p>
        </w:tc>
        <w:tc>
          <w:tcPr>
            <w:tcW w:w="1587" w:type="dxa"/>
            <w:vAlign w:val="center"/>
          </w:tcPr>
          <w:p w14:paraId="116E1D8C" w14:textId="77777777" w:rsidR="007A7CD5" w:rsidRDefault="00000000">
            <w:pPr>
              <w:pStyle w:val="1"/>
            </w:pPr>
            <w:r>
              <w:t>其中：财政    资金</w:t>
            </w:r>
          </w:p>
        </w:tc>
        <w:tc>
          <w:tcPr>
            <w:tcW w:w="1843" w:type="dxa"/>
            <w:vAlign w:val="center"/>
          </w:tcPr>
          <w:p w14:paraId="487039A8" w14:textId="77777777" w:rsidR="007A7CD5" w:rsidRDefault="00000000">
            <w:pPr>
              <w:pStyle w:val="2"/>
            </w:pPr>
            <w:r>
              <w:t>860000.00</w:t>
            </w:r>
          </w:p>
        </w:tc>
        <w:tc>
          <w:tcPr>
            <w:tcW w:w="1276" w:type="dxa"/>
            <w:vAlign w:val="center"/>
          </w:tcPr>
          <w:p w14:paraId="1460CBE8" w14:textId="77777777" w:rsidR="007A7CD5" w:rsidRDefault="00000000">
            <w:pPr>
              <w:pStyle w:val="1"/>
            </w:pPr>
            <w:r>
              <w:t>其他资金</w:t>
            </w:r>
          </w:p>
        </w:tc>
        <w:tc>
          <w:tcPr>
            <w:tcW w:w="1276" w:type="dxa"/>
            <w:vAlign w:val="center"/>
          </w:tcPr>
          <w:p w14:paraId="607B5002" w14:textId="77777777" w:rsidR="007A7CD5" w:rsidRDefault="00000000">
            <w:pPr>
              <w:pStyle w:val="2"/>
            </w:pPr>
            <w:r>
              <w:t xml:space="preserve"> </w:t>
            </w:r>
          </w:p>
        </w:tc>
      </w:tr>
      <w:tr w:rsidR="007A7CD5" w14:paraId="3B22EDED" w14:textId="77777777">
        <w:trPr>
          <w:trHeight w:val="369"/>
          <w:jc w:val="center"/>
        </w:trPr>
        <w:tc>
          <w:tcPr>
            <w:tcW w:w="1276" w:type="dxa"/>
            <w:gridSpan w:val="6"/>
            <w:vMerge/>
          </w:tcPr>
          <w:p w14:paraId="5D6F2A59" w14:textId="77777777" w:rsidR="007A7CD5" w:rsidRDefault="007A7CD5"/>
        </w:tc>
        <w:tc>
          <w:tcPr>
            <w:tcW w:w="8589" w:type="dxa"/>
            <w:hMerge w:val="restart"/>
            <w:vAlign w:val="center"/>
          </w:tcPr>
          <w:p w14:paraId="0CB871E0" w14:textId="77777777" w:rsidR="007A7CD5" w:rsidRDefault="00000000">
            <w:pPr>
              <w:pStyle w:val="2"/>
            </w:pPr>
            <w:r>
              <w:t>用于项目签订合同费用支出</w:t>
            </w:r>
          </w:p>
        </w:tc>
        <w:tc>
          <w:tcPr>
            <w:tcW w:w="0" w:type="auto"/>
            <w:hMerge/>
          </w:tcPr>
          <w:p w14:paraId="1AF5542D" w14:textId="77777777" w:rsidR="007A7CD5" w:rsidRDefault="007A7CD5"/>
        </w:tc>
        <w:tc>
          <w:tcPr>
            <w:tcW w:w="0" w:type="auto"/>
            <w:hMerge/>
          </w:tcPr>
          <w:p w14:paraId="50AB05DB" w14:textId="77777777" w:rsidR="007A7CD5" w:rsidRDefault="007A7CD5"/>
        </w:tc>
        <w:tc>
          <w:tcPr>
            <w:tcW w:w="0" w:type="auto"/>
            <w:hMerge/>
          </w:tcPr>
          <w:p w14:paraId="4C0C95A6" w14:textId="77777777" w:rsidR="007A7CD5" w:rsidRDefault="007A7CD5"/>
        </w:tc>
        <w:tc>
          <w:tcPr>
            <w:tcW w:w="0" w:type="auto"/>
            <w:hMerge/>
          </w:tcPr>
          <w:p w14:paraId="19D5DB25" w14:textId="77777777" w:rsidR="007A7CD5" w:rsidRDefault="007A7CD5"/>
        </w:tc>
        <w:tc>
          <w:tcPr>
            <w:tcW w:w="0" w:type="auto"/>
            <w:gridSpan w:val="6"/>
            <w:hMerge/>
          </w:tcPr>
          <w:p w14:paraId="3C44EC1D" w14:textId="77777777" w:rsidR="007A7CD5" w:rsidRDefault="007A7CD5"/>
        </w:tc>
      </w:tr>
      <w:tr w:rsidR="007A7CD5" w14:paraId="05592BE3" w14:textId="77777777">
        <w:trPr>
          <w:trHeight w:val="369"/>
          <w:jc w:val="center"/>
        </w:trPr>
        <w:tc>
          <w:tcPr>
            <w:tcW w:w="1276" w:type="dxa"/>
            <w:gridSpan w:val="6"/>
            <w:vAlign w:val="center"/>
          </w:tcPr>
          <w:p w14:paraId="460E6B53" w14:textId="77777777" w:rsidR="007A7CD5" w:rsidRDefault="00000000">
            <w:pPr>
              <w:pStyle w:val="1"/>
            </w:pPr>
            <w:r>
              <w:t>绩效目标</w:t>
            </w:r>
          </w:p>
        </w:tc>
        <w:tc>
          <w:tcPr>
            <w:tcW w:w="8589" w:type="dxa"/>
            <w:hMerge w:val="restart"/>
            <w:vAlign w:val="center"/>
          </w:tcPr>
          <w:p w14:paraId="32381AE8" w14:textId="77777777" w:rsidR="007A7CD5" w:rsidRDefault="00000000">
            <w:pPr>
              <w:pStyle w:val="2"/>
            </w:pPr>
            <w:r>
              <w:t>1.改善区域内绿化</w:t>
            </w:r>
          </w:p>
        </w:tc>
        <w:tc>
          <w:tcPr>
            <w:tcW w:w="0" w:type="auto"/>
            <w:hMerge/>
          </w:tcPr>
          <w:p w14:paraId="2D6D0243" w14:textId="77777777" w:rsidR="007A7CD5" w:rsidRDefault="007A7CD5"/>
        </w:tc>
        <w:tc>
          <w:tcPr>
            <w:tcW w:w="0" w:type="auto"/>
            <w:hMerge/>
          </w:tcPr>
          <w:p w14:paraId="49FC7EDC" w14:textId="77777777" w:rsidR="007A7CD5" w:rsidRDefault="007A7CD5"/>
        </w:tc>
        <w:tc>
          <w:tcPr>
            <w:tcW w:w="0" w:type="auto"/>
            <w:hMerge/>
          </w:tcPr>
          <w:p w14:paraId="769B9270" w14:textId="77777777" w:rsidR="007A7CD5" w:rsidRDefault="007A7CD5"/>
        </w:tc>
        <w:tc>
          <w:tcPr>
            <w:tcW w:w="0" w:type="auto"/>
            <w:hMerge/>
          </w:tcPr>
          <w:p w14:paraId="494DCEB2" w14:textId="77777777" w:rsidR="007A7CD5" w:rsidRDefault="007A7CD5"/>
        </w:tc>
        <w:tc>
          <w:tcPr>
            <w:tcW w:w="0" w:type="auto"/>
            <w:gridSpan w:val="6"/>
            <w:hMerge/>
          </w:tcPr>
          <w:p w14:paraId="48FF4DD1" w14:textId="77777777" w:rsidR="007A7CD5" w:rsidRDefault="007A7CD5"/>
        </w:tc>
      </w:tr>
    </w:tbl>
    <w:p w14:paraId="48F5589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27689B1" w14:textId="77777777">
        <w:trPr>
          <w:trHeight w:val="397"/>
          <w:tblHeader/>
          <w:jc w:val="center"/>
        </w:trPr>
        <w:tc>
          <w:tcPr>
            <w:tcW w:w="1276" w:type="dxa"/>
            <w:vAlign w:val="center"/>
          </w:tcPr>
          <w:p w14:paraId="07546A62" w14:textId="77777777" w:rsidR="007A7CD5" w:rsidRDefault="00000000">
            <w:pPr>
              <w:pStyle w:val="1"/>
            </w:pPr>
            <w:r>
              <w:t>一级指标</w:t>
            </w:r>
          </w:p>
        </w:tc>
        <w:tc>
          <w:tcPr>
            <w:tcW w:w="1276" w:type="dxa"/>
            <w:vAlign w:val="center"/>
          </w:tcPr>
          <w:p w14:paraId="4C81D6B1" w14:textId="77777777" w:rsidR="007A7CD5" w:rsidRDefault="00000000">
            <w:pPr>
              <w:pStyle w:val="1"/>
            </w:pPr>
            <w:r>
              <w:t>二级指标</w:t>
            </w:r>
          </w:p>
        </w:tc>
        <w:tc>
          <w:tcPr>
            <w:tcW w:w="1332" w:type="dxa"/>
            <w:vAlign w:val="center"/>
          </w:tcPr>
          <w:p w14:paraId="2C161AC5" w14:textId="77777777" w:rsidR="007A7CD5" w:rsidRDefault="00000000">
            <w:pPr>
              <w:pStyle w:val="1"/>
            </w:pPr>
            <w:r>
              <w:t>三级指标</w:t>
            </w:r>
          </w:p>
        </w:tc>
        <w:tc>
          <w:tcPr>
            <w:tcW w:w="3430" w:type="dxa"/>
            <w:hMerge w:val="restart"/>
            <w:vAlign w:val="center"/>
          </w:tcPr>
          <w:p w14:paraId="670DC291" w14:textId="77777777" w:rsidR="007A7CD5" w:rsidRDefault="00000000">
            <w:pPr>
              <w:pStyle w:val="1"/>
            </w:pPr>
            <w:r>
              <w:t>绩效指标描述</w:t>
            </w:r>
          </w:p>
        </w:tc>
        <w:tc>
          <w:tcPr>
            <w:tcW w:w="0" w:type="auto"/>
            <w:hMerge/>
          </w:tcPr>
          <w:p w14:paraId="15EE2E10" w14:textId="77777777" w:rsidR="007A7CD5" w:rsidRDefault="007A7CD5"/>
        </w:tc>
        <w:tc>
          <w:tcPr>
            <w:tcW w:w="2551" w:type="dxa"/>
            <w:hMerge w:val="restart"/>
            <w:vAlign w:val="center"/>
          </w:tcPr>
          <w:p w14:paraId="6D69D92D" w14:textId="77777777" w:rsidR="007A7CD5" w:rsidRDefault="00000000">
            <w:pPr>
              <w:pStyle w:val="1"/>
            </w:pPr>
            <w:r>
              <w:t>指标值</w:t>
            </w:r>
          </w:p>
        </w:tc>
        <w:tc>
          <w:tcPr>
            <w:tcW w:w="0" w:type="auto"/>
            <w:hMerge/>
          </w:tcPr>
          <w:p w14:paraId="10BD8A7D" w14:textId="77777777" w:rsidR="007A7CD5" w:rsidRDefault="007A7CD5"/>
        </w:tc>
      </w:tr>
      <w:tr w:rsidR="007A7CD5" w14:paraId="0FA80AD0" w14:textId="77777777">
        <w:trPr>
          <w:trHeight w:val="369"/>
          <w:jc w:val="center"/>
        </w:trPr>
        <w:tc>
          <w:tcPr>
            <w:tcW w:w="1276" w:type="dxa"/>
            <w:vMerge w:val="restart"/>
            <w:vAlign w:val="center"/>
          </w:tcPr>
          <w:p w14:paraId="288D328E" w14:textId="77777777" w:rsidR="007A7CD5" w:rsidRDefault="00000000">
            <w:pPr>
              <w:pStyle w:val="3"/>
            </w:pPr>
            <w:r>
              <w:t>产出指标</w:t>
            </w:r>
          </w:p>
        </w:tc>
        <w:tc>
          <w:tcPr>
            <w:tcW w:w="1276" w:type="dxa"/>
            <w:vAlign w:val="center"/>
          </w:tcPr>
          <w:p w14:paraId="4BD9309A" w14:textId="77777777" w:rsidR="007A7CD5" w:rsidRDefault="00000000">
            <w:pPr>
              <w:pStyle w:val="2"/>
            </w:pPr>
            <w:r>
              <w:t>数量指标</w:t>
            </w:r>
          </w:p>
        </w:tc>
        <w:tc>
          <w:tcPr>
            <w:tcW w:w="1332" w:type="dxa"/>
            <w:vAlign w:val="center"/>
          </w:tcPr>
          <w:p w14:paraId="662A5491" w14:textId="77777777" w:rsidR="007A7CD5" w:rsidRDefault="00000000">
            <w:pPr>
              <w:pStyle w:val="2"/>
            </w:pPr>
            <w:r>
              <w:t>绿化总面积</w:t>
            </w:r>
          </w:p>
        </w:tc>
        <w:tc>
          <w:tcPr>
            <w:tcW w:w="3430" w:type="dxa"/>
            <w:hMerge w:val="restart"/>
            <w:vAlign w:val="center"/>
          </w:tcPr>
          <w:p w14:paraId="00FB299A" w14:textId="77777777" w:rsidR="007A7CD5" w:rsidRDefault="00000000">
            <w:pPr>
              <w:pStyle w:val="2"/>
            </w:pPr>
            <w:r>
              <w:t>绿化总面积</w:t>
            </w:r>
          </w:p>
        </w:tc>
        <w:tc>
          <w:tcPr>
            <w:tcW w:w="0" w:type="auto"/>
            <w:hMerge/>
            <w:vAlign w:val="center"/>
          </w:tcPr>
          <w:p w14:paraId="3E77B424" w14:textId="77777777" w:rsidR="007A7CD5" w:rsidRDefault="007A7CD5"/>
        </w:tc>
        <w:tc>
          <w:tcPr>
            <w:tcW w:w="2551" w:type="dxa"/>
            <w:hMerge w:val="restart"/>
            <w:vAlign w:val="center"/>
          </w:tcPr>
          <w:p w14:paraId="11468F97" w14:textId="77777777" w:rsidR="007A7CD5" w:rsidRDefault="00000000">
            <w:pPr>
              <w:pStyle w:val="2"/>
            </w:pPr>
            <w:r>
              <w:t>≥30000平米</w:t>
            </w:r>
          </w:p>
        </w:tc>
        <w:tc>
          <w:tcPr>
            <w:tcW w:w="0" w:type="auto"/>
            <w:hMerge/>
          </w:tcPr>
          <w:p w14:paraId="5AFF4FDF" w14:textId="77777777" w:rsidR="007A7CD5" w:rsidRDefault="007A7CD5">
            <w:pPr>
              <w:pStyle w:val="2"/>
            </w:pPr>
          </w:p>
        </w:tc>
      </w:tr>
      <w:tr w:rsidR="007A7CD5" w14:paraId="2466AF61" w14:textId="77777777">
        <w:trPr>
          <w:trHeight w:val="369"/>
          <w:jc w:val="center"/>
        </w:trPr>
        <w:tc>
          <w:tcPr>
            <w:tcW w:w="1276" w:type="dxa"/>
            <w:vMerge/>
            <w:vAlign w:val="center"/>
          </w:tcPr>
          <w:p w14:paraId="3CB37726" w14:textId="77777777" w:rsidR="007A7CD5" w:rsidRDefault="007A7CD5"/>
        </w:tc>
        <w:tc>
          <w:tcPr>
            <w:tcW w:w="1276" w:type="dxa"/>
            <w:vAlign w:val="center"/>
          </w:tcPr>
          <w:p w14:paraId="4BEEBF60" w14:textId="77777777" w:rsidR="007A7CD5" w:rsidRDefault="00000000">
            <w:pPr>
              <w:pStyle w:val="2"/>
            </w:pPr>
            <w:r>
              <w:t>质量指标</w:t>
            </w:r>
          </w:p>
        </w:tc>
        <w:tc>
          <w:tcPr>
            <w:tcW w:w="1332" w:type="dxa"/>
            <w:vAlign w:val="center"/>
          </w:tcPr>
          <w:p w14:paraId="2130A629" w14:textId="77777777" w:rsidR="007A7CD5" w:rsidRDefault="00000000">
            <w:pPr>
              <w:pStyle w:val="2"/>
            </w:pPr>
            <w:r>
              <w:t>竣工验收合格率</w:t>
            </w:r>
          </w:p>
        </w:tc>
        <w:tc>
          <w:tcPr>
            <w:tcW w:w="3430" w:type="dxa"/>
            <w:hMerge w:val="restart"/>
            <w:vAlign w:val="center"/>
          </w:tcPr>
          <w:p w14:paraId="62633607" w14:textId="77777777" w:rsidR="007A7CD5" w:rsidRDefault="00000000">
            <w:pPr>
              <w:pStyle w:val="2"/>
            </w:pPr>
            <w:r>
              <w:t>竣工验收合格率</w:t>
            </w:r>
          </w:p>
        </w:tc>
        <w:tc>
          <w:tcPr>
            <w:tcW w:w="0" w:type="auto"/>
            <w:hMerge/>
            <w:vAlign w:val="center"/>
          </w:tcPr>
          <w:p w14:paraId="131CA128" w14:textId="77777777" w:rsidR="007A7CD5" w:rsidRDefault="007A7CD5"/>
        </w:tc>
        <w:tc>
          <w:tcPr>
            <w:tcW w:w="2551" w:type="dxa"/>
            <w:hMerge w:val="restart"/>
            <w:vAlign w:val="center"/>
          </w:tcPr>
          <w:p w14:paraId="4C5F439D" w14:textId="77777777" w:rsidR="007A7CD5" w:rsidRDefault="00000000">
            <w:pPr>
              <w:pStyle w:val="2"/>
            </w:pPr>
            <w:r>
              <w:t>100%</w:t>
            </w:r>
          </w:p>
        </w:tc>
        <w:tc>
          <w:tcPr>
            <w:tcW w:w="0" w:type="auto"/>
            <w:hMerge/>
          </w:tcPr>
          <w:p w14:paraId="7DB1ADD5" w14:textId="77777777" w:rsidR="007A7CD5" w:rsidRDefault="007A7CD5">
            <w:pPr>
              <w:pStyle w:val="2"/>
            </w:pPr>
          </w:p>
        </w:tc>
      </w:tr>
      <w:tr w:rsidR="007A7CD5" w14:paraId="0348CCAA" w14:textId="77777777">
        <w:trPr>
          <w:trHeight w:val="369"/>
          <w:jc w:val="center"/>
        </w:trPr>
        <w:tc>
          <w:tcPr>
            <w:tcW w:w="1276" w:type="dxa"/>
            <w:vMerge/>
            <w:vAlign w:val="center"/>
          </w:tcPr>
          <w:p w14:paraId="1262DE67" w14:textId="77777777" w:rsidR="007A7CD5" w:rsidRDefault="007A7CD5"/>
        </w:tc>
        <w:tc>
          <w:tcPr>
            <w:tcW w:w="1276" w:type="dxa"/>
            <w:vAlign w:val="center"/>
          </w:tcPr>
          <w:p w14:paraId="75FAD7CD" w14:textId="77777777" w:rsidR="007A7CD5" w:rsidRDefault="00000000">
            <w:pPr>
              <w:pStyle w:val="2"/>
            </w:pPr>
            <w:r>
              <w:t>时效指标</w:t>
            </w:r>
          </w:p>
        </w:tc>
        <w:tc>
          <w:tcPr>
            <w:tcW w:w="1332" w:type="dxa"/>
            <w:vAlign w:val="center"/>
          </w:tcPr>
          <w:p w14:paraId="3335D121" w14:textId="77777777" w:rsidR="007A7CD5" w:rsidRDefault="00000000">
            <w:pPr>
              <w:pStyle w:val="2"/>
            </w:pPr>
            <w:r>
              <w:t>项目按计划开工率</w:t>
            </w:r>
          </w:p>
        </w:tc>
        <w:tc>
          <w:tcPr>
            <w:tcW w:w="3430" w:type="dxa"/>
            <w:hMerge w:val="restart"/>
            <w:vAlign w:val="center"/>
          </w:tcPr>
          <w:p w14:paraId="32A4A9FE" w14:textId="77777777" w:rsidR="007A7CD5" w:rsidRDefault="00000000">
            <w:pPr>
              <w:pStyle w:val="2"/>
            </w:pPr>
            <w:r>
              <w:t>项目按计划开工率</w:t>
            </w:r>
          </w:p>
        </w:tc>
        <w:tc>
          <w:tcPr>
            <w:tcW w:w="0" w:type="auto"/>
            <w:hMerge/>
            <w:vAlign w:val="center"/>
          </w:tcPr>
          <w:p w14:paraId="721A484B" w14:textId="77777777" w:rsidR="007A7CD5" w:rsidRDefault="007A7CD5"/>
        </w:tc>
        <w:tc>
          <w:tcPr>
            <w:tcW w:w="2551" w:type="dxa"/>
            <w:hMerge w:val="restart"/>
            <w:vAlign w:val="center"/>
          </w:tcPr>
          <w:p w14:paraId="755448F9" w14:textId="77777777" w:rsidR="007A7CD5" w:rsidRDefault="00000000">
            <w:pPr>
              <w:pStyle w:val="2"/>
            </w:pPr>
            <w:r>
              <w:t>100%</w:t>
            </w:r>
          </w:p>
        </w:tc>
        <w:tc>
          <w:tcPr>
            <w:tcW w:w="0" w:type="auto"/>
            <w:hMerge/>
          </w:tcPr>
          <w:p w14:paraId="3D806FAB" w14:textId="77777777" w:rsidR="007A7CD5" w:rsidRDefault="007A7CD5">
            <w:pPr>
              <w:pStyle w:val="2"/>
            </w:pPr>
          </w:p>
        </w:tc>
      </w:tr>
      <w:tr w:rsidR="007A7CD5" w14:paraId="6877E038" w14:textId="77777777">
        <w:trPr>
          <w:trHeight w:val="369"/>
          <w:jc w:val="center"/>
        </w:trPr>
        <w:tc>
          <w:tcPr>
            <w:tcW w:w="1276" w:type="dxa"/>
            <w:vMerge/>
            <w:vAlign w:val="center"/>
          </w:tcPr>
          <w:p w14:paraId="1AE04B8F" w14:textId="77777777" w:rsidR="007A7CD5" w:rsidRDefault="007A7CD5"/>
        </w:tc>
        <w:tc>
          <w:tcPr>
            <w:tcW w:w="1276" w:type="dxa"/>
            <w:vAlign w:val="center"/>
          </w:tcPr>
          <w:p w14:paraId="29BF7077" w14:textId="77777777" w:rsidR="007A7CD5" w:rsidRDefault="00000000">
            <w:pPr>
              <w:pStyle w:val="2"/>
            </w:pPr>
            <w:r>
              <w:t>成本指标</w:t>
            </w:r>
          </w:p>
        </w:tc>
        <w:tc>
          <w:tcPr>
            <w:tcW w:w="1332" w:type="dxa"/>
            <w:vAlign w:val="center"/>
          </w:tcPr>
          <w:p w14:paraId="304A4299" w14:textId="77777777" w:rsidR="007A7CD5" w:rsidRDefault="00000000">
            <w:pPr>
              <w:pStyle w:val="2"/>
            </w:pPr>
            <w:r>
              <w:t>成本控制在概算内</w:t>
            </w:r>
          </w:p>
        </w:tc>
        <w:tc>
          <w:tcPr>
            <w:tcW w:w="3430" w:type="dxa"/>
            <w:hMerge w:val="restart"/>
            <w:vAlign w:val="center"/>
          </w:tcPr>
          <w:p w14:paraId="2BE9B85B" w14:textId="77777777" w:rsidR="007A7CD5" w:rsidRDefault="00000000">
            <w:pPr>
              <w:pStyle w:val="2"/>
            </w:pPr>
            <w:r>
              <w:t>成本控制在概算内</w:t>
            </w:r>
          </w:p>
        </w:tc>
        <w:tc>
          <w:tcPr>
            <w:tcW w:w="0" w:type="auto"/>
            <w:hMerge/>
            <w:vAlign w:val="center"/>
          </w:tcPr>
          <w:p w14:paraId="40524D8E" w14:textId="77777777" w:rsidR="007A7CD5" w:rsidRDefault="007A7CD5"/>
        </w:tc>
        <w:tc>
          <w:tcPr>
            <w:tcW w:w="2551" w:type="dxa"/>
            <w:hMerge w:val="restart"/>
            <w:vAlign w:val="center"/>
          </w:tcPr>
          <w:p w14:paraId="307619E7" w14:textId="77777777" w:rsidR="007A7CD5" w:rsidRDefault="00000000">
            <w:pPr>
              <w:pStyle w:val="2"/>
            </w:pPr>
            <w:r>
              <w:t>≤16830100元</w:t>
            </w:r>
          </w:p>
        </w:tc>
        <w:tc>
          <w:tcPr>
            <w:tcW w:w="0" w:type="auto"/>
            <w:hMerge/>
          </w:tcPr>
          <w:p w14:paraId="3DCC7A2D" w14:textId="77777777" w:rsidR="007A7CD5" w:rsidRDefault="007A7CD5">
            <w:pPr>
              <w:pStyle w:val="2"/>
            </w:pPr>
          </w:p>
        </w:tc>
      </w:tr>
      <w:tr w:rsidR="007A7CD5" w14:paraId="617A2980" w14:textId="77777777">
        <w:trPr>
          <w:trHeight w:val="369"/>
          <w:jc w:val="center"/>
        </w:trPr>
        <w:tc>
          <w:tcPr>
            <w:tcW w:w="1276" w:type="dxa"/>
            <w:vAlign w:val="center"/>
          </w:tcPr>
          <w:p w14:paraId="59E1B64F" w14:textId="77777777" w:rsidR="007A7CD5" w:rsidRDefault="00000000">
            <w:pPr>
              <w:pStyle w:val="3"/>
            </w:pPr>
            <w:r>
              <w:t>效益指标</w:t>
            </w:r>
          </w:p>
        </w:tc>
        <w:tc>
          <w:tcPr>
            <w:tcW w:w="1276" w:type="dxa"/>
            <w:vAlign w:val="center"/>
          </w:tcPr>
          <w:p w14:paraId="431BD91A" w14:textId="77777777" w:rsidR="007A7CD5" w:rsidRDefault="00000000">
            <w:pPr>
              <w:pStyle w:val="2"/>
            </w:pPr>
            <w:r>
              <w:t>社会效益指标</w:t>
            </w:r>
          </w:p>
        </w:tc>
        <w:tc>
          <w:tcPr>
            <w:tcW w:w="1332" w:type="dxa"/>
            <w:vAlign w:val="center"/>
          </w:tcPr>
          <w:p w14:paraId="1E64A392" w14:textId="77777777" w:rsidR="007A7CD5" w:rsidRDefault="00000000">
            <w:pPr>
              <w:pStyle w:val="2"/>
            </w:pPr>
            <w:r>
              <w:t>景观效果</w:t>
            </w:r>
          </w:p>
        </w:tc>
        <w:tc>
          <w:tcPr>
            <w:tcW w:w="3430" w:type="dxa"/>
            <w:hMerge w:val="restart"/>
            <w:vAlign w:val="center"/>
          </w:tcPr>
          <w:p w14:paraId="15E3EBD0" w14:textId="77777777" w:rsidR="007A7CD5" w:rsidRDefault="00000000">
            <w:pPr>
              <w:pStyle w:val="2"/>
            </w:pPr>
            <w:r>
              <w:t>景观效果</w:t>
            </w:r>
          </w:p>
        </w:tc>
        <w:tc>
          <w:tcPr>
            <w:tcW w:w="0" w:type="auto"/>
            <w:hMerge/>
            <w:vAlign w:val="center"/>
          </w:tcPr>
          <w:p w14:paraId="63DA40E2" w14:textId="77777777" w:rsidR="007A7CD5" w:rsidRDefault="007A7CD5"/>
        </w:tc>
        <w:tc>
          <w:tcPr>
            <w:tcW w:w="2551" w:type="dxa"/>
            <w:hMerge w:val="restart"/>
            <w:vAlign w:val="center"/>
          </w:tcPr>
          <w:p w14:paraId="46F81264" w14:textId="77777777" w:rsidR="007A7CD5" w:rsidRDefault="00000000">
            <w:pPr>
              <w:pStyle w:val="2"/>
            </w:pPr>
            <w:r>
              <w:t>美化航津道景观效果</w:t>
            </w:r>
          </w:p>
        </w:tc>
        <w:tc>
          <w:tcPr>
            <w:tcW w:w="0" w:type="auto"/>
            <w:hMerge/>
          </w:tcPr>
          <w:p w14:paraId="35E65C92" w14:textId="77777777" w:rsidR="007A7CD5" w:rsidRDefault="007A7CD5">
            <w:pPr>
              <w:pStyle w:val="2"/>
            </w:pPr>
          </w:p>
        </w:tc>
      </w:tr>
      <w:tr w:rsidR="007A7CD5" w14:paraId="64977ADA" w14:textId="77777777">
        <w:trPr>
          <w:trHeight w:val="369"/>
          <w:jc w:val="center"/>
        </w:trPr>
        <w:tc>
          <w:tcPr>
            <w:tcW w:w="1276" w:type="dxa"/>
            <w:vAlign w:val="center"/>
          </w:tcPr>
          <w:p w14:paraId="2696F2E3" w14:textId="77777777" w:rsidR="007A7CD5" w:rsidRDefault="00000000">
            <w:pPr>
              <w:pStyle w:val="3"/>
            </w:pPr>
            <w:r>
              <w:t>满意度指标</w:t>
            </w:r>
          </w:p>
        </w:tc>
        <w:tc>
          <w:tcPr>
            <w:tcW w:w="1276" w:type="dxa"/>
            <w:vAlign w:val="center"/>
          </w:tcPr>
          <w:p w14:paraId="07F0AAB6" w14:textId="77777777" w:rsidR="007A7CD5" w:rsidRDefault="00000000">
            <w:pPr>
              <w:pStyle w:val="2"/>
            </w:pPr>
            <w:r>
              <w:t>服务对象满意度指标</w:t>
            </w:r>
          </w:p>
        </w:tc>
        <w:tc>
          <w:tcPr>
            <w:tcW w:w="1332" w:type="dxa"/>
            <w:vAlign w:val="center"/>
          </w:tcPr>
          <w:p w14:paraId="36D1BD18" w14:textId="77777777" w:rsidR="007A7CD5" w:rsidRDefault="00000000">
            <w:pPr>
              <w:pStyle w:val="2"/>
            </w:pPr>
            <w:r>
              <w:t>群众满意度</w:t>
            </w:r>
          </w:p>
        </w:tc>
        <w:tc>
          <w:tcPr>
            <w:tcW w:w="3430" w:type="dxa"/>
            <w:hMerge w:val="restart"/>
            <w:vAlign w:val="center"/>
          </w:tcPr>
          <w:p w14:paraId="2750054E" w14:textId="77777777" w:rsidR="007A7CD5" w:rsidRDefault="00000000">
            <w:pPr>
              <w:pStyle w:val="2"/>
            </w:pPr>
            <w:r>
              <w:t>群众满意度</w:t>
            </w:r>
          </w:p>
        </w:tc>
        <w:tc>
          <w:tcPr>
            <w:tcW w:w="0" w:type="auto"/>
            <w:hMerge/>
            <w:vAlign w:val="center"/>
          </w:tcPr>
          <w:p w14:paraId="43E85508" w14:textId="77777777" w:rsidR="007A7CD5" w:rsidRDefault="007A7CD5"/>
        </w:tc>
        <w:tc>
          <w:tcPr>
            <w:tcW w:w="2551" w:type="dxa"/>
            <w:hMerge w:val="restart"/>
            <w:vAlign w:val="center"/>
          </w:tcPr>
          <w:p w14:paraId="4312E9A0" w14:textId="77777777" w:rsidR="007A7CD5" w:rsidRDefault="00000000">
            <w:pPr>
              <w:pStyle w:val="2"/>
            </w:pPr>
            <w:r>
              <w:t>≥100%</w:t>
            </w:r>
          </w:p>
        </w:tc>
        <w:tc>
          <w:tcPr>
            <w:tcW w:w="0" w:type="auto"/>
            <w:hMerge/>
          </w:tcPr>
          <w:p w14:paraId="4799712C" w14:textId="77777777" w:rsidR="007A7CD5" w:rsidRDefault="007A7CD5">
            <w:pPr>
              <w:pStyle w:val="2"/>
            </w:pPr>
          </w:p>
        </w:tc>
      </w:tr>
    </w:tbl>
    <w:p w14:paraId="2250DD2E" w14:textId="77777777" w:rsidR="007A7CD5" w:rsidRDefault="007A7CD5">
      <w:pPr>
        <w:sectPr w:rsidR="007A7CD5">
          <w:pgSz w:w="11900" w:h="16840"/>
          <w:pgMar w:top="1984" w:right="1304" w:bottom="1134" w:left="1304" w:header="720" w:footer="720" w:gutter="0"/>
          <w:cols w:space="720"/>
        </w:sectPr>
      </w:pPr>
    </w:p>
    <w:p w14:paraId="1341FB57" w14:textId="77777777" w:rsidR="007A7CD5" w:rsidRDefault="00000000">
      <w:pPr>
        <w:jc w:val="center"/>
      </w:pPr>
      <w:r>
        <w:rPr>
          <w:rFonts w:ascii="方正仿宋_GBK" w:eastAsia="方正仿宋_GBK" w:hAnsi="方正仿宋_GBK" w:cs="方正仿宋_GBK"/>
          <w:color w:val="000000"/>
          <w:sz w:val="28"/>
        </w:rPr>
        <w:t xml:space="preserve"> </w:t>
      </w:r>
    </w:p>
    <w:p w14:paraId="6553F2F9" w14:textId="77777777" w:rsidR="007A7CD5" w:rsidRDefault="00000000">
      <w:pPr>
        <w:ind w:firstLine="560"/>
        <w:outlineLvl w:val="3"/>
      </w:pPr>
      <w:bookmarkStart w:id="134" w:name="_Toc_4_4_0000000138"/>
      <w:r>
        <w:rPr>
          <w:rFonts w:ascii="方正仿宋_GBK" w:eastAsia="方正仿宋_GBK" w:hAnsi="方正仿宋_GBK" w:cs="方正仿宋_GBK"/>
          <w:color w:val="000000"/>
          <w:sz w:val="28"/>
        </w:rPr>
        <w:t>135.航美道、顺平路、顺元路红线内外绿化工程绩效目标表</w:t>
      </w:r>
      <w:bookmarkEnd w:id="13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6B38B0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09D276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7FD784F" w14:textId="77777777" w:rsidR="007A7CD5" w:rsidRDefault="007A7CD5"/>
        </w:tc>
        <w:tc>
          <w:tcPr>
            <w:tcW w:w="0" w:type="auto"/>
            <w:hMerge/>
            <w:tcBorders>
              <w:top w:val="single" w:sz="6" w:space="0" w:color="FFFFFF"/>
              <w:left w:val="single" w:sz="6" w:space="0" w:color="FFFFFF"/>
              <w:right w:val="single" w:sz="6" w:space="0" w:color="FFFFFF"/>
            </w:tcBorders>
          </w:tcPr>
          <w:p w14:paraId="21FD12AB" w14:textId="77777777" w:rsidR="007A7CD5" w:rsidRDefault="007A7CD5"/>
        </w:tc>
        <w:tc>
          <w:tcPr>
            <w:tcW w:w="0" w:type="auto"/>
            <w:hMerge/>
            <w:tcBorders>
              <w:top w:val="single" w:sz="6" w:space="0" w:color="FFFFFF"/>
              <w:left w:val="single" w:sz="6" w:space="0" w:color="FFFFFF"/>
              <w:right w:val="single" w:sz="6" w:space="0" w:color="FFFFFF"/>
            </w:tcBorders>
          </w:tcPr>
          <w:p w14:paraId="04C1E4CB" w14:textId="77777777" w:rsidR="007A7CD5" w:rsidRDefault="007A7CD5"/>
        </w:tc>
        <w:tc>
          <w:tcPr>
            <w:tcW w:w="0" w:type="auto"/>
            <w:hMerge/>
            <w:tcBorders>
              <w:top w:val="single" w:sz="6" w:space="0" w:color="FFFFFF"/>
              <w:left w:val="single" w:sz="6" w:space="0" w:color="FFFFFF"/>
              <w:right w:val="single" w:sz="6" w:space="0" w:color="FFFFFF"/>
            </w:tcBorders>
          </w:tcPr>
          <w:p w14:paraId="1D72FBD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F34348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0CF2B0D" w14:textId="77777777" w:rsidR="007A7CD5" w:rsidRDefault="00000000">
            <w:pPr>
              <w:pStyle w:val="4"/>
            </w:pPr>
            <w:r>
              <w:t>单位：元</w:t>
            </w:r>
          </w:p>
        </w:tc>
      </w:tr>
      <w:tr w:rsidR="007A7CD5" w14:paraId="702B99FF" w14:textId="77777777">
        <w:trPr>
          <w:trHeight w:val="369"/>
          <w:jc w:val="center"/>
        </w:trPr>
        <w:tc>
          <w:tcPr>
            <w:tcW w:w="1276" w:type="dxa"/>
            <w:gridSpan w:val="6"/>
            <w:vAlign w:val="center"/>
          </w:tcPr>
          <w:p w14:paraId="40E98EBE" w14:textId="77777777" w:rsidR="007A7CD5" w:rsidRDefault="00000000">
            <w:pPr>
              <w:pStyle w:val="1"/>
            </w:pPr>
            <w:r>
              <w:t>项目名称</w:t>
            </w:r>
          </w:p>
        </w:tc>
        <w:tc>
          <w:tcPr>
            <w:tcW w:w="8589" w:type="dxa"/>
            <w:hMerge w:val="restart"/>
            <w:vAlign w:val="center"/>
          </w:tcPr>
          <w:p w14:paraId="5B15EAE2" w14:textId="77777777" w:rsidR="007A7CD5" w:rsidRDefault="00000000">
            <w:pPr>
              <w:pStyle w:val="2"/>
            </w:pPr>
            <w:r>
              <w:t>航美道、顺平路、顺元路红线内外绿化工程</w:t>
            </w:r>
          </w:p>
        </w:tc>
        <w:tc>
          <w:tcPr>
            <w:tcW w:w="0" w:type="auto"/>
            <w:hMerge/>
          </w:tcPr>
          <w:p w14:paraId="72E0D476" w14:textId="77777777" w:rsidR="007A7CD5" w:rsidRDefault="007A7CD5"/>
        </w:tc>
        <w:tc>
          <w:tcPr>
            <w:tcW w:w="0" w:type="auto"/>
            <w:hMerge/>
          </w:tcPr>
          <w:p w14:paraId="3643B671" w14:textId="77777777" w:rsidR="007A7CD5" w:rsidRDefault="007A7CD5"/>
        </w:tc>
        <w:tc>
          <w:tcPr>
            <w:tcW w:w="0" w:type="auto"/>
            <w:hMerge/>
          </w:tcPr>
          <w:p w14:paraId="5EBAE564" w14:textId="77777777" w:rsidR="007A7CD5" w:rsidRDefault="007A7CD5"/>
        </w:tc>
        <w:tc>
          <w:tcPr>
            <w:tcW w:w="0" w:type="auto"/>
            <w:hMerge/>
          </w:tcPr>
          <w:p w14:paraId="42FF0D16" w14:textId="77777777" w:rsidR="007A7CD5" w:rsidRDefault="007A7CD5"/>
        </w:tc>
        <w:tc>
          <w:tcPr>
            <w:tcW w:w="0" w:type="auto"/>
            <w:gridSpan w:val="6"/>
            <w:hMerge/>
          </w:tcPr>
          <w:p w14:paraId="4DA5E413" w14:textId="77777777" w:rsidR="007A7CD5" w:rsidRDefault="007A7CD5"/>
        </w:tc>
      </w:tr>
      <w:tr w:rsidR="007A7CD5" w14:paraId="0AC1F2DB" w14:textId="77777777">
        <w:trPr>
          <w:trHeight w:val="369"/>
          <w:jc w:val="center"/>
        </w:trPr>
        <w:tc>
          <w:tcPr>
            <w:tcW w:w="1276" w:type="dxa"/>
            <w:gridSpan w:val="6"/>
            <w:vMerge w:val="restart"/>
            <w:vAlign w:val="center"/>
          </w:tcPr>
          <w:p w14:paraId="53BFB775" w14:textId="77777777" w:rsidR="007A7CD5" w:rsidRDefault="00000000">
            <w:pPr>
              <w:pStyle w:val="1"/>
            </w:pPr>
            <w:r>
              <w:t>预算规模及资金用途</w:t>
            </w:r>
          </w:p>
        </w:tc>
        <w:tc>
          <w:tcPr>
            <w:tcW w:w="1276" w:type="dxa"/>
            <w:gridSpan w:val="6"/>
            <w:vAlign w:val="center"/>
          </w:tcPr>
          <w:p w14:paraId="7CEDEC07" w14:textId="77777777" w:rsidR="007A7CD5" w:rsidRDefault="00000000">
            <w:pPr>
              <w:pStyle w:val="1"/>
            </w:pPr>
            <w:r>
              <w:t>预算数</w:t>
            </w:r>
          </w:p>
        </w:tc>
        <w:tc>
          <w:tcPr>
            <w:tcW w:w="1332" w:type="dxa"/>
            <w:vAlign w:val="center"/>
          </w:tcPr>
          <w:p w14:paraId="4E84B14B" w14:textId="77777777" w:rsidR="007A7CD5" w:rsidRDefault="00000000">
            <w:pPr>
              <w:pStyle w:val="2"/>
            </w:pPr>
            <w:r>
              <w:t>1298557.00</w:t>
            </w:r>
          </w:p>
        </w:tc>
        <w:tc>
          <w:tcPr>
            <w:tcW w:w="1587" w:type="dxa"/>
            <w:vAlign w:val="center"/>
          </w:tcPr>
          <w:p w14:paraId="539261B0" w14:textId="77777777" w:rsidR="007A7CD5" w:rsidRDefault="00000000">
            <w:pPr>
              <w:pStyle w:val="1"/>
            </w:pPr>
            <w:r>
              <w:t>其中：财政    资金</w:t>
            </w:r>
          </w:p>
        </w:tc>
        <w:tc>
          <w:tcPr>
            <w:tcW w:w="1843" w:type="dxa"/>
            <w:vAlign w:val="center"/>
          </w:tcPr>
          <w:p w14:paraId="31BA75CE" w14:textId="77777777" w:rsidR="007A7CD5" w:rsidRDefault="00000000">
            <w:pPr>
              <w:pStyle w:val="2"/>
            </w:pPr>
            <w:r>
              <w:t>1298557.00</w:t>
            </w:r>
          </w:p>
        </w:tc>
        <w:tc>
          <w:tcPr>
            <w:tcW w:w="1276" w:type="dxa"/>
            <w:vAlign w:val="center"/>
          </w:tcPr>
          <w:p w14:paraId="594623A5" w14:textId="77777777" w:rsidR="007A7CD5" w:rsidRDefault="00000000">
            <w:pPr>
              <w:pStyle w:val="1"/>
            </w:pPr>
            <w:r>
              <w:t>其他资金</w:t>
            </w:r>
          </w:p>
        </w:tc>
        <w:tc>
          <w:tcPr>
            <w:tcW w:w="1276" w:type="dxa"/>
            <w:vAlign w:val="center"/>
          </w:tcPr>
          <w:p w14:paraId="72D2598A" w14:textId="77777777" w:rsidR="007A7CD5" w:rsidRDefault="00000000">
            <w:pPr>
              <w:pStyle w:val="2"/>
            </w:pPr>
            <w:r>
              <w:t xml:space="preserve"> </w:t>
            </w:r>
          </w:p>
        </w:tc>
      </w:tr>
      <w:tr w:rsidR="007A7CD5" w14:paraId="4B333060" w14:textId="77777777">
        <w:trPr>
          <w:trHeight w:val="369"/>
          <w:jc w:val="center"/>
        </w:trPr>
        <w:tc>
          <w:tcPr>
            <w:tcW w:w="1276" w:type="dxa"/>
            <w:gridSpan w:val="6"/>
            <w:vMerge/>
          </w:tcPr>
          <w:p w14:paraId="4D8E6871" w14:textId="77777777" w:rsidR="007A7CD5" w:rsidRDefault="007A7CD5"/>
        </w:tc>
        <w:tc>
          <w:tcPr>
            <w:tcW w:w="8589" w:type="dxa"/>
            <w:hMerge w:val="restart"/>
            <w:vAlign w:val="center"/>
          </w:tcPr>
          <w:p w14:paraId="6B498952" w14:textId="77777777" w:rsidR="007A7CD5" w:rsidRDefault="00000000">
            <w:pPr>
              <w:pStyle w:val="2"/>
            </w:pPr>
            <w:r>
              <w:t>用于项目签订合同费用支出</w:t>
            </w:r>
          </w:p>
        </w:tc>
        <w:tc>
          <w:tcPr>
            <w:tcW w:w="0" w:type="auto"/>
            <w:hMerge/>
          </w:tcPr>
          <w:p w14:paraId="7F25F98F" w14:textId="77777777" w:rsidR="007A7CD5" w:rsidRDefault="007A7CD5"/>
        </w:tc>
        <w:tc>
          <w:tcPr>
            <w:tcW w:w="0" w:type="auto"/>
            <w:hMerge/>
          </w:tcPr>
          <w:p w14:paraId="6EE3DD01" w14:textId="77777777" w:rsidR="007A7CD5" w:rsidRDefault="007A7CD5"/>
        </w:tc>
        <w:tc>
          <w:tcPr>
            <w:tcW w:w="0" w:type="auto"/>
            <w:hMerge/>
          </w:tcPr>
          <w:p w14:paraId="36A26B85" w14:textId="77777777" w:rsidR="007A7CD5" w:rsidRDefault="007A7CD5"/>
        </w:tc>
        <w:tc>
          <w:tcPr>
            <w:tcW w:w="0" w:type="auto"/>
            <w:hMerge/>
          </w:tcPr>
          <w:p w14:paraId="1003A669" w14:textId="77777777" w:rsidR="007A7CD5" w:rsidRDefault="007A7CD5"/>
        </w:tc>
        <w:tc>
          <w:tcPr>
            <w:tcW w:w="0" w:type="auto"/>
            <w:gridSpan w:val="6"/>
            <w:hMerge/>
          </w:tcPr>
          <w:p w14:paraId="7713BC7E" w14:textId="77777777" w:rsidR="007A7CD5" w:rsidRDefault="007A7CD5"/>
        </w:tc>
      </w:tr>
      <w:tr w:rsidR="007A7CD5" w14:paraId="009C051C" w14:textId="77777777">
        <w:trPr>
          <w:trHeight w:val="369"/>
          <w:jc w:val="center"/>
        </w:trPr>
        <w:tc>
          <w:tcPr>
            <w:tcW w:w="1276" w:type="dxa"/>
            <w:gridSpan w:val="6"/>
            <w:vAlign w:val="center"/>
          </w:tcPr>
          <w:p w14:paraId="05D39D6F" w14:textId="77777777" w:rsidR="007A7CD5" w:rsidRDefault="00000000">
            <w:pPr>
              <w:pStyle w:val="1"/>
            </w:pPr>
            <w:r>
              <w:t>绩效目标</w:t>
            </w:r>
          </w:p>
        </w:tc>
        <w:tc>
          <w:tcPr>
            <w:tcW w:w="8589" w:type="dxa"/>
            <w:hMerge w:val="restart"/>
            <w:vAlign w:val="center"/>
          </w:tcPr>
          <w:p w14:paraId="224B5489" w14:textId="77777777" w:rsidR="007A7CD5" w:rsidRDefault="00000000">
            <w:pPr>
              <w:pStyle w:val="2"/>
            </w:pPr>
            <w:r>
              <w:t>1.美化航美道、顺平路、顺元路景观效果</w:t>
            </w:r>
          </w:p>
        </w:tc>
        <w:tc>
          <w:tcPr>
            <w:tcW w:w="0" w:type="auto"/>
            <w:hMerge/>
          </w:tcPr>
          <w:p w14:paraId="3EF6E1DD" w14:textId="77777777" w:rsidR="007A7CD5" w:rsidRDefault="007A7CD5"/>
        </w:tc>
        <w:tc>
          <w:tcPr>
            <w:tcW w:w="0" w:type="auto"/>
            <w:hMerge/>
          </w:tcPr>
          <w:p w14:paraId="2043A9D0" w14:textId="77777777" w:rsidR="007A7CD5" w:rsidRDefault="007A7CD5"/>
        </w:tc>
        <w:tc>
          <w:tcPr>
            <w:tcW w:w="0" w:type="auto"/>
            <w:hMerge/>
          </w:tcPr>
          <w:p w14:paraId="5ED651D3" w14:textId="77777777" w:rsidR="007A7CD5" w:rsidRDefault="007A7CD5"/>
        </w:tc>
        <w:tc>
          <w:tcPr>
            <w:tcW w:w="0" w:type="auto"/>
            <w:hMerge/>
          </w:tcPr>
          <w:p w14:paraId="5F0DED82" w14:textId="77777777" w:rsidR="007A7CD5" w:rsidRDefault="007A7CD5"/>
        </w:tc>
        <w:tc>
          <w:tcPr>
            <w:tcW w:w="0" w:type="auto"/>
            <w:gridSpan w:val="6"/>
            <w:hMerge/>
          </w:tcPr>
          <w:p w14:paraId="345D769C" w14:textId="77777777" w:rsidR="007A7CD5" w:rsidRDefault="007A7CD5"/>
        </w:tc>
      </w:tr>
    </w:tbl>
    <w:p w14:paraId="7C7CACC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6E0CD4D" w14:textId="77777777">
        <w:trPr>
          <w:trHeight w:val="397"/>
          <w:tblHeader/>
          <w:jc w:val="center"/>
        </w:trPr>
        <w:tc>
          <w:tcPr>
            <w:tcW w:w="1276" w:type="dxa"/>
            <w:vAlign w:val="center"/>
          </w:tcPr>
          <w:p w14:paraId="55FC610C" w14:textId="77777777" w:rsidR="007A7CD5" w:rsidRDefault="00000000">
            <w:pPr>
              <w:pStyle w:val="1"/>
            </w:pPr>
            <w:r>
              <w:t>一级指标</w:t>
            </w:r>
          </w:p>
        </w:tc>
        <w:tc>
          <w:tcPr>
            <w:tcW w:w="1276" w:type="dxa"/>
            <w:vAlign w:val="center"/>
          </w:tcPr>
          <w:p w14:paraId="4E23F52E" w14:textId="77777777" w:rsidR="007A7CD5" w:rsidRDefault="00000000">
            <w:pPr>
              <w:pStyle w:val="1"/>
            </w:pPr>
            <w:r>
              <w:t>二级指标</w:t>
            </w:r>
          </w:p>
        </w:tc>
        <w:tc>
          <w:tcPr>
            <w:tcW w:w="1332" w:type="dxa"/>
            <w:vAlign w:val="center"/>
          </w:tcPr>
          <w:p w14:paraId="5481CE29" w14:textId="77777777" w:rsidR="007A7CD5" w:rsidRDefault="00000000">
            <w:pPr>
              <w:pStyle w:val="1"/>
            </w:pPr>
            <w:r>
              <w:t>三级指标</w:t>
            </w:r>
          </w:p>
        </w:tc>
        <w:tc>
          <w:tcPr>
            <w:tcW w:w="3430" w:type="dxa"/>
            <w:hMerge w:val="restart"/>
            <w:vAlign w:val="center"/>
          </w:tcPr>
          <w:p w14:paraId="12CEDCAE" w14:textId="77777777" w:rsidR="007A7CD5" w:rsidRDefault="00000000">
            <w:pPr>
              <w:pStyle w:val="1"/>
            </w:pPr>
            <w:r>
              <w:t>绩效指标描述</w:t>
            </w:r>
          </w:p>
        </w:tc>
        <w:tc>
          <w:tcPr>
            <w:tcW w:w="0" w:type="auto"/>
            <w:hMerge/>
          </w:tcPr>
          <w:p w14:paraId="24F4B443" w14:textId="77777777" w:rsidR="007A7CD5" w:rsidRDefault="007A7CD5"/>
        </w:tc>
        <w:tc>
          <w:tcPr>
            <w:tcW w:w="2551" w:type="dxa"/>
            <w:hMerge w:val="restart"/>
            <w:vAlign w:val="center"/>
          </w:tcPr>
          <w:p w14:paraId="5AB438E4" w14:textId="77777777" w:rsidR="007A7CD5" w:rsidRDefault="00000000">
            <w:pPr>
              <w:pStyle w:val="1"/>
            </w:pPr>
            <w:r>
              <w:t>指标值</w:t>
            </w:r>
          </w:p>
        </w:tc>
        <w:tc>
          <w:tcPr>
            <w:tcW w:w="0" w:type="auto"/>
            <w:hMerge/>
          </w:tcPr>
          <w:p w14:paraId="4EF778C4" w14:textId="77777777" w:rsidR="007A7CD5" w:rsidRDefault="007A7CD5"/>
        </w:tc>
      </w:tr>
      <w:tr w:rsidR="007A7CD5" w14:paraId="79E3E55B" w14:textId="77777777">
        <w:trPr>
          <w:trHeight w:val="369"/>
          <w:jc w:val="center"/>
        </w:trPr>
        <w:tc>
          <w:tcPr>
            <w:tcW w:w="1276" w:type="dxa"/>
            <w:vMerge w:val="restart"/>
            <w:vAlign w:val="center"/>
          </w:tcPr>
          <w:p w14:paraId="7930AB22" w14:textId="77777777" w:rsidR="007A7CD5" w:rsidRDefault="00000000">
            <w:pPr>
              <w:pStyle w:val="3"/>
            </w:pPr>
            <w:r>
              <w:t>产出指标</w:t>
            </w:r>
          </w:p>
        </w:tc>
        <w:tc>
          <w:tcPr>
            <w:tcW w:w="1276" w:type="dxa"/>
            <w:vAlign w:val="center"/>
          </w:tcPr>
          <w:p w14:paraId="5B221EFA" w14:textId="77777777" w:rsidR="007A7CD5" w:rsidRDefault="00000000">
            <w:pPr>
              <w:pStyle w:val="2"/>
            </w:pPr>
            <w:r>
              <w:t>数量指标</w:t>
            </w:r>
          </w:p>
        </w:tc>
        <w:tc>
          <w:tcPr>
            <w:tcW w:w="1332" w:type="dxa"/>
            <w:vAlign w:val="center"/>
          </w:tcPr>
          <w:p w14:paraId="470B3EC0" w14:textId="77777777" w:rsidR="007A7CD5" w:rsidRDefault="00000000">
            <w:pPr>
              <w:pStyle w:val="2"/>
            </w:pPr>
            <w:r>
              <w:t>绿化面积</w:t>
            </w:r>
          </w:p>
        </w:tc>
        <w:tc>
          <w:tcPr>
            <w:tcW w:w="3430" w:type="dxa"/>
            <w:hMerge w:val="restart"/>
            <w:vAlign w:val="center"/>
          </w:tcPr>
          <w:p w14:paraId="1573351A" w14:textId="77777777" w:rsidR="007A7CD5" w:rsidRDefault="00000000">
            <w:pPr>
              <w:pStyle w:val="2"/>
            </w:pPr>
            <w:r>
              <w:t>绿化面积</w:t>
            </w:r>
          </w:p>
        </w:tc>
        <w:tc>
          <w:tcPr>
            <w:tcW w:w="0" w:type="auto"/>
            <w:hMerge/>
            <w:vAlign w:val="center"/>
          </w:tcPr>
          <w:p w14:paraId="7FC8E8C1" w14:textId="77777777" w:rsidR="007A7CD5" w:rsidRDefault="007A7CD5"/>
        </w:tc>
        <w:tc>
          <w:tcPr>
            <w:tcW w:w="2551" w:type="dxa"/>
            <w:hMerge w:val="restart"/>
            <w:vAlign w:val="center"/>
          </w:tcPr>
          <w:p w14:paraId="59962ACC" w14:textId="77777777" w:rsidR="007A7CD5" w:rsidRDefault="00000000">
            <w:pPr>
              <w:pStyle w:val="2"/>
            </w:pPr>
            <w:r>
              <w:t>≥25500㎡</w:t>
            </w:r>
          </w:p>
        </w:tc>
        <w:tc>
          <w:tcPr>
            <w:tcW w:w="0" w:type="auto"/>
            <w:hMerge/>
          </w:tcPr>
          <w:p w14:paraId="70F4C985" w14:textId="77777777" w:rsidR="007A7CD5" w:rsidRDefault="007A7CD5">
            <w:pPr>
              <w:pStyle w:val="2"/>
            </w:pPr>
          </w:p>
        </w:tc>
      </w:tr>
      <w:tr w:rsidR="007A7CD5" w14:paraId="44BAAC47" w14:textId="77777777">
        <w:trPr>
          <w:trHeight w:val="369"/>
          <w:jc w:val="center"/>
        </w:trPr>
        <w:tc>
          <w:tcPr>
            <w:tcW w:w="1276" w:type="dxa"/>
            <w:vMerge/>
            <w:vAlign w:val="center"/>
          </w:tcPr>
          <w:p w14:paraId="36E2BF95" w14:textId="77777777" w:rsidR="007A7CD5" w:rsidRDefault="007A7CD5"/>
        </w:tc>
        <w:tc>
          <w:tcPr>
            <w:tcW w:w="1276" w:type="dxa"/>
            <w:vAlign w:val="center"/>
          </w:tcPr>
          <w:p w14:paraId="33DC83C8" w14:textId="77777777" w:rsidR="007A7CD5" w:rsidRDefault="00000000">
            <w:pPr>
              <w:pStyle w:val="2"/>
            </w:pPr>
            <w:r>
              <w:t>质量指标</w:t>
            </w:r>
          </w:p>
        </w:tc>
        <w:tc>
          <w:tcPr>
            <w:tcW w:w="1332" w:type="dxa"/>
            <w:vAlign w:val="center"/>
          </w:tcPr>
          <w:p w14:paraId="2DB86287" w14:textId="77777777" w:rsidR="007A7CD5" w:rsidRDefault="00000000">
            <w:pPr>
              <w:pStyle w:val="2"/>
            </w:pPr>
            <w:r>
              <w:t>竣工验收合格率</w:t>
            </w:r>
          </w:p>
        </w:tc>
        <w:tc>
          <w:tcPr>
            <w:tcW w:w="3430" w:type="dxa"/>
            <w:hMerge w:val="restart"/>
            <w:vAlign w:val="center"/>
          </w:tcPr>
          <w:p w14:paraId="15A8AAD7" w14:textId="77777777" w:rsidR="007A7CD5" w:rsidRDefault="00000000">
            <w:pPr>
              <w:pStyle w:val="2"/>
            </w:pPr>
            <w:r>
              <w:t>竣工验收合格率</w:t>
            </w:r>
          </w:p>
        </w:tc>
        <w:tc>
          <w:tcPr>
            <w:tcW w:w="0" w:type="auto"/>
            <w:hMerge/>
            <w:vAlign w:val="center"/>
          </w:tcPr>
          <w:p w14:paraId="02AEACC3" w14:textId="77777777" w:rsidR="007A7CD5" w:rsidRDefault="007A7CD5"/>
        </w:tc>
        <w:tc>
          <w:tcPr>
            <w:tcW w:w="2551" w:type="dxa"/>
            <w:hMerge w:val="restart"/>
            <w:vAlign w:val="center"/>
          </w:tcPr>
          <w:p w14:paraId="0226603A" w14:textId="77777777" w:rsidR="007A7CD5" w:rsidRDefault="00000000">
            <w:pPr>
              <w:pStyle w:val="2"/>
            </w:pPr>
            <w:r>
              <w:t>100%</w:t>
            </w:r>
          </w:p>
        </w:tc>
        <w:tc>
          <w:tcPr>
            <w:tcW w:w="0" w:type="auto"/>
            <w:hMerge/>
          </w:tcPr>
          <w:p w14:paraId="15464B12" w14:textId="77777777" w:rsidR="007A7CD5" w:rsidRDefault="007A7CD5">
            <w:pPr>
              <w:pStyle w:val="2"/>
            </w:pPr>
          </w:p>
        </w:tc>
      </w:tr>
      <w:tr w:rsidR="007A7CD5" w14:paraId="04A4FABE" w14:textId="77777777">
        <w:trPr>
          <w:trHeight w:val="369"/>
          <w:jc w:val="center"/>
        </w:trPr>
        <w:tc>
          <w:tcPr>
            <w:tcW w:w="1276" w:type="dxa"/>
            <w:vMerge/>
            <w:vAlign w:val="center"/>
          </w:tcPr>
          <w:p w14:paraId="48700198" w14:textId="77777777" w:rsidR="007A7CD5" w:rsidRDefault="007A7CD5"/>
        </w:tc>
        <w:tc>
          <w:tcPr>
            <w:tcW w:w="1276" w:type="dxa"/>
            <w:vAlign w:val="center"/>
          </w:tcPr>
          <w:p w14:paraId="0BF9F7C4" w14:textId="77777777" w:rsidR="007A7CD5" w:rsidRDefault="00000000">
            <w:pPr>
              <w:pStyle w:val="2"/>
            </w:pPr>
            <w:r>
              <w:t>时效指标</w:t>
            </w:r>
          </w:p>
        </w:tc>
        <w:tc>
          <w:tcPr>
            <w:tcW w:w="1332" w:type="dxa"/>
            <w:vAlign w:val="center"/>
          </w:tcPr>
          <w:p w14:paraId="0FA2E1FD" w14:textId="77777777" w:rsidR="007A7CD5" w:rsidRDefault="00000000">
            <w:pPr>
              <w:pStyle w:val="2"/>
            </w:pPr>
            <w:r>
              <w:t>项目按计划完工率</w:t>
            </w:r>
          </w:p>
        </w:tc>
        <w:tc>
          <w:tcPr>
            <w:tcW w:w="3430" w:type="dxa"/>
            <w:hMerge w:val="restart"/>
            <w:vAlign w:val="center"/>
          </w:tcPr>
          <w:p w14:paraId="76C45AD5" w14:textId="77777777" w:rsidR="007A7CD5" w:rsidRDefault="00000000">
            <w:pPr>
              <w:pStyle w:val="2"/>
            </w:pPr>
            <w:r>
              <w:t>项目按计划完工率</w:t>
            </w:r>
          </w:p>
        </w:tc>
        <w:tc>
          <w:tcPr>
            <w:tcW w:w="0" w:type="auto"/>
            <w:hMerge/>
            <w:vAlign w:val="center"/>
          </w:tcPr>
          <w:p w14:paraId="65DD98DC" w14:textId="77777777" w:rsidR="007A7CD5" w:rsidRDefault="007A7CD5"/>
        </w:tc>
        <w:tc>
          <w:tcPr>
            <w:tcW w:w="2551" w:type="dxa"/>
            <w:hMerge w:val="restart"/>
            <w:vAlign w:val="center"/>
          </w:tcPr>
          <w:p w14:paraId="013E16F4" w14:textId="77777777" w:rsidR="007A7CD5" w:rsidRDefault="00000000">
            <w:pPr>
              <w:pStyle w:val="2"/>
            </w:pPr>
            <w:r>
              <w:t>100%</w:t>
            </w:r>
          </w:p>
        </w:tc>
        <w:tc>
          <w:tcPr>
            <w:tcW w:w="0" w:type="auto"/>
            <w:hMerge/>
          </w:tcPr>
          <w:p w14:paraId="460338C0" w14:textId="77777777" w:rsidR="007A7CD5" w:rsidRDefault="007A7CD5">
            <w:pPr>
              <w:pStyle w:val="2"/>
            </w:pPr>
          </w:p>
        </w:tc>
      </w:tr>
      <w:tr w:rsidR="007A7CD5" w14:paraId="42CCEF22" w14:textId="77777777">
        <w:trPr>
          <w:trHeight w:val="369"/>
          <w:jc w:val="center"/>
        </w:trPr>
        <w:tc>
          <w:tcPr>
            <w:tcW w:w="1276" w:type="dxa"/>
            <w:vMerge/>
            <w:vAlign w:val="center"/>
          </w:tcPr>
          <w:p w14:paraId="4833F38F" w14:textId="77777777" w:rsidR="007A7CD5" w:rsidRDefault="007A7CD5"/>
        </w:tc>
        <w:tc>
          <w:tcPr>
            <w:tcW w:w="1276" w:type="dxa"/>
            <w:vAlign w:val="center"/>
          </w:tcPr>
          <w:p w14:paraId="0C13990F" w14:textId="77777777" w:rsidR="007A7CD5" w:rsidRDefault="00000000">
            <w:pPr>
              <w:pStyle w:val="2"/>
            </w:pPr>
            <w:r>
              <w:t>成本指标</w:t>
            </w:r>
          </w:p>
        </w:tc>
        <w:tc>
          <w:tcPr>
            <w:tcW w:w="1332" w:type="dxa"/>
            <w:vAlign w:val="center"/>
          </w:tcPr>
          <w:p w14:paraId="66E37B56" w14:textId="77777777" w:rsidR="007A7CD5" w:rsidRDefault="00000000">
            <w:pPr>
              <w:pStyle w:val="2"/>
            </w:pPr>
            <w:r>
              <w:t>成本控制在概算内</w:t>
            </w:r>
          </w:p>
        </w:tc>
        <w:tc>
          <w:tcPr>
            <w:tcW w:w="3430" w:type="dxa"/>
            <w:hMerge w:val="restart"/>
            <w:vAlign w:val="center"/>
          </w:tcPr>
          <w:p w14:paraId="3FFF767F" w14:textId="77777777" w:rsidR="007A7CD5" w:rsidRDefault="00000000">
            <w:pPr>
              <w:pStyle w:val="2"/>
            </w:pPr>
            <w:r>
              <w:t>成本控制在概算内</w:t>
            </w:r>
          </w:p>
        </w:tc>
        <w:tc>
          <w:tcPr>
            <w:tcW w:w="0" w:type="auto"/>
            <w:hMerge/>
            <w:vAlign w:val="center"/>
          </w:tcPr>
          <w:p w14:paraId="4671C153" w14:textId="77777777" w:rsidR="007A7CD5" w:rsidRDefault="007A7CD5"/>
        </w:tc>
        <w:tc>
          <w:tcPr>
            <w:tcW w:w="2551" w:type="dxa"/>
            <w:hMerge w:val="restart"/>
            <w:vAlign w:val="center"/>
          </w:tcPr>
          <w:p w14:paraId="1512692B" w14:textId="77777777" w:rsidR="007A7CD5" w:rsidRDefault="00000000">
            <w:pPr>
              <w:pStyle w:val="2"/>
            </w:pPr>
            <w:r>
              <w:t>≤14188600元</w:t>
            </w:r>
          </w:p>
        </w:tc>
        <w:tc>
          <w:tcPr>
            <w:tcW w:w="0" w:type="auto"/>
            <w:hMerge/>
          </w:tcPr>
          <w:p w14:paraId="7E594C31" w14:textId="77777777" w:rsidR="007A7CD5" w:rsidRDefault="007A7CD5">
            <w:pPr>
              <w:pStyle w:val="2"/>
            </w:pPr>
          </w:p>
        </w:tc>
      </w:tr>
      <w:tr w:rsidR="007A7CD5" w14:paraId="38B8D1C8" w14:textId="77777777">
        <w:trPr>
          <w:trHeight w:val="369"/>
          <w:jc w:val="center"/>
        </w:trPr>
        <w:tc>
          <w:tcPr>
            <w:tcW w:w="1276" w:type="dxa"/>
            <w:vAlign w:val="center"/>
          </w:tcPr>
          <w:p w14:paraId="4AFEC497" w14:textId="77777777" w:rsidR="007A7CD5" w:rsidRDefault="00000000">
            <w:pPr>
              <w:pStyle w:val="3"/>
            </w:pPr>
            <w:r>
              <w:t>效益指标</w:t>
            </w:r>
          </w:p>
        </w:tc>
        <w:tc>
          <w:tcPr>
            <w:tcW w:w="1276" w:type="dxa"/>
            <w:vAlign w:val="center"/>
          </w:tcPr>
          <w:p w14:paraId="2AC8BB82" w14:textId="77777777" w:rsidR="007A7CD5" w:rsidRDefault="00000000">
            <w:pPr>
              <w:pStyle w:val="2"/>
            </w:pPr>
            <w:r>
              <w:t>社会效益指标</w:t>
            </w:r>
          </w:p>
        </w:tc>
        <w:tc>
          <w:tcPr>
            <w:tcW w:w="1332" w:type="dxa"/>
            <w:vAlign w:val="center"/>
          </w:tcPr>
          <w:p w14:paraId="71CE3E38" w14:textId="77777777" w:rsidR="007A7CD5" w:rsidRDefault="00000000">
            <w:pPr>
              <w:pStyle w:val="2"/>
            </w:pPr>
            <w:r>
              <w:t>为我市乡村振兴战略绿化美化工作</w:t>
            </w:r>
          </w:p>
        </w:tc>
        <w:tc>
          <w:tcPr>
            <w:tcW w:w="3430" w:type="dxa"/>
            <w:hMerge w:val="restart"/>
            <w:vAlign w:val="center"/>
          </w:tcPr>
          <w:p w14:paraId="1035DBF0" w14:textId="77777777" w:rsidR="007A7CD5" w:rsidRDefault="00000000">
            <w:pPr>
              <w:pStyle w:val="2"/>
            </w:pPr>
            <w:r>
              <w:t>为我市乡村振兴战略绿化美化工作提供基础信息</w:t>
            </w:r>
          </w:p>
        </w:tc>
        <w:tc>
          <w:tcPr>
            <w:tcW w:w="0" w:type="auto"/>
            <w:hMerge/>
            <w:vAlign w:val="center"/>
          </w:tcPr>
          <w:p w14:paraId="7D4347BF" w14:textId="77777777" w:rsidR="007A7CD5" w:rsidRDefault="007A7CD5"/>
        </w:tc>
        <w:tc>
          <w:tcPr>
            <w:tcW w:w="2551" w:type="dxa"/>
            <w:hMerge w:val="restart"/>
            <w:vAlign w:val="center"/>
          </w:tcPr>
          <w:p w14:paraId="1924681E" w14:textId="77777777" w:rsidR="007A7CD5" w:rsidRDefault="00000000">
            <w:pPr>
              <w:pStyle w:val="2"/>
            </w:pPr>
            <w:r>
              <w:t>美化效果显著</w:t>
            </w:r>
          </w:p>
        </w:tc>
        <w:tc>
          <w:tcPr>
            <w:tcW w:w="0" w:type="auto"/>
            <w:hMerge/>
          </w:tcPr>
          <w:p w14:paraId="24BB18F2" w14:textId="77777777" w:rsidR="007A7CD5" w:rsidRDefault="007A7CD5">
            <w:pPr>
              <w:pStyle w:val="2"/>
            </w:pPr>
          </w:p>
        </w:tc>
      </w:tr>
      <w:tr w:rsidR="007A7CD5" w14:paraId="32817785" w14:textId="77777777">
        <w:trPr>
          <w:trHeight w:val="369"/>
          <w:jc w:val="center"/>
        </w:trPr>
        <w:tc>
          <w:tcPr>
            <w:tcW w:w="1276" w:type="dxa"/>
            <w:vAlign w:val="center"/>
          </w:tcPr>
          <w:p w14:paraId="2554C5A4" w14:textId="77777777" w:rsidR="007A7CD5" w:rsidRDefault="00000000">
            <w:pPr>
              <w:pStyle w:val="3"/>
            </w:pPr>
            <w:r>
              <w:t>满意度指标</w:t>
            </w:r>
          </w:p>
        </w:tc>
        <w:tc>
          <w:tcPr>
            <w:tcW w:w="1276" w:type="dxa"/>
            <w:vAlign w:val="center"/>
          </w:tcPr>
          <w:p w14:paraId="402EF234" w14:textId="77777777" w:rsidR="007A7CD5" w:rsidRDefault="00000000">
            <w:pPr>
              <w:pStyle w:val="2"/>
            </w:pPr>
            <w:r>
              <w:t>服务对象满意度指标</w:t>
            </w:r>
          </w:p>
        </w:tc>
        <w:tc>
          <w:tcPr>
            <w:tcW w:w="1332" w:type="dxa"/>
            <w:vAlign w:val="center"/>
          </w:tcPr>
          <w:p w14:paraId="640E959F" w14:textId="77777777" w:rsidR="007A7CD5" w:rsidRDefault="00000000">
            <w:pPr>
              <w:pStyle w:val="2"/>
            </w:pPr>
            <w:r>
              <w:t>群众满意</w:t>
            </w:r>
          </w:p>
        </w:tc>
        <w:tc>
          <w:tcPr>
            <w:tcW w:w="3430" w:type="dxa"/>
            <w:hMerge w:val="restart"/>
            <w:vAlign w:val="center"/>
          </w:tcPr>
          <w:p w14:paraId="1E8EE1B6" w14:textId="77777777" w:rsidR="007A7CD5" w:rsidRDefault="00000000">
            <w:pPr>
              <w:pStyle w:val="2"/>
            </w:pPr>
            <w:r>
              <w:t>群众满意</w:t>
            </w:r>
          </w:p>
        </w:tc>
        <w:tc>
          <w:tcPr>
            <w:tcW w:w="0" w:type="auto"/>
            <w:hMerge/>
            <w:vAlign w:val="center"/>
          </w:tcPr>
          <w:p w14:paraId="6A75BAA3" w14:textId="77777777" w:rsidR="007A7CD5" w:rsidRDefault="007A7CD5"/>
        </w:tc>
        <w:tc>
          <w:tcPr>
            <w:tcW w:w="2551" w:type="dxa"/>
            <w:hMerge w:val="restart"/>
            <w:vAlign w:val="center"/>
          </w:tcPr>
          <w:p w14:paraId="4185EFE8" w14:textId="77777777" w:rsidR="007A7CD5" w:rsidRDefault="00000000">
            <w:pPr>
              <w:pStyle w:val="2"/>
            </w:pPr>
            <w:r>
              <w:t>≥95%</w:t>
            </w:r>
          </w:p>
        </w:tc>
        <w:tc>
          <w:tcPr>
            <w:tcW w:w="0" w:type="auto"/>
            <w:hMerge/>
          </w:tcPr>
          <w:p w14:paraId="4A517850" w14:textId="77777777" w:rsidR="007A7CD5" w:rsidRDefault="007A7CD5">
            <w:pPr>
              <w:pStyle w:val="2"/>
            </w:pPr>
          </w:p>
        </w:tc>
      </w:tr>
    </w:tbl>
    <w:p w14:paraId="2BD2F6B8" w14:textId="77777777" w:rsidR="007A7CD5" w:rsidRDefault="007A7CD5">
      <w:pPr>
        <w:sectPr w:rsidR="007A7CD5">
          <w:pgSz w:w="11900" w:h="16840"/>
          <w:pgMar w:top="1984" w:right="1304" w:bottom="1134" w:left="1304" w:header="720" w:footer="720" w:gutter="0"/>
          <w:cols w:space="720"/>
        </w:sectPr>
      </w:pPr>
    </w:p>
    <w:p w14:paraId="574FBCAC" w14:textId="77777777" w:rsidR="007A7CD5" w:rsidRDefault="00000000">
      <w:pPr>
        <w:jc w:val="center"/>
      </w:pPr>
      <w:r>
        <w:rPr>
          <w:rFonts w:ascii="方正仿宋_GBK" w:eastAsia="方正仿宋_GBK" w:hAnsi="方正仿宋_GBK" w:cs="方正仿宋_GBK"/>
          <w:color w:val="000000"/>
          <w:sz w:val="28"/>
        </w:rPr>
        <w:t xml:space="preserve"> </w:t>
      </w:r>
    </w:p>
    <w:p w14:paraId="2905E56F" w14:textId="77777777" w:rsidR="007A7CD5" w:rsidRDefault="00000000">
      <w:pPr>
        <w:ind w:firstLine="560"/>
        <w:outlineLvl w:val="3"/>
      </w:pPr>
      <w:bookmarkStart w:id="135" w:name="_Toc_4_4_0000000139"/>
      <w:r>
        <w:rPr>
          <w:rFonts w:ascii="方正仿宋_GBK" w:eastAsia="方正仿宋_GBK" w:hAnsi="方正仿宋_GBK" w:cs="方正仿宋_GBK"/>
          <w:color w:val="000000"/>
          <w:sz w:val="28"/>
        </w:rPr>
        <w:t>136.航母公园公交车站项目（区内）绩效目标表</w:t>
      </w:r>
      <w:bookmarkEnd w:id="13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EA2D73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23F89B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A93531A" w14:textId="77777777" w:rsidR="007A7CD5" w:rsidRDefault="007A7CD5"/>
        </w:tc>
        <w:tc>
          <w:tcPr>
            <w:tcW w:w="0" w:type="auto"/>
            <w:hMerge/>
            <w:tcBorders>
              <w:top w:val="single" w:sz="6" w:space="0" w:color="FFFFFF"/>
              <w:left w:val="single" w:sz="6" w:space="0" w:color="FFFFFF"/>
              <w:right w:val="single" w:sz="6" w:space="0" w:color="FFFFFF"/>
            </w:tcBorders>
          </w:tcPr>
          <w:p w14:paraId="40E7DE91" w14:textId="77777777" w:rsidR="007A7CD5" w:rsidRDefault="007A7CD5"/>
        </w:tc>
        <w:tc>
          <w:tcPr>
            <w:tcW w:w="0" w:type="auto"/>
            <w:hMerge/>
            <w:tcBorders>
              <w:top w:val="single" w:sz="6" w:space="0" w:color="FFFFFF"/>
              <w:left w:val="single" w:sz="6" w:space="0" w:color="FFFFFF"/>
              <w:right w:val="single" w:sz="6" w:space="0" w:color="FFFFFF"/>
            </w:tcBorders>
          </w:tcPr>
          <w:p w14:paraId="1A523D84" w14:textId="77777777" w:rsidR="007A7CD5" w:rsidRDefault="007A7CD5"/>
        </w:tc>
        <w:tc>
          <w:tcPr>
            <w:tcW w:w="0" w:type="auto"/>
            <w:hMerge/>
            <w:tcBorders>
              <w:top w:val="single" w:sz="6" w:space="0" w:color="FFFFFF"/>
              <w:left w:val="single" w:sz="6" w:space="0" w:color="FFFFFF"/>
              <w:right w:val="single" w:sz="6" w:space="0" w:color="FFFFFF"/>
            </w:tcBorders>
          </w:tcPr>
          <w:p w14:paraId="600EA67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D147E2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638084B" w14:textId="77777777" w:rsidR="007A7CD5" w:rsidRDefault="00000000">
            <w:pPr>
              <w:pStyle w:val="4"/>
            </w:pPr>
            <w:r>
              <w:t>单位：元</w:t>
            </w:r>
          </w:p>
        </w:tc>
      </w:tr>
      <w:tr w:rsidR="007A7CD5" w14:paraId="2E179B24" w14:textId="77777777">
        <w:trPr>
          <w:trHeight w:val="369"/>
          <w:jc w:val="center"/>
        </w:trPr>
        <w:tc>
          <w:tcPr>
            <w:tcW w:w="1276" w:type="dxa"/>
            <w:gridSpan w:val="6"/>
            <w:vAlign w:val="center"/>
          </w:tcPr>
          <w:p w14:paraId="38278577" w14:textId="77777777" w:rsidR="007A7CD5" w:rsidRDefault="00000000">
            <w:pPr>
              <w:pStyle w:val="1"/>
            </w:pPr>
            <w:r>
              <w:t>项目名称</w:t>
            </w:r>
          </w:p>
        </w:tc>
        <w:tc>
          <w:tcPr>
            <w:tcW w:w="8589" w:type="dxa"/>
            <w:hMerge w:val="restart"/>
            <w:vAlign w:val="center"/>
          </w:tcPr>
          <w:p w14:paraId="5F380550" w14:textId="77777777" w:rsidR="007A7CD5" w:rsidRDefault="00000000">
            <w:pPr>
              <w:pStyle w:val="2"/>
            </w:pPr>
            <w:r>
              <w:t>航母公园公交车站项目（区内）</w:t>
            </w:r>
          </w:p>
        </w:tc>
        <w:tc>
          <w:tcPr>
            <w:tcW w:w="0" w:type="auto"/>
            <w:hMerge/>
          </w:tcPr>
          <w:p w14:paraId="0330BB2A" w14:textId="77777777" w:rsidR="007A7CD5" w:rsidRDefault="007A7CD5"/>
        </w:tc>
        <w:tc>
          <w:tcPr>
            <w:tcW w:w="0" w:type="auto"/>
            <w:hMerge/>
          </w:tcPr>
          <w:p w14:paraId="7F88D959" w14:textId="77777777" w:rsidR="007A7CD5" w:rsidRDefault="007A7CD5"/>
        </w:tc>
        <w:tc>
          <w:tcPr>
            <w:tcW w:w="0" w:type="auto"/>
            <w:hMerge/>
          </w:tcPr>
          <w:p w14:paraId="40073A26" w14:textId="77777777" w:rsidR="007A7CD5" w:rsidRDefault="007A7CD5"/>
        </w:tc>
        <w:tc>
          <w:tcPr>
            <w:tcW w:w="0" w:type="auto"/>
            <w:hMerge/>
          </w:tcPr>
          <w:p w14:paraId="704E964C" w14:textId="77777777" w:rsidR="007A7CD5" w:rsidRDefault="007A7CD5"/>
        </w:tc>
        <w:tc>
          <w:tcPr>
            <w:tcW w:w="0" w:type="auto"/>
            <w:gridSpan w:val="6"/>
            <w:hMerge/>
          </w:tcPr>
          <w:p w14:paraId="11E8E14A" w14:textId="77777777" w:rsidR="007A7CD5" w:rsidRDefault="007A7CD5"/>
        </w:tc>
      </w:tr>
      <w:tr w:rsidR="007A7CD5" w14:paraId="17D57FEA" w14:textId="77777777">
        <w:trPr>
          <w:trHeight w:val="369"/>
          <w:jc w:val="center"/>
        </w:trPr>
        <w:tc>
          <w:tcPr>
            <w:tcW w:w="1276" w:type="dxa"/>
            <w:gridSpan w:val="6"/>
            <w:vMerge w:val="restart"/>
            <w:vAlign w:val="center"/>
          </w:tcPr>
          <w:p w14:paraId="5AA783F3" w14:textId="77777777" w:rsidR="007A7CD5" w:rsidRDefault="00000000">
            <w:pPr>
              <w:pStyle w:val="1"/>
            </w:pPr>
            <w:r>
              <w:t>预算规模及资金用途</w:t>
            </w:r>
          </w:p>
        </w:tc>
        <w:tc>
          <w:tcPr>
            <w:tcW w:w="1276" w:type="dxa"/>
            <w:gridSpan w:val="6"/>
            <w:vAlign w:val="center"/>
          </w:tcPr>
          <w:p w14:paraId="677DF33E" w14:textId="77777777" w:rsidR="007A7CD5" w:rsidRDefault="00000000">
            <w:pPr>
              <w:pStyle w:val="1"/>
            </w:pPr>
            <w:r>
              <w:t>预算数</w:t>
            </w:r>
          </w:p>
        </w:tc>
        <w:tc>
          <w:tcPr>
            <w:tcW w:w="1332" w:type="dxa"/>
            <w:vAlign w:val="center"/>
          </w:tcPr>
          <w:p w14:paraId="65E975ED" w14:textId="77777777" w:rsidR="007A7CD5" w:rsidRDefault="00000000">
            <w:pPr>
              <w:pStyle w:val="2"/>
            </w:pPr>
            <w:r>
              <w:t>506957.00</w:t>
            </w:r>
          </w:p>
        </w:tc>
        <w:tc>
          <w:tcPr>
            <w:tcW w:w="1587" w:type="dxa"/>
            <w:vAlign w:val="center"/>
          </w:tcPr>
          <w:p w14:paraId="485DEE39" w14:textId="77777777" w:rsidR="007A7CD5" w:rsidRDefault="00000000">
            <w:pPr>
              <w:pStyle w:val="1"/>
            </w:pPr>
            <w:r>
              <w:t>其中：财政    资金</w:t>
            </w:r>
          </w:p>
        </w:tc>
        <w:tc>
          <w:tcPr>
            <w:tcW w:w="1843" w:type="dxa"/>
            <w:vAlign w:val="center"/>
          </w:tcPr>
          <w:p w14:paraId="5688D47A" w14:textId="77777777" w:rsidR="007A7CD5" w:rsidRDefault="00000000">
            <w:pPr>
              <w:pStyle w:val="2"/>
            </w:pPr>
            <w:r>
              <w:t>506957.00</w:t>
            </w:r>
          </w:p>
        </w:tc>
        <w:tc>
          <w:tcPr>
            <w:tcW w:w="1276" w:type="dxa"/>
            <w:vAlign w:val="center"/>
          </w:tcPr>
          <w:p w14:paraId="5A4C2901" w14:textId="77777777" w:rsidR="007A7CD5" w:rsidRDefault="00000000">
            <w:pPr>
              <w:pStyle w:val="1"/>
            </w:pPr>
            <w:r>
              <w:t>其他资金</w:t>
            </w:r>
          </w:p>
        </w:tc>
        <w:tc>
          <w:tcPr>
            <w:tcW w:w="1276" w:type="dxa"/>
            <w:vAlign w:val="center"/>
          </w:tcPr>
          <w:p w14:paraId="36CDFFA7" w14:textId="77777777" w:rsidR="007A7CD5" w:rsidRDefault="00000000">
            <w:pPr>
              <w:pStyle w:val="2"/>
            </w:pPr>
            <w:r>
              <w:t xml:space="preserve"> </w:t>
            </w:r>
          </w:p>
        </w:tc>
      </w:tr>
      <w:tr w:rsidR="007A7CD5" w14:paraId="3F7B1589" w14:textId="77777777">
        <w:trPr>
          <w:trHeight w:val="369"/>
          <w:jc w:val="center"/>
        </w:trPr>
        <w:tc>
          <w:tcPr>
            <w:tcW w:w="1276" w:type="dxa"/>
            <w:gridSpan w:val="6"/>
            <w:vMerge/>
          </w:tcPr>
          <w:p w14:paraId="7498EA1A" w14:textId="77777777" w:rsidR="007A7CD5" w:rsidRDefault="007A7CD5"/>
        </w:tc>
        <w:tc>
          <w:tcPr>
            <w:tcW w:w="8589" w:type="dxa"/>
            <w:hMerge w:val="restart"/>
            <w:vAlign w:val="center"/>
          </w:tcPr>
          <w:p w14:paraId="2959ED32" w14:textId="77777777" w:rsidR="007A7CD5" w:rsidRDefault="00000000">
            <w:pPr>
              <w:pStyle w:val="2"/>
            </w:pPr>
            <w:r>
              <w:t>用于项目签订合同费用支出</w:t>
            </w:r>
          </w:p>
        </w:tc>
        <w:tc>
          <w:tcPr>
            <w:tcW w:w="0" w:type="auto"/>
            <w:hMerge/>
          </w:tcPr>
          <w:p w14:paraId="79ED537A" w14:textId="77777777" w:rsidR="007A7CD5" w:rsidRDefault="007A7CD5"/>
        </w:tc>
        <w:tc>
          <w:tcPr>
            <w:tcW w:w="0" w:type="auto"/>
            <w:hMerge/>
          </w:tcPr>
          <w:p w14:paraId="20A877FE" w14:textId="77777777" w:rsidR="007A7CD5" w:rsidRDefault="007A7CD5"/>
        </w:tc>
        <w:tc>
          <w:tcPr>
            <w:tcW w:w="0" w:type="auto"/>
            <w:hMerge/>
          </w:tcPr>
          <w:p w14:paraId="7A100ABC" w14:textId="77777777" w:rsidR="007A7CD5" w:rsidRDefault="007A7CD5"/>
        </w:tc>
        <w:tc>
          <w:tcPr>
            <w:tcW w:w="0" w:type="auto"/>
            <w:hMerge/>
          </w:tcPr>
          <w:p w14:paraId="5478C8BB" w14:textId="77777777" w:rsidR="007A7CD5" w:rsidRDefault="007A7CD5"/>
        </w:tc>
        <w:tc>
          <w:tcPr>
            <w:tcW w:w="0" w:type="auto"/>
            <w:gridSpan w:val="6"/>
            <w:hMerge/>
          </w:tcPr>
          <w:p w14:paraId="38B98048" w14:textId="77777777" w:rsidR="007A7CD5" w:rsidRDefault="007A7CD5"/>
        </w:tc>
      </w:tr>
      <w:tr w:rsidR="007A7CD5" w14:paraId="477950D0" w14:textId="77777777">
        <w:trPr>
          <w:trHeight w:val="369"/>
          <w:jc w:val="center"/>
        </w:trPr>
        <w:tc>
          <w:tcPr>
            <w:tcW w:w="1276" w:type="dxa"/>
            <w:gridSpan w:val="6"/>
            <w:vAlign w:val="center"/>
          </w:tcPr>
          <w:p w14:paraId="6FF5F844" w14:textId="77777777" w:rsidR="007A7CD5" w:rsidRDefault="00000000">
            <w:pPr>
              <w:pStyle w:val="1"/>
            </w:pPr>
            <w:r>
              <w:t>绩效目标</w:t>
            </w:r>
          </w:p>
        </w:tc>
        <w:tc>
          <w:tcPr>
            <w:tcW w:w="8589" w:type="dxa"/>
            <w:hMerge w:val="restart"/>
            <w:vAlign w:val="center"/>
          </w:tcPr>
          <w:p w14:paraId="4A423E31" w14:textId="77777777" w:rsidR="007A7CD5" w:rsidRDefault="00000000">
            <w:pPr>
              <w:pStyle w:val="2"/>
            </w:pPr>
            <w:r>
              <w:t>1.完成航母公园公交车站建设，总面积约4010.8平米，实施内容主要包括：硬质铺装、管理办公用房建设、植物种植养护、及其他配套设施建设。</w:t>
            </w:r>
          </w:p>
        </w:tc>
        <w:tc>
          <w:tcPr>
            <w:tcW w:w="0" w:type="auto"/>
            <w:hMerge/>
          </w:tcPr>
          <w:p w14:paraId="6A58B072" w14:textId="77777777" w:rsidR="007A7CD5" w:rsidRDefault="007A7CD5"/>
        </w:tc>
        <w:tc>
          <w:tcPr>
            <w:tcW w:w="0" w:type="auto"/>
            <w:hMerge/>
          </w:tcPr>
          <w:p w14:paraId="6775ECAA" w14:textId="77777777" w:rsidR="007A7CD5" w:rsidRDefault="007A7CD5"/>
        </w:tc>
        <w:tc>
          <w:tcPr>
            <w:tcW w:w="0" w:type="auto"/>
            <w:hMerge/>
          </w:tcPr>
          <w:p w14:paraId="32051B23" w14:textId="77777777" w:rsidR="007A7CD5" w:rsidRDefault="007A7CD5"/>
        </w:tc>
        <w:tc>
          <w:tcPr>
            <w:tcW w:w="0" w:type="auto"/>
            <w:hMerge/>
          </w:tcPr>
          <w:p w14:paraId="08EEDE57" w14:textId="77777777" w:rsidR="007A7CD5" w:rsidRDefault="007A7CD5"/>
        </w:tc>
        <w:tc>
          <w:tcPr>
            <w:tcW w:w="0" w:type="auto"/>
            <w:gridSpan w:val="6"/>
            <w:hMerge/>
          </w:tcPr>
          <w:p w14:paraId="4ED4742A" w14:textId="77777777" w:rsidR="007A7CD5" w:rsidRDefault="007A7CD5"/>
        </w:tc>
      </w:tr>
    </w:tbl>
    <w:p w14:paraId="141E287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04C730E" w14:textId="77777777">
        <w:trPr>
          <w:trHeight w:val="397"/>
          <w:tblHeader/>
          <w:jc w:val="center"/>
        </w:trPr>
        <w:tc>
          <w:tcPr>
            <w:tcW w:w="1276" w:type="dxa"/>
            <w:vAlign w:val="center"/>
          </w:tcPr>
          <w:p w14:paraId="6402013D" w14:textId="77777777" w:rsidR="007A7CD5" w:rsidRDefault="00000000">
            <w:pPr>
              <w:pStyle w:val="1"/>
            </w:pPr>
            <w:r>
              <w:t>一级指标</w:t>
            </w:r>
          </w:p>
        </w:tc>
        <w:tc>
          <w:tcPr>
            <w:tcW w:w="1276" w:type="dxa"/>
            <w:vAlign w:val="center"/>
          </w:tcPr>
          <w:p w14:paraId="3BF675F9" w14:textId="77777777" w:rsidR="007A7CD5" w:rsidRDefault="00000000">
            <w:pPr>
              <w:pStyle w:val="1"/>
            </w:pPr>
            <w:r>
              <w:t>二级指标</w:t>
            </w:r>
          </w:p>
        </w:tc>
        <w:tc>
          <w:tcPr>
            <w:tcW w:w="1332" w:type="dxa"/>
            <w:vAlign w:val="center"/>
          </w:tcPr>
          <w:p w14:paraId="7918B21D" w14:textId="77777777" w:rsidR="007A7CD5" w:rsidRDefault="00000000">
            <w:pPr>
              <w:pStyle w:val="1"/>
            </w:pPr>
            <w:r>
              <w:t>三级指标</w:t>
            </w:r>
          </w:p>
        </w:tc>
        <w:tc>
          <w:tcPr>
            <w:tcW w:w="3430" w:type="dxa"/>
            <w:hMerge w:val="restart"/>
            <w:vAlign w:val="center"/>
          </w:tcPr>
          <w:p w14:paraId="4375E883" w14:textId="77777777" w:rsidR="007A7CD5" w:rsidRDefault="00000000">
            <w:pPr>
              <w:pStyle w:val="1"/>
            </w:pPr>
            <w:r>
              <w:t>绩效指标描述</w:t>
            </w:r>
          </w:p>
        </w:tc>
        <w:tc>
          <w:tcPr>
            <w:tcW w:w="0" w:type="auto"/>
            <w:hMerge/>
          </w:tcPr>
          <w:p w14:paraId="1D65CBAC" w14:textId="77777777" w:rsidR="007A7CD5" w:rsidRDefault="007A7CD5"/>
        </w:tc>
        <w:tc>
          <w:tcPr>
            <w:tcW w:w="2551" w:type="dxa"/>
            <w:hMerge w:val="restart"/>
            <w:vAlign w:val="center"/>
          </w:tcPr>
          <w:p w14:paraId="65435668" w14:textId="77777777" w:rsidR="007A7CD5" w:rsidRDefault="00000000">
            <w:pPr>
              <w:pStyle w:val="1"/>
            </w:pPr>
            <w:r>
              <w:t>指标值</w:t>
            </w:r>
          </w:p>
        </w:tc>
        <w:tc>
          <w:tcPr>
            <w:tcW w:w="0" w:type="auto"/>
            <w:hMerge/>
          </w:tcPr>
          <w:p w14:paraId="6356B436" w14:textId="77777777" w:rsidR="007A7CD5" w:rsidRDefault="007A7CD5"/>
        </w:tc>
      </w:tr>
      <w:tr w:rsidR="007A7CD5" w14:paraId="0E2AE428" w14:textId="77777777">
        <w:trPr>
          <w:trHeight w:val="369"/>
          <w:jc w:val="center"/>
        </w:trPr>
        <w:tc>
          <w:tcPr>
            <w:tcW w:w="1276" w:type="dxa"/>
            <w:vMerge w:val="restart"/>
            <w:vAlign w:val="center"/>
          </w:tcPr>
          <w:p w14:paraId="5FE6A817" w14:textId="77777777" w:rsidR="007A7CD5" w:rsidRDefault="00000000">
            <w:pPr>
              <w:pStyle w:val="3"/>
            </w:pPr>
            <w:r>
              <w:t>产出指标</w:t>
            </w:r>
          </w:p>
        </w:tc>
        <w:tc>
          <w:tcPr>
            <w:tcW w:w="1276" w:type="dxa"/>
            <w:vAlign w:val="center"/>
          </w:tcPr>
          <w:p w14:paraId="2ECB698D" w14:textId="77777777" w:rsidR="007A7CD5" w:rsidRDefault="00000000">
            <w:pPr>
              <w:pStyle w:val="2"/>
            </w:pPr>
            <w:r>
              <w:t>数量指标</w:t>
            </w:r>
          </w:p>
        </w:tc>
        <w:tc>
          <w:tcPr>
            <w:tcW w:w="1332" w:type="dxa"/>
            <w:vAlign w:val="center"/>
          </w:tcPr>
          <w:p w14:paraId="4C9D0EFA" w14:textId="77777777" w:rsidR="007A7CD5" w:rsidRDefault="00000000">
            <w:pPr>
              <w:pStyle w:val="2"/>
            </w:pPr>
            <w:r>
              <w:t>建设航母公园公交车站总面积</w:t>
            </w:r>
          </w:p>
        </w:tc>
        <w:tc>
          <w:tcPr>
            <w:tcW w:w="3430" w:type="dxa"/>
            <w:hMerge w:val="restart"/>
            <w:vAlign w:val="center"/>
          </w:tcPr>
          <w:p w14:paraId="405474F9" w14:textId="77777777" w:rsidR="007A7CD5" w:rsidRDefault="00000000">
            <w:pPr>
              <w:pStyle w:val="2"/>
            </w:pPr>
            <w:r>
              <w:t>建设航母公园公交车站总面积</w:t>
            </w:r>
          </w:p>
        </w:tc>
        <w:tc>
          <w:tcPr>
            <w:tcW w:w="0" w:type="auto"/>
            <w:hMerge/>
            <w:vAlign w:val="center"/>
          </w:tcPr>
          <w:p w14:paraId="03183A5F" w14:textId="77777777" w:rsidR="007A7CD5" w:rsidRDefault="007A7CD5"/>
        </w:tc>
        <w:tc>
          <w:tcPr>
            <w:tcW w:w="2551" w:type="dxa"/>
            <w:hMerge w:val="restart"/>
            <w:vAlign w:val="center"/>
          </w:tcPr>
          <w:p w14:paraId="5383EDAE" w14:textId="77777777" w:rsidR="007A7CD5" w:rsidRDefault="00000000">
            <w:pPr>
              <w:pStyle w:val="2"/>
            </w:pPr>
            <w:r>
              <w:t>≥4010.8平方米</w:t>
            </w:r>
          </w:p>
        </w:tc>
        <w:tc>
          <w:tcPr>
            <w:tcW w:w="0" w:type="auto"/>
            <w:hMerge/>
          </w:tcPr>
          <w:p w14:paraId="07421BA3" w14:textId="77777777" w:rsidR="007A7CD5" w:rsidRDefault="007A7CD5">
            <w:pPr>
              <w:pStyle w:val="2"/>
            </w:pPr>
          </w:p>
        </w:tc>
      </w:tr>
      <w:tr w:rsidR="007A7CD5" w14:paraId="2CEF9E07" w14:textId="77777777">
        <w:trPr>
          <w:trHeight w:val="369"/>
          <w:jc w:val="center"/>
        </w:trPr>
        <w:tc>
          <w:tcPr>
            <w:tcW w:w="1276" w:type="dxa"/>
            <w:vMerge/>
            <w:vAlign w:val="center"/>
          </w:tcPr>
          <w:p w14:paraId="1E7F7EE4" w14:textId="77777777" w:rsidR="007A7CD5" w:rsidRDefault="007A7CD5"/>
        </w:tc>
        <w:tc>
          <w:tcPr>
            <w:tcW w:w="1276" w:type="dxa"/>
            <w:vAlign w:val="center"/>
          </w:tcPr>
          <w:p w14:paraId="1C33B8B0" w14:textId="77777777" w:rsidR="007A7CD5" w:rsidRDefault="00000000">
            <w:pPr>
              <w:pStyle w:val="2"/>
            </w:pPr>
            <w:r>
              <w:t>质量指标</w:t>
            </w:r>
          </w:p>
        </w:tc>
        <w:tc>
          <w:tcPr>
            <w:tcW w:w="1332" w:type="dxa"/>
            <w:vAlign w:val="center"/>
          </w:tcPr>
          <w:p w14:paraId="0740F2D6" w14:textId="77777777" w:rsidR="007A7CD5" w:rsidRDefault="00000000">
            <w:pPr>
              <w:pStyle w:val="2"/>
            </w:pPr>
            <w:r>
              <w:t>竣工验收合格率</w:t>
            </w:r>
          </w:p>
        </w:tc>
        <w:tc>
          <w:tcPr>
            <w:tcW w:w="3430" w:type="dxa"/>
            <w:hMerge w:val="restart"/>
            <w:vAlign w:val="center"/>
          </w:tcPr>
          <w:p w14:paraId="61B0A660" w14:textId="77777777" w:rsidR="007A7CD5" w:rsidRDefault="00000000">
            <w:pPr>
              <w:pStyle w:val="2"/>
            </w:pPr>
            <w:r>
              <w:t>竣工验收合格率</w:t>
            </w:r>
          </w:p>
        </w:tc>
        <w:tc>
          <w:tcPr>
            <w:tcW w:w="0" w:type="auto"/>
            <w:hMerge/>
            <w:vAlign w:val="center"/>
          </w:tcPr>
          <w:p w14:paraId="50EB9846" w14:textId="77777777" w:rsidR="007A7CD5" w:rsidRDefault="007A7CD5"/>
        </w:tc>
        <w:tc>
          <w:tcPr>
            <w:tcW w:w="2551" w:type="dxa"/>
            <w:hMerge w:val="restart"/>
            <w:vAlign w:val="center"/>
          </w:tcPr>
          <w:p w14:paraId="793DA8BE" w14:textId="77777777" w:rsidR="007A7CD5" w:rsidRDefault="00000000">
            <w:pPr>
              <w:pStyle w:val="2"/>
            </w:pPr>
            <w:r>
              <w:t>100%</w:t>
            </w:r>
          </w:p>
        </w:tc>
        <w:tc>
          <w:tcPr>
            <w:tcW w:w="0" w:type="auto"/>
            <w:hMerge/>
          </w:tcPr>
          <w:p w14:paraId="4D7F6FC4" w14:textId="77777777" w:rsidR="007A7CD5" w:rsidRDefault="007A7CD5">
            <w:pPr>
              <w:pStyle w:val="2"/>
            </w:pPr>
          </w:p>
        </w:tc>
      </w:tr>
      <w:tr w:rsidR="007A7CD5" w14:paraId="61723B9E" w14:textId="77777777">
        <w:trPr>
          <w:trHeight w:val="369"/>
          <w:jc w:val="center"/>
        </w:trPr>
        <w:tc>
          <w:tcPr>
            <w:tcW w:w="1276" w:type="dxa"/>
            <w:vMerge/>
            <w:vAlign w:val="center"/>
          </w:tcPr>
          <w:p w14:paraId="7F8E34A0" w14:textId="77777777" w:rsidR="007A7CD5" w:rsidRDefault="007A7CD5"/>
        </w:tc>
        <w:tc>
          <w:tcPr>
            <w:tcW w:w="1276" w:type="dxa"/>
            <w:vAlign w:val="center"/>
          </w:tcPr>
          <w:p w14:paraId="0D85E646" w14:textId="77777777" w:rsidR="007A7CD5" w:rsidRDefault="00000000">
            <w:pPr>
              <w:pStyle w:val="2"/>
            </w:pPr>
            <w:r>
              <w:t>时效指标</w:t>
            </w:r>
          </w:p>
        </w:tc>
        <w:tc>
          <w:tcPr>
            <w:tcW w:w="1332" w:type="dxa"/>
            <w:vAlign w:val="center"/>
          </w:tcPr>
          <w:p w14:paraId="64DFC08D" w14:textId="77777777" w:rsidR="007A7CD5" w:rsidRDefault="00000000">
            <w:pPr>
              <w:pStyle w:val="2"/>
            </w:pPr>
            <w:r>
              <w:t>项目完工时间</w:t>
            </w:r>
          </w:p>
        </w:tc>
        <w:tc>
          <w:tcPr>
            <w:tcW w:w="3430" w:type="dxa"/>
            <w:hMerge w:val="restart"/>
            <w:vAlign w:val="center"/>
          </w:tcPr>
          <w:p w14:paraId="76EAD91B" w14:textId="77777777" w:rsidR="007A7CD5" w:rsidRDefault="00000000">
            <w:pPr>
              <w:pStyle w:val="2"/>
            </w:pPr>
            <w:r>
              <w:t>项目完工时间</w:t>
            </w:r>
          </w:p>
        </w:tc>
        <w:tc>
          <w:tcPr>
            <w:tcW w:w="0" w:type="auto"/>
            <w:hMerge/>
            <w:vAlign w:val="center"/>
          </w:tcPr>
          <w:p w14:paraId="2A97D2A0" w14:textId="77777777" w:rsidR="007A7CD5" w:rsidRDefault="007A7CD5"/>
        </w:tc>
        <w:tc>
          <w:tcPr>
            <w:tcW w:w="2551" w:type="dxa"/>
            <w:hMerge w:val="restart"/>
            <w:vAlign w:val="center"/>
          </w:tcPr>
          <w:p w14:paraId="1D781AAB" w14:textId="77777777" w:rsidR="007A7CD5" w:rsidRDefault="00000000">
            <w:pPr>
              <w:pStyle w:val="2"/>
            </w:pPr>
            <w:r>
              <w:t>2019年6月</w:t>
            </w:r>
          </w:p>
        </w:tc>
        <w:tc>
          <w:tcPr>
            <w:tcW w:w="0" w:type="auto"/>
            <w:hMerge/>
          </w:tcPr>
          <w:p w14:paraId="23A3E418" w14:textId="77777777" w:rsidR="007A7CD5" w:rsidRDefault="007A7CD5">
            <w:pPr>
              <w:pStyle w:val="2"/>
            </w:pPr>
          </w:p>
        </w:tc>
      </w:tr>
      <w:tr w:rsidR="007A7CD5" w14:paraId="652CA143" w14:textId="77777777">
        <w:trPr>
          <w:trHeight w:val="369"/>
          <w:jc w:val="center"/>
        </w:trPr>
        <w:tc>
          <w:tcPr>
            <w:tcW w:w="1276" w:type="dxa"/>
            <w:vMerge/>
            <w:vAlign w:val="center"/>
          </w:tcPr>
          <w:p w14:paraId="76660080" w14:textId="77777777" w:rsidR="007A7CD5" w:rsidRDefault="007A7CD5"/>
        </w:tc>
        <w:tc>
          <w:tcPr>
            <w:tcW w:w="1276" w:type="dxa"/>
            <w:vAlign w:val="center"/>
          </w:tcPr>
          <w:p w14:paraId="422E221D" w14:textId="77777777" w:rsidR="007A7CD5" w:rsidRDefault="00000000">
            <w:pPr>
              <w:pStyle w:val="2"/>
            </w:pPr>
            <w:r>
              <w:t>成本指标</w:t>
            </w:r>
          </w:p>
        </w:tc>
        <w:tc>
          <w:tcPr>
            <w:tcW w:w="1332" w:type="dxa"/>
            <w:vAlign w:val="center"/>
          </w:tcPr>
          <w:p w14:paraId="7EDF96DC" w14:textId="77777777" w:rsidR="007A7CD5" w:rsidRDefault="00000000">
            <w:pPr>
              <w:pStyle w:val="2"/>
            </w:pPr>
            <w:r>
              <w:t>单位建设成本</w:t>
            </w:r>
          </w:p>
        </w:tc>
        <w:tc>
          <w:tcPr>
            <w:tcW w:w="3430" w:type="dxa"/>
            <w:hMerge w:val="restart"/>
            <w:vAlign w:val="center"/>
          </w:tcPr>
          <w:p w14:paraId="62AB7E70" w14:textId="77777777" w:rsidR="007A7CD5" w:rsidRDefault="00000000">
            <w:pPr>
              <w:pStyle w:val="2"/>
            </w:pPr>
            <w:r>
              <w:t>单位建设成本</w:t>
            </w:r>
          </w:p>
        </w:tc>
        <w:tc>
          <w:tcPr>
            <w:tcW w:w="0" w:type="auto"/>
            <w:hMerge/>
            <w:vAlign w:val="center"/>
          </w:tcPr>
          <w:p w14:paraId="681E8D17" w14:textId="77777777" w:rsidR="007A7CD5" w:rsidRDefault="007A7CD5"/>
        </w:tc>
        <w:tc>
          <w:tcPr>
            <w:tcW w:w="2551" w:type="dxa"/>
            <w:hMerge w:val="restart"/>
            <w:vAlign w:val="center"/>
          </w:tcPr>
          <w:p w14:paraId="7717959A" w14:textId="77777777" w:rsidR="007A7CD5" w:rsidRDefault="00000000">
            <w:pPr>
              <w:pStyle w:val="2"/>
            </w:pPr>
            <w:r>
              <w:t>≤0.2万元</w:t>
            </w:r>
          </w:p>
        </w:tc>
        <w:tc>
          <w:tcPr>
            <w:tcW w:w="0" w:type="auto"/>
            <w:hMerge/>
          </w:tcPr>
          <w:p w14:paraId="5ED32483" w14:textId="77777777" w:rsidR="007A7CD5" w:rsidRDefault="007A7CD5">
            <w:pPr>
              <w:pStyle w:val="2"/>
            </w:pPr>
          </w:p>
        </w:tc>
      </w:tr>
      <w:tr w:rsidR="007A7CD5" w14:paraId="4617AF65" w14:textId="77777777">
        <w:trPr>
          <w:trHeight w:val="369"/>
          <w:jc w:val="center"/>
        </w:trPr>
        <w:tc>
          <w:tcPr>
            <w:tcW w:w="1276" w:type="dxa"/>
            <w:vAlign w:val="center"/>
          </w:tcPr>
          <w:p w14:paraId="7C3361DA" w14:textId="77777777" w:rsidR="007A7CD5" w:rsidRDefault="00000000">
            <w:pPr>
              <w:pStyle w:val="3"/>
            </w:pPr>
            <w:r>
              <w:t>效益指标</w:t>
            </w:r>
          </w:p>
        </w:tc>
        <w:tc>
          <w:tcPr>
            <w:tcW w:w="1276" w:type="dxa"/>
            <w:vAlign w:val="center"/>
          </w:tcPr>
          <w:p w14:paraId="5A3DD238" w14:textId="77777777" w:rsidR="007A7CD5" w:rsidRDefault="00000000">
            <w:pPr>
              <w:pStyle w:val="2"/>
            </w:pPr>
            <w:r>
              <w:t>社会效益指标</w:t>
            </w:r>
          </w:p>
        </w:tc>
        <w:tc>
          <w:tcPr>
            <w:tcW w:w="1332" w:type="dxa"/>
            <w:vAlign w:val="center"/>
          </w:tcPr>
          <w:p w14:paraId="10B68916" w14:textId="77777777" w:rsidR="007A7CD5" w:rsidRDefault="00000000">
            <w:pPr>
              <w:pStyle w:val="2"/>
            </w:pPr>
            <w:r>
              <w:t>缓解周边交通压力</w:t>
            </w:r>
          </w:p>
        </w:tc>
        <w:tc>
          <w:tcPr>
            <w:tcW w:w="3430" w:type="dxa"/>
            <w:hMerge w:val="restart"/>
            <w:vAlign w:val="center"/>
          </w:tcPr>
          <w:p w14:paraId="45B5C332" w14:textId="77777777" w:rsidR="007A7CD5" w:rsidRDefault="00000000">
            <w:pPr>
              <w:pStyle w:val="2"/>
            </w:pPr>
            <w:r>
              <w:t>缓解周边交通压力</w:t>
            </w:r>
          </w:p>
        </w:tc>
        <w:tc>
          <w:tcPr>
            <w:tcW w:w="0" w:type="auto"/>
            <w:hMerge/>
            <w:vAlign w:val="center"/>
          </w:tcPr>
          <w:p w14:paraId="690E2376" w14:textId="77777777" w:rsidR="007A7CD5" w:rsidRDefault="007A7CD5"/>
        </w:tc>
        <w:tc>
          <w:tcPr>
            <w:tcW w:w="2551" w:type="dxa"/>
            <w:hMerge w:val="restart"/>
            <w:vAlign w:val="center"/>
          </w:tcPr>
          <w:p w14:paraId="5E735EF3" w14:textId="77777777" w:rsidR="007A7CD5" w:rsidRDefault="00000000">
            <w:pPr>
              <w:pStyle w:val="2"/>
            </w:pPr>
            <w:r>
              <w:t>有效缓解</w:t>
            </w:r>
          </w:p>
        </w:tc>
        <w:tc>
          <w:tcPr>
            <w:tcW w:w="0" w:type="auto"/>
            <w:hMerge/>
          </w:tcPr>
          <w:p w14:paraId="0B0E7E80" w14:textId="77777777" w:rsidR="007A7CD5" w:rsidRDefault="007A7CD5">
            <w:pPr>
              <w:pStyle w:val="2"/>
            </w:pPr>
          </w:p>
        </w:tc>
      </w:tr>
      <w:tr w:rsidR="007A7CD5" w14:paraId="107D36A4" w14:textId="77777777">
        <w:trPr>
          <w:trHeight w:val="369"/>
          <w:jc w:val="center"/>
        </w:trPr>
        <w:tc>
          <w:tcPr>
            <w:tcW w:w="1276" w:type="dxa"/>
            <w:vAlign w:val="center"/>
          </w:tcPr>
          <w:p w14:paraId="15B086B1" w14:textId="77777777" w:rsidR="007A7CD5" w:rsidRDefault="00000000">
            <w:pPr>
              <w:pStyle w:val="3"/>
            </w:pPr>
            <w:r>
              <w:t>满意度指标</w:t>
            </w:r>
          </w:p>
        </w:tc>
        <w:tc>
          <w:tcPr>
            <w:tcW w:w="1276" w:type="dxa"/>
            <w:vAlign w:val="center"/>
          </w:tcPr>
          <w:p w14:paraId="302BF557" w14:textId="77777777" w:rsidR="007A7CD5" w:rsidRDefault="00000000">
            <w:pPr>
              <w:pStyle w:val="2"/>
            </w:pPr>
            <w:r>
              <w:t>服务对象满意度指标</w:t>
            </w:r>
          </w:p>
        </w:tc>
        <w:tc>
          <w:tcPr>
            <w:tcW w:w="1332" w:type="dxa"/>
            <w:vAlign w:val="center"/>
          </w:tcPr>
          <w:p w14:paraId="216FD78F" w14:textId="77777777" w:rsidR="007A7CD5" w:rsidRDefault="00000000">
            <w:pPr>
              <w:pStyle w:val="2"/>
            </w:pPr>
            <w:r>
              <w:t>惠及公众满意度</w:t>
            </w:r>
          </w:p>
        </w:tc>
        <w:tc>
          <w:tcPr>
            <w:tcW w:w="3430" w:type="dxa"/>
            <w:hMerge w:val="restart"/>
            <w:vAlign w:val="center"/>
          </w:tcPr>
          <w:p w14:paraId="5AAD5154" w14:textId="77777777" w:rsidR="007A7CD5" w:rsidRDefault="00000000">
            <w:pPr>
              <w:pStyle w:val="2"/>
            </w:pPr>
            <w:r>
              <w:t>惠及公众满意度</w:t>
            </w:r>
          </w:p>
        </w:tc>
        <w:tc>
          <w:tcPr>
            <w:tcW w:w="0" w:type="auto"/>
            <w:hMerge/>
            <w:vAlign w:val="center"/>
          </w:tcPr>
          <w:p w14:paraId="4615EF30" w14:textId="77777777" w:rsidR="007A7CD5" w:rsidRDefault="007A7CD5"/>
        </w:tc>
        <w:tc>
          <w:tcPr>
            <w:tcW w:w="2551" w:type="dxa"/>
            <w:hMerge w:val="restart"/>
            <w:vAlign w:val="center"/>
          </w:tcPr>
          <w:p w14:paraId="5285DEF3" w14:textId="77777777" w:rsidR="007A7CD5" w:rsidRDefault="00000000">
            <w:pPr>
              <w:pStyle w:val="2"/>
            </w:pPr>
            <w:r>
              <w:t>≥95%</w:t>
            </w:r>
          </w:p>
        </w:tc>
        <w:tc>
          <w:tcPr>
            <w:tcW w:w="0" w:type="auto"/>
            <w:hMerge/>
          </w:tcPr>
          <w:p w14:paraId="74C6FA4C" w14:textId="77777777" w:rsidR="007A7CD5" w:rsidRDefault="007A7CD5">
            <w:pPr>
              <w:pStyle w:val="2"/>
            </w:pPr>
          </w:p>
        </w:tc>
      </w:tr>
    </w:tbl>
    <w:p w14:paraId="2EA5DCF7" w14:textId="77777777" w:rsidR="007A7CD5" w:rsidRDefault="007A7CD5">
      <w:pPr>
        <w:sectPr w:rsidR="007A7CD5">
          <w:pgSz w:w="11900" w:h="16840"/>
          <w:pgMar w:top="1984" w:right="1304" w:bottom="1134" w:left="1304" w:header="720" w:footer="720" w:gutter="0"/>
          <w:cols w:space="720"/>
        </w:sectPr>
      </w:pPr>
    </w:p>
    <w:p w14:paraId="2C1AA9BA" w14:textId="77777777" w:rsidR="007A7CD5" w:rsidRDefault="00000000">
      <w:pPr>
        <w:jc w:val="center"/>
      </w:pPr>
      <w:r>
        <w:rPr>
          <w:rFonts w:ascii="方正仿宋_GBK" w:eastAsia="方正仿宋_GBK" w:hAnsi="方正仿宋_GBK" w:cs="方正仿宋_GBK"/>
          <w:color w:val="000000"/>
          <w:sz w:val="28"/>
        </w:rPr>
        <w:t xml:space="preserve"> </w:t>
      </w:r>
    </w:p>
    <w:p w14:paraId="15EE0EAD" w14:textId="77777777" w:rsidR="007A7CD5" w:rsidRDefault="00000000">
      <w:pPr>
        <w:ind w:firstLine="560"/>
        <w:outlineLvl w:val="3"/>
      </w:pPr>
      <w:bookmarkStart w:id="136" w:name="_Toc_4_4_0000000140"/>
      <w:r>
        <w:rPr>
          <w:rFonts w:ascii="方正仿宋_GBK" w:eastAsia="方正仿宋_GBK" w:hAnsi="方正仿宋_GBK" w:cs="方正仿宋_GBK"/>
          <w:color w:val="000000"/>
          <w:sz w:val="28"/>
        </w:rPr>
        <w:t>137.航母公园入口停车场及周边道路景观工程绩效目标表</w:t>
      </w:r>
      <w:bookmarkEnd w:id="13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FC3DAC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8B5CEF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1D21547" w14:textId="77777777" w:rsidR="007A7CD5" w:rsidRDefault="007A7CD5"/>
        </w:tc>
        <w:tc>
          <w:tcPr>
            <w:tcW w:w="0" w:type="auto"/>
            <w:hMerge/>
            <w:tcBorders>
              <w:top w:val="single" w:sz="6" w:space="0" w:color="FFFFFF"/>
              <w:left w:val="single" w:sz="6" w:space="0" w:color="FFFFFF"/>
              <w:right w:val="single" w:sz="6" w:space="0" w:color="FFFFFF"/>
            </w:tcBorders>
          </w:tcPr>
          <w:p w14:paraId="13871113" w14:textId="77777777" w:rsidR="007A7CD5" w:rsidRDefault="007A7CD5"/>
        </w:tc>
        <w:tc>
          <w:tcPr>
            <w:tcW w:w="0" w:type="auto"/>
            <w:hMerge/>
            <w:tcBorders>
              <w:top w:val="single" w:sz="6" w:space="0" w:color="FFFFFF"/>
              <w:left w:val="single" w:sz="6" w:space="0" w:color="FFFFFF"/>
              <w:right w:val="single" w:sz="6" w:space="0" w:color="FFFFFF"/>
            </w:tcBorders>
          </w:tcPr>
          <w:p w14:paraId="3FA6B5EF" w14:textId="77777777" w:rsidR="007A7CD5" w:rsidRDefault="007A7CD5"/>
        </w:tc>
        <w:tc>
          <w:tcPr>
            <w:tcW w:w="0" w:type="auto"/>
            <w:hMerge/>
            <w:tcBorders>
              <w:top w:val="single" w:sz="6" w:space="0" w:color="FFFFFF"/>
              <w:left w:val="single" w:sz="6" w:space="0" w:color="FFFFFF"/>
              <w:right w:val="single" w:sz="6" w:space="0" w:color="FFFFFF"/>
            </w:tcBorders>
          </w:tcPr>
          <w:p w14:paraId="799E55D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A50B01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47F393F" w14:textId="77777777" w:rsidR="007A7CD5" w:rsidRDefault="00000000">
            <w:pPr>
              <w:pStyle w:val="4"/>
            </w:pPr>
            <w:r>
              <w:t>单位：元</w:t>
            </w:r>
          </w:p>
        </w:tc>
      </w:tr>
      <w:tr w:rsidR="007A7CD5" w14:paraId="15EBBE3B" w14:textId="77777777">
        <w:trPr>
          <w:trHeight w:val="369"/>
          <w:jc w:val="center"/>
        </w:trPr>
        <w:tc>
          <w:tcPr>
            <w:tcW w:w="1276" w:type="dxa"/>
            <w:gridSpan w:val="6"/>
            <w:vAlign w:val="center"/>
          </w:tcPr>
          <w:p w14:paraId="47AD3400" w14:textId="77777777" w:rsidR="007A7CD5" w:rsidRDefault="00000000">
            <w:pPr>
              <w:pStyle w:val="1"/>
            </w:pPr>
            <w:r>
              <w:t>项目名称</w:t>
            </w:r>
          </w:p>
        </w:tc>
        <w:tc>
          <w:tcPr>
            <w:tcW w:w="8589" w:type="dxa"/>
            <w:hMerge w:val="restart"/>
            <w:vAlign w:val="center"/>
          </w:tcPr>
          <w:p w14:paraId="5AB0BBE4" w14:textId="77777777" w:rsidR="007A7CD5" w:rsidRDefault="00000000">
            <w:pPr>
              <w:pStyle w:val="2"/>
            </w:pPr>
            <w:r>
              <w:t>航母公园入口停车场及周边道路景观工程</w:t>
            </w:r>
          </w:p>
        </w:tc>
        <w:tc>
          <w:tcPr>
            <w:tcW w:w="0" w:type="auto"/>
            <w:hMerge/>
          </w:tcPr>
          <w:p w14:paraId="4924F624" w14:textId="77777777" w:rsidR="007A7CD5" w:rsidRDefault="007A7CD5"/>
        </w:tc>
        <w:tc>
          <w:tcPr>
            <w:tcW w:w="0" w:type="auto"/>
            <w:hMerge/>
          </w:tcPr>
          <w:p w14:paraId="2A039487" w14:textId="77777777" w:rsidR="007A7CD5" w:rsidRDefault="007A7CD5"/>
        </w:tc>
        <w:tc>
          <w:tcPr>
            <w:tcW w:w="0" w:type="auto"/>
            <w:hMerge/>
          </w:tcPr>
          <w:p w14:paraId="6665C387" w14:textId="77777777" w:rsidR="007A7CD5" w:rsidRDefault="007A7CD5"/>
        </w:tc>
        <w:tc>
          <w:tcPr>
            <w:tcW w:w="0" w:type="auto"/>
            <w:hMerge/>
          </w:tcPr>
          <w:p w14:paraId="690AECA1" w14:textId="77777777" w:rsidR="007A7CD5" w:rsidRDefault="007A7CD5"/>
        </w:tc>
        <w:tc>
          <w:tcPr>
            <w:tcW w:w="0" w:type="auto"/>
            <w:gridSpan w:val="6"/>
            <w:hMerge/>
          </w:tcPr>
          <w:p w14:paraId="6324CD7A" w14:textId="77777777" w:rsidR="007A7CD5" w:rsidRDefault="007A7CD5"/>
        </w:tc>
      </w:tr>
      <w:tr w:rsidR="007A7CD5" w14:paraId="74370A97" w14:textId="77777777">
        <w:trPr>
          <w:trHeight w:val="369"/>
          <w:jc w:val="center"/>
        </w:trPr>
        <w:tc>
          <w:tcPr>
            <w:tcW w:w="1276" w:type="dxa"/>
            <w:gridSpan w:val="6"/>
            <w:vMerge w:val="restart"/>
            <w:vAlign w:val="center"/>
          </w:tcPr>
          <w:p w14:paraId="0FED890C" w14:textId="77777777" w:rsidR="007A7CD5" w:rsidRDefault="00000000">
            <w:pPr>
              <w:pStyle w:val="1"/>
            </w:pPr>
            <w:r>
              <w:t>预算规模及资金用途</w:t>
            </w:r>
          </w:p>
        </w:tc>
        <w:tc>
          <w:tcPr>
            <w:tcW w:w="1276" w:type="dxa"/>
            <w:gridSpan w:val="6"/>
            <w:vAlign w:val="center"/>
          </w:tcPr>
          <w:p w14:paraId="26AF39E6" w14:textId="77777777" w:rsidR="007A7CD5" w:rsidRDefault="00000000">
            <w:pPr>
              <w:pStyle w:val="1"/>
            </w:pPr>
            <w:r>
              <w:t>预算数</w:t>
            </w:r>
          </w:p>
        </w:tc>
        <w:tc>
          <w:tcPr>
            <w:tcW w:w="1332" w:type="dxa"/>
            <w:vAlign w:val="center"/>
          </w:tcPr>
          <w:p w14:paraId="2B4CEA4C" w14:textId="77777777" w:rsidR="007A7CD5" w:rsidRDefault="00000000">
            <w:pPr>
              <w:pStyle w:val="2"/>
            </w:pPr>
            <w:r>
              <w:t>1000000.00</w:t>
            </w:r>
          </w:p>
        </w:tc>
        <w:tc>
          <w:tcPr>
            <w:tcW w:w="1587" w:type="dxa"/>
            <w:vAlign w:val="center"/>
          </w:tcPr>
          <w:p w14:paraId="40C532DC" w14:textId="77777777" w:rsidR="007A7CD5" w:rsidRDefault="00000000">
            <w:pPr>
              <w:pStyle w:val="1"/>
            </w:pPr>
            <w:r>
              <w:t>其中：财政    资金</w:t>
            </w:r>
          </w:p>
        </w:tc>
        <w:tc>
          <w:tcPr>
            <w:tcW w:w="1843" w:type="dxa"/>
            <w:vAlign w:val="center"/>
          </w:tcPr>
          <w:p w14:paraId="683D062C" w14:textId="77777777" w:rsidR="007A7CD5" w:rsidRDefault="00000000">
            <w:pPr>
              <w:pStyle w:val="2"/>
            </w:pPr>
            <w:r>
              <w:t>1000000.00</w:t>
            </w:r>
          </w:p>
        </w:tc>
        <w:tc>
          <w:tcPr>
            <w:tcW w:w="1276" w:type="dxa"/>
            <w:vAlign w:val="center"/>
          </w:tcPr>
          <w:p w14:paraId="0822C78A" w14:textId="77777777" w:rsidR="007A7CD5" w:rsidRDefault="00000000">
            <w:pPr>
              <w:pStyle w:val="1"/>
            </w:pPr>
            <w:r>
              <w:t>其他资金</w:t>
            </w:r>
          </w:p>
        </w:tc>
        <w:tc>
          <w:tcPr>
            <w:tcW w:w="1276" w:type="dxa"/>
            <w:vAlign w:val="center"/>
          </w:tcPr>
          <w:p w14:paraId="394DAEC8" w14:textId="77777777" w:rsidR="007A7CD5" w:rsidRDefault="00000000">
            <w:pPr>
              <w:pStyle w:val="2"/>
            </w:pPr>
            <w:r>
              <w:t xml:space="preserve"> </w:t>
            </w:r>
          </w:p>
        </w:tc>
      </w:tr>
      <w:tr w:rsidR="007A7CD5" w14:paraId="26913426" w14:textId="77777777">
        <w:trPr>
          <w:trHeight w:val="369"/>
          <w:jc w:val="center"/>
        </w:trPr>
        <w:tc>
          <w:tcPr>
            <w:tcW w:w="1276" w:type="dxa"/>
            <w:gridSpan w:val="6"/>
            <w:vMerge/>
          </w:tcPr>
          <w:p w14:paraId="7E9E3E2F" w14:textId="77777777" w:rsidR="007A7CD5" w:rsidRDefault="007A7CD5"/>
        </w:tc>
        <w:tc>
          <w:tcPr>
            <w:tcW w:w="8589" w:type="dxa"/>
            <w:hMerge w:val="restart"/>
            <w:vAlign w:val="center"/>
          </w:tcPr>
          <w:p w14:paraId="17C490AE" w14:textId="77777777" w:rsidR="007A7CD5" w:rsidRDefault="00000000">
            <w:pPr>
              <w:pStyle w:val="2"/>
            </w:pPr>
            <w:r>
              <w:t>用于项目已签订合同的费用支出</w:t>
            </w:r>
          </w:p>
        </w:tc>
        <w:tc>
          <w:tcPr>
            <w:tcW w:w="0" w:type="auto"/>
            <w:hMerge/>
          </w:tcPr>
          <w:p w14:paraId="6AEF2392" w14:textId="77777777" w:rsidR="007A7CD5" w:rsidRDefault="007A7CD5"/>
        </w:tc>
        <w:tc>
          <w:tcPr>
            <w:tcW w:w="0" w:type="auto"/>
            <w:hMerge/>
          </w:tcPr>
          <w:p w14:paraId="7334995D" w14:textId="77777777" w:rsidR="007A7CD5" w:rsidRDefault="007A7CD5"/>
        </w:tc>
        <w:tc>
          <w:tcPr>
            <w:tcW w:w="0" w:type="auto"/>
            <w:hMerge/>
          </w:tcPr>
          <w:p w14:paraId="43EC7268" w14:textId="77777777" w:rsidR="007A7CD5" w:rsidRDefault="007A7CD5"/>
        </w:tc>
        <w:tc>
          <w:tcPr>
            <w:tcW w:w="0" w:type="auto"/>
            <w:hMerge/>
          </w:tcPr>
          <w:p w14:paraId="60EDCFBA" w14:textId="77777777" w:rsidR="007A7CD5" w:rsidRDefault="007A7CD5"/>
        </w:tc>
        <w:tc>
          <w:tcPr>
            <w:tcW w:w="0" w:type="auto"/>
            <w:gridSpan w:val="6"/>
            <w:hMerge/>
          </w:tcPr>
          <w:p w14:paraId="1E470B82" w14:textId="77777777" w:rsidR="007A7CD5" w:rsidRDefault="007A7CD5"/>
        </w:tc>
      </w:tr>
      <w:tr w:rsidR="007A7CD5" w14:paraId="19F343FB" w14:textId="77777777">
        <w:trPr>
          <w:trHeight w:val="369"/>
          <w:jc w:val="center"/>
        </w:trPr>
        <w:tc>
          <w:tcPr>
            <w:tcW w:w="1276" w:type="dxa"/>
            <w:gridSpan w:val="6"/>
            <w:vAlign w:val="center"/>
          </w:tcPr>
          <w:p w14:paraId="2B8A58F1" w14:textId="77777777" w:rsidR="007A7CD5" w:rsidRDefault="00000000">
            <w:pPr>
              <w:pStyle w:val="1"/>
            </w:pPr>
            <w:r>
              <w:t>绩效目标</w:t>
            </w:r>
          </w:p>
        </w:tc>
        <w:tc>
          <w:tcPr>
            <w:tcW w:w="8589" w:type="dxa"/>
            <w:hMerge w:val="restart"/>
            <w:vAlign w:val="center"/>
          </w:tcPr>
          <w:p w14:paraId="7582E5CC" w14:textId="77777777" w:rsidR="007A7CD5" w:rsidRDefault="00000000">
            <w:pPr>
              <w:pStyle w:val="2"/>
            </w:pPr>
            <w:r>
              <w:t>1.完善交通网格占地面积。</w:t>
            </w:r>
          </w:p>
        </w:tc>
        <w:tc>
          <w:tcPr>
            <w:tcW w:w="0" w:type="auto"/>
            <w:hMerge/>
          </w:tcPr>
          <w:p w14:paraId="39B6B18E" w14:textId="77777777" w:rsidR="007A7CD5" w:rsidRDefault="007A7CD5"/>
        </w:tc>
        <w:tc>
          <w:tcPr>
            <w:tcW w:w="0" w:type="auto"/>
            <w:hMerge/>
          </w:tcPr>
          <w:p w14:paraId="30C66489" w14:textId="77777777" w:rsidR="007A7CD5" w:rsidRDefault="007A7CD5"/>
        </w:tc>
        <w:tc>
          <w:tcPr>
            <w:tcW w:w="0" w:type="auto"/>
            <w:hMerge/>
          </w:tcPr>
          <w:p w14:paraId="460BAE57" w14:textId="77777777" w:rsidR="007A7CD5" w:rsidRDefault="007A7CD5"/>
        </w:tc>
        <w:tc>
          <w:tcPr>
            <w:tcW w:w="0" w:type="auto"/>
            <w:hMerge/>
          </w:tcPr>
          <w:p w14:paraId="492C1FE3" w14:textId="77777777" w:rsidR="007A7CD5" w:rsidRDefault="007A7CD5"/>
        </w:tc>
        <w:tc>
          <w:tcPr>
            <w:tcW w:w="0" w:type="auto"/>
            <w:gridSpan w:val="6"/>
            <w:hMerge/>
          </w:tcPr>
          <w:p w14:paraId="3CD030F7" w14:textId="77777777" w:rsidR="007A7CD5" w:rsidRDefault="007A7CD5"/>
        </w:tc>
      </w:tr>
    </w:tbl>
    <w:p w14:paraId="2483BC4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6D9A81C" w14:textId="77777777">
        <w:trPr>
          <w:trHeight w:val="397"/>
          <w:tblHeader/>
          <w:jc w:val="center"/>
        </w:trPr>
        <w:tc>
          <w:tcPr>
            <w:tcW w:w="1276" w:type="dxa"/>
            <w:vAlign w:val="center"/>
          </w:tcPr>
          <w:p w14:paraId="6CDA4C80" w14:textId="77777777" w:rsidR="007A7CD5" w:rsidRDefault="00000000">
            <w:pPr>
              <w:pStyle w:val="1"/>
            </w:pPr>
            <w:r>
              <w:t>一级指标</w:t>
            </w:r>
          </w:p>
        </w:tc>
        <w:tc>
          <w:tcPr>
            <w:tcW w:w="1276" w:type="dxa"/>
            <w:vAlign w:val="center"/>
          </w:tcPr>
          <w:p w14:paraId="0DB5B580" w14:textId="77777777" w:rsidR="007A7CD5" w:rsidRDefault="00000000">
            <w:pPr>
              <w:pStyle w:val="1"/>
            </w:pPr>
            <w:r>
              <w:t>二级指标</w:t>
            </w:r>
          </w:p>
        </w:tc>
        <w:tc>
          <w:tcPr>
            <w:tcW w:w="1332" w:type="dxa"/>
            <w:vAlign w:val="center"/>
          </w:tcPr>
          <w:p w14:paraId="0F00B1AA" w14:textId="77777777" w:rsidR="007A7CD5" w:rsidRDefault="00000000">
            <w:pPr>
              <w:pStyle w:val="1"/>
            </w:pPr>
            <w:r>
              <w:t>三级指标</w:t>
            </w:r>
          </w:p>
        </w:tc>
        <w:tc>
          <w:tcPr>
            <w:tcW w:w="3430" w:type="dxa"/>
            <w:hMerge w:val="restart"/>
            <w:vAlign w:val="center"/>
          </w:tcPr>
          <w:p w14:paraId="28AC8925" w14:textId="77777777" w:rsidR="007A7CD5" w:rsidRDefault="00000000">
            <w:pPr>
              <w:pStyle w:val="1"/>
            </w:pPr>
            <w:r>
              <w:t>绩效指标描述</w:t>
            </w:r>
          </w:p>
        </w:tc>
        <w:tc>
          <w:tcPr>
            <w:tcW w:w="0" w:type="auto"/>
            <w:hMerge/>
          </w:tcPr>
          <w:p w14:paraId="7E1627BB" w14:textId="77777777" w:rsidR="007A7CD5" w:rsidRDefault="007A7CD5"/>
        </w:tc>
        <w:tc>
          <w:tcPr>
            <w:tcW w:w="2551" w:type="dxa"/>
            <w:hMerge w:val="restart"/>
            <w:vAlign w:val="center"/>
          </w:tcPr>
          <w:p w14:paraId="32FF223A" w14:textId="77777777" w:rsidR="007A7CD5" w:rsidRDefault="00000000">
            <w:pPr>
              <w:pStyle w:val="1"/>
            </w:pPr>
            <w:r>
              <w:t>指标值</w:t>
            </w:r>
          </w:p>
        </w:tc>
        <w:tc>
          <w:tcPr>
            <w:tcW w:w="0" w:type="auto"/>
            <w:hMerge/>
          </w:tcPr>
          <w:p w14:paraId="00D0D720" w14:textId="77777777" w:rsidR="007A7CD5" w:rsidRDefault="007A7CD5"/>
        </w:tc>
      </w:tr>
      <w:tr w:rsidR="007A7CD5" w14:paraId="4E83A2CE" w14:textId="77777777">
        <w:trPr>
          <w:trHeight w:val="369"/>
          <w:jc w:val="center"/>
        </w:trPr>
        <w:tc>
          <w:tcPr>
            <w:tcW w:w="1276" w:type="dxa"/>
            <w:vMerge w:val="restart"/>
            <w:vAlign w:val="center"/>
          </w:tcPr>
          <w:p w14:paraId="471330EF" w14:textId="77777777" w:rsidR="007A7CD5" w:rsidRDefault="00000000">
            <w:pPr>
              <w:pStyle w:val="3"/>
            </w:pPr>
            <w:r>
              <w:t>产出指标</w:t>
            </w:r>
          </w:p>
        </w:tc>
        <w:tc>
          <w:tcPr>
            <w:tcW w:w="1276" w:type="dxa"/>
            <w:vAlign w:val="center"/>
          </w:tcPr>
          <w:p w14:paraId="4649224E" w14:textId="77777777" w:rsidR="007A7CD5" w:rsidRDefault="00000000">
            <w:pPr>
              <w:pStyle w:val="2"/>
            </w:pPr>
            <w:r>
              <w:t>数量指标</w:t>
            </w:r>
          </w:p>
        </w:tc>
        <w:tc>
          <w:tcPr>
            <w:tcW w:w="1332" w:type="dxa"/>
            <w:vAlign w:val="center"/>
          </w:tcPr>
          <w:p w14:paraId="7EB5F03C" w14:textId="77777777" w:rsidR="007A7CD5" w:rsidRDefault="00000000">
            <w:pPr>
              <w:pStyle w:val="2"/>
            </w:pPr>
            <w:r>
              <w:t>航母公园入口停车场及周边道路景观面积</w:t>
            </w:r>
          </w:p>
        </w:tc>
        <w:tc>
          <w:tcPr>
            <w:tcW w:w="3430" w:type="dxa"/>
            <w:hMerge w:val="restart"/>
            <w:vAlign w:val="center"/>
          </w:tcPr>
          <w:p w14:paraId="24CE2F33" w14:textId="77777777" w:rsidR="007A7CD5" w:rsidRDefault="00000000">
            <w:pPr>
              <w:pStyle w:val="2"/>
            </w:pPr>
            <w:r>
              <w:t>航母公园入口停车场及周边道路景观面积</w:t>
            </w:r>
          </w:p>
        </w:tc>
        <w:tc>
          <w:tcPr>
            <w:tcW w:w="0" w:type="auto"/>
            <w:hMerge/>
            <w:vAlign w:val="center"/>
          </w:tcPr>
          <w:p w14:paraId="14F585AE" w14:textId="77777777" w:rsidR="007A7CD5" w:rsidRDefault="007A7CD5"/>
        </w:tc>
        <w:tc>
          <w:tcPr>
            <w:tcW w:w="2551" w:type="dxa"/>
            <w:hMerge w:val="restart"/>
            <w:vAlign w:val="center"/>
          </w:tcPr>
          <w:p w14:paraId="2A1628FF" w14:textId="77777777" w:rsidR="007A7CD5" w:rsidRDefault="00000000">
            <w:pPr>
              <w:pStyle w:val="2"/>
            </w:pPr>
            <w:r>
              <w:t>≥230000平方米</w:t>
            </w:r>
          </w:p>
        </w:tc>
        <w:tc>
          <w:tcPr>
            <w:tcW w:w="0" w:type="auto"/>
            <w:hMerge/>
          </w:tcPr>
          <w:p w14:paraId="2F2F8EBD" w14:textId="77777777" w:rsidR="007A7CD5" w:rsidRDefault="007A7CD5">
            <w:pPr>
              <w:pStyle w:val="2"/>
            </w:pPr>
          </w:p>
        </w:tc>
      </w:tr>
      <w:tr w:rsidR="007A7CD5" w14:paraId="58046271" w14:textId="77777777">
        <w:trPr>
          <w:trHeight w:val="369"/>
          <w:jc w:val="center"/>
        </w:trPr>
        <w:tc>
          <w:tcPr>
            <w:tcW w:w="1276" w:type="dxa"/>
            <w:vMerge/>
            <w:vAlign w:val="center"/>
          </w:tcPr>
          <w:p w14:paraId="2B0990E1" w14:textId="77777777" w:rsidR="007A7CD5" w:rsidRDefault="007A7CD5"/>
        </w:tc>
        <w:tc>
          <w:tcPr>
            <w:tcW w:w="1276" w:type="dxa"/>
            <w:vAlign w:val="center"/>
          </w:tcPr>
          <w:p w14:paraId="2907CBA0" w14:textId="77777777" w:rsidR="007A7CD5" w:rsidRDefault="00000000">
            <w:pPr>
              <w:pStyle w:val="2"/>
            </w:pPr>
            <w:r>
              <w:t>质量指标</w:t>
            </w:r>
          </w:p>
        </w:tc>
        <w:tc>
          <w:tcPr>
            <w:tcW w:w="1332" w:type="dxa"/>
            <w:vAlign w:val="center"/>
          </w:tcPr>
          <w:p w14:paraId="2B1B8255" w14:textId="77777777" w:rsidR="007A7CD5" w:rsidRDefault="00000000">
            <w:pPr>
              <w:pStyle w:val="2"/>
            </w:pPr>
            <w:r>
              <w:t>竣工验收合格率</w:t>
            </w:r>
          </w:p>
        </w:tc>
        <w:tc>
          <w:tcPr>
            <w:tcW w:w="3430" w:type="dxa"/>
            <w:hMerge w:val="restart"/>
            <w:vAlign w:val="center"/>
          </w:tcPr>
          <w:p w14:paraId="5963BC1D" w14:textId="77777777" w:rsidR="007A7CD5" w:rsidRDefault="00000000">
            <w:pPr>
              <w:pStyle w:val="2"/>
            </w:pPr>
            <w:r>
              <w:t>竣工验收合格率</w:t>
            </w:r>
          </w:p>
        </w:tc>
        <w:tc>
          <w:tcPr>
            <w:tcW w:w="0" w:type="auto"/>
            <w:hMerge/>
            <w:vAlign w:val="center"/>
          </w:tcPr>
          <w:p w14:paraId="62347814" w14:textId="77777777" w:rsidR="007A7CD5" w:rsidRDefault="007A7CD5"/>
        </w:tc>
        <w:tc>
          <w:tcPr>
            <w:tcW w:w="2551" w:type="dxa"/>
            <w:hMerge w:val="restart"/>
            <w:vAlign w:val="center"/>
          </w:tcPr>
          <w:p w14:paraId="11EF856A" w14:textId="77777777" w:rsidR="007A7CD5" w:rsidRDefault="00000000">
            <w:pPr>
              <w:pStyle w:val="2"/>
            </w:pPr>
            <w:r>
              <w:t>100%</w:t>
            </w:r>
          </w:p>
        </w:tc>
        <w:tc>
          <w:tcPr>
            <w:tcW w:w="0" w:type="auto"/>
            <w:hMerge/>
          </w:tcPr>
          <w:p w14:paraId="2CDDE76F" w14:textId="77777777" w:rsidR="007A7CD5" w:rsidRDefault="007A7CD5">
            <w:pPr>
              <w:pStyle w:val="2"/>
            </w:pPr>
          </w:p>
        </w:tc>
      </w:tr>
      <w:tr w:rsidR="007A7CD5" w14:paraId="74988892" w14:textId="77777777">
        <w:trPr>
          <w:trHeight w:val="369"/>
          <w:jc w:val="center"/>
        </w:trPr>
        <w:tc>
          <w:tcPr>
            <w:tcW w:w="1276" w:type="dxa"/>
            <w:vMerge/>
            <w:vAlign w:val="center"/>
          </w:tcPr>
          <w:p w14:paraId="3B417014" w14:textId="77777777" w:rsidR="007A7CD5" w:rsidRDefault="007A7CD5"/>
        </w:tc>
        <w:tc>
          <w:tcPr>
            <w:tcW w:w="1276" w:type="dxa"/>
            <w:vAlign w:val="center"/>
          </w:tcPr>
          <w:p w14:paraId="58757FBD" w14:textId="77777777" w:rsidR="007A7CD5" w:rsidRDefault="00000000">
            <w:pPr>
              <w:pStyle w:val="2"/>
            </w:pPr>
            <w:r>
              <w:t>时效指标</w:t>
            </w:r>
          </w:p>
        </w:tc>
        <w:tc>
          <w:tcPr>
            <w:tcW w:w="1332" w:type="dxa"/>
            <w:vAlign w:val="center"/>
          </w:tcPr>
          <w:p w14:paraId="2EB252A6" w14:textId="77777777" w:rsidR="007A7CD5" w:rsidRDefault="00000000">
            <w:pPr>
              <w:pStyle w:val="2"/>
            </w:pPr>
            <w:r>
              <w:t>项目按计划完工率</w:t>
            </w:r>
          </w:p>
        </w:tc>
        <w:tc>
          <w:tcPr>
            <w:tcW w:w="3430" w:type="dxa"/>
            <w:hMerge w:val="restart"/>
            <w:vAlign w:val="center"/>
          </w:tcPr>
          <w:p w14:paraId="0A196DBE" w14:textId="77777777" w:rsidR="007A7CD5" w:rsidRDefault="00000000">
            <w:pPr>
              <w:pStyle w:val="2"/>
            </w:pPr>
            <w:r>
              <w:t>项目按计划完工率</w:t>
            </w:r>
          </w:p>
        </w:tc>
        <w:tc>
          <w:tcPr>
            <w:tcW w:w="0" w:type="auto"/>
            <w:hMerge/>
            <w:vAlign w:val="center"/>
          </w:tcPr>
          <w:p w14:paraId="0C93D7C9" w14:textId="77777777" w:rsidR="007A7CD5" w:rsidRDefault="007A7CD5"/>
        </w:tc>
        <w:tc>
          <w:tcPr>
            <w:tcW w:w="2551" w:type="dxa"/>
            <w:hMerge w:val="restart"/>
            <w:vAlign w:val="center"/>
          </w:tcPr>
          <w:p w14:paraId="1EC9F19E" w14:textId="77777777" w:rsidR="007A7CD5" w:rsidRDefault="00000000">
            <w:pPr>
              <w:pStyle w:val="2"/>
            </w:pPr>
            <w:r>
              <w:t>100%</w:t>
            </w:r>
          </w:p>
        </w:tc>
        <w:tc>
          <w:tcPr>
            <w:tcW w:w="0" w:type="auto"/>
            <w:hMerge/>
          </w:tcPr>
          <w:p w14:paraId="44470BB2" w14:textId="77777777" w:rsidR="007A7CD5" w:rsidRDefault="007A7CD5">
            <w:pPr>
              <w:pStyle w:val="2"/>
            </w:pPr>
          </w:p>
        </w:tc>
      </w:tr>
      <w:tr w:rsidR="007A7CD5" w14:paraId="5D6D004A" w14:textId="77777777">
        <w:trPr>
          <w:trHeight w:val="369"/>
          <w:jc w:val="center"/>
        </w:trPr>
        <w:tc>
          <w:tcPr>
            <w:tcW w:w="1276" w:type="dxa"/>
            <w:vMerge/>
            <w:vAlign w:val="center"/>
          </w:tcPr>
          <w:p w14:paraId="1ABC523C" w14:textId="77777777" w:rsidR="007A7CD5" w:rsidRDefault="007A7CD5"/>
        </w:tc>
        <w:tc>
          <w:tcPr>
            <w:tcW w:w="1276" w:type="dxa"/>
            <w:vAlign w:val="center"/>
          </w:tcPr>
          <w:p w14:paraId="45AB91C0" w14:textId="77777777" w:rsidR="007A7CD5" w:rsidRDefault="00000000">
            <w:pPr>
              <w:pStyle w:val="2"/>
            </w:pPr>
            <w:r>
              <w:t>成本指标</w:t>
            </w:r>
          </w:p>
        </w:tc>
        <w:tc>
          <w:tcPr>
            <w:tcW w:w="1332" w:type="dxa"/>
            <w:vAlign w:val="center"/>
          </w:tcPr>
          <w:p w14:paraId="6203574D" w14:textId="77777777" w:rsidR="007A7CD5" w:rsidRDefault="00000000">
            <w:pPr>
              <w:pStyle w:val="2"/>
            </w:pPr>
            <w:r>
              <w:t>单位建设成本</w:t>
            </w:r>
          </w:p>
        </w:tc>
        <w:tc>
          <w:tcPr>
            <w:tcW w:w="3430" w:type="dxa"/>
            <w:hMerge w:val="restart"/>
            <w:vAlign w:val="center"/>
          </w:tcPr>
          <w:p w14:paraId="35391C09" w14:textId="77777777" w:rsidR="007A7CD5" w:rsidRDefault="00000000">
            <w:pPr>
              <w:pStyle w:val="2"/>
            </w:pPr>
            <w:r>
              <w:t>单位建设成本</w:t>
            </w:r>
          </w:p>
        </w:tc>
        <w:tc>
          <w:tcPr>
            <w:tcW w:w="0" w:type="auto"/>
            <w:hMerge/>
            <w:vAlign w:val="center"/>
          </w:tcPr>
          <w:p w14:paraId="6AF550CC" w14:textId="77777777" w:rsidR="007A7CD5" w:rsidRDefault="007A7CD5"/>
        </w:tc>
        <w:tc>
          <w:tcPr>
            <w:tcW w:w="2551" w:type="dxa"/>
            <w:hMerge w:val="restart"/>
            <w:vAlign w:val="center"/>
          </w:tcPr>
          <w:p w14:paraId="60297F8B" w14:textId="77777777" w:rsidR="007A7CD5" w:rsidRDefault="00000000">
            <w:pPr>
              <w:pStyle w:val="2"/>
            </w:pPr>
            <w:r>
              <w:t>≤29.02元/平方米</w:t>
            </w:r>
          </w:p>
        </w:tc>
        <w:tc>
          <w:tcPr>
            <w:tcW w:w="0" w:type="auto"/>
            <w:hMerge/>
          </w:tcPr>
          <w:p w14:paraId="330EE4D1" w14:textId="77777777" w:rsidR="007A7CD5" w:rsidRDefault="007A7CD5">
            <w:pPr>
              <w:pStyle w:val="2"/>
            </w:pPr>
          </w:p>
        </w:tc>
      </w:tr>
      <w:tr w:rsidR="007A7CD5" w14:paraId="79134746" w14:textId="77777777">
        <w:trPr>
          <w:trHeight w:val="369"/>
          <w:jc w:val="center"/>
        </w:trPr>
        <w:tc>
          <w:tcPr>
            <w:tcW w:w="1276" w:type="dxa"/>
            <w:vAlign w:val="center"/>
          </w:tcPr>
          <w:p w14:paraId="39B0F2F8" w14:textId="77777777" w:rsidR="007A7CD5" w:rsidRDefault="00000000">
            <w:pPr>
              <w:pStyle w:val="3"/>
            </w:pPr>
            <w:r>
              <w:t>效益指标</w:t>
            </w:r>
          </w:p>
        </w:tc>
        <w:tc>
          <w:tcPr>
            <w:tcW w:w="1276" w:type="dxa"/>
            <w:vAlign w:val="center"/>
          </w:tcPr>
          <w:p w14:paraId="5465F700" w14:textId="77777777" w:rsidR="007A7CD5" w:rsidRDefault="00000000">
            <w:pPr>
              <w:pStyle w:val="2"/>
            </w:pPr>
            <w:r>
              <w:t>社会效益指标</w:t>
            </w:r>
          </w:p>
        </w:tc>
        <w:tc>
          <w:tcPr>
            <w:tcW w:w="1332" w:type="dxa"/>
            <w:vAlign w:val="center"/>
          </w:tcPr>
          <w:p w14:paraId="66C18BD8" w14:textId="77777777" w:rsidR="007A7CD5" w:rsidRDefault="00000000">
            <w:pPr>
              <w:pStyle w:val="2"/>
            </w:pPr>
            <w:r>
              <w:t>保障公众出行</w:t>
            </w:r>
          </w:p>
        </w:tc>
        <w:tc>
          <w:tcPr>
            <w:tcW w:w="3430" w:type="dxa"/>
            <w:hMerge w:val="restart"/>
            <w:vAlign w:val="center"/>
          </w:tcPr>
          <w:p w14:paraId="2A1EDD4C" w14:textId="77777777" w:rsidR="007A7CD5" w:rsidRDefault="00000000">
            <w:pPr>
              <w:pStyle w:val="2"/>
            </w:pPr>
            <w:r>
              <w:t>保障公众出行</w:t>
            </w:r>
          </w:p>
        </w:tc>
        <w:tc>
          <w:tcPr>
            <w:tcW w:w="0" w:type="auto"/>
            <w:hMerge/>
            <w:vAlign w:val="center"/>
          </w:tcPr>
          <w:p w14:paraId="7D1C81CD" w14:textId="77777777" w:rsidR="007A7CD5" w:rsidRDefault="007A7CD5"/>
        </w:tc>
        <w:tc>
          <w:tcPr>
            <w:tcW w:w="2551" w:type="dxa"/>
            <w:hMerge w:val="restart"/>
            <w:vAlign w:val="center"/>
          </w:tcPr>
          <w:p w14:paraId="49AC8378" w14:textId="77777777" w:rsidR="007A7CD5" w:rsidRDefault="00000000">
            <w:pPr>
              <w:pStyle w:val="2"/>
            </w:pPr>
            <w:r>
              <w:t>100%</w:t>
            </w:r>
          </w:p>
        </w:tc>
        <w:tc>
          <w:tcPr>
            <w:tcW w:w="0" w:type="auto"/>
            <w:hMerge/>
          </w:tcPr>
          <w:p w14:paraId="7A3C5EF1" w14:textId="77777777" w:rsidR="007A7CD5" w:rsidRDefault="007A7CD5">
            <w:pPr>
              <w:pStyle w:val="2"/>
            </w:pPr>
          </w:p>
        </w:tc>
      </w:tr>
      <w:tr w:rsidR="007A7CD5" w14:paraId="1414C636" w14:textId="77777777">
        <w:trPr>
          <w:trHeight w:val="369"/>
          <w:jc w:val="center"/>
        </w:trPr>
        <w:tc>
          <w:tcPr>
            <w:tcW w:w="1276" w:type="dxa"/>
            <w:vAlign w:val="center"/>
          </w:tcPr>
          <w:p w14:paraId="73A22EDB" w14:textId="77777777" w:rsidR="007A7CD5" w:rsidRDefault="00000000">
            <w:pPr>
              <w:pStyle w:val="3"/>
            </w:pPr>
            <w:r>
              <w:t>满意度指标</w:t>
            </w:r>
          </w:p>
        </w:tc>
        <w:tc>
          <w:tcPr>
            <w:tcW w:w="1276" w:type="dxa"/>
            <w:vAlign w:val="center"/>
          </w:tcPr>
          <w:p w14:paraId="2FEC6D16" w14:textId="77777777" w:rsidR="007A7CD5" w:rsidRDefault="00000000">
            <w:pPr>
              <w:pStyle w:val="2"/>
            </w:pPr>
            <w:r>
              <w:t>服务对象满意度指标</w:t>
            </w:r>
          </w:p>
        </w:tc>
        <w:tc>
          <w:tcPr>
            <w:tcW w:w="1332" w:type="dxa"/>
            <w:vAlign w:val="center"/>
          </w:tcPr>
          <w:p w14:paraId="1C21C3A1" w14:textId="77777777" w:rsidR="007A7CD5" w:rsidRDefault="00000000">
            <w:pPr>
              <w:pStyle w:val="2"/>
            </w:pPr>
            <w:r>
              <w:t>惠及公众满意度</w:t>
            </w:r>
          </w:p>
        </w:tc>
        <w:tc>
          <w:tcPr>
            <w:tcW w:w="3430" w:type="dxa"/>
            <w:hMerge w:val="restart"/>
            <w:vAlign w:val="center"/>
          </w:tcPr>
          <w:p w14:paraId="565ABAC6" w14:textId="77777777" w:rsidR="007A7CD5" w:rsidRDefault="00000000">
            <w:pPr>
              <w:pStyle w:val="2"/>
            </w:pPr>
            <w:r>
              <w:t>惠及公众满意度</w:t>
            </w:r>
          </w:p>
        </w:tc>
        <w:tc>
          <w:tcPr>
            <w:tcW w:w="0" w:type="auto"/>
            <w:hMerge/>
            <w:vAlign w:val="center"/>
          </w:tcPr>
          <w:p w14:paraId="71BC1C1D" w14:textId="77777777" w:rsidR="007A7CD5" w:rsidRDefault="007A7CD5"/>
        </w:tc>
        <w:tc>
          <w:tcPr>
            <w:tcW w:w="2551" w:type="dxa"/>
            <w:hMerge w:val="restart"/>
            <w:vAlign w:val="center"/>
          </w:tcPr>
          <w:p w14:paraId="588F6ABC" w14:textId="77777777" w:rsidR="007A7CD5" w:rsidRDefault="00000000">
            <w:pPr>
              <w:pStyle w:val="2"/>
            </w:pPr>
            <w:r>
              <w:t>≥98%</w:t>
            </w:r>
          </w:p>
        </w:tc>
        <w:tc>
          <w:tcPr>
            <w:tcW w:w="0" w:type="auto"/>
            <w:hMerge/>
          </w:tcPr>
          <w:p w14:paraId="10FEA536" w14:textId="77777777" w:rsidR="007A7CD5" w:rsidRDefault="007A7CD5">
            <w:pPr>
              <w:pStyle w:val="2"/>
            </w:pPr>
          </w:p>
        </w:tc>
      </w:tr>
    </w:tbl>
    <w:p w14:paraId="7C04C4EE" w14:textId="77777777" w:rsidR="007A7CD5" w:rsidRDefault="007A7CD5">
      <w:pPr>
        <w:sectPr w:rsidR="007A7CD5">
          <w:pgSz w:w="11900" w:h="16840"/>
          <w:pgMar w:top="1984" w:right="1304" w:bottom="1134" w:left="1304" w:header="720" w:footer="720" w:gutter="0"/>
          <w:cols w:space="720"/>
        </w:sectPr>
      </w:pPr>
    </w:p>
    <w:p w14:paraId="5E03CAF5" w14:textId="77777777" w:rsidR="007A7CD5" w:rsidRDefault="00000000">
      <w:pPr>
        <w:jc w:val="center"/>
      </w:pPr>
      <w:r>
        <w:rPr>
          <w:rFonts w:ascii="方正仿宋_GBK" w:eastAsia="方正仿宋_GBK" w:hAnsi="方正仿宋_GBK" w:cs="方正仿宋_GBK"/>
          <w:color w:val="000000"/>
          <w:sz w:val="28"/>
        </w:rPr>
        <w:t xml:space="preserve"> </w:t>
      </w:r>
    </w:p>
    <w:p w14:paraId="528DF371" w14:textId="77777777" w:rsidR="007A7CD5" w:rsidRDefault="00000000">
      <w:pPr>
        <w:ind w:firstLine="560"/>
        <w:outlineLvl w:val="3"/>
      </w:pPr>
      <w:bookmarkStart w:id="137" w:name="_Toc_4_4_0000000141"/>
      <w:r>
        <w:rPr>
          <w:rFonts w:ascii="方正仿宋_GBK" w:eastAsia="方正仿宋_GBK" w:hAnsi="方正仿宋_GBK" w:cs="方正仿宋_GBK"/>
          <w:color w:val="000000"/>
          <w:sz w:val="28"/>
        </w:rPr>
        <w:t>138.航母公园污水管线配套工程绩效目标表</w:t>
      </w:r>
      <w:bookmarkEnd w:id="13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635ECA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AC1191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CECFF98" w14:textId="77777777" w:rsidR="007A7CD5" w:rsidRDefault="007A7CD5"/>
        </w:tc>
        <w:tc>
          <w:tcPr>
            <w:tcW w:w="0" w:type="auto"/>
            <w:hMerge/>
            <w:tcBorders>
              <w:top w:val="single" w:sz="6" w:space="0" w:color="FFFFFF"/>
              <w:left w:val="single" w:sz="6" w:space="0" w:color="FFFFFF"/>
              <w:right w:val="single" w:sz="6" w:space="0" w:color="FFFFFF"/>
            </w:tcBorders>
          </w:tcPr>
          <w:p w14:paraId="3B163B71" w14:textId="77777777" w:rsidR="007A7CD5" w:rsidRDefault="007A7CD5"/>
        </w:tc>
        <w:tc>
          <w:tcPr>
            <w:tcW w:w="0" w:type="auto"/>
            <w:hMerge/>
            <w:tcBorders>
              <w:top w:val="single" w:sz="6" w:space="0" w:color="FFFFFF"/>
              <w:left w:val="single" w:sz="6" w:space="0" w:color="FFFFFF"/>
              <w:right w:val="single" w:sz="6" w:space="0" w:color="FFFFFF"/>
            </w:tcBorders>
          </w:tcPr>
          <w:p w14:paraId="5EF333FE" w14:textId="77777777" w:rsidR="007A7CD5" w:rsidRDefault="007A7CD5"/>
        </w:tc>
        <w:tc>
          <w:tcPr>
            <w:tcW w:w="0" w:type="auto"/>
            <w:hMerge/>
            <w:tcBorders>
              <w:top w:val="single" w:sz="6" w:space="0" w:color="FFFFFF"/>
              <w:left w:val="single" w:sz="6" w:space="0" w:color="FFFFFF"/>
              <w:right w:val="single" w:sz="6" w:space="0" w:color="FFFFFF"/>
            </w:tcBorders>
          </w:tcPr>
          <w:p w14:paraId="331E7E3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3DD409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A032882" w14:textId="77777777" w:rsidR="007A7CD5" w:rsidRDefault="00000000">
            <w:pPr>
              <w:pStyle w:val="4"/>
            </w:pPr>
            <w:r>
              <w:t>单位：元</w:t>
            </w:r>
          </w:p>
        </w:tc>
      </w:tr>
      <w:tr w:rsidR="007A7CD5" w14:paraId="63FE5A85" w14:textId="77777777">
        <w:trPr>
          <w:trHeight w:val="369"/>
          <w:jc w:val="center"/>
        </w:trPr>
        <w:tc>
          <w:tcPr>
            <w:tcW w:w="1276" w:type="dxa"/>
            <w:gridSpan w:val="6"/>
            <w:vAlign w:val="center"/>
          </w:tcPr>
          <w:p w14:paraId="0DC48BF4" w14:textId="77777777" w:rsidR="007A7CD5" w:rsidRDefault="00000000">
            <w:pPr>
              <w:pStyle w:val="1"/>
            </w:pPr>
            <w:r>
              <w:t>项目名称</w:t>
            </w:r>
          </w:p>
        </w:tc>
        <w:tc>
          <w:tcPr>
            <w:tcW w:w="8589" w:type="dxa"/>
            <w:hMerge w:val="restart"/>
            <w:vAlign w:val="center"/>
          </w:tcPr>
          <w:p w14:paraId="4839B5A1" w14:textId="77777777" w:rsidR="007A7CD5" w:rsidRDefault="00000000">
            <w:pPr>
              <w:pStyle w:val="2"/>
            </w:pPr>
            <w:r>
              <w:t>航母公园污水管线配套工程</w:t>
            </w:r>
          </w:p>
        </w:tc>
        <w:tc>
          <w:tcPr>
            <w:tcW w:w="0" w:type="auto"/>
            <w:hMerge/>
          </w:tcPr>
          <w:p w14:paraId="68F9BED9" w14:textId="77777777" w:rsidR="007A7CD5" w:rsidRDefault="007A7CD5"/>
        </w:tc>
        <w:tc>
          <w:tcPr>
            <w:tcW w:w="0" w:type="auto"/>
            <w:hMerge/>
          </w:tcPr>
          <w:p w14:paraId="501B711C" w14:textId="77777777" w:rsidR="007A7CD5" w:rsidRDefault="007A7CD5"/>
        </w:tc>
        <w:tc>
          <w:tcPr>
            <w:tcW w:w="0" w:type="auto"/>
            <w:hMerge/>
          </w:tcPr>
          <w:p w14:paraId="47CF16B0" w14:textId="77777777" w:rsidR="007A7CD5" w:rsidRDefault="007A7CD5"/>
        </w:tc>
        <w:tc>
          <w:tcPr>
            <w:tcW w:w="0" w:type="auto"/>
            <w:hMerge/>
          </w:tcPr>
          <w:p w14:paraId="6EA63DC5" w14:textId="77777777" w:rsidR="007A7CD5" w:rsidRDefault="007A7CD5"/>
        </w:tc>
        <w:tc>
          <w:tcPr>
            <w:tcW w:w="0" w:type="auto"/>
            <w:gridSpan w:val="6"/>
            <w:hMerge/>
          </w:tcPr>
          <w:p w14:paraId="7A9C949E" w14:textId="77777777" w:rsidR="007A7CD5" w:rsidRDefault="007A7CD5"/>
        </w:tc>
      </w:tr>
      <w:tr w:rsidR="007A7CD5" w14:paraId="20BF5978" w14:textId="77777777">
        <w:trPr>
          <w:trHeight w:val="369"/>
          <w:jc w:val="center"/>
        </w:trPr>
        <w:tc>
          <w:tcPr>
            <w:tcW w:w="1276" w:type="dxa"/>
            <w:gridSpan w:val="6"/>
            <w:vMerge w:val="restart"/>
            <w:vAlign w:val="center"/>
          </w:tcPr>
          <w:p w14:paraId="2FE39A87" w14:textId="77777777" w:rsidR="007A7CD5" w:rsidRDefault="00000000">
            <w:pPr>
              <w:pStyle w:val="1"/>
            </w:pPr>
            <w:r>
              <w:t>预算规模及资金用途</w:t>
            </w:r>
          </w:p>
        </w:tc>
        <w:tc>
          <w:tcPr>
            <w:tcW w:w="1276" w:type="dxa"/>
            <w:gridSpan w:val="6"/>
            <w:vAlign w:val="center"/>
          </w:tcPr>
          <w:p w14:paraId="49ABEA56" w14:textId="77777777" w:rsidR="007A7CD5" w:rsidRDefault="00000000">
            <w:pPr>
              <w:pStyle w:val="1"/>
            </w:pPr>
            <w:r>
              <w:t>预算数</w:t>
            </w:r>
          </w:p>
        </w:tc>
        <w:tc>
          <w:tcPr>
            <w:tcW w:w="1332" w:type="dxa"/>
            <w:vAlign w:val="center"/>
          </w:tcPr>
          <w:p w14:paraId="6349AF0B" w14:textId="77777777" w:rsidR="007A7CD5" w:rsidRDefault="00000000">
            <w:pPr>
              <w:pStyle w:val="2"/>
            </w:pPr>
            <w:r>
              <w:t>223548.00</w:t>
            </w:r>
          </w:p>
        </w:tc>
        <w:tc>
          <w:tcPr>
            <w:tcW w:w="1587" w:type="dxa"/>
            <w:vAlign w:val="center"/>
          </w:tcPr>
          <w:p w14:paraId="1CCD35FB" w14:textId="77777777" w:rsidR="007A7CD5" w:rsidRDefault="00000000">
            <w:pPr>
              <w:pStyle w:val="1"/>
            </w:pPr>
            <w:r>
              <w:t>其中：财政    资金</w:t>
            </w:r>
          </w:p>
        </w:tc>
        <w:tc>
          <w:tcPr>
            <w:tcW w:w="1843" w:type="dxa"/>
            <w:vAlign w:val="center"/>
          </w:tcPr>
          <w:p w14:paraId="079C90C4" w14:textId="77777777" w:rsidR="007A7CD5" w:rsidRDefault="00000000">
            <w:pPr>
              <w:pStyle w:val="2"/>
            </w:pPr>
            <w:r>
              <w:t>223548.00</w:t>
            </w:r>
          </w:p>
        </w:tc>
        <w:tc>
          <w:tcPr>
            <w:tcW w:w="1276" w:type="dxa"/>
            <w:vAlign w:val="center"/>
          </w:tcPr>
          <w:p w14:paraId="1C6A539F" w14:textId="77777777" w:rsidR="007A7CD5" w:rsidRDefault="00000000">
            <w:pPr>
              <w:pStyle w:val="1"/>
            </w:pPr>
            <w:r>
              <w:t>其他资金</w:t>
            </w:r>
          </w:p>
        </w:tc>
        <w:tc>
          <w:tcPr>
            <w:tcW w:w="1276" w:type="dxa"/>
            <w:vAlign w:val="center"/>
          </w:tcPr>
          <w:p w14:paraId="3616B8E1" w14:textId="77777777" w:rsidR="007A7CD5" w:rsidRDefault="00000000">
            <w:pPr>
              <w:pStyle w:val="2"/>
            </w:pPr>
            <w:r>
              <w:t xml:space="preserve"> </w:t>
            </w:r>
          </w:p>
        </w:tc>
      </w:tr>
      <w:tr w:rsidR="007A7CD5" w14:paraId="31F00BF8" w14:textId="77777777">
        <w:trPr>
          <w:trHeight w:val="369"/>
          <w:jc w:val="center"/>
        </w:trPr>
        <w:tc>
          <w:tcPr>
            <w:tcW w:w="1276" w:type="dxa"/>
            <w:gridSpan w:val="6"/>
            <w:vMerge/>
          </w:tcPr>
          <w:p w14:paraId="67D8203E" w14:textId="77777777" w:rsidR="007A7CD5" w:rsidRDefault="007A7CD5"/>
        </w:tc>
        <w:tc>
          <w:tcPr>
            <w:tcW w:w="8589" w:type="dxa"/>
            <w:hMerge w:val="restart"/>
            <w:vAlign w:val="center"/>
          </w:tcPr>
          <w:p w14:paraId="6959C795" w14:textId="77777777" w:rsidR="007A7CD5" w:rsidRDefault="00000000">
            <w:pPr>
              <w:pStyle w:val="2"/>
            </w:pPr>
            <w:r>
              <w:t>用于项目签订合同费用支出</w:t>
            </w:r>
          </w:p>
        </w:tc>
        <w:tc>
          <w:tcPr>
            <w:tcW w:w="0" w:type="auto"/>
            <w:hMerge/>
          </w:tcPr>
          <w:p w14:paraId="344A8FE6" w14:textId="77777777" w:rsidR="007A7CD5" w:rsidRDefault="007A7CD5"/>
        </w:tc>
        <w:tc>
          <w:tcPr>
            <w:tcW w:w="0" w:type="auto"/>
            <w:hMerge/>
          </w:tcPr>
          <w:p w14:paraId="2B7F2C32" w14:textId="77777777" w:rsidR="007A7CD5" w:rsidRDefault="007A7CD5"/>
        </w:tc>
        <w:tc>
          <w:tcPr>
            <w:tcW w:w="0" w:type="auto"/>
            <w:hMerge/>
          </w:tcPr>
          <w:p w14:paraId="48CF3223" w14:textId="77777777" w:rsidR="007A7CD5" w:rsidRDefault="007A7CD5"/>
        </w:tc>
        <w:tc>
          <w:tcPr>
            <w:tcW w:w="0" w:type="auto"/>
            <w:hMerge/>
          </w:tcPr>
          <w:p w14:paraId="4FC3367D" w14:textId="77777777" w:rsidR="007A7CD5" w:rsidRDefault="007A7CD5"/>
        </w:tc>
        <w:tc>
          <w:tcPr>
            <w:tcW w:w="0" w:type="auto"/>
            <w:gridSpan w:val="6"/>
            <w:hMerge/>
          </w:tcPr>
          <w:p w14:paraId="0F0E4815" w14:textId="77777777" w:rsidR="007A7CD5" w:rsidRDefault="007A7CD5"/>
        </w:tc>
      </w:tr>
      <w:tr w:rsidR="007A7CD5" w14:paraId="3934B0DA" w14:textId="77777777">
        <w:trPr>
          <w:trHeight w:val="369"/>
          <w:jc w:val="center"/>
        </w:trPr>
        <w:tc>
          <w:tcPr>
            <w:tcW w:w="1276" w:type="dxa"/>
            <w:gridSpan w:val="6"/>
            <w:vAlign w:val="center"/>
          </w:tcPr>
          <w:p w14:paraId="610807BA" w14:textId="77777777" w:rsidR="007A7CD5" w:rsidRDefault="00000000">
            <w:pPr>
              <w:pStyle w:val="1"/>
            </w:pPr>
            <w:r>
              <w:t>绩效目标</w:t>
            </w:r>
          </w:p>
        </w:tc>
        <w:tc>
          <w:tcPr>
            <w:tcW w:w="8589" w:type="dxa"/>
            <w:hMerge w:val="restart"/>
            <w:vAlign w:val="center"/>
          </w:tcPr>
          <w:p w14:paraId="0C1D5439" w14:textId="77777777" w:rsidR="007A7CD5" w:rsidRDefault="00000000">
            <w:pPr>
              <w:pStyle w:val="2"/>
            </w:pPr>
            <w:r>
              <w:t>1.解决生态城航母公园污水排放问题</w:t>
            </w:r>
          </w:p>
        </w:tc>
        <w:tc>
          <w:tcPr>
            <w:tcW w:w="0" w:type="auto"/>
            <w:hMerge/>
          </w:tcPr>
          <w:p w14:paraId="5C34C687" w14:textId="77777777" w:rsidR="007A7CD5" w:rsidRDefault="007A7CD5"/>
        </w:tc>
        <w:tc>
          <w:tcPr>
            <w:tcW w:w="0" w:type="auto"/>
            <w:hMerge/>
          </w:tcPr>
          <w:p w14:paraId="6FB10F3E" w14:textId="77777777" w:rsidR="007A7CD5" w:rsidRDefault="007A7CD5"/>
        </w:tc>
        <w:tc>
          <w:tcPr>
            <w:tcW w:w="0" w:type="auto"/>
            <w:hMerge/>
          </w:tcPr>
          <w:p w14:paraId="76A2B46E" w14:textId="77777777" w:rsidR="007A7CD5" w:rsidRDefault="007A7CD5"/>
        </w:tc>
        <w:tc>
          <w:tcPr>
            <w:tcW w:w="0" w:type="auto"/>
            <w:hMerge/>
          </w:tcPr>
          <w:p w14:paraId="5AF0EA5A" w14:textId="77777777" w:rsidR="007A7CD5" w:rsidRDefault="007A7CD5"/>
        </w:tc>
        <w:tc>
          <w:tcPr>
            <w:tcW w:w="0" w:type="auto"/>
            <w:gridSpan w:val="6"/>
            <w:hMerge/>
          </w:tcPr>
          <w:p w14:paraId="675B6B6A" w14:textId="77777777" w:rsidR="007A7CD5" w:rsidRDefault="007A7CD5"/>
        </w:tc>
      </w:tr>
    </w:tbl>
    <w:p w14:paraId="357171E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A49F251" w14:textId="77777777">
        <w:trPr>
          <w:trHeight w:val="397"/>
          <w:tblHeader/>
          <w:jc w:val="center"/>
        </w:trPr>
        <w:tc>
          <w:tcPr>
            <w:tcW w:w="1276" w:type="dxa"/>
            <w:vAlign w:val="center"/>
          </w:tcPr>
          <w:p w14:paraId="5C2AF15F" w14:textId="77777777" w:rsidR="007A7CD5" w:rsidRDefault="00000000">
            <w:pPr>
              <w:pStyle w:val="1"/>
            </w:pPr>
            <w:r>
              <w:t>一级指标</w:t>
            </w:r>
          </w:p>
        </w:tc>
        <w:tc>
          <w:tcPr>
            <w:tcW w:w="1276" w:type="dxa"/>
            <w:vAlign w:val="center"/>
          </w:tcPr>
          <w:p w14:paraId="767AB688" w14:textId="77777777" w:rsidR="007A7CD5" w:rsidRDefault="00000000">
            <w:pPr>
              <w:pStyle w:val="1"/>
            </w:pPr>
            <w:r>
              <w:t>二级指标</w:t>
            </w:r>
          </w:p>
        </w:tc>
        <w:tc>
          <w:tcPr>
            <w:tcW w:w="1332" w:type="dxa"/>
            <w:vAlign w:val="center"/>
          </w:tcPr>
          <w:p w14:paraId="5CB96442" w14:textId="77777777" w:rsidR="007A7CD5" w:rsidRDefault="00000000">
            <w:pPr>
              <w:pStyle w:val="1"/>
            </w:pPr>
            <w:r>
              <w:t>三级指标</w:t>
            </w:r>
          </w:p>
        </w:tc>
        <w:tc>
          <w:tcPr>
            <w:tcW w:w="3430" w:type="dxa"/>
            <w:hMerge w:val="restart"/>
            <w:vAlign w:val="center"/>
          </w:tcPr>
          <w:p w14:paraId="4F4824B2" w14:textId="77777777" w:rsidR="007A7CD5" w:rsidRDefault="00000000">
            <w:pPr>
              <w:pStyle w:val="1"/>
            </w:pPr>
            <w:r>
              <w:t>绩效指标描述</w:t>
            </w:r>
          </w:p>
        </w:tc>
        <w:tc>
          <w:tcPr>
            <w:tcW w:w="0" w:type="auto"/>
            <w:hMerge/>
          </w:tcPr>
          <w:p w14:paraId="1DB4B003" w14:textId="77777777" w:rsidR="007A7CD5" w:rsidRDefault="007A7CD5"/>
        </w:tc>
        <w:tc>
          <w:tcPr>
            <w:tcW w:w="2551" w:type="dxa"/>
            <w:hMerge w:val="restart"/>
            <w:vAlign w:val="center"/>
          </w:tcPr>
          <w:p w14:paraId="37D1136B" w14:textId="77777777" w:rsidR="007A7CD5" w:rsidRDefault="00000000">
            <w:pPr>
              <w:pStyle w:val="1"/>
            </w:pPr>
            <w:r>
              <w:t>指标值</w:t>
            </w:r>
          </w:p>
        </w:tc>
        <w:tc>
          <w:tcPr>
            <w:tcW w:w="0" w:type="auto"/>
            <w:hMerge/>
          </w:tcPr>
          <w:p w14:paraId="6AE2CFC7" w14:textId="77777777" w:rsidR="007A7CD5" w:rsidRDefault="007A7CD5"/>
        </w:tc>
      </w:tr>
      <w:tr w:rsidR="007A7CD5" w14:paraId="2A2D1958" w14:textId="77777777">
        <w:trPr>
          <w:trHeight w:val="369"/>
          <w:jc w:val="center"/>
        </w:trPr>
        <w:tc>
          <w:tcPr>
            <w:tcW w:w="1276" w:type="dxa"/>
            <w:vMerge w:val="restart"/>
            <w:vAlign w:val="center"/>
          </w:tcPr>
          <w:p w14:paraId="21E1CBFE" w14:textId="77777777" w:rsidR="007A7CD5" w:rsidRDefault="00000000">
            <w:pPr>
              <w:pStyle w:val="3"/>
            </w:pPr>
            <w:r>
              <w:t>产出指标</w:t>
            </w:r>
          </w:p>
        </w:tc>
        <w:tc>
          <w:tcPr>
            <w:tcW w:w="1276" w:type="dxa"/>
            <w:vAlign w:val="center"/>
          </w:tcPr>
          <w:p w14:paraId="6E5B9C72" w14:textId="77777777" w:rsidR="007A7CD5" w:rsidRDefault="00000000">
            <w:pPr>
              <w:pStyle w:val="2"/>
            </w:pPr>
            <w:r>
              <w:t>数量指标</w:t>
            </w:r>
          </w:p>
        </w:tc>
        <w:tc>
          <w:tcPr>
            <w:tcW w:w="1332" w:type="dxa"/>
            <w:vAlign w:val="center"/>
          </w:tcPr>
          <w:p w14:paraId="4B8DC510" w14:textId="77777777" w:rsidR="007A7CD5" w:rsidRDefault="00000000">
            <w:pPr>
              <w:pStyle w:val="2"/>
            </w:pPr>
            <w:r>
              <w:t>污水管道</w:t>
            </w:r>
          </w:p>
        </w:tc>
        <w:tc>
          <w:tcPr>
            <w:tcW w:w="3430" w:type="dxa"/>
            <w:hMerge w:val="restart"/>
            <w:vAlign w:val="center"/>
          </w:tcPr>
          <w:p w14:paraId="18CDD633" w14:textId="77777777" w:rsidR="007A7CD5" w:rsidRDefault="00000000">
            <w:pPr>
              <w:pStyle w:val="2"/>
            </w:pPr>
            <w:r>
              <w:t>污水管道</w:t>
            </w:r>
          </w:p>
        </w:tc>
        <w:tc>
          <w:tcPr>
            <w:tcW w:w="0" w:type="auto"/>
            <w:hMerge/>
            <w:vAlign w:val="center"/>
          </w:tcPr>
          <w:p w14:paraId="2B9F1EC5" w14:textId="77777777" w:rsidR="007A7CD5" w:rsidRDefault="007A7CD5"/>
        </w:tc>
        <w:tc>
          <w:tcPr>
            <w:tcW w:w="2551" w:type="dxa"/>
            <w:hMerge w:val="restart"/>
            <w:vAlign w:val="center"/>
          </w:tcPr>
          <w:p w14:paraId="126C46E8" w14:textId="77777777" w:rsidR="007A7CD5" w:rsidRDefault="00000000">
            <w:pPr>
              <w:pStyle w:val="2"/>
            </w:pPr>
            <w:r>
              <w:t>≥890米</w:t>
            </w:r>
          </w:p>
        </w:tc>
        <w:tc>
          <w:tcPr>
            <w:tcW w:w="0" w:type="auto"/>
            <w:hMerge/>
          </w:tcPr>
          <w:p w14:paraId="5EE8F5DD" w14:textId="77777777" w:rsidR="007A7CD5" w:rsidRDefault="007A7CD5">
            <w:pPr>
              <w:pStyle w:val="2"/>
            </w:pPr>
          </w:p>
        </w:tc>
      </w:tr>
      <w:tr w:rsidR="007A7CD5" w14:paraId="4EB34E90" w14:textId="77777777">
        <w:trPr>
          <w:trHeight w:val="369"/>
          <w:jc w:val="center"/>
        </w:trPr>
        <w:tc>
          <w:tcPr>
            <w:tcW w:w="1276" w:type="dxa"/>
            <w:vMerge/>
            <w:vAlign w:val="center"/>
          </w:tcPr>
          <w:p w14:paraId="1F321AB0" w14:textId="77777777" w:rsidR="007A7CD5" w:rsidRDefault="007A7CD5"/>
        </w:tc>
        <w:tc>
          <w:tcPr>
            <w:tcW w:w="1276" w:type="dxa"/>
            <w:vAlign w:val="center"/>
          </w:tcPr>
          <w:p w14:paraId="6036A3FB" w14:textId="77777777" w:rsidR="007A7CD5" w:rsidRDefault="00000000">
            <w:pPr>
              <w:pStyle w:val="2"/>
            </w:pPr>
            <w:r>
              <w:t>数量指标</w:t>
            </w:r>
          </w:p>
        </w:tc>
        <w:tc>
          <w:tcPr>
            <w:tcW w:w="1332" w:type="dxa"/>
            <w:vAlign w:val="center"/>
          </w:tcPr>
          <w:p w14:paraId="2B3DD06B" w14:textId="77777777" w:rsidR="007A7CD5" w:rsidRDefault="00000000">
            <w:pPr>
              <w:pStyle w:val="2"/>
            </w:pPr>
            <w:r>
              <w:t>检修路</w:t>
            </w:r>
          </w:p>
        </w:tc>
        <w:tc>
          <w:tcPr>
            <w:tcW w:w="3430" w:type="dxa"/>
            <w:hMerge w:val="restart"/>
            <w:vAlign w:val="center"/>
          </w:tcPr>
          <w:p w14:paraId="7D71527D" w14:textId="77777777" w:rsidR="007A7CD5" w:rsidRDefault="00000000">
            <w:pPr>
              <w:pStyle w:val="2"/>
            </w:pPr>
            <w:r>
              <w:t>检修路</w:t>
            </w:r>
          </w:p>
        </w:tc>
        <w:tc>
          <w:tcPr>
            <w:tcW w:w="0" w:type="auto"/>
            <w:hMerge/>
            <w:vAlign w:val="center"/>
          </w:tcPr>
          <w:p w14:paraId="7F767965" w14:textId="77777777" w:rsidR="007A7CD5" w:rsidRDefault="007A7CD5"/>
        </w:tc>
        <w:tc>
          <w:tcPr>
            <w:tcW w:w="2551" w:type="dxa"/>
            <w:hMerge w:val="restart"/>
            <w:vAlign w:val="center"/>
          </w:tcPr>
          <w:p w14:paraId="7F1C1EC9" w14:textId="77777777" w:rsidR="007A7CD5" w:rsidRDefault="00000000">
            <w:pPr>
              <w:pStyle w:val="2"/>
            </w:pPr>
            <w:r>
              <w:t>≥833米</w:t>
            </w:r>
          </w:p>
        </w:tc>
        <w:tc>
          <w:tcPr>
            <w:tcW w:w="0" w:type="auto"/>
            <w:hMerge/>
          </w:tcPr>
          <w:p w14:paraId="74D5F20A" w14:textId="77777777" w:rsidR="007A7CD5" w:rsidRDefault="007A7CD5">
            <w:pPr>
              <w:pStyle w:val="2"/>
            </w:pPr>
          </w:p>
        </w:tc>
      </w:tr>
      <w:tr w:rsidR="007A7CD5" w14:paraId="312CA9E5" w14:textId="77777777">
        <w:trPr>
          <w:trHeight w:val="369"/>
          <w:jc w:val="center"/>
        </w:trPr>
        <w:tc>
          <w:tcPr>
            <w:tcW w:w="1276" w:type="dxa"/>
            <w:vMerge/>
            <w:vAlign w:val="center"/>
          </w:tcPr>
          <w:p w14:paraId="4FD9B790" w14:textId="77777777" w:rsidR="007A7CD5" w:rsidRDefault="007A7CD5"/>
        </w:tc>
        <w:tc>
          <w:tcPr>
            <w:tcW w:w="1276" w:type="dxa"/>
            <w:vAlign w:val="center"/>
          </w:tcPr>
          <w:p w14:paraId="6E63F390" w14:textId="77777777" w:rsidR="007A7CD5" w:rsidRDefault="00000000">
            <w:pPr>
              <w:pStyle w:val="2"/>
            </w:pPr>
            <w:r>
              <w:t>质量指标</w:t>
            </w:r>
          </w:p>
        </w:tc>
        <w:tc>
          <w:tcPr>
            <w:tcW w:w="1332" w:type="dxa"/>
            <w:vAlign w:val="center"/>
          </w:tcPr>
          <w:p w14:paraId="0B83DCDE" w14:textId="77777777" w:rsidR="007A7CD5" w:rsidRDefault="00000000">
            <w:pPr>
              <w:pStyle w:val="2"/>
            </w:pPr>
            <w:r>
              <w:t xml:space="preserve">项目竣工验收合格率 </w:t>
            </w:r>
          </w:p>
        </w:tc>
        <w:tc>
          <w:tcPr>
            <w:tcW w:w="3430" w:type="dxa"/>
            <w:hMerge w:val="restart"/>
            <w:vAlign w:val="center"/>
          </w:tcPr>
          <w:p w14:paraId="5CBCE65F" w14:textId="77777777" w:rsidR="007A7CD5" w:rsidRDefault="00000000">
            <w:pPr>
              <w:pStyle w:val="2"/>
            </w:pPr>
            <w:r>
              <w:t xml:space="preserve">项目竣工验收合格率 </w:t>
            </w:r>
          </w:p>
        </w:tc>
        <w:tc>
          <w:tcPr>
            <w:tcW w:w="0" w:type="auto"/>
            <w:hMerge/>
            <w:vAlign w:val="center"/>
          </w:tcPr>
          <w:p w14:paraId="55DEAD6B" w14:textId="77777777" w:rsidR="007A7CD5" w:rsidRDefault="007A7CD5"/>
        </w:tc>
        <w:tc>
          <w:tcPr>
            <w:tcW w:w="2551" w:type="dxa"/>
            <w:hMerge w:val="restart"/>
            <w:vAlign w:val="center"/>
          </w:tcPr>
          <w:p w14:paraId="5AAFB2B8" w14:textId="77777777" w:rsidR="007A7CD5" w:rsidRDefault="00000000">
            <w:pPr>
              <w:pStyle w:val="2"/>
            </w:pPr>
            <w:r>
              <w:t>100%</w:t>
            </w:r>
          </w:p>
        </w:tc>
        <w:tc>
          <w:tcPr>
            <w:tcW w:w="0" w:type="auto"/>
            <w:hMerge/>
          </w:tcPr>
          <w:p w14:paraId="2168164F" w14:textId="77777777" w:rsidR="007A7CD5" w:rsidRDefault="007A7CD5">
            <w:pPr>
              <w:pStyle w:val="2"/>
            </w:pPr>
          </w:p>
        </w:tc>
      </w:tr>
      <w:tr w:rsidR="007A7CD5" w14:paraId="0BE351C0" w14:textId="77777777">
        <w:trPr>
          <w:trHeight w:val="369"/>
          <w:jc w:val="center"/>
        </w:trPr>
        <w:tc>
          <w:tcPr>
            <w:tcW w:w="1276" w:type="dxa"/>
            <w:vMerge/>
            <w:vAlign w:val="center"/>
          </w:tcPr>
          <w:p w14:paraId="197E7DD3" w14:textId="77777777" w:rsidR="007A7CD5" w:rsidRDefault="007A7CD5"/>
        </w:tc>
        <w:tc>
          <w:tcPr>
            <w:tcW w:w="1276" w:type="dxa"/>
            <w:vAlign w:val="center"/>
          </w:tcPr>
          <w:p w14:paraId="24ADD402" w14:textId="77777777" w:rsidR="007A7CD5" w:rsidRDefault="00000000">
            <w:pPr>
              <w:pStyle w:val="2"/>
            </w:pPr>
            <w:r>
              <w:t>时效指标</w:t>
            </w:r>
          </w:p>
        </w:tc>
        <w:tc>
          <w:tcPr>
            <w:tcW w:w="1332" w:type="dxa"/>
            <w:vAlign w:val="center"/>
          </w:tcPr>
          <w:p w14:paraId="3BAB07B9" w14:textId="77777777" w:rsidR="007A7CD5" w:rsidRDefault="00000000">
            <w:pPr>
              <w:pStyle w:val="2"/>
            </w:pPr>
            <w:r>
              <w:t>项目按计划开工率</w:t>
            </w:r>
          </w:p>
        </w:tc>
        <w:tc>
          <w:tcPr>
            <w:tcW w:w="3430" w:type="dxa"/>
            <w:hMerge w:val="restart"/>
            <w:vAlign w:val="center"/>
          </w:tcPr>
          <w:p w14:paraId="2B542A7C" w14:textId="77777777" w:rsidR="007A7CD5" w:rsidRDefault="00000000">
            <w:pPr>
              <w:pStyle w:val="2"/>
            </w:pPr>
            <w:r>
              <w:t>项目按计划开工率</w:t>
            </w:r>
          </w:p>
        </w:tc>
        <w:tc>
          <w:tcPr>
            <w:tcW w:w="0" w:type="auto"/>
            <w:hMerge/>
            <w:vAlign w:val="center"/>
          </w:tcPr>
          <w:p w14:paraId="56EEAE90" w14:textId="77777777" w:rsidR="007A7CD5" w:rsidRDefault="007A7CD5"/>
        </w:tc>
        <w:tc>
          <w:tcPr>
            <w:tcW w:w="2551" w:type="dxa"/>
            <w:hMerge w:val="restart"/>
            <w:vAlign w:val="center"/>
          </w:tcPr>
          <w:p w14:paraId="1DABAA26" w14:textId="77777777" w:rsidR="007A7CD5" w:rsidRDefault="00000000">
            <w:pPr>
              <w:pStyle w:val="2"/>
            </w:pPr>
            <w:r>
              <w:t>100%</w:t>
            </w:r>
          </w:p>
        </w:tc>
        <w:tc>
          <w:tcPr>
            <w:tcW w:w="0" w:type="auto"/>
            <w:hMerge/>
          </w:tcPr>
          <w:p w14:paraId="5DAB337E" w14:textId="77777777" w:rsidR="007A7CD5" w:rsidRDefault="007A7CD5">
            <w:pPr>
              <w:pStyle w:val="2"/>
            </w:pPr>
          </w:p>
        </w:tc>
      </w:tr>
      <w:tr w:rsidR="007A7CD5" w14:paraId="105AC488" w14:textId="77777777">
        <w:trPr>
          <w:trHeight w:val="369"/>
          <w:jc w:val="center"/>
        </w:trPr>
        <w:tc>
          <w:tcPr>
            <w:tcW w:w="1276" w:type="dxa"/>
            <w:vMerge/>
            <w:vAlign w:val="center"/>
          </w:tcPr>
          <w:p w14:paraId="2AC3F896" w14:textId="77777777" w:rsidR="007A7CD5" w:rsidRDefault="007A7CD5"/>
        </w:tc>
        <w:tc>
          <w:tcPr>
            <w:tcW w:w="1276" w:type="dxa"/>
            <w:vAlign w:val="center"/>
          </w:tcPr>
          <w:p w14:paraId="3B24510F" w14:textId="77777777" w:rsidR="007A7CD5" w:rsidRDefault="00000000">
            <w:pPr>
              <w:pStyle w:val="2"/>
            </w:pPr>
            <w:r>
              <w:t>成本指标</w:t>
            </w:r>
          </w:p>
        </w:tc>
        <w:tc>
          <w:tcPr>
            <w:tcW w:w="1332" w:type="dxa"/>
            <w:vAlign w:val="center"/>
          </w:tcPr>
          <w:p w14:paraId="7B46799F" w14:textId="77777777" w:rsidR="007A7CD5" w:rsidRDefault="00000000">
            <w:pPr>
              <w:pStyle w:val="2"/>
            </w:pPr>
            <w:r>
              <w:t>控制项目成本</w:t>
            </w:r>
          </w:p>
        </w:tc>
        <w:tc>
          <w:tcPr>
            <w:tcW w:w="3430" w:type="dxa"/>
            <w:hMerge w:val="restart"/>
            <w:vAlign w:val="center"/>
          </w:tcPr>
          <w:p w14:paraId="59B4CC69" w14:textId="77777777" w:rsidR="007A7CD5" w:rsidRDefault="00000000">
            <w:pPr>
              <w:pStyle w:val="2"/>
            </w:pPr>
            <w:r>
              <w:t>控制项目成本</w:t>
            </w:r>
          </w:p>
        </w:tc>
        <w:tc>
          <w:tcPr>
            <w:tcW w:w="0" w:type="auto"/>
            <w:hMerge/>
            <w:vAlign w:val="center"/>
          </w:tcPr>
          <w:p w14:paraId="0812B788" w14:textId="77777777" w:rsidR="007A7CD5" w:rsidRDefault="007A7CD5"/>
        </w:tc>
        <w:tc>
          <w:tcPr>
            <w:tcW w:w="2551" w:type="dxa"/>
            <w:hMerge w:val="restart"/>
            <w:vAlign w:val="center"/>
          </w:tcPr>
          <w:p w14:paraId="511798A6" w14:textId="77777777" w:rsidR="007A7CD5" w:rsidRDefault="00000000">
            <w:pPr>
              <w:pStyle w:val="2"/>
            </w:pPr>
            <w:r>
              <w:t>≤1335.41万元</w:t>
            </w:r>
          </w:p>
        </w:tc>
        <w:tc>
          <w:tcPr>
            <w:tcW w:w="0" w:type="auto"/>
            <w:hMerge/>
          </w:tcPr>
          <w:p w14:paraId="1147F3A5" w14:textId="77777777" w:rsidR="007A7CD5" w:rsidRDefault="007A7CD5">
            <w:pPr>
              <w:pStyle w:val="2"/>
            </w:pPr>
          </w:p>
        </w:tc>
      </w:tr>
      <w:tr w:rsidR="007A7CD5" w14:paraId="289A560E" w14:textId="77777777">
        <w:trPr>
          <w:trHeight w:val="369"/>
          <w:jc w:val="center"/>
        </w:trPr>
        <w:tc>
          <w:tcPr>
            <w:tcW w:w="1276" w:type="dxa"/>
            <w:vAlign w:val="center"/>
          </w:tcPr>
          <w:p w14:paraId="053242BE" w14:textId="77777777" w:rsidR="007A7CD5" w:rsidRDefault="00000000">
            <w:pPr>
              <w:pStyle w:val="3"/>
            </w:pPr>
            <w:r>
              <w:t>效益指标</w:t>
            </w:r>
          </w:p>
        </w:tc>
        <w:tc>
          <w:tcPr>
            <w:tcW w:w="1276" w:type="dxa"/>
            <w:vAlign w:val="center"/>
          </w:tcPr>
          <w:p w14:paraId="74372260" w14:textId="77777777" w:rsidR="007A7CD5" w:rsidRDefault="00000000">
            <w:pPr>
              <w:pStyle w:val="2"/>
            </w:pPr>
            <w:r>
              <w:t>社会效益指标</w:t>
            </w:r>
          </w:p>
        </w:tc>
        <w:tc>
          <w:tcPr>
            <w:tcW w:w="1332" w:type="dxa"/>
            <w:vAlign w:val="center"/>
          </w:tcPr>
          <w:p w14:paraId="022EB54A" w14:textId="77777777" w:rsidR="007A7CD5" w:rsidRDefault="00000000">
            <w:pPr>
              <w:pStyle w:val="2"/>
            </w:pPr>
            <w:r>
              <w:t>解决生态城航母公园污水排放问题</w:t>
            </w:r>
          </w:p>
        </w:tc>
        <w:tc>
          <w:tcPr>
            <w:tcW w:w="3430" w:type="dxa"/>
            <w:hMerge w:val="restart"/>
            <w:vAlign w:val="center"/>
          </w:tcPr>
          <w:p w14:paraId="54ED8776" w14:textId="77777777" w:rsidR="007A7CD5" w:rsidRDefault="00000000">
            <w:pPr>
              <w:pStyle w:val="2"/>
            </w:pPr>
            <w:r>
              <w:t>解决生态城航母公园污水排放问题</w:t>
            </w:r>
          </w:p>
        </w:tc>
        <w:tc>
          <w:tcPr>
            <w:tcW w:w="0" w:type="auto"/>
            <w:hMerge/>
            <w:vAlign w:val="center"/>
          </w:tcPr>
          <w:p w14:paraId="3772A0D2" w14:textId="77777777" w:rsidR="007A7CD5" w:rsidRDefault="007A7CD5"/>
        </w:tc>
        <w:tc>
          <w:tcPr>
            <w:tcW w:w="2551" w:type="dxa"/>
            <w:hMerge w:val="restart"/>
            <w:vAlign w:val="center"/>
          </w:tcPr>
          <w:p w14:paraId="439078CC" w14:textId="77777777" w:rsidR="007A7CD5" w:rsidRDefault="00000000">
            <w:pPr>
              <w:pStyle w:val="2"/>
            </w:pPr>
            <w:r>
              <w:t>惠及公众</w:t>
            </w:r>
          </w:p>
        </w:tc>
        <w:tc>
          <w:tcPr>
            <w:tcW w:w="0" w:type="auto"/>
            <w:hMerge/>
          </w:tcPr>
          <w:p w14:paraId="18770227" w14:textId="77777777" w:rsidR="007A7CD5" w:rsidRDefault="007A7CD5">
            <w:pPr>
              <w:pStyle w:val="2"/>
            </w:pPr>
          </w:p>
        </w:tc>
      </w:tr>
      <w:tr w:rsidR="007A7CD5" w14:paraId="2E1BD75E" w14:textId="77777777">
        <w:trPr>
          <w:trHeight w:val="369"/>
          <w:jc w:val="center"/>
        </w:trPr>
        <w:tc>
          <w:tcPr>
            <w:tcW w:w="1276" w:type="dxa"/>
            <w:vAlign w:val="center"/>
          </w:tcPr>
          <w:p w14:paraId="43E4204A" w14:textId="77777777" w:rsidR="007A7CD5" w:rsidRDefault="00000000">
            <w:pPr>
              <w:pStyle w:val="3"/>
            </w:pPr>
            <w:r>
              <w:t>满意度指标</w:t>
            </w:r>
          </w:p>
        </w:tc>
        <w:tc>
          <w:tcPr>
            <w:tcW w:w="1276" w:type="dxa"/>
            <w:vAlign w:val="center"/>
          </w:tcPr>
          <w:p w14:paraId="21B7A27B" w14:textId="77777777" w:rsidR="007A7CD5" w:rsidRDefault="00000000">
            <w:pPr>
              <w:pStyle w:val="2"/>
            </w:pPr>
            <w:r>
              <w:t>服务对象满意度指标</w:t>
            </w:r>
          </w:p>
        </w:tc>
        <w:tc>
          <w:tcPr>
            <w:tcW w:w="1332" w:type="dxa"/>
            <w:vAlign w:val="center"/>
          </w:tcPr>
          <w:p w14:paraId="1CE11C3B" w14:textId="77777777" w:rsidR="007A7CD5" w:rsidRDefault="00000000">
            <w:pPr>
              <w:pStyle w:val="2"/>
            </w:pPr>
            <w:r>
              <w:t>惠及公众满意度</w:t>
            </w:r>
          </w:p>
        </w:tc>
        <w:tc>
          <w:tcPr>
            <w:tcW w:w="3430" w:type="dxa"/>
            <w:hMerge w:val="restart"/>
            <w:vAlign w:val="center"/>
          </w:tcPr>
          <w:p w14:paraId="0304CB38" w14:textId="77777777" w:rsidR="007A7CD5" w:rsidRDefault="00000000">
            <w:pPr>
              <w:pStyle w:val="2"/>
            </w:pPr>
            <w:r>
              <w:t>惠及公众满意度</w:t>
            </w:r>
          </w:p>
        </w:tc>
        <w:tc>
          <w:tcPr>
            <w:tcW w:w="0" w:type="auto"/>
            <w:hMerge/>
            <w:vAlign w:val="center"/>
          </w:tcPr>
          <w:p w14:paraId="69F4D744" w14:textId="77777777" w:rsidR="007A7CD5" w:rsidRDefault="007A7CD5"/>
        </w:tc>
        <w:tc>
          <w:tcPr>
            <w:tcW w:w="2551" w:type="dxa"/>
            <w:hMerge w:val="restart"/>
            <w:vAlign w:val="center"/>
          </w:tcPr>
          <w:p w14:paraId="70F3472F" w14:textId="77777777" w:rsidR="007A7CD5" w:rsidRDefault="00000000">
            <w:pPr>
              <w:pStyle w:val="2"/>
            </w:pPr>
            <w:r>
              <w:t>≥95%</w:t>
            </w:r>
          </w:p>
        </w:tc>
        <w:tc>
          <w:tcPr>
            <w:tcW w:w="0" w:type="auto"/>
            <w:hMerge/>
          </w:tcPr>
          <w:p w14:paraId="3FFED41B" w14:textId="77777777" w:rsidR="007A7CD5" w:rsidRDefault="007A7CD5">
            <w:pPr>
              <w:pStyle w:val="2"/>
            </w:pPr>
          </w:p>
        </w:tc>
      </w:tr>
    </w:tbl>
    <w:p w14:paraId="7D21F687" w14:textId="77777777" w:rsidR="007A7CD5" w:rsidRDefault="007A7CD5">
      <w:pPr>
        <w:sectPr w:rsidR="007A7CD5">
          <w:pgSz w:w="11900" w:h="16840"/>
          <w:pgMar w:top="1984" w:right="1304" w:bottom="1134" w:left="1304" w:header="720" w:footer="720" w:gutter="0"/>
          <w:cols w:space="720"/>
        </w:sectPr>
      </w:pPr>
    </w:p>
    <w:p w14:paraId="1AFBA0E4" w14:textId="77777777" w:rsidR="007A7CD5" w:rsidRDefault="00000000">
      <w:pPr>
        <w:jc w:val="center"/>
      </w:pPr>
      <w:r>
        <w:rPr>
          <w:rFonts w:ascii="方正仿宋_GBK" w:eastAsia="方正仿宋_GBK" w:hAnsi="方正仿宋_GBK" w:cs="方正仿宋_GBK"/>
          <w:color w:val="000000"/>
          <w:sz w:val="28"/>
        </w:rPr>
        <w:t xml:space="preserve"> </w:t>
      </w:r>
    </w:p>
    <w:p w14:paraId="42580A71" w14:textId="77777777" w:rsidR="007A7CD5" w:rsidRDefault="00000000">
      <w:pPr>
        <w:ind w:firstLine="560"/>
        <w:outlineLvl w:val="3"/>
      </w:pPr>
      <w:bookmarkStart w:id="138" w:name="_Toc_4_4_0000000142"/>
      <w:r>
        <w:rPr>
          <w:rFonts w:ascii="方正仿宋_GBK" w:eastAsia="方正仿宋_GBK" w:hAnsi="方正仿宋_GBK" w:cs="方正仿宋_GBK"/>
          <w:color w:val="000000"/>
          <w:sz w:val="28"/>
        </w:rPr>
        <w:t>139.航母公园周边绿化（苗木基地）工程绩效目标表</w:t>
      </w:r>
      <w:bookmarkEnd w:id="13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91C9D7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695730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E6BD067" w14:textId="77777777" w:rsidR="007A7CD5" w:rsidRDefault="007A7CD5"/>
        </w:tc>
        <w:tc>
          <w:tcPr>
            <w:tcW w:w="0" w:type="auto"/>
            <w:hMerge/>
            <w:tcBorders>
              <w:top w:val="single" w:sz="6" w:space="0" w:color="FFFFFF"/>
              <w:left w:val="single" w:sz="6" w:space="0" w:color="FFFFFF"/>
              <w:right w:val="single" w:sz="6" w:space="0" w:color="FFFFFF"/>
            </w:tcBorders>
          </w:tcPr>
          <w:p w14:paraId="3926E3F9" w14:textId="77777777" w:rsidR="007A7CD5" w:rsidRDefault="007A7CD5"/>
        </w:tc>
        <w:tc>
          <w:tcPr>
            <w:tcW w:w="0" w:type="auto"/>
            <w:hMerge/>
            <w:tcBorders>
              <w:top w:val="single" w:sz="6" w:space="0" w:color="FFFFFF"/>
              <w:left w:val="single" w:sz="6" w:space="0" w:color="FFFFFF"/>
              <w:right w:val="single" w:sz="6" w:space="0" w:color="FFFFFF"/>
            </w:tcBorders>
          </w:tcPr>
          <w:p w14:paraId="2404984F" w14:textId="77777777" w:rsidR="007A7CD5" w:rsidRDefault="007A7CD5"/>
        </w:tc>
        <w:tc>
          <w:tcPr>
            <w:tcW w:w="0" w:type="auto"/>
            <w:hMerge/>
            <w:tcBorders>
              <w:top w:val="single" w:sz="6" w:space="0" w:color="FFFFFF"/>
              <w:left w:val="single" w:sz="6" w:space="0" w:color="FFFFFF"/>
              <w:right w:val="single" w:sz="6" w:space="0" w:color="FFFFFF"/>
            </w:tcBorders>
          </w:tcPr>
          <w:p w14:paraId="5F53C1C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B3EAAA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E2629C1" w14:textId="77777777" w:rsidR="007A7CD5" w:rsidRDefault="00000000">
            <w:pPr>
              <w:pStyle w:val="4"/>
            </w:pPr>
            <w:r>
              <w:t>单位：元</w:t>
            </w:r>
          </w:p>
        </w:tc>
      </w:tr>
      <w:tr w:rsidR="007A7CD5" w14:paraId="62D29444" w14:textId="77777777">
        <w:trPr>
          <w:trHeight w:val="369"/>
          <w:jc w:val="center"/>
        </w:trPr>
        <w:tc>
          <w:tcPr>
            <w:tcW w:w="1276" w:type="dxa"/>
            <w:gridSpan w:val="6"/>
            <w:vAlign w:val="center"/>
          </w:tcPr>
          <w:p w14:paraId="19D1BB98" w14:textId="77777777" w:rsidR="007A7CD5" w:rsidRDefault="00000000">
            <w:pPr>
              <w:pStyle w:val="1"/>
            </w:pPr>
            <w:r>
              <w:t>项目名称</w:t>
            </w:r>
          </w:p>
        </w:tc>
        <w:tc>
          <w:tcPr>
            <w:tcW w:w="8589" w:type="dxa"/>
            <w:hMerge w:val="restart"/>
            <w:vAlign w:val="center"/>
          </w:tcPr>
          <w:p w14:paraId="1E167623" w14:textId="77777777" w:rsidR="007A7CD5" w:rsidRDefault="00000000">
            <w:pPr>
              <w:pStyle w:val="2"/>
            </w:pPr>
            <w:r>
              <w:t>航母公园周边绿化（苗木基地）工程</w:t>
            </w:r>
          </w:p>
        </w:tc>
        <w:tc>
          <w:tcPr>
            <w:tcW w:w="0" w:type="auto"/>
            <w:hMerge/>
          </w:tcPr>
          <w:p w14:paraId="5EBECDDE" w14:textId="77777777" w:rsidR="007A7CD5" w:rsidRDefault="007A7CD5"/>
        </w:tc>
        <w:tc>
          <w:tcPr>
            <w:tcW w:w="0" w:type="auto"/>
            <w:hMerge/>
          </w:tcPr>
          <w:p w14:paraId="58EC9D7B" w14:textId="77777777" w:rsidR="007A7CD5" w:rsidRDefault="007A7CD5"/>
        </w:tc>
        <w:tc>
          <w:tcPr>
            <w:tcW w:w="0" w:type="auto"/>
            <w:hMerge/>
          </w:tcPr>
          <w:p w14:paraId="08625DBD" w14:textId="77777777" w:rsidR="007A7CD5" w:rsidRDefault="007A7CD5"/>
        </w:tc>
        <w:tc>
          <w:tcPr>
            <w:tcW w:w="0" w:type="auto"/>
            <w:hMerge/>
          </w:tcPr>
          <w:p w14:paraId="40B2DE46" w14:textId="77777777" w:rsidR="007A7CD5" w:rsidRDefault="007A7CD5"/>
        </w:tc>
        <w:tc>
          <w:tcPr>
            <w:tcW w:w="0" w:type="auto"/>
            <w:gridSpan w:val="6"/>
            <w:hMerge/>
          </w:tcPr>
          <w:p w14:paraId="2905E944" w14:textId="77777777" w:rsidR="007A7CD5" w:rsidRDefault="007A7CD5"/>
        </w:tc>
      </w:tr>
      <w:tr w:rsidR="007A7CD5" w14:paraId="10E4B470" w14:textId="77777777">
        <w:trPr>
          <w:trHeight w:val="369"/>
          <w:jc w:val="center"/>
        </w:trPr>
        <w:tc>
          <w:tcPr>
            <w:tcW w:w="1276" w:type="dxa"/>
            <w:gridSpan w:val="6"/>
            <w:vMerge w:val="restart"/>
            <w:vAlign w:val="center"/>
          </w:tcPr>
          <w:p w14:paraId="438EE83E" w14:textId="77777777" w:rsidR="007A7CD5" w:rsidRDefault="00000000">
            <w:pPr>
              <w:pStyle w:val="1"/>
            </w:pPr>
            <w:r>
              <w:t>预算规模及资金用途</w:t>
            </w:r>
          </w:p>
        </w:tc>
        <w:tc>
          <w:tcPr>
            <w:tcW w:w="1276" w:type="dxa"/>
            <w:gridSpan w:val="6"/>
            <w:vAlign w:val="center"/>
          </w:tcPr>
          <w:p w14:paraId="5C706FCF" w14:textId="77777777" w:rsidR="007A7CD5" w:rsidRDefault="00000000">
            <w:pPr>
              <w:pStyle w:val="1"/>
            </w:pPr>
            <w:r>
              <w:t>预算数</w:t>
            </w:r>
          </w:p>
        </w:tc>
        <w:tc>
          <w:tcPr>
            <w:tcW w:w="1332" w:type="dxa"/>
            <w:vAlign w:val="center"/>
          </w:tcPr>
          <w:p w14:paraId="607E3782" w14:textId="77777777" w:rsidR="007A7CD5" w:rsidRDefault="00000000">
            <w:pPr>
              <w:pStyle w:val="2"/>
            </w:pPr>
            <w:r>
              <w:t>50000.00</w:t>
            </w:r>
          </w:p>
        </w:tc>
        <w:tc>
          <w:tcPr>
            <w:tcW w:w="1587" w:type="dxa"/>
            <w:vAlign w:val="center"/>
          </w:tcPr>
          <w:p w14:paraId="652451DD" w14:textId="77777777" w:rsidR="007A7CD5" w:rsidRDefault="00000000">
            <w:pPr>
              <w:pStyle w:val="1"/>
            </w:pPr>
            <w:r>
              <w:t>其中：财政    资金</w:t>
            </w:r>
          </w:p>
        </w:tc>
        <w:tc>
          <w:tcPr>
            <w:tcW w:w="1843" w:type="dxa"/>
            <w:vAlign w:val="center"/>
          </w:tcPr>
          <w:p w14:paraId="3D656ABF" w14:textId="77777777" w:rsidR="007A7CD5" w:rsidRDefault="00000000">
            <w:pPr>
              <w:pStyle w:val="2"/>
            </w:pPr>
            <w:r>
              <w:t>50000.00</w:t>
            </w:r>
          </w:p>
        </w:tc>
        <w:tc>
          <w:tcPr>
            <w:tcW w:w="1276" w:type="dxa"/>
            <w:vAlign w:val="center"/>
          </w:tcPr>
          <w:p w14:paraId="76BCE498" w14:textId="77777777" w:rsidR="007A7CD5" w:rsidRDefault="00000000">
            <w:pPr>
              <w:pStyle w:val="1"/>
            </w:pPr>
            <w:r>
              <w:t>其他资金</w:t>
            </w:r>
          </w:p>
        </w:tc>
        <w:tc>
          <w:tcPr>
            <w:tcW w:w="1276" w:type="dxa"/>
            <w:vAlign w:val="center"/>
          </w:tcPr>
          <w:p w14:paraId="479A98CC" w14:textId="77777777" w:rsidR="007A7CD5" w:rsidRDefault="00000000">
            <w:pPr>
              <w:pStyle w:val="2"/>
            </w:pPr>
            <w:r>
              <w:t xml:space="preserve"> </w:t>
            </w:r>
          </w:p>
        </w:tc>
      </w:tr>
      <w:tr w:rsidR="007A7CD5" w14:paraId="547B63C5" w14:textId="77777777">
        <w:trPr>
          <w:trHeight w:val="369"/>
          <w:jc w:val="center"/>
        </w:trPr>
        <w:tc>
          <w:tcPr>
            <w:tcW w:w="1276" w:type="dxa"/>
            <w:gridSpan w:val="6"/>
            <w:vMerge/>
          </w:tcPr>
          <w:p w14:paraId="30EAD680" w14:textId="77777777" w:rsidR="007A7CD5" w:rsidRDefault="007A7CD5"/>
        </w:tc>
        <w:tc>
          <w:tcPr>
            <w:tcW w:w="8589" w:type="dxa"/>
            <w:hMerge w:val="restart"/>
            <w:vAlign w:val="center"/>
          </w:tcPr>
          <w:p w14:paraId="3C33AD9D" w14:textId="77777777" w:rsidR="007A7CD5" w:rsidRDefault="00000000">
            <w:pPr>
              <w:pStyle w:val="2"/>
            </w:pPr>
            <w:r>
              <w:t>用于项目签订合同费用支出</w:t>
            </w:r>
          </w:p>
        </w:tc>
        <w:tc>
          <w:tcPr>
            <w:tcW w:w="0" w:type="auto"/>
            <w:hMerge/>
          </w:tcPr>
          <w:p w14:paraId="259833F5" w14:textId="77777777" w:rsidR="007A7CD5" w:rsidRDefault="007A7CD5"/>
        </w:tc>
        <w:tc>
          <w:tcPr>
            <w:tcW w:w="0" w:type="auto"/>
            <w:hMerge/>
          </w:tcPr>
          <w:p w14:paraId="5B0E0243" w14:textId="77777777" w:rsidR="007A7CD5" w:rsidRDefault="007A7CD5"/>
        </w:tc>
        <w:tc>
          <w:tcPr>
            <w:tcW w:w="0" w:type="auto"/>
            <w:hMerge/>
          </w:tcPr>
          <w:p w14:paraId="4379B063" w14:textId="77777777" w:rsidR="007A7CD5" w:rsidRDefault="007A7CD5"/>
        </w:tc>
        <w:tc>
          <w:tcPr>
            <w:tcW w:w="0" w:type="auto"/>
            <w:hMerge/>
          </w:tcPr>
          <w:p w14:paraId="2E709CF5" w14:textId="77777777" w:rsidR="007A7CD5" w:rsidRDefault="007A7CD5"/>
        </w:tc>
        <w:tc>
          <w:tcPr>
            <w:tcW w:w="0" w:type="auto"/>
            <w:gridSpan w:val="6"/>
            <w:hMerge/>
          </w:tcPr>
          <w:p w14:paraId="3142386C" w14:textId="77777777" w:rsidR="007A7CD5" w:rsidRDefault="007A7CD5"/>
        </w:tc>
      </w:tr>
      <w:tr w:rsidR="007A7CD5" w14:paraId="23362A19" w14:textId="77777777">
        <w:trPr>
          <w:trHeight w:val="369"/>
          <w:jc w:val="center"/>
        </w:trPr>
        <w:tc>
          <w:tcPr>
            <w:tcW w:w="1276" w:type="dxa"/>
            <w:gridSpan w:val="6"/>
            <w:vAlign w:val="center"/>
          </w:tcPr>
          <w:p w14:paraId="1CAF62EC" w14:textId="77777777" w:rsidR="007A7CD5" w:rsidRDefault="00000000">
            <w:pPr>
              <w:pStyle w:val="1"/>
            </w:pPr>
            <w:r>
              <w:t>绩效目标</w:t>
            </w:r>
          </w:p>
        </w:tc>
        <w:tc>
          <w:tcPr>
            <w:tcW w:w="8589" w:type="dxa"/>
            <w:hMerge w:val="restart"/>
            <w:vAlign w:val="center"/>
          </w:tcPr>
          <w:p w14:paraId="0F72AFDC" w14:textId="77777777" w:rsidR="007A7CD5" w:rsidRDefault="00000000">
            <w:pPr>
              <w:pStyle w:val="2"/>
            </w:pPr>
            <w:r>
              <w:t>1.解决区域苗木迁移问题</w:t>
            </w:r>
          </w:p>
        </w:tc>
        <w:tc>
          <w:tcPr>
            <w:tcW w:w="0" w:type="auto"/>
            <w:hMerge/>
          </w:tcPr>
          <w:p w14:paraId="3DD14045" w14:textId="77777777" w:rsidR="007A7CD5" w:rsidRDefault="007A7CD5"/>
        </w:tc>
        <w:tc>
          <w:tcPr>
            <w:tcW w:w="0" w:type="auto"/>
            <w:hMerge/>
          </w:tcPr>
          <w:p w14:paraId="1F9B7D7F" w14:textId="77777777" w:rsidR="007A7CD5" w:rsidRDefault="007A7CD5"/>
        </w:tc>
        <w:tc>
          <w:tcPr>
            <w:tcW w:w="0" w:type="auto"/>
            <w:hMerge/>
          </w:tcPr>
          <w:p w14:paraId="2B2A303A" w14:textId="77777777" w:rsidR="007A7CD5" w:rsidRDefault="007A7CD5"/>
        </w:tc>
        <w:tc>
          <w:tcPr>
            <w:tcW w:w="0" w:type="auto"/>
            <w:hMerge/>
          </w:tcPr>
          <w:p w14:paraId="0C88F8AA" w14:textId="77777777" w:rsidR="007A7CD5" w:rsidRDefault="007A7CD5"/>
        </w:tc>
        <w:tc>
          <w:tcPr>
            <w:tcW w:w="0" w:type="auto"/>
            <w:gridSpan w:val="6"/>
            <w:hMerge/>
          </w:tcPr>
          <w:p w14:paraId="7DB85231" w14:textId="77777777" w:rsidR="007A7CD5" w:rsidRDefault="007A7CD5"/>
        </w:tc>
      </w:tr>
    </w:tbl>
    <w:p w14:paraId="6FF9C42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2C9309D" w14:textId="77777777">
        <w:trPr>
          <w:trHeight w:val="397"/>
          <w:tblHeader/>
          <w:jc w:val="center"/>
        </w:trPr>
        <w:tc>
          <w:tcPr>
            <w:tcW w:w="1276" w:type="dxa"/>
            <w:vAlign w:val="center"/>
          </w:tcPr>
          <w:p w14:paraId="5BE688B8" w14:textId="77777777" w:rsidR="007A7CD5" w:rsidRDefault="00000000">
            <w:pPr>
              <w:pStyle w:val="1"/>
            </w:pPr>
            <w:r>
              <w:t>一级指标</w:t>
            </w:r>
          </w:p>
        </w:tc>
        <w:tc>
          <w:tcPr>
            <w:tcW w:w="1276" w:type="dxa"/>
            <w:vAlign w:val="center"/>
          </w:tcPr>
          <w:p w14:paraId="3617ED8F" w14:textId="77777777" w:rsidR="007A7CD5" w:rsidRDefault="00000000">
            <w:pPr>
              <w:pStyle w:val="1"/>
            </w:pPr>
            <w:r>
              <w:t>二级指标</w:t>
            </w:r>
          </w:p>
        </w:tc>
        <w:tc>
          <w:tcPr>
            <w:tcW w:w="1332" w:type="dxa"/>
            <w:vAlign w:val="center"/>
          </w:tcPr>
          <w:p w14:paraId="4F01644F" w14:textId="77777777" w:rsidR="007A7CD5" w:rsidRDefault="00000000">
            <w:pPr>
              <w:pStyle w:val="1"/>
            </w:pPr>
            <w:r>
              <w:t>三级指标</w:t>
            </w:r>
          </w:p>
        </w:tc>
        <w:tc>
          <w:tcPr>
            <w:tcW w:w="3430" w:type="dxa"/>
            <w:hMerge w:val="restart"/>
            <w:vAlign w:val="center"/>
          </w:tcPr>
          <w:p w14:paraId="037210FB" w14:textId="77777777" w:rsidR="007A7CD5" w:rsidRDefault="00000000">
            <w:pPr>
              <w:pStyle w:val="1"/>
            </w:pPr>
            <w:r>
              <w:t>绩效指标描述</w:t>
            </w:r>
          </w:p>
        </w:tc>
        <w:tc>
          <w:tcPr>
            <w:tcW w:w="0" w:type="auto"/>
            <w:hMerge/>
          </w:tcPr>
          <w:p w14:paraId="4A021E56" w14:textId="77777777" w:rsidR="007A7CD5" w:rsidRDefault="007A7CD5"/>
        </w:tc>
        <w:tc>
          <w:tcPr>
            <w:tcW w:w="2551" w:type="dxa"/>
            <w:hMerge w:val="restart"/>
            <w:vAlign w:val="center"/>
          </w:tcPr>
          <w:p w14:paraId="4E52A913" w14:textId="77777777" w:rsidR="007A7CD5" w:rsidRDefault="00000000">
            <w:pPr>
              <w:pStyle w:val="1"/>
            </w:pPr>
            <w:r>
              <w:t>指标值</w:t>
            </w:r>
          </w:p>
        </w:tc>
        <w:tc>
          <w:tcPr>
            <w:tcW w:w="0" w:type="auto"/>
            <w:hMerge/>
          </w:tcPr>
          <w:p w14:paraId="542D23F4" w14:textId="77777777" w:rsidR="007A7CD5" w:rsidRDefault="007A7CD5"/>
        </w:tc>
      </w:tr>
      <w:tr w:rsidR="007A7CD5" w14:paraId="04D8EDF2" w14:textId="77777777">
        <w:trPr>
          <w:trHeight w:val="369"/>
          <w:jc w:val="center"/>
        </w:trPr>
        <w:tc>
          <w:tcPr>
            <w:tcW w:w="1276" w:type="dxa"/>
            <w:vMerge w:val="restart"/>
            <w:vAlign w:val="center"/>
          </w:tcPr>
          <w:p w14:paraId="5B5AE33B" w14:textId="77777777" w:rsidR="007A7CD5" w:rsidRDefault="00000000">
            <w:pPr>
              <w:pStyle w:val="3"/>
            </w:pPr>
            <w:r>
              <w:t>产出指标</w:t>
            </w:r>
          </w:p>
        </w:tc>
        <w:tc>
          <w:tcPr>
            <w:tcW w:w="1276" w:type="dxa"/>
            <w:vAlign w:val="center"/>
          </w:tcPr>
          <w:p w14:paraId="48CC335D" w14:textId="77777777" w:rsidR="007A7CD5" w:rsidRDefault="00000000">
            <w:pPr>
              <w:pStyle w:val="2"/>
            </w:pPr>
            <w:r>
              <w:t>数量指标</w:t>
            </w:r>
          </w:p>
        </w:tc>
        <w:tc>
          <w:tcPr>
            <w:tcW w:w="1332" w:type="dxa"/>
            <w:vAlign w:val="center"/>
          </w:tcPr>
          <w:p w14:paraId="5CDB43F6" w14:textId="77777777" w:rsidR="007A7CD5" w:rsidRDefault="00000000">
            <w:pPr>
              <w:pStyle w:val="2"/>
            </w:pPr>
            <w:r>
              <w:t>总面积</w:t>
            </w:r>
          </w:p>
        </w:tc>
        <w:tc>
          <w:tcPr>
            <w:tcW w:w="3430" w:type="dxa"/>
            <w:hMerge w:val="restart"/>
            <w:vAlign w:val="center"/>
          </w:tcPr>
          <w:p w14:paraId="62CB11A7" w14:textId="77777777" w:rsidR="007A7CD5" w:rsidRDefault="00000000">
            <w:pPr>
              <w:pStyle w:val="2"/>
            </w:pPr>
            <w:r>
              <w:t>总面积</w:t>
            </w:r>
          </w:p>
        </w:tc>
        <w:tc>
          <w:tcPr>
            <w:tcW w:w="0" w:type="auto"/>
            <w:hMerge/>
            <w:vAlign w:val="center"/>
          </w:tcPr>
          <w:p w14:paraId="237112FB" w14:textId="77777777" w:rsidR="007A7CD5" w:rsidRDefault="007A7CD5"/>
        </w:tc>
        <w:tc>
          <w:tcPr>
            <w:tcW w:w="2551" w:type="dxa"/>
            <w:hMerge w:val="restart"/>
            <w:vAlign w:val="center"/>
          </w:tcPr>
          <w:p w14:paraId="43F1DC75" w14:textId="77777777" w:rsidR="007A7CD5" w:rsidRDefault="00000000">
            <w:pPr>
              <w:pStyle w:val="2"/>
            </w:pPr>
            <w:r>
              <w:t>≥48462平方米</w:t>
            </w:r>
          </w:p>
        </w:tc>
        <w:tc>
          <w:tcPr>
            <w:tcW w:w="0" w:type="auto"/>
            <w:hMerge/>
          </w:tcPr>
          <w:p w14:paraId="30A353F7" w14:textId="77777777" w:rsidR="007A7CD5" w:rsidRDefault="007A7CD5">
            <w:pPr>
              <w:pStyle w:val="2"/>
            </w:pPr>
          </w:p>
        </w:tc>
      </w:tr>
      <w:tr w:rsidR="007A7CD5" w14:paraId="1D8F9D40" w14:textId="77777777">
        <w:trPr>
          <w:trHeight w:val="369"/>
          <w:jc w:val="center"/>
        </w:trPr>
        <w:tc>
          <w:tcPr>
            <w:tcW w:w="1276" w:type="dxa"/>
            <w:vMerge/>
            <w:vAlign w:val="center"/>
          </w:tcPr>
          <w:p w14:paraId="112D0DC5" w14:textId="77777777" w:rsidR="007A7CD5" w:rsidRDefault="007A7CD5"/>
        </w:tc>
        <w:tc>
          <w:tcPr>
            <w:tcW w:w="1276" w:type="dxa"/>
            <w:vAlign w:val="center"/>
          </w:tcPr>
          <w:p w14:paraId="08760288" w14:textId="77777777" w:rsidR="007A7CD5" w:rsidRDefault="00000000">
            <w:pPr>
              <w:pStyle w:val="2"/>
            </w:pPr>
            <w:r>
              <w:t>质量指标</w:t>
            </w:r>
          </w:p>
        </w:tc>
        <w:tc>
          <w:tcPr>
            <w:tcW w:w="1332" w:type="dxa"/>
            <w:vAlign w:val="center"/>
          </w:tcPr>
          <w:p w14:paraId="324BC538" w14:textId="77777777" w:rsidR="007A7CD5" w:rsidRDefault="00000000">
            <w:pPr>
              <w:pStyle w:val="2"/>
            </w:pPr>
            <w:r>
              <w:t>竣工验收合格率</w:t>
            </w:r>
          </w:p>
        </w:tc>
        <w:tc>
          <w:tcPr>
            <w:tcW w:w="3430" w:type="dxa"/>
            <w:hMerge w:val="restart"/>
            <w:vAlign w:val="center"/>
          </w:tcPr>
          <w:p w14:paraId="1FD9B675" w14:textId="77777777" w:rsidR="007A7CD5" w:rsidRDefault="00000000">
            <w:pPr>
              <w:pStyle w:val="2"/>
            </w:pPr>
            <w:r>
              <w:t>竣工验收合格率</w:t>
            </w:r>
          </w:p>
        </w:tc>
        <w:tc>
          <w:tcPr>
            <w:tcW w:w="0" w:type="auto"/>
            <w:hMerge/>
            <w:vAlign w:val="center"/>
          </w:tcPr>
          <w:p w14:paraId="7E397A6C" w14:textId="77777777" w:rsidR="007A7CD5" w:rsidRDefault="007A7CD5"/>
        </w:tc>
        <w:tc>
          <w:tcPr>
            <w:tcW w:w="2551" w:type="dxa"/>
            <w:hMerge w:val="restart"/>
            <w:vAlign w:val="center"/>
          </w:tcPr>
          <w:p w14:paraId="7E1A6BDB" w14:textId="77777777" w:rsidR="007A7CD5" w:rsidRDefault="00000000">
            <w:pPr>
              <w:pStyle w:val="2"/>
            </w:pPr>
            <w:r>
              <w:t>100%</w:t>
            </w:r>
          </w:p>
        </w:tc>
        <w:tc>
          <w:tcPr>
            <w:tcW w:w="0" w:type="auto"/>
            <w:hMerge/>
          </w:tcPr>
          <w:p w14:paraId="56A89CAE" w14:textId="77777777" w:rsidR="007A7CD5" w:rsidRDefault="007A7CD5">
            <w:pPr>
              <w:pStyle w:val="2"/>
            </w:pPr>
          </w:p>
        </w:tc>
      </w:tr>
      <w:tr w:rsidR="007A7CD5" w14:paraId="4B544247" w14:textId="77777777">
        <w:trPr>
          <w:trHeight w:val="369"/>
          <w:jc w:val="center"/>
        </w:trPr>
        <w:tc>
          <w:tcPr>
            <w:tcW w:w="1276" w:type="dxa"/>
            <w:vMerge/>
            <w:vAlign w:val="center"/>
          </w:tcPr>
          <w:p w14:paraId="29905227" w14:textId="77777777" w:rsidR="007A7CD5" w:rsidRDefault="007A7CD5"/>
        </w:tc>
        <w:tc>
          <w:tcPr>
            <w:tcW w:w="1276" w:type="dxa"/>
            <w:vAlign w:val="center"/>
          </w:tcPr>
          <w:p w14:paraId="20AC7AF6" w14:textId="77777777" w:rsidR="007A7CD5" w:rsidRDefault="00000000">
            <w:pPr>
              <w:pStyle w:val="2"/>
            </w:pPr>
            <w:r>
              <w:t>时效指标</w:t>
            </w:r>
          </w:p>
        </w:tc>
        <w:tc>
          <w:tcPr>
            <w:tcW w:w="1332" w:type="dxa"/>
            <w:vAlign w:val="center"/>
          </w:tcPr>
          <w:p w14:paraId="13F5EC36" w14:textId="77777777" w:rsidR="007A7CD5" w:rsidRDefault="00000000">
            <w:pPr>
              <w:pStyle w:val="2"/>
            </w:pPr>
            <w:r>
              <w:t>项目按计划完工率</w:t>
            </w:r>
          </w:p>
        </w:tc>
        <w:tc>
          <w:tcPr>
            <w:tcW w:w="3430" w:type="dxa"/>
            <w:hMerge w:val="restart"/>
            <w:vAlign w:val="center"/>
          </w:tcPr>
          <w:p w14:paraId="5C7399F9" w14:textId="77777777" w:rsidR="007A7CD5" w:rsidRDefault="00000000">
            <w:pPr>
              <w:pStyle w:val="2"/>
            </w:pPr>
            <w:r>
              <w:t>项目按计划完工率</w:t>
            </w:r>
          </w:p>
        </w:tc>
        <w:tc>
          <w:tcPr>
            <w:tcW w:w="0" w:type="auto"/>
            <w:hMerge/>
            <w:vAlign w:val="center"/>
          </w:tcPr>
          <w:p w14:paraId="59E6D4CD" w14:textId="77777777" w:rsidR="007A7CD5" w:rsidRDefault="007A7CD5"/>
        </w:tc>
        <w:tc>
          <w:tcPr>
            <w:tcW w:w="2551" w:type="dxa"/>
            <w:hMerge w:val="restart"/>
            <w:vAlign w:val="center"/>
          </w:tcPr>
          <w:p w14:paraId="077E932B" w14:textId="77777777" w:rsidR="007A7CD5" w:rsidRDefault="00000000">
            <w:pPr>
              <w:pStyle w:val="2"/>
            </w:pPr>
            <w:r>
              <w:t>100%</w:t>
            </w:r>
          </w:p>
        </w:tc>
        <w:tc>
          <w:tcPr>
            <w:tcW w:w="0" w:type="auto"/>
            <w:hMerge/>
          </w:tcPr>
          <w:p w14:paraId="1DE0922B" w14:textId="77777777" w:rsidR="007A7CD5" w:rsidRDefault="007A7CD5">
            <w:pPr>
              <w:pStyle w:val="2"/>
            </w:pPr>
          </w:p>
        </w:tc>
      </w:tr>
      <w:tr w:rsidR="007A7CD5" w14:paraId="61B68A4C" w14:textId="77777777">
        <w:trPr>
          <w:trHeight w:val="369"/>
          <w:jc w:val="center"/>
        </w:trPr>
        <w:tc>
          <w:tcPr>
            <w:tcW w:w="1276" w:type="dxa"/>
            <w:vMerge/>
            <w:vAlign w:val="center"/>
          </w:tcPr>
          <w:p w14:paraId="7A7F82A5" w14:textId="77777777" w:rsidR="007A7CD5" w:rsidRDefault="007A7CD5"/>
        </w:tc>
        <w:tc>
          <w:tcPr>
            <w:tcW w:w="1276" w:type="dxa"/>
            <w:vAlign w:val="center"/>
          </w:tcPr>
          <w:p w14:paraId="08C3E084" w14:textId="77777777" w:rsidR="007A7CD5" w:rsidRDefault="00000000">
            <w:pPr>
              <w:pStyle w:val="2"/>
            </w:pPr>
            <w:r>
              <w:t>成本指标</w:t>
            </w:r>
          </w:p>
        </w:tc>
        <w:tc>
          <w:tcPr>
            <w:tcW w:w="1332" w:type="dxa"/>
            <w:vAlign w:val="center"/>
          </w:tcPr>
          <w:p w14:paraId="5D88E312" w14:textId="77777777" w:rsidR="007A7CD5" w:rsidRDefault="00000000">
            <w:pPr>
              <w:pStyle w:val="2"/>
            </w:pPr>
            <w:r>
              <w:t>控制项目成本</w:t>
            </w:r>
          </w:p>
        </w:tc>
        <w:tc>
          <w:tcPr>
            <w:tcW w:w="3430" w:type="dxa"/>
            <w:hMerge w:val="restart"/>
            <w:vAlign w:val="center"/>
          </w:tcPr>
          <w:p w14:paraId="677C0F71" w14:textId="77777777" w:rsidR="007A7CD5" w:rsidRDefault="00000000">
            <w:pPr>
              <w:pStyle w:val="2"/>
            </w:pPr>
            <w:r>
              <w:t>控制项目成本</w:t>
            </w:r>
          </w:p>
        </w:tc>
        <w:tc>
          <w:tcPr>
            <w:tcW w:w="0" w:type="auto"/>
            <w:hMerge/>
            <w:vAlign w:val="center"/>
          </w:tcPr>
          <w:p w14:paraId="1D693D17" w14:textId="77777777" w:rsidR="007A7CD5" w:rsidRDefault="007A7CD5"/>
        </w:tc>
        <w:tc>
          <w:tcPr>
            <w:tcW w:w="2551" w:type="dxa"/>
            <w:hMerge w:val="restart"/>
            <w:vAlign w:val="center"/>
          </w:tcPr>
          <w:p w14:paraId="6959696E" w14:textId="77777777" w:rsidR="007A7CD5" w:rsidRDefault="00000000">
            <w:pPr>
              <w:pStyle w:val="2"/>
            </w:pPr>
            <w:r>
              <w:t>≤3691.53万元</w:t>
            </w:r>
          </w:p>
        </w:tc>
        <w:tc>
          <w:tcPr>
            <w:tcW w:w="0" w:type="auto"/>
            <w:hMerge/>
          </w:tcPr>
          <w:p w14:paraId="262E8524" w14:textId="77777777" w:rsidR="007A7CD5" w:rsidRDefault="007A7CD5">
            <w:pPr>
              <w:pStyle w:val="2"/>
            </w:pPr>
          </w:p>
        </w:tc>
      </w:tr>
      <w:tr w:rsidR="007A7CD5" w14:paraId="4C6613E6" w14:textId="77777777">
        <w:trPr>
          <w:trHeight w:val="369"/>
          <w:jc w:val="center"/>
        </w:trPr>
        <w:tc>
          <w:tcPr>
            <w:tcW w:w="1276" w:type="dxa"/>
            <w:vAlign w:val="center"/>
          </w:tcPr>
          <w:p w14:paraId="32E465BE" w14:textId="77777777" w:rsidR="007A7CD5" w:rsidRDefault="00000000">
            <w:pPr>
              <w:pStyle w:val="3"/>
            </w:pPr>
            <w:r>
              <w:t>效益指标</w:t>
            </w:r>
          </w:p>
        </w:tc>
        <w:tc>
          <w:tcPr>
            <w:tcW w:w="1276" w:type="dxa"/>
            <w:vAlign w:val="center"/>
          </w:tcPr>
          <w:p w14:paraId="7F200595" w14:textId="77777777" w:rsidR="007A7CD5" w:rsidRDefault="00000000">
            <w:pPr>
              <w:pStyle w:val="2"/>
            </w:pPr>
            <w:r>
              <w:t>社会效益指标</w:t>
            </w:r>
          </w:p>
        </w:tc>
        <w:tc>
          <w:tcPr>
            <w:tcW w:w="1332" w:type="dxa"/>
            <w:vAlign w:val="center"/>
          </w:tcPr>
          <w:p w14:paraId="0A8323FC" w14:textId="77777777" w:rsidR="007A7CD5" w:rsidRDefault="00000000">
            <w:pPr>
              <w:pStyle w:val="2"/>
            </w:pPr>
            <w:r>
              <w:t>解决区域苗木迁移问题</w:t>
            </w:r>
          </w:p>
        </w:tc>
        <w:tc>
          <w:tcPr>
            <w:tcW w:w="3430" w:type="dxa"/>
            <w:hMerge w:val="restart"/>
            <w:vAlign w:val="center"/>
          </w:tcPr>
          <w:p w14:paraId="640841F4" w14:textId="77777777" w:rsidR="007A7CD5" w:rsidRDefault="00000000">
            <w:pPr>
              <w:pStyle w:val="2"/>
            </w:pPr>
            <w:r>
              <w:t>解决区域苗木迁移问题</w:t>
            </w:r>
          </w:p>
        </w:tc>
        <w:tc>
          <w:tcPr>
            <w:tcW w:w="0" w:type="auto"/>
            <w:hMerge/>
            <w:vAlign w:val="center"/>
          </w:tcPr>
          <w:p w14:paraId="2BD70B74" w14:textId="77777777" w:rsidR="007A7CD5" w:rsidRDefault="007A7CD5"/>
        </w:tc>
        <w:tc>
          <w:tcPr>
            <w:tcW w:w="2551" w:type="dxa"/>
            <w:hMerge w:val="restart"/>
            <w:vAlign w:val="center"/>
          </w:tcPr>
          <w:p w14:paraId="73DF2480" w14:textId="77777777" w:rsidR="007A7CD5" w:rsidRDefault="00000000">
            <w:pPr>
              <w:pStyle w:val="2"/>
            </w:pPr>
            <w:r>
              <w:t>有效改善</w:t>
            </w:r>
          </w:p>
        </w:tc>
        <w:tc>
          <w:tcPr>
            <w:tcW w:w="0" w:type="auto"/>
            <w:hMerge/>
          </w:tcPr>
          <w:p w14:paraId="528827A7" w14:textId="77777777" w:rsidR="007A7CD5" w:rsidRDefault="007A7CD5">
            <w:pPr>
              <w:pStyle w:val="2"/>
            </w:pPr>
          </w:p>
        </w:tc>
      </w:tr>
      <w:tr w:rsidR="007A7CD5" w14:paraId="2618BAFB" w14:textId="77777777">
        <w:trPr>
          <w:trHeight w:val="369"/>
          <w:jc w:val="center"/>
        </w:trPr>
        <w:tc>
          <w:tcPr>
            <w:tcW w:w="1276" w:type="dxa"/>
            <w:vAlign w:val="center"/>
          </w:tcPr>
          <w:p w14:paraId="03163D6B" w14:textId="77777777" w:rsidR="007A7CD5" w:rsidRDefault="00000000">
            <w:pPr>
              <w:pStyle w:val="3"/>
            </w:pPr>
            <w:r>
              <w:t>满意度指标</w:t>
            </w:r>
          </w:p>
        </w:tc>
        <w:tc>
          <w:tcPr>
            <w:tcW w:w="1276" w:type="dxa"/>
            <w:vAlign w:val="center"/>
          </w:tcPr>
          <w:p w14:paraId="073EE3B4" w14:textId="77777777" w:rsidR="007A7CD5" w:rsidRDefault="00000000">
            <w:pPr>
              <w:pStyle w:val="2"/>
            </w:pPr>
            <w:r>
              <w:t>服务对象满意度指标</w:t>
            </w:r>
          </w:p>
        </w:tc>
        <w:tc>
          <w:tcPr>
            <w:tcW w:w="1332" w:type="dxa"/>
            <w:vAlign w:val="center"/>
          </w:tcPr>
          <w:p w14:paraId="12B21BDB" w14:textId="77777777" w:rsidR="007A7CD5" w:rsidRDefault="00000000">
            <w:pPr>
              <w:pStyle w:val="2"/>
            </w:pPr>
            <w:r>
              <w:t>惠及公众满意度</w:t>
            </w:r>
          </w:p>
        </w:tc>
        <w:tc>
          <w:tcPr>
            <w:tcW w:w="3430" w:type="dxa"/>
            <w:hMerge w:val="restart"/>
            <w:vAlign w:val="center"/>
          </w:tcPr>
          <w:p w14:paraId="55E35227" w14:textId="77777777" w:rsidR="007A7CD5" w:rsidRDefault="00000000">
            <w:pPr>
              <w:pStyle w:val="2"/>
            </w:pPr>
            <w:r>
              <w:t>惠及公众满意度</w:t>
            </w:r>
          </w:p>
        </w:tc>
        <w:tc>
          <w:tcPr>
            <w:tcW w:w="0" w:type="auto"/>
            <w:hMerge/>
            <w:vAlign w:val="center"/>
          </w:tcPr>
          <w:p w14:paraId="0CD37634" w14:textId="77777777" w:rsidR="007A7CD5" w:rsidRDefault="007A7CD5"/>
        </w:tc>
        <w:tc>
          <w:tcPr>
            <w:tcW w:w="2551" w:type="dxa"/>
            <w:hMerge w:val="restart"/>
            <w:vAlign w:val="center"/>
          </w:tcPr>
          <w:p w14:paraId="276A6463" w14:textId="77777777" w:rsidR="007A7CD5" w:rsidRDefault="00000000">
            <w:pPr>
              <w:pStyle w:val="2"/>
            </w:pPr>
            <w:r>
              <w:t>≥95%</w:t>
            </w:r>
          </w:p>
        </w:tc>
        <w:tc>
          <w:tcPr>
            <w:tcW w:w="0" w:type="auto"/>
            <w:hMerge/>
          </w:tcPr>
          <w:p w14:paraId="3799E5FC" w14:textId="77777777" w:rsidR="007A7CD5" w:rsidRDefault="007A7CD5">
            <w:pPr>
              <w:pStyle w:val="2"/>
            </w:pPr>
          </w:p>
        </w:tc>
      </w:tr>
    </w:tbl>
    <w:p w14:paraId="1DC9FF22" w14:textId="77777777" w:rsidR="007A7CD5" w:rsidRDefault="007A7CD5">
      <w:pPr>
        <w:sectPr w:rsidR="007A7CD5">
          <w:pgSz w:w="11900" w:h="16840"/>
          <w:pgMar w:top="1984" w:right="1304" w:bottom="1134" w:left="1304" w:header="720" w:footer="720" w:gutter="0"/>
          <w:cols w:space="720"/>
        </w:sectPr>
      </w:pPr>
    </w:p>
    <w:p w14:paraId="694D8DEC" w14:textId="77777777" w:rsidR="007A7CD5" w:rsidRDefault="00000000">
      <w:pPr>
        <w:jc w:val="center"/>
      </w:pPr>
      <w:r>
        <w:rPr>
          <w:rFonts w:ascii="方正仿宋_GBK" w:eastAsia="方正仿宋_GBK" w:hAnsi="方正仿宋_GBK" w:cs="方正仿宋_GBK"/>
          <w:color w:val="000000"/>
          <w:sz w:val="28"/>
        </w:rPr>
        <w:t xml:space="preserve"> </w:t>
      </w:r>
    </w:p>
    <w:p w14:paraId="5F4A7704" w14:textId="77777777" w:rsidR="007A7CD5" w:rsidRDefault="00000000">
      <w:pPr>
        <w:ind w:firstLine="560"/>
        <w:outlineLvl w:val="3"/>
      </w:pPr>
      <w:bookmarkStart w:id="139" w:name="_Toc_4_4_0000000143"/>
      <w:r>
        <w:rPr>
          <w:rFonts w:ascii="方正仿宋_GBK" w:eastAsia="方正仿宋_GBK" w:hAnsi="方正仿宋_GBK" w:cs="方正仿宋_GBK"/>
          <w:color w:val="000000"/>
          <w:sz w:val="28"/>
        </w:rPr>
        <w:t>140.航拍图2021年绩效目标表</w:t>
      </w:r>
      <w:bookmarkEnd w:id="13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A27CBA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6C4BDF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4B809E5" w14:textId="77777777" w:rsidR="007A7CD5" w:rsidRDefault="007A7CD5"/>
        </w:tc>
        <w:tc>
          <w:tcPr>
            <w:tcW w:w="0" w:type="auto"/>
            <w:hMerge/>
            <w:tcBorders>
              <w:top w:val="single" w:sz="6" w:space="0" w:color="FFFFFF"/>
              <w:left w:val="single" w:sz="6" w:space="0" w:color="FFFFFF"/>
              <w:right w:val="single" w:sz="6" w:space="0" w:color="FFFFFF"/>
            </w:tcBorders>
          </w:tcPr>
          <w:p w14:paraId="236037E9" w14:textId="77777777" w:rsidR="007A7CD5" w:rsidRDefault="007A7CD5"/>
        </w:tc>
        <w:tc>
          <w:tcPr>
            <w:tcW w:w="0" w:type="auto"/>
            <w:hMerge/>
            <w:tcBorders>
              <w:top w:val="single" w:sz="6" w:space="0" w:color="FFFFFF"/>
              <w:left w:val="single" w:sz="6" w:space="0" w:color="FFFFFF"/>
              <w:right w:val="single" w:sz="6" w:space="0" w:color="FFFFFF"/>
            </w:tcBorders>
          </w:tcPr>
          <w:p w14:paraId="3D4DB572" w14:textId="77777777" w:rsidR="007A7CD5" w:rsidRDefault="007A7CD5"/>
        </w:tc>
        <w:tc>
          <w:tcPr>
            <w:tcW w:w="0" w:type="auto"/>
            <w:hMerge/>
            <w:tcBorders>
              <w:top w:val="single" w:sz="6" w:space="0" w:color="FFFFFF"/>
              <w:left w:val="single" w:sz="6" w:space="0" w:color="FFFFFF"/>
              <w:right w:val="single" w:sz="6" w:space="0" w:color="FFFFFF"/>
            </w:tcBorders>
          </w:tcPr>
          <w:p w14:paraId="69369B0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EE703E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F8CDDDA" w14:textId="77777777" w:rsidR="007A7CD5" w:rsidRDefault="00000000">
            <w:pPr>
              <w:pStyle w:val="4"/>
            </w:pPr>
            <w:r>
              <w:t>单位：元</w:t>
            </w:r>
          </w:p>
        </w:tc>
      </w:tr>
      <w:tr w:rsidR="007A7CD5" w14:paraId="0A1EC33A" w14:textId="77777777">
        <w:trPr>
          <w:trHeight w:val="369"/>
          <w:jc w:val="center"/>
        </w:trPr>
        <w:tc>
          <w:tcPr>
            <w:tcW w:w="1276" w:type="dxa"/>
            <w:gridSpan w:val="6"/>
            <w:vAlign w:val="center"/>
          </w:tcPr>
          <w:p w14:paraId="73BC0514" w14:textId="77777777" w:rsidR="007A7CD5" w:rsidRDefault="00000000">
            <w:pPr>
              <w:pStyle w:val="1"/>
            </w:pPr>
            <w:r>
              <w:t>项目名称</w:t>
            </w:r>
          </w:p>
        </w:tc>
        <w:tc>
          <w:tcPr>
            <w:tcW w:w="8589" w:type="dxa"/>
            <w:hMerge w:val="restart"/>
            <w:vAlign w:val="center"/>
          </w:tcPr>
          <w:p w14:paraId="0F1BBA71" w14:textId="77777777" w:rsidR="007A7CD5" w:rsidRDefault="00000000">
            <w:pPr>
              <w:pStyle w:val="2"/>
            </w:pPr>
            <w:r>
              <w:t>航拍图2021年</w:t>
            </w:r>
          </w:p>
        </w:tc>
        <w:tc>
          <w:tcPr>
            <w:tcW w:w="0" w:type="auto"/>
            <w:hMerge/>
          </w:tcPr>
          <w:p w14:paraId="35CC435D" w14:textId="77777777" w:rsidR="007A7CD5" w:rsidRDefault="007A7CD5"/>
        </w:tc>
        <w:tc>
          <w:tcPr>
            <w:tcW w:w="0" w:type="auto"/>
            <w:hMerge/>
          </w:tcPr>
          <w:p w14:paraId="7841171B" w14:textId="77777777" w:rsidR="007A7CD5" w:rsidRDefault="007A7CD5"/>
        </w:tc>
        <w:tc>
          <w:tcPr>
            <w:tcW w:w="0" w:type="auto"/>
            <w:hMerge/>
          </w:tcPr>
          <w:p w14:paraId="74205C38" w14:textId="77777777" w:rsidR="007A7CD5" w:rsidRDefault="007A7CD5"/>
        </w:tc>
        <w:tc>
          <w:tcPr>
            <w:tcW w:w="0" w:type="auto"/>
            <w:hMerge/>
          </w:tcPr>
          <w:p w14:paraId="187EC276" w14:textId="77777777" w:rsidR="007A7CD5" w:rsidRDefault="007A7CD5"/>
        </w:tc>
        <w:tc>
          <w:tcPr>
            <w:tcW w:w="0" w:type="auto"/>
            <w:gridSpan w:val="6"/>
            <w:hMerge/>
          </w:tcPr>
          <w:p w14:paraId="51F6F4EB" w14:textId="77777777" w:rsidR="007A7CD5" w:rsidRDefault="007A7CD5"/>
        </w:tc>
      </w:tr>
      <w:tr w:rsidR="007A7CD5" w14:paraId="09E22795" w14:textId="77777777">
        <w:trPr>
          <w:trHeight w:val="369"/>
          <w:jc w:val="center"/>
        </w:trPr>
        <w:tc>
          <w:tcPr>
            <w:tcW w:w="1276" w:type="dxa"/>
            <w:gridSpan w:val="6"/>
            <w:vMerge w:val="restart"/>
            <w:vAlign w:val="center"/>
          </w:tcPr>
          <w:p w14:paraId="5934321B" w14:textId="77777777" w:rsidR="007A7CD5" w:rsidRDefault="00000000">
            <w:pPr>
              <w:pStyle w:val="1"/>
            </w:pPr>
            <w:r>
              <w:t>预算规模及资金用途</w:t>
            </w:r>
          </w:p>
        </w:tc>
        <w:tc>
          <w:tcPr>
            <w:tcW w:w="1276" w:type="dxa"/>
            <w:gridSpan w:val="6"/>
            <w:vAlign w:val="center"/>
          </w:tcPr>
          <w:p w14:paraId="42730BD4" w14:textId="77777777" w:rsidR="007A7CD5" w:rsidRDefault="00000000">
            <w:pPr>
              <w:pStyle w:val="1"/>
            </w:pPr>
            <w:r>
              <w:t>预算数</w:t>
            </w:r>
          </w:p>
        </w:tc>
        <w:tc>
          <w:tcPr>
            <w:tcW w:w="1332" w:type="dxa"/>
            <w:vAlign w:val="center"/>
          </w:tcPr>
          <w:p w14:paraId="52998B92" w14:textId="77777777" w:rsidR="007A7CD5" w:rsidRDefault="00000000">
            <w:pPr>
              <w:pStyle w:val="2"/>
            </w:pPr>
            <w:r>
              <w:t>700000.00</w:t>
            </w:r>
          </w:p>
        </w:tc>
        <w:tc>
          <w:tcPr>
            <w:tcW w:w="1587" w:type="dxa"/>
            <w:vAlign w:val="center"/>
          </w:tcPr>
          <w:p w14:paraId="678C4BC9" w14:textId="77777777" w:rsidR="007A7CD5" w:rsidRDefault="00000000">
            <w:pPr>
              <w:pStyle w:val="1"/>
            </w:pPr>
            <w:r>
              <w:t>其中：财政    资金</w:t>
            </w:r>
          </w:p>
        </w:tc>
        <w:tc>
          <w:tcPr>
            <w:tcW w:w="1843" w:type="dxa"/>
            <w:vAlign w:val="center"/>
          </w:tcPr>
          <w:p w14:paraId="0C443F81" w14:textId="77777777" w:rsidR="007A7CD5" w:rsidRDefault="00000000">
            <w:pPr>
              <w:pStyle w:val="2"/>
            </w:pPr>
            <w:r>
              <w:t>700000.00</w:t>
            </w:r>
          </w:p>
        </w:tc>
        <w:tc>
          <w:tcPr>
            <w:tcW w:w="1276" w:type="dxa"/>
            <w:vAlign w:val="center"/>
          </w:tcPr>
          <w:p w14:paraId="3144F767" w14:textId="77777777" w:rsidR="007A7CD5" w:rsidRDefault="00000000">
            <w:pPr>
              <w:pStyle w:val="1"/>
            </w:pPr>
            <w:r>
              <w:t>其他资金</w:t>
            </w:r>
          </w:p>
        </w:tc>
        <w:tc>
          <w:tcPr>
            <w:tcW w:w="1276" w:type="dxa"/>
            <w:vAlign w:val="center"/>
          </w:tcPr>
          <w:p w14:paraId="3DD40575" w14:textId="77777777" w:rsidR="007A7CD5" w:rsidRDefault="00000000">
            <w:pPr>
              <w:pStyle w:val="2"/>
            </w:pPr>
            <w:r>
              <w:t xml:space="preserve"> </w:t>
            </w:r>
          </w:p>
        </w:tc>
      </w:tr>
      <w:tr w:rsidR="007A7CD5" w14:paraId="746EEB87" w14:textId="77777777">
        <w:trPr>
          <w:trHeight w:val="369"/>
          <w:jc w:val="center"/>
        </w:trPr>
        <w:tc>
          <w:tcPr>
            <w:tcW w:w="1276" w:type="dxa"/>
            <w:gridSpan w:val="6"/>
            <w:vMerge/>
          </w:tcPr>
          <w:p w14:paraId="44153CF2" w14:textId="77777777" w:rsidR="007A7CD5" w:rsidRDefault="007A7CD5"/>
        </w:tc>
        <w:tc>
          <w:tcPr>
            <w:tcW w:w="8589" w:type="dxa"/>
            <w:hMerge w:val="restart"/>
            <w:vAlign w:val="center"/>
          </w:tcPr>
          <w:p w14:paraId="7DCFE421" w14:textId="77777777" w:rsidR="007A7CD5" w:rsidRDefault="00000000">
            <w:pPr>
              <w:pStyle w:val="2"/>
            </w:pPr>
            <w:r>
              <w:t>用于支付2021年生态城航拍数据及影像图。</w:t>
            </w:r>
          </w:p>
        </w:tc>
        <w:tc>
          <w:tcPr>
            <w:tcW w:w="0" w:type="auto"/>
            <w:hMerge/>
          </w:tcPr>
          <w:p w14:paraId="2B6FCC7C" w14:textId="77777777" w:rsidR="007A7CD5" w:rsidRDefault="007A7CD5"/>
        </w:tc>
        <w:tc>
          <w:tcPr>
            <w:tcW w:w="0" w:type="auto"/>
            <w:hMerge/>
          </w:tcPr>
          <w:p w14:paraId="7B048CAE" w14:textId="77777777" w:rsidR="007A7CD5" w:rsidRDefault="007A7CD5"/>
        </w:tc>
        <w:tc>
          <w:tcPr>
            <w:tcW w:w="0" w:type="auto"/>
            <w:hMerge/>
          </w:tcPr>
          <w:p w14:paraId="7895F508" w14:textId="77777777" w:rsidR="007A7CD5" w:rsidRDefault="007A7CD5"/>
        </w:tc>
        <w:tc>
          <w:tcPr>
            <w:tcW w:w="0" w:type="auto"/>
            <w:hMerge/>
          </w:tcPr>
          <w:p w14:paraId="2BE61DA2" w14:textId="77777777" w:rsidR="007A7CD5" w:rsidRDefault="007A7CD5"/>
        </w:tc>
        <w:tc>
          <w:tcPr>
            <w:tcW w:w="0" w:type="auto"/>
            <w:gridSpan w:val="6"/>
            <w:hMerge/>
          </w:tcPr>
          <w:p w14:paraId="360B8EB8" w14:textId="77777777" w:rsidR="007A7CD5" w:rsidRDefault="007A7CD5"/>
        </w:tc>
      </w:tr>
      <w:tr w:rsidR="007A7CD5" w14:paraId="04E97D1D" w14:textId="77777777">
        <w:trPr>
          <w:trHeight w:val="369"/>
          <w:jc w:val="center"/>
        </w:trPr>
        <w:tc>
          <w:tcPr>
            <w:tcW w:w="1276" w:type="dxa"/>
            <w:gridSpan w:val="6"/>
            <w:vAlign w:val="center"/>
          </w:tcPr>
          <w:p w14:paraId="5E4E8D35" w14:textId="77777777" w:rsidR="007A7CD5" w:rsidRDefault="00000000">
            <w:pPr>
              <w:pStyle w:val="1"/>
            </w:pPr>
            <w:r>
              <w:t>绩效目标</w:t>
            </w:r>
          </w:p>
        </w:tc>
        <w:tc>
          <w:tcPr>
            <w:tcW w:w="8589" w:type="dxa"/>
            <w:hMerge w:val="restart"/>
            <w:vAlign w:val="center"/>
          </w:tcPr>
          <w:p w14:paraId="068C0B24" w14:textId="77777777" w:rsidR="007A7CD5" w:rsidRDefault="00000000">
            <w:pPr>
              <w:pStyle w:val="2"/>
            </w:pPr>
            <w:r>
              <w:t>1.提供2021年生态城航拍数据及影像图。</w:t>
            </w:r>
          </w:p>
        </w:tc>
        <w:tc>
          <w:tcPr>
            <w:tcW w:w="0" w:type="auto"/>
            <w:hMerge/>
          </w:tcPr>
          <w:p w14:paraId="4594123C" w14:textId="77777777" w:rsidR="007A7CD5" w:rsidRDefault="007A7CD5"/>
        </w:tc>
        <w:tc>
          <w:tcPr>
            <w:tcW w:w="0" w:type="auto"/>
            <w:hMerge/>
          </w:tcPr>
          <w:p w14:paraId="5C8C5D70" w14:textId="77777777" w:rsidR="007A7CD5" w:rsidRDefault="007A7CD5"/>
        </w:tc>
        <w:tc>
          <w:tcPr>
            <w:tcW w:w="0" w:type="auto"/>
            <w:hMerge/>
          </w:tcPr>
          <w:p w14:paraId="0FE98322" w14:textId="77777777" w:rsidR="007A7CD5" w:rsidRDefault="007A7CD5"/>
        </w:tc>
        <w:tc>
          <w:tcPr>
            <w:tcW w:w="0" w:type="auto"/>
            <w:hMerge/>
          </w:tcPr>
          <w:p w14:paraId="0C5862FB" w14:textId="77777777" w:rsidR="007A7CD5" w:rsidRDefault="007A7CD5"/>
        </w:tc>
        <w:tc>
          <w:tcPr>
            <w:tcW w:w="0" w:type="auto"/>
            <w:gridSpan w:val="6"/>
            <w:hMerge/>
          </w:tcPr>
          <w:p w14:paraId="35D9F06E" w14:textId="77777777" w:rsidR="007A7CD5" w:rsidRDefault="007A7CD5"/>
        </w:tc>
      </w:tr>
    </w:tbl>
    <w:p w14:paraId="0C716A2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12B1AC6" w14:textId="77777777">
        <w:trPr>
          <w:trHeight w:val="397"/>
          <w:tblHeader/>
          <w:jc w:val="center"/>
        </w:trPr>
        <w:tc>
          <w:tcPr>
            <w:tcW w:w="1276" w:type="dxa"/>
            <w:vAlign w:val="center"/>
          </w:tcPr>
          <w:p w14:paraId="7601F883" w14:textId="77777777" w:rsidR="007A7CD5" w:rsidRDefault="00000000">
            <w:pPr>
              <w:pStyle w:val="1"/>
            </w:pPr>
            <w:r>
              <w:t>一级指标</w:t>
            </w:r>
          </w:p>
        </w:tc>
        <w:tc>
          <w:tcPr>
            <w:tcW w:w="1276" w:type="dxa"/>
            <w:vAlign w:val="center"/>
          </w:tcPr>
          <w:p w14:paraId="44A7A915" w14:textId="77777777" w:rsidR="007A7CD5" w:rsidRDefault="00000000">
            <w:pPr>
              <w:pStyle w:val="1"/>
            </w:pPr>
            <w:r>
              <w:t>二级指标</w:t>
            </w:r>
          </w:p>
        </w:tc>
        <w:tc>
          <w:tcPr>
            <w:tcW w:w="1332" w:type="dxa"/>
            <w:vAlign w:val="center"/>
          </w:tcPr>
          <w:p w14:paraId="6F0E6F41" w14:textId="77777777" w:rsidR="007A7CD5" w:rsidRDefault="00000000">
            <w:pPr>
              <w:pStyle w:val="1"/>
            </w:pPr>
            <w:r>
              <w:t>三级指标</w:t>
            </w:r>
          </w:p>
        </w:tc>
        <w:tc>
          <w:tcPr>
            <w:tcW w:w="3430" w:type="dxa"/>
            <w:hMerge w:val="restart"/>
            <w:vAlign w:val="center"/>
          </w:tcPr>
          <w:p w14:paraId="17CF0EA5" w14:textId="77777777" w:rsidR="007A7CD5" w:rsidRDefault="00000000">
            <w:pPr>
              <w:pStyle w:val="1"/>
            </w:pPr>
            <w:r>
              <w:t>绩效指标描述</w:t>
            </w:r>
          </w:p>
        </w:tc>
        <w:tc>
          <w:tcPr>
            <w:tcW w:w="0" w:type="auto"/>
            <w:hMerge/>
          </w:tcPr>
          <w:p w14:paraId="7D71977F" w14:textId="77777777" w:rsidR="007A7CD5" w:rsidRDefault="007A7CD5"/>
        </w:tc>
        <w:tc>
          <w:tcPr>
            <w:tcW w:w="2551" w:type="dxa"/>
            <w:hMerge w:val="restart"/>
            <w:vAlign w:val="center"/>
          </w:tcPr>
          <w:p w14:paraId="09CDCEE3" w14:textId="77777777" w:rsidR="007A7CD5" w:rsidRDefault="00000000">
            <w:pPr>
              <w:pStyle w:val="1"/>
            </w:pPr>
            <w:r>
              <w:t>指标值</w:t>
            </w:r>
          </w:p>
        </w:tc>
        <w:tc>
          <w:tcPr>
            <w:tcW w:w="0" w:type="auto"/>
            <w:hMerge/>
          </w:tcPr>
          <w:p w14:paraId="378695BC" w14:textId="77777777" w:rsidR="007A7CD5" w:rsidRDefault="007A7CD5"/>
        </w:tc>
      </w:tr>
      <w:tr w:rsidR="007A7CD5" w14:paraId="777ECCDE" w14:textId="77777777">
        <w:trPr>
          <w:trHeight w:val="369"/>
          <w:jc w:val="center"/>
        </w:trPr>
        <w:tc>
          <w:tcPr>
            <w:tcW w:w="1276" w:type="dxa"/>
            <w:vMerge w:val="restart"/>
            <w:vAlign w:val="center"/>
          </w:tcPr>
          <w:p w14:paraId="2DAEF0BA" w14:textId="77777777" w:rsidR="007A7CD5" w:rsidRDefault="00000000">
            <w:pPr>
              <w:pStyle w:val="3"/>
            </w:pPr>
            <w:r>
              <w:t>产出指标</w:t>
            </w:r>
          </w:p>
        </w:tc>
        <w:tc>
          <w:tcPr>
            <w:tcW w:w="1276" w:type="dxa"/>
            <w:vAlign w:val="center"/>
          </w:tcPr>
          <w:p w14:paraId="2B55DE65" w14:textId="77777777" w:rsidR="007A7CD5" w:rsidRDefault="00000000">
            <w:pPr>
              <w:pStyle w:val="2"/>
            </w:pPr>
            <w:r>
              <w:t>数量指标</w:t>
            </w:r>
          </w:p>
        </w:tc>
        <w:tc>
          <w:tcPr>
            <w:tcW w:w="1332" w:type="dxa"/>
            <w:vAlign w:val="center"/>
          </w:tcPr>
          <w:p w14:paraId="1841A5D4" w14:textId="77777777" w:rsidR="007A7CD5" w:rsidRDefault="00000000">
            <w:pPr>
              <w:pStyle w:val="2"/>
            </w:pPr>
            <w:r>
              <w:t>影像图数量</w:t>
            </w:r>
          </w:p>
        </w:tc>
        <w:tc>
          <w:tcPr>
            <w:tcW w:w="3430" w:type="dxa"/>
            <w:hMerge w:val="restart"/>
            <w:vAlign w:val="center"/>
          </w:tcPr>
          <w:p w14:paraId="29838764" w14:textId="77777777" w:rsidR="007A7CD5" w:rsidRDefault="00000000">
            <w:pPr>
              <w:pStyle w:val="2"/>
            </w:pPr>
            <w:r>
              <w:t>影像图数量</w:t>
            </w:r>
          </w:p>
        </w:tc>
        <w:tc>
          <w:tcPr>
            <w:tcW w:w="0" w:type="auto"/>
            <w:hMerge/>
            <w:vAlign w:val="center"/>
          </w:tcPr>
          <w:p w14:paraId="35EDC4D8" w14:textId="77777777" w:rsidR="007A7CD5" w:rsidRDefault="007A7CD5"/>
        </w:tc>
        <w:tc>
          <w:tcPr>
            <w:tcW w:w="2551" w:type="dxa"/>
            <w:hMerge w:val="restart"/>
            <w:vAlign w:val="center"/>
          </w:tcPr>
          <w:p w14:paraId="7DA5712D" w14:textId="77777777" w:rsidR="007A7CD5" w:rsidRDefault="00000000">
            <w:pPr>
              <w:pStyle w:val="2"/>
            </w:pPr>
            <w:r>
              <w:t>≥1个</w:t>
            </w:r>
          </w:p>
        </w:tc>
        <w:tc>
          <w:tcPr>
            <w:tcW w:w="0" w:type="auto"/>
            <w:hMerge/>
          </w:tcPr>
          <w:p w14:paraId="4EF3BBF7" w14:textId="77777777" w:rsidR="007A7CD5" w:rsidRDefault="007A7CD5">
            <w:pPr>
              <w:pStyle w:val="2"/>
            </w:pPr>
          </w:p>
        </w:tc>
      </w:tr>
      <w:tr w:rsidR="007A7CD5" w14:paraId="4305627C" w14:textId="77777777">
        <w:trPr>
          <w:trHeight w:val="369"/>
          <w:jc w:val="center"/>
        </w:trPr>
        <w:tc>
          <w:tcPr>
            <w:tcW w:w="1276" w:type="dxa"/>
            <w:vMerge/>
            <w:vAlign w:val="center"/>
          </w:tcPr>
          <w:p w14:paraId="56864E31" w14:textId="77777777" w:rsidR="007A7CD5" w:rsidRDefault="007A7CD5"/>
        </w:tc>
        <w:tc>
          <w:tcPr>
            <w:tcW w:w="1276" w:type="dxa"/>
            <w:vAlign w:val="center"/>
          </w:tcPr>
          <w:p w14:paraId="79729D37" w14:textId="77777777" w:rsidR="007A7CD5" w:rsidRDefault="00000000">
            <w:pPr>
              <w:pStyle w:val="2"/>
            </w:pPr>
            <w:r>
              <w:t>质量指标</w:t>
            </w:r>
          </w:p>
        </w:tc>
        <w:tc>
          <w:tcPr>
            <w:tcW w:w="1332" w:type="dxa"/>
            <w:vAlign w:val="center"/>
          </w:tcPr>
          <w:p w14:paraId="3D064B01" w14:textId="77777777" w:rsidR="007A7CD5" w:rsidRDefault="00000000">
            <w:pPr>
              <w:pStyle w:val="2"/>
            </w:pPr>
            <w:r>
              <w:t>项目通过验收率</w:t>
            </w:r>
          </w:p>
        </w:tc>
        <w:tc>
          <w:tcPr>
            <w:tcW w:w="3430" w:type="dxa"/>
            <w:hMerge w:val="restart"/>
            <w:vAlign w:val="center"/>
          </w:tcPr>
          <w:p w14:paraId="3578414D" w14:textId="77777777" w:rsidR="007A7CD5" w:rsidRDefault="00000000">
            <w:pPr>
              <w:pStyle w:val="2"/>
            </w:pPr>
            <w:r>
              <w:t>项目通过验收率</w:t>
            </w:r>
          </w:p>
        </w:tc>
        <w:tc>
          <w:tcPr>
            <w:tcW w:w="0" w:type="auto"/>
            <w:hMerge/>
            <w:vAlign w:val="center"/>
          </w:tcPr>
          <w:p w14:paraId="616DFBF1" w14:textId="77777777" w:rsidR="007A7CD5" w:rsidRDefault="007A7CD5"/>
        </w:tc>
        <w:tc>
          <w:tcPr>
            <w:tcW w:w="2551" w:type="dxa"/>
            <w:hMerge w:val="restart"/>
            <w:vAlign w:val="center"/>
          </w:tcPr>
          <w:p w14:paraId="536725A4" w14:textId="77777777" w:rsidR="007A7CD5" w:rsidRDefault="00000000">
            <w:pPr>
              <w:pStyle w:val="2"/>
            </w:pPr>
            <w:r>
              <w:t>100%</w:t>
            </w:r>
          </w:p>
        </w:tc>
        <w:tc>
          <w:tcPr>
            <w:tcW w:w="0" w:type="auto"/>
            <w:hMerge/>
          </w:tcPr>
          <w:p w14:paraId="371BDD4B" w14:textId="77777777" w:rsidR="007A7CD5" w:rsidRDefault="007A7CD5">
            <w:pPr>
              <w:pStyle w:val="2"/>
            </w:pPr>
          </w:p>
        </w:tc>
      </w:tr>
      <w:tr w:rsidR="007A7CD5" w14:paraId="2C543609" w14:textId="77777777">
        <w:trPr>
          <w:trHeight w:val="369"/>
          <w:jc w:val="center"/>
        </w:trPr>
        <w:tc>
          <w:tcPr>
            <w:tcW w:w="1276" w:type="dxa"/>
            <w:vMerge/>
            <w:vAlign w:val="center"/>
          </w:tcPr>
          <w:p w14:paraId="409FF987" w14:textId="77777777" w:rsidR="007A7CD5" w:rsidRDefault="007A7CD5"/>
        </w:tc>
        <w:tc>
          <w:tcPr>
            <w:tcW w:w="1276" w:type="dxa"/>
            <w:vAlign w:val="center"/>
          </w:tcPr>
          <w:p w14:paraId="543478A6" w14:textId="77777777" w:rsidR="007A7CD5" w:rsidRDefault="00000000">
            <w:pPr>
              <w:pStyle w:val="2"/>
            </w:pPr>
            <w:r>
              <w:t>时效指标</w:t>
            </w:r>
          </w:p>
        </w:tc>
        <w:tc>
          <w:tcPr>
            <w:tcW w:w="1332" w:type="dxa"/>
            <w:vAlign w:val="center"/>
          </w:tcPr>
          <w:p w14:paraId="7C055284" w14:textId="77777777" w:rsidR="007A7CD5" w:rsidRDefault="00000000">
            <w:pPr>
              <w:pStyle w:val="2"/>
            </w:pPr>
            <w:r>
              <w:t>航拍工作按时完成率</w:t>
            </w:r>
          </w:p>
        </w:tc>
        <w:tc>
          <w:tcPr>
            <w:tcW w:w="3430" w:type="dxa"/>
            <w:hMerge w:val="restart"/>
            <w:vAlign w:val="center"/>
          </w:tcPr>
          <w:p w14:paraId="733B8677" w14:textId="77777777" w:rsidR="007A7CD5" w:rsidRDefault="00000000">
            <w:pPr>
              <w:pStyle w:val="2"/>
            </w:pPr>
            <w:r>
              <w:t>航拍工作按时完成率</w:t>
            </w:r>
          </w:p>
        </w:tc>
        <w:tc>
          <w:tcPr>
            <w:tcW w:w="0" w:type="auto"/>
            <w:hMerge/>
            <w:vAlign w:val="center"/>
          </w:tcPr>
          <w:p w14:paraId="4DA26E74" w14:textId="77777777" w:rsidR="007A7CD5" w:rsidRDefault="007A7CD5"/>
        </w:tc>
        <w:tc>
          <w:tcPr>
            <w:tcW w:w="2551" w:type="dxa"/>
            <w:hMerge w:val="restart"/>
            <w:vAlign w:val="center"/>
          </w:tcPr>
          <w:p w14:paraId="6B742F48" w14:textId="77777777" w:rsidR="007A7CD5" w:rsidRDefault="00000000">
            <w:pPr>
              <w:pStyle w:val="2"/>
            </w:pPr>
            <w:r>
              <w:t>100%</w:t>
            </w:r>
          </w:p>
        </w:tc>
        <w:tc>
          <w:tcPr>
            <w:tcW w:w="0" w:type="auto"/>
            <w:hMerge/>
          </w:tcPr>
          <w:p w14:paraId="6346C082" w14:textId="77777777" w:rsidR="007A7CD5" w:rsidRDefault="007A7CD5">
            <w:pPr>
              <w:pStyle w:val="2"/>
            </w:pPr>
          </w:p>
        </w:tc>
      </w:tr>
      <w:tr w:rsidR="007A7CD5" w14:paraId="0246532A" w14:textId="77777777">
        <w:trPr>
          <w:trHeight w:val="369"/>
          <w:jc w:val="center"/>
        </w:trPr>
        <w:tc>
          <w:tcPr>
            <w:tcW w:w="1276" w:type="dxa"/>
            <w:vMerge/>
            <w:vAlign w:val="center"/>
          </w:tcPr>
          <w:p w14:paraId="35A9C5F2" w14:textId="77777777" w:rsidR="007A7CD5" w:rsidRDefault="007A7CD5"/>
        </w:tc>
        <w:tc>
          <w:tcPr>
            <w:tcW w:w="1276" w:type="dxa"/>
            <w:vAlign w:val="center"/>
          </w:tcPr>
          <w:p w14:paraId="4D1BA41D" w14:textId="77777777" w:rsidR="007A7CD5" w:rsidRDefault="00000000">
            <w:pPr>
              <w:pStyle w:val="2"/>
            </w:pPr>
            <w:r>
              <w:t>成本指标</w:t>
            </w:r>
          </w:p>
        </w:tc>
        <w:tc>
          <w:tcPr>
            <w:tcW w:w="1332" w:type="dxa"/>
            <w:vAlign w:val="center"/>
          </w:tcPr>
          <w:p w14:paraId="3873C626" w14:textId="77777777" w:rsidR="007A7CD5" w:rsidRDefault="00000000">
            <w:pPr>
              <w:pStyle w:val="2"/>
            </w:pPr>
            <w:r>
              <w:t>项目总投资</w:t>
            </w:r>
          </w:p>
        </w:tc>
        <w:tc>
          <w:tcPr>
            <w:tcW w:w="3430" w:type="dxa"/>
            <w:hMerge w:val="restart"/>
            <w:vAlign w:val="center"/>
          </w:tcPr>
          <w:p w14:paraId="4C8582EF" w14:textId="77777777" w:rsidR="007A7CD5" w:rsidRDefault="00000000">
            <w:pPr>
              <w:pStyle w:val="2"/>
            </w:pPr>
            <w:r>
              <w:t>项目总投资</w:t>
            </w:r>
          </w:p>
        </w:tc>
        <w:tc>
          <w:tcPr>
            <w:tcW w:w="0" w:type="auto"/>
            <w:hMerge/>
            <w:vAlign w:val="center"/>
          </w:tcPr>
          <w:p w14:paraId="38FCF094" w14:textId="77777777" w:rsidR="007A7CD5" w:rsidRDefault="007A7CD5"/>
        </w:tc>
        <w:tc>
          <w:tcPr>
            <w:tcW w:w="2551" w:type="dxa"/>
            <w:hMerge w:val="restart"/>
            <w:vAlign w:val="center"/>
          </w:tcPr>
          <w:p w14:paraId="5AA62ADE" w14:textId="77777777" w:rsidR="007A7CD5" w:rsidRDefault="00000000">
            <w:pPr>
              <w:pStyle w:val="2"/>
            </w:pPr>
            <w:r>
              <w:t>≤70万元</w:t>
            </w:r>
          </w:p>
        </w:tc>
        <w:tc>
          <w:tcPr>
            <w:tcW w:w="0" w:type="auto"/>
            <w:hMerge/>
          </w:tcPr>
          <w:p w14:paraId="33C75CF8" w14:textId="77777777" w:rsidR="007A7CD5" w:rsidRDefault="007A7CD5">
            <w:pPr>
              <w:pStyle w:val="2"/>
            </w:pPr>
          </w:p>
        </w:tc>
      </w:tr>
      <w:tr w:rsidR="007A7CD5" w14:paraId="73C1FC0C" w14:textId="77777777">
        <w:trPr>
          <w:trHeight w:val="369"/>
          <w:jc w:val="center"/>
        </w:trPr>
        <w:tc>
          <w:tcPr>
            <w:tcW w:w="1276" w:type="dxa"/>
            <w:vAlign w:val="center"/>
          </w:tcPr>
          <w:p w14:paraId="5EF12728" w14:textId="77777777" w:rsidR="007A7CD5" w:rsidRDefault="00000000">
            <w:pPr>
              <w:pStyle w:val="3"/>
            </w:pPr>
            <w:r>
              <w:t>效益指标</w:t>
            </w:r>
          </w:p>
        </w:tc>
        <w:tc>
          <w:tcPr>
            <w:tcW w:w="1276" w:type="dxa"/>
            <w:vAlign w:val="center"/>
          </w:tcPr>
          <w:p w14:paraId="64780C83" w14:textId="77777777" w:rsidR="007A7CD5" w:rsidRDefault="00000000">
            <w:pPr>
              <w:pStyle w:val="2"/>
            </w:pPr>
            <w:r>
              <w:t>社会效益指标</w:t>
            </w:r>
          </w:p>
        </w:tc>
        <w:tc>
          <w:tcPr>
            <w:tcW w:w="1332" w:type="dxa"/>
            <w:vAlign w:val="center"/>
          </w:tcPr>
          <w:p w14:paraId="6C84EC68" w14:textId="77777777" w:rsidR="007A7CD5" w:rsidRDefault="00000000">
            <w:pPr>
              <w:pStyle w:val="2"/>
            </w:pPr>
            <w:r>
              <w:t>保障2021年生态城航拍数据及影像图正常提供。</w:t>
            </w:r>
          </w:p>
        </w:tc>
        <w:tc>
          <w:tcPr>
            <w:tcW w:w="3430" w:type="dxa"/>
            <w:hMerge w:val="restart"/>
            <w:vAlign w:val="center"/>
          </w:tcPr>
          <w:p w14:paraId="426E446C" w14:textId="77777777" w:rsidR="007A7CD5" w:rsidRDefault="00000000">
            <w:pPr>
              <w:pStyle w:val="2"/>
            </w:pPr>
            <w:r>
              <w:t>保障2021年生态城航拍数据及影像图正常提供。</w:t>
            </w:r>
          </w:p>
        </w:tc>
        <w:tc>
          <w:tcPr>
            <w:tcW w:w="0" w:type="auto"/>
            <w:hMerge/>
            <w:vAlign w:val="center"/>
          </w:tcPr>
          <w:p w14:paraId="1B43B9C7" w14:textId="77777777" w:rsidR="007A7CD5" w:rsidRDefault="007A7CD5"/>
        </w:tc>
        <w:tc>
          <w:tcPr>
            <w:tcW w:w="2551" w:type="dxa"/>
            <w:hMerge w:val="restart"/>
            <w:vAlign w:val="center"/>
          </w:tcPr>
          <w:p w14:paraId="103AD945" w14:textId="77777777" w:rsidR="007A7CD5" w:rsidRDefault="00000000">
            <w:pPr>
              <w:pStyle w:val="2"/>
            </w:pPr>
            <w:r>
              <w:t>有效保障</w:t>
            </w:r>
          </w:p>
        </w:tc>
        <w:tc>
          <w:tcPr>
            <w:tcW w:w="0" w:type="auto"/>
            <w:hMerge/>
          </w:tcPr>
          <w:p w14:paraId="3CADD49A" w14:textId="77777777" w:rsidR="007A7CD5" w:rsidRDefault="007A7CD5">
            <w:pPr>
              <w:pStyle w:val="2"/>
            </w:pPr>
          </w:p>
        </w:tc>
      </w:tr>
      <w:tr w:rsidR="007A7CD5" w14:paraId="12186933" w14:textId="77777777">
        <w:trPr>
          <w:trHeight w:val="369"/>
          <w:jc w:val="center"/>
        </w:trPr>
        <w:tc>
          <w:tcPr>
            <w:tcW w:w="1276" w:type="dxa"/>
            <w:vAlign w:val="center"/>
          </w:tcPr>
          <w:p w14:paraId="73EF4BF9" w14:textId="77777777" w:rsidR="007A7CD5" w:rsidRDefault="00000000">
            <w:pPr>
              <w:pStyle w:val="3"/>
            </w:pPr>
            <w:r>
              <w:t>满意度指标</w:t>
            </w:r>
          </w:p>
        </w:tc>
        <w:tc>
          <w:tcPr>
            <w:tcW w:w="1276" w:type="dxa"/>
            <w:vAlign w:val="center"/>
          </w:tcPr>
          <w:p w14:paraId="3E4273C9" w14:textId="77777777" w:rsidR="007A7CD5" w:rsidRDefault="00000000">
            <w:pPr>
              <w:pStyle w:val="2"/>
            </w:pPr>
            <w:r>
              <w:t>服务对象满意度指标</w:t>
            </w:r>
          </w:p>
        </w:tc>
        <w:tc>
          <w:tcPr>
            <w:tcW w:w="1332" w:type="dxa"/>
            <w:vAlign w:val="center"/>
          </w:tcPr>
          <w:p w14:paraId="1660C841" w14:textId="77777777" w:rsidR="007A7CD5" w:rsidRDefault="00000000">
            <w:pPr>
              <w:pStyle w:val="2"/>
            </w:pPr>
            <w:r>
              <w:t>上级主管部门满意度</w:t>
            </w:r>
          </w:p>
        </w:tc>
        <w:tc>
          <w:tcPr>
            <w:tcW w:w="3430" w:type="dxa"/>
            <w:hMerge w:val="restart"/>
            <w:vAlign w:val="center"/>
          </w:tcPr>
          <w:p w14:paraId="19EF1E1D" w14:textId="77777777" w:rsidR="007A7CD5" w:rsidRDefault="00000000">
            <w:pPr>
              <w:pStyle w:val="2"/>
            </w:pPr>
            <w:r>
              <w:t>上级主管部门满意度</w:t>
            </w:r>
          </w:p>
        </w:tc>
        <w:tc>
          <w:tcPr>
            <w:tcW w:w="0" w:type="auto"/>
            <w:hMerge/>
            <w:vAlign w:val="center"/>
          </w:tcPr>
          <w:p w14:paraId="0562F05E" w14:textId="77777777" w:rsidR="007A7CD5" w:rsidRDefault="007A7CD5"/>
        </w:tc>
        <w:tc>
          <w:tcPr>
            <w:tcW w:w="2551" w:type="dxa"/>
            <w:hMerge w:val="restart"/>
            <w:vAlign w:val="center"/>
          </w:tcPr>
          <w:p w14:paraId="3FABF19B" w14:textId="77777777" w:rsidR="007A7CD5" w:rsidRDefault="00000000">
            <w:pPr>
              <w:pStyle w:val="2"/>
            </w:pPr>
            <w:r>
              <w:t>≥95%</w:t>
            </w:r>
          </w:p>
        </w:tc>
        <w:tc>
          <w:tcPr>
            <w:tcW w:w="0" w:type="auto"/>
            <w:hMerge/>
          </w:tcPr>
          <w:p w14:paraId="4260AEA3" w14:textId="77777777" w:rsidR="007A7CD5" w:rsidRDefault="007A7CD5">
            <w:pPr>
              <w:pStyle w:val="2"/>
            </w:pPr>
          </w:p>
        </w:tc>
      </w:tr>
    </w:tbl>
    <w:p w14:paraId="4D889607" w14:textId="77777777" w:rsidR="007A7CD5" w:rsidRDefault="007A7CD5">
      <w:pPr>
        <w:sectPr w:rsidR="007A7CD5">
          <w:pgSz w:w="11900" w:h="16840"/>
          <w:pgMar w:top="1984" w:right="1304" w:bottom="1134" w:left="1304" w:header="720" w:footer="720" w:gutter="0"/>
          <w:cols w:space="720"/>
        </w:sectPr>
      </w:pPr>
    </w:p>
    <w:p w14:paraId="0BF075D8" w14:textId="77777777" w:rsidR="007A7CD5" w:rsidRDefault="00000000">
      <w:pPr>
        <w:jc w:val="center"/>
      </w:pPr>
      <w:r>
        <w:rPr>
          <w:rFonts w:ascii="方正仿宋_GBK" w:eastAsia="方正仿宋_GBK" w:hAnsi="方正仿宋_GBK" w:cs="方正仿宋_GBK"/>
          <w:color w:val="000000"/>
          <w:sz w:val="28"/>
        </w:rPr>
        <w:t xml:space="preserve"> </w:t>
      </w:r>
    </w:p>
    <w:p w14:paraId="22E59724" w14:textId="77777777" w:rsidR="007A7CD5" w:rsidRDefault="00000000">
      <w:pPr>
        <w:ind w:firstLine="560"/>
        <w:outlineLvl w:val="3"/>
      </w:pPr>
      <w:bookmarkStart w:id="140" w:name="_Toc_4_4_0000000144"/>
      <w:r>
        <w:rPr>
          <w:rFonts w:ascii="方正仿宋_GBK" w:eastAsia="方正仿宋_GBK" w:hAnsi="方正仿宋_GBK" w:cs="方正仿宋_GBK"/>
          <w:color w:val="000000"/>
          <w:sz w:val="28"/>
        </w:rPr>
        <w:t>141.和畅路、中津大道改造工程绩效目标表</w:t>
      </w:r>
      <w:bookmarkEnd w:id="14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96C56F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CE4185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586C0C2" w14:textId="77777777" w:rsidR="007A7CD5" w:rsidRDefault="007A7CD5"/>
        </w:tc>
        <w:tc>
          <w:tcPr>
            <w:tcW w:w="0" w:type="auto"/>
            <w:hMerge/>
            <w:tcBorders>
              <w:top w:val="single" w:sz="6" w:space="0" w:color="FFFFFF"/>
              <w:left w:val="single" w:sz="6" w:space="0" w:color="FFFFFF"/>
              <w:right w:val="single" w:sz="6" w:space="0" w:color="FFFFFF"/>
            </w:tcBorders>
          </w:tcPr>
          <w:p w14:paraId="0D9DB5AF" w14:textId="77777777" w:rsidR="007A7CD5" w:rsidRDefault="007A7CD5"/>
        </w:tc>
        <w:tc>
          <w:tcPr>
            <w:tcW w:w="0" w:type="auto"/>
            <w:hMerge/>
            <w:tcBorders>
              <w:top w:val="single" w:sz="6" w:space="0" w:color="FFFFFF"/>
              <w:left w:val="single" w:sz="6" w:space="0" w:color="FFFFFF"/>
              <w:right w:val="single" w:sz="6" w:space="0" w:color="FFFFFF"/>
            </w:tcBorders>
          </w:tcPr>
          <w:p w14:paraId="764FC0EE" w14:textId="77777777" w:rsidR="007A7CD5" w:rsidRDefault="007A7CD5"/>
        </w:tc>
        <w:tc>
          <w:tcPr>
            <w:tcW w:w="0" w:type="auto"/>
            <w:hMerge/>
            <w:tcBorders>
              <w:top w:val="single" w:sz="6" w:space="0" w:color="FFFFFF"/>
              <w:left w:val="single" w:sz="6" w:space="0" w:color="FFFFFF"/>
              <w:right w:val="single" w:sz="6" w:space="0" w:color="FFFFFF"/>
            </w:tcBorders>
          </w:tcPr>
          <w:p w14:paraId="6CA959C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7E70AA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5917CC5" w14:textId="77777777" w:rsidR="007A7CD5" w:rsidRDefault="00000000">
            <w:pPr>
              <w:pStyle w:val="4"/>
            </w:pPr>
            <w:r>
              <w:t>单位：元</w:t>
            </w:r>
          </w:p>
        </w:tc>
      </w:tr>
      <w:tr w:rsidR="007A7CD5" w14:paraId="7091D964" w14:textId="77777777">
        <w:trPr>
          <w:trHeight w:val="369"/>
          <w:jc w:val="center"/>
        </w:trPr>
        <w:tc>
          <w:tcPr>
            <w:tcW w:w="1276" w:type="dxa"/>
            <w:gridSpan w:val="6"/>
            <w:vAlign w:val="center"/>
          </w:tcPr>
          <w:p w14:paraId="3C5089C2" w14:textId="77777777" w:rsidR="007A7CD5" w:rsidRDefault="00000000">
            <w:pPr>
              <w:pStyle w:val="1"/>
            </w:pPr>
            <w:r>
              <w:t>项目名称</w:t>
            </w:r>
          </w:p>
        </w:tc>
        <w:tc>
          <w:tcPr>
            <w:tcW w:w="8589" w:type="dxa"/>
            <w:hMerge w:val="restart"/>
            <w:vAlign w:val="center"/>
          </w:tcPr>
          <w:p w14:paraId="78C1BD60" w14:textId="77777777" w:rsidR="007A7CD5" w:rsidRDefault="00000000">
            <w:pPr>
              <w:pStyle w:val="2"/>
            </w:pPr>
            <w:r>
              <w:t>和畅路、中津大道改造工程</w:t>
            </w:r>
          </w:p>
        </w:tc>
        <w:tc>
          <w:tcPr>
            <w:tcW w:w="0" w:type="auto"/>
            <w:hMerge/>
          </w:tcPr>
          <w:p w14:paraId="3B8B0D47" w14:textId="77777777" w:rsidR="007A7CD5" w:rsidRDefault="007A7CD5"/>
        </w:tc>
        <w:tc>
          <w:tcPr>
            <w:tcW w:w="0" w:type="auto"/>
            <w:hMerge/>
          </w:tcPr>
          <w:p w14:paraId="60892AF1" w14:textId="77777777" w:rsidR="007A7CD5" w:rsidRDefault="007A7CD5"/>
        </w:tc>
        <w:tc>
          <w:tcPr>
            <w:tcW w:w="0" w:type="auto"/>
            <w:hMerge/>
          </w:tcPr>
          <w:p w14:paraId="09414AB4" w14:textId="77777777" w:rsidR="007A7CD5" w:rsidRDefault="007A7CD5"/>
        </w:tc>
        <w:tc>
          <w:tcPr>
            <w:tcW w:w="0" w:type="auto"/>
            <w:hMerge/>
          </w:tcPr>
          <w:p w14:paraId="28DB8521" w14:textId="77777777" w:rsidR="007A7CD5" w:rsidRDefault="007A7CD5"/>
        </w:tc>
        <w:tc>
          <w:tcPr>
            <w:tcW w:w="0" w:type="auto"/>
            <w:gridSpan w:val="6"/>
            <w:hMerge/>
          </w:tcPr>
          <w:p w14:paraId="088EFD23" w14:textId="77777777" w:rsidR="007A7CD5" w:rsidRDefault="007A7CD5"/>
        </w:tc>
      </w:tr>
      <w:tr w:rsidR="007A7CD5" w14:paraId="1B33EB67" w14:textId="77777777">
        <w:trPr>
          <w:trHeight w:val="369"/>
          <w:jc w:val="center"/>
        </w:trPr>
        <w:tc>
          <w:tcPr>
            <w:tcW w:w="1276" w:type="dxa"/>
            <w:gridSpan w:val="6"/>
            <w:vMerge w:val="restart"/>
            <w:vAlign w:val="center"/>
          </w:tcPr>
          <w:p w14:paraId="264DBB94" w14:textId="77777777" w:rsidR="007A7CD5" w:rsidRDefault="00000000">
            <w:pPr>
              <w:pStyle w:val="1"/>
            </w:pPr>
            <w:r>
              <w:t>预算规模及资金用途</w:t>
            </w:r>
          </w:p>
        </w:tc>
        <w:tc>
          <w:tcPr>
            <w:tcW w:w="1276" w:type="dxa"/>
            <w:gridSpan w:val="6"/>
            <w:vAlign w:val="center"/>
          </w:tcPr>
          <w:p w14:paraId="0F21E620" w14:textId="77777777" w:rsidR="007A7CD5" w:rsidRDefault="00000000">
            <w:pPr>
              <w:pStyle w:val="1"/>
            </w:pPr>
            <w:r>
              <w:t>预算数</w:t>
            </w:r>
          </w:p>
        </w:tc>
        <w:tc>
          <w:tcPr>
            <w:tcW w:w="1332" w:type="dxa"/>
            <w:vAlign w:val="center"/>
          </w:tcPr>
          <w:p w14:paraId="2286066F" w14:textId="77777777" w:rsidR="007A7CD5" w:rsidRDefault="00000000">
            <w:pPr>
              <w:pStyle w:val="2"/>
            </w:pPr>
            <w:r>
              <w:t>629274.00</w:t>
            </w:r>
          </w:p>
        </w:tc>
        <w:tc>
          <w:tcPr>
            <w:tcW w:w="1587" w:type="dxa"/>
            <w:vAlign w:val="center"/>
          </w:tcPr>
          <w:p w14:paraId="0AB19BA1" w14:textId="77777777" w:rsidR="007A7CD5" w:rsidRDefault="00000000">
            <w:pPr>
              <w:pStyle w:val="1"/>
            </w:pPr>
            <w:r>
              <w:t>其中：财政    资金</w:t>
            </w:r>
          </w:p>
        </w:tc>
        <w:tc>
          <w:tcPr>
            <w:tcW w:w="1843" w:type="dxa"/>
            <w:vAlign w:val="center"/>
          </w:tcPr>
          <w:p w14:paraId="5AAC3804" w14:textId="77777777" w:rsidR="007A7CD5" w:rsidRDefault="00000000">
            <w:pPr>
              <w:pStyle w:val="2"/>
            </w:pPr>
            <w:r>
              <w:t>629274.00</w:t>
            </w:r>
          </w:p>
        </w:tc>
        <w:tc>
          <w:tcPr>
            <w:tcW w:w="1276" w:type="dxa"/>
            <w:vAlign w:val="center"/>
          </w:tcPr>
          <w:p w14:paraId="1BEDEB10" w14:textId="77777777" w:rsidR="007A7CD5" w:rsidRDefault="00000000">
            <w:pPr>
              <w:pStyle w:val="1"/>
            </w:pPr>
            <w:r>
              <w:t>其他资金</w:t>
            </w:r>
          </w:p>
        </w:tc>
        <w:tc>
          <w:tcPr>
            <w:tcW w:w="1276" w:type="dxa"/>
            <w:vAlign w:val="center"/>
          </w:tcPr>
          <w:p w14:paraId="115F9716" w14:textId="77777777" w:rsidR="007A7CD5" w:rsidRDefault="00000000">
            <w:pPr>
              <w:pStyle w:val="2"/>
            </w:pPr>
            <w:r>
              <w:t xml:space="preserve"> </w:t>
            </w:r>
          </w:p>
        </w:tc>
      </w:tr>
      <w:tr w:rsidR="007A7CD5" w14:paraId="4B03A3DE" w14:textId="77777777">
        <w:trPr>
          <w:trHeight w:val="369"/>
          <w:jc w:val="center"/>
        </w:trPr>
        <w:tc>
          <w:tcPr>
            <w:tcW w:w="1276" w:type="dxa"/>
            <w:gridSpan w:val="6"/>
            <w:vMerge/>
          </w:tcPr>
          <w:p w14:paraId="31DAA20A" w14:textId="77777777" w:rsidR="007A7CD5" w:rsidRDefault="007A7CD5"/>
        </w:tc>
        <w:tc>
          <w:tcPr>
            <w:tcW w:w="8589" w:type="dxa"/>
            <w:hMerge w:val="restart"/>
            <w:vAlign w:val="center"/>
          </w:tcPr>
          <w:p w14:paraId="2B872862" w14:textId="77777777" w:rsidR="007A7CD5" w:rsidRDefault="00000000">
            <w:pPr>
              <w:pStyle w:val="2"/>
            </w:pPr>
            <w:r>
              <w:t>施工费、检测费、招标代理、勘察费</w:t>
            </w:r>
          </w:p>
        </w:tc>
        <w:tc>
          <w:tcPr>
            <w:tcW w:w="0" w:type="auto"/>
            <w:hMerge/>
          </w:tcPr>
          <w:p w14:paraId="7B250DC4" w14:textId="77777777" w:rsidR="007A7CD5" w:rsidRDefault="007A7CD5"/>
        </w:tc>
        <w:tc>
          <w:tcPr>
            <w:tcW w:w="0" w:type="auto"/>
            <w:hMerge/>
          </w:tcPr>
          <w:p w14:paraId="578E140F" w14:textId="77777777" w:rsidR="007A7CD5" w:rsidRDefault="007A7CD5"/>
        </w:tc>
        <w:tc>
          <w:tcPr>
            <w:tcW w:w="0" w:type="auto"/>
            <w:hMerge/>
          </w:tcPr>
          <w:p w14:paraId="00A46708" w14:textId="77777777" w:rsidR="007A7CD5" w:rsidRDefault="007A7CD5"/>
        </w:tc>
        <w:tc>
          <w:tcPr>
            <w:tcW w:w="0" w:type="auto"/>
            <w:hMerge/>
          </w:tcPr>
          <w:p w14:paraId="3E1160BE" w14:textId="77777777" w:rsidR="007A7CD5" w:rsidRDefault="007A7CD5"/>
        </w:tc>
        <w:tc>
          <w:tcPr>
            <w:tcW w:w="0" w:type="auto"/>
            <w:gridSpan w:val="6"/>
            <w:hMerge/>
          </w:tcPr>
          <w:p w14:paraId="3BB933C3" w14:textId="77777777" w:rsidR="007A7CD5" w:rsidRDefault="007A7CD5"/>
        </w:tc>
      </w:tr>
      <w:tr w:rsidR="007A7CD5" w14:paraId="15D14F5D" w14:textId="77777777">
        <w:trPr>
          <w:trHeight w:val="369"/>
          <w:jc w:val="center"/>
        </w:trPr>
        <w:tc>
          <w:tcPr>
            <w:tcW w:w="1276" w:type="dxa"/>
            <w:gridSpan w:val="6"/>
            <w:vAlign w:val="center"/>
          </w:tcPr>
          <w:p w14:paraId="65B2684B" w14:textId="77777777" w:rsidR="007A7CD5" w:rsidRDefault="00000000">
            <w:pPr>
              <w:pStyle w:val="1"/>
            </w:pPr>
            <w:r>
              <w:t>绩效目标</w:t>
            </w:r>
          </w:p>
        </w:tc>
        <w:tc>
          <w:tcPr>
            <w:tcW w:w="8589" w:type="dxa"/>
            <w:hMerge w:val="restart"/>
            <w:vAlign w:val="center"/>
          </w:tcPr>
          <w:p w14:paraId="0857EDA0" w14:textId="77777777" w:rsidR="007A7CD5" w:rsidRDefault="00000000">
            <w:pPr>
              <w:pStyle w:val="2"/>
            </w:pPr>
            <w:r>
              <w:t>1.完成雨污水管道安装，完成570米道路路基、结构层、面层施工。</w:t>
            </w:r>
          </w:p>
        </w:tc>
        <w:tc>
          <w:tcPr>
            <w:tcW w:w="0" w:type="auto"/>
            <w:hMerge/>
          </w:tcPr>
          <w:p w14:paraId="3043C793" w14:textId="77777777" w:rsidR="007A7CD5" w:rsidRDefault="007A7CD5"/>
        </w:tc>
        <w:tc>
          <w:tcPr>
            <w:tcW w:w="0" w:type="auto"/>
            <w:hMerge/>
          </w:tcPr>
          <w:p w14:paraId="334C31F0" w14:textId="77777777" w:rsidR="007A7CD5" w:rsidRDefault="007A7CD5"/>
        </w:tc>
        <w:tc>
          <w:tcPr>
            <w:tcW w:w="0" w:type="auto"/>
            <w:hMerge/>
          </w:tcPr>
          <w:p w14:paraId="0D248E5F" w14:textId="77777777" w:rsidR="007A7CD5" w:rsidRDefault="007A7CD5"/>
        </w:tc>
        <w:tc>
          <w:tcPr>
            <w:tcW w:w="0" w:type="auto"/>
            <w:hMerge/>
          </w:tcPr>
          <w:p w14:paraId="4E767F3E" w14:textId="77777777" w:rsidR="007A7CD5" w:rsidRDefault="007A7CD5"/>
        </w:tc>
        <w:tc>
          <w:tcPr>
            <w:tcW w:w="0" w:type="auto"/>
            <w:gridSpan w:val="6"/>
            <w:hMerge/>
          </w:tcPr>
          <w:p w14:paraId="32FC5839" w14:textId="77777777" w:rsidR="007A7CD5" w:rsidRDefault="007A7CD5"/>
        </w:tc>
      </w:tr>
    </w:tbl>
    <w:p w14:paraId="19DE4F4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EE37C78" w14:textId="77777777">
        <w:trPr>
          <w:trHeight w:val="397"/>
          <w:tblHeader/>
          <w:jc w:val="center"/>
        </w:trPr>
        <w:tc>
          <w:tcPr>
            <w:tcW w:w="1276" w:type="dxa"/>
            <w:vAlign w:val="center"/>
          </w:tcPr>
          <w:p w14:paraId="0094C60B" w14:textId="77777777" w:rsidR="007A7CD5" w:rsidRDefault="00000000">
            <w:pPr>
              <w:pStyle w:val="1"/>
            </w:pPr>
            <w:r>
              <w:t>一级指标</w:t>
            </w:r>
          </w:p>
        </w:tc>
        <w:tc>
          <w:tcPr>
            <w:tcW w:w="1276" w:type="dxa"/>
            <w:vAlign w:val="center"/>
          </w:tcPr>
          <w:p w14:paraId="667E46A5" w14:textId="77777777" w:rsidR="007A7CD5" w:rsidRDefault="00000000">
            <w:pPr>
              <w:pStyle w:val="1"/>
            </w:pPr>
            <w:r>
              <w:t>二级指标</w:t>
            </w:r>
          </w:p>
        </w:tc>
        <w:tc>
          <w:tcPr>
            <w:tcW w:w="1332" w:type="dxa"/>
            <w:vAlign w:val="center"/>
          </w:tcPr>
          <w:p w14:paraId="1569200E" w14:textId="77777777" w:rsidR="007A7CD5" w:rsidRDefault="00000000">
            <w:pPr>
              <w:pStyle w:val="1"/>
            </w:pPr>
            <w:r>
              <w:t>三级指标</w:t>
            </w:r>
          </w:p>
        </w:tc>
        <w:tc>
          <w:tcPr>
            <w:tcW w:w="3430" w:type="dxa"/>
            <w:hMerge w:val="restart"/>
            <w:vAlign w:val="center"/>
          </w:tcPr>
          <w:p w14:paraId="7CFF7E8B" w14:textId="77777777" w:rsidR="007A7CD5" w:rsidRDefault="00000000">
            <w:pPr>
              <w:pStyle w:val="1"/>
            </w:pPr>
            <w:r>
              <w:t>绩效指标描述</w:t>
            </w:r>
          </w:p>
        </w:tc>
        <w:tc>
          <w:tcPr>
            <w:tcW w:w="0" w:type="auto"/>
            <w:hMerge/>
          </w:tcPr>
          <w:p w14:paraId="70A682F2" w14:textId="77777777" w:rsidR="007A7CD5" w:rsidRDefault="007A7CD5"/>
        </w:tc>
        <w:tc>
          <w:tcPr>
            <w:tcW w:w="2551" w:type="dxa"/>
            <w:hMerge w:val="restart"/>
            <w:vAlign w:val="center"/>
          </w:tcPr>
          <w:p w14:paraId="3EFA5FD9" w14:textId="77777777" w:rsidR="007A7CD5" w:rsidRDefault="00000000">
            <w:pPr>
              <w:pStyle w:val="1"/>
            </w:pPr>
            <w:r>
              <w:t>指标值</w:t>
            </w:r>
          </w:p>
        </w:tc>
        <w:tc>
          <w:tcPr>
            <w:tcW w:w="0" w:type="auto"/>
            <w:hMerge/>
          </w:tcPr>
          <w:p w14:paraId="263BCAE5" w14:textId="77777777" w:rsidR="007A7CD5" w:rsidRDefault="007A7CD5"/>
        </w:tc>
      </w:tr>
      <w:tr w:rsidR="007A7CD5" w14:paraId="11BAD523" w14:textId="77777777">
        <w:trPr>
          <w:trHeight w:val="369"/>
          <w:jc w:val="center"/>
        </w:trPr>
        <w:tc>
          <w:tcPr>
            <w:tcW w:w="1276" w:type="dxa"/>
            <w:vMerge w:val="restart"/>
            <w:vAlign w:val="center"/>
          </w:tcPr>
          <w:p w14:paraId="582AFA28" w14:textId="77777777" w:rsidR="007A7CD5" w:rsidRDefault="00000000">
            <w:pPr>
              <w:pStyle w:val="3"/>
            </w:pPr>
            <w:r>
              <w:t>产出指标</w:t>
            </w:r>
          </w:p>
        </w:tc>
        <w:tc>
          <w:tcPr>
            <w:tcW w:w="1276" w:type="dxa"/>
            <w:vAlign w:val="center"/>
          </w:tcPr>
          <w:p w14:paraId="03CBC653" w14:textId="77777777" w:rsidR="007A7CD5" w:rsidRDefault="00000000">
            <w:pPr>
              <w:pStyle w:val="2"/>
            </w:pPr>
            <w:r>
              <w:t>数量指标</w:t>
            </w:r>
          </w:p>
        </w:tc>
        <w:tc>
          <w:tcPr>
            <w:tcW w:w="1332" w:type="dxa"/>
            <w:vAlign w:val="center"/>
          </w:tcPr>
          <w:p w14:paraId="3B83FFF2" w14:textId="77777777" w:rsidR="007A7CD5" w:rsidRDefault="00000000">
            <w:pPr>
              <w:pStyle w:val="2"/>
            </w:pPr>
            <w:r>
              <w:t>道路长度</w:t>
            </w:r>
          </w:p>
        </w:tc>
        <w:tc>
          <w:tcPr>
            <w:tcW w:w="3430" w:type="dxa"/>
            <w:hMerge w:val="restart"/>
            <w:vAlign w:val="center"/>
          </w:tcPr>
          <w:p w14:paraId="51FEBDAE" w14:textId="77777777" w:rsidR="007A7CD5" w:rsidRDefault="00000000">
            <w:pPr>
              <w:pStyle w:val="2"/>
            </w:pPr>
            <w:r>
              <w:t>道路长度</w:t>
            </w:r>
          </w:p>
        </w:tc>
        <w:tc>
          <w:tcPr>
            <w:tcW w:w="0" w:type="auto"/>
            <w:hMerge/>
            <w:vAlign w:val="center"/>
          </w:tcPr>
          <w:p w14:paraId="34BFA317" w14:textId="77777777" w:rsidR="007A7CD5" w:rsidRDefault="007A7CD5"/>
        </w:tc>
        <w:tc>
          <w:tcPr>
            <w:tcW w:w="2551" w:type="dxa"/>
            <w:hMerge w:val="restart"/>
            <w:vAlign w:val="center"/>
          </w:tcPr>
          <w:p w14:paraId="36E06BE5" w14:textId="77777777" w:rsidR="007A7CD5" w:rsidRDefault="00000000">
            <w:pPr>
              <w:pStyle w:val="2"/>
            </w:pPr>
            <w:r>
              <w:t>≥0.57千米</w:t>
            </w:r>
          </w:p>
        </w:tc>
        <w:tc>
          <w:tcPr>
            <w:tcW w:w="0" w:type="auto"/>
            <w:hMerge/>
          </w:tcPr>
          <w:p w14:paraId="5A97EF0E" w14:textId="77777777" w:rsidR="007A7CD5" w:rsidRDefault="007A7CD5">
            <w:pPr>
              <w:pStyle w:val="2"/>
            </w:pPr>
          </w:p>
        </w:tc>
      </w:tr>
      <w:tr w:rsidR="007A7CD5" w14:paraId="746F79E1" w14:textId="77777777">
        <w:trPr>
          <w:trHeight w:val="369"/>
          <w:jc w:val="center"/>
        </w:trPr>
        <w:tc>
          <w:tcPr>
            <w:tcW w:w="1276" w:type="dxa"/>
            <w:vMerge/>
            <w:vAlign w:val="center"/>
          </w:tcPr>
          <w:p w14:paraId="478F6C84" w14:textId="77777777" w:rsidR="007A7CD5" w:rsidRDefault="007A7CD5"/>
        </w:tc>
        <w:tc>
          <w:tcPr>
            <w:tcW w:w="1276" w:type="dxa"/>
            <w:vAlign w:val="center"/>
          </w:tcPr>
          <w:p w14:paraId="6442E4C2" w14:textId="77777777" w:rsidR="007A7CD5" w:rsidRDefault="00000000">
            <w:pPr>
              <w:pStyle w:val="2"/>
            </w:pPr>
            <w:r>
              <w:t>质量指标</w:t>
            </w:r>
          </w:p>
        </w:tc>
        <w:tc>
          <w:tcPr>
            <w:tcW w:w="1332" w:type="dxa"/>
            <w:vAlign w:val="center"/>
          </w:tcPr>
          <w:p w14:paraId="754EDA63" w14:textId="77777777" w:rsidR="007A7CD5" w:rsidRDefault="00000000">
            <w:pPr>
              <w:pStyle w:val="2"/>
            </w:pPr>
            <w:r>
              <w:t>分项工程质量合格率</w:t>
            </w:r>
          </w:p>
        </w:tc>
        <w:tc>
          <w:tcPr>
            <w:tcW w:w="3430" w:type="dxa"/>
            <w:hMerge w:val="restart"/>
            <w:vAlign w:val="center"/>
          </w:tcPr>
          <w:p w14:paraId="6D1D0817" w14:textId="77777777" w:rsidR="007A7CD5" w:rsidRDefault="00000000">
            <w:pPr>
              <w:pStyle w:val="2"/>
            </w:pPr>
            <w:r>
              <w:t>分项工程质量合格率</w:t>
            </w:r>
          </w:p>
        </w:tc>
        <w:tc>
          <w:tcPr>
            <w:tcW w:w="0" w:type="auto"/>
            <w:hMerge/>
            <w:vAlign w:val="center"/>
          </w:tcPr>
          <w:p w14:paraId="0DCC4B93" w14:textId="77777777" w:rsidR="007A7CD5" w:rsidRDefault="007A7CD5"/>
        </w:tc>
        <w:tc>
          <w:tcPr>
            <w:tcW w:w="2551" w:type="dxa"/>
            <w:hMerge w:val="restart"/>
            <w:vAlign w:val="center"/>
          </w:tcPr>
          <w:p w14:paraId="717C0B8F" w14:textId="77777777" w:rsidR="007A7CD5" w:rsidRDefault="00000000">
            <w:pPr>
              <w:pStyle w:val="2"/>
            </w:pPr>
            <w:r>
              <w:t>100%</w:t>
            </w:r>
          </w:p>
        </w:tc>
        <w:tc>
          <w:tcPr>
            <w:tcW w:w="0" w:type="auto"/>
            <w:hMerge/>
          </w:tcPr>
          <w:p w14:paraId="3ED45FE4" w14:textId="77777777" w:rsidR="007A7CD5" w:rsidRDefault="007A7CD5">
            <w:pPr>
              <w:pStyle w:val="2"/>
            </w:pPr>
          </w:p>
        </w:tc>
      </w:tr>
      <w:tr w:rsidR="007A7CD5" w14:paraId="4C2B6146" w14:textId="77777777">
        <w:trPr>
          <w:trHeight w:val="369"/>
          <w:jc w:val="center"/>
        </w:trPr>
        <w:tc>
          <w:tcPr>
            <w:tcW w:w="1276" w:type="dxa"/>
            <w:vMerge/>
            <w:vAlign w:val="center"/>
          </w:tcPr>
          <w:p w14:paraId="73A39496" w14:textId="77777777" w:rsidR="007A7CD5" w:rsidRDefault="007A7CD5"/>
        </w:tc>
        <w:tc>
          <w:tcPr>
            <w:tcW w:w="1276" w:type="dxa"/>
            <w:vAlign w:val="center"/>
          </w:tcPr>
          <w:p w14:paraId="65883567" w14:textId="77777777" w:rsidR="007A7CD5" w:rsidRDefault="00000000">
            <w:pPr>
              <w:pStyle w:val="2"/>
            </w:pPr>
            <w:r>
              <w:t>时效指标</w:t>
            </w:r>
          </w:p>
        </w:tc>
        <w:tc>
          <w:tcPr>
            <w:tcW w:w="1332" w:type="dxa"/>
            <w:vAlign w:val="center"/>
          </w:tcPr>
          <w:p w14:paraId="35759473" w14:textId="77777777" w:rsidR="007A7CD5" w:rsidRDefault="00000000">
            <w:pPr>
              <w:pStyle w:val="2"/>
            </w:pPr>
            <w:r>
              <w:t>项目开工率</w:t>
            </w:r>
          </w:p>
        </w:tc>
        <w:tc>
          <w:tcPr>
            <w:tcW w:w="3430" w:type="dxa"/>
            <w:hMerge w:val="restart"/>
            <w:vAlign w:val="center"/>
          </w:tcPr>
          <w:p w14:paraId="7ACCC60F" w14:textId="77777777" w:rsidR="007A7CD5" w:rsidRDefault="00000000">
            <w:pPr>
              <w:pStyle w:val="2"/>
            </w:pPr>
            <w:r>
              <w:t>项目开工率</w:t>
            </w:r>
          </w:p>
        </w:tc>
        <w:tc>
          <w:tcPr>
            <w:tcW w:w="0" w:type="auto"/>
            <w:hMerge/>
            <w:vAlign w:val="center"/>
          </w:tcPr>
          <w:p w14:paraId="1CD715D4" w14:textId="77777777" w:rsidR="007A7CD5" w:rsidRDefault="007A7CD5"/>
        </w:tc>
        <w:tc>
          <w:tcPr>
            <w:tcW w:w="2551" w:type="dxa"/>
            <w:hMerge w:val="restart"/>
            <w:vAlign w:val="center"/>
          </w:tcPr>
          <w:p w14:paraId="026D1A8B" w14:textId="77777777" w:rsidR="007A7CD5" w:rsidRDefault="00000000">
            <w:pPr>
              <w:pStyle w:val="2"/>
            </w:pPr>
            <w:r>
              <w:t>100%</w:t>
            </w:r>
          </w:p>
        </w:tc>
        <w:tc>
          <w:tcPr>
            <w:tcW w:w="0" w:type="auto"/>
            <w:hMerge/>
          </w:tcPr>
          <w:p w14:paraId="2EA006A3" w14:textId="77777777" w:rsidR="007A7CD5" w:rsidRDefault="007A7CD5">
            <w:pPr>
              <w:pStyle w:val="2"/>
            </w:pPr>
          </w:p>
        </w:tc>
      </w:tr>
      <w:tr w:rsidR="007A7CD5" w14:paraId="480096FF" w14:textId="77777777">
        <w:trPr>
          <w:trHeight w:val="369"/>
          <w:jc w:val="center"/>
        </w:trPr>
        <w:tc>
          <w:tcPr>
            <w:tcW w:w="1276" w:type="dxa"/>
            <w:vMerge/>
            <w:vAlign w:val="center"/>
          </w:tcPr>
          <w:p w14:paraId="373FA4E7" w14:textId="77777777" w:rsidR="007A7CD5" w:rsidRDefault="007A7CD5"/>
        </w:tc>
        <w:tc>
          <w:tcPr>
            <w:tcW w:w="1276" w:type="dxa"/>
            <w:vAlign w:val="center"/>
          </w:tcPr>
          <w:p w14:paraId="1FA61008" w14:textId="77777777" w:rsidR="007A7CD5" w:rsidRDefault="00000000">
            <w:pPr>
              <w:pStyle w:val="2"/>
            </w:pPr>
            <w:r>
              <w:t>成本指标</w:t>
            </w:r>
          </w:p>
        </w:tc>
        <w:tc>
          <w:tcPr>
            <w:tcW w:w="1332" w:type="dxa"/>
            <w:vAlign w:val="center"/>
          </w:tcPr>
          <w:p w14:paraId="40C1BBC7" w14:textId="77777777" w:rsidR="007A7CD5" w:rsidRDefault="00000000">
            <w:pPr>
              <w:pStyle w:val="2"/>
            </w:pPr>
            <w:r>
              <w:t>单位建设成本</w:t>
            </w:r>
          </w:p>
        </w:tc>
        <w:tc>
          <w:tcPr>
            <w:tcW w:w="3430" w:type="dxa"/>
            <w:hMerge w:val="restart"/>
            <w:vAlign w:val="center"/>
          </w:tcPr>
          <w:p w14:paraId="634D95F6" w14:textId="77777777" w:rsidR="007A7CD5" w:rsidRDefault="00000000">
            <w:pPr>
              <w:pStyle w:val="2"/>
            </w:pPr>
            <w:r>
              <w:t>单位建设成本</w:t>
            </w:r>
          </w:p>
        </w:tc>
        <w:tc>
          <w:tcPr>
            <w:tcW w:w="0" w:type="auto"/>
            <w:hMerge/>
            <w:vAlign w:val="center"/>
          </w:tcPr>
          <w:p w14:paraId="327EE1F3" w14:textId="77777777" w:rsidR="007A7CD5" w:rsidRDefault="007A7CD5"/>
        </w:tc>
        <w:tc>
          <w:tcPr>
            <w:tcW w:w="2551" w:type="dxa"/>
            <w:hMerge w:val="restart"/>
            <w:vAlign w:val="center"/>
          </w:tcPr>
          <w:p w14:paraId="48AEEA1D" w14:textId="77777777" w:rsidR="007A7CD5" w:rsidRDefault="00000000">
            <w:pPr>
              <w:pStyle w:val="2"/>
            </w:pPr>
            <w:r>
              <w:t>≤2万元</w:t>
            </w:r>
          </w:p>
        </w:tc>
        <w:tc>
          <w:tcPr>
            <w:tcW w:w="0" w:type="auto"/>
            <w:hMerge/>
          </w:tcPr>
          <w:p w14:paraId="79583545" w14:textId="77777777" w:rsidR="007A7CD5" w:rsidRDefault="007A7CD5">
            <w:pPr>
              <w:pStyle w:val="2"/>
            </w:pPr>
          </w:p>
        </w:tc>
      </w:tr>
      <w:tr w:rsidR="007A7CD5" w14:paraId="0076AE7A" w14:textId="77777777">
        <w:trPr>
          <w:trHeight w:val="369"/>
          <w:jc w:val="center"/>
        </w:trPr>
        <w:tc>
          <w:tcPr>
            <w:tcW w:w="1276" w:type="dxa"/>
            <w:vAlign w:val="center"/>
          </w:tcPr>
          <w:p w14:paraId="59AD8316" w14:textId="77777777" w:rsidR="007A7CD5" w:rsidRDefault="00000000">
            <w:pPr>
              <w:pStyle w:val="3"/>
            </w:pPr>
            <w:r>
              <w:t>效益指标</w:t>
            </w:r>
          </w:p>
        </w:tc>
        <w:tc>
          <w:tcPr>
            <w:tcW w:w="1276" w:type="dxa"/>
            <w:vAlign w:val="center"/>
          </w:tcPr>
          <w:p w14:paraId="708AC3A6" w14:textId="77777777" w:rsidR="007A7CD5" w:rsidRDefault="00000000">
            <w:pPr>
              <w:pStyle w:val="2"/>
            </w:pPr>
            <w:r>
              <w:t>社会效益指标</w:t>
            </w:r>
          </w:p>
        </w:tc>
        <w:tc>
          <w:tcPr>
            <w:tcW w:w="1332" w:type="dxa"/>
            <w:vAlign w:val="center"/>
          </w:tcPr>
          <w:p w14:paraId="16809D49" w14:textId="77777777" w:rsidR="007A7CD5" w:rsidRDefault="00000000">
            <w:pPr>
              <w:pStyle w:val="2"/>
            </w:pPr>
            <w:r>
              <w:t>为区域开发建设提供良好交通条件</w:t>
            </w:r>
          </w:p>
        </w:tc>
        <w:tc>
          <w:tcPr>
            <w:tcW w:w="3430" w:type="dxa"/>
            <w:hMerge w:val="restart"/>
            <w:vAlign w:val="center"/>
          </w:tcPr>
          <w:p w14:paraId="5F1EB53C" w14:textId="77777777" w:rsidR="007A7CD5" w:rsidRDefault="00000000">
            <w:pPr>
              <w:pStyle w:val="2"/>
            </w:pPr>
            <w:r>
              <w:t>改善交通出行</w:t>
            </w:r>
          </w:p>
        </w:tc>
        <w:tc>
          <w:tcPr>
            <w:tcW w:w="0" w:type="auto"/>
            <w:hMerge/>
            <w:vAlign w:val="center"/>
          </w:tcPr>
          <w:p w14:paraId="381BB615" w14:textId="77777777" w:rsidR="007A7CD5" w:rsidRDefault="007A7CD5"/>
        </w:tc>
        <w:tc>
          <w:tcPr>
            <w:tcW w:w="2551" w:type="dxa"/>
            <w:hMerge w:val="restart"/>
            <w:vAlign w:val="center"/>
          </w:tcPr>
          <w:p w14:paraId="1A252410" w14:textId="77777777" w:rsidR="007A7CD5" w:rsidRDefault="00000000">
            <w:pPr>
              <w:pStyle w:val="2"/>
            </w:pPr>
            <w:r>
              <w:t>效果显著</w:t>
            </w:r>
          </w:p>
        </w:tc>
        <w:tc>
          <w:tcPr>
            <w:tcW w:w="0" w:type="auto"/>
            <w:hMerge/>
          </w:tcPr>
          <w:p w14:paraId="1DE54AE3" w14:textId="77777777" w:rsidR="007A7CD5" w:rsidRDefault="007A7CD5">
            <w:pPr>
              <w:pStyle w:val="2"/>
            </w:pPr>
          </w:p>
        </w:tc>
      </w:tr>
      <w:tr w:rsidR="007A7CD5" w14:paraId="56D9DE48" w14:textId="77777777">
        <w:trPr>
          <w:trHeight w:val="369"/>
          <w:jc w:val="center"/>
        </w:trPr>
        <w:tc>
          <w:tcPr>
            <w:tcW w:w="1276" w:type="dxa"/>
            <w:vAlign w:val="center"/>
          </w:tcPr>
          <w:p w14:paraId="641020C9" w14:textId="77777777" w:rsidR="007A7CD5" w:rsidRDefault="00000000">
            <w:pPr>
              <w:pStyle w:val="3"/>
            </w:pPr>
            <w:r>
              <w:t>满意度指标</w:t>
            </w:r>
          </w:p>
        </w:tc>
        <w:tc>
          <w:tcPr>
            <w:tcW w:w="1276" w:type="dxa"/>
            <w:vAlign w:val="center"/>
          </w:tcPr>
          <w:p w14:paraId="59C6AE23" w14:textId="77777777" w:rsidR="007A7CD5" w:rsidRDefault="00000000">
            <w:pPr>
              <w:pStyle w:val="2"/>
            </w:pPr>
            <w:r>
              <w:t>服务对象满意度指标</w:t>
            </w:r>
          </w:p>
        </w:tc>
        <w:tc>
          <w:tcPr>
            <w:tcW w:w="1332" w:type="dxa"/>
            <w:vAlign w:val="center"/>
          </w:tcPr>
          <w:p w14:paraId="36136855" w14:textId="77777777" w:rsidR="007A7CD5" w:rsidRDefault="00000000">
            <w:pPr>
              <w:pStyle w:val="2"/>
            </w:pPr>
            <w:r>
              <w:t>惠及公众满意度</w:t>
            </w:r>
          </w:p>
        </w:tc>
        <w:tc>
          <w:tcPr>
            <w:tcW w:w="3430" w:type="dxa"/>
            <w:hMerge w:val="restart"/>
            <w:vAlign w:val="center"/>
          </w:tcPr>
          <w:p w14:paraId="219642C6" w14:textId="77777777" w:rsidR="007A7CD5" w:rsidRDefault="00000000">
            <w:pPr>
              <w:pStyle w:val="2"/>
            </w:pPr>
            <w:r>
              <w:t>惠及公众满意度</w:t>
            </w:r>
          </w:p>
        </w:tc>
        <w:tc>
          <w:tcPr>
            <w:tcW w:w="0" w:type="auto"/>
            <w:hMerge/>
            <w:vAlign w:val="center"/>
          </w:tcPr>
          <w:p w14:paraId="1C8C5AC2" w14:textId="77777777" w:rsidR="007A7CD5" w:rsidRDefault="007A7CD5"/>
        </w:tc>
        <w:tc>
          <w:tcPr>
            <w:tcW w:w="2551" w:type="dxa"/>
            <w:hMerge w:val="restart"/>
            <w:vAlign w:val="center"/>
          </w:tcPr>
          <w:p w14:paraId="4F827A20" w14:textId="77777777" w:rsidR="007A7CD5" w:rsidRDefault="00000000">
            <w:pPr>
              <w:pStyle w:val="2"/>
            </w:pPr>
            <w:r>
              <w:t>≥90%</w:t>
            </w:r>
          </w:p>
        </w:tc>
        <w:tc>
          <w:tcPr>
            <w:tcW w:w="0" w:type="auto"/>
            <w:hMerge/>
          </w:tcPr>
          <w:p w14:paraId="5B93F990" w14:textId="77777777" w:rsidR="007A7CD5" w:rsidRDefault="007A7CD5">
            <w:pPr>
              <w:pStyle w:val="2"/>
            </w:pPr>
          </w:p>
        </w:tc>
      </w:tr>
    </w:tbl>
    <w:p w14:paraId="7F31493E" w14:textId="77777777" w:rsidR="007A7CD5" w:rsidRDefault="007A7CD5">
      <w:pPr>
        <w:sectPr w:rsidR="007A7CD5">
          <w:pgSz w:w="11900" w:h="16840"/>
          <w:pgMar w:top="1984" w:right="1304" w:bottom="1134" w:left="1304" w:header="720" w:footer="720" w:gutter="0"/>
          <w:cols w:space="720"/>
        </w:sectPr>
      </w:pPr>
    </w:p>
    <w:p w14:paraId="20D3CE9B" w14:textId="77777777" w:rsidR="007A7CD5" w:rsidRDefault="00000000">
      <w:pPr>
        <w:jc w:val="center"/>
      </w:pPr>
      <w:r>
        <w:rPr>
          <w:rFonts w:ascii="方正仿宋_GBK" w:eastAsia="方正仿宋_GBK" w:hAnsi="方正仿宋_GBK" w:cs="方正仿宋_GBK"/>
          <w:color w:val="000000"/>
          <w:sz w:val="28"/>
        </w:rPr>
        <w:t xml:space="preserve"> </w:t>
      </w:r>
    </w:p>
    <w:p w14:paraId="78A9C62E" w14:textId="77777777" w:rsidR="007A7CD5" w:rsidRDefault="00000000">
      <w:pPr>
        <w:ind w:firstLine="560"/>
        <w:outlineLvl w:val="3"/>
      </w:pPr>
      <w:bookmarkStart w:id="141" w:name="_Toc_4_4_0000000145"/>
      <w:r>
        <w:rPr>
          <w:rFonts w:ascii="方正仿宋_GBK" w:eastAsia="方正仿宋_GBK" w:hAnsi="方正仿宋_GBK" w:cs="方正仿宋_GBK"/>
          <w:color w:val="000000"/>
          <w:sz w:val="28"/>
        </w:rPr>
        <w:t>142.和风路公交场站绩效目标表</w:t>
      </w:r>
      <w:bookmarkEnd w:id="14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7AA978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424C38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16EE758" w14:textId="77777777" w:rsidR="007A7CD5" w:rsidRDefault="007A7CD5"/>
        </w:tc>
        <w:tc>
          <w:tcPr>
            <w:tcW w:w="0" w:type="auto"/>
            <w:hMerge/>
            <w:tcBorders>
              <w:top w:val="single" w:sz="6" w:space="0" w:color="FFFFFF"/>
              <w:left w:val="single" w:sz="6" w:space="0" w:color="FFFFFF"/>
              <w:right w:val="single" w:sz="6" w:space="0" w:color="FFFFFF"/>
            </w:tcBorders>
          </w:tcPr>
          <w:p w14:paraId="06ADDCC2" w14:textId="77777777" w:rsidR="007A7CD5" w:rsidRDefault="007A7CD5"/>
        </w:tc>
        <w:tc>
          <w:tcPr>
            <w:tcW w:w="0" w:type="auto"/>
            <w:hMerge/>
            <w:tcBorders>
              <w:top w:val="single" w:sz="6" w:space="0" w:color="FFFFFF"/>
              <w:left w:val="single" w:sz="6" w:space="0" w:color="FFFFFF"/>
              <w:right w:val="single" w:sz="6" w:space="0" w:color="FFFFFF"/>
            </w:tcBorders>
          </w:tcPr>
          <w:p w14:paraId="56FAC462" w14:textId="77777777" w:rsidR="007A7CD5" w:rsidRDefault="007A7CD5"/>
        </w:tc>
        <w:tc>
          <w:tcPr>
            <w:tcW w:w="0" w:type="auto"/>
            <w:hMerge/>
            <w:tcBorders>
              <w:top w:val="single" w:sz="6" w:space="0" w:color="FFFFFF"/>
              <w:left w:val="single" w:sz="6" w:space="0" w:color="FFFFFF"/>
              <w:right w:val="single" w:sz="6" w:space="0" w:color="FFFFFF"/>
            </w:tcBorders>
          </w:tcPr>
          <w:p w14:paraId="6D4CCF7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6C12A8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B8A6753" w14:textId="77777777" w:rsidR="007A7CD5" w:rsidRDefault="00000000">
            <w:pPr>
              <w:pStyle w:val="4"/>
            </w:pPr>
            <w:r>
              <w:t>单位：元</w:t>
            </w:r>
          </w:p>
        </w:tc>
      </w:tr>
      <w:tr w:rsidR="007A7CD5" w14:paraId="7BE2E1C5" w14:textId="77777777">
        <w:trPr>
          <w:trHeight w:val="369"/>
          <w:jc w:val="center"/>
        </w:trPr>
        <w:tc>
          <w:tcPr>
            <w:tcW w:w="1276" w:type="dxa"/>
            <w:gridSpan w:val="6"/>
            <w:vAlign w:val="center"/>
          </w:tcPr>
          <w:p w14:paraId="668498C5" w14:textId="77777777" w:rsidR="007A7CD5" w:rsidRDefault="00000000">
            <w:pPr>
              <w:pStyle w:val="1"/>
            </w:pPr>
            <w:r>
              <w:t>项目名称</w:t>
            </w:r>
          </w:p>
        </w:tc>
        <w:tc>
          <w:tcPr>
            <w:tcW w:w="8589" w:type="dxa"/>
            <w:hMerge w:val="restart"/>
            <w:vAlign w:val="center"/>
          </w:tcPr>
          <w:p w14:paraId="07E59F5A" w14:textId="77777777" w:rsidR="007A7CD5" w:rsidRDefault="00000000">
            <w:pPr>
              <w:pStyle w:val="2"/>
            </w:pPr>
            <w:r>
              <w:t>和风路公交场站</w:t>
            </w:r>
          </w:p>
        </w:tc>
        <w:tc>
          <w:tcPr>
            <w:tcW w:w="0" w:type="auto"/>
            <w:hMerge/>
          </w:tcPr>
          <w:p w14:paraId="0F1EF4BF" w14:textId="77777777" w:rsidR="007A7CD5" w:rsidRDefault="007A7CD5"/>
        </w:tc>
        <w:tc>
          <w:tcPr>
            <w:tcW w:w="0" w:type="auto"/>
            <w:hMerge/>
          </w:tcPr>
          <w:p w14:paraId="31A00DF1" w14:textId="77777777" w:rsidR="007A7CD5" w:rsidRDefault="007A7CD5"/>
        </w:tc>
        <w:tc>
          <w:tcPr>
            <w:tcW w:w="0" w:type="auto"/>
            <w:hMerge/>
          </w:tcPr>
          <w:p w14:paraId="6443A61F" w14:textId="77777777" w:rsidR="007A7CD5" w:rsidRDefault="007A7CD5"/>
        </w:tc>
        <w:tc>
          <w:tcPr>
            <w:tcW w:w="0" w:type="auto"/>
            <w:hMerge/>
          </w:tcPr>
          <w:p w14:paraId="1248EFB9" w14:textId="77777777" w:rsidR="007A7CD5" w:rsidRDefault="007A7CD5"/>
        </w:tc>
        <w:tc>
          <w:tcPr>
            <w:tcW w:w="0" w:type="auto"/>
            <w:gridSpan w:val="6"/>
            <w:hMerge/>
          </w:tcPr>
          <w:p w14:paraId="1321345F" w14:textId="77777777" w:rsidR="007A7CD5" w:rsidRDefault="007A7CD5"/>
        </w:tc>
      </w:tr>
      <w:tr w:rsidR="007A7CD5" w14:paraId="1A013897" w14:textId="77777777">
        <w:trPr>
          <w:trHeight w:val="369"/>
          <w:jc w:val="center"/>
        </w:trPr>
        <w:tc>
          <w:tcPr>
            <w:tcW w:w="1276" w:type="dxa"/>
            <w:gridSpan w:val="6"/>
            <w:vMerge w:val="restart"/>
            <w:vAlign w:val="center"/>
          </w:tcPr>
          <w:p w14:paraId="49FC4AC9" w14:textId="77777777" w:rsidR="007A7CD5" w:rsidRDefault="00000000">
            <w:pPr>
              <w:pStyle w:val="1"/>
            </w:pPr>
            <w:r>
              <w:t>预算规模及资金用途</w:t>
            </w:r>
          </w:p>
        </w:tc>
        <w:tc>
          <w:tcPr>
            <w:tcW w:w="1276" w:type="dxa"/>
            <w:gridSpan w:val="6"/>
            <w:vAlign w:val="center"/>
          </w:tcPr>
          <w:p w14:paraId="6ECDE38C" w14:textId="77777777" w:rsidR="007A7CD5" w:rsidRDefault="00000000">
            <w:pPr>
              <w:pStyle w:val="1"/>
            </w:pPr>
            <w:r>
              <w:t>预算数</w:t>
            </w:r>
          </w:p>
        </w:tc>
        <w:tc>
          <w:tcPr>
            <w:tcW w:w="1332" w:type="dxa"/>
            <w:vAlign w:val="center"/>
          </w:tcPr>
          <w:p w14:paraId="6B9F6C97" w14:textId="77777777" w:rsidR="007A7CD5" w:rsidRDefault="00000000">
            <w:pPr>
              <w:pStyle w:val="2"/>
            </w:pPr>
            <w:r>
              <w:t>27000.00</w:t>
            </w:r>
          </w:p>
        </w:tc>
        <w:tc>
          <w:tcPr>
            <w:tcW w:w="1587" w:type="dxa"/>
            <w:vAlign w:val="center"/>
          </w:tcPr>
          <w:p w14:paraId="5E15CB13" w14:textId="77777777" w:rsidR="007A7CD5" w:rsidRDefault="00000000">
            <w:pPr>
              <w:pStyle w:val="1"/>
            </w:pPr>
            <w:r>
              <w:t>其中：财政    资金</w:t>
            </w:r>
          </w:p>
        </w:tc>
        <w:tc>
          <w:tcPr>
            <w:tcW w:w="1843" w:type="dxa"/>
            <w:vAlign w:val="center"/>
          </w:tcPr>
          <w:p w14:paraId="051C793D" w14:textId="77777777" w:rsidR="007A7CD5" w:rsidRDefault="00000000">
            <w:pPr>
              <w:pStyle w:val="2"/>
            </w:pPr>
            <w:r>
              <w:t>27000.00</w:t>
            </w:r>
          </w:p>
        </w:tc>
        <w:tc>
          <w:tcPr>
            <w:tcW w:w="1276" w:type="dxa"/>
            <w:vAlign w:val="center"/>
          </w:tcPr>
          <w:p w14:paraId="3063CAC4" w14:textId="77777777" w:rsidR="007A7CD5" w:rsidRDefault="00000000">
            <w:pPr>
              <w:pStyle w:val="1"/>
            </w:pPr>
            <w:r>
              <w:t>其他资金</w:t>
            </w:r>
          </w:p>
        </w:tc>
        <w:tc>
          <w:tcPr>
            <w:tcW w:w="1276" w:type="dxa"/>
            <w:vAlign w:val="center"/>
          </w:tcPr>
          <w:p w14:paraId="7F667E1E" w14:textId="77777777" w:rsidR="007A7CD5" w:rsidRDefault="00000000">
            <w:pPr>
              <w:pStyle w:val="2"/>
            </w:pPr>
            <w:r>
              <w:t xml:space="preserve"> </w:t>
            </w:r>
          </w:p>
        </w:tc>
      </w:tr>
      <w:tr w:rsidR="007A7CD5" w14:paraId="2295418A" w14:textId="77777777">
        <w:trPr>
          <w:trHeight w:val="369"/>
          <w:jc w:val="center"/>
        </w:trPr>
        <w:tc>
          <w:tcPr>
            <w:tcW w:w="1276" w:type="dxa"/>
            <w:gridSpan w:val="6"/>
            <w:vMerge/>
          </w:tcPr>
          <w:p w14:paraId="3BE4BDB7" w14:textId="77777777" w:rsidR="007A7CD5" w:rsidRDefault="007A7CD5"/>
        </w:tc>
        <w:tc>
          <w:tcPr>
            <w:tcW w:w="8589" w:type="dxa"/>
            <w:hMerge w:val="restart"/>
            <w:vAlign w:val="center"/>
          </w:tcPr>
          <w:p w14:paraId="514EEC8C" w14:textId="77777777" w:rsidR="007A7CD5" w:rsidRDefault="00000000">
            <w:pPr>
              <w:pStyle w:val="2"/>
            </w:pPr>
            <w:r>
              <w:t>用于支付项目建议书咨询服务费</w:t>
            </w:r>
          </w:p>
        </w:tc>
        <w:tc>
          <w:tcPr>
            <w:tcW w:w="0" w:type="auto"/>
            <w:hMerge/>
          </w:tcPr>
          <w:p w14:paraId="5BD5933F" w14:textId="77777777" w:rsidR="007A7CD5" w:rsidRDefault="007A7CD5"/>
        </w:tc>
        <w:tc>
          <w:tcPr>
            <w:tcW w:w="0" w:type="auto"/>
            <w:hMerge/>
          </w:tcPr>
          <w:p w14:paraId="2B7EB04E" w14:textId="77777777" w:rsidR="007A7CD5" w:rsidRDefault="007A7CD5"/>
        </w:tc>
        <w:tc>
          <w:tcPr>
            <w:tcW w:w="0" w:type="auto"/>
            <w:hMerge/>
          </w:tcPr>
          <w:p w14:paraId="363E60B3" w14:textId="77777777" w:rsidR="007A7CD5" w:rsidRDefault="007A7CD5"/>
        </w:tc>
        <w:tc>
          <w:tcPr>
            <w:tcW w:w="0" w:type="auto"/>
            <w:hMerge/>
          </w:tcPr>
          <w:p w14:paraId="12108DFE" w14:textId="77777777" w:rsidR="007A7CD5" w:rsidRDefault="007A7CD5"/>
        </w:tc>
        <w:tc>
          <w:tcPr>
            <w:tcW w:w="0" w:type="auto"/>
            <w:gridSpan w:val="6"/>
            <w:hMerge/>
          </w:tcPr>
          <w:p w14:paraId="20241062" w14:textId="77777777" w:rsidR="007A7CD5" w:rsidRDefault="007A7CD5"/>
        </w:tc>
      </w:tr>
      <w:tr w:rsidR="007A7CD5" w14:paraId="1CF602FC" w14:textId="77777777">
        <w:trPr>
          <w:trHeight w:val="369"/>
          <w:jc w:val="center"/>
        </w:trPr>
        <w:tc>
          <w:tcPr>
            <w:tcW w:w="1276" w:type="dxa"/>
            <w:gridSpan w:val="6"/>
            <w:vAlign w:val="center"/>
          </w:tcPr>
          <w:p w14:paraId="53001EFA" w14:textId="77777777" w:rsidR="007A7CD5" w:rsidRDefault="00000000">
            <w:pPr>
              <w:pStyle w:val="1"/>
            </w:pPr>
            <w:r>
              <w:t>绩效目标</w:t>
            </w:r>
          </w:p>
        </w:tc>
        <w:tc>
          <w:tcPr>
            <w:tcW w:w="8589" w:type="dxa"/>
            <w:hMerge w:val="restart"/>
            <w:vAlign w:val="center"/>
          </w:tcPr>
          <w:p w14:paraId="46B1407A" w14:textId="77777777" w:rsidR="007A7CD5" w:rsidRDefault="00000000">
            <w:pPr>
              <w:pStyle w:val="2"/>
            </w:pPr>
            <w:r>
              <w:t>1.为满足生态城公交车辆停放收发、充电、工作人员调度及其他日常工作。</w:t>
            </w:r>
          </w:p>
        </w:tc>
        <w:tc>
          <w:tcPr>
            <w:tcW w:w="0" w:type="auto"/>
            <w:hMerge/>
          </w:tcPr>
          <w:p w14:paraId="19035221" w14:textId="77777777" w:rsidR="007A7CD5" w:rsidRDefault="007A7CD5"/>
        </w:tc>
        <w:tc>
          <w:tcPr>
            <w:tcW w:w="0" w:type="auto"/>
            <w:hMerge/>
          </w:tcPr>
          <w:p w14:paraId="2F726C3E" w14:textId="77777777" w:rsidR="007A7CD5" w:rsidRDefault="007A7CD5"/>
        </w:tc>
        <w:tc>
          <w:tcPr>
            <w:tcW w:w="0" w:type="auto"/>
            <w:hMerge/>
          </w:tcPr>
          <w:p w14:paraId="53AF5F76" w14:textId="77777777" w:rsidR="007A7CD5" w:rsidRDefault="007A7CD5"/>
        </w:tc>
        <w:tc>
          <w:tcPr>
            <w:tcW w:w="0" w:type="auto"/>
            <w:hMerge/>
          </w:tcPr>
          <w:p w14:paraId="09EE2303" w14:textId="77777777" w:rsidR="007A7CD5" w:rsidRDefault="007A7CD5"/>
        </w:tc>
        <w:tc>
          <w:tcPr>
            <w:tcW w:w="0" w:type="auto"/>
            <w:gridSpan w:val="6"/>
            <w:hMerge/>
          </w:tcPr>
          <w:p w14:paraId="0FC1E835" w14:textId="77777777" w:rsidR="007A7CD5" w:rsidRDefault="007A7CD5"/>
        </w:tc>
      </w:tr>
    </w:tbl>
    <w:p w14:paraId="24DD4D3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C0B2D2E" w14:textId="77777777">
        <w:trPr>
          <w:trHeight w:val="397"/>
          <w:tblHeader/>
          <w:jc w:val="center"/>
        </w:trPr>
        <w:tc>
          <w:tcPr>
            <w:tcW w:w="1276" w:type="dxa"/>
            <w:vAlign w:val="center"/>
          </w:tcPr>
          <w:p w14:paraId="58E75439" w14:textId="77777777" w:rsidR="007A7CD5" w:rsidRDefault="00000000">
            <w:pPr>
              <w:pStyle w:val="1"/>
            </w:pPr>
            <w:r>
              <w:t>一级指标</w:t>
            </w:r>
          </w:p>
        </w:tc>
        <w:tc>
          <w:tcPr>
            <w:tcW w:w="1276" w:type="dxa"/>
            <w:vAlign w:val="center"/>
          </w:tcPr>
          <w:p w14:paraId="3D96FF79" w14:textId="77777777" w:rsidR="007A7CD5" w:rsidRDefault="00000000">
            <w:pPr>
              <w:pStyle w:val="1"/>
            </w:pPr>
            <w:r>
              <w:t>二级指标</w:t>
            </w:r>
          </w:p>
        </w:tc>
        <w:tc>
          <w:tcPr>
            <w:tcW w:w="1332" w:type="dxa"/>
            <w:vAlign w:val="center"/>
          </w:tcPr>
          <w:p w14:paraId="64D3ACF5" w14:textId="77777777" w:rsidR="007A7CD5" w:rsidRDefault="00000000">
            <w:pPr>
              <w:pStyle w:val="1"/>
            </w:pPr>
            <w:r>
              <w:t>三级指标</w:t>
            </w:r>
          </w:p>
        </w:tc>
        <w:tc>
          <w:tcPr>
            <w:tcW w:w="3430" w:type="dxa"/>
            <w:hMerge w:val="restart"/>
            <w:vAlign w:val="center"/>
          </w:tcPr>
          <w:p w14:paraId="279F1157" w14:textId="77777777" w:rsidR="007A7CD5" w:rsidRDefault="00000000">
            <w:pPr>
              <w:pStyle w:val="1"/>
            </w:pPr>
            <w:r>
              <w:t>绩效指标描述</w:t>
            </w:r>
          </w:p>
        </w:tc>
        <w:tc>
          <w:tcPr>
            <w:tcW w:w="0" w:type="auto"/>
            <w:hMerge/>
          </w:tcPr>
          <w:p w14:paraId="1C690462" w14:textId="77777777" w:rsidR="007A7CD5" w:rsidRDefault="007A7CD5"/>
        </w:tc>
        <w:tc>
          <w:tcPr>
            <w:tcW w:w="2551" w:type="dxa"/>
            <w:hMerge w:val="restart"/>
            <w:vAlign w:val="center"/>
          </w:tcPr>
          <w:p w14:paraId="03D9EBE9" w14:textId="77777777" w:rsidR="007A7CD5" w:rsidRDefault="00000000">
            <w:pPr>
              <w:pStyle w:val="1"/>
            </w:pPr>
            <w:r>
              <w:t>指标值</w:t>
            </w:r>
          </w:p>
        </w:tc>
        <w:tc>
          <w:tcPr>
            <w:tcW w:w="0" w:type="auto"/>
            <w:hMerge/>
          </w:tcPr>
          <w:p w14:paraId="5A3C07FC" w14:textId="77777777" w:rsidR="007A7CD5" w:rsidRDefault="007A7CD5"/>
        </w:tc>
      </w:tr>
      <w:tr w:rsidR="007A7CD5" w14:paraId="49C725BF" w14:textId="77777777">
        <w:trPr>
          <w:trHeight w:val="369"/>
          <w:jc w:val="center"/>
        </w:trPr>
        <w:tc>
          <w:tcPr>
            <w:tcW w:w="1276" w:type="dxa"/>
            <w:vMerge w:val="restart"/>
            <w:vAlign w:val="center"/>
          </w:tcPr>
          <w:p w14:paraId="63D1275C" w14:textId="77777777" w:rsidR="007A7CD5" w:rsidRDefault="00000000">
            <w:pPr>
              <w:pStyle w:val="3"/>
            </w:pPr>
            <w:r>
              <w:t>产出指标</w:t>
            </w:r>
          </w:p>
        </w:tc>
        <w:tc>
          <w:tcPr>
            <w:tcW w:w="1276" w:type="dxa"/>
            <w:vAlign w:val="center"/>
          </w:tcPr>
          <w:p w14:paraId="69DFD29B" w14:textId="77777777" w:rsidR="007A7CD5" w:rsidRDefault="00000000">
            <w:pPr>
              <w:pStyle w:val="2"/>
            </w:pPr>
            <w:r>
              <w:t>数量指标</w:t>
            </w:r>
          </w:p>
        </w:tc>
        <w:tc>
          <w:tcPr>
            <w:tcW w:w="1332" w:type="dxa"/>
            <w:vAlign w:val="center"/>
          </w:tcPr>
          <w:p w14:paraId="4A9F6A83" w14:textId="77777777" w:rsidR="007A7CD5" w:rsidRDefault="00000000">
            <w:pPr>
              <w:pStyle w:val="2"/>
            </w:pPr>
            <w:r>
              <w:t>管理用房</w:t>
            </w:r>
          </w:p>
        </w:tc>
        <w:tc>
          <w:tcPr>
            <w:tcW w:w="3430" w:type="dxa"/>
            <w:hMerge w:val="restart"/>
            <w:vAlign w:val="center"/>
          </w:tcPr>
          <w:p w14:paraId="60C5F423" w14:textId="77777777" w:rsidR="007A7CD5" w:rsidRDefault="00000000">
            <w:pPr>
              <w:pStyle w:val="2"/>
            </w:pPr>
            <w:r>
              <w:t>管理用房</w:t>
            </w:r>
          </w:p>
        </w:tc>
        <w:tc>
          <w:tcPr>
            <w:tcW w:w="0" w:type="auto"/>
            <w:hMerge/>
            <w:vAlign w:val="center"/>
          </w:tcPr>
          <w:p w14:paraId="2533C6AC" w14:textId="77777777" w:rsidR="007A7CD5" w:rsidRDefault="007A7CD5"/>
        </w:tc>
        <w:tc>
          <w:tcPr>
            <w:tcW w:w="2551" w:type="dxa"/>
            <w:hMerge w:val="restart"/>
            <w:vAlign w:val="center"/>
          </w:tcPr>
          <w:p w14:paraId="4E5973CC" w14:textId="77777777" w:rsidR="007A7CD5" w:rsidRDefault="00000000">
            <w:pPr>
              <w:pStyle w:val="2"/>
            </w:pPr>
            <w:r>
              <w:t>400平方米</w:t>
            </w:r>
          </w:p>
        </w:tc>
        <w:tc>
          <w:tcPr>
            <w:tcW w:w="0" w:type="auto"/>
            <w:hMerge/>
          </w:tcPr>
          <w:p w14:paraId="58BC459B" w14:textId="77777777" w:rsidR="007A7CD5" w:rsidRDefault="007A7CD5">
            <w:pPr>
              <w:pStyle w:val="2"/>
            </w:pPr>
          </w:p>
        </w:tc>
      </w:tr>
      <w:tr w:rsidR="007A7CD5" w14:paraId="596B1801" w14:textId="77777777">
        <w:trPr>
          <w:trHeight w:val="369"/>
          <w:jc w:val="center"/>
        </w:trPr>
        <w:tc>
          <w:tcPr>
            <w:tcW w:w="1276" w:type="dxa"/>
            <w:vMerge/>
            <w:vAlign w:val="center"/>
          </w:tcPr>
          <w:p w14:paraId="77FFF370" w14:textId="77777777" w:rsidR="007A7CD5" w:rsidRDefault="007A7CD5"/>
        </w:tc>
        <w:tc>
          <w:tcPr>
            <w:tcW w:w="1276" w:type="dxa"/>
            <w:vAlign w:val="center"/>
          </w:tcPr>
          <w:p w14:paraId="312B14D6" w14:textId="77777777" w:rsidR="007A7CD5" w:rsidRDefault="00000000">
            <w:pPr>
              <w:pStyle w:val="2"/>
            </w:pPr>
            <w:r>
              <w:t>数量指标</w:t>
            </w:r>
          </w:p>
        </w:tc>
        <w:tc>
          <w:tcPr>
            <w:tcW w:w="1332" w:type="dxa"/>
            <w:vAlign w:val="center"/>
          </w:tcPr>
          <w:p w14:paraId="5CCB270A" w14:textId="77777777" w:rsidR="007A7CD5" w:rsidRDefault="00000000">
            <w:pPr>
              <w:pStyle w:val="2"/>
            </w:pPr>
            <w:r>
              <w:t>建设公交停车场面积</w:t>
            </w:r>
          </w:p>
        </w:tc>
        <w:tc>
          <w:tcPr>
            <w:tcW w:w="3430" w:type="dxa"/>
            <w:hMerge w:val="restart"/>
            <w:vAlign w:val="center"/>
          </w:tcPr>
          <w:p w14:paraId="78A5878A" w14:textId="77777777" w:rsidR="007A7CD5" w:rsidRDefault="00000000">
            <w:pPr>
              <w:pStyle w:val="2"/>
            </w:pPr>
            <w:r>
              <w:t>建设公交停车场面积</w:t>
            </w:r>
          </w:p>
        </w:tc>
        <w:tc>
          <w:tcPr>
            <w:tcW w:w="0" w:type="auto"/>
            <w:hMerge/>
            <w:vAlign w:val="center"/>
          </w:tcPr>
          <w:p w14:paraId="014DC255" w14:textId="77777777" w:rsidR="007A7CD5" w:rsidRDefault="007A7CD5"/>
        </w:tc>
        <w:tc>
          <w:tcPr>
            <w:tcW w:w="2551" w:type="dxa"/>
            <w:hMerge w:val="restart"/>
            <w:vAlign w:val="center"/>
          </w:tcPr>
          <w:p w14:paraId="1F24DA79" w14:textId="77777777" w:rsidR="007A7CD5" w:rsidRDefault="00000000">
            <w:pPr>
              <w:pStyle w:val="2"/>
            </w:pPr>
            <w:r>
              <w:t>≥3000平方米</w:t>
            </w:r>
          </w:p>
        </w:tc>
        <w:tc>
          <w:tcPr>
            <w:tcW w:w="0" w:type="auto"/>
            <w:hMerge/>
          </w:tcPr>
          <w:p w14:paraId="63DE1226" w14:textId="77777777" w:rsidR="007A7CD5" w:rsidRDefault="007A7CD5">
            <w:pPr>
              <w:pStyle w:val="2"/>
            </w:pPr>
          </w:p>
        </w:tc>
      </w:tr>
      <w:tr w:rsidR="007A7CD5" w14:paraId="335FF945" w14:textId="77777777">
        <w:trPr>
          <w:trHeight w:val="369"/>
          <w:jc w:val="center"/>
        </w:trPr>
        <w:tc>
          <w:tcPr>
            <w:tcW w:w="1276" w:type="dxa"/>
            <w:vMerge/>
            <w:vAlign w:val="center"/>
          </w:tcPr>
          <w:p w14:paraId="7C84B893" w14:textId="77777777" w:rsidR="007A7CD5" w:rsidRDefault="007A7CD5"/>
        </w:tc>
        <w:tc>
          <w:tcPr>
            <w:tcW w:w="1276" w:type="dxa"/>
            <w:vAlign w:val="center"/>
          </w:tcPr>
          <w:p w14:paraId="0AA9D3EB" w14:textId="77777777" w:rsidR="007A7CD5" w:rsidRDefault="00000000">
            <w:pPr>
              <w:pStyle w:val="2"/>
            </w:pPr>
            <w:r>
              <w:t>质量指标</w:t>
            </w:r>
          </w:p>
        </w:tc>
        <w:tc>
          <w:tcPr>
            <w:tcW w:w="1332" w:type="dxa"/>
            <w:vAlign w:val="center"/>
          </w:tcPr>
          <w:p w14:paraId="3033A33B" w14:textId="77777777" w:rsidR="007A7CD5" w:rsidRDefault="00000000">
            <w:pPr>
              <w:pStyle w:val="2"/>
            </w:pPr>
            <w:r>
              <w:t>竣工验收合格率</w:t>
            </w:r>
          </w:p>
        </w:tc>
        <w:tc>
          <w:tcPr>
            <w:tcW w:w="3430" w:type="dxa"/>
            <w:hMerge w:val="restart"/>
            <w:vAlign w:val="center"/>
          </w:tcPr>
          <w:p w14:paraId="4809E580" w14:textId="77777777" w:rsidR="007A7CD5" w:rsidRDefault="00000000">
            <w:pPr>
              <w:pStyle w:val="2"/>
            </w:pPr>
            <w:r>
              <w:t>竣工验收合格率</w:t>
            </w:r>
          </w:p>
        </w:tc>
        <w:tc>
          <w:tcPr>
            <w:tcW w:w="0" w:type="auto"/>
            <w:hMerge/>
            <w:vAlign w:val="center"/>
          </w:tcPr>
          <w:p w14:paraId="3EB63BE3" w14:textId="77777777" w:rsidR="007A7CD5" w:rsidRDefault="007A7CD5"/>
        </w:tc>
        <w:tc>
          <w:tcPr>
            <w:tcW w:w="2551" w:type="dxa"/>
            <w:hMerge w:val="restart"/>
            <w:vAlign w:val="center"/>
          </w:tcPr>
          <w:p w14:paraId="70244BE1" w14:textId="77777777" w:rsidR="007A7CD5" w:rsidRDefault="00000000">
            <w:pPr>
              <w:pStyle w:val="2"/>
            </w:pPr>
            <w:r>
              <w:t>100%</w:t>
            </w:r>
          </w:p>
        </w:tc>
        <w:tc>
          <w:tcPr>
            <w:tcW w:w="0" w:type="auto"/>
            <w:hMerge/>
          </w:tcPr>
          <w:p w14:paraId="3B7FDD77" w14:textId="77777777" w:rsidR="007A7CD5" w:rsidRDefault="007A7CD5">
            <w:pPr>
              <w:pStyle w:val="2"/>
            </w:pPr>
          </w:p>
        </w:tc>
      </w:tr>
      <w:tr w:rsidR="007A7CD5" w14:paraId="28C55483" w14:textId="77777777">
        <w:trPr>
          <w:trHeight w:val="369"/>
          <w:jc w:val="center"/>
        </w:trPr>
        <w:tc>
          <w:tcPr>
            <w:tcW w:w="1276" w:type="dxa"/>
            <w:vMerge/>
            <w:vAlign w:val="center"/>
          </w:tcPr>
          <w:p w14:paraId="03EA9A25" w14:textId="77777777" w:rsidR="007A7CD5" w:rsidRDefault="007A7CD5"/>
        </w:tc>
        <w:tc>
          <w:tcPr>
            <w:tcW w:w="1276" w:type="dxa"/>
            <w:vAlign w:val="center"/>
          </w:tcPr>
          <w:p w14:paraId="5A283B42" w14:textId="77777777" w:rsidR="007A7CD5" w:rsidRDefault="00000000">
            <w:pPr>
              <w:pStyle w:val="2"/>
            </w:pPr>
            <w:r>
              <w:t>时效指标</w:t>
            </w:r>
          </w:p>
        </w:tc>
        <w:tc>
          <w:tcPr>
            <w:tcW w:w="1332" w:type="dxa"/>
            <w:vAlign w:val="center"/>
          </w:tcPr>
          <w:p w14:paraId="54762732" w14:textId="77777777" w:rsidR="007A7CD5" w:rsidRDefault="00000000">
            <w:pPr>
              <w:pStyle w:val="2"/>
            </w:pPr>
            <w:r>
              <w:t>项目按计划开工率</w:t>
            </w:r>
          </w:p>
        </w:tc>
        <w:tc>
          <w:tcPr>
            <w:tcW w:w="3430" w:type="dxa"/>
            <w:hMerge w:val="restart"/>
            <w:vAlign w:val="center"/>
          </w:tcPr>
          <w:p w14:paraId="53CA894C" w14:textId="77777777" w:rsidR="007A7CD5" w:rsidRDefault="00000000">
            <w:pPr>
              <w:pStyle w:val="2"/>
            </w:pPr>
            <w:r>
              <w:t>项目按计划开工率</w:t>
            </w:r>
          </w:p>
        </w:tc>
        <w:tc>
          <w:tcPr>
            <w:tcW w:w="0" w:type="auto"/>
            <w:hMerge/>
            <w:vAlign w:val="center"/>
          </w:tcPr>
          <w:p w14:paraId="1C02042D" w14:textId="77777777" w:rsidR="007A7CD5" w:rsidRDefault="007A7CD5"/>
        </w:tc>
        <w:tc>
          <w:tcPr>
            <w:tcW w:w="2551" w:type="dxa"/>
            <w:hMerge w:val="restart"/>
            <w:vAlign w:val="center"/>
          </w:tcPr>
          <w:p w14:paraId="1466E47A" w14:textId="77777777" w:rsidR="007A7CD5" w:rsidRDefault="00000000">
            <w:pPr>
              <w:pStyle w:val="2"/>
            </w:pPr>
            <w:r>
              <w:t>100%</w:t>
            </w:r>
          </w:p>
        </w:tc>
        <w:tc>
          <w:tcPr>
            <w:tcW w:w="0" w:type="auto"/>
            <w:hMerge/>
          </w:tcPr>
          <w:p w14:paraId="4A57E3A7" w14:textId="77777777" w:rsidR="007A7CD5" w:rsidRDefault="007A7CD5">
            <w:pPr>
              <w:pStyle w:val="2"/>
            </w:pPr>
          </w:p>
        </w:tc>
      </w:tr>
      <w:tr w:rsidR="007A7CD5" w14:paraId="2E1B91B4" w14:textId="77777777">
        <w:trPr>
          <w:trHeight w:val="369"/>
          <w:jc w:val="center"/>
        </w:trPr>
        <w:tc>
          <w:tcPr>
            <w:tcW w:w="1276" w:type="dxa"/>
            <w:vMerge/>
            <w:vAlign w:val="center"/>
          </w:tcPr>
          <w:p w14:paraId="3547ED13" w14:textId="77777777" w:rsidR="007A7CD5" w:rsidRDefault="007A7CD5"/>
        </w:tc>
        <w:tc>
          <w:tcPr>
            <w:tcW w:w="1276" w:type="dxa"/>
            <w:vAlign w:val="center"/>
          </w:tcPr>
          <w:p w14:paraId="235EB052" w14:textId="77777777" w:rsidR="007A7CD5" w:rsidRDefault="00000000">
            <w:pPr>
              <w:pStyle w:val="2"/>
            </w:pPr>
            <w:r>
              <w:t>成本指标</w:t>
            </w:r>
          </w:p>
        </w:tc>
        <w:tc>
          <w:tcPr>
            <w:tcW w:w="1332" w:type="dxa"/>
            <w:vAlign w:val="center"/>
          </w:tcPr>
          <w:p w14:paraId="029EF908" w14:textId="77777777" w:rsidR="007A7CD5" w:rsidRDefault="00000000">
            <w:pPr>
              <w:pStyle w:val="2"/>
            </w:pPr>
            <w:r>
              <w:t>建设公交首末站成本</w:t>
            </w:r>
          </w:p>
        </w:tc>
        <w:tc>
          <w:tcPr>
            <w:tcW w:w="3430" w:type="dxa"/>
            <w:hMerge w:val="restart"/>
            <w:vAlign w:val="center"/>
          </w:tcPr>
          <w:p w14:paraId="27C46713" w14:textId="77777777" w:rsidR="007A7CD5" w:rsidRDefault="00000000">
            <w:pPr>
              <w:pStyle w:val="2"/>
            </w:pPr>
            <w:r>
              <w:t>建设公交首末站成本</w:t>
            </w:r>
          </w:p>
        </w:tc>
        <w:tc>
          <w:tcPr>
            <w:tcW w:w="0" w:type="auto"/>
            <w:hMerge/>
            <w:vAlign w:val="center"/>
          </w:tcPr>
          <w:p w14:paraId="34B2FC1A" w14:textId="77777777" w:rsidR="007A7CD5" w:rsidRDefault="007A7CD5"/>
        </w:tc>
        <w:tc>
          <w:tcPr>
            <w:tcW w:w="2551" w:type="dxa"/>
            <w:hMerge w:val="restart"/>
            <w:vAlign w:val="center"/>
          </w:tcPr>
          <w:p w14:paraId="517E44C4" w14:textId="77777777" w:rsidR="007A7CD5" w:rsidRDefault="00000000">
            <w:pPr>
              <w:pStyle w:val="2"/>
            </w:pPr>
            <w:r>
              <w:t>≤0.5万元/平方米</w:t>
            </w:r>
          </w:p>
        </w:tc>
        <w:tc>
          <w:tcPr>
            <w:tcW w:w="0" w:type="auto"/>
            <w:hMerge/>
          </w:tcPr>
          <w:p w14:paraId="7420EC71" w14:textId="77777777" w:rsidR="007A7CD5" w:rsidRDefault="007A7CD5">
            <w:pPr>
              <w:pStyle w:val="2"/>
            </w:pPr>
          </w:p>
        </w:tc>
      </w:tr>
      <w:tr w:rsidR="007A7CD5" w14:paraId="61B716E7" w14:textId="77777777">
        <w:trPr>
          <w:trHeight w:val="369"/>
          <w:jc w:val="center"/>
        </w:trPr>
        <w:tc>
          <w:tcPr>
            <w:tcW w:w="1276" w:type="dxa"/>
            <w:vAlign w:val="center"/>
          </w:tcPr>
          <w:p w14:paraId="72B17A88" w14:textId="77777777" w:rsidR="007A7CD5" w:rsidRDefault="00000000">
            <w:pPr>
              <w:pStyle w:val="3"/>
            </w:pPr>
            <w:r>
              <w:t>效益指标</w:t>
            </w:r>
          </w:p>
        </w:tc>
        <w:tc>
          <w:tcPr>
            <w:tcW w:w="1276" w:type="dxa"/>
            <w:vAlign w:val="center"/>
          </w:tcPr>
          <w:p w14:paraId="1DB6B2F0" w14:textId="77777777" w:rsidR="007A7CD5" w:rsidRDefault="00000000">
            <w:pPr>
              <w:pStyle w:val="2"/>
            </w:pPr>
            <w:r>
              <w:t>生态效益指标</w:t>
            </w:r>
          </w:p>
        </w:tc>
        <w:tc>
          <w:tcPr>
            <w:tcW w:w="1332" w:type="dxa"/>
            <w:vAlign w:val="center"/>
          </w:tcPr>
          <w:p w14:paraId="04FB5AA9" w14:textId="77777777" w:rsidR="007A7CD5" w:rsidRDefault="00000000">
            <w:pPr>
              <w:pStyle w:val="2"/>
            </w:pPr>
            <w:r>
              <w:t>推进生态城基础设施建设，为生态城居民出行提供更便捷舒适的服务。</w:t>
            </w:r>
          </w:p>
        </w:tc>
        <w:tc>
          <w:tcPr>
            <w:tcW w:w="3430" w:type="dxa"/>
            <w:hMerge w:val="restart"/>
            <w:vAlign w:val="center"/>
          </w:tcPr>
          <w:p w14:paraId="39D1C516" w14:textId="77777777" w:rsidR="007A7CD5" w:rsidRDefault="00000000">
            <w:pPr>
              <w:pStyle w:val="2"/>
            </w:pPr>
            <w:r>
              <w:t>推进生态城基础设施建设，为生态城居民出行提供更便捷舒适的服务。</w:t>
            </w:r>
          </w:p>
        </w:tc>
        <w:tc>
          <w:tcPr>
            <w:tcW w:w="0" w:type="auto"/>
            <w:hMerge/>
            <w:vAlign w:val="center"/>
          </w:tcPr>
          <w:p w14:paraId="3F829F9B" w14:textId="77777777" w:rsidR="007A7CD5" w:rsidRDefault="007A7CD5"/>
        </w:tc>
        <w:tc>
          <w:tcPr>
            <w:tcW w:w="2551" w:type="dxa"/>
            <w:hMerge w:val="restart"/>
            <w:vAlign w:val="center"/>
          </w:tcPr>
          <w:p w14:paraId="1131C325" w14:textId="77777777" w:rsidR="007A7CD5" w:rsidRDefault="00000000">
            <w:pPr>
              <w:pStyle w:val="2"/>
            </w:pPr>
            <w:r>
              <w:t>有效缓解</w:t>
            </w:r>
          </w:p>
        </w:tc>
        <w:tc>
          <w:tcPr>
            <w:tcW w:w="0" w:type="auto"/>
            <w:hMerge/>
          </w:tcPr>
          <w:p w14:paraId="3D182102" w14:textId="77777777" w:rsidR="007A7CD5" w:rsidRDefault="007A7CD5">
            <w:pPr>
              <w:pStyle w:val="2"/>
            </w:pPr>
          </w:p>
        </w:tc>
      </w:tr>
      <w:tr w:rsidR="007A7CD5" w14:paraId="3F4FC6C8" w14:textId="77777777">
        <w:trPr>
          <w:trHeight w:val="369"/>
          <w:jc w:val="center"/>
        </w:trPr>
        <w:tc>
          <w:tcPr>
            <w:tcW w:w="1276" w:type="dxa"/>
            <w:vAlign w:val="center"/>
          </w:tcPr>
          <w:p w14:paraId="47F67934" w14:textId="77777777" w:rsidR="007A7CD5" w:rsidRDefault="00000000">
            <w:pPr>
              <w:pStyle w:val="3"/>
            </w:pPr>
            <w:r>
              <w:t>满意度指标</w:t>
            </w:r>
          </w:p>
        </w:tc>
        <w:tc>
          <w:tcPr>
            <w:tcW w:w="1276" w:type="dxa"/>
            <w:vAlign w:val="center"/>
          </w:tcPr>
          <w:p w14:paraId="55949F33" w14:textId="77777777" w:rsidR="007A7CD5" w:rsidRDefault="00000000">
            <w:pPr>
              <w:pStyle w:val="2"/>
            </w:pPr>
            <w:r>
              <w:t>服务对象满意度指标</w:t>
            </w:r>
          </w:p>
        </w:tc>
        <w:tc>
          <w:tcPr>
            <w:tcW w:w="1332" w:type="dxa"/>
            <w:vAlign w:val="center"/>
          </w:tcPr>
          <w:p w14:paraId="41AC432A" w14:textId="77777777" w:rsidR="007A7CD5" w:rsidRDefault="00000000">
            <w:pPr>
              <w:pStyle w:val="2"/>
            </w:pPr>
            <w:r>
              <w:t>惠及公众满意度</w:t>
            </w:r>
          </w:p>
        </w:tc>
        <w:tc>
          <w:tcPr>
            <w:tcW w:w="3430" w:type="dxa"/>
            <w:hMerge w:val="restart"/>
            <w:vAlign w:val="center"/>
          </w:tcPr>
          <w:p w14:paraId="089981B8" w14:textId="77777777" w:rsidR="007A7CD5" w:rsidRDefault="00000000">
            <w:pPr>
              <w:pStyle w:val="2"/>
            </w:pPr>
            <w:r>
              <w:t>惠及公众满意度</w:t>
            </w:r>
          </w:p>
        </w:tc>
        <w:tc>
          <w:tcPr>
            <w:tcW w:w="0" w:type="auto"/>
            <w:hMerge/>
            <w:vAlign w:val="center"/>
          </w:tcPr>
          <w:p w14:paraId="0412330F" w14:textId="77777777" w:rsidR="007A7CD5" w:rsidRDefault="007A7CD5"/>
        </w:tc>
        <w:tc>
          <w:tcPr>
            <w:tcW w:w="2551" w:type="dxa"/>
            <w:hMerge w:val="restart"/>
            <w:vAlign w:val="center"/>
          </w:tcPr>
          <w:p w14:paraId="493D774D" w14:textId="77777777" w:rsidR="007A7CD5" w:rsidRDefault="00000000">
            <w:pPr>
              <w:pStyle w:val="2"/>
            </w:pPr>
            <w:r>
              <w:t>≥90%</w:t>
            </w:r>
          </w:p>
        </w:tc>
        <w:tc>
          <w:tcPr>
            <w:tcW w:w="0" w:type="auto"/>
            <w:hMerge/>
          </w:tcPr>
          <w:p w14:paraId="5616AF4B" w14:textId="77777777" w:rsidR="007A7CD5" w:rsidRDefault="007A7CD5">
            <w:pPr>
              <w:pStyle w:val="2"/>
            </w:pPr>
          </w:p>
        </w:tc>
      </w:tr>
    </w:tbl>
    <w:p w14:paraId="7289CE21" w14:textId="77777777" w:rsidR="007A7CD5" w:rsidRDefault="007A7CD5">
      <w:pPr>
        <w:sectPr w:rsidR="007A7CD5">
          <w:pgSz w:w="11900" w:h="16840"/>
          <w:pgMar w:top="1984" w:right="1304" w:bottom="1134" w:left="1304" w:header="720" w:footer="720" w:gutter="0"/>
          <w:cols w:space="720"/>
        </w:sectPr>
      </w:pPr>
    </w:p>
    <w:p w14:paraId="2BB5C246" w14:textId="77777777" w:rsidR="007A7CD5" w:rsidRDefault="00000000">
      <w:pPr>
        <w:jc w:val="center"/>
      </w:pPr>
      <w:r>
        <w:rPr>
          <w:rFonts w:ascii="方正仿宋_GBK" w:eastAsia="方正仿宋_GBK" w:hAnsi="方正仿宋_GBK" w:cs="方正仿宋_GBK"/>
          <w:color w:val="000000"/>
          <w:sz w:val="28"/>
        </w:rPr>
        <w:t xml:space="preserve"> </w:t>
      </w:r>
    </w:p>
    <w:p w14:paraId="76EABBB0" w14:textId="77777777" w:rsidR="007A7CD5" w:rsidRDefault="00000000">
      <w:pPr>
        <w:ind w:firstLine="560"/>
        <w:outlineLvl w:val="3"/>
      </w:pPr>
      <w:bookmarkStart w:id="142" w:name="_Toc_4_4_0000000146"/>
      <w:r>
        <w:rPr>
          <w:rFonts w:ascii="方正仿宋_GBK" w:eastAsia="方正仿宋_GBK" w:hAnsi="方正仿宋_GBK" w:cs="方正仿宋_GBK"/>
          <w:color w:val="000000"/>
          <w:sz w:val="28"/>
        </w:rPr>
        <w:t>143.合作区2018年排水管道维修工程绩效目标表</w:t>
      </w:r>
      <w:bookmarkEnd w:id="14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F30421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62F3AF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CF6ACAF" w14:textId="77777777" w:rsidR="007A7CD5" w:rsidRDefault="007A7CD5"/>
        </w:tc>
        <w:tc>
          <w:tcPr>
            <w:tcW w:w="0" w:type="auto"/>
            <w:hMerge/>
            <w:tcBorders>
              <w:top w:val="single" w:sz="6" w:space="0" w:color="FFFFFF"/>
              <w:left w:val="single" w:sz="6" w:space="0" w:color="FFFFFF"/>
              <w:right w:val="single" w:sz="6" w:space="0" w:color="FFFFFF"/>
            </w:tcBorders>
          </w:tcPr>
          <w:p w14:paraId="1E4BBF4B" w14:textId="77777777" w:rsidR="007A7CD5" w:rsidRDefault="007A7CD5"/>
        </w:tc>
        <w:tc>
          <w:tcPr>
            <w:tcW w:w="0" w:type="auto"/>
            <w:hMerge/>
            <w:tcBorders>
              <w:top w:val="single" w:sz="6" w:space="0" w:color="FFFFFF"/>
              <w:left w:val="single" w:sz="6" w:space="0" w:color="FFFFFF"/>
              <w:right w:val="single" w:sz="6" w:space="0" w:color="FFFFFF"/>
            </w:tcBorders>
          </w:tcPr>
          <w:p w14:paraId="5AF674B0" w14:textId="77777777" w:rsidR="007A7CD5" w:rsidRDefault="007A7CD5"/>
        </w:tc>
        <w:tc>
          <w:tcPr>
            <w:tcW w:w="0" w:type="auto"/>
            <w:hMerge/>
            <w:tcBorders>
              <w:top w:val="single" w:sz="6" w:space="0" w:color="FFFFFF"/>
              <w:left w:val="single" w:sz="6" w:space="0" w:color="FFFFFF"/>
              <w:right w:val="single" w:sz="6" w:space="0" w:color="FFFFFF"/>
            </w:tcBorders>
          </w:tcPr>
          <w:p w14:paraId="3BE778F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A18DE0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70A3F6E" w14:textId="77777777" w:rsidR="007A7CD5" w:rsidRDefault="00000000">
            <w:pPr>
              <w:pStyle w:val="4"/>
            </w:pPr>
            <w:r>
              <w:t>单位：元</w:t>
            </w:r>
          </w:p>
        </w:tc>
      </w:tr>
      <w:tr w:rsidR="007A7CD5" w14:paraId="0A8FC449" w14:textId="77777777">
        <w:trPr>
          <w:trHeight w:val="369"/>
          <w:jc w:val="center"/>
        </w:trPr>
        <w:tc>
          <w:tcPr>
            <w:tcW w:w="1276" w:type="dxa"/>
            <w:gridSpan w:val="6"/>
            <w:vAlign w:val="center"/>
          </w:tcPr>
          <w:p w14:paraId="4964521C" w14:textId="77777777" w:rsidR="007A7CD5" w:rsidRDefault="00000000">
            <w:pPr>
              <w:pStyle w:val="1"/>
            </w:pPr>
            <w:r>
              <w:t>项目名称</w:t>
            </w:r>
          </w:p>
        </w:tc>
        <w:tc>
          <w:tcPr>
            <w:tcW w:w="8589" w:type="dxa"/>
            <w:hMerge w:val="restart"/>
            <w:vAlign w:val="center"/>
          </w:tcPr>
          <w:p w14:paraId="28AEC946" w14:textId="77777777" w:rsidR="007A7CD5" w:rsidRDefault="00000000">
            <w:pPr>
              <w:pStyle w:val="2"/>
            </w:pPr>
            <w:r>
              <w:t>合作区2018年排水管道维修工程</w:t>
            </w:r>
          </w:p>
        </w:tc>
        <w:tc>
          <w:tcPr>
            <w:tcW w:w="0" w:type="auto"/>
            <w:hMerge/>
          </w:tcPr>
          <w:p w14:paraId="546C58BF" w14:textId="77777777" w:rsidR="007A7CD5" w:rsidRDefault="007A7CD5"/>
        </w:tc>
        <w:tc>
          <w:tcPr>
            <w:tcW w:w="0" w:type="auto"/>
            <w:hMerge/>
          </w:tcPr>
          <w:p w14:paraId="5B957AD1" w14:textId="77777777" w:rsidR="007A7CD5" w:rsidRDefault="007A7CD5"/>
        </w:tc>
        <w:tc>
          <w:tcPr>
            <w:tcW w:w="0" w:type="auto"/>
            <w:hMerge/>
          </w:tcPr>
          <w:p w14:paraId="10957F31" w14:textId="77777777" w:rsidR="007A7CD5" w:rsidRDefault="007A7CD5"/>
        </w:tc>
        <w:tc>
          <w:tcPr>
            <w:tcW w:w="0" w:type="auto"/>
            <w:hMerge/>
          </w:tcPr>
          <w:p w14:paraId="523D376B" w14:textId="77777777" w:rsidR="007A7CD5" w:rsidRDefault="007A7CD5"/>
        </w:tc>
        <w:tc>
          <w:tcPr>
            <w:tcW w:w="0" w:type="auto"/>
            <w:gridSpan w:val="6"/>
            <w:hMerge/>
          </w:tcPr>
          <w:p w14:paraId="1183DBB1" w14:textId="77777777" w:rsidR="007A7CD5" w:rsidRDefault="007A7CD5"/>
        </w:tc>
      </w:tr>
      <w:tr w:rsidR="007A7CD5" w14:paraId="144915B6" w14:textId="77777777">
        <w:trPr>
          <w:trHeight w:val="369"/>
          <w:jc w:val="center"/>
        </w:trPr>
        <w:tc>
          <w:tcPr>
            <w:tcW w:w="1276" w:type="dxa"/>
            <w:gridSpan w:val="6"/>
            <w:vMerge w:val="restart"/>
            <w:vAlign w:val="center"/>
          </w:tcPr>
          <w:p w14:paraId="4869D3B9" w14:textId="77777777" w:rsidR="007A7CD5" w:rsidRDefault="00000000">
            <w:pPr>
              <w:pStyle w:val="1"/>
            </w:pPr>
            <w:r>
              <w:t>预算规模及资金用途</w:t>
            </w:r>
          </w:p>
        </w:tc>
        <w:tc>
          <w:tcPr>
            <w:tcW w:w="1276" w:type="dxa"/>
            <w:gridSpan w:val="6"/>
            <w:vAlign w:val="center"/>
          </w:tcPr>
          <w:p w14:paraId="1EEC4AAF" w14:textId="77777777" w:rsidR="007A7CD5" w:rsidRDefault="00000000">
            <w:pPr>
              <w:pStyle w:val="1"/>
            </w:pPr>
            <w:r>
              <w:t>预算数</w:t>
            </w:r>
          </w:p>
        </w:tc>
        <w:tc>
          <w:tcPr>
            <w:tcW w:w="1332" w:type="dxa"/>
            <w:vAlign w:val="center"/>
          </w:tcPr>
          <w:p w14:paraId="69F9D352" w14:textId="77777777" w:rsidR="007A7CD5" w:rsidRDefault="00000000">
            <w:pPr>
              <w:pStyle w:val="2"/>
            </w:pPr>
            <w:r>
              <w:t>1157859.00</w:t>
            </w:r>
          </w:p>
        </w:tc>
        <w:tc>
          <w:tcPr>
            <w:tcW w:w="1587" w:type="dxa"/>
            <w:vAlign w:val="center"/>
          </w:tcPr>
          <w:p w14:paraId="302CD006" w14:textId="77777777" w:rsidR="007A7CD5" w:rsidRDefault="00000000">
            <w:pPr>
              <w:pStyle w:val="1"/>
            </w:pPr>
            <w:r>
              <w:t>其中：财政    资金</w:t>
            </w:r>
          </w:p>
        </w:tc>
        <w:tc>
          <w:tcPr>
            <w:tcW w:w="1843" w:type="dxa"/>
            <w:vAlign w:val="center"/>
          </w:tcPr>
          <w:p w14:paraId="42354AD9" w14:textId="77777777" w:rsidR="007A7CD5" w:rsidRDefault="00000000">
            <w:pPr>
              <w:pStyle w:val="2"/>
            </w:pPr>
            <w:r>
              <w:t>1157859.00</w:t>
            </w:r>
          </w:p>
        </w:tc>
        <w:tc>
          <w:tcPr>
            <w:tcW w:w="1276" w:type="dxa"/>
            <w:vAlign w:val="center"/>
          </w:tcPr>
          <w:p w14:paraId="11854A6A" w14:textId="77777777" w:rsidR="007A7CD5" w:rsidRDefault="00000000">
            <w:pPr>
              <w:pStyle w:val="1"/>
            </w:pPr>
            <w:r>
              <w:t>其他资金</w:t>
            </w:r>
          </w:p>
        </w:tc>
        <w:tc>
          <w:tcPr>
            <w:tcW w:w="1276" w:type="dxa"/>
            <w:vAlign w:val="center"/>
          </w:tcPr>
          <w:p w14:paraId="41848758" w14:textId="77777777" w:rsidR="007A7CD5" w:rsidRDefault="00000000">
            <w:pPr>
              <w:pStyle w:val="2"/>
            </w:pPr>
            <w:r>
              <w:t xml:space="preserve"> </w:t>
            </w:r>
          </w:p>
        </w:tc>
      </w:tr>
      <w:tr w:rsidR="007A7CD5" w14:paraId="4AE1482E" w14:textId="77777777">
        <w:trPr>
          <w:trHeight w:val="369"/>
          <w:jc w:val="center"/>
        </w:trPr>
        <w:tc>
          <w:tcPr>
            <w:tcW w:w="1276" w:type="dxa"/>
            <w:gridSpan w:val="6"/>
            <w:vMerge/>
          </w:tcPr>
          <w:p w14:paraId="52D29951" w14:textId="77777777" w:rsidR="007A7CD5" w:rsidRDefault="007A7CD5"/>
        </w:tc>
        <w:tc>
          <w:tcPr>
            <w:tcW w:w="8589" w:type="dxa"/>
            <w:hMerge w:val="restart"/>
            <w:vAlign w:val="center"/>
          </w:tcPr>
          <w:p w14:paraId="7450AD16" w14:textId="77777777" w:rsidR="007A7CD5" w:rsidRDefault="00000000">
            <w:pPr>
              <w:pStyle w:val="2"/>
            </w:pPr>
            <w:r>
              <w:t>施工费、招标代理费</w:t>
            </w:r>
          </w:p>
        </w:tc>
        <w:tc>
          <w:tcPr>
            <w:tcW w:w="0" w:type="auto"/>
            <w:hMerge/>
          </w:tcPr>
          <w:p w14:paraId="560D1E13" w14:textId="77777777" w:rsidR="007A7CD5" w:rsidRDefault="007A7CD5"/>
        </w:tc>
        <w:tc>
          <w:tcPr>
            <w:tcW w:w="0" w:type="auto"/>
            <w:hMerge/>
          </w:tcPr>
          <w:p w14:paraId="5047AD1F" w14:textId="77777777" w:rsidR="007A7CD5" w:rsidRDefault="007A7CD5"/>
        </w:tc>
        <w:tc>
          <w:tcPr>
            <w:tcW w:w="0" w:type="auto"/>
            <w:hMerge/>
          </w:tcPr>
          <w:p w14:paraId="68C95F84" w14:textId="77777777" w:rsidR="007A7CD5" w:rsidRDefault="007A7CD5"/>
        </w:tc>
        <w:tc>
          <w:tcPr>
            <w:tcW w:w="0" w:type="auto"/>
            <w:hMerge/>
          </w:tcPr>
          <w:p w14:paraId="10624251" w14:textId="77777777" w:rsidR="007A7CD5" w:rsidRDefault="007A7CD5"/>
        </w:tc>
        <w:tc>
          <w:tcPr>
            <w:tcW w:w="0" w:type="auto"/>
            <w:gridSpan w:val="6"/>
            <w:hMerge/>
          </w:tcPr>
          <w:p w14:paraId="2496DE77" w14:textId="77777777" w:rsidR="007A7CD5" w:rsidRDefault="007A7CD5"/>
        </w:tc>
      </w:tr>
      <w:tr w:rsidR="007A7CD5" w14:paraId="08600F86" w14:textId="77777777">
        <w:trPr>
          <w:trHeight w:val="369"/>
          <w:jc w:val="center"/>
        </w:trPr>
        <w:tc>
          <w:tcPr>
            <w:tcW w:w="1276" w:type="dxa"/>
            <w:gridSpan w:val="6"/>
            <w:vAlign w:val="center"/>
          </w:tcPr>
          <w:p w14:paraId="3F9AFB75" w14:textId="77777777" w:rsidR="007A7CD5" w:rsidRDefault="00000000">
            <w:pPr>
              <w:pStyle w:val="1"/>
            </w:pPr>
            <w:r>
              <w:t>绩效目标</w:t>
            </w:r>
          </w:p>
        </w:tc>
        <w:tc>
          <w:tcPr>
            <w:tcW w:w="8589" w:type="dxa"/>
            <w:hMerge w:val="restart"/>
            <w:vAlign w:val="center"/>
          </w:tcPr>
          <w:p w14:paraId="37AD7CD0" w14:textId="77777777" w:rsidR="007A7CD5" w:rsidRDefault="00000000">
            <w:pPr>
              <w:pStyle w:val="2"/>
            </w:pPr>
            <w:r>
              <w:t>1.雨污水管道维修约7.4千米，及中部、北部、东北部、生态核片区雨污水主干管道的  CCTV内窥检测等</w:t>
            </w:r>
          </w:p>
        </w:tc>
        <w:tc>
          <w:tcPr>
            <w:tcW w:w="0" w:type="auto"/>
            <w:hMerge/>
          </w:tcPr>
          <w:p w14:paraId="159A1214" w14:textId="77777777" w:rsidR="007A7CD5" w:rsidRDefault="007A7CD5"/>
        </w:tc>
        <w:tc>
          <w:tcPr>
            <w:tcW w:w="0" w:type="auto"/>
            <w:hMerge/>
          </w:tcPr>
          <w:p w14:paraId="52B44CED" w14:textId="77777777" w:rsidR="007A7CD5" w:rsidRDefault="007A7CD5"/>
        </w:tc>
        <w:tc>
          <w:tcPr>
            <w:tcW w:w="0" w:type="auto"/>
            <w:hMerge/>
          </w:tcPr>
          <w:p w14:paraId="69F7FAC2" w14:textId="77777777" w:rsidR="007A7CD5" w:rsidRDefault="007A7CD5"/>
        </w:tc>
        <w:tc>
          <w:tcPr>
            <w:tcW w:w="0" w:type="auto"/>
            <w:hMerge/>
          </w:tcPr>
          <w:p w14:paraId="695BDC6F" w14:textId="77777777" w:rsidR="007A7CD5" w:rsidRDefault="007A7CD5"/>
        </w:tc>
        <w:tc>
          <w:tcPr>
            <w:tcW w:w="0" w:type="auto"/>
            <w:gridSpan w:val="6"/>
            <w:hMerge/>
          </w:tcPr>
          <w:p w14:paraId="0424871D" w14:textId="77777777" w:rsidR="007A7CD5" w:rsidRDefault="007A7CD5"/>
        </w:tc>
      </w:tr>
    </w:tbl>
    <w:p w14:paraId="68402CB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159310F" w14:textId="77777777">
        <w:trPr>
          <w:trHeight w:val="397"/>
          <w:tblHeader/>
          <w:jc w:val="center"/>
        </w:trPr>
        <w:tc>
          <w:tcPr>
            <w:tcW w:w="1276" w:type="dxa"/>
            <w:vAlign w:val="center"/>
          </w:tcPr>
          <w:p w14:paraId="00FF782B" w14:textId="77777777" w:rsidR="007A7CD5" w:rsidRDefault="00000000">
            <w:pPr>
              <w:pStyle w:val="1"/>
            </w:pPr>
            <w:r>
              <w:t>一级指标</w:t>
            </w:r>
          </w:p>
        </w:tc>
        <w:tc>
          <w:tcPr>
            <w:tcW w:w="1276" w:type="dxa"/>
            <w:vAlign w:val="center"/>
          </w:tcPr>
          <w:p w14:paraId="63B1B261" w14:textId="77777777" w:rsidR="007A7CD5" w:rsidRDefault="00000000">
            <w:pPr>
              <w:pStyle w:val="1"/>
            </w:pPr>
            <w:r>
              <w:t>二级指标</w:t>
            </w:r>
          </w:p>
        </w:tc>
        <w:tc>
          <w:tcPr>
            <w:tcW w:w="1332" w:type="dxa"/>
            <w:vAlign w:val="center"/>
          </w:tcPr>
          <w:p w14:paraId="33152C40" w14:textId="77777777" w:rsidR="007A7CD5" w:rsidRDefault="00000000">
            <w:pPr>
              <w:pStyle w:val="1"/>
            </w:pPr>
            <w:r>
              <w:t>三级指标</w:t>
            </w:r>
          </w:p>
        </w:tc>
        <w:tc>
          <w:tcPr>
            <w:tcW w:w="3430" w:type="dxa"/>
            <w:hMerge w:val="restart"/>
            <w:vAlign w:val="center"/>
          </w:tcPr>
          <w:p w14:paraId="4E4F5F9A" w14:textId="77777777" w:rsidR="007A7CD5" w:rsidRDefault="00000000">
            <w:pPr>
              <w:pStyle w:val="1"/>
            </w:pPr>
            <w:r>
              <w:t>绩效指标描述</w:t>
            </w:r>
          </w:p>
        </w:tc>
        <w:tc>
          <w:tcPr>
            <w:tcW w:w="0" w:type="auto"/>
            <w:hMerge/>
          </w:tcPr>
          <w:p w14:paraId="5613744E" w14:textId="77777777" w:rsidR="007A7CD5" w:rsidRDefault="007A7CD5"/>
        </w:tc>
        <w:tc>
          <w:tcPr>
            <w:tcW w:w="2551" w:type="dxa"/>
            <w:hMerge w:val="restart"/>
            <w:vAlign w:val="center"/>
          </w:tcPr>
          <w:p w14:paraId="4361BA9D" w14:textId="77777777" w:rsidR="007A7CD5" w:rsidRDefault="00000000">
            <w:pPr>
              <w:pStyle w:val="1"/>
            </w:pPr>
            <w:r>
              <w:t>指标值</w:t>
            </w:r>
          </w:p>
        </w:tc>
        <w:tc>
          <w:tcPr>
            <w:tcW w:w="0" w:type="auto"/>
            <w:hMerge/>
          </w:tcPr>
          <w:p w14:paraId="1740F08E" w14:textId="77777777" w:rsidR="007A7CD5" w:rsidRDefault="007A7CD5"/>
        </w:tc>
      </w:tr>
      <w:tr w:rsidR="007A7CD5" w14:paraId="10E02B6A" w14:textId="77777777">
        <w:trPr>
          <w:trHeight w:val="369"/>
          <w:jc w:val="center"/>
        </w:trPr>
        <w:tc>
          <w:tcPr>
            <w:tcW w:w="1276" w:type="dxa"/>
            <w:vMerge w:val="restart"/>
            <w:vAlign w:val="center"/>
          </w:tcPr>
          <w:p w14:paraId="45BBCC23" w14:textId="77777777" w:rsidR="007A7CD5" w:rsidRDefault="00000000">
            <w:pPr>
              <w:pStyle w:val="3"/>
            </w:pPr>
            <w:r>
              <w:t>产出指标</w:t>
            </w:r>
          </w:p>
        </w:tc>
        <w:tc>
          <w:tcPr>
            <w:tcW w:w="1276" w:type="dxa"/>
            <w:vAlign w:val="center"/>
          </w:tcPr>
          <w:p w14:paraId="509343B0" w14:textId="77777777" w:rsidR="007A7CD5" w:rsidRDefault="00000000">
            <w:pPr>
              <w:pStyle w:val="2"/>
            </w:pPr>
            <w:r>
              <w:t>数量指标</w:t>
            </w:r>
          </w:p>
        </w:tc>
        <w:tc>
          <w:tcPr>
            <w:tcW w:w="1332" w:type="dxa"/>
            <w:vAlign w:val="center"/>
          </w:tcPr>
          <w:p w14:paraId="3C98A322" w14:textId="77777777" w:rsidR="007A7CD5" w:rsidRDefault="00000000">
            <w:pPr>
              <w:pStyle w:val="2"/>
            </w:pPr>
            <w:r>
              <w:t>市政排水管道长度</w:t>
            </w:r>
          </w:p>
        </w:tc>
        <w:tc>
          <w:tcPr>
            <w:tcW w:w="3430" w:type="dxa"/>
            <w:hMerge w:val="restart"/>
            <w:vAlign w:val="center"/>
          </w:tcPr>
          <w:p w14:paraId="46B73448" w14:textId="77777777" w:rsidR="007A7CD5" w:rsidRDefault="00000000">
            <w:pPr>
              <w:pStyle w:val="2"/>
            </w:pPr>
            <w:r>
              <w:t>市政排水管道长度</w:t>
            </w:r>
          </w:p>
          <w:p w14:paraId="7D5D7B54" w14:textId="77777777" w:rsidR="007A7CD5" w:rsidRDefault="007A7CD5">
            <w:pPr>
              <w:pStyle w:val="2"/>
            </w:pPr>
          </w:p>
        </w:tc>
        <w:tc>
          <w:tcPr>
            <w:tcW w:w="0" w:type="auto"/>
            <w:hMerge/>
            <w:vAlign w:val="center"/>
          </w:tcPr>
          <w:p w14:paraId="0651492B" w14:textId="77777777" w:rsidR="007A7CD5" w:rsidRDefault="007A7CD5"/>
        </w:tc>
        <w:tc>
          <w:tcPr>
            <w:tcW w:w="2551" w:type="dxa"/>
            <w:hMerge w:val="restart"/>
            <w:vAlign w:val="center"/>
          </w:tcPr>
          <w:p w14:paraId="7770AFA3" w14:textId="77777777" w:rsidR="007A7CD5" w:rsidRDefault="00000000">
            <w:pPr>
              <w:pStyle w:val="2"/>
            </w:pPr>
            <w:r>
              <w:t>≥7.8km</w:t>
            </w:r>
          </w:p>
        </w:tc>
        <w:tc>
          <w:tcPr>
            <w:tcW w:w="0" w:type="auto"/>
            <w:hMerge/>
          </w:tcPr>
          <w:p w14:paraId="390F092F" w14:textId="77777777" w:rsidR="007A7CD5" w:rsidRDefault="007A7CD5">
            <w:pPr>
              <w:pStyle w:val="2"/>
            </w:pPr>
          </w:p>
        </w:tc>
      </w:tr>
      <w:tr w:rsidR="007A7CD5" w14:paraId="295304FD" w14:textId="77777777">
        <w:trPr>
          <w:trHeight w:val="369"/>
          <w:jc w:val="center"/>
        </w:trPr>
        <w:tc>
          <w:tcPr>
            <w:tcW w:w="1276" w:type="dxa"/>
            <w:vMerge/>
            <w:vAlign w:val="center"/>
          </w:tcPr>
          <w:p w14:paraId="02EE4519" w14:textId="77777777" w:rsidR="007A7CD5" w:rsidRDefault="007A7CD5"/>
        </w:tc>
        <w:tc>
          <w:tcPr>
            <w:tcW w:w="1276" w:type="dxa"/>
            <w:vAlign w:val="center"/>
          </w:tcPr>
          <w:p w14:paraId="09DD7D6B" w14:textId="77777777" w:rsidR="007A7CD5" w:rsidRDefault="00000000">
            <w:pPr>
              <w:pStyle w:val="2"/>
            </w:pPr>
            <w:r>
              <w:t>质量指标</w:t>
            </w:r>
          </w:p>
        </w:tc>
        <w:tc>
          <w:tcPr>
            <w:tcW w:w="1332" w:type="dxa"/>
            <w:vAlign w:val="center"/>
          </w:tcPr>
          <w:p w14:paraId="1121213B" w14:textId="77777777" w:rsidR="007A7CD5" w:rsidRDefault="00000000">
            <w:pPr>
              <w:pStyle w:val="2"/>
            </w:pPr>
            <w:r>
              <w:t>竣工验收合格率</w:t>
            </w:r>
          </w:p>
        </w:tc>
        <w:tc>
          <w:tcPr>
            <w:tcW w:w="3430" w:type="dxa"/>
            <w:hMerge w:val="restart"/>
            <w:vAlign w:val="center"/>
          </w:tcPr>
          <w:p w14:paraId="3F04971C" w14:textId="77777777" w:rsidR="007A7CD5" w:rsidRDefault="00000000">
            <w:pPr>
              <w:pStyle w:val="2"/>
            </w:pPr>
            <w:r>
              <w:t>竣工验收合格率</w:t>
            </w:r>
          </w:p>
        </w:tc>
        <w:tc>
          <w:tcPr>
            <w:tcW w:w="0" w:type="auto"/>
            <w:hMerge/>
            <w:vAlign w:val="center"/>
          </w:tcPr>
          <w:p w14:paraId="2E25F117" w14:textId="77777777" w:rsidR="007A7CD5" w:rsidRDefault="007A7CD5"/>
        </w:tc>
        <w:tc>
          <w:tcPr>
            <w:tcW w:w="2551" w:type="dxa"/>
            <w:hMerge w:val="restart"/>
            <w:vAlign w:val="center"/>
          </w:tcPr>
          <w:p w14:paraId="009ECE56" w14:textId="77777777" w:rsidR="007A7CD5" w:rsidRDefault="00000000">
            <w:pPr>
              <w:pStyle w:val="2"/>
            </w:pPr>
            <w:r>
              <w:t>100%</w:t>
            </w:r>
          </w:p>
        </w:tc>
        <w:tc>
          <w:tcPr>
            <w:tcW w:w="0" w:type="auto"/>
            <w:hMerge/>
          </w:tcPr>
          <w:p w14:paraId="675E5796" w14:textId="77777777" w:rsidR="007A7CD5" w:rsidRDefault="007A7CD5">
            <w:pPr>
              <w:pStyle w:val="2"/>
            </w:pPr>
          </w:p>
        </w:tc>
      </w:tr>
      <w:tr w:rsidR="007A7CD5" w14:paraId="0A540899" w14:textId="77777777">
        <w:trPr>
          <w:trHeight w:val="369"/>
          <w:jc w:val="center"/>
        </w:trPr>
        <w:tc>
          <w:tcPr>
            <w:tcW w:w="1276" w:type="dxa"/>
            <w:vMerge/>
            <w:vAlign w:val="center"/>
          </w:tcPr>
          <w:p w14:paraId="70F327A3" w14:textId="77777777" w:rsidR="007A7CD5" w:rsidRDefault="007A7CD5"/>
        </w:tc>
        <w:tc>
          <w:tcPr>
            <w:tcW w:w="1276" w:type="dxa"/>
            <w:vAlign w:val="center"/>
          </w:tcPr>
          <w:p w14:paraId="3B448E3A" w14:textId="77777777" w:rsidR="007A7CD5" w:rsidRDefault="00000000">
            <w:pPr>
              <w:pStyle w:val="2"/>
            </w:pPr>
            <w:r>
              <w:t>时效指标</w:t>
            </w:r>
          </w:p>
        </w:tc>
        <w:tc>
          <w:tcPr>
            <w:tcW w:w="1332" w:type="dxa"/>
            <w:vAlign w:val="center"/>
          </w:tcPr>
          <w:p w14:paraId="50112435" w14:textId="77777777" w:rsidR="007A7CD5" w:rsidRDefault="00000000">
            <w:pPr>
              <w:pStyle w:val="2"/>
            </w:pPr>
            <w:r>
              <w:t>项目按计划开工率</w:t>
            </w:r>
          </w:p>
        </w:tc>
        <w:tc>
          <w:tcPr>
            <w:tcW w:w="3430" w:type="dxa"/>
            <w:hMerge w:val="restart"/>
            <w:vAlign w:val="center"/>
          </w:tcPr>
          <w:p w14:paraId="3CA6D6A0" w14:textId="77777777" w:rsidR="007A7CD5" w:rsidRDefault="00000000">
            <w:pPr>
              <w:pStyle w:val="2"/>
            </w:pPr>
            <w:r>
              <w:t>项目按计划开工率</w:t>
            </w:r>
          </w:p>
        </w:tc>
        <w:tc>
          <w:tcPr>
            <w:tcW w:w="0" w:type="auto"/>
            <w:hMerge/>
            <w:vAlign w:val="center"/>
          </w:tcPr>
          <w:p w14:paraId="67849C01" w14:textId="77777777" w:rsidR="007A7CD5" w:rsidRDefault="007A7CD5"/>
        </w:tc>
        <w:tc>
          <w:tcPr>
            <w:tcW w:w="2551" w:type="dxa"/>
            <w:hMerge w:val="restart"/>
            <w:vAlign w:val="center"/>
          </w:tcPr>
          <w:p w14:paraId="6561B112" w14:textId="77777777" w:rsidR="007A7CD5" w:rsidRDefault="00000000">
            <w:pPr>
              <w:pStyle w:val="2"/>
            </w:pPr>
            <w:r>
              <w:t>100%</w:t>
            </w:r>
          </w:p>
        </w:tc>
        <w:tc>
          <w:tcPr>
            <w:tcW w:w="0" w:type="auto"/>
            <w:hMerge/>
          </w:tcPr>
          <w:p w14:paraId="6FD2F027" w14:textId="77777777" w:rsidR="007A7CD5" w:rsidRDefault="007A7CD5">
            <w:pPr>
              <w:pStyle w:val="2"/>
            </w:pPr>
          </w:p>
        </w:tc>
      </w:tr>
      <w:tr w:rsidR="007A7CD5" w14:paraId="1D313B6A" w14:textId="77777777">
        <w:trPr>
          <w:trHeight w:val="369"/>
          <w:jc w:val="center"/>
        </w:trPr>
        <w:tc>
          <w:tcPr>
            <w:tcW w:w="1276" w:type="dxa"/>
            <w:vMerge/>
            <w:vAlign w:val="center"/>
          </w:tcPr>
          <w:p w14:paraId="54DA95F2" w14:textId="77777777" w:rsidR="007A7CD5" w:rsidRDefault="007A7CD5"/>
        </w:tc>
        <w:tc>
          <w:tcPr>
            <w:tcW w:w="1276" w:type="dxa"/>
            <w:vAlign w:val="center"/>
          </w:tcPr>
          <w:p w14:paraId="60B73FE0" w14:textId="77777777" w:rsidR="007A7CD5" w:rsidRDefault="00000000">
            <w:pPr>
              <w:pStyle w:val="2"/>
            </w:pPr>
            <w:r>
              <w:t>成本指标</w:t>
            </w:r>
          </w:p>
        </w:tc>
        <w:tc>
          <w:tcPr>
            <w:tcW w:w="1332" w:type="dxa"/>
            <w:vAlign w:val="center"/>
          </w:tcPr>
          <w:p w14:paraId="711A61D8" w14:textId="77777777" w:rsidR="007A7CD5" w:rsidRDefault="00000000">
            <w:pPr>
              <w:pStyle w:val="2"/>
            </w:pPr>
            <w:r>
              <w:t>单位建设成本</w:t>
            </w:r>
          </w:p>
        </w:tc>
        <w:tc>
          <w:tcPr>
            <w:tcW w:w="3430" w:type="dxa"/>
            <w:hMerge w:val="restart"/>
            <w:vAlign w:val="center"/>
          </w:tcPr>
          <w:p w14:paraId="1C2883C5" w14:textId="77777777" w:rsidR="007A7CD5" w:rsidRDefault="00000000">
            <w:pPr>
              <w:pStyle w:val="2"/>
            </w:pPr>
            <w:r>
              <w:t>单位建设成本</w:t>
            </w:r>
          </w:p>
        </w:tc>
        <w:tc>
          <w:tcPr>
            <w:tcW w:w="0" w:type="auto"/>
            <w:hMerge/>
            <w:vAlign w:val="center"/>
          </w:tcPr>
          <w:p w14:paraId="5953F069" w14:textId="77777777" w:rsidR="007A7CD5" w:rsidRDefault="007A7CD5"/>
        </w:tc>
        <w:tc>
          <w:tcPr>
            <w:tcW w:w="2551" w:type="dxa"/>
            <w:hMerge w:val="restart"/>
            <w:vAlign w:val="center"/>
          </w:tcPr>
          <w:p w14:paraId="043ACFCE" w14:textId="77777777" w:rsidR="007A7CD5" w:rsidRDefault="00000000">
            <w:pPr>
              <w:pStyle w:val="2"/>
            </w:pPr>
            <w:r>
              <w:t>≤919.93万元</w:t>
            </w:r>
          </w:p>
        </w:tc>
        <w:tc>
          <w:tcPr>
            <w:tcW w:w="0" w:type="auto"/>
            <w:hMerge/>
          </w:tcPr>
          <w:p w14:paraId="5F42B547" w14:textId="77777777" w:rsidR="007A7CD5" w:rsidRDefault="007A7CD5">
            <w:pPr>
              <w:pStyle w:val="2"/>
            </w:pPr>
          </w:p>
        </w:tc>
      </w:tr>
      <w:tr w:rsidR="007A7CD5" w14:paraId="2A341685" w14:textId="77777777">
        <w:trPr>
          <w:trHeight w:val="369"/>
          <w:jc w:val="center"/>
        </w:trPr>
        <w:tc>
          <w:tcPr>
            <w:tcW w:w="1276" w:type="dxa"/>
            <w:vAlign w:val="center"/>
          </w:tcPr>
          <w:p w14:paraId="04C10417" w14:textId="77777777" w:rsidR="007A7CD5" w:rsidRDefault="00000000">
            <w:pPr>
              <w:pStyle w:val="3"/>
            </w:pPr>
            <w:r>
              <w:t>效益指标</w:t>
            </w:r>
          </w:p>
        </w:tc>
        <w:tc>
          <w:tcPr>
            <w:tcW w:w="1276" w:type="dxa"/>
            <w:vAlign w:val="center"/>
          </w:tcPr>
          <w:p w14:paraId="7BC68AC4" w14:textId="77777777" w:rsidR="007A7CD5" w:rsidRDefault="00000000">
            <w:pPr>
              <w:pStyle w:val="2"/>
            </w:pPr>
            <w:r>
              <w:t>社会效益指标</w:t>
            </w:r>
          </w:p>
        </w:tc>
        <w:tc>
          <w:tcPr>
            <w:tcW w:w="1332" w:type="dxa"/>
            <w:vAlign w:val="center"/>
          </w:tcPr>
          <w:p w14:paraId="0AC68C0C" w14:textId="77777777" w:rsidR="007A7CD5" w:rsidRDefault="00000000">
            <w:pPr>
              <w:pStyle w:val="2"/>
            </w:pPr>
            <w:r>
              <w:t>提高管网排水运行能力</w:t>
            </w:r>
          </w:p>
        </w:tc>
        <w:tc>
          <w:tcPr>
            <w:tcW w:w="3430" w:type="dxa"/>
            <w:hMerge w:val="restart"/>
            <w:vAlign w:val="center"/>
          </w:tcPr>
          <w:p w14:paraId="7DF77229" w14:textId="77777777" w:rsidR="007A7CD5" w:rsidRDefault="00000000">
            <w:pPr>
              <w:pStyle w:val="2"/>
            </w:pPr>
            <w:r>
              <w:t>提高管网排水运行能力</w:t>
            </w:r>
          </w:p>
        </w:tc>
        <w:tc>
          <w:tcPr>
            <w:tcW w:w="0" w:type="auto"/>
            <w:hMerge/>
            <w:vAlign w:val="center"/>
          </w:tcPr>
          <w:p w14:paraId="18E38BE1" w14:textId="77777777" w:rsidR="007A7CD5" w:rsidRDefault="007A7CD5"/>
        </w:tc>
        <w:tc>
          <w:tcPr>
            <w:tcW w:w="2551" w:type="dxa"/>
            <w:hMerge w:val="restart"/>
            <w:vAlign w:val="center"/>
          </w:tcPr>
          <w:p w14:paraId="6C79E950" w14:textId="77777777" w:rsidR="007A7CD5" w:rsidRDefault="00000000">
            <w:pPr>
              <w:pStyle w:val="2"/>
            </w:pPr>
            <w:r>
              <w:t>有效提高排水效率</w:t>
            </w:r>
          </w:p>
        </w:tc>
        <w:tc>
          <w:tcPr>
            <w:tcW w:w="0" w:type="auto"/>
            <w:hMerge/>
          </w:tcPr>
          <w:p w14:paraId="1BF89335" w14:textId="77777777" w:rsidR="007A7CD5" w:rsidRDefault="007A7CD5">
            <w:pPr>
              <w:pStyle w:val="2"/>
            </w:pPr>
          </w:p>
        </w:tc>
      </w:tr>
      <w:tr w:rsidR="007A7CD5" w14:paraId="4FF02FEB" w14:textId="77777777">
        <w:trPr>
          <w:trHeight w:val="369"/>
          <w:jc w:val="center"/>
        </w:trPr>
        <w:tc>
          <w:tcPr>
            <w:tcW w:w="1276" w:type="dxa"/>
            <w:vAlign w:val="center"/>
          </w:tcPr>
          <w:p w14:paraId="2B50C3FC" w14:textId="77777777" w:rsidR="007A7CD5" w:rsidRDefault="00000000">
            <w:pPr>
              <w:pStyle w:val="3"/>
            </w:pPr>
            <w:r>
              <w:t>满意度指标</w:t>
            </w:r>
          </w:p>
        </w:tc>
        <w:tc>
          <w:tcPr>
            <w:tcW w:w="1276" w:type="dxa"/>
            <w:vAlign w:val="center"/>
          </w:tcPr>
          <w:p w14:paraId="547B61F4" w14:textId="77777777" w:rsidR="007A7CD5" w:rsidRDefault="00000000">
            <w:pPr>
              <w:pStyle w:val="2"/>
            </w:pPr>
            <w:r>
              <w:t>服务对象满意度指标</w:t>
            </w:r>
          </w:p>
        </w:tc>
        <w:tc>
          <w:tcPr>
            <w:tcW w:w="1332" w:type="dxa"/>
            <w:vAlign w:val="center"/>
          </w:tcPr>
          <w:p w14:paraId="1C69AB74" w14:textId="77777777" w:rsidR="007A7CD5" w:rsidRDefault="00000000">
            <w:pPr>
              <w:pStyle w:val="2"/>
            </w:pPr>
            <w:r>
              <w:t>惠及公众满意度</w:t>
            </w:r>
          </w:p>
        </w:tc>
        <w:tc>
          <w:tcPr>
            <w:tcW w:w="3430" w:type="dxa"/>
            <w:hMerge w:val="restart"/>
            <w:vAlign w:val="center"/>
          </w:tcPr>
          <w:p w14:paraId="1CE34481" w14:textId="77777777" w:rsidR="007A7CD5" w:rsidRDefault="00000000">
            <w:pPr>
              <w:pStyle w:val="2"/>
            </w:pPr>
            <w:r>
              <w:t>惠及公众满意度</w:t>
            </w:r>
          </w:p>
        </w:tc>
        <w:tc>
          <w:tcPr>
            <w:tcW w:w="0" w:type="auto"/>
            <w:hMerge/>
            <w:vAlign w:val="center"/>
          </w:tcPr>
          <w:p w14:paraId="55C7C7A7" w14:textId="77777777" w:rsidR="007A7CD5" w:rsidRDefault="007A7CD5"/>
        </w:tc>
        <w:tc>
          <w:tcPr>
            <w:tcW w:w="2551" w:type="dxa"/>
            <w:hMerge w:val="restart"/>
            <w:vAlign w:val="center"/>
          </w:tcPr>
          <w:p w14:paraId="6C4333BF" w14:textId="77777777" w:rsidR="007A7CD5" w:rsidRDefault="00000000">
            <w:pPr>
              <w:pStyle w:val="2"/>
            </w:pPr>
            <w:r>
              <w:t>≥90%</w:t>
            </w:r>
          </w:p>
        </w:tc>
        <w:tc>
          <w:tcPr>
            <w:tcW w:w="0" w:type="auto"/>
            <w:hMerge/>
          </w:tcPr>
          <w:p w14:paraId="69251DAC" w14:textId="77777777" w:rsidR="007A7CD5" w:rsidRDefault="007A7CD5">
            <w:pPr>
              <w:pStyle w:val="2"/>
            </w:pPr>
          </w:p>
        </w:tc>
      </w:tr>
    </w:tbl>
    <w:p w14:paraId="4C6B1B71" w14:textId="77777777" w:rsidR="007A7CD5" w:rsidRDefault="007A7CD5">
      <w:pPr>
        <w:sectPr w:rsidR="007A7CD5">
          <w:pgSz w:w="11900" w:h="16840"/>
          <w:pgMar w:top="1984" w:right="1304" w:bottom="1134" w:left="1304" w:header="720" w:footer="720" w:gutter="0"/>
          <w:cols w:space="720"/>
        </w:sectPr>
      </w:pPr>
    </w:p>
    <w:p w14:paraId="4408AC6C" w14:textId="77777777" w:rsidR="007A7CD5" w:rsidRDefault="00000000">
      <w:pPr>
        <w:jc w:val="center"/>
      </w:pPr>
      <w:r>
        <w:rPr>
          <w:rFonts w:ascii="方正仿宋_GBK" w:eastAsia="方正仿宋_GBK" w:hAnsi="方正仿宋_GBK" w:cs="方正仿宋_GBK"/>
          <w:color w:val="000000"/>
          <w:sz w:val="28"/>
        </w:rPr>
        <w:t xml:space="preserve"> </w:t>
      </w:r>
    </w:p>
    <w:p w14:paraId="1BCB7411" w14:textId="77777777" w:rsidR="007A7CD5" w:rsidRDefault="00000000">
      <w:pPr>
        <w:ind w:firstLine="560"/>
        <w:outlineLvl w:val="3"/>
      </w:pPr>
      <w:bookmarkStart w:id="143" w:name="_Toc_4_4_0000000147"/>
      <w:r>
        <w:rPr>
          <w:rFonts w:ascii="方正仿宋_GBK" w:eastAsia="方正仿宋_GBK" w:hAnsi="方正仿宋_GBK" w:cs="方正仿宋_GBK"/>
          <w:color w:val="000000"/>
          <w:sz w:val="28"/>
        </w:rPr>
        <w:t>144.合作区2019年排水管道加固工程绩效目标表</w:t>
      </w:r>
      <w:bookmarkEnd w:id="14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78CB94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73078E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99C2A9C" w14:textId="77777777" w:rsidR="007A7CD5" w:rsidRDefault="007A7CD5"/>
        </w:tc>
        <w:tc>
          <w:tcPr>
            <w:tcW w:w="0" w:type="auto"/>
            <w:hMerge/>
            <w:tcBorders>
              <w:top w:val="single" w:sz="6" w:space="0" w:color="FFFFFF"/>
              <w:left w:val="single" w:sz="6" w:space="0" w:color="FFFFFF"/>
              <w:right w:val="single" w:sz="6" w:space="0" w:color="FFFFFF"/>
            </w:tcBorders>
          </w:tcPr>
          <w:p w14:paraId="071B8EF2" w14:textId="77777777" w:rsidR="007A7CD5" w:rsidRDefault="007A7CD5"/>
        </w:tc>
        <w:tc>
          <w:tcPr>
            <w:tcW w:w="0" w:type="auto"/>
            <w:hMerge/>
            <w:tcBorders>
              <w:top w:val="single" w:sz="6" w:space="0" w:color="FFFFFF"/>
              <w:left w:val="single" w:sz="6" w:space="0" w:color="FFFFFF"/>
              <w:right w:val="single" w:sz="6" w:space="0" w:color="FFFFFF"/>
            </w:tcBorders>
          </w:tcPr>
          <w:p w14:paraId="47479F73" w14:textId="77777777" w:rsidR="007A7CD5" w:rsidRDefault="007A7CD5"/>
        </w:tc>
        <w:tc>
          <w:tcPr>
            <w:tcW w:w="0" w:type="auto"/>
            <w:hMerge/>
            <w:tcBorders>
              <w:top w:val="single" w:sz="6" w:space="0" w:color="FFFFFF"/>
              <w:left w:val="single" w:sz="6" w:space="0" w:color="FFFFFF"/>
              <w:right w:val="single" w:sz="6" w:space="0" w:color="FFFFFF"/>
            </w:tcBorders>
          </w:tcPr>
          <w:p w14:paraId="21BCC7D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24B140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54C9F6B" w14:textId="77777777" w:rsidR="007A7CD5" w:rsidRDefault="00000000">
            <w:pPr>
              <w:pStyle w:val="4"/>
            </w:pPr>
            <w:r>
              <w:t>单位：元</w:t>
            </w:r>
          </w:p>
        </w:tc>
      </w:tr>
      <w:tr w:rsidR="007A7CD5" w14:paraId="664CD51E" w14:textId="77777777">
        <w:trPr>
          <w:trHeight w:val="369"/>
          <w:jc w:val="center"/>
        </w:trPr>
        <w:tc>
          <w:tcPr>
            <w:tcW w:w="1276" w:type="dxa"/>
            <w:gridSpan w:val="6"/>
            <w:vAlign w:val="center"/>
          </w:tcPr>
          <w:p w14:paraId="0CAC470A" w14:textId="77777777" w:rsidR="007A7CD5" w:rsidRDefault="00000000">
            <w:pPr>
              <w:pStyle w:val="1"/>
            </w:pPr>
            <w:r>
              <w:t>项目名称</w:t>
            </w:r>
          </w:p>
        </w:tc>
        <w:tc>
          <w:tcPr>
            <w:tcW w:w="8589" w:type="dxa"/>
            <w:hMerge w:val="restart"/>
            <w:vAlign w:val="center"/>
          </w:tcPr>
          <w:p w14:paraId="482DFC3C" w14:textId="77777777" w:rsidR="007A7CD5" w:rsidRDefault="00000000">
            <w:pPr>
              <w:pStyle w:val="2"/>
            </w:pPr>
            <w:r>
              <w:t>合作区2019年排水管道加固工程</w:t>
            </w:r>
          </w:p>
        </w:tc>
        <w:tc>
          <w:tcPr>
            <w:tcW w:w="0" w:type="auto"/>
            <w:hMerge/>
          </w:tcPr>
          <w:p w14:paraId="27326D14" w14:textId="77777777" w:rsidR="007A7CD5" w:rsidRDefault="007A7CD5"/>
        </w:tc>
        <w:tc>
          <w:tcPr>
            <w:tcW w:w="0" w:type="auto"/>
            <w:hMerge/>
          </w:tcPr>
          <w:p w14:paraId="548F6597" w14:textId="77777777" w:rsidR="007A7CD5" w:rsidRDefault="007A7CD5"/>
        </w:tc>
        <w:tc>
          <w:tcPr>
            <w:tcW w:w="0" w:type="auto"/>
            <w:hMerge/>
          </w:tcPr>
          <w:p w14:paraId="1C393D15" w14:textId="77777777" w:rsidR="007A7CD5" w:rsidRDefault="007A7CD5"/>
        </w:tc>
        <w:tc>
          <w:tcPr>
            <w:tcW w:w="0" w:type="auto"/>
            <w:hMerge/>
          </w:tcPr>
          <w:p w14:paraId="5AE8FF55" w14:textId="77777777" w:rsidR="007A7CD5" w:rsidRDefault="007A7CD5"/>
        </w:tc>
        <w:tc>
          <w:tcPr>
            <w:tcW w:w="0" w:type="auto"/>
            <w:gridSpan w:val="6"/>
            <w:hMerge/>
          </w:tcPr>
          <w:p w14:paraId="37983C44" w14:textId="77777777" w:rsidR="007A7CD5" w:rsidRDefault="007A7CD5"/>
        </w:tc>
      </w:tr>
      <w:tr w:rsidR="007A7CD5" w14:paraId="3FBE1341" w14:textId="77777777">
        <w:trPr>
          <w:trHeight w:val="369"/>
          <w:jc w:val="center"/>
        </w:trPr>
        <w:tc>
          <w:tcPr>
            <w:tcW w:w="1276" w:type="dxa"/>
            <w:gridSpan w:val="6"/>
            <w:vMerge w:val="restart"/>
            <w:vAlign w:val="center"/>
          </w:tcPr>
          <w:p w14:paraId="2C98C6A0" w14:textId="77777777" w:rsidR="007A7CD5" w:rsidRDefault="00000000">
            <w:pPr>
              <w:pStyle w:val="1"/>
            </w:pPr>
            <w:r>
              <w:t>预算规模及资金用途</w:t>
            </w:r>
          </w:p>
        </w:tc>
        <w:tc>
          <w:tcPr>
            <w:tcW w:w="1276" w:type="dxa"/>
            <w:gridSpan w:val="6"/>
            <w:vAlign w:val="center"/>
          </w:tcPr>
          <w:p w14:paraId="7C08C316" w14:textId="77777777" w:rsidR="007A7CD5" w:rsidRDefault="00000000">
            <w:pPr>
              <w:pStyle w:val="1"/>
            </w:pPr>
            <w:r>
              <w:t>预算数</w:t>
            </w:r>
          </w:p>
        </w:tc>
        <w:tc>
          <w:tcPr>
            <w:tcW w:w="1332" w:type="dxa"/>
            <w:vAlign w:val="center"/>
          </w:tcPr>
          <w:p w14:paraId="77311076" w14:textId="77777777" w:rsidR="007A7CD5" w:rsidRDefault="00000000">
            <w:pPr>
              <w:pStyle w:val="2"/>
            </w:pPr>
            <w:r>
              <w:t>1979900.00</w:t>
            </w:r>
          </w:p>
        </w:tc>
        <w:tc>
          <w:tcPr>
            <w:tcW w:w="1587" w:type="dxa"/>
            <w:vAlign w:val="center"/>
          </w:tcPr>
          <w:p w14:paraId="3051673E" w14:textId="77777777" w:rsidR="007A7CD5" w:rsidRDefault="00000000">
            <w:pPr>
              <w:pStyle w:val="1"/>
            </w:pPr>
            <w:r>
              <w:t>其中：财政    资金</w:t>
            </w:r>
          </w:p>
        </w:tc>
        <w:tc>
          <w:tcPr>
            <w:tcW w:w="1843" w:type="dxa"/>
            <w:vAlign w:val="center"/>
          </w:tcPr>
          <w:p w14:paraId="3DF29069" w14:textId="77777777" w:rsidR="007A7CD5" w:rsidRDefault="00000000">
            <w:pPr>
              <w:pStyle w:val="2"/>
            </w:pPr>
            <w:r>
              <w:t>1979900.00</w:t>
            </w:r>
          </w:p>
        </w:tc>
        <w:tc>
          <w:tcPr>
            <w:tcW w:w="1276" w:type="dxa"/>
            <w:vAlign w:val="center"/>
          </w:tcPr>
          <w:p w14:paraId="1D9AF2A6" w14:textId="77777777" w:rsidR="007A7CD5" w:rsidRDefault="00000000">
            <w:pPr>
              <w:pStyle w:val="1"/>
            </w:pPr>
            <w:r>
              <w:t>其他资金</w:t>
            </w:r>
          </w:p>
        </w:tc>
        <w:tc>
          <w:tcPr>
            <w:tcW w:w="1276" w:type="dxa"/>
            <w:vAlign w:val="center"/>
          </w:tcPr>
          <w:p w14:paraId="5C5B905C" w14:textId="77777777" w:rsidR="007A7CD5" w:rsidRDefault="00000000">
            <w:pPr>
              <w:pStyle w:val="2"/>
            </w:pPr>
            <w:r>
              <w:t xml:space="preserve"> </w:t>
            </w:r>
          </w:p>
        </w:tc>
      </w:tr>
      <w:tr w:rsidR="007A7CD5" w14:paraId="0A48DF00" w14:textId="77777777">
        <w:trPr>
          <w:trHeight w:val="369"/>
          <w:jc w:val="center"/>
        </w:trPr>
        <w:tc>
          <w:tcPr>
            <w:tcW w:w="1276" w:type="dxa"/>
            <w:gridSpan w:val="6"/>
            <w:vMerge/>
          </w:tcPr>
          <w:p w14:paraId="79F58BC9" w14:textId="77777777" w:rsidR="007A7CD5" w:rsidRDefault="007A7CD5"/>
        </w:tc>
        <w:tc>
          <w:tcPr>
            <w:tcW w:w="8589" w:type="dxa"/>
            <w:hMerge w:val="restart"/>
            <w:vAlign w:val="center"/>
          </w:tcPr>
          <w:p w14:paraId="5C00A2CB" w14:textId="77777777" w:rsidR="007A7CD5" w:rsidRDefault="00000000">
            <w:pPr>
              <w:pStyle w:val="2"/>
            </w:pPr>
            <w:r>
              <w:t>施工费、项建实施方案费</w:t>
            </w:r>
          </w:p>
        </w:tc>
        <w:tc>
          <w:tcPr>
            <w:tcW w:w="0" w:type="auto"/>
            <w:hMerge/>
          </w:tcPr>
          <w:p w14:paraId="1F721A7E" w14:textId="77777777" w:rsidR="007A7CD5" w:rsidRDefault="007A7CD5"/>
        </w:tc>
        <w:tc>
          <w:tcPr>
            <w:tcW w:w="0" w:type="auto"/>
            <w:hMerge/>
          </w:tcPr>
          <w:p w14:paraId="776F17F5" w14:textId="77777777" w:rsidR="007A7CD5" w:rsidRDefault="007A7CD5"/>
        </w:tc>
        <w:tc>
          <w:tcPr>
            <w:tcW w:w="0" w:type="auto"/>
            <w:hMerge/>
          </w:tcPr>
          <w:p w14:paraId="7BF6F714" w14:textId="77777777" w:rsidR="007A7CD5" w:rsidRDefault="007A7CD5"/>
        </w:tc>
        <w:tc>
          <w:tcPr>
            <w:tcW w:w="0" w:type="auto"/>
            <w:hMerge/>
          </w:tcPr>
          <w:p w14:paraId="4C71BBD1" w14:textId="77777777" w:rsidR="007A7CD5" w:rsidRDefault="007A7CD5"/>
        </w:tc>
        <w:tc>
          <w:tcPr>
            <w:tcW w:w="0" w:type="auto"/>
            <w:gridSpan w:val="6"/>
            <w:hMerge/>
          </w:tcPr>
          <w:p w14:paraId="423F1D03" w14:textId="77777777" w:rsidR="007A7CD5" w:rsidRDefault="007A7CD5"/>
        </w:tc>
      </w:tr>
      <w:tr w:rsidR="007A7CD5" w14:paraId="7E4A0666" w14:textId="77777777">
        <w:trPr>
          <w:trHeight w:val="369"/>
          <w:jc w:val="center"/>
        </w:trPr>
        <w:tc>
          <w:tcPr>
            <w:tcW w:w="1276" w:type="dxa"/>
            <w:gridSpan w:val="6"/>
            <w:vAlign w:val="center"/>
          </w:tcPr>
          <w:p w14:paraId="289FAD7C" w14:textId="77777777" w:rsidR="007A7CD5" w:rsidRDefault="00000000">
            <w:pPr>
              <w:pStyle w:val="1"/>
            </w:pPr>
            <w:r>
              <w:t>绩效目标</w:t>
            </w:r>
          </w:p>
        </w:tc>
        <w:tc>
          <w:tcPr>
            <w:tcW w:w="8589" w:type="dxa"/>
            <w:hMerge w:val="restart"/>
            <w:vAlign w:val="center"/>
          </w:tcPr>
          <w:p w14:paraId="10CF4784" w14:textId="77777777" w:rsidR="007A7CD5" w:rsidRDefault="00000000">
            <w:pPr>
              <w:pStyle w:val="2"/>
            </w:pPr>
            <w:r>
              <w:t>1.维修生态城合作区南部片区污水管道、中  部片区雨污水管道、静湖片区雨污水管道、东北部及北部片区雨  污水管道，涉及36条道路，维修长度共计约14.39公里。</w:t>
            </w:r>
          </w:p>
        </w:tc>
        <w:tc>
          <w:tcPr>
            <w:tcW w:w="0" w:type="auto"/>
            <w:hMerge/>
          </w:tcPr>
          <w:p w14:paraId="7AF741C8" w14:textId="77777777" w:rsidR="007A7CD5" w:rsidRDefault="007A7CD5"/>
        </w:tc>
        <w:tc>
          <w:tcPr>
            <w:tcW w:w="0" w:type="auto"/>
            <w:hMerge/>
          </w:tcPr>
          <w:p w14:paraId="7AA383A6" w14:textId="77777777" w:rsidR="007A7CD5" w:rsidRDefault="007A7CD5"/>
        </w:tc>
        <w:tc>
          <w:tcPr>
            <w:tcW w:w="0" w:type="auto"/>
            <w:hMerge/>
          </w:tcPr>
          <w:p w14:paraId="6DFE6A04" w14:textId="77777777" w:rsidR="007A7CD5" w:rsidRDefault="007A7CD5"/>
        </w:tc>
        <w:tc>
          <w:tcPr>
            <w:tcW w:w="0" w:type="auto"/>
            <w:hMerge/>
          </w:tcPr>
          <w:p w14:paraId="54361F40" w14:textId="77777777" w:rsidR="007A7CD5" w:rsidRDefault="007A7CD5"/>
        </w:tc>
        <w:tc>
          <w:tcPr>
            <w:tcW w:w="0" w:type="auto"/>
            <w:gridSpan w:val="6"/>
            <w:hMerge/>
          </w:tcPr>
          <w:p w14:paraId="3B59C792" w14:textId="77777777" w:rsidR="007A7CD5" w:rsidRDefault="007A7CD5"/>
        </w:tc>
      </w:tr>
    </w:tbl>
    <w:p w14:paraId="78E4798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7B912DB" w14:textId="77777777">
        <w:trPr>
          <w:trHeight w:val="397"/>
          <w:tblHeader/>
          <w:jc w:val="center"/>
        </w:trPr>
        <w:tc>
          <w:tcPr>
            <w:tcW w:w="1276" w:type="dxa"/>
            <w:vAlign w:val="center"/>
          </w:tcPr>
          <w:p w14:paraId="70162CD7" w14:textId="77777777" w:rsidR="007A7CD5" w:rsidRDefault="00000000">
            <w:pPr>
              <w:pStyle w:val="1"/>
            </w:pPr>
            <w:r>
              <w:t>一级指标</w:t>
            </w:r>
          </w:p>
        </w:tc>
        <w:tc>
          <w:tcPr>
            <w:tcW w:w="1276" w:type="dxa"/>
            <w:vAlign w:val="center"/>
          </w:tcPr>
          <w:p w14:paraId="1DC3325D" w14:textId="77777777" w:rsidR="007A7CD5" w:rsidRDefault="00000000">
            <w:pPr>
              <w:pStyle w:val="1"/>
            </w:pPr>
            <w:r>
              <w:t>二级指标</w:t>
            </w:r>
          </w:p>
        </w:tc>
        <w:tc>
          <w:tcPr>
            <w:tcW w:w="1332" w:type="dxa"/>
            <w:vAlign w:val="center"/>
          </w:tcPr>
          <w:p w14:paraId="646FCFCE" w14:textId="77777777" w:rsidR="007A7CD5" w:rsidRDefault="00000000">
            <w:pPr>
              <w:pStyle w:val="1"/>
            </w:pPr>
            <w:r>
              <w:t>三级指标</w:t>
            </w:r>
          </w:p>
        </w:tc>
        <w:tc>
          <w:tcPr>
            <w:tcW w:w="3430" w:type="dxa"/>
            <w:hMerge w:val="restart"/>
            <w:vAlign w:val="center"/>
          </w:tcPr>
          <w:p w14:paraId="3084109E" w14:textId="77777777" w:rsidR="007A7CD5" w:rsidRDefault="00000000">
            <w:pPr>
              <w:pStyle w:val="1"/>
            </w:pPr>
            <w:r>
              <w:t>绩效指标描述</w:t>
            </w:r>
          </w:p>
        </w:tc>
        <w:tc>
          <w:tcPr>
            <w:tcW w:w="0" w:type="auto"/>
            <w:hMerge/>
          </w:tcPr>
          <w:p w14:paraId="557E3DC3" w14:textId="77777777" w:rsidR="007A7CD5" w:rsidRDefault="007A7CD5"/>
        </w:tc>
        <w:tc>
          <w:tcPr>
            <w:tcW w:w="2551" w:type="dxa"/>
            <w:hMerge w:val="restart"/>
            <w:vAlign w:val="center"/>
          </w:tcPr>
          <w:p w14:paraId="67143CCD" w14:textId="77777777" w:rsidR="007A7CD5" w:rsidRDefault="00000000">
            <w:pPr>
              <w:pStyle w:val="1"/>
            </w:pPr>
            <w:r>
              <w:t>指标值</w:t>
            </w:r>
          </w:p>
        </w:tc>
        <w:tc>
          <w:tcPr>
            <w:tcW w:w="0" w:type="auto"/>
            <w:hMerge/>
          </w:tcPr>
          <w:p w14:paraId="0E6D71F2" w14:textId="77777777" w:rsidR="007A7CD5" w:rsidRDefault="007A7CD5"/>
        </w:tc>
      </w:tr>
      <w:tr w:rsidR="007A7CD5" w14:paraId="7C88FDAA" w14:textId="77777777">
        <w:trPr>
          <w:trHeight w:val="369"/>
          <w:jc w:val="center"/>
        </w:trPr>
        <w:tc>
          <w:tcPr>
            <w:tcW w:w="1276" w:type="dxa"/>
            <w:vMerge w:val="restart"/>
            <w:vAlign w:val="center"/>
          </w:tcPr>
          <w:p w14:paraId="3215090B" w14:textId="77777777" w:rsidR="007A7CD5" w:rsidRDefault="00000000">
            <w:pPr>
              <w:pStyle w:val="3"/>
            </w:pPr>
            <w:r>
              <w:t>产出指标</w:t>
            </w:r>
          </w:p>
        </w:tc>
        <w:tc>
          <w:tcPr>
            <w:tcW w:w="1276" w:type="dxa"/>
            <w:vAlign w:val="center"/>
          </w:tcPr>
          <w:p w14:paraId="6C08A849" w14:textId="77777777" w:rsidR="007A7CD5" w:rsidRDefault="00000000">
            <w:pPr>
              <w:pStyle w:val="2"/>
            </w:pPr>
            <w:r>
              <w:t>数量指标</w:t>
            </w:r>
          </w:p>
        </w:tc>
        <w:tc>
          <w:tcPr>
            <w:tcW w:w="1332" w:type="dxa"/>
            <w:vAlign w:val="center"/>
          </w:tcPr>
          <w:p w14:paraId="232CE8B0" w14:textId="77777777" w:rsidR="007A7CD5" w:rsidRDefault="00000000">
            <w:pPr>
              <w:pStyle w:val="2"/>
            </w:pPr>
            <w:r>
              <w:t>市政排水管道长度</w:t>
            </w:r>
          </w:p>
        </w:tc>
        <w:tc>
          <w:tcPr>
            <w:tcW w:w="3430" w:type="dxa"/>
            <w:hMerge w:val="restart"/>
            <w:vAlign w:val="center"/>
          </w:tcPr>
          <w:p w14:paraId="0CE77EA2" w14:textId="77777777" w:rsidR="007A7CD5" w:rsidRDefault="00000000">
            <w:pPr>
              <w:pStyle w:val="2"/>
            </w:pPr>
            <w:r>
              <w:t>市政排水管道长度</w:t>
            </w:r>
          </w:p>
        </w:tc>
        <w:tc>
          <w:tcPr>
            <w:tcW w:w="0" w:type="auto"/>
            <w:hMerge/>
            <w:vAlign w:val="center"/>
          </w:tcPr>
          <w:p w14:paraId="27F1C666" w14:textId="77777777" w:rsidR="007A7CD5" w:rsidRDefault="007A7CD5"/>
        </w:tc>
        <w:tc>
          <w:tcPr>
            <w:tcW w:w="2551" w:type="dxa"/>
            <w:hMerge w:val="restart"/>
            <w:vAlign w:val="center"/>
          </w:tcPr>
          <w:p w14:paraId="0154FDB7" w14:textId="77777777" w:rsidR="007A7CD5" w:rsidRDefault="00000000">
            <w:pPr>
              <w:pStyle w:val="2"/>
            </w:pPr>
            <w:r>
              <w:t>≥14.49千米</w:t>
            </w:r>
          </w:p>
        </w:tc>
        <w:tc>
          <w:tcPr>
            <w:tcW w:w="0" w:type="auto"/>
            <w:hMerge/>
          </w:tcPr>
          <w:p w14:paraId="349613F9" w14:textId="77777777" w:rsidR="007A7CD5" w:rsidRDefault="007A7CD5">
            <w:pPr>
              <w:pStyle w:val="2"/>
            </w:pPr>
          </w:p>
        </w:tc>
      </w:tr>
      <w:tr w:rsidR="007A7CD5" w14:paraId="31EC81AB" w14:textId="77777777">
        <w:trPr>
          <w:trHeight w:val="369"/>
          <w:jc w:val="center"/>
        </w:trPr>
        <w:tc>
          <w:tcPr>
            <w:tcW w:w="1276" w:type="dxa"/>
            <w:vMerge/>
            <w:vAlign w:val="center"/>
          </w:tcPr>
          <w:p w14:paraId="2E784FAB" w14:textId="77777777" w:rsidR="007A7CD5" w:rsidRDefault="007A7CD5"/>
        </w:tc>
        <w:tc>
          <w:tcPr>
            <w:tcW w:w="1276" w:type="dxa"/>
            <w:vAlign w:val="center"/>
          </w:tcPr>
          <w:p w14:paraId="58951A60" w14:textId="77777777" w:rsidR="007A7CD5" w:rsidRDefault="00000000">
            <w:pPr>
              <w:pStyle w:val="2"/>
            </w:pPr>
            <w:r>
              <w:t>质量指标</w:t>
            </w:r>
          </w:p>
        </w:tc>
        <w:tc>
          <w:tcPr>
            <w:tcW w:w="1332" w:type="dxa"/>
            <w:vAlign w:val="center"/>
          </w:tcPr>
          <w:p w14:paraId="6B21CB1C" w14:textId="77777777" w:rsidR="007A7CD5" w:rsidRDefault="00000000">
            <w:pPr>
              <w:pStyle w:val="2"/>
            </w:pPr>
            <w:r>
              <w:t>竣工验收合格率</w:t>
            </w:r>
          </w:p>
        </w:tc>
        <w:tc>
          <w:tcPr>
            <w:tcW w:w="3430" w:type="dxa"/>
            <w:hMerge w:val="restart"/>
            <w:vAlign w:val="center"/>
          </w:tcPr>
          <w:p w14:paraId="0A79E324" w14:textId="77777777" w:rsidR="007A7CD5" w:rsidRDefault="00000000">
            <w:pPr>
              <w:pStyle w:val="2"/>
            </w:pPr>
            <w:r>
              <w:t>竣工验收合格率</w:t>
            </w:r>
          </w:p>
        </w:tc>
        <w:tc>
          <w:tcPr>
            <w:tcW w:w="0" w:type="auto"/>
            <w:hMerge/>
            <w:vAlign w:val="center"/>
          </w:tcPr>
          <w:p w14:paraId="010B9A33" w14:textId="77777777" w:rsidR="007A7CD5" w:rsidRDefault="007A7CD5"/>
        </w:tc>
        <w:tc>
          <w:tcPr>
            <w:tcW w:w="2551" w:type="dxa"/>
            <w:hMerge w:val="restart"/>
            <w:vAlign w:val="center"/>
          </w:tcPr>
          <w:p w14:paraId="352739E5" w14:textId="77777777" w:rsidR="007A7CD5" w:rsidRDefault="00000000">
            <w:pPr>
              <w:pStyle w:val="2"/>
            </w:pPr>
            <w:r>
              <w:t>≥100%</w:t>
            </w:r>
          </w:p>
        </w:tc>
        <w:tc>
          <w:tcPr>
            <w:tcW w:w="0" w:type="auto"/>
            <w:hMerge/>
          </w:tcPr>
          <w:p w14:paraId="3CE4D5D8" w14:textId="77777777" w:rsidR="007A7CD5" w:rsidRDefault="007A7CD5">
            <w:pPr>
              <w:pStyle w:val="2"/>
            </w:pPr>
          </w:p>
        </w:tc>
      </w:tr>
      <w:tr w:rsidR="007A7CD5" w14:paraId="66A3CB6E" w14:textId="77777777">
        <w:trPr>
          <w:trHeight w:val="369"/>
          <w:jc w:val="center"/>
        </w:trPr>
        <w:tc>
          <w:tcPr>
            <w:tcW w:w="1276" w:type="dxa"/>
            <w:vMerge/>
            <w:vAlign w:val="center"/>
          </w:tcPr>
          <w:p w14:paraId="59375622" w14:textId="77777777" w:rsidR="007A7CD5" w:rsidRDefault="007A7CD5"/>
        </w:tc>
        <w:tc>
          <w:tcPr>
            <w:tcW w:w="1276" w:type="dxa"/>
            <w:vAlign w:val="center"/>
          </w:tcPr>
          <w:p w14:paraId="3AF04E76" w14:textId="77777777" w:rsidR="007A7CD5" w:rsidRDefault="00000000">
            <w:pPr>
              <w:pStyle w:val="2"/>
            </w:pPr>
            <w:r>
              <w:t>时效指标</w:t>
            </w:r>
          </w:p>
        </w:tc>
        <w:tc>
          <w:tcPr>
            <w:tcW w:w="1332" w:type="dxa"/>
            <w:vAlign w:val="center"/>
          </w:tcPr>
          <w:p w14:paraId="2FFEE53A" w14:textId="77777777" w:rsidR="007A7CD5" w:rsidRDefault="00000000">
            <w:pPr>
              <w:pStyle w:val="2"/>
            </w:pPr>
            <w:r>
              <w:t>项目按计划开工率</w:t>
            </w:r>
          </w:p>
        </w:tc>
        <w:tc>
          <w:tcPr>
            <w:tcW w:w="3430" w:type="dxa"/>
            <w:hMerge w:val="restart"/>
            <w:vAlign w:val="center"/>
          </w:tcPr>
          <w:p w14:paraId="60ACAC2C" w14:textId="77777777" w:rsidR="007A7CD5" w:rsidRDefault="00000000">
            <w:pPr>
              <w:pStyle w:val="2"/>
            </w:pPr>
            <w:r>
              <w:t>项目按计划开工率</w:t>
            </w:r>
          </w:p>
        </w:tc>
        <w:tc>
          <w:tcPr>
            <w:tcW w:w="0" w:type="auto"/>
            <w:hMerge/>
            <w:vAlign w:val="center"/>
          </w:tcPr>
          <w:p w14:paraId="5B560679" w14:textId="77777777" w:rsidR="007A7CD5" w:rsidRDefault="007A7CD5"/>
        </w:tc>
        <w:tc>
          <w:tcPr>
            <w:tcW w:w="2551" w:type="dxa"/>
            <w:hMerge w:val="restart"/>
            <w:vAlign w:val="center"/>
          </w:tcPr>
          <w:p w14:paraId="0E433EC8" w14:textId="77777777" w:rsidR="007A7CD5" w:rsidRDefault="00000000">
            <w:pPr>
              <w:pStyle w:val="2"/>
            </w:pPr>
            <w:r>
              <w:t>≥100%</w:t>
            </w:r>
          </w:p>
        </w:tc>
        <w:tc>
          <w:tcPr>
            <w:tcW w:w="0" w:type="auto"/>
            <w:hMerge/>
          </w:tcPr>
          <w:p w14:paraId="44CC2492" w14:textId="77777777" w:rsidR="007A7CD5" w:rsidRDefault="007A7CD5">
            <w:pPr>
              <w:pStyle w:val="2"/>
            </w:pPr>
          </w:p>
        </w:tc>
      </w:tr>
      <w:tr w:rsidR="007A7CD5" w14:paraId="7C256D60" w14:textId="77777777">
        <w:trPr>
          <w:trHeight w:val="369"/>
          <w:jc w:val="center"/>
        </w:trPr>
        <w:tc>
          <w:tcPr>
            <w:tcW w:w="1276" w:type="dxa"/>
            <w:vMerge/>
            <w:vAlign w:val="center"/>
          </w:tcPr>
          <w:p w14:paraId="34C0255C" w14:textId="77777777" w:rsidR="007A7CD5" w:rsidRDefault="007A7CD5"/>
        </w:tc>
        <w:tc>
          <w:tcPr>
            <w:tcW w:w="1276" w:type="dxa"/>
            <w:vAlign w:val="center"/>
          </w:tcPr>
          <w:p w14:paraId="4A661190" w14:textId="77777777" w:rsidR="007A7CD5" w:rsidRDefault="00000000">
            <w:pPr>
              <w:pStyle w:val="2"/>
            </w:pPr>
            <w:r>
              <w:t>成本指标</w:t>
            </w:r>
          </w:p>
        </w:tc>
        <w:tc>
          <w:tcPr>
            <w:tcW w:w="1332" w:type="dxa"/>
            <w:vAlign w:val="center"/>
          </w:tcPr>
          <w:p w14:paraId="48BCA4AB" w14:textId="77777777" w:rsidR="007A7CD5" w:rsidRDefault="00000000">
            <w:pPr>
              <w:pStyle w:val="2"/>
            </w:pPr>
            <w:r>
              <w:t>单位建设成本</w:t>
            </w:r>
          </w:p>
        </w:tc>
        <w:tc>
          <w:tcPr>
            <w:tcW w:w="3430" w:type="dxa"/>
            <w:hMerge w:val="restart"/>
            <w:vAlign w:val="center"/>
          </w:tcPr>
          <w:p w14:paraId="0806086B" w14:textId="77777777" w:rsidR="007A7CD5" w:rsidRDefault="00000000">
            <w:pPr>
              <w:pStyle w:val="2"/>
            </w:pPr>
            <w:r>
              <w:t>单位建设成本</w:t>
            </w:r>
          </w:p>
        </w:tc>
        <w:tc>
          <w:tcPr>
            <w:tcW w:w="0" w:type="auto"/>
            <w:hMerge/>
            <w:vAlign w:val="center"/>
          </w:tcPr>
          <w:p w14:paraId="6A7DB19B" w14:textId="77777777" w:rsidR="007A7CD5" w:rsidRDefault="007A7CD5"/>
        </w:tc>
        <w:tc>
          <w:tcPr>
            <w:tcW w:w="2551" w:type="dxa"/>
            <w:hMerge w:val="restart"/>
            <w:vAlign w:val="center"/>
          </w:tcPr>
          <w:p w14:paraId="7313851C" w14:textId="77777777" w:rsidR="007A7CD5" w:rsidRDefault="00000000">
            <w:pPr>
              <w:pStyle w:val="2"/>
            </w:pPr>
            <w:r>
              <w:t>≤635.54万元</w:t>
            </w:r>
          </w:p>
        </w:tc>
        <w:tc>
          <w:tcPr>
            <w:tcW w:w="0" w:type="auto"/>
            <w:hMerge/>
          </w:tcPr>
          <w:p w14:paraId="4EE68266" w14:textId="77777777" w:rsidR="007A7CD5" w:rsidRDefault="007A7CD5">
            <w:pPr>
              <w:pStyle w:val="2"/>
            </w:pPr>
          </w:p>
        </w:tc>
      </w:tr>
      <w:tr w:rsidR="007A7CD5" w14:paraId="01C91304" w14:textId="77777777">
        <w:trPr>
          <w:trHeight w:val="369"/>
          <w:jc w:val="center"/>
        </w:trPr>
        <w:tc>
          <w:tcPr>
            <w:tcW w:w="1276" w:type="dxa"/>
            <w:vAlign w:val="center"/>
          </w:tcPr>
          <w:p w14:paraId="42E1F269" w14:textId="77777777" w:rsidR="007A7CD5" w:rsidRDefault="00000000">
            <w:pPr>
              <w:pStyle w:val="3"/>
            </w:pPr>
            <w:r>
              <w:t>效益指标</w:t>
            </w:r>
          </w:p>
        </w:tc>
        <w:tc>
          <w:tcPr>
            <w:tcW w:w="1276" w:type="dxa"/>
            <w:vAlign w:val="center"/>
          </w:tcPr>
          <w:p w14:paraId="711D8DC5" w14:textId="77777777" w:rsidR="007A7CD5" w:rsidRDefault="00000000">
            <w:pPr>
              <w:pStyle w:val="2"/>
            </w:pPr>
            <w:r>
              <w:t>社会效益指标</w:t>
            </w:r>
          </w:p>
        </w:tc>
        <w:tc>
          <w:tcPr>
            <w:tcW w:w="1332" w:type="dxa"/>
            <w:vAlign w:val="center"/>
          </w:tcPr>
          <w:p w14:paraId="15D4A06D" w14:textId="77777777" w:rsidR="007A7CD5" w:rsidRDefault="00000000">
            <w:pPr>
              <w:pStyle w:val="2"/>
            </w:pPr>
            <w:r>
              <w:t>提高管网排水运行能力</w:t>
            </w:r>
          </w:p>
        </w:tc>
        <w:tc>
          <w:tcPr>
            <w:tcW w:w="3430" w:type="dxa"/>
            <w:hMerge w:val="restart"/>
            <w:vAlign w:val="center"/>
          </w:tcPr>
          <w:p w14:paraId="191B31C5" w14:textId="77777777" w:rsidR="007A7CD5" w:rsidRDefault="00000000">
            <w:pPr>
              <w:pStyle w:val="2"/>
            </w:pPr>
            <w:r>
              <w:t>提高管网排水运行能力</w:t>
            </w:r>
          </w:p>
        </w:tc>
        <w:tc>
          <w:tcPr>
            <w:tcW w:w="0" w:type="auto"/>
            <w:hMerge/>
            <w:vAlign w:val="center"/>
          </w:tcPr>
          <w:p w14:paraId="43510093" w14:textId="77777777" w:rsidR="007A7CD5" w:rsidRDefault="007A7CD5"/>
        </w:tc>
        <w:tc>
          <w:tcPr>
            <w:tcW w:w="2551" w:type="dxa"/>
            <w:hMerge w:val="restart"/>
            <w:vAlign w:val="center"/>
          </w:tcPr>
          <w:p w14:paraId="158FCF1D" w14:textId="77777777" w:rsidR="007A7CD5" w:rsidRDefault="00000000">
            <w:pPr>
              <w:pStyle w:val="2"/>
            </w:pPr>
            <w:r>
              <w:t>有效提高排水效率</w:t>
            </w:r>
          </w:p>
        </w:tc>
        <w:tc>
          <w:tcPr>
            <w:tcW w:w="0" w:type="auto"/>
            <w:hMerge/>
          </w:tcPr>
          <w:p w14:paraId="4909387E" w14:textId="77777777" w:rsidR="007A7CD5" w:rsidRDefault="007A7CD5">
            <w:pPr>
              <w:pStyle w:val="2"/>
            </w:pPr>
          </w:p>
        </w:tc>
      </w:tr>
      <w:tr w:rsidR="007A7CD5" w14:paraId="20FD776E" w14:textId="77777777">
        <w:trPr>
          <w:trHeight w:val="369"/>
          <w:jc w:val="center"/>
        </w:trPr>
        <w:tc>
          <w:tcPr>
            <w:tcW w:w="1276" w:type="dxa"/>
            <w:vAlign w:val="center"/>
          </w:tcPr>
          <w:p w14:paraId="19EB40BF" w14:textId="77777777" w:rsidR="007A7CD5" w:rsidRDefault="00000000">
            <w:pPr>
              <w:pStyle w:val="3"/>
            </w:pPr>
            <w:r>
              <w:t>满意度指标</w:t>
            </w:r>
          </w:p>
        </w:tc>
        <w:tc>
          <w:tcPr>
            <w:tcW w:w="1276" w:type="dxa"/>
            <w:vAlign w:val="center"/>
          </w:tcPr>
          <w:p w14:paraId="711F8D05" w14:textId="77777777" w:rsidR="007A7CD5" w:rsidRDefault="00000000">
            <w:pPr>
              <w:pStyle w:val="2"/>
            </w:pPr>
            <w:r>
              <w:t>服务对象满意度指标</w:t>
            </w:r>
          </w:p>
        </w:tc>
        <w:tc>
          <w:tcPr>
            <w:tcW w:w="1332" w:type="dxa"/>
            <w:vAlign w:val="center"/>
          </w:tcPr>
          <w:p w14:paraId="6271DB0C" w14:textId="77777777" w:rsidR="007A7CD5" w:rsidRDefault="00000000">
            <w:pPr>
              <w:pStyle w:val="2"/>
            </w:pPr>
            <w:r>
              <w:t>惠及公众满意度</w:t>
            </w:r>
          </w:p>
        </w:tc>
        <w:tc>
          <w:tcPr>
            <w:tcW w:w="3430" w:type="dxa"/>
            <w:hMerge w:val="restart"/>
            <w:vAlign w:val="center"/>
          </w:tcPr>
          <w:p w14:paraId="44ED3A4B" w14:textId="77777777" w:rsidR="007A7CD5" w:rsidRDefault="00000000">
            <w:pPr>
              <w:pStyle w:val="2"/>
            </w:pPr>
            <w:r>
              <w:t>惠及公众满意度</w:t>
            </w:r>
          </w:p>
        </w:tc>
        <w:tc>
          <w:tcPr>
            <w:tcW w:w="0" w:type="auto"/>
            <w:hMerge/>
            <w:vAlign w:val="center"/>
          </w:tcPr>
          <w:p w14:paraId="5BE22E67" w14:textId="77777777" w:rsidR="007A7CD5" w:rsidRDefault="007A7CD5"/>
        </w:tc>
        <w:tc>
          <w:tcPr>
            <w:tcW w:w="2551" w:type="dxa"/>
            <w:hMerge w:val="restart"/>
            <w:vAlign w:val="center"/>
          </w:tcPr>
          <w:p w14:paraId="0F1B197C" w14:textId="77777777" w:rsidR="007A7CD5" w:rsidRDefault="00000000">
            <w:pPr>
              <w:pStyle w:val="2"/>
            </w:pPr>
            <w:r>
              <w:t>≥90%</w:t>
            </w:r>
          </w:p>
        </w:tc>
        <w:tc>
          <w:tcPr>
            <w:tcW w:w="0" w:type="auto"/>
            <w:hMerge/>
          </w:tcPr>
          <w:p w14:paraId="1DAD6B63" w14:textId="77777777" w:rsidR="007A7CD5" w:rsidRDefault="007A7CD5">
            <w:pPr>
              <w:pStyle w:val="2"/>
            </w:pPr>
          </w:p>
        </w:tc>
      </w:tr>
    </w:tbl>
    <w:p w14:paraId="36DB6EDC" w14:textId="77777777" w:rsidR="007A7CD5" w:rsidRDefault="007A7CD5">
      <w:pPr>
        <w:sectPr w:rsidR="007A7CD5">
          <w:pgSz w:w="11900" w:h="16840"/>
          <w:pgMar w:top="1984" w:right="1304" w:bottom="1134" w:left="1304" w:header="720" w:footer="720" w:gutter="0"/>
          <w:cols w:space="720"/>
        </w:sectPr>
      </w:pPr>
    </w:p>
    <w:p w14:paraId="1B38B4BB" w14:textId="77777777" w:rsidR="007A7CD5" w:rsidRDefault="00000000">
      <w:pPr>
        <w:jc w:val="center"/>
      </w:pPr>
      <w:r>
        <w:rPr>
          <w:rFonts w:ascii="方正仿宋_GBK" w:eastAsia="方正仿宋_GBK" w:hAnsi="方正仿宋_GBK" w:cs="方正仿宋_GBK"/>
          <w:color w:val="000000"/>
          <w:sz w:val="28"/>
        </w:rPr>
        <w:t xml:space="preserve"> </w:t>
      </w:r>
    </w:p>
    <w:p w14:paraId="697A365C" w14:textId="77777777" w:rsidR="007A7CD5" w:rsidRDefault="00000000">
      <w:pPr>
        <w:ind w:firstLine="560"/>
        <w:outlineLvl w:val="3"/>
      </w:pPr>
      <w:bookmarkStart w:id="144" w:name="_Toc_4_4_0000000148"/>
      <w:r>
        <w:rPr>
          <w:rFonts w:ascii="方正仿宋_GBK" w:eastAsia="方正仿宋_GBK" w:hAnsi="方正仿宋_GBK" w:cs="方正仿宋_GBK"/>
          <w:color w:val="000000"/>
          <w:sz w:val="28"/>
        </w:rPr>
        <w:t>145.合作区电力排管辅助配套二期工程绩效目标表</w:t>
      </w:r>
      <w:bookmarkEnd w:id="14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DFFC62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0844BC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E5AE6E8" w14:textId="77777777" w:rsidR="007A7CD5" w:rsidRDefault="007A7CD5"/>
        </w:tc>
        <w:tc>
          <w:tcPr>
            <w:tcW w:w="0" w:type="auto"/>
            <w:hMerge/>
            <w:tcBorders>
              <w:top w:val="single" w:sz="6" w:space="0" w:color="FFFFFF"/>
              <w:left w:val="single" w:sz="6" w:space="0" w:color="FFFFFF"/>
              <w:right w:val="single" w:sz="6" w:space="0" w:color="FFFFFF"/>
            </w:tcBorders>
          </w:tcPr>
          <w:p w14:paraId="40592A2C" w14:textId="77777777" w:rsidR="007A7CD5" w:rsidRDefault="007A7CD5"/>
        </w:tc>
        <w:tc>
          <w:tcPr>
            <w:tcW w:w="0" w:type="auto"/>
            <w:hMerge/>
            <w:tcBorders>
              <w:top w:val="single" w:sz="6" w:space="0" w:color="FFFFFF"/>
              <w:left w:val="single" w:sz="6" w:space="0" w:color="FFFFFF"/>
              <w:right w:val="single" w:sz="6" w:space="0" w:color="FFFFFF"/>
            </w:tcBorders>
          </w:tcPr>
          <w:p w14:paraId="37B3B64C" w14:textId="77777777" w:rsidR="007A7CD5" w:rsidRDefault="007A7CD5"/>
        </w:tc>
        <w:tc>
          <w:tcPr>
            <w:tcW w:w="0" w:type="auto"/>
            <w:hMerge/>
            <w:tcBorders>
              <w:top w:val="single" w:sz="6" w:space="0" w:color="FFFFFF"/>
              <w:left w:val="single" w:sz="6" w:space="0" w:color="FFFFFF"/>
              <w:right w:val="single" w:sz="6" w:space="0" w:color="FFFFFF"/>
            </w:tcBorders>
          </w:tcPr>
          <w:p w14:paraId="0465530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E302AE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8EBED69" w14:textId="77777777" w:rsidR="007A7CD5" w:rsidRDefault="00000000">
            <w:pPr>
              <w:pStyle w:val="4"/>
            </w:pPr>
            <w:r>
              <w:t>单位：元</w:t>
            </w:r>
          </w:p>
        </w:tc>
      </w:tr>
      <w:tr w:rsidR="007A7CD5" w14:paraId="144E90BF" w14:textId="77777777">
        <w:trPr>
          <w:trHeight w:val="369"/>
          <w:jc w:val="center"/>
        </w:trPr>
        <w:tc>
          <w:tcPr>
            <w:tcW w:w="1276" w:type="dxa"/>
            <w:gridSpan w:val="6"/>
            <w:vAlign w:val="center"/>
          </w:tcPr>
          <w:p w14:paraId="08610343" w14:textId="77777777" w:rsidR="007A7CD5" w:rsidRDefault="00000000">
            <w:pPr>
              <w:pStyle w:val="1"/>
            </w:pPr>
            <w:r>
              <w:t>项目名称</w:t>
            </w:r>
          </w:p>
        </w:tc>
        <w:tc>
          <w:tcPr>
            <w:tcW w:w="8589" w:type="dxa"/>
            <w:hMerge w:val="restart"/>
            <w:vAlign w:val="center"/>
          </w:tcPr>
          <w:p w14:paraId="0CC6CD07" w14:textId="77777777" w:rsidR="007A7CD5" w:rsidRDefault="00000000">
            <w:pPr>
              <w:pStyle w:val="2"/>
            </w:pPr>
            <w:r>
              <w:t>合作区电力排管辅助配套二期工程</w:t>
            </w:r>
          </w:p>
        </w:tc>
        <w:tc>
          <w:tcPr>
            <w:tcW w:w="0" w:type="auto"/>
            <w:hMerge/>
          </w:tcPr>
          <w:p w14:paraId="41B4350C" w14:textId="77777777" w:rsidR="007A7CD5" w:rsidRDefault="007A7CD5"/>
        </w:tc>
        <w:tc>
          <w:tcPr>
            <w:tcW w:w="0" w:type="auto"/>
            <w:hMerge/>
          </w:tcPr>
          <w:p w14:paraId="3963ED58" w14:textId="77777777" w:rsidR="007A7CD5" w:rsidRDefault="007A7CD5"/>
        </w:tc>
        <w:tc>
          <w:tcPr>
            <w:tcW w:w="0" w:type="auto"/>
            <w:hMerge/>
          </w:tcPr>
          <w:p w14:paraId="49951698" w14:textId="77777777" w:rsidR="007A7CD5" w:rsidRDefault="007A7CD5"/>
        </w:tc>
        <w:tc>
          <w:tcPr>
            <w:tcW w:w="0" w:type="auto"/>
            <w:hMerge/>
          </w:tcPr>
          <w:p w14:paraId="7790A5F3" w14:textId="77777777" w:rsidR="007A7CD5" w:rsidRDefault="007A7CD5"/>
        </w:tc>
        <w:tc>
          <w:tcPr>
            <w:tcW w:w="0" w:type="auto"/>
            <w:gridSpan w:val="6"/>
            <w:hMerge/>
          </w:tcPr>
          <w:p w14:paraId="033B483A" w14:textId="77777777" w:rsidR="007A7CD5" w:rsidRDefault="007A7CD5"/>
        </w:tc>
      </w:tr>
      <w:tr w:rsidR="007A7CD5" w14:paraId="1C15A7B9" w14:textId="77777777">
        <w:trPr>
          <w:trHeight w:val="369"/>
          <w:jc w:val="center"/>
        </w:trPr>
        <w:tc>
          <w:tcPr>
            <w:tcW w:w="1276" w:type="dxa"/>
            <w:gridSpan w:val="6"/>
            <w:vMerge w:val="restart"/>
            <w:vAlign w:val="center"/>
          </w:tcPr>
          <w:p w14:paraId="2513A14B" w14:textId="77777777" w:rsidR="007A7CD5" w:rsidRDefault="00000000">
            <w:pPr>
              <w:pStyle w:val="1"/>
            </w:pPr>
            <w:r>
              <w:t>预算规模及资金用途</w:t>
            </w:r>
          </w:p>
        </w:tc>
        <w:tc>
          <w:tcPr>
            <w:tcW w:w="1276" w:type="dxa"/>
            <w:gridSpan w:val="6"/>
            <w:vAlign w:val="center"/>
          </w:tcPr>
          <w:p w14:paraId="7D1F83AC" w14:textId="77777777" w:rsidR="007A7CD5" w:rsidRDefault="00000000">
            <w:pPr>
              <w:pStyle w:val="1"/>
            </w:pPr>
            <w:r>
              <w:t>预算数</w:t>
            </w:r>
          </w:p>
        </w:tc>
        <w:tc>
          <w:tcPr>
            <w:tcW w:w="1332" w:type="dxa"/>
            <w:vAlign w:val="center"/>
          </w:tcPr>
          <w:p w14:paraId="3D0B5DFD" w14:textId="77777777" w:rsidR="007A7CD5" w:rsidRDefault="00000000">
            <w:pPr>
              <w:pStyle w:val="2"/>
            </w:pPr>
            <w:r>
              <w:t>100000.00</w:t>
            </w:r>
          </w:p>
        </w:tc>
        <w:tc>
          <w:tcPr>
            <w:tcW w:w="1587" w:type="dxa"/>
            <w:vAlign w:val="center"/>
          </w:tcPr>
          <w:p w14:paraId="78217A2A" w14:textId="77777777" w:rsidR="007A7CD5" w:rsidRDefault="00000000">
            <w:pPr>
              <w:pStyle w:val="1"/>
            </w:pPr>
            <w:r>
              <w:t>其中：财政    资金</w:t>
            </w:r>
          </w:p>
        </w:tc>
        <w:tc>
          <w:tcPr>
            <w:tcW w:w="1843" w:type="dxa"/>
            <w:vAlign w:val="center"/>
          </w:tcPr>
          <w:p w14:paraId="3758937F" w14:textId="77777777" w:rsidR="007A7CD5" w:rsidRDefault="00000000">
            <w:pPr>
              <w:pStyle w:val="2"/>
            </w:pPr>
            <w:r>
              <w:t>100000.00</w:t>
            </w:r>
          </w:p>
        </w:tc>
        <w:tc>
          <w:tcPr>
            <w:tcW w:w="1276" w:type="dxa"/>
            <w:vAlign w:val="center"/>
          </w:tcPr>
          <w:p w14:paraId="5C1F3AE3" w14:textId="77777777" w:rsidR="007A7CD5" w:rsidRDefault="00000000">
            <w:pPr>
              <w:pStyle w:val="1"/>
            </w:pPr>
            <w:r>
              <w:t>其他资金</w:t>
            </w:r>
          </w:p>
        </w:tc>
        <w:tc>
          <w:tcPr>
            <w:tcW w:w="1276" w:type="dxa"/>
            <w:vAlign w:val="center"/>
          </w:tcPr>
          <w:p w14:paraId="352308CE" w14:textId="77777777" w:rsidR="007A7CD5" w:rsidRDefault="00000000">
            <w:pPr>
              <w:pStyle w:val="2"/>
            </w:pPr>
            <w:r>
              <w:t xml:space="preserve"> </w:t>
            </w:r>
          </w:p>
        </w:tc>
      </w:tr>
      <w:tr w:rsidR="007A7CD5" w14:paraId="187B0A18" w14:textId="77777777">
        <w:trPr>
          <w:trHeight w:val="369"/>
          <w:jc w:val="center"/>
        </w:trPr>
        <w:tc>
          <w:tcPr>
            <w:tcW w:w="1276" w:type="dxa"/>
            <w:gridSpan w:val="6"/>
            <w:vMerge/>
          </w:tcPr>
          <w:p w14:paraId="05D0125E" w14:textId="77777777" w:rsidR="007A7CD5" w:rsidRDefault="007A7CD5"/>
        </w:tc>
        <w:tc>
          <w:tcPr>
            <w:tcW w:w="8589" w:type="dxa"/>
            <w:hMerge w:val="restart"/>
            <w:vAlign w:val="center"/>
          </w:tcPr>
          <w:p w14:paraId="1A5D4F6E" w14:textId="77777777" w:rsidR="007A7CD5" w:rsidRDefault="00000000">
            <w:pPr>
              <w:pStyle w:val="2"/>
            </w:pPr>
            <w:r>
              <w:t>施工费</w:t>
            </w:r>
          </w:p>
        </w:tc>
        <w:tc>
          <w:tcPr>
            <w:tcW w:w="0" w:type="auto"/>
            <w:hMerge/>
          </w:tcPr>
          <w:p w14:paraId="08BCFA0B" w14:textId="77777777" w:rsidR="007A7CD5" w:rsidRDefault="007A7CD5"/>
        </w:tc>
        <w:tc>
          <w:tcPr>
            <w:tcW w:w="0" w:type="auto"/>
            <w:hMerge/>
          </w:tcPr>
          <w:p w14:paraId="54D12B9F" w14:textId="77777777" w:rsidR="007A7CD5" w:rsidRDefault="007A7CD5"/>
        </w:tc>
        <w:tc>
          <w:tcPr>
            <w:tcW w:w="0" w:type="auto"/>
            <w:hMerge/>
          </w:tcPr>
          <w:p w14:paraId="7783525E" w14:textId="77777777" w:rsidR="007A7CD5" w:rsidRDefault="007A7CD5"/>
        </w:tc>
        <w:tc>
          <w:tcPr>
            <w:tcW w:w="0" w:type="auto"/>
            <w:hMerge/>
          </w:tcPr>
          <w:p w14:paraId="03FBD7AA" w14:textId="77777777" w:rsidR="007A7CD5" w:rsidRDefault="007A7CD5"/>
        </w:tc>
        <w:tc>
          <w:tcPr>
            <w:tcW w:w="0" w:type="auto"/>
            <w:gridSpan w:val="6"/>
            <w:hMerge/>
          </w:tcPr>
          <w:p w14:paraId="6F8D3D71" w14:textId="77777777" w:rsidR="007A7CD5" w:rsidRDefault="007A7CD5"/>
        </w:tc>
      </w:tr>
      <w:tr w:rsidR="007A7CD5" w14:paraId="170E8F5D" w14:textId="77777777">
        <w:trPr>
          <w:trHeight w:val="369"/>
          <w:jc w:val="center"/>
        </w:trPr>
        <w:tc>
          <w:tcPr>
            <w:tcW w:w="1276" w:type="dxa"/>
            <w:gridSpan w:val="6"/>
            <w:vAlign w:val="center"/>
          </w:tcPr>
          <w:p w14:paraId="433EFFE1" w14:textId="77777777" w:rsidR="007A7CD5" w:rsidRDefault="00000000">
            <w:pPr>
              <w:pStyle w:val="1"/>
            </w:pPr>
            <w:r>
              <w:t>绩效目标</w:t>
            </w:r>
          </w:p>
        </w:tc>
        <w:tc>
          <w:tcPr>
            <w:tcW w:w="8589" w:type="dxa"/>
            <w:hMerge w:val="restart"/>
            <w:vAlign w:val="center"/>
          </w:tcPr>
          <w:p w14:paraId="62EB2750" w14:textId="77777777" w:rsidR="007A7CD5" w:rsidRDefault="00000000">
            <w:pPr>
              <w:pStyle w:val="2"/>
            </w:pPr>
            <w:r>
              <w:t>1.拟拉钢管约0.25千米。完善区域基础设施建设。</w:t>
            </w:r>
          </w:p>
        </w:tc>
        <w:tc>
          <w:tcPr>
            <w:tcW w:w="0" w:type="auto"/>
            <w:hMerge/>
          </w:tcPr>
          <w:p w14:paraId="72501A53" w14:textId="77777777" w:rsidR="007A7CD5" w:rsidRDefault="007A7CD5"/>
        </w:tc>
        <w:tc>
          <w:tcPr>
            <w:tcW w:w="0" w:type="auto"/>
            <w:hMerge/>
          </w:tcPr>
          <w:p w14:paraId="060EE26F" w14:textId="77777777" w:rsidR="007A7CD5" w:rsidRDefault="007A7CD5"/>
        </w:tc>
        <w:tc>
          <w:tcPr>
            <w:tcW w:w="0" w:type="auto"/>
            <w:hMerge/>
          </w:tcPr>
          <w:p w14:paraId="04116E9B" w14:textId="77777777" w:rsidR="007A7CD5" w:rsidRDefault="007A7CD5"/>
        </w:tc>
        <w:tc>
          <w:tcPr>
            <w:tcW w:w="0" w:type="auto"/>
            <w:hMerge/>
          </w:tcPr>
          <w:p w14:paraId="2BCCDF37" w14:textId="77777777" w:rsidR="007A7CD5" w:rsidRDefault="007A7CD5"/>
        </w:tc>
        <w:tc>
          <w:tcPr>
            <w:tcW w:w="0" w:type="auto"/>
            <w:gridSpan w:val="6"/>
            <w:hMerge/>
          </w:tcPr>
          <w:p w14:paraId="6D9C0F94" w14:textId="77777777" w:rsidR="007A7CD5" w:rsidRDefault="007A7CD5"/>
        </w:tc>
      </w:tr>
    </w:tbl>
    <w:p w14:paraId="249E9A2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0C0AB66" w14:textId="77777777">
        <w:trPr>
          <w:trHeight w:val="397"/>
          <w:tblHeader/>
          <w:jc w:val="center"/>
        </w:trPr>
        <w:tc>
          <w:tcPr>
            <w:tcW w:w="1276" w:type="dxa"/>
            <w:vAlign w:val="center"/>
          </w:tcPr>
          <w:p w14:paraId="738CD349" w14:textId="77777777" w:rsidR="007A7CD5" w:rsidRDefault="00000000">
            <w:pPr>
              <w:pStyle w:val="1"/>
            </w:pPr>
            <w:r>
              <w:t>一级指标</w:t>
            </w:r>
          </w:p>
        </w:tc>
        <w:tc>
          <w:tcPr>
            <w:tcW w:w="1276" w:type="dxa"/>
            <w:vAlign w:val="center"/>
          </w:tcPr>
          <w:p w14:paraId="7C9280CA" w14:textId="77777777" w:rsidR="007A7CD5" w:rsidRDefault="00000000">
            <w:pPr>
              <w:pStyle w:val="1"/>
            </w:pPr>
            <w:r>
              <w:t>二级指标</w:t>
            </w:r>
          </w:p>
        </w:tc>
        <w:tc>
          <w:tcPr>
            <w:tcW w:w="1332" w:type="dxa"/>
            <w:vAlign w:val="center"/>
          </w:tcPr>
          <w:p w14:paraId="1B63CD88" w14:textId="77777777" w:rsidR="007A7CD5" w:rsidRDefault="00000000">
            <w:pPr>
              <w:pStyle w:val="1"/>
            </w:pPr>
            <w:r>
              <w:t>三级指标</w:t>
            </w:r>
          </w:p>
        </w:tc>
        <w:tc>
          <w:tcPr>
            <w:tcW w:w="3430" w:type="dxa"/>
            <w:hMerge w:val="restart"/>
            <w:vAlign w:val="center"/>
          </w:tcPr>
          <w:p w14:paraId="5ED08F87" w14:textId="77777777" w:rsidR="007A7CD5" w:rsidRDefault="00000000">
            <w:pPr>
              <w:pStyle w:val="1"/>
            </w:pPr>
            <w:r>
              <w:t>绩效指标描述</w:t>
            </w:r>
          </w:p>
        </w:tc>
        <w:tc>
          <w:tcPr>
            <w:tcW w:w="0" w:type="auto"/>
            <w:hMerge/>
          </w:tcPr>
          <w:p w14:paraId="021F25EF" w14:textId="77777777" w:rsidR="007A7CD5" w:rsidRDefault="007A7CD5"/>
        </w:tc>
        <w:tc>
          <w:tcPr>
            <w:tcW w:w="2551" w:type="dxa"/>
            <w:hMerge w:val="restart"/>
            <w:vAlign w:val="center"/>
          </w:tcPr>
          <w:p w14:paraId="7FFEE6E9" w14:textId="77777777" w:rsidR="007A7CD5" w:rsidRDefault="00000000">
            <w:pPr>
              <w:pStyle w:val="1"/>
            </w:pPr>
            <w:r>
              <w:t>指标值</w:t>
            </w:r>
          </w:p>
        </w:tc>
        <w:tc>
          <w:tcPr>
            <w:tcW w:w="0" w:type="auto"/>
            <w:hMerge/>
          </w:tcPr>
          <w:p w14:paraId="70ED757A" w14:textId="77777777" w:rsidR="007A7CD5" w:rsidRDefault="007A7CD5"/>
        </w:tc>
      </w:tr>
      <w:tr w:rsidR="007A7CD5" w14:paraId="4E048B77" w14:textId="77777777">
        <w:trPr>
          <w:trHeight w:val="369"/>
          <w:jc w:val="center"/>
        </w:trPr>
        <w:tc>
          <w:tcPr>
            <w:tcW w:w="1276" w:type="dxa"/>
            <w:vMerge w:val="restart"/>
            <w:vAlign w:val="center"/>
          </w:tcPr>
          <w:p w14:paraId="5A7C5F6A" w14:textId="77777777" w:rsidR="007A7CD5" w:rsidRDefault="00000000">
            <w:pPr>
              <w:pStyle w:val="3"/>
            </w:pPr>
            <w:r>
              <w:t>产出指标</w:t>
            </w:r>
          </w:p>
        </w:tc>
        <w:tc>
          <w:tcPr>
            <w:tcW w:w="1276" w:type="dxa"/>
            <w:vAlign w:val="center"/>
          </w:tcPr>
          <w:p w14:paraId="70654CE8" w14:textId="77777777" w:rsidR="007A7CD5" w:rsidRDefault="00000000">
            <w:pPr>
              <w:pStyle w:val="2"/>
            </w:pPr>
            <w:r>
              <w:t>数量指标</w:t>
            </w:r>
          </w:p>
        </w:tc>
        <w:tc>
          <w:tcPr>
            <w:tcW w:w="1332" w:type="dxa"/>
            <w:vAlign w:val="center"/>
          </w:tcPr>
          <w:p w14:paraId="79445398" w14:textId="77777777" w:rsidR="007A7CD5" w:rsidRDefault="00000000">
            <w:pPr>
              <w:pStyle w:val="2"/>
            </w:pPr>
            <w:r>
              <w:t>管线长度</w:t>
            </w:r>
          </w:p>
        </w:tc>
        <w:tc>
          <w:tcPr>
            <w:tcW w:w="3430" w:type="dxa"/>
            <w:hMerge w:val="restart"/>
            <w:vAlign w:val="center"/>
          </w:tcPr>
          <w:p w14:paraId="4D47DD0A" w14:textId="77777777" w:rsidR="007A7CD5" w:rsidRDefault="00000000">
            <w:pPr>
              <w:pStyle w:val="2"/>
            </w:pPr>
            <w:r>
              <w:t>管线长度</w:t>
            </w:r>
          </w:p>
        </w:tc>
        <w:tc>
          <w:tcPr>
            <w:tcW w:w="0" w:type="auto"/>
            <w:hMerge/>
            <w:vAlign w:val="center"/>
          </w:tcPr>
          <w:p w14:paraId="58F794FC" w14:textId="77777777" w:rsidR="007A7CD5" w:rsidRDefault="007A7CD5"/>
        </w:tc>
        <w:tc>
          <w:tcPr>
            <w:tcW w:w="2551" w:type="dxa"/>
            <w:hMerge w:val="restart"/>
            <w:vAlign w:val="center"/>
          </w:tcPr>
          <w:p w14:paraId="2D1B64E9" w14:textId="77777777" w:rsidR="007A7CD5" w:rsidRDefault="00000000">
            <w:pPr>
              <w:pStyle w:val="2"/>
            </w:pPr>
            <w:r>
              <w:t>≥0.25千米</w:t>
            </w:r>
          </w:p>
        </w:tc>
        <w:tc>
          <w:tcPr>
            <w:tcW w:w="0" w:type="auto"/>
            <w:hMerge/>
          </w:tcPr>
          <w:p w14:paraId="0EFAFE90" w14:textId="77777777" w:rsidR="007A7CD5" w:rsidRDefault="007A7CD5">
            <w:pPr>
              <w:pStyle w:val="2"/>
            </w:pPr>
          </w:p>
        </w:tc>
      </w:tr>
      <w:tr w:rsidR="007A7CD5" w14:paraId="24848CBC" w14:textId="77777777">
        <w:trPr>
          <w:trHeight w:val="369"/>
          <w:jc w:val="center"/>
        </w:trPr>
        <w:tc>
          <w:tcPr>
            <w:tcW w:w="1276" w:type="dxa"/>
            <w:vMerge/>
            <w:vAlign w:val="center"/>
          </w:tcPr>
          <w:p w14:paraId="1F673411" w14:textId="77777777" w:rsidR="007A7CD5" w:rsidRDefault="007A7CD5"/>
        </w:tc>
        <w:tc>
          <w:tcPr>
            <w:tcW w:w="1276" w:type="dxa"/>
            <w:vAlign w:val="center"/>
          </w:tcPr>
          <w:p w14:paraId="55452FDD" w14:textId="77777777" w:rsidR="007A7CD5" w:rsidRDefault="00000000">
            <w:pPr>
              <w:pStyle w:val="2"/>
            </w:pPr>
            <w:r>
              <w:t>质量指标</w:t>
            </w:r>
          </w:p>
        </w:tc>
        <w:tc>
          <w:tcPr>
            <w:tcW w:w="1332" w:type="dxa"/>
            <w:vAlign w:val="center"/>
          </w:tcPr>
          <w:p w14:paraId="5A4A1A42" w14:textId="77777777" w:rsidR="007A7CD5" w:rsidRDefault="00000000">
            <w:pPr>
              <w:pStyle w:val="2"/>
            </w:pPr>
            <w:r>
              <w:t>分项工程质量合格率</w:t>
            </w:r>
          </w:p>
        </w:tc>
        <w:tc>
          <w:tcPr>
            <w:tcW w:w="3430" w:type="dxa"/>
            <w:hMerge w:val="restart"/>
            <w:vAlign w:val="center"/>
          </w:tcPr>
          <w:p w14:paraId="67DE422C" w14:textId="77777777" w:rsidR="007A7CD5" w:rsidRDefault="00000000">
            <w:pPr>
              <w:pStyle w:val="2"/>
            </w:pPr>
            <w:r>
              <w:t>分项工程质量合格率</w:t>
            </w:r>
          </w:p>
        </w:tc>
        <w:tc>
          <w:tcPr>
            <w:tcW w:w="0" w:type="auto"/>
            <w:hMerge/>
            <w:vAlign w:val="center"/>
          </w:tcPr>
          <w:p w14:paraId="549D76E9" w14:textId="77777777" w:rsidR="007A7CD5" w:rsidRDefault="007A7CD5"/>
        </w:tc>
        <w:tc>
          <w:tcPr>
            <w:tcW w:w="2551" w:type="dxa"/>
            <w:hMerge w:val="restart"/>
            <w:vAlign w:val="center"/>
          </w:tcPr>
          <w:p w14:paraId="37E7BC2F" w14:textId="77777777" w:rsidR="007A7CD5" w:rsidRDefault="00000000">
            <w:pPr>
              <w:pStyle w:val="2"/>
            </w:pPr>
            <w:r>
              <w:t>100%</w:t>
            </w:r>
          </w:p>
        </w:tc>
        <w:tc>
          <w:tcPr>
            <w:tcW w:w="0" w:type="auto"/>
            <w:hMerge/>
          </w:tcPr>
          <w:p w14:paraId="502B345C" w14:textId="77777777" w:rsidR="007A7CD5" w:rsidRDefault="007A7CD5">
            <w:pPr>
              <w:pStyle w:val="2"/>
            </w:pPr>
          </w:p>
        </w:tc>
      </w:tr>
      <w:tr w:rsidR="007A7CD5" w14:paraId="3B934EB2" w14:textId="77777777">
        <w:trPr>
          <w:trHeight w:val="369"/>
          <w:jc w:val="center"/>
        </w:trPr>
        <w:tc>
          <w:tcPr>
            <w:tcW w:w="1276" w:type="dxa"/>
            <w:vMerge/>
            <w:vAlign w:val="center"/>
          </w:tcPr>
          <w:p w14:paraId="0C17BD93" w14:textId="77777777" w:rsidR="007A7CD5" w:rsidRDefault="007A7CD5"/>
        </w:tc>
        <w:tc>
          <w:tcPr>
            <w:tcW w:w="1276" w:type="dxa"/>
            <w:vAlign w:val="center"/>
          </w:tcPr>
          <w:p w14:paraId="05D06980" w14:textId="77777777" w:rsidR="007A7CD5" w:rsidRDefault="00000000">
            <w:pPr>
              <w:pStyle w:val="2"/>
            </w:pPr>
            <w:r>
              <w:t>时效指标</w:t>
            </w:r>
          </w:p>
        </w:tc>
        <w:tc>
          <w:tcPr>
            <w:tcW w:w="1332" w:type="dxa"/>
            <w:vAlign w:val="center"/>
          </w:tcPr>
          <w:p w14:paraId="276C16B6" w14:textId="77777777" w:rsidR="007A7CD5" w:rsidRDefault="00000000">
            <w:pPr>
              <w:pStyle w:val="2"/>
            </w:pPr>
            <w:r>
              <w:t>项目开工率</w:t>
            </w:r>
          </w:p>
        </w:tc>
        <w:tc>
          <w:tcPr>
            <w:tcW w:w="3430" w:type="dxa"/>
            <w:hMerge w:val="restart"/>
            <w:vAlign w:val="center"/>
          </w:tcPr>
          <w:p w14:paraId="78B01B55" w14:textId="77777777" w:rsidR="007A7CD5" w:rsidRDefault="00000000">
            <w:pPr>
              <w:pStyle w:val="2"/>
            </w:pPr>
            <w:r>
              <w:t>项目开工率</w:t>
            </w:r>
          </w:p>
        </w:tc>
        <w:tc>
          <w:tcPr>
            <w:tcW w:w="0" w:type="auto"/>
            <w:hMerge/>
            <w:vAlign w:val="center"/>
          </w:tcPr>
          <w:p w14:paraId="17157634" w14:textId="77777777" w:rsidR="007A7CD5" w:rsidRDefault="007A7CD5"/>
        </w:tc>
        <w:tc>
          <w:tcPr>
            <w:tcW w:w="2551" w:type="dxa"/>
            <w:hMerge w:val="restart"/>
            <w:vAlign w:val="center"/>
          </w:tcPr>
          <w:p w14:paraId="2D647924" w14:textId="77777777" w:rsidR="007A7CD5" w:rsidRDefault="00000000">
            <w:pPr>
              <w:pStyle w:val="2"/>
            </w:pPr>
            <w:r>
              <w:t>100%</w:t>
            </w:r>
          </w:p>
        </w:tc>
        <w:tc>
          <w:tcPr>
            <w:tcW w:w="0" w:type="auto"/>
            <w:hMerge/>
          </w:tcPr>
          <w:p w14:paraId="0288222A" w14:textId="77777777" w:rsidR="007A7CD5" w:rsidRDefault="007A7CD5">
            <w:pPr>
              <w:pStyle w:val="2"/>
            </w:pPr>
          </w:p>
        </w:tc>
      </w:tr>
      <w:tr w:rsidR="007A7CD5" w14:paraId="2F32592B" w14:textId="77777777">
        <w:trPr>
          <w:trHeight w:val="369"/>
          <w:jc w:val="center"/>
        </w:trPr>
        <w:tc>
          <w:tcPr>
            <w:tcW w:w="1276" w:type="dxa"/>
            <w:vMerge/>
            <w:vAlign w:val="center"/>
          </w:tcPr>
          <w:p w14:paraId="1D3EC74E" w14:textId="77777777" w:rsidR="007A7CD5" w:rsidRDefault="007A7CD5"/>
        </w:tc>
        <w:tc>
          <w:tcPr>
            <w:tcW w:w="1276" w:type="dxa"/>
            <w:vAlign w:val="center"/>
          </w:tcPr>
          <w:p w14:paraId="0C70AE24" w14:textId="77777777" w:rsidR="007A7CD5" w:rsidRDefault="00000000">
            <w:pPr>
              <w:pStyle w:val="2"/>
            </w:pPr>
            <w:r>
              <w:t>成本指标</w:t>
            </w:r>
          </w:p>
        </w:tc>
        <w:tc>
          <w:tcPr>
            <w:tcW w:w="1332" w:type="dxa"/>
            <w:vAlign w:val="center"/>
          </w:tcPr>
          <w:p w14:paraId="59D55466" w14:textId="77777777" w:rsidR="007A7CD5" w:rsidRDefault="00000000">
            <w:pPr>
              <w:pStyle w:val="2"/>
            </w:pPr>
            <w:r>
              <w:t>单位建设成本</w:t>
            </w:r>
          </w:p>
        </w:tc>
        <w:tc>
          <w:tcPr>
            <w:tcW w:w="3430" w:type="dxa"/>
            <w:hMerge w:val="restart"/>
            <w:vAlign w:val="center"/>
          </w:tcPr>
          <w:p w14:paraId="6813A52B" w14:textId="77777777" w:rsidR="007A7CD5" w:rsidRDefault="00000000">
            <w:pPr>
              <w:pStyle w:val="2"/>
            </w:pPr>
            <w:r>
              <w:t>单位建设成本</w:t>
            </w:r>
          </w:p>
        </w:tc>
        <w:tc>
          <w:tcPr>
            <w:tcW w:w="0" w:type="auto"/>
            <w:hMerge/>
            <w:vAlign w:val="center"/>
          </w:tcPr>
          <w:p w14:paraId="54B453D6" w14:textId="77777777" w:rsidR="007A7CD5" w:rsidRDefault="007A7CD5"/>
        </w:tc>
        <w:tc>
          <w:tcPr>
            <w:tcW w:w="2551" w:type="dxa"/>
            <w:hMerge w:val="restart"/>
            <w:vAlign w:val="center"/>
          </w:tcPr>
          <w:p w14:paraId="25012431" w14:textId="77777777" w:rsidR="007A7CD5" w:rsidRDefault="00000000">
            <w:pPr>
              <w:pStyle w:val="2"/>
            </w:pPr>
            <w:r>
              <w:t>≤5298.45万元</w:t>
            </w:r>
          </w:p>
        </w:tc>
        <w:tc>
          <w:tcPr>
            <w:tcW w:w="0" w:type="auto"/>
            <w:hMerge/>
          </w:tcPr>
          <w:p w14:paraId="37D63169" w14:textId="77777777" w:rsidR="007A7CD5" w:rsidRDefault="007A7CD5">
            <w:pPr>
              <w:pStyle w:val="2"/>
            </w:pPr>
          </w:p>
        </w:tc>
      </w:tr>
      <w:tr w:rsidR="007A7CD5" w14:paraId="1CF2E4C4" w14:textId="77777777">
        <w:trPr>
          <w:trHeight w:val="369"/>
          <w:jc w:val="center"/>
        </w:trPr>
        <w:tc>
          <w:tcPr>
            <w:tcW w:w="1276" w:type="dxa"/>
            <w:vAlign w:val="center"/>
          </w:tcPr>
          <w:p w14:paraId="3993A029" w14:textId="77777777" w:rsidR="007A7CD5" w:rsidRDefault="00000000">
            <w:pPr>
              <w:pStyle w:val="3"/>
            </w:pPr>
            <w:r>
              <w:t>效益指标</w:t>
            </w:r>
          </w:p>
        </w:tc>
        <w:tc>
          <w:tcPr>
            <w:tcW w:w="1276" w:type="dxa"/>
            <w:vAlign w:val="center"/>
          </w:tcPr>
          <w:p w14:paraId="6F74210E" w14:textId="77777777" w:rsidR="007A7CD5" w:rsidRDefault="00000000">
            <w:pPr>
              <w:pStyle w:val="2"/>
            </w:pPr>
            <w:r>
              <w:t>社会效益指标</w:t>
            </w:r>
          </w:p>
        </w:tc>
        <w:tc>
          <w:tcPr>
            <w:tcW w:w="1332" w:type="dxa"/>
            <w:vAlign w:val="center"/>
          </w:tcPr>
          <w:p w14:paraId="5524FFF5" w14:textId="77777777" w:rsidR="007A7CD5" w:rsidRDefault="00000000">
            <w:pPr>
              <w:pStyle w:val="2"/>
            </w:pPr>
            <w:r>
              <w:t>完善区域基础设施建设</w:t>
            </w:r>
          </w:p>
        </w:tc>
        <w:tc>
          <w:tcPr>
            <w:tcW w:w="3430" w:type="dxa"/>
            <w:hMerge w:val="restart"/>
            <w:vAlign w:val="center"/>
          </w:tcPr>
          <w:p w14:paraId="077C4D2C" w14:textId="77777777" w:rsidR="007A7CD5" w:rsidRDefault="00000000">
            <w:pPr>
              <w:pStyle w:val="2"/>
            </w:pPr>
            <w:r>
              <w:t>完善区域基础设施建设</w:t>
            </w:r>
          </w:p>
        </w:tc>
        <w:tc>
          <w:tcPr>
            <w:tcW w:w="0" w:type="auto"/>
            <w:hMerge/>
            <w:vAlign w:val="center"/>
          </w:tcPr>
          <w:p w14:paraId="46A94B6E" w14:textId="77777777" w:rsidR="007A7CD5" w:rsidRDefault="007A7CD5"/>
        </w:tc>
        <w:tc>
          <w:tcPr>
            <w:tcW w:w="2551" w:type="dxa"/>
            <w:hMerge w:val="restart"/>
            <w:vAlign w:val="center"/>
          </w:tcPr>
          <w:p w14:paraId="67BF8882" w14:textId="77777777" w:rsidR="007A7CD5" w:rsidRDefault="00000000">
            <w:pPr>
              <w:pStyle w:val="2"/>
            </w:pPr>
            <w:r>
              <w:t>有效缓解</w:t>
            </w:r>
          </w:p>
        </w:tc>
        <w:tc>
          <w:tcPr>
            <w:tcW w:w="0" w:type="auto"/>
            <w:hMerge/>
          </w:tcPr>
          <w:p w14:paraId="39E4E35B" w14:textId="77777777" w:rsidR="007A7CD5" w:rsidRDefault="007A7CD5">
            <w:pPr>
              <w:pStyle w:val="2"/>
            </w:pPr>
          </w:p>
        </w:tc>
      </w:tr>
      <w:tr w:rsidR="007A7CD5" w14:paraId="0C48E4EA" w14:textId="77777777">
        <w:trPr>
          <w:trHeight w:val="369"/>
          <w:jc w:val="center"/>
        </w:trPr>
        <w:tc>
          <w:tcPr>
            <w:tcW w:w="1276" w:type="dxa"/>
            <w:vAlign w:val="center"/>
          </w:tcPr>
          <w:p w14:paraId="2D3EEA5A" w14:textId="77777777" w:rsidR="007A7CD5" w:rsidRDefault="00000000">
            <w:pPr>
              <w:pStyle w:val="3"/>
            </w:pPr>
            <w:r>
              <w:t>满意度指标</w:t>
            </w:r>
          </w:p>
        </w:tc>
        <w:tc>
          <w:tcPr>
            <w:tcW w:w="1276" w:type="dxa"/>
            <w:vAlign w:val="center"/>
          </w:tcPr>
          <w:p w14:paraId="61B14C8B" w14:textId="77777777" w:rsidR="007A7CD5" w:rsidRDefault="00000000">
            <w:pPr>
              <w:pStyle w:val="2"/>
            </w:pPr>
            <w:r>
              <w:t>服务对象满意度指标</w:t>
            </w:r>
          </w:p>
        </w:tc>
        <w:tc>
          <w:tcPr>
            <w:tcW w:w="1332" w:type="dxa"/>
            <w:vAlign w:val="center"/>
          </w:tcPr>
          <w:p w14:paraId="69D26622" w14:textId="77777777" w:rsidR="007A7CD5" w:rsidRDefault="00000000">
            <w:pPr>
              <w:pStyle w:val="2"/>
            </w:pPr>
            <w:r>
              <w:t>惠及公众满意度</w:t>
            </w:r>
          </w:p>
        </w:tc>
        <w:tc>
          <w:tcPr>
            <w:tcW w:w="3430" w:type="dxa"/>
            <w:hMerge w:val="restart"/>
            <w:vAlign w:val="center"/>
          </w:tcPr>
          <w:p w14:paraId="47A506EF" w14:textId="77777777" w:rsidR="007A7CD5" w:rsidRDefault="00000000">
            <w:pPr>
              <w:pStyle w:val="2"/>
            </w:pPr>
            <w:r>
              <w:t>惠及公众满意度</w:t>
            </w:r>
          </w:p>
        </w:tc>
        <w:tc>
          <w:tcPr>
            <w:tcW w:w="0" w:type="auto"/>
            <w:hMerge/>
            <w:vAlign w:val="center"/>
          </w:tcPr>
          <w:p w14:paraId="2107DDD6" w14:textId="77777777" w:rsidR="007A7CD5" w:rsidRDefault="007A7CD5"/>
        </w:tc>
        <w:tc>
          <w:tcPr>
            <w:tcW w:w="2551" w:type="dxa"/>
            <w:hMerge w:val="restart"/>
            <w:vAlign w:val="center"/>
          </w:tcPr>
          <w:p w14:paraId="45D61A82" w14:textId="77777777" w:rsidR="007A7CD5" w:rsidRDefault="00000000">
            <w:pPr>
              <w:pStyle w:val="2"/>
            </w:pPr>
            <w:r>
              <w:t>≥90%</w:t>
            </w:r>
          </w:p>
        </w:tc>
        <w:tc>
          <w:tcPr>
            <w:tcW w:w="0" w:type="auto"/>
            <w:hMerge/>
          </w:tcPr>
          <w:p w14:paraId="41C3B6CE" w14:textId="77777777" w:rsidR="007A7CD5" w:rsidRDefault="007A7CD5">
            <w:pPr>
              <w:pStyle w:val="2"/>
            </w:pPr>
          </w:p>
        </w:tc>
      </w:tr>
    </w:tbl>
    <w:p w14:paraId="6382A3F2" w14:textId="77777777" w:rsidR="007A7CD5" w:rsidRDefault="007A7CD5">
      <w:pPr>
        <w:sectPr w:rsidR="007A7CD5">
          <w:pgSz w:w="11900" w:h="16840"/>
          <w:pgMar w:top="1984" w:right="1304" w:bottom="1134" w:left="1304" w:header="720" w:footer="720" w:gutter="0"/>
          <w:cols w:space="720"/>
        </w:sectPr>
      </w:pPr>
    </w:p>
    <w:p w14:paraId="25D86AEF" w14:textId="77777777" w:rsidR="007A7CD5" w:rsidRDefault="00000000">
      <w:pPr>
        <w:jc w:val="center"/>
      </w:pPr>
      <w:r>
        <w:rPr>
          <w:rFonts w:ascii="方正仿宋_GBK" w:eastAsia="方正仿宋_GBK" w:hAnsi="方正仿宋_GBK" w:cs="方正仿宋_GBK"/>
          <w:color w:val="000000"/>
          <w:sz w:val="28"/>
        </w:rPr>
        <w:t xml:space="preserve"> </w:t>
      </w:r>
    </w:p>
    <w:p w14:paraId="7A8B1B80" w14:textId="77777777" w:rsidR="007A7CD5" w:rsidRDefault="00000000">
      <w:pPr>
        <w:ind w:firstLine="560"/>
        <w:outlineLvl w:val="3"/>
      </w:pPr>
      <w:bookmarkStart w:id="145" w:name="_Toc_4_4_0000000149"/>
      <w:r>
        <w:rPr>
          <w:rFonts w:ascii="方正仿宋_GBK" w:eastAsia="方正仿宋_GBK" w:hAnsi="方正仿宋_GBK" w:cs="方正仿宋_GBK"/>
          <w:color w:val="000000"/>
          <w:sz w:val="28"/>
        </w:rPr>
        <w:t>146.合作区及渔港区道路开口四期工程绩效目标表</w:t>
      </w:r>
      <w:bookmarkEnd w:id="14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A567BC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5AB050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CED6777" w14:textId="77777777" w:rsidR="007A7CD5" w:rsidRDefault="007A7CD5"/>
        </w:tc>
        <w:tc>
          <w:tcPr>
            <w:tcW w:w="0" w:type="auto"/>
            <w:hMerge/>
            <w:tcBorders>
              <w:top w:val="single" w:sz="6" w:space="0" w:color="FFFFFF"/>
              <w:left w:val="single" w:sz="6" w:space="0" w:color="FFFFFF"/>
              <w:right w:val="single" w:sz="6" w:space="0" w:color="FFFFFF"/>
            </w:tcBorders>
          </w:tcPr>
          <w:p w14:paraId="4AA70C5B" w14:textId="77777777" w:rsidR="007A7CD5" w:rsidRDefault="007A7CD5"/>
        </w:tc>
        <w:tc>
          <w:tcPr>
            <w:tcW w:w="0" w:type="auto"/>
            <w:hMerge/>
            <w:tcBorders>
              <w:top w:val="single" w:sz="6" w:space="0" w:color="FFFFFF"/>
              <w:left w:val="single" w:sz="6" w:space="0" w:color="FFFFFF"/>
              <w:right w:val="single" w:sz="6" w:space="0" w:color="FFFFFF"/>
            </w:tcBorders>
          </w:tcPr>
          <w:p w14:paraId="0591EDE2" w14:textId="77777777" w:rsidR="007A7CD5" w:rsidRDefault="007A7CD5"/>
        </w:tc>
        <w:tc>
          <w:tcPr>
            <w:tcW w:w="0" w:type="auto"/>
            <w:hMerge/>
            <w:tcBorders>
              <w:top w:val="single" w:sz="6" w:space="0" w:color="FFFFFF"/>
              <w:left w:val="single" w:sz="6" w:space="0" w:color="FFFFFF"/>
              <w:right w:val="single" w:sz="6" w:space="0" w:color="FFFFFF"/>
            </w:tcBorders>
          </w:tcPr>
          <w:p w14:paraId="4A5F9D0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11778D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C83E0DF" w14:textId="77777777" w:rsidR="007A7CD5" w:rsidRDefault="00000000">
            <w:pPr>
              <w:pStyle w:val="4"/>
            </w:pPr>
            <w:r>
              <w:t>单位：元</w:t>
            </w:r>
          </w:p>
        </w:tc>
      </w:tr>
      <w:tr w:rsidR="007A7CD5" w14:paraId="48915830" w14:textId="77777777">
        <w:trPr>
          <w:trHeight w:val="369"/>
          <w:jc w:val="center"/>
        </w:trPr>
        <w:tc>
          <w:tcPr>
            <w:tcW w:w="1276" w:type="dxa"/>
            <w:gridSpan w:val="6"/>
            <w:vAlign w:val="center"/>
          </w:tcPr>
          <w:p w14:paraId="22D7D7BD" w14:textId="77777777" w:rsidR="007A7CD5" w:rsidRDefault="00000000">
            <w:pPr>
              <w:pStyle w:val="1"/>
            </w:pPr>
            <w:r>
              <w:t>项目名称</w:t>
            </w:r>
          </w:p>
        </w:tc>
        <w:tc>
          <w:tcPr>
            <w:tcW w:w="8589" w:type="dxa"/>
            <w:hMerge w:val="restart"/>
            <w:vAlign w:val="center"/>
          </w:tcPr>
          <w:p w14:paraId="4D7C41F4" w14:textId="77777777" w:rsidR="007A7CD5" w:rsidRDefault="00000000">
            <w:pPr>
              <w:pStyle w:val="2"/>
            </w:pPr>
            <w:r>
              <w:t>合作区及渔港区道路开口四期工程</w:t>
            </w:r>
          </w:p>
        </w:tc>
        <w:tc>
          <w:tcPr>
            <w:tcW w:w="0" w:type="auto"/>
            <w:hMerge/>
          </w:tcPr>
          <w:p w14:paraId="32FB14BE" w14:textId="77777777" w:rsidR="007A7CD5" w:rsidRDefault="007A7CD5"/>
        </w:tc>
        <w:tc>
          <w:tcPr>
            <w:tcW w:w="0" w:type="auto"/>
            <w:hMerge/>
          </w:tcPr>
          <w:p w14:paraId="65579476" w14:textId="77777777" w:rsidR="007A7CD5" w:rsidRDefault="007A7CD5"/>
        </w:tc>
        <w:tc>
          <w:tcPr>
            <w:tcW w:w="0" w:type="auto"/>
            <w:hMerge/>
          </w:tcPr>
          <w:p w14:paraId="6BE77218" w14:textId="77777777" w:rsidR="007A7CD5" w:rsidRDefault="007A7CD5"/>
        </w:tc>
        <w:tc>
          <w:tcPr>
            <w:tcW w:w="0" w:type="auto"/>
            <w:hMerge/>
          </w:tcPr>
          <w:p w14:paraId="2910ECE5" w14:textId="77777777" w:rsidR="007A7CD5" w:rsidRDefault="007A7CD5"/>
        </w:tc>
        <w:tc>
          <w:tcPr>
            <w:tcW w:w="0" w:type="auto"/>
            <w:gridSpan w:val="6"/>
            <w:hMerge/>
          </w:tcPr>
          <w:p w14:paraId="095CCF82" w14:textId="77777777" w:rsidR="007A7CD5" w:rsidRDefault="007A7CD5"/>
        </w:tc>
      </w:tr>
      <w:tr w:rsidR="007A7CD5" w14:paraId="696721CC" w14:textId="77777777">
        <w:trPr>
          <w:trHeight w:val="369"/>
          <w:jc w:val="center"/>
        </w:trPr>
        <w:tc>
          <w:tcPr>
            <w:tcW w:w="1276" w:type="dxa"/>
            <w:gridSpan w:val="6"/>
            <w:vMerge w:val="restart"/>
            <w:vAlign w:val="center"/>
          </w:tcPr>
          <w:p w14:paraId="0AF0F87E" w14:textId="77777777" w:rsidR="007A7CD5" w:rsidRDefault="00000000">
            <w:pPr>
              <w:pStyle w:val="1"/>
            </w:pPr>
            <w:r>
              <w:t>预算规模及资金用途</w:t>
            </w:r>
          </w:p>
        </w:tc>
        <w:tc>
          <w:tcPr>
            <w:tcW w:w="1276" w:type="dxa"/>
            <w:gridSpan w:val="6"/>
            <w:vAlign w:val="center"/>
          </w:tcPr>
          <w:p w14:paraId="59799F16" w14:textId="77777777" w:rsidR="007A7CD5" w:rsidRDefault="00000000">
            <w:pPr>
              <w:pStyle w:val="1"/>
            </w:pPr>
            <w:r>
              <w:t>预算数</w:t>
            </w:r>
          </w:p>
        </w:tc>
        <w:tc>
          <w:tcPr>
            <w:tcW w:w="1332" w:type="dxa"/>
            <w:vAlign w:val="center"/>
          </w:tcPr>
          <w:p w14:paraId="29D8FA5E" w14:textId="77777777" w:rsidR="007A7CD5" w:rsidRDefault="00000000">
            <w:pPr>
              <w:pStyle w:val="2"/>
            </w:pPr>
            <w:r>
              <w:t>1169017.00</w:t>
            </w:r>
          </w:p>
        </w:tc>
        <w:tc>
          <w:tcPr>
            <w:tcW w:w="1587" w:type="dxa"/>
            <w:vAlign w:val="center"/>
          </w:tcPr>
          <w:p w14:paraId="0409A6CB" w14:textId="77777777" w:rsidR="007A7CD5" w:rsidRDefault="00000000">
            <w:pPr>
              <w:pStyle w:val="1"/>
            </w:pPr>
            <w:r>
              <w:t>其中：财政    资金</w:t>
            </w:r>
          </w:p>
        </w:tc>
        <w:tc>
          <w:tcPr>
            <w:tcW w:w="1843" w:type="dxa"/>
            <w:vAlign w:val="center"/>
          </w:tcPr>
          <w:p w14:paraId="01506788" w14:textId="77777777" w:rsidR="007A7CD5" w:rsidRDefault="00000000">
            <w:pPr>
              <w:pStyle w:val="2"/>
            </w:pPr>
            <w:r>
              <w:t>1169017.00</w:t>
            </w:r>
          </w:p>
        </w:tc>
        <w:tc>
          <w:tcPr>
            <w:tcW w:w="1276" w:type="dxa"/>
            <w:vAlign w:val="center"/>
          </w:tcPr>
          <w:p w14:paraId="04A07F36" w14:textId="77777777" w:rsidR="007A7CD5" w:rsidRDefault="00000000">
            <w:pPr>
              <w:pStyle w:val="1"/>
            </w:pPr>
            <w:r>
              <w:t>其他资金</w:t>
            </w:r>
          </w:p>
        </w:tc>
        <w:tc>
          <w:tcPr>
            <w:tcW w:w="1276" w:type="dxa"/>
            <w:vAlign w:val="center"/>
          </w:tcPr>
          <w:p w14:paraId="1C3CF3F1" w14:textId="77777777" w:rsidR="007A7CD5" w:rsidRDefault="00000000">
            <w:pPr>
              <w:pStyle w:val="2"/>
            </w:pPr>
            <w:r>
              <w:t xml:space="preserve"> </w:t>
            </w:r>
          </w:p>
        </w:tc>
      </w:tr>
      <w:tr w:rsidR="007A7CD5" w14:paraId="402B9550" w14:textId="77777777">
        <w:trPr>
          <w:trHeight w:val="369"/>
          <w:jc w:val="center"/>
        </w:trPr>
        <w:tc>
          <w:tcPr>
            <w:tcW w:w="1276" w:type="dxa"/>
            <w:gridSpan w:val="6"/>
            <w:vMerge/>
          </w:tcPr>
          <w:p w14:paraId="34888755" w14:textId="77777777" w:rsidR="007A7CD5" w:rsidRDefault="007A7CD5"/>
        </w:tc>
        <w:tc>
          <w:tcPr>
            <w:tcW w:w="8589" w:type="dxa"/>
            <w:hMerge w:val="restart"/>
            <w:vAlign w:val="center"/>
          </w:tcPr>
          <w:p w14:paraId="74BC9F8B" w14:textId="77777777" w:rsidR="007A7CD5" w:rsidRDefault="00000000">
            <w:pPr>
              <w:pStyle w:val="2"/>
            </w:pPr>
            <w:r>
              <w:t>施工费</w:t>
            </w:r>
          </w:p>
        </w:tc>
        <w:tc>
          <w:tcPr>
            <w:tcW w:w="0" w:type="auto"/>
            <w:hMerge/>
          </w:tcPr>
          <w:p w14:paraId="03418545" w14:textId="77777777" w:rsidR="007A7CD5" w:rsidRDefault="007A7CD5"/>
        </w:tc>
        <w:tc>
          <w:tcPr>
            <w:tcW w:w="0" w:type="auto"/>
            <w:hMerge/>
          </w:tcPr>
          <w:p w14:paraId="03A25F98" w14:textId="77777777" w:rsidR="007A7CD5" w:rsidRDefault="007A7CD5"/>
        </w:tc>
        <w:tc>
          <w:tcPr>
            <w:tcW w:w="0" w:type="auto"/>
            <w:hMerge/>
          </w:tcPr>
          <w:p w14:paraId="0739EE31" w14:textId="77777777" w:rsidR="007A7CD5" w:rsidRDefault="007A7CD5"/>
        </w:tc>
        <w:tc>
          <w:tcPr>
            <w:tcW w:w="0" w:type="auto"/>
            <w:hMerge/>
          </w:tcPr>
          <w:p w14:paraId="54737919" w14:textId="77777777" w:rsidR="007A7CD5" w:rsidRDefault="007A7CD5"/>
        </w:tc>
        <w:tc>
          <w:tcPr>
            <w:tcW w:w="0" w:type="auto"/>
            <w:gridSpan w:val="6"/>
            <w:hMerge/>
          </w:tcPr>
          <w:p w14:paraId="6CF9A493" w14:textId="77777777" w:rsidR="007A7CD5" w:rsidRDefault="007A7CD5"/>
        </w:tc>
      </w:tr>
      <w:tr w:rsidR="007A7CD5" w14:paraId="3F39AED0" w14:textId="77777777">
        <w:trPr>
          <w:trHeight w:val="369"/>
          <w:jc w:val="center"/>
        </w:trPr>
        <w:tc>
          <w:tcPr>
            <w:tcW w:w="1276" w:type="dxa"/>
            <w:gridSpan w:val="6"/>
            <w:vAlign w:val="center"/>
          </w:tcPr>
          <w:p w14:paraId="630BE5EB" w14:textId="77777777" w:rsidR="007A7CD5" w:rsidRDefault="00000000">
            <w:pPr>
              <w:pStyle w:val="1"/>
            </w:pPr>
            <w:r>
              <w:t>绩效目标</w:t>
            </w:r>
          </w:p>
        </w:tc>
        <w:tc>
          <w:tcPr>
            <w:tcW w:w="8589" w:type="dxa"/>
            <w:hMerge w:val="restart"/>
            <w:vAlign w:val="center"/>
          </w:tcPr>
          <w:p w14:paraId="5A8049A0" w14:textId="77777777" w:rsidR="007A7CD5" w:rsidRDefault="00000000">
            <w:pPr>
              <w:pStyle w:val="2"/>
            </w:pPr>
            <w:r>
              <w:t>1.在中新天津生态城合作区及渔港区内实施13000平米道路开口.</w:t>
            </w:r>
          </w:p>
        </w:tc>
        <w:tc>
          <w:tcPr>
            <w:tcW w:w="0" w:type="auto"/>
            <w:hMerge/>
          </w:tcPr>
          <w:p w14:paraId="0695767D" w14:textId="77777777" w:rsidR="007A7CD5" w:rsidRDefault="007A7CD5"/>
        </w:tc>
        <w:tc>
          <w:tcPr>
            <w:tcW w:w="0" w:type="auto"/>
            <w:hMerge/>
          </w:tcPr>
          <w:p w14:paraId="2EEF5A73" w14:textId="77777777" w:rsidR="007A7CD5" w:rsidRDefault="007A7CD5"/>
        </w:tc>
        <w:tc>
          <w:tcPr>
            <w:tcW w:w="0" w:type="auto"/>
            <w:hMerge/>
          </w:tcPr>
          <w:p w14:paraId="2F6DBABB" w14:textId="77777777" w:rsidR="007A7CD5" w:rsidRDefault="007A7CD5"/>
        </w:tc>
        <w:tc>
          <w:tcPr>
            <w:tcW w:w="0" w:type="auto"/>
            <w:hMerge/>
          </w:tcPr>
          <w:p w14:paraId="1FA16051" w14:textId="77777777" w:rsidR="007A7CD5" w:rsidRDefault="007A7CD5"/>
        </w:tc>
        <w:tc>
          <w:tcPr>
            <w:tcW w:w="0" w:type="auto"/>
            <w:gridSpan w:val="6"/>
            <w:hMerge/>
          </w:tcPr>
          <w:p w14:paraId="0CF8C8BD" w14:textId="77777777" w:rsidR="007A7CD5" w:rsidRDefault="007A7CD5"/>
        </w:tc>
      </w:tr>
    </w:tbl>
    <w:p w14:paraId="22F4253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028540B" w14:textId="77777777">
        <w:trPr>
          <w:trHeight w:val="397"/>
          <w:tblHeader/>
          <w:jc w:val="center"/>
        </w:trPr>
        <w:tc>
          <w:tcPr>
            <w:tcW w:w="1276" w:type="dxa"/>
            <w:vAlign w:val="center"/>
          </w:tcPr>
          <w:p w14:paraId="0B44D660" w14:textId="77777777" w:rsidR="007A7CD5" w:rsidRDefault="00000000">
            <w:pPr>
              <w:pStyle w:val="1"/>
            </w:pPr>
            <w:r>
              <w:t>一级指标</w:t>
            </w:r>
          </w:p>
        </w:tc>
        <w:tc>
          <w:tcPr>
            <w:tcW w:w="1276" w:type="dxa"/>
            <w:vAlign w:val="center"/>
          </w:tcPr>
          <w:p w14:paraId="6AE0CC1B" w14:textId="77777777" w:rsidR="007A7CD5" w:rsidRDefault="00000000">
            <w:pPr>
              <w:pStyle w:val="1"/>
            </w:pPr>
            <w:r>
              <w:t>二级指标</w:t>
            </w:r>
          </w:p>
        </w:tc>
        <w:tc>
          <w:tcPr>
            <w:tcW w:w="1332" w:type="dxa"/>
            <w:vAlign w:val="center"/>
          </w:tcPr>
          <w:p w14:paraId="4D032098" w14:textId="77777777" w:rsidR="007A7CD5" w:rsidRDefault="00000000">
            <w:pPr>
              <w:pStyle w:val="1"/>
            </w:pPr>
            <w:r>
              <w:t>三级指标</w:t>
            </w:r>
          </w:p>
        </w:tc>
        <w:tc>
          <w:tcPr>
            <w:tcW w:w="3430" w:type="dxa"/>
            <w:hMerge w:val="restart"/>
            <w:vAlign w:val="center"/>
          </w:tcPr>
          <w:p w14:paraId="0C063992" w14:textId="77777777" w:rsidR="007A7CD5" w:rsidRDefault="00000000">
            <w:pPr>
              <w:pStyle w:val="1"/>
            </w:pPr>
            <w:r>
              <w:t>绩效指标描述</w:t>
            </w:r>
          </w:p>
        </w:tc>
        <w:tc>
          <w:tcPr>
            <w:tcW w:w="0" w:type="auto"/>
            <w:hMerge/>
          </w:tcPr>
          <w:p w14:paraId="65DB3B0D" w14:textId="77777777" w:rsidR="007A7CD5" w:rsidRDefault="007A7CD5"/>
        </w:tc>
        <w:tc>
          <w:tcPr>
            <w:tcW w:w="2551" w:type="dxa"/>
            <w:hMerge w:val="restart"/>
            <w:vAlign w:val="center"/>
          </w:tcPr>
          <w:p w14:paraId="26755796" w14:textId="77777777" w:rsidR="007A7CD5" w:rsidRDefault="00000000">
            <w:pPr>
              <w:pStyle w:val="1"/>
            </w:pPr>
            <w:r>
              <w:t>指标值</w:t>
            </w:r>
          </w:p>
        </w:tc>
        <w:tc>
          <w:tcPr>
            <w:tcW w:w="0" w:type="auto"/>
            <w:hMerge/>
          </w:tcPr>
          <w:p w14:paraId="7EADE49D" w14:textId="77777777" w:rsidR="007A7CD5" w:rsidRDefault="007A7CD5"/>
        </w:tc>
      </w:tr>
      <w:tr w:rsidR="007A7CD5" w14:paraId="42EADE46" w14:textId="77777777">
        <w:trPr>
          <w:trHeight w:val="369"/>
          <w:jc w:val="center"/>
        </w:trPr>
        <w:tc>
          <w:tcPr>
            <w:tcW w:w="1276" w:type="dxa"/>
            <w:vMerge w:val="restart"/>
            <w:vAlign w:val="center"/>
          </w:tcPr>
          <w:p w14:paraId="562D1152" w14:textId="77777777" w:rsidR="007A7CD5" w:rsidRDefault="00000000">
            <w:pPr>
              <w:pStyle w:val="3"/>
            </w:pPr>
            <w:r>
              <w:t>产出指标</w:t>
            </w:r>
          </w:p>
        </w:tc>
        <w:tc>
          <w:tcPr>
            <w:tcW w:w="1276" w:type="dxa"/>
            <w:vAlign w:val="center"/>
          </w:tcPr>
          <w:p w14:paraId="19FE6337" w14:textId="77777777" w:rsidR="007A7CD5" w:rsidRDefault="00000000">
            <w:pPr>
              <w:pStyle w:val="2"/>
            </w:pPr>
            <w:r>
              <w:t>成本指标</w:t>
            </w:r>
          </w:p>
        </w:tc>
        <w:tc>
          <w:tcPr>
            <w:tcW w:w="1332" w:type="dxa"/>
            <w:vAlign w:val="center"/>
          </w:tcPr>
          <w:p w14:paraId="4F30E216" w14:textId="77777777" w:rsidR="007A7CD5" w:rsidRDefault="00000000">
            <w:pPr>
              <w:pStyle w:val="2"/>
            </w:pPr>
            <w:r>
              <w:t>单位建设成本</w:t>
            </w:r>
          </w:p>
        </w:tc>
        <w:tc>
          <w:tcPr>
            <w:tcW w:w="3430" w:type="dxa"/>
            <w:hMerge w:val="restart"/>
            <w:vAlign w:val="center"/>
          </w:tcPr>
          <w:p w14:paraId="215E4D2C" w14:textId="77777777" w:rsidR="007A7CD5" w:rsidRDefault="00000000">
            <w:pPr>
              <w:pStyle w:val="2"/>
            </w:pPr>
            <w:r>
              <w:t>单位建设成本</w:t>
            </w:r>
          </w:p>
        </w:tc>
        <w:tc>
          <w:tcPr>
            <w:tcW w:w="0" w:type="auto"/>
            <w:hMerge/>
            <w:vAlign w:val="center"/>
          </w:tcPr>
          <w:p w14:paraId="39C34908" w14:textId="77777777" w:rsidR="007A7CD5" w:rsidRDefault="007A7CD5"/>
        </w:tc>
        <w:tc>
          <w:tcPr>
            <w:tcW w:w="2551" w:type="dxa"/>
            <w:hMerge w:val="restart"/>
            <w:vAlign w:val="center"/>
          </w:tcPr>
          <w:p w14:paraId="13D58CA7" w14:textId="77777777" w:rsidR="007A7CD5" w:rsidRDefault="00000000">
            <w:pPr>
              <w:pStyle w:val="2"/>
            </w:pPr>
            <w:r>
              <w:t>≤0.18万元</w:t>
            </w:r>
          </w:p>
        </w:tc>
        <w:tc>
          <w:tcPr>
            <w:tcW w:w="0" w:type="auto"/>
            <w:hMerge/>
          </w:tcPr>
          <w:p w14:paraId="0281A6DB" w14:textId="77777777" w:rsidR="007A7CD5" w:rsidRDefault="007A7CD5">
            <w:pPr>
              <w:pStyle w:val="2"/>
            </w:pPr>
          </w:p>
        </w:tc>
      </w:tr>
      <w:tr w:rsidR="007A7CD5" w14:paraId="01DC018D" w14:textId="77777777">
        <w:trPr>
          <w:trHeight w:val="369"/>
          <w:jc w:val="center"/>
        </w:trPr>
        <w:tc>
          <w:tcPr>
            <w:tcW w:w="1276" w:type="dxa"/>
            <w:vMerge/>
            <w:vAlign w:val="center"/>
          </w:tcPr>
          <w:p w14:paraId="475DFE8B" w14:textId="77777777" w:rsidR="007A7CD5" w:rsidRDefault="007A7CD5"/>
        </w:tc>
        <w:tc>
          <w:tcPr>
            <w:tcW w:w="1276" w:type="dxa"/>
            <w:vAlign w:val="center"/>
          </w:tcPr>
          <w:p w14:paraId="7BFB068A" w14:textId="77777777" w:rsidR="007A7CD5" w:rsidRDefault="00000000">
            <w:pPr>
              <w:pStyle w:val="2"/>
            </w:pPr>
            <w:r>
              <w:t>数量指标</w:t>
            </w:r>
          </w:p>
        </w:tc>
        <w:tc>
          <w:tcPr>
            <w:tcW w:w="1332" w:type="dxa"/>
            <w:vAlign w:val="center"/>
          </w:tcPr>
          <w:p w14:paraId="6836D97C" w14:textId="77777777" w:rsidR="007A7CD5" w:rsidRDefault="00000000">
            <w:pPr>
              <w:pStyle w:val="2"/>
            </w:pPr>
            <w:r>
              <w:t>施划道路面积</w:t>
            </w:r>
          </w:p>
        </w:tc>
        <w:tc>
          <w:tcPr>
            <w:tcW w:w="3430" w:type="dxa"/>
            <w:hMerge w:val="restart"/>
            <w:vAlign w:val="center"/>
          </w:tcPr>
          <w:p w14:paraId="1B4265E8" w14:textId="77777777" w:rsidR="007A7CD5" w:rsidRDefault="00000000">
            <w:pPr>
              <w:pStyle w:val="2"/>
            </w:pPr>
            <w:r>
              <w:t>施划道路面积</w:t>
            </w:r>
          </w:p>
        </w:tc>
        <w:tc>
          <w:tcPr>
            <w:tcW w:w="0" w:type="auto"/>
            <w:hMerge/>
            <w:vAlign w:val="center"/>
          </w:tcPr>
          <w:p w14:paraId="5D4C326C" w14:textId="77777777" w:rsidR="007A7CD5" w:rsidRDefault="007A7CD5"/>
        </w:tc>
        <w:tc>
          <w:tcPr>
            <w:tcW w:w="2551" w:type="dxa"/>
            <w:hMerge w:val="restart"/>
            <w:vAlign w:val="center"/>
          </w:tcPr>
          <w:p w14:paraId="4F373B77" w14:textId="77777777" w:rsidR="007A7CD5" w:rsidRDefault="00000000">
            <w:pPr>
              <w:pStyle w:val="2"/>
            </w:pPr>
            <w:r>
              <w:t>≥13000平米</w:t>
            </w:r>
          </w:p>
        </w:tc>
        <w:tc>
          <w:tcPr>
            <w:tcW w:w="0" w:type="auto"/>
            <w:hMerge/>
          </w:tcPr>
          <w:p w14:paraId="14F12318" w14:textId="77777777" w:rsidR="007A7CD5" w:rsidRDefault="007A7CD5">
            <w:pPr>
              <w:pStyle w:val="2"/>
            </w:pPr>
          </w:p>
        </w:tc>
      </w:tr>
      <w:tr w:rsidR="007A7CD5" w14:paraId="212373AC" w14:textId="77777777">
        <w:trPr>
          <w:trHeight w:val="369"/>
          <w:jc w:val="center"/>
        </w:trPr>
        <w:tc>
          <w:tcPr>
            <w:tcW w:w="1276" w:type="dxa"/>
            <w:vMerge/>
            <w:vAlign w:val="center"/>
          </w:tcPr>
          <w:p w14:paraId="703429AE" w14:textId="77777777" w:rsidR="007A7CD5" w:rsidRDefault="007A7CD5"/>
        </w:tc>
        <w:tc>
          <w:tcPr>
            <w:tcW w:w="1276" w:type="dxa"/>
            <w:vAlign w:val="center"/>
          </w:tcPr>
          <w:p w14:paraId="1C2FDF8B" w14:textId="77777777" w:rsidR="007A7CD5" w:rsidRDefault="00000000">
            <w:pPr>
              <w:pStyle w:val="2"/>
            </w:pPr>
            <w:r>
              <w:t>质量指标</w:t>
            </w:r>
          </w:p>
        </w:tc>
        <w:tc>
          <w:tcPr>
            <w:tcW w:w="1332" w:type="dxa"/>
            <w:vAlign w:val="center"/>
          </w:tcPr>
          <w:p w14:paraId="739F8E1E" w14:textId="77777777" w:rsidR="007A7CD5" w:rsidRDefault="00000000">
            <w:pPr>
              <w:pStyle w:val="2"/>
            </w:pPr>
            <w:r>
              <w:t>竣工验收合格率</w:t>
            </w:r>
          </w:p>
        </w:tc>
        <w:tc>
          <w:tcPr>
            <w:tcW w:w="3430" w:type="dxa"/>
            <w:hMerge w:val="restart"/>
            <w:vAlign w:val="center"/>
          </w:tcPr>
          <w:p w14:paraId="4B1BFEB2" w14:textId="77777777" w:rsidR="007A7CD5" w:rsidRDefault="00000000">
            <w:pPr>
              <w:pStyle w:val="2"/>
            </w:pPr>
            <w:r>
              <w:t>竣工验收合格率</w:t>
            </w:r>
          </w:p>
        </w:tc>
        <w:tc>
          <w:tcPr>
            <w:tcW w:w="0" w:type="auto"/>
            <w:hMerge/>
            <w:vAlign w:val="center"/>
          </w:tcPr>
          <w:p w14:paraId="0C06DECA" w14:textId="77777777" w:rsidR="007A7CD5" w:rsidRDefault="007A7CD5"/>
        </w:tc>
        <w:tc>
          <w:tcPr>
            <w:tcW w:w="2551" w:type="dxa"/>
            <w:hMerge w:val="restart"/>
            <w:vAlign w:val="center"/>
          </w:tcPr>
          <w:p w14:paraId="7E9DA2FA" w14:textId="77777777" w:rsidR="007A7CD5" w:rsidRDefault="00000000">
            <w:pPr>
              <w:pStyle w:val="2"/>
            </w:pPr>
            <w:r>
              <w:t>100%</w:t>
            </w:r>
          </w:p>
        </w:tc>
        <w:tc>
          <w:tcPr>
            <w:tcW w:w="0" w:type="auto"/>
            <w:hMerge/>
          </w:tcPr>
          <w:p w14:paraId="0082487C" w14:textId="77777777" w:rsidR="007A7CD5" w:rsidRDefault="007A7CD5">
            <w:pPr>
              <w:pStyle w:val="2"/>
            </w:pPr>
          </w:p>
        </w:tc>
      </w:tr>
      <w:tr w:rsidR="007A7CD5" w14:paraId="753DA55E" w14:textId="77777777">
        <w:trPr>
          <w:trHeight w:val="369"/>
          <w:jc w:val="center"/>
        </w:trPr>
        <w:tc>
          <w:tcPr>
            <w:tcW w:w="1276" w:type="dxa"/>
            <w:vMerge/>
            <w:vAlign w:val="center"/>
          </w:tcPr>
          <w:p w14:paraId="681950EB" w14:textId="77777777" w:rsidR="007A7CD5" w:rsidRDefault="007A7CD5"/>
        </w:tc>
        <w:tc>
          <w:tcPr>
            <w:tcW w:w="1276" w:type="dxa"/>
            <w:vAlign w:val="center"/>
          </w:tcPr>
          <w:p w14:paraId="2E423EFF" w14:textId="77777777" w:rsidR="007A7CD5" w:rsidRDefault="00000000">
            <w:pPr>
              <w:pStyle w:val="2"/>
            </w:pPr>
            <w:r>
              <w:t>时效指标</w:t>
            </w:r>
          </w:p>
        </w:tc>
        <w:tc>
          <w:tcPr>
            <w:tcW w:w="1332" w:type="dxa"/>
            <w:vAlign w:val="center"/>
          </w:tcPr>
          <w:p w14:paraId="3E7782EB" w14:textId="77777777" w:rsidR="007A7CD5" w:rsidRDefault="00000000">
            <w:pPr>
              <w:pStyle w:val="2"/>
            </w:pPr>
            <w:r>
              <w:t>项目按计划开工率</w:t>
            </w:r>
          </w:p>
        </w:tc>
        <w:tc>
          <w:tcPr>
            <w:tcW w:w="3430" w:type="dxa"/>
            <w:hMerge w:val="restart"/>
            <w:vAlign w:val="center"/>
          </w:tcPr>
          <w:p w14:paraId="09E659C0" w14:textId="77777777" w:rsidR="007A7CD5" w:rsidRDefault="00000000">
            <w:pPr>
              <w:pStyle w:val="2"/>
            </w:pPr>
            <w:r>
              <w:t>项目按计划开工率</w:t>
            </w:r>
          </w:p>
        </w:tc>
        <w:tc>
          <w:tcPr>
            <w:tcW w:w="0" w:type="auto"/>
            <w:hMerge/>
            <w:vAlign w:val="center"/>
          </w:tcPr>
          <w:p w14:paraId="650DCF33" w14:textId="77777777" w:rsidR="007A7CD5" w:rsidRDefault="007A7CD5"/>
        </w:tc>
        <w:tc>
          <w:tcPr>
            <w:tcW w:w="2551" w:type="dxa"/>
            <w:hMerge w:val="restart"/>
            <w:vAlign w:val="center"/>
          </w:tcPr>
          <w:p w14:paraId="5DD2B70F" w14:textId="77777777" w:rsidR="007A7CD5" w:rsidRDefault="00000000">
            <w:pPr>
              <w:pStyle w:val="2"/>
            </w:pPr>
            <w:r>
              <w:t>100%</w:t>
            </w:r>
          </w:p>
        </w:tc>
        <w:tc>
          <w:tcPr>
            <w:tcW w:w="0" w:type="auto"/>
            <w:hMerge/>
          </w:tcPr>
          <w:p w14:paraId="77C5AAFD" w14:textId="77777777" w:rsidR="007A7CD5" w:rsidRDefault="007A7CD5">
            <w:pPr>
              <w:pStyle w:val="2"/>
            </w:pPr>
          </w:p>
        </w:tc>
      </w:tr>
      <w:tr w:rsidR="007A7CD5" w14:paraId="419D1DF0" w14:textId="77777777">
        <w:trPr>
          <w:trHeight w:val="369"/>
          <w:jc w:val="center"/>
        </w:trPr>
        <w:tc>
          <w:tcPr>
            <w:tcW w:w="1276" w:type="dxa"/>
            <w:vAlign w:val="center"/>
          </w:tcPr>
          <w:p w14:paraId="58FDF1EC" w14:textId="77777777" w:rsidR="007A7CD5" w:rsidRDefault="00000000">
            <w:pPr>
              <w:pStyle w:val="3"/>
            </w:pPr>
            <w:r>
              <w:t>效益指标</w:t>
            </w:r>
          </w:p>
        </w:tc>
        <w:tc>
          <w:tcPr>
            <w:tcW w:w="1276" w:type="dxa"/>
            <w:vAlign w:val="center"/>
          </w:tcPr>
          <w:p w14:paraId="2136BE6E" w14:textId="77777777" w:rsidR="007A7CD5" w:rsidRDefault="00000000">
            <w:pPr>
              <w:pStyle w:val="2"/>
            </w:pPr>
            <w:r>
              <w:t>社会效益指标</w:t>
            </w:r>
          </w:p>
        </w:tc>
        <w:tc>
          <w:tcPr>
            <w:tcW w:w="1332" w:type="dxa"/>
            <w:vAlign w:val="center"/>
          </w:tcPr>
          <w:p w14:paraId="4C3457AE" w14:textId="77777777" w:rsidR="007A7CD5" w:rsidRDefault="00000000">
            <w:pPr>
              <w:pStyle w:val="2"/>
            </w:pPr>
            <w:r>
              <w:t>保障道路开口顺利实施和各地块的正常使用</w:t>
            </w:r>
          </w:p>
        </w:tc>
        <w:tc>
          <w:tcPr>
            <w:tcW w:w="3430" w:type="dxa"/>
            <w:hMerge w:val="restart"/>
            <w:vAlign w:val="center"/>
          </w:tcPr>
          <w:p w14:paraId="0F148043" w14:textId="77777777" w:rsidR="007A7CD5" w:rsidRDefault="00000000">
            <w:pPr>
              <w:pStyle w:val="2"/>
            </w:pPr>
            <w:r>
              <w:t>保障道路开口顺利实施和各地块的正常使用</w:t>
            </w:r>
          </w:p>
        </w:tc>
        <w:tc>
          <w:tcPr>
            <w:tcW w:w="0" w:type="auto"/>
            <w:hMerge/>
            <w:vAlign w:val="center"/>
          </w:tcPr>
          <w:p w14:paraId="208939D9" w14:textId="77777777" w:rsidR="007A7CD5" w:rsidRDefault="007A7CD5"/>
        </w:tc>
        <w:tc>
          <w:tcPr>
            <w:tcW w:w="2551" w:type="dxa"/>
            <w:hMerge w:val="restart"/>
            <w:vAlign w:val="center"/>
          </w:tcPr>
          <w:p w14:paraId="4B7CF374" w14:textId="77777777" w:rsidR="007A7CD5" w:rsidRDefault="00000000">
            <w:pPr>
              <w:pStyle w:val="2"/>
            </w:pPr>
            <w:r>
              <w:t>有效保障</w:t>
            </w:r>
          </w:p>
        </w:tc>
        <w:tc>
          <w:tcPr>
            <w:tcW w:w="0" w:type="auto"/>
            <w:hMerge/>
          </w:tcPr>
          <w:p w14:paraId="139476C5" w14:textId="77777777" w:rsidR="007A7CD5" w:rsidRDefault="007A7CD5">
            <w:pPr>
              <w:pStyle w:val="2"/>
            </w:pPr>
          </w:p>
        </w:tc>
      </w:tr>
      <w:tr w:rsidR="007A7CD5" w14:paraId="567FFF9D" w14:textId="77777777">
        <w:trPr>
          <w:trHeight w:val="369"/>
          <w:jc w:val="center"/>
        </w:trPr>
        <w:tc>
          <w:tcPr>
            <w:tcW w:w="1276" w:type="dxa"/>
            <w:vAlign w:val="center"/>
          </w:tcPr>
          <w:p w14:paraId="439246C5" w14:textId="77777777" w:rsidR="007A7CD5" w:rsidRDefault="00000000">
            <w:pPr>
              <w:pStyle w:val="3"/>
            </w:pPr>
            <w:r>
              <w:t>满意度指标</w:t>
            </w:r>
          </w:p>
        </w:tc>
        <w:tc>
          <w:tcPr>
            <w:tcW w:w="1276" w:type="dxa"/>
            <w:vAlign w:val="center"/>
          </w:tcPr>
          <w:p w14:paraId="5DB1D173" w14:textId="77777777" w:rsidR="007A7CD5" w:rsidRDefault="00000000">
            <w:pPr>
              <w:pStyle w:val="2"/>
            </w:pPr>
            <w:r>
              <w:t>服务对象满意度指标</w:t>
            </w:r>
          </w:p>
        </w:tc>
        <w:tc>
          <w:tcPr>
            <w:tcW w:w="1332" w:type="dxa"/>
            <w:vAlign w:val="center"/>
          </w:tcPr>
          <w:p w14:paraId="09BD1979" w14:textId="77777777" w:rsidR="007A7CD5" w:rsidRDefault="00000000">
            <w:pPr>
              <w:pStyle w:val="2"/>
            </w:pPr>
            <w:r>
              <w:t>惠及公众满意度</w:t>
            </w:r>
          </w:p>
        </w:tc>
        <w:tc>
          <w:tcPr>
            <w:tcW w:w="3430" w:type="dxa"/>
            <w:hMerge w:val="restart"/>
            <w:vAlign w:val="center"/>
          </w:tcPr>
          <w:p w14:paraId="3686F1A0" w14:textId="77777777" w:rsidR="007A7CD5" w:rsidRDefault="00000000">
            <w:pPr>
              <w:pStyle w:val="2"/>
            </w:pPr>
            <w:r>
              <w:t>惠及公众满意度</w:t>
            </w:r>
          </w:p>
        </w:tc>
        <w:tc>
          <w:tcPr>
            <w:tcW w:w="0" w:type="auto"/>
            <w:hMerge/>
            <w:vAlign w:val="center"/>
          </w:tcPr>
          <w:p w14:paraId="71F06994" w14:textId="77777777" w:rsidR="007A7CD5" w:rsidRDefault="007A7CD5"/>
        </w:tc>
        <w:tc>
          <w:tcPr>
            <w:tcW w:w="2551" w:type="dxa"/>
            <w:hMerge w:val="restart"/>
            <w:vAlign w:val="center"/>
          </w:tcPr>
          <w:p w14:paraId="2F0F4688" w14:textId="77777777" w:rsidR="007A7CD5" w:rsidRDefault="00000000">
            <w:pPr>
              <w:pStyle w:val="2"/>
            </w:pPr>
            <w:r>
              <w:t>≥90%</w:t>
            </w:r>
          </w:p>
        </w:tc>
        <w:tc>
          <w:tcPr>
            <w:tcW w:w="0" w:type="auto"/>
            <w:hMerge/>
          </w:tcPr>
          <w:p w14:paraId="78119B4E" w14:textId="77777777" w:rsidR="007A7CD5" w:rsidRDefault="007A7CD5">
            <w:pPr>
              <w:pStyle w:val="2"/>
            </w:pPr>
          </w:p>
        </w:tc>
      </w:tr>
    </w:tbl>
    <w:p w14:paraId="077E02AE" w14:textId="77777777" w:rsidR="007A7CD5" w:rsidRDefault="007A7CD5">
      <w:pPr>
        <w:sectPr w:rsidR="007A7CD5">
          <w:pgSz w:w="11900" w:h="16840"/>
          <w:pgMar w:top="1984" w:right="1304" w:bottom="1134" w:left="1304" w:header="720" w:footer="720" w:gutter="0"/>
          <w:cols w:space="720"/>
        </w:sectPr>
      </w:pPr>
    </w:p>
    <w:p w14:paraId="08397C1F" w14:textId="77777777" w:rsidR="007A7CD5" w:rsidRDefault="00000000">
      <w:pPr>
        <w:jc w:val="center"/>
      </w:pPr>
      <w:r>
        <w:rPr>
          <w:rFonts w:ascii="方正仿宋_GBK" w:eastAsia="方正仿宋_GBK" w:hAnsi="方正仿宋_GBK" w:cs="方正仿宋_GBK"/>
          <w:color w:val="000000"/>
          <w:sz w:val="28"/>
        </w:rPr>
        <w:t xml:space="preserve"> </w:t>
      </w:r>
    </w:p>
    <w:p w14:paraId="205B5980" w14:textId="77777777" w:rsidR="007A7CD5" w:rsidRDefault="00000000">
      <w:pPr>
        <w:ind w:firstLine="560"/>
        <w:outlineLvl w:val="3"/>
      </w:pPr>
      <w:bookmarkStart w:id="146" w:name="_Toc_4_4_0000000150"/>
      <w:r>
        <w:rPr>
          <w:rFonts w:ascii="方正仿宋_GBK" w:eastAsia="方正仿宋_GBK" w:hAnsi="方正仿宋_GBK" w:cs="方正仿宋_GBK"/>
          <w:color w:val="000000"/>
          <w:sz w:val="28"/>
        </w:rPr>
        <w:t>147.合作区及渔港区道路面层修复工程绩效目标表</w:t>
      </w:r>
      <w:bookmarkEnd w:id="14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5D20BE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B854BB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3B722AB" w14:textId="77777777" w:rsidR="007A7CD5" w:rsidRDefault="007A7CD5"/>
        </w:tc>
        <w:tc>
          <w:tcPr>
            <w:tcW w:w="0" w:type="auto"/>
            <w:hMerge/>
            <w:tcBorders>
              <w:top w:val="single" w:sz="6" w:space="0" w:color="FFFFFF"/>
              <w:left w:val="single" w:sz="6" w:space="0" w:color="FFFFFF"/>
              <w:right w:val="single" w:sz="6" w:space="0" w:color="FFFFFF"/>
            </w:tcBorders>
          </w:tcPr>
          <w:p w14:paraId="53B9DCF3" w14:textId="77777777" w:rsidR="007A7CD5" w:rsidRDefault="007A7CD5"/>
        </w:tc>
        <w:tc>
          <w:tcPr>
            <w:tcW w:w="0" w:type="auto"/>
            <w:hMerge/>
            <w:tcBorders>
              <w:top w:val="single" w:sz="6" w:space="0" w:color="FFFFFF"/>
              <w:left w:val="single" w:sz="6" w:space="0" w:color="FFFFFF"/>
              <w:right w:val="single" w:sz="6" w:space="0" w:color="FFFFFF"/>
            </w:tcBorders>
          </w:tcPr>
          <w:p w14:paraId="1C5E4699" w14:textId="77777777" w:rsidR="007A7CD5" w:rsidRDefault="007A7CD5"/>
        </w:tc>
        <w:tc>
          <w:tcPr>
            <w:tcW w:w="0" w:type="auto"/>
            <w:hMerge/>
            <w:tcBorders>
              <w:top w:val="single" w:sz="6" w:space="0" w:color="FFFFFF"/>
              <w:left w:val="single" w:sz="6" w:space="0" w:color="FFFFFF"/>
              <w:right w:val="single" w:sz="6" w:space="0" w:color="FFFFFF"/>
            </w:tcBorders>
          </w:tcPr>
          <w:p w14:paraId="67C719C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C3491A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7C39904" w14:textId="77777777" w:rsidR="007A7CD5" w:rsidRDefault="00000000">
            <w:pPr>
              <w:pStyle w:val="4"/>
            </w:pPr>
            <w:r>
              <w:t>单位：元</w:t>
            </w:r>
          </w:p>
        </w:tc>
      </w:tr>
      <w:tr w:rsidR="007A7CD5" w14:paraId="6F059CCB" w14:textId="77777777">
        <w:trPr>
          <w:trHeight w:val="369"/>
          <w:jc w:val="center"/>
        </w:trPr>
        <w:tc>
          <w:tcPr>
            <w:tcW w:w="1276" w:type="dxa"/>
            <w:gridSpan w:val="6"/>
            <w:vAlign w:val="center"/>
          </w:tcPr>
          <w:p w14:paraId="761EF0B5" w14:textId="77777777" w:rsidR="007A7CD5" w:rsidRDefault="00000000">
            <w:pPr>
              <w:pStyle w:val="1"/>
            </w:pPr>
            <w:r>
              <w:t>项目名称</w:t>
            </w:r>
          </w:p>
        </w:tc>
        <w:tc>
          <w:tcPr>
            <w:tcW w:w="8589" w:type="dxa"/>
            <w:hMerge w:val="restart"/>
            <w:vAlign w:val="center"/>
          </w:tcPr>
          <w:p w14:paraId="1C054984" w14:textId="77777777" w:rsidR="007A7CD5" w:rsidRDefault="00000000">
            <w:pPr>
              <w:pStyle w:val="2"/>
            </w:pPr>
            <w:r>
              <w:t>合作区及渔港区道路面层修复工程</w:t>
            </w:r>
          </w:p>
        </w:tc>
        <w:tc>
          <w:tcPr>
            <w:tcW w:w="0" w:type="auto"/>
            <w:hMerge/>
          </w:tcPr>
          <w:p w14:paraId="11E206E0" w14:textId="77777777" w:rsidR="007A7CD5" w:rsidRDefault="007A7CD5"/>
        </w:tc>
        <w:tc>
          <w:tcPr>
            <w:tcW w:w="0" w:type="auto"/>
            <w:hMerge/>
          </w:tcPr>
          <w:p w14:paraId="272E8283" w14:textId="77777777" w:rsidR="007A7CD5" w:rsidRDefault="007A7CD5"/>
        </w:tc>
        <w:tc>
          <w:tcPr>
            <w:tcW w:w="0" w:type="auto"/>
            <w:hMerge/>
          </w:tcPr>
          <w:p w14:paraId="3E51ABD7" w14:textId="77777777" w:rsidR="007A7CD5" w:rsidRDefault="007A7CD5"/>
        </w:tc>
        <w:tc>
          <w:tcPr>
            <w:tcW w:w="0" w:type="auto"/>
            <w:hMerge/>
          </w:tcPr>
          <w:p w14:paraId="5E3A1F2F" w14:textId="77777777" w:rsidR="007A7CD5" w:rsidRDefault="007A7CD5"/>
        </w:tc>
        <w:tc>
          <w:tcPr>
            <w:tcW w:w="0" w:type="auto"/>
            <w:gridSpan w:val="6"/>
            <w:hMerge/>
          </w:tcPr>
          <w:p w14:paraId="76CB443C" w14:textId="77777777" w:rsidR="007A7CD5" w:rsidRDefault="007A7CD5"/>
        </w:tc>
      </w:tr>
      <w:tr w:rsidR="007A7CD5" w14:paraId="7D326DCA" w14:textId="77777777">
        <w:trPr>
          <w:trHeight w:val="369"/>
          <w:jc w:val="center"/>
        </w:trPr>
        <w:tc>
          <w:tcPr>
            <w:tcW w:w="1276" w:type="dxa"/>
            <w:gridSpan w:val="6"/>
            <w:vMerge w:val="restart"/>
            <w:vAlign w:val="center"/>
          </w:tcPr>
          <w:p w14:paraId="455D0045" w14:textId="77777777" w:rsidR="007A7CD5" w:rsidRDefault="00000000">
            <w:pPr>
              <w:pStyle w:val="1"/>
            </w:pPr>
            <w:r>
              <w:t>预算规模及资金用途</w:t>
            </w:r>
          </w:p>
        </w:tc>
        <w:tc>
          <w:tcPr>
            <w:tcW w:w="1276" w:type="dxa"/>
            <w:gridSpan w:val="6"/>
            <w:vAlign w:val="center"/>
          </w:tcPr>
          <w:p w14:paraId="1BE03FE5" w14:textId="77777777" w:rsidR="007A7CD5" w:rsidRDefault="00000000">
            <w:pPr>
              <w:pStyle w:val="1"/>
            </w:pPr>
            <w:r>
              <w:t>预算数</w:t>
            </w:r>
          </w:p>
        </w:tc>
        <w:tc>
          <w:tcPr>
            <w:tcW w:w="1332" w:type="dxa"/>
            <w:vAlign w:val="center"/>
          </w:tcPr>
          <w:p w14:paraId="04FFEC18" w14:textId="77777777" w:rsidR="007A7CD5" w:rsidRDefault="00000000">
            <w:pPr>
              <w:pStyle w:val="2"/>
            </w:pPr>
            <w:r>
              <w:t>609903.00</w:t>
            </w:r>
          </w:p>
        </w:tc>
        <w:tc>
          <w:tcPr>
            <w:tcW w:w="1587" w:type="dxa"/>
            <w:vAlign w:val="center"/>
          </w:tcPr>
          <w:p w14:paraId="6910F529" w14:textId="77777777" w:rsidR="007A7CD5" w:rsidRDefault="00000000">
            <w:pPr>
              <w:pStyle w:val="1"/>
            </w:pPr>
            <w:r>
              <w:t>其中：财政    资金</w:t>
            </w:r>
          </w:p>
        </w:tc>
        <w:tc>
          <w:tcPr>
            <w:tcW w:w="1843" w:type="dxa"/>
            <w:vAlign w:val="center"/>
          </w:tcPr>
          <w:p w14:paraId="4A9A18AF" w14:textId="77777777" w:rsidR="007A7CD5" w:rsidRDefault="00000000">
            <w:pPr>
              <w:pStyle w:val="2"/>
            </w:pPr>
            <w:r>
              <w:t>609903.00</w:t>
            </w:r>
          </w:p>
        </w:tc>
        <w:tc>
          <w:tcPr>
            <w:tcW w:w="1276" w:type="dxa"/>
            <w:vAlign w:val="center"/>
          </w:tcPr>
          <w:p w14:paraId="14B1D5E8" w14:textId="77777777" w:rsidR="007A7CD5" w:rsidRDefault="00000000">
            <w:pPr>
              <w:pStyle w:val="1"/>
            </w:pPr>
            <w:r>
              <w:t>其他资金</w:t>
            </w:r>
          </w:p>
        </w:tc>
        <w:tc>
          <w:tcPr>
            <w:tcW w:w="1276" w:type="dxa"/>
            <w:vAlign w:val="center"/>
          </w:tcPr>
          <w:p w14:paraId="0567E114" w14:textId="77777777" w:rsidR="007A7CD5" w:rsidRDefault="00000000">
            <w:pPr>
              <w:pStyle w:val="2"/>
            </w:pPr>
            <w:r>
              <w:t xml:space="preserve"> </w:t>
            </w:r>
          </w:p>
        </w:tc>
      </w:tr>
      <w:tr w:rsidR="007A7CD5" w14:paraId="1AAA042D" w14:textId="77777777">
        <w:trPr>
          <w:trHeight w:val="369"/>
          <w:jc w:val="center"/>
        </w:trPr>
        <w:tc>
          <w:tcPr>
            <w:tcW w:w="1276" w:type="dxa"/>
            <w:gridSpan w:val="6"/>
            <w:vMerge/>
          </w:tcPr>
          <w:p w14:paraId="12AAE110" w14:textId="77777777" w:rsidR="007A7CD5" w:rsidRDefault="007A7CD5"/>
        </w:tc>
        <w:tc>
          <w:tcPr>
            <w:tcW w:w="8589" w:type="dxa"/>
            <w:hMerge w:val="restart"/>
            <w:vAlign w:val="center"/>
          </w:tcPr>
          <w:p w14:paraId="4088CDE6" w14:textId="77777777" w:rsidR="007A7CD5" w:rsidRDefault="00000000">
            <w:pPr>
              <w:pStyle w:val="2"/>
            </w:pPr>
            <w:r>
              <w:t>施工费、招标代理费</w:t>
            </w:r>
          </w:p>
        </w:tc>
        <w:tc>
          <w:tcPr>
            <w:tcW w:w="0" w:type="auto"/>
            <w:hMerge/>
          </w:tcPr>
          <w:p w14:paraId="5B4FB50A" w14:textId="77777777" w:rsidR="007A7CD5" w:rsidRDefault="007A7CD5"/>
        </w:tc>
        <w:tc>
          <w:tcPr>
            <w:tcW w:w="0" w:type="auto"/>
            <w:hMerge/>
          </w:tcPr>
          <w:p w14:paraId="1BE11B39" w14:textId="77777777" w:rsidR="007A7CD5" w:rsidRDefault="007A7CD5"/>
        </w:tc>
        <w:tc>
          <w:tcPr>
            <w:tcW w:w="0" w:type="auto"/>
            <w:hMerge/>
          </w:tcPr>
          <w:p w14:paraId="25DE2456" w14:textId="77777777" w:rsidR="007A7CD5" w:rsidRDefault="007A7CD5"/>
        </w:tc>
        <w:tc>
          <w:tcPr>
            <w:tcW w:w="0" w:type="auto"/>
            <w:hMerge/>
          </w:tcPr>
          <w:p w14:paraId="5624CDC9" w14:textId="77777777" w:rsidR="007A7CD5" w:rsidRDefault="007A7CD5"/>
        </w:tc>
        <w:tc>
          <w:tcPr>
            <w:tcW w:w="0" w:type="auto"/>
            <w:gridSpan w:val="6"/>
            <w:hMerge/>
          </w:tcPr>
          <w:p w14:paraId="5CF769FD" w14:textId="77777777" w:rsidR="007A7CD5" w:rsidRDefault="007A7CD5"/>
        </w:tc>
      </w:tr>
      <w:tr w:rsidR="007A7CD5" w14:paraId="0ED8AF2F" w14:textId="77777777">
        <w:trPr>
          <w:trHeight w:val="369"/>
          <w:jc w:val="center"/>
        </w:trPr>
        <w:tc>
          <w:tcPr>
            <w:tcW w:w="1276" w:type="dxa"/>
            <w:gridSpan w:val="6"/>
            <w:vAlign w:val="center"/>
          </w:tcPr>
          <w:p w14:paraId="076EF018" w14:textId="77777777" w:rsidR="007A7CD5" w:rsidRDefault="00000000">
            <w:pPr>
              <w:pStyle w:val="1"/>
            </w:pPr>
            <w:r>
              <w:t>绩效目标</w:t>
            </w:r>
          </w:p>
        </w:tc>
        <w:tc>
          <w:tcPr>
            <w:tcW w:w="8589" w:type="dxa"/>
            <w:hMerge w:val="restart"/>
            <w:vAlign w:val="center"/>
          </w:tcPr>
          <w:p w14:paraId="45FD6F9B" w14:textId="77777777" w:rsidR="007A7CD5" w:rsidRDefault="00000000">
            <w:pPr>
              <w:pStyle w:val="2"/>
            </w:pPr>
            <w:r>
              <w:t>1.道路面层修复约33690平方米,重新划设交通标线约2727平方米，以提升车辆行车环境。</w:t>
            </w:r>
          </w:p>
        </w:tc>
        <w:tc>
          <w:tcPr>
            <w:tcW w:w="0" w:type="auto"/>
            <w:hMerge/>
          </w:tcPr>
          <w:p w14:paraId="26AF7191" w14:textId="77777777" w:rsidR="007A7CD5" w:rsidRDefault="007A7CD5"/>
        </w:tc>
        <w:tc>
          <w:tcPr>
            <w:tcW w:w="0" w:type="auto"/>
            <w:hMerge/>
          </w:tcPr>
          <w:p w14:paraId="33A47C80" w14:textId="77777777" w:rsidR="007A7CD5" w:rsidRDefault="007A7CD5"/>
        </w:tc>
        <w:tc>
          <w:tcPr>
            <w:tcW w:w="0" w:type="auto"/>
            <w:hMerge/>
          </w:tcPr>
          <w:p w14:paraId="48491683" w14:textId="77777777" w:rsidR="007A7CD5" w:rsidRDefault="007A7CD5"/>
        </w:tc>
        <w:tc>
          <w:tcPr>
            <w:tcW w:w="0" w:type="auto"/>
            <w:hMerge/>
          </w:tcPr>
          <w:p w14:paraId="36F17B87" w14:textId="77777777" w:rsidR="007A7CD5" w:rsidRDefault="007A7CD5"/>
        </w:tc>
        <w:tc>
          <w:tcPr>
            <w:tcW w:w="0" w:type="auto"/>
            <w:gridSpan w:val="6"/>
            <w:hMerge/>
          </w:tcPr>
          <w:p w14:paraId="691CBF02" w14:textId="77777777" w:rsidR="007A7CD5" w:rsidRDefault="007A7CD5"/>
        </w:tc>
      </w:tr>
    </w:tbl>
    <w:p w14:paraId="29C5506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7BC0078" w14:textId="77777777">
        <w:trPr>
          <w:trHeight w:val="397"/>
          <w:tblHeader/>
          <w:jc w:val="center"/>
        </w:trPr>
        <w:tc>
          <w:tcPr>
            <w:tcW w:w="1276" w:type="dxa"/>
            <w:vAlign w:val="center"/>
          </w:tcPr>
          <w:p w14:paraId="11AB41D6" w14:textId="77777777" w:rsidR="007A7CD5" w:rsidRDefault="00000000">
            <w:pPr>
              <w:pStyle w:val="1"/>
            </w:pPr>
            <w:r>
              <w:t>一级指标</w:t>
            </w:r>
          </w:p>
        </w:tc>
        <w:tc>
          <w:tcPr>
            <w:tcW w:w="1276" w:type="dxa"/>
            <w:vAlign w:val="center"/>
          </w:tcPr>
          <w:p w14:paraId="72097938" w14:textId="77777777" w:rsidR="007A7CD5" w:rsidRDefault="00000000">
            <w:pPr>
              <w:pStyle w:val="1"/>
            </w:pPr>
            <w:r>
              <w:t>二级指标</w:t>
            </w:r>
          </w:p>
        </w:tc>
        <w:tc>
          <w:tcPr>
            <w:tcW w:w="1332" w:type="dxa"/>
            <w:vAlign w:val="center"/>
          </w:tcPr>
          <w:p w14:paraId="707C484F" w14:textId="77777777" w:rsidR="007A7CD5" w:rsidRDefault="00000000">
            <w:pPr>
              <w:pStyle w:val="1"/>
            </w:pPr>
            <w:r>
              <w:t>三级指标</w:t>
            </w:r>
          </w:p>
        </w:tc>
        <w:tc>
          <w:tcPr>
            <w:tcW w:w="3430" w:type="dxa"/>
            <w:hMerge w:val="restart"/>
            <w:vAlign w:val="center"/>
          </w:tcPr>
          <w:p w14:paraId="6AEEFF59" w14:textId="77777777" w:rsidR="007A7CD5" w:rsidRDefault="00000000">
            <w:pPr>
              <w:pStyle w:val="1"/>
            </w:pPr>
            <w:r>
              <w:t>绩效指标描述</w:t>
            </w:r>
          </w:p>
        </w:tc>
        <w:tc>
          <w:tcPr>
            <w:tcW w:w="0" w:type="auto"/>
            <w:hMerge/>
          </w:tcPr>
          <w:p w14:paraId="6DC6F4E3" w14:textId="77777777" w:rsidR="007A7CD5" w:rsidRDefault="007A7CD5"/>
        </w:tc>
        <w:tc>
          <w:tcPr>
            <w:tcW w:w="2551" w:type="dxa"/>
            <w:hMerge w:val="restart"/>
            <w:vAlign w:val="center"/>
          </w:tcPr>
          <w:p w14:paraId="04AD968A" w14:textId="77777777" w:rsidR="007A7CD5" w:rsidRDefault="00000000">
            <w:pPr>
              <w:pStyle w:val="1"/>
            </w:pPr>
            <w:r>
              <w:t>指标值</w:t>
            </w:r>
          </w:p>
        </w:tc>
        <w:tc>
          <w:tcPr>
            <w:tcW w:w="0" w:type="auto"/>
            <w:hMerge/>
          </w:tcPr>
          <w:p w14:paraId="1274D92B" w14:textId="77777777" w:rsidR="007A7CD5" w:rsidRDefault="007A7CD5"/>
        </w:tc>
      </w:tr>
      <w:tr w:rsidR="007A7CD5" w14:paraId="1C2506E6" w14:textId="77777777">
        <w:trPr>
          <w:trHeight w:val="369"/>
          <w:jc w:val="center"/>
        </w:trPr>
        <w:tc>
          <w:tcPr>
            <w:tcW w:w="1276" w:type="dxa"/>
            <w:vMerge w:val="restart"/>
            <w:vAlign w:val="center"/>
          </w:tcPr>
          <w:p w14:paraId="726AB7C2" w14:textId="77777777" w:rsidR="007A7CD5" w:rsidRDefault="00000000">
            <w:pPr>
              <w:pStyle w:val="3"/>
            </w:pPr>
            <w:r>
              <w:t>产出指标</w:t>
            </w:r>
          </w:p>
        </w:tc>
        <w:tc>
          <w:tcPr>
            <w:tcW w:w="1276" w:type="dxa"/>
            <w:vAlign w:val="center"/>
          </w:tcPr>
          <w:p w14:paraId="03188837" w14:textId="77777777" w:rsidR="007A7CD5" w:rsidRDefault="00000000">
            <w:pPr>
              <w:pStyle w:val="2"/>
            </w:pPr>
            <w:r>
              <w:t>数量指标</w:t>
            </w:r>
          </w:p>
        </w:tc>
        <w:tc>
          <w:tcPr>
            <w:tcW w:w="1332" w:type="dxa"/>
            <w:vAlign w:val="center"/>
          </w:tcPr>
          <w:p w14:paraId="5F2E4779" w14:textId="77777777" w:rsidR="007A7CD5" w:rsidRDefault="00000000">
            <w:pPr>
              <w:pStyle w:val="2"/>
            </w:pPr>
            <w:r>
              <w:t>道路面层修复面积</w:t>
            </w:r>
          </w:p>
        </w:tc>
        <w:tc>
          <w:tcPr>
            <w:tcW w:w="3430" w:type="dxa"/>
            <w:hMerge w:val="restart"/>
            <w:vAlign w:val="center"/>
          </w:tcPr>
          <w:p w14:paraId="0D78CE38" w14:textId="77777777" w:rsidR="007A7CD5" w:rsidRDefault="00000000">
            <w:pPr>
              <w:pStyle w:val="2"/>
            </w:pPr>
            <w:r>
              <w:t>道路面层修复面积</w:t>
            </w:r>
          </w:p>
        </w:tc>
        <w:tc>
          <w:tcPr>
            <w:tcW w:w="0" w:type="auto"/>
            <w:hMerge/>
            <w:vAlign w:val="center"/>
          </w:tcPr>
          <w:p w14:paraId="6E8BFBFA" w14:textId="77777777" w:rsidR="007A7CD5" w:rsidRDefault="007A7CD5"/>
        </w:tc>
        <w:tc>
          <w:tcPr>
            <w:tcW w:w="2551" w:type="dxa"/>
            <w:hMerge w:val="restart"/>
            <w:vAlign w:val="center"/>
          </w:tcPr>
          <w:p w14:paraId="0B4EAA86" w14:textId="77777777" w:rsidR="007A7CD5" w:rsidRDefault="00000000">
            <w:pPr>
              <w:pStyle w:val="2"/>
            </w:pPr>
            <w:r>
              <w:t>≥33690平方米</w:t>
            </w:r>
          </w:p>
        </w:tc>
        <w:tc>
          <w:tcPr>
            <w:tcW w:w="0" w:type="auto"/>
            <w:hMerge/>
          </w:tcPr>
          <w:p w14:paraId="63F07E2A" w14:textId="77777777" w:rsidR="007A7CD5" w:rsidRDefault="007A7CD5">
            <w:pPr>
              <w:pStyle w:val="2"/>
            </w:pPr>
          </w:p>
        </w:tc>
      </w:tr>
      <w:tr w:rsidR="007A7CD5" w14:paraId="5F8A5E8C" w14:textId="77777777">
        <w:trPr>
          <w:trHeight w:val="369"/>
          <w:jc w:val="center"/>
        </w:trPr>
        <w:tc>
          <w:tcPr>
            <w:tcW w:w="1276" w:type="dxa"/>
            <w:vMerge/>
            <w:vAlign w:val="center"/>
          </w:tcPr>
          <w:p w14:paraId="53865FC6" w14:textId="77777777" w:rsidR="007A7CD5" w:rsidRDefault="007A7CD5"/>
        </w:tc>
        <w:tc>
          <w:tcPr>
            <w:tcW w:w="1276" w:type="dxa"/>
            <w:vAlign w:val="center"/>
          </w:tcPr>
          <w:p w14:paraId="65150DF0" w14:textId="77777777" w:rsidR="007A7CD5" w:rsidRDefault="00000000">
            <w:pPr>
              <w:pStyle w:val="2"/>
            </w:pPr>
            <w:r>
              <w:t>质量指标</w:t>
            </w:r>
          </w:p>
        </w:tc>
        <w:tc>
          <w:tcPr>
            <w:tcW w:w="1332" w:type="dxa"/>
            <w:vAlign w:val="center"/>
          </w:tcPr>
          <w:p w14:paraId="73C49650" w14:textId="77777777" w:rsidR="007A7CD5" w:rsidRDefault="00000000">
            <w:pPr>
              <w:pStyle w:val="2"/>
            </w:pPr>
            <w:r>
              <w:t>竣工验收合格率</w:t>
            </w:r>
          </w:p>
        </w:tc>
        <w:tc>
          <w:tcPr>
            <w:tcW w:w="3430" w:type="dxa"/>
            <w:hMerge w:val="restart"/>
            <w:vAlign w:val="center"/>
          </w:tcPr>
          <w:p w14:paraId="57C76B01" w14:textId="77777777" w:rsidR="007A7CD5" w:rsidRDefault="00000000">
            <w:pPr>
              <w:pStyle w:val="2"/>
            </w:pPr>
            <w:r>
              <w:t>竣工验收合格率</w:t>
            </w:r>
          </w:p>
        </w:tc>
        <w:tc>
          <w:tcPr>
            <w:tcW w:w="0" w:type="auto"/>
            <w:hMerge/>
            <w:vAlign w:val="center"/>
          </w:tcPr>
          <w:p w14:paraId="1860ED97" w14:textId="77777777" w:rsidR="007A7CD5" w:rsidRDefault="007A7CD5"/>
        </w:tc>
        <w:tc>
          <w:tcPr>
            <w:tcW w:w="2551" w:type="dxa"/>
            <w:hMerge w:val="restart"/>
            <w:vAlign w:val="center"/>
          </w:tcPr>
          <w:p w14:paraId="598786BB" w14:textId="77777777" w:rsidR="007A7CD5" w:rsidRDefault="00000000">
            <w:pPr>
              <w:pStyle w:val="2"/>
            </w:pPr>
            <w:r>
              <w:t>100%</w:t>
            </w:r>
          </w:p>
        </w:tc>
        <w:tc>
          <w:tcPr>
            <w:tcW w:w="0" w:type="auto"/>
            <w:hMerge/>
          </w:tcPr>
          <w:p w14:paraId="3F489BB6" w14:textId="77777777" w:rsidR="007A7CD5" w:rsidRDefault="007A7CD5">
            <w:pPr>
              <w:pStyle w:val="2"/>
            </w:pPr>
          </w:p>
        </w:tc>
      </w:tr>
      <w:tr w:rsidR="007A7CD5" w14:paraId="26B418AD" w14:textId="77777777">
        <w:trPr>
          <w:trHeight w:val="369"/>
          <w:jc w:val="center"/>
        </w:trPr>
        <w:tc>
          <w:tcPr>
            <w:tcW w:w="1276" w:type="dxa"/>
            <w:vMerge/>
            <w:vAlign w:val="center"/>
          </w:tcPr>
          <w:p w14:paraId="5A59FAFF" w14:textId="77777777" w:rsidR="007A7CD5" w:rsidRDefault="007A7CD5"/>
        </w:tc>
        <w:tc>
          <w:tcPr>
            <w:tcW w:w="1276" w:type="dxa"/>
            <w:vAlign w:val="center"/>
          </w:tcPr>
          <w:p w14:paraId="48FEF62F" w14:textId="77777777" w:rsidR="007A7CD5" w:rsidRDefault="00000000">
            <w:pPr>
              <w:pStyle w:val="2"/>
            </w:pPr>
            <w:r>
              <w:t>时效指标</w:t>
            </w:r>
          </w:p>
        </w:tc>
        <w:tc>
          <w:tcPr>
            <w:tcW w:w="1332" w:type="dxa"/>
            <w:vAlign w:val="center"/>
          </w:tcPr>
          <w:p w14:paraId="783731FA" w14:textId="77777777" w:rsidR="007A7CD5" w:rsidRDefault="00000000">
            <w:pPr>
              <w:pStyle w:val="2"/>
            </w:pPr>
            <w:r>
              <w:t>项目按计划开工率</w:t>
            </w:r>
          </w:p>
        </w:tc>
        <w:tc>
          <w:tcPr>
            <w:tcW w:w="3430" w:type="dxa"/>
            <w:hMerge w:val="restart"/>
            <w:vAlign w:val="center"/>
          </w:tcPr>
          <w:p w14:paraId="788539E7" w14:textId="77777777" w:rsidR="007A7CD5" w:rsidRDefault="00000000">
            <w:pPr>
              <w:pStyle w:val="2"/>
            </w:pPr>
            <w:r>
              <w:t>项目按计划开工率</w:t>
            </w:r>
          </w:p>
        </w:tc>
        <w:tc>
          <w:tcPr>
            <w:tcW w:w="0" w:type="auto"/>
            <w:hMerge/>
            <w:vAlign w:val="center"/>
          </w:tcPr>
          <w:p w14:paraId="2A0B5D50" w14:textId="77777777" w:rsidR="007A7CD5" w:rsidRDefault="007A7CD5"/>
        </w:tc>
        <w:tc>
          <w:tcPr>
            <w:tcW w:w="2551" w:type="dxa"/>
            <w:hMerge w:val="restart"/>
            <w:vAlign w:val="center"/>
          </w:tcPr>
          <w:p w14:paraId="11078C6C" w14:textId="77777777" w:rsidR="007A7CD5" w:rsidRDefault="00000000">
            <w:pPr>
              <w:pStyle w:val="2"/>
            </w:pPr>
            <w:r>
              <w:t>100%</w:t>
            </w:r>
          </w:p>
        </w:tc>
        <w:tc>
          <w:tcPr>
            <w:tcW w:w="0" w:type="auto"/>
            <w:hMerge/>
          </w:tcPr>
          <w:p w14:paraId="69A2D436" w14:textId="77777777" w:rsidR="007A7CD5" w:rsidRDefault="007A7CD5">
            <w:pPr>
              <w:pStyle w:val="2"/>
            </w:pPr>
          </w:p>
        </w:tc>
      </w:tr>
      <w:tr w:rsidR="007A7CD5" w14:paraId="64CF6EB9" w14:textId="77777777">
        <w:trPr>
          <w:trHeight w:val="369"/>
          <w:jc w:val="center"/>
        </w:trPr>
        <w:tc>
          <w:tcPr>
            <w:tcW w:w="1276" w:type="dxa"/>
            <w:vMerge/>
            <w:vAlign w:val="center"/>
          </w:tcPr>
          <w:p w14:paraId="66235E64" w14:textId="77777777" w:rsidR="007A7CD5" w:rsidRDefault="007A7CD5"/>
        </w:tc>
        <w:tc>
          <w:tcPr>
            <w:tcW w:w="1276" w:type="dxa"/>
            <w:vAlign w:val="center"/>
          </w:tcPr>
          <w:p w14:paraId="75E90F59" w14:textId="77777777" w:rsidR="007A7CD5" w:rsidRDefault="00000000">
            <w:pPr>
              <w:pStyle w:val="2"/>
            </w:pPr>
            <w:r>
              <w:t>成本指标</w:t>
            </w:r>
          </w:p>
        </w:tc>
        <w:tc>
          <w:tcPr>
            <w:tcW w:w="1332" w:type="dxa"/>
            <w:vAlign w:val="center"/>
          </w:tcPr>
          <w:p w14:paraId="08FEAE30" w14:textId="77777777" w:rsidR="007A7CD5" w:rsidRDefault="00000000">
            <w:pPr>
              <w:pStyle w:val="2"/>
            </w:pPr>
            <w:r>
              <w:t>单位建设成本</w:t>
            </w:r>
          </w:p>
        </w:tc>
        <w:tc>
          <w:tcPr>
            <w:tcW w:w="3430" w:type="dxa"/>
            <w:hMerge w:val="restart"/>
            <w:vAlign w:val="center"/>
          </w:tcPr>
          <w:p w14:paraId="2D6D2DCC" w14:textId="77777777" w:rsidR="007A7CD5" w:rsidRDefault="00000000">
            <w:pPr>
              <w:pStyle w:val="2"/>
            </w:pPr>
            <w:r>
              <w:t>单位建设成本</w:t>
            </w:r>
          </w:p>
        </w:tc>
        <w:tc>
          <w:tcPr>
            <w:tcW w:w="0" w:type="auto"/>
            <w:hMerge/>
            <w:vAlign w:val="center"/>
          </w:tcPr>
          <w:p w14:paraId="5082B417" w14:textId="77777777" w:rsidR="007A7CD5" w:rsidRDefault="007A7CD5"/>
        </w:tc>
        <w:tc>
          <w:tcPr>
            <w:tcW w:w="2551" w:type="dxa"/>
            <w:hMerge w:val="restart"/>
            <w:vAlign w:val="center"/>
          </w:tcPr>
          <w:p w14:paraId="4143AD0C" w14:textId="77777777" w:rsidR="007A7CD5" w:rsidRDefault="00000000">
            <w:pPr>
              <w:pStyle w:val="2"/>
            </w:pPr>
            <w:r>
              <w:t>≤0.01万元</w:t>
            </w:r>
          </w:p>
        </w:tc>
        <w:tc>
          <w:tcPr>
            <w:tcW w:w="0" w:type="auto"/>
            <w:hMerge/>
          </w:tcPr>
          <w:p w14:paraId="5C528544" w14:textId="77777777" w:rsidR="007A7CD5" w:rsidRDefault="007A7CD5">
            <w:pPr>
              <w:pStyle w:val="2"/>
            </w:pPr>
          </w:p>
        </w:tc>
      </w:tr>
      <w:tr w:rsidR="007A7CD5" w14:paraId="4EE96B16" w14:textId="77777777">
        <w:trPr>
          <w:trHeight w:val="369"/>
          <w:jc w:val="center"/>
        </w:trPr>
        <w:tc>
          <w:tcPr>
            <w:tcW w:w="1276" w:type="dxa"/>
            <w:vAlign w:val="center"/>
          </w:tcPr>
          <w:p w14:paraId="04D79410" w14:textId="77777777" w:rsidR="007A7CD5" w:rsidRDefault="00000000">
            <w:pPr>
              <w:pStyle w:val="3"/>
            </w:pPr>
            <w:r>
              <w:t>效益指标</w:t>
            </w:r>
          </w:p>
        </w:tc>
        <w:tc>
          <w:tcPr>
            <w:tcW w:w="1276" w:type="dxa"/>
            <w:vAlign w:val="center"/>
          </w:tcPr>
          <w:p w14:paraId="5D57F005" w14:textId="77777777" w:rsidR="007A7CD5" w:rsidRDefault="00000000">
            <w:pPr>
              <w:pStyle w:val="2"/>
            </w:pPr>
            <w:r>
              <w:t>社会效益指标</w:t>
            </w:r>
          </w:p>
        </w:tc>
        <w:tc>
          <w:tcPr>
            <w:tcW w:w="1332" w:type="dxa"/>
            <w:vAlign w:val="center"/>
          </w:tcPr>
          <w:p w14:paraId="119FD13A" w14:textId="77777777" w:rsidR="007A7CD5" w:rsidRDefault="00000000">
            <w:pPr>
              <w:pStyle w:val="2"/>
            </w:pPr>
            <w:r>
              <w:t>改善道路设施</w:t>
            </w:r>
          </w:p>
        </w:tc>
        <w:tc>
          <w:tcPr>
            <w:tcW w:w="3430" w:type="dxa"/>
            <w:hMerge w:val="restart"/>
            <w:vAlign w:val="center"/>
          </w:tcPr>
          <w:p w14:paraId="3B2A56A4" w14:textId="77777777" w:rsidR="007A7CD5" w:rsidRDefault="00000000">
            <w:pPr>
              <w:pStyle w:val="2"/>
            </w:pPr>
            <w:r>
              <w:t>改善道路设施</w:t>
            </w:r>
          </w:p>
        </w:tc>
        <w:tc>
          <w:tcPr>
            <w:tcW w:w="0" w:type="auto"/>
            <w:hMerge/>
            <w:vAlign w:val="center"/>
          </w:tcPr>
          <w:p w14:paraId="624AB0BC" w14:textId="77777777" w:rsidR="007A7CD5" w:rsidRDefault="007A7CD5"/>
        </w:tc>
        <w:tc>
          <w:tcPr>
            <w:tcW w:w="2551" w:type="dxa"/>
            <w:hMerge w:val="restart"/>
            <w:vAlign w:val="center"/>
          </w:tcPr>
          <w:p w14:paraId="666B105C" w14:textId="77777777" w:rsidR="007A7CD5" w:rsidRDefault="00000000">
            <w:pPr>
              <w:pStyle w:val="2"/>
            </w:pPr>
            <w:r>
              <w:t>提升车辆行车环境</w:t>
            </w:r>
          </w:p>
        </w:tc>
        <w:tc>
          <w:tcPr>
            <w:tcW w:w="0" w:type="auto"/>
            <w:hMerge/>
          </w:tcPr>
          <w:p w14:paraId="345F8120" w14:textId="77777777" w:rsidR="007A7CD5" w:rsidRDefault="007A7CD5">
            <w:pPr>
              <w:pStyle w:val="2"/>
            </w:pPr>
          </w:p>
        </w:tc>
      </w:tr>
      <w:tr w:rsidR="007A7CD5" w14:paraId="772B227C" w14:textId="77777777">
        <w:trPr>
          <w:trHeight w:val="369"/>
          <w:jc w:val="center"/>
        </w:trPr>
        <w:tc>
          <w:tcPr>
            <w:tcW w:w="1276" w:type="dxa"/>
            <w:vAlign w:val="center"/>
          </w:tcPr>
          <w:p w14:paraId="6BBE0940" w14:textId="77777777" w:rsidR="007A7CD5" w:rsidRDefault="00000000">
            <w:pPr>
              <w:pStyle w:val="3"/>
            </w:pPr>
            <w:r>
              <w:t>满意度指标</w:t>
            </w:r>
          </w:p>
        </w:tc>
        <w:tc>
          <w:tcPr>
            <w:tcW w:w="1276" w:type="dxa"/>
            <w:vAlign w:val="center"/>
          </w:tcPr>
          <w:p w14:paraId="7475C96B" w14:textId="77777777" w:rsidR="007A7CD5" w:rsidRDefault="00000000">
            <w:pPr>
              <w:pStyle w:val="2"/>
            </w:pPr>
            <w:r>
              <w:t>服务对象满意度指标</w:t>
            </w:r>
          </w:p>
        </w:tc>
        <w:tc>
          <w:tcPr>
            <w:tcW w:w="1332" w:type="dxa"/>
            <w:vAlign w:val="center"/>
          </w:tcPr>
          <w:p w14:paraId="65BD00BC" w14:textId="77777777" w:rsidR="007A7CD5" w:rsidRDefault="00000000">
            <w:pPr>
              <w:pStyle w:val="2"/>
            </w:pPr>
            <w:r>
              <w:t>惠及公众满意度</w:t>
            </w:r>
          </w:p>
        </w:tc>
        <w:tc>
          <w:tcPr>
            <w:tcW w:w="3430" w:type="dxa"/>
            <w:hMerge w:val="restart"/>
            <w:vAlign w:val="center"/>
          </w:tcPr>
          <w:p w14:paraId="1ED217AC" w14:textId="77777777" w:rsidR="007A7CD5" w:rsidRDefault="00000000">
            <w:pPr>
              <w:pStyle w:val="2"/>
            </w:pPr>
            <w:r>
              <w:t>惠及公众满意度</w:t>
            </w:r>
          </w:p>
        </w:tc>
        <w:tc>
          <w:tcPr>
            <w:tcW w:w="0" w:type="auto"/>
            <w:hMerge/>
            <w:vAlign w:val="center"/>
          </w:tcPr>
          <w:p w14:paraId="7CE2E01F" w14:textId="77777777" w:rsidR="007A7CD5" w:rsidRDefault="007A7CD5"/>
        </w:tc>
        <w:tc>
          <w:tcPr>
            <w:tcW w:w="2551" w:type="dxa"/>
            <w:hMerge w:val="restart"/>
            <w:vAlign w:val="center"/>
          </w:tcPr>
          <w:p w14:paraId="26BCFFC5" w14:textId="77777777" w:rsidR="007A7CD5" w:rsidRDefault="00000000">
            <w:pPr>
              <w:pStyle w:val="2"/>
            </w:pPr>
            <w:r>
              <w:t>≥90%</w:t>
            </w:r>
          </w:p>
        </w:tc>
        <w:tc>
          <w:tcPr>
            <w:tcW w:w="0" w:type="auto"/>
            <w:hMerge/>
          </w:tcPr>
          <w:p w14:paraId="3BAD01CE" w14:textId="77777777" w:rsidR="007A7CD5" w:rsidRDefault="007A7CD5">
            <w:pPr>
              <w:pStyle w:val="2"/>
            </w:pPr>
          </w:p>
        </w:tc>
      </w:tr>
    </w:tbl>
    <w:p w14:paraId="4CD6E968" w14:textId="77777777" w:rsidR="007A7CD5" w:rsidRDefault="007A7CD5">
      <w:pPr>
        <w:sectPr w:rsidR="007A7CD5">
          <w:pgSz w:w="11900" w:h="16840"/>
          <w:pgMar w:top="1984" w:right="1304" w:bottom="1134" w:left="1304" w:header="720" w:footer="720" w:gutter="0"/>
          <w:cols w:space="720"/>
        </w:sectPr>
      </w:pPr>
    </w:p>
    <w:p w14:paraId="6BC50615" w14:textId="77777777" w:rsidR="007A7CD5" w:rsidRDefault="00000000">
      <w:pPr>
        <w:jc w:val="center"/>
      </w:pPr>
      <w:r>
        <w:rPr>
          <w:rFonts w:ascii="方正仿宋_GBK" w:eastAsia="方正仿宋_GBK" w:hAnsi="方正仿宋_GBK" w:cs="方正仿宋_GBK"/>
          <w:color w:val="000000"/>
          <w:sz w:val="28"/>
        </w:rPr>
        <w:t xml:space="preserve"> </w:t>
      </w:r>
    </w:p>
    <w:p w14:paraId="00874287" w14:textId="77777777" w:rsidR="007A7CD5" w:rsidRDefault="00000000">
      <w:pPr>
        <w:ind w:firstLine="560"/>
        <w:outlineLvl w:val="3"/>
      </w:pPr>
      <w:bookmarkStart w:id="147" w:name="_Toc_4_4_0000000151"/>
      <w:r>
        <w:rPr>
          <w:rFonts w:ascii="方正仿宋_GBK" w:eastAsia="方正仿宋_GBK" w:hAnsi="方正仿宋_GBK" w:cs="方正仿宋_GBK"/>
          <w:color w:val="000000"/>
          <w:sz w:val="28"/>
        </w:rPr>
        <w:t>148.合作区及渔港区信号灯及电子警察一期工程绩效目标表</w:t>
      </w:r>
      <w:bookmarkEnd w:id="14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B39D6C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00FE1E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C5B135E" w14:textId="77777777" w:rsidR="007A7CD5" w:rsidRDefault="007A7CD5"/>
        </w:tc>
        <w:tc>
          <w:tcPr>
            <w:tcW w:w="0" w:type="auto"/>
            <w:hMerge/>
            <w:tcBorders>
              <w:top w:val="single" w:sz="6" w:space="0" w:color="FFFFFF"/>
              <w:left w:val="single" w:sz="6" w:space="0" w:color="FFFFFF"/>
              <w:right w:val="single" w:sz="6" w:space="0" w:color="FFFFFF"/>
            </w:tcBorders>
          </w:tcPr>
          <w:p w14:paraId="2D02F363" w14:textId="77777777" w:rsidR="007A7CD5" w:rsidRDefault="007A7CD5"/>
        </w:tc>
        <w:tc>
          <w:tcPr>
            <w:tcW w:w="0" w:type="auto"/>
            <w:hMerge/>
            <w:tcBorders>
              <w:top w:val="single" w:sz="6" w:space="0" w:color="FFFFFF"/>
              <w:left w:val="single" w:sz="6" w:space="0" w:color="FFFFFF"/>
              <w:right w:val="single" w:sz="6" w:space="0" w:color="FFFFFF"/>
            </w:tcBorders>
          </w:tcPr>
          <w:p w14:paraId="653FE891" w14:textId="77777777" w:rsidR="007A7CD5" w:rsidRDefault="007A7CD5"/>
        </w:tc>
        <w:tc>
          <w:tcPr>
            <w:tcW w:w="0" w:type="auto"/>
            <w:hMerge/>
            <w:tcBorders>
              <w:top w:val="single" w:sz="6" w:space="0" w:color="FFFFFF"/>
              <w:left w:val="single" w:sz="6" w:space="0" w:color="FFFFFF"/>
              <w:right w:val="single" w:sz="6" w:space="0" w:color="FFFFFF"/>
            </w:tcBorders>
          </w:tcPr>
          <w:p w14:paraId="5FC9E71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FB2D36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A647718" w14:textId="77777777" w:rsidR="007A7CD5" w:rsidRDefault="00000000">
            <w:pPr>
              <w:pStyle w:val="4"/>
            </w:pPr>
            <w:r>
              <w:t>单位：元</w:t>
            </w:r>
          </w:p>
        </w:tc>
      </w:tr>
      <w:tr w:rsidR="007A7CD5" w14:paraId="470E482A" w14:textId="77777777">
        <w:trPr>
          <w:trHeight w:val="369"/>
          <w:jc w:val="center"/>
        </w:trPr>
        <w:tc>
          <w:tcPr>
            <w:tcW w:w="1276" w:type="dxa"/>
            <w:gridSpan w:val="6"/>
            <w:vAlign w:val="center"/>
          </w:tcPr>
          <w:p w14:paraId="64F1117D" w14:textId="77777777" w:rsidR="007A7CD5" w:rsidRDefault="00000000">
            <w:pPr>
              <w:pStyle w:val="1"/>
            </w:pPr>
            <w:r>
              <w:t>项目名称</w:t>
            </w:r>
          </w:p>
        </w:tc>
        <w:tc>
          <w:tcPr>
            <w:tcW w:w="8589" w:type="dxa"/>
            <w:hMerge w:val="restart"/>
            <w:vAlign w:val="center"/>
          </w:tcPr>
          <w:p w14:paraId="0F38E505" w14:textId="77777777" w:rsidR="007A7CD5" w:rsidRDefault="00000000">
            <w:pPr>
              <w:pStyle w:val="2"/>
            </w:pPr>
            <w:r>
              <w:t>合作区及渔港区信号灯及电子警察一期工程</w:t>
            </w:r>
          </w:p>
        </w:tc>
        <w:tc>
          <w:tcPr>
            <w:tcW w:w="0" w:type="auto"/>
            <w:hMerge/>
          </w:tcPr>
          <w:p w14:paraId="14B6A6EB" w14:textId="77777777" w:rsidR="007A7CD5" w:rsidRDefault="007A7CD5"/>
        </w:tc>
        <w:tc>
          <w:tcPr>
            <w:tcW w:w="0" w:type="auto"/>
            <w:hMerge/>
          </w:tcPr>
          <w:p w14:paraId="3E2E3E64" w14:textId="77777777" w:rsidR="007A7CD5" w:rsidRDefault="007A7CD5"/>
        </w:tc>
        <w:tc>
          <w:tcPr>
            <w:tcW w:w="0" w:type="auto"/>
            <w:hMerge/>
          </w:tcPr>
          <w:p w14:paraId="0F1C64F0" w14:textId="77777777" w:rsidR="007A7CD5" w:rsidRDefault="007A7CD5"/>
        </w:tc>
        <w:tc>
          <w:tcPr>
            <w:tcW w:w="0" w:type="auto"/>
            <w:hMerge/>
          </w:tcPr>
          <w:p w14:paraId="4F590029" w14:textId="77777777" w:rsidR="007A7CD5" w:rsidRDefault="007A7CD5"/>
        </w:tc>
        <w:tc>
          <w:tcPr>
            <w:tcW w:w="0" w:type="auto"/>
            <w:gridSpan w:val="6"/>
            <w:hMerge/>
          </w:tcPr>
          <w:p w14:paraId="24680ED8" w14:textId="77777777" w:rsidR="007A7CD5" w:rsidRDefault="007A7CD5"/>
        </w:tc>
      </w:tr>
      <w:tr w:rsidR="007A7CD5" w14:paraId="2CD210D6" w14:textId="77777777">
        <w:trPr>
          <w:trHeight w:val="369"/>
          <w:jc w:val="center"/>
        </w:trPr>
        <w:tc>
          <w:tcPr>
            <w:tcW w:w="1276" w:type="dxa"/>
            <w:gridSpan w:val="6"/>
            <w:vMerge w:val="restart"/>
            <w:vAlign w:val="center"/>
          </w:tcPr>
          <w:p w14:paraId="09F348FB" w14:textId="77777777" w:rsidR="007A7CD5" w:rsidRDefault="00000000">
            <w:pPr>
              <w:pStyle w:val="1"/>
            </w:pPr>
            <w:r>
              <w:t>预算规模及资金用途</w:t>
            </w:r>
          </w:p>
        </w:tc>
        <w:tc>
          <w:tcPr>
            <w:tcW w:w="1276" w:type="dxa"/>
            <w:gridSpan w:val="6"/>
            <w:vAlign w:val="center"/>
          </w:tcPr>
          <w:p w14:paraId="554370DE" w14:textId="77777777" w:rsidR="007A7CD5" w:rsidRDefault="00000000">
            <w:pPr>
              <w:pStyle w:val="1"/>
            </w:pPr>
            <w:r>
              <w:t>预算数</w:t>
            </w:r>
          </w:p>
        </w:tc>
        <w:tc>
          <w:tcPr>
            <w:tcW w:w="1332" w:type="dxa"/>
            <w:vAlign w:val="center"/>
          </w:tcPr>
          <w:p w14:paraId="174DCA85" w14:textId="77777777" w:rsidR="007A7CD5" w:rsidRDefault="00000000">
            <w:pPr>
              <w:pStyle w:val="2"/>
            </w:pPr>
            <w:r>
              <w:t>650000.00</w:t>
            </w:r>
          </w:p>
        </w:tc>
        <w:tc>
          <w:tcPr>
            <w:tcW w:w="1587" w:type="dxa"/>
            <w:vAlign w:val="center"/>
          </w:tcPr>
          <w:p w14:paraId="1E5F09F0" w14:textId="77777777" w:rsidR="007A7CD5" w:rsidRDefault="00000000">
            <w:pPr>
              <w:pStyle w:val="1"/>
            </w:pPr>
            <w:r>
              <w:t>其中：财政    资金</w:t>
            </w:r>
          </w:p>
        </w:tc>
        <w:tc>
          <w:tcPr>
            <w:tcW w:w="1843" w:type="dxa"/>
            <w:vAlign w:val="center"/>
          </w:tcPr>
          <w:p w14:paraId="3F0D09D0" w14:textId="77777777" w:rsidR="007A7CD5" w:rsidRDefault="00000000">
            <w:pPr>
              <w:pStyle w:val="2"/>
            </w:pPr>
            <w:r>
              <w:t>650000.00</w:t>
            </w:r>
          </w:p>
        </w:tc>
        <w:tc>
          <w:tcPr>
            <w:tcW w:w="1276" w:type="dxa"/>
            <w:vAlign w:val="center"/>
          </w:tcPr>
          <w:p w14:paraId="723E514B" w14:textId="77777777" w:rsidR="007A7CD5" w:rsidRDefault="00000000">
            <w:pPr>
              <w:pStyle w:val="1"/>
            </w:pPr>
            <w:r>
              <w:t>其他资金</w:t>
            </w:r>
          </w:p>
        </w:tc>
        <w:tc>
          <w:tcPr>
            <w:tcW w:w="1276" w:type="dxa"/>
            <w:vAlign w:val="center"/>
          </w:tcPr>
          <w:p w14:paraId="5BC19731" w14:textId="77777777" w:rsidR="007A7CD5" w:rsidRDefault="00000000">
            <w:pPr>
              <w:pStyle w:val="2"/>
            </w:pPr>
            <w:r>
              <w:t xml:space="preserve"> </w:t>
            </w:r>
          </w:p>
        </w:tc>
      </w:tr>
      <w:tr w:rsidR="007A7CD5" w14:paraId="4AB23006" w14:textId="77777777">
        <w:trPr>
          <w:trHeight w:val="369"/>
          <w:jc w:val="center"/>
        </w:trPr>
        <w:tc>
          <w:tcPr>
            <w:tcW w:w="1276" w:type="dxa"/>
            <w:gridSpan w:val="6"/>
            <w:vMerge/>
          </w:tcPr>
          <w:p w14:paraId="11DCBA03" w14:textId="77777777" w:rsidR="007A7CD5" w:rsidRDefault="007A7CD5"/>
        </w:tc>
        <w:tc>
          <w:tcPr>
            <w:tcW w:w="8589" w:type="dxa"/>
            <w:hMerge w:val="restart"/>
            <w:vAlign w:val="center"/>
          </w:tcPr>
          <w:p w14:paraId="5BD8B784" w14:textId="77777777" w:rsidR="007A7CD5" w:rsidRDefault="00000000">
            <w:pPr>
              <w:pStyle w:val="2"/>
            </w:pPr>
            <w:r>
              <w:t>施工费、设备采购</w:t>
            </w:r>
          </w:p>
        </w:tc>
        <w:tc>
          <w:tcPr>
            <w:tcW w:w="0" w:type="auto"/>
            <w:hMerge/>
          </w:tcPr>
          <w:p w14:paraId="24052629" w14:textId="77777777" w:rsidR="007A7CD5" w:rsidRDefault="007A7CD5"/>
        </w:tc>
        <w:tc>
          <w:tcPr>
            <w:tcW w:w="0" w:type="auto"/>
            <w:hMerge/>
          </w:tcPr>
          <w:p w14:paraId="7495B940" w14:textId="77777777" w:rsidR="007A7CD5" w:rsidRDefault="007A7CD5"/>
        </w:tc>
        <w:tc>
          <w:tcPr>
            <w:tcW w:w="0" w:type="auto"/>
            <w:hMerge/>
          </w:tcPr>
          <w:p w14:paraId="2EF0BB98" w14:textId="77777777" w:rsidR="007A7CD5" w:rsidRDefault="007A7CD5"/>
        </w:tc>
        <w:tc>
          <w:tcPr>
            <w:tcW w:w="0" w:type="auto"/>
            <w:hMerge/>
          </w:tcPr>
          <w:p w14:paraId="64598D0F" w14:textId="77777777" w:rsidR="007A7CD5" w:rsidRDefault="007A7CD5"/>
        </w:tc>
        <w:tc>
          <w:tcPr>
            <w:tcW w:w="0" w:type="auto"/>
            <w:gridSpan w:val="6"/>
            <w:hMerge/>
          </w:tcPr>
          <w:p w14:paraId="5A85664B" w14:textId="77777777" w:rsidR="007A7CD5" w:rsidRDefault="007A7CD5"/>
        </w:tc>
      </w:tr>
      <w:tr w:rsidR="007A7CD5" w14:paraId="3B93746D" w14:textId="77777777">
        <w:trPr>
          <w:trHeight w:val="369"/>
          <w:jc w:val="center"/>
        </w:trPr>
        <w:tc>
          <w:tcPr>
            <w:tcW w:w="1276" w:type="dxa"/>
            <w:gridSpan w:val="6"/>
            <w:vAlign w:val="center"/>
          </w:tcPr>
          <w:p w14:paraId="30E93BC9" w14:textId="77777777" w:rsidR="007A7CD5" w:rsidRDefault="00000000">
            <w:pPr>
              <w:pStyle w:val="1"/>
            </w:pPr>
            <w:r>
              <w:t>绩效目标</w:t>
            </w:r>
          </w:p>
        </w:tc>
        <w:tc>
          <w:tcPr>
            <w:tcW w:w="8589" w:type="dxa"/>
            <w:hMerge w:val="restart"/>
            <w:vAlign w:val="center"/>
          </w:tcPr>
          <w:p w14:paraId="7EA74D2E" w14:textId="77777777" w:rsidR="007A7CD5" w:rsidRDefault="00000000">
            <w:pPr>
              <w:pStyle w:val="2"/>
            </w:pPr>
            <w:r>
              <w:t>1.35个路口电子警察建设及完善交通信号控制前端系统、中心系统扩容、通信系统和附属配套等，以提高交通秩序。</w:t>
            </w:r>
          </w:p>
        </w:tc>
        <w:tc>
          <w:tcPr>
            <w:tcW w:w="0" w:type="auto"/>
            <w:hMerge/>
          </w:tcPr>
          <w:p w14:paraId="7348E2A2" w14:textId="77777777" w:rsidR="007A7CD5" w:rsidRDefault="007A7CD5"/>
        </w:tc>
        <w:tc>
          <w:tcPr>
            <w:tcW w:w="0" w:type="auto"/>
            <w:hMerge/>
          </w:tcPr>
          <w:p w14:paraId="4E2B43AE" w14:textId="77777777" w:rsidR="007A7CD5" w:rsidRDefault="007A7CD5"/>
        </w:tc>
        <w:tc>
          <w:tcPr>
            <w:tcW w:w="0" w:type="auto"/>
            <w:hMerge/>
          </w:tcPr>
          <w:p w14:paraId="6CD05A87" w14:textId="77777777" w:rsidR="007A7CD5" w:rsidRDefault="007A7CD5"/>
        </w:tc>
        <w:tc>
          <w:tcPr>
            <w:tcW w:w="0" w:type="auto"/>
            <w:hMerge/>
          </w:tcPr>
          <w:p w14:paraId="102DD19A" w14:textId="77777777" w:rsidR="007A7CD5" w:rsidRDefault="007A7CD5"/>
        </w:tc>
        <w:tc>
          <w:tcPr>
            <w:tcW w:w="0" w:type="auto"/>
            <w:gridSpan w:val="6"/>
            <w:hMerge/>
          </w:tcPr>
          <w:p w14:paraId="48CEAB6E" w14:textId="77777777" w:rsidR="007A7CD5" w:rsidRDefault="007A7CD5"/>
        </w:tc>
      </w:tr>
    </w:tbl>
    <w:p w14:paraId="22E64EC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B22594E" w14:textId="77777777">
        <w:trPr>
          <w:trHeight w:val="397"/>
          <w:tblHeader/>
          <w:jc w:val="center"/>
        </w:trPr>
        <w:tc>
          <w:tcPr>
            <w:tcW w:w="1276" w:type="dxa"/>
            <w:vAlign w:val="center"/>
          </w:tcPr>
          <w:p w14:paraId="78698960" w14:textId="77777777" w:rsidR="007A7CD5" w:rsidRDefault="00000000">
            <w:pPr>
              <w:pStyle w:val="1"/>
            </w:pPr>
            <w:r>
              <w:t>一级指标</w:t>
            </w:r>
          </w:p>
        </w:tc>
        <w:tc>
          <w:tcPr>
            <w:tcW w:w="1276" w:type="dxa"/>
            <w:vAlign w:val="center"/>
          </w:tcPr>
          <w:p w14:paraId="03C81A98" w14:textId="77777777" w:rsidR="007A7CD5" w:rsidRDefault="00000000">
            <w:pPr>
              <w:pStyle w:val="1"/>
            </w:pPr>
            <w:r>
              <w:t>二级指标</w:t>
            </w:r>
          </w:p>
        </w:tc>
        <w:tc>
          <w:tcPr>
            <w:tcW w:w="1332" w:type="dxa"/>
            <w:vAlign w:val="center"/>
          </w:tcPr>
          <w:p w14:paraId="2EB0F04B" w14:textId="77777777" w:rsidR="007A7CD5" w:rsidRDefault="00000000">
            <w:pPr>
              <w:pStyle w:val="1"/>
            </w:pPr>
            <w:r>
              <w:t>三级指标</w:t>
            </w:r>
          </w:p>
        </w:tc>
        <w:tc>
          <w:tcPr>
            <w:tcW w:w="3430" w:type="dxa"/>
            <w:hMerge w:val="restart"/>
            <w:vAlign w:val="center"/>
          </w:tcPr>
          <w:p w14:paraId="54FF3421" w14:textId="77777777" w:rsidR="007A7CD5" w:rsidRDefault="00000000">
            <w:pPr>
              <w:pStyle w:val="1"/>
            </w:pPr>
            <w:r>
              <w:t>绩效指标描述</w:t>
            </w:r>
          </w:p>
        </w:tc>
        <w:tc>
          <w:tcPr>
            <w:tcW w:w="0" w:type="auto"/>
            <w:hMerge/>
          </w:tcPr>
          <w:p w14:paraId="5D7FA962" w14:textId="77777777" w:rsidR="007A7CD5" w:rsidRDefault="007A7CD5"/>
        </w:tc>
        <w:tc>
          <w:tcPr>
            <w:tcW w:w="2551" w:type="dxa"/>
            <w:hMerge w:val="restart"/>
            <w:vAlign w:val="center"/>
          </w:tcPr>
          <w:p w14:paraId="0591F4D0" w14:textId="77777777" w:rsidR="007A7CD5" w:rsidRDefault="00000000">
            <w:pPr>
              <w:pStyle w:val="1"/>
            </w:pPr>
            <w:r>
              <w:t>指标值</w:t>
            </w:r>
          </w:p>
        </w:tc>
        <w:tc>
          <w:tcPr>
            <w:tcW w:w="0" w:type="auto"/>
            <w:hMerge/>
          </w:tcPr>
          <w:p w14:paraId="4B698BBB" w14:textId="77777777" w:rsidR="007A7CD5" w:rsidRDefault="007A7CD5"/>
        </w:tc>
      </w:tr>
      <w:tr w:rsidR="007A7CD5" w14:paraId="0F90881D" w14:textId="77777777">
        <w:trPr>
          <w:trHeight w:val="369"/>
          <w:jc w:val="center"/>
        </w:trPr>
        <w:tc>
          <w:tcPr>
            <w:tcW w:w="1276" w:type="dxa"/>
            <w:vMerge w:val="restart"/>
            <w:vAlign w:val="center"/>
          </w:tcPr>
          <w:p w14:paraId="5FC8CD0A" w14:textId="77777777" w:rsidR="007A7CD5" w:rsidRDefault="00000000">
            <w:pPr>
              <w:pStyle w:val="3"/>
            </w:pPr>
            <w:r>
              <w:t>产出指标</w:t>
            </w:r>
          </w:p>
        </w:tc>
        <w:tc>
          <w:tcPr>
            <w:tcW w:w="1276" w:type="dxa"/>
            <w:vAlign w:val="center"/>
          </w:tcPr>
          <w:p w14:paraId="356EF251" w14:textId="77777777" w:rsidR="007A7CD5" w:rsidRDefault="00000000">
            <w:pPr>
              <w:pStyle w:val="2"/>
            </w:pPr>
            <w:r>
              <w:t>数量指标</w:t>
            </w:r>
          </w:p>
        </w:tc>
        <w:tc>
          <w:tcPr>
            <w:tcW w:w="1332" w:type="dxa"/>
            <w:vAlign w:val="center"/>
          </w:tcPr>
          <w:p w14:paraId="7C52E6A9" w14:textId="77777777" w:rsidR="007A7CD5" w:rsidRDefault="00000000">
            <w:pPr>
              <w:pStyle w:val="2"/>
            </w:pPr>
            <w:r>
              <w:t>电子警察数量</w:t>
            </w:r>
          </w:p>
        </w:tc>
        <w:tc>
          <w:tcPr>
            <w:tcW w:w="3430" w:type="dxa"/>
            <w:hMerge w:val="restart"/>
            <w:vAlign w:val="center"/>
          </w:tcPr>
          <w:p w14:paraId="1367EE6A" w14:textId="77777777" w:rsidR="007A7CD5" w:rsidRDefault="00000000">
            <w:pPr>
              <w:pStyle w:val="2"/>
            </w:pPr>
            <w:r>
              <w:t>电子警察数量</w:t>
            </w:r>
          </w:p>
        </w:tc>
        <w:tc>
          <w:tcPr>
            <w:tcW w:w="0" w:type="auto"/>
            <w:hMerge/>
            <w:vAlign w:val="center"/>
          </w:tcPr>
          <w:p w14:paraId="1532064B" w14:textId="77777777" w:rsidR="007A7CD5" w:rsidRDefault="007A7CD5"/>
        </w:tc>
        <w:tc>
          <w:tcPr>
            <w:tcW w:w="2551" w:type="dxa"/>
            <w:hMerge w:val="restart"/>
            <w:vAlign w:val="center"/>
          </w:tcPr>
          <w:p w14:paraId="3B281E0C" w14:textId="77777777" w:rsidR="007A7CD5" w:rsidRDefault="00000000">
            <w:pPr>
              <w:pStyle w:val="2"/>
            </w:pPr>
            <w:r>
              <w:t>≥59个</w:t>
            </w:r>
          </w:p>
        </w:tc>
        <w:tc>
          <w:tcPr>
            <w:tcW w:w="0" w:type="auto"/>
            <w:hMerge/>
          </w:tcPr>
          <w:p w14:paraId="0D15920C" w14:textId="77777777" w:rsidR="007A7CD5" w:rsidRDefault="007A7CD5">
            <w:pPr>
              <w:pStyle w:val="2"/>
            </w:pPr>
          </w:p>
        </w:tc>
      </w:tr>
      <w:tr w:rsidR="007A7CD5" w14:paraId="51511E67" w14:textId="77777777">
        <w:trPr>
          <w:trHeight w:val="369"/>
          <w:jc w:val="center"/>
        </w:trPr>
        <w:tc>
          <w:tcPr>
            <w:tcW w:w="1276" w:type="dxa"/>
            <w:vMerge/>
            <w:vAlign w:val="center"/>
          </w:tcPr>
          <w:p w14:paraId="36C28B64" w14:textId="77777777" w:rsidR="007A7CD5" w:rsidRDefault="007A7CD5"/>
        </w:tc>
        <w:tc>
          <w:tcPr>
            <w:tcW w:w="1276" w:type="dxa"/>
            <w:vAlign w:val="center"/>
          </w:tcPr>
          <w:p w14:paraId="606A4069" w14:textId="77777777" w:rsidR="007A7CD5" w:rsidRDefault="00000000">
            <w:pPr>
              <w:pStyle w:val="2"/>
            </w:pPr>
            <w:r>
              <w:t>质量指标</w:t>
            </w:r>
          </w:p>
        </w:tc>
        <w:tc>
          <w:tcPr>
            <w:tcW w:w="1332" w:type="dxa"/>
            <w:vAlign w:val="center"/>
          </w:tcPr>
          <w:p w14:paraId="6735E81D" w14:textId="77777777" w:rsidR="007A7CD5" w:rsidRDefault="00000000">
            <w:pPr>
              <w:pStyle w:val="2"/>
            </w:pPr>
            <w:r>
              <w:t>完工率</w:t>
            </w:r>
          </w:p>
        </w:tc>
        <w:tc>
          <w:tcPr>
            <w:tcW w:w="3430" w:type="dxa"/>
            <w:hMerge w:val="restart"/>
            <w:vAlign w:val="center"/>
          </w:tcPr>
          <w:p w14:paraId="1A1696ED" w14:textId="77777777" w:rsidR="007A7CD5" w:rsidRDefault="00000000">
            <w:pPr>
              <w:pStyle w:val="2"/>
            </w:pPr>
            <w:r>
              <w:t>完工率</w:t>
            </w:r>
          </w:p>
        </w:tc>
        <w:tc>
          <w:tcPr>
            <w:tcW w:w="0" w:type="auto"/>
            <w:hMerge/>
            <w:vAlign w:val="center"/>
          </w:tcPr>
          <w:p w14:paraId="6FA8B545" w14:textId="77777777" w:rsidR="007A7CD5" w:rsidRDefault="007A7CD5"/>
        </w:tc>
        <w:tc>
          <w:tcPr>
            <w:tcW w:w="2551" w:type="dxa"/>
            <w:hMerge w:val="restart"/>
            <w:vAlign w:val="center"/>
          </w:tcPr>
          <w:p w14:paraId="363F1A98" w14:textId="77777777" w:rsidR="007A7CD5" w:rsidRDefault="00000000">
            <w:pPr>
              <w:pStyle w:val="2"/>
            </w:pPr>
            <w:r>
              <w:t>≥85%</w:t>
            </w:r>
          </w:p>
        </w:tc>
        <w:tc>
          <w:tcPr>
            <w:tcW w:w="0" w:type="auto"/>
            <w:hMerge/>
          </w:tcPr>
          <w:p w14:paraId="2DEBFCE1" w14:textId="77777777" w:rsidR="007A7CD5" w:rsidRDefault="007A7CD5">
            <w:pPr>
              <w:pStyle w:val="2"/>
            </w:pPr>
          </w:p>
        </w:tc>
      </w:tr>
      <w:tr w:rsidR="007A7CD5" w14:paraId="43753548" w14:textId="77777777">
        <w:trPr>
          <w:trHeight w:val="369"/>
          <w:jc w:val="center"/>
        </w:trPr>
        <w:tc>
          <w:tcPr>
            <w:tcW w:w="1276" w:type="dxa"/>
            <w:vMerge/>
            <w:vAlign w:val="center"/>
          </w:tcPr>
          <w:p w14:paraId="30082704" w14:textId="77777777" w:rsidR="007A7CD5" w:rsidRDefault="007A7CD5"/>
        </w:tc>
        <w:tc>
          <w:tcPr>
            <w:tcW w:w="1276" w:type="dxa"/>
            <w:vAlign w:val="center"/>
          </w:tcPr>
          <w:p w14:paraId="43CD96E0" w14:textId="77777777" w:rsidR="007A7CD5" w:rsidRDefault="00000000">
            <w:pPr>
              <w:pStyle w:val="2"/>
            </w:pPr>
            <w:r>
              <w:t>时效指标</w:t>
            </w:r>
          </w:p>
        </w:tc>
        <w:tc>
          <w:tcPr>
            <w:tcW w:w="1332" w:type="dxa"/>
            <w:vAlign w:val="center"/>
          </w:tcPr>
          <w:p w14:paraId="4121E1B9" w14:textId="77777777" w:rsidR="007A7CD5" w:rsidRDefault="00000000">
            <w:pPr>
              <w:pStyle w:val="2"/>
            </w:pPr>
            <w:r>
              <w:t>项目按计划开工率</w:t>
            </w:r>
          </w:p>
        </w:tc>
        <w:tc>
          <w:tcPr>
            <w:tcW w:w="3430" w:type="dxa"/>
            <w:hMerge w:val="restart"/>
            <w:vAlign w:val="center"/>
          </w:tcPr>
          <w:p w14:paraId="4BDD4196" w14:textId="77777777" w:rsidR="007A7CD5" w:rsidRDefault="00000000">
            <w:pPr>
              <w:pStyle w:val="2"/>
            </w:pPr>
            <w:r>
              <w:t>项目按计划开工率</w:t>
            </w:r>
          </w:p>
        </w:tc>
        <w:tc>
          <w:tcPr>
            <w:tcW w:w="0" w:type="auto"/>
            <w:hMerge/>
            <w:vAlign w:val="center"/>
          </w:tcPr>
          <w:p w14:paraId="0229E6FF" w14:textId="77777777" w:rsidR="007A7CD5" w:rsidRDefault="007A7CD5"/>
        </w:tc>
        <w:tc>
          <w:tcPr>
            <w:tcW w:w="2551" w:type="dxa"/>
            <w:hMerge w:val="restart"/>
            <w:vAlign w:val="center"/>
          </w:tcPr>
          <w:p w14:paraId="1C8F6D66" w14:textId="77777777" w:rsidR="007A7CD5" w:rsidRDefault="00000000">
            <w:pPr>
              <w:pStyle w:val="2"/>
            </w:pPr>
            <w:r>
              <w:t>100%</w:t>
            </w:r>
          </w:p>
        </w:tc>
        <w:tc>
          <w:tcPr>
            <w:tcW w:w="0" w:type="auto"/>
            <w:hMerge/>
          </w:tcPr>
          <w:p w14:paraId="4564B4B4" w14:textId="77777777" w:rsidR="007A7CD5" w:rsidRDefault="007A7CD5">
            <w:pPr>
              <w:pStyle w:val="2"/>
            </w:pPr>
          </w:p>
        </w:tc>
      </w:tr>
      <w:tr w:rsidR="007A7CD5" w14:paraId="19F30F71" w14:textId="77777777">
        <w:trPr>
          <w:trHeight w:val="369"/>
          <w:jc w:val="center"/>
        </w:trPr>
        <w:tc>
          <w:tcPr>
            <w:tcW w:w="1276" w:type="dxa"/>
            <w:vMerge/>
            <w:vAlign w:val="center"/>
          </w:tcPr>
          <w:p w14:paraId="0289E779" w14:textId="77777777" w:rsidR="007A7CD5" w:rsidRDefault="007A7CD5"/>
        </w:tc>
        <w:tc>
          <w:tcPr>
            <w:tcW w:w="1276" w:type="dxa"/>
            <w:vAlign w:val="center"/>
          </w:tcPr>
          <w:p w14:paraId="7F81B80A" w14:textId="77777777" w:rsidR="007A7CD5" w:rsidRDefault="00000000">
            <w:pPr>
              <w:pStyle w:val="2"/>
            </w:pPr>
            <w:r>
              <w:t>成本指标</w:t>
            </w:r>
          </w:p>
        </w:tc>
        <w:tc>
          <w:tcPr>
            <w:tcW w:w="1332" w:type="dxa"/>
            <w:vAlign w:val="center"/>
          </w:tcPr>
          <w:p w14:paraId="2E7E427C" w14:textId="77777777" w:rsidR="007A7CD5" w:rsidRDefault="00000000">
            <w:pPr>
              <w:pStyle w:val="2"/>
            </w:pPr>
            <w:r>
              <w:t>单位建设成本</w:t>
            </w:r>
          </w:p>
        </w:tc>
        <w:tc>
          <w:tcPr>
            <w:tcW w:w="3430" w:type="dxa"/>
            <w:hMerge w:val="restart"/>
            <w:vAlign w:val="center"/>
          </w:tcPr>
          <w:p w14:paraId="3CC95A5A" w14:textId="77777777" w:rsidR="007A7CD5" w:rsidRDefault="00000000">
            <w:pPr>
              <w:pStyle w:val="2"/>
            </w:pPr>
            <w:r>
              <w:t>单位建设成本</w:t>
            </w:r>
          </w:p>
        </w:tc>
        <w:tc>
          <w:tcPr>
            <w:tcW w:w="0" w:type="auto"/>
            <w:hMerge/>
            <w:vAlign w:val="center"/>
          </w:tcPr>
          <w:p w14:paraId="139BF73B" w14:textId="77777777" w:rsidR="007A7CD5" w:rsidRDefault="007A7CD5"/>
        </w:tc>
        <w:tc>
          <w:tcPr>
            <w:tcW w:w="2551" w:type="dxa"/>
            <w:hMerge w:val="restart"/>
            <w:vAlign w:val="center"/>
          </w:tcPr>
          <w:p w14:paraId="61683F50" w14:textId="77777777" w:rsidR="007A7CD5" w:rsidRDefault="00000000">
            <w:pPr>
              <w:pStyle w:val="2"/>
            </w:pPr>
            <w:r>
              <w:t>≤123.39万元</w:t>
            </w:r>
          </w:p>
        </w:tc>
        <w:tc>
          <w:tcPr>
            <w:tcW w:w="0" w:type="auto"/>
            <w:hMerge/>
          </w:tcPr>
          <w:p w14:paraId="7751D8B2" w14:textId="77777777" w:rsidR="007A7CD5" w:rsidRDefault="007A7CD5">
            <w:pPr>
              <w:pStyle w:val="2"/>
            </w:pPr>
          </w:p>
        </w:tc>
      </w:tr>
      <w:tr w:rsidR="007A7CD5" w14:paraId="2D8536C9" w14:textId="77777777">
        <w:trPr>
          <w:trHeight w:val="369"/>
          <w:jc w:val="center"/>
        </w:trPr>
        <w:tc>
          <w:tcPr>
            <w:tcW w:w="1276" w:type="dxa"/>
            <w:vAlign w:val="center"/>
          </w:tcPr>
          <w:p w14:paraId="1CA40F63" w14:textId="77777777" w:rsidR="007A7CD5" w:rsidRDefault="00000000">
            <w:pPr>
              <w:pStyle w:val="3"/>
            </w:pPr>
            <w:r>
              <w:t>效益指标</w:t>
            </w:r>
          </w:p>
        </w:tc>
        <w:tc>
          <w:tcPr>
            <w:tcW w:w="1276" w:type="dxa"/>
            <w:vAlign w:val="center"/>
          </w:tcPr>
          <w:p w14:paraId="5CEEF851" w14:textId="77777777" w:rsidR="007A7CD5" w:rsidRDefault="00000000">
            <w:pPr>
              <w:pStyle w:val="2"/>
            </w:pPr>
            <w:r>
              <w:t>社会效益指标</w:t>
            </w:r>
          </w:p>
        </w:tc>
        <w:tc>
          <w:tcPr>
            <w:tcW w:w="1332" w:type="dxa"/>
            <w:vAlign w:val="center"/>
          </w:tcPr>
          <w:p w14:paraId="56B933D6" w14:textId="77777777" w:rsidR="007A7CD5" w:rsidRDefault="00000000">
            <w:pPr>
              <w:pStyle w:val="2"/>
            </w:pPr>
            <w:r>
              <w:t>提高道路车辆行驶规范性</w:t>
            </w:r>
          </w:p>
        </w:tc>
        <w:tc>
          <w:tcPr>
            <w:tcW w:w="3430" w:type="dxa"/>
            <w:hMerge w:val="restart"/>
            <w:vAlign w:val="center"/>
          </w:tcPr>
          <w:p w14:paraId="1A066E9D" w14:textId="77777777" w:rsidR="007A7CD5" w:rsidRDefault="00000000">
            <w:pPr>
              <w:pStyle w:val="2"/>
            </w:pPr>
            <w:r>
              <w:t>提高道路车辆行驶规范性</w:t>
            </w:r>
          </w:p>
        </w:tc>
        <w:tc>
          <w:tcPr>
            <w:tcW w:w="0" w:type="auto"/>
            <w:hMerge/>
            <w:vAlign w:val="center"/>
          </w:tcPr>
          <w:p w14:paraId="03CE36A9" w14:textId="77777777" w:rsidR="007A7CD5" w:rsidRDefault="007A7CD5"/>
        </w:tc>
        <w:tc>
          <w:tcPr>
            <w:tcW w:w="2551" w:type="dxa"/>
            <w:hMerge w:val="restart"/>
            <w:vAlign w:val="center"/>
          </w:tcPr>
          <w:p w14:paraId="191398A9" w14:textId="77777777" w:rsidR="007A7CD5" w:rsidRDefault="00000000">
            <w:pPr>
              <w:pStyle w:val="2"/>
            </w:pPr>
            <w:r>
              <w:t>有效降低违章数</w:t>
            </w:r>
          </w:p>
        </w:tc>
        <w:tc>
          <w:tcPr>
            <w:tcW w:w="0" w:type="auto"/>
            <w:hMerge/>
          </w:tcPr>
          <w:p w14:paraId="1FD445C4" w14:textId="77777777" w:rsidR="007A7CD5" w:rsidRDefault="007A7CD5">
            <w:pPr>
              <w:pStyle w:val="2"/>
            </w:pPr>
          </w:p>
        </w:tc>
      </w:tr>
      <w:tr w:rsidR="007A7CD5" w14:paraId="22E7EB4D" w14:textId="77777777">
        <w:trPr>
          <w:trHeight w:val="369"/>
          <w:jc w:val="center"/>
        </w:trPr>
        <w:tc>
          <w:tcPr>
            <w:tcW w:w="1276" w:type="dxa"/>
            <w:vAlign w:val="center"/>
          </w:tcPr>
          <w:p w14:paraId="6A939AE7" w14:textId="77777777" w:rsidR="007A7CD5" w:rsidRDefault="00000000">
            <w:pPr>
              <w:pStyle w:val="3"/>
            </w:pPr>
            <w:r>
              <w:t>满意度指标</w:t>
            </w:r>
          </w:p>
        </w:tc>
        <w:tc>
          <w:tcPr>
            <w:tcW w:w="1276" w:type="dxa"/>
            <w:vAlign w:val="center"/>
          </w:tcPr>
          <w:p w14:paraId="3BAA809C" w14:textId="77777777" w:rsidR="007A7CD5" w:rsidRDefault="00000000">
            <w:pPr>
              <w:pStyle w:val="2"/>
            </w:pPr>
            <w:r>
              <w:t>服务对象满意度指标</w:t>
            </w:r>
          </w:p>
        </w:tc>
        <w:tc>
          <w:tcPr>
            <w:tcW w:w="1332" w:type="dxa"/>
            <w:vAlign w:val="center"/>
          </w:tcPr>
          <w:p w14:paraId="1714C1B5" w14:textId="77777777" w:rsidR="007A7CD5" w:rsidRDefault="00000000">
            <w:pPr>
              <w:pStyle w:val="2"/>
            </w:pPr>
            <w:r>
              <w:t>惠及公众满意度</w:t>
            </w:r>
          </w:p>
        </w:tc>
        <w:tc>
          <w:tcPr>
            <w:tcW w:w="3430" w:type="dxa"/>
            <w:hMerge w:val="restart"/>
            <w:vAlign w:val="center"/>
          </w:tcPr>
          <w:p w14:paraId="1257F8D9" w14:textId="77777777" w:rsidR="007A7CD5" w:rsidRDefault="00000000">
            <w:pPr>
              <w:pStyle w:val="2"/>
            </w:pPr>
            <w:r>
              <w:t>惠及公众满意度</w:t>
            </w:r>
          </w:p>
        </w:tc>
        <w:tc>
          <w:tcPr>
            <w:tcW w:w="0" w:type="auto"/>
            <w:hMerge/>
            <w:vAlign w:val="center"/>
          </w:tcPr>
          <w:p w14:paraId="53F26A3B" w14:textId="77777777" w:rsidR="007A7CD5" w:rsidRDefault="007A7CD5"/>
        </w:tc>
        <w:tc>
          <w:tcPr>
            <w:tcW w:w="2551" w:type="dxa"/>
            <w:hMerge w:val="restart"/>
            <w:vAlign w:val="center"/>
          </w:tcPr>
          <w:p w14:paraId="15E24BA1" w14:textId="77777777" w:rsidR="007A7CD5" w:rsidRDefault="00000000">
            <w:pPr>
              <w:pStyle w:val="2"/>
            </w:pPr>
            <w:r>
              <w:t>≥90%</w:t>
            </w:r>
          </w:p>
        </w:tc>
        <w:tc>
          <w:tcPr>
            <w:tcW w:w="0" w:type="auto"/>
            <w:hMerge/>
          </w:tcPr>
          <w:p w14:paraId="257C0C13" w14:textId="77777777" w:rsidR="007A7CD5" w:rsidRDefault="007A7CD5">
            <w:pPr>
              <w:pStyle w:val="2"/>
            </w:pPr>
          </w:p>
        </w:tc>
      </w:tr>
    </w:tbl>
    <w:p w14:paraId="363ABDDE" w14:textId="77777777" w:rsidR="007A7CD5" w:rsidRDefault="007A7CD5">
      <w:pPr>
        <w:sectPr w:rsidR="007A7CD5">
          <w:pgSz w:w="11900" w:h="16840"/>
          <w:pgMar w:top="1984" w:right="1304" w:bottom="1134" w:left="1304" w:header="720" w:footer="720" w:gutter="0"/>
          <w:cols w:space="720"/>
        </w:sectPr>
      </w:pPr>
    </w:p>
    <w:p w14:paraId="0692BFC6" w14:textId="77777777" w:rsidR="007A7CD5" w:rsidRDefault="00000000">
      <w:pPr>
        <w:jc w:val="center"/>
      </w:pPr>
      <w:r>
        <w:rPr>
          <w:rFonts w:ascii="方正仿宋_GBK" w:eastAsia="方正仿宋_GBK" w:hAnsi="方正仿宋_GBK" w:cs="方正仿宋_GBK"/>
          <w:color w:val="000000"/>
          <w:sz w:val="28"/>
        </w:rPr>
        <w:t xml:space="preserve"> </w:t>
      </w:r>
    </w:p>
    <w:p w14:paraId="46D3C567" w14:textId="77777777" w:rsidR="007A7CD5" w:rsidRDefault="00000000">
      <w:pPr>
        <w:ind w:firstLine="560"/>
        <w:outlineLvl w:val="3"/>
      </w:pPr>
      <w:bookmarkStart w:id="148" w:name="_Toc_4_4_0000000152"/>
      <w:r>
        <w:rPr>
          <w:rFonts w:ascii="方正仿宋_GBK" w:eastAsia="方正仿宋_GBK" w:hAnsi="方正仿宋_GBK" w:cs="方正仿宋_GBK"/>
          <w:color w:val="000000"/>
          <w:sz w:val="28"/>
        </w:rPr>
        <w:t>149.合作区绿道配套工程（生态谷部分）绩效目标表</w:t>
      </w:r>
      <w:bookmarkEnd w:id="14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E78838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548DC4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7378429" w14:textId="77777777" w:rsidR="007A7CD5" w:rsidRDefault="007A7CD5"/>
        </w:tc>
        <w:tc>
          <w:tcPr>
            <w:tcW w:w="0" w:type="auto"/>
            <w:hMerge/>
            <w:tcBorders>
              <w:top w:val="single" w:sz="6" w:space="0" w:color="FFFFFF"/>
              <w:left w:val="single" w:sz="6" w:space="0" w:color="FFFFFF"/>
              <w:right w:val="single" w:sz="6" w:space="0" w:color="FFFFFF"/>
            </w:tcBorders>
          </w:tcPr>
          <w:p w14:paraId="47D5CFBE" w14:textId="77777777" w:rsidR="007A7CD5" w:rsidRDefault="007A7CD5"/>
        </w:tc>
        <w:tc>
          <w:tcPr>
            <w:tcW w:w="0" w:type="auto"/>
            <w:hMerge/>
            <w:tcBorders>
              <w:top w:val="single" w:sz="6" w:space="0" w:color="FFFFFF"/>
              <w:left w:val="single" w:sz="6" w:space="0" w:color="FFFFFF"/>
              <w:right w:val="single" w:sz="6" w:space="0" w:color="FFFFFF"/>
            </w:tcBorders>
          </w:tcPr>
          <w:p w14:paraId="708F845C" w14:textId="77777777" w:rsidR="007A7CD5" w:rsidRDefault="007A7CD5"/>
        </w:tc>
        <w:tc>
          <w:tcPr>
            <w:tcW w:w="0" w:type="auto"/>
            <w:hMerge/>
            <w:tcBorders>
              <w:top w:val="single" w:sz="6" w:space="0" w:color="FFFFFF"/>
              <w:left w:val="single" w:sz="6" w:space="0" w:color="FFFFFF"/>
              <w:right w:val="single" w:sz="6" w:space="0" w:color="FFFFFF"/>
            </w:tcBorders>
          </w:tcPr>
          <w:p w14:paraId="4CD5C38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FBB8AB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8C5FC9B" w14:textId="77777777" w:rsidR="007A7CD5" w:rsidRDefault="00000000">
            <w:pPr>
              <w:pStyle w:val="4"/>
            </w:pPr>
            <w:r>
              <w:t>单位：元</w:t>
            </w:r>
          </w:p>
        </w:tc>
      </w:tr>
      <w:tr w:rsidR="007A7CD5" w14:paraId="7404E875" w14:textId="77777777">
        <w:trPr>
          <w:trHeight w:val="369"/>
          <w:jc w:val="center"/>
        </w:trPr>
        <w:tc>
          <w:tcPr>
            <w:tcW w:w="1276" w:type="dxa"/>
            <w:gridSpan w:val="6"/>
            <w:vAlign w:val="center"/>
          </w:tcPr>
          <w:p w14:paraId="705A94E0" w14:textId="77777777" w:rsidR="007A7CD5" w:rsidRDefault="00000000">
            <w:pPr>
              <w:pStyle w:val="1"/>
            </w:pPr>
            <w:r>
              <w:t>项目名称</w:t>
            </w:r>
          </w:p>
        </w:tc>
        <w:tc>
          <w:tcPr>
            <w:tcW w:w="8589" w:type="dxa"/>
            <w:hMerge w:val="restart"/>
            <w:vAlign w:val="center"/>
          </w:tcPr>
          <w:p w14:paraId="5E0E567A" w14:textId="77777777" w:rsidR="007A7CD5" w:rsidRDefault="00000000">
            <w:pPr>
              <w:pStyle w:val="2"/>
            </w:pPr>
            <w:r>
              <w:t>合作区绿道配套工程（生态谷部分）</w:t>
            </w:r>
          </w:p>
        </w:tc>
        <w:tc>
          <w:tcPr>
            <w:tcW w:w="0" w:type="auto"/>
            <w:hMerge/>
          </w:tcPr>
          <w:p w14:paraId="67185EF5" w14:textId="77777777" w:rsidR="007A7CD5" w:rsidRDefault="007A7CD5"/>
        </w:tc>
        <w:tc>
          <w:tcPr>
            <w:tcW w:w="0" w:type="auto"/>
            <w:hMerge/>
          </w:tcPr>
          <w:p w14:paraId="2CFFD8A3" w14:textId="77777777" w:rsidR="007A7CD5" w:rsidRDefault="007A7CD5"/>
        </w:tc>
        <w:tc>
          <w:tcPr>
            <w:tcW w:w="0" w:type="auto"/>
            <w:hMerge/>
          </w:tcPr>
          <w:p w14:paraId="6E26B3D0" w14:textId="77777777" w:rsidR="007A7CD5" w:rsidRDefault="007A7CD5"/>
        </w:tc>
        <w:tc>
          <w:tcPr>
            <w:tcW w:w="0" w:type="auto"/>
            <w:hMerge/>
          </w:tcPr>
          <w:p w14:paraId="5DCD2128" w14:textId="77777777" w:rsidR="007A7CD5" w:rsidRDefault="007A7CD5"/>
        </w:tc>
        <w:tc>
          <w:tcPr>
            <w:tcW w:w="0" w:type="auto"/>
            <w:gridSpan w:val="6"/>
            <w:hMerge/>
          </w:tcPr>
          <w:p w14:paraId="217DD945" w14:textId="77777777" w:rsidR="007A7CD5" w:rsidRDefault="007A7CD5"/>
        </w:tc>
      </w:tr>
      <w:tr w:rsidR="007A7CD5" w14:paraId="24B577D9" w14:textId="77777777">
        <w:trPr>
          <w:trHeight w:val="369"/>
          <w:jc w:val="center"/>
        </w:trPr>
        <w:tc>
          <w:tcPr>
            <w:tcW w:w="1276" w:type="dxa"/>
            <w:gridSpan w:val="6"/>
            <w:vMerge w:val="restart"/>
            <w:vAlign w:val="center"/>
          </w:tcPr>
          <w:p w14:paraId="7B56B9C6" w14:textId="77777777" w:rsidR="007A7CD5" w:rsidRDefault="00000000">
            <w:pPr>
              <w:pStyle w:val="1"/>
            </w:pPr>
            <w:r>
              <w:t>预算规模及资金用途</w:t>
            </w:r>
          </w:p>
        </w:tc>
        <w:tc>
          <w:tcPr>
            <w:tcW w:w="1276" w:type="dxa"/>
            <w:gridSpan w:val="6"/>
            <w:vAlign w:val="center"/>
          </w:tcPr>
          <w:p w14:paraId="4921E913" w14:textId="77777777" w:rsidR="007A7CD5" w:rsidRDefault="00000000">
            <w:pPr>
              <w:pStyle w:val="1"/>
            </w:pPr>
            <w:r>
              <w:t>预算数</w:t>
            </w:r>
          </w:p>
        </w:tc>
        <w:tc>
          <w:tcPr>
            <w:tcW w:w="1332" w:type="dxa"/>
            <w:vAlign w:val="center"/>
          </w:tcPr>
          <w:p w14:paraId="34F75964" w14:textId="77777777" w:rsidR="007A7CD5" w:rsidRDefault="00000000">
            <w:pPr>
              <w:pStyle w:val="2"/>
            </w:pPr>
            <w:r>
              <w:t>200000.00</w:t>
            </w:r>
          </w:p>
        </w:tc>
        <w:tc>
          <w:tcPr>
            <w:tcW w:w="1587" w:type="dxa"/>
            <w:vAlign w:val="center"/>
          </w:tcPr>
          <w:p w14:paraId="102D22DA" w14:textId="77777777" w:rsidR="007A7CD5" w:rsidRDefault="00000000">
            <w:pPr>
              <w:pStyle w:val="1"/>
            </w:pPr>
            <w:r>
              <w:t>其中：财政    资金</w:t>
            </w:r>
          </w:p>
        </w:tc>
        <w:tc>
          <w:tcPr>
            <w:tcW w:w="1843" w:type="dxa"/>
            <w:vAlign w:val="center"/>
          </w:tcPr>
          <w:p w14:paraId="2E9ED0A6" w14:textId="77777777" w:rsidR="007A7CD5" w:rsidRDefault="00000000">
            <w:pPr>
              <w:pStyle w:val="2"/>
            </w:pPr>
            <w:r>
              <w:t>200000.00</w:t>
            </w:r>
          </w:p>
        </w:tc>
        <w:tc>
          <w:tcPr>
            <w:tcW w:w="1276" w:type="dxa"/>
            <w:vAlign w:val="center"/>
          </w:tcPr>
          <w:p w14:paraId="1DB746C6" w14:textId="77777777" w:rsidR="007A7CD5" w:rsidRDefault="00000000">
            <w:pPr>
              <w:pStyle w:val="1"/>
            </w:pPr>
            <w:r>
              <w:t>其他资金</w:t>
            </w:r>
          </w:p>
        </w:tc>
        <w:tc>
          <w:tcPr>
            <w:tcW w:w="1276" w:type="dxa"/>
            <w:vAlign w:val="center"/>
          </w:tcPr>
          <w:p w14:paraId="1B22E4EF" w14:textId="77777777" w:rsidR="007A7CD5" w:rsidRDefault="00000000">
            <w:pPr>
              <w:pStyle w:val="2"/>
            </w:pPr>
            <w:r>
              <w:t xml:space="preserve"> </w:t>
            </w:r>
          </w:p>
        </w:tc>
      </w:tr>
      <w:tr w:rsidR="007A7CD5" w14:paraId="1D232DBD" w14:textId="77777777">
        <w:trPr>
          <w:trHeight w:val="369"/>
          <w:jc w:val="center"/>
        </w:trPr>
        <w:tc>
          <w:tcPr>
            <w:tcW w:w="1276" w:type="dxa"/>
            <w:gridSpan w:val="6"/>
            <w:vMerge/>
          </w:tcPr>
          <w:p w14:paraId="60C37D32" w14:textId="77777777" w:rsidR="007A7CD5" w:rsidRDefault="007A7CD5"/>
        </w:tc>
        <w:tc>
          <w:tcPr>
            <w:tcW w:w="8589" w:type="dxa"/>
            <w:hMerge w:val="restart"/>
            <w:vAlign w:val="center"/>
          </w:tcPr>
          <w:p w14:paraId="46A6DE4D" w14:textId="77777777" w:rsidR="007A7CD5" w:rsidRDefault="00000000">
            <w:pPr>
              <w:pStyle w:val="2"/>
            </w:pPr>
            <w:r>
              <w:t>支付工程款</w:t>
            </w:r>
          </w:p>
        </w:tc>
        <w:tc>
          <w:tcPr>
            <w:tcW w:w="0" w:type="auto"/>
            <w:hMerge/>
          </w:tcPr>
          <w:p w14:paraId="0AAB0279" w14:textId="77777777" w:rsidR="007A7CD5" w:rsidRDefault="007A7CD5"/>
        </w:tc>
        <w:tc>
          <w:tcPr>
            <w:tcW w:w="0" w:type="auto"/>
            <w:hMerge/>
          </w:tcPr>
          <w:p w14:paraId="5D8A8EE8" w14:textId="77777777" w:rsidR="007A7CD5" w:rsidRDefault="007A7CD5"/>
        </w:tc>
        <w:tc>
          <w:tcPr>
            <w:tcW w:w="0" w:type="auto"/>
            <w:hMerge/>
          </w:tcPr>
          <w:p w14:paraId="279947E7" w14:textId="77777777" w:rsidR="007A7CD5" w:rsidRDefault="007A7CD5"/>
        </w:tc>
        <w:tc>
          <w:tcPr>
            <w:tcW w:w="0" w:type="auto"/>
            <w:hMerge/>
          </w:tcPr>
          <w:p w14:paraId="3E6838CB" w14:textId="77777777" w:rsidR="007A7CD5" w:rsidRDefault="007A7CD5"/>
        </w:tc>
        <w:tc>
          <w:tcPr>
            <w:tcW w:w="0" w:type="auto"/>
            <w:gridSpan w:val="6"/>
            <w:hMerge/>
          </w:tcPr>
          <w:p w14:paraId="3F578F59" w14:textId="77777777" w:rsidR="007A7CD5" w:rsidRDefault="007A7CD5"/>
        </w:tc>
      </w:tr>
      <w:tr w:rsidR="007A7CD5" w14:paraId="7D828319" w14:textId="77777777">
        <w:trPr>
          <w:trHeight w:val="369"/>
          <w:jc w:val="center"/>
        </w:trPr>
        <w:tc>
          <w:tcPr>
            <w:tcW w:w="1276" w:type="dxa"/>
            <w:gridSpan w:val="6"/>
            <w:vAlign w:val="center"/>
          </w:tcPr>
          <w:p w14:paraId="699E6E6B" w14:textId="77777777" w:rsidR="007A7CD5" w:rsidRDefault="00000000">
            <w:pPr>
              <w:pStyle w:val="1"/>
            </w:pPr>
            <w:r>
              <w:t>绩效目标</w:t>
            </w:r>
          </w:p>
        </w:tc>
        <w:tc>
          <w:tcPr>
            <w:tcW w:w="8589" w:type="dxa"/>
            <w:hMerge w:val="restart"/>
            <w:vAlign w:val="center"/>
          </w:tcPr>
          <w:p w14:paraId="7DFEF900" w14:textId="77777777" w:rsidR="007A7CD5" w:rsidRDefault="00000000">
            <w:pPr>
              <w:pStyle w:val="2"/>
            </w:pPr>
            <w:r>
              <w:t>1.在生态城生态谷起步区（和惠路-惠风溪）慢行道改造，工程总占地面积约12000平方米</w:t>
            </w:r>
          </w:p>
          <w:p w14:paraId="39A3780D" w14:textId="77777777" w:rsidR="007A7CD5" w:rsidRDefault="00000000">
            <w:pPr>
              <w:pStyle w:val="2"/>
            </w:pPr>
            <w:r>
              <w:t>2.分三年建成</w:t>
            </w:r>
          </w:p>
        </w:tc>
        <w:tc>
          <w:tcPr>
            <w:tcW w:w="0" w:type="auto"/>
            <w:hMerge/>
          </w:tcPr>
          <w:p w14:paraId="4F4158B9" w14:textId="77777777" w:rsidR="007A7CD5" w:rsidRDefault="007A7CD5"/>
        </w:tc>
        <w:tc>
          <w:tcPr>
            <w:tcW w:w="0" w:type="auto"/>
            <w:hMerge/>
          </w:tcPr>
          <w:p w14:paraId="18F58E6C" w14:textId="77777777" w:rsidR="007A7CD5" w:rsidRDefault="007A7CD5"/>
        </w:tc>
        <w:tc>
          <w:tcPr>
            <w:tcW w:w="0" w:type="auto"/>
            <w:hMerge/>
          </w:tcPr>
          <w:p w14:paraId="1F657737" w14:textId="77777777" w:rsidR="007A7CD5" w:rsidRDefault="007A7CD5"/>
        </w:tc>
        <w:tc>
          <w:tcPr>
            <w:tcW w:w="0" w:type="auto"/>
            <w:hMerge/>
          </w:tcPr>
          <w:p w14:paraId="129B3261" w14:textId="77777777" w:rsidR="007A7CD5" w:rsidRDefault="007A7CD5"/>
        </w:tc>
        <w:tc>
          <w:tcPr>
            <w:tcW w:w="0" w:type="auto"/>
            <w:gridSpan w:val="6"/>
            <w:hMerge/>
          </w:tcPr>
          <w:p w14:paraId="66E86BF5" w14:textId="77777777" w:rsidR="007A7CD5" w:rsidRDefault="007A7CD5"/>
        </w:tc>
      </w:tr>
    </w:tbl>
    <w:p w14:paraId="12EC41E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C37243F" w14:textId="77777777">
        <w:trPr>
          <w:trHeight w:val="397"/>
          <w:tblHeader/>
          <w:jc w:val="center"/>
        </w:trPr>
        <w:tc>
          <w:tcPr>
            <w:tcW w:w="1276" w:type="dxa"/>
            <w:vAlign w:val="center"/>
          </w:tcPr>
          <w:p w14:paraId="0CA92372" w14:textId="77777777" w:rsidR="007A7CD5" w:rsidRDefault="00000000">
            <w:pPr>
              <w:pStyle w:val="1"/>
            </w:pPr>
            <w:r>
              <w:t>一级指标</w:t>
            </w:r>
          </w:p>
        </w:tc>
        <w:tc>
          <w:tcPr>
            <w:tcW w:w="1276" w:type="dxa"/>
            <w:vAlign w:val="center"/>
          </w:tcPr>
          <w:p w14:paraId="4FC18ECD" w14:textId="77777777" w:rsidR="007A7CD5" w:rsidRDefault="00000000">
            <w:pPr>
              <w:pStyle w:val="1"/>
            </w:pPr>
            <w:r>
              <w:t>二级指标</w:t>
            </w:r>
          </w:p>
        </w:tc>
        <w:tc>
          <w:tcPr>
            <w:tcW w:w="1332" w:type="dxa"/>
            <w:vAlign w:val="center"/>
          </w:tcPr>
          <w:p w14:paraId="4F9025C3" w14:textId="77777777" w:rsidR="007A7CD5" w:rsidRDefault="00000000">
            <w:pPr>
              <w:pStyle w:val="1"/>
            </w:pPr>
            <w:r>
              <w:t>三级指标</w:t>
            </w:r>
          </w:p>
        </w:tc>
        <w:tc>
          <w:tcPr>
            <w:tcW w:w="3430" w:type="dxa"/>
            <w:hMerge w:val="restart"/>
            <w:vAlign w:val="center"/>
          </w:tcPr>
          <w:p w14:paraId="68059B21" w14:textId="77777777" w:rsidR="007A7CD5" w:rsidRDefault="00000000">
            <w:pPr>
              <w:pStyle w:val="1"/>
            </w:pPr>
            <w:r>
              <w:t>绩效指标描述</w:t>
            </w:r>
          </w:p>
        </w:tc>
        <w:tc>
          <w:tcPr>
            <w:tcW w:w="0" w:type="auto"/>
            <w:hMerge/>
          </w:tcPr>
          <w:p w14:paraId="3A1D3368" w14:textId="77777777" w:rsidR="007A7CD5" w:rsidRDefault="007A7CD5"/>
        </w:tc>
        <w:tc>
          <w:tcPr>
            <w:tcW w:w="2551" w:type="dxa"/>
            <w:hMerge w:val="restart"/>
            <w:vAlign w:val="center"/>
          </w:tcPr>
          <w:p w14:paraId="0D49DE46" w14:textId="77777777" w:rsidR="007A7CD5" w:rsidRDefault="00000000">
            <w:pPr>
              <w:pStyle w:val="1"/>
            </w:pPr>
            <w:r>
              <w:t>指标值</w:t>
            </w:r>
          </w:p>
        </w:tc>
        <w:tc>
          <w:tcPr>
            <w:tcW w:w="0" w:type="auto"/>
            <w:hMerge/>
          </w:tcPr>
          <w:p w14:paraId="65E0CD76" w14:textId="77777777" w:rsidR="007A7CD5" w:rsidRDefault="007A7CD5"/>
        </w:tc>
      </w:tr>
      <w:tr w:rsidR="007A7CD5" w14:paraId="535F2035" w14:textId="77777777">
        <w:trPr>
          <w:trHeight w:val="369"/>
          <w:jc w:val="center"/>
        </w:trPr>
        <w:tc>
          <w:tcPr>
            <w:tcW w:w="1276" w:type="dxa"/>
            <w:vMerge w:val="restart"/>
            <w:vAlign w:val="center"/>
          </w:tcPr>
          <w:p w14:paraId="6A7672CE" w14:textId="77777777" w:rsidR="007A7CD5" w:rsidRDefault="00000000">
            <w:pPr>
              <w:pStyle w:val="3"/>
            </w:pPr>
            <w:r>
              <w:t>产出指标</w:t>
            </w:r>
          </w:p>
        </w:tc>
        <w:tc>
          <w:tcPr>
            <w:tcW w:w="1276" w:type="dxa"/>
            <w:vAlign w:val="center"/>
          </w:tcPr>
          <w:p w14:paraId="5D1F34A8" w14:textId="77777777" w:rsidR="007A7CD5" w:rsidRDefault="00000000">
            <w:pPr>
              <w:pStyle w:val="2"/>
            </w:pPr>
            <w:r>
              <w:t>数量指标</w:t>
            </w:r>
          </w:p>
        </w:tc>
        <w:tc>
          <w:tcPr>
            <w:tcW w:w="1332" w:type="dxa"/>
            <w:vAlign w:val="center"/>
          </w:tcPr>
          <w:p w14:paraId="1133F97C" w14:textId="77777777" w:rsidR="007A7CD5" w:rsidRDefault="00000000">
            <w:pPr>
              <w:pStyle w:val="2"/>
            </w:pPr>
            <w:r>
              <w:t>绿化建设面积</w:t>
            </w:r>
          </w:p>
        </w:tc>
        <w:tc>
          <w:tcPr>
            <w:tcW w:w="3430" w:type="dxa"/>
            <w:hMerge w:val="restart"/>
            <w:vAlign w:val="center"/>
          </w:tcPr>
          <w:p w14:paraId="11F6C578" w14:textId="77777777" w:rsidR="007A7CD5" w:rsidRDefault="00000000">
            <w:pPr>
              <w:pStyle w:val="2"/>
            </w:pPr>
            <w:r>
              <w:t>绿化建设面积</w:t>
            </w:r>
          </w:p>
        </w:tc>
        <w:tc>
          <w:tcPr>
            <w:tcW w:w="0" w:type="auto"/>
            <w:hMerge/>
            <w:vAlign w:val="center"/>
          </w:tcPr>
          <w:p w14:paraId="430241A5" w14:textId="77777777" w:rsidR="007A7CD5" w:rsidRDefault="007A7CD5"/>
        </w:tc>
        <w:tc>
          <w:tcPr>
            <w:tcW w:w="2551" w:type="dxa"/>
            <w:hMerge w:val="restart"/>
            <w:vAlign w:val="center"/>
          </w:tcPr>
          <w:p w14:paraId="489D217F" w14:textId="77777777" w:rsidR="007A7CD5" w:rsidRDefault="00000000">
            <w:pPr>
              <w:pStyle w:val="2"/>
            </w:pPr>
            <w:r>
              <w:t>≥12000平方米</w:t>
            </w:r>
          </w:p>
        </w:tc>
        <w:tc>
          <w:tcPr>
            <w:tcW w:w="0" w:type="auto"/>
            <w:hMerge/>
          </w:tcPr>
          <w:p w14:paraId="4F1AD4B6" w14:textId="77777777" w:rsidR="007A7CD5" w:rsidRDefault="007A7CD5">
            <w:pPr>
              <w:pStyle w:val="2"/>
            </w:pPr>
          </w:p>
        </w:tc>
      </w:tr>
      <w:tr w:rsidR="007A7CD5" w14:paraId="0C421790" w14:textId="77777777">
        <w:trPr>
          <w:trHeight w:val="369"/>
          <w:jc w:val="center"/>
        </w:trPr>
        <w:tc>
          <w:tcPr>
            <w:tcW w:w="1276" w:type="dxa"/>
            <w:vMerge/>
            <w:vAlign w:val="center"/>
          </w:tcPr>
          <w:p w14:paraId="03638625" w14:textId="77777777" w:rsidR="007A7CD5" w:rsidRDefault="007A7CD5"/>
        </w:tc>
        <w:tc>
          <w:tcPr>
            <w:tcW w:w="1276" w:type="dxa"/>
            <w:vAlign w:val="center"/>
          </w:tcPr>
          <w:p w14:paraId="1C1DFAB5" w14:textId="77777777" w:rsidR="007A7CD5" w:rsidRDefault="00000000">
            <w:pPr>
              <w:pStyle w:val="2"/>
            </w:pPr>
            <w:r>
              <w:t>质量指标</w:t>
            </w:r>
          </w:p>
        </w:tc>
        <w:tc>
          <w:tcPr>
            <w:tcW w:w="1332" w:type="dxa"/>
            <w:vAlign w:val="center"/>
          </w:tcPr>
          <w:p w14:paraId="4527AD3F" w14:textId="77777777" w:rsidR="007A7CD5" w:rsidRDefault="00000000">
            <w:pPr>
              <w:pStyle w:val="2"/>
            </w:pPr>
            <w:r>
              <w:t>竣工验收合格率</w:t>
            </w:r>
          </w:p>
        </w:tc>
        <w:tc>
          <w:tcPr>
            <w:tcW w:w="3430" w:type="dxa"/>
            <w:hMerge w:val="restart"/>
            <w:vAlign w:val="center"/>
          </w:tcPr>
          <w:p w14:paraId="1E2E2C45" w14:textId="77777777" w:rsidR="007A7CD5" w:rsidRDefault="00000000">
            <w:pPr>
              <w:pStyle w:val="2"/>
            </w:pPr>
            <w:r>
              <w:t>竣工验收合格率</w:t>
            </w:r>
          </w:p>
        </w:tc>
        <w:tc>
          <w:tcPr>
            <w:tcW w:w="0" w:type="auto"/>
            <w:hMerge/>
            <w:vAlign w:val="center"/>
          </w:tcPr>
          <w:p w14:paraId="6C65197F" w14:textId="77777777" w:rsidR="007A7CD5" w:rsidRDefault="007A7CD5"/>
        </w:tc>
        <w:tc>
          <w:tcPr>
            <w:tcW w:w="2551" w:type="dxa"/>
            <w:hMerge w:val="restart"/>
            <w:vAlign w:val="center"/>
          </w:tcPr>
          <w:p w14:paraId="7D901372" w14:textId="77777777" w:rsidR="007A7CD5" w:rsidRDefault="00000000">
            <w:pPr>
              <w:pStyle w:val="2"/>
            </w:pPr>
            <w:r>
              <w:t>100%</w:t>
            </w:r>
          </w:p>
        </w:tc>
        <w:tc>
          <w:tcPr>
            <w:tcW w:w="0" w:type="auto"/>
            <w:hMerge/>
          </w:tcPr>
          <w:p w14:paraId="1B46F56D" w14:textId="77777777" w:rsidR="007A7CD5" w:rsidRDefault="007A7CD5">
            <w:pPr>
              <w:pStyle w:val="2"/>
            </w:pPr>
          </w:p>
        </w:tc>
      </w:tr>
      <w:tr w:rsidR="007A7CD5" w14:paraId="278C89EA" w14:textId="77777777">
        <w:trPr>
          <w:trHeight w:val="369"/>
          <w:jc w:val="center"/>
        </w:trPr>
        <w:tc>
          <w:tcPr>
            <w:tcW w:w="1276" w:type="dxa"/>
            <w:vMerge/>
            <w:vAlign w:val="center"/>
          </w:tcPr>
          <w:p w14:paraId="5E8EB54B" w14:textId="77777777" w:rsidR="007A7CD5" w:rsidRDefault="007A7CD5"/>
        </w:tc>
        <w:tc>
          <w:tcPr>
            <w:tcW w:w="1276" w:type="dxa"/>
            <w:vAlign w:val="center"/>
          </w:tcPr>
          <w:p w14:paraId="23CDF11D" w14:textId="77777777" w:rsidR="007A7CD5" w:rsidRDefault="00000000">
            <w:pPr>
              <w:pStyle w:val="2"/>
            </w:pPr>
            <w:r>
              <w:t>时效指标</w:t>
            </w:r>
          </w:p>
        </w:tc>
        <w:tc>
          <w:tcPr>
            <w:tcW w:w="1332" w:type="dxa"/>
            <w:vAlign w:val="center"/>
          </w:tcPr>
          <w:p w14:paraId="2EA7AA78" w14:textId="77777777" w:rsidR="007A7CD5" w:rsidRDefault="00000000">
            <w:pPr>
              <w:pStyle w:val="2"/>
            </w:pPr>
            <w:r>
              <w:t>项目按计划开工率</w:t>
            </w:r>
          </w:p>
        </w:tc>
        <w:tc>
          <w:tcPr>
            <w:tcW w:w="3430" w:type="dxa"/>
            <w:hMerge w:val="restart"/>
            <w:vAlign w:val="center"/>
          </w:tcPr>
          <w:p w14:paraId="71439BA0" w14:textId="77777777" w:rsidR="007A7CD5" w:rsidRDefault="00000000">
            <w:pPr>
              <w:pStyle w:val="2"/>
            </w:pPr>
            <w:r>
              <w:t>项目按计划开工率</w:t>
            </w:r>
          </w:p>
        </w:tc>
        <w:tc>
          <w:tcPr>
            <w:tcW w:w="0" w:type="auto"/>
            <w:hMerge/>
            <w:vAlign w:val="center"/>
          </w:tcPr>
          <w:p w14:paraId="49B647C1" w14:textId="77777777" w:rsidR="007A7CD5" w:rsidRDefault="007A7CD5"/>
        </w:tc>
        <w:tc>
          <w:tcPr>
            <w:tcW w:w="2551" w:type="dxa"/>
            <w:hMerge w:val="restart"/>
            <w:vAlign w:val="center"/>
          </w:tcPr>
          <w:p w14:paraId="70EB900D" w14:textId="77777777" w:rsidR="007A7CD5" w:rsidRDefault="00000000">
            <w:pPr>
              <w:pStyle w:val="2"/>
            </w:pPr>
            <w:r>
              <w:t>100%</w:t>
            </w:r>
          </w:p>
        </w:tc>
        <w:tc>
          <w:tcPr>
            <w:tcW w:w="0" w:type="auto"/>
            <w:hMerge/>
          </w:tcPr>
          <w:p w14:paraId="180233DE" w14:textId="77777777" w:rsidR="007A7CD5" w:rsidRDefault="007A7CD5">
            <w:pPr>
              <w:pStyle w:val="2"/>
            </w:pPr>
          </w:p>
        </w:tc>
      </w:tr>
      <w:tr w:rsidR="007A7CD5" w14:paraId="3E44E897" w14:textId="77777777">
        <w:trPr>
          <w:trHeight w:val="369"/>
          <w:jc w:val="center"/>
        </w:trPr>
        <w:tc>
          <w:tcPr>
            <w:tcW w:w="1276" w:type="dxa"/>
            <w:vMerge/>
            <w:vAlign w:val="center"/>
          </w:tcPr>
          <w:p w14:paraId="5593ADAC" w14:textId="77777777" w:rsidR="007A7CD5" w:rsidRDefault="007A7CD5"/>
        </w:tc>
        <w:tc>
          <w:tcPr>
            <w:tcW w:w="1276" w:type="dxa"/>
            <w:vAlign w:val="center"/>
          </w:tcPr>
          <w:p w14:paraId="1D7A8D42" w14:textId="77777777" w:rsidR="007A7CD5" w:rsidRDefault="00000000">
            <w:pPr>
              <w:pStyle w:val="2"/>
            </w:pPr>
            <w:r>
              <w:t>成本指标</w:t>
            </w:r>
          </w:p>
        </w:tc>
        <w:tc>
          <w:tcPr>
            <w:tcW w:w="1332" w:type="dxa"/>
            <w:vAlign w:val="center"/>
          </w:tcPr>
          <w:p w14:paraId="0189D46D" w14:textId="77777777" w:rsidR="007A7CD5" w:rsidRDefault="00000000">
            <w:pPr>
              <w:pStyle w:val="2"/>
            </w:pPr>
            <w:r>
              <w:t>单位建设成本</w:t>
            </w:r>
          </w:p>
        </w:tc>
        <w:tc>
          <w:tcPr>
            <w:tcW w:w="3430" w:type="dxa"/>
            <w:hMerge w:val="restart"/>
            <w:vAlign w:val="center"/>
          </w:tcPr>
          <w:p w14:paraId="1FA71CF6" w14:textId="77777777" w:rsidR="007A7CD5" w:rsidRDefault="00000000">
            <w:pPr>
              <w:pStyle w:val="2"/>
            </w:pPr>
            <w:r>
              <w:t>单位建设成本</w:t>
            </w:r>
          </w:p>
        </w:tc>
        <w:tc>
          <w:tcPr>
            <w:tcW w:w="0" w:type="auto"/>
            <w:hMerge/>
            <w:vAlign w:val="center"/>
          </w:tcPr>
          <w:p w14:paraId="690EC828" w14:textId="77777777" w:rsidR="007A7CD5" w:rsidRDefault="007A7CD5"/>
        </w:tc>
        <w:tc>
          <w:tcPr>
            <w:tcW w:w="2551" w:type="dxa"/>
            <w:hMerge w:val="restart"/>
            <w:vAlign w:val="center"/>
          </w:tcPr>
          <w:p w14:paraId="7721941C" w14:textId="77777777" w:rsidR="007A7CD5" w:rsidRDefault="00000000">
            <w:pPr>
              <w:pStyle w:val="2"/>
            </w:pPr>
            <w:r>
              <w:t>≤2931元</w:t>
            </w:r>
          </w:p>
        </w:tc>
        <w:tc>
          <w:tcPr>
            <w:tcW w:w="0" w:type="auto"/>
            <w:hMerge/>
          </w:tcPr>
          <w:p w14:paraId="5E3BFC24" w14:textId="77777777" w:rsidR="007A7CD5" w:rsidRDefault="007A7CD5">
            <w:pPr>
              <w:pStyle w:val="2"/>
            </w:pPr>
          </w:p>
        </w:tc>
      </w:tr>
      <w:tr w:rsidR="007A7CD5" w14:paraId="1B516511" w14:textId="77777777">
        <w:trPr>
          <w:trHeight w:val="369"/>
          <w:jc w:val="center"/>
        </w:trPr>
        <w:tc>
          <w:tcPr>
            <w:tcW w:w="1276" w:type="dxa"/>
            <w:vAlign w:val="center"/>
          </w:tcPr>
          <w:p w14:paraId="749BB7D4" w14:textId="77777777" w:rsidR="007A7CD5" w:rsidRDefault="00000000">
            <w:pPr>
              <w:pStyle w:val="3"/>
            </w:pPr>
            <w:r>
              <w:t>效益指标</w:t>
            </w:r>
          </w:p>
        </w:tc>
        <w:tc>
          <w:tcPr>
            <w:tcW w:w="1276" w:type="dxa"/>
            <w:vAlign w:val="center"/>
          </w:tcPr>
          <w:p w14:paraId="14E82B17" w14:textId="77777777" w:rsidR="007A7CD5" w:rsidRDefault="00000000">
            <w:pPr>
              <w:pStyle w:val="2"/>
            </w:pPr>
            <w:r>
              <w:t>社会效益指标</w:t>
            </w:r>
          </w:p>
        </w:tc>
        <w:tc>
          <w:tcPr>
            <w:tcW w:w="1332" w:type="dxa"/>
            <w:vAlign w:val="center"/>
          </w:tcPr>
          <w:p w14:paraId="29C9DA90" w14:textId="77777777" w:rsidR="007A7CD5" w:rsidRDefault="00000000">
            <w:pPr>
              <w:pStyle w:val="2"/>
            </w:pPr>
            <w:r>
              <w:t>提升景观效果，改善绿化环境</w:t>
            </w:r>
          </w:p>
        </w:tc>
        <w:tc>
          <w:tcPr>
            <w:tcW w:w="3430" w:type="dxa"/>
            <w:hMerge w:val="restart"/>
            <w:vAlign w:val="center"/>
          </w:tcPr>
          <w:p w14:paraId="3FD28B8C" w14:textId="77777777" w:rsidR="007A7CD5" w:rsidRDefault="00000000">
            <w:pPr>
              <w:pStyle w:val="2"/>
            </w:pPr>
            <w:r>
              <w:t>提升景观效果，改善绿化环境</w:t>
            </w:r>
          </w:p>
        </w:tc>
        <w:tc>
          <w:tcPr>
            <w:tcW w:w="0" w:type="auto"/>
            <w:hMerge/>
            <w:vAlign w:val="center"/>
          </w:tcPr>
          <w:p w14:paraId="0B404D68" w14:textId="77777777" w:rsidR="007A7CD5" w:rsidRDefault="007A7CD5"/>
        </w:tc>
        <w:tc>
          <w:tcPr>
            <w:tcW w:w="2551" w:type="dxa"/>
            <w:hMerge w:val="restart"/>
            <w:vAlign w:val="center"/>
          </w:tcPr>
          <w:p w14:paraId="3CE65690" w14:textId="77777777" w:rsidR="007A7CD5" w:rsidRDefault="00000000">
            <w:pPr>
              <w:pStyle w:val="2"/>
            </w:pPr>
            <w:r>
              <w:t>有效提升</w:t>
            </w:r>
          </w:p>
        </w:tc>
        <w:tc>
          <w:tcPr>
            <w:tcW w:w="0" w:type="auto"/>
            <w:hMerge/>
          </w:tcPr>
          <w:p w14:paraId="6B93AC99" w14:textId="77777777" w:rsidR="007A7CD5" w:rsidRDefault="007A7CD5">
            <w:pPr>
              <w:pStyle w:val="2"/>
            </w:pPr>
          </w:p>
        </w:tc>
      </w:tr>
      <w:tr w:rsidR="007A7CD5" w14:paraId="6C845692" w14:textId="77777777">
        <w:trPr>
          <w:trHeight w:val="369"/>
          <w:jc w:val="center"/>
        </w:trPr>
        <w:tc>
          <w:tcPr>
            <w:tcW w:w="1276" w:type="dxa"/>
            <w:vAlign w:val="center"/>
          </w:tcPr>
          <w:p w14:paraId="1C9EFDD7" w14:textId="77777777" w:rsidR="007A7CD5" w:rsidRDefault="00000000">
            <w:pPr>
              <w:pStyle w:val="3"/>
            </w:pPr>
            <w:r>
              <w:t>满意度指标</w:t>
            </w:r>
          </w:p>
        </w:tc>
        <w:tc>
          <w:tcPr>
            <w:tcW w:w="1276" w:type="dxa"/>
            <w:vAlign w:val="center"/>
          </w:tcPr>
          <w:p w14:paraId="1A7CF195" w14:textId="77777777" w:rsidR="007A7CD5" w:rsidRDefault="00000000">
            <w:pPr>
              <w:pStyle w:val="2"/>
            </w:pPr>
            <w:r>
              <w:t>服务对象满意度指标</w:t>
            </w:r>
          </w:p>
        </w:tc>
        <w:tc>
          <w:tcPr>
            <w:tcW w:w="1332" w:type="dxa"/>
            <w:vAlign w:val="center"/>
          </w:tcPr>
          <w:p w14:paraId="464C97C0" w14:textId="77777777" w:rsidR="007A7CD5" w:rsidRDefault="00000000">
            <w:pPr>
              <w:pStyle w:val="2"/>
            </w:pPr>
            <w:r>
              <w:t>惠及公众满意度</w:t>
            </w:r>
          </w:p>
        </w:tc>
        <w:tc>
          <w:tcPr>
            <w:tcW w:w="3430" w:type="dxa"/>
            <w:hMerge w:val="restart"/>
            <w:vAlign w:val="center"/>
          </w:tcPr>
          <w:p w14:paraId="03668A8E" w14:textId="77777777" w:rsidR="007A7CD5" w:rsidRDefault="00000000">
            <w:pPr>
              <w:pStyle w:val="2"/>
            </w:pPr>
            <w:r>
              <w:t>惠及公众满意度</w:t>
            </w:r>
          </w:p>
        </w:tc>
        <w:tc>
          <w:tcPr>
            <w:tcW w:w="0" w:type="auto"/>
            <w:hMerge/>
            <w:vAlign w:val="center"/>
          </w:tcPr>
          <w:p w14:paraId="0FDE08FC" w14:textId="77777777" w:rsidR="007A7CD5" w:rsidRDefault="007A7CD5"/>
        </w:tc>
        <w:tc>
          <w:tcPr>
            <w:tcW w:w="2551" w:type="dxa"/>
            <w:hMerge w:val="restart"/>
            <w:vAlign w:val="center"/>
          </w:tcPr>
          <w:p w14:paraId="540B6325" w14:textId="77777777" w:rsidR="007A7CD5" w:rsidRDefault="00000000">
            <w:pPr>
              <w:pStyle w:val="2"/>
            </w:pPr>
            <w:r>
              <w:t>≥90%</w:t>
            </w:r>
          </w:p>
        </w:tc>
        <w:tc>
          <w:tcPr>
            <w:tcW w:w="0" w:type="auto"/>
            <w:hMerge/>
          </w:tcPr>
          <w:p w14:paraId="53E753BD" w14:textId="77777777" w:rsidR="007A7CD5" w:rsidRDefault="007A7CD5">
            <w:pPr>
              <w:pStyle w:val="2"/>
            </w:pPr>
          </w:p>
        </w:tc>
      </w:tr>
    </w:tbl>
    <w:p w14:paraId="2BFA01DF" w14:textId="77777777" w:rsidR="007A7CD5" w:rsidRDefault="007A7CD5">
      <w:pPr>
        <w:sectPr w:rsidR="007A7CD5">
          <w:pgSz w:w="11900" w:h="16840"/>
          <w:pgMar w:top="1984" w:right="1304" w:bottom="1134" w:left="1304" w:header="720" w:footer="720" w:gutter="0"/>
          <w:cols w:space="720"/>
        </w:sectPr>
      </w:pPr>
    </w:p>
    <w:p w14:paraId="312691F8" w14:textId="77777777" w:rsidR="007A7CD5" w:rsidRDefault="00000000">
      <w:pPr>
        <w:jc w:val="center"/>
      </w:pPr>
      <w:r>
        <w:rPr>
          <w:rFonts w:ascii="方正仿宋_GBK" w:eastAsia="方正仿宋_GBK" w:hAnsi="方正仿宋_GBK" w:cs="方正仿宋_GBK"/>
          <w:color w:val="000000"/>
          <w:sz w:val="28"/>
        </w:rPr>
        <w:t xml:space="preserve"> </w:t>
      </w:r>
    </w:p>
    <w:p w14:paraId="2FBA9549" w14:textId="77777777" w:rsidR="007A7CD5" w:rsidRDefault="00000000">
      <w:pPr>
        <w:ind w:firstLine="560"/>
        <w:outlineLvl w:val="3"/>
      </w:pPr>
      <w:bookmarkStart w:id="149" w:name="_Toc_4_4_0000000153"/>
      <w:r>
        <w:rPr>
          <w:rFonts w:ascii="方正仿宋_GBK" w:eastAsia="方正仿宋_GBK" w:hAnsi="方正仿宋_GBK" w:cs="方正仿宋_GBK"/>
          <w:color w:val="000000"/>
          <w:sz w:val="28"/>
        </w:rPr>
        <w:t>150.合作区绿道配套工程二期（蓟运河堤岸、故道河公园）绩效目标表</w:t>
      </w:r>
      <w:bookmarkEnd w:id="14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DED776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3FDE23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DDC49DF" w14:textId="77777777" w:rsidR="007A7CD5" w:rsidRDefault="007A7CD5"/>
        </w:tc>
        <w:tc>
          <w:tcPr>
            <w:tcW w:w="0" w:type="auto"/>
            <w:hMerge/>
            <w:tcBorders>
              <w:top w:val="single" w:sz="6" w:space="0" w:color="FFFFFF"/>
              <w:left w:val="single" w:sz="6" w:space="0" w:color="FFFFFF"/>
              <w:right w:val="single" w:sz="6" w:space="0" w:color="FFFFFF"/>
            </w:tcBorders>
          </w:tcPr>
          <w:p w14:paraId="670ACD72" w14:textId="77777777" w:rsidR="007A7CD5" w:rsidRDefault="007A7CD5"/>
        </w:tc>
        <w:tc>
          <w:tcPr>
            <w:tcW w:w="0" w:type="auto"/>
            <w:hMerge/>
            <w:tcBorders>
              <w:top w:val="single" w:sz="6" w:space="0" w:color="FFFFFF"/>
              <w:left w:val="single" w:sz="6" w:space="0" w:color="FFFFFF"/>
              <w:right w:val="single" w:sz="6" w:space="0" w:color="FFFFFF"/>
            </w:tcBorders>
          </w:tcPr>
          <w:p w14:paraId="24787BA9" w14:textId="77777777" w:rsidR="007A7CD5" w:rsidRDefault="007A7CD5"/>
        </w:tc>
        <w:tc>
          <w:tcPr>
            <w:tcW w:w="0" w:type="auto"/>
            <w:hMerge/>
            <w:tcBorders>
              <w:top w:val="single" w:sz="6" w:space="0" w:color="FFFFFF"/>
              <w:left w:val="single" w:sz="6" w:space="0" w:color="FFFFFF"/>
              <w:right w:val="single" w:sz="6" w:space="0" w:color="FFFFFF"/>
            </w:tcBorders>
          </w:tcPr>
          <w:p w14:paraId="3D2CD5C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C12869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DC23162" w14:textId="77777777" w:rsidR="007A7CD5" w:rsidRDefault="00000000">
            <w:pPr>
              <w:pStyle w:val="4"/>
            </w:pPr>
            <w:r>
              <w:t>单位：元</w:t>
            </w:r>
          </w:p>
        </w:tc>
      </w:tr>
      <w:tr w:rsidR="007A7CD5" w14:paraId="222E4508" w14:textId="77777777">
        <w:trPr>
          <w:trHeight w:val="369"/>
          <w:jc w:val="center"/>
        </w:trPr>
        <w:tc>
          <w:tcPr>
            <w:tcW w:w="1276" w:type="dxa"/>
            <w:gridSpan w:val="6"/>
            <w:vAlign w:val="center"/>
          </w:tcPr>
          <w:p w14:paraId="2A0AC5E5" w14:textId="77777777" w:rsidR="007A7CD5" w:rsidRDefault="00000000">
            <w:pPr>
              <w:pStyle w:val="1"/>
            </w:pPr>
            <w:r>
              <w:t>项目名称</w:t>
            </w:r>
          </w:p>
        </w:tc>
        <w:tc>
          <w:tcPr>
            <w:tcW w:w="8589" w:type="dxa"/>
            <w:hMerge w:val="restart"/>
            <w:vAlign w:val="center"/>
          </w:tcPr>
          <w:p w14:paraId="7A56B85B" w14:textId="77777777" w:rsidR="007A7CD5" w:rsidRDefault="00000000">
            <w:pPr>
              <w:pStyle w:val="2"/>
            </w:pPr>
            <w:r>
              <w:t>合作区绿道配套工程二期（蓟运河堤岸、故道河公园）</w:t>
            </w:r>
          </w:p>
        </w:tc>
        <w:tc>
          <w:tcPr>
            <w:tcW w:w="0" w:type="auto"/>
            <w:hMerge/>
          </w:tcPr>
          <w:p w14:paraId="6BEB76EA" w14:textId="77777777" w:rsidR="007A7CD5" w:rsidRDefault="007A7CD5"/>
        </w:tc>
        <w:tc>
          <w:tcPr>
            <w:tcW w:w="0" w:type="auto"/>
            <w:hMerge/>
          </w:tcPr>
          <w:p w14:paraId="433DD296" w14:textId="77777777" w:rsidR="007A7CD5" w:rsidRDefault="007A7CD5"/>
        </w:tc>
        <w:tc>
          <w:tcPr>
            <w:tcW w:w="0" w:type="auto"/>
            <w:hMerge/>
          </w:tcPr>
          <w:p w14:paraId="35C4ADC4" w14:textId="77777777" w:rsidR="007A7CD5" w:rsidRDefault="007A7CD5"/>
        </w:tc>
        <w:tc>
          <w:tcPr>
            <w:tcW w:w="0" w:type="auto"/>
            <w:hMerge/>
          </w:tcPr>
          <w:p w14:paraId="554B19E9" w14:textId="77777777" w:rsidR="007A7CD5" w:rsidRDefault="007A7CD5"/>
        </w:tc>
        <w:tc>
          <w:tcPr>
            <w:tcW w:w="0" w:type="auto"/>
            <w:gridSpan w:val="6"/>
            <w:hMerge/>
          </w:tcPr>
          <w:p w14:paraId="3D2DD417" w14:textId="77777777" w:rsidR="007A7CD5" w:rsidRDefault="007A7CD5"/>
        </w:tc>
      </w:tr>
      <w:tr w:rsidR="007A7CD5" w14:paraId="48C67B5D" w14:textId="77777777">
        <w:trPr>
          <w:trHeight w:val="369"/>
          <w:jc w:val="center"/>
        </w:trPr>
        <w:tc>
          <w:tcPr>
            <w:tcW w:w="1276" w:type="dxa"/>
            <w:gridSpan w:val="6"/>
            <w:vMerge w:val="restart"/>
            <w:vAlign w:val="center"/>
          </w:tcPr>
          <w:p w14:paraId="641B131B" w14:textId="77777777" w:rsidR="007A7CD5" w:rsidRDefault="00000000">
            <w:pPr>
              <w:pStyle w:val="1"/>
            </w:pPr>
            <w:r>
              <w:t>预算规模及资金用途</w:t>
            </w:r>
          </w:p>
        </w:tc>
        <w:tc>
          <w:tcPr>
            <w:tcW w:w="1276" w:type="dxa"/>
            <w:gridSpan w:val="6"/>
            <w:vAlign w:val="center"/>
          </w:tcPr>
          <w:p w14:paraId="7DB8CC6B" w14:textId="77777777" w:rsidR="007A7CD5" w:rsidRDefault="00000000">
            <w:pPr>
              <w:pStyle w:val="1"/>
            </w:pPr>
            <w:r>
              <w:t>预算数</w:t>
            </w:r>
          </w:p>
        </w:tc>
        <w:tc>
          <w:tcPr>
            <w:tcW w:w="1332" w:type="dxa"/>
            <w:vAlign w:val="center"/>
          </w:tcPr>
          <w:p w14:paraId="35872E5E" w14:textId="77777777" w:rsidR="007A7CD5" w:rsidRDefault="00000000">
            <w:pPr>
              <w:pStyle w:val="2"/>
            </w:pPr>
            <w:r>
              <w:t>259875.00</w:t>
            </w:r>
          </w:p>
        </w:tc>
        <w:tc>
          <w:tcPr>
            <w:tcW w:w="1587" w:type="dxa"/>
            <w:vAlign w:val="center"/>
          </w:tcPr>
          <w:p w14:paraId="1E0A8B9D" w14:textId="77777777" w:rsidR="007A7CD5" w:rsidRDefault="00000000">
            <w:pPr>
              <w:pStyle w:val="1"/>
            </w:pPr>
            <w:r>
              <w:t>其中：财政    资金</w:t>
            </w:r>
          </w:p>
        </w:tc>
        <w:tc>
          <w:tcPr>
            <w:tcW w:w="1843" w:type="dxa"/>
            <w:vAlign w:val="center"/>
          </w:tcPr>
          <w:p w14:paraId="159ADA1C" w14:textId="77777777" w:rsidR="007A7CD5" w:rsidRDefault="00000000">
            <w:pPr>
              <w:pStyle w:val="2"/>
            </w:pPr>
            <w:r>
              <w:t>259875.00</w:t>
            </w:r>
          </w:p>
        </w:tc>
        <w:tc>
          <w:tcPr>
            <w:tcW w:w="1276" w:type="dxa"/>
            <w:vAlign w:val="center"/>
          </w:tcPr>
          <w:p w14:paraId="70AE1001" w14:textId="77777777" w:rsidR="007A7CD5" w:rsidRDefault="00000000">
            <w:pPr>
              <w:pStyle w:val="1"/>
            </w:pPr>
            <w:r>
              <w:t>其他资金</w:t>
            </w:r>
          </w:p>
        </w:tc>
        <w:tc>
          <w:tcPr>
            <w:tcW w:w="1276" w:type="dxa"/>
            <w:vAlign w:val="center"/>
          </w:tcPr>
          <w:p w14:paraId="60A8DA2B" w14:textId="77777777" w:rsidR="007A7CD5" w:rsidRDefault="00000000">
            <w:pPr>
              <w:pStyle w:val="2"/>
            </w:pPr>
            <w:r>
              <w:t xml:space="preserve"> </w:t>
            </w:r>
          </w:p>
        </w:tc>
      </w:tr>
      <w:tr w:rsidR="007A7CD5" w14:paraId="60B8D0C0" w14:textId="77777777">
        <w:trPr>
          <w:trHeight w:val="369"/>
          <w:jc w:val="center"/>
        </w:trPr>
        <w:tc>
          <w:tcPr>
            <w:tcW w:w="1276" w:type="dxa"/>
            <w:gridSpan w:val="6"/>
            <w:vMerge/>
          </w:tcPr>
          <w:p w14:paraId="01776D2A" w14:textId="77777777" w:rsidR="007A7CD5" w:rsidRDefault="007A7CD5"/>
        </w:tc>
        <w:tc>
          <w:tcPr>
            <w:tcW w:w="8589" w:type="dxa"/>
            <w:hMerge w:val="restart"/>
            <w:vAlign w:val="center"/>
          </w:tcPr>
          <w:p w14:paraId="5DA39795" w14:textId="77777777" w:rsidR="007A7CD5" w:rsidRDefault="00000000">
            <w:pPr>
              <w:pStyle w:val="2"/>
            </w:pPr>
            <w:r>
              <w:t>支付工程款</w:t>
            </w:r>
          </w:p>
        </w:tc>
        <w:tc>
          <w:tcPr>
            <w:tcW w:w="0" w:type="auto"/>
            <w:hMerge/>
          </w:tcPr>
          <w:p w14:paraId="67FB193A" w14:textId="77777777" w:rsidR="007A7CD5" w:rsidRDefault="007A7CD5"/>
        </w:tc>
        <w:tc>
          <w:tcPr>
            <w:tcW w:w="0" w:type="auto"/>
            <w:hMerge/>
          </w:tcPr>
          <w:p w14:paraId="2703B32B" w14:textId="77777777" w:rsidR="007A7CD5" w:rsidRDefault="007A7CD5"/>
        </w:tc>
        <w:tc>
          <w:tcPr>
            <w:tcW w:w="0" w:type="auto"/>
            <w:hMerge/>
          </w:tcPr>
          <w:p w14:paraId="53FD3E14" w14:textId="77777777" w:rsidR="007A7CD5" w:rsidRDefault="007A7CD5"/>
        </w:tc>
        <w:tc>
          <w:tcPr>
            <w:tcW w:w="0" w:type="auto"/>
            <w:hMerge/>
          </w:tcPr>
          <w:p w14:paraId="35436DB7" w14:textId="77777777" w:rsidR="007A7CD5" w:rsidRDefault="007A7CD5"/>
        </w:tc>
        <w:tc>
          <w:tcPr>
            <w:tcW w:w="0" w:type="auto"/>
            <w:gridSpan w:val="6"/>
            <w:hMerge/>
          </w:tcPr>
          <w:p w14:paraId="76D4E742" w14:textId="77777777" w:rsidR="007A7CD5" w:rsidRDefault="007A7CD5"/>
        </w:tc>
      </w:tr>
      <w:tr w:rsidR="007A7CD5" w14:paraId="1BE0941F" w14:textId="77777777">
        <w:trPr>
          <w:trHeight w:val="369"/>
          <w:jc w:val="center"/>
        </w:trPr>
        <w:tc>
          <w:tcPr>
            <w:tcW w:w="1276" w:type="dxa"/>
            <w:gridSpan w:val="6"/>
            <w:vAlign w:val="center"/>
          </w:tcPr>
          <w:p w14:paraId="2D2D46AB" w14:textId="77777777" w:rsidR="007A7CD5" w:rsidRDefault="00000000">
            <w:pPr>
              <w:pStyle w:val="1"/>
            </w:pPr>
            <w:r>
              <w:t>绩效目标</w:t>
            </w:r>
          </w:p>
        </w:tc>
        <w:tc>
          <w:tcPr>
            <w:tcW w:w="8589" w:type="dxa"/>
            <w:hMerge w:val="restart"/>
            <w:vAlign w:val="center"/>
          </w:tcPr>
          <w:p w14:paraId="3CFCDDB2" w14:textId="77777777" w:rsidR="007A7CD5" w:rsidRDefault="00000000">
            <w:pPr>
              <w:pStyle w:val="2"/>
            </w:pPr>
            <w:r>
              <w:t>1.为进一步完善合作区绿道的整体景观，实现蓟运河、故道河绿道的全面贯通，经中新天津生态城投资开发有限公司申请，中新天津生态城经济局批复，涉及蓟运河、故道河沿线6.6千米的绿道新建和提升，实现约12千米绿道贯通，预期三年完成。</w:t>
            </w:r>
          </w:p>
          <w:p w14:paraId="4BD1CBC2" w14:textId="77777777" w:rsidR="007A7CD5" w:rsidRDefault="00000000">
            <w:pPr>
              <w:pStyle w:val="2"/>
            </w:pPr>
            <w:r>
              <w:t>2.分三年建成。</w:t>
            </w:r>
          </w:p>
        </w:tc>
        <w:tc>
          <w:tcPr>
            <w:tcW w:w="0" w:type="auto"/>
            <w:hMerge/>
          </w:tcPr>
          <w:p w14:paraId="4A82A000" w14:textId="77777777" w:rsidR="007A7CD5" w:rsidRDefault="007A7CD5"/>
        </w:tc>
        <w:tc>
          <w:tcPr>
            <w:tcW w:w="0" w:type="auto"/>
            <w:hMerge/>
          </w:tcPr>
          <w:p w14:paraId="104107A1" w14:textId="77777777" w:rsidR="007A7CD5" w:rsidRDefault="007A7CD5"/>
        </w:tc>
        <w:tc>
          <w:tcPr>
            <w:tcW w:w="0" w:type="auto"/>
            <w:hMerge/>
          </w:tcPr>
          <w:p w14:paraId="29CE66FC" w14:textId="77777777" w:rsidR="007A7CD5" w:rsidRDefault="007A7CD5"/>
        </w:tc>
        <w:tc>
          <w:tcPr>
            <w:tcW w:w="0" w:type="auto"/>
            <w:hMerge/>
          </w:tcPr>
          <w:p w14:paraId="6E518D90" w14:textId="77777777" w:rsidR="007A7CD5" w:rsidRDefault="007A7CD5"/>
        </w:tc>
        <w:tc>
          <w:tcPr>
            <w:tcW w:w="0" w:type="auto"/>
            <w:gridSpan w:val="6"/>
            <w:hMerge/>
          </w:tcPr>
          <w:p w14:paraId="49B0BA1C" w14:textId="77777777" w:rsidR="007A7CD5" w:rsidRDefault="007A7CD5"/>
        </w:tc>
      </w:tr>
    </w:tbl>
    <w:p w14:paraId="119F3BD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0EF3F48" w14:textId="77777777">
        <w:trPr>
          <w:trHeight w:val="397"/>
          <w:tblHeader/>
          <w:jc w:val="center"/>
        </w:trPr>
        <w:tc>
          <w:tcPr>
            <w:tcW w:w="1276" w:type="dxa"/>
            <w:vAlign w:val="center"/>
          </w:tcPr>
          <w:p w14:paraId="24C73AAA" w14:textId="77777777" w:rsidR="007A7CD5" w:rsidRDefault="00000000">
            <w:pPr>
              <w:pStyle w:val="1"/>
            </w:pPr>
            <w:r>
              <w:t>一级指标</w:t>
            </w:r>
          </w:p>
        </w:tc>
        <w:tc>
          <w:tcPr>
            <w:tcW w:w="1276" w:type="dxa"/>
            <w:vAlign w:val="center"/>
          </w:tcPr>
          <w:p w14:paraId="0A224EE6" w14:textId="77777777" w:rsidR="007A7CD5" w:rsidRDefault="00000000">
            <w:pPr>
              <w:pStyle w:val="1"/>
            </w:pPr>
            <w:r>
              <w:t>二级指标</w:t>
            </w:r>
          </w:p>
        </w:tc>
        <w:tc>
          <w:tcPr>
            <w:tcW w:w="1332" w:type="dxa"/>
            <w:vAlign w:val="center"/>
          </w:tcPr>
          <w:p w14:paraId="61397770" w14:textId="77777777" w:rsidR="007A7CD5" w:rsidRDefault="00000000">
            <w:pPr>
              <w:pStyle w:val="1"/>
            </w:pPr>
            <w:r>
              <w:t>三级指标</w:t>
            </w:r>
          </w:p>
        </w:tc>
        <w:tc>
          <w:tcPr>
            <w:tcW w:w="3430" w:type="dxa"/>
            <w:hMerge w:val="restart"/>
            <w:vAlign w:val="center"/>
          </w:tcPr>
          <w:p w14:paraId="74A7F221" w14:textId="77777777" w:rsidR="007A7CD5" w:rsidRDefault="00000000">
            <w:pPr>
              <w:pStyle w:val="1"/>
            </w:pPr>
            <w:r>
              <w:t>绩效指标描述</w:t>
            </w:r>
          </w:p>
        </w:tc>
        <w:tc>
          <w:tcPr>
            <w:tcW w:w="0" w:type="auto"/>
            <w:hMerge/>
          </w:tcPr>
          <w:p w14:paraId="6A00D226" w14:textId="77777777" w:rsidR="007A7CD5" w:rsidRDefault="007A7CD5"/>
        </w:tc>
        <w:tc>
          <w:tcPr>
            <w:tcW w:w="2551" w:type="dxa"/>
            <w:hMerge w:val="restart"/>
            <w:vAlign w:val="center"/>
          </w:tcPr>
          <w:p w14:paraId="3C8AE6E1" w14:textId="77777777" w:rsidR="007A7CD5" w:rsidRDefault="00000000">
            <w:pPr>
              <w:pStyle w:val="1"/>
            </w:pPr>
            <w:r>
              <w:t>指标值</w:t>
            </w:r>
          </w:p>
        </w:tc>
        <w:tc>
          <w:tcPr>
            <w:tcW w:w="0" w:type="auto"/>
            <w:hMerge/>
          </w:tcPr>
          <w:p w14:paraId="37C80EDE" w14:textId="77777777" w:rsidR="007A7CD5" w:rsidRDefault="007A7CD5"/>
        </w:tc>
      </w:tr>
      <w:tr w:rsidR="007A7CD5" w14:paraId="5C0755B4" w14:textId="77777777">
        <w:trPr>
          <w:trHeight w:val="369"/>
          <w:jc w:val="center"/>
        </w:trPr>
        <w:tc>
          <w:tcPr>
            <w:tcW w:w="1276" w:type="dxa"/>
            <w:vMerge w:val="restart"/>
            <w:vAlign w:val="center"/>
          </w:tcPr>
          <w:p w14:paraId="455B5E76" w14:textId="77777777" w:rsidR="007A7CD5" w:rsidRDefault="00000000">
            <w:pPr>
              <w:pStyle w:val="3"/>
            </w:pPr>
            <w:r>
              <w:t>产出指标</w:t>
            </w:r>
          </w:p>
        </w:tc>
        <w:tc>
          <w:tcPr>
            <w:tcW w:w="1276" w:type="dxa"/>
            <w:vAlign w:val="center"/>
          </w:tcPr>
          <w:p w14:paraId="5D439C46" w14:textId="77777777" w:rsidR="007A7CD5" w:rsidRDefault="00000000">
            <w:pPr>
              <w:pStyle w:val="2"/>
            </w:pPr>
            <w:r>
              <w:t>数量指标</w:t>
            </w:r>
          </w:p>
        </w:tc>
        <w:tc>
          <w:tcPr>
            <w:tcW w:w="1332" w:type="dxa"/>
            <w:vAlign w:val="center"/>
          </w:tcPr>
          <w:p w14:paraId="05CF073E" w14:textId="77777777" w:rsidR="007A7CD5" w:rsidRDefault="00000000">
            <w:pPr>
              <w:pStyle w:val="2"/>
            </w:pPr>
            <w:r>
              <w:t>绿化建设面积</w:t>
            </w:r>
          </w:p>
        </w:tc>
        <w:tc>
          <w:tcPr>
            <w:tcW w:w="3430" w:type="dxa"/>
            <w:hMerge w:val="restart"/>
            <w:vAlign w:val="center"/>
          </w:tcPr>
          <w:p w14:paraId="725598E2" w14:textId="77777777" w:rsidR="007A7CD5" w:rsidRDefault="00000000">
            <w:pPr>
              <w:pStyle w:val="2"/>
            </w:pPr>
            <w:r>
              <w:t>绿化建设面积</w:t>
            </w:r>
          </w:p>
        </w:tc>
        <w:tc>
          <w:tcPr>
            <w:tcW w:w="0" w:type="auto"/>
            <w:hMerge/>
            <w:vAlign w:val="center"/>
          </w:tcPr>
          <w:p w14:paraId="58D6FB41" w14:textId="77777777" w:rsidR="007A7CD5" w:rsidRDefault="007A7CD5"/>
        </w:tc>
        <w:tc>
          <w:tcPr>
            <w:tcW w:w="2551" w:type="dxa"/>
            <w:hMerge w:val="restart"/>
            <w:vAlign w:val="center"/>
          </w:tcPr>
          <w:p w14:paraId="4A71CED8" w14:textId="77777777" w:rsidR="007A7CD5" w:rsidRDefault="00000000">
            <w:pPr>
              <w:pStyle w:val="2"/>
            </w:pPr>
            <w:r>
              <w:t>≥6600米</w:t>
            </w:r>
          </w:p>
        </w:tc>
        <w:tc>
          <w:tcPr>
            <w:tcW w:w="0" w:type="auto"/>
            <w:hMerge/>
          </w:tcPr>
          <w:p w14:paraId="0B191355" w14:textId="77777777" w:rsidR="007A7CD5" w:rsidRDefault="007A7CD5">
            <w:pPr>
              <w:pStyle w:val="2"/>
            </w:pPr>
          </w:p>
        </w:tc>
      </w:tr>
      <w:tr w:rsidR="007A7CD5" w14:paraId="59466BD7" w14:textId="77777777">
        <w:trPr>
          <w:trHeight w:val="369"/>
          <w:jc w:val="center"/>
        </w:trPr>
        <w:tc>
          <w:tcPr>
            <w:tcW w:w="1276" w:type="dxa"/>
            <w:vMerge/>
            <w:vAlign w:val="center"/>
          </w:tcPr>
          <w:p w14:paraId="206FD294" w14:textId="77777777" w:rsidR="007A7CD5" w:rsidRDefault="007A7CD5"/>
        </w:tc>
        <w:tc>
          <w:tcPr>
            <w:tcW w:w="1276" w:type="dxa"/>
            <w:vAlign w:val="center"/>
          </w:tcPr>
          <w:p w14:paraId="7CEE38BA" w14:textId="77777777" w:rsidR="007A7CD5" w:rsidRDefault="00000000">
            <w:pPr>
              <w:pStyle w:val="2"/>
            </w:pPr>
            <w:r>
              <w:t>质量指标</w:t>
            </w:r>
          </w:p>
        </w:tc>
        <w:tc>
          <w:tcPr>
            <w:tcW w:w="1332" w:type="dxa"/>
            <w:vAlign w:val="center"/>
          </w:tcPr>
          <w:p w14:paraId="5A0323EA" w14:textId="77777777" w:rsidR="007A7CD5" w:rsidRDefault="00000000">
            <w:pPr>
              <w:pStyle w:val="2"/>
            </w:pPr>
            <w:r>
              <w:t>竣工验收合格率</w:t>
            </w:r>
          </w:p>
        </w:tc>
        <w:tc>
          <w:tcPr>
            <w:tcW w:w="3430" w:type="dxa"/>
            <w:hMerge w:val="restart"/>
            <w:vAlign w:val="center"/>
          </w:tcPr>
          <w:p w14:paraId="4585BB06" w14:textId="77777777" w:rsidR="007A7CD5" w:rsidRDefault="00000000">
            <w:pPr>
              <w:pStyle w:val="2"/>
            </w:pPr>
            <w:r>
              <w:t>竣工验收合格率</w:t>
            </w:r>
          </w:p>
        </w:tc>
        <w:tc>
          <w:tcPr>
            <w:tcW w:w="0" w:type="auto"/>
            <w:hMerge/>
            <w:vAlign w:val="center"/>
          </w:tcPr>
          <w:p w14:paraId="3664A80D" w14:textId="77777777" w:rsidR="007A7CD5" w:rsidRDefault="007A7CD5"/>
        </w:tc>
        <w:tc>
          <w:tcPr>
            <w:tcW w:w="2551" w:type="dxa"/>
            <w:hMerge w:val="restart"/>
            <w:vAlign w:val="center"/>
          </w:tcPr>
          <w:p w14:paraId="4E8FD084" w14:textId="77777777" w:rsidR="007A7CD5" w:rsidRDefault="00000000">
            <w:pPr>
              <w:pStyle w:val="2"/>
            </w:pPr>
            <w:r>
              <w:t>100%</w:t>
            </w:r>
          </w:p>
        </w:tc>
        <w:tc>
          <w:tcPr>
            <w:tcW w:w="0" w:type="auto"/>
            <w:hMerge/>
          </w:tcPr>
          <w:p w14:paraId="7E3F30F7" w14:textId="77777777" w:rsidR="007A7CD5" w:rsidRDefault="007A7CD5">
            <w:pPr>
              <w:pStyle w:val="2"/>
            </w:pPr>
          </w:p>
        </w:tc>
      </w:tr>
      <w:tr w:rsidR="007A7CD5" w14:paraId="4DCCA099" w14:textId="77777777">
        <w:trPr>
          <w:trHeight w:val="369"/>
          <w:jc w:val="center"/>
        </w:trPr>
        <w:tc>
          <w:tcPr>
            <w:tcW w:w="1276" w:type="dxa"/>
            <w:vMerge/>
            <w:vAlign w:val="center"/>
          </w:tcPr>
          <w:p w14:paraId="7DA3F789" w14:textId="77777777" w:rsidR="007A7CD5" w:rsidRDefault="007A7CD5"/>
        </w:tc>
        <w:tc>
          <w:tcPr>
            <w:tcW w:w="1276" w:type="dxa"/>
            <w:vAlign w:val="center"/>
          </w:tcPr>
          <w:p w14:paraId="165C3A35" w14:textId="77777777" w:rsidR="007A7CD5" w:rsidRDefault="00000000">
            <w:pPr>
              <w:pStyle w:val="2"/>
            </w:pPr>
            <w:r>
              <w:t>时效指标</w:t>
            </w:r>
          </w:p>
        </w:tc>
        <w:tc>
          <w:tcPr>
            <w:tcW w:w="1332" w:type="dxa"/>
            <w:vAlign w:val="center"/>
          </w:tcPr>
          <w:p w14:paraId="6B31CB68" w14:textId="77777777" w:rsidR="007A7CD5" w:rsidRDefault="00000000">
            <w:pPr>
              <w:pStyle w:val="2"/>
            </w:pPr>
            <w:r>
              <w:t>项目按计划开工率</w:t>
            </w:r>
          </w:p>
        </w:tc>
        <w:tc>
          <w:tcPr>
            <w:tcW w:w="3430" w:type="dxa"/>
            <w:hMerge w:val="restart"/>
            <w:vAlign w:val="center"/>
          </w:tcPr>
          <w:p w14:paraId="705551E9" w14:textId="77777777" w:rsidR="007A7CD5" w:rsidRDefault="00000000">
            <w:pPr>
              <w:pStyle w:val="2"/>
            </w:pPr>
            <w:r>
              <w:t>项目按计划开工率</w:t>
            </w:r>
          </w:p>
        </w:tc>
        <w:tc>
          <w:tcPr>
            <w:tcW w:w="0" w:type="auto"/>
            <w:hMerge/>
            <w:vAlign w:val="center"/>
          </w:tcPr>
          <w:p w14:paraId="14343EAD" w14:textId="77777777" w:rsidR="007A7CD5" w:rsidRDefault="007A7CD5"/>
        </w:tc>
        <w:tc>
          <w:tcPr>
            <w:tcW w:w="2551" w:type="dxa"/>
            <w:hMerge w:val="restart"/>
            <w:vAlign w:val="center"/>
          </w:tcPr>
          <w:p w14:paraId="33551D09" w14:textId="77777777" w:rsidR="007A7CD5" w:rsidRDefault="00000000">
            <w:pPr>
              <w:pStyle w:val="2"/>
            </w:pPr>
            <w:r>
              <w:t>100%</w:t>
            </w:r>
          </w:p>
        </w:tc>
        <w:tc>
          <w:tcPr>
            <w:tcW w:w="0" w:type="auto"/>
            <w:hMerge/>
          </w:tcPr>
          <w:p w14:paraId="63479FDC" w14:textId="77777777" w:rsidR="007A7CD5" w:rsidRDefault="007A7CD5">
            <w:pPr>
              <w:pStyle w:val="2"/>
            </w:pPr>
          </w:p>
        </w:tc>
      </w:tr>
      <w:tr w:rsidR="007A7CD5" w14:paraId="5AA5FF52" w14:textId="77777777">
        <w:trPr>
          <w:trHeight w:val="369"/>
          <w:jc w:val="center"/>
        </w:trPr>
        <w:tc>
          <w:tcPr>
            <w:tcW w:w="1276" w:type="dxa"/>
            <w:vMerge/>
            <w:vAlign w:val="center"/>
          </w:tcPr>
          <w:p w14:paraId="3E39FA14" w14:textId="77777777" w:rsidR="007A7CD5" w:rsidRDefault="007A7CD5"/>
        </w:tc>
        <w:tc>
          <w:tcPr>
            <w:tcW w:w="1276" w:type="dxa"/>
            <w:vAlign w:val="center"/>
          </w:tcPr>
          <w:p w14:paraId="513BABB4" w14:textId="77777777" w:rsidR="007A7CD5" w:rsidRDefault="00000000">
            <w:pPr>
              <w:pStyle w:val="2"/>
            </w:pPr>
            <w:r>
              <w:t>成本指标</w:t>
            </w:r>
          </w:p>
        </w:tc>
        <w:tc>
          <w:tcPr>
            <w:tcW w:w="1332" w:type="dxa"/>
            <w:vAlign w:val="center"/>
          </w:tcPr>
          <w:p w14:paraId="7936FB71" w14:textId="77777777" w:rsidR="007A7CD5" w:rsidRDefault="00000000">
            <w:pPr>
              <w:pStyle w:val="2"/>
            </w:pPr>
            <w:r>
              <w:t>单位建设成本</w:t>
            </w:r>
          </w:p>
        </w:tc>
        <w:tc>
          <w:tcPr>
            <w:tcW w:w="3430" w:type="dxa"/>
            <w:hMerge w:val="restart"/>
            <w:vAlign w:val="center"/>
          </w:tcPr>
          <w:p w14:paraId="4D592333" w14:textId="77777777" w:rsidR="007A7CD5" w:rsidRDefault="00000000">
            <w:pPr>
              <w:pStyle w:val="2"/>
            </w:pPr>
            <w:r>
              <w:t>单位建设成本</w:t>
            </w:r>
          </w:p>
        </w:tc>
        <w:tc>
          <w:tcPr>
            <w:tcW w:w="0" w:type="auto"/>
            <w:hMerge/>
            <w:vAlign w:val="center"/>
          </w:tcPr>
          <w:p w14:paraId="6FA82CD2" w14:textId="77777777" w:rsidR="007A7CD5" w:rsidRDefault="007A7CD5"/>
        </w:tc>
        <w:tc>
          <w:tcPr>
            <w:tcW w:w="2551" w:type="dxa"/>
            <w:hMerge w:val="restart"/>
            <w:vAlign w:val="center"/>
          </w:tcPr>
          <w:p w14:paraId="21CC7791" w14:textId="77777777" w:rsidR="007A7CD5" w:rsidRDefault="00000000">
            <w:pPr>
              <w:pStyle w:val="2"/>
            </w:pPr>
            <w:r>
              <w:t>≤4400元</w:t>
            </w:r>
          </w:p>
        </w:tc>
        <w:tc>
          <w:tcPr>
            <w:tcW w:w="0" w:type="auto"/>
            <w:hMerge/>
          </w:tcPr>
          <w:p w14:paraId="3C13B225" w14:textId="77777777" w:rsidR="007A7CD5" w:rsidRDefault="007A7CD5">
            <w:pPr>
              <w:pStyle w:val="2"/>
            </w:pPr>
          </w:p>
        </w:tc>
      </w:tr>
      <w:tr w:rsidR="007A7CD5" w14:paraId="501BEDC4" w14:textId="77777777">
        <w:trPr>
          <w:trHeight w:val="369"/>
          <w:jc w:val="center"/>
        </w:trPr>
        <w:tc>
          <w:tcPr>
            <w:tcW w:w="1276" w:type="dxa"/>
            <w:vAlign w:val="center"/>
          </w:tcPr>
          <w:p w14:paraId="2D40CA60" w14:textId="77777777" w:rsidR="007A7CD5" w:rsidRDefault="00000000">
            <w:pPr>
              <w:pStyle w:val="3"/>
            </w:pPr>
            <w:r>
              <w:t>效益指标</w:t>
            </w:r>
          </w:p>
        </w:tc>
        <w:tc>
          <w:tcPr>
            <w:tcW w:w="1276" w:type="dxa"/>
            <w:vAlign w:val="center"/>
          </w:tcPr>
          <w:p w14:paraId="29A099B2" w14:textId="77777777" w:rsidR="007A7CD5" w:rsidRDefault="00000000">
            <w:pPr>
              <w:pStyle w:val="2"/>
            </w:pPr>
            <w:r>
              <w:t>社会效益指标</w:t>
            </w:r>
          </w:p>
        </w:tc>
        <w:tc>
          <w:tcPr>
            <w:tcW w:w="1332" w:type="dxa"/>
            <w:vAlign w:val="center"/>
          </w:tcPr>
          <w:p w14:paraId="11350CD2" w14:textId="77777777" w:rsidR="007A7CD5" w:rsidRDefault="00000000">
            <w:pPr>
              <w:pStyle w:val="2"/>
            </w:pPr>
            <w:r>
              <w:t>提升景观效果，改善绿化环境</w:t>
            </w:r>
          </w:p>
        </w:tc>
        <w:tc>
          <w:tcPr>
            <w:tcW w:w="3430" w:type="dxa"/>
            <w:hMerge w:val="restart"/>
            <w:vAlign w:val="center"/>
          </w:tcPr>
          <w:p w14:paraId="3B398EE2" w14:textId="77777777" w:rsidR="007A7CD5" w:rsidRDefault="00000000">
            <w:pPr>
              <w:pStyle w:val="2"/>
            </w:pPr>
            <w:r>
              <w:t>提升景观效果，改善绿化环境</w:t>
            </w:r>
          </w:p>
        </w:tc>
        <w:tc>
          <w:tcPr>
            <w:tcW w:w="0" w:type="auto"/>
            <w:hMerge/>
            <w:vAlign w:val="center"/>
          </w:tcPr>
          <w:p w14:paraId="2A2B4F97" w14:textId="77777777" w:rsidR="007A7CD5" w:rsidRDefault="007A7CD5"/>
        </w:tc>
        <w:tc>
          <w:tcPr>
            <w:tcW w:w="2551" w:type="dxa"/>
            <w:hMerge w:val="restart"/>
            <w:vAlign w:val="center"/>
          </w:tcPr>
          <w:p w14:paraId="5A992560" w14:textId="77777777" w:rsidR="007A7CD5" w:rsidRDefault="00000000">
            <w:pPr>
              <w:pStyle w:val="2"/>
            </w:pPr>
            <w:r>
              <w:t>有效提升</w:t>
            </w:r>
          </w:p>
        </w:tc>
        <w:tc>
          <w:tcPr>
            <w:tcW w:w="0" w:type="auto"/>
            <w:hMerge/>
          </w:tcPr>
          <w:p w14:paraId="403BC5B1" w14:textId="77777777" w:rsidR="007A7CD5" w:rsidRDefault="007A7CD5">
            <w:pPr>
              <w:pStyle w:val="2"/>
            </w:pPr>
          </w:p>
        </w:tc>
      </w:tr>
      <w:tr w:rsidR="007A7CD5" w14:paraId="4C43672A" w14:textId="77777777">
        <w:trPr>
          <w:trHeight w:val="369"/>
          <w:jc w:val="center"/>
        </w:trPr>
        <w:tc>
          <w:tcPr>
            <w:tcW w:w="1276" w:type="dxa"/>
            <w:vAlign w:val="center"/>
          </w:tcPr>
          <w:p w14:paraId="5A7D6991" w14:textId="77777777" w:rsidR="007A7CD5" w:rsidRDefault="00000000">
            <w:pPr>
              <w:pStyle w:val="3"/>
            </w:pPr>
            <w:r>
              <w:t>满意度指标</w:t>
            </w:r>
          </w:p>
        </w:tc>
        <w:tc>
          <w:tcPr>
            <w:tcW w:w="1276" w:type="dxa"/>
            <w:vAlign w:val="center"/>
          </w:tcPr>
          <w:p w14:paraId="1847D910" w14:textId="77777777" w:rsidR="007A7CD5" w:rsidRDefault="00000000">
            <w:pPr>
              <w:pStyle w:val="2"/>
            </w:pPr>
            <w:r>
              <w:t>服务对象满意度指标</w:t>
            </w:r>
          </w:p>
        </w:tc>
        <w:tc>
          <w:tcPr>
            <w:tcW w:w="1332" w:type="dxa"/>
            <w:vAlign w:val="center"/>
          </w:tcPr>
          <w:p w14:paraId="175EF82E" w14:textId="77777777" w:rsidR="007A7CD5" w:rsidRDefault="00000000">
            <w:pPr>
              <w:pStyle w:val="2"/>
            </w:pPr>
            <w:r>
              <w:t>惠及公众满意度</w:t>
            </w:r>
          </w:p>
        </w:tc>
        <w:tc>
          <w:tcPr>
            <w:tcW w:w="3430" w:type="dxa"/>
            <w:hMerge w:val="restart"/>
            <w:vAlign w:val="center"/>
          </w:tcPr>
          <w:p w14:paraId="3163CD7C" w14:textId="77777777" w:rsidR="007A7CD5" w:rsidRDefault="00000000">
            <w:pPr>
              <w:pStyle w:val="2"/>
            </w:pPr>
            <w:r>
              <w:t>惠及公众满意度</w:t>
            </w:r>
          </w:p>
        </w:tc>
        <w:tc>
          <w:tcPr>
            <w:tcW w:w="0" w:type="auto"/>
            <w:hMerge/>
            <w:vAlign w:val="center"/>
          </w:tcPr>
          <w:p w14:paraId="5CCEE08B" w14:textId="77777777" w:rsidR="007A7CD5" w:rsidRDefault="007A7CD5"/>
        </w:tc>
        <w:tc>
          <w:tcPr>
            <w:tcW w:w="2551" w:type="dxa"/>
            <w:hMerge w:val="restart"/>
            <w:vAlign w:val="center"/>
          </w:tcPr>
          <w:p w14:paraId="07890DD0" w14:textId="77777777" w:rsidR="007A7CD5" w:rsidRDefault="00000000">
            <w:pPr>
              <w:pStyle w:val="2"/>
            </w:pPr>
            <w:r>
              <w:t>≥90%</w:t>
            </w:r>
          </w:p>
        </w:tc>
        <w:tc>
          <w:tcPr>
            <w:tcW w:w="0" w:type="auto"/>
            <w:hMerge/>
          </w:tcPr>
          <w:p w14:paraId="2FE3ABD2" w14:textId="77777777" w:rsidR="007A7CD5" w:rsidRDefault="007A7CD5">
            <w:pPr>
              <w:pStyle w:val="2"/>
            </w:pPr>
          </w:p>
        </w:tc>
      </w:tr>
    </w:tbl>
    <w:p w14:paraId="50D981DC" w14:textId="77777777" w:rsidR="007A7CD5" w:rsidRDefault="007A7CD5">
      <w:pPr>
        <w:sectPr w:rsidR="007A7CD5">
          <w:pgSz w:w="11900" w:h="16840"/>
          <w:pgMar w:top="1984" w:right="1304" w:bottom="1134" w:left="1304" w:header="720" w:footer="720" w:gutter="0"/>
          <w:cols w:space="720"/>
        </w:sectPr>
      </w:pPr>
    </w:p>
    <w:p w14:paraId="4357B953" w14:textId="77777777" w:rsidR="007A7CD5" w:rsidRDefault="00000000">
      <w:pPr>
        <w:jc w:val="center"/>
      </w:pPr>
      <w:r>
        <w:rPr>
          <w:rFonts w:ascii="方正仿宋_GBK" w:eastAsia="方正仿宋_GBK" w:hAnsi="方正仿宋_GBK" w:cs="方正仿宋_GBK"/>
          <w:color w:val="000000"/>
          <w:sz w:val="28"/>
        </w:rPr>
        <w:t xml:space="preserve"> </w:t>
      </w:r>
    </w:p>
    <w:p w14:paraId="176D8E48" w14:textId="77777777" w:rsidR="007A7CD5" w:rsidRDefault="00000000">
      <w:pPr>
        <w:ind w:firstLine="560"/>
        <w:outlineLvl w:val="3"/>
      </w:pPr>
      <w:bookmarkStart w:id="150" w:name="_Toc_4_4_0000000154"/>
      <w:r>
        <w:rPr>
          <w:rFonts w:ascii="方正仿宋_GBK" w:eastAsia="方正仿宋_GBK" w:hAnsi="方正仿宋_GBK" w:cs="方正仿宋_GBK"/>
          <w:color w:val="000000"/>
          <w:sz w:val="28"/>
        </w:rPr>
        <w:t>151.合作区污水管道大修工程绩效目标表</w:t>
      </w:r>
      <w:bookmarkEnd w:id="15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F65F0C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0F80D9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72D2A00" w14:textId="77777777" w:rsidR="007A7CD5" w:rsidRDefault="007A7CD5"/>
        </w:tc>
        <w:tc>
          <w:tcPr>
            <w:tcW w:w="0" w:type="auto"/>
            <w:hMerge/>
            <w:tcBorders>
              <w:top w:val="single" w:sz="6" w:space="0" w:color="FFFFFF"/>
              <w:left w:val="single" w:sz="6" w:space="0" w:color="FFFFFF"/>
              <w:right w:val="single" w:sz="6" w:space="0" w:color="FFFFFF"/>
            </w:tcBorders>
          </w:tcPr>
          <w:p w14:paraId="0AB10FEE" w14:textId="77777777" w:rsidR="007A7CD5" w:rsidRDefault="007A7CD5"/>
        </w:tc>
        <w:tc>
          <w:tcPr>
            <w:tcW w:w="0" w:type="auto"/>
            <w:hMerge/>
            <w:tcBorders>
              <w:top w:val="single" w:sz="6" w:space="0" w:color="FFFFFF"/>
              <w:left w:val="single" w:sz="6" w:space="0" w:color="FFFFFF"/>
              <w:right w:val="single" w:sz="6" w:space="0" w:color="FFFFFF"/>
            </w:tcBorders>
          </w:tcPr>
          <w:p w14:paraId="45BCCD57" w14:textId="77777777" w:rsidR="007A7CD5" w:rsidRDefault="007A7CD5"/>
        </w:tc>
        <w:tc>
          <w:tcPr>
            <w:tcW w:w="0" w:type="auto"/>
            <w:hMerge/>
            <w:tcBorders>
              <w:top w:val="single" w:sz="6" w:space="0" w:color="FFFFFF"/>
              <w:left w:val="single" w:sz="6" w:space="0" w:color="FFFFFF"/>
              <w:right w:val="single" w:sz="6" w:space="0" w:color="FFFFFF"/>
            </w:tcBorders>
          </w:tcPr>
          <w:p w14:paraId="771E5F1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331EE8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D99C6A2" w14:textId="77777777" w:rsidR="007A7CD5" w:rsidRDefault="00000000">
            <w:pPr>
              <w:pStyle w:val="4"/>
            </w:pPr>
            <w:r>
              <w:t>单位：元</w:t>
            </w:r>
          </w:p>
        </w:tc>
      </w:tr>
      <w:tr w:rsidR="007A7CD5" w14:paraId="1B5E3069" w14:textId="77777777">
        <w:trPr>
          <w:trHeight w:val="369"/>
          <w:jc w:val="center"/>
        </w:trPr>
        <w:tc>
          <w:tcPr>
            <w:tcW w:w="1276" w:type="dxa"/>
            <w:gridSpan w:val="6"/>
            <w:vAlign w:val="center"/>
          </w:tcPr>
          <w:p w14:paraId="64D38192" w14:textId="77777777" w:rsidR="007A7CD5" w:rsidRDefault="00000000">
            <w:pPr>
              <w:pStyle w:val="1"/>
            </w:pPr>
            <w:r>
              <w:t>项目名称</w:t>
            </w:r>
          </w:p>
        </w:tc>
        <w:tc>
          <w:tcPr>
            <w:tcW w:w="8589" w:type="dxa"/>
            <w:hMerge w:val="restart"/>
            <w:vAlign w:val="center"/>
          </w:tcPr>
          <w:p w14:paraId="211EB879" w14:textId="77777777" w:rsidR="007A7CD5" w:rsidRDefault="00000000">
            <w:pPr>
              <w:pStyle w:val="2"/>
            </w:pPr>
            <w:r>
              <w:t>合作区污水管道大修工程</w:t>
            </w:r>
          </w:p>
        </w:tc>
        <w:tc>
          <w:tcPr>
            <w:tcW w:w="0" w:type="auto"/>
            <w:hMerge/>
          </w:tcPr>
          <w:p w14:paraId="3297CC28" w14:textId="77777777" w:rsidR="007A7CD5" w:rsidRDefault="007A7CD5"/>
        </w:tc>
        <w:tc>
          <w:tcPr>
            <w:tcW w:w="0" w:type="auto"/>
            <w:hMerge/>
          </w:tcPr>
          <w:p w14:paraId="047FD7FA" w14:textId="77777777" w:rsidR="007A7CD5" w:rsidRDefault="007A7CD5"/>
        </w:tc>
        <w:tc>
          <w:tcPr>
            <w:tcW w:w="0" w:type="auto"/>
            <w:hMerge/>
          </w:tcPr>
          <w:p w14:paraId="378D4333" w14:textId="77777777" w:rsidR="007A7CD5" w:rsidRDefault="007A7CD5"/>
        </w:tc>
        <w:tc>
          <w:tcPr>
            <w:tcW w:w="0" w:type="auto"/>
            <w:hMerge/>
          </w:tcPr>
          <w:p w14:paraId="4157C9E7" w14:textId="77777777" w:rsidR="007A7CD5" w:rsidRDefault="007A7CD5"/>
        </w:tc>
        <w:tc>
          <w:tcPr>
            <w:tcW w:w="0" w:type="auto"/>
            <w:gridSpan w:val="6"/>
            <w:hMerge/>
          </w:tcPr>
          <w:p w14:paraId="5FE97C9B" w14:textId="77777777" w:rsidR="007A7CD5" w:rsidRDefault="007A7CD5"/>
        </w:tc>
      </w:tr>
      <w:tr w:rsidR="007A7CD5" w14:paraId="7D51D673" w14:textId="77777777">
        <w:trPr>
          <w:trHeight w:val="369"/>
          <w:jc w:val="center"/>
        </w:trPr>
        <w:tc>
          <w:tcPr>
            <w:tcW w:w="1276" w:type="dxa"/>
            <w:gridSpan w:val="6"/>
            <w:vMerge w:val="restart"/>
            <w:vAlign w:val="center"/>
          </w:tcPr>
          <w:p w14:paraId="0773E76B" w14:textId="77777777" w:rsidR="007A7CD5" w:rsidRDefault="00000000">
            <w:pPr>
              <w:pStyle w:val="1"/>
            </w:pPr>
            <w:r>
              <w:t>预算规模及资金用途</w:t>
            </w:r>
          </w:p>
        </w:tc>
        <w:tc>
          <w:tcPr>
            <w:tcW w:w="1276" w:type="dxa"/>
            <w:gridSpan w:val="6"/>
            <w:vAlign w:val="center"/>
          </w:tcPr>
          <w:p w14:paraId="04819AFD" w14:textId="77777777" w:rsidR="007A7CD5" w:rsidRDefault="00000000">
            <w:pPr>
              <w:pStyle w:val="1"/>
            </w:pPr>
            <w:r>
              <w:t>预算数</w:t>
            </w:r>
          </w:p>
        </w:tc>
        <w:tc>
          <w:tcPr>
            <w:tcW w:w="1332" w:type="dxa"/>
            <w:vAlign w:val="center"/>
          </w:tcPr>
          <w:p w14:paraId="7B238857" w14:textId="77777777" w:rsidR="007A7CD5" w:rsidRDefault="00000000">
            <w:pPr>
              <w:pStyle w:val="2"/>
            </w:pPr>
            <w:r>
              <w:t>1000000.00</w:t>
            </w:r>
          </w:p>
        </w:tc>
        <w:tc>
          <w:tcPr>
            <w:tcW w:w="1587" w:type="dxa"/>
            <w:vAlign w:val="center"/>
          </w:tcPr>
          <w:p w14:paraId="1D3266CC" w14:textId="77777777" w:rsidR="007A7CD5" w:rsidRDefault="00000000">
            <w:pPr>
              <w:pStyle w:val="1"/>
            </w:pPr>
            <w:r>
              <w:t>其中：财政    资金</w:t>
            </w:r>
          </w:p>
        </w:tc>
        <w:tc>
          <w:tcPr>
            <w:tcW w:w="1843" w:type="dxa"/>
            <w:vAlign w:val="center"/>
          </w:tcPr>
          <w:p w14:paraId="319E56E2" w14:textId="77777777" w:rsidR="007A7CD5" w:rsidRDefault="00000000">
            <w:pPr>
              <w:pStyle w:val="2"/>
            </w:pPr>
            <w:r>
              <w:t>1000000.00</w:t>
            </w:r>
          </w:p>
        </w:tc>
        <w:tc>
          <w:tcPr>
            <w:tcW w:w="1276" w:type="dxa"/>
            <w:vAlign w:val="center"/>
          </w:tcPr>
          <w:p w14:paraId="2277ED7A" w14:textId="77777777" w:rsidR="007A7CD5" w:rsidRDefault="00000000">
            <w:pPr>
              <w:pStyle w:val="1"/>
            </w:pPr>
            <w:r>
              <w:t>其他资金</w:t>
            </w:r>
          </w:p>
        </w:tc>
        <w:tc>
          <w:tcPr>
            <w:tcW w:w="1276" w:type="dxa"/>
            <w:vAlign w:val="center"/>
          </w:tcPr>
          <w:p w14:paraId="6DDE1ED5" w14:textId="77777777" w:rsidR="007A7CD5" w:rsidRDefault="00000000">
            <w:pPr>
              <w:pStyle w:val="2"/>
            </w:pPr>
            <w:r>
              <w:t xml:space="preserve"> </w:t>
            </w:r>
          </w:p>
        </w:tc>
      </w:tr>
      <w:tr w:rsidR="007A7CD5" w14:paraId="59CD6425" w14:textId="77777777">
        <w:trPr>
          <w:trHeight w:val="369"/>
          <w:jc w:val="center"/>
        </w:trPr>
        <w:tc>
          <w:tcPr>
            <w:tcW w:w="1276" w:type="dxa"/>
            <w:gridSpan w:val="6"/>
            <w:vMerge/>
          </w:tcPr>
          <w:p w14:paraId="479CEA65" w14:textId="77777777" w:rsidR="007A7CD5" w:rsidRDefault="007A7CD5"/>
        </w:tc>
        <w:tc>
          <w:tcPr>
            <w:tcW w:w="8589" w:type="dxa"/>
            <w:hMerge w:val="restart"/>
            <w:vAlign w:val="center"/>
          </w:tcPr>
          <w:p w14:paraId="69D8FED4" w14:textId="77777777" w:rsidR="007A7CD5" w:rsidRDefault="00000000">
            <w:pPr>
              <w:pStyle w:val="2"/>
            </w:pPr>
            <w:r>
              <w:t>施工费</w:t>
            </w:r>
          </w:p>
        </w:tc>
        <w:tc>
          <w:tcPr>
            <w:tcW w:w="0" w:type="auto"/>
            <w:hMerge/>
          </w:tcPr>
          <w:p w14:paraId="44B4F890" w14:textId="77777777" w:rsidR="007A7CD5" w:rsidRDefault="007A7CD5"/>
        </w:tc>
        <w:tc>
          <w:tcPr>
            <w:tcW w:w="0" w:type="auto"/>
            <w:hMerge/>
          </w:tcPr>
          <w:p w14:paraId="6DB07537" w14:textId="77777777" w:rsidR="007A7CD5" w:rsidRDefault="007A7CD5"/>
        </w:tc>
        <w:tc>
          <w:tcPr>
            <w:tcW w:w="0" w:type="auto"/>
            <w:hMerge/>
          </w:tcPr>
          <w:p w14:paraId="258DB512" w14:textId="77777777" w:rsidR="007A7CD5" w:rsidRDefault="007A7CD5"/>
        </w:tc>
        <w:tc>
          <w:tcPr>
            <w:tcW w:w="0" w:type="auto"/>
            <w:hMerge/>
          </w:tcPr>
          <w:p w14:paraId="48683134" w14:textId="77777777" w:rsidR="007A7CD5" w:rsidRDefault="007A7CD5"/>
        </w:tc>
        <w:tc>
          <w:tcPr>
            <w:tcW w:w="0" w:type="auto"/>
            <w:gridSpan w:val="6"/>
            <w:hMerge/>
          </w:tcPr>
          <w:p w14:paraId="60348489" w14:textId="77777777" w:rsidR="007A7CD5" w:rsidRDefault="007A7CD5"/>
        </w:tc>
      </w:tr>
      <w:tr w:rsidR="007A7CD5" w14:paraId="534FEEEC" w14:textId="77777777">
        <w:trPr>
          <w:trHeight w:val="369"/>
          <w:jc w:val="center"/>
        </w:trPr>
        <w:tc>
          <w:tcPr>
            <w:tcW w:w="1276" w:type="dxa"/>
            <w:gridSpan w:val="6"/>
            <w:vAlign w:val="center"/>
          </w:tcPr>
          <w:p w14:paraId="3787BA41" w14:textId="77777777" w:rsidR="007A7CD5" w:rsidRDefault="00000000">
            <w:pPr>
              <w:pStyle w:val="1"/>
            </w:pPr>
            <w:r>
              <w:t>绩效目标</w:t>
            </w:r>
          </w:p>
        </w:tc>
        <w:tc>
          <w:tcPr>
            <w:tcW w:w="8589" w:type="dxa"/>
            <w:hMerge w:val="restart"/>
            <w:vAlign w:val="center"/>
          </w:tcPr>
          <w:p w14:paraId="6D012F25" w14:textId="77777777" w:rsidR="007A7CD5" w:rsidRDefault="00000000">
            <w:pPr>
              <w:pStyle w:val="2"/>
            </w:pPr>
            <w:r>
              <w:t>1.修复静湖片区污水管道，包括静湖南路和中生大道，长约425米</w:t>
            </w:r>
          </w:p>
        </w:tc>
        <w:tc>
          <w:tcPr>
            <w:tcW w:w="0" w:type="auto"/>
            <w:hMerge/>
          </w:tcPr>
          <w:p w14:paraId="617A8EFB" w14:textId="77777777" w:rsidR="007A7CD5" w:rsidRDefault="007A7CD5"/>
        </w:tc>
        <w:tc>
          <w:tcPr>
            <w:tcW w:w="0" w:type="auto"/>
            <w:hMerge/>
          </w:tcPr>
          <w:p w14:paraId="35CC2CCB" w14:textId="77777777" w:rsidR="007A7CD5" w:rsidRDefault="007A7CD5"/>
        </w:tc>
        <w:tc>
          <w:tcPr>
            <w:tcW w:w="0" w:type="auto"/>
            <w:hMerge/>
          </w:tcPr>
          <w:p w14:paraId="74DF3A04" w14:textId="77777777" w:rsidR="007A7CD5" w:rsidRDefault="007A7CD5"/>
        </w:tc>
        <w:tc>
          <w:tcPr>
            <w:tcW w:w="0" w:type="auto"/>
            <w:hMerge/>
          </w:tcPr>
          <w:p w14:paraId="32C1963A" w14:textId="77777777" w:rsidR="007A7CD5" w:rsidRDefault="007A7CD5"/>
        </w:tc>
        <w:tc>
          <w:tcPr>
            <w:tcW w:w="0" w:type="auto"/>
            <w:gridSpan w:val="6"/>
            <w:hMerge/>
          </w:tcPr>
          <w:p w14:paraId="47AD02C4" w14:textId="77777777" w:rsidR="007A7CD5" w:rsidRDefault="007A7CD5"/>
        </w:tc>
      </w:tr>
    </w:tbl>
    <w:p w14:paraId="3C8DA5C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CF69AE6" w14:textId="77777777">
        <w:trPr>
          <w:trHeight w:val="397"/>
          <w:tblHeader/>
          <w:jc w:val="center"/>
        </w:trPr>
        <w:tc>
          <w:tcPr>
            <w:tcW w:w="1276" w:type="dxa"/>
            <w:vAlign w:val="center"/>
          </w:tcPr>
          <w:p w14:paraId="211DBF87" w14:textId="77777777" w:rsidR="007A7CD5" w:rsidRDefault="00000000">
            <w:pPr>
              <w:pStyle w:val="1"/>
            </w:pPr>
            <w:r>
              <w:t>一级指标</w:t>
            </w:r>
          </w:p>
        </w:tc>
        <w:tc>
          <w:tcPr>
            <w:tcW w:w="1276" w:type="dxa"/>
            <w:vAlign w:val="center"/>
          </w:tcPr>
          <w:p w14:paraId="0D4957AB" w14:textId="77777777" w:rsidR="007A7CD5" w:rsidRDefault="00000000">
            <w:pPr>
              <w:pStyle w:val="1"/>
            </w:pPr>
            <w:r>
              <w:t>二级指标</w:t>
            </w:r>
          </w:p>
        </w:tc>
        <w:tc>
          <w:tcPr>
            <w:tcW w:w="1332" w:type="dxa"/>
            <w:vAlign w:val="center"/>
          </w:tcPr>
          <w:p w14:paraId="51B4E262" w14:textId="77777777" w:rsidR="007A7CD5" w:rsidRDefault="00000000">
            <w:pPr>
              <w:pStyle w:val="1"/>
            </w:pPr>
            <w:r>
              <w:t>三级指标</w:t>
            </w:r>
          </w:p>
        </w:tc>
        <w:tc>
          <w:tcPr>
            <w:tcW w:w="3430" w:type="dxa"/>
            <w:hMerge w:val="restart"/>
            <w:vAlign w:val="center"/>
          </w:tcPr>
          <w:p w14:paraId="235DAA56" w14:textId="77777777" w:rsidR="007A7CD5" w:rsidRDefault="00000000">
            <w:pPr>
              <w:pStyle w:val="1"/>
            </w:pPr>
            <w:r>
              <w:t>绩效指标描述</w:t>
            </w:r>
          </w:p>
        </w:tc>
        <w:tc>
          <w:tcPr>
            <w:tcW w:w="0" w:type="auto"/>
            <w:hMerge/>
          </w:tcPr>
          <w:p w14:paraId="5B5C6BD3" w14:textId="77777777" w:rsidR="007A7CD5" w:rsidRDefault="007A7CD5"/>
        </w:tc>
        <w:tc>
          <w:tcPr>
            <w:tcW w:w="2551" w:type="dxa"/>
            <w:hMerge w:val="restart"/>
            <w:vAlign w:val="center"/>
          </w:tcPr>
          <w:p w14:paraId="03A15B8B" w14:textId="77777777" w:rsidR="007A7CD5" w:rsidRDefault="00000000">
            <w:pPr>
              <w:pStyle w:val="1"/>
            </w:pPr>
            <w:r>
              <w:t>指标值</w:t>
            </w:r>
          </w:p>
        </w:tc>
        <w:tc>
          <w:tcPr>
            <w:tcW w:w="0" w:type="auto"/>
            <w:hMerge/>
          </w:tcPr>
          <w:p w14:paraId="60418776" w14:textId="77777777" w:rsidR="007A7CD5" w:rsidRDefault="007A7CD5"/>
        </w:tc>
      </w:tr>
      <w:tr w:rsidR="007A7CD5" w14:paraId="3B1447F1" w14:textId="77777777">
        <w:trPr>
          <w:trHeight w:val="369"/>
          <w:jc w:val="center"/>
        </w:trPr>
        <w:tc>
          <w:tcPr>
            <w:tcW w:w="1276" w:type="dxa"/>
            <w:vMerge w:val="restart"/>
            <w:vAlign w:val="center"/>
          </w:tcPr>
          <w:p w14:paraId="2BA14C03" w14:textId="77777777" w:rsidR="007A7CD5" w:rsidRDefault="00000000">
            <w:pPr>
              <w:pStyle w:val="3"/>
            </w:pPr>
            <w:r>
              <w:t>产出指标</w:t>
            </w:r>
          </w:p>
        </w:tc>
        <w:tc>
          <w:tcPr>
            <w:tcW w:w="1276" w:type="dxa"/>
            <w:vAlign w:val="center"/>
          </w:tcPr>
          <w:p w14:paraId="65EDDC7D" w14:textId="77777777" w:rsidR="007A7CD5" w:rsidRDefault="00000000">
            <w:pPr>
              <w:pStyle w:val="2"/>
            </w:pPr>
            <w:r>
              <w:t>数量指标</w:t>
            </w:r>
          </w:p>
        </w:tc>
        <w:tc>
          <w:tcPr>
            <w:tcW w:w="1332" w:type="dxa"/>
            <w:vAlign w:val="center"/>
          </w:tcPr>
          <w:p w14:paraId="71309999" w14:textId="77777777" w:rsidR="007A7CD5" w:rsidRDefault="00000000">
            <w:pPr>
              <w:pStyle w:val="2"/>
            </w:pPr>
            <w:r>
              <w:t>污水管道长度</w:t>
            </w:r>
          </w:p>
        </w:tc>
        <w:tc>
          <w:tcPr>
            <w:tcW w:w="3430" w:type="dxa"/>
            <w:hMerge w:val="restart"/>
            <w:vAlign w:val="center"/>
          </w:tcPr>
          <w:p w14:paraId="70817BE3" w14:textId="77777777" w:rsidR="007A7CD5" w:rsidRDefault="00000000">
            <w:pPr>
              <w:pStyle w:val="2"/>
            </w:pPr>
            <w:r>
              <w:t>污水管道长度</w:t>
            </w:r>
          </w:p>
        </w:tc>
        <w:tc>
          <w:tcPr>
            <w:tcW w:w="0" w:type="auto"/>
            <w:hMerge/>
            <w:vAlign w:val="center"/>
          </w:tcPr>
          <w:p w14:paraId="327AB6AA" w14:textId="77777777" w:rsidR="007A7CD5" w:rsidRDefault="007A7CD5"/>
        </w:tc>
        <w:tc>
          <w:tcPr>
            <w:tcW w:w="2551" w:type="dxa"/>
            <w:hMerge w:val="restart"/>
            <w:vAlign w:val="center"/>
          </w:tcPr>
          <w:p w14:paraId="28BE73B2" w14:textId="77777777" w:rsidR="007A7CD5" w:rsidRDefault="00000000">
            <w:pPr>
              <w:pStyle w:val="2"/>
            </w:pPr>
            <w:r>
              <w:t>≥425米</w:t>
            </w:r>
          </w:p>
        </w:tc>
        <w:tc>
          <w:tcPr>
            <w:tcW w:w="0" w:type="auto"/>
            <w:hMerge/>
          </w:tcPr>
          <w:p w14:paraId="2D6948A2" w14:textId="77777777" w:rsidR="007A7CD5" w:rsidRDefault="007A7CD5">
            <w:pPr>
              <w:pStyle w:val="2"/>
            </w:pPr>
          </w:p>
        </w:tc>
      </w:tr>
      <w:tr w:rsidR="007A7CD5" w14:paraId="77562A09" w14:textId="77777777">
        <w:trPr>
          <w:trHeight w:val="369"/>
          <w:jc w:val="center"/>
        </w:trPr>
        <w:tc>
          <w:tcPr>
            <w:tcW w:w="1276" w:type="dxa"/>
            <w:vMerge/>
            <w:vAlign w:val="center"/>
          </w:tcPr>
          <w:p w14:paraId="1418C145" w14:textId="77777777" w:rsidR="007A7CD5" w:rsidRDefault="007A7CD5"/>
        </w:tc>
        <w:tc>
          <w:tcPr>
            <w:tcW w:w="1276" w:type="dxa"/>
            <w:vAlign w:val="center"/>
          </w:tcPr>
          <w:p w14:paraId="14BB29F1" w14:textId="77777777" w:rsidR="007A7CD5" w:rsidRDefault="00000000">
            <w:pPr>
              <w:pStyle w:val="2"/>
            </w:pPr>
            <w:r>
              <w:t>质量指标</w:t>
            </w:r>
          </w:p>
        </w:tc>
        <w:tc>
          <w:tcPr>
            <w:tcW w:w="1332" w:type="dxa"/>
            <w:vAlign w:val="center"/>
          </w:tcPr>
          <w:p w14:paraId="6B44CD07" w14:textId="77777777" w:rsidR="007A7CD5" w:rsidRDefault="00000000">
            <w:pPr>
              <w:pStyle w:val="2"/>
            </w:pPr>
            <w:r>
              <w:t>竣工验收合格率</w:t>
            </w:r>
          </w:p>
        </w:tc>
        <w:tc>
          <w:tcPr>
            <w:tcW w:w="3430" w:type="dxa"/>
            <w:hMerge w:val="restart"/>
            <w:vAlign w:val="center"/>
          </w:tcPr>
          <w:p w14:paraId="497A7483" w14:textId="77777777" w:rsidR="007A7CD5" w:rsidRDefault="00000000">
            <w:pPr>
              <w:pStyle w:val="2"/>
            </w:pPr>
            <w:r>
              <w:t>竣工验收合格率</w:t>
            </w:r>
          </w:p>
        </w:tc>
        <w:tc>
          <w:tcPr>
            <w:tcW w:w="0" w:type="auto"/>
            <w:hMerge/>
            <w:vAlign w:val="center"/>
          </w:tcPr>
          <w:p w14:paraId="79D49FE0" w14:textId="77777777" w:rsidR="007A7CD5" w:rsidRDefault="007A7CD5"/>
        </w:tc>
        <w:tc>
          <w:tcPr>
            <w:tcW w:w="2551" w:type="dxa"/>
            <w:hMerge w:val="restart"/>
            <w:vAlign w:val="center"/>
          </w:tcPr>
          <w:p w14:paraId="6D064FDB" w14:textId="77777777" w:rsidR="007A7CD5" w:rsidRDefault="00000000">
            <w:pPr>
              <w:pStyle w:val="2"/>
            </w:pPr>
            <w:r>
              <w:t>100%</w:t>
            </w:r>
          </w:p>
        </w:tc>
        <w:tc>
          <w:tcPr>
            <w:tcW w:w="0" w:type="auto"/>
            <w:hMerge/>
          </w:tcPr>
          <w:p w14:paraId="26326B96" w14:textId="77777777" w:rsidR="007A7CD5" w:rsidRDefault="007A7CD5">
            <w:pPr>
              <w:pStyle w:val="2"/>
            </w:pPr>
          </w:p>
        </w:tc>
      </w:tr>
      <w:tr w:rsidR="007A7CD5" w14:paraId="0347F643" w14:textId="77777777">
        <w:trPr>
          <w:trHeight w:val="369"/>
          <w:jc w:val="center"/>
        </w:trPr>
        <w:tc>
          <w:tcPr>
            <w:tcW w:w="1276" w:type="dxa"/>
            <w:vMerge/>
            <w:vAlign w:val="center"/>
          </w:tcPr>
          <w:p w14:paraId="3F97A596" w14:textId="77777777" w:rsidR="007A7CD5" w:rsidRDefault="007A7CD5"/>
        </w:tc>
        <w:tc>
          <w:tcPr>
            <w:tcW w:w="1276" w:type="dxa"/>
            <w:vAlign w:val="center"/>
          </w:tcPr>
          <w:p w14:paraId="37B85152" w14:textId="77777777" w:rsidR="007A7CD5" w:rsidRDefault="00000000">
            <w:pPr>
              <w:pStyle w:val="2"/>
            </w:pPr>
            <w:r>
              <w:t>时效指标</w:t>
            </w:r>
          </w:p>
        </w:tc>
        <w:tc>
          <w:tcPr>
            <w:tcW w:w="1332" w:type="dxa"/>
            <w:vAlign w:val="center"/>
          </w:tcPr>
          <w:p w14:paraId="35148ADC" w14:textId="77777777" w:rsidR="007A7CD5" w:rsidRDefault="00000000">
            <w:pPr>
              <w:pStyle w:val="2"/>
            </w:pPr>
            <w:r>
              <w:t>项目按计划开工率</w:t>
            </w:r>
          </w:p>
        </w:tc>
        <w:tc>
          <w:tcPr>
            <w:tcW w:w="3430" w:type="dxa"/>
            <w:hMerge w:val="restart"/>
            <w:vAlign w:val="center"/>
          </w:tcPr>
          <w:p w14:paraId="701FEC1E" w14:textId="77777777" w:rsidR="007A7CD5" w:rsidRDefault="00000000">
            <w:pPr>
              <w:pStyle w:val="2"/>
            </w:pPr>
            <w:r>
              <w:t>项目按计划开工率</w:t>
            </w:r>
          </w:p>
        </w:tc>
        <w:tc>
          <w:tcPr>
            <w:tcW w:w="0" w:type="auto"/>
            <w:hMerge/>
            <w:vAlign w:val="center"/>
          </w:tcPr>
          <w:p w14:paraId="13B21EB5" w14:textId="77777777" w:rsidR="007A7CD5" w:rsidRDefault="007A7CD5"/>
        </w:tc>
        <w:tc>
          <w:tcPr>
            <w:tcW w:w="2551" w:type="dxa"/>
            <w:hMerge w:val="restart"/>
            <w:vAlign w:val="center"/>
          </w:tcPr>
          <w:p w14:paraId="3350B722" w14:textId="77777777" w:rsidR="007A7CD5" w:rsidRDefault="00000000">
            <w:pPr>
              <w:pStyle w:val="2"/>
            </w:pPr>
            <w:r>
              <w:t>100%</w:t>
            </w:r>
          </w:p>
        </w:tc>
        <w:tc>
          <w:tcPr>
            <w:tcW w:w="0" w:type="auto"/>
            <w:hMerge/>
          </w:tcPr>
          <w:p w14:paraId="3A8E61BA" w14:textId="77777777" w:rsidR="007A7CD5" w:rsidRDefault="007A7CD5">
            <w:pPr>
              <w:pStyle w:val="2"/>
            </w:pPr>
          </w:p>
        </w:tc>
      </w:tr>
      <w:tr w:rsidR="007A7CD5" w14:paraId="399EC524" w14:textId="77777777">
        <w:trPr>
          <w:trHeight w:val="369"/>
          <w:jc w:val="center"/>
        </w:trPr>
        <w:tc>
          <w:tcPr>
            <w:tcW w:w="1276" w:type="dxa"/>
            <w:vMerge/>
            <w:vAlign w:val="center"/>
          </w:tcPr>
          <w:p w14:paraId="7ABF2C12" w14:textId="77777777" w:rsidR="007A7CD5" w:rsidRDefault="007A7CD5"/>
        </w:tc>
        <w:tc>
          <w:tcPr>
            <w:tcW w:w="1276" w:type="dxa"/>
            <w:vAlign w:val="center"/>
          </w:tcPr>
          <w:p w14:paraId="130AB68A" w14:textId="77777777" w:rsidR="007A7CD5" w:rsidRDefault="00000000">
            <w:pPr>
              <w:pStyle w:val="2"/>
            </w:pPr>
            <w:r>
              <w:t>成本指标</w:t>
            </w:r>
          </w:p>
        </w:tc>
        <w:tc>
          <w:tcPr>
            <w:tcW w:w="1332" w:type="dxa"/>
            <w:vAlign w:val="center"/>
          </w:tcPr>
          <w:p w14:paraId="1D098A40" w14:textId="77777777" w:rsidR="007A7CD5" w:rsidRDefault="00000000">
            <w:pPr>
              <w:pStyle w:val="2"/>
            </w:pPr>
            <w:r>
              <w:t>单位建设成本</w:t>
            </w:r>
          </w:p>
        </w:tc>
        <w:tc>
          <w:tcPr>
            <w:tcW w:w="3430" w:type="dxa"/>
            <w:hMerge w:val="restart"/>
            <w:vAlign w:val="center"/>
          </w:tcPr>
          <w:p w14:paraId="120982FC" w14:textId="77777777" w:rsidR="007A7CD5" w:rsidRDefault="00000000">
            <w:pPr>
              <w:pStyle w:val="2"/>
            </w:pPr>
            <w:r>
              <w:t>单位建设成本</w:t>
            </w:r>
          </w:p>
        </w:tc>
        <w:tc>
          <w:tcPr>
            <w:tcW w:w="0" w:type="auto"/>
            <w:hMerge/>
            <w:vAlign w:val="center"/>
          </w:tcPr>
          <w:p w14:paraId="11F2A6D6" w14:textId="77777777" w:rsidR="007A7CD5" w:rsidRDefault="007A7CD5"/>
        </w:tc>
        <w:tc>
          <w:tcPr>
            <w:tcW w:w="2551" w:type="dxa"/>
            <w:hMerge w:val="restart"/>
            <w:vAlign w:val="center"/>
          </w:tcPr>
          <w:p w14:paraId="24F71671" w14:textId="77777777" w:rsidR="007A7CD5" w:rsidRDefault="00000000">
            <w:pPr>
              <w:pStyle w:val="2"/>
            </w:pPr>
            <w:r>
              <w:t>≤2.26万元</w:t>
            </w:r>
          </w:p>
        </w:tc>
        <w:tc>
          <w:tcPr>
            <w:tcW w:w="0" w:type="auto"/>
            <w:hMerge/>
          </w:tcPr>
          <w:p w14:paraId="3624B775" w14:textId="77777777" w:rsidR="007A7CD5" w:rsidRDefault="007A7CD5">
            <w:pPr>
              <w:pStyle w:val="2"/>
            </w:pPr>
          </w:p>
        </w:tc>
      </w:tr>
      <w:tr w:rsidR="007A7CD5" w14:paraId="14184813" w14:textId="77777777">
        <w:trPr>
          <w:trHeight w:val="369"/>
          <w:jc w:val="center"/>
        </w:trPr>
        <w:tc>
          <w:tcPr>
            <w:tcW w:w="1276" w:type="dxa"/>
            <w:vAlign w:val="center"/>
          </w:tcPr>
          <w:p w14:paraId="1AFDD46A" w14:textId="77777777" w:rsidR="007A7CD5" w:rsidRDefault="00000000">
            <w:pPr>
              <w:pStyle w:val="3"/>
            </w:pPr>
            <w:r>
              <w:t>效益指标</w:t>
            </w:r>
          </w:p>
        </w:tc>
        <w:tc>
          <w:tcPr>
            <w:tcW w:w="1276" w:type="dxa"/>
            <w:vAlign w:val="center"/>
          </w:tcPr>
          <w:p w14:paraId="16CAB449" w14:textId="77777777" w:rsidR="007A7CD5" w:rsidRDefault="00000000">
            <w:pPr>
              <w:pStyle w:val="2"/>
            </w:pPr>
            <w:r>
              <w:t>社会效益指标</w:t>
            </w:r>
          </w:p>
        </w:tc>
        <w:tc>
          <w:tcPr>
            <w:tcW w:w="1332" w:type="dxa"/>
            <w:vAlign w:val="center"/>
          </w:tcPr>
          <w:p w14:paraId="79731CD2" w14:textId="77777777" w:rsidR="007A7CD5" w:rsidRDefault="00000000">
            <w:pPr>
              <w:pStyle w:val="2"/>
            </w:pPr>
            <w:r>
              <w:t>提高管网排水运行能力</w:t>
            </w:r>
          </w:p>
        </w:tc>
        <w:tc>
          <w:tcPr>
            <w:tcW w:w="3430" w:type="dxa"/>
            <w:hMerge w:val="restart"/>
            <w:vAlign w:val="center"/>
          </w:tcPr>
          <w:p w14:paraId="5025AF5B" w14:textId="77777777" w:rsidR="007A7CD5" w:rsidRDefault="00000000">
            <w:pPr>
              <w:pStyle w:val="2"/>
            </w:pPr>
            <w:r>
              <w:t>提高管网排水运行能力</w:t>
            </w:r>
          </w:p>
        </w:tc>
        <w:tc>
          <w:tcPr>
            <w:tcW w:w="0" w:type="auto"/>
            <w:hMerge/>
            <w:vAlign w:val="center"/>
          </w:tcPr>
          <w:p w14:paraId="50C514B1" w14:textId="77777777" w:rsidR="007A7CD5" w:rsidRDefault="007A7CD5"/>
        </w:tc>
        <w:tc>
          <w:tcPr>
            <w:tcW w:w="2551" w:type="dxa"/>
            <w:hMerge w:val="restart"/>
            <w:vAlign w:val="center"/>
          </w:tcPr>
          <w:p w14:paraId="33B7B3F3" w14:textId="77777777" w:rsidR="007A7CD5" w:rsidRDefault="00000000">
            <w:pPr>
              <w:pStyle w:val="2"/>
            </w:pPr>
            <w:r>
              <w:t>有效提高排水效率</w:t>
            </w:r>
          </w:p>
        </w:tc>
        <w:tc>
          <w:tcPr>
            <w:tcW w:w="0" w:type="auto"/>
            <w:hMerge/>
          </w:tcPr>
          <w:p w14:paraId="297F4F77" w14:textId="77777777" w:rsidR="007A7CD5" w:rsidRDefault="007A7CD5">
            <w:pPr>
              <w:pStyle w:val="2"/>
            </w:pPr>
          </w:p>
        </w:tc>
      </w:tr>
      <w:tr w:rsidR="007A7CD5" w14:paraId="5AAA7C1F" w14:textId="77777777">
        <w:trPr>
          <w:trHeight w:val="369"/>
          <w:jc w:val="center"/>
        </w:trPr>
        <w:tc>
          <w:tcPr>
            <w:tcW w:w="1276" w:type="dxa"/>
            <w:vAlign w:val="center"/>
          </w:tcPr>
          <w:p w14:paraId="0291AB17" w14:textId="77777777" w:rsidR="007A7CD5" w:rsidRDefault="00000000">
            <w:pPr>
              <w:pStyle w:val="3"/>
            </w:pPr>
            <w:r>
              <w:t>满意度指标</w:t>
            </w:r>
          </w:p>
        </w:tc>
        <w:tc>
          <w:tcPr>
            <w:tcW w:w="1276" w:type="dxa"/>
            <w:vAlign w:val="center"/>
          </w:tcPr>
          <w:p w14:paraId="295D4EF3" w14:textId="77777777" w:rsidR="007A7CD5" w:rsidRDefault="00000000">
            <w:pPr>
              <w:pStyle w:val="2"/>
            </w:pPr>
            <w:r>
              <w:t>服务对象满意度指标</w:t>
            </w:r>
          </w:p>
        </w:tc>
        <w:tc>
          <w:tcPr>
            <w:tcW w:w="1332" w:type="dxa"/>
            <w:vAlign w:val="center"/>
          </w:tcPr>
          <w:p w14:paraId="7BAA7F97" w14:textId="77777777" w:rsidR="007A7CD5" w:rsidRDefault="00000000">
            <w:pPr>
              <w:pStyle w:val="2"/>
            </w:pPr>
            <w:r>
              <w:t>惠及公众满意度</w:t>
            </w:r>
          </w:p>
        </w:tc>
        <w:tc>
          <w:tcPr>
            <w:tcW w:w="3430" w:type="dxa"/>
            <w:hMerge w:val="restart"/>
            <w:vAlign w:val="center"/>
          </w:tcPr>
          <w:p w14:paraId="56EDC75B" w14:textId="77777777" w:rsidR="007A7CD5" w:rsidRDefault="00000000">
            <w:pPr>
              <w:pStyle w:val="2"/>
            </w:pPr>
            <w:r>
              <w:t>惠及公众满意度</w:t>
            </w:r>
          </w:p>
        </w:tc>
        <w:tc>
          <w:tcPr>
            <w:tcW w:w="0" w:type="auto"/>
            <w:hMerge/>
            <w:vAlign w:val="center"/>
          </w:tcPr>
          <w:p w14:paraId="7B05BF81" w14:textId="77777777" w:rsidR="007A7CD5" w:rsidRDefault="007A7CD5"/>
        </w:tc>
        <w:tc>
          <w:tcPr>
            <w:tcW w:w="2551" w:type="dxa"/>
            <w:hMerge w:val="restart"/>
            <w:vAlign w:val="center"/>
          </w:tcPr>
          <w:p w14:paraId="2690A2B7" w14:textId="77777777" w:rsidR="007A7CD5" w:rsidRDefault="00000000">
            <w:pPr>
              <w:pStyle w:val="2"/>
            </w:pPr>
            <w:r>
              <w:t>≥90%</w:t>
            </w:r>
          </w:p>
        </w:tc>
        <w:tc>
          <w:tcPr>
            <w:tcW w:w="0" w:type="auto"/>
            <w:hMerge/>
          </w:tcPr>
          <w:p w14:paraId="15BEFADC" w14:textId="77777777" w:rsidR="007A7CD5" w:rsidRDefault="007A7CD5">
            <w:pPr>
              <w:pStyle w:val="2"/>
            </w:pPr>
          </w:p>
        </w:tc>
      </w:tr>
    </w:tbl>
    <w:p w14:paraId="5968A5ED" w14:textId="77777777" w:rsidR="007A7CD5" w:rsidRDefault="007A7CD5">
      <w:pPr>
        <w:sectPr w:rsidR="007A7CD5">
          <w:pgSz w:w="11900" w:h="16840"/>
          <w:pgMar w:top="1984" w:right="1304" w:bottom="1134" w:left="1304" w:header="720" w:footer="720" w:gutter="0"/>
          <w:cols w:space="720"/>
        </w:sectPr>
      </w:pPr>
    </w:p>
    <w:p w14:paraId="1EB247D2" w14:textId="77777777" w:rsidR="007A7CD5" w:rsidRDefault="00000000">
      <w:pPr>
        <w:jc w:val="center"/>
      </w:pPr>
      <w:r>
        <w:rPr>
          <w:rFonts w:ascii="方正仿宋_GBK" w:eastAsia="方正仿宋_GBK" w:hAnsi="方正仿宋_GBK" w:cs="方正仿宋_GBK"/>
          <w:color w:val="000000"/>
          <w:sz w:val="28"/>
        </w:rPr>
        <w:t xml:space="preserve"> </w:t>
      </w:r>
    </w:p>
    <w:p w14:paraId="387A0B25" w14:textId="77777777" w:rsidR="007A7CD5" w:rsidRDefault="00000000">
      <w:pPr>
        <w:ind w:firstLine="560"/>
        <w:outlineLvl w:val="3"/>
      </w:pPr>
      <w:bookmarkStart w:id="151" w:name="_Toc_4_4_0000000155"/>
      <w:r>
        <w:rPr>
          <w:rFonts w:ascii="方正仿宋_GBK" w:eastAsia="方正仿宋_GBK" w:hAnsi="方正仿宋_GBK" w:cs="方正仿宋_GBK"/>
          <w:color w:val="000000"/>
          <w:sz w:val="28"/>
        </w:rPr>
        <w:t>152.合作区域及渔港区域智能视觉工程二期工程绩效目标表</w:t>
      </w:r>
      <w:bookmarkEnd w:id="15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05952A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D0A6BB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3D28306" w14:textId="77777777" w:rsidR="007A7CD5" w:rsidRDefault="007A7CD5"/>
        </w:tc>
        <w:tc>
          <w:tcPr>
            <w:tcW w:w="0" w:type="auto"/>
            <w:hMerge/>
            <w:tcBorders>
              <w:top w:val="single" w:sz="6" w:space="0" w:color="FFFFFF"/>
              <w:left w:val="single" w:sz="6" w:space="0" w:color="FFFFFF"/>
              <w:right w:val="single" w:sz="6" w:space="0" w:color="FFFFFF"/>
            </w:tcBorders>
          </w:tcPr>
          <w:p w14:paraId="4DF96495" w14:textId="77777777" w:rsidR="007A7CD5" w:rsidRDefault="007A7CD5"/>
        </w:tc>
        <w:tc>
          <w:tcPr>
            <w:tcW w:w="0" w:type="auto"/>
            <w:hMerge/>
            <w:tcBorders>
              <w:top w:val="single" w:sz="6" w:space="0" w:color="FFFFFF"/>
              <w:left w:val="single" w:sz="6" w:space="0" w:color="FFFFFF"/>
              <w:right w:val="single" w:sz="6" w:space="0" w:color="FFFFFF"/>
            </w:tcBorders>
          </w:tcPr>
          <w:p w14:paraId="73947514" w14:textId="77777777" w:rsidR="007A7CD5" w:rsidRDefault="007A7CD5"/>
        </w:tc>
        <w:tc>
          <w:tcPr>
            <w:tcW w:w="0" w:type="auto"/>
            <w:hMerge/>
            <w:tcBorders>
              <w:top w:val="single" w:sz="6" w:space="0" w:color="FFFFFF"/>
              <w:left w:val="single" w:sz="6" w:space="0" w:color="FFFFFF"/>
              <w:right w:val="single" w:sz="6" w:space="0" w:color="FFFFFF"/>
            </w:tcBorders>
          </w:tcPr>
          <w:p w14:paraId="215C6F0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21B8B8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5C56250" w14:textId="77777777" w:rsidR="007A7CD5" w:rsidRDefault="00000000">
            <w:pPr>
              <w:pStyle w:val="4"/>
            </w:pPr>
            <w:r>
              <w:t>单位：元</w:t>
            </w:r>
          </w:p>
        </w:tc>
      </w:tr>
      <w:tr w:rsidR="007A7CD5" w14:paraId="04420762" w14:textId="77777777">
        <w:trPr>
          <w:trHeight w:val="369"/>
          <w:jc w:val="center"/>
        </w:trPr>
        <w:tc>
          <w:tcPr>
            <w:tcW w:w="1276" w:type="dxa"/>
            <w:gridSpan w:val="6"/>
            <w:vAlign w:val="center"/>
          </w:tcPr>
          <w:p w14:paraId="1DC3D3D7" w14:textId="77777777" w:rsidR="007A7CD5" w:rsidRDefault="00000000">
            <w:pPr>
              <w:pStyle w:val="1"/>
            </w:pPr>
            <w:r>
              <w:t>项目名称</w:t>
            </w:r>
          </w:p>
        </w:tc>
        <w:tc>
          <w:tcPr>
            <w:tcW w:w="8589" w:type="dxa"/>
            <w:hMerge w:val="restart"/>
            <w:vAlign w:val="center"/>
          </w:tcPr>
          <w:p w14:paraId="7CA2A16A" w14:textId="77777777" w:rsidR="007A7CD5" w:rsidRDefault="00000000">
            <w:pPr>
              <w:pStyle w:val="2"/>
            </w:pPr>
            <w:r>
              <w:t>合作区域及渔港区域智能视觉工程二期工程</w:t>
            </w:r>
          </w:p>
        </w:tc>
        <w:tc>
          <w:tcPr>
            <w:tcW w:w="0" w:type="auto"/>
            <w:hMerge/>
          </w:tcPr>
          <w:p w14:paraId="06175633" w14:textId="77777777" w:rsidR="007A7CD5" w:rsidRDefault="007A7CD5"/>
        </w:tc>
        <w:tc>
          <w:tcPr>
            <w:tcW w:w="0" w:type="auto"/>
            <w:hMerge/>
          </w:tcPr>
          <w:p w14:paraId="48528B37" w14:textId="77777777" w:rsidR="007A7CD5" w:rsidRDefault="007A7CD5"/>
        </w:tc>
        <w:tc>
          <w:tcPr>
            <w:tcW w:w="0" w:type="auto"/>
            <w:hMerge/>
          </w:tcPr>
          <w:p w14:paraId="21B388A9" w14:textId="77777777" w:rsidR="007A7CD5" w:rsidRDefault="007A7CD5"/>
        </w:tc>
        <w:tc>
          <w:tcPr>
            <w:tcW w:w="0" w:type="auto"/>
            <w:hMerge/>
          </w:tcPr>
          <w:p w14:paraId="7F8E8066" w14:textId="77777777" w:rsidR="007A7CD5" w:rsidRDefault="007A7CD5"/>
        </w:tc>
        <w:tc>
          <w:tcPr>
            <w:tcW w:w="0" w:type="auto"/>
            <w:gridSpan w:val="6"/>
            <w:hMerge/>
          </w:tcPr>
          <w:p w14:paraId="18E0D46D" w14:textId="77777777" w:rsidR="007A7CD5" w:rsidRDefault="007A7CD5"/>
        </w:tc>
      </w:tr>
      <w:tr w:rsidR="007A7CD5" w14:paraId="3C0FCF63" w14:textId="77777777">
        <w:trPr>
          <w:trHeight w:val="369"/>
          <w:jc w:val="center"/>
        </w:trPr>
        <w:tc>
          <w:tcPr>
            <w:tcW w:w="1276" w:type="dxa"/>
            <w:gridSpan w:val="6"/>
            <w:vMerge w:val="restart"/>
            <w:vAlign w:val="center"/>
          </w:tcPr>
          <w:p w14:paraId="7421ED66" w14:textId="77777777" w:rsidR="007A7CD5" w:rsidRDefault="00000000">
            <w:pPr>
              <w:pStyle w:val="1"/>
            </w:pPr>
            <w:r>
              <w:t>预算规模及资金用途</w:t>
            </w:r>
          </w:p>
        </w:tc>
        <w:tc>
          <w:tcPr>
            <w:tcW w:w="1276" w:type="dxa"/>
            <w:gridSpan w:val="6"/>
            <w:vAlign w:val="center"/>
          </w:tcPr>
          <w:p w14:paraId="549D681A" w14:textId="77777777" w:rsidR="007A7CD5" w:rsidRDefault="00000000">
            <w:pPr>
              <w:pStyle w:val="1"/>
            </w:pPr>
            <w:r>
              <w:t>预算数</w:t>
            </w:r>
          </w:p>
        </w:tc>
        <w:tc>
          <w:tcPr>
            <w:tcW w:w="1332" w:type="dxa"/>
            <w:vAlign w:val="center"/>
          </w:tcPr>
          <w:p w14:paraId="35AF85A3" w14:textId="77777777" w:rsidR="007A7CD5" w:rsidRDefault="00000000">
            <w:pPr>
              <w:pStyle w:val="2"/>
            </w:pPr>
            <w:r>
              <w:t>900000.00</w:t>
            </w:r>
          </w:p>
        </w:tc>
        <w:tc>
          <w:tcPr>
            <w:tcW w:w="1587" w:type="dxa"/>
            <w:vAlign w:val="center"/>
          </w:tcPr>
          <w:p w14:paraId="29A6900A" w14:textId="77777777" w:rsidR="007A7CD5" w:rsidRDefault="00000000">
            <w:pPr>
              <w:pStyle w:val="1"/>
            </w:pPr>
            <w:r>
              <w:t>其中：财政    资金</w:t>
            </w:r>
          </w:p>
        </w:tc>
        <w:tc>
          <w:tcPr>
            <w:tcW w:w="1843" w:type="dxa"/>
            <w:vAlign w:val="center"/>
          </w:tcPr>
          <w:p w14:paraId="75F09098" w14:textId="77777777" w:rsidR="007A7CD5" w:rsidRDefault="00000000">
            <w:pPr>
              <w:pStyle w:val="2"/>
            </w:pPr>
            <w:r>
              <w:t>900000.00</w:t>
            </w:r>
          </w:p>
        </w:tc>
        <w:tc>
          <w:tcPr>
            <w:tcW w:w="1276" w:type="dxa"/>
            <w:vAlign w:val="center"/>
          </w:tcPr>
          <w:p w14:paraId="28E80391" w14:textId="77777777" w:rsidR="007A7CD5" w:rsidRDefault="00000000">
            <w:pPr>
              <w:pStyle w:val="1"/>
            </w:pPr>
            <w:r>
              <w:t>其他资金</w:t>
            </w:r>
          </w:p>
        </w:tc>
        <w:tc>
          <w:tcPr>
            <w:tcW w:w="1276" w:type="dxa"/>
            <w:vAlign w:val="center"/>
          </w:tcPr>
          <w:p w14:paraId="67DD9E53" w14:textId="77777777" w:rsidR="007A7CD5" w:rsidRDefault="00000000">
            <w:pPr>
              <w:pStyle w:val="2"/>
            </w:pPr>
            <w:r>
              <w:t xml:space="preserve"> </w:t>
            </w:r>
          </w:p>
        </w:tc>
      </w:tr>
      <w:tr w:rsidR="007A7CD5" w14:paraId="41C0E075" w14:textId="77777777">
        <w:trPr>
          <w:trHeight w:val="369"/>
          <w:jc w:val="center"/>
        </w:trPr>
        <w:tc>
          <w:tcPr>
            <w:tcW w:w="1276" w:type="dxa"/>
            <w:gridSpan w:val="6"/>
            <w:vMerge/>
          </w:tcPr>
          <w:p w14:paraId="4593DEC2" w14:textId="77777777" w:rsidR="007A7CD5" w:rsidRDefault="007A7CD5"/>
        </w:tc>
        <w:tc>
          <w:tcPr>
            <w:tcW w:w="8589" w:type="dxa"/>
            <w:hMerge w:val="restart"/>
            <w:vAlign w:val="center"/>
          </w:tcPr>
          <w:p w14:paraId="54D5917E" w14:textId="77777777" w:rsidR="007A7CD5" w:rsidRDefault="00000000">
            <w:pPr>
              <w:pStyle w:val="2"/>
            </w:pPr>
            <w:r>
              <w:t>施工费</w:t>
            </w:r>
          </w:p>
        </w:tc>
        <w:tc>
          <w:tcPr>
            <w:tcW w:w="0" w:type="auto"/>
            <w:hMerge/>
          </w:tcPr>
          <w:p w14:paraId="203B6086" w14:textId="77777777" w:rsidR="007A7CD5" w:rsidRDefault="007A7CD5"/>
        </w:tc>
        <w:tc>
          <w:tcPr>
            <w:tcW w:w="0" w:type="auto"/>
            <w:hMerge/>
          </w:tcPr>
          <w:p w14:paraId="20F2AEAD" w14:textId="77777777" w:rsidR="007A7CD5" w:rsidRDefault="007A7CD5"/>
        </w:tc>
        <w:tc>
          <w:tcPr>
            <w:tcW w:w="0" w:type="auto"/>
            <w:hMerge/>
          </w:tcPr>
          <w:p w14:paraId="1923ECF4" w14:textId="77777777" w:rsidR="007A7CD5" w:rsidRDefault="007A7CD5"/>
        </w:tc>
        <w:tc>
          <w:tcPr>
            <w:tcW w:w="0" w:type="auto"/>
            <w:hMerge/>
          </w:tcPr>
          <w:p w14:paraId="124618C5" w14:textId="77777777" w:rsidR="007A7CD5" w:rsidRDefault="007A7CD5"/>
        </w:tc>
        <w:tc>
          <w:tcPr>
            <w:tcW w:w="0" w:type="auto"/>
            <w:gridSpan w:val="6"/>
            <w:hMerge/>
          </w:tcPr>
          <w:p w14:paraId="26310606" w14:textId="77777777" w:rsidR="007A7CD5" w:rsidRDefault="007A7CD5"/>
        </w:tc>
      </w:tr>
      <w:tr w:rsidR="007A7CD5" w14:paraId="27223E9C" w14:textId="77777777">
        <w:trPr>
          <w:trHeight w:val="369"/>
          <w:jc w:val="center"/>
        </w:trPr>
        <w:tc>
          <w:tcPr>
            <w:tcW w:w="1276" w:type="dxa"/>
            <w:gridSpan w:val="6"/>
            <w:vAlign w:val="center"/>
          </w:tcPr>
          <w:p w14:paraId="1F6FBEE6" w14:textId="77777777" w:rsidR="007A7CD5" w:rsidRDefault="00000000">
            <w:pPr>
              <w:pStyle w:val="1"/>
            </w:pPr>
            <w:r>
              <w:t>绩效目标</w:t>
            </w:r>
          </w:p>
        </w:tc>
        <w:tc>
          <w:tcPr>
            <w:tcW w:w="8589" w:type="dxa"/>
            <w:hMerge w:val="restart"/>
            <w:vAlign w:val="center"/>
          </w:tcPr>
          <w:p w14:paraId="1CFB4198" w14:textId="77777777" w:rsidR="007A7CD5" w:rsidRDefault="00000000">
            <w:pPr>
              <w:pStyle w:val="2"/>
            </w:pPr>
            <w:r>
              <w:t>1.在合作区及渔港区域内建设30处电子警察，以规范交通秩序。</w:t>
            </w:r>
          </w:p>
        </w:tc>
        <w:tc>
          <w:tcPr>
            <w:tcW w:w="0" w:type="auto"/>
            <w:hMerge/>
          </w:tcPr>
          <w:p w14:paraId="6E1014FF" w14:textId="77777777" w:rsidR="007A7CD5" w:rsidRDefault="007A7CD5"/>
        </w:tc>
        <w:tc>
          <w:tcPr>
            <w:tcW w:w="0" w:type="auto"/>
            <w:hMerge/>
          </w:tcPr>
          <w:p w14:paraId="7A025DFD" w14:textId="77777777" w:rsidR="007A7CD5" w:rsidRDefault="007A7CD5"/>
        </w:tc>
        <w:tc>
          <w:tcPr>
            <w:tcW w:w="0" w:type="auto"/>
            <w:hMerge/>
          </w:tcPr>
          <w:p w14:paraId="47DCADB8" w14:textId="77777777" w:rsidR="007A7CD5" w:rsidRDefault="007A7CD5"/>
        </w:tc>
        <w:tc>
          <w:tcPr>
            <w:tcW w:w="0" w:type="auto"/>
            <w:hMerge/>
          </w:tcPr>
          <w:p w14:paraId="78013A97" w14:textId="77777777" w:rsidR="007A7CD5" w:rsidRDefault="007A7CD5"/>
        </w:tc>
        <w:tc>
          <w:tcPr>
            <w:tcW w:w="0" w:type="auto"/>
            <w:gridSpan w:val="6"/>
            <w:hMerge/>
          </w:tcPr>
          <w:p w14:paraId="6231AF62" w14:textId="77777777" w:rsidR="007A7CD5" w:rsidRDefault="007A7CD5"/>
        </w:tc>
      </w:tr>
    </w:tbl>
    <w:p w14:paraId="67C8B1B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761290C" w14:textId="77777777">
        <w:trPr>
          <w:trHeight w:val="397"/>
          <w:tblHeader/>
          <w:jc w:val="center"/>
        </w:trPr>
        <w:tc>
          <w:tcPr>
            <w:tcW w:w="1276" w:type="dxa"/>
            <w:vAlign w:val="center"/>
          </w:tcPr>
          <w:p w14:paraId="1957ECBE" w14:textId="77777777" w:rsidR="007A7CD5" w:rsidRDefault="00000000">
            <w:pPr>
              <w:pStyle w:val="1"/>
            </w:pPr>
            <w:r>
              <w:t>一级指标</w:t>
            </w:r>
          </w:p>
        </w:tc>
        <w:tc>
          <w:tcPr>
            <w:tcW w:w="1276" w:type="dxa"/>
            <w:vAlign w:val="center"/>
          </w:tcPr>
          <w:p w14:paraId="5D21EE44" w14:textId="77777777" w:rsidR="007A7CD5" w:rsidRDefault="00000000">
            <w:pPr>
              <w:pStyle w:val="1"/>
            </w:pPr>
            <w:r>
              <w:t>二级指标</w:t>
            </w:r>
          </w:p>
        </w:tc>
        <w:tc>
          <w:tcPr>
            <w:tcW w:w="1332" w:type="dxa"/>
            <w:vAlign w:val="center"/>
          </w:tcPr>
          <w:p w14:paraId="79BE9E36" w14:textId="77777777" w:rsidR="007A7CD5" w:rsidRDefault="00000000">
            <w:pPr>
              <w:pStyle w:val="1"/>
            </w:pPr>
            <w:r>
              <w:t>三级指标</w:t>
            </w:r>
          </w:p>
        </w:tc>
        <w:tc>
          <w:tcPr>
            <w:tcW w:w="3430" w:type="dxa"/>
            <w:hMerge w:val="restart"/>
            <w:vAlign w:val="center"/>
          </w:tcPr>
          <w:p w14:paraId="20C872F5" w14:textId="77777777" w:rsidR="007A7CD5" w:rsidRDefault="00000000">
            <w:pPr>
              <w:pStyle w:val="1"/>
            </w:pPr>
            <w:r>
              <w:t>绩效指标描述</w:t>
            </w:r>
          </w:p>
        </w:tc>
        <w:tc>
          <w:tcPr>
            <w:tcW w:w="0" w:type="auto"/>
            <w:hMerge/>
          </w:tcPr>
          <w:p w14:paraId="44EEE5DD" w14:textId="77777777" w:rsidR="007A7CD5" w:rsidRDefault="007A7CD5"/>
        </w:tc>
        <w:tc>
          <w:tcPr>
            <w:tcW w:w="2551" w:type="dxa"/>
            <w:hMerge w:val="restart"/>
            <w:vAlign w:val="center"/>
          </w:tcPr>
          <w:p w14:paraId="1BF5265B" w14:textId="77777777" w:rsidR="007A7CD5" w:rsidRDefault="00000000">
            <w:pPr>
              <w:pStyle w:val="1"/>
            </w:pPr>
            <w:r>
              <w:t>指标值</w:t>
            </w:r>
          </w:p>
        </w:tc>
        <w:tc>
          <w:tcPr>
            <w:tcW w:w="0" w:type="auto"/>
            <w:hMerge/>
          </w:tcPr>
          <w:p w14:paraId="26CD2715" w14:textId="77777777" w:rsidR="007A7CD5" w:rsidRDefault="007A7CD5"/>
        </w:tc>
      </w:tr>
      <w:tr w:rsidR="007A7CD5" w14:paraId="2ACEABBC" w14:textId="77777777">
        <w:trPr>
          <w:trHeight w:val="369"/>
          <w:jc w:val="center"/>
        </w:trPr>
        <w:tc>
          <w:tcPr>
            <w:tcW w:w="1276" w:type="dxa"/>
            <w:vMerge w:val="restart"/>
            <w:vAlign w:val="center"/>
          </w:tcPr>
          <w:p w14:paraId="557071B9" w14:textId="77777777" w:rsidR="007A7CD5" w:rsidRDefault="00000000">
            <w:pPr>
              <w:pStyle w:val="3"/>
            </w:pPr>
            <w:r>
              <w:t>产出指标</w:t>
            </w:r>
          </w:p>
        </w:tc>
        <w:tc>
          <w:tcPr>
            <w:tcW w:w="1276" w:type="dxa"/>
            <w:vAlign w:val="center"/>
          </w:tcPr>
          <w:p w14:paraId="55C7A12B" w14:textId="77777777" w:rsidR="007A7CD5" w:rsidRDefault="00000000">
            <w:pPr>
              <w:pStyle w:val="2"/>
            </w:pPr>
            <w:r>
              <w:t>数量指标</w:t>
            </w:r>
          </w:p>
        </w:tc>
        <w:tc>
          <w:tcPr>
            <w:tcW w:w="1332" w:type="dxa"/>
            <w:vAlign w:val="center"/>
          </w:tcPr>
          <w:p w14:paraId="667EDC17" w14:textId="77777777" w:rsidR="007A7CD5" w:rsidRDefault="00000000">
            <w:pPr>
              <w:pStyle w:val="2"/>
            </w:pPr>
            <w:r>
              <w:t>电子警察数量</w:t>
            </w:r>
          </w:p>
        </w:tc>
        <w:tc>
          <w:tcPr>
            <w:tcW w:w="3430" w:type="dxa"/>
            <w:hMerge w:val="restart"/>
            <w:vAlign w:val="center"/>
          </w:tcPr>
          <w:p w14:paraId="2BCE46A8" w14:textId="77777777" w:rsidR="007A7CD5" w:rsidRDefault="00000000">
            <w:pPr>
              <w:pStyle w:val="2"/>
            </w:pPr>
            <w:r>
              <w:t>电子警察数量</w:t>
            </w:r>
          </w:p>
        </w:tc>
        <w:tc>
          <w:tcPr>
            <w:tcW w:w="0" w:type="auto"/>
            <w:hMerge/>
            <w:vAlign w:val="center"/>
          </w:tcPr>
          <w:p w14:paraId="23796EE1" w14:textId="77777777" w:rsidR="007A7CD5" w:rsidRDefault="007A7CD5"/>
        </w:tc>
        <w:tc>
          <w:tcPr>
            <w:tcW w:w="2551" w:type="dxa"/>
            <w:hMerge w:val="restart"/>
            <w:vAlign w:val="center"/>
          </w:tcPr>
          <w:p w14:paraId="049F6B09" w14:textId="77777777" w:rsidR="007A7CD5" w:rsidRDefault="00000000">
            <w:pPr>
              <w:pStyle w:val="2"/>
            </w:pPr>
            <w:r>
              <w:t>≥30处</w:t>
            </w:r>
          </w:p>
        </w:tc>
        <w:tc>
          <w:tcPr>
            <w:tcW w:w="0" w:type="auto"/>
            <w:hMerge/>
          </w:tcPr>
          <w:p w14:paraId="72D9DBB5" w14:textId="77777777" w:rsidR="007A7CD5" w:rsidRDefault="007A7CD5">
            <w:pPr>
              <w:pStyle w:val="2"/>
            </w:pPr>
          </w:p>
        </w:tc>
      </w:tr>
      <w:tr w:rsidR="007A7CD5" w14:paraId="127E5518" w14:textId="77777777">
        <w:trPr>
          <w:trHeight w:val="369"/>
          <w:jc w:val="center"/>
        </w:trPr>
        <w:tc>
          <w:tcPr>
            <w:tcW w:w="1276" w:type="dxa"/>
            <w:vMerge/>
            <w:vAlign w:val="center"/>
          </w:tcPr>
          <w:p w14:paraId="559F243C" w14:textId="77777777" w:rsidR="007A7CD5" w:rsidRDefault="007A7CD5"/>
        </w:tc>
        <w:tc>
          <w:tcPr>
            <w:tcW w:w="1276" w:type="dxa"/>
            <w:vAlign w:val="center"/>
          </w:tcPr>
          <w:p w14:paraId="553E02F0" w14:textId="77777777" w:rsidR="007A7CD5" w:rsidRDefault="00000000">
            <w:pPr>
              <w:pStyle w:val="2"/>
            </w:pPr>
            <w:r>
              <w:t>质量指标</w:t>
            </w:r>
          </w:p>
        </w:tc>
        <w:tc>
          <w:tcPr>
            <w:tcW w:w="1332" w:type="dxa"/>
            <w:vAlign w:val="center"/>
          </w:tcPr>
          <w:p w14:paraId="470395AB" w14:textId="77777777" w:rsidR="007A7CD5" w:rsidRDefault="00000000">
            <w:pPr>
              <w:pStyle w:val="2"/>
            </w:pPr>
            <w:r>
              <w:t>竣工验收合格率</w:t>
            </w:r>
          </w:p>
        </w:tc>
        <w:tc>
          <w:tcPr>
            <w:tcW w:w="3430" w:type="dxa"/>
            <w:hMerge w:val="restart"/>
            <w:vAlign w:val="center"/>
          </w:tcPr>
          <w:p w14:paraId="6F918AD9" w14:textId="77777777" w:rsidR="007A7CD5" w:rsidRDefault="00000000">
            <w:pPr>
              <w:pStyle w:val="2"/>
            </w:pPr>
            <w:r>
              <w:t>竣工验收合格率</w:t>
            </w:r>
          </w:p>
        </w:tc>
        <w:tc>
          <w:tcPr>
            <w:tcW w:w="0" w:type="auto"/>
            <w:hMerge/>
            <w:vAlign w:val="center"/>
          </w:tcPr>
          <w:p w14:paraId="3D889CD8" w14:textId="77777777" w:rsidR="007A7CD5" w:rsidRDefault="007A7CD5"/>
        </w:tc>
        <w:tc>
          <w:tcPr>
            <w:tcW w:w="2551" w:type="dxa"/>
            <w:hMerge w:val="restart"/>
            <w:vAlign w:val="center"/>
          </w:tcPr>
          <w:p w14:paraId="3CF5E79B" w14:textId="77777777" w:rsidR="007A7CD5" w:rsidRDefault="00000000">
            <w:pPr>
              <w:pStyle w:val="2"/>
            </w:pPr>
            <w:r>
              <w:t>100%</w:t>
            </w:r>
          </w:p>
        </w:tc>
        <w:tc>
          <w:tcPr>
            <w:tcW w:w="0" w:type="auto"/>
            <w:hMerge/>
          </w:tcPr>
          <w:p w14:paraId="40C2F6AE" w14:textId="77777777" w:rsidR="007A7CD5" w:rsidRDefault="007A7CD5">
            <w:pPr>
              <w:pStyle w:val="2"/>
            </w:pPr>
          </w:p>
        </w:tc>
      </w:tr>
      <w:tr w:rsidR="007A7CD5" w14:paraId="09F31862" w14:textId="77777777">
        <w:trPr>
          <w:trHeight w:val="369"/>
          <w:jc w:val="center"/>
        </w:trPr>
        <w:tc>
          <w:tcPr>
            <w:tcW w:w="1276" w:type="dxa"/>
            <w:vMerge/>
            <w:vAlign w:val="center"/>
          </w:tcPr>
          <w:p w14:paraId="13933211" w14:textId="77777777" w:rsidR="007A7CD5" w:rsidRDefault="007A7CD5"/>
        </w:tc>
        <w:tc>
          <w:tcPr>
            <w:tcW w:w="1276" w:type="dxa"/>
            <w:vAlign w:val="center"/>
          </w:tcPr>
          <w:p w14:paraId="10F4806F" w14:textId="77777777" w:rsidR="007A7CD5" w:rsidRDefault="00000000">
            <w:pPr>
              <w:pStyle w:val="2"/>
            </w:pPr>
            <w:r>
              <w:t>时效指标</w:t>
            </w:r>
          </w:p>
        </w:tc>
        <w:tc>
          <w:tcPr>
            <w:tcW w:w="1332" w:type="dxa"/>
            <w:vAlign w:val="center"/>
          </w:tcPr>
          <w:p w14:paraId="0EEFD607" w14:textId="77777777" w:rsidR="007A7CD5" w:rsidRDefault="00000000">
            <w:pPr>
              <w:pStyle w:val="2"/>
            </w:pPr>
            <w:r>
              <w:t>项目按计划开工率</w:t>
            </w:r>
          </w:p>
        </w:tc>
        <w:tc>
          <w:tcPr>
            <w:tcW w:w="3430" w:type="dxa"/>
            <w:hMerge w:val="restart"/>
            <w:vAlign w:val="center"/>
          </w:tcPr>
          <w:p w14:paraId="21F28AC2" w14:textId="77777777" w:rsidR="007A7CD5" w:rsidRDefault="00000000">
            <w:pPr>
              <w:pStyle w:val="2"/>
            </w:pPr>
            <w:r>
              <w:t>项目按计划开工率</w:t>
            </w:r>
          </w:p>
        </w:tc>
        <w:tc>
          <w:tcPr>
            <w:tcW w:w="0" w:type="auto"/>
            <w:hMerge/>
            <w:vAlign w:val="center"/>
          </w:tcPr>
          <w:p w14:paraId="70C20180" w14:textId="77777777" w:rsidR="007A7CD5" w:rsidRDefault="007A7CD5"/>
        </w:tc>
        <w:tc>
          <w:tcPr>
            <w:tcW w:w="2551" w:type="dxa"/>
            <w:hMerge w:val="restart"/>
            <w:vAlign w:val="center"/>
          </w:tcPr>
          <w:p w14:paraId="5DC08136" w14:textId="77777777" w:rsidR="007A7CD5" w:rsidRDefault="00000000">
            <w:pPr>
              <w:pStyle w:val="2"/>
            </w:pPr>
            <w:r>
              <w:t>100%</w:t>
            </w:r>
          </w:p>
        </w:tc>
        <w:tc>
          <w:tcPr>
            <w:tcW w:w="0" w:type="auto"/>
            <w:hMerge/>
          </w:tcPr>
          <w:p w14:paraId="3D29DC3E" w14:textId="77777777" w:rsidR="007A7CD5" w:rsidRDefault="007A7CD5">
            <w:pPr>
              <w:pStyle w:val="2"/>
            </w:pPr>
          </w:p>
        </w:tc>
      </w:tr>
      <w:tr w:rsidR="007A7CD5" w14:paraId="67DF9347" w14:textId="77777777">
        <w:trPr>
          <w:trHeight w:val="369"/>
          <w:jc w:val="center"/>
        </w:trPr>
        <w:tc>
          <w:tcPr>
            <w:tcW w:w="1276" w:type="dxa"/>
            <w:vMerge/>
            <w:vAlign w:val="center"/>
          </w:tcPr>
          <w:p w14:paraId="4DFB239E" w14:textId="77777777" w:rsidR="007A7CD5" w:rsidRDefault="007A7CD5"/>
        </w:tc>
        <w:tc>
          <w:tcPr>
            <w:tcW w:w="1276" w:type="dxa"/>
            <w:vAlign w:val="center"/>
          </w:tcPr>
          <w:p w14:paraId="36925132" w14:textId="77777777" w:rsidR="007A7CD5" w:rsidRDefault="00000000">
            <w:pPr>
              <w:pStyle w:val="2"/>
            </w:pPr>
            <w:r>
              <w:t>成本指标</w:t>
            </w:r>
          </w:p>
        </w:tc>
        <w:tc>
          <w:tcPr>
            <w:tcW w:w="1332" w:type="dxa"/>
            <w:vAlign w:val="center"/>
          </w:tcPr>
          <w:p w14:paraId="2641BB1D" w14:textId="77777777" w:rsidR="007A7CD5" w:rsidRDefault="00000000">
            <w:pPr>
              <w:pStyle w:val="2"/>
            </w:pPr>
            <w:r>
              <w:t>单位建设成本</w:t>
            </w:r>
          </w:p>
        </w:tc>
        <w:tc>
          <w:tcPr>
            <w:tcW w:w="3430" w:type="dxa"/>
            <w:hMerge w:val="restart"/>
            <w:vAlign w:val="center"/>
          </w:tcPr>
          <w:p w14:paraId="42B41A1B" w14:textId="77777777" w:rsidR="007A7CD5" w:rsidRDefault="00000000">
            <w:pPr>
              <w:pStyle w:val="2"/>
            </w:pPr>
            <w:r>
              <w:t>单位建设成本</w:t>
            </w:r>
          </w:p>
        </w:tc>
        <w:tc>
          <w:tcPr>
            <w:tcW w:w="0" w:type="auto"/>
            <w:hMerge/>
            <w:vAlign w:val="center"/>
          </w:tcPr>
          <w:p w14:paraId="125A5E18" w14:textId="77777777" w:rsidR="007A7CD5" w:rsidRDefault="007A7CD5"/>
        </w:tc>
        <w:tc>
          <w:tcPr>
            <w:tcW w:w="2551" w:type="dxa"/>
            <w:hMerge w:val="restart"/>
            <w:vAlign w:val="center"/>
          </w:tcPr>
          <w:p w14:paraId="2FD881DB" w14:textId="77777777" w:rsidR="007A7CD5" w:rsidRDefault="00000000">
            <w:pPr>
              <w:pStyle w:val="2"/>
            </w:pPr>
            <w:r>
              <w:t>≤99.68万元</w:t>
            </w:r>
          </w:p>
        </w:tc>
        <w:tc>
          <w:tcPr>
            <w:tcW w:w="0" w:type="auto"/>
            <w:hMerge/>
          </w:tcPr>
          <w:p w14:paraId="1FFA7ECF" w14:textId="77777777" w:rsidR="007A7CD5" w:rsidRDefault="007A7CD5">
            <w:pPr>
              <w:pStyle w:val="2"/>
            </w:pPr>
          </w:p>
        </w:tc>
      </w:tr>
      <w:tr w:rsidR="007A7CD5" w14:paraId="7D6B41A0" w14:textId="77777777">
        <w:trPr>
          <w:trHeight w:val="369"/>
          <w:jc w:val="center"/>
        </w:trPr>
        <w:tc>
          <w:tcPr>
            <w:tcW w:w="1276" w:type="dxa"/>
            <w:vAlign w:val="center"/>
          </w:tcPr>
          <w:p w14:paraId="072200F5" w14:textId="77777777" w:rsidR="007A7CD5" w:rsidRDefault="00000000">
            <w:pPr>
              <w:pStyle w:val="3"/>
            </w:pPr>
            <w:r>
              <w:t>效益指标</w:t>
            </w:r>
          </w:p>
        </w:tc>
        <w:tc>
          <w:tcPr>
            <w:tcW w:w="1276" w:type="dxa"/>
            <w:vAlign w:val="center"/>
          </w:tcPr>
          <w:p w14:paraId="3E8B7BA3" w14:textId="77777777" w:rsidR="007A7CD5" w:rsidRDefault="00000000">
            <w:pPr>
              <w:pStyle w:val="2"/>
            </w:pPr>
            <w:r>
              <w:t>社会效益指标</w:t>
            </w:r>
          </w:p>
        </w:tc>
        <w:tc>
          <w:tcPr>
            <w:tcW w:w="1332" w:type="dxa"/>
            <w:vAlign w:val="center"/>
          </w:tcPr>
          <w:p w14:paraId="081304BE" w14:textId="77777777" w:rsidR="007A7CD5" w:rsidRDefault="00000000">
            <w:pPr>
              <w:pStyle w:val="2"/>
            </w:pPr>
            <w:r>
              <w:t>提高道路车辆行驶规范性</w:t>
            </w:r>
          </w:p>
        </w:tc>
        <w:tc>
          <w:tcPr>
            <w:tcW w:w="3430" w:type="dxa"/>
            <w:hMerge w:val="restart"/>
            <w:vAlign w:val="center"/>
          </w:tcPr>
          <w:p w14:paraId="5CA9AF69" w14:textId="77777777" w:rsidR="007A7CD5" w:rsidRDefault="00000000">
            <w:pPr>
              <w:pStyle w:val="2"/>
            </w:pPr>
            <w:r>
              <w:t>提高道路车辆行驶规范性</w:t>
            </w:r>
          </w:p>
        </w:tc>
        <w:tc>
          <w:tcPr>
            <w:tcW w:w="0" w:type="auto"/>
            <w:hMerge/>
            <w:vAlign w:val="center"/>
          </w:tcPr>
          <w:p w14:paraId="74BB266F" w14:textId="77777777" w:rsidR="007A7CD5" w:rsidRDefault="007A7CD5"/>
        </w:tc>
        <w:tc>
          <w:tcPr>
            <w:tcW w:w="2551" w:type="dxa"/>
            <w:hMerge w:val="restart"/>
            <w:vAlign w:val="center"/>
          </w:tcPr>
          <w:p w14:paraId="4ABE619E" w14:textId="77777777" w:rsidR="007A7CD5" w:rsidRDefault="00000000">
            <w:pPr>
              <w:pStyle w:val="2"/>
            </w:pPr>
            <w:r>
              <w:t>有效降低违章数</w:t>
            </w:r>
          </w:p>
        </w:tc>
        <w:tc>
          <w:tcPr>
            <w:tcW w:w="0" w:type="auto"/>
            <w:hMerge/>
          </w:tcPr>
          <w:p w14:paraId="04B3B674" w14:textId="77777777" w:rsidR="007A7CD5" w:rsidRDefault="007A7CD5">
            <w:pPr>
              <w:pStyle w:val="2"/>
            </w:pPr>
          </w:p>
        </w:tc>
      </w:tr>
      <w:tr w:rsidR="007A7CD5" w14:paraId="796EFAEB" w14:textId="77777777">
        <w:trPr>
          <w:trHeight w:val="369"/>
          <w:jc w:val="center"/>
        </w:trPr>
        <w:tc>
          <w:tcPr>
            <w:tcW w:w="1276" w:type="dxa"/>
            <w:vAlign w:val="center"/>
          </w:tcPr>
          <w:p w14:paraId="16C18DE4" w14:textId="77777777" w:rsidR="007A7CD5" w:rsidRDefault="00000000">
            <w:pPr>
              <w:pStyle w:val="3"/>
            </w:pPr>
            <w:r>
              <w:t>满意度指标</w:t>
            </w:r>
          </w:p>
        </w:tc>
        <w:tc>
          <w:tcPr>
            <w:tcW w:w="1276" w:type="dxa"/>
            <w:vAlign w:val="center"/>
          </w:tcPr>
          <w:p w14:paraId="1A6D138F" w14:textId="77777777" w:rsidR="007A7CD5" w:rsidRDefault="00000000">
            <w:pPr>
              <w:pStyle w:val="2"/>
            </w:pPr>
            <w:r>
              <w:t>服务对象满意度指标</w:t>
            </w:r>
          </w:p>
        </w:tc>
        <w:tc>
          <w:tcPr>
            <w:tcW w:w="1332" w:type="dxa"/>
            <w:vAlign w:val="center"/>
          </w:tcPr>
          <w:p w14:paraId="65942379" w14:textId="77777777" w:rsidR="007A7CD5" w:rsidRDefault="00000000">
            <w:pPr>
              <w:pStyle w:val="2"/>
            </w:pPr>
            <w:r>
              <w:t>惠及公众满意度</w:t>
            </w:r>
          </w:p>
        </w:tc>
        <w:tc>
          <w:tcPr>
            <w:tcW w:w="3430" w:type="dxa"/>
            <w:hMerge w:val="restart"/>
            <w:vAlign w:val="center"/>
          </w:tcPr>
          <w:p w14:paraId="7F21C094" w14:textId="77777777" w:rsidR="007A7CD5" w:rsidRDefault="00000000">
            <w:pPr>
              <w:pStyle w:val="2"/>
            </w:pPr>
            <w:r>
              <w:t>惠及公众满意度</w:t>
            </w:r>
          </w:p>
        </w:tc>
        <w:tc>
          <w:tcPr>
            <w:tcW w:w="0" w:type="auto"/>
            <w:hMerge/>
            <w:vAlign w:val="center"/>
          </w:tcPr>
          <w:p w14:paraId="4CE5F5FC" w14:textId="77777777" w:rsidR="007A7CD5" w:rsidRDefault="007A7CD5"/>
        </w:tc>
        <w:tc>
          <w:tcPr>
            <w:tcW w:w="2551" w:type="dxa"/>
            <w:hMerge w:val="restart"/>
            <w:vAlign w:val="center"/>
          </w:tcPr>
          <w:p w14:paraId="2D1AA714" w14:textId="77777777" w:rsidR="007A7CD5" w:rsidRDefault="00000000">
            <w:pPr>
              <w:pStyle w:val="2"/>
            </w:pPr>
            <w:r>
              <w:t>≥90%</w:t>
            </w:r>
          </w:p>
        </w:tc>
        <w:tc>
          <w:tcPr>
            <w:tcW w:w="0" w:type="auto"/>
            <w:hMerge/>
          </w:tcPr>
          <w:p w14:paraId="72887EA2" w14:textId="77777777" w:rsidR="007A7CD5" w:rsidRDefault="007A7CD5">
            <w:pPr>
              <w:pStyle w:val="2"/>
            </w:pPr>
          </w:p>
        </w:tc>
      </w:tr>
    </w:tbl>
    <w:p w14:paraId="319D0321" w14:textId="77777777" w:rsidR="007A7CD5" w:rsidRDefault="007A7CD5">
      <w:pPr>
        <w:sectPr w:rsidR="007A7CD5">
          <w:pgSz w:w="11900" w:h="16840"/>
          <w:pgMar w:top="1984" w:right="1304" w:bottom="1134" w:left="1304" w:header="720" w:footer="720" w:gutter="0"/>
          <w:cols w:space="720"/>
        </w:sectPr>
      </w:pPr>
    </w:p>
    <w:p w14:paraId="6F8DE945" w14:textId="77777777" w:rsidR="007A7CD5" w:rsidRDefault="00000000">
      <w:pPr>
        <w:jc w:val="center"/>
      </w:pPr>
      <w:r>
        <w:rPr>
          <w:rFonts w:ascii="方正仿宋_GBK" w:eastAsia="方正仿宋_GBK" w:hAnsi="方正仿宋_GBK" w:cs="方正仿宋_GBK"/>
          <w:color w:val="000000"/>
          <w:sz w:val="28"/>
        </w:rPr>
        <w:t xml:space="preserve"> </w:t>
      </w:r>
    </w:p>
    <w:p w14:paraId="323AE591" w14:textId="77777777" w:rsidR="007A7CD5" w:rsidRDefault="00000000">
      <w:pPr>
        <w:ind w:firstLine="560"/>
        <w:outlineLvl w:val="3"/>
      </w:pPr>
      <w:bookmarkStart w:id="152" w:name="_Toc_4_4_0000000156"/>
      <w:r>
        <w:rPr>
          <w:rFonts w:ascii="方正仿宋_GBK" w:eastAsia="方正仿宋_GBK" w:hAnsi="方正仿宋_GBK" w:cs="方正仿宋_GBK"/>
          <w:color w:val="000000"/>
          <w:sz w:val="28"/>
        </w:rPr>
        <w:t>153.恒新苑项目财务审计和法律风险尽职调查项目绩效目标表</w:t>
      </w:r>
      <w:bookmarkEnd w:id="15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30C66D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885BBE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D873B2D" w14:textId="77777777" w:rsidR="007A7CD5" w:rsidRDefault="007A7CD5"/>
        </w:tc>
        <w:tc>
          <w:tcPr>
            <w:tcW w:w="0" w:type="auto"/>
            <w:hMerge/>
            <w:tcBorders>
              <w:top w:val="single" w:sz="6" w:space="0" w:color="FFFFFF"/>
              <w:left w:val="single" w:sz="6" w:space="0" w:color="FFFFFF"/>
              <w:right w:val="single" w:sz="6" w:space="0" w:color="FFFFFF"/>
            </w:tcBorders>
          </w:tcPr>
          <w:p w14:paraId="27F62383" w14:textId="77777777" w:rsidR="007A7CD5" w:rsidRDefault="007A7CD5"/>
        </w:tc>
        <w:tc>
          <w:tcPr>
            <w:tcW w:w="0" w:type="auto"/>
            <w:hMerge/>
            <w:tcBorders>
              <w:top w:val="single" w:sz="6" w:space="0" w:color="FFFFFF"/>
              <w:left w:val="single" w:sz="6" w:space="0" w:color="FFFFFF"/>
              <w:right w:val="single" w:sz="6" w:space="0" w:color="FFFFFF"/>
            </w:tcBorders>
          </w:tcPr>
          <w:p w14:paraId="28BD1D3A" w14:textId="77777777" w:rsidR="007A7CD5" w:rsidRDefault="007A7CD5"/>
        </w:tc>
        <w:tc>
          <w:tcPr>
            <w:tcW w:w="0" w:type="auto"/>
            <w:hMerge/>
            <w:tcBorders>
              <w:top w:val="single" w:sz="6" w:space="0" w:color="FFFFFF"/>
              <w:left w:val="single" w:sz="6" w:space="0" w:color="FFFFFF"/>
              <w:right w:val="single" w:sz="6" w:space="0" w:color="FFFFFF"/>
            </w:tcBorders>
          </w:tcPr>
          <w:p w14:paraId="7A16FC3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ED74C2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4927E85" w14:textId="77777777" w:rsidR="007A7CD5" w:rsidRDefault="00000000">
            <w:pPr>
              <w:pStyle w:val="4"/>
            </w:pPr>
            <w:r>
              <w:t>单位：元</w:t>
            </w:r>
          </w:p>
        </w:tc>
      </w:tr>
      <w:tr w:rsidR="007A7CD5" w14:paraId="14353447" w14:textId="77777777">
        <w:trPr>
          <w:trHeight w:val="369"/>
          <w:jc w:val="center"/>
        </w:trPr>
        <w:tc>
          <w:tcPr>
            <w:tcW w:w="1276" w:type="dxa"/>
            <w:gridSpan w:val="6"/>
            <w:vAlign w:val="center"/>
          </w:tcPr>
          <w:p w14:paraId="0DD14A1A" w14:textId="77777777" w:rsidR="007A7CD5" w:rsidRDefault="00000000">
            <w:pPr>
              <w:pStyle w:val="1"/>
            </w:pPr>
            <w:r>
              <w:t>项目名称</w:t>
            </w:r>
          </w:p>
        </w:tc>
        <w:tc>
          <w:tcPr>
            <w:tcW w:w="8589" w:type="dxa"/>
            <w:hMerge w:val="restart"/>
            <w:vAlign w:val="center"/>
          </w:tcPr>
          <w:p w14:paraId="311489AF" w14:textId="77777777" w:rsidR="007A7CD5" w:rsidRDefault="00000000">
            <w:pPr>
              <w:pStyle w:val="2"/>
            </w:pPr>
            <w:r>
              <w:t>恒新苑项目财务审计和法律风险尽职调查项目</w:t>
            </w:r>
          </w:p>
        </w:tc>
        <w:tc>
          <w:tcPr>
            <w:tcW w:w="0" w:type="auto"/>
            <w:hMerge/>
          </w:tcPr>
          <w:p w14:paraId="7BF2DEEE" w14:textId="77777777" w:rsidR="007A7CD5" w:rsidRDefault="007A7CD5"/>
        </w:tc>
        <w:tc>
          <w:tcPr>
            <w:tcW w:w="0" w:type="auto"/>
            <w:hMerge/>
          </w:tcPr>
          <w:p w14:paraId="2F5F40EE" w14:textId="77777777" w:rsidR="007A7CD5" w:rsidRDefault="007A7CD5"/>
        </w:tc>
        <w:tc>
          <w:tcPr>
            <w:tcW w:w="0" w:type="auto"/>
            <w:hMerge/>
          </w:tcPr>
          <w:p w14:paraId="744AB6A9" w14:textId="77777777" w:rsidR="007A7CD5" w:rsidRDefault="007A7CD5"/>
        </w:tc>
        <w:tc>
          <w:tcPr>
            <w:tcW w:w="0" w:type="auto"/>
            <w:hMerge/>
          </w:tcPr>
          <w:p w14:paraId="714E672E" w14:textId="77777777" w:rsidR="007A7CD5" w:rsidRDefault="007A7CD5"/>
        </w:tc>
        <w:tc>
          <w:tcPr>
            <w:tcW w:w="0" w:type="auto"/>
            <w:gridSpan w:val="6"/>
            <w:hMerge/>
          </w:tcPr>
          <w:p w14:paraId="67D93E3A" w14:textId="77777777" w:rsidR="007A7CD5" w:rsidRDefault="007A7CD5"/>
        </w:tc>
      </w:tr>
      <w:tr w:rsidR="007A7CD5" w14:paraId="6CF7AF88" w14:textId="77777777">
        <w:trPr>
          <w:trHeight w:val="369"/>
          <w:jc w:val="center"/>
        </w:trPr>
        <w:tc>
          <w:tcPr>
            <w:tcW w:w="1276" w:type="dxa"/>
            <w:gridSpan w:val="6"/>
            <w:vMerge w:val="restart"/>
            <w:vAlign w:val="center"/>
          </w:tcPr>
          <w:p w14:paraId="58234F46" w14:textId="77777777" w:rsidR="007A7CD5" w:rsidRDefault="00000000">
            <w:pPr>
              <w:pStyle w:val="1"/>
            </w:pPr>
            <w:r>
              <w:t>预算规模及资金用途</w:t>
            </w:r>
          </w:p>
        </w:tc>
        <w:tc>
          <w:tcPr>
            <w:tcW w:w="1276" w:type="dxa"/>
            <w:gridSpan w:val="6"/>
            <w:vAlign w:val="center"/>
          </w:tcPr>
          <w:p w14:paraId="5DA51535" w14:textId="77777777" w:rsidR="007A7CD5" w:rsidRDefault="00000000">
            <w:pPr>
              <w:pStyle w:val="1"/>
            </w:pPr>
            <w:r>
              <w:t>预算数</w:t>
            </w:r>
          </w:p>
        </w:tc>
        <w:tc>
          <w:tcPr>
            <w:tcW w:w="1332" w:type="dxa"/>
            <w:vAlign w:val="center"/>
          </w:tcPr>
          <w:p w14:paraId="212B77DC" w14:textId="77777777" w:rsidR="007A7CD5" w:rsidRDefault="00000000">
            <w:pPr>
              <w:pStyle w:val="2"/>
            </w:pPr>
            <w:r>
              <w:t>220000.00</w:t>
            </w:r>
          </w:p>
        </w:tc>
        <w:tc>
          <w:tcPr>
            <w:tcW w:w="1587" w:type="dxa"/>
            <w:vAlign w:val="center"/>
          </w:tcPr>
          <w:p w14:paraId="1BA1F217" w14:textId="77777777" w:rsidR="007A7CD5" w:rsidRDefault="00000000">
            <w:pPr>
              <w:pStyle w:val="1"/>
            </w:pPr>
            <w:r>
              <w:t>其中：财政    资金</w:t>
            </w:r>
          </w:p>
        </w:tc>
        <w:tc>
          <w:tcPr>
            <w:tcW w:w="1843" w:type="dxa"/>
            <w:vAlign w:val="center"/>
          </w:tcPr>
          <w:p w14:paraId="2ED1148E" w14:textId="77777777" w:rsidR="007A7CD5" w:rsidRDefault="00000000">
            <w:pPr>
              <w:pStyle w:val="2"/>
            </w:pPr>
            <w:r>
              <w:t>220000.00</w:t>
            </w:r>
          </w:p>
        </w:tc>
        <w:tc>
          <w:tcPr>
            <w:tcW w:w="1276" w:type="dxa"/>
            <w:vAlign w:val="center"/>
          </w:tcPr>
          <w:p w14:paraId="260E47E8" w14:textId="77777777" w:rsidR="007A7CD5" w:rsidRDefault="00000000">
            <w:pPr>
              <w:pStyle w:val="1"/>
            </w:pPr>
            <w:r>
              <w:t>其他资金</w:t>
            </w:r>
          </w:p>
        </w:tc>
        <w:tc>
          <w:tcPr>
            <w:tcW w:w="1276" w:type="dxa"/>
            <w:vAlign w:val="center"/>
          </w:tcPr>
          <w:p w14:paraId="0CE94B3A" w14:textId="77777777" w:rsidR="007A7CD5" w:rsidRDefault="00000000">
            <w:pPr>
              <w:pStyle w:val="2"/>
            </w:pPr>
            <w:r>
              <w:t xml:space="preserve"> </w:t>
            </w:r>
          </w:p>
        </w:tc>
      </w:tr>
      <w:tr w:rsidR="007A7CD5" w14:paraId="30122257" w14:textId="77777777">
        <w:trPr>
          <w:trHeight w:val="369"/>
          <w:jc w:val="center"/>
        </w:trPr>
        <w:tc>
          <w:tcPr>
            <w:tcW w:w="1276" w:type="dxa"/>
            <w:gridSpan w:val="6"/>
            <w:vMerge/>
          </w:tcPr>
          <w:p w14:paraId="7515EED6" w14:textId="77777777" w:rsidR="007A7CD5" w:rsidRDefault="007A7CD5"/>
        </w:tc>
        <w:tc>
          <w:tcPr>
            <w:tcW w:w="8589" w:type="dxa"/>
            <w:hMerge w:val="restart"/>
            <w:vAlign w:val="center"/>
          </w:tcPr>
          <w:p w14:paraId="65788073" w14:textId="77777777" w:rsidR="007A7CD5" w:rsidRDefault="00000000">
            <w:pPr>
              <w:pStyle w:val="2"/>
            </w:pPr>
            <w:r>
              <w:t>恒新苑项目财务审计和法律风险尽职调查服务外包</w:t>
            </w:r>
          </w:p>
        </w:tc>
        <w:tc>
          <w:tcPr>
            <w:tcW w:w="0" w:type="auto"/>
            <w:hMerge/>
          </w:tcPr>
          <w:p w14:paraId="5AE4AD98" w14:textId="77777777" w:rsidR="007A7CD5" w:rsidRDefault="007A7CD5"/>
        </w:tc>
        <w:tc>
          <w:tcPr>
            <w:tcW w:w="0" w:type="auto"/>
            <w:hMerge/>
          </w:tcPr>
          <w:p w14:paraId="11E476B0" w14:textId="77777777" w:rsidR="007A7CD5" w:rsidRDefault="007A7CD5"/>
        </w:tc>
        <w:tc>
          <w:tcPr>
            <w:tcW w:w="0" w:type="auto"/>
            <w:hMerge/>
          </w:tcPr>
          <w:p w14:paraId="04AA08F2" w14:textId="77777777" w:rsidR="007A7CD5" w:rsidRDefault="007A7CD5"/>
        </w:tc>
        <w:tc>
          <w:tcPr>
            <w:tcW w:w="0" w:type="auto"/>
            <w:hMerge/>
          </w:tcPr>
          <w:p w14:paraId="0A25D893" w14:textId="77777777" w:rsidR="007A7CD5" w:rsidRDefault="007A7CD5"/>
        </w:tc>
        <w:tc>
          <w:tcPr>
            <w:tcW w:w="0" w:type="auto"/>
            <w:gridSpan w:val="6"/>
            <w:hMerge/>
          </w:tcPr>
          <w:p w14:paraId="68F23CC4" w14:textId="77777777" w:rsidR="007A7CD5" w:rsidRDefault="007A7CD5"/>
        </w:tc>
      </w:tr>
      <w:tr w:rsidR="007A7CD5" w14:paraId="179D9D30" w14:textId="77777777">
        <w:trPr>
          <w:trHeight w:val="369"/>
          <w:jc w:val="center"/>
        </w:trPr>
        <w:tc>
          <w:tcPr>
            <w:tcW w:w="1276" w:type="dxa"/>
            <w:gridSpan w:val="6"/>
            <w:vAlign w:val="center"/>
          </w:tcPr>
          <w:p w14:paraId="42BC361A" w14:textId="77777777" w:rsidR="007A7CD5" w:rsidRDefault="00000000">
            <w:pPr>
              <w:pStyle w:val="1"/>
            </w:pPr>
            <w:r>
              <w:t>绩效目标</w:t>
            </w:r>
          </w:p>
        </w:tc>
        <w:tc>
          <w:tcPr>
            <w:tcW w:w="8589" w:type="dxa"/>
            <w:hMerge w:val="restart"/>
            <w:vAlign w:val="center"/>
          </w:tcPr>
          <w:p w14:paraId="49745CC2" w14:textId="77777777" w:rsidR="007A7CD5" w:rsidRDefault="00000000">
            <w:pPr>
              <w:pStyle w:val="2"/>
            </w:pPr>
            <w:r>
              <w:t>1.目标内容1</w:t>
            </w:r>
          </w:p>
        </w:tc>
        <w:tc>
          <w:tcPr>
            <w:tcW w:w="0" w:type="auto"/>
            <w:hMerge/>
          </w:tcPr>
          <w:p w14:paraId="10176C1A" w14:textId="77777777" w:rsidR="007A7CD5" w:rsidRDefault="007A7CD5"/>
        </w:tc>
        <w:tc>
          <w:tcPr>
            <w:tcW w:w="0" w:type="auto"/>
            <w:hMerge/>
          </w:tcPr>
          <w:p w14:paraId="6D9ACAF4" w14:textId="77777777" w:rsidR="007A7CD5" w:rsidRDefault="007A7CD5"/>
        </w:tc>
        <w:tc>
          <w:tcPr>
            <w:tcW w:w="0" w:type="auto"/>
            <w:hMerge/>
          </w:tcPr>
          <w:p w14:paraId="6668E49B" w14:textId="77777777" w:rsidR="007A7CD5" w:rsidRDefault="007A7CD5"/>
        </w:tc>
        <w:tc>
          <w:tcPr>
            <w:tcW w:w="0" w:type="auto"/>
            <w:hMerge/>
          </w:tcPr>
          <w:p w14:paraId="6116F2C9" w14:textId="77777777" w:rsidR="007A7CD5" w:rsidRDefault="007A7CD5"/>
        </w:tc>
        <w:tc>
          <w:tcPr>
            <w:tcW w:w="0" w:type="auto"/>
            <w:gridSpan w:val="6"/>
            <w:hMerge/>
          </w:tcPr>
          <w:p w14:paraId="486CF91D" w14:textId="77777777" w:rsidR="007A7CD5" w:rsidRDefault="007A7CD5"/>
        </w:tc>
      </w:tr>
    </w:tbl>
    <w:p w14:paraId="14A3F12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46E0E4C" w14:textId="77777777">
        <w:trPr>
          <w:trHeight w:val="397"/>
          <w:tblHeader/>
          <w:jc w:val="center"/>
        </w:trPr>
        <w:tc>
          <w:tcPr>
            <w:tcW w:w="1276" w:type="dxa"/>
            <w:vAlign w:val="center"/>
          </w:tcPr>
          <w:p w14:paraId="7066961E" w14:textId="77777777" w:rsidR="007A7CD5" w:rsidRDefault="00000000">
            <w:pPr>
              <w:pStyle w:val="1"/>
            </w:pPr>
            <w:r>
              <w:t>一级指标</w:t>
            </w:r>
          </w:p>
        </w:tc>
        <w:tc>
          <w:tcPr>
            <w:tcW w:w="1276" w:type="dxa"/>
            <w:vAlign w:val="center"/>
          </w:tcPr>
          <w:p w14:paraId="2A99E4E7" w14:textId="77777777" w:rsidR="007A7CD5" w:rsidRDefault="00000000">
            <w:pPr>
              <w:pStyle w:val="1"/>
            </w:pPr>
            <w:r>
              <w:t>二级指标</w:t>
            </w:r>
          </w:p>
        </w:tc>
        <w:tc>
          <w:tcPr>
            <w:tcW w:w="1332" w:type="dxa"/>
            <w:vAlign w:val="center"/>
          </w:tcPr>
          <w:p w14:paraId="6CEF29E3" w14:textId="77777777" w:rsidR="007A7CD5" w:rsidRDefault="00000000">
            <w:pPr>
              <w:pStyle w:val="1"/>
            </w:pPr>
            <w:r>
              <w:t>三级指标</w:t>
            </w:r>
          </w:p>
        </w:tc>
        <w:tc>
          <w:tcPr>
            <w:tcW w:w="3430" w:type="dxa"/>
            <w:hMerge w:val="restart"/>
            <w:vAlign w:val="center"/>
          </w:tcPr>
          <w:p w14:paraId="2E26DD9B" w14:textId="77777777" w:rsidR="007A7CD5" w:rsidRDefault="00000000">
            <w:pPr>
              <w:pStyle w:val="1"/>
            </w:pPr>
            <w:r>
              <w:t>绩效指标描述</w:t>
            </w:r>
          </w:p>
        </w:tc>
        <w:tc>
          <w:tcPr>
            <w:tcW w:w="0" w:type="auto"/>
            <w:hMerge/>
          </w:tcPr>
          <w:p w14:paraId="24104BC4" w14:textId="77777777" w:rsidR="007A7CD5" w:rsidRDefault="007A7CD5"/>
        </w:tc>
        <w:tc>
          <w:tcPr>
            <w:tcW w:w="2551" w:type="dxa"/>
            <w:hMerge w:val="restart"/>
            <w:vAlign w:val="center"/>
          </w:tcPr>
          <w:p w14:paraId="20376A7B" w14:textId="77777777" w:rsidR="007A7CD5" w:rsidRDefault="00000000">
            <w:pPr>
              <w:pStyle w:val="1"/>
            </w:pPr>
            <w:r>
              <w:t>指标值</w:t>
            </w:r>
          </w:p>
        </w:tc>
        <w:tc>
          <w:tcPr>
            <w:tcW w:w="0" w:type="auto"/>
            <w:hMerge/>
          </w:tcPr>
          <w:p w14:paraId="08FCC714" w14:textId="77777777" w:rsidR="007A7CD5" w:rsidRDefault="007A7CD5"/>
        </w:tc>
      </w:tr>
      <w:tr w:rsidR="007A7CD5" w14:paraId="25A2F9F1" w14:textId="77777777">
        <w:trPr>
          <w:trHeight w:val="369"/>
          <w:jc w:val="center"/>
        </w:trPr>
        <w:tc>
          <w:tcPr>
            <w:tcW w:w="1276" w:type="dxa"/>
            <w:vMerge w:val="restart"/>
            <w:vAlign w:val="center"/>
          </w:tcPr>
          <w:p w14:paraId="6D27771D" w14:textId="77777777" w:rsidR="007A7CD5" w:rsidRDefault="00000000">
            <w:pPr>
              <w:pStyle w:val="3"/>
            </w:pPr>
            <w:r>
              <w:t>产出指标</w:t>
            </w:r>
          </w:p>
        </w:tc>
        <w:tc>
          <w:tcPr>
            <w:tcW w:w="1276" w:type="dxa"/>
            <w:vAlign w:val="center"/>
          </w:tcPr>
          <w:p w14:paraId="1E1176E4" w14:textId="77777777" w:rsidR="007A7CD5" w:rsidRDefault="00000000">
            <w:pPr>
              <w:pStyle w:val="2"/>
            </w:pPr>
            <w:r>
              <w:t>数量指标</w:t>
            </w:r>
          </w:p>
        </w:tc>
        <w:tc>
          <w:tcPr>
            <w:tcW w:w="1332" w:type="dxa"/>
            <w:vAlign w:val="center"/>
          </w:tcPr>
          <w:p w14:paraId="1F0ADD46" w14:textId="77777777" w:rsidR="007A7CD5" w:rsidRDefault="00000000">
            <w:pPr>
              <w:pStyle w:val="2"/>
            </w:pPr>
            <w:r>
              <w:t>完成报告数量</w:t>
            </w:r>
          </w:p>
        </w:tc>
        <w:tc>
          <w:tcPr>
            <w:tcW w:w="3430" w:type="dxa"/>
            <w:hMerge w:val="restart"/>
            <w:vAlign w:val="center"/>
          </w:tcPr>
          <w:p w14:paraId="7ED7951A" w14:textId="77777777" w:rsidR="007A7CD5" w:rsidRDefault="00000000">
            <w:pPr>
              <w:pStyle w:val="2"/>
            </w:pPr>
            <w:r>
              <w:t>报告数量</w:t>
            </w:r>
          </w:p>
        </w:tc>
        <w:tc>
          <w:tcPr>
            <w:tcW w:w="0" w:type="auto"/>
            <w:hMerge/>
            <w:vAlign w:val="center"/>
          </w:tcPr>
          <w:p w14:paraId="2F7FFC02" w14:textId="77777777" w:rsidR="007A7CD5" w:rsidRDefault="007A7CD5"/>
        </w:tc>
        <w:tc>
          <w:tcPr>
            <w:tcW w:w="2551" w:type="dxa"/>
            <w:hMerge w:val="restart"/>
            <w:vAlign w:val="center"/>
          </w:tcPr>
          <w:p w14:paraId="5BF3B26A" w14:textId="77777777" w:rsidR="007A7CD5" w:rsidRDefault="00000000">
            <w:pPr>
              <w:pStyle w:val="2"/>
            </w:pPr>
            <w:r>
              <w:t>≥2份</w:t>
            </w:r>
          </w:p>
        </w:tc>
        <w:tc>
          <w:tcPr>
            <w:tcW w:w="0" w:type="auto"/>
            <w:hMerge/>
          </w:tcPr>
          <w:p w14:paraId="2F10769C" w14:textId="77777777" w:rsidR="007A7CD5" w:rsidRDefault="007A7CD5">
            <w:pPr>
              <w:pStyle w:val="2"/>
            </w:pPr>
          </w:p>
        </w:tc>
      </w:tr>
      <w:tr w:rsidR="007A7CD5" w14:paraId="10A41460" w14:textId="77777777">
        <w:trPr>
          <w:trHeight w:val="369"/>
          <w:jc w:val="center"/>
        </w:trPr>
        <w:tc>
          <w:tcPr>
            <w:tcW w:w="1276" w:type="dxa"/>
            <w:vMerge/>
            <w:vAlign w:val="center"/>
          </w:tcPr>
          <w:p w14:paraId="785B6006" w14:textId="77777777" w:rsidR="007A7CD5" w:rsidRDefault="007A7CD5"/>
        </w:tc>
        <w:tc>
          <w:tcPr>
            <w:tcW w:w="1276" w:type="dxa"/>
            <w:vAlign w:val="center"/>
          </w:tcPr>
          <w:p w14:paraId="647FBF56" w14:textId="77777777" w:rsidR="007A7CD5" w:rsidRDefault="00000000">
            <w:pPr>
              <w:pStyle w:val="2"/>
            </w:pPr>
            <w:r>
              <w:t>质量指标</w:t>
            </w:r>
          </w:p>
        </w:tc>
        <w:tc>
          <w:tcPr>
            <w:tcW w:w="1332" w:type="dxa"/>
            <w:vAlign w:val="center"/>
          </w:tcPr>
          <w:p w14:paraId="13DC3B82" w14:textId="77777777" w:rsidR="007A7CD5" w:rsidRDefault="00000000">
            <w:pPr>
              <w:pStyle w:val="2"/>
            </w:pPr>
            <w:r>
              <w:t>报告质量合格率</w:t>
            </w:r>
          </w:p>
        </w:tc>
        <w:tc>
          <w:tcPr>
            <w:tcW w:w="3430" w:type="dxa"/>
            <w:hMerge w:val="restart"/>
            <w:vAlign w:val="center"/>
          </w:tcPr>
          <w:p w14:paraId="02E3A7F9" w14:textId="77777777" w:rsidR="007A7CD5" w:rsidRDefault="00000000">
            <w:pPr>
              <w:pStyle w:val="2"/>
            </w:pPr>
            <w:r>
              <w:t>报告质量</w:t>
            </w:r>
          </w:p>
        </w:tc>
        <w:tc>
          <w:tcPr>
            <w:tcW w:w="0" w:type="auto"/>
            <w:hMerge/>
            <w:vAlign w:val="center"/>
          </w:tcPr>
          <w:p w14:paraId="72AFA258" w14:textId="77777777" w:rsidR="007A7CD5" w:rsidRDefault="007A7CD5"/>
        </w:tc>
        <w:tc>
          <w:tcPr>
            <w:tcW w:w="2551" w:type="dxa"/>
            <w:hMerge w:val="restart"/>
            <w:vAlign w:val="center"/>
          </w:tcPr>
          <w:p w14:paraId="56F3EE39" w14:textId="77777777" w:rsidR="007A7CD5" w:rsidRDefault="00000000">
            <w:pPr>
              <w:pStyle w:val="2"/>
            </w:pPr>
            <w:r>
              <w:t>≥98%</w:t>
            </w:r>
          </w:p>
        </w:tc>
        <w:tc>
          <w:tcPr>
            <w:tcW w:w="0" w:type="auto"/>
            <w:hMerge/>
          </w:tcPr>
          <w:p w14:paraId="6706F2F8" w14:textId="77777777" w:rsidR="007A7CD5" w:rsidRDefault="007A7CD5">
            <w:pPr>
              <w:pStyle w:val="2"/>
            </w:pPr>
          </w:p>
        </w:tc>
      </w:tr>
      <w:tr w:rsidR="007A7CD5" w14:paraId="2406D44D" w14:textId="77777777">
        <w:trPr>
          <w:trHeight w:val="369"/>
          <w:jc w:val="center"/>
        </w:trPr>
        <w:tc>
          <w:tcPr>
            <w:tcW w:w="1276" w:type="dxa"/>
            <w:vMerge/>
            <w:vAlign w:val="center"/>
          </w:tcPr>
          <w:p w14:paraId="01AE5928" w14:textId="77777777" w:rsidR="007A7CD5" w:rsidRDefault="007A7CD5"/>
        </w:tc>
        <w:tc>
          <w:tcPr>
            <w:tcW w:w="1276" w:type="dxa"/>
            <w:vAlign w:val="center"/>
          </w:tcPr>
          <w:p w14:paraId="189F0270" w14:textId="77777777" w:rsidR="007A7CD5" w:rsidRDefault="00000000">
            <w:pPr>
              <w:pStyle w:val="2"/>
            </w:pPr>
            <w:r>
              <w:t>时效指标</w:t>
            </w:r>
          </w:p>
        </w:tc>
        <w:tc>
          <w:tcPr>
            <w:tcW w:w="1332" w:type="dxa"/>
            <w:vAlign w:val="center"/>
          </w:tcPr>
          <w:p w14:paraId="272D514B" w14:textId="77777777" w:rsidR="007A7CD5" w:rsidRDefault="00000000">
            <w:pPr>
              <w:pStyle w:val="2"/>
            </w:pPr>
            <w:r>
              <w:t>报告提交时间</w:t>
            </w:r>
          </w:p>
        </w:tc>
        <w:tc>
          <w:tcPr>
            <w:tcW w:w="3430" w:type="dxa"/>
            <w:hMerge w:val="restart"/>
            <w:vAlign w:val="center"/>
          </w:tcPr>
          <w:p w14:paraId="1094631F" w14:textId="77777777" w:rsidR="007A7CD5" w:rsidRDefault="00000000">
            <w:pPr>
              <w:pStyle w:val="2"/>
            </w:pPr>
            <w:r>
              <w:t>报告提交时间</w:t>
            </w:r>
          </w:p>
        </w:tc>
        <w:tc>
          <w:tcPr>
            <w:tcW w:w="0" w:type="auto"/>
            <w:hMerge/>
            <w:vAlign w:val="center"/>
          </w:tcPr>
          <w:p w14:paraId="27AB4A92" w14:textId="77777777" w:rsidR="007A7CD5" w:rsidRDefault="007A7CD5"/>
        </w:tc>
        <w:tc>
          <w:tcPr>
            <w:tcW w:w="2551" w:type="dxa"/>
            <w:hMerge w:val="restart"/>
            <w:vAlign w:val="center"/>
          </w:tcPr>
          <w:p w14:paraId="71588041" w14:textId="77777777" w:rsidR="007A7CD5" w:rsidRDefault="00000000">
            <w:pPr>
              <w:pStyle w:val="2"/>
            </w:pPr>
            <w:r>
              <w:t>2022年3月31日完成工作，提交报告</w:t>
            </w:r>
          </w:p>
        </w:tc>
        <w:tc>
          <w:tcPr>
            <w:tcW w:w="0" w:type="auto"/>
            <w:hMerge/>
          </w:tcPr>
          <w:p w14:paraId="6B3D26CF" w14:textId="77777777" w:rsidR="007A7CD5" w:rsidRDefault="007A7CD5">
            <w:pPr>
              <w:pStyle w:val="2"/>
            </w:pPr>
          </w:p>
        </w:tc>
      </w:tr>
      <w:tr w:rsidR="007A7CD5" w14:paraId="3FF3D271" w14:textId="77777777">
        <w:trPr>
          <w:trHeight w:val="369"/>
          <w:jc w:val="center"/>
        </w:trPr>
        <w:tc>
          <w:tcPr>
            <w:tcW w:w="1276" w:type="dxa"/>
            <w:vMerge/>
            <w:vAlign w:val="center"/>
          </w:tcPr>
          <w:p w14:paraId="350B669D" w14:textId="77777777" w:rsidR="007A7CD5" w:rsidRDefault="007A7CD5"/>
        </w:tc>
        <w:tc>
          <w:tcPr>
            <w:tcW w:w="1276" w:type="dxa"/>
            <w:vAlign w:val="center"/>
          </w:tcPr>
          <w:p w14:paraId="116C6A4F" w14:textId="77777777" w:rsidR="007A7CD5" w:rsidRDefault="00000000">
            <w:pPr>
              <w:pStyle w:val="2"/>
            </w:pPr>
            <w:r>
              <w:t>成本指标</w:t>
            </w:r>
          </w:p>
        </w:tc>
        <w:tc>
          <w:tcPr>
            <w:tcW w:w="1332" w:type="dxa"/>
            <w:vAlign w:val="center"/>
          </w:tcPr>
          <w:p w14:paraId="073700F1" w14:textId="77777777" w:rsidR="007A7CD5" w:rsidRDefault="00000000">
            <w:pPr>
              <w:pStyle w:val="2"/>
            </w:pPr>
            <w:r>
              <w:t>成本费用</w:t>
            </w:r>
          </w:p>
        </w:tc>
        <w:tc>
          <w:tcPr>
            <w:tcW w:w="3430" w:type="dxa"/>
            <w:hMerge w:val="restart"/>
            <w:vAlign w:val="center"/>
          </w:tcPr>
          <w:p w14:paraId="642BBF6B" w14:textId="77777777" w:rsidR="007A7CD5" w:rsidRDefault="00000000">
            <w:pPr>
              <w:pStyle w:val="2"/>
            </w:pPr>
            <w:r>
              <w:t>成本费用</w:t>
            </w:r>
          </w:p>
        </w:tc>
        <w:tc>
          <w:tcPr>
            <w:tcW w:w="0" w:type="auto"/>
            <w:hMerge/>
            <w:vAlign w:val="center"/>
          </w:tcPr>
          <w:p w14:paraId="7D5B499A" w14:textId="77777777" w:rsidR="007A7CD5" w:rsidRDefault="007A7CD5"/>
        </w:tc>
        <w:tc>
          <w:tcPr>
            <w:tcW w:w="2551" w:type="dxa"/>
            <w:hMerge w:val="restart"/>
            <w:vAlign w:val="center"/>
          </w:tcPr>
          <w:p w14:paraId="3223A211" w14:textId="77777777" w:rsidR="007A7CD5" w:rsidRDefault="00000000">
            <w:pPr>
              <w:pStyle w:val="2"/>
            </w:pPr>
            <w:r>
              <w:t>≤22万元</w:t>
            </w:r>
          </w:p>
        </w:tc>
        <w:tc>
          <w:tcPr>
            <w:tcW w:w="0" w:type="auto"/>
            <w:hMerge/>
          </w:tcPr>
          <w:p w14:paraId="1C0D293D" w14:textId="77777777" w:rsidR="007A7CD5" w:rsidRDefault="007A7CD5">
            <w:pPr>
              <w:pStyle w:val="2"/>
            </w:pPr>
          </w:p>
        </w:tc>
      </w:tr>
      <w:tr w:rsidR="007A7CD5" w14:paraId="50C2261A" w14:textId="77777777">
        <w:trPr>
          <w:trHeight w:val="369"/>
          <w:jc w:val="center"/>
        </w:trPr>
        <w:tc>
          <w:tcPr>
            <w:tcW w:w="1276" w:type="dxa"/>
            <w:vAlign w:val="center"/>
          </w:tcPr>
          <w:p w14:paraId="07DD0542" w14:textId="77777777" w:rsidR="007A7CD5" w:rsidRDefault="00000000">
            <w:pPr>
              <w:pStyle w:val="3"/>
            </w:pPr>
            <w:r>
              <w:t>效益指标</w:t>
            </w:r>
          </w:p>
        </w:tc>
        <w:tc>
          <w:tcPr>
            <w:tcW w:w="1276" w:type="dxa"/>
            <w:vAlign w:val="center"/>
          </w:tcPr>
          <w:p w14:paraId="451F5E0A" w14:textId="77777777" w:rsidR="007A7CD5" w:rsidRDefault="00000000">
            <w:pPr>
              <w:pStyle w:val="2"/>
            </w:pPr>
            <w:r>
              <w:t>社会效益指标</w:t>
            </w:r>
          </w:p>
        </w:tc>
        <w:tc>
          <w:tcPr>
            <w:tcW w:w="1332" w:type="dxa"/>
            <w:vAlign w:val="center"/>
          </w:tcPr>
          <w:p w14:paraId="5F676DCA" w14:textId="77777777" w:rsidR="007A7CD5" w:rsidRDefault="00000000">
            <w:pPr>
              <w:pStyle w:val="2"/>
            </w:pPr>
            <w:r>
              <w:t>真实反应目标公司全部数据信息</w:t>
            </w:r>
          </w:p>
        </w:tc>
        <w:tc>
          <w:tcPr>
            <w:tcW w:w="3430" w:type="dxa"/>
            <w:hMerge w:val="restart"/>
            <w:vAlign w:val="center"/>
          </w:tcPr>
          <w:p w14:paraId="1DEBB527" w14:textId="77777777" w:rsidR="007A7CD5" w:rsidRDefault="00000000">
            <w:pPr>
              <w:pStyle w:val="2"/>
            </w:pPr>
            <w:r>
              <w:t>真实反映目标公司全部数据信息，促进相关工作开展</w:t>
            </w:r>
          </w:p>
        </w:tc>
        <w:tc>
          <w:tcPr>
            <w:tcW w:w="0" w:type="auto"/>
            <w:hMerge/>
            <w:vAlign w:val="center"/>
          </w:tcPr>
          <w:p w14:paraId="769159AE" w14:textId="77777777" w:rsidR="007A7CD5" w:rsidRDefault="007A7CD5"/>
        </w:tc>
        <w:tc>
          <w:tcPr>
            <w:tcW w:w="2551" w:type="dxa"/>
            <w:hMerge w:val="restart"/>
            <w:vAlign w:val="center"/>
          </w:tcPr>
          <w:p w14:paraId="412A511C" w14:textId="77777777" w:rsidR="007A7CD5" w:rsidRDefault="00000000">
            <w:pPr>
              <w:pStyle w:val="2"/>
            </w:pPr>
            <w:r>
              <w:t>效果显著</w:t>
            </w:r>
          </w:p>
        </w:tc>
        <w:tc>
          <w:tcPr>
            <w:tcW w:w="0" w:type="auto"/>
            <w:hMerge/>
          </w:tcPr>
          <w:p w14:paraId="0F768467" w14:textId="77777777" w:rsidR="007A7CD5" w:rsidRDefault="007A7CD5">
            <w:pPr>
              <w:pStyle w:val="2"/>
            </w:pPr>
          </w:p>
        </w:tc>
      </w:tr>
      <w:tr w:rsidR="007A7CD5" w14:paraId="7DB39B66" w14:textId="77777777">
        <w:trPr>
          <w:trHeight w:val="369"/>
          <w:jc w:val="center"/>
        </w:trPr>
        <w:tc>
          <w:tcPr>
            <w:tcW w:w="1276" w:type="dxa"/>
            <w:vAlign w:val="center"/>
          </w:tcPr>
          <w:p w14:paraId="433CA69C" w14:textId="77777777" w:rsidR="007A7CD5" w:rsidRDefault="00000000">
            <w:pPr>
              <w:pStyle w:val="3"/>
            </w:pPr>
            <w:r>
              <w:t>满意度指标</w:t>
            </w:r>
          </w:p>
        </w:tc>
        <w:tc>
          <w:tcPr>
            <w:tcW w:w="1276" w:type="dxa"/>
            <w:vAlign w:val="center"/>
          </w:tcPr>
          <w:p w14:paraId="08D08F7C" w14:textId="77777777" w:rsidR="007A7CD5" w:rsidRDefault="00000000">
            <w:pPr>
              <w:pStyle w:val="2"/>
            </w:pPr>
            <w:r>
              <w:t>服务对象满意度指标</w:t>
            </w:r>
          </w:p>
        </w:tc>
        <w:tc>
          <w:tcPr>
            <w:tcW w:w="1332" w:type="dxa"/>
            <w:vAlign w:val="center"/>
          </w:tcPr>
          <w:p w14:paraId="441D2F3C" w14:textId="77777777" w:rsidR="007A7CD5" w:rsidRDefault="00000000">
            <w:pPr>
              <w:pStyle w:val="2"/>
            </w:pPr>
            <w:r>
              <w:t>主管部门满意度</w:t>
            </w:r>
          </w:p>
        </w:tc>
        <w:tc>
          <w:tcPr>
            <w:tcW w:w="3430" w:type="dxa"/>
            <w:hMerge w:val="restart"/>
            <w:vAlign w:val="center"/>
          </w:tcPr>
          <w:p w14:paraId="2EA9EA90" w14:textId="77777777" w:rsidR="007A7CD5" w:rsidRDefault="00000000">
            <w:pPr>
              <w:pStyle w:val="2"/>
            </w:pPr>
            <w:r>
              <w:t>主管部门满意度</w:t>
            </w:r>
          </w:p>
        </w:tc>
        <w:tc>
          <w:tcPr>
            <w:tcW w:w="0" w:type="auto"/>
            <w:hMerge/>
            <w:vAlign w:val="center"/>
          </w:tcPr>
          <w:p w14:paraId="47986104" w14:textId="77777777" w:rsidR="007A7CD5" w:rsidRDefault="007A7CD5"/>
        </w:tc>
        <w:tc>
          <w:tcPr>
            <w:tcW w:w="2551" w:type="dxa"/>
            <w:hMerge w:val="restart"/>
            <w:vAlign w:val="center"/>
          </w:tcPr>
          <w:p w14:paraId="3BCEB3F7" w14:textId="77777777" w:rsidR="007A7CD5" w:rsidRDefault="00000000">
            <w:pPr>
              <w:pStyle w:val="2"/>
            </w:pPr>
            <w:r>
              <w:t>≥90%</w:t>
            </w:r>
          </w:p>
        </w:tc>
        <w:tc>
          <w:tcPr>
            <w:tcW w:w="0" w:type="auto"/>
            <w:hMerge/>
          </w:tcPr>
          <w:p w14:paraId="03DAD896" w14:textId="77777777" w:rsidR="007A7CD5" w:rsidRDefault="007A7CD5">
            <w:pPr>
              <w:pStyle w:val="2"/>
            </w:pPr>
          </w:p>
        </w:tc>
      </w:tr>
    </w:tbl>
    <w:p w14:paraId="6E5D9EFF" w14:textId="77777777" w:rsidR="007A7CD5" w:rsidRDefault="007A7CD5">
      <w:pPr>
        <w:sectPr w:rsidR="007A7CD5">
          <w:pgSz w:w="11900" w:h="16840"/>
          <w:pgMar w:top="1984" w:right="1304" w:bottom="1134" w:left="1304" w:header="720" w:footer="720" w:gutter="0"/>
          <w:cols w:space="720"/>
        </w:sectPr>
      </w:pPr>
    </w:p>
    <w:p w14:paraId="18A9A216" w14:textId="77777777" w:rsidR="007A7CD5" w:rsidRDefault="00000000">
      <w:pPr>
        <w:jc w:val="center"/>
      </w:pPr>
      <w:r>
        <w:rPr>
          <w:rFonts w:ascii="方正仿宋_GBK" w:eastAsia="方正仿宋_GBK" w:hAnsi="方正仿宋_GBK" w:cs="方正仿宋_GBK"/>
          <w:color w:val="000000"/>
          <w:sz w:val="28"/>
        </w:rPr>
        <w:t xml:space="preserve"> </w:t>
      </w:r>
    </w:p>
    <w:p w14:paraId="3EBBECCD" w14:textId="77777777" w:rsidR="007A7CD5" w:rsidRDefault="00000000">
      <w:pPr>
        <w:ind w:firstLine="560"/>
        <w:outlineLvl w:val="3"/>
      </w:pPr>
      <w:bookmarkStart w:id="153" w:name="_Toc_4_4_0000000157"/>
      <w:r>
        <w:rPr>
          <w:rFonts w:ascii="方正仿宋_GBK" w:eastAsia="方正仿宋_GBK" w:hAnsi="方正仿宋_GBK" w:cs="方正仿宋_GBK"/>
          <w:color w:val="000000"/>
          <w:sz w:val="28"/>
        </w:rPr>
        <w:t>154.红星项目剩余部分供热工程建设费绩效目标表</w:t>
      </w:r>
      <w:bookmarkEnd w:id="15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9A5961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A7840E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25E9BE3" w14:textId="77777777" w:rsidR="007A7CD5" w:rsidRDefault="007A7CD5"/>
        </w:tc>
        <w:tc>
          <w:tcPr>
            <w:tcW w:w="0" w:type="auto"/>
            <w:hMerge/>
            <w:tcBorders>
              <w:top w:val="single" w:sz="6" w:space="0" w:color="FFFFFF"/>
              <w:left w:val="single" w:sz="6" w:space="0" w:color="FFFFFF"/>
              <w:right w:val="single" w:sz="6" w:space="0" w:color="FFFFFF"/>
            </w:tcBorders>
          </w:tcPr>
          <w:p w14:paraId="028F0F43" w14:textId="77777777" w:rsidR="007A7CD5" w:rsidRDefault="007A7CD5"/>
        </w:tc>
        <w:tc>
          <w:tcPr>
            <w:tcW w:w="0" w:type="auto"/>
            <w:hMerge/>
            <w:tcBorders>
              <w:top w:val="single" w:sz="6" w:space="0" w:color="FFFFFF"/>
              <w:left w:val="single" w:sz="6" w:space="0" w:color="FFFFFF"/>
              <w:right w:val="single" w:sz="6" w:space="0" w:color="FFFFFF"/>
            </w:tcBorders>
          </w:tcPr>
          <w:p w14:paraId="45492EDF" w14:textId="77777777" w:rsidR="007A7CD5" w:rsidRDefault="007A7CD5"/>
        </w:tc>
        <w:tc>
          <w:tcPr>
            <w:tcW w:w="0" w:type="auto"/>
            <w:hMerge/>
            <w:tcBorders>
              <w:top w:val="single" w:sz="6" w:space="0" w:color="FFFFFF"/>
              <w:left w:val="single" w:sz="6" w:space="0" w:color="FFFFFF"/>
              <w:right w:val="single" w:sz="6" w:space="0" w:color="FFFFFF"/>
            </w:tcBorders>
          </w:tcPr>
          <w:p w14:paraId="2397EDF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690B71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8CD5E40" w14:textId="77777777" w:rsidR="007A7CD5" w:rsidRDefault="00000000">
            <w:pPr>
              <w:pStyle w:val="4"/>
            </w:pPr>
            <w:r>
              <w:t>单位：元</w:t>
            </w:r>
          </w:p>
        </w:tc>
      </w:tr>
      <w:tr w:rsidR="007A7CD5" w14:paraId="49F18684" w14:textId="77777777">
        <w:trPr>
          <w:trHeight w:val="369"/>
          <w:jc w:val="center"/>
        </w:trPr>
        <w:tc>
          <w:tcPr>
            <w:tcW w:w="1276" w:type="dxa"/>
            <w:gridSpan w:val="6"/>
            <w:vAlign w:val="center"/>
          </w:tcPr>
          <w:p w14:paraId="307CC0B6" w14:textId="77777777" w:rsidR="007A7CD5" w:rsidRDefault="00000000">
            <w:pPr>
              <w:pStyle w:val="1"/>
            </w:pPr>
            <w:r>
              <w:t>项目名称</w:t>
            </w:r>
          </w:p>
        </w:tc>
        <w:tc>
          <w:tcPr>
            <w:tcW w:w="8589" w:type="dxa"/>
            <w:hMerge w:val="restart"/>
            <w:vAlign w:val="center"/>
          </w:tcPr>
          <w:p w14:paraId="3CF9C85B" w14:textId="77777777" w:rsidR="007A7CD5" w:rsidRDefault="00000000">
            <w:pPr>
              <w:pStyle w:val="2"/>
            </w:pPr>
            <w:r>
              <w:t>红星项目剩余部分供热工程建设费</w:t>
            </w:r>
          </w:p>
        </w:tc>
        <w:tc>
          <w:tcPr>
            <w:tcW w:w="0" w:type="auto"/>
            <w:hMerge/>
          </w:tcPr>
          <w:p w14:paraId="5588146A" w14:textId="77777777" w:rsidR="007A7CD5" w:rsidRDefault="007A7CD5"/>
        </w:tc>
        <w:tc>
          <w:tcPr>
            <w:tcW w:w="0" w:type="auto"/>
            <w:hMerge/>
          </w:tcPr>
          <w:p w14:paraId="6083F9AD" w14:textId="77777777" w:rsidR="007A7CD5" w:rsidRDefault="007A7CD5"/>
        </w:tc>
        <w:tc>
          <w:tcPr>
            <w:tcW w:w="0" w:type="auto"/>
            <w:hMerge/>
          </w:tcPr>
          <w:p w14:paraId="420E5384" w14:textId="77777777" w:rsidR="007A7CD5" w:rsidRDefault="007A7CD5"/>
        </w:tc>
        <w:tc>
          <w:tcPr>
            <w:tcW w:w="0" w:type="auto"/>
            <w:hMerge/>
          </w:tcPr>
          <w:p w14:paraId="3AA6B77C" w14:textId="77777777" w:rsidR="007A7CD5" w:rsidRDefault="007A7CD5"/>
        </w:tc>
        <w:tc>
          <w:tcPr>
            <w:tcW w:w="0" w:type="auto"/>
            <w:gridSpan w:val="6"/>
            <w:hMerge/>
          </w:tcPr>
          <w:p w14:paraId="28D9E34B" w14:textId="77777777" w:rsidR="007A7CD5" w:rsidRDefault="007A7CD5"/>
        </w:tc>
      </w:tr>
      <w:tr w:rsidR="007A7CD5" w14:paraId="201D7093" w14:textId="77777777">
        <w:trPr>
          <w:trHeight w:val="369"/>
          <w:jc w:val="center"/>
        </w:trPr>
        <w:tc>
          <w:tcPr>
            <w:tcW w:w="1276" w:type="dxa"/>
            <w:gridSpan w:val="6"/>
            <w:vMerge w:val="restart"/>
            <w:vAlign w:val="center"/>
          </w:tcPr>
          <w:p w14:paraId="51C260BA" w14:textId="77777777" w:rsidR="007A7CD5" w:rsidRDefault="00000000">
            <w:pPr>
              <w:pStyle w:val="1"/>
            </w:pPr>
            <w:r>
              <w:t>预算规模及资金用途</w:t>
            </w:r>
          </w:p>
        </w:tc>
        <w:tc>
          <w:tcPr>
            <w:tcW w:w="1276" w:type="dxa"/>
            <w:gridSpan w:val="6"/>
            <w:vAlign w:val="center"/>
          </w:tcPr>
          <w:p w14:paraId="29059331" w14:textId="77777777" w:rsidR="007A7CD5" w:rsidRDefault="00000000">
            <w:pPr>
              <w:pStyle w:val="1"/>
            </w:pPr>
            <w:r>
              <w:t>预算数</w:t>
            </w:r>
          </w:p>
        </w:tc>
        <w:tc>
          <w:tcPr>
            <w:tcW w:w="1332" w:type="dxa"/>
            <w:vAlign w:val="center"/>
          </w:tcPr>
          <w:p w14:paraId="55EC8D8D" w14:textId="77777777" w:rsidR="007A7CD5" w:rsidRDefault="00000000">
            <w:pPr>
              <w:pStyle w:val="2"/>
            </w:pPr>
            <w:r>
              <w:t>33526167.00</w:t>
            </w:r>
          </w:p>
        </w:tc>
        <w:tc>
          <w:tcPr>
            <w:tcW w:w="1587" w:type="dxa"/>
            <w:vAlign w:val="center"/>
          </w:tcPr>
          <w:p w14:paraId="6EFF3063" w14:textId="77777777" w:rsidR="007A7CD5" w:rsidRDefault="00000000">
            <w:pPr>
              <w:pStyle w:val="1"/>
            </w:pPr>
            <w:r>
              <w:t>其中：财政    资金</w:t>
            </w:r>
          </w:p>
        </w:tc>
        <w:tc>
          <w:tcPr>
            <w:tcW w:w="1843" w:type="dxa"/>
            <w:vAlign w:val="center"/>
          </w:tcPr>
          <w:p w14:paraId="4EF041D2" w14:textId="77777777" w:rsidR="007A7CD5" w:rsidRDefault="00000000">
            <w:pPr>
              <w:pStyle w:val="2"/>
            </w:pPr>
            <w:r>
              <w:t>33526167.00</w:t>
            </w:r>
          </w:p>
        </w:tc>
        <w:tc>
          <w:tcPr>
            <w:tcW w:w="1276" w:type="dxa"/>
            <w:vAlign w:val="center"/>
          </w:tcPr>
          <w:p w14:paraId="7219F8DE" w14:textId="77777777" w:rsidR="007A7CD5" w:rsidRDefault="00000000">
            <w:pPr>
              <w:pStyle w:val="1"/>
            </w:pPr>
            <w:r>
              <w:t>其他资金</w:t>
            </w:r>
          </w:p>
        </w:tc>
        <w:tc>
          <w:tcPr>
            <w:tcW w:w="1276" w:type="dxa"/>
            <w:vAlign w:val="center"/>
          </w:tcPr>
          <w:p w14:paraId="696D45D8" w14:textId="77777777" w:rsidR="007A7CD5" w:rsidRDefault="00000000">
            <w:pPr>
              <w:pStyle w:val="2"/>
            </w:pPr>
            <w:r>
              <w:t xml:space="preserve"> </w:t>
            </w:r>
          </w:p>
        </w:tc>
      </w:tr>
      <w:tr w:rsidR="007A7CD5" w14:paraId="1E7AB8F4" w14:textId="77777777">
        <w:trPr>
          <w:trHeight w:val="369"/>
          <w:jc w:val="center"/>
        </w:trPr>
        <w:tc>
          <w:tcPr>
            <w:tcW w:w="1276" w:type="dxa"/>
            <w:gridSpan w:val="6"/>
            <w:vMerge/>
          </w:tcPr>
          <w:p w14:paraId="2474699B" w14:textId="77777777" w:rsidR="007A7CD5" w:rsidRDefault="007A7CD5"/>
        </w:tc>
        <w:tc>
          <w:tcPr>
            <w:tcW w:w="8589" w:type="dxa"/>
            <w:hMerge w:val="restart"/>
            <w:vAlign w:val="center"/>
          </w:tcPr>
          <w:p w14:paraId="21042D9C" w14:textId="77777777" w:rsidR="007A7CD5" w:rsidRDefault="00000000">
            <w:pPr>
              <w:pStyle w:val="2"/>
            </w:pPr>
            <w:r>
              <w:t>红星供热工程建设费</w:t>
            </w:r>
          </w:p>
        </w:tc>
        <w:tc>
          <w:tcPr>
            <w:tcW w:w="0" w:type="auto"/>
            <w:hMerge/>
          </w:tcPr>
          <w:p w14:paraId="38568C65" w14:textId="77777777" w:rsidR="007A7CD5" w:rsidRDefault="007A7CD5"/>
        </w:tc>
        <w:tc>
          <w:tcPr>
            <w:tcW w:w="0" w:type="auto"/>
            <w:hMerge/>
          </w:tcPr>
          <w:p w14:paraId="6B54C68C" w14:textId="77777777" w:rsidR="007A7CD5" w:rsidRDefault="007A7CD5"/>
        </w:tc>
        <w:tc>
          <w:tcPr>
            <w:tcW w:w="0" w:type="auto"/>
            <w:hMerge/>
          </w:tcPr>
          <w:p w14:paraId="2E51CA1E" w14:textId="77777777" w:rsidR="007A7CD5" w:rsidRDefault="007A7CD5"/>
        </w:tc>
        <w:tc>
          <w:tcPr>
            <w:tcW w:w="0" w:type="auto"/>
            <w:hMerge/>
          </w:tcPr>
          <w:p w14:paraId="12C3B20D" w14:textId="77777777" w:rsidR="007A7CD5" w:rsidRDefault="007A7CD5"/>
        </w:tc>
        <w:tc>
          <w:tcPr>
            <w:tcW w:w="0" w:type="auto"/>
            <w:gridSpan w:val="6"/>
            <w:hMerge/>
          </w:tcPr>
          <w:p w14:paraId="78924555" w14:textId="77777777" w:rsidR="007A7CD5" w:rsidRDefault="007A7CD5"/>
        </w:tc>
      </w:tr>
      <w:tr w:rsidR="007A7CD5" w14:paraId="1AA37DF3" w14:textId="77777777">
        <w:trPr>
          <w:trHeight w:val="369"/>
          <w:jc w:val="center"/>
        </w:trPr>
        <w:tc>
          <w:tcPr>
            <w:tcW w:w="1276" w:type="dxa"/>
            <w:gridSpan w:val="6"/>
            <w:vAlign w:val="center"/>
          </w:tcPr>
          <w:p w14:paraId="651631D8" w14:textId="77777777" w:rsidR="007A7CD5" w:rsidRDefault="00000000">
            <w:pPr>
              <w:pStyle w:val="1"/>
            </w:pPr>
            <w:r>
              <w:t>绩效目标</w:t>
            </w:r>
          </w:p>
        </w:tc>
        <w:tc>
          <w:tcPr>
            <w:tcW w:w="8589" w:type="dxa"/>
            <w:hMerge w:val="restart"/>
            <w:vAlign w:val="center"/>
          </w:tcPr>
          <w:p w14:paraId="1F831711" w14:textId="77777777" w:rsidR="007A7CD5" w:rsidRDefault="00000000">
            <w:pPr>
              <w:pStyle w:val="2"/>
            </w:pPr>
            <w:r>
              <w:t>1.红星项目剩余供热工程建设费拨付</w:t>
            </w:r>
          </w:p>
        </w:tc>
        <w:tc>
          <w:tcPr>
            <w:tcW w:w="0" w:type="auto"/>
            <w:hMerge/>
          </w:tcPr>
          <w:p w14:paraId="0318BABA" w14:textId="77777777" w:rsidR="007A7CD5" w:rsidRDefault="007A7CD5"/>
        </w:tc>
        <w:tc>
          <w:tcPr>
            <w:tcW w:w="0" w:type="auto"/>
            <w:hMerge/>
          </w:tcPr>
          <w:p w14:paraId="66C012FC" w14:textId="77777777" w:rsidR="007A7CD5" w:rsidRDefault="007A7CD5"/>
        </w:tc>
        <w:tc>
          <w:tcPr>
            <w:tcW w:w="0" w:type="auto"/>
            <w:hMerge/>
          </w:tcPr>
          <w:p w14:paraId="71A54E33" w14:textId="77777777" w:rsidR="007A7CD5" w:rsidRDefault="007A7CD5"/>
        </w:tc>
        <w:tc>
          <w:tcPr>
            <w:tcW w:w="0" w:type="auto"/>
            <w:hMerge/>
          </w:tcPr>
          <w:p w14:paraId="6DB5E6A5" w14:textId="77777777" w:rsidR="007A7CD5" w:rsidRDefault="007A7CD5"/>
        </w:tc>
        <w:tc>
          <w:tcPr>
            <w:tcW w:w="0" w:type="auto"/>
            <w:gridSpan w:val="6"/>
            <w:hMerge/>
          </w:tcPr>
          <w:p w14:paraId="765E4C56" w14:textId="77777777" w:rsidR="007A7CD5" w:rsidRDefault="007A7CD5"/>
        </w:tc>
      </w:tr>
    </w:tbl>
    <w:p w14:paraId="0D238CC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3827BD6" w14:textId="77777777">
        <w:trPr>
          <w:trHeight w:val="397"/>
          <w:tblHeader/>
          <w:jc w:val="center"/>
        </w:trPr>
        <w:tc>
          <w:tcPr>
            <w:tcW w:w="1276" w:type="dxa"/>
            <w:vAlign w:val="center"/>
          </w:tcPr>
          <w:p w14:paraId="27DB6171" w14:textId="77777777" w:rsidR="007A7CD5" w:rsidRDefault="00000000">
            <w:pPr>
              <w:pStyle w:val="1"/>
            </w:pPr>
            <w:r>
              <w:t>一级指标</w:t>
            </w:r>
          </w:p>
        </w:tc>
        <w:tc>
          <w:tcPr>
            <w:tcW w:w="1276" w:type="dxa"/>
            <w:vAlign w:val="center"/>
          </w:tcPr>
          <w:p w14:paraId="2635EEAA" w14:textId="77777777" w:rsidR="007A7CD5" w:rsidRDefault="00000000">
            <w:pPr>
              <w:pStyle w:val="1"/>
            </w:pPr>
            <w:r>
              <w:t>二级指标</w:t>
            </w:r>
          </w:p>
        </w:tc>
        <w:tc>
          <w:tcPr>
            <w:tcW w:w="1332" w:type="dxa"/>
            <w:vAlign w:val="center"/>
          </w:tcPr>
          <w:p w14:paraId="7E11B596" w14:textId="77777777" w:rsidR="007A7CD5" w:rsidRDefault="00000000">
            <w:pPr>
              <w:pStyle w:val="1"/>
            </w:pPr>
            <w:r>
              <w:t>三级指标</w:t>
            </w:r>
          </w:p>
        </w:tc>
        <w:tc>
          <w:tcPr>
            <w:tcW w:w="3430" w:type="dxa"/>
            <w:hMerge w:val="restart"/>
            <w:vAlign w:val="center"/>
          </w:tcPr>
          <w:p w14:paraId="087046CA" w14:textId="77777777" w:rsidR="007A7CD5" w:rsidRDefault="00000000">
            <w:pPr>
              <w:pStyle w:val="1"/>
            </w:pPr>
            <w:r>
              <w:t>绩效指标描述</w:t>
            </w:r>
          </w:p>
        </w:tc>
        <w:tc>
          <w:tcPr>
            <w:tcW w:w="0" w:type="auto"/>
            <w:hMerge/>
          </w:tcPr>
          <w:p w14:paraId="56585A45" w14:textId="77777777" w:rsidR="007A7CD5" w:rsidRDefault="007A7CD5"/>
        </w:tc>
        <w:tc>
          <w:tcPr>
            <w:tcW w:w="2551" w:type="dxa"/>
            <w:hMerge w:val="restart"/>
            <w:vAlign w:val="center"/>
          </w:tcPr>
          <w:p w14:paraId="168BED53" w14:textId="77777777" w:rsidR="007A7CD5" w:rsidRDefault="00000000">
            <w:pPr>
              <w:pStyle w:val="1"/>
            </w:pPr>
            <w:r>
              <w:t>指标值</w:t>
            </w:r>
          </w:p>
        </w:tc>
        <w:tc>
          <w:tcPr>
            <w:tcW w:w="0" w:type="auto"/>
            <w:hMerge/>
          </w:tcPr>
          <w:p w14:paraId="111C3DFB" w14:textId="77777777" w:rsidR="007A7CD5" w:rsidRDefault="007A7CD5"/>
        </w:tc>
      </w:tr>
      <w:tr w:rsidR="007A7CD5" w14:paraId="45A7BF37" w14:textId="77777777">
        <w:trPr>
          <w:trHeight w:val="369"/>
          <w:jc w:val="center"/>
        </w:trPr>
        <w:tc>
          <w:tcPr>
            <w:tcW w:w="1276" w:type="dxa"/>
            <w:vMerge w:val="restart"/>
            <w:vAlign w:val="center"/>
          </w:tcPr>
          <w:p w14:paraId="3FD57651" w14:textId="77777777" w:rsidR="007A7CD5" w:rsidRDefault="00000000">
            <w:pPr>
              <w:pStyle w:val="3"/>
            </w:pPr>
            <w:r>
              <w:t>产出指标</w:t>
            </w:r>
          </w:p>
        </w:tc>
        <w:tc>
          <w:tcPr>
            <w:tcW w:w="1276" w:type="dxa"/>
            <w:vAlign w:val="center"/>
          </w:tcPr>
          <w:p w14:paraId="7B28D664" w14:textId="77777777" w:rsidR="007A7CD5" w:rsidRDefault="00000000">
            <w:pPr>
              <w:pStyle w:val="2"/>
            </w:pPr>
            <w:r>
              <w:t>数量指标</w:t>
            </w:r>
          </w:p>
        </w:tc>
        <w:tc>
          <w:tcPr>
            <w:tcW w:w="1332" w:type="dxa"/>
            <w:vAlign w:val="center"/>
          </w:tcPr>
          <w:p w14:paraId="68B5B9C7" w14:textId="77777777" w:rsidR="007A7CD5" w:rsidRDefault="00000000">
            <w:pPr>
              <w:pStyle w:val="2"/>
            </w:pPr>
            <w:r>
              <w:t>工程面积</w:t>
            </w:r>
          </w:p>
        </w:tc>
        <w:tc>
          <w:tcPr>
            <w:tcW w:w="3430" w:type="dxa"/>
            <w:hMerge w:val="restart"/>
            <w:vAlign w:val="center"/>
          </w:tcPr>
          <w:p w14:paraId="1EA50673" w14:textId="77777777" w:rsidR="007A7CD5" w:rsidRDefault="00000000">
            <w:pPr>
              <w:pStyle w:val="2"/>
            </w:pPr>
            <w:r>
              <w:t>工程面积</w:t>
            </w:r>
          </w:p>
        </w:tc>
        <w:tc>
          <w:tcPr>
            <w:tcW w:w="0" w:type="auto"/>
            <w:hMerge/>
            <w:vAlign w:val="center"/>
          </w:tcPr>
          <w:p w14:paraId="3BF5269F" w14:textId="77777777" w:rsidR="007A7CD5" w:rsidRDefault="007A7CD5"/>
        </w:tc>
        <w:tc>
          <w:tcPr>
            <w:tcW w:w="2551" w:type="dxa"/>
            <w:hMerge w:val="restart"/>
            <w:vAlign w:val="center"/>
          </w:tcPr>
          <w:p w14:paraId="46D7681F" w14:textId="77777777" w:rsidR="007A7CD5" w:rsidRDefault="00000000">
            <w:pPr>
              <w:pStyle w:val="2"/>
            </w:pPr>
            <w:r>
              <w:t>≥298715平方米</w:t>
            </w:r>
          </w:p>
        </w:tc>
        <w:tc>
          <w:tcPr>
            <w:tcW w:w="0" w:type="auto"/>
            <w:hMerge/>
          </w:tcPr>
          <w:p w14:paraId="50C2363E" w14:textId="77777777" w:rsidR="007A7CD5" w:rsidRDefault="007A7CD5">
            <w:pPr>
              <w:pStyle w:val="2"/>
            </w:pPr>
          </w:p>
        </w:tc>
      </w:tr>
      <w:tr w:rsidR="007A7CD5" w14:paraId="1EA1C568" w14:textId="77777777">
        <w:trPr>
          <w:trHeight w:val="369"/>
          <w:jc w:val="center"/>
        </w:trPr>
        <w:tc>
          <w:tcPr>
            <w:tcW w:w="1276" w:type="dxa"/>
            <w:vMerge/>
            <w:vAlign w:val="center"/>
          </w:tcPr>
          <w:p w14:paraId="4F5F80E3" w14:textId="77777777" w:rsidR="007A7CD5" w:rsidRDefault="007A7CD5"/>
        </w:tc>
        <w:tc>
          <w:tcPr>
            <w:tcW w:w="1276" w:type="dxa"/>
            <w:vAlign w:val="center"/>
          </w:tcPr>
          <w:p w14:paraId="1DE0717D" w14:textId="77777777" w:rsidR="007A7CD5" w:rsidRDefault="00000000">
            <w:pPr>
              <w:pStyle w:val="2"/>
            </w:pPr>
            <w:r>
              <w:t>质量指标</w:t>
            </w:r>
          </w:p>
        </w:tc>
        <w:tc>
          <w:tcPr>
            <w:tcW w:w="1332" w:type="dxa"/>
            <w:vAlign w:val="center"/>
          </w:tcPr>
          <w:p w14:paraId="466E86E6" w14:textId="77777777" w:rsidR="007A7CD5" w:rsidRDefault="00000000">
            <w:pPr>
              <w:pStyle w:val="2"/>
            </w:pPr>
            <w:r>
              <w:t>竣工验收合格率</w:t>
            </w:r>
          </w:p>
        </w:tc>
        <w:tc>
          <w:tcPr>
            <w:tcW w:w="3430" w:type="dxa"/>
            <w:hMerge w:val="restart"/>
            <w:vAlign w:val="center"/>
          </w:tcPr>
          <w:p w14:paraId="193A1221" w14:textId="77777777" w:rsidR="007A7CD5" w:rsidRDefault="00000000">
            <w:pPr>
              <w:pStyle w:val="2"/>
            </w:pPr>
            <w:r>
              <w:t>竣工验收合格率</w:t>
            </w:r>
          </w:p>
        </w:tc>
        <w:tc>
          <w:tcPr>
            <w:tcW w:w="0" w:type="auto"/>
            <w:hMerge/>
            <w:vAlign w:val="center"/>
          </w:tcPr>
          <w:p w14:paraId="63D63708" w14:textId="77777777" w:rsidR="007A7CD5" w:rsidRDefault="007A7CD5"/>
        </w:tc>
        <w:tc>
          <w:tcPr>
            <w:tcW w:w="2551" w:type="dxa"/>
            <w:hMerge w:val="restart"/>
            <w:vAlign w:val="center"/>
          </w:tcPr>
          <w:p w14:paraId="2C0A0CD8" w14:textId="77777777" w:rsidR="007A7CD5" w:rsidRDefault="00000000">
            <w:pPr>
              <w:pStyle w:val="2"/>
            </w:pPr>
            <w:r>
              <w:t>100%</w:t>
            </w:r>
          </w:p>
        </w:tc>
        <w:tc>
          <w:tcPr>
            <w:tcW w:w="0" w:type="auto"/>
            <w:hMerge/>
          </w:tcPr>
          <w:p w14:paraId="189B7344" w14:textId="77777777" w:rsidR="007A7CD5" w:rsidRDefault="007A7CD5">
            <w:pPr>
              <w:pStyle w:val="2"/>
            </w:pPr>
          </w:p>
        </w:tc>
      </w:tr>
      <w:tr w:rsidR="007A7CD5" w14:paraId="0172B9CD" w14:textId="77777777">
        <w:trPr>
          <w:trHeight w:val="369"/>
          <w:jc w:val="center"/>
        </w:trPr>
        <w:tc>
          <w:tcPr>
            <w:tcW w:w="1276" w:type="dxa"/>
            <w:vMerge/>
            <w:vAlign w:val="center"/>
          </w:tcPr>
          <w:p w14:paraId="3F1EE81E" w14:textId="77777777" w:rsidR="007A7CD5" w:rsidRDefault="007A7CD5"/>
        </w:tc>
        <w:tc>
          <w:tcPr>
            <w:tcW w:w="1276" w:type="dxa"/>
            <w:vAlign w:val="center"/>
          </w:tcPr>
          <w:p w14:paraId="1FBBAFBA" w14:textId="77777777" w:rsidR="007A7CD5" w:rsidRDefault="00000000">
            <w:pPr>
              <w:pStyle w:val="2"/>
            </w:pPr>
            <w:r>
              <w:t>时效指标</w:t>
            </w:r>
          </w:p>
        </w:tc>
        <w:tc>
          <w:tcPr>
            <w:tcW w:w="1332" w:type="dxa"/>
            <w:vAlign w:val="center"/>
          </w:tcPr>
          <w:p w14:paraId="7E512A77" w14:textId="77777777" w:rsidR="007A7CD5" w:rsidRDefault="00000000">
            <w:pPr>
              <w:pStyle w:val="2"/>
            </w:pPr>
            <w:r>
              <w:t>项目按计划完工率</w:t>
            </w:r>
          </w:p>
        </w:tc>
        <w:tc>
          <w:tcPr>
            <w:tcW w:w="3430" w:type="dxa"/>
            <w:hMerge w:val="restart"/>
            <w:vAlign w:val="center"/>
          </w:tcPr>
          <w:p w14:paraId="0AD70468" w14:textId="77777777" w:rsidR="007A7CD5" w:rsidRDefault="00000000">
            <w:pPr>
              <w:pStyle w:val="2"/>
            </w:pPr>
            <w:r>
              <w:t>项目按计划完工率</w:t>
            </w:r>
          </w:p>
        </w:tc>
        <w:tc>
          <w:tcPr>
            <w:tcW w:w="0" w:type="auto"/>
            <w:hMerge/>
            <w:vAlign w:val="center"/>
          </w:tcPr>
          <w:p w14:paraId="75D0AFEB" w14:textId="77777777" w:rsidR="007A7CD5" w:rsidRDefault="007A7CD5"/>
        </w:tc>
        <w:tc>
          <w:tcPr>
            <w:tcW w:w="2551" w:type="dxa"/>
            <w:hMerge w:val="restart"/>
            <w:vAlign w:val="center"/>
          </w:tcPr>
          <w:p w14:paraId="61F9B5AB" w14:textId="77777777" w:rsidR="007A7CD5" w:rsidRDefault="00000000">
            <w:pPr>
              <w:pStyle w:val="2"/>
            </w:pPr>
            <w:r>
              <w:t>100%</w:t>
            </w:r>
          </w:p>
        </w:tc>
        <w:tc>
          <w:tcPr>
            <w:tcW w:w="0" w:type="auto"/>
            <w:hMerge/>
          </w:tcPr>
          <w:p w14:paraId="43BB3F28" w14:textId="77777777" w:rsidR="007A7CD5" w:rsidRDefault="007A7CD5">
            <w:pPr>
              <w:pStyle w:val="2"/>
            </w:pPr>
          </w:p>
        </w:tc>
      </w:tr>
      <w:tr w:rsidR="007A7CD5" w14:paraId="259ADD22" w14:textId="77777777">
        <w:trPr>
          <w:trHeight w:val="369"/>
          <w:jc w:val="center"/>
        </w:trPr>
        <w:tc>
          <w:tcPr>
            <w:tcW w:w="1276" w:type="dxa"/>
            <w:vMerge/>
            <w:vAlign w:val="center"/>
          </w:tcPr>
          <w:p w14:paraId="294E9FE7" w14:textId="77777777" w:rsidR="007A7CD5" w:rsidRDefault="007A7CD5"/>
        </w:tc>
        <w:tc>
          <w:tcPr>
            <w:tcW w:w="1276" w:type="dxa"/>
            <w:vAlign w:val="center"/>
          </w:tcPr>
          <w:p w14:paraId="48591DC3" w14:textId="77777777" w:rsidR="007A7CD5" w:rsidRDefault="00000000">
            <w:pPr>
              <w:pStyle w:val="2"/>
            </w:pPr>
            <w:r>
              <w:t>成本指标</w:t>
            </w:r>
          </w:p>
        </w:tc>
        <w:tc>
          <w:tcPr>
            <w:tcW w:w="1332" w:type="dxa"/>
            <w:vAlign w:val="center"/>
          </w:tcPr>
          <w:p w14:paraId="1DD793B4" w14:textId="77777777" w:rsidR="007A7CD5" w:rsidRDefault="00000000">
            <w:pPr>
              <w:pStyle w:val="2"/>
            </w:pPr>
            <w:r>
              <w:t>控制在概算以内</w:t>
            </w:r>
          </w:p>
        </w:tc>
        <w:tc>
          <w:tcPr>
            <w:tcW w:w="3430" w:type="dxa"/>
            <w:hMerge w:val="restart"/>
            <w:vAlign w:val="center"/>
          </w:tcPr>
          <w:p w14:paraId="724A11B1" w14:textId="77777777" w:rsidR="007A7CD5" w:rsidRDefault="00000000">
            <w:pPr>
              <w:pStyle w:val="2"/>
            </w:pPr>
            <w:r>
              <w:t>控制项目成本</w:t>
            </w:r>
          </w:p>
        </w:tc>
        <w:tc>
          <w:tcPr>
            <w:tcW w:w="0" w:type="auto"/>
            <w:hMerge/>
            <w:vAlign w:val="center"/>
          </w:tcPr>
          <w:p w14:paraId="1E95A113" w14:textId="77777777" w:rsidR="007A7CD5" w:rsidRDefault="007A7CD5"/>
        </w:tc>
        <w:tc>
          <w:tcPr>
            <w:tcW w:w="2551" w:type="dxa"/>
            <w:hMerge w:val="restart"/>
            <w:vAlign w:val="center"/>
          </w:tcPr>
          <w:p w14:paraId="6D510D6C" w14:textId="77777777" w:rsidR="007A7CD5" w:rsidRDefault="00000000">
            <w:pPr>
              <w:pStyle w:val="2"/>
            </w:pPr>
            <w:r>
              <w:t>≤55926167元</w:t>
            </w:r>
          </w:p>
        </w:tc>
        <w:tc>
          <w:tcPr>
            <w:tcW w:w="0" w:type="auto"/>
            <w:hMerge/>
          </w:tcPr>
          <w:p w14:paraId="597CD8ED" w14:textId="77777777" w:rsidR="007A7CD5" w:rsidRDefault="007A7CD5">
            <w:pPr>
              <w:pStyle w:val="2"/>
            </w:pPr>
          </w:p>
        </w:tc>
      </w:tr>
      <w:tr w:rsidR="007A7CD5" w14:paraId="4C33FCF4" w14:textId="77777777">
        <w:trPr>
          <w:trHeight w:val="369"/>
          <w:jc w:val="center"/>
        </w:trPr>
        <w:tc>
          <w:tcPr>
            <w:tcW w:w="1276" w:type="dxa"/>
            <w:vAlign w:val="center"/>
          </w:tcPr>
          <w:p w14:paraId="41221D72" w14:textId="77777777" w:rsidR="007A7CD5" w:rsidRDefault="00000000">
            <w:pPr>
              <w:pStyle w:val="3"/>
            </w:pPr>
            <w:r>
              <w:t>效益指标</w:t>
            </w:r>
          </w:p>
        </w:tc>
        <w:tc>
          <w:tcPr>
            <w:tcW w:w="1276" w:type="dxa"/>
            <w:vAlign w:val="center"/>
          </w:tcPr>
          <w:p w14:paraId="54D06BD0" w14:textId="77777777" w:rsidR="007A7CD5" w:rsidRDefault="00000000">
            <w:pPr>
              <w:pStyle w:val="2"/>
            </w:pPr>
            <w:r>
              <w:t>经济效益指标</w:t>
            </w:r>
          </w:p>
        </w:tc>
        <w:tc>
          <w:tcPr>
            <w:tcW w:w="1332" w:type="dxa"/>
            <w:vAlign w:val="center"/>
          </w:tcPr>
          <w:p w14:paraId="5AC4FCC0" w14:textId="77777777" w:rsidR="007A7CD5" w:rsidRDefault="00000000">
            <w:pPr>
              <w:pStyle w:val="2"/>
            </w:pPr>
            <w:r>
              <w:t>配套费收缴</w:t>
            </w:r>
          </w:p>
        </w:tc>
        <w:tc>
          <w:tcPr>
            <w:tcW w:w="3430" w:type="dxa"/>
            <w:hMerge w:val="restart"/>
            <w:vAlign w:val="center"/>
          </w:tcPr>
          <w:p w14:paraId="52214B0F" w14:textId="77777777" w:rsidR="007A7CD5" w:rsidRDefault="00000000">
            <w:pPr>
              <w:pStyle w:val="2"/>
            </w:pPr>
            <w:r>
              <w:t>配套费收缴</w:t>
            </w:r>
          </w:p>
        </w:tc>
        <w:tc>
          <w:tcPr>
            <w:tcW w:w="0" w:type="auto"/>
            <w:hMerge/>
            <w:vAlign w:val="center"/>
          </w:tcPr>
          <w:p w14:paraId="62495B35" w14:textId="77777777" w:rsidR="007A7CD5" w:rsidRDefault="007A7CD5"/>
        </w:tc>
        <w:tc>
          <w:tcPr>
            <w:tcW w:w="2551" w:type="dxa"/>
            <w:hMerge w:val="restart"/>
            <w:vAlign w:val="center"/>
          </w:tcPr>
          <w:p w14:paraId="333CFB83" w14:textId="77777777" w:rsidR="007A7CD5" w:rsidRDefault="00000000">
            <w:pPr>
              <w:pStyle w:val="2"/>
            </w:pPr>
            <w:r>
              <w:t>≥122元/建筑平方米</w:t>
            </w:r>
          </w:p>
        </w:tc>
        <w:tc>
          <w:tcPr>
            <w:tcW w:w="0" w:type="auto"/>
            <w:hMerge/>
          </w:tcPr>
          <w:p w14:paraId="4589A2B6" w14:textId="77777777" w:rsidR="007A7CD5" w:rsidRDefault="007A7CD5">
            <w:pPr>
              <w:pStyle w:val="2"/>
            </w:pPr>
          </w:p>
        </w:tc>
      </w:tr>
      <w:tr w:rsidR="007A7CD5" w14:paraId="41FCAB24" w14:textId="77777777">
        <w:trPr>
          <w:trHeight w:val="369"/>
          <w:jc w:val="center"/>
        </w:trPr>
        <w:tc>
          <w:tcPr>
            <w:tcW w:w="1276" w:type="dxa"/>
            <w:vAlign w:val="center"/>
          </w:tcPr>
          <w:p w14:paraId="017BF882" w14:textId="77777777" w:rsidR="007A7CD5" w:rsidRDefault="00000000">
            <w:pPr>
              <w:pStyle w:val="3"/>
            </w:pPr>
            <w:r>
              <w:t>满意度指标</w:t>
            </w:r>
          </w:p>
        </w:tc>
        <w:tc>
          <w:tcPr>
            <w:tcW w:w="1276" w:type="dxa"/>
            <w:vAlign w:val="center"/>
          </w:tcPr>
          <w:p w14:paraId="0BF93ADE" w14:textId="77777777" w:rsidR="007A7CD5" w:rsidRDefault="00000000">
            <w:pPr>
              <w:pStyle w:val="2"/>
            </w:pPr>
            <w:r>
              <w:t>服务对象满意度指标</w:t>
            </w:r>
          </w:p>
        </w:tc>
        <w:tc>
          <w:tcPr>
            <w:tcW w:w="1332" w:type="dxa"/>
            <w:vAlign w:val="center"/>
          </w:tcPr>
          <w:p w14:paraId="73540D7F" w14:textId="77777777" w:rsidR="007A7CD5" w:rsidRDefault="00000000">
            <w:pPr>
              <w:pStyle w:val="2"/>
            </w:pPr>
            <w:r>
              <w:t>企业满意度</w:t>
            </w:r>
          </w:p>
        </w:tc>
        <w:tc>
          <w:tcPr>
            <w:tcW w:w="3430" w:type="dxa"/>
            <w:hMerge w:val="restart"/>
            <w:vAlign w:val="center"/>
          </w:tcPr>
          <w:p w14:paraId="7A96A4FA" w14:textId="77777777" w:rsidR="007A7CD5" w:rsidRDefault="00000000">
            <w:pPr>
              <w:pStyle w:val="2"/>
            </w:pPr>
            <w:r>
              <w:t>企业满意度</w:t>
            </w:r>
          </w:p>
        </w:tc>
        <w:tc>
          <w:tcPr>
            <w:tcW w:w="0" w:type="auto"/>
            <w:hMerge/>
            <w:vAlign w:val="center"/>
          </w:tcPr>
          <w:p w14:paraId="0043F958" w14:textId="77777777" w:rsidR="007A7CD5" w:rsidRDefault="007A7CD5"/>
        </w:tc>
        <w:tc>
          <w:tcPr>
            <w:tcW w:w="2551" w:type="dxa"/>
            <w:hMerge w:val="restart"/>
            <w:vAlign w:val="center"/>
          </w:tcPr>
          <w:p w14:paraId="4AC15572" w14:textId="77777777" w:rsidR="007A7CD5" w:rsidRDefault="00000000">
            <w:pPr>
              <w:pStyle w:val="2"/>
            </w:pPr>
            <w:r>
              <w:t>100%</w:t>
            </w:r>
          </w:p>
        </w:tc>
        <w:tc>
          <w:tcPr>
            <w:tcW w:w="0" w:type="auto"/>
            <w:hMerge/>
          </w:tcPr>
          <w:p w14:paraId="75F7E442" w14:textId="77777777" w:rsidR="007A7CD5" w:rsidRDefault="007A7CD5">
            <w:pPr>
              <w:pStyle w:val="2"/>
            </w:pPr>
          </w:p>
        </w:tc>
      </w:tr>
    </w:tbl>
    <w:p w14:paraId="153E64F7" w14:textId="77777777" w:rsidR="007A7CD5" w:rsidRDefault="007A7CD5">
      <w:pPr>
        <w:sectPr w:rsidR="007A7CD5">
          <w:pgSz w:w="11900" w:h="16840"/>
          <w:pgMar w:top="1984" w:right="1304" w:bottom="1134" w:left="1304" w:header="720" w:footer="720" w:gutter="0"/>
          <w:cols w:space="720"/>
        </w:sectPr>
      </w:pPr>
    </w:p>
    <w:p w14:paraId="15B405E4" w14:textId="77777777" w:rsidR="007A7CD5" w:rsidRDefault="00000000">
      <w:pPr>
        <w:jc w:val="center"/>
      </w:pPr>
      <w:r>
        <w:rPr>
          <w:rFonts w:ascii="方正仿宋_GBK" w:eastAsia="方正仿宋_GBK" w:hAnsi="方正仿宋_GBK" w:cs="方正仿宋_GBK"/>
          <w:color w:val="000000"/>
          <w:sz w:val="28"/>
        </w:rPr>
        <w:t xml:space="preserve"> </w:t>
      </w:r>
    </w:p>
    <w:p w14:paraId="3652AB1C" w14:textId="77777777" w:rsidR="007A7CD5" w:rsidRDefault="00000000">
      <w:pPr>
        <w:ind w:firstLine="560"/>
        <w:outlineLvl w:val="3"/>
      </w:pPr>
      <w:bookmarkStart w:id="154" w:name="_Toc_4_4_0000000158"/>
      <w:r>
        <w:rPr>
          <w:rFonts w:ascii="方正仿宋_GBK" w:eastAsia="方正仿宋_GBK" w:hAnsi="方正仿宋_GBK" w:cs="方正仿宋_GBK"/>
          <w:color w:val="000000"/>
          <w:sz w:val="28"/>
        </w:rPr>
        <w:t>155.华三路（中泰大道至新二街）道路绿化工程绩效目标表</w:t>
      </w:r>
      <w:bookmarkEnd w:id="15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F129FD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C7B1C4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9F79D3D" w14:textId="77777777" w:rsidR="007A7CD5" w:rsidRDefault="007A7CD5"/>
        </w:tc>
        <w:tc>
          <w:tcPr>
            <w:tcW w:w="0" w:type="auto"/>
            <w:hMerge/>
            <w:tcBorders>
              <w:top w:val="single" w:sz="6" w:space="0" w:color="FFFFFF"/>
              <w:left w:val="single" w:sz="6" w:space="0" w:color="FFFFFF"/>
              <w:right w:val="single" w:sz="6" w:space="0" w:color="FFFFFF"/>
            </w:tcBorders>
          </w:tcPr>
          <w:p w14:paraId="6B580CC4" w14:textId="77777777" w:rsidR="007A7CD5" w:rsidRDefault="007A7CD5"/>
        </w:tc>
        <w:tc>
          <w:tcPr>
            <w:tcW w:w="0" w:type="auto"/>
            <w:hMerge/>
            <w:tcBorders>
              <w:top w:val="single" w:sz="6" w:space="0" w:color="FFFFFF"/>
              <w:left w:val="single" w:sz="6" w:space="0" w:color="FFFFFF"/>
              <w:right w:val="single" w:sz="6" w:space="0" w:color="FFFFFF"/>
            </w:tcBorders>
          </w:tcPr>
          <w:p w14:paraId="2BEEB2B7" w14:textId="77777777" w:rsidR="007A7CD5" w:rsidRDefault="007A7CD5"/>
        </w:tc>
        <w:tc>
          <w:tcPr>
            <w:tcW w:w="0" w:type="auto"/>
            <w:hMerge/>
            <w:tcBorders>
              <w:top w:val="single" w:sz="6" w:space="0" w:color="FFFFFF"/>
              <w:left w:val="single" w:sz="6" w:space="0" w:color="FFFFFF"/>
              <w:right w:val="single" w:sz="6" w:space="0" w:color="FFFFFF"/>
            </w:tcBorders>
          </w:tcPr>
          <w:p w14:paraId="7F4AE58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7545E1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AAA3726" w14:textId="77777777" w:rsidR="007A7CD5" w:rsidRDefault="00000000">
            <w:pPr>
              <w:pStyle w:val="4"/>
            </w:pPr>
            <w:r>
              <w:t>单位：元</w:t>
            </w:r>
          </w:p>
        </w:tc>
      </w:tr>
      <w:tr w:rsidR="007A7CD5" w14:paraId="7808038B" w14:textId="77777777">
        <w:trPr>
          <w:trHeight w:val="369"/>
          <w:jc w:val="center"/>
        </w:trPr>
        <w:tc>
          <w:tcPr>
            <w:tcW w:w="1276" w:type="dxa"/>
            <w:gridSpan w:val="6"/>
            <w:vAlign w:val="center"/>
          </w:tcPr>
          <w:p w14:paraId="388A0E3C" w14:textId="77777777" w:rsidR="007A7CD5" w:rsidRDefault="00000000">
            <w:pPr>
              <w:pStyle w:val="1"/>
            </w:pPr>
            <w:r>
              <w:t>项目名称</w:t>
            </w:r>
          </w:p>
        </w:tc>
        <w:tc>
          <w:tcPr>
            <w:tcW w:w="8589" w:type="dxa"/>
            <w:hMerge w:val="restart"/>
            <w:vAlign w:val="center"/>
          </w:tcPr>
          <w:p w14:paraId="2350F0A3" w14:textId="77777777" w:rsidR="007A7CD5" w:rsidRDefault="00000000">
            <w:pPr>
              <w:pStyle w:val="2"/>
            </w:pPr>
            <w:r>
              <w:t>华三路（中泰大道至新二街）道路绿化工程</w:t>
            </w:r>
          </w:p>
        </w:tc>
        <w:tc>
          <w:tcPr>
            <w:tcW w:w="0" w:type="auto"/>
            <w:hMerge/>
          </w:tcPr>
          <w:p w14:paraId="732C52B6" w14:textId="77777777" w:rsidR="007A7CD5" w:rsidRDefault="007A7CD5"/>
        </w:tc>
        <w:tc>
          <w:tcPr>
            <w:tcW w:w="0" w:type="auto"/>
            <w:hMerge/>
          </w:tcPr>
          <w:p w14:paraId="066E047C" w14:textId="77777777" w:rsidR="007A7CD5" w:rsidRDefault="007A7CD5"/>
        </w:tc>
        <w:tc>
          <w:tcPr>
            <w:tcW w:w="0" w:type="auto"/>
            <w:hMerge/>
          </w:tcPr>
          <w:p w14:paraId="45AEBFF8" w14:textId="77777777" w:rsidR="007A7CD5" w:rsidRDefault="007A7CD5"/>
        </w:tc>
        <w:tc>
          <w:tcPr>
            <w:tcW w:w="0" w:type="auto"/>
            <w:hMerge/>
          </w:tcPr>
          <w:p w14:paraId="5C076C67" w14:textId="77777777" w:rsidR="007A7CD5" w:rsidRDefault="007A7CD5"/>
        </w:tc>
        <w:tc>
          <w:tcPr>
            <w:tcW w:w="0" w:type="auto"/>
            <w:gridSpan w:val="6"/>
            <w:hMerge/>
          </w:tcPr>
          <w:p w14:paraId="23D6870F" w14:textId="77777777" w:rsidR="007A7CD5" w:rsidRDefault="007A7CD5"/>
        </w:tc>
      </w:tr>
      <w:tr w:rsidR="007A7CD5" w14:paraId="42028178" w14:textId="77777777">
        <w:trPr>
          <w:trHeight w:val="369"/>
          <w:jc w:val="center"/>
        </w:trPr>
        <w:tc>
          <w:tcPr>
            <w:tcW w:w="1276" w:type="dxa"/>
            <w:gridSpan w:val="6"/>
            <w:vMerge w:val="restart"/>
            <w:vAlign w:val="center"/>
          </w:tcPr>
          <w:p w14:paraId="667CD511" w14:textId="77777777" w:rsidR="007A7CD5" w:rsidRDefault="00000000">
            <w:pPr>
              <w:pStyle w:val="1"/>
            </w:pPr>
            <w:r>
              <w:t>预算规模及资金用途</w:t>
            </w:r>
          </w:p>
        </w:tc>
        <w:tc>
          <w:tcPr>
            <w:tcW w:w="1276" w:type="dxa"/>
            <w:gridSpan w:val="6"/>
            <w:vAlign w:val="center"/>
          </w:tcPr>
          <w:p w14:paraId="5E06EAD4" w14:textId="77777777" w:rsidR="007A7CD5" w:rsidRDefault="00000000">
            <w:pPr>
              <w:pStyle w:val="1"/>
            </w:pPr>
            <w:r>
              <w:t>预算数</w:t>
            </w:r>
          </w:p>
        </w:tc>
        <w:tc>
          <w:tcPr>
            <w:tcW w:w="1332" w:type="dxa"/>
            <w:vAlign w:val="center"/>
          </w:tcPr>
          <w:p w14:paraId="4A6BB84F" w14:textId="77777777" w:rsidR="007A7CD5" w:rsidRDefault="00000000">
            <w:pPr>
              <w:pStyle w:val="2"/>
            </w:pPr>
            <w:r>
              <w:t>300000.00</w:t>
            </w:r>
          </w:p>
        </w:tc>
        <w:tc>
          <w:tcPr>
            <w:tcW w:w="1587" w:type="dxa"/>
            <w:vAlign w:val="center"/>
          </w:tcPr>
          <w:p w14:paraId="218A7AC1" w14:textId="77777777" w:rsidR="007A7CD5" w:rsidRDefault="00000000">
            <w:pPr>
              <w:pStyle w:val="1"/>
            </w:pPr>
            <w:r>
              <w:t>其中：财政    资金</w:t>
            </w:r>
          </w:p>
        </w:tc>
        <w:tc>
          <w:tcPr>
            <w:tcW w:w="1843" w:type="dxa"/>
            <w:vAlign w:val="center"/>
          </w:tcPr>
          <w:p w14:paraId="5893FF99" w14:textId="77777777" w:rsidR="007A7CD5" w:rsidRDefault="00000000">
            <w:pPr>
              <w:pStyle w:val="2"/>
            </w:pPr>
            <w:r>
              <w:t>300000.00</w:t>
            </w:r>
          </w:p>
        </w:tc>
        <w:tc>
          <w:tcPr>
            <w:tcW w:w="1276" w:type="dxa"/>
            <w:vAlign w:val="center"/>
          </w:tcPr>
          <w:p w14:paraId="40C18758" w14:textId="77777777" w:rsidR="007A7CD5" w:rsidRDefault="00000000">
            <w:pPr>
              <w:pStyle w:val="1"/>
            </w:pPr>
            <w:r>
              <w:t>其他资金</w:t>
            </w:r>
          </w:p>
        </w:tc>
        <w:tc>
          <w:tcPr>
            <w:tcW w:w="1276" w:type="dxa"/>
            <w:vAlign w:val="center"/>
          </w:tcPr>
          <w:p w14:paraId="5B7210FC" w14:textId="77777777" w:rsidR="007A7CD5" w:rsidRDefault="00000000">
            <w:pPr>
              <w:pStyle w:val="2"/>
            </w:pPr>
            <w:r>
              <w:t xml:space="preserve"> </w:t>
            </w:r>
          </w:p>
        </w:tc>
      </w:tr>
      <w:tr w:rsidR="007A7CD5" w14:paraId="5292A3A6" w14:textId="77777777">
        <w:trPr>
          <w:trHeight w:val="369"/>
          <w:jc w:val="center"/>
        </w:trPr>
        <w:tc>
          <w:tcPr>
            <w:tcW w:w="1276" w:type="dxa"/>
            <w:gridSpan w:val="6"/>
            <w:vMerge/>
          </w:tcPr>
          <w:p w14:paraId="752D9DF9" w14:textId="77777777" w:rsidR="007A7CD5" w:rsidRDefault="007A7CD5"/>
        </w:tc>
        <w:tc>
          <w:tcPr>
            <w:tcW w:w="8589" w:type="dxa"/>
            <w:hMerge w:val="restart"/>
            <w:vAlign w:val="center"/>
          </w:tcPr>
          <w:p w14:paraId="7212614D" w14:textId="77777777" w:rsidR="007A7CD5" w:rsidRDefault="00000000">
            <w:pPr>
              <w:pStyle w:val="2"/>
            </w:pPr>
            <w:r>
              <w:t>支付工程款</w:t>
            </w:r>
          </w:p>
        </w:tc>
        <w:tc>
          <w:tcPr>
            <w:tcW w:w="0" w:type="auto"/>
            <w:hMerge/>
          </w:tcPr>
          <w:p w14:paraId="462BACF3" w14:textId="77777777" w:rsidR="007A7CD5" w:rsidRDefault="007A7CD5"/>
        </w:tc>
        <w:tc>
          <w:tcPr>
            <w:tcW w:w="0" w:type="auto"/>
            <w:hMerge/>
          </w:tcPr>
          <w:p w14:paraId="1496C85D" w14:textId="77777777" w:rsidR="007A7CD5" w:rsidRDefault="007A7CD5"/>
        </w:tc>
        <w:tc>
          <w:tcPr>
            <w:tcW w:w="0" w:type="auto"/>
            <w:hMerge/>
          </w:tcPr>
          <w:p w14:paraId="77914257" w14:textId="77777777" w:rsidR="007A7CD5" w:rsidRDefault="007A7CD5"/>
        </w:tc>
        <w:tc>
          <w:tcPr>
            <w:tcW w:w="0" w:type="auto"/>
            <w:hMerge/>
          </w:tcPr>
          <w:p w14:paraId="1AAB0A67" w14:textId="77777777" w:rsidR="007A7CD5" w:rsidRDefault="007A7CD5"/>
        </w:tc>
        <w:tc>
          <w:tcPr>
            <w:tcW w:w="0" w:type="auto"/>
            <w:gridSpan w:val="6"/>
            <w:hMerge/>
          </w:tcPr>
          <w:p w14:paraId="2EBAE291" w14:textId="77777777" w:rsidR="007A7CD5" w:rsidRDefault="007A7CD5"/>
        </w:tc>
      </w:tr>
      <w:tr w:rsidR="007A7CD5" w14:paraId="0E891A33" w14:textId="77777777">
        <w:trPr>
          <w:trHeight w:val="369"/>
          <w:jc w:val="center"/>
        </w:trPr>
        <w:tc>
          <w:tcPr>
            <w:tcW w:w="1276" w:type="dxa"/>
            <w:gridSpan w:val="6"/>
            <w:vAlign w:val="center"/>
          </w:tcPr>
          <w:p w14:paraId="5E9D0260" w14:textId="77777777" w:rsidR="007A7CD5" w:rsidRDefault="00000000">
            <w:pPr>
              <w:pStyle w:val="1"/>
            </w:pPr>
            <w:r>
              <w:t>绩效目标</w:t>
            </w:r>
          </w:p>
        </w:tc>
        <w:tc>
          <w:tcPr>
            <w:tcW w:w="8589" w:type="dxa"/>
            <w:hMerge w:val="restart"/>
            <w:vAlign w:val="center"/>
          </w:tcPr>
          <w:p w14:paraId="48710C5E" w14:textId="77777777" w:rsidR="007A7CD5" w:rsidRDefault="00000000">
            <w:pPr>
              <w:pStyle w:val="2"/>
            </w:pPr>
            <w:r>
              <w:t>1.在华三路（中泰大道至新二街）进行道路绿化工程，建设规模1.23万平方米，进一步绿化美化中部片区中新大道西侧道路绿化整体景观。</w:t>
            </w:r>
          </w:p>
          <w:p w14:paraId="33F456C7" w14:textId="77777777" w:rsidR="007A7CD5" w:rsidRDefault="00000000">
            <w:pPr>
              <w:pStyle w:val="2"/>
            </w:pPr>
            <w:r>
              <w:t>2.分三年建成。</w:t>
            </w:r>
          </w:p>
        </w:tc>
        <w:tc>
          <w:tcPr>
            <w:tcW w:w="0" w:type="auto"/>
            <w:hMerge/>
          </w:tcPr>
          <w:p w14:paraId="3FB1E7F6" w14:textId="77777777" w:rsidR="007A7CD5" w:rsidRDefault="007A7CD5"/>
        </w:tc>
        <w:tc>
          <w:tcPr>
            <w:tcW w:w="0" w:type="auto"/>
            <w:hMerge/>
          </w:tcPr>
          <w:p w14:paraId="271C8FC7" w14:textId="77777777" w:rsidR="007A7CD5" w:rsidRDefault="007A7CD5"/>
        </w:tc>
        <w:tc>
          <w:tcPr>
            <w:tcW w:w="0" w:type="auto"/>
            <w:hMerge/>
          </w:tcPr>
          <w:p w14:paraId="0DC47CBE" w14:textId="77777777" w:rsidR="007A7CD5" w:rsidRDefault="007A7CD5"/>
        </w:tc>
        <w:tc>
          <w:tcPr>
            <w:tcW w:w="0" w:type="auto"/>
            <w:hMerge/>
          </w:tcPr>
          <w:p w14:paraId="45F24862" w14:textId="77777777" w:rsidR="007A7CD5" w:rsidRDefault="007A7CD5"/>
        </w:tc>
        <w:tc>
          <w:tcPr>
            <w:tcW w:w="0" w:type="auto"/>
            <w:gridSpan w:val="6"/>
            <w:hMerge/>
          </w:tcPr>
          <w:p w14:paraId="7ACFBCC0" w14:textId="77777777" w:rsidR="007A7CD5" w:rsidRDefault="007A7CD5"/>
        </w:tc>
      </w:tr>
    </w:tbl>
    <w:p w14:paraId="3CBEC12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365FDD2" w14:textId="77777777">
        <w:trPr>
          <w:trHeight w:val="397"/>
          <w:tblHeader/>
          <w:jc w:val="center"/>
        </w:trPr>
        <w:tc>
          <w:tcPr>
            <w:tcW w:w="1276" w:type="dxa"/>
            <w:vAlign w:val="center"/>
          </w:tcPr>
          <w:p w14:paraId="7D05294B" w14:textId="77777777" w:rsidR="007A7CD5" w:rsidRDefault="00000000">
            <w:pPr>
              <w:pStyle w:val="1"/>
            </w:pPr>
            <w:r>
              <w:t>一级指标</w:t>
            </w:r>
          </w:p>
        </w:tc>
        <w:tc>
          <w:tcPr>
            <w:tcW w:w="1276" w:type="dxa"/>
            <w:vAlign w:val="center"/>
          </w:tcPr>
          <w:p w14:paraId="4A0E158F" w14:textId="77777777" w:rsidR="007A7CD5" w:rsidRDefault="00000000">
            <w:pPr>
              <w:pStyle w:val="1"/>
            </w:pPr>
            <w:r>
              <w:t>二级指标</w:t>
            </w:r>
          </w:p>
        </w:tc>
        <w:tc>
          <w:tcPr>
            <w:tcW w:w="1332" w:type="dxa"/>
            <w:vAlign w:val="center"/>
          </w:tcPr>
          <w:p w14:paraId="195DFDC5" w14:textId="77777777" w:rsidR="007A7CD5" w:rsidRDefault="00000000">
            <w:pPr>
              <w:pStyle w:val="1"/>
            </w:pPr>
            <w:r>
              <w:t>三级指标</w:t>
            </w:r>
          </w:p>
        </w:tc>
        <w:tc>
          <w:tcPr>
            <w:tcW w:w="3430" w:type="dxa"/>
            <w:hMerge w:val="restart"/>
            <w:vAlign w:val="center"/>
          </w:tcPr>
          <w:p w14:paraId="45DD3AD8" w14:textId="77777777" w:rsidR="007A7CD5" w:rsidRDefault="00000000">
            <w:pPr>
              <w:pStyle w:val="1"/>
            </w:pPr>
            <w:r>
              <w:t>绩效指标描述</w:t>
            </w:r>
          </w:p>
        </w:tc>
        <w:tc>
          <w:tcPr>
            <w:tcW w:w="0" w:type="auto"/>
            <w:hMerge/>
          </w:tcPr>
          <w:p w14:paraId="532746DC" w14:textId="77777777" w:rsidR="007A7CD5" w:rsidRDefault="007A7CD5"/>
        </w:tc>
        <w:tc>
          <w:tcPr>
            <w:tcW w:w="2551" w:type="dxa"/>
            <w:hMerge w:val="restart"/>
            <w:vAlign w:val="center"/>
          </w:tcPr>
          <w:p w14:paraId="24D65052" w14:textId="77777777" w:rsidR="007A7CD5" w:rsidRDefault="00000000">
            <w:pPr>
              <w:pStyle w:val="1"/>
            </w:pPr>
            <w:r>
              <w:t>指标值</w:t>
            </w:r>
          </w:p>
        </w:tc>
        <w:tc>
          <w:tcPr>
            <w:tcW w:w="0" w:type="auto"/>
            <w:hMerge/>
          </w:tcPr>
          <w:p w14:paraId="4CD430EE" w14:textId="77777777" w:rsidR="007A7CD5" w:rsidRDefault="007A7CD5"/>
        </w:tc>
      </w:tr>
      <w:tr w:rsidR="007A7CD5" w14:paraId="6F25612C" w14:textId="77777777">
        <w:trPr>
          <w:trHeight w:val="369"/>
          <w:jc w:val="center"/>
        </w:trPr>
        <w:tc>
          <w:tcPr>
            <w:tcW w:w="1276" w:type="dxa"/>
            <w:vMerge w:val="restart"/>
            <w:vAlign w:val="center"/>
          </w:tcPr>
          <w:p w14:paraId="7AC70F38" w14:textId="77777777" w:rsidR="007A7CD5" w:rsidRDefault="00000000">
            <w:pPr>
              <w:pStyle w:val="3"/>
            </w:pPr>
            <w:r>
              <w:t>产出指标</w:t>
            </w:r>
          </w:p>
        </w:tc>
        <w:tc>
          <w:tcPr>
            <w:tcW w:w="1276" w:type="dxa"/>
            <w:vAlign w:val="center"/>
          </w:tcPr>
          <w:p w14:paraId="419FBE72" w14:textId="77777777" w:rsidR="007A7CD5" w:rsidRDefault="00000000">
            <w:pPr>
              <w:pStyle w:val="2"/>
            </w:pPr>
            <w:r>
              <w:t>数量指标</w:t>
            </w:r>
          </w:p>
        </w:tc>
        <w:tc>
          <w:tcPr>
            <w:tcW w:w="1332" w:type="dxa"/>
            <w:vAlign w:val="center"/>
          </w:tcPr>
          <w:p w14:paraId="2859F2DB" w14:textId="77777777" w:rsidR="007A7CD5" w:rsidRDefault="00000000">
            <w:pPr>
              <w:pStyle w:val="2"/>
            </w:pPr>
            <w:r>
              <w:t>绿化建设规模</w:t>
            </w:r>
          </w:p>
        </w:tc>
        <w:tc>
          <w:tcPr>
            <w:tcW w:w="3430" w:type="dxa"/>
            <w:hMerge w:val="restart"/>
            <w:vAlign w:val="center"/>
          </w:tcPr>
          <w:p w14:paraId="1DC6946D" w14:textId="77777777" w:rsidR="007A7CD5" w:rsidRDefault="00000000">
            <w:pPr>
              <w:pStyle w:val="2"/>
            </w:pPr>
            <w:r>
              <w:t>绿化建设规模</w:t>
            </w:r>
          </w:p>
        </w:tc>
        <w:tc>
          <w:tcPr>
            <w:tcW w:w="0" w:type="auto"/>
            <w:hMerge/>
            <w:vAlign w:val="center"/>
          </w:tcPr>
          <w:p w14:paraId="6638DD68" w14:textId="77777777" w:rsidR="007A7CD5" w:rsidRDefault="007A7CD5"/>
        </w:tc>
        <w:tc>
          <w:tcPr>
            <w:tcW w:w="2551" w:type="dxa"/>
            <w:hMerge w:val="restart"/>
            <w:vAlign w:val="center"/>
          </w:tcPr>
          <w:p w14:paraId="2E92C762" w14:textId="77777777" w:rsidR="007A7CD5" w:rsidRDefault="00000000">
            <w:pPr>
              <w:pStyle w:val="2"/>
            </w:pPr>
            <w:r>
              <w:t>≥12300平方米</w:t>
            </w:r>
          </w:p>
        </w:tc>
        <w:tc>
          <w:tcPr>
            <w:tcW w:w="0" w:type="auto"/>
            <w:hMerge/>
          </w:tcPr>
          <w:p w14:paraId="4FF7C3F5" w14:textId="77777777" w:rsidR="007A7CD5" w:rsidRDefault="007A7CD5">
            <w:pPr>
              <w:pStyle w:val="2"/>
            </w:pPr>
          </w:p>
        </w:tc>
      </w:tr>
      <w:tr w:rsidR="007A7CD5" w14:paraId="29130F4A" w14:textId="77777777">
        <w:trPr>
          <w:trHeight w:val="369"/>
          <w:jc w:val="center"/>
        </w:trPr>
        <w:tc>
          <w:tcPr>
            <w:tcW w:w="1276" w:type="dxa"/>
            <w:vMerge/>
            <w:vAlign w:val="center"/>
          </w:tcPr>
          <w:p w14:paraId="080DC6A8" w14:textId="77777777" w:rsidR="007A7CD5" w:rsidRDefault="007A7CD5"/>
        </w:tc>
        <w:tc>
          <w:tcPr>
            <w:tcW w:w="1276" w:type="dxa"/>
            <w:vAlign w:val="center"/>
          </w:tcPr>
          <w:p w14:paraId="138ABD47" w14:textId="77777777" w:rsidR="007A7CD5" w:rsidRDefault="00000000">
            <w:pPr>
              <w:pStyle w:val="2"/>
            </w:pPr>
            <w:r>
              <w:t>质量指标</w:t>
            </w:r>
          </w:p>
        </w:tc>
        <w:tc>
          <w:tcPr>
            <w:tcW w:w="1332" w:type="dxa"/>
            <w:vAlign w:val="center"/>
          </w:tcPr>
          <w:p w14:paraId="4C8C00A5" w14:textId="77777777" w:rsidR="007A7CD5" w:rsidRDefault="00000000">
            <w:pPr>
              <w:pStyle w:val="2"/>
            </w:pPr>
            <w:r>
              <w:t>竣工验收合格率</w:t>
            </w:r>
          </w:p>
        </w:tc>
        <w:tc>
          <w:tcPr>
            <w:tcW w:w="3430" w:type="dxa"/>
            <w:hMerge w:val="restart"/>
            <w:vAlign w:val="center"/>
          </w:tcPr>
          <w:p w14:paraId="32018818" w14:textId="77777777" w:rsidR="007A7CD5" w:rsidRDefault="00000000">
            <w:pPr>
              <w:pStyle w:val="2"/>
            </w:pPr>
            <w:r>
              <w:t>竣工验收合格率</w:t>
            </w:r>
          </w:p>
        </w:tc>
        <w:tc>
          <w:tcPr>
            <w:tcW w:w="0" w:type="auto"/>
            <w:hMerge/>
            <w:vAlign w:val="center"/>
          </w:tcPr>
          <w:p w14:paraId="7FCEC580" w14:textId="77777777" w:rsidR="007A7CD5" w:rsidRDefault="007A7CD5"/>
        </w:tc>
        <w:tc>
          <w:tcPr>
            <w:tcW w:w="2551" w:type="dxa"/>
            <w:hMerge w:val="restart"/>
            <w:vAlign w:val="center"/>
          </w:tcPr>
          <w:p w14:paraId="3A7BB5F6" w14:textId="77777777" w:rsidR="007A7CD5" w:rsidRDefault="00000000">
            <w:pPr>
              <w:pStyle w:val="2"/>
            </w:pPr>
            <w:r>
              <w:t>100%</w:t>
            </w:r>
          </w:p>
        </w:tc>
        <w:tc>
          <w:tcPr>
            <w:tcW w:w="0" w:type="auto"/>
            <w:hMerge/>
          </w:tcPr>
          <w:p w14:paraId="37007EF3" w14:textId="77777777" w:rsidR="007A7CD5" w:rsidRDefault="007A7CD5">
            <w:pPr>
              <w:pStyle w:val="2"/>
            </w:pPr>
          </w:p>
        </w:tc>
      </w:tr>
      <w:tr w:rsidR="007A7CD5" w14:paraId="11A638DD" w14:textId="77777777">
        <w:trPr>
          <w:trHeight w:val="369"/>
          <w:jc w:val="center"/>
        </w:trPr>
        <w:tc>
          <w:tcPr>
            <w:tcW w:w="1276" w:type="dxa"/>
            <w:vMerge/>
            <w:vAlign w:val="center"/>
          </w:tcPr>
          <w:p w14:paraId="5B3E49A5" w14:textId="77777777" w:rsidR="007A7CD5" w:rsidRDefault="007A7CD5"/>
        </w:tc>
        <w:tc>
          <w:tcPr>
            <w:tcW w:w="1276" w:type="dxa"/>
            <w:vAlign w:val="center"/>
          </w:tcPr>
          <w:p w14:paraId="7F9C2EE1" w14:textId="77777777" w:rsidR="007A7CD5" w:rsidRDefault="00000000">
            <w:pPr>
              <w:pStyle w:val="2"/>
            </w:pPr>
            <w:r>
              <w:t>时效指标</w:t>
            </w:r>
          </w:p>
        </w:tc>
        <w:tc>
          <w:tcPr>
            <w:tcW w:w="1332" w:type="dxa"/>
            <w:vAlign w:val="center"/>
          </w:tcPr>
          <w:p w14:paraId="25BF7C2E" w14:textId="77777777" w:rsidR="007A7CD5" w:rsidRDefault="00000000">
            <w:pPr>
              <w:pStyle w:val="2"/>
            </w:pPr>
            <w:r>
              <w:t>项目按计划开工率</w:t>
            </w:r>
          </w:p>
        </w:tc>
        <w:tc>
          <w:tcPr>
            <w:tcW w:w="3430" w:type="dxa"/>
            <w:hMerge w:val="restart"/>
            <w:vAlign w:val="center"/>
          </w:tcPr>
          <w:p w14:paraId="3E0BAFBA" w14:textId="77777777" w:rsidR="007A7CD5" w:rsidRDefault="00000000">
            <w:pPr>
              <w:pStyle w:val="2"/>
            </w:pPr>
            <w:r>
              <w:t>项目按计划开工率</w:t>
            </w:r>
          </w:p>
        </w:tc>
        <w:tc>
          <w:tcPr>
            <w:tcW w:w="0" w:type="auto"/>
            <w:hMerge/>
            <w:vAlign w:val="center"/>
          </w:tcPr>
          <w:p w14:paraId="61614331" w14:textId="77777777" w:rsidR="007A7CD5" w:rsidRDefault="007A7CD5"/>
        </w:tc>
        <w:tc>
          <w:tcPr>
            <w:tcW w:w="2551" w:type="dxa"/>
            <w:hMerge w:val="restart"/>
            <w:vAlign w:val="center"/>
          </w:tcPr>
          <w:p w14:paraId="6B5B99B9" w14:textId="77777777" w:rsidR="007A7CD5" w:rsidRDefault="00000000">
            <w:pPr>
              <w:pStyle w:val="2"/>
            </w:pPr>
            <w:r>
              <w:t>100%</w:t>
            </w:r>
          </w:p>
        </w:tc>
        <w:tc>
          <w:tcPr>
            <w:tcW w:w="0" w:type="auto"/>
            <w:hMerge/>
          </w:tcPr>
          <w:p w14:paraId="34252FC4" w14:textId="77777777" w:rsidR="007A7CD5" w:rsidRDefault="007A7CD5">
            <w:pPr>
              <w:pStyle w:val="2"/>
            </w:pPr>
          </w:p>
        </w:tc>
      </w:tr>
      <w:tr w:rsidR="007A7CD5" w14:paraId="4303634D" w14:textId="77777777">
        <w:trPr>
          <w:trHeight w:val="369"/>
          <w:jc w:val="center"/>
        </w:trPr>
        <w:tc>
          <w:tcPr>
            <w:tcW w:w="1276" w:type="dxa"/>
            <w:vMerge/>
            <w:vAlign w:val="center"/>
          </w:tcPr>
          <w:p w14:paraId="30E034C7" w14:textId="77777777" w:rsidR="007A7CD5" w:rsidRDefault="007A7CD5"/>
        </w:tc>
        <w:tc>
          <w:tcPr>
            <w:tcW w:w="1276" w:type="dxa"/>
            <w:vAlign w:val="center"/>
          </w:tcPr>
          <w:p w14:paraId="24557C81" w14:textId="77777777" w:rsidR="007A7CD5" w:rsidRDefault="00000000">
            <w:pPr>
              <w:pStyle w:val="2"/>
            </w:pPr>
            <w:r>
              <w:t>成本指标</w:t>
            </w:r>
          </w:p>
        </w:tc>
        <w:tc>
          <w:tcPr>
            <w:tcW w:w="1332" w:type="dxa"/>
            <w:vAlign w:val="center"/>
          </w:tcPr>
          <w:p w14:paraId="7E961BE7" w14:textId="77777777" w:rsidR="007A7CD5" w:rsidRDefault="00000000">
            <w:pPr>
              <w:pStyle w:val="2"/>
            </w:pPr>
            <w:r>
              <w:t>单位建设成本</w:t>
            </w:r>
          </w:p>
        </w:tc>
        <w:tc>
          <w:tcPr>
            <w:tcW w:w="3430" w:type="dxa"/>
            <w:hMerge w:val="restart"/>
            <w:vAlign w:val="center"/>
          </w:tcPr>
          <w:p w14:paraId="5FB97237" w14:textId="77777777" w:rsidR="007A7CD5" w:rsidRDefault="00000000">
            <w:pPr>
              <w:pStyle w:val="2"/>
            </w:pPr>
            <w:r>
              <w:t>单位建设成本</w:t>
            </w:r>
          </w:p>
        </w:tc>
        <w:tc>
          <w:tcPr>
            <w:tcW w:w="0" w:type="auto"/>
            <w:hMerge/>
            <w:vAlign w:val="center"/>
          </w:tcPr>
          <w:p w14:paraId="685F8736" w14:textId="77777777" w:rsidR="007A7CD5" w:rsidRDefault="007A7CD5"/>
        </w:tc>
        <w:tc>
          <w:tcPr>
            <w:tcW w:w="2551" w:type="dxa"/>
            <w:hMerge w:val="restart"/>
            <w:vAlign w:val="center"/>
          </w:tcPr>
          <w:p w14:paraId="33D31DA7" w14:textId="77777777" w:rsidR="007A7CD5" w:rsidRDefault="00000000">
            <w:pPr>
              <w:pStyle w:val="2"/>
            </w:pPr>
            <w:r>
              <w:t>≤613元</w:t>
            </w:r>
          </w:p>
        </w:tc>
        <w:tc>
          <w:tcPr>
            <w:tcW w:w="0" w:type="auto"/>
            <w:hMerge/>
          </w:tcPr>
          <w:p w14:paraId="45254CE2" w14:textId="77777777" w:rsidR="007A7CD5" w:rsidRDefault="007A7CD5">
            <w:pPr>
              <w:pStyle w:val="2"/>
            </w:pPr>
          </w:p>
        </w:tc>
      </w:tr>
      <w:tr w:rsidR="007A7CD5" w14:paraId="52EF715C" w14:textId="77777777">
        <w:trPr>
          <w:trHeight w:val="369"/>
          <w:jc w:val="center"/>
        </w:trPr>
        <w:tc>
          <w:tcPr>
            <w:tcW w:w="1276" w:type="dxa"/>
            <w:vAlign w:val="center"/>
          </w:tcPr>
          <w:p w14:paraId="74055BB5" w14:textId="77777777" w:rsidR="007A7CD5" w:rsidRDefault="00000000">
            <w:pPr>
              <w:pStyle w:val="3"/>
            </w:pPr>
            <w:r>
              <w:t>效益指标</w:t>
            </w:r>
          </w:p>
        </w:tc>
        <w:tc>
          <w:tcPr>
            <w:tcW w:w="1276" w:type="dxa"/>
            <w:vAlign w:val="center"/>
          </w:tcPr>
          <w:p w14:paraId="0C9C2DB0" w14:textId="77777777" w:rsidR="007A7CD5" w:rsidRDefault="00000000">
            <w:pPr>
              <w:pStyle w:val="2"/>
            </w:pPr>
            <w:r>
              <w:t>社会效益指标</w:t>
            </w:r>
          </w:p>
        </w:tc>
        <w:tc>
          <w:tcPr>
            <w:tcW w:w="1332" w:type="dxa"/>
            <w:vAlign w:val="center"/>
          </w:tcPr>
          <w:p w14:paraId="5E916106" w14:textId="77777777" w:rsidR="007A7CD5" w:rsidRDefault="00000000">
            <w:pPr>
              <w:pStyle w:val="2"/>
            </w:pPr>
            <w:r>
              <w:t>提升景观效果，改善绿化环境</w:t>
            </w:r>
          </w:p>
        </w:tc>
        <w:tc>
          <w:tcPr>
            <w:tcW w:w="3430" w:type="dxa"/>
            <w:hMerge w:val="restart"/>
            <w:vAlign w:val="center"/>
          </w:tcPr>
          <w:p w14:paraId="0A4403D7" w14:textId="77777777" w:rsidR="007A7CD5" w:rsidRDefault="00000000">
            <w:pPr>
              <w:pStyle w:val="2"/>
            </w:pPr>
            <w:r>
              <w:t>提升景观效果，改善绿化环境</w:t>
            </w:r>
          </w:p>
        </w:tc>
        <w:tc>
          <w:tcPr>
            <w:tcW w:w="0" w:type="auto"/>
            <w:hMerge/>
            <w:vAlign w:val="center"/>
          </w:tcPr>
          <w:p w14:paraId="6E540EB8" w14:textId="77777777" w:rsidR="007A7CD5" w:rsidRDefault="007A7CD5"/>
        </w:tc>
        <w:tc>
          <w:tcPr>
            <w:tcW w:w="2551" w:type="dxa"/>
            <w:hMerge w:val="restart"/>
            <w:vAlign w:val="center"/>
          </w:tcPr>
          <w:p w14:paraId="29C58ADA" w14:textId="77777777" w:rsidR="007A7CD5" w:rsidRDefault="00000000">
            <w:pPr>
              <w:pStyle w:val="2"/>
            </w:pPr>
            <w:r>
              <w:t>有效提升</w:t>
            </w:r>
          </w:p>
        </w:tc>
        <w:tc>
          <w:tcPr>
            <w:tcW w:w="0" w:type="auto"/>
            <w:hMerge/>
          </w:tcPr>
          <w:p w14:paraId="1A6C9727" w14:textId="77777777" w:rsidR="007A7CD5" w:rsidRDefault="007A7CD5">
            <w:pPr>
              <w:pStyle w:val="2"/>
            </w:pPr>
          </w:p>
        </w:tc>
      </w:tr>
      <w:tr w:rsidR="007A7CD5" w14:paraId="49BD512C" w14:textId="77777777">
        <w:trPr>
          <w:trHeight w:val="369"/>
          <w:jc w:val="center"/>
        </w:trPr>
        <w:tc>
          <w:tcPr>
            <w:tcW w:w="1276" w:type="dxa"/>
            <w:vAlign w:val="center"/>
          </w:tcPr>
          <w:p w14:paraId="46DCA71F" w14:textId="77777777" w:rsidR="007A7CD5" w:rsidRDefault="00000000">
            <w:pPr>
              <w:pStyle w:val="3"/>
            </w:pPr>
            <w:r>
              <w:t>满意度指标</w:t>
            </w:r>
          </w:p>
        </w:tc>
        <w:tc>
          <w:tcPr>
            <w:tcW w:w="1276" w:type="dxa"/>
            <w:vAlign w:val="center"/>
          </w:tcPr>
          <w:p w14:paraId="1A041BCB" w14:textId="77777777" w:rsidR="007A7CD5" w:rsidRDefault="00000000">
            <w:pPr>
              <w:pStyle w:val="2"/>
            </w:pPr>
            <w:r>
              <w:t>服务对象满意度指标</w:t>
            </w:r>
          </w:p>
        </w:tc>
        <w:tc>
          <w:tcPr>
            <w:tcW w:w="1332" w:type="dxa"/>
            <w:vAlign w:val="center"/>
          </w:tcPr>
          <w:p w14:paraId="2AAAF1D2" w14:textId="77777777" w:rsidR="007A7CD5" w:rsidRDefault="00000000">
            <w:pPr>
              <w:pStyle w:val="2"/>
            </w:pPr>
            <w:r>
              <w:t>惠及公众满意度</w:t>
            </w:r>
          </w:p>
        </w:tc>
        <w:tc>
          <w:tcPr>
            <w:tcW w:w="3430" w:type="dxa"/>
            <w:hMerge w:val="restart"/>
            <w:vAlign w:val="center"/>
          </w:tcPr>
          <w:p w14:paraId="7B0BCC2B" w14:textId="77777777" w:rsidR="007A7CD5" w:rsidRDefault="00000000">
            <w:pPr>
              <w:pStyle w:val="2"/>
            </w:pPr>
            <w:r>
              <w:t>惠及公众满意度</w:t>
            </w:r>
          </w:p>
        </w:tc>
        <w:tc>
          <w:tcPr>
            <w:tcW w:w="0" w:type="auto"/>
            <w:hMerge/>
            <w:vAlign w:val="center"/>
          </w:tcPr>
          <w:p w14:paraId="0EA48762" w14:textId="77777777" w:rsidR="007A7CD5" w:rsidRDefault="007A7CD5"/>
        </w:tc>
        <w:tc>
          <w:tcPr>
            <w:tcW w:w="2551" w:type="dxa"/>
            <w:hMerge w:val="restart"/>
            <w:vAlign w:val="center"/>
          </w:tcPr>
          <w:p w14:paraId="58EA7485" w14:textId="77777777" w:rsidR="007A7CD5" w:rsidRDefault="00000000">
            <w:pPr>
              <w:pStyle w:val="2"/>
            </w:pPr>
            <w:r>
              <w:t>≥90%</w:t>
            </w:r>
          </w:p>
        </w:tc>
        <w:tc>
          <w:tcPr>
            <w:tcW w:w="0" w:type="auto"/>
            <w:hMerge/>
          </w:tcPr>
          <w:p w14:paraId="3584FBD1" w14:textId="77777777" w:rsidR="007A7CD5" w:rsidRDefault="007A7CD5">
            <w:pPr>
              <w:pStyle w:val="2"/>
            </w:pPr>
          </w:p>
        </w:tc>
      </w:tr>
    </w:tbl>
    <w:p w14:paraId="7EDFF36D" w14:textId="77777777" w:rsidR="007A7CD5" w:rsidRDefault="007A7CD5">
      <w:pPr>
        <w:sectPr w:rsidR="007A7CD5">
          <w:pgSz w:w="11900" w:h="16840"/>
          <w:pgMar w:top="1984" w:right="1304" w:bottom="1134" w:left="1304" w:header="720" w:footer="720" w:gutter="0"/>
          <w:cols w:space="720"/>
        </w:sectPr>
      </w:pPr>
    </w:p>
    <w:p w14:paraId="708A92C2" w14:textId="77777777" w:rsidR="007A7CD5" w:rsidRDefault="00000000">
      <w:pPr>
        <w:jc w:val="center"/>
      </w:pPr>
      <w:r>
        <w:rPr>
          <w:rFonts w:ascii="方正仿宋_GBK" w:eastAsia="方正仿宋_GBK" w:hAnsi="方正仿宋_GBK" w:cs="方正仿宋_GBK"/>
          <w:color w:val="000000"/>
          <w:sz w:val="28"/>
        </w:rPr>
        <w:t xml:space="preserve"> </w:t>
      </w:r>
    </w:p>
    <w:p w14:paraId="0F2D078D" w14:textId="77777777" w:rsidR="007A7CD5" w:rsidRDefault="00000000">
      <w:pPr>
        <w:ind w:firstLine="560"/>
        <w:outlineLvl w:val="3"/>
      </w:pPr>
      <w:bookmarkStart w:id="155" w:name="_Toc_4_4_0000000159"/>
      <w:r>
        <w:rPr>
          <w:rFonts w:ascii="方正仿宋_GBK" w:eastAsia="方正仿宋_GBK" w:hAnsi="方正仿宋_GBK" w:cs="方正仿宋_GBK"/>
          <w:color w:val="000000"/>
          <w:sz w:val="28"/>
        </w:rPr>
        <w:t>156.华四路（中天大道至中央大道）、和睦路和顺路（中央大道交叉口）道路工程绩效目标表</w:t>
      </w:r>
      <w:bookmarkEnd w:id="15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F7387F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D87756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0B0C231" w14:textId="77777777" w:rsidR="007A7CD5" w:rsidRDefault="007A7CD5"/>
        </w:tc>
        <w:tc>
          <w:tcPr>
            <w:tcW w:w="0" w:type="auto"/>
            <w:hMerge/>
            <w:tcBorders>
              <w:top w:val="single" w:sz="6" w:space="0" w:color="FFFFFF"/>
              <w:left w:val="single" w:sz="6" w:space="0" w:color="FFFFFF"/>
              <w:right w:val="single" w:sz="6" w:space="0" w:color="FFFFFF"/>
            </w:tcBorders>
          </w:tcPr>
          <w:p w14:paraId="7816CBB5" w14:textId="77777777" w:rsidR="007A7CD5" w:rsidRDefault="007A7CD5"/>
        </w:tc>
        <w:tc>
          <w:tcPr>
            <w:tcW w:w="0" w:type="auto"/>
            <w:hMerge/>
            <w:tcBorders>
              <w:top w:val="single" w:sz="6" w:space="0" w:color="FFFFFF"/>
              <w:left w:val="single" w:sz="6" w:space="0" w:color="FFFFFF"/>
              <w:right w:val="single" w:sz="6" w:space="0" w:color="FFFFFF"/>
            </w:tcBorders>
          </w:tcPr>
          <w:p w14:paraId="1D91CCE7" w14:textId="77777777" w:rsidR="007A7CD5" w:rsidRDefault="007A7CD5"/>
        </w:tc>
        <w:tc>
          <w:tcPr>
            <w:tcW w:w="0" w:type="auto"/>
            <w:hMerge/>
            <w:tcBorders>
              <w:top w:val="single" w:sz="6" w:space="0" w:color="FFFFFF"/>
              <w:left w:val="single" w:sz="6" w:space="0" w:color="FFFFFF"/>
              <w:right w:val="single" w:sz="6" w:space="0" w:color="FFFFFF"/>
            </w:tcBorders>
          </w:tcPr>
          <w:p w14:paraId="7D6E6DF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07E8C5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1DA5173" w14:textId="77777777" w:rsidR="007A7CD5" w:rsidRDefault="00000000">
            <w:pPr>
              <w:pStyle w:val="4"/>
            </w:pPr>
            <w:r>
              <w:t>单位：元</w:t>
            </w:r>
          </w:p>
        </w:tc>
      </w:tr>
      <w:tr w:rsidR="007A7CD5" w14:paraId="6A51A198" w14:textId="77777777">
        <w:trPr>
          <w:trHeight w:val="369"/>
          <w:jc w:val="center"/>
        </w:trPr>
        <w:tc>
          <w:tcPr>
            <w:tcW w:w="1276" w:type="dxa"/>
            <w:gridSpan w:val="6"/>
            <w:vAlign w:val="center"/>
          </w:tcPr>
          <w:p w14:paraId="5E32CFE3" w14:textId="77777777" w:rsidR="007A7CD5" w:rsidRDefault="00000000">
            <w:pPr>
              <w:pStyle w:val="1"/>
            </w:pPr>
            <w:r>
              <w:t>项目名称</w:t>
            </w:r>
          </w:p>
        </w:tc>
        <w:tc>
          <w:tcPr>
            <w:tcW w:w="8589" w:type="dxa"/>
            <w:hMerge w:val="restart"/>
            <w:vAlign w:val="center"/>
          </w:tcPr>
          <w:p w14:paraId="5E5E1F2A" w14:textId="77777777" w:rsidR="007A7CD5" w:rsidRDefault="00000000">
            <w:pPr>
              <w:pStyle w:val="2"/>
            </w:pPr>
            <w:r>
              <w:t>华四路（中天大道至中央大道）、和睦路和顺路（中央大道交叉口）道路工程</w:t>
            </w:r>
          </w:p>
        </w:tc>
        <w:tc>
          <w:tcPr>
            <w:tcW w:w="0" w:type="auto"/>
            <w:hMerge/>
          </w:tcPr>
          <w:p w14:paraId="5BDE7715" w14:textId="77777777" w:rsidR="007A7CD5" w:rsidRDefault="007A7CD5"/>
        </w:tc>
        <w:tc>
          <w:tcPr>
            <w:tcW w:w="0" w:type="auto"/>
            <w:hMerge/>
          </w:tcPr>
          <w:p w14:paraId="008B3EE5" w14:textId="77777777" w:rsidR="007A7CD5" w:rsidRDefault="007A7CD5"/>
        </w:tc>
        <w:tc>
          <w:tcPr>
            <w:tcW w:w="0" w:type="auto"/>
            <w:hMerge/>
          </w:tcPr>
          <w:p w14:paraId="78F877A2" w14:textId="77777777" w:rsidR="007A7CD5" w:rsidRDefault="007A7CD5"/>
        </w:tc>
        <w:tc>
          <w:tcPr>
            <w:tcW w:w="0" w:type="auto"/>
            <w:hMerge/>
          </w:tcPr>
          <w:p w14:paraId="6F1274A4" w14:textId="77777777" w:rsidR="007A7CD5" w:rsidRDefault="007A7CD5"/>
        </w:tc>
        <w:tc>
          <w:tcPr>
            <w:tcW w:w="0" w:type="auto"/>
            <w:gridSpan w:val="6"/>
            <w:hMerge/>
          </w:tcPr>
          <w:p w14:paraId="3211A772" w14:textId="77777777" w:rsidR="007A7CD5" w:rsidRDefault="007A7CD5"/>
        </w:tc>
      </w:tr>
      <w:tr w:rsidR="007A7CD5" w14:paraId="78AC977D" w14:textId="77777777">
        <w:trPr>
          <w:trHeight w:val="369"/>
          <w:jc w:val="center"/>
        </w:trPr>
        <w:tc>
          <w:tcPr>
            <w:tcW w:w="1276" w:type="dxa"/>
            <w:gridSpan w:val="6"/>
            <w:vMerge w:val="restart"/>
            <w:vAlign w:val="center"/>
          </w:tcPr>
          <w:p w14:paraId="58B1349C" w14:textId="77777777" w:rsidR="007A7CD5" w:rsidRDefault="00000000">
            <w:pPr>
              <w:pStyle w:val="1"/>
            </w:pPr>
            <w:r>
              <w:t>预算规模及资金用途</w:t>
            </w:r>
          </w:p>
        </w:tc>
        <w:tc>
          <w:tcPr>
            <w:tcW w:w="1276" w:type="dxa"/>
            <w:gridSpan w:val="6"/>
            <w:vAlign w:val="center"/>
          </w:tcPr>
          <w:p w14:paraId="213C3032" w14:textId="77777777" w:rsidR="007A7CD5" w:rsidRDefault="00000000">
            <w:pPr>
              <w:pStyle w:val="1"/>
            </w:pPr>
            <w:r>
              <w:t>预算数</w:t>
            </w:r>
          </w:p>
        </w:tc>
        <w:tc>
          <w:tcPr>
            <w:tcW w:w="1332" w:type="dxa"/>
            <w:vAlign w:val="center"/>
          </w:tcPr>
          <w:p w14:paraId="1D11BABE" w14:textId="77777777" w:rsidR="007A7CD5" w:rsidRDefault="00000000">
            <w:pPr>
              <w:pStyle w:val="2"/>
            </w:pPr>
            <w:r>
              <w:t>110000.00</w:t>
            </w:r>
          </w:p>
        </w:tc>
        <w:tc>
          <w:tcPr>
            <w:tcW w:w="1587" w:type="dxa"/>
            <w:vAlign w:val="center"/>
          </w:tcPr>
          <w:p w14:paraId="4C35D6ED" w14:textId="77777777" w:rsidR="007A7CD5" w:rsidRDefault="00000000">
            <w:pPr>
              <w:pStyle w:val="1"/>
            </w:pPr>
            <w:r>
              <w:t>其中：财政    资金</w:t>
            </w:r>
          </w:p>
        </w:tc>
        <w:tc>
          <w:tcPr>
            <w:tcW w:w="1843" w:type="dxa"/>
            <w:vAlign w:val="center"/>
          </w:tcPr>
          <w:p w14:paraId="48831C03" w14:textId="77777777" w:rsidR="007A7CD5" w:rsidRDefault="00000000">
            <w:pPr>
              <w:pStyle w:val="2"/>
            </w:pPr>
            <w:r>
              <w:t>110000.00</w:t>
            </w:r>
          </w:p>
        </w:tc>
        <w:tc>
          <w:tcPr>
            <w:tcW w:w="1276" w:type="dxa"/>
            <w:vAlign w:val="center"/>
          </w:tcPr>
          <w:p w14:paraId="68D677BA" w14:textId="77777777" w:rsidR="007A7CD5" w:rsidRDefault="00000000">
            <w:pPr>
              <w:pStyle w:val="1"/>
            </w:pPr>
            <w:r>
              <w:t>其他资金</w:t>
            </w:r>
          </w:p>
        </w:tc>
        <w:tc>
          <w:tcPr>
            <w:tcW w:w="1276" w:type="dxa"/>
            <w:vAlign w:val="center"/>
          </w:tcPr>
          <w:p w14:paraId="06BC1635" w14:textId="77777777" w:rsidR="007A7CD5" w:rsidRDefault="00000000">
            <w:pPr>
              <w:pStyle w:val="2"/>
            </w:pPr>
            <w:r>
              <w:t xml:space="preserve"> </w:t>
            </w:r>
          </w:p>
        </w:tc>
      </w:tr>
      <w:tr w:rsidR="007A7CD5" w14:paraId="574DC0E0" w14:textId="77777777">
        <w:trPr>
          <w:trHeight w:val="369"/>
          <w:jc w:val="center"/>
        </w:trPr>
        <w:tc>
          <w:tcPr>
            <w:tcW w:w="1276" w:type="dxa"/>
            <w:gridSpan w:val="6"/>
            <w:vMerge/>
          </w:tcPr>
          <w:p w14:paraId="103C8502" w14:textId="77777777" w:rsidR="007A7CD5" w:rsidRDefault="007A7CD5"/>
        </w:tc>
        <w:tc>
          <w:tcPr>
            <w:tcW w:w="8589" w:type="dxa"/>
            <w:hMerge w:val="restart"/>
            <w:vAlign w:val="center"/>
          </w:tcPr>
          <w:p w14:paraId="7CC75518" w14:textId="77777777" w:rsidR="007A7CD5" w:rsidRDefault="00000000">
            <w:pPr>
              <w:pStyle w:val="2"/>
            </w:pPr>
            <w:r>
              <w:t>文物影响评价费</w:t>
            </w:r>
          </w:p>
        </w:tc>
        <w:tc>
          <w:tcPr>
            <w:tcW w:w="0" w:type="auto"/>
            <w:hMerge/>
          </w:tcPr>
          <w:p w14:paraId="061882D7" w14:textId="77777777" w:rsidR="007A7CD5" w:rsidRDefault="007A7CD5"/>
        </w:tc>
        <w:tc>
          <w:tcPr>
            <w:tcW w:w="0" w:type="auto"/>
            <w:hMerge/>
          </w:tcPr>
          <w:p w14:paraId="7560352A" w14:textId="77777777" w:rsidR="007A7CD5" w:rsidRDefault="007A7CD5"/>
        </w:tc>
        <w:tc>
          <w:tcPr>
            <w:tcW w:w="0" w:type="auto"/>
            <w:hMerge/>
          </w:tcPr>
          <w:p w14:paraId="06E47BE8" w14:textId="77777777" w:rsidR="007A7CD5" w:rsidRDefault="007A7CD5"/>
        </w:tc>
        <w:tc>
          <w:tcPr>
            <w:tcW w:w="0" w:type="auto"/>
            <w:hMerge/>
          </w:tcPr>
          <w:p w14:paraId="06721946" w14:textId="77777777" w:rsidR="007A7CD5" w:rsidRDefault="007A7CD5"/>
        </w:tc>
        <w:tc>
          <w:tcPr>
            <w:tcW w:w="0" w:type="auto"/>
            <w:gridSpan w:val="6"/>
            <w:hMerge/>
          </w:tcPr>
          <w:p w14:paraId="6240496D" w14:textId="77777777" w:rsidR="007A7CD5" w:rsidRDefault="007A7CD5"/>
        </w:tc>
      </w:tr>
      <w:tr w:rsidR="007A7CD5" w14:paraId="7D54C14C" w14:textId="77777777">
        <w:trPr>
          <w:trHeight w:val="369"/>
          <w:jc w:val="center"/>
        </w:trPr>
        <w:tc>
          <w:tcPr>
            <w:tcW w:w="1276" w:type="dxa"/>
            <w:gridSpan w:val="6"/>
            <w:vAlign w:val="center"/>
          </w:tcPr>
          <w:p w14:paraId="5CED28E4" w14:textId="77777777" w:rsidR="007A7CD5" w:rsidRDefault="00000000">
            <w:pPr>
              <w:pStyle w:val="1"/>
            </w:pPr>
            <w:r>
              <w:t>绩效目标</w:t>
            </w:r>
          </w:p>
        </w:tc>
        <w:tc>
          <w:tcPr>
            <w:tcW w:w="8589" w:type="dxa"/>
            <w:hMerge w:val="restart"/>
            <w:vAlign w:val="center"/>
          </w:tcPr>
          <w:p w14:paraId="114692AA" w14:textId="77777777" w:rsidR="007A7CD5" w:rsidRDefault="00000000">
            <w:pPr>
              <w:pStyle w:val="2"/>
            </w:pPr>
            <w:r>
              <w:t>1.完成雨污水管道安装，道路路基、结构层、面层施工，道路长度0.4千米。</w:t>
            </w:r>
          </w:p>
        </w:tc>
        <w:tc>
          <w:tcPr>
            <w:tcW w:w="0" w:type="auto"/>
            <w:hMerge/>
          </w:tcPr>
          <w:p w14:paraId="5B754372" w14:textId="77777777" w:rsidR="007A7CD5" w:rsidRDefault="007A7CD5"/>
        </w:tc>
        <w:tc>
          <w:tcPr>
            <w:tcW w:w="0" w:type="auto"/>
            <w:hMerge/>
          </w:tcPr>
          <w:p w14:paraId="3CA95564" w14:textId="77777777" w:rsidR="007A7CD5" w:rsidRDefault="007A7CD5"/>
        </w:tc>
        <w:tc>
          <w:tcPr>
            <w:tcW w:w="0" w:type="auto"/>
            <w:hMerge/>
          </w:tcPr>
          <w:p w14:paraId="473DA329" w14:textId="77777777" w:rsidR="007A7CD5" w:rsidRDefault="007A7CD5"/>
        </w:tc>
        <w:tc>
          <w:tcPr>
            <w:tcW w:w="0" w:type="auto"/>
            <w:hMerge/>
          </w:tcPr>
          <w:p w14:paraId="22A940D3" w14:textId="77777777" w:rsidR="007A7CD5" w:rsidRDefault="007A7CD5"/>
        </w:tc>
        <w:tc>
          <w:tcPr>
            <w:tcW w:w="0" w:type="auto"/>
            <w:gridSpan w:val="6"/>
            <w:hMerge/>
          </w:tcPr>
          <w:p w14:paraId="5228ABD4" w14:textId="77777777" w:rsidR="007A7CD5" w:rsidRDefault="007A7CD5"/>
        </w:tc>
      </w:tr>
    </w:tbl>
    <w:p w14:paraId="3788864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260CE7A" w14:textId="77777777">
        <w:trPr>
          <w:trHeight w:val="397"/>
          <w:tblHeader/>
          <w:jc w:val="center"/>
        </w:trPr>
        <w:tc>
          <w:tcPr>
            <w:tcW w:w="1276" w:type="dxa"/>
            <w:vAlign w:val="center"/>
          </w:tcPr>
          <w:p w14:paraId="0B9453CC" w14:textId="77777777" w:rsidR="007A7CD5" w:rsidRDefault="00000000">
            <w:pPr>
              <w:pStyle w:val="1"/>
            </w:pPr>
            <w:r>
              <w:t>一级指标</w:t>
            </w:r>
          </w:p>
        </w:tc>
        <w:tc>
          <w:tcPr>
            <w:tcW w:w="1276" w:type="dxa"/>
            <w:vAlign w:val="center"/>
          </w:tcPr>
          <w:p w14:paraId="545F7234" w14:textId="77777777" w:rsidR="007A7CD5" w:rsidRDefault="00000000">
            <w:pPr>
              <w:pStyle w:val="1"/>
            </w:pPr>
            <w:r>
              <w:t>二级指标</w:t>
            </w:r>
          </w:p>
        </w:tc>
        <w:tc>
          <w:tcPr>
            <w:tcW w:w="1332" w:type="dxa"/>
            <w:vAlign w:val="center"/>
          </w:tcPr>
          <w:p w14:paraId="6CAD1E76" w14:textId="77777777" w:rsidR="007A7CD5" w:rsidRDefault="00000000">
            <w:pPr>
              <w:pStyle w:val="1"/>
            </w:pPr>
            <w:r>
              <w:t>三级指标</w:t>
            </w:r>
          </w:p>
        </w:tc>
        <w:tc>
          <w:tcPr>
            <w:tcW w:w="3430" w:type="dxa"/>
            <w:hMerge w:val="restart"/>
            <w:vAlign w:val="center"/>
          </w:tcPr>
          <w:p w14:paraId="48769272" w14:textId="77777777" w:rsidR="007A7CD5" w:rsidRDefault="00000000">
            <w:pPr>
              <w:pStyle w:val="1"/>
            </w:pPr>
            <w:r>
              <w:t>绩效指标描述</w:t>
            </w:r>
          </w:p>
        </w:tc>
        <w:tc>
          <w:tcPr>
            <w:tcW w:w="0" w:type="auto"/>
            <w:hMerge/>
          </w:tcPr>
          <w:p w14:paraId="07DD09BE" w14:textId="77777777" w:rsidR="007A7CD5" w:rsidRDefault="007A7CD5"/>
        </w:tc>
        <w:tc>
          <w:tcPr>
            <w:tcW w:w="2551" w:type="dxa"/>
            <w:hMerge w:val="restart"/>
            <w:vAlign w:val="center"/>
          </w:tcPr>
          <w:p w14:paraId="45CB67D5" w14:textId="77777777" w:rsidR="007A7CD5" w:rsidRDefault="00000000">
            <w:pPr>
              <w:pStyle w:val="1"/>
            </w:pPr>
            <w:r>
              <w:t>指标值</w:t>
            </w:r>
          </w:p>
        </w:tc>
        <w:tc>
          <w:tcPr>
            <w:tcW w:w="0" w:type="auto"/>
            <w:hMerge/>
          </w:tcPr>
          <w:p w14:paraId="275B3DDB" w14:textId="77777777" w:rsidR="007A7CD5" w:rsidRDefault="007A7CD5"/>
        </w:tc>
      </w:tr>
      <w:tr w:rsidR="007A7CD5" w14:paraId="38063EB3" w14:textId="77777777">
        <w:trPr>
          <w:trHeight w:val="369"/>
          <w:jc w:val="center"/>
        </w:trPr>
        <w:tc>
          <w:tcPr>
            <w:tcW w:w="1276" w:type="dxa"/>
            <w:vMerge w:val="restart"/>
            <w:vAlign w:val="center"/>
          </w:tcPr>
          <w:p w14:paraId="06DE08F2" w14:textId="77777777" w:rsidR="007A7CD5" w:rsidRDefault="00000000">
            <w:pPr>
              <w:pStyle w:val="3"/>
            </w:pPr>
            <w:r>
              <w:t>产出指标</w:t>
            </w:r>
          </w:p>
        </w:tc>
        <w:tc>
          <w:tcPr>
            <w:tcW w:w="1276" w:type="dxa"/>
            <w:vAlign w:val="center"/>
          </w:tcPr>
          <w:p w14:paraId="0F09F1AD" w14:textId="77777777" w:rsidR="007A7CD5" w:rsidRDefault="00000000">
            <w:pPr>
              <w:pStyle w:val="2"/>
            </w:pPr>
            <w:r>
              <w:t>数量指标</w:t>
            </w:r>
          </w:p>
        </w:tc>
        <w:tc>
          <w:tcPr>
            <w:tcW w:w="1332" w:type="dxa"/>
            <w:vAlign w:val="center"/>
          </w:tcPr>
          <w:p w14:paraId="0B893173" w14:textId="77777777" w:rsidR="007A7CD5" w:rsidRDefault="00000000">
            <w:pPr>
              <w:pStyle w:val="2"/>
            </w:pPr>
            <w:r>
              <w:t>道路长度</w:t>
            </w:r>
          </w:p>
        </w:tc>
        <w:tc>
          <w:tcPr>
            <w:tcW w:w="3430" w:type="dxa"/>
            <w:hMerge w:val="restart"/>
            <w:vAlign w:val="center"/>
          </w:tcPr>
          <w:p w14:paraId="293AB3B7" w14:textId="77777777" w:rsidR="007A7CD5" w:rsidRDefault="00000000">
            <w:pPr>
              <w:pStyle w:val="2"/>
            </w:pPr>
            <w:r>
              <w:t>道路长度</w:t>
            </w:r>
          </w:p>
        </w:tc>
        <w:tc>
          <w:tcPr>
            <w:tcW w:w="0" w:type="auto"/>
            <w:hMerge/>
            <w:vAlign w:val="center"/>
          </w:tcPr>
          <w:p w14:paraId="4C0D2A07" w14:textId="77777777" w:rsidR="007A7CD5" w:rsidRDefault="007A7CD5"/>
        </w:tc>
        <w:tc>
          <w:tcPr>
            <w:tcW w:w="2551" w:type="dxa"/>
            <w:hMerge w:val="restart"/>
            <w:vAlign w:val="center"/>
          </w:tcPr>
          <w:p w14:paraId="30123160" w14:textId="77777777" w:rsidR="007A7CD5" w:rsidRDefault="00000000">
            <w:pPr>
              <w:pStyle w:val="2"/>
            </w:pPr>
            <w:r>
              <w:t>≥0.4千米</w:t>
            </w:r>
          </w:p>
        </w:tc>
        <w:tc>
          <w:tcPr>
            <w:tcW w:w="0" w:type="auto"/>
            <w:hMerge/>
          </w:tcPr>
          <w:p w14:paraId="44FCF9C1" w14:textId="77777777" w:rsidR="007A7CD5" w:rsidRDefault="007A7CD5">
            <w:pPr>
              <w:pStyle w:val="2"/>
            </w:pPr>
          </w:p>
        </w:tc>
      </w:tr>
      <w:tr w:rsidR="007A7CD5" w14:paraId="3BF8E9F9" w14:textId="77777777">
        <w:trPr>
          <w:trHeight w:val="369"/>
          <w:jc w:val="center"/>
        </w:trPr>
        <w:tc>
          <w:tcPr>
            <w:tcW w:w="1276" w:type="dxa"/>
            <w:vMerge/>
            <w:vAlign w:val="center"/>
          </w:tcPr>
          <w:p w14:paraId="62A02DD8" w14:textId="77777777" w:rsidR="007A7CD5" w:rsidRDefault="007A7CD5"/>
        </w:tc>
        <w:tc>
          <w:tcPr>
            <w:tcW w:w="1276" w:type="dxa"/>
            <w:vAlign w:val="center"/>
          </w:tcPr>
          <w:p w14:paraId="360BA8FC" w14:textId="77777777" w:rsidR="007A7CD5" w:rsidRDefault="00000000">
            <w:pPr>
              <w:pStyle w:val="2"/>
            </w:pPr>
            <w:r>
              <w:t>质量指标</w:t>
            </w:r>
          </w:p>
        </w:tc>
        <w:tc>
          <w:tcPr>
            <w:tcW w:w="1332" w:type="dxa"/>
            <w:vAlign w:val="center"/>
          </w:tcPr>
          <w:p w14:paraId="785EAC80" w14:textId="77777777" w:rsidR="007A7CD5" w:rsidRDefault="00000000">
            <w:pPr>
              <w:pStyle w:val="2"/>
            </w:pPr>
            <w:r>
              <w:t>分项工程质量合格率</w:t>
            </w:r>
          </w:p>
        </w:tc>
        <w:tc>
          <w:tcPr>
            <w:tcW w:w="3430" w:type="dxa"/>
            <w:hMerge w:val="restart"/>
            <w:vAlign w:val="center"/>
          </w:tcPr>
          <w:p w14:paraId="630CAC59" w14:textId="77777777" w:rsidR="007A7CD5" w:rsidRDefault="00000000">
            <w:pPr>
              <w:pStyle w:val="2"/>
            </w:pPr>
            <w:r>
              <w:t>分项工程质量合格率</w:t>
            </w:r>
          </w:p>
        </w:tc>
        <w:tc>
          <w:tcPr>
            <w:tcW w:w="0" w:type="auto"/>
            <w:hMerge/>
            <w:vAlign w:val="center"/>
          </w:tcPr>
          <w:p w14:paraId="783CCA4A" w14:textId="77777777" w:rsidR="007A7CD5" w:rsidRDefault="007A7CD5"/>
        </w:tc>
        <w:tc>
          <w:tcPr>
            <w:tcW w:w="2551" w:type="dxa"/>
            <w:hMerge w:val="restart"/>
            <w:vAlign w:val="center"/>
          </w:tcPr>
          <w:p w14:paraId="4F2971AB" w14:textId="77777777" w:rsidR="007A7CD5" w:rsidRDefault="00000000">
            <w:pPr>
              <w:pStyle w:val="2"/>
            </w:pPr>
            <w:r>
              <w:t>≥100%</w:t>
            </w:r>
          </w:p>
        </w:tc>
        <w:tc>
          <w:tcPr>
            <w:tcW w:w="0" w:type="auto"/>
            <w:hMerge/>
          </w:tcPr>
          <w:p w14:paraId="03FA7F79" w14:textId="77777777" w:rsidR="007A7CD5" w:rsidRDefault="007A7CD5">
            <w:pPr>
              <w:pStyle w:val="2"/>
            </w:pPr>
          </w:p>
        </w:tc>
      </w:tr>
      <w:tr w:rsidR="007A7CD5" w14:paraId="1DA9758D" w14:textId="77777777">
        <w:trPr>
          <w:trHeight w:val="369"/>
          <w:jc w:val="center"/>
        </w:trPr>
        <w:tc>
          <w:tcPr>
            <w:tcW w:w="1276" w:type="dxa"/>
            <w:vMerge/>
            <w:vAlign w:val="center"/>
          </w:tcPr>
          <w:p w14:paraId="5734C4F4" w14:textId="77777777" w:rsidR="007A7CD5" w:rsidRDefault="007A7CD5"/>
        </w:tc>
        <w:tc>
          <w:tcPr>
            <w:tcW w:w="1276" w:type="dxa"/>
            <w:vAlign w:val="center"/>
          </w:tcPr>
          <w:p w14:paraId="1E74BA21" w14:textId="77777777" w:rsidR="007A7CD5" w:rsidRDefault="00000000">
            <w:pPr>
              <w:pStyle w:val="2"/>
            </w:pPr>
            <w:r>
              <w:t>时效指标</w:t>
            </w:r>
          </w:p>
        </w:tc>
        <w:tc>
          <w:tcPr>
            <w:tcW w:w="1332" w:type="dxa"/>
            <w:vAlign w:val="center"/>
          </w:tcPr>
          <w:p w14:paraId="7F1556A1" w14:textId="77777777" w:rsidR="007A7CD5" w:rsidRDefault="00000000">
            <w:pPr>
              <w:pStyle w:val="2"/>
            </w:pPr>
            <w:r>
              <w:t>项目按计划开工率</w:t>
            </w:r>
          </w:p>
        </w:tc>
        <w:tc>
          <w:tcPr>
            <w:tcW w:w="3430" w:type="dxa"/>
            <w:hMerge w:val="restart"/>
            <w:vAlign w:val="center"/>
          </w:tcPr>
          <w:p w14:paraId="70A96C1A" w14:textId="77777777" w:rsidR="007A7CD5" w:rsidRDefault="00000000">
            <w:pPr>
              <w:pStyle w:val="2"/>
            </w:pPr>
            <w:r>
              <w:t>项目按计划开工率</w:t>
            </w:r>
          </w:p>
        </w:tc>
        <w:tc>
          <w:tcPr>
            <w:tcW w:w="0" w:type="auto"/>
            <w:hMerge/>
            <w:vAlign w:val="center"/>
          </w:tcPr>
          <w:p w14:paraId="2EA506F9" w14:textId="77777777" w:rsidR="007A7CD5" w:rsidRDefault="007A7CD5"/>
        </w:tc>
        <w:tc>
          <w:tcPr>
            <w:tcW w:w="2551" w:type="dxa"/>
            <w:hMerge w:val="restart"/>
            <w:vAlign w:val="center"/>
          </w:tcPr>
          <w:p w14:paraId="0C095D18" w14:textId="77777777" w:rsidR="007A7CD5" w:rsidRDefault="00000000">
            <w:pPr>
              <w:pStyle w:val="2"/>
            </w:pPr>
            <w:r>
              <w:t>≥100%</w:t>
            </w:r>
          </w:p>
        </w:tc>
        <w:tc>
          <w:tcPr>
            <w:tcW w:w="0" w:type="auto"/>
            <w:hMerge/>
          </w:tcPr>
          <w:p w14:paraId="5E452501" w14:textId="77777777" w:rsidR="007A7CD5" w:rsidRDefault="007A7CD5">
            <w:pPr>
              <w:pStyle w:val="2"/>
            </w:pPr>
          </w:p>
        </w:tc>
      </w:tr>
      <w:tr w:rsidR="007A7CD5" w14:paraId="393EE667" w14:textId="77777777">
        <w:trPr>
          <w:trHeight w:val="369"/>
          <w:jc w:val="center"/>
        </w:trPr>
        <w:tc>
          <w:tcPr>
            <w:tcW w:w="1276" w:type="dxa"/>
            <w:vMerge/>
            <w:vAlign w:val="center"/>
          </w:tcPr>
          <w:p w14:paraId="090F6211" w14:textId="77777777" w:rsidR="007A7CD5" w:rsidRDefault="007A7CD5"/>
        </w:tc>
        <w:tc>
          <w:tcPr>
            <w:tcW w:w="1276" w:type="dxa"/>
            <w:vAlign w:val="center"/>
          </w:tcPr>
          <w:p w14:paraId="2E31D05D" w14:textId="77777777" w:rsidR="007A7CD5" w:rsidRDefault="00000000">
            <w:pPr>
              <w:pStyle w:val="2"/>
            </w:pPr>
            <w:r>
              <w:t>成本指标</w:t>
            </w:r>
          </w:p>
        </w:tc>
        <w:tc>
          <w:tcPr>
            <w:tcW w:w="1332" w:type="dxa"/>
            <w:vAlign w:val="center"/>
          </w:tcPr>
          <w:p w14:paraId="48133D60" w14:textId="77777777" w:rsidR="007A7CD5" w:rsidRDefault="00000000">
            <w:pPr>
              <w:pStyle w:val="2"/>
            </w:pPr>
            <w:r>
              <w:t>单位建设成本</w:t>
            </w:r>
          </w:p>
        </w:tc>
        <w:tc>
          <w:tcPr>
            <w:tcW w:w="3430" w:type="dxa"/>
            <w:hMerge w:val="restart"/>
            <w:vAlign w:val="center"/>
          </w:tcPr>
          <w:p w14:paraId="2526718E" w14:textId="77777777" w:rsidR="007A7CD5" w:rsidRDefault="00000000">
            <w:pPr>
              <w:pStyle w:val="2"/>
            </w:pPr>
            <w:r>
              <w:t>单位建设成本</w:t>
            </w:r>
          </w:p>
        </w:tc>
        <w:tc>
          <w:tcPr>
            <w:tcW w:w="0" w:type="auto"/>
            <w:hMerge/>
            <w:vAlign w:val="center"/>
          </w:tcPr>
          <w:p w14:paraId="4EDF1AB8" w14:textId="77777777" w:rsidR="007A7CD5" w:rsidRDefault="007A7CD5"/>
        </w:tc>
        <w:tc>
          <w:tcPr>
            <w:tcW w:w="2551" w:type="dxa"/>
            <w:hMerge w:val="restart"/>
            <w:vAlign w:val="center"/>
          </w:tcPr>
          <w:p w14:paraId="6010DF48" w14:textId="77777777" w:rsidR="007A7CD5" w:rsidRDefault="00000000">
            <w:pPr>
              <w:pStyle w:val="2"/>
            </w:pPr>
            <w:r>
              <w:t>≤8.34万元</w:t>
            </w:r>
          </w:p>
        </w:tc>
        <w:tc>
          <w:tcPr>
            <w:tcW w:w="0" w:type="auto"/>
            <w:hMerge/>
          </w:tcPr>
          <w:p w14:paraId="0252B037" w14:textId="77777777" w:rsidR="007A7CD5" w:rsidRDefault="007A7CD5">
            <w:pPr>
              <w:pStyle w:val="2"/>
            </w:pPr>
          </w:p>
        </w:tc>
      </w:tr>
      <w:tr w:rsidR="007A7CD5" w14:paraId="599A5EF9" w14:textId="77777777">
        <w:trPr>
          <w:trHeight w:val="369"/>
          <w:jc w:val="center"/>
        </w:trPr>
        <w:tc>
          <w:tcPr>
            <w:tcW w:w="1276" w:type="dxa"/>
            <w:vAlign w:val="center"/>
          </w:tcPr>
          <w:p w14:paraId="3D19CEA5" w14:textId="77777777" w:rsidR="007A7CD5" w:rsidRDefault="00000000">
            <w:pPr>
              <w:pStyle w:val="3"/>
            </w:pPr>
            <w:r>
              <w:t>效益指标</w:t>
            </w:r>
          </w:p>
        </w:tc>
        <w:tc>
          <w:tcPr>
            <w:tcW w:w="1276" w:type="dxa"/>
            <w:vAlign w:val="center"/>
          </w:tcPr>
          <w:p w14:paraId="22195687" w14:textId="77777777" w:rsidR="007A7CD5" w:rsidRDefault="00000000">
            <w:pPr>
              <w:pStyle w:val="2"/>
            </w:pPr>
            <w:r>
              <w:t>社会效益指标</w:t>
            </w:r>
          </w:p>
        </w:tc>
        <w:tc>
          <w:tcPr>
            <w:tcW w:w="1332" w:type="dxa"/>
            <w:vAlign w:val="center"/>
          </w:tcPr>
          <w:p w14:paraId="41193091" w14:textId="77777777" w:rsidR="007A7CD5" w:rsidRDefault="00000000">
            <w:pPr>
              <w:pStyle w:val="2"/>
            </w:pPr>
            <w:r>
              <w:t>改善交通出行</w:t>
            </w:r>
          </w:p>
        </w:tc>
        <w:tc>
          <w:tcPr>
            <w:tcW w:w="3430" w:type="dxa"/>
            <w:hMerge w:val="restart"/>
            <w:vAlign w:val="center"/>
          </w:tcPr>
          <w:p w14:paraId="7E68F500" w14:textId="77777777" w:rsidR="007A7CD5" w:rsidRDefault="00000000">
            <w:pPr>
              <w:pStyle w:val="2"/>
            </w:pPr>
            <w:r>
              <w:t>改善交通出行</w:t>
            </w:r>
          </w:p>
        </w:tc>
        <w:tc>
          <w:tcPr>
            <w:tcW w:w="0" w:type="auto"/>
            <w:hMerge/>
            <w:vAlign w:val="center"/>
          </w:tcPr>
          <w:p w14:paraId="1B8C0866" w14:textId="77777777" w:rsidR="007A7CD5" w:rsidRDefault="007A7CD5"/>
        </w:tc>
        <w:tc>
          <w:tcPr>
            <w:tcW w:w="2551" w:type="dxa"/>
            <w:hMerge w:val="restart"/>
            <w:vAlign w:val="center"/>
          </w:tcPr>
          <w:p w14:paraId="662AED38" w14:textId="77777777" w:rsidR="007A7CD5" w:rsidRDefault="00000000">
            <w:pPr>
              <w:pStyle w:val="2"/>
            </w:pPr>
            <w:r>
              <w:t>效果显著</w:t>
            </w:r>
          </w:p>
        </w:tc>
        <w:tc>
          <w:tcPr>
            <w:tcW w:w="0" w:type="auto"/>
            <w:hMerge/>
          </w:tcPr>
          <w:p w14:paraId="17DB7814" w14:textId="77777777" w:rsidR="007A7CD5" w:rsidRDefault="007A7CD5">
            <w:pPr>
              <w:pStyle w:val="2"/>
            </w:pPr>
          </w:p>
        </w:tc>
      </w:tr>
      <w:tr w:rsidR="007A7CD5" w14:paraId="272C7355" w14:textId="77777777">
        <w:trPr>
          <w:trHeight w:val="369"/>
          <w:jc w:val="center"/>
        </w:trPr>
        <w:tc>
          <w:tcPr>
            <w:tcW w:w="1276" w:type="dxa"/>
            <w:vAlign w:val="center"/>
          </w:tcPr>
          <w:p w14:paraId="123A49C8" w14:textId="77777777" w:rsidR="007A7CD5" w:rsidRDefault="00000000">
            <w:pPr>
              <w:pStyle w:val="3"/>
            </w:pPr>
            <w:r>
              <w:t>满意度指标</w:t>
            </w:r>
          </w:p>
        </w:tc>
        <w:tc>
          <w:tcPr>
            <w:tcW w:w="1276" w:type="dxa"/>
            <w:vAlign w:val="center"/>
          </w:tcPr>
          <w:p w14:paraId="612D3088" w14:textId="77777777" w:rsidR="007A7CD5" w:rsidRDefault="00000000">
            <w:pPr>
              <w:pStyle w:val="2"/>
            </w:pPr>
            <w:r>
              <w:t>服务对象满意度指标</w:t>
            </w:r>
          </w:p>
        </w:tc>
        <w:tc>
          <w:tcPr>
            <w:tcW w:w="1332" w:type="dxa"/>
            <w:vAlign w:val="center"/>
          </w:tcPr>
          <w:p w14:paraId="1DABB80F" w14:textId="77777777" w:rsidR="007A7CD5" w:rsidRDefault="00000000">
            <w:pPr>
              <w:pStyle w:val="2"/>
            </w:pPr>
            <w:r>
              <w:t>惠及公众满意度</w:t>
            </w:r>
          </w:p>
        </w:tc>
        <w:tc>
          <w:tcPr>
            <w:tcW w:w="3430" w:type="dxa"/>
            <w:hMerge w:val="restart"/>
            <w:vAlign w:val="center"/>
          </w:tcPr>
          <w:p w14:paraId="5FC0EB71" w14:textId="77777777" w:rsidR="007A7CD5" w:rsidRDefault="00000000">
            <w:pPr>
              <w:pStyle w:val="2"/>
            </w:pPr>
            <w:r>
              <w:t>惠及公众满意度</w:t>
            </w:r>
          </w:p>
        </w:tc>
        <w:tc>
          <w:tcPr>
            <w:tcW w:w="0" w:type="auto"/>
            <w:hMerge/>
            <w:vAlign w:val="center"/>
          </w:tcPr>
          <w:p w14:paraId="07153FA5" w14:textId="77777777" w:rsidR="007A7CD5" w:rsidRDefault="007A7CD5"/>
        </w:tc>
        <w:tc>
          <w:tcPr>
            <w:tcW w:w="2551" w:type="dxa"/>
            <w:hMerge w:val="restart"/>
            <w:vAlign w:val="center"/>
          </w:tcPr>
          <w:p w14:paraId="55375E81" w14:textId="77777777" w:rsidR="007A7CD5" w:rsidRDefault="00000000">
            <w:pPr>
              <w:pStyle w:val="2"/>
            </w:pPr>
            <w:r>
              <w:t>≥90%</w:t>
            </w:r>
          </w:p>
        </w:tc>
        <w:tc>
          <w:tcPr>
            <w:tcW w:w="0" w:type="auto"/>
            <w:hMerge/>
          </w:tcPr>
          <w:p w14:paraId="4831523B" w14:textId="77777777" w:rsidR="007A7CD5" w:rsidRDefault="007A7CD5">
            <w:pPr>
              <w:pStyle w:val="2"/>
            </w:pPr>
          </w:p>
        </w:tc>
      </w:tr>
    </w:tbl>
    <w:p w14:paraId="6F514BCF" w14:textId="77777777" w:rsidR="007A7CD5" w:rsidRDefault="007A7CD5">
      <w:pPr>
        <w:sectPr w:rsidR="007A7CD5">
          <w:pgSz w:w="11900" w:h="16840"/>
          <w:pgMar w:top="1984" w:right="1304" w:bottom="1134" w:left="1304" w:header="720" w:footer="720" w:gutter="0"/>
          <w:cols w:space="720"/>
        </w:sectPr>
      </w:pPr>
    </w:p>
    <w:p w14:paraId="1CD62C6D" w14:textId="77777777" w:rsidR="007A7CD5" w:rsidRDefault="00000000">
      <w:pPr>
        <w:jc w:val="center"/>
      </w:pPr>
      <w:r>
        <w:rPr>
          <w:rFonts w:ascii="方正仿宋_GBK" w:eastAsia="方正仿宋_GBK" w:hAnsi="方正仿宋_GBK" w:cs="方正仿宋_GBK"/>
          <w:color w:val="000000"/>
          <w:sz w:val="28"/>
        </w:rPr>
        <w:t xml:space="preserve"> </w:t>
      </w:r>
    </w:p>
    <w:p w14:paraId="5F731E8C" w14:textId="77777777" w:rsidR="007A7CD5" w:rsidRDefault="00000000">
      <w:pPr>
        <w:ind w:firstLine="560"/>
        <w:outlineLvl w:val="3"/>
      </w:pPr>
      <w:bookmarkStart w:id="156" w:name="_Toc_4_4_0000000160"/>
      <w:r>
        <w:rPr>
          <w:rFonts w:ascii="方正仿宋_GBK" w:eastAsia="方正仿宋_GBK" w:hAnsi="方正仿宋_GBK" w:cs="方正仿宋_GBK"/>
          <w:color w:val="000000"/>
          <w:sz w:val="28"/>
        </w:rPr>
        <w:t>157.蓟运河河岸一期景观工程绩效目标表</w:t>
      </w:r>
      <w:bookmarkEnd w:id="15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DA530A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E67CF9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F94329E" w14:textId="77777777" w:rsidR="007A7CD5" w:rsidRDefault="007A7CD5"/>
        </w:tc>
        <w:tc>
          <w:tcPr>
            <w:tcW w:w="0" w:type="auto"/>
            <w:hMerge/>
            <w:tcBorders>
              <w:top w:val="single" w:sz="6" w:space="0" w:color="FFFFFF"/>
              <w:left w:val="single" w:sz="6" w:space="0" w:color="FFFFFF"/>
              <w:right w:val="single" w:sz="6" w:space="0" w:color="FFFFFF"/>
            </w:tcBorders>
          </w:tcPr>
          <w:p w14:paraId="0366B1EA" w14:textId="77777777" w:rsidR="007A7CD5" w:rsidRDefault="007A7CD5"/>
        </w:tc>
        <w:tc>
          <w:tcPr>
            <w:tcW w:w="0" w:type="auto"/>
            <w:hMerge/>
            <w:tcBorders>
              <w:top w:val="single" w:sz="6" w:space="0" w:color="FFFFFF"/>
              <w:left w:val="single" w:sz="6" w:space="0" w:color="FFFFFF"/>
              <w:right w:val="single" w:sz="6" w:space="0" w:color="FFFFFF"/>
            </w:tcBorders>
          </w:tcPr>
          <w:p w14:paraId="15C421AC" w14:textId="77777777" w:rsidR="007A7CD5" w:rsidRDefault="007A7CD5"/>
        </w:tc>
        <w:tc>
          <w:tcPr>
            <w:tcW w:w="0" w:type="auto"/>
            <w:hMerge/>
            <w:tcBorders>
              <w:top w:val="single" w:sz="6" w:space="0" w:color="FFFFFF"/>
              <w:left w:val="single" w:sz="6" w:space="0" w:color="FFFFFF"/>
              <w:right w:val="single" w:sz="6" w:space="0" w:color="FFFFFF"/>
            </w:tcBorders>
          </w:tcPr>
          <w:p w14:paraId="204C77C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09C2B9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2421ED1" w14:textId="77777777" w:rsidR="007A7CD5" w:rsidRDefault="00000000">
            <w:pPr>
              <w:pStyle w:val="4"/>
            </w:pPr>
            <w:r>
              <w:t>单位：元</w:t>
            </w:r>
          </w:p>
        </w:tc>
      </w:tr>
      <w:tr w:rsidR="007A7CD5" w14:paraId="157CB1B0" w14:textId="77777777">
        <w:trPr>
          <w:trHeight w:val="369"/>
          <w:jc w:val="center"/>
        </w:trPr>
        <w:tc>
          <w:tcPr>
            <w:tcW w:w="1276" w:type="dxa"/>
            <w:gridSpan w:val="6"/>
            <w:vAlign w:val="center"/>
          </w:tcPr>
          <w:p w14:paraId="7547A8AA" w14:textId="77777777" w:rsidR="007A7CD5" w:rsidRDefault="00000000">
            <w:pPr>
              <w:pStyle w:val="1"/>
            </w:pPr>
            <w:r>
              <w:t>项目名称</w:t>
            </w:r>
          </w:p>
        </w:tc>
        <w:tc>
          <w:tcPr>
            <w:tcW w:w="8589" w:type="dxa"/>
            <w:hMerge w:val="restart"/>
            <w:vAlign w:val="center"/>
          </w:tcPr>
          <w:p w14:paraId="591E7EA9" w14:textId="77777777" w:rsidR="007A7CD5" w:rsidRDefault="00000000">
            <w:pPr>
              <w:pStyle w:val="2"/>
            </w:pPr>
            <w:r>
              <w:t>蓟运河河岸一期景观工程</w:t>
            </w:r>
          </w:p>
        </w:tc>
        <w:tc>
          <w:tcPr>
            <w:tcW w:w="0" w:type="auto"/>
            <w:hMerge/>
          </w:tcPr>
          <w:p w14:paraId="01EE11CF" w14:textId="77777777" w:rsidR="007A7CD5" w:rsidRDefault="007A7CD5"/>
        </w:tc>
        <w:tc>
          <w:tcPr>
            <w:tcW w:w="0" w:type="auto"/>
            <w:hMerge/>
          </w:tcPr>
          <w:p w14:paraId="252DE1B5" w14:textId="77777777" w:rsidR="007A7CD5" w:rsidRDefault="007A7CD5"/>
        </w:tc>
        <w:tc>
          <w:tcPr>
            <w:tcW w:w="0" w:type="auto"/>
            <w:hMerge/>
          </w:tcPr>
          <w:p w14:paraId="6C389660" w14:textId="77777777" w:rsidR="007A7CD5" w:rsidRDefault="007A7CD5"/>
        </w:tc>
        <w:tc>
          <w:tcPr>
            <w:tcW w:w="0" w:type="auto"/>
            <w:hMerge/>
          </w:tcPr>
          <w:p w14:paraId="51EDC581" w14:textId="77777777" w:rsidR="007A7CD5" w:rsidRDefault="007A7CD5"/>
        </w:tc>
        <w:tc>
          <w:tcPr>
            <w:tcW w:w="0" w:type="auto"/>
            <w:gridSpan w:val="6"/>
            <w:hMerge/>
          </w:tcPr>
          <w:p w14:paraId="29BEBD9B" w14:textId="77777777" w:rsidR="007A7CD5" w:rsidRDefault="007A7CD5"/>
        </w:tc>
      </w:tr>
      <w:tr w:rsidR="007A7CD5" w14:paraId="045F12AA" w14:textId="77777777">
        <w:trPr>
          <w:trHeight w:val="369"/>
          <w:jc w:val="center"/>
        </w:trPr>
        <w:tc>
          <w:tcPr>
            <w:tcW w:w="1276" w:type="dxa"/>
            <w:gridSpan w:val="6"/>
            <w:vMerge w:val="restart"/>
            <w:vAlign w:val="center"/>
          </w:tcPr>
          <w:p w14:paraId="6BB96043" w14:textId="77777777" w:rsidR="007A7CD5" w:rsidRDefault="00000000">
            <w:pPr>
              <w:pStyle w:val="1"/>
            </w:pPr>
            <w:r>
              <w:t>预算规模及资金用途</w:t>
            </w:r>
          </w:p>
        </w:tc>
        <w:tc>
          <w:tcPr>
            <w:tcW w:w="1276" w:type="dxa"/>
            <w:gridSpan w:val="6"/>
            <w:vAlign w:val="center"/>
          </w:tcPr>
          <w:p w14:paraId="41AED470" w14:textId="77777777" w:rsidR="007A7CD5" w:rsidRDefault="00000000">
            <w:pPr>
              <w:pStyle w:val="1"/>
            </w:pPr>
            <w:r>
              <w:t>预算数</w:t>
            </w:r>
          </w:p>
        </w:tc>
        <w:tc>
          <w:tcPr>
            <w:tcW w:w="1332" w:type="dxa"/>
            <w:vAlign w:val="center"/>
          </w:tcPr>
          <w:p w14:paraId="6B18AE51" w14:textId="77777777" w:rsidR="007A7CD5" w:rsidRDefault="00000000">
            <w:pPr>
              <w:pStyle w:val="2"/>
            </w:pPr>
            <w:r>
              <w:t>20000.00</w:t>
            </w:r>
          </w:p>
        </w:tc>
        <w:tc>
          <w:tcPr>
            <w:tcW w:w="1587" w:type="dxa"/>
            <w:vAlign w:val="center"/>
          </w:tcPr>
          <w:p w14:paraId="2CE44D44" w14:textId="77777777" w:rsidR="007A7CD5" w:rsidRDefault="00000000">
            <w:pPr>
              <w:pStyle w:val="1"/>
            </w:pPr>
            <w:r>
              <w:t>其中：财政    资金</w:t>
            </w:r>
          </w:p>
        </w:tc>
        <w:tc>
          <w:tcPr>
            <w:tcW w:w="1843" w:type="dxa"/>
            <w:vAlign w:val="center"/>
          </w:tcPr>
          <w:p w14:paraId="4D74FCA6" w14:textId="77777777" w:rsidR="007A7CD5" w:rsidRDefault="00000000">
            <w:pPr>
              <w:pStyle w:val="2"/>
            </w:pPr>
            <w:r>
              <w:t>20000.00</w:t>
            </w:r>
          </w:p>
        </w:tc>
        <w:tc>
          <w:tcPr>
            <w:tcW w:w="1276" w:type="dxa"/>
            <w:vAlign w:val="center"/>
          </w:tcPr>
          <w:p w14:paraId="1C0D4912" w14:textId="77777777" w:rsidR="007A7CD5" w:rsidRDefault="00000000">
            <w:pPr>
              <w:pStyle w:val="1"/>
            </w:pPr>
            <w:r>
              <w:t>其他资金</w:t>
            </w:r>
          </w:p>
        </w:tc>
        <w:tc>
          <w:tcPr>
            <w:tcW w:w="1276" w:type="dxa"/>
            <w:vAlign w:val="center"/>
          </w:tcPr>
          <w:p w14:paraId="44B8E612" w14:textId="77777777" w:rsidR="007A7CD5" w:rsidRDefault="00000000">
            <w:pPr>
              <w:pStyle w:val="2"/>
            </w:pPr>
            <w:r>
              <w:t xml:space="preserve"> </w:t>
            </w:r>
          </w:p>
        </w:tc>
      </w:tr>
      <w:tr w:rsidR="007A7CD5" w14:paraId="0974BE41" w14:textId="77777777">
        <w:trPr>
          <w:trHeight w:val="369"/>
          <w:jc w:val="center"/>
        </w:trPr>
        <w:tc>
          <w:tcPr>
            <w:tcW w:w="1276" w:type="dxa"/>
            <w:gridSpan w:val="6"/>
            <w:vMerge/>
          </w:tcPr>
          <w:p w14:paraId="4E5BBA3B" w14:textId="77777777" w:rsidR="007A7CD5" w:rsidRDefault="007A7CD5"/>
        </w:tc>
        <w:tc>
          <w:tcPr>
            <w:tcW w:w="8589" w:type="dxa"/>
            <w:hMerge w:val="restart"/>
            <w:vAlign w:val="center"/>
          </w:tcPr>
          <w:p w14:paraId="3004454C" w14:textId="77777777" w:rsidR="007A7CD5" w:rsidRDefault="00000000">
            <w:pPr>
              <w:pStyle w:val="2"/>
            </w:pPr>
            <w:r>
              <w:t>用于支付工程监理费费用支出</w:t>
            </w:r>
          </w:p>
        </w:tc>
        <w:tc>
          <w:tcPr>
            <w:tcW w:w="0" w:type="auto"/>
            <w:hMerge/>
          </w:tcPr>
          <w:p w14:paraId="2EE3429C" w14:textId="77777777" w:rsidR="007A7CD5" w:rsidRDefault="007A7CD5"/>
        </w:tc>
        <w:tc>
          <w:tcPr>
            <w:tcW w:w="0" w:type="auto"/>
            <w:hMerge/>
          </w:tcPr>
          <w:p w14:paraId="5F7F37E2" w14:textId="77777777" w:rsidR="007A7CD5" w:rsidRDefault="007A7CD5"/>
        </w:tc>
        <w:tc>
          <w:tcPr>
            <w:tcW w:w="0" w:type="auto"/>
            <w:hMerge/>
          </w:tcPr>
          <w:p w14:paraId="2E8FB172" w14:textId="77777777" w:rsidR="007A7CD5" w:rsidRDefault="007A7CD5"/>
        </w:tc>
        <w:tc>
          <w:tcPr>
            <w:tcW w:w="0" w:type="auto"/>
            <w:hMerge/>
          </w:tcPr>
          <w:p w14:paraId="59971BCF" w14:textId="77777777" w:rsidR="007A7CD5" w:rsidRDefault="007A7CD5"/>
        </w:tc>
        <w:tc>
          <w:tcPr>
            <w:tcW w:w="0" w:type="auto"/>
            <w:gridSpan w:val="6"/>
            <w:hMerge/>
          </w:tcPr>
          <w:p w14:paraId="1512B349" w14:textId="77777777" w:rsidR="007A7CD5" w:rsidRDefault="007A7CD5"/>
        </w:tc>
      </w:tr>
      <w:tr w:rsidR="007A7CD5" w14:paraId="19A0E8A8" w14:textId="77777777">
        <w:trPr>
          <w:trHeight w:val="369"/>
          <w:jc w:val="center"/>
        </w:trPr>
        <w:tc>
          <w:tcPr>
            <w:tcW w:w="1276" w:type="dxa"/>
            <w:gridSpan w:val="6"/>
            <w:vAlign w:val="center"/>
          </w:tcPr>
          <w:p w14:paraId="5EB38912" w14:textId="77777777" w:rsidR="007A7CD5" w:rsidRDefault="00000000">
            <w:pPr>
              <w:pStyle w:val="1"/>
            </w:pPr>
            <w:r>
              <w:t>绩效目标</w:t>
            </w:r>
          </w:p>
        </w:tc>
        <w:tc>
          <w:tcPr>
            <w:tcW w:w="8589" w:type="dxa"/>
            <w:hMerge w:val="restart"/>
            <w:vAlign w:val="center"/>
          </w:tcPr>
          <w:p w14:paraId="289E5FFE" w14:textId="77777777" w:rsidR="007A7CD5" w:rsidRDefault="00000000">
            <w:pPr>
              <w:pStyle w:val="2"/>
            </w:pPr>
            <w:r>
              <w:t>1.景观绿化占地面积196745.46平方米，以满足生态城发展需求。</w:t>
            </w:r>
          </w:p>
        </w:tc>
        <w:tc>
          <w:tcPr>
            <w:tcW w:w="0" w:type="auto"/>
            <w:hMerge/>
          </w:tcPr>
          <w:p w14:paraId="5ED54EB1" w14:textId="77777777" w:rsidR="007A7CD5" w:rsidRDefault="007A7CD5"/>
        </w:tc>
        <w:tc>
          <w:tcPr>
            <w:tcW w:w="0" w:type="auto"/>
            <w:hMerge/>
          </w:tcPr>
          <w:p w14:paraId="3838B7B7" w14:textId="77777777" w:rsidR="007A7CD5" w:rsidRDefault="007A7CD5"/>
        </w:tc>
        <w:tc>
          <w:tcPr>
            <w:tcW w:w="0" w:type="auto"/>
            <w:hMerge/>
          </w:tcPr>
          <w:p w14:paraId="72ECB208" w14:textId="77777777" w:rsidR="007A7CD5" w:rsidRDefault="007A7CD5"/>
        </w:tc>
        <w:tc>
          <w:tcPr>
            <w:tcW w:w="0" w:type="auto"/>
            <w:hMerge/>
          </w:tcPr>
          <w:p w14:paraId="7D76D2D7" w14:textId="77777777" w:rsidR="007A7CD5" w:rsidRDefault="007A7CD5"/>
        </w:tc>
        <w:tc>
          <w:tcPr>
            <w:tcW w:w="0" w:type="auto"/>
            <w:gridSpan w:val="6"/>
            <w:hMerge/>
          </w:tcPr>
          <w:p w14:paraId="52837EB6" w14:textId="77777777" w:rsidR="007A7CD5" w:rsidRDefault="007A7CD5"/>
        </w:tc>
      </w:tr>
    </w:tbl>
    <w:p w14:paraId="4D0A350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9AE4050" w14:textId="77777777">
        <w:trPr>
          <w:trHeight w:val="397"/>
          <w:tblHeader/>
          <w:jc w:val="center"/>
        </w:trPr>
        <w:tc>
          <w:tcPr>
            <w:tcW w:w="1276" w:type="dxa"/>
            <w:vAlign w:val="center"/>
          </w:tcPr>
          <w:p w14:paraId="1BA0DF4E" w14:textId="77777777" w:rsidR="007A7CD5" w:rsidRDefault="00000000">
            <w:pPr>
              <w:pStyle w:val="1"/>
            </w:pPr>
            <w:r>
              <w:t>一级指标</w:t>
            </w:r>
          </w:p>
        </w:tc>
        <w:tc>
          <w:tcPr>
            <w:tcW w:w="1276" w:type="dxa"/>
            <w:vAlign w:val="center"/>
          </w:tcPr>
          <w:p w14:paraId="05A368B0" w14:textId="77777777" w:rsidR="007A7CD5" w:rsidRDefault="00000000">
            <w:pPr>
              <w:pStyle w:val="1"/>
            </w:pPr>
            <w:r>
              <w:t>二级指标</w:t>
            </w:r>
          </w:p>
        </w:tc>
        <w:tc>
          <w:tcPr>
            <w:tcW w:w="1332" w:type="dxa"/>
            <w:vAlign w:val="center"/>
          </w:tcPr>
          <w:p w14:paraId="68F3E800" w14:textId="77777777" w:rsidR="007A7CD5" w:rsidRDefault="00000000">
            <w:pPr>
              <w:pStyle w:val="1"/>
            </w:pPr>
            <w:r>
              <w:t>三级指标</w:t>
            </w:r>
          </w:p>
        </w:tc>
        <w:tc>
          <w:tcPr>
            <w:tcW w:w="3430" w:type="dxa"/>
            <w:hMerge w:val="restart"/>
            <w:vAlign w:val="center"/>
          </w:tcPr>
          <w:p w14:paraId="70182D73" w14:textId="77777777" w:rsidR="007A7CD5" w:rsidRDefault="00000000">
            <w:pPr>
              <w:pStyle w:val="1"/>
            </w:pPr>
            <w:r>
              <w:t>绩效指标描述</w:t>
            </w:r>
          </w:p>
        </w:tc>
        <w:tc>
          <w:tcPr>
            <w:tcW w:w="0" w:type="auto"/>
            <w:hMerge/>
          </w:tcPr>
          <w:p w14:paraId="6A9492BB" w14:textId="77777777" w:rsidR="007A7CD5" w:rsidRDefault="007A7CD5"/>
        </w:tc>
        <w:tc>
          <w:tcPr>
            <w:tcW w:w="2551" w:type="dxa"/>
            <w:hMerge w:val="restart"/>
            <w:vAlign w:val="center"/>
          </w:tcPr>
          <w:p w14:paraId="60CDF6CF" w14:textId="77777777" w:rsidR="007A7CD5" w:rsidRDefault="00000000">
            <w:pPr>
              <w:pStyle w:val="1"/>
            </w:pPr>
            <w:r>
              <w:t>指标值</w:t>
            </w:r>
          </w:p>
        </w:tc>
        <w:tc>
          <w:tcPr>
            <w:tcW w:w="0" w:type="auto"/>
            <w:hMerge/>
          </w:tcPr>
          <w:p w14:paraId="58824C19" w14:textId="77777777" w:rsidR="007A7CD5" w:rsidRDefault="007A7CD5"/>
        </w:tc>
      </w:tr>
      <w:tr w:rsidR="007A7CD5" w14:paraId="02787DFE" w14:textId="77777777">
        <w:trPr>
          <w:trHeight w:val="369"/>
          <w:jc w:val="center"/>
        </w:trPr>
        <w:tc>
          <w:tcPr>
            <w:tcW w:w="1276" w:type="dxa"/>
            <w:vMerge w:val="restart"/>
            <w:vAlign w:val="center"/>
          </w:tcPr>
          <w:p w14:paraId="4CE5FFC0" w14:textId="77777777" w:rsidR="007A7CD5" w:rsidRDefault="00000000">
            <w:pPr>
              <w:pStyle w:val="3"/>
            </w:pPr>
            <w:r>
              <w:t>产出指标</w:t>
            </w:r>
          </w:p>
        </w:tc>
        <w:tc>
          <w:tcPr>
            <w:tcW w:w="1276" w:type="dxa"/>
            <w:vAlign w:val="center"/>
          </w:tcPr>
          <w:p w14:paraId="2E91358E" w14:textId="77777777" w:rsidR="007A7CD5" w:rsidRDefault="00000000">
            <w:pPr>
              <w:pStyle w:val="2"/>
            </w:pPr>
            <w:r>
              <w:t>数量指标</w:t>
            </w:r>
          </w:p>
        </w:tc>
        <w:tc>
          <w:tcPr>
            <w:tcW w:w="1332" w:type="dxa"/>
            <w:vAlign w:val="center"/>
          </w:tcPr>
          <w:p w14:paraId="13C04308" w14:textId="77777777" w:rsidR="007A7CD5" w:rsidRDefault="00000000">
            <w:pPr>
              <w:pStyle w:val="2"/>
            </w:pPr>
            <w:r>
              <w:t>绿化建设面积</w:t>
            </w:r>
          </w:p>
        </w:tc>
        <w:tc>
          <w:tcPr>
            <w:tcW w:w="3430" w:type="dxa"/>
            <w:hMerge w:val="restart"/>
            <w:vAlign w:val="center"/>
          </w:tcPr>
          <w:p w14:paraId="51D85775" w14:textId="77777777" w:rsidR="007A7CD5" w:rsidRDefault="00000000">
            <w:pPr>
              <w:pStyle w:val="2"/>
            </w:pPr>
            <w:r>
              <w:t>绿化建设面积</w:t>
            </w:r>
          </w:p>
        </w:tc>
        <w:tc>
          <w:tcPr>
            <w:tcW w:w="0" w:type="auto"/>
            <w:hMerge/>
            <w:vAlign w:val="center"/>
          </w:tcPr>
          <w:p w14:paraId="739FFD44" w14:textId="77777777" w:rsidR="007A7CD5" w:rsidRDefault="007A7CD5"/>
        </w:tc>
        <w:tc>
          <w:tcPr>
            <w:tcW w:w="2551" w:type="dxa"/>
            <w:hMerge w:val="restart"/>
            <w:vAlign w:val="center"/>
          </w:tcPr>
          <w:p w14:paraId="5BC40AC5" w14:textId="77777777" w:rsidR="007A7CD5" w:rsidRDefault="00000000">
            <w:pPr>
              <w:pStyle w:val="2"/>
            </w:pPr>
            <w:r>
              <w:t>≥196745.46平方米</w:t>
            </w:r>
          </w:p>
        </w:tc>
        <w:tc>
          <w:tcPr>
            <w:tcW w:w="0" w:type="auto"/>
            <w:hMerge/>
          </w:tcPr>
          <w:p w14:paraId="0ADE0528" w14:textId="77777777" w:rsidR="007A7CD5" w:rsidRDefault="007A7CD5">
            <w:pPr>
              <w:pStyle w:val="2"/>
            </w:pPr>
          </w:p>
        </w:tc>
      </w:tr>
      <w:tr w:rsidR="007A7CD5" w14:paraId="42EFD2AC" w14:textId="77777777">
        <w:trPr>
          <w:trHeight w:val="369"/>
          <w:jc w:val="center"/>
        </w:trPr>
        <w:tc>
          <w:tcPr>
            <w:tcW w:w="1276" w:type="dxa"/>
            <w:vMerge/>
            <w:vAlign w:val="center"/>
          </w:tcPr>
          <w:p w14:paraId="63861E10" w14:textId="77777777" w:rsidR="007A7CD5" w:rsidRDefault="007A7CD5"/>
        </w:tc>
        <w:tc>
          <w:tcPr>
            <w:tcW w:w="1276" w:type="dxa"/>
            <w:vAlign w:val="center"/>
          </w:tcPr>
          <w:p w14:paraId="2B3C2CC6" w14:textId="77777777" w:rsidR="007A7CD5" w:rsidRDefault="00000000">
            <w:pPr>
              <w:pStyle w:val="2"/>
            </w:pPr>
            <w:r>
              <w:t>质量指标</w:t>
            </w:r>
          </w:p>
        </w:tc>
        <w:tc>
          <w:tcPr>
            <w:tcW w:w="1332" w:type="dxa"/>
            <w:vAlign w:val="center"/>
          </w:tcPr>
          <w:p w14:paraId="3E8E740F" w14:textId="77777777" w:rsidR="007A7CD5" w:rsidRDefault="00000000">
            <w:pPr>
              <w:pStyle w:val="2"/>
            </w:pPr>
            <w:r>
              <w:t>分项工程合格率</w:t>
            </w:r>
          </w:p>
        </w:tc>
        <w:tc>
          <w:tcPr>
            <w:tcW w:w="3430" w:type="dxa"/>
            <w:hMerge w:val="restart"/>
            <w:vAlign w:val="center"/>
          </w:tcPr>
          <w:p w14:paraId="7A072BE7" w14:textId="77777777" w:rsidR="007A7CD5" w:rsidRDefault="00000000">
            <w:pPr>
              <w:pStyle w:val="2"/>
            </w:pPr>
            <w:r>
              <w:t>分项工程合格率</w:t>
            </w:r>
          </w:p>
        </w:tc>
        <w:tc>
          <w:tcPr>
            <w:tcW w:w="0" w:type="auto"/>
            <w:hMerge/>
            <w:vAlign w:val="center"/>
          </w:tcPr>
          <w:p w14:paraId="002C2F90" w14:textId="77777777" w:rsidR="007A7CD5" w:rsidRDefault="007A7CD5"/>
        </w:tc>
        <w:tc>
          <w:tcPr>
            <w:tcW w:w="2551" w:type="dxa"/>
            <w:hMerge w:val="restart"/>
            <w:vAlign w:val="center"/>
          </w:tcPr>
          <w:p w14:paraId="3A29577E" w14:textId="77777777" w:rsidR="007A7CD5" w:rsidRDefault="00000000">
            <w:pPr>
              <w:pStyle w:val="2"/>
            </w:pPr>
            <w:r>
              <w:t>≥85%</w:t>
            </w:r>
          </w:p>
        </w:tc>
        <w:tc>
          <w:tcPr>
            <w:tcW w:w="0" w:type="auto"/>
            <w:hMerge/>
          </w:tcPr>
          <w:p w14:paraId="5F0E4EBF" w14:textId="77777777" w:rsidR="007A7CD5" w:rsidRDefault="007A7CD5">
            <w:pPr>
              <w:pStyle w:val="2"/>
            </w:pPr>
          </w:p>
        </w:tc>
      </w:tr>
      <w:tr w:rsidR="007A7CD5" w14:paraId="5CD20156" w14:textId="77777777">
        <w:trPr>
          <w:trHeight w:val="369"/>
          <w:jc w:val="center"/>
        </w:trPr>
        <w:tc>
          <w:tcPr>
            <w:tcW w:w="1276" w:type="dxa"/>
            <w:vMerge/>
            <w:vAlign w:val="center"/>
          </w:tcPr>
          <w:p w14:paraId="0571EFCC" w14:textId="77777777" w:rsidR="007A7CD5" w:rsidRDefault="007A7CD5"/>
        </w:tc>
        <w:tc>
          <w:tcPr>
            <w:tcW w:w="1276" w:type="dxa"/>
            <w:vAlign w:val="center"/>
          </w:tcPr>
          <w:p w14:paraId="7F091A61" w14:textId="77777777" w:rsidR="007A7CD5" w:rsidRDefault="00000000">
            <w:pPr>
              <w:pStyle w:val="2"/>
            </w:pPr>
            <w:r>
              <w:t>时效指标</w:t>
            </w:r>
          </w:p>
        </w:tc>
        <w:tc>
          <w:tcPr>
            <w:tcW w:w="1332" w:type="dxa"/>
            <w:vAlign w:val="center"/>
          </w:tcPr>
          <w:p w14:paraId="1B460110" w14:textId="77777777" w:rsidR="007A7CD5" w:rsidRDefault="00000000">
            <w:pPr>
              <w:pStyle w:val="2"/>
            </w:pPr>
            <w:r>
              <w:t>项目开工率</w:t>
            </w:r>
          </w:p>
        </w:tc>
        <w:tc>
          <w:tcPr>
            <w:tcW w:w="3430" w:type="dxa"/>
            <w:hMerge w:val="restart"/>
            <w:vAlign w:val="center"/>
          </w:tcPr>
          <w:p w14:paraId="67A3862C" w14:textId="77777777" w:rsidR="007A7CD5" w:rsidRDefault="00000000">
            <w:pPr>
              <w:pStyle w:val="2"/>
            </w:pPr>
            <w:r>
              <w:t>项目开工率</w:t>
            </w:r>
          </w:p>
        </w:tc>
        <w:tc>
          <w:tcPr>
            <w:tcW w:w="0" w:type="auto"/>
            <w:hMerge/>
            <w:vAlign w:val="center"/>
          </w:tcPr>
          <w:p w14:paraId="075F2B24" w14:textId="77777777" w:rsidR="007A7CD5" w:rsidRDefault="007A7CD5"/>
        </w:tc>
        <w:tc>
          <w:tcPr>
            <w:tcW w:w="2551" w:type="dxa"/>
            <w:hMerge w:val="restart"/>
            <w:vAlign w:val="center"/>
          </w:tcPr>
          <w:p w14:paraId="6906BFCB" w14:textId="77777777" w:rsidR="007A7CD5" w:rsidRDefault="00000000">
            <w:pPr>
              <w:pStyle w:val="2"/>
            </w:pPr>
            <w:r>
              <w:t>≥85%</w:t>
            </w:r>
          </w:p>
        </w:tc>
        <w:tc>
          <w:tcPr>
            <w:tcW w:w="0" w:type="auto"/>
            <w:hMerge/>
          </w:tcPr>
          <w:p w14:paraId="42F8C608" w14:textId="77777777" w:rsidR="007A7CD5" w:rsidRDefault="007A7CD5">
            <w:pPr>
              <w:pStyle w:val="2"/>
            </w:pPr>
          </w:p>
        </w:tc>
      </w:tr>
      <w:tr w:rsidR="007A7CD5" w14:paraId="7954073B" w14:textId="77777777">
        <w:trPr>
          <w:trHeight w:val="369"/>
          <w:jc w:val="center"/>
        </w:trPr>
        <w:tc>
          <w:tcPr>
            <w:tcW w:w="1276" w:type="dxa"/>
            <w:vMerge/>
            <w:vAlign w:val="center"/>
          </w:tcPr>
          <w:p w14:paraId="7F8A37AD" w14:textId="77777777" w:rsidR="007A7CD5" w:rsidRDefault="007A7CD5"/>
        </w:tc>
        <w:tc>
          <w:tcPr>
            <w:tcW w:w="1276" w:type="dxa"/>
            <w:vAlign w:val="center"/>
          </w:tcPr>
          <w:p w14:paraId="7486D637" w14:textId="77777777" w:rsidR="007A7CD5" w:rsidRDefault="00000000">
            <w:pPr>
              <w:pStyle w:val="2"/>
            </w:pPr>
            <w:r>
              <w:t>成本指标</w:t>
            </w:r>
          </w:p>
        </w:tc>
        <w:tc>
          <w:tcPr>
            <w:tcW w:w="1332" w:type="dxa"/>
            <w:vAlign w:val="center"/>
          </w:tcPr>
          <w:p w14:paraId="73D4EB3F" w14:textId="77777777" w:rsidR="007A7CD5" w:rsidRDefault="00000000">
            <w:pPr>
              <w:pStyle w:val="2"/>
            </w:pPr>
            <w:r>
              <w:t>单位建设成本</w:t>
            </w:r>
          </w:p>
        </w:tc>
        <w:tc>
          <w:tcPr>
            <w:tcW w:w="3430" w:type="dxa"/>
            <w:hMerge w:val="restart"/>
            <w:vAlign w:val="center"/>
          </w:tcPr>
          <w:p w14:paraId="4A51C60C" w14:textId="77777777" w:rsidR="007A7CD5" w:rsidRDefault="00000000">
            <w:pPr>
              <w:pStyle w:val="2"/>
            </w:pPr>
            <w:r>
              <w:t>单位建设成本</w:t>
            </w:r>
          </w:p>
        </w:tc>
        <w:tc>
          <w:tcPr>
            <w:tcW w:w="0" w:type="auto"/>
            <w:hMerge/>
            <w:vAlign w:val="center"/>
          </w:tcPr>
          <w:p w14:paraId="3E27A56F" w14:textId="77777777" w:rsidR="007A7CD5" w:rsidRDefault="007A7CD5"/>
        </w:tc>
        <w:tc>
          <w:tcPr>
            <w:tcW w:w="2551" w:type="dxa"/>
            <w:hMerge w:val="restart"/>
            <w:vAlign w:val="center"/>
          </w:tcPr>
          <w:p w14:paraId="12025C75" w14:textId="77777777" w:rsidR="007A7CD5" w:rsidRDefault="00000000">
            <w:pPr>
              <w:pStyle w:val="2"/>
            </w:pPr>
            <w:r>
              <w:t>≤436元</w:t>
            </w:r>
          </w:p>
        </w:tc>
        <w:tc>
          <w:tcPr>
            <w:tcW w:w="0" w:type="auto"/>
            <w:hMerge/>
          </w:tcPr>
          <w:p w14:paraId="7FA1B2C4" w14:textId="77777777" w:rsidR="007A7CD5" w:rsidRDefault="007A7CD5">
            <w:pPr>
              <w:pStyle w:val="2"/>
            </w:pPr>
          </w:p>
        </w:tc>
      </w:tr>
      <w:tr w:rsidR="007A7CD5" w14:paraId="52F6D0E5" w14:textId="77777777">
        <w:trPr>
          <w:trHeight w:val="369"/>
          <w:jc w:val="center"/>
        </w:trPr>
        <w:tc>
          <w:tcPr>
            <w:tcW w:w="1276" w:type="dxa"/>
            <w:vAlign w:val="center"/>
          </w:tcPr>
          <w:p w14:paraId="27A6505B" w14:textId="77777777" w:rsidR="007A7CD5" w:rsidRDefault="00000000">
            <w:pPr>
              <w:pStyle w:val="3"/>
            </w:pPr>
            <w:r>
              <w:t>效益指标</w:t>
            </w:r>
          </w:p>
        </w:tc>
        <w:tc>
          <w:tcPr>
            <w:tcW w:w="1276" w:type="dxa"/>
            <w:vAlign w:val="center"/>
          </w:tcPr>
          <w:p w14:paraId="32657885" w14:textId="77777777" w:rsidR="007A7CD5" w:rsidRDefault="00000000">
            <w:pPr>
              <w:pStyle w:val="2"/>
            </w:pPr>
            <w:r>
              <w:t>社会效益指标</w:t>
            </w:r>
          </w:p>
        </w:tc>
        <w:tc>
          <w:tcPr>
            <w:tcW w:w="1332" w:type="dxa"/>
            <w:vAlign w:val="center"/>
          </w:tcPr>
          <w:p w14:paraId="79CD4866" w14:textId="77777777" w:rsidR="007A7CD5" w:rsidRDefault="00000000">
            <w:pPr>
              <w:pStyle w:val="2"/>
            </w:pPr>
            <w:r>
              <w:t>为区域开发建设、居民生活提供良好绿化环境</w:t>
            </w:r>
          </w:p>
        </w:tc>
        <w:tc>
          <w:tcPr>
            <w:tcW w:w="3430" w:type="dxa"/>
            <w:hMerge w:val="restart"/>
            <w:vAlign w:val="center"/>
          </w:tcPr>
          <w:p w14:paraId="535F7933" w14:textId="77777777" w:rsidR="007A7CD5" w:rsidRDefault="00000000">
            <w:pPr>
              <w:pStyle w:val="2"/>
            </w:pPr>
            <w:r>
              <w:t>为区域开发建设、居民生活提供良好绿化环境</w:t>
            </w:r>
          </w:p>
        </w:tc>
        <w:tc>
          <w:tcPr>
            <w:tcW w:w="0" w:type="auto"/>
            <w:hMerge/>
            <w:vAlign w:val="center"/>
          </w:tcPr>
          <w:p w14:paraId="10B97505" w14:textId="77777777" w:rsidR="007A7CD5" w:rsidRDefault="007A7CD5"/>
        </w:tc>
        <w:tc>
          <w:tcPr>
            <w:tcW w:w="2551" w:type="dxa"/>
            <w:hMerge w:val="restart"/>
            <w:vAlign w:val="center"/>
          </w:tcPr>
          <w:p w14:paraId="35CAEBFA" w14:textId="77777777" w:rsidR="007A7CD5" w:rsidRDefault="00000000">
            <w:pPr>
              <w:pStyle w:val="2"/>
            </w:pPr>
            <w:r>
              <w:t>有效提升</w:t>
            </w:r>
          </w:p>
        </w:tc>
        <w:tc>
          <w:tcPr>
            <w:tcW w:w="0" w:type="auto"/>
            <w:hMerge/>
          </w:tcPr>
          <w:p w14:paraId="44CBA146" w14:textId="77777777" w:rsidR="007A7CD5" w:rsidRDefault="007A7CD5">
            <w:pPr>
              <w:pStyle w:val="2"/>
            </w:pPr>
          </w:p>
        </w:tc>
      </w:tr>
      <w:tr w:rsidR="007A7CD5" w14:paraId="3D092DEC" w14:textId="77777777">
        <w:trPr>
          <w:trHeight w:val="369"/>
          <w:jc w:val="center"/>
        </w:trPr>
        <w:tc>
          <w:tcPr>
            <w:tcW w:w="1276" w:type="dxa"/>
            <w:vAlign w:val="center"/>
          </w:tcPr>
          <w:p w14:paraId="61B8D28E" w14:textId="77777777" w:rsidR="007A7CD5" w:rsidRDefault="00000000">
            <w:pPr>
              <w:pStyle w:val="3"/>
            </w:pPr>
            <w:r>
              <w:t>满意度指标</w:t>
            </w:r>
          </w:p>
        </w:tc>
        <w:tc>
          <w:tcPr>
            <w:tcW w:w="1276" w:type="dxa"/>
            <w:vAlign w:val="center"/>
          </w:tcPr>
          <w:p w14:paraId="0A728AF9" w14:textId="77777777" w:rsidR="007A7CD5" w:rsidRDefault="00000000">
            <w:pPr>
              <w:pStyle w:val="2"/>
            </w:pPr>
            <w:r>
              <w:t>服务对象满意度指标</w:t>
            </w:r>
          </w:p>
        </w:tc>
        <w:tc>
          <w:tcPr>
            <w:tcW w:w="1332" w:type="dxa"/>
            <w:vAlign w:val="center"/>
          </w:tcPr>
          <w:p w14:paraId="674A2FD2" w14:textId="77777777" w:rsidR="007A7CD5" w:rsidRDefault="00000000">
            <w:pPr>
              <w:pStyle w:val="2"/>
            </w:pPr>
            <w:r>
              <w:t>惠及公众满意度</w:t>
            </w:r>
          </w:p>
        </w:tc>
        <w:tc>
          <w:tcPr>
            <w:tcW w:w="3430" w:type="dxa"/>
            <w:hMerge w:val="restart"/>
            <w:vAlign w:val="center"/>
          </w:tcPr>
          <w:p w14:paraId="2419826D" w14:textId="77777777" w:rsidR="007A7CD5" w:rsidRDefault="00000000">
            <w:pPr>
              <w:pStyle w:val="2"/>
            </w:pPr>
            <w:r>
              <w:t>惠及公众满意度</w:t>
            </w:r>
          </w:p>
        </w:tc>
        <w:tc>
          <w:tcPr>
            <w:tcW w:w="0" w:type="auto"/>
            <w:hMerge/>
            <w:vAlign w:val="center"/>
          </w:tcPr>
          <w:p w14:paraId="01AD6219" w14:textId="77777777" w:rsidR="007A7CD5" w:rsidRDefault="007A7CD5"/>
        </w:tc>
        <w:tc>
          <w:tcPr>
            <w:tcW w:w="2551" w:type="dxa"/>
            <w:hMerge w:val="restart"/>
            <w:vAlign w:val="center"/>
          </w:tcPr>
          <w:p w14:paraId="73990C08" w14:textId="77777777" w:rsidR="007A7CD5" w:rsidRDefault="00000000">
            <w:pPr>
              <w:pStyle w:val="2"/>
            </w:pPr>
            <w:r>
              <w:t>≥90%</w:t>
            </w:r>
          </w:p>
        </w:tc>
        <w:tc>
          <w:tcPr>
            <w:tcW w:w="0" w:type="auto"/>
            <w:hMerge/>
          </w:tcPr>
          <w:p w14:paraId="516F7C87" w14:textId="77777777" w:rsidR="007A7CD5" w:rsidRDefault="007A7CD5">
            <w:pPr>
              <w:pStyle w:val="2"/>
            </w:pPr>
          </w:p>
        </w:tc>
      </w:tr>
    </w:tbl>
    <w:p w14:paraId="24337946" w14:textId="77777777" w:rsidR="007A7CD5" w:rsidRDefault="007A7CD5">
      <w:pPr>
        <w:sectPr w:rsidR="007A7CD5">
          <w:pgSz w:w="11900" w:h="16840"/>
          <w:pgMar w:top="1984" w:right="1304" w:bottom="1134" w:left="1304" w:header="720" w:footer="720" w:gutter="0"/>
          <w:cols w:space="720"/>
        </w:sectPr>
      </w:pPr>
    </w:p>
    <w:p w14:paraId="65C0314B" w14:textId="77777777" w:rsidR="007A7CD5" w:rsidRDefault="00000000">
      <w:pPr>
        <w:jc w:val="center"/>
      </w:pPr>
      <w:r>
        <w:rPr>
          <w:rFonts w:ascii="方正仿宋_GBK" w:eastAsia="方正仿宋_GBK" w:hAnsi="方正仿宋_GBK" w:cs="方正仿宋_GBK"/>
          <w:color w:val="000000"/>
          <w:sz w:val="28"/>
        </w:rPr>
        <w:t xml:space="preserve"> </w:t>
      </w:r>
    </w:p>
    <w:p w14:paraId="192FF34C" w14:textId="77777777" w:rsidR="007A7CD5" w:rsidRDefault="00000000">
      <w:pPr>
        <w:ind w:firstLine="560"/>
        <w:outlineLvl w:val="3"/>
      </w:pPr>
      <w:bookmarkStart w:id="157" w:name="_Toc_4_4_0000000161"/>
      <w:r>
        <w:rPr>
          <w:rFonts w:ascii="方正仿宋_GBK" w:eastAsia="方正仿宋_GBK" w:hAnsi="方正仿宋_GBK" w:cs="方正仿宋_GBK"/>
          <w:color w:val="000000"/>
          <w:sz w:val="28"/>
        </w:rPr>
        <w:t>158.蓟运河河道整治及生态修复工程绩效目标表</w:t>
      </w:r>
      <w:bookmarkEnd w:id="15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4EBFF3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F95776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412D7F5" w14:textId="77777777" w:rsidR="007A7CD5" w:rsidRDefault="007A7CD5"/>
        </w:tc>
        <w:tc>
          <w:tcPr>
            <w:tcW w:w="0" w:type="auto"/>
            <w:hMerge/>
            <w:tcBorders>
              <w:top w:val="single" w:sz="6" w:space="0" w:color="FFFFFF"/>
              <w:left w:val="single" w:sz="6" w:space="0" w:color="FFFFFF"/>
              <w:right w:val="single" w:sz="6" w:space="0" w:color="FFFFFF"/>
            </w:tcBorders>
          </w:tcPr>
          <w:p w14:paraId="61F37931" w14:textId="77777777" w:rsidR="007A7CD5" w:rsidRDefault="007A7CD5"/>
        </w:tc>
        <w:tc>
          <w:tcPr>
            <w:tcW w:w="0" w:type="auto"/>
            <w:hMerge/>
            <w:tcBorders>
              <w:top w:val="single" w:sz="6" w:space="0" w:color="FFFFFF"/>
              <w:left w:val="single" w:sz="6" w:space="0" w:color="FFFFFF"/>
              <w:right w:val="single" w:sz="6" w:space="0" w:color="FFFFFF"/>
            </w:tcBorders>
          </w:tcPr>
          <w:p w14:paraId="547D2690" w14:textId="77777777" w:rsidR="007A7CD5" w:rsidRDefault="007A7CD5"/>
        </w:tc>
        <w:tc>
          <w:tcPr>
            <w:tcW w:w="0" w:type="auto"/>
            <w:hMerge/>
            <w:tcBorders>
              <w:top w:val="single" w:sz="6" w:space="0" w:color="FFFFFF"/>
              <w:left w:val="single" w:sz="6" w:space="0" w:color="FFFFFF"/>
              <w:right w:val="single" w:sz="6" w:space="0" w:color="FFFFFF"/>
            </w:tcBorders>
          </w:tcPr>
          <w:p w14:paraId="603D536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BB48DC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8AECC9A" w14:textId="77777777" w:rsidR="007A7CD5" w:rsidRDefault="00000000">
            <w:pPr>
              <w:pStyle w:val="4"/>
            </w:pPr>
            <w:r>
              <w:t>单位：元</w:t>
            </w:r>
          </w:p>
        </w:tc>
      </w:tr>
      <w:tr w:rsidR="007A7CD5" w14:paraId="6C89B27E" w14:textId="77777777">
        <w:trPr>
          <w:trHeight w:val="369"/>
          <w:jc w:val="center"/>
        </w:trPr>
        <w:tc>
          <w:tcPr>
            <w:tcW w:w="1276" w:type="dxa"/>
            <w:gridSpan w:val="6"/>
            <w:vAlign w:val="center"/>
          </w:tcPr>
          <w:p w14:paraId="1CAAE7EE" w14:textId="77777777" w:rsidR="007A7CD5" w:rsidRDefault="00000000">
            <w:pPr>
              <w:pStyle w:val="1"/>
            </w:pPr>
            <w:r>
              <w:t>项目名称</w:t>
            </w:r>
          </w:p>
        </w:tc>
        <w:tc>
          <w:tcPr>
            <w:tcW w:w="8589" w:type="dxa"/>
            <w:hMerge w:val="restart"/>
            <w:vAlign w:val="center"/>
          </w:tcPr>
          <w:p w14:paraId="63904E2E" w14:textId="77777777" w:rsidR="007A7CD5" w:rsidRDefault="00000000">
            <w:pPr>
              <w:pStyle w:val="2"/>
            </w:pPr>
            <w:r>
              <w:t>蓟运河河道整治及生态修复工程</w:t>
            </w:r>
          </w:p>
        </w:tc>
        <w:tc>
          <w:tcPr>
            <w:tcW w:w="0" w:type="auto"/>
            <w:hMerge/>
          </w:tcPr>
          <w:p w14:paraId="321427CF" w14:textId="77777777" w:rsidR="007A7CD5" w:rsidRDefault="007A7CD5"/>
        </w:tc>
        <w:tc>
          <w:tcPr>
            <w:tcW w:w="0" w:type="auto"/>
            <w:hMerge/>
          </w:tcPr>
          <w:p w14:paraId="4A47F5A8" w14:textId="77777777" w:rsidR="007A7CD5" w:rsidRDefault="007A7CD5"/>
        </w:tc>
        <w:tc>
          <w:tcPr>
            <w:tcW w:w="0" w:type="auto"/>
            <w:hMerge/>
          </w:tcPr>
          <w:p w14:paraId="45A8167B" w14:textId="77777777" w:rsidR="007A7CD5" w:rsidRDefault="007A7CD5"/>
        </w:tc>
        <w:tc>
          <w:tcPr>
            <w:tcW w:w="0" w:type="auto"/>
            <w:hMerge/>
          </w:tcPr>
          <w:p w14:paraId="5C734E77" w14:textId="77777777" w:rsidR="007A7CD5" w:rsidRDefault="007A7CD5"/>
        </w:tc>
        <w:tc>
          <w:tcPr>
            <w:tcW w:w="0" w:type="auto"/>
            <w:gridSpan w:val="6"/>
            <w:hMerge/>
          </w:tcPr>
          <w:p w14:paraId="4E9606A4" w14:textId="77777777" w:rsidR="007A7CD5" w:rsidRDefault="007A7CD5"/>
        </w:tc>
      </w:tr>
      <w:tr w:rsidR="007A7CD5" w14:paraId="573F07AA" w14:textId="77777777">
        <w:trPr>
          <w:trHeight w:val="369"/>
          <w:jc w:val="center"/>
        </w:trPr>
        <w:tc>
          <w:tcPr>
            <w:tcW w:w="1276" w:type="dxa"/>
            <w:gridSpan w:val="6"/>
            <w:vMerge w:val="restart"/>
            <w:vAlign w:val="center"/>
          </w:tcPr>
          <w:p w14:paraId="799181B5" w14:textId="77777777" w:rsidR="007A7CD5" w:rsidRDefault="00000000">
            <w:pPr>
              <w:pStyle w:val="1"/>
            </w:pPr>
            <w:r>
              <w:t>预算规模及资金用途</w:t>
            </w:r>
          </w:p>
        </w:tc>
        <w:tc>
          <w:tcPr>
            <w:tcW w:w="1276" w:type="dxa"/>
            <w:gridSpan w:val="6"/>
            <w:vAlign w:val="center"/>
          </w:tcPr>
          <w:p w14:paraId="5E29F95C" w14:textId="77777777" w:rsidR="007A7CD5" w:rsidRDefault="00000000">
            <w:pPr>
              <w:pStyle w:val="1"/>
            </w:pPr>
            <w:r>
              <w:t>预算数</w:t>
            </w:r>
          </w:p>
        </w:tc>
        <w:tc>
          <w:tcPr>
            <w:tcW w:w="1332" w:type="dxa"/>
            <w:vAlign w:val="center"/>
          </w:tcPr>
          <w:p w14:paraId="0B501AF6" w14:textId="77777777" w:rsidR="007A7CD5" w:rsidRDefault="00000000">
            <w:pPr>
              <w:pStyle w:val="2"/>
            </w:pPr>
            <w:r>
              <w:t>500000.00</w:t>
            </w:r>
          </w:p>
        </w:tc>
        <w:tc>
          <w:tcPr>
            <w:tcW w:w="1587" w:type="dxa"/>
            <w:vAlign w:val="center"/>
          </w:tcPr>
          <w:p w14:paraId="1B270F5C" w14:textId="77777777" w:rsidR="007A7CD5" w:rsidRDefault="00000000">
            <w:pPr>
              <w:pStyle w:val="1"/>
            </w:pPr>
            <w:r>
              <w:t>其中：财政    资金</w:t>
            </w:r>
          </w:p>
        </w:tc>
        <w:tc>
          <w:tcPr>
            <w:tcW w:w="1843" w:type="dxa"/>
            <w:vAlign w:val="center"/>
          </w:tcPr>
          <w:p w14:paraId="4484F48B" w14:textId="77777777" w:rsidR="007A7CD5" w:rsidRDefault="00000000">
            <w:pPr>
              <w:pStyle w:val="2"/>
            </w:pPr>
            <w:r>
              <w:t>500000.00</w:t>
            </w:r>
          </w:p>
        </w:tc>
        <w:tc>
          <w:tcPr>
            <w:tcW w:w="1276" w:type="dxa"/>
            <w:vAlign w:val="center"/>
          </w:tcPr>
          <w:p w14:paraId="3BA65435" w14:textId="77777777" w:rsidR="007A7CD5" w:rsidRDefault="00000000">
            <w:pPr>
              <w:pStyle w:val="1"/>
            </w:pPr>
            <w:r>
              <w:t>其他资金</w:t>
            </w:r>
          </w:p>
        </w:tc>
        <w:tc>
          <w:tcPr>
            <w:tcW w:w="1276" w:type="dxa"/>
            <w:vAlign w:val="center"/>
          </w:tcPr>
          <w:p w14:paraId="76F95BAE" w14:textId="77777777" w:rsidR="007A7CD5" w:rsidRDefault="00000000">
            <w:pPr>
              <w:pStyle w:val="2"/>
            </w:pPr>
            <w:r>
              <w:t xml:space="preserve"> </w:t>
            </w:r>
          </w:p>
        </w:tc>
      </w:tr>
      <w:tr w:rsidR="007A7CD5" w14:paraId="697C2700" w14:textId="77777777">
        <w:trPr>
          <w:trHeight w:val="369"/>
          <w:jc w:val="center"/>
        </w:trPr>
        <w:tc>
          <w:tcPr>
            <w:tcW w:w="1276" w:type="dxa"/>
            <w:gridSpan w:val="6"/>
            <w:vMerge/>
          </w:tcPr>
          <w:p w14:paraId="2815DC80" w14:textId="77777777" w:rsidR="007A7CD5" w:rsidRDefault="007A7CD5"/>
        </w:tc>
        <w:tc>
          <w:tcPr>
            <w:tcW w:w="8589" w:type="dxa"/>
            <w:hMerge w:val="restart"/>
            <w:vAlign w:val="center"/>
          </w:tcPr>
          <w:p w14:paraId="69B8E8DF" w14:textId="77777777" w:rsidR="007A7CD5" w:rsidRDefault="00000000">
            <w:pPr>
              <w:pStyle w:val="2"/>
            </w:pPr>
            <w:r>
              <w:t>用于监理费、设计费和施工费等款项的支出</w:t>
            </w:r>
          </w:p>
        </w:tc>
        <w:tc>
          <w:tcPr>
            <w:tcW w:w="0" w:type="auto"/>
            <w:hMerge/>
          </w:tcPr>
          <w:p w14:paraId="75CAB310" w14:textId="77777777" w:rsidR="007A7CD5" w:rsidRDefault="007A7CD5"/>
        </w:tc>
        <w:tc>
          <w:tcPr>
            <w:tcW w:w="0" w:type="auto"/>
            <w:hMerge/>
          </w:tcPr>
          <w:p w14:paraId="7C4456E8" w14:textId="77777777" w:rsidR="007A7CD5" w:rsidRDefault="007A7CD5"/>
        </w:tc>
        <w:tc>
          <w:tcPr>
            <w:tcW w:w="0" w:type="auto"/>
            <w:hMerge/>
          </w:tcPr>
          <w:p w14:paraId="64C70A46" w14:textId="77777777" w:rsidR="007A7CD5" w:rsidRDefault="007A7CD5"/>
        </w:tc>
        <w:tc>
          <w:tcPr>
            <w:tcW w:w="0" w:type="auto"/>
            <w:hMerge/>
          </w:tcPr>
          <w:p w14:paraId="42E21358" w14:textId="77777777" w:rsidR="007A7CD5" w:rsidRDefault="007A7CD5"/>
        </w:tc>
        <w:tc>
          <w:tcPr>
            <w:tcW w:w="0" w:type="auto"/>
            <w:gridSpan w:val="6"/>
            <w:hMerge/>
          </w:tcPr>
          <w:p w14:paraId="760CF0BB" w14:textId="77777777" w:rsidR="007A7CD5" w:rsidRDefault="007A7CD5"/>
        </w:tc>
      </w:tr>
      <w:tr w:rsidR="007A7CD5" w14:paraId="3A648992" w14:textId="77777777">
        <w:trPr>
          <w:trHeight w:val="369"/>
          <w:jc w:val="center"/>
        </w:trPr>
        <w:tc>
          <w:tcPr>
            <w:tcW w:w="1276" w:type="dxa"/>
            <w:gridSpan w:val="6"/>
            <w:vAlign w:val="center"/>
          </w:tcPr>
          <w:p w14:paraId="5AF10896" w14:textId="77777777" w:rsidR="007A7CD5" w:rsidRDefault="00000000">
            <w:pPr>
              <w:pStyle w:val="1"/>
            </w:pPr>
            <w:r>
              <w:t>绩效目标</w:t>
            </w:r>
          </w:p>
        </w:tc>
        <w:tc>
          <w:tcPr>
            <w:tcW w:w="8589" w:type="dxa"/>
            <w:hMerge w:val="restart"/>
            <w:vAlign w:val="center"/>
          </w:tcPr>
          <w:p w14:paraId="6BE3374F" w14:textId="77777777" w:rsidR="007A7CD5" w:rsidRDefault="00000000">
            <w:pPr>
              <w:pStyle w:val="2"/>
            </w:pPr>
            <w:r>
              <w:t>1.对蓟运河左岸约13万平方米水面进行改造，包括堤岸改造，新增绿化种植及景观美化提升。</w:t>
            </w:r>
          </w:p>
        </w:tc>
        <w:tc>
          <w:tcPr>
            <w:tcW w:w="0" w:type="auto"/>
            <w:hMerge/>
          </w:tcPr>
          <w:p w14:paraId="06CDC338" w14:textId="77777777" w:rsidR="007A7CD5" w:rsidRDefault="007A7CD5"/>
        </w:tc>
        <w:tc>
          <w:tcPr>
            <w:tcW w:w="0" w:type="auto"/>
            <w:hMerge/>
          </w:tcPr>
          <w:p w14:paraId="1EC6F604" w14:textId="77777777" w:rsidR="007A7CD5" w:rsidRDefault="007A7CD5"/>
        </w:tc>
        <w:tc>
          <w:tcPr>
            <w:tcW w:w="0" w:type="auto"/>
            <w:hMerge/>
          </w:tcPr>
          <w:p w14:paraId="51D8B38B" w14:textId="77777777" w:rsidR="007A7CD5" w:rsidRDefault="007A7CD5"/>
        </w:tc>
        <w:tc>
          <w:tcPr>
            <w:tcW w:w="0" w:type="auto"/>
            <w:hMerge/>
          </w:tcPr>
          <w:p w14:paraId="016CCF44" w14:textId="77777777" w:rsidR="007A7CD5" w:rsidRDefault="007A7CD5"/>
        </w:tc>
        <w:tc>
          <w:tcPr>
            <w:tcW w:w="0" w:type="auto"/>
            <w:gridSpan w:val="6"/>
            <w:hMerge/>
          </w:tcPr>
          <w:p w14:paraId="4658092B" w14:textId="77777777" w:rsidR="007A7CD5" w:rsidRDefault="007A7CD5"/>
        </w:tc>
      </w:tr>
    </w:tbl>
    <w:p w14:paraId="3DFE67E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718C99F" w14:textId="77777777">
        <w:trPr>
          <w:trHeight w:val="397"/>
          <w:tblHeader/>
          <w:jc w:val="center"/>
        </w:trPr>
        <w:tc>
          <w:tcPr>
            <w:tcW w:w="1276" w:type="dxa"/>
            <w:vAlign w:val="center"/>
          </w:tcPr>
          <w:p w14:paraId="63E4D5CB" w14:textId="77777777" w:rsidR="007A7CD5" w:rsidRDefault="00000000">
            <w:pPr>
              <w:pStyle w:val="1"/>
            </w:pPr>
            <w:r>
              <w:t>一级指标</w:t>
            </w:r>
          </w:p>
        </w:tc>
        <w:tc>
          <w:tcPr>
            <w:tcW w:w="1276" w:type="dxa"/>
            <w:vAlign w:val="center"/>
          </w:tcPr>
          <w:p w14:paraId="5CEAB485" w14:textId="77777777" w:rsidR="007A7CD5" w:rsidRDefault="00000000">
            <w:pPr>
              <w:pStyle w:val="1"/>
            </w:pPr>
            <w:r>
              <w:t>二级指标</w:t>
            </w:r>
          </w:p>
        </w:tc>
        <w:tc>
          <w:tcPr>
            <w:tcW w:w="1332" w:type="dxa"/>
            <w:vAlign w:val="center"/>
          </w:tcPr>
          <w:p w14:paraId="331C421C" w14:textId="77777777" w:rsidR="007A7CD5" w:rsidRDefault="00000000">
            <w:pPr>
              <w:pStyle w:val="1"/>
            </w:pPr>
            <w:r>
              <w:t>三级指标</w:t>
            </w:r>
          </w:p>
        </w:tc>
        <w:tc>
          <w:tcPr>
            <w:tcW w:w="3430" w:type="dxa"/>
            <w:hMerge w:val="restart"/>
            <w:vAlign w:val="center"/>
          </w:tcPr>
          <w:p w14:paraId="5E21064F" w14:textId="77777777" w:rsidR="007A7CD5" w:rsidRDefault="00000000">
            <w:pPr>
              <w:pStyle w:val="1"/>
            </w:pPr>
            <w:r>
              <w:t>绩效指标描述</w:t>
            </w:r>
          </w:p>
        </w:tc>
        <w:tc>
          <w:tcPr>
            <w:tcW w:w="0" w:type="auto"/>
            <w:hMerge/>
          </w:tcPr>
          <w:p w14:paraId="33FBF23F" w14:textId="77777777" w:rsidR="007A7CD5" w:rsidRDefault="007A7CD5"/>
        </w:tc>
        <w:tc>
          <w:tcPr>
            <w:tcW w:w="2551" w:type="dxa"/>
            <w:hMerge w:val="restart"/>
            <w:vAlign w:val="center"/>
          </w:tcPr>
          <w:p w14:paraId="638923CA" w14:textId="77777777" w:rsidR="007A7CD5" w:rsidRDefault="00000000">
            <w:pPr>
              <w:pStyle w:val="1"/>
            </w:pPr>
            <w:r>
              <w:t>指标值</w:t>
            </w:r>
          </w:p>
        </w:tc>
        <w:tc>
          <w:tcPr>
            <w:tcW w:w="0" w:type="auto"/>
            <w:hMerge/>
          </w:tcPr>
          <w:p w14:paraId="1F2EF279" w14:textId="77777777" w:rsidR="007A7CD5" w:rsidRDefault="007A7CD5"/>
        </w:tc>
      </w:tr>
      <w:tr w:rsidR="007A7CD5" w14:paraId="195E35F1" w14:textId="77777777">
        <w:trPr>
          <w:trHeight w:val="369"/>
          <w:jc w:val="center"/>
        </w:trPr>
        <w:tc>
          <w:tcPr>
            <w:tcW w:w="1276" w:type="dxa"/>
            <w:vMerge w:val="restart"/>
            <w:vAlign w:val="center"/>
          </w:tcPr>
          <w:p w14:paraId="3CFBC569" w14:textId="77777777" w:rsidR="007A7CD5" w:rsidRDefault="00000000">
            <w:pPr>
              <w:pStyle w:val="3"/>
            </w:pPr>
            <w:r>
              <w:t>产出指标</w:t>
            </w:r>
          </w:p>
        </w:tc>
        <w:tc>
          <w:tcPr>
            <w:tcW w:w="1276" w:type="dxa"/>
            <w:vAlign w:val="center"/>
          </w:tcPr>
          <w:p w14:paraId="21D10F29" w14:textId="77777777" w:rsidR="007A7CD5" w:rsidRDefault="00000000">
            <w:pPr>
              <w:pStyle w:val="2"/>
            </w:pPr>
            <w:r>
              <w:t>数量指标</w:t>
            </w:r>
          </w:p>
        </w:tc>
        <w:tc>
          <w:tcPr>
            <w:tcW w:w="1332" w:type="dxa"/>
            <w:vAlign w:val="center"/>
          </w:tcPr>
          <w:p w14:paraId="6C3F4C58" w14:textId="77777777" w:rsidR="007A7CD5" w:rsidRDefault="00000000">
            <w:pPr>
              <w:pStyle w:val="2"/>
            </w:pPr>
            <w:r>
              <w:t>修复面积</w:t>
            </w:r>
          </w:p>
        </w:tc>
        <w:tc>
          <w:tcPr>
            <w:tcW w:w="3430" w:type="dxa"/>
            <w:hMerge w:val="restart"/>
            <w:vAlign w:val="center"/>
          </w:tcPr>
          <w:p w14:paraId="5360AB80" w14:textId="77777777" w:rsidR="007A7CD5" w:rsidRDefault="00000000">
            <w:pPr>
              <w:pStyle w:val="2"/>
            </w:pPr>
            <w:r>
              <w:t>基本说明</w:t>
            </w:r>
          </w:p>
        </w:tc>
        <w:tc>
          <w:tcPr>
            <w:tcW w:w="0" w:type="auto"/>
            <w:hMerge/>
            <w:vAlign w:val="center"/>
          </w:tcPr>
          <w:p w14:paraId="3EA03E1E" w14:textId="77777777" w:rsidR="007A7CD5" w:rsidRDefault="007A7CD5"/>
        </w:tc>
        <w:tc>
          <w:tcPr>
            <w:tcW w:w="2551" w:type="dxa"/>
            <w:hMerge w:val="restart"/>
            <w:vAlign w:val="center"/>
          </w:tcPr>
          <w:p w14:paraId="247BDEF7" w14:textId="77777777" w:rsidR="007A7CD5" w:rsidRDefault="00000000">
            <w:pPr>
              <w:pStyle w:val="2"/>
            </w:pPr>
            <w:r>
              <w:t>≥13万平方米</w:t>
            </w:r>
          </w:p>
        </w:tc>
        <w:tc>
          <w:tcPr>
            <w:tcW w:w="0" w:type="auto"/>
            <w:hMerge/>
          </w:tcPr>
          <w:p w14:paraId="3F2569F2" w14:textId="77777777" w:rsidR="007A7CD5" w:rsidRDefault="007A7CD5">
            <w:pPr>
              <w:pStyle w:val="2"/>
            </w:pPr>
          </w:p>
        </w:tc>
      </w:tr>
      <w:tr w:rsidR="007A7CD5" w14:paraId="38B11873" w14:textId="77777777">
        <w:trPr>
          <w:trHeight w:val="369"/>
          <w:jc w:val="center"/>
        </w:trPr>
        <w:tc>
          <w:tcPr>
            <w:tcW w:w="1276" w:type="dxa"/>
            <w:vMerge/>
            <w:vAlign w:val="center"/>
          </w:tcPr>
          <w:p w14:paraId="4E482DE6" w14:textId="77777777" w:rsidR="007A7CD5" w:rsidRDefault="007A7CD5"/>
        </w:tc>
        <w:tc>
          <w:tcPr>
            <w:tcW w:w="1276" w:type="dxa"/>
            <w:vAlign w:val="center"/>
          </w:tcPr>
          <w:p w14:paraId="4215B81B" w14:textId="77777777" w:rsidR="007A7CD5" w:rsidRDefault="00000000">
            <w:pPr>
              <w:pStyle w:val="2"/>
            </w:pPr>
            <w:r>
              <w:t>质量指标</w:t>
            </w:r>
          </w:p>
        </w:tc>
        <w:tc>
          <w:tcPr>
            <w:tcW w:w="1332" w:type="dxa"/>
            <w:vAlign w:val="center"/>
          </w:tcPr>
          <w:p w14:paraId="5644BEB2" w14:textId="77777777" w:rsidR="007A7CD5" w:rsidRDefault="00000000">
            <w:pPr>
              <w:pStyle w:val="2"/>
            </w:pPr>
            <w:r>
              <w:t>竣工验收合格率</w:t>
            </w:r>
          </w:p>
        </w:tc>
        <w:tc>
          <w:tcPr>
            <w:tcW w:w="3430" w:type="dxa"/>
            <w:hMerge w:val="restart"/>
            <w:vAlign w:val="center"/>
          </w:tcPr>
          <w:p w14:paraId="2654992B" w14:textId="77777777" w:rsidR="007A7CD5" w:rsidRDefault="00000000">
            <w:pPr>
              <w:pStyle w:val="2"/>
            </w:pPr>
            <w:r>
              <w:t>基本说明</w:t>
            </w:r>
          </w:p>
        </w:tc>
        <w:tc>
          <w:tcPr>
            <w:tcW w:w="0" w:type="auto"/>
            <w:hMerge/>
            <w:vAlign w:val="center"/>
          </w:tcPr>
          <w:p w14:paraId="1684CCAF" w14:textId="77777777" w:rsidR="007A7CD5" w:rsidRDefault="007A7CD5"/>
        </w:tc>
        <w:tc>
          <w:tcPr>
            <w:tcW w:w="2551" w:type="dxa"/>
            <w:hMerge w:val="restart"/>
            <w:vAlign w:val="center"/>
          </w:tcPr>
          <w:p w14:paraId="7FAD02AD" w14:textId="77777777" w:rsidR="007A7CD5" w:rsidRDefault="00000000">
            <w:pPr>
              <w:pStyle w:val="2"/>
            </w:pPr>
            <w:r>
              <w:t>100%</w:t>
            </w:r>
          </w:p>
        </w:tc>
        <w:tc>
          <w:tcPr>
            <w:tcW w:w="0" w:type="auto"/>
            <w:hMerge/>
          </w:tcPr>
          <w:p w14:paraId="2B4CB464" w14:textId="77777777" w:rsidR="007A7CD5" w:rsidRDefault="007A7CD5">
            <w:pPr>
              <w:pStyle w:val="2"/>
            </w:pPr>
          </w:p>
        </w:tc>
      </w:tr>
      <w:tr w:rsidR="007A7CD5" w14:paraId="6FE85D3D" w14:textId="77777777">
        <w:trPr>
          <w:trHeight w:val="369"/>
          <w:jc w:val="center"/>
        </w:trPr>
        <w:tc>
          <w:tcPr>
            <w:tcW w:w="1276" w:type="dxa"/>
            <w:vMerge/>
            <w:vAlign w:val="center"/>
          </w:tcPr>
          <w:p w14:paraId="7D03CF7C" w14:textId="77777777" w:rsidR="007A7CD5" w:rsidRDefault="007A7CD5"/>
        </w:tc>
        <w:tc>
          <w:tcPr>
            <w:tcW w:w="1276" w:type="dxa"/>
            <w:vAlign w:val="center"/>
          </w:tcPr>
          <w:p w14:paraId="163BD4D7" w14:textId="77777777" w:rsidR="007A7CD5" w:rsidRDefault="00000000">
            <w:pPr>
              <w:pStyle w:val="2"/>
            </w:pPr>
            <w:r>
              <w:t>时效指标</w:t>
            </w:r>
          </w:p>
        </w:tc>
        <w:tc>
          <w:tcPr>
            <w:tcW w:w="1332" w:type="dxa"/>
            <w:vAlign w:val="center"/>
          </w:tcPr>
          <w:p w14:paraId="1060FB46" w14:textId="77777777" w:rsidR="007A7CD5" w:rsidRDefault="00000000">
            <w:pPr>
              <w:pStyle w:val="2"/>
            </w:pPr>
            <w:r>
              <w:t>项目计划开工率</w:t>
            </w:r>
          </w:p>
        </w:tc>
        <w:tc>
          <w:tcPr>
            <w:tcW w:w="3430" w:type="dxa"/>
            <w:hMerge w:val="restart"/>
            <w:vAlign w:val="center"/>
          </w:tcPr>
          <w:p w14:paraId="739464A0" w14:textId="77777777" w:rsidR="007A7CD5" w:rsidRDefault="00000000">
            <w:pPr>
              <w:pStyle w:val="2"/>
            </w:pPr>
            <w:r>
              <w:t>基本说明</w:t>
            </w:r>
          </w:p>
        </w:tc>
        <w:tc>
          <w:tcPr>
            <w:tcW w:w="0" w:type="auto"/>
            <w:hMerge/>
            <w:vAlign w:val="center"/>
          </w:tcPr>
          <w:p w14:paraId="1EE530CF" w14:textId="77777777" w:rsidR="007A7CD5" w:rsidRDefault="007A7CD5"/>
        </w:tc>
        <w:tc>
          <w:tcPr>
            <w:tcW w:w="2551" w:type="dxa"/>
            <w:hMerge w:val="restart"/>
            <w:vAlign w:val="center"/>
          </w:tcPr>
          <w:p w14:paraId="598E3137" w14:textId="77777777" w:rsidR="007A7CD5" w:rsidRDefault="00000000">
            <w:pPr>
              <w:pStyle w:val="2"/>
            </w:pPr>
            <w:r>
              <w:t>≥85%</w:t>
            </w:r>
          </w:p>
        </w:tc>
        <w:tc>
          <w:tcPr>
            <w:tcW w:w="0" w:type="auto"/>
            <w:hMerge/>
          </w:tcPr>
          <w:p w14:paraId="3F02F7C7" w14:textId="77777777" w:rsidR="007A7CD5" w:rsidRDefault="007A7CD5">
            <w:pPr>
              <w:pStyle w:val="2"/>
            </w:pPr>
          </w:p>
        </w:tc>
      </w:tr>
      <w:tr w:rsidR="007A7CD5" w14:paraId="4899A401" w14:textId="77777777">
        <w:trPr>
          <w:trHeight w:val="369"/>
          <w:jc w:val="center"/>
        </w:trPr>
        <w:tc>
          <w:tcPr>
            <w:tcW w:w="1276" w:type="dxa"/>
            <w:vMerge/>
            <w:vAlign w:val="center"/>
          </w:tcPr>
          <w:p w14:paraId="404DE618" w14:textId="77777777" w:rsidR="007A7CD5" w:rsidRDefault="007A7CD5"/>
        </w:tc>
        <w:tc>
          <w:tcPr>
            <w:tcW w:w="1276" w:type="dxa"/>
            <w:vAlign w:val="center"/>
          </w:tcPr>
          <w:p w14:paraId="07810728" w14:textId="77777777" w:rsidR="007A7CD5" w:rsidRDefault="00000000">
            <w:pPr>
              <w:pStyle w:val="2"/>
            </w:pPr>
            <w:r>
              <w:t>成本指标</w:t>
            </w:r>
          </w:p>
        </w:tc>
        <w:tc>
          <w:tcPr>
            <w:tcW w:w="1332" w:type="dxa"/>
            <w:vAlign w:val="center"/>
          </w:tcPr>
          <w:p w14:paraId="7BFC343D" w14:textId="77777777" w:rsidR="007A7CD5" w:rsidRDefault="00000000">
            <w:pPr>
              <w:pStyle w:val="2"/>
            </w:pPr>
            <w:r>
              <w:t>单位建设成本</w:t>
            </w:r>
          </w:p>
        </w:tc>
        <w:tc>
          <w:tcPr>
            <w:tcW w:w="3430" w:type="dxa"/>
            <w:hMerge w:val="restart"/>
            <w:vAlign w:val="center"/>
          </w:tcPr>
          <w:p w14:paraId="156CF688" w14:textId="77777777" w:rsidR="007A7CD5" w:rsidRDefault="00000000">
            <w:pPr>
              <w:pStyle w:val="2"/>
            </w:pPr>
            <w:r>
              <w:t>基本说明</w:t>
            </w:r>
          </w:p>
        </w:tc>
        <w:tc>
          <w:tcPr>
            <w:tcW w:w="0" w:type="auto"/>
            <w:hMerge/>
            <w:vAlign w:val="center"/>
          </w:tcPr>
          <w:p w14:paraId="103A8851" w14:textId="77777777" w:rsidR="007A7CD5" w:rsidRDefault="007A7CD5"/>
        </w:tc>
        <w:tc>
          <w:tcPr>
            <w:tcW w:w="2551" w:type="dxa"/>
            <w:hMerge w:val="restart"/>
            <w:vAlign w:val="center"/>
          </w:tcPr>
          <w:p w14:paraId="308C34CA" w14:textId="77777777" w:rsidR="007A7CD5" w:rsidRDefault="00000000">
            <w:pPr>
              <w:pStyle w:val="2"/>
            </w:pPr>
            <w:r>
              <w:t>≤850万元</w:t>
            </w:r>
          </w:p>
        </w:tc>
        <w:tc>
          <w:tcPr>
            <w:tcW w:w="0" w:type="auto"/>
            <w:hMerge/>
          </w:tcPr>
          <w:p w14:paraId="0DD1E70D" w14:textId="77777777" w:rsidR="007A7CD5" w:rsidRDefault="007A7CD5">
            <w:pPr>
              <w:pStyle w:val="2"/>
            </w:pPr>
          </w:p>
        </w:tc>
      </w:tr>
      <w:tr w:rsidR="007A7CD5" w14:paraId="33F26CC1" w14:textId="77777777">
        <w:trPr>
          <w:trHeight w:val="369"/>
          <w:jc w:val="center"/>
        </w:trPr>
        <w:tc>
          <w:tcPr>
            <w:tcW w:w="1276" w:type="dxa"/>
            <w:vAlign w:val="center"/>
          </w:tcPr>
          <w:p w14:paraId="4935A2BD" w14:textId="77777777" w:rsidR="007A7CD5" w:rsidRDefault="00000000">
            <w:pPr>
              <w:pStyle w:val="3"/>
            </w:pPr>
            <w:r>
              <w:t>效益指标</w:t>
            </w:r>
          </w:p>
        </w:tc>
        <w:tc>
          <w:tcPr>
            <w:tcW w:w="1276" w:type="dxa"/>
            <w:vAlign w:val="center"/>
          </w:tcPr>
          <w:p w14:paraId="29B1077A" w14:textId="77777777" w:rsidR="007A7CD5" w:rsidRDefault="00000000">
            <w:pPr>
              <w:pStyle w:val="2"/>
            </w:pPr>
            <w:r>
              <w:t>社会效益指标</w:t>
            </w:r>
          </w:p>
        </w:tc>
        <w:tc>
          <w:tcPr>
            <w:tcW w:w="1332" w:type="dxa"/>
            <w:vAlign w:val="center"/>
          </w:tcPr>
          <w:p w14:paraId="07788C7F" w14:textId="77777777" w:rsidR="007A7CD5" w:rsidRDefault="00000000">
            <w:pPr>
              <w:pStyle w:val="2"/>
            </w:pPr>
            <w:r>
              <w:t>生态城用水局面</w:t>
            </w:r>
          </w:p>
        </w:tc>
        <w:tc>
          <w:tcPr>
            <w:tcW w:w="3430" w:type="dxa"/>
            <w:hMerge w:val="restart"/>
            <w:vAlign w:val="center"/>
          </w:tcPr>
          <w:p w14:paraId="36B287F4" w14:textId="77777777" w:rsidR="007A7CD5" w:rsidRDefault="00000000">
            <w:pPr>
              <w:pStyle w:val="2"/>
            </w:pPr>
            <w:r>
              <w:t>基本说明</w:t>
            </w:r>
          </w:p>
        </w:tc>
        <w:tc>
          <w:tcPr>
            <w:tcW w:w="0" w:type="auto"/>
            <w:hMerge/>
            <w:vAlign w:val="center"/>
          </w:tcPr>
          <w:p w14:paraId="7A166EBC" w14:textId="77777777" w:rsidR="007A7CD5" w:rsidRDefault="007A7CD5"/>
        </w:tc>
        <w:tc>
          <w:tcPr>
            <w:tcW w:w="2551" w:type="dxa"/>
            <w:hMerge w:val="restart"/>
            <w:vAlign w:val="center"/>
          </w:tcPr>
          <w:p w14:paraId="49A30CFF" w14:textId="77777777" w:rsidR="007A7CD5" w:rsidRDefault="00000000">
            <w:pPr>
              <w:pStyle w:val="2"/>
            </w:pPr>
            <w:r>
              <w:t>缓解用水紧张的局面</w:t>
            </w:r>
          </w:p>
        </w:tc>
        <w:tc>
          <w:tcPr>
            <w:tcW w:w="0" w:type="auto"/>
            <w:hMerge/>
          </w:tcPr>
          <w:p w14:paraId="0F365F4B" w14:textId="77777777" w:rsidR="007A7CD5" w:rsidRDefault="007A7CD5">
            <w:pPr>
              <w:pStyle w:val="2"/>
            </w:pPr>
          </w:p>
        </w:tc>
      </w:tr>
      <w:tr w:rsidR="007A7CD5" w14:paraId="683F56D2" w14:textId="77777777">
        <w:trPr>
          <w:trHeight w:val="369"/>
          <w:jc w:val="center"/>
        </w:trPr>
        <w:tc>
          <w:tcPr>
            <w:tcW w:w="1276" w:type="dxa"/>
            <w:vAlign w:val="center"/>
          </w:tcPr>
          <w:p w14:paraId="7642FDE7" w14:textId="77777777" w:rsidR="007A7CD5" w:rsidRDefault="00000000">
            <w:pPr>
              <w:pStyle w:val="3"/>
            </w:pPr>
            <w:r>
              <w:t>满意度指标</w:t>
            </w:r>
          </w:p>
        </w:tc>
        <w:tc>
          <w:tcPr>
            <w:tcW w:w="1276" w:type="dxa"/>
            <w:vAlign w:val="center"/>
          </w:tcPr>
          <w:p w14:paraId="0313864D" w14:textId="77777777" w:rsidR="007A7CD5" w:rsidRDefault="00000000">
            <w:pPr>
              <w:pStyle w:val="2"/>
            </w:pPr>
            <w:r>
              <w:t>服务对象满意度指标</w:t>
            </w:r>
          </w:p>
        </w:tc>
        <w:tc>
          <w:tcPr>
            <w:tcW w:w="1332" w:type="dxa"/>
            <w:vAlign w:val="center"/>
          </w:tcPr>
          <w:p w14:paraId="1F13E35C" w14:textId="77777777" w:rsidR="007A7CD5" w:rsidRDefault="00000000">
            <w:pPr>
              <w:pStyle w:val="2"/>
            </w:pPr>
            <w:r>
              <w:t>惠及公众满意度</w:t>
            </w:r>
          </w:p>
        </w:tc>
        <w:tc>
          <w:tcPr>
            <w:tcW w:w="3430" w:type="dxa"/>
            <w:hMerge w:val="restart"/>
            <w:vAlign w:val="center"/>
          </w:tcPr>
          <w:p w14:paraId="5905FA6B" w14:textId="77777777" w:rsidR="007A7CD5" w:rsidRDefault="00000000">
            <w:pPr>
              <w:pStyle w:val="2"/>
            </w:pPr>
            <w:r>
              <w:t>基本说明</w:t>
            </w:r>
          </w:p>
        </w:tc>
        <w:tc>
          <w:tcPr>
            <w:tcW w:w="0" w:type="auto"/>
            <w:hMerge/>
            <w:vAlign w:val="center"/>
          </w:tcPr>
          <w:p w14:paraId="5564BBFA" w14:textId="77777777" w:rsidR="007A7CD5" w:rsidRDefault="007A7CD5"/>
        </w:tc>
        <w:tc>
          <w:tcPr>
            <w:tcW w:w="2551" w:type="dxa"/>
            <w:hMerge w:val="restart"/>
            <w:vAlign w:val="center"/>
          </w:tcPr>
          <w:p w14:paraId="148C4F3F" w14:textId="77777777" w:rsidR="007A7CD5" w:rsidRDefault="00000000">
            <w:pPr>
              <w:pStyle w:val="2"/>
            </w:pPr>
            <w:r>
              <w:t>≥95%</w:t>
            </w:r>
          </w:p>
        </w:tc>
        <w:tc>
          <w:tcPr>
            <w:tcW w:w="0" w:type="auto"/>
            <w:hMerge/>
          </w:tcPr>
          <w:p w14:paraId="65C8ED2A" w14:textId="77777777" w:rsidR="007A7CD5" w:rsidRDefault="007A7CD5">
            <w:pPr>
              <w:pStyle w:val="2"/>
            </w:pPr>
          </w:p>
        </w:tc>
      </w:tr>
    </w:tbl>
    <w:p w14:paraId="60F2AC13" w14:textId="77777777" w:rsidR="007A7CD5" w:rsidRDefault="007A7CD5">
      <w:pPr>
        <w:sectPr w:rsidR="007A7CD5">
          <w:pgSz w:w="11900" w:h="16840"/>
          <w:pgMar w:top="1984" w:right="1304" w:bottom="1134" w:left="1304" w:header="720" w:footer="720" w:gutter="0"/>
          <w:cols w:space="720"/>
        </w:sectPr>
      </w:pPr>
    </w:p>
    <w:p w14:paraId="58C0436C" w14:textId="77777777" w:rsidR="007A7CD5" w:rsidRDefault="00000000">
      <w:pPr>
        <w:jc w:val="center"/>
      </w:pPr>
      <w:r>
        <w:rPr>
          <w:rFonts w:ascii="方正仿宋_GBK" w:eastAsia="方正仿宋_GBK" w:hAnsi="方正仿宋_GBK" w:cs="方正仿宋_GBK"/>
          <w:color w:val="000000"/>
          <w:sz w:val="28"/>
        </w:rPr>
        <w:t xml:space="preserve"> </w:t>
      </w:r>
    </w:p>
    <w:p w14:paraId="62E75D00" w14:textId="77777777" w:rsidR="007A7CD5" w:rsidRDefault="00000000">
      <w:pPr>
        <w:ind w:firstLine="560"/>
        <w:outlineLvl w:val="3"/>
      </w:pPr>
      <w:bookmarkStart w:id="158" w:name="_Toc_4_4_0000000162"/>
      <w:r>
        <w:rPr>
          <w:rFonts w:ascii="方正仿宋_GBK" w:eastAsia="方正仿宋_GBK" w:hAnsi="方正仿宋_GBK" w:cs="方正仿宋_GBK"/>
          <w:color w:val="000000"/>
          <w:sz w:val="28"/>
        </w:rPr>
        <w:t>159.嘉顺道等六条道路路灯工程绩效目标表</w:t>
      </w:r>
      <w:bookmarkEnd w:id="15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7586AA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0E7AFE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3530D47" w14:textId="77777777" w:rsidR="007A7CD5" w:rsidRDefault="007A7CD5"/>
        </w:tc>
        <w:tc>
          <w:tcPr>
            <w:tcW w:w="0" w:type="auto"/>
            <w:hMerge/>
            <w:tcBorders>
              <w:top w:val="single" w:sz="6" w:space="0" w:color="FFFFFF"/>
              <w:left w:val="single" w:sz="6" w:space="0" w:color="FFFFFF"/>
              <w:right w:val="single" w:sz="6" w:space="0" w:color="FFFFFF"/>
            </w:tcBorders>
          </w:tcPr>
          <w:p w14:paraId="14311BA9" w14:textId="77777777" w:rsidR="007A7CD5" w:rsidRDefault="007A7CD5"/>
        </w:tc>
        <w:tc>
          <w:tcPr>
            <w:tcW w:w="0" w:type="auto"/>
            <w:hMerge/>
            <w:tcBorders>
              <w:top w:val="single" w:sz="6" w:space="0" w:color="FFFFFF"/>
              <w:left w:val="single" w:sz="6" w:space="0" w:color="FFFFFF"/>
              <w:right w:val="single" w:sz="6" w:space="0" w:color="FFFFFF"/>
            </w:tcBorders>
          </w:tcPr>
          <w:p w14:paraId="3AFEE515" w14:textId="77777777" w:rsidR="007A7CD5" w:rsidRDefault="007A7CD5"/>
        </w:tc>
        <w:tc>
          <w:tcPr>
            <w:tcW w:w="0" w:type="auto"/>
            <w:hMerge/>
            <w:tcBorders>
              <w:top w:val="single" w:sz="6" w:space="0" w:color="FFFFFF"/>
              <w:left w:val="single" w:sz="6" w:space="0" w:color="FFFFFF"/>
              <w:right w:val="single" w:sz="6" w:space="0" w:color="FFFFFF"/>
            </w:tcBorders>
          </w:tcPr>
          <w:p w14:paraId="5FA7236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A0713C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C8E3A1D" w14:textId="77777777" w:rsidR="007A7CD5" w:rsidRDefault="00000000">
            <w:pPr>
              <w:pStyle w:val="4"/>
            </w:pPr>
            <w:r>
              <w:t>单位：元</w:t>
            </w:r>
          </w:p>
        </w:tc>
      </w:tr>
      <w:tr w:rsidR="007A7CD5" w14:paraId="432CD156" w14:textId="77777777">
        <w:trPr>
          <w:trHeight w:val="369"/>
          <w:jc w:val="center"/>
        </w:trPr>
        <w:tc>
          <w:tcPr>
            <w:tcW w:w="1276" w:type="dxa"/>
            <w:gridSpan w:val="6"/>
            <w:vAlign w:val="center"/>
          </w:tcPr>
          <w:p w14:paraId="0600C69D" w14:textId="77777777" w:rsidR="007A7CD5" w:rsidRDefault="00000000">
            <w:pPr>
              <w:pStyle w:val="1"/>
            </w:pPr>
            <w:r>
              <w:t>项目名称</w:t>
            </w:r>
          </w:p>
        </w:tc>
        <w:tc>
          <w:tcPr>
            <w:tcW w:w="8589" w:type="dxa"/>
            <w:hMerge w:val="restart"/>
            <w:vAlign w:val="center"/>
          </w:tcPr>
          <w:p w14:paraId="66D03A1E" w14:textId="77777777" w:rsidR="007A7CD5" w:rsidRDefault="00000000">
            <w:pPr>
              <w:pStyle w:val="2"/>
            </w:pPr>
            <w:r>
              <w:t>嘉顺道等六条道路路灯工程</w:t>
            </w:r>
          </w:p>
        </w:tc>
        <w:tc>
          <w:tcPr>
            <w:tcW w:w="0" w:type="auto"/>
            <w:hMerge/>
          </w:tcPr>
          <w:p w14:paraId="5D527CDE" w14:textId="77777777" w:rsidR="007A7CD5" w:rsidRDefault="007A7CD5"/>
        </w:tc>
        <w:tc>
          <w:tcPr>
            <w:tcW w:w="0" w:type="auto"/>
            <w:hMerge/>
          </w:tcPr>
          <w:p w14:paraId="408D4709" w14:textId="77777777" w:rsidR="007A7CD5" w:rsidRDefault="007A7CD5"/>
        </w:tc>
        <w:tc>
          <w:tcPr>
            <w:tcW w:w="0" w:type="auto"/>
            <w:hMerge/>
          </w:tcPr>
          <w:p w14:paraId="06EAFDD0" w14:textId="77777777" w:rsidR="007A7CD5" w:rsidRDefault="007A7CD5"/>
        </w:tc>
        <w:tc>
          <w:tcPr>
            <w:tcW w:w="0" w:type="auto"/>
            <w:hMerge/>
          </w:tcPr>
          <w:p w14:paraId="0017CA5E" w14:textId="77777777" w:rsidR="007A7CD5" w:rsidRDefault="007A7CD5"/>
        </w:tc>
        <w:tc>
          <w:tcPr>
            <w:tcW w:w="0" w:type="auto"/>
            <w:gridSpan w:val="6"/>
            <w:hMerge/>
          </w:tcPr>
          <w:p w14:paraId="2BBB154C" w14:textId="77777777" w:rsidR="007A7CD5" w:rsidRDefault="007A7CD5"/>
        </w:tc>
      </w:tr>
      <w:tr w:rsidR="007A7CD5" w14:paraId="01928C23" w14:textId="77777777">
        <w:trPr>
          <w:trHeight w:val="369"/>
          <w:jc w:val="center"/>
        </w:trPr>
        <w:tc>
          <w:tcPr>
            <w:tcW w:w="1276" w:type="dxa"/>
            <w:gridSpan w:val="6"/>
            <w:vMerge w:val="restart"/>
            <w:vAlign w:val="center"/>
          </w:tcPr>
          <w:p w14:paraId="2967B7B8" w14:textId="77777777" w:rsidR="007A7CD5" w:rsidRDefault="00000000">
            <w:pPr>
              <w:pStyle w:val="1"/>
            </w:pPr>
            <w:r>
              <w:t>预算规模及资金用途</w:t>
            </w:r>
          </w:p>
        </w:tc>
        <w:tc>
          <w:tcPr>
            <w:tcW w:w="1276" w:type="dxa"/>
            <w:gridSpan w:val="6"/>
            <w:vAlign w:val="center"/>
          </w:tcPr>
          <w:p w14:paraId="0AFFE1C4" w14:textId="77777777" w:rsidR="007A7CD5" w:rsidRDefault="00000000">
            <w:pPr>
              <w:pStyle w:val="1"/>
            </w:pPr>
            <w:r>
              <w:t>预算数</w:t>
            </w:r>
          </w:p>
        </w:tc>
        <w:tc>
          <w:tcPr>
            <w:tcW w:w="1332" w:type="dxa"/>
            <w:vAlign w:val="center"/>
          </w:tcPr>
          <w:p w14:paraId="1584E077" w14:textId="77777777" w:rsidR="007A7CD5" w:rsidRDefault="00000000">
            <w:pPr>
              <w:pStyle w:val="2"/>
            </w:pPr>
            <w:r>
              <w:t>500000.00</w:t>
            </w:r>
          </w:p>
        </w:tc>
        <w:tc>
          <w:tcPr>
            <w:tcW w:w="1587" w:type="dxa"/>
            <w:vAlign w:val="center"/>
          </w:tcPr>
          <w:p w14:paraId="25A3FAEA" w14:textId="77777777" w:rsidR="007A7CD5" w:rsidRDefault="00000000">
            <w:pPr>
              <w:pStyle w:val="1"/>
            </w:pPr>
            <w:r>
              <w:t>其中：财政    资金</w:t>
            </w:r>
          </w:p>
        </w:tc>
        <w:tc>
          <w:tcPr>
            <w:tcW w:w="1843" w:type="dxa"/>
            <w:vAlign w:val="center"/>
          </w:tcPr>
          <w:p w14:paraId="1EDDBA00" w14:textId="77777777" w:rsidR="007A7CD5" w:rsidRDefault="00000000">
            <w:pPr>
              <w:pStyle w:val="2"/>
            </w:pPr>
            <w:r>
              <w:t>500000.00</w:t>
            </w:r>
          </w:p>
        </w:tc>
        <w:tc>
          <w:tcPr>
            <w:tcW w:w="1276" w:type="dxa"/>
            <w:vAlign w:val="center"/>
          </w:tcPr>
          <w:p w14:paraId="3B35676B" w14:textId="77777777" w:rsidR="007A7CD5" w:rsidRDefault="00000000">
            <w:pPr>
              <w:pStyle w:val="1"/>
            </w:pPr>
            <w:r>
              <w:t>其他资金</w:t>
            </w:r>
          </w:p>
        </w:tc>
        <w:tc>
          <w:tcPr>
            <w:tcW w:w="1276" w:type="dxa"/>
            <w:vAlign w:val="center"/>
          </w:tcPr>
          <w:p w14:paraId="0ACD5069" w14:textId="77777777" w:rsidR="007A7CD5" w:rsidRDefault="00000000">
            <w:pPr>
              <w:pStyle w:val="2"/>
            </w:pPr>
            <w:r>
              <w:t xml:space="preserve"> </w:t>
            </w:r>
          </w:p>
        </w:tc>
      </w:tr>
      <w:tr w:rsidR="007A7CD5" w14:paraId="1EE12E9F" w14:textId="77777777">
        <w:trPr>
          <w:trHeight w:val="369"/>
          <w:jc w:val="center"/>
        </w:trPr>
        <w:tc>
          <w:tcPr>
            <w:tcW w:w="1276" w:type="dxa"/>
            <w:gridSpan w:val="6"/>
            <w:vMerge/>
          </w:tcPr>
          <w:p w14:paraId="6E16D2D5" w14:textId="77777777" w:rsidR="007A7CD5" w:rsidRDefault="007A7CD5"/>
        </w:tc>
        <w:tc>
          <w:tcPr>
            <w:tcW w:w="8589" w:type="dxa"/>
            <w:hMerge w:val="restart"/>
            <w:vAlign w:val="center"/>
          </w:tcPr>
          <w:p w14:paraId="7CA33774" w14:textId="77777777" w:rsidR="007A7CD5" w:rsidRDefault="00000000">
            <w:pPr>
              <w:pStyle w:val="2"/>
            </w:pPr>
            <w:r>
              <w:t>用于项目签订合同费用支出</w:t>
            </w:r>
          </w:p>
        </w:tc>
        <w:tc>
          <w:tcPr>
            <w:tcW w:w="0" w:type="auto"/>
            <w:hMerge/>
          </w:tcPr>
          <w:p w14:paraId="1C934F1C" w14:textId="77777777" w:rsidR="007A7CD5" w:rsidRDefault="007A7CD5"/>
        </w:tc>
        <w:tc>
          <w:tcPr>
            <w:tcW w:w="0" w:type="auto"/>
            <w:hMerge/>
          </w:tcPr>
          <w:p w14:paraId="5A4EA349" w14:textId="77777777" w:rsidR="007A7CD5" w:rsidRDefault="007A7CD5"/>
        </w:tc>
        <w:tc>
          <w:tcPr>
            <w:tcW w:w="0" w:type="auto"/>
            <w:hMerge/>
          </w:tcPr>
          <w:p w14:paraId="15DB179D" w14:textId="77777777" w:rsidR="007A7CD5" w:rsidRDefault="007A7CD5"/>
        </w:tc>
        <w:tc>
          <w:tcPr>
            <w:tcW w:w="0" w:type="auto"/>
            <w:hMerge/>
          </w:tcPr>
          <w:p w14:paraId="1125B1B0" w14:textId="77777777" w:rsidR="007A7CD5" w:rsidRDefault="007A7CD5"/>
        </w:tc>
        <w:tc>
          <w:tcPr>
            <w:tcW w:w="0" w:type="auto"/>
            <w:gridSpan w:val="6"/>
            <w:hMerge/>
          </w:tcPr>
          <w:p w14:paraId="6E1E63A2" w14:textId="77777777" w:rsidR="007A7CD5" w:rsidRDefault="007A7CD5"/>
        </w:tc>
      </w:tr>
      <w:tr w:rsidR="007A7CD5" w14:paraId="61D3FE34" w14:textId="77777777">
        <w:trPr>
          <w:trHeight w:val="369"/>
          <w:jc w:val="center"/>
        </w:trPr>
        <w:tc>
          <w:tcPr>
            <w:tcW w:w="1276" w:type="dxa"/>
            <w:gridSpan w:val="6"/>
            <w:vAlign w:val="center"/>
          </w:tcPr>
          <w:p w14:paraId="3FC64B79" w14:textId="77777777" w:rsidR="007A7CD5" w:rsidRDefault="00000000">
            <w:pPr>
              <w:pStyle w:val="1"/>
            </w:pPr>
            <w:r>
              <w:t>绩效目标</w:t>
            </w:r>
          </w:p>
        </w:tc>
        <w:tc>
          <w:tcPr>
            <w:tcW w:w="8589" w:type="dxa"/>
            <w:hMerge w:val="restart"/>
            <w:vAlign w:val="center"/>
          </w:tcPr>
          <w:p w14:paraId="354A4643" w14:textId="77777777" w:rsidR="007A7CD5" w:rsidRDefault="00000000">
            <w:pPr>
              <w:pStyle w:val="2"/>
            </w:pPr>
            <w:r>
              <w:t>1.为解决嘉顺道等六条道路照明，根据生态城建设计划，本工程实施内容：新建路灯650套，敷设电缆约28600米，手孔井122个，电线约12510米，照明控制柜9台，箱变2台。</w:t>
            </w:r>
          </w:p>
        </w:tc>
        <w:tc>
          <w:tcPr>
            <w:tcW w:w="0" w:type="auto"/>
            <w:hMerge/>
          </w:tcPr>
          <w:p w14:paraId="7D7641FE" w14:textId="77777777" w:rsidR="007A7CD5" w:rsidRDefault="007A7CD5"/>
        </w:tc>
        <w:tc>
          <w:tcPr>
            <w:tcW w:w="0" w:type="auto"/>
            <w:hMerge/>
          </w:tcPr>
          <w:p w14:paraId="3CCE9C51" w14:textId="77777777" w:rsidR="007A7CD5" w:rsidRDefault="007A7CD5"/>
        </w:tc>
        <w:tc>
          <w:tcPr>
            <w:tcW w:w="0" w:type="auto"/>
            <w:hMerge/>
          </w:tcPr>
          <w:p w14:paraId="5D4FB0C2" w14:textId="77777777" w:rsidR="007A7CD5" w:rsidRDefault="007A7CD5"/>
        </w:tc>
        <w:tc>
          <w:tcPr>
            <w:tcW w:w="0" w:type="auto"/>
            <w:hMerge/>
          </w:tcPr>
          <w:p w14:paraId="553CDA71" w14:textId="77777777" w:rsidR="007A7CD5" w:rsidRDefault="007A7CD5"/>
        </w:tc>
        <w:tc>
          <w:tcPr>
            <w:tcW w:w="0" w:type="auto"/>
            <w:gridSpan w:val="6"/>
            <w:hMerge/>
          </w:tcPr>
          <w:p w14:paraId="1A950455" w14:textId="77777777" w:rsidR="007A7CD5" w:rsidRDefault="007A7CD5"/>
        </w:tc>
      </w:tr>
    </w:tbl>
    <w:p w14:paraId="1CCBFC1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E1D2738" w14:textId="77777777">
        <w:trPr>
          <w:trHeight w:val="397"/>
          <w:tblHeader/>
          <w:jc w:val="center"/>
        </w:trPr>
        <w:tc>
          <w:tcPr>
            <w:tcW w:w="1276" w:type="dxa"/>
            <w:vAlign w:val="center"/>
          </w:tcPr>
          <w:p w14:paraId="5893BB9A" w14:textId="77777777" w:rsidR="007A7CD5" w:rsidRDefault="00000000">
            <w:pPr>
              <w:pStyle w:val="1"/>
            </w:pPr>
            <w:r>
              <w:t>一级指标</w:t>
            </w:r>
          </w:p>
        </w:tc>
        <w:tc>
          <w:tcPr>
            <w:tcW w:w="1276" w:type="dxa"/>
            <w:vAlign w:val="center"/>
          </w:tcPr>
          <w:p w14:paraId="3690DF55" w14:textId="77777777" w:rsidR="007A7CD5" w:rsidRDefault="00000000">
            <w:pPr>
              <w:pStyle w:val="1"/>
            </w:pPr>
            <w:r>
              <w:t>二级指标</w:t>
            </w:r>
          </w:p>
        </w:tc>
        <w:tc>
          <w:tcPr>
            <w:tcW w:w="1332" w:type="dxa"/>
            <w:vAlign w:val="center"/>
          </w:tcPr>
          <w:p w14:paraId="6ED4984B" w14:textId="77777777" w:rsidR="007A7CD5" w:rsidRDefault="00000000">
            <w:pPr>
              <w:pStyle w:val="1"/>
            </w:pPr>
            <w:r>
              <w:t>三级指标</w:t>
            </w:r>
          </w:p>
        </w:tc>
        <w:tc>
          <w:tcPr>
            <w:tcW w:w="3430" w:type="dxa"/>
            <w:hMerge w:val="restart"/>
            <w:vAlign w:val="center"/>
          </w:tcPr>
          <w:p w14:paraId="6CE35BF8" w14:textId="77777777" w:rsidR="007A7CD5" w:rsidRDefault="00000000">
            <w:pPr>
              <w:pStyle w:val="1"/>
            </w:pPr>
            <w:r>
              <w:t>绩效指标描述</w:t>
            </w:r>
          </w:p>
        </w:tc>
        <w:tc>
          <w:tcPr>
            <w:tcW w:w="0" w:type="auto"/>
            <w:hMerge/>
          </w:tcPr>
          <w:p w14:paraId="694C3A7E" w14:textId="77777777" w:rsidR="007A7CD5" w:rsidRDefault="007A7CD5"/>
        </w:tc>
        <w:tc>
          <w:tcPr>
            <w:tcW w:w="2551" w:type="dxa"/>
            <w:hMerge w:val="restart"/>
            <w:vAlign w:val="center"/>
          </w:tcPr>
          <w:p w14:paraId="2C6CE84A" w14:textId="77777777" w:rsidR="007A7CD5" w:rsidRDefault="00000000">
            <w:pPr>
              <w:pStyle w:val="1"/>
            </w:pPr>
            <w:r>
              <w:t>指标值</w:t>
            </w:r>
          </w:p>
        </w:tc>
        <w:tc>
          <w:tcPr>
            <w:tcW w:w="0" w:type="auto"/>
            <w:hMerge/>
          </w:tcPr>
          <w:p w14:paraId="691823AA" w14:textId="77777777" w:rsidR="007A7CD5" w:rsidRDefault="007A7CD5"/>
        </w:tc>
      </w:tr>
      <w:tr w:rsidR="007A7CD5" w14:paraId="31C739A2" w14:textId="77777777">
        <w:trPr>
          <w:trHeight w:val="369"/>
          <w:jc w:val="center"/>
        </w:trPr>
        <w:tc>
          <w:tcPr>
            <w:tcW w:w="1276" w:type="dxa"/>
            <w:vMerge w:val="restart"/>
            <w:vAlign w:val="center"/>
          </w:tcPr>
          <w:p w14:paraId="1F766FDB" w14:textId="77777777" w:rsidR="007A7CD5" w:rsidRDefault="00000000">
            <w:pPr>
              <w:pStyle w:val="3"/>
            </w:pPr>
            <w:r>
              <w:t>产出指标</w:t>
            </w:r>
          </w:p>
        </w:tc>
        <w:tc>
          <w:tcPr>
            <w:tcW w:w="1276" w:type="dxa"/>
            <w:vAlign w:val="center"/>
          </w:tcPr>
          <w:p w14:paraId="1DADD63D" w14:textId="77777777" w:rsidR="007A7CD5" w:rsidRDefault="00000000">
            <w:pPr>
              <w:pStyle w:val="2"/>
            </w:pPr>
            <w:r>
              <w:t>数量指标</w:t>
            </w:r>
          </w:p>
        </w:tc>
        <w:tc>
          <w:tcPr>
            <w:tcW w:w="1332" w:type="dxa"/>
            <w:vAlign w:val="center"/>
          </w:tcPr>
          <w:p w14:paraId="3100A60C" w14:textId="77777777" w:rsidR="007A7CD5" w:rsidRDefault="00000000">
            <w:pPr>
              <w:pStyle w:val="2"/>
            </w:pPr>
            <w:r>
              <w:t>新建路灯650套</w:t>
            </w:r>
          </w:p>
        </w:tc>
        <w:tc>
          <w:tcPr>
            <w:tcW w:w="3430" w:type="dxa"/>
            <w:hMerge w:val="restart"/>
            <w:vAlign w:val="center"/>
          </w:tcPr>
          <w:p w14:paraId="00EEE392" w14:textId="77777777" w:rsidR="007A7CD5" w:rsidRDefault="00000000">
            <w:pPr>
              <w:pStyle w:val="2"/>
            </w:pPr>
            <w:r>
              <w:t>新建路灯650套</w:t>
            </w:r>
          </w:p>
        </w:tc>
        <w:tc>
          <w:tcPr>
            <w:tcW w:w="0" w:type="auto"/>
            <w:hMerge/>
            <w:vAlign w:val="center"/>
          </w:tcPr>
          <w:p w14:paraId="679CF6E8" w14:textId="77777777" w:rsidR="007A7CD5" w:rsidRDefault="007A7CD5"/>
        </w:tc>
        <w:tc>
          <w:tcPr>
            <w:tcW w:w="2551" w:type="dxa"/>
            <w:hMerge w:val="restart"/>
            <w:vAlign w:val="center"/>
          </w:tcPr>
          <w:p w14:paraId="0BB91C32" w14:textId="77777777" w:rsidR="007A7CD5" w:rsidRDefault="00000000">
            <w:pPr>
              <w:pStyle w:val="2"/>
            </w:pPr>
            <w:r>
              <w:t>650套</w:t>
            </w:r>
          </w:p>
        </w:tc>
        <w:tc>
          <w:tcPr>
            <w:tcW w:w="0" w:type="auto"/>
            <w:hMerge/>
          </w:tcPr>
          <w:p w14:paraId="577B570C" w14:textId="77777777" w:rsidR="007A7CD5" w:rsidRDefault="007A7CD5">
            <w:pPr>
              <w:pStyle w:val="2"/>
            </w:pPr>
          </w:p>
        </w:tc>
      </w:tr>
      <w:tr w:rsidR="007A7CD5" w14:paraId="167223EC" w14:textId="77777777">
        <w:trPr>
          <w:trHeight w:val="369"/>
          <w:jc w:val="center"/>
        </w:trPr>
        <w:tc>
          <w:tcPr>
            <w:tcW w:w="1276" w:type="dxa"/>
            <w:vMerge/>
            <w:vAlign w:val="center"/>
          </w:tcPr>
          <w:p w14:paraId="42FAC043" w14:textId="77777777" w:rsidR="007A7CD5" w:rsidRDefault="007A7CD5"/>
        </w:tc>
        <w:tc>
          <w:tcPr>
            <w:tcW w:w="1276" w:type="dxa"/>
            <w:vAlign w:val="center"/>
          </w:tcPr>
          <w:p w14:paraId="28AE9DF6" w14:textId="77777777" w:rsidR="007A7CD5" w:rsidRDefault="00000000">
            <w:pPr>
              <w:pStyle w:val="2"/>
            </w:pPr>
            <w:r>
              <w:t>质量指标</w:t>
            </w:r>
          </w:p>
        </w:tc>
        <w:tc>
          <w:tcPr>
            <w:tcW w:w="1332" w:type="dxa"/>
            <w:vAlign w:val="center"/>
          </w:tcPr>
          <w:p w14:paraId="4DEEB51E" w14:textId="77777777" w:rsidR="007A7CD5" w:rsidRDefault="00000000">
            <w:pPr>
              <w:pStyle w:val="2"/>
            </w:pPr>
            <w:r>
              <w:t>竣工验收合格</w:t>
            </w:r>
          </w:p>
        </w:tc>
        <w:tc>
          <w:tcPr>
            <w:tcW w:w="3430" w:type="dxa"/>
            <w:hMerge w:val="restart"/>
            <w:vAlign w:val="center"/>
          </w:tcPr>
          <w:p w14:paraId="59A71611" w14:textId="77777777" w:rsidR="007A7CD5" w:rsidRDefault="00000000">
            <w:pPr>
              <w:pStyle w:val="2"/>
            </w:pPr>
            <w:r>
              <w:t>竣工验收合格</w:t>
            </w:r>
          </w:p>
        </w:tc>
        <w:tc>
          <w:tcPr>
            <w:tcW w:w="0" w:type="auto"/>
            <w:hMerge/>
            <w:vAlign w:val="center"/>
          </w:tcPr>
          <w:p w14:paraId="7A065FAA" w14:textId="77777777" w:rsidR="007A7CD5" w:rsidRDefault="007A7CD5"/>
        </w:tc>
        <w:tc>
          <w:tcPr>
            <w:tcW w:w="2551" w:type="dxa"/>
            <w:hMerge w:val="restart"/>
            <w:vAlign w:val="center"/>
          </w:tcPr>
          <w:p w14:paraId="619106A0" w14:textId="77777777" w:rsidR="007A7CD5" w:rsidRDefault="00000000">
            <w:pPr>
              <w:pStyle w:val="2"/>
            </w:pPr>
            <w:r>
              <w:t>100%</w:t>
            </w:r>
          </w:p>
        </w:tc>
        <w:tc>
          <w:tcPr>
            <w:tcW w:w="0" w:type="auto"/>
            <w:hMerge/>
          </w:tcPr>
          <w:p w14:paraId="13B80A5C" w14:textId="77777777" w:rsidR="007A7CD5" w:rsidRDefault="007A7CD5">
            <w:pPr>
              <w:pStyle w:val="2"/>
            </w:pPr>
          </w:p>
        </w:tc>
      </w:tr>
      <w:tr w:rsidR="007A7CD5" w14:paraId="3C6ED16B" w14:textId="77777777">
        <w:trPr>
          <w:trHeight w:val="369"/>
          <w:jc w:val="center"/>
        </w:trPr>
        <w:tc>
          <w:tcPr>
            <w:tcW w:w="1276" w:type="dxa"/>
            <w:vMerge/>
            <w:vAlign w:val="center"/>
          </w:tcPr>
          <w:p w14:paraId="33D8C690" w14:textId="77777777" w:rsidR="007A7CD5" w:rsidRDefault="007A7CD5"/>
        </w:tc>
        <w:tc>
          <w:tcPr>
            <w:tcW w:w="1276" w:type="dxa"/>
            <w:vAlign w:val="center"/>
          </w:tcPr>
          <w:p w14:paraId="1E465423" w14:textId="77777777" w:rsidR="007A7CD5" w:rsidRDefault="00000000">
            <w:pPr>
              <w:pStyle w:val="2"/>
            </w:pPr>
            <w:r>
              <w:t>时效指标</w:t>
            </w:r>
          </w:p>
        </w:tc>
        <w:tc>
          <w:tcPr>
            <w:tcW w:w="1332" w:type="dxa"/>
            <w:vAlign w:val="center"/>
          </w:tcPr>
          <w:p w14:paraId="0B1683AE" w14:textId="77777777" w:rsidR="007A7CD5" w:rsidRDefault="00000000">
            <w:pPr>
              <w:pStyle w:val="2"/>
            </w:pPr>
            <w:r>
              <w:t>按时开竣工</w:t>
            </w:r>
          </w:p>
        </w:tc>
        <w:tc>
          <w:tcPr>
            <w:tcW w:w="3430" w:type="dxa"/>
            <w:hMerge w:val="restart"/>
            <w:vAlign w:val="center"/>
          </w:tcPr>
          <w:p w14:paraId="79C67031" w14:textId="77777777" w:rsidR="007A7CD5" w:rsidRDefault="00000000">
            <w:pPr>
              <w:pStyle w:val="2"/>
            </w:pPr>
            <w:r>
              <w:t>按时开竣工</w:t>
            </w:r>
          </w:p>
        </w:tc>
        <w:tc>
          <w:tcPr>
            <w:tcW w:w="0" w:type="auto"/>
            <w:hMerge/>
            <w:vAlign w:val="center"/>
          </w:tcPr>
          <w:p w14:paraId="4CCAFAAA" w14:textId="77777777" w:rsidR="007A7CD5" w:rsidRDefault="007A7CD5"/>
        </w:tc>
        <w:tc>
          <w:tcPr>
            <w:tcW w:w="2551" w:type="dxa"/>
            <w:hMerge w:val="restart"/>
            <w:vAlign w:val="center"/>
          </w:tcPr>
          <w:p w14:paraId="21FF3722" w14:textId="77777777" w:rsidR="007A7CD5" w:rsidRDefault="00000000">
            <w:pPr>
              <w:pStyle w:val="2"/>
            </w:pPr>
            <w:r>
              <w:t>100%</w:t>
            </w:r>
          </w:p>
        </w:tc>
        <w:tc>
          <w:tcPr>
            <w:tcW w:w="0" w:type="auto"/>
            <w:hMerge/>
          </w:tcPr>
          <w:p w14:paraId="56F2D1FE" w14:textId="77777777" w:rsidR="007A7CD5" w:rsidRDefault="007A7CD5">
            <w:pPr>
              <w:pStyle w:val="2"/>
            </w:pPr>
          </w:p>
        </w:tc>
      </w:tr>
      <w:tr w:rsidR="007A7CD5" w14:paraId="7F446AAD" w14:textId="77777777">
        <w:trPr>
          <w:trHeight w:val="369"/>
          <w:jc w:val="center"/>
        </w:trPr>
        <w:tc>
          <w:tcPr>
            <w:tcW w:w="1276" w:type="dxa"/>
            <w:vMerge/>
            <w:vAlign w:val="center"/>
          </w:tcPr>
          <w:p w14:paraId="0264CF0A" w14:textId="77777777" w:rsidR="007A7CD5" w:rsidRDefault="007A7CD5"/>
        </w:tc>
        <w:tc>
          <w:tcPr>
            <w:tcW w:w="1276" w:type="dxa"/>
            <w:vAlign w:val="center"/>
          </w:tcPr>
          <w:p w14:paraId="70676BF3" w14:textId="77777777" w:rsidR="007A7CD5" w:rsidRDefault="00000000">
            <w:pPr>
              <w:pStyle w:val="2"/>
            </w:pPr>
            <w:r>
              <w:t>成本指标</w:t>
            </w:r>
          </w:p>
        </w:tc>
        <w:tc>
          <w:tcPr>
            <w:tcW w:w="1332" w:type="dxa"/>
            <w:vAlign w:val="center"/>
          </w:tcPr>
          <w:p w14:paraId="4AA547C2" w14:textId="77777777" w:rsidR="007A7CD5" w:rsidRDefault="00000000">
            <w:pPr>
              <w:pStyle w:val="2"/>
            </w:pPr>
            <w:r>
              <w:t>成本控制在概算内</w:t>
            </w:r>
          </w:p>
        </w:tc>
        <w:tc>
          <w:tcPr>
            <w:tcW w:w="3430" w:type="dxa"/>
            <w:hMerge w:val="restart"/>
            <w:vAlign w:val="center"/>
          </w:tcPr>
          <w:p w14:paraId="41BEBF68" w14:textId="77777777" w:rsidR="007A7CD5" w:rsidRDefault="00000000">
            <w:pPr>
              <w:pStyle w:val="2"/>
            </w:pPr>
            <w:r>
              <w:t>成本控制在概算内</w:t>
            </w:r>
          </w:p>
        </w:tc>
        <w:tc>
          <w:tcPr>
            <w:tcW w:w="0" w:type="auto"/>
            <w:hMerge/>
            <w:vAlign w:val="center"/>
          </w:tcPr>
          <w:p w14:paraId="4DC1E221" w14:textId="77777777" w:rsidR="007A7CD5" w:rsidRDefault="007A7CD5"/>
        </w:tc>
        <w:tc>
          <w:tcPr>
            <w:tcW w:w="2551" w:type="dxa"/>
            <w:hMerge w:val="restart"/>
            <w:vAlign w:val="center"/>
          </w:tcPr>
          <w:p w14:paraId="220CF4AA" w14:textId="77777777" w:rsidR="007A7CD5" w:rsidRDefault="00000000">
            <w:pPr>
              <w:pStyle w:val="2"/>
            </w:pPr>
            <w:r>
              <w:t>≤1409.3万元</w:t>
            </w:r>
          </w:p>
        </w:tc>
        <w:tc>
          <w:tcPr>
            <w:tcW w:w="0" w:type="auto"/>
            <w:hMerge/>
          </w:tcPr>
          <w:p w14:paraId="6612EE14" w14:textId="77777777" w:rsidR="007A7CD5" w:rsidRDefault="007A7CD5">
            <w:pPr>
              <w:pStyle w:val="2"/>
            </w:pPr>
          </w:p>
        </w:tc>
      </w:tr>
      <w:tr w:rsidR="007A7CD5" w14:paraId="243C70B9" w14:textId="77777777">
        <w:trPr>
          <w:trHeight w:val="369"/>
          <w:jc w:val="center"/>
        </w:trPr>
        <w:tc>
          <w:tcPr>
            <w:tcW w:w="1276" w:type="dxa"/>
            <w:vAlign w:val="center"/>
          </w:tcPr>
          <w:p w14:paraId="7EBD60E3" w14:textId="77777777" w:rsidR="007A7CD5" w:rsidRDefault="00000000">
            <w:pPr>
              <w:pStyle w:val="3"/>
            </w:pPr>
            <w:r>
              <w:t>效益指标</w:t>
            </w:r>
          </w:p>
        </w:tc>
        <w:tc>
          <w:tcPr>
            <w:tcW w:w="1276" w:type="dxa"/>
            <w:vAlign w:val="center"/>
          </w:tcPr>
          <w:p w14:paraId="423ACFFD" w14:textId="77777777" w:rsidR="007A7CD5" w:rsidRDefault="00000000">
            <w:pPr>
              <w:pStyle w:val="2"/>
            </w:pPr>
            <w:r>
              <w:t>社会效益指标</w:t>
            </w:r>
          </w:p>
        </w:tc>
        <w:tc>
          <w:tcPr>
            <w:tcW w:w="1332" w:type="dxa"/>
            <w:vAlign w:val="center"/>
          </w:tcPr>
          <w:p w14:paraId="6549E98F" w14:textId="77777777" w:rsidR="007A7CD5" w:rsidRDefault="00000000">
            <w:pPr>
              <w:pStyle w:val="2"/>
            </w:pPr>
            <w:r>
              <w:t>保障北部区域照明，方便群众出行</w:t>
            </w:r>
          </w:p>
        </w:tc>
        <w:tc>
          <w:tcPr>
            <w:tcW w:w="3430" w:type="dxa"/>
            <w:hMerge w:val="restart"/>
            <w:vAlign w:val="center"/>
          </w:tcPr>
          <w:p w14:paraId="5F920C2E" w14:textId="77777777" w:rsidR="007A7CD5" w:rsidRDefault="00000000">
            <w:pPr>
              <w:pStyle w:val="2"/>
            </w:pPr>
            <w:r>
              <w:t>保障北部区域照明，方便群众出行</w:t>
            </w:r>
          </w:p>
        </w:tc>
        <w:tc>
          <w:tcPr>
            <w:tcW w:w="0" w:type="auto"/>
            <w:hMerge/>
            <w:vAlign w:val="center"/>
          </w:tcPr>
          <w:p w14:paraId="00EA3CDF" w14:textId="77777777" w:rsidR="007A7CD5" w:rsidRDefault="007A7CD5"/>
        </w:tc>
        <w:tc>
          <w:tcPr>
            <w:tcW w:w="2551" w:type="dxa"/>
            <w:hMerge w:val="restart"/>
            <w:vAlign w:val="center"/>
          </w:tcPr>
          <w:p w14:paraId="352DE9AA" w14:textId="77777777" w:rsidR="007A7CD5" w:rsidRDefault="00000000">
            <w:pPr>
              <w:pStyle w:val="2"/>
            </w:pPr>
            <w:r>
              <w:t>有效保障</w:t>
            </w:r>
          </w:p>
        </w:tc>
        <w:tc>
          <w:tcPr>
            <w:tcW w:w="0" w:type="auto"/>
            <w:hMerge/>
          </w:tcPr>
          <w:p w14:paraId="3D69F082" w14:textId="77777777" w:rsidR="007A7CD5" w:rsidRDefault="007A7CD5">
            <w:pPr>
              <w:pStyle w:val="2"/>
            </w:pPr>
          </w:p>
        </w:tc>
      </w:tr>
      <w:tr w:rsidR="007A7CD5" w14:paraId="5E3C3F8B" w14:textId="77777777">
        <w:trPr>
          <w:trHeight w:val="369"/>
          <w:jc w:val="center"/>
        </w:trPr>
        <w:tc>
          <w:tcPr>
            <w:tcW w:w="1276" w:type="dxa"/>
            <w:vAlign w:val="center"/>
          </w:tcPr>
          <w:p w14:paraId="3DBD41EC" w14:textId="77777777" w:rsidR="007A7CD5" w:rsidRDefault="00000000">
            <w:pPr>
              <w:pStyle w:val="3"/>
            </w:pPr>
            <w:r>
              <w:t>满意度指标</w:t>
            </w:r>
          </w:p>
        </w:tc>
        <w:tc>
          <w:tcPr>
            <w:tcW w:w="1276" w:type="dxa"/>
            <w:vAlign w:val="center"/>
          </w:tcPr>
          <w:p w14:paraId="2096D6F9" w14:textId="77777777" w:rsidR="007A7CD5" w:rsidRDefault="00000000">
            <w:pPr>
              <w:pStyle w:val="2"/>
            </w:pPr>
            <w:r>
              <w:t>服务对象满意度指标</w:t>
            </w:r>
          </w:p>
        </w:tc>
        <w:tc>
          <w:tcPr>
            <w:tcW w:w="1332" w:type="dxa"/>
            <w:vAlign w:val="center"/>
          </w:tcPr>
          <w:p w14:paraId="55C1D8EF" w14:textId="77777777" w:rsidR="007A7CD5" w:rsidRDefault="00000000">
            <w:pPr>
              <w:pStyle w:val="2"/>
            </w:pPr>
            <w:r>
              <w:t>群众满意</w:t>
            </w:r>
          </w:p>
        </w:tc>
        <w:tc>
          <w:tcPr>
            <w:tcW w:w="3430" w:type="dxa"/>
            <w:hMerge w:val="restart"/>
            <w:vAlign w:val="center"/>
          </w:tcPr>
          <w:p w14:paraId="08AC37CC" w14:textId="77777777" w:rsidR="007A7CD5" w:rsidRDefault="00000000">
            <w:pPr>
              <w:pStyle w:val="2"/>
            </w:pPr>
            <w:r>
              <w:t>群众满意</w:t>
            </w:r>
          </w:p>
        </w:tc>
        <w:tc>
          <w:tcPr>
            <w:tcW w:w="0" w:type="auto"/>
            <w:hMerge/>
            <w:vAlign w:val="center"/>
          </w:tcPr>
          <w:p w14:paraId="51E540F6" w14:textId="77777777" w:rsidR="007A7CD5" w:rsidRDefault="007A7CD5"/>
        </w:tc>
        <w:tc>
          <w:tcPr>
            <w:tcW w:w="2551" w:type="dxa"/>
            <w:hMerge w:val="restart"/>
            <w:vAlign w:val="center"/>
          </w:tcPr>
          <w:p w14:paraId="62F9EB84" w14:textId="77777777" w:rsidR="007A7CD5" w:rsidRDefault="00000000">
            <w:pPr>
              <w:pStyle w:val="2"/>
            </w:pPr>
            <w:r>
              <w:t>≥95%</w:t>
            </w:r>
          </w:p>
        </w:tc>
        <w:tc>
          <w:tcPr>
            <w:tcW w:w="0" w:type="auto"/>
            <w:hMerge/>
          </w:tcPr>
          <w:p w14:paraId="28CD121A" w14:textId="77777777" w:rsidR="007A7CD5" w:rsidRDefault="007A7CD5">
            <w:pPr>
              <w:pStyle w:val="2"/>
            </w:pPr>
          </w:p>
        </w:tc>
      </w:tr>
    </w:tbl>
    <w:p w14:paraId="485E9801" w14:textId="77777777" w:rsidR="007A7CD5" w:rsidRDefault="007A7CD5">
      <w:pPr>
        <w:sectPr w:rsidR="007A7CD5">
          <w:pgSz w:w="11900" w:h="16840"/>
          <w:pgMar w:top="1984" w:right="1304" w:bottom="1134" w:left="1304" w:header="720" w:footer="720" w:gutter="0"/>
          <w:cols w:space="720"/>
        </w:sectPr>
      </w:pPr>
    </w:p>
    <w:p w14:paraId="6FFA3667" w14:textId="77777777" w:rsidR="007A7CD5" w:rsidRDefault="00000000">
      <w:pPr>
        <w:jc w:val="center"/>
      </w:pPr>
      <w:r>
        <w:rPr>
          <w:rFonts w:ascii="方正仿宋_GBK" w:eastAsia="方正仿宋_GBK" w:hAnsi="方正仿宋_GBK" w:cs="方正仿宋_GBK"/>
          <w:color w:val="000000"/>
          <w:sz w:val="28"/>
        </w:rPr>
        <w:t xml:space="preserve"> </w:t>
      </w:r>
    </w:p>
    <w:p w14:paraId="6D05F7AA" w14:textId="77777777" w:rsidR="007A7CD5" w:rsidRDefault="00000000">
      <w:pPr>
        <w:ind w:firstLine="560"/>
        <w:outlineLvl w:val="3"/>
      </w:pPr>
      <w:bookmarkStart w:id="159" w:name="_Toc_4_4_0000000163"/>
      <w:r>
        <w:rPr>
          <w:rFonts w:ascii="方正仿宋_GBK" w:eastAsia="方正仿宋_GBK" w:hAnsi="方正仿宋_GBK" w:cs="方正仿宋_GBK"/>
          <w:color w:val="000000"/>
          <w:sz w:val="28"/>
        </w:rPr>
        <w:t>160.监管体系建设费用绩效目标表</w:t>
      </w:r>
      <w:bookmarkEnd w:id="15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70D939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8FB247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5B32F90" w14:textId="77777777" w:rsidR="007A7CD5" w:rsidRDefault="007A7CD5"/>
        </w:tc>
        <w:tc>
          <w:tcPr>
            <w:tcW w:w="0" w:type="auto"/>
            <w:hMerge/>
            <w:tcBorders>
              <w:top w:val="single" w:sz="6" w:space="0" w:color="FFFFFF"/>
              <w:left w:val="single" w:sz="6" w:space="0" w:color="FFFFFF"/>
              <w:right w:val="single" w:sz="6" w:space="0" w:color="FFFFFF"/>
            </w:tcBorders>
          </w:tcPr>
          <w:p w14:paraId="76349FF2" w14:textId="77777777" w:rsidR="007A7CD5" w:rsidRDefault="007A7CD5"/>
        </w:tc>
        <w:tc>
          <w:tcPr>
            <w:tcW w:w="0" w:type="auto"/>
            <w:hMerge/>
            <w:tcBorders>
              <w:top w:val="single" w:sz="6" w:space="0" w:color="FFFFFF"/>
              <w:left w:val="single" w:sz="6" w:space="0" w:color="FFFFFF"/>
              <w:right w:val="single" w:sz="6" w:space="0" w:color="FFFFFF"/>
            </w:tcBorders>
          </w:tcPr>
          <w:p w14:paraId="5BE8F1D6" w14:textId="77777777" w:rsidR="007A7CD5" w:rsidRDefault="007A7CD5"/>
        </w:tc>
        <w:tc>
          <w:tcPr>
            <w:tcW w:w="0" w:type="auto"/>
            <w:hMerge/>
            <w:tcBorders>
              <w:top w:val="single" w:sz="6" w:space="0" w:color="FFFFFF"/>
              <w:left w:val="single" w:sz="6" w:space="0" w:color="FFFFFF"/>
              <w:right w:val="single" w:sz="6" w:space="0" w:color="FFFFFF"/>
            </w:tcBorders>
          </w:tcPr>
          <w:p w14:paraId="1292806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953B05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AA13F7E" w14:textId="77777777" w:rsidR="007A7CD5" w:rsidRDefault="00000000">
            <w:pPr>
              <w:pStyle w:val="4"/>
            </w:pPr>
            <w:r>
              <w:t>单位：元</w:t>
            </w:r>
          </w:p>
        </w:tc>
      </w:tr>
      <w:tr w:rsidR="007A7CD5" w14:paraId="55AD08E1" w14:textId="77777777">
        <w:trPr>
          <w:trHeight w:val="369"/>
          <w:jc w:val="center"/>
        </w:trPr>
        <w:tc>
          <w:tcPr>
            <w:tcW w:w="1276" w:type="dxa"/>
            <w:gridSpan w:val="6"/>
            <w:vAlign w:val="center"/>
          </w:tcPr>
          <w:p w14:paraId="3EE431B8" w14:textId="77777777" w:rsidR="007A7CD5" w:rsidRDefault="00000000">
            <w:pPr>
              <w:pStyle w:val="1"/>
            </w:pPr>
            <w:r>
              <w:t>项目名称</w:t>
            </w:r>
          </w:p>
        </w:tc>
        <w:tc>
          <w:tcPr>
            <w:tcW w:w="8589" w:type="dxa"/>
            <w:hMerge w:val="restart"/>
            <w:vAlign w:val="center"/>
          </w:tcPr>
          <w:p w14:paraId="53543137" w14:textId="77777777" w:rsidR="007A7CD5" w:rsidRDefault="00000000">
            <w:pPr>
              <w:pStyle w:val="2"/>
            </w:pPr>
            <w:r>
              <w:t>监管体系建设费用</w:t>
            </w:r>
          </w:p>
        </w:tc>
        <w:tc>
          <w:tcPr>
            <w:tcW w:w="0" w:type="auto"/>
            <w:hMerge/>
          </w:tcPr>
          <w:p w14:paraId="5FF0EEDC" w14:textId="77777777" w:rsidR="007A7CD5" w:rsidRDefault="007A7CD5"/>
        </w:tc>
        <w:tc>
          <w:tcPr>
            <w:tcW w:w="0" w:type="auto"/>
            <w:hMerge/>
          </w:tcPr>
          <w:p w14:paraId="39084CA2" w14:textId="77777777" w:rsidR="007A7CD5" w:rsidRDefault="007A7CD5"/>
        </w:tc>
        <w:tc>
          <w:tcPr>
            <w:tcW w:w="0" w:type="auto"/>
            <w:hMerge/>
          </w:tcPr>
          <w:p w14:paraId="0E70AD1C" w14:textId="77777777" w:rsidR="007A7CD5" w:rsidRDefault="007A7CD5"/>
        </w:tc>
        <w:tc>
          <w:tcPr>
            <w:tcW w:w="0" w:type="auto"/>
            <w:hMerge/>
          </w:tcPr>
          <w:p w14:paraId="13ADBEE0" w14:textId="77777777" w:rsidR="007A7CD5" w:rsidRDefault="007A7CD5"/>
        </w:tc>
        <w:tc>
          <w:tcPr>
            <w:tcW w:w="0" w:type="auto"/>
            <w:gridSpan w:val="6"/>
            <w:hMerge/>
          </w:tcPr>
          <w:p w14:paraId="0B805798" w14:textId="77777777" w:rsidR="007A7CD5" w:rsidRDefault="007A7CD5"/>
        </w:tc>
      </w:tr>
      <w:tr w:rsidR="007A7CD5" w14:paraId="2D0819F1" w14:textId="77777777">
        <w:trPr>
          <w:trHeight w:val="369"/>
          <w:jc w:val="center"/>
        </w:trPr>
        <w:tc>
          <w:tcPr>
            <w:tcW w:w="1276" w:type="dxa"/>
            <w:gridSpan w:val="6"/>
            <w:vMerge w:val="restart"/>
            <w:vAlign w:val="center"/>
          </w:tcPr>
          <w:p w14:paraId="6A3A9573" w14:textId="77777777" w:rsidR="007A7CD5" w:rsidRDefault="00000000">
            <w:pPr>
              <w:pStyle w:val="1"/>
            </w:pPr>
            <w:r>
              <w:t>预算规模及资金用途</w:t>
            </w:r>
          </w:p>
        </w:tc>
        <w:tc>
          <w:tcPr>
            <w:tcW w:w="1276" w:type="dxa"/>
            <w:gridSpan w:val="6"/>
            <w:vAlign w:val="center"/>
          </w:tcPr>
          <w:p w14:paraId="64844454" w14:textId="77777777" w:rsidR="007A7CD5" w:rsidRDefault="00000000">
            <w:pPr>
              <w:pStyle w:val="1"/>
            </w:pPr>
            <w:r>
              <w:t>预算数</w:t>
            </w:r>
          </w:p>
        </w:tc>
        <w:tc>
          <w:tcPr>
            <w:tcW w:w="1332" w:type="dxa"/>
            <w:vAlign w:val="center"/>
          </w:tcPr>
          <w:p w14:paraId="413E2567" w14:textId="77777777" w:rsidR="007A7CD5" w:rsidRDefault="00000000">
            <w:pPr>
              <w:pStyle w:val="2"/>
            </w:pPr>
            <w:r>
              <w:t>730837.50</w:t>
            </w:r>
          </w:p>
        </w:tc>
        <w:tc>
          <w:tcPr>
            <w:tcW w:w="1587" w:type="dxa"/>
            <w:vAlign w:val="center"/>
          </w:tcPr>
          <w:p w14:paraId="082DC6EC" w14:textId="77777777" w:rsidR="007A7CD5" w:rsidRDefault="00000000">
            <w:pPr>
              <w:pStyle w:val="1"/>
            </w:pPr>
            <w:r>
              <w:t>其中：财政    资金</w:t>
            </w:r>
          </w:p>
        </w:tc>
        <w:tc>
          <w:tcPr>
            <w:tcW w:w="1843" w:type="dxa"/>
            <w:vAlign w:val="center"/>
          </w:tcPr>
          <w:p w14:paraId="5F3511CA" w14:textId="77777777" w:rsidR="007A7CD5" w:rsidRDefault="00000000">
            <w:pPr>
              <w:pStyle w:val="2"/>
            </w:pPr>
            <w:r>
              <w:t>730837.50</w:t>
            </w:r>
          </w:p>
        </w:tc>
        <w:tc>
          <w:tcPr>
            <w:tcW w:w="1276" w:type="dxa"/>
            <w:vAlign w:val="center"/>
          </w:tcPr>
          <w:p w14:paraId="11F86C38" w14:textId="77777777" w:rsidR="007A7CD5" w:rsidRDefault="00000000">
            <w:pPr>
              <w:pStyle w:val="1"/>
            </w:pPr>
            <w:r>
              <w:t>其他资金</w:t>
            </w:r>
          </w:p>
        </w:tc>
        <w:tc>
          <w:tcPr>
            <w:tcW w:w="1276" w:type="dxa"/>
            <w:vAlign w:val="center"/>
          </w:tcPr>
          <w:p w14:paraId="025C6129" w14:textId="77777777" w:rsidR="007A7CD5" w:rsidRDefault="00000000">
            <w:pPr>
              <w:pStyle w:val="2"/>
            </w:pPr>
            <w:r>
              <w:t xml:space="preserve"> </w:t>
            </w:r>
          </w:p>
        </w:tc>
      </w:tr>
      <w:tr w:rsidR="007A7CD5" w14:paraId="69348E41" w14:textId="77777777">
        <w:trPr>
          <w:trHeight w:val="369"/>
          <w:jc w:val="center"/>
        </w:trPr>
        <w:tc>
          <w:tcPr>
            <w:tcW w:w="1276" w:type="dxa"/>
            <w:gridSpan w:val="6"/>
            <w:vMerge/>
          </w:tcPr>
          <w:p w14:paraId="2AD8074C" w14:textId="77777777" w:rsidR="007A7CD5" w:rsidRDefault="007A7CD5"/>
        </w:tc>
        <w:tc>
          <w:tcPr>
            <w:tcW w:w="8589" w:type="dxa"/>
            <w:hMerge w:val="restart"/>
            <w:vAlign w:val="center"/>
          </w:tcPr>
          <w:p w14:paraId="3C9CC9CC" w14:textId="77777777" w:rsidR="007A7CD5" w:rsidRDefault="00000000">
            <w:pPr>
              <w:pStyle w:val="2"/>
            </w:pPr>
            <w:r>
              <w:t>用于支付生态城区域内建筑材料、构配件等监督抽测的费用</w:t>
            </w:r>
          </w:p>
        </w:tc>
        <w:tc>
          <w:tcPr>
            <w:tcW w:w="0" w:type="auto"/>
            <w:hMerge/>
          </w:tcPr>
          <w:p w14:paraId="65F6731F" w14:textId="77777777" w:rsidR="007A7CD5" w:rsidRDefault="007A7CD5"/>
        </w:tc>
        <w:tc>
          <w:tcPr>
            <w:tcW w:w="0" w:type="auto"/>
            <w:hMerge/>
          </w:tcPr>
          <w:p w14:paraId="3AAB4833" w14:textId="77777777" w:rsidR="007A7CD5" w:rsidRDefault="007A7CD5"/>
        </w:tc>
        <w:tc>
          <w:tcPr>
            <w:tcW w:w="0" w:type="auto"/>
            <w:hMerge/>
          </w:tcPr>
          <w:p w14:paraId="57FDA17F" w14:textId="77777777" w:rsidR="007A7CD5" w:rsidRDefault="007A7CD5"/>
        </w:tc>
        <w:tc>
          <w:tcPr>
            <w:tcW w:w="0" w:type="auto"/>
            <w:hMerge/>
          </w:tcPr>
          <w:p w14:paraId="38295E3A" w14:textId="77777777" w:rsidR="007A7CD5" w:rsidRDefault="007A7CD5"/>
        </w:tc>
        <w:tc>
          <w:tcPr>
            <w:tcW w:w="0" w:type="auto"/>
            <w:gridSpan w:val="6"/>
            <w:hMerge/>
          </w:tcPr>
          <w:p w14:paraId="2610AFCA" w14:textId="77777777" w:rsidR="007A7CD5" w:rsidRDefault="007A7CD5"/>
        </w:tc>
      </w:tr>
      <w:tr w:rsidR="007A7CD5" w14:paraId="407D6398" w14:textId="77777777">
        <w:trPr>
          <w:trHeight w:val="369"/>
          <w:jc w:val="center"/>
        </w:trPr>
        <w:tc>
          <w:tcPr>
            <w:tcW w:w="1276" w:type="dxa"/>
            <w:gridSpan w:val="6"/>
            <w:vAlign w:val="center"/>
          </w:tcPr>
          <w:p w14:paraId="20424475" w14:textId="77777777" w:rsidR="007A7CD5" w:rsidRDefault="00000000">
            <w:pPr>
              <w:pStyle w:val="1"/>
            </w:pPr>
            <w:r>
              <w:t>绩效目标</w:t>
            </w:r>
          </w:p>
        </w:tc>
        <w:tc>
          <w:tcPr>
            <w:tcW w:w="8589" w:type="dxa"/>
            <w:hMerge w:val="restart"/>
            <w:vAlign w:val="center"/>
          </w:tcPr>
          <w:p w14:paraId="2949051C" w14:textId="77777777" w:rsidR="007A7CD5" w:rsidRDefault="00000000">
            <w:pPr>
              <w:pStyle w:val="2"/>
            </w:pPr>
            <w:r>
              <w:t>1.根据《建设工程质量管理条例》、《天津市关于建立施工现场建筑材料监督封样抽测制度的通知》要求，完成全年建筑材料封样抽测工作，提升工程质量水平。</w:t>
            </w:r>
          </w:p>
        </w:tc>
        <w:tc>
          <w:tcPr>
            <w:tcW w:w="0" w:type="auto"/>
            <w:hMerge/>
          </w:tcPr>
          <w:p w14:paraId="7155DD62" w14:textId="77777777" w:rsidR="007A7CD5" w:rsidRDefault="007A7CD5"/>
        </w:tc>
        <w:tc>
          <w:tcPr>
            <w:tcW w:w="0" w:type="auto"/>
            <w:hMerge/>
          </w:tcPr>
          <w:p w14:paraId="061AED1E" w14:textId="77777777" w:rsidR="007A7CD5" w:rsidRDefault="007A7CD5"/>
        </w:tc>
        <w:tc>
          <w:tcPr>
            <w:tcW w:w="0" w:type="auto"/>
            <w:hMerge/>
          </w:tcPr>
          <w:p w14:paraId="52075CC2" w14:textId="77777777" w:rsidR="007A7CD5" w:rsidRDefault="007A7CD5"/>
        </w:tc>
        <w:tc>
          <w:tcPr>
            <w:tcW w:w="0" w:type="auto"/>
            <w:hMerge/>
          </w:tcPr>
          <w:p w14:paraId="7F7E558A" w14:textId="77777777" w:rsidR="007A7CD5" w:rsidRDefault="007A7CD5"/>
        </w:tc>
        <w:tc>
          <w:tcPr>
            <w:tcW w:w="0" w:type="auto"/>
            <w:gridSpan w:val="6"/>
            <w:hMerge/>
          </w:tcPr>
          <w:p w14:paraId="2CA491E2" w14:textId="77777777" w:rsidR="007A7CD5" w:rsidRDefault="007A7CD5"/>
        </w:tc>
      </w:tr>
    </w:tbl>
    <w:p w14:paraId="2562858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DEE55CB" w14:textId="77777777">
        <w:trPr>
          <w:trHeight w:val="397"/>
          <w:tblHeader/>
          <w:jc w:val="center"/>
        </w:trPr>
        <w:tc>
          <w:tcPr>
            <w:tcW w:w="1276" w:type="dxa"/>
            <w:vAlign w:val="center"/>
          </w:tcPr>
          <w:p w14:paraId="4FAA4910" w14:textId="77777777" w:rsidR="007A7CD5" w:rsidRDefault="00000000">
            <w:pPr>
              <w:pStyle w:val="1"/>
            </w:pPr>
            <w:r>
              <w:t>一级指标</w:t>
            </w:r>
          </w:p>
        </w:tc>
        <w:tc>
          <w:tcPr>
            <w:tcW w:w="1276" w:type="dxa"/>
            <w:vAlign w:val="center"/>
          </w:tcPr>
          <w:p w14:paraId="52C1D8A8" w14:textId="77777777" w:rsidR="007A7CD5" w:rsidRDefault="00000000">
            <w:pPr>
              <w:pStyle w:val="1"/>
            </w:pPr>
            <w:r>
              <w:t>二级指标</w:t>
            </w:r>
          </w:p>
        </w:tc>
        <w:tc>
          <w:tcPr>
            <w:tcW w:w="1332" w:type="dxa"/>
            <w:vAlign w:val="center"/>
          </w:tcPr>
          <w:p w14:paraId="71A189CF" w14:textId="77777777" w:rsidR="007A7CD5" w:rsidRDefault="00000000">
            <w:pPr>
              <w:pStyle w:val="1"/>
            </w:pPr>
            <w:r>
              <w:t>三级指标</w:t>
            </w:r>
          </w:p>
        </w:tc>
        <w:tc>
          <w:tcPr>
            <w:tcW w:w="3430" w:type="dxa"/>
            <w:hMerge w:val="restart"/>
            <w:vAlign w:val="center"/>
          </w:tcPr>
          <w:p w14:paraId="5D30AFCD" w14:textId="77777777" w:rsidR="007A7CD5" w:rsidRDefault="00000000">
            <w:pPr>
              <w:pStyle w:val="1"/>
            </w:pPr>
            <w:r>
              <w:t>绩效指标描述</w:t>
            </w:r>
          </w:p>
        </w:tc>
        <w:tc>
          <w:tcPr>
            <w:tcW w:w="0" w:type="auto"/>
            <w:hMerge/>
          </w:tcPr>
          <w:p w14:paraId="2FD53100" w14:textId="77777777" w:rsidR="007A7CD5" w:rsidRDefault="007A7CD5"/>
        </w:tc>
        <w:tc>
          <w:tcPr>
            <w:tcW w:w="2551" w:type="dxa"/>
            <w:hMerge w:val="restart"/>
            <w:vAlign w:val="center"/>
          </w:tcPr>
          <w:p w14:paraId="20C5AB90" w14:textId="77777777" w:rsidR="007A7CD5" w:rsidRDefault="00000000">
            <w:pPr>
              <w:pStyle w:val="1"/>
            </w:pPr>
            <w:r>
              <w:t>指标值</w:t>
            </w:r>
          </w:p>
        </w:tc>
        <w:tc>
          <w:tcPr>
            <w:tcW w:w="0" w:type="auto"/>
            <w:hMerge/>
          </w:tcPr>
          <w:p w14:paraId="5A536FA1" w14:textId="77777777" w:rsidR="007A7CD5" w:rsidRDefault="007A7CD5"/>
        </w:tc>
      </w:tr>
      <w:tr w:rsidR="007A7CD5" w14:paraId="57FE8CC6" w14:textId="77777777">
        <w:trPr>
          <w:trHeight w:val="369"/>
          <w:jc w:val="center"/>
        </w:trPr>
        <w:tc>
          <w:tcPr>
            <w:tcW w:w="1276" w:type="dxa"/>
            <w:vMerge w:val="restart"/>
            <w:vAlign w:val="center"/>
          </w:tcPr>
          <w:p w14:paraId="4B5E3293" w14:textId="77777777" w:rsidR="007A7CD5" w:rsidRDefault="00000000">
            <w:pPr>
              <w:pStyle w:val="3"/>
            </w:pPr>
            <w:r>
              <w:t>产出指标</w:t>
            </w:r>
          </w:p>
        </w:tc>
        <w:tc>
          <w:tcPr>
            <w:tcW w:w="1276" w:type="dxa"/>
            <w:vAlign w:val="center"/>
          </w:tcPr>
          <w:p w14:paraId="77C70578" w14:textId="77777777" w:rsidR="007A7CD5" w:rsidRDefault="00000000">
            <w:pPr>
              <w:pStyle w:val="2"/>
            </w:pPr>
            <w:r>
              <w:t>数量指标</w:t>
            </w:r>
          </w:p>
        </w:tc>
        <w:tc>
          <w:tcPr>
            <w:tcW w:w="1332" w:type="dxa"/>
            <w:vAlign w:val="center"/>
          </w:tcPr>
          <w:p w14:paraId="2929C528" w14:textId="77777777" w:rsidR="007A7CD5" w:rsidRDefault="00000000">
            <w:pPr>
              <w:pStyle w:val="2"/>
            </w:pPr>
            <w:r>
              <w:t>每季度监督抽测数量</w:t>
            </w:r>
          </w:p>
        </w:tc>
        <w:tc>
          <w:tcPr>
            <w:tcW w:w="3430" w:type="dxa"/>
            <w:hMerge w:val="restart"/>
            <w:vAlign w:val="center"/>
          </w:tcPr>
          <w:p w14:paraId="427D4D0C" w14:textId="77777777" w:rsidR="007A7CD5" w:rsidRDefault="00000000">
            <w:pPr>
              <w:pStyle w:val="2"/>
            </w:pPr>
            <w:r>
              <w:t>季度抽样组数</w:t>
            </w:r>
          </w:p>
        </w:tc>
        <w:tc>
          <w:tcPr>
            <w:tcW w:w="0" w:type="auto"/>
            <w:hMerge/>
            <w:vAlign w:val="center"/>
          </w:tcPr>
          <w:p w14:paraId="5C01A411" w14:textId="77777777" w:rsidR="007A7CD5" w:rsidRDefault="007A7CD5"/>
        </w:tc>
        <w:tc>
          <w:tcPr>
            <w:tcW w:w="2551" w:type="dxa"/>
            <w:hMerge w:val="restart"/>
            <w:vAlign w:val="center"/>
          </w:tcPr>
          <w:p w14:paraId="460010CB" w14:textId="77777777" w:rsidR="007A7CD5" w:rsidRDefault="00000000">
            <w:pPr>
              <w:pStyle w:val="2"/>
            </w:pPr>
            <w:r>
              <w:t>≥30组</w:t>
            </w:r>
          </w:p>
        </w:tc>
        <w:tc>
          <w:tcPr>
            <w:tcW w:w="0" w:type="auto"/>
            <w:hMerge/>
          </w:tcPr>
          <w:p w14:paraId="0B9115D0" w14:textId="77777777" w:rsidR="007A7CD5" w:rsidRDefault="007A7CD5">
            <w:pPr>
              <w:pStyle w:val="2"/>
            </w:pPr>
          </w:p>
        </w:tc>
      </w:tr>
      <w:tr w:rsidR="007A7CD5" w14:paraId="684C5458" w14:textId="77777777">
        <w:trPr>
          <w:trHeight w:val="369"/>
          <w:jc w:val="center"/>
        </w:trPr>
        <w:tc>
          <w:tcPr>
            <w:tcW w:w="1276" w:type="dxa"/>
            <w:vMerge/>
            <w:vAlign w:val="center"/>
          </w:tcPr>
          <w:p w14:paraId="5B6B7B51" w14:textId="77777777" w:rsidR="007A7CD5" w:rsidRDefault="007A7CD5"/>
        </w:tc>
        <w:tc>
          <w:tcPr>
            <w:tcW w:w="1276" w:type="dxa"/>
            <w:vAlign w:val="center"/>
          </w:tcPr>
          <w:p w14:paraId="4566C823" w14:textId="77777777" w:rsidR="007A7CD5" w:rsidRDefault="00000000">
            <w:pPr>
              <w:pStyle w:val="2"/>
            </w:pPr>
            <w:r>
              <w:t>质量指标</w:t>
            </w:r>
          </w:p>
        </w:tc>
        <w:tc>
          <w:tcPr>
            <w:tcW w:w="1332" w:type="dxa"/>
            <w:vAlign w:val="center"/>
          </w:tcPr>
          <w:p w14:paraId="1318CE45" w14:textId="77777777" w:rsidR="007A7CD5" w:rsidRDefault="00000000">
            <w:pPr>
              <w:pStyle w:val="2"/>
            </w:pPr>
            <w:r>
              <w:t>抽检合格率</w:t>
            </w:r>
          </w:p>
        </w:tc>
        <w:tc>
          <w:tcPr>
            <w:tcW w:w="3430" w:type="dxa"/>
            <w:hMerge w:val="restart"/>
            <w:vAlign w:val="center"/>
          </w:tcPr>
          <w:p w14:paraId="39ADE198" w14:textId="77777777" w:rsidR="007A7CD5" w:rsidRDefault="00000000">
            <w:pPr>
              <w:pStyle w:val="2"/>
            </w:pPr>
            <w:r>
              <w:t>按有关技术标准取样、抽测</w:t>
            </w:r>
          </w:p>
        </w:tc>
        <w:tc>
          <w:tcPr>
            <w:tcW w:w="0" w:type="auto"/>
            <w:hMerge/>
            <w:vAlign w:val="center"/>
          </w:tcPr>
          <w:p w14:paraId="5EB4445B" w14:textId="77777777" w:rsidR="007A7CD5" w:rsidRDefault="007A7CD5"/>
        </w:tc>
        <w:tc>
          <w:tcPr>
            <w:tcW w:w="2551" w:type="dxa"/>
            <w:hMerge w:val="restart"/>
            <w:vAlign w:val="center"/>
          </w:tcPr>
          <w:p w14:paraId="44AF437B" w14:textId="77777777" w:rsidR="007A7CD5" w:rsidRDefault="00000000">
            <w:pPr>
              <w:pStyle w:val="2"/>
            </w:pPr>
            <w:r>
              <w:t>100%</w:t>
            </w:r>
          </w:p>
        </w:tc>
        <w:tc>
          <w:tcPr>
            <w:tcW w:w="0" w:type="auto"/>
            <w:hMerge/>
          </w:tcPr>
          <w:p w14:paraId="12BC9928" w14:textId="77777777" w:rsidR="007A7CD5" w:rsidRDefault="007A7CD5">
            <w:pPr>
              <w:pStyle w:val="2"/>
            </w:pPr>
          </w:p>
        </w:tc>
      </w:tr>
      <w:tr w:rsidR="007A7CD5" w14:paraId="4036E4B2" w14:textId="77777777">
        <w:trPr>
          <w:trHeight w:val="369"/>
          <w:jc w:val="center"/>
        </w:trPr>
        <w:tc>
          <w:tcPr>
            <w:tcW w:w="1276" w:type="dxa"/>
            <w:vMerge/>
            <w:vAlign w:val="center"/>
          </w:tcPr>
          <w:p w14:paraId="534C9261" w14:textId="77777777" w:rsidR="007A7CD5" w:rsidRDefault="007A7CD5"/>
        </w:tc>
        <w:tc>
          <w:tcPr>
            <w:tcW w:w="1276" w:type="dxa"/>
            <w:vAlign w:val="center"/>
          </w:tcPr>
          <w:p w14:paraId="3B9867FC" w14:textId="77777777" w:rsidR="007A7CD5" w:rsidRDefault="00000000">
            <w:pPr>
              <w:pStyle w:val="2"/>
            </w:pPr>
            <w:r>
              <w:t>时效指标</w:t>
            </w:r>
          </w:p>
        </w:tc>
        <w:tc>
          <w:tcPr>
            <w:tcW w:w="1332" w:type="dxa"/>
            <w:vAlign w:val="center"/>
          </w:tcPr>
          <w:p w14:paraId="60D9F2BB" w14:textId="77777777" w:rsidR="007A7CD5" w:rsidRDefault="00000000">
            <w:pPr>
              <w:pStyle w:val="2"/>
            </w:pPr>
            <w:r>
              <w:t>服务周期</w:t>
            </w:r>
          </w:p>
        </w:tc>
        <w:tc>
          <w:tcPr>
            <w:tcW w:w="3430" w:type="dxa"/>
            <w:hMerge w:val="restart"/>
            <w:vAlign w:val="center"/>
          </w:tcPr>
          <w:p w14:paraId="2441D504" w14:textId="77777777" w:rsidR="007A7CD5" w:rsidRDefault="00000000">
            <w:pPr>
              <w:pStyle w:val="2"/>
            </w:pPr>
            <w:r>
              <w:t>按要求对生态城区内所有建设工程组织抽样检测</w:t>
            </w:r>
          </w:p>
        </w:tc>
        <w:tc>
          <w:tcPr>
            <w:tcW w:w="0" w:type="auto"/>
            <w:hMerge/>
            <w:vAlign w:val="center"/>
          </w:tcPr>
          <w:p w14:paraId="0C95AF35" w14:textId="77777777" w:rsidR="007A7CD5" w:rsidRDefault="007A7CD5"/>
        </w:tc>
        <w:tc>
          <w:tcPr>
            <w:tcW w:w="2551" w:type="dxa"/>
            <w:hMerge w:val="restart"/>
            <w:vAlign w:val="center"/>
          </w:tcPr>
          <w:p w14:paraId="656F32EF" w14:textId="77777777" w:rsidR="007A7CD5" w:rsidRDefault="00000000">
            <w:pPr>
              <w:pStyle w:val="2"/>
            </w:pPr>
            <w:r>
              <w:t>12月</w:t>
            </w:r>
          </w:p>
        </w:tc>
        <w:tc>
          <w:tcPr>
            <w:tcW w:w="0" w:type="auto"/>
            <w:hMerge/>
          </w:tcPr>
          <w:p w14:paraId="7601DAE1" w14:textId="77777777" w:rsidR="007A7CD5" w:rsidRDefault="007A7CD5">
            <w:pPr>
              <w:pStyle w:val="2"/>
            </w:pPr>
          </w:p>
        </w:tc>
      </w:tr>
      <w:tr w:rsidR="007A7CD5" w14:paraId="4B691411" w14:textId="77777777">
        <w:trPr>
          <w:trHeight w:val="369"/>
          <w:jc w:val="center"/>
        </w:trPr>
        <w:tc>
          <w:tcPr>
            <w:tcW w:w="1276" w:type="dxa"/>
            <w:vMerge/>
            <w:vAlign w:val="center"/>
          </w:tcPr>
          <w:p w14:paraId="14F05D5A" w14:textId="77777777" w:rsidR="007A7CD5" w:rsidRDefault="007A7CD5"/>
        </w:tc>
        <w:tc>
          <w:tcPr>
            <w:tcW w:w="1276" w:type="dxa"/>
            <w:vAlign w:val="center"/>
          </w:tcPr>
          <w:p w14:paraId="643A139E" w14:textId="77777777" w:rsidR="007A7CD5" w:rsidRDefault="00000000">
            <w:pPr>
              <w:pStyle w:val="2"/>
            </w:pPr>
            <w:r>
              <w:t>成本指标</w:t>
            </w:r>
          </w:p>
        </w:tc>
        <w:tc>
          <w:tcPr>
            <w:tcW w:w="1332" w:type="dxa"/>
            <w:vAlign w:val="center"/>
          </w:tcPr>
          <w:p w14:paraId="230F9102" w14:textId="77777777" w:rsidR="007A7CD5" w:rsidRDefault="00000000">
            <w:pPr>
              <w:pStyle w:val="2"/>
            </w:pPr>
            <w:r>
              <w:t>年度项目预算</w:t>
            </w:r>
          </w:p>
        </w:tc>
        <w:tc>
          <w:tcPr>
            <w:tcW w:w="3430" w:type="dxa"/>
            <w:hMerge w:val="restart"/>
            <w:vAlign w:val="center"/>
          </w:tcPr>
          <w:p w14:paraId="273AAFD4" w14:textId="77777777" w:rsidR="007A7CD5" w:rsidRDefault="00000000">
            <w:pPr>
              <w:pStyle w:val="2"/>
            </w:pPr>
            <w:r>
              <w:t>年度控制预算数</w:t>
            </w:r>
          </w:p>
        </w:tc>
        <w:tc>
          <w:tcPr>
            <w:tcW w:w="0" w:type="auto"/>
            <w:hMerge/>
            <w:vAlign w:val="center"/>
          </w:tcPr>
          <w:p w14:paraId="1178110A" w14:textId="77777777" w:rsidR="007A7CD5" w:rsidRDefault="007A7CD5"/>
        </w:tc>
        <w:tc>
          <w:tcPr>
            <w:tcW w:w="2551" w:type="dxa"/>
            <w:hMerge w:val="restart"/>
            <w:vAlign w:val="center"/>
          </w:tcPr>
          <w:p w14:paraId="463268E0" w14:textId="77777777" w:rsidR="007A7CD5" w:rsidRDefault="00000000">
            <w:pPr>
              <w:pStyle w:val="2"/>
            </w:pPr>
            <w:r>
              <w:t>≤730837.5元</w:t>
            </w:r>
          </w:p>
        </w:tc>
        <w:tc>
          <w:tcPr>
            <w:tcW w:w="0" w:type="auto"/>
            <w:hMerge/>
          </w:tcPr>
          <w:p w14:paraId="16EE34B7" w14:textId="77777777" w:rsidR="007A7CD5" w:rsidRDefault="007A7CD5">
            <w:pPr>
              <w:pStyle w:val="2"/>
            </w:pPr>
          </w:p>
        </w:tc>
      </w:tr>
      <w:tr w:rsidR="007A7CD5" w14:paraId="5ACF8322" w14:textId="77777777">
        <w:trPr>
          <w:trHeight w:val="369"/>
          <w:jc w:val="center"/>
        </w:trPr>
        <w:tc>
          <w:tcPr>
            <w:tcW w:w="1276" w:type="dxa"/>
            <w:vAlign w:val="center"/>
          </w:tcPr>
          <w:p w14:paraId="1933A3E0" w14:textId="77777777" w:rsidR="007A7CD5" w:rsidRDefault="00000000">
            <w:pPr>
              <w:pStyle w:val="3"/>
            </w:pPr>
            <w:r>
              <w:t>效益指标</w:t>
            </w:r>
          </w:p>
        </w:tc>
        <w:tc>
          <w:tcPr>
            <w:tcW w:w="1276" w:type="dxa"/>
            <w:vAlign w:val="center"/>
          </w:tcPr>
          <w:p w14:paraId="6D2277BA" w14:textId="77777777" w:rsidR="007A7CD5" w:rsidRDefault="00000000">
            <w:pPr>
              <w:pStyle w:val="2"/>
            </w:pPr>
            <w:r>
              <w:t>社会效益指标</w:t>
            </w:r>
          </w:p>
        </w:tc>
        <w:tc>
          <w:tcPr>
            <w:tcW w:w="1332" w:type="dxa"/>
            <w:vAlign w:val="center"/>
          </w:tcPr>
          <w:p w14:paraId="5E5812FB" w14:textId="77777777" w:rsidR="007A7CD5" w:rsidRDefault="00000000">
            <w:pPr>
              <w:pStyle w:val="2"/>
            </w:pPr>
            <w:r>
              <w:t>加强住宅工程质量监督，防止不合格材料用于建设工程。</w:t>
            </w:r>
          </w:p>
        </w:tc>
        <w:tc>
          <w:tcPr>
            <w:tcW w:w="3430" w:type="dxa"/>
            <w:hMerge w:val="restart"/>
            <w:vAlign w:val="center"/>
          </w:tcPr>
          <w:p w14:paraId="73DCFD20" w14:textId="77777777" w:rsidR="007A7CD5" w:rsidRDefault="00000000">
            <w:pPr>
              <w:pStyle w:val="2"/>
            </w:pPr>
            <w:r>
              <w:t>防止不合格材料用于建设工程。</w:t>
            </w:r>
          </w:p>
        </w:tc>
        <w:tc>
          <w:tcPr>
            <w:tcW w:w="0" w:type="auto"/>
            <w:hMerge/>
            <w:vAlign w:val="center"/>
          </w:tcPr>
          <w:p w14:paraId="7FE79B93" w14:textId="77777777" w:rsidR="007A7CD5" w:rsidRDefault="007A7CD5"/>
        </w:tc>
        <w:tc>
          <w:tcPr>
            <w:tcW w:w="2551" w:type="dxa"/>
            <w:hMerge w:val="restart"/>
            <w:vAlign w:val="center"/>
          </w:tcPr>
          <w:p w14:paraId="7348466B" w14:textId="77777777" w:rsidR="007A7CD5" w:rsidRDefault="00000000">
            <w:pPr>
              <w:pStyle w:val="2"/>
            </w:pPr>
            <w:r>
              <w:t>有效加强</w:t>
            </w:r>
          </w:p>
        </w:tc>
        <w:tc>
          <w:tcPr>
            <w:tcW w:w="0" w:type="auto"/>
            <w:hMerge/>
          </w:tcPr>
          <w:p w14:paraId="36C265FE" w14:textId="77777777" w:rsidR="007A7CD5" w:rsidRDefault="007A7CD5">
            <w:pPr>
              <w:pStyle w:val="2"/>
            </w:pPr>
          </w:p>
        </w:tc>
      </w:tr>
      <w:tr w:rsidR="007A7CD5" w14:paraId="31718A5C" w14:textId="77777777">
        <w:trPr>
          <w:trHeight w:val="369"/>
          <w:jc w:val="center"/>
        </w:trPr>
        <w:tc>
          <w:tcPr>
            <w:tcW w:w="1276" w:type="dxa"/>
            <w:vAlign w:val="center"/>
          </w:tcPr>
          <w:p w14:paraId="65E6A297" w14:textId="77777777" w:rsidR="007A7CD5" w:rsidRDefault="00000000">
            <w:pPr>
              <w:pStyle w:val="3"/>
            </w:pPr>
            <w:r>
              <w:t>满意度指标</w:t>
            </w:r>
          </w:p>
        </w:tc>
        <w:tc>
          <w:tcPr>
            <w:tcW w:w="1276" w:type="dxa"/>
            <w:vAlign w:val="center"/>
          </w:tcPr>
          <w:p w14:paraId="5BF862A1" w14:textId="77777777" w:rsidR="007A7CD5" w:rsidRDefault="00000000">
            <w:pPr>
              <w:pStyle w:val="2"/>
            </w:pPr>
            <w:r>
              <w:t>服务对象满意度指标</w:t>
            </w:r>
          </w:p>
        </w:tc>
        <w:tc>
          <w:tcPr>
            <w:tcW w:w="1332" w:type="dxa"/>
            <w:vAlign w:val="center"/>
          </w:tcPr>
          <w:p w14:paraId="62ECAA48" w14:textId="77777777" w:rsidR="007A7CD5" w:rsidRDefault="00000000">
            <w:pPr>
              <w:pStyle w:val="2"/>
            </w:pPr>
            <w:r>
              <w:t>相关方满意度</w:t>
            </w:r>
          </w:p>
        </w:tc>
        <w:tc>
          <w:tcPr>
            <w:tcW w:w="3430" w:type="dxa"/>
            <w:hMerge w:val="restart"/>
            <w:vAlign w:val="center"/>
          </w:tcPr>
          <w:p w14:paraId="2C4D664C" w14:textId="77777777" w:rsidR="007A7CD5" w:rsidRDefault="00000000">
            <w:pPr>
              <w:pStyle w:val="2"/>
            </w:pPr>
            <w:r>
              <w:t>相关方满意度</w:t>
            </w:r>
          </w:p>
        </w:tc>
        <w:tc>
          <w:tcPr>
            <w:tcW w:w="0" w:type="auto"/>
            <w:hMerge/>
            <w:vAlign w:val="center"/>
          </w:tcPr>
          <w:p w14:paraId="305A38CB" w14:textId="77777777" w:rsidR="007A7CD5" w:rsidRDefault="007A7CD5"/>
        </w:tc>
        <w:tc>
          <w:tcPr>
            <w:tcW w:w="2551" w:type="dxa"/>
            <w:hMerge w:val="restart"/>
            <w:vAlign w:val="center"/>
          </w:tcPr>
          <w:p w14:paraId="10418CA8" w14:textId="77777777" w:rsidR="007A7CD5" w:rsidRDefault="00000000">
            <w:pPr>
              <w:pStyle w:val="2"/>
            </w:pPr>
            <w:r>
              <w:t>≥95%</w:t>
            </w:r>
          </w:p>
        </w:tc>
        <w:tc>
          <w:tcPr>
            <w:tcW w:w="0" w:type="auto"/>
            <w:hMerge/>
          </w:tcPr>
          <w:p w14:paraId="3DBDB264" w14:textId="77777777" w:rsidR="007A7CD5" w:rsidRDefault="007A7CD5">
            <w:pPr>
              <w:pStyle w:val="2"/>
            </w:pPr>
          </w:p>
        </w:tc>
      </w:tr>
    </w:tbl>
    <w:p w14:paraId="6BD5B1B4" w14:textId="77777777" w:rsidR="007A7CD5" w:rsidRDefault="007A7CD5">
      <w:pPr>
        <w:sectPr w:rsidR="007A7CD5">
          <w:pgSz w:w="11900" w:h="16840"/>
          <w:pgMar w:top="1984" w:right="1304" w:bottom="1134" w:left="1304" w:header="720" w:footer="720" w:gutter="0"/>
          <w:cols w:space="720"/>
        </w:sectPr>
      </w:pPr>
    </w:p>
    <w:p w14:paraId="000F2EC5" w14:textId="77777777" w:rsidR="007A7CD5" w:rsidRDefault="00000000">
      <w:pPr>
        <w:jc w:val="center"/>
      </w:pPr>
      <w:r>
        <w:rPr>
          <w:rFonts w:ascii="方正仿宋_GBK" w:eastAsia="方正仿宋_GBK" w:hAnsi="方正仿宋_GBK" w:cs="方正仿宋_GBK"/>
          <w:color w:val="000000"/>
          <w:sz w:val="28"/>
        </w:rPr>
        <w:t xml:space="preserve"> </w:t>
      </w:r>
    </w:p>
    <w:p w14:paraId="6181F017" w14:textId="77777777" w:rsidR="007A7CD5" w:rsidRDefault="00000000">
      <w:pPr>
        <w:ind w:firstLine="560"/>
        <w:outlineLvl w:val="3"/>
      </w:pPr>
      <w:bookmarkStart w:id="160" w:name="_Toc_4_4_0000000164"/>
      <w:r>
        <w:rPr>
          <w:rFonts w:ascii="方正仿宋_GBK" w:eastAsia="方正仿宋_GBK" w:hAnsi="方正仿宋_GBK" w:cs="方正仿宋_GBK"/>
          <w:color w:val="000000"/>
          <w:sz w:val="28"/>
        </w:rPr>
        <w:t>161.监管体系建设费用（结转）绩效目标表</w:t>
      </w:r>
      <w:bookmarkEnd w:id="16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B67DFD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0E488D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A63339D" w14:textId="77777777" w:rsidR="007A7CD5" w:rsidRDefault="007A7CD5"/>
        </w:tc>
        <w:tc>
          <w:tcPr>
            <w:tcW w:w="0" w:type="auto"/>
            <w:hMerge/>
            <w:tcBorders>
              <w:top w:val="single" w:sz="6" w:space="0" w:color="FFFFFF"/>
              <w:left w:val="single" w:sz="6" w:space="0" w:color="FFFFFF"/>
              <w:right w:val="single" w:sz="6" w:space="0" w:color="FFFFFF"/>
            </w:tcBorders>
          </w:tcPr>
          <w:p w14:paraId="7AC00A1D" w14:textId="77777777" w:rsidR="007A7CD5" w:rsidRDefault="007A7CD5"/>
        </w:tc>
        <w:tc>
          <w:tcPr>
            <w:tcW w:w="0" w:type="auto"/>
            <w:hMerge/>
            <w:tcBorders>
              <w:top w:val="single" w:sz="6" w:space="0" w:color="FFFFFF"/>
              <w:left w:val="single" w:sz="6" w:space="0" w:color="FFFFFF"/>
              <w:right w:val="single" w:sz="6" w:space="0" w:color="FFFFFF"/>
            </w:tcBorders>
          </w:tcPr>
          <w:p w14:paraId="3450F2F2" w14:textId="77777777" w:rsidR="007A7CD5" w:rsidRDefault="007A7CD5"/>
        </w:tc>
        <w:tc>
          <w:tcPr>
            <w:tcW w:w="0" w:type="auto"/>
            <w:hMerge/>
            <w:tcBorders>
              <w:top w:val="single" w:sz="6" w:space="0" w:color="FFFFFF"/>
              <w:left w:val="single" w:sz="6" w:space="0" w:color="FFFFFF"/>
              <w:right w:val="single" w:sz="6" w:space="0" w:color="FFFFFF"/>
            </w:tcBorders>
          </w:tcPr>
          <w:p w14:paraId="208503D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9F1CF8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CB29E18" w14:textId="77777777" w:rsidR="007A7CD5" w:rsidRDefault="00000000">
            <w:pPr>
              <w:pStyle w:val="4"/>
            </w:pPr>
            <w:r>
              <w:t>单位：元</w:t>
            </w:r>
          </w:p>
        </w:tc>
      </w:tr>
      <w:tr w:rsidR="007A7CD5" w14:paraId="2EFCB0C0" w14:textId="77777777">
        <w:trPr>
          <w:trHeight w:val="369"/>
          <w:jc w:val="center"/>
        </w:trPr>
        <w:tc>
          <w:tcPr>
            <w:tcW w:w="1276" w:type="dxa"/>
            <w:gridSpan w:val="6"/>
            <w:vAlign w:val="center"/>
          </w:tcPr>
          <w:p w14:paraId="4B028B13" w14:textId="77777777" w:rsidR="007A7CD5" w:rsidRDefault="00000000">
            <w:pPr>
              <w:pStyle w:val="1"/>
            </w:pPr>
            <w:r>
              <w:t>项目名称</w:t>
            </w:r>
          </w:p>
        </w:tc>
        <w:tc>
          <w:tcPr>
            <w:tcW w:w="8589" w:type="dxa"/>
            <w:hMerge w:val="restart"/>
            <w:vAlign w:val="center"/>
          </w:tcPr>
          <w:p w14:paraId="3B9E478C" w14:textId="77777777" w:rsidR="007A7CD5" w:rsidRDefault="00000000">
            <w:pPr>
              <w:pStyle w:val="2"/>
            </w:pPr>
            <w:r>
              <w:t>监管体系建设费用（结转）</w:t>
            </w:r>
          </w:p>
        </w:tc>
        <w:tc>
          <w:tcPr>
            <w:tcW w:w="0" w:type="auto"/>
            <w:hMerge/>
          </w:tcPr>
          <w:p w14:paraId="422B9210" w14:textId="77777777" w:rsidR="007A7CD5" w:rsidRDefault="007A7CD5"/>
        </w:tc>
        <w:tc>
          <w:tcPr>
            <w:tcW w:w="0" w:type="auto"/>
            <w:hMerge/>
          </w:tcPr>
          <w:p w14:paraId="1C8F3F3D" w14:textId="77777777" w:rsidR="007A7CD5" w:rsidRDefault="007A7CD5"/>
        </w:tc>
        <w:tc>
          <w:tcPr>
            <w:tcW w:w="0" w:type="auto"/>
            <w:hMerge/>
          </w:tcPr>
          <w:p w14:paraId="3E79CF51" w14:textId="77777777" w:rsidR="007A7CD5" w:rsidRDefault="007A7CD5"/>
        </w:tc>
        <w:tc>
          <w:tcPr>
            <w:tcW w:w="0" w:type="auto"/>
            <w:hMerge/>
          </w:tcPr>
          <w:p w14:paraId="62132D31" w14:textId="77777777" w:rsidR="007A7CD5" w:rsidRDefault="007A7CD5"/>
        </w:tc>
        <w:tc>
          <w:tcPr>
            <w:tcW w:w="0" w:type="auto"/>
            <w:gridSpan w:val="6"/>
            <w:hMerge/>
          </w:tcPr>
          <w:p w14:paraId="14B997AE" w14:textId="77777777" w:rsidR="007A7CD5" w:rsidRDefault="007A7CD5"/>
        </w:tc>
      </w:tr>
      <w:tr w:rsidR="007A7CD5" w14:paraId="4A79617A" w14:textId="77777777">
        <w:trPr>
          <w:trHeight w:val="369"/>
          <w:jc w:val="center"/>
        </w:trPr>
        <w:tc>
          <w:tcPr>
            <w:tcW w:w="1276" w:type="dxa"/>
            <w:gridSpan w:val="6"/>
            <w:vMerge w:val="restart"/>
            <w:vAlign w:val="center"/>
          </w:tcPr>
          <w:p w14:paraId="2F15749E" w14:textId="77777777" w:rsidR="007A7CD5" w:rsidRDefault="00000000">
            <w:pPr>
              <w:pStyle w:val="1"/>
            </w:pPr>
            <w:r>
              <w:t>预算规模及资金用途</w:t>
            </w:r>
          </w:p>
        </w:tc>
        <w:tc>
          <w:tcPr>
            <w:tcW w:w="1276" w:type="dxa"/>
            <w:gridSpan w:val="6"/>
            <w:vAlign w:val="center"/>
          </w:tcPr>
          <w:p w14:paraId="65279415" w14:textId="77777777" w:rsidR="007A7CD5" w:rsidRDefault="00000000">
            <w:pPr>
              <w:pStyle w:val="1"/>
            </w:pPr>
            <w:r>
              <w:t>预算数</w:t>
            </w:r>
          </w:p>
        </w:tc>
        <w:tc>
          <w:tcPr>
            <w:tcW w:w="1332" w:type="dxa"/>
            <w:vAlign w:val="center"/>
          </w:tcPr>
          <w:p w14:paraId="3A68DCCB" w14:textId="77777777" w:rsidR="007A7CD5" w:rsidRDefault="00000000">
            <w:pPr>
              <w:pStyle w:val="2"/>
            </w:pPr>
            <w:r>
              <w:t>480975.00</w:t>
            </w:r>
          </w:p>
        </w:tc>
        <w:tc>
          <w:tcPr>
            <w:tcW w:w="1587" w:type="dxa"/>
            <w:vAlign w:val="center"/>
          </w:tcPr>
          <w:p w14:paraId="63EB388D" w14:textId="77777777" w:rsidR="007A7CD5" w:rsidRDefault="00000000">
            <w:pPr>
              <w:pStyle w:val="1"/>
            </w:pPr>
            <w:r>
              <w:t>其中：财政    资金</w:t>
            </w:r>
          </w:p>
        </w:tc>
        <w:tc>
          <w:tcPr>
            <w:tcW w:w="1843" w:type="dxa"/>
            <w:vAlign w:val="center"/>
          </w:tcPr>
          <w:p w14:paraId="51E56D23" w14:textId="77777777" w:rsidR="007A7CD5" w:rsidRDefault="00000000">
            <w:pPr>
              <w:pStyle w:val="2"/>
            </w:pPr>
            <w:r>
              <w:t>480975.00</w:t>
            </w:r>
          </w:p>
        </w:tc>
        <w:tc>
          <w:tcPr>
            <w:tcW w:w="1276" w:type="dxa"/>
            <w:vAlign w:val="center"/>
          </w:tcPr>
          <w:p w14:paraId="6998B17A" w14:textId="77777777" w:rsidR="007A7CD5" w:rsidRDefault="00000000">
            <w:pPr>
              <w:pStyle w:val="1"/>
            </w:pPr>
            <w:r>
              <w:t>其他资金</w:t>
            </w:r>
          </w:p>
        </w:tc>
        <w:tc>
          <w:tcPr>
            <w:tcW w:w="1276" w:type="dxa"/>
            <w:vAlign w:val="center"/>
          </w:tcPr>
          <w:p w14:paraId="21DD8664" w14:textId="77777777" w:rsidR="007A7CD5" w:rsidRDefault="00000000">
            <w:pPr>
              <w:pStyle w:val="2"/>
            </w:pPr>
            <w:r>
              <w:t xml:space="preserve"> </w:t>
            </w:r>
          </w:p>
        </w:tc>
      </w:tr>
      <w:tr w:rsidR="007A7CD5" w14:paraId="5230F8F7" w14:textId="77777777">
        <w:trPr>
          <w:trHeight w:val="369"/>
          <w:jc w:val="center"/>
        </w:trPr>
        <w:tc>
          <w:tcPr>
            <w:tcW w:w="1276" w:type="dxa"/>
            <w:gridSpan w:val="6"/>
            <w:vMerge/>
          </w:tcPr>
          <w:p w14:paraId="2D9D532C" w14:textId="77777777" w:rsidR="007A7CD5" w:rsidRDefault="007A7CD5"/>
        </w:tc>
        <w:tc>
          <w:tcPr>
            <w:tcW w:w="8589" w:type="dxa"/>
            <w:hMerge w:val="restart"/>
            <w:vAlign w:val="center"/>
          </w:tcPr>
          <w:p w14:paraId="078C8E43" w14:textId="77777777" w:rsidR="007A7CD5" w:rsidRDefault="00000000">
            <w:pPr>
              <w:pStyle w:val="2"/>
            </w:pPr>
            <w:r>
              <w:t>用于支付2021年第四季度的封样检测费用</w:t>
            </w:r>
          </w:p>
        </w:tc>
        <w:tc>
          <w:tcPr>
            <w:tcW w:w="0" w:type="auto"/>
            <w:hMerge/>
          </w:tcPr>
          <w:p w14:paraId="363A5A8F" w14:textId="77777777" w:rsidR="007A7CD5" w:rsidRDefault="007A7CD5"/>
        </w:tc>
        <w:tc>
          <w:tcPr>
            <w:tcW w:w="0" w:type="auto"/>
            <w:hMerge/>
          </w:tcPr>
          <w:p w14:paraId="77B0FEF5" w14:textId="77777777" w:rsidR="007A7CD5" w:rsidRDefault="007A7CD5"/>
        </w:tc>
        <w:tc>
          <w:tcPr>
            <w:tcW w:w="0" w:type="auto"/>
            <w:hMerge/>
          </w:tcPr>
          <w:p w14:paraId="5C31E321" w14:textId="77777777" w:rsidR="007A7CD5" w:rsidRDefault="007A7CD5"/>
        </w:tc>
        <w:tc>
          <w:tcPr>
            <w:tcW w:w="0" w:type="auto"/>
            <w:hMerge/>
          </w:tcPr>
          <w:p w14:paraId="00E35903" w14:textId="77777777" w:rsidR="007A7CD5" w:rsidRDefault="007A7CD5"/>
        </w:tc>
        <w:tc>
          <w:tcPr>
            <w:tcW w:w="0" w:type="auto"/>
            <w:gridSpan w:val="6"/>
            <w:hMerge/>
          </w:tcPr>
          <w:p w14:paraId="2CDA6A69" w14:textId="77777777" w:rsidR="007A7CD5" w:rsidRDefault="007A7CD5"/>
        </w:tc>
      </w:tr>
      <w:tr w:rsidR="007A7CD5" w14:paraId="03E968F9" w14:textId="77777777">
        <w:trPr>
          <w:trHeight w:val="369"/>
          <w:jc w:val="center"/>
        </w:trPr>
        <w:tc>
          <w:tcPr>
            <w:tcW w:w="1276" w:type="dxa"/>
            <w:gridSpan w:val="6"/>
            <w:vAlign w:val="center"/>
          </w:tcPr>
          <w:p w14:paraId="3BCBF143" w14:textId="77777777" w:rsidR="007A7CD5" w:rsidRDefault="00000000">
            <w:pPr>
              <w:pStyle w:val="1"/>
            </w:pPr>
            <w:r>
              <w:t>绩效目标</w:t>
            </w:r>
          </w:p>
        </w:tc>
        <w:tc>
          <w:tcPr>
            <w:tcW w:w="8589" w:type="dxa"/>
            <w:hMerge w:val="restart"/>
            <w:vAlign w:val="center"/>
          </w:tcPr>
          <w:p w14:paraId="19F36B1D" w14:textId="77777777" w:rsidR="007A7CD5" w:rsidRDefault="00000000">
            <w:pPr>
              <w:pStyle w:val="2"/>
            </w:pPr>
            <w:r>
              <w:t>1.目标内容1</w:t>
            </w:r>
          </w:p>
        </w:tc>
        <w:tc>
          <w:tcPr>
            <w:tcW w:w="0" w:type="auto"/>
            <w:hMerge/>
          </w:tcPr>
          <w:p w14:paraId="2A60EDDC" w14:textId="77777777" w:rsidR="007A7CD5" w:rsidRDefault="007A7CD5"/>
        </w:tc>
        <w:tc>
          <w:tcPr>
            <w:tcW w:w="0" w:type="auto"/>
            <w:hMerge/>
          </w:tcPr>
          <w:p w14:paraId="6391DED8" w14:textId="77777777" w:rsidR="007A7CD5" w:rsidRDefault="007A7CD5"/>
        </w:tc>
        <w:tc>
          <w:tcPr>
            <w:tcW w:w="0" w:type="auto"/>
            <w:hMerge/>
          </w:tcPr>
          <w:p w14:paraId="6E1F0112" w14:textId="77777777" w:rsidR="007A7CD5" w:rsidRDefault="007A7CD5"/>
        </w:tc>
        <w:tc>
          <w:tcPr>
            <w:tcW w:w="0" w:type="auto"/>
            <w:hMerge/>
          </w:tcPr>
          <w:p w14:paraId="3679125D" w14:textId="77777777" w:rsidR="007A7CD5" w:rsidRDefault="007A7CD5"/>
        </w:tc>
        <w:tc>
          <w:tcPr>
            <w:tcW w:w="0" w:type="auto"/>
            <w:gridSpan w:val="6"/>
            <w:hMerge/>
          </w:tcPr>
          <w:p w14:paraId="5DC25951" w14:textId="77777777" w:rsidR="007A7CD5" w:rsidRDefault="007A7CD5"/>
        </w:tc>
      </w:tr>
    </w:tbl>
    <w:p w14:paraId="2C6CC53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0F6E3ED" w14:textId="77777777">
        <w:trPr>
          <w:trHeight w:val="397"/>
          <w:tblHeader/>
          <w:jc w:val="center"/>
        </w:trPr>
        <w:tc>
          <w:tcPr>
            <w:tcW w:w="1276" w:type="dxa"/>
            <w:vAlign w:val="center"/>
          </w:tcPr>
          <w:p w14:paraId="63D5AD22" w14:textId="77777777" w:rsidR="007A7CD5" w:rsidRDefault="00000000">
            <w:pPr>
              <w:pStyle w:val="1"/>
            </w:pPr>
            <w:r>
              <w:t>一级指标</w:t>
            </w:r>
          </w:p>
        </w:tc>
        <w:tc>
          <w:tcPr>
            <w:tcW w:w="1276" w:type="dxa"/>
            <w:vAlign w:val="center"/>
          </w:tcPr>
          <w:p w14:paraId="175FE45F" w14:textId="77777777" w:rsidR="007A7CD5" w:rsidRDefault="00000000">
            <w:pPr>
              <w:pStyle w:val="1"/>
            </w:pPr>
            <w:r>
              <w:t>二级指标</w:t>
            </w:r>
          </w:p>
        </w:tc>
        <w:tc>
          <w:tcPr>
            <w:tcW w:w="1332" w:type="dxa"/>
            <w:vAlign w:val="center"/>
          </w:tcPr>
          <w:p w14:paraId="54C8BD05" w14:textId="77777777" w:rsidR="007A7CD5" w:rsidRDefault="00000000">
            <w:pPr>
              <w:pStyle w:val="1"/>
            </w:pPr>
            <w:r>
              <w:t>三级指标</w:t>
            </w:r>
          </w:p>
        </w:tc>
        <w:tc>
          <w:tcPr>
            <w:tcW w:w="3430" w:type="dxa"/>
            <w:hMerge w:val="restart"/>
            <w:vAlign w:val="center"/>
          </w:tcPr>
          <w:p w14:paraId="34083E9C" w14:textId="77777777" w:rsidR="007A7CD5" w:rsidRDefault="00000000">
            <w:pPr>
              <w:pStyle w:val="1"/>
            </w:pPr>
            <w:r>
              <w:t>绩效指标描述</w:t>
            </w:r>
          </w:p>
        </w:tc>
        <w:tc>
          <w:tcPr>
            <w:tcW w:w="0" w:type="auto"/>
            <w:hMerge/>
          </w:tcPr>
          <w:p w14:paraId="3B56BFB0" w14:textId="77777777" w:rsidR="007A7CD5" w:rsidRDefault="007A7CD5"/>
        </w:tc>
        <w:tc>
          <w:tcPr>
            <w:tcW w:w="2551" w:type="dxa"/>
            <w:hMerge w:val="restart"/>
            <w:vAlign w:val="center"/>
          </w:tcPr>
          <w:p w14:paraId="0A0494B0" w14:textId="77777777" w:rsidR="007A7CD5" w:rsidRDefault="00000000">
            <w:pPr>
              <w:pStyle w:val="1"/>
            </w:pPr>
            <w:r>
              <w:t>指标值</w:t>
            </w:r>
          </w:p>
        </w:tc>
        <w:tc>
          <w:tcPr>
            <w:tcW w:w="0" w:type="auto"/>
            <w:hMerge/>
          </w:tcPr>
          <w:p w14:paraId="6CC8DDEE" w14:textId="77777777" w:rsidR="007A7CD5" w:rsidRDefault="007A7CD5"/>
        </w:tc>
      </w:tr>
      <w:tr w:rsidR="007A7CD5" w14:paraId="3788D59C" w14:textId="77777777">
        <w:trPr>
          <w:trHeight w:val="369"/>
          <w:jc w:val="center"/>
        </w:trPr>
        <w:tc>
          <w:tcPr>
            <w:tcW w:w="1276" w:type="dxa"/>
            <w:vMerge w:val="restart"/>
            <w:vAlign w:val="center"/>
          </w:tcPr>
          <w:p w14:paraId="4A92EDAA" w14:textId="77777777" w:rsidR="007A7CD5" w:rsidRDefault="00000000">
            <w:pPr>
              <w:pStyle w:val="3"/>
            </w:pPr>
            <w:r>
              <w:t>产出指标</w:t>
            </w:r>
          </w:p>
        </w:tc>
        <w:tc>
          <w:tcPr>
            <w:tcW w:w="1276" w:type="dxa"/>
            <w:vAlign w:val="center"/>
          </w:tcPr>
          <w:p w14:paraId="01B46243" w14:textId="77777777" w:rsidR="007A7CD5" w:rsidRDefault="00000000">
            <w:pPr>
              <w:pStyle w:val="2"/>
            </w:pPr>
            <w:r>
              <w:t>数量指标</w:t>
            </w:r>
          </w:p>
        </w:tc>
        <w:tc>
          <w:tcPr>
            <w:tcW w:w="1332" w:type="dxa"/>
            <w:vAlign w:val="center"/>
          </w:tcPr>
          <w:p w14:paraId="002A4D1B" w14:textId="77777777" w:rsidR="007A7CD5" w:rsidRDefault="00000000">
            <w:pPr>
              <w:pStyle w:val="2"/>
            </w:pPr>
            <w:r>
              <w:t>每季度检测数量</w:t>
            </w:r>
          </w:p>
        </w:tc>
        <w:tc>
          <w:tcPr>
            <w:tcW w:w="3430" w:type="dxa"/>
            <w:hMerge w:val="restart"/>
            <w:vAlign w:val="center"/>
          </w:tcPr>
          <w:p w14:paraId="71DCB117" w14:textId="77777777" w:rsidR="007A7CD5" w:rsidRDefault="00000000">
            <w:pPr>
              <w:pStyle w:val="2"/>
            </w:pPr>
            <w:r>
              <w:t>委托检测机构对现场建筑材料、工程实体进行质量监督封样抽测</w:t>
            </w:r>
          </w:p>
        </w:tc>
        <w:tc>
          <w:tcPr>
            <w:tcW w:w="0" w:type="auto"/>
            <w:hMerge/>
            <w:vAlign w:val="center"/>
          </w:tcPr>
          <w:p w14:paraId="3A82BD9B" w14:textId="77777777" w:rsidR="007A7CD5" w:rsidRDefault="007A7CD5"/>
        </w:tc>
        <w:tc>
          <w:tcPr>
            <w:tcW w:w="2551" w:type="dxa"/>
            <w:hMerge w:val="restart"/>
            <w:vAlign w:val="center"/>
          </w:tcPr>
          <w:p w14:paraId="44B0AF83" w14:textId="77777777" w:rsidR="007A7CD5" w:rsidRDefault="00000000">
            <w:pPr>
              <w:pStyle w:val="2"/>
            </w:pPr>
            <w:r>
              <w:t>≥30组</w:t>
            </w:r>
          </w:p>
        </w:tc>
        <w:tc>
          <w:tcPr>
            <w:tcW w:w="0" w:type="auto"/>
            <w:hMerge/>
          </w:tcPr>
          <w:p w14:paraId="494A0403" w14:textId="77777777" w:rsidR="007A7CD5" w:rsidRDefault="007A7CD5">
            <w:pPr>
              <w:pStyle w:val="2"/>
            </w:pPr>
          </w:p>
        </w:tc>
      </w:tr>
      <w:tr w:rsidR="007A7CD5" w14:paraId="6A06FA81" w14:textId="77777777">
        <w:trPr>
          <w:trHeight w:val="369"/>
          <w:jc w:val="center"/>
        </w:trPr>
        <w:tc>
          <w:tcPr>
            <w:tcW w:w="1276" w:type="dxa"/>
            <w:vMerge/>
            <w:vAlign w:val="center"/>
          </w:tcPr>
          <w:p w14:paraId="17779871" w14:textId="77777777" w:rsidR="007A7CD5" w:rsidRDefault="007A7CD5"/>
        </w:tc>
        <w:tc>
          <w:tcPr>
            <w:tcW w:w="1276" w:type="dxa"/>
            <w:vAlign w:val="center"/>
          </w:tcPr>
          <w:p w14:paraId="621FE790" w14:textId="77777777" w:rsidR="007A7CD5" w:rsidRDefault="00000000">
            <w:pPr>
              <w:pStyle w:val="2"/>
            </w:pPr>
            <w:r>
              <w:t>质量指标</w:t>
            </w:r>
          </w:p>
        </w:tc>
        <w:tc>
          <w:tcPr>
            <w:tcW w:w="1332" w:type="dxa"/>
            <w:vAlign w:val="center"/>
          </w:tcPr>
          <w:p w14:paraId="7D036835" w14:textId="77777777" w:rsidR="007A7CD5" w:rsidRDefault="00000000">
            <w:pPr>
              <w:pStyle w:val="2"/>
            </w:pPr>
            <w:r>
              <w:t>检测质量合格率</w:t>
            </w:r>
          </w:p>
        </w:tc>
        <w:tc>
          <w:tcPr>
            <w:tcW w:w="3430" w:type="dxa"/>
            <w:hMerge w:val="restart"/>
            <w:vAlign w:val="center"/>
          </w:tcPr>
          <w:p w14:paraId="06C1C4D9" w14:textId="77777777" w:rsidR="007A7CD5" w:rsidRDefault="00000000">
            <w:pPr>
              <w:pStyle w:val="2"/>
            </w:pPr>
            <w:r>
              <w:t>按有关技术标准取样、抽测</w:t>
            </w:r>
          </w:p>
        </w:tc>
        <w:tc>
          <w:tcPr>
            <w:tcW w:w="0" w:type="auto"/>
            <w:hMerge/>
            <w:vAlign w:val="center"/>
          </w:tcPr>
          <w:p w14:paraId="52A97B98" w14:textId="77777777" w:rsidR="007A7CD5" w:rsidRDefault="007A7CD5"/>
        </w:tc>
        <w:tc>
          <w:tcPr>
            <w:tcW w:w="2551" w:type="dxa"/>
            <w:hMerge w:val="restart"/>
            <w:vAlign w:val="center"/>
          </w:tcPr>
          <w:p w14:paraId="4AF749FD" w14:textId="77777777" w:rsidR="007A7CD5" w:rsidRDefault="00000000">
            <w:pPr>
              <w:pStyle w:val="2"/>
            </w:pPr>
            <w:r>
              <w:t>≥100%</w:t>
            </w:r>
          </w:p>
        </w:tc>
        <w:tc>
          <w:tcPr>
            <w:tcW w:w="0" w:type="auto"/>
            <w:hMerge/>
          </w:tcPr>
          <w:p w14:paraId="0BDE4B9A" w14:textId="77777777" w:rsidR="007A7CD5" w:rsidRDefault="007A7CD5">
            <w:pPr>
              <w:pStyle w:val="2"/>
            </w:pPr>
          </w:p>
        </w:tc>
      </w:tr>
      <w:tr w:rsidR="007A7CD5" w14:paraId="37BA3FFE" w14:textId="77777777">
        <w:trPr>
          <w:trHeight w:val="369"/>
          <w:jc w:val="center"/>
        </w:trPr>
        <w:tc>
          <w:tcPr>
            <w:tcW w:w="1276" w:type="dxa"/>
            <w:vMerge/>
            <w:vAlign w:val="center"/>
          </w:tcPr>
          <w:p w14:paraId="28C52379" w14:textId="77777777" w:rsidR="007A7CD5" w:rsidRDefault="007A7CD5"/>
        </w:tc>
        <w:tc>
          <w:tcPr>
            <w:tcW w:w="1276" w:type="dxa"/>
            <w:vAlign w:val="center"/>
          </w:tcPr>
          <w:p w14:paraId="2DEE8F0F" w14:textId="77777777" w:rsidR="007A7CD5" w:rsidRDefault="00000000">
            <w:pPr>
              <w:pStyle w:val="2"/>
            </w:pPr>
            <w:r>
              <w:t>时效指标</w:t>
            </w:r>
          </w:p>
        </w:tc>
        <w:tc>
          <w:tcPr>
            <w:tcW w:w="1332" w:type="dxa"/>
            <w:vAlign w:val="center"/>
          </w:tcPr>
          <w:p w14:paraId="33F2EB79" w14:textId="77777777" w:rsidR="007A7CD5" w:rsidRDefault="00000000">
            <w:pPr>
              <w:pStyle w:val="2"/>
            </w:pPr>
            <w:r>
              <w:t>服务周期</w:t>
            </w:r>
          </w:p>
        </w:tc>
        <w:tc>
          <w:tcPr>
            <w:tcW w:w="3430" w:type="dxa"/>
            <w:hMerge w:val="restart"/>
            <w:vAlign w:val="center"/>
          </w:tcPr>
          <w:p w14:paraId="09403D34" w14:textId="77777777" w:rsidR="007A7CD5" w:rsidRDefault="00000000">
            <w:pPr>
              <w:pStyle w:val="2"/>
            </w:pPr>
            <w:r>
              <w:t>按要求对生态城区内所有建设工程组织抽样检测</w:t>
            </w:r>
          </w:p>
        </w:tc>
        <w:tc>
          <w:tcPr>
            <w:tcW w:w="0" w:type="auto"/>
            <w:hMerge/>
            <w:vAlign w:val="center"/>
          </w:tcPr>
          <w:p w14:paraId="0078A8DE" w14:textId="77777777" w:rsidR="007A7CD5" w:rsidRDefault="007A7CD5"/>
        </w:tc>
        <w:tc>
          <w:tcPr>
            <w:tcW w:w="2551" w:type="dxa"/>
            <w:hMerge w:val="restart"/>
            <w:vAlign w:val="center"/>
          </w:tcPr>
          <w:p w14:paraId="2FF3103C" w14:textId="77777777" w:rsidR="007A7CD5" w:rsidRDefault="00000000">
            <w:pPr>
              <w:pStyle w:val="2"/>
            </w:pPr>
            <w:r>
              <w:t>12月</w:t>
            </w:r>
          </w:p>
        </w:tc>
        <w:tc>
          <w:tcPr>
            <w:tcW w:w="0" w:type="auto"/>
            <w:hMerge/>
          </w:tcPr>
          <w:p w14:paraId="1AC2A17F" w14:textId="77777777" w:rsidR="007A7CD5" w:rsidRDefault="007A7CD5">
            <w:pPr>
              <w:pStyle w:val="2"/>
            </w:pPr>
          </w:p>
        </w:tc>
      </w:tr>
      <w:tr w:rsidR="007A7CD5" w14:paraId="6F6342BB" w14:textId="77777777">
        <w:trPr>
          <w:trHeight w:val="369"/>
          <w:jc w:val="center"/>
        </w:trPr>
        <w:tc>
          <w:tcPr>
            <w:tcW w:w="1276" w:type="dxa"/>
            <w:vMerge/>
            <w:vAlign w:val="center"/>
          </w:tcPr>
          <w:p w14:paraId="7F35D3F7" w14:textId="77777777" w:rsidR="007A7CD5" w:rsidRDefault="007A7CD5"/>
        </w:tc>
        <w:tc>
          <w:tcPr>
            <w:tcW w:w="1276" w:type="dxa"/>
            <w:vAlign w:val="center"/>
          </w:tcPr>
          <w:p w14:paraId="4F11A769" w14:textId="77777777" w:rsidR="007A7CD5" w:rsidRDefault="00000000">
            <w:pPr>
              <w:pStyle w:val="2"/>
            </w:pPr>
            <w:r>
              <w:t>成本指标</w:t>
            </w:r>
          </w:p>
        </w:tc>
        <w:tc>
          <w:tcPr>
            <w:tcW w:w="1332" w:type="dxa"/>
            <w:vAlign w:val="center"/>
          </w:tcPr>
          <w:p w14:paraId="73504A92" w14:textId="77777777" w:rsidR="007A7CD5" w:rsidRDefault="00000000">
            <w:pPr>
              <w:pStyle w:val="2"/>
            </w:pPr>
            <w:r>
              <w:t>项目预算</w:t>
            </w:r>
          </w:p>
        </w:tc>
        <w:tc>
          <w:tcPr>
            <w:tcW w:w="3430" w:type="dxa"/>
            <w:hMerge w:val="restart"/>
            <w:vAlign w:val="center"/>
          </w:tcPr>
          <w:p w14:paraId="6A49C4AA" w14:textId="77777777" w:rsidR="007A7CD5" w:rsidRDefault="00000000">
            <w:pPr>
              <w:pStyle w:val="2"/>
            </w:pPr>
            <w:r>
              <w:t>年度预算控制数</w:t>
            </w:r>
          </w:p>
        </w:tc>
        <w:tc>
          <w:tcPr>
            <w:tcW w:w="0" w:type="auto"/>
            <w:hMerge/>
            <w:vAlign w:val="center"/>
          </w:tcPr>
          <w:p w14:paraId="2B0A90E4" w14:textId="77777777" w:rsidR="007A7CD5" w:rsidRDefault="007A7CD5"/>
        </w:tc>
        <w:tc>
          <w:tcPr>
            <w:tcW w:w="2551" w:type="dxa"/>
            <w:hMerge w:val="restart"/>
            <w:vAlign w:val="center"/>
          </w:tcPr>
          <w:p w14:paraId="4F653A38" w14:textId="77777777" w:rsidR="007A7CD5" w:rsidRDefault="00000000">
            <w:pPr>
              <w:pStyle w:val="2"/>
            </w:pPr>
            <w:r>
              <w:t>≤480975元</w:t>
            </w:r>
          </w:p>
        </w:tc>
        <w:tc>
          <w:tcPr>
            <w:tcW w:w="0" w:type="auto"/>
            <w:hMerge/>
          </w:tcPr>
          <w:p w14:paraId="79774371" w14:textId="77777777" w:rsidR="007A7CD5" w:rsidRDefault="007A7CD5">
            <w:pPr>
              <w:pStyle w:val="2"/>
            </w:pPr>
          </w:p>
        </w:tc>
      </w:tr>
      <w:tr w:rsidR="007A7CD5" w14:paraId="0C605B1D" w14:textId="77777777">
        <w:trPr>
          <w:trHeight w:val="369"/>
          <w:jc w:val="center"/>
        </w:trPr>
        <w:tc>
          <w:tcPr>
            <w:tcW w:w="1276" w:type="dxa"/>
            <w:vAlign w:val="center"/>
          </w:tcPr>
          <w:p w14:paraId="4E03E35D" w14:textId="77777777" w:rsidR="007A7CD5" w:rsidRDefault="00000000">
            <w:pPr>
              <w:pStyle w:val="3"/>
            </w:pPr>
            <w:r>
              <w:t>效益指标</w:t>
            </w:r>
          </w:p>
        </w:tc>
        <w:tc>
          <w:tcPr>
            <w:tcW w:w="1276" w:type="dxa"/>
            <w:vAlign w:val="center"/>
          </w:tcPr>
          <w:p w14:paraId="06364220" w14:textId="77777777" w:rsidR="007A7CD5" w:rsidRDefault="00000000">
            <w:pPr>
              <w:pStyle w:val="2"/>
            </w:pPr>
            <w:r>
              <w:t>社会效益指标</w:t>
            </w:r>
          </w:p>
        </w:tc>
        <w:tc>
          <w:tcPr>
            <w:tcW w:w="1332" w:type="dxa"/>
            <w:vAlign w:val="center"/>
          </w:tcPr>
          <w:p w14:paraId="6A938935" w14:textId="77777777" w:rsidR="007A7CD5" w:rsidRDefault="00000000">
            <w:pPr>
              <w:pStyle w:val="2"/>
            </w:pPr>
            <w:r>
              <w:t>加强住宅工程质量监督，防止不合格材料用于建设工程。</w:t>
            </w:r>
          </w:p>
        </w:tc>
        <w:tc>
          <w:tcPr>
            <w:tcW w:w="3430" w:type="dxa"/>
            <w:hMerge w:val="restart"/>
            <w:vAlign w:val="center"/>
          </w:tcPr>
          <w:p w14:paraId="3903B050" w14:textId="77777777" w:rsidR="007A7CD5" w:rsidRDefault="00000000">
            <w:pPr>
              <w:pStyle w:val="2"/>
            </w:pPr>
            <w:r>
              <w:t>加强住宅工程质量监督，防止不合格材料用于建设工程。</w:t>
            </w:r>
          </w:p>
        </w:tc>
        <w:tc>
          <w:tcPr>
            <w:tcW w:w="0" w:type="auto"/>
            <w:hMerge/>
            <w:vAlign w:val="center"/>
          </w:tcPr>
          <w:p w14:paraId="5D8FC2C7" w14:textId="77777777" w:rsidR="007A7CD5" w:rsidRDefault="007A7CD5"/>
        </w:tc>
        <w:tc>
          <w:tcPr>
            <w:tcW w:w="2551" w:type="dxa"/>
            <w:hMerge w:val="restart"/>
            <w:vAlign w:val="center"/>
          </w:tcPr>
          <w:p w14:paraId="6F3044B3" w14:textId="77777777" w:rsidR="007A7CD5" w:rsidRDefault="00000000">
            <w:pPr>
              <w:pStyle w:val="2"/>
            </w:pPr>
            <w:r>
              <w:t>有效加强</w:t>
            </w:r>
          </w:p>
        </w:tc>
        <w:tc>
          <w:tcPr>
            <w:tcW w:w="0" w:type="auto"/>
            <w:hMerge/>
          </w:tcPr>
          <w:p w14:paraId="29C88343" w14:textId="77777777" w:rsidR="007A7CD5" w:rsidRDefault="007A7CD5">
            <w:pPr>
              <w:pStyle w:val="2"/>
            </w:pPr>
          </w:p>
        </w:tc>
      </w:tr>
      <w:tr w:rsidR="007A7CD5" w14:paraId="4854DAE2" w14:textId="77777777">
        <w:trPr>
          <w:trHeight w:val="369"/>
          <w:jc w:val="center"/>
        </w:trPr>
        <w:tc>
          <w:tcPr>
            <w:tcW w:w="1276" w:type="dxa"/>
            <w:vAlign w:val="center"/>
          </w:tcPr>
          <w:p w14:paraId="67941CBB" w14:textId="77777777" w:rsidR="007A7CD5" w:rsidRDefault="00000000">
            <w:pPr>
              <w:pStyle w:val="3"/>
            </w:pPr>
            <w:r>
              <w:t>满意度指标</w:t>
            </w:r>
          </w:p>
        </w:tc>
        <w:tc>
          <w:tcPr>
            <w:tcW w:w="1276" w:type="dxa"/>
            <w:vAlign w:val="center"/>
          </w:tcPr>
          <w:p w14:paraId="381F30CA" w14:textId="77777777" w:rsidR="007A7CD5" w:rsidRDefault="00000000">
            <w:pPr>
              <w:pStyle w:val="2"/>
            </w:pPr>
            <w:r>
              <w:t>服务对象满意度指标</w:t>
            </w:r>
          </w:p>
        </w:tc>
        <w:tc>
          <w:tcPr>
            <w:tcW w:w="1332" w:type="dxa"/>
            <w:vAlign w:val="center"/>
          </w:tcPr>
          <w:p w14:paraId="1F9F7CB8" w14:textId="77777777" w:rsidR="007A7CD5" w:rsidRDefault="00000000">
            <w:pPr>
              <w:pStyle w:val="2"/>
            </w:pPr>
            <w:r>
              <w:t>相关方满意度</w:t>
            </w:r>
          </w:p>
        </w:tc>
        <w:tc>
          <w:tcPr>
            <w:tcW w:w="3430" w:type="dxa"/>
            <w:hMerge w:val="restart"/>
            <w:vAlign w:val="center"/>
          </w:tcPr>
          <w:p w14:paraId="44804F53" w14:textId="77777777" w:rsidR="007A7CD5" w:rsidRDefault="00000000">
            <w:pPr>
              <w:pStyle w:val="2"/>
            </w:pPr>
            <w:r>
              <w:t>相关方满意度</w:t>
            </w:r>
          </w:p>
        </w:tc>
        <w:tc>
          <w:tcPr>
            <w:tcW w:w="0" w:type="auto"/>
            <w:hMerge/>
            <w:vAlign w:val="center"/>
          </w:tcPr>
          <w:p w14:paraId="096FEAA3" w14:textId="77777777" w:rsidR="007A7CD5" w:rsidRDefault="007A7CD5"/>
        </w:tc>
        <w:tc>
          <w:tcPr>
            <w:tcW w:w="2551" w:type="dxa"/>
            <w:hMerge w:val="restart"/>
            <w:vAlign w:val="center"/>
          </w:tcPr>
          <w:p w14:paraId="25892DA2" w14:textId="77777777" w:rsidR="007A7CD5" w:rsidRDefault="00000000">
            <w:pPr>
              <w:pStyle w:val="2"/>
            </w:pPr>
            <w:r>
              <w:t>≥95%</w:t>
            </w:r>
          </w:p>
        </w:tc>
        <w:tc>
          <w:tcPr>
            <w:tcW w:w="0" w:type="auto"/>
            <w:hMerge/>
          </w:tcPr>
          <w:p w14:paraId="1AA85F18" w14:textId="77777777" w:rsidR="007A7CD5" w:rsidRDefault="007A7CD5">
            <w:pPr>
              <w:pStyle w:val="2"/>
            </w:pPr>
          </w:p>
        </w:tc>
      </w:tr>
    </w:tbl>
    <w:p w14:paraId="7A5DEEA8" w14:textId="77777777" w:rsidR="007A7CD5" w:rsidRDefault="007A7CD5">
      <w:pPr>
        <w:sectPr w:rsidR="007A7CD5">
          <w:pgSz w:w="11900" w:h="16840"/>
          <w:pgMar w:top="1984" w:right="1304" w:bottom="1134" w:left="1304" w:header="720" w:footer="720" w:gutter="0"/>
          <w:cols w:space="720"/>
        </w:sectPr>
      </w:pPr>
    </w:p>
    <w:p w14:paraId="0099AC14" w14:textId="77777777" w:rsidR="007A7CD5" w:rsidRDefault="00000000">
      <w:pPr>
        <w:jc w:val="center"/>
      </w:pPr>
      <w:r>
        <w:rPr>
          <w:rFonts w:ascii="方正仿宋_GBK" w:eastAsia="方正仿宋_GBK" w:hAnsi="方正仿宋_GBK" w:cs="方正仿宋_GBK"/>
          <w:color w:val="000000"/>
          <w:sz w:val="28"/>
        </w:rPr>
        <w:t xml:space="preserve"> </w:t>
      </w:r>
    </w:p>
    <w:p w14:paraId="226B3749" w14:textId="77777777" w:rsidR="007A7CD5" w:rsidRDefault="00000000">
      <w:pPr>
        <w:ind w:firstLine="560"/>
        <w:outlineLvl w:val="3"/>
      </w:pPr>
      <w:bookmarkStart w:id="161" w:name="_Toc_4_4_0000000165"/>
      <w:r>
        <w:rPr>
          <w:rFonts w:ascii="方正仿宋_GBK" w:eastAsia="方正仿宋_GBK" w:hAnsi="方正仿宋_GBK" w:cs="方正仿宋_GBK"/>
          <w:color w:val="000000"/>
          <w:sz w:val="28"/>
        </w:rPr>
        <w:t>162.建管中心投诉接待场所改造工程项目绩效目标表</w:t>
      </w:r>
      <w:bookmarkEnd w:id="16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2671B6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634B1F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E9BB918" w14:textId="77777777" w:rsidR="007A7CD5" w:rsidRDefault="007A7CD5"/>
        </w:tc>
        <w:tc>
          <w:tcPr>
            <w:tcW w:w="0" w:type="auto"/>
            <w:hMerge/>
            <w:tcBorders>
              <w:top w:val="single" w:sz="6" w:space="0" w:color="FFFFFF"/>
              <w:left w:val="single" w:sz="6" w:space="0" w:color="FFFFFF"/>
              <w:right w:val="single" w:sz="6" w:space="0" w:color="FFFFFF"/>
            </w:tcBorders>
          </w:tcPr>
          <w:p w14:paraId="27188894" w14:textId="77777777" w:rsidR="007A7CD5" w:rsidRDefault="007A7CD5"/>
        </w:tc>
        <w:tc>
          <w:tcPr>
            <w:tcW w:w="0" w:type="auto"/>
            <w:hMerge/>
            <w:tcBorders>
              <w:top w:val="single" w:sz="6" w:space="0" w:color="FFFFFF"/>
              <w:left w:val="single" w:sz="6" w:space="0" w:color="FFFFFF"/>
              <w:right w:val="single" w:sz="6" w:space="0" w:color="FFFFFF"/>
            </w:tcBorders>
          </w:tcPr>
          <w:p w14:paraId="733C5018" w14:textId="77777777" w:rsidR="007A7CD5" w:rsidRDefault="007A7CD5"/>
        </w:tc>
        <w:tc>
          <w:tcPr>
            <w:tcW w:w="0" w:type="auto"/>
            <w:hMerge/>
            <w:tcBorders>
              <w:top w:val="single" w:sz="6" w:space="0" w:color="FFFFFF"/>
              <w:left w:val="single" w:sz="6" w:space="0" w:color="FFFFFF"/>
              <w:right w:val="single" w:sz="6" w:space="0" w:color="FFFFFF"/>
            </w:tcBorders>
          </w:tcPr>
          <w:p w14:paraId="6BD9A55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7A9AD9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375345F" w14:textId="77777777" w:rsidR="007A7CD5" w:rsidRDefault="00000000">
            <w:pPr>
              <w:pStyle w:val="4"/>
            </w:pPr>
            <w:r>
              <w:t>单位：元</w:t>
            </w:r>
          </w:p>
        </w:tc>
      </w:tr>
      <w:tr w:rsidR="007A7CD5" w14:paraId="49A26DC3" w14:textId="77777777">
        <w:trPr>
          <w:trHeight w:val="369"/>
          <w:jc w:val="center"/>
        </w:trPr>
        <w:tc>
          <w:tcPr>
            <w:tcW w:w="1276" w:type="dxa"/>
            <w:gridSpan w:val="6"/>
            <w:vAlign w:val="center"/>
          </w:tcPr>
          <w:p w14:paraId="6892C755" w14:textId="77777777" w:rsidR="007A7CD5" w:rsidRDefault="00000000">
            <w:pPr>
              <w:pStyle w:val="1"/>
            </w:pPr>
            <w:r>
              <w:t>项目名称</w:t>
            </w:r>
          </w:p>
        </w:tc>
        <w:tc>
          <w:tcPr>
            <w:tcW w:w="8589" w:type="dxa"/>
            <w:hMerge w:val="restart"/>
            <w:vAlign w:val="center"/>
          </w:tcPr>
          <w:p w14:paraId="61F5F952" w14:textId="77777777" w:rsidR="007A7CD5" w:rsidRDefault="00000000">
            <w:pPr>
              <w:pStyle w:val="2"/>
            </w:pPr>
            <w:r>
              <w:t>建管中心投诉接待场所改造工程项目</w:t>
            </w:r>
          </w:p>
        </w:tc>
        <w:tc>
          <w:tcPr>
            <w:tcW w:w="0" w:type="auto"/>
            <w:hMerge/>
          </w:tcPr>
          <w:p w14:paraId="346A98C7" w14:textId="77777777" w:rsidR="007A7CD5" w:rsidRDefault="007A7CD5"/>
        </w:tc>
        <w:tc>
          <w:tcPr>
            <w:tcW w:w="0" w:type="auto"/>
            <w:hMerge/>
          </w:tcPr>
          <w:p w14:paraId="7873E9E6" w14:textId="77777777" w:rsidR="007A7CD5" w:rsidRDefault="007A7CD5"/>
        </w:tc>
        <w:tc>
          <w:tcPr>
            <w:tcW w:w="0" w:type="auto"/>
            <w:hMerge/>
          </w:tcPr>
          <w:p w14:paraId="11E11412" w14:textId="77777777" w:rsidR="007A7CD5" w:rsidRDefault="007A7CD5"/>
        </w:tc>
        <w:tc>
          <w:tcPr>
            <w:tcW w:w="0" w:type="auto"/>
            <w:hMerge/>
          </w:tcPr>
          <w:p w14:paraId="02CB9F3B" w14:textId="77777777" w:rsidR="007A7CD5" w:rsidRDefault="007A7CD5"/>
        </w:tc>
        <w:tc>
          <w:tcPr>
            <w:tcW w:w="0" w:type="auto"/>
            <w:gridSpan w:val="6"/>
            <w:hMerge/>
          </w:tcPr>
          <w:p w14:paraId="58A83FBF" w14:textId="77777777" w:rsidR="007A7CD5" w:rsidRDefault="007A7CD5"/>
        </w:tc>
      </w:tr>
      <w:tr w:rsidR="007A7CD5" w14:paraId="2AA4A6CD" w14:textId="77777777">
        <w:trPr>
          <w:trHeight w:val="369"/>
          <w:jc w:val="center"/>
        </w:trPr>
        <w:tc>
          <w:tcPr>
            <w:tcW w:w="1276" w:type="dxa"/>
            <w:gridSpan w:val="6"/>
            <w:vMerge w:val="restart"/>
            <w:vAlign w:val="center"/>
          </w:tcPr>
          <w:p w14:paraId="7759A77B" w14:textId="77777777" w:rsidR="007A7CD5" w:rsidRDefault="00000000">
            <w:pPr>
              <w:pStyle w:val="1"/>
            </w:pPr>
            <w:r>
              <w:t>预算规模及资金用途</w:t>
            </w:r>
          </w:p>
        </w:tc>
        <w:tc>
          <w:tcPr>
            <w:tcW w:w="1276" w:type="dxa"/>
            <w:gridSpan w:val="6"/>
            <w:vAlign w:val="center"/>
          </w:tcPr>
          <w:p w14:paraId="457B0B20" w14:textId="77777777" w:rsidR="007A7CD5" w:rsidRDefault="00000000">
            <w:pPr>
              <w:pStyle w:val="1"/>
            </w:pPr>
            <w:r>
              <w:t>预算数</w:t>
            </w:r>
          </w:p>
        </w:tc>
        <w:tc>
          <w:tcPr>
            <w:tcW w:w="1332" w:type="dxa"/>
            <w:vAlign w:val="center"/>
          </w:tcPr>
          <w:p w14:paraId="1C66A4C4" w14:textId="77777777" w:rsidR="007A7CD5" w:rsidRDefault="00000000">
            <w:pPr>
              <w:pStyle w:val="2"/>
            </w:pPr>
            <w:r>
              <w:t>1600000.00</w:t>
            </w:r>
          </w:p>
        </w:tc>
        <w:tc>
          <w:tcPr>
            <w:tcW w:w="1587" w:type="dxa"/>
            <w:vAlign w:val="center"/>
          </w:tcPr>
          <w:p w14:paraId="28CBBA63" w14:textId="77777777" w:rsidR="007A7CD5" w:rsidRDefault="00000000">
            <w:pPr>
              <w:pStyle w:val="1"/>
            </w:pPr>
            <w:r>
              <w:t>其中：财政    资金</w:t>
            </w:r>
          </w:p>
        </w:tc>
        <w:tc>
          <w:tcPr>
            <w:tcW w:w="1843" w:type="dxa"/>
            <w:vAlign w:val="center"/>
          </w:tcPr>
          <w:p w14:paraId="2ABA30DF" w14:textId="77777777" w:rsidR="007A7CD5" w:rsidRDefault="00000000">
            <w:pPr>
              <w:pStyle w:val="2"/>
            </w:pPr>
            <w:r>
              <w:t>1600000.00</w:t>
            </w:r>
          </w:p>
        </w:tc>
        <w:tc>
          <w:tcPr>
            <w:tcW w:w="1276" w:type="dxa"/>
            <w:vAlign w:val="center"/>
          </w:tcPr>
          <w:p w14:paraId="43F1AABC" w14:textId="77777777" w:rsidR="007A7CD5" w:rsidRDefault="00000000">
            <w:pPr>
              <w:pStyle w:val="1"/>
            </w:pPr>
            <w:r>
              <w:t>其他资金</w:t>
            </w:r>
          </w:p>
        </w:tc>
        <w:tc>
          <w:tcPr>
            <w:tcW w:w="1276" w:type="dxa"/>
            <w:vAlign w:val="center"/>
          </w:tcPr>
          <w:p w14:paraId="292FD254" w14:textId="77777777" w:rsidR="007A7CD5" w:rsidRDefault="00000000">
            <w:pPr>
              <w:pStyle w:val="2"/>
            </w:pPr>
            <w:r>
              <w:t xml:space="preserve"> </w:t>
            </w:r>
          </w:p>
        </w:tc>
      </w:tr>
      <w:tr w:rsidR="007A7CD5" w14:paraId="2313E050" w14:textId="77777777">
        <w:trPr>
          <w:trHeight w:val="369"/>
          <w:jc w:val="center"/>
        </w:trPr>
        <w:tc>
          <w:tcPr>
            <w:tcW w:w="1276" w:type="dxa"/>
            <w:gridSpan w:val="6"/>
            <w:vMerge/>
          </w:tcPr>
          <w:p w14:paraId="099FC87D" w14:textId="77777777" w:rsidR="007A7CD5" w:rsidRDefault="007A7CD5"/>
        </w:tc>
        <w:tc>
          <w:tcPr>
            <w:tcW w:w="8589" w:type="dxa"/>
            <w:hMerge w:val="restart"/>
            <w:vAlign w:val="center"/>
          </w:tcPr>
          <w:p w14:paraId="51DB17DC" w14:textId="77777777" w:rsidR="007A7CD5" w:rsidRDefault="00000000">
            <w:pPr>
              <w:pStyle w:val="2"/>
            </w:pPr>
            <w:r>
              <w:t>用于支付建管中心投诉接待场所改造工程项目的费用</w:t>
            </w:r>
          </w:p>
        </w:tc>
        <w:tc>
          <w:tcPr>
            <w:tcW w:w="0" w:type="auto"/>
            <w:hMerge/>
          </w:tcPr>
          <w:p w14:paraId="5D2F3274" w14:textId="77777777" w:rsidR="007A7CD5" w:rsidRDefault="007A7CD5"/>
        </w:tc>
        <w:tc>
          <w:tcPr>
            <w:tcW w:w="0" w:type="auto"/>
            <w:hMerge/>
          </w:tcPr>
          <w:p w14:paraId="76AF7CAE" w14:textId="77777777" w:rsidR="007A7CD5" w:rsidRDefault="007A7CD5"/>
        </w:tc>
        <w:tc>
          <w:tcPr>
            <w:tcW w:w="0" w:type="auto"/>
            <w:hMerge/>
          </w:tcPr>
          <w:p w14:paraId="454F18AB" w14:textId="77777777" w:rsidR="007A7CD5" w:rsidRDefault="007A7CD5"/>
        </w:tc>
        <w:tc>
          <w:tcPr>
            <w:tcW w:w="0" w:type="auto"/>
            <w:hMerge/>
          </w:tcPr>
          <w:p w14:paraId="067242E6" w14:textId="77777777" w:rsidR="007A7CD5" w:rsidRDefault="007A7CD5"/>
        </w:tc>
        <w:tc>
          <w:tcPr>
            <w:tcW w:w="0" w:type="auto"/>
            <w:gridSpan w:val="6"/>
            <w:hMerge/>
          </w:tcPr>
          <w:p w14:paraId="687D1ECF" w14:textId="77777777" w:rsidR="007A7CD5" w:rsidRDefault="007A7CD5"/>
        </w:tc>
      </w:tr>
      <w:tr w:rsidR="007A7CD5" w14:paraId="064ADE21" w14:textId="77777777">
        <w:trPr>
          <w:trHeight w:val="369"/>
          <w:jc w:val="center"/>
        </w:trPr>
        <w:tc>
          <w:tcPr>
            <w:tcW w:w="1276" w:type="dxa"/>
            <w:gridSpan w:val="6"/>
            <w:vAlign w:val="center"/>
          </w:tcPr>
          <w:p w14:paraId="4C91333B" w14:textId="77777777" w:rsidR="007A7CD5" w:rsidRDefault="00000000">
            <w:pPr>
              <w:pStyle w:val="1"/>
            </w:pPr>
            <w:r>
              <w:t>绩效目标</w:t>
            </w:r>
          </w:p>
        </w:tc>
        <w:tc>
          <w:tcPr>
            <w:tcW w:w="8589" w:type="dxa"/>
            <w:hMerge w:val="restart"/>
            <w:vAlign w:val="center"/>
          </w:tcPr>
          <w:p w14:paraId="796733EC" w14:textId="77777777" w:rsidR="007A7CD5" w:rsidRDefault="00000000">
            <w:pPr>
              <w:pStyle w:val="2"/>
            </w:pPr>
            <w:r>
              <w:t>1.进一步规范投诉接待流程，提高接待效率，提升接访环境，解决接访现场混乱，增强政府公信力。</w:t>
            </w:r>
          </w:p>
        </w:tc>
        <w:tc>
          <w:tcPr>
            <w:tcW w:w="0" w:type="auto"/>
            <w:hMerge/>
          </w:tcPr>
          <w:p w14:paraId="073FEE9B" w14:textId="77777777" w:rsidR="007A7CD5" w:rsidRDefault="007A7CD5"/>
        </w:tc>
        <w:tc>
          <w:tcPr>
            <w:tcW w:w="0" w:type="auto"/>
            <w:hMerge/>
          </w:tcPr>
          <w:p w14:paraId="3AB16C2D" w14:textId="77777777" w:rsidR="007A7CD5" w:rsidRDefault="007A7CD5"/>
        </w:tc>
        <w:tc>
          <w:tcPr>
            <w:tcW w:w="0" w:type="auto"/>
            <w:hMerge/>
          </w:tcPr>
          <w:p w14:paraId="438FD935" w14:textId="77777777" w:rsidR="007A7CD5" w:rsidRDefault="007A7CD5"/>
        </w:tc>
        <w:tc>
          <w:tcPr>
            <w:tcW w:w="0" w:type="auto"/>
            <w:hMerge/>
          </w:tcPr>
          <w:p w14:paraId="008C9E73" w14:textId="77777777" w:rsidR="007A7CD5" w:rsidRDefault="007A7CD5"/>
        </w:tc>
        <w:tc>
          <w:tcPr>
            <w:tcW w:w="0" w:type="auto"/>
            <w:gridSpan w:val="6"/>
            <w:hMerge/>
          </w:tcPr>
          <w:p w14:paraId="2DA74D3D" w14:textId="77777777" w:rsidR="007A7CD5" w:rsidRDefault="007A7CD5"/>
        </w:tc>
      </w:tr>
    </w:tbl>
    <w:p w14:paraId="0138431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7AAB9E4" w14:textId="77777777">
        <w:trPr>
          <w:trHeight w:val="397"/>
          <w:tblHeader/>
          <w:jc w:val="center"/>
        </w:trPr>
        <w:tc>
          <w:tcPr>
            <w:tcW w:w="1276" w:type="dxa"/>
            <w:vAlign w:val="center"/>
          </w:tcPr>
          <w:p w14:paraId="66736452" w14:textId="77777777" w:rsidR="007A7CD5" w:rsidRDefault="00000000">
            <w:pPr>
              <w:pStyle w:val="1"/>
            </w:pPr>
            <w:r>
              <w:t>一级指标</w:t>
            </w:r>
          </w:p>
        </w:tc>
        <w:tc>
          <w:tcPr>
            <w:tcW w:w="1276" w:type="dxa"/>
            <w:vAlign w:val="center"/>
          </w:tcPr>
          <w:p w14:paraId="73DC897F" w14:textId="77777777" w:rsidR="007A7CD5" w:rsidRDefault="00000000">
            <w:pPr>
              <w:pStyle w:val="1"/>
            </w:pPr>
            <w:r>
              <w:t>二级指标</w:t>
            </w:r>
          </w:p>
        </w:tc>
        <w:tc>
          <w:tcPr>
            <w:tcW w:w="1332" w:type="dxa"/>
            <w:vAlign w:val="center"/>
          </w:tcPr>
          <w:p w14:paraId="6E93C9D1" w14:textId="77777777" w:rsidR="007A7CD5" w:rsidRDefault="00000000">
            <w:pPr>
              <w:pStyle w:val="1"/>
            </w:pPr>
            <w:r>
              <w:t>三级指标</w:t>
            </w:r>
          </w:p>
        </w:tc>
        <w:tc>
          <w:tcPr>
            <w:tcW w:w="3430" w:type="dxa"/>
            <w:hMerge w:val="restart"/>
            <w:vAlign w:val="center"/>
          </w:tcPr>
          <w:p w14:paraId="36B23A5B" w14:textId="77777777" w:rsidR="007A7CD5" w:rsidRDefault="00000000">
            <w:pPr>
              <w:pStyle w:val="1"/>
            </w:pPr>
            <w:r>
              <w:t>绩效指标描述</w:t>
            </w:r>
          </w:p>
        </w:tc>
        <w:tc>
          <w:tcPr>
            <w:tcW w:w="0" w:type="auto"/>
            <w:hMerge/>
          </w:tcPr>
          <w:p w14:paraId="6E759065" w14:textId="77777777" w:rsidR="007A7CD5" w:rsidRDefault="007A7CD5"/>
        </w:tc>
        <w:tc>
          <w:tcPr>
            <w:tcW w:w="2551" w:type="dxa"/>
            <w:hMerge w:val="restart"/>
            <w:vAlign w:val="center"/>
          </w:tcPr>
          <w:p w14:paraId="2F315CA4" w14:textId="77777777" w:rsidR="007A7CD5" w:rsidRDefault="00000000">
            <w:pPr>
              <w:pStyle w:val="1"/>
            </w:pPr>
            <w:r>
              <w:t>指标值</w:t>
            </w:r>
          </w:p>
        </w:tc>
        <w:tc>
          <w:tcPr>
            <w:tcW w:w="0" w:type="auto"/>
            <w:hMerge/>
          </w:tcPr>
          <w:p w14:paraId="13BBD36D" w14:textId="77777777" w:rsidR="007A7CD5" w:rsidRDefault="007A7CD5"/>
        </w:tc>
      </w:tr>
      <w:tr w:rsidR="007A7CD5" w14:paraId="60181FE3" w14:textId="77777777">
        <w:trPr>
          <w:trHeight w:val="369"/>
          <w:jc w:val="center"/>
        </w:trPr>
        <w:tc>
          <w:tcPr>
            <w:tcW w:w="1276" w:type="dxa"/>
            <w:vMerge w:val="restart"/>
            <w:vAlign w:val="center"/>
          </w:tcPr>
          <w:p w14:paraId="5BAA29A2" w14:textId="77777777" w:rsidR="007A7CD5" w:rsidRDefault="00000000">
            <w:pPr>
              <w:pStyle w:val="3"/>
            </w:pPr>
            <w:r>
              <w:t>产出指标</w:t>
            </w:r>
          </w:p>
        </w:tc>
        <w:tc>
          <w:tcPr>
            <w:tcW w:w="1276" w:type="dxa"/>
            <w:vAlign w:val="center"/>
          </w:tcPr>
          <w:p w14:paraId="2A0C0278" w14:textId="77777777" w:rsidR="007A7CD5" w:rsidRDefault="00000000">
            <w:pPr>
              <w:pStyle w:val="2"/>
            </w:pPr>
            <w:r>
              <w:t>数量指标</w:t>
            </w:r>
          </w:p>
        </w:tc>
        <w:tc>
          <w:tcPr>
            <w:tcW w:w="1332" w:type="dxa"/>
            <w:vAlign w:val="center"/>
          </w:tcPr>
          <w:p w14:paraId="29C78E89" w14:textId="77777777" w:rsidR="007A7CD5" w:rsidRDefault="00000000">
            <w:pPr>
              <w:pStyle w:val="2"/>
            </w:pPr>
            <w:r>
              <w:t>改造面积</w:t>
            </w:r>
          </w:p>
        </w:tc>
        <w:tc>
          <w:tcPr>
            <w:tcW w:w="3430" w:type="dxa"/>
            <w:hMerge w:val="restart"/>
            <w:vAlign w:val="center"/>
          </w:tcPr>
          <w:p w14:paraId="67B3E88C" w14:textId="77777777" w:rsidR="007A7CD5" w:rsidRDefault="00000000">
            <w:pPr>
              <w:pStyle w:val="2"/>
            </w:pPr>
            <w:r>
              <w:t>改造面积</w:t>
            </w:r>
          </w:p>
        </w:tc>
        <w:tc>
          <w:tcPr>
            <w:tcW w:w="0" w:type="auto"/>
            <w:hMerge/>
            <w:vAlign w:val="center"/>
          </w:tcPr>
          <w:p w14:paraId="7BED2756" w14:textId="77777777" w:rsidR="007A7CD5" w:rsidRDefault="007A7CD5"/>
        </w:tc>
        <w:tc>
          <w:tcPr>
            <w:tcW w:w="2551" w:type="dxa"/>
            <w:hMerge w:val="restart"/>
            <w:vAlign w:val="center"/>
          </w:tcPr>
          <w:p w14:paraId="540AFE56" w14:textId="77777777" w:rsidR="007A7CD5" w:rsidRDefault="00000000">
            <w:pPr>
              <w:pStyle w:val="2"/>
            </w:pPr>
            <w:r>
              <w:t>≥350平方米</w:t>
            </w:r>
          </w:p>
        </w:tc>
        <w:tc>
          <w:tcPr>
            <w:tcW w:w="0" w:type="auto"/>
            <w:hMerge/>
          </w:tcPr>
          <w:p w14:paraId="44CBF8E4" w14:textId="77777777" w:rsidR="007A7CD5" w:rsidRDefault="007A7CD5">
            <w:pPr>
              <w:pStyle w:val="2"/>
            </w:pPr>
          </w:p>
        </w:tc>
      </w:tr>
      <w:tr w:rsidR="007A7CD5" w14:paraId="7972AD58" w14:textId="77777777">
        <w:trPr>
          <w:trHeight w:val="369"/>
          <w:jc w:val="center"/>
        </w:trPr>
        <w:tc>
          <w:tcPr>
            <w:tcW w:w="1276" w:type="dxa"/>
            <w:vMerge/>
            <w:vAlign w:val="center"/>
          </w:tcPr>
          <w:p w14:paraId="188C383C" w14:textId="77777777" w:rsidR="007A7CD5" w:rsidRDefault="007A7CD5"/>
        </w:tc>
        <w:tc>
          <w:tcPr>
            <w:tcW w:w="1276" w:type="dxa"/>
            <w:vAlign w:val="center"/>
          </w:tcPr>
          <w:p w14:paraId="5656176F" w14:textId="77777777" w:rsidR="007A7CD5" w:rsidRDefault="00000000">
            <w:pPr>
              <w:pStyle w:val="2"/>
            </w:pPr>
            <w:r>
              <w:t>质量指标</w:t>
            </w:r>
          </w:p>
        </w:tc>
        <w:tc>
          <w:tcPr>
            <w:tcW w:w="1332" w:type="dxa"/>
            <w:vAlign w:val="center"/>
          </w:tcPr>
          <w:p w14:paraId="3FCDDBA9" w14:textId="77777777" w:rsidR="007A7CD5" w:rsidRDefault="00000000">
            <w:pPr>
              <w:pStyle w:val="2"/>
            </w:pPr>
            <w:r>
              <w:t>验收合格率</w:t>
            </w:r>
          </w:p>
        </w:tc>
        <w:tc>
          <w:tcPr>
            <w:tcW w:w="3430" w:type="dxa"/>
            <w:hMerge w:val="restart"/>
            <w:vAlign w:val="center"/>
          </w:tcPr>
          <w:p w14:paraId="5770B02B" w14:textId="77777777" w:rsidR="007A7CD5" w:rsidRDefault="00000000">
            <w:pPr>
              <w:pStyle w:val="2"/>
            </w:pPr>
            <w:r>
              <w:t>有效解决因投诉接待场地受限导致的处置效率不高，投诉人对调解单位缺乏信任度和敬畏感的问题</w:t>
            </w:r>
          </w:p>
        </w:tc>
        <w:tc>
          <w:tcPr>
            <w:tcW w:w="0" w:type="auto"/>
            <w:hMerge/>
            <w:vAlign w:val="center"/>
          </w:tcPr>
          <w:p w14:paraId="1923504B" w14:textId="77777777" w:rsidR="007A7CD5" w:rsidRDefault="007A7CD5"/>
        </w:tc>
        <w:tc>
          <w:tcPr>
            <w:tcW w:w="2551" w:type="dxa"/>
            <w:hMerge w:val="restart"/>
            <w:vAlign w:val="center"/>
          </w:tcPr>
          <w:p w14:paraId="7ACC0B95" w14:textId="77777777" w:rsidR="007A7CD5" w:rsidRDefault="00000000">
            <w:pPr>
              <w:pStyle w:val="2"/>
            </w:pPr>
            <w:r>
              <w:t>100%</w:t>
            </w:r>
          </w:p>
        </w:tc>
        <w:tc>
          <w:tcPr>
            <w:tcW w:w="0" w:type="auto"/>
            <w:hMerge/>
          </w:tcPr>
          <w:p w14:paraId="00E55821" w14:textId="77777777" w:rsidR="007A7CD5" w:rsidRDefault="007A7CD5">
            <w:pPr>
              <w:pStyle w:val="2"/>
            </w:pPr>
          </w:p>
        </w:tc>
      </w:tr>
      <w:tr w:rsidR="007A7CD5" w14:paraId="7006C7ED" w14:textId="77777777">
        <w:trPr>
          <w:trHeight w:val="369"/>
          <w:jc w:val="center"/>
        </w:trPr>
        <w:tc>
          <w:tcPr>
            <w:tcW w:w="1276" w:type="dxa"/>
            <w:vMerge/>
            <w:vAlign w:val="center"/>
          </w:tcPr>
          <w:p w14:paraId="3F71147D" w14:textId="77777777" w:rsidR="007A7CD5" w:rsidRDefault="007A7CD5"/>
        </w:tc>
        <w:tc>
          <w:tcPr>
            <w:tcW w:w="1276" w:type="dxa"/>
            <w:vAlign w:val="center"/>
          </w:tcPr>
          <w:p w14:paraId="702BC6AA" w14:textId="77777777" w:rsidR="007A7CD5" w:rsidRDefault="00000000">
            <w:pPr>
              <w:pStyle w:val="2"/>
            </w:pPr>
            <w:r>
              <w:t>时效指标</w:t>
            </w:r>
          </w:p>
        </w:tc>
        <w:tc>
          <w:tcPr>
            <w:tcW w:w="1332" w:type="dxa"/>
            <w:vAlign w:val="center"/>
          </w:tcPr>
          <w:p w14:paraId="5A715DFE" w14:textId="77777777" w:rsidR="007A7CD5" w:rsidRDefault="00000000">
            <w:pPr>
              <w:pStyle w:val="2"/>
            </w:pPr>
            <w:r>
              <w:t>完工时间</w:t>
            </w:r>
          </w:p>
        </w:tc>
        <w:tc>
          <w:tcPr>
            <w:tcW w:w="3430" w:type="dxa"/>
            <w:hMerge w:val="restart"/>
            <w:vAlign w:val="center"/>
          </w:tcPr>
          <w:p w14:paraId="4A2FCB64" w14:textId="77777777" w:rsidR="007A7CD5" w:rsidRDefault="00000000">
            <w:pPr>
              <w:pStyle w:val="2"/>
            </w:pPr>
            <w:r>
              <w:t>完工时间</w:t>
            </w:r>
          </w:p>
        </w:tc>
        <w:tc>
          <w:tcPr>
            <w:tcW w:w="0" w:type="auto"/>
            <w:hMerge/>
            <w:vAlign w:val="center"/>
          </w:tcPr>
          <w:p w14:paraId="269A874F" w14:textId="77777777" w:rsidR="007A7CD5" w:rsidRDefault="007A7CD5"/>
        </w:tc>
        <w:tc>
          <w:tcPr>
            <w:tcW w:w="2551" w:type="dxa"/>
            <w:hMerge w:val="restart"/>
            <w:vAlign w:val="center"/>
          </w:tcPr>
          <w:p w14:paraId="11459C39" w14:textId="77777777" w:rsidR="007A7CD5" w:rsidRDefault="00000000">
            <w:pPr>
              <w:pStyle w:val="2"/>
            </w:pPr>
            <w:r>
              <w:t>2022年12月前完成</w:t>
            </w:r>
          </w:p>
        </w:tc>
        <w:tc>
          <w:tcPr>
            <w:tcW w:w="0" w:type="auto"/>
            <w:hMerge/>
          </w:tcPr>
          <w:p w14:paraId="3686E4DD" w14:textId="77777777" w:rsidR="007A7CD5" w:rsidRDefault="007A7CD5">
            <w:pPr>
              <w:pStyle w:val="2"/>
            </w:pPr>
          </w:p>
        </w:tc>
      </w:tr>
      <w:tr w:rsidR="007A7CD5" w14:paraId="1783602F" w14:textId="77777777">
        <w:trPr>
          <w:trHeight w:val="369"/>
          <w:jc w:val="center"/>
        </w:trPr>
        <w:tc>
          <w:tcPr>
            <w:tcW w:w="1276" w:type="dxa"/>
            <w:vMerge/>
            <w:vAlign w:val="center"/>
          </w:tcPr>
          <w:p w14:paraId="4F30C08A" w14:textId="77777777" w:rsidR="007A7CD5" w:rsidRDefault="007A7CD5"/>
        </w:tc>
        <w:tc>
          <w:tcPr>
            <w:tcW w:w="1276" w:type="dxa"/>
            <w:vAlign w:val="center"/>
          </w:tcPr>
          <w:p w14:paraId="1C574846" w14:textId="77777777" w:rsidR="007A7CD5" w:rsidRDefault="00000000">
            <w:pPr>
              <w:pStyle w:val="2"/>
            </w:pPr>
            <w:r>
              <w:t>成本指标</w:t>
            </w:r>
          </w:p>
        </w:tc>
        <w:tc>
          <w:tcPr>
            <w:tcW w:w="1332" w:type="dxa"/>
            <w:vAlign w:val="center"/>
          </w:tcPr>
          <w:p w14:paraId="5B7C6C9C" w14:textId="77777777" w:rsidR="007A7CD5" w:rsidRDefault="00000000">
            <w:pPr>
              <w:pStyle w:val="2"/>
            </w:pPr>
            <w:r>
              <w:t>改造工程成本</w:t>
            </w:r>
          </w:p>
        </w:tc>
        <w:tc>
          <w:tcPr>
            <w:tcW w:w="3430" w:type="dxa"/>
            <w:hMerge w:val="restart"/>
            <w:vAlign w:val="center"/>
          </w:tcPr>
          <w:p w14:paraId="4F5F8BF1" w14:textId="77777777" w:rsidR="007A7CD5" w:rsidRDefault="00000000">
            <w:pPr>
              <w:pStyle w:val="2"/>
            </w:pPr>
            <w:r>
              <w:t>将一楼面积约350m2改造设置为投诉接待场所</w:t>
            </w:r>
          </w:p>
        </w:tc>
        <w:tc>
          <w:tcPr>
            <w:tcW w:w="0" w:type="auto"/>
            <w:hMerge/>
            <w:vAlign w:val="center"/>
          </w:tcPr>
          <w:p w14:paraId="1F886C47" w14:textId="77777777" w:rsidR="007A7CD5" w:rsidRDefault="007A7CD5"/>
        </w:tc>
        <w:tc>
          <w:tcPr>
            <w:tcW w:w="2551" w:type="dxa"/>
            <w:hMerge w:val="restart"/>
            <w:vAlign w:val="center"/>
          </w:tcPr>
          <w:p w14:paraId="4FAE9D75" w14:textId="77777777" w:rsidR="007A7CD5" w:rsidRDefault="00000000">
            <w:pPr>
              <w:pStyle w:val="2"/>
            </w:pPr>
            <w:r>
              <w:t>≤160万元</w:t>
            </w:r>
          </w:p>
        </w:tc>
        <w:tc>
          <w:tcPr>
            <w:tcW w:w="0" w:type="auto"/>
            <w:hMerge/>
          </w:tcPr>
          <w:p w14:paraId="78DB7E26" w14:textId="77777777" w:rsidR="007A7CD5" w:rsidRDefault="007A7CD5">
            <w:pPr>
              <w:pStyle w:val="2"/>
            </w:pPr>
          </w:p>
        </w:tc>
      </w:tr>
      <w:tr w:rsidR="007A7CD5" w14:paraId="29F7FE44" w14:textId="77777777">
        <w:trPr>
          <w:trHeight w:val="369"/>
          <w:jc w:val="center"/>
        </w:trPr>
        <w:tc>
          <w:tcPr>
            <w:tcW w:w="1276" w:type="dxa"/>
            <w:vAlign w:val="center"/>
          </w:tcPr>
          <w:p w14:paraId="260D9F9A" w14:textId="77777777" w:rsidR="007A7CD5" w:rsidRDefault="00000000">
            <w:pPr>
              <w:pStyle w:val="3"/>
            </w:pPr>
            <w:r>
              <w:t>效益指标</w:t>
            </w:r>
          </w:p>
        </w:tc>
        <w:tc>
          <w:tcPr>
            <w:tcW w:w="1276" w:type="dxa"/>
            <w:vAlign w:val="center"/>
          </w:tcPr>
          <w:p w14:paraId="73B09715" w14:textId="77777777" w:rsidR="007A7CD5" w:rsidRDefault="00000000">
            <w:pPr>
              <w:pStyle w:val="2"/>
            </w:pPr>
            <w:r>
              <w:t>社会效益指标</w:t>
            </w:r>
          </w:p>
        </w:tc>
        <w:tc>
          <w:tcPr>
            <w:tcW w:w="1332" w:type="dxa"/>
            <w:vAlign w:val="center"/>
          </w:tcPr>
          <w:p w14:paraId="58A0ED0D" w14:textId="77777777" w:rsidR="007A7CD5" w:rsidRDefault="00000000">
            <w:pPr>
              <w:pStyle w:val="2"/>
            </w:pPr>
            <w:r>
              <w:t>有效保障</w:t>
            </w:r>
          </w:p>
        </w:tc>
        <w:tc>
          <w:tcPr>
            <w:tcW w:w="3430" w:type="dxa"/>
            <w:hMerge w:val="restart"/>
            <w:vAlign w:val="center"/>
          </w:tcPr>
          <w:p w14:paraId="30B2DF45" w14:textId="77777777" w:rsidR="007A7CD5" w:rsidRDefault="00000000">
            <w:pPr>
              <w:pStyle w:val="2"/>
            </w:pPr>
            <w:r>
              <w:t>确保投诉案件处置服务工作专业化，投诉事件得到公正、快捷的处理</w:t>
            </w:r>
          </w:p>
        </w:tc>
        <w:tc>
          <w:tcPr>
            <w:tcW w:w="0" w:type="auto"/>
            <w:hMerge/>
            <w:vAlign w:val="center"/>
          </w:tcPr>
          <w:p w14:paraId="592C21D9" w14:textId="77777777" w:rsidR="007A7CD5" w:rsidRDefault="007A7CD5"/>
        </w:tc>
        <w:tc>
          <w:tcPr>
            <w:tcW w:w="2551" w:type="dxa"/>
            <w:hMerge w:val="restart"/>
            <w:vAlign w:val="center"/>
          </w:tcPr>
          <w:p w14:paraId="0D1B5C20" w14:textId="77777777" w:rsidR="007A7CD5" w:rsidRDefault="00000000">
            <w:pPr>
              <w:pStyle w:val="2"/>
            </w:pPr>
            <w:r>
              <w:t>有效提高投诉接待效率</w:t>
            </w:r>
          </w:p>
        </w:tc>
        <w:tc>
          <w:tcPr>
            <w:tcW w:w="0" w:type="auto"/>
            <w:hMerge/>
          </w:tcPr>
          <w:p w14:paraId="6DA9E661" w14:textId="77777777" w:rsidR="007A7CD5" w:rsidRDefault="007A7CD5">
            <w:pPr>
              <w:pStyle w:val="2"/>
            </w:pPr>
          </w:p>
        </w:tc>
      </w:tr>
      <w:tr w:rsidR="007A7CD5" w14:paraId="4D43EB58" w14:textId="77777777">
        <w:trPr>
          <w:trHeight w:val="369"/>
          <w:jc w:val="center"/>
        </w:trPr>
        <w:tc>
          <w:tcPr>
            <w:tcW w:w="1276" w:type="dxa"/>
            <w:vAlign w:val="center"/>
          </w:tcPr>
          <w:p w14:paraId="29E24741" w14:textId="77777777" w:rsidR="007A7CD5" w:rsidRDefault="00000000">
            <w:pPr>
              <w:pStyle w:val="3"/>
            </w:pPr>
            <w:r>
              <w:t>满意度指标</w:t>
            </w:r>
          </w:p>
        </w:tc>
        <w:tc>
          <w:tcPr>
            <w:tcW w:w="1276" w:type="dxa"/>
            <w:vAlign w:val="center"/>
          </w:tcPr>
          <w:p w14:paraId="68D44634" w14:textId="77777777" w:rsidR="007A7CD5" w:rsidRDefault="00000000">
            <w:pPr>
              <w:pStyle w:val="2"/>
            </w:pPr>
            <w:r>
              <w:t>服务对象满意度指标</w:t>
            </w:r>
          </w:p>
        </w:tc>
        <w:tc>
          <w:tcPr>
            <w:tcW w:w="1332" w:type="dxa"/>
            <w:vAlign w:val="center"/>
          </w:tcPr>
          <w:p w14:paraId="32961E92" w14:textId="77777777" w:rsidR="007A7CD5" w:rsidRDefault="00000000">
            <w:pPr>
              <w:pStyle w:val="2"/>
            </w:pPr>
            <w:r>
              <w:t>工作人员满意度</w:t>
            </w:r>
          </w:p>
        </w:tc>
        <w:tc>
          <w:tcPr>
            <w:tcW w:w="3430" w:type="dxa"/>
            <w:hMerge w:val="restart"/>
            <w:vAlign w:val="center"/>
          </w:tcPr>
          <w:p w14:paraId="441F8D2C" w14:textId="77777777" w:rsidR="007A7CD5" w:rsidRDefault="00000000">
            <w:pPr>
              <w:pStyle w:val="2"/>
            </w:pPr>
            <w:r>
              <w:t>工作人员满意度</w:t>
            </w:r>
          </w:p>
        </w:tc>
        <w:tc>
          <w:tcPr>
            <w:tcW w:w="0" w:type="auto"/>
            <w:hMerge/>
            <w:vAlign w:val="center"/>
          </w:tcPr>
          <w:p w14:paraId="0977AB6D" w14:textId="77777777" w:rsidR="007A7CD5" w:rsidRDefault="007A7CD5"/>
        </w:tc>
        <w:tc>
          <w:tcPr>
            <w:tcW w:w="2551" w:type="dxa"/>
            <w:hMerge w:val="restart"/>
            <w:vAlign w:val="center"/>
          </w:tcPr>
          <w:p w14:paraId="4EF8314A" w14:textId="77777777" w:rsidR="007A7CD5" w:rsidRDefault="00000000">
            <w:pPr>
              <w:pStyle w:val="2"/>
            </w:pPr>
            <w:r>
              <w:t>≥92%</w:t>
            </w:r>
          </w:p>
        </w:tc>
        <w:tc>
          <w:tcPr>
            <w:tcW w:w="0" w:type="auto"/>
            <w:hMerge/>
          </w:tcPr>
          <w:p w14:paraId="2287C2AB" w14:textId="77777777" w:rsidR="007A7CD5" w:rsidRDefault="007A7CD5">
            <w:pPr>
              <w:pStyle w:val="2"/>
            </w:pPr>
          </w:p>
        </w:tc>
      </w:tr>
    </w:tbl>
    <w:p w14:paraId="41A864E9" w14:textId="77777777" w:rsidR="007A7CD5" w:rsidRDefault="007A7CD5">
      <w:pPr>
        <w:sectPr w:rsidR="007A7CD5">
          <w:pgSz w:w="11900" w:h="16840"/>
          <w:pgMar w:top="1984" w:right="1304" w:bottom="1134" w:left="1304" w:header="720" w:footer="720" w:gutter="0"/>
          <w:cols w:space="720"/>
        </w:sectPr>
      </w:pPr>
    </w:p>
    <w:p w14:paraId="74342598" w14:textId="77777777" w:rsidR="007A7CD5" w:rsidRDefault="00000000">
      <w:pPr>
        <w:jc w:val="center"/>
      </w:pPr>
      <w:r>
        <w:rPr>
          <w:rFonts w:ascii="方正仿宋_GBK" w:eastAsia="方正仿宋_GBK" w:hAnsi="方正仿宋_GBK" w:cs="方正仿宋_GBK"/>
          <w:color w:val="000000"/>
          <w:sz w:val="28"/>
        </w:rPr>
        <w:t xml:space="preserve"> </w:t>
      </w:r>
    </w:p>
    <w:p w14:paraId="0F932817" w14:textId="77777777" w:rsidR="007A7CD5" w:rsidRDefault="00000000">
      <w:pPr>
        <w:ind w:firstLine="560"/>
        <w:outlineLvl w:val="3"/>
      </w:pPr>
      <w:bookmarkStart w:id="162" w:name="_Toc_4_4_0000000166"/>
      <w:r>
        <w:rPr>
          <w:rFonts w:ascii="方正仿宋_GBK" w:eastAsia="方正仿宋_GBK" w:hAnsi="方正仿宋_GBK" w:cs="方正仿宋_GBK"/>
          <w:color w:val="000000"/>
          <w:sz w:val="28"/>
        </w:rPr>
        <w:t>163.建设工程监督工作专业化服务项目绩效目标表</w:t>
      </w:r>
      <w:bookmarkEnd w:id="16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EBC5D5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B75B52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DB44961" w14:textId="77777777" w:rsidR="007A7CD5" w:rsidRDefault="007A7CD5"/>
        </w:tc>
        <w:tc>
          <w:tcPr>
            <w:tcW w:w="0" w:type="auto"/>
            <w:hMerge/>
            <w:tcBorders>
              <w:top w:val="single" w:sz="6" w:space="0" w:color="FFFFFF"/>
              <w:left w:val="single" w:sz="6" w:space="0" w:color="FFFFFF"/>
              <w:right w:val="single" w:sz="6" w:space="0" w:color="FFFFFF"/>
            </w:tcBorders>
          </w:tcPr>
          <w:p w14:paraId="586FD365" w14:textId="77777777" w:rsidR="007A7CD5" w:rsidRDefault="007A7CD5"/>
        </w:tc>
        <w:tc>
          <w:tcPr>
            <w:tcW w:w="0" w:type="auto"/>
            <w:hMerge/>
            <w:tcBorders>
              <w:top w:val="single" w:sz="6" w:space="0" w:color="FFFFFF"/>
              <w:left w:val="single" w:sz="6" w:space="0" w:color="FFFFFF"/>
              <w:right w:val="single" w:sz="6" w:space="0" w:color="FFFFFF"/>
            </w:tcBorders>
          </w:tcPr>
          <w:p w14:paraId="550DBCA1" w14:textId="77777777" w:rsidR="007A7CD5" w:rsidRDefault="007A7CD5"/>
        </w:tc>
        <w:tc>
          <w:tcPr>
            <w:tcW w:w="0" w:type="auto"/>
            <w:hMerge/>
            <w:tcBorders>
              <w:top w:val="single" w:sz="6" w:space="0" w:color="FFFFFF"/>
              <w:left w:val="single" w:sz="6" w:space="0" w:color="FFFFFF"/>
              <w:right w:val="single" w:sz="6" w:space="0" w:color="FFFFFF"/>
            </w:tcBorders>
          </w:tcPr>
          <w:p w14:paraId="0B0A5EC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7E1EC0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128A12F" w14:textId="77777777" w:rsidR="007A7CD5" w:rsidRDefault="00000000">
            <w:pPr>
              <w:pStyle w:val="4"/>
            </w:pPr>
            <w:r>
              <w:t>单位：元</w:t>
            </w:r>
          </w:p>
        </w:tc>
      </w:tr>
      <w:tr w:rsidR="007A7CD5" w14:paraId="5DF9DE4A" w14:textId="77777777">
        <w:trPr>
          <w:trHeight w:val="369"/>
          <w:jc w:val="center"/>
        </w:trPr>
        <w:tc>
          <w:tcPr>
            <w:tcW w:w="1276" w:type="dxa"/>
            <w:gridSpan w:val="6"/>
            <w:vAlign w:val="center"/>
          </w:tcPr>
          <w:p w14:paraId="0B55C792" w14:textId="77777777" w:rsidR="007A7CD5" w:rsidRDefault="00000000">
            <w:pPr>
              <w:pStyle w:val="1"/>
            </w:pPr>
            <w:r>
              <w:t>项目名称</w:t>
            </w:r>
          </w:p>
        </w:tc>
        <w:tc>
          <w:tcPr>
            <w:tcW w:w="8589" w:type="dxa"/>
            <w:hMerge w:val="restart"/>
            <w:vAlign w:val="center"/>
          </w:tcPr>
          <w:p w14:paraId="74D5F444" w14:textId="77777777" w:rsidR="007A7CD5" w:rsidRDefault="00000000">
            <w:pPr>
              <w:pStyle w:val="2"/>
            </w:pPr>
            <w:r>
              <w:t>建设工程监督工作专业化服务项目</w:t>
            </w:r>
          </w:p>
        </w:tc>
        <w:tc>
          <w:tcPr>
            <w:tcW w:w="0" w:type="auto"/>
            <w:hMerge/>
          </w:tcPr>
          <w:p w14:paraId="4F08D8CD" w14:textId="77777777" w:rsidR="007A7CD5" w:rsidRDefault="007A7CD5"/>
        </w:tc>
        <w:tc>
          <w:tcPr>
            <w:tcW w:w="0" w:type="auto"/>
            <w:hMerge/>
          </w:tcPr>
          <w:p w14:paraId="2172134E" w14:textId="77777777" w:rsidR="007A7CD5" w:rsidRDefault="007A7CD5"/>
        </w:tc>
        <w:tc>
          <w:tcPr>
            <w:tcW w:w="0" w:type="auto"/>
            <w:hMerge/>
          </w:tcPr>
          <w:p w14:paraId="305B6137" w14:textId="77777777" w:rsidR="007A7CD5" w:rsidRDefault="007A7CD5"/>
        </w:tc>
        <w:tc>
          <w:tcPr>
            <w:tcW w:w="0" w:type="auto"/>
            <w:hMerge/>
          </w:tcPr>
          <w:p w14:paraId="3CAD5891" w14:textId="77777777" w:rsidR="007A7CD5" w:rsidRDefault="007A7CD5"/>
        </w:tc>
        <w:tc>
          <w:tcPr>
            <w:tcW w:w="0" w:type="auto"/>
            <w:gridSpan w:val="6"/>
            <w:hMerge/>
          </w:tcPr>
          <w:p w14:paraId="612B877E" w14:textId="77777777" w:rsidR="007A7CD5" w:rsidRDefault="007A7CD5"/>
        </w:tc>
      </w:tr>
      <w:tr w:rsidR="007A7CD5" w14:paraId="6D421D7A" w14:textId="77777777">
        <w:trPr>
          <w:trHeight w:val="369"/>
          <w:jc w:val="center"/>
        </w:trPr>
        <w:tc>
          <w:tcPr>
            <w:tcW w:w="1276" w:type="dxa"/>
            <w:gridSpan w:val="6"/>
            <w:vMerge w:val="restart"/>
            <w:vAlign w:val="center"/>
          </w:tcPr>
          <w:p w14:paraId="55D19DD7" w14:textId="77777777" w:rsidR="007A7CD5" w:rsidRDefault="00000000">
            <w:pPr>
              <w:pStyle w:val="1"/>
            </w:pPr>
            <w:r>
              <w:t>预算规模及资金用途</w:t>
            </w:r>
          </w:p>
        </w:tc>
        <w:tc>
          <w:tcPr>
            <w:tcW w:w="1276" w:type="dxa"/>
            <w:gridSpan w:val="6"/>
            <w:vAlign w:val="center"/>
          </w:tcPr>
          <w:p w14:paraId="65A11C97" w14:textId="77777777" w:rsidR="007A7CD5" w:rsidRDefault="00000000">
            <w:pPr>
              <w:pStyle w:val="1"/>
            </w:pPr>
            <w:r>
              <w:t>预算数</w:t>
            </w:r>
          </w:p>
        </w:tc>
        <w:tc>
          <w:tcPr>
            <w:tcW w:w="1332" w:type="dxa"/>
            <w:vAlign w:val="center"/>
          </w:tcPr>
          <w:p w14:paraId="70D2C4BD" w14:textId="77777777" w:rsidR="007A7CD5" w:rsidRDefault="00000000">
            <w:pPr>
              <w:pStyle w:val="2"/>
            </w:pPr>
            <w:r>
              <w:t>8199750.00</w:t>
            </w:r>
          </w:p>
        </w:tc>
        <w:tc>
          <w:tcPr>
            <w:tcW w:w="1587" w:type="dxa"/>
            <w:vAlign w:val="center"/>
          </w:tcPr>
          <w:p w14:paraId="60D27879" w14:textId="77777777" w:rsidR="007A7CD5" w:rsidRDefault="00000000">
            <w:pPr>
              <w:pStyle w:val="1"/>
            </w:pPr>
            <w:r>
              <w:t>其中：财政    资金</w:t>
            </w:r>
          </w:p>
        </w:tc>
        <w:tc>
          <w:tcPr>
            <w:tcW w:w="1843" w:type="dxa"/>
            <w:vAlign w:val="center"/>
          </w:tcPr>
          <w:p w14:paraId="0564B6DE" w14:textId="77777777" w:rsidR="007A7CD5" w:rsidRDefault="00000000">
            <w:pPr>
              <w:pStyle w:val="2"/>
            </w:pPr>
            <w:r>
              <w:t>8199750.00</w:t>
            </w:r>
          </w:p>
        </w:tc>
        <w:tc>
          <w:tcPr>
            <w:tcW w:w="1276" w:type="dxa"/>
            <w:vAlign w:val="center"/>
          </w:tcPr>
          <w:p w14:paraId="03C80E43" w14:textId="77777777" w:rsidR="007A7CD5" w:rsidRDefault="00000000">
            <w:pPr>
              <w:pStyle w:val="1"/>
            </w:pPr>
            <w:r>
              <w:t>其他资金</w:t>
            </w:r>
          </w:p>
        </w:tc>
        <w:tc>
          <w:tcPr>
            <w:tcW w:w="1276" w:type="dxa"/>
            <w:vAlign w:val="center"/>
          </w:tcPr>
          <w:p w14:paraId="2CD7C8E1" w14:textId="77777777" w:rsidR="007A7CD5" w:rsidRDefault="00000000">
            <w:pPr>
              <w:pStyle w:val="2"/>
            </w:pPr>
            <w:r>
              <w:t xml:space="preserve"> </w:t>
            </w:r>
          </w:p>
        </w:tc>
      </w:tr>
      <w:tr w:rsidR="007A7CD5" w14:paraId="40B9FC79" w14:textId="77777777">
        <w:trPr>
          <w:trHeight w:val="369"/>
          <w:jc w:val="center"/>
        </w:trPr>
        <w:tc>
          <w:tcPr>
            <w:tcW w:w="1276" w:type="dxa"/>
            <w:gridSpan w:val="6"/>
            <w:vMerge/>
          </w:tcPr>
          <w:p w14:paraId="1C71C4F0" w14:textId="77777777" w:rsidR="007A7CD5" w:rsidRDefault="007A7CD5"/>
        </w:tc>
        <w:tc>
          <w:tcPr>
            <w:tcW w:w="8589" w:type="dxa"/>
            <w:hMerge w:val="restart"/>
            <w:vAlign w:val="center"/>
          </w:tcPr>
          <w:p w14:paraId="539CE927" w14:textId="77777777" w:rsidR="007A7CD5" w:rsidRDefault="00000000">
            <w:pPr>
              <w:pStyle w:val="2"/>
            </w:pPr>
            <w:r>
              <w:t>用于支付建设工程监督工作专业化服务项目的费用</w:t>
            </w:r>
          </w:p>
        </w:tc>
        <w:tc>
          <w:tcPr>
            <w:tcW w:w="0" w:type="auto"/>
            <w:hMerge/>
          </w:tcPr>
          <w:p w14:paraId="45A95F53" w14:textId="77777777" w:rsidR="007A7CD5" w:rsidRDefault="007A7CD5"/>
        </w:tc>
        <w:tc>
          <w:tcPr>
            <w:tcW w:w="0" w:type="auto"/>
            <w:hMerge/>
          </w:tcPr>
          <w:p w14:paraId="0DBACB0C" w14:textId="77777777" w:rsidR="007A7CD5" w:rsidRDefault="007A7CD5"/>
        </w:tc>
        <w:tc>
          <w:tcPr>
            <w:tcW w:w="0" w:type="auto"/>
            <w:hMerge/>
          </w:tcPr>
          <w:p w14:paraId="520C414F" w14:textId="77777777" w:rsidR="007A7CD5" w:rsidRDefault="007A7CD5"/>
        </w:tc>
        <w:tc>
          <w:tcPr>
            <w:tcW w:w="0" w:type="auto"/>
            <w:hMerge/>
          </w:tcPr>
          <w:p w14:paraId="3B324526" w14:textId="77777777" w:rsidR="007A7CD5" w:rsidRDefault="007A7CD5"/>
        </w:tc>
        <w:tc>
          <w:tcPr>
            <w:tcW w:w="0" w:type="auto"/>
            <w:gridSpan w:val="6"/>
            <w:hMerge/>
          </w:tcPr>
          <w:p w14:paraId="1293874B" w14:textId="77777777" w:rsidR="007A7CD5" w:rsidRDefault="007A7CD5"/>
        </w:tc>
      </w:tr>
      <w:tr w:rsidR="007A7CD5" w14:paraId="6D5825BF" w14:textId="77777777">
        <w:trPr>
          <w:trHeight w:val="369"/>
          <w:jc w:val="center"/>
        </w:trPr>
        <w:tc>
          <w:tcPr>
            <w:tcW w:w="1276" w:type="dxa"/>
            <w:gridSpan w:val="6"/>
            <w:vAlign w:val="center"/>
          </w:tcPr>
          <w:p w14:paraId="3A177896" w14:textId="77777777" w:rsidR="007A7CD5" w:rsidRDefault="00000000">
            <w:pPr>
              <w:pStyle w:val="1"/>
            </w:pPr>
            <w:r>
              <w:t>绩效目标</w:t>
            </w:r>
          </w:p>
        </w:tc>
        <w:tc>
          <w:tcPr>
            <w:tcW w:w="8589" w:type="dxa"/>
            <w:hMerge w:val="restart"/>
            <w:vAlign w:val="center"/>
          </w:tcPr>
          <w:p w14:paraId="3179E909" w14:textId="77777777" w:rsidR="007A7CD5" w:rsidRDefault="00000000">
            <w:pPr>
              <w:pStyle w:val="2"/>
            </w:pPr>
            <w:r>
              <w:t>1.提高加强生态城建设施工领域质量安全监管水平，做好建筑市场及信访维稳工作，补齐生态城项目用地红线内配套管网管理短板，提升建设施工领域的监管水平，防范重特大质量安全事故发生。</w:t>
            </w:r>
          </w:p>
        </w:tc>
        <w:tc>
          <w:tcPr>
            <w:tcW w:w="0" w:type="auto"/>
            <w:hMerge/>
          </w:tcPr>
          <w:p w14:paraId="2CEDD03E" w14:textId="77777777" w:rsidR="007A7CD5" w:rsidRDefault="007A7CD5"/>
        </w:tc>
        <w:tc>
          <w:tcPr>
            <w:tcW w:w="0" w:type="auto"/>
            <w:hMerge/>
          </w:tcPr>
          <w:p w14:paraId="3A5AA96C" w14:textId="77777777" w:rsidR="007A7CD5" w:rsidRDefault="007A7CD5"/>
        </w:tc>
        <w:tc>
          <w:tcPr>
            <w:tcW w:w="0" w:type="auto"/>
            <w:hMerge/>
          </w:tcPr>
          <w:p w14:paraId="43227857" w14:textId="77777777" w:rsidR="007A7CD5" w:rsidRDefault="007A7CD5"/>
        </w:tc>
        <w:tc>
          <w:tcPr>
            <w:tcW w:w="0" w:type="auto"/>
            <w:hMerge/>
          </w:tcPr>
          <w:p w14:paraId="1C6F6EDC" w14:textId="77777777" w:rsidR="007A7CD5" w:rsidRDefault="007A7CD5"/>
        </w:tc>
        <w:tc>
          <w:tcPr>
            <w:tcW w:w="0" w:type="auto"/>
            <w:gridSpan w:val="6"/>
            <w:hMerge/>
          </w:tcPr>
          <w:p w14:paraId="79FCABCF" w14:textId="77777777" w:rsidR="007A7CD5" w:rsidRDefault="007A7CD5"/>
        </w:tc>
      </w:tr>
    </w:tbl>
    <w:p w14:paraId="69AD12D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D533640" w14:textId="77777777">
        <w:trPr>
          <w:trHeight w:val="397"/>
          <w:tblHeader/>
          <w:jc w:val="center"/>
        </w:trPr>
        <w:tc>
          <w:tcPr>
            <w:tcW w:w="1276" w:type="dxa"/>
            <w:vAlign w:val="center"/>
          </w:tcPr>
          <w:p w14:paraId="2FB87EB9" w14:textId="77777777" w:rsidR="007A7CD5" w:rsidRDefault="00000000">
            <w:pPr>
              <w:pStyle w:val="1"/>
            </w:pPr>
            <w:r>
              <w:t>一级指标</w:t>
            </w:r>
          </w:p>
        </w:tc>
        <w:tc>
          <w:tcPr>
            <w:tcW w:w="1276" w:type="dxa"/>
            <w:vAlign w:val="center"/>
          </w:tcPr>
          <w:p w14:paraId="53E25706" w14:textId="77777777" w:rsidR="007A7CD5" w:rsidRDefault="00000000">
            <w:pPr>
              <w:pStyle w:val="1"/>
            </w:pPr>
            <w:r>
              <w:t>二级指标</w:t>
            </w:r>
          </w:p>
        </w:tc>
        <w:tc>
          <w:tcPr>
            <w:tcW w:w="1332" w:type="dxa"/>
            <w:vAlign w:val="center"/>
          </w:tcPr>
          <w:p w14:paraId="2D315686" w14:textId="77777777" w:rsidR="007A7CD5" w:rsidRDefault="00000000">
            <w:pPr>
              <w:pStyle w:val="1"/>
            </w:pPr>
            <w:r>
              <w:t>三级指标</w:t>
            </w:r>
          </w:p>
        </w:tc>
        <w:tc>
          <w:tcPr>
            <w:tcW w:w="3430" w:type="dxa"/>
            <w:hMerge w:val="restart"/>
            <w:vAlign w:val="center"/>
          </w:tcPr>
          <w:p w14:paraId="58D1283F" w14:textId="77777777" w:rsidR="007A7CD5" w:rsidRDefault="00000000">
            <w:pPr>
              <w:pStyle w:val="1"/>
            </w:pPr>
            <w:r>
              <w:t>绩效指标描述</w:t>
            </w:r>
          </w:p>
        </w:tc>
        <w:tc>
          <w:tcPr>
            <w:tcW w:w="0" w:type="auto"/>
            <w:hMerge/>
          </w:tcPr>
          <w:p w14:paraId="6B01E35C" w14:textId="77777777" w:rsidR="007A7CD5" w:rsidRDefault="007A7CD5"/>
        </w:tc>
        <w:tc>
          <w:tcPr>
            <w:tcW w:w="2551" w:type="dxa"/>
            <w:hMerge w:val="restart"/>
            <w:vAlign w:val="center"/>
          </w:tcPr>
          <w:p w14:paraId="427C1E88" w14:textId="77777777" w:rsidR="007A7CD5" w:rsidRDefault="00000000">
            <w:pPr>
              <w:pStyle w:val="1"/>
            </w:pPr>
            <w:r>
              <w:t>指标值</w:t>
            </w:r>
          </w:p>
        </w:tc>
        <w:tc>
          <w:tcPr>
            <w:tcW w:w="0" w:type="auto"/>
            <w:hMerge/>
          </w:tcPr>
          <w:p w14:paraId="2EAC26A4" w14:textId="77777777" w:rsidR="007A7CD5" w:rsidRDefault="007A7CD5"/>
        </w:tc>
      </w:tr>
      <w:tr w:rsidR="007A7CD5" w14:paraId="2D390F57" w14:textId="77777777">
        <w:trPr>
          <w:trHeight w:val="369"/>
          <w:jc w:val="center"/>
        </w:trPr>
        <w:tc>
          <w:tcPr>
            <w:tcW w:w="1276" w:type="dxa"/>
            <w:vMerge w:val="restart"/>
            <w:vAlign w:val="center"/>
          </w:tcPr>
          <w:p w14:paraId="1C54F278" w14:textId="77777777" w:rsidR="007A7CD5" w:rsidRDefault="00000000">
            <w:pPr>
              <w:pStyle w:val="3"/>
            </w:pPr>
            <w:r>
              <w:t>产出指标</w:t>
            </w:r>
          </w:p>
        </w:tc>
        <w:tc>
          <w:tcPr>
            <w:tcW w:w="1276" w:type="dxa"/>
            <w:vAlign w:val="center"/>
          </w:tcPr>
          <w:p w14:paraId="01E6A86F" w14:textId="77777777" w:rsidR="007A7CD5" w:rsidRDefault="00000000">
            <w:pPr>
              <w:pStyle w:val="2"/>
            </w:pPr>
            <w:r>
              <w:t>数量指标</w:t>
            </w:r>
          </w:p>
        </w:tc>
        <w:tc>
          <w:tcPr>
            <w:tcW w:w="1332" w:type="dxa"/>
            <w:vAlign w:val="center"/>
          </w:tcPr>
          <w:p w14:paraId="08D85EB4" w14:textId="77777777" w:rsidR="007A7CD5" w:rsidRDefault="00000000">
            <w:pPr>
              <w:pStyle w:val="2"/>
            </w:pPr>
            <w:r>
              <w:t>聘请人员数量</w:t>
            </w:r>
          </w:p>
        </w:tc>
        <w:tc>
          <w:tcPr>
            <w:tcW w:w="3430" w:type="dxa"/>
            <w:hMerge w:val="restart"/>
            <w:vAlign w:val="center"/>
          </w:tcPr>
          <w:p w14:paraId="6FB5D198" w14:textId="77777777" w:rsidR="007A7CD5" w:rsidRDefault="00000000">
            <w:pPr>
              <w:pStyle w:val="2"/>
            </w:pPr>
            <w:r>
              <w:t>人员数量</w:t>
            </w:r>
          </w:p>
          <w:p w14:paraId="2D369984" w14:textId="77777777" w:rsidR="007A7CD5" w:rsidRDefault="007A7CD5">
            <w:pPr>
              <w:pStyle w:val="2"/>
            </w:pPr>
          </w:p>
          <w:p w14:paraId="22AC1779" w14:textId="77777777" w:rsidR="007A7CD5" w:rsidRDefault="007A7CD5">
            <w:pPr>
              <w:pStyle w:val="2"/>
            </w:pPr>
          </w:p>
        </w:tc>
        <w:tc>
          <w:tcPr>
            <w:tcW w:w="0" w:type="auto"/>
            <w:hMerge/>
            <w:vAlign w:val="center"/>
          </w:tcPr>
          <w:p w14:paraId="3F0D517A" w14:textId="77777777" w:rsidR="007A7CD5" w:rsidRDefault="007A7CD5"/>
        </w:tc>
        <w:tc>
          <w:tcPr>
            <w:tcW w:w="2551" w:type="dxa"/>
            <w:hMerge w:val="restart"/>
            <w:vAlign w:val="center"/>
          </w:tcPr>
          <w:p w14:paraId="7CFB8AF6" w14:textId="77777777" w:rsidR="007A7CD5" w:rsidRDefault="00000000">
            <w:pPr>
              <w:pStyle w:val="2"/>
            </w:pPr>
            <w:r>
              <w:t>≥20人</w:t>
            </w:r>
          </w:p>
        </w:tc>
        <w:tc>
          <w:tcPr>
            <w:tcW w:w="0" w:type="auto"/>
            <w:hMerge/>
          </w:tcPr>
          <w:p w14:paraId="590EF0CF" w14:textId="77777777" w:rsidR="007A7CD5" w:rsidRDefault="007A7CD5">
            <w:pPr>
              <w:pStyle w:val="2"/>
            </w:pPr>
          </w:p>
        </w:tc>
      </w:tr>
      <w:tr w:rsidR="007A7CD5" w14:paraId="6D2F5FED" w14:textId="77777777">
        <w:trPr>
          <w:trHeight w:val="369"/>
          <w:jc w:val="center"/>
        </w:trPr>
        <w:tc>
          <w:tcPr>
            <w:tcW w:w="1276" w:type="dxa"/>
            <w:vMerge/>
            <w:vAlign w:val="center"/>
          </w:tcPr>
          <w:p w14:paraId="010E43CB" w14:textId="77777777" w:rsidR="007A7CD5" w:rsidRDefault="007A7CD5"/>
        </w:tc>
        <w:tc>
          <w:tcPr>
            <w:tcW w:w="1276" w:type="dxa"/>
            <w:vAlign w:val="center"/>
          </w:tcPr>
          <w:p w14:paraId="1B4B654A" w14:textId="77777777" w:rsidR="007A7CD5" w:rsidRDefault="00000000">
            <w:pPr>
              <w:pStyle w:val="2"/>
            </w:pPr>
            <w:r>
              <w:t>质量指标</w:t>
            </w:r>
          </w:p>
        </w:tc>
        <w:tc>
          <w:tcPr>
            <w:tcW w:w="1332" w:type="dxa"/>
            <w:vAlign w:val="center"/>
          </w:tcPr>
          <w:p w14:paraId="3679979C" w14:textId="77777777" w:rsidR="007A7CD5" w:rsidRDefault="00000000">
            <w:pPr>
              <w:pStyle w:val="2"/>
            </w:pPr>
            <w:r>
              <w:t>聘请人员资质要求</w:t>
            </w:r>
          </w:p>
        </w:tc>
        <w:tc>
          <w:tcPr>
            <w:tcW w:w="3430" w:type="dxa"/>
            <w:hMerge w:val="restart"/>
            <w:vAlign w:val="center"/>
          </w:tcPr>
          <w:p w14:paraId="71BA04D6" w14:textId="77777777" w:rsidR="007A7CD5" w:rsidRDefault="00000000">
            <w:pPr>
              <w:pStyle w:val="2"/>
            </w:pPr>
            <w:r>
              <w:t>具备高级工程师或一级建造师</w:t>
            </w:r>
          </w:p>
        </w:tc>
        <w:tc>
          <w:tcPr>
            <w:tcW w:w="0" w:type="auto"/>
            <w:hMerge/>
            <w:vAlign w:val="center"/>
          </w:tcPr>
          <w:p w14:paraId="08588114" w14:textId="77777777" w:rsidR="007A7CD5" w:rsidRDefault="007A7CD5"/>
        </w:tc>
        <w:tc>
          <w:tcPr>
            <w:tcW w:w="2551" w:type="dxa"/>
            <w:hMerge w:val="restart"/>
            <w:vAlign w:val="center"/>
          </w:tcPr>
          <w:p w14:paraId="465C8F24" w14:textId="77777777" w:rsidR="007A7CD5" w:rsidRDefault="00000000">
            <w:pPr>
              <w:pStyle w:val="2"/>
            </w:pPr>
            <w:r>
              <w:t>人员具备高级工程师职称或一级建造师资格</w:t>
            </w:r>
          </w:p>
        </w:tc>
        <w:tc>
          <w:tcPr>
            <w:tcW w:w="0" w:type="auto"/>
            <w:hMerge/>
          </w:tcPr>
          <w:p w14:paraId="67EC3EBA" w14:textId="77777777" w:rsidR="007A7CD5" w:rsidRDefault="007A7CD5">
            <w:pPr>
              <w:pStyle w:val="2"/>
            </w:pPr>
          </w:p>
        </w:tc>
      </w:tr>
      <w:tr w:rsidR="007A7CD5" w14:paraId="0640D1DF" w14:textId="77777777">
        <w:trPr>
          <w:trHeight w:val="369"/>
          <w:jc w:val="center"/>
        </w:trPr>
        <w:tc>
          <w:tcPr>
            <w:tcW w:w="1276" w:type="dxa"/>
            <w:vMerge/>
            <w:vAlign w:val="center"/>
          </w:tcPr>
          <w:p w14:paraId="4D7FF8B0" w14:textId="77777777" w:rsidR="007A7CD5" w:rsidRDefault="007A7CD5"/>
        </w:tc>
        <w:tc>
          <w:tcPr>
            <w:tcW w:w="1276" w:type="dxa"/>
            <w:vAlign w:val="center"/>
          </w:tcPr>
          <w:p w14:paraId="41745FDD" w14:textId="77777777" w:rsidR="007A7CD5" w:rsidRDefault="00000000">
            <w:pPr>
              <w:pStyle w:val="2"/>
            </w:pPr>
            <w:r>
              <w:t>时效指标</w:t>
            </w:r>
          </w:p>
        </w:tc>
        <w:tc>
          <w:tcPr>
            <w:tcW w:w="1332" w:type="dxa"/>
            <w:vAlign w:val="center"/>
          </w:tcPr>
          <w:p w14:paraId="288E78A7" w14:textId="77777777" w:rsidR="007A7CD5" w:rsidRDefault="00000000">
            <w:pPr>
              <w:pStyle w:val="2"/>
            </w:pPr>
            <w:r>
              <w:t xml:space="preserve"> 监督工作服务周期</w:t>
            </w:r>
          </w:p>
        </w:tc>
        <w:tc>
          <w:tcPr>
            <w:tcW w:w="3430" w:type="dxa"/>
            <w:hMerge w:val="restart"/>
            <w:vAlign w:val="center"/>
          </w:tcPr>
          <w:p w14:paraId="7CB77090" w14:textId="77777777" w:rsidR="007A7CD5" w:rsidRDefault="00000000">
            <w:pPr>
              <w:pStyle w:val="2"/>
            </w:pPr>
            <w:r>
              <w:t>服务期限</w:t>
            </w:r>
          </w:p>
        </w:tc>
        <w:tc>
          <w:tcPr>
            <w:tcW w:w="0" w:type="auto"/>
            <w:hMerge/>
            <w:vAlign w:val="center"/>
          </w:tcPr>
          <w:p w14:paraId="2466329C" w14:textId="77777777" w:rsidR="007A7CD5" w:rsidRDefault="007A7CD5"/>
        </w:tc>
        <w:tc>
          <w:tcPr>
            <w:tcW w:w="2551" w:type="dxa"/>
            <w:hMerge w:val="restart"/>
            <w:vAlign w:val="center"/>
          </w:tcPr>
          <w:p w14:paraId="7FB04C88" w14:textId="77777777" w:rsidR="007A7CD5" w:rsidRDefault="00000000">
            <w:pPr>
              <w:pStyle w:val="2"/>
            </w:pPr>
            <w:r>
              <w:t>12月</w:t>
            </w:r>
          </w:p>
        </w:tc>
        <w:tc>
          <w:tcPr>
            <w:tcW w:w="0" w:type="auto"/>
            <w:hMerge/>
          </w:tcPr>
          <w:p w14:paraId="2974F0A6" w14:textId="77777777" w:rsidR="007A7CD5" w:rsidRDefault="007A7CD5">
            <w:pPr>
              <w:pStyle w:val="2"/>
            </w:pPr>
          </w:p>
        </w:tc>
      </w:tr>
      <w:tr w:rsidR="007A7CD5" w14:paraId="771DAA1A" w14:textId="77777777">
        <w:trPr>
          <w:trHeight w:val="369"/>
          <w:jc w:val="center"/>
        </w:trPr>
        <w:tc>
          <w:tcPr>
            <w:tcW w:w="1276" w:type="dxa"/>
            <w:vMerge/>
            <w:vAlign w:val="center"/>
          </w:tcPr>
          <w:p w14:paraId="7FC00903" w14:textId="77777777" w:rsidR="007A7CD5" w:rsidRDefault="007A7CD5"/>
        </w:tc>
        <w:tc>
          <w:tcPr>
            <w:tcW w:w="1276" w:type="dxa"/>
            <w:vAlign w:val="center"/>
          </w:tcPr>
          <w:p w14:paraId="0526B05B" w14:textId="77777777" w:rsidR="007A7CD5" w:rsidRDefault="00000000">
            <w:pPr>
              <w:pStyle w:val="2"/>
            </w:pPr>
            <w:r>
              <w:t>成本指标</w:t>
            </w:r>
          </w:p>
        </w:tc>
        <w:tc>
          <w:tcPr>
            <w:tcW w:w="1332" w:type="dxa"/>
            <w:vAlign w:val="center"/>
          </w:tcPr>
          <w:p w14:paraId="384834B4" w14:textId="77777777" w:rsidR="007A7CD5" w:rsidRDefault="00000000">
            <w:pPr>
              <w:pStyle w:val="2"/>
            </w:pPr>
            <w:r>
              <w:t>项目预算</w:t>
            </w:r>
          </w:p>
        </w:tc>
        <w:tc>
          <w:tcPr>
            <w:tcW w:w="3430" w:type="dxa"/>
            <w:hMerge w:val="restart"/>
            <w:vAlign w:val="center"/>
          </w:tcPr>
          <w:p w14:paraId="451AA639" w14:textId="77777777" w:rsidR="007A7CD5" w:rsidRDefault="00000000">
            <w:pPr>
              <w:pStyle w:val="2"/>
            </w:pPr>
            <w:r>
              <w:t>项目预算</w:t>
            </w:r>
          </w:p>
        </w:tc>
        <w:tc>
          <w:tcPr>
            <w:tcW w:w="0" w:type="auto"/>
            <w:hMerge/>
            <w:vAlign w:val="center"/>
          </w:tcPr>
          <w:p w14:paraId="2A67A177" w14:textId="77777777" w:rsidR="007A7CD5" w:rsidRDefault="007A7CD5"/>
        </w:tc>
        <w:tc>
          <w:tcPr>
            <w:tcW w:w="2551" w:type="dxa"/>
            <w:hMerge w:val="restart"/>
            <w:vAlign w:val="center"/>
          </w:tcPr>
          <w:p w14:paraId="64AA1404" w14:textId="77777777" w:rsidR="007A7CD5" w:rsidRDefault="00000000">
            <w:pPr>
              <w:pStyle w:val="2"/>
            </w:pPr>
            <w:r>
              <w:t>≤634.35万元</w:t>
            </w:r>
          </w:p>
        </w:tc>
        <w:tc>
          <w:tcPr>
            <w:tcW w:w="0" w:type="auto"/>
            <w:hMerge/>
          </w:tcPr>
          <w:p w14:paraId="6BCEC9B9" w14:textId="77777777" w:rsidR="007A7CD5" w:rsidRDefault="007A7CD5">
            <w:pPr>
              <w:pStyle w:val="2"/>
            </w:pPr>
          </w:p>
        </w:tc>
      </w:tr>
      <w:tr w:rsidR="007A7CD5" w14:paraId="0AA97947" w14:textId="77777777">
        <w:trPr>
          <w:trHeight w:val="369"/>
          <w:jc w:val="center"/>
        </w:trPr>
        <w:tc>
          <w:tcPr>
            <w:tcW w:w="1276" w:type="dxa"/>
            <w:vAlign w:val="center"/>
          </w:tcPr>
          <w:p w14:paraId="481396DD" w14:textId="77777777" w:rsidR="007A7CD5" w:rsidRDefault="00000000">
            <w:pPr>
              <w:pStyle w:val="3"/>
            </w:pPr>
            <w:r>
              <w:t>效益指标</w:t>
            </w:r>
          </w:p>
        </w:tc>
        <w:tc>
          <w:tcPr>
            <w:tcW w:w="1276" w:type="dxa"/>
            <w:vAlign w:val="center"/>
          </w:tcPr>
          <w:p w14:paraId="328F7A06" w14:textId="77777777" w:rsidR="007A7CD5" w:rsidRDefault="00000000">
            <w:pPr>
              <w:pStyle w:val="2"/>
            </w:pPr>
            <w:r>
              <w:t>社会效益指标</w:t>
            </w:r>
          </w:p>
        </w:tc>
        <w:tc>
          <w:tcPr>
            <w:tcW w:w="1332" w:type="dxa"/>
            <w:vAlign w:val="center"/>
          </w:tcPr>
          <w:p w14:paraId="4548F492" w14:textId="77777777" w:rsidR="007A7CD5" w:rsidRDefault="00000000">
            <w:pPr>
              <w:pStyle w:val="2"/>
            </w:pPr>
            <w:r>
              <w:t>加强生态城建设施工领域质量安全监管水平，做好建筑市场及信访维稳工作，防范重特大质量安全事故发生。</w:t>
            </w:r>
          </w:p>
        </w:tc>
        <w:tc>
          <w:tcPr>
            <w:tcW w:w="3430" w:type="dxa"/>
            <w:hMerge w:val="restart"/>
            <w:vAlign w:val="center"/>
          </w:tcPr>
          <w:p w14:paraId="1ADB6E51" w14:textId="77777777" w:rsidR="007A7CD5" w:rsidRDefault="00000000">
            <w:pPr>
              <w:pStyle w:val="2"/>
            </w:pPr>
            <w:r>
              <w:t>加强生态城建设施工领域质量安全监管水平，做好建筑市场及信访维稳工作，防范重特大质量安全事故发生。</w:t>
            </w:r>
          </w:p>
        </w:tc>
        <w:tc>
          <w:tcPr>
            <w:tcW w:w="0" w:type="auto"/>
            <w:hMerge/>
            <w:vAlign w:val="center"/>
          </w:tcPr>
          <w:p w14:paraId="6F23D4C4" w14:textId="77777777" w:rsidR="007A7CD5" w:rsidRDefault="007A7CD5"/>
        </w:tc>
        <w:tc>
          <w:tcPr>
            <w:tcW w:w="2551" w:type="dxa"/>
            <w:hMerge w:val="restart"/>
            <w:vAlign w:val="center"/>
          </w:tcPr>
          <w:p w14:paraId="4CA65E03" w14:textId="77777777" w:rsidR="007A7CD5" w:rsidRDefault="00000000">
            <w:pPr>
              <w:pStyle w:val="2"/>
            </w:pPr>
            <w:r>
              <w:t>效果显著</w:t>
            </w:r>
          </w:p>
        </w:tc>
        <w:tc>
          <w:tcPr>
            <w:tcW w:w="0" w:type="auto"/>
            <w:hMerge/>
          </w:tcPr>
          <w:p w14:paraId="257167D7" w14:textId="77777777" w:rsidR="007A7CD5" w:rsidRDefault="007A7CD5">
            <w:pPr>
              <w:pStyle w:val="2"/>
            </w:pPr>
          </w:p>
        </w:tc>
      </w:tr>
      <w:tr w:rsidR="007A7CD5" w14:paraId="38688C87" w14:textId="77777777">
        <w:trPr>
          <w:trHeight w:val="369"/>
          <w:jc w:val="center"/>
        </w:trPr>
        <w:tc>
          <w:tcPr>
            <w:tcW w:w="1276" w:type="dxa"/>
            <w:vAlign w:val="center"/>
          </w:tcPr>
          <w:p w14:paraId="229E47ED" w14:textId="77777777" w:rsidR="007A7CD5" w:rsidRDefault="00000000">
            <w:pPr>
              <w:pStyle w:val="3"/>
            </w:pPr>
            <w:r>
              <w:t>满意度指标</w:t>
            </w:r>
          </w:p>
        </w:tc>
        <w:tc>
          <w:tcPr>
            <w:tcW w:w="1276" w:type="dxa"/>
            <w:vAlign w:val="center"/>
          </w:tcPr>
          <w:p w14:paraId="2D3A0C3E" w14:textId="77777777" w:rsidR="007A7CD5" w:rsidRDefault="00000000">
            <w:pPr>
              <w:pStyle w:val="2"/>
            </w:pPr>
            <w:r>
              <w:t>服务对象满意度指标</w:t>
            </w:r>
          </w:p>
        </w:tc>
        <w:tc>
          <w:tcPr>
            <w:tcW w:w="1332" w:type="dxa"/>
            <w:vAlign w:val="center"/>
          </w:tcPr>
          <w:p w14:paraId="26F46265" w14:textId="77777777" w:rsidR="007A7CD5" w:rsidRDefault="00000000">
            <w:pPr>
              <w:pStyle w:val="2"/>
            </w:pPr>
            <w:r>
              <w:t>主管部门满意度</w:t>
            </w:r>
          </w:p>
        </w:tc>
        <w:tc>
          <w:tcPr>
            <w:tcW w:w="3430" w:type="dxa"/>
            <w:hMerge w:val="restart"/>
            <w:vAlign w:val="center"/>
          </w:tcPr>
          <w:p w14:paraId="086F7531" w14:textId="77777777" w:rsidR="007A7CD5" w:rsidRDefault="00000000">
            <w:pPr>
              <w:pStyle w:val="2"/>
            </w:pPr>
            <w:r>
              <w:t>主管部门满意度</w:t>
            </w:r>
          </w:p>
        </w:tc>
        <w:tc>
          <w:tcPr>
            <w:tcW w:w="0" w:type="auto"/>
            <w:hMerge/>
            <w:vAlign w:val="center"/>
          </w:tcPr>
          <w:p w14:paraId="36EF8AA1" w14:textId="77777777" w:rsidR="007A7CD5" w:rsidRDefault="007A7CD5"/>
        </w:tc>
        <w:tc>
          <w:tcPr>
            <w:tcW w:w="2551" w:type="dxa"/>
            <w:hMerge w:val="restart"/>
            <w:vAlign w:val="center"/>
          </w:tcPr>
          <w:p w14:paraId="1EA61450" w14:textId="77777777" w:rsidR="007A7CD5" w:rsidRDefault="00000000">
            <w:pPr>
              <w:pStyle w:val="2"/>
            </w:pPr>
            <w:r>
              <w:t>≥90%</w:t>
            </w:r>
          </w:p>
        </w:tc>
        <w:tc>
          <w:tcPr>
            <w:tcW w:w="0" w:type="auto"/>
            <w:hMerge/>
          </w:tcPr>
          <w:p w14:paraId="64660206" w14:textId="77777777" w:rsidR="007A7CD5" w:rsidRDefault="007A7CD5">
            <w:pPr>
              <w:pStyle w:val="2"/>
            </w:pPr>
          </w:p>
        </w:tc>
      </w:tr>
    </w:tbl>
    <w:p w14:paraId="1DE3E38C" w14:textId="77777777" w:rsidR="007A7CD5" w:rsidRDefault="007A7CD5">
      <w:pPr>
        <w:sectPr w:rsidR="007A7CD5">
          <w:pgSz w:w="11900" w:h="16840"/>
          <w:pgMar w:top="1984" w:right="1304" w:bottom="1134" w:left="1304" w:header="720" w:footer="720" w:gutter="0"/>
          <w:cols w:space="720"/>
        </w:sectPr>
      </w:pPr>
    </w:p>
    <w:p w14:paraId="4A9D36CB" w14:textId="77777777" w:rsidR="007A7CD5" w:rsidRDefault="00000000">
      <w:pPr>
        <w:jc w:val="center"/>
      </w:pPr>
      <w:r>
        <w:rPr>
          <w:rFonts w:ascii="方正仿宋_GBK" w:eastAsia="方正仿宋_GBK" w:hAnsi="方正仿宋_GBK" w:cs="方正仿宋_GBK"/>
          <w:color w:val="000000"/>
          <w:sz w:val="28"/>
        </w:rPr>
        <w:t xml:space="preserve"> </w:t>
      </w:r>
    </w:p>
    <w:p w14:paraId="0C4BE7C9" w14:textId="77777777" w:rsidR="007A7CD5" w:rsidRDefault="00000000">
      <w:pPr>
        <w:ind w:firstLine="560"/>
        <w:outlineLvl w:val="3"/>
      </w:pPr>
      <w:bookmarkStart w:id="163" w:name="_Toc_4_4_0000000167"/>
      <w:r>
        <w:rPr>
          <w:rFonts w:ascii="方正仿宋_GBK" w:eastAsia="方正仿宋_GBK" w:hAnsi="方正仿宋_GBK" w:cs="方正仿宋_GBK"/>
          <w:color w:val="000000"/>
          <w:sz w:val="28"/>
        </w:rPr>
        <w:t>164.建设公寓经营补贴绩效目标表</w:t>
      </w:r>
      <w:bookmarkEnd w:id="16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BD08E3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707BBE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EC12586" w14:textId="77777777" w:rsidR="007A7CD5" w:rsidRDefault="007A7CD5"/>
        </w:tc>
        <w:tc>
          <w:tcPr>
            <w:tcW w:w="0" w:type="auto"/>
            <w:hMerge/>
            <w:tcBorders>
              <w:top w:val="single" w:sz="6" w:space="0" w:color="FFFFFF"/>
              <w:left w:val="single" w:sz="6" w:space="0" w:color="FFFFFF"/>
              <w:right w:val="single" w:sz="6" w:space="0" w:color="FFFFFF"/>
            </w:tcBorders>
          </w:tcPr>
          <w:p w14:paraId="32C968E3" w14:textId="77777777" w:rsidR="007A7CD5" w:rsidRDefault="007A7CD5"/>
        </w:tc>
        <w:tc>
          <w:tcPr>
            <w:tcW w:w="0" w:type="auto"/>
            <w:hMerge/>
            <w:tcBorders>
              <w:top w:val="single" w:sz="6" w:space="0" w:color="FFFFFF"/>
              <w:left w:val="single" w:sz="6" w:space="0" w:color="FFFFFF"/>
              <w:right w:val="single" w:sz="6" w:space="0" w:color="FFFFFF"/>
            </w:tcBorders>
          </w:tcPr>
          <w:p w14:paraId="73C992D2" w14:textId="77777777" w:rsidR="007A7CD5" w:rsidRDefault="007A7CD5"/>
        </w:tc>
        <w:tc>
          <w:tcPr>
            <w:tcW w:w="0" w:type="auto"/>
            <w:hMerge/>
            <w:tcBorders>
              <w:top w:val="single" w:sz="6" w:space="0" w:color="FFFFFF"/>
              <w:left w:val="single" w:sz="6" w:space="0" w:color="FFFFFF"/>
              <w:right w:val="single" w:sz="6" w:space="0" w:color="FFFFFF"/>
            </w:tcBorders>
          </w:tcPr>
          <w:p w14:paraId="171271A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99E2AB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3D8B626" w14:textId="77777777" w:rsidR="007A7CD5" w:rsidRDefault="00000000">
            <w:pPr>
              <w:pStyle w:val="4"/>
            </w:pPr>
            <w:r>
              <w:t>单位：元</w:t>
            </w:r>
          </w:p>
        </w:tc>
      </w:tr>
      <w:tr w:rsidR="007A7CD5" w14:paraId="7AFC3D76" w14:textId="77777777">
        <w:trPr>
          <w:trHeight w:val="369"/>
          <w:jc w:val="center"/>
        </w:trPr>
        <w:tc>
          <w:tcPr>
            <w:tcW w:w="1276" w:type="dxa"/>
            <w:gridSpan w:val="6"/>
            <w:vAlign w:val="center"/>
          </w:tcPr>
          <w:p w14:paraId="7AECDFF1" w14:textId="77777777" w:rsidR="007A7CD5" w:rsidRDefault="00000000">
            <w:pPr>
              <w:pStyle w:val="1"/>
            </w:pPr>
            <w:r>
              <w:t>项目名称</w:t>
            </w:r>
          </w:p>
        </w:tc>
        <w:tc>
          <w:tcPr>
            <w:tcW w:w="8589" w:type="dxa"/>
            <w:hMerge w:val="restart"/>
            <w:vAlign w:val="center"/>
          </w:tcPr>
          <w:p w14:paraId="6C582C71" w14:textId="77777777" w:rsidR="007A7CD5" w:rsidRDefault="00000000">
            <w:pPr>
              <w:pStyle w:val="2"/>
            </w:pPr>
            <w:r>
              <w:t>建设公寓经营补贴</w:t>
            </w:r>
          </w:p>
        </w:tc>
        <w:tc>
          <w:tcPr>
            <w:tcW w:w="0" w:type="auto"/>
            <w:hMerge/>
          </w:tcPr>
          <w:p w14:paraId="0DADC9B0" w14:textId="77777777" w:rsidR="007A7CD5" w:rsidRDefault="007A7CD5"/>
        </w:tc>
        <w:tc>
          <w:tcPr>
            <w:tcW w:w="0" w:type="auto"/>
            <w:hMerge/>
          </w:tcPr>
          <w:p w14:paraId="5F1F284C" w14:textId="77777777" w:rsidR="007A7CD5" w:rsidRDefault="007A7CD5"/>
        </w:tc>
        <w:tc>
          <w:tcPr>
            <w:tcW w:w="0" w:type="auto"/>
            <w:hMerge/>
          </w:tcPr>
          <w:p w14:paraId="4959D0C3" w14:textId="77777777" w:rsidR="007A7CD5" w:rsidRDefault="007A7CD5"/>
        </w:tc>
        <w:tc>
          <w:tcPr>
            <w:tcW w:w="0" w:type="auto"/>
            <w:hMerge/>
          </w:tcPr>
          <w:p w14:paraId="15AAAAED" w14:textId="77777777" w:rsidR="007A7CD5" w:rsidRDefault="007A7CD5"/>
        </w:tc>
        <w:tc>
          <w:tcPr>
            <w:tcW w:w="0" w:type="auto"/>
            <w:gridSpan w:val="6"/>
            <w:hMerge/>
          </w:tcPr>
          <w:p w14:paraId="4F6BF0A8" w14:textId="77777777" w:rsidR="007A7CD5" w:rsidRDefault="007A7CD5"/>
        </w:tc>
      </w:tr>
      <w:tr w:rsidR="007A7CD5" w14:paraId="7F94ED2F" w14:textId="77777777">
        <w:trPr>
          <w:trHeight w:val="369"/>
          <w:jc w:val="center"/>
        </w:trPr>
        <w:tc>
          <w:tcPr>
            <w:tcW w:w="1276" w:type="dxa"/>
            <w:gridSpan w:val="6"/>
            <w:vMerge w:val="restart"/>
            <w:vAlign w:val="center"/>
          </w:tcPr>
          <w:p w14:paraId="39CECF4E" w14:textId="77777777" w:rsidR="007A7CD5" w:rsidRDefault="00000000">
            <w:pPr>
              <w:pStyle w:val="1"/>
            </w:pPr>
            <w:r>
              <w:t>预算规模及资金用途</w:t>
            </w:r>
          </w:p>
        </w:tc>
        <w:tc>
          <w:tcPr>
            <w:tcW w:w="1276" w:type="dxa"/>
            <w:gridSpan w:val="6"/>
            <w:vAlign w:val="center"/>
          </w:tcPr>
          <w:p w14:paraId="4DF3AB7E" w14:textId="77777777" w:rsidR="007A7CD5" w:rsidRDefault="00000000">
            <w:pPr>
              <w:pStyle w:val="1"/>
            </w:pPr>
            <w:r>
              <w:t>预算数</w:t>
            </w:r>
          </w:p>
        </w:tc>
        <w:tc>
          <w:tcPr>
            <w:tcW w:w="1332" w:type="dxa"/>
            <w:vAlign w:val="center"/>
          </w:tcPr>
          <w:p w14:paraId="1806D78B" w14:textId="77777777" w:rsidR="007A7CD5" w:rsidRDefault="00000000">
            <w:pPr>
              <w:pStyle w:val="2"/>
            </w:pPr>
            <w:r>
              <w:t>7745194.87</w:t>
            </w:r>
          </w:p>
        </w:tc>
        <w:tc>
          <w:tcPr>
            <w:tcW w:w="1587" w:type="dxa"/>
            <w:vAlign w:val="center"/>
          </w:tcPr>
          <w:p w14:paraId="5987B002" w14:textId="77777777" w:rsidR="007A7CD5" w:rsidRDefault="00000000">
            <w:pPr>
              <w:pStyle w:val="1"/>
            </w:pPr>
            <w:r>
              <w:t>其中：财政    资金</w:t>
            </w:r>
          </w:p>
        </w:tc>
        <w:tc>
          <w:tcPr>
            <w:tcW w:w="1843" w:type="dxa"/>
            <w:vAlign w:val="center"/>
          </w:tcPr>
          <w:p w14:paraId="457825A0" w14:textId="77777777" w:rsidR="007A7CD5" w:rsidRDefault="00000000">
            <w:pPr>
              <w:pStyle w:val="2"/>
            </w:pPr>
            <w:r>
              <w:t>7745194.87</w:t>
            </w:r>
          </w:p>
        </w:tc>
        <w:tc>
          <w:tcPr>
            <w:tcW w:w="1276" w:type="dxa"/>
            <w:vAlign w:val="center"/>
          </w:tcPr>
          <w:p w14:paraId="2D48505B" w14:textId="77777777" w:rsidR="007A7CD5" w:rsidRDefault="00000000">
            <w:pPr>
              <w:pStyle w:val="1"/>
            </w:pPr>
            <w:r>
              <w:t>其他资金</w:t>
            </w:r>
          </w:p>
        </w:tc>
        <w:tc>
          <w:tcPr>
            <w:tcW w:w="1276" w:type="dxa"/>
            <w:vAlign w:val="center"/>
          </w:tcPr>
          <w:p w14:paraId="4A3F75BF" w14:textId="77777777" w:rsidR="007A7CD5" w:rsidRDefault="00000000">
            <w:pPr>
              <w:pStyle w:val="2"/>
            </w:pPr>
            <w:r>
              <w:t xml:space="preserve"> </w:t>
            </w:r>
          </w:p>
        </w:tc>
      </w:tr>
      <w:tr w:rsidR="007A7CD5" w14:paraId="562F3248" w14:textId="77777777">
        <w:trPr>
          <w:trHeight w:val="369"/>
          <w:jc w:val="center"/>
        </w:trPr>
        <w:tc>
          <w:tcPr>
            <w:tcW w:w="1276" w:type="dxa"/>
            <w:gridSpan w:val="6"/>
            <w:vMerge/>
          </w:tcPr>
          <w:p w14:paraId="0F5C2B40" w14:textId="77777777" w:rsidR="007A7CD5" w:rsidRDefault="007A7CD5"/>
        </w:tc>
        <w:tc>
          <w:tcPr>
            <w:tcW w:w="8589" w:type="dxa"/>
            <w:hMerge w:val="restart"/>
            <w:vAlign w:val="center"/>
          </w:tcPr>
          <w:p w14:paraId="5DF3DD70" w14:textId="77777777" w:rsidR="007A7CD5" w:rsidRDefault="00000000">
            <w:pPr>
              <w:pStyle w:val="2"/>
            </w:pPr>
            <w:r>
              <w:t>用于建设公寓运营补贴，运维管理等相关费用。</w:t>
            </w:r>
          </w:p>
        </w:tc>
        <w:tc>
          <w:tcPr>
            <w:tcW w:w="0" w:type="auto"/>
            <w:hMerge/>
          </w:tcPr>
          <w:p w14:paraId="6F82EB73" w14:textId="77777777" w:rsidR="007A7CD5" w:rsidRDefault="007A7CD5"/>
        </w:tc>
        <w:tc>
          <w:tcPr>
            <w:tcW w:w="0" w:type="auto"/>
            <w:hMerge/>
          </w:tcPr>
          <w:p w14:paraId="0C8F8BD9" w14:textId="77777777" w:rsidR="007A7CD5" w:rsidRDefault="007A7CD5"/>
        </w:tc>
        <w:tc>
          <w:tcPr>
            <w:tcW w:w="0" w:type="auto"/>
            <w:hMerge/>
          </w:tcPr>
          <w:p w14:paraId="79F4BB0D" w14:textId="77777777" w:rsidR="007A7CD5" w:rsidRDefault="007A7CD5"/>
        </w:tc>
        <w:tc>
          <w:tcPr>
            <w:tcW w:w="0" w:type="auto"/>
            <w:hMerge/>
          </w:tcPr>
          <w:p w14:paraId="3CB8DCE8" w14:textId="77777777" w:rsidR="007A7CD5" w:rsidRDefault="007A7CD5"/>
        </w:tc>
        <w:tc>
          <w:tcPr>
            <w:tcW w:w="0" w:type="auto"/>
            <w:gridSpan w:val="6"/>
            <w:hMerge/>
          </w:tcPr>
          <w:p w14:paraId="1AFF7B70" w14:textId="77777777" w:rsidR="007A7CD5" w:rsidRDefault="007A7CD5"/>
        </w:tc>
      </w:tr>
      <w:tr w:rsidR="007A7CD5" w14:paraId="1033A0B6" w14:textId="77777777">
        <w:trPr>
          <w:trHeight w:val="369"/>
          <w:jc w:val="center"/>
        </w:trPr>
        <w:tc>
          <w:tcPr>
            <w:tcW w:w="1276" w:type="dxa"/>
            <w:gridSpan w:val="6"/>
            <w:vAlign w:val="center"/>
          </w:tcPr>
          <w:p w14:paraId="6BA8CFA4" w14:textId="77777777" w:rsidR="007A7CD5" w:rsidRDefault="00000000">
            <w:pPr>
              <w:pStyle w:val="1"/>
            </w:pPr>
            <w:r>
              <w:t>绩效目标</w:t>
            </w:r>
          </w:p>
        </w:tc>
        <w:tc>
          <w:tcPr>
            <w:tcW w:w="8589" w:type="dxa"/>
            <w:hMerge w:val="restart"/>
            <w:vAlign w:val="center"/>
          </w:tcPr>
          <w:p w14:paraId="4632BE77" w14:textId="77777777" w:rsidR="007A7CD5" w:rsidRDefault="00000000">
            <w:pPr>
              <w:pStyle w:val="2"/>
            </w:pPr>
            <w:r>
              <w:t>1.用于建设公寓运营补贴</w:t>
            </w:r>
          </w:p>
        </w:tc>
        <w:tc>
          <w:tcPr>
            <w:tcW w:w="0" w:type="auto"/>
            <w:hMerge/>
          </w:tcPr>
          <w:p w14:paraId="23C1A6AF" w14:textId="77777777" w:rsidR="007A7CD5" w:rsidRDefault="007A7CD5"/>
        </w:tc>
        <w:tc>
          <w:tcPr>
            <w:tcW w:w="0" w:type="auto"/>
            <w:hMerge/>
          </w:tcPr>
          <w:p w14:paraId="57245E0A" w14:textId="77777777" w:rsidR="007A7CD5" w:rsidRDefault="007A7CD5"/>
        </w:tc>
        <w:tc>
          <w:tcPr>
            <w:tcW w:w="0" w:type="auto"/>
            <w:hMerge/>
          </w:tcPr>
          <w:p w14:paraId="29389700" w14:textId="77777777" w:rsidR="007A7CD5" w:rsidRDefault="007A7CD5"/>
        </w:tc>
        <w:tc>
          <w:tcPr>
            <w:tcW w:w="0" w:type="auto"/>
            <w:hMerge/>
          </w:tcPr>
          <w:p w14:paraId="7B05AE04" w14:textId="77777777" w:rsidR="007A7CD5" w:rsidRDefault="007A7CD5"/>
        </w:tc>
        <w:tc>
          <w:tcPr>
            <w:tcW w:w="0" w:type="auto"/>
            <w:gridSpan w:val="6"/>
            <w:hMerge/>
          </w:tcPr>
          <w:p w14:paraId="23F1D98C" w14:textId="77777777" w:rsidR="007A7CD5" w:rsidRDefault="007A7CD5"/>
        </w:tc>
      </w:tr>
    </w:tbl>
    <w:p w14:paraId="27A9193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103A01A" w14:textId="77777777">
        <w:trPr>
          <w:trHeight w:val="397"/>
          <w:tblHeader/>
          <w:jc w:val="center"/>
        </w:trPr>
        <w:tc>
          <w:tcPr>
            <w:tcW w:w="1276" w:type="dxa"/>
            <w:vAlign w:val="center"/>
          </w:tcPr>
          <w:p w14:paraId="1D394E8A" w14:textId="77777777" w:rsidR="007A7CD5" w:rsidRDefault="00000000">
            <w:pPr>
              <w:pStyle w:val="1"/>
            </w:pPr>
            <w:r>
              <w:t>一级指标</w:t>
            </w:r>
          </w:p>
        </w:tc>
        <w:tc>
          <w:tcPr>
            <w:tcW w:w="1276" w:type="dxa"/>
            <w:vAlign w:val="center"/>
          </w:tcPr>
          <w:p w14:paraId="3A86CBC4" w14:textId="77777777" w:rsidR="007A7CD5" w:rsidRDefault="00000000">
            <w:pPr>
              <w:pStyle w:val="1"/>
            </w:pPr>
            <w:r>
              <w:t>二级指标</w:t>
            </w:r>
          </w:p>
        </w:tc>
        <w:tc>
          <w:tcPr>
            <w:tcW w:w="1332" w:type="dxa"/>
            <w:vAlign w:val="center"/>
          </w:tcPr>
          <w:p w14:paraId="6043EA8E" w14:textId="77777777" w:rsidR="007A7CD5" w:rsidRDefault="00000000">
            <w:pPr>
              <w:pStyle w:val="1"/>
            </w:pPr>
            <w:r>
              <w:t>三级指标</w:t>
            </w:r>
          </w:p>
        </w:tc>
        <w:tc>
          <w:tcPr>
            <w:tcW w:w="3430" w:type="dxa"/>
            <w:hMerge w:val="restart"/>
            <w:vAlign w:val="center"/>
          </w:tcPr>
          <w:p w14:paraId="288A26F3" w14:textId="77777777" w:rsidR="007A7CD5" w:rsidRDefault="00000000">
            <w:pPr>
              <w:pStyle w:val="1"/>
            </w:pPr>
            <w:r>
              <w:t>绩效指标描述</w:t>
            </w:r>
          </w:p>
        </w:tc>
        <w:tc>
          <w:tcPr>
            <w:tcW w:w="0" w:type="auto"/>
            <w:hMerge/>
          </w:tcPr>
          <w:p w14:paraId="5704F831" w14:textId="77777777" w:rsidR="007A7CD5" w:rsidRDefault="007A7CD5"/>
        </w:tc>
        <w:tc>
          <w:tcPr>
            <w:tcW w:w="2551" w:type="dxa"/>
            <w:hMerge w:val="restart"/>
            <w:vAlign w:val="center"/>
          </w:tcPr>
          <w:p w14:paraId="74B24750" w14:textId="77777777" w:rsidR="007A7CD5" w:rsidRDefault="00000000">
            <w:pPr>
              <w:pStyle w:val="1"/>
            </w:pPr>
            <w:r>
              <w:t>指标值</w:t>
            </w:r>
          </w:p>
        </w:tc>
        <w:tc>
          <w:tcPr>
            <w:tcW w:w="0" w:type="auto"/>
            <w:hMerge/>
          </w:tcPr>
          <w:p w14:paraId="7666CE42" w14:textId="77777777" w:rsidR="007A7CD5" w:rsidRDefault="007A7CD5"/>
        </w:tc>
      </w:tr>
      <w:tr w:rsidR="007A7CD5" w14:paraId="12B16EEF" w14:textId="77777777">
        <w:trPr>
          <w:trHeight w:val="369"/>
          <w:jc w:val="center"/>
        </w:trPr>
        <w:tc>
          <w:tcPr>
            <w:tcW w:w="1276" w:type="dxa"/>
            <w:vMerge w:val="restart"/>
            <w:vAlign w:val="center"/>
          </w:tcPr>
          <w:p w14:paraId="6321F576" w14:textId="77777777" w:rsidR="007A7CD5" w:rsidRDefault="00000000">
            <w:pPr>
              <w:pStyle w:val="3"/>
            </w:pPr>
            <w:r>
              <w:t>产出指标</w:t>
            </w:r>
          </w:p>
        </w:tc>
        <w:tc>
          <w:tcPr>
            <w:tcW w:w="1276" w:type="dxa"/>
            <w:vAlign w:val="center"/>
          </w:tcPr>
          <w:p w14:paraId="28D29EEA" w14:textId="77777777" w:rsidR="007A7CD5" w:rsidRDefault="00000000">
            <w:pPr>
              <w:pStyle w:val="2"/>
            </w:pPr>
            <w:r>
              <w:t>数量指标</w:t>
            </w:r>
          </w:p>
        </w:tc>
        <w:tc>
          <w:tcPr>
            <w:tcW w:w="1332" w:type="dxa"/>
            <w:vAlign w:val="center"/>
          </w:tcPr>
          <w:p w14:paraId="332731D4" w14:textId="77777777" w:rsidR="007A7CD5" w:rsidRDefault="00000000">
            <w:pPr>
              <w:pStyle w:val="2"/>
            </w:pPr>
            <w:r>
              <w:t>1-14号栋楼的全部运营管理工作</w:t>
            </w:r>
          </w:p>
        </w:tc>
        <w:tc>
          <w:tcPr>
            <w:tcW w:w="3430" w:type="dxa"/>
            <w:hMerge w:val="restart"/>
            <w:vAlign w:val="center"/>
          </w:tcPr>
          <w:p w14:paraId="01AF5C0D" w14:textId="77777777" w:rsidR="007A7CD5" w:rsidRDefault="00000000">
            <w:pPr>
              <w:pStyle w:val="2"/>
            </w:pPr>
            <w:r>
              <w:t>负责建设公寓全部运营管理工作，应积极改善公寓软硬居住环境，充分发挥建设公寓保障职能。</w:t>
            </w:r>
          </w:p>
        </w:tc>
        <w:tc>
          <w:tcPr>
            <w:tcW w:w="0" w:type="auto"/>
            <w:hMerge/>
            <w:vAlign w:val="center"/>
          </w:tcPr>
          <w:p w14:paraId="3F6AFD85" w14:textId="77777777" w:rsidR="007A7CD5" w:rsidRDefault="007A7CD5"/>
        </w:tc>
        <w:tc>
          <w:tcPr>
            <w:tcW w:w="2551" w:type="dxa"/>
            <w:hMerge w:val="restart"/>
            <w:vAlign w:val="center"/>
          </w:tcPr>
          <w:p w14:paraId="068CA3E6" w14:textId="77777777" w:rsidR="007A7CD5" w:rsidRDefault="00000000">
            <w:pPr>
              <w:pStyle w:val="2"/>
            </w:pPr>
            <w:r>
              <w:t>100%</w:t>
            </w:r>
          </w:p>
        </w:tc>
        <w:tc>
          <w:tcPr>
            <w:tcW w:w="0" w:type="auto"/>
            <w:hMerge/>
          </w:tcPr>
          <w:p w14:paraId="5C786B18" w14:textId="77777777" w:rsidR="007A7CD5" w:rsidRDefault="00000000">
            <w:pPr>
              <w:pStyle w:val="2"/>
            </w:pPr>
            <w:r>
              <w:t>基本支出</w:t>
            </w:r>
          </w:p>
        </w:tc>
      </w:tr>
      <w:tr w:rsidR="007A7CD5" w14:paraId="465977FA" w14:textId="77777777">
        <w:trPr>
          <w:trHeight w:val="369"/>
          <w:jc w:val="center"/>
        </w:trPr>
        <w:tc>
          <w:tcPr>
            <w:tcW w:w="1276" w:type="dxa"/>
            <w:vMerge/>
            <w:vAlign w:val="center"/>
          </w:tcPr>
          <w:p w14:paraId="3BF979ED" w14:textId="77777777" w:rsidR="007A7CD5" w:rsidRDefault="007A7CD5"/>
        </w:tc>
        <w:tc>
          <w:tcPr>
            <w:tcW w:w="1276" w:type="dxa"/>
            <w:vAlign w:val="center"/>
          </w:tcPr>
          <w:p w14:paraId="6CC74E4A" w14:textId="77777777" w:rsidR="007A7CD5" w:rsidRDefault="00000000">
            <w:pPr>
              <w:pStyle w:val="2"/>
            </w:pPr>
            <w:r>
              <w:t>质量指标</w:t>
            </w:r>
          </w:p>
        </w:tc>
        <w:tc>
          <w:tcPr>
            <w:tcW w:w="1332" w:type="dxa"/>
            <w:vAlign w:val="center"/>
          </w:tcPr>
          <w:p w14:paraId="35135AE1" w14:textId="77777777" w:rsidR="007A7CD5" w:rsidRDefault="00000000">
            <w:pPr>
              <w:pStyle w:val="2"/>
            </w:pPr>
            <w:r>
              <w:t>补贴发放合规率</w:t>
            </w:r>
          </w:p>
        </w:tc>
        <w:tc>
          <w:tcPr>
            <w:tcW w:w="3430" w:type="dxa"/>
            <w:hMerge w:val="restart"/>
            <w:vAlign w:val="center"/>
          </w:tcPr>
          <w:p w14:paraId="42923617" w14:textId="77777777" w:rsidR="007A7CD5" w:rsidRDefault="00000000">
            <w:pPr>
              <w:pStyle w:val="2"/>
            </w:pPr>
            <w:r>
              <w:t>建立和完善建设公寓运营各项管理规章，并监督执行。</w:t>
            </w:r>
          </w:p>
        </w:tc>
        <w:tc>
          <w:tcPr>
            <w:tcW w:w="0" w:type="auto"/>
            <w:hMerge/>
            <w:vAlign w:val="center"/>
          </w:tcPr>
          <w:p w14:paraId="7E31EDB6" w14:textId="77777777" w:rsidR="007A7CD5" w:rsidRDefault="007A7CD5"/>
        </w:tc>
        <w:tc>
          <w:tcPr>
            <w:tcW w:w="2551" w:type="dxa"/>
            <w:hMerge w:val="restart"/>
            <w:vAlign w:val="center"/>
          </w:tcPr>
          <w:p w14:paraId="5C796BC2" w14:textId="77777777" w:rsidR="007A7CD5" w:rsidRDefault="00000000">
            <w:pPr>
              <w:pStyle w:val="2"/>
            </w:pPr>
            <w:r>
              <w:t>100%</w:t>
            </w:r>
          </w:p>
        </w:tc>
        <w:tc>
          <w:tcPr>
            <w:tcW w:w="0" w:type="auto"/>
            <w:hMerge/>
          </w:tcPr>
          <w:p w14:paraId="3927C912" w14:textId="77777777" w:rsidR="007A7CD5" w:rsidRDefault="00000000">
            <w:pPr>
              <w:pStyle w:val="2"/>
            </w:pPr>
            <w:r>
              <w:t>基本支出</w:t>
            </w:r>
          </w:p>
        </w:tc>
      </w:tr>
      <w:tr w:rsidR="007A7CD5" w14:paraId="568A42C7" w14:textId="77777777">
        <w:trPr>
          <w:trHeight w:val="369"/>
          <w:jc w:val="center"/>
        </w:trPr>
        <w:tc>
          <w:tcPr>
            <w:tcW w:w="1276" w:type="dxa"/>
            <w:vMerge/>
            <w:vAlign w:val="center"/>
          </w:tcPr>
          <w:p w14:paraId="715C93C0" w14:textId="77777777" w:rsidR="007A7CD5" w:rsidRDefault="007A7CD5"/>
        </w:tc>
        <w:tc>
          <w:tcPr>
            <w:tcW w:w="1276" w:type="dxa"/>
            <w:vAlign w:val="center"/>
          </w:tcPr>
          <w:p w14:paraId="079D161A" w14:textId="77777777" w:rsidR="007A7CD5" w:rsidRDefault="00000000">
            <w:pPr>
              <w:pStyle w:val="2"/>
            </w:pPr>
            <w:r>
              <w:t>时效指标</w:t>
            </w:r>
          </w:p>
        </w:tc>
        <w:tc>
          <w:tcPr>
            <w:tcW w:w="1332" w:type="dxa"/>
            <w:vAlign w:val="center"/>
          </w:tcPr>
          <w:p w14:paraId="3065A5E8" w14:textId="77777777" w:rsidR="007A7CD5" w:rsidRDefault="00000000">
            <w:pPr>
              <w:pStyle w:val="2"/>
            </w:pPr>
            <w:r>
              <w:t>补贴及时发放率</w:t>
            </w:r>
          </w:p>
        </w:tc>
        <w:tc>
          <w:tcPr>
            <w:tcW w:w="3430" w:type="dxa"/>
            <w:hMerge w:val="restart"/>
            <w:vAlign w:val="center"/>
          </w:tcPr>
          <w:p w14:paraId="469A938A" w14:textId="77777777" w:rsidR="007A7CD5" w:rsidRDefault="00000000">
            <w:pPr>
              <w:pStyle w:val="2"/>
            </w:pPr>
            <w:r>
              <w:t>建立和完善建设公寓运营各项管理规章，并监督执行。</w:t>
            </w:r>
          </w:p>
        </w:tc>
        <w:tc>
          <w:tcPr>
            <w:tcW w:w="0" w:type="auto"/>
            <w:hMerge/>
            <w:vAlign w:val="center"/>
          </w:tcPr>
          <w:p w14:paraId="331B024E" w14:textId="77777777" w:rsidR="007A7CD5" w:rsidRDefault="007A7CD5"/>
        </w:tc>
        <w:tc>
          <w:tcPr>
            <w:tcW w:w="2551" w:type="dxa"/>
            <w:hMerge w:val="restart"/>
            <w:vAlign w:val="center"/>
          </w:tcPr>
          <w:p w14:paraId="2E3436C4" w14:textId="77777777" w:rsidR="007A7CD5" w:rsidRDefault="00000000">
            <w:pPr>
              <w:pStyle w:val="2"/>
            </w:pPr>
            <w:r>
              <w:t>100%</w:t>
            </w:r>
          </w:p>
        </w:tc>
        <w:tc>
          <w:tcPr>
            <w:tcW w:w="0" w:type="auto"/>
            <w:hMerge/>
          </w:tcPr>
          <w:p w14:paraId="2425BB2C" w14:textId="77777777" w:rsidR="007A7CD5" w:rsidRDefault="00000000">
            <w:pPr>
              <w:pStyle w:val="2"/>
            </w:pPr>
            <w:r>
              <w:t>基本支出</w:t>
            </w:r>
          </w:p>
        </w:tc>
      </w:tr>
      <w:tr w:rsidR="007A7CD5" w14:paraId="299ABC32" w14:textId="77777777">
        <w:trPr>
          <w:trHeight w:val="369"/>
          <w:jc w:val="center"/>
        </w:trPr>
        <w:tc>
          <w:tcPr>
            <w:tcW w:w="1276" w:type="dxa"/>
            <w:vMerge/>
            <w:vAlign w:val="center"/>
          </w:tcPr>
          <w:p w14:paraId="1130A430" w14:textId="77777777" w:rsidR="007A7CD5" w:rsidRDefault="007A7CD5"/>
        </w:tc>
        <w:tc>
          <w:tcPr>
            <w:tcW w:w="1276" w:type="dxa"/>
            <w:vAlign w:val="center"/>
          </w:tcPr>
          <w:p w14:paraId="12177B64" w14:textId="77777777" w:rsidR="007A7CD5" w:rsidRDefault="00000000">
            <w:pPr>
              <w:pStyle w:val="2"/>
            </w:pPr>
            <w:r>
              <w:t>成本指标</w:t>
            </w:r>
          </w:p>
        </w:tc>
        <w:tc>
          <w:tcPr>
            <w:tcW w:w="1332" w:type="dxa"/>
            <w:vAlign w:val="center"/>
          </w:tcPr>
          <w:p w14:paraId="29E5566A" w14:textId="77777777" w:rsidR="007A7CD5" w:rsidRDefault="00000000">
            <w:pPr>
              <w:pStyle w:val="2"/>
            </w:pPr>
            <w:r>
              <w:t>运营成本</w:t>
            </w:r>
          </w:p>
        </w:tc>
        <w:tc>
          <w:tcPr>
            <w:tcW w:w="3430" w:type="dxa"/>
            <w:hMerge w:val="restart"/>
            <w:vAlign w:val="center"/>
          </w:tcPr>
          <w:p w14:paraId="5E30E4FE" w14:textId="77777777" w:rsidR="007A7CD5" w:rsidRDefault="00000000">
            <w:pPr>
              <w:pStyle w:val="2"/>
            </w:pPr>
            <w:r>
              <w:t>投入资金</w:t>
            </w:r>
          </w:p>
        </w:tc>
        <w:tc>
          <w:tcPr>
            <w:tcW w:w="0" w:type="auto"/>
            <w:hMerge/>
            <w:vAlign w:val="center"/>
          </w:tcPr>
          <w:p w14:paraId="14CDBEDD" w14:textId="77777777" w:rsidR="007A7CD5" w:rsidRDefault="007A7CD5"/>
        </w:tc>
        <w:tc>
          <w:tcPr>
            <w:tcW w:w="2551" w:type="dxa"/>
            <w:hMerge w:val="restart"/>
            <w:vAlign w:val="center"/>
          </w:tcPr>
          <w:p w14:paraId="341FEEEA" w14:textId="77777777" w:rsidR="007A7CD5" w:rsidRDefault="00000000">
            <w:pPr>
              <w:pStyle w:val="2"/>
            </w:pPr>
            <w:r>
              <w:t>1324.52万元</w:t>
            </w:r>
          </w:p>
        </w:tc>
        <w:tc>
          <w:tcPr>
            <w:tcW w:w="0" w:type="auto"/>
            <w:hMerge/>
          </w:tcPr>
          <w:p w14:paraId="481D5D8D" w14:textId="77777777" w:rsidR="007A7CD5" w:rsidRDefault="00000000">
            <w:pPr>
              <w:pStyle w:val="2"/>
            </w:pPr>
            <w:r>
              <w:t>基本支出</w:t>
            </w:r>
          </w:p>
        </w:tc>
      </w:tr>
      <w:tr w:rsidR="007A7CD5" w14:paraId="494351B7" w14:textId="77777777">
        <w:trPr>
          <w:trHeight w:val="369"/>
          <w:jc w:val="center"/>
        </w:trPr>
        <w:tc>
          <w:tcPr>
            <w:tcW w:w="1276" w:type="dxa"/>
            <w:vAlign w:val="center"/>
          </w:tcPr>
          <w:p w14:paraId="30329911" w14:textId="77777777" w:rsidR="007A7CD5" w:rsidRDefault="00000000">
            <w:pPr>
              <w:pStyle w:val="3"/>
            </w:pPr>
            <w:r>
              <w:t>效益指标</w:t>
            </w:r>
          </w:p>
        </w:tc>
        <w:tc>
          <w:tcPr>
            <w:tcW w:w="1276" w:type="dxa"/>
            <w:vAlign w:val="center"/>
          </w:tcPr>
          <w:p w14:paraId="2026DEEB" w14:textId="77777777" w:rsidR="007A7CD5" w:rsidRDefault="00000000">
            <w:pPr>
              <w:pStyle w:val="2"/>
            </w:pPr>
            <w:r>
              <w:t>社会效益指标</w:t>
            </w:r>
          </w:p>
        </w:tc>
        <w:tc>
          <w:tcPr>
            <w:tcW w:w="1332" w:type="dxa"/>
            <w:vAlign w:val="center"/>
          </w:tcPr>
          <w:p w14:paraId="0E42AAA0" w14:textId="77777777" w:rsidR="007A7CD5" w:rsidRDefault="00000000">
            <w:pPr>
              <w:pStyle w:val="2"/>
            </w:pPr>
            <w:r>
              <w:t>项目保障建筑工人入住</w:t>
            </w:r>
          </w:p>
        </w:tc>
        <w:tc>
          <w:tcPr>
            <w:tcW w:w="3430" w:type="dxa"/>
            <w:hMerge w:val="restart"/>
            <w:vAlign w:val="center"/>
          </w:tcPr>
          <w:p w14:paraId="2E987A04" w14:textId="77777777" w:rsidR="007A7CD5" w:rsidRDefault="00000000">
            <w:pPr>
              <w:pStyle w:val="2"/>
            </w:pPr>
            <w:r>
              <w:t>项目保障建筑工人入住</w:t>
            </w:r>
          </w:p>
        </w:tc>
        <w:tc>
          <w:tcPr>
            <w:tcW w:w="0" w:type="auto"/>
            <w:hMerge/>
            <w:vAlign w:val="center"/>
          </w:tcPr>
          <w:p w14:paraId="2A8DC6A4" w14:textId="77777777" w:rsidR="007A7CD5" w:rsidRDefault="007A7CD5"/>
        </w:tc>
        <w:tc>
          <w:tcPr>
            <w:tcW w:w="2551" w:type="dxa"/>
            <w:hMerge w:val="restart"/>
            <w:vAlign w:val="center"/>
          </w:tcPr>
          <w:p w14:paraId="1C0A5D98" w14:textId="77777777" w:rsidR="007A7CD5" w:rsidRDefault="00000000">
            <w:pPr>
              <w:pStyle w:val="2"/>
            </w:pPr>
            <w:r>
              <w:t>100%</w:t>
            </w:r>
          </w:p>
        </w:tc>
        <w:tc>
          <w:tcPr>
            <w:tcW w:w="0" w:type="auto"/>
            <w:hMerge/>
          </w:tcPr>
          <w:p w14:paraId="54B545CB" w14:textId="77777777" w:rsidR="007A7CD5" w:rsidRDefault="00000000">
            <w:pPr>
              <w:pStyle w:val="2"/>
            </w:pPr>
            <w:r>
              <w:t>基本支出</w:t>
            </w:r>
          </w:p>
        </w:tc>
      </w:tr>
      <w:tr w:rsidR="007A7CD5" w14:paraId="6D9B104E" w14:textId="77777777">
        <w:trPr>
          <w:trHeight w:val="369"/>
          <w:jc w:val="center"/>
        </w:trPr>
        <w:tc>
          <w:tcPr>
            <w:tcW w:w="1276" w:type="dxa"/>
            <w:vAlign w:val="center"/>
          </w:tcPr>
          <w:p w14:paraId="36A2B292" w14:textId="77777777" w:rsidR="007A7CD5" w:rsidRDefault="00000000">
            <w:pPr>
              <w:pStyle w:val="3"/>
            </w:pPr>
            <w:r>
              <w:t>满意度指标</w:t>
            </w:r>
          </w:p>
        </w:tc>
        <w:tc>
          <w:tcPr>
            <w:tcW w:w="1276" w:type="dxa"/>
            <w:vAlign w:val="center"/>
          </w:tcPr>
          <w:p w14:paraId="1AA963C2" w14:textId="77777777" w:rsidR="007A7CD5" w:rsidRDefault="00000000">
            <w:pPr>
              <w:pStyle w:val="2"/>
            </w:pPr>
            <w:r>
              <w:t>服务对象满意度指标</w:t>
            </w:r>
          </w:p>
        </w:tc>
        <w:tc>
          <w:tcPr>
            <w:tcW w:w="1332" w:type="dxa"/>
            <w:vAlign w:val="center"/>
          </w:tcPr>
          <w:p w14:paraId="6F64BF59" w14:textId="77777777" w:rsidR="007A7CD5" w:rsidRDefault="00000000">
            <w:pPr>
              <w:pStyle w:val="2"/>
            </w:pPr>
            <w:r>
              <w:t>上级部门对调查成果满意度</w:t>
            </w:r>
          </w:p>
        </w:tc>
        <w:tc>
          <w:tcPr>
            <w:tcW w:w="3430" w:type="dxa"/>
            <w:hMerge w:val="restart"/>
            <w:vAlign w:val="center"/>
          </w:tcPr>
          <w:p w14:paraId="070DAA2E" w14:textId="77777777" w:rsidR="007A7CD5" w:rsidRDefault="00000000">
            <w:pPr>
              <w:pStyle w:val="2"/>
            </w:pPr>
            <w:r>
              <w:t>上级部门对调查成果满意度</w:t>
            </w:r>
          </w:p>
        </w:tc>
        <w:tc>
          <w:tcPr>
            <w:tcW w:w="0" w:type="auto"/>
            <w:hMerge/>
            <w:vAlign w:val="center"/>
          </w:tcPr>
          <w:p w14:paraId="3246491B" w14:textId="77777777" w:rsidR="007A7CD5" w:rsidRDefault="007A7CD5"/>
        </w:tc>
        <w:tc>
          <w:tcPr>
            <w:tcW w:w="2551" w:type="dxa"/>
            <w:hMerge w:val="restart"/>
            <w:vAlign w:val="center"/>
          </w:tcPr>
          <w:p w14:paraId="4D6F5298" w14:textId="77777777" w:rsidR="007A7CD5" w:rsidRDefault="00000000">
            <w:pPr>
              <w:pStyle w:val="2"/>
            </w:pPr>
            <w:r>
              <w:t>≥90%</w:t>
            </w:r>
          </w:p>
        </w:tc>
        <w:tc>
          <w:tcPr>
            <w:tcW w:w="0" w:type="auto"/>
            <w:hMerge/>
          </w:tcPr>
          <w:p w14:paraId="42C07D7E" w14:textId="77777777" w:rsidR="007A7CD5" w:rsidRDefault="007A7CD5">
            <w:pPr>
              <w:pStyle w:val="2"/>
            </w:pPr>
          </w:p>
        </w:tc>
      </w:tr>
    </w:tbl>
    <w:p w14:paraId="70CD6FC0" w14:textId="77777777" w:rsidR="007A7CD5" w:rsidRDefault="007A7CD5">
      <w:pPr>
        <w:sectPr w:rsidR="007A7CD5">
          <w:pgSz w:w="11900" w:h="16840"/>
          <w:pgMar w:top="1984" w:right="1304" w:bottom="1134" w:left="1304" w:header="720" w:footer="720" w:gutter="0"/>
          <w:cols w:space="720"/>
        </w:sectPr>
      </w:pPr>
    </w:p>
    <w:p w14:paraId="14451CDA" w14:textId="77777777" w:rsidR="007A7CD5" w:rsidRDefault="00000000">
      <w:pPr>
        <w:jc w:val="center"/>
      </w:pPr>
      <w:r>
        <w:rPr>
          <w:rFonts w:ascii="方正仿宋_GBK" w:eastAsia="方正仿宋_GBK" w:hAnsi="方正仿宋_GBK" w:cs="方正仿宋_GBK"/>
          <w:color w:val="000000"/>
          <w:sz w:val="28"/>
        </w:rPr>
        <w:t xml:space="preserve"> </w:t>
      </w:r>
    </w:p>
    <w:p w14:paraId="3A7093AA" w14:textId="77777777" w:rsidR="007A7CD5" w:rsidRDefault="00000000">
      <w:pPr>
        <w:ind w:firstLine="560"/>
        <w:outlineLvl w:val="3"/>
      </w:pPr>
      <w:bookmarkStart w:id="164" w:name="_Toc_4_4_0000000168"/>
      <w:r>
        <w:rPr>
          <w:rFonts w:ascii="方正仿宋_GBK" w:eastAsia="方正仿宋_GBK" w:hAnsi="方正仿宋_GBK" w:cs="方正仿宋_GBK"/>
          <w:color w:val="000000"/>
          <w:sz w:val="28"/>
        </w:rPr>
        <w:t>165.津海岸纪录片绩效目标表</w:t>
      </w:r>
      <w:bookmarkEnd w:id="16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92DB23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BDDAAA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1E80CCD" w14:textId="77777777" w:rsidR="007A7CD5" w:rsidRDefault="007A7CD5"/>
        </w:tc>
        <w:tc>
          <w:tcPr>
            <w:tcW w:w="0" w:type="auto"/>
            <w:hMerge/>
            <w:tcBorders>
              <w:top w:val="single" w:sz="6" w:space="0" w:color="FFFFFF"/>
              <w:left w:val="single" w:sz="6" w:space="0" w:color="FFFFFF"/>
              <w:right w:val="single" w:sz="6" w:space="0" w:color="FFFFFF"/>
            </w:tcBorders>
          </w:tcPr>
          <w:p w14:paraId="4E3FE94A" w14:textId="77777777" w:rsidR="007A7CD5" w:rsidRDefault="007A7CD5"/>
        </w:tc>
        <w:tc>
          <w:tcPr>
            <w:tcW w:w="0" w:type="auto"/>
            <w:hMerge/>
            <w:tcBorders>
              <w:top w:val="single" w:sz="6" w:space="0" w:color="FFFFFF"/>
              <w:left w:val="single" w:sz="6" w:space="0" w:color="FFFFFF"/>
              <w:right w:val="single" w:sz="6" w:space="0" w:color="FFFFFF"/>
            </w:tcBorders>
          </w:tcPr>
          <w:p w14:paraId="04E5AD67" w14:textId="77777777" w:rsidR="007A7CD5" w:rsidRDefault="007A7CD5"/>
        </w:tc>
        <w:tc>
          <w:tcPr>
            <w:tcW w:w="0" w:type="auto"/>
            <w:hMerge/>
            <w:tcBorders>
              <w:top w:val="single" w:sz="6" w:space="0" w:color="FFFFFF"/>
              <w:left w:val="single" w:sz="6" w:space="0" w:color="FFFFFF"/>
              <w:right w:val="single" w:sz="6" w:space="0" w:color="FFFFFF"/>
            </w:tcBorders>
          </w:tcPr>
          <w:p w14:paraId="7A3A030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E92659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14FB05C" w14:textId="77777777" w:rsidR="007A7CD5" w:rsidRDefault="00000000">
            <w:pPr>
              <w:pStyle w:val="4"/>
            </w:pPr>
            <w:r>
              <w:t>单位：元</w:t>
            </w:r>
          </w:p>
        </w:tc>
      </w:tr>
      <w:tr w:rsidR="007A7CD5" w14:paraId="551EA410" w14:textId="77777777">
        <w:trPr>
          <w:trHeight w:val="369"/>
          <w:jc w:val="center"/>
        </w:trPr>
        <w:tc>
          <w:tcPr>
            <w:tcW w:w="1276" w:type="dxa"/>
            <w:gridSpan w:val="6"/>
            <w:vAlign w:val="center"/>
          </w:tcPr>
          <w:p w14:paraId="091A6D9B" w14:textId="77777777" w:rsidR="007A7CD5" w:rsidRDefault="00000000">
            <w:pPr>
              <w:pStyle w:val="1"/>
            </w:pPr>
            <w:r>
              <w:t>项目名称</w:t>
            </w:r>
          </w:p>
        </w:tc>
        <w:tc>
          <w:tcPr>
            <w:tcW w:w="8589" w:type="dxa"/>
            <w:hMerge w:val="restart"/>
            <w:vAlign w:val="center"/>
          </w:tcPr>
          <w:p w14:paraId="55EB7852" w14:textId="77777777" w:rsidR="007A7CD5" w:rsidRDefault="00000000">
            <w:pPr>
              <w:pStyle w:val="2"/>
            </w:pPr>
            <w:r>
              <w:t>津海岸纪录片</w:t>
            </w:r>
          </w:p>
        </w:tc>
        <w:tc>
          <w:tcPr>
            <w:tcW w:w="0" w:type="auto"/>
            <w:hMerge/>
          </w:tcPr>
          <w:p w14:paraId="4573D7A7" w14:textId="77777777" w:rsidR="007A7CD5" w:rsidRDefault="007A7CD5"/>
        </w:tc>
        <w:tc>
          <w:tcPr>
            <w:tcW w:w="0" w:type="auto"/>
            <w:hMerge/>
          </w:tcPr>
          <w:p w14:paraId="0824F0CC" w14:textId="77777777" w:rsidR="007A7CD5" w:rsidRDefault="007A7CD5"/>
        </w:tc>
        <w:tc>
          <w:tcPr>
            <w:tcW w:w="0" w:type="auto"/>
            <w:hMerge/>
          </w:tcPr>
          <w:p w14:paraId="0C366E65" w14:textId="77777777" w:rsidR="007A7CD5" w:rsidRDefault="007A7CD5"/>
        </w:tc>
        <w:tc>
          <w:tcPr>
            <w:tcW w:w="0" w:type="auto"/>
            <w:hMerge/>
          </w:tcPr>
          <w:p w14:paraId="1F35D995" w14:textId="77777777" w:rsidR="007A7CD5" w:rsidRDefault="007A7CD5"/>
        </w:tc>
        <w:tc>
          <w:tcPr>
            <w:tcW w:w="0" w:type="auto"/>
            <w:gridSpan w:val="6"/>
            <w:hMerge/>
          </w:tcPr>
          <w:p w14:paraId="6FE8E824" w14:textId="77777777" w:rsidR="007A7CD5" w:rsidRDefault="007A7CD5"/>
        </w:tc>
      </w:tr>
      <w:tr w:rsidR="007A7CD5" w14:paraId="19F5D551" w14:textId="77777777">
        <w:trPr>
          <w:trHeight w:val="369"/>
          <w:jc w:val="center"/>
        </w:trPr>
        <w:tc>
          <w:tcPr>
            <w:tcW w:w="1276" w:type="dxa"/>
            <w:gridSpan w:val="6"/>
            <w:vMerge w:val="restart"/>
            <w:vAlign w:val="center"/>
          </w:tcPr>
          <w:p w14:paraId="1388E4BD" w14:textId="77777777" w:rsidR="007A7CD5" w:rsidRDefault="00000000">
            <w:pPr>
              <w:pStyle w:val="1"/>
            </w:pPr>
            <w:r>
              <w:t>预算规模及资金用途</w:t>
            </w:r>
          </w:p>
        </w:tc>
        <w:tc>
          <w:tcPr>
            <w:tcW w:w="1276" w:type="dxa"/>
            <w:gridSpan w:val="6"/>
            <w:vAlign w:val="center"/>
          </w:tcPr>
          <w:p w14:paraId="05BBE1DB" w14:textId="77777777" w:rsidR="007A7CD5" w:rsidRDefault="00000000">
            <w:pPr>
              <w:pStyle w:val="1"/>
            </w:pPr>
            <w:r>
              <w:t>预算数</w:t>
            </w:r>
          </w:p>
        </w:tc>
        <w:tc>
          <w:tcPr>
            <w:tcW w:w="1332" w:type="dxa"/>
            <w:vAlign w:val="center"/>
          </w:tcPr>
          <w:p w14:paraId="13D45512" w14:textId="77777777" w:rsidR="007A7CD5" w:rsidRDefault="00000000">
            <w:pPr>
              <w:pStyle w:val="2"/>
            </w:pPr>
            <w:r>
              <w:t>1200000.00</w:t>
            </w:r>
          </w:p>
        </w:tc>
        <w:tc>
          <w:tcPr>
            <w:tcW w:w="1587" w:type="dxa"/>
            <w:vAlign w:val="center"/>
          </w:tcPr>
          <w:p w14:paraId="53D04417" w14:textId="77777777" w:rsidR="007A7CD5" w:rsidRDefault="00000000">
            <w:pPr>
              <w:pStyle w:val="1"/>
            </w:pPr>
            <w:r>
              <w:t>其中：财政    资金</w:t>
            </w:r>
          </w:p>
        </w:tc>
        <w:tc>
          <w:tcPr>
            <w:tcW w:w="1843" w:type="dxa"/>
            <w:vAlign w:val="center"/>
          </w:tcPr>
          <w:p w14:paraId="77D11B2A" w14:textId="77777777" w:rsidR="007A7CD5" w:rsidRDefault="00000000">
            <w:pPr>
              <w:pStyle w:val="2"/>
            </w:pPr>
            <w:r>
              <w:t>1200000.00</w:t>
            </w:r>
          </w:p>
        </w:tc>
        <w:tc>
          <w:tcPr>
            <w:tcW w:w="1276" w:type="dxa"/>
            <w:vAlign w:val="center"/>
          </w:tcPr>
          <w:p w14:paraId="2C0C2148" w14:textId="77777777" w:rsidR="007A7CD5" w:rsidRDefault="00000000">
            <w:pPr>
              <w:pStyle w:val="1"/>
            </w:pPr>
            <w:r>
              <w:t>其他资金</w:t>
            </w:r>
          </w:p>
        </w:tc>
        <w:tc>
          <w:tcPr>
            <w:tcW w:w="1276" w:type="dxa"/>
            <w:vAlign w:val="center"/>
          </w:tcPr>
          <w:p w14:paraId="686586EB" w14:textId="77777777" w:rsidR="007A7CD5" w:rsidRDefault="00000000">
            <w:pPr>
              <w:pStyle w:val="2"/>
            </w:pPr>
            <w:r>
              <w:t xml:space="preserve"> </w:t>
            </w:r>
          </w:p>
        </w:tc>
      </w:tr>
      <w:tr w:rsidR="007A7CD5" w14:paraId="38641AFD" w14:textId="77777777">
        <w:trPr>
          <w:trHeight w:val="369"/>
          <w:jc w:val="center"/>
        </w:trPr>
        <w:tc>
          <w:tcPr>
            <w:tcW w:w="1276" w:type="dxa"/>
            <w:gridSpan w:val="6"/>
            <w:vMerge/>
          </w:tcPr>
          <w:p w14:paraId="07054624" w14:textId="77777777" w:rsidR="007A7CD5" w:rsidRDefault="007A7CD5"/>
        </w:tc>
        <w:tc>
          <w:tcPr>
            <w:tcW w:w="8589" w:type="dxa"/>
            <w:hMerge w:val="restart"/>
            <w:vAlign w:val="center"/>
          </w:tcPr>
          <w:p w14:paraId="70609204" w14:textId="77777777" w:rsidR="007A7CD5" w:rsidRDefault="00000000">
            <w:pPr>
              <w:pStyle w:val="2"/>
            </w:pPr>
            <w:r>
              <w:t>用于支付津海岸记录片</w:t>
            </w:r>
          </w:p>
        </w:tc>
        <w:tc>
          <w:tcPr>
            <w:tcW w:w="0" w:type="auto"/>
            <w:hMerge/>
          </w:tcPr>
          <w:p w14:paraId="43CE9379" w14:textId="77777777" w:rsidR="007A7CD5" w:rsidRDefault="007A7CD5"/>
        </w:tc>
        <w:tc>
          <w:tcPr>
            <w:tcW w:w="0" w:type="auto"/>
            <w:hMerge/>
          </w:tcPr>
          <w:p w14:paraId="66FC51B6" w14:textId="77777777" w:rsidR="007A7CD5" w:rsidRDefault="007A7CD5"/>
        </w:tc>
        <w:tc>
          <w:tcPr>
            <w:tcW w:w="0" w:type="auto"/>
            <w:hMerge/>
          </w:tcPr>
          <w:p w14:paraId="78D79B44" w14:textId="77777777" w:rsidR="007A7CD5" w:rsidRDefault="007A7CD5"/>
        </w:tc>
        <w:tc>
          <w:tcPr>
            <w:tcW w:w="0" w:type="auto"/>
            <w:hMerge/>
          </w:tcPr>
          <w:p w14:paraId="026C6BFB" w14:textId="77777777" w:rsidR="007A7CD5" w:rsidRDefault="007A7CD5"/>
        </w:tc>
        <w:tc>
          <w:tcPr>
            <w:tcW w:w="0" w:type="auto"/>
            <w:gridSpan w:val="6"/>
            <w:hMerge/>
          </w:tcPr>
          <w:p w14:paraId="14771B6F" w14:textId="77777777" w:rsidR="007A7CD5" w:rsidRDefault="007A7CD5"/>
        </w:tc>
      </w:tr>
      <w:tr w:rsidR="007A7CD5" w14:paraId="57010323" w14:textId="77777777">
        <w:trPr>
          <w:trHeight w:val="369"/>
          <w:jc w:val="center"/>
        </w:trPr>
        <w:tc>
          <w:tcPr>
            <w:tcW w:w="1276" w:type="dxa"/>
            <w:gridSpan w:val="6"/>
            <w:vAlign w:val="center"/>
          </w:tcPr>
          <w:p w14:paraId="736C2616" w14:textId="77777777" w:rsidR="007A7CD5" w:rsidRDefault="00000000">
            <w:pPr>
              <w:pStyle w:val="1"/>
            </w:pPr>
            <w:r>
              <w:t>绩效目标</w:t>
            </w:r>
          </w:p>
        </w:tc>
        <w:tc>
          <w:tcPr>
            <w:tcW w:w="8589" w:type="dxa"/>
            <w:hMerge w:val="restart"/>
            <w:vAlign w:val="center"/>
          </w:tcPr>
          <w:p w14:paraId="16FE1374" w14:textId="77777777" w:rsidR="007A7CD5" w:rsidRDefault="00000000">
            <w:pPr>
              <w:pStyle w:val="2"/>
            </w:pPr>
            <w:r>
              <w:t>1.指导津海岸记录片实施</w:t>
            </w:r>
          </w:p>
        </w:tc>
        <w:tc>
          <w:tcPr>
            <w:tcW w:w="0" w:type="auto"/>
            <w:hMerge/>
          </w:tcPr>
          <w:p w14:paraId="2C3D0D8D" w14:textId="77777777" w:rsidR="007A7CD5" w:rsidRDefault="007A7CD5"/>
        </w:tc>
        <w:tc>
          <w:tcPr>
            <w:tcW w:w="0" w:type="auto"/>
            <w:hMerge/>
          </w:tcPr>
          <w:p w14:paraId="3D3DADD8" w14:textId="77777777" w:rsidR="007A7CD5" w:rsidRDefault="007A7CD5"/>
        </w:tc>
        <w:tc>
          <w:tcPr>
            <w:tcW w:w="0" w:type="auto"/>
            <w:hMerge/>
          </w:tcPr>
          <w:p w14:paraId="02430639" w14:textId="77777777" w:rsidR="007A7CD5" w:rsidRDefault="007A7CD5"/>
        </w:tc>
        <w:tc>
          <w:tcPr>
            <w:tcW w:w="0" w:type="auto"/>
            <w:hMerge/>
          </w:tcPr>
          <w:p w14:paraId="60526882" w14:textId="77777777" w:rsidR="007A7CD5" w:rsidRDefault="007A7CD5"/>
        </w:tc>
        <w:tc>
          <w:tcPr>
            <w:tcW w:w="0" w:type="auto"/>
            <w:gridSpan w:val="6"/>
            <w:hMerge/>
          </w:tcPr>
          <w:p w14:paraId="54803F16" w14:textId="77777777" w:rsidR="007A7CD5" w:rsidRDefault="007A7CD5"/>
        </w:tc>
      </w:tr>
    </w:tbl>
    <w:p w14:paraId="5CE22EE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F84688D" w14:textId="77777777">
        <w:trPr>
          <w:trHeight w:val="397"/>
          <w:tblHeader/>
          <w:jc w:val="center"/>
        </w:trPr>
        <w:tc>
          <w:tcPr>
            <w:tcW w:w="1276" w:type="dxa"/>
            <w:vAlign w:val="center"/>
          </w:tcPr>
          <w:p w14:paraId="6C2D4D6B" w14:textId="77777777" w:rsidR="007A7CD5" w:rsidRDefault="00000000">
            <w:pPr>
              <w:pStyle w:val="1"/>
            </w:pPr>
            <w:r>
              <w:t>一级指标</w:t>
            </w:r>
          </w:p>
        </w:tc>
        <w:tc>
          <w:tcPr>
            <w:tcW w:w="1276" w:type="dxa"/>
            <w:vAlign w:val="center"/>
          </w:tcPr>
          <w:p w14:paraId="2100005A" w14:textId="77777777" w:rsidR="007A7CD5" w:rsidRDefault="00000000">
            <w:pPr>
              <w:pStyle w:val="1"/>
            </w:pPr>
            <w:r>
              <w:t>二级指标</w:t>
            </w:r>
          </w:p>
        </w:tc>
        <w:tc>
          <w:tcPr>
            <w:tcW w:w="1332" w:type="dxa"/>
            <w:vAlign w:val="center"/>
          </w:tcPr>
          <w:p w14:paraId="181A478D" w14:textId="77777777" w:rsidR="007A7CD5" w:rsidRDefault="00000000">
            <w:pPr>
              <w:pStyle w:val="1"/>
            </w:pPr>
            <w:r>
              <w:t>三级指标</w:t>
            </w:r>
          </w:p>
        </w:tc>
        <w:tc>
          <w:tcPr>
            <w:tcW w:w="3430" w:type="dxa"/>
            <w:hMerge w:val="restart"/>
            <w:vAlign w:val="center"/>
          </w:tcPr>
          <w:p w14:paraId="4337B14F" w14:textId="77777777" w:rsidR="007A7CD5" w:rsidRDefault="00000000">
            <w:pPr>
              <w:pStyle w:val="1"/>
            </w:pPr>
            <w:r>
              <w:t>绩效指标描述</w:t>
            </w:r>
          </w:p>
        </w:tc>
        <w:tc>
          <w:tcPr>
            <w:tcW w:w="0" w:type="auto"/>
            <w:hMerge/>
          </w:tcPr>
          <w:p w14:paraId="4A99E94F" w14:textId="77777777" w:rsidR="007A7CD5" w:rsidRDefault="007A7CD5"/>
        </w:tc>
        <w:tc>
          <w:tcPr>
            <w:tcW w:w="2551" w:type="dxa"/>
            <w:hMerge w:val="restart"/>
            <w:vAlign w:val="center"/>
          </w:tcPr>
          <w:p w14:paraId="0D984BBA" w14:textId="77777777" w:rsidR="007A7CD5" w:rsidRDefault="00000000">
            <w:pPr>
              <w:pStyle w:val="1"/>
            </w:pPr>
            <w:r>
              <w:t>指标值</w:t>
            </w:r>
          </w:p>
        </w:tc>
        <w:tc>
          <w:tcPr>
            <w:tcW w:w="0" w:type="auto"/>
            <w:hMerge/>
          </w:tcPr>
          <w:p w14:paraId="269DD1C0" w14:textId="77777777" w:rsidR="007A7CD5" w:rsidRDefault="007A7CD5"/>
        </w:tc>
      </w:tr>
      <w:tr w:rsidR="007A7CD5" w14:paraId="709832DA" w14:textId="77777777">
        <w:trPr>
          <w:trHeight w:val="369"/>
          <w:jc w:val="center"/>
        </w:trPr>
        <w:tc>
          <w:tcPr>
            <w:tcW w:w="1276" w:type="dxa"/>
            <w:vMerge w:val="restart"/>
            <w:vAlign w:val="center"/>
          </w:tcPr>
          <w:p w14:paraId="65ABACBB" w14:textId="77777777" w:rsidR="007A7CD5" w:rsidRDefault="00000000">
            <w:pPr>
              <w:pStyle w:val="3"/>
            </w:pPr>
            <w:r>
              <w:t>产出指标</w:t>
            </w:r>
          </w:p>
        </w:tc>
        <w:tc>
          <w:tcPr>
            <w:tcW w:w="1276" w:type="dxa"/>
            <w:vAlign w:val="center"/>
          </w:tcPr>
          <w:p w14:paraId="060E7507" w14:textId="77777777" w:rsidR="007A7CD5" w:rsidRDefault="00000000">
            <w:pPr>
              <w:pStyle w:val="2"/>
            </w:pPr>
            <w:r>
              <w:t>数量指标</w:t>
            </w:r>
          </w:p>
        </w:tc>
        <w:tc>
          <w:tcPr>
            <w:tcW w:w="1332" w:type="dxa"/>
            <w:vAlign w:val="center"/>
          </w:tcPr>
          <w:p w14:paraId="73AC4104" w14:textId="77777777" w:rsidR="007A7CD5" w:rsidRDefault="00000000">
            <w:pPr>
              <w:pStyle w:val="2"/>
            </w:pPr>
            <w:r>
              <w:t>纪录片时长</w:t>
            </w:r>
          </w:p>
        </w:tc>
        <w:tc>
          <w:tcPr>
            <w:tcW w:w="3430" w:type="dxa"/>
            <w:hMerge w:val="restart"/>
            <w:vAlign w:val="center"/>
          </w:tcPr>
          <w:p w14:paraId="32472E7D" w14:textId="77777777" w:rsidR="007A7CD5" w:rsidRDefault="00000000">
            <w:pPr>
              <w:pStyle w:val="2"/>
            </w:pPr>
            <w:r>
              <w:t>纪录片时长</w:t>
            </w:r>
          </w:p>
        </w:tc>
        <w:tc>
          <w:tcPr>
            <w:tcW w:w="0" w:type="auto"/>
            <w:hMerge/>
            <w:vAlign w:val="center"/>
          </w:tcPr>
          <w:p w14:paraId="6FCF4AF2" w14:textId="77777777" w:rsidR="007A7CD5" w:rsidRDefault="007A7CD5"/>
        </w:tc>
        <w:tc>
          <w:tcPr>
            <w:tcW w:w="2551" w:type="dxa"/>
            <w:hMerge w:val="restart"/>
            <w:vAlign w:val="center"/>
          </w:tcPr>
          <w:p w14:paraId="7E7B2870" w14:textId="77777777" w:rsidR="007A7CD5" w:rsidRDefault="00000000">
            <w:pPr>
              <w:pStyle w:val="2"/>
            </w:pPr>
            <w:r>
              <w:t>3小时</w:t>
            </w:r>
          </w:p>
        </w:tc>
        <w:tc>
          <w:tcPr>
            <w:tcW w:w="0" w:type="auto"/>
            <w:hMerge/>
          </w:tcPr>
          <w:p w14:paraId="55CB3AB6" w14:textId="77777777" w:rsidR="007A7CD5" w:rsidRDefault="007A7CD5">
            <w:pPr>
              <w:pStyle w:val="2"/>
            </w:pPr>
          </w:p>
        </w:tc>
      </w:tr>
      <w:tr w:rsidR="007A7CD5" w14:paraId="4B9D0D42" w14:textId="77777777">
        <w:trPr>
          <w:trHeight w:val="369"/>
          <w:jc w:val="center"/>
        </w:trPr>
        <w:tc>
          <w:tcPr>
            <w:tcW w:w="1276" w:type="dxa"/>
            <w:vMerge/>
            <w:vAlign w:val="center"/>
          </w:tcPr>
          <w:p w14:paraId="19E3D420" w14:textId="77777777" w:rsidR="007A7CD5" w:rsidRDefault="007A7CD5"/>
        </w:tc>
        <w:tc>
          <w:tcPr>
            <w:tcW w:w="1276" w:type="dxa"/>
            <w:vAlign w:val="center"/>
          </w:tcPr>
          <w:p w14:paraId="544D9E13" w14:textId="77777777" w:rsidR="007A7CD5" w:rsidRDefault="00000000">
            <w:pPr>
              <w:pStyle w:val="2"/>
            </w:pPr>
            <w:r>
              <w:t>数量指标</w:t>
            </w:r>
          </w:p>
        </w:tc>
        <w:tc>
          <w:tcPr>
            <w:tcW w:w="1332" w:type="dxa"/>
            <w:vAlign w:val="center"/>
          </w:tcPr>
          <w:p w14:paraId="40B61F8F" w14:textId="77777777" w:rsidR="007A7CD5" w:rsidRDefault="00000000">
            <w:pPr>
              <w:pStyle w:val="2"/>
            </w:pPr>
            <w:r>
              <w:t>纪录片数量</w:t>
            </w:r>
          </w:p>
        </w:tc>
        <w:tc>
          <w:tcPr>
            <w:tcW w:w="3430" w:type="dxa"/>
            <w:hMerge w:val="restart"/>
            <w:vAlign w:val="center"/>
          </w:tcPr>
          <w:p w14:paraId="25E596EE" w14:textId="77777777" w:rsidR="007A7CD5" w:rsidRDefault="00000000">
            <w:pPr>
              <w:pStyle w:val="2"/>
            </w:pPr>
            <w:r>
              <w:t>纪录片数量</w:t>
            </w:r>
          </w:p>
        </w:tc>
        <w:tc>
          <w:tcPr>
            <w:tcW w:w="0" w:type="auto"/>
            <w:hMerge/>
            <w:vAlign w:val="center"/>
          </w:tcPr>
          <w:p w14:paraId="73DBE41A" w14:textId="77777777" w:rsidR="007A7CD5" w:rsidRDefault="007A7CD5"/>
        </w:tc>
        <w:tc>
          <w:tcPr>
            <w:tcW w:w="2551" w:type="dxa"/>
            <w:hMerge w:val="restart"/>
            <w:vAlign w:val="center"/>
          </w:tcPr>
          <w:p w14:paraId="55CAA9C3" w14:textId="77777777" w:rsidR="007A7CD5" w:rsidRDefault="00000000">
            <w:pPr>
              <w:pStyle w:val="2"/>
            </w:pPr>
            <w:r>
              <w:t>≥1部</w:t>
            </w:r>
          </w:p>
        </w:tc>
        <w:tc>
          <w:tcPr>
            <w:tcW w:w="0" w:type="auto"/>
            <w:hMerge/>
          </w:tcPr>
          <w:p w14:paraId="5ADF8278" w14:textId="77777777" w:rsidR="007A7CD5" w:rsidRDefault="007A7CD5">
            <w:pPr>
              <w:pStyle w:val="2"/>
            </w:pPr>
          </w:p>
        </w:tc>
      </w:tr>
      <w:tr w:rsidR="007A7CD5" w14:paraId="0CE81919" w14:textId="77777777">
        <w:trPr>
          <w:trHeight w:val="369"/>
          <w:jc w:val="center"/>
        </w:trPr>
        <w:tc>
          <w:tcPr>
            <w:tcW w:w="1276" w:type="dxa"/>
            <w:vMerge/>
            <w:vAlign w:val="center"/>
          </w:tcPr>
          <w:p w14:paraId="63128ABF" w14:textId="77777777" w:rsidR="007A7CD5" w:rsidRDefault="007A7CD5"/>
        </w:tc>
        <w:tc>
          <w:tcPr>
            <w:tcW w:w="1276" w:type="dxa"/>
            <w:vAlign w:val="center"/>
          </w:tcPr>
          <w:p w14:paraId="59619F32" w14:textId="77777777" w:rsidR="007A7CD5" w:rsidRDefault="00000000">
            <w:pPr>
              <w:pStyle w:val="2"/>
            </w:pPr>
            <w:r>
              <w:t>质量指标</w:t>
            </w:r>
          </w:p>
        </w:tc>
        <w:tc>
          <w:tcPr>
            <w:tcW w:w="1332" w:type="dxa"/>
            <w:vAlign w:val="center"/>
          </w:tcPr>
          <w:p w14:paraId="11252AE4" w14:textId="77777777" w:rsidR="007A7CD5" w:rsidRDefault="00000000">
            <w:pPr>
              <w:pStyle w:val="2"/>
            </w:pPr>
            <w:r>
              <w:t>项目通过验收率</w:t>
            </w:r>
          </w:p>
        </w:tc>
        <w:tc>
          <w:tcPr>
            <w:tcW w:w="3430" w:type="dxa"/>
            <w:hMerge w:val="restart"/>
            <w:vAlign w:val="center"/>
          </w:tcPr>
          <w:p w14:paraId="59EB2B9E" w14:textId="77777777" w:rsidR="007A7CD5" w:rsidRDefault="00000000">
            <w:pPr>
              <w:pStyle w:val="2"/>
            </w:pPr>
            <w:r>
              <w:t>项目通过验收率</w:t>
            </w:r>
          </w:p>
        </w:tc>
        <w:tc>
          <w:tcPr>
            <w:tcW w:w="0" w:type="auto"/>
            <w:hMerge/>
            <w:vAlign w:val="center"/>
          </w:tcPr>
          <w:p w14:paraId="2DF52E7B" w14:textId="77777777" w:rsidR="007A7CD5" w:rsidRDefault="007A7CD5"/>
        </w:tc>
        <w:tc>
          <w:tcPr>
            <w:tcW w:w="2551" w:type="dxa"/>
            <w:hMerge w:val="restart"/>
            <w:vAlign w:val="center"/>
          </w:tcPr>
          <w:p w14:paraId="3204F59B" w14:textId="77777777" w:rsidR="007A7CD5" w:rsidRDefault="00000000">
            <w:pPr>
              <w:pStyle w:val="2"/>
            </w:pPr>
            <w:r>
              <w:t>100%</w:t>
            </w:r>
          </w:p>
        </w:tc>
        <w:tc>
          <w:tcPr>
            <w:tcW w:w="0" w:type="auto"/>
            <w:hMerge/>
          </w:tcPr>
          <w:p w14:paraId="034F1BBF" w14:textId="77777777" w:rsidR="007A7CD5" w:rsidRDefault="007A7CD5">
            <w:pPr>
              <w:pStyle w:val="2"/>
            </w:pPr>
          </w:p>
        </w:tc>
      </w:tr>
      <w:tr w:rsidR="007A7CD5" w14:paraId="1E540061" w14:textId="77777777">
        <w:trPr>
          <w:trHeight w:val="369"/>
          <w:jc w:val="center"/>
        </w:trPr>
        <w:tc>
          <w:tcPr>
            <w:tcW w:w="1276" w:type="dxa"/>
            <w:vMerge/>
            <w:vAlign w:val="center"/>
          </w:tcPr>
          <w:p w14:paraId="3F179C17" w14:textId="77777777" w:rsidR="007A7CD5" w:rsidRDefault="007A7CD5"/>
        </w:tc>
        <w:tc>
          <w:tcPr>
            <w:tcW w:w="1276" w:type="dxa"/>
            <w:vAlign w:val="center"/>
          </w:tcPr>
          <w:p w14:paraId="07CBFE2F" w14:textId="77777777" w:rsidR="007A7CD5" w:rsidRDefault="00000000">
            <w:pPr>
              <w:pStyle w:val="2"/>
            </w:pPr>
            <w:r>
              <w:t>时效指标</w:t>
            </w:r>
          </w:p>
        </w:tc>
        <w:tc>
          <w:tcPr>
            <w:tcW w:w="1332" w:type="dxa"/>
            <w:vAlign w:val="center"/>
          </w:tcPr>
          <w:p w14:paraId="37E3017B" w14:textId="77777777" w:rsidR="007A7CD5" w:rsidRDefault="00000000">
            <w:pPr>
              <w:pStyle w:val="2"/>
            </w:pPr>
            <w:r>
              <w:t>纪录片按时拍摄完成率</w:t>
            </w:r>
          </w:p>
        </w:tc>
        <w:tc>
          <w:tcPr>
            <w:tcW w:w="3430" w:type="dxa"/>
            <w:hMerge w:val="restart"/>
            <w:vAlign w:val="center"/>
          </w:tcPr>
          <w:p w14:paraId="1ABC8C33" w14:textId="77777777" w:rsidR="007A7CD5" w:rsidRDefault="00000000">
            <w:pPr>
              <w:pStyle w:val="2"/>
            </w:pPr>
            <w:r>
              <w:t>纪录片按时拍摄完成率</w:t>
            </w:r>
          </w:p>
        </w:tc>
        <w:tc>
          <w:tcPr>
            <w:tcW w:w="0" w:type="auto"/>
            <w:hMerge/>
            <w:vAlign w:val="center"/>
          </w:tcPr>
          <w:p w14:paraId="4E5B4310" w14:textId="77777777" w:rsidR="007A7CD5" w:rsidRDefault="007A7CD5"/>
        </w:tc>
        <w:tc>
          <w:tcPr>
            <w:tcW w:w="2551" w:type="dxa"/>
            <w:hMerge w:val="restart"/>
            <w:vAlign w:val="center"/>
          </w:tcPr>
          <w:p w14:paraId="1E28A20B" w14:textId="77777777" w:rsidR="007A7CD5" w:rsidRDefault="00000000">
            <w:pPr>
              <w:pStyle w:val="2"/>
            </w:pPr>
            <w:r>
              <w:t>100%</w:t>
            </w:r>
          </w:p>
        </w:tc>
        <w:tc>
          <w:tcPr>
            <w:tcW w:w="0" w:type="auto"/>
            <w:hMerge/>
          </w:tcPr>
          <w:p w14:paraId="17DD42AF" w14:textId="77777777" w:rsidR="007A7CD5" w:rsidRDefault="007A7CD5">
            <w:pPr>
              <w:pStyle w:val="2"/>
            </w:pPr>
          </w:p>
        </w:tc>
      </w:tr>
      <w:tr w:rsidR="007A7CD5" w14:paraId="5CF15323" w14:textId="77777777">
        <w:trPr>
          <w:trHeight w:val="369"/>
          <w:jc w:val="center"/>
        </w:trPr>
        <w:tc>
          <w:tcPr>
            <w:tcW w:w="1276" w:type="dxa"/>
            <w:vMerge/>
            <w:vAlign w:val="center"/>
          </w:tcPr>
          <w:p w14:paraId="179F43AF" w14:textId="77777777" w:rsidR="007A7CD5" w:rsidRDefault="007A7CD5"/>
        </w:tc>
        <w:tc>
          <w:tcPr>
            <w:tcW w:w="1276" w:type="dxa"/>
            <w:vAlign w:val="center"/>
          </w:tcPr>
          <w:p w14:paraId="53F45E20" w14:textId="77777777" w:rsidR="007A7CD5" w:rsidRDefault="00000000">
            <w:pPr>
              <w:pStyle w:val="2"/>
            </w:pPr>
            <w:r>
              <w:t>成本指标</w:t>
            </w:r>
          </w:p>
        </w:tc>
        <w:tc>
          <w:tcPr>
            <w:tcW w:w="1332" w:type="dxa"/>
            <w:vAlign w:val="center"/>
          </w:tcPr>
          <w:p w14:paraId="60CBCB63" w14:textId="77777777" w:rsidR="007A7CD5" w:rsidRDefault="00000000">
            <w:pPr>
              <w:pStyle w:val="2"/>
            </w:pPr>
            <w:r>
              <w:t>项目总投资</w:t>
            </w:r>
          </w:p>
        </w:tc>
        <w:tc>
          <w:tcPr>
            <w:tcW w:w="3430" w:type="dxa"/>
            <w:hMerge w:val="restart"/>
            <w:vAlign w:val="center"/>
          </w:tcPr>
          <w:p w14:paraId="05468609" w14:textId="77777777" w:rsidR="007A7CD5" w:rsidRDefault="00000000">
            <w:pPr>
              <w:pStyle w:val="2"/>
            </w:pPr>
            <w:r>
              <w:t>项目总投资</w:t>
            </w:r>
          </w:p>
        </w:tc>
        <w:tc>
          <w:tcPr>
            <w:tcW w:w="0" w:type="auto"/>
            <w:hMerge/>
            <w:vAlign w:val="center"/>
          </w:tcPr>
          <w:p w14:paraId="7D90BE6A" w14:textId="77777777" w:rsidR="007A7CD5" w:rsidRDefault="007A7CD5"/>
        </w:tc>
        <w:tc>
          <w:tcPr>
            <w:tcW w:w="2551" w:type="dxa"/>
            <w:hMerge w:val="restart"/>
            <w:vAlign w:val="center"/>
          </w:tcPr>
          <w:p w14:paraId="34E5DCB9" w14:textId="77777777" w:rsidR="007A7CD5" w:rsidRDefault="00000000">
            <w:pPr>
              <w:pStyle w:val="2"/>
            </w:pPr>
            <w:r>
              <w:t>120万元</w:t>
            </w:r>
          </w:p>
        </w:tc>
        <w:tc>
          <w:tcPr>
            <w:tcW w:w="0" w:type="auto"/>
            <w:hMerge/>
          </w:tcPr>
          <w:p w14:paraId="7151748E" w14:textId="77777777" w:rsidR="007A7CD5" w:rsidRDefault="007A7CD5">
            <w:pPr>
              <w:pStyle w:val="2"/>
            </w:pPr>
          </w:p>
        </w:tc>
      </w:tr>
      <w:tr w:rsidR="007A7CD5" w14:paraId="390E6EB7" w14:textId="77777777">
        <w:trPr>
          <w:trHeight w:val="369"/>
          <w:jc w:val="center"/>
        </w:trPr>
        <w:tc>
          <w:tcPr>
            <w:tcW w:w="1276" w:type="dxa"/>
            <w:vAlign w:val="center"/>
          </w:tcPr>
          <w:p w14:paraId="310F40C1" w14:textId="77777777" w:rsidR="007A7CD5" w:rsidRDefault="00000000">
            <w:pPr>
              <w:pStyle w:val="3"/>
            </w:pPr>
            <w:r>
              <w:t>效益指标</w:t>
            </w:r>
          </w:p>
        </w:tc>
        <w:tc>
          <w:tcPr>
            <w:tcW w:w="1276" w:type="dxa"/>
            <w:vAlign w:val="center"/>
          </w:tcPr>
          <w:p w14:paraId="3133FA31" w14:textId="77777777" w:rsidR="007A7CD5" w:rsidRDefault="00000000">
            <w:pPr>
              <w:pStyle w:val="2"/>
            </w:pPr>
            <w:r>
              <w:t>社会效益指标</w:t>
            </w:r>
          </w:p>
        </w:tc>
        <w:tc>
          <w:tcPr>
            <w:tcW w:w="1332" w:type="dxa"/>
            <w:vAlign w:val="center"/>
          </w:tcPr>
          <w:p w14:paraId="3211E79E" w14:textId="77777777" w:rsidR="007A7CD5" w:rsidRDefault="00000000">
            <w:pPr>
              <w:pStyle w:val="2"/>
            </w:pPr>
            <w:r>
              <w:t>完整记录津海岸，向社会展示真实的津海岸</w:t>
            </w:r>
          </w:p>
        </w:tc>
        <w:tc>
          <w:tcPr>
            <w:tcW w:w="3430" w:type="dxa"/>
            <w:hMerge w:val="restart"/>
            <w:vAlign w:val="center"/>
          </w:tcPr>
          <w:p w14:paraId="73EF6C9D" w14:textId="77777777" w:rsidR="007A7CD5" w:rsidRDefault="00000000">
            <w:pPr>
              <w:pStyle w:val="2"/>
            </w:pPr>
            <w:r>
              <w:t>完整记录津海岸，向社会展示真实的津海岸</w:t>
            </w:r>
          </w:p>
        </w:tc>
        <w:tc>
          <w:tcPr>
            <w:tcW w:w="0" w:type="auto"/>
            <w:hMerge/>
            <w:vAlign w:val="center"/>
          </w:tcPr>
          <w:p w14:paraId="4326C988" w14:textId="77777777" w:rsidR="007A7CD5" w:rsidRDefault="007A7CD5"/>
        </w:tc>
        <w:tc>
          <w:tcPr>
            <w:tcW w:w="2551" w:type="dxa"/>
            <w:hMerge w:val="restart"/>
            <w:vAlign w:val="center"/>
          </w:tcPr>
          <w:p w14:paraId="420E420B" w14:textId="77777777" w:rsidR="007A7CD5" w:rsidRDefault="00000000">
            <w:pPr>
              <w:pStyle w:val="2"/>
            </w:pPr>
            <w:r>
              <w:t>效果显著</w:t>
            </w:r>
          </w:p>
        </w:tc>
        <w:tc>
          <w:tcPr>
            <w:tcW w:w="0" w:type="auto"/>
            <w:hMerge/>
          </w:tcPr>
          <w:p w14:paraId="38087F75" w14:textId="77777777" w:rsidR="007A7CD5" w:rsidRDefault="007A7CD5">
            <w:pPr>
              <w:pStyle w:val="2"/>
            </w:pPr>
          </w:p>
        </w:tc>
      </w:tr>
      <w:tr w:rsidR="007A7CD5" w14:paraId="2903344E" w14:textId="77777777">
        <w:trPr>
          <w:trHeight w:val="369"/>
          <w:jc w:val="center"/>
        </w:trPr>
        <w:tc>
          <w:tcPr>
            <w:tcW w:w="1276" w:type="dxa"/>
            <w:vAlign w:val="center"/>
          </w:tcPr>
          <w:p w14:paraId="79BA39B2" w14:textId="77777777" w:rsidR="007A7CD5" w:rsidRDefault="00000000">
            <w:pPr>
              <w:pStyle w:val="3"/>
            </w:pPr>
            <w:r>
              <w:t>满意度指标</w:t>
            </w:r>
          </w:p>
        </w:tc>
        <w:tc>
          <w:tcPr>
            <w:tcW w:w="1276" w:type="dxa"/>
            <w:vAlign w:val="center"/>
          </w:tcPr>
          <w:p w14:paraId="78444BFC" w14:textId="77777777" w:rsidR="007A7CD5" w:rsidRDefault="00000000">
            <w:pPr>
              <w:pStyle w:val="2"/>
            </w:pPr>
            <w:r>
              <w:t>服务对象满意度指标</w:t>
            </w:r>
          </w:p>
        </w:tc>
        <w:tc>
          <w:tcPr>
            <w:tcW w:w="1332" w:type="dxa"/>
            <w:vAlign w:val="center"/>
          </w:tcPr>
          <w:p w14:paraId="6F23F928" w14:textId="77777777" w:rsidR="007A7CD5" w:rsidRDefault="00000000">
            <w:pPr>
              <w:pStyle w:val="2"/>
            </w:pPr>
            <w:r>
              <w:t>上级主管部门满意度</w:t>
            </w:r>
          </w:p>
        </w:tc>
        <w:tc>
          <w:tcPr>
            <w:tcW w:w="3430" w:type="dxa"/>
            <w:hMerge w:val="restart"/>
            <w:vAlign w:val="center"/>
          </w:tcPr>
          <w:p w14:paraId="521A620D" w14:textId="77777777" w:rsidR="007A7CD5" w:rsidRDefault="00000000">
            <w:pPr>
              <w:pStyle w:val="2"/>
            </w:pPr>
            <w:r>
              <w:t>上级主管部门满意度</w:t>
            </w:r>
          </w:p>
        </w:tc>
        <w:tc>
          <w:tcPr>
            <w:tcW w:w="0" w:type="auto"/>
            <w:hMerge/>
            <w:vAlign w:val="center"/>
          </w:tcPr>
          <w:p w14:paraId="59306390" w14:textId="77777777" w:rsidR="007A7CD5" w:rsidRDefault="007A7CD5"/>
        </w:tc>
        <w:tc>
          <w:tcPr>
            <w:tcW w:w="2551" w:type="dxa"/>
            <w:hMerge w:val="restart"/>
            <w:vAlign w:val="center"/>
          </w:tcPr>
          <w:p w14:paraId="30687929" w14:textId="77777777" w:rsidR="007A7CD5" w:rsidRDefault="00000000">
            <w:pPr>
              <w:pStyle w:val="2"/>
            </w:pPr>
            <w:r>
              <w:t>≥95%</w:t>
            </w:r>
          </w:p>
        </w:tc>
        <w:tc>
          <w:tcPr>
            <w:tcW w:w="0" w:type="auto"/>
            <w:hMerge/>
          </w:tcPr>
          <w:p w14:paraId="32FCD850" w14:textId="77777777" w:rsidR="007A7CD5" w:rsidRDefault="007A7CD5">
            <w:pPr>
              <w:pStyle w:val="2"/>
            </w:pPr>
          </w:p>
        </w:tc>
      </w:tr>
    </w:tbl>
    <w:p w14:paraId="7AFA537F" w14:textId="77777777" w:rsidR="007A7CD5" w:rsidRDefault="007A7CD5">
      <w:pPr>
        <w:sectPr w:rsidR="007A7CD5">
          <w:pgSz w:w="11900" w:h="16840"/>
          <w:pgMar w:top="1984" w:right="1304" w:bottom="1134" w:left="1304" w:header="720" w:footer="720" w:gutter="0"/>
          <w:cols w:space="720"/>
        </w:sectPr>
      </w:pPr>
    </w:p>
    <w:p w14:paraId="7062340F" w14:textId="77777777" w:rsidR="007A7CD5" w:rsidRDefault="00000000">
      <w:pPr>
        <w:jc w:val="center"/>
      </w:pPr>
      <w:r>
        <w:rPr>
          <w:rFonts w:ascii="方正仿宋_GBK" w:eastAsia="方正仿宋_GBK" w:hAnsi="方正仿宋_GBK" w:cs="方正仿宋_GBK"/>
          <w:color w:val="000000"/>
          <w:sz w:val="28"/>
        </w:rPr>
        <w:t xml:space="preserve"> </w:t>
      </w:r>
    </w:p>
    <w:p w14:paraId="02740649" w14:textId="77777777" w:rsidR="007A7CD5" w:rsidRDefault="00000000">
      <w:pPr>
        <w:ind w:firstLine="560"/>
        <w:outlineLvl w:val="3"/>
      </w:pPr>
      <w:bookmarkStart w:id="165" w:name="_Toc_4_4_0000000169"/>
      <w:r>
        <w:rPr>
          <w:rFonts w:ascii="方正仿宋_GBK" w:eastAsia="方正仿宋_GBK" w:hAnsi="方正仿宋_GBK" w:cs="方正仿宋_GBK"/>
          <w:color w:val="000000"/>
          <w:sz w:val="28"/>
        </w:rPr>
        <w:t>166.津热集团供热工程建设费绩效目标表</w:t>
      </w:r>
      <w:bookmarkEnd w:id="16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92F4F2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821C21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22090BB" w14:textId="77777777" w:rsidR="007A7CD5" w:rsidRDefault="007A7CD5"/>
        </w:tc>
        <w:tc>
          <w:tcPr>
            <w:tcW w:w="0" w:type="auto"/>
            <w:hMerge/>
            <w:tcBorders>
              <w:top w:val="single" w:sz="6" w:space="0" w:color="FFFFFF"/>
              <w:left w:val="single" w:sz="6" w:space="0" w:color="FFFFFF"/>
              <w:right w:val="single" w:sz="6" w:space="0" w:color="FFFFFF"/>
            </w:tcBorders>
          </w:tcPr>
          <w:p w14:paraId="365D1746" w14:textId="77777777" w:rsidR="007A7CD5" w:rsidRDefault="007A7CD5"/>
        </w:tc>
        <w:tc>
          <w:tcPr>
            <w:tcW w:w="0" w:type="auto"/>
            <w:hMerge/>
            <w:tcBorders>
              <w:top w:val="single" w:sz="6" w:space="0" w:color="FFFFFF"/>
              <w:left w:val="single" w:sz="6" w:space="0" w:color="FFFFFF"/>
              <w:right w:val="single" w:sz="6" w:space="0" w:color="FFFFFF"/>
            </w:tcBorders>
          </w:tcPr>
          <w:p w14:paraId="2C529AE5" w14:textId="77777777" w:rsidR="007A7CD5" w:rsidRDefault="007A7CD5"/>
        </w:tc>
        <w:tc>
          <w:tcPr>
            <w:tcW w:w="0" w:type="auto"/>
            <w:hMerge/>
            <w:tcBorders>
              <w:top w:val="single" w:sz="6" w:space="0" w:color="FFFFFF"/>
              <w:left w:val="single" w:sz="6" w:space="0" w:color="FFFFFF"/>
              <w:right w:val="single" w:sz="6" w:space="0" w:color="FFFFFF"/>
            </w:tcBorders>
          </w:tcPr>
          <w:p w14:paraId="780D121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87BE07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35EDC1F" w14:textId="77777777" w:rsidR="007A7CD5" w:rsidRDefault="00000000">
            <w:pPr>
              <w:pStyle w:val="4"/>
            </w:pPr>
            <w:r>
              <w:t>单位：元</w:t>
            </w:r>
          </w:p>
        </w:tc>
      </w:tr>
      <w:tr w:rsidR="007A7CD5" w14:paraId="69EA3D42" w14:textId="77777777">
        <w:trPr>
          <w:trHeight w:val="369"/>
          <w:jc w:val="center"/>
        </w:trPr>
        <w:tc>
          <w:tcPr>
            <w:tcW w:w="1276" w:type="dxa"/>
            <w:gridSpan w:val="6"/>
            <w:vAlign w:val="center"/>
          </w:tcPr>
          <w:p w14:paraId="06FC665C" w14:textId="77777777" w:rsidR="007A7CD5" w:rsidRDefault="00000000">
            <w:pPr>
              <w:pStyle w:val="1"/>
            </w:pPr>
            <w:r>
              <w:t>项目名称</w:t>
            </w:r>
          </w:p>
        </w:tc>
        <w:tc>
          <w:tcPr>
            <w:tcW w:w="8589" w:type="dxa"/>
            <w:hMerge w:val="restart"/>
            <w:vAlign w:val="center"/>
          </w:tcPr>
          <w:p w14:paraId="1BEF8D13" w14:textId="77777777" w:rsidR="007A7CD5" w:rsidRDefault="00000000">
            <w:pPr>
              <w:pStyle w:val="2"/>
            </w:pPr>
            <w:r>
              <w:t>津热集团供热工程建设费</w:t>
            </w:r>
          </w:p>
        </w:tc>
        <w:tc>
          <w:tcPr>
            <w:tcW w:w="0" w:type="auto"/>
            <w:hMerge/>
          </w:tcPr>
          <w:p w14:paraId="5003C77A" w14:textId="77777777" w:rsidR="007A7CD5" w:rsidRDefault="007A7CD5"/>
        </w:tc>
        <w:tc>
          <w:tcPr>
            <w:tcW w:w="0" w:type="auto"/>
            <w:hMerge/>
          </w:tcPr>
          <w:p w14:paraId="3C08684A" w14:textId="77777777" w:rsidR="007A7CD5" w:rsidRDefault="007A7CD5"/>
        </w:tc>
        <w:tc>
          <w:tcPr>
            <w:tcW w:w="0" w:type="auto"/>
            <w:hMerge/>
          </w:tcPr>
          <w:p w14:paraId="2995B7F9" w14:textId="77777777" w:rsidR="007A7CD5" w:rsidRDefault="007A7CD5"/>
        </w:tc>
        <w:tc>
          <w:tcPr>
            <w:tcW w:w="0" w:type="auto"/>
            <w:hMerge/>
          </w:tcPr>
          <w:p w14:paraId="6FBFA42B" w14:textId="77777777" w:rsidR="007A7CD5" w:rsidRDefault="007A7CD5"/>
        </w:tc>
        <w:tc>
          <w:tcPr>
            <w:tcW w:w="0" w:type="auto"/>
            <w:gridSpan w:val="6"/>
            <w:hMerge/>
          </w:tcPr>
          <w:p w14:paraId="260A0839" w14:textId="77777777" w:rsidR="007A7CD5" w:rsidRDefault="007A7CD5"/>
        </w:tc>
      </w:tr>
      <w:tr w:rsidR="007A7CD5" w14:paraId="64EC39EA" w14:textId="77777777">
        <w:trPr>
          <w:trHeight w:val="369"/>
          <w:jc w:val="center"/>
        </w:trPr>
        <w:tc>
          <w:tcPr>
            <w:tcW w:w="1276" w:type="dxa"/>
            <w:gridSpan w:val="6"/>
            <w:vMerge w:val="restart"/>
            <w:vAlign w:val="center"/>
          </w:tcPr>
          <w:p w14:paraId="5A3D02EA" w14:textId="77777777" w:rsidR="007A7CD5" w:rsidRDefault="00000000">
            <w:pPr>
              <w:pStyle w:val="1"/>
            </w:pPr>
            <w:r>
              <w:t>预算规模及资金用途</w:t>
            </w:r>
          </w:p>
        </w:tc>
        <w:tc>
          <w:tcPr>
            <w:tcW w:w="1276" w:type="dxa"/>
            <w:gridSpan w:val="6"/>
            <w:vAlign w:val="center"/>
          </w:tcPr>
          <w:p w14:paraId="71A5A119" w14:textId="77777777" w:rsidR="007A7CD5" w:rsidRDefault="00000000">
            <w:pPr>
              <w:pStyle w:val="1"/>
            </w:pPr>
            <w:r>
              <w:t>预算数</w:t>
            </w:r>
          </w:p>
        </w:tc>
        <w:tc>
          <w:tcPr>
            <w:tcW w:w="1332" w:type="dxa"/>
            <w:vAlign w:val="center"/>
          </w:tcPr>
          <w:p w14:paraId="7A2230F8" w14:textId="77777777" w:rsidR="007A7CD5" w:rsidRDefault="00000000">
            <w:pPr>
              <w:pStyle w:val="2"/>
            </w:pPr>
            <w:r>
              <w:t>5000000.00</w:t>
            </w:r>
          </w:p>
        </w:tc>
        <w:tc>
          <w:tcPr>
            <w:tcW w:w="1587" w:type="dxa"/>
            <w:vAlign w:val="center"/>
          </w:tcPr>
          <w:p w14:paraId="0CBD81B9" w14:textId="77777777" w:rsidR="007A7CD5" w:rsidRDefault="00000000">
            <w:pPr>
              <w:pStyle w:val="1"/>
            </w:pPr>
            <w:r>
              <w:t>其中：财政    资金</w:t>
            </w:r>
          </w:p>
        </w:tc>
        <w:tc>
          <w:tcPr>
            <w:tcW w:w="1843" w:type="dxa"/>
            <w:vAlign w:val="center"/>
          </w:tcPr>
          <w:p w14:paraId="5D2651C6" w14:textId="77777777" w:rsidR="007A7CD5" w:rsidRDefault="00000000">
            <w:pPr>
              <w:pStyle w:val="2"/>
            </w:pPr>
            <w:r>
              <w:t>5000000.00</w:t>
            </w:r>
          </w:p>
        </w:tc>
        <w:tc>
          <w:tcPr>
            <w:tcW w:w="1276" w:type="dxa"/>
            <w:vAlign w:val="center"/>
          </w:tcPr>
          <w:p w14:paraId="221C0248" w14:textId="77777777" w:rsidR="007A7CD5" w:rsidRDefault="00000000">
            <w:pPr>
              <w:pStyle w:val="1"/>
            </w:pPr>
            <w:r>
              <w:t>其他资金</w:t>
            </w:r>
          </w:p>
        </w:tc>
        <w:tc>
          <w:tcPr>
            <w:tcW w:w="1276" w:type="dxa"/>
            <w:vAlign w:val="center"/>
          </w:tcPr>
          <w:p w14:paraId="27904678" w14:textId="77777777" w:rsidR="007A7CD5" w:rsidRDefault="00000000">
            <w:pPr>
              <w:pStyle w:val="2"/>
            </w:pPr>
            <w:r>
              <w:t xml:space="preserve"> </w:t>
            </w:r>
          </w:p>
        </w:tc>
      </w:tr>
      <w:tr w:rsidR="007A7CD5" w14:paraId="0C07D4FD" w14:textId="77777777">
        <w:trPr>
          <w:trHeight w:val="369"/>
          <w:jc w:val="center"/>
        </w:trPr>
        <w:tc>
          <w:tcPr>
            <w:tcW w:w="1276" w:type="dxa"/>
            <w:gridSpan w:val="6"/>
            <w:vMerge/>
          </w:tcPr>
          <w:p w14:paraId="5576BB6B" w14:textId="77777777" w:rsidR="007A7CD5" w:rsidRDefault="007A7CD5"/>
        </w:tc>
        <w:tc>
          <w:tcPr>
            <w:tcW w:w="8589" w:type="dxa"/>
            <w:hMerge w:val="restart"/>
            <w:vAlign w:val="center"/>
          </w:tcPr>
          <w:p w14:paraId="4700E9E9" w14:textId="77777777" w:rsidR="007A7CD5" w:rsidRDefault="00000000">
            <w:pPr>
              <w:pStyle w:val="2"/>
            </w:pPr>
            <w:r>
              <w:t>供热工程建设费</w:t>
            </w:r>
          </w:p>
        </w:tc>
        <w:tc>
          <w:tcPr>
            <w:tcW w:w="0" w:type="auto"/>
            <w:hMerge/>
          </w:tcPr>
          <w:p w14:paraId="091A7B05" w14:textId="77777777" w:rsidR="007A7CD5" w:rsidRDefault="007A7CD5"/>
        </w:tc>
        <w:tc>
          <w:tcPr>
            <w:tcW w:w="0" w:type="auto"/>
            <w:hMerge/>
          </w:tcPr>
          <w:p w14:paraId="57EE2D75" w14:textId="77777777" w:rsidR="007A7CD5" w:rsidRDefault="007A7CD5"/>
        </w:tc>
        <w:tc>
          <w:tcPr>
            <w:tcW w:w="0" w:type="auto"/>
            <w:hMerge/>
          </w:tcPr>
          <w:p w14:paraId="6752B5A5" w14:textId="77777777" w:rsidR="007A7CD5" w:rsidRDefault="007A7CD5"/>
        </w:tc>
        <w:tc>
          <w:tcPr>
            <w:tcW w:w="0" w:type="auto"/>
            <w:hMerge/>
          </w:tcPr>
          <w:p w14:paraId="6B0F7A78" w14:textId="77777777" w:rsidR="007A7CD5" w:rsidRDefault="007A7CD5"/>
        </w:tc>
        <w:tc>
          <w:tcPr>
            <w:tcW w:w="0" w:type="auto"/>
            <w:gridSpan w:val="6"/>
            <w:hMerge/>
          </w:tcPr>
          <w:p w14:paraId="4BDA2D47" w14:textId="77777777" w:rsidR="007A7CD5" w:rsidRDefault="007A7CD5"/>
        </w:tc>
      </w:tr>
      <w:tr w:rsidR="007A7CD5" w14:paraId="4067B0C1" w14:textId="77777777">
        <w:trPr>
          <w:trHeight w:val="369"/>
          <w:jc w:val="center"/>
        </w:trPr>
        <w:tc>
          <w:tcPr>
            <w:tcW w:w="1276" w:type="dxa"/>
            <w:gridSpan w:val="6"/>
            <w:vAlign w:val="center"/>
          </w:tcPr>
          <w:p w14:paraId="2382995F" w14:textId="77777777" w:rsidR="007A7CD5" w:rsidRDefault="00000000">
            <w:pPr>
              <w:pStyle w:val="1"/>
            </w:pPr>
            <w:r>
              <w:t>绩效目标</w:t>
            </w:r>
          </w:p>
        </w:tc>
        <w:tc>
          <w:tcPr>
            <w:tcW w:w="8589" w:type="dxa"/>
            <w:hMerge w:val="restart"/>
            <w:vAlign w:val="center"/>
          </w:tcPr>
          <w:p w14:paraId="64429279" w14:textId="77777777" w:rsidR="007A7CD5" w:rsidRDefault="00000000">
            <w:pPr>
              <w:pStyle w:val="2"/>
            </w:pPr>
            <w:r>
              <w:t>1.目标内容1</w:t>
            </w:r>
          </w:p>
        </w:tc>
        <w:tc>
          <w:tcPr>
            <w:tcW w:w="0" w:type="auto"/>
            <w:hMerge/>
          </w:tcPr>
          <w:p w14:paraId="68FA184D" w14:textId="77777777" w:rsidR="007A7CD5" w:rsidRDefault="007A7CD5"/>
        </w:tc>
        <w:tc>
          <w:tcPr>
            <w:tcW w:w="0" w:type="auto"/>
            <w:hMerge/>
          </w:tcPr>
          <w:p w14:paraId="5D8334D6" w14:textId="77777777" w:rsidR="007A7CD5" w:rsidRDefault="007A7CD5"/>
        </w:tc>
        <w:tc>
          <w:tcPr>
            <w:tcW w:w="0" w:type="auto"/>
            <w:hMerge/>
          </w:tcPr>
          <w:p w14:paraId="0D8EE10B" w14:textId="77777777" w:rsidR="007A7CD5" w:rsidRDefault="007A7CD5"/>
        </w:tc>
        <w:tc>
          <w:tcPr>
            <w:tcW w:w="0" w:type="auto"/>
            <w:hMerge/>
          </w:tcPr>
          <w:p w14:paraId="3D5C1AAB" w14:textId="77777777" w:rsidR="007A7CD5" w:rsidRDefault="007A7CD5"/>
        </w:tc>
        <w:tc>
          <w:tcPr>
            <w:tcW w:w="0" w:type="auto"/>
            <w:gridSpan w:val="6"/>
            <w:hMerge/>
          </w:tcPr>
          <w:p w14:paraId="1177EA64" w14:textId="77777777" w:rsidR="007A7CD5" w:rsidRDefault="007A7CD5"/>
        </w:tc>
      </w:tr>
    </w:tbl>
    <w:p w14:paraId="64F4BF5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0BCA7F6" w14:textId="77777777">
        <w:trPr>
          <w:trHeight w:val="397"/>
          <w:tblHeader/>
          <w:jc w:val="center"/>
        </w:trPr>
        <w:tc>
          <w:tcPr>
            <w:tcW w:w="1276" w:type="dxa"/>
            <w:vAlign w:val="center"/>
          </w:tcPr>
          <w:p w14:paraId="1C5C7326" w14:textId="77777777" w:rsidR="007A7CD5" w:rsidRDefault="00000000">
            <w:pPr>
              <w:pStyle w:val="1"/>
            </w:pPr>
            <w:r>
              <w:t>一级指标</w:t>
            </w:r>
          </w:p>
        </w:tc>
        <w:tc>
          <w:tcPr>
            <w:tcW w:w="1276" w:type="dxa"/>
            <w:vAlign w:val="center"/>
          </w:tcPr>
          <w:p w14:paraId="21BA41C9" w14:textId="77777777" w:rsidR="007A7CD5" w:rsidRDefault="00000000">
            <w:pPr>
              <w:pStyle w:val="1"/>
            </w:pPr>
            <w:r>
              <w:t>二级指标</w:t>
            </w:r>
          </w:p>
        </w:tc>
        <w:tc>
          <w:tcPr>
            <w:tcW w:w="1332" w:type="dxa"/>
            <w:vAlign w:val="center"/>
          </w:tcPr>
          <w:p w14:paraId="017A92B7" w14:textId="77777777" w:rsidR="007A7CD5" w:rsidRDefault="00000000">
            <w:pPr>
              <w:pStyle w:val="1"/>
            </w:pPr>
            <w:r>
              <w:t>三级指标</w:t>
            </w:r>
          </w:p>
        </w:tc>
        <w:tc>
          <w:tcPr>
            <w:tcW w:w="3430" w:type="dxa"/>
            <w:hMerge w:val="restart"/>
            <w:vAlign w:val="center"/>
          </w:tcPr>
          <w:p w14:paraId="565B3006" w14:textId="77777777" w:rsidR="007A7CD5" w:rsidRDefault="00000000">
            <w:pPr>
              <w:pStyle w:val="1"/>
            </w:pPr>
            <w:r>
              <w:t>绩效指标描述</w:t>
            </w:r>
          </w:p>
        </w:tc>
        <w:tc>
          <w:tcPr>
            <w:tcW w:w="0" w:type="auto"/>
            <w:hMerge/>
          </w:tcPr>
          <w:p w14:paraId="034E4335" w14:textId="77777777" w:rsidR="007A7CD5" w:rsidRDefault="007A7CD5"/>
        </w:tc>
        <w:tc>
          <w:tcPr>
            <w:tcW w:w="2551" w:type="dxa"/>
            <w:hMerge w:val="restart"/>
            <w:vAlign w:val="center"/>
          </w:tcPr>
          <w:p w14:paraId="6C74EBD8" w14:textId="77777777" w:rsidR="007A7CD5" w:rsidRDefault="00000000">
            <w:pPr>
              <w:pStyle w:val="1"/>
            </w:pPr>
            <w:r>
              <w:t>指标值</w:t>
            </w:r>
          </w:p>
        </w:tc>
        <w:tc>
          <w:tcPr>
            <w:tcW w:w="0" w:type="auto"/>
            <w:hMerge/>
          </w:tcPr>
          <w:p w14:paraId="5C88A206" w14:textId="77777777" w:rsidR="007A7CD5" w:rsidRDefault="007A7CD5"/>
        </w:tc>
      </w:tr>
      <w:tr w:rsidR="007A7CD5" w14:paraId="25F5CCA7" w14:textId="77777777">
        <w:trPr>
          <w:trHeight w:val="369"/>
          <w:jc w:val="center"/>
        </w:trPr>
        <w:tc>
          <w:tcPr>
            <w:tcW w:w="1276" w:type="dxa"/>
            <w:vMerge w:val="restart"/>
            <w:vAlign w:val="center"/>
          </w:tcPr>
          <w:p w14:paraId="60842B6F" w14:textId="77777777" w:rsidR="007A7CD5" w:rsidRDefault="00000000">
            <w:pPr>
              <w:pStyle w:val="3"/>
            </w:pPr>
            <w:r>
              <w:t>产出指标</w:t>
            </w:r>
          </w:p>
        </w:tc>
        <w:tc>
          <w:tcPr>
            <w:tcW w:w="1276" w:type="dxa"/>
            <w:vAlign w:val="center"/>
          </w:tcPr>
          <w:p w14:paraId="49831B77" w14:textId="77777777" w:rsidR="007A7CD5" w:rsidRDefault="00000000">
            <w:pPr>
              <w:pStyle w:val="2"/>
            </w:pPr>
            <w:r>
              <w:t>数量指标</w:t>
            </w:r>
          </w:p>
        </w:tc>
        <w:tc>
          <w:tcPr>
            <w:tcW w:w="1332" w:type="dxa"/>
            <w:vAlign w:val="center"/>
          </w:tcPr>
          <w:p w14:paraId="45C176E0" w14:textId="77777777" w:rsidR="007A7CD5" w:rsidRDefault="00000000">
            <w:pPr>
              <w:pStyle w:val="2"/>
            </w:pPr>
            <w:r>
              <w:t>供热面积</w:t>
            </w:r>
          </w:p>
        </w:tc>
        <w:tc>
          <w:tcPr>
            <w:tcW w:w="3430" w:type="dxa"/>
            <w:hMerge w:val="restart"/>
            <w:vAlign w:val="center"/>
          </w:tcPr>
          <w:p w14:paraId="29FA56A1" w14:textId="77777777" w:rsidR="007A7CD5" w:rsidRDefault="00000000">
            <w:pPr>
              <w:pStyle w:val="2"/>
            </w:pPr>
            <w:r>
              <w:t>供热面积</w:t>
            </w:r>
          </w:p>
        </w:tc>
        <w:tc>
          <w:tcPr>
            <w:tcW w:w="0" w:type="auto"/>
            <w:hMerge/>
            <w:vAlign w:val="center"/>
          </w:tcPr>
          <w:p w14:paraId="03DA1D82" w14:textId="77777777" w:rsidR="007A7CD5" w:rsidRDefault="007A7CD5"/>
        </w:tc>
        <w:tc>
          <w:tcPr>
            <w:tcW w:w="2551" w:type="dxa"/>
            <w:hMerge w:val="restart"/>
            <w:vAlign w:val="center"/>
          </w:tcPr>
          <w:p w14:paraId="61AAAE7C" w14:textId="77777777" w:rsidR="007A7CD5" w:rsidRDefault="00000000">
            <w:pPr>
              <w:pStyle w:val="2"/>
            </w:pPr>
            <w:r>
              <w:t>≥12.9万平方米</w:t>
            </w:r>
          </w:p>
        </w:tc>
        <w:tc>
          <w:tcPr>
            <w:tcW w:w="0" w:type="auto"/>
            <w:hMerge/>
          </w:tcPr>
          <w:p w14:paraId="6BF4B5F8" w14:textId="77777777" w:rsidR="007A7CD5" w:rsidRDefault="007A7CD5">
            <w:pPr>
              <w:pStyle w:val="2"/>
            </w:pPr>
          </w:p>
        </w:tc>
      </w:tr>
      <w:tr w:rsidR="007A7CD5" w14:paraId="775C15D4" w14:textId="77777777">
        <w:trPr>
          <w:trHeight w:val="369"/>
          <w:jc w:val="center"/>
        </w:trPr>
        <w:tc>
          <w:tcPr>
            <w:tcW w:w="1276" w:type="dxa"/>
            <w:vMerge/>
            <w:vAlign w:val="center"/>
          </w:tcPr>
          <w:p w14:paraId="61B8E953" w14:textId="77777777" w:rsidR="007A7CD5" w:rsidRDefault="007A7CD5"/>
        </w:tc>
        <w:tc>
          <w:tcPr>
            <w:tcW w:w="1276" w:type="dxa"/>
            <w:vAlign w:val="center"/>
          </w:tcPr>
          <w:p w14:paraId="0DDBFA02" w14:textId="77777777" w:rsidR="007A7CD5" w:rsidRDefault="00000000">
            <w:pPr>
              <w:pStyle w:val="2"/>
            </w:pPr>
            <w:r>
              <w:t>质量指标</w:t>
            </w:r>
          </w:p>
        </w:tc>
        <w:tc>
          <w:tcPr>
            <w:tcW w:w="1332" w:type="dxa"/>
            <w:vAlign w:val="center"/>
          </w:tcPr>
          <w:p w14:paraId="4B12E4EF" w14:textId="77777777" w:rsidR="007A7CD5" w:rsidRDefault="00000000">
            <w:pPr>
              <w:pStyle w:val="2"/>
            </w:pPr>
            <w:r>
              <w:t>竣工验收合格率</w:t>
            </w:r>
          </w:p>
        </w:tc>
        <w:tc>
          <w:tcPr>
            <w:tcW w:w="3430" w:type="dxa"/>
            <w:hMerge w:val="restart"/>
            <w:vAlign w:val="center"/>
          </w:tcPr>
          <w:p w14:paraId="2EE5863B" w14:textId="77777777" w:rsidR="007A7CD5" w:rsidRDefault="00000000">
            <w:pPr>
              <w:pStyle w:val="2"/>
            </w:pPr>
            <w:r>
              <w:t>竣工验收合格率</w:t>
            </w:r>
          </w:p>
        </w:tc>
        <w:tc>
          <w:tcPr>
            <w:tcW w:w="0" w:type="auto"/>
            <w:hMerge/>
            <w:vAlign w:val="center"/>
          </w:tcPr>
          <w:p w14:paraId="365B645E" w14:textId="77777777" w:rsidR="007A7CD5" w:rsidRDefault="007A7CD5"/>
        </w:tc>
        <w:tc>
          <w:tcPr>
            <w:tcW w:w="2551" w:type="dxa"/>
            <w:hMerge w:val="restart"/>
            <w:vAlign w:val="center"/>
          </w:tcPr>
          <w:p w14:paraId="6B26494E" w14:textId="77777777" w:rsidR="007A7CD5" w:rsidRDefault="00000000">
            <w:pPr>
              <w:pStyle w:val="2"/>
            </w:pPr>
            <w:r>
              <w:t>≥100百分号</w:t>
            </w:r>
          </w:p>
        </w:tc>
        <w:tc>
          <w:tcPr>
            <w:tcW w:w="0" w:type="auto"/>
            <w:hMerge/>
          </w:tcPr>
          <w:p w14:paraId="36D72967" w14:textId="77777777" w:rsidR="007A7CD5" w:rsidRDefault="007A7CD5">
            <w:pPr>
              <w:pStyle w:val="2"/>
            </w:pPr>
          </w:p>
        </w:tc>
      </w:tr>
      <w:tr w:rsidR="007A7CD5" w14:paraId="5FF29894" w14:textId="77777777">
        <w:trPr>
          <w:trHeight w:val="369"/>
          <w:jc w:val="center"/>
        </w:trPr>
        <w:tc>
          <w:tcPr>
            <w:tcW w:w="1276" w:type="dxa"/>
            <w:vMerge/>
            <w:vAlign w:val="center"/>
          </w:tcPr>
          <w:p w14:paraId="22BE55D0" w14:textId="77777777" w:rsidR="007A7CD5" w:rsidRDefault="007A7CD5"/>
        </w:tc>
        <w:tc>
          <w:tcPr>
            <w:tcW w:w="1276" w:type="dxa"/>
            <w:vAlign w:val="center"/>
          </w:tcPr>
          <w:p w14:paraId="7AEEC056" w14:textId="77777777" w:rsidR="007A7CD5" w:rsidRDefault="00000000">
            <w:pPr>
              <w:pStyle w:val="2"/>
            </w:pPr>
            <w:r>
              <w:t>时效指标</w:t>
            </w:r>
          </w:p>
        </w:tc>
        <w:tc>
          <w:tcPr>
            <w:tcW w:w="1332" w:type="dxa"/>
            <w:vAlign w:val="center"/>
          </w:tcPr>
          <w:p w14:paraId="345590CA" w14:textId="77777777" w:rsidR="007A7CD5" w:rsidRDefault="00000000">
            <w:pPr>
              <w:pStyle w:val="2"/>
            </w:pPr>
            <w:r>
              <w:t>项目按计划完工率</w:t>
            </w:r>
          </w:p>
        </w:tc>
        <w:tc>
          <w:tcPr>
            <w:tcW w:w="3430" w:type="dxa"/>
            <w:hMerge w:val="restart"/>
            <w:vAlign w:val="center"/>
          </w:tcPr>
          <w:p w14:paraId="51A05E70" w14:textId="77777777" w:rsidR="007A7CD5" w:rsidRDefault="00000000">
            <w:pPr>
              <w:pStyle w:val="2"/>
            </w:pPr>
            <w:r>
              <w:t>项目按计划完工率</w:t>
            </w:r>
          </w:p>
        </w:tc>
        <w:tc>
          <w:tcPr>
            <w:tcW w:w="0" w:type="auto"/>
            <w:hMerge/>
            <w:vAlign w:val="center"/>
          </w:tcPr>
          <w:p w14:paraId="1053CC5A" w14:textId="77777777" w:rsidR="007A7CD5" w:rsidRDefault="007A7CD5"/>
        </w:tc>
        <w:tc>
          <w:tcPr>
            <w:tcW w:w="2551" w:type="dxa"/>
            <w:hMerge w:val="restart"/>
            <w:vAlign w:val="center"/>
          </w:tcPr>
          <w:p w14:paraId="79D34E1E" w14:textId="77777777" w:rsidR="007A7CD5" w:rsidRDefault="00000000">
            <w:pPr>
              <w:pStyle w:val="2"/>
            </w:pPr>
            <w:r>
              <w:t>≥100百分号</w:t>
            </w:r>
          </w:p>
        </w:tc>
        <w:tc>
          <w:tcPr>
            <w:tcW w:w="0" w:type="auto"/>
            <w:hMerge/>
          </w:tcPr>
          <w:p w14:paraId="3A68C24B" w14:textId="77777777" w:rsidR="007A7CD5" w:rsidRDefault="007A7CD5">
            <w:pPr>
              <w:pStyle w:val="2"/>
            </w:pPr>
          </w:p>
        </w:tc>
      </w:tr>
      <w:tr w:rsidR="007A7CD5" w14:paraId="48BDE605" w14:textId="77777777">
        <w:trPr>
          <w:trHeight w:val="369"/>
          <w:jc w:val="center"/>
        </w:trPr>
        <w:tc>
          <w:tcPr>
            <w:tcW w:w="1276" w:type="dxa"/>
            <w:vMerge/>
            <w:vAlign w:val="center"/>
          </w:tcPr>
          <w:p w14:paraId="78D43DBA" w14:textId="77777777" w:rsidR="007A7CD5" w:rsidRDefault="007A7CD5"/>
        </w:tc>
        <w:tc>
          <w:tcPr>
            <w:tcW w:w="1276" w:type="dxa"/>
            <w:vAlign w:val="center"/>
          </w:tcPr>
          <w:p w14:paraId="01511238" w14:textId="77777777" w:rsidR="007A7CD5" w:rsidRDefault="00000000">
            <w:pPr>
              <w:pStyle w:val="2"/>
            </w:pPr>
            <w:r>
              <w:t>成本指标</w:t>
            </w:r>
          </w:p>
        </w:tc>
        <w:tc>
          <w:tcPr>
            <w:tcW w:w="1332" w:type="dxa"/>
            <w:vAlign w:val="center"/>
          </w:tcPr>
          <w:p w14:paraId="1E349562" w14:textId="77777777" w:rsidR="007A7CD5" w:rsidRDefault="00000000">
            <w:pPr>
              <w:pStyle w:val="2"/>
            </w:pPr>
            <w:r>
              <w:t>控制在建设投资以内</w:t>
            </w:r>
          </w:p>
        </w:tc>
        <w:tc>
          <w:tcPr>
            <w:tcW w:w="3430" w:type="dxa"/>
            <w:hMerge w:val="restart"/>
            <w:vAlign w:val="center"/>
          </w:tcPr>
          <w:p w14:paraId="62539C6E" w14:textId="77777777" w:rsidR="007A7CD5" w:rsidRDefault="00000000">
            <w:pPr>
              <w:pStyle w:val="2"/>
            </w:pPr>
            <w:r>
              <w:t>控制在建设投资以内</w:t>
            </w:r>
          </w:p>
        </w:tc>
        <w:tc>
          <w:tcPr>
            <w:tcW w:w="0" w:type="auto"/>
            <w:hMerge/>
            <w:vAlign w:val="center"/>
          </w:tcPr>
          <w:p w14:paraId="3CA50669" w14:textId="77777777" w:rsidR="007A7CD5" w:rsidRDefault="007A7CD5"/>
        </w:tc>
        <w:tc>
          <w:tcPr>
            <w:tcW w:w="2551" w:type="dxa"/>
            <w:hMerge w:val="restart"/>
            <w:vAlign w:val="center"/>
          </w:tcPr>
          <w:p w14:paraId="21F3AF3B" w14:textId="77777777" w:rsidR="007A7CD5" w:rsidRDefault="00000000">
            <w:pPr>
              <w:pStyle w:val="2"/>
            </w:pPr>
            <w:r>
              <w:t>≤13693.1万元</w:t>
            </w:r>
          </w:p>
        </w:tc>
        <w:tc>
          <w:tcPr>
            <w:tcW w:w="0" w:type="auto"/>
            <w:hMerge/>
          </w:tcPr>
          <w:p w14:paraId="1C96300B" w14:textId="77777777" w:rsidR="007A7CD5" w:rsidRDefault="007A7CD5">
            <w:pPr>
              <w:pStyle w:val="2"/>
            </w:pPr>
          </w:p>
        </w:tc>
      </w:tr>
      <w:tr w:rsidR="007A7CD5" w14:paraId="45DF79AA" w14:textId="77777777">
        <w:trPr>
          <w:trHeight w:val="369"/>
          <w:jc w:val="center"/>
        </w:trPr>
        <w:tc>
          <w:tcPr>
            <w:tcW w:w="1276" w:type="dxa"/>
            <w:vAlign w:val="center"/>
          </w:tcPr>
          <w:p w14:paraId="382E275B" w14:textId="77777777" w:rsidR="007A7CD5" w:rsidRDefault="00000000">
            <w:pPr>
              <w:pStyle w:val="3"/>
            </w:pPr>
            <w:r>
              <w:t>效益指标</w:t>
            </w:r>
          </w:p>
        </w:tc>
        <w:tc>
          <w:tcPr>
            <w:tcW w:w="1276" w:type="dxa"/>
            <w:vAlign w:val="center"/>
          </w:tcPr>
          <w:p w14:paraId="5DA8AA38" w14:textId="77777777" w:rsidR="007A7CD5" w:rsidRDefault="00000000">
            <w:pPr>
              <w:pStyle w:val="2"/>
            </w:pPr>
            <w:r>
              <w:t>社会效益指标</w:t>
            </w:r>
          </w:p>
        </w:tc>
        <w:tc>
          <w:tcPr>
            <w:tcW w:w="1332" w:type="dxa"/>
            <w:vAlign w:val="center"/>
          </w:tcPr>
          <w:p w14:paraId="2A971038" w14:textId="77777777" w:rsidR="007A7CD5" w:rsidRDefault="00000000">
            <w:pPr>
              <w:pStyle w:val="2"/>
            </w:pPr>
            <w:r>
              <w:t>保障居民供暖</w:t>
            </w:r>
          </w:p>
        </w:tc>
        <w:tc>
          <w:tcPr>
            <w:tcW w:w="3430" w:type="dxa"/>
            <w:hMerge w:val="restart"/>
            <w:vAlign w:val="center"/>
          </w:tcPr>
          <w:p w14:paraId="00560113" w14:textId="77777777" w:rsidR="007A7CD5" w:rsidRDefault="00000000">
            <w:pPr>
              <w:pStyle w:val="2"/>
            </w:pPr>
            <w:r>
              <w:t>完成小区供热率</w:t>
            </w:r>
          </w:p>
        </w:tc>
        <w:tc>
          <w:tcPr>
            <w:tcW w:w="0" w:type="auto"/>
            <w:hMerge/>
            <w:vAlign w:val="center"/>
          </w:tcPr>
          <w:p w14:paraId="7E73E960" w14:textId="77777777" w:rsidR="007A7CD5" w:rsidRDefault="007A7CD5"/>
        </w:tc>
        <w:tc>
          <w:tcPr>
            <w:tcW w:w="2551" w:type="dxa"/>
            <w:hMerge w:val="restart"/>
            <w:vAlign w:val="center"/>
          </w:tcPr>
          <w:p w14:paraId="3FCCFFE9" w14:textId="77777777" w:rsidR="007A7CD5" w:rsidRDefault="00000000">
            <w:pPr>
              <w:pStyle w:val="2"/>
            </w:pPr>
            <w:r>
              <w:t>≥100百分号</w:t>
            </w:r>
          </w:p>
        </w:tc>
        <w:tc>
          <w:tcPr>
            <w:tcW w:w="0" w:type="auto"/>
            <w:hMerge/>
          </w:tcPr>
          <w:p w14:paraId="3682756C" w14:textId="77777777" w:rsidR="007A7CD5" w:rsidRDefault="007A7CD5">
            <w:pPr>
              <w:pStyle w:val="2"/>
            </w:pPr>
          </w:p>
        </w:tc>
      </w:tr>
      <w:tr w:rsidR="007A7CD5" w14:paraId="7248CC63" w14:textId="77777777">
        <w:trPr>
          <w:trHeight w:val="369"/>
          <w:jc w:val="center"/>
        </w:trPr>
        <w:tc>
          <w:tcPr>
            <w:tcW w:w="1276" w:type="dxa"/>
            <w:vAlign w:val="center"/>
          </w:tcPr>
          <w:p w14:paraId="294B48E6" w14:textId="77777777" w:rsidR="007A7CD5" w:rsidRDefault="00000000">
            <w:pPr>
              <w:pStyle w:val="3"/>
            </w:pPr>
            <w:r>
              <w:t>满意度指标</w:t>
            </w:r>
          </w:p>
        </w:tc>
        <w:tc>
          <w:tcPr>
            <w:tcW w:w="1276" w:type="dxa"/>
            <w:vAlign w:val="center"/>
          </w:tcPr>
          <w:p w14:paraId="483866BD" w14:textId="77777777" w:rsidR="007A7CD5" w:rsidRDefault="00000000">
            <w:pPr>
              <w:pStyle w:val="2"/>
            </w:pPr>
            <w:r>
              <w:t>服务对象满意度指标</w:t>
            </w:r>
          </w:p>
        </w:tc>
        <w:tc>
          <w:tcPr>
            <w:tcW w:w="1332" w:type="dxa"/>
            <w:vAlign w:val="center"/>
          </w:tcPr>
          <w:p w14:paraId="36CA2991" w14:textId="77777777" w:rsidR="007A7CD5" w:rsidRDefault="00000000">
            <w:pPr>
              <w:pStyle w:val="2"/>
            </w:pPr>
            <w:r>
              <w:t>惠及居民满意度</w:t>
            </w:r>
          </w:p>
        </w:tc>
        <w:tc>
          <w:tcPr>
            <w:tcW w:w="3430" w:type="dxa"/>
            <w:hMerge w:val="restart"/>
            <w:vAlign w:val="center"/>
          </w:tcPr>
          <w:p w14:paraId="04A96F67" w14:textId="77777777" w:rsidR="007A7CD5" w:rsidRDefault="00000000">
            <w:pPr>
              <w:pStyle w:val="2"/>
            </w:pPr>
            <w:r>
              <w:t>惠及居民满意度</w:t>
            </w:r>
          </w:p>
        </w:tc>
        <w:tc>
          <w:tcPr>
            <w:tcW w:w="0" w:type="auto"/>
            <w:hMerge/>
            <w:vAlign w:val="center"/>
          </w:tcPr>
          <w:p w14:paraId="73238015" w14:textId="77777777" w:rsidR="007A7CD5" w:rsidRDefault="007A7CD5"/>
        </w:tc>
        <w:tc>
          <w:tcPr>
            <w:tcW w:w="2551" w:type="dxa"/>
            <w:hMerge w:val="restart"/>
            <w:vAlign w:val="center"/>
          </w:tcPr>
          <w:p w14:paraId="33F59247" w14:textId="77777777" w:rsidR="007A7CD5" w:rsidRDefault="00000000">
            <w:pPr>
              <w:pStyle w:val="2"/>
            </w:pPr>
            <w:r>
              <w:t>≥100百分号</w:t>
            </w:r>
          </w:p>
        </w:tc>
        <w:tc>
          <w:tcPr>
            <w:tcW w:w="0" w:type="auto"/>
            <w:hMerge/>
          </w:tcPr>
          <w:p w14:paraId="6EF96FF4" w14:textId="77777777" w:rsidR="007A7CD5" w:rsidRDefault="007A7CD5">
            <w:pPr>
              <w:pStyle w:val="2"/>
            </w:pPr>
          </w:p>
        </w:tc>
      </w:tr>
    </w:tbl>
    <w:p w14:paraId="6DD5EFC4" w14:textId="77777777" w:rsidR="007A7CD5" w:rsidRDefault="007A7CD5">
      <w:pPr>
        <w:sectPr w:rsidR="007A7CD5">
          <w:pgSz w:w="11900" w:h="16840"/>
          <w:pgMar w:top="1984" w:right="1304" w:bottom="1134" w:left="1304" w:header="720" w:footer="720" w:gutter="0"/>
          <w:cols w:space="720"/>
        </w:sectPr>
      </w:pPr>
    </w:p>
    <w:p w14:paraId="435C3182" w14:textId="77777777" w:rsidR="007A7CD5" w:rsidRDefault="00000000">
      <w:pPr>
        <w:jc w:val="center"/>
      </w:pPr>
      <w:r>
        <w:rPr>
          <w:rFonts w:ascii="方正仿宋_GBK" w:eastAsia="方正仿宋_GBK" w:hAnsi="方正仿宋_GBK" w:cs="方正仿宋_GBK"/>
          <w:color w:val="000000"/>
          <w:sz w:val="28"/>
        </w:rPr>
        <w:t xml:space="preserve"> </w:t>
      </w:r>
    </w:p>
    <w:p w14:paraId="42E41314" w14:textId="77777777" w:rsidR="007A7CD5" w:rsidRDefault="00000000">
      <w:pPr>
        <w:ind w:firstLine="560"/>
        <w:outlineLvl w:val="3"/>
      </w:pPr>
      <w:bookmarkStart w:id="166" w:name="_Toc_4_4_0000000170"/>
      <w:r>
        <w:rPr>
          <w:rFonts w:ascii="方正仿宋_GBK" w:eastAsia="方正仿宋_GBK" w:hAnsi="方正仿宋_GBK" w:cs="方正仿宋_GBK"/>
          <w:color w:val="000000"/>
          <w:sz w:val="28"/>
        </w:rPr>
        <w:t>167.京津冀协同生态城临海新城生态修复综合治理绩效目标表</w:t>
      </w:r>
      <w:bookmarkEnd w:id="16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A98018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2BCD1B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0C61F16" w14:textId="77777777" w:rsidR="007A7CD5" w:rsidRDefault="007A7CD5"/>
        </w:tc>
        <w:tc>
          <w:tcPr>
            <w:tcW w:w="0" w:type="auto"/>
            <w:hMerge/>
            <w:tcBorders>
              <w:top w:val="single" w:sz="6" w:space="0" w:color="FFFFFF"/>
              <w:left w:val="single" w:sz="6" w:space="0" w:color="FFFFFF"/>
              <w:right w:val="single" w:sz="6" w:space="0" w:color="FFFFFF"/>
            </w:tcBorders>
          </w:tcPr>
          <w:p w14:paraId="2BA38561" w14:textId="77777777" w:rsidR="007A7CD5" w:rsidRDefault="007A7CD5"/>
        </w:tc>
        <w:tc>
          <w:tcPr>
            <w:tcW w:w="0" w:type="auto"/>
            <w:hMerge/>
            <w:tcBorders>
              <w:top w:val="single" w:sz="6" w:space="0" w:color="FFFFFF"/>
              <w:left w:val="single" w:sz="6" w:space="0" w:color="FFFFFF"/>
              <w:right w:val="single" w:sz="6" w:space="0" w:color="FFFFFF"/>
            </w:tcBorders>
          </w:tcPr>
          <w:p w14:paraId="3B40B3C7" w14:textId="77777777" w:rsidR="007A7CD5" w:rsidRDefault="007A7CD5"/>
        </w:tc>
        <w:tc>
          <w:tcPr>
            <w:tcW w:w="0" w:type="auto"/>
            <w:hMerge/>
            <w:tcBorders>
              <w:top w:val="single" w:sz="6" w:space="0" w:color="FFFFFF"/>
              <w:left w:val="single" w:sz="6" w:space="0" w:color="FFFFFF"/>
              <w:right w:val="single" w:sz="6" w:space="0" w:color="FFFFFF"/>
            </w:tcBorders>
          </w:tcPr>
          <w:p w14:paraId="3C3DB57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6670D0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A6B1F2E" w14:textId="77777777" w:rsidR="007A7CD5" w:rsidRDefault="00000000">
            <w:pPr>
              <w:pStyle w:val="4"/>
            </w:pPr>
            <w:r>
              <w:t>单位：元</w:t>
            </w:r>
          </w:p>
        </w:tc>
      </w:tr>
      <w:tr w:rsidR="007A7CD5" w14:paraId="228489E2" w14:textId="77777777">
        <w:trPr>
          <w:trHeight w:val="369"/>
          <w:jc w:val="center"/>
        </w:trPr>
        <w:tc>
          <w:tcPr>
            <w:tcW w:w="1276" w:type="dxa"/>
            <w:gridSpan w:val="6"/>
            <w:vAlign w:val="center"/>
          </w:tcPr>
          <w:p w14:paraId="14804FE6" w14:textId="77777777" w:rsidR="007A7CD5" w:rsidRDefault="00000000">
            <w:pPr>
              <w:pStyle w:val="1"/>
            </w:pPr>
            <w:r>
              <w:t>项目名称</w:t>
            </w:r>
          </w:p>
        </w:tc>
        <w:tc>
          <w:tcPr>
            <w:tcW w:w="8589" w:type="dxa"/>
            <w:hMerge w:val="restart"/>
            <w:vAlign w:val="center"/>
          </w:tcPr>
          <w:p w14:paraId="1985DD95" w14:textId="77777777" w:rsidR="007A7CD5" w:rsidRDefault="00000000">
            <w:pPr>
              <w:pStyle w:val="2"/>
            </w:pPr>
            <w:r>
              <w:t>京津冀协同生态城临海新城生态修复综合治理</w:t>
            </w:r>
          </w:p>
        </w:tc>
        <w:tc>
          <w:tcPr>
            <w:tcW w:w="0" w:type="auto"/>
            <w:hMerge/>
          </w:tcPr>
          <w:p w14:paraId="3F926B5B" w14:textId="77777777" w:rsidR="007A7CD5" w:rsidRDefault="007A7CD5"/>
        </w:tc>
        <w:tc>
          <w:tcPr>
            <w:tcW w:w="0" w:type="auto"/>
            <w:hMerge/>
          </w:tcPr>
          <w:p w14:paraId="6F2D4DCF" w14:textId="77777777" w:rsidR="007A7CD5" w:rsidRDefault="007A7CD5"/>
        </w:tc>
        <w:tc>
          <w:tcPr>
            <w:tcW w:w="0" w:type="auto"/>
            <w:hMerge/>
          </w:tcPr>
          <w:p w14:paraId="380EF08A" w14:textId="77777777" w:rsidR="007A7CD5" w:rsidRDefault="007A7CD5"/>
        </w:tc>
        <w:tc>
          <w:tcPr>
            <w:tcW w:w="0" w:type="auto"/>
            <w:hMerge/>
          </w:tcPr>
          <w:p w14:paraId="302EBF2B" w14:textId="77777777" w:rsidR="007A7CD5" w:rsidRDefault="007A7CD5"/>
        </w:tc>
        <w:tc>
          <w:tcPr>
            <w:tcW w:w="0" w:type="auto"/>
            <w:gridSpan w:val="6"/>
            <w:hMerge/>
          </w:tcPr>
          <w:p w14:paraId="0C6890B8" w14:textId="77777777" w:rsidR="007A7CD5" w:rsidRDefault="007A7CD5"/>
        </w:tc>
      </w:tr>
      <w:tr w:rsidR="007A7CD5" w14:paraId="66877B8E" w14:textId="77777777">
        <w:trPr>
          <w:trHeight w:val="369"/>
          <w:jc w:val="center"/>
        </w:trPr>
        <w:tc>
          <w:tcPr>
            <w:tcW w:w="1276" w:type="dxa"/>
            <w:gridSpan w:val="6"/>
            <w:vMerge w:val="restart"/>
            <w:vAlign w:val="center"/>
          </w:tcPr>
          <w:p w14:paraId="51AA6EEE" w14:textId="77777777" w:rsidR="007A7CD5" w:rsidRDefault="00000000">
            <w:pPr>
              <w:pStyle w:val="1"/>
            </w:pPr>
            <w:r>
              <w:t>预算规模及资金用途</w:t>
            </w:r>
          </w:p>
        </w:tc>
        <w:tc>
          <w:tcPr>
            <w:tcW w:w="1276" w:type="dxa"/>
            <w:gridSpan w:val="6"/>
            <w:vAlign w:val="center"/>
          </w:tcPr>
          <w:p w14:paraId="126E7369" w14:textId="77777777" w:rsidR="007A7CD5" w:rsidRDefault="00000000">
            <w:pPr>
              <w:pStyle w:val="1"/>
            </w:pPr>
            <w:r>
              <w:t>预算数</w:t>
            </w:r>
          </w:p>
        </w:tc>
        <w:tc>
          <w:tcPr>
            <w:tcW w:w="1332" w:type="dxa"/>
            <w:vAlign w:val="center"/>
          </w:tcPr>
          <w:p w14:paraId="324E398B" w14:textId="77777777" w:rsidR="007A7CD5" w:rsidRDefault="00000000">
            <w:pPr>
              <w:pStyle w:val="2"/>
            </w:pPr>
            <w:r>
              <w:t>100000000.00</w:t>
            </w:r>
          </w:p>
        </w:tc>
        <w:tc>
          <w:tcPr>
            <w:tcW w:w="1587" w:type="dxa"/>
            <w:vAlign w:val="center"/>
          </w:tcPr>
          <w:p w14:paraId="7E025E63" w14:textId="77777777" w:rsidR="007A7CD5" w:rsidRDefault="00000000">
            <w:pPr>
              <w:pStyle w:val="1"/>
            </w:pPr>
            <w:r>
              <w:t>其中：财政    资金</w:t>
            </w:r>
          </w:p>
        </w:tc>
        <w:tc>
          <w:tcPr>
            <w:tcW w:w="1843" w:type="dxa"/>
            <w:vAlign w:val="center"/>
          </w:tcPr>
          <w:p w14:paraId="3BEBF473" w14:textId="77777777" w:rsidR="007A7CD5" w:rsidRDefault="00000000">
            <w:pPr>
              <w:pStyle w:val="2"/>
            </w:pPr>
            <w:r>
              <w:t>100000000.00</w:t>
            </w:r>
          </w:p>
        </w:tc>
        <w:tc>
          <w:tcPr>
            <w:tcW w:w="1276" w:type="dxa"/>
            <w:vAlign w:val="center"/>
          </w:tcPr>
          <w:p w14:paraId="660DBC9D" w14:textId="77777777" w:rsidR="007A7CD5" w:rsidRDefault="00000000">
            <w:pPr>
              <w:pStyle w:val="1"/>
            </w:pPr>
            <w:r>
              <w:t>其他资金</w:t>
            </w:r>
          </w:p>
        </w:tc>
        <w:tc>
          <w:tcPr>
            <w:tcW w:w="1276" w:type="dxa"/>
            <w:vAlign w:val="center"/>
          </w:tcPr>
          <w:p w14:paraId="3809AEE6" w14:textId="77777777" w:rsidR="007A7CD5" w:rsidRDefault="00000000">
            <w:pPr>
              <w:pStyle w:val="2"/>
            </w:pPr>
            <w:r>
              <w:t xml:space="preserve"> </w:t>
            </w:r>
          </w:p>
        </w:tc>
      </w:tr>
      <w:tr w:rsidR="007A7CD5" w14:paraId="4FB191CB" w14:textId="77777777">
        <w:trPr>
          <w:trHeight w:val="369"/>
          <w:jc w:val="center"/>
        </w:trPr>
        <w:tc>
          <w:tcPr>
            <w:tcW w:w="1276" w:type="dxa"/>
            <w:gridSpan w:val="6"/>
            <w:vMerge/>
          </w:tcPr>
          <w:p w14:paraId="769BD3CB" w14:textId="77777777" w:rsidR="007A7CD5" w:rsidRDefault="007A7CD5"/>
        </w:tc>
        <w:tc>
          <w:tcPr>
            <w:tcW w:w="8589" w:type="dxa"/>
            <w:hMerge w:val="restart"/>
            <w:vAlign w:val="center"/>
          </w:tcPr>
          <w:p w14:paraId="53191173" w14:textId="77777777" w:rsidR="007A7CD5" w:rsidRDefault="00000000">
            <w:pPr>
              <w:pStyle w:val="2"/>
            </w:pPr>
            <w:r>
              <w:t>用于支付施工、监理、设计等合同费用。</w:t>
            </w:r>
          </w:p>
        </w:tc>
        <w:tc>
          <w:tcPr>
            <w:tcW w:w="0" w:type="auto"/>
            <w:hMerge/>
          </w:tcPr>
          <w:p w14:paraId="03BF489D" w14:textId="77777777" w:rsidR="007A7CD5" w:rsidRDefault="007A7CD5"/>
        </w:tc>
        <w:tc>
          <w:tcPr>
            <w:tcW w:w="0" w:type="auto"/>
            <w:hMerge/>
          </w:tcPr>
          <w:p w14:paraId="5C516EB9" w14:textId="77777777" w:rsidR="007A7CD5" w:rsidRDefault="007A7CD5"/>
        </w:tc>
        <w:tc>
          <w:tcPr>
            <w:tcW w:w="0" w:type="auto"/>
            <w:hMerge/>
          </w:tcPr>
          <w:p w14:paraId="3B11982F" w14:textId="77777777" w:rsidR="007A7CD5" w:rsidRDefault="007A7CD5"/>
        </w:tc>
        <w:tc>
          <w:tcPr>
            <w:tcW w:w="0" w:type="auto"/>
            <w:hMerge/>
          </w:tcPr>
          <w:p w14:paraId="2D0808E9" w14:textId="77777777" w:rsidR="007A7CD5" w:rsidRDefault="007A7CD5"/>
        </w:tc>
        <w:tc>
          <w:tcPr>
            <w:tcW w:w="0" w:type="auto"/>
            <w:gridSpan w:val="6"/>
            <w:hMerge/>
          </w:tcPr>
          <w:p w14:paraId="284A9136" w14:textId="77777777" w:rsidR="007A7CD5" w:rsidRDefault="007A7CD5"/>
        </w:tc>
      </w:tr>
      <w:tr w:rsidR="007A7CD5" w14:paraId="16CB702D" w14:textId="77777777">
        <w:trPr>
          <w:trHeight w:val="369"/>
          <w:jc w:val="center"/>
        </w:trPr>
        <w:tc>
          <w:tcPr>
            <w:tcW w:w="1276" w:type="dxa"/>
            <w:gridSpan w:val="6"/>
            <w:vAlign w:val="center"/>
          </w:tcPr>
          <w:p w14:paraId="6A32F608" w14:textId="77777777" w:rsidR="007A7CD5" w:rsidRDefault="00000000">
            <w:pPr>
              <w:pStyle w:val="1"/>
            </w:pPr>
            <w:r>
              <w:t>绩效目标</w:t>
            </w:r>
          </w:p>
        </w:tc>
        <w:tc>
          <w:tcPr>
            <w:tcW w:w="8589" w:type="dxa"/>
            <w:hMerge w:val="restart"/>
            <w:vAlign w:val="center"/>
          </w:tcPr>
          <w:p w14:paraId="40157037" w14:textId="77777777" w:rsidR="007A7CD5" w:rsidRDefault="00000000">
            <w:pPr>
              <w:pStyle w:val="2"/>
            </w:pPr>
            <w:r>
              <w:t>1.目标内容1贯彻京津冀协同发展战略，优化经济发展和生态环境功能布局，推进海洋生态环境整治与修复</w:t>
            </w:r>
          </w:p>
        </w:tc>
        <w:tc>
          <w:tcPr>
            <w:tcW w:w="0" w:type="auto"/>
            <w:hMerge/>
          </w:tcPr>
          <w:p w14:paraId="117EC99F" w14:textId="77777777" w:rsidR="007A7CD5" w:rsidRDefault="007A7CD5"/>
        </w:tc>
        <w:tc>
          <w:tcPr>
            <w:tcW w:w="0" w:type="auto"/>
            <w:hMerge/>
          </w:tcPr>
          <w:p w14:paraId="480991DB" w14:textId="77777777" w:rsidR="007A7CD5" w:rsidRDefault="007A7CD5"/>
        </w:tc>
        <w:tc>
          <w:tcPr>
            <w:tcW w:w="0" w:type="auto"/>
            <w:hMerge/>
          </w:tcPr>
          <w:p w14:paraId="322D6822" w14:textId="77777777" w:rsidR="007A7CD5" w:rsidRDefault="007A7CD5"/>
        </w:tc>
        <w:tc>
          <w:tcPr>
            <w:tcW w:w="0" w:type="auto"/>
            <w:hMerge/>
          </w:tcPr>
          <w:p w14:paraId="1300B792" w14:textId="77777777" w:rsidR="007A7CD5" w:rsidRDefault="007A7CD5"/>
        </w:tc>
        <w:tc>
          <w:tcPr>
            <w:tcW w:w="0" w:type="auto"/>
            <w:gridSpan w:val="6"/>
            <w:hMerge/>
          </w:tcPr>
          <w:p w14:paraId="1D8F2000" w14:textId="77777777" w:rsidR="007A7CD5" w:rsidRDefault="007A7CD5"/>
        </w:tc>
      </w:tr>
    </w:tbl>
    <w:p w14:paraId="159B2F7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2F1B43C" w14:textId="77777777">
        <w:trPr>
          <w:trHeight w:val="397"/>
          <w:tblHeader/>
          <w:jc w:val="center"/>
        </w:trPr>
        <w:tc>
          <w:tcPr>
            <w:tcW w:w="1276" w:type="dxa"/>
            <w:vAlign w:val="center"/>
          </w:tcPr>
          <w:p w14:paraId="7D7895C9" w14:textId="77777777" w:rsidR="007A7CD5" w:rsidRDefault="00000000">
            <w:pPr>
              <w:pStyle w:val="1"/>
            </w:pPr>
            <w:r>
              <w:t>一级指标</w:t>
            </w:r>
          </w:p>
        </w:tc>
        <w:tc>
          <w:tcPr>
            <w:tcW w:w="1276" w:type="dxa"/>
            <w:vAlign w:val="center"/>
          </w:tcPr>
          <w:p w14:paraId="16172AA5" w14:textId="77777777" w:rsidR="007A7CD5" w:rsidRDefault="00000000">
            <w:pPr>
              <w:pStyle w:val="1"/>
            </w:pPr>
            <w:r>
              <w:t>二级指标</w:t>
            </w:r>
          </w:p>
        </w:tc>
        <w:tc>
          <w:tcPr>
            <w:tcW w:w="1332" w:type="dxa"/>
            <w:vAlign w:val="center"/>
          </w:tcPr>
          <w:p w14:paraId="11CBC1B4" w14:textId="77777777" w:rsidR="007A7CD5" w:rsidRDefault="00000000">
            <w:pPr>
              <w:pStyle w:val="1"/>
            </w:pPr>
            <w:r>
              <w:t>三级指标</w:t>
            </w:r>
          </w:p>
        </w:tc>
        <w:tc>
          <w:tcPr>
            <w:tcW w:w="3430" w:type="dxa"/>
            <w:hMerge w:val="restart"/>
            <w:vAlign w:val="center"/>
          </w:tcPr>
          <w:p w14:paraId="50D2CDFD" w14:textId="77777777" w:rsidR="007A7CD5" w:rsidRDefault="00000000">
            <w:pPr>
              <w:pStyle w:val="1"/>
            </w:pPr>
            <w:r>
              <w:t>绩效指标描述</w:t>
            </w:r>
          </w:p>
        </w:tc>
        <w:tc>
          <w:tcPr>
            <w:tcW w:w="0" w:type="auto"/>
            <w:hMerge/>
          </w:tcPr>
          <w:p w14:paraId="42353435" w14:textId="77777777" w:rsidR="007A7CD5" w:rsidRDefault="007A7CD5"/>
        </w:tc>
        <w:tc>
          <w:tcPr>
            <w:tcW w:w="2551" w:type="dxa"/>
            <w:hMerge w:val="restart"/>
            <w:vAlign w:val="center"/>
          </w:tcPr>
          <w:p w14:paraId="0E20B22B" w14:textId="77777777" w:rsidR="007A7CD5" w:rsidRDefault="00000000">
            <w:pPr>
              <w:pStyle w:val="1"/>
            </w:pPr>
            <w:r>
              <w:t>指标值</w:t>
            </w:r>
          </w:p>
        </w:tc>
        <w:tc>
          <w:tcPr>
            <w:tcW w:w="0" w:type="auto"/>
            <w:hMerge/>
          </w:tcPr>
          <w:p w14:paraId="175FD817" w14:textId="77777777" w:rsidR="007A7CD5" w:rsidRDefault="007A7CD5"/>
        </w:tc>
      </w:tr>
      <w:tr w:rsidR="007A7CD5" w14:paraId="13B83BF0" w14:textId="77777777">
        <w:trPr>
          <w:trHeight w:val="369"/>
          <w:jc w:val="center"/>
        </w:trPr>
        <w:tc>
          <w:tcPr>
            <w:tcW w:w="1276" w:type="dxa"/>
            <w:vMerge w:val="restart"/>
            <w:vAlign w:val="center"/>
          </w:tcPr>
          <w:p w14:paraId="1D9C3F62" w14:textId="77777777" w:rsidR="007A7CD5" w:rsidRDefault="00000000">
            <w:pPr>
              <w:pStyle w:val="3"/>
            </w:pPr>
            <w:r>
              <w:t>产出指标</w:t>
            </w:r>
          </w:p>
        </w:tc>
        <w:tc>
          <w:tcPr>
            <w:tcW w:w="1276" w:type="dxa"/>
            <w:vAlign w:val="center"/>
          </w:tcPr>
          <w:p w14:paraId="0E38676C" w14:textId="77777777" w:rsidR="007A7CD5" w:rsidRDefault="00000000">
            <w:pPr>
              <w:pStyle w:val="2"/>
            </w:pPr>
            <w:r>
              <w:t>数量指标</w:t>
            </w:r>
          </w:p>
        </w:tc>
        <w:tc>
          <w:tcPr>
            <w:tcW w:w="1332" w:type="dxa"/>
            <w:vAlign w:val="center"/>
          </w:tcPr>
          <w:p w14:paraId="24E46564" w14:textId="77777777" w:rsidR="007A7CD5" w:rsidRDefault="00000000">
            <w:pPr>
              <w:pStyle w:val="2"/>
            </w:pPr>
            <w:r>
              <w:t>新建湿地面积</w:t>
            </w:r>
          </w:p>
        </w:tc>
        <w:tc>
          <w:tcPr>
            <w:tcW w:w="3430" w:type="dxa"/>
            <w:hMerge w:val="restart"/>
            <w:vAlign w:val="center"/>
          </w:tcPr>
          <w:p w14:paraId="691267EB" w14:textId="77777777" w:rsidR="007A7CD5" w:rsidRDefault="00000000">
            <w:pPr>
              <w:pStyle w:val="2"/>
            </w:pPr>
            <w:r>
              <w:t>新建湿地面积</w:t>
            </w:r>
          </w:p>
        </w:tc>
        <w:tc>
          <w:tcPr>
            <w:tcW w:w="0" w:type="auto"/>
            <w:hMerge/>
            <w:vAlign w:val="center"/>
          </w:tcPr>
          <w:p w14:paraId="0229A43A" w14:textId="77777777" w:rsidR="007A7CD5" w:rsidRDefault="007A7CD5"/>
        </w:tc>
        <w:tc>
          <w:tcPr>
            <w:tcW w:w="2551" w:type="dxa"/>
            <w:hMerge w:val="restart"/>
            <w:vAlign w:val="center"/>
          </w:tcPr>
          <w:p w14:paraId="128DF03B" w14:textId="77777777" w:rsidR="007A7CD5" w:rsidRDefault="00000000">
            <w:pPr>
              <w:pStyle w:val="2"/>
            </w:pPr>
            <w:r>
              <w:t>≥117万平方米</w:t>
            </w:r>
          </w:p>
        </w:tc>
        <w:tc>
          <w:tcPr>
            <w:tcW w:w="0" w:type="auto"/>
            <w:hMerge/>
          </w:tcPr>
          <w:p w14:paraId="6A45D2E3" w14:textId="77777777" w:rsidR="007A7CD5" w:rsidRDefault="007A7CD5">
            <w:pPr>
              <w:pStyle w:val="2"/>
            </w:pPr>
          </w:p>
        </w:tc>
      </w:tr>
      <w:tr w:rsidR="007A7CD5" w14:paraId="1B0F1C83" w14:textId="77777777">
        <w:trPr>
          <w:trHeight w:val="369"/>
          <w:jc w:val="center"/>
        </w:trPr>
        <w:tc>
          <w:tcPr>
            <w:tcW w:w="1276" w:type="dxa"/>
            <w:vMerge/>
            <w:vAlign w:val="center"/>
          </w:tcPr>
          <w:p w14:paraId="1DE02820" w14:textId="77777777" w:rsidR="007A7CD5" w:rsidRDefault="007A7CD5"/>
        </w:tc>
        <w:tc>
          <w:tcPr>
            <w:tcW w:w="1276" w:type="dxa"/>
            <w:vAlign w:val="center"/>
          </w:tcPr>
          <w:p w14:paraId="3B702778" w14:textId="77777777" w:rsidR="007A7CD5" w:rsidRDefault="00000000">
            <w:pPr>
              <w:pStyle w:val="2"/>
            </w:pPr>
            <w:r>
              <w:t>数量指标</w:t>
            </w:r>
          </w:p>
        </w:tc>
        <w:tc>
          <w:tcPr>
            <w:tcW w:w="1332" w:type="dxa"/>
            <w:vAlign w:val="center"/>
          </w:tcPr>
          <w:p w14:paraId="58A70A3F" w14:textId="77777777" w:rsidR="007A7CD5" w:rsidRDefault="00000000">
            <w:pPr>
              <w:pStyle w:val="2"/>
            </w:pPr>
            <w:r>
              <w:t>生态修复面积</w:t>
            </w:r>
          </w:p>
        </w:tc>
        <w:tc>
          <w:tcPr>
            <w:tcW w:w="3430" w:type="dxa"/>
            <w:hMerge w:val="restart"/>
            <w:vAlign w:val="center"/>
          </w:tcPr>
          <w:p w14:paraId="1B41030F" w14:textId="77777777" w:rsidR="007A7CD5" w:rsidRDefault="00000000">
            <w:pPr>
              <w:pStyle w:val="2"/>
            </w:pPr>
            <w:r>
              <w:t>生态修复面积</w:t>
            </w:r>
          </w:p>
        </w:tc>
        <w:tc>
          <w:tcPr>
            <w:tcW w:w="0" w:type="auto"/>
            <w:hMerge/>
            <w:vAlign w:val="center"/>
          </w:tcPr>
          <w:p w14:paraId="281F06B4" w14:textId="77777777" w:rsidR="007A7CD5" w:rsidRDefault="007A7CD5"/>
        </w:tc>
        <w:tc>
          <w:tcPr>
            <w:tcW w:w="2551" w:type="dxa"/>
            <w:hMerge w:val="restart"/>
            <w:vAlign w:val="center"/>
          </w:tcPr>
          <w:p w14:paraId="49510055" w14:textId="77777777" w:rsidR="007A7CD5" w:rsidRDefault="00000000">
            <w:pPr>
              <w:pStyle w:val="2"/>
            </w:pPr>
            <w:r>
              <w:t>≥90万平方米</w:t>
            </w:r>
          </w:p>
        </w:tc>
        <w:tc>
          <w:tcPr>
            <w:tcW w:w="0" w:type="auto"/>
            <w:hMerge/>
          </w:tcPr>
          <w:p w14:paraId="438687A8" w14:textId="77777777" w:rsidR="007A7CD5" w:rsidRDefault="007A7CD5">
            <w:pPr>
              <w:pStyle w:val="2"/>
            </w:pPr>
          </w:p>
        </w:tc>
      </w:tr>
      <w:tr w:rsidR="007A7CD5" w14:paraId="64A7A0F6" w14:textId="77777777">
        <w:trPr>
          <w:trHeight w:val="369"/>
          <w:jc w:val="center"/>
        </w:trPr>
        <w:tc>
          <w:tcPr>
            <w:tcW w:w="1276" w:type="dxa"/>
            <w:vMerge/>
            <w:vAlign w:val="center"/>
          </w:tcPr>
          <w:p w14:paraId="2DC59752" w14:textId="77777777" w:rsidR="007A7CD5" w:rsidRDefault="007A7CD5"/>
        </w:tc>
        <w:tc>
          <w:tcPr>
            <w:tcW w:w="1276" w:type="dxa"/>
            <w:vAlign w:val="center"/>
          </w:tcPr>
          <w:p w14:paraId="104AF471" w14:textId="77777777" w:rsidR="007A7CD5" w:rsidRDefault="00000000">
            <w:pPr>
              <w:pStyle w:val="2"/>
            </w:pPr>
            <w:r>
              <w:t>数量指标</w:t>
            </w:r>
          </w:p>
        </w:tc>
        <w:tc>
          <w:tcPr>
            <w:tcW w:w="1332" w:type="dxa"/>
            <w:vAlign w:val="center"/>
          </w:tcPr>
          <w:p w14:paraId="269049C0" w14:textId="77777777" w:rsidR="007A7CD5" w:rsidRDefault="00000000">
            <w:pPr>
              <w:pStyle w:val="2"/>
            </w:pPr>
            <w:r>
              <w:t>新建护岸长度</w:t>
            </w:r>
          </w:p>
        </w:tc>
        <w:tc>
          <w:tcPr>
            <w:tcW w:w="3430" w:type="dxa"/>
            <w:hMerge w:val="restart"/>
            <w:vAlign w:val="center"/>
          </w:tcPr>
          <w:p w14:paraId="086A1528" w14:textId="77777777" w:rsidR="007A7CD5" w:rsidRDefault="00000000">
            <w:pPr>
              <w:pStyle w:val="2"/>
            </w:pPr>
            <w:r>
              <w:t>新建护岸长度</w:t>
            </w:r>
          </w:p>
        </w:tc>
        <w:tc>
          <w:tcPr>
            <w:tcW w:w="0" w:type="auto"/>
            <w:hMerge/>
            <w:vAlign w:val="center"/>
          </w:tcPr>
          <w:p w14:paraId="68BA612B" w14:textId="77777777" w:rsidR="007A7CD5" w:rsidRDefault="007A7CD5"/>
        </w:tc>
        <w:tc>
          <w:tcPr>
            <w:tcW w:w="2551" w:type="dxa"/>
            <w:hMerge w:val="restart"/>
            <w:vAlign w:val="center"/>
          </w:tcPr>
          <w:p w14:paraId="512E8CF5" w14:textId="77777777" w:rsidR="007A7CD5" w:rsidRDefault="00000000">
            <w:pPr>
              <w:pStyle w:val="2"/>
            </w:pPr>
            <w:r>
              <w:t>≥12.6公里</w:t>
            </w:r>
          </w:p>
        </w:tc>
        <w:tc>
          <w:tcPr>
            <w:tcW w:w="0" w:type="auto"/>
            <w:hMerge/>
          </w:tcPr>
          <w:p w14:paraId="01E260C9" w14:textId="77777777" w:rsidR="007A7CD5" w:rsidRDefault="007A7CD5">
            <w:pPr>
              <w:pStyle w:val="2"/>
            </w:pPr>
          </w:p>
        </w:tc>
      </w:tr>
      <w:tr w:rsidR="007A7CD5" w14:paraId="6C82FAE9" w14:textId="77777777">
        <w:trPr>
          <w:trHeight w:val="369"/>
          <w:jc w:val="center"/>
        </w:trPr>
        <w:tc>
          <w:tcPr>
            <w:tcW w:w="1276" w:type="dxa"/>
            <w:vMerge/>
            <w:vAlign w:val="center"/>
          </w:tcPr>
          <w:p w14:paraId="0DD6E214" w14:textId="77777777" w:rsidR="007A7CD5" w:rsidRDefault="007A7CD5"/>
        </w:tc>
        <w:tc>
          <w:tcPr>
            <w:tcW w:w="1276" w:type="dxa"/>
            <w:vAlign w:val="center"/>
          </w:tcPr>
          <w:p w14:paraId="07ABC22E" w14:textId="77777777" w:rsidR="007A7CD5" w:rsidRDefault="00000000">
            <w:pPr>
              <w:pStyle w:val="2"/>
            </w:pPr>
            <w:r>
              <w:t>数量指标</w:t>
            </w:r>
          </w:p>
        </w:tc>
        <w:tc>
          <w:tcPr>
            <w:tcW w:w="1332" w:type="dxa"/>
            <w:vAlign w:val="center"/>
          </w:tcPr>
          <w:p w14:paraId="634518EE" w14:textId="77777777" w:rsidR="007A7CD5" w:rsidRDefault="00000000">
            <w:pPr>
              <w:pStyle w:val="2"/>
            </w:pPr>
            <w:r>
              <w:t>河道开挖长度</w:t>
            </w:r>
          </w:p>
        </w:tc>
        <w:tc>
          <w:tcPr>
            <w:tcW w:w="3430" w:type="dxa"/>
            <w:hMerge w:val="restart"/>
            <w:vAlign w:val="center"/>
          </w:tcPr>
          <w:p w14:paraId="6CDA4178" w14:textId="77777777" w:rsidR="007A7CD5" w:rsidRDefault="00000000">
            <w:pPr>
              <w:pStyle w:val="2"/>
            </w:pPr>
            <w:r>
              <w:t>河道开挖长度</w:t>
            </w:r>
          </w:p>
        </w:tc>
        <w:tc>
          <w:tcPr>
            <w:tcW w:w="0" w:type="auto"/>
            <w:hMerge/>
            <w:vAlign w:val="center"/>
          </w:tcPr>
          <w:p w14:paraId="0C0E7EB9" w14:textId="77777777" w:rsidR="007A7CD5" w:rsidRDefault="007A7CD5"/>
        </w:tc>
        <w:tc>
          <w:tcPr>
            <w:tcW w:w="2551" w:type="dxa"/>
            <w:hMerge w:val="restart"/>
            <w:vAlign w:val="center"/>
          </w:tcPr>
          <w:p w14:paraId="232048DD" w14:textId="77777777" w:rsidR="007A7CD5" w:rsidRDefault="00000000">
            <w:pPr>
              <w:pStyle w:val="2"/>
            </w:pPr>
            <w:r>
              <w:t>≥8.3公里</w:t>
            </w:r>
          </w:p>
        </w:tc>
        <w:tc>
          <w:tcPr>
            <w:tcW w:w="0" w:type="auto"/>
            <w:hMerge/>
          </w:tcPr>
          <w:p w14:paraId="28980EF8" w14:textId="77777777" w:rsidR="007A7CD5" w:rsidRDefault="007A7CD5">
            <w:pPr>
              <w:pStyle w:val="2"/>
            </w:pPr>
          </w:p>
        </w:tc>
      </w:tr>
      <w:tr w:rsidR="007A7CD5" w14:paraId="1306AA69" w14:textId="77777777">
        <w:trPr>
          <w:trHeight w:val="369"/>
          <w:jc w:val="center"/>
        </w:trPr>
        <w:tc>
          <w:tcPr>
            <w:tcW w:w="1276" w:type="dxa"/>
            <w:vMerge/>
            <w:vAlign w:val="center"/>
          </w:tcPr>
          <w:p w14:paraId="77E0AD09" w14:textId="77777777" w:rsidR="007A7CD5" w:rsidRDefault="007A7CD5"/>
        </w:tc>
        <w:tc>
          <w:tcPr>
            <w:tcW w:w="1276" w:type="dxa"/>
            <w:vAlign w:val="center"/>
          </w:tcPr>
          <w:p w14:paraId="015B1DCC" w14:textId="77777777" w:rsidR="007A7CD5" w:rsidRDefault="00000000">
            <w:pPr>
              <w:pStyle w:val="2"/>
            </w:pPr>
            <w:r>
              <w:t>数量指标</w:t>
            </w:r>
          </w:p>
        </w:tc>
        <w:tc>
          <w:tcPr>
            <w:tcW w:w="1332" w:type="dxa"/>
            <w:vAlign w:val="center"/>
          </w:tcPr>
          <w:p w14:paraId="1F92C166" w14:textId="77777777" w:rsidR="007A7CD5" w:rsidRDefault="00000000">
            <w:pPr>
              <w:pStyle w:val="2"/>
            </w:pPr>
            <w:r>
              <w:t>新建码头</w:t>
            </w:r>
          </w:p>
        </w:tc>
        <w:tc>
          <w:tcPr>
            <w:tcW w:w="3430" w:type="dxa"/>
            <w:hMerge w:val="restart"/>
            <w:vAlign w:val="center"/>
          </w:tcPr>
          <w:p w14:paraId="5C1238ED" w14:textId="77777777" w:rsidR="007A7CD5" w:rsidRDefault="00000000">
            <w:pPr>
              <w:pStyle w:val="2"/>
            </w:pPr>
            <w:r>
              <w:t>新建码头</w:t>
            </w:r>
          </w:p>
        </w:tc>
        <w:tc>
          <w:tcPr>
            <w:tcW w:w="0" w:type="auto"/>
            <w:hMerge/>
            <w:vAlign w:val="center"/>
          </w:tcPr>
          <w:p w14:paraId="421EBD64" w14:textId="77777777" w:rsidR="007A7CD5" w:rsidRDefault="007A7CD5"/>
        </w:tc>
        <w:tc>
          <w:tcPr>
            <w:tcW w:w="2551" w:type="dxa"/>
            <w:hMerge w:val="restart"/>
            <w:vAlign w:val="center"/>
          </w:tcPr>
          <w:p w14:paraId="30548D08" w14:textId="77777777" w:rsidR="007A7CD5" w:rsidRDefault="00000000">
            <w:pPr>
              <w:pStyle w:val="2"/>
            </w:pPr>
            <w:r>
              <w:t>8座</w:t>
            </w:r>
          </w:p>
        </w:tc>
        <w:tc>
          <w:tcPr>
            <w:tcW w:w="0" w:type="auto"/>
            <w:hMerge/>
          </w:tcPr>
          <w:p w14:paraId="36B32E5E" w14:textId="77777777" w:rsidR="007A7CD5" w:rsidRDefault="007A7CD5">
            <w:pPr>
              <w:pStyle w:val="2"/>
            </w:pPr>
          </w:p>
        </w:tc>
      </w:tr>
      <w:tr w:rsidR="007A7CD5" w14:paraId="6986DCE4" w14:textId="77777777">
        <w:trPr>
          <w:trHeight w:val="369"/>
          <w:jc w:val="center"/>
        </w:trPr>
        <w:tc>
          <w:tcPr>
            <w:tcW w:w="1276" w:type="dxa"/>
            <w:vMerge/>
            <w:vAlign w:val="center"/>
          </w:tcPr>
          <w:p w14:paraId="01C444F5" w14:textId="77777777" w:rsidR="007A7CD5" w:rsidRDefault="007A7CD5"/>
        </w:tc>
        <w:tc>
          <w:tcPr>
            <w:tcW w:w="1276" w:type="dxa"/>
            <w:vAlign w:val="center"/>
          </w:tcPr>
          <w:p w14:paraId="61961111" w14:textId="77777777" w:rsidR="007A7CD5" w:rsidRDefault="00000000">
            <w:pPr>
              <w:pStyle w:val="2"/>
            </w:pPr>
            <w:r>
              <w:t>数量指标</w:t>
            </w:r>
          </w:p>
        </w:tc>
        <w:tc>
          <w:tcPr>
            <w:tcW w:w="1332" w:type="dxa"/>
            <w:vAlign w:val="center"/>
          </w:tcPr>
          <w:p w14:paraId="55199D82" w14:textId="77777777" w:rsidR="007A7CD5" w:rsidRDefault="00000000">
            <w:pPr>
              <w:pStyle w:val="2"/>
            </w:pPr>
            <w:r>
              <w:t>新建道路长度</w:t>
            </w:r>
          </w:p>
        </w:tc>
        <w:tc>
          <w:tcPr>
            <w:tcW w:w="3430" w:type="dxa"/>
            <w:hMerge w:val="restart"/>
            <w:vAlign w:val="center"/>
          </w:tcPr>
          <w:p w14:paraId="52BC5706" w14:textId="77777777" w:rsidR="007A7CD5" w:rsidRDefault="00000000">
            <w:pPr>
              <w:pStyle w:val="2"/>
            </w:pPr>
            <w:r>
              <w:t>新建道路长度</w:t>
            </w:r>
          </w:p>
        </w:tc>
        <w:tc>
          <w:tcPr>
            <w:tcW w:w="0" w:type="auto"/>
            <w:hMerge/>
            <w:vAlign w:val="center"/>
          </w:tcPr>
          <w:p w14:paraId="1E635002" w14:textId="77777777" w:rsidR="007A7CD5" w:rsidRDefault="007A7CD5"/>
        </w:tc>
        <w:tc>
          <w:tcPr>
            <w:tcW w:w="2551" w:type="dxa"/>
            <w:hMerge w:val="restart"/>
            <w:vAlign w:val="center"/>
          </w:tcPr>
          <w:p w14:paraId="6301137F" w14:textId="77777777" w:rsidR="007A7CD5" w:rsidRDefault="00000000">
            <w:pPr>
              <w:pStyle w:val="2"/>
            </w:pPr>
            <w:r>
              <w:t>≥24.9公里</w:t>
            </w:r>
          </w:p>
        </w:tc>
        <w:tc>
          <w:tcPr>
            <w:tcW w:w="0" w:type="auto"/>
            <w:hMerge/>
          </w:tcPr>
          <w:p w14:paraId="3B55E6DF" w14:textId="77777777" w:rsidR="007A7CD5" w:rsidRDefault="007A7CD5">
            <w:pPr>
              <w:pStyle w:val="2"/>
            </w:pPr>
          </w:p>
        </w:tc>
      </w:tr>
      <w:tr w:rsidR="007A7CD5" w14:paraId="51267BBF" w14:textId="77777777">
        <w:trPr>
          <w:trHeight w:val="369"/>
          <w:jc w:val="center"/>
        </w:trPr>
        <w:tc>
          <w:tcPr>
            <w:tcW w:w="1276" w:type="dxa"/>
            <w:vMerge/>
            <w:vAlign w:val="center"/>
          </w:tcPr>
          <w:p w14:paraId="75D4F589" w14:textId="77777777" w:rsidR="007A7CD5" w:rsidRDefault="007A7CD5"/>
        </w:tc>
        <w:tc>
          <w:tcPr>
            <w:tcW w:w="1276" w:type="dxa"/>
            <w:vAlign w:val="center"/>
          </w:tcPr>
          <w:p w14:paraId="05DC7964" w14:textId="77777777" w:rsidR="007A7CD5" w:rsidRDefault="00000000">
            <w:pPr>
              <w:pStyle w:val="2"/>
            </w:pPr>
            <w:r>
              <w:t>数量指标</w:t>
            </w:r>
          </w:p>
        </w:tc>
        <w:tc>
          <w:tcPr>
            <w:tcW w:w="1332" w:type="dxa"/>
            <w:vAlign w:val="center"/>
          </w:tcPr>
          <w:p w14:paraId="7629A51A" w14:textId="77777777" w:rsidR="007A7CD5" w:rsidRDefault="00000000">
            <w:pPr>
              <w:pStyle w:val="2"/>
            </w:pPr>
            <w:r>
              <w:t>新建绿化面积</w:t>
            </w:r>
          </w:p>
        </w:tc>
        <w:tc>
          <w:tcPr>
            <w:tcW w:w="3430" w:type="dxa"/>
            <w:hMerge w:val="restart"/>
            <w:vAlign w:val="center"/>
          </w:tcPr>
          <w:p w14:paraId="36AFC3FE" w14:textId="77777777" w:rsidR="007A7CD5" w:rsidRDefault="00000000">
            <w:pPr>
              <w:pStyle w:val="2"/>
            </w:pPr>
            <w:r>
              <w:t>新建绿化面积</w:t>
            </w:r>
          </w:p>
        </w:tc>
        <w:tc>
          <w:tcPr>
            <w:tcW w:w="0" w:type="auto"/>
            <w:hMerge/>
            <w:vAlign w:val="center"/>
          </w:tcPr>
          <w:p w14:paraId="0FFEB055" w14:textId="77777777" w:rsidR="007A7CD5" w:rsidRDefault="007A7CD5"/>
        </w:tc>
        <w:tc>
          <w:tcPr>
            <w:tcW w:w="2551" w:type="dxa"/>
            <w:hMerge w:val="restart"/>
            <w:vAlign w:val="center"/>
          </w:tcPr>
          <w:p w14:paraId="38BF642D" w14:textId="77777777" w:rsidR="007A7CD5" w:rsidRDefault="00000000">
            <w:pPr>
              <w:pStyle w:val="2"/>
            </w:pPr>
            <w:r>
              <w:t>≥74.42万平方米</w:t>
            </w:r>
          </w:p>
        </w:tc>
        <w:tc>
          <w:tcPr>
            <w:tcW w:w="0" w:type="auto"/>
            <w:hMerge/>
          </w:tcPr>
          <w:p w14:paraId="2172EE23" w14:textId="77777777" w:rsidR="007A7CD5" w:rsidRDefault="007A7CD5">
            <w:pPr>
              <w:pStyle w:val="2"/>
            </w:pPr>
          </w:p>
        </w:tc>
      </w:tr>
      <w:tr w:rsidR="007A7CD5" w14:paraId="5DDAEC8C" w14:textId="77777777">
        <w:trPr>
          <w:trHeight w:val="369"/>
          <w:jc w:val="center"/>
        </w:trPr>
        <w:tc>
          <w:tcPr>
            <w:tcW w:w="1276" w:type="dxa"/>
            <w:vMerge/>
            <w:vAlign w:val="center"/>
          </w:tcPr>
          <w:p w14:paraId="4C662FB8" w14:textId="77777777" w:rsidR="007A7CD5" w:rsidRDefault="007A7CD5"/>
        </w:tc>
        <w:tc>
          <w:tcPr>
            <w:tcW w:w="1276" w:type="dxa"/>
            <w:vAlign w:val="center"/>
          </w:tcPr>
          <w:p w14:paraId="07417DD0" w14:textId="77777777" w:rsidR="007A7CD5" w:rsidRDefault="00000000">
            <w:pPr>
              <w:pStyle w:val="2"/>
            </w:pPr>
            <w:r>
              <w:t>数量指标</w:t>
            </w:r>
          </w:p>
        </w:tc>
        <w:tc>
          <w:tcPr>
            <w:tcW w:w="1332" w:type="dxa"/>
            <w:vAlign w:val="center"/>
          </w:tcPr>
          <w:p w14:paraId="7684517A" w14:textId="77777777" w:rsidR="007A7CD5" w:rsidRDefault="00000000">
            <w:pPr>
              <w:pStyle w:val="2"/>
            </w:pPr>
            <w:r>
              <w:t>新建给水管道长度</w:t>
            </w:r>
          </w:p>
        </w:tc>
        <w:tc>
          <w:tcPr>
            <w:tcW w:w="3430" w:type="dxa"/>
            <w:hMerge w:val="restart"/>
            <w:vAlign w:val="center"/>
          </w:tcPr>
          <w:p w14:paraId="4D36A902" w14:textId="77777777" w:rsidR="007A7CD5" w:rsidRDefault="00000000">
            <w:pPr>
              <w:pStyle w:val="2"/>
            </w:pPr>
            <w:r>
              <w:t>新建给水管道长度</w:t>
            </w:r>
          </w:p>
        </w:tc>
        <w:tc>
          <w:tcPr>
            <w:tcW w:w="0" w:type="auto"/>
            <w:hMerge/>
            <w:vAlign w:val="center"/>
          </w:tcPr>
          <w:p w14:paraId="44FE9CF3" w14:textId="77777777" w:rsidR="007A7CD5" w:rsidRDefault="007A7CD5"/>
        </w:tc>
        <w:tc>
          <w:tcPr>
            <w:tcW w:w="2551" w:type="dxa"/>
            <w:hMerge w:val="restart"/>
            <w:vAlign w:val="center"/>
          </w:tcPr>
          <w:p w14:paraId="76D7ED57" w14:textId="77777777" w:rsidR="007A7CD5" w:rsidRDefault="00000000">
            <w:pPr>
              <w:pStyle w:val="2"/>
            </w:pPr>
            <w:r>
              <w:t>≥16.2公里</w:t>
            </w:r>
          </w:p>
        </w:tc>
        <w:tc>
          <w:tcPr>
            <w:tcW w:w="0" w:type="auto"/>
            <w:hMerge/>
          </w:tcPr>
          <w:p w14:paraId="54B9255B" w14:textId="77777777" w:rsidR="007A7CD5" w:rsidRDefault="007A7CD5">
            <w:pPr>
              <w:pStyle w:val="2"/>
            </w:pPr>
          </w:p>
        </w:tc>
      </w:tr>
      <w:tr w:rsidR="007A7CD5" w14:paraId="04E9F20A" w14:textId="77777777">
        <w:trPr>
          <w:trHeight w:val="369"/>
          <w:jc w:val="center"/>
        </w:trPr>
        <w:tc>
          <w:tcPr>
            <w:tcW w:w="1276" w:type="dxa"/>
            <w:vMerge/>
            <w:vAlign w:val="center"/>
          </w:tcPr>
          <w:p w14:paraId="32B1A48E" w14:textId="77777777" w:rsidR="007A7CD5" w:rsidRDefault="007A7CD5"/>
        </w:tc>
        <w:tc>
          <w:tcPr>
            <w:tcW w:w="1276" w:type="dxa"/>
            <w:vAlign w:val="center"/>
          </w:tcPr>
          <w:p w14:paraId="6402B26D" w14:textId="77777777" w:rsidR="007A7CD5" w:rsidRDefault="00000000">
            <w:pPr>
              <w:pStyle w:val="2"/>
            </w:pPr>
            <w:r>
              <w:t>质量指标</w:t>
            </w:r>
          </w:p>
        </w:tc>
        <w:tc>
          <w:tcPr>
            <w:tcW w:w="1332" w:type="dxa"/>
            <w:vAlign w:val="center"/>
          </w:tcPr>
          <w:p w14:paraId="5683ED71" w14:textId="77777777" w:rsidR="007A7CD5" w:rsidRDefault="00000000">
            <w:pPr>
              <w:pStyle w:val="2"/>
            </w:pPr>
            <w:r>
              <w:t>竣工验收合格率</w:t>
            </w:r>
            <w:r>
              <w:tab/>
            </w:r>
          </w:p>
          <w:p w14:paraId="1E38ECD5" w14:textId="77777777" w:rsidR="007A7CD5" w:rsidRDefault="007A7CD5">
            <w:pPr>
              <w:pStyle w:val="2"/>
            </w:pPr>
          </w:p>
          <w:p w14:paraId="08E2669F" w14:textId="77777777" w:rsidR="007A7CD5" w:rsidRDefault="007A7CD5">
            <w:pPr>
              <w:pStyle w:val="2"/>
            </w:pPr>
          </w:p>
        </w:tc>
        <w:tc>
          <w:tcPr>
            <w:tcW w:w="3430" w:type="dxa"/>
            <w:hMerge w:val="restart"/>
            <w:vAlign w:val="center"/>
          </w:tcPr>
          <w:p w14:paraId="7087A0EC" w14:textId="77777777" w:rsidR="007A7CD5" w:rsidRDefault="00000000">
            <w:pPr>
              <w:pStyle w:val="2"/>
            </w:pPr>
            <w:r>
              <w:t>竣工验收合格率</w:t>
            </w:r>
            <w:r>
              <w:tab/>
            </w:r>
          </w:p>
          <w:p w14:paraId="1E3582A9" w14:textId="77777777" w:rsidR="007A7CD5" w:rsidRDefault="007A7CD5">
            <w:pPr>
              <w:pStyle w:val="2"/>
            </w:pPr>
          </w:p>
          <w:p w14:paraId="05E249DE" w14:textId="77777777" w:rsidR="007A7CD5" w:rsidRDefault="007A7CD5">
            <w:pPr>
              <w:pStyle w:val="2"/>
            </w:pPr>
          </w:p>
        </w:tc>
        <w:tc>
          <w:tcPr>
            <w:tcW w:w="0" w:type="auto"/>
            <w:hMerge/>
            <w:vAlign w:val="center"/>
          </w:tcPr>
          <w:p w14:paraId="55386D2A" w14:textId="77777777" w:rsidR="007A7CD5" w:rsidRDefault="007A7CD5"/>
        </w:tc>
        <w:tc>
          <w:tcPr>
            <w:tcW w:w="2551" w:type="dxa"/>
            <w:hMerge w:val="restart"/>
            <w:vAlign w:val="center"/>
          </w:tcPr>
          <w:p w14:paraId="70C0C1D7" w14:textId="77777777" w:rsidR="007A7CD5" w:rsidRDefault="00000000">
            <w:pPr>
              <w:pStyle w:val="2"/>
            </w:pPr>
            <w:r>
              <w:t>100%</w:t>
            </w:r>
          </w:p>
        </w:tc>
        <w:tc>
          <w:tcPr>
            <w:tcW w:w="0" w:type="auto"/>
            <w:hMerge/>
          </w:tcPr>
          <w:p w14:paraId="2DD9504A" w14:textId="77777777" w:rsidR="007A7CD5" w:rsidRDefault="007A7CD5">
            <w:pPr>
              <w:pStyle w:val="2"/>
            </w:pPr>
          </w:p>
        </w:tc>
      </w:tr>
      <w:tr w:rsidR="007A7CD5" w14:paraId="7CC128E5" w14:textId="77777777">
        <w:trPr>
          <w:trHeight w:val="369"/>
          <w:jc w:val="center"/>
        </w:trPr>
        <w:tc>
          <w:tcPr>
            <w:tcW w:w="1276" w:type="dxa"/>
            <w:vMerge/>
            <w:vAlign w:val="center"/>
          </w:tcPr>
          <w:p w14:paraId="1DF7243B" w14:textId="77777777" w:rsidR="007A7CD5" w:rsidRDefault="007A7CD5"/>
        </w:tc>
        <w:tc>
          <w:tcPr>
            <w:tcW w:w="1276" w:type="dxa"/>
            <w:vAlign w:val="center"/>
          </w:tcPr>
          <w:p w14:paraId="2D35A08F" w14:textId="77777777" w:rsidR="007A7CD5" w:rsidRDefault="00000000">
            <w:pPr>
              <w:pStyle w:val="2"/>
            </w:pPr>
            <w:r>
              <w:t>时效指标</w:t>
            </w:r>
          </w:p>
        </w:tc>
        <w:tc>
          <w:tcPr>
            <w:tcW w:w="1332" w:type="dxa"/>
            <w:vAlign w:val="center"/>
          </w:tcPr>
          <w:p w14:paraId="7D5D5F78" w14:textId="77777777" w:rsidR="007A7CD5" w:rsidRDefault="00000000">
            <w:pPr>
              <w:pStyle w:val="2"/>
            </w:pPr>
            <w:r>
              <w:t>按计划完工率</w:t>
            </w:r>
          </w:p>
        </w:tc>
        <w:tc>
          <w:tcPr>
            <w:tcW w:w="3430" w:type="dxa"/>
            <w:hMerge w:val="restart"/>
            <w:vAlign w:val="center"/>
          </w:tcPr>
          <w:p w14:paraId="0224706A" w14:textId="77777777" w:rsidR="007A7CD5" w:rsidRDefault="00000000">
            <w:pPr>
              <w:pStyle w:val="2"/>
            </w:pPr>
            <w:r>
              <w:t>按计划完工率</w:t>
            </w:r>
          </w:p>
        </w:tc>
        <w:tc>
          <w:tcPr>
            <w:tcW w:w="0" w:type="auto"/>
            <w:hMerge/>
            <w:vAlign w:val="center"/>
          </w:tcPr>
          <w:p w14:paraId="4AF942B0" w14:textId="77777777" w:rsidR="007A7CD5" w:rsidRDefault="007A7CD5"/>
        </w:tc>
        <w:tc>
          <w:tcPr>
            <w:tcW w:w="2551" w:type="dxa"/>
            <w:hMerge w:val="restart"/>
            <w:vAlign w:val="center"/>
          </w:tcPr>
          <w:p w14:paraId="57802BE9" w14:textId="77777777" w:rsidR="007A7CD5" w:rsidRDefault="00000000">
            <w:pPr>
              <w:pStyle w:val="2"/>
            </w:pPr>
            <w:r>
              <w:t>≥95%</w:t>
            </w:r>
          </w:p>
        </w:tc>
        <w:tc>
          <w:tcPr>
            <w:tcW w:w="0" w:type="auto"/>
            <w:hMerge/>
          </w:tcPr>
          <w:p w14:paraId="6B216F8B" w14:textId="77777777" w:rsidR="007A7CD5" w:rsidRDefault="007A7CD5">
            <w:pPr>
              <w:pStyle w:val="2"/>
            </w:pPr>
          </w:p>
        </w:tc>
      </w:tr>
      <w:tr w:rsidR="007A7CD5" w14:paraId="267DDE0C" w14:textId="77777777">
        <w:trPr>
          <w:trHeight w:val="369"/>
          <w:jc w:val="center"/>
        </w:trPr>
        <w:tc>
          <w:tcPr>
            <w:tcW w:w="1276" w:type="dxa"/>
            <w:vMerge/>
            <w:vAlign w:val="center"/>
          </w:tcPr>
          <w:p w14:paraId="194ACDB5" w14:textId="77777777" w:rsidR="007A7CD5" w:rsidRDefault="007A7CD5"/>
        </w:tc>
        <w:tc>
          <w:tcPr>
            <w:tcW w:w="1276" w:type="dxa"/>
            <w:vAlign w:val="center"/>
          </w:tcPr>
          <w:p w14:paraId="65C25D9C" w14:textId="77777777" w:rsidR="007A7CD5" w:rsidRDefault="00000000">
            <w:pPr>
              <w:pStyle w:val="2"/>
            </w:pPr>
            <w:r>
              <w:t>成本指标</w:t>
            </w:r>
          </w:p>
        </w:tc>
        <w:tc>
          <w:tcPr>
            <w:tcW w:w="1332" w:type="dxa"/>
            <w:vAlign w:val="center"/>
          </w:tcPr>
          <w:p w14:paraId="6C8E2719" w14:textId="77777777" w:rsidR="007A7CD5" w:rsidRDefault="00000000">
            <w:pPr>
              <w:pStyle w:val="2"/>
            </w:pPr>
            <w:r>
              <w:t>项目概算控制</w:t>
            </w:r>
          </w:p>
        </w:tc>
        <w:tc>
          <w:tcPr>
            <w:tcW w:w="3430" w:type="dxa"/>
            <w:hMerge w:val="restart"/>
            <w:vAlign w:val="center"/>
          </w:tcPr>
          <w:p w14:paraId="247EECD5" w14:textId="77777777" w:rsidR="007A7CD5" w:rsidRDefault="00000000">
            <w:pPr>
              <w:pStyle w:val="2"/>
            </w:pPr>
            <w:r>
              <w:t>项目概算控制</w:t>
            </w:r>
          </w:p>
        </w:tc>
        <w:tc>
          <w:tcPr>
            <w:tcW w:w="0" w:type="auto"/>
            <w:hMerge/>
            <w:vAlign w:val="center"/>
          </w:tcPr>
          <w:p w14:paraId="34507FDF" w14:textId="77777777" w:rsidR="007A7CD5" w:rsidRDefault="007A7CD5"/>
        </w:tc>
        <w:tc>
          <w:tcPr>
            <w:tcW w:w="2551" w:type="dxa"/>
            <w:hMerge w:val="restart"/>
            <w:vAlign w:val="center"/>
          </w:tcPr>
          <w:p w14:paraId="0F465559" w14:textId="77777777" w:rsidR="007A7CD5" w:rsidRDefault="00000000">
            <w:pPr>
              <w:pStyle w:val="2"/>
            </w:pPr>
            <w:r>
              <w:t>控制在概算以内</w:t>
            </w:r>
          </w:p>
        </w:tc>
        <w:tc>
          <w:tcPr>
            <w:tcW w:w="0" w:type="auto"/>
            <w:hMerge/>
          </w:tcPr>
          <w:p w14:paraId="1844E7D0" w14:textId="77777777" w:rsidR="007A7CD5" w:rsidRDefault="007A7CD5">
            <w:pPr>
              <w:pStyle w:val="2"/>
            </w:pPr>
          </w:p>
        </w:tc>
      </w:tr>
      <w:tr w:rsidR="007A7CD5" w14:paraId="21FCF0D0" w14:textId="77777777">
        <w:trPr>
          <w:trHeight w:val="369"/>
          <w:jc w:val="center"/>
        </w:trPr>
        <w:tc>
          <w:tcPr>
            <w:tcW w:w="1276" w:type="dxa"/>
            <w:vAlign w:val="center"/>
          </w:tcPr>
          <w:p w14:paraId="45BC30C6" w14:textId="77777777" w:rsidR="007A7CD5" w:rsidRDefault="00000000">
            <w:pPr>
              <w:pStyle w:val="3"/>
            </w:pPr>
            <w:r>
              <w:t>效益指标</w:t>
            </w:r>
          </w:p>
        </w:tc>
        <w:tc>
          <w:tcPr>
            <w:tcW w:w="1276" w:type="dxa"/>
            <w:vAlign w:val="center"/>
          </w:tcPr>
          <w:p w14:paraId="5FA80188" w14:textId="77777777" w:rsidR="007A7CD5" w:rsidRDefault="00000000">
            <w:pPr>
              <w:pStyle w:val="2"/>
            </w:pPr>
            <w:r>
              <w:t>社会效益指标</w:t>
            </w:r>
          </w:p>
        </w:tc>
        <w:tc>
          <w:tcPr>
            <w:tcW w:w="1332" w:type="dxa"/>
            <w:vAlign w:val="center"/>
          </w:tcPr>
          <w:p w14:paraId="4B4FA3EF" w14:textId="77777777" w:rsidR="007A7CD5" w:rsidRDefault="00000000">
            <w:pPr>
              <w:pStyle w:val="2"/>
            </w:pPr>
            <w:r>
              <w:t>京津冀协同发展的重要组成部分</w:t>
            </w:r>
          </w:p>
        </w:tc>
        <w:tc>
          <w:tcPr>
            <w:tcW w:w="3430" w:type="dxa"/>
            <w:hMerge w:val="restart"/>
            <w:vAlign w:val="center"/>
          </w:tcPr>
          <w:p w14:paraId="4950E662" w14:textId="77777777" w:rsidR="007A7CD5" w:rsidRDefault="00000000">
            <w:pPr>
              <w:pStyle w:val="2"/>
            </w:pPr>
            <w:r>
              <w:t>贯彻京津冀协同发展战略，推进海洋生态环境整治与修复</w:t>
            </w:r>
          </w:p>
        </w:tc>
        <w:tc>
          <w:tcPr>
            <w:tcW w:w="0" w:type="auto"/>
            <w:hMerge/>
            <w:vAlign w:val="center"/>
          </w:tcPr>
          <w:p w14:paraId="3FA32048" w14:textId="77777777" w:rsidR="007A7CD5" w:rsidRDefault="007A7CD5"/>
        </w:tc>
        <w:tc>
          <w:tcPr>
            <w:tcW w:w="2551" w:type="dxa"/>
            <w:hMerge w:val="restart"/>
            <w:vAlign w:val="center"/>
          </w:tcPr>
          <w:p w14:paraId="701A4C76" w14:textId="77777777" w:rsidR="007A7CD5" w:rsidRDefault="00000000">
            <w:pPr>
              <w:pStyle w:val="2"/>
            </w:pPr>
            <w:r>
              <w:t>有效提升区域经济发展</w:t>
            </w:r>
          </w:p>
        </w:tc>
        <w:tc>
          <w:tcPr>
            <w:tcW w:w="0" w:type="auto"/>
            <w:hMerge/>
          </w:tcPr>
          <w:p w14:paraId="3BF430B2" w14:textId="77777777" w:rsidR="007A7CD5" w:rsidRDefault="007A7CD5">
            <w:pPr>
              <w:pStyle w:val="2"/>
            </w:pPr>
          </w:p>
        </w:tc>
      </w:tr>
      <w:tr w:rsidR="007A7CD5" w14:paraId="236A8532" w14:textId="77777777">
        <w:trPr>
          <w:trHeight w:val="369"/>
          <w:jc w:val="center"/>
        </w:trPr>
        <w:tc>
          <w:tcPr>
            <w:tcW w:w="1276" w:type="dxa"/>
            <w:vAlign w:val="center"/>
          </w:tcPr>
          <w:p w14:paraId="7FAF0E5C" w14:textId="77777777" w:rsidR="007A7CD5" w:rsidRDefault="00000000">
            <w:pPr>
              <w:pStyle w:val="3"/>
            </w:pPr>
            <w:r>
              <w:t>满意度指标</w:t>
            </w:r>
          </w:p>
        </w:tc>
        <w:tc>
          <w:tcPr>
            <w:tcW w:w="1276" w:type="dxa"/>
            <w:vAlign w:val="center"/>
          </w:tcPr>
          <w:p w14:paraId="79C6E577" w14:textId="77777777" w:rsidR="007A7CD5" w:rsidRDefault="00000000">
            <w:pPr>
              <w:pStyle w:val="2"/>
            </w:pPr>
            <w:r>
              <w:t>服务对象满意度指标</w:t>
            </w:r>
          </w:p>
        </w:tc>
        <w:tc>
          <w:tcPr>
            <w:tcW w:w="1332" w:type="dxa"/>
            <w:vAlign w:val="center"/>
          </w:tcPr>
          <w:p w14:paraId="5E5E04C8" w14:textId="77777777" w:rsidR="007A7CD5" w:rsidRDefault="00000000">
            <w:pPr>
              <w:pStyle w:val="2"/>
            </w:pPr>
            <w:r>
              <w:t>惠及社会公众满意度</w:t>
            </w:r>
          </w:p>
        </w:tc>
        <w:tc>
          <w:tcPr>
            <w:tcW w:w="3430" w:type="dxa"/>
            <w:hMerge w:val="restart"/>
            <w:vAlign w:val="center"/>
          </w:tcPr>
          <w:p w14:paraId="57EA64EA" w14:textId="77777777" w:rsidR="007A7CD5" w:rsidRDefault="00000000">
            <w:pPr>
              <w:pStyle w:val="2"/>
            </w:pPr>
            <w:r>
              <w:t>社会公众满意度</w:t>
            </w:r>
          </w:p>
        </w:tc>
        <w:tc>
          <w:tcPr>
            <w:tcW w:w="0" w:type="auto"/>
            <w:hMerge/>
            <w:vAlign w:val="center"/>
          </w:tcPr>
          <w:p w14:paraId="562E534D" w14:textId="77777777" w:rsidR="007A7CD5" w:rsidRDefault="007A7CD5"/>
        </w:tc>
        <w:tc>
          <w:tcPr>
            <w:tcW w:w="2551" w:type="dxa"/>
            <w:hMerge w:val="restart"/>
            <w:vAlign w:val="center"/>
          </w:tcPr>
          <w:p w14:paraId="4A3E9933" w14:textId="77777777" w:rsidR="007A7CD5" w:rsidRDefault="00000000">
            <w:pPr>
              <w:pStyle w:val="2"/>
            </w:pPr>
            <w:r>
              <w:t>≥90%</w:t>
            </w:r>
          </w:p>
        </w:tc>
        <w:tc>
          <w:tcPr>
            <w:tcW w:w="0" w:type="auto"/>
            <w:hMerge/>
          </w:tcPr>
          <w:p w14:paraId="5E880667" w14:textId="77777777" w:rsidR="007A7CD5" w:rsidRDefault="007A7CD5">
            <w:pPr>
              <w:pStyle w:val="2"/>
            </w:pPr>
          </w:p>
        </w:tc>
      </w:tr>
    </w:tbl>
    <w:p w14:paraId="48849898" w14:textId="77777777" w:rsidR="007A7CD5" w:rsidRDefault="007A7CD5">
      <w:pPr>
        <w:sectPr w:rsidR="007A7CD5">
          <w:pgSz w:w="11900" w:h="16840"/>
          <w:pgMar w:top="1984" w:right="1304" w:bottom="1134" w:left="1304" w:header="720" w:footer="720" w:gutter="0"/>
          <w:cols w:space="720"/>
        </w:sectPr>
      </w:pPr>
    </w:p>
    <w:p w14:paraId="21DED95C" w14:textId="77777777" w:rsidR="007A7CD5" w:rsidRDefault="00000000">
      <w:pPr>
        <w:jc w:val="center"/>
      </w:pPr>
      <w:r>
        <w:rPr>
          <w:rFonts w:ascii="方正仿宋_GBK" w:eastAsia="方正仿宋_GBK" w:hAnsi="方正仿宋_GBK" w:cs="方正仿宋_GBK"/>
          <w:color w:val="000000"/>
          <w:sz w:val="28"/>
        </w:rPr>
        <w:t xml:space="preserve"> </w:t>
      </w:r>
    </w:p>
    <w:p w14:paraId="7D45659A" w14:textId="77777777" w:rsidR="007A7CD5" w:rsidRDefault="00000000">
      <w:pPr>
        <w:ind w:firstLine="560"/>
        <w:outlineLvl w:val="3"/>
      </w:pPr>
      <w:bookmarkStart w:id="167" w:name="_Toc_4_4_0000000171"/>
      <w:r>
        <w:rPr>
          <w:rFonts w:ascii="方正仿宋_GBK" w:eastAsia="方正仿宋_GBK" w:hAnsi="方正仿宋_GBK" w:cs="方正仿宋_GBK"/>
          <w:color w:val="000000"/>
          <w:sz w:val="28"/>
        </w:rPr>
        <w:t>168.京津冀协同生态城临海新城生态修复综合治理绩效目标表</w:t>
      </w:r>
      <w:bookmarkEnd w:id="16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9382B0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A57B43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1A971C8" w14:textId="77777777" w:rsidR="007A7CD5" w:rsidRDefault="007A7CD5"/>
        </w:tc>
        <w:tc>
          <w:tcPr>
            <w:tcW w:w="0" w:type="auto"/>
            <w:hMerge/>
            <w:tcBorders>
              <w:top w:val="single" w:sz="6" w:space="0" w:color="FFFFFF"/>
              <w:left w:val="single" w:sz="6" w:space="0" w:color="FFFFFF"/>
              <w:right w:val="single" w:sz="6" w:space="0" w:color="FFFFFF"/>
            </w:tcBorders>
          </w:tcPr>
          <w:p w14:paraId="1C7ECA4B" w14:textId="77777777" w:rsidR="007A7CD5" w:rsidRDefault="007A7CD5"/>
        </w:tc>
        <w:tc>
          <w:tcPr>
            <w:tcW w:w="0" w:type="auto"/>
            <w:hMerge/>
            <w:tcBorders>
              <w:top w:val="single" w:sz="6" w:space="0" w:color="FFFFFF"/>
              <w:left w:val="single" w:sz="6" w:space="0" w:color="FFFFFF"/>
              <w:right w:val="single" w:sz="6" w:space="0" w:color="FFFFFF"/>
            </w:tcBorders>
          </w:tcPr>
          <w:p w14:paraId="47236168" w14:textId="77777777" w:rsidR="007A7CD5" w:rsidRDefault="007A7CD5"/>
        </w:tc>
        <w:tc>
          <w:tcPr>
            <w:tcW w:w="0" w:type="auto"/>
            <w:hMerge/>
            <w:tcBorders>
              <w:top w:val="single" w:sz="6" w:space="0" w:color="FFFFFF"/>
              <w:left w:val="single" w:sz="6" w:space="0" w:color="FFFFFF"/>
              <w:right w:val="single" w:sz="6" w:space="0" w:color="FFFFFF"/>
            </w:tcBorders>
          </w:tcPr>
          <w:p w14:paraId="335CBB8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79327B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366C8F5" w14:textId="77777777" w:rsidR="007A7CD5" w:rsidRDefault="00000000">
            <w:pPr>
              <w:pStyle w:val="4"/>
            </w:pPr>
            <w:r>
              <w:t>单位：元</w:t>
            </w:r>
          </w:p>
        </w:tc>
      </w:tr>
      <w:tr w:rsidR="007A7CD5" w14:paraId="12AF9978" w14:textId="77777777">
        <w:trPr>
          <w:trHeight w:val="369"/>
          <w:jc w:val="center"/>
        </w:trPr>
        <w:tc>
          <w:tcPr>
            <w:tcW w:w="1276" w:type="dxa"/>
            <w:gridSpan w:val="6"/>
            <w:vAlign w:val="center"/>
          </w:tcPr>
          <w:p w14:paraId="4AD89FF0" w14:textId="77777777" w:rsidR="007A7CD5" w:rsidRDefault="00000000">
            <w:pPr>
              <w:pStyle w:val="1"/>
            </w:pPr>
            <w:r>
              <w:t>项目名称</w:t>
            </w:r>
          </w:p>
        </w:tc>
        <w:tc>
          <w:tcPr>
            <w:tcW w:w="8589" w:type="dxa"/>
            <w:hMerge w:val="restart"/>
            <w:vAlign w:val="center"/>
          </w:tcPr>
          <w:p w14:paraId="737C8A95" w14:textId="77777777" w:rsidR="007A7CD5" w:rsidRDefault="00000000">
            <w:pPr>
              <w:pStyle w:val="2"/>
            </w:pPr>
            <w:r>
              <w:t>京津冀协同生态城临海新城生态修复综合治理</w:t>
            </w:r>
          </w:p>
        </w:tc>
        <w:tc>
          <w:tcPr>
            <w:tcW w:w="0" w:type="auto"/>
            <w:hMerge/>
          </w:tcPr>
          <w:p w14:paraId="0BDD7283" w14:textId="77777777" w:rsidR="007A7CD5" w:rsidRDefault="007A7CD5"/>
        </w:tc>
        <w:tc>
          <w:tcPr>
            <w:tcW w:w="0" w:type="auto"/>
            <w:hMerge/>
          </w:tcPr>
          <w:p w14:paraId="497ED325" w14:textId="77777777" w:rsidR="007A7CD5" w:rsidRDefault="007A7CD5"/>
        </w:tc>
        <w:tc>
          <w:tcPr>
            <w:tcW w:w="0" w:type="auto"/>
            <w:hMerge/>
          </w:tcPr>
          <w:p w14:paraId="21771E31" w14:textId="77777777" w:rsidR="007A7CD5" w:rsidRDefault="007A7CD5"/>
        </w:tc>
        <w:tc>
          <w:tcPr>
            <w:tcW w:w="0" w:type="auto"/>
            <w:hMerge/>
          </w:tcPr>
          <w:p w14:paraId="71CDF8EB" w14:textId="77777777" w:rsidR="007A7CD5" w:rsidRDefault="007A7CD5"/>
        </w:tc>
        <w:tc>
          <w:tcPr>
            <w:tcW w:w="0" w:type="auto"/>
            <w:gridSpan w:val="6"/>
            <w:hMerge/>
          </w:tcPr>
          <w:p w14:paraId="05D33547" w14:textId="77777777" w:rsidR="007A7CD5" w:rsidRDefault="007A7CD5"/>
        </w:tc>
      </w:tr>
      <w:tr w:rsidR="007A7CD5" w14:paraId="76C636DB" w14:textId="77777777">
        <w:trPr>
          <w:trHeight w:val="369"/>
          <w:jc w:val="center"/>
        </w:trPr>
        <w:tc>
          <w:tcPr>
            <w:tcW w:w="1276" w:type="dxa"/>
            <w:gridSpan w:val="6"/>
            <w:vMerge w:val="restart"/>
            <w:vAlign w:val="center"/>
          </w:tcPr>
          <w:p w14:paraId="759F5EAB" w14:textId="77777777" w:rsidR="007A7CD5" w:rsidRDefault="00000000">
            <w:pPr>
              <w:pStyle w:val="1"/>
            </w:pPr>
            <w:r>
              <w:t>预算规模及资金用途</w:t>
            </w:r>
          </w:p>
        </w:tc>
        <w:tc>
          <w:tcPr>
            <w:tcW w:w="1276" w:type="dxa"/>
            <w:gridSpan w:val="6"/>
            <w:vAlign w:val="center"/>
          </w:tcPr>
          <w:p w14:paraId="7DFFAA4C" w14:textId="77777777" w:rsidR="007A7CD5" w:rsidRDefault="00000000">
            <w:pPr>
              <w:pStyle w:val="1"/>
            </w:pPr>
            <w:r>
              <w:t>预算数</w:t>
            </w:r>
          </w:p>
        </w:tc>
        <w:tc>
          <w:tcPr>
            <w:tcW w:w="1332" w:type="dxa"/>
            <w:vAlign w:val="center"/>
          </w:tcPr>
          <w:p w14:paraId="54352044" w14:textId="77777777" w:rsidR="007A7CD5" w:rsidRDefault="00000000">
            <w:pPr>
              <w:pStyle w:val="2"/>
            </w:pPr>
            <w:r>
              <w:t>200000000.00</w:t>
            </w:r>
          </w:p>
        </w:tc>
        <w:tc>
          <w:tcPr>
            <w:tcW w:w="1587" w:type="dxa"/>
            <w:vAlign w:val="center"/>
          </w:tcPr>
          <w:p w14:paraId="1523B7E2" w14:textId="77777777" w:rsidR="007A7CD5" w:rsidRDefault="00000000">
            <w:pPr>
              <w:pStyle w:val="1"/>
            </w:pPr>
            <w:r>
              <w:t>其中：财政    资金</w:t>
            </w:r>
          </w:p>
        </w:tc>
        <w:tc>
          <w:tcPr>
            <w:tcW w:w="1843" w:type="dxa"/>
            <w:vAlign w:val="center"/>
          </w:tcPr>
          <w:p w14:paraId="16521127" w14:textId="77777777" w:rsidR="007A7CD5" w:rsidRDefault="00000000">
            <w:pPr>
              <w:pStyle w:val="2"/>
            </w:pPr>
            <w:r>
              <w:t>200000000.00</w:t>
            </w:r>
          </w:p>
        </w:tc>
        <w:tc>
          <w:tcPr>
            <w:tcW w:w="1276" w:type="dxa"/>
            <w:vAlign w:val="center"/>
          </w:tcPr>
          <w:p w14:paraId="6568B38C" w14:textId="77777777" w:rsidR="007A7CD5" w:rsidRDefault="00000000">
            <w:pPr>
              <w:pStyle w:val="1"/>
            </w:pPr>
            <w:r>
              <w:t>其他资金</w:t>
            </w:r>
          </w:p>
        </w:tc>
        <w:tc>
          <w:tcPr>
            <w:tcW w:w="1276" w:type="dxa"/>
            <w:vAlign w:val="center"/>
          </w:tcPr>
          <w:p w14:paraId="7CBCEC67" w14:textId="77777777" w:rsidR="007A7CD5" w:rsidRDefault="00000000">
            <w:pPr>
              <w:pStyle w:val="2"/>
            </w:pPr>
            <w:r>
              <w:t xml:space="preserve"> </w:t>
            </w:r>
          </w:p>
        </w:tc>
      </w:tr>
      <w:tr w:rsidR="007A7CD5" w14:paraId="4D546E2C" w14:textId="77777777">
        <w:trPr>
          <w:trHeight w:val="369"/>
          <w:jc w:val="center"/>
        </w:trPr>
        <w:tc>
          <w:tcPr>
            <w:tcW w:w="1276" w:type="dxa"/>
            <w:gridSpan w:val="6"/>
            <w:vMerge/>
          </w:tcPr>
          <w:p w14:paraId="2D33711C" w14:textId="77777777" w:rsidR="007A7CD5" w:rsidRDefault="007A7CD5"/>
        </w:tc>
        <w:tc>
          <w:tcPr>
            <w:tcW w:w="8589" w:type="dxa"/>
            <w:hMerge w:val="restart"/>
            <w:vAlign w:val="center"/>
          </w:tcPr>
          <w:p w14:paraId="29871B43" w14:textId="77777777" w:rsidR="007A7CD5" w:rsidRDefault="00000000">
            <w:pPr>
              <w:pStyle w:val="2"/>
            </w:pPr>
            <w:r>
              <w:t>用于支付施工设计监理等合同费用。</w:t>
            </w:r>
          </w:p>
        </w:tc>
        <w:tc>
          <w:tcPr>
            <w:tcW w:w="0" w:type="auto"/>
            <w:hMerge/>
          </w:tcPr>
          <w:p w14:paraId="3F2D95E2" w14:textId="77777777" w:rsidR="007A7CD5" w:rsidRDefault="007A7CD5"/>
        </w:tc>
        <w:tc>
          <w:tcPr>
            <w:tcW w:w="0" w:type="auto"/>
            <w:hMerge/>
          </w:tcPr>
          <w:p w14:paraId="52DBCFF3" w14:textId="77777777" w:rsidR="007A7CD5" w:rsidRDefault="007A7CD5"/>
        </w:tc>
        <w:tc>
          <w:tcPr>
            <w:tcW w:w="0" w:type="auto"/>
            <w:hMerge/>
          </w:tcPr>
          <w:p w14:paraId="55C576BE" w14:textId="77777777" w:rsidR="007A7CD5" w:rsidRDefault="007A7CD5"/>
        </w:tc>
        <w:tc>
          <w:tcPr>
            <w:tcW w:w="0" w:type="auto"/>
            <w:hMerge/>
          </w:tcPr>
          <w:p w14:paraId="13692C38" w14:textId="77777777" w:rsidR="007A7CD5" w:rsidRDefault="007A7CD5"/>
        </w:tc>
        <w:tc>
          <w:tcPr>
            <w:tcW w:w="0" w:type="auto"/>
            <w:gridSpan w:val="6"/>
            <w:hMerge/>
          </w:tcPr>
          <w:p w14:paraId="44D227FA" w14:textId="77777777" w:rsidR="007A7CD5" w:rsidRDefault="007A7CD5"/>
        </w:tc>
      </w:tr>
      <w:tr w:rsidR="007A7CD5" w14:paraId="2BF28E1A" w14:textId="77777777">
        <w:trPr>
          <w:trHeight w:val="369"/>
          <w:jc w:val="center"/>
        </w:trPr>
        <w:tc>
          <w:tcPr>
            <w:tcW w:w="1276" w:type="dxa"/>
            <w:gridSpan w:val="6"/>
            <w:vAlign w:val="center"/>
          </w:tcPr>
          <w:p w14:paraId="3B136B58" w14:textId="77777777" w:rsidR="007A7CD5" w:rsidRDefault="00000000">
            <w:pPr>
              <w:pStyle w:val="1"/>
            </w:pPr>
            <w:r>
              <w:t>绩效目标</w:t>
            </w:r>
          </w:p>
        </w:tc>
        <w:tc>
          <w:tcPr>
            <w:tcW w:w="8589" w:type="dxa"/>
            <w:hMerge w:val="restart"/>
            <w:vAlign w:val="center"/>
          </w:tcPr>
          <w:p w14:paraId="7309F53E" w14:textId="77777777" w:rsidR="007A7CD5" w:rsidRDefault="00000000">
            <w:pPr>
              <w:pStyle w:val="2"/>
            </w:pPr>
            <w:r>
              <w:t>1.目标内容1贯彻京津冀协同发展战略，优化经济发展和生态环境功能布局，推进海洋生态环境整治与修复</w:t>
            </w:r>
          </w:p>
        </w:tc>
        <w:tc>
          <w:tcPr>
            <w:tcW w:w="0" w:type="auto"/>
            <w:hMerge/>
          </w:tcPr>
          <w:p w14:paraId="60124967" w14:textId="77777777" w:rsidR="007A7CD5" w:rsidRDefault="007A7CD5"/>
        </w:tc>
        <w:tc>
          <w:tcPr>
            <w:tcW w:w="0" w:type="auto"/>
            <w:hMerge/>
          </w:tcPr>
          <w:p w14:paraId="3896D441" w14:textId="77777777" w:rsidR="007A7CD5" w:rsidRDefault="007A7CD5"/>
        </w:tc>
        <w:tc>
          <w:tcPr>
            <w:tcW w:w="0" w:type="auto"/>
            <w:hMerge/>
          </w:tcPr>
          <w:p w14:paraId="0D59814E" w14:textId="77777777" w:rsidR="007A7CD5" w:rsidRDefault="007A7CD5"/>
        </w:tc>
        <w:tc>
          <w:tcPr>
            <w:tcW w:w="0" w:type="auto"/>
            <w:hMerge/>
          </w:tcPr>
          <w:p w14:paraId="3DC24FF3" w14:textId="77777777" w:rsidR="007A7CD5" w:rsidRDefault="007A7CD5"/>
        </w:tc>
        <w:tc>
          <w:tcPr>
            <w:tcW w:w="0" w:type="auto"/>
            <w:gridSpan w:val="6"/>
            <w:hMerge/>
          </w:tcPr>
          <w:p w14:paraId="6281E31C" w14:textId="77777777" w:rsidR="007A7CD5" w:rsidRDefault="007A7CD5"/>
        </w:tc>
      </w:tr>
    </w:tbl>
    <w:p w14:paraId="134248A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AC54B80" w14:textId="77777777">
        <w:trPr>
          <w:trHeight w:val="397"/>
          <w:tblHeader/>
          <w:jc w:val="center"/>
        </w:trPr>
        <w:tc>
          <w:tcPr>
            <w:tcW w:w="1276" w:type="dxa"/>
            <w:vAlign w:val="center"/>
          </w:tcPr>
          <w:p w14:paraId="70E8D90B" w14:textId="77777777" w:rsidR="007A7CD5" w:rsidRDefault="00000000">
            <w:pPr>
              <w:pStyle w:val="1"/>
            </w:pPr>
            <w:r>
              <w:t>一级指标</w:t>
            </w:r>
          </w:p>
        </w:tc>
        <w:tc>
          <w:tcPr>
            <w:tcW w:w="1276" w:type="dxa"/>
            <w:vAlign w:val="center"/>
          </w:tcPr>
          <w:p w14:paraId="2FDB80AB" w14:textId="77777777" w:rsidR="007A7CD5" w:rsidRDefault="00000000">
            <w:pPr>
              <w:pStyle w:val="1"/>
            </w:pPr>
            <w:r>
              <w:t>二级指标</w:t>
            </w:r>
          </w:p>
        </w:tc>
        <w:tc>
          <w:tcPr>
            <w:tcW w:w="1332" w:type="dxa"/>
            <w:vAlign w:val="center"/>
          </w:tcPr>
          <w:p w14:paraId="12E3FBC3" w14:textId="77777777" w:rsidR="007A7CD5" w:rsidRDefault="00000000">
            <w:pPr>
              <w:pStyle w:val="1"/>
            </w:pPr>
            <w:r>
              <w:t>三级指标</w:t>
            </w:r>
          </w:p>
        </w:tc>
        <w:tc>
          <w:tcPr>
            <w:tcW w:w="3430" w:type="dxa"/>
            <w:hMerge w:val="restart"/>
            <w:vAlign w:val="center"/>
          </w:tcPr>
          <w:p w14:paraId="4F3E20EF" w14:textId="77777777" w:rsidR="007A7CD5" w:rsidRDefault="00000000">
            <w:pPr>
              <w:pStyle w:val="1"/>
            </w:pPr>
            <w:r>
              <w:t>绩效指标描述</w:t>
            </w:r>
          </w:p>
        </w:tc>
        <w:tc>
          <w:tcPr>
            <w:tcW w:w="0" w:type="auto"/>
            <w:hMerge/>
          </w:tcPr>
          <w:p w14:paraId="1D825A67" w14:textId="77777777" w:rsidR="007A7CD5" w:rsidRDefault="007A7CD5"/>
        </w:tc>
        <w:tc>
          <w:tcPr>
            <w:tcW w:w="2551" w:type="dxa"/>
            <w:hMerge w:val="restart"/>
            <w:vAlign w:val="center"/>
          </w:tcPr>
          <w:p w14:paraId="2CD2D246" w14:textId="77777777" w:rsidR="007A7CD5" w:rsidRDefault="00000000">
            <w:pPr>
              <w:pStyle w:val="1"/>
            </w:pPr>
            <w:r>
              <w:t>指标值</w:t>
            </w:r>
          </w:p>
        </w:tc>
        <w:tc>
          <w:tcPr>
            <w:tcW w:w="0" w:type="auto"/>
            <w:hMerge/>
          </w:tcPr>
          <w:p w14:paraId="2ED98B64" w14:textId="77777777" w:rsidR="007A7CD5" w:rsidRDefault="007A7CD5"/>
        </w:tc>
      </w:tr>
      <w:tr w:rsidR="007A7CD5" w14:paraId="193C70A6" w14:textId="77777777">
        <w:trPr>
          <w:trHeight w:val="369"/>
          <w:jc w:val="center"/>
        </w:trPr>
        <w:tc>
          <w:tcPr>
            <w:tcW w:w="1276" w:type="dxa"/>
            <w:vMerge w:val="restart"/>
            <w:vAlign w:val="center"/>
          </w:tcPr>
          <w:p w14:paraId="2DEE54FA" w14:textId="77777777" w:rsidR="007A7CD5" w:rsidRDefault="00000000">
            <w:pPr>
              <w:pStyle w:val="3"/>
            </w:pPr>
            <w:r>
              <w:t>产出指标</w:t>
            </w:r>
          </w:p>
        </w:tc>
        <w:tc>
          <w:tcPr>
            <w:tcW w:w="1276" w:type="dxa"/>
            <w:vAlign w:val="center"/>
          </w:tcPr>
          <w:p w14:paraId="2B3ECED1" w14:textId="77777777" w:rsidR="007A7CD5" w:rsidRDefault="00000000">
            <w:pPr>
              <w:pStyle w:val="2"/>
            </w:pPr>
            <w:r>
              <w:t>数量指标</w:t>
            </w:r>
          </w:p>
        </w:tc>
        <w:tc>
          <w:tcPr>
            <w:tcW w:w="1332" w:type="dxa"/>
            <w:vAlign w:val="center"/>
          </w:tcPr>
          <w:p w14:paraId="2390F328" w14:textId="77777777" w:rsidR="007A7CD5" w:rsidRDefault="00000000">
            <w:pPr>
              <w:pStyle w:val="2"/>
            </w:pPr>
            <w:r>
              <w:t>新建湿地面积</w:t>
            </w:r>
          </w:p>
        </w:tc>
        <w:tc>
          <w:tcPr>
            <w:tcW w:w="3430" w:type="dxa"/>
            <w:hMerge w:val="restart"/>
            <w:vAlign w:val="center"/>
          </w:tcPr>
          <w:p w14:paraId="0ACD0719" w14:textId="77777777" w:rsidR="007A7CD5" w:rsidRDefault="00000000">
            <w:pPr>
              <w:pStyle w:val="2"/>
            </w:pPr>
            <w:r>
              <w:t>新建湿地面积</w:t>
            </w:r>
          </w:p>
        </w:tc>
        <w:tc>
          <w:tcPr>
            <w:tcW w:w="0" w:type="auto"/>
            <w:hMerge/>
            <w:vAlign w:val="center"/>
          </w:tcPr>
          <w:p w14:paraId="7695FB15" w14:textId="77777777" w:rsidR="007A7CD5" w:rsidRDefault="007A7CD5"/>
        </w:tc>
        <w:tc>
          <w:tcPr>
            <w:tcW w:w="2551" w:type="dxa"/>
            <w:hMerge w:val="restart"/>
            <w:vAlign w:val="center"/>
          </w:tcPr>
          <w:p w14:paraId="72CE4CE3" w14:textId="77777777" w:rsidR="007A7CD5" w:rsidRDefault="00000000">
            <w:pPr>
              <w:pStyle w:val="2"/>
            </w:pPr>
            <w:r>
              <w:t>≥117万平方米</w:t>
            </w:r>
          </w:p>
        </w:tc>
        <w:tc>
          <w:tcPr>
            <w:tcW w:w="0" w:type="auto"/>
            <w:hMerge/>
          </w:tcPr>
          <w:p w14:paraId="6F688ED5" w14:textId="77777777" w:rsidR="007A7CD5" w:rsidRDefault="007A7CD5">
            <w:pPr>
              <w:pStyle w:val="2"/>
            </w:pPr>
          </w:p>
        </w:tc>
      </w:tr>
      <w:tr w:rsidR="007A7CD5" w14:paraId="3B47C9D2" w14:textId="77777777">
        <w:trPr>
          <w:trHeight w:val="369"/>
          <w:jc w:val="center"/>
        </w:trPr>
        <w:tc>
          <w:tcPr>
            <w:tcW w:w="1276" w:type="dxa"/>
            <w:vMerge/>
            <w:vAlign w:val="center"/>
          </w:tcPr>
          <w:p w14:paraId="3EBA601B" w14:textId="77777777" w:rsidR="007A7CD5" w:rsidRDefault="007A7CD5"/>
        </w:tc>
        <w:tc>
          <w:tcPr>
            <w:tcW w:w="1276" w:type="dxa"/>
            <w:vAlign w:val="center"/>
          </w:tcPr>
          <w:p w14:paraId="0F05B072" w14:textId="77777777" w:rsidR="007A7CD5" w:rsidRDefault="00000000">
            <w:pPr>
              <w:pStyle w:val="2"/>
            </w:pPr>
            <w:r>
              <w:t>数量指标</w:t>
            </w:r>
          </w:p>
        </w:tc>
        <w:tc>
          <w:tcPr>
            <w:tcW w:w="1332" w:type="dxa"/>
            <w:vAlign w:val="center"/>
          </w:tcPr>
          <w:p w14:paraId="684EC793" w14:textId="77777777" w:rsidR="007A7CD5" w:rsidRDefault="00000000">
            <w:pPr>
              <w:pStyle w:val="2"/>
            </w:pPr>
            <w:r>
              <w:t>生态修复面积</w:t>
            </w:r>
          </w:p>
        </w:tc>
        <w:tc>
          <w:tcPr>
            <w:tcW w:w="3430" w:type="dxa"/>
            <w:hMerge w:val="restart"/>
            <w:vAlign w:val="center"/>
          </w:tcPr>
          <w:p w14:paraId="314B3B27" w14:textId="77777777" w:rsidR="007A7CD5" w:rsidRDefault="00000000">
            <w:pPr>
              <w:pStyle w:val="2"/>
            </w:pPr>
            <w:r>
              <w:t>生态修复面积</w:t>
            </w:r>
          </w:p>
        </w:tc>
        <w:tc>
          <w:tcPr>
            <w:tcW w:w="0" w:type="auto"/>
            <w:hMerge/>
            <w:vAlign w:val="center"/>
          </w:tcPr>
          <w:p w14:paraId="2E291E76" w14:textId="77777777" w:rsidR="007A7CD5" w:rsidRDefault="007A7CD5"/>
        </w:tc>
        <w:tc>
          <w:tcPr>
            <w:tcW w:w="2551" w:type="dxa"/>
            <w:hMerge w:val="restart"/>
            <w:vAlign w:val="center"/>
          </w:tcPr>
          <w:p w14:paraId="7A825FCB" w14:textId="77777777" w:rsidR="007A7CD5" w:rsidRDefault="00000000">
            <w:pPr>
              <w:pStyle w:val="2"/>
            </w:pPr>
            <w:r>
              <w:t>≥90万平方米</w:t>
            </w:r>
          </w:p>
        </w:tc>
        <w:tc>
          <w:tcPr>
            <w:tcW w:w="0" w:type="auto"/>
            <w:hMerge/>
          </w:tcPr>
          <w:p w14:paraId="76A1E129" w14:textId="77777777" w:rsidR="007A7CD5" w:rsidRDefault="007A7CD5">
            <w:pPr>
              <w:pStyle w:val="2"/>
            </w:pPr>
          </w:p>
        </w:tc>
      </w:tr>
      <w:tr w:rsidR="007A7CD5" w14:paraId="7438A450" w14:textId="77777777">
        <w:trPr>
          <w:trHeight w:val="369"/>
          <w:jc w:val="center"/>
        </w:trPr>
        <w:tc>
          <w:tcPr>
            <w:tcW w:w="1276" w:type="dxa"/>
            <w:vMerge/>
            <w:vAlign w:val="center"/>
          </w:tcPr>
          <w:p w14:paraId="4C1654BB" w14:textId="77777777" w:rsidR="007A7CD5" w:rsidRDefault="007A7CD5"/>
        </w:tc>
        <w:tc>
          <w:tcPr>
            <w:tcW w:w="1276" w:type="dxa"/>
            <w:vAlign w:val="center"/>
          </w:tcPr>
          <w:p w14:paraId="0FBD62CD" w14:textId="77777777" w:rsidR="007A7CD5" w:rsidRDefault="00000000">
            <w:pPr>
              <w:pStyle w:val="2"/>
            </w:pPr>
            <w:r>
              <w:t>数量指标</w:t>
            </w:r>
          </w:p>
        </w:tc>
        <w:tc>
          <w:tcPr>
            <w:tcW w:w="1332" w:type="dxa"/>
            <w:vAlign w:val="center"/>
          </w:tcPr>
          <w:p w14:paraId="6F841648" w14:textId="77777777" w:rsidR="007A7CD5" w:rsidRDefault="00000000">
            <w:pPr>
              <w:pStyle w:val="2"/>
            </w:pPr>
            <w:r>
              <w:t>新建护岸长度</w:t>
            </w:r>
          </w:p>
        </w:tc>
        <w:tc>
          <w:tcPr>
            <w:tcW w:w="3430" w:type="dxa"/>
            <w:hMerge w:val="restart"/>
            <w:vAlign w:val="center"/>
          </w:tcPr>
          <w:p w14:paraId="3957B0C2" w14:textId="77777777" w:rsidR="007A7CD5" w:rsidRDefault="00000000">
            <w:pPr>
              <w:pStyle w:val="2"/>
            </w:pPr>
            <w:r>
              <w:t>新建护岸长度</w:t>
            </w:r>
          </w:p>
        </w:tc>
        <w:tc>
          <w:tcPr>
            <w:tcW w:w="0" w:type="auto"/>
            <w:hMerge/>
            <w:vAlign w:val="center"/>
          </w:tcPr>
          <w:p w14:paraId="7424CBD4" w14:textId="77777777" w:rsidR="007A7CD5" w:rsidRDefault="007A7CD5"/>
        </w:tc>
        <w:tc>
          <w:tcPr>
            <w:tcW w:w="2551" w:type="dxa"/>
            <w:hMerge w:val="restart"/>
            <w:vAlign w:val="center"/>
          </w:tcPr>
          <w:p w14:paraId="42AC7D8D" w14:textId="77777777" w:rsidR="007A7CD5" w:rsidRDefault="00000000">
            <w:pPr>
              <w:pStyle w:val="2"/>
            </w:pPr>
            <w:r>
              <w:t>≥12.6公里</w:t>
            </w:r>
          </w:p>
        </w:tc>
        <w:tc>
          <w:tcPr>
            <w:tcW w:w="0" w:type="auto"/>
            <w:hMerge/>
          </w:tcPr>
          <w:p w14:paraId="6E5955AC" w14:textId="77777777" w:rsidR="007A7CD5" w:rsidRDefault="007A7CD5">
            <w:pPr>
              <w:pStyle w:val="2"/>
            </w:pPr>
          </w:p>
        </w:tc>
      </w:tr>
      <w:tr w:rsidR="007A7CD5" w14:paraId="38386F36" w14:textId="77777777">
        <w:trPr>
          <w:trHeight w:val="369"/>
          <w:jc w:val="center"/>
        </w:trPr>
        <w:tc>
          <w:tcPr>
            <w:tcW w:w="1276" w:type="dxa"/>
            <w:vMerge/>
            <w:vAlign w:val="center"/>
          </w:tcPr>
          <w:p w14:paraId="3C048294" w14:textId="77777777" w:rsidR="007A7CD5" w:rsidRDefault="007A7CD5"/>
        </w:tc>
        <w:tc>
          <w:tcPr>
            <w:tcW w:w="1276" w:type="dxa"/>
            <w:vAlign w:val="center"/>
          </w:tcPr>
          <w:p w14:paraId="141248CD" w14:textId="77777777" w:rsidR="007A7CD5" w:rsidRDefault="00000000">
            <w:pPr>
              <w:pStyle w:val="2"/>
            </w:pPr>
            <w:r>
              <w:t>数量指标</w:t>
            </w:r>
          </w:p>
        </w:tc>
        <w:tc>
          <w:tcPr>
            <w:tcW w:w="1332" w:type="dxa"/>
            <w:vAlign w:val="center"/>
          </w:tcPr>
          <w:p w14:paraId="1C7F9C91" w14:textId="77777777" w:rsidR="007A7CD5" w:rsidRDefault="00000000">
            <w:pPr>
              <w:pStyle w:val="2"/>
            </w:pPr>
            <w:r>
              <w:t>河道开挖长度</w:t>
            </w:r>
          </w:p>
        </w:tc>
        <w:tc>
          <w:tcPr>
            <w:tcW w:w="3430" w:type="dxa"/>
            <w:hMerge w:val="restart"/>
            <w:vAlign w:val="center"/>
          </w:tcPr>
          <w:p w14:paraId="66A63413" w14:textId="77777777" w:rsidR="007A7CD5" w:rsidRDefault="00000000">
            <w:pPr>
              <w:pStyle w:val="2"/>
            </w:pPr>
            <w:r>
              <w:t>河道开挖长度</w:t>
            </w:r>
          </w:p>
        </w:tc>
        <w:tc>
          <w:tcPr>
            <w:tcW w:w="0" w:type="auto"/>
            <w:hMerge/>
            <w:vAlign w:val="center"/>
          </w:tcPr>
          <w:p w14:paraId="1128AF19" w14:textId="77777777" w:rsidR="007A7CD5" w:rsidRDefault="007A7CD5"/>
        </w:tc>
        <w:tc>
          <w:tcPr>
            <w:tcW w:w="2551" w:type="dxa"/>
            <w:hMerge w:val="restart"/>
            <w:vAlign w:val="center"/>
          </w:tcPr>
          <w:p w14:paraId="60D1FEAA" w14:textId="77777777" w:rsidR="007A7CD5" w:rsidRDefault="00000000">
            <w:pPr>
              <w:pStyle w:val="2"/>
            </w:pPr>
            <w:r>
              <w:t>≥8.3公里</w:t>
            </w:r>
          </w:p>
        </w:tc>
        <w:tc>
          <w:tcPr>
            <w:tcW w:w="0" w:type="auto"/>
            <w:hMerge/>
          </w:tcPr>
          <w:p w14:paraId="73239C84" w14:textId="77777777" w:rsidR="007A7CD5" w:rsidRDefault="007A7CD5">
            <w:pPr>
              <w:pStyle w:val="2"/>
            </w:pPr>
          </w:p>
        </w:tc>
      </w:tr>
      <w:tr w:rsidR="007A7CD5" w14:paraId="2891FFD9" w14:textId="77777777">
        <w:trPr>
          <w:trHeight w:val="369"/>
          <w:jc w:val="center"/>
        </w:trPr>
        <w:tc>
          <w:tcPr>
            <w:tcW w:w="1276" w:type="dxa"/>
            <w:vMerge/>
            <w:vAlign w:val="center"/>
          </w:tcPr>
          <w:p w14:paraId="680F3CD0" w14:textId="77777777" w:rsidR="007A7CD5" w:rsidRDefault="007A7CD5"/>
        </w:tc>
        <w:tc>
          <w:tcPr>
            <w:tcW w:w="1276" w:type="dxa"/>
            <w:vAlign w:val="center"/>
          </w:tcPr>
          <w:p w14:paraId="2B9CDB5E" w14:textId="77777777" w:rsidR="007A7CD5" w:rsidRDefault="00000000">
            <w:pPr>
              <w:pStyle w:val="2"/>
            </w:pPr>
            <w:r>
              <w:t>数量指标</w:t>
            </w:r>
          </w:p>
        </w:tc>
        <w:tc>
          <w:tcPr>
            <w:tcW w:w="1332" w:type="dxa"/>
            <w:vAlign w:val="center"/>
          </w:tcPr>
          <w:p w14:paraId="3B987CE4" w14:textId="77777777" w:rsidR="007A7CD5" w:rsidRDefault="00000000">
            <w:pPr>
              <w:pStyle w:val="2"/>
            </w:pPr>
            <w:r>
              <w:t>新建码头</w:t>
            </w:r>
          </w:p>
        </w:tc>
        <w:tc>
          <w:tcPr>
            <w:tcW w:w="3430" w:type="dxa"/>
            <w:hMerge w:val="restart"/>
            <w:vAlign w:val="center"/>
          </w:tcPr>
          <w:p w14:paraId="63FC0534" w14:textId="77777777" w:rsidR="007A7CD5" w:rsidRDefault="00000000">
            <w:pPr>
              <w:pStyle w:val="2"/>
            </w:pPr>
            <w:r>
              <w:t>新建码头</w:t>
            </w:r>
          </w:p>
        </w:tc>
        <w:tc>
          <w:tcPr>
            <w:tcW w:w="0" w:type="auto"/>
            <w:hMerge/>
            <w:vAlign w:val="center"/>
          </w:tcPr>
          <w:p w14:paraId="56607594" w14:textId="77777777" w:rsidR="007A7CD5" w:rsidRDefault="007A7CD5"/>
        </w:tc>
        <w:tc>
          <w:tcPr>
            <w:tcW w:w="2551" w:type="dxa"/>
            <w:hMerge w:val="restart"/>
            <w:vAlign w:val="center"/>
          </w:tcPr>
          <w:p w14:paraId="4D8B98DD" w14:textId="77777777" w:rsidR="007A7CD5" w:rsidRDefault="00000000">
            <w:pPr>
              <w:pStyle w:val="2"/>
            </w:pPr>
            <w:r>
              <w:t>8座</w:t>
            </w:r>
          </w:p>
        </w:tc>
        <w:tc>
          <w:tcPr>
            <w:tcW w:w="0" w:type="auto"/>
            <w:hMerge/>
          </w:tcPr>
          <w:p w14:paraId="7F7437EA" w14:textId="77777777" w:rsidR="007A7CD5" w:rsidRDefault="007A7CD5">
            <w:pPr>
              <w:pStyle w:val="2"/>
            </w:pPr>
          </w:p>
        </w:tc>
      </w:tr>
      <w:tr w:rsidR="007A7CD5" w14:paraId="457DA97B" w14:textId="77777777">
        <w:trPr>
          <w:trHeight w:val="369"/>
          <w:jc w:val="center"/>
        </w:trPr>
        <w:tc>
          <w:tcPr>
            <w:tcW w:w="1276" w:type="dxa"/>
            <w:vMerge/>
            <w:vAlign w:val="center"/>
          </w:tcPr>
          <w:p w14:paraId="0410FAC8" w14:textId="77777777" w:rsidR="007A7CD5" w:rsidRDefault="007A7CD5"/>
        </w:tc>
        <w:tc>
          <w:tcPr>
            <w:tcW w:w="1276" w:type="dxa"/>
            <w:vAlign w:val="center"/>
          </w:tcPr>
          <w:p w14:paraId="1A71810F" w14:textId="77777777" w:rsidR="007A7CD5" w:rsidRDefault="00000000">
            <w:pPr>
              <w:pStyle w:val="2"/>
            </w:pPr>
            <w:r>
              <w:t>数量指标</w:t>
            </w:r>
          </w:p>
        </w:tc>
        <w:tc>
          <w:tcPr>
            <w:tcW w:w="1332" w:type="dxa"/>
            <w:vAlign w:val="center"/>
          </w:tcPr>
          <w:p w14:paraId="0F70CAFC" w14:textId="77777777" w:rsidR="007A7CD5" w:rsidRDefault="00000000">
            <w:pPr>
              <w:pStyle w:val="2"/>
            </w:pPr>
            <w:r>
              <w:t>新建道路长度</w:t>
            </w:r>
          </w:p>
        </w:tc>
        <w:tc>
          <w:tcPr>
            <w:tcW w:w="3430" w:type="dxa"/>
            <w:hMerge w:val="restart"/>
            <w:vAlign w:val="center"/>
          </w:tcPr>
          <w:p w14:paraId="7527D14D" w14:textId="77777777" w:rsidR="007A7CD5" w:rsidRDefault="00000000">
            <w:pPr>
              <w:pStyle w:val="2"/>
            </w:pPr>
            <w:r>
              <w:t>新建道路长度</w:t>
            </w:r>
          </w:p>
        </w:tc>
        <w:tc>
          <w:tcPr>
            <w:tcW w:w="0" w:type="auto"/>
            <w:hMerge/>
            <w:vAlign w:val="center"/>
          </w:tcPr>
          <w:p w14:paraId="13957A2D" w14:textId="77777777" w:rsidR="007A7CD5" w:rsidRDefault="007A7CD5"/>
        </w:tc>
        <w:tc>
          <w:tcPr>
            <w:tcW w:w="2551" w:type="dxa"/>
            <w:hMerge w:val="restart"/>
            <w:vAlign w:val="center"/>
          </w:tcPr>
          <w:p w14:paraId="687CC5EB" w14:textId="77777777" w:rsidR="007A7CD5" w:rsidRDefault="00000000">
            <w:pPr>
              <w:pStyle w:val="2"/>
            </w:pPr>
            <w:r>
              <w:t>≥24.9公里</w:t>
            </w:r>
          </w:p>
        </w:tc>
        <w:tc>
          <w:tcPr>
            <w:tcW w:w="0" w:type="auto"/>
            <w:hMerge/>
          </w:tcPr>
          <w:p w14:paraId="15C1C3B5" w14:textId="77777777" w:rsidR="007A7CD5" w:rsidRDefault="007A7CD5">
            <w:pPr>
              <w:pStyle w:val="2"/>
            </w:pPr>
          </w:p>
        </w:tc>
      </w:tr>
      <w:tr w:rsidR="007A7CD5" w14:paraId="5BA5904B" w14:textId="77777777">
        <w:trPr>
          <w:trHeight w:val="369"/>
          <w:jc w:val="center"/>
        </w:trPr>
        <w:tc>
          <w:tcPr>
            <w:tcW w:w="1276" w:type="dxa"/>
            <w:vMerge/>
            <w:vAlign w:val="center"/>
          </w:tcPr>
          <w:p w14:paraId="00DBAC67" w14:textId="77777777" w:rsidR="007A7CD5" w:rsidRDefault="007A7CD5"/>
        </w:tc>
        <w:tc>
          <w:tcPr>
            <w:tcW w:w="1276" w:type="dxa"/>
            <w:vAlign w:val="center"/>
          </w:tcPr>
          <w:p w14:paraId="0671A14C" w14:textId="77777777" w:rsidR="007A7CD5" w:rsidRDefault="00000000">
            <w:pPr>
              <w:pStyle w:val="2"/>
            </w:pPr>
            <w:r>
              <w:t>数量指标</w:t>
            </w:r>
          </w:p>
        </w:tc>
        <w:tc>
          <w:tcPr>
            <w:tcW w:w="1332" w:type="dxa"/>
            <w:vAlign w:val="center"/>
          </w:tcPr>
          <w:p w14:paraId="504584BA" w14:textId="77777777" w:rsidR="007A7CD5" w:rsidRDefault="00000000">
            <w:pPr>
              <w:pStyle w:val="2"/>
            </w:pPr>
            <w:r>
              <w:t>新建绿化面积</w:t>
            </w:r>
          </w:p>
        </w:tc>
        <w:tc>
          <w:tcPr>
            <w:tcW w:w="3430" w:type="dxa"/>
            <w:hMerge w:val="restart"/>
            <w:vAlign w:val="center"/>
          </w:tcPr>
          <w:p w14:paraId="1601A7AD" w14:textId="77777777" w:rsidR="007A7CD5" w:rsidRDefault="00000000">
            <w:pPr>
              <w:pStyle w:val="2"/>
            </w:pPr>
            <w:r>
              <w:t>新建绿化面积</w:t>
            </w:r>
          </w:p>
        </w:tc>
        <w:tc>
          <w:tcPr>
            <w:tcW w:w="0" w:type="auto"/>
            <w:hMerge/>
            <w:vAlign w:val="center"/>
          </w:tcPr>
          <w:p w14:paraId="588A52BD" w14:textId="77777777" w:rsidR="007A7CD5" w:rsidRDefault="007A7CD5"/>
        </w:tc>
        <w:tc>
          <w:tcPr>
            <w:tcW w:w="2551" w:type="dxa"/>
            <w:hMerge w:val="restart"/>
            <w:vAlign w:val="center"/>
          </w:tcPr>
          <w:p w14:paraId="4D951405" w14:textId="77777777" w:rsidR="007A7CD5" w:rsidRDefault="00000000">
            <w:pPr>
              <w:pStyle w:val="2"/>
            </w:pPr>
            <w:r>
              <w:t>≥74.42万平方米</w:t>
            </w:r>
          </w:p>
        </w:tc>
        <w:tc>
          <w:tcPr>
            <w:tcW w:w="0" w:type="auto"/>
            <w:hMerge/>
          </w:tcPr>
          <w:p w14:paraId="6B2DEB37" w14:textId="77777777" w:rsidR="007A7CD5" w:rsidRDefault="007A7CD5">
            <w:pPr>
              <w:pStyle w:val="2"/>
            </w:pPr>
          </w:p>
        </w:tc>
      </w:tr>
      <w:tr w:rsidR="007A7CD5" w14:paraId="2833B4E6" w14:textId="77777777">
        <w:trPr>
          <w:trHeight w:val="369"/>
          <w:jc w:val="center"/>
        </w:trPr>
        <w:tc>
          <w:tcPr>
            <w:tcW w:w="1276" w:type="dxa"/>
            <w:vMerge/>
            <w:vAlign w:val="center"/>
          </w:tcPr>
          <w:p w14:paraId="799D7C10" w14:textId="77777777" w:rsidR="007A7CD5" w:rsidRDefault="007A7CD5"/>
        </w:tc>
        <w:tc>
          <w:tcPr>
            <w:tcW w:w="1276" w:type="dxa"/>
            <w:vAlign w:val="center"/>
          </w:tcPr>
          <w:p w14:paraId="29AD6474" w14:textId="77777777" w:rsidR="007A7CD5" w:rsidRDefault="00000000">
            <w:pPr>
              <w:pStyle w:val="2"/>
            </w:pPr>
            <w:r>
              <w:t>数量指标</w:t>
            </w:r>
          </w:p>
        </w:tc>
        <w:tc>
          <w:tcPr>
            <w:tcW w:w="1332" w:type="dxa"/>
            <w:vAlign w:val="center"/>
          </w:tcPr>
          <w:p w14:paraId="7BF38CAE" w14:textId="77777777" w:rsidR="007A7CD5" w:rsidRDefault="00000000">
            <w:pPr>
              <w:pStyle w:val="2"/>
            </w:pPr>
            <w:r>
              <w:t>新建给水管道长度</w:t>
            </w:r>
          </w:p>
        </w:tc>
        <w:tc>
          <w:tcPr>
            <w:tcW w:w="3430" w:type="dxa"/>
            <w:hMerge w:val="restart"/>
            <w:vAlign w:val="center"/>
          </w:tcPr>
          <w:p w14:paraId="4968E78C" w14:textId="77777777" w:rsidR="007A7CD5" w:rsidRDefault="00000000">
            <w:pPr>
              <w:pStyle w:val="2"/>
            </w:pPr>
            <w:r>
              <w:t>新建给水管道长度</w:t>
            </w:r>
          </w:p>
        </w:tc>
        <w:tc>
          <w:tcPr>
            <w:tcW w:w="0" w:type="auto"/>
            <w:hMerge/>
            <w:vAlign w:val="center"/>
          </w:tcPr>
          <w:p w14:paraId="5887B4E8" w14:textId="77777777" w:rsidR="007A7CD5" w:rsidRDefault="007A7CD5"/>
        </w:tc>
        <w:tc>
          <w:tcPr>
            <w:tcW w:w="2551" w:type="dxa"/>
            <w:hMerge w:val="restart"/>
            <w:vAlign w:val="center"/>
          </w:tcPr>
          <w:p w14:paraId="69341A52" w14:textId="77777777" w:rsidR="007A7CD5" w:rsidRDefault="00000000">
            <w:pPr>
              <w:pStyle w:val="2"/>
            </w:pPr>
            <w:r>
              <w:t>≥16.2公里</w:t>
            </w:r>
          </w:p>
        </w:tc>
        <w:tc>
          <w:tcPr>
            <w:tcW w:w="0" w:type="auto"/>
            <w:hMerge/>
          </w:tcPr>
          <w:p w14:paraId="0EE2A72A" w14:textId="77777777" w:rsidR="007A7CD5" w:rsidRDefault="007A7CD5">
            <w:pPr>
              <w:pStyle w:val="2"/>
            </w:pPr>
          </w:p>
        </w:tc>
      </w:tr>
      <w:tr w:rsidR="007A7CD5" w14:paraId="60742ADC" w14:textId="77777777">
        <w:trPr>
          <w:trHeight w:val="369"/>
          <w:jc w:val="center"/>
        </w:trPr>
        <w:tc>
          <w:tcPr>
            <w:tcW w:w="1276" w:type="dxa"/>
            <w:vMerge/>
            <w:vAlign w:val="center"/>
          </w:tcPr>
          <w:p w14:paraId="62AFAFB3" w14:textId="77777777" w:rsidR="007A7CD5" w:rsidRDefault="007A7CD5"/>
        </w:tc>
        <w:tc>
          <w:tcPr>
            <w:tcW w:w="1276" w:type="dxa"/>
            <w:vAlign w:val="center"/>
          </w:tcPr>
          <w:p w14:paraId="08F43F32" w14:textId="77777777" w:rsidR="007A7CD5" w:rsidRDefault="00000000">
            <w:pPr>
              <w:pStyle w:val="2"/>
            </w:pPr>
            <w:r>
              <w:t>质量指标</w:t>
            </w:r>
          </w:p>
        </w:tc>
        <w:tc>
          <w:tcPr>
            <w:tcW w:w="1332" w:type="dxa"/>
            <w:vAlign w:val="center"/>
          </w:tcPr>
          <w:p w14:paraId="1D291A7D" w14:textId="77777777" w:rsidR="007A7CD5" w:rsidRDefault="00000000">
            <w:pPr>
              <w:pStyle w:val="2"/>
            </w:pPr>
            <w:r>
              <w:t>竣工验收合格率</w:t>
            </w:r>
          </w:p>
          <w:p w14:paraId="4CE9DF29" w14:textId="77777777" w:rsidR="007A7CD5" w:rsidRDefault="007A7CD5">
            <w:pPr>
              <w:pStyle w:val="2"/>
            </w:pPr>
          </w:p>
        </w:tc>
        <w:tc>
          <w:tcPr>
            <w:tcW w:w="3430" w:type="dxa"/>
            <w:hMerge w:val="restart"/>
            <w:vAlign w:val="center"/>
          </w:tcPr>
          <w:p w14:paraId="4323191C" w14:textId="77777777" w:rsidR="007A7CD5" w:rsidRDefault="00000000">
            <w:pPr>
              <w:pStyle w:val="2"/>
            </w:pPr>
            <w:r>
              <w:t>竣工验收合格率</w:t>
            </w:r>
          </w:p>
          <w:p w14:paraId="3487329F" w14:textId="77777777" w:rsidR="007A7CD5" w:rsidRDefault="007A7CD5">
            <w:pPr>
              <w:pStyle w:val="2"/>
            </w:pPr>
          </w:p>
        </w:tc>
        <w:tc>
          <w:tcPr>
            <w:tcW w:w="0" w:type="auto"/>
            <w:hMerge/>
            <w:vAlign w:val="center"/>
          </w:tcPr>
          <w:p w14:paraId="41ADC35F" w14:textId="77777777" w:rsidR="007A7CD5" w:rsidRDefault="007A7CD5"/>
        </w:tc>
        <w:tc>
          <w:tcPr>
            <w:tcW w:w="2551" w:type="dxa"/>
            <w:hMerge w:val="restart"/>
            <w:vAlign w:val="center"/>
          </w:tcPr>
          <w:p w14:paraId="422CE389" w14:textId="77777777" w:rsidR="007A7CD5" w:rsidRDefault="00000000">
            <w:pPr>
              <w:pStyle w:val="2"/>
            </w:pPr>
            <w:r>
              <w:t>%</w:t>
            </w:r>
          </w:p>
        </w:tc>
        <w:tc>
          <w:tcPr>
            <w:tcW w:w="0" w:type="auto"/>
            <w:hMerge/>
          </w:tcPr>
          <w:p w14:paraId="4F21D84F" w14:textId="77777777" w:rsidR="007A7CD5" w:rsidRDefault="007A7CD5">
            <w:pPr>
              <w:pStyle w:val="2"/>
            </w:pPr>
          </w:p>
        </w:tc>
      </w:tr>
      <w:tr w:rsidR="007A7CD5" w14:paraId="5A8686F2" w14:textId="77777777">
        <w:trPr>
          <w:trHeight w:val="369"/>
          <w:jc w:val="center"/>
        </w:trPr>
        <w:tc>
          <w:tcPr>
            <w:tcW w:w="1276" w:type="dxa"/>
            <w:vMerge/>
            <w:vAlign w:val="center"/>
          </w:tcPr>
          <w:p w14:paraId="639D23CB" w14:textId="77777777" w:rsidR="007A7CD5" w:rsidRDefault="007A7CD5"/>
        </w:tc>
        <w:tc>
          <w:tcPr>
            <w:tcW w:w="1276" w:type="dxa"/>
            <w:vAlign w:val="center"/>
          </w:tcPr>
          <w:p w14:paraId="1E7315D7" w14:textId="77777777" w:rsidR="007A7CD5" w:rsidRDefault="00000000">
            <w:pPr>
              <w:pStyle w:val="2"/>
            </w:pPr>
            <w:r>
              <w:t>时效指标</w:t>
            </w:r>
          </w:p>
        </w:tc>
        <w:tc>
          <w:tcPr>
            <w:tcW w:w="1332" w:type="dxa"/>
            <w:vAlign w:val="center"/>
          </w:tcPr>
          <w:p w14:paraId="40198C95" w14:textId="77777777" w:rsidR="007A7CD5" w:rsidRDefault="00000000">
            <w:pPr>
              <w:pStyle w:val="2"/>
            </w:pPr>
            <w:r>
              <w:t>按计划完工率</w:t>
            </w:r>
          </w:p>
        </w:tc>
        <w:tc>
          <w:tcPr>
            <w:tcW w:w="3430" w:type="dxa"/>
            <w:hMerge w:val="restart"/>
            <w:vAlign w:val="center"/>
          </w:tcPr>
          <w:p w14:paraId="2F3301CD" w14:textId="77777777" w:rsidR="007A7CD5" w:rsidRDefault="00000000">
            <w:pPr>
              <w:pStyle w:val="2"/>
            </w:pPr>
            <w:r>
              <w:t>按计划完工率</w:t>
            </w:r>
          </w:p>
        </w:tc>
        <w:tc>
          <w:tcPr>
            <w:tcW w:w="0" w:type="auto"/>
            <w:hMerge/>
            <w:vAlign w:val="center"/>
          </w:tcPr>
          <w:p w14:paraId="52D8EEDC" w14:textId="77777777" w:rsidR="007A7CD5" w:rsidRDefault="007A7CD5"/>
        </w:tc>
        <w:tc>
          <w:tcPr>
            <w:tcW w:w="2551" w:type="dxa"/>
            <w:hMerge w:val="restart"/>
            <w:vAlign w:val="center"/>
          </w:tcPr>
          <w:p w14:paraId="67506282" w14:textId="77777777" w:rsidR="007A7CD5" w:rsidRDefault="00000000">
            <w:pPr>
              <w:pStyle w:val="2"/>
            </w:pPr>
            <w:r>
              <w:t>≥95%</w:t>
            </w:r>
          </w:p>
        </w:tc>
        <w:tc>
          <w:tcPr>
            <w:tcW w:w="0" w:type="auto"/>
            <w:hMerge/>
          </w:tcPr>
          <w:p w14:paraId="11E00758" w14:textId="77777777" w:rsidR="007A7CD5" w:rsidRDefault="007A7CD5">
            <w:pPr>
              <w:pStyle w:val="2"/>
            </w:pPr>
          </w:p>
        </w:tc>
      </w:tr>
      <w:tr w:rsidR="007A7CD5" w14:paraId="1C11F203" w14:textId="77777777">
        <w:trPr>
          <w:trHeight w:val="369"/>
          <w:jc w:val="center"/>
        </w:trPr>
        <w:tc>
          <w:tcPr>
            <w:tcW w:w="1276" w:type="dxa"/>
            <w:vMerge/>
            <w:vAlign w:val="center"/>
          </w:tcPr>
          <w:p w14:paraId="75F3D2CB" w14:textId="77777777" w:rsidR="007A7CD5" w:rsidRDefault="007A7CD5"/>
        </w:tc>
        <w:tc>
          <w:tcPr>
            <w:tcW w:w="1276" w:type="dxa"/>
            <w:vAlign w:val="center"/>
          </w:tcPr>
          <w:p w14:paraId="25EAB0A1" w14:textId="77777777" w:rsidR="007A7CD5" w:rsidRDefault="00000000">
            <w:pPr>
              <w:pStyle w:val="2"/>
            </w:pPr>
            <w:r>
              <w:t>成本指标</w:t>
            </w:r>
          </w:p>
        </w:tc>
        <w:tc>
          <w:tcPr>
            <w:tcW w:w="1332" w:type="dxa"/>
            <w:vAlign w:val="center"/>
          </w:tcPr>
          <w:p w14:paraId="3786E622" w14:textId="77777777" w:rsidR="007A7CD5" w:rsidRDefault="00000000">
            <w:pPr>
              <w:pStyle w:val="2"/>
            </w:pPr>
            <w:r>
              <w:t>项目概算控制</w:t>
            </w:r>
          </w:p>
        </w:tc>
        <w:tc>
          <w:tcPr>
            <w:tcW w:w="3430" w:type="dxa"/>
            <w:hMerge w:val="restart"/>
            <w:vAlign w:val="center"/>
          </w:tcPr>
          <w:p w14:paraId="4D37716E" w14:textId="77777777" w:rsidR="007A7CD5" w:rsidRDefault="00000000">
            <w:pPr>
              <w:pStyle w:val="2"/>
            </w:pPr>
            <w:r>
              <w:t>项目概算控制</w:t>
            </w:r>
          </w:p>
        </w:tc>
        <w:tc>
          <w:tcPr>
            <w:tcW w:w="0" w:type="auto"/>
            <w:hMerge/>
            <w:vAlign w:val="center"/>
          </w:tcPr>
          <w:p w14:paraId="630762F3" w14:textId="77777777" w:rsidR="007A7CD5" w:rsidRDefault="007A7CD5"/>
        </w:tc>
        <w:tc>
          <w:tcPr>
            <w:tcW w:w="2551" w:type="dxa"/>
            <w:hMerge w:val="restart"/>
            <w:vAlign w:val="center"/>
          </w:tcPr>
          <w:p w14:paraId="2D6BE3E3" w14:textId="77777777" w:rsidR="007A7CD5" w:rsidRDefault="00000000">
            <w:pPr>
              <w:pStyle w:val="2"/>
            </w:pPr>
            <w:r>
              <w:t>控制在概算以内</w:t>
            </w:r>
          </w:p>
        </w:tc>
        <w:tc>
          <w:tcPr>
            <w:tcW w:w="0" w:type="auto"/>
            <w:hMerge/>
          </w:tcPr>
          <w:p w14:paraId="1F124C9D" w14:textId="77777777" w:rsidR="007A7CD5" w:rsidRDefault="007A7CD5">
            <w:pPr>
              <w:pStyle w:val="2"/>
            </w:pPr>
          </w:p>
        </w:tc>
      </w:tr>
      <w:tr w:rsidR="007A7CD5" w14:paraId="06924506" w14:textId="77777777">
        <w:trPr>
          <w:trHeight w:val="369"/>
          <w:jc w:val="center"/>
        </w:trPr>
        <w:tc>
          <w:tcPr>
            <w:tcW w:w="1276" w:type="dxa"/>
            <w:vAlign w:val="center"/>
          </w:tcPr>
          <w:p w14:paraId="777E21CC" w14:textId="77777777" w:rsidR="007A7CD5" w:rsidRDefault="00000000">
            <w:pPr>
              <w:pStyle w:val="3"/>
            </w:pPr>
            <w:r>
              <w:t>效益指标</w:t>
            </w:r>
          </w:p>
        </w:tc>
        <w:tc>
          <w:tcPr>
            <w:tcW w:w="1276" w:type="dxa"/>
            <w:vAlign w:val="center"/>
          </w:tcPr>
          <w:p w14:paraId="3CE37E9A" w14:textId="77777777" w:rsidR="007A7CD5" w:rsidRDefault="00000000">
            <w:pPr>
              <w:pStyle w:val="2"/>
            </w:pPr>
            <w:r>
              <w:t>社会效益指标</w:t>
            </w:r>
          </w:p>
        </w:tc>
        <w:tc>
          <w:tcPr>
            <w:tcW w:w="1332" w:type="dxa"/>
            <w:vAlign w:val="center"/>
          </w:tcPr>
          <w:p w14:paraId="7E7CBE92" w14:textId="77777777" w:rsidR="007A7CD5" w:rsidRDefault="00000000">
            <w:pPr>
              <w:pStyle w:val="2"/>
            </w:pPr>
            <w:r>
              <w:t>京津冀协同发展的重要组成部分</w:t>
            </w:r>
          </w:p>
        </w:tc>
        <w:tc>
          <w:tcPr>
            <w:tcW w:w="3430" w:type="dxa"/>
            <w:hMerge w:val="restart"/>
            <w:vAlign w:val="center"/>
          </w:tcPr>
          <w:p w14:paraId="12A7E512" w14:textId="77777777" w:rsidR="007A7CD5" w:rsidRDefault="00000000">
            <w:pPr>
              <w:pStyle w:val="2"/>
            </w:pPr>
            <w:r>
              <w:t>贯彻京津冀协同发展战略，推进海洋生态环境整治与修复</w:t>
            </w:r>
          </w:p>
        </w:tc>
        <w:tc>
          <w:tcPr>
            <w:tcW w:w="0" w:type="auto"/>
            <w:hMerge/>
            <w:vAlign w:val="center"/>
          </w:tcPr>
          <w:p w14:paraId="4E0BAB18" w14:textId="77777777" w:rsidR="007A7CD5" w:rsidRDefault="007A7CD5"/>
        </w:tc>
        <w:tc>
          <w:tcPr>
            <w:tcW w:w="2551" w:type="dxa"/>
            <w:hMerge w:val="restart"/>
            <w:vAlign w:val="center"/>
          </w:tcPr>
          <w:p w14:paraId="30AFA378" w14:textId="77777777" w:rsidR="007A7CD5" w:rsidRDefault="00000000">
            <w:pPr>
              <w:pStyle w:val="2"/>
            </w:pPr>
            <w:r>
              <w:t>有效提升区域经济发展</w:t>
            </w:r>
          </w:p>
        </w:tc>
        <w:tc>
          <w:tcPr>
            <w:tcW w:w="0" w:type="auto"/>
            <w:hMerge/>
          </w:tcPr>
          <w:p w14:paraId="5D1EEDB6" w14:textId="77777777" w:rsidR="007A7CD5" w:rsidRDefault="007A7CD5">
            <w:pPr>
              <w:pStyle w:val="2"/>
            </w:pPr>
          </w:p>
        </w:tc>
      </w:tr>
      <w:tr w:rsidR="007A7CD5" w14:paraId="3AA8D3F5" w14:textId="77777777">
        <w:trPr>
          <w:trHeight w:val="369"/>
          <w:jc w:val="center"/>
        </w:trPr>
        <w:tc>
          <w:tcPr>
            <w:tcW w:w="1276" w:type="dxa"/>
            <w:vAlign w:val="center"/>
          </w:tcPr>
          <w:p w14:paraId="346EABDB" w14:textId="77777777" w:rsidR="007A7CD5" w:rsidRDefault="00000000">
            <w:pPr>
              <w:pStyle w:val="3"/>
            </w:pPr>
            <w:r>
              <w:t>满意度指标</w:t>
            </w:r>
          </w:p>
        </w:tc>
        <w:tc>
          <w:tcPr>
            <w:tcW w:w="1276" w:type="dxa"/>
            <w:vAlign w:val="center"/>
          </w:tcPr>
          <w:p w14:paraId="14C3BEA3" w14:textId="77777777" w:rsidR="007A7CD5" w:rsidRDefault="00000000">
            <w:pPr>
              <w:pStyle w:val="2"/>
            </w:pPr>
            <w:r>
              <w:t>服务对象满意度指标</w:t>
            </w:r>
          </w:p>
        </w:tc>
        <w:tc>
          <w:tcPr>
            <w:tcW w:w="1332" w:type="dxa"/>
            <w:vAlign w:val="center"/>
          </w:tcPr>
          <w:p w14:paraId="34753108" w14:textId="77777777" w:rsidR="007A7CD5" w:rsidRDefault="00000000">
            <w:pPr>
              <w:pStyle w:val="2"/>
            </w:pPr>
            <w:r>
              <w:t>惠及社会公众满意度</w:t>
            </w:r>
          </w:p>
        </w:tc>
        <w:tc>
          <w:tcPr>
            <w:tcW w:w="3430" w:type="dxa"/>
            <w:hMerge w:val="restart"/>
            <w:vAlign w:val="center"/>
          </w:tcPr>
          <w:p w14:paraId="0EE6D421" w14:textId="77777777" w:rsidR="007A7CD5" w:rsidRDefault="00000000">
            <w:pPr>
              <w:pStyle w:val="2"/>
            </w:pPr>
            <w:r>
              <w:t>社会公众满意度</w:t>
            </w:r>
          </w:p>
        </w:tc>
        <w:tc>
          <w:tcPr>
            <w:tcW w:w="0" w:type="auto"/>
            <w:hMerge/>
            <w:vAlign w:val="center"/>
          </w:tcPr>
          <w:p w14:paraId="4864AFC2" w14:textId="77777777" w:rsidR="007A7CD5" w:rsidRDefault="007A7CD5"/>
        </w:tc>
        <w:tc>
          <w:tcPr>
            <w:tcW w:w="2551" w:type="dxa"/>
            <w:hMerge w:val="restart"/>
            <w:vAlign w:val="center"/>
          </w:tcPr>
          <w:p w14:paraId="59B7810A" w14:textId="77777777" w:rsidR="007A7CD5" w:rsidRDefault="00000000">
            <w:pPr>
              <w:pStyle w:val="2"/>
            </w:pPr>
            <w:r>
              <w:t>≥90%</w:t>
            </w:r>
          </w:p>
        </w:tc>
        <w:tc>
          <w:tcPr>
            <w:tcW w:w="0" w:type="auto"/>
            <w:hMerge/>
          </w:tcPr>
          <w:p w14:paraId="6FDE351F" w14:textId="77777777" w:rsidR="007A7CD5" w:rsidRDefault="007A7CD5">
            <w:pPr>
              <w:pStyle w:val="2"/>
            </w:pPr>
          </w:p>
        </w:tc>
      </w:tr>
    </w:tbl>
    <w:p w14:paraId="79D834D8" w14:textId="77777777" w:rsidR="007A7CD5" w:rsidRDefault="007A7CD5">
      <w:pPr>
        <w:sectPr w:rsidR="007A7CD5">
          <w:pgSz w:w="11900" w:h="16840"/>
          <w:pgMar w:top="1984" w:right="1304" w:bottom="1134" w:left="1304" w:header="720" w:footer="720" w:gutter="0"/>
          <w:cols w:space="720"/>
        </w:sectPr>
      </w:pPr>
    </w:p>
    <w:p w14:paraId="76703050" w14:textId="77777777" w:rsidR="007A7CD5" w:rsidRDefault="00000000">
      <w:pPr>
        <w:jc w:val="center"/>
      </w:pPr>
      <w:r>
        <w:rPr>
          <w:rFonts w:ascii="方正仿宋_GBK" w:eastAsia="方正仿宋_GBK" w:hAnsi="方正仿宋_GBK" w:cs="方正仿宋_GBK"/>
          <w:color w:val="000000"/>
          <w:sz w:val="28"/>
        </w:rPr>
        <w:t xml:space="preserve"> </w:t>
      </w:r>
    </w:p>
    <w:p w14:paraId="48FA51FE" w14:textId="77777777" w:rsidR="007A7CD5" w:rsidRDefault="00000000">
      <w:pPr>
        <w:ind w:firstLine="560"/>
        <w:outlineLvl w:val="3"/>
      </w:pPr>
      <w:bookmarkStart w:id="168" w:name="_Toc_4_4_0000000172"/>
      <w:r>
        <w:rPr>
          <w:rFonts w:ascii="方正仿宋_GBK" w:eastAsia="方正仿宋_GBK" w:hAnsi="方正仿宋_GBK" w:cs="方正仿宋_GBK"/>
          <w:color w:val="000000"/>
          <w:sz w:val="28"/>
        </w:rPr>
        <w:t>169.景盛路（碧水道-海旭道）、安明路（丽水道-碧水道）、丽水道（碧水道-景盛路）、永盛路（2号雨水泵站-海旭道）西半副道路、排水及道路红线内绿化和永盛路(2号雨水泵站-海旭道）东半幅道绩效目标表</w:t>
      </w:r>
      <w:bookmarkEnd w:id="16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F5D8A7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6284A8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2BFDAF0" w14:textId="77777777" w:rsidR="007A7CD5" w:rsidRDefault="007A7CD5"/>
        </w:tc>
        <w:tc>
          <w:tcPr>
            <w:tcW w:w="0" w:type="auto"/>
            <w:hMerge/>
            <w:tcBorders>
              <w:top w:val="single" w:sz="6" w:space="0" w:color="FFFFFF"/>
              <w:left w:val="single" w:sz="6" w:space="0" w:color="FFFFFF"/>
              <w:right w:val="single" w:sz="6" w:space="0" w:color="FFFFFF"/>
            </w:tcBorders>
          </w:tcPr>
          <w:p w14:paraId="653EDE03" w14:textId="77777777" w:rsidR="007A7CD5" w:rsidRDefault="007A7CD5"/>
        </w:tc>
        <w:tc>
          <w:tcPr>
            <w:tcW w:w="0" w:type="auto"/>
            <w:hMerge/>
            <w:tcBorders>
              <w:top w:val="single" w:sz="6" w:space="0" w:color="FFFFFF"/>
              <w:left w:val="single" w:sz="6" w:space="0" w:color="FFFFFF"/>
              <w:right w:val="single" w:sz="6" w:space="0" w:color="FFFFFF"/>
            </w:tcBorders>
          </w:tcPr>
          <w:p w14:paraId="37D7F51A" w14:textId="77777777" w:rsidR="007A7CD5" w:rsidRDefault="007A7CD5"/>
        </w:tc>
        <w:tc>
          <w:tcPr>
            <w:tcW w:w="0" w:type="auto"/>
            <w:hMerge/>
            <w:tcBorders>
              <w:top w:val="single" w:sz="6" w:space="0" w:color="FFFFFF"/>
              <w:left w:val="single" w:sz="6" w:space="0" w:color="FFFFFF"/>
              <w:right w:val="single" w:sz="6" w:space="0" w:color="FFFFFF"/>
            </w:tcBorders>
          </w:tcPr>
          <w:p w14:paraId="72E2C26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047FE9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4FE0047" w14:textId="77777777" w:rsidR="007A7CD5" w:rsidRDefault="00000000">
            <w:pPr>
              <w:pStyle w:val="4"/>
            </w:pPr>
            <w:r>
              <w:t>单位：元</w:t>
            </w:r>
          </w:p>
        </w:tc>
      </w:tr>
      <w:tr w:rsidR="007A7CD5" w14:paraId="420D6820" w14:textId="77777777">
        <w:trPr>
          <w:trHeight w:val="369"/>
          <w:jc w:val="center"/>
        </w:trPr>
        <w:tc>
          <w:tcPr>
            <w:tcW w:w="1276" w:type="dxa"/>
            <w:gridSpan w:val="6"/>
            <w:vAlign w:val="center"/>
          </w:tcPr>
          <w:p w14:paraId="429519CC" w14:textId="77777777" w:rsidR="007A7CD5" w:rsidRDefault="00000000">
            <w:pPr>
              <w:pStyle w:val="1"/>
            </w:pPr>
            <w:r>
              <w:t>项目名称</w:t>
            </w:r>
          </w:p>
        </w:tc>
        <w:tc>
          <w:tcPr>
            <w:tcW w:w="8589" w:type="dxa"/>
            <w:hMerge w:val="restart"/>
            <w:vAlign w:val="center"/>
          </w:tcPr>
          <w:p w14:paraId="6D0B6D9D" w14:textId="77777777" w:rsidR="007A7CD5" w:rsidRDefault="00000000">
            <w:pPr>
              <w:pStyle w:val="2"/>
            </w:pPr>
            <w:r>
              <w:t>景盛路（碧水道-海旭道）、安明路（丽水道-碧水道）、丽水道（碧水道-景盛路）、永盛路（2号雨水泵站-海旭道）西半副道路、排水及道路红线内绿化和永盛路(2号雨水泵站-海旭道）东半幅道</w:t>
            </w:r>
          </w:p>
        </w:tc>
        <w:tc>
          <w:tcPr>
            <w:tcW w:w="0" w:type="auto"/>
            <w:hMerge/>
          </w:tcPr>
          <w:p w14:paraId="6A791D50" w14:textId="77777777" w:rsidR="007A7CD5" w:rsidRDefault="007A7CD5"/>
        </w:tc>
        <w:tc>
          <w:tcPr>
            <w:tcW w:w="0" w:type="auto"/>
            <w:hMerge/>
          </w:tcPr>
          <w:p w14:paraId="43667AE0" w14:textId="77777777" w:rsidR="007A7CD5" w:rsidRDefault="007A7CD5"/>
        </w:tc>
        <w:tc>
          <w:tcPr>
            <w:tcW w:w="0" w:type="auto"/>
            <w:hMerge/>
          </w:tcPr>
          <w:p w14:paraId="4D84C408" w14:textId="77777777" w:rsidR="007A7CD5" w:rsidRDefault="007A7CD5"/>
        </w:tc>
        <w:tc>
          <w:tcPr>
            <w:tcW w:w="0" w:type="auto"/>
            <w:hMerge/>
          </w:tcPr>
          <w:p w14:paraId="79614CE1" w14:textId="77777777" w:rsidR="007A7CD5" w:rsidRDefault="007A7CD5"/>
        </w:tc>
        <w:tc>
          <w:tcPr>
            <w:tcW w:w="0" w:type="auto"/>
            <w:gridSpan w:val="6"/>
            <w:hMerge/>
          </w:tcPr>
          <w:p w14:paraId="24CF5C1C" w14:textId="77777777" w:rsidR="007A7CD5" w:rsidRDefault="007A7CD5"/>
        </w:tc>
      </w:tr>
      <w:tr w:rsidR="007A7CD5" w14:paraId="422EC960" w14:textId="77777777">
        <w:trPr>
          <w:trHeight w:val="369"/>
          <w:jc w:val="center"/>
        </w:trPr>
        <w:tc>
          <w:tcPr>
            <w:tcW w:w="1276" w:type="dxa"/>
            <w:gridSpan w:val="6"/>
            <w:vMerge w:val="restart"/>
            <w:vAlign w:val="center"/>
          </w:tcPr>
          <w:p w14:paraId="1760782E" w14:textId="77777777" w:rsidR="007A7CD5" w:rsidRDefault="00000000">
            <w:pPr>
              <w:pStyle w:val="1"/>
            </w:pPr>
            <w:r>
              <w:t>预算规模及资金用途</w:t>
            </w:r>
          </w:p>
        </w:tc>
        <w:tc>
          <w:tcPr>
            <w:tcW w:w="1276" w:type="dxa"/>
            <w:gridSpan w:val="6"/>
            <w:vAlign w:val="center"/>
          </w:tcPr>
          <w:p w14:paraId="6AEF4D68" w14:textId="77777777" w:rsidR="007A7CD5" w:rsidRDefault="00000000">
            <w:pPr>
              <w:pStyle w:val="1"/>
            </w:pPr>
            <w:r>
              <w:t>预算数</w:t>
            </w:r>
          </w:p>
        </w:tc>
        <w:tc>
          <w:tcPr>
            <w:tcW w:w="1332" w:type="dxa"/>
            <w:vAlign w:val="center"/>
          </w:tcPr>
          <w:p w14:paraId="797980AB" w14:textId="77777777" w:rsidR="007A7CD5" w:rsidRDefault="00000000">
            <w:pPr>
              <w:pStyle w:val="2"/>
            </w:pPr>
            <w:r>
              <w:t>824098.00</w:t>
            </w:r>
          </w:p>
        </w:tc>
        <w:tc>
          <w:tcPr>
            <w:tcW w:w="1587" w:type="dxa"/>
            <w:vAlign w:val="center"/>
          </w:tcPr>
          <w:p w14:paraId="454A23EC" w14:textId="77777777" w:rsidR="007A7CD5" w:rsidRDefault="00000000">
            <w:pPr>
              <w:pStyle w:val="1"/>
            </w:pPr>
            <w:r>
              <w:t>其中：财政    资金</w:t>
            </w:r>
          </w:p>
        </w:tc>
        <w:tc>
          <w:tcPr>
            <w:tcW w:w="1843" w:type="dxa"/>
            <w:vAlign w:val="center"/>
          </w:tcPr>
          <w:p w14:paraId="4850DBB1" w14:textId="77777777" w:rsidR="007A7CD5" w:rsidRDefault="00000000">
            <w:pPr>
              <w:pStyle w:val="2"/>
            </w:pPr>
            <w:r>
              <w:t>824098.00</w:t>
            </w:r>
          </w:p>
        </w:tc>
        <w:tc>
          <w:tcPr>
            <w:tcW w:w="1276" w:type="dxa"/>
            <w:vAlign w:val="center"/>
          </w:tcPr>
          <w:p w14:paraId="6108EFAA" w14:textId="77777777" w:rsidR="007A7CD5" w:rsidRDefault="00000000">
            <w:pPr>
              <w:pStyle w:val="1"/>
            </w:pPr>
            <w:r>
              <w:t>其他资金</w:t>
            </w:r>
          </w:p>
        </w:tc>
        <w:tc>
          <w:tcPr>
            <w:tcW w:w="1276" w:type="dxa"/>
            <w:vAlign w:val="center"/>
          </w:tcPr>
          <w:p w14:paraId="2EDF28D9" w14:textId="77777777" w:rsidR="007A7CD5" w:rsidRDefault="00000000">
            <w:pPr>
              <w:pStyle w:val="2"/>
            </w:pPr>
            <w:r>
              <w:t xml:space="preserve"> </w:t>
            </w:r>
          </w:p>
        </w:tc>
      </w:tr>
      <w:tr w:rsidR="007A7CD5" w14:paraId="7A012337" w14:textId="77777777">
        <w:trPr>
          <w:trHeight w:val="369"/>
          <w:jc w:val="center"/>
        </w:trPr>
        <w:tc>
          <w:tcPr>
            <w:tcW w:w="1276" w:type="dxa"/>
            <w:gridSpan w:val="6"/>
            <w:vMerge/>
          </w:tcPr>
          <w:p w14:paraId="17F038BA" w14:textId="77777777" w:rsidR="007A7CD5" w:rsidRDefault="007A7CD5"/>
        </w:tc>
        <w:tc>
          <w:tcPr>
            <w:tcW w:w="8589" w:type="dxa"/>
            <w:hMerge w:val="restart"/>
            <w:vAlign w:val="center"/>
          </w:tcPr>
          <w:p w14:paraId="75BCEAAB" w14:textId="77777777" w:rsidR="007A7CD5" w:rsidRDefault="00000000">
            <w:pPr>
              <w:pStyle w:val="2"/>
            </w:pPr>
            <w:r>
              <w:t>用于支付本工程设计、勘察、测绘等费用</w:t>
            </w:r>
          </w:p>
        </w:tc>
        <w:tc>
          <w:tcPr>
            <w:tcW w:w="0" w:type="auto"/>
            <w:hMerge/>
          </w:tcPr>
          <w:p w14:paraId="6B839DAD" w14:textId="77777777" w:rsidR="007A7CD5" w:rsidRDefault="007A7CD5"/>
        </w:tc>
        <w:tc>
          <w:tcPr>
            <w:tcW w:w="0" w:type="auto"/>
            <w:hMerge/>
          </w:tcPr>
          <w:p w14:paraId="3344E3EB" w14:textId="77777777" w:rsidR="007A7CD5" w:rsidRDefault="007A7CD5"/>
        </w:tc>
        <w:tc>
          <w:tcPr>
            <w:tcW w:w="0" w:type="auto"/>
            <w:hMerge/>
          </w:tcPr>
          <w:p w14:paraId="74E881C3" w14:textId="77777777" w:rsidR="007A7CD5" w:rsidRDefault="007A7CD5"/>
        </w:tc>
        <w:tc>
          <w:tcPr>
            <w:tcW w:w="0" w:type="auto"/>
            <w:hMerge/>
          </w:tcPr>
          <w:p w14:paraId="16C71C6A" w14:textId="77777777" w:rsidR="007A7CD5" w:rsidRDefault="007A7CD5"/>
        </w:tc>
        <w:tc>
          <w:tcPr>
            <w:tcW w:w="0" w:type="auto"/>
            <w:gridSpan w:val="6"/>
            <w:hMerge/>
          </w:tcPr>
          <w:p w14:paraId="6F99CAAC" w14:textId="77777777" w:rsidR="007A7CD5" w:rsidRDefault="007A7CD5"/>
        </w:tc>
      </w:tr>
      <w:tr w:rsidR="007A7CD5" w14:paraId="37034DBE" w14:textId="77777777">
        <w:trPr>
          <w:trHeight w:val="369"/>
          <w:jc w:val="center"/>
        </w:trPr>
        <w:tc>
          <w:tcPr>
            <w:tcW w:w="1276" w:type="dxa"/>
            <w:gridSpan w:val="6"/>
            <w:vAlign w:val="center"/>
          </w:tcPr>
          <w:p w14:paraId="18B0E334" w14:textId="77777777" w:rsidR="007A7CD5" w:rsidRDefault="00000000">
            <w:pPr>
              <w:pStyle w:val="1"/>
            </w:pPr>
            <w:r>
              <w:t>绩效目标</w:t>
            </w:r>
          </w:p>
        </w:tc>
        <w:tc>
          <w:tcPr>
            <w:tcW w:w="8589" w:type="dxa"/>
            <w:hMerge w:val="restart"/>
            <w:vAlign w:val="center"/>
          </w:tcPr>
          <w:p w14:paraId="5508FCDC" w14:textId="77777777" w:rsidR="007A7CD5" w:rsidRDefault="00000000">
            <w:pPr>
              <w:pStyle w:val="2"/>
            </w:pPr>
            <w:r>
              <w:t>1.在生态城临海新城南部片区,新建道路3625米，预期两年完成。</w:t>
            </w:r>
          </w:p>
        </w:tc>
        <w:tc>
          <w:tcPr>
            <w:tcW w:w="0" w:type="auto"/>
            <w:hMerge/>
          </w:tcPr>
          <w:p w14:paraId="54D95BE3" w14:textId="77777777" w:rsidR="007A7CD5" w:rsidRDefault="007A7CD5"/>
        </w:tc>
        <w:tc>
          <w:tcPr>
            <w:tcW w:w="0" w:type="auto"/>
            <w:hMerge/>
          </w:tcPr>
          <w:p w14:paraId="31A6F6BF" w14:textId="77777777" w:rsidR="007A7CD5" w:rsidRDefault="007A7CD5"/>
        </w:tc>
        <w:tc>
          <w:tcPr>
            <w:tcW w:w="0" w:type="auto"/>
            <w:hMerge/>
          </w:tcPr>
          <w:p w14:paraId="6D54CAB6" w14:textId="77777777" w:rsidR="007A7CD5" w:rsidRDefault="007A7CD5"/>
        </w:tc>
        <w:tc>
          <w:tcPr>
            <w:tcW w:w="0" w:type="auto"/>
            <w:hMerge/>
          </w:tcPr>
          <w:p w14:paraId="68F19356" w14:textId="77777777" w:rsidR="007A7CD5" w:rsidRDefault="007A7CD5"/>
        </w:tc>
        <w:tc>
          <w:tcPr>
            <w:tcW w:w="0" w:type="auto"/>
            <w:gridSpan w:val="6"/>
            <w:hMerge/>
          </w:tcPr>
          <w:p w14:paraId="16AE47C0" w14:textId="77777777" w:rsidR="007A7CD5" w:rsidRDefault="007A7CD5"/>
        </w:tc>
      </w:tr>
    </w:tbl>
    <w:p w14:paraId="14CA465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944653F" w14:textId="77777777">
        <w:trPr>
          <w:trHeight w:val="397"/>
          <w:tblHeader/>
          <w:jc w:val="center"/>
        </w:trPr>
        <w:tc>
          <w:tcPr>
            <w:tcW w:w="1276" w:type="dxa"/>
            <w:vAlign w:val="center"/>
          </w:tcPr>
          <w:p w14:paraId="2EF87887" w14:textId="77777777" w:rsidR="007A7CD5" w:rsidRDefault="00000000">
            <w:pPr>
              <w:pStyle w:val="1"/>
            </w:pPr>
            <w:r>
              <w:t>一级指标</w:t>
            </w:r>
          </w:p>
        </w:tc>
        <w:tc>
          <w:tcPr>
            <w:tcW w:w="1276" w:type="dxa"/>
            <w:vAlign w:val="center"/>
          </w:tcPr>
          <w:p w14:paraId="0D34AA7D" w14:textId="77777777" w:rsidR="007A7CD5" w:rsidRDefault="00000000">
            <w:pPr>
              <w:pStyle w:val="1"/>
            </w:pPr>
            <w:r>
              <w:t>二级指标</w:t>
            </w:r>
          </w:p>
        </w:tc>
        <w:tc>
          <w:tcPr>
            <w:tcW w:w="1332" w:type="dxa"/>
            <w:vAlign w:val="center"/>
          </w:tcPr>
          <w:p w14:paraId="387D2FEA" w14:textId="77777777" w:rsidR="007A7CD5" w:rsidRDefault="00000000">
            <w:pPr>
              <w:pStyle w:val="1"/>
            </w:pPr>
            <w:r>
              <w:t>三级指标</w:t>
            </w:r>
          </w:p>
        </w:tc>
        <w:tc>
          <w:tcPr>
            <w:tcW w:w="3430" w:type="dxa"/>
            <w:hMerge w:val="restart"/>
            <w:vAlign w:val="center"/>
          </w:tcPr>
          <w:p w14:paraId="35A3E7D2" w14:textId="77777777" w:rsidR="007A7CD5" w:rsidRDefault="00000000">
            <w:pPr>
              <w:pStyle w:val="1"/>
            </w:pPr>
            <w:r>
              <w:t>绩效指标描述</w:t>
            </w:r>
          </w:p>
        </w:tc>
        <w:tc>
          <w:tcPr>
            <w:tcW w:w="0" w:type="auto"/>
            <w:hMerge/>
          </w:tcPr>
          <w:p w14:paraId="6C012586" w14:textId="77777777" w:rsidR="007A7CD5" w:rsidRDefault="007A7CD5"/>
        </w:tc>
        <w:tc>
          <w:tcPr>
            <w:tcW w:w="2551" w:type="dxa"/>
            <w:hMerge w:val="restart"/>
            <w:vAlign w:val="center"/>
          </w:tcPr>
          <w:p w14:paraId="03097567" w14:textId="77777777" w:rsidR="007A7CD5" w:rsidRDefault="00000000">
            <w:pPr>
              <w:pStyle w:val="1"/>
            </w:pPr>
            <w:r>
              <w:t>指标值</w:t>
            </w:r>
          </w:p>
        </w:tc>
        <w:tc>
          <w:tcPr>
            <w:tcW w:w="0" w:type="auto"/>
            <w:hMerge/>
          </w:tcPr>
          <w:p w14:paraId="1CE99D4D" w14:textId="77777777" w:rsidR="007A7CD5" w:rsidRDefault="007A7CD5"/>
        </w:tc>
      </w:tr>
      <w:tr w:rsidR="007A7CD5" w14:paraId="29586933" w14:textId="77777777">
        <w:trPr>
          <w:trHeight w:val="369"/>
          <w:jc w:val="center"/>
        </w:trPr>
        <w:tc>
          <w:tcPr>
            <w:tcW w:w="1276" w:type="dxa"/>
            <w:vMerge w:val="restart"/>
            <w:vAlign w:val="center"/>
          </w:tcPr>
          <w:p w14:paraId="5FECFD4C" w14:textId="77777777" w:rsidR="007A7CD5" w:rsidRDefault="00000000">
            <w:pPr>
              <w:pStyle w:val="3"/>
            </w:pPr>
            <w:r>
              <w:t>产出指标</w:t>
            </w:r>
          </w:p>
        </w:tc>
        <w:tc>
          <w:tcPr>
            <w:tcW w:w="1276" w:type="dxa"/>
            <w:vAlign w:val="center"/>
          </w:tcPr>
          <w:p w14:paraId="21BE3D87" w14:textId="77777777" w:rsidR="007A7CD5" w:rsidRDefault="00000000">
            <w:pPr>
              <w:pStyle w:val="2"/>
            </w:pPr>
            <w:r>
              <w:t>数量指标</w:t>
            </w:r>
          </w:p>
        </w:tc>
        <w:tc>
          <w:tcPr>
            <w:tcW w:w="1332" w:type="dxa"/>
            <w:vAlign w:val="center"/>
          </w:tcPr>
          <w:p w14:paraId="1A4B339F" w14:textId="77777777" w:rsidR="007A7CD5" w:rsidRDefault="00000000">
            <w:pPr>
              <w:pStyle w:val="2"/>
            </w:pPr>
            <w:r>
              <w:t>道路长度</w:t>
            </w:r>
          </w:p>
        </w:tc>
        <w:tc>
          <w:tcPr>
            <w:tcW w:w="3430" w:type="dxa"/>
            <w:hMerge w:val="restart"/>
            <w:vAlign w:val="center"/>
          </w:tcPr>
          <w:p w14:paraId="52080A7E" w14:textId="77777777" w:rsidR="007A7CD5" w:rsidRDefault="00000000">
            <w:pPr>
              <w:pStyle w:val="2"/>
            </w:pPr>
            <w:r>
              <w:t>道路长度</w:t>
            </w:r>
          </w:p>
        </w:tc>
        <w:tc>
          <w:tcPr>
            <w:tcW w:w="0" w:type="auto"/>
            <w:hMerge/>
            <w:vAlign w:val="center"/>
          </w:tcPr>
          <w:p w14:paraId="1987524D" w14:textId="77777777" w:rsidR="007A7CD5" w:rsidRDefault="007A7CD5"/>
        </w:tc>
        <w:tc>
          <w:tcPr>
            <w:tcW w:w="2551" w:type="dxa"/>
            <w:hMerge w:val="restart"/>
            <w:vAlign w:val="center"/>
          </w:tcPr>
          <w:p w14:paraId="776D153B" w14:textId="77777777" w:rsidR="007A7CD5" w:rsidRDefault="00000000">
            <w:pPr>
              <w:pStyle w:val="2"/>
            </w:pPr>
            <w:r>
              <w:t>3625米</w:t>
            </w:r>
          </w:p>
        </w:tc>
        <w:tc>
          <w:tcPr>
            <w:tcW w:w="0" w:type="auto"/>
            <w:hMerge/>
          </w:tcPr>
          <w:p w14:paraId="2ED480A8" w14:textId="77777777" w:rsidR="007A7CD5" w:rsidRDefault="007A7CD5">
            <w:pPr>
              <w:pStyle w:val="2"/>
            </w:pPr>
          </w:p>
        </w:tc>
      </w:tr>
      <w:tr w:rsidR="007A7CD5" w14:paraId="31E6FA62" w14:textId="77777777">
        <w:trPr>
          <w:trHeight w:val="369"/>
          <w:jc w:val="center"/>
        </w:trPr>
        <w:tc>
          <w:tcPr>
            <w:tcW w:w="1276" w:type="dxa"/>
            <w:vMerge/>
            <w:vAlign w:val="center"/>
          </w:tcPr>
          <w:p w14:paraId="3FC89DE6" w14:textId="77777777" w:rsidR="007A7CD5" w:rsidRDefault="007A7CD5"/>
        </w:tc>
        <w:tc>
          <w:tcPr>
            <w:tcW w:w="1276" w:type="dxa"/>
            <w:vAlign w:val="center"/>
          </w:tcPr>
          <w:p w14:paraId="0E5E4844" w14:textId="77777777" w:rsidR="007A7CD5" w:rsidRDefault="00000000">
            <w:pPr>
              <w:pStyle w:val="2"/>
            </w:pPr>
            <w:r>
              <w:t>质量指标</w:t>
            </w:r>
          </w:p>
        </w:tc>
        <w:tc>
          <w:tcPr>
            <w:tcW w:w="1332" w:type="dxa"/>
            <w:vAlign w:val="center"/>
          </w:tcPr>
          <w:p w14:paraId="520705A9" w14:textId="77777777" w:rsidR="007A7CD5" w:rsidRDefault="00000000">
            <w:pPr>
              <w:pStyle w:val="2"/>
            </w:pPr>
            <w:r>
              <w:t xml:space="preserve">项目竣工验收合格率 </w:t>
            </w:r>
          </w:p>
        </w:tc>
        <w:tc>
          <w:tcPr>
            <w:tcW w:w="3430" w:type="dxa"/>
            <w:hMerge w:val="restart"/>
            <w:vAlign w:val="center"/>
          </w:tcPr>
          <w:p w14:paraId="7270FDA2" w14:textId="77777777" w:rsidR="007A7CD5" w:rsidRDefault="00000000">
            <w:pPr>
              <w:pStyle w:val="2"/>
            </w:pPr>
            <w:r>
              <w:t xml:space="preserve">项目竣工验收合格率 </w:t>
            </w:r>
          </w:p>
        </w:tc>
        <w:tc>
          <w:tcPr>
            <w:tcW w:w="0" w:type="auto"/>
            <w:hMerge/>
            <w:vAlign w:val="center"/>
          </w:tcPr>
          <w:p w14:paraId="73BF1680" w14:textId="77777777" w:rsidR="007A7CD5" w:rsidRDefault="007A7CD5"/>
        </w:tc>
        <w:tc>
          <w:tcPr>
            <w:tcW w:w="2551" w:type="dxa"/>
            <w:hMerge w:val="restart"/>
            <w:vAlign w:val="center"/>
          </w:tcPr>
          <w:p w14:paraId="04CF2703" w14:textId="77777777" w:rsidR="007A7CD5" w:rsidRDefault="00000000">
            <w:pPr>
              <w:pStyle w:val="2"/>
            </w:pPr>
            <w:r>
              <w:t>100%</w:t>
            </w:r>
          </w:p>
        </w:tc>
        <w:tc>
          <w:tcPr>
            <w:tcW w:w="0" w:type="auto"/>
            <w:hMerge/>
          </w:tcPr>
          <w:p w14:paraId="1A1850F8" w14:textId="77777777" w:rsidR="007A7CD5" w:rsidRDefault="007A7CD5">
            <w:pPr>
              <w:pStyle w:val="2"/>
            </w:pPr>
          </w:p>
        </w:tc>
      </w:tr>
      <w:tr w:rsidR="007A7CD5" w14:paraId="3488DCAD" w14:textId="77777777">
        <w:trPr>
          <w:trHeight w:val="369"/>
          <w:jc w:val="center"/>
        </w:trPr>
        <w:tc>
          <w:tcPr>
            <w:tcW w:w="1276" w:type="dxa"/>
            <w:vMerge/>
            <w:vAlign w:val="center"/>
          </w:tcPr>
          <w:p w14:paraId="0520559A" w14:textId="77777777" w:rsidR="007A7CD5" w:rsidRDefault="007A7CD5"/>
        </w:tc>
        <w:tc>
          <w:tcPr>
            <w:tcW w:w="1276" w:type="dxa"/>
            <w:vAlign w:val="center"/>
          </w:tcPr>
          <w:p w14:paraId="448099CF" w14:textId="77777777" w:rsidR="007A7CD5" w:rsidRDefault="00000000">
            <w:pPr>
              <w:pStyle w:val="2"/>
            </w:pPr>
            <w:r>
              <w:t>时效指标</w:t>
            </w:r>
          </w:p>
        </w:tc>
        <w:tc>
          <w:tcPr>
            <w:tcW w:w="1332" w:type="dxa"/>
            <w:vAlign w:val="center"/>
          </w:tcPr>
          <w:p w14:paraId="14998221" w14:textId="77777777" w:rsidR="007A7CD5" w:rsidRDefault="00000000">
            <w:pPr>
              <w:pStyle w:val="2"/>
            </w:pPr>
            <w:r>
              <w:t>项目按计划完工率</w:t>
            </w:r>
          </w:p>
        </w:tc>
        <w:tc>
          <w:tcPr>
            <w:tcW w:w="3430" w:type="dxa"/>
            <w:hMerge w:val="restart"/>
            <w:vAlign w:val="center"/>
          </w:tcPr>
          <w:p w14:paraId="6021DCFD" w14:textId="77777777" w:rsidR="007A7CD5" w:rsidRDefault="00000000">
            <w:pPr>
              <w:pStyle w:val="2"/>
            </w:pPr>
            <w:r>
              <w:t>项目按计划完工率</w:t>
            </w:r>
          </w:p>
        </w:tc>
        <w:tc>
          <w:tcPr>
            <w:tcW w:w="0" w:type="auto"/>
            <w:hMerge/>
            <w:vAlign w:val="center"/>
          </w:tcPr>
          <w:p w14:paraId="0E27CE2C" w14:textId="77777777" w:rsidR="007A7CD5" w:rsidRDefault="007A7CD5"/>
        </w:tc>
        <w:tc>
          <w:tcPr>
            <w:tcW w:w="2551" w:type="dxa"/>
            <w:hMerge w:val="restart"/>
            <w:vAlign w:val="center"/>
          </w:tcPr>
          <w:p w14:paraId="281D35EB" w14:textId="77777777" w:rsidR="007A7CD5" w:rsidRDefault="00000000">
            <w:pPr>
              <w:pStyle w:val="2"/>
            </w:pPr>
            <w:r>
              <w:t>≥95%</w:t>
            </w:r>
          </w:p>
        </w:tc>
        <w:tc>
          <w:tcPr>
            <w:tcW w:w="0" w:type="auto"/>
            <w:hMerge/>
          </w:tcPr>
          <w:p w14:paraId="03AA3A3D" w14:textId="77777777" w:rsidR="007A7CD5" w:rsidRDefault="007A7CD5">
            <w:pPr>
              <w:pStyle w:val="2"/>
            </w:pPr>
          </w:p>
        </w:tc>
      </w:tr>
      <w:tr w:rsidR="007A7CD5" w14:paraId="34F5EBF4" w14:textId="77777777">
        <w:trPr>
          <w:trHeight w:val="369"/>
          <w:jc w:val="center"/>
        </w:trPr>
        <w:tc>
          <w:tcPr>
            <w:tcW w:w="1276" w:type="dxa"/>
            <w:vMerge/>
            <w:vAlign w:val="center"/>
          </w:tcPr>
          <w:p w14:paraId="01869A44" w14:textId="77777777" w:rsidR="007A7CD5" w:rsidRDefault="007A7CD5"/>
        </w:tc>
        <w:tc>
          <w:tcPr>
            <w:tcW w:w="1276" w:type="dxa"/>
            <w:vAlign w:val="center"/>
          </w:tcPr>
          <w:p w14:paraId="23D8C5C6" w14:textId="77777777" w:rsidR="007A7CD5" w:rsidRDefault="00000000">
            <w:pPr>
              <w:pStyle w:val="2"/>
            </w:pPr>
            <w:r>
              <w:t>成本指标</w:t>
            </w:r>
          </w:p>
        </w:tc>
        <w:tc>
          <w:tcPr>
            <w:tcW w:w="1332" w:type="dxa"/>
            <w:vAlign w:val="center"/>
          </w:tcPr>
          <w:p w14:paraId="4E27F0B5" w14:textId="77777777" w:rsidR="007A7CD5" w:rsidRDefault="00000000">
            <w:pPr>
              <w:pStyle w:val="2"/>
            </w:pPr>
            <w:r>
              <w:t>做好项目概算控制</w:t>
            </w:r>
          </w:p>
        </w:tc>
        <w:tc>
          <w:tcPr>
            <w:tcW w:w="3430" w:type="dxa"/>
            <w:hMerge w:val="restart"/>
            <w:vAlign w:val="center"/>
          </w:tcPr>
          <w:p w14:paraId="6D4A226F" w14:textId="77777777" w:rsidR="007A7CD5" w:rsidRDefault="00000000">
            <w:pPr>
              <w:pStyle w:val="2"/>
            </w:pPr>
            <w:r>
              <w:t>做好项目概算控制</w:t>
            </w:r>
          </w:p>
        </w:tc>
        <w:tc>
          <w:tcPr>
            <w:tcW w:w="0" w:type="auto"/>
            <w:hMerge/>
            <w:vAlign w:val="center"/>
          </w:tcPr>
          <w:p w14:paraId="5017FA34" w14:textId="77777777" w:rsidR="007A7CD5" w:rsidRDefault="007A7CD5"/>
        </w:tc>
        <w:tc>
          <w:tcPr>
            <w:tcW w:w="2551" w:type="dxa"/>
            <w:hMerge w:val="restart"/>
            <w:vAlign w:val="center"/>
          </w:tcPr>
          <w:p w14:paraId="42E67CB9" w14:textId="77777777" w:rsidR="007A7CD5" w:rsidRDefault="00000000">
            <w:pPr>
              <w:pStyle w:val="2"/>
            </w:pPr>
            <w:r>
              <w:t>≤18599万元</w:t>
            </w:r>
          </w:p>
        </w:tc>
        <w:tc>
          <w:tcPr>
            <w:tcW w:w="0" w:type="auto"/>
            <w:hMerge/>
          </w:tcPr>
          <w:p w14:paraId="1F4BAB43" w14:textId="77777777" w:rsidR="007A7CD5" w:rsidRDefault="007A7CD5">
            <w:pPr>
              <w:pStyle w:val="2"/>
            </w:pPr>
          </w:p>
        </w:tc>
      </w:tr>
      <w:tr w:rsidR="007A7CD5" w14:paraId="7BF14F2C" w14:textId="77777777">
        <w:trPr>
          <w:trHeight w:val="369"/>
          <w:jc w:val="center"/>
        </w:trPr>
        <w:tc>
          <w:tcPr>
            <w:tcW w:w="1276" w:type="dxa"/>
            <w:vAlign w:val="center"/>
          </w:tcPr>
          <w:p w14:paraId="5969B579" w14:textId="77777777" w:rsidR="007A7CD5" w:rsidRDefault="00000000">
            <w:pPr>
              <w:pStyle w:val="3"/>
            </w:pPr>
            <w:r>
              <w:t>效益指标</w:t>
            </w:r>
          </w:p>
        </w:tc>
        <w:tc>
          <w:tcPr>
            <w:tcW w:w="1276" w:type="dxa"/>
            <w:vAlign w:val="center"/>
          </w:tcPr>
          <w:p w14:paraId="4763C7E3" w14:textId="77777777" w:rsidR="007A7CD5" w:rsidRDefault="00000000">
            <w:pPr>
              <w:pStyle w:val="2"/>
            </w:pPr>
            <w:r>
              <w:t>社会效益指标</w:t>
            </w:r>
          </w:p>
        </w:tc>
        <w:tc>
          <w:tcPr>
            <w:tcW w:w="1332" w:type="dxa"/>
            <w:vAlign w:val="center"/>
          </w:tcPr>
          <w:p w14:paraId="59F81CA4" w14:textId="77777777" w:rsidR="007A7CD5" w:rsidRDefault="00000000">
            <w:pPr>
              <w:pStyle w:val="2"/>
            </w:pPr>
            <w:r>
              <w:t>改善群众出行条件</w:t>
            </w:r>
          </w:p>
        </w:tc>
        <w:tc>
          <w:tcPr>
            <w:tcW w:w="3430" w:type="dxa"/>
            <w:hMerge w:val="restart"/>
            <w:vAlign w:val="center"/>
          </w:tcPr>
          <w:p w14:paraId="1E6F9CDE" w14:textId="77777777" w:rsidR="007A7CD5" w:rsidRDefault="00000000">
            <w:pPr>
              <w:pStyle w:val="2"/>
            </w:pPr>
            <w:r>
              <w:t>改善群众出行条件</w:t>
            </w:r>
          </w:p>
        </w:tc>
        <w:tc>
          <w:tcPr>
            <w:tcW w:w="0" w:type="auto"/>
            <w:hMerge/>
            <w:vAlign w:val="center"/>
          </w:tcPr>
          <w:p w14:paraId="3AE1A998" w14:textId="77777777" w:rsidR="007A7CD5" w:rsidRDefault="007A7CD5"/>
        </w:tc>
        <w:tc>
          <w:tcPr>
            <w:tcW w:w="2551" w:type="dxa"/>
            <w:hMerge w:val="restart"/>
            <w:vAlign w:val="center"/>
          </w:tcPr>
          <w:p w14:paraId="7E3407DA" w14:textId="77777777" w:rsidR="007A7CD5" w:rsidRDefault="00000000">
            <w:pPr>
              <w:pStyle w:val="2"/>
            </w:pPr>
            <w:r>
              <w:t>有效改善</w:t>
            </w:r>
          </w:p>
        </w:tc>
        <w:tc>
          <w:tcPr>
            <w:tcW w:w="0" w:type="auto"/>
            <w:hMerge/>
          </w:tcPr>
          <w:p w14:paraId="2D1E3C05" w14:textId="77777777" w:rsidR="007A7CD5" w:rsidRDefault="007A7CD5">
            <w:pPr>
              <w:pStyle w:val="2"/>
            </w:pPr>
          </w:p>
        </w:tc>
      </w:tr>
      <w:tr w:rsidR="007A7CD5" w14:paraId="6FBBEB05" w14:textId="77777777">
        <w:trPr>
          <w:trHeight w:val="369"/>
          <w:jc w:val="center"/>
        </w:trPr>
        <w:tc>
          <w:tcPr>
            <w:tcW w:w="1276" w:type="dxa"/>
            <w:vAlign w:val="center"/>
          </w:tcPr>
          <w:p w14:paraId="73775680" w14:textId="77777777" w:rsidR="007A7CD5" w:rsidRDefault="00000000">
            <w:pPr>
              <w:pStyle w:val="3"/>
            </w:pPr>
            <w:r>
              <w:t>满意度指标</w:t>
            </w:r>
          </w:p>
        </w:tc>
        <w:tc>
          <w:tcPr>
            <w:tcW w:w="1276" w:type="dxa"/>
            <w:vAlign w:val="center"/>
          </w:tcPr>
          <w:p w14:paraId="443E4EBB" w14:textId="77777777" w:rsidR="007A7CD5" w:rsidRDefault="00000000">
            <w:pPr>
              <w:pStyle w:val="2"/>
            </w:pPr>
            <w:r>
              <w:t>服务对象满意度指标</w:t>
            </w:r>
          </w:p>
        </w:tc>
        <w:tc>
          <w:tcPr>
            <w:tcW w:w="1332" w:type="dxa"/>
            <w:vAlign w:val="center"/>
          </w:tcPr>
          <w:p w14:paraId="255F3ADF" w14:textId="77777777" w:rsidR="007A7CD5" w:rsidRDefault="00000000">
            <w:pPr>
              <w:pStyle w:val="2"/>
            </w:pPr>
            <w:r>
              <w:t>群众满意率</w:t>
            </w:r>
          </w:p>
        </w:tc>
        <w:tc>
          <w:tcPr>
            <w:tcW w:w="3430" w:type="dxa"/>
            <w:hMerge w:val="restart"/>
            <w:vAlign w:val="center"/>
          </w:tcPr>
          <w:p w14:paraId="516235CE" w14:textId="77777777" w:rsidR="007A7CD5" w:rsidRDefault="00000000">
            <w:pPr>
              <w:pStyle w:val="2"/>
            </w:pPr>
            <w:r>
              <w:t>群众满意率</w:t>
            </w:r>
          </w:p>
        </w:tc>
        <w:tc>
          <w:tcPr>
            <w:tcW w:w="0" w:type="auto"/>
            <w:hMerge/>
            <w:vAlign w:val="center"/>
          </w:tcPr>
          <w:p w14:paraId="3FB713E6" w14:textId="77777777" w:rsidR="007A7CD5" w:rsidRDefault="007A7CD5"/>
        </w:tc>
        <w:tc>
          <w:tcPr>
            <w:tcW w:w="2551" w:type="dxa"/>
            <w:hMerge w:val="restart"/>
            <w:vAlign w:val="center"/>
          </w:tcPr>
          <w:p w14:paraId="6D834641" w14:textId="77777777" w:rsidR="007A7CD5" w:rsidRDefault="00000000">
            <w:pPr>
              <w:pStyle w:val="2"/>
            </w:pPr>
            <w:r>
              <w:t>≥90%</w:t>
            </w:r>
          </w:p>
        </w:tc>
        <w:tc>
          <w:tcPr>
            <w:tcW w:w="0" w:type="auto"/>
            <w:hMerge/>
          </w:tcPr>
          <w:p w14:paraId="602B1470" w14:textId="77777777" w:rsidR="007A7CD5" w:rsidRDefault="007A7CD5">
            <w:pPr>
              <w:pStyle w:val="2"/>
            </w:pPr>
          </w:p>
        </w:tc>
      </w:tr>
    </w:tbl>
    <w:p w14:paraId="173412F5" w14:textId="77777777" w:rsidR="007A7CD5" w:rsidRDefault="007A7CD5">
      <w:pPr>
        <w:sectPr w:rsidR="007A7CD5">
          <w:pgSz w:w="11900" w:h="16840"/>
          <w:pgMar w:top="1984" w:right="1304" w:bottom="1134" w:left="1304" w:header="720" w:footer="720" w:gutter="0"/>
          <w:cols w:space="720"/>
        </w:sectPr>
      </w:pPr>
    </w:p>
    <w:p w14:paraId="43C80976" w14:textId="77777777" w:rsidR="007A7CD5" w:rsidRDefault="00000000">
      <w:pPr>
        <w:jc w:val="center"/>
      </w:pPr>
      <w:r>
        <w:rPr>
          <w:rFonts w:ascii="方正仿宋_GBK" w:eastAsia="方正仿宋_GBK" w:hAnsi="方正仿宋_GBK" w:cs="方正仿宋_GBK"/>
          <w:color w:val="000000"/>
          <w:sz w:val="28"/>
        </w:rPr>
        <w:t xml:space="preserve"> </w:t>
      </w:r>
    </w:p>
    <w:p w14:paraId="6C1FC024" w14:textId="77777777" w:rsidR="007A7CD5" w:rsidRDefault="00000000">
      <w:pPr>
        <w:ind w:firstLine="560"/>
        <w:outlineLvl w:val="3"/>
      </w:pPr>
      <w:bookmarkStart w:id="169" w:name="_Toc_4_4_0000000173"/>
      <w:r>
        <w:rPr>
          <w:rFonts w:ascii="方正仿宋_GBK" w:eastAsia="方正仿宋_GBK" w:hAnsi="方正仿宋_GBK" w:cs="方正仿宋_GBK"/>
          <w:color w:val="000000"/>
          <w:sz w:val="28"/>
        </w:rPr>
        <w:t>170.景盛路（碧水道-海旭道）道路两侧绿化工程绩效目标表</w:t>
      </w:r>
      <w:bookmarkEnd w:id="16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584BBF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91B21D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0EDD2DA" w14:textId="77777777" w:rsidR="007A7CD5" w:rsidRDefault="007A7CD5"/>
        </w:tc>
        <w:tc>
          <w:tcPr>
            <w:tcW w:w="0" w:type="auto"/>
            <w:hMerge/>
            <w:tcBorders>
              <w:top w:val="single" w:sz="6" w:space="0" w:color="FFFFFF"/>
              <w:left w:val="single" w:sz="6" w:space="0" w:color="FFFFFF"/>
              <w:right w:val="single" w:sz="6" w:space="0" w:color="FFFFFF"/>
            </w:tcBorders>
          </w:tcPr>
          <w:p w14:paraId="7EBED34D" w14:textId="77777777" w:rsidR="007A7CD5" w:rsidRDefault="007A7CD5"/>
        </w:tc>
        <w:tc>
          <w:tcPr>
            <w:tcW w:w="0" w:type="auto"/>
            <w:hMerge/>
            <w:tcBorders>
              <w:top w:val="single" w:sz="6" w:space="0" w:color="FFFFFF"/>
              <w:left w:val="single" w:sz="6" w:space="0" w:color="FFFFFF"/>
              <w:right w:val="single" w:sz="6" w:space="0" w:color="FFFFFF"/>
            </w:tcBorders>
          </w:tcPr>
          <w:p w14:paraId="79BD3691" w14:textId="77777777" w:rsidR="007A7CD5" w:rsidRDefault="007A7CD5"/>
        </w:tc>
        <w:tc>
          <w:tcPr>
            <w:tcW w:w="0" w:type="auto"/>
            <w:hMerge/>
            <w:tcBorders>
              <w:top w:val="single" w:sz="6" w:space="0" w:color="FFFFFF"/>
              <w:left w:val="single" w:sz="6" w:space="0" w:color="FFFFFF"/>
              <w:right w:val="single" w:sz="6" w:space="0" w:color="FFFFFF"/>
            </w:tcBorders>
          </w:tcPr>
          <w:p w14:paraId="6AE353C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E120A4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52131EB" w14:textId="77777777" w:rsidR="007A7CD5" w:rsidRDefault="00000000">
            <w:pPr>
              <w:pStyle w:val="4"/>
            </w:pPr>
            <w:r>
              <w:t>单位：元</w:t>
            </w:r>
          </w:p>
        </w:tc>
      </w:tr>
      <w:tr w:rsidR="007A7CD5" w14:paraId="2F07DAC7" w14:textId="77777777">
        <w:trPr>
          <w:trHeight w:val="369"/>
          <w:jc w:val="center"/>
        </w:trPr>
        <w:tc>
          <w:tcPr>
            <w:tcW w:w="1276" w:type="dxa"/>
            <w:gridSpan w:val="6"/>
            <w:vAlign w:val="center"/>
          </w:tcPr>
          <w:p w14:paraId="302BEA64" w14:textId="77777777" w:rsidR="007A7CD5" w:rsidRDefault="00000000">
            <w:pPr>
              <w:pStyle w:val="1"/>
            </w:pPr>
            <w:r>
              <w:t>项目名称</w:t>
            </w:r>
          </w:p>
        </w:tc>
        <w:tc>
          <w:tcPr>
            <w:tcW w:w="8589" w:type="dxa"/>
            <w:hMerge w:val="restart"/>
            <w:vAlign w:val="center"/>
          </w:tcPr>
          <w:p w14:paraId="1FCBDB3E" w14:textId="77777777" w:rsidR="007A7CD5" w:rsidRDefault="00000000">
            <w:pPr>
              <w:pStyle w:val="2"/>
            </w:pPr>
            <w:r>
              <w:t>景盛路（碧水道-海旭道）道路两侧绿化工程</w:t>
            </w:r>
          </w:p>
        </w:tc>
        <w:tc>
          <w:tcPr>
            <w:tcW w:w="0" w:type="auto"/>
            <w:hMerge/>
          </w:tcPr>
          <w:p w14:paraId="6AA695FD" w14:textId="77777777" w:rsidR="007A7CD5" w:rsidRDefault="007A7CD5"/>
        </w:tc>
        <w:tc>
          <w:tcPr>
            <w:tcW w:w="0" w:type="auto"/>
            <w:hMerge/>
          </w:tcPr>
          <w:p w14:paraId="13D4FB28" w14:textId="77777777" w:rsidR="007A7CD5" w:rsidRDefault="007A7CD5"/>
        </w:tc>
        <w:tc>
          <w:tcPr>
            <w:tcW w:w="0" w:type="auto"/>
            <w:hMerge/>
          </w:tcPr>
          <w:p w14:paraId="6CB3E4C0" w14:textId="77777777" w:rsidR="007A7CD5" w:rsidRDefault="007A7CD5"/>
        </w:tc>
        <w:tc>
          <w:tcPr>
            <w:tcW w:w="0" w:type="auto"/>
            <w:hMerge/>
          </w:tcPr>
          <w:p w14:paraId="4C5B94EF" w14:textId="77777777" w:rsidR="007A7CD5" w:rsidRDefault="007A7CD5"/>
        </w:tc>
        <w:tc>
          <w:tcPr>
            <w:tcW w:w="0" w:type="auto"/>
            <w:gridSpan w:val="6"/>
            <w:hMerge/>
          </w:tcPr>
          <w:p w14:paraId="706D5FFA" w14:textId="77777777" w:rsidR="007A7CD5" w:rsidRDefault="007A7CD5"/>
        </w:tc>
      </w:tr>
      <w:tr w:rsidR="007A7CD5" w14:paraId="49E71A6D" w14:textId="77777777">
        <w:trPr>
          <w:trHeight w:val="369"/>
          <w:jc w:val="center"/>
        </w:trPr>
        <w:tc>
          <w:tcPr>
            <w:tcW w:w="1276" w:type="dxa"/>
            <w:gridSpan w:val="6"/>
            <w:vMerge w:val="restart"/>
            <w:vAlign w:val="center"/>
          </w:tcPr>
          <w:p w14:paraId="5B60DFEE" w14:textId="77777777" w:rsidR="007A7CD5" w:rsidRDefault="00000000">
            <w:pPr>
              <w:pStyle w:val="1"/>
            </w:pPr>
            <w:r>
              <w:t>预算规模及资金用途</w:t>
            </w:r>
          </w:p>
        </w:tc>
        <w:tc>
          <w:tcPr>
            <w:tcW w:w="1276" w:type="dxa"/>
            <w:gridSpan w:val="6"/>
            <w:vAlign w:val="center"/>
          </w:tcPr>
          <w:p w14:paraId="2E7B8CEC" w14:textId="77777777" w:rsidR="007A7CD5" w:rsidRDefault="00000000">
            <w:pPr>
              <w:pStyle w:val="1"/>
            </w:pPr>
            <w:r>
              <w:t>预算数</w:t>
            </w:r>
          </w:p>
        </w:tc>
        <w:tc>
          <w:tcPr>
            <w:tcW w:w="1332" w:type="dxa"/>
            <w:vAlign w:val="center"/>
          </w:tcPr>
          <w:p w14:paraId="54D9FCF2" w14:textId="77777777" w:rsidR="007A7CD5" w:rsidRDefault="00000000">
            <w:pPr>
              <w:pStyle w:val="2"/>
            </w:pPr>
            <w:r>
              <w:t>119200.00</w:t>
            </w:r>
          </w:p>
        </w:tc>
        <w:tc>
          <w:tcPr>
            <w:tcW w:w="1587" w:type="dxa"/>
            <w:vAlign w:val="center"/>
          </w:tcPr>
          <w:p w14:paraId="49C9A721" w14:textId="77777777" w:rsidR="007A7CD5" w:rsidRDefault="00000000">
            <w:pPr>
              <w:pStyle w:val="1"/>
            </w:pPr>
            <w:r>
              <w:t>其中：财政    资金</w:t>
            </w:r>
          </w:p>
        </w:tc>
        <w:tc>
          <w:tcPr>
            <w:tcW w:w="1843" w:type="dxa"/>
            <w:vAlign w:val="center"/>
          </w:tcPr>
          <w:p w14:paraId="581D874F" w14:textId="77777777" w:rsidR="007A7CD5" w:rsidRDefault="00000000">
            <w:pPr>
              <w:pStyle w:val="2"/>
            </w:pPr>
            <w:r>
              <w:t>119200.00</w:t>
            </w:r>
          </w:p>
        </w:tc>
        <w:tc>
          <w:tcPr>
            <w:tcW w:w="1276" w:type="dxa"/>
            <w:vAlign w:val="center"/>
          </w:tcPr>
          <w:p w14:paraId="7FDCD83B" w14:textId="77777777" w:rsidR="007A7CD5" w:rsidRDefault="00000000">
            <w:pPr>
              <w:pStyle w:val="1"/>
            </w:pPr>
            <w:r>
              <w:t>其他资金</w:t>
            </w:r>
          </w:p>
        </w:tc>
        <w:tc>
          <w:tcPr>
            <w:tcW w:w="1276" w:type="dxa"/>
            <w:vAlign w:val="center"/>
          </w:tcPr>
          <w:p w14:paraId="56605D46" w14:textId="77777777" w:rsidR="007A7CD5" w:rsidRDefault="00000000">
            <w:pPr>
              <w:pStyle w:val="2"/>
            </w:pPr>
            <w:r>
              <w:t xml:space="preserve"> </w:t>
            </w:r>
          </w:p>
        </w:tc>
      </w:tr>
      <w:tr w:rsidR="007A7CD5" w14:paraId="124F43BE" w14:textId="77777777">
        <w:trPr>
          <w:trHeight w:val="369"/>
          <w:jc w:val="center"/>
        </w:trPr>
        <w:tc>
          <w:tcPr>
            <w:tcW w:w="1276" w:type="dxa"/>
            <w:gridSpan w:val="6"/>
            <w:vMerge/>
          </w:tcPr>
          <w:p w14:paraId="41ED92D3" w14:textId="77777777" w:rsidR="007A7CD5" w:rsidRDefault="007A7CD5"/>
        </w:tc>
        <w:tc>
          <w:tcPr>
            <w:tcW w:w="8589" w:type="dxa"/>
            <w:hMerge w:val="restart"/>
            <w:vAlign w:val="center"/>
          </w:tcPr>
          <w:p w14:paraId="52269094" w14:textId="77777777" w:rsidR="007A7CD5" w:rsidRDefault="00000000">
            <w:pPr>
              <w:pStyle w:val="2"/>
            </w:pPr>
            <w:r>
              <w:t>用于支付本工程监理费用</w:t>
            </w:r>
          </w:p>
        </w:tc>
        <w:tc>
          <w:tcPr>
            <w:tcW w:w="0" w:type="auto"/>
            <w:hMerge/>
          </w:tcPr>
          <w:p w14:paraId="2C855522" w14:textId="77777777" w:rsidR="007A7CD5" w:rsidRDefault="007A7CD5"/>
        </w:tc>
        <w:tc>
          <w:tcPr>
            <w:tcW w:w="0" w:type="auto"/>
            <w:hMerge/>
          </w:tcPr>
          <w:p w14:paraId="121FCB40" w14:textId="77777777" w:rsidR="007A7CD5" w:rsidRDefault="007A7CD5"/>
        </w:tc>
        <w:tc>
          <w:tcPr>
            <w:tcW w:w="0" w:type="auto"/>
            <w:hMerge/>
          </w:tcPr>
          <w:p w14:paraId="68C51E2E" w14:textId="77777777" w:rsidR="007A7CD5" w:rsidRDefault="007A7CD5"/>
        </w:tc>
        <w:tc>
          <w:tcPr>
            <w:tcW w:w="0" w:type="auto"/>
            <w:hMerge/>
          </w:tcPr>
          <w:p w14:paraId="6D23B2EF" w14:textId="77777777" w:rsidR="007A7CD5" w:rsidRDefault="007A7CD5"/>
        </w:tc>
        <w:tc>
          <w:tcPr>
            <w:tcW w:w="0" w:type="auto"/>
            <w:gridSpan w:val="6"/>
            <w:hMerge/>
          </w:tcPr>
          <w:p w14:paraId="0D946E11" w14:textId="77777777" w:rsidR="007A7CD5" w:rsidRDefault="007A7CD5"/>
        </w:tc>
      </w:tr>
      <w:tr w:rsidR="007A7CD5" w14:paraId="0D740CDC" w14:textId="77777777">
        <w:trPr>
          <w:trHeight w:val="369"/>
          <w:jc w:val="center"/>
        </w:trPr>
        <w:tc>
          <w:tcPr>
            <w:tcW w:w="1276" w:type="dxa"/>
            <w:gridSpan w:val="6"/>
            <w:vAlign w:val="center"/>
          </w:tcPr>
          <w:p w14:paraId="05E68108" w14:textId="77777777" w:rsidR="007A7CD5" w:rsidRDefault="00000000">
            <w:pPr>
              <w:pStyle w:val="1"/>
            </w:pPr>
            <w:r>
              <w:t>绩效目标</w:t>
            </w:r>
          </w:p>
        </w:tc>
        <w:tc>
          <w:tcPr>
            <w:tcW w:w="8589" w:type="dxa"/>
            <w:hMerge w:val="restart"/>
            <w:vAlign w:val="center"/>
          </w:tcPr>
          <w:p w14:paraId="76F0BB70" w14:textId="77777777" w:rsidR="007A7CD5" w:rsidRDefault="00000000">
            <w:pPr>
              <w:pStyle w:val="2"/>
            </w:pPr>
            <w:r>
              <w:t>1.景盛路（碧水道-海旭道）道路两侧绿化面积约40000平方米，包括土方、种植、给水、铺装、排盐、养护。</w:t>
            </w:r>
          </w:p>
        </w:tc>
        <w:tc>
          <w:tcPr>
            <w:tcW w:w="0" w:type="auto"/>
            <w:hMerge/>
          </w:tcPr>
          <w:p w14:paraId="0C53A5FC" w14:textId="77777777" w:rsidR="007A7CD5" w:rsidRDefault="007A7CD5"/>
        </w:tc>
        <w:tc>
          <w:tcPr>
            <w:tcW w:w="0" w:type="auto"/>
            <w:hMerge/>
          </w:tcPr>
          <w:p w14:paraId="0013766A" w14:textId="77777777" w:rsidR="007A7CD5" w:rsidRDefault="007A7CD5"/>
        </w:tc>
        <w:tc>
          <w:tcPr>
            <w:tcW w:w="0" w:type="auto"/>
            <w:hMerge/>
          </w:tcPr>
          <w:p w14:paraId="05B26706" w14:textId="77777777" w:rsidR="007A7CD5" w:rsidRDefault="007A7CD5"/>
        </w:tc>
        <w:tc>
          <w:tcPr>
            <w:tcW w:w="0" w:type="auto"/>
            <w:hMerge/>
          </w:tcPr>
          <w:p w14:paraId="28271298" w14:textId="77777777" w:rsidR="007A7CD5" w:rsidRDefault="007A7CD5"/>
        </w:tc>
        <w:tc>
          <w:tcPr>
            <w:tcW w:w="0" w:type="auto"/>
            <w:gridSpan w:val="6"/>
            <w:hMerge/>
          </w:tcPr>
          <w:p w14:paraId="7E01284D" w14:textId="77777777" w:rsidR="007A7CD5" w:rsidRDefault="007A7CD5"/>
        </w:tc>
      </w:tr>
    </w:tbl>
    <w:p w14:paraId="381E033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656512B" w14:textId="77777777">
        <w:trPr>
          <w:trHeight w:val="397"/>
          <w:tblHeader/>
          <w:jc w:val="center"/>
        </w:trPr>
        <w:tc>
          <w:tcPr>
            <w:tcW w:w="1276" w:type="dxa"/>
            <w:vAlign w:val="center"/>
          </w:tcPr>
          <w:p w14:paraId="726DACF7" w14:textId="77777777" w:rsidR="007A7CD5" w:rsidRDefault="00000000">
            <w:pPr>
              <w:pStyle w:val="1"/>
            </w:pPr>
            <w:r>
              <w:t>一级指标</w:t>
            </w:r>
          </w:p>
        </w:tc>
        <w:tc>
          <w:tcPr>
            <w:tcW w:w="1276" w:type="dxa"/>
            <w:vAlign w:val="center"/>
          </w:tcPr>
          <w:p w14:paraId="74918014" w14:textId="77777777" w:rsidR="007A7CD5" w:rsidRDefault="00000000">
            <w:pPr>
              <w:pStyle w:val="1"/>
            </w:pPr>
            <w:r>
              <w:t>二级指标</w:t>
            </w:r>
          </w:p>
        </w:tc>
        <w:tc>
          <w:tcPr>
            <w:tcW w:w="1332" w:type="dxa"/>
            <w:vAlign w:val="center"/>
          </w:tcPr>
          <w:p w14:paraId="0CEB8551" w14:textId="77777777" w:rsidR="007A7CD5" w:rsidRDefault="00000000">
            <w:pPr>
              <w:pStyle w:val="1"/>
            </w:pPr>
            <w:r>
              <w:t>三级指标</w:t>
            </w:r>
          </w:p>
        </w:tc>
        <w:tc>
          <w:tcPr>
            <w:tcW w:w="3430" w:type="dxa"/>
            <w:hMerge w:val="restart"/>
            <w:vAlign w:val="center"/>
          </w:tcPr>
          <w:p w14:paraId="42662641" w14:textId="77777777" w:rsidR="007A7CD5" w:rsidRDefault="00000000">
            <w:pPr>
              <w:pStyle w:val="1"/>
            </w:pPr>
            <w:r>
              <w:t>绩效指标描述</w:t>
            </w:r>
          </w:p>
        </w:tc>
        <w:tc>
          <w:tcPr>
            <w:tcW w:w="0" w:type="auto"/>
            <w:hMerge/>
          </w:tcPr>
          <w:p w14:paraId="63D65D6F" w14:textId="77777777" w:rsidR="007A7CD5" w:rsidRDefault="007A7CD5"/>
        </w:tc>
        <w:tc>
          <w:tcPr>
            <w:tcW w:w="2551" w:type="dxa"/>
            <w:hMerge w:val="restart"/>
            <w:vAlign w:val="center"/>
          </w:tcPr>
          <w:p w14:paraId="31CB52A7" w14:textId="77777777" w:rsidR="007A7CD5" w:rsidRDefault="00000000">
            <w:pPr>
              <w:pStyle w:val="1"/>
            </w:pPr>
            <w:r>
              <w:t>指标值</w:t>
            </w:r>
          </w:p>
        </w:tc>
        <w:tc>
          <w:tcPr>
            <w:tcW w:w="0" w:type="auto"/>
            <w:hMerge/>
          </w:tcPr>
          <w:p w14:paraId="602E96A6" w14:textId="77777777" w:rsidR="007A7CD5" w:rsidRDefault="007A7CD5"/>
        </w:tc>
      </w:tr>
      <w:tr w:rsidR="007A7CD5" w14:paraId="62B41C2B" w14:textId="77777777">
        <w:trPr>
          <w:trHeight w:val="369"/>
          <w:jc w:val="center"/>
        </w:trPr>
        <w:tc>
          <w:tcPr>
            <w:tcW w:w="1276" w:type="dxa"/>
            <w:vMerge w:val="restart"/>
            <w:vAlign w:val="center"/>
          </w:tcPr>
          <w:p w14:paraId="6874C9EB" w14:textId="77777777" w:rsidR="007A7CD5" w:rsidRDefault="00000000">
            <w:pPr>
              <w:pStyle w:val="3"/>
            </w:pPr>
            <w:r>
              <w:t>产出指标</w:t>
            </w:r>
          </w:p>
        </w:tc>
        <w:tc>
          <w:tcPr>
            <w:tcW w:w="1276" w:type="dxa"/>
            <w:vAlign w:val="center"/>
          </w:tcPr>
          <w:p w14:paraId="63731A67" w14:textId="77777777" w:rsidR="007A7CD5" w:rsidRDefault="00000000">
            <w:pPr>
              <w:pStyle w:val="2"/>
            </w:pPr>
            <w:r>
              <w:t>数量指标</w:t>
            </w:r>
          </w:p>
        </w:tc>
        <w:tc>
          <w:tcPr>
            <w:tcW w:w="1332" w:type="dxa"/>
            <w:vAlign w:val="center"/>
          </w:tcPr>
          <w:p w14:paraId="51C8E00C" w14:textId="77777777" w:rsidR="007A7CD5" w:rsidRDefault="00000000">
            <w:pPr>
              <w:pStyle w:val="2"/>
            </w:pPr>
            <w:r>
              <w:t>绿化面积</w:t>
            </w:r>
          </w:p>
        </w:tc>
        <w:tc>
          <w:tcPr>
            <w:tcW w:w="3430" w:type="dxa"/>
            <w:hMerge w:val="restart"/>
            <w:vAlign w:val="center"/>
          </w:tcPr>
          <w:p w14:paraId="22480527" w14:textId="77777777" w:rsidR="007A7CD5" w:rsidRDefault="00000000">
            <w:pPr>
              <w:pStyle w:val="2"/>
            </w:pPr>
            <w:r>
              <w:t>绿化面积</w:t>
            </w:r>
          </w:p>
        </w:tc>
        <w:tc>
          <w:tcPr>
            <w:tcW w:w="0" w:type="auto"/>
            <w:hMerge/>
            <w:vAlign w:val="center"/>
          </w:tcPr>
          <w:p w14:paraId="3FFA6603" w14:textId="77777777" w:rsidR="007A7CD5" w:rsidRDefault="007A7CD5"/>
        </w:tc>
        <w:tc>
          <w:tcPr>
            <w:tcW w:w="2551" w:type="dxa"/>
            <w:hMerge w:val="restart"/>
            <w:vAlign w:val="center"/>
          </w:tcPr>
          <w:p w14:paraId="04284774" w14:textId="77777777" w:rsidR="007A7CD5" w:rsidRDefault="00000000">
            <w:pPr>
              <w:pStyle w:val="2"/>
            </w:pPr>
            <w:r>
              <w:t>40000平方米</w:t>
            </w:r>
          </w:p>
        </w:tc>
        <w:tc>
          <w:tcPr>
            <w:tcW w:w="0" w:type="auto"/>
            <w:hMerge/>
          </w:tcPr>
          <w:p w14:paraId="1849CFC3" w14:textId="77777777" w:rsidR="007A7CD5" w:rsidRDefault="007A7CD5">
            <w:pPr>
              <w:pStyle w:val="2"/>
            </w:pPr>
          </w:p>
        </w:tc>
      </w:tr>
      <w:tr w:rsidR="007A7CD5" w14:paraId="2EACFABB" w14:textId="77777777">
        <w:trPr>
          <w:trHeight w:val="369"/>
          <w:jc w:val="center"/>
        </w:trPr>
        <w:tc>
          <w:tcPr>
            <w:tcW w:w="1276" w:type="dxa"/>
            <w:vMerge/>
            <w:vAlign w:val="center"/>
          </w:tcPr>
          <w:p w14:paraId="32A97D88" w14:textId="77777777" w:rsidR="007A7CD5" w:rsidRDefault="007A7CD5"/>
        </w:tc>
        <w:tc>
          <w:tcPr>
            <w:tcW w:w="1276" w:type="dxa"/>
            <w:vAlign w:val="center"/>
          </w:tcPr>
          <w:p w14:paraId="2B419111" w14:textId="77777777" w:rsidR="007A7CD5" w:rsidRDefault="00000000">
            <w:pPr>
              <w:pStyle w:val="2"/>
            </w:pPr>
            <w:r>
              <w:t>质量指标</w:t>
            </w:r>
          </w:p>
        </w:tc>
        <w:tc>
          <w:tcPr>
            <w:tcW w:w="1332" w:type="dxa"/>
            <w:vAlign w:val="center"/>
          </w:tcPr>
          <w:p w14:paraId="0D66F7AB" w14:textId="77777777" w:rsidR="007A7CD5" w:rsidRDefault="00000000">
            <w:pPr>
              <w:pStyle w:val="2"/>
            </w:pPr>
            <w:r>
              <w:t xml:space="preserve">项目竣工验收合格率 </w:t>
            </w:r>
          </w:p>
        </w:tc>
        <w:tc>
          <w:tcPr>
            <w:tcW w:w="3430" w:type="dxa"/>
            <w:hMerge w:val="restart"/>
            <w:vAlign w:val="center"/>
          </w:tcPr>
          <w:p w14:paraId="42382154" w14:textId="77777777" w:rsidR="007A7CD5" w:rsidRDefault="00000000">
            <w:pPr>
              <w:pStyle w:val="2"/>
            </w:pPr>
            <w:r>
              <w:t xml:space="preserve">项目竣工验收合格率 </w:t>
            </w:r>
          </w:p>
        </w:tc>
        <w:tc>
          <w:tcPr>
            <w:tcW w:w="0" w:type="auto"/>
            <w:hMerge/>
            <w:vAlign w:val="center"/>
          </w:tcPr>
          <w:p w14:paraId="7E6374EB" w14:textId="77777777" w:rsidR="007A7CD5" w:rsidRDefault="007A7CD5"/>
        </w:tc>
        <w:tc>
          <w:tcPr>
            <w:tcW w:w="2551" w:type="dxa"/>
            <w:hMerge w:val="restart"/>
            <w:vAlign w:val="center"/>
          </w:tcPr>
          <w:p w14:paraId="488960AB" w14:textId="77777777" w:rsidR="007A7CD5" w:rsidRDefault="00000000">
            <w:pPr>
              <w:pStyle w:val="2"/>
            </w:pPr>
            <w:r>
              <w:t>100%</w:t>
            </w:r>
          </w:p>
        </w:tc>
        <w:tc>
          <w:tcPr>
            <w:tcW w:w="0" w:type="auto"/>
            <w:hMerge/>
          </w:tcPr>
          <w:p w14:paraId="594E5F5B" w14:textId="77777777" w:rsidR="007A7CD5" w:rsidRDefault="007A7CD5">
            <w:pPr>
              <w:pStyle w:val="2"/>
            </w:pPr>
          </w:p>
        </w:tc>
      </w:tr>
      <w:tr w:rsidR="007A7CD5" w14:paraId="00ADD407" w14:textId="77777777">
        <w:trPr>
          <w:trHeight w:val="369"/>
          <w:jc w:val="center"/>
        </w:trPr>
        <w:tc>
          <w:tcPr>
            <w:tcW w:w="1276" w:type="dxa"/>
            <w:vMerge/>
            <w:vAlign w:val="center"/>
          </w:tcPr>
          <w:p w14:paraId="3D1B9527" w14:textId="77777777" w:rsidR="007A7CD5" w:rsidRDefault="007A7CD5"/>
        </w:tc>
        <w:tc>
          <w:tcPr>
            <w:tcW w:w="1276" w:type="dxa"/>
            <w:vAlign w:val="center"/>
          </w:tcPr>
          <w:p w14:paraId="6635BC01" w14:textId="77777777" w:rsidR="007A7CD5" w:rsidRDefault="00000000">
            <w:pPr>
              <w:pStyle w:val="2"/>
            </w:pPr>
            <w:r>
              <w:t>时效指标</w:t>
            </w:r>
          </w:p>
        </w:tc>
        <w:tc>
          <w:tcPr>
            <w:tcW w:w="1332" w:type="dxa"/>
            <w:vAlign w:val="center"/>
          </w:tcPr>
          <w:p w14:paraId="367A4D1A" w14:textId="77777777" w:rsidR="007A7CD5" w:rsidRDefault="00000000">
            <w:pPr>
              <w:pStyle w:val="2"/>
            </w:pPr>
            <w:r>
              <w:t>项目按计划完工率</w:t>
            </w:r>
          </w:p>
        </w:tc>
        <w:tc>
          <w:tcPr>
            <w:tcW w:w="3430" w:type="dxa"/>
            <w:hMerge w:val="restart"/>
            <w:vAlign w:val="center"/>
          </w:tcPr>
          <w:p w14:paraId="0CECB704" w14:textId="77777777" w:rsidR="007A7CD5" w:rsidRDefault="00000000">
            <w:pPr>
              <w:pStyle w:val="2"/>
            </w:pPr>
            <w:r>
              <w:t>项目按计划完工率</w:t>
            </w:r>
          </w:p>
        </w:tc>
        <w:tc>
          <w:tcPr>
            <w:tcW w:w="0" w:type="auto"/>
            <w:hMerge/>
            <w:vAlign w:val="center"/>
          </w:tcPr>
          <w:p w14:paraId="7035BC63" w14:textId="77777777" w:rsidR="007A7CD5" w:rsidRDefault="007A7CD5"/>
        </w:tc>
        <w:tc>
          <w:tcPr>
            <w:tcW w:w="2551" w:type="dxa"/>
            <w:hMerge w:val="restart"/>
            <w:vAlign w:val="center"/>
          </w:tcPr>
          <w:p w14:paraId="58891B0C" w14:textId="77777777" w:rsidR="007A7CD5" w:rsidRDefault="00000000">
            <w:pPr>
              <w:pStyle w:val="2"/>
            </w:pPr>
            <w:r>
              <w:t>≥95%</w:t>
            </w:r>
          </w:p>
        </w:tc>
        <w:tc>
          <w:tcPr>
            <w:tcW w:w="0" w:type="auto"/>
            <w:hMerge/>
          </w:tcPr>
          <w:p w14:paraId="1EDF8995" w14:textId="77777777" w:rsidR="007A7CD5" w:rsidRDefault="007A7CD5">
            <w:pPr>
              <w:pStyle w:val="2"/>
            </w:pPr>
          </w:p>
        </w:tc>
      </w:tr>
      <w:tr w:rsidR="007A7CD5" w14:paraId="6EFA3C2C" w14:textId="77777777">
        <w:trPr>
          <w:trHeight w:val="369"/>
          <w:jc w:val="center"/>
        </w:trPr>
        <w:tc>
          <w:tcPr>
            <w:tcW w:w="1276" w:type="dxa"/>
            <w:vMerge/>
            <w:vAlign w:val="center"/>
          </w:tcPr>
          <w:p w14:paraId="27ABBB2E" w14:textId="77777777" w:rsidR="007A7CD5" w:rsidRDefault="007A7CD5"/>
        </w:tc>
        <w:tc>
          <w:tcPr>
            <w:tcW w:w="1276" w:type="dxa"/>
            <w:vAlign w:val="center"/>
          </w:tcPr>
          <w:p w14:paraId="023894C1" w14:textId="77777777" w:rsidR="007A7CD5" w:rsidRDefault="00000000">
            <w:pPr>
              <w:pStyle w:val="2"/>
            </w:pPr>
            <w:r>
              <w:t>成本指标</w:t>
            </w:r>
          </w:p>
        </w:tc>
        <w:tc>
          <w:tcPr>
            <w:tcW w:w="1332" w:type="dxa"/>
            <w:vAlign w:val="center"/>
          </w:tcPr>
          <w:p w14:paraId="4FAF6234" w14:textId="77777777" w:rsidR="007A7CD5" w:rsidRDefault="00000000">
            <w:pPr>
              <w:pStyle w:val="2"/>
            </w:pPr>
            <w:r>
              <w:t>做好项目概算控制</w:t>
            </w:r>
          </w:p>
        </w:tc>
        <w:tc>
          <w:tcPr>
            <w:tcW w:w="3430" w:type="dxa"/>
            <w:hMerge w:val="restart"/>
            <w:vAlign w:val="center"/>
          </w:tcPr>
          <w:p w14:paraId="16573BED" w14:textId="77777777" w:rsidR="007A7CD5" w:rsidRDefault="00000000">
            <w:pPr>
              <w:pStyle w:val="2"/>
            </w:pPr>
            <w:r>
              <w:t>做好项目概算控制</w:t>
            </w:r>
          </w:p>
        </w:tc>
        <w:tc>
          <w:tcPr>
            <w:tcW w:w="0" w:type="auto"/>
            <w:hMerge/>
            <w:vAlign w:val="center"/>
          </w:tcPr>
          <w:p w14:paraId="2BA2A96C" w14:textId="77777777" w:rsidR="007A7CD5" w:rsidRDefault="007A7CD5"/>
        </w:tc>
        <w:tc>
          <w:tcPr>
            <w:tcW w:w="2551" w:type="dxa"/>
            <w:hMerge w:val="restart"/>
            <w:vAlign w:val="center"/>
          </w:tcPr>
          <w:p w14:paraId="1A4A622A" w14:textId="77777777" w:rsidR="007A7CD5" w:rsidRDefault="00000000">
            <w:pPr>
              <w:pStyle w:val="2"/>
            </w:pPr>
            <w:r>
              <w:t>≤3997万元</w:t>
            </w:r>
          </w:p>
        </w:tc>
        <w:tc>
          <w:tcPr>
            <w:tcW w:w="0" w:type="auto"/>
            <w:hMerge/>
          </w:tcPr>
          <w:p w14:paraId="32A49523" w14:textId="77777777" w:rsidR="007A7CD5" w:rsidRDefault="007A7CD5">
            <w:pPr>
              <w:pStyle w:val="2"/>
            </w:pPr>
          </w:p>
        </w:tc>
      </w:tr>
      <w:tr w:rsidR="007A7CD5" w14:paraId="5E21D1AD" w14:textId="77777777">
        <w:trPr>
          <w:trHeight w:val="369"/>
          <w:jc w:val="center"/>
        </w:trPr>
        <w:tc>
          <w:tcPr>
            <w:tcW w:w="1276" w:type="dxa"/>
            <w:vAlign w:val="center"/>
          </w:tcPr>
          <w:p w14:paraId="10E369BC" w14:textId="77777777" w:rsidR="007A7CD5" w:rsidRDefault="00000000">
            <w:pPr>
              <w:pStyle w:val="3"/>
            </w:pPr>
            <w:r>
              <w:t>效益指标</w:t>
            </w:r>
          </w:p>
        </w:tc>
        <w:tc>
          <w:tcPr>
            <w:tcW w:w="1276" w:type="dxa"/>
            <w:vAlign w:val="center"/>
          </w:tcPr>
          <w:p w14:paraId="7F5C0D9C" w14:textId="77777777" w:rsidR="007A7CD5" w:rsidRDefault="00000000">
            <w:pPr>
              <w:pStyle w:val="2"/>
            </w:pPr>
            <w:r>
              <w:t>社会效益指标</w:t>
            </w:r>
          </w:p>
        </w:tc>
        <w:tc>
          <w:tcPr>
            <w:tcW w:w="1332" w:type="dxa"/>
            <w:vAlign w:val="center"/>
          </w:tcPr>
          <w:p w14:paraId="09832258" w14:textId="77777777" w:rsidR="007A7CD5" w:rsidRDefault="00000000">
            <w:pPr>
              <w:pStyle w:val="2"/>
            </w:pPr>
            <w:r>
              <w:t>改善绿化环境，提升景观质量</w:t>
            </w:r>
          </w:p>
        </w:tc>
        <w:tc>
          <w:tcPr>
            <w:tcW w:w="3430" w:type="dxa"/>
            <w:hMerge w:val="restart"/>
            <w:vAlign w:val="center"/>
          </w:tcPr>
          <w:p w14:paraId="06C94970" w14:textId="77777777" w:rsidR="007A7CD5" w:rsidRDefault="00000000">
            <w:pPr>
              <w:pStyle w:val="2"/>
            </w:pPr>
            <w:r>
              <w:t>改善绿化环境，提升景观质量</w:t>
            </w:r>
          </w:p>
        </w:tc>
        <w:tc>
          <w:tcPr>
            <w:tcW w:w="0" w:type="auto"/>
            <w:hMerge/>
            <w:vAlign w:val="center"/>
          </w:tcPr>
          <w:p w14:paraId="7312FB64" w14:textId="77777777" w:rsidR="007A7CD5" w:rsidRDefault="007A7CD5"/>
        </w:tc>
        <w:tc>
          <w:tcPr>
            <w:tcW w:w="2551" w:type="dxa"/>
            <w:hMerge w:val="restart"/>
            <w:vAlign w:val="center"/>
          </w:tcPr>
          <w:p w14:paraId="3A4323E3" w14:textId="77777777" w:rsidR="007A7CD5" w:rsidRDefault="00000000">
            <w:pPr>
              <w:pStyle w:val="2"/>
            </w:pPr>
            <w:r>
              <w:t>有效改善</w:t>
            </w:r>
          </w:p>
        </w:tc>
        <w:tc>
          <w:tcPr>
            <w:tcW w:w="0" w:type="auto"/>
            <w:hMerge/>
          </w:tcPr>
          <w:p w14:paraId="3CC49F58" w14:textId="77777777" w:rsidR="007A7CD5" w:rsidRDefault="007A7CD5">
            <w:pPr>
              <w:pStyle w:val="2"/>
            </w:pPr>
          </w:p>
        </w:tc>
      </w:tr>
      <w:tr w:rsidR="007A7CD5" w14:paraId="1AAE5349" w14:textId="77777777">
        <w:trPr>
          <w:trHeight w:val="369"/>
          <w:jc w:val="center"/>
        </w:trPr>
        <w:tc>
          <w:tcPr>
            <w:tcW w:w="1276" w:type="dxa"/>
            <w:vAlign w:val="center"/>
          </w:tcPr>
          <w:p w14:paraId="5275CA77" w14:textId="77777777" w:rsidR="007A7CD5" w:rsidRDefault="00000000">
            <w:pPr>
              <w:pStyle w:val="3"/>
            </w:pPr>
            <w:r>
              <w:t>满意度指标</w:t>
            </w:r>
          </w:p>
        </w:tc>
        <w:tc>
          <w:tcPr>
            <w:tcW w:w="1276" w:type="dxa"/>
            <w:vAlign w:val="center"/>
          </w:tcPr>
          <w:p w14:paraId="0BE5114C" w14:textId="77777777" w:rsidR="007A7CD5" w:rsidRDefault="00000000">
            <w:pPr>
              <w:pStyle w:val="2"/>
            </w:pPr>
            <w:r>
              <w:t>服务对象满意度指标</w:t>
            </w:r>
          </w:p>
        </w:tc>
        <w:tc>
          <w:tcPr>
            <w:tcW w:w="1332" w:type="dxa"/>
            <w:vAlign w:val="center"/>
          </w:tcPr>
          <w:p w14:paraId="6DD550D2" w14:textId="77777777" w:rsidR="007A7CD5" w:rsidRDefault="00000000">
            <w:pPr>
              <w:pStyle w:val="2"/>
            </w:pPr>
            <w:r>
              <w:t>群众满意度</w:t>
            </w:r>
          </w:p>
        </w:tc>
        <w:tc>
          <w:tcPr>
            <w:tcW w:w="3430" w:type="dxa"/>
            <w:hMerge w:val="restart"/>
            <w:vAlign w:val="center"/>
          </w:tcPr>
          <w:p w14:paraId="2B8A7BAE" w14:textId="77777777" w:rsidR="007A7CD5" w:rsidRDefault="00000000">
            <w:pPr>
              <w:pStyle w:val="2"/>
            </w:pPr>
            <w:r>
              <w:t>群众满意度</w:t>
            </w:r>
          </w:p>
        </w:tc>
        <w:tc>
          <w:tcPr>
            <w:tcW w:w="0" w:type="auto"/>
            <w:hMerge/>
            <w:vAlign w:val="center"/>
          </w:tcPr>
          <w:p w14:paraId="7AB7918F" w14:textId="77777777" w:rsidR="007A7CD5" w:rsidRDefault="007A7CD5"/>
        </w:tc>
        <w:tc>
          <w:tcPr>
            <w:tcW w:w="2551" w:type="dxa"/>
            <w:hMerge w:val="restart"/>
            <w:vAlign w:val="center"/>
          </w:tcPr>
          <w:p w14:paraId="6F58027F" w14:textId="77777777" w:rsidR="007A7CD5" w:rsidRDefault="00000000">
            <w:pPr>
              <w:pStyle w:val="2"/>
            </w:pPr>
            <w:r>
              <w:t>≥90%</w:t>
            </w:r>
          </w:p>
        </w:tc>
        <w:tc>
          <w:tcPr>
            <w:tcW w:w="0" w:type="auto"/>
            <w:hMerge/>
          </w:tcPr>
          <w:p w14:paraId="1E64C38A" w14:textId="77777777" w:rsidR="007A7CD5" w:rsidRDefault="007A7CD5">
            <w:pPr>
              <w:pStyle w:val="2"/>
            </w:pPr>
          </w:p>
        </w:tc>
      </w:tr>
    </w:tbl>
    <w:p w14:paraId="2CBDDC4E" w14:textId="77777777" w:rsidR="007A7CD5" w:rsidRDefault="007A7CD5">
      <w:pPr>
        <w:sectPr w:rsidR="007A7CD5">
          <w:pgSz w:w="11900" w:h="16840"/>
          <w:pgMar w:top="1984" w:right="1304" w:bottom="1134" w:left="1304" w:header="720" w:footer="720" w:gutter="0"/>
          <w:cols w:space="720"/>
        </w:sectPr>
      </w:pPr>
    </w:p>
    <w:p w14:paraId="0AB96C70" w14:textId="77777777" w:rsidR="007A7CD5" w:rsidRDefault="00000000">
      <w:pPr>
        <w:jc w:val="center"/>
      </w:pPr>
      <w:r>
        <w:rPr>
          <w:rFonts w:ascii="方正仿宋_GBK" w:eastAsia="方正仿宋_GBK" w:hAnsi="方正仿宋_GBK" w:cs="方正仿宋_GBK"/>
          <w:color w:val="000000"/>
          <w:sz w:val="28"/>
        </w:rPr>
        <w:t xml:space="preserve"> </w:t>
      </w:r>
    </w:p>
    <w:p w14:paraId="0681BED6" w14:textId="77777777" w:rsidR="007A7CD5" w:rsidRDefault="00000000">
      <w:pPr>
        <w:ind w:firstLine="560"/>
        <w:outlineLvl w:val="3"/>
      </w:pPr>
      <w:bookmarkStart w:id="170" w:name="_Toc_4_4_0000000174"/>
      <w:r>
        <w:rPr>
          <w:rFonts w:ascii="方正仿宋_GBK" w:eastAsia="方正仿宋_GBK" w:hAnsi="方正仿宋_GBK" w:cs="方正仿宋_GBK"/>
          <w:color w:val="000000"/>
          <w:sz w:val="28"/>
        </w:rPr>
        <w:t>171.景盛路（海旭道-海文道）道路红线内及道路两侧绿化工程绩效目标表</w:t>
      </w:r>
      <w:bookmarkEnd w:id="17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C2F54B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A82C96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675F81F" w14:textId="77777777" w:rsidR="007A7CD5" w:rsidRDefault="007A7CD5"/>
        </w:tc>
        <w:tc>
          <w:tcPr>
            <w:tcW w:w="0" w:type="auto"/>
            <w:hMerge/>
            <w:tcBorders>
              <w:top w:val="single" w:sz="6" w:space="0" w:color="FFFFFF"/>
              <w:left w:val="single" w:sz="6" w:space="0" w:color="FFFFFF"/>
              <w:right w:val="single" w:sz="6" w:space="0" w:color="FFFFFF"/>
            </w:tcBorders>
          </w:tcPr>
          <w:p w14:paraId="36BC8678" w14:textId="77777777" w:rsidR="007A7CD5" w:rsidRDefault="007A7CD5"/>
        </w:tc>
        <w:tc>
          <w:tcPr>
            <w:tcW w:w="0" w:type="auto"/>
            <w:hMerge/>
            <w:tcBorders>
              <w:top w:val="single" w:sz="6" w:space="0" w:color="FFFFFF"/>
              <w:left w:val="single" w:sz="6" w:space="0" w:color="FFFFFF"/>
              <w:right w:val="single" w:sz="6" w:space="0" w:color="FFFFFF"/>
            </w:tcBorders>
          </w:tcPr>
          <w:p w14:paraId="797F6ED3" w14:textId="77777777" w:rsidR="007A7CD5" w:rsidRDefault="007A7CD5"/>
        </w:tc>
        <w:tc>
          <w:tcPr>
            <w:tcW w:w="0" w:type="auto"/>
            <w:hMerge/>
            <w:tcBorders>
              <w:top w:val="single" w:sz="6" w:space="0" w:color="FFFFFF"/>
              <w:left w:val="single" w:sz="6" w:space="0" w:color="FFFFFF"/>
              <w:right w:val="single" w:sz="6" w:space="0" w:color="FFFFFF"/>
            </w:tcBorders>
          </w:tcPr>
          <w:p w14:paraId="28CB8E9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428F22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1DF3CE1" w14:textId="77777777" w:rsidR="007A7CD5" w:rsidRDefault="00000000">
            <w:pPr>
              <w:pStyle w:val="4"/>
            </w:pPr>
            <w:r>
              <w:t>单位：元</w:t>
            </w:r>
          </w:p>
        </w:tc>
      </w:tr>
      <w:tr w:rsidR="007A7CD5" w14:paraId="386E723B" w14:textId="77777777">
        <w:trPr>
          <w:trHeight w:val="369"/>
          <w:jc w:val="center"/>
        </w:trPr>
        <w:tc>
          <w:tcPr>
            <w:tcW w:w="1276" w:type="dxa"/>
            <w:gridSpan w:val="6"/>
            <w:vAlign w:val="center"/>
          </w:tcPr>
          <w:p w14:paraId="3ED297B3" w14:textId="77777777" w:rsidR="007A7CD5" w:rsidRDefault="00000000">
            <w:pPr>
              <w:pStyle w:val="1"/>
            </w:pPr>
            <w:r>
              <w:t>项目名称</w:t>
            </w:r>
          </w:p>
        </w:tc>
        <w:tc>
          <w:tcPr>
            <w:tcW w:w="8589" w:type="dxa"/>
            <w:hMerge w:val="restart"/>
            <w:vAlign w:val="center"/>
          </w:tcPr>
          <w:p w14:paraId="30127AFB" w14:textId="77777777" w:rsidR="007A7CD5" w:rsidRDefault="00000000">
            <w:pPr>
              <w:pStyle w:val="2"/>
            </w:pPr>
            <w:r>
              <w:t>景盛路（海旭道-海文道）道路红线内及道路两侧绿化工程</w:t>
            </w:r>
          </w:p>
        </w:tc>
        <w:tc>
          <w:tcPr>
            <w:tcW w:w="0" w:type="auto"/>
            <w:hMerge/>
          </w:tcPr>
          <w:p w14:paraId="5004B790" w14:textId="77777777" w:rsidR="007A7CD5" w:rsidRDefault="007A7CD5"/>
        </w:tc>
        <w:tc>
          <w:tcPr>
            <w:tcW w:w="0" w:type="auto"/>
            <w:hMerge/>
          </w:tcPr>
          <w:p w14:paraId="6002FAFC" w14:textId="77777777" w:rsidR="007A7CD5" w:rsidRDefault="007A7CD5"/>
        </w:tc>
        <w:tc>
          <w:tcPr>
            <w:tcW w:w="0" w:type="auto"/>
            <w:hMerge/>
          </w:tcPr>
          <w:p w14:paraId="6D63700F" w14:textId="77777777" w:rsidR="007A7CD5" w:rsidRDefault="007A7CD5"/>
        </w:tc>
        <w:tc>
          <w:tcPr>
            <w:tcW w:w="0" w:type="auto"/>
            <w:hMerge/>
          </w:tcPr>
          <w:p w14:paraId="1ACED97A" w14:textId="77777777" w:rsidR="007A7CD5" w:rsidRDefault="007A7CD5"/>
        </w:tc>
        <w:tc>
          <w:tcPr>
            <w:tcW w:w="0" w:type="auto"/>
            <w:gridSpan w:val="6"/>
            <w:hMerge/>
          </w:tcPr>
          <w:p w14:paraId="0C79D1B3" w14:textId="77777777" w:rsidR="007A7CD5" w:rsidRDefault="007A7CD5"/>
        </w:tc>
      </w:tr>
      <w:tr w:rsidR="007A7CD5" w14:paraId="79FD36D3" w14:textId="77777777">
        <w:trPr>
          <w:trHeight w:val="369"/>
          <w:jc w:val="center"/>
        </w:trPr>
        <w:tc>
          <w:tcPr>
            <w:tcW w:w="1276" w:type="dxa"/>
            <w:gridSpan w:val="6"/>
            <w:vMerge w:val="restart"/>
            <w:vAlign w:val="center"/>
          </w:tcPr>
          <w:p w14:paraId="00210FBD" w14:textId="77777777" w:rsidR="007A7CD5" w:rsidRDefault="00000000">
            <w:pPr>
              <w:pStyle w:val="1"/>
            </w:pPr>
            <w:r>
              <w:t>预算规模及资金用途</w:t>
            </w:r>
          </w:p>
        </w:tc>
        <w:tc>
          <w:tcPr>
            <w:tcW w:w="1276" w:type="dxa"/>
            <w:gridSpan w:val="6"/>
            <w:vAlign w:val="center"/>
          </w:tcPr>
          <w:p w14:paraId="0F657205" w14:textId="77777777" w:rsidR="007A7CD5" w:rsidRDefault="00000000">
            <w:pPr>
              <w:pStyle w:val="1"/>
            </w:pPr>
            <w:r>
              <w:t>预算数</w:t>
            </w:r>
          </w:p>
        </w:tc>
        <w:tc>
          <w:tcPr>
            <w:tcW w:w="1332" w:type="dxa"/>
            <w:vAlign w:val="center"/>
          </w:tcPr>
          <w:p w14:paraId="41D3F1AD" w14:textId="77777777" w:rsidR="007A7CD5" w:rsidRDefault="00000000">
            <w:pPr>
              <w:pStyle w:val="2"/>
            </w:pPr>
            <w:r>
              <w:t>77070.00</w:t>
            </w:r>
          </w:p>
        </w:tc>
        <w:tc>
          <w:tcPr>
            <w:tcW w:w="1587" w:type="dxa"/>
            <w:vAlign w:val="center"/>
          </w:tcPr>
          <w:p w14:paraId="7AEB431B" w14:textId="77777777" w:rsidR="007A7CD5" w:rsidRDefault="00000000">
            <w:pPr>
              <w:pStyle w:val="1"/>
            </w:pPr>
            <w:r>
              <w:t>其中：财政    资金</w:t>
            </w:r>
          </w:p>
        </w:tc>
        <w:tc>
          <w:tcPr>
            <w:tcW w:w="1843" w:type="dxa"/>
            <w:vAlign w:val="center"/>
          </w:tcPr>
          <w:p w14:paraId="2E7A5D3E" w14:textId="77777777" w:rsidR="007A7CD5" w:rsidRDefault="00000000">
            <w:pPr>
              <w:pStyle w:val="2"/>
            </w:pPr>
            <w:r>
              <w:t>77070.00</w:t>
            </w:r>
          </w:p>
        </w:tc>
        <w:tc>
          <w:tcPr>
            <w:tcW w:w="1276" w:type="dxa"/>
            <w:vAlign w:val="center"/>
          </w:tcPr>
          <w:p w14:paraId="2757E5DF" w14:textId="77777777" w:rsidR="007A7CD5" w:rsidRDefault="00000000">
            <w:pPr>
              <w:pStyle w:val="1"/>
            </w:pPr>
            <w:r>
              <w:t>其他资金</w:t>
            </w:r>
          </w:p>
        </w:tc>
        <w:tc>
          <w:tcPr>
            <w:tcW w:w="1276" w:type="dxa"/>
            <w:vAlign w:val="center"/>
          </w:tcPr>
          <w:p w14:paraId="721A6763" w14:textId="77777777" w:rsidR="007A7CD5" w:rsidRDefault="00000000">
            <w:pPr>
              <w:pStyle w:val="2"/>
            </w:pPr>
            <w:r>
              <w:t xml:space="preserve"> </w:t>
            </w:r>
          </w:p>
        </w:tc>
      </w:tr>
      <w:tr w:rsidR="007A7CD5" w14:paraId="4FCB7C22" w14:textId="77777777">
        <w:trPr>
          <w:trHeight w:val="369"/>
          <w:jc w:val="center"/>
        </w:trPr>
        <w:tc>
          <w:tcPr>
            <w:tcW w:w="1276" w:type="dxa"/>
            <w:gridSpan w:val="6"/>
            <w:vMerge/>
          </w:tcPr>
          <w:p w14:paraId="022D3238" w14:textId="77777777" w:rsidR="007A7CD5" w:rsidRDefault="007A7CD5"/>
        </w:tc>
        <w:tc>
          <w:tcPr>
            <w:tcW w:w="8589" w:type="dxa"/>
            <w:hMerge w:val="restart"/>
            <w:vAlign w:val="center"/>
          </w:tcPr>
          <w:p w14:paraId="1AEC41AC" w14:textId="77777777" w:rsidR="007A7CD5" w:rsidRDefault="00000000">
            <w:pPr>
              <w:pStyle w:val="2"/>
            </w:pPr>
            <w:r>
              <w:t>用于支付本工程造价咨询费用</w:t>
            </w:r>
          </w:p>
        </w:tc>
        <w:tc>
          <w:tcPr>
            <w:tcW w:w="0" w:type="auto"/>
            <w:hMerge/>
          </w:tcPr>
          <w:p w14:paraId="74A02738" w14:textId="77777777" w:rsidR="007A7CD5" w:rsidRDefault="007A7CD5"/>
        </w:tc>
        <w:tc>
          <w:tcPr>
            <w:tcW w:w="0" w:type="auto"/>
            <w:hMerge/>
          </w:tcPr>
          <w:p w14:paraId="3F0D87FB" w14:textId="77777777" w:rsidR="007A7CD5" w:rsidRDefault="007A7CD5"/>
        </w:tc>
        <w:tc>
          <w:tcPr>
            <w:tcW w:w="0" w:type="auto"/>
            <w:hMerge/>
          </w:tcPr>
          <w:p w14:paraId="05266CBF" w14:textId="77777777" w:rsidR="007A7CD5" w:rsidRDefault="007A7CD5"/>
        </w:tc>
        <w:tc>
          <w:tcPr>
            <w:tcW w:w="0" w:type="auto"/>
            <w:hMerge/>
          </w:tcPr>
          <w:p w14:paraId="2E269695" w14:textId="77777777" w:rsidR="007A7CD5" w:rsidRDefault="007A7CD5"/>
        </w:tc>
        <w:tc>
          <w:tcPr>
            <w:tcW w:w="0" w:type="auto"/>
            <w:gridSpan w:val="6"/>
            <w:hMerge/>
          </w:tcPr>
          <w:p w14:paraId="196B98A4" w14:textId="77777777" w:rsidR="007A7CD5" w:rsidRDefault="007A7CD5"/>
        </w:tc>
      </w:tr>
      <w:tr w:rsidR="007A7CD5" w14:paraId="7E91517B" w14:textId="77777777">
        <w:trPr>
          <w:trHeight w:val="369"/>
          <w:jc w:val="center"/>
        </w:trPr>
        <w:tc>
          <w:tcPr>
            <w:tcW w:w="1276" w:type="dxa"/>
            <w:gridSpan w:val="6"/>
            <w:vAlign w:val="center"/>
          </w:tcPr>
          <w:p w14:paraId="4C65F2CD" w14:textId="77777777" w:rsidR="007A7CD5" w:rsidRDefault="00000000">
            <w:pPr>
              <w:pStyle w:val="1"/>
            </w:pPr>
            <w:r>
              <w:t>绩效目标</w:t>
            </w:r>
          </w:p>
        </w:tc>
        <w:tc>
          <w:tcPr>
            <w:tcW w:w="8589" w:type="dxa"/>
            <w:hMerge w:val="restart"/>
            <w:vAlign w:val="center"/>
          </w:tcPr>
          <w:p w14:paraId="7E208320" w14:textId="77777777" w:rsidR="007A7CD5" w:rsidRDefault="00000000">
            <w:pPr>
              <w:pStyle w:val="2"/>
            </w:pPr>
            <w:r>
              <w:t>1.建设规模约9万平方米，主要包括种植土、种植、给水、排盐、养护等。</w:t>
            </w:r>
          </w:p>
        </w:tc>
        <w:tc>
          <w:tcPr>
            <w:tcW w:w="0" w:type="auto"/>
            <w:hMerge/>
          </w:tcPr>
          <w:p w14:paraId="40536EF7" w14:textId="77777777" w:rsidR="007A7CD5" w:rsidRDefault="007A7CD5"/>
        </w:tc>
        <w:tc>
          <w:tcPr>
            <w:tcW w:w="0" w:type="auto"/>
            <w:hMerge/>
          </w:tcPr>
          <w:p w14:paraId="5BD4DBCF" w14:textId="77777777" w:rsidR="007A7CD5" w:rsidRDefault="007A7CD5"/>
        </w:tc>
        <w:tc>
          <w:tcPr>
            <w:tcW w:w="0" w:type="auto"/>
            <w:hMerge/>
          </w:tcPr>
          <w:p w14:paraId="10018B7D" w14:textId="77777777" w:rsidR="007A7CD5" w:rsidRDefault="007A7CD5"/>
        </w:tc>
        <w:tc>
          <w:tcPr>
            <w:tcW w:w="0" w:type="auto"/>
            <w:hMerge/>
          </w:tcPr>
          <w:p w14:paraId="2650F47B" w14:textId="77777777" w:rsidR="007A7CD5" w:rsidRDefault="007A7CD5"/>
        </w:tc>
        <w:tc>
          <w:tcPr>
            <w:tcW w:w="0" w:type="auto"/>
            <w:gridSpan w:val="6"/>
            <w:hMerge/>
          </w:tcPr>
          <w:p w14:paraId="0ABFE3C2" w14:textId="77777777" w:rsidR="007A7CD5" w:rsidRDefault="007A7CD5"/>
        </w:tc>
      </w:tr>
    </w:tbl>
    <w:p w14:paraId="27EFCAE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BE3F9A6" w14:textId="77777777">
        <w:trPr>
          <w:trHeight w:val="397"/>
          <w:tblHeader/>
          <w:jc w:val="center"/>
        </w:trPr>
        <w:tc>
          <w:tcPr>
            <w:tcW w:w="1276" w:type="dxa"/>
            <w:vAlign w:val="center"/>
          </w:tcPr>
          <w:p w14:paraId="3546E27F" w14:textId="77777777" w:rsidR="007A7CD5" w:rsidRDefault="00000000">
            <w:pPr>
              <w:pStyle w:val="1"/>
            </w:pPr>
            <w:r>
              <w:t>一级指标</w:t>
            </w:r>
          </w:p>
        </w:tc>
        <w:tc>
          <w:tcPr>
            <w:tcW w:w="1276" w:type="dxa"/>
            <w:vAlign w:val="center"/>
          </w:tcPr>
          <w:p w14:paraId="7B6BE3EC" w14:textId="77777777" w:rsidR="007A7CD5" w:rsidRDefault="00000000">
            <w:pPr>
              <w:pStyle w:val="1"/>
            </w:pPr>
            <w:r>
              <w:t>二级指标</w:t>
            </w:r>
          </w:p>
        </w:tc>
        <w:tc>
          <w:tcPr>
            <w:tcW w:w="1332" w:type="dxa"/>
            <w:vAlign w:val="center"/>
          </w:tcPr>
          <w:p w14:paraId="7513C101" w14:textId="77777777" w:rsidR="007A7CD5" w:rsidRDefault="00000000">
            <w:pPr>
              <w:pStyle w:val="1"/>
            </w:pPr>
            <w:r>
              <w:t>三级指标</w:t>
            </w:r>
          </w:p>
        </w:tc>
        <w:tc>
          <w:tcPr>
            <w:tcW w:w="3430" w:type="dxa"/>
            <w:hMerge w:val="restart"/>
            <w:vAlign w:val="center"/>
          </w:tcPr>
          <w:p w14:paraId="11E02F57" w14:textId="77777777" w:rsidR="007A7CD5" w:rsidRDefault="00000000">
            <w:pPr>
              <w:pStyle w:val="1"/>
            </w:pPr>
            <w:r>
              <w:t>绩效指标描述</w:t>
            </w:r>
          </w:p>
        </w:tc>
        <w:tc>
          <w:tcPr>
            <w:tcW w:w="0" w:type="auto"/>
            <w:hMerge/>
          </w:tcPr>
          <w:p w14:paraId="6084C657" w14:textId="77777777" w:rsidR="007A7CD5" w:rsidRDefault="007A7CD5"/>
        </w:tc>
        <w:tc>
          <w:tcPr>
            <w:tcW w:w="2551" w:type="dxa"/>
            <w:hMerge w:val="restart"/>
            <w:vAlign w:val="center"/>
          </w:tcPr>
          <w:p w14:paraId="60B9D81D" w14:textId="77777777" w:rsidR="007A7CD5" w:rsidRDefault="00000000">
            <w:pPr>
              <w:pStyle w:val="1"/>
            </w:pPr>
            <w:r>
              <w:t>指标值</w:t>
            </w:r>
          </w:p>
        </w:tc>
        <w:tc>
          <w:tcPr>
            <w:tcW w:w="0" w:type="auto"/>
            <w:hMerge/>
          </w:tcPr>
          <w:p w14:paraId="54A4A893" w14:textId="77777777" w:rsidR="007A7CD5" w:rsidRDefault="007A7CD5"/>
        </w:tc>
      </w:tr>
      <w:tr w:rsidR="007A7CD5" w14:paraId="65335A24" w14:textId="77777777">
        <w:trPr>
          <w:trHeight w:val="369"/>
          <w:jc w:val="center"/>
        </w:trPr>
        <w:tc>
          <w:tcPr>
            <w:tcW w:w="1276" w:type="dxa"/>
            <w:vMerge w:val="restart"/>
            <w:vAlign w:val="center"/>
          </w:tcPr>
          <w:p w14:paraId="03ED44E0" w14:textId="77777777" w:rsidR="007A7CD5" w:rsidRDefault="00000000">
            <w:pPr>
              <w:pStyle w:val="3"/>
            </w:pPr>
            <w:r>
              <w:t>产出指标</w:t>
            </w:r>
          </w:p>
        </w:tc>
        <w:tc>
          <w:tcPr>
            <w:tcW w:w="1276" w:type="dxa"/>
            <w:vAlign w:val="center"/>
          </w:tcPr>
          <w:p w14:paraId="40780A9C" w14:textId="77777777" w:rsidR="007A7CD5" w:rsidRDefault="00000000">
            <w:pPr>
              <w:pStyle w:val="2"/>
            </w:pPr>
            <w:r>
              <w:t>数量指标</w:t>
            </w:r>
          </w:p>
        </w:tc>
        <w:tc>
          <w:tcPr>
            <w:tcW w:w="1332" w:type="dxa"/>
            <w:vAlign w:val="center"/>
          </w:tcPr>
          <w:p w14:paraId="583BD637" w14:textId="77777777" w:rsidR="007A7CD5" w:rsidRDefault="00000000">
            <w:pPr>
              <w:pStyle w:val="2"/>
            </w:pPr>
            <w:r>
              <w:t>新增绿化面积</w:t>
            </w:r>
          </w:p>
        </w:tc>
        <w:tc>
          <w:tcPr>
            <w:tcW w:w="3430" w:type="dxa"/>
            <w:hMerge w:val="restart"/>
            <w:vAlign w:val="center"/>
          </w:tcPr>
          <w:p w14:paraId="0A95EA21" w14:textId="77777777" w:rsidR="007A7CD5" w:rsidRDefault="00000000">
            <w:pPr>
              <w:pStyle w:val="2"/>
            </w:pPr>
            <w:r>
              <w:t>新增绿化面积</w:t>
            </w:r>
          </w:p>
        </w:tc>
        <w:tc>
          <w:tcPr>
            <w:tcW w:w="0" w:type="auto"/>
            <w:hMerge/>
            <w:vAlign w:val="center"/>
          </w:tcPr>
          <w:p w14:paraId="3443A7EA" w14:textId="77777777" w:rsidR="007A7CD5" w:rsidRDefault="007A7CD5"/>
        </w:tc>
        <w:tc>
          <w:tcPr>
            <w:tcW w:w="2551" w:type="dxa"/>
            <w:hMerge w:val="restart"/>
            <w:vAlign w:val="center"/>
          </w:tcPr>
          <w:p w14:paraId="228D9121" w14:textId="77777777" w:rsidR="007A7CD5" w:rsidRDefault="00000000">
            <w:pPr>
              <w:pStyle w:val="2"/>
            </w:pPr>
            <w:r>
              <w:t>9万平方米</w:t>
            </w:r>
          </w:p>
        </w:tc>
        <w:tc>
          <w:tcPr>
            <w:tcW w:w="0" w:type="auto"/>
            <w:hMerge/>
          </w:tcPr>
          <w:p w14:paraId="2C055FA7" w14:textId="77777777" w:rsidR="007A7CD5" w:rsidRDefault="007A7CD5">
            <w:pPr>
              <w:pStyle w:val="2"/>
            </w:pPr>
          </w:p>
        </w:tc>
      </w:tr>
      <w:tr w:rsidR="007A7CD5" w14:paraId="66C074DC" w14:textId="77777777">
        <w:trPr>
          <w:trHeight w:val="369"/>
          <w:jc w:val="center"/>
        </w:trPr>
        <w:tc>
          <w:tcPr>
            <w:tcW w:w="1276" w:type="dxa"/>
            <w:vMerge/>
            <w:vAlign w:val="center"/>
          </w:tcPr>
          <w:p w14:paraId="7E15F410" w14:textId="77777777" w:rsidR="007A7CD5" w:rsidRDefault="007A7CD5"/>
        </w:tc>
        <w:tc>
          <w:tcPr>
            <w:tcW w:w="1276" w:type="dxa"/>
            <w:vAlign w:val="center"/>
          </w:tcPr>
          <w:p w14:paraId="2B40F39D" w14:textId="77777777" w:rsidR="007A7CD5" w:rsidRDefault="00000000">
            <w:pPr>
              <w:pStyle w:val="2"/>
            </w:pPr>
            <w:r>
              <w:t>质量指标</w:t>
            </w:r>
          </w:p>
        </w:tc>
        <w:tc>
          <w:tcPr>
            <w:tcW w:w="1332" w:type="dxa"/>
            <w:vAlign w:val="center"/>
          </w:tcPr>
          <w:p w14:paraId="75CE93CA" w14:textId="77777777" w:rsidR="007A7CD5" w:rsidRDefault="00000000">
            <w:pPr>
              <w:pStyle w:val="2"/>
            </w:pPr>
            <w:r>
              <w:t xml:space="preserve">项目竣工验收合格率 </w:t>
            </w:r>
          </w:p>
        </w:tc>
        <w:tc>
          <w:tcPr>
            <w:tcW w:w="3430" w:type="dxa"/>
            <w:hMerge w:val="restart"/>
            <w:vAlign w:val="center"/>
          </w:tcPr>
          <w:p w14:paraId="1108B0B6" w14:textId="77777777" w:rsidR="007A7CD5" w:rsidRDefault="00000000">
            <w:pPr>
              <w:pStyle w:val="2"/>
            </w:pPr>
            <w:r>
              <w:t xml:space="preserve">项目竣工验收合格率 </w:t>
            </w:r>
          </w:p>
        </w:tc>
        <w:tc>
          <w:tcPr>
            <w:tcW w:w="0" w:type="auto"/>
            <w:hMerge/>
            <w:vAlign w:val="center"/>
          </w:tcPr>
          <w:p w14:paraId="156FE134" w14:textId="77777777" w:rsidR="007A7CD5" w:rsidRDefault="007A7CD5"/>
        </w:tc>
        <w:tc>
          <w:tcPr>
            <w:tcW w:w="2551" w:type="dxa"/>
            <w:hMerge w:val="restart"/>
            <w:vAlign w:val="center"/>
          </w:tcPr>
          <w:p w14:paraId="001F4C61" w14:textId="77777777" w:rsidR="007A7CD5" w:rsidRDefault="00000000">
            <w:pPr>
              <w:pStyle w:val="2"/>
            </w:pPr>
            <w:r>
              <w:t>100%</w:t>
            </w:r>
          </w:p>
        </w:tc>
        <w:tc>
          <w:tcPr>
            <w:tcW w:w="0" w:type="auto"/>
            <w:hMerge/>
          </w:tcPr>
          <w:p w14:paraId="4BC1D977" w14:textId="77777777" w:rsidR="007A7CD5" w:rsidRDefault="007A7CD5">
            <w:pPr>
              <w:pStyle w:val="2"/>
            </w:pPr>
          </w:p>
        </w:tc>
      </w:tr>
      <w:tr w:rsidR="007A7CD5" w14:paraId="4FB7D164" w14:textId="77777777">
        <w:trPr>
          <w:trHeight w:val="369"/>
          <w:jc w:val="center"/>
        </w:trPr>
        <w:tc>
          <w:tcPr>
            <w:tcW w:w="1276" w:type="dxa"/>
            <w:vMerge/>
            <w:vAlign w:val="center"/>
          </w:tcPr>
          <w:p w14:paraId="005000DB" w14:textId="77777777" w:rsidR="007A7CD5" w:rsidRDefault="007A7CD5"/>
        </w:tc>
        <w:tc>
          <w:tcPr>
            <w:tcW w:w="1276" w:type="dxa"/>
            <w:vAlign w:val="center"/>
          </w:tcPr>
          <w:p w14:paraId="183D7860" w14:textId="77777777" w:rsidR="007A7CD5" w:rsidRDefault="00000000">
            <w:pPr>
              <w:pStyle w:val="2"/>
            </w:pPr>
            <w:r>
              <w:t>时效指标</w:t>
            </w:r>
          </w:p>
        </w:tc>
        <w:tc>
          <w:tcPr>
            <w:tcW w:w="1332" w:type="dxa"/>
            <w:vAlign w:val="center"/>
          </w:tcPr>
          <w:p w14:paraId="093FB1CD" w14:textId="77777777" w:rsidR="007A7CD5" w:rsidRDefault="00000000">
            <w:pPr>
              <w:pStyle w:val="2"/>
            </w:pPr>
            <w:r>
              <w:t>项目按计划完工率</w:t>
            </w:r>
          </w:p>
        </w:tc>
        <w:tc>
          <w:tcPr>
            <w:tcW w:w="3430" w:type="dxa"/>
            <w:hMerge w:val="restart"/>
            <w:vAlign w:val="center"/>
          </w:tcPr>
          <w:p w14:paraId="6B94CCC9" w14:textId="77777777" w:rsidR="007A7CD5" w:rsidRDefault="00000000">
            <w:pPr>
              <w:pStyle w:val="2"/>
            </w:pPr>
            <w:r>
              <w:t>项目按计划完工率</w:t>
            </w:r>
          </w:p>
        </w:tc>
        <w:tc>
          <w:tcPr>
            <w:tcW w:w="0" w:type="auto"/>
            <w:hMerge/>
            <w:vAlign w:val="center"/>
          </w:tcPr>
          <w:p w14:paraId="468119B6" w14:textId="77777777" w:rsidR="007A7CD5" w:rsidRDefault="007A7CD5"/>
        </w:tc>
        <w:tc>
          <w:tcPr>
            <w:tcW w:w="2551" w:type="dxa"/>
            <w:hMerge w:val="restart"/>
            <w:vAlign w:val="center"/>
          </w:tcPr>
          <w:p w14:paraId="61C42D50" w14:textId="77777777" w:rsidR="007A7CD5" w:rsidRDefault="00000000">
            <w:pPr>
              <w:pStyle w:val="2"/>
            </w:pPr>
            <w:r>
              <w:t>≥95%</w:t>
            </w:r>
          </w:p>
        </w:tc>
        <w:tc>
          <w:tcPr>
            <w:tcW w:w="0" w:type="auto"/>
            <w:hMerge/>
          </w:tcPr>
          <w:p w14:paraId="3E0B39DE" w14:textId="77777777" w:rsidR="007A7CD5" w:rsidRDefault="007A7CD5">
            <w:pPr>
              <w:pStyle w:val="2"/>
            </w:pPr>
          </w:p>
        </w:tc>
      </w:tr>
      <w:tr w:rsidR="007A7CD5" w14:paraId="2A641BB3" w14:textId="77777777">
        <w:trPr>
          <w:trHeight w:val="369"/>
          <w:jc w:val="center"/>
        </w:trPr>
        <w:tc>
          <w:tcPr>
            <w:tcW w:w="1276" w:type="dxa"/>
            <w:vMerge/>
            <w:vAlign w:val="center"/>
          </w:tcPr>
          <w:p w14:paraId="59E8B7B4" w14:textId="77777777" w:rsidR="007A7CD5" w:rsidRDefault="007A7CD5"/>
        </w:tc>
        <w:tc>
          <w:tcPr>
            <w:tcW w:w="1276" w:type="dxa"/>
            <w:vAlign w:val="center"/>
          </w:tcPr>
          <w:p w14:paraId="4FDC4E14" w14:textId="77777777" w:rsidR="007A7CD5" w:rsidRDefault="00000000">
            <w:pPr>
              <w:pStyle w:val="2"/>
            </w:pPr>
            <w:r>
              <w:t>成本指标</w:t>
            </w:r>
          </w:p>
        </w:tc>
        <w:tc>
          <w:tcPr>
            <w:tcW w:w="1332" w:type="dxa"/>
            <w:vAlign w:val="center"/>
          </w:tcPr>
          <w:p w14:paraId="51AC3F5D" w14:textId="77777777" w:rsidR="007A7CD5" w:rsidRDefault="00000000">
            <w:pPr>
              <w:pStyle w:val="2"/>
            </w:pPr>
            <w:r>
              <w:t>做好项目概算控制</w:t>
            </w:r>
          </w:p>
        </w:tc>
        <w:tc>
          <w:tcPr>
            <w:tcW w:w="3430" w:type="dxa"/>
            <w:hMerge w:val="restart"/>
            <w:vAlign w:val="center"/>
          </w:tcPr>
          <w:p w14:paraId="5807B46A" w14:textId="77777777" w:rsidR="007A7CD5" w:rsidRDefault="00000000">
            <w:pPr>
              <w:pStyle w:val="2"/>
            </w:pPr>
            <w:r>
              <w:t>做好项目概算控制</w:t>
            </w:r>
          </w:p>
        </w:tc>
        <w:tc>
          <w:tcPr>
            <w:tcW w:w="0" w:type="auto"/>
            <w:hMerge/>
            <w:vAlign w:val="center"/>
          </w:tcPr>
          <w:p w14:paraId="3AA13A59" w14:textId="77777777" w:rsidR="007A7CD5" w:rsidRDefault="007A7CD5"/>
        </w:tc>
        <w:tc>
          <w:tcPr>
            <w:tcW w:w="2551" w:type="dxa"/>
            <w:hMerge w:val="restart"/>
            <w:vAlign w:val="center"/>
          </w:tcPr>
          <w:p w14:paraId="56483B20" w14:textId="77777777" w:rsidR="007A7CD5" w:rsidRDefault="00000000">
            <w:pPr>
              <w:pStyle w:val="2"/>
            </w:pPr>
            <w:r>
              <w:t>≤4420.16万元</w:t>
            </w:r>
          </w:p>
        </w:tc>
        <w:tc>
          <w:tcPr>
            <w:tcW w:w="0" w:type="auto"/>
            <w:hMerge/>
          </w:tcPr>
          <w:p w14:paraId="2C112FD0" w14:textId="77777777" w:rsidR="007A7CD5" w:rsidRDefault="007A7CD5">
            <w:pPr>
              <w:pStyle w:val="2"/>
            </w:pPr>
          </w:p>
        </w:tc>
      </w:tr>
      <w:tr w:rsidR="007A7CD5" w14:paraId="305B844F" w14:textId="77777777">
        <w:trPr>
          <w:trHeight w:val="369"/>
          <w:jc w:val="center"/>
        </w:trPr>
        <w:tc>
          <w:tcPr>
            <w:tcW w:w="1276" w:type="dxa"/>
            <w:vAlign w:val="center"/>
          </w:tcPr>
          <w:p w14:paraId="5D877366" w14:textId="77777777" w:rsidR="007A7CD5" w:rsidRDefault="00000000">
            <w:pPr>
              <w:pStyle w:val="3"/>
            </w:pPr>
            <w:r>
              <w:t>效益指标</w:t>
            </w:r>
          </w:p>
        </w:tc>
        <w:tc>
          <w:tcPr>
            <w:tcW w:w="1276" w:type="dxa"/>
            <w:vAlign w:val="center"/>
          </w:tcPr>
          <w:p w14:paraId="3062F3EF" w14:textId="77777777" w:rsidR="007A7CD5" w:rsidRDefault="00000000">
            <w:pPr>
              <w:pStyle w:val="2"/>
            </w:pPr>
            <w:r>
              <w:t>社会效益指标</w:t>
            </w:r>
          </w:p>
        </w:tc>
        <w:tc>
          <w:tcPr>
            <w:tcW w:w="1332" w:type="dxa"/>
            <w:vAlign w:val="center"/>
          </w:tcPr>
          <w:p w14:paraId="5F34F688" w14:textId="77777777" w:rsidR="007A7CD5" w:rsidRDefault="00000000">
            <w:pPr>
              <w:pStyle w:val="2"/>
            </w:pPr>
            <w:r>
              <w:t>提升周边绿化环境</w:t>
            </w:r>
          </w:p>
        </w:tc>
        <w:tc>
          <w:tcPr>
            <w:tcW w:w="3430" w:type="dxa"/>
            <w:hMerge w:val="restart"/>
            <w:vAlign w:val="center"/>
          </w:tcPr>
          <w:p w14:paraId="0DE2B007" w14:textId="77777777" w:rsidR="007A7CD5" w:rsidRDefault="00000000">
            <w:pPr>
              <w:pStyle w:val="2"/>
            </w:pPr>
            <w:r>
              <w:t>提升周边绿化环境</w:t>
            </w:r>
          </w:p>
        </w:tc>
        <w:tc>
          <w:tcPr>
            <w:tcW w:w="0" w:type="auto"/>
            <w:hMerge/>
            <w:vAlign w:val="center"/>
          </w:tcPr>
          <w:p w14:paraId="4C87B03E" w14:textId="77777777" w:rsidR="007A7CD5" w:rsidRDefault="007A7CD5"/>
        </w:tc>
        <w:tc>
          <w:tcPr>
            <w:tcW w:w="2551" w:type="dxa"/>
            <w:hMerge w:val="restart"/>
            <w:vAlign w:val="center"/>
          </w:tcPr>
          <w:p w14:paraId="0C81211B" w14:textId="77777777" w:rsidR="007A7CD5" w:rsidRDefault="00000000">
            <w:pPr>
              <w:pStyle w:val="2"/>
            </w:pPr>
            <w:r>
              <w:t>有效提升</w:t>
            </w:r>
          </w:p>
        </w:tc>
        <w:tc>
          <w:tcPr>
            <w:tcW w:w="0" w:type="auto"/>
            <w:hMerge/>
          </w:tcPr>
          <w:p w14:paraId="50DFAF79" w14:textId="77777777" w:rsidR="007A7CD5" w:rsidRDefault="007A7CD5">
            <w:pPr>
              <w:pStyle w:val="2"/>
            </w:pPr>
          </w:p>
        </w:tc>
      </w:tr>
      <w:tr w:rsidR="007A7CD5" w14:paraId="1E3A0707" w14:textId="77777777">
        <w:trPr>
          <w:trHeight w:val="369"/>
          <w:jc w:val="center"/>
        </w:trPr>
        <w:tc>
          <w:tcPr>
            <w:tcW w:w="1276" w:type="dxa"/>
            <w:vAlign w:val="center"/>
          </w:tcPr>
          <w:p w14:paraId="41EF8BE3" w14:textId="77777777" w:rsidR="007A7CD5" w:rsidRDefault="00000000">
            <w:pPr>
              <w:pStyle w:val="3"/>
            </w:pPr>
            <w:r>
              <w:t>满意度指标</w:t>
            </w:r>
          </w:p>
        </w:tc>
        <w:tc>
          <w:tcPr>
            <w:tcW w:w="1276" w:type="dxa"/>
            <w:vAlign w:val="center"/>
          </w:tcPr>
          <w:p w14:paraId="1DD65E5B" w14:textId="77777777" w:rsidR="007A7CD5" w:rsidRDefault="00000000">
            <w:pPr>
              <w:pStyle w:val="2"/>
            </w:pPr>
            <w:r>
              <w:t>服务对象满意度指标</w:t>
            </w:r>
          </w:p>
        </w:tc>
        <w:tc>
          <w:tcPr>
            <w:tcW w:w="1332" w:type="dxa"/>
            <w:vAlign w:val="center"/>
          </w:tcPr>
          <w:p w14:paraId="43EE8933" w14:textId="77777777" w:rsidR="007A7CD5" w:rsidRDefault="00000000">
            <w:pPr>
              <w:pStyle w:val="2"/>
            </w:pPr>
            <w:r>
              <w:t>惠及群众满意率</w:t>
            </w:r>
          </w:p>
        </w:tc>
        <w:tc>
          <w:tcPr>
            <w:tcW w:w="3430" w:type="dxa"/>
            <w:hMerge w:val="restart"/>
            <w:vAlign w:val="center"/>
          </w:tcPr>
          <w:p w14:paraId="31122F96" w14:textId="77777777" w:rsidR="007A7CD5" w:rsidRDefault="00000000">
            <w:pPr>
              <w:pStyle w:val="2"/>
            </w:pPr>
            <w:r>
              <w:t>惠及群众满意率</w:t>
            </w:r>
          </w:p>
        </w:tc>
        <w:tc>
          <w:tcPr>
            <w:tcW w:w="0" w:type="auto"/>
            <w:hMerge/>
            <w:vAlign w:val="center"/>
          </w:tcPr>
          <w:p w14:paraId="21B860F7" w14:textId="77777777" w:rsidR="007A7CD5" w:rsidRDefault="007A7CD5"/>
        </w:tc>
        <w:tc>
          <w:tcPr>
            <w:tcW w:w="2551" w:type="dxa"/>
            <w:hMerge w:val="restart"/>
            <w:vAlign w:val="center"/>
          </w:tcPr>
          <w:p w14:paraId="396CA48B" w14:textId="77777777" w:rsidR="007A7CD5" w:rsidRDefault="00000000">
            <w:pPr>
              <w:pStyle w:val="2"/>
            </w:pPr>
            <w:r>
              <w:t>≥90%</w:t>
            </w:r>
          </w:p>
        </w:tc>
        <w:tc>
          <w:tcPr>
            <w:tcW w:w="0" w:type="auto"/>
            <w:hMerge/>
          </w:tcPr>
          <w:p w14:paraId="17F146E9" w14:textId="77777777" w:rsidR="007A7CD5" w:rsidRDefault="007A7CD5">
            <w:pPr>
              <w:pStyle w:val="2"/>
            </w:pPr>
          </w:p>
        </w:tc>
      </w:tr>
    </w:tbl>
    <w:p w14:paraId="332C5BBB" w14:textId="77777777" w:rsidR="007A7CD5" w:rsidRDefault="007A7CD5">
      <w:pPr>
        <w:sectPr w:rsidR="007A7CD5">
          <w:pgSz w:w="11900" w:h="16840"/>
          <w:pgMar w:top="1984" w:right="1304" w:bottom="1134" w:left="1304" w:header="720" w:footer="720" w:gutter="0"/>
          <w:cols w:space="720"/>
        </w:sectPr>
      </w:pPr>
    </w:p>
    <w:p w14:paraId="47C7D3A6" w14:textId="77777777" w:rsidR="007A7CD5" w:rsidRDefault="00000000">
      <w:pPr>
        <w:jc w:val="center"/>
      </w:pPr>
      <w:r>
        <w:rPr>
          <w:rFonts w:ascii="方正仿宋_GBK" w:eastAsia="方正仿宋_GBK" w:hAnsi="方正仿宋_GBK" w:cs="方正仿宋_GBK"/>
          <w:color w:val="000000"/>
          <w:sz w:val="28"/>
        </w:rPr>
        <w:t xml:space="preserve"> </w:t>
      </w:r>
    </w:p>
    <w:p w14:paraId="580F626B" w14:textId="77777777" w:rsidR="007A7CD5" w:rsidRDefault="00000000">
      <w:pPr>
        <w:ind w:firstLine="560"/>
        <w:outlineLvl w:val="3"/>
      </w:pPr>
      <w:bookmarkStart w:id="171" w:name="_Toc_4_4_0000000175"/>
      <w:r>
        <w:rPr>
          <w:rFonts w:ascii="方正仿宋_GBK" w:eastAsia="方正仿宋_GBK" w:hAnsi="方正仿宋_GBK" w:cs="方正仿宋_GBK"/>
          <w:color w:val="000000"/>
          <w:sz w:val="28"/>
        </w:rPr>
        <w:t>172.静湖北路拓宽工程绩效目标表</w:t>
      </w:r>
      <w:bookmarkEnd w:id="17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8B6574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13F77E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AE82C11" w14:textId="77777777" w:rsidR="007A7CD5" w:rsidRDefault="007A7CD5"/>
        </w:tc>
        <w:tc>
          <w:tcPr>
            <w:tcW w:w="0" w:type="auto"/>
            <w:hMerge/>
            <w:tcBorders>
              <w:top w:val="single" w:sz="6" w:space="0" w:color="FFFFFF"/>
              <w:left w:val="single" w:sz="6" w:space="0" w:color="FFFFFF"/>
              <w:right w:val="single" w:sz="6" w:space="0" w:color="FFFFFF"/>
            </w:tcBorders>
          </w:tcPr>
          <w:p w14:paraId="17EF5CC6" w14:textId="77777777" w:rsidR="007A7CD5" w:rsidRDefault="007A7CD5"/>
        </w:tc>
        <w:tc>
          <w:tcPr>
            <w:tcW w:w="0" w:type="auto"/>
            <w:hMerge/>
            <w:tcBorders>
              <w:top w:val="single" w:sz="6" w:space="0" w:color="FFFFFF"/>
              <w:left w:val="single" w:sz="6" w:space="0" w:color="FFFFFF"/>
              <w:right w:val="single" w:sz="6" w:space="0" w:color="FFFFFF"/>
            </w:tcBorders>
          </w:tcPr>
          <w:p w14:paraId="54C6CE2D" w14:textId="77777777" w:rsidR="007A7CD5" w:rsidRDefault="007A7CD5"/>
        </w:tc>
        <w:tc>
          <w:tcPr>
            <w:tcW w:w="0" w:type="auto"/>
            <w:hMerge/>
            <w:tcBorders>
              <w:top w:val="single" w:sz="6" w:space="0" w:color="FFFFFF"/>
              <w:left w:val="single" w:sz="6" w:space="0" w:color="FFFFFF"/>
              <w:right w:val="single" w:sz="6" w:space="0" w:color="FFFFFF"/>
            </w:tcBorders>
          </w:tcPr>
          <w:p w14:paraId="69E081A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4DB577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DB80C22" w14:textId="77777777" w:rsidR="007A7CD5" w:rsidRDefault="00000000">
            <w:pPr>
              <w:pStyle w:val="4"/>
            </w:pPr>
            <w:r>
              <w:t>单位：元</w:t>
            </w:r>
          </w:p>
        </w:tc>
      </w:tr>
      <w:tr w:rsidR="007A7CD5" w14:paraId="0D696C98" w14:textId="77777777">
        <w:trPr>
          <w:trHeight w:val="369"/>
          <w:jc w:val="center"/>
        </w:trPr>
        <w:tc>
          <w:tcPr>
            <w:tcW w:w="1276" w:type="dxa"/>
            <w:gridSpan w:val="6"/>
            <w:vAlign w:val="center"/>
          </w:tcPr>
          <w:p w14:paraId="763E4FD2" w14:textId="77777777" w:rsidR="007A7CD5" w:rsidRDefault="00000000">
            <w:pPr>
              <w:pStyle w:val="1"/>
            </w:pPr>
            <w:r>
              <w:t>项目名称</w:t>
            </w:r>
          </w:p>
        </w:tc>
        <w:tc>
          <w:tcPr>
            <w:tcW w:w="8589" w:type="dxa"/>
            <w:hMerge w:val="restart"/>
            <w:vAlign w:val="center"/>
          </w:tcPr>
          <w:p w14:paraId="4F892B1E" w14:textId="77777777" w:rsidR="007A7CD5" w:rsidRDefault="00000000">
            <w:pPr>
              <w:pStyle w:val="2"/>
            </w:pPr>
            <w:r>
              <w:t>静湖北路拓宽工程</w:t>
            </w:r>
          </w:p>
        </w:tc>
        <w:tc>
          <w:tcPr>
            <w:tcW w:w="0" w:type="auto"/>
            <w:hMerge/>
          </w:tcPr>
          <w:p w14:paraId="5C47F33E" w14:textId="77777777" w:rsidR="007A7CD5" w:rsidRDefault="007A7CD5"/>
        </w:tc>
        <w:tc>
          <w:tcPr>
            <w:tcW w:w="0" w:type="auto"/>
            <w:hMerge/>
          </w:tcPr>
          <w:p w14:paraId="4F4B6717" w14:textId="77777777" w:rsidR="007A7CD5" w:rsidRDefault="007A7CD5"/>
        </w:tc>
        <w:tc>
          <w:tcPr>
            <w:tcW w:w="0" w:type="auto"/>
            <w:hMerge/>
          </w:tcPr>
          <w:p w14:paraId="1ABEC7D5" w14:textId="77777777" w:rsidR="007A7CD5" w:rsidRDefault="007A7CD5"/>
        </w:tc>
        <w:tc>
          <w:tcPr>
            <w:tcW w:w="0" w:type="auto"/>
            <w:hMerge/>
          </w:tcPr>
          <w:p w14:paraId="2404EE21" w14:textId="77777777" w:rsidR="007A7CD5" w:rsidRDefault="007A7CD5"/>
        </w:tc>
        <w:tc>
          <w:tcPr>
            <w:tcW w:w="0" w:type="auto"/>
            <w:gridSpan w:val="6"/>
            <w:hMerge/>
          </w:tcPr>
          <w:p w14:paraId="6C3020DB" w14:textId="77777777" w:rsidR="007A7CD5" w:rsidRDefault="007A7CD5"/>
        </w:tc>
      </w:tr>
      <w:tr w:rsidR="007A7CD5" w14:paraId="043841DC" w14:textId="77777777">
        <w:trPr>
          <w:trHeight w:val="369"/>
          <w:jc w:val="center"/>
        </w:trPr>
        <w:tc>
          <w:tcPr>
            <w:tcW w:w="1276" w:type="dxa"/>
            <w:gridSpan w:val="6"/>
            <w:vMerge w:val="restart"/>
            <w:vAlign w:val="center"/>
          </w:tcPr>
          <w:p w14:paraId="2077C096" w14:textId="77777777" w:rsidR="007A7CD5" w:rsidRDefault="00000000">
            <w:pPr>
              <w:pStyle w:val="1"/>
            </w:pPr>
            <w:r>
              <w:t>预算规模及资金用途</w:t>
            </w:r>
          </w:p>
        </w:tc>
        <w:tc>
          <w:tcPr>
            <w:tcW w:w="1276" w:type="dxa"/>
            <w:gridSpan w:val="6"/>
            <w:vAlign w:val="center"/>
          </w:tcPr>
          <w:p w14:paraId="2D240B44" w14:textId="77777777" w:rsidR="007A7CD5" w:rsidRDefault="00000000">
            <w:pPr>
              <w:pStyle w:val="1"/>
            </w:pPr>
            <w:r>
              <w:t>预算数</w:t>
            </w:r>
          </w:p>
        </w:tc>
        <w:tc>
          <w:tcPr>
            <w:tcW w:w="1332" w:type="dxa"/>
            <w:vAlign w:val="center"/>
          </w:tcPr>
          <w:p w14:paraId="5AD10233" w14:textId="77777777" w:rsidR="007A7CD5" w:rsidRDefault="00000000">
            <w:pPr>
              <w:pStyle w:val="2"/>
            </w:pPr>
            <w:r>
              <w:t>30086.00</w:t>
            </w:r>
          </w:p>
        </w:tc>
        <w:tc>
          <w:tcPr>
            <w:tcW w:w="1587" w:type="dxa"/>
            <w:vAlign w:val="center"/>
          </w:tcPr>
          <w:p w14:paraId="1F4E37D8" w14:textId="77777777" w:rsidR="007A7CD5" w:rsidRDefault="00000000">
            <w:pPr>
              <w:pStyle w:val="1"/>
            </w:pPr>
            <w:r>
              <w:t>其中：财政    资金</w:t>
            </w:r>
          </w:p>
        </w:tc>
        <w:tc>
          <w:tcPr>
            <w:tcW w:w="1843" w:type="dxa"/>
            <w:vAlign w:val="center"/>
          </w:tcPr>
          <w:p w14:paraId="16C120BA" w14:textId="77777777" w:rsidR="007A7CD5" w:rsidRDefault="00000000">
            <w:pPr>
              <w:pStyle w:val="2"/>
            </w:pPr>
            <w:r>
              <w:t>30086.00</w:t>
            </w:r>
          </w:p>
        </w:tc>
        <w:tc>
          <w:tcPr>
            <w:tcW w:w="1276" w:type="dxa"/>
            <w:vAlign w:val="center"/>
          </w:tcPr>
          <w:p w14:paraId="0A114F73" w14:textId="77777777" w:rsidR="007A7CD5" w:rsidRDefault="00000000">
            <w:pPr>
              <w:pStyle w:val="1"/>
            </w:pPr>
            <w:r>
              <w:t>其他资金</w:t>
            </w:r>
          </w:p>
        </w:tc>
        <w:tc>
          <w:tcPr>
            <w:tcW w:w="1276" w:type="dxa"/>
            <w:vAlign w:val="center"/>
          </w:tcPr>
          <w:p w14:paraId="55219404" w14:textId="77777777" w:rsidR="007A7CD5" w:rsidRDefault="00000000">
            <w:pPr>
              <w:pStyle w:val="2"/>
            </w:pPr>
            <w:r>
              <w:t xml:space="preserve"> </w:t>
            </w:r>
          </w:p>
        </w:tc>
      </w:tr>
      <w:tr w:rsidR="007A7CD5" w14:paraId="3C6033A9" w14:textId="77777777">
        <w:trPr>
          <w:trHeight w:val="369"/>
          <w:jc w:val="center"/>
        </w:trPr>
        <w:tc>
          <w:tcPr>
            <w:tcW w:w="1276" w:type="dxa"/>
            <w:gridSpan w:val="6"/>
            <w:vMerge/>
          </w:tcPr>
          <w:p w14:paraId="7D4357AE" w14:textId="77777777" w:rsidR="007A7CD5" w:rsidRDefault="007A7CD5"/>
        </w:tc>
        <w:tc>
          <w:tcPr>
            <w:tcW w:w="8589" w:type="dxa"/>
            <w:hMerge w:val="restart"/>
            <w:vAlign w:val="center"/>
          </w:tcPr>
          <w:p w14:paraId="1B87A859" w14:textId="77777777" w:rsidR="007A7CD5" w:rsidRDefault="00000000">
            <w:pPr>
              <w:pStyle w:val="2"/>
            </w:pPr>
            <w:r>
              <w:t>招标代理</w:t>
            </w:r>
          </w:p>
        </w:tc>
        <w:tc>
          <w:tcPr>
            <w:tcW w:w="0" w:type="auto"/>
            <w:hMerge/>
          </w:tcPr>
          <w:p w14:paraId="3E5214CE" w14:textId="77777777" w:rsidR="007A7CD5" w:rsidRDefault="007A7CD5"/>
        </w:tc>
        <w:tc>
          <w:tcPr>
            <w:tcW w:w="0" w:type="auto"/>
            <w:hMerge/>
          </w:tcPr>
          <w:p w14:paraId="6DF4FEB2" w14:textId="77777777" w:rsidR="007A7CD5" w:rsidRDefault="007A7CD5"/>
        </w:tc>
        <w:tc>
          <w:tcPr>
            <w:tcW w:w="0" w:type="auto"/>
            <w:hMerge/>
          </w:tcPr>
          <w:p w14:paraId="6ADBE707" w14:textId="77777777" w:rsidR="007A7CD5" w:rsidRDefault="007A7CD5"/>
        </w:tc>
        <w:tc>
          <w:tcPr>
            <w:tcW w:w="0" w:type="auto"/>
            <w:hMerge/>
          </w:tcPr>
          <w:p w14:paraId="113AD4D5" w14:textId="77777777" w:rsidR="007A7CD5" w:rsidRDefault="007A7CD5"/>
        </w:tc>
        <w:tc>
          <w:tcPr>
            <w:tcW w:w="0" w:type="auto"/>
            <w:gridSpan w:val="6"/>
            <w:hMerge/>
          </w:tcPr>
          <w:p w14:paraId="1903A867" w14:textId="77777777" w:rsidR="007A7CD5" w:rsidRDefault="007A7CD5"/>
        </w:tc>
      </w:tr>
      <w:tr w:rsidR="007A7CD5" w14:paraId="51C8FCCA" w14:textId="77777777">
        <w:trPr>
          <w:trHeight w:val="369"/>
          <w:jc w:val="center"/>
        </w:trPr>
        <w:tc>
          <w:tcPr>
            <w:tcW w:w="1276" w:type="dxa"/>
            <w:gridSpan w:val="6"/>
            <w:vAlign w:val="center"/>
          </w:tcPr>
          <w:p w14:paraId="51AAB5BB" w14:textId="77777777" w:rsidR="007A7CD5" w:rsidRDefault="00000000">
            <w:pPr>
              <w:pStyle w:val="1"/>
            </w:pPr>
            <w:r>
              <w:t>绩效目标</w:t>
            </w:r>
          </w:p>
        </w:tc>
        <w:tc>
          <w:tcPr>
            <w:tcW w:w="8589" w:type="dxa"/>
            <w:hMerge w:val="restart"/>
            <w:vAlign w:val="center"/>
          </w:tcPr>
          <w:p w14:paraId="1D0AB0E2" w14:textId="77777777" w:rsidR="007A7CD5" w:rsidRDefault="00000000">
            <w:pPr>
              <w:pStyle w:val="2"/>
            </w:pPr>
            <w:r>
              <w:t>1.完成管线切改，道路路基。</w:t>
            </w:r>
          </w:p>
        </w:tc>
        <w:tc>
          <w:tcPr>
            <w:tcW w:w="0" w:type="auto"/>
            <w:hMerge/>
          </w:tcPr>
          <w:p w14:paraId="3E30A1CC" w14:textId="77777777" w:rsidR="007A7CD5" w:rsidRDefault="007A7CD5"/>
        </w:tc>
        <w:tc>
          <w:tcPr>
            <w:tcW w:w="0" w:type="auto"/>
            <w:hMerge/>
          </w:tcPr>
          <w:p w14:paraId="6ABBE4D3" w14:textId="77777777" w:rsidR="007A7CD5" w:rsidRDefault="007A7CD5"/>
        </w:tc>
        <w:tc>
          <w:tcPr>
            <w:tcW w:w="0" w:type="auto"/>
            <w:hMerge/>
          </w:tcPr>
          <w:p w14:paraId="45466B10" w14:textId="77777777" w:rsidR="007A7CD5" w:rsidRDefault="007A7CD5"/>
        </w:tc>
        <w:tc>
          <w:tcPr>
            <w:tcW w:w="0" w:type="auto"/>
            <w:hMerge/>
          </w:tcPr>
          <w:p w14:paraId="39861AAE" w14:textId="77777777" w:rsidR="007A7CD5" w:rsidRDefault="007A7CD5"/>
        </w:tc>
        <w:tc>
          <w:tcPr>
            <w:tcW w:w="0" w:type="auto"/>
            <w:gridSpan w:val="6"/>
            <w:hMerge/>
          </w:tcPr>
          <w:p w14:paraId="68BA6531" w14:textId="77777777" w:rsidR="007A7CD5" w:rsidRDefault="007A7CD5"/>
        </w:tc>
      </w:tr>
    </w:tbl>
    <w:p w14:paraId="2696B21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924CD9F" w14:textId="77777777">
        <w:trPr>
          <w:trHeight w:val="397"/>
          <w:tblHeader/>
          <w:jc w:val="center"/>
        </w:trPr>
        <w:tc>
          <w:tcPr>
            <w:tcW w:w="1276" w:type="dxa"/>
            <w:vAlign w:val="center"/>
          </w:tcPr>
          <w:p w14:paraId="7E3BEF7A" w14:textId="77777777" w:rsidR="007A7CD5" w:rsidRDefault="00000000">
            <w:pPr>
              <w:pStyle w:val="1"/>
            </w:pPr>
            <w:r>
              <w:t>一级指标</w:t>
            </w:r>
          </w:p>
        </w:tc>
        <w:tc>
          <w:tcPr>
            <w:tcW w:w="1276" w:type="dxa"/>
            <w:vAlign w:val="center"/>
          </w:tcPr>
          <w:p w14:paraId="5C5F1F91" w14:textId="77777777" w:rsidR="007A7CD5" w:rsidRDefault="00000000">
            <w:pPr>
              <w:pStyle w:val="1"/>
            </w:pPr>
            <w:r>
              <w:t>二级指标</w:t>
            </w:r>
          </w:p>
        </w:tc>
        <w:tc>
          <w:tcPr>
            <w:tcW w:w="1332" w:type="dxa"/>
            <w:vAlign w:val="center"/>
          </w:tcPr>
          <w:p w14:paraId="484AEE71" w14:textId="77777777" w:rsidR="007A7CD5" w:rsidRDefault="00000000">
            <w:pPr>
              <w:pStyle w:val="1"/>
            </w:pPr>
            <w:r>
              <w:t>三级指标</w:t>
            </w:r>
          </w:p>
        </w:tc>
        <w:tc>
          <w:tcPr>
            <w:tcW w:w="3430" w:type="dxa"/>
            <w:hMerge w:val="restart"/>
            <w:vAlign w:val="center"/>
          </w:tcPr>
          <w:p w14:paraId="7DAA4D0C" w14:textId="77777777" w:rsidR="007A7CD5" w:rsidRDefault="00000000">
            <w:pPr>
              <w:pStyle w:val="1"/>
            </w:pPr>
            <w:r>
              <w:t>绩效指标描述</w:t>
            </w:r>
          </w:p>
        </w:tc>
        <w:tc>
          <w:tcPr>
            <w:tcW w:w="0" w:type="auto"/>
            <w:hMerge/>
          </w:tcPr>
          <w:p w14:paraId="095ACA10" w14:textId="77777777" w:rsidR="007A7CD5" w:rsidRDefault="007A7CD5"/>
        </w:tc>
        <w:tc>
          <w:tcPr>
            <w:tcW w:w="2551" w:type="dxa"/>
            <w:hMerge w:val="restart"/>
            <w:vAlign w:val="center"/>
          </w:tcPr>
          <w:p w14:paraId="7B066F4C" w14:textId="77777777" w:rsidR="007A7CD5" w:rsidRDefault="00000000">
            <w:pPr>
              <w:pStyle w:val="1"/>
            </w:pPr>
            <w:r>
              <w:t>指标值</w:t>
            </w:r>
          </w:p>
        </w:tc>
        <w:tc>
          <w:tcPr>
            <w:tcW w:w="0" w:type="auto"/>
            <w:hMerge/>
          </w:tcPr>
          <w:p w14:paraId="40E8AC3F" w14:textId="77777777" w:rsidR="007A7CD5" w:rsidRDefault="007A7CD5"/>
        </w:tc>
      </w:tr>
      <w:tr w:rsidR="007A7CD5" w14:paraId="43E544CD" w14:textId="77777777">
        <w:trPr>
          <w:trHeight w:val="369"/>
          <w:jc w:val="center"/>
        </w:trPr>
        <w:tc>
          <w:tcPr>
            <w:tcW w:w="1276" w:type="dxa"/>
            <w:vMerge w:val="restart"/>
            <w:vAlign w:val="center"/>
          </w:tcPr>
          <w:p w14:paraId="53F11358" w14:textId="77777777" w:rsidR="007A7CD5" w:rsidRDefault="00000000">
            <w:pPr>
              <w:pStyle w:val="3"/>
            </w:pPr>
            <w:r>
              <w:t>产出指标</w:t>
            </w:r>
          </w:p>
        </w:tc>
        <w:tc>
          <w:tcPr>
            <w:tcW w:w="1276" w:type="dxa"/>
            <w:vAlign w:val="center"/>
          </w:tcPr>
          <w:p w14:paraId="627FF4DA" w14:textId="77777777" w:rsidR="007A7CD5" w:rsidRDefault="00000000">
            <w:pPr>
              <w:pStyle w:val="2"/>
            </w:pPr>
            <w:r>
              <w:t>数量指标</w:t>
            </w:r>
          </w:p>
        </w:tc>
        <w:tc>
          <w:tcPr>
            <w:tcW w:w="1332" w:type="dxa"/>
            <w:vAlign w:val="center"/>
          </w:tcPr>
          <w:p w14:paraId="61E13FE3" w14:textId="77777777" w:rsidR="007A7CD5" w:rsidRDefault="00000000">
            <w:pPr>
              <w:pStyle w:val="2"/>
            </w:pPr>
            <w:r>
              <w:t>路基长度</w:t>
            </w:r>
          </w:p>
        </w:tc>
        <w:tc>
          <w:tcPr>
            <w:tcW w:w="3430" w:type="dxa"/>
            <w:hMerge w:val="restart"/>
            <w:vAlign w:val="center"/>
          </w:tcPr>
          <w:p w14:paraId="195CC880" w14:textId="77777777" w:rsidR="007A7CD5" w:rsidRDefault="00000000">
            <w:pPr>
              <w:pStyle w:val="2"/>
            </w:pPr>
            <w:r>
              <w:t>路基长度</w:t>
            </w:r>
          </w:p>
        </w:tc>
        <w:tc>
          <w:tcPr>
            <w:tcW w:w="0" w:type="auto"/>
            <w:hMerge/>
            <w:vAlign w:val="center"/>
          </w:tcPr>
          <w:p w14:paraId="17849298" w14:textId="77777777" w:rsidR="007A7CD5" w:rsidRDefault="007A7CD5"/>
        </w:tc>
        <w:tc>
          <w:tcPr>
            <w:tcW w:w="2551" w:type="dxa"/>
            <w:hMerge w:val="restart"/>
            <w:vAlign w:val="center"/>
          </w:tcPr>
          <w:p w14:paraId="53F89E9E" w14:textId="77777777" w:rsidR="007A7CD5" w:rsidRDefault="00000000">
            <w:pPr>
              <w:pStyle w:val="2"/>
            </w:pPr>
            <w:r>
              <w:t>≥0.59千米</w:t>
            </w:r>
          </w:p>
        </w:tc>
        <w:tc>
          <w:tcPr>
            <w:tcW w:w="0" w:type="auto"/>
            <w:hMerge/>
          </w:tcPr>
          <w:p w14:paraId="03EA0598" w14:textId="77777777" w:rsidR="007A7CD5" w:rsidRDefault="007A7CD5">
            <w:pPr>
              <w:pStyle w:val="2"/>
            </w:pPr>
          </w:p>
        </w:tc>
      </w:tr>
      <w:tr w:rsidR="007A7CD5" w14:paraId="1329CDC1" w14:textId="77777777">
        <w:trPr>
          <w:trHeight w:val="369"/>
          <w:jc w:val="center"/>
        </w:trPr>
        <w:tc>
          <w:tcPr>
            <w:tcW w:w="1276" w:type="dxa"/>
            <w:vMerge/>
            <w:vAlign w:val="center"/>
          </w:tcPr>
          <w:p w14:paraId="4D8D493C" w14:textId="77777777" w:rsidR="007A7CD5" w:rsidRDefault="007A7CD5"/>
        </w:tc>
        <w:tc>
          <w:tcPr>
            <w:tcW w:w="1276" w:type="dxa"/>
            <w:vAlign w:val="center"/>
          </w:tcPr>
          <w:p w14:paraId="403F57B1" w14:textId="77777777" w:rsidR="007A7CD5" w:rsidRDefault="00000000">
            <w:pPr>
              <w:pStyle w:val="2"/>
            </w:pPr>
            <w:r>
              <w:t>质量指标</w:t>
            </w:r>
          </w:p>
        </w:tc>
        <w:tc>
          <w:tcPr>
            <w:tcW w:w="1332" w:type="dxa"/>
            <w:vAlign w:val="center"/>
          </w:tcPr>
          <w:p w14:paraId="5913F36C" w14:textId="77777777" w:rsidR="007A7CD5" w:rsidRDefault="00000000">
            <w:pPr>
              <w:pStyle w:val="2"/>
            </w:pPr>
            <w:r>
              <w:t>分项工程质量合格率</w:t>
            </w:r>
          </w:p>
        </w:tc>
        <w:tc>
          <w:tcPr>
            <w:tcW w:w="3430" w:type="dxa"/>
            <w:hMerge w:val="restart"/>
            <w:vAlign w:val="center"/>
          </w:tcPr>
          <w:p w14:paraId="6D6E5311" w14:textId="77777777" w:rsidR="007A7CD5" w:rsidRDefault="00000000">
            <w:pPr>
              <w:pStyle w:val="2"/>
            </w:pPr>
            <w:r>
              <w:t>分项工程质量合格率</w:t>
            </w:r>
          </w:p>
        </w:tc>
        <w:tc>
          <w:tcPr>
            <w:tcW w:w="0" w:type="auto"/>
            <w:hMerge/>
            <w:vAlign w:val="center"/>
          </w:tcPr>
          <w:p w14:paraId="3C75B567" w14:textId="77777777" w:rsidR="007A7CD5" w:rsidRDefault="007A7CD5"/>
        </w:tc>
        <w:tc>
          <w:tcPr>
            <w:tcW w:w="2551" w:type="dxa"/>
            <w:hMerge w:val="restart"/>
            <w:vAlign w:val="center"/>
          </w:tcPr>
          <w:p w14:paraId="0ABCFE92" w14:textId="77777777" w:rsidR="007A7CD5" w:rsidRDefault="00000000">
            <w:pPr>
              <w:pStyle w:val="2"/>
            </w:pPr>
            <w:r>
              <w:t>≥100%</w:t>
            </w:r>
          </w:p>
        </w:tc>
        <w:tc>
          <w:tcPr>
            <w:tcW w:w="0" w:type="auto"/>
            <w:hMerge/>
          </w:tcPr>
          <w:p w14:paraId="0F7EEBD4" w14:textId="77777777" w:rsidR="007A7CD5" w:rsidRDefault="007A7CD5">
            <w:pPr>
              <w:pStyle w:val="2"/>
            </w:pPr>
          </w:p>
        </w:tc>
      </w:tr>
      <w:tr w:rsidR="007A7CD5" w14:paraId="0B531734" w14:textId="77777777">
        <w:trPr>
          <w:trHeight w:val="369"/>
          <w:jc w:val="center"/>
        </w:trPr>
        <w:tc>
          <w:tcPr>
            <w:tcW w:w="1276" w:type="dxa"/>
            <w:vMerge/>
            <w:vAlign w:val="center"/>
          </w:tcPr>
          <w:p w14:paraId="45C71F42" w14:textId="77777777" w:rsidR="007A7CD5" w:rsidRDefault="007A7CD5"/>
        </w:tc>
        <w:tc>
          <w:tcPr>
            <w:tcW w:w="1276" w:type="dxa"/>
            <w:vAlign w:val="center"/>
          </w:tcPr>
          <w:p w14:paraId="0306FF05" w14:textId="77777777" w:rsidR="007A7CD5" w:rsidRDefault="00000000">
            <w:pPr>
              <w:pStyle w:val="2"/>
            </w:pPr>
            <w:r>
              <w:t>时效指标</w:t>
            </w:r>
          </w:p>
        </w:tc>
        <w:tc>
          <w:tcPr>
            <w:tcW w:w="1332" w:type="dxa"/>
            <w:vAlign w:val="center"/>
          </w:tcPr>
          <w:p w14:paraId="3E7226B4" w14:textId="77777777" w:rsidR="007A7CD5" w:rsidRDefault="00000000">
            <w:pPr>
              <w:pStyle w:val="2"/>
            </w:pPr>
            <w:r>
              <w:t>项目开工率</w:t>
            </w:r>
          </w:p>
        </w:tc>
        <w:tc>
          <w:tcPr>
            <w:tcW w:w="3430" w:type="dxa"/>
            <w:hMerge w:val="restart"/>
            <w:vAlign w:val="center"/>
          </w:tcPr>
          <w:p w14:paraId="3C439099" w14:textId="77777777" w:rsidR="007A7CD5" w:rsidRDefault="00000000">
            <w:pPr>
              <w:pStyle w:val="2"/>
            </w:pPr>
            <w:r>
              <w:t>项目开工率</w:t>
            </w:r>
          </w:p>
        </w:tc>
        <w:tc>
          <w:tcPr>
            <w:tcW w:w="0" w:type="auto"/>
            <w:hMerge/>
            <w:vAlign w:val="center"/>
          </w:tcPr>
          <w:p w14:paraId="070F19D3" w14:textId="77777777" w:rsidR="007A7CD5" w:rsidRDefault="007A7CD5"/>
        </w:tc>
        <w:tc>
          <w:tcPr>
            <w:tcW w:w="2551" w:type="dxa"/>
            <w:hMerge w:val="restart"/>
            <w:vAlign w:val="center"/>
          </w:tcPr>
          <w:p w14:paraId="695E57C4" w14:textId="77777777" w:rsidR="007A7CD5" w:rsidRDefault="00000000">
            <w:pPr>
              <w:pStyle w:val="2"/>
            </w:pPr>
            <w:r>
              <w:t>≥100%</w:t>
            </w:r>
          </w:p>
        </w:tc>
        <w:tc>
          <w:tcPr>
            <w:tcW w:w="0" w:type="auto"/>
            <w:hMerge/>
          </w:tcPr>
          <w:p w14:paraId="6359E92C" w14:textId="77777777" w:rsidR="007A7CD5" w:rsidRDefault="007A7CD5">
            <w:pPr>
              <w:pStyle w:val="2"/>
            </w:pPr>
          </w:p>
        </w:tc>
      </w:tr>
      <w:tr w:rsidR="007A7CD5" w14:paraId="0D000E02" w14:textId="77777777">
        <w:trPr>
          <w:trHeight w:val="369"/>
          <w:jc w:val="center"/>
        </w:trPr>
        <w:tc>
          <w:tcPr>
            <w:tcW w:w="1276" w:type="dxa"/>
            <w:vMerge/>
            <w:vAlign w:val="center"/>
          </w:tcPr>
          <w:p w14:paraId="0DADCDAE" w14:textId="77777777" w:rsidR="007A7CD5" w:rsidRDefault="007A7CD5"/>
        </w:tc>
        <w:tc>
          <w:tcPr>
            <w:tcW w:w="1276" w:type="dxa"/>
            <w:vAlign w:val="center"/>
          </w:tcPr>
          <w:p w14:paraId="5FB850FE" w14:textId="77777777" w:rsidR="007A7CD5" w:rsidRDefault="00000000">
            <w:pPr>
              <w:pStyle w:val="2"/>
            </w:pPr>
            <w:r>
              <w:t>成本指标</w:t>
            </w:r>
          </w:p>
        </w:tc>
        <w:tc>
          <w:tcPr>
            <w:tcW w:w="1332" w:type="dxa"/>
            <w:vAlign w:val="center"/>
          </w:tcPr>
          <w:p w14:paraId="3D0816BC" w14:textId="77777777" w:rsidR="007A7CD5" w:rsidRDefault="00000000">
            <w:pPr>
              <w:pStyle w:val="2"/>
            </w:pPr>
            <w:r>
              <w:t>单位建设成本</w:t>
            </w:r>
          </w:p>
        </w:tc>
        <w:tc>
          <w:tcPr>
            <w:tcW w:w="3430" w:type="dxa"/>
            <w:hMerge w:val="restart"/>
            <w:vAlign w:val="center"/>
          </w:tcPr>
          <w:p w14:paraId="7A5D0ACD" w14:textId="77777777" w:rsidR="007A7CD5" w:rsidRDefault="00000000">
            <w:pPr>
              <w:pStyle w:val="2"/>
            </w:pPr>
            <w:r>
              <w:t>单位建设成本</w:t>
            </w:r>
          </w:p>
        </w:tc>
        <w:tc>
          <w:tcPr>
            <w:tcW w:w="0" w:type="auto"/>
            <w:hMerge/>
            <w:vAlign w:val="center"/>
          </w:tcPr>
          <w:p w14:paraId="5E7458E0" w14:textId="77777777" w:rsidR="007A7CD5" w:rsidRDefault="007A7CD5"/>
        </w:tc>
        <w:tc>
          <w:tcPr>
            <w:tcW w:w="2551" w:type="dxa"/>
            <w:hMerge w:val="restart"/>
            <w:vAlign w:val="center"/>
          </w:tcPr>
          <w:p w14:paraId="308273B3" w14:textId="77777777" w:rsidR="007A7CD5" w:rsidRDefault="00000000">
            <w:pPr>
              <w:pStyle w:val="2"/>
            </w:pPr>
            <w:r>
              <w:t>≤4927.97万元</w:t>
            </w:r>
          </w:p>
        </w:tc>
        <w:tc>
          <w:tcPr>
            <w:tcW w:w="0" w:type="auto"/>
            <w:hMerge/>
          </w:tcPr>
          <w:p w14:paraId="179D6A34" w14:textId="77777777" w:rsidR="007A7CD5" w:rsidRDefault="007A7CD5">
            <w:pPr>
              <w:pStyle w:val="2"/>
            </w:pPr>
          </w:p>
        </w:tc>
      </w:tr>
      <w:tr w:rsidR="007A7CD5" w14:paraId="70168E9D" w14:textId="77777777">
        <w:trPr>
          <w:trHeight w:val="369"/>
          <w:jc w:val="center"/>
        </w:trPr>
        <w:tc>
          <w:tcPr>
            <w:tcW w:w="1276" w:type="dxa"/>
            <w:vAlign w:val="center"/>
          </w:tcPr>
          <w:p w14:paraId="56261048" w14:textId="77777777" w:rsidR="007A7CD5" w:rsidRDefault="00000000">
            <w:pPr>
              <w:pStyle w:val="3"/>
            </w:pPr>
            <w:r>
              <w:t>效益指标</w:t>
            </w:r>
          </w:p>
        </w:tc>
        <w:tc>
          <w:tcPr>
            <w:tcW w:w="1276" w:type="dxa"/>
            <w:vAlign w:val="center"/>
          </w:tcPr>
          <w:p w14:paraId="0D4B84C8" w14:textId="77777777" w:rsidR="007A7CD5" w:rsidRDefault="00000000">
            <w:pPr>
              <w:pStyle w:val="2"/>
            </w:pPr>
            <w:r>
              <w:t>社会效益指标</w:t>
            </w:r>
          </w:p>
        </w:tc>
        <w:tc>
          <w:tcPr>
            <w:tcW w:w="1332" w:type="dxa"/>
            <w:vAlign w:val="center"/>
          </w:tcPr>
          <w:p w14:paraId="2531B257" w14:textId="77777777" w:rsidR="007A7CD5" w:rsidRDefault="00000000">
            <w:pPr>
              <w:pStyle w:val="2"/>
            </w:pPr>
            <w:r>
              <w:t>居民出行便捷，改善出行压力</w:t>
            </w:r>
          </w:p>
        </w:tc>
        <w:tc>
          <w:tcPr>
            <w:tcW w:w="3430" w:type="dxa"/>
            <w:hMerge w:val="restart"/>
            <w:vAlign w:val="center"/>
          </w:tcPr>
          <w:p w14:paraId="7E938A98" w14:textId="77777777" w:rsidR="007A7CD5" w:rsidRDefault="00000000">
            <w:pPr>
              <w:pStyle w:val="2"/>
            </w:pPr>
            <w:r>
              <w:t>居民出行便捷，改善出行压力</w:t>
            </w:r>
          </w:p>
        </w:tc>
        <w:tc>
          <w:tcPr>
            <w:tcW w:w="0" w:type="auto"/>
            <w:hMerge/>
            <w:vAlign w:val="center"/>
          </w:tcPr>
          <w:p w14:paraId="7D38E4FF" w14:textId="77777777" w:rsidR="007A7CD5" w:rsidRDefault="007A7CD5"/>
        </w:tc>
        <w:tc>
          <w:tcPr>
            <w:tcW w:w="2551" w:type="dxa"/>
            <w:hMerge w:val="restart"/>
            <w:vAlign w:val="center"/>
          </w:tcPr>
          <w:p w14:paraId="0AB60D8A" w14:textId="77777777" w:rsidR="007A7CD5" w:rsidRDefault="00000000">
            <w:pPr>
              <w:pStyle w:val="2"/>
            </w:pPr>
            <w:r>
              <w:t>效果显著</w:t>
            </w:r>
          </w:p>
        </w:tc>
        <w:tc>
          <w:tcPr>
            <w:tcW w:w="0" w:type="auto"/>
            <w:hMerge/>
          </w:tcPr>
          <w:p w14:paraId="05322733" w14:textId="77777777" w:rsidR="007A7CD5" w:rsidRDefault="007A7CD5">
            <w:pPr>
              <w:pStyle w:val="2"/>
            </w:pPr>
          </w:p>
        </w:tc>
      </w:tr>
      <w:tr w:rsidR="007A7CD5" w14:paraId="5068E2DF" w14:textId="77777777">
        <w:trPr>
          <w:trHeight w:val="369"/>
          <w:jc w:val="center"/>
        </w:trPr>
        <w:tc>
          <w:tcPr>
            <w:tcW w:w="1276" w:type="dxa"/>
            <w:vAlign w:val="center"/>
          </w:tcPr>
          <w:p w14:paraId="2C6A1AFE" w14:textId="77777777" w:rsidR="007A7CD5" w:rsidRDefault="00000000">
            <w:pPr>
              <w:pStyle w:val="3"/>
            </w:pPr>
            <w:r>
              <w:t>满意度指标</w:t>
            </w:r>
          </w:p>
        </w:tc>
        <w:tc>
          <w:tcPr>
            <w:tcW w:w="1276" w:type="dxa"/>
            <w:vAlign w:val="center"/>
          </w:tcPr>
          <w:p w14:paraId="7D9A42C9" w14:textId="77777777" w:rsidR="007A7CD5" w:rsidRDefault="00000000">
            <w:pPr>
              <w:pStyle w:val="2"/>
            </w:pPr>
            <w:r>
              <w:t>服务对象满意度指标</w:t>
            </w:r>
          </w:p>
        </w:tc>
        <w:tc>
          <w:tcPr>
            <w:tcW w:w="1332" w:type="dxa"/>
            <w:vAlign w:val="center"/>
          </w:tcPr>
          <w:p w14:paraId="220101EC" w14:textId="77777777" w:rsidR="007A7CD5" w:rsidRDefault="00000000">
            <w:pPr>
              <w:pStyle w:val="2"/>
            </w:pPr>
            <w:r>
              <w:t>惠及公众满意度</w:t>
            </w:r>
          </w:p>
        </w:tc>
        <w:tc>
          <w:tcPr>
            <w:tcW w:w="3430" w:type="dxa"/>
            <w:hMerge w:val="restart"/>
            <w:vAlign w:val="center"/>
          </w:tcPr>
          <w:p w14:paraId="1BB3799A" w14:textId="77777777" w:rsidR="007A7CD5" w:rsidRDefault="00000000">
            <w:pPr>
              <w:pStyle w:val="2"/>
            </w:pPr>
            <w:r>
              <w:t>惠及公众满意度</w:t>
            </w:r>
          </w:p>
        </w:tc>
        <w:tc>
          <w:tcPr>
            <w:tcW w:w="0" w:type="auto"/>
            <w:hMerge/>
            <w:vAlign w:val="center"/>
          </w:tcPr>
          <w:p w14:paraId="4F4CCBA2" w14:textId="77777777" w:rsidR="007A7CD5" w:rsidRDefault="007A7CD5"/>
        </w:tc>
        <w:tc>
          <w:tcPr>
            <w:tcW w:w="2551" w:type="dxa"/>
            <w:hMerge w:val="restart"/>
            <w:vAlign w:val="center"/>
          </w:tcPr>
          <w:p w14:paraId="502CD2A7" w14:textId="77777777" w:rsidR="007A7CD5" w:rsidRDefault="00000000">
            <w:pPr>
              <w:pStyle w:val="2"/>
            </w:pPr>
            <w:r>
              <w:t>≥90%</w:t>
            </w:r>
          </w:p>
        </w:tc>
        <w:tc>
          <w:tcPr>
            <w:tcW w:w="0" w:type="auto"/>
            <w:hMerge/>
          </w:tcPr>
          <w:p w14:paraId="629A3179" w14:textId="77777777" w:rsidR="007A7CD5" w:rsidRDefault="007A7CD5">
            <w:pPr>
              <w:pStyle w:val="2"/>
            </w:pPr>
          </w:p>
        </w:tc>
      </w:tr>
    </w:tbl>
    <w:p w14:paraId="62D45EC6" w14:textId="77777777" w:rsidR="007A7CD5" w:rsidRDefault="007A7CD5">
      <w:pPr>
        <w:sectPr w:rsidR="007A7CD5">
          <w:pgSz w:w="11900" w:h="16840"/>
          <w:pgMar w:top="1984" w:right="1304" w:bottom="1134" w:left="1304" w:header="720" w:footer="720" w:gutter="0"/>
          <w:cols w:space="720"/>
        </w:sectPr>
      </w:pPr>
    </w:p>
    <w:p w14:paraId="0844C300" w14:textId="77777777" w:rsidR="007A7CD5" w:rsidRDefault="00000000">
      <w:pPr>
        <w:jc w:val="center"/>
      </w:pPr>
      <w:r>
        <w:rPr>
          <w:rFonts w:ascii="方正仿宋_GBK" w:eastAsia="方正仿宋_GBK" w:hAnsi="方正仿宋_GBK" w:cs="方正仿宋_GBK"/>
          <w:color w:val="000000"/>
          <w:sz w:val="28"/>
        </w:rPr>
        <w:t xml:space="preserve"> </w:t>
      </w:r>
    </w:p>
    <w:p w14:paraId="50F98E26" w14:textId="77777777" w:rsidR="007A7CD5" w:rsidRDefault="00000000">
      <w:pPr>
        <w:ind w:firstLine="560"/>
        <w:outlineLvl w:val="3"/>
      </w:pPr>
      <w:bookmarkStart w:id="172" w:name="_Toc_4_4_0000000176"/>
      <w:r>
        <w:rPr>
          <w:rFonts w:ascii="方正仿宋_GBK" w:eastAsia="方正仿宋_GBK" w:hAnsi="方正仿宋_GBK" w:cs="方正仿宋_GBK"/>
          <w:color w:val="000000"/>
          <w:sz w:val="28"/>
        </w:rPr>
        <w:t>173.静湖南路、静湖北路慢行系统铺装工程绩效目标表</w:t>
      </w:r>
      <w:bookmarkEnd w:id="17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2A49EC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0CF15A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37E9D4D" w14:textId="77777777" w:rsidR="007A7CD5" w:rsidRDefault="007A7CD5"/>
        </w:tc>
        <w:tc>
          <w:tcPr>
            <w:tcW w:w="0" w:type="auto"/>
            <w:hMerge/>
            <w:tcBorders>
              <w:top w:val="single" w:sz="6" w:space="0" w:color="FFFFFF"/>
              <w:left w:val="single" w:sz="6" w:space="0" w:color="FFFFFF"/>
              <w:right w:val="single" w:sz="6" w:space="0" w:color="FFFFFF"/>
            </w:tcBorders>
          </w:tcPr>
          <w:p w14:paraId="5B6599EB" w14:textId="77777777" w:rsidR="007A7CD5" w:rsidRDefault="007A7CD5"/>
        </w:tc>
        <w:tc>
          <w:tcPr>
            <w:tcW w:w="0" w:type="auto"/>
            <w:hMerge/>
            <w:tcBorders>
              <w:top w:val="single" w:sz="6" w:space="0" w:color="FFFFFF"/>
              <w:left w:val="single" w:sz="6" w:space="0" w:color="FFFFFF"/>
              <w:right w:val="single" w:sz="6" w:space="0" w:color="FFFFFF"/>
            </w:tcBorders>
          </w:tcPr>
          <w:p w14:paraId="63CEAB74" w14:textId="77777777" w:rsidR="007A7CD5" w:rsidRDefault="007A7CD5"/>
        </w:tc>
        <w:tc>
          <w:tcPr>
            <w:tcW w:w="0" w:type="auto"/>
            <w:hMerge/>
            <w:tcBorders>
              <w:top w:val="single" w:sz="6" w:space="0" w:color="FFFFFF"/>
              <w:left w:val="single" w:sz="6" w:space="0" w:color="FFFFFF"/>
              <w:right w:val="single" w:sz="6" w:space="0" w:color="FFFFFF"/>
            </w:tcBorders>
          </w:tcPr>
          <w:p w14:paraId="0A946E3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B55DF9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87098DA" w14:textId="77777777" w:rsidR="007A7CD5" w:rsidRDefault="00000000">
            <w:pPr>
              <w:pStyle w:val="4"/>
            </w:pPr>
            <w:r>
              <w:t>单位：元</w:t>
            </w:r>
          </w:p>
        </w:tc>
      </w:tr>
      <w:tr w:rsidR="007A7CD5" w14:paraId="6A689104" w14:textId="77777777">
        <w:trPr>
          <w:trHeight w:val="369"/>
          <w:jc w:val="center"/>
        </w:trPr>
        <w:tc>
          <w:tcPr>
            <w:tcW w:w="1276" w:type="dxa"/>
            <w:gridSpan w:val="6"/>
            <w:vAlign w:val="center"/>
          </w:tcPr>
          <w:p w14:paraId="006B8831" w14:textId="77777777" w:rsidR="007A7CD5" w:rsidRDefault="00000000">
            <w:pPr>
              <w:pStyle w:val="1"/>
            </w:pPr>
            <w:r>
              <w:t>项目名称</w:t>
            </w:r>
          </w:p>
        </w:tc>
        <w:tc>
          <w:tcPr>
            <w:tcW w:w="8589" w:type="dxa"/>
            <w:hMerge w:val="restart"/>
            <w:vAlign w:val="center"/>
          </w:tcPr>
          <w:p w14:paraId="3854821E" w14:textId="77777777" w:rsidR="007A7CD5" w:rsidRDefault="00000000">
            <w:pPr>
              <w:pStyle w:val="2"/>
            </w:pPr>
            <w:r>
              <w:t>静湖南路、静湖北路慢行系统铺装工程</w:t>
            </w:r>
          </w:p>
        </w:tc>
        <w:tc>
          <w:tcPr>
            <w:tcW w:w="0" w:type="auto"/>
            <w:hMerge/>
          </w:tcPr>
          <w:p w14:paraId="1D1079DC" w14:textId="77777777" w:rsidR="007A7CD5" w:rsidRDefault="007A7CD5"/>
        </w:tc>
        <w:tc>
          <w:tcPr>
            <w:tcW w:w="0" w:type="auto"/>
            <w:hMerge/>
          </w:tcPr>
          <w:p w14:paraId="1C1F9FCD" w14:textId="77777777" w:rsidR="007A7CD5" w:rsidRDefault="007A7CD5"/>
        </w:tc>
        <w:tc>
          <w:tcPr>
            <w:tcW w:w="0" w:type="auto"/>
            <w:hMerge/>
          </w:tcPr>
          <w:p w14:paraId="04423BC4" w14:textId="77777777" w:rsidR="007A7CD5" w:rsidRDefault="007A7CD5"/>
        </w:tc>
        <w:tc>
          <w:tcPr>
            <w:tcW w:w="0" w:type="auto"/>
            <w:hMerge/>
          </w:tcPr>
          <w:p w14:paraId="7BFB7BD5" w14:textId="77777777" w:rsidR="007A7CD5" w:rsidRDefault="007A7CD5"/>
        </w:tc>
        <w:tc>
          <w:tcPr>
            <w:tcW w:w="0" w:type="auto"/>
            <w:gridSpan w:val="6"/>
            <w:hMerge/>
          </w:tcPr>
          <w:p w14:paraId="79CA8BF8" w14:textId="77777777" w:rsidR="007A7CD5" w:rsidRDefault="007A7CD5"/>
        </w:tc>
      </w:tr>
      <w:tr w:rsidR="007A7CD5" w14:paraId="2DA3F364" w14:textId="77777777">
        <w:trPr>
          <w:trHeight w:val="369"/>
          <w:jc w:val="center"/>
        </w:trPr>
        <w:tc>
          <w:tcPr>
            <w:tcW w:w="1276" w:type="dxa"/>
            <w:gridSpan w:val="6"/>
            <w:vMerge w:val="restart"/>
            <w:vAlign w:val="center"/>
          </w:tcPr>
          <w:p w14:paraId="48904442" w14:textId="77777777" w:rsidR="007A7CD5" w:rsidRDefault="00000000">
            <w:pPr>
              <w:pStyle w:val="1"/>
            </w:pPr>
            <w:r>
              <w:t>预算规模及资金用途</w:t>
            </w:r>
          </w:p>
        </w:tc>
        <w:tc>
          <w:tcPr>
            <w:tcW w:w="1276" w:type="dxa"/>
            <w:gridSpan w:val="6"/>
            <w:vAlign w:val="center"/>
          </w:tcPr>
          <w:p w14:paraId="619770D7" w14:textId="77777777" w:rsidR="007A7CD5" w:rsidRDefault="00000000">
            <w:pPr>
              <w:pStyle w:val="1"/>
            </w:pPr>
            <w:r>
              <w:t>预算数</w:t>
            </w:r>
          </w:p>
        </w:tc>
        <w:tc>
          <w:tcPr>
            <w:tcW w:w="1332" w:type="dxa"/>
            <w:vAlign w:val="center"/>
          </w:tcPr>
          <w:p w14:paraId="09D0D248" w14:textId="77777777" w:rsidR="007A7CD5" w:rsidRDefault="00000000">
            <w:pPr>
              <w:pStyle w:val="2"/>
            </w:pPr>
            <w:r>
              <w:t>100000.00</w:t>
            </w:r>
          </w:p>
        </w:tc>
        <w:tc>
          <w:tcPr>
            <w:tcW w:w="1587" w:type="dxa"/>
            <w:vAlign w:val="center"/>
          </w:tcPr>
          <w:p w14:paraId="2B1FD665" w14:textId="77777777" w:rsidR="007A7CD5" w:rsidRDefault="00000000">
            <w:pPr>
              <w:pStyle w:val="1"/>
            </w:pPr>
            <w:r>
              <w:t>其中：财政    资金</w:t>
            </w:r>
          </w:p>
        </w:tc>
        <w:tc>
          <w:tcPr>
            <w:tcW w:w="1843" w:type="dxa"/>
            <w:vAlign w:val="center"/>
          </w:tcPr>
          <w:p w14:paraId="7F70AA0B" w14:textId="77777777" w:rsidR="007A7CD5" w:rsidRDefault="00000000">
            <w:pPr>
              <w:pStyle w:val="2"/>
            </w:pPr>
            <w:r>
              <w:t>100000.00</w:t>
            </w:r>
          </w:p>
        </w:tc>
        <w:tc>
          <w:tcPr>
            <w:tcW w:w="1276" w:type="dxa"/>
            <w:vAlign w:val="center"/>
          </w:tcPr>
          <w:p w14:paraId="20386188" w14:textId="77777777" w:rsidR="007A7CD5" w:rsidRDefault="00000000">
            <w:pPr>
              <w:pStyle w:val="1"/>
            </w:pPr>
            <w:r>
              <w:t>其他资金</w:t>
            </w:r>
          </w:p>
        </w:tc>
        <w:tc>
          <w:tcPr>
            <w:tcW w:w="1276" w:type="dxa"/>
            <w:vAlign w:val="center"/>
          </w:tcPr>
          <w:p w14:paraId="2E0269DC" w14:textId="77777777" w:rsidR="007A7CD5" w:rsidRDefault="00000000">
            <w:pPr>
              <w:pStyle w:val="2"/>
            </w:pPr>
            <w:r>
              <w:t xml:space="preserve"> </w:t>
            </w:r>
          </w:p>
        </w:tc>
      </w:tr>
      <w:tr w:rsidR="007A7CD5" w14:paraId="18D41829" w14:textId="77777777">
        <w:trPr>
          <w:trHeight w:val="369"/>
          <w:jc w:val="center"/>
        </w:trPr>
        <w:tc>
          <w:tcPr>
            <w:tcW w:w="1276" w:type="dxa"/>
            <w:gridSpan w:val="6"/>
            <w:vMerge/>
          </w:tcPr>
          <w:p w14:paraId="05BD0E56" w14:textId="77777777" w:rsidR="007A7CD5" w:rsidRDefault="007A7CD5"/>
        </w:tc>
        <w:tc>
          <w:tcPr>
            <w:tcW w:w="8589" w:type="dxa"/>
            <w:hMerge w:val="restart"/>
            <w:vAlign w:val="center"/>
          </w:tcPr>
          <w:p w14:paraId="40DBA5E6" w14:textId="77777777" w:rsidR="007A7CD5" w:rsidRDefault="00000000">
            <w:pPr>
              <w:pStyle w:val="2"/>
            </w:pPr>
            <w:r>
              <w:t>施工费</w:t>
            </w:r>
          </w:p>
        </w:tc>
        <w:tc>
          <w:tcPr>
            <w:tcW w:w="0" w:type="auto"/>
            <w:hMerge/>
          </w:tcPr>
          <w:p w14:paraId="45784C49" w14:textId="77777777" w:rsidR="007A7CD5" w:rsidRDefault="007A7CD5"/>
        </w:tc>
        <w:tc>
          <w:tcPr>
            <w:tcW w:w="0" w:type="auto"/>
            <w:hMerge/>
          </w:tcPr>
          <w:p w14:paraId="33135D4B" w14:textId="77777777" w:rsidR="007A7CD5" w:rsidRDefault="007A7CD5"/>
        </w:tc>
        <w:tc>
          <w:tcPr>
            <w:tcW w:w="0" w:type="auto"/>
            <w:hMerge/>
          </w:tcPr>
          <w:p w14:paraId="08EED8BF" w14:textId="77777777" w:rsidR="007A7CD5" w:rsidRDefault="007A7CD5"/>
        </w:tc>
        <w:tc>
          <w:tcPr>
            <w:tcW w:w="0" w:type="auto"/>
            <w:hMerge/>
          </w:tcPr>
          <w:p w14:paraId="4DFDCA56" w14:textId="77777777" w:rsidR="007A7CD5" w:rsidRDefault="007A7CD5"/>
        </w:tc>
        <w:tc>
          <w:tcPr>
            <w:tcW w:w="0" w:type="auto"/>
            <w:gridSpan w:val="6"/>
            <w:hMerge/>
          </w:tcPr>
          <w:p w14:paraId="1C4832DD" w14:textId="77777777" w:rsidR="007A7CD5" w:rsidRDefault="007A7CD5"/>
        </w:tc>
      </w:tr>
      <w:tr w:rsidR="007A7CD5" w14:paraId="23B477D8" w14:textId="77777777">
        <w:trPr>
          <w:trHeight w:val="369"/>
          <w:jc w:val="center"/>
        </w:trPr>
        <w:tc>
          <w:tcPr>
            <w:tcW w:w="1276" w:type="dxa"/>
            <w:gridSpan w:val="6"/>
            <w:vAlign w:val="center"/>
          </w:tcPr>
          <w:p w14:paraId="1BAFA880" w14:textId="77777777" w:rsidR="007A7CD5" w:rsidRDefault="00000000">
            <w:pPr>
              <w:pStyle w:val="1"/>
            </w:pPr>
            <w:r>
              <w:t>绩效目标</w:t>
            </w:r>
          </w:p>
        </w:tc>
        <w:tc>
          <w:tcPr>
            <w:tcW w:w="8589" w:type="dxa"/>
            <w:hMerge w:val="restart"/>
            <w:vAlign w:val="center"/>
          </w:tcPr>
          <w:p w14:paraId="3CDFF48B" w14:textId="77777777" w:rsidR="007A7CD5" w:rsidRDefault="00000000">
            <w:pPr>
              <w:pStyle w:val="2"/>
            </w:pPr>
            <w:r>
              <w:t>1.在静湖南路、静湖北路位置，修建约41729.7平方米慢行铺装等设施，以满足居民出行。</w:t>
            </w:r>
          </w:p>
        </w:tc>
        <w:tc>
          <w:tcPr>
            <w:tcW w:w="0" w:type="auto"/>
            <w:hMerge/>
          </w:tcPr>
          <w:p w14:paraId="76B53B41" w14:textId="77777777" w:rsidR="007A7CD5" w:rsidRDefault="007A7CD5"/>
        </w:tc>
        <w:tc>
          <w:tcPr>
            <w:tcW w:w="0" w:type="auto"/>
            <w:hMerge/>
          </w:tcPr>
          <w:p w14:paraId="21AF26C0" w14:textId="77777777" w:rsidR="007A7CD5" w:rsidRDefault="007A7CD5"/>
        </w:tc>
        <w:tc>
          <w:tcPr>
            <w:tcW w:w="0" w:type="auto"/>
            <w:hMerge/>
          </w:tcPr>
          <w:p w14:paraId="576E4A39" w14:textId="77777777" w:rsidR="007A7CD5" w:rsidRDefault="007A7CD5"/>
        </w:tc>
        <w:tc>
          <w:tcPr>
            <w:tcW w:w="0" w:type="auto"/>
            <w:hMerge/>
          </w:tcPr>
          <w:p w14:paraId="3D224892" w14:textId="77777777" w:rsidR="007A7CD5" w:rsidRDefault="007A7CD5"/>
        </w:tc>
        <w:tc>
          <w:tcPr>
            <w:tcW w:w="0" w:type="auto"/>
            <w:gridSpan w:val="6"/>
            <w:hMerge/>
          </w:tcPr>
          <w:p w14:paraId="6746D70A" w14:textId="77777777" w:rsidR="007A7CD5" w:rsidRDefault="007A7CD5"/>
        </w:tc>
      </w:tr>
    </w:tbl>
    <w:p w14:paraId="5D6671C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CF8FD26" w14:textId="77777777">
        <w:trPr>
          <w:trHeight w:val="397"/>
          <w:tblHeader/>
          <w:jc w:val="center"/>
        </w:trPr>
        <w:tc>
          <w:tcPr>
            <w:tcW w:w="1276" w:type="dxa"/>
            <w:vAlign w:val="center"/>
          </w:tcPr>
          <w:p w14:paraId="3E28F1F5" w14:textId="77777777" w:rsidR="007A7CD5" w:rsidRDefault="00000000">
            <w:pPr>
              <w:pStyle w:val="1"/>
            </w:pPr>
            <w:r>
              <w:t>一级指标</w:t>
            </w:r>
          </w:p>
        </w:tc>
        <w:tc>
          <w:tcPr>
            <w:tcW w:w="1276" w:type="dxa"/>
            <w:vAlign w:val="center"/>
          </w:tcPr>
          <w:p w14:paraId="43D72317" w14:textId="77777777" w:rsidR="007A7CD5" w:rsidRDefault="00000000">
            <w:pPr>
              <w:pStyle w:val="1"/>
            </w:pPr>
            <w:r>
              <w:t>二级指标</w:t>
            </w:r>
          </w:p>
        </w:tc>
        <w:tc>
          <w:tcPr>
            <w:tcW w:w="1332" w:type="dxa"/>
            <w:vAlign w:val="center"/>
          </w:tcPr>
          <w:p w14:paraId="2F69F017" w14:textId="77777777" w:rsidR="007A7CD5" w:rsidRDefault="00000000">
            <w:pPr>
              <w:pStyle w:val="1"/>
            </w:pPr>
            <w:r>
              <w:t>三级指标</w:t>
            </w:r>
          </w:p>
        </w:tc>
        <w:tc>
          <w:tcPr>
            <w:tcW w:w="3430" w:type="dxa"/>
            <w:hMerge w:val="restart"/>
            <w:vAlign w:val="center"/>
          </w:tcPr>
          <w:p w14:paraId="0E2C67D1" w14:textId="77777777" w:rsidR="007A7CD5" w:rsidRDefault="00000000">
            <w:pPr>
              <w:pStyle w:val="1"/>
            </w:pPr>
            <w:r>
              <w:t>绩效指标描述</w:t>
            </w:r>
          </w:p>
        </w:tc>
        <w:tc>
          <w:tcPr>
            <w:tcW w:w="0" w:type="auto"/>
            <w:hMerge/>
          </w:tcPr>
          <w:p w14:paraId="58977F03" w14:textId="77777777" w:rsidR="007A7CD5" w:rsidRDefault="007A7CD5"/>
        </w:tc>
        <w:tc>
          <w:tcPr>
            <w:tcW w:w="2551" w:type="dxa"/>
            <w:hMerge w:val="restart"/>
            <w:vAlign w:val="center"/>
          </w:tcPr>
          <w:p w14:paraId="46F077DF" w14:textId="77777777" w:rsidR="007A7CD5" w:rsidRDefault="00000000">
            <w:pPr>
              <w:pStyle w:val="1"/>
            </w:pPr>
            <w:r>
              <w:t>指标值</w:t>
            </w:r>
          </w:p>
        </w:tc>
        <w:tc>
          <w:tcPr>
            <w:tcW w:w="0" w:type="auto"/>
            <w:hMerge/>
          </w:tcPr>
          <w:p w14:paraId="1233816D" w14:textId="77777777" w:rsidR="007A7CD5" w:rsidRDefault="007A7CD5"/>
        </w:tc>
      </w:tr>
      <w:tr w:rsidR="007A7CD5" w14:paraId="0212F81C" w14:textId="77777777">
        <w:trPr>
          <w:trHeight w:val="369"/>
          <w:jc w:val="center"/>
        </w:trPr>
        <w:tc>
          <w:tcPr>
            <w:tcW w:w="1276" w:type="dxa"/>
            <w:vMerge w:val="restart"/>
            <w:vAlign w:val="center"/>
          </w:tcPr>
          <w:p w14:paraId="571490BE" w14:textId="77777777" w:rsidR="007A7CD5" w:rsidRDefault="00000000">
            <w:pPr>
              <w:pStyle w:val="3"/>
            </w:pPr>
            <w:r>
              <w:t>产出指标</w:t>
            </w:r>
          </w:p>
        </w:tc>
        <w:tc>
          <w:tcPr>
            <w:tcW w:w="1276" w:type="dxa"/>
            <w:vAlign w:val="center"/>
          </w:tcPr>
          <w:p w14:paraId="4B019F1E" w14:textId="77777777" w:rsidR="007A7CD5" w:rsidRDefault="00000000">
            <w:pPr>
              <w:pStyle w:val="2"/>
            </w:pPr>
            <w:r>
              <w:t>数量指标</w:t>
            </w:r>
          </w:p>
        </w:tc>
        <w:tc>
          <w:tcPr>
            <w:tcW w:w="1332" w:type="dxa"/>
            <w:vAlign w:val="center"/>
          </w:tcPr>
          <w:p w14:paraId="1842106D" w14:textId="77777777" w:rsidR="007A7CD5" w:rsidRDefault="00000000">
            <w:pPr>
              <w:pStyle w:val="2"/>
            </w:pPr>
            <w:r>
              <w:t>铺装面积</w:t>
            </w:r>
          </w:p>
        </w:tc>
        <w:tc>
          <w:tcPr>
            <w:tcW w:w="3430" w:type="dxa"/>
            <w:hMerge w:val="restart"/>
            <w:vAlign w:val="center"/>
          </w:tcPr>
          <w:p w14:paraId="397CE6DC" w14:textId="77777777" w:rsidR="007A7CD5" w:rsidRDefault="00000000">
            <w:pPr>
              <w:pStyle w:val="2"/>
            </w:pPr>
            <w:r>
              <w:t>铺装面积</w:t>
            </w:r>
          </w:p>
        </w:tc>
        <w:tc>
          <w:tcPr>
            <w:tcW w:w="0" w:type="auto"/>
            <w:hMerge/>
            <w:vAlign w:val="center"/>
          </w:tcPr>
          <w:p w14:paraId="07B167C8" w14:textId="77777777" w:rsidR="007A7CD5" w:rsidRDefault="007A7CD5"/>
        </w:tc>
        <w:tc>
          <w:tcPr>
            <w:tcW w:w="2551" w:type="dxa"/>
            <w:hMerge w:val="restart"/>
            <w:vAlign w:val="center"/>
          </w:tcPr>
          <w:p w14:paraId="3BE71FAD" w14:textId="77777777" w:rsidR="007A7CD5" w:rsidRDefault="00000000">
            <w:pPr>
              <w:pStyle w:val="2"/>
            </w:pPr>
            <w:r>
              <w:t>≥41729.7平方米</w:t>
            </w:r>
          </w:p>
        </w:tc>
        <w:tc>
          <w:tcPr>
            <w:tcW w:w="0" w:type="auto"/>
            <w:hMerge/>
          </w:tcPr>
          <w:p w14:paraId="2CB6F648" w14:textId="77777777" w:rsidR="007A7CD5" w:rsidRDefault="007A7CD5">
            <w:pPr>
              <w:pStyle w:val="2"/>
            </w:pPr>
          </w:p>
        </w:tc>
      </w:tr>
      <w:tr w:rsidR="007A7CD5" w14:paraId="1B10ECC3" w14:textId="77777777">
        <w:trPr>
          <w:trHeight w:val="369"/>
          <w:jc w:val="center"/>
        </w:trPr>
        <w:tc>
          <w:tcPr>
            <w:tcW w:w="1276" w:type="dxa"/>
            <w:vMerge/>
            <w:vAlign w:val="center"/>
          </w:tcPr>
          <w:p w14:paraId="2CC4F662" w14:textId="77777777" w:rsidR="007A7CD5" w:rsidRDefault="007A7CD5"/>
        </w:tc>
        <w:tc>
          <w:tcPr>
            <w:tcW w:w="1276" w:type="dxa"/>
            <w:vAlign w:val="center"/>
          </w:tcPr>
          <w:p w14:paraId="1B2CC787" w14:textId="77777777" w:rsidR="007A7CD5" w:rsidRDefault="00000000">
            <w:pPr>
              <w:pStyle w:val="2"/>
            </w:pPr>
            <w:r>
              <w:t>质量指标</w:t>
            </w:r>
          </w:p>
        </w:tc>
        <w:tc>
          <w:tcPr>
            <w:tcW w:w="1332" w:type="dxa"/>
            <w:vAlign w:val="center"/>
          </w:tcPr>
          <w:p w14:paraId="1FEF39D2" w14:textId="77777777" w:rsidR="007A7CD5" w:rsidRDefault="00000000">
            <w:pPr>
              <w:pStyle w:val="2"/>
            </w:pPr>
            <w:r>
              <w:t>竣工验收合格率</w:t>
            </w:r>
          </w:p>
        </w:tc>
        <w:tc>
          <w:tcPr>
            <w:tcW w:w="3430" w:type="dxa"/>
            <w:hMerge w:val="restart"/>
            <w:vAlign w:val="center"/>
          </w:tcPr>
          <w:p w14:paraId="3789F479" w14:textId="77777777" w:rsidR="007A7CD5" w:rsidRDefault="00000000">
            <w:pPr>
              <w:pStyle w:val="2"/>
            </w:pPr>
            <w:r>
              <w:t>竣工验收合格率</w:t>
            </w:r>
          </w:p>
        </w:tc>
        <w:tc>
          <w:tcPr>
            <w:tcW w:w="0" w:type="auto"/>
            <w:hMerge/>
            <w:vAlign w:val="center"/>
          </w:tcPr>
          <w:p w14:paraId="42748EDD" w14:textId="77777777" w:rsidR="007A7CD5" w:rsidRDefault="007A7CD5"/>
        </w:tc>
        <w:tc>
          <w:tcPr>
            <w:tcW w:w="2551" w:type="dxa"/>
            <w:hMerge w:val="restart"/>
            <w:vAlign w:val="center"/>
          </w:tcPr>
          <w:p w14:paraId="0C998403" w14:textId="77777777" w:rsidR="007A7CD5" w:rsidRDefault="00000000">
            <w:pPr>
              <w:pStyle w:val="2"/>
            </w:pPr>
            <w:r>
              <w:t>100%</w:t>
            </w:r>
          </w:p>
        </w:tc>
        <w:tc>
          <w:tcPr>
            <w:tcW w:w="0" w:type="auto"/>
            <w:hMerge/>
          </w:tcPr>
          <w:p w14:paraId="786A24C1" w14:textId="77777777" w:rsidR="007A7CD5" w:rsidRDefault="007A7CD5">
            <w:pPr>
              <w:pStyle w:val="2"/>
            </w:pPr>
          </w:p>
        </w:tc>
      </w:tr>
      <w:tr w:rsidR="007A7CD5" w14:paraId="075EE5DF" w14:textId="77777777">
        <w:trPr>
          <w:trHeight w:val="369"/>
          <w:jc w:val="center"/>
        </w:trPr>
        <w:tc>
          <w:tcPr>
            <w:tcW w:w="1276" w:type="dxa"/>
            <w:vMerge/>
            <w:vAlign w:val="center"/>
          </w:tcPr>
          <w:p w14:paraId="7357B700" w14:textId="77777777" w:rsidR="007A7CD5" w:rsidRDefault="007A7CD5"/>
        </w:tc>
        <w:tc>
          <w:tcPr>
            <w:tcW w:w="1276" w:type="dxa"/>
            <w:vAlign w:val="center"/>
          </w:tcPr>
          <w:p w14:paraId="071463C1" w14:textId="77777777" w:rsidR="007A7CD5" w:rsidRDefault="00000000">
            <w:pPr>
              <w:pStyle w:val="2"/>
            </w:pPr>
            <w:r>
              <w:t>时效指标</w:t>
            </w:r>
          </w:p>
        </w:tc>
        <w:tc>
          <w:tcPr>
            <w:tcW w:w="1332" w:type="dxa"/>
            <w:vAlign w:val="center"/>
          </w:tcPr>
          <w:p w14:paraId="34439431" w14:textId="77777777" w:rsidR="007A7CD5" w:rsidRDefault="00000000">
            <w:pPr>
              <w:pStyle w:val="2"/>
            </w:pPr>
            <w:r>
              <w:t>项目开工率</w:t>
            </w:r>
          </w:p>
        </w:tc>
        <w:tc>
          <w:tcPr>
            <w:tcW w:w="3430" w:type="dxa"/>
            <w:hMerge w:val="restart"/>
            <w:vAlign w:val="center"/>
          </w:tcPr>
          <w:p w14:paraId="1F98F4AB" w14:textId="77777777" w:rsidR="007A7CD5" w:rsidRDefault="00000000">
            <w:pPr>
              <w:pStyle w:val="2"/>
            </w:pPr>
            <w:r>
              <w:t>项目开工率</w:t>
            </w:r>
          </w:p>
        </w:tc>
        <w:tc>
          <w:tcPr>
            <w:tcW w:w="0" w:type="auto"/>
            <w:hMerge/>
            <w:vAlign w:val="center"/>
          </w:tcPr>
          <w:p w14:paraId="49EF07EE" w14:textId="77777777" w:rsidR="007A7CD5" w:rsidRDefault="007A7CD5"/>
        </w:tc>
        <w:tc>
          <w:tcPr>
            <w:tcW w:w="2551" w:type="dxa"/>
            <w:hMerge w:val="restart"/>
            <w:vAlign w:val="center"/>
          </w:tcPr>
          <w:p w14:paraId="72101E0F" w14:textId="77777777" w:rsidR="007A7CD5" w:rsidRDefault="00000000">
            <w:pPr>
              <w:pStyle w:val="2"/>
            </w:pPr>
            <w:r>
              <w:t>100%</w:t>
            </w:r>
          </w:p>
        </w:tc>
        <w:tc>
          <w:tcPr>
            <w:tcW w:w="0" w:type="auto"/>
            <w:hMerge/>
          </w:tcPr>
          <w:p w14:paraId="6F5E152A" w14:textId="77777777" w:rsidR="007A7CD5" w:rsidRDefault="007A7CD5">
            <w:pPr>
              <w:pStyle w:val="2"/>
            </w:pPr>
          </w:p>
        </w:tc>
      </w:tr>
      <w:tr w:rsidR="007A7CD5" w14:paraId="00AE233F" w14:textId="77777777">
        <w:trPr>
          <w:trHeight w:val="369"/>
          <w:jc w:val="center"/>
        </w:trPr>
        <w:tc>
          <w:tcPr>
            <w:tcW w:w="1276" w:type="dxa"/>
            <w:vMerge/>
            <w:vAlign w:val="center"/>
          </w:tcPr>
          <w:p w14:paraId="5EA547FE" w14:textId="77777777" w:rsidR="007A7CD5" w:rsidRDefault="007A7CD5"/>
        </w:tc>
        <w:tc>
          <w:tcPr>
            <w:tcW w:w="1276" w:type="dxa"/>
            <w:vAlign w:val="center"/>
          </w:tcPr>
          <w:p w14:paraId="05C7CD05" w14:textId="77777777" w:rsidR="007A7CD5" w:rsidRDefault="00000000">
            <w:pPr>
              <w:pStyle w:val="2"/>
            </w:pPr>
            <w:r>
              <w:t>成本指标</w:t>
            </w:r>
          </w:p>
        </w:tc>
        <w:tc>
          <w:tcPr>
            <w:tcW w:w="1332" w:type="dxa"/>
            <w:vAlign w:val="center"/>
          </w:tcPr>
          <w:p w14:paraId="5D10E1F3" w14:textId="77777777" w:rsidR="007A7CD5" w:rsidRDefault="00000000">
            <w:pPr>
              <w:pStyle w:val="2"/>
            </w:pPr>
            <w:r>
              <w:t>单位建设成本</w:t>
            </w:r>
          </w:p>
        </w:tc>
        <w:tc>
          <w:tcPr>
            <w:tcW w:w="3430" w:type="dxa"/>
            <w:hMerge w:val="restart"/>
            <w:vAlign w:val="center"/>
          </w:tcPr>
          <w:p w14:paraId="6BB91CC3" w14:textId="77777777" w:rsidR="007A7CD5" w:rsidRDefault="00000000">
            <w:pPr>
              <w:pStyle w:val="2"/>
            </w:pPr>
            <w:r>
              <w:t>单位建设成本</w:t>
            </w:r>
          </w:p>
        </w:tc>
        <w:tc>
          <w:tcPr>
            <w:tcW w:w="0" w:type="auto"/>
            <w:hMerge/>
            <w:vAlign w:val="center"/>
          </w:tcPr>
          <w:p w14:paraId="37915DDA" w14:textId="77777777" w:rsidR="007A7CD5" w:rsidRDefault="007A7CD5"/>
        </w:tc>
        <w:tc>
          <w:tcPr>
            <w:tcW w:w="2551" w:type="dxa"/>
            <w:hMerge w:val="restart"/>
            <w:vAlign w:val="center"/>
          </w:tcPr>
          <w:p w14:paraId="5ECA3528" w14:textId="77777777" w:rsidR="007A7CD5" w:rsidRDefault="00000000">
            <w:pPr>
              <w:pStyle w:val="2"/>
            </w:pPr>
            <w:r>
              <w:t>≤0.04万元</w:t>
            </w:r>
          </w:p>
        </w:tc>
        <w:tc>
          <w:tcPr>
            <w:tcW w:w="0" w:type="auto"/>
            <w:hMerge/>
          </w:tcPr>
          <w:p w14:paraId="0E662BE2" w14:textId="77777777" w:rsidR="007A7CD5" w:rsidRDefault="007A7CD5">
            <w:pPr>
              <w:pStyle w:val="2"/>
            </w:pPr>
          </w:p>
        </w:tc>
      </w:tr>
      <w:tr w:rsidR="007A7CD5" w14:paraId="2011F350" w14:textId="77777777">
        <w:trPr>
          <w:trHeight w:val="369"/>
          <w:jc w:val="center"/>
        </w:trPr>
        <w:tc>
          <w:tcPr>
            <w:tcW w:w="1276" w:type="dxa"/>
            <w:vAlign w:val="center"/>
          </w:tcPr>
          <w:p w14:paraId="338AC675" w14:textId="77777777" w:rsidR="007A7CD5" w:rsidRDefault="00000000">
            <w:pPr>
              <w:pStyle w:val="3"/>
            </w:pPr>
            <w:r>
              <w:t>效益指标</w:t>
            </w:r>
          </w:p>
        </w:tc>
        <w:tc>
          <w:tcPr>
            <w:tcW w:w="1276" w:type="dxa"/>
            <w:vAlign w:val="center"/>
          </w:tcPr>
          <w:p w14:paraId="6DEC548A" w14:textId="77777777" w:rsidR="007A7CD5" w:rsidRDefault="00000000">
            <w:pPr>
              <w:pStyle w:val="2"/>
            </w:pPr>
            <w:r>
              <w:t>社会效益指标</w:t>
            </w:r>
          </w:p>
        </w:tc>
        <w:tc>
          <w:tcPr>
            <w:tcW w:w="1332" w:type="dxa"/>
            <w:vAlign w:val="center"/>
          </w:tcPr>
          <w:p w14:paraId="1E7415E7" w14:textId="77777777" w:rsidR="007A7CD5" w:rsidRDefault="00000000">
            <w:pPr>
              <w:pStyle w:val="2"/>
            </w:pPr>
            <w:r>
              <w:t>方便居民出行</w:t>
            </w:r>
          </w:p>
        </w:tc>
        <w:tc>
          <w:tcPr>
            <w:tcW w:w="3430" w:type="dxa"/>
            <w:hMerge w:val="restart"/>
            <w:vAlign w:val="center"/>
          </w:tcPr>
          <w:p w14:paraId="66790007" w14:textId="77777777" w:rsidR="007A7CD5" w:rsidRDefault="00000000">
            <w:pPr>
              <w:pStyle w:val="2"/>
            </w:pPr>
            <w:r>
              <w:t>方便居民出行</w:t>
            </w:r>
          </w:p>
        </w:tc>
        <w:tc>
          <w:tcPr>
            <w:tcW w:w="0" w:type="auto"/>
            <w:hMerge/>
            <w:vAlign w:val="center"/>
          </w:tcPr>
          <w:p w14:paraId="4B0306D3" w14:textId="77777777" w:rsidR="007A7CD5" w:rsidRDefault="007A7CD5"/>
        </w:tc>
        <w:tc>
          <w:tcPr>
            <w:tcW w:w="2551" w:type="dxa"/>
            <w:hMerge w:val="restart"/>
            <w:vAlign w:val="center"/>
          </w:tcPr>
          <w:p w14:paraId="4E29B746" w14:textId="77777777" w:rsidR="007A7CD5" w:rsidRDefault="00000000">
            <w:pPr>
              <w:pStyle w:val="2"/>
            </w:pPr>
            <w:r>
              <w:t>出行便利度提升</w:t>
            </w:r>
          </w:p>
        </w:tc>
        <w:tc>
          <w:tcPr>
            <w:tcW w:w="0" w:type="auto"/>
            <w:hMerge/>
          </w:tcPr>
          <w:p w14:paraId="3168E47A" w14:textId="77777777" w:rsidR="007A7CD5" w:rsidRDefault="007A7CD5">
            <w:pPr>
              <w:pStyle w:val="2"/>
            </w:pPr>
          </w:p>
        </w:tc>
      </w:tr>
      <w:tr w:rsidR="007A7CD5" w14:paraId="76E652CC" w14:textId="77777777">
        <w:trPr>
          <w:trHeight w:val="369"/>
          <w:jc w:val="center"/>
        </w:trPr>
        <w:tc>
          <w:tcPr>
            <w:tcW w:w="1276" w:type="dxa"/>
            <w:vAlign w:val="center"/>
          </w:tcPr>
          <w:p w14:paraId="6BB0197A" w14:textId="77777777" w:rsidR="007A7CD5" w:rsidRDefault="00000000">
            <w:pPr>
              <w:pStyle w:val="3"/>
            </w:pPr>
            <w:r>
              <w:t>满意度指标</w:t>
            </w:r>
          </w:p>
        </w:tc>
        <w:tc>
          <w:tcPr>
            <w:tcW w:w="1276" w:type="dxa"/>
            <w:vAlign w:val="center"/>
          </w:tcPr>
          <w:p w14:paraId="5DCE6038" w14:textId="77777777" w:rsidR="007A7CD5" w:rsidRDefault="00000000">
            <w:pPr>
              <w:pStyle w:val="2"/>
            </w:pPr>
            <w:r>
              <w:t>服务对象满意度指标</w:t>
            </w:r>
          </w:p>
        </w:tc>
        <w:tc>
          <w:tcPr>
            <w:tcW w:w="1332" w:type="dxa"/>
            <w:vAlign w:val="center"/>
          </w:tcPr>
          <w:p w14:paraId="514E2AC5" w14:textId="77777777" w:rsidR="007A7CD5" w:rsidRDefault="00000000">
            <w:pPr>
              <w:pStyle w:val="2"/>
            </w:pPr>
            <w:r>
              <w:t>惠及公众满意度</w:t>
            </w:r>
          </w:p>
        </w:tc>
        <w:tc>
          <w:tcPr>
            <w:tcW w:w="3430" w:type="dxa"/>
            <w:hMerge w:val="restart"/>
            <w:vAlign w:val="center"/>
          </w:tcPr>
          <w:p w14:paraId="3ECBAD05" w14:textId="77777777" w:rsidR="007A7CD5" w:rsidRDefault="00000000">
            <w:pPr>
              <w:pStyle w:val="2"/>
            </w:pPr>
            <w:r>
              <w:t>惠及公众满意度</w:t>
            </w:r>
          </w:p>
        </w:tc>
        <w:tc>
          <w:tcPr>
            <w:tcW w:w="0" w:type="auto"/>
            <w:hMerge/>
            <w:vAlign w:val="center"/>
          </w:tcPr>
          <w:p w14:paraId="26B97069" w14:textId="77777777" w:rsidR="007A7CD5" w:rsidRDefault="007A7CD5"/>
        </w:tc>
        <w:tc>
          <w:tcPr>
            <w:tcW w:w="2551" w:type="dxa"/>
            <w:hMerge w:val="restart"/>
            <w:vAlign w:val="center"/>
          </w:tcPr>
          <w:p w14:paraId="331A2C95" w14:textId="77777777" w:rsidR="007A7CD5" w:rsidRDefault="00000000">
            <w:pPr>
              <w:pStyle w:val="2"/>
            </w:pPr>
            <w:r>
              <w:t>≥90%</w:t>
            </w:r>
          </w:p>
        </w:tc>
        <w:tc>
          <w:tcPr>
            <w:tcW w:w="0" w:type="auto"/>
            <w:hMerge/>
          </w:tcPr>
          <w:p w14:paraId="0E2D3210" w14:textId="77777777" w:rsidR="007A7CD5" w:rsidRDefault="007A7CD5">
            <w:pPr>
              <w:pStyle w:val="2"/>
            </w:pPr>
          </w:p>
        </w:tc>
      </w:tr>
    </w:tbl>
    <w:p w14:paraId="7D0344C8" w14:textId="77777777" w:rsidR="007A7CD5" w:rsidRDefault="007A7CD5">
      <w:pPr>
        <w:sectPr w:rsidR="007A7CD5">
          <w:pgSz w:w="11900" w:h="16840"/>
          <w:pgMar w:top="1984" w:right="1304" w:bottom="1134" w:left="1304" w:header="720" w:footer="720" w:gutter="0"/>
          <w:cols w:space="720"/>
        </w:sectPr>
      </w:pPr>
    </w:p>
    <w:p w14:paraId="0172A36C" w14:textId="77777777" w:rsidR="007A7CD5" w:rsidRDefault="00000000">
      <w:pPr>
        <w:jc w:val="center"/>
      </w:pPr>
      <w:r>
        <w:rPr>
          <w:rFonts w:ascii="方正仿宋_GBK" w:eastAsia="方正仿宋_GBK" w:hAnsi="方正仿宋_GBK" w:cs="方正仿宋_GBK"/>
          <w:color w:val="000000"/>
          <w:sz w:val="28"/>
        </w:rPr>
        <w:t xml:space="preserve"> </w:t>
      </w:r>
    </w:p>
    <w:p w14:paraId="25F415F7" w14:textId="77777777" w:rsidR="007A7CD5" w:rsidRDefault="00000000">
      <w:pPr>
        <w:ind w:firstLine="560"/>
        <w:outlineLvl w:val="3"/>
      </w:pPr>
      <w:bookmarkStart w:id="173" w:name="_Toc_4_4_0000000177"/>
      <w:r>
        <w:rPr>
          <w:rFonts w:ascii="方正仿宋_GBK" w:eastAsia="方正仿宋_GBK" w:hAnsi="方正仿宋_GBK" w:cs="方正仿宋_GBK"/>
          <w:color w:val="000000"/>
          <w:sz w:val="28"/>
        </w:rPr>
        <w:t>174.静湖南路西延工程绩效目标表</w:t>
      </w:r>
      <w:bookmarkEnd w:id="17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8F8FDC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FFB734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C8177BE" w14:textId="77777777" w:rsidR="007A7CD5" w:rsidRDefault="007A7CD5"/>
        </w:tc>
        <w:tc>
          <w:tcPr>
            <w:tcW w:w="0" w:type="auto"/>
            <w:hMerge/>
            <w:tcBorders>
              <w:top w:val="single" w:sz="6" w:space="0" w:color="FFFFFF"/>
              <w:left w:val="single" w:sz="6" w:space="0" w:color="FFFFFF"/>
              <w:right w:val="single" w:sz="6" w:space="0" w:color="FFFFFF"/>
            </w:tcBorders>
          </w:tcPr>
          <w:p w14:paraId="5DDB7E2A" w14:textId="77777777" w:rsidR="007A7CD5" w:rsidRDefault="007A7CD5"/>
        </w:tc>
        <w:tc>
          <w:tcPr>
            <w:tcW w:w="0" w:type="auto"/>
            <w:hMerge/>
            <w:tcBorders>
              <w:top w:val="single" w:sz="6" w:space="0" w:color="FFFFFF"/>
              <w:left w:val="single" w:sz="6" w:space="0" w:color="FFFFFF"/>
              <w:right w:val="single" w:sz="6" w:space="0" w:color="FFFFFF"/>
            </w:tcBorders>
          </w:tcPr>
          <w:p w14:paraId="4883F40D" w14:textId="77777777" w:rsidR="007A7CD5" w:rsidRDefault="007A7CD5"/>
        </w:tc>
        <w:tc>
          <w:tcPr>
            <w:tcW w:w="0" w:type="auto"/>
            <w:hMerge/>
            <w:tcBorders>
              <w:top w:val="single" w:sz="6" w:space="0" w:color="FFFFFF"/>
              <w:left w:val="single" w:sz="6" w:space="0" w:color="FFFFFF"/>
              <w:right w:val="single" w:sz="6" w:space="0" w:color="FFFFFF"/>
            </w:tcBorders>
          </w:tcPr>
          <w:p w14:paraId="0936705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880766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34A0044" w14:textId="77777777" w:rsidR="007A7CD5" w:rsidRDefault="00000000">
            <w:pPr>
              <w:pStyle w:val="4"/>
            </w:pPr>
            <w:r>
              <w:t>单位：元</w:t>
            </w:r>
          </w:p>
        </w:tc>
      </w:tr>
      <w:tr w:rsidR="007A7CD5" w14:paraId="0534F416" w14:textId="77777777">
        <w:trPr>
          <w:trHeight w:val="369"/>
          <w:jc w:val="center"/>
        </w:trPr>
        <w:tc>
          <w:tcPr>
            <w:tcW w:w="1276" w:type="dxa"/>
            <w:gridSpan w:val="6"/>
            <w:vAlign w:val="center"/>
          </w:tcPr>
          <w:p w14:paraId="532D9E27" w14:textId="77777777" w:rsidR="007A7CD5" w:rsidRDefault="00000000">
            <w:pPr>
              <w:pStyle w:val="1"/>
            </w:pPr>
            <w:r>
              <w:t>项目名称</w:t>
            </w:r>
          </w:p>
        </w:tc>
        <w:tc>
          <w:tcPr>
            <w:tcW w:w="8589" w:type="dxa"/>
            <w:hMerge w:val="restart"/>
            <w:vAlign w:val="center"/>
          </w:tcPr>
          <w:p w14:paraId="1819219A" w14:textId="77777777" w:rsidR="007A7CD5" w:rsidRDefault="00000000">
            <w:pPr>
              <w:pStyle w:val="2"/>
            </w:pPr>
            <w:r>
              <w:t>静湖南路西延工程</w:t>
            </w:r>
          </w:p>
        </w:tc>
        <w:tc>
          <w:tcPr>
            <w:tcW w:w="0" w:type="auto"/>
            <w:hMerge/>
          </w:tcPr>
          <w:p w14:paraId="172AC5D9" w14:textId="77777777" w:rsidR="007A7CD5" w:rsidRDefault="007A7CD5"/>
        </w:tc>
        <w:tc>
          <w:tcPr>
            <w:tcW w:w="0" w:type="auto"/>
            <w:hMerge/>
          </w:tcPr>
          <w:p w14:paraId="5EF4D273" w14:textId="77777777" w:rsidR="007A7CD5" w:rsidRDefault="007A7CD5"/>
        </w:tc>
        <w:tc>
          <w:tcPr>
            <w:tcW w:w="0" w:type="auto"/>
            <w:hMerge/>
          </w:tcPr>
          <w:p w14:paraId="713A5D97" w14:textId="77777777" w:rsidR="007A7CD5" w:rsidRDefault="007A7CD5"/>
        </w:tc>
        <w:tc>
          <w:tcPr>
            <w:tcW w:w="0" w:type="auto"/>
            <w:hMerge/>
          </w:tcPr>
          <w:p w14:paraId="6725658F" w14:textId="77777777" w:rsidR="007A7CD5" w:rsidRDefault="007A7CD5"/>
        </w:tc>
        <w:tc>
          <w:tcPr>
            <w:tcW w:w="0" w:type="auto"/>
            <w:gridSpan w:val="6"/>
            <w:hMerge/>
          </w:tcPr>
          <w:p w14:paraId="20B61AF5" w14:textId="77777777" w:rsidR="007A7CD5" w:rsidRDefault="007A7CD5"/>
        </w:tc>
      </w:tr>
      <w:tr w:rsidR="007A7CD5" w14:paraId="5462F818" w14:textId="77777777">
        <w:trPr>
          <w:trHeight w:val="369"/>
          <w:jc w:val="center"/>
        </w:trPr>
        <w:tc>
          <w:tcPr>
            <w:tcW w:w="1276" w:type="dxa"/>
            <w:gridSpan w:val="6"/>
            <w:vMerge w:val="restart"/>
            <w:vAlign w:val="center"/>
          </w:tcPr>
          <w:p w14:paraId="5B84A39E" w14:textId="77777777" w:rsidR="007A7CD5" w:rsidRDefault="00000000">
            <w:pPr>
              <w:pStyle w:val="1"/>
            </w:pPr>
            <w:r>
              <w:t>预算规模及资金用途</w:t>
            </w:r>
          </w:p>
        </w:tc>
        <w:tc>
          <w:tcPr>
            <w:tcW w:w="1276" w:type="dxa"/>
            <w:gridSpan w:val="6"/>
            <w:vAlign w:val="center"/>
          </w:tcPr>
          <w:p w14:paraId="0A85C403" w14:textId="77777777" w:rsidR="007A7CD5" w:rsidRDefault="00000000">
            <w:pPr>
              <w:pStyle w:val="1"/>
            </w:pPr>
            <w:r>
              <w:t>预算数</w:t>
            </w:r>
          </w:p>
        </w:tc>
        <w:tc>
          <w:tcPr>
            <w:tcW w:w="1332" w:type="dxa"/>
            <w:vAlign w:val="center"/>
          </w:tcPr>
          <w:p w14:paraId="48BD51E0" w14:textId="77777777" w:rsidR="007A7CD5" w:rsidRDefault="00000000">
            <w:pPr>
              <w:pStyle w:val="2"/>
            </w:pPr>
            <w:r>
              <w:t>2030000.00</w:t>
            </w:r>
          </w:p>
        </w:tc>
        <w:tc>
          <w:tcPr>
            <w:tcW w:w="1587" w:type="dxa"/>
            <w:vAlign w:val="center"/>
          </w:tcPr>
          <w:p w14:paraId="21FACD5A" w14:textId="77777777" w:rsidR="007A7CD5" w:rsidRDefault="00000000">
            <w:pPr>
              <w:pStyle w:val="1"/>
            </w:pPr>
            <w:r>
              <w:t>其中：财政    资金</w:t>
            </w:r>
          </w:p>
        </w:tc>
        <w:tc>
          <w:tcPr>
            <w:tcW w:w="1843" w:type="dxa"/>
            <w:vAlign w:val="center"/>
          </w:tcPr>
          <w:p w14:paraId="2DA4BA68" w14:textId="77777777" w:rsidR="007A7CD5" w:rsidRDefault="00000000">
            <w:pPr>
              <w:pStyle w:val="2"/>
            </w:pPr>
            <w:r>
              <w:t>2030000.00</w:t>
            </w:r>
          </w:p>
        </w:tc>
        <w:tc>
          <w:tcPr>
            <w:tcW w:w="1276" w:type="dxa"/>
            <w:vAlign w:val="center"/>
          </w:tcPr>
          <w:p w14:paraId="238FF0EA" w14:textId="77777777" w:rsidR="007A7CD5" w:rsidRDefault="00000000">
            <w:pPr>
              <w:pStyle w:val="1"/>
            </w:pPr>
            <w:r>
              <w:t>其他资金</w:t>
            </w:r>
          </w:p>
        </w:tc>
        <w:tc>
          <w:tcPr>
            <w:tcW w:w="1276" w:type="dxa"/>
            <w:vAlign w:val="center"/>
          </w:tcPr>
          <w:p w14:paraId="6419FF45" w14:textId="77777777" w:rsidR="007A7CD5" w:rsidRDefault="00000000">
            <w:pPr>
              <w:pStyle w:val="2"/>
            </w:pPr>
            <w:r>
              <w:t xml:space="preserve"> </w:t>
            </w:r>
          </w:p>
        </w:tc>
      </w:tr>
      <w:tr w:rsidR="007A7CD5" w14:paraId="12CA63FB" w14:textId="77777777">
        <w:trPr>
          <w:trHeight w:val="369"/>
          <w:jc w:val="center"/>
        </w:trPr>
        <w:tc>
          <w:tcPr>
            <w:tcW w:w="1276" w:type="dxa"/>
            <w:gridSpan w:val="6"/>
            <w:vMerge/>
          </w:tcPr>
          <w:p w14:paraId="73D49E7C" w14:textId="77777777" w:rsidR="007A7CD5" w:rsidRDefault="007A7CD5"/>
        </w:tc>
        <w:tc>
          <w:tcPr>
            <w:tcW w:w="8589" w:type="dxa"/>
            <w:hMerge w:val="restart"/>
            <w:vAlign w:val="center"/>
          </w:tcPr>
          <w:p w14:paraId="3ED0FF39" w14:textId="77777777" w:rsidR="007A7CD5" w:rsidRDefault="00000000">
            <w:pPr>
              <w:pStyle w:val="2"/>
            </w:pPr>
            <w:r>
              <w:t>施工费、监理费</w:t>
            </w:r>
          </w:p>
        </w:tc>
        <w:tc>
          <w:tcPr>
            <w:tcW w:w="0" w:type="auto"/>
            <w:hMerge/>
          </w:tcPr>
          <w:p w14:paraId="72DBF111" w14:textId="77777777" w:rsidR="007A7CD5" w:rsidRDefault="007A7CD5"/>
        </w:tc>
        <w:tc>
          <w:tcPr>
            <w:tcW w:w="0" w:type="auto"/>
            <w:hMerge/>
          </w:tcPr>
          <w:p w14:paraId="7ABBFE53" w14:textId="77777777" w:rsidR="007A7CD5" w:rsidRDefault="007A7CD5"/>
        </w:tc>
        <w:tc>
          <w:tcPr>
            <w:tcW w:w="0" w:type="auto"/>
            <w:hMerge/>
          </w:tcPr>
          <w:p w14:paraId="1918BEC0" w14:textId="77777777" w:rsidR="007A7CD5" w:rsidRDefault="007A7CD5"/>
        </w:tc>
        <w:tc>
          <w:tcPr>
            <w:tcW w:w="0" w:type="auto"/>
            <w:hMerge/>
          </w:tcPr>
          <w:p w14:paraId="655A8452" w14:textId="77777777" w:rsidR="007A7CD5" w:rsidRDefault="007A7CD5"/>
        </w:tc>
        <w:tc>
          <w:tcPr>
            <w:tcW w:w="0" w:type="auto"/>
            <w:gridSpan w:val="6"/>
            <w:hMerge/>
          </w:tcPr>
          <w:p w14:paraId="5C931CF2" w14:textId="77777777" w:rsidR="007A7CD5" w:rsidRDefault="007A7CD5"/>
        </w:tc>
      </w:tr>
      <w:tr w:rsidR="007A7CD5" w14:paraId="0EA04652" w14:textId="77777777">
        <w:trPr>
          <w:trHeight w:val="369"/>
          <w:jc w:val="center"/>
        </w:trPr>
        <w:tc>
          <w:tcPr>
            <w:tcW w:w="1276" w:type="dxa"/>
            <w:gridSpan w:val="6"/>
            <w:vAlign w:val="center"/>
          </w:tcPr>
          <w:p w14:paraId="796A5585" w14:textId="77777777" w:rsidR="007A7CD5" w:rsidRDefault="00000000">
            <w:pPr>
              <w:pStyle w:val="1"/>
            </w:pPr>
            <w:r>
              <w:t>绩效目标</w:t>
            </w:r>
          </w:p>
        </w:tc>
        <w:tc>
          <w:tcPr>
            <w:tcW w:w="8589" w:type="dxa"/>
            <w:hMerge w:val="restart"/>
            <w:vAlign w:val="center"/>
          </w:tcPr>
          <w:p w14:paraId="7F5FB823" w14:textId="77777777" w:rsidR="007A7CD5" w:rsidRDefault="00000000">
            <w:pPr>
              <w:pStyle w:val="2"/>
            </w:pPr>
            <w:r>
              <w:t>1.改造静湖南路约471.145米，新建动漫北路约284.494米。随路同步实施照明设施、交通设施等。提升区域基础设施建设，加强区域交通联系。</w:t>
            </w:r>
          </w:p>
        </w:tc>
        <w:tc>
          <w:tcPr>
            <w:tcW w:w="0" w:type="auto"/>
            <w:hMerge/>
          </w:tcPr>
          <w:p w14:paraId="16281B6A" w14:textId="77777777" w:rsidR="007A7CD5" w:rsidRDefault="007A7CD5"/>
        </w:tc>
        <w:tc>
          <w:tcPr>
            <w:tcW w:w="0" w:type="auto"/>
            <w:hMerge/>
          </w:tcPr>
          <w:p w14:paraId="1BB07F5C" w14:textId="77777777" w:rsidR="007A7CD5" w:rsidRDefault="007A7CD5"/>
        </w:tc>
        <w:tc>
          <w:tcPr>
            <w:tcW w:w="0" w:type="auto"/>
            <w:hMerge/>
          </w:tcPr>
          <w:p w14:paraId="5D12BBB2" w14:textId="77777777" w:rsidR="007A7CD5" w:rsidRDefault="007A7CD5"/>
        </w:tc>
        <w:tc>
          <w:tcPr>
            <w:tcW w:w="0" w:type="auto"/>
            <w:hMerge/>
          </w:tcPr>
          <w:p w14:paraId="32B77C3F" w14:textId="77777777" w:rsidR="007A7CD5" w:rsidRDefault="007A7CD5"/>
        </w:tc>
        <w:tc>
          <w:tcPr>
            <w:tcW w:w="0" w:type="auto"/>
            <w:gridSpan w:val="6"/>
            <w:hMerge/>
          </w:tcPr>
          <w:p w14:paraId="44265BE5" w14:textId="77777777" w:rsidR="007A7CD5" w:rsidRDefault="007A7CD5"/>
        </w:tc>
      </w:tr>
    </w:tbl>
    <w:p w14:paraId="35B6815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83CD271" w14:textId="77777777">
        <w:trPr>
          <w:trHeight w:val="397"/>
          <w:tblHeader/>
          <w:jc w:val="center"/>
        </w:trPr>
        <w:tc>
          <w:tcPr>
            <w:tcW w:w="1276" w:type="dxa"/>
            <w:vAlign w:val="center"/>
          </w:tcPr>
          <w:p w14:paraId="358DDB3A" w14:textId="77777777" w:rsidR="007A7CD5" w:rsidRDefault="00000000">
            <w:pPr>
              <w:pStyle w:val="1"/>
            </w:pPr>
            <w:r>
              <w:t>一级指标</w:t>
            </w:r>
          </w:p>
        </w:tc>
        <w:tc>
          <w:tcPr>
            <w:tcW w:w="1276" w:type="dxa"/>
            <w:vAlign w:val="center"/>
          </w:tcPr>
          <w:p w14:paraId="1E1FFF03" w14:textId="77777777" w:rsidR="007A7CD5" w:rsidRDefault="00000000">
            <w:pPr>
              <w:pStyle w:val="1"/>
            </w:pPr>
            <w:r>
              <w:t>二级指标</w:t>
            </w:r>
          </w:p>
        </w:tc>
        <w:tc>
          <w:tcPr>
            <w:tcW w:w="1332" w:type="dxa"/>
            <w:vAlign w:val="center"/>
          </w:tcPr>
          <w:p w14:paraId="4C86DFBE" w14:textId="77777777" w:rsidR="007A7CD5" w:rsidRDefault="00000000">
            <w:pPr>
              <w:pStyle w:val="1"/>
            </w:pPr>
            <w:r>
              <w:t>三级指标</w:t>
            </w:r>
          </w:p>
        </w:tc>
        <w:tc>
          <w:tcPr>
            <w:tcW w:w="3430" w:type="dxa"/>
            <w:hMerge w:val="restart"/>
            <w:vAlign w:val="center"/>
          </w:tcPr>
          <w:p w14:paraId="6D426B11" w14:textId="77777777" w:rsidR="007A7CD5" w:rsidRDefault="00000000">
            <w:pPr>
              <w:pStyle w:val="1"/>
            </w:pPr>
            <w:r>
              <w:t>绩效指标描述</w:t>
            </w:r>
          </w:p>
        </w:tc>
        <w:tc>
          <w:tcPr>
            <w:tcW w:w="0" w:type="auto"/>
            <w:hMerge/>
          </w:tcPr>
          <w:p w14:paraId="28124C5C" w14:textId="77777777" w:rsidR="007A7CD5" w:rsidRDefault="007A7CD5"/>
        </w:tc>
        <w:tc>
          <w:tcPr>
            <w:tcW w:w="2551" w:type="dxa"/>
            <w:hMerge w:val="restart"/>
            <w:vAlign w:val="center"/>
          </w:tcPr>
          <w:p w14:paraId="61082F86" w14:textId="77777777" w:rsidR="007A7CD5" w:rsidRDefault="00000000">
            <w:pPr>
              <w:pStyle w:val="1"/>
            </w:pPr>
            <w:r>
              <w:t>指标值</w:t>
            </w:r>
          </w:p>
        </w:tc>
        <w:tc>
          <w:tcPr>
            <w:tcW w:w="0" w:type="auto"/>
            <w:hMerge/>
          </w:tcPr>
          <w:p w14:paraId="12141A2C" w14:textId="77777777" w:rsidR="007A7CD5" w:rsidRDefault="007A7CD5"/>
        </w:tc>
      </w:tr>
      <w:tr w:rsidR="007A7CD5" w14:paraId="49BAD307" w14:textId="77777777">
        <w:trPr>
          <w:trHeight w:val="369"/>
          <w:jc w:val="center"/>
        </w:trPr>
        <w:tc>
          <w:tcPr>
            <w:tcW w:w="1276" w:type="dxa"/>
            <w:vMerge w:val="restart"/>
            <w:vAlign w:val="center"/>
          </w:tcPr>
          <w:p w14:paraId="40620554" w14:textId="77777777" w:rsidR="007A7CD5" w:rsidRDefault="00000000">
            <w:pPr>
              <w:pStyle w:val="3"/>
            </w:pPr>
            <w:r>
              <w:t>产出指标</w:t>
            </w:r>
          </w:p>
        </w:tc>
        <w:tc>
          <w:tcPr>
            <w:tcW w:w="1276" w:type="dxa"/>
            <w:vAlign w:val="center"/>
          </w:tcPr>
          <w:p w14:paraId="0B733DE9" w14:textId="77777777" w:rsidR="007A7CD5" w:rsidRDefault="00000000">
            <w:pPr>
              <w:pStyle w:val="2"/>
            </w:pPr>
            <w:r>
              <w:t>数量指标</w:t>
            </w:r>
          </w:p>
        </w:tc>
        <w:tc>
          <w:tcPr>
            <w:tcW w:w="1332" w:type="dxa"/>
            <w:vAlign w:val="center"/>
          </w:tcPr>
          <w:p w14:paraId="5F1AD7AE" w14:textId="77777777" w:rsidR="007A7CD5" w:rsidRDefault="00000000">
            <w:pPr>
              <w:pStyle w:val="2"/>
            </w:pPr>
            <w:r>
              <w:t>改造及新建道路长度</w:t>
            </w:r>
          </w:p>
        </w:tc>
        <w:tc>
          <w:tcPr>
            <w:tcW w:w="3430" w:type="dxa"/>
            <w:hMerge w:val="restart"/>
            <w:vAlign w:val="center"/>
          </w:tcPr>
          <w:p w14:paraId="23D1055B" w14:textId="77777777" w:rsidR="007A7CD5" w:rsidRDefault="00000000">
            <w:pPr>
              <w:pStyle w:val="2"/>
            </w:pPr>
            <w:r>
              <w:t>改造及新建道路长度</w:t>
            </w:r>
          </w:p>
        </w:tc>
        <w:tc>
          <w:tcPr>
            <w:tcW w:w="0" w:type="auto"/>
            <w:hMerge/>
            <w:vAlign w:val="center"/>
          </w:tcPr>
          <w:p w14:paraId="24C7310D" w14:textId="77777777" w:rsidR="007A7CD5" w:rsidRDefault="007A7CD5"/>
        </w:tc>
        <w:tc>
          <w:tcPr>
            <w:tcW w:w="2551" w:type="dxa"/>
            <w:hMerge w:val="restart"/>
            <w:vAlign w:val="center"/>
          </w:tcPr>
          <w:p w14:paraId="08B19405" w14:textId="77777777" w:rsidR="007A7CD5" w:rsidRDefault="00000000">
            <w:pPr>
              <w:pStyle w:val="2"/>
            </w:pPr>
            <w:r>
              <w:t>≥0.76千米</w:t>
            </w:r>
          </w:p>
        </w:tc>
        <w:tc>
          <w:tcPr>
            <w:tcW w:w="0" w:type="auto"/>
            <w:hMerge/>
          </w:tcPr>
          <w:p w14:paraId="1F88448F" w14:textId="77777777" w:rsidR="007A7CD5" w:rsidRDefault="007A7CD5">
            <w:pPr>
              <w:pStyle w:val="2"/>
            </w:pPr>
          </w:p>
        </w:tc>
      </w:tr>
      <w:tr w:rsidR="007A7CD5" w14:paraId="4AE73C72" w14:textId="77777777">
        <w:trPr>
          <w:trHeight w:val="369"/>
          <w:jc w:val="center"/>
        </w:trPr>
        <w:tc>
          <w:tcPr>
            <w:tcW w:w="1276" w:type="dxa"/>
            <w:vMerge/>
            <w:vAlign w:val="center"/>
          </w:tcPr>
          <w:p w14:paraId="1F3E8C69" w14:textId="77777777" w:rsidR="007A7CD5" w:rsidRDefault="007A7CD5"/>
        </w:tc>
        <w:tc>
          <w:tcPr>
            <w:tcW w:w="1276" w:type="dxa"/>
            <w:vAlign w:val="center"/>
          </w:tcPr>
          <w:p w14:paraId="3D9D5BF5" w14:textId="77777777" w:rsidR="007A7CD5" w:rsidRDefault="00000000">
            <w:pPr>
              <w:pStyle w:val="2"/>
            </w:pPr>
            <w:r>
              <w:t>质量指标</w:t>
            </w:r>
          </w:p>
        </w:tc>
        <w:tc>
          <w:tcPr>
            <w:tcW w:w="1332" w:type="dxa"/>
            <w:vAlign w:val="center"/>
          </w:tcPr>
          <w:p w14:paraId="58DD883D" w14:textId="77777777" w:rsidR="007A7CD5" w:rsidRDefault="00000000">
            <w:pPr>
              <w:pStyle w:val="2"/>
            </w:pPr>
            <w:r>
              <w:t>分项质量合格率</w:t>
            </w:r>
          </w:p>
        </w:tc>
        <w:tc>
          <w:tcPr>
            <w:tcW w:w="3430" w:type="dxa"/>
            <w:hMerge w:val="restart"/>
            <w:vAlign w:val="center"/>
          </w:tcPr>
          <w:p w14:paraId="45C07BE1" w14:textId="77777777" w:rsidR="007A7CD5" w:rsidRDefault="00000000">
            <w:pPr>
              <w:pStyle w:val="2"/>
            </w:pPr>
            <w:r>
              <w:t>分项质量合格率</w:t>
            </w:r>
          </w:p>
        </w:tc>
        <w:tc>
          <w:tcPr>
            <w:tcW w:w="0" w:type="auto"/>
            <w:hMerge/>
            <w:vAlign w:val="center"/>
          </w:tcPr>
          <w:p w14:paraId="045D39EA" w14:textId="77777777" w:rsidR="007A7CD5" w:rsidRDefault="007A7CD5"/>
        </w:tc>
        <w:tc>
          <w:tcPr>
            <w:tcW w:w="2551" w:type="dxa"/>
            <w:hMerge w:val="restart"/>
            <w:vAlign w:val="center"/>
          </w:tcPr>
          <w:p w14:paraId="07836AF4" w14:textId="77777777" w:rsidR="007A7CD5" w:rsidRDefault="00000000">
            <w:pPr>
              <w:pStyle w:val="2"/>
            </w:pPr>
            <w:r>
              <w:t>100%</w:t>
            </w:r>
          </w:p>
        </w:tc>
        <w:tc>
          <w:tcPr>
            <w:tcW w:w="0" w:type="auto"/>
            <w:hMerge/>
          </w:tcPr>
          <w:p w14:paraId="57AAB4CF" w14:textId="77777777" w:rsidR="007A7CD5" w:rsidRDefault="007A7CD5">
            <w:pPr>
              <w:pStyle w:val="2"/>
            </w:pPr>
          </w:p>
        </w:tc>
      </w:tr>
      <w:tr w:rsidR="007A7CD5" w14:paraId="4E975F81" w14:textId="77777777">
        <w:trPr>
          <w:trHeight w:val="369"/>
          <w:jc w:val="center"/>
        </w:trPr>
        <w:tc>
          <w:tcPr>
            <w:tcW w:w="1276" w:type="dxa"/>
            <w:vMerge/>
            <w:vAlign w:val="center"/>
          </w:tcPr>
          <w:p w14:paraId="2406B3B0" w14:textId="77777777" w:rsidR="007A7CD5" w:rsidRDefault="007A7CD5"/>
        </w:tc>
        <w:tc>
          <w:tcPr>
            <w:tcW w:w="1276" w:type="dxa"/>
            <w:vAlign w:val="center"/>
          </w:tcPr>
          <w:p w14:paraId="30282B59" w14:textId="77777777" w:rsidR="007A7CD5" w:rsidRDefault="00000000">
            <w:pPr>
              <w:pStyle w:val="2"/>
            </w:pPr>
            <w:r>
              <w:t>时效指标</w:t>
            </w:r>
          </w:p>
        </w:tc>
        <w:tc>
          <w:tcPr>
            <w:tcW w:w="1332" w:type="dxa"/>
            <w:vAlign w:val="center"/>
          </w:tcPr>
          <w:p w14:paraId="1013C8F5" w14:textId="77777777" w:rsidR="007A7CD5" w:rsidRDefault="00000000">
            <w:pPr>
              <w:pStyle w:val="2"/>
            </w:pPr>
            <w:r>
              <w:t>项目开工率</w:t>
            </w:r>
          </w:p>
        </w:tc>
        <w:tc>
          <w:tcPr>
            <w:tcW w:w="3430" w:type="dxa"/>
            <w:hMerge w:val="restart"/>
            <w:vAlign w:val="center"/>
          </w:tcPr>
          <w:p w14:paraId="62110763" w14:textId="77777777" w:rsidR="007A7CD5" w:rsidRDefault="00000000">
            <w:pPr>
              <w:pStyle w:val="2"/>
            </w:pPr>
            <w:r>
              <w:t>项目开工率</w:t>
            </w:r>
          </w:p>
        </w:tc>
        <w:tc>
          <w:tcPr>
            <w:tcW w:w="0" w:type="auto"/>
            <w:hMerge/>
            <w:vAlign w:val="center"/>
          </w:tcPr>
          <w:p w14:paraId="42555D7F" w14:textId="77777777" w:rsidR="007A7CD5" w:rsidRDefault="007A7CD5"/>
        </w:tc>
        <w:tc>
          <w:tcPr>
            <w:tcW w:w="2551" w:type="dxa"/>
            <w:hMerge w:val="restart"/>
            <w:vAlign w:val="center"/>
          </w:tcPr>
          <w:p w14:paraId="5FF0A6A1" w14:textId="77777777" w:rsidR="007A7CD5" w:rsidRDefault="00000000">
            <w:pPr>
              <w:pStyle w:val="2"/>
            </w:pPr>
            <w:r>
              <w:t>100%</w:t>
            </w:r>
          </w:p>
        </w:tc>
        <w:tc>
          <w:tcPr>
            <w:tcW w:w="0" w:type="auto"/>
            <w:hMerge/>
          </w:tcPr>
          <w:p w14:paraId="2E3551FF" w14:textId="77777777" w:rsidR="007A7CD5" w:rsidRDefault="007A7CD5">
            <w:pPr>
              <w:pStyle w:val="2"/>
            </w:pPr>
          </w:p>
        </w:tc>
      </w:tr>
      <w:tr w:rsidR="007A7CD5" w14:paraId="0172A604" w14:textId="77777777">
        <w:trPr>
          <w:trHeight w:val="369"/>
          <w:jc w:val="center"/>
        </w:trPr>
        <w:tc>
          <w:tcPr>
            <w:tcW w:w="1276" w:type="dxa"/>
            <w:vMerge/>
            <w:vAlign w:val="center"/>
          </w:tcPr>
          <w:p w14:paraId="2037B6BA" w14:textId="77777777" w:rsidR="007A7CD5" w:rsidRDefault="007A7CD5"/>
        </w:tc>
        <w:tc>
          <w:tcPr>
            <w:tcW w:w="1276" w:type="dxa"/>
            <w:vAlign w:val="center"/>
          </w:tcPr>
          <w:p w14:paraId="1469AF67" w14:textId="77777777" w:rsidR="007A7CD5" w:rsidRDefault="00000000">
            <w:pPr>
              <w:pStyle w:val="2"/>
            </w:pPr>
            <w:r>
              <w:t>成本指标</w:t>
            </w:r>
          </w:p>
        </w:tc>
        <w:tc>
          <w:tcPr>
            <w:tcW w:w="1332" w:type="dxa"/>
            <w:vAlign w:val="center"/>
          </w:tcPr>
          <w:p w14:paraId="357AADE1" w14:textId="77777777" w:rsidR="007A7CD5" w:rsidRDefault="00000000">
            <w:pPr>
              <w:pStyle w:val="2"/>
            </w:pPr>
            <w:r>
              <w:t>单位建设成本</w:t>
            </w:r>
          </w:p>
        </w:tc>
        <w:tc>
          <w:tcPr>
            <w:tcW w:w="3430" w:type="dxa"/>
            <w:hMerge w:val="restart"/>
            <w:vAlign w:val="center"/>
          </w:tcPr>
          <w:p w14:paraId="3E6D51B4" w14:textId="77777777" w:rsidR="007A7CD5" w:rsidRDefault="00000000">
            <w:pPr>
              <w:pStyle w:val="2"/>
            </w:pPr>
            <w:r>
              <w:t>单位建设成本</w:t>
            </w:r>
          </w:p>
        </w:tc>
        <w:tc>
          <w:tcPr>
            <w:tcW w:w="0" w:type="auto"/>
            <w:hMerge/>
            <w:vAlign w:val="center"/>
          </w:tcPr>
          <w:p w14:paraId="02E42C61" w14:textId="77777777" w:rsidR="007A7CD5" w:rsidRDefault="007A7CD5"/>
        </w:tc>
        <w:tc>
          <w:tcPr>
            <w:tcW w:w="2551" w:type="dxa"/>
            <w:hMerge w:val="restart"/>
            <w:vAlign w:val="center"/>
          </w:tcPr>
          <w:p w14:paraId="06872B61" w14:textId="77777777" w:rsidR="007A7CD5" w:rsidRDefault="00000000">
            <w:pPr>
              <w:pStyle w:val="2"/>
            </w:pPr>
            <w:r>
              <w:t>≤3052.16万元</w:t>
            </w:r>
          </w:p>
        </w:tc>
        <w:tc>
          <w:tcPr>
            <w:tcW w:w="0" w:type="auto"/>
            <w:hMerge/>
          </w:tcPr>
          <w:p w14:paraId="0A97ED2E" w14:textId="77777777" w:rsidR="007A7CD5" w:rsidRDefault="007A7CD5">
            <w:pPr>
              <w:pStyle w:val="2"/>
            </w:pPr>
          </w:p>
        </w:tc>
      </w:tr>
      <w:tr w:rsidR="007A7CD5" w14:paraId="242CF12B" w14:textId="77777777">
        <w:trPr>
          <w:trHeight w:val="369"/>
          <w:jc w:val="center"/>
        </w:trPr>
        <w:tc>
          <w:tcPr>
            <w:tcW w:w="1276" w:type="dxa"/>
            <w:vAlign w:val="center"/>
          </w:tcPr>
          <w:p w14:paraId="2657A766" w14:textId="77777777" w:rsidR="007A7CD5" w:rsidRDefault="00000000">
            <w:pPr>
              <w:pStyle w:val="3"/>
            </w:pPr>
            <w:r>
              <w:t>效益指标</w:t>
            </w:r>
          </w:p>
        </w:tc>
        <w:tc>
          <w:tcPr>
            <w:tcW w:w="1276" w:type="dxa"/>
            <w:vAlign w:val="center"/>
          </w:tcPr>
          <w:p w14:paraId="0BBDAC9F" w14:textId="77777777" w:rsidR="007A7CD5" w:rsidRDefault="00000000">
            <w:pPr>
              <w:pStyle w:val="2"/>
            </w:pPr>
            <w:r>
              <w:t>社会效益指标</w:t>
            </w:r>
          </w:p>
        </w:tc>
        <w:tc>
          <w:tcPr>
            <w:tcW w:w="1332" w:type="dxa"/>
            <w:vAlign w:val="center"/>
          </w:tcPr>
          <w:p w14:paraId="069404D1" w14:textId="77777777" w:rsidR="007A7CD5" w:rsidRDefault="00000000">
            <w:pPr>
              <w:pStyle w:val="2"/>
            </w:pPr>
            <w:r>
              <w:t>加强区域交通联系</w:t>
            </w:r>
          </w:p>
        </w:tc>
        <w:tc>
          <w:tcPr>
            <w:tcW w:w="3430" w:type="dxa"/>
            <w:hMerge w:val="restart"/>
            <w:vAlign w:val="center"/>
          </w:tcPr>
          <w:p w14:paraId="77896A1D" w14:textId="77777777" w:rsidR="007A7CD5" w:rsidRDefault="00000000">
            <w:pPr>
              <w:pStyle w:val="2"/>
            </w:pPr>
            <w:r>
              <w:t>加强区域交通联系</w:t>
            </w:r>
          </w:p>
        </w:tc>
        <w:tc>
          <w:tcPr>
            <w:tcW w:w="0" w:type="auto"/>
            <w:hMerge/>
            <w:vAlign w:val="center"/>
          </w:tcPr>
          <w:p w14:paraId="6DB8D078" w14:textId="77777777" w:rsidR="007A7CD5" w:rsidRDefault="007A7CD5"/>
        </w:tc>
        <w:tc>
          <w:tcPr>
            <w:tcW w:w="2551" w:type="dxa"/>
            <w:hMerge w:val="restart"/>
            <w:vAlign w:val="center"/>
          </w:tcPr>
          <w:p w14:paraId="66228833" w14:textId="77777777" w:rsidR="007A7CD5" w:rsidRDefault="00000000">
            <w:pPr>
              <w:pStyle w:val="2"/>
            </w:pPr>
            <w:r>
              <w:t>有效加强</w:t>
            </w:r>
          </w:p>
        </w:tc>
        <w:tc>
          <w:tcPr>
            <w:tcW w:w="0" w:type="auto"/>
            <w:hMerge/>
          </w:tcPr>
          <w:p w14:paraId="55CFE910" w14:textId="77777777" w:rsidR="007A7CD5" w:rsidRDefault="007A7CD5">
            <w:pPr>
              <w:pStyle w:val="2"/>
            </w:pPr>
          </w:p>
        </w:tc>
      </w:tr>
      <w:tr w:rsidR="007A7CD5" w14:paraId="2ADC61B1" w14:textId="77777777">
        <w:trPr>
          <w:trHeight w:val="369"/>
          <w:jc w:val="center"/>
        </w:trPr>
        <w:tc>
          <w:tcPr>
            <w:tcW w:w="1276" w:type="dxa"/>
            <w:vAlign w:val="center"/>
          </w:tcPr>
          <w:p w14:paraId="6B2CB6BD" w14:textId="77777777" w:rsidR="007A7CD5" w:rsidRDefault="00000000">
            <w:pPr>
              <w:pStyle w:val="3"/>
            </w:pPr>
            <w:r>
              <w:t>满意度指标</w:t>
            </w:r>
          </w:p>
        </w:tc>
        <w:tc>
          <w:tcPr>
            <w:tcW w:w="1276" w:type="dxa"/>
            <w:vAlign w:val="center"/>
          </w:tcPr>
          <w:p w14:paraId="2D6B72BD" w14:textId="77777777" w:rsidR="007A7CD5" w:rsidRDefault="00000000">
            <w:pPr>
              <w:pStyle w:val="2"/>
            </w:pPr>
            <w:r>
              <w:t>服务对象满意度指标</w:t>
            </w:r>
          </w:p>
        </w:tc>
        <w:tc>
          <w:tcPr>
            <w:tcW w:w="1332" w:type="dxa"/>
            <w:vAlign w:val="center"/>
          </w:tcPr>
          <w:p w14:paraId="0E1D7CBA" w14:textId="77777777" w:rsidR="007A7CD5" w:rsidRDefault="00000000">
            <w:pPr>
              <w:pStyle w:val="2"/>
            </w:pPr>
            <w:r>
              <w:t>惠及公众满意度</w:t>
            </w:r>
          </w:p>
        </w:tc>
        <w:tc>
          <w:tcPr>
            <w:tcW w:w="3430" w:type="dxa"/>
            <w:hMerge w:val="restart"/>
            <w:vAlign w:val="center"/>
          </w:tcPr>
          <w:p w14:paraId="1C46AAAA" w14:textId="77777777" w:rsidR="007A7CD5" w:rsidRDefault="00000000">
            <w:pPr>
              <w:pStyle w:val="2"/>
            </w:pPr>
            <w:r>
              <w:t>惠及公众满意度</w:t>
            </w:r>
          </w:p>
        </w:tc>
        <w:tc>
          <w:tcPr>
            <w:tcW w:w="0" w:type="auto"/>
            <w:hMerge/>
            <w:vAlign w:val="center"/>
          </w:tcPr>
          <w:p w14:paraId="5E0DECFC" w14:textId="77777777" w:rsidR="007A7CD5" w:rsidRDefault="007A7CD5"/>
        </w:tc>
        <w:tc>
          <w:tcPr>
            <w:tcW w:w="2551" w:type="dxa"/>
            <w:hMerge w:val="restart"/>
            <w:vAlign w:val="center"/>
          </w:tcPr>
          <w:p w14:paraId="57496659" w14:textId="77777777" w:rsidR="007A7CD5" w:rsidRDefault="00000000">
            <w:pPr>
              <w:pStyle w:val="2"/>
            </w:pPr>
            <w:r>
              <w:t>≥90%</w:t>
            </w:r>
          </w:p>
        </w:tc>
        <w:tc>
          <w:tcPr>
            <w:tcW w:w="0" w:type="auto"/>
            <w:hMerge/>
          </w:tcPr>
          <w:p w14:paraId="35E84644" w14:textId="77777777" w:rsidR="007A7CD5" w:rsidRDefault="007A7CD5">
            <w:pPr>
              <w:pStyle w:val="2"/>
            </w:pPr>
          </w:p>
        </w:tc>
      </w:tr>
    </w:tbl>
    <w:p w14:paraId="639C859C" w14:textId="77777777" w:rsidR="007A7CD5" w:rsidRDefault="007A7CD5">
      <w:pPr>
        <w:sectPr w:rsidR="007A7CD5">
          <w:pgSz w:w="11900" w:h="16840"/>
          <w:pgMar w:top="1984" w:right="1304" w:bottom="1134" w:left="1304" w:header="720" w:footer="720" w:gutter="0"/>
          <w:cols w:space="720"/>
        </w:sectPr>
      </w:pPr>
    </w:p>
    <w:p w14:paraId="06BEA85D" w14:textId="77777777" w:rsidR="007A7CD5" w:rsidRDefault="00000000">
      <w:pPr>
        <w:jc w:val="center"/>
      </w:pPr>
      <w:r>
        <w:rPr>
          <w:rFonts w:ascii="方正仿宋_GBK" w:eastAsia="方正仿宋_GBK" w:hAnsi="方正仿宋_GBK" w:cs="方正仿宋_GBK"/>
          <w:color w:val="000000"/>
          <w:sz w:val="28"/>
        </w:rPr>
        <w:t xml:space="preserve"> </w:t>
      </w:r>
    </w:p>
    <w:p w14:paraId="5B4DA078" w14:textId="77777777" w:rsidR="007A7CD5" w:rsidRDefault="00000000">
      <w:pPr>
        <w:ind w:firstLine="560"/>
        <w:outlineLvl w:val="3"/>
      </w:pPr>
      <w:bookmarkStart w:id="174" w:name="_Toc_4_4_0000000178"/>
      <w:r>
        <w:rPr>
          <w:rFonts w:ascii="方正仿宋_GBK" w:eastAsia="方正仿宋_GBK" w:hAnsi="方正仿宋_GBK" w:cs="方正仿宋_GBK"/>
          <w:color w:val="000000"/>
          <w:sz w:val="28"/>
        </w:rPr>
        <w:t>175.静湖西岸绿化带景观工程绩效目标表</w:t>
      </w:r>
      <w:bookmarkEnd w:id="17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8E036F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C120DA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BA1EB39" w14:textId="77777777" w:rsidR="007A7CD5" w:rsidRDefault="007A7CD5"/>
        </w:tc>
        <w:tc>
          <w:tcPr>
            <w:tcW w:w="0" w:type="auto"/>
            <w:hMerge/>
            <w:tcBorders>
              <w:top w:val="single" w:sz="6" w:space="0" w:color="FFFFFF"/>
              <w:left w:val="single" w:sz="6" w:space="0" w:color="FFFFFF"/>
              <w:right w:val="single" w:sz="6" w:space="0" w:color="FFFFFF"/>
            </w:tcBorders>
          </w:tcPr>
          <w:p w14:paraId="3DC9CEB6" w14:textId="77777777" w:rsidR="007A7CD5" w:rsidRDefault="007A7CD5"/>
        </w:tc>
        <w:tc>
          <w:tcPr>
            <w:tcW w:w="0" w:type="auto"/>
            <w:hMerge/>
            <w:tcBorders>
              <w:top w:val="single" w:sz="6" w:space="0" w:color="FFFFFF"/>
              <w:left w:val="single" w:sz="6" w:space="0" w:color="FFFFFF"/>
              <w:right w:val="single" w:sz="6" w:space="0" w:color="FFFFFF"/>
            </w:tcBorders>
          </w:tcPr>
          <w:p w14:paraId="020BF044" w14:textId="77777777" w:rsidR="007A7CD5" w:rsidRDefault="007A7CD5"/>
        </w:tc>
        <w:tc>
          <w:tcPr>
            <w:tcW w:w="0" w:type="auto"/>
            <w:hMerge/>
            <w:tcBorders>
              <w:top w:val="single" w:sz="6" w:space="0" w:color="FFFFFF"/>
              <w:left w:val="single" w:sz="6" w:space="0" w:color="FFFFFF"/>
              <w:right w:val="single" w:sz="6" w:space="0" w:color="FFFFFF"/>
            </w:tcBorders>
          </w:tcPr>
          <w:p w14:paraId="1F0D138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3B21B8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2D7B8FA" w14:textId="77777777" w:rsidR="007A7CD5" w:rsidRDefault="00000000">
            <w:pPr>
              <w:pStyle w:val="4"/>
            </w:pPr>
            <w:r>
              <w:t>单位：元</w:t>
            </w:r>
          </w:p>
        </w:tc>
      </w:tr>
      <w:tr w:rsidR="007A7CD5" w14:paraId="5282BBF1" w14:textId="77777777">
        <w:trPr>
          <w:trHeight w:val="369"/>
          <w:jc w:val="center"/>
        </w:trPr>
        <w:tc>
          <w:tcPr>
            <w:tcW w:w="1276" w:type="dxa"/>
            <w:gridSpan w:val="6"/>
            <w:vAlign w:val="center"/>
          </w:tcPr>
          <w:p w14:paraId="2CA9B484" w14:textId="77777777" w:rsidR="007A7CD5" w:rsidRDefault="00000000">
            <w:pPr>
              <w:pStyle w:val="1"/>
            </w:pPr>
            <w:r>
              <w:t>项目名称</w:t>
            </w:r>
          </w:p>
        </w:tc>
        <w:tc>
          <w:tcPr>
            <w:tcW w:w="8589" w:type="dxa"/>
            <w:hMerge w:val="restart"/>
            <w:vAlign w:val="center"/>
          </w:tcPr>
          <w:p w14:paraId="057EFF6D" w14:textId="77777777" w:rsidR="007A7CD5" w:rsidRDefault="00000000">
            <w:pPr>
              <w:pStyle w:val="2"/>
            </w:pPr>
            <w:r>
              <w:t>静湖西岸绿化带景观工程</w:t>
            </w:r>
          </w:p>
        </w:tc>
        <w:tc>
          <w:tcPr>
            <w:tcW w:w="0" w:type="auto"/>
            <w:hMerge/>
          </w:tcPr>
          <w:p w14:paraId="7419B968" w14:textId="77777777" w:rsidR="007A7CD5" w:rsidRDefault="007A7CD5"/>
        </w:tc>
        <w:tc>
          <w:tcPr>
            <w:tcW w:w="0" w:type="auto"/>
            <w:hMerge/>
          </w:tcPr>
          <w:p w14:paraId="19EACF8F" w14:textId="77777777" w:rsidR="007A7CD5" w:rsidRDefault="007A7CD5"/>
        </w:tc>
        <w:tc>
          <w:tcPr>
            <w:tcW w:w="0" w:type="auto"/>
            <w:hMerge/>
          </w:tcPr>
          <w:p w14:paraId="60294F54" w14:textId="77777777" w:rsidR="007A7CD5" w:rsidRDefault="007A7CD5"/>
        </w:tc>
        <w:tc>
          <w:tcPr>
            <w:tcW w:w="0" w:type="auto"/>
            <w:hMerge/>
          </w:tcPr>
          <w:p w14:paraId="2BD53411" w14:textId="77777777" w:rsidR="007A7CD5" w:rsidRDefault="007A7CD5"/>
        </w:tc>
        <w:tc>
          <w:tcPr>
            <w:tcW w:w="0" w:type="auto"/>
            <w:gridSpan w:val="6"/>
            <w:hMerge/>
          </w:tcPr>
          <w:p w14:paraId="2D3B2EE4" w14:textId="77777777" w:rsidR="007A7CD5" w:rsidRDefault="007A7CD5"/>
        </w:tc>
      </w:tr>
      <w:tr w:rsidR="007A7CD5" w14:paraId="692D3A57" w14:textId="77777777">
        <w:trPr>
          <w:trHeight w:val="369"/>
          <w:jc w:val="center"/>
        </w:trPr>
        <w:tc>
          <w:tcPr>
            <w:tcW w:w="1276" w:type="dxa"/>
            <w:gridSpan w:val="6"/>
            <w:vMerge w:val="restart"/>
            <w:vAlign w:val="center"/>
          </w:tcPr>
          <w:p w14:paraId="7C70E197" w14:textId="77777777" w:rsidR="007A7CD5" w:rsidRDefault="00000000">
            <w:pPr>
              <w:pStyle w:val="1"/>
            </w:pPr>
            <w:r>
              <w:t>预算规模及资金用途</w:t>
            </w:r>
          </w:p>
        </w:tc>
        <w:tc>
          <w:tcPr>
            <w:tcW w:w="1276" w:type="dxa"/>
            <w:gridSpan w:val="6"/>
            <w:vAlign w:val="center"/>
          </w:tcPr>
          <w:p w14:paraId="118B6448" w14:textId="77777777" w:rsidR="007A7CD5" w:rsidRDefault="00000000">
            <w:pPr>
              <w:pStyle w:val="1"/>
            </w:pPr>
            <w:r>
              <w:t>预算数</w:t>
            </w:r>
          </w:p>
        </w:tc>
        <w:tc>
          <w:tcPr>
            <w:tcW w:w="1332" w:type="dxa"/>
            <w:vAlign w:val="center"/>
          </w:tcPr>
          <w:p w14:paraId="2B92CC8A" w14:textId="77777777" w:rsidR="007A7CD5" w:rsidRDefault="00000000">
            <w:pPr>
              <w:pStyle w:val="2"/>
            </w:pPr>
            <w:r>
              <w:t>500000.00</w:t>
            </w:r>
          </w:p>
        </w:tc>
        <w:tc>
          <w:tcPr>
            <w:tcW w:w="1587" w:type="dxa"/>
            <w:vAlign w:val="center"/>
          </w:tcPr>
          <w:p w14:paraId="39BD8E51" w14:textId="77777777" w:rsidR="007A7CD5" w:rsidRDefault="00000000">
            <w:pPr>
              <w:pStyle w:val="1"/>
            </w:pPr>
            <w:r>
              <w:t>其中：财政    资金</w:t>
            </w:r>
          </w:p>
        </w:tc>
        <w:tc>
          <w:tcPr>
            <w:tcW w:w="1843" w:type="dxa"/>
            <w:vAlign w:val="center"/>
          </w:tcPr>
          <w:p w14:paraId="38099E81" w14:textId="77777777" w:rsidR="007A7CD5" w:rsidRDefault="00000000">
            <w:pPr>
              <w:pStyle w:val="2"/>
            </w:pPr>
            <w:r>
              <w:t>500000.00</w:t>
            </w:r>
          </w:p>
        </w:tc>
        <w:tc>
          <w:tcPr>
            <w:tcW w:w="1276" w:type="dxa"/>
            <w:vAlign w:val="center"/>
          </w:tcPr>
          <w:p w14:paraId="641295F9" w14:textId="77777777" w:rsidR="007A7CD5" w:rsidRDefault="00000000">
            <w:pPr>
              <w:pStyle w:val="1"/>
            </w:pPr>
            <w:r>
              <w:t>其他资金</w:t>
            </w:r>
          </w:p>
        </w:tc>
        <w:tc>
          <w:tcPr>
            <w:tcW w:w="1276" w:type="dxa"/>
            <w:vAlign w:val="center"/>
          </w:tcPr>
          <w:p w14:paraId="38106CDD" w14:textId="77777777" w:rsidR="007A7CD5" w:rsidRDefault="00000000">
            <w:pPr>
              <w:pStyle w:val="2"/>
            </w:pPr>
            <w:r>
              <w:t xml:space="preserve"> </w:t>
            </w:r>
          </w:p>
        </w:tc>
      </w:tr>
      <w:tr w:rsidR="007A7CD5" w14:paraId="1CB20DC6" w14:textId="77777777">
        <w:trPr>
          <w:trHeight w:val="369"/>
          <w:jc w:val="center"/>
        </w:trPr>
        <w:tc>
          <w:tcPr>
            <w:tcW w:w="1276" w:type="dxa"/>
            <w:gridSpan w:val="6"/>
            <w:vMerge/>
          </w:tcPr>
          <w:p w14:paraId="07241691" w14:textId="77777777" w:rsidR="007A7CD5" w:rsidRDefault="007A7CD5"/>
        </w:tc>
        <w:tc>
          <w:tcPr>
            <w:tcW w:w="8589" w:type="dxa"/>
            <w:hMerge w:val="restart"/>
            <w:vAlign w:val="center"/>
          </w:tcPr>
          <w:p w14:paraId="0E826EED" w14:textId="77777777" w:rsidR="007A7CD5" w:rsidRDefault="00000000">
            <w:pPr>
              <w:pStyle w:val="2"/>
            </w:pPr>
            <w:r>
              <w:t>施工费</w:t>
            </w:r>
          </w:p>
        </w:tc>
        <w:tc>
          <w:tcPr>
            <w:tcW w:w="0" w:type="auto"/>
            <w:hMerge/>
          </w:tcPr>
          <w:p w14:paraId="3CE6410E" w14:textId="77777777" w:rsidR="007A7CD5" w:rsidRDefault="007A7CD5"/>
        </w:tc>
        <w:tc>
          <w:tcPr>
            <w:tcW w:w="0" w:type="auto"/>
            <w:hMerge/>
          </w:tcPr>
          <w:p w14:paraId="685A9073" w14:textId="77777777" w:rsidR="007A7CD5" w:rsidRDefault="007A7CD5"/>
        </w:tc>
        <w:tc>
          <w:tcPr>
            <w:tcW w:w="0" w:type="auto"/>
            <w:hMerge/>
          </w:tcPr>
          <w:p w14:paraId="756467DC" w14:textId="77777777" w:rsidR="007A7CD5" w:rsidRDefault="007A7CD5"/>
        </w:tc>
        <w:tc>
          <w:tcPr>
            <w:tcW w:w="0" w:type="auto"/>
            <w:hMerge/>
          </w:tcPr>
          <w:p w14:paraId="27F16C31" w14:textId="77777777" w:rsidR="007A7CD5" w:rsidRDefault="007A7CD5"/>
        </w:tc>
        <w:tc>
          <w:tcPr>
            <w:tcW w:w="0" w:type="auto"/>
            <w:gridSpan w:val="6"/>
            <w:hMerge/>
          </w:tcPr>
          <w:p w14:paraId="73D064A5" w14:textId="77777777" w:rsidR="007A7CD5" w:rsidRDefault="007A7CD5"/>
        </w:tc>
      </w:tr>
      <w:tr w:rsidR="007A7CD5" w14:paraId="4F8E1BBB" w14:textId="77777777">
        <w:trPr>
          <w:trHeight w:val="369"/>
          <w:jc w:val="center"/>
        </w:trPr>
        <w:tc>
          <w:tcPr>
            <w:tcW w:w="1276" w:type="dxa"/>
            <w:gridSpan w:val="6"/>
            <w:vAlign w:val="center"/>
          </w:tcPr>
          <w:p w14:paraId="75C713E8" w14:textId="77777777" w:rsidR="007A7CD5" w:rsidRDefault="00000000">
            <w:pPr>
              <w:pStyle w:val="1"/>
            </w:pPr>
            <w:r>
              <w:t>绩效目标</w:t>
            </w:r>
          </w:p>
        </w:tc>
        <w:tc>
          <w:tcPr>
            <w:tcW w:w="8589" w:type="dxa"/>
            <w:hMerge w:val="restart"/>
            <w:vAlign w:val="center"/>
          </w:tcPr>
          <w:p w14:paraId="7153A736" w14:textId="77777777" w:rsidR="007A7CD5" w:rsidRDefault="00000000">
            <w:pPr>
              <w:pStyle w:val="2"/>
            </w:pPr>
            <w:r>
              <w:t>1.在中新天津生态城静湖西岸绿化带建设景观工程，面积约为48215平方米。</w:t>
            </w:r>
          </w:p>
        </w:tc>
        <w:tc>
          <w:tcPr>
            <w:tcW w:w="0" w:type="auto"/>
            <w:hMerge/>
          </w:tcPr>
          <w:p w14:paraId="3142AD3E" w14:textId="77777777" w:rsidR="007A7CD5" w:rsidRDefault="007A7CD5"/>
        </w:tc>
        <w:tc>
          <w:tcPr>
            <w:tcW w:w="0" w:type="auto"/>
            <w:hMerge/>
          </w:tcPr>
          <w:p w14:paraId="65FCE948" w14:textId="77777777" w:rsidR="007A7CD5" w:rsidRDefault="007A7CD5"/>
        </w:tc>
        <w:tc>
          <w:tcPr>
            <w:tcW w:w="0" w:type="auto"/>
            <w:hMerge/>
          </w:tcPr>
          <w:p w14:paraId="328E4D1E" w14:textId="77777777" w:rsidR="007A7CD5" w:rsidRDefault="007A7CD5"/>
        </w:tc>
        <w:tc>
          <w:tcPr>
            <w:tcW w:w="0" w:type="auto"/>
            <w:hMerge/>
          </w:tcPr>
          <w:p w14:paraId="18314933" w14:textId="77777777" w:rsidR="007A7CD5" w:rsidRDefault="007A7CD5"/>
        </w:tc>
        <w:tc>
          <w:tcPr>
            <w:tcW w:w="0" w:type="auto"/>
            <w:gridSpan w:val="6"/>
            <w:hMerge/>
          </w:tcPr>
          <w:p w14:paraId="35D1E013" w14:textId="77777777" w:rsidR="007A7CD5" w:rsidRDefault="007A7CD5"/>
        </w:tc>
      </w:tr>
    </w:tbl>
    <w:p w14:paraId="19CAC52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B50247F" w14:textId="77777777">
        <w:trPr>
          <w:trHeight w:val="397"/>
          <w:tblHeader/>
          <w:jc w:val="center"/>
        </w:trPr>
        <w:tc>
          <w:tcPr>
            <w:tcW w:w="1276" w:type="dxa"/>
            <w:vAlign w:val="center"/>
          </w:tcPr>
          <w:p w14:paraId="12FB2CF0" w14:textId="77777777" w:rsidR="007A7CD5" w:rsidRDefault="00000000">
            <w:pPr>
              <w:pStyle w:val="1"/>
            </w:pPr>
            <w:r>
              <w:t>一级指标</w:t>
            </w:r>
          </w:p>
        </w:tc>
        <w:tc>
          <w:tcPr>
            <w:tcW w:w="1276" w:type="dxa"/>
            <w:vAlign w:val="center"/>
          </w:tcPr>
          <w:p w14:paraId="48F7A1A5" w14:textId="77777777" w:rsidR="007A7CD5" w:rsidRDefault="00000000">
            <w:pPr>
              <w:pStyle w:val="1"/>
            </w:pPr>
            <w:r>
              <w:t>二级指标</w:t>
            </w:r>
          </w:p>
        </w:tc>
        <w:tc>
          <w:tcPr>
            <w:tcW w:w="1332" w:type="dxa"/>
            <w:vAlign w:val="center"/>
          </w:tcPr>
          <w:p w14:paraId="5F010218" w14:textId="77777777" w:rsidR="007A7CD5" w:rsidRDefault="00000000">
            <w:pPr>
              <w:pStyle w:val="1"/>
            </w:pPr>
            <w:r>
              <w:t>三级指标</w:t>
            </w:r>
          </w:p>
        </w:tc>
        <w:tc>
          <w:tcPr>
            <w:tcW w:w="3430" w:type="dxa"/>
            <w:hMerge w:val="restart"/>
            <w:vAlign w:val="center"/>
          </w:tcPr>
          <w:p w14:paraId="44BA33AD" w14:textId="77777777" w:rsidR="007A7CD5" w:rsidRDefault="00000000">
            <w:pPr>
              <w:pStyle w:val="1"/>
            </w:pPr>
            <w:r>
              <w:t>绩效指标描述</w:t>
            </w:r>
          </w:p>
        </w:tc>
        <w:tc>
          <w:tcPr>
            <w:tcW w:w="0" w:type="auto"/>
            <w:hMerge/>
          </w:tcPr>
          <w:p w14:paraId="365D4F56" w14:textId="77777777" w:rsidR="007A7CD5" w:rsidRDefault="007A7CD5"/>
        </w:tc>
        <w:tc>
          <w:tcPr>
            <w:tcW w:w="2551" w:type="dxa"/>
            <w:hMerge w:val="restart"/>
            <w:vAlign w:val="center"/>
          </w:tcPr>
          <w:p w14:paraId="34B967C4" w14:textId="77777777" w:rsidR="007A7CD5" w:rsidRDefault="00000000">
            <w:pPr>
              <w:pStyle w:val="1"/>
            </w:pPr>
            <w:r>
              <w:t>指标值</w:t>
            </w:r>
          </w:p>
        </w:tc>
        <w:tc>
          <w:tcPr>
            <w:tcW w:w="0" w:type="auto"/>
            <w:hMerge/>
          </w:tcPr>
          <w:p w14:paraId="47CE95A8" w14:textId="77777777" w:rsidR="007A7CD5" w:rsidRDefault="007A7CD5"/>
        </w:tc>
      </w:tr>
      <w:tr w:rsidR="007A7CD5" w14:paraId="1C37C26B" w14:textId="77777777">
        <w:trPr>
          <w:trHeight w:val="369"/>
          <w:jc w:val="center"/>
        </w:trPr>
        <w:tc>
          <w:tcPr>
            <w:tcW w:w="1276" w:type="dxa"/>
            <w:vMerge w:val="restart"/>
            <w:vAlign w:val="center"/>
          </w:tcPr>
          <w:p w14:paraId="2C950D81" w14:textId="77777777" w:rsidR="007A7CD5" w:rsidRDefault="00000000">
            <w:pPr>
              <w:pStyle w:val="3"/>
            </w:pPr>
            <w:r>
              <w:t>产出指标</w:t>
            </w:r>
          </w:p>
        </w:tc>
        <w:tc>
          <w:tcPr>
            <w:tcW w:w="1276" w:type="dxa"/>
            <w:vAlign w:val="center"/>
          </w:tcPr>
          <w:p w14:paraId="6D33E0E2" w14:textId="77777777" w:rsidR="007A7CD5" w:rsidRDefault="00000000">
            <w:pPr>
              <w:pStyle w:val="2"/>
            </w:pPr>
            <w:r>
              <w:t>数量指标</w:t>
            </w:r>
          </w:p>
        </w:tc>
        <w:tc>
          <w:tcPr>
            <w:tcW w:w="1332" w:type="dxa"/>
            <w:vAlign w:val="center"/>
          </w:tcPr>
          <w:p w14:paraId="7A4721D4" w14:textId="77777777" w:rsidR="007A7CD5" w:rsidRDefault="00000000">
            <w:pPr>
              <w:pStyle w:val="2"/>
            </w:pPr>
            <w:r>
              <w:t>建设规模</w:t>
            </w:r>
          </w:p>
        </w:tc>
        <w:tc>
          <w:tcPr>
            <w:tcW w:w="3430" w:type="dxa"/>
            <w:hMerge w:val="restart"/>
            <w:vAlign w:val="center"/>
          </w:tcPr>
          <w:p w14:paraId="15E9B93B" w14:textId="77777777" w:rsidR="007A7CD5" w:rsidRDefault="00000000">
            <w:pPr>
              <w:pStyle w:val="2"/>
            </w:pPr>
            <w:r>
              <w:t>建设规模</w:t>
            </w:r>
          </w:p>
        </w:tc>
        <w:tc>
          <w:tcPr>
            <w:tcW w:w="0" w:type="auto"/>
            <w:hMerge/>
            <w:vAlign w:val="center"/>
          </w:tcPr>
          <w:p w14:paraId="4273BF9C" w14:textId="77777777" w:rsidR="007A7CD5" w:rsidRDefault="007A7CD5"/>
        </w:tc>
        <w:tc>
          <w:tcPr>
            <w:tcW w:w="2551" w:type="dxa"/>
            <w:hMerge w:val="restart"/>
            <w:vAlign w:val="center"/>
          </w:tcPr>
          <w:p w14:paraId="6D8A9FD5" w14:textId="77777777" w:rsidR="007A7CD5" w:rsidRDefault="00000000">
            <w:pPr>
              <w:pStyle w:val="2"/>
            </w:pPr>
            <w:r>
              <w:t>≥48215平方米</w:t>
            </w:r>
          </w:p>
        </w:tc>
        <w:tc>
          <w:tcPr>
            <w:tcW w:w="0" w:type="auto"/>
            <w:hMerge/>
          </w:tcPr>
          <w:p w14:paraId="7A229840" w14:textId="77777777" w:rsidR="007A7CD5" w:rsidRDefault="007A7CD5">
            <w:pPr>
              <w:pStyle w:val="2"/>
            </w:pPr>
          </w:p>
        </w:tc>
      </w:tr>
      <w:tr w:rsidR="007A7CD5" w14:paraId="2B6D987B" w14:textId="77777777">
        <w:trPr>
          <w:trHeight w:val="369"/>
          <w:jc w:val="center"/>
        </w:trPr>
        <w:tc>
          <w:tcPr>
            <w:tcW w:w="1276" w:type="dxa"/>
            <w:vMerge/>
            <w:vAlign w:val="center"/>
          </w:tcPr>
          <w:p w14:paraId="222A3D64" w14:textId="77777777" w:rsidR="007A7CD5" w:rsidRDefault="007A7CD5"/>
        </w:tc>
        <w:tc>
          <w:tcPr>
            <w:tcW w:w="1276" w:type="dxa"/>
            <w:vAlign w:val="center"/>
          </w:tcPr>
          <w:p w14:paraId="4981F9D9" w14:textId="77777777" w:rsidR="007A7CD5" w:rsidRDefault="00000000">
            <w:pPr>
              <w:pStyle w:val="2"/>
            </w:pPr>
            <w:r>
              <w:t>质量指标</w:t>
            </w:r>
          </w:p>
        </w:tc>
        <w:tc>
          <w:tcPr>
            <w:tcW w:w="1332" w:type="dxa"/>
            <w:vAlign w:val="center"/>
          </w:tcPr>
          <w:p w14:paraId="1A5ACF7A" w14:textId="77777777" w:rsidR="007A7CD5" w:rsidRDefault="00000000">
            <w:pPr>
              <w:pStyle w:val="2"/>
            </w:pPr>
            <w:r>
              <w:t>分项工程合格率</w:t>
            </w:r>
          </w:p>
        </w:tc>
        <w:tc>
          <w:tcPr>
            <w:tcW w:w="3430" w:type="dxa"/>
            <w:hMerge w:val="restart"/>
            <w:vAlign w:val="center"/>
          </w:tcPr>
          <w:p w14:paraId="28D64666" w14:textId="77777777" w:rsidR="007A7CD5" w:rsidRDefault="00000000">
            <w:pPr>
              <w:pStyle w:val="2"/>
            </w:pPr>
            <w:r>
              <w:t>分项工程合格率</w:t>
            </w:r>
          </w:p>
        </w:tc>
        <w:tc>
          <w:tcPr>
            <w:tcW w:w="0" w:type="auto"/>
            <w:hMerge/>
            <w:vAlign w:val="center"/>
          </w:tcPr>
          <w:p w14:paraId="3F57910B" w14:textId="77777777" w:rsidR="007A7CD5" w:rsidRDefault="007A7CD5"/>
        </w:tc>
        <w:tc>
          <w:tcPr>
            <w:tcW w:w="2551" w:type="dxa"/>
            <w:hMerge w:val="restart"/>
            <w:vAlign w:val="center"/>
          </w:tcPr>
          <w:p w14:paraId="1D64329B" w14:textId="77777777" w:rsidR="007A7CD5" w:rsidRDefault="00000000">
            <w:pPr>
              <w:pStyle w:val="2"/>
            </w:pPr>
            <w:r>
              <w:t>≥85%</w:t>
            </w:r>
          </w:p>
        </w:tc>
        <w:tc>
          <w:tcPr>
            <w:tcW w:w="0" w:type="auto"/>
            <w:hMerge/>
          </w:tcPr>
          <w:p w14:paraId="27F63575" w14:textId="77777777" w:rsidR="007A7CD5" w:rsidRDefault="007A7CD5">
            <w:pPr>
              <w:pStyle w:val="2"/>
            </w:pPr>
          </w:p>
        </w:tc>
      </w:tr>
      <w:tr w:rsidR="007A7CD5" w14:paraId="5D6964FA" w14:textId="77777777">
        <w:trPr>
          <w:trHeight w:val="369"/>
          <w:jc w:val="center"/>
        </w:trPr>
        <w:tc>
          <w:tcPr>
            <w:tcW w:w="1276" w:type="dxa"/>
            <w:vMerge/>
            <w:vAlign w:val="center"/>
          </w:tcPr>
          <w:p w14:paraId="267F6B65" w14:textId="77777777" w:rsidR="007A7CD5" w:rsidRDefault="007A7CD5"/>
        </w:tc>
        <w:tc>
          <w:tcPr>
            <w:tcW w:w="1276" w:type="dxa"/>
            <w:vAlign w:val="center"/>
          </w:tcPr>
          <w:p w14:paraId="0147CAD3" w14:textId="77777777" w:rsidR="007A7CD5" w:rsidRDefault="00000000">
            <w:pPr>
              <w:pStyle w:val="2"/>
            </w:pPr>
            <w:r>
              <w:t>时效指标</w:t>
            </w:r>
          </w:p>
        </w:tc>
        <w:tc>
          <w:tcPr>
            <w:tcW w:w="1332" w:type="dxa"/>
            <w:vAlign w:val="center"/>
          </w:tcPr>
          <w:p w14:paraId="3A3CBEEB" w14:textId="77777777" w:rsidR="007A7CD5" w:rsidRDefault="00000000">
            <w:pPr>
              <w:pStyle w:val="2"/>
            </w:pPr>
            <w:r>
              <w:t>项目开工率</w:t>
            </w:r>
          </w:p>
        </w:tc>
        <w:tc>
          <w:tcPr>
            <w:tcW w:w="3430" w:type="dxa"/>
            <w:hMerge w:val="restart"/>
            <w:vAlign w:val="center"/>
          </w:tcPr>
          <w:p w14:paraId="4775150A" w14:textId="77777777" w:rsidR="007A7CD5" w:rsidRDefault="00000000">
            <w:pPr>
              <w:pStyle w:val="2"/>
            </w:pPr>
            <w:r>
              <w:t>项目开工率</w:t>
            </w:r>
          </w:p>
        </w:tc>
        <w:tc>
          <w:tcPr>
            <w:tcW w:w="0" w:type="auto"/>
            <w:hMerge/>
            <w:vAlign w:val="center"/>
          </w:tcPr>
          <w:p w14:paraId="71B4F380" w14:textId="77777777" w:rsidR="007A7CD5" w:rsidRDefault="007A7CD5"/>
        </w:tc>
        <w:tc>
          <w:tcPr>
            <w:tcW w:w="2551" w:type="dxa"/>
            <w:hMerge w:val="restart"/>
            <w:vAlign w:val="center"/>
          </w:tcPr>
          <w:p w14:paraId="45EE71A8" w14:textId="77777777" w:rsidR="007A7CD5" w:rsidRDefault="00000000">
            <w:pPr>
              <w:pStyle w:val="2"/>
            </w:pPr>
            <w:r>
              <w:t>≥85%</w:t>
            </w:r>
          </w:p>
        </w:tc>
        <w:tc>
          <w:tcPr>
            <w:tcW w:w="0" w:type="auto"/>
            <w:hMerge/>
          </w:tcPr>
          <w:p w14:paraId="678B131E" w14:textId="77777777" w:rsidR="007A7CD5" w:rsidRDefault="007A7CD5">
            <w:pPr>
              <w:pStyle w:val="2"/>
            </w:pPr>
          </w:p>
        </w:tc>
      </w:tr>
      <w:tr w:rsidR="007A7CD5" w14:paraId="53127F6C" w14:textId="77777777">
        <w:trPr>
          <w:trHeight w:val="369"/>
          <w:jc w:val="center"/>
        </w:trPr>
        <w:tc>
          <w:tcPr>
            <w:tcW w:w="1276" w:type="dxa"/>
            <w:vMerge/>
            <w:vAlign w:val="center"/>
          </w:tcPr>
          <w:p w14:paraId="2F53A70F" w14:textId="77777777" w:rsidR="007A7CD5" w:rsidRDefault="007A7CD5"/>
        </w:tc>
        <w:tc>
          <w:tcPr>
            <w:tcW w:w="1276" w:type="dxa"/>
            <w:vAlign w:val="center"/>
          </w:tcPr>
          <w:p w14:paraId="373CB4EE" w14:textId="77777777" w:rsidR="007A7CD5" w:rsidRDefault="00000000">
            <w:pPr>
              <w:pStyle w:val="2"/>
            </w:pPr>
            <w:r>
              <w:t>成本指标</w:t>
            </w:r>
          </w:p>
        </w:tc>
        <w:tc>
          <w:tcPr>
            <w:tcW w:w="1332" w:type="dxa"/>
            <w:vAlign w:val="center"/>
          </w:tcPr>
          <w:p w14:paraId="2EF5D711" w14:textId="77777777" w:rsidR="007A7CD5" w:rsidRDefault="00000000">
            <w:pPr>
              <w:pStyle w:val="2"/>
            </w:pPr>
            <w:r>
              <w:t>单位建设成本</w:t>
            </w:r>
          </w:p>
        </w:tc>
        <w:tc>
          <w:tcPr>
            <w:tcW w:w="3430" w:type="dxa"/>
            <w:hMerge w:val="restart"/>
            <w:vAlign w:val="center"/>
          </w:tcPr>
          <w:p w14:paraId="28488164" w14:textId="77777777" w:rsidR="007A7CD5" w:rsidRDefault="00000000">
            <w:pPr>
              <w:pStyle w:val="2"/>
            </w:pPr>
            <w:r>
              <w:t>单位建设成本</w:t>
            </w:r>
          </w:p>
        </w:tc>
        <w:tc>
          <w:tcPr>
            <w:tcW w:w="0" w:type="auto"/>
            <w:hMerge/>
            <w:vAlign w:val="center"/>
          </w:tcPr>
          <w:p w14:paraId="0098A77C" w14:textId="77777777" w:rsidR="007A7CD5" w:rsidRDefault="007A7CD5"/>
        </w:tc>
        <w:tc>
          <w:tcPr>
            <w:tcW w:w="2551" w:type="dxa"/>
            <w:hMerge w:val="restart"/>
            <w:vAlign w:val="center"/>
          </w:tcPr>
          <w:p w14:paraId="7B5DDE77" w14:textId="77777777" w:rsidR="007A7CD5" w:rsidRDefault="00000000">
            <w:pPr>
              <w:pStyle w:val="2"/>
            </w:pPr>
            <w:r>
              <w:t>≤998元</w:t>
            </w:r>
          </w:p>
        </w:tc>
        <w:tc>
          <w:tcPr>
            <w:tcW w:w="0" w:type="auto"/>
            <w:hMerge/>
          </w:tcPr>
          <w:p w14:paraId="5B2C71B1" w14:textId="77777777" w:rsidR="007A7CD5" w:rsidRDefault="007A7CD5">
            <w:pPr>
              <w:pStyle w:val="2"/>
            </w:pPr>
          </w:p>
        </w:tc>
      </w:tr>
      <w:tr w:rsidR="007A7CD5" w14:paraId="3EC6CEBC" w14:textId="77777777">
        <w:trPr>
          <w:trHeight w:val="369"/>
          <w:jc w:val="center"/>
        </w:trPr>
        <w:tc>
          <w:tcPr>
            <w:tcW w:w="1276" w:type="dxa"/>
            <w:vAlign w:val="center"/>
          </w:tcPr>
          <w:p w14:paraId="07AF3033" w14:textId="77777777" w:rsidR="007A7CD5" w:rsidRDefault="00000000">
            <w:pPr>
              <w:pStyle w:val="3"/>
            </w:pPr>
            <w:r>
              <w:t>效益指标</w:t>
            </w:r>
          </w:p>
        </w:tc>
        <w:tc>
          <w:tcPr>
            <w:tcW w:w="1276" w:type="dxa"/>
            <w:vAlign w:val="center"/>
          </w:tcPr>
          <w:p w14:paraId="66D8BF76" w14:textId="77777777" w:rsidR="007A7CD5" w:rsidRDefault="00000000">
            <w:pPr>
              <w:pStyle w:val="2"/>
            </w:pPr>
            <w:r>
              <w:t>社会效益指标</w:t>
            </w:r>
          </w:p>
        </w:tc>
        <w:tc>
          <w:tcPr>
            <w:tcW w:w="1332" w:type="dxa"/>
            <w:vAlign w:val="center"/>
          </w:tcPr>
          <w:p w14:paraId="2435EEC8" w14:textId="77777777" w:rsidR="007A7CD5" w:rsidRDefault="00000000">
            <w:pPr>
              <w:pStyle w:val="2"/>
            </w:pPr>
            <w:r>
              <w:t>提升景观效果，改善绿化环境</w:t>
            </w:r>
          </w:p>
        </w:tc>
        <w:tc>
          <w:tcPr>
            <w:tcW w:w="3430" w:type="dxa"/>
            <w:hMerge w:val="restart"/>
            <w:vAlign w:val="center"/>
          </w:tcPr>
          <w:p w14:paraId="44162B20" w14:textId="77777777" w:rsidR="007A7CD5" w:rsidRDefault="00000000">
            <w:pPr>
              <w:pStyle w:val="2"/>
            </w:pPr>
            <w:r>
              <w:t>提升景观效果，改善绿化环境</w:t>
            </w:r>
          </w:p>
        </w:tc>
        <w:tc>
          <w:tcPr>
            <w:tcW w:w="0" w:type="auto"/>
            <w:hMerge/>
            <w:vAlign w:val="center"/>
          </w:tcPr>
          <w:p w14:paraId="21813482" w14:textId="77777777" w:rsidR="007A7CD5" w:rsidRDefault="007A7CD5"/>
        </w:tc>
        <w:tc>
          <w:tcPr>
            <w:tcW w:w="2551" w:type="dxa"/>
            <w:hMerge w:val="restart"/>
            <w:vAlign w:val="center"/>
          </w:tcPr>
          <w:p w14:paraId="74C81672" w14:textId="77777777" w:rsidR="007A7CD5" w:rsidRDefault="00000000">
            <w:pPr>
              <w:pStyle w:val="2"/>
            </w:pPr>
            <w:r>
              <w:t>有效提升</w:t>
            </w:r>
          </w:p>
        </w:tc>
        <w:tc>
          <w:tcPr>
            <w:tcW w:w="0" w:type="auto"/>
            <w:hMerge/>
          </w:tcPr>
          <w:p w14:paraId="3B120E99" w14:textId="77777777" w:rsidR="007A7CD5" w:rsidRDefault="007A7CD5">
            <w:pPr>
              <w:pStyle w:val="2"/>
            </w:pPr>
          </w:p>
        </w:tc>
      </w:tr>
      <w:tr w:rsidR="007A7CD5" w14:paraId="63C7379E" w14:textId="77777777">
        <w:trPr>
          <w:trHeight w:val="369"/>
          <w:jc w:val="center"/>
        </w:trPr>
        <w:tc>
          <w:tcPr>
            <w:tcW w:w="1276" w:type="dxa"/>
            <w:vAlign w:val="center"/>
          </w:tcPr>
          <w:p w14:paraId="6BF5E340" w14:textId="77777777" w:rsidR="007A7CD5" w:rsidRDefault="00000000">
            <w:pPr>
              <w:pStyle w:val="3"/>
            </w:pPr>
            <w:r>
              <w:t>满意度指标</w:t>
            </w:r>
          </w:p>
        </w:tc>
        <w:tc>
          <w:tcPr>
            <w:tcW w:w="1276" w:type="dxa"/>
            <w:vAlign w:val="center"/>
          </w:tcPr>
          <w:p w14:paraId="531C101A" w14:textId="77777777" w:rsidR="007A7CD5" w:rsidRDefault="00000000">
            <w:pPr>
              <w:pStyle w:val="2"/>
            </w:pPr>
            <w:r>
              <w:t>服务对象满意度指标</w:t>
            </w:r>
          </w:p>
        </w:tc>
        <w:tc>
          <w:tcPr>
            <w:tcW w:w="1332" w:type="dxa"/>
            <w:vAlign w:val="center"/>
          </w:tcPr>
          <w:p w14:paraId="76A2870A" w14:textId="77777777" w:rsidR="007A7CD5" w:rsidRDefault="00000000">
            <w:pPr>
              <w:pStyle w:val="2"/>
            </w:pPr>
            <w:r>
              <w:t>惠及公众满意度</w:t>
            </w:r>
          </w:p>
        </w:tc>
        <w:tc>
          <w:tcPr>
            <w:tcW w:w="3430" w:type="dxa"/>
            <w:hMerge w:val="restart"/>
            <w:vAlign w:val="center"/>
          </w:tcPr>
          <w:p w14:paraId="5423836B" w14:textId="77777777" w:rsidR="007A7CD5" w:rsidRDefault="00000000">
            <w:pPr>
              <w:pStyle w:val="2"/>
            </w:pPr>
            <w:r>
              <w:t>惠及公众满意度</w:t>
            </w:r>
          </w:p>
        </w:tc>
        <w:tc>
          <w:tcPr>
            <w:tcW w:w="0" w:type="auto"/>
            <w:hMerge/>
            <w:vAlign w:val="center"/>
          </w:tcPr>
          <w:p w14:paraId="71757237" w14:textId="77777777" w:rsidR="007A7CD5" w:rsidRDefault="007A7CD5"/>
        </w:tc>
        <w:tc>
          <w:tcPr>
            <w:tcW w:w="2551" w:type="dxa"/>
            <w:hMerge w:val="restart"/>
            <w:vAlign w:val="center"/>
          </w:tcPr>
          <w:p w14:paraId="41AB99B9" w14:textId="77777777" w:rsidR="007A7CD5" w:rsidRDefault="00000000">
            <w:pPr>
              <w:pStyle w:val="2"/>
            </w:pPr>
            <w:r>
              <w:t>≥90%</w:t>
            </w:r>
          </w:p>
        </w:tc>
        <w:tc>
          <w:tcPr>
            <w:tcW w:w="0" w:type="auto"/>
            <w:hMerge/>
          </w:tcPr>
          <w:p w14:paraId="6F351DDA" w14:textId="77777777" w:rsidR="007A7CD5" w:rsidRDefault="007A7CD5">
            <w:pPr>
              <w:pStyle w:val="2"/>
            </w:pPr>
          </w:p>
        </w:tc>
      </w:tr>
    </w:tbl>
    <w:p w14:paraId="6CAD9950" w14:textId="77777777" w:rsidR="007A7CD5" w:rsidRDefault="007A7CD5">
      <w:pPr>
        <w:sectPr w:rsidR="007A7CD5">
          <w:pgSz w:w="11900" w:h="16840"/>
          <w:pgMar w:top="1984" w:right="1304" w:bottom="1134" w:left="1304" w:header="720" w:footer="720" w:gutter="0"/>
          <w:cols w:space="720"/>
        </w:sectPr>
      </w:pPr>
    </w:p>
    <w:p w14:paraId="5ADF8800" w14:textId="77777777" w:rsidR="007A7CD5" w:rsidRDefault="00000000">
      <w:pPr>
        <w:jc w:val="center"/>
      </w:pPr>
      <w:r>
        <w:rPr>
          <w:rFonts w:ascii="方正仿宋_GBK" w:eastAsia="方正仿宋_GBK" w:hAnsi="方正仿宋_GBK" w:cs="方正仿宋_GBK"/>
          <w:color w:val="000000"/>
          <w:sz w:val="28"/>
        </w:rPr>
        <w:t xml:space="preserve"> </w:t>
      </w:r>
    </w:p>
    <w:p w14:paraId="4C713E3E" w14:textId="77777777" w:rsidR="007A7CD5" w:rsidRDefault="00000000">
      <w:pPr>
        <w:ind w:firstLine="560"/>
        <w:outlineLvl w:val="3"/>
      </w:pPr>
      <w:bookmarkStart w:id="175" w:name="_Toc_4_4_0000000179"/>
      <w:r>
        <w:rPr>
          <w:rFonts w:ascii="方正仿宋_GBK" w:eastAsia="方正仿宋_GBK" w:hAnsi="方正仿宋_GBK" w:cs="方正仿宋_GBK"/>
          <w:color w:val="000000"/>
          <w:sz w:val="28"/>
        </w:rPr>
        <w:t>176.可再生能源循环利用工程绩效目标表</w:t>
      </w:r>
      <w:bookmarkEnd w:id="17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C267E5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F6DACF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D921EEF" w14:textId="77777777" w:rsidR="007A7CD5" w:rsidRDefault="007A7CD5"/>
        </w:tc>
        <w:tc>
          <w:tcPr>
            <w:tcW w:w="0" w:type="auto"/>
            <w:hMerge/>
            <w:tcBorders>
              <w:top w:val="single" w:sz="6" w:space="0" w:color="FFFFFF"/>
              <w:left w:val="single" w:sz="6" w:space="0" w:color="FFFFFF"/>
              <w:right w:val="single" w:sz="6" w:space="0" w:color="FFFFFF"/>
            </w:tcBorders>
          </w:tcPr>
          <w:p w14:paraId="09B97312" w14:textId="77777777" w:rsidR="007A7CD5" w:rsidRDefault="007A7CD5"/>
        </w:tc>
        <w:tc>
          <w:tcPr>
            <w:tcW w:w="0" w:type="auto"/>
            <w:hMerge/>
            <w:tcBorders>
              <w:top w:val="single" w:sz="6" w:space="0" w:color="FFFFFF"/>
              <w:left w:val="single" w:sz="6" w:space="0" w:color="FFFFFF"/>
              <w:right w:val="single" w:sz="6" w:space="0" w:color="FFFFFF"/>
            </w:tcBorders>
          </w:tcPr>
          <w:p w14:paraId="2A802E84" w14:textId="77777777" w:rsidR="007A7CD5" w:rsidRDefault="007A7CD5"/>
        </w:tc>
        <w:tc>
          <w:tcPr>
            <w:tcW w:w="0" w:type="auto"/>
            <w:hMerge/>
            <w:tcBorders>
              <w:top w:val="single" w:sz="6" w:space="0" w:color="FFFFFF"/>
              <w:left w:val="single" w:sz="6" w:space="0" w:color="FFFFFF"/>
              <w:right w:val="single" w:sz="6" w:space="0" w:color="FFFFFF"/>
            </w:tcBorders>
          </w:tcPr>
          <w:p w14:paraId="1285418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D301ED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A1B80BB" w14:textId="77777777" w:rsidR="007A7CD5" w:rsidRDefault="00000000">
            <w:pPr>
              <w:pStyle w:val="4"/>
            </w:pPr>
            <w:r>
              <w:t>单位：元</w:t>
            </w:r>
          </w:p>
        </w:tc>
      </w:tr>
      <w:tr w:rsidR="007A7CD5" w14:paraId="630CADA4" w14:textId="77777777">
        <w:trPr>
          <w:trHeight w:val="369"/>
          <w:jc w:val="center"/>
        </w:trPr>
        <w:tc>
          <w:tcPr>
            <w:tcW w:w="1276" w:type="dxa"/>
            <w:gridSpan w:val="6"/>
            <w:vAlign w:val="center"/>
          </w:tcPr>
          <w:p w14:paraId="1BC9CBD7" w14:textId="77777777" w:rsidR="007A7CD5" w:rsidRDefault="00000000">
            <w:pPr>
              <w:pStyle w:val="1"/>
            </w:pPr>
            <w:r>
              <w:t>项目名称</w:t>
            </w:r>
          </w:p>
        </w:tc>
        <w:tc>
          <w:tcPr>
            <w:tcW w:w="8589" w:type="dxa"/>
            <w:hMerge w:val="restart"/>
            <w:vAlign w:val="center"/>
          </w:tcPr>
          <w:p w14:paraId="279DB0E1" w14:textId="77777777" w:rsidR="007A7CD5" w:rsidRDefault="00000000">
            <w:pPr>
              <w:pStyle w:val="2"/>
            </w:pPr>
            <w:r>
              <w:t>可再生能源循环利用工程</w:t>
            </w:r>
          </w:p>
        </w:tc>
        <w:tc>
          <w:tcPr>
            <w:tcW w:w="0" w:type="auto"/>
            <w:hMerge/>
          </w:tcPr>
          <w:p w14:paraId="67975CEF" w14:textId="77777777" w:rsidR="007A7CD5" w:rsidRDefault="007A7CD5"/>
        </w:tc>
        <w:tc>
          <w:tcPr>
            <w:tcW w:w="0" w:type="auto"/>
            <w:hMerge/>
          </w:tcPr>
          <w:p w14:paraId="34D53BAE" w14:textId="77777777" w:rsidR="007A7CD5" w:rsidRDefault="007A7CD5"/>
        </w:tc>
        <w:tc>
          <w:tcPr>
            <w:tcW w:w="0" w:type="auto"/>
            <w:hMerge/>
          </w:tcPr>
          <w:p w14:paraId="735F498A" w14:textId="77777777" w:rsidR="007A7CD5" w:rsidRDefault="007A7CD5"/>
        </w:tc>
        <w:tc>
          <w:tcPr>
            <w:tcW w:w="0" w:type="auto"/>
            <w:hMerge/>
          </w:tcPr>
          <w:p w14:paraId="29953057" w14:textId="77777777" w:rsidR="007A7CD5" w:rsidRDefault="007A7CD5"/>
        </w:tc>
        <w:tc>
          <w:tcPr>
            <w:tcW w:w="0" w:type="auto"/>
            <w:gridSpan w:val="6"/>
            <w:hMerge/>
          </w:tcPr>
          <w:p w14:paraId="5B6C4129" w14:textId="77777777" w:rsidR="007A7CD5" w:rsidRDefault="007A7CD5"/>
        </w:tc>
      </w:tr>
      <w:tr w:rsidR="007A7CD5" w14:paraId="0375DF58" w14:textId="77777777">
        <w:trPr>
          <w:trHeight w:val="369"/>
          <w:jc w:val="center"/>
        </w:trPr>
        <w:tc>
          <w:tcPr>
            <w:tcW w:w="1276" w:type="dxa"/>
            <w:gridSpan w:val="6"/>
            <w:vMerge w:val="restart"/>
            <w:vAlign w:val="center"/>
          </w:tcPr>
          <w:p w14:paraId="786E4E0F" w14:textId="77777777" w:rsidR="007A7CD5" w:rsidRDefault="00000000">
            <w:pPr>
              <w:pStyle w:val="1"/>
            </w:pPr>
            <w:r>
              <w:t>预算规模及资金用途</w:t>
            </w:r>
          </w:p>
        </w:tc>
        <w:tc>
          <w:tcPr>
            <w:tcW w:w="1276" w:type="dxa"/>
            <w:gridSpan w:val="6"/>
            <w:vAlign w:val="center"/>
          </w:tcPr>
          <w:p w14:paraId="3AB57B5A" w14:textId="77777777" w:rsidR="007A7CD5" w:rsidRDefault="00000000">
            <w:pPr>
              <w:pStyle w:val="1"/>
            </w:pPr>
            <w:r>
              <w:t>预算数</w:t>
            </w:r>
          </w:p>
        </w:tc>
        <w:tc>
          <w:tcPr>
            <w:tcW w:w="1332" w:type="dxa"/>
            <w:vAlign w:val="center"/>
          </w:tcPr>
          <w:p w14:paraId="5F4A06BB" w14:textId="77777777" w:rsidR="007A7CD5" w:rsidRDefault="00000000">
            <w:pPr>
              <w:pStyle w:val="2"/>
            </w:pPr>
            <w:r>
              <w:t>37500.00</w:t>
            </w:r>
          </w:p>
        </w:tc>
        <w:tc>
          <w:tcPr>
            <w:tcW w:w="1587" w:type="dxa"/>
            <w:vAlign w:val="center"/>
          </w:tcPr>
          <w:p w14:paraId="35F12860" w14:textId="77777777" w:rsidR="007A7CD5" w:rsidRDefault="00000000">
            <w:pPr>
              <w:pStyle w:val="1"/>
            </w:pPr>
            <w:r>
              <w:t>其中：财政    资金</w:t>
            </w:r>
          </w:p>
        </w:tc>
        <w:tc>
          <w:tcPr>
            <w:tcW w:w="1843" w:type="dxa"/>
            <w:vAlign w:val="center"/>
          </w:tcPr>
          <w:p w14:paraId="7FA6A8B0" w14:textId="77777777" w:rsidR="007A7CD5" w:rsidRDefault="00000000">
            <w:pPr>
              <w:pStyle w:val="2"/>
            </w:pPr>
            <w:r>
              <w:t>37500.00</w:t>
            </w:r>
          </w:p>
        </w:tc>
        <w:tc>
          <w:tcPr>
            <w:tcW w:w="1276" w:type="dxa"/>
            <w:vAlign w:val="center"/>
          </w:tcPr>
          <w:p w14:paraId="37A26285" w14:textId="77777777" w:rsidR="007A7CD5" w:rsidRDefault="00000000">
            <w:pPr>
              <w:pStyle w:val="1"/>
            </w:pPr>
            <w:r>
              <w:t>其他资金</w:t>
            </w:r>
          </w:p>
        </w:tc>
        <w:tc>
          <w:tcPr>
            <w:tcW w:w="1276" w:type="dxa"/>
            <w:vAlign w:val="center"/>
          </w:tcPr>
          <w:p w14:paraId="6BAA6872" w14:textId="77777777" w:rsidR="007A7CD5" w:rsidRDefault="00000000">
            <w:pPr>
              <w:pStyle w:val="2"/>
            </w:pPr>
            <w:r>
              <w:t xml:space="preserve"> </w:t>
            </w:r>
          </w:p>
        </w:tc>
      </w:tr>
      <w:tr w:rsidR="007A7CD5" w14:paraId="029433CF" w14:textId="77777777">
        <w:trPr>
          <w:trHeight w:val="369"/>
          <w:jc w:val="center"/>
        </w:trPr>
        <w:tc>
          <w:tcPr>
            <w:tcW w:w="1276" w:type="dxa"/>
            <w:gridSpan w:val="6"/>
            <w:vMerge/>
          </w:tcPr>
          <w:p w14:paraId="5C05E53F" w14:textId="77777777" w:rsidR="007A7CD5" w:rsidRDefault="007A7CD5"/>
        </w:tc>
        <w:tc>
          <w:tcPr>
            <w:tcW w:w="8589" w:type="dxa"/>
            <w:hMerge w:val="restart"/>
            <w:vAlign w:val="center"/>
          </w:tcPr>
          <w:p w14:paraId="69387727" w14:textId="77777777" w:rsidR="007A7CD5" w:rsidRDefault="00000000">
            <w:pPr>
              <w:pStyle w:val="2"/>
            </w:pPr>
            <w:r>
              <w:t>用于监理费、设计费和施工费等款项的支出</w:t>
            </w:r>
          </w:p>
        </w:tc>
        <w:tc>
          <w:tcPr>
            <w:tcW w:w="0" w:type="auto"/>
            <w:hMerge/>
          </w:tcPr>
          <w:p w14:paraId="36400822" w14:textId="77777777" w:rsidR="007A7CD5" w:rsidRDefault="007A7CD5"/>
        </w:tc>
        <w:tc>
          <w:tcPr>
            <w:tcW w:w="0" w:type="auto"/>
            <w:hMerge/>
          </w:tcPr>
          <w:p w14:paraId="5184C895" w14:textId="77777777" w:rsidR="007A7CD5" w:rsidRDefault="007A7CD5"/>
        </w:tc>
        <w:tc>
          <w:tcPr>
            <w:tcW w:w="0" w:type="auto"/>
            <w:hMerge/>
          </w:tcPr>
          <w:p w14:paraId="6E0FD9DD" w14:textId="77777777" w:rsidR="007A7CD5" w:rsidRDefault="007A7CD5"/>
        </w:tc>
        <w:tc>
          <w:tcPr>
            <w:tcW w:w="0" w:type="auto"/>
            <w:hMerge/>
          </w:tcPr>
          <w:p w14:paraId="7125D60A" w14:textId="77777777" w:rsidR="007A7CD5" w:rsidRDefault="007A7CD5"/>
        </w:tc>
        <w:tc>
          <w:tcPr>
            <w:tcW w:w="0" w:type="auto"/>
            <w:gridSpan w:val="6"/>
            <w:hMerge/>
          </w:tcPr>
          <w:p w14:paraId="5391270E" w14:textId="77777777" w:rsidR="007A7CD5" w:rsidRDefault="007A7CD5"/>
        </w:tc>
      </w:tr>
      <w:tr w:rsidR="007A7CD5" w14:paraId="7886A5F5" w14:textId="77777777">
        <w:trPr>
          <w:trHeight w:val="369"/>
          <w:jc w:val="center"/>
        </w:trPr>
        <w:tc>
          <w:tcPr>
            <w:tcW w:w="1276" w:type="dxa"/>
            <w:gridSpan w:val="6"/>
            <w:vAlign w:val="center"/>
          </w:tcPr>
          <w:p w14:paraId="0A943903" w14:textId="77777777" w:rsidR="007A7CD5" w:rsidRDefault="00000000">
            <w:pPr>
              <w:pStyle w:val="1"/>
            </w:pPr>
            <w:r>
              <w:t>绩效目标</w:t>
            </w:r>
          </w:p>
        </w:tc>
        <w:tc>
          <w:tcPr>
            <w:tcW w:w="8589" w:type="dxa"/>
            <w:hMerge w:val="restart"/>
            <w:vAlign w:val="center"/>
          </w:tcPr>
          <w:p w14:paraId="735BCD07" w14:textId="77777777" w:rsidR="007A7CD5" w:rsidRDefault="00000000">
            <w:pPr>
              <w:pStyle w:val="2"/>
            </w:pPr>
            <w:r>
              <w:t>1.新建可再生能源循环利用处理厂一座</w:t>
            </w:r>
          </w:p>
        </w:tc>
        <w:tc>
          <w:tcPr>
            <w:tcW w:w="0" w:type="auto"/>
            <w:hMerge/>
          </w:tcPr>
          <w:p w14:paraId="23D58B6F" w14:textId="77777777" w:rsidR="007A7CD5" w:rsidRDefault="007A7CD5"/>
        </w:tc>
        <w:tc>
          <w:tcPr>
            <w:tcW w:w="0" w:type="auto"/>
            <w:hMerge/>
          </w:tcPr>
          <w:p w14:paraId="5252DC4B" w14:textId="77777777" w:rsidR="007A7CD5" w:rsidRDefault="007A7CD5"/>
        </w:tc>
        <w:tc>
          <w:tcPr>
            <w:tcW w:w="0" w:type="auto"/>
            <w:hMerge/>
          </w:tcPr>
          <w:p w14:paraId="4FDA0136" w14:textId="77777777" w:rsidR="007A7CD5" w:rsidRDefault="007A7CD5"/>
        </w:tc>
        <w:tc>
          <w:tcPr>
            <w:tcW w:w="0" w:type="auto"/>
            <w:hMerge/>
          </w:tcPr>
          <w:p w14:paraId="796D57E5" w14:textId="77777777" w:rsidR="007A7CD5" w:rsidRDefault="007A7CD5"/>
        </w:tc>
        <w:tc>
          <w:tcPr>
            <w:tcW w:w="0" w:type="auto"/>
            <w:gridSpan w:val="6"/>
            <w:hMerge/>
          </w:tcPr>
          <w:p w14:paraId="72D1DFE1" w14:textId="77777777" w:rsidR="007A7CD5" w:rsidRDefault="007A7CD5"/>
        </w:tc>
      </w:tr>
    </w:tbl>
    <w:p w14:paraId="6099A58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C5E70C8" w14:textId="77777777">
        <w:trPr>
          <w:trHeight w:val="397"/>
          <w:tblHeader/>
          <w:jc w:val="center"/>
        </w:trPr>
        <w:tc>
          <w:tcPr>
            <w:tcW w:w="1276" w:type="dxa"/>
            <w:vAlign w:val="center"/>
          </w:tcPr>
          <w:p w14:paraId="016F4FA9" w14:textId="77777777" w:rsidR="007A7CD5" w:rsidRDefault="00000000">
            <w:pPr>
              <w:pStyle w:val="1"/>
            </w:pPr>
            <w:r>
              <w:t>一级指标</w:t>
            </w:r>
          </w:p>
        </w:tc>
        <w:tc>
          <w:tcPr>
            <w:tcW w:w="1276" w:type="dxa"/>
            <w:vAlign w:val="center"/>
          </w:tcPr>
          <w:p w14:paraId="264FBB4C" w14:textId="77777777" w:rsidR="007A7CD5" w:rsidRDefault="00000000">
            <w:pPr>
              <w:pStyle w:val="1"/>
            </w:pPr>
            <w:r>
              <w:t>二级指标</w:t>
            </w:r>
          </w:p>
        </w:tc>
        <w:tc>
          <w:tcPr>
            <w:tcW w:w="1332" w:type="dxa"/>
            <w:vAlign w:val="center"/>
          </w:tcPr>
          <w:p w14:paraId="5BD10F3A" w14:textId="77777777" w:rsidR="007A7CD5" w:rsidRDefault="00000000">
            <w:pPr>
              <w:pStyle w:val="1"/>
            </w:pPr>
            <w:r>
              <w:t>三级指标</w:t>
            </w:r>
          </w:p>
        </w:tc>
        <w:tc>
          <w:tcPr>
            <w:tcW w:w="3430" w:type="dxa"/>
            <w:hMerge w:val="restart"/>
            <w:vAlign w:val="center"/>
          </w:tcPr>
          <w:p w14:paraId="7E420762" w14:textId="77777777" w:rsidR="007A7CD5" w:rsidRDefault="00000000">
            <w:pPr>
              <w:pStyle w:val="1"/>
            </w:pPr>
            <w:r>
              <w:t>绩效指标描述</w:t>
            </w:r>
          </w:p>
        </w:tc>
        <w:tc>
          <w:tcPr>
            <w:tcW w:w="0" w:type="auto"/>
            <w:hMerge/>
          </w:tcPr>
          <w:p w14:paraId="462244EB" w14:textId="77777777" w:rsidR="007A7CD5" w:rsidRDefault="007A7CD5"/>
        </w:tc>
        <w:tc>
          <w:tcPr>
            <w:tcW w:w="2551" w:type="dxa"/>
            <w:hMerge w:val="restart"/>
            <w:vAlign w:val="center"/>
          </w:tcPr>
          <w:p w14:paraId="2BBAD133" w14:textId="77777777" w:rsidR="007A7CD5" w:rsidRDefault="00000000">
            <w:pPr>
              <w:pStyle w:val="1"/>
            </w:pPr>
            <w:r>
              <w:t>指标值</w:t>
            </w:r>
          </w:p>
        </w:tc>
        <w:tc>
          <w:tcPr>
            <w:tcW w:w="0" w:type="auto"/>
            <w:hMerge/>
          </w:tcPr>
          <w:p w14:paraId="38F86599" w14:textId="77777777" w:rsidR="007A7CD5" w:rsidRDefault="007A7CD5"/>
        </w:tc>
      </w:tr>
      <w:tr w:rsidR="007A7CD5" w14:paraId="134ABC24" w14:textId="77777777">
        <w:trPr>
          <w:trHeight w:val="369"/>
          <w:jc w:val="center"/>
        </w:trPr>
        <w:tc>
          <w:tcPr>
            <w:tcW w:w="1276" w:type="dxa"/>
            <w:vMerge w:val="restart"/>
            <w:vAlign w:val="center"/>
          </w:tcPr>
          <w:p w14:paraId="3E196619" w14:textId="77777777" w:rsidR="007A7CD5" w:rsidRDefault="00000000">
            <w:pPr>
              <w:pStyle w:val="3"/>
            </w:pPr>
            <w:r>
              <w:t>产出指标</w:t>
            </w:r>
          </w:p>
        </w:tc>
        <w:tc>
          <w:tcPr>
            <w:tcW w:w="1276" w:type="dxa"/>
            <w:vAlign w:val="center"/>
          </w:tcPr>
          <w:p w14:paraId="6F6EA4D2" w14:textId="77777777" w:rsidR="007A7CD5" w:rsidRDefault="00000000">
            <w:pPr>
              <w:pStyle w:val="2"/>
            </w:pPr>
            <w:r>
              <w:t>数量指标</w:t>
            </w:r>
          </w:p>
        </w:tc>
        <w:tc>
          <w:tcPr>
            <w:tcW w:w="1332" w:type="dxa"/>
            <w:vAlign w:val="center"/>
          </w:tcPr>
          <w:p w14:paraId="02B60108" w14:textId="77777777" w:rsidR="007A7CD5" w:rsidRDefault="00000000">
            <w:pPr>
              <w:pStyle w:val="2"/>
            </w:pPr>
            <w:r>
              <w:t>场站数量</w:t>
            </w:r>
          </w:p>
        </w:tc>
        <w:tc>
          <w:tcPr>
            <w:tcW w:w="3430" w:type="dxa"/>
            <w:hMerge w:val="restart"/>
            <w:vAlign w:val="center"/>
          </w:tcPr>
          <w:p w14:paraId="1B524362" w14:textId="77777777" w:rsidR="007A7CD5" w:rsidRDefault="00000000">
            <w:pPr>
              <w:pStyle w:val="2"/>
            </w:pPr>
            <w:r>
              <w:t>场站数量</w:t>
            </w:r>
          </w:p>
        </w:tc>
        <w:tc>
          <w:tcPr>
            <w:tcW w:w="0" w:type="auto"/>
            <w:hMerge/>
            <w:vAlign w:val="center"/>
          </w:tcPr>
          <w:p w14:paraId="3DEFD847" w14:textId="77777777" w:rsidR="007A7CD5" w:rsidRDefault="007A7CD5"/>
        </w:tc>
        <w:tc>
          <w:tcPr>
            <w:tcW w:w="2551" w:type="dxa"/>
            <w:hMerge w:val="restart"/>
            <w:vAlign w:val="center"/>
          </w:tcPr>
          <w:p w14:paraId="3548E5D3" w14:textId="77777777" w:rsidR="007A7CD5" w:rsidRDefault="00000000">
            <w:pPr>
              <w:pStyle w:val="2"/>
            </w:pPr>
            <w:r>
              <w:t>≥1座</w:t>
            </w:r>
          </w:p>
        </w:tc>
        <w:tc>
          <w:tcPr>
            <w:tcW w:w="0" w:type="auto"/>
            <w:hMerge/>
          </w:tcPr>
          <w:p w14:paraId="48A594D0" w14:textId="77777777" w:rsidR="007A7CD5" w:rsidRDefault="007A7CD5">
            <w:pPr>
              <w:pStyle w:val="2"/>
            </w:pPr>
          </w:p>
        </w:tc>
      </w:tr>
      <w:tr w:rsidR="007A7CD5" w14:paraId="4F96740F" w14:textId="77777777">
        <w:trPr>
          <w:trHeight w:val="369"/>
          <w:jc w:val="center"/>
        </w:trPr>
        <w:tc>
          <w:tcPr>
            <w:tcW w:w="1276" w:type="dxa"/>
            <w:vMerge/>
            <w:vAlign w:val="center"/>
          </w:tcPr>
          <w:p w14:paraId="35207CFB" w14:textId="77777777" w:rsidR="007A7CD5" w:rsidRDefault="007A7CD5"/>
        </w:tc>
        <w:tc>
          <w:tcPr>
            <w:tcW w:w="1276" w:type="dxa"/>
            <w:vAlign w:val="center"/>
          </w:tcPr>
          <w:p w14:paraId="3A678319" w14:textId="77777777" w:rsidR="007A7CD5" w:rsidRDefault="00000000">
            <w:pPr>
              <w:pStyle w:val="2"/>
            </w:pPr>
            <w:r>
              <w:t>质量指标</w:t>
            </w:r>
          </w:p>
        </w:tc>
        <w:tc>
          <w:tcPr>
            <w:tcW w:w="1332" w:type="dxa"/>
            <w:vAlign w:val="center"/>
          </w:tcPr>
          <w:p w14:paraId="301D2EB9" w14:textId="77777777" w:rsidR="007A7CD5" w:rsidRDefault="00000000">
            <w:pPr>
              <w:pStyle w:val="2"/>
            </w:pPr>
            <w:r>
              <w:t>阶段性竣工验收合格率</w:t>
            </w:r>
          </w:p>
        </w:tc>
        <w:tc>
          <w:tcPr>
            <w:tcW w:w="3430" w:type="dxa"/>
            <w:hMerge w:val="restart"/>
            <w:vAlign w:val="center"/>
          </w:tcPr>
          <w:p w14:paraId="6A964479" w14:textId="77777777" w:rsidR="007A7CD5" w:rsidRDefault="00000000">
            <w:pPr>
              <w:pStyle w:val="2"/>
            </w:pPr>
            <w:r>
              <w:t>阶段性竣工验收合格率</w:t>
            </w:r>
          </w:p>
        </w:tc>
        <w:tc>
          <w:tcPr>
            <w:tcW w:w="0" w:type="auto"/>
            <w:hMerge/>
            <w:vAlign w:val="center"/>
          </w:tcPr>
          <w:p w14:paraId="21CDCAEC" w14:textId="77777777" w:rsidR="007A7CD5" w:rsidRDefault="007A7CD5"/>
        </w:tc>
        <w:tc>
          <w:tcPr>
            <w:tcW w:w="2551" w:type="dxa"/>
            <w:hMerge w:val="restart"/>
            <w:vAlign w:val="center"/>
          </w:tcPr>
          <w:p w14:paraId="6EEE87F6" w14:textId="77777777" w:rsidR="007A7CD5" w:rsidRDefault="00000000">
            <w:pPr>
              <w:pStyle w:val="2"/>
            </w:pPr>
            <w:r>
              <w:t>≥85%</w:t>
            </w:r>
          </w:p>
        </w:tc>
        <w:tc>
          <w:tcPr>
            <w:tcW w:w="0" w:type="auto"/>
            <w:hMerge/>
          </w:tcPr>
          <w:p w14:paraId="4FE2EC77" w14:textId="77777777" w:rsidR="007A7CD5" w:rsidRDefault="007A7CD5">
            <w:pPr>
              <w:pStyle w:val="2"/>
            </w:pPr>
          </w:p>
        </w:tc>
      </w:tr>
      <w:tr w:rsidR="007A7CD5" w14:paraId="38C9027C" w14:textId="77777777">
        <w:trPr>
          <w:trHeight w:val="369"/>
          <w:jc w:val="center"/>
        </w:trPr>
        <w:tc>
          <w:tcPr>
            <w:tcW w:w="1276" w:type="dxa"/>
            <w:vMerge/>
            <w:vAlign w:val="center"/>
          </w:tcPr>
          <w:p w14:paraId="59EF53B1" w14:textId="77777777" w:rsidR="007A7CD5" w:rsidRDefault="007A7CD5"/>
        </w:tc>
        <w:tc>
          <w:tcPr>
            <w:tcW w:w="1276" w:type="dxa"/>
            <w:vAlign w:val="center"/>
          </w:tcPr>
          <w:p w14:paraId="4D6A8AE3" w14:textId="77777777" w:rsidR="007A7CD5" w:rsidRDefault="00000000">
            <w:pPr>
              <w:pStyle w:val="2"/>
            </w:pPr>
            <w:r>
              <w:t>时效指标</w:t>
            </w:r>
          </w:p>
        </w:tc>
        <w:tc>
          <w:tcPr>
            <w:tcW w:w="1332" w:type="dxa"/>
            <w:vAlign w:val="center"/>
          </w:tcPr>
          <w:p w14:paraId="0B5EFB4A" w14:textId="77777777" w:rsidR="007A7CD5" w:rsidRDefault="00000000">
            <w:pPr>
              <w:pStyle w:val="2"/>
            </w:pPr>
            <w:r>
              <w:t>项目计划开工率</w:t>
            </w:r>
          </w:p>
        </w:tc>
        <w:tc>
          <w:tcPr>
            <w:tcW w:w="3430" w:type="dxa"/>
            <w:hMerge w:val="restart"/>
            <w:vAlign w:val="center"/>
          </w:tcPr>
          <w:p w14:paraId="55DAEAAC" w14:textId="77777777" w:rsidR="007A7CD5" w:rsidRDefault="00000000">
            <w:pPr>
              <w:pStyle w:val="2"/>
            </w:pPr>
            <w:r>
              <w:t>项目计划开工率</w:t>
            </w:r>
          </w:p>
        </w:tc>
        <w:tc>
          <w:tcPr>
            <w:tcW w:w="0" w:type="auto"/>
            <w:hMerge/>
            <w:vAlign w:val="center"/>
          </w:tcPr>
          <w:p w14:paraId="4A69A971" w14:textId="77777777" w:rsidR="007A7CD5" w:rsidRDefault="007A7CD5"/>
        </w:tc>
        <w:tc>
          <w:tcPr>
            <w:tcW w:w="2551" w:type="dxa"/>
            <w:hMerge w:val="restart"/>
            <w:vAlign w:val="center"/>
          </w:tcPr>
          <w:p w14:paraId="52962F8A" w14:textId="77777777" w:rsidR="007A7CD5" w:rsidRDefault="00000000">
            <w:pPr>
              <w:pStyle w:val="2"/>
            </w:pPr>
            <w:r>
              <w:t>≥85%</w:t>
            </w:r>
          </w:p>
        </w:tc>
        <w:tc>
          <w:tcPr>
            <w:tcW w:w="0" w:type="auto"/>
            <w:hMerge/>
          </w:tcPr>
          <w:p w14:paraId="66AA92A7" w14:textId="77777777" w:rsidR="007A7CD5" w:rsidRDefault="007A7CD5">
            <w:pPr>
              <w:pStyle w:val="2"/>
            </w:pPr>
          </w:p>
        </w:tc>
      </w:tr>
      <w:tr w:rsidR="007A7CD5" w14:paraId="63952F7C" w14:textId="77777777">
        <w:trPr>
          <w:trHeight w:val="369"/>
          <w:jc w:val="center"/>
        </w:trPr>
        <w:tc>
          <w:tcPr>
            <w:tcW w:w="1276" w:type="dxa"/>
            <w:vMerge/>
            <w:vAlign w:val="center"/>
          </w:tcPr>
          <w:p w14:paraId="12712584" w14:textId="77777777" w:rsidR="007A7CD5" w:rsidRDefault="007A7CD5"/>
        </w:tc>
        <w:tc>
          <w:tcPr>
            <w:tcW w:w="1276" w:type="dxa"/>
            <w:vAlign w:val="center"/>
          </w:tcPr>
          <w:p w14:paraId="19B903F6" w14:textId="77777777" w:rsidR="007A7CD5" w:rsidRDefault="00000000">
            <w:pPr>
              <w:pStyle w:val="2"/>
            </w:pPr>
            <w:r>
              <w:t>成本指标</w:t>
            </w:r>
          </w:p>
        </w:tc>
        <w:tc>
          <w:tcPr>
            <w:tcW w:w="1332" w:type="dxa"/>
            <w:vAlign w:val="center"/>
          </w:tcPr>
          <w:p w14:paraId="69D9A106" w14:textId="77777777" w:rsidR="007A7CD5" w:rsidRDefault="00000000">
            <w:pPr>
              <w:pStyle w:val="2"/>
            </w:pPr>
            <w:r>
              <w:t>年度项目产生费用</w:t>
            </w:r>
          </w:p>
        </w:tc>
        <w:tc>
          <w:tcPr>
            <w:tcW w:w="3430" w:type="dxa"/>
            <w:hMerge w:val="restart"/>
            <w:vAlign w:val="center"/>
          </w:tcPr>
          <w:p w14:paraId="5D0346E8" w14:textId="77777777" w:rsidR="007A7CD5" w:rsidRDefault="00000000">
            <w:pPr>
              <w:pStyle w:val="2"/>
            </w:pPr>
            <w:r>
              <w:t>年度项目产生费用</w:t>
            </w:r>
          </w:p>
        </w:tc>
        <w:tc>
          <w:tcPr>
            <w:tcW w:w="0" w:type="auto"/>
            <w:hMerge/>
            <w:vAlign w:val="center"/>
          </w:tcPr>
          <w:p w14:paraId="61C4296A" w14:textId="77777777" w:rsidR="007A7CD5" w:rsidRDefault="007A7CD5"/>
        </w:tc>
        <w:tc>
          <w:tcPr>
            <w:tcW w:w="2551" w:type="dxa"/>
            <w:hMerge w:val="restart"/>
            <w:vAlign w:val="center"/>
          </w:tcPr>
          <w:p w14:paraId="3D75C05E" w14:textId="77777777" w:rsidR="007A7CD5" w:rsidRDefault="00000000">
            <w:pPr>
              <w:pStyle w:val="2"/>
            </w:pPr>
            <w:r>
              <w:t>≤12000万元</w:t>
            </w:r>
          </w:p>
        </w:tc>
        <w:tc>
          <w:tcPr>
            <w:tcW w:w="0" w:type="auto"/>
            <w:hMerge/>
          </w:tcPr>
          <w:p w14:paraId="6961AF76" w14:textId="77777777" w:rsidR="007A7CD5" w:rsidRDefault="007A7CD5">
            <w:pPr>
              <w:pStyle w:val="2"/>
            </w:pPr>
          </w:p>
        </w:tc>
      </w:tr>
      <w:tr w:rsidR="007A7CD5" w14:paraId="5357E688" w14:textId="77777777">
        <w:trPr>
          <w:trHeight w:val="369"/>
          <w:jc w:val="center"/>
        </w:trPr>
        <w:tc>
          <w:tcPr>
            <w:tcW w:w="1276" w:type="dxa"/>
            <w:vAlign w:val="center"/>
          </w:tcPr>
          <w:p w14:paraId="6D4B9E48" w14:textId="77777777" w:rsidR="007A7CD5" w:rsidRDefault="00000000">
            <w:pPr>
              <w:pStyle w:val="3"/>
            </w:pPr>
            <w:r>
              <w:t>效益指标</w:t>
            </w:r>
          </w:p>
        </w:tc>
        <w:tc>
          <w:tcPr>
            <w:tcW w:w="1276" w:type="dxa"/>
            <w:vAlign w:val="center"/>
          </w:tcPr>
          <w:p w14:paraId="09042220" w14:textId="77777777" w:rsidR="007A7CD5" w:rsidRDefault="00000000">
            <w:pPr>
              <w:pStyle w:val="2"/>
            </w:pPr>
            <w:r>
              <w:t>社会效益指标</w:t>
            </w:r>
          </w:p>
        </w:tc>
        <w:tc>
          <w:tcPr>
            <w:tcW w:w="1332" w:type="dxa"/>
            <w:vAlign w:val="center"/>
          </w:tcPr>
          <w:p w14:paraId="7E9DE3BD" w14:textId="77777777" w:rsidR="007A7CD5" w:rsidRDefault="00000000">
            <w:pPr>
              <w:pStyle w:val="2"/>
            </w:pPr>
            <w:r>
              <w:t>增加可再生能源利用率</w:t>
            </w:r>
          </w:p>
        </w:tc>
        <w:tc>
          <w:tcPr>
            <w:tcW w:w="3430" w:type="dxa"/>
            <w:hMerge w:val="restart"/>
            <w:vAlign w:val="center"/>
          </w:tcPr>
          <w:p w14:paraId="0A36B9C2" w14:textId="77777777" w:rsidR="007A7CD5" w:rsidRDefault="00000000">
            <w:pPr>
              <w:pStyle w:val="2"/>
            </w:pPr>
            <w:r>
              <w:t>增加可再生能源利用率</w:t>
            </w:r>
          </w:p>
        </w:tc>
        <w:tc>
          <w:tcPr>
            <w:tcW w:w="0" w:type="auto"/>
            <w:hMerge/>
            <w:vAlign w:val="center"/>
          </w:tcPr>
          <w:p w14:paraId="7080F0C2" w14:textId="77777777" w:rsidR="007A7CD5" w:rsidRDefault="007A7CD5"/>
        </w:tc>
        <w:tc>
          <w:tcPr>
            <w:tcW w:w="2551" w:type="dxa"/>
            <w:hMerge w:val="restart"/>
            <w:vAlign w:val="center"/>
          </w:tcPr>
          <w:p w14:paraId="1DA145E7" w14:textId="77777777" w:rsidR="007A7CD5" w:rsidRDefault="00000000">
            <w:pPr>
              <w:pStyle w:val="2"/>
            </w:pPr>
            <w:r>
              <w:t>效果显著</w:t>
            </w:r>
          </w:p>
        </w:tc>
        <w:tc>
          <w:tcPr>
            <w:tcW w:w="0" w:type="auto"/>
            <w:hMerge/>
          </w:tcPr>
          <w:p w14:paraId="4F037979" w14:textId="77777777" w:rsidR="007A7CD5" w:rsidRDefault="007A7CD5">
            <w:pPr>
              <w:pStyle w:val="2"/>
            </w:pPr>
          </w:p>
        </w:tc>
      </w:tr>
      <w:tr w:rsidR="007A7CD5" w14:paraId="7352FAD2" w14:textId="77777777">
        <w:trPr>
          <w:trHeight w:val="369"/>
          <w:jc w:val="center"/>
        </w:trPr>
        <w:tc>
          <w:tcPr>
            <w:tcW w:w="1276" w:type="dxa"/>
            <w:vAlign w:val="center"/>
          </w:tcPr>
          <w:p w14:paraId="6E33C57F" w14:textId="77777777" w:rsidR="007A7CD5" w:rsidRDefault="00000000">
            <w:pPr>
              <w:pStyle w:val="3"/>
            </w:pPr>
            <w:r>
              <w:t>满意度指标</w:t>
            </w:r>
          </w:p>
        </w:tc>
        <w:tc>
          <w:tcPr>
            <w:tcW w:w="1276" w:type="dxa"/>
            <w:vAlign w:val="center"/>
          </w:tcPr>
          <w:p w14:paraId="532C8E06" w14:textId="77777777" w:rsidR="007A7CD5" w:rsidRDefault="00000000">
            <w:pPr>
              <w:pStyle w:val="2"/>
            </w:pPr>
            <w:r>
              <w:t>服务对象满意度指标</w:t>
            </w:r>
          </w:p>
        </w:tc>
        <w:tc>
          <w:tcPr>
            <w:tcW w:w="1332" w:type="dxa"/>
            <w:vAlign w:val="center"/>
          </w:tcPr>
          <w:p w14:paraId="6F5163CE" w14:textId="77777777" w:rsidR="007A7CD5" w:rsidRDefault="00000000">
            <w:pPr>
              <w:pStyle w:val="2"/>
            </w:pPr>
            <w:r>
              <w:t>上级主管部门满意度</w:t>
            </w:r>
          </w:p>
        </w:tc>
        <w:tc>
          <w:tcPr>
            <w:tcW w:w="3430" w:type="dxa"/>
            <w:hMerge w:val="restart"/>
            <w:vAlign w:val="center"/>
          </w:tcPr>
          <w:p w14:paraId="206EB7B2" w14:textId="77777777" w:rsidR="007A7CD5" w:rsidRDefault="00000000">
            <w:pPr>
              <w:pStyle w:val="2"/>
            </w:pPr>
            <w:r>
              <w:t>上级主管部门满意度</w:t>
            </w:r>
          </w:p>
        </w:tc>
        <w:tc>
          <w:tcPr>
            <w:tcW w:w="0" w:type="auto"/>
            <w:hMerge/>
            <w:vAlign w:val="center"/>
          </w:tcPr>
          <w:p w14:paraId="5289E3D5" w14:textId="77777777" w:rsidR="007A7CD5" w:rsidRDefault="007A7CD5"/>
        </w:tc>
        <w:tc>
          <w:tcPr>
            <w:tcW w:w="2551" w:type="dxa"/>
            <w:hMerge w:val="restart"/>
            <w:vAlign w:val="center"/>
          </w:tcPr>
          <w:p w14:paraId="0EF636C0" w14:textId="77777777" w:rsidR="007A7CD5" w:rsidRDefault="00000000">
            <w:pPr>
              <w:pStyle w:val="2"/>
            </w:pPr>
            <w:r>
              <w:t>≥95%</w:t>
            </w:r>
          </w:p>
        </w:tc>
        <w:tc>
          <w:tcPr>
            <w:tcW w:w="0" w:type="auto"/>
            <w:hMerge/>
          </w:tcPr>
          <w:p w14:paraId="169F2B76" w14:textId="77777777" w:rsidR="007A7CD5" w:rsidRDefault="007A7CD5">
            <w:pPr>
              <w:pStyle w:val="2"/>
            </w:pPr>
          </w:p>
        </w:tc>
      </w:tr>
    </w:tbl>
    <w:p w14:paraId="516D49E4" w14:textId="77777777" w:rsidR="007A7CD5" w:rsidRDefault="007A7CD5">
      <w:pPr>
        <w:sectPr w:rsidR="007A7CD5">
          <w:pgSz w:w="11900" w:h="16840"/>
          <w:pgMar w:top="1984" w:right="1304" w:bottom="1134" w:left="1304" w:header="720" w:footer="720" w:gutter="0"/>
          <w:cols w:space="720"/>
        </w:sectPr>
      </w:pPr>
    </w:p>
    <w:p w14:paraId="68B8968D" w14:textId="77777777" w:rsidR="007A7CD5" w:rsidRDefault="00000000">
      <w:pPr>
        <w:jc w:val="center"/>
      </w:pPr>
      <w:r>
        <w:rPr>
          <w:rFonts w:ascii="方正仿宋_GBK" w:eastAsia="方正仿宋_GBK" w:hAnsi="方正仿宋_GBK" w:cs="方正仿宋_GBK"/>
          <w:color w:val="000000"/>
          <w:sz w:val="28"/>
        </w:rPr>
        <w:t xml:space="preserve"> </w:t>
      </w:r>
    </w:p>
    <w:p w14:paraId="0C74A08D" w14:textId="77777777" w:rsidR="007A7CD5" w:rsidRDefault="00000000">
      <w:pPr>
        <w:ind w:firstLine="560"/>
        <w:outlineLvl w:val="3"/>
      </w:pPr>
      <w:bookmarkStart w:id="176" w:name="_Toc_4_4_0000000180"/>
      <w:r>
        <w:rPr>
          <w:rFonts w:ascii="方正仿宋_GBK" w:eastAsia="方正仿宋_GBK" w:hAnsi="方正仿宋_GBK" w:cs="方正仿宋_GBK"/>
          <w:color w:val="000000"/>
          <w:sz w:val="28"/>
        </w:rPr>
        <w:t>177.空气检测站周边环境二期工程绩效目标表</w:t>
      </w:r>
      <w:bookmarkEnd w:id="17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583E0D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140085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08C66D1" w14:textId="77777777" w:rsidR="007A7CD5" w:rsidRDefault="007A7CD5"/>
        </w:tc>
        <w:tc>
          <w:tcPr>
            <w:tcW w:w="0" w:type="auto"/>
            <w:hMerge/>
            <w:tcBorders>
              <w:top w:val="single" w:sz="6" w:space="0" w:color="FFFFFF"/>
              <w:left w:val="single" w:sz="6" w:space="0" w:color="FFFFFF"/>
              <w:right w:val="single" w:sz="6" w:space="0" w:color="FFFFFF"/>
            </w:tcBorders>
          </w:tcPr>
          <w:p w14:paraId="655133C5" w14:textId="77777777" w:rsidR="007A7CD5" w:rsidRDefault="007A7CD5"/>
        </w:tc>
        <w:tc>
          <w:tcPr>
            <w:tcW w:w="0" w:type="auto"/>
            <w:hMerge/>
            <w:tcBorders>
              <w:top w:val="single" w:sz="6" w:space="0" w:color="FFFFFF"/>
              <w:left w:val="single" w:sz="6" w:space="0" w:color="FFFFFF"/>
              <w:right w:val="single" w:sz="6" w:space="0" w:color="FFFFFF"/>
            </w:tcBorders>
          </w:tcPr>
          <w:p w14:paraId="773BF038" w14:textId="77777777" w:rsidR="007A7CD5" w:rsidRDefault="007A7CD5"/>
        </w:tc>
        <w:tc>
          <w:tcPr>
            <w:tcW w:w="0" w:type="auto"/>
            <w:hMerge/>
            <w:tcBorders>
              <w:top w:val="single" w:sz="6" w:space="0" w:color="FFFFFF"/>
              <w:left w:val="single" w:sz="6" w:space="0" w:color="FFFFFF"/>
              <w:right w:val="single" w:sz="6" w:space="0" w:color="FFFFFF"/>
            </w:tcBorders>
          </w:tcPr>
          <w:p w14:paraId="517B848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A976C4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E21E610" w14:textId="77777777" w:rsidR="007A7CD5" w:rsidRDefault="00000000">
            <w:pPr>
              <w:pStyle w:val="4"/>
            </w:pPr>
            <w:r>
              <w:t>单位：元</w:t>
            </w:r>
          </w:p>
        </w:tc>
      </w:tr>
      <w:tr w:rsidR="007A7CD5" w14:paraId="1B7E3B5D" w14:textId="77777777">
        <w:trPr>
          <w:trHeight w:val="369"/>
          <w:jc w:val="center"/>
        </w:trPr>
        <w:tc>
          <w:tcPr>
            <w:tcW w:w="1276" w:type="dxa"/>
            <w:gridSpan w:val="6"/>
            <w:vAlign w:val="center"/>
          </w:tcPr>
          <w:p w14:paraId="4F55304F" w14:textId="77777777" w:rsidR="007A7CD5" w:rsidRDefault="00000000">
            <w:pPr>
              <w:pStyle w:val="1"/>
            </w:pPr>
            <w:r>
              <w:t>项目名称</w:t>
            </w:r>
          </w:p>
        </w:tc>
        <w:tc>
          <w:tcPr>
            <w:tcW w:w="8589" w:type="dxa"/>
            <w:hMerge w:val="restart"/>
            <w:vAlign w:val="center"/>
          </w:tcPr>
          <w:p w14:paraId="122B13E1" w14:textId="77777777" w:rsidR="007A7CD5" w:rsidRDefault="00000000">
            <w:pPr>
              <w:pStyle w:val="2"/>
            </w:pPr>
            <w:r>
              <w:t>空气检测站周边环境二期工程</w:t>
            </w:r>
          </w:p>
        </w:tc>
        <w:tc>
          <w:tcPr>
            <w:tcW w:w="0" w:type="auto"/>
            <w:hMerge/>
          </w:tcPr>
          <w:p w14:paraId="19A655AA" w14:textId="77777777" w:rsidR="007A7CD5" w:rsidRDefault="007A7CD5"/>
        </w:tc>
        <w:tc>
          <w:tcPr>
            <w:tcW w:w="0" w:type="auto"/>
            <w:hMerge/>
          </w:tcPr>
          <w:p w14:paraId="1D3113B5" w14:textId="77777777" w:rsidR="007A7CD5" w:rsidRDefault="007A7CD5"/>
        </w:tc>
        <w:tc>
          <w:tcPr>
            <w:tcW w:w="0" w:type="auto"/>
            <w:hMerge/>
          </w:tcPr>
          <w:p w14:paraId="7ECDBC06" w14:textId="77777777" w:rsidR="007A7CD5" w:rsidRDefault="007A7CD5"/>
        </w:tc>
        <w:tc>
          <w:tcPr>
            <w:tcW w:w="0" w:type="auto"/>
            <w:hMerge/>
          </w:tcPr>
          <w:p w14:paraId="35B33801" w14:textId="77777777" w:rsidR="007A7CD5" w:rsidRDefault="007A7CD5"/>
        </w:tc>
        <w:tc>
          <w:tcPr>
            <w:tcW w:w="0" w:type="auto"/>
            <w:gridSpan w:val="6"/>
            <w:hMerge/>
          </w:tcPr>
          <w:p w14:paraId="377841BA" w14:textId="77777777" w:rsidR="007A7CD5" w:rsidRDefault="007A7CD5"/>
        </w:tc>
      </w:tr>
      <w:tr w:rsidR="007A7CD5" w14:paraId="37E8A772" w14:textId="77777777">
        <w:trPr>
          <w:trHeight w:val="369"/>
          <w:jc w:val="center"/>
        </w:trPr>
        <w:tc>
          <w:tcPr>
            <w:tcW w:w="1276" w:type="dxa"/>
            <w:gridSpan w:val="6"/>
            <w:vMerge w:val="restart"/>
            <w:vAlign w:val="center"/>
          </w:tcPr>
          <w:p w14:paraId="54B81A81" w14:textId="77777777" w:rsidR="007A7CD5" w:rsidRDefault="00000000">
            <w:pPr>
              <w:pStyle w:val="1"/>
            </w:pPr>
            <w:r>
              <w:t>预算规模及资金用途</w:t>
            </w:r>
          </w:p>
        </w:tc>
        <w:tc>
          <w:tcPr>
            <w:tcW w:w="1276" w:type="dxa"/>
            <w:gridSpan w:val="6"/>
            <w:vAlign w:val="center"/>
          </w:tcPr>
          <w:p w14:paraId="35DD97C9" w14:textId="77777777" w:rsidR="007A7CD5" w:rsidRDefault="00000000">
            <w:pPr>
              <w:pStyle w:val="1"/>
            </w:pPr>
            <w:r>
              <w:t>预算数</w:t>
            </w:r>
          </w:p>
        </w:tc>
        <w:tc>
          <w:tcPr>
            <w:tcW w:w="1332" w:type="dxa"/>
            <w:vAlign w:val="center"/>
          </w:tcPr>
          <w:p w14:paraId="1114DA75" w14:textId="77777777" w:rsidR="007A7CD5" w:rsidRDefault="00000000">
            <w:pPr>
              <w:pStyle w:val="2"/>
            </w:pPr>
            <w:r>
              <w:t>274358.00</w:t>
            </w:r>
          </w:p>
        </w:tc>
        <w:tc>
          <w:tcPr>
            <w:tcW w:w="1587" w:type="dxa"/>
            <w:vAlign w:val="center"/>
          </w:tcPr>
          <w:p w14:paraId="680D6536" w14:textId="77777777" w:rsidR="007A7CD5" w:rsidRDefault="00000000">
            <w:pPr>
              <w:pStyle w:val="1"/>
            </w:pPr>
            <w:r>
              <w:t>其中：财政    资金</w:t>
            </w:r>
          </w:p>
        </w:tc>
        <w:tc>
          <w:tcPr>
            <w:tcW w:w="1843" w:type="dxa"/>
            <w:vAlign w:val="center"/>
          </w:tcPr>
          <w:p w14:paraId="64F0B6FC" w14:textId="77777777" w:rsidR="007A7CD5" w:rsidRDefault="00000000">
            <w:pPr>
              <w:pStyle w:val="2"/>
            </w:pPr>
            <w:r>
              <w:t>274358.00</w:t>
            </w:r>
          </w:p>
        </w:tc>
        <w:tc>
          <w:tcPr>
            <w:tcW w:w="1276" w:type="dxa"/>
            <w:vAlign w:val="center"/>
          </w:tcPr>
          <w:p w14:paraId="01A8D0BF" w14:textId="77777777" w:rsidR="007A7CD5" w:rsidRDefault="00000000">
            <w:pPr>
              <w:pStyle w:val="1"/>
            </w:pPr>
            <w:r>
              <w:t>其他资金</w:t>
            </w:r>
          </w:p>
        </w:tc>
        <w:tc>
          <w:tcPr>
            <w:tcW w:w="1276" w:type="dxa"/>
            <w:vAlign w:val="center"/>
          </w:tcPr>
          <w:p w14:paraId="445CD1C7" w14:textId="77777777" w:rsidR="007A7CD5" w:rsidRDefault="00000000">
            <w:pPr>
              <w:pStyle w:val="2"/>
            </w:pPr>
            <w:r>
              <w:t xml:space="preserve"> </w:t>
            </w:r>
          </w:p>
        </w:tc>
      </w:tr>
      <w:tr w:rsidR="007A7CD5" w14:paraId="056DD256" w14:textId="77777777">
        <w:trPr>
          <w:trHeight w:val="369"/>
          <w:jc w:val="center"/>
        </w:trPr>
        <w:tc>
          <w:tcPr>
            <w:tcW w:w="1276" w:type="dxa"/>
            <w:gridSpan w:val="6"/>
            <w:vMerge/>
          </w:tcPr>
          <w:p w14:paraId="736C91C9" w14:textId="77777777" w:rsidR="007A7CD5" w:rsidRDefault="007A7CD5"/>
        </w:tc>
        <w:tc>
          <w:tcPr>
            <w:tcW w:w="8589" w:type="dxa"/>
            <w:hMerge w:val="restart"/>
            <w:vAlign w:val="center"/>
          </w:tcPr>
          <w:p w14:paraId="2721AFE7" w14:textId="77777777" w:rsidR="007A7CD5" w:rsidRDefault="00000000">
            <w:pPr>
              <w:pStyle w:val="2"/>
            </w:pPr>
            <w:r>
              <w:t>施工费</w:t>
            </w:r>
          </w:p>
        </w:tc>
        <w:tc>
          <w:tcPr>
            <w:tcW w:w="0" w:type="auto"/>
            <w:hMerge/>
          </w:tcPr>
          <w:p w14:paraId="5265E957" w14:textId="77777777" w:rsidR="007A7CD5" w:rsidRDefault="007A7CD5"/>
        </w:tc>
        <w:tc>
          <w:tcPr>
            <w:tcW w:w="0" w:type="auto"/>
            <w:hMerge/>
          </w:tcPr>
          <w:p w14:paraId="2AB57FD4" w14:textId="77777777" w:rsidR="007A7CD5" w:rsidRDefault="007A7CD5"/>
        </w:tc>
        <w:tc>
          <w:tcPr>
            <w:tcW w:w="0" w:type="auto"/>
            <w:hMerge/>
          </w:tcPr>
          <w:p w14:paraId="0FF5BDF6" w14:textId="77777777" w:rsidR="007A7CD5" w:rsidRDefault="007A7CD5"/>
        </w:tc>
        <w:tc>
          <w:tcPr>
            <w:tcW w:w="0" w:type="auto"/>
            <w:hMerge/>
          </w:tcPr>
          <w:p w14:paraId="618546F4" w14:textId="77777777" w:rsidR="007A7CD5" w:rsidRDefault="007A7CD5"/>
        </w:tc>
        <w:tc>
          <w:tcPr>
            <w:tcW w:w="0" w:type="auto"/>
            <w:gridSpan w:val="6"/>
            <w:hMerge/>
          </w:tcPr>
          <w:p w14:paraId="50FFEE82" w14:textId="77777777" w:rsidR="007A7CD5" w:rsidRDefault="007A7CD5"/>
        </w:tc>
      </w:tr>
      <w:tr w:rsidR="007A7CD5" w14:paraId="5E89E481" w14:textId="77777777">
        <w:trPr>
          <w:trHeight w:val="369"/>
          <w:jc w:val="center"/>
        </w:trPr>
        <w:tc>
          <w:tcPr>
            <w:tcW w:w="1276" w:type="dxa"/>
            <w:gridSpan w:val="6"/>
            <w:vAlign w:val="center"/>
          </w:tcPr>
          <w:p w14:paraId="612AF04D" w14:textId="77777777" w:rsidR="007A7CD5" w:rsidRDefault="00000000">
            <w:pPr>
              <w:pStyle w:val="1"/>
            </w:pPr>
            <w:r>
              <w:t>绩效目标</w:t>
            </w:r>
          </w:p>
        </w:tc>
        <w:tc>
          <w:tcPr>
            <w:tcW w:w="8589" w:type="dxa"/>
            <w:hMerge w:val="restart"/>
            <w:vAlign w:val="center"/>
          </w:tcPr>
          <w:p w14:paraId="4751A99E" w14:textId="77777777" w:rsidR="007A7CD5" w:rsidRDefault="00000000">
            <w:pPr>
              <w:pStyle w:val="2"/>
            </w:pPr>
            <w:r>
              <w:t>1.在中新天津生态于芦花庄园空气检测站周边新建机动车停车场，停车场周边绿化、景观照明等工程，面积约为3800平方米。</w:t>
            </w:r>
          </w:p>
        </w:tc>
        <w:tc>
          <w:tcPr>
            <w:tcW w:w="0" w:type="auto"/>
            <w:hMerge/>
          </w:tcPr>
          <w:p w14:paraId="22E4DE9A" w14:textId="77777777" w:rsidR="007A7CD5" w:rsidRDefault="007A7CD5"/>
        </w:tc>
        <w:tc>
          <w:tcPr>
            <w:tcW w:w="0" w:type="auto"/>
            <w:hMerge/>
          </w:tcPr>
          <w:p w14:paraId="413C895F" w14:textId="77777777" w:rsidR="007A7CD5" w:rsidRDefault="007A7CD5"/>
        </w:tc>
        <w:tc>
          <w:tcPr>
            <w:tcW w:w="0" w:type="auto"/>
            <w:hMerge/>
          </w:tcPr>
          <w:p w14:paraId="4A6EC9AB" w14:textId="77777777" w:rsidR="007A7CD5" w:rsidRDefault="007A7CD5"/>
        </w:tc>
        <w:tc>
          <w:tcPr>
            <w:tcW w:w="0" w:type="auto"/>
            <w:hMerge/>
          </w:tcPr>
          <w:p w14:paraId="173B7BE4" w14:textId="77777777" w:rsidR="007A7CD5" w:rsidRDefault="007A7CD5"/>
        </w:tc>
        <w:tc>
          <w:tcPr>
            <w:tcW w:w="0" w:type="auto"/>
            <w:gridSpan w:val="6"/>
            <w:hMerge/>
          </w:tcPr>
          <w:p w14:paraId="600C9A57" w14:textId="77777777" w:rsidR="007A7CD5" w:rsidRDefault="007A7CD5"/>
        </w:tc>
      </w:tr>
    </w:tbl>
    <w:p w14:paraId="6B100E1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F4A4934" w14:textId="77777777">
        <w:trPr>
          <w:trHeight w:val="397"/>
          <w:tblHeader/>
          <w:jc w:val="center"/>
        </w:trPr>
        <w:tc>
          <w:tcPr>
            <w:tcW w:w="1276" w:type="dxa"/>
            <w:vAlign w:val="center"/>
          </w:tcPr>
          <w:p w14:paraId="61F97167" w14:textId="77777777" w:rsidR="007A7CD5" w:rsidRDefault="00000000">
            <w:pPr>
              <w:pStyle w:val="1"/>
            </w:pPr>
            <w:r>
              <w:t>一级指标</w:t>
            </w:r>
          </w:p>
        </w:tc>
        <w:tc>
          <w:tcPr>
            <w:tcW w:w="1276" w:type="dxa"/>
            <w:vAlign w:val="center"/>
          </w:tcPr>
          <w:p w14:paraId="39806FBC" w14:textId="77777777" w:rsidR="007A7CD5" w:rsidRDefault="00000000">
            <w:pPr>
              <w:pStyle w:val="1"/>
            </w:pPr>
            <w:r>
              <w:t>二级指标</w:t>
            </w:r>
          </w:p>
        </w:tc>
        <w:tc>
          <w:tcPr>
            <w:tcW w:w="1332" w:type="dxa"/>
            <w:vAlign w:val="center"/>
          </w:tcPr>
          <w:p w14:paraId="0F4B47AE" w14:textId="77777777" w:rsidR="007A7CD5" w:rsidRDefault="00000000">
            <w:pPr>
              <w:pStyle w:val="1"/>
            </w:pPr>
            <w:r>
              <w:t>三级指标</w:t>
            </w:r>
          </w:p>
        </w:tc>
        <w:tc>
          <w:tcPr>
            <w:tcW w:w="3430" w:type="dxa"/>
            <w:hMerge w:val="restart"/>
            <w:vAlign w:val="center"/>
          </w:tcPr>
          <w:p w14:paraId="5609A385" w14:textId="77777777" w:rsidR="007A7CD5" w:rsidRDefault="00000000">
            <w:pPr>
              <w:pStyle w:val="1"/>
            </w:pPr>
            <w:r>
              <w:t>绩效指标描述</w:t>
            </w:r>
          </w:p>
        </w:tc>
        <w:tc>
          <w:tcPr>
            <w:tcW w:w="0" w:type="auto"/>
            <w:hMerge/>
          </w:tcPr>
          <w:p w14:paraId="4AD2FFD4" w14:textId="77777777" w:rsidR="007A7CD5" w:rsidRDefault="007A7CD5"/>
        </w:tc>
        <w:tc>
          <w:tcPr>
            <w:tcW w:w="2551" w:type="dxa"/>
            <w:hMerge w:val="restart"/>
            <w:vAlign w:val="center"/>
          </w:tcPr>
          <w:p w14:paraId="1BAD520B" w14:textId="77777777" w:rsidR="007A7CD5" w:rsidRDefault="00000000">
            <w:pPr>
              <w:pStyle w:val="1"/>
            </w:pPr>
            <w:r>
              <w:t>指标值</w:t>
            </w:r>
          </w:p>
        </w:tc>
        <w:tc>
          <w:tcPr>
            <w:tcW w:w="0" w:type="auto"/>
            <w:hMerge/>
          </w:tcPr>
          <w:p w14:paraId="6331244B" w14:textId="77777777" w:rsidR="007A7CD5" w:rsidRDefault="007A7CD5"/>
        </w:tc>
      </w:tr>
      <w:tr w:rsidR="007A7CD5" w14:paraId="669427EE" w14:textId="77777777">
        <w:trPr>
          <w:trHeight w:val="369"/>
          <w:jc w:val="center"/>
        </w:trPr>
        <w:tc>
          <w:tcPr>
            <w:tcW w:w="1276" w:type="dxa"/>
            <w:vMerge w:val="restart"/>
            <w:vAlign w:val="center"/>
          </w:tcPr>
          <w:p w14:paraId="0FE748AE" w14:textId="77777777" w:rsidR="007A7CD5" w:rsidRDefault="00000000">
            <w:pPr>
              <w:pStyle w:val="3"/>
            </w:pPr>
            <w:r>
              <w:t>产出指标</w:t>
            </w:r>
          </w:p>
        </w:tc>
        <w:tc>
          <w:tcPr>
            <w:tcW w:w="1276" w:type="dxa"/>
            <w:vAlign w:val="center"/>
          </w:tcPr>
          <w:p w14:paraId="36DBE732" w14:textId="77777777" w:rsidR="007A7CD5" w:rsidRDefault="00000000">
            <w:pPr>
              <w:pStyle w:val="2"/>
            </w:pPr>
            <w:r>
              <w:t>数量指标</w:t>
            </w:r>
          </w:p>
        </w:tc>
        <w:tc>
          <w:tcPr>
            <w:tcW w:w="1332" w:type="dxa"/>
            <w:vAlign w:val="center"/>
          </w:tcPr>
          <w:p w14:paraId="2D41348B" w14:textId="77777777" w:rsidR="007A7CD5" w:rsidRDefault="00000000">
            <w:pPr>
              <w:pStyle w:val="2"/>
            </w:pPr>
            <w:r>
              <w:t>建设规模</w:t>
            </w:r>
          </w:p>
        </w:tc>
        <w:tc>
          <w:tcPr>
            <w:tcW w:w="3430" w:type="dxa"/>
            <w:hMerge w:val="restart"/>
            <w:vAlign w:val="center"/>
          </w:tcPr>
          <w:p w14:paraId="398987FF" w14:textId="77777777" w:rsidR="007A7CD5" w:rsidRDefault="00000000">
            <w:pPr>
              <w:pStyle w:val="2"/>
            </w:pPr>
            <w:r>
              <w:t>建设规模</w:t>
            </w:r>
          </w:p>
        </w:tc>
        <w:tc>
          <w:tcPr>
            <w:tcW w:w="0" w:type="auto"/>
            <w:hMerge/>
            <w:vAlign w:val="center"/>
          </w:tcPr>
          <w:p w14:paraId="6C3310C2" w14:textId="77777777" w:rsidR="007A7CD5" w:rsidRDefault="007A7CD5"/>
        </w:tc>
        <w:tc>
          <w:tcPr>
            <w:tcW w:w="2551" w:type="dxa"/>
            <w:hMerge w:val="restart"/>
            <w:vAlign w:val="center"/>
          </w:tcPr>
          <w:p w14:paraId="7E16DB7B" w14:textId="77777777" w:rsidR="007A7CD5" w:rsidRDefault="00000000">
            <w:pPr>
              <w:pStyle w:val="2"/>
            </w:pPr>
            <w:r>
              <w:t>≥3800平方米</w:t>
            </w:r>
          </w:p>
        </w:tc>
        <w:tc>
          <w:tcPr>
            <w:tcW w:w="0" w:type="auto"/>
            <w:hMerge/>
          </w:tcPr>
          <w:p w14:paraId="4DEF0B5F" w14:textId="77777777" w:rsidR="007A7CD5" w:rsidRDefault="007A7CD5">
            <w:pPr>
              <w:pStyle w:val="2"/>
            </w:pPr>
          </w:p>
        </w:tc>
      </w:tr>
      <w:tr w:rsidR="007A7CD5" w14:paraId="4F78BFE3" w14:textId="77777777">
        <w:trPr>
          <w:trHeight w:val="369"/>
          <w:jc w:val="center"/>
        </w:trPr>
        <w:tc>
          <w:tcPr>
            <w:tcW w:w="1276" w:type="dxa"/>
            <w:vMerge/>
            <w:vAlign w:val="center"/>
          </w:tcPr>
          <w:p w14:paraId="5CCCCF4B" w14:textId="77777777" w:rsidR="007A7CD5" w:rsidRDefault="007A7CD5"/>
        </w:tc>
        <w:tc>
          <w:tcPr>
            <w:tcW w:w="1276" w:type="dxa"/>
            <w:vAlign w:val="center"/>
          </w:tcPr>
          <w:p w14:paraId="3839576C" w14:textId="77777777" w:rsidR="007A7CD5" w:rsidRDefault="00000000">
            <w:pPr>
              <w:pStyle w:val="2"/>
            </w:pPr>
            <w:r>
              <w:t>质量指标</w:t>
            </w:r>
          </w:p>
        </w:tc>
        <w:tc>
          <w:tcPr>
            <w:tcW w:w="1332" w:type="dxa"/>
            <w:vAlign w:val="center"/>
          </w:tcPr>
          <w:p w14:paraId="0ADBA8A6" w14:textId="77777777" w:rsidR="007A7CD5" w:rsidRDefault="00000000">
            <w:pPr>
              <w:pStyle w:val="2"/>
            </w:pPr>
            <w:r>
              <w:t>分项工程合格率</w:t>
            </w:r>
          </w:p>
        </w:tc>
        <w:tc>
          <w:tcPr>
            <w:tcW w:w="3430" w:type="dxa"/>
            <w:hMerge w:val="restart"/>
            <w:vAlign w:val="center"/>
          </w:tcPr>
          <w:p w14:paraId="27E196B0" w14:textId="77777777" w:rsidR="007A7CD5" w:rsidRDefault="00000000">
            <w:pPr>
              <w:pStyle w:val="2"/>
            </w:pPr>
            <w:r>
              <w:t>分项工程合格率</w:t>
            </w:r>
          </w:p>
        </w:tc>
        <w:tc>
          <w:tcPr>
            <w:tcW w:w="0" w:type="auto"/>
            <w:hMerge/>
            <w:vAlign w:val="center"/>
          </w:tcPr>
          <w:p w14:paraId="145EA220" w14:textId="77777777" w:rsidR="007A7CD5" w:rsidRDefault="007A7CD5"/>
        </w:tc>
        <w:tc>
          <w:tcPr>
            <w:tcW w:w="2551" w:type="dxa"/>
            <w:hMerge w:val="restart"/>
            <w:vAlign w:val="center"/>
          </w:tcPr>
          <w:p w14:paraId="0D7E6458" w14:textId="77777777" w:rsidR="007A7CD5" w:rsidRDefault="00000000">
            <w:pPr>
              <w:pStyle w:val="2"/>
            </w:pPr>
            <w:r>
              <w:t>≥85%</w:t>
            </w:r>
          </w:p>
        </w:tc>
        <w:tc>
          <w:tcPr>
            <w:tcW w:w="0" w:type="auto"/>
            <w:hMerge/>
          </w:tcPr>
          <w:p w14:paraId="44DC38B8" w14:textId="77777777" w:rsidR="007A7CD5" w:rsidRDefault="007A7CD5">
            <w:pPr>
              <w:pStyle w:val="2"/>
            </w:pPr>
          </w:p>
        </w:tc>
      </w:tr>
      <w:tr w:rsidR="007A7CD5" w14:paraId="498FAB6C" w14:textId="77777777">
        <w:trPr>
          <w:trHeight w:val="369"/>
          <w:jc w:val="center"/>
        </w:trPr>
        <w:tc>
          <w:tcPr>
            <w:tcW w:w="1276" w:type="dxa"/>
            <w:vMerge/>
            <w:vAlign w:val="center"/>
          </w:tcPr>
          <w:p w14:paraId="66664785" w14:textId="77777777" w:rsidR="007A7CD5" w:rsidRDefault="007A7CD5"/>
        </w:tc>
        <w:tc>
          <w:tcPr>
            <w:tcW w:w="1276" w:type="dxa"/>
            <w:vAlign w:val="center"/>
          </w:tcPr>
          <w:p w14:paraId="7CD2B445" w14:textId="77777777" w:rsidR="007A7CD5" w:rsidRDefault="00000000">
            <w:pPr>
              <w:pStyle w:val="2"/>
            </w:pPr>
            <w:r>
              <w:t>时效指标</w:t>
            </w:r>
          </w:p>
        </w:tc>
        <w:tc>
          <w:tcPr>
            <w:tcW w:w="1332" w:type="dxa"/>
            <w:vAlign w:val="center"/>
          </w:tcPr>
          <w:p w14:paraId="3A5ABE0B" w14:textId="77777777" w:rsidR="007A7CD5" w:rsidRDefault="00000000">
            <w:pPr>
              <w:pStyle w:val="2"/>
            </w:pPr>
            <w:r>
              <w:t>项目开工率</w:t>
            </w:r>
          </w:p>
        </w:tc>
        <w:tc>
          <w:tcPr>
            <w:tcW w:w="3430" w:type="dxa"/>
            <w:hMerge w:val="restart"/>
            <w:vAlign w:val="center"/>
          </w:tcPr>
          <w:p w14:paraId="463972F4" w14:textId="77777777" w:rsidR="007A7CD5" w:rsidRDefault="00000000">
            <w:pPr>
              <w:pStyle w:val="2"/>
            </w:pPr>
            <w:r>
              <w:t>项目开工率</w:t>
            </w:r>
          </w:p>
        </w:tc>
        <w:tc>
          <w:tcPr>
            <w:tcW w:w="0" w:type="auto"/>
            <w:hMerge/>
            <w:vAlign w:val="center"/>
          </w:tcPr>
          <w:p w14:paraId="24FBD502" w14:textId="77777777" w:rsidR="007A7CD5" w:rsidRDefault="007A7CD5"/>
        </w:tc>
        <w:tc>
          <w:tcPr>
            <w:tcW w:w="2551" w:type="dxa"/>
            <w:hMerge w:val="restart"/>
            <w:vAlign w:val="center"/>
          </w:tcPr>
          <w:p w14:paraId="6C276373" w14:textId="77777777" w:rsidR="007A7CD5" w:rsidRDefault="00000000">
            <w:pPr>
              <w:pStyle w:val="2"/>
            </w:pPr>
            <w:r>
              <w:t>≥85%</w:t>
            </w:r>
          </w:p>
        </w:tc>
        <w:tc>
          <w:tcPr>
            <w:tcW w:w="0" w:type="auto"/>
            <w:hMerge/>
          </w:tcPr>
          <w:p w14:paraId="3E1F15AF" w14:textId="77777777" w:rsidR="007A7CD5" w:rsidRDefault="007A7CD5">
            <w:pPr>
              <w:pStyle w:val="2"/>
            </w:pPr>
          </w:p>
        </w:tc>
      </w:tr>
      <w:tr w:rsidR="007A7CD5" w14:paraId="14F2F35A" w14:textId="77777777">
        <w:trPr>
          <w:trHeight w:val="369"/>
          <w:jc w:val="center"/>
        </w:trPr>
        <w:tc>
          <w:tcPr>
            <w:tcW w:w="1276" w:type="dxa"/>
            <w:vMerge/>
            <w:vAlign w:val="center"/>
          </w:tcPr>
          <w:p w14:paraId="27B027B3" w14:textId="77777777" w:rsidR="007A7CD5" w:rsidRDefault="007A7CD5"/>
        </w:tc>
        <w:tc>
          <w:tcPr>
            <w:tcW w:w="1276" w:type="dxa"/>
            <w:vAlign w:val="center"/>
          </w:tcPr>
          <w:p w14:paraId="2BEFD339" w14:textId="77777777" w:rsidR="007A7CD5" w:rsidRDefault="00000000">
            <w:pPr>
              <w:pStyle w:val="2"/>
            </w:pPr>
            <w:r>
              <w:t>成本指标</w:t>
            </w:r>
          </w:p>
        </w:tc>
        <w:tc>
          <w:tcPr>
            <w:tcW w:w="1332" w:type="dxa"/>
            <w:vAlign w:val="center"/>
          </w:tcPr>
          <w:p w14:paraId="2A86F957" w14:textId="77777777" w:rsidR="007A7CD5" w:rsidRDefault="00000000">
            <w:pPr>
              <w:pStyle w:val="2"/>
            </w:pPr>
            <w:r>
              <w:t>单位建设成本</w:t>
            </w:r>
          </w:p>
        </w:tc>
        <w:tc>
          <w:tcPr>
            <w:tcW w:w="3430" w:type="dxa"/>
            <w:hMerge w:val="restart"/>
            <w:vAlign w:val="center"/>
          </w:tcPr>
          <w:p w14:paraId="17184AF6" w14:textId="77777777" w:rsidR="007A7CD5" w:rsidRDefault="00000000">
            <w:pPr>
              <w:pStyle w:val="2"/>
            </w:pPr>
            <w:r>
              <w:t>单位建设成本</w:t>
            </w:r>
          </w:p>
        </w:tc>
        <w:tc>
          <w:tcPr>
            <w:tcW w:w="0" w:type="auto"/>
            <w:hMerge/>
            <w:vAlign w:val="center"/>
          </w:tcPr>
          <w:p w14:paraId="1A00765E" w14:textId="77777777" w:rsidR="007A7CD5" w:rsidRDefault="007A7CD5"/>
        </w:tc>
        <w:tc>
          <w:tcPr>
            <w:tcW w:w="2551" w:type="dxa"/>
            <w:hMerge w:val="restart"/>
            <w:vAlign w:val="center"/>
          </w:tcPr>
          <w:p w14:paraId="1EC9B411" w14:textId="77777777" w:rsidR="007A7CD5" w:rsidRDefault="00000000">
            <w:pPr>
              <w:pStyle w:val="2"/>
            </w:pPr>
            <w:r>
              <w:t>≤627元</w:t>
            </w:r>
          </w:p>
        </w:tc>
        <w:tc>
          <w:tcPr>
            <w:tcW w:w="0" w:type="auto"/>
            <w:hMerge/>
          </w:tcPr>
          <w:p w14:paraId="3B0DA154" w14:textId="77777777" w:rsidR="007A7CD5" w:rsidRDefault="007A7CD5">
            <w:pPr>
              <w:pStyle w:val="2"/>
            </w:pPr>
          </w:p>
        </w:tc>
      </w:tr>
      <w:tr w:rsidR="007A7CD5" w14:paraId="2B545C93" w14:textId="77777777">
        <w:trPr>
          <w:trHeight w:val="369"/>
          <w:jc w:val="center"/>
        </w:trPr>
        <w:tc>
          <w:tcPr>
            <w:tcW w:w="1276" w:type="dxa"/>
            <w:vAlign w:val="center"/>
          </w:tcPr>
          <w:p w14:paraId="476E8362" w14:textId="77777777" w:rsidR="007A7CD5" w:rsidRDefault="00000000">
            <w:pPr>
              <w:pStyle w:val="3"/>
            </w:pPr>
            <w:r>
              <w:t>效益指标</w:t>
            </w:r>
          </w:p>
        </w:tc>
        <w:tc>
          <w:tcPr>
            <w:tcW w:w="1276" w:type="dxa"/>
            <w:vAlign w:val="center"/>
          </w:tcPr>
          <w:p w14:paraId="75B32F93" w14:textId="77777777" w:rsidR="007A7CD5" w:rsidRDefault="00000000">
            <w:pPr>
              <w:pStyle w:val="2"/>
            </w:pPr>
            <w:r>
              <w:t>社会效益指标</w:t>
            </w:r>
          </w:p>
        </w:tc>
        <w:tc>
          <w:tcPr>
            <w:tcW w:w="1332" w:type="dxa"/>
            <w:vAlign w:val="center"/>
          </w:tcPr>
          <w:p w14:paraId="76350699" w14:textId="77777777" w:rsidR="007A7CD5" w:rsidRDefault="00000000">
            <w:pPr>
              <w:pStyle w:val="2"/>
            </w:pPr>
            <w:r>
              <w:t>为区域开发建设、居民生活提供良好绿化环境</w:t>
            </w:r>
          </w:p>
        </w:tc>
        <w:tc>
          <w:tcPr>
            <w:tcW w:w="3430" w:type="dxa"/>
            <w:hMerge w:val="restart"/>
            <w:vAlign w:val="center"/>
          </w:tcPr>
          <w:p w14:paraId="6B4B0082" w14:textId="77777777" w:rsidR="007A7CD5" w:rsidRDefault="00000000">
            <w:pPr>
              <w:pStyle w:val="2"/>
            </w:pPr>
            <w:r>
              <w:t>为区域开发建设、居民生活提供良好绿化环境</w:t>
            </w:r>
          </w:p>
        </w:tc>
        <w:tc>
          <w:tcPr>
            <w:tcW w:w="0" w:type="auto"/>
            <w:hMerge/>
            <w:vAlign w:val="center"/>
          </w:tcPr>
          <w:p w14:paraId="375F6ED7" w14:textId="77777777" w:rsidR="007A7CD5" w:rsidRDefault="007A7CD5"/>
        </w:tc>
        <w:tc>
          <w:tcPr>
            <w:tcW w:w="2551" w:type="dxa"/>
            <w:hMerge w:val="restart"/>
            <w:vAlign w:val="center"/>
          </w:tcPr>
          <w:p w14:paraId="632C126F" w14:textId="77777777" w:rsidR="007A7CD5" w:rsidRDefault="00000000">
            <w:pPr>
              <w:pStyle w:val="2"/>
            </w:pPr>
            <w:r>
              <w:t>有效改善</w:t>
            </w:r>
          </w:p>
        </w:tc>
        <w:tc>
          <w:tcPr>
            <w:tcW w:w="0" w:type="auto"/>
            <w:hMerge/>
          </w:tcPr>
          <w:p w14:paraId="2CCC0E7B" w14:textId="77777777" w:rsidR="007A7CD5" w:rsidRDefault="007A7CD5">
            <w:pPr>
              <w:pStyle w:val="2"/>
            </w:pPr>
          </w:p>
        </w:tc>
      </w:tr>
      <w:tr w:rsidR="007A7CD5" w14:paraId="7E4E4027" w14:textId="77777777">
        <w:trPr>
          <w:trHeight w:val="369"/>
          <w:jc w:val="center"/>
        </w:trPr>
        <w:tc>
          <w:tcPr>
            <w:tcW w:w="1276" w:type="dxa"/>
            <w:vAlign w:val="center"/>
          </w:tcPr>
          <w:p w14:paraId="5E704FB6" w14:textId="77777777" w:rsidR="007A7CD5" w:rsidRDefault="00000000">
            <w:pPr>
              <w:pStyle w:val="3"/>
            </w:pPr>
            <w:r>
              <w:t>满意度指标</w:t>
            </w:r>
          </w:p>
        </w:tc>
        <w:tc>
          <w:tcPr>
            <w:tcW w:w="1276" w:type="dxa"/>
            <w:vAlign w:val="center"/>
          </w:tcPr>
          <w:p w14:paraId="15AEF0EE" w14:textId="77777777" w:rsidR="007A7CD5" w:rsidRDefault="00000000">
            <w:pPr>
              <w:pStyle w:val="2"/>
            </w:pPr>
            <w:r>
              <w:t>服务对象满意度指标</w:t>
            </w:r>
          </w:p>
        </w:tc>
        <w:tc>
          <w:tcPr>
            <w:tcW w:w="1332" w:type="dxa"/>
            <w:vAlign w:val="center"/>
          </w:tcPr>
          <w:p w14:paraId="735D9EF1" w14:textId="77777777" w:rsidR="007A7CD5" w:rsidRDefault="00000000">
            <w:pPr>
              <w:pStyle w:val="2"/>
            </w:pPr>
            <w:r>
              <w:t>惠及公众满意度</w:t>
            </w:r>
          </w:p>
        </w:tc>
        <w:tc>
          <w:tcPr>
            <w:tcW w:w="3430" w:type="dxa"/>
            <w:hMerge w:val="restart"/>
            <w:vAlign w:val="center"/>
          </w:tcPr>
          <w:p w14:paraId="69A78480" w14:textId="77777777" w:rsidR="007A7CD5" w:rsidRDefault="00000000">
            <w:pPr>
              <w:pStyle w:val="2"/>
            </w:pPr>
            <w:r>
              <w:t>惠及公众满意度</w:t>
            </w:r>
          </w:p>
        </w:tc>
        <w:tc>
          <w:tcPr>
            <w:tcW w:w="0" w:type="auto"/>
            <w:hMerge/>
            <w:vAlign w:val="center"/>
          </w:tcPr>
          <w:p w14:paraId="5A931391" w14:textId="77777777" w:rsidR="007A7CD5" w:rsidRDefault="007A7CD5"/>
        </w:tc>
        <w:tc>
          <w:tcPr>
            <w:tcW w:w="2551" w:type="dxa"/>
            <w:hMerge w:val="restart"/>
            <w:vAlign w:val="center"/>
          </w:tcPr>
          <w:p w14:paraId="57627F2F" w14:textId="77777777" w:rsidR="007A7CD5" w:rsidRDefault="00000000">
            <w:pPr>
              <w:pStyle w:val="2"/>
            </w:pPr>
            <w:r>
              <w:t>≥90%</w:t>
            </w:r>
          </w:p>
        </w:tc>
        <w:tc>
          <w:tcPr>
            <w:tcW w:w="0" w:type="auto"/>
            <w:hMerge/>
          </w:tcPr>
          <w:p w14:paraId="78B62249" w14:textId="77777777" w:rsidR="007A7CD5" w:rsidRDefault="007A7CD5">
            <w:pPr>
              <w:pStyle w:val="2"/>
            </w:pPr>
          </w:p>
        </w:tc>
      </w:tr>
    </w:tbl>
    <w:p w14:paraId="1B001F44" w14:textId="77777777" w:rsidR="007A7CD5" w:rsidRDefault="007A7CD5">
      <w:pPr>
        <w:sectPr w:rsidR="007A7CD5">
          <w:pgSz w:w="11900" w:h="16840"/>
          <w:pgMar w:top="1984" w:right="1304" w:bottom="1134" w:left="1304" w:header="720" w:footer="720" w:gutter="0"/>
          <w:cols w:space="720"/>
        </w:sectPr>
      </w:pPr>
    </w:p>
    <w:p w14:paraId="6EBC3A5C" w14:textId="77777777" w:rsidR="007A7CD5" w:rsidRDefault="00000000">
      <w:pPr>
        <w:jc w:val="center"/>
      </w:pPr>
      <w:r>
        <w:rPr>
          <w:rFonts w:ascii="方正仿宋_GBK" w:eastAsia="方正仿宋_GBK" w:hAnsi="方正仿宋_GBK" w:cs="方正仿宋_GBK"/>
          <w:color w:val="000000"/>
          <w:sz w:val="28"/>
        </w:rPr>
        <w:t xml:space="preserve"> </w:t>
      </w:r>
    </w:p>
    <w:p w14:paraId="4617C046" w14:textId="77777777" w:rsidR="007A7CD5" w:rsidRDefault="00000000">
      <w:pPr>
        <w:ind w:firstLine="560"/>
        <w:outlineLvl w:val="3"/>
      </w:pPr>
      <w:bookmarkStart w:id="177" w:name="_Toc_4_4_0000000181"/>
      <w:r>
        <w:rPr>
          <w:rFonts w:ascii="方正仿宋_GBK" w:eastAsia="方正仿宋_GBK" w:hAnsi="方正仿宋_GBK" w:cs="方正仿宋_GBK"/>
          <w:color w:val="000000"/>
          <w:sz w:val="28"/>
        </w:rPr>
        <w:t>178.空气检测站周边环境三期工程绩效目标表</w:t>
      </w:r>
      <w:bookmarkEnd w:id="17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8A6A53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8382A2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DB5E326" w14:textId="77777777" w:rsidR="007A7CD5" w:rsidRDefault="007A7CD5"/>
        </w:tc>
        <w:tc>
          <w:tcPr>
            <w:tcW w:w="0" w:type="auto"/>
            <w:hMerge/>
            <w:tcBorders>
              <w:top w:val="single" w:sz="6" w:space="0" w:color="FFFFFF"/>
              <w:left w:val="single" w:sz="6" w:space="0" w:color="FFFFFF"/>
              <w:right w:val="single" w:sz="6" w:space="0" w:color="FFFFFF"/>
            </w:tcBorders>
          </w:tcPr>
          <w:p w14:paraId="05D7FF80" w14:textId="77777777" w:rsidR="007A7CD5" w:rsidRDefault="007A7CD5"/>
        </w:tc>
        <w:tc>
          <w:tcPr>
            <w:tcW w:w="0" w:type="auto"/>
            <w:hMerge/>
            <w:tcBorders>
              <w:top w:val="single" w:sz="6" w:space="0" w:color="FFFFFF"/>
              <w:left w:val="single" w:sz="6" w:space="0" w:color="FFFFFF"/>
              <w:right w:val="single" w:sz="6" w:space="0" w:color="FFFFFF"/>
            </w:tcBorders>
          </w:tcPr>
          <w:p w14:paraId="4A718B0B" w14:textId="77777777" w:rsidR="007A7CD5" w:rsidRDefault="007A7CD5"/>
        </w:tc>
        <w:tc>
          <w:tcPr>
            <w:tcW w:w="0" w:type="auto"/>
            <w:hMerge/>
            <w:tcBorders>
              <w:top w:val="single" w:sz="6" w:space="0" w:color="FFFFFF"/>
              <w:left w:val="single" w:sz="6" w:space="0" w:color="FFFFFF"/>
              <w:right w:val="single" w:sz="6" w:space="0" w:color="FFFFFF"/>
            </w:tcBorders>
          </w:tcPr>
          <w:p w14:paraId="00F0120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4F0084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77B84E8" w14:textId="77777777" w:rsidR="007A7CD5" w:rsidRDefault="00000000">
            <w:pPr>
              <w:pStyle w:val="4"/>
            </w:pPr>
            <w:r>
              <w:t>单位：元</w:t>
            </w:r>
          </w:p>
        </w:tc>
      </w:tr>
      <w:tr w:rsidR="007A7CD5" w14:paraId="315D1BCE" w14:textId="77777777">
        <w:trPr>
          <w:trHeight w:val="369"/>
          <w:jc w:val="center"/>
        </w:trPr>
        <w:tc>
          <w:tcPr>
            <w:tcW w:w="1276" w:type="dxa"/>
            <w:gridSpan w:val="6"/>
            <w:vAlign w:val="center"/>
          </w:tcPr>
          <w:p w14:paraId="6C1C0FFB" w14:textId="77777777" w:rsidR="007A7CD5" w:rsidRDefault="00000000">
            <w:pPr>
              <w:pStyle w:val="1"/>
            </w:pPr>
            <w:r>
              <w:t>项目名称</w:t>
            </w:r>
          </w:p>
        </w:tc>
        <w:tc>
          <w:tcPr>
            <w:tcW w:w="8589" w:type="dxa"/>
            <w:hMerge w:val="restart"/>
            <w:vAlign w:val="center"/>
          </w:tcPr>
          <w:p w14:paraId="0B9DFF75" w14:textId="77777777" w:rsidR="007A7CD5" w:rsidRDefault="00000000">
            <w:pPr>
              <w:pStyle w:val="2"/>
            </w:pPr>
            <w:r>
              <w:t>空气检测站周边环境三期工程</w:t>
            </w:r>
          </w:p>
        </w:tc>
        <w:tc>
          <w:tcPr>
            <w:tcW w:w="0" w:type="auto"/>
            <w:hMerge/>
          </w:tcPr>
          <w:p w14:paraId="475DD4F0" w14:textId="77777777" w:rsidR="007A7CD5" w:rsidRDefault="007A7CD5"/>
        </w:tc>
        <w:tc>
          <w:tcPr>
            <w:tcW w:w="0" w:type="auto"/>
            <w:hMerge/>
          </w:tcPr>
          <w:p w14:paraId="75BEE62F" w14:textId="77777777" w:rsidR="007A7CD5" w:rsidRDefault="007A7CD5"/>
        </w:tc>
        <w:tc>
          <w:tcPr>
            <w:tcW w:w="0" w:type="auto"/>
            <w:hMerge/>
          </w:tcPr>
          <w:p w14:paraId="3791819A" w14:textId="77777777" w:rsidR="007A7CD5" w:rsidRDefault="007A7CD5"/>
        </w:tc>
        <w:tc>
          <w:tcPr>
            <w:tcW w:w="0" w:type="auto"/>
            <w:hMerge/>
          </w:tcPr>
          <w:p w14:paraId="6425B368" w14:textId="77777777" w:rsidR="007A7CD5" w:rsidRDefault="007A7CD5"/>
        </w:tc>
        <w:tc>
          <w:tcPr>
            <w:tcW w:w="0" w:type="auto"/>
            <w:gridSpan w:val="6"/>
            <w:hMerge/>
          </w:tcPr>
          <w:p w14:paraId="15607B0B" w14:textId="77777777" w:rsidR="007A7CD5" w:rsidRDefault="007A7CD5"/>
        </w:tc>
      </w:tr>
      <w:tr w:rsidR="007A7CD5" w14:paraId="22B018A4" w14:textId="77777777">
        <w:trPr>
          <w:trHeight w:val="369"/>
          <w:jc w:val="center"/>
        </w:trPr>
        <w:tc>
          <w:tcPr>
            <w:tcW w:w="1276" w:type="dxa"/>
            <w:gridSpan w:val="6"/>
            <w:vMerge w:val="restart"/>
            <w:vAlign w:val="center"/>
          </w:tcPr>
          <w:p w14:paraId="5C007A43" w14:textId="77777777" w:rsidR="007A7CD5" w:rsidRDefault="00000000">
            <w:pPr>
              <w:pStyle w:val="1"/>
            </w:pPr>
            <w:r>
              <w:t>预算规模及资金用途</w:t>
            </w:r>
          </w:p>
        </w:tc>
        <w:tc>
          <w:tcPr>
            <w:tcW w:w="1276" w:type="dxa"/>
            <w:gridSpan w:val="6"/>
            <w:vAlign w:val="center"/>
          </w:tcPr>
          <w:p w14:paraId="195F40AC" w14:textId="77777777" w:rsidR="007A7CD5" w:rsidRDefault="00000000">
            <w:pPr>
              <w:pStyle w:val="1"/>
            </w:pPr>
            <w:r>
              <w:t>预算数</w:t>
            </w:r>
          </w:p>
        </w:tc>
        <w:tc>
          <w:tcPr>
            <w:tcW w:w="1332" w:type="dxa"/>
            <w:vAlign w:val="center"/>
          </w:tcPr>
          <w:p w14:paraId="7640C246" w14:textId="77777777" w:rsidR="007A7CD5" w:rsidRDefault="00000000">
            <w:pPr>
              <w:pStyle w:val="2"/>
            </w:pPr>
            <w:r>
              <w:t>493819.00</w:t>
            </w:r>
          </w:p>
        </w:tc>
        <w:tc>
          <w:tcPr>
            <w:tcW w:w="1587" w:type="dxa"/>
            <w:vAlign w:val="center"/>
          </w:tcPr>
          <w:p w14:paraId="2D69F5AF" w14:textId="77777777" w:rsidR="007A7CD5" w:rsidRDefault="00000000">
            <w:pPr>
              <w:pStyle w:val="1"/>
            </w:pPr>
            <w:r>
              <w:t>其中：财政    资金</w:t>
            </w:r>
          </w:p>
        </w:tc>
        <w:tc>
          <w:tcPr>
            <w:tcW w:w="1843" w:type="dxa"/>
            <w:vAlign w:val="center"/>
          </w:tcPr>
          <w:p w14:paraId="550316F6" w14:textId="77777777" w:rsidR="007A7CD5" w:rsidRDefault="00000000">
            <w:pPr>
              <w:pStyle w:val="2"/>
            </w:pPr>
            <w:r>
              <w:t>493819.00</w:t>
            </w:r>
          </w:p>
        </w:tc>
        <w:tc>
          <w:tcPr>
            <w:tcW w:w="1276" w:type="dxa"/>
            <w:vAlign w:val="center"/>
          </w:tcPr>
          <w:p w14:paraId="7294B3C8" w14:textId="77777777" w:rsidR="007A7CD5" w:rsidRDefault="00000000">
            <w:pPr>
              <w:pStyle w:val="1"/>
            </w:pPr>
            <w:r>
              <w:t>其他资金</w:t>
            </w:r>
          </w:p>
        </w:tc>
        <w:tc>
          <w:tcPr>
            <w:tcW w:w="1276" w:type="dxa"/>
            <w:vAlign w:val="center"/>
          </w:tcPr>
          <w:p w14:paraId="4DC1E662" w14:textId="77777777" w:rsidR="007A7CD5" w:rsidRDefault="00000000">
            <w:pPr>
              <w:pStyle w:val="2"/>
            </w:pPr>
            <w:r>
              <w:t xml:space="preserve"> </w:t>
            </w:r>
          </w:p>
        </w:tc>
      </w:tr>
      <w:tr w:rsidR="007A7CD5" w14:paraId="0A37EAE9" w14:textId="77777777">
        <w:trPr>
          <w:trHeight w:val="369"/>
          <w:jc w:val="center"/>
        </w:trPr>
        <w:tc>
          <w:tcPr>
            <w:tcW w:w="1276" w:type="dxa"/>
            <w:gridSpan w:val="6"/>
            <w:vMerge/>
          </w:tcPr>
          <w:p w14:paraId="58AE19A7" w14:textId="77777777" w:rsidR="007A7CD5" w:rsidRDefault="007A7CD5"/>
        </w:tc>
        <w:tc>
          <w:tcPr>
            <w:tcW w:w="8589" w:type="dxa"/>
            <w:hMerge w:val="restart"/>
            <w:vAlign w:val="center"/>
          </w:tcPr>
          <w:p w14:paraId="2A1AFFD9" w14:textId="77777777" w:rsidR="007A7CD5" w:rsidRDefault="00000000">
            <w:pPr>
              <w:pStyle w:val="2"/>
            </w:pPr>
            <w:r>
              <w:t>施工费</w:t>
            </w:r>
          </w:p>
        </w:tc>
        <w:tc>
          <w:tcPr>
            <w:tcW w:w="0" w:type="auto"/>
            <w:hMerge/>
          </w:tcPr>
          <w:p w14:paraId="68D5FC0D" w14:textId="77777777" w:rsidR="007A7CD5" w:rsidRDefault="007A7CD5"/>
        </w:tc>
        <w:tc>
          <w:tcPr>
            <w:tcW w:w="0" w:type="auto"/>
            <w:hMerge/>
          </w:tcPr>
          <w:p w14:paraId="74335EDA" w14:textId="77777777" w:rsidR="007A7CD5" w:rsidRDefault="007A7CD5"/>
        </w:tc>
        <w:tc>
          <w:tcPr>
            <w:tcW w:w="0" w:type="auto"/>
            <w:hMerge/>
          </w:tcPr>
          <w:p w14:paraId="71CAD31E" w14:textId="77777777" w:rsidR="007A7CD5" w:rsidRDefault="007A7CD5"/>
        </w:tc>
        <w:tc>
          <w:tcPr>
            <w:tcW w:w="0" w:type="auto"/>
            <w:hMerge/>
          </w:tcPr>
          <w:p w14:paraId="0D1224E8" w14:textId="77777777" w:rsidR="007A7CD5" w:rsidRDefault="007A7CD5"/>
        </w:tc>
        <w:tc>
          <w:tcPr>
            <w:tcW w:w="0" w:type="auto"/>
            <w:gridSpan w:val="6"/>
            <w:hMerge/>
          </w:tcPr>
          <w:p w14:paraId="0C1E8744" w14:textId="77777777" w:rsidR="007A7CD5" w:rsidRDefault="007A7CD5"/>
        </w:tc>
      </w:tr>
      <w:tr w:rsidR="007A7CD5" w14:paraId="5FF6AD3F" w14:textId="77777777">
        <w:trPr>
          <w:trHeight w:val="369"/>
          <w:jc w:val="center"/>
        </w:trPr>
        <w:tc>
          <w:tcPr>
            <w:tcW w:w="1276" w:type="dxa"/>
            <w:gridSpan w:val="6"/>
            <w:vAlign w:val="center"/>
          </w:tcPr>
          <w:p w14:paraId="1E3BB0C2" w14:textId="77777777" w:rsidR="007A7CD5" w:rsidRDefault="00000000">
            <w:pPr>
              <w:pStyle w:val="1"/>
            </w:pPr>
            <w:r>
              <w:t>绩效目标</w:t>
            </w:r>
          </w:p>
        </w:tc>
        <w:tc>
          <w:tcPr>
            <w:tcW w:w="8589" w:type="dxa"/>
            <w:hMerge w:val="restart"/>
            <w:vAlign w:val="center"/>
          </w:tcPr>
          <w:p w14:paraId="72F8BA38" w14:textId="77777777" w:rsidR="007A7CD5" w:rsidRDefault="00000000">
            <w:pPr>
              <w:pStyle w:val="2"/>
            </w:pPr>
            <w:r>
              <w:t>1.在中新天津生态空气检测站的西北侧蓟运河故道水岸整理，以及检测站周边栽植大树等景观工程，面积约为3000平方米。</w:t>
            </w:r>
          </w:p>
        </w:tc>
        <w:tc>
          <w:tcPr>
            <w:tcW w:w="0" w:type="auto"/>
            <w:hMerge/>
          </w:tcPr>
          <w:p w14:paraId="4B0CFBF1" w14:textId="77777777" w:rsidR="007A7CD5" w:rsidRDefault="007A7CD5"/>
        </w:tc>
        <w:tc>
          <w:tcPr>
            <w:tcW w:w="0" w:type="auto"/>
            <w:hMerge/>
          </w:tcPr>
          <w:p w14:paraId="4C2A214B" w14:textId="77777777" w:rsidR="007A7CD5" w:rsidRDefault="007A7CD5"/>
        </w:tc>
        <w:tc>
          <w:tcPr>
            <w:tcW w:w="0" w:type="auto"/>
            <w:hMerge/>
          </w:tcPr>
          <w:p w14:paraId="074C24CC" w14:textId="77777777" w:rsidR="007A7CD5" w:rsidRDefault="007A7CD5"/>
        </w:tc>
        <w:tc>
          <w:tcPr>
            <w:tcW w:w="0" w:type="auto"/>
            <w:hMerge/>
          </w:tcPr>
          <w:p w14:paraId="0F2C64D4" w14:textId="77777777" w:rsidR="007A7CD5" w:rsidRDefault="007A7CD5"/>
        </w:tc>
        <w:tc>
          <w:tcPr>
            <w:tcW w:w="0" w:type="auto"/>
            <w:gridSpan w:val="6"/>
            <w:hMerge/>
          </w:tcPr>
          <w:p w14:paraId="3524CDC4" w14:textId="77777777" w:rsidR="007A7CD5" w:rsidRDefault="007A7CD5"/>
        </w:tc>
      </w:tr>
    </w:tbl>
    <w:p w14:paraId="156129F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E0FAD9F" w14:textId="77777777">
        <w:trPr>
          <w:trHeight w:val="397"/>
          <w:tblHeader/>
          <w:jc w:val="center"/>
        </w:trPr>
        <w:tc>
          <w:tcPr>
            <w:tcW w:w="1276" w:type="dxa"/>
            <w:vAlign w:val="center"/>
          </w:tcPr>
          <w:p w14:paraId="4B92FD82" w14:textId="77777777" w:rsidR="007A7CD5" w:rsidRDefault="00000000">
            <w:pPr>
              <w:pStyle w:val="1"/>
            </w:pPr>
            <w:r>
              <w:t>一级指标</w:t>
            </w:r>
          </w:p>
        </w:tc>
        <w:tc>
          <w:tcPr>
            <w:tcW w:w="1276" w:type="dxa"/>
            <w:vAlign w:val="center"/>
          </w:tcPr>
          <w:p w14:paraId="611440D6" w14:textId="77777777" w:rsidR="007A7CD5" w:rsidRDefault="00000000">
            <w:pPr>
              <w:pStyle w:val="1"/>
            </w:pPr>
            <w:r>
              <w:t>二级指标</w:t>
            </w:r>
          </w:p>
        </w:tc>
        <w:tc>
          <w:tcPr>
            <w:tcW w:w="1332" w:type="dxa"/>
            <w:vAlign w:val="center"/>
          </w:tcPr>
          <w:p w14:paraId="61083F10" w14:textId="77777777" w:rsidR="007A7CD5" w:rsidRDefault="00000000">
            <w:pPr>
              <w:pStyle w:val="1"/>
            </w:pPr>
            <w:r>
              <w:t>三级指标</w:t>
            </w:r>
          </w:p>
        </w:tc>
        <w:tc>
          <w:tcPr>
            <w:tcW w:w="3430" w:type="dxa"/>
            <w:hMerge w:val="restart"/>
            <w:vAlign w:val="center"/>
          </w:tcPr>
          <w:p w14:paraId="1468232E" w14:textId="77777777" w:rsidR="007A7CD5" w:rsidRDefault="00000000">
            <w:pPr>
              <w:pStyle w:val="1"/>
            </w:pPr>
            <w:r>
              <w:t>绩效指标描述</w:t>
            </w:r>
          </w:p>
        </w:tc>
        <w:tc>
          <w:tcPr>
            <w:tcW w:w="0" w:type="auto"/>
            <w:hMerge/>
          </w:tcPr>
          <w:p w14:paraId="7A1A516E" w14:textId="77777777" w:rsidR="007A7CD5" w:rsidRDefault="007A7CD5"/>
        </w:tc>
        <w:tc>
          <w:tcPr>
            <w:tcW w:w="2551" w:type="dxa"/>
            <w:hMerge w:val="restart"/>
            <w:vAlign w:val="center"/>
          </w:tcPr>
          <w:p w14:paraId="5EB2F23A" w14:textId="77777777" w:rsidR="007A7CD5" w:rsidRDefault="00000000">
            <w:pPr>
              <w:pStyle w:val="1"/>
            </w:pPr>
            <w:r>
              <w:t>指标值</w:t>
            </w:r>
          </w:p>
        </w:tc>
        <w:tc>
          <w:tcPr>
            <w:tcW w:w="0" w:type="auto"/>
            <w:hMerge/>
          </w:tcPr>
          <w:p w14:paraId="12039249" w14:textId="77777777" w:rsidR="007A7CD5" w:rsidRDefault="007A7CD5"/>
        </w:tc>
      </w:tr>
      <w:tr w:rsidR="007A7CD5" w14:paraId="058CDCCF" w14:textId="77777777">
        <w:trPr>
          <w:trHeight w:val="369"/>
          <w:jc w:val="center"/>
        </w:trPr>
        <w:tc>
          <w:tcPr>
            <w:tcW w:w="1276" w:type="dxa"/>
            <w:vMerge w:val="restart"/>
            <w:vAlign w:val="center"/>
          </w:tcPr>
          <w:p w14:paraId="2A8481F5" w14:textId="77777777" w:rsidR="007A7CD5" w:rsidRDefault="00000000">
            <w:pPr>
              <w:pStyle w:val="3"/>
            </w:pPr>
            <w:r>
              <w:t>产出指标</w:t>
            </w:r>
          </w:p>
        </w:tc>
        <w:tc>
          <w:tcPr>
            <w:tcW w:w="1276" w:type="dxa"/>
            <w:vAlign w:val="center"/>
          </w:tcPr>
          <w:p w14:paraId="387A5BA3" w14:textId="77777777" w:rsidR="007A7CD5" w:rsidRDefault="00000000">
            <w:pPr>
              <w:pStyle w:val="2"/>
            </w:pPr>
            <w:r>
              <w:t>数量指标</w:t>
            </w:r>
          </w:p>
        </w:tc>
        <w:tc>
          <w:tcPr>
            <w:tcW w:w="1332" w:type="dxa"/>
            <w:vAlign w:val="center"/>
          </w:tcPr>
          <w:p w14:paraId="491A4891" w14:textId="77777777" w:rsidR="007A7CD5" w:rsidRDefault="00000000">
            <w:pPr>
              <w:pStyle w:val="2"/>
            </w:pPr>
            <w:r>
              <w:t>建设规模</w:t>
            </w:r>
          </w:p>
        </w:tc>
        <w:tc>
          <w:tcPr>
            <w:tcW w:w="3430" w:type="dxa"/>
            <w:hMerge w:val="restart"/>
            <w:vAlign w:val="center"/>
          </w:tcPr>
          <w:p w14:paraId="105EC00A" w14:textId="77777777" w:rsidR="007A7CD5" w:rsidRDefault="00000000">
            <w:pPr>
              <w:pStyle w:val="2"/>
            </w:pPr>
            <w:r>
              <w:t>建设规模</w:t>
            </w:r>
          </w:p>
        </w:tc>
        <w:tc>
          <w:tcPr>
            <w:tcW w:w="0" w:type="auto"/>
            <w:hMerge/>
            <w:vAlign w:val="center"/>
          </w:tcPr>
          <w:p w14:paraId="1DF9FF8D" w14:textId="77777777" w:rsidR="007A7CD5" w:rsidRDefault="007A7CD5"/>
        </w:tc>
        <w:tc>
          <w:tcPr>
            <w:tcW w:w="2551" w:type="dxa"/>
            <w:hMerge w:val="restart"/>
            <w:vAlign w:val="center"/>
          </w:tcPr>
          <w:p w14:paraId="1ACD7561" w14:textId="77777777" w:rsidR="007A7CD5" w:rsidRDefault="00000000">
            <w:pPr>
              <w:pStyle w:val="2"/>
            </w:pPr>
            <w:r>
              <w:t>≥3000平方米</w:t>
            </w:r>
          </w:p>
        </w:tc>
        <w:tc>
          <w:tcPr>
            <w:tcW w:w="0" w:type="auto"/>
            <w:hMerge/>
          </w:tcPr>
          <w:p w14:paraId="571CC3B5" w14:textId="77777777" w:rsidR="007A7CD5" w:rsidRDefault="007A7CD5">
            <w:pPr>
              <w:pStyle w:val="2"/>
            </w:pPr>
          </w:p>
        </w:tc>
      </w:tr>
      <w:tr w:rsidR="007A7CD5" w14:paraId="32395C6F" w14:textId="77777777">
        <w:trPr>
          <w:trHeight w:val="369"/>
          <w:jc w:val="center"/>
        </w:trPr>
        <w:tc>
          <w:tcPr>
            <w:tcW w:w="1276" w:type="dxa"/>
            <w:vMerge/>
            <w:vAlign w:val="center"/>
          </w:tcPr>
          <w:p w14:paraId="07FFB3D0" w14:textId="77777777" w:rsidR="007A7CD5" w:rsidRDefault="007A7CD5"/>
        </w:tc>
        <w:tc>
          <w:tcPr>
            <w:tcW w:w="1276" w:type="dxa"/>
            <w:vAlign w:val="center"/>
          </w:tcPr>
          <w:p w14:paraId="77A1F865" w14:textId="77777777" w:rsidR="007A7CD5" w:rsidRDefault="00000000">
            <w:pPr>
              <w:pStyle w:val="2"/>
            </w:pPr>
            <w:r>
              <w:t>质量指标</w:t>
            </w:r>
          </w:p>
        </w:tc>
        <w:tc>
          <w:tcPr>
            <w:tcW w:w="1332" w:type="dxa"/>
            <w:vAlign w:val="center"/>
          </w:tcPr>
          <w:p w14:paraId="1BC31F9F" w14:textId="77777777" w:rsidR="007A7CD5" w:rsidRDefault="00000000">
            <w:pPr>
              <w:pStyle w:val="2"/>
            </w:pPr>
            <w:r>
              <w:t>分项工程合格率</w:t>
            </w:r>
          </w:p>
        </w:tc>
        <w:tc>
          <w:tcPr>
            <w:tcW w:w="3430" w:type="dxa"/>
            <w:hMerge w:val="restart"/>
            <w:vAlign w:val="center"/>
          </w:tcPr>
          <w:p w14:paraId="27A0E404" w14:textId="77777777" w:rsidR="007A7CD5" w:rsidRDefault="00000000">
            <w:pPr>
              <w:pStyle w:val="2"/>
            </w:pPr>
            <w:r>
              <w:t>分项工程合格率</w:t>
            </w:r>
          </w:p>
        </w:tc>
        <w:tc>
          <w:tcPr>
            <w:tcW w:w="0" w:type="auto"/>
            <w:hMerge/>
            <w:vAlign w:val="center"/>
          </w:tcPr>
          <w:p w14:paraId="62582B58" w14:textId="77777777" w:rsidR="007A7CD5" w:rsidRDefault="007A7CD5"/>
        </w:tc>
        <w:tc>
          <w:tcPr>
            <w:tcW w:w="2551" w:type="dxa"/>
            <w:hMerge w:val="restart"/>
            <w:vAlign w:val="center"/>
          </w:tcPr>
          <w:p w14:paraId="6B83AA27" w14:textId="77777777" w:rsidR="007A7CD5" w:rsidRDefault="00000000">
            <w:pPr>
              <w:pStyle w:val="2"/>
            </w:pPr>
            <w:r>
              <w:t>≥85%</w:t>
            </w:r>
          </w:p>
        </w:tc>
        <w:tc>
          <w:tcPr>
            <w:tcW w:w="0" w:type="auto"/>
            <w:hMerge/>
          </w:tcPr>
          <w:p w14:paraId="35239C8B" w14:textId="77777777" w:rsidR="007A7CD5" w:rsidRDefault="007A7CD5">
            <w:pPr>
              <w:pStyle w:val="2"/>
            </w:pPr>
          </w:p>
        </w:tc>
      </w:tr>
      <w:tr w:rsidR="007A7CD5" w14:paraId="55F700F1" w14:textId="77777777">
        <w:trPr>
          <w:trHeight w:val="369"/>
          <w:jc w:val="center"/>
        </w:trPr>
        <w:tc>
          <w:tcPr>
            <w:tcW w:w="1276" w:type="dxa"/>
            <w:vMerge/>
            <w:vAlign w:val="center"/>
          </w:tcPr>
          <w:p w14:paraId="5D9BE34B" w14:textId="77777777" w:rsidR="007A7CD5" w:rsidRDefault="007A7CD5"/>
        </w:tc>
        <w:tc>
          <w:tcPr>
            <w:tcW w:w="1276" w:type="dxa"/>
            <w:vAlign w:val="center"/>
          </w:tcPr>
          <w:p w14:paraId="406B8D56" w14:textId="77777777" w:rsidR="007A7CD5" w:rsidRDefault="00000000">
            <w:pPr>
              <w:pStyle w:val="2"/>
            </w:pPr>
            <w:r>
              <w:t>时效指标</w:t>
            </w:r>
          </w:p>
        </w:tc>
        <w:tc>
          <w:tcPr>
            <w:tcW w:w="1332" w:type="dxa"/>
            <w:vAlign w:val="center"/>
          </w:tcPr>
          <w:p w14:paraId="7919F4F4" w14:textId="77777777" w:rsidR="007A7CD5" w:rsidRDefault="00000000">
            <w:pPr>
              <w:pStyle w:val="2"/>
            </w:pPr>
            <w:r>
              <w:t>项目开工率</w:t>
            </w:r>
          </w:p>
        </w:tc>
        <w:tc>
          <w:tcPr>
            <w:tcW w:w="3430" w:type="dxa"/>
            <w:hMerge w:val="restart"/>
            <w:vAlign w:val="center"/>
          </w:tcPr>
          <w:p w14:paraId="73D7373D" w14:textId="77777777" w:rsidR="007A7CD5" w:rsidRDefault="00000000">
            <w:pPr>
              <w:pStyle w:val="2"/>
            </w:pPr>
            <w:r>
              <w:t>项目开工率</w:t>
            </w:r>
          </w:p>
        </w:tc>
        <w:tc>
          <w:tcPr>
            <w:tcW w:w="0" w:type="auto"/>
            <w:hMerge/>
            <w:vAlign w:val="center"/>
          </w:tcPr>
          <w:p w14:paraId="226F1014" w14:textId="77777777" w:rsidR="007A7CD5" w:rsidRDefault="007A7CD5"/>
        </w:tc>
        <w:tc>
          <w:tcPr>
            <w:tcW w:w="2551" w:type="dxa"/>
            <w:hMerge w:val="restart"/>
            <w:vAlign w:val="center"/>
          </w:tcPr>
          <w:p w14:paraId="19C89EEB" w14:textId="77777777" w:rsidR="007A7CD5" w:rsidRDefault="00000000">
            <w:pPr>
              <w:pStyle w:val="2"/>
            </w:pPr>
            <w:r>
              <w:t>≥85%</w:t>
            </w:r>
          </w:p>
        </w:tc>
        <w:tc>
          <w:tcPr>
            <w:tcW w:w="0" w:type="auto"/>
            <w:hMerge/>
          </w:tcPr>
          <w:p w14:paraId="40855412" w14:textId="77777777" w:rsidR="007A7CD5" w:rsidRDefault="007A7CD5">
            <w:pPr>
              <w:pStyle w:val="2"/>
            </w:pPr>
          </w:p>
        </w:tc>
      </w:tr>
      <w:tr w:rsidR="007A7CD5" w14:paraId="1934E264" w14:textId="77777777">
        <w:trPr>
          <w:trHeight w:val="369"/>
          <w:jc w:val="center"/>
        </w:trPr>
        <w:tc>
          <w:tcPr>
            <w:tcW w:w="1276" w:type="dxa"/>
            <w:vMerge/>
            <w:vAlign w:val="center"/>
          </w:tcPr>
          <w:p w14:paraId="7FEC058C" w14:textId="77777777" w:rsidR="007A7CD5" w:rsidRDefault="007A7CD5"/>
        </w:tc>
        <w:tc>
          <w:tcPr>
            <w:tcW w:w="1276" w:type="dxa"/>
            <w:vAlign w:val="center"/>
          </w:tcPr>
          <w:p w14:paraId="1C9DD08F" w14:textId="77777777" w:rsidR="007A7CD5" w:rsidRDefault="00000000">
            <w:pPr>
              <w:pStyle w:val="2"/>
            </w:pPr>
            <w:r>
              <w:t>成本指标</w:t>
            </w:r>
          </w:p>
        </w:tc>
        <w:tc>
          <w:tcPr>
            <w:tcW w:w="1332" w:type="dxa"/>
            <w:vAlign w:val="center"/>
          </w:tcPr>
          <w:p w14:paraId="6D56CBCC" w14:textId="77777777" w:rsidR="007A7CD5" w:rsidRDefault="00000000">
            <w:pPr>
              <w:pStyle w:val="2"/>
            </w:pPr>
            <w:r>
              <w:t>单位建设成本</w:t>
            </w:r>
          </w:p>
        </w:tc>
        <w:tc>
          <w:tcPr>
            <w:tcW w:w="3430" w:type="dxa"/>
            <w:hMerge w:val="restart"/>
            <w:vAlign w:val="center"/>
          </w:tcPr>
          <w:p w14:paraId="35D546BF" w14:textId="77777777" w:rsidR="007A7CD5" w:rsidRDefault="00000000">
            <w:pPr>
              <w:pStyle w:val="2"/>
            </w:pPr>
            <w:r>
              <w:t>单位建设成本</w:t>
            </w:r>
          </w:p>
        </w:tc>
        <w:tc>
          <w:tcPr>
            <w:tcW w:w="0" w:type="auto"/>
            <w:hMerge/>
            <w:vAlign w:val="center"/>
          </w:tcPr>
          <w:p w14:paraId="5207EE1E" w14:textId="77777777" w:rsidR="007A7CD5" w:rsidRDefault="007A7CD5"/>
        </w:tc>
        <w:tc>
          <w:tcPr>
            <w:tcW w:w="2551" w:type="dxa"/>
            <w:hMerge w:val="restart"/>
            <w:vAlign w:val="center"/>
          </w:tcPr>
          <w:p w14:paraId="1546E1D9" w14:textId="77777777" w:rsidR="007A7CD5" w:rsidRDefault="00000000">
            <w:pPr>
              <w:pStyle w:val="2"/>
            </w:pPr>
            <w:r>
              <w:t>≤308元</w:t>
            </w:r>
          </w:p>
        </w:tc>
        <w:tc>
          <w:tcPr>
            <w:tcW w:w="0" w:type="auto"/>
            <w:hMerge/>
          </w:tcPr>
          <w:p w14:paraId="5B52F95A" w14:textId="77777777" w:rsidR="007A7CD5" w:rsidRDefault="007A7CD5">
            <w:pPr>
              <w:pStyle w:val="2"/>
            </w:pPr>
          </w:p>
        </w:tc>
      </w:tr>
      <w:tr w:rsidR="007A7CD5" w14:paraId="344925EC" w14:textId="77777777">
        <w:trPr>
          <w:trHeight w:val="369"/>
          <w:jc w:val="center"/>
        </w:trPr>
        <w:tc>
          <w:tcPr>
            <w:tcW w:w="1276" w:type="dxa"/>
            <w:vAlign w:val="center"/>
          </w:tcPr>
          <w:p w14:paraId="1CDDD100" w14:textId="77777777" w:rsidR="007A7CD5" w:rsidRDefault="00000000">
            <w:pPr>
              <w:pStyle w:val="3"/>
            </w:pPr>
            <w:r>
              <w:t>效益指标</w:t>
            </w:r>
          </w:p>
        </w:tc>
        <w:tc>
          <w:tcPr>
            <w:tcW w:w="1276" w:type="dxa"/>
            <w:vAlign w:val="center"/>
          </w:tcPr>
          <w:p w14:paraId="04A7A919" w14:textId="77777777" w:rsidR="007A7CD5" w:rsidRDefault="00000000">
            <w:pPr>
              <w:pStyle w:val="2"/>
            </w:pPr>
            <w:r>
              <w:t>社会效益指标</w:t>
            </w:r>
          </w:p>
        </w:tc>
        <w:tc>
          <w:tcPr>
            <w:tcW w:w="1332" w:type="dxa"/>
            <w:vAlign w:val="center"/>
          </w:tcPr>
          <w:p w14:paraId="2F0ECB1F" w14:textId="77777777" w:rsidR="007A7CD5" w:rsidRDefault="00000000">
            <w:pPr>
              <w:pStyle w:val="2"/>
            </w:pPr>
            <w:r>
              <w:t>提升景观效果，改善绿化环境</w:t>
            </w:r>
          </w:p>
        </w:tc>
        <w:tc>
          <w:tcPr>
            <w:tcW w:w="3430" w:type="dxa"/>
            <w:hMerge w:val="restart"/>
            <w:vAlign w:val="center"/>
          </w:tcPr>
          <w:p w14:paraId="65933016" w14:textId="77777777" w:rsidR="007A7CD5" w:rsidRDefault="00000000">
            <w:pPr>
              <w:pStyle w:val="2"/>
            </w:pPr>
            <w:r>
              <w:t>提升景观效果，改善绿化环境</w:t>
            </w:r>
          </w:p>
        </w:tc>
        <w:tc>
          <w:tcPr>
            <w:tcW w:w="0" w:type="auto"/>
            <w:hMerge/>
            <w:vAlign w:val="center"/>
          </w:tcPr>
          <w:p w14:paraId="5AA8B54D" w14:textId="77777777" w:rsidR="007A7CD5" w:rsidRDefault="007A7CD5"/>
        </w:tc>
        <w:tc>
          <w:tcPr>
            <w:tcW w:w="2551" w:type="dxa"/>
            <w:hMerge w:val="restart"/>
            <w:vAlign w:val="center"/>
          </w:tcPr>
          <w:p w14:paraId="154027BD" w14:textId="77777777" w:rsidR="007A7CD5" w:rsidRDefault="00000000">
            <w:pPr>
              <w:pStyle w:val="2"/>
            </w:pPr>
            <w:r>
              <w:t>有效提升</w:t>
            </w:r>
          </w:p>
        </w:tc>
        <w:tc>
          <w:tcPr>
            <w:tcW w:w="0" w:type="auto"/>
            <w:hMerge/>
          </w:tcPr>
          <w:p w14:paraId="59412C30" w14:textId="77777777" w:rsidR="007A7CD5" w:rsidRDefault="007A7CD5">
            <w:pPr>
              <w:pStyle w:val="2"/>
            </w:pPr>
          </w:p>
        </w:tc>
      </w:tr>
      <w:tr w:rsidR="007A7CD5" w14:paraId="4A73E5A2" w14:textId="77777777">
        <w:trPr>
          <w:trHeight w:val="369"/>
          <w:jc w:val="center"/>
        </w:trPr>
        <w:tc>
          <w:tcPr>
            <w:tcW w:w="1276" w:type="dxa"/>
            <w:vAlign w:val="center"/>
          </w:tcPr>
          <w:p w14:paraId="7540AB91" w14:textId="77777777" w:rsidR="007A7CD5" w:rsidRDefault="00000000">
            <w:pPr>
              <w:pStyle w:val="3"/>
            </w:pPr>
            <w:r>
              <w:t>满意度指标</w:t>
            </w:r>
          </w:p>
        </w:tc>
        <w:tc>
          <w:tcPr>
            <w:tcW w:w="1276" w:type="dxa"/>
            <w:vAlign w:val="center"/>
          </w:tcPr>
          <w:p w14:paraId="4D02DBE7" w14:textId="77777777" w:rsidR="007A7CD5" w:rsidRDefault="00000000">
            <w:pPr>
              <w:pStyle w:val="2"/>
            </w:pPr>
            <w:r>
              <w:t>服务对象满意度指标</w:t>
            </w:r>
          </w:p>
        </w:tc>
        <w:tc>
          <w:tcPr>
            <w:tcW w:w="1332" w:type="dxa"/>
            <w:vAlign w:val="center"/>
          </w:tcPr>
          <w:p w14:paraId="01BAFB13" w14:textId="77777777" w:rsidR="007A7CD5" w:rsidRDefault="00000000">
            <w:pPr>
              <w:pStyle w:val="2"/>
            </w:pPr>
            <w:r>
              <w:t>惠及公众满意度</w:t>
            </w:r>
          </w:p>
        </w:tc>
        <w:tc>
          <w:tcPr>
            <w:tcW w:w="3430" w:type="dxa"/>
            <w:hMerge w:val="restart"/>
            <w:vAlign w:val="center"/>
          </w:tcPr>
          <w:p w14:paraId="7D3EA652" w14:textId="77777777" w:rsidR="007A7CD5" w:rsidRDefault="00000000">
            <w:pPr>
              <w:pStyle w:val="2"/>
            </w:pPr>
            <w:r>
              <w:t>惠及公众满意度</w:t>
            </w:r>
          </w:p>
        </w:tc>
        <w:tc>
          <w:tcPr>
            <w:tcW w:w="0" w:type="auto"/>
            <w:hMerge/>
            <w:vAlign w:val="center"/>
          </w:tcPr>
          <w:p w14:paraId="677F8E40" w14:textId="77777777" w:rsidR="007A7CD5" w:rsidRDefault="007A7CD5"/>
        </w:tc>
        <w:tc>
          <w:tcPr>
            <w:tcW w:w="2551" w:type="dxa"/>
            <w:hMerge w:val="restart"/>
            <w:vAlign w:val="center"/>
          </w:tcPr>
          <w:p w14:paraId="238124C3" w14:textId="77777777" w:rsidR="007A7CD5" w:rsidRDefault="00000000">
            <w:pPr>
              <w:pStyle w:val="2"/>
            </w:pPr>
            <w:r>
              <w:t>≥90%</w:t>
            </w:r>
          </w:p>
        </w:tc>
        <w:tc>
          <w:tcPr>
            <w:tcW w:w="0" w:type="auto"/>
            <w:hMerge/>
          </w:tcPr>
          <w:p w14:paraId="2C6C1BD1" w14:textId="77777777" w:rsidR="007A7CD5" w:rsidRDefault="007A7CD5">
            <w:pPr>
              <w:pStyle w:val="2"/>
            </w:pPr>
          </w:p>
        </w:tc>
      </w:tr>
    </w:tbl>
    <w:p w14:paraId="5B3D6758" w14:textId="77777777" w:rsidR="007A7CD5" w:rsidRDefault="007A7CD5">
      <w:pPr>
        <w:sectPr w:rsidR="007A7CD5">
          <w:pgSz w:w="11900" w:h="16840"/>
          <w:pgMar w:top="1984" w:right="1304" w:bottom="1134" w:left="1304" w:header="720" w:footer="720" w:gutter="0"/>
          <w:cols w:space="720"/>
        </w:sectPr>
      </w:pPr>
    </w:p>
    <w:p w14:paraId="5DB27F99" w14:textId="77777777" w:rsidR="007A7CD5" w:rsidRDefault="00000000">
      <w:pPr>
        <w:jc w:val="center"/>
      </w:pPr>
      <w:r>
        <w:rPr>
          <w:rFonts w:ascii="方正仿宋_GBK" w:eastAsia="方正仿宋_GBK" w:hAnsi="方正仿宋_GBK" w:cs="方正仿宋_GBK"/>
          <w:color w:val="000000"/>
          <w:sz w:val="28"/>
        </w:rPr>
        <w:t xml:space="preserve"> </w:t>
      </w:r>
    </w:p>
    <w:p w14:paraId="23D5E840" w14:textId="77777777" w:rsidR="007A7CD5" w:rsidRDefault="00000000">
      <w:pPr>
        <w:ind w:firstLine="560"/>
        <w:outlineLvl w:val="3"/>
      </w:pPr>
      <w:bookmarkStart w:id="178" w:name="_Toc_4_4_0000000182"/>
      <w:r>
        <w:rPr>
          <w:rFonts w:ascii="方正仿宋_GBK" w:eastAsia="方正仿宋_GBK" w:hAnsi="方正仿宋_GBK" w:cs="方正仿宋_GBK"/>
          <w:color w:val="000000"/>
          <w:sz w:val="28"/>
        </w:rPr>
        <w:t>179.澜清溪东段水系及绿廊景观工程绩效目标表</w:t>
      </w:r>
      <w:bookmarkEnd w:id="17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D05219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03BA6A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B7558D7" w14:textId="77777777" w:rsidR="007A7CD5" w:rsidRDefault="007A7CD5"/>
        </w:tc>
        <w:tc>
          <w:tcPr>
            <w:tcW w:w="0" w:type="auto"/>
            <w:hMerge/>
            <w:tcBorders>
              <w:top w:val="single" w:sz="6" w:space="0" w:color="FFFFFF"/>
              <w:left w:val="single" w:sz="6" w:space="0" w:color="FFFFFF"/>
              <w:right w:val="single" w:sz="6" w:space="0" w:color="FFFFFF"/>
            </w:tcBorders>
          </w:tcPr>
          <w:p w14:paraId="0FDE19D5" w14:textId="77777777" w:rsidR="007A7CD5" w:rsidRDefault="007A7CD5"/>
        </w:tc>
        <w:tc>
          <w:tcPr>
            <w:tcW w:w="0" w:type="auto"/>
            <w:hMerge/>
            <w:tcBorders>
              <w:top w:val="single" w:sz="6" w:space="0" w:color="FFFFFF"/>
              <w:left w:val="single" w:sz="6" w:space="0" w:color="FFFFFF"/>
              <w:right w:val="single" w:sz="6" w:space="0" w:color="FFFFFF"/>
            </w:tcBorders>
          </w:tcPr>
          <w:p w14:paraId="5691BF3E" w14:textId="77777777" w:rsidR="007A7CD5" w:rsidRDefault="007A7CD5"/>
        </w:tc>
        <w:tc>
          <w:tcPr>
            <w:tcW w:w="0" w:type="auto"/>
            <w:hMerge/>
            <w:tcBorders>
              <w:top w:val="single" w:sz="6" w:space="0" w:color="FFFFFF"/>
              <w:left w:val="single" w:sz="6" w:space="0" w:color="FFFFFF"/>
              <w:right w:val="single" w:sz="6" w:space="0" w:color="FFFFFF"/>
            </w:tcBorders>
          </w:tcPr>
          <w:p w14:paraId="3062969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137523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25975B2" w14:textId="77777777" w:rsidR="007A7CD5" w:rsidRDefault="00000000">
            <w:pPr>
              <w:pStyle w:val="4"/>
            </w:pPr>
            <w:r>
              <w:t>单位：元</w:t>
            </w:r>
          </w:p>
        </w:tc>
      </w:tr>
      <w:tr w:rsidR="007A7CD5" w14:paraId="78F70666" w14:textId="77777777">
        <w:trPr>
          <w:trHeight w:val="369"/>
          <w:jc w:val="center"/>
        </w:trPr>
        <w:tc>
          <w:tcPr>
            <w:tcW w:w="1276" w:type="dxa"/>
            <w:gridSpan w:val="6"/>
            <w:vAlign w:val="center"/>
          </w:tcPr>
          <w:p w14:paraId="58E60487" w14:textId="77777777" w:rsidR="007A7CD5" w:rsidRDefault="00000000">
            <w:pPr>
              <w:pStyle w:val="1"/>
            </w:pPr>
            <w:r>
              <w:t>项目名称</w:t>
            </w:r>
          </w:p>
        </w:tc>
        <w:tc>
          <w:tcPr>
            <w:tcW w:w="8589" w:type="dxa"/>
            <w:hMerge w:val="restart"/>
            <w:vAlign w:val="center"/>
          </w:tcPr>
          <w:p w14:paraId="0B48A01D" w14:textId="77777777" w:rsidR="007A7CD5" w:rsidRDefault="00000000">
            <w:pPr>
              <w:pStyle w:val="2"/>
            </w:pPr>
            <w:r>
              <w:t>澜清溪东段水系及绿廊景观工程</w:t>
            </w:r>
          </w:p>
        </w:tc>
        <w:tc>
          <w:tcPr>
            <w:tcW w:w="0" w:type="auto"/>
            <w:hMerge/>
          </w:tcPr>
          <w:p w14:paraId="7C332FAE" w14:textId="77777777" w:rsidR="007A7CD5" w:rsidRDefault="007A7CD5"/>
        </w:tc>
        <w:tc>
          <w:tcPr>
            <w:tcW w:w="0" w:type="auto"/>
            <w:hMerge/>
          </w:tcPr>
          <w:p w14:paraId="52B91A6D" w14:textId="77777777" w:rsidR="007A7CD5" w:rsidRDefault="007A7CD5"/>
        </w:tc>
        <w:tc>
          <w:tcPr>
            <w:tcW w:w="0" w:type="auto"/>
            <w:hMerge/>
          </w:tcPr>
          <w:p w14:paraId="223796F3" w14:textId="77777777" w:rsidR="007A7CD5" w:rsidRDefault="007A7CD5"/>
        </w:tc>
        <w:tc>
          <w:tcPr>
            <w:tcW w:w="0" w:type="auto"/>
            <w:hMerge/>
          </w:tcPr>
          <w:p w14:paraId="49A6A977" w14:textId="77777777" w:rsidR="007A7CD5" w:rsidRDefault="007A7CD5"/>
        </w:tc>
        <w:tc>
          <w:tcPr>
            <w:tcW w:w="0" w:type="auto"/>
            <w:gridSpan w:val="6"/>
            <w:hMerge/>
          </w:tcPr>
          <w:p w14:paraId="19C0151F" w14:textId="77777777" w:rsidR="007A7CD5" w:rsidRDefault="007A7CD5"/>
        </w:tc>
      </w:tr>
      <w:tr w:rsidR="007A7CD5" w14:paraId="37746F04" w14:textId="77777777">
        <w:trPr>
          <w:trHeight w:val="369"/>
          <w:jc w:val="center"/>
        </w:trPr>
        <w:tc>
          <w:tcPr>
            <w:tcW w:w="1276" w:type="dxa"/>
            <w:gridSpan w:val="6"/>
            <w:vMerge w:val="restart"/>
            <w:vAlign w:val="center"/>
          </w:tcPr>
          <w:p w14:paraId="37BD637A" w14:textId="77777777" w:rsidR="007A7CD5" w:rsidRDefault="00000000">
            <w:pPr>
              <w:pStyle w:val="1"/>
            </w:pPr>
            <w:r>
              <w:t>预算规模及资金用途</w:t>
            </w:r>
          </w:p>
        </w:tc>
        <w:tc>
          <w:tcPr>
            <w:tcW w:w="1276" w:type="dxa"/>
            <w:gridSpan w:val="6"/>
            <w:vAlign w:val="center"/>
          </w:tcPr>
          <w:p w14:paraId="779E12DD" w14:textId="77777777" w:rsidR="007A7CD5" w:rsidRDefault="00000000">
            <w:pPr>
              <w:pStyle w:val="1"/>
            </w:pPr>
            <w:r>
              <w:t>预算数</w:t>
            </w:r>
          </w:p>
        </w:tc>
        <w:tc>
          <w:tcPr>
            <w:tcW w:w="1332" w:type="dxa"/>
            <w:vAlign w:val="center"/>
          </w:tcPr>
          <w:p w14:paraId="0646966F" w14:textId="77777777" w:rsidR="007A7CD5" w:rsidRDefault="00000000">
            <w:pPr>
              <w:pStyle w:val="2"/>
            </w:pPr>
            <w:r>
              <w:t>200000.00</w:t>
            </w:r>
          </w:p>
        </w:tc>
        <w:tc>
          <w:tcPr>
            <w:tcW w:w="1587" w:type="dxa"/>
            <w:vAlign w:val="center"/>
          </w:tcPr>
          <w:p w14:paraId="5D05D466" w14:textId="77777777" w:rsidR="007A7CD5" w:rsidRDefault="00000000">
            <w:pPr>
              <w:pStyle w:val="1"/>
            </w:pPr>
            <w:r>
              <w:t>其中：财政    资金</w:t>
            </w:r>
          </w:p>
        </w:tc>
        <w:tc>
          <w:tcPr>
            <w:tcW w:w="1843" w:type="dxa"/>
            <w:vAlign w:val="center"/>
          </w:tcPr>
          <w:p w14:paraId="43B2301C" w14:textId="77777777" w:rsidR="007A7CD5" w:rsidRDefault="00000000">
            <w:pPr>
              <w:pStyle w:val="2"/>
            </w:pPr>
            <w:r>
              <w:t>200000.00</w:t>
            </w:r>
          </w:p>
        </w:tc>
        <w:tc>
          <w:tcPr>
            <w:tcW w:w="1276" w:type="dxa"/>
            <w:vAlign w:val="center"/>
          </w:tcPr>
          <w:p w14:paraId="25EC80F5" w14:textId="77777777" w:rsidR="007A7CD5" w:rsidRDefault="00000000">
            <w:pPr>
              <w:pStyle w:val="1"/>
            </w:pPr>
            <w:r>
              <w:t>其他资金</w:t>
            </w:r>
          </w:p>
        </w:tc>
        <w:tc>
          <w:tcPr>
            <w:tcW w:w="1276" w:type="dxa"/>
            <w:vAlign w:val="center"/>
          </w:tcPr>
          <w:p w14:paraId="7D1C0839" w14:textId="77777777" w:rsidR="007A7CD5" w:rsidRDefault="00000000">
            <w:pPr>
              <w:pStyle w:val="2"/>
            </w:pPr>
            <w:r>
              <w:t xml:space="preserve"> </w:t>
            </w:r>
          </w:p>
        </w:tc>
      </w:tr>
      <w:tr w:rsidR="007A7CD5" w14:paraId="116DA066" w14:textId="77777777">
        <w:trPr>
          <w:trHeight w:val="369"/>
          <w:jc w:val="center"/>
        </w:trPr>
        <w:tc>
          <w:tcPr>
            <w:tcW w:w="1276" w:type="dxa"/>
            <w:gridSpan w:val="6"/>
            <w:vMerge/>
          </w:tcPr>
          <w:p w14:paraId="08D3AD1F" w14:textId="77777777" w:rsidR="007A7CD5" w:rsidRDefault="007A7CD5"/>
        </w:tc>
        <w:tc>
          <w:tcPr>
            <w:tcW w:w="8589" w:type="dxa"/>
            <w:hMerge w:val="restart"/>
            <w:vAlign w:val="center"/>
          </w:tcPr>
          <w:p w14:paraId="3BA5285F" w14:textId="77777777" w:rsidR="007A7CD5" w:rsidRDefault="00000000">
            <w:pPr>
              <w:pStyle w:val="2"/>
            </w:pPr>
            <w:r>
              <w:t>用于项目签订合同费用支出</w:t>
            </w:r>
          </w:p>
        </w:tc>
        <w:tc>
          <w:tcPr>
            <w:tcW w:w="0" w:type="auto"/>
            <w:hMerge/>
          </w:tcPr>
          <w:p w14:paraId="4A0AA17F" w14:textId="77777777" w:rsidR="007A7CD5" w:rsidRDefault="007A7CD5"/>
        </w:tc>
        <w:tc>
          <w:tcPr>
            <w:tcW w:w="0" w:type="auto"/>
            <w:hMerge/>
          </w:tcPr>
          <w:p w14:paraId="14E26EF0" w14:textId="77777777" w:rsidR="007A7CD5" w:rsidRDefault="007A7CD5"/>
        </w:tc>
        <w:tc>
          <w:tcPr>
            <w:tcW w:w="0" w:type="auto"/>
            <w:hMerge/>
          </w:tcPr>
          <w:p w14:paraId="4DC6B2F2" w14:textId="77777777" w:rsidR="007A7CD5" w:rsidRDefault="007A7CD5"/>
        </w:tc>
        <w:tc>
          <w:tcPr>
            <w:tcW w:w="0" w:type="auto"/>
            <w:hMerge/>
          </w:tcPr>
          <w:p w14:paraId="5ACBCBDF" w14:textId="77777777" w:rsidR="007A7CD5" w:rsidRDefault="007A7CD5"/>
        </w:tc>
        <w:tc>
          <w:tcPr>
            <w:tcW w:w="0" w:type="auto"/>
            <w:gridSpan w:val="6"/>
            <w:hMerge/>
          </w:tcPr>
          <w:p w14:paraId="575921AC" w14:textId="77777777" w:rsidR="007A7CD5" w:rsidRDefault="007A7CD5"/>
        </w:tc>
      </w:tr>
      <w:tr w:rsidR="007A7CD5" w14:paraId="06748B57" w14:textId="77777777">
        <w:trPr>
          <w:trHeight w:val="369"/>
          <w:jc w:val="center"/>
        </w:trPr>
        <w:tc>
          <w:tcPr>
            <w:tcW w:w="1276" w:type="dxa"/>
            <w:gridSpan w:val="6"/>
            <w:vAlign w:val="center"/>
          </w:tcPr>
          <w:p w14:paraId="35AF2586" w14:textId="77777777" w:rsidR="007A7CD5" w:rsidRDefault="00000000">
            <w:pPr>
              <w:pStyle w:val="1"/>
            </w:pPr>
            <w:r>
              <w:t>绩效目标</w:t>
            </w:r>
          </w:p>
        </w:tc>
        <w:tc>
          <w:tcPr>
            <w:tcW w:w="8589" w:type="dxa"/>
            <w:hMerge w:val="restart"/>
            <w:vAlign w:val="center"/>
          </w:tcPr>
          <w:p w14:paraId="1B3F4F90" w14:textId="77777777" w:rsidR="007A7CD5" w:rsidRDefault="00000000">
            <w:pPr>
              <w:pStyle w:val="2"/>
            </w:pPr>
            <w:r>
              <w:t>1.根据生态城管委会的指示精神，为了改善城市生态环境</w:t>
            </w:r>
          </w:p>
        </w:tc>
        <w:tc>
          <w:tcPr>
            <w:tcW w:w="0" w:type="auto"/>
            <w:hMerge/>
          </w:tcPr>
          <w:p w14:paraId="66DBFE88" w14:textId="77777777" w:rsidR="007A7CD5" w:rsidRDefault="007A7CD5"/>
        </w:tc>
        <w:tc>
          <w:tcPr>
            <w:tcW w:w="0" w:type="auto"/>
            <w:hMerge/>
          </w:tcPr>
          <w:p w14:paraId="20C0A297" w14:textId="77777777" w:rsidR="007A7CD5" w:rsidRDefault="007A7CD5"/>
        </w:tc>
        <w:tc>
          <w:tcPr>
            <w:tcW w:w="0" w:type="auto"/>
            <w:hMerge/>
          </w:tcPr>
          <w:p w14:paraId="192A4603" w14:textId="77777777" w:rsidR="007A7CD5" w:rsidRDefault="007A7CD5"/>
        </w:tc>
        <w:tc>
          <w:tcPr>
            <w:tcW w:w="0" w:type="auto"/>
            <w:hMerge/>
          </w:tcPr>
          <w:p w14:paraId="05CC9BB0" w14:textId="77777777" w:rsidR="007A7CD5" w:rsidRDefault="007A7CD5"/>
        </w:tc>
        <w:tc>
          <w:tcPr>
            <w:tcW w:w="0" w:type="auto"/>
            <w:gridSpan w:val="6"/>
            <w:hMerge/>
          </w:tcPr>
          <w:p w14:paraId="157D6411" w14:textId="77777777" w:rsidR="007A7CD5" w:rsidRDefault="007A7CD5"/>
        </w:tc>
      </w:tr>
    </w:tbl>
    <w:p w14:paraId="40122DB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4D7CC52" w14:textId="77777777">
        <w:trPr>
          <w:trHeight w:val="397"/>
          <w:tblHeader/>
          <w:jc w:val="center"/>
        </w:trPr>
        <w:tc>
          <w:tcPr>
            <w:tcW w:w="1276" w:type="dxa"/>
            <w:vAlign w:val="center"/>
          </w:tcPr>
          <w:p w14:paraId="146FDC22" w14:textId="77777777" w:rsidR="007A7CD5" w:rsidRDefault="00000000">
            <w:pPr>
              <w:pStyle w:val="1"/>
            </w:pPr>
            <w:r>
              <w:t>一级指标</w:t>
            </w:r>
          </w:p>
        </w:tc>
        <w:tc>
          <w:tcPr>
            <w:tcW w:w="1276" w:type="dxa"/>
            <w:vAlign w:val="center"/>
          </w:tcPr>
          <w:p w14:paraId="225CCF5B" w14:textId="77777777" w:rsidR="007A7CD5" w:rsidRDefault="00000000">
            <w:pPr>
              <w:pStyle w:val="1"/>
            </w:pPr>
            <w:r>
              <w:t>二级指标</w:t>
            </w:r>
          </w:p>
        </w:tc>
        <w:tc>
          <w:tcPr>
            <w:tcW w:w="1332" w:type="dxa"/>
            <w:vAlign w:val="center"/>
          </w:tcPr>
          <w:p w14:paraId="5D8BA914" w14:textId="77777777" w:rsidR="007A7CD5" w:rsidRDefault="00000000">
            <w:pPr>
              <w:pStyle w:val="1"/>
            </w:pPr>
            <w:r>
              <w:t>三级指标</w:t>
            </w:r>
          </w:p>
        </w:tc>
        <w:tc>
          <w:tcPr>
            <w:tcW w:w="3430" w:type="dxa"/>
            <w:hMerge w:val="restart"/>
            <w:vAlign w:val="center"/>
          </w:tcPr>
          <w:p w14:paraId="51E247FF" w14:textId="77777777" w:rsidR="007A7CD5" w:rsidRDefault="00000000">
            <w:pPr>
              <w:pStyle w:val="1"/>
            </w:pPr>
            <w:r>
              <w:t>绩效指标描述</w:t>
            </w:r>
          </w:p>
        </w:tc>
        <w:tc>
          <w:tcPr>
            <w:tcW w:w="0" w:type="auto"/>
            <w:hMerge/>
          </w:tcPr>
          <w:p w14:paraId="70F0D268" w14:textId="77777777" w:rsidR="007A7CD5" w:rsidRDefault="007A7CD5"/>
        </w:tc>
        <w:tc>
          <w:tcPr>
            <w:tcW w:w="2551" w:type="dxa"/>
            <w:hMerge w:val="restart"/>
            <w:vAlign w:val="center"/>
          </w:tcPr>
          <w:p w14:paraId="61C4D8A4" w14:textId="77777777" w:rsidR="007A7CD5" w:rsidRDefault="00000000">
            <w:pPr>
              <w:pStyle w:val="1"/>
            </w:pPr>
            <w:r>
              <w:t>指标值</w:t>
            </w:r>
          </w:p>
        </w:tc>
        <w:tc>
          <w:tcPr>
            <w:tcW w:w="0" w:type="auto"/>
            <w:hMerge/>
          </w:tcPr>
          <w:p w14:paraId="57B7E4F7" w14:textId="77777777" w:rsidR="007A7CD5" w:rsidRDefault="007A7CD5"/>
        </w:tc>
      </w:tr>
      <w:tr w:rsidR="007A7CD5" w14:paraId="1AD31712" w14:textId="77777777">
        <w:trPr>
          <w:trHeight w:val="369"/>
          <w:jc w:val="center"/>
        </w:trPr>
        <w:tc>
          <w:tcPr>
            <w:tcW w:w="1276" w:type="dxa"/>
            <w:vMerge w:val="restart"/>
            <w:vAlign w:val="center"/>
          </w:tcPr>
          <w:p w14:paraId="25C6318B" w14:textId="77777777" w:rsidR="007A7CD5" w:rsidRDefault="00000000">
            <w:pPr>
              <w:pStyle w:val="3"/>
            </w:pPr>
            <w:r>
              <w:t>产出指标</w:t>
            </w:r>
          </w:p>
        </w:tc>
        <w:tc>
          <w:tcPr>
            <w:tcW w:w="1276" w:type="dxa"/>
            <w:vAlign w:val="center"/>
          </w:tcPr>
          <w:p w14:paraId="3F676D79" w14:textId="77777777" w:rsidR="007A7CD5" w:rsidRDefault="00000000">
            <w:pPr>
              <w:pStyle w:val="2"/>
            </w:pPr>
            <w:r>
              <w:t>数量指标</w:t>
            </w:r>
          </w:p>
        </w:tc>
        <w:tc>
          <w:tcPr>
            <w:tcW w:w="1332" w:type="dxa"/>
            <w:vAlign w:val="center"/>
          </w:tcPr>
          <w:p w14:paraId="7DDF9BD6" w14:textId="77777777" w:rsidR="007A7CD5" w:rsidRDefault="00000000">
            <w:pPr>
              <w:pStyle w:val="2"/>
            </w:pPr>
            <w:r>
              <w:t>新建公园面积</w:t>
            </w:r>
          </w:p>
        </w:tc>
        <w:tc>
          <w:tcPr>
            <w:tcW w:w="3430" w:type="dxa"/>
            <w:hMerge w:val="restart"/>
            <w:vAlign w:val="center"/>
          </w:tcPr>
          <w:p w14:paraId="066A5BA1" w14:textId="77777777" w:rsidR="007A7CD5" w:rsidRDefault="00000000">
            <w:pPr>
              <w:pStyle w:val="2"/>
            </w:pPr>
            <w:r>
              <w:t>新建公园面积</w:t>
            </w:r>
          </w:p>
        </w:tc>
        <w:tc>
          <w:tcPr>
            <w:tcW w:w="0" w:type="auto"/>
            <w:hMerge/>
            <w:vAlign w:val="center"/>
          </w:tcPr>
          <w:p w14:paraId="3949DEC5" w14:textId="77777777" w:rsidR="007A7CD5" w:rsidRDefault="007A7CD5"/>
        </w:tc>
        <w:tc>
          <w:tcPr>
            <w:tcW w:w="2551" w:type="dxa"/>
            <w:hMerge w:val="restart"/>
            <w:vAlign w:val="center"/>
          </w:tcPr>
          <w:p w14:paraId="61F3F6A5" w14:textId="77777777" w:rsidR="007A7CD5" w:rsidRDefault="00000000">
            <w:pPr>
              <w:pStyle w:val="2"/>
            </w:pPr>
            <w:r>
              <w:t>≥220000平方米</w:t>
            </w:r>
          </w:p>
        </w:tc>
        <w:tc>
          <w:tcPr>
            <w:tcW w:w="0" w:type="auto"/>
            <w:hMerge/>
          </w:tcPr>
          <w:p w14:paraId="6749F1EE" w14:textId="77777777" w:rsidR="007A7CD5" w:rsidRDefault="007A7CD5">
            <w:pPr>
              <w:pStyle w:val="2"/>
            </w:pPr>
          </w:p>
        </w:tc>
      </w:tr>
      <w:tr w:rsidR="007A7CD5" w14:paraId="7C5E262C" w14:textId="77777777">
        <w:trPr>
          <w:trHeight w:val="369"/>
          <w:jc w:val="center"/>
        </w:trPr>
        <w:tc>
          <w:tcPr>
            <w:tcW w:w="1276" w:type="dxa"/>
            <w:vMerge/>
            <w:vAlign w:val="center"/>
          </w:tcPr>
          <w:p w14:paraId="2F28DEB0" w14:textId="77777777" w:rsidR="007A7CD5" w:rsidRDefault="007A7CD5"/>
        </w:tc>
        <w:tc>
          <w:tcPr>
            <w:tcW w:w="1276" w:type="dxa"/>
            <w:vAlign w:val="center"/>
          </w:tcPr>
          <w:p w14:paraId="4DF3D4E9" w14:textId="77777777" w:rsidR="007A7CD5" w:rsidRDefault="00000000">
            <w:pPr>
              <w:pStyle w:val="2"/>
            </w:pPr>
            <w:r>
              <w:t>质量指标</w:t>
            </w:r>
          </w:p>
        </w:tc>
        <w:tc>
          <w:tcPr>
            <w:tcW w:w="1332" w:type="dxa"/>
            <w:vAlign w:val="center"/>
          </w:tcPr>
          <w:p w14:paraId="1E3BD9B8" w14:textId="77777777" w:rsidR="007A7CD5" w:rsidRDefault="00000000">
            <w:pPr>
              <w:pStyle w:val="2"/>
            </w:pPr>
            <w:r>
              <w:t xml:space="preserve">项目竣工验收合格率 </w:t>
            </w:r>
          </w:p>
        </w:tc>
        <w:tc>
          <w:tcPr>
            <w:tcW w:w="3430" w:type="dxa"/>
            <w:hMerge w:val="restart"/>
            <w:vAlign w:val="center"/>
          </w:tcPr>
          <w:p w14:paraId="791C30F8" w14:textId="77777777" w:rsidR="007A7CD5" w:rsidRDefault="00000000">
            <w:pPr>
              <w:pStyle w:val="2"/>
            </w:pPr>
            <w:r>
              <w:t xml:space="preserve">项目竣工验收合格率 </w:t>
            </w:r>
          </w:p>
        </w:tc>
        <w:tc>
          <w:tcPr>
            <w:tcW w:w="0" w:type="auto"/>
            <w:hMerge/>
            <w:vAlign w:val="center"/>
          </w:tcPr>
          <w:p w14:paraId="498FA516" w14:textId="77777777" w:rsidR="007A7CD5" w:rsidRDefault="007A7CD5"/>
        </w:tc>
        <w:tc>
          <w:tcPr>
            <w:tcW w:w="2551" w:type="dxa"/>
            <w:hMerge w:val="restart"/>
            <w:vAlign w:val="center"/>
          </w:tcPr>
          <w:p w14:paraId="26BD14BC" w14:textId="77777777" w:rsidR="007A7CD5" w:rsidRDefault="00000000">
            <w:pPr>
              <w:pStyle w:val="2"/>
            </w:pPr>
            <w:r>
              <w:t>100%</w:t>
            </w:r>
          </w:p>
        </w:tc>
        <w:tc>
          <w:tcPr>
            <w:tcW w:w="0" w:type="auto"/>
            <w:hMerge/>
          </w:tcPr>
          <w:p w14:paraId="3ED13EAC" w14:textId="77777777" w:rsidR="007A7CD5" w:rsidRDefault="007A7CD5">
            <w:pPr>
              <w:pStyle w:val="2"/>
            </w:pPr>
          </w:p>
        </w:tc>
      </w:tr>
      <w:tr w:rsidR="007A7CD5" w14:paraId="44B81B07" w14:textId="77777777">
        <w:trPr>
          <w:trHeight w:val="369"/>
          <w:jc w:val="center"/>
        </w:trPr>
        <w:tc>
          <w:tcPr>
            <w:tcW w:w="1276" w:type="dxa"/>
            <w:vMerge/>
            <w:vAlign w:val="center"/>
          </w:tcPr>
          <w:p w14:paraId="42EB5015" w14:textId="77777777" w:rsidR="007A7CD5" w:rsidRDefault="007A7CD5"/>
        </w:tc>
        <w:tc>
          <w:tcPr>
            <w:tcW w:w="1276" w:type="dxa"/>
            <w:vAlign w:val="center"/>
          </w:tcPr>
          <w:p w14:paraId="586C1742" w14:textId="77777777" w:rsidR="007A7CD5" w:rsidRDefault="00000000">
            <w:pPr>
              <w:pStyle w:val="2"/>
            </w:pPr>
            <w:r>
              <w:t>时效指标</w:t>
            </w:r>
          </w:p>
        </w:tc>
        <w:tc>
          <w:tcPr>
            <w:tcW w:w="1332" w:type="dxa"/>
            <w:vAlign w:val="center"/>
          </w:tcPr>
          <w:p w14:paraId="45C532D1" w14:textId="77777777" w:rsidR="007A7CD5" w:rsidRDefault="00000000">
            <w:pPr>
              <w:pStyle w:val="2"/>
            </w:pPr>
            <w:r>
              <w:t>项目按计划开工率</w:t>
            </w:r>
          </w:p>
        </w:tc>
        <w:tc>
          <w:tcPr>
            <w:tcW w:w="3430" w:type="dxa"/>
            <w:hMerge w:val="restart"/>
            <w:vAlign w:val="center"/>
          </w:tcPr>
          <w:p w14:paraId="393B4EB9" w14:textId="77777777" w:rsidR="007A7CD5" w:rsidRDefault="00000000">
            <w:pPr>
              <w:pStyle w:val="2"/>
            </w:pPr>
            <w:r>
              <w:t>项目按计划开工率</w:t>
            </w:r>
          </w:p>
        </w:tc>
        <w:tc>
          <w:tcPr>
            <w:tcW w:w="0" w:type="auto"/>
            <w:hMerge/>
            <w:vAlign w:val="center"/>
          </w:tcPr>
          <w:p w14:paraId="3347DE08" w14:textId="77777777" w:rsidR="007A7CD5" w:rsidRDefault="007A7CD5"/>
        </w:tc>
        <w:tc>
          <w:tcPr>
            <w:tcW w:w="2551" w:type="dxa"/>
            <w:hMerge w:val="restart"/>
            <w:vAlign w:val="center"/>
          </w:tcPr>
          <w:p w14:paraId="671DB60A" w14:textId="77777777" w:rsidR="007A7CD5" w:rsidRDefault="00000000">
            <w:pPr>
              <w:pStyle w:val="2"/>
            </w:pPr>
            <w:r>
              <w:t>100%</w:t>
            </w:r>
          </w:p>
        </w:tc>
        <w:tc>
          <w:tcPr>
            <w:tcW w:w="0" w:type="auto"/>
            <w:hMerge/>
          </w:tcPr>
          <w:p w14:paraId="79DD955D" w14:textId="77777777" w:rsidR="007A7CD5" w:rsidRDefault="007A7CD5">
            <w:pPr>
              <w:pStyle w:val="2"/>
            </w:pPr>
          </w:p>
        </w:tc>
      </w:tr>
      <w:tr w:rsidR="007A7CD5" w14:paraId="116081C7" w14:textId="77777777">
        <w:trPr>
          <w:trHeight w:val="369"/>
          <w:jc w:val="center"/>
        </w:trPr>
        <w:tc>
          <w:tcPr>
            <w:tcW w:w="1276" w:type="dxa"/>
            <w:vMerge/>
            <w:vAlign w:val="center"/>
          </w:tcPr>
          <w:p w14:paraId="65F1BA53" w14:textId="77777777" w:rsidR="007A7CD5" w:rsidRDefault="007A7CD5"/>
        </w:tc>
        <w:tc>
          <w:tcPr>
            <w:tcW w:w="1276" w:type="dxa"/>
            <w:vAlign w:val="center"/>
          </w:tcPr>
          <w:p w14:paraId="0585F9BE" w14:textId="77777777" w:rsidR="007A7CD5" w:rsidRDefault="00000000">
            <w:pPr>
              <w:pStyle w:val="2"/>
            </w:pPr>
            <w:r>
              <w:t>成本指标</w:t>
            </w:r>
          </w:p>
        </w:tc>
        <w:tc>
          <w:tcPr>
            <w:tcW w:w="1332" w:type="dxa"/>
            <w:vAlign w:val="center"/>
          </w:tcPr>
          <w:p w14:paraId="7FCA9D99" w14:textId="77777777" w:rsidR="007A7CD5" w:rsidRDefault="00000000">
            <w:pPr>
              <w:pStyle w:val="2"/>
            </w:pPr>
            <w:r>
              <w:t>控制在预算范围内</w:t>
            </w:r>
          </w:p>
        </w:tc>
        <w:tc>
          <w:tcPr>
            <w:tcW w:w="3430" w:type="dxa"/>
            <w:hMerge w:val="restart"/>
            <w:vAlign w:val="center"/>
          </w:tcPr>
          <w:p w14:paraId="1B0D03E6" w14:textId="77777777" w:rsidR="007A7CD5" w:rsidRDefault="00000000">
            <w:pPr>
              <w:pStyle w:val="2"/>
            </w:pPr>
            <w:r>
              <w:t>控制在预算范围内</w:t>
            </w:r>
          </w:p>
        </w:tc>
        <w:tc>
          <w:tcPr>
            <w:tcW w:w="0" w:type="auto"/>
            <w:hMerge/>
            <w:vAlign w:val="center"/>
          </w:tcPr>
          <w:p w14:paraId="5D5B5835" w14:textId="77777777" w:rsidR="007A7CD5" w:rsidRDefault="007A7CD5"/>
        </w:tc>
        <w:tc>
          <w:tcPr>
            <w:tcW w:w="2551" w:type="dxa"/>
            <w:hMerge w:val="restart"/>
            <w:vAlign w:val="center"/>
          </w:tcPr>
          <w:p w14:paraId="1453D84D" w14:textId="77777777" w:rsidR="007A7CD5" w:rsidRDefault="00000000">
            <w:pPr>
              <w:pStyle w:val="2"/>
            </w:pPr>
            <w:r>
              <w:t>≤17663.06万元</w:t>
            </w:r>
          </w:p>
        </w:tc>
        <w:tc>
          <w:tcPr>
            <w:tcW w:w="0" w:type="auto"/>
            <w:hMerge/>
          </w:tcPr>
          <w:p w14:paraId="6F9DBCCA" w14:textId="77777777" w:rsidR="007A7CD5" w:rsidRDefault="007A7CD5">
            <w:pPr>
              <w:pStyle w:val="2"/>
            </w:pPr>
          </w:p>
        </w:tc>
      </w:tr>
      <w:tr w:rsidR="007A7CD5" w14:paraId="131EA411" w14:textId="77777777">
        <w:trPr>
          <w:trHeight w:val="369"/>
          <w:jc w:val="center"/>
        </w:trPr>
        <w:tc>
          <w:tcPr>
            <w:tcW w:w="1276" w:type="dxa"/>
            <w:vAlign w:val="center"/>
          </w:tcPr>
          <w:p w14:paraId="3E5F7474" w14:textId="77777777" w:rsidR="007A7CD5" w:rsidRDefault="00000000">
            <w:pPr>
              <w:pStyle w:val="3"/>
            </w:pPr>
            <w:r>
              <w:t>效益指标</w:t>
            </w:r>
          </w:p>
        </w:tc>
        <w:tc>
          <w:tcPr>
            <w:tcW w:w="1276" w:type="dxa"/>
            <w:vAlign w:val="center"/>
          </w:tcPr>
          <w:p w14:paraId="6F0352B7" w14:textId="77777777" w:rsidR="007A7CD5" w:rsidRDefault="00000000">
            <w:pPr>
              <w:pStyle w:val="2"/>
            </w:pPr>
            <w:r>
              <w:t>社会效益指标</w:t>
            </w:r>
          </w:p>
        </w:tc>
        <w:tc>
          <w:tcPr>
            <w:tcW w:w="1332" w:type="dxa"/>
            <w:vAlign w:val="center"/>
          </w:tcPr>
          <w:p w14:paraId="6D8928BE" w14:textId="77777777" w:rsidR="007A7CD5" w:rsidRDefault="00000000">
            <w:pPr>
              <w:pStyle w:val="2"/>
            </w:pPr>
            <w:r>
              <w:t>改善城市生态环境</w:t>
            </w:r>
          </w:p>
        </w:tc>
        <w:tc>
          <w:tcPr>
            <w:tcW w:w="3430" w:type="dxa"/>
            <w:hMerge w:val="restart"/>
            <w:vAlign w:val="center"/>
          </w:tcPr>
          <w:p w14:paraId="41ED0160" w14:textId="77777777" w:rsidR="007A7CD5" w:rsidRDefault="00000000">
            <w:pPr>
              <w:pStyle w:val="2"/>
            </w:pPr>
            <w:r>
              <w:t>改善城市生态环境</w:t>
            </w:r>
          </w:p>
        </w:tc>
        <w:tc>
          <w:tcPr>
            <w:tcW w:w="0" w:type="auto"/>
            <w:hMerge/>
            <w:vAlign w:val="center"/>
          </w:tcPr>
          <w:p w14:paraId="3C5A9F8F" w14:textId="77777777" w:rsidR="007A7CD5" w:rsidRDefault="007A7CD5"/>
        </w:tc>
        <w:tc>
          <w:tcPr>
            <w:tcW w:w="2551" w:type="dxa"/>
            <w:hMerge w:val="restart"/>
            <w:vAlign w:val="center"/>
          </w:tcPr>
          <w:p w14:paraId="7BA80910" w14:textId="77777777" w:rsidR="007A7CD5" w:rsidRDefault="00000000">
            <w:pPr>
              <w:pStyle w:val="2"/>
            </w:pPr>
            <w:r>
              <w:t>有效改善</w:t>
            </w:r>
          </w:p>
        </w:tc>
        <w:tc>
          <w:tcPr>
            <w:tcW w:w="0" w:type="auto"/>
            <w:hMerge/>
          </w:tcPr>
          <w:p w14:paraId="78709C07" w14:textId="77777777" w:rsidR="007A7CD5" w:rsidRDefault="007A7CD5">
            <w:pPr>
              <w:pStyle w:val="2"/>
            </w:pPr>
          </w:p>
        </w:tc>
      </w:tr>
      <w:tr w:rsidR="007A7CD5" w14:paraId="428D0945" w14:textId="77777777">
        <w:trPr>
          <w:trHeight w:val="369"/>
          <w:jc w:val="center"/>
        </w:trPr>
        <w:tc>
          <w:tcPr>
            <w:tcW w:w="1276" w:type="dxa"/>
            <w:vAlign w:val="center"/>
          </w:tcPr>
          <w:p w14:paraId="1988ECD5" w14:textId="77777777" w:rsidR="007A7CD5" w:rsidRDefault="00000000">
            <w:pPr>
              <w:pStyle w:val="3"/>
            </w:pPr>
            <w:r>
              <w:t>满意度指标</w:t>
            </w:r>
          </w:p>
        </w:tc>
        <w:tc>
          <w:tcPr>
            <w:tcW w:w="1276" w:type="dxa"/>
            <w:vAlign w:val="center"/>
          </w:tcPr>
          <w:p w14:paraId="34F253E3" w14:textId="77777777" w:rsidR="007A7CD5" w:rsidRDefault="00000000">
            <w:pPr>
              <w:pStyle w:val="2"/>
            </w:pPr>
            <w:r>
              <w:t>服务对象满意度指标</w:t>
            </w:r>
          </w:p>
        </w:tc>
        <w:tc>
          <w:tcPr>
            <w:tcW w:w="1332" w:type="dxa"/>
            <w:vAlign w:val="center"/>
          </w:tcPr>
          <w:p w14:paraId="4F890142" w14:textId="77777777" w:rsidR="007A7CD5" w:rsidRDefault="00000000">
            <w:pPr>
              <w:pStyle w:val="2"/>
            </w:pPr>
            <w:r>
              <w:t>惠及公众满意度</w:t>
            </w:r>
          </w:p>
        </w:tc>
        <w:tc>
          <w:tcPr>
            <w:tcW w:w="3430" w:type="dxa"/>
            <w:hMerge w:val="restart"/>
            <w:vAlign w:val="center"/>
          </w:tcPr>
          <w:p w14:paraId="560219FE" w14:textId="77777777" w:rsidR="007A7CD5" w:rsidRDefault="00000000">
            <w:pPr>
              <w:pStyle w:val="2"/>
            </w:pPr>
            <w:r>
              <w:t>惠及公众满意度</w:t>
            </w:r>
          </w:p>
        </w:tc>
        <w:tc>
          <w:tcPr>
            <w:tcW w:w="0" w:type="auto"/>
            <w:hMerge/>
            <w:vAlign w:val="center"/>
          </w:tcPr>
          <w:p w14:paraId="29ABF706" w14:textId="77777777" w:rsidR="007A7CD5" w:rsidRDefault="007A7CD5"/>
        </w:tc>
        <w:tc>
          <w:tcPr>
            <w:tcW w:w="2551" w:type="dxa"/>
            <w:hMerge w:val="restart"/>
            <w:vAlign w:val="center"/>
          </w:tcPr>
          <w:p w14:paraId="45305B2D" w14:textId="77777777" w:rsidR="007A7CD5" w:rsidRDefault="00000000">
            <w:pPr>
              <w:pStyle w:val="2"/>
            </w:pPr>
            <w:r>
              <w:t>≥98%</w:t>
            </w:r>
          </w:p>
        </w:tc>
        <w:tc>
          <w:tcPr>
            <w:tcW w:w="0" w:type="auto"/>
            <w:hMerge/>
          </w:tcPr>
          <w:p w14:paraId="6B269773" w14:textId="77777777" w:rsidR="007A7CD5" w:rsidRDefault="007A7CD5">
            <w:pPr>
              <w:pStyle w:val="2"/>
            </w:pPr>
          </w:p>
        </w:tc>
      </w:tr>
    </w:tbl>
    <w:p w14:paraId="37A96486" w14:textId="77777777" w:rsidR="007A7CD5" w:rsidRDefault="007A7CD5">
      <w:pPr>
        <w:sectPr w:rsidR="007A7CD5">
          <w:pgSz w:w="11900" w:h="16840"/>
          <w:pgMar w:top="1984" w:right="1304" w:bottom="1134" w:left="1304" w:header="720" w:footer="720" w:gutter="0"/>
          <w:cols w:space="720"/>
        </w:sectPr>
      </w:pPr>
    </w:p>
    <w:p w14:paraId="788234F4" w14:textId="77777777" w:rsidR="007A7CD5" w:rsidRDefault="00000000">
      <w:pPr>
        <w:jc w:val="center"/>
      </w:pPr>
      <w:r>
        <w:rPr>
          <w:rFonts w:ascii="方正仿宋_GBK" w:eastAsia="方正仿宋_GBK" w:hAnsi="方正仿宋_GBK" w:cs="方正仿宋_GBK"/>
          <w:color w:val="000000"/>
          <w:sz w:val="28"/>
        </w:rPr>
        <w:t xml:space="preserve"> </w:t>
      </w:r>
    </w:p>
    <w:p w14:paraId="36367166" w14:textId="77777777" w:rsidR="007A7CD5" w:rsidRDefault="00000000">
      <w:pPr>
        <w:ind w:firstLine="560"/>
        <w:outlineLvl w:val="3"/>
      </w:pPr>
      <w:bookmarkStart w:id="179" w:name="_Toc_4_4_0000000183"/>
      <w:r>
        <w:rPr>
          <w:rFonts w:ascii="方正仿宋_GBK" w:eastAsia="方正仿宋_GBK" w:hAnsi="方正仿宋_GBK" w:cs="方正仿宋_GBK"/>
          <w:color w:val="000000"/>
          <w:sz w:val="28"/>
        </w:rPr>
        <w:t>180.老海堤沿线（海旭道-美林道）电线杆入地工程（区内）绩效目标表</w:t>
      </w:r>
      <w:bookmarkEnd w:id="17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A56E27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1A91A2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F5D9B5E" w14:textId="77777777" w:rsidR="007A7CD5" w:rsidRDefault="007A7CD5"/>
        </w:tc>
        <w:tc>
          <w:tcPr>
            <w:tcW w:w="0" w:type="auto"/>
            <w:hMerge/>
            <w:tcBorders>
              <w:top w:val="single" w:sz="6" w:space="0" w:color="FFFFFF"/>
              <w:left w:val="single" w:sz="6" w:space="0" w:color="FFFFFF"/>
              <w:right w:val="single" w:sz="6" w:space="0" w:color="FFFFFF"/>
            </w:tcBorders>
          </w:tcPr>
          <w:p w14:paraId="351E4462" w14:textId="77777777" w:rsidR="007A7CD5" w:rsidRDefault="007A7CD5"/>
        </w:tc>
        <w:tc>
          <w:tcPr>
            <w:tcW w:w="0" w:type="auto"/>
            <w:hMerge/>
            <w:tcBorders>
              <w:top w:val="single" w:sz="6" w:space="0" w:color="FFFFFF"/>
              <w:left w:val="single" w:sz="6" w:space="0" w:color="FFFFFF"/>
              <w:right w:val="single" w:sz="6" w:space="0" w:color="FFFFFF"/>
            </w:tcBorders>
          </w:tcPr>
          <w:p w14:paraId="65323845" w14:textId="77777777" w:rsidR="007A7CD5" w:rsidRDefault="007A7CD5"/>
        </w:tc>
        <w:tc>
          <w:tcPr>
            <w:tcW w:w="0" w:type="auto"/>
            <w:hMerge/>
            <w:tcBorders>
              <w:top w:val="single" w:sz="6" w:space="0" w:color="FFFFFF"/>
              <w:left w:val="single" w:sz="6" w:space="0" w:color="FFFFFF"/>
              <w:right w:val="single" w:sz="6" w:space="0" w:color="FFFFFF"/>
            </w:tcBorders>
          </w:tcPr>
          <w:p w14:paraId="52A592A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4F7AD2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CBA18D2" w14:textId="77777777" w:rsidR="007A7CD5" w:rsidRDefault="00000000">
            <w:pPr>
              <w:pStyle w:val="4"/>
            </w:pPr>
            <w:r>
              <w:t>单位：元</w:t>
            </w:r>
          </w:p>
        </w:tc>
      </w:tr>
      <w:tr w:rsidR="007A7CD5" w14:paraId="1A1C8A05" w14:textId="77777777">
        <w:trPr>
          <w:trHeight w:val="369"/>
          <w:jc w:val="center"/>
        </w:trPr>
        <w:tc>
          <w:tcPr>
            <w:tcW w:w="1276" w:type="dxa"/>
            <w:gridSpan w:val="6"/>
            <w:vAlign w:val="center"/>
          </w:tcPr>
          <w:p w14:paraId="623BCA12" w14:textId="77777777" w:rsidR="007A7CD5" w:rsidRDefault="00000000">
            <w:pPr>
              <w:pStyle w:val="1"/>
            </w:pPr>
            <w:r>
              <w:t>项目名称</w:t>
            </w:r>
          </w:p>
        </w:tc>
        <w:tc>
          <w:tcPr>
            <w:tcW w:w="8589" w:type="dxa"/>
            <w:hMerge w:val="restart"/>
            <w:vAlign w:val="center"/>
          </w:tcPr>
          <w:p w14:paraId="2AC40DA0" w14:textId="77777777" w:rsidR="007A7CD5" w:rsidRDefault="00000000">
            <w:pPr>
              <w:pStyle w:val="2"/>
            </w:pPr>
            <w:r>
              <w:t>老海堤沿线（海旭道-美林道）电线杆入地工程（区内）</w:t>
            </w:r>
          </w:p>
        </w:tc>
        <w:tc>
          <w:tcPr>
            <w:tcW w:w="0" w:type="auto"/>
            <w:hMerge/>
          </w:tcPr>
          <w:p w14:paraId="3E4B7AFB" w14:textId="77777777" w:rsidR="007A7CD5" w:rsidRDefault="007A7CD5"/>
        </w:tc>
        <w:tc>
          <w:tcPr>
            <w:tcW w:w="0" w:type="auto"/>
            <w:hMerge/>
          </w:tcPr>
          <w:p w14:paraId="70B9D070" w14:textId="77777777" w:rsidR="007A7CD5" w:rsidRDefault="007A7CD5"/>
        </w:tc>
        <w:tc>
          <w:tcPr>
            <w:tcW w:w="0" w:type="auto"/>
            <w:hMerge/>
          </w:tcPr>
          <w:p w14:paraId="237E500D" w14:textId="77777777" w:rsidR="007A7CD5" w:rsidRDefault="007A7CD5"/>
        </w:tc>
        <w:tc>
          <w:tcPr>
            <w:tcW w:w="0" w:type="auto"/>
            <w:hMerge/>
          </w:tcPr>
          <w:p w14:paraId="3FD1C3D6" w14:textId="77777777" w:rsidR="007A7CD5" w:rsidRDefault="007A7CD5"/>
        </w:tc>
        <w:tc>
          <w:tcPr>
            <w:tcW w:w="0" w:type="auto"/>
            <w:gridSpan w:val="6"/>
            <w:hMerge/>
          </w:tcPr>
          <w:p w14:paraId="6D52BCA9" w14:textId="77777777" w:rsidR="007A7CD5" w:rsidRDefault="007A7CD5"/>
        </w:tc>
      </w:tr>
      <w:tr w:rsidR="007A7CD5" w14:paraId="6D161A08" w14:textId="77777777">
        <w:trPr>
          <w:trHeight w:val="369"/>
          <w:jc w:val="center"/>
        </w:trPr>
        <w:tc>
          <w:tcPr>
            <w:tcW w:w="1276" w:type="dxa"/>
            <w:gridSpan w:val="6"/>
            <w:vMerge w:val="restart"/>
            <w:vAlign w:val="center"/>
          </w:tcPr>
          <w:p w14:paraId="53E7A793" w14:textId="77777777" w:rsidR="007A7CD5" w:rsidRDefault="00000000">
            <w:pPr>
              <w:pStyle w:val="1"/>
            </w:pPr>
            <w:r>
              <w:t>预算规模及资金用途</w:t>
            </w:r>
          </w:p>
        </w:tc>
        <w:tc>
          <w:tcPr>
            <w:tcW w:w="1276" w:type="dxa"/>
            <w:gridSpan w:val="6"/>
            <w:vAlign w:val="center"/>
          </w:tcPr>
          <w:p w14:paraId="7914905C" w14:textId="77777777" w:rsidR="007A7CD5" w:rsidRDefault="00000000">
            <w:pPr>
              <w:pStyle w:val="1"/>
            </w:pPr>
            <w:r>
              <w:t>预算数</w:t>
            </w:r>
          </w:p>
        </w:tc>
        <w:tc>
          <w:tcPr>
            <w:tcW w:w="1332" w:type="dxa"/>
            <w:vAlign w:val="center"/>
          </w:tcPr>
          <w:p w14:paraId="24F31116" w14:textId="77777777" w:rsidR="007A7CD5" w:rsidRDefault="00000000">
            <w:pPr>
              <w:pStyle w:val="2"/>
            </w:pPr>
            <w:r>
              <w:t>690000.00</w:t>
            </w:r>
          </w:p>
        </w:tc>
        <w:tc>
          <w:tcPr>
            <w:tcW w:w="1587" w:type="dxa"/>
            <w:vAlign w:val="center"/>
          </w:tcPr>
          <w:p w14:paraId="1BE32F9E" w14:textId="77777777" w:rsidR="007A7CD5" w:rsidRDefault="00000000">
            <w:pPr>
              <w:pStyle w:val="1"/>
            </w:pPr>
            <w:r>
              <w:t>其中：财政    资金</w:t>
            </w:r>
          </w:p>
        </w:tc>
        <w:tc>
          <w:tcPr>
            <w:tcW w:w="1843" w:type="dxa"/>
            <w:vAlign w:val="center"/>
          </w:tcPr>
          <w:p w14:paraId="75A683D5" w14:textId="77777777" w:rsidR="007A7CD5" w:rsidRDefault="00000000">
            <w:pPr>
              <w:pStyle w:val="2"/>
            </w:pPr>
            <w:r>
              <w:t>690000.00</w:t>
            </w:r>
          </w:p>
        </w:tc>
        <w:tc>
          <w:tcPr>
            <w:tcW w:w="1276" w:type="dxa"/>
            <w:vAlign w:val="center"/>
          </w:tcPr>
          <w:p w14:paraId="101C6E81" w14:textId="77777777" w:rsidR="007A7CD5" w:rsidRDefault="00000000">
            <w:pPr>
              <w:pStyle w:val="1"/>
            </w:pPr>
            <w:r>
              <w:t>其他资金</w:t>
            </w:r>
          </w:p>
        </w:tc>
        <w:tc>
          <w:tcPr>
            <w:tcW w:w="1276" w:type="dxa"/>
            <w:vAlign w:val="center"/>
          </w:tcPr>
          <w:p w14:paraId="2DC80289" w14:textId="77777777" w:rsidR="007A7CD5" w:rsidRDefault="00000000">
            <w:pPr>
              <w:pStyle w:val="2"/>
            </w:pPr>
            <w:r>
              <w:t xml:space="preserve"> </w:t>
            </w:r>
          </w:p>
        </w:tc>
      </w:tr>
      <w:tr w:rsidR="007A7CD5" w14:paraId="28EFA7EF" w14:textId="77777777">
        <w:trPr>
          <w:trHeight w:val="369"/>
          <w:jc w:val="center"/>
        </w:trPr>
        <w:tc>
          <w:tcPr>
            <w:tcW w:w="1276" w:type="dxa"/>
            <w:gridSpan w:val="6"/>
            <w:vMerge/>
          </w:tcPr>
          <w:p w14:paraId="03F1A410" w14:textId="77777777" w:rsidR="007A7CD5" w:rsidRDefault="007A7CD5"/>
        </w:tc>
        <w:tc>
          <w:tcPr>
            <w:tcW w:w="8589" w:type="dxa"/>
            <w:hMerge w:val="restart"/>
            <w:vAlign w:val="center"/>
          </w:tcPr>
          <w:p w14:paraId="682FB6BA" w14:textId="77777777" w:rsidR="007A7CD5" w:rsidRDefault="00000000">
            <w:pPr>
              <w:pStyle w:val="2"/>
            </w:pPr>
            <w:r>
              <w:t>用于项目签订合同费用的支付</w:t>
            </w:r>
          </w:p>
        </w:tc>
        <w:tc>
          <w:tcPr>
            <w:tcW w:w="0" w:type="auto"/>
            <w:hMerge/>
          </w:tcPr>
          <w:p w14:paraId="0981F143" w14:textId="77777777" w:rsidR="007A7CD5" w:rsidRDefault="007A7CD5"/>
        </w:tc>
        <w:tc>
          <w:tcPr>
            <w:tcW w:w="0" w:type="auto"/>
            <w:hMerge/>
          </w:tcPr>
          <w:p w14:paraId="59115C33" w14:textId="77777777" w:rsidR="007A7CD5" w:rsidRDefault="007A7CD5"/>
        </w:tc>
        <w:tc>
          <w:tcPr>
            <w:tcW w:w="0" w:type="auto"/>
            <w:hMerge/>
          </w:tcPr>
          <w:p w14:paraId="0A0AE799" w14:textId="77777777" w:rsidR="007A7CD5" w:rsidRDefault="007A7CD5"/>
        </w:tc>
        <w:tc>
          <w:tcPr>
            <w:tcW w:w="0" w:type="auto"/>
            <w:hMerge/>
          </w:tcPr>
          <w:p w14:paraId="5F638E9B" w14:textId="77777777" w:rsidR="007A7CD5" w:rsidRDefault="007A7CD5"/>
        </w:tc>
        <w:tc>
          <w:tcPr>
            <w:tcW w:w="0" w:type="auto"/>
            <w:gridSpan w:val="6"/>
            <w:hMerge/>
          </w:tcPr>
          <w:p w14:paraId="0962A8BA" w14:textId="77777777" w:rsidR="007A7CD5" w:rsidRDefault="007A7CD5"/>
        </w:tc>
      </w:tr>
      <w:tr w:rsidR="007A7CD5" w14:paraId="6DB09FFA" w14:textId="77777777">
        <w:trPr>
          <w:trHeight w:val="369"/>
          <w:jc w:val="center"/>
        </w:trPr>
        <w:tc>
          <w:tcPr>
            <w:tcW w:w="1276" w:type="dxa"/>
            <w:gridSpan w:val="6"/>
            <w:vAlign w:val="center"/>
          </w:tcPr>
          <w:p w14:paraId="0D0A56CA" w14:textId="77777777" w:rsidR="007A7CD5" w:rsidRDefault="00000000">
            <w:pPr>
              <w:pStyle w:val="1"/>
            </w:pPr>
            <w:r>
              <w:t>绩效目标</w:t>
            </w:r>
          </w:p>
        </w:tc>
        <w:tc>
          <w:tcPr>
            <w:tcW w:w="8589" w:type="dxa"/>
            <w:hMerge w:val="restart"/>
            <w:vAlign w:val="center"/>
          </w:tcPr>
          <w:p w14:paraId="60B04A7D" w14:textId="77777777" w:rsidR="007A7CD5" w:rsidRDefault="00000000">
            <w:pPr>
              <w:pStyle w:val="2"/>
            </w:pPr>
            <w:r>
              <w:t>1.完成老海堤沿线（海旭道-美林道）电线杆入地工程。主要包括：架空线路拆除约2500米、新建电缆线路1891米、新建工井及排管约1385米，配电站（开闭站）、通讯及调度自动化安装工程等。</w:t>
            </w:r>
          </w:p>
        </w:tc>
        <w:tc>
          <w:tcPr>
            <w:tcW w:w="0" w:type="auto"/>
            <w:hMerge/>
          </w:tcPr>
          <w:p w14:paraId="662685B5" w14:textId="77777777" w:rsidR="007A7CD5" w:rsidRDefault="007A7CD5"/>
        </w:tc>
        <w:tc>
          <w:tcPr>
            <w:tcW w:w="0" w:type="auto"/>
            <w:hMerge/>
          </w:tcPr>
          <w:p w14:paraId="6EE46AF6" w14:textId="77777777" w:rsidR="007A7CD5" w:rsidRDefault="007A7CD5"/>
        </w:tc>
        <w:tc>
          <w:tcPr>
            <w:tcW w:w="0" w:type="auto"/>
            <w:hMerge/>
          </w:tcPr>
          <w:p w14:paraId="4BE84305" w14:textId="77777777" w:rsidR="007A7CD5" w:rsidRDefault="007A7CD5"/>
        </w:tc>
        <w:tc>
          <w:tcPr>
            <w:tcW w:w="0" w:type="auto"/>
            <w:hMerge/>
          </w:tcPr>
          <w:p w14:paraId="28600723" w14:textId="77777777" w:rsidR="007A7CD5" w:rsidRDefault="007A7CD5"/>
        </w:tc>
        <w:tc>
          <w:tcPr>
            <w:tcW w:w="0" w:type="auto"/>
            <w:gridSpan w:val="6"/>
            <w:hMerge/>
          </w:tcPr>
          <w:p w14:paraId="06FE87E9" w14:textId="77777777" w:rsidR="007A7CD5" w:rsidRDefault="007A7CD5"/>
        </w:tc>
      </w:tr>
    </w:tbl>
    <w:p w14:paraId="2BF62BB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BE748B3" w14:textId="77777777">
        <w:trPr>
          <w:trHeight w:val="397"/>
          <w:tblHeader/>
          <w:jc w:val="center"/>
        </w:trPr>
        <w:tc>
          <w:tcPr>
            <w:tcW w:w="1276" w:type="dxa"/>
            <w:vAlign w:val="center"/>
          </w:tcPr>
          <w:p w14:paraId="1DF7C28E" w14:textId="77777777" w:rsidR="007A7CD5" w:rsidRDefault="00000000">
            <w:pPr>
              <w:pStyle w:val="1"/>
            </w:pPr>
            <w:r>
              <w:t>一级指标</w:t>
            </w:r>
          </w:p>
        </w:tc>
        <w:tc>
          <w:tcPr>
            <w:tcW w:w="1276" w:type="dxa"/>
            <w:vAlign w:val="center"/>
          </w:tcPr>
          <w:p w14:paraId="44EF8878" w14:textId="77777777" w:rsidR="007A7CD5" w:rsidRDefault="00000000">
            <w:pPr>
              <w:pStyle w:val="1"/>
            </w:pPr>
            <w:r>
              <w:t>二级指标</w:t>
            </w:r>
          </w:p>
        </w:tc>
        <w:tc>
          <w:tcPr>
            <w:tcW w:w="1332" w:type="dxa"/>
            <w:vAlign w:val="center"/>
          </w:tcPr>
          <w:p w14:paraId="345336FD" w14:textId="77777777" w:rsidR="007A7CD5" w:rsidRDefault="00000000">
            <w:pPr>
              <w:pStyle w:val="1"/>
            </w:pPr>
            <w:r>
              <w:t>三级指标</w:t>
            </w:r>
          </w:p>
        </w:tc>
        <w:tc>
          <w:tcPr>
            <w:tcW w:w="3430" w:type="dxa"/>
            <w:hMerge w:val="restart"/>
            <w:vAlign w:val="center"/>
          </w:tcPr>
          <w:p w14:paraId="7771681D" w14:textId="77777777" w:rsidR="007A7CD5" w:rsidRDefault="00000000">
            <w:pPr>
              <w:pStyle w:val="1"/>
            </w:pPr>
            <w:r>
              <w:t>绩效指标描述</w:t>
            </w:r>
          </w:p>
        </w:tc>
        <w:tc>
          <w:tcPr>
            <w:tcW w:w="0" w:type="auto"/>
            <w:hMerge/>
          </w:tcPr>
          <w:p w14:paraId="54B4296E" w14:textId="77777777" w:rsidR="007A7CD5" w:rsidRDefault="007A7CD5"/>
        </w:tc>
        <w:tc>
          <w:tcPr>
            <w:tcW w:w="2551" w:type="dxa"/>
            <w:hMerge w:val="restart"/>
            <w:vAlign w:val="center"/>
          </w:tcPr>
          <w:p w14:paraId="1EA63568" w14:textId="77777777" w:rsidR="007A7CD5" w:rsidRDefault="00000000">
            <w:pPr>
              <w:pStyle w:val="1"/>
            </w:pPr>
            <w:r>
              <w:t>指标值</w:t>
            </w:r>
          </w:p>
        </w:tc>
        <w:tc>
          <w:tcPr>
            <w:tcW w:w="0" w:type="auto"/>
            <w:hMerge/>
          </w:tcPr>
          <w:p w14:paraId="695BA574" w14:textId="77777777" w:rsidR="007A7CD5" w:rsidRDefault="007A7CD5"/>
        </w:tc>
      </w:tr>
      <w:tr w:rsidR="007A7CD5" w14:paraId="75E7DAC9" w14:textId="77777777">
        <w:trPr>
          <w:trHeight w:val="369"/>
          <w:jc w:val="center"/>
        </w:trPr>
        <w:tc>
          <w:tcPr>
            <w:tcW w:w="1276" w:type="dxa"/>
            <w:vMerge w:val="restart"/>
            <w:vAlign w:val="center"/>
          </w:tcPr>
          <w:p w14:paraId="72DCFB01" w14:textId="77777777" w:rsidR="007A7CD5" w:rsidRDefault="00000000">
            <w:pPr>
              <w:pStyle w:val="3"/>
            </w:pPr>
            <w:r>
              <w:t>产出指标</w:t>
            </w:r>
          </w:p>
        </w:tc>
        <w:tc>
          <w:tcPr>
            <w:tcW w:w="1276" w:type="dxa"/>
            <w:vAlign w:val="center"/>
          </w:tcPr>
          <w:p w14:paraId="2296387F" w14:textId="77777777" w:rsidR="007A7CD5" w:rsidRDefault="00000000">
            <w:pPr>
              <w:pStyle w:val="2"/>
            </w:pPr>
            <w:r>
              <w:t>数量指标</w:t>
            </w:r>
          </w:p>
        </w:tc>
        <w:tc>
          <w:tcPr>
            <w:tcW w:w="1332" w:type="dxa"/>
            <w:vAlign w:val="center"/>
          </w:tcPr>
          <w:p w14:paraId="78021F99" w14:textId="77777777" w:rsidR="007A7CD5" w:rsidRDefault="00000000">
            <w:pPr>
              <w:pStyle w:val="2"/>
            </w:pPr>
            <w:r>
              <w:t>新建电缆线路</w:t>
            </w:r>
          </w:p>
        </w:tc>
        <w:tc>
          <w:tcPr>
            <w:tcW w:w="3430" w:type="dxa"/>
            <w:hMerge w:val="restart"/>
            <w:vAlign w:val="center"/>
          </w:tcPr>
          <w:p w14:paraId="04832B05" w14:textId="77777777" w:rsidR="007A7CD5" w:rsidRDefault="00000000">
            <w:pPr>
              <w:pStyle w:val="2"/>
            </w:pPr>
            <w:r>
              <w:t>新建电缆线路</w:t>
            </w:r>
          </w:p>
        </w:tc>
        <w:tc>
          <w:tcPr>
            <w:tcW w:w="0" w:type="auto"/>
            <w:hMerge/>
            <w:vAlign w:val="center"/>
          </w:tcPr>
          <w:p w14:paraId="37160ACD" w14:textId="77777777" w:rsidR="007A7CD5" w:rsidRDefault="007A7CD5"/>
        </w:tc>
        <w:tc>
          <w:tcPr>
            <w:tcW w:w="2551" w:type="dxa"/>
            <w:hMerge w:val="restart"/>
            <w:vAlign w:val="center"/>
          </w:tcPr>
          <w:p w14:paraId="63A925D9" w14:textId="77777777" w:rsidR="007A7CD5" w:rsidRDefault="00000000">
            <w:pPr>
              <w:pStyle w:val="2"/>
            </w:pPr>
            <w:r>
              <w:t>≥1385米</w:t>
            </w:r>
          </w:p>
        </w:tc>
        <w:tc>
          <w:tcPr>
            <w:tcW w:w="0" w:type="auto"/>
            <w:hMerge/>
          </w:tcPr>
          <w:p w14:paraId="6B1DEBB1" w14:textId="77777777" w:rsidR="007A7CD5" w:rsidRDefault="007A7CD5">
            <w:pPr>
              <w:pStyle w:val="2"/>
            </w:pPr>
          </w:p>
        </w:tc>
      </w:tr>
      <w:tr w:rsidR="007A7CD5" w14:paraId="0690559F" w14:textId="77777777">
        <w:trPr>
          <w:trHeight w:val="369"/>
          <w:jc w:val="center"/>
        </w:trPr>
        <w:tc>
          <w:tcPr>
            <w:tcW w:w="1276" w:type="dxa"/>
            <w:vMerge/>
            <w:vAlign w:val="center"/>
          </w:tcPr>
          <w:p w14:paraId="5AC14A07" w14:textId="77777777" w:rsidR="007A7CD5" w:rsidRDefault="007A7CD5"/>
        </w:tc>
        <w:tc>
          <w:tcPr>
            <w:tcW w:w="1276" w:type="dxa"/>
            <w:vAlign w:val="center"/>
          </w:tcPr>
          <w:p w14:paraId="4441D5DF" w14:textId="77777777" w:rsidR="007A7CD5" w:rsidRDefault="00000000">
            <w:pPr>
              <w:pStyle w:val="2"/>
            </w:pPr>
            <w:r>
              <w:t>质量指标</w:t>
            </w:r>
          </w:p>
        </w:tc>
        <w:tc>
          <w:tcPr>
            <w:tcW w:w="1332" w:type="dxa"/>
            <w:vAlign w:val="center"/>
          </w:tcPr>
          <w:p w14:paraId="2CB691FF" w14:textId="77777777" w:rsidR="007A7CD5" w:rsidRDefault="00000000">
            <w:pPr>
              <w:pStyle w:val="2"/>
            </w:pPr>
            <w:r>
              <w:t>竣工验收合格率</w:t>
            </w:r>
          </w:p>
        </w:tc>
        <w:tc>
          <w:tcPr>
            <w:tcW w:w="3430" w:type="dxa"/>
            <w:hMerge w:val="restart"/>
            <w:vAlign w:val="center"/>
          </w:tcPr>
          <w:p w14:paraId="730BB023" w14:textId="77777777" w:rsidR="007A7CD5" w:rsidRDefault="00000000">
            <w:pPr>
              <w:pStyle w:val="2"/>
            </w:pPr>
            <w:r>
              <w:t>竣工验收合格率</w:t>
            </w:r>
          </w:p>
        </w:tc>
        <w:tc>
          <w:tcPr>
            <w:tcW w:w="0" w:type="auto"/>
            <w:hMerge/>
            <w:vAlign w:val="center"/>
          </w:tcPr>
          <w:p w14:paraId="22711A04" w14:textId="77777777" w:rsidR="007A7CD5" w:rsidRDefault="007A7CD5"/>
        </w:tc>
        <w:tc>
          <w:tcPr>
            <w:tcW w:w="2551" w:type="dxa"/>
            <w:hMerge w:val="restart"/>
            <w:vAlign w:val="center"/>
          </w:tcPr>
          <w:p w14:paraId="67FFC31F" w14:textId="77777777" w:rsidR="007A7CD5" w:rsidRDefault="00000000">
            <w:pPr>
              <w:pStyle w:val="2"/>
            </w:pPr>
            <w:r>
              <w:t>100%</w:t>
            </w:r>
          </w:p>
        </w:tc>
        <w:tc>
          <w:tcPr>
            <w:tcW w:w="0" w:type="auto"/>
            <w:hMerge/>
          </w:tcPr>
          <w:p w14:paraId="59ED7AE4" w14:textId="77777777" w:rsidR="007A7CD5" w:rsidRDefault="007A7CD5">
            <w:pPr>
              <w:pStyle w:val="2"/>
            </w:pPr>
          </w:p>
        </w:tc>
      </w:tr>
      <w:tr w:rsidR="007A7CD5" w14:paraId="5C9C4D00" w14:textId="77777777">
        <w:trPr>
          <w:trHeight w:val="369"/>
          <w:jc w:val="center"/>
        </w:trPr>
        <w:tc>
          <w:tcPr>
            <w:tcW w:w="1276" w:type="dxa"/>
            <w:vMerge/>
            <w:vAlign w:val="center"/>
          </w:tcPr>
          <w:p w14:paraId="6A31719A" w14:textId="77777777" w:rsidR="007A7CD5" w:rsidRDefault="007A7CD5"/>
        </w:tc>
        <w:tc>
          <w:tcPr>
            <w:tcW w:w="1276" w:type="dxa"/>
            <w:vAlign w:val="center"/>
          </w:tcPr>
          <w:p w14:paraId="05E00DAC" w14:textId="77777777" w:rsidR="007A7CD5" w:rsidRDefault="00000000">
            <w:pPr>
              <w:pStyle w:val="2"/>
            </w:pPr>
            <w:r>
              <w:t>时效指标</w:t>
            </w:r>
          </w:p>
        </w:tc>
        <w:tc>
          <w:tcPr>
            <w:tcW w:w="1332" w:type="dxa"/>
            <w:vAlign w:val="center"/>
          </w:tcPr>
          <w:p w14:paraId="7F792219" w14:textId="77777777" w:rsidR="007A7CD5" w:rsidRDefault="00000000">
            <w:pPr>
              <w:pStyle w:val="2"/>
            </w:pPr>
            <w:r>
              <w:t>项目按计划完工时间</w:t>
            </w:r>
          </w:p>
        </w:tc>
        <w:tc>
          <w:tcPr>
            <w:tcW w:w="3430" w:type="dxa"/>
            <w:hMerge w:val="restart"/>
            <w:vAlign w:val="center"/>
          </w:tcPr>
          <w:p w14:paraId="651E1623" w14:textId="77777777" w:rsidR="007A7CD5" w:rsidRDefault="00000000">
            <w:pPr>
              <w:pStyle w:val="2"/>
            </w:pPr>
            <w:r>
              <w:t>项目按计划完工时间</w:t>
            </w:r>
          </w:p>
        </w:tc>
        <w:tc>
          <w:tcPr>
            <w:tcW w:w="0" w:type="auto"/>
            <w:hMerge/>
            <w:vAlign w:val="center"/>
          </w:tcPr>
          <w:p w14:paraId="4E441CB3" w14:textId="77777777" w:rsidR="007A7CD5" w:rsidRDefault="007A7CD5"/>
        </w:tc>
        <w:tc>
          <w:tcPr>
            <w:tcW w:w="2551" w:type="dxa"/>
            <w:hMerge w:val="restart"/>
            <w:vAlign w:val="center"/>
          </w:tcPr>
          <w:p w14:paraId="260DCCA8" w14:textId="77777777" w:rsidR="007A7CD5" w:rsidRDefault="00000000">
            <w:pPr>
              <w:pStyle w:val="2"/>
            </w:pPr>
            <w:r>
              <w:t>2022年12月</w:t>
            </w:r>
          </w:p>
        </w:tc>
        <w:tc>
          <w:tcPr>
            <w:tcW w:w="0" w:type="auto"/>
            <w:hMerge/>
          </w:tcPr>
          <w:p w14:paraId="7A710366" w14:textId="77777777" w:rsidR="007A7CD5" w:rsidRDefault="007A7CD5">
            <w:pPr>
              <w:pStyle w:val="2"/>
            </w:pPr>
          </w:p>
        </w:tc>
      </w:tr>
      <w:tr w:rsidR="007A7CD5" w14:paraId="44362B8D" w14:textId="77777777">
        <w:trPr>
          <w:trHeight w:val="369"/>
          <w:jc w:val="center"/>
        </w:trPr>
        <w:tc>
          <w:tcPr>
            <w:tcW w:w="1276" w:type="dxa"/>
            <w:vMerge/>
            <w:vAlign w:val="center"/>
          </w:tcPr>
          <w:p w14:paraId="7342D708" w14:textId="77777777" w:rsidR="007A7CD5" w:rsidRDefault="007A7CD5"/>
        </w:tc>
        <w:tc>
          <w:tcPr>
            <w:tcW w:w="1276" w:type="dxa"/>
            <w:vAlign w:val="center"/>
          </w:tcPr>
          <w:p w14:paraId="66404C88" w14:textId="77777777" w:rsidR="007A7CD5" w:rsidRDefault="00000000">
            <w:pPr>
              <w:pStyle w:val="2"/>
            </w:pPr>
            <w:r>
              <w:t>成本指标</w:t>
            </w:r>
          </w:p>
        </w:tc>
        <w:tc>
          <w:tcPr>
            <w:tcW w:w="1332" w:type="dxa"/>
            <w:vAlign w:val="center"/>
          </w:tcPr>
          <w:p w14:paraId="4BC4FCB6" w14:textId="77777777" w:rsidR="007A7CD5" w:rsidRDefault="00000000">
            <w:pPr>
              <w:pStyle w:val="2"/>
            </w:pPr>
            <w:r>
              <w:t>单位建设成本</w:t>
            </w:r>
          </w:p>
        </w:tc>
        <w:tc>
          <w:tcPr>
            <w:tcW w:w="3430" w:type="dxa"/>
            <w:hMerge w:val="restart"/>
            <w:vAlign w:val="center"/>
          </w:tcPr>
          <w:p w14:paraId="5F1F9CE5" w14:textId="77777777" w:rsidR="007A7CD5" w:rsidRDefault="00000000">
            <w:pPr>
              <w:pStyle w:val="2"/>
            </w:pPr>
            <w:r>
              <w:t>单位建设成本</w:t>
            </w:r>
          </w:p>
        </w:tc>
        <w:tc>
          <w:tcPr>
            <w:tcW w:w="0" w:type="auto"/>
            <w:hMerge/>
            <w:vAlign w:val="center"/>
          </w:tcPr>
          <w:p w14:paraId="5AD2E1AB" w14:textId="77777777" w:rsidR="007A7CD5" w:rsidRDefault="007A7CD5"/>
        </w:tc>
        <w:tc>
          <w:tcPr>
            <w:tcW w:w="2551" w:type="dxa"/>
            <w:hMerge w:val="restart"/>
            <w:vAlign w:val="center"/>
          </w:tcPr>
          <w:p w14:paraId="67284D36" w14:textId="77777777" w:rsidR="007A7CD5" w:rsidRDefault="00000000">
            <w:pPr>
              <w:pStyle w:val="2"/>
            </w:pPr>
            <w:r>
              <w:t>≤3.47万元</w:t>
            </w:r>
          </w:p>
        </w:tc>
        <w:tc>
          <w:tcPr>
            <w:tcW w:w="0" w:type="auto"/>
            <w:hMerge/>
          </w:tcPr>
          <w:p w14:paraId="102706A2" w14:textId="77777777" w:rsidR="007A7CD5" w:rsidRDefault="007A7CD5">
            <w:pPr>
              <w:pStyle w:val="2"/>
            </w:pPr>
          </w:p>
        </w:tc>
      </w:tr>
      <w:tr w:rsidR="007A7CD5" w14:paraId="4EEF9A8F" w14:textId="77777777">
        <w:trPr>
          <w:trHeight w:val="369"/>
          <w:jc w:val="center"/>
        </w:trPr>
        <w:tc>
          <w:tcPr>
            <w:tcW w:w="1276" w:type="dxa"/>
            <w:vAlign w:val="center"/>
          </w:tcPr>
          <w:p w14:paraId="6D318AA0" w14:textId="77777777" w:rsidR="007A7CD5" w:rsidRDefault="00000000">
            <w:pPr>
              <w:pStyle w:val="3"/>
            </w:pPr>
            <w:r>
              <w:t>效益指标</w:t>
            </w:r>
          </w:p>
        </w:tc>
        <w:tc>
          <w:tcPr>
            <w:tcW w:w="1276" w:type="dxa"/>
            <w:vAlign w:val="center"/>
          </w:tcPr>
          <w:p w14:paraId="20A00421" w14:textId="77777777" w:rsidR="007A7CD5" w:rsidRDefault="00000000">
            <w:pPr>
              <w:pStyle w:val="2"/>
            </w:pPr>
            <w:r>
              <w:t>社会效益指标</w:t>
            </w:r>
          </w:p>
        </w:tc>
        <w:tc>
          <w:tcPr>
            <w:tcW w:w="1332" w:type="dxa"/>
            <w:vAlign w:val="center"/>
          </w:tcPr>
          <w:p w14:paraId="35CB1DF6" w14:textId="77777777" w:rsidR="007A7CD5" w:rsidRDefault="00000000">
            <w:pPr>
              <w:pStyle w:val="2"/>
            </w:pPr>
            <w:r>
              <w:t>保障生态城起步区域近期项目用电</w:t>
            </w:r>
          </w:p>
        </w:tc>
        <w:tc>
          <w:tcPr>
            <w:tcW w:w="3430" w:type="dxa"/>
            <w:hMerge w:val="restart"/>
            <w:vAlign w:val="center"/>
          </w:tcPr>
          <w:p w14:paraId="4C493424" w14:textId="77777777" w:rsidR="007A7CD5" w:rsidRDefault="00000000">
            <w:pPr>
              <w:pStyle w:val="2"/>
            </w:pPr>
            <w:r>
              <w:t>保障生态城起步区域近期项目用电</w:t>
            </w:r>
          </w:p>
        </w:tc>
        <w:tc>
          <w:tcPr>
            <w:tcW w:w="0" w:type="auto"/>
            <w:hMerge/>
            <w:vAlign w:val="center"/>
          </w:tcPr>
          <w:p w14:paraId="2F6237C0" w14:textId="77777777" w:rsidR="007A7CD5" w:rsidRDefault="007A7CD5"/>
        </w:tc>
        <w:tc>
          <w:tcPr>
            <w:tcW w:w="2551" w:type="dxa"/>
            <w:hMerge w:val="restart"/>
            <w:vAlign w:val="center"/>
          </w:tcPr>
          <w:p w14:paraId="66017F17" w14:textId="77777777" w:rsidR="007A7CD5" w:rsidRDefault="00000000">
            <w:pPr>
              <w:pStyle w:val="2"/>
            </w:pPr>
            <w:r>
              <w:t>5平方公里</w:t>
            </w:r>
          </w:p>
        </w:tc>
        <w:tc>
          <w:tcPr>
            <w:tcW w:w="0" w:type="auto"/>
            <w:hMerge/>
          </w:tcPr>
          <w:p w14:paraId="627573FD" w14:textId="77777777" w:rsidR="007A7CD5" w:rsidRDefault="007A7CD5">
            <w:pPr>
              <w:pStyle w:val="2"/>
            </w:pPr>
          </w:p>
        </w:tc>
      </w:tr>
      <w:tr w:rsidR="007A7CD5" w14:paraId="41146E84" w14:textId="77777777">
        <w:trPr>
          <w:trHeight w:val="369"/>
          <w:jc w:val="center"/>
        </w:trPr>
        <w:tc>
          <w:tcPr>
            <w:tcW w:w="1276" w:type="dxa"/>
            <w:vAlign w:val="center"/>
          </w:tcPr>
          <w:p w14:paraId="59093E22" w14:textId="77777777" w:rsidR="007A7CD5" w:rsidRDefault="00000000">
            <w:pPr>
              <w:pStyle w:val="3"/>
            </w:pPr>
            <w:r>
              <w:t>满意度指标</w:t>
            </w:r>
          </w:p>
        </w:tc>
        <w:tc>
          <w:tcPr>
            <w:tcW w:w="1276" w:type="dxa"/>
            <w:vAlign w:val="center"/>
          </w:tcPr>
          <w:p w14:paraId="52A1848E" w14:textId="77777777" w:rsidR="007A7CD5" w:rsidRDefault="00000000">
            <w:pPr>
              <w:pStyle w:val="2"/>
            </w:pPr>
            <w:r>
              <w:t>服务对象满意度指标</w:t>
            </w:r>
          </w:p>
        </w:tc>
        <w:tc>
          <w:tcPr>
            <w:tcW w:w="1332" w:type="dxa"/>
            <w:vAlign w:val="center"/>
          </w:tcPr>
          <w:p w14:paraId="19670C23" w14:textId="77777777" w:rsidR="007A7CD5" w:rsidRDefault="00000000">
            <w:pPr>
              <w:pStyle w:val="2"/>
            </w:pPr>
            <w:r>
              <w:t>惠及公众满意度</w:t>
            </w:r>
          </w:p>
        </w:tc>
        <w:tc>
          <w:tcPr>
            <w:tcW w:w="3430" w:type="dxa"/>
            <w:hMerge w:val="restart"/>
            <w:vAlign w:val="center"/>
          </w:tcPr>
          <w:p w14:paraId="2149584F" w14:textId="77777777" w:rsidR="007A7CD5" w:rsidRDefault="00000000">
            <w:pPr>
              <w:pStyle w:val="2"/>
            </w:pPr>
            <w:r>
              <w:t>惠及公众满意度</w:t>
            </w:r>
          </w:p>
        </w:tc>
        <w:tc>
          <w:tcPr>
            <w:tcW w:w="0" w:type="auto"/>
            <w:hMerge/>
            <w:vAlign w:val="center"/>
          </w:tcPr>
          <w:p w14:paraId="15CD8E04" w14:textId="77777777" w:rsidR="007A7CD5" w:rsidRDefault="007A7CD5"/>
        </w:tc>
        <w:tc>
          <w:tcPr>
            <w:tcW w:w="2551" w:type="dxa"/>
            <w:hMerge w:val="restart"/>
            <w:vAlign w:val="center"/>
          </w:tcPr>
          <w:p w14:paraId="09CDF597" w14:textId="77777777" w:rsidR="007A7CD5" w:rsidRDefault="00000000">
            <w:pPr>
              <w:pStyle w:val="2"/>
            </w:pPr>
            <w:r>
              <w:t>≥95%</w:t>
            </w:r>
          </w:p>
        </w:tc>
        <w:tc>
          <w:tcPr>
            <w:tcW w:w="0" w:type="auto"/>
            <w:hMerge/>
          </w:tcPr>
          <w:p w14:paraId="3D5355EE" w14:textId="77777777" w:rsidR="007A7CD5" w:rsidRDefault="007A7CD5">
            <w:pPr>
              <w:pStyle w:val="2"/>
            </w:pPr>
          </w:p>
        </w:tc>
      </w:tr>
    </w:tbl>
    <w:p w14:paraId="47E09CBD" w14:textId="77777777" w:rsidR="007A7CD5" w:rsidRDefault="007A7CD5">
      <w:pPr>
        <w:sectPr w:rsidR="007A7CD5">
          <w:pgSz w:w="11900" w:h="16840"/>
          <w:pgMar w:top="1984" w:right="1304" w:bottom="1134" w:left="1304" w:header="720" w:footer="720" w:gutter="0"/>
          <w:cols w:space="720"/>
        </w:sectPr>
      </w:pPr>
    </w:p>
    <w:p w14:paraId="0EE9CFE3" w14:textId="77777777" w:rsidR="007A7CD5" w:rsidRDefault="00000000">
      <w:pPr>
        <w:jc w:val="center"/>
      </w:pPr>
      <w:r>
        <w:rPr>
          <w:rFonts w:ascii="方正仿宋_GBK" w:eastAsia="方正仿宋_GBK" w:hAnsi="方正仿宋_GBK" w:cs="方正仿宋_GBK"/>
          <w:color w:val="000000"/>
          <w:sz w:val="28"/>
        </w:rPr>
        <w:t xml:space="preserve"> </w:t>
      </w:r>
    </w:p>
    <w:p w14:paraId="3AD8E70C" w14:textId="77777777" w:rsidR="007A7CD5" w:rsidRDefault="00000000">
      <w:pPr>
        <w:ind w:firstLine="560"/>
        <w:outlineLvl w:val="3"/>
      </w:pPr>
      <w:bookmarkStart w:id="180" w:name="_Toc_4_4_0000000184"/>
      <w:r>
        <w:rPr>
          <w:rFonts w:ascii="方正仿宋_GBK" w:eastAsia="方正仿宋_GBK" w:hAnsi="方正仿宋_GBK" w:cs="方正仿宋_GBK"/>
          <w:color w:val="000000"/>
          <w:sz w:val="28"/>
        </w:rPr>
        <w:t>181.老海堤沿线（海旭道-美林道）电线杆入地工程（区内）-02绩效目标表</w:t>
      </w:r>
      <w:bookmarkEnd w:id="18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09C308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E2477F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81A6EC8" w14:textId="77777777" w:rsidR="007A7CD5" w:rsidRDefault="007A7CD5"/>
        </w:tc>
        <w:tc>
          <w:tcPr>
            <w:tcW w:w="0" w:type="auto"/>
            <w:hMerge/>
            <w:tcBorders>
              <w:top w:val="single" w:sz="6" w:space="0" w:color="FFFFFF"/>
              <w:left w:val="single" w:sz="6" w:space="0" w:color="FFFFFF"/>
              <w:right w:val="single" w:sz="6" w:space="0" w:color="FFFFFF"/>
            </w:tcBorders>
          </w:tcPr>
          <w:p w14:paraId="3918CFC4" w14:textId="77777777" w:rsidR="007A7CD5" w:rsidRDefault="007A7CD5"/>
        </w:tc>
        <w:tc>
          <w:tcPr>
            <w:tcW w:w="0" w:type="auto"/>
            <w:hMerge/>
            <w:tcBorders>
              <w:top w:val="single" w:sz="6" w:space="0" w:color="FFFFFF"/>
              <w:left w:val="single" w:sz="6" w:space="0" w:color="FFFFFF"/>
              <w:right w:val="single" w:sz="6" w:space="0" w:color="FFFFFF"/>
            </w:tcBorders>
          </w:tcPr>
          <w:p w14:paraId="07E75545" w14:textId="77777777" w:rsidR="007A7CD5" w:rsidRDefault="007A7CD5"/>
        </w:tc>
        <w:tc>
          <w:tcPr>
            <w:tcW w:w="0" w:type="auto"/>
            <w:hMerge/>
            <w:tcBorders>
              <w:top w:val="single" w:sz="6" w:space="0" w:color="FFFFFF"/>
              <w:left w:val="single" w:sz="6" w:space="0" w:color="FFFFFF"/>
              <w:right w:val="single" w:sz="6" w:space="0" w:color="FFFFFF"/>
            </w:tcBorders>
          </w:tcPr>
          <w:p w14:paraId="50BEDAF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4E3C1C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08CB22C" w14:textId="77777777" w:rsidR="007A7CD5" w:rsidRDefault="00000000">
            <w:pPr>
              <w:pStyle w:val="4"/>
            </w:pPr>
            <w:r>
              <w:t>单位：元</w:t>
            </w:r>
          </w:p>
        </w:tc>
      </w:tr>
      <w:tr w:rsidR="007A7CD5" w14:paraId="3044B940" w14:textId="77777777">
        <w:trPr>
          <w:trHeight w:val="369"/>
          <w:jc w:val="center"/>
        </w:trPr>
        <w:tc>
          <w:tcPr>
            <w:tcW w:w="1276" w:type="dxa"/>
            <w:gridSpan w:val="6"/>
            <w:vAlign w:val="center"/>
          </w:tcPr>
          <w:p w14:paraId="62FD9BB4" w14:textId="77777777" w:rsidR="007A7CD5" w:rsidRDefault="00000000">
            <w:pPr>
              <w:pStyle w:val="1"/>
            </w:pPr>
            <w:r>
              <w:t>项目名称</w:t>
            </w:r>
          </w:p>
        </w:tc>
        <w:tc>
          <w:tcPr>
            <w:tcW w:w="8589" w:type="dxa"/>
            <w:hMerge w:val="restart"/>
            <w:vAlign w:val="center"/>
          </w:tcPr>
          <w:p w14:paraId="364B363D" w14:textId="77777777" w:rsidR="007A7CD5" w:rsidRDefault="00000000">
            <w:pPr>
              <w:pStyle w:val="2"/>
            </w:pPr>
            <w:r>
              <w:t>老海堤沿线（海旭道-美林道）电线杆入地工程（区内）-02</w:t>
            </w:r>
          </w:p>
        </w:tc>
        <w:tc>
          <w:tcPr>
            <w:tcW w:w="0" w:type="auto"/>
            <w:hMerge/>
          </w:tcPr>
          <w:p w14:paraId="7E6C8092" w14:textId="77777777" w:rsidR="007A7CD5" w:rsidRDefault="007A7CD5"/>
        </w:tc>
        <w:tc>
          <w:tcPr>
            <w:tcW w:w="0" w:type="auto"/>
            <w:hMerge/>
          </w:tcPr>
          <w:p w14:paraId="238D6D02" w14:textId="77777777" w:rsidR="007A7CD5" w:rsidRDefault="007A7CD5"/>
        </w:tc>
        <w:tc>
          <w:tcPr>
            <w:tcW w:w="0" w:type="auto"/>
            <w:hMerge/>
          </w:tcPr>
          <w:p w14:paraId="039BA4E5" w14:textId="77777777" w:rsidR="007A7CD5" w:rsidRDefault="007A7CD5"/>
        </w:tc>
        <w:tc>
          <w:tcPr>
            <w:tcW w:w="0" w:type="auto"/>
            <w:hMerge/>
          </w:tcPr>
          <w:p w14:paraId="05119D64" w14:textId="77777777" w:rsidR="007A7CD5" w:rsidRDefault="007A7CD5"/>
        </w:tc>
        <w:tc>
          <w:tcPr>
            <w:tcW w:w="0" w:type="auto"/>
            <w:gridSpan w:val="6"/>
            <w:hMerge/>
          </w:tcPr>
          <w:p w14:paraId="0FCFC1A6" w14:textId="77777777" w:rsidR="007A7CD5" w:rsidRDefault="007A7CD5"/>
        </w:tc>
      </w:tr>
      <w:tr w:rsidR="007A7CD5" w14:paraId="36DD48EF" w14:textId="77777777">
        <w:trPr>
          <w:trHeight w:val="369"/>
          <w:jc w:val="center"/>
        </w:trPr>
        <w:tc>
          <w:tcPr>
            <w:tcW w:w="1276" w:type="dxa"/>
            <w:gridSpan w:val="6"/>
            <w:vMerge w:val="restart"/>
            <w:vAlign w:val="center"/>
          </w:tcPr>
          <w:p w14:paraId="57838BB7" w14:textId="77777777" w:rsidR="007A7CD5" w:rsidRDefault="00000000">
            <w:pPr>
              <w:pStyle w:val="1"/>
            </w:pPr>
            <w:r>
              <w:t>预算规模及资金用途</w:t>
            </w:r>
          </w:p>
        </w:tc>
        <w:tc>
          <w:tcPr>
            <w:tcW w:w="1276" w:type="dxa"/>
            <w:gridSpan w:val="6"/>
            <w:vAlign w:val="center"/>
          </w:tcPr>
          <w:p w14:paraId="6C93BF8C" w14:textId="77777777" w:rsidR="007A7CD5" w:rsidRDefault="00000000">
            <w:pPr>
              <w:pStyle w:val="1"/>
            </w:pPr>
            <w:r>
              <w:t>预算数</w:t>
            </w:r>
          </w:p>
        </w:tc>
        <w:tc>
          <w:tcPr>
            <w:tcW w:w="1332" w:type="dxa"/>
            <w:vAlign w:val="center"/>
          </w:tcPr>
          <w:p w14:paraId="7B28566A" w14:textId="77777777" w:rsidR="007A7CD5" w:rsidRDefault="00000000">
            <w:pPr>
              <w:pStyle w:val="2"/>
            </w:pPr>
            <w:r>
              <w:t>6332256.00</w:t>
            </w:r>
          </w:p>
        </w:tc>
        <w:tc>
          <w:tcPr>
            <w:tcW w:w="1587" w:type="dxa"/>
            <w:vAlign w:val="center"/>
          </w:tcPr>
          <w:p w14:paraId="55882AC0" w14:textId="77777777" w:rsidR="007A7CD5" w:rsidRDefault="00000000">
            <w:pPr>
              <w:pStyle w:val="1"/>
            </w:pPr>
            <w:r>
              <w:t>其中：财政    资金</w:t>
            </w:r>
          </w:p>
        </w:tc>
        <w:tc>
          <w:tcPr>
            <w:tcW w:w="1843" w:type="dxa"/>
            <w:vAlign w:val="center"/>
          </w:tcPr>
          <w:p w14:paraId="63DCE688" w14:textId="77777777" w:rsidR="007A7CD5" w:rsidRDefault="00000000">
            <w:pPr>
              <w:pStyle w:val="2"/>
            </w:pPr>
            <w:r>
              <w:t>6332256.00</w:t>
            </w:r>
          </w:p>
        </w:tc>
        <w:tc>
          <w:tcPr>
            <w:tcW w:w="1276" w:type="dxa"/>
            <w:vAlign w:val="center"/>
          </w:tcPr>
          <w:p w14:paraId="2C84E6FE" w14:textId="77777777" w:rsidR="007A7CD5" w:rsidRDefault="00000000">
            <w:pPr>
              <w:pStyle w:val="1"/>
            </w:pPr>
            <w:r>
              <w:t>其他资金</w:t>
            </w:r>
          </w:p>
        </w:tc>
        <w:tc>
          <w:tcPr>
            <w:tcW w:w="1276" w:type="dxa"/>
            <w:vAlign w:val="center"/>
          </w:tcPr>
          <w:p w14:paraId="019E7438" w14:textId="77777777" w:rsidR="007A7CD5" w:rsidRDefault="00000000">
            <w:pPr>
              <w:pStyle w:val="2"/>
            </w:pPr>
            <w:r>
              <w:t xml:space="preserve"> </w:t>
            </w:r>
          </w:p>
        </w:tc>
      </w:tr>
      <w:tr w:rsidR="007A7CD5" w14:paraId="671D5587" w14:textId="77777777">
        <w:trPr>
          <w:trHeight w:val="369"/>
          <w:jc w:val="center"/>
        </w:trPr>
        <w:tc>
          <w:tcPr>
            <w:tcW w:w="1276" w:type="dxa"/>
            <w:gridSpan w:val="6"/>
            <w:vMerge/>
          </w:tcPr>
          <w:p w14:paraId="6243C254" w14:textId="77777777" w:rsidR="007A7CD5" w:rsidRDefault="007A7CD5"/>
        </w:tc>
        <w:tc>
          <w:tcPr>
            <w:tcW w:w="8589" w:type="dxa"/>
            <w:hMerge w:val="restart"/>
            <w:vAlign w:val="center"/>
          </w:tcPr>
          <w:p w14:paraId="5C82FD16" w14:textId="77777777" w:rsidR="007A7CD5" w:rsidRDefault="00000000">
            <w:pPr>
              <w:pStyle w:val="2"/>
            </w:pPr>
            <w:r>
              <w:t>用于项目签订合同费用的支付</w:t>
            </w:r>
          </w:p>
        </w:tc>
        <w:tc>
          <w:tcPr>
            <w:tcW w:w="0" w:type="auto"/>
            <w:hMerge/>
          </w:tcPr>
          <w:p w14:paraId="28341667" w14:textId="77777777" w:rsidR="007A7CD5" w:rsidRDefault="007A7CD5"/>
        </w:tc>
        <w:tc>
          <w:tcPr>
            <w:tcW w:w="0" w:type="auto"/>
            <w:hMerge/>
          </w:tcPr>
          <w:p w14:paraId="714C25FC" w14:textId="77777777" w:rsidR="007A7CD5" w:rsidRDefault="007A7CD5"/>
        </w:tc>
        <w:tc>
          <w:tcPr>
            <w:tcW w:w="0" w:type="auto"/>
            <w:hMerge/>
          </w:tcPr>
          <w:p w14:paraId="115A3A13" w14:textId="77777777" w:rsidR="007A7CD5" w:rsidRDefault="007A7CD5"/>
        </w:tc>
        <w:tc>
          <w:tcPr>
            <w:tcW w:w="0" w:type="auto"/>
            <w:hMerge/>
          </w:tcPr>
          <w:p w14:paraId="4D729264" w14:textId="77777777" w:rsidR="007A7CD5" w:rsidRDefault="007A7CD5"/>
        </w:tc>
        <w:tc>
          <w:tcPr>
            <w:tcW w:w="0" w:type="auto"/>
            <w:gridSpan w:val="6"/>
            <w:hMerge/>
          </w:tcPr>
          <w:p w14:paraId="3F66D59A" w14:textId="77777777" w:rsidR="007A7CD5" w:rsidRDefault="007A7CD5"/>
        </w:tc>
      </w:tr>
      <w:tr w:rsidR="007A7CD5" w14:paraId="15E2F5A0" w14:textId="77777777">
        <w:trPr>
          <w:trHeight w:val="369"/>
          <w:jc w:val="center"/>
        </w:trPr>
        <w:tc>
          <w:tcPr>
            <w:tcW w:w="1276" w:type="dxa"/>
            <w:gridSpan w:val="6"/>
            <w:vAlign w:val="center"/>
          </w:tcPr>
          <w:p w14:paraId="6B66FB0D" w14:textId="77777777" w:rsidR="007A7CD5" w:rsidRDefault="00000000">
            <w:pPr>
              <w:pStyle w:val="1"/>
            </w:pPr>
            <w:r>
              <w:t>绩效目标</w:t>
            </w:r>
          </w:p>
        </w:tc>
        <w:tc>
          <w:tcPr>
            <w:tcW w:w="8589" w:type="dxa"/>
            <w:hMerge w:val="restart"/>
            <w:vAlign w:val="center"/>
          </w:tcPr>
          <w:p w14:paraId="68BA07D9" w14:textId="77777777" w:rsidR="007A7CD5" w:rsidRDefault="00000000">
            <w:pPr>
              <w:pStyle w:val="2"/>
            </w:pPr>
            <w:r>
              <w:t>1.完成老海堤沿线（海旭道-美林道）电线杆入地工程。主要包括：架空线路拆除约2500米、新建电缆线路1891米、新建工井及排管约1385米，配电站（开闭站）、通讯及调度自动化安装工程等。</w:t>
            </w:r>
          </w:p>
        </w:tc>
        <w:tc>
          <w:tcPr>
            <w:tcW w:w="0" w:type="auto"/>
            <w:hMerge/>
          </w:tcPr>
          <w:p w14:paraId="43CBFFDA" w14:textId="77777777" w:rsidR="007A7CD5" w:rsidRDefault="007A7CD5"/>
        </w:tc>
        <w:tc>
          <w:tcPr>
            <w:tcW w:w="0" w:type="auto"/>
            <w:hMerge/>
          </w:tcPr>
          <w:p w14:paraId="042316E1" w14:textId="77777777" w:rsidR="007A7CD5" w:rsidRDefault="007A7CD5"/>
        </w:tc>
        <w:tc>
          <w:tcPr>
            <w:tcW w:w="0" w:type="auto"/>
            <w:hMerge/>
          </w:tcPr>
          <w:p w14:paraId="5131708E" w14:textId="77777777" w:rsidR="007A7CD5" w:rsidRDefault="007A7CD5"/>
        </w:tc>
        <w:tc>
          <w:tcPr>
            <w:tcW w:w="0" w:type="auto"/>
            <w:hMerge/>
          </w:tcPr>
          <w:p w14:paraId="70B7E7FA" w14:textId="77777777" w:rsidR="007A7CD5" w:rsidRDefault="007A7CD5"/>
        </w:tc>
        <w:tc>
          <w:tcPr>
            <w:tcW w:w="0" w:type="auto"/>
            <w:gridSpan w:val="6"/>
            <w:hMerge/>
          </w:tcPr>
          <w:p w14:paraId="5A4B4D57" w14:textId="77777777" w:rsidR="007A7CD5" w:rsidRDefault="007A7CD5"/>
        </w:tc>
      </w:tr>
    </w:tbl>
    <w:p w14:paraId="3EF5A7A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842A87B" w14:textId="77777777">
        <w:trPr>
          <w:trHeight w:val="397"/>
          <w:tblHeader/>
          <w:jc w:val="center"/>
        </w:trPr>
        <w:tc>
          <w:tcPr>
            <w:tcW w:w="1276" w:type="dxa"/>
            <w:vAlign w:val="center"/>
          </w:tcPr>
          <w:p w14:paraId="712CC7A4" w14:textId="77777777" w:rsidR="007A7CD5" w:rsidRDefault="00000000">
            <w:pPr>
              <w:pStyle w:val="1"/>
            </w:pPr>
            <w:r>
              <w:t>一级指标</w:t>
            </w:r>
          </w:p>
        </w:tc>
        <w:tc>
          <w:tcPr>
            <w:tcW w:w="1276" w:type="dxa"/>
            <w:vAlign w:val="center"/>
          </w:tcPr>
          <w:p w14:paraId="5DF3DDF4" w14:textId="77777777" w:rsidR="007A7CD5" w:rsidRDefault="00000000">
            <w:pPr>
              <w:pStyle w:val="1"/>
            </w:pPr>
            <w:r>
              <w:t>二级指标</w:t>
            </w:r>
          </w:p>
        </w:tc>
        <w:tc>
          <w:tcPr>
            <w:tcW w:w="1332" w:type="dxa"/>
            <w:vAlign w:val="center"/>
          </w:tcPr>
          <w:p w14:paraId="6F96D1C0" w14:textId="77777777" w:rsidR="007A7CD5" w:rsidRDefault="00000000">
            <w:pPr>
              <w:pStyle w:val="1"/>
            </w:pPr>
            <w:r>
              <w:t>三级指标</w:t>
            </w:r>
          </w:p>
        </w:tc>
        <w:tc>
          <w:tcPr>
            <w:tcW w:w="3430" w:type="dxa"/>
            <w:hMerge w:val="restart"/>
            <w:vAlign w:val="center"/>
          </w:tcPr>
          <w:p w14:paraId="07F9931D" w14:textId="77777777" w:rsidR="007A7CD5" w:rsidRDefault="00000000">
            <w:pPr>
              <w:pStyle w:val="1"/>
            </w:pPr>
            <w:r>
              <w:t>绩效指标描述</w:t>
            </w:r>
          </w:p>
        </w:tc>
        <w:tc>
          <w:tcPr>
            <w:tcW w:w="0" w:type="auto"/>
            <w:hMerge/>
          </w:tcPr>
          <w:p w14:paraId="0C8D636E" w14:textId="77777777" w:rsidR="007A7CD5" w:rsidRDefault="007A7CD5"/>
        </w:tc>
        <w:tc>
          <w:tcPr>
            <w:tcW w:w="2551" w:type="dxa"/>
            <w:hMerge w:val="restart"/>
            <w:vAlign w:val="center"/>
          </w:tcPr>
          <w:p w14:paraId="272C26AA" w14:textId="77777777" w:rsidR="007A7CD5" w:rsidRDefault="00000000">
            <w:pPr>
              <w:pStyle w:val="1"/>
            </w:pPr>
            <w:r>
              <w:t>指标值</w:t>
            </w:r>
          </w:p>
        </w:tc>
        <w:tc>
          <w:tcPr>
            <w:tcW w:w="0" w:type="auto"/>
            <w:hMerge/>
          </w:tcPr>
          <w:p w14:paraId="63D407F8" w14:textId="77777777" w:rsidR="007A7CD5" w:rsidRDefault="007A7CD5"/>
        </w:tc>
      </w:tr>
      <w:tr w:rsidR="007A7CD5" w14:paraId="38429171" w14:textId="77777777">
        <w:trPr>
          <w:trHeight w:val="369"/>
          <w:jc w:val="center"/>
        </w:trPr>
        <w:tc>
          <w:tcPr>
            <w:tcW w:w="1276" w:type="dxa"/>
            <w:vMerge w:val="restart"/>
            <w:vAlign w:val="center"/>
          </w:tcPr>
          <w:p w14:paraId="10466C66" w14:textId="77777777" w:rsidR="007A7CD5" w:rsidRDefault="00000000">
            <w:pPr>
              <w:pStyle w:val="3"/>
            </w:pPr>
            <w:r>
              <w:t>产出指标</w:t>
            </w:r>
          </w:p>
        </w:tc>
        <w:tc>
          <w:tcPr>
            <w:tcW w:w="1276" w:type="dxa"/>
            <w:vAlign w:val="center"/>
          </w:tcPr>
          <w:p w14:paraId="78B9463D" w14:textId="77777777" w:rsidR="007A7CD5" w:rsidRDefault="00000000">
            <w:pPr>
              <w:pStyle w:val="2"/>
            </w:pPr>
            <w:r>
              <w:t>数量指标</w:t>
            </w:r>
          </w:p>
        </w:tc>
        <w:tc>
          <w:tcPr>
            <w:tcW w:w="1332" w:type="dxa"/>
            <w:vAlign w:val="center"/>
          </w:tcPr>
          <w:p w14:paraId="76C89369" w14:textId="77777777" w:rsidR="007A7CD5" w:rsidRDefault="00000000">
            <w:pPr>
              <w:pStyle w:val="2"/>
            </w:pPr>
            <w:r>
              <w:t>新建电缆线路</w:t>
            </w:r>
          </w:p>
        </w:tc>
        <w:tc>
          <w:tcPr>
            <w:tcW w:w="3430" w:type="dxa"/>
            <w:hMerge w:val="restart"/>
            <w:vAlign w:val="center"/>
          </w:tcPr>
          <w:p w14:paraId="07CC09BA" w14:textId="77777777" w:rsidR="007A7CD5" w:rsidRDefault="00000000">
            <w:pPr>
              <w:pStyle w:val="2"/>
            </w:pPr>
            <w:r>
              <w:t xml:space="preserve"> </w:t>
            </w:r>
          </w:p>
        </w:tc>
        <w:tc>
          <w:tcPr>
            <w:tcW w:w="0" w:type="auto"/>
            <w:hMerge/>
            <w:vAlign w:val="center"/>
          </w:tcPr>
          <w:p w14:paraId="399DCB4F" w14:textId="77777777" w:rsidR="007A7CD5" w:rsidRDefault="007A7CD5"/>
        </w:tc>
        <w:tc>
          <w:tcPr>
            <w:tcW w:w="2551" w:type="dxa"/>
            <w:hMerge w:val="restart"/>
            <w:vAlign w:val="center"/>
          </w:tcPr>
          <w:p w14:paraId="758D6C03" w14:textId="77777777" w:rsidR="007A7CD5" w:rsidRDefault="00000000">
            <w:pPr>
              <w:pStyle w:val="2"/>
            </w:pPr>
            <w:r>
              <w:t>≥1385米</w:t>
            </w:r>
          </w:p>
        </w:tc>
        <w:tc>
          <w:tcPr>
            <w:tcW w:w="0" w:type="auto"/>
            <w:hMerge/>
          </w:tcPr>
          <w:p w14:paraId="4D75B8E2" w14:textId="77777777" w:rsidR="007A7CD5" w:rsidRDefault="007A7CD5">
            <w:pPr>
              <w:pStyle w:val="2"/>
            </w:pPr>
          </w:p>
        </w:tc>
      </w:tr>
      <w:tr w:rsidR="007A7CD5" w14:paraId="62D19998" w14:textId="77777777">
        <w:trPr>
          <w:trHeight w:val="369"/>
          <w:jc w:val="center"/>
        </w:trPr>
        <w:tc>
          <w:tcPr>
            <w:tcW w:w="1276" w:type="dxa"/>
            <w:vMerge/>
            <w:vAlign w:val="center"/>
          </w:tcPr>
          <w:p w14:paraId="6CD25FA2" w14:textId="77777777" w:rsidR="007A7CD5" w:rsidRDefault="007A7CD5"/>
        </w:tc>
        <w:tc>
          <w:tcPr>
            <w:tcW w:w="1276" w:type="dxa"/>
            <w:vAlign w:val="center"/>
          </w:tcPr>
          <w:p w14:paraId="5DABC3E9" w14:textId="77777777" w:rsidR="007A7CD5" w:rsidRDefault="00000000">
            <w:pPr>
              <w:pStyle w:val="2"/>
            </w:pPr>
            <w:r>
              <w:t>质量指标</w:t>
            </w:r>
          </w:p>
        </w:tc>
        <w:tc>
          <w:tcPr>
            <w:tcW w:w="1332" w:type="dxa"/>
            <w:vAlign w:val="center"/>
          </w:tcPr>
          <w:p w14:paraId="21879771" w14:textId="77777777" w:rsidR="007A7CD5" w:rsidRDefault="00000000">
            <w:pPr>
              <w:pStyle w:val="2"/>
            </w:pPr>
            <w:r>
              <w:t>竣工验收合格率</w:t>
            </w:r>
          </w:p>
        </w:tc>
        <w:tc>
          <w:tcPr>
            <w:tcW w:w="3430" w:type="dxa"/>
            <w:hMerge w:val="restart"/>
            <w:vAlign w:val="center"/>
          </w:tcPr>
          <w:p w14:paraId="69C97CB3" w14:textId="77777777" w:rsidR="007A7CD5" w:rsidRDefault="00000000">
            <w:pPr>
              <w:pStyle w:val="2"/>
            </w:pPr>
            <w:r>
              <w:t xml:space="preserve"> </w:t>
            </w:r>
          </w:p>
        </w:tc>
        <w:tc>
          <w:tcPr>
            <w:tcW w:w="0" w:type="auto"/>
            <w:hMerge/>
            <w:vAlign w:val="center"/>
          </w:tcPr>
          <w:p w14:paraId="71C1D722" w14:textId="77777777" w:rsidR="007A7CD5" w:rsidRDefault="007A7CD5"/>
        </w:tc>
        <w:tc>
          <w:tcPr>
            <w:tcW w:w="2551" w:type="dxa"/>
            <w:hMerge w:val="restart"/>
            <w:vAlign w:val="center"/>
          </w:tcPr>
          <w:p w14:paraId="34673A13" w14:textId="77777777" w:rsidR="007A7CD5" w:rsidRDefault="00000000">
            <w:pPr>
              <w:pStyle w:val="2"/>
            </w:pPr>
            <w:r>
              <w:t>≥100%</w:t>
            </w:r>
          </w:p>
        </w:tc>
        <w:tc>
          <w:tcPr>
            <w:tcW w:w="0" w:type="auto"/>
            <w:hMerge/>
          </w:tcPr>
          <w:p w14:paraId="772BB527" w14:textId="77777777" w:rsidR="007A7CD5" w:rsidRDefault="007A7CD5">
            <w:pPr>
              <w:pStyle w:val="2"/>
            </w:pPr>
          </w:p>
        </w:tc>
      </w:tr>
      <w:tr w:rsidR="007A7CD5" w14:paraId="2194208A" w14:textId="77777777">
        <w:trPr>
          <w:trHeight w:val="369"/>
          <w:jc w:val="center"/>
        </w:trPr>
        <w:tc>
          <w:tcPr>
            <w:tcW w:w="1276" w:type="dxa"/>
            <w:vMerge/>
            <w:vAlign w:val="center"/>
          </w:tcPr>
          <w:p w14:paraId="1DFE42F3" w14:textId="77777777" w:rsidR="007A7CD5" w:rsidRDefault="007A7CD5"/>
        </w:tc>
        <w:tc>
          <w:tcPr>
            <w:tcW w:w="1276" w:type="dxa"/>
            <w:vAlign w:val="center"/>
          </w:tcPr>
          <w:p w14:paraId="3E5B18E1" w14:textId="77777777" w:rsidR="007A7CD5" w:rsidRDefault="00000000">
            <w:pPr>
              <w:pStyle w:val="2"/>
            </w:pPr>
            <w:r>
              <w:t>时效指标</w:t>
            </w:r>
          </w:p>
        </w:tc>
        <w:tc>
          <w:tcPr>
            <w:tcW w:w="1332" w:type="dxa"/>
            <w:vAlign w:val="center"/>
          </w:tcPr>
          <w:p w14:paraId="47D636D8" w14:textId="77777777" w:rsidR="007A7CD5" w:rsidRDefault="00000000">
            <w:pPr>
              <w:pStyle w:val="2"/>
            </w:pPr>
            <w:r>
              <w:t>项目按计划完工时间</w:t>
            </w:r>
          </w:p>
        </w:tc>
        <w:tc>
          <w:tcPr>
            <w:tcW w:w="3430" w:type="dxa"/>
            <w:hMerge w:val="restart"/>
            <w:vAlign w:val="center"/>
          </w:tcPr>
          <w:p w14:paraId="0002E4C6" w14:textId="77777777" w:rsidR="007A7CD5" w:rsidRDefault="00000000">
            <w:pPr>
              <w:pStyle w:val="2"/>
            </w:pPr>
            <w:r>
              <w:t xml:space="preserve"> </w:t>
            </w:r>
          </w:p>
        </w:tc>
        <w:tc>
          <w:tcPr>
            <w:tcW w:w="0" w:type="auto"/>
            <w:hMerge/>
            <w:vAlign w:val="center"/>
          </w:tcPr>
          <w:p w14:paraId="0A0F2D6A" w14:textId="77777777" w:rsidR="007A7CD5" w:rsidRDefault="007A7CD5"/>
        </w:tc>
        <w:tc>
          <w:tcPr>
            <w:tcW w:w="2551" w:type="dxa"/>
            <w:hMerge w:val="restart"/>
            <w:vAlign w:val="center"/>
          </w:tcPr>
          <w:p w14:paraId="034DF8CE" w14:textId="77777777" w:rsidR="007A7CD5" w:rsidRDefault="00000000">
            <w:pPr>
              <w:pStyle w:val="2"/>
            </w:pPr>
            <w:r>
              <w:t>2022年12月</w:t>
            </w:r>
          </w:p>
        </w:tc>
        <w:tc>
          <w:tcPr>
            <w:tcW w:w="0" w:type="auto"/>
            <w:hMerge/>
          </w:tcPr>
          <w:p w14:paraId="614EA81C" w14:textId="77777777" w:rsidR="007A7CD5" w:rsidRDefault="007A7CD5">
            <w:pPr>
              <w:pStyle w:val="2"/>
            </w:pPr>
          </w:p>
        </w:tc>
      </w:tr>
      <w:tr w:rsidR="007A7CD5" w14:paraId="4869E3B3" w14:textId="77777777">
        <w:trPr>
          <w:trHeight w:val="369"/>
          <w:jc w:val="center"/>
        </w:trPr>
        <w:tc>
          <w:tcPr>
            <w:tcW w:w="1276" w:type="dxa"/>
            <w:vMerge/>
            <w:vAlign w:val="center"/>
          </w:tcPr>
          <w:p w14:paraId="4AB1062E" w14:textId="77777777" w:rsidR="007A7CD5" w:rsidRDefault="007A7CD5"/>
        </w:tc>
        <w:tc>
          <w:tcPr>
            <w:tcW w:w="1276" w:type="dxa"/>
            <w:vAlign w:val="center"/>
          </w:tcPr>
          <w:p w14:paraId="0446E775" w14:textId="77777777" w:rsidR="007A7CD5" w:rsidRDefault="00000000">
            <w:pPr>
              <w:pStyle w:val="2"/>
            </w:pPr>
            <w:r>
              <w:t>成本指标</w:t>
            </w:r>
          </w:p>
        </w:tc>
        <w:tc>
          <w:tcPr>
            <w:tcW w:w="1332" w:type="dxa"/>
            <w:vAlign w:val="center"/>
          </w:tcPr>
          <w:p w14:paraId="2F2A37B1" w14:textId="77777777" w:rsidR="007A7CD5" w:rsidRDefault="00000000">
            <w:pPr>
              <w:pStyle w:val="2"/>
            </w:pPr>
            <w:r>
              <w:t>单位建设成本</w:t>
            </w:r>
          </w:p>
        </w:tc>
        <w:tc>
          <w:tcPr>
            <w:tcW w:w="3430" w:type="dxa"/>
            <w:hMerge w:val="restart"/>
            <w:vAlign w:val="center"/>
          </w:tcPr>
          <w:p w14:paraId="01A74005" w14:textId="77777777" w:rsidR="007A7CD5" w:rsidRDefault="00000000">
            <w:pPr>
              <w:pStyle w:val="2"/>
            </w:pPr>
            <w:r>
              <w:t xml:space="preserve"> </w:t>
            </w:r>
          </w:p>
        </w:tc>
        <w:tc>
          <w:tcPr>
            <w:tcW w:w="0" w:type="auto"/>
            <w:hMerge/>
            <w:vAlign w:val="center"/>
          </w:tcPr>
          <w:p w14:paraId="084FB492" w14:textId="77777777" w:rsidR="007A7CD5" w:rsidRDefault="007A7CD5"/>
        </w:tc>
        <w:tc>
          <w:tcPr>
            <w:tcW w:w="2551" w:type="dxa"/>
            <w:hMerge w:val="restart"/>
            <w:vAlign w:val="center"/>
          </w:tcPr>
          <w:p w14:paraId="74CEF3B8" w14:textId="77777777" w:rsidR="007A7CD5" w:rsidRDefault="00000000">
            <w:pPr>
              <w:pStyle w:val="2"/>
            </w:pPr>
            <w:r>
              <w:t>≤3.47万元</w:t>
            </w:r>
          </w:p>
        </w:tc>
        <w:tc>
          <w:tcPr>
            <w:tcW w:w="0" w:type="auto"/>
            <w:hMerge/>
          </w:tcPr>
          <w:p w14:paraId="4268C567" w14:textId="77777777" w:rsidR="007A7CD5" w:rsidRDefault="007A7CD5">
            <w:pPr>
              <w:pStyle w:val="2"/>
            </w:pPr>
          </w:p>
        </w:tc>
      </w:tr>
      <w:tr w:rsidR="007A7CD5" w14:paraId="256FD276" w14:textId="77777777">
        <w:trPr>
          <w:trHeight w:val="369"/>
          <w:jc w:val="center"/>
        </w:trPr>
        <w:tc>
          <w:tcPr>
            <w:tcW w:w="1276" w:type="dxa"/>
            <w:vAlign w:val="center"/>
          </w:tcPr>
          <w:p w14:paraId="2151175B" w14:textId="77777777" w:rsidR="007A7CD5" w:rsidRDefault="00000000">
            <w:pPr>
              <w:pStyle w:val="3"/>
            </w:pPr>
            <w:r>
              <w:t>效益指标</w:t>
            </w:r>
          </w:p>
        </w:tc>
        <w:tc>
          <w:tcPr>
            <w:tcW w:w="1276" w:type="dxa"/>
            <w:vAlign w:val="center"/>
          </w:tcPr>
          <w:p w14:paraId="3EF9C2EB" w14:textId="77777777" w:rsidR="007A7CD5" w:rsidRDefault="00000000">
            <w:pPr>
              <w:pStyle w:val="2"/>
            </w:pPr>
            <w:r>
              <w:t>社会效益指标</w:t>
            </w:r>
          </w:p>
        </w:tc>
        <w:tc>
          <w:tcPr>
            <w:tcW w:w="1332" w:type="dxa"/>
            <w:vAlign w:val="center"/>
          </w:tcPr>
          <w:p w14:paraId="0EB78871" w14:textId="77777777" w:rsidR="007A7CD5" w:rsidRDefault="00000000">
            <w:pPr>
              <w:pStyle w:val="2"/>
            </w:pPr>
            <w:r>
              <w:t>保障生态城起步区域近期项目用电</w:t>
            </w:r>
          </w:p>
        </w:tc>
        <w:tc>
          <w:tcPr>
            <w:tcW w:w="3430" w:type="dxa"/>
            <w:hMerge w:val="restart"/>
            <w:vAlign w:val="center"/>
          </w:tcPr>
          <w:p w14:paraId="31FA0D13" w14:textId="77777777" w:rsidR="007A7CD5" w:rsidRDefault="00000000">
            <w:pPr>
              <w:pStyle w:val="2"/>
            </w:pPr>
            <w:r>
              <w:t xml:space="preserve"> </w:t>
            </w:r>
          </w:p>
        </w:tc>
        <w:tc>
          <w:tcPr>
            <w:tcW w:w="0" w:type="auto"/>
            <w:hMerge/>
            <w:vAlign w:val="center"/>
          </w:tcPr>
          <w:p w14:paraId="60D46A51" w14:textId="77777777" w:rsidR="007A7CD5" w:rsidRDefault="007A7CD5"/>
        </w:tc>
        <w:tc>
          <w:tcPr>
            <w:tcW w:w="2551" w:type="dxa"/>
            <w:hMerge w:val="restart"/>
            <w:vAlign w:val="center"/>
          </w:tcPr>
          <w:p w14:paraId="4FFF8C27" w14:textId="77777777" w:rsidR="007A7CD5" w:rsidRDefault="00000000">
            <w:pPr>
              <w:pStyle w:val="2"/>
            </w:pPr>
            <w:r>
              <w:t>≥5平方公里</w:t>
            </w:r>
          </w:p>
        </w:tc>
        <w:tc>
          <w:tcPr>
            <w:tcW w:w="0" w:type="auto"/>
            <w:hMerge/>
          </w:tcPr>
          <w:p w14:paraId="19B08F22" w14:textId="77777777" w:rsidR="007A7CD5" w:rsidRDefault="007A7CD5">
            <w:pPr>
              <w:pStyle w:val="2"/>
            </w:pPr>
          </w:p>
        </w:tc>
      </w:tr>
      <w:tr w:rsidR="007A7CD5" w14:paraId="386826FD" w14:textId="77777777">
        <w:trPr>
          <w:trHeight w:val="369"/>
          <w:jc w:val="center"/>
        </w:trPr>
        <w:tc>
          <w:tcPr>
            <w:tcW w:w="1276" w:type="dxa"/>
            <w:vAlign w:val="center"/>
          </w:tcPr>
          <w:p w14:paraId="4DE9BACE" w14:textId="77777777" w:rsidR="007A7CD5" w:rsidRDefault="00000000">
            <w:pPr>
              <w:pStyle w:val="3"/>
            </w:pPr>
            <w:r>
              <w:t>满意度指标</w:t>
            </w:r>
          </w:p>
        </w:tc>
        <w:tc>
          <w:tcPr>
            <w:tcW w:w="1276" w:type="dxa"/>
            <w:vAlign w:val="center"/>
          </w:tcPr>
          <w:p w14:paraId="1AB044AF" w14:textId="77777777" w:rsidR="007A7CD5" w:rsidRDefault="00000000">
            <w:pPr>
              <w:pStyle w:val="2"/>
            </w:pPr>
            <w:r>
              <w:t>服务对象满意度指标</w:t>
            </w:r>
          </w:p>
        </w:tc>
        <w:tc>
          <w:tcPr>
            <w:tcW w:w="1332" w:type="dxa"/>
            <w:vAlign w:val="center"/>
          </w:tcPr>
          <w:p w14:paraId="7747AADD" w14:textId="77777777" w:rsidR="007A7CD5" w:rsidRDefault="00000000">
            <w:pPr>
              <w:pStyle w:val="2"/>
            </w:pPr>
            <w:r>
              <w:t>惠及公众满意度</w:t>
            </w:r>
          </w:p>
        </w:tc>
        <w:tc>
          <w:tcPr>
            <w:tcW w:w="3430" w:type="dxa"/>
            <w:hMerge w:val="restart"/>
            <w:vAlign w:val="center"/>
          </w:tcPr>
          <w:p w14:paraId="1372D075" w14:textId="77777777" w:rsidR="007A7CD5" w:rsidRDefault="00000000">
            <w:pPr>
              <w:pStyle w:val="2"/>
            </w:pPr>
            <w:r>
              <w:t xml:space="preserve"> </w:t>
            </w:r>
          </w:p>
        </w:tc>
        <w:tc>
          <w:tcPr>
            <w:tcW w:w="0" w:type="auto"/>
            <w:hMerge/>
            <w:vAlign w:val="center"/>
          </w:tcPr>
          <w:p w14:paraId="36B3C8D5" w14:textId="77777777" w:rsidR="007A7CD5" w:rsidRDefault="007A7CD5"/>
        </w:tc>
        <w:tc>
          <w:tcPr>
            <w:tcW w:w="2551" w:type="dxa"/>
            <w:hMerge w:val="restart"/>
            <w:vAlign w:val="center"/>
          </w:tcPr>
          <w:p w14:paraId="2A2C734A" w14:textId="77777777" w:rsidR="007A7CD5" w:rsidRDefault="00000000">
            <w:pPr>
              <w:pStyle w:val="2"/>
            </w:pPr>
            <w:r>
              <w:t>≥95%</w:t>
            </w:r>
          </w:p>
        </w:tc>
        <w:tc>
          <w:tcPr>
            <w:tcW w:w="0" w:type="auto"/>
            <w:hMerge/>
          </w:tcPr>
          <w:p w14:paraId="064FA48B" w14:textId="77777777" w:rsidR="007A7CD5" w:rsidRDefault="007A7CD5">
            <w:pPr>
              <w:pStyle w:val="2"/>
            </w:pPr>
          </w:p>
        </w:tc>
      </w:tr>
    </w:tbl>
    <w:p w14:paraId="0EAC7E1F" w14:textId="77777777" w:rsidR="007A7CD5" w:rsidRDefault="007A7CD5">
      <w:pPr>
        <w:sectPr w:rsidR="007A7CD5">
          <w:pgSz w:w="11900" w:h="16840"/>
          <w:pgMar w:top="1984" w:right="1304" w:bottom="1134" w:left="1304" w:header="720" w:footer="720" w:gutter="0"/>
          <w:cols w:space="720"/>
        </w:sectPr>
      </w:pPr>
    </w:p>
    <w:p w14:paraId="0A6F264F" w14:textId="77777777" w:rsidR="007A7CD5" w:rsidRDefault="00000000">
      <w:pPr>
        <w:jc w:val="center"/>
      </w:pPr>
      <w:r>
        <w:rPr>
          <w:rFonts w:ascii="方正仿宋_GBK" w:eastAsia="方正仿宋_GBK" w:hAnsi="方正仿宋_GBK" w:cs="方正仿宋_GBK"/>
          <w:color w:val="000000"/>
          <w:sz w:val="28"/>
        </w:rPr>
        <w:t xml:space="preserve"> </w:t>
      </w:r>
    </w:p>
    <w:p w14:paraId="651D5D45" w14:textId="77777777" w:rsidR="007A7CD5" w:rsidRDefault="00000000">
      <w:pPr>
        <w:ind w:firstLine="560"/>
        <w:outlineLvl w:val="3"/>
      </w:pPr>
      <w:bookmarkStart w:id="181" w:name="_Toc_4_4_0000000185"/>
      <w:r>
        <w:rPr>
          <w:rFonts w:ascii="方正仿宋_GBK" w:eastAsia="方正仿宋_GBK" w:hAnsi="方正仿宋_GBK" w:cs="方正仿宋_GBK"/>
          <w:color w:val="000000"/>
          <w:sz w:val="28"/>
        </w:rPr>
        <w:t>182.力高地块红线外污水管线工程绩效目标表</w:t>
      </w:r>
      <w:bookmarkEnd w:id="18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B373AF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28FFF3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93F21C5" w14:textId="77777777" w:rsidR="007A7CD5" w:rsidRDefault="007A7CD5"/>
        </w:tc>
        <w:tc>
          <w:tcPr>
            <w:tcW w:w="0" w:type="auto"/>
            <w:hMerge/>
            <w:tcBorders>
              <w:top w:val="single" w:sz="6" w:space="0" w:color="FFFFFF"/>
              <w:left w:val="single" w:sz="6" w:space="0" w:color="FFFFFF"/>
              <w:right w:val="single" w:sz="6" w:space="0" w:color="FFFFFF"/>
            </w:tcBorders>
          </w:tcPr>
          <w:p w14:paraId="65FF6A44" w14:textId="77777777" w:rsidR="007A7CD5" w:rsidRDefault="007A7CD5"/>
        </w:tc>
        <w:tc>
          <w:tcPr>
            <w:tcW w:w="0" w:type="auto"/>
            <w:hMerge/>
            <w:tcBorders>
              <w:top w:val="single" w:sz="6" w:space="0" w:color="FFFFFF"/>
              <w:left w:val="single" w:sz="6" w:space="0" w:color="FFFFFF"/>
              <w:right w:val="single" w:sz="6" w:space="0" w:color="FFFFFF"/>
            </w:tcBorders>
          </w:tcPr>
          <w:p w14:paraId="129C9B88" w14:textId="77777777" w:rsidR="007A7CD5" w:rsidRDefault="007A7CD5"/>
        </w:tc>
        <w:tc>
          <w:tcPr>
            <w:tcW w:w="0" w:type="auto"/>
            <w:hMerge/>
            <w:tcBorders>
              <w:top w:val="single" w:sz="6" w:space="0" w:color="FFFFFF"/>
              <w:left w:val="single" w:sz="6" w:space="0" w:color="FFFFFF"/>
              <w:right w:val="single" w:sz="6" w:space="0" w:color="FFFFFF"/>
            </w:tcBorders>
          </w:tcPr>
          <w:p w14:paraId="1D07684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0393F2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F383ADE" w14:textId="77777777" w:rsidR="007A7CD5" w:rsidRDefault="00000000">
            <w:pPr>
              <w:pStyle w:val="4"/>
            </w:pPr>
            <w:r>
              <w:t>单位：元</w:t>
            </w:r>
          </w:p>
        </w:tc>
      </w:tr>
      <w:tr w:rsidR="007A7CD5" w14:paraId="780F035B" w14:textId="77777777">
        <w:trPr>
          <w:trHeight w:val="369"/>
          <w:jc w:val="center"/>
        </w:trPr>
        <w:tc>
          <w:tcPr>
            <w:tcW w:w="1276" w:type="dxa"/>
            <w:gridSpan w:val="6"/>
            <w:vAlign w:val="center"/>
          </w:tcPr>
          <w:p w14:paraId="70DE6B0C" w14:textId="77777777" w:rsidR="007A7CD5" w:rsidRDefault="00000000">
            <w:pPr>
              <w:pStyle w:val="1"/>
            </w:pPr>
            <w:r>
              <w:t>项目名称</w:t>
            </w:r>
          </w:p>
        </w:tc>
        <w:tc>
          <w:tcPr>
            <w:tcW w:w="8589" w:type="dxa"/>
            <w:hMerge w:val="restart"/>
            <w:vAlign w:val="center"/>
          </w:tcPr>
          <w:p w14:paraId="1FBDB096" w14:textId="77777777" w:rsidR="007A7CD5" w:rsidRDefault="00000000">
            <w:pPr>
              <w:pStyle w:val="2"/>
            </w:pPr>
            <w:r>
              <w:t>力高地块红线外污水管线工程</w:t>
            </w:r>
          </w:p>
        </w:tc>
        <w:tc>
          <w:tcPr>
            <w:tcW w:w="0" w:type="auto"/>
            <w:hMerge/>
          </w:tcPr>
          <w:p w14:paraId="4B2C1C78" w14:textId="77777777" w:rsidR="007A7CD5" w:rsidRDefault="007A7CD5"/>
        </w:tc>
        <w:tc>
          <w:tcPr>
            <w:tcW w:w="0" w:type="auto"/>
            <w:hMerge/>
          </w:tcPr>
          <w:p w14:paraId="764D0759" w14:textId="77777777" w:rsidR="007A7CD5" w:rsidRDefault="007A7CD5"/>
        </w:tc>
        <w:tc>
          <w:tcPr>
            <w:tcW w:w="0" w:type="auto"/>
            <w:hMerge/>
          </w:tcPr>
          <w:p w14:paraId="041FE6C9" w14:textId="77777777" w:rsidR="007A7CD5" w:rsidRDefault="007A7CD5"/>
        </w:tc>
        <w:tc>
          <w:tcPr>
            <w:tcW w:w="0" w:type="auto"/>
            <w:hMerge/>
          </w:tcPr>
          <w:p w14:paraId="56E54D76" w14:textId="77777777" w:rsidR="007A7CD5" w:rsidRDefault="007A7CD5"/>
        </w:tc>
        <w:tc>
          <w:tcPr>
            <w:tcW w:w="0" w:type="auto"/>
            <w:gridSpan w:val="6"/>
            <w:hMerge/>
          </w:tcPr>
          <w:p w14:paraId="35D99AA9" w14:textId="77777777" w:rsidR="007A7CD5" w:rsidRDefault="007A7CD5"/>
        </w:tc>
      </w:tr>
      <w:tr w:rsidR="007A7CD5" w14:paraId="2FF6B6F4" w14:textId="77777777">
        <w:trPr>
          <w:trHeight w:val="369"/>
          <w:jc w:val="center"/>
        </w:trPr>
        <w:tc>
          <w:tcPr>
            <w:tcW w:w="1276" w:type="dxa"/>
            <w:gridSpan w:val="6"/>
            <w:vMerge w:val="restart"/>
            <w:vAlign w:val="center"/>
          </w:tcPr>
          <w:p w14:paraId="7300C293" w14:textId="77777777" w:rsidR="007A7CD5" w:rsidRDefault="00000000">
            <w:pPr>
              <w:pStyle w:val="1"/>
            </w:pPr>
            <w:r>
              <w:t>预算规模及资金用途</w:t>
            </w:r>
          </w:p>
        </w:tc>
        <w:tc>
          <w:tcPr>
            <w:tcW w:w="1276" w:type="dxa"/>
            <w:gridSpan w:val="6"/>
            <w:vAlign w:val="center"/>
          </w:tcPr>
          <w:p w14:paraId="7F357FCE" w14:textId="77777777" w:rsidR="007A7CD5" w:rsidRDefault="00000000">
            <w:pPr>
              <w:pStyle w:val="1"/>
            </w:pPr>
            <w:r>
              <w:t>预算数</w:t>
            </w:r>
          </w:p>
        </w:tc>
        <w:tc>
          <w:tcPr>
            <w:tcW w:w="1332" w:type="dxa"/>
            <w:vAlign w:val="center"/>
          </w:tcPr>
          <w:p w14:paraId="4274EC29" w14:textId="77777777" w:rsidR="007A7CD5" w:rsidRDefault="00000000">
            <w:pPr>
              <w:pStyle w:val="2"/>
            </w:pPr>
            <w:r>
              <w:t>102551.00</w:t>
            </w:r>
          </w:p>
        </w:tc>
        <w:tc>
          <w:tcPr>
            <w:tcW w:w="1587" w:type="dxa"/>
            <w:vAlign w:val="center"/>
          </w:tcPr>
          <w:p w14:paraId="1A94B125" w14:textId="77777777" w:rsidR="007A7CD5" w:rsidRDefault="00000000">
            <w:pPr>
              <w:pStyle w:val="1"/>
            </w:pPr>
            <w:r>
              <w:t>其中：财政    资金</w:t>
            </w:r>
          </w:p>
        </w:tc>
        <w:tc>
          <w:tcPr>
            <w:tcW w:w="1843" w:type="dxa"/>
            <w:vAlign w:val="center"/>
          </w:tcPr>
          <w:p w14:paraId="555CA085" w14:textId="77777777" w:rsidR="007A7CD5" w:rsidRDefault="00000000">
            <w:pPr>
              <w:pStyle w:val="2"/>
            </w:pPr>
            <w:r>
              <w:t>102551.00</w:t>
            </w:r>
          </w:p>
        </w:tc>
        <w:tc>
          <w:tcPr>
            <w:tcW w:w="1276" w:type="dxa"/>
            <w:vAlign w:val="center"/>
          </w:tcPr>
          <w:p w14:paraId="5D87047A" w14:textId="77777777" w:rsidR="007A7CD5" w:rsidRDefault="00000000">
            <w:pPr>
              <w:pStyle w:val="1"/>
            </w:pPr>
            <w:r>
              <w:t>其他资金</w:t>
            </w:r>
          </w:p>
        </w:tc>
        <w:tc>
          <w:tcPr>
            <w:tcW w:w="1276" w:type="dxa"/>
            <w:vAlign w:val="center"/>
          </w:tcPr>
          <w:p w14:paraId="1FC3A752" w14:textId="77777777" w:rsidR="007A7CD5" w:rsidRDefault="00000000">
            <w:pPr>
              <w:pStyle w:val="2"/>
            </w:pPr>
            <w:r>
              <w:t xml:space="preserve"> </w:t>
            </w:r>
          </w:p>
        </w:tc>
      </w:tr>
      <w:tr w:rsidR="007A7CD5" w14:paraId="18EAC770" w14:textId="77777777">
        <w:trPr>
          <w:trHeight w:val="369"/>
          <w:jc w:val="center"/>
        </w:trPr>
        <w:tc>
          <w:tcPr>
            <w:tcW w:w="1276" w:type="dxa"/>
            <w:gridSpan w:val="6"/>
            <w:vMerge/>
          </w:tcPr>
          <w:p w14:paraId="26D57107" w14:textId="77777777" w:rsidR="007A7CD5" w:rsidRDefault="007A7CD5"/>
        </w:tc>
        <w:tc>
          <w:tcPr>
            <w:tcW w:w="8589" w:type="dxa"/>
            <w:hMerge w:val="restart"/>
            <w:vAlign w:val="center"/>
          </w:tcPr>
          <w:p w14:paraId="655DF0D5" w14:textId="77777777" w:rsidR="007A7CD5" w:rsidRDefault="00000000">
            <w:pPr>
              <w:pStyle w:val="2"/>
            </w:pPr>
            <w:r>
              <w:t>用于项目签订合同费用支出</w:t>
            </w:r>
          </w:p>
        </w:tc>
        <w:tc>
          <w:tcPr>
            <w:tcW w:w="0" w:type="auto"/>
            <w:hMerge/>
          </w:tcPr>
          <w:p w14:paraId="5FED0CAB" w14:textId="77777777" w:rsidR="007A7CD5" w:rsidRDefault="007A7CD5"/>
        </w:tc>
        <w:tc>
          <w:tcPr>
            <w:tcW w:w="0" w:type="auto"/>
            <w:hMerge/>
          </w:tcPr>
          <w:p w14:paraId="240BEE8A" w14:textId="77777777" w:rsidR="007A7CD5" w:rsidRDefault="007A7CD5"/>
        </w:tc>
        <w:tc>
          <w:tcPr>
            <w:tcW w:w="0" w:type="auto"/>
            <w:hMerge/>
          </w:tcPr>
          <w:p w14:paraId="78CAE59E" w14:textId="77777777" w:rsidR="007A7CD5" w:rsidRDefault="007A7CD5"/>
        </w:tc>
        <w:tc>
          <w:tcPr>
            <w:tcW w:w="0" w:type="auto"/>
            <w:hMerge/>
          </w:tcPr>
          <w:p w14:paraId="1AD7D52A" w14:textId="77777777" w:rsidR="007A7CD5" w:rsidRDefault="007A7CD5"/>
        </w:tc>
        <w:tc>
          <w:tcPr>
            <w:tcW w:w="0" w:type="auto"/>
            <w:gridSpan w:val="6"/>
            <w:hMerge/>
          </w:tcPr>
          <w:p w14:paraId="65195BFC" w14:textId="77777777" w:rsidR="007A7CD5" w:rsidRDefault="007A7CD5"/>
        </w:tc>
      </w:tr>
      <w:tr w:rsidR="007A7CD5" w14:paraId="546209FC" w14:textId="77777777">
        <w:trPr>
          <w:trHeight w:val="369"/>
          <w:jc w:val="center"/>
        </w:trPr>
        <w:tc>
          <w:tcPr>
            <w:tcW w:w="1276" w:type="dxa"/>
            <w:gridSpan w:val="6"/>
            <w:vAlign w:val="center"/>
          </w:tcPr>
          <w:p w14:paraId="01F1D4F4" w14:textId="77777777" w:rsidR="007A7CD5" w:rsidRDefault="00000000">
            <w:pPr>
              <w:pStyle w:val="1"/>
            </w:pPr>
            <w:r>
              <w:t>绩效目标</w:t>
            </w:r>
          </w:p>
        </w:tc>
        <w:tc>
          <w:tcPr>
            <w:tcW w:w="8589" w:type="dxa"/>
            <w:hMerge w:val="restart"/>
            <w:vAlign w:val="center"/>
          </w:tcPr>
          <w:p w14:paraId="35835022" w14:textId="77777777" w:rsidR="007A7CD5" w:rsidRDefault="00000000">
            <w:pPr>
              <w:pStyle w:val="2"/>
            </w:pPr>
            <w:r>
              <w:t>1.解决力高地块生活污水排放问题，将地块污水通过新建市政污水管线连接至航海道现状污水管网中</w:t>
            </w:r>
          </w:p>
        </w:tc>
        <w:tc>
          <w:tcPr>
            <w:tcW w:w="0" w:type="auto"/>
            <w:hMerge/>
          </w:tcPr>
          <w:p w14:paraId="09A60ABD" w14:textId="77777777" w:rsidR="007A7CD5" w:rsidRDefault="007A7CD5"/>
        </w:tc>
        <w:tc>
          <w:tcPr>
            <w:tcW w:w="0" w:type="auto"/>
            <w:hMerge/>
          </w:tcPr>
          <w:p w14:paraId="41F6ABBC" w14:textId="77777777" w:rsidR="007A7CD5" w:rsidRDefault="007A7CD5"/>
        </w:tc>
        <w:tc>
          <w:tcPr>
            <w:tcW w:w="0" w:type="auto"/>
            <w:hMerge/>
          </w:tcPr>
          <w:p w14:paraId="2F27122E" w14:textId="77777777" w:rsidR="007A7CD5" w:rsidRDefault="007A7CD5"/>
        </w:tc>
        <w:tc>
          <w:tcPr>
            <w:tcW w:w="0" w:type="auto"/>
            <w:hMerge/>
          </w:tcPr>
          <w:p w14:paraId="08F1421C" w14:textId="77777777" w:rsidR="007A7CD5" w:rsidRDefault="007A7CD5"/>
        </w:tc>
        <w:tc>
          <w:tcPr>
            <w:tcW w:w="0" w:type="auto"/>
            <w:gridSpan w:val="6"/>
            <w:hMerge/>
          </w:tcPr>
          <w:p w14:paraId="2A81E605" w14:textId="77777777" w:rsidR="007A7CD5" w:rsidRDefault="007A7CD5"/>
        </w:tc>
      </w:tr>
    </w:tbl>
    <w:p w14:paraId="5025DCE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BCF2573" w14:textId="77777777">
        <w:trPr>
          <w:trHeight w:val="397"/>
          <w:tblHeader/>
          <w:jc w:val="center"/>
        </w:trPr>
        <w:tc>
          <w:tcPr>
            <w:tcW w:w="1276" w:type="dxa"/>
            <w:vAlign w:val="center"/>
          </w:tcPr>
          <w:p w14:paraId="5798EB14" w14:textId="77777777" w:rsidR="007A7CD5" w:rsidRDefault="00000000">
            <w:pPr>
              <w:pStyle w:val="1"/>
            </w:pPr>
            <w:r>
              <w:t>一级指标</w:t>
            </w:r>
          </w:p>
        </w:tc>
        <w:tc>
          <w:tcPr>
            <w:tcW w:w="1276" w:type="dxa"/>
            <w:vAlign w:val="center"/>
          </w:tcPr>
          <w:p w14:paraId="207F3197" w14:textId="77777777" w:rsidR="007A7CD5" w:rsidRDefault="00000000">
            <w:pPr>
              <w:pStyle w:val="1"/>
            </w:pPr>
            <w:r>
              <w:t>二级指标</w:t>
            </w:r>
          </w:p>
        </w:tc>
        <w:tc>
          <w:tcPr>
            <w:tcW w:w="1332" w:type="dxa"/>
            <w:vAlign w:val="center"/>
          </w:tcPr>
          <w:p w14:paraId="4A9E20BB" w14:textId="77777777" w:rsidR="007A7CD5" w:rsidRDefault="00000000">
            <w:pPr>
              <w:pStyle w:val="1"/>
            </w:pPr>
            <w:r>
              <w:t>三级指标</w:t>
            </w:r>
          </w:p>
        </w:tc>
        <w:tc>
          <w:tcPr>
            <w:tcW w:w="3430" w:type="dxa"/>
            <w:hMerge w:val="restart"/>
            <w:vAlign w:val="center"/>
          </w:tcPr>
          <w:p w14:paraId="2F5A8C96" w14:textId="77777777" w:rsidR="007A7CD5" w:rsidRDefault="00000000">
            <w:pPr>
              <w:pStyle w:val="1"/>
            </w:pPr>
            <w:r>
              <w:t>绩效指标描述</w:t>
            </w:r>
          </w:p>
        </w:tc>
        <w:tc>
          <w:tcPr>
            <w:tcW w:w="0" w:type="auto"/>
            <w:hMerge/>
          </w:tcPr>
          <w:p w14:paraId="3FD02A7D" w14:textId="77777777" w:rsidR="007A7CD5" w:rsidRDefault="007A7CD5"/>
        </w:tc>
        <w:tc>
          <w:tcPr>
            <w:tcW w:w="2551" w:type="dxa"/>
            <w:hMerge w:val="restart"/>
            <w:vAlign w:val="center"/>
          </w:tcPr>
          <w:p w14:paraId="2FFAC8A4" w14:textId="77777777" w:rsidR="007A7CD5" w:rsidRDefault="00000000">
            <w:pPr>
              <w:pStyle w:val="1"/>
            </w:pPr>
            <w:r>
              <w:t>指标值</w:t>
            </w:r>
          </w:p>
        </w:tc>
        <w:tc>
          <w:tcPr>
            <w:tcW w:w="0" w:type="auto"/>
            <w:hMerge/>
          </w:tcPr>
          <w:p w14:paraId="42EFFD24" w14:textId="77777777" w:rsidR="007A7CD5" w:rsidRDefault="007A7CD5"/>
        </w:tc>
      </w:tr>
      <w:tr w:rsidR="007A7CD5" w14:paraId="56BA87E3" w14:textId="77777777">
        <w:trPr>
          <w:trHeight w:val="369"/>
          <w:jc w:val="center"/>
        </w:trPr>
        <w:tc>
          <w:tcPr>
            <w:tcW w:w="1276" w:type="dxa"/>
            <w:vMerge w:val="restart"/>
            <w:vAlign w:val="center"/>
          </w:tcPr>
          <w:p w14:paraId="24DC5850" w14:textId="77777777" w:rsidR="007A7CD5" w:rsidRDefault="00000000">
            <w:pPr>
              <w:pStyle w:val="3"/>
            </w:pPr>
            <w:r>
              <w:t>产出指标</w:t>
            </w:r>
          </w:p>
        </w:tc>
        <w:tc>
          <w:tcPr>
            <w:tcW w:w="1276" w:type="dxa"/>
            <w:vAlign w:val="center"/>
          </w:tcPr>
          <w:p w14:paraId="3434BCFF" w14:textId="77777777" w:rsidR="007A7CD5" w:rsidRDefault="00000000">
            <w:pPr>
              <w:pStyle w:val="2"/>
            </w:pPr>
            <w:r>
              <w:t>数量指标</w:t>
            </w:r>
          </w:p>
        </w:tc>
        <w:tc>
          <w:tcPr>
            <w:tcW w:w="1332" w:type="dxa"/>
            <w:vAlign w:val="center"/>
          </w:tcPr>
          <w:p w14:paraId="6643447F" w14:textId="77777777" w:rsidR="007A7CD5" w:rsidRDefault="00000000">
            <w:pPr>
              <w:pStyle w:val="2"/>
            </w:pPr>
            <w:r>
              <w:t>管道长度</w:t>
            </w:r>
          </w:p>
        </w:tc>
        <w:tc>
          <w:tcPr>
            <w:tcW w:w="3430" w:type="dxa"/>
            <w:hMerge w:val="restart"/>
            <w:vAlign w:val="center"/>
          </w:tcPr>
          <w:p w14:paraId="3DA7AF60" w14:textId="77777777" w:rsidR="007A7CD5" w:rsidRDefault="00000000">
            <w:pPr>
              <w:pStyle w:val="2"/>
            </w:pPr>
            <w:r>
              <w:t>管道长度</w:t>
            </w:r>
          </w:p>
        </w:tc>
        <w:tc>
          <w:tcPr>
            <w:tcW w:w="0" w:type="auto"/>
            <w:hMerge/>
            <w:vAlign w:val="center"/>
          </w:tcPr>
          <w:p w14:paraId="64FFDDA6" w14:textId="77777777" w:rsidR="007A7CD5" w:rsidRDefault="007A7CD5"/>
        </w:tc>
        <w:tc>
          <w:tcPr>
            <w:tcW w:w="2551" w:type="dxa"/>
            <w:hMerge w:val="restart"/>
            <w:vAlign w:val="center"/>
          </w:tcPr>
          <w:p w14:paraId="46E71919" w14:textId="77777777" w:rsidR="007A7CD5" w:rsidRDefault="00000000">
            <w:pPr>
              <w:pStyle w:val="2"/>
            </w:pPr>
            <w:r>
              <w:t>≥1.2千米</w:t>
            </w:r>
          </w:p>
        </w:tc>
        <w:tc>
          <w:tcPr>
            <w:tcW w:w="0" w:type="auto"/>
            <w:hMerge/>
          </w:tcPr>
          <w:p w14:paraId="2ABAAE39" w14:textId="77777777" w:rsidR="007A7CD5" w:rsidRDefault="007A7CD5">
            <w:pPr>
              <w:pStyle w:val="2"/>
            </w:pPr>
          </w:p>
        </w:tc>
      </w:tr>
      <w:tr w:rsidR="007A7CD5" w14:paraId="6EBD6A2E" w14:textId="77777777">
        <w:trPr>
          <w:trHeight w:val="369"/>
          <w:jc w:val="center"/>
        </w:trPr>
        <w:tc>
          <w:tcPr>
            <w:tcW w:w="1276" w:type="dxa"/>
            <w:vMerge/>
            <w:vAlign w:val="center"/>
          </w:tcPr>
          <w:p w14:paraId="4CFBFEBC" w14:textId="77777777" w:rsidR="007A7CD5" w:rsidRDefault="007A7CD5"/>
        </w:tc>
        <w:tc>
          <w:tcPr>
            <w:tcW w:w="1276" w:type="dxa"/>
            <w:vAlign w:val="center"/>
          </w:tcPr>
          <w:p w14:paraId="7A684204" w14:textId="77777777" w:rsidR="007A7CD5" w:rsidRDefault="00000000">
            <w:pPr>
              <w:pStyle w:val="2"/>
            </w:pPr>
            <w:r>
              <w:t>质量指标</w:t>
            </w:r>
          </w:p>
        </w:tc>
        <w:tc>
          <w:tcPr>
            <w:tcW w:w="1332" w:type="dxa"/>
            <w:vAlign w:val="center"/>
          </w:tcPr>
          <w:p w14:paraId="0CB99DD9" w14:textId="77777777" w:rsidR="007A7CD5" w:rsidRDefault="00000000">
            <w:pPr>
              <w:pStyle w:val="2"/>
            </w:pPr>
            <w:r>
              <w:t>竣工验收合格率</w:t>
            </w:r>
          </w:p>
        </w:tc>
        <w:tc>
          <w:tcPr>
            <w:tcW w:w="3430" w:type="dxa"/>
            <w:hMerge w:val="restart"/>
            <w:vAlign w:val="center"/>
          </w:tcPr>
          <w:p w14:paraId="47E95431" w14:textId="77777777" w:rsidR="007A7CD5" w:rsidRDefault="00000000">
            <w:pPr>
              <w:pStyle w:val="2"/>
            </w:pPr>
            <w:r>
              <w:t>竣工验收合格率</w:t>
            </w:r>
          </w:p>
        </w:tc>
        <w:tc>
          <w:tcPr>
            <w:tcW w:w="0" w:type="auto"/>
            <w:hMerge/>
            <w:vAlign w:val="center"/>
          </w:tcPr>
          <w:p w14:paraId="5D4FA4C8" w14:textId="77777777" w:rsidR="007A7CD5" w:rsidRDefault="007A7CD5"/>
        </w:tc>
        <w:tc>
          <w:tcPr>
            <w:tcW w:w="2551" w:type="dxa"/>
            <w:hMerge w:val="restart"/>
            <w:vAlign w:val="center"/>
          </w:tcPr>
          <w:p w14:paraId="53716359" w14:textId="77777777" w:rsidR="007A7CD5" w:rsidRDefault="00000000">
            <w:pPr>
              <w:pStyle w:val="2"/>
            </w:pPr>
            <w:r>
              <w:t>100%</w:t>
            </w:r>
          </w:p>
        </w:tc>
        <w:tc>
          <w:tcPr>
            <w:tcW w:w="0" w:type="auto"/>
            <w:hMerge/>
          </w:tcPr>
          <w:p w14:paraId="3FFD2D3E" w14:textId="77777777" w:rsidR="007A7CD5" w:rsidRDefault="007A7CD5">
            <w:pPr>
              <w:pStyle w:val="2"/>
            </w:pPr>
          </w:p>
        </w:tc>
      </w:tr>
      <w:tr w:rsidR="007A7CD5" w14:paraId="359A6B08" w14:textId="77777777">
        <w:trPr>
          <w:trHeight w:val="369"/>
          <w:jc w:val="center"/>
        </w:trPr>
        <w:tc>
          <w:tcPr>
            <w:tcW w:w="1276" w:type="dxa"/>
            <w:vMerge/>
            <w:vAlign w:val="center"/>
          </w:tcPr>
          <w:p w14:paraId="739F4B90" w14:textId="77777777" w:rsidR="007A7CD5" w:rsidRDefault="007A7CD5"/>
        </w:tc>
        <w:tc>
          <w:tcPr>
            <w:tcW w:w="1276" w:type="dxa"/>
            <w:vAlign w:val="center"/>
          </w:tcPr>
          <w:p w14:paraId="4122C009" w14:textId="77777777" w:rsidR="007A7CD5" w:rsidRDefault="00000000">
            <w:pPr>
              <w:pStyle w:val="2"/>
            </w:pPr>
            <w:r>
              <w:t>时效指标</w:t>
            </w:r>
          </w:p>
        </w:tc>
        <w:tc>
          <w:tcPr>
            <w:tcW w:w="1332" w:type="dxa"/>
            <w:vAlign w:val="center"/>
          </w:tcPr>
          <w:p w14:paraId="6D2DE252" w14:textId="77777777" w:rsidR="007A7CD5" w:rsidRDefault="00000000">
            <w:pPr>
              <w:pStyle w:val="2"/>
            </w:pPr>
            <w:r>
              <w:t>项目按计划完工率</w:t>
            </w:r>
          </w:p>
        </w:tc>
        <w:tc>
          <w:tcPr>
            <w:tcW w:w="3430" w:type="dxa"/>
            <w:hMerge w:val="restart"/>
            <w:vAlign w:val="center"/>
          </w:tcPr>
          <w:p w14:paraId="145067D1" w14:textId="77777777" w:rsidR="007A7CD5" w:rsidRDefault="00000000">
            <w:pPr>
              <w:pStyle w:val="2"/>
            </w:pPr>
            <w:r>
              <w:t>项目按计划完工率</w:t>
            </w:r>
          </w:p>
        </w:tc>
        <w:tc>
          <w:tcPr>
            <w:tcW w:w="0" w:type="auto"/>
            <w:hMerge/>
            <w:vAlign w:val="center"/>
          </w:tcPr>
          <w:p w14:paraId="6BAB727F" w14:textId="77777777" w:rsidR="007A7CD5" w:rsidRDefault="007A7CD5"/>
        </w:tc>
        <w:tc>
          <w:tcPr>
            <w:tcW w:w="2551" w:type="dxa"/>
            <w:hMerge w:val="restart"/>
            <w:vAlign w:val="center"/>
          </w:tcPr>
          <w:p w14:paraId="2B546D78" w14:textId="77777777" w:rsidR="007A7CD5" w:rsidRDefault="00000000">
            <w:pPr>
              <w:pStyle w:val="2"/>
            </w:pPr>
            <w:r>
              <w:t>100%</w:t>
            </w:r>
          </w:p>
        </w:tc>
        <w:tc>
          <w:tcPr>
            <w:tcW w:w="0" w:type="auto"/>
            <w:hMerge/>
          </w:tcPr>
          <w:p w14:paraId="60F86DD5" w14:textId="77777777" w:rsidR="007A7CD5" w:rsidRDefault="007A7CD5">
            <w:pPr>
              <w:pStyle w:val="2"/>
            </w:pPr>
          </w:p>
        </w:tc>
      </w:tr>
      <w:tr w:rsidR="007A7CD5" w14:paraId="736B09DF" w14:textId="77777777">
        <w:trPr>
          <w:trHeight w:val="369"/>
          <w:jc w:val="center"/>
        </w:trPr>
        <w:tc>
          <w:tcPr>
            <w:tcW w:w="1276" w:type="dxa"/>
            <w:vMerge/>
            <w:vAlign w:val="center"/>
          </w:tcPr>
          <w:p w14:paraId="0008E5E8" w14:textId="77777777" w:rsidR="007A7CD5" w:rsidRDefault="007A7CD5"/>
        </w:tc>
        <w:tc>
          <w:tcPr>
            <w:tcW w:w="1276" w:type="dxa"/>
            <w:vAlign w:val="center"/>
          </w:tcPr>
          <w:p w14:paraId="70689A25" w14:textId="77777777" w:rsidR="007A7CD5" w:rsidRDefault="00000000">
            <w:pPr>
              <w:pStyle w:val="2"/>
            </w:pPr>
            <w:r>
              <w:t>成本指标</w:t>
            </w:r>
          </w:p>
        </w:tc>
        <w:tc>
          <w:tcPr>
            <w:tcW w:w="1332" w:type="dxa"/>
            <w:vAlign w:val="center"/>
          </w:tcPr>
          <w:p w14:paraId="77EE655E" w14:textId="77777777" w:rsidR="007A7CD5" w:rsidRDefault="00000000">
            <w:pPr>
              <w:pStyle w:val="2"/>
            </w:pPr>
            <w:r>
              <w:t>控制项目成本</w:t>
            </w:r>
          </w:p>
        </w:tc>
        <w:tc>
          <w:tcPr>
            <w:tcW w:w="3430" w:type="dxa"/>
            <w:hMerge w:val="restart"/>
            <w:vAlign w:val="center"/>
          </w:tcPr>
          <w:p w14:paraId="0FB3AC3B" w14:textId="77777777" w:rsidR="007A7CD5" w:rsidRDefault="00000000">
            <w:pPr>
              <w:pStyle w:val="2"/>
            </w:pPr>
            <w:r>
              <w:t>控制项目成本</w:t>
            </w:r>
          </w:p>
        </w:tc>
        <w:tc>
          <w:tcPr>
            <w:tcW w:w="0" w:type="auto"/>
            <w:hMerge/>
            <w:vAlign w:val="center"/>
          </w:tcPr>
          <w:p w14:paraId="7AE30841" w14:textId="77777777" w:rsidR="007A7CD5" w:rsidRDefault="007A7CD5"/>
        </w:tc>
        <w:tc>
          <w:tcPr>
            <w:tcW w:w="2551" w:type="dxa"/>
            <w:hMerge w:val="restart"/>
            <w:vAlign w:val="center"/>
          </w:tcPr>
          <w:p w14:paraId="72C0A7FC" w14:textId="77777777" w:rsidR="007A7CD5" w:rsidRDefault="00000000">
            <w:pPr>
              <w:pStyle w:val="2"/>
            </w:pPr>
            <w:r>
              <w:t>≤921.17万元</w:t>
            </w:r>
          </w:p>
        </w:tc>
        <w:tc>
          <w:tcPr>
            <w:tcW w:w="0" w:type="auto"/>
            <w:hMerge/>
          </w:tcPr>
          <w:p w14:paraId="63F970D8" w14:textId="77777777" w:rsidR="007A7CD5" w:rsidRDefault="007A7CD5">
            <w:pPr>
              <w:pStyle w:val="2"/>
            </w:pPr>
          </w:p>
        </w:tc>
      </w:tr>
      <w:tr w:rsidR="007A7CD5" w14:paraId="5C28D8A4" w14:textId="77777777">
        <w:trPr>
          <w:trHeight w:val="369"/>
          <w:jc w:val="center"/>
        </w:trPr>
        <w:tc>
          <w:tcPr>
            <w:tcW w:w="1276" w:type="dxa"/>
            <w:vAlign w:val="center"/>
          </w:tcPr>
          <w:p w14:paraId="6C66B66E" w14:textId="77777777" w:rsidR="007A7CD5" w:rsidRDefault="00000000">
            <w:pPr>
              <w:pStyle w:val="3"/>
            </w:pPr>
            <w:r>
              <w:t>效益指标</w:t>
            </w:r>
          </w:p>
        </w:tc>
        <w:tc>
          <w:tcPr>
            <w:tcW w:w="1276" w:type="dxa"/>
            <w:vAlign w:val="center"/>
          </w:tcPr>
          <w:p w14:paraId="3B719512" w14:textId="77777777" w:rsidR="007A7CD5" w:rsidRDefault="00000000">
            <w:pPr>
              <w:pStyle w:val="2"/>
            </w:pPr>
            <w:r>
              <w:t>可持续影响指标</w:t>
            </w:r>
          </w:p>
        </w:tc>
        <w:tc>
          <w:tcPr>
            <w:tcW w:w="1332" w:type="dxa"/>
            <w:vAlign w:val="center"/>
          </w:tcPr>
          <w:p w14:paraId="0F7097CD" w14:textId="77777777" w:rsidR="007A7CD5" w:rsidRDefault="00000000">
            <w:pPr>
              <w:pStyle w:val="2"/>
            </w:pPr>
            <w:r>
              <w:t>解决力高地块生活污水排放问题</w:t>
            </w:r>
          </w:p>
        </w:tc>
        <w:tc>
          <w:tcPr>
            <w:tcW w:w="3430" w:type="dxa"/>
            <w:hMerge w:val="restart"/>
            <w:vAlign w:val="center"/>
          </w:tcPr>
          <w:p w14:paraId="6D7C5927" w14:textId="77777777" w:rsidR="007A7CD5" w:rsidRDefault="00000000">
            <w:pPr>
              <w:pStyle w:val="2"/>
            </w:pPr>
            <w:r>
              <w:t>解决力高地块生活污水排放问题</w:t>
            </w:r>
          </w:p>
        </w:tc>
        <w:tc>
          <w:tcPr>
            <w:tcW w:w="0" w:type="auto"/>
            <w:hMerge/>
            <w:vAlign w:val="center"/>
          </w:tcPr>
          <w:p w14:paraId="56752A86" w14:textId="77777777" w:rsidR="007A7CD5" w:rsidRDefault="007A7CD5"/>
        </w:tc>
        <w:tc>
          <w:tcPr>
            <w:tcW w:w="2551" w:type="dxa"/>
            <w:hMerge w:val="restart"/>
            <w:vAlign w:val="center"/>
          </w:tcPr>
          <w:p w14:paraId="67ED2C2C" w14:textId="77777777" w:rsidR="007A7CD5" w:rsidRDefault="00000000">
            <w:pPr>
              <w:pStyle w:val="2"/>
            </w:pPr>
            <w:r>
              <w:t>有效解决</w:t>
            </w:r>
          </w:p>
        </w:tc>
        <w:tc>
          <w:tcPr>
            <w:tcW w:w="0" w:type="auto"/>
            <w:hMerge/>
          </w:tcPr>
          <w:p w14:paraId="10C4777E" w14:textId="77777777" w:rsidR="007A7CD5" w:rsidRDefault="007A7CD5">
            <w:pPr>
              <w:pStyle w:val="2"/>
            </w:pPr>
          </w:p>
        </w:tc>
      </w:tr>
      <w:tr w:rsidR="007A7CD5" w14:paraId="22504609" w14:textId="77777777">
        <w:trPr>
          <w:trHeight w:val="369"/>
          <w:jc w:val="center"/>
        </w:trPr>
        <w:tc>
          <w:tcPr>
            <w:tcW w:w="1276" w:type="dxa"/>
            <w:vAlign w:val="center"/>
          </w:tcPr>
          <w:p w14:paraId="260BEA70" w14:textId="77777777" w:rsidR="007A7CD5" w:rsidRDefault="00000000">
            <w:pPr>
              <w:pStyle w:val="3"/>
            </w:pPr>
            <w:r>
              <w:t>满意度指标</w:t>
            </w:r>
          </w:p>
        </w:tc>
        <w:tc>
          <w:tcPr>
            <w:tcW w:w="1276" w:type="dxa"/>
            <w:vAlign w:val="center"/>
          </w:tcPr>
          <w:p w14:paraId="322DA2E1" w14:textId="77777777" w:rsidR="007A7CD5" w:rsidRDefault="00000000">
            <w:pPr>
              <w:pStyle w:val="2"/>
            </w:pPr>
            <w:r>
              <w:t>服务对象满意度指标</w:t>
            </w:r>
          </w:p>
        </w:tc>
        <w:tc>
          <w:tcPr>
            <w:tcW w:w="1332" w:type="dxa"/>
            <w:vAlign w:val="center"/>
          </w:tcPr>
          <w:p w14:paraId="1BCE6390" w14:textId="77777777" w:rsidR="007A7CD5" w:rsidRDefault="00000000">
            <w:pPr>
              <w:pStyle w:val="2"/>
            </w:pPr>
            <w:r>
              <w:t>惠及公众满意度</w:t>
            </w:r>
          </w:p>
        </w:tc>
        <w:tc>
          <w:tcPr>
            <w:tcW w:w="3430" w:type="dxa"/>
            <w:hMerge w:val="restart"/>
            <w:vAlign w:val="center"/>
          </w:tcPr>
          <w:p w14:paraId="57CE4C46" w14:textId="77777777" w:rsidR="007A7CD5" w:rsidRDefault="00000000">
            <w:pPr>
              <w:pStyle w:val="2"/>
            </w:pPr>
            <w:r>
              <w:t>惠及公众满意度</w:t>
            </w:r>
          </w:p>
        </w:tc>
        <w:tc>
          <w:tcPr>
            <w:tcW w:w="0" w:type="auto"/>
            <w:hMerge/>
            <w:vAlign w:val="center"/>
          </w:tcPr>
          <w:p w14:paraId="205105C7" w14:textId="77777777" w:rsidR="007A7CD5" w:rsidRDefault="007A7CD5"/>
        </w:tc>
        <w:tc>
          <w:tcPr>
            <w:tcW w:w="2551" w:type="dxa"/>
            <w:hMerge w:val="restart"/>
            <w:vAlign w:val="center"/>
          </w:tcPr>
          <w:p w14:paraId="5F576FCB" w14:textId="77777777" w:rsidR="007A7CD5" w:rsidRDefault="00000000">
            <w:pPr>
              <w:pStyle w:val="2"/>
            </w:pPr>
            <w:r>
              <w:t>≥95%</w:t>
            </w:r>
          </w:p>
        </w:tc>
        <w:tc>
          <w:tcPr>
            <w:tcW w:w="0" w:type="auto"/>
            <w:hMerge/>
          </w:tcPr>
          <w:p w14:paraId="3868AA0B" w14:textId="77777777" w:rsidR="007A7CD5" w:rsidRDefault="007A7CD5">
            <w:pPr>
              <w:pStyle w:val="2"/>
            </w:pPr>
          </w:p>
        </w:tc>
      </w:tr>
    </w:tbl>
    <w:p w14:paraId="7C9B792B" w14:textId="77777777" w:rsidR="007A7CD5" w:rsidRDefault="007A7CD5">
      <w:pPr>
        <w:sectPr w:rsidR="007A7CD5">
          <w:pgSz w:w="11900" w:h="16840"/>
          <w:pgMar w:top="1984" w:right="1304" w:bottom="1134" w:left="1304" w:header="720" w:footer="720" w:gutter="0"/>
          <w:cols w:space="720"/>
        </w:sectPr>
      </w:pPr>
    </w:p>
    <w:p w14:paraId="738465C6" w14:textId="77777777" w:rsidR="007A7CD5" w:rsidRDefault="00000000">
      <w:pPr>
        <w:jc w:val="center"/>
      </w:pPr>
      <w:r>
        <w:rPr>
          <w:rFonts w:ascii="方正仿宋_GBK" w:eastAsia="方正仿宋_GBK" w:hAnsi="方正仿宋_GBK" w:cs="方正仿宋_GBK"/>
          <w:color w:val="000000"/>
          <w:sz w:val="28"/>
        </w:rPr>
        <w:t xml:space="preserve"> </w:t>
      </w:r>
    </w:p>
    <w:p w14:paraId="39414036" w14:textId="77777777" w:rsidR="007A7CD5" w:rsidRDefault="00000000">
      <w:pPr>
        <w:ind w:firstLine="560"/>
        <w:outlineLvl w:val="3"/>
      </w:pPr>
      <w:bookmarkStart w:id="182" w:name="_Toc_4_4_0000000186"/>
      <w:r>
        <w:rPr>
          <w:rFonts w:ascii="方正仿宋_GBK" w:eastAsia="方正仿宋_GBK" w:hAnsi="方正仿宋_GBK" w:cs="方正仿宋_GBK"/>
          <w:color w:val="000000"/>
          <w:sz w:val="28"/>
        </w:rPr>
        <w:t>183.力高外围堤回购绩效目标表</w:t>
      </w:r>
      <w:bookmarkEnd w:id="18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B2B0D2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749250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C1DFCA4" w14:textId="77777777" w:rsidR="007A7CD5" w:rsidRDefault="007A7CD5"/>
        </w:tc>
        <w:tc>
          <w:tcPr>
            <w:tcW w:w="0" w:type="auto"/>
            <w:hMerge/>
            <w:tcBorders>
              <w:top w:val="single" w:sz="6" w:space="0" w:color="FFFFFF"/>
              <w:left w:val="single" w:sz="6" w:space="0" w:color="FFFFFF"/>
              <w:right w:val="single" w:sz="6" w:space="0" w:color="FFFFFF"/>
            </w:tcBorders>
          </w:tcPr>
          <w:p w14:paraId="557218E3" w14:textId="77777777" w:rsidR="007A7CD5" w:rsidRDefault="007A7CD5"/>
        </w:tc>
        <w:tc>
          <w:tcPr>
            <w:tcW w:w="0" w:type="auto"/>
            <w:hMerge/>
            <w:tcBorders>
              <w:top w:val="single" w:sz="6" w:space="0" w:color="FFFFFF"/>
              <w:left w:val="single" w:sz="6" w:space="0" w:color="FFFFFF"/>
              <w:right w:val="single" w:sz="6" w:space="0" w:color="FFFFFF"/>
            </w:tcBorders>
          </w:tcPr>
          <w:p w14:paraId="1531994E" w14:textId="77777777" w:rsidR="007A7CD5" w:rsidRDefault="007A7CD5"/>
        </w:tc>
        <w:tc>
          <w:tcPr>
            <w:tcW w:w="0" w:type="auto"/>
            <w:hMerge/>
            <w:tcBorders>
              <w:top w:val="single" w:sz="6" w:space="0" w:color="FFFFFF"/>
              <w:left w:val="single" w:sz="6" w:space="0" w:color="FFFFFF"/>
              <w:right w:val="single" w:sz="6" w:space="0" w:color="FFFFFF"/>
            </w:tcBorders>
          </w:tcPr>
          <w:p w14:paraId="2AD2FAD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AEDB1B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BC8A33D" w14:textId="77777777" w:rsidR="007A7CD5" w:rsidRDefault="00000000">
            <w:pPr>
              <w:pStyle w:val="4"/>
            </w:pPr>
            <w:r>
              <w:t>单位：元</w:t>
            </w:r>
          </w:p>
        </w:tc>
      </w:tr>
      <w:tr w:rsidR="007A7CD5" w14:paraId="4D7D7C01" w14:textId="77777777">
        <w:trPr>
          <w:trHeight w:val="369"/>
          <w:jc w:val="center"/>
        </w:trPr>
        <w:tc>
          <w:tcPr>
            <w:tcW w:w="1276" w:type="dxa"/>
            <w:gridSpan w:val="6"/>
            <w:vAlign w:val="center"/>
          </w:tcPr>
          <w:p w14:paraId="2DA3D77A" w14:textId="77777777" w:rsidR="007A7CD5" w:rsidRDefault="00000000">
            <w:pPr>
              <w:pStyle w:val="1"/>
            </w:pPr>
            <w:r>
              <w:t>项目名称</w:t>
            </w:r>
          </w:p>
        </w:tc>
        <w:tc>
          <w:tcPr>
            <w:tcW w:w="8589" w:type="dxa"/>
            <w:hMerge w:val="restart"/>
            <w:vAlign w:val="center"/>
          </w:tcPr>
          <w:p w14:paraId="018E1C0C" w14:textId="77777777" w:rsidR="007A7CD5" w:rsidRDefault="00000000">
            <w:pPr>
              <w:pStyle w:val="2"/>
            </w:pPr>
            <w:r>
              <w:t>力高外围堤回购</w:t>
            </w:r>
          </w:p>
        </w:tc>
        <w:tc>
          <w:tcPr>
            <w:tcW w:w="0" w:type="auto"/>
            <w:hMerge/>
          </w:tcPr>
          <w:p w14:paraId="43D698BA" w14:textId="77777777" w:rsidR="007A7CD5" w:rsidRDefault="007A7CD5"/>
        </w:tc>
        <w:tc>
          <w:tcPr>
            <w:tcW w:w="0" w:type="auto"/>
            <w:hMerge/>
          </w:tcPr>
          <w:p w14:paraId="1AAE0365" w14:textId="77777777" w:rsidR="007A7CD5" w:rsidRDefault="007A7CD5"/>
        </w:tc>
        <w:tc>
          <w:tcPr>
            <w:tcW w:w="0" w:type="auto"/>
            <w:hMerge/>
          </w:tcPr>
          <w:p w14:paraId="20C5073F" w14:textId="77777777" w:rsidR="007A7CD5" w:rsidRDefault="007A7CD5"/>
        </w:tc>
        <w:tc>
          <w:tcPr>
            <w:tcW w:w="0" w:type="auto"/>
            <w:hMerge/>
          </w:tcPr>
          <w:p w14:paraId="41B3AF4A" w14:textId="77777777" w:rsidR="007A7CD5" w:rsidRDefault="007A7CD5"/>
        </w:tc>
        <w:tc>
          <w:tcPr>
            <w:tcW w:w="0" w:type="auto"/>
            <w:gridSpan w:val="6"/>
            <w:hMerge/>
          </w:tcPr>
          <w:p w14:paraId="25587497" w14:textId="77777777" w:rsidR="007A7CD5" w:rsidRDefault="007A7CD5"/>
        </w:tc>
      </w:tr>
      <w:tr w:rsidR="007A7CD5" w14:paraId="51D5E5CA" w14:textId="77777777">
        <w:trPr>
          <w:trHeight w:val="369"/>
          <w:jc w:val="center"/>
        </w:trPr>
        <w:tc>
          <w:tcPr>
            <w:tcW w:w="1276" w:type="dxa"/>
            <w:gridSpan w:val="6"/>
            <w:vMerge w:val="restart"/>
            <w:vAlign w:val="center"/>
          </w:tcPr>
          <w:p w14:paraId="620B0036" w14:textId="77777777" w:rsidR="007A7CD5" w:rsidRDefault="00000000">
            <w:pPr>
              <w:pStyle w:val="1"/>
            </w:pPr>
            <w:r>
              <w:t>预算规模及资金用途</w:t>
            </w:r>
          </w:p>
        </w:tc>
        <w:tc>
          <w:tcPr>
            <w:tcW w:w="1276" w:type="dxa"/>
            <w:gridSpan w:val="6"/>
            <w:vAlign w:val="center"/>
          </w:tcPr>
          <w:p w14:paraId="5B140D41" w14:textId="77777777" w:rsidR="007A7CD5" w:rsidRDefault="00000000">
            <w:pPr>
              <w:pStyle w:val="1"/>
            </w:pPr>
            <w:r>
              <w:t>预算数</w:t>
            </w:r>
          </w:p>
        </w:tc>
        <w:tc>
          <w:tcPr>
            <w:tcW w:w="1332" w:type="dxa"/>
            <w:vAlign w:val="center"/>
          </w:tcPr>
          <w:p w14:paraId="2B4D5733" w14:textId="77777777" w:rsidR="007A7CD5" w:rsidRDefault="00000000">
            <w:pPr>
              <w:pStyle w:val="2"/>
            </w:pPr>
            <w:r>
              <w:t>10000000.00</w:t>
            </w:r>
          </w:p>
        </w:tc>
        <w:tc>
          <w:tcPr>
            <w:tcW w:w="1587" w:type="dxa"/>
            <w:vAlign w:val="center"/>
          </w:tcPr>
          <w:p w14:paraId="5116F82C" w14:textId="77777777" w:rsidR="007A7CD5" w:rsidRDefault="00000000">
            <w:pPr>
              <w:pStyle w:val="1"/>
            </w:pPr>
            <w:r>
              <w:t>其中：财政    资金</w:t>
            </w:r>
          </w:p>
        </w:tc>
        <w:tc>
          <w:tcPr>
            <w:tcW w:w="1843" w:type="dxa"/>
            <w:vAlign w:val="center"/>
          </w:tcPr>
          <w:p w14:paraId="793B961C" w14:textId="77777777" w:rsidR="007A7CD5" w:rsidRDefault="00000000">
            <w:pPr>
              <w:pStyle w:val="2"/>
            </w:pPr>
            <w:r>
              <w:t>10000000.00</w:t>
            </w:r>
          </w:p>
        </w:tc>
        <w:tc>
          <w:tcPr>
            <w:tcW w:w="1276" w:type="dxa"/>
            <w:vAlign w:val="center"/>
          </w:tcPr>
          <w:p w14:paraId="7DFAA01C" w14:textId="77777777" w:rsidR="007A7CD5" w:rsidRDefault="00000000">
            <w:pPr>
              <w:pStyle w:val="1"/>
            </w:pPr>
            <w:r>
              <w:t>其他资金</w:t>
            </w:r>
          </w:p>
        </w:tc>
        <w:tc>
          <w:tcPr>
            <w:tcW w:w="1276" w:type="dxa"/>
            <w:vAlign w:val="center"/>
          </w:tcPr>
          <w:p w14:paraId="12DD60C3" w14:textId="77777777" w:rsidR="007A7CD5" w:rsidRDefault="00000000">
            <w:pPr>
              <w:pStyle w:val="2"/>
            </w:pPr>
            <w:r>
              <w:t xml:space="preserve"> </w:t>
            </w:r>
          </w:p>
        </w:tc>
      </w:tr>
      <w:tr w:rsidR="007A7CD5" w14:paraId="7C6ECEA0" w14:textId="77777777">
        <w:trPr>
          <w:trHeight w:val="369"/>
          <w:jc w:val="center"/>
        </w:trPr>
        <w:tc>
          <w:tcPr>
            <w:tcW w:w="1276" w:type="dxa"/>
            <w:gridSpan w:val="6"/>
            <w:vMerge/>
          </w:tcPr>
          <w:p w14:paraId="15DD6521" w14:textId="77777777" w:rsidR="007A7CD5" w:rsidRDefault="007A7CD5"/>
        </w:tc>
        <w:tc>
          <w:tcPr>
            <w:tcW w:w="8589" w:type="dxa"/>
            <w:hMerge w:val="restart"/>
            <w:vAlign w:val="center"/>
          </w:tcPr>
          <w:p w14:paraId="697D684B" w14:textId="77777777" w:rsidR="007A7CD5" w:rsidRDefault="00000000">
            <w:pPr>
              <w:pStyle w:val="2"/>
            </w:pPr>
            <w:r>
              <w:t>力高外围堤回购</w:t>
            </w:r>
          </w:p>
        </w:tc>
        <w:tc>
          <w:tcPr>
            <w:tcW w:w="0" w:type="auto"/>
            <w:hMerge/>
          </w:tcPr>
          <w:p w14:paraId="0B170620" w14:textId="77777777" w:rsidR="007A7CD5" w:rsidRDefault="007A7CD5"/>
        </w:tc>
        <w:tc>
          <w:tcPr>
            <w:tcW w:w="0" w:type="auto"/>
            <w:hMerge/>
          </w:tcPr>
          <w:p w14:paraId="0D52BD4A" w14:textId="77777777" w:rsidR="007A7CD5" w:rsidRDefault="007A7CD5"/>
        </w:tc>
        <w:tc>
          <w:tcPr>
            <w:tcW w:w="0" w:type="auto"/>
            <w:hMerge/>
          </w:tcPr>
          <w:p w14:paraId="3A34742F" w14:textId="77777777" w:rsidR="007A7CD5" w:rsidRDefault="007A7CD5"/>
        </w:tc>
        <w:tc>
          <w:tcPr>
            <w:tcW w:w="0" w:type="auto"/>
            <w:hMerge/>
          </w:tcPr>
          <w:p w14:paraId="095A00AD" w14:textId="77777777" w:rsidR="007A7CD5" w:rsidRDefault="007A7CD5"/>
        </w:tc>
        <w:tc>
          <w:tcPr>
            <w:tcW w:w="0" w:type="auto"/>
            <w:gridSpan w:val="6"/>
            <w:hMerge/>
          </w:tcPr>
          <w:p w14:paraId="5CD898E7" w14:textId="77777777" w:rsidR="007A7CD5" w:rsidRDefault="007A7CD5"/>
        </w:tc>
      </w:tr>
      <w:tr w:rsidR="007A7CD5" w14:paraId="40259BB8" w14:textId="77777777">
        <w:trPr>
          <w:trHeight w:val="369"/>
          <w:jc w:val="center"/>
        </w:trPr>
        <w:tc>
          <w:tcPr>
            <w:tcW w:w="1276" w:type="dxa"/>
            <w:gridSpan w:val="6"/>
            <w:vAlign w:val="center"/>
          </w:tcPr>
          <w:p w14:paraId="41F9C1DE" w14:textId="77777777" w:rsidR="007A7CD5" w:rsidRDefault="00000000">
            <w:pPr>
              <w:pStyle w:val="1"/>
            </w:pPr>
            <w:r>
              <w:t>绩效目标</w:t>
            </w:r>
          </w:p>
        </w:tc>
        <w:tc>
          <w:tcPr>
            <w:tcW w:w="8589" w:type="dxa"/>
            <w:hMerge w:val="restart"/>
            <w:vAlign w:val="center"/>
          </w:tcPr>
          <w:p w14:paraId="258F314D" w14:textId="77777777" w:rsidR="007A7CD5" w:rsidRDefault="00000000">
            <w:pPr>
              <w:pStyle w:val="2"/>
            </w:pPr>
            <w:r>
              <w:t>6.力高外围堤回购</w:t>
            </w:r>
          </w:p>
        </w:tc>
        <w:tc>
          <w:tcPr>
            <w:tcW w:w="0" w:type="auto"/>
            <w:hMerge/>
          </w:tcPr>
          <w:p w14:paraId="01630DAD" w14:textId="77777777" w:rsidR="007A7CD5" w:rsidRDefault="007A7CD5"/>
        </w:tc>
        <w:tc>
          <w:tcPr>
            <w:tcW w:w="0" w:type="auto"/>
            <w:hMerge/>
          </w:tcPr>
          <w:p w14:paraId="501049E3" w14:textId="77777777" w:rsidR="007A7CD5" w:rsidRDefault="007A7CD5"/>
        </w:tc>
        <w:tc>
          <w:tcPr>
            <w:tcW w:w="0" w:type="auto"/>
            <w:hMerge/>
          </w:tcPr>
          <w:p w14:paraId="1BEF7178" w14:textId="77777777" w:rsidR="007A7CD5" w:rsidRDefault="007A7CD5"/>
        </w:tc>
        <w:tc>
          <w:tcPr>
            <w:tcW w:w="0" w:type="auto"/>
            <w:hMerge/>
          </w:tcPr>
          <w:p w14:paraId="4BE0CC07" w14:textId="77777777" w:rsidR="007A7CD5" w:rsidRDefault="007A7CD5"/>
        </w:tc>
        <w:tc>
          <w:tcPr>
            <w:tcW w:w="0" w:type="auto"/>
            <w:gridSpan w:val="6"/>
            <w:hMerge/>
          </w:tcPr>
          <w:p w14:paraId="0A0014AB" w14:textId="77777777" w:rsidR="007A7CD5" w:rsidRDefault="007A7CD5"/>
        </w:tc>
      </w:tr>
    </w:tbl>
    <w:p w14:paraId="7DD3B32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E082088" w14:textId="77777777">
        <w:trPr>
          <w:trHeight w:val="397"/>
          <w:tblHeader/>
          <w:jc w:val="center"/>
        </w:trPr>
        <w:tc>
          <w:tcPr>
            <w:tcW w:w="1276" w:type="dxa"/>
            <w:vAlign w:val="center"/>
          </w:tcPr>
          <w:p w14:paraId="3D8C48FD" w14:textId="77777777" w:rsidR="007A7CD5" w:rsidRDefault="00000000">
            <w:pPr>
              <w:pStyle w:val="1"/>
            </w:pPr>
            <w:r>
              <w:t>一级指标</w:t>
            </w:r>
          </w:p>
        </w:tc>
        <w:tc>
          <w:tcPr>
            <w:tcW w:w="1276" w:type="dxa"/>
            <w:vAlign w:val="center"/>
          </w:tcPr>
          <w:p w14:paraId="49D8F4BE" w14:textId="77777777" w:rsidR="007A7CD5" w:rsidRDefault="00000000">
            <w:pPr>
              <w:pStyle w:val="1"/>
            </w:pPr>
            <w:r>
              <w:t>二级指标</w:t>
            </w:r>
          </w:p>
        </w:tc>
        <w:tc>
          <w:tcPr>
            <w:tcW w:w="1332" w:type="dxa"/>
            <w:vAlign w:val="center"/>
          </w:tcPr>
          <w:p w14:paraId="2331E6E8" w14:textId="77777777" w:rsidR="007A7CD5" w:rsidRDefault="00000000">
            <w:pPr>
              <w:pStyle w:val="1"/>
            </w:pPr>
            <w:r>
              <w:t>三级指标</w:t>
            </w:r>
          </w:p>
        </w:tc>
        <w:tc>
          <w:tcPr>
            <w:tcW w:w="3430" w:type="dxa"/>
            <w:hMerge w:val="restart"/>
            <w:vAlign w:val="center"/>
          </w:tcPr>
          <w:p w14:paraId="4C740981" w14:textId="77777777" w:rsidR="007A7CD5" w:rsidRDefault="00000000">
            <w:pPr>
              <w:pStyle w:val="1"/>
            </w:pPr>
            <w:r>
              <w:t>绩效指标描述</w:t>
            </w:r>
          </w:p>
        </w:tc>
        <w:tc>
          <w:tcPr>
            <w:tcW w:w="0" w:type="auto"/>
            <w:hMerge/>
          </w:tcPr>
          <w:p w14:paraId="1A9D6EAF" w14:textId="77777777" w:rsidR="007A7CD5" w:rsidRDefault="007A7CD5"/>
        </w:tc>
        <w:tc>
          <w:tcPr>
            <w:tcW w:w="2551" w:type="dxa"/>
            <w:hMerge w:val="restart"/>
            <w:vAlign w:val="center"/>
          </w:tcPr>
          <w:p w14:paraId="24ABFABB" w14:textId="77777777" w:rsidR="007A7CD5" w:rsidRDefault="00000000">
            <w:pPr>
              <w:pStyle w:val="1"/>
            </w:pPr>
            <w:r>
              <w:t>指标值</w:t>
            </w:r>
          </w:p>
        </w:tc>
        <w:tc>
          <w:tcPr>
            <w:tcW w:w="0" w:type="auto"/>
            <w:hMerge/>
          </w:tcPr>
          <w:p w14:paraId="74BE9286" w14:textId="77777777" w:rsidR="007A7CD5" w:rsidRDefault="007A7CD5"/>
        </w:tc>
      </w:tr>
      <w:tr w:rsidR="007A7CD5" w14:paraId="5F6AED70" w14:textId="77777777">
        <w:trPr>
          <w:trHeight w:val="369"/>
          <w:jc w:val="center"/>
        </w:trPr>
        <w:tc>
          <w:tcPr>
            <w:tcW w:w="1276" w:type="dxa"/>
            <w:vMerge w:val="restart"/>
            <w:vAlign w:val="center"/>
          </w:tcPr>
          <w:p w14:paraId="28D4D301" w14:textId="77777777" w:rsidR="007A7CD5" w:rsidRDefault="00000000">
            <w:pPr>
              <w:pStyle w:val="3"/>
            </w:pPr>
            <w:r>
              <w:t>产出指标</w:t>
            </w:r>
          </w:p>
        </w:tc>
        <w:tc>
          <w:tcPr>
            <w:tcW w:w="1276" w:type="dxa"/>
            <w:vAlign w:val="center"/>
          </w:tcPr>
          <w:p w14:paraId="07AF9FCA" w14:textId="77777777" w:rsidR="007A7CD5" w:rsidRDefault="00000000">
            <w:pPr>
              <w:pStyle w:val="2"/>
            </w:pPr>
            <w:r>
              <w:t>数量指标</w:t>
            </w:r>
          </w:p>
        </w:tc>
        <w:tc>
          <w:tcPr>
            <w:tcW w:w="1332" w:type="dxa"/>
            <w:vAlign w:val="center"/>
          </w:tcPr>
          <w:p w14:paraId="7791B45D" w14:textId="77777777" w:rsidR="007A7CD5" w:rsidRDefault="00000000">
            <w:pPr>
              <w:pStyle w:val="2"/>
            </w:pPr>
            <w:r>
              <w:t>项目数量</w:t>
            </w:r>
          </w:p>
        </w:tc>
        <w:tc>
          <w:tcPr>
            <w:tcW w:w="3430" w:type="dxa"/>
            <w:hMerge w:val="restart"/>
            <w:vAlign w:val="center"/>
          </w:tcPr>
          <w:p w14:paraId="2BC14587" w14:textId="77777777" w:rsidR="007A7CD5" w:rsidRDefault="00000000">
            <w:pPr>
              <w:pStyle w:val="2"/>
            </w:pPr>
            <w:r>
              <w:t>项目数量</w:t>
            </w:r>
          </w:p>
        </w:tc>
        <w:tc>
          <w:tcPr>
            <w:tcW w:w="0" w:type="auto"/>
            <w:hMerge/>
            <w:vAlign w:val="center"/>
          </w:tcPr>
          <w:p w14:paraId="30951BB1" w14:textId="77777777" w:rsidR="007A7CD5" w:rsidRDefault="007A7CD5"/>
        </w:tc>
        <w:tc>
          <w:tcPr>
            <w:tcW w:w="2551" w:type="dxa"/>
            <w:hMerge w:val="restart"/>
            <w:vAlign w:val="center"/>
          </w:tcPr>
          <w:p w14:paraId="6354325C" w14:textId="77777777" w:rsidR="007A7CD5" w:rsidRDefault="00000000">
            <w:pPr>
              <w:pStyle w:val="2"/>
            </w:pPr>
            <w:r>
              <w:t>1个</w:t>
            </w:r>
          </w:p>
        </w:tc>
        <w:tc>
          <w:tcPr>
            <w:tcW w:w="0" w:type="auto"/>
            <w:hMerge/>
          </w:tcPr>
          <w:p w14:paraId="301CE431" w14:textId="77777777" w:rsidR="007A7CD5" w:rsidRDefault="007A7CD5">
            <w:pPr>
              <w:pStyle w:val="2"/>
            </w:pPr>
          </w:p>
        </w:tc>
      </w:tr>
      <w:tr w:rsidR="007A7CD5" w14:paraId="51EF7F9B" w14:textId="77777777">
        <w:trPr>
          <w:trHeight w:val="369"/>
          <w:jc w:val="center"/>
        </w:trPr>
        <w:tc>
          <w:tcPr>
            <w:tcW w:w="1276" w:type="dxa"/>
            <w:vMerge/>
            <w:vAlign w:val="center"/>
          </w:tcPr>
          <w:p w14:paraId="2423C006" w14:textId="77777777" w:rsidR="007A7CD5" w:rsidRDefault="007A7CD5"/>
        </w:tc>
        <w:tc>
          <w:tcPr>
            <w:tcW w:w="1276" w:type="dxa"/>
            <w:vAlign w:val="center"/>
          </w:tcPr>
          <w:p w14:paraId="0A8A73F5" w14:textId="77777777" w:rsidR="007A7CD5" w:rsidRDefault="00000000">
            <w:pPr>
              <w:pStyle w:val="2"/>
            </w:pPr>
            <w:r>
              <w:t>质量指标</w:t>
            </w:r>
          </w:p>
        </w:tc>
        <w:tc>
          <w:tcPr>
            <w:tcW w:w="1332" w:type="dxa"/>
            <w:vAlign w:val="center"/>
          </w:tcPr>
          <w:p w14:paraId="7C8F464E" w14:textId="77777777" w:rsidR="007A7CD5" w:rsidRDefault="00000000">
            <w:pPr>
              <w:pStyle w:val="2"/>
            </w:pPr>
            <w:r>
              <w:t>围堤质量</w:t>
            </w:r>
          </w:p>
        </w:tc>
        <w:tc>
          <w:tcPr>
            <w:tcW w:w="3430" w:type="dxa"/>
            <w:hMerge w:val="restart"/>
            <w:vAlign w:val="center"/>
          </w:tcPr>
          <w:p w14:paraId="1F892968" w14:textId="77777777" w:rsidR="007A7CD5" w:rsidRDefault="00000000">
            <w:pPr>
              <w:pStyle w:val="2"/>
            </w:pPr>
            <w:r>
              <w:t>围堤质量</w:t>
            </w:r>
          </w:p>
        </w:tc>
        <w:tc>
          <w:tcPr>
            <w:tcW w:w="0" w:type="auto"/>
            <w:hMerge/>
            <w:vAlign w:val="center"/>
          </w:tcPr>
          <w:p w14:paraId="6C06330D" w14:textId="77777777" w:rsidR="007A7CD5" w:rsidRDefault="007A7CD5"/>
        </w:tc>
        <w:tc>
          <w:tcPr>
            <w:tcW w:w="2551" w:type="dxa"/>
            <w:hMerge w:val="restart"/>
            <w:vAlign w:val="center"/>
          </w:tcPr>
          <w:p w14:paraId="44E1635F" w14:textId="77777777" w:rsidR="007A7CD5" w:rsidRDefault="00000000">
            <w:pPr>
              <w:pStyle w:val="2"/>
            </w:pPr>
            <w:r>
              <w:t>符合要求</w:t>
            </w:r>
          </w:p>
        </w:tc>
        <w:tc>
          <w:tcPr>
            <w:tcW w:w="0" w:type="auto"/>
            <w:hMerge/>
          </w:tcPr>
          <w:p w14:paraId="15AE11D9" w14:textId="77777777" w:rsidR="007A7CD5" w:rsidRDefault="007A7CD5">
            <w:pPr>
              <w:pStyle w:val="2"/>
            </w:pPr>
          </w:p>
        </w:tc>
      </w:tr>
      <w:tr w:rsidR="007A7CD5" w14:paraId="23EA3626" w14:textId="77777777">
        <w:trPr>
          <w:trHeight w:val="369"/>
          <w:jc w:val="center"/>
        </w:trPr>
        <w:tc>
          <w:tcPr>
            <w:tcW w:w="1276" w:type="dxa"/>
            <w:vMerge/>
            <w:vAlign w:val="center"/>
          </w:tcPr>
          <w:p w14:paraId="6BFF4BFA" w14:textId="77777777" w:rsidR="007A7CD5" w:rsidRDefault="007A7CD5"/>
        </w:tc>
        <w:tc>
          <w:tcPr>
            <w:tcW w:w="1276" w:type="dxa"/>
            <w:vAlign w:val="center"/>
          </w:tcPr>
          <w:p w14:paraId="3C129A86" w14:textId="77777777" w:rsidR="007A7CD5" w:rsidRDefault="00000000">
            <w:pPr>
              <w:pStyle w:val="2"/>
            </w:pPr>
            <w:r>
              <w:t>时效指标</w:t>
            </w:r>
          </w:p>
        </w:tc>
        <w:tc>
          <w:tcPr>
            <w:tcW w:w="1332" w:type="dxa"/>
            <w:vAlign w:val="center"/>
          </w:tcPr>
          <w:p w14:paraId="30BEE551" w14:textId="77777777" w:rsidR="007A7CD5" w:rsidRDefault="00000000">
            <w:pPr>
              <w:pStyle w:val="2"/>
            </w:pPr>
            <w:r>
              <w:t>围堤周期</w:t>
            </w:r>
          </w:p>
        </w:tc>
        <w:tc>
          <w:tcPr>
            <w:tcW w:w="3430" w:type="dxa"/>
            <w:hMerge w:val="restart"/>
            <w:vAlign w:val="center"/>
          </w:tcPr>
          <w:p w14:paraId="267017B7" w14:textId="77777777" w:rsidR="007A7CD5" w:rsidRDefault="00000000">
            <w:pPr>
              <w:pStyle w:val="2"/>
            </w:pPr>
            <w:r>
              <w:t>围堤周期</w:t>
            </w:r>
          </w:p>
        </w:tc>
        <w:tc>
          <w:tcPr>
            <w:tcW w:w="0" w:type="auto"/>
            <w:hMerge/>
            <w:vAlign w:val="center"/>
          </w:tcPr>
          <w:p w14:paraId="354A7F4E" w14:textId="77777777" w:rsidR="007A7CD5" w:rsidRDefault="007A7CD5"/>
        </w:tc>
        <w:tc>
          <w:tcPr>
            <w:tcW w:w="2551" w:type="dxa"/>
            <w:hMerge w:val="restart"/>
            <w:vAlign w:val="center"/>
          </w:tcPr>
          <w:p w14:paraId="0602932E" w14:textId="77777777" w:rsidR="007A7CD5" w:rsidRDefault="00000000">
            <w:pPr>
              <w:pStyle w:val="2"/>
            </w:pPr>
            <w:r>
              <w:t>符合要求</w:t>
            </w:r>
          </w:p>
        </w:tc>
        <w:tc>
          <w:tcPr>
            <w:tcW w:w="0" w:type="auto"/>
            <w:hMerge/>
          </w:tcPr>
          <w:p w14:paraId="2BD4F5E6" w14:textId="77777777" w:rsidR="007A7CD5" w:rsidRDefault="007A7CD5">
            <w:pPr>
              <w:pStyle w:val="2"/>
            </w:pPr>
          </w:p>
        </w:tc>
      </w:tr>
      <w:tr w:rsidR="007A7CD5" w14:paraId="2782CE0E" w14:textId="77777777">
        <w:trPr>
          <w:trHeight w:val="369"/>
          <w:jc w:val="center"/>
        </w:trPr>
        <w:tc>
          <w:tcPr>
            <w:tcW w:w="1276" w:type="dxa"/>
            <w:vMerge/>
            <w:vAlign w:val="center"/>
          </w:tcPr>
          <w:p w14:paraId="6B2C0F1E" w14:textId="77777777" w:rsidR="007A7CD5" w:rsidRDefault="007A7CD5"/>
        </w:tc>
        <w:tc>
          <w:tcPr>
            <w:tcW w:w="1276" w:type="dxa"/>
            <w:vAlign w:val="center"/>
          </w:tcPr>
          <w:p w14:paraId="144CDE66" w14:textId="77777777" w:rsidR="007A7CD5" w:rsidRDefault="00000000">
            <w:pPr>
              <w:pStyle w:val="2"/>
            </w:pPr>
            <w:r>
              <w:t>成本指标</w:t>
            </w:r>
          </w:p>
        </w:tc>
        <w:tc>
          <w:tcPr>
            <w:tcW w:w="1332" w:type="dxa"/>
            <w:vAlign w:val="center"/>
          </w:tcPr>
          <w:p w14:paraId="63FCA321" w14:textId="77777777" w:rsidR="007A7CD5" w:rsidRDefault="00000000">
            <w:pPr>
              <w:pStyle w:val="2"/>
            </w:pPr>
            <w:r>
              <w:t>成本预算</w:t>
            </w:r>
          </w:p>
        </w:tc>
        <w:tc>
          <w:tcPr>
            <w:tcW w:w="3430" w:type="dxa"/>
            <w:hMerge w:val="restart"/>
            <w:vAlign w:val="center"/>
          </w:tcPr>
          <w:p w14:paraId="6E0B0C0A" w14:textId="77777777" w:rsidR="007A7CD5" w:rsidRDefault="00000000">
            <w:pPr>
              <w:pStyle w:val="2"/>
            </w:pPr>
            <w:r>
              <w:t>成本预算</w:t>
            </w:r>
          </w:p>
        </w:tc>
        <w:tc>
          <w:tcPr>
            <w:tcW w:w="0" w:type="auto"/>
            <w:hMerge/>
            <w:vAlign w:val="center"/>
          </w:tcPr>
          <w:p w14:paraId="38D9E0C8" w14:textId="77777777" w:rsidR="007A7CD5" w:rsidRDefault="007A7CD5"/>
        </w:tc>
        <w:tc>
          <w:tcPr>
            <w:tcW w:w="2551" w:type="dxa"/>
            <w:hMerge w:val="restart"/>
            <w:vAlign w:val="center"/>
          </w:tcPr>
          <w:p w14:paraId="199129F5" w14:textId="77777777" w:rsidR="007A7CD5" w:rsidRDefault="00000000">
            <w:pPr>
              <w:pStyle w:val="2"/>
            </w:pPr>
            <w:r>
              <w:t>符合要求</w:t>
            </w:r>
          </w:p>
        </w:tc>
        <w:tc>
          <w:tcPr>
            <w:tcW w:w="0" w:type="auto"/>
            <w:hMerge/>
          </w:tcPr>
          <w:p w14:paraId="7103528D" w14:textId="77777777" w:rsidR="007A7CD5" w:rsidRDefault="007A7CD5">
            <w:pPr>
              <w:pStyle w:val="2"/>
            </w:pPr>
          </w:p>
        </w:tc>
      </w:tr>
      <w:tr w:rsidR="007A7CD5" w14:paraId="50A6BFB8" w14:textId="77777777">
        <w:trPr>
          <w:trHeight w:val="369"/>
          <w:jc w:val="center"/>
        </w:trPr>
        <w:tc>
          <w:tcPr>
            <w:tcW w:w="1276" w:type="dxa"/>
            <w:vAlign w:val="center"/>
          </w:tcPr>
          <w:p w14:paraId="6027B90A" w14:textId="77777777" w:rsidR="007A7CD5" w:rsidRDefault="00000000">
            <w:pPr>
              <w:pStyle w:val="3"/>
            </w:pPr>
            <w:r>
              <w:t>效益指标</w:t>
            </w:r>
          </w:p>
        </w:tc>
        <w:tc>
          <w:tcPr>
            <w:tcW w:w="1276" w:type="dxa"/>
            <w:vAlign w:val="center"/>
          </w:tcPr>
          <w:p w14:paraId="6EF2992F" w14:textId="77777777" w:rsidR="007A7CD5" w:rsidRDefault="00000000">
            <w:pPr>
              <w:pStyle w:val="2"/>
            </w:pPr>
            <w:r>
              <w:t>社会效益指标</w:t>
            </w:r>
          </w:p>
        </w:tc>
        <w:tc>
          <w:tcPr>
            <w:tcW w:w="1332" w:type="dxa"/>
            <w:vAlign w:val="center"/>
          </w:tcPr>
          <w:p w14:paraId="6BEB9722" w14:textId="77777777" w:rsidR="007A7CD5" w:rsidRDefault="00000000">
            <w:pPr>
              <w:pStyle w:val="2"/>
            </w:pPr>
            <w:r>
              <w:t>提高社会满意度</w:t>
            </w:r>
          </w:p>
        </w:tc>
        <w:tc>
          <w:tcPr>
            <w:tcW w:w="3430" w:type="dxa"/>
            <w:hMerge w:val="restart"/>
            <w:vAlign w:val="center"/>
          </w:tcPr>
          <w:p w14:paraId="4811E551" w14:textId="77777777" w:rsidR="007A7CD5" w:rsidRDefault="00000000">
            <w:pPr>
              <w:pStyle w:val="2"/>
            </w:pPr>
            <w:r>
              <w:t>提高社会满意度</w:t>
            </w:r>
          </w:p>
        </w:tc>
        <w:tc>
          <w:tcPr>
            <w:tcW w:w="0" w:type="auto"/>
            <w:hMerge/>
            <w:vAlign w:val="center"/>
          </w:tcPr>
          <w:p w14:paraId="719738E7" w14:textId="77777777" w:rsidR="007A7CD5" w:rsidRDefault="007A7CD5"/>
        </w:tc>
        <w:tc>
          <w:tcPr>
            <w:tcW w:w="2551" w:type="dxa"/>
            <w:hMerge w:val="restart"/>
            <w:vAlign w:val="center"/>
          </w:tcPr>
          <w:p w14:paraId="516EE603" w14:textId="77777777" w:rsidR="007A7CD5" w:rsidRDefault="00000000">
            <w:pPr>
              <w:pStyle w:val="2"/>
            </w:pPr>
            <w:r>
              <w:t>效果明显</w:t>
            </w:r>
          </w:p>
        </w:tc>
        <w:tc>
          <w:tcPr>
            <w:tcW w:w="0" w:type="auto"/>
            <w:hMerge/>
          </w:tcPr>
          <w:p w14:paraId="267AD0BE" w14:textId="77777777" w:rsidR="007A7CD5" w:rsidRDefault="007A7CD5">
            <w:pPr>
              <w:pStyle w:val="2"/>
            </w:pPr>
          </w:p>
        </w:tc>
      </w:tr>
      <w:tr w:rsidR="007A7CD5" w14:paraId="593B9561" w14:textId="77777777">
        <w:trPr>
          <w:trHeight w:val="369"/>
          <w:jc w:val="center"/>
        </w:trPr>
        <w:tc>
          <w:tcPr>
            <w:tcW w:w="1276" w:type="dxa"/>
            <w:vAlign w:val="center"/>
          </w:tcPr>
          <w:p w14:paraId="2815E69D" w14:textId="77777777" w:rsidR="007A7CD5" w:rsidRDefault="00000000">
            <w:pPr>
              <w:pStyle w:val="3"/>
            </w:pPr>
            <w:r>
              <w:t>满意度指标</w:t>
            </w:r>
          </w:p>
        </w:tc>
        <w:tc>
          <w:tcPr>
            <w:tcW w:w="1276" w:type="dxa"/>
            <w:vAlign w:val="center"/>
          </w:tcPr>
          <w:p w14:paraId="6B3CD6AC" w14:textId="77777777" w:rsidR="007A7CD5" w:rsidRDefault="00000000">
            <w:pPr>
              <w:pStyle w:val="2"/>
            </w:pPr>
            <w:r>
              <w:t>服务对象满意度指标</w:t>
            </w:r>
          </w:p>
        </w:tc>
        <w:tc>
          <w:tcPr>
            <w:tcW w:w="1332" w:type="dxa"/>
            <w:vAlign w:val="center"/>
          </w:tcPr>
          <w:p w14:paraId="180462D2" w14:textId="77777777" w:rsidR="007A7CD5" w:rsidRDefault="00000000">
            <w:pPr>
              <w:pStyle w:val="2"/>
            </w:pPr>
            <w:r>
              <w:t>使用部门满意度</w:t>
            </w:r>
          </w:p>
        </w:tc>
        <w:tc>
          <w:tcPr>
            <w:tcW w:w="3430" w:type="dxa"/>
            <w:hMerge w:val="restart"/>
            <w:vAlign w:val="center"/>
          </w:tcPr>
          <w:p w14:paraId="7B4FE023" w14:textId="77777777" w:rsidR="007A7CD5" w:rsidRDefault="00000000">
            <w:pPr>
              <w:pStyle w:val="2"/>
            </w:pPr>
            <w:r>
              <w:t>使用部门满意度</w:t>
            </w:r>
          </w:p>
        </w:tc>
        <w:tc>
          <w:tcPr>
            <w:tcW w:w="0" w:type="auto"/>
            <w:hMerge/>
            <w:vAlign w:val="center"/>
          </w:tcPr>
          <w:p w14:paraId="4256945A" w14:textId="77777777" w:rsidR="007A7CD5" w:rsidRDefault="007A7CD5"/>
        </w:tc>
        <w:tc>
          <w:tcPr>
            <w:tcW w:w="2551" w:type="dxa"/>
            <w:hMerge w:val="restart"/>
            <w:vAlign w:val="center"/>
          </w:tcPr>
          <w:p w14:paraId="0E86216E" w14:textId="77777777" w:rsidR="007A7CD5" w:rsidRDefault="00000000">
            <w:pPr>
              <w:pStyle w:val="2"/>
            </w:pPr>
            <w:r>
              <w:t>≥100%</w:t>
            </w:r>
          </w:p>
        </w:tc>
        <w:tc>
          <w:tcPr>
            <w:tcW w:w="0" w:type="auto"/>
            <w:hMerge/>
          </w:tcPr>
          <w:p w14:paraId="4ABD3F8B" w14:textId="77777777" w:rsidR="007A7CD5" w:rsidRDefault="007A7CD5">
            <w:pPr>
              <w:pStyle w:val="2"/>
            </w:pPr>
          </w:p>
        </w:tc>
      </w:tr>
    </w:tbl>
    <w:p w14:paraId="5DDE9AEE" w14:textId="77777777" w:rsidR="007A7CD5" w:rsidRDefault="007A7CD5">
      <w:pPr>
        <w:sectPr w:rsidR="007A7CD5">
          <w:pgSz w:w="11900" w:h="16840"/>
          <w:pgMar w:top="1984" w:right="1304" w:bottom="1134" w:left="1304" w:header="720" w:footer="720" w:gutter="0"/>
          <w:cols w:space="720"/>
        </w:sectPr>
      </w:pPr>
    </w:p>
    <w:p w14:paraId="3FEA7D7E" w14:textId="77777777" w:rsidR="007A7CD5" w:rsidRDefault="00000000">
      <w:pPr>
        <w:jc w:val="center"/>
      </w:pPr>
      <w:r>
        <w:rPr>
          <w:rFonts w:ascii="方正仿宋_GBK" w:eastAsia="方正仿宋_GBK" w:hAnsi="方正仿宋_GBK" w:cs="方正仿宋_GBK"/>
          <w:color w:val="000000"/>
          <w:sz w:val="28"/>
        </w:rPr>
        <w:t xml:space="preserve"> </w:t>
      </w:r>
    </w:p>
    <w:p w14:paraId="21DD2D3B" w14:textId="77777777" w:rsidR="007A7CD5" w:rsidRDefault="00000000">
      <w:pPr>
        <w:ind w:firstLine="560"/>
        <w:outlineLvl w:val="3"/>
      </w:pPr>
      <w:bookmarkStart w:id="183" w:name="_Toc_4_4_0000000187"/>
      <w:r>
        <w:rPr>
          <w:rFonts w:ascii="方正仿宋_GBK" w:eastAsia="方正仿宋_GBK" w:hAnsi="方正仿宋_GBK" w:cs="方正仿宋_GBK"/>
          <w:color w:val="000000"/>
          <w:sz w:val="28"/>
        </w:rPr>
        <w:t>184.力高外围堤回购款绩效目标表</w:t>
      </w:r>
      <w:bookmarkEnd w:id="18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0537DE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D1CFDD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C42C692" w14:textId="77777777" w:rsidR="007A7CD5" w:rsidRDefault="007A7CD5"/>
        </w:tc>
        <w:tc>
          <w:tcPr>
            <w:tcW w:w="0" w:type="auto"/>
            <w:hMerge/>
            <w:tcBorders>
              <w:top w:val="single" w:sz="6" w:space="0" w:color="FFFFFF"/>
              <w:left w:val="single" w:sz="6" w:space="0" w:color="FFFFFF"/>
              <w:right w:val="single" w:sz="6" w:space="0" w:color="FFFFFF"/>
            </w:tcBorders>
          </w:tcPr>
          <w:p w14:paraId="48C8A1FC" w14:textId="77777777" w:rsidR="007A7CD5" w:rsidRDefault="007A7CD5"/>
        </w:tc>
        <w:tc>
          <w:tcPr>
            <w:tcW w:w="0" w:type="auto"/>
            <w:hMerge/>
            <w:tcBorders>
              <w:top w:val="single" w:sz="6" w:space="0" w:color="FFFFFF"/>
              <w:left w:val="single" w:sz="6" w:space="0" w:color="FFFFFF"/>
              <w:right w:val="single" w:sz="6" w:space="0" w:color="FFFFFF"/>
            </w:tcBorders>
          </w:tcPr>
          <w:p w14:paraId="53FB1D4F" w14:textId="77777777" w:rsidR="007A7CD5" w:rsidRDefault="007A7CD5"/>
        </w:tc>
        <w:tc>
          <w:tcPr>
            <w:tcW w:w="0" w:type="auto"/>
            <w:hMerge/>
            <w:tcBorders>
              <w:top w:val="single" w:sz="6" w:space="0" w:color="FFFFFF"/>
              <w:left w:val="single" w:sz="6" w:space="0" w:color="FFFFFF"/>
              <w:right w:val="single" w:sz="6" w:space="0" w:color="FFFFFF"/>
            </w:tcBorders>
          </w:tcPr>
          <w:p w14:paraId="63A0349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40E7D5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AEB4F72" w14:textId="77777777" w:rsidR="007A7CD5" w:rsidRDefault="00000000">
            <w:pPr>
              <w:pStyle w:val="4"/>
            </w:pPr>
            <w:r>
              <w:t>单位：元</w:t>
            </w:r>
          </w:p>
        </w:tc>
      </w:tr>
      <w:tr w:rsidR="007A7CD5" w14:paraId="0E1CE349" w14:textId="77777777">
        <w:trPr>
          <w:trHeight w:val="369"/>
          <w:jc w:val="center"/>
        </w:trPr>
        <w:tc>
          <w:tcPr>
            <w:tcW w:w="1276" w:type="dxa"/>
            <w:gridSpan w:val="6"/>
            <w:vAlign w:val="center"/>
          </w:tcPr>
          <w:p w14:paraId="1E124803" w14:textId="77777777" w:rsidR="007A7CD5" w:rsidRDefault="00000000">
            <w:pPr>
              <w:pStyle w:val="1"/>
            </w:pPr>
            <w:r>
              <w:t>项目名称</w:t>
            </w:r>
          </w:p>
        </w:tc>
        <w:tc>
          <w:tcPr>
            <w:tcW w:w="8589" w:type="dxa"/>
            <w:hMerge w:val="restart"/>
            <w:vAlign w:val="center"/>
          </w:tcPr>
          <w:p w14:paraId="3E6151F0" w14:textId="77777777" w:rsidR="007A7CD5" w:rsidRDefault="00000000">
            <w:pPr>
              <w:pStyle w:val="2"/>
            </w:pPr>
            <w:r>
              <w:t>力高外围堤回购款</w:t>
            </w:r>
          </w:p>
        </w:tc>
        <w:tc>
          <w:tcPr>
            <w:tcW w:w="0" w:type="auto"/>
            <w:hMerge/>
          </w:tcPr>
          <w:p w14:paraId="36914AEA" w14:textId="77777777" w:rsidR="007A7CD5" w:rsidRDefault="007A7CD5"/>
        </w:tc>
        <w:tc>
          <w:tcPr>
            <w:tcW w:w="0" w:type="auto"/>
            <w:hMerge/>
          </w:tcPr>
          <w:p w14:paraId="7EF3CDF8" w14:textId="77777777" w:rsidR="007A7CD5" w:rsidRDefault="007A7CD5"/>
        </w:tc>
        <w:tc>
          <w:tcPr>
            <w:tcW w:w="0" w:type="auto"/>
            <w:hMerge/>
          </w:tcPr>
          <w:p w14:paraId="6A319090" w14:textId="77777777" w:rsidR="007A7CD5" w:rsidRDefault="007A7CD5"/>
        </w:tc>
        <w:tc>
          <w:tcPr>
            <w:tcW w:w="0" w:type="auto"/>
            <w:hMerge/>
          </w:tcPr>
          <w:p w14:paraId="0A83CCB1" w14:textId="77777777" w:rsidR="007A7CD5" w:rsidRDefault="007A7CD5"/>
        </w:tc>
        <w:tc>
          <w:tcPr>
            <w:tcW w:w="0" w:type="auto"/>
            <w:gridSpan w:val="6"/>
            <w:hMerge/>
          </w:tcPr>
          <w:p w14:paraId="7D5056BF" w14:textId="77777777" w:rsidR="007A7CD5" w:rsidRDefault="007A7CD5"/>
        </w:tc>
      </w:tr>
      <w:tr w:rsidR="007A7CD5" w14:paraId="024C6DF4" w14:textId="77777777">
        <w:trPr>
          <w:trHeight w:val="369"/>
          <w:jc w:val="center"/>
        </w:trPr>
        <w:tc>
          <w:tcPr>
            <w:tcW w:w="1276" w:type="dxa"/>
            <w:gridSpan w:val="6"/>
            <w:vMerge w:val="restart"/>
            <w:vAlign w:val="center"/>
          </w:tcPr>
          <w:p w14:paraId="054831C7" w14:textId="77777777" w:rsidR="007A7CD5" w:rsidRDefault="00000000">
            <w:pPr>
              <w:pStyle w:val="1"/>
            </w:pPr>
            <w:r>
              <w:t>预算规模及资金用途</w:t>
            </w:r>
          </w:p>
        </w:tc>
        <w:tc>
          <w:tcPr>
            <w:tcW w:w="1276" w:type="dxa"/>
            <w:gridSpan w:val="6"/>
            <w:vAlign w:val="center"/>
          </w:tcPr>
          <w:p w14:paraId="3DAA52FE" w14:textId="77777777" w:rsidR="007A7CD5" w:rsidRDefault="00000000">
            <w:pPr>
              <w:pStyle w:val="1"/>
            </w:pPr>
            <w:r>
              <w:t>预算数</w:t>
            </w:r>
          </w:p>
        </w:tc>
        <w:tc>
          <w:tcPr>
            <w:tcW w:w="1332" w:type="dxa"/>
            <w:vAlign w:val="center"/>
          </w:tcPr>
          <w:p w14:paraId="4A3EC0DA" w14:textId="77777777" w:rsidR="007A7CD5" w:rsidRDefault="00000000">
            <w:pPr>
              <w:pStyle w:val="2"/>
            </w:pPr>
            <w:r>
              <w:t>20000000.00</w:t>
            </w:r>
          </w:p>
        </w:tc>
        <w:tc>
          <w:tcPr>
            <w:tcW w:w="1587" w:type="dxa"/>
            <w:vAlign w:val="center"/>
          </w:tcPr>
          <w:p w14:paraId="64793838" w14:textId="77777777" w:rsidR="007A7CD5" w:rsidRDefault="00000000">
            <w:pPr>
              <w:pStyle w:val="1"/>
            </w:pPr>
            <w:r>
              <w:t>其中：财政    资金</w:t>
            </w:r>
          </w:p>
        </w:tc>
        <w:tc>
          <w:tcPr>
            <w:tcW w:w="1843" w:type="dxa"/>
            <w:vAlign w:val="center"/>
          </w:tcPr>
          <w:p w14:paraId="196EB20F" w14:textId="77777777" w:rsidR="007A7CD5" w:rsidRDefault="00000000">
            <w:pPr>
              <w:pStyle w:val="2"/>
            </w:pPr>
            <w:r>
              <w:t>20000000.00</w:t>
            </w:r>
          </w:p>
        </w:tc>
        <w:tc>
          <w:tcPr>
            <w:tcW w:w="1276" w:type="dxa"/>
            <w:vAlign w:val="center"/>
          </w:tcPr>
          <w:p w14:paraId="46B1AAA3" w14:textId="77777777" w:rsidR="007A7CD5" w:rsidRDefault="00000000">
            <w:pPr>
              <w:pStyle w:val="1"/>
            </w:pPr>
            <w:r>
              <w:t>其他资金</w:t>
            </w:r>
          </w:p>
        </w:tc>
        <w:tc>
          <w:tcPr>
            <w:tcW w:w="1276" w:type="dxa"/>
            <w:vAlign w:val="center"/>
          </w:tcPr>
          <w:p w14:paraId="28EC0A1B" w14:textId="77777777" w:rsidR="007A7CD5" w:rsidRDefault="00000000">
            <w:pPr>
              <w:pStyle w:val="2"/>
            </w:pPr>
            <w:r>
              <w:t xml:space="preserve"> </w:t>
            </w:r>
          </w:p>
        </w:tc>
      </w:tr>
      <w:tr w:rsidR="007A7CD5" w14:paraId="63807B71" w14:textId="77777777">
        <w:trPr>
          <w:trHeight w:val="369"/>
          <w:jc w:val="center"/>
        </w:trPr>
        <w:tc>
          <w:tcPr>
            <w:tcW w:w="1276" w:type="dxa"/>
            <w:gridSpan w:val="6"/>
            <w:vMerge/>
          </w:tcPr>
          <w:p w14:paraId="4922C956" w14:textId="77777777" w:rsidR="007A7CD5" w:rsidRDefault="007A7CD5"/>
        </w:tc>
        <w:tc>
          <w:tcPr>
            <w:tcW w:w="8589" w:type="dxa"/>
            <w:hMerge w:val="restart"/>
            <w:vAlign w:val="center"/>
          </w:tcPr>
          <w:p w14:paraId="5692BBB7" w14:textId="77777777" w:rsidR="007A7CD5" w:rsidRDefault="00000000">
            <w:pPr>
              <w:pStyle w:val="2"/>
            </w:pPr>
            <w:r>
              <w:t>回购款</w:t>
            </w:r>
          </w:p>
        </w:tc>
        <w:tc>
          <w:tcPr>
            <w:tcW w:w="0" w:type="auto"/>
            <w:hMerge/>
          </w:tcPr>
          <w:p w14:paraId="5638334C" w14:textId="77777777" w:rsidR="007A7CD5" w:rsidRDefault="007A7CD5"/>
        </w:tc>
        <w:tc>
          <w:tcPr>
            <w:tcW w:w="0" w:type="auto"/>
            <w:hMerge/>
          </w:tcPr>
          <w:p w14:paraId="4514BFF4" w14:textId="77777777" w:rsidR="007A7CD5" w:rsidRDefault="007A7CD5"/>
        </w:tc>
        <w:tc>
          <w:tcPr>
            <w:tcW w:w="0" w:type="auto"/>
            <w:hMerge/>
          </w:tcPr>
          <w:p w14:paraId="4814C935" w14:textId="77777777" w:rsidR="007A7CD5" w:rsidRDefault="007A7CD5"/>
        </w:tc>
        <w:tc>
          <w:tcPr>
            <w:tcW w:w="0" w:type="auto"/>
            <w:hMerge/>
          </w:tcPr>
          <w:p w14:paraId="6077E0BA" w14:textId="77777777" w:rsidR="007A7CD5" w:rsidRDefault="007A7CD5"/>
        </w:tc>
        <w:tc>
          <w:tcPr>
            <w:tcW w:w="0" w:type="auto"/>
            <w:gridSpan w:val="6"/>
            <w:hMerge/>
          </w:tcPr>
          <w:p w14:paraId="71F51DAD" w14:textId="77777777" w:rsidR="007A7CD5" w:rsidRDefault="007A7CD5"/>
        </w:tc>
      </w:tr>
      <w:tr w:rsidR="007A7CD5" w14:paraId="166BB2DC" w14:textId="77777777">
        <w:trPr>
          <w:trHeight w:val="369"/>
          <w:jc w:val="center"/>
        </w:trPr>
        <w:tc>
          <w:tcPr>
            <w:tcW w:w="1276" w:type="dxa"/>
            <w:gridSpan w:val="6"/>
            <w:vAlign w:val="center"/>
          </w:tcPr>
          <w:p w14:paraId="530C9928" w14:textId="77777777" w:rsidR="007A7CD5" w:rsidRDefault="00000000">
            <w:pPr>
              <w:pStyle w:val="1"/>
            </w:pPr>
            <w:r>
              <w:t>绩效目标</w:t>
            </w:r>
          </w:p>
        </w:tc>
        <w:tc>
          <w:tcPr>
            <w:tcW w:w="8589" w:type="dxa"/>
            <w:hMerge w:val="restart"/>
            <w:vAlign w:val="center"/>
          </w:tcPr>
          <w:p w14:paraId="255C7E15" w14:textId="77777777" w:rsidR="007A7CD5" w:rsidRDefault="00000000">
            <w:pPr>
              <w:pStyle w:val="2"/>
            </w:pPr>
            <w:r>
              <w:t>1.力高外围地回购</w:t>
            </w:r>
          </w:p>
        </w:tc>
        <w:tc>
          <w:tcPr>
            <w:tcW w:w="0" w:type="auto"/>
            <w:hMerge/>
          </w:tcPr>
          <w:p w14:paraId="685DAA57" w14:textId="77777777" w:rsidR="007A7CD5" w:rsidRDefault="007A7CD5"/>
        </w:tc>
        <w:tc>
          <w:tcPr>
            <w:tcW w:w="0" w:type="auto"/>
            <w:hMerge/>
          </w:tcPr>
          <w:p w14:paraId="6C5CCD14" w14:textId="77777777" w:rsidR="007A7CD5" w:rsidRDefault="007A7CD5"/>
        </w:tc>
        <w:tc>
          <w:tcPr>
            <w:tcW w:w="0" w:type="auto"/>
            <w:hMerge/>
          </w:tcPr>
          <w:p w14:paraId="3F3473AC" w14:textId="77777777" w:rsidR="007A7CD5" w:rsidRDefault="007A7CD5"/>
        </w:tc>
        <w:tc>
          <w:tcPr>
            <w:tcW w:w="0" w:type="auto"/>
            <w:hMerge/>
          </w:tcPr>
          <w:p w14:paraId="5A466D9E" w14:textId="77777777" w:rsidR="007A7CD5" w:rsidRDefault="007A7CD5"/>
        </w:tc>
        <w:tc>
          <w:tcPr>
            <w:tcW w:w="0" w:type="auto"/>
            <w:gridSpan w:val="6"/>
            <w:hMerge/>
          </w:tcPr>
          <w:p w14:paraId="5AE821F6" w14:textId="77777777" w:rsidR="007A7CD5" w:rsidRDefault="007A7CD5"/>
        </w:tc>
      </w:tr>
    </w:tbl>
    <w:p w14:paraId="3CB9694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14769FF" w14:textId="77777777">
        <w:trPr>
          <w:trHeight w:val="397"/>
          <w:tblHeader/>
          <w:jc w:val="center"/>
        </w:trPr>
        <w:tc>
          <w:tcPr>
            <w:tcW w:w="1276" w:type="dxa"/>
            <w:vAlign w:val="center"/>
          </w:tcPr>
          <w:p w14:paraId="3007B975" w14:textId="77777777" w:rsidR="007A7CD5" w:rsidRDefault="00000000">
            <w:pPr>
              <w:pStyle w:val="1"/>
            </w:pPr>
            <w:r>
              <w:t>一级指标</w:t>
            </w:r>
          </w:p>
        </w:tc>
        <w:tc>
          <w:tcPr>
            <w:tcW w:w="1276" w:type="dxa"/>
            <w:vAlign w:val="center"/>
          </w:tcPr>
          <w:p w14:paraId="336284FD" w14:textId="77777777" w:rsidR="007A7CD5" w:rsidRDefault="00000000">
            <w:pPr>
              <w:pStyle w:val="1"/>
            </w:pPr>
            <w:r>
              <w:t>二级指标</w:t>
            </w:r>
          </w:p>
        </w:tc>
        <w:tc>
          <w:tcPr>
            <w:tcW w:w="1332" w:type="dxa"/>
            <w:vAlign w:val="center"/>
          </w:tcPr>
          <w:p w14:paraId="65949C53" w14:textId="77777777" w:rsidR="007A7CD5" w:rsidRDefault="00000000">
            <w:pPr>
              <w:pStyle w:val="1"/>
            </w:pPr>
            <w:r>
              <w:t>三级指标</w:t>
            </w:r>
          </w:p>
        </w:tc>
        <w:tc>
          <w:tcPr>
            <w:tcW w:w="3430" w:type="dxa"/>
            <w:hMerge w:val="restart"/>
            <w:vAlign w:val="center"/>
          </w:tcPr>
          <w:p w14:paraId="113E01C2" w14:textId="77777777" w:rsidR="007A7CD5" w:rsidRDefault="00000000">
            <w:pPr>
              <w:pStyle w:val="1"/>
            </w:pPr>
            <w:r>
              <w:t>绩效指标描述</w:t>
            </w:r>
          </w:p>
        </w:tc>
        <w:tc>
          <w:tcPr>
            <w:tcW w:w="0" w:type="auto"/>
            <w:hMerge/>
          </w:tcPr>
          <w:p w14:paraId="12D62EA5" w14:textId="77777777" w:rsidR="007A7CD5" w:rsidRDefault="007A7CD5"/>
        </w:tc>
        <w:tc>
          <w:tcPr>
            <w:tcW w:w="2551" w:type="dxa"/>
            <w:hMerge w:val="restart"/>
            <w:vAlign w:val="center"/>
          </w:tcPr>
          <w:p w14:paraId="3DC82823" w14:textId="77777777" w:rsidR="007A7CD5" w:rsidRDefault="00000000">
            <w:pPr>
              <w:pStyle w:val="1"/>
            </w:pPr>
            <w:r>
              <w:t>指标值</w:t>
            </w:r>
          </w:p>
        </w:tc>
        <w:tc>
          <w:tcPr>
            <w:tcW w:w="0" w:type="auto"/>
            <w:hMerge/>
          </w:tcPr>
          <w:p w14:paraId="42B8A965" w14:textId="77777777" w:rsidR="007A7CD5" w:rsidRDefault="007A7CD5"/>
        </w:tc>
      </w:tr>
      <w:tr w:rsidR="007A7CD5" w14:paraId="684FCFFF" w14:textId="77777777">
        <w:trPr>
          <w:trHeight w:val="369"/>
          <w:jc w:val="center"/>
        </w:trPr>
        <w:tc>
          <w:tcPr>
            <w:tcW w:w="1276" w:type="dxa"/>
            <w:vMerge w:val="restart"/>
            <w:vAlign w:val="center"/>
          </w:tcPr>
          <w:p w14:paraId="6BBA4176" w14:textId="77777777" w:rsidR="007A7CD5" w:rsidRDefault="00000000">
            <w:pPr>
              <w:pStyle w:val="3"/>
            </w:pPr>
            <w:r>
              <w:t>产出指标</w:t>
            </w:r>
          </w:p>
        </w:tc>
        <w:tc>
          <w:tcPr>
            <w:tcW w:w="1276" w:type="dxa"/>
            <w:vAlign w:val="center"/>
          </w:tcPr>
          <w:p w14:paraId="636E464C" w14:textId="77777777" w:rsidR="007A7CD5" w:rsidRDefault="00000000">
            <w:pPr>
              <w:pStyle w:val="2"/>
            </w:pPr>
            <w:r>
              <w:t>数量指标</w:t>
            </w:r>
          </w:p>
        </w:tc>
        <w:tc>
          <w:tcPr>
            <w:tcW w:w="1332" w:type="dxa"/>
            <w:vAlign w:val="center"/>
          </w:tcPr>
          <w:p w14:paraId="188BCA52" w14:textId="77777777" w:rsidR="007A7CD5" w:rsidRDefault="00000000">
            <w:pPr>
              <w:pStyle w:val="2"/>
            </w:pPr>
            <w:r>
              <w:t>项目数量</w:t>
            </w:r>
          </w:p>
        </w:tc>
        <w:tc>
          <w:tcPr>
            <w:tcW w:w="3430" w:type="dxa"/>
            <w:hMerge w:val="restart"/>
            <w:vAlign w:val="center"/>
          </w:tcPr>
          <w:p w14:paraId="45DD772B" w14:textId="77777777" w:rsidR="007A7CD5" w:rsidRDefault="00000000">
            <w:pPr>
              <w:pStyle w:val="2"/>
            </w:pPr>
            <w:r>
              <w:t>项目数量</w:t>
            </w:r>
          </w:p>
        </w:tc>
        <w:tc>
          <w:tcPr>
            <w:tcW w:w="0" w:type="auto"/>
            <w:hMerge/>
            <w:vAlign w:val="center"/>
          </w:tcPr>
          <w:p w14:paraId="5C317C1E" w14:textId="77777777" w:rsidR="007A7CD5" w:rsidRDefault="007A7CD5"/>
        </w:tc>
        <w:tc>
          <w:tcPr>
            <w:tcW w:w="2551" w:type="dxa"/>
            <w:hMerge w:val="restart"/>
            <w:vAlign w:val="center"/>
          </w:tcPr>
          <w:p w14:paraId="71738062" w14:textId="77777777" w:rsidR="007A7CD5" w:rsidRDefault="00000000">
            <w:pPr>
              <w:pStyle w:val="2"/>
            </w:pPr>
            <w:r>
              <w:t>1个</w:t>
            </w:r>
          </w:p>
        </w:tc>
        <w:tc>
          <w:tcPr>
            <w:tcW w:w="0" w:type="auto"/>
            <w:hMerge/>
          </w:tcPr>
          <w:p w14:paraId="7711289C" w14:textId="77777777" w:rsidR="007A7CD5" w:rsidRDefault="007A7CD5">
            <w:pPr>
              <w:pStyle w:val="2"/>
            </w:pPr>
          </w:p>
        </w:tc>
      </w:tr>
      <w:tr w:rsidR="007A7CD5" w14:paraId="3D3EE16B" w14:textId="77777777">
        <w:trPr>
          <w:trHeight w:val="369"/>
          <w:jc w:val="center"/>
        </w:trPr>
        <w:tc>
          <w:tcPr>
            <w:tcW w:w="1276" w:type="dxa"/>
            <w:vMerge/>
            <w:vAlign w:val="center"/>
          </w:tcPr>
          <w:p w14:paraId="58EB560F" w14:textId="77777777" w:rsidR="007A7CD5" w:rsidRDefault="007A7CD5"/>
        </w:tc>
        <w:tc>
          <w:tcPr>
            <w:tcW w:w="1276" w:type="dxa"/>
            <w:vAlign w:val="center"/>
          </w:tcPr>
          <w:p w14:paraId="575150EB" w14:textId="77777777" w:rsidR="007A7CD5" w:rsidRDefault="00000000">
            <w:pPr>
              <w:pStyle w:val="2"/>
            </w:pPr>
            <w:r>
              <w:t>质量指标</w:t>
            </w:r>
          </w:p>
        </w:tc>
        <w:tc>
          <w:tcPr>
            <w:tcW w:w="1332" w:type="dxa"/>
            <w:vAlign w:val="center"/>
          </w:tcPr>
          <w:p w14:paraId="659A2E8C" w14:textId="77777777" w:rsidR="007A7CD5" w:rsidRDefault="00000000">
            <w:pPr>
              <w:pStyle w:val="2"/>
            </w:pPr>
            <w:r>
              <w:t>围堤质量</w:t>
            </w:r>
          </w:p>
        </w:tc>
        <w:tc>
          <w:tcPr>
            <w:tcW w:w="3430" w:type="dxa"/>
            <w:hMerge w:val="restart"/>
            <w:vAlign w:val="center"/>
          </w:tcPr>
          <w:p w14:paraId="66F88F44" w14:textId="77777777" w:rsidR="007A7CD5" w:rsidRDefault="00000000">
            <w:pPr>
              <w:pStyle w:val="2"/>
            </w:pPr>
            <w:r>
              <w:t>围堤质量</w:t>
            </w:r>
          </w:p>
        </w:tc>
        <w:tc>
          <w:tcPr>
            <w:tcW w:w="0" w:type="auto"/>
            <w:hMerge/>
            <w:vAlign w:val="center"/>
          </w:tcPr>
          <w:p w14:paraId="689D1ECF" w14:textId="77777777" w:rsidR="007A7CD5" w:rsidRDefault="007A7CD5"/>
        </w:tc>
        <w:tc>
          <w:tcPr>
            <w:tcW w:w="2551" w:type="dxa"/>
            <w:hMerge w:val="restart"/>
            <w:vAlign w:val="center"/>
          </w:tcPr>
          <w:p w14:paraId="6EB3D5BF" w14:textId="77777777" w:rsidR="007A7CD5" w:rsidRDefault="00000000">
            <w:pPr>
              <w:pStyle w:val="2"/>
            </w:pPr>
            <w:r>
              <w:t>符合要求</w:t>
            </w:r>
          </w:p>
        </w:tc>
        <w:tc>
          <w:tcPr>
            <w:tcW w:w="0" w:type="auto"/>
            <w:hMerge/>
          </w:tcPr>
          <w:p w14:paraId="041BE578" w14:textId="77777777" w:rsidR="007A7CD5" w:rsidRDefault="007A7CD5">
            <w:pPr>
              <w:pStyle w:val="2"/>
            </w:pPr>
          </w:p>
        </w:tc>
      </w:tr>
      <w:tr w:rsidR="007A7CD5" w14:paraId="4A6F081B" w14:textId="77777777">
        <w:trPr>
          <w:trHeight w:val="369"/>
          <w:jc w:val="center"/>
        </w:trPr>
        <w:tc>
          <w:tcPr>
            <w:tcW w:w="1276" w:type="dxa"/>
            <w:vMerge/>
            <w:vAlign w:val="center"/>
          </w:tcPr>
          <w:p w14:paraId="305AA1E2" w14:textId="77777777" w:rsidR="007A7CD5" w:rsidRDefault="007A7CD5"/>
        </w:tc>
        <w:tc>
          <w:tcPr>
            <w:tcW w:w="1276" w:type="dxa"/>
            <w:vAlign w:val="center"/>
          </w:tcPr>
          <w:p w14:paraId="2001370A" w14:textId="77777777" w:rsidR="007A7CD5" w:rsidRDefault="00000000">
            <w:pPr>
              <w:pStyle w:val="2"/>
            </w:pPr>
            <w:r>
              <w:t>时效指标</w:t>
            </w:r>
          </w:p>
        </w:tc>
        <w:tc>
          <w:tcPr>
            <w:tcW w:w="1332" w:type="dxa"/>
            <w:vAlign w:val="center"/>
          </w:tcPr>
          <w:p w14:paraId="69A94F99" w14:textId="77777777" w:rsidR="007A7CD5" w:rsidRDefault="00000000">
            <w:pPr>
              <w:pStyle w:val="2"/>
            </w:pPr>
            <w:r>
              <w:t>围堤周期</w:t>
            </w:r>
          </w:p>
        </w:tc>
        <w:tc>
          <w:tcPr>
            <w:tcW w:w="3430" w:type="dxa"/>
            <w:hMerge w:val="restart"/>
            <w:vAlign w:val="center"/>
          </w:tcPr>
          <w:p w14:paraId="1F5FA00A" w14:textId="77777777" w:rsidR="007A7CD5" w:rsidRDefault="00000000">
            <w:pPr>
              <w:pStyle w:val="2"/>
            </w:pPr>
            <w:r>
              <w:t>围堤周期</w:t>
            </w:r>
          </w:p>
        </w:tc>
        <w:tc>
          <w:tcPr>
            <w:tcW w:w="0" w:type="auto"/>
            <w:hMerge/>
            <w:vAlign w:val="center"/>
          </w:tcPr>
          <w:p w14:paraId="328B51FC" w14:textId="77777777" w:rsidR="007A7CD5" w:rsidRDefault="007A7CD5"/>
        </w:tc>
        <w:tc>
          <w:tcPr>
            <w:tcW w:w="2551" w:type="dxa"/>
            <w:hMerge w:val="restart"/>
            <w:vAlign w:val="center"/>
          </w:tcPr>
          <w:p w14:paraId="25D50CC9" w14:textId="77777777" w:rsidR="007A7CD5" w:rsidRDefault="00000000">
            <w:pPr>
              <w:pStyle w:val="2"/>
            </w:pPr>
            <w:r>
              <w:t>符合要求</w:t>
            </w:r>
          </w:p>
        </w:tc>
        <w:tc>
          <w:tcPr>
            <w:tcW w:w="0" w:type="auto"/>
            <w:hMerge/>
          </w:tcPr>
          <w:p w14:paraId="7958457F" w14:textId="77777777" w:rsidR="007A7CD5" w:rsidRDefault="007A7CD5">
            <w:pPr>
              <w:pStyle w:val="2"/>
            </w:pPr>
          </w:p>
        </w:tc>
      </w:tr>
      <w:tr w:rsidR="007A7CD5" w14:paraId="3B235390" w14:textId="77777777">
        <w:trPr>
          <w:trHeight w:val="369"/>
          <w:jc w:val="center"/>
        </w:trPr>
        <w:tc>
          <w:tcPr>
            <w:tcW w:w="1276" w:type="dxa"/>
            <w:vMerge/>
            <w:vAlign w:val="center"/>
          </w:tcPr>
          <w:p w14:paraId="2096CE19" w14:textId="77777777" w:rsidR="007A7CD5" w:rsidRDefault="007A7CD5"/>
        </w:tc>
        <w:tc>
          <w:tcPr>
            <w:tcW w:w="1276" w:type="dxa"/>
            <w:vAlign w:val="center"/>
          </w:tcPr>
          <w:p w14:paraId="546D6A33" w14:textId="77777777" w:rsidR="007A7CD5" w:rsidRDefault="00000000">
            <w:pPr>
              <w:pStyle w:val="2"/>
            </w:pPr>
            <w:r>
              <w:t>成本指标</w:t>
            </w:r>
          </w:p>
        </w:tc>
        <w:tc>
          <w:tcPr>
            <w:tcW w:w="1332" w:type="dxa"/>
            <w:vAlign w:val="center"/>
          </w:tcPr>
          <w:p w14:paraId="04900D8F" w14:textId="77777777" w:rsidR="007A7CD5" w:rsidRDefault="00000000">
            <w:pPr>
              <w:pStyle w:val="2"/>
            </w:pPr>
            <w:r>
              <w:t>成本预算</w:t>
            </w:r>
          </w:p>
        </w:tc>
        <w:tc>
          <w:tcPr>
            <w:tcW w:w="3430" w:type="dxa"/>
            <w:hMerge w:val="restart"/>
            <w:vAlign w:val="center"/>
          </w:tcPr>
          <w:p w14:paraId="2564D110" w14:textId="77777777" w:rsidR="007A7CD5" w:rsidRDefault="00000000">
            <w:pPr>
              <w:pStyle w:val="2"/>
            </w:pPr>
            <w:r>
              <w:t>成本预算</w:t>
            </w:r>
          </w:p>
        </w:tc>
        <w:tc>
          <w:tcPr>
            <w:tcW w:w="0" w:type="auto"/>
            <w:hMerge/>
            <w:vAlign w:val="center"/>
          </w:tcPr>
          <w:p w14:paraId="27B50970" w14:textId="77777777" w:rsidR="007A7CD5" w:rsidRDefault="007A7CD5"/>
        </w:tc>
        <w:tc>
          <w:tcPr>
            <w:tcW w:w="2551" w:type="dxa"/>
            <w:hMerge w:val="restart"/>
            <w:vAlign w:val="center"/>
          </w:tcPr>
          <w:p w14:paraId="6737D11F" w14:textId="77777777" w:rsidR="007A7CD5" w:rsidRDefault="00000000">
            <w:pPr>
              <w:pStyle w:val="2"/>
            </w:pPr>
            <w:r>
              <w:t>符合要求</w:t>
            </w:r>
          </w:p>
        </w:tc>
        <w:tc>
          <w:tcPr>
            <w:tcW w:w="0" w:type="auto"/>
            <w:hMerge/>
          </w:tcPr>
          <w:p w14:paraId="635E7E62" w14:textId="77777777" w:rsidR="007A7CD5" w:rsidRDefault="007A7CD5">
            <w:pPr>
              <w:pStyle w:val="2"/>
            </w:pPr>
          </w:p>
        </w:tc>
      </w:tr>
      <w:tr w:rsidR="007A7CD5" w14:paraId="64EABD70" w14:textId="77777777">
        <w:trPr>
          <w:trHeight w:val="369"/>
          <w:jc w:val="center"/>
        </w:trPr>
        <w:tc>
          <w:tcPr>
            <w:tcW w:w="1276" w:type="dxa"/>
            <w:vAlign w:val="center"/>
          </w:tcPr>
          <w:p w14:paraId="55498C9C" w14:textId="77777777" w:rsidR="007A7CD5" w:rsidRDefault="00000000">
            <w:pPr>
              <w:pStyle w:val="3"/>
            </w:pPr>
            <w:r>
              <w:t>效益指标</w:t>
            </w:r>
          </w:p>
        </w:tc>
        <w:tc>
          <w:tcPr>
            <w:tcW w:w="1276" w:type="dxa"/>
            <w:vAlign w:val="center"/>
          </w:tcPr>
          <w:p w14:paraId="01A41996" w14:textId="77777777" w:rsidR="007A7CD5" w:rsidRDefault="00000000">
            <w:pPr>
              <w:pStyle w:val="2"/>
            </w:pPr>
            <w:r>
              <w:t>社会效益指标</w:t>
            </w:r>
          </w:p>
        </w:tc>
        <w:tc>
          <w:tcPr>
            <w:tcW w:w="1332" w:type="dxa"/>
            <w:vAlign w:val="center"/>
          </w:tcPr>
          <w:p w14:paraId="0F764BF6" w14:textId="77777777" w:rsidR="007A7CD5" w:rsidRDefault="00000000">
            <w:pPr>
              <w:pStyle w:val="2"/>
            </w:pPr>
            <w:r>
              <w:t>提高社会满意度</w:t>
            </w:r>
          </w:p>
        </w:tc>
        <w:tc>
          <w:tcPr>
            <w:tcW w:w="3430" w:type="dxa"/>
            <w:hMerge w:val="restart"/>
            <w:vAlign w:val="center"/>
          </w:tcPr>
          <w:p w14:paraId="484CE63F" w14:textId="77777777" w:rsidR="007A7CD5" w:rsidRDefault="00000000">
            <w:pPr>
              <w:pStyle w:val="2"/>
            </w:pPr>
            <w:r>
              <w:t>提高社会满意度</w:t>
            </w:r>
          </w:p>
        </w:tc>
        <w:tc>
          <w:tcPr>
            <w:tcW w:w="0" w:type="auto"/>
            <w:hMerge/>
            <w:vAlign w:val="center"/>
          </w:tcPr>
          <w:p w14:paraId="4929E7F9" w14:textId="77777777" w:rsidR="007A7CD5" w:rsidRDefault="007A7CD5"/>
        </w:tc>
        <w:tc>
          <w:tcPr>
            <w:tcW w:w="2551" w:type="dxa"/>
            <w:hMerge w:val="restart"/>
            <w:vAlign w:val="center"/>
          </w:tcPr>
          <w:p w14:paraId="67B51EF6" w14:textId="77777777" w:rsidR="007A7CD5" w:rsidRDefault="00000000">
            <w:pPr>
              <w:pStyle w:val="2"/>
            </w:pPr>
            <w:r>
              <w:t>效果明显</w:t>
            </w:r>
          </w:p>
        </w:tc>
        <w:tc>
          <w:tcPr>
            <w:tcW w:w="0" w:type="auto"/>
            <w:hMerge/>
          </w:tcPr>
          <w:p w14:paraId="2A71A59A" w14:textId="77777777" w:rsidR="007A7CD5" w:rsidRDefault="007A7CD5">
            <w:pPr>
              <w:pStyle w:val="2"/>
            </w:pPr>
          </w:p>
        </w:tc>
      </w:tr>
      <w:tr w:rsidR="007A7CD5" w14:paraId="09C0DC2C" w14:textId="77777777">
        <w:trPr>
          <w:trHeight w:val="369"/>
          <w:jc w:val="center"/>
        </w:trPr>
        <w:tc>
          <w:tcPr>
            <w:tcW w:w="1276" w:type="dxa"/>
            <w:vAlign w:val="center"/>
          </w:tcPr>
          <w:p w14:paraId="1C72703E" w14:textId="77777777" w:rsidR="007A7CD5" w:rsidRDefault="00000000">
            <w:pPr>
              <w:pStyle w:val="3"/>
            </w:pPr>
            <w:r>
              <w:t>满意度指标</w:t>
            </w:r>
          </w:p>
        </w:tc>
        <w:tc>
          <w:tcPr>
            <w:tcW w:w="1276" w:type="dxa"/>
            <w:vAlign w:val="center"/>
          </w:tcPr>
          <w:p w14:paraId="6D48CC58" w14:textId="77777777" w:rsidR="007A7CD5" w:rsidRDefault="00000000">
            <w:pPr>
              <w:pStyle w:val="2"/>
            </w:pPr>
            <w:r>
              <w:t>服务对象满意度指标</w:t>
            </w:r>
          </w:p>
        </w:tc>
        <w:tc>
          <w:tcPr>
            <w:tcW w:w="1332" w:type="dxa"/>
            <w:vAlign w:val="center"/>
          </w:tcPr>
          <w:p w14:paraId="1CD4334C" w14:textId="77777777" w:rsidR="007A7CD5" w:rsidRDefault="00000000">
            <w:pPr>
              <w:pStyle w:val="2"/>
            </w:pPr>
            <w:r>
              <w:t>使用部门满意度</w:t>
            </w:r>
          </w:p>
        </w:tc>
        <w:tc>
          <w:tcPr>
            <w:tcW w:w="3430" w:type="dxa"/>
            <w:hMerge w:val="restart"/>
            <w:vAlign w:val="center"/>
          </w:tcPr>
          <w:p w14:paraId="13C0B0AC" w14:textId="77777777" w:rsidR="007A7CD5" w:rsidRDefault="00000000">
            <w:pPr>
              <w:pStyle w:val="2"/>
            </w:pPr>
            <w:r>
              <w:t>使用部门满意度</w:t>
            </w:r>
          </w:p>
        </w:tc>
        <w:tc>
          <w:tcPr>
            <w:tcW w:w="0" w:type="auto"/>
            <w:hMerge/>
            <w:vAlign w:val="center"/>
          </w:tcPr>
          <w:p w14:paraId="62466397" w14:textId="77777777" w:rsidR="007A7CD5" w:rsidRDefault="007A7CD5"/>
        </w:tc>
        <w:tc>
          <w:tcPr>
            <w:tcW w:w="2551" w:type="dxa"/>
            <w:hMerge w:val="restart"/>
            <w:vAlign w:val="center"/>
          </w:tcPr>
          <w:p w14:paraId="41677F08" w14:textId="77777777" w:rsidR="007A7CD5" w:rsidRDefault="00000000">
            <w:pPr>
              <w:pStyle w:val="2"/>
            </w:pPr>
            <w:r>
              <w:t>≥100%</w:t>
            </w:r>
          </w:p>
        </w:tc>
        <w:tc>
          <w:tcPr>
            <w:tcW w:w="0" w:type="auto"/>
            <w:hMerge/>
          </w:tcPr>
          <w:p w14:paraId="3A813451" w14:textId="77777777" w:rsidR="007A7CD5" w:rsidRDefault="007A7CD5">
            <w:pPr>
              <w:pStyle w:val="2"/>
            </w:pPr>
          </w:p>
        </w:tc>
      </w:tr>
    </w:tbl>
    <w:p w14:paraId="46CB482B" w14:textId="77777777" w:rsidR="007A7CD5" w:rsidRDefault="007A7CD5">
      <w:pPr>
        <w:sectPr w:rsidR="007A7CD5">
          <w:pgSz w:w="11900" w:h="16840"/>
          <w:pgMar w:top="1984" w:right="1304" w:bottom="1134" w:left="1304" w:header="720" w:footer="720" w:gutter="0"/>
          <w:cols w:space="720"/>
        </w:sectPr>
      </w:pPr>
    </w:p>
    <w:p w14:paraId="7F9C7EB2" w14:textId="77777777" w:rsidR="007A7CD5" w:rsidRDefault="00000000">
      <w:pPr>
        <w:jc w:val="center"/>
      </w:pPr>
      <w:r>
        <w:rPr>
          <w:rFonts w:ascii="方正仿宋_GBK" w:eastAsia="方正仿宋_GBK" w:hAnsi="方正仿宋_GBK" w:cs="方正仿宋_GBK"/>
          <w:color w:val="000000"/>
          <w:sz w:val="28"/>
        </w:rPr>
        <w:t xml:space="preserve"> </w:t>
      </w:r>
    </w:p>
    <w:p w14:paraId="31B57424" w14:textId="77777777" w:rsidR="007A7CD5" w:rsidRDefault="00000000">
      <w:pPr>
        <w:ind w:firstLine="560"/>
        <w:outlineLvl w:val="3"/>
      </w:pPr>
      <w:bookmarkStart w:id="184" w:name="_Toc_4_4_0000000188"/>
      <w:r>
        <w:rPr>
          <w:rFonts w:ascii="方正仿宋_GBK" w:eastAsia="方正仿宋_GBK" w:hAnsi="方正仿宋_GBK" w:cs="方正仿宋_GBK"/>
          <w:color w:val="000000"/>
          <w:sz w:val="28"/>
        </w:rPr>
        <w:t>185.力高外围堤回购款绩效目标表</w:t>
      </w:r>
      <w:bookmarkEnd w:id="18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96C949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9355E2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F68AB52" w14:textId="77777777" w:rsidR="007A7CD5" w:rsidRDefault="007A7CD5"/>
        </w:tc>
        <w:tc>
          <w:tcPr>
            <w:tcW w:w="0" w:type="auto"/>
            <w:hMerge/>
            <w:tcBorders>
              <w:top w:val="single" w:sz="6" w:space="0" w:color="FFFFFF"/>
              <w:left w:val="single" w:sz="6" w:space="0" w:color="FFFFFF"/>
              <w:right w:val="single" w:sz="6" w:space="0" w:color="FFFFFF"/>
            </w:tcBorders>
          </w:tcPr>
          <w:p w14:paraId="5D813D62" w14:textId="77777777" w:rsidR="007A7CD5" w:rsidRDefault="007A7CD5"/>
        </w:tc>
        <w:tc>
          <w:tcPr>
            <w:tcW w:w="0" w:type="auto"/>
            <w:hMerge/>
            <w:tcBorders>
              <w:top w:val="single" w:sz="6" w:space="0" w:color="FFFFFF"/>
              <w:left w:val="single" w:sz="6" w:space="0" w:color="FFFFFF"/>
              <w:right w:val="single" w:sz="6" w:space="0" w:color="FFFFFF"/>
            </w:tcBorders>
          </w:tcPr>
          <w:p w14:paraId="421CB537" w14:textId="77777777" w:rsidR="007A7CD5" w:rsidRDefault="007A7CD5"/>
        </w:tc>
        <w:tc>
          <w:tcPr>
            <w:tcW w:w="0" w:type="auto"/>
            <w:hMerge/>
            <w:tcBorders>
              <w:top w:val="single" w:sz="6" w:space="0" w:color="FFFFFF"/>
              <w:left w:val="single" w:sz="6" w:space="0" w:color="FFFFFF"/>
              <w:right w:val="single" w:sz="6" w:space="0" w:color="FFFFFF"/>
            </w:tcBorders>
          </w:tcPr>
          <w:p w14:paraId="6260C5F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596628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54F974F" w14:textId="77777777" w:rsidR="007A7CD5" w:rsidRDefault="00000000">
            <w:pPr>
              <w:pStyle w:val="4"/>
            </w:pPr>
            <w:r>
              <w:t>单位：元</w:t>
            </w:r>
          </w:p>
        </w:tc>
      </w:tr>
      <w:tr w:rsidR="007A7CD5" w14:paraId="648E6B1E" w14:textId="77777777">
        <w:trPr>
          <w:trHeight w:val="369"/>
          <w:jc w:val="center"/>
        </w:trPr>
        <w:tc>
          <w:tcPr>
            <w:tcW w:w="1276" w:type="dxa"/>
            <w:gridSpan w:val="6"/>
            <w:vAlign w:val="center"/>
          </w:tcPr>
          <w:p w14:paraId="158DCF29" w14:textId="77777777" w:rsidR="007A7CD5" w:rsidRDefault="00000000">
            <w:pPr>
              <w:pStyle w:val="1"/>
            </w:pPr>
            <w:r>
              <w:t>项目名称</w:t>
            </w:r>
          </w:p>
        </w:tc>
        <w:tc>
          <w:tcPr>
            <w:tcW w:w="8589" w:type="dxa"/>
            <w:hMerge w:val="restart"/>
            <w:vAlign w:val="center"/>
          </w:tcPr>
          <w:p w14:paraId="7C510AFE" w14:textId="77777777" w:rsidR="007A7CD5" w:rsidRDefault="00000000">
            <w:pPr>
              <w:pStyle w:val="2"/>
            </w:pPr>
            <w:r>
              <w:t>力高外围堤回购款</w:t>
            </w:r>
          </w:p>
        </w:tc>
        <w:tc>
          <w:tcPr>
            <w:tcW w:w="0" w:type="auto"/>
            <w:hMerge/>
          </w:tcPr>
          <w:p w14:paraId="4C1FADD4" w14:textId="77777777" w:rsidR="007A7CD5" w:rsidRDefault="007A7CD5"/>
        </w:tc>
        <w:tc>
          <w:tcPr>
            <w:tcW w:w="0" w:type="auto"/>
            <w:hMerge/>
          </w:tcPr>
          <w:p w14:paraId="765C8C15" w14:textId="77777777" w:rsidR="007A7CD5" w:rsidRDefault="007A7CD5"/>
        </w:tc>
        <w:tc>
          <w:tcPr>
            <w:tcW w:w="0" w:type="auto"/>
            <w:hMerge/>
          </w:tcPr>
          <w:p w14:paraId="5776FB50" w14:textId="77777777" w:rsidR="007A7CD5" w:rsidRDefault="007A7CD5"/>
        </w:tc>
        <w:tc>
          <w:tcPr>
            <w:tcW w:w="0" w:type="auto"/>
            <w:hMerge/>
          </w:tcPr>
          <w:p w14:paraId="0A94054E" w14:textId="77777777" w:rsidR="007A7CD5" w:rsidRDefault="007A7CD5"/>
        </w:tc>
        <w:tc>
          <w:tcPr>
            <w:tcW w:w="0" w:type="auto"/>
            <w:gridSpan w:val="6"/>
            <w:hMerge/>
          </w:tcPr>
          <w:p w14:paraId="6B9C419F" w14:textId="77777777" w:rsidR="007A7CD5" w:rsidRDefault="007A7CD5"/>
        </w:tc>
      </w:tr>
      <w:tr w:rsidR="007A7CD5" w14:paraId="6F31B7D3" w14:textId="77777777">
        <w:trPr>
          <w:trHeight w:val="369"/>
          <w:jc w:val="center"/>
        </w:trPr>
        <w:tc>
          <w:tcPr>
            <w:tcW w:w="1276" w:type="dxa"/>
            <w:gridSpan w:val="6"/>
            <w:vMerge w:val="restart"/>
            <w:vAlign w:val="center"/>
          </w:tcPr>
          <w:p w14:paraId="46B04F91" w14:textId="77777777" w:rsidR="007A7CD5" w:rsidRDefault="00000000">
            <w:pPr>
              <w:pStyle w:val="1"/>
            </w:pPr>
            <w:r>
              <w:t>预算规模及资金用途</w:t>
            </w:r>
          </w:p>
        </w:tc>
        <w:tc>
          <w:tcPr>
            <w:tcW w:w="1276" w:type="dxa"/>
            <w:gridSpan w:val="6"/>
            <w:vAlign w:val="center"/>
          </w:tcPr>
          <w:p w14:paraId="74E93634" w14:textId="77777777" w:rsidR="007A7CD5" w:rsidRDefault="00000000">
            <w:pPr>
              <w:pStyle w:val="1"/>
            </w:pPr>
            <w:r>
              <w:t>预算数</w:t>
            </w:r>
          </w:p>
        </w:tc>
        <w:tc>
          <w:tcPr>
            <w:tcW w:w="1332" w:type="dxa"/>
            <w:vAlign w:val="center"/>
          </w:tcPr>
          <w:p w14:paraId="31D16280" w14:textId="77777777" w:rsidR="007A7CD5" w:rsidRDefault="00000000">
            <w:pPr>
              <w:pStyle w:val="2"/>
            </w:pPr>
            <w:r>
              <w:t>30000000.00</w:t>
            </w:r>
          </w:p>
        </w:tc>
        <w:tc>
          <w:tcPr>
            <w:tcW w:w="1587" w:type="dxa"/>
            <w:vAlign w:val="center"/>
          </w:tcPr>
          <w:p w14:paraId="48BC9AD9" w14:textId="77777777" w:rsidR="007A7CD5" w:rsidRDefault="00000000">
            <w:pPr>
              <w:pStyle w:val="1"/>
            </w:pPr>
            <w:r>
              <w:t>其中：财政    资金</w:t>
            </w:r>
          </w:p>
        </w:tc>
        <w:tc>
          <w:tcPr>
            <w:tcW w:w="1843" w:type="dxa"/>
            <w:vAlign w:val="center"/>
          </w:tcPr>
          <w:p w14:paraId="068D4237" w14:textId="77777777" w:rsidR="007A7CD5" w:rsidRDefault="00000000">
            <w:pPr>
              <w:pStyle w:val="2"/>
            </w:pPr>
            <w:r>
              <w:t>30000000.00</w:t>
            </w:r>
          </w:p>
        </w:tc>
        <w:tc>
          <w:tcPr>
            <w:tcW w:w="1276" w:type="dxa"/>
            <w:vAlign w:val="center"/>
          </w:tcPr>
          <w:p w14:paraId="7431E11D" w14:textId="77777777" w:rsidR="007A7CD5" w:rsidRDefault="00000000">
            <w:pPr>
              <w:pStyle w:val="1"/>
            </w:pPr>
            <w:r>
              <w:t>其他资金</w:t>
            </w:r>
          </w:p>
        </w:tc>
        <w:tc>
          <w:tcPr>
            <w:tcW w:w="1276" w:type="dxa"/>
            <w:vAlign w:val="center"/>
          </w:tcPr>
          <w:p w14:paraId="38960B06" w14:textId="77777777" w:rsidR="007A7CD5" w:rsidRDefault="00000000">
            <w:pPr>
              <w:pStyle w:val="2"/>
            </w:pPr>
            <w:r>
              <w:t xml:space="preserve"> </w:t>
            </w:r>
          </w:p>
        </w:tc>
      </w:tr>
      <w:tr w:rsidR="007A7CD5" w14:paraId="2C90724A" w14:textId="77777777">
        <w:trPr>
          <w:trHeight w:val="369"/>
          <w:jc w:val="center"/>
        </w:trPr>
        <w:tc>
          <w:tcPr>
            <w:tcW w:w="1276" w:type="dxa"/>
            <w:gridSpan w:val="6"/>
            <w:vMerge/>
          </w:tcPr>
          <w:p w14:paraId="616600E7" w14:textId="77777777" w:rsidR="007A7CD5" w:rsidRDefault="007A7CD5"/>
        </w:tc>
        <w:tc>
          <w:tcPr>
            <w:tcW w:w="8589" w:type="dxa"/>
            <w:hMerge w:val="restart"/>
            <w:vAlign w:val="center"/>
          </w:tcPr>
          <w:p w14:paraId="213D8373" w14:textId="77777777" w:rsidR="007A7CD5" w:rsidRDefault="00000000">
            <w:pPr>
              <w:pStyle w:val="2"/>
            </w:pPr>
            <w:r>
              <w:t>力高外围堤回购款</w:t>
            </w:r>
          </w:p>
        </w:tc>
        <w:tc>
          <w:tcPr>
            <w:tcW w:w="0" w:type="auto"/>
            <w:hMerge/>
          </w:tcPr>
          <w:p w14:paraId="4FE88AF9" w14:textId="77777777" w:rsidR="007A7CD5" w:rsidRDefault="007A7CD5"/>
        </w:tc>
        <w:tc>
          <w:tcPr>
            <w:tcW w:w="0" w:type="auto"/>
            <w:hMerge/>
          </w:tcPr>
          <w:p w14:paraId="27285524" w14:textId="77777777" w:rsidR="007A7CD5" w:rsidRDefault="007A7CD5"/>
        </w:tc>
        <w:tc>
          <w:tcPr>
            <w:tcW w:w="0" w:type="auto"/>
            <w:hMerge/>
          </w:tcPr>
          <w:p w14:paraId="51570205" w14:textId="77777777" w:rsidR="007A7CD5" w:rsidRDefault="007A7CD5"/>
        </w:tc>
        <w:tc>
          <w:tcPr>
            <w:tcW w:w="0" w:type="auto"/>
            <w:hMerge/>
          </w:tcPr>
          <w:p w14:paraId="11F55FA6" w14:textId="77777777" w:rsidR="007A7CD5" w:rsidRDefault="007A7CD5"/>
        </w:tc>
        <w:tc>
          <w:tcPr>
            <w:tcW w:w="0" w:type="auto"/>
            <w:gridSpan w:val="6"/>
            <w:hMerge/>
          </w:tcPr>
          <w:p w14:paraId="0D631104" w14:textId="77777777" w:rsidR="007A7CD5" w:rsidRDefault="007A7CD5"/>
        </w:tc>
      </w:tr>
      <w:tr w:rsidR="007A7CD5" w14:paraId="5FCF03ED" w14:textId="77777777">
        <w:trPr>
          <w:trHeight w:val="369"/>
          <w:jc w:val="center"/>
        </w:trPr>
        <w:tc>
          <w:tcPr>
            <w:tcW w:w="1276" w:type="dxa"/>
            <w:gridSpan w:val="6"/>
            <w:vAlign w:val="center"/>
          </w:tcPr>
          <w:p w14:paraId="3C7D3E53" w14:textId="77777777" w:rsidR="007A7CD5" w:rsidRDefault="00000000">
            <w:pPr>
              <w:pStyle w:val="1"/>
            </w:pPr>
            <w:r>
              <w:t>绩效目标</w:t>
            </w:r>
          </w:p>
        </w:tc>
        <w:tc>
          <w:tcPr>
            <w:tcW w:w="8589" w:type="dxa"/>
            <w:hMerge w:val="restart"/>
            <w:vAlign w:val="center"/>
          </w:tcPr>
          <w:p w14:paraId="2BCCCDE5" w14:textId="77777777" w:rsidR="007A7CD5" w:rsidRDefault="00000000">
            <w:pPr>
              <w:pStyle w:val="2"/>
            </w:pPr>
            <w:r>
              <w:t>1.力高外围堤回购</w:t>
            </w:r>
          </w:p>
        </w:tc>
        <w:tc>
          <w:tcPr>
            <w:tcW w:w="0" w:type="auto"/>
            <w:hMerge/>
          </w:tcPr>
          <w:p w14:paraId="6B039890" w14:textId="77777777" w:rsidR="007A7CD5" w:rsidRDefault="007A7CD5"/>
        </w:tc>
        <w:tc>
          <w:tcPr>
            <w:tcW w:w="0" w:type="auto"/>
            <w:hMerge/>
          </w:tcPr>
          <w:p w14:paraId="0400CC5E" w14:textId="77777777" w:rsidR="007A7CD5" w:rsidRDefault="007A7CD5"/>
        </w:tc>
        <w:tc>
          <w:tcPr>
            <w:tcW w:w="0" w:type="auto"/>
            <w:hMerge/>
          </w:tcPr>
          <w:p w14:paraId="2DACF5F6" w14:textId="77777777" w:rsidR="007A7CD5" w:rsidRDefault="007A7CD5"/>
        </w:tc>
        <w:tc>
          <w:tcPr>
            <w:tcW w:w="0" w:type="auto"/>
            <w:hMerge/>
          </w:tcPr>
          <w:p w14:paraId="5F64A09A" w14:textId="77777777" w:rsidR="007A7CD5" w:rsidRDefault="007A7CD5"/>
        </w:tc>
        <w:tc>
          <w:tcPr>
            <w:tcW w:w="0" w:type="auto"/>
            <w:gridSpan w:val="6"/>
            <w:hMerge/>
          </w:tcPr>
          <w:p w14:paraId="327223AA" w14:textId="77777777" w:rsidR="007A7CD5" w:rsidRDefault="007A7CD5"/>
        </w:tc>
      </w:tr>
    </w:tbl>
    <w:p w14:paraId="23D68CC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C16EFDF" w14:textId="77777777">
        <w:trPr>
          <w:trHeight w:val="397"/>
          <w:tblHeader/>
          <w:jc w:val="center"/>
        </w:trPr>
        <w:tc>
          <w:tcPr>
            <w:tcW w:w="1276" w:type="dxa"/>
            <w:vAlign w:val="center"/>
          </w:tcPr>
          <w:p w14:paraId="78E303BB" w14:textId="77777777" w:rsidR="007A7CD5" w:rsidRDefault="00000000">
            <w:pPr>
              <w:pStyle w:val="1"/>
            </w:pPr>
            <w:r>
              <w:t>一级指标</w:t>
            </w:r>
          </w:p>
        </w:tc>
        <w:tc>
          <w:tcPr>
            <w:tcW w:w="1276" w:type="dxa"/>
            <w:vAlign w:val="center"/>
          </w:tcPr>
          <w:p w14:paraId="3813168B" w14:textId="77777777" w:rsidR="007A7CD5" w:rsidRDefault="00000000">
            <w:pPr>
              <w:pStyle w:val="1"/>
            </w:pPr>
            <w:r>
              <w:t>二级指标</w:t>
            </w:r>
          </w:p>
        </w:tc>
        <w:tc>
          <w:tcPr>
            <w:tcW w:w="1332" w:type="dxa"/>
            <w:vAlign w:val="center"/>
          </w:tcPr>
          <w:p w14:paraId="4F54A4D7" w14:textId="77777777" w:rsidR="007A7CD5" w:rsidRDefault="00000000">
            <w:pPr>
              <w:pStyle w:val="1"/>
            </w:pPr>
            <w:r>
              <w:t>三级指标</w:t>
            </w:r>
          </w:p>
        </w:tc>
        <w:tc>
          <w:tcPr>
            <w:tcW w:w="3430" w:type="dxa"/>
            <w:hMerge w:val="restart"/>
            <w:vAlign w:val="center"/>
          </w:tcPr>
          <w:p w14:paraId="7D44BDD8" w14:textId="77777777" w:rsidR="007A7CD5" w:rsidRDefault="00000000">
            <w:pPr>
              <w:pStyle w:val="1"/>
            </w:pPr>
            <w:r>
              <w:t>绩效指标描述</w:t>
            </w:r>
          </w:p>
        </w:tc>
        <w:tc>
          <w:tcPr>
            <w:tcW w:w="0" w:type="auto"/>
            <w:hMerge/>
          </w:tcPr>
          <w:p w14:paraId="5133FD55" w14:textId="77777777" w:rsidR="007A7CD5" w:rsidRDefault="007A7CD5"/>
        </w:tc>
        <w:tc>
          <w:tcPr>
            <w:tcW w:w="2551" w:type="dxa"/>
            <w:hMerge w:val="restart"/>
            <w:vAlign w:val="center"/>
          </w:tcPr>
          <w:p w14:paraId="528A7514" w14:textId="77777777" w:rsidR="007A7CD5" w:rsidRDefault="00000000">
            <w:pPr>
              <w:pStyle w:val="1"/>
            </w:pPr>
            <w:r>
              <w:t>指标值</w:t>
            </w:r>
          </w:p>
        </w:tc>
        <w:tc>
          <w:tcPr>
            <w:tcW w:w="0" w:type="auto"/>
            <w:hMerge/>
          </w:tcPr>
          <w:p w14:paraId="24BA59E2" w14:textId="77777777" w:rsidR="007A7CD5" w:rsidRDefault="007A7CD5"/>
        </w:tc>
      </w:tr>
      <w:tr w:rsidR="007A7CD5" w14:paraId="29FECA37" w14:textId="77777777">
        <w:trPr>
          <w:trHeight w:val="369"/>
          <w:jc w:val="center"/>
        </w:trPr>
        <w:tc>
          <w:tcPr>
            <w:tcW w:w="1276" w:type="dxa"/>
            <w:vMerge w:val="restart"/>
            <w:vAlign w:val="center"/>
          </w:tcPr>
          <w:p w14:paraId="36FCFD67" w14:textId="77777777" w:rsidR="007A7CD5" w:rsidRDefault="00000000">
            <w:pPr>
              <w:pStyle w:val="3"/>
            </w:pPr>
            <w:r>
              <w:t>产出指标</w:t>
            </w:r>
          </w:p>
        </w:tc>
        <w:tc>
          <w:tcPr>
            <w:tcW w:w="1276" w:type="dxa"/>
            <w:vAlign w:val="center"/>
          </w:tcPr>
          <w:p w14:paraId="22922585" w14:textId="77777777" w:rsidR="007A7CD5" w:rsidRDefault="00000000">
            <w:pPr>
              <w:pStyle w:val="2"/>
            </w:pPr>
            <w:r>
              <w:t>数量指标</w:t>
            </w:r>
          </w:p>
        </w:tc>
        <w:tc>
          <w:tcPr>
            <w:tcW w:w="1332" w:type="dxa"/>
            <w:vAlign w:val="center"/>
          </w:tcPr>
          <w:p w14:paraId="5BB635A2" w14:textId="77777777" w:rsidR="007A7CD5" w:rsidRDefault="00000000">
            <w:pPr>
              <w:pStyle w:val="2"/>
            </w:pPr>
            <w:r>
              <w:t>项目数量</w:t>
            </w:r>
          </w:p>
        </w:tc>
        <w:tc>
          <w:tcPr>
            <w:tcW w:w="3430" w:type="dxa"/>
            <w:hMerge w:val="restart"/>
            <w:vAlign w:val="center"/>
          </w:tcPr>
          <w:p w14:paraId="78346B47" w14:textId="77777777" w:rsidR="007A7CD5" w:rsidRDefault="00000000">
            <w:pPr>
              <w:pStyle w:val="2"/>
            </w:pPr>
            <w:r>
              <w:t>项目数量</w:t>
            </w:r>
          </w:p>
        </w:tc>
        <w:tc>
          <w:tcPr>
            <w:tcW w:w="0" w:type="auto"/>
            <w:hMerge/>
            <w:vAlign w:val="center"/>
          </w:tcPr>
          <w:p w14:paraId="0E04846C" w14:textId="77777777" w:rsidR="007A7CD5" w:rsidRDefault="007A7CD5"/>
        </w:tc>
        <w:tc>
          <w:tcPr>
            <w:tcW w:w="2551" w:type="dxa"/>
            <w:hMerge w:val="restart"/>
            <w:vAlign w:val="center"/>
          </w:tcPr>
          <w:p w14:paraId="5E58E000" w14:textId="77777777" w:rsidR="007A7CD5" w:rsidRDefault="00000000">
            <w:pPr>
              <w:pStyle w:val="2"/>
            </w:pPr>
            <w:r>
              <w:t>1个</w:t>
            </w:r>
          </w:p>
        </w:tc>
        <w:tc>
          <w:tcPr>
            <w:tcW w:w="0" w:type="auto"/>
            <w:hMerge/>
          </w:tcPr>
          <w:p w14:paraId="129645C1" w14:textId="77777777" w:rsidR="007A7CD5" w:rsidRDefault="007A7CD5">
            <w:pPr>
              <w:pStyle w:val="2"/>
            </w:pPr>
          </w:p>
        </w:tc>
      </w:tr>
      <w:tr w:rsidR="007A7CD5" w14:paraId="75D13A3E" w14:textId="77777777">
        <w:trPr>
          <w:trHeight w:val="369"/>
          <w:jc w:val="center"/>
        </w:trPr>
        <w:tc>
          <w:tcPr>
            <w:tcW w:w="1276" w:type="dxa"/>
            <w:vMerge/>
            <w:vAlign w:val="center"/>
          </w:tcPr>
          <w:p w14:paraId="2EA0764D" w14:textId="77777777" w:rsidR="007A7CD5" w:rsidRDefault="007A7CD5"/>
        </w:tc>
        <w:tc>
          <w:tcPr>
            <w:tcW w:w="1276" w:type="dxa"/>
            <w:vAlign w:val="center"/>
          </w:tcPr>
          <w:p w14:paraId="5CE7250A" w14:textId="77777777" w:rsidR="007A7CD5" w:rsidRDefault="00000000">
            <w:pPr>
              <w:pStyle w:val="2"/>
            </w:pPr>
            <w:r>
              <w:t>质量指标</w:t>
            </w:r>
          </w:p>
        </w:tc>
        <w:tc>
          <w:tcPr>
            <w:tcW w:w="1332" w:type="dxa"/>
            <w:vAlign w:val="center"/>
          </w:tcPr>
          <w:p w14:paraId="2A84CBE6" w14:textId="77777777" w:rsidR="007A7CD5" w:rsidRDefault="00000000">
            <w:pPr>
              <w:pStyle w:val="2"/>
            </w:pPr>
            <w:r>
              <w:t>围堤质量</w:t>
            </w:r>
          </w:p>
        </w:tc>
        <w:tc>
          <w:tcPr>
            <w:tcW w:w="3430" w:type="dxa"/>
            <w:hMerge w:val="restart"/>
            <w:vAlign w:val="center"/>
          </w:tcPr>
          <w:p w14:paraId="438EF32C" w14:textId="77777777" w:rsidR="007A7CD5" w:rsidRDefault="00000000">
            <w:pPr>
              <w:pStyle w:val="2"/>
            </w:pPr>
            <w:r>
              <w:t>围堤质量</w:t>
            </w:r>
          </w:p>
        </w:tc>
        <w:tc>
          <w:tcPr>
            <w:tcW w:w="0" w:type="auto"/>
            <w:hMerge/>
            <w:vAlign w:val="center"/>
          </w:tcPr>
          <w:p w14:paraId="5E13B6CC" w14:textId="77777777" w:rsidR="007A7CD5" w:rsidRDefault="007A7CD5"/>
        </w:tc>
        <w:tc>
          <w:tcPr>
            <w:tcW w:w="2551" w:type="dxa"/>
            <w:hMerge w:val="restart"/>
            <w:vAlign w:val="center"/>
          </w:tcPr>
          <w:p w14:paraId="3558ABD1" w14:textId="77777777" w:rsidR="007A7CD5" w:rsidRDefault="00000000">
            <w:pPr>
              <w:pStyle w:val="2"/>
            </w:pPr>
            <w:r>
              <w:t>符合要求</w:t>
            </w:r>
          </w:p>
        </w:tc>
        <w:tc>
          <w:tcPr>
            <w:tcW w:w="0" w:type="auto"/>
            <w:hMerge/>
          </w:tcPr>
          <w:p w14:paraId="25C4467F" w14:textId="77777777" w:rsidR="007A7CD5" w:rsidRDefault="007A7CD5">
            <w:pPr>
              <w:pStyle w:val="2"/>
            </w:pPr>
          </w:p>
        </w:tc>
      </w:tr>
      <w:tr w:rsidR="007A7CD5" w14:paraId="44E8A826" w14:textId="77777777">
        <w:trPr>
          <w:trHeight w:val="369"/>
          <w:jc w:val="center"/>
        </w:trPr>
        <w:tc>
          <w:tcPr>
            <w:tcW w:w="1276" w:type="dxa"/>
            <w:vMerge/>
            <w:vAlign w:val="center"/>
          </w:tcPr>
          <w:p w14:paraId="76B460FE" w14:textId="77777777" w:rsidR="007A7CD5" w:rsidRDefault="007A7CD5"/>
        </w:tc>
        <w:tc>
          <w:tcPr>
            <w:tcW w:w="1276" w:type="dxa"/>
            <w:vAlign w:val="center"/>
          </w:tcPr>
          <w:p w14:paraId="00F9F5E0" w14:textId="77777777" w:rsidR="007A7CD5" w:rsidRDefault="00000000">
            <w:pPr>
              <w:pStyle w:val="2"/>
            </w:pPr>
            <w:r>
              <w:t>时效指标</w:t>
            </w:r>
          </w:p>
        </w:tc>
        <w:tc>
          <w:tcPr>
            <w:tcW w:w="1332" w:type="dxa"/>
            <w:vAlign w:val="center"/>
          </w:tcPr>
          <w:p w14:paraId="105A40C2" w14:textId="77777777" w:rsidR="007A7CD5" w:rsidRDefault="00000000">
            <w:pPr>
              <w:pStyle w:val="2"/>
            </w:pPr>
            <w:r>
              <w:t>围堤周期</w:t>
            </w:r>
          </w:p>
        </w:tc>
        <w:tc>
          <w:tcPr>
            <w:tcW w:w="3430" w:type="dxa"/>
            <w:hMerge w:val="restart"/>
            <w:vAlign w:val="center"/>
          </w:tcPr>
          <w:p w14:paraId="717316A9" w14:textId="77777777" w:rsidR="007A7CD5" w:rsidRDefault="00000000">
            <w:pPr>
              <w:pStyle w:val="2"/>
            </w:pPr>
            <w:r>
              <w:t>围堤周期</w:t>
            </w:r>
          </w:p>
        </w:tc>
        <w:tc>
          <w:tcPr>
            <w:tcW w:w="0" w:type="auto"/>
            <w:hMerge/>
            <w:vAlign w:val="center"/>
          </w:tcPr>
          <w:p w14:paraId="673941F9" w14:textId="77777777" w:rsidR="007A7CD5" w:rsidRDefault="007A7CD5"/>
        </w:tc>
        <w:tc>
          <w:tcPr>
            <w:tcW w:w="2551" w:type="dxa"/>
            <w:hMerge w:val="restart"/>
            <w:vAlign w:val="center"/>
          </w:tcPr>
          <w:p w14:paraId="1AA4D755" w14:textId="77777777" w:rsidR="007A7CD5" w:rsidRDefault="00000000">
            <w:pPr>
              <w:pStyle w:val="2"/>
            </w:pPr>
            <w:r>
              <w:t>符合要求</w:t>
            </w:r>
          </w:p>
        </w:tc>
        <w:tc>
          <w:tcPr>
            <w:tcW w:w="0" w:type="auto"/>
            <w:hMerge/>
          </w:tcPr>
          <w:p w14:paraId="40E5A49B" w14:textId="77777777" w:rsidR="007A7CD5" w:rsidRDefault="007A7CD5">
            <w:pPr>
              <w:pStyle w:val="2"/>
            </w:pPr>
          </w:p>
        </w:tc>
      </w:tr>
      <w:tr w:rsidR="007A7CD5" w14:paraId="21757432" w14:textId="77777777">
        <w:trPr>
          <w:trHeight w:val="369"/>
          <w:jc w:val="center"/>
        </w:trPr>
        <w:tc>
          <w:tcPr>
            <w:tcW w:w="1276" w:type="dxa"/>
            <w:vMerge/>
            <w:vAlign w:val="center"/>
          </w:tcPr>
          <w:p w14:paraId="2C878B7A" w14:textId="77777777" w:rsidR="007A7CD5" w:rsidRDefault="007A7CD5"/>
        </w:tc>
        <w:tc>
          <w:tcPr>
            <w:tcW w:w="1276" w:type="dxa"/>
            <w:vAlign w:val="center"/>
          </w:tcPr>
          <w:p w14:paraId="66FEA0B5" w14:textId="77777777" w:rsidR="007A7CD5" w:rsidRDefault="00000000">
            <w:pPr>
              <w:pStyle w:val="2"/>
            </w:pPr>
            <w:r>
              <w:t>成本指标</w:t>
            </w:r>
          </w:p>
        </w:tc>
        <w:tc>
          <w:tcPr>
            <w:tcW w:w="1332" w:type="dxa"/>
            <w:vAlign w:val="center"/>
          </w:tcPr>
          <w:p w14:paraId="51683457" w14:textId="77777777" w:rsidR="007A7CD5" w:rsidRDefault="00000000">
            <w:pPr>
              <w:pStyle w:val="2"/>
            </w:pPr>
            <w:r>
              <w:t>成本预算</w:t>
            </w:r>
          </w:p>
        </w:tc>
        <w:tc>
          <w:tcPr>
            <w:tcW w:w="3430" w:type="dxa"/>
            <w:hMerge w:val="restart"/>
            <w:vAlign w:val="center"/>
          </w:tcPr>
          <w:p w14:paraId="25ACDFB9" w14:textId="77777777" w:rsidR="007A7CD5" w:rsidRDefault="00000000">
            <w:pPr>
              <w:pStyle w:val="2"/>
            </w:pPr>
            <w:r>
              <w:t>成本预算</w:t>
            </w:r>
          </w:p>
        </w:tc>
        <w:tc>
          <w:tcPr>
            <w:tcW w:w="0" w:type="auto"/>
            <w:hMerge/>
            <w:vAlign w:val="center"/>
          </w:tcPr>
          <w:p w14:paraId="740F882E" w14:textId="77777777" w:rsidR="007A7CD5" w:rsidRDefault="007A7CD5"/>
        </w:tc>
        <w:tc>
          <w:tcPr>
            <w:tcW w:w="2551" w:type="dxa"/>
            <w:hMerge w:val="restart"/>
            <w:vAlign w:val="center"/>
          </w:tcPr>
          <w:p w14:paraId="12E853F6" w14:textId="77777777" w:rsidR="007A7CD5" w:rsidRDefault="00000000">
            <w:pPr>
              <w:pStyle w:val="2"/>
            </w:pPr>
            <w:r>
              <w:t>符合要求</w:t>
            </w:r>
          </w:p>
        </w:tc>
        <w:tc>
          <w:tcPr>
            <w:tcW w:w="0" w:type="auto"/>
            <w:hMerge/>
          </w:tcPr>
          <w:p w14:paraId="75E9B298" w14:textId="77777777" w:rsidR="007A7CD5" w:rsidRDefault="007A7CD5">
            <w:pPr>
              <w:pStyle w:val="2"/>
            </w:pPr>
          </w:p>
        </w:tc>
      </w:tr>
      <w:tr w:rsidR="007A7CD5" w14:paraId="1F34473D" w14:textId="77777777">
        <w:trPr>
          <w:trHeight w:val="369"/>
          <w:jc w:val="center"/>
        </w:trPr>
        <w:tc>
          <w:tcPr>
            <w:tcW w:w="1276" w:type="dxa"/>
            <w:vAlign w:val="center"/>
          </w:tcPr>
          <w:p w14:paraId="31F7691F" w14:textId="77777777" w:rsidR="007A7CD5" w:rsidRDefault="00000000">
            <w:pPr>
              <w:pStyle w:val="3"/>
            </w:pPr>
            <w:r>
              <w:t>效益指标</w:t>
            </w:r>
          </w:p>
        </w:tc>
        <w:tc>
          <w:tcPr>
            <w:tcW w:w="1276" w:type="dxa"/>
            <w:vAlign w:val="center"/>
          </w:tcPr>
          <w:p w14:paraId="7B88A49F" w14:textId="77777777" w:rsidR="007A7CD5" w:rsidRDefault="00000000">
            <w:pPr>
              <w:pStyle w:val="2"/>
            </w:pPr>
            <w:r>
              <w:t>社会效益指标</w:t>
            </w:r>
          </w:p>
        </w:tc>
        <w:tc>
          <w:tcPr>
            <w:tcW w:w="1332" w:type="dxa"/>
            <w:vAlign w:val="center"/>
          </w:tcPr>
          <w:p w14:paraId="44206A36" w14:textId="77777777" w:rsidR="007A7CD5" w:rsidRDefault="00000000">
            <w:pPr>
              <w:pStyle w:val="2"/>
            </w:pPr>
            <w:r>
              <w:t>提高社会满意度</w:t>
            </w:r>
          </w:p>
        </w:tc>
        <w:tc>
          <w:tcPr>
            <w:tcW w:w="3430" w:type="dxa"/>
            <w:hMerge w:val="restart"/>
            <w:vAlign w:val="center"/>
          </w:tcPr>
          <w:p w14:paraId="2A977C99" w14:textId="77777777" w:rsidR="007A7CD5" w:rsidRDefault="00000000">
            <w:pPr>
              <w:pStyle w:val="2"/>
            </w:pPr>
            <w:r>
              <w:t>提高社会满意度</w:t>
            </w:r>
          </w:p>
        </w:tc>
        <w:tc>
          <w:tcPr>
            <w:tcW w:w="0" w:type="auto"/>
            <w:hMerge/>
            <w:vAlign w:val="center"/>
          </w:tcPr>
          <w:p w14:paraId="1093D167" w14:textId="77777777" w:rsidR="007A7CD5" w:rsidRDefault="007A7CD5"/>
        </w:tc>
        <w:tc>
          <w:tcPr>
            <w:tcW w:w="2551" w:type="dxa"/>
            <w:hMerge w:val="restart"/>
            <w:vAlign w:val="center"/>
          </w:tcPr>
          <w:p w14:paraId="11D50B67" w14:textId="77777777" w:rsidR="007A7CD5" w:rsidRDefault="00000000">
            <w:pPr>
              <w:pStyle w:val="2"/>
            </w:pPr>
            <w:r>
              <w:t>效果明显</w:t>
            </w:r>
          </w:p>
        </w:tc>
        <w:tc>
          <w:tcPr>
            <w:tcW w:w="0" w:type="auto"/>
            <w:hMerge/>
          </w:tcPr>
          <w:p w14:paraId="35231DA0" w14:textId="77777777" w:rsidR="007A7CD5" w:rsidRDefault="007A7CD5">
            <w:pPr>
              <w:pStyle w:val="2"/>
            </w:pPr>
          </w:p>
        </w:tc>
      </w:tr>
      <w:tr w:rsidR="007A7CD5" w14:paraId="5E0C528B" w14:textId="77777777">
        <w:trPr>
          <w:trHeight w:val="369"/>
          <w:jc w:val="center"/>
        </w:trPr>
        <w:tc>
          <w:tcPr>
            <w:tcW w:w="1276" w:type="dxa"/>
            <w:vAlign w:val="center"/>
          </w:tcPr>
          <w:p w14:paraId="339DA6E8" w14:textId="77777777" w:rsidR="007A7CD5" w:rsidRDefault="00000000">
            <w:pPr>
              <w:pStyle w:val="3"/>
            </w:pPr>
            <w:r>
              <w:t>满意度指标</w:t>
            </w:r>
          </w:p>
        </w:tc>
        <w:tc>
          <w:tcPr>
            <w:tcW w:w="1276" w:type="dxa"/>
            <w:vAlign w:val="center"/>
          </w:tcPr>
          <w:p w14:paraId="4218F184" w14:textId="77777777" w:rsidR="007A7CD5" w:rsidRDefault="00000000">
            <w:pPr>
              <w:pStyle w:val="2"/>
            </w:pPr>
            <w:r>
              <w:t>服务对象满意度指标</w:t>
            </w:r>
          </w:p>
        </w:tc>
        <w:tc>
          <w:tcPr>
            <w:tcW w:w="1332" w:type="dxa"/>
            <w:vAlign w:val="center"/>
          </w:tcPr>
          <w:p w14:paraId="51F6299F" w14:textId="77777777" w:rsidR="007A7CD5" w:rsidRDefault="00000000">
            <w:pPr>
              <w:pStyle w:val="2"/>
            </w:pPr>
            <w:r>
              <w:t>使用部门满意度</w:t>
            </w:r>
          </w:p>
        </w:tc>
        <w:tc>
          <w:tcPr>
            <w:tcW w:w="3430" w:type="dxa"/>
            <w:hMerge w:val="restart"/>
            <w:vAlign w:val="center"/>
          </w:tcPr>
          <w:p w14:paraId="6BA79C57" w14:textId="77777777" w:rsidR="007A7CD5" w:rsidRDefault="00000000">
            <w:pPr>
              <w:pStyle w:val="2"/>
            </w:pPr>
            <w:r>
              <w:t>使用部门满意度</w:t>
            </w:r>
          </w:p>
        </w:tc>
        <w:tc>
          <w:tcPr>
            <w:tcW w:w="0" w:type="auto"/>
            <w:hMerge/>
            <w:vAlign w:val="center"/>
          </w:tcPr>
          <w:p w14:paraId="18259ECF" w14:textId="77777777" w:rsidR="007A7CD5" w:rsidRDefault="007A7CD5"/>
        </w:tc>
        <w:tc>
          <w:tcPr>
            <w:tcW w:w="2551" w:type="dxa"/>
            <w:hMerge w:val="restart"/>
            <w:vAlign w:val="center"/>
          </w:tcPr>
          <w:p w14:paraId="764A1F92" w14:textId="77777777" w:rsidR="007A7CD5" w:rsidRDefault="00000000">
            <w:pPr>
              <w:pStyle w:val="2"/>
            </w:pPr>
            <w:r>
              <w:t>≥100%</w:t>
            </w:r>
          </w:p>
        </w:tc>
        <w:tc>
          <w:tcPr>
            <w:tcW w:w="0" w:type="auto"/>
            <w:hMerge/>
          </w:tcPr>
          <w:p w14:paraId="14AA22F8" w14:textId="77777777" w:rsidR="007A7CD5" w:rsidRDefault="007A7CD5">
            <w:pPr>
              <w:pStyle w:val="2"/>
            </w:pPr>
          </w:p>
        </w:tc>
      </w:tr>
    </w:tbl>
    <w:p w14:paraId="19C77F28" w14:textId="77777777" w:rsidR="007A7CD5" w:rsidRDefault="007A7CD5">
      <w:pPr>
        <w:sectPr w:rsidR="007A7CD5">
          <w:pgSz w:w="11900" w:h="16840"/>
          <w:pgMar w:top="1984" w:right="1304" w:bottom="1134" w:left="1304" w:header="720" w:footer="720" w:gutter="0"/>
          <w:cols w:space="720"/>
        </w:sectPr>
      </w:pPr>
    </w:p>
    <w:p w14:paraId="1565E126" w14:textId="77777777" w:rsidR="007A7CD5" w:rsidRDefault="00000000">
      <w:pPr>
        <w:jc w:val="center"/>
      </w:pPr>
      <w:r>
        <w:rPr>
          <w:rFonts w:ascii="方正仿宋_GBK" w:eastAsia="方正仿宋_GBK" w:hAnsi="方正仿宋_GBK" w:cs="方正仿宋_GBK"/>
          <w:color w:val="000000"/>
          <w:sz w:val="28"/>
        </w:rPr>
        <w:t xml:space="preserve"> </w:t>
      </w:r>
    </w:p>
    <w:p w14:paraId="007B2A74" w14:textId="77777777" w:rsidR="007A7CD5" w:rsidRDefault="00000000">
      <w:pPr>
        <w:ind w:firstLine="560"/>
        <w:outlineLvl w:val="3"/>
      </w:pPr>
      <w:bookmarkStart w:id="185" w:name="_Toc_4_4_0000000189"/>
      <w:r>
        <w:rPr>
          <w:rFonts w:ascii="方正仿宋_GBK" w:eastAsia="方正仿宋_GBK" w:hAnsi="方正仿宋_GBK" w:cs="方正仿宋_GBK"/>
          <w:color w:val="000000"/>
          <w:sz w:val="28"/>
        </w:rPr>
        <w:t>186.临海新城电子警察系统一期工程绩效目标表</w:t>
      </w:r>
      <w:bookmarkEnd w:id="18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C4D99E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01847B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E84B57E" w14:textId="77777777" w:rsidR="007A7CD5" w:rsidRDefault="007A7CD5"/>
        </w:tc>
        <w:tc>
          <w:tcPr>
            <w:tcW w:w="0" w:type="auto"/>
            <w:hMerge/>
            <w:tcBorders>
              <w:top w:val="single" w:sz="6" w:space="0" w:color="FFFFFF"/>
              <w:left w:val="single" w:sz="6" w:space="0" w:color="FFFFFF"/>
              <w:right w:val="single" w:sz="6" w:space="0" w:color="FFFFFF"/>
            </w:tcBorders>
          </w:tcPr>
          <w:p w14:paraId="1433589D" w14:textId="77777777" w:rsidR="007A7CD5" w:rsidRDefault="007A7CD5"/>
        </w:tc>
        <w:tc>
          <w:tcPr>
            <w:tcW w:w="0" w:type="auto"/>
            <w:hMerge/>
            <w:tcBorders>
              <w:top w:val="single" w:sz="6" w:space="0" w:color="FFFFFF"/>
              <w:left w:val="single" w:sz="6" w:space="0" w:color="FFFFFF"/>
              <w:right w:val="single" w:sz="6" w:space="0" w:color="FFFFFF"/>
            </w:tcBorders>
          </w:tcPr>
          <w:p w14:paraId="10DB32DA" w14:textId="77777777" w:rsidR="007A7CD5" w:rsidRDefault="007A7CD5"/>
        </w:tc>
        <w:tc>
          <w:tcPr>
            <w:tcW w:w="0" w:type="auto"/>
            <w:hMerge/>
            <w:tcBorders>
              <w:top w:val="single" w:sz="6" w:space="0" w:color="FFFFFF"/>
              <w:left w:val="single" w:sz="6" w:space="0" w:color="FFFFFF"/>
              <w:right w:val="single" w:sz="6" w:space="0" w:color="FFFFFF"/>
            </w:tcBorders>
          </w:tcPr>
          <w:p w14:paraId="443A8CA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533C93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EBBF908" w14:textId="77777777" w:rsidR="007A7CD5" w:rsidRDefault="00000000">
            <w:pPr>
              <w:pStyle w:val="4"/>
            </w:pPr>
            <w:r>
              <w:t>单位：元</w:t>
            </w:r>
          </w:p>
        </w:tc>
      </w:tr>
      <w:tr w:rsidR="007A7CD5" w14:paraId="4335F4AF" w14:textId="77777777">
        <w:trPr>
          <w:trHeight w:val="369"/>
          <w:jc w:val="center"/>
        </w:trPr>
        <w:tc>
          <w:tcPr>
            <w:tcW w:w="1276" w:type="dxa"/>
            <w:gridSpan w:val="6"/>
            <w:vAlign w:val="center"/>
          </w:tcPr>
          <w:p w14:paraId="1814E47E" w14:textId="77777777" w:rsidR="007A7CD5" w:rsidRDefault="00000000">
            <w:pPr>
              <w:pStyle w:val="1"/>
            </w:pPr>
            <w:r>
              <w:t>项目名称</w:t>
            </w:r>
          </w:p>
        </w:tc>
        <w:tc>
          <w:tcPr>
            <w:tcW w:w="8589" w:type="dxa"/>
            <w:hMerge w:val="restart"/>
            <w:vAlign w:val="center"/>
          </w:tcPr>
          <w:p w14:paraId="748E7F80" w14:textId="77777777" w:rsidR="007A7CD5" w:rsidRDefault="00000000">
            <w:pPr>
              <w:pStyle w:val="2"/>
            </w:pPr>
            <w:r>
              <w:t>临海新城电子警察系统一期工程</w:t>
            </w:r>
          </w:p>
        </w:tc>
        <w:tc>
          <w:tcPr>
            <w:tcW w:w="0" w:type="auto"/>
            <w:hMerge/>
          </w:tcPr>
          <w:p w14:paraId="19BE4784" w14:textId="77777777" w:rsidR="007A7CD5" w:rsidRDefault="007A7CD5"/>
        </w:tc>
        <w:tc>
          <w:tcPr>
            <w:tcW w:w="0" w:type="auto"/>
            <w:hMerge/>
          </w:tcPr>
          <w:p w14:paraId="33CA49BA" w14:textId="77777777" w:rsidR="007A7CD5" w:rsidRDefault="007A7CD5"/>
        </w:tc>
        <w:tc>
          <w:tcPr>
            <w:tcW w:w="0" w:type="auto"/>
            <w:hMerge/>
          </w:tcPr>
          <w:p w14:paraId="727B35F1" w14:textId="77777777" w:rsidR="007A7CD5" w:rsidRDefault="007A7CD5"/>
        </w:tc>
        <w:tc>
          <w:tcPr>
            <w:tcW w:w="0" w:type="auto"/>
            <w:hMerge/>
          </w:tcPr>
          <w:p w14:paraId="7BD1426D" w14:textId="77777777" w:rsidR="007A7CD5" w:rsidRDefault="007A7CD5"/>
        </w:tc>
        <w:tc>
          <w:tcPr>
            <w:tcW w:w="0" w:type="auto"/>
            <w:gridSpan w:val="6"/>
            <w:hMerge/>
          </w:tcPr>
          <w:p w14:paraId="25EE54BF" w14:textId="77777777" w:rsidR="007A7CD5" w:rsidRDefault="007A7CD5"/>
        </w:tc>
      </w:tr>
      <w:tr w:rsidR="007A7CD5" w14:paraId="6042239E" w14:textId="77777777">
        <w:trPr>
          <w:trHeight w:val="369"/>
          <w:jc w:val="center"/>
        </w:trPr>
        <w:tc>
          <w:tcPr>
            <w:tcW w:w="1276" w:type="dxa"/>
            <w:gridSpan w:val="6"/>
            <w:vMerge w:val="restart"/>
            <w:vAlign w:val="center"/>
          </w:tcPr>
          <w:p w14:paraId="07F8BA7D" w14:textId="77777777" w:rsidR="007A7CD5" w:rsidRDefault="00000000">
            <w:pPr>
              <w:pStyle w:val="1"/>
            </w:pPr>
            <w:r>
              <w:t>预算规模及资金用途</w:t>
            </w:r>
          </w:p>
        </w:tc>
        <w:tc>
          <w:tcPr>
            <w:tcW w:w="1276" w:type="dxa"/>
            <w:gridSpan w:val="6"/>
            <w:vAlign w:val="center"/>
          </w:tcPr>
          <w:p w14:paraId="6C1709E0" w14:textId="77777777" w:rsidR="007A7CD5" w:rsidRDefault="00000000">
            <w:pPr>
              <w:pStyle w:val="1"/>
            </w:pPr>
            <w:r>
              <w:t>预算数</w:t>
            </w:r>
          </w:p>
        </w:tc>
        <w:tc>
          <w:tcPr>
            <w:tcW w:w="1332" w:type="dxa"/>
            <w:vAlign w:val="center"/>
          </w:tcPr>
          <w:p w14:paraId="4AE2C69E" w14:textId="77777777" w:rsidR="007A7CD5" w:rsidRDefault="00000000">
            <w:pPr>
              <w:pStyle w:val="2"/>
            </w:pPr>
            <w:r>
              <w:t>4000000.00</w:t>
            </w:r>
          </w:p>
        </w:tc>
        <w:tc>
          <w:tcPr>
            <w:tcW w:w="1587" w:type="dxa"/>
            <w:vAlign w:val="center"/>
          </w:tcPr>
          <w:p w14:paraId="78EA7921" w14:textId="77777777" w:rsidR="007A7CD5" w:rsidRDefault="00000000">
            <w:pPr>
              <w:pStyle w:val="1"/>
            </w:pPr>
            <w:r>
              <w:t>其中：财政    资金</w:t>
            </w:r>
          </w:p>
        </w:tc>
        <w:tc>
          <w:tcPr>
            <w:tcW w:w="1843" w:type="dxa"/>
            <w:vAlign w:val="center"/>
          </w:tcPr>
          <w:p w14:paraId="5635F01B" w14:textId="77777777" w:rsidR="007A7CD5" w:rsidRDefault="00000000">
            <w:pPr>
              <w:pStyle w:val="2"/>
            </w:pPr>
            <w:r>
              <w:t>4000000.00</w:t>
            </w:r>
          </w:p>
        </w:tc>
        <w:tc>
          <w:tcPr>
            <w:tcW w:w="1276" w:type="dxa"/>
            <w:vAlign w:val="center"/>
          </w:tcPr>
          <w:p w14:paraId="6E49253B" w14:textId="77777777" w:rsidR="007A7CD5" w:rsidRDefault="00000000">
            <w:pPr>
              <w:pStyle w:val="1"/>
            </w:pPr>
            <w:r>
              <w:t>其他资金</w:t>
            </w:r>
          </w:p>
        </w:tc>
        <w:tc>
          <w:tcPr>
            <w:tcW w:w="1276" w:type="dxa"/>
            <w:vAlign w:val="center"/>
          </w:tcPr>
          <w:p w14:paraId="07263815" w14:textId="77777777" w:rsidR="007A7CD5" w:rsidRDefault="00000000">
            <w:pPr>
              <w:pStyle w:val="2"/>
            </w:pPr>
            <w:r>
              <w:t xml:space="preserve"> </w:t>
            </w:r>
          </w:p>
        </w:tc>
      </w:tr>
      <w:tr w:rsidR="007A7CD5" w14:paraId="072BDACD" w14:textId="77777777">
        <w:trPr>
          <w:trHeight w:val="369"/>
          <w:jc w:val="center"/>
        </w:trPr>
        <w:tc>
          <w:tcPr>
            <w:tcW w:w="1276" w:type="dxa"/>
            <w:gridSpan w:val="6"/>
            <w:vMerge/>
          </w:tcPr>
          <w:p w14:paraId="645D41C2" w14:textId="77777777" w:rsidR="007A7CD5" w:rsidRDefault="007A7CD5"/>
        </w:tc>
        <w:tc>
          <w:tcPr>
            <w:tcW w:w="8589" w:type="dxa"/>
            <w:hMerge w:val="restart"/>
            <w:vAlign w:val="center"/>
          </w:tcPr>
          <w:p w14:paraId="68B095C0" w14:textId="77777777" w:rsidR="007A7CD5" w:rsidRDefault="00000000">
            <w:pPr>
              <w:pStyle w:val="2"/>
            </w:pPr>
            <w:r>
              <w:t>用于支付工程施工费</w:t>
            </w:r>
          </w:p>
        </w:tc>
        <w:tc>
          <w:tcPr>
            <w:tcW w:w="0" w:type="auto"/>
            <w:hMerge/>
          </w:tcPr>
          <w:p w14:paraId="596DE4A1" w14:textId="77777777" w:rsidR="007A7CD5" w:rsidRDefault="007A7CD5"/>
        </w:tc>
        <w:tc>
          <w:tcPr>
            <w:tcW w:w="0" w:type="auto"/>
            <w:hMerge/>
          </w:tcPr>
          <w:p w14:paraId="67E8D452" w14:textId="77777777" w:rsidR="007A7CD5" w:rsidRDefault="007A7CD5"/>
        </w:tc>
        <w:tc>
          <w:tcPr>
            <w:tcW w:w="0" w:type="auto"/>
            <w:hMerge/>
          </w:tcPr>
          <w:p w14:paraId="6A2633D7" w14:textId="77777777" w:rsidR="007A7CD5" w:rsidRDefault="007A7CD5"/>
        </w:tc>
        <w:tc>
          <w:tcPr>
            <w:tcW w:w="0" w:type="auto"/>
            <w:hMerge/>
          </w:tcPr>
          <w:p w14:paraId="569FA814" w14:textId="77777777" w:rsidR="007A7CD5" w:rsidRDefault="007A7CD5"/>
        </w:tc>
        <w:tc>
          <w:tcPr>
            <w:tcW w:w="0" w:type="auto"/>
            <w:gridSpan w:val="6"/>
            <w:hMerge/>
          </w:tcPr>
          <w:p w14:paraId="45FFF376" w14:textId="77777777" w:rsidR="007A7CD5" w:rsidRDefault="007A7CD5"/>
        </w:tc>
      </w:tr>
      <w:tr w:rsidR="007A7CD5" w14:paraId="1E7AF756" w14:textId="77777777">
        <w:trPr>
          <w:trHeight w:val="369"/>
          <w:jc w:val="center"/>
        </w:trPr>
        <w:tc>
          <w:tcPr>
            <w:tcW w:w="1276" w:type="dxa"/>
            <w:gridSpan w:val="6"/>
            <w:vAlign w:val="center"/>
          </w:tcPr>
          <w:p w14:paraId="38759149" w14:textId="77777777" w:rsidR="007A7CD5" w:rsidRDefault="00000000">
            <w:pPr>
              <w:pStyle w:val="1"/>
            </w:pPr>
            <w:r>
              <w:t>绩效目标</w:t>
            </w:r>
          </w:p>
        </w:tc>
        <w:tc>
          <w:tcPr>
            <w:tcW w:w="8589" w:type="dxa"/>
            <w:hMerge w:val="restart"/>
            <w:vAlign w:val="center"/>
          </w:tcPr>
          <w:p w14:paraId="11537ACF" w14:textId="77777777" w:rsidR="007A7CD5" w:rsidRDefault="00000000">
            <w:pPr>
              <w:pStyle w:val="2"/>
            </w:pPr>
            <w:r>
              <w:t>1.设立电子警察系统，视频监控系统，以及配套供电、通讯系统，包括设备杆体58套、摄像机130套、箱式变电站4座。</w:t>
            </w:r>
          </w:p>
        </w:tc>
        <w:tc>
          <w:tcPr>
            <w:tcW w:w="0" w:type="auto"/>
            <w:hMerge/>
          </w:tcPr>
          <w:p w14:paraId="4A9B1025" w14:textId="77777777" w:rsidR="007A7CD5" w:rsidRDefault="007A7CD5"/>
        </w:tc>
        <w:tc>
          <w:tcPr>
            <w:tcW w:w="0" w:type="auto"/>
            <w:hMerge/>
          </w:tcPr>
          <w:p w14:paraId="39C73714" w14:textId="77777777" w:rsidR="007A7CD5" w:rsidRDefault="007A7CD5"/>
        </w:tc>
        <w:tc>
          <w:tcPr>
            <w:tcW w:w="0" w:type="auto"/>
            <w:hMerge/>
          </w:tcPr>
          <w:p w14:paraId="2A98D9BA" w14:textId="77777777" w:rsidR="007A7CD5" w:rsidRDefault="007A7CD5"/>
        </w:tc>
        <w:tc>
          <w:tcPr>
            <w:tcW w:w="0" w:type="auto"/>
            <w:hMerge/>
          </w:tcPr>
          <w:p w14:paraId="44E577C8" w14:textId="77777777" w:rsidR="007A7CD5" w:rsidRDefault="007A7CD5"/>
        </w:tc>
        <w:tc>
          <w:tcPr>
            <w:tcW w:w="0" w:type="auto"/>
            <w:gridSpan w:val="6"/>
            <w:hMerge/>
          </w:tcPr>
          <w:p w14:paraId="32310AE0" w14:textId="77777777" w:rsidR="007A7CD5" w:rsidRDefault="007A7CD5"/>
        </w:tc>
      </w:tr>
    </w:tbl>
    <w:p w14:paraId="6E6F6E6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E0BD5BC" w14:textId="77777777">
        <w:trPr>
          <w:trHeight w:val="397"/>
          <w:tblHeader/>
          <w:jc w:val="center"/>
        </w:trPr>
        <w:tc>
          <w:tcPr>
            <w:tcW w:w="1276" w:type="dxa"/>
            <w:vAlign w:val="center"/>
          </w:tcPr>
          <w:p w14:paraId="43EBBFFC" w14:textId="77777777" w:rsidR="007A7CD5" w:rsidRDefault="00000000">
            <w:pPr>
              <w:pStyle w:val="1"/>
            </w:pPr>
            <w:r>
              <w:t>一级指标</w:t>
            </w:r>
          </w:p>
        </w:tc>
        <w:tc>
          <w:tcPr>
            <w:tcW w:w="1276" w:type="dxa"/>
            <w:vAlign w:val="center"/>
          </w:tcPr>
          <w:p w14:paraId="4630FA8B" w14:textId="77777777" w:rsidR="007A7CD5" w:rsidRDefault="00000000">
            <w:pPr>
              <w:pStyle w:val="1"/>
            </w:pPr>
            <w:r>
              <w:t>二级指标</w:t>
            </w:r>
          </w:p>
        </w:tc>
        <w:tc>
          <w:tcPr>
            <w:tcW w:w="1332" w:type="dxa"/>
            <w:vAlign w:val="center"/>
          </w:tcPr>
          <w:p w14:paraId="600871B9" w14:textId="77777777" w:rsidR="007A7CD5" w:rsidRDefault="00000000">
            <w:pPr>
              <w:pStyle w:val="1"/>
            </w:pPr>
            <w:r>
              <w:t>三级指标</w:t>
            </w:r>
          </w:p>
        </w:tc>
        <w:tc>
          <w:tcPr>
            <w:tcW w:w="3430" w:type="dxa"/>
            <w:hMerge w:val="restart"/>
            <w:vAlign w:val="center"/>
          </w:tcPr>
          <w:p w14:paraId="3EFFAE22" w14:textId="77777777" w:rsidR="007A7CD5" w:rsidRDefault="00000000">
            <w:pPr>
              <w:pStyle w:val="1"/>
            </w:pPr>
            <w:r>
              <w:t>绩效指标描述</w:t>
            </w:r>
          </w:p>
        </w:tc>
        <w:tc>
          <w:tcPr>
            <w:tcW w:w="0" w:type="auto"/>
            <w:hMerge/>
          </w:tcPr>
          <w:p w14:paraId="71C825B7" w14:textId="77777777" w:rsidR="007A7CD5" w:rsidRDefault="007A7CD5"/>
        </w:tc>
        <w:tc>
          <w:tcPr>
            <w:tcW w:w="2551" w:type="dxa"/>
            <w:hMerge w:val="restart"/>
            <w:vAlign w:val="center"/>
          </w:tcPr>
          <w:p w14:paraId="265BD5BE" w14:textId="77777777" w:rsidR="007A7CD5" w:rsidRDefault="00000000">
            <w:pPr>
              <w:pStyle w:val="1"/>
            </w:pPr>
            <w:r>
              <w:t>指标值</w:t>
            </w:r>
          </w:p>
        </w:tc>
        <w:tc>
          <w:tcPr>
            <w:tcW w:w="0" w:type="auto"/>
            <w:hMerge/>
          </w:tcPr>
          <w:p w14:paraId="2C23A208" w14:textId="77777777" w:rsidR="007A7CD5" w:rsidRDefault="007A7CD5"/>
        </w:tc>
      </w:tr>
      <w:tr w:rsidR="007A7CD5" w14:paraId="59E6C0AF" w14:textId="77777777">
        <w:trPr>
          <w:trHeight w:val="369"/>
          <w:jc w:val="center"/>
        </w:trPr>
        <w:tc>
          <w:tcPr>
            <w:tcW w:w="1276" w:type="dxa"/>
            <w:vMerge w:val="restart"/>
            <w:vAlign w:val="center"/>
          </w:tcPr>
          <w:p w14:paraId="57137C6A" w14:textId="77777777" w:rsidR="007A7CD5" w:rsidRDefault="00000000">
            <w:pPr>
              <w:pStyle w:val="3"/>
            </w:pPr>
            <w:r>
              <w:t>产出指标</w:t>
            </w:r>
          </w:p>
        </w:tc>
        <w:tc>
          <w:tcPr>
            <w:tcW w:w="1276" w:type="dxa"/>
            <w:vAlign w:val="center"/>
          </w:tcPr>
          <w:p w14:paraId="2198D6BC" w14:textId="77777777" w:rsidR="007A7CD5" w:rsidRDefault="00000000">
            <w:pPr>
              <w:pStyle w:val="2"/>
            </w:pPr>
            <w:r>
              <w:t>数量指标</w:t>
            </w:r>
          </w:p>
        </w:tc>
        <w:tc>
          <w:tcPr>
            <w:tcW w:w="1332" w:type="dxa"/>
            <w:vAlign w:val="center"/>
          </w:tcPr>
          <w:p w14:paraId="7F72B72B" w14:textId="77777777" w:rsidR="007A7CD5" w:rsidRDefault="00000000">
            <w:pPr>
              <w:pStyle w:val="2"/>
            </w:pPr>
            <w:r>
              <w:t>新增摄像机</w:t>
            </w:r>
          </w:p>
        </w:tc>
        <w:tc>
          <w:tcPr>
            <w:tcW w:w="3430" w:type="dxa"/>
            <w:hMerge w:val="restart"/>
            <w:vAlign w:val="center"/>
          </w:tcPr>
          <w:p w14:paraId="6EE9FAC2" w14:textId="77777777" w:rsidR="007A7CD5" w:rsidRDefault="00000000">
            <w:pPr>
              <w:pStyle w:val="2"/>
            </w:pPr>
            <w:r>
              <w:t>新增摄像机</w:t>
            </w:r>
          </w:p>
        </w:tc>
        <w:tc>
          <w:tcPr>
            <w:tcW w:w="0" w:type="auto"/>
            <w:hMerge/>
            <w:vAlign w:val="center"/>
          </w:tcPr>
          <w:p w14:paraId="2145D459" w14:textId="77777777" w:rsidR="007A7CD5" w:rsidRDefault="007A7CD5"/>
        </w:tc>
        <w:tc>
          <w:tcPr>
            <w:tcW w:w="2551" w:type="dxa"/>
            <w:hMerge w:val="restart"/>
            <w:vAlign w:val="center"/>
          </w:tcPr>
          <w:p w14:paraId="0EF01527" w14:textId="77777777" w:rsidR="007A7CD5" w:rsidRDefault="00000000">
            <w:pPr>
              <w:pStyle w:val="2"/>
            </w:pPr>
            <w:r>
              <w:t>130套</w:t>
            </w:r>
          </w:p>
        </w:tc>
        <w:tc>
          <w:tcPr>
            <w:tcW w:w="0" w:type="auto"/>
            <w:hMerge/>
          </w:tcPr>
          <w:p w14:paraId="2B684333" w14:textId="77777777" w:rsidR="007A7CD5" w:rsidRDefault="007A7CD5">
            <w:pPr>
              <w:pStyle w:val="2"/>
            </w:pPr>
          </w:p>
        </w:tc>
      </w:tr>
      <w:tr w:rsidR="007A7CD5" w14:paraId="645437FE" w14:textId="77777777">
        <w:trPr>
          <w:trHeight w:val="369"/>
          <w:jc w:val="center"/>
        </w:trPr>
        <w:tc>
          <w:tcPr>
            <w:tcW w:w="1276" w:type="dxa"/>
            <w:vMerge/>
            <w:vAlign w:val="center"/>
          </w:tcPr>
          <w:p w14:paraId="047AEC85" w14:textId="77777777" w:rsidR="007A7CD5" w:rsidRDefault="007A7CD5"/>
        </w:tc>
        <w:tc>
          <w:tcPr>
            <w:tcW w:w="1276" w:type="dxa"/>
            <w:vAlign w:val="center"/>
          </w:tcPr>
          <w:p w14:paraId="7AD04FDA" w14:textId="77777777" w:rsidR="007A7CD5" w:rsidRDefault="00000000">
            <w:pPr>
              <w:pStyle w:val="2"/>
            </w:pPr>
            <w:r>
              <w:t>质量指标</w:t>
            </w:r>
          </w:p>
        </w:tc>
        <w:tc>
          <w:tcPr>
            <w:tcW w:w="1332" w:type="dxa"/>
            <w:vAlign w:val="center"/>
          </w:tcPr>
          <w:p w14:paraId="24945E79" w14:textId="77777777" w:rsidR="007A7CD5" w:rsidRDefault="00000000">
            <w:pPr>
              <w:pStyle w:val="2"/>
            </w:pPr>
            <w:r>
              <w:t xml:space="preserve">项目竣工验收合格率 </w:t>
            </w:r>
          </w:p>
        </w:tc>
        <w:tc>
          <w:tcPr>
            <w:tcW w:w="3430" w:type="dxa"/>
            <w:hMerge w:val="restart"/>
            <w:vAlign w:val="center"/>
          </w:tcPr>
          <w:p w14:paraId="6AF92098" w14:textId="77777777" w:rsidR="007A7CD5" w:rsidRDefault="00000000">
            <w:pPr>
              <w:pStyle w:val="2"/>
            </w:pPr>
            <w:r>
              <w:t xml:space="preserve">项目竣工验收合格率 </w:t>
            </w:r>
          </w:p>
        </w:tc>
        <w:tc>
          <w:tcPr>
            <w:tcW w:w="0" w:type="auto"/>
            <w:hMerge/>
            <w:vAlign w:val="center"/>
          </w:tcPr>
          <w:p w14:paraId="726462D9" w14:textId="77777777" w:rsidR="007A7CD5" w:rsidRDefault="007A7CD5"/>
        </w:tc>
        <w:tc>
          <w:tcPr>
            <w:tcW w:w="2551" w:type="dxa"/>
            <w:hMerge w:val="restart"/>
            <w:vAlign w:val="center"/>
          </w:tcPr>
          <w:p w14:paraId="103113F3" w14:textId="77777777" w:rsidR="007A7CD5" w:rsidRDefault="00000000">
            <w:pPr>
              <w:pStyle w:val="2"/>
            </w:pPr>
            <w:r>
              <w:t>100%</w:t>
            </w:r>
          </w:p>
        </w:tc>
        <w:tc>
          <w:tcPr>
            <w:tcW w:w="0" w:type="auto"/>
            <w:hMerge/>
          </w:tcPr>
          <w:p w14:paraId="45D70128" w14:textId="77777777" w:rsidR="007A7CD5" w:rsidRDefault="007A7CD5">
            <w:pPr>
              <w:pStyle w:val="2"/>
            </w:pPr>
          </w:p>
        </w:tc>
      </w:tr>
      <w:tr w:rsidR="007A7CD5" w14:paraId="7E5B887F" w14:textId="77777777">
        <w:trPr>
          <w:trHeight w:val="369"/>
          <w:jc w:val="center"/>
        </w:trPr>
        <w:tc>
          <w:tcPr>
            <w:tcW w:w="1276" w:type="dxa"/>
            <w:vMerge/>
            <w:vAlign w:val="center"/>
          </w:tcPr>
          <w:p w14:paraId="0DF4EAA9" w14:textId="77777777" w:rsidR="007A7CD5" w:rsidRDefault="007A7CD5"/>
        </w:tc>
        <w:tc>
          <w:tcPr>
            <w:tcW w:w="1276" w:type="dxa"/>
            <w:vAlign w:val="center"/>
          </w:tcPr>
          <w:p w14:paraId="07DB11A4" w14:textId="77777777" w:rsidR="007A7CD5" w:rsidRDefault="00000000">
            <w:pPr>
              <w:pStyle w:val="2"/>
            </w:pPr>
            <w:r>
              <w:t>时效指标</w:t>
            </w:r>
          </w:p>
        </w:tc>
        <w:tc>
          <w:tcPr>
            <w:tcW w:w="1332" w:type="dxa"/>
            <w:vAlign w:val="center"/>
          </w:tcPr>
          <w:p w14:paraId="7A40758D" w14:textId="77777777" w:rsidR="007A7CD5" w:rsidRDefault="00000000">
            <w:pPr>
              <w:pStyle w:val="2"/>
            </w:pPr>
            <w:r>
              <w:t>项目按计划完工率</w:t>
            </w:r>
          </w:p>
        </w:tc>
        <w:tc>
          <w:tcPr>
            <w:tcW w:w="3430" w:type="dxa"/>
            <w:hMerge w:val="restart"/>
            <w:vAlign w:val="center"/>
          </w:tcPr>
          <w:p w14:paraId="15EA8C2D" w14:textId="77777777" w:rsidR="007A7CD5" w:rsidRDefault="00000000">
            <w:pPr>
              <w:pStyle w:val="2"/>
            </w:pPr>
            <w:r>
              <w:t>项目按计划完工率</w:t>
            </w:r>
          </w:p>
        </w:tc>
        <w:tc>
          <w:tcPr>
            <w:tcW w:w="0" w:type="auto"/>
            <w:hMerge/>
            <w:vAlign w:val="center"/>
          </w:tcPr>
          <w:p w14:paraId="621047D4" w14:textId="77777777" w:rsidR="007A7CD5" w:rsidRDefault="007A7CD5"/>
        </w:tc>
        <w:tc>
          <w:tcPr>
            <w:tcW w:w="2551" w:type="dxa"/>
            <w:hMerge w:val="restart"/>
            <w:vAlign w:val="center"/>
          </w:tcPr>
          <w:p w14:paraId="25A073AC" w14:textId="77777777" w:rsidR="007A7CD5" w:rsidRDefault="00000000">
            <w:pPr>
              <w:pStyle w:val="2"/>
            </w:pPr>
            <w:r>
              <w:t>≥95%</w:t>
            </w:r>
          </w:p>
        </w:tc>
        <w:tc>
          <w:tcPr>
            <w:tcW w:w="0" w:type="auto"/>
            <w:hMerge/>
          </w:tcPr>
          <w:p w14:paraId="1782574B" w14:textId="77777777" w:rsidR="007A7CD5" w:rsidRDefault="007A7CD5">
            <w:pPr>
              <w:pStyle w:val="2"/>
            </w:pPr>
          </w:p>
        </w:tc>
      </w:tr>
      <w:tr w:rsidR="007A7CD5" w14:paraId="0E8E915C" w14:textId="77777777">
        <w:trPr>
          <w:trHeight w:val="369"/>
          <w:jc w:val="center"/>
        </w:trPr>
        <w:tc>
          <w:tcPr>
            <w:tcW w:w="1276" w:type="dxa"/>
            <w:vMerge/>
            <w:vAlign w:val="center"/>
          </w:tcPr>
          <w:p w14:paraId="18906F71" w14:textId="77777777" w:rsidR="007A7CD5" w:rsidRDefault="007A7CD5"/>
        </w:tc>
        <w:tc>
          <w:tcPr>
            <w:tcW w:w="1276" w:type="dxa"/>
            <w:vAlign w:val="center"/>
          </w:tcPr>
          <w:p w14:paraId="78100CE7" w14:textId="77777777" w:rsidR="007A7CD5" w:rsidRDefault="00000000">
            <w:pPr>
              <w:pStyle w:val="2"/>
            </w:pPr>
            <w:r>
              <w:t>成本指标</w:t>
            </w:r>
          </w:p>
        </w:tc>
        <w:tc>
          <w:tcPr>
            <w:tcW w:w="1332" w:type="dxa"/>
            <w:vAlign w:val="center"/>
          </w:tcPr>
          <w:p w14:paraId="1ACBE55E" w14:textId="77777777" w:rsidR="007A7CD5" w:rsidRDefault="00000000">
            <w:pPr>
              <w:pStyle w:val="2"/>
            </w:pPr>
            <w:r>
              <w:t>做好项目概算控制</w:t>
            </w:r>
          </w:p>
        </w:tc>
        <w:tc>
          <w:tcPr>
            <w:tcW w:w="3430" w:type="dxa"/>
            <w:hMerge w:val="restart"/>
            <w:vAlign w:val="center"/>
          </w:tcPr>
          <w:p w14:paraId="1B2B0CE9" w14:textId="77777777" w:rsidR="007A7CD5" w:rsidRDefault="00000000">
            <w:pPr>
              <w:pStyle w:val="2"/>
            </w:pPr>
            <w:r>
              <w:t>做好项目概算控制</w:t>
            </w:r>
          </w:p>
        </w:tc>
        <w:tc>
          <w:tcPr>
            <w:tcW w:w="0" w:type="auto"/>
            <w:hMerge/>
            <w:vAlign w:val="center"/>
          </w:tcPr>
          <w:p w14:paraId="5D9AFE3D" w14:textId="77777777" w:rsidR="007A7CD5" w:rsidRDefault="007A7CD5"/>
        </w:tc>
        <w:tc>
          <w:tcPr>
            <w:tcW w:w="2551" w:type="dxa"/>
            <w:hMerge w:val="restart"/>
            <w:vAlign w:val="center"/>
          </w:tcPr>
          <w:p w14:paraId="1E1861D3" w14:textId="77777777" w:rsidR="007A7CD5" w:rsidRDefault="00000000">
            <w:pPr>
              <w:pStyle w:val="2"/>
            </w:pPr>
            <w:r>
              <w:t>≤1356.46万元</w:t>
            </w:r>
          </w:p>
        </w:tc>
        <w:tc>
          <w:tcPr>
            <w:tcW w:w="0" w:type="auto"/>
            <w:hMerge/>
          </w:tcPr>
          <w:p w14:paraId="286D9234" w14:textId="77777777" w:rsidR="007A7CD5" w:rsidRDefault="007A7CD5">
            <w:pPr>
              <w:pStyle w:val="2"/>
            </w:pPr>
          </w:p>
        </w:tc>
      </w:tr>
      <w:tr w:rsidR="007A7CD5" w14:paraId="1269CE1C" w14:textId="77777777">
        <w:trPr>
          <w:trHeight w:val="369"/>
          <w:jc w:val="center"/>
        </w:trPr>
        <w:tc>
          <w:tcPr>
            <w:tcW w:w="1276" w:type="dxa"/>
            <w:vAlign w:val="center"/>
          </w:tcPr>
          <w:p w14:paraId="0E6B404E" w14:textId="77777777" w:rsidR="007A7CD5" w:rsidRDefault="00000000">
            <w:pPr>
              <w:pStyle w:val="3"/>
            </w:pPr>
            <w:r>
              <w:t>效益指标</w:t>
            </w:r>
          </w:p>
        </w:tc>
        <w:tc>
          <w:tcPr>
            <w:tcW w:w="1276" w:type="dxa"/>
            <w:vAlign w:val="center"/>
          </w:tcPr>
          <w:p w14:paraId="438EA78F" w14:textId="77777777" w:rsidR="007A7CD5" w:rsidRDefault="00000000">
            <w:pPr>
              <w:pStyle w:val="2"/>
            </w:pPr>
            <w:r>
              <w:t>社会效益指标</w:t>
            </w:r>
          </w:p>
        </w:tc>
        <w:tc>
          <w:tcPr>
            <w:tcW w:w="1332" w:type="dxa"/>
            <w:vAlign w:val="center"/>
          </w:tcPr>
          <w:p w14:paraId="52BEEDC4" w14:textId="77777777" w:rsidR="007A7CD5" w:rsidRDefault="00000000">
            <w:pPr>
              <w:pStyle w:val="2"/>
            </w:pPr>
            <w:r>
              <w:t>改善区域交通系统</w:t>
            </w:r>
          </w:p>
        </w:tc>
        <w:tc>
          <w:tcPr>
            <w:tcW w:w="3430" w:type="dxa"/>
            <w:hMerge w:val="restart"/>
            <w:vAlign w:val="center"/>
          </w:tcPr>
          <w:p w14:paraId="01B469B9" w14:textId="77777777" w:rsidR="007A7CD5" w:rsidRDefault="00000000">
            <w:pPr>
              <w:pStyle w:val="2"/>
            </w:pPr>
            <w:r>
              <w:t>改善区域交通系统</w:t>
            </w:r>
          </w:p>
        </w:tc>
        <w:tc>
          <w:tcPr>
            <w:tcW w:w="0" w:type="auto"/>
            <w:hMerge/>
            <w:vAlign w:val="center"/>
          </w:tcPr>
          <w:p w14:paraId="014898CE" w14:textId="77777777" w:rsidR="007A7CD5" w:rsidRDefault="007A7CD5"/>
        </w:tc>
        <w:tc>
          <w:tcPr>
            <w:tcW w:w="2551" w:type="dxa"/>
            <w:hMerge w:val="restart"/>
            <w:vAlign w:val="center"/>
          </w:tcPr>
          <w:p w14:paraId="591ACBF6" w14:textId="77777777" w:rsidR="007A7CD5" w:rsidRDefault="00000000">
            <w:pPr>
              <w:pStyle w:val="2"/>
            </w:pPr>
            <w:r>
              <w:t>有效改善</w:t>
            </w:r>
          </w:p>
        </w:tc>
        <w:tc>
          <w:tcPr>
            <w:tcW w:w="0" w:type="auto"/>
            <w:hMerge/>
          </w:tcPr>
          <w:p w14:paraId="740F84E2" w14:textId="77777777" w:rsidR="007A7CD5" w:rsidRDefault="007A7CD5">
            <w:pPr>
              <w:pStyle w:val="2"/>
            </w:pPr>
          </w:p>
        </w:tc>
      </w:tr>
      <w:tr w:rsidR="007A7CD5" w14:paraId="083E5CE2" w14:textId="77777777">
        <w:trPr>
          <w:trHeight w:val="369"/>
          <w:jc w:val="center"/>
        </w:trPr>
        <w:tc>
          <w:tcPr>
            <w:tcW w:w="1276" w:type="dxa"/>
            <w:vAlign w:val="center"/>
          </w:tcPr>
          <w:p w14:paraId="0014D354" w14:textId="77777777" w:rsidR="007A7CD5" w:rsidRDefault="00000000">
            <w:pPr>
              <w:pStyle w:val="3"/>
            </w:pPr>
            <w:r>
              <w:t>满意度指标</w:t>
            </w:r>
          </w:p>
        </w:tc>
        <w:tc>
          <w:tcPr>
            <w:tcW w:w="1276" w:type="dxa"/>
            <w:vAlign w:val="center"/>
          </w:tcPr>
          <w:p w14:paraId="39FBF81C" w14:textId="77777777" w:rsidR="007A7CD5" w:rsidRDefault="00000000">
            <w:pPr>
              <w:pStyle w:val="2"/>
            </w:pPr>
            <w:r>
              <w:t>服务对象满意度指标</w:t>
            </w:r>
          </w:p>
        </w:tc>
        <w:tc>
          <w:tcPr>
            <w:tcW w:w="1332" w:type="dxa"/>
            <w:vAlign w:val="center"/>
          </w:tcPr>
          <w:p w14:paraId="126A25AA" w14:textId="77777777" w:rsidR="007A7CD5" w:rsidRDefault="00000000">
            <w:pPr>
              <w:pStyle w:val="2"/>
            </w:pPr>
            <w:r>
              <w:t>惠及群众满意率</w:t>
            </w:r>
          </w:p>
        </w:tc>
        <w:tc>
          <w:tcPr>
            <w:tcW w:w="3430" w:type="dxa"/>
            <w:hMerge w:val="restart"/>
            <w:vAlign w:val="center"/>
          </w:tcPr>
          <w:p w14:paraId="0D33A38F" w14:textId="77777777" w:rsidR="007A7CD5" w:rsidRDefault="00000000">
            <w:pPr>
              <w:pStyle w:val="2"/>
            </w:pPr>
            <w:r>
              <w:t>惠及群众满意率</w:t>
            </w:r>
          </w:p>
        </w:tc>
        <w:tc>
          <w:tcPr>
            <w:tcW w:w="0" w:type="auto"/>
            <w:hMerge/>
            <w:vAlign w:val="center"/>
          </w:tcPr>
          <w:p w14:paraId="11164C4A" w14:textId="77777777" w:rsidR="007A7CD5" w:rsidRDefault="007A7CD5"/>
        </w:tc>
        <w:tc>
          <w:tcPr>
            <w:tcW w:w="2551" w:type="dxa"/>
            <w:hMerge w:val="restart"/>
            <w:vAlign w:val="center"/>
          </w:tcPr>
          <w:p w14:paraId="1F797439" w14:textId="77777777" w:rsidR="007A7CD5" w:rsidRDefault="00000000">
            <w:pPr>
              <w:pStyle w:val="2"/>
            </w:pPr>
            <w:r>
              <w:t>≥90%</w:t>
            </w:r>
          </w:p>
        </w:tc>
        <w:tc>
          <w:tcPr>
            <w:tcW w:w="0" w:type="auto"/>
            <w:hMerge/>
          </w:tcPr>
          <w:p w14:paraId="116C712C" w14:textId="77777777" w:rsidR="007A7CD5" w:rsidRDefault="007A7CD5">
            <w:pPr>
              <w:pStyle w:val="2"/>
            </w:pPr>
          </w:p>
        </w:tc>
      </w:tr>
    </w:tbl>
    <w:p w14:paraId="5B7E10E8" w14:textId="77777777" w:rsidR="007A7CD5" w:rsidRDefault="007A7CD5">
      <w:pPr>
        <w:sectPr w:rsidR="007A7CD5">
          <w:pgSz w:w="11900" w:h="16840"/>
          <w:pgMar w:top="1984" w:right="1304" w:bottom="1134" w:left="1304" w:header="720" w:footer="720" w:gutter="0"/>
          <w:cols w:space="720"/>
        </w:sectPr>
      </w:pPr>
    </w:p>
    <w:p w14:paraId="0E5B8713" w14:textId="77777777" w:rsidR="007A7CD5" w:rsidRDefault="00000000">
      <w:pPr>
        <w:jc w:val="center"/>
      </w:pPr>
      <w:r>
        <w:rPr>
          <w:rFonts w:ascii="方正仿宋_GBK" w:eastAsia="方正仿宋_GBK" w:hAnsi="方正仿宋_GBK" w:cs="方正仿宋_GBK"/>
          <w:color w:val="000000"/>
          <w:sz w:val="28"/>
        </w:rPr>
        <w:t xml:space="preserve"> </w:t>
      </w:r>
    </w:p>
    <w:p w14:paraId="6859A1DE" w14:textId="77777777" w:rsidR="007A7CD5" w:rsidRDefault="00000000">
      <w:pPr>
        <w:ind w:firstLine="560"/>
        <w:outlineLvl w:val="3"/>
      </w:pPr>
      <w:bookmarkStart w:id="186" w:name="_Toc_4_4_0000000190"/>
      <w:r>
        <w:rPr>
          <w:rFonts w:ascii="方正仿宋_GBK" w:eastAsia="方正仿宋_GBK" w:hAnsi="方正仿宋_GBK" w:cs="方正仿宋_GBK"/>
          <w:color w:val="000000"/>
          <w:sz w:val="28"/>
        </w:rPr>
        <w:t>187.临海新城水域综合治理项目绩效目标表</w:t>
      </w:r>
      <w:bookmarkEnd w:id="18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BEFCC5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1A3A3C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DCFEDBB" w14:textId="77777777" w:rsidR="007A7CD5" w:rsidRDefault="007A7CD5"/>
        </w:tc>
        <w:tc>
          <w:tcPr>
            <w:tcW w:w="0" w:type="auto"/>
            <w:hMerge/>
            <w:tcBorders>
              <w:top w:val="single" w:sz="6" w:space="0" w:color="FFFFFF"/>
              <w:left w:val="single" w:sz="6" w:space="0" w:color="FFFFFF"/>
              <w:right w:val="single" w:sz="6" w:space="0" w:color="FFFFFF"/>
            </w:tcBorders>
          </w:tcPr>
          <w:p w14:paraId="7CDFD4E1" w14:textId="77777777" w:rsidR="007A7CD5" w:rsidRDefault="007A7CD5"/>
        </w:tc>
        <w:tc>
          <w:tcPr>
            <w:tcW w:w="0" w:type="auto"/>
            <w:hMerge/>
            <w:tcBorders>
              <w:top w:val="single" w:sz="6" w:space="0" w:color="FFFFFF"/>
              <w:left w:val="single" w:sz="6" w:space="0" w:color="FFFFFF"/>
              <w:right w:val="single" w:sz="6" w:space="0" w:color="FFFFFF"/>
            </w:tcBorders>
          </w:tcPr>
          <w:p w14:paraId="31F6B38D" w14:textId="77777777" w:rsidR="007A7CD5" w:rsidRDefault="007A7CD5"/>
        </w:tc>
        <w:tc>
          <w:tcPr>
            <w:tcW w:w="0" w:type="auto"/>
            <w:hMerge/>
            <w:tcBorders>
              <w:top w:val="single" w:sz="6" w:space="0" w:color="FFFFFF"/>
              <w:left w:val="single" w:sz="6" w:space="0" w:color="FFFFFF"/>
              <w:right w:val="single" w:sz="6" w:space="0" w:color="FFFFFF"/>
            </w:tcBorders>
          </w:tcPr>
          <w:p w14:paraId="6052ECC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852963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359827D" w14:textId="77777777" w:rsidR="007A7CD5" w:rsidRDefault="00000000">
            <w:pPr>
              <w:pStyle w:val="4"/>
            </w:pPr>
            <w:r>
              <w:t>单位：元</w:t>
            </w:r>
          </w:p>
        </w:tc>
      </w:tr>
      <w:tr w:rsidR="007A7CD5" w14:paraId="2DD3198F" w14:textId="77777777">
        <w:trPr>
          <w:trHeight w:val="369"/>
          <w:jc w:val="center"/>
        </w:trPr>
        <w:tc>
          <w:tcPr>
            <w:tcW w:w="1276" w:type="dxa"/>
            <w:gridSpan w:val="6"/>
            <w:vAlign w:val="center"/>
          </w:tcPr>
          <w:p w14:paraId="197E80F8" w14:textId="77777777" w:rsidR="007A7CD5" w:rsidRDefault="00000000">
            <w:pPr>
              <w:pStyle w:val="1"/>
            </w:pPr>
            <w:r>
              <w:t>项目名称</w:t>
            </w:r>
          </w:p>
        </w:tc>
        <w:tc>
          <w:tcPr>
            <w:tcW w:w="8589" w:type="dxa"/>
            <w:hMerge w:val="restart"/>
            <w:vAlign w:val="center"/>
          </w:tcPr>
          <w:p w14:paraId="25266464" w14:textId="77777777" w:rsidR="007A7CD5" w:rsidRDefault="00000000">
            <w:pPr>
              <w:pStyle w:val="2"/>
            </w:pPr>
            <w:r>
              <w:t>临海新城水域综合治理项目</w:t>
            </w:r>
          </w:p>
        </w:tc>
        <w:tc>
          <w:tcPr>
            <w:tcW w:w="0" w:type="auto"/>
            <w:hMerge/>
          </w:tcPr>
          <w:p w14:paraId="4CE60FF1" w14:textId="77777777" w:rsidR="007A7CD5" w:rsidRDefault="007A7CD5"/>
        </w:tc>
        <w:tc>
          <w:tcPr>
            <w:tcW w:w="0" w:type="auto"/>
            <w:hMerge/>
          </w:tcPr>
          <w:p w14:paraId="30FE728F" w14:textId="77777777" w:rsidR="007A7CD5" w:rsidRDefault="007A7CD5"/>
        </w:tc>
        <w:tc>
          <w:tcPr>
            <w:tcW w:w="0" w:type="auto"/>
            <w:hMerge/>
          </w:tcPr>
          <w:p w14:paraId="2C7DA1E8" w14:textId="77777777" w:rsidR="007A7CD5" w:rsidRDefault="007A7CD5"/>
        </w:tc>
        <w:tc>
          <w:tcPr>
            <w:tcW w:w="0" w:type="auto"/>
            <w:hMerge/>
          </w:tcPr>
          <w:p w14:paraId="6AB8FF78" w14:textId="77777777" w:rsidR="007A7CD5" w:rsidRDefault="007A7CD5"/>
        </w:tc>
        <w:tc>
          <w:tcPr>
            <w:tcW w:w="0" w:type="auto"/>
            <w:gridSpan w:val="6"/>
            <w:hMerge/>
          </w:tcPr>
          <w:p w14:paraId="562D95A7" w14:textId="77777777" w:rsidR="007A7CD5" w:rsidRDefault="007A7CD5"/>
        </w:tc>
      </w:tr>
      <w:tr w:rsidR="007A7CD5" w14:paraId="19B28C4A" w14:textId="77777777">
        <w:trPr>
          <w:trHeight w:val="369"/>
          <w:jc w:val="center"/>
        </w:trPr>
        <w:tc>
          <w:tcPr>
            <w:tcW w:w="1276" w:type="dxa"/>
            <w:gridSpan w:val="6"/>
            <w:vMerge w:val="restart"/>
            <w:vAlign w:val="center"/>
          </w:tcPr>
          <w:p w14:paraId="16886063" w14:textId="77777777" w:rsidR="007A7CD5" w:rsidRDefault="00000000">
            <w:pPr>
              <w:pStyle w:val="1"/>
            </w:pPr>
            <w:r>
              <w:t>预算规模及资金用途</w:t>
            </w:r>
          </w:p>
        </w:tc>
        <w:tc>
          <w:tcPr>
            <w:tcW w:w="1276" w:type="dxa"/>
            <w:gridSpan w:val="6"/>
            <w:vAlign w:val="center"/>
          </w:tcPr>
          <w:p w14:paraId="08E67CDA" w14:textId="77777777" w:rsidR="007A7CD5" w:rsidRDefault="00000000">
            <w:pPr>
              <w:pStyle w:val="1"/>
            </w:pPr>
            <w:r>
              <w:t>预算数</w:t>
            </w:r>
          </w:p>
        </w:tc>
        <w:tc>
          <w:tcPr>
            <w:tcW w:w="1332" w:type="dxa"/>
            <w:vAlign w:val="center"/>
          </w:tcPr>
          <w:p w14:paraId="0D50643B" w14:textId="77777777" w:rsidR="007A7CD5" w:rsidRDefault="00000000">
            <w:pPr>
              <w:pStyle w:val="2"/>
            </w:pPr>
            <w:r>
              <w:t>200000000.00</w:t>
            </w:r>
          </w:p>
        </w:tc>
        <w:tc>
          <w:tcPr>
            <w:tcW w:w="1587" w:type="dxa"/>
            <w:vAlign w:val="center"/>
          </w:tcPr>
          <w:p w14:paraId="6021E547" w14:textId="77777777" w:rsidR="007A7CD5" w:rsidRDefault="00000000">
            <w:pPr>
              <w:pStyle w:val="1"/>
            </w:pPr>
            <w:r>
              <w:t>其中：财政    资金</w:t>
            </w:r>
          </w:p>
        </w:tc>
        <w:tc>
          <w:tcPr>
            <w:tcW w:w="1843" w:type="dxa"/>
            <w:vAlign w:val="center"/>
          </w:tcPr>
          <w:p w14:paraId="0F65B754" w14:textId="77777777" w:rsidR="007A7CD5" w:rsidRDefault="00000000">
            <w:pPr>
              <w:pStyle w:val="2"/>
            </w:pPr>
            <w:r>
              <w:t>200000000.00</w:t>
            </w:r>
          </w:p>
        </w:tc>
        <w:tc>
          <w:tcPr>
            <w:tcW w:w="1276" w:type="dxa"/>
            <w:vAlign w:val="center"/>
          </w:tcPr>
          <w:p w14:paraId="4C36BF85" w14:textId="77777777" w:rsidR="007A7CD5" w:rsidRDefault="00000000">
            <w:pPr>
              <w:pStyle w:val="1"/>
            </w:pPr>
            <w:r>
              <w:t>其他资金</w:t>
            </w:r>
          </w:p>
        </w:tc>
        <w:tc>
          <w:tcPr>
            <w:tcW w:w="1276" w:type="dxa"/>
            <w:vAlign w:val="center"/>
          </w:tcPr>
          <w:p w14:paraId="6B5E3F62" w14:textId="77777777" w:rsidR="007A7CD5" w:rsidRDefault="00000000">
            <w:pPr>
              <w:pStyle w:val="2"/>
            </w:pPr>
            <w:r>
              <w:t xml:space="preserve"> </w:t>
            </w:r>
          </w:p>
        </w:tc>
      </w:tr>
      <w:tr w:rsidR="007A7CD5" w14:paraId="0EB02CC1" w14:textId="77777777">
        <w:trPr>
          <w:trHeight w:val="369"/>
          <w:jc w:val="center"/>
        </w:trPr>
        <w:tc>
          <w:tcPr>
            <w:tcW w:w="1276" w:type="dxa"/>
            <w:gridSpan w:val="6"/>
            <w:vMerge/>
          </w:tcPr>
          <w:p w14:paraId="71BCA5C2" w14:textId="77777777" w:rsidR="007A7CD5" w:rsidRDefault="007A7CD5"/>
        </w:tc>
        <w:tc>
          <w:tcPr>
            <w:tcW w:w="8589" w:type="dxa"/>
            <w:hMerge w:val="restart"/>
            <w:vAlign w:val="center"/>
          </w:tcPr>
          <w:p w14:paraId="6D2FEA20" w14:textId="77777777" w:rsidR="007A7CD5" w:rsidRDefault="00000000">
            <w:pPr>
              <w:pStyle w:val="2"/>
            </w:pPr>
            <w:r>
              <w:t>用于支付施工、监理、设计等合同费用。</w:t>
            </w:r>
          </w:p>
        </w:tc>
        <w:tc>
          <w:tcPr>
            <w:tcW w:w="0" w:type="auto"/>
            <w:hMerge/>
          </w:tcPr>
          <w:p w14:paraId="6235C822" w14:textId="77777777" w:rsidR="007A7CD5" w:rsidRDefault="007A7CD5"/>
        </w:tc>
        <w:tc>
          <w:tcPr>
            <w:tcW w:w="0" w:type="auto"/>
            <w:hMerge/>
          </w:tcPr>
          <w:p w14:paraId="444B9997" w14:textId="77777777" w:rsidR="007A7CD5" w:rsidRDefault="007A7CD5"/>
        </w:tc>
        <w:tc>
          <w:tcPr>
            <w:tcW w:w="0" w:type="auto"/>
            <w:hMerge/>
          </w:tcPr>
          <w:p w14:paraId="23501C82" w14:textId="77777777" w:rsidR="007A7CD5" w:rsidRDefault="007A7CD5"/>
        </w:tc>
        <w:tc>
          <w:tcPr>
            <w:tcW w:w="0" w:type="auto"/>
            <w:hMerge/>
          </w:tcPr>
          <w:p w14:paraId="53627B38" w14:textId="77777777" w:rsidR="007A7CD5" w:rsidRDefault="007A7CD5"/>
        </w:tc>
        <w:tc>
          <w:tcPr>
            <w:tcW w:w="0" w:type="auto"/>
            <w:gridSpan w:val="6"/>
            <w:hMerge/>
          </w:tcPr>
          <w:p w14:paraId="041E04F0" w14:textId="77777777" w:rsidR="007A7CD5" w:rsidRDefault="007A7CD5"/>
        </w:tc>
      </w:tr>
      <w:tr w:rsidR="007A7CD5" w14:paraId="448FF30F" w14:textId="77777777">
        <w:trPr>
          <w:trHeight w:val="369"/>
          <w:jc w:val="center"/>
        </w:trPr>
        <w:tc>
          <w:tcPr>
            <w:tcW w:w="1276" w:type="dxa"/>
            <w:gridSpan w:val="6"/>
            <w:vAlign w:val="center"/>
          </w:tcPr>
          <w:p w14:paraId="17B1991F" w14:textId="77777777" w:rsidR="007A7CD5" w:rsidRDefault="00000000">
            <w:pPr>
              <w:pStyle w:val="1"/>
            </w:pPr>
            <w:r>
              <w:t>绩效目标</w:t>
            </w:r>
          </w:p>
        </w:tc>
        <w:tc>
          <w:tcPr>
            <w:tcW w:w="8589" w:type="dxa"/>
            <w:hMerge w:val="restart"/>
            <w:vAlign w:val="center"/>
          </w:tcPr>
          <w:p w14:paraId="134BE5CC" w14:textId="77777777" w:rsidR="007A7CD5" w:rsidRDefault="00000000">
            <w:pPr>
              <w:pStyle w:val="2"/>
            </w:pPr>
            <w:r>
              <w:t>1.提升区域基础设施建设，改善城市生态环境，促进区域经济社会发展</w:t>
            </w:r>
          </w:p>
        </w:tc>
        <w:tc>
          <w:tcPr>
            <w:tcW w:w="0" w:type="auto"/>
            <w:hMerge/>
          </w:tcPr>
          <w:p w14:paraId="61BB8B0A" w14:textId="77777777" w:rsidR="007A7CD5" w:rsidRDefault="007A7CD5"/>
        </w:tc>
        <w:tc>
          <w:tcPr>
            <w:tcW w:w="0" w:type="auto"/>
            <w:hMerge/>
          </w:tcPr>
          <w:p w14:paraId="72D1E6DB" w14:textId="77777777" w:rsidR="007A7CD5" w:rsidRDefault="007A7CD5"/>
        </w:tc>
        <w:tc>
          <w:tcPr>
            <w:tcW w:w="0" w:type="auto"/>
            <w:hMerge/>
          </w:tcPr>
          <w:p w14:paraId="799252CC" w14:textId="77777777" w:rsidR="007A7CD5" w:rsidRDefault="007A7CD5"/>
        </w:tc>
        <w:tc>
          <w:tcPr>
            <w:tcW w:w="0" w:type="auto"/>
            <w:hMerge/>
          </w:tcPr>
          <w:p w14:paraId="7D7F4408" w14:textId="77777777" w:rsidR="007A7CD5" w:rsidRDefault="007A7CD5"/>
        </w:tc>
        <w:tc>
          <w:tcPr>
            <w:tcW w:w="0" w:type="auto"/>
            <w:gridSpan w:val="6"/>
            <w:hMerge/>
          </w:tcPr>
          <w:p w14:paraId="1661E4B7" w14:textId="77777777" w:rsidR="007A7CD5" w:rsidRDefault="007A7CD5"/>
        </w:tc>
      </w:tr>
    </w:tbl>
    <w:p w14:paraId="616C513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33B5599" w14:textId="77777777">
        <w:trPr>
          <w:trHeight w:val="397"/>
          <w:tblHeader/>
          <w:jc w:val="center"/>
        </w:trPr>
        <w:tc>
          <w:tcPr>
            <w:tcW w:w="1276" w:type="dxa"/>
            <w:vAlign w:val="center"/>
          </w:tcPr>
          <w:p w14:paraId="1375028D" w14:textId="77777777" w:rsidR="007A7CD5" w:rsidRDefault="00000000">
            <w:pPr>
              <w:pStyle w:val="1"/>
            </w:pPr>
            <w:r>
              <w:t>一级指标</w:t>
            </w:r>
          </w:p>
        </w:tc>
        <w:tc>
          <w:tcPr>
            <w:tcW w:w="1276" w:type="dxa"/>
            <w:vAlign w:val="center"/>
          </w:tcPr>
          <w:p w14:paraId="0AEFA4F5" w14:textId="77777777" w:rsidR="007A7CD5" w:rsidRDefault="00000000">
            <w:pPr>
              <w:pStyle w:val="1"/>
            </w:pPr>
            <w:r>
              <w:t>二级指标</w:t>
            </w:r>
          </w:p>
        </w:tc>
        <w:tc>
          <w:tcPr>
            <w:tcW w:w="1332" w:type="dxa"/>
            <w:vAlign w:val="center"/>
          </w:tcPr>
          <w:p w14:paraId="2697F44B" w14:textId="77777777" w:rsidR="007A7CD5" w:rsidRDefault="00000000">
            <w:pPr>
              <w:pStyle w:val="1"/>
            </w:pPr>
            <w:r>
              <w:t>三级指标</w:t>
            </w:r>
          </w:p>
        </w:tc>
        <w:tc>
          <w:tcPr>
            <w:tcW w:w="3430" w:type="dxa"/>
            <w:hMerge w:val="restart"/>
            <w:vAlign w:val="center"/>
          </w:tcPr>
          <w:p w14:paraId="2E8397F2" w14:textId="77777777" w:rsidR="007A7CD5" w:rsidRDefault="00000000">
            <w:pPr>
              <w:pStyle w:val="1"/>
            </w:pPr>
            <w:r>
              <w:t>绩效指标描述</w:t>
            </w:r>
          </w:p>
        </w:tc>
        <w:tc>
          <w:tcPr>
            <w:tcW w:w="0" w:type="auto"/>
            <w:hMerge/>
          </w:tcPr>
          <w:p w14:paraId="0968E952" w14:textId="77777777" w:rsidR="007A7CD5" w:rsidRDefault="007A7CD5"/>
        </w:tc>
        <w:tc>
          <w:tcPr>
            <w:tcW w:w="2551" w:type="dxa"/>
            <w:hMerge w:val="restart"/>
            <w:vAlign w:val="center"/>
          </w:tcPr>
          <w:p w14:paraId="18CBB06E" w14:textId="77777777" w:rsidR="007A7CD5" w:rsidRDefault="00000000">
            <w:pPr>
              <w:pStyle w:val="1"/>
            </w:pPr>
            <w:r>
              <w:t>指标值</w:t>
            </w:r>
          </w:p>
        </w:tc>
        <w:tc>
          <w:tcPr>
            <w:tcW w:w="0" w:type="auto"/>
            <w:hMerge/>
          </w:tcPr>
          <w:p w14:paraId="593C23EE" w14:textId="77777777" w:rsidR="007A7CD5" w:rsidRDefault="007A7CD5"/>
        </w:tc>
      </w:tr>
      <w:tr w:rsidR="007A7CD5" w14:paraId="338CDB0B" w14:textId="77777777">
        <w:trPr>
          <w:trHeight w:val="369"/>
          <w:jc w:val="center"/>
        </w:trPr>
        <w:tc>
          <w:tcPr>
            <w:tcW w:w="1276" w:type="dxa"/>
            <w:vMerge w:val="restart"/>
            <w:vAlign w:val="center"/>
          </w:tcPr>
          <w:p w14:paraId="464FBD40" w14:textId="77777777" w:rsidR="007A7CD5" w:rsidRDefault="00000000">
            <w:pPr>
              <w:pStyle w:val="3"/>
            </w:pPr>
            <w:r>
              <w:t>产出指标</w:t>
            </w:r>
          </w:p>
        </w:tc>
        <w:tc>
          <w:tcPr>
            <w:tcW w:w="1276" w:type="dxa"/>
            <w:vAlign w:val="center"/>
          </w:tcPr>
          <w:p w14:paraId="7C1C2506" w14:textId="77777777" w:rsidR="007A7CD5" w:rsidRDefault="00000000">
            <w:pPr>
              <w:pStyle w:val="2"/>
            </w:pPr>
            <w:r>
              <w:t>数量指标</w:t>
            </w:r>
          </w:p>
        </w:tc>
        <w:tc>
          <w:tcPr>
            <w:tcW w:w="1332" w:type="dxa"/>
            <w:vAlign w:val="center"/>
          </w:tcPr>
          <w:p w14:paraId="5EC56325" w14:textId="77777777" w:rsidR="007A7CD5" w:rsidRDefault="00000000">
            <w:pPr>
              <w:pStyle w:val="2"/>
            </w:pPr>
            <w:r>
              <w:t>土地整理面积</w:t>
            </w:r>
          </w:p>
        </w:tc>
        <w:tc>
          <w:tcPr>
            <w:tcW w:w="3430" w:type="dxa"/>
            <w:hMerge w:val="restart"/>
            <w:vAlign w:val="center"/>
          </w:tcPr>
          <w:p w14:paraId="557967F8" w14:textId="77777777" w:rsidR="007A7CD5" w:rsidRDefault="00000000">
            <w:pPr>
              <w:pStyle w:val="2"/>
            </w:pPr>
            <w:r>
              <w:t>土地整理面积</w:t>
            </w:r>
          </w:p>
        </w:tc>
        <w:tc>
          <w:tcPr>
            <w:tcW w:w="0" w:type="auto"/>
            <w:hMerge/>
            <w:vAlign w:val="center"/>
          </w:tcPr>
          <w:p w14:paraId="2D9673A8" w14:textId="77777777" w:rsidR="007A7CD5" w:rsidRDefault="007A7CD5"/>
        </w:tc>
        <w:tc>
          <w:tcPr>
            <w:tcW w:w="2551" w:type="dxa"/>
            <w:hMerge w:val="restart"/>
            <w:vAlign w:val="center"/>
          </w:tcPr>
          <w:p w14:paraId="7FDFB058" w14:textId="77777777" w:rsidR="007A7CD5" w:rsidRDefault="00000000">
            <w:pPr>
              <w:pStyle w:val="2"/>
            </w:pPr>
            <w:r>
              <w:t>≥165.6万平方米</w:t>
            </w:r>
          </w:p>
        </w:tc>
        <w:tc>
          <w:tcPr>
            <w:tcW w:w="0" w:type="auto"/>
            <w:hMerge/>
          </w:tcPr>
          <w:p w14:paraId="437D28A3" w14:textId="77777777" w:rsidR="007A7CD5" w:rsidRDefault="007A7CD5">
            <w:pPr>
              <w:pStyle w:val="2"/>
            </w:pPr>
          </w:p>
        </w:tc>
      </w:tr>
      <w:tr w:rsidR="007A7CD5" w14:paraId="103A6BE3" w14:textId="77777777">
        <w:trPr>
          <w:trHeight w:val="369"/>
          <w:jc w:val="center"/>
        </w:trPr>
        <w:tc>
          <w:tcPr>
            <w:tcW w:w="1276" w:type="dxa"/>
            <w:vMerge/>
            <w:vAlign w:val="center"/>
          </w:tcPr>
          <w:p w14:paraId="3DBC0911" w14:textId="77777777" w:rsidR="007A7CD5" w:rsidRDefault="007A7CD5"/>
        </w:tc>
        <w:tc>
          <w:tcPr>
            <w:tcW w:w="1276" w:type="dxa"/>
            <w:vAlign w:val="center"/>
          </w:tcPr>
          <w:p w14:paraId="71B4A35F" w14:textId="77777777" w:rsidR="007A7CD5" w:rsidRDefault="00000000">
            <w:pPr>
              <w:pStyle w:val="2"/>
            </w:pPr>
            <w:r>
              <w:t>数量指标</w:t>
            </w:r>
          </w:p>
        </w:tc>
        <w:tc>
          <w:tcPr>
            <w:tcW w:w="1332" w:type="dxa"/>
            <w:vAlign w:val="center"/>
          </w:tcPr>
          <w:p w14:paraId="39EC5751" w14:textId="77777777" w:rsidR="007A7CD5" w:rsidRDefault="00000000">
            <w:pPr>
              <w:pStyle w:val="2"/>
            </w:pPr>
            <w:r>
              <w:t>新建道路桥梁长度</w:t>
            </w:r>
          </w:p>
        </w:tc>
        <w:tc>
          <w:tcPr>
            <w:tcW w:w="3430" w:type="dxa"/>
            <w:hMerge w:val="restart"/>
            <w:vAlign w:val="center"/>
          </w:tcPr>
          <w:p w14:paraId="3ADE962B" w14:textId="77777777" w:rsidR="007A7CD5" w:rsidRDefault="00000000">
            <w:pPr>
              <w:pStyle w:val="2"/>
            </w:pPr>
            <w:r>
              <w:t>新建道路桥梁长度</w:t>
            </w:r>
          </w:p>
        </w:tc>
        <w:tc>
          <w:tcPr>
            <w:tcW w:w="0" w:type="auto"/>
            <w:hMerge/>
            <w:vAlign w:val="center"/>
          </w:tcPr>
          <w:p w14:paraId="0833BE00" w14:textId="77777777" w:rsidR="007A7CD5" w:rsidRDefault="007A7CD5"/>
        </w:tc>
        <w:tc>
          <w:tcPr>
            <w:tcW w:w="2551" w:type="dxa"/>
            <w:hMerge w:val="restart"/>
            <w:vAlign w:val="center"/>
          </w:tcPr>
          <w:p w14:paraId="440CB953" w14:textId="77777777" w:rsidR="007A7CD5" w:rsidRDefault="00000000">
            <w:pPr>
              <w:pStyle w:val="2"/>
            </w:pPr>
            <w:r>
              <w:t>≥4666米</w:t>
            </w:r>
          </w:p>
        </w:tc>
        <w:tc>
          <w:tcPr>
            <w:tcW w:w="0" w:type="auto"/>
            <w:hMerge/>
          </w:tcPr>
          <w:p w14:paraId="372E8F40" w14:textId="77777777" w:rsidR="007A7CD5" w:rsidRDefault="007A7CD5">
            <w:pPr>
              <w:pStyle w:val="2"/>
            </w:pPr>
          </w:p>
        </w:tc>
      </w:tr>
      <w:tr w:rsidR="007A7CD5" w14:paraId="61F379DD" w14:textId="77777777">
        <w:trPr>
          <w:trHeight w:val="369"/>
          <w:jc w:val="center"/>
        </w:trPr>
        <w:tc>
          <w:tcPr>
            <w:tcW w:w="1276" w:type="dxa"/>
            <w:vMerge/>
            <w:vAlign w:val="center"/>
          </w:tcPr>
          <w:p w14:paraId="2C498A94" w14:textId="77777777" w:rsidR="007A7CD5" w:rsidRDefault="007A7CD5"/>
        </w:tc>
        <w:tc>
          <w:tcPr>
            <w:tcW w:w="1276" w:type="dxa"/>
            <w:vAlign w:val="center"/>
          </w:tcPr>
          <w:p w14:paraId="1C562290" w14:textId="77777777" w:rsidR="007A7CD5" w:rsidRDefault="00000000">
            <w:pPr>
              <w:pStyle w:val="2"/>
            </w:pPr>
            <w:r>
              <w:t>数量指标</w:t>
            </w:r>
          </w:p>
        </w:tc>
        <w:tc>
          <w:tcPr>
            <w:tcW w:w="1332" w:type="dxa"/>
            <w:vAlign w:val="center"/>
          </w:tcPr>
          <w:p w14:paraId="2F78BD23" w14:textId="77777777" w:rsidR="007A7CD5" w:rsidRDefault="00000000">
            <w:pPr>
              <w:pStyle w:val="2"/>
            </w:pPr>
            <w:r>
              <w:t>河道开挖长度</w:t>
            </w:r>
          </w:p>
        </w:tc>
        <w:tc>
          <w:tcPr>
            <w:tcW w:w="3430" w:type="dxa"/>
            <w:hMerge w:val="restart"/>
            <w:vAlign w:val="center"/>
          </w:tcPr>
          <w:p w14:paraId="45FCC4DA" w14:textId="77777777" w:rsidR="007A7CD5" w:rsidRDefault="00000000">
            <w:pPr>
              <w:pStyle w:val="2"/>
            </w:pPr>
            <w:r>
              <w:t>河道开挖长度</w:t>
            </w:r>
          </w:p>
        </w:tc>
        <w:tc>
          <w:tcPr>
            <w:tcW w:w="0" w:type="auto"/>
            <w:hMerge/>
            <w:vAlign w:val="center"/>
          </w:tcPr>
          <w:p w14:paraId="0D18B092" w14:textId="77777777" w:rsidR="007A7CD5" w:rsidRDefault="007A7CD5"/>
        </w:tc>
        <w:tc>
          <w:tcPr>
            <w:tcW w:w="2551" w:type="dxa"/>
            <w:hMerge w:val="restart"/>
            <w:vAlign w:val="center"/>
          </w:tcPr>
          <w:p w14:paraId="073A8E8F" w14:textId="77777777" w:rsidR="007A7CD5" w:rsidRDefault="00000000">
            <w:pPr>
              <w:pStyle w:val="2"/>
            </w:pPr>
            <w:r>
              <w:t>≥11519米</w:t>
            </w:r>
          </w:p>
        </w:tc>
        <w:tc>
          <w:tcPr>
            <w:tcW w:w="0" w:type="auto"/>
            <w:hMerge/>
          </w:tcPr>
          <w:p w14:paraId="6C7BBC4B" w14:textId="77777777" w:rsidR="007A7CD5" w:rsidRDefault="007A7CD5">
            <w:pPr>
              <w:pStyle w:val="2"/>
            </w:pPr>
          </w:p>
        </w:tc>
      </w:tr>
      <w:tr w:rsidR="007A7CD5" w14:paraId="39BD34CD" w14:textId="77777777">
        <w:trPr>
          <w:trHeight w:val="369"/>
          <w:jc w:val="center"/>
        </w:trPr>
        <w:tc>
          <w:tcPr>
            <w:tcW w:w="1276" w:type="dxa"/>
            <w:vMerge/>
            <w:vAlign w:val="center"/>
          </w:tcPr>
          <w:p w14:paraId="5496ED6C" w14:textId="77777777" w:rsidR="007A7CD5" w:rsidRDefault="007A7CD5"/>
        </w:tc>
        <w:tc>
          <w:tcPr>
            <w:tcW w:w="1276" w:type="dxa"/>
            <w:vAlign w:val="center"/>
          </w:tcPr>
          <w:p w14:paraId="3D1F35C8" w14:textId="77777777" w:rsidR="007A7CD5" w:rsidRDefault="00000000">
            <w:pPr>
              <w:pStyle w:val="2"/>
            </w:pPr>
            <w:r>
              <w:t>数量指标</w:t>
            </w:r>
          </w:p>
        </w:tc>
        <w:tc>
          <w:tcPr>
            <w:tcW w:w="1332" w:type="dxa"/>
            <w:vAlign w:val="center"/>
          </w:tcPr>
          <w:p w14:paraId="715F028F" w14:textId="77777777" w:rsidR="007A7CD5" w:rsidRDefault="00000000">
            <w:pPr>
              <w:pStyle w:val="2"/>
            </w:pPr>
            <w:r>
              <w:t>新建护岸长度</w:t>
            </w:r>
          </w:p>
        </w:tc>
        <w:tc>
          <w:tcPr>
            <w:tcW w:w="3430" w:type="dxa"/>
            <w:hMerge w:val="restart"/>
            <w:vAlign w:val="center"/>
          </w:tcPr>
          <w:p w14:paraId="64F21E09" w14:textId="77777777" w:rsidR="007A7CD5" w:rsidRDefault="00000000">
            <w:pPr>
              <w:pStyle w:val="2"/>
            </w:pPr>
            <w:r>
              <w:t>新建护岸长度</w:t>
            </w:r>
          </w:p>
        </w:tc>
        <w:tc>
          <w:tcPr>
            <w:tcW w:w="0" w:type="auto"/>
            <w:hMerge/>
            <w:vAlign w:val="center"/>
          </w:tcPr>
          <w:p w14:paraId="3777234D" w14:textId="77777777" w:rsidR="007A7CD5" w:rsidRDefault="007A7CD5"/>
        </w:tc>
        <w:tc>
          <w:tcPr>
            <w:tcW w:w="2551" w:type="dxa"/>
            <w:hMerge w:val="restart"/>
            <w:vAlign w:val="center"/>
          </w:tcPr>
          <w:p w14:paraId="70920741" w14:textId="77777777" w:rsidR="007A7CD5" w:rsidRDefault="00000000">
            <w:pPr>
              <w:pStyle w:val="2"/>
            </w:pPr>
            <w:r>
              <w:t>≥24037米</w:t>
            </w:r>
          </w:p>
        </w:tc>
        <w:tc>
          <w:tcPr>
            <w:tcW w:w="0" w:type="auto"/>
            <w:hMerge/>
          </w:tcPr>
          <w:p w14:paraId="2D2D30FD" w14:textId="77777777" w:rsidR="007A7CD5" w:rsidRDefault="007A7CD5">
            <w:pPr>
              <w:pStyle w:val="2"/>
            </w:pPr>
          </w:p>
        </w:tc>
      </w:tr>
      <w:tr w:rsidR="007A7CD5" w14:paraId="7486E157" w14:textId="77777777">
        <w:trPr>
          <w:trHeight w:val="369"/>
          <w:jc w:val="center"/>
        </w:trPr>
        <w:tc>
          <w:tcPr>
            <w:tcW w:w="1276" w:type="dxa"/>
            <w:vMerge/>
            <w:vAlign w:val="center"/>
          </w:tcPr>
          <w:p w14:paraId="2A9F5C9D" w14:textId="77777777" w:rsidR="007A7CD5" w:rsidRDefault="007A7CD5"/>
        </w:tc>
        <w:tc>
          <w:tcPr>
            <w:tcW w:w="1276" w:type="dxa"/>
            <w:vAlign w:val="center"/>
          </w:tcPr>
          <w:p w14:paraId="3EB0B918" w14:textId="77777777" w:rsidR="007A7CD5" w:rsidRDefault="00000000">
            <w:pPr>
              <w:pStyle w:val="2"/>
            </w:pPr>
            <w:r>
              <w:t>数量指标</w:t>
            </w:r>
          </w:p>
        </w:tc>
        <w:tc>
          <w:tcPr>
            <w:tcW w:w="1332" w:type="dxa"/>
            <w:vAlign w:val="center"/>
          </w:tcPr>
          <w:p w14:paraId="1CB9A131" w14:textId="77777777" w:rsidR="007A7CD5" w:rsidRDefault="00000000">
            <w:pPr>
              <w:pStyle w:val="2"/>
            </w:pPr>
            <w:r>
              <w:t>新建水闸、桥闸、船闸数量</w:t>
            </w:r>
          </w:p>
        </w:tc>
        <w:tc>
          <w:tcPr>
            <w:tcW w:w="3430" w:type="dxa"/>
            <w:hMerge w:val="restart"/>
            <w:vAlign w:val="center"/>
          </w:tcPr>
          <w:p w14:paraId="1869959E" w14:textId="77777777" w:rsidR="007A7CD5" w:rsidRDefault="00000000">
            <w:pPr>
              <w:pStyle w:val="2"/>
            </w:pPr>
            <w:r>
              <w:t>水闸、桥闸、船闸数量</w:t>
            </w:r>
          </w:p>
        </w:tc>
        <w:tc>
          <w:tcPr>
            <w:tcW w:w="0" w:type="auto"/>
            <w:hMerge/>
            <w:vAlign w:val="center"/>
          </w:tcPr>
          <w:p w14:paraId="259D8672" w14:textId="77777777" w:rsidR="007A7CD5" w:rsidRDefault="007A7CD5"/>
        </w:tc>
        <w:tc>
          <w:tcPr>
            <w:tcW w:w="2551" w:type="dxa"/>
            <w:hMerge w:val="restart"/>
            <w:vAlign w:val="center"/>
          </w:tcPr>
          <w:p w14:paraId="273B9829" w14:textId="77777777" w:rsidR="007A7CD5" w:rsidRDefault="00000000">
            <w:pPr>
              <w:pStyle w:val="2"/>
            </w:pPr>
            <w:r>
              <w:t>7座</w:t>
            </w:r>
          </w:p>
        </w:tc>
        <w:tc>
          <w:tcPr>
            <w:tcW w:w="0" w:type="auto"/>
            <w:hMerge/>
          </w:tcPr>
          <w:p w14:paraId="34492115" w14:textId="77777777" w:rsidR="007A7CD5" w:rsidRDefault="007A7CD5">
            <w:pPr>
              <w:pStyle w:val="2"/>
            </w:pPr>
          </w:p>
        </w:tc>
      </w:tr>
      <w:tr w:rsidR="007A7CD5" w14:paraId="3EB61C10" w14:textId="77777777">
        <w:trPr>
          <w:trHeight w:val="369"/>
          <w:jc w:val="center"/>
        </w:trPr>
        <w:tc>
          <w:tcPr>
            <w:tcW w:w="1276" w:type="dxa"/>
            <w:vMerge/>
            <w:vAlign w:val="center"/>
          </w:tcPr>
          <w:p w14:paraId="757FC814" w14:textId="77777777" w:rsidR="007A7CD5" w:rsidRDefault="007A7CD5"/>
        </w:tc>
        <w:tc>
          <w:tcPr>
            <w:tcW w:w="1276" w:type="dxa"/>
            <w:vAlign w:val="center"/>
          </w:tcPr>
          <w:p w14:paraId="422BA2AC" w14:textId="77777777" w:rsidR="007A7CD5" w:rsidRDefault="00000000">
            <w:pPr>
              <w:pStyle w:val="2"/>
            </w:pPr>
            <w:r>
              <w:t>数量指标</w:t>
            </w:r>
          </w:p>
        </w:tc>
        <w:tc>
          <w:tcPr>
            <w:tcW w:w="1332" w:type="dxa"/>
            <w:vAlign w:val="center"/>
          </w:tcPr>
          <w:p w14:paraId="1F0C809F" w14:textId="77777777" w:rsidR="007A7CD5" w:rsidRDefault="00000000">
            <w:pPr>
              <w:pStyle w:val="2"/>
            </w:pPr>
            <w:r>
              <w:t>绿化建设量</w:t>
            </w:r>
          </w:p>
        </w:tc>
        <w:tc>
          <w:tcPr>
            <w:tcW w:w="3430" w:type="dxa"/>
            <w:hMerge w:val="restart"/>
            <w:vAlign w:val="center"/>
          </w:tcPr>
          <w:p w14:paraId="3DAF08F6" w14:textId="77777777" w:rsidR="007A7CD5" w:rsidRDefault="00000000">
            <w:pPr>
              <w:pStyle w:val="2"/>
            </w:pPr>
            <w:r>
              <w:t>绿化建设量</w:t>
            </w:r>
          </w:p>
        </w:tc>
        <w:tc>
          <w:tcPr>
            <w:tcW w:w="0" w:type="auto"/>
            <w:hMerge/>
            <w:vAlign w:val="center"/>
          </w:tcPr>
          <w:p w14:paraId="7EF79DDB" w14:textId="77777777" w:rsidR="007A7CD5" w:rsidRDefault="007A7CD5"/>
        </w:tc>
        <w:tc>
          <w:tcPr>
            <w:tcW w:w="2551" w:type="dxa"/>
            <w:hMerge w:val="restart"/>
            <w:vAlign w:val="center"/>
          </w:tcPr>
          <w:p w14:paraId="7C6FC840" w14:textId="77777777" w:rsidR="007A7CD5" w:rsidRDefault="00000000">
            <w:pPr>
              <w:pStyle w:val="2"/>
            </w:pPr>
            <w:r>
              <w:t>≥65.24万平方米</w:t>
            </w:r>
          </w:p>
        </w:tc>
        <w:tc>
          <w:tcPr>
            <w:tcW w:w="0" w:type="auto"/>
            <w:hMerge/>
          </w:tcPr>
          <w:p w14:paraId="67623C74" w14:textId="77777777" w:rsidR="007A7CD5" w:rsidRDefault="007A7CD5">
            <w:pPr>
              <w:pStyle w:val="2"/>
            </w:pPr>
          </w:p>
        </w:tc>
      </w:tr>
      <w:tr w:rsidR="007A7CD5" w14:paraId="6A3125BE" w14:textId="77777777">
        <w:trPr>
          <w:trHeight w:val="369"/>
          <w:jc w:val="center"/>
        </w:trPr>
        <w:tc>
          <w:tcPr>
            <w:tcW w:w="1276" w:type="dxa"/>
            <w:vMerge/>
            <w:vAlign w:val="center"/>
          </w:tcPr>
          <w:p w14:paraId="6B5F5732" w14:textId="77777777" w:rsidR="007A7CD5" w:rsidRDefault="007A7CD5"/>
        </w:tc>
        <w:tc>
          <w:tcPr>
            <w:tcW w:w="1276" w:type="dxa"/>
            <w:vAlign w:val="center"/>
          </w:tcPr>
          <w:p w14:paraId="43A0FAA5" w14:textId="77777777" w:rsidR="007A7CD5" w:rsidRDefault="00000000">
            <w:pPr>
              <w:pStyle w:val="2"/>
            </w:pPr>
            <w:r>
              <w:t>质量指标</w:t>
            </w:r>
          </w:p>
        </w:tc>
        <w:tc>
          <w:tcPr>
            <w:tcW w:w="1332" w:type="dxa"/>
            <w:vAlign w:val="center"/>
          </w:tcPr>
          <w:p w14:paraId="11BC71EC" w14:textId="77777777" w:rsidR="007A7CD5" w:rsidRDefault="00000000">
            <w:pPr>
              <w:pStyle w:val="2"/>
            </w:pPr>
            <w:r>
              <w:t>项目验收合格率</w:t>
            </w:r>
          </w:p>
        </w:tc>
        <w:tc>
          <w:tcPr>
            <w:tcW w:w="3430" w:type="dxa"/>
            <w:hMerge w:val="restart"/>
            <w:vAlign w:val="center"/>
          </w:tcPr>
          <w:p w14:paraId="056B2662" w14:textId="77777777" w:rsidR="007A7CD5" w:rsidRDefault="00000000">
            <w:pPr>
              <w:pStyle w:val="2"/>
            </w:pPr>
            <w:r>
              <w:t>项目验收合格率</w:t>
            </w:r>
          </w:p>
        </w:tc>
        <w:tc>
          <w:tcPr>
            <w:tcW w:w="0" w:type="auto"/>
            <w:hMerge/>
            <w:vAlign w:val="center"/>
          </w:tcPr>
          <w:p w14:paraId="7AAC2130" w14:textId="77777777" w:rsidR="007A7CD5" w:rsidRDefault="007A7CD5"/>
        </w:tc>
        <w:tc>
          <w:tcPr>
            <w:tcW w:w="2551" w:type="dxa"/>
            <w:hMerge w:val="restart"/>
            <w:vAlign w:val="center"/>
          </w:tcPr>
          <w:p w14:paraId="3882395B" w14:textId="77777777" w:rsidR="007A7CD5" w:rsidRDefault="00000000">
            <w:pPr>
              <w:pStyle w:val="2"/>
            </w:pPr>
            <w:r>
              <w:t>100%</w:t>
            </w:r>
          </w:p>
        </w:tc>
        <w:tc>
          <w:tcPr>
            <w:tcW w:w="0" w:type="auto"/>
            <w:hMerge/>
          </w:tcPr>
          <w:p w14:paraId="76DF28E7" w14:textId="77777777" w:rsidR="007A7CD5" w:rsidRDefault="007A7CD5">
            <w:pPr>
              <w:pStyle w:val="2"/>
            </w:pPr>
          </w:p>
        </w:tc>
      </w:tr>
      <w:tr w:rsidR="007A7CD5" w14:paraId="6498E8FE" w14:textId="77777777">
        <w:trPr>
          <w:trHeight w:val="369"/>
          <w:jc w:val="center"/>
        </w:trPr>
        <w:tc>
          <w:tcPr>
            <w:tcW w:w="1276" w:type="dxa"/>
            <w:vMerge/>
            <w:vAlign w:val="center"/>
          </w:tcPr>
          <w:p w14:paraId="7A81E5BA" w14:textId="77777777" w:rsidR="007A7CD5" w:rsidRDefault="007A7CD5"/>
        </w:tc>
        <w:tc>
          <w:tcPr>
            <w:tcW w:w="1276" w:type="dxa"/>
            <w:vAlign w:val="center"/>
          </w:tcPr>
          <w:p w14:paraId="64570C80" w14:textId="77777777" w:rsidR="007A7CD5" w:rsidRDefault="00000000">
            <w:pPr>
              <w:pStyle w:val="2"/>
            </w:pPr>
            <w:r>
              <w:t>时效指标</w:t>
            </w:r>
          </w:p>
        </w:tc>
        <w:tc>
          <w:tcPr>
            <w:tcW w:w="1332" w:type="dxa"/>
            <w:vAlign w:val="center"/>
          </w:tcPr>
          <w:p w14:paraId="7A87751F" w14:textId="77777777" w:rsidR="007A7CD5" w:rsidRDefault="00000000">
            <w:pPr>
              <w:pStyle w:val="2"/>
            </w:pPr>
            <w:r>
              <w:t>工程按时完工率</w:t>
            </w:r>
          </w:p>
        </w:tc>
        <w:tc>
          <w:tcPr>
            <w:tcW w:w="3430" w:type="dxa"/>
            <w:hMerge w:val="restart"/>
            <w:vAlign w:val="center"/>
          </w:tcPr>
          <w:p w14:paraId="39A5124F" w14:textId="77777777" w:rsidR="007A7CD5" w:rsidRDefault="00000000">
            <w:pPr>
              <w:pStyle w:val="2"/>
            </w:pPr>
            <w:r>
              <w:t>工程按时完工率</w:t>
            </w:r>
          </w:p>
        </w:tc>
        <w:tc>
          <w:tcPr>
            <w:tcW w:w="0" w:type="auto"/>
            <w:hMerge/>
            <w:vAlign w:val="center"/>
          </w:tcPr>
          <w:p w14:paraId="0CBC37D8" w14:textId="77777777" w:rsidR="007A7CD5" w:rsidRDefault="007A7CD5"/>
        </w:tc>
        <w:tc>
          <w:tcPr>
            <w:tcW w:w="2551" w:type="dxa"/>
            <w:hMerge w:val="restart"/>
            <w:vAlign w:val="center"/>
          </w:tcPr>
          <w:p w14:paraId="2BB71676" w14:textId="77777777" w:rsidR="007A7CD5" w:rsidRDefault="00000000">
            <w:pPr>
              <w:pStyle w:val="2"/>
            </w:pPr>
            <w:r>
              <w:t>≥95%</w:t>
            </w:r>
          </w:p>
        </w:tc>
        <w:tc>
          <w:tcPr>
            <w:tcW w:w="0" w:type="auto"/>
            <w:hMerge/>
          </w:tcPr>
          <w:p w14:paraId="29E5812A" w14:textId="77777777" w:rsidR="007A7CD5" w:rsidRDefault="007A7CD5">
            <w:pPr>
              <w:pStyle w:val="2"/>
            </w:pPr>
          </w:p>
        </w:tc>
      </w:tr>
      <w:tr w:rsidR="007A7CD5" w14:paraId="2C2A77E0" w14:textId="77777777">
        <w:trPr>
          <w:trHeight w:val="369"/>
          <w:jc w:val="center"/>
        </w:trPr>
        <w:tc>
          <w:tcPr>
            <w:tcW w:w="1276" w:type="dxa"/>
            <w:vMerge/>
            <w:vAlign w:val="center"/>
          </w:tcPr>
          <w:p w14:paraId="592F5614" w14:textId="77777777" w:rsidR="007A7CD5" w:rsidRDefault="007A7CD5"/>
        </w:tc>
        <w:tc>
          <w:tcPr>
            <w:tcW w:w="1276" w:type="dxa"/>
            <w:vAlign w:val="center"/>
          </w:tcPr>
          <w:p w14:paraId="08061622" w14:textId="77777777" w:rsidR="007A7CD5" w:rsidRDefault="00000000">
            <w:pPr>
              <w:pStyle w:val="2"/>
            </w:pPr>
            <w:r>
              <w:t>成本指标</w:t>
            </w:r>
          </w:p>
        </w:tc>
        <w:tc>
          <w:tcPr>
            <w:tcW w:w="1332" w:type="dxa"/>
            <w:vAlign w:val="center"/>
          </w:tcPr>
          <w:p w14:paraId="6C8BDA29" w14:textId="77777777" w:rsidR="007A7CD5" w:rsidRDefault="00000000">
            <w:pPr>
              <w:pStyle w:val="2"/>
            </w:pPr>
            <w:r>
              <w:t>项目概算控制</w:t>
            </w:r>
          </w:p>
        </w:tc>
        <w:tc>
          <w:tcPr>
            <w:tcW w:w="3430" w:type="dxa"/>
            <w:hMerge w:val="restart"/>
            <w:vAlign w:val="center"/>
          </w:tcPr>
          <w:p w14:paraId="4C3D3F7E" w14:textId="77777777" w:rsidR="007A7CD5" w:rsidRDefault="00000000">
            <w:pPr>
              <w:pStyle w:val="2"/>
            </w:pPr>
            <w:r>
              <w:t>项目概算控制</w:t>
            </w:r>
          </w:p>
        </w:tc>
        <w:tc>
          <w:tcPr>
            <w:tcW w:w="0" w:type="auto"/>
            <w:hMerge/>
            <w:vAlign w:val="center"/>
          </w:tcPr>
          <w:p w14:paraId="64B9B47D" w14:textId="77777777" w:rsidR="007A7CD5" w:rsidRDefault="007A7CD5"/>
        </w:tc>
        <w:tc>
          <w:tcPr>
            <w:tcW w:w="2551" w:type="dxa"/>
            <w:hMerge w:val="restart"/>
            <w:vAlign w:val="center"/>
          </w:tcPr>
          <w:p w14:paraId="434E18F2" w14:textId="77777777" w:rsidR="007A7CD5" w:rsidRDefault="00000000">
            <w:pPr>
              <w:pStyle w:val="2"/>
            </w:pPr>
            <w:r>
              <w:t>控制在概算批复内</w:t>
            </w:r>
          </w:p>
        </w:tc>
        <w:tc>
          <w:tcPr>
            <w:tcW w:w="0" w:type="auto"/>
            <w:hMerge/>
          </w:tcPr>
          <w:p w14:paraId="261FC738" w14:textId="77777777" w:rsidR="007A7CD5" w:rsidRDefault="007A7CD5">
            <w:pPr>
              <w:pStyle w:val="2"/>
            </w:pPr>
          </w:p>
        </w:tc>
      </w:tr>
      <w:tr w:rsidR="007A7CD5" w14:paraId="7E214762" w14:textId="77777777">
        <w:trPr>
          <w:trHeight w:val="369"/>
          <w:jc w:val="center"/>
        </w:trPr>
        <w:tc>
          <w:tcPr>
            <w:tcW w:w="1276" w:type="dxa"/>
            <w:vAlign w:val="center"/>
          </w:tcPr>
          <w:p w14:paraId="74459F9E" w14:textId="77777777" w:rsidR="007A7CD5" w:rsidRDefault="00000000">
            <w:pPr>
              <w:pStyle w:val="3"/>
            </w:pPr>
            <w:r>
              <w:t>效益指标</w:t>
            </w:r>
          </w:p>
        </w:tc>
        <w:tc>
          <w:tcPr>
            <w:tcW w:w="1276" w:type="dxa"/>
            <w:vAlign w:val="center"/>
          </w:tcPr>
          <w:p w14:paraId="2E096909" w14:textId="77777777" w:rsidR="007A7CD5" w:rsidRDefault="00000000">
            <w:pPr>
              <w:pStyle w:val="2"/>
            </w:pPr>
            <w:r>
              <w:t>社会效益指标</w:t>
            </w:r>
          </w:p>
        </w:tc>
        <w:tc>
          <w:tcPr>
            <w:tcW w:w="1332" w:type="dxa"/>
            <w:vAlign w:val="center"/>
          </w:tcPr>
          <w:p w14:paraId="3A0F42D4" w14:textId="77777777" w:rsidR="007A7CD5" w:rsidRDefault="00000000">
            <w:pPr>
              <w:pStyle w:val="2"/>
            </w:pPr>
            <w:r>
              <w:t>社会效益指标</w:t>
            </w:r>
          </w:p>
        </w:tc>
        <w:tc>
          <w:tcPr>
            <w:tcW w:w="3430" w:type="dxa"/>
            <w:hMerge w:val="restart"/>
            <w:vAlign w:val="center"/>
          </w:tcPr>
          <w:p w14:paraId="7683A092" w14:textId="77777777" w:rsidR="007A7CD5" w:rsidRDefault="00000000">
            <w:pPr>
              <w:pStyle w:val="2"/>
            </w:pPr>
            <w:r>
              <w:t>提升区域基础设施建设，改善城市生态环境，促进区域经济发展</w:t>
            </w:r>
          </w:p>
        </w:tc>
        <w:tc>
          <w:tcPr>
            <w:tcW w:w="0" w:type="auto"/>
            <w:hMerge/>
            <w:vAlign w:val="center"/>
          </w:tcPr>
          <w:p w14:paraId="32B3EDE9" w14:textId="77777777" w:rsidR="007A7CD5" w:rsidRDefault="007A7CD5"/>
        </w:tc>
        <w:tc>
          <w:tcPr>
            <w:tcW w:w="2551" w:type="dxa"/>
            <w:hMerge w:val="restart"/>
            <w:vAlign w:val="center"/>
          </w:tcPr>
          <w:p w14:paraId="3BBADAA3" w14:textId="77777777" w:rsidR="007A7CD5" w:rsidRDefault="00000000">
            <w:pPr>
              <w:pStyle w:val="2"/>
            </w:pPr>
            <w:r>
              <w:t>有效提升区域整体经济</w:t>
            </w:r>
          </w:p>
        </w:tc>
        <w:tc>
          <w:tcPr>
            <w:tcW w:w="0" w:type="auto"/>
            <w:hMerge/>
          </w:tcPr>
          <w:p w14:paraId="0A6274A3" w14:textId="77777777" w:rsidR="007A7CD5" w:rsidRDefault="007A7CD5">
            <w:pPr>
              <w:pStyle w:val="2"/>
            </w:pPr>
          </w:p>
        </w:tc>
      </w:tr>
      <w:tr w:rsidR="007A7CD5" w14:paraId="3E09DC4E" w14:textId="77777777">
        <w:trPr>
          <w:trHeight w:val="369"/>
          <w:jc w:val="center"/>
        </w:trPr>
        <w:tc>
          <w:tcPr>
            <w:tcW w:w="1276" w:type="dxa"/>
            <w:vAlign w:val="center"/>
          </w:tcPr>
          <w:p w14:paraId="5DBC8751" w14:textId="77777777" w:rsidR="007A7CD5" w:rsidRDefault="00000000">
            <w:pPr>
              <w:pStyle w:val="3"/>
            </w:pPr>
            <w:r>
              <w:t>满意度指标</w:t>
            </w:r>
          </w:p>
        </w:tc>
        <w:tc>
          <w:tcPr>
            <w:tcW w:w="1276" w:type="dxa"/>
            <w:vAlign w:val="center"/>
          </w:tcPr>
          <w:p w14:paraId="24A00D10" w14:textId="77777777" w:rsidR="007A7CD5" w:rsidRDefault="00000000">
            <w:pPr>
              <w:pStyle w:val="2"/>
            </w:pPr>
            <w:r>
              <w:t>服务对象满意度指标</w:t>
            </w:r>
          </w:p>
        </w:tc>
        <w:tc>
          <w:tcPr>
            <w:tcW w:w="1332" w:type="dxa"/>
            <w:vAlign w:val="center"/>
          </w:tcPr>
          <w:p w14:paraId="2B21E21A" w14:textId="77777777" w:rsidR="007A7CD5" w:rsidRDefault="00000000">
            <w:pPr>
              <w:pStyle w:val="2"/>
            </w:pPr>
            <w:r>
              <w:t>服务对象满意度</w:t>
            </w:r>
          </w:p>
          <w:p w14:paraId="4DEBB744" w14:textId="77777777" w:rsidR="007A7CD5" w:rsidRDefault="007A7CD5">
            <w:pPr>
              <w:pStyle w:val="2"/>
            </w:pPr>
          </w:p>
          <w:p w14:paraId="66E291E7" w14:textId="77777777" w:rsidR="007A7CD5" w:rsidRDefault="007A7CD5">
            <w:pPr>
              <w:pStyle w:val="2"/>
            </w:pPr>
          </w:p>
        </w:tc>
        <w:tc>
          <w:tcPr>
            <w:tcW w:w="3430" w:type="dxa"/>
            <w:hMerge w:val="restart"/>
            <w:vAlign w:val="center"/>
          </w:tcPr>
          <w:p w14:paraId="1D0441D5" w14:textId="77777777" w:rsidR="007A7CD5" w:rsidRDefault="00000000">
            <w:pPr>
              <w:pStyle w:val="2"/>
            </w:pPr>
            <w:r>
              <w:t>惠及对象满意度</w:t>
            </w:r>
          </w:p>
          <w:p w14:paraId="475E45F8" w14:textId="77777777" w:rsidR="007A7CD5" w:rsidRDefault="007A7CD5">
            <w:pPr>
              <w:pStyle w:val="2"/>
            </w:pPr>
          </w:p>
        </w:tc>
        <w:tc>
          <w:tcPr>
            <w:tcW w:w="0" w:type="auto"/>
            <w:hMerge/>
            <w:vAlign w:val="center"/>
          </w:tcPr>
          <w:p w14:paraId="06AF20C6" w14:textId="77777777" w:rsidR="007A7CD5" w:rsidRDefault="007A7CD5"/>
        </w:tc>
        <w:tc>
          <w:tcPr>
            <w:tcW w:w="2551" w:type="dxa"/>
            <w:hMerge w:val="restart"/>
            <w:vAlign w:val="center"/>
          </w:tcPr>
          <w:p w14:paraId="07891211" w14:textId="77777777" w:rsidR="007A7CD5" w:rsidRDefault="00000000">
            <w:pPr>
              <w:pStyle w:val="2"/>
            </w:pPr>
            <w:r>
              <w:t>≥90%</w:t>
            </w:r>
          </w:p>
        </w:tc>
        <w:tc>
          <w:tcPr>
            <w:tcW w:w="0" w:type="auto"/>
            <w:hMerge/>
          </w:tcPr>
          <w:p w14:paraId="3086CA41" w14:textId="77777777" w:rsidR="007A7CD5" w:rsidRDefault="007A7CD5">
            <w:pPr>
              <w:pStyle w:val="2"/>
            </w:pPr>
          </w:p>
        </w:tc>
      </w:tr>
    </w:tbl>
    <w:p w14:paraId="1B557B1F" w14:textId="77777777" w:rsidR="007A7CD5" w:rsidRDefault="007A7CD5">
      <w:pPr>
        <w:sectPr w:rsidR="007A7CD5">
          <w:pgSz w:w="11900" w:h="16840"/>
          <w:pgMar w:top="1984" w:right="1304" w:bottom="1134" w:left="1304" w:header="720" w:footer="720" w:gutter="0"/>
          <w:cols w:space="720"/>
        </w:sectPr>
      </w:pPr>
    </w:p>
    <w:p w14:paraId="3961257C" w14:textId="77777777" w:rsidR="007A7CD5" w:rsidRDefault="00000000">
      <w:pPr>
        <w:jc w:val="center"/>
      </w:pPr>
      <w:r>
        <w:rPr>
          <w:rFonts w:ascii="方正仿宋_GBK" w:eastAsia="方正仿宋_GBK" w:hAnsi="方正仿宋_GBK" w:cs="方正仿宋_GBK"/>
          <w:color w:val="000000"/>
          <w:sz w:val="28"/>
        </w:rPr>
        <w:t xml:space="preserve"> </w:t>
      </w:r>
    </w:p>
    <w:p w14:paraId="5EE7DBFD" w14:textId="77777777" w:rsidR="007A7CD5" w:rsidRDefault="00000000">
      <w:pPr>
        <w:ind w:firstLine="560"/>
        <w:outlineLvl w:val="3"/>
      </w:pPr>
      <w:bookmarkStart w:id="187" w:name="_Toc_4_4_0000000191"/>
      <w:r>
        <w:rPr>
          <w:rFonts w:ascii="方正仿宋_GBK" w:eastAsia="方正仿宋_GBK" w:hAnsi="方正仿宋_GBK" w:cs="方正仿宋_GBK"/>
          <w:color w:val="000000"/>
          <w:sz w:val="28"/>
        </w:rPr>
        <w:t>188.临海新城西侧生态修复工程绩效目标表</w:t>
      </w:r>
      <w:bookmarkEnd w:id="18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B38AF9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FEF5FD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D3D6ACB" w14:textId="77777777" w:rsidR="007A7CD5" w:rsidRDefault="007A7CD5"/>
        </w:tc>
        <w:tc>
          <w:tcPr>
            <w:tcW w:w="0" w:type="auto"/>
            <w:hMerge/>
            <w:tcBorders>
              <w:top w:val="single" w:sz="6" w:space="0" w:color="FFFFFF"/>
              <w:left w:val="single" w:sz="6" w:space="0" w:color="FFFFFF"/>
              <w:right w:val="single" w:sz="6" w:space="0" w:color="FFFFFF"/>
            </w:tcBorders>
          </w:tcPr>
          <w:p w14:paraId="5836A890" w14:textId="77777777" w:rsidR="007A7CD5" w:rsidRDefault="007A7CD5"/>
        </w:tc>
        <w:tc>
          <w:tcPr>
            <w:tcW w:w="0" w:type="auto"/>
            <w:hMerge/>
            <w:tcBorders>
              <w:top w:val="single" w:sz="6" w:space="0" w:color="FFFFFF"/>
              <w:left w:val="single" w:sz="6" w:space="0" w:color="FFFFFF"/>
              <w:right w:val="single" w:sz="6" w:space="0" w:color="FFFFFF"/>
            </w:tcBorders>
          </w:tcPr>
          <w:p w14:paraId="43ED8CB4" w14:textId="77777777" w:rsidR="007A7CD5" w:rsidRDefault="007A7CD5"/>
        </w:tc>
        <w:tc>
          <w:tcPr>
            <w:tcW w:w="0" w:type="auto"/>
            <w:hMerge/>
            <w:tcBorders>
              <w:top w:val="single" w:sz="6" w:space="0" w:color="FFFFFF"/>
              <w:left w:val="single" w:sz="6" w:space="0" w:color="FFFFFF"/>
              <w:right w:val="single" w:sz="6" w:space="0" w:color="FFFFFF"/>
            </w:tcBorders>
          </w:tcPr>
          <w:p w14:paraId="0B3BC0E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E649D9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4FE4F65" w14:textId="77777777" w:rsidR="007A7CD5" w:rsidRDefault="00000000">
            <w:pPr>
              <w:pStyle w:val="4"/>
            </w:pPr>
            <w:r>
              <w:t>单位：元</w:t>
            </w:r>
          </w:p>
        </w:tc>
      </w:tr>
      <w:tr w:rsidR="007A7CD5" w14:paraId="118CA930" w14:textId="77777777">
        <w:trPr>
          <w:trHeight w:val="369"/>
          <w:jc w:val="center"/>
        </w:trPr>
        <w:tc>
          <w:tcPr>
            <w:tcW w:w="1276" w:type="dxa"/>
            <w:gridSpan w:val="6"/>
            <w:vAlign w:val="center"/>
          </w:tcPr>
          <w:p w14:paraId="78B5A5F2" w14:textId="77777777" w:rsidR="007A7CD5" w:rsidRDefault="00000000">
            <w:pPr>
              <w:pStyle w:val="1"/>
            </w:pPr>
            <w:r>
              <w:t>项目名称</w:t>
            </w:r>
          </w:p>
        </w:tc>
        <w:tc>
          <w:tcPr>
            <w:tcW w:w="8589" w:type="dxa"/>
            <w:hMerge w:val="restart"/>
            <w:vAlign w:val="center"/>
          </w:tcPr>
          <w:p w14:paraId="6BAC309E" w14:textId="77777777" w:rsidR="007A7CD5" w:rsidRDefault="00000000">
            <w:pPr>
              <w:pStyle w:val="2"/>
            </w:pPr>
            <w:r>
              <w:t>临海新城西侧生态修复工程</w:t>
            </w:r>
          </w:p>
        </w:tc>
        <w:tc>
          <w:tcPr>
            <w:tcW w:w="0" w:type="auto"/>
            <w:hMerge/>
          </w:tcPr>
          <w:p w14:paraId="47D21968" w14:textId="77777777" w:rsidR="007A7CD5" w:rsidRDefault="007A7CD5"/>
        </w:tc>
        <w:tc>
          <w:tcPr>
            <w:tcW w:w="0" w:type="auto"/>
            <w:hMerge/>
          </w:tcPr>
          <w:p w14:paraId="622575EF" w14:textId="77777777" w:rsidR="007A7CD5" w:rsidRDefault="007A7CD5"/>
        </w:tc>
        <w:tc>
          <w:tcPr>
            <w:tcW w:w="0" w:type="auto"/>
            <w:hMerge/>
          </w:tcPr>
          <w:p w14:paraId="522A32C8" w14:textId="77777777" w:rsidR="007A7CD5" w:rsidRDefault="007A7CD5"/>
        </w:tc>
        <w:tc>
          <w:tcPr>
            <w:tcW w:w="0" w:type="auto"/>
            <w:hMerge/>
          </w:tcPr>
          <w:p w14:paraId="37EAFE25" w14:textId="77777777" w:rsidR="007A7CD5" w:rsidRDefault="007A7CD5"/>
        </w:tc>
        <w:tc>
          <w:tcPr>
            <w:tcW w:w="0" w:type="auto"/>
            <w:gridSpan w:val="6"/>
            <w:hMerge/>
          </w:tcPr>
          <w:p w14:paraId="4D24A2F7" w14:textId="77777777" w:rsidR="007A7CD5" w:rsidRDefault="007A7CD5"/>
        </w:tc>
      </w:tr>
      <w:tr w:rsidR="007A7CD5" w14:paraId="6C85EDEE" w14:textId="77777777">
        <w:trPr>
          <w:trHeight w:val="369"/>
          <w:jc w:val="center"/>
        </w:trPr>
        <w:tc>
          <w:tcPr>
            <w:tcW w:w="1276" w:type="dxa"/>
            <w:gridSpan w:val="6"/>
            <w:vMerge w:val="restart"/>
            <w:vAlign w:val="center"/>
          </w:tcPr>
          <w:p w14:paraId="5C43468A" w14:textId="77777777" w:rsidR="007A7CD5" w:rsidRDefault="00000000">
            <w:pPr>
              <w:pStyle w:val="1"/>
            </w:pPr>
            <w:r>
              <w:t>预算规模及资金用途</w:t>
            </w:r>
          </w:p>
        </w:tc>
        <w:tc>
          <w:tcPr>
            <w:tcW w:w="1276" w:type="dxa"/>
            <w:gridSpan w:val="6"/>
            <w:vAlign w:val="center"/>
          </w:tcPr>
          <w:p w14:paraId="1BF60D80" w14:textId="77777777" w:rsidR="007A7CD5" w:rsidRDefault="00000000">
            <w:pPr>
              <w:pStyle w:val="1"/>
            </w:pPr>
            <w:r>
              <w:t>预算数</w:t>
            </w:r>
          </w:p>
        </w:tc>
        <w:tc>
          <w:tcPr>
            <w:tcW w:w="1332" w:type="dxa"/>
            <w:vAlign w:val="center"/>
          </w:tcPr>
          <w:p w14:paraId="4970BA85" w14:textId="77777777" w:rsidR="007A7CD5" w:rsidRDefault="00000000">
            <w:pPr>
              <w:pStyle w:val="2"/>
            </w:pPr>
            <w:r>
              <w:t>1553847.98</w:t>
            </w:r>
          </w:p>
        </w:tc>
        <w:tc>
          <w:tcPr>
            <w:tcW w:w="1587" w:type="dxa"/>
            <w:vAlign w:val="center"/>
          </w:tcPr>
          <w:p w14:paraId="04B0640D" w14:textId="77777777" w:rsidR="007A7CD5" w:rsidRDefault="00000000">
            <w:pPr>
              <w:pStyle w:val="1"/>
            </w:pPr>
            <w:r>
              <w:t>其中：财政    资金</w:t>
            </w:r>
          </w:p>
        </w:tc>
        <w:tc>
          <w:tcPr>
            <w:tcW w:w="1843" w:type="dxa"/>
            <w:vAlign w:val="center"/>
          </w:tcPr>
          <w:p w14:paraId="7DFAF121" w14:textId="77777777" w:rsidR="007A7CD5" w:rsidRDefault="00000000">
            <w:pPr>
              <w:pStyle w:val="2"/>
            </w:pPr>
            <w:r>
              <w:t>1553847.98</w:t>
            </w:r>
          </w:p>
        </w:tc>
        <w:tc>
          <w:tcPr>
            <w:tcW w:w="1276" w:type="dxa"/>
            <w:vAlign w:val="center"/>
          </w:tcPr>
          <w:p w14:paraId="1F0177DA" w14:textId="77777777" w:rsidR="007A7CD5" w:rsidRDefault="00000000">
            <w:pPr>
              <w:pStyle w:val="1"/>
            </w:pPr>
            <w:r>
              <w:t>其他资金</w:t>
            </w:r>
          </w:p>
        </w:tc>
        <w:tc>
          <w:tcPr>
            <w:tcW w:w="1276" w:type="dxa"/>
            <w:vAlign w:val="center"/>
          </w:tcPr>
          <w:p w14:paraId="165F9939" w14:textId="77777777" w:rsidR="007A7CD5" w:rsidRDefault="00000000">
            <w:pPr>
              <w:pStyle w:val="2"/>
            </w:pPr>
            <w:r>
              <w:t xml:space="preserve"> </w:t>
            </w:r>
          </w:p>
        </w:tc>
      </w:tr>
      <w:tr w:rsidR="007A7CD5" w14:paraId="295C72F7" w14:textId="77777777">
        <w:trPr>
          <w:trHeight w:val="369"/>
          <w:jc w:val="center"/>
        </w:trPr>
        <w:tc>
          <w:tcPr>
            <w:tcW w:w="1276" w:type="dxa"/>
            <w:gridSpan w:val="6"/>
            <w:vMerge/>
          </w:tcPr>
          <w:p w14:paraId="6905B593" w14:textId="77777777" w:rsidR="007A7CD5" w:rsidRDefault="007A7CD5"/>
        </w:tc>
        <w:tc>
          <w:tcPr>
            <w:tcW w:w="8589" w:type="dxa"/>
            <w:hMerge w:val="restart"/>
            <w:vAlign w:val="center"/>
          </w:tcPr>
          <w:p w14:paraId="1B13BAD2" w14:textId="77777777" w:rsidR="007A7CD5" w:rsidRDefault="00000000">
            <w:pPr>
              <w:pStyle w:val="2"/>
            </w:pPr>
            <w:r>
              <w:t>用于项目已签订合同的费用支出</w:t>
            </w:r>
          </w:p>
        </w:tc>
        <w:tc>
          <w:tcPr>
            <w:tcW w:w="0" w:type="auto"/>
            <w:hMerge/>
          </w:tcPr>
          <w:p w14:paraId="5EF2CBC6" w14:textId="77777777" w:rsidR="007A7CD5" w:rsidRDefault="007A7CD5"/>
        </w:tc>
        <w:tc>
          <w:tcPr>
            <w:tcW w:w="0" w:type="auto"/>
            <w:hMerge/>
          </w:tcPr>
          <w:p w14:paraId="238061B1" w14:textId="77777777" w:rsidR="007A7CD5" w:rsidRDefault="007A7CD5"/>
        </w:tc>
        <w:tc>
          <w:tcPr>
            <w:tcW w:w="0" w:type="auto"/>
            <w:hMerge/>
          </w:tcPr>
          <w:p w14:paraId="0F309952" w14:textId="77777777" w:rsidR="007A7CD5" w:rsidRDefault="007A7CD5"/>
        </w:tc>
        <w:tc>
          <w:tcPr>
            <w:tcW w:w="0" w:type="auto"/>
            <w:hMerge/>
          </w:tcPr>
          <w:p w14:paraId="5676A658" w14:textId="77777777" w:rsidR="007A7CD5" w:rsidRDefault="007A7CD5"/>
        </w:tc>
        <w:tc>
          <w:tcPr>
            <w:tcW w:w="0" w:type="auto"/>
            <w:gridSpan w:val="6"/>
            <w:hMerge/>
          </w:tcPr>
          <w:p w14:paraId="20D869B8" w14:textId="77777777" w:rsidR="007A7CD5" w:rsidRDefault="007A7CD5"/>
        </w:tc>
      </w:tr>
      <w:tr w:rsidR="007A7CD5" w14:paraId="4FCFBC77" w14:textId="77777777">
        <w:trPr>
          <w:trHeight w:val="369"/>
          <w:jc w:val="center"/>
        </w:trPr>
        <w:tc>
          <w:tcPr>
            <w:tcW w:w="1276" w:type="dxa"/>
            <w:gridSpan w:val="6"/>
            <w:vAlign w:val="center"/>
          </w:tcPr>
          <w:p w14:paraId="5AB32D45" w14:textId="77777777" w:rsidR="007A7CD5" w:rsidRDefault="00000000">
            <w:pPr>
              <w:pStyle w:val="1"/>
            </w:pPr>
            <w:r>
              <w:t>绩效目标</w:t>
            </w:r>
          </w:p>
        </w:tc>
        <w:tc>
          <w:tcPr>
            <w:tcW w:w="8589" w:type="dxa"/>
            <w:hMerge w:val="restart"/>
            <w:vAlign w:val="center"/>
          </w:tcPr>
          <w:p w14:paraId="26DC8B1B" w14:textId="77777777" w:rsidR="007A7CD5" w:rsidRDefault="00000000">
            <w:pPr>
              <w:pStyle w:val="2"/>
            </w:pPr>
            <w:r>
              <w:t>1.有效改善临海新城西侧生态</w:t>
            </w:r>
          </w:p>
        </w:tc>
        <w:tc>
          <w:tcPr>
            <w:tcW w:w="0" w:type="auto"/>
            <w:hMerge/>
          </w:tcPr>
          <w:p w14:paraId="75D158E2" w14:textId="77777777" w:rsidR="007A7CD5" w:rsidRDefault="007A7CD5"/>
        </w:tc>
        <w:tc>
          <w:tcPr>
            <w:tcW w:w="0" w:type="auto"/>
            <w:hMerge/>
          </w:tcPr>
          <w:p w14:paraId="7B4BBA47" w14:textId="77777777" w:rsidR="007A7CD5" w:rsidRDefault="007A7CD5"/>
        </w:tc>
        <w:tc>
          <w:tcPr>
            <w:tcW w:w="0" w:type="auto"/>
            <w:hMerge/>
          </w:tcPr>
          <w:p w14:paraId="23363074" w14:textId="77777777" w:rsidR="007A7CD5" w:rsidRDefault="007A7CD5"/>
        </w:tc>
        <w:tc>
          <w:tcPr>
            <w:tcW w:w="0" w:type="auto"/>
            <w:hMerge/>
          </w:tcPr>
          <w:p w14:paraId="70ED92F3" w14:textId="77777777" w:rsidR="007A7CD5" w:rsidRDefault="007A7CD5"/>
        </w:tc>
        <w:tc>
          <w:tcPr>
            <w:tcW w:w="0" w:type="auto"/>
            <w:gridSpan w:val="6"/>
            <w:hMerge/>
          </w:tcPr>
          <w:p w14:paraId="652B790C" w14:textId="77777777" w:rsidR="007A7CD5" w:rsidRDefault="007A7CD5"/>
        </w:tc>
      </w:tr>
    </w:tbl>
    <w:p w14:paraId="6F7E0BC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35FC7D2" w14:textId="77777777">
        <w:trPr>
          <w:trHeight w:val="397"/>
          <w:tblHeader/>
          <w:jc w:val="center"/>
        </w:trPr>
        <w:tc>
          <w:tcPr>
            <w:tcW w:w="1276" w:type="dxa"/>
            <w:vAlign w:val="center"/>
          </w:tcPr>
          <w:p w14:paraId="5196B65F" w14:textId="77777777" w:rsidR="007A7CD5" w:rsidRDefault="00000000">
            <w:pPr>
              <w:pStyle w:val="1"/>
            </w:pPr>
            <w:r>
              <w:t>一级指标</w:t>
            </w:r>
          </w:p>
        </w:tc>
        <w:tc>
          <w:tcPr>
            <w:tcW w:w="1276" w:type="dxa"/>
            <w:vAlign w:val="center"/>
          </w:tcPr>
          <w:p w14:paraId="1DDF35B4" w14:textId="77777777" w:rsidR="007A7CD5" w:rsidRDefault="00000000">
            <w:pPr>
              <w:pStyle w:val="1"/>
            </w:pPr>
            <w:r>
              <w:t>二级指标</w:t>
            </w:r>
          </w:p>
        </w:tc>
        <w:tc>
          <w:tcPr>
            <w:tcW w:w="1332" w:type="dxa"/>
            <w:vAlign w:val="center"/>
          </w:tcPr>
          <w:p w14:paraId="171BF00B" w14:textId="77777777" w:rsidR="007A7CD5" w:rsidRDefault="00000000">
            <w:pPr>
              <w:pStyle w:val="1"/>
            </w:pPr>
            <w:r>
              <w:t>三级指标</w:t>
            </w:r>
          </w:p>
        </w:tc>
        <w:tc>
          <w:tcPr>
            <w:tcW w:w="3430" w:type="dxa"/>
            <w:hMerge w:val="restart"/>
            <w:vAlign w:val="center"/>
          </w:tcPr>
          <w:p w14:paraId="25D48B92" w14:textId="77777777" w:rsidR="007A7CD5" w:rsidRDefault="00000000">
            <w:pPr>
              <w:pStyle w:val="1"/>
            </w:pPr>
            <w:r>
              <w:t>绩效指标描述</w:t>
            </w:r>
          </w:p>
        </w:tc>
        <w:tc>
          <w:tcPr>
            <w:tcW w:w="0" w:type="auto"/>
            <w:hMerge/>
          </w:tcPr>
          <w:p w14:paraId="65FB3501" w14:textId="77777777" w:rsidR="007A7CD5" w:rsidRDefault="007A7CD5"/>
        </w:tc>
        <w:tc>
          <w:tcPr>
            <w:tcW w:w="2551" w:type="dxa"/>
            <w:hMerge w:val="restart"/>
            <w:vAlign w:val="center"/>
          </w:tcPr>
          <w:p w14:paraId="712D66D0" w14:textId="77777777" w:rsidR="007A7CD5" w:rsidRDefault="00000000">
            <w:pPr>
              <w:pStyle w:val="1"/>
            </w:pPr>
            <w:r>
              <w:t>指标值</w:t>
            </w:r>
          </w:p>
        </w:tc>
        <w:tc>
          <w:tcPr>
            <w:tcW w:w="0" w:type="auto"/>
            <w:hMerge/>
          </w:tcPr>
          <w:p w14:paraId="75CE38A3" w14:textId="77777777" w:rsidR="007A7CD5" w:rsidRDefault="007A7CD5"/>
        </w:tc>
      </w:tr>
      <w:tr w:rsidR="007A7CD5" w14:paraId="49B79B2C" w14:textId="77777777">
        <w:trPr>
          <w:trHeight w:val="369"/>
          <w:jc w:val="center"/>
        </w:trPr>
        <w:tc>
          <w:tcPr>
            <w:tcW w:w="1276" w:type="dxa"/>
            <w:vMerge w:val="restart"/>
            <w:vAlign w:val="center"/>
          </w:tcPr>
          <w:p w14:paraId="0C81677C" w14:textId="77777777" w:rsidR="007A7CD5" w:rsidRDefault="00000000">
            <w:pPr>
              <w:pStyle w:val="3"/>
            </w:pPr>
            <w:r>
              <w:t>产出指标</w:t>
            </w:r>
          </w:p>
        </w:tc>
        <w:tc>
          <w:tcPr>
            <w:tcW w:w="1276" w:type="dxa"/>
            <w:vAlign w:val="center"/>
          </w:tcPr>
          <w:p w14:paraId="5B6BA942" w14:textId="77777777" w:rsidR="007A7CD5" w:rsidRDefault="00000000">
            <w:pPr>
              <w:pStyle w:val="2"/>
            </w:pPr>
            <w:r>
              <w:t>数量指标</w:t>
            </w:r>
          </w:p>
        </w:tc>
        <w:tc>
          <w:tcPr>
            <w:tcW w:w="1332" w:type="dxa"/>
            <w:vAlign w:val="center"/>
          </w:tcPr>
          <w:p w14:paraId="4C491F12" w14:textId="77777777" w:rsidR="007A7CD5" w:rsidRDefault="00000000">
            <w:pPr>
              <w:pStyle w:val="2"/>
            </w:pPr>
            <w:r>
              <w:t>湿地修复</w:t>
            </w:r>
          </w:p>
        </w:tc>
        <w:tc>
          <w:tcPr>
            <w:tcW w:w="3430" w:type="dxa"/>
            <w:hMerge w:val="restart"/>
            <w:vAlign w:val="center"/>
          </w:tcPr>
          <w:p w14:paraId="2C39C411" w14:textId="77777777" w:rsidR="007A7CD5" w:rsidRDefault="00000000">
            <w:pPr>
              <w:pStyle w:val="2"/>
            </w:pPr>
            <w:r>
              <w:t>湿地修复</w:t>
            </w:r>
          </w:p>
        </w:tc>
        <w:tc>
          <w:tcPr>
            <w:tcW w:w="0" w:type="auto"/>
            <w:hMerge/>
            <w:vAlign w:val="center"/>
          </w:tcPr>
          <w:p w14:paraId="3F238170" w14:textId="77777777" w:rsidR="007A7CD5" w:rsidRDefault="007A7CD5"/>
        </w:tc>
        <w:tc>
          <w:tcPr>
            <w:tcW w:w="2551" w:type="dxa"/>
            <w:hMerge w:val="restart"/>
            <w:vAlign w:val="center"/>
          </w:tcPr>
          <w:p w14:paraId="5029878B" w14:textId="77777777" w:rsidR="007A7CD5" w:rsidRDefault="00000000">
            <w:pPr>
              <w:pStyle w:val="2"/>
            </w:pPr>
            <w:r>
              <w:t>≥283公顷</w:t>
            </w:r>
          </w:p>
        </w:tc>
        <w:tc>
          <w:tcPr>
            <w:tcW w:w="0" w:type="auto"/>
            <w:hMerge/>
          </w:tcPr>
          <w:p w14:paraId="6441C1E0" w14:textId="77777777" w:rsidR="007A7CD5" w:rsidRDefault="007A7CD5">
            <w:pPr>
              <w:pStyle w:val="2"/>
            </w:pPr>
          </w:p>
        </w:tc>
      </w:tr>
      <w:tr w:rsidR="007A7CD5" w14:paraId="2B9D3BA1" w14:textId="77777777">
        <w:trPr>
          <w:trHeight w:val="369"/>
          <w:jc w:val="center"/>
        </w:trPr>
        <w:tc>
          <w:tcPr>
            <w:tcW w:w="1276" w:type="dxa"/>
            <w:vMerge/>
            <w:vAlign w:val="center"/>
          </w:tcPr>
          <w:p w14:paraId="23C8B6EF" w14:textId="77777777" w:rsidR="007A7CD5" w:rsidRDefault="007A7CD5"/>
        </w:tc>
        <w:tc>
          <w:tcPr>
            <w:tcW w:w="1276" w:type="dxa"/>
            <w:vAlign w:val="center"/>
          </w:tcPr>
          <w:p w14:paraId="661EC165" w14:textId="77777777" w:rsidR="007A7CD5" w:rsidRDefault="00000000">
            <w:pPr>
              <w:pStyle w:val="2"/>
            </w:pPr>
            <w:r>
              <w:t>质量指标</w:t>
            </w:r>
          </w:p>
        </w:tc>
        <w:tc>
          <w:tcPr>
            <w:tcW w:w="1332" w:type="dxa"/>
            <w:vAlign w:val="center"/>
          </w:tcPr>
          <w:p w14:paraId="44EE1FF9" w14:textId="77777777" w:rsidR="007A7CD5" w:rsidRDefault="00000000">
            <w:pPr>
              <w:pStyle w:val="2"/>
            </w:pPr>
            <w:r>
              <w:t xml:space="preserve">项目竣工验收合格率 </w:t>
            </w:r>
          </w:p>
        </w:tc>
        <w:tc>
          <w:tcPr>
            <w:tcW w:w="3430" w:type="dxa"/>
            <w:hMerge w:val="restart"/>
            <w:vAlign w:val="center"/>
          </w:tcPr>
          <w:p w14:paraId="7E4D7CF4" w14:textId="77777777" w:rsidR="007A7CD5" w:rsidRDefault="00000000">
            <w:pPr>
              <w:pStyle w:val="2"/>
            </w:pPr>
            <w:r>
              <w:t xml:space="preserve">项目竣工验收合格率 </w:t>
            </w:r>
          </w:p>
        </w:tc>
        <w:tc>
          <w:tcPr>
            <w:tcW w:w="0" w:type="auto"/>
            <w:hMerge/>
            <w:vAlign w:val="center"/>
          </w:tcPr>
          <w:p w14:paraId="7DBF9340" w14:textId="77777777" w:rsidR="007A7CD5" w:rsidRDefault="007A7CD5"/>
        </w:tc>
        <w:tc>
          <w:tcPr>
            <w:tcW w:w="2551" w:type="dxa"/>
            <w:hMerge w:val="restart"/>
            <w:vAlign w:val="center"/>
          </w:tcPr>
          <w:p w14:paraId="3980ECC5" w14:textId="77777777" w:rsidR="007A7CD5" w:rsidRDefault="00000000">
            <w:pPr>
              <w:pStyle w:val="2"/>
            </w:pPr>
            <w:r>
              <w:t>100%</w:t>
            </w:r>
          </w:p>
        </w:tc>
        <w:tc>
          <w:tcPr>
            <w:tcW w:w="0" w:type="auto"/>
            <w:hMerge/>
          </w:tcPr>
          <w:p w14:paraId="22081869" w14:textId="77777777" w:rsidR="007A7CD5" w:rsidRDefault="007A7CD5">
            <w:pPr>
              <w:pStyle w:val="2"/>
            </w:pPr>
          </w:p>
        </w:tc>
      </w:tr>
      <w:tr w:rsidR="007A7CD5" w14:paraId="65798370" w14:textId="77777777">
        <w:trPr>
          <w:trHeight w:val="369"/>
          <w:jc w:val="center"/>
        </w:trPr>
        <w:tc>
          <w:tcPr>
            <w:tcW w:w="1276" w:type="dxa"/>
            <w:vMerge/>
            <w:vAlign w:val="center"/>
          </w:tcPr>
          <w:p w14:paraId="4A054DE7" w14:textId="77777777" w:rsidR="007A7CD5" w:rsidRDefault="007A7CD5"/>
        </w:tc>
        <w:tc>
          <w:tcPr>
            <w:tcW w:w="1276" w:type="dxa"/>
            <w:vAlign w:val="center"/>
          </w:tcPr>
          <w:p w14:paraId="488A7C85" w14:textId="77777777" w:rsidR="007A7CD5" w:rsidRDefault="00000000">
            <w:pPr>
              <w:pStyle w:val="2"/>
            </w:pPr>
            <w:r>
              <w:t>时效指标</w:t>
            </w:r>
          </w:p>
        </w:tc>
        <w:tc>
          <w:tcPr>
            <w:tcW w:w="1332" w:type="dxa"/>
            <w:vAlign w:val="center"/>
          </w:tcPr>
          <w:p w14:paraId="03D7DFD9" w14:textId="77777777" w:rsidR="007A7CD5" w:rsidRDefault="00000000">
            <w:pPr>
              <w:pStyle w:val="2"/>
            </w:pPr>
            <w:r>
              <w:t>项目按计划开工率</w:t>
            </w:r>
          </w:p>
        </w:tc>
        <w:tc>
          <w:tcPr>
            <w:tcW w:w="3430" w:type="dxa"/>
            <w:hMerge w:val="restart"/>
            <w:vAlign w:val="center"/>
          </w:tcPr>
          <w:p w14:paraId="0BB34008" w14:textId="77777777" w:rsidR="007A7CD5" w:rsidRDefault="00000000">
            <w:pPr>
              <w:pStyle w:val="2"/>
            </w:pPr>
            <w:r>
              <w:t>项目按计划开工率</w:t>
            </w:r>
          </w:p>
        </w:tc>
        <w:tc>
          <w:tcPr>
            <w:tcW w:w="0" w:type="auto"/>
            <w:hMerge/>
            <w:vAlign w:val="center"/>
          </w:tcPr>
          <w:p w14:paraId="76AC2F38" w14:textId="77777777" w:rsidR="007A7CD5" w:rsidRDefault="007A7CD5"/>
        </w:tc>
        <w:tc>
          <w:tcPr>
            <w:tcW w:w="2551" w:type="dxa"/>
            <w:hMerge w:val="restart"/>
            <w:vAlign w:val="center"/>
          </w:tcPr>
          <w:p w14:paraId="469C8003" w14:textId="77777777" w:rsidR="007A7CD5" w:rsidRDefault="00000000">
            <w:pPr>
              <w:pStyle w:val="2"/>
            </w:pPr>
            <w:r>
              <w:t>100%</w:t>
            </w:r>
          </w:p>
        </w:tc>
        <w:tc>
          <w:tcPr>
            <w:tcW w:w="0" w:type="auto"/>
            <w:hMerge/>
          </w:tcPr>
          <w:p w14:paraId="7CE7D8EA" w14:textId="77777777" w:rsidR="007A7CD5" w:rsidRDefault="007A7CD5">
            <w:pPr>
              <w:pStyle w:val="2"/>
            </w:pPr>
          </w:p>
        </w:tc>
      </w:tr>
      <w:tr w:rsidR="007A7CD5" w14:paraId="3E162115" w14:textId="77777777">
        <w:trPr>
          <w:trHeight w:val="369"/>
          <w:jc w:val="center"/>
        </w:trPr>
        <w:tc>
          <w:tcPr>
            <w:tcW w:w="1276" w:type="dxa"/>
            <w:vMerge/>
            <w:vAlign w:val="center"/>
          </w:tcPr>
          <w:p w14:paraId="01B45867" w14:textId="77777777" w:rsidR="007A7CD5" w:rsidRDefault="007A7CD5"/>
        </w:tc>
        <w:tc>
          <w:tcPr>
            <w:tcW w:w="1276" w:type="dxa"/>
            <w:vAlign w:val="center"/>
          </w:tcPr>
          <w:p w14:paraId="7EB00C6E" w14:textId="77777777" w:rsidR="007A7CD5" w:rsidRDefault="00000000">
            <w:pPr>
              <w:pStyle w:val="2"/>
            </w:pPr>
            <w:r>
              <w:t>成本指标</w:t>
            </w:r>
          </w:p>
        </w:tc>
        <w:tc>
          <w:tcPr>
            <w:tcW w:w="1332" w:type="dxa"/>
            <w:vAlign w:val="center"/>
          </w:tcPr>
          <w:p w14:paraId="42D9CDD3" w14:textId="77777777" w:rsidR="007A7CD5" w:rsidRDefault="00000000">
            <w:pPr>
              <w:pStyle w:val="2"/>
            </w:pPr>
            <w:r>
              <w:t>控制项目成本</w:t>
            </w:r>
          </w:p>
        </w:tc>
        <w:tc>
          <w:tcPr>
            <w:tcW w:w="3430" w:type="dxa"/>
            <w:hMerge w:val="restart"/>
            <w:vAlign w:val="center"/>
          </w:tcPr>
          <w:p w14:paraId="38B9FDC8" w14:textId="77777777" w:rsidR="007A7CD5" w:rsidRDefault="00000000">
            <w:pPr>
              <w:pStyle w:val="2"/>
            </w:pPr>
            <w:r>
              <w:t>控制项目成本</w:t>
            </w:r>
          </w:p>
        </w:tc>
        <w:tc>
          <w:tcPr>
            <w:tcW w:w="0" w:type="auto"/>
            <w:hMerge/>
            <w:vAlign w:val="center"/>
          </w:tcPr>
          <w:p w14:paraId="5249AB3C" w14:textId="77777777" w:rsidR="007A7CD5" w:rsidRDefault="007A7CD5"/>
        </w:tc>
        <w:tc>
          <w:tcPr>
            <w:tcW w:w="2551" w:type="dxa"/>
            <w:hMerge w:val="restart"/>
            <w:vAlign w:val="center"/>
          </w:tcPr>
          <w:p w14:paraId="6F3B04DF" w14:textId="77777777" w:rsidR="007A7CD5" w:rsidRDefault="00000000">
            <w:pPr>
              <w:pStyle w:val="2"/>
            </w:pPr>
            <w:r>
              <w:t>≤3495.86万元</w:t>
            </w:r>
          </w:p>
        </w:tc>
        <w:tc>
          <w:tcPr>
            <w:tcW w:w="0" w:type="auto"/>
            <w:hMerge/>
          </w:tcPr>
          <w:p w14:paraId="4636C451" w14:textId="77777777" w:rsidR="007A7CD5" w:rsidRDefault="007A7CD5">
            <w:pPr>
              <w:pStyle w:val="2"/>
            </w:pPr>
          </w:p>
        </w:tc>
      </w:tr>
      <w:tr w:rsidR="007A7CD5" w14:paraId="3EBDAD04" w14:textId="77777777">
        <w:trPr>
          <w:trHeight w:val="369"/>
          <w:jc w:val="center"/>
        </w:trPr>
        <w:tc>
          <w:tcPr>
            <w:tcW w:w="1276" w:type="dxa"/>
            <w:vAlign w:val="center"/>
          </w:tcPr>
          <w:p w14:paraId="71FFEB4E" w14:textId="77777777" w:rsidR="007A7CD5" w:rsidRDefault="00000000">
            <w:pPr>
              <w:pStyle w:val="3"/>
            </w:pPr>
            <w:r>
              <w:t>效益指标</w:t>
            </w:r>
          </w:p>
        </w:tc>
        <w:tc>
          <w:tcPr>
            <w:tcW w:w="1276" w:type="dxa"/>
            <w:vAlign w:val="center"/>
          </w:tcPr>
          <w:p w14:paraId="01F316E3" w14:textId="77777777" w:rsidR="007A7CD5" w:rsidRDefault="00000000">
            <w:pPr>
              <w:pStyle w:val="2"/>
            </w:pPr>
            <w:r>
              <w:t>社会效益指标</w:t>
            </w:r>
          </w:p>
        </w:tc>
        <w:tc>
          <w:tcPr>
            <w:tcW w:w="1332" w:type="dxa"/>
            <w:vAlign w:val="center"/>
          </w:tcPr>
          <w:p w14:paraId="65C1A634" w14:textId="77777777" w:rsidR="007A7CD5" w:rsidRDefault="00000000">
            <w:pPr>
              <w:pStyle w:val="2"/>
            </w:pPr>
            <w:r>
              <w:t>成临海新城西侧283公顷湿地修复任务</w:t>
            </w:r>
          </w:p>
        </w:tc>
        <w:tc>
          <w:tcPr>
            <w:tcW w:w="3430" w:type="dxa"/>
            <w:hMerge w:val="restart"/>
            <w:vAlign w:val="center"/>
          </w:tcPr>
          <w:p w14:paraId="51120B62" w14:textId="77777777" w:rsidR="007A7CD5" w:rsidRDefault="00000000">
            <w:pPr>
              <w:pStyle w:val="2"/>
            </w:pPr>
            <w:r>
              <w:t>成临海新城西侧283公顷湿地修复任务</w:t>
            </w:r>
          </w:p>
        </w:tc>
        <w:tc>
          <w:tcPr>
            <w:tcW w:w="0" w:type="auto"/>
            <w:hMerge/>
            <w:vAlign w:val="center"/>
          </w:tcPr>
          <w:p w14:paraId="3C4B8E10" w14:textId="77777777" w:rsidR="007A7CD5" w:rsidRDefault="007A7CD5"/>
        </w:tc>
        <w:tc>
          <w:tcPr>
            <w:tcW w:w="2551" w:type="dxa"/>
            <w:hMerge w:val="restart"/>
            <w:vAlign w:val="center"/>
          </w:tcPr>
          <w:p w14:paraId="3995BF06" w14:textId="77777777" w:rsidR="007A7CD5" w:rsidRDefault="00000000">
            <w:pPr>
              <w:pStyle w:val="2"/>
            </w:pPr>
            <w:r>
              <w:t>有效改善临海新城西侧生态</w:t>
            </w:r>
          </w:p>
        </w:tc>
        <w:tc>
          <w:tcPr>
            <w:tcW w:w="0" w:type="auto"/>
            <w:hMerge/>
          </w:tcPr>
          <w:p w14:paraId="40CE2066" w14:textId="77777777" w:rsidR="007A7CD5" w:rsidRDefault="007A7CD5">
            <w:pPr>
              <w:pStyle w:val="2"/>
            </w:pPr>
          </w:p>
        </w:tc>
      </w:tr>
      <w:tr w:rsidR="007A7CD5" w14:paraId="35C6C1AE" w14:textId="77777777">
        <w:trPr>
          <w:trHeight w:val="369"/>
          <w:jc w:val="center"/>
        </w:trPr>
        <w:tc>
          <w:tcPr>
            <w:tcW w:w="1276" w:type="dxa"/>
            <w:vAlign w:val="center"/>
          </w:tcPr>
          <w:p w14:paraId="0DA342A1" w14:textId="77777777" w:rsidR="007A7CD5" w:rsidRDefault="00000000">
            <w:pPr>
              <w:pStyle w:val="3"/>
            </w:pPr>
            <w:r>
              <w:t>满意度指标</w:t>
            </w:r>
          </w:p>
        </w:tc>
        <w:tc>
          <w:tcPr>
            <w:tcW w:w="1276" w:type="dxa"/>
            <w:vAlign w:val="center"/>
          </w:tcPr>
          <w:p w14:paraId="4B3FDB9A" w14:textId="77777777" w:rsidR="007A7CD5" w:rsidRDefault="00000000">
            <w:pPr>
              <w:pStyle w:val="2"/>
            </w:pPr>
            <w:r>
              <w:t>服务对象满意度指标</w:t>
            </w:r>
          </w:p>
        </w:tc>
        <w:tc>
          <w:tcPr>
            <w:tcW w:w="1332" w:type="dxa"/>
            <w:vAlign w:val="center"/>
          </w:tcPr>
          <w:p w14:paraId="6BD876DD" w14:textId="77777777" w:rsidR="007A7CD5" w:rsidRDefault="00000000">
            <w:pPr>
              <w:pStyle w:val="2"/>
            </w:pPr>
            <w:r>
              <w:t>惠及公众满意度</w:t>
            </w:r>
          </w:p>
        </w:tc>
        <w:tc>
          <w:tcPr>
            <w:tcW w:w="3430" w:type="dxa"/>
            <w:hMerge w:val="restart"/>
            <w:vAlign w:val="center"/>
          </w:tcPr>
          <w:p w14:paraId="6A54E6E8" w14:textId="77777777" w:rsidR="007A7CD5" w:rsidRDefault="00000000">
            <w:pPr>
              <w:pStyle w:val="2"/>
            </w:pPr>
            <w:r>
              <w:t>惠及公众满意度</w:t>
            </w:r>
          </w:p>
        </w:tc>
        <w:tc>
          <w:tcPr>
            <w:tcW w:w="0" w:type="auto"/>
            <w:hMerge/>
            <w:vAlign w:val="center"/>
          </w:tcPr>
          <w:p w14:paraId="562B3E67" w14:textId="77777777" w:rsidR="007A7CD5" w:rsidRDefault="007A7CD5"/>
        </w:tc>
        <w:tc>
          <w:tcPr>
            <w:tcW w:w="2551" w:type="dxa"/>
            <w:hMerge w:val="restart"/>
            <w:vAlign w:val="center"/>
          </w:tcPr>
          <w:p w14:paraId="5405D361" w14:textId="77777777" w:rsidR="007A7CD5" w:rsidRDefault="00000000">
            <w:pPr>
              <w:pStyle w:val="2"/>
            </w:pPr>
            <w:r>
              <w:t>≥95%</w:t>
            </w:r>
          </w:p>
        </w:tc>
        <w:tc>
          <w:tcPr>
            <w:tcW w:w="0" w:type="auto"/>
            <w:hMerge/>
          </w:tcPr>
          <w:p w14:paraId="7E8B0188" w14:textId="77777777" w:rsidR="007A7CD5" w:rsidRDefault="007A7CD5">
            <w:pPr>
              <w:pStyle w:val="2"/>
            </w:pPr>
          </w:p>
        </w:tc>
      </w:tr>
    </w:tbl>
    <w:p w14:paraId="2501130B" w14:textId="77777777" w:rsidR="007A7CD5" w:rsidRDefault="007A7CD5">
      <w:pPr>
        <w:sectPr w:rsidR="007A7CD5">
          <w:pgSz w:w="11900" w:h="16840"/>
          <w:pgMar w:top="1984" w:right="1304" w:bottom="1134" w:left="1304" w:header="720" w:footer="720" w:gutter="0"/>
          <w:cols w:space="720"/>
        </w:sectPr>
      </w:pPr>
    </w:p>
    <w:p w14:paraId="354456E0" w14:textId="77777777" w:rsidR="007A7CD5" w:rsidRDefault="00000000">
      <w:pPr>
        <w:jc w:val="center"/>
      </w:pPr>
      <w:r>
        <w:rPr>
          <w:rFonts w:ascii="方正仿宋_GBK" w:eastAsia="方正仿宋_GBK" w:hAnsi="方正仿宋_GBK" w:cs="方正仿宋_GBK"/>
          <w:color w:val="000000"/>
          <w:sz w:val="28"/>
        </w:rPr>
        <w:t xml:space="preserve"> </w:t>
      </w:r>
    </w:p>
    <w:p w14:paraId="19C5ACF7" w14:textId="77777777" w:rsidR="007A7CD5" w:rsidRDefault="00000000">
      <w:pPr>
        <w:ind w:firstLine="560"/>
        <w:outlineLvl w:val="3"/>
      </w:pPr>
      <w:bookmarkStart w:id="188" w:name="_Toc_4_4_0000000192"/>
      <w:r>
        <w:rPr>
          <w:rFonts w:ascii="方正仿宋_GBK" w:eastAsia="方正仿宋_GBK" w:hAnsi="方正仿宋_GBK" w:cs="方正仿宋_GBK"/>
          <w:color w:val="000000"/>
          <w:sz w:val="28"/>
        </w:rPr>
        <w:t>189.临海新城新平道社区公园项目绩效目标表</w:t>
      </w:r>
      <w:bookmarkEnd w:id="18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CB0CA1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F892E2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CBDB297" w14:textId="77777777" w:rsidR="007A7CD5" w:rsidRDefault="007A7CD5"/>
        </w:tc>
        <w:tc>
          <w:tcPr>
            <w:tcW w:w="0" w:type="auto"/>
            <w:hMerge/>
            <w:tcBorders>
              <w:top w:val="single" w:sz="6" w:space="0" w:color="FFFFFF"/>
              <w:left w:val="single" w:sz="6" w:space="0" w:color="FFFFFF"/>
              <w:right w:val="single" w:sz="6" w:space="0" w:color="FFFFFF"/>
            </w:tcBorders>
          </w:tcPr>
          <w:p w14:paraId="74792BCF" w14:textId="77777777" w:rsidR="007A7CD5" w:rsidRDefault="007A7CD5"/>
        </w:tc>
        <w:tc>
          <w:tcPr>
            <w:tcW w:w="0" w:type="auto"/>
            <w:hMerge/>
            <w:tcBorders>
              <w:top w:val="single" w:sz="6" w:space="0" w:color="FFFFFF"/>
              <w:left w:val="single" w:sz="6" w:space="0" w:color="FFFFFF"/>
              <w:right w:val="single" w:sz="6" w:space="0" w:color="FFFFFF"/>
            </w:tcBorders>
          </w:tcPr>
          <w:p w14:paraId="6792A60C" w14:textId="77777777" w:rsidR="007A7CD5" w:rsidRDefault="007A7CD5"/>
        </w:tc>
        <w:tc>
          <w:tcPr>
            <w:tcW w:w="0" w:type="auto"/>
            <w:hMerge/>
            <w:tcBorders>
              <w:top w:val="single" w:sz="6" w:space="0" w:color="FFFFFF"/>
              <w:left w:val="single" w:sz="6" w:space="0" w:color="FFFFFF"/>
              <w:right w:val="single" w:sz="6" w:space="0" w:color="FFFFFF"/>
            </w:tcBorders>
          </w:tcPr>
          <w:p w14:paraId="7FF9125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140A63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83537F6" w14:textId="77777777" w:rsidR="007A7CD5" w:rsidRDefault="00000000">
            <w:pPr>
              <w:pStyle w:val="4"/>
            </w:pPr>
            <w:r>
              <w:t>单位：元</w:t>
            </w:r>
          </w:p>
        </w:tc>
      </w:tr>
      <w:tr w:rsidR="007A7CD5" w14:paraId="70D6431B" w14:textId="77777777">
        <w:trPr>
          <w:trHeight w:val="369"/>
          <w:jc w:val="center"/>
        </w:trPr>
        <w:tc>
          <w:tcPr>
            <w:tcW w:w="1276" w:type="dxa"/>
            <w:gridSpan w:val="6"/>
            <w:vAlign w:val="center"/>
          </w:tcPr>
          <w:p w14:paraId="154663D3" w14:textId="77777777" w:rsidR="007A7CD5" w:rsidRDefault="00000000">
            <w:pPr>
              <w:pStyle w:val="1"/>
            </w:pPr>
            <w:r>
              <w:t>项目名称</w:t>
            </w:r>
          </w:p>
        </w:tc>
        <w:tc>
          <w:tcPr>
            <w:tcW w:w="8589" w:type="dxa"/>
            <w:hMerge w:val="restart"/>
            <w:vAlign w:val="center"/>
          </w:tcPr>
          <w:p w14:paraId="48704C5A" w14:textId="77777777" w:rsidR="007A7CD5" w:rsidRDefault="00000000">
            <w:pPr>
              <w:pStyle w:val="2"/>
            </w:pPr>
            <w:r>
              <w:t>临海新城新平道社区公园项目</w:t>
            </w:r>
          </w:p>
        </w:tc>
        <w:tc>
          <w:tcPr>
            <w:tcW w:w="0" w:type="auto"/>
            <w:hMerge/>
          </w:tcPr>
          <w:p w14:paraId="172DE31A" w14:textId="77777777" w:rsidR="007A7CD5" w:rsidRDefault="007A7CD5"/>
        </w:tc>
        <w:tc>
          <w:tcPr>
            <w:tcW w:w="0" w:type="auto"/>
            <w:hMerge/>
          </w:tcPr>
          <w:p w14:paraId="566E1E15" w14:textId="77777777" w:rsidR="007A7CD5" w:rsidRDefault="007A7CD5"/>
        </w:tc>
        <w:tc>
          <w:tcPr>
            <w:tcW w:w="0" w:type="auto"/>
            <w:hMerge/>
          </w:tcPr>
          <w:p w14:paraId="5984E9F6" w14:textId="77777777" w:rsidR="007A7CD5" w:rsidRDefault="007A7CD5"/>
        </w:tc>
        <w:tc>
          <w:tcPr>
            <w:tcW w:w="0" w:type="auto"/>
            <w:hMerge/>
          </w:tcPr>
          <w:p w14:paraId="5B107681" w14:textId="77777777" w:rsidR="007A7CD5" w:rsidRDefault="007A7CD5"/>
        </w:tc>
        <w:tc>
          <w:tcPr>
            <w:tcW w:w="0" w:type="auto"/>
            <w:gridSpan w:val="6"/>
            <w:hMerge/>
          </w:tcPr>
          <w:p w14:paraId="219F2189" w14:textId="77777777" w:rsidR="007A7CD5" w:rsidRDefault="007A7CD5"/>
        </w:tc>
      </w:tr>
      <w:tr w:rsidR="007A7CD5" w14:paraId="1AD334E3" w14:textId="77777777">
        <w:trPr>
          <w:trHeight w:val="369"/>
          <w:jc w:val="center"/>
        </w:trPr>
        <w:tc>
          <w:tcPr>
            <w:tcW w:w="1276" w:type="dxa"/>
            <w:gridSpan w:val="6"/>
            <w:vMerge w:val="restart"/>
            <w:vAlign w:val="center"/>
          </w:tcPr>
          <w:p w14:paraId="66D967CE" w14:textId="77777777" w:rsidR="007A7CD5" w:rsidRDefault="00000000">
            <w:pPr>
              <w:pStyle w:val="1"/>
            </w:pPr>
            <w:r>
              <w:t>预算规模及资金用途</w:t>
            </w:r>
          </w:p>
        </w:tc>
        <w:tc>
          <w:tcPr>
            <w:tcW w:w="1276" w:type="dxa"/>
            <w:gridSpan w:val="6"/>
            <w:vAlign w:val="center"/>
          </w:tcPr>
          <w:p w14:paraId="3D70338F" w14:textId="77777777" w:rsidR="007A7CD5" w:rsidRDefault="00000000">
            <w:pPr>
              <w:pStyle w:val="1"/>
            </w:pPr>
            <w:r>
              <w:t>预算数</w:t>
            </w:r>
          </w:p>
        </w:tc>
        <w:tc>
          <w:tcPr>
            <w:tcW w:w="1332" w:type="dxa"/>
            <w:vAlign w:val="center"/>
          </w:tcPr>
          <w:p w14:paraId="1476DA1B" w14:textId="77777777" w:rsidR="007A7CD5" w:rsidRDefault="00000000">
            <w:pPr>
              <w:pStyle w:val="2"/>
            </w:pPr>
            <w:r>
              <w:t>248000.00</w:t>
            </w:r>
          </w:p>
        </w:tc>
        <w:tc>
          <w:tcPr>
            <w:tcW w:w="1587" w:type="dxa"/>
            <w:vAlign w:val="center"/>
          </w:tcPr>
          <w:p w14:paraId="2E99F987" w14:textId="77777777" w:rsidR="007A7CD5" w:rsidRDefault="00000000">
            <w:pPr>
              <w:pStyle w:val="1"/>
            </w:pPr>
            <w:r>
              <w:t>其中：财政    资金</w:t>
            </w:r>
          </w:p>
        </w:tc>
        <w:tc>
          <w:tcPr>
            <w:tcW w:w="1843" w:type="dxa"/>
            <w:vAlign w:val="center"/>
          </w:tcPr>
          <w:p w14:paraId="640680F7" w14:textId="77777777" w:rsidR="007A7CD5" w:rsidRDefault="00000000">
            <w:pPr>
              <w:pStyle w:val="2"/>
            </w:pPr>
            <w:r>
              <w:t>248000.00</w:t>
            </w:r>
          </w:p>
        </w:tc>
        <w:tc>
          <w:tcPr>
            <w:tcW w:w="1276" w:type="dxa"/>
            <w:vAlign w:val="center"/>
          </w:tcPr>
          <w:p w14:paraId="688E6429" w14:textId="77777777" w:rsidR="007A7CD5" w:rsidRDefault="00000000">
            <w:pPr>
              <w:pStyle w:val="1"/>
            </w:pPr>
            <w:r>
              <w:t>其他资金</w:t>
            </w:r>
          </w:p>
        </w:tc>
        <w:tc>
          <w:tcPr>
            <w:tcW w:w="1276" w:type="dxa"/>
            <w:vAlign w:val="center"/>
          </w:tcPr>
          <w:p w14:paraId="39A57055" w14:textId="77777777" w:rsidR="007A7CD5" w:rsidRDefault="00000000">
            <w:pPr>
              <w:pStyle w:val="2"/>
            </w:pPr>
            <w:r>
              <w:t xml:space="preserve"> </w:t>
            </w:r>
          </w:p>
        </w:tc>
      </w:tr>
      <w:tr w:rsidR="007A7CD5" w14:paraId="482FDA42" w14:textId="77777777">
        <w:trPr>
          <w:trHeight w:val="369"/>
          <w:jc w:val="center"/>
        </w:trPr>
        <w:tc>
          <w:tcPr>
            <w:tcW w:w="1276" w:type="dxa"/>
            <w:gridSpan w:val="6"/>
            <w:vMerge/>
          </w:tcPr>
          <w:p w14:paraId="33A0B14C" w14:textId="77777777" w:rsidR="007A7CD5" w:rsidRDefault="007A7CD5"/>
        </w:tc>
        <w:tc>
          <w:tcPr>
            <w:tcW w:w="8589" w:type="dxa"/>
            <w:hMerge w:val="restart"/>
            <w:vAlign w:val="center"/>
          </w:tcPr>
          <w:p w14:paraId="36BE795E" w14:textId="77777777" w:rsidR="007A7CD5" w:rsidRDefault="00000000">
            <w:pPr>
              <w:pStyle w:val="2"/>
            </w:pPr>
            <w:r>
              <w:t>用于支付本工程勘察费用</w:t>
            </w:r>
          </w:p>
        </w:tc>
        <w:tc>
          <w:tcPr>
            <w:tcW w:w="0" w:type="auto"/>
            <w:hMerge/>
          </w:tcPr>
          <w:p w14:paraId="4442CCEF" w14:textId="77777777" w:rsidR="007A7CD5" w:rsidRDefault="007A7CD5"/>
        </w:tc>
        <w:tc>
          <w:tcPr>
            <w:tcW w:w="0" w:type="auto"/>
            <w:hMerge/>
          </w:tcPr>
          <w:p w14:paraId="51BCD918" w14:textId="77777777" w:rsidR="007A7CD5" w:rsidRDefault="007A7CD5"/>
        </w:tc>
        <w:tc>
          <w:tcPr>
            <w:tcW w:w="0" w:type="auto"/>
            <w:hMerge/>
          </w:tcPr>
          <w:p w14:paraId="54E1599D" w14:textId="77777777" w:rsidR="007A7CD5" w:rsidRDefault="007A7CD5"/>
        </w:tc>
        <w:tc>
          <w:tcPr>
            <w:tcW w:w="0" w:type="auto"/>
            <w:hMerge/>
          </w:tcPr>
          <w:p w14:paraId="6437CB74" w14:textId="77777777" w:rsidR="007A7CD5" w:rsidRDefault="007A7CD5"/>
        </w:tc>
        <w:tc>
          <w:tcPr>
            <w:tcW w:w="0" w:type="auto"/>
            <w:gridSpan w:val="6"/>
            <w:hMerge/>
          </w:tcPr>
          <w:p w14:paraId="4B84FECD" w14:textId="77777777" w:rsidR="007A7CD5" w:rsidRDefault="007A7CD5"/>
        </w:tc>
      </w:tr>
      <w:tr w:rsidR="007A7CD5" w14:paraId="623DCFB3" w14:textId="77777777">
        <w:trPr>
          <w:trHeight w:val="369"/>
          <w:jc w:val="center"/>
        </w:trPr>
        <w:tc>
          <w:tcPr>
            <w:tcW w:w="1276" w:type="dxa"/>
            <w:gridSpan w:val="6"/>
            <w:vAlign w:val="center"/>
          </w:tcPr>
          <w:p w14:paraId="6ED5035F" w14:textId="77777777" w:rsidR="007A7CD5" w:rsidRDefault="00000000">
            <w:pPr>
              <w:pStyle w:val="1"/>
            </w:pPr>
            <w:r>
              <w:t>绩效目标</w:t>
            </w:r>
          </w:p>
        </w:tc>
        <w:tc>
          <w:tcPr>
            <w:tcW w:w="8589" w:type="dxa"/>
            <w:hMerge w:val="restart"/>
            <w:vAlign w:val="center"/>
          </w:tcPr>
          <w:p w14:paraId="7CEF34D7" w14:textId="77777777" w:rsidR="007A7CD5" w:rsidRDefault="00000000">
            <w:pPr>
              <w:pStyle w:val="2"/>
            </w:pPr>
            <w:r>
              <w:t>1.目标内容1新建临海新城新平道社区公园2.8万平方米，以满足生态城发展需求。</w:t>
            </w:r>
          </w:p>
        </w:tc>
        <w:tc>
          <w:tcPr>
            <w:tcW w:w="0" w:type="auto"/>
            <w:hMerge/>
          </w:tcPr>
          <w:p w14:paraId="7FCB1A82" w14:textId="77777777" w:rsidR="007A7CD5" w:rsidRDefault="007A7CD5"/>
        </w:tc>
        <w:tc>
          <w:tcPr>
            <w:tcW w:w="0" w:type="auto"/>
            <w:hMerge/>
          </w:tcPr>
          <w:p w14:paraId="2DC4D78D" w14:textId="77777777" w:rsidR="007A7CD5" w:rsidRDefault="007A7CD5"/>
        </w:tc>
        <w:tc>
          <w:tcPr>
            <w:tcW w:w="0" w:type="auto"/>
            <w:hMerge/>
          </w:tcPr>
          <w:p w14:paraId="738E0C78" w14:textId="77777777" w:rsidR="007A7CD5" w:rsidRDefault="007A7CD5"/>
        </w:tc>
        <w:tc>
          <w:tcPr>
            <w:tcW w:w="0" w:type="auto"/>
            <w:hMerge/>
          </w:tcPr>
          <w:p w14:paraId="2B81460A" w14:textId="77777777" w:rsidR="007A7CD5" w:rsidRDefault="007A7CD5"/>
        </w:tc>
        <w:tc>
          <w:tcPr>
            <w:tcW w:w="0" w:type="auto"/>
            <w:gridSpan w:val="6"/>
            <w:hMerge/>
          </w:tcPr>
          <w:p w14:paraId="1968BD95" w14:textId="77777777" w:rsidR="007A7CD5" w:rsidRDefault="007A7CD5"/>
        </w:tc>
      </w:tr>
    </w:tbl>
    <w:p w14:paraId="7855E64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65311A7" w14:textId="77777777">
        <w:trPr>
          <w:trHeight w:val="397"/>
          <w:tblHeader/>
          <w:jc w:val="center"/>
        </w:trPr>
        <w:tc>
          <w:tcPr>
            <w:tcW w:w="1276" w:type="dxa"/>
            <w:vAlign w:val="center"/>
          </w:tcPr>
          <w:p w14:paraId="12714E34" w14:textId="77777777" w:rsidR="007A7CD5" w:rsidRDefault="00000000">
            <w:pPr>
              <w:pStyle w:val="1"/>
            </w:pPr>
            <w:r>
              <w:t>一级指标</w:t>
            </w:r>
          </w:p>
        </w:tc>
        <w:tc>
          <w:tcPr>
            <w:tcW w:w="1276" w:type="dxa"/>
            <w:vAlign w:val="center"/>
          </w:tcPr>
          <w:p w14:paraId="1FD1CAC7" w14:textId="77777777" w:rsidR="007A7CD5" w:rsidRDefault="00000000">
            <w:pPr>
              <w:pStyle w:val="1"/>
            </w:pPr>
            <w:r>
              <w:t>二级指标</w:t>
            </w:r>
          </w:p>
        </w:tc>
        <w:tc>
          <w:tcPr>
            <w:tcW w:w="1332" w:type="dxa"/>
            <w:vAlign w:val="center"/>
          </w:tcPr>
          <w:p w14:paraId="4E5CFC60" w14:textId="77777777" w:rsidR="007A7CD5" w:rsidRDefault="00000000">
            <w:pPr>
              <w:pStyle w:val="1"/>
            </w:pPr>
            <w:r>
              <w:t>三级指标</w:t>
            </w:r>
          </w:p>
        </w:tc>
        <w:tc>
          <w:tcPr>
            <w:tcW w:w="3430" w:type="dxa"/>
            <w:hMerge w:val="restart"/>
            <w:vAlign w:val="center"/>
          </w:tcPr>
          <w:p w14:paraId="604ABEAC" w14:textId="77777777" w:rsidR="007A7CD5" w:rsidRDefault="00000000">
            <w:pPr>
              <w:pStyle w:val="1"/>
            </w:pPr>
            <w:r>
              <w:t>绩效指标描述</w:t>
            </w:r>
          </w:p>
        </w:tc>
        <w:tc>
          <w:tcPr>
            <w:tcW w:w="0" w:type="auto"/>
            <w:hMerge/>
          </w:tcPr>
          <w:p w14:paraId="2E81B77C" w14:textId="77777777" w:rsidR="007A7CD5" w:rsidRDefault="007A7CD5"/>
        </w:tc>
        <w:tc>
          <w:tcPr>
            <w:tcW w:w="2551" w:type="dxa"/>
            <w:hMerge w:val="restart"/>
            <w:vAlign w:val="center"/>
          </w:tcPr>
          <w:p w14:paraId="4168D235" w14:textId="77777777" w:rsidR="007A7CD5" w:rsidRDefault="00000000">
            <w:pPr>
              <w:pStyle w:val="1"/>
            </w:pPr>
            <w:r>
              <w:t>指标值</w:t>
            </w:r>
          </w:p>
        </w:tc>
        <w:tc>
          <w:tcPr>
            <w:tcW w:w="0" w:type="auto"/>
            <w:hMerge/>
          </w:tcPr>
          <w:p w14:paraId="6D552400" w14:textId="77777777" w:rsidR="007A7CD5" w:rsidRDefault="007A7CD5"/>
        </w:tc>
      </w:tr>
      <w:tr w:rsidR="007A7CD5" w14:paraId="159E83FD" w14:textId="77777777">
        <w:trPr>
          <w:trHeight w:val="369"/>
          <w:jc w:val="center"/>
        </w:trPr>
        <w:tc>
          <w:tcPr>
            <w:tcW w:w="1276" w:type="dxa"/>
            <w:vMerge w:val="restart"/>
            <w:vAlign w:val="center"/>
          </w:tcPr>
          <w:p w14:paraId="6BD92508" w14:textId="77777777" w:rsidR="007A7CD5" w:rsidRDefault="00000000">
            <w:pPr>
              <w:pStyle w:val="3"/>
            </w:pPr>
            <w:r>
              <w:t>产出指标</w:t>
            </w:r>
          </w:p>
        </w:tc>
        <w:tc>
          <w:tcPr>
            <w:tcW w:w="1276" w:type="dxa"/>
            <w:vAlign w:val="center"/>
          </w:tcPr>
          <w:p w14:paraId="046E9D5E" w14:textId="77777777" w:rsidR="007A7CD5" w:rsidRDefault="00000000">
            <w:pPr>
              <w:pStyle w:val="2"/>
            </w:pPr>
            <w:r>
              <w:t>数量指标</w:t>
            </w:r>
          </w:p>
        </w:tc>
        <w:tc>
          <w:tcPr>
            <w:tcW w:w="1332" w:type="dxa"/>
            <w:vAlign w:val="center"/>
          </w:tcPr>
          <w:p w14:paraId="2297E38F" w14:textId="77777777" w:rsidR="007A7CD5" w:rsidRDefault="00000000">
            <w:pPr>
              <w:pStyle w:val="2"/>
            </w:pPr>
            <w:r>
              <w:t>绿化建设规模</w:t>
            </w:r>
          </w:p>
        </w:tc>
        <w:tc>
          <w:tcPr>
            <w:tcW w:w="3430" w:type="dxa"/>
            <w:hMerge w:val="restart"/>
            <w:vAlign w:val="center"/>
          </w:tcPr>
          <w:p w14:paraId="3801B892" w14:textId="77777777" w:rsidR="007A7CD5" w:rsidRDefault="00000000">
            <w:pPr>
              <w:pStyle w:val="2"/>
            </w:pPr>
            <w:r>
              <w:t>绿化建设面积</w:t>
            </w:r>
          </w:p>
        </w:tc>
        <w:tc>
          <w:tcPr>
            <w:tcW w:w="0" w:type="auto"/>
            <w:hMerge/>
            <w:vAlign w:val="center"/>
          </w:tcPr>
          <w:p w14:paraId="351287CA" w14:textId="77777777" w:rsidR="007A7CD5" w:rsidRDefault="007A7CD5"/>
        </w:tc>
        <w:tc>
          <w:tcPr>
            <w:tcW w:w="2551" w:type="dxa"/>
            <w:hMerge w:val="restart"/>
            <w:vAlign w:val="center"/>
          </w:tcPr>
          <w:p w14:paraId="22F0268D" w14:textId="77777777" w:rsidR="007A7CD5" w:rsidRDefault="00000000">
            <w:pPr>
              <w:pStyle w:val="2"/>
            </w:pPr>
            <w:r>
              <w:t>≥2.8万平方米</w:t>
            </w:r>
          </w:p>
        </w:tc>
        <w:tc>
          <w:tcPr>
            <w:tcW w:w="0" w:type="auto"/>
            <w:hMerge/>
          </w:tcPr>
          <w:p w14:paraId="7203C4B7" w14:textId="77777777" w:rsidR="007A7CD5" w:rsidRDefault="007A7CD5">
            <w:pPr>
              <w:pStyle w:val="2"/>
            </w:pPr>
          </w:p>
        </w:tc>
      </w:tr>
      <w:tr w:rsidR="007A7CD5" w14:paraId="0A0933CE" w14:textId="77777777">
        <w:trPr>
          <w:trHeight w:val="369"/>
          <w:jc w:val="center"/>
        </w:trPr>
        <w:tc>
          <w:tcPr>
            <w:tcW w:w="1276" w:type="dxa"/>
            <w:vMerge/>
            <w:vAlign w:val="center"/>
          </w:tcPr>
          <w:p w14:paraId="7D3A3CC6" w14:textId="77777777" w:rsidR="007A7CD5" w:rsidRDefault="007A7CD5"/>
        </w:tc>
        <w:tc>
          <w:tcPr>
            <w:tcW w:w="1276" w:type="dxa"/>
            <w:vAlign w:val="center"/>
          </w:tcPr>
          <w:p w14:paraId="3E3A7D27" w14:textId="77777777" w:rsidR="007A7CD5" w:rsidRDefault="00000000">
            <w:pPr>
              <w:pStyle w:val="2"/>
            </w:pPr>
            <w:r>
              <w:t>质量指标</w:t>
            </w:r>
          </w:p>
        </w:tc>
        <w:tc>
          <w:tcPr>
            <w:tcW w:w="1332" w:type="dxa"/>
            <w:vAlign w:val="center"/>
          </w:tcPr>
          <w:p w14:paraId="64E01982" w14:textId="77777777" w:rsidR="007A7CD5" w:rsidRDefault="00000000">
            <w:pPr>
              <w:pStyle w:val="2"/>
            </w:pPr>
            <w:r>
              <w:t>竣工验收合格率</w:t>
            </w:r>
          </w:p>
        </w:tc>
        <w:tc>
          <w:tcPr>
            <w:tcW w:w="3430" w:type="dxa"/>
            <w:hMerge w:val="restart"/>
            <w:vAlign w:val="center"/>
          </w:tcPr>
          <w:p w14:paraId="043F6FFD" w14:textId="77777777" w:rsidR="007A7CD5" w:rsidRDefault="00000000">
            <w:pPr>
              <w:pStyle w:val="2"/>
            </w:pPr>
            <w:r>
              <w:t>竣工验收合格率</w:t>
            </w:r>
          </w:p>
        </w:tc>
        <w:tc>
          <w:tcPr>
            <w:tcW w:w="0" w:type="auto"/>
            <w:hMerge/>
            <w:vAlign w:val="center"/>
          </w:tcPr>
          <w:p w14:paraId="10B7F5A2" w14:textId="77777777" w:rsidR="007A7CD5" w:rsidRDefault="007A7CD5"/>
        </w:tc>
        <w:tc>
          <w:tcPr>
            <w:tcW w:w="2551" w:type="dxa"/>
            <w:hMerge w:val="restart"/>
            <w:vAlign w:val="center"/>
          </w:tcPr>
          <w:p w14:paraId="7C570E95" w14:textId="77777777" w:rsidR="007A7CD5" w:rsidRDefault="00000000">
            <w:pPr>
              <w:pStyle w:val="2"/>
            </w:pPr>
            <w:r>
              <w:t>100%</w:t>
            </w:r>
          </w:p>
        </w:tc>
        <w:tc>
          <w:tcPr>
            <w:tcW w:w="0" w:type="auto"/>
            <w:hMerge/>
          </w:tcPr>
          <w:p w14:paraId="32D755F4" w14:textId="77777777" w:rsidR="007A7CD5" w:rsidRDefault="007A7CD5">
            <w:pPr>
              <w:pStyle w:val="2"/>
            </w:pPr>
          </w:p>
        </w:tc>
      </w:tr>
      <w:tr w:rsidR="007A7CD5" w14:paraId="25AA5CAB" w14:textId="77777777">
        <w:trPr>
          <w:trHeight w:val="369"/>
          <w:jc w:val="center"/>
        </w:trPr>
        <w:tc>
          <w:tcPr>
            <w:tcW w:w="1276" w:type="dxa"/>
            <w:vMerge/>
            <w:vAlign w:val="center"/>
          </w:tcPr>
          <w:p w14:paraId="1E15283A" w14:textId="77777777" w:rsidR="007A7CD5" w:rsidRDefault="007A7CD5"/>
        </w:tc>
        <w:tc>
          <w:tcPr>
            <w:tcW w:w="1276" w:type="dxa"/>
            <w:vAlign w:val="center"/>
          </w:tcPr>
          <w:p w14:paraId="2CB4EA00" w14:textId="77777777" w:rsidR="007A7CD5" w:rsidRDefault="00000000">
            <w:pPr>
              <w:pStyle w:val="2"/>
            </w:pPr>
            <w:r>
              <w:t>时效指标</w:t>
            </w:r>
          </w:p>
        </w:tc>
        <w:tc>
          <w:tcPr>
            <w:tcW w:w="1332" w:type="dxa"/>
            <w:vAlign w:val="center"/>
          </w:tcPr>
          <w:p w14:paraId="3381CCEE" w14:textId="77777777" w:rsidR="007A7CD5" w:rsidRDefault="00000000">
            <w:pPr>
              <w:pStyle w:val="2"/>
            </w:pPr>
            <w:r>
              <w:t>项目按计划开工率</w:t>
            </w:r>
          </w:p>
        </w:tc>
        <w:tc>
          <w:tcPr>
            <w:tcW w:w="3430" w:type="dxa"/>
            <w:hMerge w:val="restart"/>
            <w:vAlign w:val="center"/>
          </w:tcPr>
          <w:p w14:paraId="159F9284" w14:textId="77777777" w:rsidR="007A7CD5" w:rsidRDefault="00000000">
            <w:pPr>
              <w:pStyle w:val="2"/>
            </w:pPr>
            <w:r>
              <w:t>项目按计划开工率</w:t>
            </w:r>
          </w:p>
        </w:tc>
        <w:tc>
          <w:tcPr>
            <w:tcW w:w="0" w:type="auto"/>
            <w:hMerge/>
            <w:vAlign w:val="center"/>
          </w:tcPr>
          <w:p w14:paraId="25C49371" w14:textId="77777777" w:rsidR="007A7CD5" w:rsidRDefault="007A7CD5"/>
        </w:tc>
        <w:tc>
          <w:tcPr>
            <w:tcW w:w="2551" w:type="dxa"/>
            <w:hMerge w:val="restart"/>
            <w:vAlign w:val="center"/>
          </w:tcPr>
          <w:p w14:paraId="01592674" w14:textId="77777777" w:rsidR="007A7CD5" w:rsidRDefault="00000000">
            <w:pPr>
              <w:pStyle w:val="2"/>
            </w:pPr>
            <w:r>
              <w:t>≥95%</w:t>
            </w:r>
          </w:p>
        </w:tc>
        <w:tc>
          <w:tcPr>
            <w:tcW w:w="0" w:type="auto"/>
            <w:hMerge/>
          </w:tcPr>
          <w:p w14:paraId="5424DFCB" w14:textId="77777777" w:rsidR="007A7CD5" w:rsidRDefault="007A7CD5">
            <w:pPr>
              <w:pStyle w:val="2"/>
            </w:pPr>
          </w:p>
        </w:tc>
      </w:tr>
      <w:tr w:rsidR="007A7CD5" w14:paraId="0F2BA58F" w14:textId="77777777">
        <w:trPr>
          <w:trHeight w:val="369"/>
          <w:jc w:val="center"/>
        </w:trPr>
        <w:tc>
          <w:tcPr>
            <w:tcW w:w="1276" w:type="dxa"/>
            <w:vMerge/>
            <w:vAlign w:val="center"/>
          </w:tcPr>
          <w:p w14:paraId="13B1DCF9" w14:textId="77777777" w:rsidR="007A7CD5" w:rsidRDefault="007A7CD5"/>
        </w:tc>
        <w:tc>
          <w:tcPr>
            <w:tcW w:w="1276" w:type="dxa"/>
            <w:vAlign w:val="center"/>
          </w:tcPr>
          <w:p w14:paraId="2976EF8F" w14:textId="77777777" w:rsidR="007A7CD5" w:rsidRDefault="00000000">
            <w:pPr>
              <w:pStyle w:val="2"/>
            </w:pPr>
            <w:r>
              <w:t>成本指标</w:t>
            </w:r>
          </w:p>
        </w:tc>
        <w:tc>
          <w:tcPr>
            <w:tcW w:w="1332" w:type="dxa"/>
            <w:vAlign w:val="center"/>
          </w:tcPr>
          <w:p w14:paraId="52D11624" w14:textId="77777777" w:rsidR="007A7CD5" w:rsidRDefault="00000000">
            <w:pPr>
              <w:pStyle w:val="2"/>
            </w:pPr>
            <w:r>
              <w:t>做好项目概算控制</w:t>
            </w:r>
          </w:p>
        </w:tc>
        <w:tc>
          <w:tcPr>
            <w:tcW w:w="3430" w:type="dxa"/>
            <w:hMerge w:val="restart"/>
            <w:vAlign w:val="center"/>
          </w:tcPr>
          <w:p w14:paraId="3A4B5113" w14:textId="77777777" w:rsidR="007A7CD5" w:rsidRDefault="00000000">
            <w:pPr>
              <w:pStyle w:val="2"/>
            </w:pPr>
            <w:r>
              <w:t>做好项目概算控制</w:t>
            </w:r>
          </w:p>
        </w:tc>
        <w:tc>
          <w:tcPr>
            <w:tcW w:w="0" w:type="auto"/>
            <w:hMerge/>
            <w:vAlign w:val="center"/>
          </w:tcPr>
          <w:p w14:paraId="76721240" w14:textId="77777777" w:rsidR="007A7CD5" w:rsidRDefault="007A7CD5"/>
        </w:tc>
        <w:tc>
          <w:tcPr>
            <w:tcW w:w="2551" w:type="dxa"/>
            <w:hMerge w:val="restart"/>
            <w:vAlign w:val="center"/>
          </w:tcPr>
          <w:p w14:paraId="113324FA" w14:textId="77777777" w:rsidR="007A7CD5" w:rsidRDefault="00000000">
            <w:pPr>
              <w:pStyle w:val="2"/>
            </w:pPr>
            <w:r>
              <w:t>≤3854.15万元</w:t>
            </w:r>
          </w:p>
        </w:tc>
        <w:tc>
          <w:tcPr>
            <w:tcW w:w="0" w:type="auto"/>
            <w:hMerge/>
          </w:tcPr>
          <w:p w14:paraId="721E4AE2" w14:textId="77777777" w:rsidR="007A7CD5" w:rsidRDefault="007A7CD5">
            <w:pPr>
              <w:pStyle w:val="2"/>
            </w:pPr>
          </w:p>
        </w:tc>
      </w:tr>
      <w:tr w:rsidR="007A7CD5" w14:paraId="4C816980" w14:textId="77777777">
        <w:trPr>
          <w:trHeight w:val="369"/>
          <w:jc w:val="center"/>
        </w:trPr>
        <w:tc>
          <w:tcPr>
            <w:tcW w:w="1276" w:type="dxa"/>
            <w:vAlign w:val="center"/>
          </w:tcPr>
          <w:p w14:paraId="187B1054" w14:textId="77777777" w:rsidR="007A7CD5" w:rsidRDefault="00000000">
            <w:pPr>
              <w:pStyle w:val="3"/>
            </w:pPr>
            <w:r>
              <w:t>效益指标</w:t>
            </w:r>
          </w:p>
        </w:tc>
        <w:tc>
          <w:tcPr>
            <w:tcW w:w="1276" w:type="dxa"/>
            <w:vAlign w:val="center"/>
          </w:tcPr>
          <w:p w14:paraId="442E34E4" w14:textId="77777777" w:rsidR="007A7CD5" w:rsidRDefault="00000000">
            <w:pPr>
              <w:pStyle w:val="2"/>
            </w:pPr>
            <w:r>
              <w:t>社会效益指标</w:t>
            </w:r>
          </w:p>
        </w:tc>
        <w:tc>
          <w:tcPr>
            <w:tcW w:w="1332" w:type="dxa"/>
            <w:vAlign w:val="center"/>
          </w:tcPr>
          <w:p w14:paraId="3BAFE885" w14:textId="77777777" w:rsidR="007A7CD5" w:rsidRDefault="00000000">
            <w:pPr>
              <w:pStyle w:val="2"/>
            </w:pPr>
            <w:r>
              <w:t>提升景观效果，改善绿化环境</w:t>
            </w:r>
          </w:p>
        </w:tc>
        <w:tc>
          <w:tcPr>
            <w:tcW w:w="3430" w:type="dxa"/>
            <w:hMerge w:val="restart"/>
            <w:vAlign w:val="center"/>
          </w:tcPr>
          <w:p w14:paraId="6677FA0D" w14:textId="77777777" w:rsidR="007A7CD5" w:rsidRDefault="00000000">
            <w:pPr>
              <w:pStyle w:val="2"/>
            </w:pPr>
            <w:r>
              <w:t>提升景观效果，改善绿化环境</w:t>
            </w:r>
          </w:p>
        </w:tc>
        <w:tc>
          <w:tcPr>
            <w:tcW w:w="0" w:type="auto"/>
            <w:hMerge/>
            <w:vAlign w:val="center"/>
          </w:tcPr>
          <w:p w14:paraId="23C0A65B" w14:textId="77777777" w:rsidR="007A7CD5" w:rsidRDefault="007A7CD5"/>
        </w:tc>
        <w:tc>
          <w:tcPr>
            <w:tcW w:w="2551" w:type="dxa"/>
            <w:hMerge w:val="restart"/>
            <w:vAlign w:val="center"/>
          </w:tcPr>
          <w:p w14:paraId="30BABE89" w14:textId="77777777" w:rsidR="007A7CD5" w:rsidRDefault="00000000">
            <w:pPr>
              <w:pStyle w:val="2"/>
            </w:pPr>
            <w:r>
              <w:t>有效提升，有效改善</w:t>
            </w:r>
          </w:p>
        </w:tc>
        <w:tc>
          <w:tcPr>
            <w:tcW w:w="0" w:type="auto"/>
            <w:hMerge/>
          </w:tcPr>
          <w:p w14:paraId="072C6092" w14:textId="77777777" w:rsidR="007A7CD5" w:rsidRDefault="007A7CD5">
            <w:pPr>
              <w:pStyle w:val="2"/>
            </w:pPr>
          </w:p>
        </w:tc>
      </w:tr>
      <w:tr w:rsidR="007A7CD5" w14:paraId="46507729" w14:textId="77777777">
        <w:trPr>
          <w:trHeight w:val="369"/>
          <w:jc w:val="center"/>
        </w:trPr>
        <w:tc>
          <w:tcPr>
            <w:tcW w:w="1276" w:type="dxa"/>
            <w:vAlign w:val="center"/>
          </w:tcPr>
          <w:p w14:paraId="1BB930A3" w14:textId="77777777" w:rsidR="007A7CD5" w:rsidRDefault="00000000">
            <w:pPr>
              <w:pStyle w:val="3"/>
            </w:pPr>
            <w:r>
              <w:t>满意度指标</w:t>
            </w:r>
          </w:p>
        </w:tc>
        <w:tc>
          <w:tcPr>
            <w:tcW w:w="1276" w:type="dxa"/>
            <w:vAlign w:val="center"/>
          </w:tcPr>
          <w:p w14:paraId="2A8BAE97" w14:textId="77777777" w:rsidR="007A7CD5" w:rsidRDefault="00000000">
            <w:pPr>
              <w:pStyle w:val="2"/>
            </w:pPr>
            <w:r>
              <w:t>服务对象满意度指标</w:t>
            </w:r>
          </w:p>
        </w:tc>
        <w:tc>
          <w:tcPr>
            <w:tcW w:w="1332" w:type="dxa"/>
            <w:vAlign w:val="center"/>
          </w:tcPr>
          <w:p w14:paraId="4BB5945F" w14:textId="77777777" w:rsidR="007A7CD5" w:rsidRDefault="00000000">
            <w:pPr>
              <w:pStyle w:val="2"/>
            </w:pPr>
            <w:r>
              <w:t>惠及群众满意度</w:t>
            </w:r>
          </w:p>
        </w:tc>
        <w:tc>
          <w:tcPr>
            <w:tcW w:w="3430" w:type="dxa"/>
            <w:hMerge w:val="restart"/>
            <w:vAlign w:val="center"/>
          </w:tcPr>
          <w:p w14:paraId="1009DF39" w14:textId="77777777" w:rsidR="007A7CD5" w:rsidRDefault="00000000">
            <w:pPr>
              <w:pStyle w:val="2"/>
            </w:pPr>
            <w:r>
              <w:t>惠及群众满意度</w:t>
            </w:r>
          </w:p>
        </w:tc>
        <w:tc>
          <w:tcPr>
            <w:tcW w:w="0" w:type="auto"/>
            <w:hMerge/>
            <w:vAlign w:val="center"/>
          </w:tcPr>
          <w:p w14:paraId="65C557F6" w14:textId="77777777" w:rsidR="007A7CD5" w:rsidRDefault="007A7CD5"/>
        </w:tc>
        <w:tc>
          <w:tcPr>
            <w:tcW w:w="2551" w:type="dxa"/>
            <w:hMerge w:val="restart"/>
            <w:vAlign w:val="center"/>
          </w:tcPr>
          <w:p w14:paraId="5ECC526E" w14:textId="77777777" w:rsidR="007A7CD5" w:rsidRDefault="00000000">
            <w:pPr>
              <w:pStyle w:val="2"/>
            </w:pPr>
            <w:r>
              <w:t>≥90%</w:t>
            </w:r>
          </w:p>
        </w:tc>
        <w:tc>
          <w:tcPr>
            <w:tcW w:w="0" w:type="auto"/>
            <w:hMerge/>
          </w:tcPr>
          <w:p w14:paraId="5F832C89" w14:textId="77777777" w:rsidR="007A7CD5" w:rsidRDefault="007A7CD5">
            <w:pPr>
              <w:pStyle w:val="2"/>
            </w:pPr>
          </w:p>
        </w:tc>
      </w:tr>
    </w:tbl>
    <w:p w14:paraId="17F82F3F" w14:textId="77777777" w:rsidR="007A7CD5" w:rsidRDefault="007A7CD5">
      <w:pPr>
        <w:sectPr w:rsidR="007A7CD5">
          <w:pgSz w:w="11900" w:h="16840"/>
          <w:pgMar w:top="1984" w:right="1304" w:bottom="1134" w:left="1304" w:header="720" w:footer="720" w:gutter="0"/>
          <w:cols w:space="720"/>
        </w:sectPr>
      </w:pPr>
    </w:p>
    <w:p w14:paraId="27394514" w14:textId="77777777" w:rsidR="007A7CD5" w:rsidRDefault="00000000">
      <w:pPr>
        <w:jc w:val="center"/>
      </w:pPr>
      <w:r>
        <w:rPr>
          <w:rFonts w:ascii="方正仿宋_GBK" w:eastAsia="方正仿宋_GBK" w:hAnsi="方正仿宋_GBK" w:cs="方正仿宋_GBK"/>
          <w:color w:val="000000"/>
          <w:sz w:val="28"/>
        </w:rPr>
        <w:t xml:space="preserve"> </w:t>
      </w:r>
    </w:p>
    <w:p w14:paraId="5B1BC4CA" w14:textId="77777777" w:rsidR="007A7CD5" w:rsidRDefault="00000000">
      <w:pPr>
        <w:ind w:firstLine="560"/>
        <w:outlineLvl w:val="3"/>
      </w:pPr>
      <w:bookmarkStart w:id="189" w:name="_Toc_4_4_0000000193"/>
      <w:r>
        <w:rPr>
          <w:rFonts w:ascii="方正仿宋_GBK" w:eastAsia="方正仿宋_GBK" w:hAnsi="方正仿宋_GBK" w:cs="方正仿宋_GBK"/>
          <w:color w:val="000000"/>
          <w:sz w:val="28"/>
        </w:rPr>
        <w:t>190.临海新城钻石岛北侧岸滩整治修复工程绩效目标表</w:t>
      </w:r>
      <w:bookmarkEnd w:id="18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BCBC03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3595FE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6C04D86" w14:textId="77777777" w:rsidR="007A7CD5" w:rsidRDefault="007A7CD5"/>
        </w:tc>
        <w:tc>
          <w:tcPr>
            <w:tcW w:w="0" w:type="auto"/>
            <w:hMerge/>
            <w:tcBorders>
              <w:top w:val="single" w:sz="6" w:space="0" w:color="FFFFFF"/>
              <w:left w:val="single" w:sz="6" w:space="0" w:color="FFFFFF"/>
              <w:right w:val="single" w:sz="6" w:space="0" w:color="FFFFFF"/>
            </w:tcBorders>
          </w:tcPr>
          <w:p w14:paraId="3A6AE127" w14:textId="77777777" w:rsidR="007A7CD5" w:rsidRDefault="007A7CD5"/>
        </w:tc>
        <w:tc>
          <w:tcPr>
            <w:tcW w:w="0" w:type="auto"/>
            <w:hMerge/>
            <w:tcBorders>
              <w:top w:val="single" w:sz="6" w:space="0" w:color="FFFFFF"/>
              <w:left w:val="single" w:sz="6" w:space="0" w:color="FFFFFF"/>
              <w:right w:val="single" w:sz="6" w:space="0" w:color="FFFFFF"/>
            </w:tcBorders>
          </w:tcPr>
          <w:p w14:paraId="314C55FB" w14:textId="77777777" w:rsidR="007A7CD5" w:rsidRDefault="007A7CD5"/>
        </w:tc>
        <w:tc>
          <w:tcPr>
            <w:tcW w:w="0" w:type="auto"/>
            <w:hMerge/>
            <w:tcBorders>
              <w:top w:val="single" w:sz="6" w:space="0" w:color="FFFFFF"/>
              <w:left w:val="single" w:sz="6" w:space="0" w:color="FFFFFF"/>
              <w:right w:val="single" w:sz="6" w:space="0" w:color="FFFFFF"/>
            </w:tcBorders>
          </w:tcPr>
          <w:p w14:paraId="588B5C9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56C07F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C7A52EA" w14:textId="77777777" w:rsidR="007A7CD5" w:rsidRDefault="00000000">
            <w:pPr>
              <w:pStyle w:val="4"/>
            </w:pPr>
            <w:r>
              <w:t>单位：元</w:t>
            </w:r>
          </w:p>
        </w:tc>
      </w:tr>
      <w:tr w:rsidR="007A7CD5" w14:paraId="57580A2A" w14:textId="77777777">
        <w:trPr>
          <w:trHeight w:val="369"/>
          <w:jc w:val="center"/>
        </w:trPr>
        <w:tc>
          <w:tcPr>
            <w:tcW w:w="1276" w:type="dxa"/>
            <w:gridSpan w:val="6"/>
            <w:vAlign w:val="center"/>
          </w:tcPr>
          <w:p w14:paraId="229AA6D9" w14:textId="77777777" w:rsidR="007A7CD5" w:rsidRDefault="00000000">
            <w:pPr>
              <w:pStyle w:val="1"/>
            </w:pPr>
            <w:r>
              <w:t>项目名称</w:t>
            </w:r>
          </w:p>
        </w:tc>
        <w:tc>
          <w:tcPr>
            <w:tcW w:w="8589" w:type="dxa"/>
            <w:hMerge w:val="restart"/>
            <w:vAlign w:val="center"/>
          </w:tcPr>
          <w:p w14:paraId="21FF9FA3" w14:textId="77777777" w:rsidR="007A7CD5" w:rsidRDefault="00000000">
            <w:pPr>
              <w:pStyle w:val="2"/>
            </w:pPr>
            <w:r>
              <w:t>临海新城钻石岛北侧岸滩整治修复工程</w:t>
            </w:r>
          </w:p>
        </w:tc>
        <w:tc>
          <w:tcPr>
            <w:tcW w:w="0" w:type="auto"/>
            <w:hMerge/>
          </w:tcPr>
          <w:p w14:paraId="669BEAA8" w14:textId="77777777" w:rsidR="007A7CD5" w:rsidRDefault="007A7CD5"/>
        </w:tc>
        <w:tc>
          <w:tcPr>
            <w:tcW w:w="0" w:type="auto"/>
            <w:hMerge/>
          </w:tcPr>
          <w:p w14:paraId="068622F3" w14:textId="77777777" w:rsidR="007A7CD5" w:rsidRDefault="007A7CD5"/>
        </w:tc>
        <w:tc>
          <w:tcPr>
            <w:tcW w:w="0" w:type="auto"/>
            <w:hMerge/>
          </w:tcPr>
          <w:p w14:paraId="62F777AD" w14:textId="77777777" w:rsidR="007A7CD5" w:rsidRDefault="007A7CD5"/>
        </w:tc>
        <w:tc>
          <w:tcPr>
            <w:tcW w:w="0" w:type="auto"/>
            <w:hMerge/>
          </w:tcPr>
          <w:p w14:paraId="4AB718EA" w14:textId="77777777" w:rsidR="007A7CD5" w:rsidRDefault="007A7CD5"/>
        </w:tc>
        <w:tc>
          <w:tcPr>
            <w:tcW w:w="0" w:type="auto"/>
            <w:gridSpan w:val="6"/>
            <w:hMerge/>
          </w:tcPr>
          <w:p w14:paraId="6D43A684" w14:textId="77777777" w:rsidR="007A7CD5" w:rsidRDefault="007A7CD5"/>
        </w:tc>
      </w:tr>
      <w:tr w:rsidR="007A7CD5" w14:paraId="4C0A80DA" w14:textId="77777777">
        <w:trPr>
          <w:trHeight w:val="369"/>
          <w:jc w:val="center"/>
        </w:trPr>
        <w:tc>
          <w:tcPr>
            <w:tcW w:w="1276" w:type="dxa"/>
            <w:gridSpan w:val="6"/>
            <w:vMerge w:val="restart"/>
            <w:vAlign w:val="center"/>
          </w:tcPr>
          <w:p w14:paraId="678AE2F8" w14:textId="77777777" w:rsidR="007A7CD5" w:rsidRDefault="00000000">
            <w:pPr>
              <w:pStyle w:val="1"/>
            </w:pPr>
            <w:r>
              <w:t>预算规模及资金用途</w:t>
            </w:r>
          </w:p>
        </w:tc>
        <w:tc>
          <w:tcPr>
            <w:tcW w:w="1276" w:type="dxa"/>
            <w:gridSpan w:val="6"/>
            <w:vAlign w:val="center"/>
          </w:tcPr>
          <w:p w14:paraId="56322BA5" w14:textId="77777777" w:rsidR="007A7CD5" w:rsidRDefault="00000000">
            <w:pPr>
              <w:pStyle w:val="1"/>
            </w:pPr>
            <w:r>
              <w:t>预算数</w:t>
            </w:r>
          </w:p>
        </w:tc>
        <w:tc>
          <w:tcPr>
            <w:tcW w:w="1332" w:type="dxa"/>
            <w:vAlign w:val="center"/>
          </w:tcPr>
          <w:p w14:paraId="5DC133D4" w14:textId="77777777" w:rsidR="007A7CD5" w:rsidRDefault="00000000">
            <w:pPr>
              <w:pStyle w:val="2"/>
            </w:pPr>
            <w:r>
              <w:t>192500.00</w:t>
            </w:r>
          </w:p>
        </w:tc>
        <w:tc>
          <w:tcPr>
            <w:tcW w:w="1587" w:type="dxa"/>
            <w:vAlign w:val="center"/>
          </w:tcPr>
          <w:p w14:paraId="57EE3284" w14:textId="77777777" w:rsidR="007A7CD5" w:rsidRDefault="00000000">
            <w:pPr>
              <w:pStyle w:val="1"/>
            </w:pPr>
            <w:r>
              <w:t>其中：财政    资金</w:t>
            </w:r>
          </w:p>
        </w:tc>
        <w:tc>
          <w:tcPr>
            <w:tcW w:w="1843" w:type="dxa"/>
            <w:vAlign w:val="center"/>
          </w:tcPr>
          <w:p w14:paraId="6814DE5F" w14:textId="77777777" w:rsidR="007A7CD5" w:rsidRDefault="00000000">
            <w:pPr>
              <w:pStyle w:val="2"/>
            </w:pPr>
            <w:r>
              <w:t>192500.00</w:t>
            </w:r>
          </w:p>
        </w:tc>
        <w:tc>
          <w:tcPr>
            <w:tcW w:w="1276" w:type="dxa"/>
            <w:vAlign w:val="center"/>
          </w:tcPr>
          <w:p w14:paraId="03A3DC59" w14:textId="77777777" w:rsidR="007A7CD5" w:rsidRDefault="00000000">
            <w:pPr>
              <w:pStyle w:val="1"/>
            </w:pPr>
            <w:r>
              <w:t>其他资金</w:t>
            </w:r>
          </w:p>
        </w:tc>
        <w:tc>
          <w:tcPr>
            <w:tcW w:w="1276" w:type="dxa"/>
            <w:vAlign w:val="center"/>
          </w:tcPr>
          <w:p w14:paraId="40490325" w14:textId="77777777" w:rsidR="007A7CD5" w:rsidRDefault="00000000">
            <w:pPr>
              <w:pStyle w:val="2"/>
            </w:pPr>
            <w:r>
              <w:t xml:space="preserve"> </w:t>
            </w:r>
          </w:p>
        </w:tc>
      </w:tr>
      <w:tr w:rsidR="007A7CD5" w14:paraId="42F3B922" w14:textId="77777777">
        <w:trPr>
          <w:trHeight w:val="369"/>
          <w:jc w:val="center"/>
        </w:trPr>
        <w:tc>
          <w:tcPr>
            <w:tcW w:w="1276" w:type="dxa"/>
            <w:gridSpan w:val="6"/>
            <w:vMerge/>
          </w:tcPr>
          <w:p w14:paraId="49FDFFF0" w14:textId="77777777" w:rsidR="007A7CD5" w:rsidRDefault="007A7CD5"/>
        </w:tc>
        <w:tc>
          <w:tcPr>
            <w:tcW w:w="8589" w:type="dxa"/>
            <w:hMerge w:val="restart"/>
            <w:vAlign w:val="center"/>
          </w:tcPr>
          <w:p w14:paraId="305084BD" w14:textId="77777777" w:rsidR="007A7CD5" w:rsidRDefault="00000000">
            <w:pPr>
              <w:pStyle w:val="2"/>
            </w:pPr>
            <w:r>
              <w:t>用于支付工程项目环评、海域论证费用。</w:t>
            </w:r>
          </w:p>
        </w:tc>
        <w:tc>
          <w:tcPr>
            <w:tcW w:w="0" w:type="auto"/>
            <w:hMerge/>
          </w:tcPr>
          <w:p w14:paraId="1C010561" w14:textId="77777777" w:rsidR="007A7CD5" w:rsidRDefault="007A7CD5"/>
        </w:tc>
        <w:tc>
          <w:tcPr>
            <w:tcW w:w="0" w:type="auto"/>
            <w:hMerge/>
          </w:tcPr>
          <w:p w14:paraId="6E380EFC" w14:textId="77777777" w:rsidR="007A7CD5" w:rsidRDefault="007A7CD5"/>
        </w:tc>
        <w:tc>
          <w:tcPr>
            <w:tcW w:w="0" w:type="auto"/>
            <w:hMerge/>
          </w:tcPr>
          <w:p w14:paraId="77A3D4F3" w14:textId="77777777" w:rsidR="007A7CD5" w:rsidRDefault="007A7CD5"/>
        </w:tc>
        <w:tc>
          <w:tcPr>
            <w:tcW w:w="0" w:type="auto"/>
            <w:hMerge/>
          </w:tcPr>
          <w:p w14:paraId="632D74C6" w14:textId="77777777" w:rsidR="007A7CD5" w:rsidRDefault="007A7CD5"/>
        </w:tc>
        <w:tc>
          <w:tcPr>
            <w:tcW w:w="0" w:type="auto"/>
            <w:gridSpan w:val="6"/>
            <w:hMerge/>
          </w:tcPr>
          <w:p w14:paraId="61E5AB91" w14:textId="77777777" w:rsidR="007A7CD5" w:rsidRDefault="007A7CD5"/>
        </w:tc>
      </w:tr>
      <w:tr w:rsidR="007A7CD5" w14:paraId="30E15D47" w14:textId="77777777">
        <w:trPr>
          <w:trHeight w:val="369"/>
          <w:jc w:val="center"/>
        </w:trPr>
        <w:tc>
          <w:tcPr>
            <w:tcW w:w="1276" w:type="dxa"/>
            <w:gridSpan w:val="6"/>
            <w:vAlign w:val="center"/>
          </w:tcPr>
          <w:p w14:paraId="1B1236EE" w14:textId="77777777" w:rsidR="007A7CD5" w:rsidRDefault="00000000">
            <w:pPr>
              <w:pStyle w:val="1"/>
            </w:pPr>
            <w:r>
              <w:t>绩效目标</w:t>
            </w:r>
          </w:p>
        </w:tc>
        <w:tc>
          <w:tcPr>
            <w:tcW w:w="8589" w:type="dxa"/>
            <w:hMerge w:val="restart"/>
            <w:vAlign w:val="center"/>
          </w:tcPr>
          <w:p w14:paraId="24D1F951" w14:textId="77777777" w:rsidR="007A7CD5" w:rsidRDefault="00000000">
            <w:pPr>
              <w:pStyle w:val="2"/>
            </w:pPr>
            <w:r>
              <w:t>1.目标内容岸滩整治修复面积约为8.28万平方米。</w:t>
            </w:r>
          </w:p>
        </w:tc>
        <w:tc>
          <w:tcPr>
            <w:tcW w:w="0" w:type="auto"/>
            <w:hMerge/>
          </w:tcPr>
          <w:p w14:paraId="26565C63" w14:textId="77777777" w:rsidR="007A7CD5" w:rsidRDefault="007A7CD5"/>
        </w:tc>
        <w:tc>
          <w:tcPr>
            <w:tcW w:w="0" w:type="auto"/>
            <w:hMerge/>
          </w:tcPr>
          <w:p w14:paraId="5A231223" w14:textId="77777777" w:rsidR="007A7CD5" w:rsidRDefault="007A7CD5"/>
        </w:tc>
        <w:tc>
          <w:tcPr>
            <w:tcW w:w="0" w:type="auto"/>
            <w:hMerge/>
          </w:tcPr>
          <w:p w14:paraId="0E7BB032" w14:textId="77777777" w:rsidR="007A7CD5" w:rsidRDefault="007A7CD5"/>
        </w:tc>
        <w:tc>
          <w:tcPr>
            <w:tcW w:w="0" w:type="auto"/>
            <w:hMerge/>
          </w:tcPr>
          <w:p w14:paraId="3A231BB9" w14:textId="77777777" w:rsidR="007A7CD5" w:rsidRDefault="007A7CD5"/>
        </w:tc>
        <w:tc>
          <w:tcPr>
            <w:tcW w:w="0" w:type="auto"/>
            <w:gridSpan w:val="6"/>
            <w:hMerge/>
          </w:tcPr>
          <w:p w14:paraId="6FEB4C77" w14:textId="77777777" w:rsidR="007A7CD5" w:rsidRDefault="007A7CD5"/>
        </w:tc>
      </w:tr>
    </w:tbl>
    <w:p w14:paraId="50C443E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72027B9" w14:textId="77777777">
        <w:trPr>
          <w:trHeight w:val="397"/>
          <w:tblHeader/>
          <w:jc w:val="center"/>
        </w:trPr>
        <w:tc>
          <w:tcPr>
            <w:tcW w:w="1276" w:type="dxa"/>
            <w:vAlign w:val="center"/>
          </w:tcPr>
          <w:p w14:paraId="146F0B2F" w14:textId="77777777" w:rsidR="007A7CD5" w:rsidRDefault="00000000">
            <w:pPr>
              <w:pStyle w:val="1"/>
            </w:pPr>
            <w:r>
              <w:t>一级指标</w:t>
            </w:r>
          </w:p>
        </w:tc>
        <w:tc>
          <w:tcPr>
            <w:tcW w:w="1276" w:type="dxa"/>
            <w:vAlign w:val="center"/>
          </w:tcPr>
          <w:p w14:paraId="030CB802" w14:textId="77777777" w:rsidR="007A7CD5" w:rsidRDefault="00000000">
            <w:pPr>
              <w:pStyle w:val="1"/>
            </w:pPr>
            <w:r>
              <w:t>二级指标</w:t>
            </w:r>
          </w:p>
        </w:tc>
        <w:tc>
          <w:tcPr>
            <w:tcW w:w="1332" w:type="dxa"/>
            <w:vAlign w:val="center"/>
          </w:tcPr>
          <w:p w14:paraId="19FBE578" w14:textId="77777777" w:rsidR="007A7CD5" w:rsidRDefault="00000000">
            <w:pPr>
              <w:pStyle w:val="1"/>
            </w:pPr>
            <w:r>
              <w:t>三级指标</w:t>
            </w:r>
          </w:p>
        </w:tc>
        <w:tc>
          <w:tcPr>
            <w:tcW w:w="3430" w:type="dxa"/>
            <w:hMerge w:val="restart"/>
            <w:vAlign w:val="center"/>
          </w:tcPr>
          <w:p w14:paraId="6F9EDDAC" w14:textId="77777777" w:rsidR="007A7CD5" w:rsidRDefault="00000000">
            <w:pPr>
              <w:pStyle w:val="1"/>
            </w:pPr>
            <w:r>
              <w:t>绩效指标描述</w:t>
            </w:r>
          </w:p>
        </w:tc>
        <w:tc>
          <w:tcPr>
            <w:tcW w:w="0" w:type="auto"/>
            <w:hMerge/>
          </w:tcPr>
          <w:p w14:paraId="3CAAFF5A" w14:textId="77777777" w:rsidR="007A7CD5" w:rsidRDefault="007A7CD5"/>
        </w:tc>
        <w:tc>
          <w:tcPr>
            <w:tcW w:w="2551" w:type="dxa"/>
            <w:hMerge w:val="restart"/>
            <w:vAlign w:val="center"/>
          </w:tcPr>
          <w:p w14:paraId="071300E2" w14:textId="77777777" w:rsidR="007A7CD5" w:rsidRDefault="00000000">
            <w:pPr>
              <w:pStyle w:val="1"/>
            </w:pPr>
            <w:r>
              <w:t>指标值</w:t>
            </w:r>
          </w:p>
        </w:tc>
        <w:tc>
          <w:tcPr>
            <w:tcW w:w="0" w:type="auto"/>
            <w:hMerge/>
          </w:tcPr>
          <w:p w14:paraId="7F1581C4" w14:textId="77777777" w:rsidR="007A7CD5" w:rsidRDefault="007A7CD5"/>
        </w:tc>
      </w:tr>
      <w:tr w:rsidR="007A7CD5" w14:paraId="266D2EB6" w14:textId="77777777">
        <w:trPr>
          <w:trHeight w:val="369"/>
          <w:jc w:val="center"/>
        </w:trPr>
        <w:tc>
          <w:tcPr>
            <w:tcW w:w="1276" w:type="dxa"/>
            <w:vMerge w:val="restart"/>
            <w:vAlign w:val="center"/>
          </w:tcPr>
          <w:p w14:paraId="27A0D739" w14:textId="77777777" w:rsidR="007A7CD5" w:rsidRDefault="00000000">
            <w:pPr>
              <w:pStyle w:val="3"/>
            </w:pPr>
            <w:r>
              <w:t>产出指标</w:t>
            </w:r>
          </w:p>
        </w:tc>
        <w:tc>
          <w:tcPr>
            <w:tcW w:w="1276" w:type="dxa"/>
            <w:vAlign w:val="center"/>
          </w:tcPr>
          <w:p w14:paraId="606D78A7" w14:textId="77777777" w:rsidR="007A7CD5" w:rsidRDefault="00000000">
            <w:pPr>
              <w:pStyle w:val="2"/>
            </w:pPr>
            <w:r>
              <w:t>数量指标</w:t>
            </w:r>
          </w:p>
        </w:tc>
        <w:tc>
          <w:tcPr>
            <w:tcW w:w="1332" w:type="dxa"/>
            <w:vAlign w:val="center"/>
          </w:tcPr>
          <w:p w14:paraId="62BA7B6D" w14:textId="77777777" w:rsidR="007A7CD5" w:rsidRDefault="00000000">
            <w:pPr>
              <w:pStyle w:val="2"/>
            </w:pPr>
            <w:r>
              <w:t>岸滩修复面积</w:t>
            </w:r>
          </w:p>
        </w:tc>
        <w:tc>
          <w:tcPr>
            <w:tcW w:w="3430" w:type="dxa"/>
            <w:hMerge w:val="restart"/>
            <w:vAlign w:val="center"/>
          </w:tcPr>
          <w:p w14:paraId="271DFFDB" w14:textId="77777777" w:rsidR="007A7CD5" w:rsidRDefault="00000000">
            <w:pPr>
              <w:pStyle w:val="2"/>
            </w:pPr>
            <w:r>
              <w:t>岸滩修复面积</w:t>
            </w:r>
          </w:p>
        </w:tc>
        <w:tc>
          <w:tcPr>
            <w:tcW w:w="0" w:type="auto"/>
            <w:hMerge/>
            <w:vAlign w:val="center"/>
          </w:tcPr>
          <w:p w14:paraId="44ED46AE" w14:textId="77777777" w:rsidR="007A7CD5" w:rsidRDefault="007A7CD5"/>
        </w:tc>
        <w:tc>
          <w:tcPr>
            <w:tcW w:w="2551" w:type="dxa"/>
            <w:hMerge w:val="restart"/>
            <w:vAlign w:val="center"/>
          </w:tcPr>
          <w:p w14:paraId="5DBD5E0C" w14:textId="77777777" w:rsidR="007A7CD5" w:rsidRDefault="00000000">
            <w:pPr>
              <w:pStyle w:val="2"/>
            </w:pPr>
            <w:r>
              <w:t>≥8.28万平方米</w:t>
            </w:r>
          </w:p>
        </w:tc>
        <w:tc>
          <w:tcPr>
            <w:tcW w:w="0" w:type="auto"/>
            <w:hMerge/>
          </w:tcPr>
          <w:p w14:paraId="44CDCE39" w14:textId="77777777" w:rsidR="007A7CD5" w:rsidRDefault="007A7CD5">
            <w:pPr>
              <w:pStyle w:val="2"/>
            </w:pPr>
          </w:p>
        </w:tc>
      </w:tr>
      <w:tr w:rsidR="007A7CD5" w14:paraId="623AB89D" w14:textId="77777777">
        <w:trPr>
          <w:trHeight w:val="369"/>
          <w:jc w:val="center"/>
        </w:trPr>
        <w:tc>
          <w:tcPr>
            <w:tcW w:w="1276" w:type="dxa"/>
            <w:vMerge/>
            <w:vAlign w:val="center"/>
          </w:tcPr>
          <w:p w14:paraId="45A5B2F7" w14:textId="77777777" w:rsidR="007A7CD5" w:rsidRDefault="007A7CD5"/>
        </w:tc>
        <w:tc>
          <w:tcPr>
            <w:tcW w:w="1276" w:type="dxa"/>
            <w:vAlign w:val="center"/>
          </w:tcPr>
          <w:p w14:paraId="00CF8613" w14:textId="77777777" w:rsidR="007A7CD5" w:rsidRDefault="00000000">
            <w:pPr>
              <w:pStyle w:val="2"/>
            </w:pPr>
            <w:r>
              <w:t>质量指标</w:t>
            </w:r>
          </w:p>
        </w:tc>
        <w:tc>
          <w:tcPr>
            <w:tcW w:w="1332" w:type="dxa"/>
            <w:vAlign w:val="center"/>
          </w:tcPr>
          <w:p w14:paraId="3457404C" w14:textId="77777777" w:rsidR="007A7CD5" w:rsidRDefault="00000000">
            <w:pPr>
              <w:pStyle w:val="2"/>
            </w:pPr>
            <w:r>
              <w:t>竣工验收合格率</w:t>
            </w:r>
            <w:r>
              <w:tab/>
            </w:r>
          </w:p>
          <w:p w14:paraId="124A82B3" w14:textId="77777777" w:rsidR="007A7CD5" w:rsidRDefault="007A7CD5">
            <w:pPr>
              <w:pStyle w:val="2"/>
            </w:pPr>
          </w:p>
          <w:p w14:paraId="4F84B8E6" w14:textId="77777777" w:rsidR="007A7CD5" w:rsidRDefault="007A7CD5">
            <w:pPr>
              <w:pStyle w:val="2"/>
            </w:pPr>
          </w:p>
        </w:tc>
        <w:tc>
          <w:tcPr>
            <w:tcW w:w="3430" w:type="dxa"/>
            <w:hMerge w:val="restart"/>
            <w:vAlign w:val="center"/>
          </w:tcPr>
          <w:p w14:paraId="31B623AA" w14:textId="77777777" w:rsidR="007A7CD5" w:rsidRDefault="00000000">
            <w:pPr>
              <w:pStyle w:val="2"/>
            </w:pPr>
            <w:r>
              <w:t>竣工验收合格率</w:t>
            </w:r>
            <w:r>
              <w:tab/>
            </w:r>
          </w:p>
          <w:p w14:paraId="3382F34C" w14:textId="77777777" w:rsidR="007A7CD5" w:rsidRDefault="007A7CD5">
            <w:pPr>
              <w:pStyle w:val="2"/>
            </w:pPr>
          </w:p>
          <w:p w14:paraId="41BC6979" w14:textId="77777777" w:rsidR="007A7CD5" w:rsidRDefault="007A7CD5">
            <w:pPr>
              <w:pStyle w:val="2"/>
            </w:pPr>
          </w:p>
        </w:tc>
        <w:tc>
          <w:tcPr>
            <w:tcW w:w="0" w:type="auto"/>
            <w:hMerge/>
            <w:vAlign w:val="center"/>
          </w:tcPr>
          <w:p w14:paraId="74273001" w14:textId="77777777" w:rsidR="007A7CD5" w:rsidRDefault="007A7CD5"/>
        </w:tc>
        <w:tc>
          <w:tcPr>
            <w:tcW w:w="2551" w:type="dxa"/>
            <w:hMerge w:val="restart"/>
            <w:vAlign w:val="center"/>
          </w:tcPr>
          <w:p w14:paraId="1E698988" w14:textId="77777777" w:rsidR="007A7CD5" w:rsidRDefault="00000000">
            <w:pPr>
              <w:pStyle w:val="2"/>
            </w:pPr>
            <w:r>
              <w:t>≥95%</w:t>
            </w:r>
          </w:p>
        </w:tc>
        <w:tc>
          <w:tcPr>
            <w:tcW w:w="0" w:type="auto"/>
            <w:hMerge/>
          </w:tcPr>
          <w:p w14:paraId="51CDE0ED" w14:textId="77777777" w:rsidR="007A7CD5" w:rsidRDefault="007A7CD5">
            <w:pPr>
              <w:pStyle w:val="2"/>
            </w:pPr>
          </w:p>
        </w:tc>
      </w:tr>
      <w:tr w:rsidR="007A7CD5" w14:paraId="0ECD4300" w14:textId="77777777">
        <w:trPr>
          <w:trHeight w:val="369"/>
          <w:jc w:val="center"/>
        </w:trPr>
        <w:tc>
          <w:tcPr>
            <w:tcW w:w="1276" w:type="dxa"/>
            <w:vMerge/>
            <w:vAlign w:val="center"/>
          </w:tcPr>
          <w:p w14:paraId="01C95B0C" w14:textId="77777777" w:rsidR="007A7CD5" w:rsidRDefault="007A7CD5"/>
        </w:tc>
        <w:tc>
          <w:tcPr>
            <w:tcW w:w="1276" w:type="dxa"/>
            <w:vAlign w:val="center"/>
          </w:tcPr>
          <w:p w14:paraId="24B68014" w14:textId="77777777" w:rsidR="007A7CD5" w:rsidRDefault="00000000">
            <w:pPr>
              <w:pStyle w:val="2"/>
            </w:pPr>
            <w:r>
              <w:t>时效指标</w:t>
            </w:r>
          </w:p>
        </w:tc>
        <w:tc>
          <w:tcPr>
            <w:tcW w:w="1332" w:type="dxa"/>
            <w:vAlign w:val="center"/>
          </w:tcPr>
          <w:p w14:paraId="085C32E6" w14:textId="77777777" w:rsidR="007A7CD5" w:rsidRDefault="00000000">
            <w:pPr>
              <w:pStyle w:val="2"/>
            </w:pPr>
            <w:r>
              <w:t>按计划完工率</w:t>
            </w:r>
          </w:p>
        </w:tc>
        <w:tc>
          <w:tcPr>
            <w:tcW w:w="3430" w:type="dxa"/>
            <w:hMerge w:val="restart"/>
            <w:vAlign w:val="center"/>
          </w:tcPr>
          <w:p w14:paraId="54194B70" w14:textId="77777777" w:rsidR="007A7CD5" w:rsidRDefault="00000000">
            <w:pPr>
              <w:pStyle w:val="2"/>
            </w:pPr>
            <w:r>
              <w:t>按计划完工率</w:t>
            </w:r>
          </w:p>
        </w:tc>
        <w:tc>
          <w:tcPr>
            <w:tcW w:w="0" w:type="auto"/>
            <w:hMerge/>
            <w:vAlign w:val="center"/>
          </w:tcPr>
          <w:p w14:paraId="696FF621" w14:textId="77777777" w:rsidR="007A7CD5" w:rsidRDefault="007A7CD5"/>
        </w:tc>
        <w:tc>
          <w:tcPr>
            <w:tcW w:w="2551" w:type="dxa"/>
            <w:hMerge w:val="restart"/>
            <w:vAlign w:val="center"/>
          </w:tcPr>
          <w:p w14:paraId="07424627" w14:textId="77777777" w:rsidR="007A7CD5" w:rsidRDefault="00000000">
            <w:pPr>
              <w:pStyle w:val="2"/>
            </w:pPr>
            <w:r>
              <w:t>≥90%</w:t>
            </w:r>
          </w:p>
        </w:tc>
        <w:tc>
          <w:tcPr>
            <w:tcW w:w="0" w:type="auto"/>
            <w:hMerge/>
          </w:tcPr>
          <w:p w14:paraId="148A0ACE" w14:textId="77777777" w:rsidR="007A7CD5" w:rsidRDefault="007A7CD5">
            <w:pPr>
              <w:pStyle w:val="2"/>
            </w:pPr>
          </w:p>
        </w:tc>
      </w:tr>
      <w:tr w:rsidR="007A7CD5" w14:paraId="37361555" w14:textId="77777777">
        <w:trPr>
          <w:trHeight w:val="369"/>
          <w:jc w:val="center"/>
        </w:trPr>
        <w:tc>
          <w:tcPr>
            <w:tcW w:w="1276" w:type="dxa"/>
            <w:vMerge/>
            <w:vAlign w:val="center"/>
          </w:tcPr>
          <w:p w14:paraId="73901962" w14:textId="77777777" w:rsidR="007A7CD5" w:rsidRDefault="007A7CD5"/>
        </w:tc>
        <w:tc>
          <w:tcPr>
            <w:tcW w:w="1276" w:type="dxa"/>
            <w:vAlign w:val="center"/>
          </w:tcPr>
          <w:p w14:paraId="7A2AC241" w14:textId="77777777" w:rsidR="007A7CD5" w:rsidRDefault="00000000">
            <w:pPr>
              <w:pStyle w:val="2"/>
            </w:pPr>
            <w:r>
              <w:t>成本指标</w:t>
            </w:r>
          </w:p>
        </w:tc>
        <w:tc>
          <w:tcPr>
            <w:tcW w:w="1332" w:type="dxa"/>
            <w:vAlign w:val="center"/>
          </w:tcPr>
          <w:p w14:paraId="556B28FB" w14:textId="77777777" w:rsidR="007A7CD5" w:rsidRDefault="00000000">
            <w:pPr>
              <w:pStyle w:val="2"/>
            </w:pPr>
            <w:r>
              <w:t>做好项目概算控制</w:t>
            </w:r>
          </w:p>
        </w:tc>
        <w:tc>
          <w:tcPr>
            <w:tcW w:w="3430" w:type="dxa"/>
            <w:hMerge w:val="restart"/>
            <w:vAlign w:val="center"/>
          </w:tcPr>
          <w:p w14:paraId="0B0FF848" w14:textId="77777777" w:rsidR="007A7CD5" w:rsidRDefault="00000000">
            <w:pPr>
              <w:pStyle w:val="2"/>
            </w:pPr>
            <w:r>
              <w:t>做好项目概算控制</w:t>
            </w:r>
          </w:p>
        </w:tc>
        <w:tc>
          <w:tcPr>
            <w:tcW w:w="0" w:type="auto"/>
            <w:hMerge/>
            <w:vAlign w:val="center"/>
          </w:tcPr>
          <w:p w14:paraId="7EB4A67D" w14:textId="77777777" w:rsidR="007A7CD5" w:rsidRDefault="007A7CD5"/>
        </w:tc>
        <w:tc>
          <w:tcPr>
            <w:tcW w:w="2551" w:type="dxa"/>
            <w:hMerge w:val="restart"/>
            <w:vAlign w:val="center"/>
          </w:tcPr>
          <w:p w14:paraId="7363FC6C" w14:textId="77777777" w:rsidR="007A7CD5" w:rsidRDefault="00000000">
            <w:pPr>
              <w:pStyle w:val="2"/>
            </w:pPr>
            <w:r>
              <w:t>≤5049.17万元</w:t>
            </w:r>
          </w:p>
        </w:tc>
        <w:tc>
          <w:tcPr>
            <w:tcW w:w="0" w:type="auto"/>
            <w:hMerge/>
          </w:tcPr>
          <w:p w14:paraId="5DD7B48B" w14:textId="77777777" w:rsidR="007A7CD5" w:rsidRDefault="007A7CD5">
            <w:pPr>
              <w:pStyle w:val="2"/>
            </w:pPr>
          </w:p>
        </w:tc>
      </w:tr>
      <w:tr w:rsidR="007A7CD5" w14:paraId="5EEEC46C" w14:textId="77777777">
        <w:trPr>
          <w:trHeight w:val="369"/>
          <w:jc w:val="center"/>
        </w:trPr>
        <w:tc>
          <w:tcPr>
            <w:tcW w:w="1276" w:type="dxa"/>
            <w:vAlign w:val="center"/>
          </w:tcPr>
          <w:p w14:paraId="30DD39BE" w14:textId="77777777" w:rsidR="007A7CD5" w:rsidRDefault="00000000">
            <w:pPr>
              <w:pStyle w:val="3"/>
            </w:pPr>
            <w:r>
              <w:t>效益指标</w:t>
            </w:r>
          </w:p>
        </w:tc>
        <w:tc>
          <w:tcPr>
            <w:tcW w:w="1276" w:type="dxa"/>
            <w:vAlign w:val="center"/>
          </w:tcPr>
          <w:p w14:paraId="31FCFC06" w14:textId="77777777" w:rsidR="007A7CD5" w:rsidRDefault="00000000">
            <w:pPr>
              <w:pStyle w:val="2"/>
            </w:pPr>
            <w:r>
              <w:t>社会效益指标</w:t>
            </w:r>
          </w:p>
        </w:tc>
        <w:tc>
          <w:tcPr>
            <w:tcW w:w="1332" w:type="dxa"/>
            <w:vAlign w:val="center"/>
          </w:tcPr>
          <w:p w14:paraId="515D4F64" w14:textId="77777777" w:rsidR="007A7CD5" w:rsidRDefault="00000000">
            <w:pPr>
              <w:pStyle w:val="2"/>
            </w:pPr>
            <w:r>
              <w:t>提供优美生态环境</w:t>
            </w:r>
          </w:p>
        </w:tc>
        <w:tc>
          <w:tcPr>
            <w:tcW w:w="3430" w:type="dxa"/>
            <w:hMerge w:val="restart"/>
            <w:vAlign w:val="center"/>
          </w:tcPr>
          <w:p w14:paraId="03BB87AC" w14:textId="77777777" w:rsidR="007A7CD5" w:rsidRDefault="00000000">
            <w:pPr>
              <w:pStyle w:val="2"/>
            </w:pPr>
            <w:r>
              <w:t>提供优美生态环境</w:t>
            </w:r>
          </w:p>
        </w:tc>
        <w:tc>
          <w:tcPr>
            <w:tcW w:w="0" w:type="auto"/>
            <w:hMerge/>
            <w:vAlign w:val="center"/>
          </w:tcPr>
          <w:p w14:paraId="4C508AE1" w14:textId="77777777" w:rsidR="007A7CD5" w:rsidRDefault="007A7CD5"/>
        </w:tc>
        <w:tc>
          <w:tcPr>
            <w:tcW w:w="2551" w:type="dxa"/>
            <w:hMerge w:val="restart"/>
            <w:vAlign w:val="center"/>
          </w:tcPr>
          <w:p w14:paraId="48ECB8D2" w14:textId="77777777" w:rsidR="007A7CD5" w:rsidRDefault="00000000">
            <w:pPr>
              <w:pStyle w:val="2"/>
            </w:pPr>
            <w:r>
              <w:t>有效改善周边生态环境</w:t>
            </w:r>
          </w:p>
        </w:tc>
        <w:tc>
          <w:tcPr>
            <w:tcW w:w="0" w:type="auto"/>
            <w:hMerge/>
          </w:tcPr>
          <w:p w14:paraId="3C7B3D63" w14:textId="77777777" w:rsidR="007A7CD5" w:rsidRDefault="007A7CD5">
            <w:pPr>
              <w:pStyle w:val="2"/>
            </w:pPr>
          </w:p>
        </w:tc>
      </w:tr>
      <w:tr w:rsidR="007A7CD5" w14:paraId="1A40AC24" w14:textId="77777777">
        <w:trPr>
          <w:trHeight w:val="369"/>
          <w:jc w:val="center"/>
        </w:trPr>
        <w:tc>
          <w:tcPr>
            <w:tcW w:w="1276" w:type="dxa"/>
            <w:vAlign w:val="center"/>
          </w:tcPr>
          <w:p w14:paraId="08F24BB0" w14:textId="77777777" w:rsidR="007A7CD5" w:rsidRDefault="00000000">
            <w:pPr>
              <w:pStyle w:val="3"/>
            </w:pPr>
            <w:r>
              <w:t>满意度指标</w:t>
            </w:r>
          </w:p>
        </w:tc>
        <w:tc>
          <w:tcPr>
            <w:tcW w:w="1276" w:type="dxa"/>
            <w:vAlign w:val="center"/>
          </w:tcPr>
          <w:p w14:paraId="524E5A5B" w14:textId="77777777" w:rsidR="007A7CD5" w:rsidRDefault="00000000">
            <w:pPr>
              <w:pStyle w:val="2"/>
            </w:pPr>
            <w:r>
              <w:t>服务对象满意度指标</w:t>
            </w:r>
          </w:p>
        </w:tc>
        <w:tc>
          <w:tcPr>
            <w:tcW w:w="1332" w:type="dxa"/>
            <w:vAlign w:val="center"/>
          </w:tcPr>
          <w:p w14:paraId="22ED3079" w14:textId="77777777" w:rsidR="007A7CD5" w:rsidRDefault="00000000">
            <w:pPr>
              <w:pStyle w:val="2"/>
            </w:pPr>
            <w:r>
              <w:t>服务对象满意度</w:t>
            </w:r>
          </w:p>
        </w:tc>
        <w:tc>
          <w:tcPr>
            <w:tcW w:w="3430" w:type="dxa"/>
            <w:hMerge w:val="restart"/>
            <w:vAlign w:val="center"/>
          </w:tcPr>
          <w:p w14:paraId="00695C84" w14:textId="77777777" w:rsidR="007A7CD5" w:rsidRDefault="00000000">
            <w:pPr>
              <w:pStyle w:val="2"/>
            </w:pPr>
            <w:r>
              <w:t>服务对象满意度</w:t>
            </w:r>
          </w:p>
        </w:tc>
        <w:tc>
          <w:tcPr>
            <w:tcW w:w="0" w:type="auto"/>
            <w:hMerge/>
            <w:vAlign w:val="center"/>
          </w:tcPr>
          <w:p w14:paraId="650EDD29" w14:textId="77777777" w:rsidR="007A7CD5" w:rsidRDefault="007A7CD5"/>
        </w:tc>
        <w:tc>
          <w:tcPr>
            <w:tcW w:w="2551" w:type="dxa"/>
            <w:hMerge w:val="restart"/>
            <w:vAlign w:val="center"/>
          </w:tcPr>
          <w:p w14:paraId="06476A5B" w14:textId="77777777" w:rsidR="007A7CD5" w:rsidRDefault="00000000">
            <w:pPr>
              <w:pStyle w:val="2"/>
            </w:pPr>
            <w:r>
              <w:t>≥90%</w:t>
            </w:r>
          </w:p>
        </w:tc>
        <w:tc>
          <w:tcPr>
            <w:tcW w:w="0" w:type="auto"/>
            <w:hMerge/>
          </w:tcPr>
          <w:p w14:paraId="7CC7DB9A" w14:textId="77777777" w:rsidR="007A7CD5" w:rsidRDefault="007A7CD5">
            <w:pPr>
              <w:pStyle w:val="2"/>
            </w:pPr>
          </w:p>
        </w:tc>
      </w:tr>
    </w:tbl>
    <w:p w14:paraId="3E18AB08" w14:textId="77777777" w:rsidR="007A7CD5" w:rsidRDefault="007A7CD5">
      <w:pPr>
        <w:sectPr w:rsidR="007A7CD5">
          <w:pgSz w:w="11900" w:h="16840"/>
          <w:pgMar w:top="1984" w:right="1304" w:bottom="1134" w:left="1304" w:header="720" w:footer="720" w:gutter="0"/>
          <w:cols w:space="720"/>
        </w:sectPr>
      </w:pPr>
    </w:p>
    <w:p w14:paraId="53663676" w14:textId="77777777" w:rsidR="007A7CD5" w:rsidRDefault="00000000">
      <w:pPr>
        <w:jc w:val="center"/>
      </w:pPr>
      <w:r>
        <w:rPr>
          <w:rFonts w:ascii="方正仿宋_GBK" w:eastAsia="方正仿宋_GBK" w:hAnsi="方正仿宋_GBK" w:cs="方正仿宋_GBK"/>
          <w:color w:val="000000"/>
          <w:sz w:val="28"/>
        </w:rPr>
        <w:t xml:space="preserve"> </w:t>
      </w:r>
    </w:p>
    <w:p w14:paraId="13441D91" w14:textId="77777777" w:rsidR="007A7CD5" w:rsidRDefault="00000000">
      <w:pPr>
        <w:ind w:firstLine="560"/>
        <w:outlineLvl w:val="3"/>
      </w:pPr>
      <w:bookmarkStart w:id="190" w:name="_Toc_4_4_0000000194"/>
      <w:r>
        <w:rPr>
          <w:rFonts w:ascii="方正仿宋_GBK" w:eastAsia="方正仿宋_GBK" w:hAnsi="方正仿宋_GBK" w:cs="方正仿宋_GBK"/>
          <w:color w:val="000000"/>
          <w:sz w:val="28"/>
        </w:rPr>
        <w:t>191.临海新城钻石岛南侧岸滩整治修复工程绩效目标表</w:t>
      </w:r>
      <w:bookmarkEnd w:id="19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03767E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72F0F3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3671B54" w14:textId="77777777" w:rsidR="007A7CD5" w:rsidRDefault="007A7CD5"/>
        </w:tc>
        <w:tc>
          <w:tcPr>
            <w:tcW w:w="0" w:type="auto"/>
            <w:hMerge/>
            <w:tcBorders>
              <w:top w:val="single" w:sz="6" w:space="0" w:color="FFFFFF"/>
              <w:left w:val="single" w:sz="6" w:space="0" w:color="FFFFFF"/>
              <w:right w:val="single" w:sz="6" w:space="0" w:color="FFFFFF"/>
            </w:tcBorders>
          </w:tcPr>
          <w:p w14:paraId="45902C66" w14:textId="77777777" w:rsidR="007A7CD5" w:rsidRDefault="007A7CD5"/>
        </w:tc>
        <w:tc>
          <w:tcPr>
            <w:tcW w:w="0" w:type="auto"/>
            <w:hMerge/>
            <w:tcBorders>
              <w:top w:val="single" w:sz="6" w:space="0" w:color="FFFFFF"/>
              <w:left w:val="single" w:sz="6" w:space="0" w:color="FFFFFF"/>
              <w:right w:val="single" w:sz="6" w:space="0" w:color="FFFFFF"/>
            </w:tcBorders>
          </w:tcPr>
          <w:p w14:paraId="47041873" w14:textId="77777777" w:rsidR="007A7CD5" w:rsidRDefault="007A7CD5"/>
        </w:tc>
        <w:tc>
          <w:tcPr>
            <w:tcW w:w="0" w:type="auto"/>
            <w:hMerge/>
            <w:tcBorders>
              <w:top w:val="single" w:sz="6" w:space="0" w:color="FFFFFF"/>
              <w:left w:val="single" w:sz="6" w:space="0" w:color="FFFFFF"/>
              <w:right w:val="single" w:sz="6" w:space="0" w:color="FFFFFF"/>
            </w:tcBorders>
          </w:tcPr>
          <w:p w14:paraId="032AD3F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D134D1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880CCA4" w14:textId="77777777" w:rsidR="007A7CD5" w:rsidRDefault="00000000">
            <w:pPr>
              <w:pStyle w:val="4"/>
            </w:pPr>
            <w:r>
              <w:t>单位：元</w:t>
            </w:r>
          </w:p>
        </w:tc>
      </w:tr>
      <w:tr w:rsidR="007A7CD5" w14:paraId="7EB4BEE6" w14:textId="77777777">
        <w:trPr>
          <w:trHeight w:val="369"/>
          <w:jc w:val="center"/>
        </w:trPr>
        <w:tc>
          <w:tcPr>
            <w:tcW w:w="1276" w:type="dxa"/>
            <w:gridSpan w:val="6"/>
            <w:vAlign w:val="center"/>
          </w:tcPr>
          <w:p w14:paraId="789AB959" w14:textId="77777777" w:rsidR="007A7CD5" w:rsidRDefault="00000000">
            <w:pPr>
              <w:pStyle w:val="1"/>
            </w:pPr>
            <w:r>
              <w:t>项目名称</w:t>
            </w:r>
          </w:p>
        </w:tc>
        <w:tc>
          <w:tcPr>
            <w:tcW w:w="8589" w:type="dxa"/>
            <w:hMerge w:val="restart"/>
            <w:vAlign w:val="center"/>
          </w:tcPr>
          <w:p w14:paraId="62C58BC2" w14:textId="77777777" w:rsidR="007A7CD5" w:rsidRDefault="00000000">
            <w:pPr>
              <w:pStyle w:val="2"/>
            </w:pPr>
            <w:r>
              <w:t>临海新城钻石岛南侧岸滩整治修复工程</w:t>
            </w:r>
          </w:p>
        </w:tc>
        <w:tc>
          <w:tcPr>
            <w:tcW w:w="0" w:type="auto"/>
            <w:hMerge/>
          </w:tcPr>
          <w:p w14:paraId="4F8F7834" w14:textId="77777777" w:rsidR="007A7CD5" w:rsidRDefault="007A7CD5"/>
        </w:tc>
        <w:tc>
          <w:tcPr>
            <w:tcW w:w="0" w:type="auto"/>
            <w:hMerge/>
          </w:tcPr>
          <w:p w14:paraId="4E033DDA" w14:textId="77777777" w:rsidR="007A7CD5" w:rsidRDefault="007A7CD5"/>
        </w:tc>
        <w:tc>
          <w:tcPr>
            <w:tcW w:w="0" w:type="auto"/>
            <w:hMerge/>
          </w:tcPr>
          <w:p w14:paraId="6D68C1AA" w14:textId="77777777" w:rsidR="007A7CD5" w:rsidRDefault="007A7CD5"/>
        </w:tc>
        <w:tc>
          <w:tcPr>
            <w:tcW w:w="0" w:type="auto"/>
            <w:hMerge/>
          </w:tcPr>
          <w:p w14:paraId="66DA7F0E" w14:textId="77777777" w:rsidR="007A7CD5" w:rsidRDefault="007A7CD5"/>
        </w:tc>
        <w:tc>
          <w:tcPr>
            <w:tcW w:w="0" w:type="auto"/>
            <w:gridSpan w:val="6"/>
            <w:hMerge/>
          </w:tcPr>
          <w:p w14:paraId="6749364B" w14:textId="77777777" w:rsidR="007A7CD5" w:rsidRDefault="007A7CD5"/>
        </w:tc>
      </w:tr>
      <w:tr w:rsidR="007A7CD5" w14:paraId="7025D1D6" w14:textId="77777777">
        <w:trPr>
          <w:trHeight w:val="369"/>
          <w:jc w:val="center"/>
        </w:trPr>
        <w:tc>
          <w:tcPr>
            <w:tcW w:w="1276" w:type="dxa"/>
            <w:gridSpan w:val="6"/>
            <w:vMerge w:val="restart"/>
            <w:vAlign w:val="center"/>
          </w:tcPr>
          <w:p w14:paraId="770C6DB8" w14:textId="77777777" w:rsidR="007A7CD5" w:rsidRDefault="00000000">
            <w:pPr>
              <w:pStyle w:val="1"/>
            </w:pPr>
            <w:r>
              <w:t>预算规模及资金用途</w:t>
            </w:r>
          </w:p>
        </w:tc>
        <w:tc>
          <w:tcPr>
            <w:tcW w:w="1276" w:type="dxa"/>
            <w:gridSpan w:val="6"/>
            <w:vAlign w:val="center"/>
          </w:tcPr>
          <w:p w14:paraId="32DA28E6" w14:textId="77777777" w:rsidR="007A7CD5" w:rsidRDefault="00000000">
            <w:pPr>
              <w:pStyle w:val="1"/>
            </w:pPr>
            <w:r>
              <w:t>预算数</w:t>
            </w:r>
          </w:p>
        </w:tc>
        <w:tc>
          <w:tcPr>
            <w:tcW w:w="1332" w:type="dxa"/>
            <w:vAlign w:val="center"/>
          </w:tcPr>
          <w:p w14:paraId="765FDF89" w14:textId="77777777" w:rsidR="007A7CD5" w:rsidRDefault="00000000">
            <w:pPr>
              <w:pStyle w:val="2"/>
            </w:pPr>
            <w:r>
              <w:t>192500.00</w:t>
            </w:r>
          </w:p>
        </w:tc>
        <w:tc>
          <w:tcPr>
            <w:tcW w:w="1587" w:type="dxa"/>
            <w:vAlign w:val="center"/>
          </w:tcPr>
          <w:p w14:paraId="570F7EC2" w14:textId="77777777" w:rsidR="007A7CD5" w:rsidRDefault="00000000">
            <w:pPr>
              <w:pStyle w:val="1"/>
            </w:pPr>
            <w:r>
              <w:t>其中：财政    资金</w:t>
            </w:r>
          </w:p>
        </w:tc>
        <w:tc>
          <w:tcPr>
            <w:tcW w:w="1843" w:type="dxa"/>
            <w:vAlign w:val="center"/>
          </w:tcPr>
          <w:p w14:paraId="087EB936" w14:textId="77777777" w:rsidR="007A7CD5" w:rsidRDefault="00000000">
            <w:pPr>
              <w:pStyle w:val="2"/>
            </w:pPr>
            <w:r>
              <w:t>192500.00</w:t>
            </w:r>
          </w:p>
        </w:tc>
        <w:tc>
          <w:tcPr>
            <w:tcW w:w="1276" w:type="dxa"/>
            <w:vAlign w:val="center"/>
          </w:tcPr>
          <w:p w14:paraId="00941334" w14:textId="77777777" w:rsidR="007A7CD5" w:rsidRDefault="00000000">
            <w:pPr>
              <w:pStyle w:val="1"/>
            </w:pPr>
            <w:r>
              <w:t>其他资金</w:t>
            </w:r>
          </w:p>
        </w:tc>
        <w:tc>
          <w:tcPr>
            <w:tcW w:w="1276" w:type="dxa"/>
            <w:vAlign w:val="center"/>
          </w:tcPr>
          <w:p w14:paraId="4BB16969" w14:textId="77777777" w:rsidR="007A7CD5" w:rsidRDefault="00000000">
            <w:pPr>
              <w:pStyle w:val="2"/>
            </w:pPr>
            <w:r>
              <w:t xml:space="preserve"> </w:t>
            </w:r>
          </w:p>
        </w:tc>
      </w:tr>
      <w:tr w:rsidR="007A7CD5" w14:paraId="7C986162" w14:textId="77777777">
        <w:trPr>
          <w:trHeight w:val="369"/>
          <w:jc w:val="center"/>
        </w:trPr>
        <w:tc>
          <w:tcPr>
            <w:tcW w:w="1276" w:type="dxa"/>
            <w:gridSpan w:val="6"/>
            <w:vMerge/>
          </w:tcPr>
          <w:p w14:paraId="75EFEB3C" w14:textId="77777777" w:rsidR="007A7CD5" w:rsidRDefault="007A7CD5"/>
        </w:tc>
        <w:tc>
          <w:tcPr>
            <w:tcW w:w="8589" w:type="dxa"/>
            <w:hMerge w:val="restart"/>
            <w:vAlign w:val="center"/>
          </w:tcPr>
          <w:p w14:paraId="10205D9A" w14:textId="77777777" w:rsidR="007A7CD5" w:rsidRDefault="00000000">
            <w:pPr>
              <w:pStyle w:val="2"/>
            </w:pPr>
            <w:r>
              <w:t>用于支付工程海域环评、论证费用。</w:t>
            </w:r>
          </w:p>
        </w:tc>
        <w:tc>
          <w:tcPr>
            <w:tcW w:w="0" w:type="auto"/>
            <w:hMerge/>
          </w:tcPr>
          <w:p w14:paraId="44B399B6" w14:textId="77777777" w:rsidR="007A7CD5" w:rsidRDefault="007A7CD5"/>
        </w:tc>
        <w:tc>
          <w:tcPr>
            <w:tcW w:w="0" w:type="auto"/>
            <w:hMerge/>
          </w:tcPr>
          <w:p w14:paraId="391CC0DF" w14:textId="77777777" w:rsidR="007A7CD5" w:rsidRDefault="007A7CD5"/>
        </w:tc>
        <w:tc>
          <w:tcPr>
            <w:tcW w:w="0" w:type="auto"/>
            <w:hMerge/>
          </w:tcPr>
          <w:p w14:paraId="1F1FF81E" w14:textId="77777777" w:rsidR="007A7CD5" w:rsidRDefault="007A7CD5"/>
        </w:tc>
        <w:tc>
          <w:tcPr>
            <w:tcW w:w="0" w:type="auto"/>
            <w:hMerge/>
          </w:tcPr>
          <w:p w14:paraId="287E46DB" w14:textId="77777777" w:rsidR="007A7CD5" w:rsidRDefault="007A7CD5"/>
        </w:tc>
        <w:tc>
          <w:tcPr>
            <w:tcW w:w="0" w:type="auto"/>
            <w:gridSpan w:val="6"/>
            <w:hMerge/>
          </w:tcPr>
          <w:p w14:paraId="0F70FCA1" w14:textId="77777777" w:rsidR="007A7CD5" w:rsidRDefault="007A7CD5"/>
        </w:tc>
      </w:tr>
      <w:tr w:rsidR="007A7CD5" w14:paraId="331697FC" w14:textId="77777777">
        <w:trPr>
          <w:trHeight w:val="369"/>
          <w:jc w:val="center"/>
        </w:trPr>
        <w:tc>
          <w:tcPr>
            <w:tcW w:w="1276" w:type="dxa"/>
            <w:gridSpan w:val="6"/>
            <w:vAlign w:val="center"/>
          </w:tcPr>
          <w:p w14:paraId="7CDCF5F1" w14:textId="77777777" w:rsidR="007A7CD5" w:rsidRDefault="00000000">
            <w:pPr>
              <w:pStyle w:val="1"/>
            </w:pPr>
            <w:r>
              <w:t>绩效目标</w:t>
            </w:r>
          </w:p>
        </w:tc>
        <w:tc>
          <w:tcPr>
            <w:tcW w:w="8589" w:type="dxa"/>
            <w:hMerge w:val="restart"/>
            <w:vAlign w:val="center"/>
          </w:tcPr>
          <w:p w14:paraId="43D41CCE" w14:textId="77777777" w:rsidR="007A7CD5" w:rsidRDefault="00000000">
            <w:pPr>
              <w:pStyle w:val="2"/>
            </w:pPr>
            <w:r>
              <w:t>1.目标内容岸滩整治修复面积约为18.79万平方米。</w:t>
            </w:r>
          </w:p>
        </w:tc>
        <w:tc>
          <w:tcPr>
            <w:tcW w:w="0" w:type="auto"/>
            <w:hMerge/>
          </w:tcPr>
          <w:p w14:paraId="3B61E739" w14:textId="77777777" w:rsidR="007A7CD5" w:rsidRDefault="007A7CD5"/>
        </w:tc>
        <w:tc>
          <w:tcPr>
            <w:tcW w:w="0" w:type="auto"/>
            <w:hMerge/>
          </w:tcPr>
          <w:p w14:paraId="35F04E20" w14:textId="77777777" w:rsidR="007A7CD5" w:rsidRDefault="007A7CD5"/>
        </w:tc>
        <w:tc>
          <w:tcPr>
            <w:tcW w:w="0" w:type="auto"/>
            <w:hMerge/>
          </w:tcPr>
          <w:p w14:paraId="5EF1E1FD" w14:textId="77777777" w:rsidR="007A7CD5" w:rsidRDefault="007A7CD5"/>
        </w:tc>
        <w:tc>
          <w:tcPr>
            <w:tcW w:w="0" w:type="auto"/>
            <w:hMerge/>
          </w:tcPr>
          <w:p w14:paraId="007781E1" w14:textId="77777777" w:rsidR="007A7CD5" w:rsidRDefault="007A7CD5"/>
        </w:tc>
        <w:tc>
          <w:tcPr>
            <w:tcW w:w="0" w:type="auto"/>
            <w:gridSpan w:val="6"/>
            <w:hMerge/>
          </w:tcPr>
          <w:p w14:paraId="03BE357C" w14:textId="77777777" w:rsidR="007A7CD5" w:rsidRDefault="007A7CD5"/>
        </w:tc>
      </w:tr>
    </w:tbl>
    <w:p w14:paraId="04D17DE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E72A266" w14:textId="77777777">
        <w:trPr>
          <w:trHeight w:val="397"/>
          <w:tblHeader/>
          <w:jc w:val="center"/>
        </w:trPr>
        <w:tc>
          <w:tcPr>
            <w:tcW w:w="1276" w:type="dxa"/>
            <w:vAlign w:val="center"/>
          </w:tcPr>
          <w:p w14:paraId="73D7581F" w14:textId="77777777" w:rsidR="007A7CD5" w:rsidRDefault="00000000">
            <w:pPr>
              <w:pStyle w:val="1"/>
            </w:pPr>
            <w:r>
              <w:t>一级指标</w:t>
            </w:r>
          </w:p>
        </w:tc>
        <w:tc>
          <w:tcPr>
            <w:tcW w:w="1276" w:type="dxa"/>
            <w:vAlign w:val="center"/>
          </w:tcPr>
          <w:p w14:paraId="275C9FFA" w14:textId="77777777" w:rsidR="007A7CD5" w:rsidRDefault="00000000">
            <w:pPr>
              <w:pStyle w:val="1"/>
            </w:pPr>
            <w:r>
              <w:t>二级指标</w:t>
            </w:r>
          </w:p>
        </w:tc>
        <w:tc>
          <w:tcPr>
            <w:tcW w:w="1332" w:type="dxa"/>
            <w:vAlign w:val="center"/>
          </w:tcPr>
          <w:p w14:paraId="2771FBAF" w14:textId="77777777" w:rsidR="007A7CD5" w:rsidRDefault="00000000">
            <w:pPr>
              <w:pStyle w:val="1"/>
            </w:pPr>
            <w:r>
              <w:t>三级指标</w:t>
            </w:r>
          </w:p>
        </w:tc>
        <w:tc>
          <w:tcPr>
            <w:tcW w:w="3430" w:type="dxa"/>
            <w:hMerge w:val="restart"/>
            <w:vAlign w:val="center"/>
          </w:tcPr>
          <w:p w14:paraId="5AD13573" w14:textId="77777777" w:rsidR="007A7CD5" w:rsidRDefault="00000000">
            <w:pPr>
              <w:pStyle w:val="1"/>
            </w:pPr>
            <w:r>
              <w:t>绩效指标描述</w:t>
            </w:r>
          </w:p>
        </w:tc>
        <w:tc>
          <w:tcPr>
            <w:tcW w:w="0" w:type="auto"/>
            <w:hMerge/>
          </w:tcPr>
          <w:p w14:paraId="26FC648E" w14:textId="77777777" w:rsidR="007A7CD5" w:rsidRDefault="007A7CD5"/>
        </w:tc>
        <w:tc>
          <w:tcPr>
            <w:tcW w:w="2551" w:type="dxa"/>
            <w:hMerge w:val="restart"/>
            <w:vAlign w:val="center"/>
          </w:tcPr>
          <w:p w14:paraId="3BAA6504" w14:textId="77777777" w:rsidR="007A7CD5" w:rsidRDefault="00000000">
            <w:pPr>
              <w:pStyle w:val="1"/>
            </w:pPr>
            <w:r>
              <w:t>指标值</w:t>
            </w:r>
          </w:p>
        </w:tc>
        <w:tc>
          <w:tcPr>
            <w:tcW w:w="0" w:type="auto"/>
            <w:hMerge/>
          </w:tcPr>
          <w:p w14:paraId="12F22498" w14:textId="77777777" w:rsidR="007A7CD5" w:rsidRDefault="007A7CD5"/>
        </w:tc>
      </w:tr>
      <w:tr w:rsidR="007A7CD5" w14:paraId="3AEEAFF7" w14:textId="77777777">
        <w:trPr>
          <w:trHeight w:val="369"/>
          <w:jc w:val="center"/>
        </w:trPr>
        <w:tc>
          <w:tcPr>
            <w:tcW w:w="1276" w:type="dxa"/>
            <w:vMerge w:val="restart"/>
            <w:vAlign w:val="center"/>
          </w:tcPr>
          <w:p w14:paraId="3ECD1253" w14:textId="77777777" w:rsidR="007A7CD5" w:rsidRDefault="00000000">
            <w:pPr>
              <w:pStyle w:val="3"/>
            </w:pPr>
            <w:r>
              <w:t>产出指标</w:t>
            </w:r>
          </w:p>
        </w:tc>
        <w:tc>
          <w:tcPr>
            <w:tcW w:w="1276" w:type="dxa"/>
            <w:vAlign w:val="center"/>
          </w:tcPr>
          <w:p w14:paraId="5C44C9F3" w14:textId="77777777" w:rsidR="007A7CD5" w:rsidRDefault="00000000">
            <w:pPr>
              <w:pStyle w:val="2"/>
            </w:pPr>
            <w:r>
              <w:t>数量指标</w:t>
            </w:r>
          </w:p>
        </w:tc>
        <w:tc>
          <w:tcPr>
            <w:tcW w:w="1332" w:type="dxa"/>
            <w:vAlign w:val="center"/>
          </w:tcPr>
          <w:p w14:paraId="56045A46" w14:textId="77777777" w:rsidR="007A7CD5" w:rsidRDefault="00000000">
            <w:pPr>
              <w:pStyle w:val="2"/>
            </w:pPr>
            <w:r>
              <w:t>生态修复面积</w:t>
            </w:r>
          </w:p>
        </w:tc>
        <w:tc>
          <w:tcPr>
            <w:tcW w:w="3430" w:type="dxa"/>
            <w:hMerge w:val="restart"/>
            <w:vAlign w:val="center"/>
          </w:tcPr>
          <w:p w14:paraId="000817F5" w14:textId="77777777" w:rsidR="007A7CD5" w:rsidRDefault="00000000">
            <w:pPr>
              <w:pStyle w:val="2"/>
            </w:pPr>
            <w:r>
              <w:t>生态修复面积</w:t>
            </w:r>
          </w:p>
        </w:tc>
        <w:tc>
          <w:tcPr>
            <w:tcW w:w="0" w:type="auto"/>
            <w:hMerge/>
            <w:vAlign w:val="center"/>
          </w:tcPr>
          <w:p w14:paraId="518BD464" w14:textId="77777777" w:rsidR="007A7CD5" w:rsidRDefault="007A7CD5"/>
        </w:tc>
        <w:tc>
          <w:tcPr>
            <w:tcW w:w="2551" w:type="dxa"/>
            <w:hMerge w:val="restart"/>
            <w:vAlign w:val="center"/>
          </w:tcPr>
          <w:p w14:paraId="7C5FD79E" w14:textId="77777777" w:rsidR="007A7CD5" w:rsidRDefault="00000000">
            <w:pPr>
              <w:pStyle w:val="2"/>
            </w:pPr>
            <w:r>
              <w:t>≥18.79万平方米</w:t>
            </w:r>
          </w:p>
        </w:tc>
        <w:tc>
          <w:tcPr>
            <w:tcW w:w="0" w:type="auto"/>
            <w:hMerge/>
          </w:tcPr>
          <w:p w14:paraId="03DFC755" w14:textId="77777777" w:rsidR="007A7CD5" w:rsidRDefault="007A7CD5">
            <w:pPr>
              <w:pStyle w:val="2"/>
            </w:pPr>
          </w:p>
        </w:tc>
      </w:tr>
      <w:tr w:rsidR="007A7CD5" w14:paraId="49E13423" w14:textId="77777777">
        <w:trPr>
          <w:trHeight w:val="369"/>
          <w:jc w:val="center"/>
        </w:trPr>
        <w:tc>
          <w:tcPr>
            <w:tcW w:w="1276" w:type="dxa"/>
            <w:vMerge/>
            <w:vAlign w:val="center"/>
          </w:tcPr>
          <w:p w14:paraId="71E17763" w14:textId="77777777" w:rsidR="007A7CD5" w:rsidRDefault="007A7CD5"/>
        </w:tc>
        <w:tc>
          <w:tcPr>
            <w:tcW w:w="1276" w:type="dxa"/>
            <w:vAlign w:val="center"/>
          </w:tcPr>
          <w:p w14:paraId="71ADF6F1" w14:textId="77777777" w:rsidR="007A7CD5" w:rsidRDefault="00000000">
            <w:pPr>
              <w:pStyle w:val="2"/>
            </w:pPr>
            <w:r>
              <w:t>质量指标</w:t>
            </w:r>
          </w:p>
        </w:tc>
        <w:tc>
          <w:tcPr>
            <w:tcW w:w="1332" w:type="dxa"/>
            <w:vAlign w:val="center"/>
          </w:tcPr>
          <w:p w14:paraId="39E75DA2" w14:textId="77777777" w:rsidR="007A7CD5" w:rsidRDefault="00000000">
            <w:pPr>
              <w:pStyle w:val="2"/>
            </w:pPr>
            <w:r>
              <w:t>竣工验收合格率</w:t>
            </w:r>
            <w:r>
              <w:tab/>
            </w:r>
          </w:p>
          <w:p w14:paraId="7BFFE0D9" w14:textId="77777777" w:rsidR="007A7CD5" w:rsidRDefault="007A7CD5">
            <w:pPr>
              <w:pStyle w:val="2"/>
            </w:pPr>
          </w:p>
          <w:p w14:paraId="2261CC3C" w14:textId="77777777" w:rsidR="007A7CD5" w:rsidRDefault="007A7CD5">
            <w:pPr>
              <w:pStyle w:val="2"/>
            </w:pPr>
          </w:p>
        </w:tc>
        <w:tc>
          <w:tcPr>
            <w:tcW w:w="3430" w:type="dxa"/>
            <w:hMerge w:val="restart"/>
            <w:vAlign w:val="center"/>
          </w:tcPr>
          <w:p w14:paraId="1CE4E6C0" w14:textId="77777777" w:rsidR="007A7CD5" w:rsidRDefault="00000000">
            <w:pPr>
              <w:pStyle w:val="2"/>
            </w:pPr>
            <w:r>
              <w:t>竣工验收合格率</w:t>
            </w:r>
            <w:r>
              <w:tab/>
            </w:r>
          </w:p>
          <w:p w14:paraId="14751C22" w14:textId="77777777" w:rsidR="007A7CD5" w:rsidRDefault="007A7CD5">
            <w:pPr>
              <w:pStyle w:val="2"/>
            </w:pPr>
          </w:p>
          <w:p w14:paraId="6BC509A8" w14:textId="77777777" w:rsidR="007A7CD5" w:rsidRDefault="007A7CD5">
            <w:pPr>
              <w:pStyle w:val="2"/>
            </w:pPr>
          </w:p>
        </w:tc>
        <w:tc>
          <w:tcPr>
            <w:tcW w:w="0" w:type="auto"/>
            <w:hMerge/>
            <w:vAlign w:val="center"/>
          </w:tcPr>
          <w:p w14:paraId="011072E9" w14:textId="77777777" w:rsidR="007A7CD5" w:rsidRDefault="007A7CD5"/>
        </w:tc>
        <w:tc>
          <w:tcPr>
            <w:tcW w:w="2551" w:type="dxa"/>
            <w:hMerge w:val="restart"/>
            <w:vAlign w:val="center"/>
          </w:tcPr>
          <w:p w14:paraId="6F15184D" w14:textId="77777777" w:rsidR="007A7CD5" w:rsidRDefault="00000000">
            <w:pPr>
              <w:pStyle w:val="2"/>
            </w:pPr>
            <w:r>
              <w:t>≥95%</w:t>
            </w:r>
          </w:p>
        </w:tc>
        <w:tc>
          <w:tcPr>
            <w:tcW w:w="0" w:type="auto"/>
            <w:hMerge/>
          </w:tcPr>
          <w:p w14:paraId="17524301" w14:textId="77777777" w:rsidR="007A7CD5" w:rsidRDefault="007A7CD5">
            <w:pPr>
              <w:pStyle w:val="2"/>
            </w:pPr>
          </w:p>
        </w:tc>
      </w:tr>
      <w:tr w:rsidR="007A7CD5" w14:paraId="199662BF" w14:textId="77777777">
        <w:trPr>
          <w:trHeight w:val="369"/>
          <w:jc w:val="center"/>
        </w:trPr>
        <w:tc>
          <w:tcPr>
            <w:tcW w:w="1276" w:type="dxa"/>
            <w:vMerge/>
            <w:vAlign w:val="center"/>
          </w:tcPr>
          <w:p w14:paraId="5F99F416" w14:textId="77777777" w:rsidR="007A7CD5" w:rsidRDefault="007A7CD5"/>
        </w:tc>
        <w:tc>
          <w:tcPr>
            <w:tcW w:w="1276" w:type="dxa"/>
            <w:vAlign w:val="center"/>
          </w:tcPr>
          <w:p w14:paraId="3035D3DF" w14:textId="77777777" w:rsidR="007A7CD5" w:rsidRDefault="00000000">
            <w:pPr>
              <w:pStyle w:val="2"/>
            </w:pPr>
            <w:r>
              <w:t>时效指标</w:t>
            </w:r>
          </w:p>
        </w:tc>
        <w:tc>
          <w:tcPr>
            <w:tcW w:w="1332" w:type="dxa"/>
            <w:vAlign w:val="center"/>
          </w:tcPr>
          <w:p w14:paraId="1C0DF0B9" w14:textId="77777777" w:rsidR="007A7CD5" w:rsidRDefault="00000000">
            <w:pPr>
              <w:pStyle w:val="2"/>
            </w:pPr>
            <w:r>
              <w:t>按计划完工率</w:t>
            </w:r>
          </w:p>
        </w:tc>
        <w:tc>
          <w:tcPr>
            <w:tcW w:w="3430" w:type="dxa"/>
            <w:hMerge w:val="restart"/>
            <w:vAlign w:val="center"/>
          </w:tcPr>
          <w:p w14:paraId="5DD8B376" w14:textId="77777777" w:rsidR="007A7CD5" w:rsidRDefault="00000000">
            <w:pPr>
              <w:pStyle w:val="2"/>
            </w:pPr>
            <w:r>
              <w:t>按计划完工率</w:t>
            </w:r>
          </w:p>
        </w:tc>
        <w:tc>
          <w:tcPr>
            <w:tcW w:w="0" w:type="auto"/>
            <w:hMerge/>
            <w:vAlign w:val="center"/>
          </w:tcPr>
          <w:p w14:paraId="5D698FEE" w14:textId="77777777" w:rsidR="007A7CD5" w:rsidRDefault="007A7CD5"/>
        </w:tc>
        <w:tc>
          <w:tcPr>
            <w:tcW w:w="2551" w:type="dxa"/>
            <w:hMerge w:val="restart"/>
            <w:vAlign w:val="center"/>
          </w:tcPr>
          <w:p w14:paraId="35C3840A" w14:textId="77777777" w:rsidR="007A7CD5" w:rsidRDefault="00000000">
            <w:pPr>
              <w:pStyle w:val="2"/>
            </w:pPr>
            <w:r>
              <w:t>≥90%</w:t>
            </w:r>
          </w:p>
        </w:tc>
        <w:tc>
          <w:tcPr>
            <w:tcW w:w="0" w:type="auto"/>
            <w:hMerge/>
          </w:tcPr>
          <w:p w14:paraId="28AD40A9" w14:textId="77777777" w:rsidR="007A7CD5" w:rsidRDefault="007A7CD5">
            <w:pPr>
              <w:pStyle w:val="2"/>
            </w:pPr>
          </w:p>
        </w:tc>
      </w:tr>
      <w:tr w:rsidR="007A7CD5" w14:paraId="5CDE6B76" w14:textId="77777777">
        <w:trPr>
          <w:trHeight w:val="369"/>
          <w:jc w:val="center"/>
        </w:trPr>
        <w:tc>
          <w:tcPr>
            <w:tcW w:w="1276" w:type="dxa"/>
            <w:vMerge/>
            <w:vAlign w:val="center"/>
          </w:tcPr>
          <w:p w14:paraId="3956FA93" w14:textId="77777777" w:rsidR="007A7CD5" w:rsidRDefault="007A7CD5"/>
        </w:tc>
        <w:tc>
          <w:tcPr>
            <w:tcW w:w="1276" w:type="dxa"/>
            <w:vAlign w:val="center"/>
          </w:tcPr>
          <w:p w14:paraId="58D7B44A" w14:textId="77777777" w:rsidR="007A7CD5" w:rsidRDefault="00000000">
            <w:pPr>
              <w:pStyle w:val="2"/>
            </w:pPr>
            <w:r>
              <w:t>成本指标</w:t>
            </w:r>
          </w:p>
        </w:tc>
        <w:tc>
          <w:tcPr>
            <w:tcW w:w="1332" w:type="dxa"/>
            <w:vAlign w:val="center"/>
          </w:tcPr>
          <w:p w14:paraId="662C6162" w14:textId="77777777" w:rsidR="007A7CD5" w:rsidRDefault="00000000">
            <w:pPr>
              <w:pStyle w:val="2"/>
            </w:pPr>
            <w:r>
              <w:t>做好项目概算控制</w:t>
            </w:r>
          </w:p>
        </w:tc>
        <w:tc>
          <w:tcPr>
            <w:tcW w:w="3430" w:type="dxa"/>
            <w:hMerge w:val="restart"/>
            <w:vAlign w:val="center"/>
          </w:tcPr>
          <w:p w14:paraId="4FA0D906" w14:textId="77777777" w:rsidR="007A7CD5" w:rsidRDefault="00000000">
            <w:pPr>
              <w:pStyle w:val="2"/>
            </w:pPr>
            <w:r>
              <w:t>做好项目概算控制</w:t>
            </w:r>
          </w:p>
        </w:tc>
        <w:tc>
          <w:tcPr>
            <w:tcW w:w="0" w:type="auto"/>
            <w:hMerge/>
            <w:vAlign w:val="center"/>
          </w:tcPr>
          <w:p w14:paraId="68B28EA6" w14:textId="77777777" w:rsidR="007A7CD5" w:rsidRDefault="007A7CD5"/>
        </w:tc>
        <w:tc>
          <w:tcPr>
            <w:tcW w:w="2551" w:type="dxa"/>
            <w:hMerge w:val="restart"/>
            <w:vAlign w:val="center"/>
          </w:tcPr>
          <w:p w14:paraId="25175D7C" w14:textId="77777777" w:rsidR="007A7CD5" w:rsidRDefault="00000000">
            <w:pPr>
              <w:pStyle w:val="2"/>
            </w:pPr>
            <w:r>
              <w:t>≤8450.26万元</w:t>
            </w:r>
          </w:p>
        </w:tc>
        <w:tc>
          <w:tcPr>
            <w:tcW w:w="0" w:type="auto"/>
            <w:hMerge/>
          </w:tcPr>
          <w:p w14:paraId="0C6A1619" w14:textId="77777777" w:rsidR="007A7CD5" w:rsidRDefault="007A7CD5">
            <w:pPr>
              <w:pStyle w:val="2"/>
            </w:pPr>
          </w:p>
        </w:tc>
      </w:tr>
      <w:tr w:rsidR="007A7CD5" w14:paraId="5B7EFFE3" w14:textId="77777777">
        <w:trPr>
          <w:trHeight w:val="369"/>
          <w:jc w:val="center"/>
        </w:trPr>
        <w:tc>
          <w:tcPr>
            <w:tcW w:w="1276" w:type="dxa"/>
            <w:vAlign w:val="center"/>
          </w:tcPr>
          <w:p w14:paraId="5BCD786A" w14:textId="77777777" w:rsidR="007A7CD5" w:rsidRDefault="00000000">
            <w:pPr>
              <w:pStyle w:val="3"/>
            </w:pPr>
            <w:r>
              <w:t>效益指标</w:t>
            </w:r>
          </w:p>
        </w:tc>
        <w:tc>
          <w:tcPr>
            <w:tcW w:w="1276" w:type="dxa"/>
            <w:vAlign w:val="center"/>
          </w:tcPr>
          <w:p w14:paraId="74915F95" w14:textId="77777777" w:rsidR="007A7CD5" w:rsidRDefault="00000000">
            <w:pPr>
              <w:pStyle w:val="2"/>
            </w:pPr>
            <w:r>
              <w:t>社会效益指标</w:t>
            </w:r>
          </w:p>
        </w:tc>
        <w:tc>
          <w:tcPr>
            <w:tcW w:w="1332" w:type="dxa"/>
            <w:vAlign w:val="center"/>
          </w:tcPr>
          <w:p w14:paraId="080CD89C" w14:textId="77777777" w:rsidR="007A7CD5" w:rsidRDefault="00000000">
            <w:pPr>
              <w:pStyle w:val="2"/>
            </w:pPr>
            <w:r>
              <w:t>提供优美生态环境</w:t>
            </w:r>
          </w:p>
        </w:tc>
        <w:tc>
          <w:tcPr>
            <w:tcW w:w="3430" w:type="dxa"/>
            <w:hMerge w:val="restart"/>
            <w:vAlign w:val="center"/>
          </w:tcPr>
          <w:p w14:paraId="6FDE875A" w14:textId="77777777" w:rsidR="007A7CD5" w:rsidRDefault="00000000">
            <w:pPr>
              <w:pStyle w:val="2"/>
            </w:pPr>
            <w:r>
              <w:t>提供优美生态环境</w:t>
            </w:r>
          </w:p>
        </w:tc>
        <w:tc>
          <w:tcPr>
            <w:tcW w:w="0" w:type="auto"/>
            <w:hMerge/>
            <w:vAlign w:val="center"/>
          </w:tcPr>
          <w:p w14:paraId="46FB67C1" w14:textId="77777777" w:rsidR="007A7CD5" w:rsidRDefault="007A7CD5"/>
        </w:tc>
        <w:tc>
          <w:tcPr>
            <w:tcW w:w="2551" w:type="dxa"/>
            <w:hMerge w:val="restart"/>
            <w:vAlign w:val="center"/>
          </w:tcPr>
          <w:p w14:paraId="35C82BDC" w14:textId="77777777" w:rsidR="007A7CD5" w:rsidRDefault="00000000">
            <w:pPr>
              <w:pStyle w:val="2"/>
            </w:pPr>
            <w:r>
              <w:t>有效改善周边生态环境</w:t>
            </w:r>
          </w:p>
        </w:tc>
        <w:tc>
          <w:tcPr>
            <w:tcW w:w="0" w:type="auto"/>
            <w:hMerge/>
          </w:tcPr>
          <w:p w14:paraId="5B475B1B" w14:textId="77777777" w:rsidR="007A7CD5" w:rsidRDefault="007A7CD5">
            <w:pPr>
              <w:pStyle w:val="2"/>
            </w:pPr>
          </w:p>
        </w:tc>
      </w:tr>
      <w:tr w:rsidR="007A7CD5" w14:paraId="05735680" w14:textId="77777777">
        <w:trPr>
          <w:trHeight w:val="369"/>
          <w:jc w:val="center"/>
        </w:trPr>
        <w:tc>
          <w:tcPr>
            <w:tcW w:w="1276" w:type="dxa"/>
            <w:vAlign w:val="center"/>
          </w:tcPr>
          <w:p w14:paraId="322B8294" w14:textId="77777777" w:rsidR="007A7CD5" w:rsidRDefault="00000000">
            <w:pPr>
              <w:pStyle w:val="3"/>
            </w:pPr>
            <w:r>
              <w:t>满意度指标</w:t>
            </w:r>
          </w:p>
        </w:tc>
        <w:tc>
          <w:tcPr>
            <w:tcW w:w="1276" w:type="dxa"/>
            <w:vAlign w:val="center"/>
          </w:tcPr>
          <w:p w14:paraId="4A3D3CCF" w14:textId="77777777" w:rsidR="007A7CD5" w:rsidRDefault="00000000">
            <w:pPr>
              <w:pStyle w:val="2"/>
            </w:pPr>
            <w:r>
              <w:t>服务对象满意度指标</w:t>
            </w:r>
          </w:p>
        </w:tc>
        <w:tc>
          <w:tcPr>
            <w:tcW w:w="1332" w:type="dxa"/>
            <w:vAlign w:val="center"/>
          </w:tcPr>
          <w:p w14:paraId="2A52B142" w14:textId="77777777" w:rsidR="007A7CD5" w:rsidRDefault="00000000">
            <w:pPr>
              <w:pStyle w:val="2"/>
            </w:pPr>
            <w:r>
              <w:t>服务对象满意度</w:t>
            </w:r>
          </w:p>
        </w:tc>
        <w:tc>
          <w:tcPr>
            <w:tcW w:w="3430" w:type="dxa"/>
            <w:hMerge w:val="restart"/>
            <w:vAlign w:val="center"/>
          </w:tcPr>
          <w:p w14:paraId="41670592" w14:textId="77777777" w:rsidR="007A7CD5" w:rsidRDefault="00000000">
            <w:pPr>
              <w:pStyle w:val="2"/>
            </w:pPr>
            <w:r>
              <w:t>服务对象满意度</w:t>
            </w:r>
          </w:p>
        </w:tc>
        <w:tc>
          <w:tcPr>
            <w:tcW w:w="0" w:type="auto"/>
            <w:hMerge/>
            <w:vAlign w:val="center"/>
          </w:tcPr>
          <w:p w14:paraId="284D8EA7" w14:textId="77777777" w:rsidR="007A7CD5" w:rsidRDefault="007A7CD5"/>
        </w:tc>
        <w:tc>
          <w:tcPr>
            <w:tcW w:w="2551" w:type="dxa"/>
            <w:hMerge w:val="restart"/>
            <w:vAlign w:val="center"/>
          </w:tcPr>
          <w:p w14:paraId="426663A0" w14:textId="77777777" w:rsidR="007A7CD5" w:rsidRDefault="00000000">
            <w:pPr>
              <w:pStyle w:val="2"/>
            </w:pPr>
            <w:r>
              <w:t>≥90%</w:t>
            </w:r>
          </w:p>
        </w:tc>
        <w:tc>
          <w:tcPr>
            <w:tcW w:w="0" w:type="auto"/>
            <w:hMerge/>
          </w:tcPr>
          <w:p w14:paraId="6D08CB7C" w14:textId="77777777" w:rsidR="007A7CD5" w:rsidRDefault="007A7CD5">
            <w:pPr>
              <w:pStyle w:val="2"/>
            </w:pPr>
          </w:p>
        </w:tc>
      </w:tr>
    </w:tbl>
    <w:p w14:paraId="34CA291E" w14:textId="77777777" w:rsidR="007A7CD5" w:rsidRDefault="007A7CD5">
      <w:pPr>
        <w:sectPr w:rsidR="007A7CD5">
          <w:pgSz w:w="11900" w:h="16840"/>
          <w:pgMar w:top="1984" w:right="1304" w:bottom="1134" w:left="1304" w:header="720" w:footer="720" w:gutter="0"/>
          <w:cols w:space="720"/>
        </w:sectPr>
      </w:pPr>
    </w:p>
    <w:p w14:paraId="4A983BB7" w14:textId="77777777" w:rsidR="007A7CD5" w:rsidRDefault="00000000">
      <w:pPr>
        <w:jc w:val="center"/>
      </w:pPr>
      <w:r>
        <w:rPr>
          <w:rFonts w:ascii="方正仿宋_GBK" w:eastAsia="方正仿宋_GBK" w:hAnsi="方正仿宋_GBK" w:cs="方正仿宋_GBK"/>
          <w:color w:val="000000"/>
          <w:sz w:val="28"/>
        </w:rPr>
        <w:t xml:space="preserve"> </w:t>
      </w:r>
    </w:p>
    <w:p w14:paraId="4D37B0D3" w14:textId="77777777" w:rsidR="007A7CD5" w:rsidRDefault="00000000">
      <w:pPr>
        <w:ind w:firstLine="560"/>
        <w:outlineLvl w:val="3"/>
      </w:pPr>
      <w:bookmarkStart w:id="191" w:name="_Toc_4_4_0000000195"/>
      <w:r>
        <w:rPr>
          <w:rFonts w:ascii="方正仿宋_GBK" w:eastAsia="方正仿宋_GBK" w:hAnsi="方正仿宋_GBK" w:cs="方正仿宋_GBK"/>
          <w:color w:val="000000"/>
          <w:sz w:val="28"/>
        </w:rPr>
        <w:t>192.路灯及配套设施二期工程绩效目标表</w:t>
      </w:r>
      <w:bookmarkEnd w:id="19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933640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C87643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11CA2D2" w14:textId="77777777" w:rsidR="007A7CD5" w:rsidRDefault="007A7CD5"/>
        </w:tc>
        <w:tc>
          <w:tcPr>
            <w:tcW w:w="0" w:type="auto"/>
            <w:hMerge/>
            <w:tcBorders>
              <w:top w:val="single" w:sz="6" w:space="0" w:color="FFFFFF"/>
              <w:left w:val="single" w:sz="6" w:space="0" w:color="FFFFFF"/>
              <w:right w:val="single" w:sz="6" w:space="0" w:color="FFFFFF"/>
            </w:tcBorders>
          </w:tcPr>
          <w:p w14:paraId="629F0A1C" w14:textId="77777777" w:rsidR="007A7CD5" w:rsidRDefault="007A7CD5"/>
        </w:tc>
        <w:tc>
          <w:tcPr>
            <w:tcW w:w="0" w:type="auto"/>
            <w:hMerge/>
            <w:tcBorders>
              <w:top w:val="single" w:sz="6" w:space="0" w:color="FFFFFF"/>
              <w:left w:val="single" w:sz="6" w:space="0" w:color="FFFFFF"/>
              <w:right w:val="single" w:sz="6" w:space="0" w:color="FFFFFF"/>
            </w:tcBorders>
          </w:tcPr>
          <w:p w14:paraId="0A53BA61" w14:textId="77777777" w:rsidR="007A7CD5" w:rsidRDefault="007A7CD5"/>
        </w:tc>
        <w:tc>
          <w:tcPr>
            <w:tcW w:w="0" w:type="auto"/>
            <w:hMerge/>
            <w:tcBorders>
              <w:top w:val="single" w:sz="6" w:space="0" w:color="FFFFFF"/>
              <w:left w:val="single" w:sz="6" w:space="0" w:color="FFFFFF"/>
              <w:right w:val="single" w:sz="6" w:space="0" w:color="FFFFFF"/>
            </w:tcBorders>
          </w:tcPr>
          <w:p w14:paraId="4921C56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F9FA43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A6AAB1E" w14:textId="77777777" w:rsidR="007A7CD5" w:rsidRDefault="00000000">
            <w:pPr>
              <w:pStyle w:val="4"/>
            </w:pPr>
            <w:r>
              <w:t>单位：元</w:t>
            </w:r>
          </w:p>
        </w:tc>
      </w:tr>
      <w:tr w:rsidR="007A7CD5" w14:paraId="20B57576" w14:textId="77777777">
        <w:trPr>
          <w:trHeight w:val="369"/>
          <w:jc w:val="center"/>
        </w:trPr>
        <w:tc>
          <w:tcPr>
            <w:tcW w:w="1276" w:type="dxa"/>
            <w:gridSpan w:val="6"/>
            <w:vAlign w:val="center"/>
          </w:tcPr>
          <w:p w14:paraId="13916159" w14:textId="77777777" w:rsidR="007A7CD5" w:rsidRDefault="00000000">
            <w:pPr>
              <w:pStyle w:val="1"/>
            </w:pPr>
            <w:r>
              <w:t>项目名称</w:t>
            </w:r>
          </w:p>
        </w:tc>
        <w:tc>
          <w:tcPr>
            <w:tcW w:w="8589" w:type="dxa"/>
            <w:hMerge w:val="restart"/>
            <w:vAlign w:val="center"/>
          </w:tcPr>
          <w:p w14:paraId="4B505006" w14:textId="77777777" w:rsidR="007A7CD5" w:rsidRDefault="00000000">
            <w:pPr>
              <w:pStyle w:val="2"/>
            </w:pPr>
            <w:r>
              <w:t>路灯及配套设施二期工程</w:t>
            </w:r>
          </w:p>
        </w:tc>
        <w:tc>
          <w:tcPr>
            <w:tcW w:w="0" w:type="auto"/>
            <w:hMerge/>
          </w:tcPr>
          <w:p w14:paraId="631AD4F6" w14:textId="77777777" w:rsidR="007A7CD5" w:rsidRDefault="007A7CD5"/>
        </w:tc>
        <w:tc>
          <w:tcPr>
            <w:tcW w:w="0" w:type="auto"/>
            <w:hMerge/>
          </w:tcPr>
          <w:p w14:paraId="1768D8F5" w14:textId="77777777" w:rsidR="007A7CD5" w:rsidRDefault="007A7CD5"/>
        </w:tc>
        <w:tc>
          <w:tcPr>
            <w:tcW w:w="0" w:type="auto"/>
            <w:hMerge/>
          </w:tcPr>
          <w:p w14:paraId="2C57DE96" w14:textId="77777777" w:rsidR="007A7CD5" w:rsidRDefault="007A7CD5"/>
        </w:tc>
        <w:tc>
          <w:tcPr>
            <w:tcW w:w="0" w:type="auto"/>
            <w:hMerge/>
          </w:tcPr>
          <w:p w14:paraId="4202E115" w14:textId="77777777" w:rsidR="007A7CD5" w:rsidRDefault="007A7CD5"/>
        </w:tc>
        <w:tc>
          <w:tcPr>
            <w:tcW w:w="0" w:type="auto"/>
            <w:gridSpan w:val="6"/>
            <w:hMerge/>
          </w:tcPr>
          <w:p w14:paraId="0381AC23" w14:textId="77777777" w:rsidR="007A7CD5" w:rsidRDefault="007A7CD5"/>
        </w:tc>
      </w:tr>
      <w:tr w:rsidR="007A7CD5" w14:paraId="25C7D8D0" w14:textId="77777777">
        <w:trPr>
          <w:trHeight w:val="369"/>
          <w:jc w:val="center"/>
        </w:trPr>
        <w:tc>
          <w:tcPr>
            <w:tcW w:w="1276" w:type="dxa"/>
            <w:gridSpan w:val="6"/>
            <w:vMerge w:val="restart"/>
            <w:vAlign w:val="center"/>
          </w:tcPr>
          <w:p w14:paraId="6C67F2ED" w14:textId="77777777" w:rsidR="007A7CD5" w:rsidRDefault="00000000">
            <w:pPr>
              <w:pStyle w:val="1"/>
            </w:pPr>
            <w:r>
              <w:t>预算规模及资金用途</w:t>
            </w:r>
          </w:p>
        </w:tc>
        <w:tc>
          <w:tcPr>
            <w:tcW w:w="1276" w:type="dxa"/>
            <w:gridSpan w:val="6"/>
            <w:vAlign w:val="center"/>
          </w:tcPr>
          <w:p w14:paraId="6ADF5DBD" w14:textId="77777777" w:rsidR="007A7CD5" w:rsidRDefault="00000000">
            <w:pPr>
              <w:pStyle w:val="1"/>
            </w:pPr>
            <w:r>
              <w:t>预算数</w:t>
            </w:r>
          </w:p>
        </w:tc>
        <w:tc>
          <w:tcPr>
            <w:tcW w:w="1332" w:type="dxa"/>
            <w:vAlign w:val="center"/>
          </w:tcPr>
          <w:p w14:paraId="161C0E61" w14:textId="77777777" w:rsidR="007A7CD5" w:rsidRDefault="00000000">
            <w:pPr>
              <w:pStyle w:val="2"/>
            </w:pPr>
            <w:r>
              <w:t>2067000.00</w:t>
            </w:r>
          </w:p>
        </w:tc>
        <w:tc>
          <w:tcPr>
            <w:tcW w:w="1587" w:type="dxa"/>
            <w:vAlign w:val="center"/>
          </w:tcPr>
          <w:p w14:paraId="4D60564F" w14:textId="77777777" w:rsidR="007A7CD5" w:rsidRDefault="00000000">
            <w:pPr>
              <w:pStyle w:val="1"/>
            </w:pPr>
            <w:r>
              <w:t>其中：财政    资金</w:t>
            </w:r>
          </w:p>
        </w:tc>
        <w:tc>
          <w:tcPr>
            <w:tcW w:w="1843" w:type="dxa"/>
            <w:vAlign w:val="center"/>
          </w:tcPr>
          <w:p w14:paraId="03DC01F3" w14:textId="77777777" w:rsidR="007A7CD5" w:rsidRDefault="00000000">
            <w:pPr>
              <w:pStyle w:val="2"/>
            </w:pPr>
            <w:r>
              <w:t>2067000.00</w:t>
            </w:r>
          </w:p>
        </w:tc>
        <w:tc>
          <w:tcPr>
            <w:tcW w:w="1276" w:type="dxa"/>
            <w:vAlign w:val="center"/>
          </w:tcPr>
          <w:p w14:paraId="2A437450" w14:textId="77777777" w:rsidR="007A7CD5" w:rsidRDefault="00000000">
            <w:pPr>
              <w:pStyle w:val="1"/>
            </w:pPr>
            <w:r>
              <w:t>其他资金</w:t>
            </w:r>
          </w:p>
        </w:tc>
        <w:tc>
          <w:tcPr>
            <w:tcW w:w="1276" w:type="dxa"/>
            <w:vAlign w:val="center"/>
          </w:tcPr>
          <w:p w14:paraId="78D1DAE7" w14:textId="77777777" w:rsidR="007A7CD5" w:rsidRDefault="00000000">
            <w:pPr>
              <w:pStyle w:val="2"/>
            </w:pPr>
            <w:r>
              <w:t xml:space="preserve"> </w:t>
            </w:r>
          </w:p>
        </w:tc>
      </w:tr>
      <w:tr w:rsidR="007A7CD5" w14:paraId="4A0A2334" w14:textId="77777777">
        <w:trPr>
          <w:trHeight w:val="369"/>
          <w:jc w:val="center"/>
        </w:trPr>
        <w:tc>
          <w:tcPr>
            <w:tcW w:w="1276" w:type="dxa"/>
            <w:gridSpan w:val="6"/>
            <w:vMerge/>
          </w:tcPr>
          <w:p w14:paraId="7ED57801" w14:textId="77777777" w:rsidR="007A7CD5" w:rsidRDefault="007A7CD5"/>
        </w:tc>
        <w:tc>
          <w:tcPr>
            <w:tcW w:w="8589" w:type="dxa"/>
            <w:hMerge w:val="restart"/>
            <w:vAlign w:val="center"/>
          </w:tcPr>
          <w:p w14:paraId="5E69B366" w14:textId="77777777" w:rsidR="007A7CD5" w:rsidRDefault="00000000">
            <w:pPr>
              <w:pStyle w:val="2"/>
            </w:pPr>
            <w:r>
              <w:t>用于支付本工程技术文件审查咨询、施工费用</w:t>
            </w:r>
          </w:p>
        </w:tc>
        <w:tc>
          <w:tcPr>
            <w:tcW w:w="0" w:type="auto"/>
            <w:hMerge/>
          </w:tcPr>
          <w:p w14:paraId="181445C5" w14:textId="77777777" w:rsidR="007A7CD5" w:rsidRDefault="007A7CD5"/>
        </w:tc>
        <w:tc>
          <w:tcPr>
            <w:tcW w:w="0" w:type="auto"/>
            <w:hMerge/>
          </w:tcPr>
          <w:p w14:paraId="5CC557C1" w14:textId="77777777" w:rsidR="007A7CD5" w:rsidRDefault="007A7CD5"/>
        </w:tc>
        <w:tc>
          <w:tcPr>
            <w:tcW w:w="0" w:type="auto"/>
            <w:hMerge/>
          </w:tcPr>
          <w:p w14:paraId="19C46201" w14:textId="77777777" w:rsidR="007A7CD5" w:rsidRDefault="007A7CD5"/>
        </w:tc>
        <w:tc>
          <w:tcPr>
            <w:tcW w:w="0" w:type="auto"/>
            <w:hMerge/>
          </w:tcPr>
          <w:p w14:paraId="1DF08081" w14:textId="77777777" w:rsidR="007A7CD5" w:rsidRDefault="007A7CD5"/>
        </w:tc>
        <w:tc>
          <w:tcPr>
            <w:tcW w:w="0" w:type="auto"/>
            <w:gridSpan w:val="6"/>
            <w:hMerge/>
          </w:tcPr>
          <w:p w14:paraId="2E7E9AEC" w14:textId="77777777" w:rsidR="007A7CD5" w:rsidRDefault="007A7CD5"/>
        </w:tc>
      </w:tr>
      <w:tr w:rsidR="007A7CD5" w14:paraId="2EAACB36" w14:textId="77777777">
        <w:trPr>
          <w:trHeight w:val="369"/>
          <w:jc w:val="center"/>
        </w:trPr>
        <w:tc>
          <w:tcPr>
            <w:tcW w:w="1276" w:type="dxa"/>
            <w:gridSpan w:val="6"/>
            <w:vAlign w:val="center"/>
          </w:tcPr>
          <w:p w14:paraId="01F56912" w14:textId="77777777" w:rsidR="007A7CD5" w:rsidRDefault="00000000">
            <w:pPr>
              <w:pStyle w:val="1"/>
            </w:pPr>
            <w:r>
              <w:t>绩效目标</w:t>
            </w:r>
          </w:p>
        </w:tc>
        <w:tc>
          <w:tcPr>
            <w:tcW w:w="8589" w:type="dxa"/>
            <w:hMerge w:val="restart"/>
            <w:vAlign w:val="center"/>
          </w:tcPr>
          <w:p w14:paraId="3ECC8F96" w14:textId="77777777" w:rsidR="007A7CD5" w:rsidRDefault="00000000">
            <w:pPr>
              <w:pStyle w:val="2"/>
            </w:pPr>
            <w:r>
              <w:t>1.建设照明304组、交通信号灯656套、交通指示336套及箱式变电站10座。预计两年半完工。</w:t>
            </w:r>
          </w:p>
        </w:tc>
        <w:tc>
          <w:tcPr>
            <w:tcW w:w="0" w:type="auto"/>
            <w:hMerge/>
          </w:tcPr>
          <w:p w14:paraId="48AD423D" w14:textId="77777777" w:rsidR="007A7CD5" w:rsidRDefault="007A7CD5"/>
        </w:tc>
        <w:tc>
          <w:tcPr>
            <w:tcW w:w="0" w:type="auto"/>
            <w:hMerge/>
          </w:tcPr>
          <w:p w14:paraId="39D2F959" w14:textId="77777777" w:rsidR="007A7CD5" w:rsidRDefault="007A7CD5"/>
        </w:tc>
        <w:tc>
          <w:tcPr>
            <w:tcW w:w="0" w:type="auto"/>
            <w:hMerge/>
          </w:tcPr>
          <w:p w14:paraId="6DB4A757" w14:textId="77777777" w:rsidR="007A7CD5" w:rsidRDefault="007A7CD5"/>
        </w:tc>
        <w:tc>
          <w:tcPr>
            <w:tcW w:w="0" w:type="auto"/>
            <w:hMerge/>
          </w:tcPr>
          <w:p w14:paraId="4684B6E8" w14:textId="77777777" w:rsidR="007A7CD5" w:rsidRDefault="007A7CD5"/>
        </w:tc>
        <w:tc>
          <w:tcPr>
            <w:tcW w:w="0" w:type="auto"/>
            <w:gridSpan w:val="6"/>
            <w:hMerge/>
          </w:tcPr>
          <w:p w14:paraId="6C69B753" w14:textId="77777777" w:rsidR="007A7CD5" w:rsidRDefault="007A7CD5"/>
        </w:tc>
      </w:tr>
    </w:tbl>
    <w:p w14:paraId="6942AB5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0DE6BC0" w14:textId="77777777">
        <w:trPr>
          <w:trHeight w:val="397"/>
          <w:tblHeader/>
          <w:jc w:val="center"/>
        </w:trPr>
        <w:tc>
          <w:tcPr>
            <w:tcW w:w="1276" w:type="dxa"/>
            <w:vAlign w:val="center"/>
          </w:tcPr>
          <w:p w14:paraId="3DB4D2F8" w14:textId="77777777" w:rsidR="007A7CD5" w:rsidRDefault="00000000">
            <w:pPr>
              <w:pStyle w:val="1"/>
            </w:pPr>
            <w:r>
              <w:t>一级指标</w:t>
            </w:r>
          </w:p>
        </w:tc>
        <w:tc>
          <w:tcPr>
            <w:tcW w:w="1276" w:type="dxa"/>
            <w:vAlign w:val="center"/>
          </w:tcPr>
          <w:p w14:paraId="5D0E592C" w14:textId="77777777" w:rsidR="007A7CD5" w:rsidRDefault="00000000">
            <w:pPr>
              <w:pStyle w:val="1"/>
            </w:pPr>
            <w:r>
              <w:t>二级指标</w:t>
            </w:r>
          </w:p>
        </w:tc>
        <w:tc>
          <w:tcPr>
            <w:tcW w:w="1332" w:type="dxa"/>
            <w:vAlign w:val="center"/>
          </w:tcPr>
          <w:p w14:paraId="0A7FC81A" w14:textId="77777777" w:rsidR="007A7CD5" w:rsidRDefault="00000000">
            <w:pPr>
              <w:pStyle w:val="1"/>
            </w:pPr>
            <w:r>
              <w:t>三级指标</w:t>
            </w:r>
          </w:p>
        </w:tc>
        <w:tc>
          <w:tcPr>
            <w:tcW w:w="3430" w:type="dxa"/>
            <w:hMerge w:val="restart"/>
            <w:vAlign w:val="center"/>
          </w:tcPr>
          <w:p w14:paraId="632C3C20" w14:textId="77777777" w:rsidR="007A7CD5" w:rsidRDefault="00000000">
            <w:pPr>
              <w:pStyle w:val="1"/>
            </w:pPr>
            <w:r>
              <w:t>绩效指标描述</w:t>
            </w:r>
          </w:p>
        </w:tc>
        <w:tc>
          <w:tcPr>
            <w:tcW w:w="0" w:type="auto"/>
            <w:hMerge/>
          </w:tcPr>
          <w:p w14:paraId="330B77AF" w14:textId="77777777" w:rsidR="007A7CD5" w:rsidRDefault="007A7CD5"/>
        </w:tc>
        <w:tc>
          <w:tcPr>
            <w:tcW w:w="2551" w:type="dxa"/>
            <w:hMerge w:val="restart"/>
            <w:vAlign w:val="center"/>
          </w:tcPr>
          <w:p w14:paraId="59FB492B" w14:textId="77777777" w:rsidR="007A7CD5" w:rsidRDefault="00000000">
            <w:pPr>
              <w:pStyle w:val="1"/>
            </w:pPr>
            <w:r>
              <w:t>指标值</w:t>
            </w:r>
          </w:p>
        </w:tc>
        <w:tc>
          <w:tcPr>
            <w:tcW w:w="0" w:type="auto"/>
            <w:hMerge/>
          </w:tcPr>
          <w:p w14:paraId="1832D33C" w14:textId="77777777" w:rsidR="007A7CD5" w:rsidRDefault="007A7CD5"/>
        </w:tc>
      </w:tr>
      <w:tr w:rsidR="007A7CD5" w14:paraId="63371C10" w14:textId="77777777">
        <w:trPr>
          <w:trHeight w:val="369"/>
          <w:jc w:val="center"/>
        </w:trPr>
        <w:tc>
          <w:tcPr>
            <w:tcW w:w="1276" w:type="dxa"/>
            <w:vMerge w:val="restart"/>
            <w:vAlign w:val="center"/>
          </w:tcPr>
          <w:p w14:paraId="1FD8A57B" w14:textId="77777777" w:rsidR="007A7CD5" w:rsidRDefault="00000000">
            <w:pPr>
              <w:pStyle w:val="3"/>
            </w:pPr>
            <w:r>
              <w:t>产出指标</w:t>
            </w:r>
          </w:p>
        </w:tc>
        <w:tc>
          <w:tcPr>
            <w:tcW w:w="1276" w:type="dxa"/>
            <w:vAlign w:val="center"/>
          </w:tcPr>
          <w:p w14:paraId="5551158E" w14:textId="77777777" w:rsidR="007A7CD5" w:rsidRDefault="00000000">
            <w:pPr>
              <w:pStyle w:val="2"/>
            </w:pPr>
            <w:r>
              <w:t>数量指标</w:t>
            </w:r>
          </w:p>
        </w:tc>
        <w:tc>
          <w:tcPr>
            <w:tcW w:w="1332" w:type="dxa"/>
            <w:vAlign w:val="center"/>
          </w:tcPr>
          <w:p w14:paraId="22B4D96E" w14:textId="77777777" w:rsidR="007A7CD5" w:rsidRDefault="00000000">
            <w:pPr>
              <w:pStyle w:val="2"/>
            </w:pPr>
            <w:r>
              <w:t>照明组数量</w:t>
            </w:r>
          </w:p>
        </w:tc>
        <w:tc>
          <w:tcPr>
            <w:tcW w:w="3430" w:type="dxa"/>
            <w:hMerge w:val="restart"/>
            <w:vAlign w:val="center"/>
          </w:tcPr>
          <w:p w14:paraId="0F061992" w14:textId="77777777" w:rsidR="007A7CD5" w:rsidRDefault="00000000">
            <w:pPr>
              <w:pStyle w:val="2"/>
            </w:pPr>
            <w:r>
              <w:t>照明组数量</w:t>
            </w:r>
          </w:p>
        </w:tc>
        <w:tc>
          <w:tcPr>
            <w:tcW w:w="0" w:type="auto"/>
            <w:hMerge/>
            <w:vAlign w:val="center"/>
          </w:tcPr>
          <w:p w14:paraId="780FA9E3" w14:textId="77777777" w:rsidR="007A7CD5" w:rsidRDefault="007A7CD5"/>
        </w:tc>
        <w:tc>
          <w:tcPr>
            <w:tcW w:w="2551" w:type="dxa"/>
            <w:hMerge w:val="restart"/>
            <w:vAlign w:val="center"/>
          </w:tcPr>
          <w:p w14:paraId="0BF55DFB" w14:textId="77777777" w:rsidR="007A7CD5" w:rsidRDefault="00000000">
            <w:pPr>
              <w:pStyle w:val="2"/>
            </w:pPr>
            <w:r>
              <w:t>304组</w:t>
            </w:r>
          </w:p>
        </w:tc>
        <w:tc>
          <w:tcPr>
            <w:tcW w:w="0" w:type="auto"/>
            <w:hMerge/>
          </w:tcPr>
          <w:p w14:paraId="5F232B0B" w14:textId="77777777" w:rsidR="007A7CD5" w:rsidRDefault="007A7CD5">
            <w:pPr>
              <w:pStyle w:val="2"/>
            </w:pPr>
          </w:p>
        </w:tc>
      </w:tr>
      <w:tr w:rsidR="007A7CD5" w14:paraId="72B2827D" w14:textId="77777777">
        <w:trPr>
          <w:trHeight w:val="369"/>
          <w:jc w:val="center"/>
        </w:trPr>
        <w:tc>
          <w:tcPr>
            <w:tcW w:w="1276" w:type="dxa"/>
            <w:vMerge/>
            <w:vAlign w:val="center"/>
          </w:tcPr>
          <w:p w14:paraId="543C6E33" w14:textId="77777777" w:rsidR="007A7CD5" w:rsidRDefault="007A7CD5"/>
        </w:tc>
        <w:tc>
          <w:tcPr>
            <w:tcW w:w="1276" w:type="dxa"/>
            <w:vAlign w:val="center"/>
          </w:tcPr>
          <w:p w14:paraId="2D5C72F2" w14:textId="77777777" w:rsidR="007A7CD5" w:rsidRDefault="00000000">
            <w:pPr>
              <w:pStyle w:val="2"/>
            </w:pPr>
            <w:r>
              <w:t>数量指标</w:t>
            </w:r>
          </w:p>
        </w:tc>
        <w:tc>
          <w:tcPr>
            <w:tcW w:w="1332" w:type="dxa"/>
            <w:vAlign w:val="center"/>
          </w:tcPr>
          <w:p w14:paraId="4EB26E47" w14:textId="77777777" w:rsidR="007A7CD5" w:rsidRDefault="00000000">
            <w:pPr>
              <w:pStyle w:val="2"/>
            </w:pPr>
            <w:r>
              <w:t>交通信号灯数量</w:t>
            </w:r>
          </w:p>
        </w:tc>
        <w:tc>
          <w:tcPr>
            <w:tcW w:w="3430" w:type="dxa"/>
            <w:hMerge w:val="restart"/>
            <w:vAlign w:val="center"/>
          </w:tcPr>
          <w:p w14:paraId="2E3D74C2" w14:textId="77777777" w:rsidR="007A7CD5" w:rsidRDefault="00000000">
            <w:pPr>
              <w:pStyle w:val="2"/>
            </w:pPr>
            <w:r>
              <w:t>交通信号灯数量</w:t>
            </w:r>
          </w:p>
        </w:tc>
        <w:tc>
          <w:tcPr>
            <w:tcW w:w="0" w:type="auto"/>
            <w:hMerge/>
            <w:vAlign w:val="center"/>
          </w:tcPr>
          <w:p w14:paraId="06B4FD96" w14:textId="77777777" w:rsidR="007A7CD5" w:rsidRDefault="007A7CD5"/>
        </w:tc>
        <w:tc>
          <w:tcPr>
            <w:tcW w:w="2551" w:type="dxa"/>
            <w:hMerge w:val="restart"/>
            <w:vAlign w:val="center"/>
          </w:tcPr>
          <w:p w14:paraId="6871256D" w14:textId="77777777" w:rsidR="007A7CD5" w:rsidRDefault="00000000">
            <w:pPr>
              <w:pStyle w:val="2"/>
            </w:pPr>
            <w:r>
              <w:t>656套</w:t>
            </w:r>
          </w:p>
        </w:tc>
        <w:tc>
          <w:tcPr>
            <w:tcW w:w="0" w:type="auto"/>
            <w:hMerge/>
          </w:tcPr>
          <w:p w14:paraId="57B5C0CE" w14:textId="77777777" w:rsidR="007A7CD5" w:rsidRDefault="007A7CD5">
            <w:pPr>
              <w:pStyle w:val="2"/>
            </w:pPr>
          </w:p>
        </w:tc>
      </w:tr>
      <w:tr w:rsidR="007A7CD5" w14:paraId="7FDDF8E4" w14:textId="77777777">
        <w:trPr>
          <w:trHeight w:val="369"/>
          <w:jc w:val="center"/>
        </w:trPr>
        <w:tc>
          <w:tcPr>
            <w:tcW w:w="1276" w:type="dxa"/>
            <w:vMerge/>
            <w:vAlign w:val="center"/>
          </w:tcPr>
          <w:p w14:paraId="4544E594" w14:textId="77777777" w:rsidR="007A7CD5" w:rsidRDefault="007A7CD5"/>
        </w:tc>
        <w:tc>
          <w:tcPr>
            <w:tcW w:w="1276" w:type="dxa"/>
            <w:vAlign w:val="center"/>
          </w:tcPr>
          <w:p w14:paraId="7F283574" w14:textId="77777777" w:rsidR="007A7CD5" w:rsidRDefault="00000000">
            <w:pPr>
              <w:pStyle w:val="2"/>
            </w:pPr>
            <w:r>
              <w:t>数量指标</w:t>
            </w:r>
          </w:p>
        </w:tc>
        <w:tc>
          <w:tcPr>
            <w:tcW w:w="1332" w:type="dxa"/>
            <w:vAlign w:val="center"/>
          </w:tcPr>
          <w:p w14:paraId="4497A96A" w14:textId="77777777" w:rsidR="007A7CD5" w:rsidRDefault="00000000">
            <w:pPr>
              <w:pStyle w:val="2"/>
            </w:pPr>
            <w:r>
              <w:t>交通指示数量</w:t>
            </w:r>
          </w:p>
        </w:tc>
        <w:tc>
          <w:tcPr>
            <w:tcW w:w="3430" w:type="dxa"/>
            <w:hMerge w:val="restart"/>
            <w:vAlign w:val="center"/>
          </w:tcPr>
          <w:p w14:paraId="094B0E2B" w14:textId="77777777" w:rsidR="007A7CD5" w:rsidRDefault="00000000">
            <w:pPr>
              <w:pStyle w:val="2"/>
            </w:pPr>
            <w:r>
              <w:t>交通指示数量</w:t>
            </w:r>
          </w:p>
        </w:tc>
        <w:tc>
          <w:tcPr>
            <w:tcW w:w="0" w:type="auto"/>
            <w:hMerge/>
            <w:vAlign w:val="center"/>
          </w:tcPr>
          <w:p w14:paraId="1F6B461D" w14:textId="77777777" w:rsidR="007A7CD5" w:rsidRDefault="007A7CD5"/>
        </w:tc>
        <w:tc>
          <w:tcPr>
            <w:tcW w:w="2551" w:type="dxa"/>
            <w:hMerge w:val="restart"/>
            <w:vAlign w:val="center"/>
          </w:tcPr>
          <w:p w14:paraId="716D8CBE" w14:textId="77777777" w:rsidR="007A7CD5" w:rsidRDefault="00000000">
            <w:pPr>
              <w:pStyle w:val="2"/>
            </w:pPr>
            <w:r>
              <w:t>336套</w:t>
            </w:r>
          </w:p>
        </w:tc>
        <w:tc>
          <w:tcPr>
            <w:tcW w:w="0" w:type="auto"/>
            <w:hMerge/>
          </w:tcPr>
          <w:p w14:paraId="12BD366F" w14:textId="77777777" w:rsidR="007A7CD5" w:rsidRDefault="007A7CD5">
            <w:pPr>
              <w:pStyle w:val="2"/>
            </w:pPr>
          </w:p>
        </w:tc>
      </w:tr>
      <w:tr w:rsidR="007A7CD5" w14:paraId="1892525F" w14:textId="77777777">
        <w:trPr>
          <w:trHeight w:val="369"/>
          <w:jc w:val="center"/>
        </w:trPr>
        <w:tc>
          <w:tcPr>
            <w:tcW w:w="1276" w:type="dxa"/>
            <w:vMerge/>
            <w:vAlign w:val="center"/>
          </w:tcPr>
          <w:p w14:paraId="01A2485B" w14:textId="77777777" w:rsidR="007A7CD5" w:rsidRDefault="007A7CD5"/>
        </w:tc>
        <w:tc>
          <w:tcPr>
            <w:tcW w:w="1276" w:type="dxa"/>
            <w:vAlign w:val="center"/>
          </w:tcPr>
          <w:p w14:paraId="49BE728C" w14:textId="77777777" w:rsidR="007A7CD5" w:rsidRDefault="00000000">
            <w:pPr>
              <w:pStyle w:val="2"/>
            </w:pPr>
            <w:r>
              <w:t>数量指标</w:t>
            </w:r>
          </w:p>
        </w:tc>
        <w:tc>
          <w:tcPr>
            <w:tcW w:w="1332" w:type="dxa"/>
            <w:vAlign w:val="center"/>
          </w:tcPr>
          <w:p w14:paraId="2A3D3423" w14:textId="77777777" w:rsidR="007A7CD5" w:rsidRDefault="00000000">
            <w:pPr>
              <w:pStyle w:val="2"/>
            </w:pPr>
            <w:r>
              <w:t>变电站</w:t>
            </w:r>
          </w:p>
        </w:tc>
        <w:tc>
          <w:tcPr>
            <w:tcW w:w="3430" w:type="dxa"/>
            <w:hMerge w:val="restart"/>
            <w:vAlign w:val="center"/>
          </w:tcPr>
          <w:p w14:paraId="0905E867" w14:textId="77777777" w:rsidR="007A7CD5" w:rsidRDefault="00000000">
            <w:pPr>
              <w:pStyle w:val="2"/>
            </w:pPr>
            <w:r>
              <w:t>变电站</w:t>
            </w:r>
          </w:p>
        </w:tc>
        <w:tc>
          <w:tcPr>
            <w:tcW w:w="0" w:type="auto"/>
            <w:hMerge/>
            <w:vAlign w:val="center"/>
          </w:tcPr>
          <w:p w14:paraId="42B1680C" w14:textId="77777777" w:rsidR="007A7CD5" w:rsidRDefault="007A7CD5"/>
        </w:tc>
        <w:tc>
          <w:tcPr>
            <w:tcW w:w="2551" w:type="dxa"/>
            <w:hMerge w:val="restart"/>
            <w:vAlign w:val="center"/>
          </w:tcPr>
          <w:p w14:paraId="2AF169C7" w14:textId="77777777" w:rsidR="007A7CD5" w:rsidRDefault="00000000">
            <w:pPr>
              <w:pStyle w:val="2"/>
            </w:pPr>
            <w:r>
              <w:t>10座</w:t>
            </w:r>
          </w:p>
        </w:tc>
        <w:tc>
          <w:tcPr>
            <w:tcW w:w="0" w:type="auto"/>
            <w:hMerge/>
          </w:tcPr>
          <w:p w14:paraId="0A73D3D5" w14:textId="77777777" w:rsidR="007A7CD5" w:rsidRDefault="007A7CD5">
            <w:pPr>
              <w:pStyle w:val="2"/>
            </w:pPr>
          </w:p>
        </w:tc>
      </w:tr>
      <w:tr w:rsidR="007A7CD5" w14:paraId="06573AC4" w14:textId="77777777">
        <w:trPr>
          <w:trHeight w:val="369"/>
          <w:jc w:val="center"/>
        </w:trPr>
        <w:tc>
          <w:tcPr>
            <w:tcW w:w="1276" w:type="dxa"/>
            <w:vMerge/>
            <w:vAlign w:val="center"/>
          </w:tcPr>
          <w:p w14:paraId="406EBEA2" w14:textId="77777777" w:rsidR="007A7CD5" w:rsidRDefault="007A7CD5"/>
        </w:tc>
        <w:tc>
          <w:tcPr>
            <w:tcW w:w="1276" w:type="dxa"/>
            <w:vAlign w:val="center"/>
          </w:tcPr>
          <w:p w14:paraId="73942890" w14:textId="77777777" w:rsidR="007A7CD5" w:rsidRDefault="00000000">
            <w:pPr>
              <w:pStyle w:val="2"/>
            </w:pPr>
            <w:r>
              <w:t>质量指标</w:t>
            </w:r>
          </w:p>
        </w:tc>
        <w:tc>
          <w:tcPr>
            <w:tcW w:w="1332" w:type="dxa"/>
            <w:vAlign w:val="center"/>
          </w:tcPr>
          <w:p w14:paraId="15E502BE" w14:textId="77777777" w:rsidR="007A7CD5" w:rsidRDefault="00000000">
            <w:pPr>
              <w:pStyle w:val="2"/>
            </w:pPr>
            <w:r>
              <w:t xml:space="preserve">项目竣工验收合格率 </w:t>
            </w:r>
          </w:p>
        </w:tc>
        <w:tc>
          <w:tcPr>
            <w:tcW w:w="3430" w:type="dxa"/>
            <w:hMerge w:val="restart"/>
            <w:vAlign w:val="center"/>
          </w:tcPr>
          <w:p w14:paraId="0DA6F231" w14:textId="77777777" w:rsidR="007A7CD5" w:rsidRDefault="00000000">
            <w:pPr>
              <w:pStyle w:val="2"/>
            </w:pPr>
            <w:r>
              <w:t xml:space="preserve">项目竣工验收合格率 </w:t>
            </w:r>
          </w:p>
        </w:tc>
        <w:tc>
          <w:tcPr>
            <w:tcW w:w="0" w:type="auto"/>
            <w:hMerge/>
            <w:vAlign w:val="center"/>
          </w:tcPr>
          <w:p w14:paraId="58A5F9FF" w14:textId="77777777" w:rsidR="007A7CD5" w:rsidRDefault="007A7CD5"/>
        </w:tc>
        <w:tc>
          <w:tcPr>
            <w:tcW w:w="2551" w:type="dxa"/>
            <w:hMerge w:val="restart"/>
            <w:vAlign w:val="center"/>
          </w:tcPr>
          <w:p w14:paraId="72748E51" w14:textId="77777777" w:rsidR="007A7CD5" w:rsidRDefault="00000000">
            <w:pPr>
              <w:pStyle w:val="2"/>
            </w:pPr>
            <w:r>
              <w:t>100%</w:t>
            </w:r>
          </w:p>
        </w:tc>
        <w:tc>
          <w:tcPr>
            <w:tcW w:w="0" w:type="auto"/>
            <w:hMerge/>
          </w:tcPr>
          <w:p w14:paraId="7C849BBA" w14:textId="77777777" w:rsidR="007A7CD5" w:rsidRDefault="007A7CD5">
            <w:pPr>
              <w:pStyle w:val="2"/>
            </w:pPr>
          </w:p>
        </w:tc>
      </w:tr>
      <w:tr w:rsidR="007A7CD5" w14:paraId="3C4B8B86" w14:textId="77777777">
        <w:trPr>
          <w:trHeight w:val="369"/>
          <w:jc w:val="center"/>
        </w:trPr>
        <w:tc>
          <w:tcPr>
            <w:tcW w:w="1276" w:type="dxa"/>
            <w:vMerge/>
            <w:vAlign w:val="center"/>
          </w:tcPr>
          <w:p w14:paraId="5B761EFC" w14:textId="77777777" w:rsidR="007A7CD5" w:rsidRDefault="007A7CD5"/>
        </w:tc>
        <w:tc>
          <w:tcPr>
            <w:tcW w:w="1276" w:type="dxa"/>
            <w:vAlign w:val="center"/>
          </w:tcPr>
          <w:p w14:paraId="5D8F82B6" w14:textId="77777777" w:rsidR="007A7CD5" w:rsidRDefault="00000000">
            <w:pPr>
              <w:pStyle w:val="2"/>
            </w:pPr>
            <w:r>
              <w:t>时效指标</w:t>
            </w:r>
          </w:p>
        </w:tc>
        <w:tc>
          <w:tcPr>
            <w:tcW w:w="1332" w:type="dxa"/>
            <w:vAlign w:val="center"/>
          </w:tcPr>
          <w:p w14:paraId="65965FCC" w14:textId="77777777" w:rsidR="007A7CD5" w:rsidRDefault="00000000">
            <w:pPr>
              <w:pStyle w:val="2"/>
            </w:pPr>
            <w:r>
              <w:t>项目按计划完工率</w:t>
            </w:r>
          </w:p>
        </w:tc>
        <w:tc>
          <w:tcPr>
            <w:tcW w:w="3430" w:type="dxa"/>
            <w:hMerge w:val="restart"/>
            <w:vAlign w:val="center"/>
          </w:tcPr>
          <w:p w14:paraId="54E61396" w14:textId="77777777" w:rsidR="007A7CD5" w:rsidRDefault="00000000">
            <w:pPr>
              <w:pStyle w:val="2"/>
            </w:pPr>
            <w:r>
              <w:t>项目按计划完工率</w:t>
            </w:r>
          </w:p>
        </w:tc>
        <w:tc>
          <w:tcPr>
            <w:tcW w:w="0" w:type="auto"/>
            <w:hMerge/>
            <w:vAlign w:val="center"/>
          </w:tcPr>
          <w:p w14:paraId="198A52B6" w14:textId="77777777" w:rsidR="007A7CD5" w:rsidRDefault="007A7CD5"/>
        </w:tc>
        <w:tc>
          <w:tcPr>
            <w:tcW w:w="2551" w:type="dxa"/>
            <w:hMerge w:val="restart"/>
            <w:vAlign w:val="center"/>
          </w:tcPr>
          <w:p w14:paraId="6A93D533" w14:textId="77777777" w:rsidR="007A7CD5" w:rsidRDefault="00000000">
            <w:pPr>
              <w:pStyle w:val="2"/>
            </w:pPr>
            <w:r>
              <w:t>≥95%</w:t>
            </w:r>
          </w:p>
        </w:tc>
        <w:tc>
          <w:tcPr>
            <w:tcW w:w="0" w:type="auto"/>
            <w:hMerge/>
          </w:tcPr>
          <w:p w14:paraId="4466F180" w14:textId="77777777" w:rsidR="007A7CD5" w:rsidRDefault="007A7CD5">
            <w:pPr>
              <w:pStyle w:val="2"/>
            </w:pPr>
          </w:p>
        </w:tc>
      </w:tr>
      <w:tr w:rsidR="007A7CD5" w14:paraId="1C4A80A0" w14:textId="77777777">
        <w:trPr>
          <w:trHeight w:val="369"/>
          <w:jc w:val="center"/>
        </w:trPr>
        <w:tc>
          <w:tcPr>
            <w:tcW w:w="1276" w:type="dxa"/>
            <w:vMerge/>
            <w:vAlign w:val="center"/>
          </w:tcPr>
          <w:p w14:paraId="39346D38" w14:textId="77777777" w:rsidR="007A7CD5" w:rsidRDefault="007A7CD5"/>
        </w:tc>
        <w:tc>
          <w:tcPr>
            <w:tcW w:w="1276" w:type="dxa"/>
            <w:vAlign w:val="center"/>
          </w:tcPr>
          <w:p w14:paraId="2B4ED982" w14:textId="77777777" w:rsidR="007A7CD5" w:rsidRDefault="00000000">
            <w:pPr>
              <w:pStyle w:val="2"/>
            </w:pPr>
            <w:r>
              <w:t>成本指标</w:t>
            </w:r>
          </w:p>
        </w:tc>
        <w:tc>
          <w:tcPr>
            <w:tcW w:w="1332" w:type="dxa"/>
            <w:vAlign w:val="center"/>
          </w:tcPr>
          <w:p w14:paraId="0AFB13BE" w14:textId="77777777" w:rsidR="007A7CD5" w:rsidRDefault="00000000">
            <w:pPr>
              <w:pStyle w:val="2"/>
            </w:pPr>
            <w:r>
              <w:t>做好项目概算控制</w:t>
            </w:r>
          </w:p>
        </w:tc>
        <w:tc>
          <w:tcPr>
            <w:tcW w:w="3430" w:type="dxa"/>
            <w:hMerge w:val="restart"/>
            <w:vAlign w:val="center"/>
          </w:tcPr>
          <w:p w14:paraId="5D310663" w14:textId="77777777" w:rsidR="007A7CD5" w:rsidRDefault="00000000">
            <w:pPr>
              <w:pStyle w:val="2"/>
            </w:pPr>
            <w:r>
              <w:t>做好项目概算控制</w:t>
            </w:r>
          </w:p>
        </w:tc>
        <w:tc>
          <w:tcPr>
            <w:tcW w:w="0" w:type="auto"/>
            <w:hMerge/>
            <w:vAlign w:val="center"/>
          </w:tcPr>
          <w:p w14:paraId="3CCEDDCE" w14:textId="77777777" w:rsidR="007A7CD5" w:rsidRDefault="007A7CD5"/>
        </w:tc>
        <w:tc>
          <w:tcPr>
            <w:tcW w:w="2551" w:type="dxa"/>
            <w:hMerge w:val="restart"/>
            <w:vAlign w:val="center"/>
          </w:tcPr>
          <w:p w14:paraId="671FF981" w14:textId="77777777" w:rsidR="007A7CD5" w:rsidRDefault="00000000">
            <w:pPr>
              <w:pStyle w:val="2"/>
            </w:pPr>
            <w:r>
              <w:t>≤6102万元</w:t>
            </w:r>
          </w:p>
        </w:tc>
        <w:tc>
          <w:tcPr>
            <w:tcW w:w="0" w:type="auto"/>
            <w:hMerge/>
          </w:tcPr>
          <w:p w14:paraId="50B3C99E" w14:textId="77777777" w:rsidR="007A7CD5" w:rsidRDefault="007A7CD5">
            <w:pPr>
              <w:pStyle w:val="2"/>
            </w:pPr>
          </w:p>
        </w:tc>
      </w:tr>
      <w:tr w:rsidR="007A7CD5" w14:paraId="1402D204" w14:textId="77777777">
        <w:trPr>
          <w:trHeight w:val="369"/>
          <w:jc w:val="center"/>
        </w:trPr>
        <w:tc>
          <w:tcPr>
            <w:tcW w:w="1276" w:type="dxa"/>
            <w:vAlign w:val="center"/>
          </w:tcPr>
          <w:p w14:paraId="713545E0" w14:textId="77777777" w:rsidR="007A7CD5" w:rsidRDefault="00000000">
            <w:pPr>
              <w:pStyle w:val="3"/>
            </w:pPr>
            <w:r>
              <w:t>效益指标</w:t>
            </w:r>
          </w:p>
        </w:tc>
        <w:tc>
          <w:tcPr>
            <w:tcW w:w="1276" w:type="dxa"/>
            <w:vAlign w:val="center"/>
          </w:tcPr>
          <w:p w14:paraId="23C694B8" w14:textId="77777777" w:rsidR="007A7CD5" w:rsidRDefault="00000000">
            <w:pPr>
              <w:pStyle w:val="2"/>
            </w:pPr>
            <w:r>
              <w:t>社会效益指标</w:t>
            </w:r>
          </w:p>
        </w:tc>
        <w:tc>
          <w:tcPr>
            <w:tcW w:w="1332" w:type="dxa"/>
            <w:vAlign w:val="center"/>
          </w:tcPr>
          <w:p w14:paraId="14441184" w14:textId="77777777" w:rsidR="007A7CD5" w:rsidRDefault="00000000">
            <w:pPr>
              <w:pStyle w:val="2"/>
            </w:pPr>
            <w:r>
              <w:t>改善群众出行条件</w:t>
            </w:r>
          </w:p>
        </w:tc>
        <w:tc>
          <w:tcPr>
            <w:tcW w:w="3430" w:type="dxa"/>
            <w:hMerge w:val="restart"/>
            <w:vAlign w:val="center"/>
          </w:tcPr>
          <w:p w14:paraId="1260B10C" w14:textId="77777777" w:rsidR="007A7CD5" w:rsidRDefault="00000000">
            <w:pPr>
              <w:pStyle w:val="2"/>
            </w:pPr>
            <w:r>
              <w:t>改善群众出行条件</w:t>
            </w:r>
          </w:p>
        </w:tc>
        <w:tc>
          <w:tcPr>
            <w:tcW w:w="0" w:type="auto"/>
            <w:hMerge/>
            <w:vAlign w:val="center"/>
          </w:tcPr>
          <w:p w14:paraId="2274E6C3" w14:textId="77777777" w:rsidR="007A7CD5" w:rsidRDefault="007A7CD5"/>
        </w:tc>
        <w:tc>
          <w:tcPr>
            <w:tcW w:w="2551" w:type="dxa"/>
            <w:hMerge w:val="restart"/>
            <w:vAlign w:val="center"/>
          </w:tcPr>
          <w:p w14:paraId="79C592AA" w14:textId="77777777" w:rsidR="007A7CD5" w:rsidRDefault="00000000">
            <w:pPr>
              <w:pStyle w:val="2"/>
            </w:pPr>
            <w:r>
              <w:t>有效改善</w:t>
            </w:r>
          </w:p>
        </w:tc>
        <w:tc>
          <w:tcPr>
            <w:tcW w:w="0" w:type="auto"/>
            <w:hMerge/>
          </w:tcPr>
          <w:p w14:paraId="2B987D11" w14:textId="77777777" w:rsidR="007A7CD5" w:rsidRDefault="007A7CD5">
            <w:pPr>
              <w:pStyle w:val="2"/>
            </w:pPr>
          </w:p>
        </w:tc>
      </w:tr>
      <w:tr w:rsidR="007A7CD5" w14:paraId="25651DBA" w14:textId="77777777">
        <w:trPr>
          <w:trHeight w:val="369"/>
          <w:jc w:val="center"/>
        </w:trPr>
        <w:tc>
          <w:tcPr>
            <w:tcW w:w="1276" w:type="dxa"/>
            <w:vAlign w:val="center"/>
          </w:tcPr>
          <w:p w14:paraId="4B3F98F4" w14:textId="77777777" w:rsidR="007A7CD5" w:rsidRDefault="00000000">
            <w:pPr>
              <w:pStyle w:val="3"/>
            </w:pPr>
            <w:r>
              <w:t>满意度指标</w:t>
            </w:r>
          </w:p>
        </w:tc>
        <w:tc>
          <w:tcPr>
            <w:tcW w:w="1276" w:type="dxa"/>
            <w:vAlign w:val="center"/>
          </w:tcPr>
          <w:p w14:paraId="61DB96A4" w14:textId="77777777" w:rsidR="007A7CD5" w:rsidRDefault="00000000">
            <w:pPr>
              <w:pStyle w:val="2"/>
            </w:pPr>
            <w:r>
              <w:t>服务对象满意度指标</w:t>
            </w:r>
          </w:p>
        </w:tc>
        <w:tc>
          <w:tcPr>
            <w:tcW w:w="1332" w:type="dxa"/>
            <w:vAlign w:val="center"/>
          </w:tcPr>
          <w:p w14:paraId="402EEECA" w14:textId="77777777" w:rsidR="007A7CD5" w:rsidRDefault="00000000">
            <w:pPr>
              <w:pStyle w:val="2"/>
            </w:pPr>
            <w:r>
              <w:t>群众满意度</w:t>
            </w:r>
          </w:p>
        </w:tc>
        <w:tc>
          <w:tcPr>
            <w:tcW w:w="3430" w:type="dxa"/>
            <w:hMerge w:val="restart"/>
            <w:vAlign w:val="center"/>
          </w:tcPr>
          <w:p w14:paraId="638B93B9" w14:textId="77777777" w:rsidR="007A7CD5" w:rsidRDefault="00000000">
            <w:pPr>
              <w:pStyle w:val="2"/>
            </w:pPr>
            <w:r>
              <w:t>群众满意度</w:t>
            </w:r>
          </w:p>
        </w:tc>
        <w:tc>
          <w:tcPr>
            <w:tcW w:w="0" w:type="auto"/>
            <w:hMerge/>
            <w:vAlign w:val="center"/>
          </w:tcPr>
          <w:p w14:paraId="7CAEFFF6" w14:textId="77777777" w:rsidR="007A7CD5" w:rsidRDefault="007A7CD5"/>
        </w:tc>
        <w:tc>
          <w:tcPr>
            <w:tcW w:w="2551" w:type="dxa"/>
            <w:hMerge w:val="restart"/>
            <w:vAlign w:val="center"/>
          </w:tcPr>
          <w:p w14:paraId="609E85D0" w14:textId="77777777" w:rsidR="007A7CD5" w:rsidRDefault="00000000">
            <w:pPr>
              <w:pStyle w:val="2"/>
            </w:pPr>
            <w:r>
              <w:t>≥90%</w:t>
            </w:r>
          </w:p>
        </w:tc>
        <w:tc>
          <w:tcPr>
            <w:tcW w:w="0" w:type="auto"/>
            <w:hMerge/>
          </w:tcPr>
          <w:p w14:paraId="3C8069BC" w14:textId="77777777" w:rsidR="007A7CD5" w:rsidRDefault="007A7CD5">
            <w:pPr>
              <w:pStyle w:val="2"/>
            </w:pPr>
          </w:p>
        </w:tc>
      </w:tr>
    </w:tbl>
    <w:p w14:paraId="3332268A" w14:textId="77777777" w:rsidR="007A7CD5" w:rsidRDefault="007A7CD5">
      <w:pPr>
        <w:sectPr w:rsidR="007A7CD5">
          <w:pgSz w:w="11900" w:h="16840"/>
          <w:pgMar w:top="1984" w:right="1304" w:bottom="1134" w:left="1304" w:header="720" w:footer="720" w:gutter="0"/>
          <w:cols w:space="720"/>
        </w:sectPr>
      </w:pPr>
    </w:p>
    <w:p w14:paraId="25FD37ED" w14:textId="77777777" w:rsidR="007A7CD5" w:rsidRDefault="00000000">
      <w:pPr>
        <w:jc w:val="center"/>
      </w:pPr>
      <w:r>
        <w:rPr>
          <w:rFonts w:ascii="方正仿宋_GBK" w:eastAsia="方正仿宋_GBK" w:hAnsi="方正仿宋_GBK" w:cs="方正仿宋_GBK"/>
          <w:color w:val="000000"/>
          <w:sz w:val="28"/>
        </w:rPr>
        <w:t xml:space="preserve"> </w:t>
      </w:r>
    </w:p>
    <w:p w14:paraId="7E5756FC" w14:textId="77777777" w:rsidR="007A7CD5" w:rsidRDefault="00000000">
      <w:pPr>
        <w:ind w:firstLine="560"/>
        <w:outlineLvl w:val="3"/>
      </w:pPr>
      <w:bookmarkStart w:id="192" w:name="_Toc_4_4_0000000196"/>
      <w:r>
        <w:rPr>
          <w:rFonts w:ascii="方正仿宋_GBK" w:eastAsia="方正仿宋_GBK" w:hAnsi="方正仿宋_GBK" w:cs="方正仿宋_GBK"/>
          <w:color w:val="000000"/>
          <w:sz w:val="28"/>
        </w:rPr>
        <w:t>193.旅游区裸露地块环境治理工程一期绩效目标表</w:t>
      </w:r>
      <w:bookmarkEnd w:id="19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06B1F9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7B1043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CFBD027" w14:textId="77777777" w:rsidR="007A7CD5" w:rsidRDefault="007A7CD5"/>
        </w:tc>
        <w:tc>
          <w:tcPr>
            <w:tcW w:w="0" w:type="auto"/>
            <w:hMerge/>
            <w:tcBorders>
              <w:top w:val="single" w:sz="6" w:space="0" w:color="FFFFFF"/>
              <w:left w:val="single" w:sz="6" w:space="0" w:color="FFFFFF"/>
              <w:right w:val="single" w:sz="6" w:space="0" w:color="FFFFFF"/>
            </w:tcBorders>
          </w:tcPr>
          <w:p w14:paraId="436D5317" w14:textId="77777777" w:rsidR="007A7CD5" w:rsidRDefault="007A7CD5"/>
        </w:tc>
        <w:tc>
          <w:tcPr>
            <w:tcW w:w="0" w:type="auto"/>
            <w:hMerge/>
            <w:tcBorders>
              <w:top w:val="single" w:sz="6" w:space="0" w:color="FFFFFF"/>
              <w:left w:val="single" w:sz="6" w:space="0" w:color="FFFFFF"/>
              <w:right w:val="single" w:sz="6" w:space="0" w:color="FFFFFF"/>
            </w:tcBorders>
          </w:tcPr>
          <w:p w14:paraId="54197AE9" w14:textId="77777777" w:rsidR="007A7CD5" w:rsidRDefault="007A7CD5"/>
        </w:tc>
        <w:tc>
          <w:tcPr>
            <w:tcW w:w="0" w:type="auto"/>
            <w:hMerge/>
            <w:tcBorders>
              <w:top w:val="single" w:sz="6" w:space="0" w:color="FFFFFF"/>
              <w:left w:val="single" w:sz="6" w:space="0" w:color="FFFFFF"/>
              <w:right w:val="single" w:sz="6" w:space="0" w:color="FFFFFF"/>
            </w:tcBorders>
          </w:tcPr>
          <w:p w14:paraId="708D298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27E83D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A95D075" w14:textId="77777777" w:rsidR="007A7CD5" w:rsidRDefault="00000000">
            <w:pPr>
              <w:pStyle w:val="4"/>
            </w:pPr>
            <w:r>
              <w:t>单位：元</w:t>
            </w:r>
          </w:p>
        </w:tc>
      </w:tr>
      <w:tr w:rsidR="007A7CD5" w14:paraId="7C9D4894" w14:textId="77777777">
        <w:trPr>
          <w:trHeight w:val="369"/>
          <w:jc w:val="center"/>
        </w:trPr>
        <w:tc>
          <w:tcPr>
            <w:tcW w:w="1276" w:type="dxa"/>
            <w:gridSpan w:val="6"/>
            <w:vAlign w:val="center"/>
          </w:tcPr>
          <w:p w14:paraId="08A81D9B" w14:textId="77777777" w:rsidR="007A7CD5" w:rsidRDefault="00000000">
            <w:pPr>
              <w:pStyle w:val="1"/>
            </w:pPr>
            <w:r>
              <w:t>项目名称</w:t>
            </w:r>
          </w:p>
        </w:tc>
        <w:tc>
          <w:tcPr>
            <w:tcW w:w="8589" w:type="dxa"/>
            <w:hMerge w:val="restart"/>
            <w:vAlign w:val="center"/>
          </w:tcPr>
          <w:p w14:paraId="348481CD" w14:textId="77777777" w:rsidR="007A7CD5" w:rsidRDefault="00000000">
            <w:pPr>
              <w:pStyle w:val="2"/>
            </w:pPr>
            <w:r>
              <w:t>旅游区裸露地块环境治理工程一期</w:t>
            </w:r>
          </w:p>
        </w:tc>
        <w:tc>
          <w:tcPr>
            <w:tcW w:w="0" w:type="auto"/>
            <w:hMerge/>
          </w:tcPr>
          <w:p w14:paraId="5A745BAE" w14:textId="77777777" w:rsidR="007A7CD5" w:rsidRDefault="007A7CD5"/>
        </w:tc>
        <w:tc>
          <w:tcPr>
            <w:tcW w:w="0" w:type="auto"/>
            <w:hMerge/>
          </w:tcPr>
          <w:p w14:paraId="3CEE039E" w14:textId="77777777" w:rsidR="007A7CD5" w:rsidRDefault="007A7CD5"/>
        </w:tc>
        <w:tc>
          <w:tcPr>
            <w:tcW w:w="0" w:type="auto"/>
            <w:hMerge/>
          </w:tcPr>
          <w:p w14:paraId="120DA356" w14:textId="77777777" w:rsidR="007A7CD5" w:rsidRDefault="007A7CD5"/>
        </w:tc>
        <w:tc>
          <w:tcPr>
            <w:tcW w:w="0" w:type="auto"/>
            <w:hMerge/>
          </w:tcPr>
          <w:p w14:paraId="303FD30A" w14:textId="77777777" w:rsidR="007A7CD5" w:rsidRDefault="007A7CD5"/>
        </w:tc>
        <w:tc>
          <w:tcPr>
            <w:tcW w:w="0" w:type="auto"/>
            <w:gridSpan w:val="6"/>
            <w:hMerge/>
          </w:tcPr>
          <w:p w14:paraId="1B8FF456" w14:textId="77777777" w:rsidR="007A7CD5" w:rsidRDefault="007A7CD5"/>
        </w:tc>
      </w:tr>
      <w:tr w:rsidR="007A7CD5" w14:paraId="7D17BF53" w14:textId="77777777">
        <w:trPr>
          <w:trHeight w:val="369"/>
          <w:jc w:val="center"/>
        </w:trPr>
        <w:tc>
          <w:tcPr>
            <w:tcW w:w="1276" w:type="dxa"/>
            <w:gridSpan w:val="6"/>
            <w:vMerge w:val="restart"/>
            <w:vAlign w:val="center"/>
          </w:tcPr>
          <w:p w14:paraId="38F63E97" w14:textId="77777777" w:rsidR="007A7CD5" w:rsidRDefault="00000000">
            <w:pPr>
              <w:pStyle w:val="1"/>
            </w:pPr>
            <w:r>
              <w:t>预算规模及资金用途</w:t>
            </w:r>
          </w:p>
        </w:tc>
        <w:tc>
          <w:tcPr>
            <w:tcW w:w="1276" w:type="dxa"/>
            <w:gridSpan w:val="6"/>
            <w:vAlign w:val="center"/>
          </w:tcPr>
          <w:p w14:paraId="59CC0530" w14:textId="77777777" w:rsidR="007A7CD5" w:rsidRDefault="00000000">
            <w:pPr>
              <w:pStyle w:val="1"/>
            </w:pPr>
            <w:r>
              <w:t>预算数</w:t>
            </w:r>
          </w:p>
        </w:tc>
        <w:tc>
          <w:tcPr>
            <w:tcW w:w="1332" w:type="dxa"/>
            <w:vAlign w:val="center"/>
          </w:tcPr>
          <w:p w14:paraId="02EFF695" w14:textId="77777777" w:rsidR="007A7CD5" w:rsidRDefault="00000000">
            <w:pPr>
              <w:pStyle w:val="2"/>
            </w:pPr>
            <w:r>
              <w:t>500000.00</w:t>
            </w:r>
          </w:p>
        </w:tc>
        <w:tc>
          <w:tcPr>
            <w:tcW w:w="1587" w:type="dxa"/>
            <w:vAlign w:val="center"/>
          </w:tcPr>
          <w:p w14:paraId="4AD35412" w14:textId="77777777" w:rsidR="007A7CD5" w:rsidRDefault="00000000">
            <w:pPr>
              <w:pStyle w:val="1"/>
            </w:pPr>
            <w:r>
              <w:t>其中：财政    资金</w:t>
            </w:r>
          </w:p>
        </w:tc>
        <w:tc>
          <w:tcPr>
            <w:tcW w:w="1843" w:type="dxa"/>
            <w:vAlign w:val="center"/>
          </w:tcPr>
          <w:p w14:paraId="284D1B3F" w14:textId="77777777" w:rsidR="007A7CD5" w:rsidRDefault="00000000">
            <w:pPr>
              <w:pStyle w:val="2"/>
            </w:pPr>
            <w:r>
              <w:t>500000.00</w:t>
            </w:r>
          </w:p>
        </w:tc>
        <w:tc>
          <w:tcPr>
            <w:tcW w:w="1276" w:type="dxa"/>
            <w:vAlign w:val="center"/>
          </w:tcPr>
          <w:p w14:paraId="311B0F29" w14:textId="77777777" w:rsidR="007A7CD5" w:rsidRDefault="00000000">
            <w:pPr>
              <w:pStyle w:val="1"/>
            </w:pPr>
            <w:r>
              <w:t>其他资金</w:t>
            </w:r>
          </w:p>
        </w:tc>
        <w:tc>
          <w:tcPr>
            <w:tcW w:w="1276" w:type="dxa"/>
            <w:vAlign w:val="center"/>
          </w:tcPr>
          <w:p w14:paraId="76217879" w14:textId="77777777" w:rsidR="007A7CD5" w:rsidRDefault="00000000">
            <w:pPr>
              <w:pStyle w:val="2"/>
            </w:pPr>
            <w:r>
              <w:t xml:space="preserve"> </w:t>
            </w:r>
          </w:p>
        </w:tc>
      </w:tr>
      <w:tr w:rsidR="007A7CD5" w14:paraId="67AACF26" w14:textId="77777777">
        <w:trPr>
          <w:trHeight w:val="369"/>
          <w:jc w:val="center"/>
        </w:trPr>
        <w:tc>
          <w:tcPr>
            <w:tcW w:w="1276" w:type="dxa"/>
            <w:gridSpan w:val="6"/>
            <w:vMerge/>
          </w:tcPr>
          <w:p w14:paraId="1313DFA5" w14:textId="77777777" w:rsidR="007A7CD5" w:rsidRDefault="007A7CD5"/>
        </w:tc>
        <w:tc>
          <w:tcPr>
            <w:tcW w:w="8589" w:type="dxa"/>
            <w:hMerge w:val="restart"/>
            <w:vAlign w:val="center"/>
          </w:tcPr>
          <w:p w14:paraId="7C778698" w14:textId="77777777" w:rsidR="007A7CD5" w:rsidRDefault="00000000">
            <w:pPr>
              <w:pStyle w:val="2"/>
            </w:pPr>
            <w:r>
              <w:t>用于项目签订合同费用支出</w:t>
            </w:r>
          </w:p>
        </w:tc>
        <w:tc>
          <w:tcPr>
            <w:tcW w:w="0" w:type="auto"/>
            <w:hMerge/>
          </w:tcPr>
          <w:p w14:paraId="10736444" w14:textId="77777777" w:rsidR="007A7CD5" w:rsidRDefault="007A7CD5"/>
        </w:tc>
        <w:tc>
          <w:tcPr>
            <w:tcW w:w="0" w:type="auto"/>
            <w:hMerge/>
          </w:tcPr>
          <w:p w14:paraId="35DA3FAC" w14:textId="77777777" w:rsidR="007A7CD5" w:rsidRDefault="007A7CD5"/>
        </w:tc>
        <w:tc>
          <w:tcPr>
            <w:tcW w:w="0" w:type="auto"/>
            <w:hMerge/>
          </w:tcPr>
          <w:p w14:paraId="10C98174" w14:textId="77777777" w:rsidR="007A7CD5" w:rsidRDefault="007A7CD5"/>
        </w:tc>
        <w:tc>
          <w:tcPr>
            <w:tcW w:w="0" w:type="auto"/>
            <w:hMerge/>
          </w:tcPr>
          <w:p w14:paraId="1D77FC0F" w14:textId="77777777" w:rsidR="007A7CD5" w:rsidRDefault="007A7CD5"/>
        </w:tc>
        <w:tc>
          <w:tcPr>
            <w:tcW w:w="0" w:type="auto"/>
            <w:gridSpan w:val="6"/>
            <w:hMerge/>
          </w:tcPr>
          <w:p w14:paraId="1F0D98C7" w14:textId="77777777" w:rsidR="007A7CD5" w:rsidRDefault="007A7CD5"/>
        </w:tc>
      </w:tr>
      <w:tr w:rsidR="007A7CD5" w14:paraId="1937966B" w14:textId="77777777">
        <w:trPr>
          <w:trHeight w:val="369"/>
          <w:jc w:val="center"/>
        </w:trPr>
        <w:tc>
          <w:tcPr>
            <w:tcW w:w="1276" w:type="dxa"/>
            <w:gridSpan w:val="6"/>
            <w:vAlign w:val="center"/>
          </w:tcPr>
          <w:p w14:paraId="1ED9E23D" w14:textId="77777777" w:rsidR="007A7CD5" w:rsidRDefault="00000000">
            <w:pPr>
              <w:pStyle w:val="1"/>
            </w:pPr>
            <w:r>
              <w:t>绩效目标</w:t>
            </w:r>
          </w:p>
        </w:tc>
        <w:tc>
          <w:tcPr>
            <w:tcW w:w="8589" w:type="dxa"/>
            <w:hMerge w:val="restart"/>
            <w:vAlign w:val="center"/>
          </w:tcPr>
          <w:p w14:paraId="27C8F42F" w14:textId="77777777" w:rsidR="007A7CD5" w:rsidRDefault="00000000">
            <w:pPr>
              <w:pStyle w:val="2"/>
            </w:pPr>
            <w:r>
              <w:t>1.为优化区域生态环境，提升区域整体形象，促进区域招商引资，经天津滨海旅游区投资控股有限公司申请，中新天津生态城城建局批复，通过喷水撒草籽、简易绿化等方式对区域约500万平米裸露地块进行环境治理，该项目一标段、二标段已于2018年底完工。</w:t>
            </w:r>
          </w:p>
        </w:tc>
        <w:tc>
          <w:tcPr>
            <w:tcW w:w="0" w:type="auto"/>
            <w:hMerge/>
          </w:tcPr>
          <w:p w14:paraId="634C877D" w14:textId="77777777" w:rsidR="007A7CD5" w:rsidRDefault="007A7CD5"/>
        </w:tc>
        <w:tc>
          <w:tcPr>
            <w:tcW w:w="0" w:type="auto"/>
            <w:hMerge/>
          </w:tcPr>
          <w:p w14:paraId="09F6AD24" w14:textId="77777777" w:rsidR="007A7CD5" w:rsidRDefault="007A7CD5"/>
        </w:tc>
        <w:tc>
          <w:tcPr>
            <w:tcW w:w="0" w:type="auto"/>
            <w:hMerge/>
          </w:tcPr>
          <w:p w14:paraId="575CF2AD" w14:textId="77777777" w:rsidR="007A7CD5" w:rsidRDefault="007A7CD5"/>
        </w:tc>
        <w:tc>
          <w:tcPr>
            <w:tcW w:w="0" w:type="auto"/>
            <w:hMerge/>
          </w:tcPr>
          <w:p w14:paraId="23D6C452" w14:textId="77777777" w:rsidR="007A7CD5" w:rsidRDefault="007A7CD5"/>
        </w:tc>
        <w:tc>
          <w:tcPr>
            <w:tcW w:w="0" w:type="auto"/>
            <w:gridSpan w:val="6"/>
            <w:hMerge/>
          </w:tcPr>
          <w:p w14:paraId="01363FBB" w14:textId="77777777" w:rsidR="007A7CD5" w:rsidRDefault="007A7CD5"/>
        </w:tc>
      </w:tr>
    </w:tbl>
    <w:p w14:paraId="0492442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CD636CE" w14:textId="77777777">
        <w:trPr>
          <w:trHeight w:val="397"/>
          <w:tblHeader/>
          <w:jc w:val="center"/>
        </w:trPr>
        <w:tc>
          <w:tcPr>
            <w:tcW w:w="1276" w:type="dxa"/>
            <w:vAlign w:val="center"/>
          </w:tcPr>
          <w:p w14:paraId="7A4DD48F" w14:textId="77777777" w:rsidR="007A7CD5" w:rsidRDefault="00000000">
            <w:pPr>
              <w:pStyle w:val="1"/>
            </w:pPr>
            <w:r>
              <w:t>一级指标</w:t>
            </w:r>
          </w:p>
        </w:tc>
        <w:tc>
          <w:tcPr>
            <w:tcW w:w="1276" w:type="dxa"/>
            <w:vAlign w:val="center"/>
          </w:tcPr>
          <w:p w14:paraId="16E07D95" w14:textId="77777777" w:rsidR="007A7CD5" w:rsidRDefault="00000000">
            <w:pPr>
              <w:pStyle w:val="1"/>
            </w:pPr>
            <w:r>
              <w:t>二级指标</w:t>
            </w:r>
          </w:p>
        </w:tc>
        <w:tc>
          <w:tcPr>
            <w:tcW w:w="1332" w:type="dxa"/>
            <w:vAlign w:val="center"/>
          </w:tcPr>
          <w:p w14:paraId="3D3E7028" w14:textId="77777777" w:rsidR="007A7CD5" w:rsidRDefault="00000000">
            <w:pPr>
              <w:pStyle w:val="1"/>
            </w:pPr>
            <w:r>
              <w:t>三级指标</w:t>
            </w:r>
          </w:p>
        </w:tc>
        <w:tc>
          <w:tcPr>
            <w:tcW w:w="3430" w:type="dxa"/>
            <w:hMerge w:val="restart"/>
            <w:vAlign w:val="center"/>
          </w:tcPr>
          <w:p w14:paraId="1F617CC2" w14:textId="77777777" w:rsidR="007A7CD5" w:rsidRDefault="00000000">
            <w:pPr>
              <w:pStyle w:val="1"/>
            </w:pPr>
            <w:r>
              <w:t>绩效指标描述</w:t>
            </w:r>
          </w:p>
        </w:tc>
        <w:tc>
          <w:tcPr>
            <w:tcW w:w="0" w:type="auto"/>
            <w:hMerge/>
          </w:tcPr>
          <w:p w14:paraId="79FBEA3A" w14:textId="77777777" w:rsidR="007A7CD5" w:rsidRDefault="007A7CD5"/>
        </w:tc>
        <w:tc>
          <w:tcPr>
            <w:tcW w:w="2551" w:type="dxa"/>
            <w:hMerge w:val="restart"/>
            <w:vAlign w:val="center"/>
          </w:tcPr>
          <w:p w14:paraId="5055A569" w14:textId="77777777" w:rsidR="007A7CD5" w:rsidRDefault="00000000">
            <w:pPr>
              <w:pStyle w:val="1"/>
            </w:pPr>
            <w:r>
              <w:t>指标值</w:t>
            </w:r>
          </w:p>
        </w:tc>
        <w:tc>
          <w:tcPr>
            <w:tcW w:w="0" w:type="auto"/>
            <w:hMerge/>
          </w:tcPr>
          <w:p w14:paraId="00B78E2E" w14:textId="77777777" w:rsidR="007A7CD5" w:rsidRDefault="007A7CD5"/>
        </w:tc>
      </w:tr>
      <w:tr w:rsidR="007A7CD5" w14:paraId="40E2817D" w14:textId="77777777">
        <w:trPr>
          <w:trHeight w:val="369"/>
          <w:jc w:val="center"/>
        </w:trPr>
        <w:tc>
          <w:tcPr>
            <w:tcW w:w="1276" w:type="dxa"/>
            <w:vMerge w:val="restart"/>
            <w:vAlign w:val="center"/>
          </w:tcPr>
          <w:p w14:paraId="61014A3D" w14:textId="77777777" w:rsidR="007A7CD5" w:rsidRDefault="00000000">
            <w:pPr>
              <w:pStyle w:val="3"/>
            </w:pPr>
            <w:r>
              <w:t>产出指标</w:t>
            </w:r>
          </w:p>
        </w:tc>
        <w:tc>
          <w:tcPr>
            <w:tcW w:w="1276" w:type="dxa"/>
            <w:vAlign w:val="center"/>
          </w:tcPr>
          <w:p w14:paraId="0989DD7E" w14:textId="77777777" w:rsidR="007A7CD5" w:rsidRDefault="00000000">
            <w:pPr>
              <w:pStyle w:val="2"/>
            </w:pPr>
            <w:r>
              <w:t>数量指标</w:t>
            </w:r>
          </w:p>
        </w:tc>
        <w:tc>
          <w:tcPr>
            <w:tcW w:w="1332" w:type="dxa"/>
            <w:vAlign w:val="center"/>
          </w:tcPr>
          <w:p w14:paraId="0902E5F8" w14:textId="77777777" w:rsidR="007A7CD5" w:rsidRDefault="00000000">
            <w:pPr>
              <w:pStyle w:val="2"/>
            </w:pPr>
            <w:r>
              <w:t>裸地治理面积</w:t>
            </w:r>
          </w:p>
        </w:tc>
        <w:tc>
          <w:tcPr>
            <w:tcW w:w="3430" w:type="dxa"/>
            <w:hMerge w:val="restart"/>
            <w:vAlign w:val="center"/>
          </w:tcPr>
          <w:p w14:paraId="4F3D219A" w14:textId="77777777" w:rsidR="007A7CD5" w:rsidRDefault="00000000">
            <w:pPr>
              <w:pStyle w:val="2"/>
            </w:pPr>
            <w:r>
              <w:t>裸地治理面积</w:t>
            </w:r>
          </w:p>
        </w:tc>
        <w:tc>
          <w:tcPr>
            <w:tcW w:w="0" w:type="auto"/>
            <w:hMerge/>
            <w:vAlign w:val="center"/>
          </w:tcPr>
          <w:p w14:paraId="773EE7DC" w14:textId="77777777" w:rsidR="007A7CD5" w:rsidRDefault="007A7CD5"/>
        </w:tc>
        <w:tc>
          <w:tcPr>
            <w:tcW w:w="2551" w:type="dxa"/>
            <w:hMerge w:val="restart"/>
            <w:vAlign w:val="center"/>
          </w:tcPr>
          <w:p w14:paraId="4351D7BC" w14:textId="77777777" w:rsidR="007A7CD5" w:rsidRDefault="00000000">
            <w:pPr>
              <w:pStyle w:val="2"/>
            </w:pPr>
            <w:r>
              <w:t>≥5000000平米</w:t>
            </w:r>
          </w:p>
        </w:tc>
        <w:tc>
          <w:tcPr>
            <w:tcW w:w="0" w:type="auto"/>
            <w:hMerge/>
          </w:tcPr>
          <w:p w14:paraId="35CE2808" w14:textId="77777777" w:rsidR="007A7CD5" w:rsidRDefault="007A7CD5">
            <w:pPr>
              <w:pStyle w:val="2"/>
            </w:pPr>
          </w:p>
        </w:tc>
      </w:tr>
      <w:tr w:rsidR="007A7CD5" w14:paraId="3A763065" w14:textId="77777777">
        <w:trPr>
          <w:trHeight w:val="369"/>
          <w:jc w:val="center"/>
        </w:trPr>
        <w:tc>
          <w:tcPr>
            <w:tcW w:w="1276" w:type="dxa"/>
            <w:vMerge/>
            <w:vAlign w:val="center"/>
          </w:tcPr>
          <w:p w14:paraId="4C8E764B" w14:textId="77777777" w:rsidR="007A7CD5" w:rsidRDefault="007A7CD5"/>
        </w:tc>
        <w:tc>
          <w:tcPr>
            <w:tcW w:w="1276" w:type="dxa"/>
            <w:vAlign w:val="center"/>
          </w:tcPr>
          <w:p w14:paraId="105D0BF1" w14:textId="77777777" w:rsidR="007A7CD5" w:rsidRDefault="00000000">
            <w:pPr>
              <w:pStyle w:val="2"/>
            </w:pPr>
            <w:r>
              <w:t>质量指标</w:t>
            </w:r>
          </w:p>
        </w:tc>
        <w:tc>
          <w:tcPr>
            <w:tcW w:w="1332" w:type="dxa"/>
            <w:vAlign w:val="center"/>
          </w:tcPr>
          <w:p w14:paraId="5C9FD738" w14:textId="77777777" w:rsidR="007A7CD5" w:rsidRDefault="00000000">
            <w:pPr>
              <w:pStyle w:val="2"/>
            </w:pPr>
            <w:r>
              <w:t>竣工验收合格率</w:t>
            </w:r>
          </w:p>
        </w:tc>
        <w:tc>
          <w:tcPr>
            <w:tcW w:w="3430" w:type="dxa"/>
            <w:hMerge w:val="restart"/>
            <w:vAlign w:val="center"/>
          </w:tcPr>
          <w:p w14:paraId="7B1061CC" w14:textId="77777777" w:rsidR="007A7CD5" w:rsidRDefault="00000000">
            <w:pPr>
              <w:pStyle w:val="2"/>
            </w:pPr>
            <w:r>
              <w:t>竣工验收合格率</w:t>
            </w:r>
          </w:p>
        </w:tc>
        <w:tc>
          <w:tcPr>
            <w:tcW w:w="0" w:type="auto"/>
            <w:hMerge/>
            <w:vAlign w:val="center"/>
          </w:tcPr>
          <w:p w14:paraId="3E84C2E0" w14:textId="77777777" w:rsidR="007A7CD5" w:rsidRDefault="007A7CD5"/>
        </w:tc>
        <w:tc>
          <w:tcPr>
            <w:tcW w:w="2551" w:type="dxa"/>
            <w:hMerge w:val="restart"/>
            <w:vAlign w:val="center"/>
          </w:tcPr>
          <w:p w14:paraId="0634D748" w14:textId="77777777" w:rsidR="007A7CD5" w:rsidRDefault="00000000">
            <w:pPr>
              <w:pStyle w:val="2"/>
            </w:pPr>
            <w:r>
              <w:t>100%</w:t>
            </w:r>
          </w:p>
        </w:tc>
        <w:tc>
          <w:tcPr>
            <w:tcW w:w="0" w:type="auto"/>
            <w:hMerge/>
          </w:tcPr>
          <w:p w14:paraId="343398B5" w14:textId="77777777" w:rsidR="007A7CD5" w:rsidRDefault="007A7CD5">
            <w:pPr>
              <w:pStyle w:val="2"/>
            </w:pPr>
          </w:p>
        </w:tc>
      </w:tr>
      <w:tr w:rsidR="007A7CD5" w14:paraId="0C41D842" w14:textId="77777777">
        <w:trPr>
          <w:trHeight w:val="369"/>
          <w:jc w:val="center"/>
        </w:trPr>
        <w:tc>
          <w:tcPr>
            <w:tcW w:w="1276" w:type="dxa"/>
            <w:vMerge/>
            <w:vAlign w:val="center"/>
          </w:tcPr>
          <w:p w14:paraId="632B67F5" w14:textId="77777777" w:rsidR="007A7CD5" w:rsidRDefault="007A7CD5"/>
        </w:tc>
        <w:tc>
          <w:tcPr>
            <w:tcW w:w="1276" w:type="dxa"/>
            <w:vAlign w:val="center"/>
          </w:tcPr>
          <w:p w14:paraId="134016F8" w14:textId="77777777" w:rsidR="007A7CD5" w:rsidRDefault="00000000">
            <w:pPr>
              <w:pStyle w:val="2"/>
            </w:pPr>
            <w:r>
              <w:t>时效指标</w:t>
            </w:r>
          </w:p>
        </w:tc>
        <w:tc>
          <w:tcPr>
            <w:tcW w:w="1332" w:type="dxa"/>
            <w:vAlign w:val="center"/>
          </w:tcPr>
          <w:p w14:paraId="1CBDF054" w14:textId="77777777" w:rsidR="007A7CD5" w:rsidRDefault="00000000">
            <w:pPr>
              <w:pStyle w:val="2"/>
            </w:pPr>
            <w:r>
              <w:t>按时开竣工率</w:t>
            </w:r>
          </w:p>
        </w:tc>
        <w:tc>
          <w:tcPr>
            <w:tcW w:w="3430" w:type="dxa"/>
            <w:hMerge w:val="restart"/>
            <w:vAlign w:val="center"/>
          </w:tcPr>
          <w:p w14:paraId="3DB97DE3" w14:textId="77777777" w:rsidR="007A7CD5" w:rsidRDefault="00000000">
            <w:pPr>
              <w:pStyle w:val="2"/>
            </w:pPr>
            <w:r>
              <w:t>按时开竣工率</w:t>
            </w:r>
          </w:p>
        </w:tc>
        <w:tc>
          <w:tcPr>
            <w:tcW w:w="0" w:type="auto"/>
            <w:hMerge/>
            <w:vAlign w:val="center"/>
          </w:tcPr>
          <w:p w14:paraId="101F5039" w14:textId="77777777" w:rsidR="007A7CD5" w:rsidRDefault="007A7CD5"/>
        </w:tc>
        <w:tc>
          <w:tcPr>
            <w:tcW w:w="2551" w:type="dxa"/>
            <w:hMerge w:val="restart"/>
            <w:vAlign w:val="center"/>
          </w:tcPr>
          <w:p w14:paraId="1C555D9F" w14:textId="77777777" w:rsidR="007A7CD5" w:rsidRDefault="00000000">
            <w:pPr>
              <w:pStyle w:val="2"/>
            </w:pPr>
            <w:r>
              <w:t>100%</w:t>
            </w:r>
          </w:p>
        </w:tc>
        <w:tc>
          <w:tcPr>
            <w:tcW w:w="0" w:type="auto"/>
            <w:hMerge/>
          </w:tcPr>
          <w:p w14:paraId="11F5581C" w14:textId="77777777" w:rsidR="007A7CD5" w:rsidRDefault="007A7CD5">
            <w:pPr>
              <w:pStyle w:val="2"/>
            </w:pPr>
          </w:p>
        </w:tc>
      </w:tr>
      <w:tr w:rsidR="007A7CD5" w14:paraId="05109862" w14:textId="77777777">
        <w:trPr>
          <w:trHeight w:val="369"/>
          <w:jc w:val="center"/>
        </w:trPr>
        <w:tc>
          <w:tcPr>
            <w:tcW w:w="1276" w:type="dxa"/>
            <w:vMerge/>
            <w:vAlign w:val="center"/>
          </w:tcPr>
          <w:p w14:paraId="55120449" w14:textId="77777777" w:rsidR="007A7CD5" w:rsidRDefault="007A7CD5"/>
        </w:tc>
        <w:tc>
          <w:tcPr>
            <w:tcW w:w="1276" w:type="dxa"/>
            <w:vAlign w:val="center"/>
          </w:tcPr>
          <w:p w14:paraId="2F3B5A15" w14:textId="77777777" w:rsidR="007A7CD5" w:rsidRDefault="00000000">
            <w:pPr>
              <w:pStyle w:val="2"/>
            </w:pPr>
            <w:r>
              <w:t>成本指标</w:t>
            </w:r>
          </w:p>
        </w:tc>
        <w:tc>
          <w:tcPr>
            <w:tcW w:w="1332" w:type="dxa"/>
            <w:vAlign w:val="center"/>
          </w:tcPr>
          <w:p w14:paraId="12FBB13F" w14:textId="77777777" w:rsidR="007A7CD5" w:rsidRDefault="00000000">
            <w:pPr>
              <w:pStyle w:val="2"/>
            </w:pPr>
            <w:r>
              <w:t>成本控制在概算内</w:t>
            </w:r>
          </w:p>
        </w:tc>
        <w:tc>
          <w:tcPr>
            <w:tcW w:w="3430" w:type="dxa"/>
            <w:hMerge w:val="restart"/>
            <w:vAlign w:val="center"/>
          </w:tcPr>
          <w:p w14:paraId="5CCB7AA7" w14:textId="77777777" w:rsidR="007A7CD5" w:rsidRDefault="00000000">
            <w:pPr>
              <w:pStyle w:val="2"/>
            </w:pPr>
            <w:r>
              <w:t>成本控制在概算内</w:t>
            </w:r>
          </w:p>
        </w:tc>
        <w:tc>
          <w:tcPr>
            <w:tcW w:w="0" w:type="auto"/>
            <w:hMerge/>
            <w:vAlign w:val="center"/>
          </w:tcPr>
          <w:p w14:paraId="052D3E6D" w14:textId="77777777" w:rsidR="007A7CD5" w:rsidRDefault="007A7CD5"/>
        </w:tc>
        <w:tc>
          <w:tcPr>
            <w:tcW w:w="2551" w:type="dxa"/>
            <w:hMerge w:val="restart"/>
            <w:vAlign w:val="center"/>
          </w:tcPr>
          <w:p w14:paraId="33C08256" w14:textId="77777777" w:rsidR="007A7CD5" w:rsidRDefault="00000000">
            <w:pPr>
              <w:pStyle w:val="2"/>
            </w:pPr>
            <w:r>
              <w:t>≤12010000元</w:t>
            </w:r>
          </w:p>
        </w:tc>
        <w:tc>
          <w:tcPr>
            <w:tcW w:w="0" w:type="auto"/>
            <w:hMerge/>
          </w:tcPr>
          <w:p w14:paraId="7B54F38E" w14:textId="77777777" w:rsidR="007A7CD5" w:rsidRDefault="007A7CD5">
            <w:pPr>
              <w:pStyle w:val="2"/>
            </w:pPr>
          </w:p>
        </w:tc>
      </w:tr>
      <w:tr w:rsidR="007A7CD5" w14:paraId="17F1FE67" w14:textId="77777777">
        <w:trPr>
          <w:trHeight w:val="369"/>
          <w:jc w:val="center"/>
        </w:trPr>
        <w:tc>
          <w:tcPr>
            <w:tcW w:w="1276" w:type="dxa"/>
            <w:vAlign w:val="center"/>
          </w:tcPr>
          <w:p w14:paraId="68B29C93" w14:textId="77777777" w:rsidR="007A7CD5" w:rsidRDefault="00000000">
            <w:pPr>
              <w:pStyle w:val="3"/>
            </w:pPr>
            <w:r>
              <w:t>效益指标</w:t>
            </w:r>
          </w:p>
        </w:tc>
        <w:tc>
          <w:tcPr>
            <w:tcW w:w="1276" w:type="dxa"/>
            <w:vAlign w:val="center"/>
          </w:tcPr>
          <w:p w14:paraId="272D9D5A" w14:textId="77777777" w:rsidR="007A7CD5" w:rsidRDefault="00000000">
            <w:pPr>
              <w:pStyle w:val="2"/>
            </w:pPr>
            <w:r>
              <w:t>社会效益指标</w:t>
            </w:r>
          </w:p>
        </w:tc>
        <w:tc>
          <w:tcPr>
            <w:tcW w:w="1332" w:type="dxa"/>
            <w:vAlign w:val="center"/>
          </w:tcPr>
          <w:p w14:paraId="1BFA5965" w14:textId="77777777" w:rsidR="007A7CD5" w:rsidRDefault="00000000">
            <w:pPr>
              <w:pStyle w:val="2"/>
            </w:pPr>
            <w:r>
              <w:t>裸地治理效果</w:t>
            </w:r>
          </w:p>
        </w:tc>
        <w:tc>
          <w:tcPr>
            <w:tcW w:w="3430" w:type="dxa"/>
            <w:hMerge w:val="restart"/>
            <w:vAlign w:val="center"/>
          </w:tcPr>
          <w:p w14:paraId="6E44270B" w14:textId="77777777" w:rsidR="007A7CD5" w:rsidRDefault="00000000">
            <w:pPr>
              <w:pStyle w:val="2"/>
            </w:pPr>
            <w:r>
              <w:t>裸地治理效果</w:t>
            </w:r>
          </w:p>
        </w:tc>
        <w:tc>
          <w:tcPr>
            <w:tcW w:w="0" w:type="auto"/>
            <w:hMerge/>
            <w:vAlign w:val="center"/>
          </w:tcPr>
          <w:p w14:paraId="479AC968" w14:textId="77777777" w:rsidR="007A7CD5" w:rsidRDefault="007A7CD5"/>
        </w:tc>
        <w:tc>
          <w:tcPr>
            <w:tcW w:w="2551" w:type="dxa"/>
            <w:hMerge w:val="restart"/>
            <w:vAlign w:val="center"/>
          </w:tcPr>
          <w:p w14:paraId="182D70BA" w14:textId="77777777" w:rsidR="007A7CD5" w:rsidRDefault="00000000">
            <w:pPr>
              <w:pStyle w:val="2"/>
            </w:pPr>
            <w:r>
              <w:t>裸地治理效果显著</w:t>
            </w:r>
          </w:p>
        </w:tc>
        <w:tc>
          <w:tcPr>
            <w:tcW w:w="0" w:type="auto"/>
            <w:hMerge/>
          </w:tcPr>
          <w:p w14:paraId="224A5029" w14:textId="77777777" w:rsidR="007A7CD5" w:rsidRDefault="007A7CD5">
            <w:pPr>
              <w:pStyle w:val="2"/>
            </w:pPr>
          </w:p>
        </w:tc>
      </w:tr>
      <w:tr w:rsidR="007A7CD5" w14:paraId="5DF4F8BB" w14:textId="77777777">
        <w:trPr>
          <w:trHeight w:val="369"/>
          <w:jc w:val="center"/>
        </w:trPr>
        <w:tc>
          <w:tcPr>
            <w:tcW w:w="1276" w:type="dxa"/>
            <w:vAlign w:val="center"/>
          </w:tcPr>
          <w:p w14:paraId="39B9702A" w14:textId="77777777" w:rsidR="007A7CD5" w:rsidRDefault="00000000">
            <w:pPr>
              <w:pStyle w:val="3"/>
            </w:pPr>
            <w:r>
              <w:t>满意度指标</w:t>
            </w:r>
          </w:p>
        </w:tc>
        <w:tc>
          <w:tcPr>
            <w:tcW w:w="1276" w:type="dxa"/>
            <w:vAlign w:val="center"/>
          </w:tcPr>
          <w:p w14:paraId="1A10BE52" w14:textId="77777777" w:rsidR="007A7CD5" w:rsidRDefault="00000000">
            <w:pPr>
              <w:pStyle w:val="2"/>
            </w:pPr>
            <w:r>
              <w:t>服务对象满意度指标</w:t>
            </w:r>
          </w:p>
        </w:tc>
        <w:tc>
          <w:tcPr>
            <w:tcW w:w="1332" w:type="dxa"/>
            <w:vAlign w:val="center"/>
          </w:tcPr>
          <w:p w14:paraId="0F621912" w14:textId="77777777" w:rsidR="007A7CD5" w:rsidRDefault="00000000">
            <w:pPr>
              <w:pStyle w:val="2"/>
            </w:pPr>
            <w:r>
              <w:t>群众满意率</w:t>
            </w:r>
          </w:p>
        </w:tc>
        <w:tc>
          <w:tcPr>
            <w:tcW w:w="3430" w:type="dxa"/>
            <w:hMerge w:val="restart"/>
            <w:vAlign w:val="center"/>
          </w:tcPr>
          <w:p w14:paraId="416893BE" w14:textId="77777777" w:rsidR="007A7CD5" w:rsidRDefault="00000000">
            <w:pPr>
              <w:pStyle w:val="2"/>
            </w:pPr>
            <w:r>
              <w:t>群众满意率</w:t>
            </w:r>
          </w:p>
        </w:tc>
        <w:tc>
          <w:tcPr>
            <w:tcW w:w="0" w:type="auto"/>
            <w:hMerge/>
            <w:vAlign w:val="center"/>
          </w:tcPr>
          <w:p w14:paraId="63F8AF72" w14:textId="77777777" w:rsidR="007A7CD5" w:rsidRDefault="007A7CD5"/>
        </w:tc>
        <w:tc>
          <w:tcPr>
            <w:tcW w:w="2551" w:type="dxa"/>
            <w:hMerge w:val="restart"/>
            <w:vAlign w:val="center"/>
          </w:tcPr>
          <w:p w14:paraId="566F96EF" w14:textId="77777777" w:rsidR="007A7CD5" w:rsidRDefault="00000000">
            <w:pPr>
              <w:pStyle w:val="2"/>
            </w:pPr>
            <w:r>
              <w:t>≥100%</w:t>
            </w:r>
          </w:p>
        </w:tc>
        <w:tc>
          <w:tcPr>
            <w:tcW w:w="0" w:type="auto"/>
            <w:hMerge/>
          </w:tcPr>
          <w:p w14:paraId="11FE2598" w14:textId="77777777" w:rsidR="007A7CD5" w:rsidRDefault="007A7CD5">
            <w:pPr>
              <w:pStyle w:val="2"/>
            </w:pPr>
          </w:p>
        </w:tc>
      </w:tr>
    </w:tbl>
    <w:p w14:paraId="19F706D6" w14:textId="77777777" w:rsidR="007A7CD5" w:rsidRDefault="007A7CD5">
      <w:pPr>
        <w:sectPr w:rsidR="007A7CD5">
          <w:pgSz w:w="11900" w:h="16840"/>
          <w:pgMar w:top="1984" w:right="1304" w:bottom="1134" w:left="1304" w:header="720" w:footer="720" w:gutter="0"/>
          <w:cols w:space="720"/>
        </w:sectPr>
      </w:pPr>
    </w:p>
    <w:p w14:paraId="34CDFE9C" w14:textId="77777777" w:rsidR="007A7CD5" w:rsidRDefault="00000000">
      <w:pPr>
        <w:jc w:val="center"/>
      </w:pPr>
      <w:r>
        <w:rPr>
          <w:rFonts w:ascii="方正仿宋_GBK" w:eastAsia="方正仿宋_GBK" w:hAnsi="方正仿宋_GBK" w:cs="方正仿宋_GBK"/>
          <w:color w:val="000000"/>
          <w:sz w:val="28"/>
        </w:rPr>
        <w:t xml:space="preserve"> </w:t>
      </w:r>
    </w:p>
    <w:p w14:paraId="5DAD695B" w14:textId="77777777" w:rsidR="007A7CD5" w:rsidRDefault="00000000">
      <w:pPr>
        <w:ind w:firstLine="560"/>
        <w:outlineLvl w:val="3"/>
      </w:pPr>
      <w:bookmarkStart w:id="193" w:name="_Toc_4_4_0000000197"/>
      <w:r>
        <w:rPr>
          <w:rFonts w:ascii="方正仿宋_GBK" w:eastAsia="方正仿宋_GBK" w:hAnsi="方正仿宋_GBK" w:cs="方正仿宋_GBK"/>
          <w:color w:val="000000"/>
          <w:sz w:val="28"/>
        </w:rPr>
        <w:t>194.旅游区南部区域中水管网一期工程绩效目标表</w:t>
      </w:r>
      <w:bookmarkEnd w:id="19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F00BF4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0AFBB3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0AE5A84" w14:textId="77777777" w:rsidR="007A7CD5" w:rsidRDefault="007A7CD5"/>
        </w:tc>
        <w:tc>
          <w:tcPr>
            <w:tcW w:w="0" w:type="auto"/>
            <w:hMerge/>
            <w:tcBorders>
              <w:top w:val="single" w:sz="6" w:space="0" w:color="FFFFFF"/>
              <w:left w:val="single" w:sz="6" w:space="0" w:color="FFFFFF"/>
              <w:right w:val="single" w:sz="6" w:space="0" w:color="FFFFFF"/>
            </w:tcBorders>
          </w:tcPr>
          <w:p w14:paraId="4BD34781" w14:textId="77777777" w:rsidR="007A7CD5" w:rsidRDefault="007A7CD5"/>
        </w:tc>
        <w:tc>
          <w:tcPr>
            <w:tcW w:w="0" w:type="auto"/>
            <w:hMerge/>
            <w:tcBorders>
              <w:top w:val="single" w:sz="6" w:space="0" w:color="FFFFFF"/>
              <w:left w:val="single" w:sz="6" w:space="0" w:color="FFFFFF"/>
              <w:right w:val="single" w:sz="6" w:space="0" w:color="FFFFFF"/>
            </w:tcBorders>
          </w:tcPr>
          <w:p w14:paraId="036AF9A2" w14:textId="77777777" w:rsidR="007A7CD5" w:rsidRDefault="007A7CD5"/>
        </w:tc>
        <w:tc>
          <w:tcPr>
            <w:tcW w:w="0" w:type="auto"/>
            <w:hMerge/>
            <w:tcBorders>
              <w:top w:val="single" w:sz="6" w:space="0" w:color="FFFFFF"/>
              <w:left w:val="single" w:sz="6" w:space="0" w:color="FFFFFF"/>
              <w:right w:val="single" w:sz="6" w:space="0" w:color="FFFFFF"/>
            </w:tcBorders>
          </w:tcPr>
          <w:p w14:paraId="39F7603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232154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6686BEA" w14:textId="77777777" w:rsidR="007A7CD5" w:rsidRDefault="00000000">
            <w:pPr>
              <w:pStyle w:val="4"/>
            </w:pPr>
            <w:r>
              <w:t>单位：元</w:t>
            </w:r>
          </w:p>
        </w:tc>
      </w:tr>
      <w:tr w:rsidR="007A7CD5" w14:paraId="601F3C67" w14:textId="77777777">
        <w:trPr>
          <w:trHeight w:val="369"/>
          <w:jc w:val="center"/>
        </w:trPr>
        <w:tc>
          <w:tcPr>
            <w:tcW w:w="1276" w:type="dxa"/>
            <w:gridSpan w:val="6"/>
            <w:vAlign w:val="center"/>
          </w:tcPr>
          <w:p w14:paraId="3AB70DBD" w14:textId="77777777" w:rsidR="007A7CD5" w:rsidRDefault="00000000">
            <w:pPr>
              <w:pStyle w:val="1"/>
            </w:pPr>
            <w:r>
              <w:t>项目名称</w:t>
            </w:r>
          </w:p>
        </w:tc>
        <w:tc>
          <w:tcPr>
            <w:tcW w:w="8589" w:type="dxa"/>
            <w:hMerge w:val="restart"/>
            <w:vAlign w:val="center"/>
          </w:tcPr>
          <w:p w14:paraId="1B96EAAC" w14:textId="77777777" w:rsidR="007A7CD5" w:rsidRDefault="00000000">
            <w:pPr>
              <w:pStyle w:val="2"/>
            </w:pPr>
            <w:r>
              <w:t>旅游区南部区域中水管网一期工程</w:t>
            </w:r>
          </w:p>
        </w:tc>
        <w:tc>
          <w:tcPr>
            <w:tcW w:w="0" w:type="auto"/>
            <w:hMerge/>
          </w:tcPr>
          <w:p w14:paraId="07B58841" w14:textId="77777777" w:rsidR="007A7CD5" w:rsidRDefault="007A7CD5"/>
        </w:tc>
        <w:tc>
          <w:tcPr>
            <w:tcW w:w="0" w:type="auto"/>
            <w:hMerge/>
          </w:tcPr>
          <w:p w14:paraId="5A38C8D4" w14:textId="77777777" w:rsidR="007A7CD5" w:rsidRDefault="007A7CD5"/>
        </w:tc>
        <w:tc>
          <w:tcPr>
            <w:tcW w:w="0" w:type="auto"/>
            <w:hMerge/>
          </w:tcPr>
          <w:p w14:paraId="4F7D5517" w14:textId="77777777" w:rsidR="007A7CD5" w:rsidRDefault="007A7CD5"/>
        </w:tc>
        <w:tc>
          <w:tcPr>
            <w:tcW w:w="0" w:type="auto"/>
            <w:hMerge/>
          </w:tcPr>
          <w:p w14:paraId="163638A9" w14:textId="77777777" w:rsidR="007A7CD5" w:rsidRDefault="007A7CD5"/>
        </w:tc>
        <w:tc>
          <w:tcPr>
            <w:tcW w:w="0" w:type="auto"/>
            <w:gridSpan w:val="6"/>
            <w:hMerge/>
          </w:tcPr>
          <w:p w14:paraId="3928750D" w14:textId="77777777" w:rsidR="007A7CD5" w:rsidRDefault="007A7CD5"/>
        </w:tc>
      </w:tr>
      <w:tr w:rsidR="007A7CD5" w14:paraId="6DC353A7" w14:textId="77777777">
        <w:trPr>
          <w:trHeight w:val="369"/>
          <w:jc w:val="center"/>
        </w:trPr>
        <w:tc>
          <w:tcPr>
            <w:tcW w:w="1276" w:type="dxa"/>
            <w:gridSpan w:val="6"/>
            <w:vMerge w:val="restart"/>
            <w:vAlign w:val="center"/>
          </w:tcPr>
          <w:p w14:paraId="295D1C9A" w14:textId="77777777" w:rsidR="007A7CD5" w:rsidRDefault="00000000">
            <w:pPr>
              <w:pStyle w:val="1"/>
            </w:pPr>
            <w:r>
              <w:t>预算规模及资金用途</w:t>
            </w:r>
          </w:p>
        </w:tc>
        <w:tc>
          <w:tcPr>
            <w:tcW w:w="1276" w:type="dxa"/>
            <w:gridSpan w:val="6"/>
            <w:vAlign w:val="center"/>
          </w:tcPr>
          <w:p w14:paraId="741F09F9" w14:textId="77777777" w:rsidR="007A7CD5" w:rsidRDefault="00000000">
            <w:pPr>
              <w:pStyle w:val="1"/>
            </w:pPr>
            <w:r>
              <w:t>预算数</w:t>
            </w:r>
          </w:p>
        </w:tc>
        <w:tc>
          <w:tcPr>
            <w:tcW w:w="1332" w:type="dxa"/>
            <w:vAlign w:val="center"/>
          </w:tcPr>
          <w:p w14:paraId="65CE80FA" w14:textId="77777777" w:rsidR="007A7CD5" w:rsidRDefault="00000000">
            <w:pPr>
              <w:pStyle w:val="2"/>
            </w:pPr>
            <w:r>
              <w:t>518692.00</w:t>
            </w:r>
          </w:p>
        </w:tc>
        <w:tc>
          <w:tcPr>
            <w:tcW w:w="1587" w:type="dxa"/>
            <w:vAlign w:val="center"/>
          </w:tcPr>
          <w:p w14:paraId="3E36E9D6" w14:textId="77777777" w:rsidR="007A7CD5" w:rsidRDefault="00000000">
            <w:pPr>
              <w:pStyle w:val="1"/>
            </w:pPr>
            <w:r>
              <w:t>其中：财政    资金</w:t>
            </w:r>
          </w:p>
        </w:tc>
        <w:tc>
          <w:tcPr>
            <w:tcW w:w="1843" w:type="dxa"/>
            <w:vAlign w:val="center"/>
          </w:tcPr>
          <w:p w14:paraId="5BB5899D" w14:textId="77777777" w:rsidR="007A7CD5" w:rsidRDefault="00000000">
            <w:pPr>
              <w:pStyle w:val="2"/>
            </w:pPr>
            <w:r>
              <w:t>518692.00</w:t>
            </w:r>
          </w:p>
        </w:tc>
        <w:tc>
          <w:tcPr>
            <w:tcW w:w="1276" w:type="dxa"/>
            <w:vAlign w:val="center"/>
          </w:tcPr>
          <w:p w14:paraId="5E6D21D4" w14:textId="77777777" w:rsidR="007A7CD5" w:rsidRDefault="00000000">
            <w:pPr>
              <w:pStyle w:val="1"/>
            </w:pPr>
            <w:r>
              <w:t>其他资金</w:t>
            </w:r>
          </w:p>
        </w:tc>
        <w:tc>
          <w:tcPr>
            <w:tcW w:w="1276" w:type="dxa"/>
            <w:vAlign w:val="center"/>
          </w:tcPr>
          <w:p w14:paraId="1BB79B08" w14:textId="77777777" w:rsidR="007A7CD5" w:rsidRDefault="00000000">
            <w:pPr>
              <w:pStyle w:val="2"/>
            </w:pPr>
            <w:r>
              <w:t xml:space="preserve"> </w:t>
            </w:r>
          </w:p>
        </w:tc>
      </w:tr>
      <w:tr w:rsidR="007A7CD5" w14:paraId="49167098" w14:textId="77777777">
        <w:trPr>
          <w:trHeight w:val="369"/>
          <w:jc w:val="center"/>
        </w:trPr>
        <w:tc>
          <w:tcPr>
            <w:tcW w:w="1276" w:type="dxa"/>
            <w:gridSpan w:val="6"/>
            <w:vMerge/>
          </w:tcPr>
          <w:p w14:paraId="796D0E06" w14:textId="77777777" w:rsidR="007A7CD5" w:rsidRDefault="007A7CD5"/>
        </w:tc>
        <w:tc>
          <w:tcPr>
            <w:tcW w:w="8589" w:type="dxa"/>
            <w:hMerge w:val="restart"/>
            <w:vAlign w:val="center"/>
          </w:tcPr>
          <w:p w14:paraId="67BFECCB" w14:textId="77777777" w:rsidR="007A7CD5" w:rsidRDefault="00000000">
            <w:pPr>
              <w:pStyle w:val="2"/>
            </w:pPr>
            <w:r>
              <w:t>用于项目签订合同费用支出</w:t>
            </w:r>
          </w:p>
        </w:tc>
        <w:tc>
          <w:tcPr>
            <w:tcW w:w="0" w:type="auto"/>
            <w:hMerge/>
          </w:tcPr>
          <w:p w14:paraId="48EC283F" w14:textId="77777777" w:rsidR="007A7CD5" w:rsidRDefault="007A7CD5"/>
        </w:tc>
        <w:tc>
          <w:tcPr>
            <w:tcW w:w="0" w:type="auto"/>
            <w:hMerge/>
          </w:tcPr>
          <w:p w14:paraId="26D0E66F" w14:textId="77777777" w:rsidR="007A7CD5" w:rsidRDefault="007A7CD5"/>
        </w:tc>
        <w:tc>
          <w:tcPr>
            <w:tcW w:w="0" w:type="auto"/>
            <w:hMerge/>
          </w:tcPr>
          <w:p w14:paraId="3724F93B" w14:textId="77777777" w:rsidR="007A7CD5" w:rsidRDefault="007A7CD5"/>
        </w:tc>
        <w:tc>
          <w:tcPr>
            <w:tcW w:w="0" w:type="auto"/>
            <w:hMerge/>
          </w:tcPr>
          <w:p w14:paraId="207A1C29" w14:textId="77777777" w:rsidR="007A7CD5" w:rsidRDefault="007A7CD5"/>
        </w:tc>
        <w:tc>
          <w:tcPr>
            <w:tcW w:w="0" w:type="auto"/>
            <w:gridSpan w:val="6"/>
            <w:hMerge/>
          </w:tcPr>
          <w:p w14:paraId="07970E90" w14:textId="77777777" w:rsidR="007A7CD5" w:rsidRDefault="007A7CD5"/>
        </w:tc>
      </w:tr>
      <w:tr w:rsidR="007A7CD5" w14:paraId="388D7FB8" w14:textId="77777777">
        <w:trPr>
          <w:trHeight w:val="369"/>
          <w:jc w:val="center"/>
        </w:trPr>
        <w:tc>
          <w:tcPr>
            <w:tcW w:w="1276" w:type="dxa"/>
            <w:gridSpan w:val="6"/>
            <w:vAlign w:val="center"/>
          </w:tcPr>
          <w:p w14:paraId="7CEA5F97" w14:textId="77777777" w:rsidR="007A7CD5" w:rsidRDefault="00000000">
            <w:pPr>
              <w:pStyle w:val="1"/>
            </w:pPr>
            <w:r>
              <w:t>绩效目标</w:t>
            </w:r>
          </w:p>
        </w:tc>
        <w:tc>
          <w:tcPr>
            <w:tcW w:w="8589" w:type="dxa"/>
            <w:hMerge w:val="restart"/>
            <w:vAlign w:val="center"/>
          </w:tcPr>
          <w:p w14:paraId="46622508" w14:textId="77777777" w:rsidR="007A7CD5" w:rsidRDefault="00000000">
            <w:pPr>
              <w:pStyle w:val="2"/>
            </w:pPr>
            <w:r>
              <w:t>1.安平路（美林道—海旭道）、芳林路（碧水道—安正路）、碧水道（芳林路—芳菲路）、芳菲路（碧水道—安正路）、海晨道（与芳菲路、芳林路交口）、安正路与碧水道交口、海旭道与安正路交口芳林路与安正路交口，管径为DN150-DN400。总长度约为5790米。</w:t>
            </w:r>
          </w:p>
        </w:tc>
        <w:tc>
          <w:tcPr>
            <w:tcW w:w="0" w:type="auto"/>
            <w:hMerge/>
          </w:tcPr>
          <w:p w14:paraId="3E338371" w14:textId="77777777" w:rsidR="007A7CD5" w:rsidRDefault="007A7CD5"/>
        </w:tc>
        <w:tc>
          <w:tcPr>
            <w:tcW w:w="0" w:type="auto"/>
            <w:hMerge/>
          </w:tcPr>
          <w:p w14:paraId="5946503B" w14:textId="77777777" w:rsidR="007A7CD5" w:rsidRDefault="007A7CD5"/>
        </w:tc>
        <w:tc>
          <w:tcPr>
            <w:tcW w:w="0" w:type="auto"/>
            <w:hMerge/>
          </w:tcPr>
          <w:p w14:paraId="7980BA87" w14:textId="77777777" w:rsidR="007A7CD5" w:rsidRDefault="007A7CD5"/>
        </w:tc>
        <w:tc>
          <w:tcPr>
            <w:tcW w:w="0" w:type="auto"/>
            <w:hMerge/>
          </w:tcPr>
          <w:p w14:paraId="5A80B7BD" w14:textId="77777777" w:rsidR="007A7CD5" w:rsidRDefault="007A7CD5"/>
        </w:tc>
        <w:tc>
          <w:tcPr>
            <w:tcW w:w="0" w:type="auto"/>
            <w:gridSpan w:val="6"/>
            <w:hMerge/>
          </w:tcPr>
          <w:p w14:paraId="1715C0AE" w14:textId="77777777" w:rsidR="007A7CD5" w:rsidRDefault="007A7CD5"/>
        </w:tc>
      </w:tr>
    </w:tbl>
    <w:p w14:paraId="27698BA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8594CEA" w14:textId="77777777">
        <w:trPr>
          <w:trHeight w:val="397"/>
          <w:tblHeader/>
          <w:jc w:val="center"/>
        </w:trPr>
        <w:tc>
          <w:tcPr>
            <w:tcW w:w="1276" w:type="dxa"/>
            <w:vAlign w:val="center"/>
          </w:tcPr>
          <w:p w14:paraId="171EC53C" w14:textId="77777777" w:rsidR="007A7CD5" w:rsidRDefault="00000000">
            <w:pPr>
              <w:pStyle w:val="1"/>
            </w:pPr>
            <w:r>
              <w:t>一级指标</w:t>
            </w:r>
          </w:p>
        </w:tc>
        <w:tc>
          <w:tcPr>
            <w:tcW w:w="1276" w:type="dxa"/>
            <w:vAlign w:val="center"/>
          </w:tcPr>
          <w:p w14:paraId="12813A2F" w14:textId="77777777" w:rsidR="007A7CD5" w:rsidRDefault="00000000">
            <w:pPr>
              <w:pStyle w:val="1"/>
            </w:pPr>
            <w:r>
              <w:t>二级指标</w:t>
            </w:r>
          </w:p>
        </w:tc>
        <w:tc>
          <w:tcPr>
            <w:tcW w:w="1332" w:type="dxa"/>
            <w:vAlign w:val="center"/>
          </w:tcPr>
          <w:p w14:paraId="02A1D713" w14:textId="77777777" w:rsidR="007A7CD5" w:rsidRDefault="00000000">
            <w:pPr>
              <w:pStyle w:val="1"/>
            </w:pPr>
            <w:r>
              <w:t>三级指标</w:t>
            </w:r>
          </w:p>
        </w:tc>
        <w:tc>
          <w:tcPr>
            <w:tcW w:w="3430" w:type="dxa"/>
            <w:hMerge w:val="restart"/>
            <w:vAlign w:val="center"/>
          </w:tcPr>
          <w:p w14:paraId="15C497A5" w14:textId="77777777" w:rsidR="007A7CD5" w:rsidRDefault="00000000">
            <w:pPr>
              <w:pStyle w:val="1"/>
            </w:pPr>
            <w:r>
              <w:t>绩效指标描述</w:t>
            </w:r>
          </w:p>
        </w:tc>
        <w:tc>
          <w:tcPr>
            <w:tcW w:w="0" w:type="auto"/>
            <w:hMerge/>
          </w:tcPr>
          <w:p w14:paraId="31FA6112" w14:textId="77777777" w:rsidR="007A7CD5" w:rsidRDefault="007A7CD5"/>
        </w:tc>
        <w:tc>
          <w:tcPr>
            <w:tcW w:w="2551" w:type="dxa"/>
            <w:hMerge w:val="restart"/>
            <w:vAlign w:val="center"/>
          </w:tcPr>
          <w:p w14:paraId="6D6ACEFF" w14:textId="77777777" w:rsidR="007A7CD5" w:rsidRDefault="00000000">
            <w:pPr>
              <w:pStyle w:val="1"/>
            </w:pPr>
            <w:r>
              <w:t>指标值</w:t>
            </w:r>
          </w:p>
        </w:tc>
        <w:tc>
          <w:tcPr>
            <w:tcW w:w="0" w:type="auto"/>
            <w:hMerge/>
          </w:tcPr>
          <w:p w14:paraId="3593F636" w14:textId="77777777" w:rsidR="007A7CD5" w:rsidRDefault="007A7CD5"/>
        </w:tc>
      </w:tr>
      <w:tr w:rsidR="007A7CD5" w14:paraId="1796EFE2" w14:textId="77777777">
        <w:trPr>
          <w:trHeight w:val="369"/>
          <w:jc w:val="center"/>
        </w:trPr>
        <w:tc>
          <w:tcPr>
            <w:tcW w:w="1276" w:type="dxa"/>
            <w:vMerge w:val="restart"/>
            <w:vAlign w:val="center"/>
          </w:tcPr>
          <w:p w14:paraId="64E85192" w14:textId="77777777" w:rsidR="007A7CD5" w:rsidRDefault="00000000">
            <w:pPr>
              <w:pStyle w:val="3"/>
            </w:pPr>
            <w:r>
              <w:t>产出指标</w:t>
            </w:r>
          </w:p>
        </w:tc>
        <w:tc>
          <w:tcPr>
            <w:tcW w:w="1276" w:type="dxa"/>
            <w:vAlign w:val="center"/>
          </w:tcPr>
          <w:p w14:paraId="3F8E4074" w14:textId="77777777" w:rsidR="007A7CD5" w:rsidRDefault="00000000">
            <w:pPr>
              <w:pStyle w:val="2"/>
            </w:pPr>
            <w:r>
              <w:t>数量指标</w:t>
            </w:r>
          </w:p>
        </w:tc>
        <w:tc>
          <w:tcPr>
            <w:tcW w:w="1332" w:type="dxa"/>
            <w:vAlign w:val="center"/>
          </w:tcPr>
          <w:p w14:paraId="4F4B89FE" w14:textId="77777777" w:rsidR="007A7CD5" w:rsidRDefault="00000000">
            <w:pPr>
              <w:pStyle w:val="2"/>
            </w:pPr>
            <w:r>
              <w:t>中水管网长度</w:t>
            </w:r>
          </w:p>
        </w:tc>
        <w:tc>
          <w:tcPr>
            <w:tcW w:w="3430" w:type="dxa"/>
            <w:hMerge w:val="restart"/>
            <w:vAlign w:val="center"/>
          </w:tcPr>
          <w:p w14:paraId="1FF9A5AC" w14:textId="77777777" w:rsidR="007A7CD5" w:rsidRDefault="00000000">
            <w:pPr>
              <w:pStyle w:val="2"/>
            </w:pPr>
            <w:r>
              <w:t>中水管网长度</w:t>
            </w:r>
          </w:p>
        </w:tc>
        <w:tc>
          <w:tcPr>
            <w:tcW w:w="0" w:type="auto"/>
            <w:hMerge/>
            <w:vAlign w:val="center"/>
          </w:tcPr>
          <w:p w14:paraId="47558D80" w14:textId="77777777" w:rsidR="007A7CD5" w:rsidRDefault="007A7CD5"/>
        </w:tc>
        <w:tc>
          <w:tcPr>
            <w:tcW w:w="2551" w:type="dxa"/>
            <w:hMerge w:val="restart"/>
            <w:vAlign w:val="center"/>
          </w:tcPr>
          <w:p w14:paraId="3822556C" w14:textId="77777777" w:rsidR="007A7CD5" w:rsidRDefault="00000000">
            <w:pPr>
              <w:pStyle w:val="2"/>
            </w:pPr>
            <w:r>
              <w:t>≥5.79千米</w:t>
            </w:r>
          </w:p>
        </w:tc>
        <w:tc>
          <w:tcPr>
            <w:tcW w:w="0" w:type="auto"/>
            <w:hMerge/>
          </w:tcPr>
          <w:p w14:paraId="1833D59F" w14:textId="77777777" w:rsidR="007A7CD5" w:rsidRDefault="007A7CD5">
            <w:pPr>
              <w:pStyle w:val="2"/>
            </w:pPr>
          </w:p>
        </w:tc>
      </w:tr>
      <w:tr w:rsidR="007A7CD5" w14:paraId="6D1EDA2A" w14:textId="77777777">
        <w:trPr>
          <w:trHeight w:val="369"/>
          <w:jc w:val="center"/>
        </w:trPr>
        <w:tc>
          <w:tcPr>
            <w:tcW w:w="1276" w:type="dxa"/>
            <w:vMerge/>
            <w:vAlign w:val="center"/>
          </w:tcPr>
          <w:p w14:paraId="147D70A5" w14:textId="77777777" w:rsidR="007A7CD5" w:rsidRDefault="007A7CD5"/>
        </w:tc>
        <w:tc>
          <w:tcPr>
            <w:tcW w:w="1276" w:type="dxa"/>
            <w:vAlign w:val="center"/>
          </w:tcPr>
          <w:p w14:paraId="2B571E9E" w14:textId="77777777" w:rsidR="007A7CD5" w:rsidRDefault="00000000">
            <w:pPr>
              <w:pStyle w:val="2"/>
            </w:pPr>
            <w:r>
              <w:t>质量指标</w:t>
            </w:r>
          </w:p>
        </w:tc>
        <w:tc>
          <w:tcPr>
            <w:tcW w:w="1332" w:type="dxa"/>
            <w:vAlign w:val="center"/>
          </w:tcPr>
          <w:p w14:paraId="483E6179" w14:textId="77777777" w:rsidR="007A7CD5" w:rsidRDefault="00000000">
            <w:pPr>
              <w:pStyle w:val="2"/>
            </w:pPr>
            <w:r>
              <w:t>竣工验收合格率</w:t>
            </w:r>
          </w:p>
        </w:tc>
        <w:tc>
          <w:tcPr>
            <w:tcW w:w="3430" w:type="dxa"/>
            <w:hMerge w:val="restart"/>
            <w:vAlign w:val="center"/>
          </w:tcPr>
          <w:p w14:paraId="1C2E4323" w14:textId="77777777" w:rsidR="007A7CD5" w:rsidRDefault="00000000">
            <w:pPr>
              <w:pStyle w:val="2"/>
            </w:pPr>
            <w:r>
              <w:t>竣工验收合格率</w:t>
            </w:r>
          </w:p>
        </w:tc>
        <w:tc>
          <w:tcPr>
            <w:tcW w:w="0" w:type="auto"/>
            <w:hMerge/>
            <w:vAlign w:val="center"/>
          </w:tcPr>
          <w:p w14:paraId="35D269EF" w14:textId="77777777" w:rsidR="007A7CD5" w:rsidRDefault="007A7CD5"/>
        </w:tc>
        <w:tc>
          <w:tcPr>
            <w:tcW w:w="2551" w:type="dxa"/>
            <w:hMerge w:val="restart"/>
            <w:vAlign w:val="center"/>
          </w:tcPr>
          <w:p w14:paraId="6436D5F5" w14:textId="77777777" w:rsidR="007A7CD5" w:rsidRDefault="00000000">
            <w:pPr>
              <w:pStyle w:val="2"/>
            </w:pPr>
            <w:r>
              <w:t>100%</w:t>
            </w:r>
          </w:p>
        </w:tc>
        <w:tc>
          <w:tcPr>
            <w:tcW w:w="0" w:type="auto"/>
            <w:hMerge/>
          </w:tcPr>
          <w:p w14:paraId="26BAF391" w14:textId="77777777" w:rsidR="007A7CD5" w:rsidRDefault="007A7CD5">
            <w:pPr>
              <w:pStyle w:val="2"/>
            </w:pPr>
          </w:p>
        </w:tc>
      </w:tr>
      <w:tr w:rsidR="007A7CD5" w14:paraId="31525A5C" w14:textId="77777777">
        <w:trPr>
          <w:trHeight w:val="369"/>
          <w:jc w:val="center"/>
        </w:trPr>
        <w:tc>
          <w:tcPr>
            <w:tcW w:w="1276" w:type="dxa"/>
            <w:vMerge/>
            <w:vAlign w:val="center"/>
          </w:tcPr>
          <w:p w14:paraId="53A46AF4" w14:textId="77777777" w:rsidR="007A7CD5" w:rsidRDefault="007A7CD5"/>
        </w:tc>
        <w:tc>
          <w:tcPr>
            <w:tcW w:w="1276" w:type="dxa"/>
            <w:vAlign w:val="center"/>
          </w:tcPr>
          <w:p w14:paraId="65A7E97B" w14:textId="77777777" w:rsidR="007A7CD5" w:rsidRDefault="00000000">
            <w:pPr>
              <w:pStyle w:val="2"/>
            </w:pPr>
            <w:r>
              <w:t>时效指标</w:t>
            </w:r>
          </w:p>
        </w:tc>
        <w:tc>
          <w:tcPr>
            <w:tcW w:w="1332" w:type="dxa"/>
            <w:vAlign w:val="center"/>
          </w:tcPr>
          <w:p w14:paraId="75B50187" w14:textId="77777777" w:rsidR="007A7CD5" w:rsidRDefault="00000000">
            <w:pPr>
              <w:pStyle w:val="2"/>
            </w:pPr>
            <w:r>
              <w:t>项目完工时间</w:t>
            </w:r>
          </w:p>
        </w:tc>
        <w:tc>
          <w:tcPr>
            <w:tcW w:w="3430" w:type="dxa"/>
            <w:hMerge w:val="restart"/>
            <w:vAlign w:val="center"/>
          </w:tcPr>
          <w:p w14:paraId="3C087CD2" w14:textId="77777777" w:rsidR="007A7CD5" w:rsidRDefault="00000000">
            <w:pPr>
              <w:pStyle w:val="2"/>
            </w:pPr>
            <w:r>
              <w:t>项目完工时间</w:t>
            </w:r>
          </w:p>
        </w:tc>
        <w:tc>
          <w:tcPr>
            <w:tcW w:w="0" w:type="auto"/>
            <w:hMerge/>
            <w:vAlign w:val="center"/>
          </w:tcPr>
          <w:p w14:paraId="2CA969F8" w14:textId="77777777" w:rsidR="007A7CD5" w:rsidRDefault="007A7CD5"/>
        </w:tc>
        <w:tc>
          <w:tcPr>
            <w:tcW w:w="2551" w:type="dxa"/>
            <w:hMerge w:val="restart"/>
            <w:vAlign w:val="center"/>
          </w:tcPr>
          <w:p w14:paraId="7A531539" w14:textId="77777777" w:rsidR="007A7CD5" w:rsidRDefault="00000000">
            <w:pPr>
              <w:pStyle w:val="2"/>
            </w:pPr>
            <w:r>
              <w:t>2022年12月</w:t>
            </w:r>
          </w:p>
        </w:tc>
        <w:tc>
          <w:tcPr>
            <w:tcW w:w="0" w:type="auto"/>
            <w:hMerge/>
          </w:tcPr>
          <w:p w14:paraId="60622C82" w14:textId="77777777" w:rsidR="007A7CD5" w:rsidRDefault="007A7CD5">
            <w:pPr>
              <w:pStyle w:val="2"/>
            </w:pPr>
          </w:p>
        </w:tc>
      </w:tr>
      <w:tr w:rsidR="007A7CD5" w14:paraId="4EAE1AB3" w14:textId="77777777">
        <w:trPr>
          <w:trHeight w:val="369"/>
          <w:jc w:val="center"/>
        </w:trPr>
        <w:tc>
          <w:tcPr>
            <w:tcW w:w="1276" w:type="dxa"/>
            <w:vMerge/>
            <w:vAlign w:val="center"/>
          </w:tcPr>
          <w:p w14:paraId="3F613AD0" w14:textId="77777777" w:rsidR="007A7CD5" w:rsidRDefault="007A7CD5"/>
        </w:tc>
        <w:tc>
          <w:tcPr>
            <w:tcW w:w="1276" w:type="dxa"/>
            <w:vAlign w:val="center"/>
          </w:tcPr>
          <w:p w14:paraId="101A0AAB" w14:textId="77777777" w:rsidR="007A7CD5" w:rsidRDefault="00000000">
            <w:pPr>
              <w:pStyle w:val="2"/>
            </w:pPr>
            <w:r>
              <w:t>成本指标</w:t>
            </w:r>
          </w:p>
        </w:tc>
        <w:tc>
          <w:tcPr>
            <w:tcW w:w="1332" w:type="dxa"/>
            <w:vAlign w:val="center"/>
          </w:tcPr>
          <w:p w14:paraId="5217F213" w14:textId="77777777" w:rsidR="007A7CD5" w:rsidRDefault="00000000">
            <w:pPr>
              <w:pStyle w:val="2"/>
            </w:pPr>
            <w:r>
              <w:t>单位建设成本</w:t>
            </w:r>
          </w:p>
        </w:tc>
        <w:tc>
          <w:tcPr>
            <w:tcW w:w="3430" w:type="dxa"/>
            <w:hMerge w:val="restart"/>
            <w:vAlign w:val="center"/>
          </w:tcPr>
          <w:p w14:paraId="7BAEA654" w14:textId="77777777" w:rsidR="007A7CD5" w:rsidRDefault="00000000">
            <w:pPr>
              <w:pStyle w:val="2"/>
            </w:pPr>
            <w:r>
              <w:t>单位建设成本</w:t>
            </w:r>
          </w:p>
        </w:tc>
        <w:tc>
          <w:tcPr>
            <w:tcW w:w="0" w:type="auto"/>
            <w:hMerge/>
            <w:vAlign w:val="center"/>
          </w:tcPr>
          <w:p w14:paraId="762FE623" w14:textId="77777777" w:rsidR="007A7CD5" w:rsidRDefault="007A7CD5"/>
        </w:tc>
        <w:tc>
          <w:tcPr>
            <w:tcW w:w="2551" w:type="dxa"/>
            <w:hMerge w:val="restart"/>
            <w:vAlign w:val="center"/>
          </w:tcPr>
          <w:p w14:paraId="269CD636" w14:textId="77777777" w:rsidR="007A7CD5" w:rsidRDefault="00000000">
            <w:pPr>
              <w:pStyle w:val="2"/>
            </w:pPr>
            <w:r>
              <w:t>≤0.25万元</w:t>
            </w:r>
          </w:p>
        </w:tc>
        <w:tc>
          <w:tcPr>
            <w:tcW w:w="0" w:type="auto"/>
            <w:hMerge/>
          </w:tcPr>
          <w:p w14:paraId="69D29514" w14:textId="77777777" w:rsidR="007A7CD5" w:rsidRDefault="007A7CD5">
            <w:pPr>
              <w:pStyle w:val="2"/>
            </w:pPr>
          </w:p>
        </w:tc>
      </w:tr>
      <w:tr w:rsidR="007A7CD5" w14:paraId="40FFBB5A" w14:textId="77777777">
        <w:trPr>
          <w:trHeight w:val="369"/>
          <w:jc w:val="center"/>
        </w:trPr>
        <w:tc>
          <w:tcPr>
            <w:tcW w:w="1276" w:type="dxa"/>
            <w:vAlign w:val="center"/>
          </w:tcPr>
          <w:p w14:paraId="0843173A" w14:textId="77777777" w:rsidR="007A7CD5" w:rsidRDefault="00000000">
            <w:pPr>
              <w:pStyle w:val="3"/>
            </w:pPr>
            <w:r>
              <w:t>效益指标</w:t>
            </w:r>
          </w:p>
        </w:tc>
        <w:tc>
          <w:tcPr>
            <w:tcW w:w="1276" w:type="dxa"/>
            <w:vAlign w:val="center"/>
          </w:tcPr>
          <w:p w14:paraId="10DEC984" w14:textId="77777777" w:rsidR="007A7CD5" w:rsidRDefault="00000000">
            <w:pPr>
              <w:pStyle w:val="2"/>
            </w:pPr>
            <w:r>
              <w:t>社会效益指标</w:t>
            </w:r>
          </w:p>
        </w:tc>
        <w:tc>
          <w:tcPr>
            <w:tcW w:w="1332" w:type="dxa"/>
            <w:vAlign w:val="center"/>
          </w:tcPr>
          <w:p w14:paraId="4DE57E55" w14:textId="77777777" w:rsidR="007A7CD5" w:rsidRDefault="00000000">
            <w:pPr>
              <w:pStyle w:val="2"/>
            </w:pPr>
            <w:r>
              <w:t>代替自来水使用量</w:t>
            </w:r>
          </w:p>
        </w:tc>
        <w:tc>
          <w:tcPr>
            <w:tcW w:w="3430" w:type="dxa"/>
            <w:hMerge w:val="restart"/>
            <w:vAlign w:val="center"/>
          </w:tcPr>
          <w:p w14:paraId="782C5140" w14:textId="77777777" w:rsidR="007A7CD5" w:rsidRDefault="00000000">
            <w:pPr>
              <w:pStyle w:val="2"/>
            </w:pPr>
            <w:r>
              <w:t>代替自来水使用量</w:t>
            </w:r>
          </w:p>
        </w:tc>
        <w:tc>
          <w:tcPr>
            <w:tcW w:w="0" w:type="auto"/>
            <w:hMerge/>
            <w:vAlign w:val="center"/>
          </w:tcPr>
          <w:p w14:paraId="5736044D" w14:textId="77777777" w:rsidR="007A7CD5" w:rsidRDefault="007A7CD5"/>
        </w:tc>
        <w:tc>
          <w:tcPr>
            <w:tcW w:w="2551" w:type="dxa"/>
            <w:hMerge w:val="restart"/>
            <w:vAlign w:val="center"/>
          </w:tcPr>
          <w:p w14:paraId="4E4FE825" w14:textId="77777777" w:rsidR="007A7CD5" w:rsidRDefault="00000000">
            <w:pPr>
              <w:pStyle w:val="2"/>
            </w:pPr>
            <w:r>
              <w:t>≤1吨/天</w:t>
            </w:r>
          </w:p>
        </w:tc>
        <w:tc>
          <w:tcPr>
            <w:tcW w:w="0" w:type="auto"/>
            <w:hMerge/>
          </w:tcPr>
          <w:p w14:paraId="6A89BC0A" w14:textId="77777777" w:rsidR="007A7CD5" w:rsidRDefault="007A7CD5">
            <w:pPr>
              <w:pStyle w:val="2"/>
            </w:pPr>
          </w:p>
        </w:tc>
      </w:tr>
      <w:tr w:rsidR="007A7CD5" w14:paraId="7A770A7D" w14:textId="77777777">
        <w:trPr>
          <w:trHeight w:val="369"/>
          <w:jc w:val="center"/>
        </w:trPr>
        <w:tc>
          <w:tcPr>
            <w:tcW w:w="1276" w:type="dxa"/>
            <w:vAlign w:val="center"/>
          </w:tcPr>
          <w:p w14:paraId="2DC33EDE" w14:textId="77777777" w:rsidR="007A7CD5" w:rsidRDefault="00000000">
            <w:pPr>
              <w:pStyle w:val="3"/>
            </w:pPr>
            <w:r>
              <w:t>满意度指标</w:t>
            </w:r>
          </w:p>
        </w:tc>
        <w:tc>
          <w:tcPr>
            <w:tcW w:w="1276" w:type="dxa"/>
            <w:vAlign w:val="center"/>
          </w:tcPr>
          <w:p w14:paraId="364F95F4" w14:textId="77777777" w:rsidR="007A7CD5" w:rsidRDefault="00000000">
            <w:pPr>
              <w:pStyle w:val="2"/>
            </w:pPr>
            <w:r>
              <w:t>服务对象满意度指标</w:t>
            </w:r>
          </w:p>
        </w:tc>
        <w:tc>
          <w:tcPr>
            <w:tcW w:w="1332" w:type="dxa"/>
            <w:vAlign w:val="center"/>
          </w:tcPr>
          <w:p w14:paraId="26387A2C" w14:textId="77777777" w:rsidR="007A7CD5" w:rsidRDefault="00000000">
            <w:pPr>
              <w:pStyle w:val="2"/>
            </w:pPr>
            <w:r>
              <w:t>惠及公众满意度</w:t>
            </w:r>
          </w:p>
        </w:tc>
        <w:tc>
          <w:tcPr>
            <w:tcW w:w="3430" w:type="dxa"/>
            <w:hMerge w:val="restart"/>
            <w:vAlign w:val="center"/>
          </w:tcPr>
          <w:p w14:paraId="5FB3BD3A" w14:textId="77777777" w:rsidR="007A7CD5" w:rsidRDefault="00000000">
            <w:pPr>
              <w:pStyle w:val="2"/>
            </w:pPr>
            <w:r>
              <w:t>惠及公众满意度</w:t>
            </w:r>
          </w:p>
        </w:tc>
        <w:tc>
          <w:tcPr>
            <w:tcW w:w="0" w:type="auto"/>
            <w:hMerge/>
            <w:vAlign w:val="center"/>
          </w:tcPr>
          <w:p w14:paraId="0D6F52B5" w14:textId="77777777" w:rsidR="007A7CD5" w:rsidRDefault="007A7CD5"/>
        </w:tc>
        <w:tc>
          <w:tcPr>
            <w:tcW w:w="2551" w:type="dxa"/>
            <w:hMerge w:val="restart"/>
            <w:vAlign w:val="center"/>
          </w:tcPr>
          <w:p w14:paraId="02C4AE2B" w14:textId="77777777" w:rsidR="007A7CD5" w:rsidRDefault="00000000">
            <w:pPr>
              <w:pStyle w:val="2"/>
            </w:pPr>
            <w:r>
              <w:t>≥95%</w:t>
            </w:r>
          </w:p>
        </w:tc>
        <w:tc>
          <w:tcPr>
            <w:tcW w:w="0" w:type="auto"/>
            <w:hMerge/>
          </w:tcPr>
          <w:p w14:paraId="4E5A54E1" w14:textId="77777777" w:rsidR="007A7CD5" w:rsidRDefault="007A7CD5">
            <w:pPr>
              <w:pStyle w:val="2"/>
            </w:pPr>
          </w:p>
        </w:tc>
      </w:tr>
    </w:tbl>
    <w:p w14:paraId="43DA4A95" w14:textId="77777777" w:rsidR="007A7CD5" w:rsidRDefault="007A7CD5">
      <w:pPr>
        <w:sectPr w:rsidR="007A7CD5">
          <w:pgSz w:w="11900" w:h="16840"/>
          <w:pgMar w:top="1984" w:right="1304" w:bottom="1134" w:left="1304" w:header="720" w:footer="720" w:gutter="0"/>
          <w:cols w:space="720"/>
        </w:sectPr>
      </w:pPr>
    </w:p>
    <w:p w14:paraId="286C02A2" w14:textId="77777777" w:rsidR="007A7CD5" w:rsidRDefault="00000000">
      <w:pPr>
        <w:jc w:val="center"/>
      </w:pPr>
      <w:r>
        <w:rPr>
          <w:rFonts w:ascii="方正仿宋_GBK" w:eastAsia="方正仿宋_GBK" w:hAnsi="方正仿宋_GBK" w:cs="方正仿宋_GBK"/>
          <w:color w:val="000000"/>
          <w:sz w:val="28"/>
        </w:rPr>
        <w:t xml:space="preserve"> </w:t>
      </w:r>
    </w:p>
    <w:p w14:paraId="52ADC5C9" w14:textId="77777777" w:rsidR="007A7CD5" w:rsidRDefault="00000000">
      <w:pPr>
        <w:ind w:firstLine="560"/>
        <w:outlineLvl w:val="3"/>
      </w:pPr>
      <w:bookmarkStart w:id="194" w:name="_Toc_4_4_0000000198"/>
      <w:r>
        <w:rPr>
          <w:rFonts w:ascii="方正仿宋_GBK" w:eastAsia="方正仿宋_GBK" w:hAnsi="方正仿宋_GBK" w:cs="方正仿宋_GBK"/>
          <w:color w:val="000000"/>
          <w:sz w:val="28"/>
        </w:rPr>
        <w:t>195.旅游区南部区域中水管网一期工程-02绩效目标表</w:t>
      </w:r>
      <w:bookmarkEnd w:id="19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7FDB9F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F898E0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B1B875B" w14:textId="77777777" w:rsidR="007A7CD5" w:rsidRDefault="007A7CD5"/>
        </w:tc>
        <w:tc>
          <w:tcPr>
            <w:tcW w:w="0" w:type="auto"/>
            <w:hMerge/>
            <w:tcBorders>
              <w:top w:val="single" w:sz="6" w:space="0" w:color="FFFFFF"/>
              <w:left w:val="single" w:sz="6" w:space="0" w:color="FFFFFF"/>
              <w:right w:val="single" w:sz="6" w:space="0" w:color="FFFFFF"/>
            </w:tcBorders>
          </w:tcPr>
          <w:p w14:paraId="3A2460A3" w14:textId="77777777" w:rsidR="007A7CD5" w:rsidRDefault="007A7CD5"/>
        </w:tc>
        <w:tc>
          <w:tcPr>
            <w:tcW w:w="0" w:type="auto"/>
            <w:hMerge/>
            <w:tcBorders>
              <w:top w:val="single" w:sz="6" w:space="0" w:color="FFFFFF"/>
              <w:left w:val="single" w:sz="6" w:space="0" w:color="FFFFFF"/>
              <w:right w:val="single" w:sz="6" w:space="0" w:color="FFFFFF"/>
            </w:tcBorders>
          </w:tcPr>
          <w:p w14:paraId="209C17FF" w14:textId="77777777" w:rsidR="007A7CD5" w:rsidRDefault="007A7CD5"/>
        </w:tc>
        <w:tc>
          <w:tcPr>
            <w:tcW w:w="0" w:type="auto"/>
            <w:hMerge/>
            <w:tcBorders>
              <w:top w:val="single" w:sz="6" w:space="0" w:color="FFFFFF"/>
              <w:left w:val="single" w:sz="6" w:space="0" w:color="FFFFFF"/>
              <w:right w:val="single" w:sz="6" w:space="0" w:color="FFFFFF"/>
            </w:tcBorders>
          </w:tcPr>
          <w:p w14:paraId="1F514FC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D6D68D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95BF61E" w14:textId="77777777" w:rsidR="007A7CD5" w:rsidRDefault="00000000">
            <w:pPr>
              <w:pStyle w:val="4"/>
            </w:pPr>
            <w:r>
              <w:t>单位：元</w:t>
            </w:r>
          </w:p>
        </w:tc>
      </w:tr>
      <w:tr w:rsidR="007A7CD5" w14:paraId="1919C299" w14:textId="77777777">
        <w:trPr>
          <w:trHeight w:val="369"/>
          <w:jc w:val="center"/>
        </w:trPr>
        <w:tc>
          <w:tcPr>
            <w:tcW w:w="1276" w:type="dxa"/>
            <w:gridSpan w:val="6"/>
            <w:vAlign w:val="center"/>
          </w:tcPr>
          <w:p w14:paraId="7BD3DCC5" w14:textId="77777777" w:rsidR="007A7CD5" w:rsidRDefault="00000000">
            <w:pPr>
              <w:pStyle w:val="1"/>
            </w:pPr>
            <w:r>
              <w:t>项目名称</w:t>
            </w:r>
          </w:p>
        </w:tc>
        <w:tc>
          <w:tcPr>
            <w:tcW w:w="8589" w:type="dxa"/>
            <w:hMerge w:val="restart"/>
            <w:vAlign w:val="center"/>
          </w:tcPr>
          <w:p w14:paraId="09C95992" w14:textId="77777777" w:rsidR="007A7CD5" w:rsidRDefault="00000000">
            <w:pPr>
              <w:pStyle w:val="2"/>
            </w:pPr>
            <w:r>
              <w:t>旅游区南部区域中水管网一期工程-02</w:t>
            </w:r>
          </w:p>
        </w:tc>
        <w:tc>
          <w:tcPr>
            <w:tcW w:w="0" w:type="auto"/>
            <w:hMerge/>
          </w:tcPr>
          <w:p w14:paraId="0C7DEE04" w14:textId="77777777" w:rsidR="007A7CD5" w:rsidRDefault="007A7CD5"/>
        </w:tc>
        <w:tc>
          <w:tcPr>
            <w:tcW w:w="0" w:type="auto"/>
            <w:hMerge/>
          </w:tcPr>
          <w:p w14:paraId="5620B6DD" w14:textId="77777777" w:rsidR="007A7CD5" w:rsidRDefault="007A7CD5"/>
        </w:tc>
        <w:tc>
          <w:tcPr>
            <w:tcW w:w="0" w:type="auto"/>
            <w:hMerge/>
          </w:tcPr>
          <w:p w14:paraId="40142AF4" w14:textId="77777777" w:rsidR="007A7CD5" w:rsidRDefault="007A7CD5"/>
        </w:tc>
        <w:tc>
          <w:tcPr>
            <w:tcW w:w="0" w:type="auto"/>
            <w:hMerge/>
          </w:tcPr>
          <w:p w14:paraId="60C0B758" w14:textId="77777777" w:rsidR="007A7CD5" w:rsidRDefault="007A7CD5"/>
        </w:tc>
        <w:tc>
          <w:tcPr>
            <w:tcW w:w="0" w:type="auto"/>
            <w:gridSpan w:val="6"/>
            <w:hMerge/>
          </w:tcPr>
          <w:p w14:paraId="5C46899A" w14:textId="77777777" w:rsidR="007A7CD5" w:rsidRDefault="007A7CD5"/>
        </w:tc>
      </w:tr>
      <w:tr w:rsidR="007A7CD5" w14:paraId="7B397053" w14:textId="77777777">
        <w:trPr>
          <w:trHeight w:val="369"/>
          <w:jc w:val="center"/>
        </w:trPr>
        <w:tc>
          <w:tcPr>
            <w:tcW w:w="1276" w:type="dxa"/>
            <w:gridSpan w:val="6"/>
            <w:vMerge w:val="restart"/>
            <w:vAlign w:val="center"/>
          </w:tcPr>
          <w:p w14:paraId="0C4B1F68" w14:textId="77777777" w:rsidR="007A7CD5" w:rsidRDefault="00000000">
            <w:pPr>
              <w:pStyle w:val="1"/>
            </w:pPr>
            <w:r>
              <w:t>预算规模及资金用途</w:t>
            </w:r>
          </w:p>
        </w:tc>
        <w:tc>
          <w:tcPr>
            <w:tcW w:w="1276" w:type="dxa"/>
            <w:gridSpan w:val="6"/>
            <w:vAlign w:val="center"/>
          </w:tcPr>
          <w:p w14:paraId="3900989F" w14:textId="77777777" w:rsidR="007A7CD5" w:rsidRDefault="00000000">
            <w:pPr>
              <w:pStyle w:val="1"/>
            </w:pPr>
            <w:r>
              <w:t>预算数</w:t>
            </w:r>
          </w:p>
        </w:tc>
        <w:tc>
          <w:tcPr>
            <w:tcW w:w="1332" w:type="dxa"/>
            <w:vAlign w:val="center"/>
          </w:tcPr>
          <w:p w14:paraId="66EBDC4F" w14:textId="77777777" w:rsidR="007A7CD5" w:rsidRDefault="00000000">
            <w:pPr>
              <w:pStyle w:val="2"/>
            </w:pPr>
            <w:r>
              <w:t>1168000.00</w:t>
            </w:r>
          </w:p>
        </w:tc>
        <w:tc>
          <w:tcPr>
            <w:tcW w:w="1587" w:type="dxa"/>
            <w:vAlign w:val="center"/>
          </w:tcPr>
          <w:p w14:paraId="016FA6A8" w14:textId="77777777" w:rsidR="007A7CD5" w:rsidRDefault="00000000">
            <w:pPr>
              <w:pStyle w:val="1"/>
            </w:pPr>
            <w:r>
              <w:t>其中：财政    资金</w:t>
            </w:r>
          </w:p>
        </w:tc>
        <w:tc>
          <w:tcPr>
            <w:tcW w:w="1843" w:type="dxa"/>
            <w:vAlign w:val="center"/>
          </w:tcPr>
          <w:p w14:paraId="33593A59" w14:textId="77777777" w:rsidR="007A7CD5" w:rsidRDefault="00000000">
            <w:pPr>
              <w:pStyle w:val="2"/>
            </w:pPr>
            <w:r>
              <w:t>1168000.00</w:t>
            </w:r>
          </w:p>
        </w:tc>
        <w:tc>
          <w:tcPr>
            <w:tcW w:w="1276" w:type="dxa"/>
            <w:vAlign w:val="center"/>
          </w:tcPr>
          <w:p w14:paraId="01202E78" w14:textId="77777777" w:rsidR="007A7CD5" w:rsidRDefault="00000000">
            <w:pPr>
              <w:pStyle w:val="1"/>
            </w:pPr>
            <w:r>
              <w:t>其他资金</w:t>
            </w:r>
          </w:p>
        </w:tc>
        <w:tc>
          <w:tcPr>
            <w:tcW w:w="1276" w:type="dxa"/>
            <w:vAlign w:val="center"/>
          </w:tcPr>
          <w:p w14:paraId="4AA3712C" w14:textId="77777777" w:rsidR="007A7CD5" w:rsidRDefault="00000000">
            <w:pPr>
              <w:pStyle w:val="2"/>
            </w:pPr>
            <w:r>
              <w:t xml:space="preserve"> </w:t>
            </w:r>
          </w:p>
        </w:tc>
      </w:tr>
      <w:tr w:rsidR="007A7CD5" w14:paraId="7CCD0BE1" w14:textId="77777777">
        <w:trPr>
          <w:trHeight w:val="369"/>
          <w:jc w:val="center"/>
        </w:trPr>
        <w:tc>
          <w:tcPr>
            <w:tcW w:w="1276" w:type="dxa"/>
            <w:gridSpan w:val="6"/>
            <w:vMerge/>
          </w:tcPr>
          <w:p w14:paraId="65970AD9" w14:textId="77777777" w:rsidR="007A7CD5" w:rsidRDefault="007A7CD5"/>
        </w:tc>
        <w:tc>
          <w:tcPr>
            <w:tcW w:w="8589" w:type="dxa"/>
            <w:hMerge w:val="restart"/>
            <w:vAlign w:val="center"/>
          </w:tcPr>
          <w:p w14:paraId="6E8819D8" w14:textId="77777777" w:rsidR="007A7CD5" w:rsidRDefault="00000000">
            <w:pPr>
              <w:pStyle w:val="2"/>
            </w:pPr>
            <w:r>
              <w:t>用于项目签订合同费用的支付</w:t>
            </w:r>
          </w:p>
        </w:tc>
        <w:tc>
          <w:tcPr>
            <w:tcW w:w="0" w:type="auto"/>
            <w:hMerge/>
          </w:tcPr>
          <w:p w14:paraId="76546CB3" w14:textId="77777777" w:rsidR="007A7CD5" w:rsidRDefault="007A7CD5"/>
        </w:tc>
        <w:tc>
          <w:tcPr>
            <w:tcW w:w="0" w:type="auto"/>
            <w:hMerge/>
          </w:tcPr>
          <w:p w14:paraId="1FDB0B56" w14:textId="77777777" w:rsidR="007A7CD5" w:rsidRDefault="007A7CD5"/>
        </w:tc>
        <w:tc>
          <w:tcPr>
            <w:tcW w:w="0" w:type="auto"/>
            <w:hMerge/>
          </w:tcPr>
          <w:p w14:paraId="314EA2E8" w14:textId="77777777" w:rsidR="007A7CD5" w:rsidRDefault="007A7CD5"/>
        </w:tc>
        <w:tc>
          <w:tcPr>
            <w:tcW w:w="0" w:type="auto"/>
            <w:hMerge/>
          </w:tcPr>
          <w:p w14:paraId="30CC6EC1" w14:textId="77777777" w:rsidR="007A7CD5" w:rsidRDefault="007A7CD5"/>
        </w:tc>
        <w:tc>
          <w:tcPr>
            <w:tcW w:w="0" w:type="auto"/>
            <w:gridSpan w:val="6"/>
            <w:hMerge/>
          </w:tcPr>
          <w:p w14:paraId="2DC1BF1A" w14:textId="77777777" w:rsidR="007A7CD5" w:rsidRDefault="007A7CD5"/>
        </w:tc>
      </w:tr>
      <w:tr w:rsidR="007A7CD5" w14:paraId="59A46DF9" w14:textId="77777777">
        <w:trPr>
          <w:trHeight w:val="369"/>
          <w:jc w:val="center"/>
        </w:trPr>
        <w:tc>
          <w:tcPr>
            <w:tcW w:w="1276" w:type="dxa"/>
            <w:gridSpan w:val="6"/>
            <w:vAlign w:val="center"/>
          </w:tcPr>
          <w:p w14:paraId="614DA2DC" w14:textId="77777777" w:rsidR="007A7CD5" w:rsidRDefault="00000000">
            <w:pPr>
              <w:pStyle w:val="1"/>
            </w:pPr>
            <w:r>
              <w:t>绩效目标</w:t>
            </w:r>
          </w:p>
        </w:tc>
        <w:tc>
          <w:tcPr>
            <w:tcW w:w="8589" w:type="dxa"/>
            <w:hMerge w:val="restart"/>
            <w:vAlign w:val="center"/>
          </w:tcPr>
          <w:p w14:paraId="7A6DAFF4" w14:textId="77777777" w:rsidR="007A7CD5" w:rsidRDefault="00000000">
            <w:pPr>
              <w:pStyle w:val="2"/>
            </w:pPr>
            <w:r>
              <w:t>1.安平路（美林道—海旭道）、芳林路（碧水道—安正路）、碧水道（芳林路—芳菲路）、芳菲路（碧水道—安正路）、海晨道（与芳菲路、芳林路交口）、安正路与碧水道交口、海旭道与安正路交口芳林路与安正路交口，管径为DN150-DN400。总长度约为5790米。预期三年完成。</w:t>
            </w:r>
          </w:p>
        </w:tc>
        <w:tc>
          <w:tcPr>
            <w:tcW w:w="0" w:type="auto"/>
            <w:hMerge/>
          </w:tcPr>
          <w:p w14:paraId="5D042245" w14:textId="77777777" w:rsidR="007A7CD5" w:rsidRDefault="007A7CD5"/>
        </w:tc>
        <w:tc>
          <w:tcPr>
            <w:tcW w:w="0" w:type="auto"/>
            <w:hMerge/>
          </w:tcPr>
          <w:p w14:paraId="02A38A03" w14:textId="77777777" w:rsidR="007A7CD5" w:rsidRDefault="007A7CD5"/>
        </w:tc>
        <w:tc>
          <w:tcPr>
            <w:tcW w:w="0" w:type="auto"/>
            <w:hMerge/>
          </w:tcPr>
          <w:p w14:paraId="56F23981" w14:textId="77777777" w:rsidR="007A7CD5" w:rsidRDefault="007A7CD5"/>
        </w:tc>
        <w:tc>
          <w:tcPr>
            <w:tcW w:w="0" w:type="auto"/>
            <w:hMerge/>
          </w:tcPr>
          <w:p w14:paraId="2594EE59" w14:textId="77777777" w:rsidR="007A7CD5" w:rsidRDefault="007A7CD5"/>
        </w:tc>
        <w:tc>
          <w:tcPr>
            <w:tcW w:w="0" w:type="auto"/>
            <w:gridSpan w:val="6"/>
            <w:hMerge/>
          </w:tcPr>
          <w:p w14:paraId="5D8886B3" w14:textId="77777777" w:rsidR="007A7CD5" w:rsidRDefault="007A7CD5"/>
        </w:tc>
      </w:tr>
    </w:tbl>
    <w:p w14:paraId="141BC75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D4D304E" w14:textId="77777777">
        <w:trPr>
          <w:trHeight w:val="397"/>
          <w:tblHeader/>
          <w:jc w:val="center"/>
        </w:trPr>
        <w:tc>
          <w:tcPr>
            <w:tcW w:w="1276" w:type="dxa"/>
            <w:vAlign w:val="center"/>
          </w:tcPr>
          <w:p w14:paraId="08BB454D" w14:textId="77777777" w:rsidR="007A7CD5" w:rsidRDefault="00000000">
            <w:pPr>
              <w:pStyle w:val="1"/>
            </w:pPr>
            <w:r>
              <w:t>一级指标</w:t>
            </w:r>
          </w:p>
        </w:tc>
        <w:tc>
          <w:tcPr>
            <w:tcW w:w="1276" w:type="dxa"/>
            <w:vAlign w:val="center"/>
          </w:tcPr>
          <w:p w14:paraId="135E55A5" w14:textId="77777777" w:rsidR="007A7CD5" w:rsidRDefault="00000000">
            <w:pPr>
              <w:pStyle w:val="1"/>
            </w:pPr>
            <w:r>
              <w:t>二级指标</w:t>
            </w:r>
          </w:p>
        </w:tc>
        <w:tc>
          <w:tcPr>
            <w:tcW w:w="1332" w:type="dxa"/>
            <w:vAlign w:val="center"/>
          </w:tcPr>
          <w:p w14:paraId="25085709" w14:textId="77777777" w:rsidR="007A7CD5" w:rsidRDefault="00000000">
            <w:pPr>
              <w:pStyle w:val="1"/>
            </w:pPr>
            <w:r>
              <w:t>三级指标</w:t>
            </w:r>
          </w:p>
        </w:tc>
        <w:tc>
          <w:tcPr>
            <w:tcW w:w="3430" w:type="dxa"/>
            <w:hMerge w:val="restart"/>
            <w:vAlign w:val="center"/>
          </w:tcPr>
          <w:p w14:paraId="4BFFC1AC" w14:textId="77777777" w:rsidR="007A7CD5" w:rsidRDefault="00000000">
            <w:pPr>
              <w:pStyle w:val="1"/>
            </w:pPr>
            <w:r>
              <w:t>绩效指标描述</w:t>
            </w:r>
          </w:p>
        </w:tc>
        <w:tc>
          <w:tcPr>
            <w:tcW w:w="0" w:type="auto"/>
            <w:hMerge/>
          </w:tcPr>
          <w:p w14:paraId="2DB5AF50" w14:textId="77777777" w:rsidR="007A7CD5" w:rsidRDefault="007A7CD5"/>
        </w:tc>
        <w:tc>
          <w:tcPr>
            <w:tcW w:w="2551" w:type="dxa"/>
            <w:hMerge w:val="restart"/>
            <w:vAlign w:val="center"/>
          </w:tcPr>
          <w:p w14:paraId="2E136302" w14:textId="77777777" w:rsidR="007A7CD5" w:rsidRDefault="00000000">
            <w:pPr>
              <w:pStyle w:val="1"/>
            </w:pPr>
            <w:r>
              <w:t>指标值</w:t>
            </w:r>
          </w:p>
        </w:tc>
        <w:tc>
          <w:tcPr>
            <w:tcW w:w="0" w:type="auto"/>
            <w:hMerge/>
          </w:tcPr>
          <w:p w14:paraId="38CA207D" w14:textId="77777777" w:rsidR="007A7CD5" w:rsidRDefault="007A7CD5"/>
        </w:tc>
      </w:tr>
      <w:tr w:rsidR="007A7CD5" w14:paraId="1BD40305" w14:textId="77777777">
        <w:trPr>
          <w:trHeight w:val="369"/>
          <w:jc w:val="center"/>
        </w:trPr>
        <w:tc>
          <w:tcPr>
            <w:tcW w:w="1276" w:type="dxa"/>
            <w:vMerge w:val="restart"/>
            <w:vAlign w:val="center"/>
          </w:tcPr>
          <w:p w14:paraId="5542F275" w14:textId="77777777" w:rsidR="007A7CD5" w:rsidRDefault="00000000">
            <w:pPr>
              <w:pStyle w:val="3"/>
            </w:pPr>
            <w:r>
              <w:t>产出指标</w:t>
            </w:r>
          </w:p>
        </w:tc>
        <w:tc>
          <w:tcPr>
            <w:tcW w:w="1276" w:type="dxa"/>
            <w:vAlign w:val="center"/>
          </w:tcPr>
          <w:p w14:paraId="045C4F58" w14:textId="77777777" w:rsidR="007A7CD5" w:rsidRDefault="00000000">
            <w:pPr>
              <w:pStyle w:val="2"/>
            </w:pPr>
            <w:r>
              <w:t>数量指标</w:t>
            </w:r>
          </w:p>
        </w:tc>
        <w:tc>
          <w:tcPr>
            <w:tcW w:w="1332" w:type="dxa"/>
            <w:vAlign w:val="center"/>
          </w:tcPr>
          <w:p w14:paraId="645C9877" w14:textId="77777777" w:rsidR="007A7CD5" w:rsidRDefault="00000000">
            <w:pPr>
              <w:pStyle w:val="2"/>
            </w:pPr>
            <w:r>
              <w:t>中水管网长度</w:t>
            </w:r>
          </w:p>
        </w:tc>
        <w:tc>
          <w:tcPr>
            <w:tcW w:w="3430" w:type="dxa"/>
            <w:hMerge w:val="restart"/>
            <w:vAlign w:val="center"/>
          </w:tcPr>
          <w:p w14:paraId="4F520198" w14:textId="77777777" w:rsidR="007A7CD5" w:rsidRDefault="00000000">
            <w:pPr>
              <w:pStyle w:val="2"/>
            </w:pPr>
            <w:r>
              <w:t>基本支出</w:t>
            </w:r>
          </w:p>
        </w:tc>
        <w:tc>
          <w:tcPr>
            <w:tcW w:w="0" w:type="auto"/>
            <w:hMerge/>
            <w:vAlign w:val="center"/>
          </w:tcPr>
          <w:p w14:paraId="1814016F" w14:textId="77777777" w:rsidR="007A7CD5" w:rsidRDefault="007A7CD5"/>
        </w:tc>
        <w:tc>
          <w:tcPr>
            <w:tcW w:w="2551" w:type="dxa"/>
            <w:hMerge w:val="restart"/>
            <w:vAlign w:val="center"/>
          </w:tcPr>
          <w:p w14:paraId="5287B14D" w14:textId="77777777" w:rsidR="007A7CD5" w:rsidRDefault="00000000">
            <w:pPr>
              <w:pStyle w:val="2"/>
            </w:pPr>
            <w:r>
              <w:t>≥5.79千米</w:t>
            </w:r>
          </w:p>
        </w:tc>
        <w:tc>
          <w:tcPr>
            <w:tcW w:w="0" w:type="auto"/>
            <w:hMerge/>
          </w:tcPr>
          <w:p w14:paraId="3AA9B6BB" w14:textId="77777777" w:rsidR="007A7CD5" w:rsidRDefault="007A7CD5">
            <w:pPr>
              <w:pStyle w:val="2"/>
            </w:pPr>
          </w:p>
        </w:tc>
      </w:tr>
      <w:tr w:rsidR="007A7CD5" w14:paraId="29B943CC" w14:textId="77777777">
        <w:trPr>
          <w:trHeight w:val="369"/>
          <w:jc w:val="center"/>
        </w:trPr>
        <w:tc>
          <w:tcPr>
            <w:tcW w:w="1276" w:type="dxa"/>
            <w:vMerge/>
            <w:vAlign w:val="center"/>
          </w:tcPr>
          <w:p w14:paraId="2F849D8D" w14:textId="77777777" w:rsidR="007A7CD5" w:rsidRDefault="007A7CD5"/>
        </w:tc>
        <w:tc>
          <w:tcPr>
            <w:tcW w:w="1276" w:type="dxa"/>
            <w:vAlign w:val="center"/>
          </w:tcPr>
          <w:p w14:paraId="0D9CEFAF" w14:textId="77777777" w:rsidR="007A7CD5" w:rsidRDefault="00000000">
            <w:pPr>
              <w:pStyle w:val="2"/>
            </w:pPr>
            <w:r>
              <w:t>质量指标</w:t>
            </w:r>
          </w:p>
        </w:tc>
        <w:tc>
          <w:tcPr>
            <w:tcW w:w="1332" w:type="dxa"/>
            <w:vAlign w:val="center"/>
          </w:tcPr>
          <w:p w14:paraId="58A3CEA9" w14:textId="77777777" w:rsidR="007A7CD5" w:rsidRDefault="00000000">
            <w:pPr>
              <w:pStyle w:val="2"/>
            </w:pPr>
            <w:r>
              <w:t>竣工验收合格率</w:t>
            </w:r>
          </w:p>
        </w:tc>
        <w:tc>
          <w:tcPr>
            <w:tcW w:w="3430" w:type="dxa"/>
            <w:hMerge w:val="restart"/>
            <w:vAlign w:val="center"/>
          </w:tcPr>
          <w:p w14:paraId="1F3C0B2E" w14:textId="77777777" w:rsidR="007A7CD5" w:rsidRDefault="00000000">
            <w:pPr>
              <w:pStyle w:val="2"/>
            </w:pPr>
            <w:r>
              <w:t>基本支出</w:t>
            </w:r>
          </w:p>
        </w:tc>
        <w:tc>
          <w:tcPr>
            <w:tcW w:w="0" w:type="auto"/>
            <w:hMerge/>
            <w:vAlign w:val="center"/>
          </w:tcPr>
          <w:p w14:paraId="5D8598C2" w14:textId="77777777" w:rsidR="007A7CD5" w:rsidRDefault="007A7CD5"/>
        </w:tc>
        <w:tc>
          <w:tcPr>
            <w:tcW w:w="2551" w:type="dxa"/>
            <w:hMerge w:val="restart"/>
            <w:vAlign w:val="center"/>
          </w:tcPr>
          <w:p w14:paraId="69423B64" w14:textId="77777777" w:rsidR="007A7CD5" w:rsidRDefault="00000000">
            <w:pPr>
              <w:pStyle w:val="2"/>
            </w:pPr>
            <w:r>
              <w:t>≥98%</w:t>
            </w:r>
          </w:p>
        </w:tc>
        <w:tc>
          <w:tcPr>
            <w:tcW w:w="0" w:type="auto"/>
            <w:hMerge/>
          </w:tcPr>
          <w:p w14:paraId="2CED6144" w14:textId="77777777" w:rsidR="007A7CD5" w:rsidRDefault="007A7CD5">
            <w:pPr>
              <w:pStyle w:val="2"/>
            </w:pPr>
          </w:p>
        </w:tc>
      </w:tr>
      <w:tr w:rsidR="007A7CD5" w14:paraId="7F5DD7AF" w14:textId="77777777">
        <w:trPr>
          <w:trHeight w:val="369"/>
          <w:jc w:val="center"/>
        </w:trPr>
        <w:tc>
          <w:tcPr>
            <w:tcW w:w="1276" w:type="dxa"/>
            <w:vMerge/>
            <w:vAlign w:val="center"/>
          </w:tcPr>
          <w:p w14:paraId="436AB7A2" w14:textId="77777777" w:rsidR="007A7CD5" w:rsidRDefault="007A7CD5"/>
        </w:tc>
        <w:tc>
          <w:tcPr>
            <w:tcW w:w="1276" w:type="dxa"/>
            <w:vAlign w:val="center"/>
          </w:tcPr>
          <w:p w14:paraId="7013A97A" w14:textId="77777777" w:rsidR="007A7CD5" w:rsidRDefault="00000000">
            <w:pPr>
              <w:pStyle w:val="2"/>
            </w:pPr>
            <w:r>
              <w:t>时效指标</w:t>
            </w:r>
          </w:p>
        </w:tc>
        <w:tc>
          <w:tcPr>
            <w:tcW w:w="1332" w:type="dxa"/>
            <w:vAlign w:val="center"/>
          </w:tcPr>
          <w:p w14:paraId="3D598F2D" w14:textId="77777777" w:rsidR="007A7CD5" w:rsidRDefault="00000000">
            <w:pPr>
              <w:pStyle w:val="2"/>
            </w:pPr>
            <w:r>
              <w:t>项目完工时间</w:t>
            </w:r>
          </w:p>
        </w:tc>
        <w:tc>
          <w:tcPr>
            <w:tcW w:w="3430" w:type="dxa"/>
            <w:hMerge w:val="restart"/>
            <w:vAlign w:val="center"/>
          </w:tcPr>
          <w:p w14:paraId="2FD693E1" w14:textId="77777777" w:rsidR="007A7CD5" w:rsidRDefault="00000000">
            <w:pPr>
              <w:pStyle w:val="2"/>
            </w:pPr>
            <w:r>
              <w:t>基本支出</w:t>
            </w:r>
          </w:p>
        </w:tc>
        <w:tc>
          <w:tcPr>
            <w:tcW w:w="0" w:type="auto"/>
            <w:hMerge/>
            <w:vAlign w:val="center"/>
          </w:tcPr>
          <w:p w14:paraId="55F3F31B" w14:textId="77777777" w:rsidR="007A7CD5" w:rsidRDefault="007A7CD5"/>
        </w:tc>
        <w:tc>
          <w:tcPr>
            <w:tcW w:w="2551" w:type="dxa"/>
            <w:hMerge w:val="restart"/>
            <w:vAlign w:val="center"/>
          </w:tcPr>
          <w:p w14:paraId="0AC240E2" w14:textId="77777777" w:rsidR="007A7CD5" w:rsidRDefault="00000000">
            <w:pPr>
              <w:pStyle w:val="2"/>
            </w:pPr>
            <w:r>
              <w:t>2022年12月</w:t>
            </w:r>
          </w:p>
        </w:tc>
        <w:tc>
          <w:tcPr>
            <w:tcW w:w="0" w:type="auto"/>
            <w:hMerge/>
          </w:tcPr>
          <w:p w14:paraId="593FCB0F" w14:textId="77777777" w:rsidR="007A7CD5" w:rsidRDefault="007A7CD5">
            <w:pPr>
              <w:pStyle w:val="2"/>
            </w:pPr>
          </w:p>
        </w:tc>
      </w:tr>
      <w:tr w:rsidR="007A7CD5" w14:paraId="1ECC3BA1" w14:textId="77777777">
        <w:trPr>
          <w:trHeight w:val="369"/>
          <w:jc w:val="center"/>
        </w:trPr>
        <w:tc>
          <w:tcPr>
            <w:tcW w:w="1276" w:type="dxa"/>
            <w:vMerge/>
            <w:vAlign w:val="center"/>
          </w:tcPr>
          <w:p w14:paraId="4E286197" w14:textId="77777777" w:rsidR="007A7CD5" w:rsidRDefault="007A7CD5"/>
        </w:tc>
        <w:tc>
          <w:tcPr>
            <w:tcW w:w="1276" w:type="dxa"/>
            <w:vAlign w:val="center"/>
          </w:tcPr>
          <w:p w14:paraId="7E34B1FF" w14:textId="77777777" w:rsidR="007A7CD5" w:rsidRDefault="00000000">
            <w:pPr>
              <w:pStyle w:val="2"/>
            </w:pPr>
            <w:r>
              <w:t>成本指标</w:t>
            </w:r>
          </w:p>
        </w:tc>
        <w:tc>
          <w:tcPr>
            <w:tcW w:w="1332" w:type="dxa"/>
            <w:vAlign w:val="center"/>
          </w:tcPr>
          <w:p w14:paraId="469D832A" w14:textId="77777777" w:rsidR="007A7CD5" w:rsidRDefault="00000000">
            <w:pPr>
              <w:pStyle w:val="2"/>
            </w:pPr>
            <w:r>
              <w:t>单位建设成本</w:t>
            </w:r>
          </w:p>
        </w:tc>
        <w:tc>
          <w:tcPr>
            <w:tcW w:w="3430" w:type="dxa"/>
            <w:hMerge w:val="restart"/>
            <w:vAlign w:val="center"/>
          </w:tcPr>
          <w:p w14:paraId="23BDC218" w14:textId="77777777" w:rsidR="007A7CD5" w:rsidRDefault="00000000">
            <w:pPr>
              <w:pStyle w:val="2"/>
            </w:pPr>
            <w:r>
              <w:t>基本支出</w:t>
            </w:r>
          </w:p>
        </w:tc>
        <w:tc>
          <w:tcPr>
            <w:tcW w:w="0" w:type="auto"/>
            <w:hMerge/>
            <w:vAlign w:val="center"/>
          </w:tcPr>
          <w:p w14:paraId="41CBD268" w14:textId="77777777" w:rsidR="007A7CD5" w:rsidRDefault="007A7CD5"/>
        </w:tc>
        <w:tc>
          <w:tcPr>
            <w:tcW w:w="2551" w:type="dxa"/>
            <w:hMerge w:val="restart"/>
            <w:vAlign w:val="center"/>
          </w:tcPr>
          <w:p w14:paraId="4353C8C2" w14:textId="77777777" w:rsidR="007A7CD5" w:rsidRDefault="00000000">
            <w:pPr>
              <w:pStyle w:val="2"/>
            </w:pPr>
            <w:r>
              <w:t>≤0.25万元</w:t>
            </w:r>
          </w:p>
        </w:tc>
        <w:tc>
          <w:tcPr>
            <w:tcW w:w="0" w:type="auto"/>
            <w:hMerge/>
          </w:tcPr>
          <w:p w14:paraId="00498050" w14:textId="77777777" w:rsidR="007A7CD5" w:rsidRDefault="007A7CD5">
            <w:pPr>
              <w:pStyle w:val="2"/>
            </w:pPr>
          </w:p>
        </w:tc>
      </w:tr>
      <w:tr w:rsidR="007A7CD5" w14:paraId="10A8B2F3" w14:textId="77777777">
        <w:trPr>
          <w:trHeight w:val="369"/>
          <w:jc w:val="center"/>
        </w:trPr>
        <w:tc>
          <w:tcPr>
            <w:tcW w:w="1276" w:type="dxa"/>
            <w:vAlign w:val="center"/>
          </w:tcPr>
          <w:p w14:paraId="1C185CAB" w14:textId="77777777" w:rsidR="007A7CD5" w:rsidRDefault="00000000">
            <w:pPr>
              <w:pStyle w:val="3"/>
            </w:pPr>
            <w:r>
              <w:t>效益指标</w:t>
            </w:r>
          </w:p>
        </w:tc>
        <w:tc>
          <w:tcPr>
            <w:tcW w:w="1276" w:type="dxa"/>
            <w:vAlign w:val="center"/>
          </w:tcPr>
          <w:p w14:paraId="6DA7D16D" w14:textId="77777777" w:rsidR="007A7CD5" w:rsidRDefault="00000000">
            <w:pPr>
              <w:pStyle w:val="2"/>
            </w:pPr>
            <w:r>
              <w:t>社会效益指标</w:t>
            </w:r>
          </w:p>
        </w:tc>
        <w:tc>
          <w:tcPr>
            <w:tcW w:w="1332" w:type="dxa"/>
            <w:vAlign w:val="center"/>
          </w:tcPr>
          <w:p w14:paraId="5A1A4379" w14:textId="77777777" w:rsidR="007A7CD5" w:rsidRDefault="00000000">
            <w:pPr>
              <w:pStyle w:val="2"/>
            </w:pPr>
            <w:r>
              <w:t>代替自来水使用量</w:t>
            </w:r>
          </w:p>
        </w:tc>
        <w:tc>
          <w:tcPr>
            <w:tcW w:w="3430" w:type="dxa"/>
            <w:hMerge w:val="restart"/>
            <w:vAlign w:val="center"/>
          </w:tcPr>
          <w:p w14:paraId="3C9B62FB" w14:textId="77777777" w:rsidR="007A7CD5" w:rsidRDefault="00000000">
            <w:pPr>
              <w:pStyle w:val="2"/>
            </w:pPr>
            <w:r>
              <w:t>基本支出</w:t>
            </w:r>
          </w:p>
        </w:tc>
        <w:tc>
          <w:tcPr>
            <w:tcW w:w="0" w:type="auto"/>
            <w:hMerge/>
            <w:vAlign w:val="center"/>
          </w:tcPr>
          <w:p w14:paraId="303111D9" w14:textId="77777777" w:rsidR="007A7CD5" w:rsidRDefault="007A7CD5"/>
        </w:tc>
        <w:tc>
          <w:tcPr>
            <w:tcW w:w="2551" w:type="dxa"/>
            <w:hMerge w:val="restart"/>
            <w:vAlign w:val="center"/>
          </w:tcPr>
          <w:p w14:paraId="6586836D" w14:textId="77777777" w:rsidR="007A7CD5" w:rsidRDefault="00000000">
            <w:pPr>
              <w:pStyle w:val="2"/>
            </w:pPr>
            <w:r>
              <w:t>≥1万吨/天</w:t>
            </w:r>
          </w:p>
        </w:tc>
        <w:tc>
          <w:tcPr>
            <w:tcW w:w="0" w:type="auto"/>
            <w:hMerge/>
          </w:tcPr>
          <w:p w14:paraId="746CE561" w14:textId="77777777" w:rsidR="007A7CD5" w:rsidRDefault="007A7CD5">
            <w:pPr>
              <w:pStyle w:val="2"/>
            </w:pPr>
          </w:p>
        </w:tc>
      </w:tr>
      <w:tr w:rsidR="007A7CD5" w14:paraId="0C8646A3" w14:textId="77777777">
        <w:trPr>
          <w:trHeight w:val="369"/>
          <w:jc w:val="center"/>
        </w:trPr>
        <w:tc>
          <w:tcPr>
            <w:tcW w:w="1276" w:type="dxa"/>
            <w:vAlign w:val="center"/>
          </w:tcPr>
          <w:p w14:paraId="32E5DFBB" w14:textId="77777777" w:rsidR="007A7CD5" w:rsidRDefault="00000000">
            <w:pPr>
              <w:pStyle w:val="3"/>
            </w:pPr>
            <w:r>
              <w:t>满意度指标</w:t>
            </w:r>
          </w:p>
        </w:tc>
        <w:tc>
          <w:tcPr>
            <w:tcW w:w="1276" w:type="dxa"/>
            <w:vAlign w:val="center"/>
          </w:tcPr>
          <w:p w14:paraId="37C4DF67" w14:textId="77777777" w:rsidR="007A7CD5" w:rsidRDefault="00000000">
            <w:pPr>
              <w:pStyle w:val="2"/>
            </w:pPr>
            <w:r>
              <w:t>服务对象满意度指标</w:t>
            </w:r>
          </w:p>
        </w:tc>
        <w:tc>
          <w:tcPr>
            <w:tcW w:w="1332" w:type="dxa"/>
            <w:vAlign w:val="center"/>
          </w:tcPr>
          <w:p w14:paraId="16BB3D6D" w14:textId="77777777" w:rsidR="007A7CD5" w:rsidRDefault="00000000">
            <w:pPr>
              <w:pStyle w:val="2"/>
            </w:pPr>
            <w:r>
              <w:t>惠及公众满意度</w:t>
            </w:r>
          </w:p>
        </w:tc>
        <w:tc>
          <w:tcPr>
            <w:tcW w:w="3430" w:type="dxa"/>
            <w:hMerge w:val="restart"/>
            <w:vAlign w:val="center"/>
          </w:tcPr>
          <w:p w14:paraId="28302B42" w14:textId="77777777" w:rsidR="007A7CD5" w:rsidRDefault="00000000">
            <w:pPr>
              <w:pStyle w:val="2"/>
            </w:pPr>
            <w:r>
              <w:t>基本支出</w:t>
            </w:r>
          </w:p>
        </w:tc>
        <w:tc>
          <w:tcPr>
            <w:tcW w:w="0" w:type="auto"/>
            <w:hMerge/>
            <w:vAlign w:val="center"/>
          </w:tcPr>
          <w:p w14:paraId="5AF84057" w14:textId="77777777" w:rsidR="007A7CD5" w:rsidRDefault="007A7CD5"/>
        </w:tc>
        <w:tc>
          <w:tcPr>
            <w:tcW w:w="2551" w:type="dxa"/>
            <w:hMerge w:val="restart"/>
            <w:vAlign w:val="center"/>
          </w:tcPr>
          <w:p w14:paraId="00C940BF" w14:textId="77777777" w:rsidR="007A7CD5" w:rsidRDefault="00000000">
            <w:pPr>
              <w:pStyle w:val="2"/>
            </w:pPr>
            <w:r>
              <w:t>≥95%</w:t>
            </w:r>
          </w:p>
        </w:tc>
        <w:tc>
          <w:tcPr>
            <w:tcW w:w="0" w:type="auto"/>
            <w:hMerge/>
          </w:tcPr>
          <w:p w14:paraId="43C58B85" w14:textId="77777777" w:rsidR="007A7CD5" w:rsidRDefault="007A7CD5">
            <w:pPr>
              <w:pStyle w:val="2"/>
            </w:pPr>
          </w:p>
        </w:tc>
      </w:tr>
    </w:tbl>
    <w:p w14:paraId="16508793" w14:textId="77777777" w:rsidR="007A7CD5" w:rsidRDefault="007A7CD5">
      <w:pPr>
        <w:sectPr w:rsidR="007A7CD5">
          <w:pgSz w:w="11900" w:h="16840"/>
          <w:pgMar w:top="1984" w:right="1304" w:bottom="1134" w:left="1304" w:header="720" w:footer="720" w:gutter="0"/>
          <w:cols w:space="720"/>
        </w:sectPr>
      </w:pPr>
    </w:p>
    <w:p w14:paraId="2A6DDA43" w14:textId="77777777" w:rsidR="007A7CD5" w:rsidRDefault="00000000">
      <w:pPr>
        <w:jc w:val="center"/>
      </w:pPr>
      <w:r>
        <w:rPr>
          <w:rFonts w:ascii="方正仿宋_GBK" w:eastAsia="方正仿宋_GBK" w:hAnsi="方正仿宋_GBK" w:cs="方正仿宋_GBK"/>
          <w:color w:val="000000"/>
          <w:sz w:val="28"/>
        </w:rPr>
        <w:t xml:space="preserve"> </w:t>
      </w:r>
    </w:p>
    <w:p w14:paraId="535AF73C" w14:textId="77777777" w:rsidR="007A7CD5" w:rsidRDefault="00000000">
      <w:pPr>
        <w:ind w:firstLine="560"/>
        <w:outlineLvl w:val="3"/>
      </w:pPr>
      <w:bookmarkStart w:id="195" w:name="_Toc_4_4_0000000199"/>
      <w:r>
        <w:rPr>
          <w:rFonts w:ascii="方正仿宋_GBK" w:eastAsia="方正仿宋_GBK" w:hAnsi="方正仿宋_GBK" w:cs="方正仿宋_GBK"/>
          <w:color w:val="000000"/>
          <w:sz w:val="28"/>
        </w:rPr>
        <w:t>196.旅游区域北部水系连通及排海项目二期工程绩效目标表</w:t>
      </w:r>
      <w:bookmarkEnd w:id="19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F29CCE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3CB89C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2721826" w14:textId="77777777" w:rsidR="007A7CD5" w:rsidRDefault="007A7CD5"/>
        </w:tc>
        <w:tc>
          <w:tcPr>
            <w:tcW w:w="0" w:type="auto"/>
            <w:hMerge/>
            <w:tcBorders>
              <w:top w:val="single" w:sz="6" w:space="0" w:color="FFFFFF"/>
              <w:left w:val="single" w:sz="6" w:space="0" w:color="FFFFFF"/>
              <w:right w:val="single" w:sz="6" w:space="0" w:color="FFFFFF"/>
            </w:tcBorders>
          </w:tcPr>
          <w:p w14:paraId="3E1536C2" w14:textId="77777777" w:rsidR="007A7CD5" w:rsidRDefault="007A7CD5"/>
        </w:tc>
        <w:tc>
          <w:tcPr>
            <w:tcW w:w="0" w:type="auto"/>
            <w:hMerge/>
            <w:tcBorders>
              <w:top w:val="single" w:sz="6" w:space="0" w:color="FFFFFF"/>
              <w:left w:val="single" w:sz="6" w:space="0" w:color="FFFFFF"/>
              <w:right w:val="single" w:sz="6" w:space="0" w:color="FFFFFF"/>
            </w:tcBorders>
          </w:tcPr>
          <w:p w14:paraId="4EE278DB" w14:textId="77777777" w:rsidR="007A7CD5" w:rsidRDefault="007A7CD5"/>
        </w:tc>
        <w:tc>
          <w:tcPr>
            <w:tcW w:w="0" w:type="auto"/>
            <w:hMerge/>
            <w:tcBorders>
              <w:top w:val="single" w:sz="6" w:space="0" w:color="FFFFFF"/>
              <w:left w:val="single" w:sz="6" w:space="0" w:color="FFFFFF"/>
              <w:right w:val="single" w:sz="6" w:space="0" w:color="FFFFFF"/>
            </w:tcBorders>
          </w:tcPr>
          <w:p w14:paraId="6143553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F2992F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8F737F0" w14:textId="77777777" w:rsidR="007A7CD5" w:rsidRDefault="00000000">
            <w:pPr>
              <w:pStyle w:val="4"/>
            </w:pPr>
            <w:r>
              <w:t>单位：元</w:t>
            </w:r>
          </w:p>
        </w:tc>
      </w:tr>
      <w:tr w:rsidR="007A7CD5" w14:paraId="7DF34F11" w14:textId="77777777">
        <w:trPr>
          <w:trHeight w:val="369"/>
          <w:jc w:val="center"/>
        </w:trPr>
        <w:tc>
          <w:tcPr>
            <w:tcW w:w="1276" w:type="dxa"/>
            <w:gridSpan w:val="6"/>
            <w:vAlign w:val="center"/>
          </w:tcPr>
          <w:p w14:paraId="71A778A9" w14:textId="77777777" w:rsidR="007A7CD5" w:rsidRDefault="00000000">
            <w:pPr>
              <w:pStyle w:val="1"/>
            </w:pPr>
            <w:r>
              <w:t>项目名称</w:t>
            </w:r>
          </w:p>
        </w:tc>
        <w:tc>
          <w:tcPr>
            <w:tcW w:w="8589" w:type="dxa"/>
            <w:hMerge w:val="restart"/>
            <w:vAlign w:val="center"/>
          </w:tcPr>
          <w:p w14:paraId="40CCE00F" w14:textId="77777777" w:rsidR="007A7CD5" w:rsidRDefault="00000000">
            <w:pPr>
              <w:pStyle w:val="2"/>
            </w:pPr>
            <w:r>
              <w:t>旅游区域北部水系连通及排海项目二期工程</w:t>
            </w:r>
          </w:p>
        </w:tc>
        <w:tc>
          <w:tcPr>
            <w:tcW w:w="0" w:type="auto"/>
            <w:hMerge/>
          </w:tcPr>
          <w:p w14:paraId="0EBC7240" w14:textId="77777777" w:rsidR="007A7CD5" w:rsidRDefault="007A7CD5"/>
        </w:tc>
        <w:tc>
          <w:tcPr>
            <w:tcW w:w="0" w:type="auto"/>
            <w:hMerge/>
          </w:tcPr>
          <w:p w14:paraId="6E77A9B5" w14:textId="77777777" w:rsidR="007A7CD5" w:rsidRDefault="007A7CD5"/>
        </w:tc>
        <w:tc>
          <w:tcPr>
            <w:tcW w:w="0" w:type="auto"/>
            <w:hMerge/>
          </w:tcPr>
          <w:p w14:paraId="7FB68840" w14:textId="77777777" w:rsidR="007A7CD5" w:rsidRDefault="007A7CD5"/>
        </w:tc>
        <w:tc>
          <w:tcPr>
            <w:tcW w:w="0" w:type="auto"/>
            <w:hMerge/>
          </w:tcPr>
          <w:p w14:paraId="1895F710" w14:textId="77777777" w:rsidR="007A7CD5" w:rsidRDefault="007A7CD5"/>
        </w:tc>
        <w:tc>
          <w:tcPr>
            <w:tcW w:w="0" w:type="auto"/>
            <w:gridSpan w:val="6"/>
            <w:hMerge/>
          </w:tcPr>
          <w:p w14:paraId="4C33E55F" w14:textId="77777777" w:rsidR="007A7CD5" w:rsidRDefault="007A7CD5"/>
        </w:tc>
      </w:tr>
      <w:tr w:rsidR="007A7CD5" w14:paraId="1BAA764E" w14:textId="77777777">
        <w:trPr>
          <w:trHeight w:val="369"/>
          <w:jc w:val="center"/>
        </w:trPr>
        <w:tc>
          <w:tcPr>
            <w:tcW w:w="1276" w:type="dxa"/>
            <w:gridSpan w:val="6"/>
            <w:vMerge w:val="restart"/>
            <w:vAlign w:val="center"/>
          </w:tcPr>
          <w:p w14:paraId="7A2D2C0B" w14:textId="77777777" w:rsidR="007A7CD5" w:rsidRDefault="00000000">
            <w:pPr>
              <w:pStyle w:val="1"/>
            </w:pPr>
            <w:r>
              <w:t>预算规模及资金用途</w:t>
            </w:r>
          </w:p>
        </w:tc>
        <w:tc>
          <w:tcPr>
            <w:tcW w:w="1276" w:type="dxa"/>
            <w:gridSpan w:val="6"/>
            <w:vAlign w:val="center"/>
          </w:tcPr>
          <w:p w14:paraId="31FF9F5A" w14:textId="77777777" w:rsidR="007A7CD5" w:rsidRDefault="00000000">
            <w:pPr>
              <w:pStyle w:val="1"/>
            </w:pPr>
            <w:r>
              <w:t>预算数</w:t>
            </w:r>
          </w:p>
        </w:tc>
        <w:tc>
          <w:tcPr>
            <w:tcW w:w="1332" w:type="dxa"/>
            <w:vAlign w:val="center"/>
          </w:tcPr>
          <w:p w14:paraId="36911530" w14:textId="77777777" w:rsidR="007A7CD5" w:rsidRDefault="00000000">
            <w:pPr>
              <w:pStyle w:val="2"/>
            </w:pPr>
            <w:r>
              <w:t>2170525.00</w:t>
            </w:r>
          </w:p>
        </w:tc>
        <w:tc>
          <w:tcPr>
            <w:tcW w:w="1587" w:type="dxa"/>
            <w:vAlign w:val="center"/>
          </w:tcPr>
          <w:p w14:paraId="76E6B5F0" w14:textId="77777777" w:rsidR="007A7CD5" w:rsidRDefault="00000000">
            <w:pPr>
              <w:pStyle w:val="1"/>
            </w:pPr>
            <w:r>
              <w:t>其中：财政    资金</w:t>
            </w:r>
          </w:p>
        </w:tc>
        <w:tc>
          <w:tcPr>
            <w:tcW w:w="1843" w:type="dxa"/>
            <w:vAlign w:val="center"/>
          </w:tcPr>
          <w:p w14:paraId="0BDEC0C9" w14:textId="77777777" w:rsidR="007A7CD5" w:rsidRDefault="00000000">
            <w:pPr>
              <w:pStyle w:val="2"/>
            </w:pPr>
            <w:r>
              <w:t>2170525.00</w:t>
            </w:r>
          </w:p>
        </w:tc>
        <w:tc>
          <w:tcPr>
            <w:tcW w:w="1276" w:type="dxa"/>
            <w:vAlign w:val="center"/>
          </w:tcPr>
          <w:p w14:paraId="7B969796" w14:textId="77777777" w:rsidR="007A7CD5" w:rsidRDefault="00000000">
            <w:pPr>
              <w:pStyle w:val="1"/>
            </w:pPr>
            <w:r>
              <w:t>其他资金</w:t>
            </w:r>
          </w:p>
        </w:tc>
        <w:tc>
          <w:tcPr>
            <w:tcW w:w="1276" w:type="dxa"/>
            <w:vAlign w:val="center"/>
          </w:tcPr>
          <w:p w14:paraId="5B425B03" w14:textId="77777777" w:rsidR="007A7CD5" w:rsidRDefault="00000000">
            <w:pPr>
              <w:pStyle w:val="2"/>
            </w:pPr>
            <w:r>
              <w:t xml:space="preserve"> </w:t>
            </w:r>
          </w:p>
        </w:tc>
      </w:tr>
      <w:tr w:rsidR="007A7CD5" w14:paraId="21A560AA" w14:textId="77777777">
        <w:trPr>
          <w:trHeight w:val="369"/>
          <w:jc w:val="center"/>
        </w:trPr>
        <w:tc>
          <w:tcPr>
            <w:tcW w:w="1276" w:type="dxa"/>
            <w:gridSpan w:val="6"/>
            <w:vMerge/>
          </w:tcPr>
          <w:p w14:paraId="75895D9B" w14:textId="77777777" w:rsidR="007A7CD5" w:rsidRDefault="007A7CD5"/>
        </w:tc>
        <w:tc>
          <w:tcPr>
            <w:tcW w:w="8589" w:type="dxa"/>
            <w:hMerge w:val="restart"/>
            <w:vAlign w:val="center"/>
          </w:tcPr>
          <w:p w14:paraId="31D90A41" w14:textId="77777777" w:rsidR="007A7CD5" w:rsidRDefault="00000000">
            <w:pPr>
              <w:pStyle w:val="2"/>
            </w:pPr>
            <w:r>
              <w:t>用于项目签订合同费用支出</w:t>
            </w:r>
          </w:p>
        </w:tc>
        <w:tc>
          <w:tcPr>
            <w:tcW w:w="0" w:type="auto"/>
            <w:hMerge/>
          </w:tcPr>
          <w:p w14:paraId="6E6B3EB2" w14:textId="77777777" w:rsidR="007A7CD5" w:rsidRDefault="007A7CD5"/>
        </w:tc>
        <w:tc>
          <w:tcPr>
            <w:tcW w:w="0" w:type="auto"/>
            <w:hMerge/>
          </w:tcPr>
          <w:p w14:paraId="23511FC3" w14:textId="77777777" w:rsidR="007A7CD5" w:rsidRDefault="007A7CD5"/>
        </w:tc>
        <w:tc>
          <w:tcPr>
            <w:tcW w:w="0" w:type="auto"/>
            <w:hMerge/>
          </w:tcPr>
          <w:p w14:paraId="7A3C414C" w14:textId="77777777" w:rsidR="007A7CD5" w:rsidRDefault="007A7CD5"/>
        </w:tc>
        <w:tc>
          <w:tcPr>
            <w:tcW w:w="0" w:type="auto"/>
            <w:hMerge/>
          </w:tcPr>
          <w:p w14:paraId="74A1E90E" w14:textId="77777777" w:rsidR="007A7CD5" w:rsidRDefault="007A7CD5"/>
        </w:tc>
        <w:tc>
          <w:tcPr>
            <w:tcW w:w="0" w:type="auto"/>
            <w:gridSpan w:val="6"/>
            <w:hMerge/>
          </w:tcPr>
          <w:p w14:paraId="0276C662" w14:textId="77777777" w:rsidR="007A7CD5" w:rsidRDefault="007A7CD5"/>
        </w:tc>
      </w:tr>
      <w:tr w:rsidR="007A7CD5" w14:paraId="14BCC75F" w14:textId="77777777">
        <w:trPr>
          <w:trHeight w:val="369"/>
          <w:jc w:val="center"/>
        </w:trPr>
        <w:tc>
          <w:tcPr>
            <w:tcW w:w="1276" w:type="dxa"/>
            <w:gridSpan w:val="6"/>
            <w:vAlign w:val="center"/>
          </w:tcPr>
          <w:p w14:paraId="607A230A" w14:textId="77777777" w:rsidR="007A7CD5" w:rsidRDefault="00000000">
            <w:pPr>
              <w:pStyle w:val="1"/>
            </w:pPr>
            <w:r>
              <w:t>绩效目标</w:t>
            </w:r>
          </w:p>
        </w:tc>
        <w:tc>
          <w:tcPr>
            <w:tcW w:w="8589" w:type="dxa"/>
            <w:hMerge w:val="restart"/>
            <w:vAlign w:val="center"/>
          </w:tcPr>
          <w:p w14:paraId="489F19D6" w14:textId="77777777" w:rsidR="007A7CD5" w:rsidRDefault="00000000">
            <w:pPr>
              <w:pStyle w:val="2"/>
            </w:pPr>
            <w:r>
              <w:t>1.落实旅游区北部循环水系规划</w:t>
            </w:r>
          </w:p>
        </w:tc>
        <w:tc>
          <w:tcPr>
            <w:tcW w:w="0" w:type="auto"/>
            <w:hMerge/>
          </w:tcPr>
          <w:p w14:paraId="1AAF1377" w14:textId="77777777" w:rsidR="007A7CD5" w:rsidRDefault="007A7CD5"/>
        </w:tc>
        <w:tc>
          <w:tcPr>
            <w:tcW w:w="0" w:type="auto"/>
            <w:hMerge/>
          </w:tcPr>
          <w:p w14:paraId="498A8536" w14:textId="77777777" w:rsidR="007A7CD5" w:rsidRDefault="007A7CD5"/>
        </w:tc>
        <w:tc>
          <w:tcPr>
            <w:tcW w:w="0" w:type="auto"/>
            <w:hMerge/>
          </w:tcPr>
          <w:p w14:paraId="62253F4F" w14:textId="77777777" w:rsidR="007A7CD5" w:rsidRDefault="007A7CD5"/>
        </w:tc>
        <w:tc>
          <w:tcPr>
            <w:tcW w:w="0" w:type="auto"/>
            <w:hMerge/>
          </w:tcPr>
          <w:p w14:paraId="49FA999B" w14:textId="77777777" w:rsidR="007A7CD5" w:rsidRDefault="007A7CD5"/>
        </w:tc>
        <w:tc>
          <w:tcPr>
            <w:tcW w:w="0" w:type="auto"/>
            <w:gridSpan w:val="6"/>
            <w:hMerge/>
          </w:tcPr>
          <w:p w14:paraId="2DE3BC55" w14:textId="77777777" w:rsidR="007A7CD5" w:rsidRDefault="007A7CD5"/>
        </w:tc>
      </w:tr>
    </w:tbl>
    <w:p w14:paraId="29394DB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47BBEFF" w14:textId="77777777">
        <w:trPr>
          <w:trHeight w:val="397"/>
          <w:tblHeader/>
          <w:jc w:val="center"/>
        </w:trPr>
        <w:tc>
          <w:tcPr>
            <w:tcW w:w="1276" w:type="dxa"/>
            <w:vAlign w:val="center"/>
          </w:tcPr>
          <w:p w14:paraId="16676D41" w14:textId="77777777" w:rsidR="007A7CD5" w:rsidRDefault="00000000">
            <w:pPr>
              <w:pStyle w:val="1"/>
            </w:pPr>
            <w:r>
              <w:t>一级指标</w:t>
            </w:r>
          </w:p>
        </w:tc>
        <w:tc>
          <w:tcPr>
            <w:tcW w:w="1276" w:type="dxa"/>
            <w:vAlign w:val="center"/>
          </w:tcPr>
          <w:p w14:paraId="18D70F30" w14:textId="77777777" w:rsidR="007A7CD5" w:rsidRDefault="00000000">
            <w:pPr>
              <w:pStyle w:val="1"/>
            </w:pPr>
            <w:r>
              <w:t>二级指标</w:t>
            </w:r>
          </w:p>
        </w:tc>
        <w:tc>
          <w:tcPr>
            <w:tcW w:w="1332" w:type="dxa"/>
            <w:vAlign w:val="center"/>
          </w:tcPr>
          <w:p w14:paraId="0D6E5D3D" w14:textId="77777777" w:rsidR="007A7CD5" w:rsidRDefault="00000000">
            <w:pPr>
              <w:pStyle w:val="1"/>
            </w:pPr>
            <w:r>
              <w:t>三级指标</w:t>
            </w:r>
          </w:p>
        </w:tc>
        <w:tc>
          <w:tcPr>
            <w:tcW w:w="3430" w:type="dxa"/>
            <w:hMerge w:val="restart"/>
            <w:vAlign w:val="center"/>
          </w:tcPr>
          <w:p w14:paraId="5DFB947F" w14:textId="77777777" w:rsidR="007A7CD5" w:rsidRDefault="00000000">
            <w:pPr>
              <w:pStyle w:val="1"/>
            </w:pPr>
            <w:r>
              <w:t>绩效指标描述</w:t>
            </w:r>
          </w:p>
        </w:tc>
        <w:tc>
          <w:tcPr>
            <w:tcW w:w="0" w:type="auto"/>
            <w:hMerge/>
          </w:tcPr>
          <w:p w14:paraId="177CB3D7" w14:textId="77777777" w:rsidR="007A7CD5" w:rsidRDefault="007A7CD5"/>
        </w:tc>
        <w:tc>
          <w:tcPr>
            <w:tcW w:w="2551" w:type="dxa"/>
            <w:hMerge w:val="restart"/>
            <w:vAlign w:val="center"/>
          </w:tcPr>
          <w:p w14:paraId="260C0192" w14:textId="77777777" w:rsidR="007A7CD5" w:rsidRDefault="00000000">
            <w:pPr>
              <w:pStyle w:val="1"/>
            </w:pPr>
            <w:r>
              <w:t>指标值</w:t>
            </w:r>
          </w:p>
        </w:tc>
        <w:tc>
          <w:tcPr>
            <w:tcW w:w="0" w:type="auto"/>
            <w:hMerge/>
          </w:tcPr>
          <w:p w14:paraId="35A4F5F0" w14:textId="77777777" w:rsidR="007A7CD5" w:rsidRDefault="007A7CD5"/>
        </w:tc>
      </w:tr>
      <w:tr w:rsidR="007A7CD5" w14:paraId="7A65A20C" w14:textId="77777777">
        <w:trPr>
          <w:trHeight w:val="369"/>
          <w:jc w:val="center"/>
        </w:trPr>
        <w:tc>
          <w:tcPr>
            <w:tcW w:w="1276" w:type="dxa"/>
            <w:vMerge w:val="restart"/>
            <w:vAlign w:val="center"/>
          </w:tcPr>
          <w:p w14:paraId="6A5B0910" w14:textId="77777777" w:rsidR="007A7CD5" w:rsidRDefault="00000000">
            <w:pPr>
              <w:pStyle w:val="3"/>
            </w:pPr>
            <w:r>
              <w:t>产出指标</w:t>
            </w:r>
          </w:p>
        </w:tc>
        <w:tc>
          <w:tcPr>
            <w:tcW w:w="1276" w:type="dxa"/>
            <w:vAlign w:val="center"/>
          </w:tcPr>
          <w:p w14:paraId="41778F24" w14:textId="77777777" w:rsidR="007A7CD5" w:rsidRDefault="00000000">
            <w:pPr>
              <w:pStyle w:val="2"/>
            </w:pPr>
            <w:r>
              <w:t>数量指标</w:t>
            </w:r>
          </w:p>
        </w:tc>
        <w:tc>
          <w:tcPr>
            <w:tcW w:w="1332" w:type="dxa"/>
            <w:vAlign w:val="center"/>
          </w:tcPr>
          <w:p w14:paraId="22BB3A3C" w14:textId="77777777" w:rsidR="007A7CD5" w:rsidRDefault="00000000">
            <w:pPr>
              <w:pStyle w:val="2"/>
            </w:pPr>
            <w:r>
              <w:t>新建河道</w:t>
            </w:r>
          </w:p>
        </w:tc>
        <w:tc>
          <w:tcPr>
            <w:tcW w:w="3430" w:type="dxa"/>
            <w:hMerge w:val="restart"/>
            <w:vAlign w:val="center"/>
          </w:tcPr>
          <w:p w14:paraId="03B5E7B1" w14:textId="77777777" w:rsidR="007A7CD5" w:rsidRDefault="00000000">
            <w:pPr>
              <w:pStyle w:val="2"/>
            </w:pPr>
            <w:r>
              <w:t>新建河道</w:t>
            </w:r>
          </w:p>
        </w:tc>
        <w:tc>
          <w:tcPr>
            <w:tcW w:w="0" w:type="auto"/>
            <w:hMerge/>
            <w:vAlign w:val="center"/>
          </w:tcPr>
          <w:p w14:paraId="7486273F" w14:textId="77777777" w:rsidR="007A7CD5" w:rsidRDefault="007A7CD5"/>
        </w:tc>
        <w:tc>
          <w:tcPr>
            <w:tcW w:w="2551" w:type="dxa"/>
            <w:hMerge w:val="restart"/>
            <w:vAlign w:val="center"/>
          </w:tcPr>
          <w:p w14:paraId="599C93B2" w14:textId="77777777" w:rsidR="007A7CD5" w:rsidRDefault="00000000">
            <w:pPr>
              <w:pStyle w:val="2"/>
            </w:pPr>
            <w:r>
              <w:t>≥83333.7平米</w:t>
            </w:r>
          </w:p>
        </w:tc>
        <w:tc>
          <w:tcPr>
            <w:tcW w:w="0" w:type="auto"/>
            <w:hMerge/>
          </w:tcPr>
          <w:p w14:paraId="66DAFE96" w14:textId="77777777" w:rsidR="007A7CD5" w:rsidRDefault="007A7CD5">
            <w:pPr>
              <w:pStyle w:val="2"/>
            </w:pPr>
          </w:p>
        </w:tc>
      </w:tr>
      <w:tr w:rsidR="007A7CD5" w14:paraId="39B794FF" w14:textId="77777777">
        <w:trPr>
          <w:trHeight w:val="369"/>
          <w:jc w:val="center"/>
        </w:trPr>
        <w:tc>
          <w:tcPr>
            <w:tcW w:w="1276" w:type="dxa"/>
            <w:vMerge/>
            <w:vAlign w:val="center"/>
          </w:tcPr>
          <w:p w14:paraId="2806933B" w14:textId="77777777" w:rsidR="007A7CD5" w:rsidRDefault="007A7CD5"/>
        </w:tc>
        <w:tc>
          <w:tcPr>
            <w:tcW w:w="1276" w:type="dxa"/>
            <w:vAlign w:val="center"/>
          </w:tcPr>
          <w:p w14:paraId="1F4B156D" w14:textId="77777777" w:rsidR="007A7CD5" w:rsidRDefault="00000000">
            <w:pPr>
              <w:pStyle w:val="2"/>
            </w:pPr>
            <w:r>
              <w:t>质量指标</w:t>
            </w:r>
          </w:p>
        </w:tc>
        <w:tc>
          <w:tcPr>
            <w:tcW w:w="1332" w:type="dxa"/>
            <w:vAlign w:val="center"/>
          </w:tcPr>
          <w:p w14:paraId="1E81CC05" w14:textId="77777777" w:rsidR="007A7CD5" w:rsidRDefault="00000000">
            <w:pPr>
              <w:pStyle w:val="2"/>
            </w:pPr>
            <w:r>
              <w:t>竣工验收合格率</w:t>
            </w:r>
          </w:p>
        </w:tc>
        <w:tc>
          <w:tcPr>
            <w:tcW w:w="3430" w:type="dxa"/>
            <w:hMerge w:val="restart"/>
            <w:vAlign w:val="center"/>
          </w:tcPr>
          <w:p w14:paraId="747C91FD" w14:textId="77777777" w:rsidR="007A7CD5" w:rsidRDefault="00000000">
            <w:pPr>
              <w:pStyle w:val="2"/>
            </w:pPr>
            <w:r>
              <w:t>竣工验收合格率</w:t>
            </w:r>
          </w:p>
        </w:tc>
        <w:tc>
          <w:tcPr>
            <w:tcW w:w="0" w:type="auto"/>
            <w:hMerge/>
            <w:vAlign w:val="center"/>
          </w:tcPr>
          <w:p w14:paraId="69F97D43" w14:textId="77777777" w:rsidR="007A7CD5" w:rsidRDefault="007A7CD5"/>
        </w:tc>
        <w:tc>
          <w:tcPr>
            <w:tcW w:w="2551" w:type="dxa"/>
            <w:hMerge w:val="restart"/>
            <w:vAlign w:val="center"/>
          </w:tcPr>
          <w:p w14:paraId="234751FA" w14:textId="77777777" w:rsidR="007A7CD5" w:rsidRDefault="00000000">
            <w:pPr>
              <w:pStyle w:val="2"/>
            </w:pPr>
            <w:r>
              <w:t>≥85%</w:t>
            </w:r>
          </w:p>
        </w:tc>
        <w:tc>
          <w:tcPr>
            <w:tcW w:w="0" w:type="auto"/>
            <w:hMerge/>
          </w:tcPr>
          <w:p w14:paraId="0220A71C" w14:textId="77777777" w:rsidR="007A7CD5" w:rsidRDefault="007A7CD5">
            <w:pPr>
              <w:pStyle w:val="2"/>
            </w:pPr>
          </w:p>
        </w:tc>
      </w:tr>
      <w:tr w:rsidR="007A7CD5" w14:paraId="1F330C42" w14:textId="77777777">
        <w:trPr>
          <w:trHeight w:val="369"/>
          <w:jc w:val="center"/>
        </w:trPr>
        <w:tc>
          <w:tcPr>
            <w:tcW w:w="1276" w:type="dxa"/>
            <w:vMerge/>
            <w:vAlign w:val="center"/>
          </w:tcPr>
          <w:p w14:paraId="52DBBA7A" w14:textId="77777777" w:rsidR="007A7CD5" w:rsidRDefault="007A7CD5"/>
        </w:tc>
        <w:tc>
          <w:tcPr>
            <w:tcW w:w="1276" w:type="dxa"/>
            <w:vAlign w:val="center"/>
          </w:tcPr>
          <w:p w14:paraId="528DC1DF" w14:textId="77777777" w:rsidR="007A7CD5" w:rsidRDefault="00000000">
            <w:pPr>
              <w:pStyle w:val="2"/>
            </w:pPr>
            <w:r>
              <w:t>时效指标</w:t>
            </w:r>
          </w:p>
        </w:tc>
        <w:tc>
          <w:tcPr>
            <w:tcW w:w="1332" w:type="dxa"/>
            <w:vAlign w:val="center"/>
          </w:tcPr>
          <w:p w14:paraId="235362E7" w14:textId="77777777" w:rsidR="007A7CD5" w:rsidRDefault="00000000">
            <w:pPr>
              <w:pStyle w:val="2"/>
            </w:pPr>
            <w:r>
              <w:t>项目按计划完工率</w:t>
            </w:r>
          </w:p>
        </w:tc>
        <w:tc>
          <w:tcPr>
            <w:tcW w:w="3430" w:type="dxa"/>
            <w:hMerge w:val="restart"/>
            <w:vAlign w:val="center"/>
          </w:tcPr>
          <w:p w14:paraId="5105F80E" w14:textId="77777777" w:rsidR="007A7CD5" w:rsidRDefault="00000000">
            <w:pPr>
              <w:pStyle w:val="2"/>
            </w:pPr>
            <w:r>
              <w:t>项目按计划完工率</w:t>
            </w:r>
          </w:p>
        </w:tc>
        <w:tc>
          <w:tcPr>
            <w:tcW w:w="0" w:type="auto"/>
            <w:hMerge/>
            <w:vAlign w:val="center"/>
          </w:tcPr>
          <w:p w14:paraId="6D0A1D81" w14:textId="77777777" w:rsidR="007A7CD5" w:rsidRDefault="007A7CD5"/>
        </w:tc>
        <w:tc>
          <w:tcPr>
            <w:tcW w:w="2551" w:type="dxa"/>
            <w:hMerge w:val="restart"/>
            <w:vAlign w:val="center"/>
          </w:tcPr>
          <w:p w14:paraId="381AD7B3" w14:textId="77777777" w:rsidR="007A7CD5" w:rsidRDefault="00000000">
            <w:pPr>
              <w:pStyle w:val="2"/>
            </w:pPr>
            <w:r>
              <w:t>100%</w:t>
            </w:r>
          </w:p>
        </w:tc>
        <w:tc>
          <w:tcPr>
            <w:tcW w:w="0" w:type="auto"/>
            <w:hMerge/>
          </w:tcPr>
          <w:p w14:paraId="78D1AEFD" w14:textId="77777777" w:rsidR="007A7CD5" w:rsidRDefault="007A7CD5">
            <w:pPr>
              <w:pStyle w:val="2"/>
            </w:pPr>
          </w:p>
        </w:tc>
      </w:tr>
      <w:tr w:rsidR="007A7CD5" w14:paraId="41F5BF74" w14:textId="77777777">
        <w:trPr>
          <w:trHeight w:val="369"/>
          <w:jc w:val="center"/>
        </w:trPr>
        <w:tc>
          <w:tcPr>
            <w:tcW w:w="1276" w:type="dxa"/>
            <w:vMerge/>
            <w:vAlign w:val="center"/>
          </w:tcPr>
          <w:p w14:paraId="046A0CA2" w14:textId="77777777" w:rsidR="007A7CD5" w:rsidRDefault="007A7CD5"/>
        </w:tc>
        <w:tc>
          <w:tcPr>
            <w:tcW w:w="1276" w:type="dxa"/>
            <w:vAlign w:val="center"/>
          </w:tcPr>
          <w:p w14:paraId="73734F5B" w14:textId="77777777" w:rsidR="007A7CD5" w:rsidRDefault="00000000">
            <w:pPr>
              <w:pStyle w:val="2"/>
            </w:pPr>
            <w:r>
              <w:t>成本指标</w:t>
            </w:r>
          </w:p>
        </w:tc>
        <w:tc>
          <w:tcPr>
            <w:tcW w:w="1332" w:type="dxa"/>
            <w:vAlign w:val="center"/>
          </w:tcPr>
          <w:p w14:paraId="29B85237" w14:textId="77777777" w:rsidR="007A7CD5" w:rsidRDefault="00000000">
            <w:pPr>
              <w:pStyle w:val="2"/>
            </w:pPr>
            <w:r>
              <w:t>控制项目年度成本</w:t>
            </w:r>
          </w:p>
        </w:tc>
        <w:tc>
          <w:tcPr>
            <w:tcW w:w="3430" w:type="dxa"/>
            <w:hMerge w:val="restart"/>
            <w:vAlign w:val="center"/>
          </w:tcPr>
          <w:p w14:paraId="1F36E113" w14:textId="77777777" w:rsidR="007A7CD5" w:rsidRDefault="00000000">
            <w:pPr>
              <w:pStyle w:val="2"/>
            </w:pPr>
            <w:r>
              <w:t>控制项目年度成本</w:t>
            </w:r>
          </w:p>
        </w:tc>
        <w:tc>
          <w:tcPr>
            <w:tcW w:w="0" w:type="auto"/>
            <w:hMerge/>
            <w:vAlign w:val="center"/>
          </w:tcPr>
          <w:p w14:paraId="17654842" w14:textId="77777777" w:rsidR="007A7CD5" w:rsidRDefault="007A7CD5"/>
        </w:tc>
        <w:tc>
          <w:tcPr>
            <w:tcW w:w="2551" w:type="dxa"/>
            <w:hMerge w:val="restart"/>
            <w:vAlign w:val="center"/>
          </w:tcPr>
          <w:p w14:paraId="2391C1DA" w14:textId="77777777" w:rsidR="007A7CD5" w:rsidRDefault="00000000">
            <w:pPr>
              <w:pStyle w:val="2"/>
            </w:pPr>
            <w:r>
              <w:t>≤8300万元</w:t>
            </w:r>
          </w:p>
        </w:tc>
        <w:tc>
          <w:tcPr>
            <w:tcW w:w="0" w:type="auto"/>
            <w:hMerge/>
          </w:tcPr>
          <w:p w14:paraId="29C692AD" w14:textId="77777777" w:rsidR="007A7CD5" w:rsidRDefault="007A7CD5">
            <w:pPr>
              <w:pStyle w:val="2"/>
            </w:pPr>
          </w:p>
        </w:tc>
      </w:tr>
      <w:tr w:rsidR="007A7CD5" w14:paraId="7697A868" w14:textId="77777777">
        <w:trPr>
          <w:trHeight w:val="369"/>
          <w:jc w:val="center"/>
        </w:trPr>
        <w:tc>
          <w:tcPr>
            <w:tcW w:w="1276" w:type="dxa"/>
            <w:vAlign w:val="center"/>
          </w:tcPr>
          <w:p w14:paraId="0BBE9F5C" w14:textId="77777777" w:rsidR="007A7CD5" w:rsidRDefault="00000000">
            <w:pPr>
              <w:pStyle w:val="3"/>
            </w:pPr>
            <w:r>
              <w:t>效益指标</w:t>
            </w:r>
          </w:p>
        </w:tc>
        <w:tc>
          <w:tcPr>
            <w:tcW w:w="1276" w:type="dxa"/>
            <w:vAlign w:val="center"/>
          </w:tcPr>
          <w:p w14:paraId="2AF43436" w14:textId="77777777" w:rsidR="007A7CD5" w:rsidRDefault="00000000">
            <w:pPr>
              <w:pStyle w:val="2"/>
            </w:pPr>
            <w:r>
              <w:t>社会效益指标</w:t>
            </w:r>
          </w:p>
        </w:tc>
        <w:tc>
          <w:tcPr>
            <w:tcW w:w="1332" w:type="dxa"/>
            <w:vAlign w:val="center"/>
          </w:tcPr>
          <w:p w14:paraId="7583C066" w14:textId="77777777" w:rsidR="007A7CD5" w:rsidRDefault="00000000">
            <w:pPr>
              <w:pStyle w:val="2"/>
            </w:pPr>
            <w:r>
              <w:t>改善群众用水条件</w:t>
            </w:r>
            <w:r>
              <w:tab/>
            </w:r>
          </w:p>
          <w:p w14:paraId="5A78FF84" w14:textId="77777777" w:rsidR="007A7CD5" w:rsidRDefault="007A7CD5">
            <w:pPr>
              <w:pStyle w:val="2"/>
            </w:pPr>
          </w:p>
        </w:tc>
        <w:tc>
          <w:tcPr>
            <w:tcW w:w="3430" w:type="dxa"/>
            <w:hMerge w:val="restart"/>
            <w:vAlign w:val="center"/>
          </w:tcPr>
          <w:p w14:paraId="6EEF4B88" w14:textId="77777777" w:rsidR="007A7CD5" w:rsidRDefault="00000000">
            <w:pPr>
              <w:pStyle w:val="2"/>
            </w:pPr>
            <w:r>
              <w:t>改善群众用水条件</w:t>
            </w:r>
            <w:r>
              <w:tab/>
            </w:r>
          </w:p>
          <w:p w14:paraId="6D31A5C7" w14:textId="77777777" w:rsidR="007A7CD5" w:rsidRDefault="007A7CD5">
            <w:pPr>
              <w:pStyle w:val="2"/>
            </w:pPr>
          </w:p>
        </w:tc>
        <w:tc>
          <w:tcPr>
            <w:tcW w:w="0" w:type="auto"/>
            <w:hMerge/>
            <w:vAlign w:val="center"/>
          </w:tcPr>
          <w:p w14:paraId="24B1A96C" w14:textId="77777777" w:rsidR="007A7CD5" w:rsidRDefault="007A7CD5"/>
        </w:tc>
        <w:tc>
          <w:tcPr>
            <w:tcW w:w="2551" w:type="dxa"/>
            <w:hMerge w:val="restart"/>
            <w:vAlign w:val="center"/>
          </w:tcPr>
          <w:p w14:paraId="4EBD5DE3" w14:textId="77777777" w:rsidR="007A7CD5" w:rsidRDefault="00000000">
            <w:pPr>
              <w:pStyle w:val="2"/>
            </w:pPr>
            <w:r>
              <w:t>有效改善</w:t>
            </w:r>
          </w:p>
        </w:tc>
        <w:tc>
          <w:tcPr>
            <w:tcW w:w="0" w:type="auto"/>
            <w:hMerge/>
          </w:tcPr>
          <w:p w14:paraId="51C7BC82" w14:textId="77777777" w:rsidR="007A7CD5" w:rsidRDefault="007A7CD5">
            <w:pPr>
              <w:pStyle w:val="2"/>
            </w:pPr>
          </w:p>
        </w:tc>
      </w:tr>
      <w:tr w:rsidR="007A7CD5" w14:paraId="5812B081" w14:textId="77777777">
        <w:trPr>
          <w:trHeight w:val="369"/>
          <w:jc w:val="center"/>
        </w:trPr>
        <w:tc>
          <w:tcPr>
            <w:tcW w:w="1276" w:type="dxa"/>
            <w:vAlign w:val="center"/>
          </w:tcPr>
          <w:p w14:paraId="33248E2D" w14:textId="77777777" w:rsidR="007A7CD5" w:rsidRDefault="00000000">
            <w:pPr>
              <w:pStyle w:val="3"/>
            </w:pPr>
            <w:r>
              <w:t>满意度指标</w:t>
            </w:r>
          </w:p>
        </w:tc>
        <w:tc>
          <w:tcPr>
            <w:tcW w:w="1276" w:type="dxa"/>
            <w:vAlign w:val="center"/>
          </w:tcPr>
          <w:p w14:paraId="1C6F1982" w14:textId="77777777" w:rsidR="007A7CD5" w:rsidRDefault="00000000">
            <w:pPr>
              <w:pStyle w:val="2"/>
            </w:pPr>
            <w:r>
              <w:t>服务对象满意度指标</w:t>
            </w:r>
          </w:p>
        </w:tc>
        <w:tc>
          <w:tcPr>
            <w:tcW w:w="1332" w:type="dxa"/>
            <w:vAlign w:val="center"/>
          </w:tcPr>
          <w:p w14:paraId="6D325CCD" w14:textId="77777777" w:rsidR="007A7CD5" w:rsidRDefault="00000000">
            <w:pPr>
              <w:pStyle w:val="2"/>
            </w:pPr>
            <w:r>
              <w:t>惠及公众满意度</w:t>
            </w:r>
          </w:p>
        </w:tc>
        <w:tc>
          <w:tcPr>
            <w:tcW w:w="3430" w:type="dxa"/>
            <w:hMerge w:val="restart"/>
            <w:vAlign w:val="center"/>
          </w:tcPr>
          <w:p w14:paraId="401F16BD" w14:textId="77777777" w:rsidR="007A7CD5" w:rsidRDefault="00000000">
            <w:pPr>
              <w:pStyle w:val="2"/>
            </w:pPr>
            <w:r>
              <w:t>惠及公众满意度</w:t>
            </w:r>
          </w:p>
        </w:tc>
        <w:tc>
          <w:tcPr>
            <w:tcW w:w="0" w:type="auto"/>
            <w:hMerge/>
            <w:vAlign w:val="center"/>
          </w:tcPr>
          <w:p w14:paraId="03B82AA7" w14:textId="77777777" w:rsidR="007A7CD5" w:rsidRDefault="007A7CD5"/>
        </w:tc>
        <w:tc>
          <w:tcPr>
            <w:tcW w:w="2551" w:type="dxa"/>
            <w:hMerge w:val="restart"/>
            <w:vAlign w:val="center"/>
          </w:tcPr>
          <w:p w14:paraId="4B4901EA" w14:textId="77777777" w:rsidR="007A7CD5" w:rsidRDefault="00000000">
            <w:pPr>
              <w:pStyle w:val="2"/>
            </w:pPr>
            <w:r>
              <w:t>≥95%</w:t>
            </w:r>
          </w:p>
        </w:tc>
        <w:tc>
          <w:tcPr>
            <w:tcW w:w="0" w:type="auto"/>
            <w:hMerge/>
          </w:tcPr>
          <w:p w14:paraId="4ADB3F28" w14:textId="77777777" w:rsidR="007A7CD5" w:rsidRDefault="007A7CD5">
            <w:pPr>
              <w:pStyle w:val="2"/>
            </w:pPr>
          </w:p>
        </w:tc>
      </w:tr>
    </w:tbl>
    <w:p w14:paraId="600A2FEF" w14:textId="77777777" w:rsidR="007A7CD5" w:rsidRDefault="007A7CD5">
      <w:pPr>
        <w:sectPr w:rsidR="007A7CD5">
          <w:pgSz w:w="11900" w:h="16840"/>
          <w:pgMar w:top="1984" w:right="1304" w:bottom="1134" w:left="1304" w:header="720" w:footer="720" w:gutter="0"/>
          <w:cols w:space="720"/>
        </w:sectPr>
      </w:pPr>
    </w:p>
    <w:p w14:paraId="01DDD352" w14:textId="77777777" w:rsidR="007A7CD5" w:rsidRDefault="00000000">
      <w:pPr>
        <w:jc w:val="center"/>
      </w:pPr>
      <w:r>
        <w:rPr>
          <w:rFonts w:ascii="方正仿宋_GBK" w:eastAsia="方正仿宋_GBK" w:hAnsi="方正仿宋_GBK" w:cs="方正仿宋_GBK"/>
          <w:color w:val="000000"/>
          <w:sz w:val="28"/>
        </w:rPr>
        <w:t xml:space="preserve"> </w:t>
      </w:r>
    </w:p>
    <w:p w14:paraId="3600AF0E" w14:textId="77777777" w:rsidR="007A7CD5" w:rsidRDefault="00000000">
      <w:pPr>
        <w:ind w:firstLine="560"/>
        <w:outlineLvl w:val="3"/>
      </w:pPr>
      <w:bookmarkStart w:id="196" w:name="_Toc_4_4_0000000200"/>
      <w:r>
        <w:rPr>
          <w:rFonts w:ascii="方正仿宋_GBK" w:eastAsia="方正仿宋_GBK" w:hAnsi="方正仿宋_GBK" w:cs="方正仿宋_GBK"/>
          <w:color w:val="000000"/>
          <w:sz w:val="28"/>
        </w:rPr>
        <w:t>197.旅游区域北部水系循环项目一期工程绩效目标表</w:t>
      </w:r>
      <w:bookmarkEnd w:id="19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31C6F4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34883C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FF36186" w14:textId="77777777" w:rsidR="007A7CD5" w:rsidRDefault="007A7CD5"/>
        </w:tc>
        <w:tc>
          <w:tcPr>
            <w:tcW w:w="0" w:type="auto"/>
            <w:hMerge/>
            <w:tcBorders>
              <w:top w:val="single" w:sz="6" w:space="0" w:color="FFFFFF"/>
              <w:left w:val="single" w:sz="6" w:space="0" w:color="FFFFFF"/>
              <w:right w:val="single" w:sz="6" w:space="0" w:color="FFFFFF"/>
            </w:tcBorders>
          </w:tcPr>
          <w:p w14:paraId="56F1266C" w14:textId="77777777" w:rsidR="007A7CD5" w:rsidRDefault="007A7CD5"/>
        </w:tc>
        <w:tc>
          <w:tcPr>
            <w:tcW w:w="0" w:type="auto"/>
            <w:hMerge/>
            <w:tcBorders>
              <w:top w:val="single" w:sz="6" w:space="0" w:color="FFFFFF"/>
              <w:left w:val="single" w:sz="6" w:space="0" w:color="FFFFFF"/>
              <w:right w:val="single" w:sz="6" w:space="0" w:color="FFFFFF"/>
            </w:tcBorders>
          </w:tcPr>
          <w:p w14:paraId="7C5BE7C7" w14:textId="77777777" w:rsidR="007A7CD5" w:rsidRDefault="007A7CD5"/>
        </w:tc>
        <w:tc>
          <w:tcPr>
            <w:tcW w:w="0" w:type="auto"/>
            <w:hMerge/>
            <w:tcBorders>
              <w:top w:val="single" w:sz="6" w:space="0" w:color="FFFFFF"/>
              <w:left w:val="single" w:sz="6" w:space="0" w:color="FFFFFF"/>
              <w:right w:val="single" w:sz="6" w:space="0" w:color="FFFFFF"/>
            </w:tcBorders>
          </w:tcPr>
          <w:p w14:paraId="6CD7C8B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D3CAF7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C250423" w14:textId="77777777" w:rsidR="007A7CD5" w:rsidRDefault="00000000">
            <w:pPr>
              <w:pStyle w:val="4"/>
            </w:pPr>
            <w:r>
              <w:t>单位：元</w:t>
            </w:r>
          </w:p>
        </w:tc>
      </w:tr>
      <w:tr w:rsidR="007A7CD5" w14:paraId="6E1A7DF6" w14:textId="77777777">
        <w:trPr>
          <w:trHeight w:val="369"/>
          <w:jc w:val="center"/>
        </w:trPr>
        <w:tc>
          <w:tcPr>
            <w:tcW w:w="1276" w:type="dxa"/>
            <w:gridSpan w:val="6"/>
            <w:vAlign w:val="center"/>
          </w:tcPr>
          <w:p w14:paraId="74E507D2" w14:textId="77777777" w:rsidR="007A7CD5" w:rsidRDefault="00000000">
            <w:pPr>
              <w:pStyle w:val="1"/>
            </w:pPr>
            <w:r>
              <w:t>项目名称</w:t>
            </w:r>
          </w:p>
        </w:tc>
        <w:tc>
          <w:tcPr>
            <w:tcW w:w="8589" w:type="dxa"/>
            <w:hMerge w:val="restart"/>
            <w:vAlign w:val="center"/>
          </w:tcPr>
          <w:p w14:paraId="116A031F" w14:textId="77777777" w:rsidR="007A7CD5" w:rsidRDefault="00000000">
            <w:pPr>
              <w:pStyle w:val="2"/>
            </w:pPr>
            <w:r>
              <w:t>旅游区域北部水系循环项目一期工程</w:t>
            </w:r>
          </w:p>
        </w:tc>
        <w:tc>
          <w:tcPr>
            <w:tcW w:w="0" w:type="auto"/>
            <w:hMerge/>
          </w:tcPr>
          <w:p w14:paraId="2B06822C" w14:textId="77777777" w:rsidR="007A7CD5" w:rsidRDefault="007A7CD5"/>
        </w:tc>
        <w:tc>
          <w:tcPr>
            <w:tcW w:w="0" w:type="auto"/>
            <w:hMerge/>
          </w:tcPr>
          <w:p w14:paraId="33BC9785" w14:textId="77777777" w:rsidR="007A7CD5" w:rsidRDefault="007A7CD5"/>
        </w:tc>
        <w:tc>
          <w:tcPr>
            <w:tcW w:w="0" w:type="auto"/>
            <w:hMerge/>
          </w:tcPr>
          <w:p w14:paraId="650D925F" w14:textId="77777777" w:rsidR="007A7CD5" w:rsidRDefault="007A7CD5"/>
        </w:tc>
        <w:tc>
          <w:tcPr>
            <w:tcW w:w="0" w:type="auto"/>
            <w:hMerge/>
          </w:tcPr>
          <w:p w14:paraId="54B5242C" w14:textId="77777777" w:rsidR="007A7CD5" w:rsidRDefault="007A7CD5"/>
        </w:tc>
        <w:tc>
          <w:tcPr>
            <w:tcW w:w="0" w:type="auto"/>
            <w:gridSpan w:val="6"/>
            <w:hMerge/>
          </w:tcPr>
          <w:p w14:paraId="443987C6" w14:textId="77777777" w:rsidR="007A7CD5" w:rsidRDefault="007A7CD5"/>
        </w:tc>
      </w:tr>
      <w:tr w:rsidR="007A7CD5" w14:paraId="5E627937" w14:textId="77777777">
        <w:trPr>
          <w:trHeight w:val="369"/>
          <w:jc w:val="center"/>
        </w:trPr>
        <w:tc>
          <w:tcPr>
            <w:tcW w:w="1276" w:type="dxa"/>
            <w:gridSpan w:val="6"/>
            <w:vMerge w:val="restart"/>
            <w:vAlign w:val="center"/>
          </w:tcPr>
          <w:p w14:paraId="095F27B4" w14:textId="77777777" w:rsidR="007A7CD5" w:rsidRDefault="00000000">
            <w:pPr>
              <w:pStyle w:val="1"/>
            </w:pPr>
            <w:r>
              <w:t>预算规模及资金用途</w:t>
            </w:r>
          </w:p>
        </w:tc>
        <w:tc>
          <w:tcPr>
            <w:tcW w:w="1276" w:type="dxa"/>
            <w:gridSpan w:val="6"/>
            <w:vAlign w:val="center"/>
          </w:tcPr>
          <w:p w14:paraId="2282D612" w14:textId="77777777" w:rsidR="007A7CD5" w:rsidRDefault="00000000">
            <w:pPr>
              <w:pStyle w:val="1"/>
            </w:pPr>
            <w:r>
              <w:t>预算数</w:t>
            </w:r>
          </w:p>
        </w:tc>
        <w:tc>
          <w:tcPr>
            <w:tcW w:w="1332" w:type="dxa"/>
            <w:vAlign w:val="center"/>
          </w:tcPr>
          <w:p w14:paraId="105B346D" w14:textId="77777777" w:rsidR="007A7CD5" w:rsidRDefault="00000000">
            <w:pPr>
              <w:pStyle w:val="2"/>
            </w:pPr>
            <w:r>
              <w:t>471700.00</w:t>
            </w:r>
          </w:p>
        </w:tc>
        <w:tc>
          <w:tcPr>
            <w:tcW w:w="1587" w:type="dxa"/>
            <w:vAlign w:val="center"/>
          </w:tcPr>
          <w:p w14:paraId="15F702CE" w14:textId="77777777" w:rsidR="007A7CD5" w:rsidRDefault="00000000">
            <w:pPr>
              <w:pStyle w:val="1"/>
            </w:pPr>
            <w:r>
              <w:t>其中：财政    资金</w:t>
            </w:r>
          </w:p>
        </w:tc>
        <w:tc>
          <w:tcPr>
            <w:tcW w:w="1843" w:type="dxa"/>
            <w:vAlign w:val="center"/>
          </w:tcPr>
          <w:p w14:paraId="40335E12" w14:textId="77777777" w:rsidR="007A7CD5" w:rsidRDefault="00000000">
            <w:pPr>
              <w:pStyle w:val="2"/>
            </w:pPr>
            <w:r>
              <w:t>471700.00</w:t>
            </w:r>
          </w:p>
        </w:tc>
        <w:tc>
          <w:tcPr>
            <w:tcW w:w="1276" w:type="dxa"/>
            <w:vAlign w:val="center"/>
          </w:tcPr>
          <w:p w14:paraId="0DACAC16" w14:textId="77777777" w:rsidR="007A7CD5" w:rsidRDefault="00000000">
            <w:pPr>
              <w:pStyle w:val="1"/>
            </w:pPr>
            <w:r>
              <w:t>其他资金</w:t>
            </w:r>
          </w:p>
        </w:tc>
        <w:tc>
          <w:tcPr>
            <w:tcW w:w="1276" w:type="dxa"/>
            <w:vAlign w:val="center"/>
          </w:tcPr>
          <w:p w14:paraId="34528FC6" w14:textId="77777777" w:rsidR="007A7CD5" w:rsidRDefault="00000000">
            <w:pPr>
              <w:pStyle w:val="2"/>
            </w:pPr>
            <w:r>
              <w:t xml:space="preserve"> </w:t>
            </w:r>
          </w:p>
        </w:tc>
      </w:tr>
      <w:tr w:rsidR="007A7CD5" w14:paraId="3C6B9963" w14:textId="77777777">
        <w:trPr>
          <w:trHeight w:val="369"/>
          <w:jc w:val="center"/>
        </w:trPr>
        <w:tc>
          <w:tcPr>
            <w:tcW w:w="1276" w:type="dxa"/>
            <w:gridSpan w:val="6"/>
            <w:vMerge/>
          </w:tcPr>
          <w:p w14:paraId="02D12E77" w14:textId="77777777" w:rsidR="007A7CD5" w:rsidRDefault="007A7CD5"/>
        </w:tc>
        <w:tc>
          <w:tcPr>
            <w:tcW w:w="8589" w:type="dxa"/>
            <w:hMerge w:val="restart"/>
            <w:vAlign w:val="center"/>
          </w:tcPr>
          <w:p w14:paraId="2DF04BE5" w14:textId="77777777" w:rsidR="007A7CD5" w:rsidRDefault="00000000">
            <w:pPr>
              <w:pStyle w:val="2"/>
            </w:pPr>
            <w:r>
              <w:t>用于项目签订合同费用支出</w:t>
            </w:r>
          </w:p>
        </w:tc>
        <w:tc>
          <w:tcPr>
            <w:tcW w:w="0" w:type="auto"/>
            <w:hMerge/>
          </w:tcPr>
          <w:p w14:paraId="769C60AA" w14:textId="77777777" w:rsidR="007A7CD5" w:rsidRDefault="007A7CD5"/>
        </w:tc>
        <w:tc>
          <w:tcPr>
            <w:tcW w:w="0" w:type="auto"/>
            <w:hMerge/>
          </w:tcPr>
          <w:p w14:paraId="68354DBF" w14:textId="77777777" w:rsidR="007A7CD5" w:rsidRDefault="007A7CD5"/>
        </w:tc>
        <w:tc>
          <w:tcPr>
            <w:tcW w:w="0" w:type="auto"/>
            <w:hMerge/>
          </w:tcPr>
          <w:p w14:paraId="5FF4791E" w14:textId="77777777" w:rsidR="007A7CD5" w:rsidRDefault="007A7CD5"/>
        </w:tc>
        <w:tc>
          <w:tcPr>
            <w:tcW w:w="0" w:type="auto"/>
            <w:hMerge/>
          </w:tcPr>
          <w:p w14:paraId="40D760D8" w14:textId="77777777" w:rsidR="007A7CD5" w:rsidRDefault="007A7CD5"/>
        </w:tc>
        <w:tc>
          <w:tcPr>
            <w:tcW w:w="0" w:type="auto"/>
            <w:gridSpan w:val="6"/>
            <w:hMerge/>
          </w:tcPr>
          <w:p w14:paraId="21AB1C5B" w14:textId="77777777" w:rsidR="007A7CD5" w:rsidRDefault="007A7CD5"/>
        </w:tc>
      </w:tr>
      <w:tr w:rsidR="007A7CD5" w14:paraId="231A3CED" w14:textId="77777777">
        <w:trPr>
          <w:trHeight w:val="369"/>
          <w:jc w:val="center"/>
        </w:trPr>
        <w:tc>
          <w:tcPr>
            <w:tcW w:w="1276" w:type="dxa"/>
            <w:gridSpan w:val="6"/>
            <w:vAlign w:val="center"/>
          </w:tcPr>
          <w:p w14:paraId="06E84C00" w14:textId="77777777" w:rsidR="007A7CD5" w:rsidRDefault="00000000">
            <w:pPr>
              <w:pStyle w:val="1"/>
            </w:pPr>
            <w:r>
              <w:t>绩效目标</w:t>
            </w:r>
          </w:p>
        </w:tc>
        <w:tc>
          <w:tcPr>
            <w:tcW w:w="8589" w:type="dxa"/>
            <w:hMerge w:val="restart"/>
            <w:vAlign w:val="center"/>
          </w:tcPr>
          <w:p w14:paraId="18B85818" w14:textId="77777777" w:rsidR="007A7CD5" w:rsidRDefault="00000000">
            <w:pPr>
              <w:pStyle w:val="2"/>
            </w:pPr>
            <w:r>
              <w:t>1.落实旅游区北部循环水系规划</w:t>
            </w:r>
          </w:p>
        </w:tc>
        <w:tc>
          <w:tcPr>
            <w:tcW w:w="0" w:type="auto"/>
            <w:hMerge/>
          </w:tcPr>
          <w:p w14:paraId="73185E1E" w14:textId="77777777" w:rsidR="007A7CD5" w:rsidRDefault="007A7CD5"/>
        </w:tc>
        <w:tc>
          <w:tcPr>
            <w:tcW w:w="0" w:type="auto"/>
            <w:hMerge/>
          </w:tcPr>
          <w:p w14:paraId="08DF9718" w14:textId="77777777" w:rsidR="007A7CD5" w:rsidRDefault="007A7CD5"/>
        </w:tc>
        <w:tc>
          <w:tcPr>
            <w:tcW w:w="0" w:type="auto"/>
            <w:hMerge/>
          </w:tcPr>
          <w:p w14:paraId="04B4204E" w14:textId="77777777" w:rsidR="007A7CD5" w:rsidRDefault="007A7CD5"/>
        </w:tc>
        <w:tc>
          <w:tcPr>
            <w:tcW w:w="0" w:type="auto"/>
            <w:hMerge/>
          </w:tcPr>
          <w:p w14:paraId="0D4806BD" w14:textId="77777777" w:rsidR="007A7CD5" w:rsidRDefault="007A7CD5"/>
        </w:tc>
        <w:tc>
          <w:tcPr>
            <w:tcW w:w="0" w:type="auto"/>
            <w:gridSpan w:val="6"/>
            <w:hMerge/>
          </w:tcPr>
          <w:p w14:paraId="1F372F31" w14:textId="77777777" w:rsidR="007A7CD5" w:rsidRDefault="007A7CD5"/>
        </w:tc>
      </w:tr>
    </w:tbl>
    <w:p w14:paraId="40A0069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29C43FD" w14:textId="77777777">
        <w:trPr>
          <w:trHeight w:val="397"/>
          <w:tblHeader/>
          <w:jc w:val="center"/>
        </w:trPr>
        <w:tc>
          <w:tcPr>
            <w:tcW w:w="1276" w:type="dxa"/>
            <w:vAlign w:val="center"/>
          </w:tcPr>
          <w:p w14:paraId="5628EAE6" w14:textId="77777777" w:rsidR="007A7CD5" w:rsidRDefault="00000000">
            <w:pPr>
              <w:pStyle w:val="1"/>
            </w:pPr>
            <w:r>
              <w:t>一级指标</w:t>
            </w:r>
          </w:p>
        </w:tc>
        <w:tc>
          <w:tcPr>
            <w:tcW w:w="1276" w:type="dxa"/>
            <w:vAlign w:val="center"/>
          </w:tcPr>
          <w:p w14:paraId="7AC86DEA" w14:textId="77777777" w:rsidR="007A7CD5" w:rsidRDefault="00000000">
            <w:pPr>
              <w:pStyle w:val="1"/>
            </w:pPr>
            <w:r>
              <w:t>二级指标</w:t>
            </w:r>
          </w:p>
        </w:tc>
        <w:tc>
          <w:tcPr>
            <w:tcW w:w="1332" w:type="dxa"/>
            <w:vAlign w:val="center"/>
          </w:tcPr>
          <w:p w14:paraId="762DAD94" w14:textId="77777777" w:rsidR="007A7CD5" w:rsidRDefault="00000000">
            <w:pPr>
              <w:pStyle w:val="1"/>
            </w:pPr>
            <w:r>
              <w:t>三级指标</w:t>
            </w:r>
          </w:p>
        </w:tc>
        <w:tc>
          <w:tcPr>
            <w:tcW w:w="3430" w:type="dxa"/>
            <w:hMerge w:val="restart"/>
            <w:vAlign w:val="center"/>
          </w:tcPr>
          <w:p w14:paraId="51690578" w14:textId="77777777" w:rsidR="007A7CD5" w:rsidRDefault="00000000">
            <w:pPr>
              <w:pStyle w:val="1"/>
            </w:pPr>
            <w:r>
              <w:t>绩效指标描述</w:t>
            </w:r>
          </w:p>
        </w:tc>
        <w:tc>
          <w:tcPr>
            <w:tcW w:w="0" w:type="auto"/>
            <w:hMerge/>
          </w:tcPr>
          <w:p w14:paraId="4503AC6D" w14:textId="77777777" w:rsidR="007A7CD5" w:rsidRDefault="007A7CD5"/>
        </w:tc>
        <w:tc>
          <w:tcPr>
            <w:tcW w:w="2551" w:type="dxa"/>
            <w:hMerge w:val="restart"/>
            <w:vAlign w:val="center"/>
          </w:tcPr>
          <w:p w14:paraId="38FAB7A7" w14:textId="77777777" w:rsidR="007A7CD5" w:rsidRDefault="00000000">
            <w:pPr>
              <w:pStyle w:val="1"/>
            </w:pPr>
            <w:r>
              <w:t>指标值</w:t>
            </w:r>
          </w:p>
        </w:tc>
        <w:tc>
          <w:tcPr>
            <w:tcW w:w="0" w:type="auto"/>
            <w:hMerge/>
          </w:tcPr>
          <w:p w14:paraId="05644448" w14:textId="77777777" w:rsidR="007A7CD5" w:rsidRDefault="007A7CD5"/>
        </w:tc>
      </w:tr>
      <w:tr w:rsidR="007A7CD5" w14:paraId="3FDB9AE9" w14:textId="77777777">
        <w:trPr>
          <w:trHeight w:val="369"/>
          <w:jc w:val="center"/>
        </w:trPr>
        <w:tc>
          <w:tcPr>
            <w:tcW w:w="1276" w:type="dxa"/>
            <w:vMerge w:val="restart"/>
            <w:vAlign w:val="center"/>
          </w:tcPr>
          <w:p w14:paraId="6FE925D6" w14:textId="77777777" w:rsidR="007A7CD5" w:rsidRDefault="00000000">
            <w:pPr>
              <w:pStyle w:val="3"/>
            </w:pPr>
            <w:r>
              <w:t>产出指标</w:t>
            </w:r>
          </w:p>
        </w:tc>
        <w:tc>
          <w:tcPr>
            <w:tcW w:w="1276" w:type="dxa"/>
            <w:vAlign w:val="center"/>
          </w:tcPr>
          <w:p w14:paraId="5E5D765B" w14:textId="77777777" w:rsidR="007A7CD5" w:rsidRDefault="00000000">
            <w:pPr>
              <w:pStyle w:val="2"/>
            </w:pPr>
            <w:r>
              <w:t>数量指标</w:t>
            </w:r>
          </w:p>
        </w:tc>
        <w:tc>
          <w:tcPr>
            <w:tcW w:w="1332" w:type="dxa"/>
            <w:vAlign w:val="center"/>
          </w:tcPr>
          <w:p w14:paraId="42926563" w14:textId="77777777" w:rsidR="007A7CD5" w:rsidRDefault="00000000">
            <w:pPr>
              <w:pStyle w:val="2"/>
            </w:pPr>
            <w:r>
              <w:t>新建河道面积</w:t>
            </w:r>
          </w:p>
        </w:tc>
        <w:tc>
          <w:tcPr>
            <w:tcW w:w="3430" w:type="dxa"/>
            <w:hMerge w:val="restart"/>
            <w:vAlign w:val="center"/>
          </w:tcPr>
          <w:p w14:paraId="05486920" w14:textId="77777777" w:rsidR="007A7CD5" w:rsidRDefault="00000000">
            <w:pPr>
              <w:pStyle w:val="2"/>
            </w:pPr>
            <w:r>
              <w:t>新建河道面积</w:t>
            </w:r>
          </w:p>
        </w:tc>
        <w:tc>
          <w:tcPr>
            <w:tcW w:w="0" w:type="auto"/>
            <w:hMerge/>
            <w:vAlign w:val="center"/>
          </w:tcPr>
          <w:p w14:paraId="45F5A227" w14:textId="77777777" w:rsidR="007A7CD5" w:rsidRDefault="007A7CD5"/>
        </w:tc>
        <w:tc>
          <w:tcPr>
            <w:tcW w:w="2551" w:type="dxa"/>
            <w:hMerge w:val="restart"/>
            <w:vAlign w:val="center"/>
          </w:tcPr>
          <w:p w14:paraId="7B5A8E7A" w14:textId="77777777" w:rsidR="007A7CD5" w:rsidRDefault="00000000">
            <w:pPr>
              <w:pStyle w:val="2"/>
            </w:pPr>
            <w:r>
              <w:t>≥261999.09平方米</w:t>
            </w:r>
          </w:p>
        </w:tc>
        <w:tc>
          <w:tcPr>
            <w:tcW w:w="0" w:type="auto"/>
            <w:hMerge/>
          </w:tcPr>
          <w:p w14:paraId="5C18D621" w14:textId="77777777" w:rsidR="007A7CD5" w:rsidRDefault="007A7CD5">
            <w:pPr>
              <w:pStyle w:val="2"/>
            </w:pPr>
          </w:p>
        </w:tc>
      </w:tr>
      <w:tr w:rsidR="007A7CD5" w14:paraId="204A7508" w14:textId="77777777">
        <w:trPr>
          <w:trHeight w:val="369"/>
          <w:jc w:val="center"/>
        </w:trPr>
        <w:tc>
          <w:tcPr>
            <w:tcW w:w="1276" w:type="dxa"/>
            <w:vMerge/>
            <w:vAlign w:val="center"/>
          </w:tcPr>
          <w:p w14:paraId="66D2BE33" w14:textId="77777777" w:rsidR="007A7CD5" w:rsidRDefault="007A7CD5"/>
        </w:tc>
        <w:tc>
          <w:tcPr>
            <w:tcW w:w="1276" w:type="dxa"/>
            <w:vAlign w:val="center"/>
          </w:tcPr>
          <w:p w14:paraId="3DD79766" w14:textId="77777777" w:rsidR="007A7CD5" w:rsidRDefault="00000000">
            <w:pPr>
              <w:pStyle w:val="2"/>
            </w:pPr>
            <w:r>
              <w:t>质量指标</w:t>
            </w:r>
          </w:p>
        </w:tc>
        <w:tc>
          <w:tcPr>
            <w:tcW w:w="1332" w:type="dxa"/>
            <w:vAlign w:val="center"/>
          </w:tcPr>
          <w:p w14:paraId="12D7FAF9" w14:textId="77777777" w:rsidR="007A7CD5" w:rsidRDefault="00000000">
            <w:pPr>
              <w:pStyle w:val="2"/>
            </w:pPr>
            <w:r>
              <w:t>竣工验收合格率</w:t>
            </w:r>
          </w:p>
        </w:tc>
        <w:tc>
          <w:tcPr>
            <w:tcW w:w="3430" w:type="dxa"/>
            <w:hMerge w:val="restart"/>
            <w:vAlign w:val="center"/>
          </w:tcPr>
          <w:p w14:paraId="02C3F0E9" w14:textId="77777777" w:rsidR="007A7CD5" w:rsidRDefault="00000000">
            <w:pPr>
              <w:pStyle w:val="2"/>
            </w:pPr>
            <w:r>
              <w:t>竣工验收合格率</w:t>
            </w:r>
          </w:p>
        </w:tc>
        <w:tc>
          <w:tcPr>
            <w:tcW w:w="0" w:type="auto"/>
            <w:hMerge/>
            <w:vAlign w:val="center"/>
          </w:tcPr>
          <w:p w14:paraId="31FDD4F1" w14:textId="77777777" w:rsidR="007A7CD5" w:rsidRDefault="007A7CD5"/>
        </w:tc>
        <w:tc>
          <w:tcPr>
            <w:tcW w:w="2551" w:type="dxa"/>
            <w:hMerge w:val="restart"/>
            <w:vAlign w:val="center"/>
          </w:tcPr>
          <w:p w14:paraId="71DEE12A" w14:textId="77777777" w:rsidR="007A7CD5" w:rsidRDefault="00000000">
            <w:pPr>
              <w:pStyle w:val="2"/>
            </w:pPr>
            <w:r>
              <w:t>≥85%</w:t>
            </w:r>
          </w:p>
        </w:tc>
        <w:tc>
          <w:tcPr>
            <w:tcW w:w="0" w:type="auto"/>
            <w:hMerge/>
          </w:tcPr>
          <w:p w14:paraId="0E710145" w14:textId="77777777" w:rsidR="007A7CD5" w:rsidRDefault="007A7CD5">
            <w:pPr>
              <w:pStyle w:val="2"/>
            </w:pPr>
          </w:p>
        </w:tc>
      </w:tr>
      <w:tr w:rsidR="007A7CD5" w14:paraId="79DA9E52" w14:textId="77777777">
        <w:trPr>
          <w:trHeight w:val="369"/>
          <w:jc w:val="center"/>
        </w:trPr>
        <w:tc>
          <w:tcPr>
            <w:tcW w:w="1276" w:type="dxa"/>
            <w:vMerge/>
            <w:vAlign w:val="center"/>
          </w:tcPr>
          <w:p w14:paraId="637879E3" w14:textId="77777777" w:rsidR="007A7CD5" w:rsidRDefault="007A7CD5"/>
        </w:tc>
        <w:tc>
          <w:tcPr>
            <w:tcW w:w="1276" w:type="dxa"/>
            <w:vAlign w:val="center"/>
          </w:tcPr>
          <w:p w14:paraId="1FE8EC55" w14:textId="77777777" w:rsidR="007A7CD5" w:rsidRDefault="00000000">
            <w:pPr>
              <w:pStyle w:val="2"/>
            </w:pPr>
            <w:r>
              <w:t>时效指标</w:t>
            </w:r>
          </w:p>
        </w:tc>
        <w:tc>
          <w:tcPr>
            <w:tcW w:w="1332" w:type="dxa"/>
            <w:vAlign w:val="center"/>
          </w:tcPr>
          <w:p w14:paraId="45BF3DD0" w14:textId="77777777" w:rsidR="007A7CD5" w:rsidRDefault="00000000">
            <w:pPr>
              <w:pStyle w:val="2"/>
            </w:pPr>
            <w:r>
              <w:t>项目按计划完工率</w:t>
            </w:r>
          </w:p>
        </w:tc>
        <w:tc>
          <w:tcPr>
            <w:tcW w:w="3430" w:type="dxa"/>
            <w:hMerge w:val="restart"/>
            <w:vAlign w:val="center"/>
          </w:tcPr>
          <w:p w14:paraId="54B33299" w14:textId="77777777" w:rsidR="007A7CD5" w:rsidRDefault="00000000">
            <w:pPr>
              <w:pStyle w:val="2"/>
            </w:pPr>
            <w:r>
              <w:t>项目按计划完工率</w:t>
            </w:r>
          </w:p>
        </w:tc>
        <w:tc>
          <w:tcPr>
            <w:tcW w:w="0" w:type="auto"/>
            <w:hMerge/>
            <w:vAlign w:val="center"/>
          </w:tcPr>
          <w:p w14:paraId="79A8EFD8" w14:textId="77777777" w:rsidR="007A7CD5" w:rsidRDefault="007A7CD5"/>
        </w:tc>
        <w:tc>
          <w:tcPr>
            <w:tcW w:w="2551" w:type="dxa"/>
            <w:hMerge w:val="restart"/>
            <w:vAlign w:val="center"/>
          </w:tcPr>
          <w:p w14:paraId="6106309F" w14:textId="77777777" w:rsidR="007A7CD5" w:rsidRDefault="00000000">
            <w:pPr>
              <w:pStyle w:val="2"/>
            </w:pPr>
            <w:r>
              <w:t>100%</w:t>
            </w:r>
          </w:p>
        </w:tc>
        <w:tc>
          <w:tcPr>
            <w:tcW w:w="0" w:type="auto"/>
            <w:hMerge/>
          </w:tcPr>
          <w:p w14:paraId="4584270B" w14:textId="77777777" w:rsidR="007A7CD5" w:rsidRDefault="007A7CD5">
            <w:pPr>
              <w:pStyle w:val="2"/>
            </w:pPr>
          </w:p>
        </w:tc>
      </w:tr>
      <w:tr w:rsidR="007A7CD5" w14:paraId="75987CCC" w14:textId="77777777">
        <w:trPr>
          <w:trHeight w:val="369"/>
          <w:jc w:val="center"/>
        </w:trPr>
        <w:tc>
          <w:tcPr>
            <w:tcW w:w="1276" w:type="dxa"/>
            <w:vMerge/>
            <w:vAlign w:val="center"/>
          </w:tcPr>
          <w:p w14:paraId="52F89B03" w14:textId="77777777" w:rsidR="007A7CD5" w:rsidRDefault="007A7CD5"/>
        </w:tc>
        <w:tc>
          <w:tcPr>
            <w:tcW w:w="1276" w:type="dxa"/>
            <w:vAlign w:val="center"/>
          </w:tcPr>
          <w:p w14:paraId="265F993C" w14:textId="77777777" w:rsidR="007A7CD5" w:rsidRDefault="00000000">
            <w:pPr>
              <w:pStyle w:val="2"/>
            </w:pPr>
            <w:r>
              <w:t>成本指标</w:t>
            </w:r>
          </w:p>
        </w:tc>
        <w:tc>
          <w:tcPr>
            <w:tcW w:w="1332" w:type="dxa"/>
            <w:vAlign w:val="center"/>
          </w:tcPr>
          <w:p w14:paraId="3C864FCA" w14:textId="77777777" w:rsidR="007A7CD5" w:rsidRDefault="00000000">
            <w:pPr>
              <w:pStyle w:val="2"/>
            </w:pPr>
            <w:r>
              <w:t>控制项目年度成本</w:t>
            </w:r>
          </w:p>
        </w:tc>
        <w:tc>
          <w:tcPr>
            <w:tcW w:w="3430" w:type="dxa"/>
            <w:hMerge w:val="restart"/>
            <w:vAlign w:val="center"/>
          </w:tcPr>
          <w:p w14:paraId="07AFCCAE" w14:textId="77777777" w:rsidR="007A7CD5" w:rsidRDefault="00000000">
            <w:pPr>
              <w:pStyle w:val="2"/>
            </w:pPr>
            <w:r>
              <w:t>控制项目年度成本</w:t>
            </w:r>
          </w:p>
        </w:tc>
        <w:tc>
          <w:tcPr>
            <w:tcW w:w="0" w:type="auto"/>
            <w:hMerge/>
            <w:vAlign w:val="center"/>
          </w:tcPr>
          <w:p w14:paraId="7E4BEFF2" w14:textId="77777777" w:rsidR="007A7CD5" w:rsidRDefault="007A7CD5"/>
        </w:tc>
        <w:tc>
          <w:tcPr>
            <w:tcW w:w="2551" w:type="dxa"/>
            <w:hMerge w:val="restart"/>
            <w:vAlign w:val="center"/>
          </w:tcPr>
          <w:p w14:paraId="424114B8" w14:textId="77777777" w:rsidR="007A7CD5" w:rsidRDefault="00000000">
            <w:pPr>
              <w:pStyle w:val="2"/>
            </w:pPr>
            <w:r>
              <w:t>≤4000万元</w:t>
            </w:r>
          </w:p>
        </w:tc>
        <w:tc>
          <w:tcPr>
            <w:tcW w:w="0" w:type="auto"/>
            <w:hMerge/>
          </w:tcPr>
          <w:p w14:paraId="55C4AFC8" w14:textId="77777777" w:rsidR="007A7CD5" w:rsidRDefault="007A7CD5">
            <w:pPr>
              <w:pStyle w:val="2"/>
            </w:pPr>
          </w:p>
        </w:tc>
      </w:tr>
      <w:tr w:rsidR="007A7CD5" w14:paraId="7F02EF8D" w14:textId="77777777">
        <w:trPr>
          <w:trHeight w:val="369"/>
          <w:jc w:val="center"/>
        </w:trPr>
        <w:tc>
          <w:tcPr>
            <w:tcW w:w="1276" w:type="dxa"/>
            <w:vAlign w:val="center"/>
          </w:tcPr>
          <w:p w14:paraId="75F88296" w14:textId="77777777" w:rsidR="007A7CD5" w:rsidRDefault="00000000">
            <w:pPr>
              <w:pStyle w:val="3"/>
            </w:pPr>
            <w:r>
              <w:t>效益指标</w:t>
            </w:r>
          </w:p>
        </w:tc>
        <w:tc>
          <w:tcPr>
            <w:tcW w:w="1276" w:type="dxa"/>
            <w:vAlign w:val="center"/>
          </w:tcPr>
          <w:p w14:paraId="59B6A4A9" w14:textId="77777777" w:rsidR="007A7CD5" w:rsidRDefault="00000000">
            <w:pPr>
              <w:pStyle w:val="2"/>
            </w:pPr>
            <w:r>
              <w:t>社会效益指标</w:t>
            </w:r>
          </w:p>
        </w:tc>
        <w:tc>
          <w:tcPr>
            <w:tcW w:w="1332" w:type="dxa"/>
            <w:vAlign w:val="center"/>
          </w:tcPr>
          <w:p w14:paraId="4ED7BE16" w14:textId="77777777" w:rsidR="007A7CD5" w:rsidRDefault="00000000">
            <w:pPr>
              <w:pStyle w:val="2"/>
            </w:pPr>
            <w:r>
              <w:t>落实旅游区北部循环水系规划</w:t>
            </w:r>
          </w:p>
        </w:tc>
        <w:tc>
          <w:tcPr>
            <w:tcW w:w="3430" w:type="dxa"/>
            <w:hMerge w:val="restart"/>
            <w:vAlign w:val="center"/>
          </w:tcPr>
          <w:p w14:paraId="45A431E6" w14:textId="77777777" w:rsidR="007A7CD5" w:rsidRDefault="00000000">
            <w:pPr>
              <w:pStyle w:val="2"/>
            </w:pPr>
            <w:r>
              <w:t>落实旅游区北部循环水系规划</w:t>
            </w:r>
          </w:p>
        </w:tc>
        <w:tc>
          <w:tcPr>
            <w:tcW w:w="0" w:type="auto"/>
            <w:hMerge/>
            <w:vAlign w:val="center"/>
          </w:tcPr>
          <w:p w14:paraId="471B3193" w14:textId="77777777" w:rsidR="007A7CD5" w:rsidRDefault="007A7CD5"/>
        </w:tc>
        <w:tc>
          <w:tcPr>
            <w:tcW w:w="2551" w:type="dxa"/>
            <w:hMerge w:val="restart"/>
            <w:vAlign w:val="center"/>
          </w:tcPr>
          <w:p w14:paraId="7949B941" w14:textId="77777777" w:rsidR="007A7CD5" w:rsidRDefault="00000000">
            <w:pPr>
              <w:pStyle w:val="2"/>
            </w:pPr>
            <w:r>
              <w:t>有效解决</w:t>
            </w:r>
          </w:p>
        </w:tc>
        <w:tc>
          <w:tcPr>
            <w:tcW w:w="0" w:type="auto"/>
            <w:hMerge/>
          </w:tcPr>
          <w:p w14:paraId="1C54DF30" w14:textId="77777777" w:rsidR="007A7CD5" w:rsidRDefault="007A7CD5">
            <w:pPr>
              <w:pStyle w:val="2"/>
            </w:pPr>
          </w:p>
        </w:tc>
      </w:tr>
      <w:tr w:rsidR="007A7CD5" w14:paraId="6DEC7DE9" w14:textId="77777777">
        <w:trPr>
          <w:trHeight w:val="369"/>
          <w:jc w:val="center"/>
        </w:trPr>
        <w:tc>
          <w:tcPr>
            <w:tcW w:w="1276" w:type="dxa"/>
            <w:vAlign w:val="center"/>
          </w:tcPr>
          <w:p w14:paraId="2EAD007D" w14:textId="77777777" w:rsidR="007A7CD5" w:rsidRDefault="00000000">
            <w:pPr>
              <w:pStyle w:val="3"/>
            </w:pPr>
            <w:r>
              <w:t>满意度指标</w:t>
            </w:r>
          </w:p>
        </w:tc>
        <w:tc>
          <w:tcPr>
            <w:tcW w:w="1276" w:type="dxa"/>
            <w:vAlign w:val="center"/>
          </w:tcPr>
          <w:p w14:paraId="3DF89673" w14:textId="77777777" w:rsidR="007A7CD5" w:rsidRDefault="00000000">
            <w:pPr>
              <w:pStyle w:val="2"/>
            </w:pPr>
            <w:r>
              <w:t>服务对象满意度指标</w:t>
            </w:r>
          </w:p>
        </w:tc>
        <w:tc>
          <w:tcPr>
            <w:tcW w:w="1332" w:type="dxa"/>
            <w:vAlign w:val="center"/>
          </w:tcPr>
          <w:p w14:paraId="04B087DB" w14:textId="77777777" w:rsidR="007A7CD5" w:rsidRDefault="00000000">
            <w:pPr>
              <w:pStyle w:val="2"/>
            </w:pPr>
            <w:r>
              <w:t>惠及公众满意度</w:t>
            </w:r>
          </w:p>
        </w:tc>
        <w:tc>
          <w:tcPr>
            <w:tcW w:w="3430" w:type="dxa"/>
            <w:hMerge w:val="restart"/>
            <w:vAlign w:val="center"/>
          </w:tcPr>
          <w:p w14:paraId="03589A61" w14:textId="77777777" w:rsidR="007A7CD5" w:rsidRDefault="00000000">
            <w:pPr>
              <w:pStyle w:val="2"/>
            </w:pPr>
            <w:r>
              <w:t>惠及公众满意度</w:t>
            </w:r>
          </w:p>
        </w:tc>
        <w:tc>
          <w:tcPr>
            <w:tcW w:w="0" w:type="auto"/>
            <w:hMerge/>
            <w:vAlign w:val="center"/>
          </w:tcPr>
          <w:p w14:paraId="79272917" w14:textId="77777777" w:rsidR="007A7CD5" w:rsidRDefault="007A7CD5"/>
        </w:tc>
        <w:tc>
          <w:tcPr>
            <w:tcW w:w="2551" w:type="dxa"/>
            <w:hMerge w:val="restart"/>
            <w:vAlign w:val="center"/>
          </w:tcPr>
          <w:p w14:paraId="6E605DD9" w14:textId="77777777" w:rsidR="007A7CD5" w:rsidRDefault="00000000">
            <w:pPr>
              <w:pStyle w:val="2"/>
            </w:pPr>
            <w:r>
              <w:t>≥95%</w:t>
            </w:r>
          </w:p>
        </w:tc>
        <w:tc>
          <w:tcPr>
            <w:tcW w:w="0" w:type="auto"/>
            <w:hMerge/>
          </w:tcPr>
          <w:p w14:paraId="01FD4FD6" w14:textId="77777777" w:rsidR="007A7CD5" w:rsidRDefault="007A7CD5">
            <w:pPr>
              <w:pStyle w:val="2"/>
            </w:pPr>
          </w:p>
        </w:tc>
      </w:tr>
    </w:tbl>
    <w:p w14:paraId="24A74431" w14:textId="77777777" w:rsidR="007A7CD5" w:rsidRDefault="007A7CD5">
      <w:pPr>
        <w:sectPr w:rsidR="007A7CD5">
          <w:pgSz w:w="11900" w:h="16840"/>
          <w:pgMar w:top="1984" w:right="1304" w:bottom="1134" w:left="1304" w:header="720" w:footer="720" w:gutter="0"/>
          <w:cols w:space="720"/>
        </w:sectPr>
      </w:pPr>
    </w:p>
    <w:p w14:paraId="3FEFCF9C" w14:textId="77777777" w:rsidR="007A7CD5" w:rsidRDefault="00000000">
      <w:pPr>
        <w:jc w:val="center"/>
      </w:pPr>
      <w:r>
        <w:rPr>
          <w:rFonts w:ascii="方正仿宋_GBK" w:eastAsia="方正仿宋_GBK" w:hAnsi="方正仿宋_GBK" w:cs="方正仿宋_GBK"/>
          <w:color w:val="000000"/>
          <w:sz w:val="28"/>
        </w:rPr>
        <w:t xml:space="preserve"> </w:t>
      </w:r>
    </w:p>
    <w:p w14:paraId="6DFC7C45" w14:textId="77777777" w:rsidR="007A7CD5" w:rsidRDefault="00000000">
      <w:pPr>
        <w:ind w:firstLine="560"/>
        <w:outlineLvl w:val="3"/>
      </w:pPr>
      <w:bookmarkStart w:id="197" w:name="_Toc_4_4_0000000201"/>
      <w:r>
        <w:rPr>
          <w:rFonts w:ascii="方正仿宋_GBK" w:eastAsia="方正仿宋_GBK" w:hAnsi="方正仿宋_GBK" w:cs="方正仿宋_GBK"/>
          <w:color w:val="000000"/>
          <w:sz w:val="28"/>
        </w:rPr>
        <w:t>198.旅游区域海滨高速两侧水系连通生态修复工程绩效目标表</w:t>
      </w:r>
      <w:bookmarkEnd w:id="19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051A20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A3852C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DCCBC44" w14:textId="77777777" w:rsidR="007A7CD5" w:rsidRDefault="007A7CD5"/>
        </w:tc>
        <w:tc>
          <w:tcPr>
            <w:tcW w:w="0" w:type="auto"/>
            <w:hMerge/>
            <w:tcBorders>
              <w:top w:val="single" w:sz="6" w:space="0" w:color="FFFFFF"/>
              <w:left w:val="single" w:sz="6" w:space="0" w:color="FFFFFF"/>
              <w:right w:val="single" w:sz="6" w:space="0" w:color="FFFFFF"/>
            </w:tcBorders>
          </w:tcPr>
          <w:p w14:paraId="225F4EFA" w14:textId="77777777" w:rsidR="007A7CD5" w:rsidRDefault="007A7CD5"/>
        </w:tc>
        <w:tc>
          <w:tcPr>
            <w:tcW w:w="0" w:type="auto"/>
            <w:hMerge/>
            <w:tcBorders>
              <w:top w:val="single" w:sz="6" w:space="0" w:color="FFFFFF"/>
              <w:left w:val="single" w:sz="6" w:space="0" w:color="FFFFFF"/>
              <w:right w:val="single" w:sz="6" w:space="0" w:color="FFFFFF"/>
            </w:tcBorders>
          </w:tcPr>
          <w:p w14:paraId="3D65913B" w14:textId="77777777" w:rsidR="007A7CD5" w:rsidRDefault="007A7CD5"/>
        </w:tc>
        <w:tc>
          <w:tcPr>
            <w:tcW w:w="0" w:type="auto"/>
            <w:hMerge/>
            <w:tcBorders>
              <w:top w:val="single" w:sz="6" w:space="0" w:color="FFFFFF"/>
              <w:left w:val="single" w:sz="6" w:space="0" w:color="FFFFFF"/>
              <w:right w:val="single" w:sz="6" w:space="0" w:color="FFFFFF"/>
            </w:tcBorders>
          </w:tcPr>
          <w:p w14:paraId="7C81580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91BDFD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D66EAFD" w14:textId="77777777" w:rsidR="007A7CD5" w:rsidRDefault="00000000">
            <w:pPr>
              <w:pStyle w:val="4"/>
            </w:pPr>
            <w:r>
              <w:t>单位：元</w:t>
            </w:r>
          </w:p>
        </w:tc>
      </w:tr>
      <w:tr w:rsidR="007A7CD5" w14:paraId="7AF9F49B" w14:textId="77777777">
        <w:trPr>
          <w:trHeight w:val="369"/>
          <w:jc w:val="center"/>
        </w:trPr>
        <w:tc>
          <w:tcPr>
            <w:tcW w:w="1276" w:type="dxa"/>
            <w:gridSpan w:val="6"/>
            <w:vAlign w:val="center"/>
          </w:tcPr>
          <w:p w14:paraId="16C1061D" w14:textId="77777777" w:rsidR="007A7CD5" w:rsidRDefault="00000000">
            <w:pPr>
              <w:pStyle w:val="1"/>
            </w:pPr>
            <w:r>
              <w:t>项目名称</w:t>
            </w:r>
          </w:p>
        </w:tc>
        <w:tc>
          <w:tcPr>
            <w:tcW w:w="8589" w:type="dxa"/>
            <w:hMerge w:val="restart"/>
            <w:vAlign w:val="center"/>
          </w:tcPr>
          <w:p w14:paraId="061442C8" w14:textId="77777777" w:rsidR="007A7CD5" w:rsidRDefault="00000000">
            <w:pPr>
              <w:pStyle w:val="2"/>
            </w:pPr>
            <w:r>
              <w:t>旅游区域海滨高速两侧水系连通生态修复工程</w:t>
            </w:r>
          </w:p>
        </w:tc>
        <w:tc>
          <w:tcPr>
            <w:tcW w:w="0" w:type="auto"/>
            <w:hMerge/>
          </w:tcPr>
          <w:p w14:paraId="5252A7A1" w14:textId="77777777" w:rsidR="007A7CD5" w:rsidRDefault="007A7CD5"/>
        </w:tc>
        <w:tc>
          <w:tcPr>
            <w:tcW w:w="0" w:type="auto"/>
            <w:hMerge/>
          </w:tcPr>
          <w:p w14:paraId="47F5B570" w14:textId="77777777" w:rsidR="007A7CD5" w:rsidRDefault="007A7CD5"/>
        </w:tc>
        <w:tc>
          <w:tcPr>
            <w:tcW w:w="0" w:type="auto"/>
            <w:hMerge/>
          </w:tcPr>
          <w:p w14:paraId="383E5D62" w14:textId="77777777" w:rsidR="007A7CD5" w:rsidRDefault="007A7CD5"/>
        </w:tc>
        <w:tc>
          <w:tcPr>
            <w:tcW w:w="0" w:type="auto"/>
            <w:hMerge/>
          </w:tcPr>
          <w:p w14:paraId="4B914E52" w14:textId="77777777" w:rsidR="007A7CD5" w:rsidRDefault="007A7CD5"/>
        </w:tc>
        <w:tc>
          <w:tcPr>
            <w:tcW w:w="0" w:type="auto"/>
            <w:gridSpan w:val="6"/>
            <w:hMerge/>
          </w:tcPr>
          <w:p w14:paraId="207671D6" w14:textId="77777777" w:rsidR="007A7CD5" w:rsidRDefault="007A7CD5"/>
        </w:tc>
      </w:tr>
      <w:tr w:rsidR="007A7CD5" w14:paraId="7230D2C8" w14:textId="77777777">
        <w:trPr>
          <w:trHeight w:val="369"/>
          <w:jc w:val="center"/>
        </w:trPr>
        <w:tc>
          <w:tcPr>
            <w:tcW w:w="1276" w:type="dxa"/>
            <w:gridSpan w:val="6"/>
            <w:vMerge w:val="restart"/>
            <w:vAlign w:val="center"/>
          </w:tcPr>
          <w:p w14:paraId="6229E4A7" w14:textId="77777777" w:rsidR="007A7CD5" w:rsidRDefault="00000000">
            <w:pPr>
              <w:pStyle w:val="1"/>
            </w:pPr>
            <w:r>
              <w:t>预算规模及资金用途</w:t>
            </w:r>
          </w:p>
        </w:tc>
        <w:tc>
          <w:tcPr>
            <w:tcW w:w="1276" w:type="dxa"/>
            <w:gridSpan w:val="6"/>
            <w:vAlign w:val="center"/>
          </w:tcPr>
          <w:p w14:paraId="7C35CEBB" w14:textId="77777777" w:rsidR="007A7CD5" w:rsidRDefault="00000000">
            <w:pPr>
              <w:pStyle w:val="1"/>
            </w:pPr>
            <w:r>
              <w:t>预算数</w:t>
            </w:r>
          </w:p>
        </w:tc>
        <w:tc>
          <w:tcPr>
            <w:tcW w:w="1332" w:type="dxa"/>
            <w:vAlign w:val="center"/>
          </w:tcPr>
          <w:p w14:paraId="3748C3A3" w14:textId="77777777" w:rsidR="007A7CD5" w:rsidRDefault="00000000">
            <w:pPr>
              <w:pStyle w:val="2"/>
            </w:pPr>
            <w:r>
              <w:t>612318.00</w:t>
            </w:r>
          </w:p>
        </w:tc>
        <w:tc>
          <w:tcPr>
            <w:tcW w:w="1587" w:type="dxa"/>
            <w:vAlign w:val="center"/>
          </w:tcPr>
          <w:p w14:paraId="7D8606AC" w14:textId="77777777" w:rsidR="007A7CD5" w:rsidRDefault="00000000">
            <w:pPr>
              <w:pStyle w:val="1"/>
            </w:pPr>
            <w:r>
              <w:t>其中：财政    资金</w:t>
            </w:r>
          </w:p>
        </w:tc>
        <w:tc>
          <w:tcPr>
            <w:tcW w:w="1843" w:type="dxa"/>
            <w:vAlign w:val="center"/>
          </w:tcPr>
          <w:p w14:paraId="19BAF91C" w14:textId="77777777" w:rsidR="007A7CD5" w:rsidRDefault="00000000">
            <w:pPr>
              <w:pStyle w:val="2"/>
            </w:pPr>
            <w:r>
              <w:t>612318.00</w:t>
            </w:r>
          </w:p>
        </w:tc>
        <w:tc>
          <w:tcPr>
            <w:tcW w:w="1276" w:type="dxa"/>
            <w:vAlign w:val="center"/>
          </w:tcPr>
          <w:p w14:paraId="34F36E21" w14:textId="77777777" w:rsidR="007A7CD5" w:rsidRDefault="00000000">
            <w:pPr>
              <w:pStyle w:val="1"/>
            </w:pPr>
            <w:r>
              <w:t>其他资金</w:t>
            </w:r>
          </w:p>
        </w:tc>
        <w:tc>
          <w:tcPr>
            <w:tcW w:w="1276" w:type="dxa"/>
            <w:vAlign w:val="center"/>
          </w:tcPr>
          <w:p w14:paraId="79D4C259" w14:textId="77777777" w:rsidR="007A7CD5" w:rsidRDefault="00000000">
            <w:pPr>
              <w:pStyle w:val="2"/>
            </w:pPr>
            <w:r>
              <w:t xml:space="preserve"> </w:t>
            </w:r>
          </w:p>
        </w:tc>
      </w:tr>
      <w:tr w:rsidR="007A7CD5" w14:paraId="265CBD78" w14:textId="77777777">
        <w:trPr>
          <w:trHeight w:val="369"/>
          <w:jc w:val="center"/>
        </w:trPr>
        <w:tc>
          <w:tcPr>
            <w:tcW w:w="1276" w:type="dxa"/>
            <w:gridSpan w:val="6"/>
            <w:vMerge/>
          </w:tcPr>
          <w:p w14:paraId="561325A3" w14:textId="77777777" w:rsidR="007A7CD5" w:rsidRDefault="007A7CD5"/>
        </w:tc>
        <w:tc>
          <w:tcPr>
            <w:tcW w:w="8589" w:type="dxa"/>
            <w:hMerge w:val="restart"/>
            <w:vAlign w:val="center"/>
          </w:tcPr>
          <w:p w14:paraId="3797B61B" w14:textId="77777777" w:rsidR="007A7CD5" w:rsidRDefault="00000000">
            <w:pPr>
              <w:pStyle w:val="2"/>
            </w:pPr>
            <w:r>
              <w:t>用于项目签订合同费用支出</w:t>
            </w:r>
          </w:p>
        </w:tc>
        <w:tc>
          <w:tcPr>
            <w:tcW w:w="0" w:type="auto"/>
            <w:hMerge/>
          </w:tcPr>
          <w:p w14:paraId="5232061F" w14:textId="77777777" w:rsidR="007A7CD5" w:rsidRDefault="007A7CD5"/>
        </w:tc>
        <w:tc>
          <w:tcPr>
            <w:tcW w:w="0" w:type="auto"/>
            <w:hMerge/>
          </w:tcPr>
          <w:p w14:paraId="6421A4B5" w14:textId="77777777" w:rsidR="007A7CD5" w:rsidRDefault="007A7CD5"/>
        </w:tc>
        <w:tc>
          <w:tcPr>
            <w:tcW w:w="0" w:type="auto"/>
            <w:hMerge/>
          </w:tcPr>
          <w:p w14:paraId="79B89E99" w14:textId="77777777" w:rsidR="007A7CD5" w:rsidRDefault="007A7CD5"/>
        </w:tc>
        <w:tc>
          <w:tcPr>
            <w:tcW w:w="0" w:type="auto"/>
            <w:hMerge/>
          </w:tcPr>
          <w:p w14:paraId="3AA95489" w14:textId="77777777" w:rsidR="007A7CD5" w:rsidRDefault="007A7CD5"/>
        </w:tc>
        <w:tc>
          <w:tcPr>
            <w:tcW w:w="0" w:type="auto"/>
            <w:gridSpan w:val="6"/>
            <w:hMerge/>
          </w:tcPr>
          <w:p w14:paraId="0D1CD67A" w14:textId="77777777" w:rsidR="007A7CD5" w:rsidRDefault="007A7CD5"/>
        </w:tc>
      </w:tr>
      <w:tr w:rsidR="007A7CD5" w14:paraId="40D3B9D1" w14:textId="77777777">
        <w:trPr>
          <w:trHeight w:val="369"/>
          <w:jc w:val="center"/>
        </w:trPr>
        <w:tc>
          <w:tcPr>
            <w:tcW w:w="1276" w:type="dxa"/>
            <w:gridSpan w:val="6"/>
            <w:vAlign w:val="center"/>
          </w:tcPr>
          <w:p w14:paraId="4EDD7272" w14:textId="77777777" w:rsidR="007A7CD5" w:rsidRDefault="00000000">
            <w:pPr>
              <w:pStyle w:val="1"/>
            </w:pPr>
            <w:r>
              <w:t>绩效目标</w:t>
            </w:r>
          </w:p>
        </w:tc>
        <w:tc>
          <w:tcPr>
            <w:tcW w:w="8589" w:type="dxa"/>
            <w:hMerge w:val="restart"/>
            <w:vAlign w:val="center"/>
          </w:tcPr>
          <w:p w14:paraId="207C4EB1" w14:textId="77777777" w:rsidR="007A7CD5" w:rsidRDefault="00000000">
            <w:pPr>
              <w:pStyle w:val="2"/>
            </w:pPr>
            <w:r>
              <w:t>1.满足安悦路两侧海水连通条件</w:t>
            </w:r>
          </w:p>
        </w:tc>
        <w:tc>
          <w:tcPr>
            <w:tcW w:w="0" w:type="auto"/>
            <w:hMerge/>
          </w:tcPr>
          <w:p w14:paraId="5BE39685" w14:textId="77777777" w:rsidR="007A7CD5" w:rsidRDefault="007A7CD5"/>
        </w:tc>
        <w:tc>
          <w:tcPr>
            <w:tcW w:w="0" w:type="auto"/>
            <w:hMerge/>
          </w:tcPr>
          <w:p w14:paraId="45124B53" w14:textId="77777777" w:rsidR="007A7CD5" w:rsidRDefault="007A7CD5"/>
        </w:tc>
        <w:tc>
          <w:tcPr>
            <w:tcW w:w="0" w:type="auto"/>
            <w:hMerge/>
          </w:tcPr>
          <w:p w14:paraId="69E09547" w14:textId="77777777" w:rsidR="007A7CD5" w:rsidRDefault="007A7CD5"/>
        </w:tc>
        <w:tc>
          <w:tcPr>
            <w:tcW w:w="0" w:type="auto"/>
            <w:hMerge/>
          </w:tcPr>
          <w:p w14:paraId="67CBB4BC" w14:textId="77777777" w:rsidR="007A7CD5" w:rsidRDefault="007A7CD5"/>
        </w:tc>
        <w:tc>
          <w:tcPr>
            <w:tcW w:w="0" w:type="auto"/>
            <w:gridSpan w:val="6"/>
            <w:hMerge/>
          </w:tcPr>
          <w:p w14:paraId="0CE17860" w14:textId="77777777" w:rsidR="007A7CD5" w:rsidRDefault="007A7CD5"/>
        </w:tc>
      </w:tr>
    </w:tbl>
    <w:p w14:paraId="158C509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B47EF4B" w14:textId="77777777">
        <w:trPr>
          <w:trHeight w:val="397"/>
          <w:tblHeader/>
          <w:jc w:val="center"/>
        </w:trPr>
        <w:tc>
          <w:tcPr>
            <w:tcW w:w="1276" w:type="dxa"/>
            <w:vAlign w:val="center"/>
          </w:tcPr>
          <w:p w14:paraId="42FC2CCF" w14:textId="77777777" w:rsidR="007A7CD5" w:rsidRDefault="00000000">
            <w:pPr>
              <w:pStyle w:val="1"/>
            </w:pPr>
            <w:r>
              <w:t>一级指标</w:t>
            </w:r>
          </w:p>
        </w:tc>
        <w:tc>
          <w:tcPr>
            <w:tcW w:w="1276" w:type="dxa"/>
            <w:vAlign w:val="center"/>
          </w:tcPr>
          <w:p w14:paraId="5F4FE261" w14:textId="77777777" w:rsidR="007A7CD5" w:rsidRDefault="00000000">
            <w:pPr>
              <w:pStyle w:val="1"/>
            </w:pPr>
            <w:r>
              <w:t>二级指标</w:t>
            </w:r>
          </w:p>
        </w:tc>
        <w:tc>
          <w:tcPr>
            <w:tcW w:w="1332" w:type="dxa"/>
            <w:vAlign w:val="center"/>
          </w:tcPr>
          <w:p w14:paraId="16AC93A2" w14:textId="77777777" w:rsidR="007A7CD5" w:rsidRDefault="00000000">
            <w:pPr>
              <w:pStyle w:val="1"/>
            </w:pPr>
            <w:r>
              <w:t>三级指标</w:t>
            </w:r>
          </w:p>
        </w:tc>
        <w:tc>
          <w:tcPr>
            <w:tcW w:w="3430" w:type="dxa"/>
            <w:hMerge w:val="restart"/>
            <w:vAlign w:val="center"/>
          </w:tcPr>
          <w:p w14:paraId="75A87302" w14:textId="77777777" w:rsidR="007A7CD5" w:rsidRDefault="00000000">
            <w:pPr>
              <w:pStyle w:val="1"/>
            </w:pPr>
            <w:r>
              <w:t>绩效指标描述</w:t>
            </w:r>
          </w:p>
        </w:tc>
        <w:tc>
          <w:tcPr>
            <w:tcW w:w="0" w:type="auto"/>
            <w:hMerge/>
          </w:tcPr>
          <w:p w14:paraId="5A5106AA" w14:textId="77777777" w:rsidR="007A7CD5" w:rsidRDefault="007A7CD5"/>
        </w:tc>
        <w:tc>
          <w:tcPr>
            <w:tcW w:w="2551" w:type="dxa"/>
            <w:hMerge w:val="restart"/>
            <w:vAlign w:val="center"/>
          </w:tcPr>
          <w:p w14:paraId="71799A2C" w14:textId="77777777" w:rsidR="007A7CD5" w:rsidRDefault="00000000">
            <w:pPr>
              <w:pStyle w:val="1"/>
            </w:pPr>
            <w:r>
              <w:t>指标值</w:t>
            </w:r>
          </w:p>
        </w:tc>
        <w:tc>
          <w:tcPr>
            <w:tcW w:w="0" w:type="auto"/>
            <w:hMerge/>
          </w:tcPr>
          <w:p w14:paraId="611C71D5" w14:textId="77777777" w:rsidR="007A7CD5" w:rsidRDefault="007A7CD5"/>
        </w:tc>
      </w:tr>
      <w:tr w:rsidR="007A7CD5" w14:paraId="566656FB" w14:textId="77777777">
        <w:trPr>
          <w:trHeight w:val="369"/>
          <w:jc w:val="center"/>
        </w:trPr>
        <w:tc>
          <w:tcPr>
            <w:tcW w:w="1276" w:type="dxa"/>
            <w:vMerge w:val="restart"/>
            <w:vAlign w:val="center"/>
          </w:tcPr>
          <w:p w14:paraId="31B3CDD7" w14:textId="77777777" w:rsidR="007A7CD5" w:rsidRDefault="00000000">
            <w:pPr>
              <w:pStyle w:val="3"/>
            </w:pPr>
            <w:r>
              <w:t>产出指标</w:t>
            </w:r>
          </w:p>
        </w:tc>
        <w:tc>
          <w:tcPr>
            <w:tcW w:w="1276" w:type="dxa"/>
            <w:vAlign w:val="center"/>
          </w:tcPr>
          <w:p w14:paraId="59EC706B" w14:textId="77777777" w:rsidR="007A7CD5" w:rsidRDefault="00000000">
            <w:pPr>
              <w:pStyle w:val="2"/>
            </w:pPr>
            <w:r>
              <w:t>数量指标</w:t>
            </w:r>
          </w:p>
        </w:tc>
        <w:tc>
          <w:tcPr>
            <w:tcW w:w="1332" w:type="dxa"/>
            <w:vAlign w:val="center"/>
          </w:tcPr>
          <w:p w14:paraId="5EA1A55E" w14:textId="77777777" w:rsidR="007A7CD5" w:rsidRDefault="00000000">
            <w:pPr>
              <w:pStyle w:val="2"/>
            </w:pPr>
            <w:r>
              <w:t>过水断面</w:t>
            </w:r>
          </w:p>
        </w:tc>
        <w:tc>
          <w:tcPr>
            <w:tcW w:w="3430" w:type="dxa"/>
            <w:hMerge w:val="restart"/>
            <w:vAlign w:val="center"/>
          </w:tcPr>
          <w:p w14:paraId="7A51E195" w14:textId="77777777" w:rsidR="007A7CD5" w:rsidRDefault="00000000">
            <w:pPr>
              <w:pStyle w:val="2"/>
            </w:pPr>
            <w:r>
              <w:t>过水断面</w:t>
            </w:r>
          </w:p>
        </w:tc>
        <w:tc>
          <w:tcPr>
            <w:tcW w:w="0" w:type="auto"/>
            <w:hMerge/>
            <w:vAlign w:val="center"/>
          </w:tcPr>
          <w:p w14:paraId="32481A8C" w14:textId="77777777" w:rsidR="007A7CD5" w:rsidRDefault="007A7CD5"/>
        </w:tc>
        <w:tc>
          <w:tcPr>
            <w:tcW w:w="2551" w:type="dxa"/>
            <w:hMerge w:val="restart"/>
            <w:vAlign w:val="center"/>
          </w:tcPr>
          <w:p w14:paraId="132F4BCC" w14:textId="77777777" w:rsidR="007A7CD5" w:rsidRDefault="00000000">
            <w:pPr>
              <w:pStyle w:val="2"/>
            </w:pPr>
            <w:r>
              <w:t>≥180米</w:t>
            </w:r>
          </w:p>
        </w:tc>
        <w:tc>
          <w:tcPr>
            <w:tcW w:w="0" w:type="auto"/>
            <w:hMerge/>
          </w:tcPr>
          <w:p w14:paraId="187B89E8" w14:textId="77777777" w:rsidR="007A7CD5" w:rsidRDefault="007A7CD5">
            <w:pPr>
              <w:pStyle w:val="2"/>
            </w:pPr>
          </w:p>
        </w:tc>
      </w:tr>
      <w:tr w:rsidR="007A7CD5" w14:paraId="7411B78A" w14:textId="77777777">
        <w:trPr>
          <w:trHeight w:val="369"/>
          <w:jc w:val="center"/>
        </w:trPr>
        <w:tc>
          <w:tcPr>
            <w:tcW w:w="1276" w:type="dxa"/>
            <w:vMerge/>
            <w:vAlign w:val="center"/>
          </w:tcPr>
          <w:p w14:paraId="2F23C2E3" w14:textId="77777777" w:rsidR="007A7CD5" w:rsidRDefault="007A7CD5"/>
        </w:tc>
        <w:tc>
          <w:tcPr>
            <w:tcW w:w="1276" w:type="dxa"/>
            <w:vAlign w:val="center"/>
          </w:tcPr>
          <w:p w14:paraId="09F840EE" w14:textId="77777777" w:rsidR="007A7CD5" w:rsidRDefault="00000000">
            <w:pPr>
              <w:pStyle w:val="2"/>
            </w:pPr>
            <w:r>
              <w:t>质量指标</w:t>
            </w:r>
          </w:p>
        </w:tc>
        <w:tc>
          <w:tcPr>
            <w:tcW w:w="1332" w:type="dxa"/>
            <w:vAlign w:val="center"/>
          </w:tcPr>
          <w:p w14:paraId="13DFA25C" w14:textId="77777777" w:rsidR="007A7CD5" w:rsidRDefault="00000000">
            <w:pPr>
              <w:pStyle w:val="2"/>
            </w:pPr>
            <w:r>
              <w:t>竣工验收合格率</w:t>
            </w:r>
          </w:p>
        </w:tc>
        <w:tc>
          <w:tcPr>
            <w:tcW w:w="3430" w:type="dxa"/>
            <w:hMerge w:val="restart"/>
            <w:vAlign w:val="center"/>
          </w:tcPr>
          <w:p w14:paraId="05646A3C" w14:textId="77777777" w:rsidR="007A7CD5" w:rsidRDefault="00000000">
            <w:pPr>
              <w:pStyle w:val="2"/>
            </w:pPr>
            <w:r>
              <w:t>竣工验收合格率</w:t>
            </w:r>
          </w:p>
        </w:tc>
        <w:tc>
          <w:tcPr>
            <w:tcW w:w="0" w:type="auto"/>
            <w:hMerge/>
            <w:vAlign w:val="center"/>
          </w:tcPr>
          <w:p w14:paraId="784C25DB" w14:textId="77777777" w:rsidR="007A7CD5" w:rsidRDefault="007A7CD5"/>
        </w:tc>
        <w:tc>
          <w:tcPr>
            <w:tcW w:w="2551" w:type="dxa"/>
            <w:hMerge w:val="restart"/>
            <w:vAlign w:val="center"/>
          </w:tcPr>
          <w:p w14:paraId="1C554D41" w14:textId="77777777" w:rsidR="007A7CD5" w:rsidRDefault="00000000">
            <w:pPr>
              <w:pStyle w:val="2"/>
            </w:pPr>
            <w:r>
              <w:t>100%</w:t>
            </w:r>
          </w:p>
        </w:tc>
        <w:tc>
          <w:tcPr>
            <w:tcW w:w="0" w:type="auto"/>
            <w:hMerge/>
          </w:tcPr>
          <w:p w14:paraId="0F81727C" w14:textId="77777777" w:rsidR="007A7CD5" w:rsidRDefault="007A7CD5">
            <w:pPr>
              <w:pStyle w:val="2"/>
            </w:pPr>
          </w:p>
        </w:tc>
      </w:tr>
      <w:tr w:rsidR="007A7CD5" w14:paraId="01C7FF50" w14:textId="77777777">
        <w:trPr>
          <w:trHeight w:val="369"/>
          <w:jc w:val="center"/>
        </w:trPr>
        <w:tc>
          <w:tcPr>
            <w:tcW w:w="1276" w:type="dxa"/>
            <w:vMerge/>
            <w:vAlign w:val="center"/>
          </w:tcPr>
          <w:p w14:paraId="66BB27AF" w14:textId="77777777" w:rsidR="007A7CD5" w:rsidRDefault="007A7CD5"/>
        </w:tc>
        <w:tc>
          <w:tcPr>
            <w:tcW w:w="1276" w:type="dxa"/>
            <w:vAlign w:val="center"/>
          </w:tcPr>
          <w:p w14:paraId="34EE5CD6" w14:textId="77777777" w:rsidR="007A7CD5" w:rsidRDefault="00000000">
            <w:pPr>
              <w:pStyle w:val="2"/>
            </w:pPr>
            <w:r>
              <w:t>时效指标</w:t>
            </w:r>
          </w:p>
        </w:tc>
        <w:tc>
          <w:tcPr>
            <w:tcW w:w="1332" w:type="dxa"/>
            <w:vAlign w:val="center"/>
          </w:tcPr>
          <w:p w14:paraId="376C45AD" w14:textId="77777777" w:rsidR="007A7CD5" w:rsidRDefault="00000000">
            <w:pPr>
              <w:pStyle w:val="2"/>
            </w:pPr>
            <w:r>
              <w:t>项目按计划完工率</w:t>
            </w:r>
          </w:p>
        </w:tc>
        <w:tc>
          <w:tcPr>
            <w:tcW w:w="3430" w:type="dxa"/>
            <w:hMerge w:val="restart"/>
            <w:vAlign w:val="center"/>
          </w:tcPr>
          <w:p w14:paraId="4FB9BFB6" w14:textId="77777777" w:rsidR="007A7CD5" w:rsidRDefault="00000000">
            <w:pPr>
              <w:pStyle w:val="2"/>
            </w:pPr>
            <w:r>
              <w:t>项目按计划完工率</w:t>
            </w:r>
          </w:p>
        </w:tc>
        <w:tc>
          <w:tcPr>
            <w:tcW w:w="0" w:type="auto"/>
            <w:hMerge/>
            <w:vAlign w:val="center"/>
          </w:tcPr>
          <w:p w14:paraId="23FC75FF" w14:textId="77777777" w:rsidR="007A7CD5" w:rsidRDefault="007A7CD5"/>
        </w:tc>
        <w:tc>
          <w:tcPr>
            <w:tcW w:w="2551" w:type="dxa"/>
            <w:hMerge w:val="restart"/>
            <w:vAlign w:val="center"/>
          </w:tcPr>
          <w:p w14:paraId="2747790D" w14:textId="77777777" w:rsidR="007A7CD5" w:rsidRDefault="00000000">
            <w:pPr>
              <w:pStyle w:val="2"/>
            </w:pPr>
            <w:r>
              <w:t>100%</w:t>
            </w:r>
          </w:p>
        </w:tc>
        <w:tc>
          <w:tcPr>
            <w:tcW w:w="0" w:type="auto"/>
            <w:hMerge/>
          </w:tcPr>
          <w:p w14:paraId="7BFBB126" w14:textId="77777777" w:rsidR="007A7CD5" w:rsidRDefault="007A7CD5">
            <w:pPr>
              <w:pStyle w:val="2"/>
            </w:pPr>
          </w:p>
        </w:tc>
      </w:tr>
      <w:tr w:rsidR="007A7CD5" w14:paraId="793997FA" w14:textId="77777777">
        <w:trPr>
          <w:trHeight w:val="369"/>
          <w:jc w:val="center"/>
        </w:trPr>
        <w:tc>
          <w:tcPr>
            <w:tcW w:w="1276" w:type="dxa"/>
            <w:vMerge/>
            <w:vAlign w:val="center"/>
          </w:tcPr>
          <w:p w14:paraId="709A40F4" w14:textId="77777777" w:rsidR="007A7CD5" w:rsidRDefault="007A7CD5"/>
        </w:tc>
        <w:tc>
          <w:tcPr>
            <w:tcW w:w="1276" w:type="dxa"/>
            <w:vAlign w:val="center"/>
          </w:tcPr>
          <w:p w14:paraId="68BAC6E1" w14:textId="77777777" w:rsidR="007A7CD5" w:rsidRDefault="00000000">
            <w:pPr>
              <w:pStyle w:val="2"/>
            </w:pPr>
            <w:r>
              <w:t>成本指标</w:t>
            </w:r>
          </w:p>
        </w:tc>
        <w:tc>
          <w:tcPr>
            <w:tcW w:w="1332" w:type="dxa"/>
            <w:vAlign w:val="center"/>
          </w:tcPr>
          <w:p w14:paraId="606C886B" w14:textId="77777777" w:rsidR="007A7CD5" w:rsidRDefault="00000000">
            <w:pPr>
              <w:pStyle w:val="2"/>
            </w:pPr>
            <w:r>
              <w:t>控制项目成本</w:t>
            </w:r>
          </w:p>
        </w:tc>
        <w:tc>
          <w:tcPr>
            <w:tcW w:w="3430" w:type="dxa"/>
            <w:hMerge w:val="restart"/>
            <w:vAlign w:val="center"/>
          </w:tcPr>
          <w:p w14:paraId="3EBA532D" w14:textId="77777777" w:rsidR="007A7CD5" w:rsidRDefault="00000000">
            <w:pPr>
              <w:pStyle w:val="2"/>
            </w:pPr>
            <w:r>
              <w:t>控制项目成本</w:t>
            </w:r>
          </w:p>
        </w:tc>
        <w:tc>
          <w:tcPr>
            <w:tcW w:w="0" w:type="auto"/>
            <w:hMerge/>
            <w:vAlign w:val="center"/>
          </w:tcPr>
          <w:p w14:paraId="0D15CB2E" w14:textId="77777777" w:rsidR="007A7CD5" w:rsidRDefault="007A7CD5"/>
        </w:tc>
        <w:tc>
          <w:tcPr>
            <w:tcW w:w="2551" w:type="dxa"/>
            <w:hMerge w:val="restart"/>
            <w:vAlign w:val="center"/>
          </w:tcPr>
          <w:p w14:paraId="1820516C" w14:textId="77777777" w:rsidR="007A7CD5" w:rsidRDefault="00000000">
            <w:pPr>
              <w:pStyle w:val="2"/>
            </w:pPr>
            <w:r>
              <w:t>≤3523.8万元</w:t>
            </w:r>
          </w:p>
        </w:tc>
        <w:tc>
          <w:tcPr>
            <w:tcW w:w="0" w:type="auto"/>
            <w:hMerge/>
          </w:tcPr>
          <w:p w14:paraId="2AE04812" w14:textId="77777777" w:rsidR="007A7CD5" w:rsidRDefault="007A7CD5">
            <w:pPr>
              <w:pStyle w:val="2"/>
            </w:pPr>
          </w:p>
        </w:tc>
      </w:tr>
      <w:tr w:rsidR="007A7CD5" w14:paraId="39CC9835" w14:textId="77777777">
        <w:trPr>
          <w:trHeight w:val="369"/>
          <w:jc w:val="center"/>
        </w:trPr>
        <w:tc>
          <w:tcPr>
            <w:tcW w:w="1276" w:type="dxa"/>
            <w:vAlign w:val="center"/>
          </w:tcPr>
          <w:p w14:paraId="31884FED" w14:textId="77777777" w:rsidR="007A7CD5" w:rsidRDefault="00000000">
            <w:pPr>
              <w:pStyle w:val="3"/>
            </w:pPr>
            <w:r>
              <w:t>效益指标</w:t>
            </w:r>
          </w:p>
        </w:tc>
        <w:tc>
          <w:tcPr>
            <w:tcW w:w="1276" w:type="dxa"/>
            <w:vAlign w:val="center"/>
          </w:tcPr>
          <w:p w14:paraId="556F058C" w14:textId="77777777" w:rsidR="007A7CD5" w:rsidRDefault="00000000">
            <w:pPr>
              <w:pStyle w:val="2"/>
            </w:pPr>
            <w:r>
              <w:t>社会效益指标</w:t>
            </w:r>
          </w:p>
        </w:tc>
        <w:tc>
          <w:tcPr>
            <w:tcW w:w="1332" w:type="dxa"/>
            <w:vAlign w:val="center"/>
          </w:tcPr>
          <w:p w14:paraId="1F34AC85" w14:textId="77777777" w:rsidR="007A7CD5" w:rsidRDefault="00000000">
            <w:pPr>
              <w:pStyle w:val="2"/>
            </w:pPr>
            <w:r>
              <w:t>满足安悦路两侧海水连通条件</w:t>
            </w:r>
          </w:p>
        </w:tc>
        <w:tc>
          <w:tcPr>
            <w:tcW w:w="3430" w:type="dxa"/>
            <w:hMerge w:val="restart"/>
            <w:vAlign w:val="center"/>
          </w:tcPr>
          <w:p w14:paraId="42CB29EE" w14:textId="77777777" w:rsidR="007A7CD5" w:rsidRDefault="00000000">
            <w:pPr>
              <w:pStyle w:val="2"/>
            </w:pPr>
            <w:r>
              <w:t>满足安悦路两侧海水连通条件</w:t>
            </w:r>
          </w:p>
        </w:tc>
        <w:tc>
          <w:tcPr>
            <w:tcW w:w="0" w:type="auto"/>
            <w:hMerge/>
            <w:vAlign w:val="center"/>
          </w:tcPr>
          <w:p w14:paraId="07147179" w14:textId="77777777" w:rsidR="007A7CD5" w:rsidRDefault="007A7CD5"/>
        </w:tc>
        <w:tc>
          <w:tcPr>
            <w:tcW w:w="2551" w:type="dxa"/>
            <w:hMerge w:val="restart"/>
            <w:vAlign w:val="center"/>
          </w:tcPr>
          <w:p w14:paraId="3651D28D" w14:textId="77777777" w:rsidR="007A7CD5" w:rsidRDefault="00000000">
            <w:pPr>
              <w:pStyle w:val="2"/>
            </w:pPr>
            <w:r>
              <w:t>达到要求</w:t>
            </w:r>
          </w:p>
        </w:tc>
        <w:tc>
          <w:tcPr>
            <w:tcW w:w="0" w:type="auto"/>
            <w:hMerge/>
          </w:tcPr>
          <w:p w14:paraId="7C072969" w14:textId="77777777" w:rsidR="007A7CD5" w:rsidRDefault="007A7CD5">
            <w:pPr>
              <w:pStyle w:val="2"/>
            </w:pPr>
          </w:p>
        </w:tc>
      </w:tr>
      <w:tr w:rsidR="007A7CD5" w14:paraId="7D9A7F0E" w14:textId="77777777">
        <w:trPr>
          <w:trHeight w:val="369"/>
          <w:jc w:val="center"/>
        </w:trPr>
        <w:tc>
          <w:tcPr>
            <w:tcW w:w="1276" w:type="dxa"/>
            <w:vAlign w:val="center"/>
          </w:tcPr>
          <w:p w14:paraId="78F7F4DA" w14:textId="77777777" w:rsidR="007A7CD5" w:rsidRDefault="00000000">
            <w:pPr>
              <w:pStyle w:val="3"/>
            </w:pPr>
            <w:r>
              <w:t>满意度指标</w:t>
            </w:r>
          </w:p>
        </w:tc>
        <w:tc>
          <w:tcPr>
            <w:tcW w:w="1276" w:type="dxa"/>
            <w:vAlign w:val="center"/>
          </w:tcPr>
          <w:p w14:paraId="5B7959F6" w14:textId="77777777" w:rsidR="007A7CD5" w:rsidRDefault="00000000">
            <w:pPr>
              <w:pStyle w:val="2"/>
            </w:pPr>
            <w:r>
              <w:t>服务对象满意度指标</w:t>
            </w:r>
          </w:p>
        </w:tc>
        <w:tc>
          <w:tcPr>
            <w:tcW w:w="1332" w:type="dxa"/>
            <w:vAlign w:val="center"/>
          </w:tcPr>
          <w:p w14:paraId="597D1B7E" w14:textId="77777777" w:rsidR="007A7CD5" w:rsidRDefault="00000000">
            <w:pPr>
              <w:pStyle w:val="2"/>
            </w:pPr>
            <w:r>
              <w:t>惠及公众满意度</w:t>
            </w:r>
          </w:p>
        </w:tc>
        <w:tc>
          <w:tcPr>
            <w:tcW w:w="3430" w:type="dxa"/>
            <w:hMerge w:val="restart"/>
            <w:vAlign w:val="center"/>
          </w:tcPr>
          <w:p w14:paraId="2F94848B" w14:textId="77777777" w:rsidR="007A7CD5" w:rsidRDefault="00000000">
            <w:pPr>
              <w:pStyle w:val="2"/>
            </w:pPr>
            <w:r>
              <w:t>惠及公众满意度</w:t>
            </w:r>
          </w:p>
        </w:tc>
        <w:tc>
          <w:tcPr>
            <w:tcW w:w="0" w:type="auto"/>
            <w:hMerge/>
            <w:vAlign w:val="center"/>
          </w:tcPr>
          <w:p w14:paraId="6FADA52E" w14:textId="77777777" w:rsidR="007A7CD5" w:rsidRDefault="007A7CD5"/>
        </w:tc>
        <w:tc>
          <w:tcPr>
            <w:tcW w:w="2551" w:type="dxa"/>
            <w:hMerge w:val="restart"/>
            <w:vAlign w:val="center"/>
          </w:tcPr>
          <w:p w14:paraId="73A6C9FF" w14:textId="77777777" w:rsidR="007A7CD5" w:rsidRDefault="00000000">
            <w:pPr>
              <w:pStyle w:val="2"/>
            </w:pPr>
            <w:r>
              <w:t>≥95%</w:t>
            </w:r>
          </w:p>
        </w:tc>
        <w:tc>
          <w:tcPr>
            <w:tcW w:w="0" w:type="auto"/>
            <w:hMerge/>
          </w:tcPr>
          <w:p w14:paraId="60A0383E" w14:textId="77777777" w:rsidR="007A7CD5" w:rsidRDefault="007A7CD5">
            <w:pPr>
              <w:pStyle w:val="2"/>
            </w:pPr>
          </w:p>
        </w:tc>
      </w:tr>
    </w:tbl>
    <w:p w14:paraId="2B0948CE" w14:textId="77777777" w:rsidR="007A7CD5" w:rsidRDefault="007A7CD5">
      <w:pPr>
        <w:sectPr w:rsidR="007A7CD5">
          <w:pgSz w:w="11900" w:h="16840"/>
          <w:pgMar w:top="1984" w:right="1304" w:bottom="1134" w:left="1304" w:header="720" w:footer="720" w:gutter="0"/>
          <w:cols w:space="720"/>
        </w:sectPr>
      </w:pPr>
    </w:p>
    <w:p w14:paraId="1E3ABF1C" w14:textId="77777777" w:rsidR="007A7CD5" w:rsidRDefault="00000000">
      <w:pPr>
        <w:jc w:val="center"/>
      </w:pPr>
      <w:r>
        <w:rPr>
          <w:rFonts w:ascii="方正仿宋_GBK" w:eastAsia="方正仿宋_GBK" w:hAnsi="方正仿宋_GBK" w:cs="方正仿宋_GBK"/>
          <w:color w:val="000000"/>
          <w:sz w:val="28"/>
        </w:rPr>
        <w:t xml:space="preserve"> </w:t>
      </w:r>
    </w:p>
    <w:p w14:paraId="4EC25875" w14:textId="77777777" w:rsidR="007A7CD5" w:rsidRDefault="00000000">
      <w:pPr>
        <w:ind w:firstLine="560"/>
        <w:outlineLvl w:val="3"/>
      </w:pPr>
      <w:bookmarkStart w:id="198" w:name="_Toc_4_4_0000000202"/>
      <w:r>
        <w:rPr>
          <w:rFonts w:ascii="方正仿宋_GBK" w:eastAsia="方正仿宋_GBK" w:hAnsi="方正仿宋_GBK" w:cs="方正仿宋_GBK"/>
          <w:color w:val="000000"/>
          <w:sz w:val="28"/>
        </w:rPr>
        <w:t>199.旅游区域及周边智能视觉三期绩效目标表</w:t>
      </w:r>
      <w:bookmarkEnd w:id="19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A6EC38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0C85EB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1E56C23" w14:textId="77777777" w:rsidR="007A7CD5" w:rsidRDefault="007A7CD5"/>
        </w:tc>
        <w:tc>
          <w:tcPr>
            <w:tcW w:w="0" w:type="auto"/>
            <w:hMerge/>
            <w:tcBorders>
              <w:top w:val="single" w:sz="6" w:space="0" w:color="FFFFFF"/>
              <w:left w:val="single" w:sz="6" w:space="0" w:color="FFFFFF"/>
              <w:right w:val="single" w:sz="6" w:space="0" w:color="FFFFFF"/>
            </w:tcBorders>
          </w:tcPr>
          <w:p w14:paraId="097271A1" w14:textId="77777777" w:rsidR="007A7CD5" w:rsidRDefault="007A7CD5"/>
        </w:tc>
        <w:tc>
          <w:tcPr>
            <w:tcW w:w="0" w:type="auto"/>
            <w:hMerge/>
            <w:tcBorders>
              <w:top w:val="single" w:sz="6" w:space="0" w:color="FFFFFF"/>
              <w:left w:val="single" w:sz="6" w:space="0" w:color="FFFFFF"/>
              <w:right w:val="single" w:sz="6" w:space="0" w:color="FFFFFF"/>
            </w:tcBorders>
          </w:tcPr>
          <w:p w14:paraId="067DEB28" w14:textId="77777777" w:rsidR="007A7CD5" w:rsidRDefault="007A7CD5"/>
        </w:tc>
        <w:tc>
          <w:tcPr>
            <w:tcW w:w="0" w:type="auto"/>
            <w:hMerge/>
            <w:tcBorders>
              <w:top w:val="single" w:sz="6" w:space="0" w:color="FFFFFF"/>
              <w:left w:val="single" w:sz="6" w:space="0" w:color="FFFFFF"/>
              <w:right w:val="single" w:sz="6" w:space="0" w:color="FFFFFF"/>
            </w:tcBorders>
          </w:tcPr>
          <w:p w14:paraId="27B323D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E71CAF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E833401" w14:textId="77777777" w:rsidR="007A7CD5" w:rsidRDefault="00000000">
            <w:pPr>
              <w:pStyle w:val="4"/>
            </w:pPr>
            <w:r>
              <w:t>单位：元</w:t>
            </w:r>
          </w:p>
        </w:tc>
      </w:tr>
      <w:tr w:rsidR="007A7CD5" w14:paraId="0230C947" w14:textId="77777777">
        <w:trPr>
          <w:trHeight w:val="369"/>
          <w:jc w:val="center"/>
        </w:trPr>
        <w:tc>
          <w:tcPr>
            <w:tcW w:w="1276" w:type="dxa"/>
            <w:gridSpan w:val="6"/>
            <w:vAlign w:val="center"/>
          </w:tcPr>
          <w:p w14:paraId="665028F2" w14:textId="77777777" w:rsidR="007A7CD5" w:rsidRDefault="00000000">
            <w:pPr>
              <w:pStyle w:val="1"/>
            </w:pPr>
            <w:r>
              <w:t>项目名称</w:t>
            </w:r>
          </w:p>
        </w:tc>
        <w:tc>
          <w:tcPr>
            <w:tcW w:w="8589" w:type="dxa"/>
            <w:hMerge w:val="restart"/>
            <w:vAlign w:val="center"/>
          </w:tcPr>
          <w:p w14:paraId="2C3FC560" w14:textId="77777777" w:rsidR="007A7CD5" w:rsidRDefault="00000000">
            <w:pPr>
              <w:pStyle w:val="2"/>
            </w:pPr>
            <w:r>
              <w:t>旅游区域及周边智能视觉三期</w:t>
            </w:r>
          </w:p>
        </w:tc>
        <w:tc>
          <w:tcPr>
            <w:tcW w:w="0" w:type="auto"/>
            <w:hMerge/>
          </w:tcPr>
          <w:p w14:paraId="2583B836" w14:textId="77777777" w:rsidR="007A7CD5" w:rsidRDefault="007A7CD5"/>
        </w:tc>
        <w:tc>
          <w:tcPr>
            <w:tcW w:w="0" w:type="auto"/>
            <w:hMerge/>
          </w:tcPr>
          <w:p w14:paraId="493EBC45" w14:textId="77777777" w:rsidR="007A7CD5" w:rsidRDefault="007A7CD5"/>
        </w:tc>
        <w:tc>
          <w:tcPr>
            <w:tcW w:w="0" w:type="auto"/>
            <w:hMerge/>
          </w:tcPr>
          <w:p w14:paraId="06C975F1" w14:textId="77777777" w:rsidR="007A7CD5" w:rsidRDefault="007A7CD5"/>
        </w:tc>
        <w:tc>
          <w:tcPr>
            <w:tcW w:w="0" w:type="auto"/>
            <w:hMerge/>
          </w:tcPr>
          <w:p w14:paraId="79BE4DFA" w14:textId="77777777" w:rsidR="007A7CD5" w:rsidRDefault="007A7CD5"/>
        </w:tc>
        <w:tc>
          <w:tcPr>
            <w:tcW w:w="0" w:type="auto"/>
            <w:gridSpan w:val="6"/>
            <w:hMerge/>
          </w:tcPr>
          <w:p w14:paraId="14C26F34" w14:textId="77777777" w:rsidR="007A7CD5" w:rsidRDefault="007A7CD5"/>
        </w:tc>
      </w:tr>
      <w:tr w:rsidR="007A7CD5" w14:paraId="24CB748C" w14:textId="77777777">
        <w:trPr>
          <w:trHeight w:val="369"/>
          <w:jc w:val="center"/>
        </w:trPr>
        <w:tc>
          <w:tcPr>
            <w:tcW w:w="1276" w:type="dxa"/>
            <w:gridSpan w:val="6"/>
            <w:vMerge w:val="restart"/>
            <w:vAlign w:val="center"/>
          </w:tcPr>
          <w:p w14:paraId="24A662CA" w14:textId="77777777" w:rsidR="007A7CD5" w:rsidRDefault="00000000">
            <w:pPr>
              <w:pStyle w:val="1"/>
            </w:pPr>
            <w:r>
              <w:t>预算规模及资金用途</w:t>
            </w:r>
          </w:p>
        </w:tc>
        <w:tc>
          <w:tcPr>
            <w:tcW w:w="1276" w:type="dxa"/>
            <w:gridSpan w:val="6"/>
            <w:vAlign w:val="center"/>
          </w:tcPr>
          <w:p w14:paraId="1E28A97E" w14:textId="77777777" w:rsidR="007A7CD5" w:rsidRDefault="00000000">
            <w:pPr>
              <w:pStyle w:val="1"/>
            </w:pPr>
            <w:r>
              <w:t>预算数</w:t>
            </w:r>
          </w:p>
        </w:tc>
        <w:tc>
          <w:tcPr>
            <w:tcW w:w="1332" w:type="dxa"/>
            <w:vAlign w:val="center"/>
          </w:tcPr>
          <w:p w14:paraId="18FB038B" w14:textId="77777777" w:rsidR="007A7CD5" w:rsidRDefault="00000000">
            <w:pPr>
              <w:pStyle w:val="2"/>
            </w:pPr>
            <w:r>
              <w:t>1000000.00</w:t>
            </w:r>
          </w:p>
        </w:tc>
        <w:tc>
          <w:tcPr>
            <w:tcW w:w="1587" w:type="dxa"/>
            <w:vAlign w:val="center"/>
          </w:tcPr>
          <w:p w14:paraId="70C3AAE2" w14:textId="77777777" w:rsidR="007A7CD5" w:rsidRDefault="00000000">
            <w:pPr>
              <w:pStyle w:val="1"/>
            </w:pPr>
            <w:r>
              <w:t>其中：财政    资金</w:t>
            </w:r>
          </w:p>
        </w:tc>
        <w:tc>
          <w:tcPr>
            <w:tcW w:w="1843" w:type="dxa"/>
            <w:vAlign w:val="center"/>
          </w:tcPr>
          <w:p w14:paraId="1D7F9392" w14:textId="77777777" w:rsidR="007A7CD5" w:rsidRDefault="00000000">
            <w:pPr>
              <w:pStyle w:val="2"/>
            </w:pPr>
            <w:r>
              <w:t>1000000.00</w:t>
            </w:r>
          </w:p>
        </w:tc>
        <w:tc>
          <w:tcPr>
            <w:tcW w:w="1276" w:type="dxa"/>
            <w:vAlign w:val="center"/>
          </w:tcPr>
          <w:p w14:paraId="424CF811" w14:textId="77777777" w:rsidR="007A7CD5" w:rsidRDefault="00000000">
            <w:pPr>
              <w:pStyle w:val="1"/>
            </w:pPr>
            <w:r>
              <w:t>其他资金</w:t>
            </w:r>
          </w:p>
        </w:tc>
        <w:tc>
          <w:tcPr>
            <w:tcW w:w="1276" w:type="dxa"/>
            <w:vAlign w:val="center"/>
          </w:tcPr>
          <w:p w14:paraId="1DD58E94" w14:textId="77777777" w:rsidR="007A7CD5" w:rsidRDefault="00000000">
            <w:pPr>
              <w:pStyle w:val="2"/>
            </w:pPr>
            <w:r>
              <w:t xml:space="preserve"> </w:t>
            </w:r>
          </w:p>
        </w:tc>
      </w:tr>
      <w:tr w:rsidR="007A7CD5" w14:paraId="24AA7559" w14:textId="77777777">
        <w:trPr>
          <w:trHeight w:val="369"/>
          <w:jc w:val="center"/>
        </w:trPr>
        <w:tc>
          <w:tcPr>
            <w:tcW w:w="1276" w:type="dxa"/>
            <w:gridSpan w:val="6"/>
            <w:vMerge/>
          </w:tcPr>
          <w:p w14:paraId="2C42DBDA" w14:textId="77777777" w:rsidR="007A7CD5" w:rsidRDefault="007A7CD5"/>
        </w:tc>
        <w:tc>
          <w:tcPr>
            <w:tcW w:w="8589" w:type="dxa"/>
            <w:hMerge w:val="restart"/>
            <w:vAlign w:val="center"/>
          </w:tcPr>
          <w:p w14:paraId="1BF90E7E" w14:textId="77777777" w:rsidR="007A7CD5" w:rsidRDefault="00000000">
            <w:pPr>
              <w:pStyle w:val="2"/>
            </w:pPr>
            <w:r>
              <w:t>用于项目签订合同费用支出</w:t>
            </w:r>
          </w:p>
        </w:tc>
        <w:tc>
          <w:tcPr>
            <w:tcW w:w="0" w:type="auto"/>
            <w:hMerge/>
          </w:tcPr>
          <w:p w14:paraId="3CADB883" w14:textId="77777777" w:rsidR="007A7CD5" w:rsidRDefault="007A7CD5"/>
        </w:tc>
        <w:tc>
          <w:tcPr>
            <w:tcW w:w="0" w:type="auto"/>
            <w:hMerge/>
          </w:tcPr>
          <w:p w14:paraId="6F8C5107" w14:textId="77777777" w:rsidR="007A7CD5" w:rsidRDefault="007A7CD5"/>
        </w:tc>
        <w:tc>
          <w:tcPr>
            <w:tcW w:w="0" w:type="auto"/>
            <w:hMerge/>
          </w:tcPr>
          <w:p w14:paraId="750D78C5" w14:textId="77777777" w:rsidR="007A7CD5" w:rsidRDefault="007A7CD5"/>
        </w:tc>
        <w:tc>
          <w:tcPr>
            <w:tcW w:w="0" w:type="auto"/>
            <w:hMerge/>
          </w:tcPr>
          <w:p w14:paraId="20DF07E4" w14:textId="77777777" w:rsidR="007A7CD5" w:rsidRDefault="007A7CD5"/>
        </w:tc>
        <w:tc>
          <w:tcPr>
            <w:tcW w:w="0" w:type="auto"/>
            <w:gridSpan w:val="6"/>
            <w:hMerge/>
          </w:tcPr>
          <w:p w14:paraId="273E8614" w14:textId="77777777" w:rsidR="007A7CD5" w:rsidRDefault="007A7CD5"/>
        </w:tc>
      </w:tr>
      <w:tr w:rsidR="007A7CD5" w14:paraId="121D3E9F" w14:textId="77777777">
        <w:trPr>
          <w:trHeight w:val="369"/>
          <w:jc w:val="center"/>
        </w:trPr>
        <w:tc>
          <w:tcPr>
            <w:tcW w:w="1276" w:type="dxa"/>
            <w:gridSpan w:val="6"/>
            <w:vAlign w:val="center"/>
          </w:tcPr>
          <w:p w14:paraId="3A64A722" w14:textId="77777777" w:rsidR="007A7CD5" w:rsidRDefault="00000000">
            <w:pPr>
              <w:pStyle w:val="1"/>
            </w:pPr>
            <w:r>
              <w:t>绩效目标</w:t>
            </w:r>
          </w:p>
        </w:tc>
        <w:tc>
          <w:tcPr>
            <w:tcW w:w="8589" w:type="dxa"/>
            <w:hMerge w:val="restart"/>
            <w:vAlign w:val="center"/>
          </w:tcPr>
          <w:p w14:paraId="426C87FC" w14:textId="77777777" w:rsidR="007A7CD5" w:rsidRDefault="00000000">
            <w:pPr>
              <w:pStyle w:val="2"/>
            </w:pPr>
            <w:r>
              <w:t>1.完善生态城旅游区域北部交通设施，本工程实施内容新建38个路口共138套智能交通设施</w:t>
            </w:r>
          </w:p>
        </w:tc>
        <w:tc>
          <w:tcPr>
            <w:tcW w:w="0" w:type="auto"/>
            <w:hMerge/>
          </w:tcPr>
          <w:p w14:paraId="58A9B712" w14:textId="77777777" w:rsidR="007A7CD5" w:rsidRDefault="007A7CD5"/>
        </w:tc>
        <w:tc>
          <w:tcPr>
            <w:tcW w:w="0" w:type="auto"/>
            <w:hMerge/>
          </w:tcPr>
          <w:p w14:paraId="01E1164B" w14:textId="77777777" w:rsidR="007A7CD5" w:rsidRDefault="007A7CD5"/>
        </w:tc>
        <w:tc>
          <w:tcPr>
            <w:tcW w:w="0" w:type="auto"/>
            <w:hMerge/>
          </w:tcPr>
          <w:p w14:paraId="3320EC2D" w14:textId="77777777" w:rsidR="007A7CD5" w:rsidRDefault="007A7CD5"/>
        </w:tc>
        <w:tc>
          <w:tcPr>
            <w:tcW w:w="0" w:type="auto"/>
            <w:hMerge/>
          </w:tcPr>
          <w:p w14:paraId="11114548" w14:textId="77777777" w:rsidR="007A7CD5" w:rsidRDefault="007A7CD5"/>
        </w:tc>
        <w:tc>
          <w:tcPr>
            <w:tcW w:w="0" w:type="auto"/>
            <w:gridSpan w:val="6"/>
            <w:hMerge/>
          </w:tcPr>
          <w:p w14:paraId="5E9B97D9" w14:textId="77777777" w:rsidR="007A7CD5" w:rsidRDefault="007A7CD5"/>
        </w:tc>
      </w:tr>
    </w:tbl>
    <w:p w14:paraId="06F804A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E1DB238" w14:textId="77777777">
        <w:trPr>
          <w:trHeight w:val="397"/>
          <w:tblHeader/>
          <w:jc w:val="center"/>
        </w:trPr>
        <w:tc>
          <w:tcPr>
            <w:tcW w:w="1276" w:type="dxa"/>
            <w:vAlign w:val="center"/>
          </w:tcPr>
          <w:p w14:paraId="73D61DB4" w14:textId="77777777" w:rsidR="007A7CD5" w:rsidRDefault="00000000">
            <w:pPr>
              <w:pStyle w:val="1"/>
            </w:pPr>
            <w:r>
              <w:t>一级指标</w:t>
            </w:r>
          </w:p>
        </w:tc>
        <w:tc>
          <w:tcPr>
            <w:tcW w:w="1276" w:type="dxa"/>
            <w:vAlign w:val="center"/>
          </w:tcPr>
          <w:p w14:paraId="783E6957" w14:textId="77777777" w:rsidR="007A7CD5" w:rsidRDefault="00000000">
            <w:pPr>
              <w:pStyle w:val="1"/>
            </w:pPr>
            <w:r>
              <w:t>二级指标</w:t>
            </w:r>
          </w:p>
        </w:tc>
        <w:tc>
          <w:tcPr>
            <w:tcW w:w="1332" w:type="dxa"/>
            <w:vAlign w:val="center"/>
          </w:tcPr>
          <w:p w14:paraId="0D5C1EA0" w14:textId="77777777" w:rsidR="007A7CD5" w:rsidRDefault="00000000">
            <w:pPr>
              <w:pStyle w:val="1"/>
            </w:pPr>
            <w:r>
              <w:t>三级指标</w:t>
            </w:r>
          </w:p>
        </w:tc>
        <w:tc>
          <w:tcPr>
            <w:tcW w:w="3430" w:type="dxa"/>
            <w:hMerge w:val="restart"/>
            <w:vAlign w:val="center"/>
          </w:tcPr>
          <w:p w14:paraId="220FA8E2" w14:textId="77777777" w:rsidR="007A7CD5" w:rsidRDefault="00000000">
            <w:pPr>
              <w:pStyle w:val="1"/>
            </w:pPr>
            <w:r>
              <w:t>绩效指标描述</w:t>
            </w:r>
          </w:p>
        </w:tc>
        <w:tc>
          <w:tcPr>
            <w:tcW w:w="0" w:type="auto"/>
            <w:hMerge/>
          </w:tcPr>
          <w:p w14:paraId="4DCEA7E3" w14:textId="77777777" w:rsidR="007A7CD5" w:rsidRDefault="007A7CD5"/>
        </w:tc>
        <w:tc>
          <w:tcPr>
            <w:tcW w:w="2551" w:type="dxa"/>
            <w:hMerge w:val="restart"/>
            <w:vAlign w:val="center"/>
          </w:tcPr>
          <w:p w14:paraId="0C0B9BBD" w14:textId="77777777" w:rsidR="007A7CD5" w:rsidRDefault="00000000">
            <w:pPr>
              <w:pStyle w:val="1"/>
            </w:pPr>
            <w:r>
              <w:t>指标值</w:t>
            </w:r>
          </w:p>
        </w:tc>
        <w:tc>
          <w:tcPr>
            <w:tcW w:w="0" w:type="auto"/>
            <w:hMerge/>
          </w:tcPr>
          <w:p w14:paraId="34626732" w14:textId="77777777" w:rsidR="007A7CD5" w:rsidRDefault="007A7CD5"/>
        </w:tc>
      </w:tr>
      <w:tr w:rsidR="007A7CD5" w14:paraId="10E80120" w14:textId="77777777">
        <w:trPr>
          <w:trHeight w:val="369"/>
          <w:jc w:val="center"/>
        </w:trPr>
        <w:tc>
          <w:tcPr>
            <w:tcW w:w="1276" w:type="dxa"/>
            <w:vMerge w:val="restart"/>
            <w:vAlign w:val="center"/>
          </w:tcPr>
          <w:p w14:paraId="144AEC02" w14:textId="77777777" w:rsidR="007A7CD5" w:rsidRDefault="00000000">
            <w:pPr>
              <w:pStyle w:val="3"/>
            </w:pPr>
            <w:r>
              <w:t>产出指标</w:t>
            </w:r>
          </w:p>
        </w:tc>
        <w:tc>
          <w:tcPr>
            <w:tcW w:w="1276" w:type="dxa"/>
            <w:vAlign w:val="center"/>
          </w:tcPr>
          <w:p w14:paraId="194CBE27" w14:textId="77777777" w:rsidR="007A7CD5" w:rsidRDefault="00000000">
            <w:pPr>
              <w:pStyle w:val="2"/>
            </w:pPr>
            <w:r>
              <w:t>数量指标</w:t>
            </w:r>
          </w:p>
        </w:tc>
        <w:tc>
          <w:tcPr>
            <w:tcW w:w="1332" w:type="dxa"/>
            <w:vAlign w:val="center"/>
          </w:tcPr>
          <w:p w14:paraId="3027A534" w14:textId="77777777" w:rsidR="007A7CD5" w:rsidRDefault="00000000">
            <w:pPr>
              <w:pStyle w:val="2"/>
            </w:pPr>
            <w:r>
              <w:t>新建路口智能交通设施数量</w:t>
            </w:r>
          </w:p>
        </w:tc>
        <w:tc>
          <w:tcPr>
            <w:tcW w:w="3430" w:type="dxa"/>
            <w:hMerge w:val="restart"/>
            <w:vAlign w:val="center"/>
          </w:tcPr>
          <w:p w14:paraId="7BF976DB" w14:textId="77777777" w:rsidR="007A7CD5" w:rsidRDefault="00000000">
            <w:pPr>
              <w:pStyle w:val="2"/>
            </w:pPr>
            <w:r>
              <w:t>完善生态城旅游区域北部交通设施新建136套智能交通设施</w:t>
            </w:r>
          </w:p>
        </w:tc>
        <w:tc>
          <w:tcPr>
            <w:tcW w:w="0" w:type="auto"/>
            <w:hMerge/>
            <w:vAlign w:val="center"/>
          </w:tcPr>
          <w:p w14:paraId="2C51ADE4" w14:textId="77777777" w:rsidR="007A7CD5" w:rsidRDefault="007A7CD5"/>
        </w:tc>
        <w:tc>
          <w:tcPr>
            <w:tcW w:w="2551" w:type="dxa"/>
            <w:hMerge w:val="restart"/>
            <w:vAlign w:val="center"/>
          </w:tcPr>
          <w:p w14:paraId="5488C0E5" w14:textId="77777777" w:rsidR="007A7CD5" w:rsidRDefault="00000000">
            <w:pPr>
              <w:pStyle w:val="2"/>
            </w:pPr>
            <w:r>
              <w:t>≥136套</w:t>
            </w:r>
          </w:p>
        </w:tc>
        <w:tc>
          <w:tcPr>
            <w:tcW w:w="0" w:type="auto"/>
            <w:hMerge/>
          </w:tcPr>
          <w:p w14:paraId="1D5CEC75" w14:textId="77777777" w:rsidR="007A7CD5" w:rsidRDefault="007A7CD5">
            <w:pPr>
              <w:pStyle w:val="2"/>
            </w:pPr>
          </w:p>
        </w:tc>
      </w:tr>
      <w:tr w:rsidR="007A7CD5" w14:paraId="00B2049E" w14:textId="77777777">
        <w:trPr>
          <w:trHeight w:val="369"/>
          <w:jc w:val="center"/>
        </w:trPr>
        <w:tc>
          <w:tcPr>
            <w:tcW w:w="1276" w:type="dxa"/>
            <w:vMerge/>
            <w:vAlign w:val="center"/>
          </w:tcPr>
          <w:p w14:paraId="2F7FDA14" w14:textId="77777777" w:rsidR="007A7CD5" w:rsidRDefault="007A7CD5"/>
        </w:tc>
        <w:tc>
          <w:tcPr>
            <w:tcW w:w="1276" w:type="dxa"/>
            <w:vAlign w:val="center"/>
          </w:tcPr>
          <w:p w14:paraId="56DE069C" w14:textId="77777777" w:rsidR="007A7CD5" w:rsidRDefault="00000000">
            <w:pPr>
              <w:pStyle w:val="2"/>
            </w:pPr>
            <w:r>
              <w:t>质量指标</w:t>
            </w:r>
          </w:p>
        </w:tc>
        <w:tc>
          <w:tcPr>
            <w:tcW w:w="1332" w:type="dxa"/>
            <w:vAlign w:val="center"/>
          </w:tcPr>
          <w:p w14:paraId="1EB0643E" w14:textId="77777777" w:rsidR="007A7CD5" w:rsidRDefault="00000000">
            <w:pPr>
              <w:pStyle w:val="2"/>
            </w:pPr>
            <w:r>
              <w:t>竣工验收合格</w:t>
            </w:r>
          </w:p>
        </w:tc>
        <w:tc>
          <w:tcPr>
            <w:tcW w:w="3430" w:type="dxa"/>
            <w:hMerge w:val="restart"/>
            <w:vAlign w:val="center"/>
          </w:tcPr>
          <w:p w14:paraId="700262A1" w14:textId="77777777" w:rsidR="007A7CD5" w:rsidRDefault="00000000">
            <w:pPr>
              <w:pStyle w:val="2"/>
            </w:pPr>
            <w:r>
              <w:t>竣工验收合格</w:t>
            </w:r>
          </w:p>
        </w:tc>
        <w:tc>
          <w:tcPr>
            <w:tcW w:w="0" w:type="auto"/>
            <w:hMerge/>
            <w:vAlign w:val="center"/>
          </w:tcPr>
          <w:p w14:paraId="268EBEF7" w14:textId="77777777" w:rsidR="007A7CD5" w:rsidRDefault="007A7CD5"/>
        </w:tc>
        <w:tc>
          <w:tcPr>
            <w:tcW w:w="2551" w:type="dxa"/>
            <w:hMerge w:val="restart"/>
            <w:vAlign w:val="center"/>
          </w:tcPr>
          <w:p w14:paraId="4D40C29A" w14:textId="77777777" w:rsidR="007A7CD5" w:rsidRDefault="00000000">
            <w:pPr>
              <w:pStyle w:val="2"/>
            </w:pPr>
            <w:r>
              <w:t>100%</w:t>
            </w:r>
          </w:p>
        </w:tc>
        <w:tc>
          <w:tcPr>
            <w:tcW w:w="0" w:type="auto"/>
            <w:hMerge/>
          </w:tcPr>
          <w:p w14:paraId="4876629D" w14:textId="77777777" w:rsidR="007A7CD5" w:rsidRDefault="007A7CD5">
            <w:pPr>
              <w:pStyle w:val="2"/>
            </w:pPr>
          </w:p>
        </w:tc>
      </w:tr>
      <w:tr w:rsidR="007A7CD5" w14:paraId="7417A397" w14:textId="77777777">
        <w:trPr>
          <w:trHeight w:val="369"/>
          <w:jc w:val="center"/>
        </w:trPr>
        <w:tc>
          <w:tcPr>
            <w:tcW w:w="1276" w:type="dxa"/>
            <w:vMerge/>
            <w:vAlign w:val="center"/>
          </w:tcPr>
          <w:p w14:paraId="4867E43C" w14:textId="77777777" w:rsidR="007A7CD5" w:rsidRDefault="007A7CD5"/>
        </w:tc>
        <w:tc>
          <w:tcPr>
            <w:tcW w:w="1276" w:type="dxa"/>
            <w:vAlign w:val="center"/>
          </w:tcPr>
          <w:p w14:paraId="54ABAC89" w14:textId="77777777" w:rsidR="007A7CD5" w:rsidRDefault="00000000">
            <w:pPr>
              <w:pStyle w:val="2"/>
            </w:pPr>
            <w:r>
              <w:t>时效指标</w:t>
            </w:r>
          </w:p>
        </w:tc>
        <w:tc>
          <w:tcPr>
            <w:tcW w:w="1332" w:type="dxa"/>
            <w:vAlign w:val="center"/>
          </w:tcPr>
          <w:p w14:paraId="5906E7CC" w14:textId="77777777" w:rsidR="007A7CD5" w:rsidRDefault="00000000">
            <w:pPr>
              <w:pStyle w:val="2"/>
            </w:pPr>
            <w:r>
              <w:t>按时开竣工</w:t>
            </w:r>
          </w:p>
        </w:tc>
        <w:tc>
          <w:tcPr>
            <w:tcW w:w="3430" w:type="dxa"/>
            <w:hMerge w:val="restart"/>
            <w:vAlign w:val="center"/>
          </w:tcPr>
          <w:p w14:paraId="78F769C1" w14:textId="77777777" w:rsidR="007A7CD5" w:rsidRDefault="00000000">
            <w:pPr>
              <w:pStyle w:val="2"/>
            </w:pPr>
            <w:r>
              <w:t>按时开竣工</w:t>
            </w:r>
          </w:p>
        </w:tc>
        <w:tc>
          <w:tcPr>
            <w:tcW w:w="0" w:type="auto"/>
            <w:hMerge/>
            <w:vAlign w:val="center"/>
          </w:tcPr>
          <w:p w14:paraId="46A0F97D" w14:textId="77777777" w:rsidR="007A7CD5" w:rsidRDefault="007A7CD5"/>
        </w:tc>
        <w:tc>
          <w:tcPr>
            <w:tcW w:w="2551" w:type="dxa"/>
            <w:hMerge w:val="restart"/>
            <w:vAlign w:val="center"/>
          </w:tcPr>
          <w:p w14:paraId="28900B4D" w14:textId="77777777" w:rsidR="007A7CD5" w:rsidRDefault="00000000">
            <w:pPr>
              <w:pStyle w:val="2"/>
            </w:pPr>
            <w:r>
              <w:t>100%</w:t>
            </w:r>
          </w:p>
        </w:tc>
        <w:tc>
          <w:tcPr>
            <w:tcW w:w="0" w:type="auto"/>
            <w:hMerge/>
          </w:tcPr>
          <w:p w14:paraId="390E491D" w14:textId="77777777" w:rsidR="007A7CD5" w:rsidRDefault="007A7CD5">
            <w:pPr>
              <w:pStyle w:val="2"/>
            </w:pPr>
          </w:p>
        </w:tc>
      </w:tr>
      <w:tr w:rsidR="007A7CD5" w14:paraId="37AC4C38" w14:textId="77777777">
        <w:trPr>
          <w:trHeight w:val="369"/>
          <w:jc w:val="center"/>
        </w:trPr>
        <w:tc>
          <w:tcPr>
            <w:tcW w:w="1276" w:type="dxa"/>
            <w:vMerge/>
            <w:vAlign w:val="center"/>
          </w:tcPr>
          <w:p w14:paraId="49EBD1B0" w14:textId="77777777" w:rsidR="007A7CD5" w:rsidRDefault="007A7CD5"/>
        </w:tc>
        <w:tc>
          <w:tcPr>
            <w:tcW w:w="1276" w:type="dxa"/>
            <w:vAlign w:val="center"/>
          </w:tcPr>
          <w:p w14:paraId="76D83443" w14:textId="77777777" w:rsidR="007A7CD5" w:rsidRDefault="00000000">
            <w:pPr>
              <w:pStyle w:val="2"/>
            </w:pPr>
            <w:r>
              <w:t>成本指标</w:t>
            </w:r>
          </w:p>
        </w:tc>
        <w:tc>
          <w:tcPr>
            <w:tcW w:w="1332" w:type="dxa"/>
            <w:vAlign w:val="center"/>
          </w:tcPr>
          <w:p w14:paraId="5F59DAAF" w14:textId="77777777" w:rsidR="007A7CD5" w:rsidRDefault="00000000">
            <w:pPr>
              <w:pStyle w:val="2"/>
            </w:pPr>
            <w:r>
              <w:t>成本控制在概算内</w:t>
            </w:r>
          </w:p>
        </w:tc>
        <w:tc>
          <w:tcPr>
            <w:tcW w:w="3430" w:type="dxa"/>
            <w:hMerge w:val="restart"/>
            <w:vAlign w:val="center"/>
          </w:tcPr>
          <w:p w14:paraId="15275E98" w14:textId="77777777" w:rsidR="007A7CD5" w:rsidRDefault="00000000">
            <w:pPr>
              <w:pStyle w:val="2"/>
            </w:pPr>
            <w:r>
              <w:t>成本控制在概算内</w:t>
            </w:r>
          </w:p>
        </w:tc>
        <w:tc>
          <w:tcPr>
            <w:tcW w:w="0" w:type="auto"/>
            <w:hMerge/>
            <w:vAlign w:val="center"/>
          </w:tcPr>
          <w:p w14:paraId="226499BA" w14:textId="77777777" w:rsidR="007A7CD5" w:rsidRDefault="007A7CD5"/>
        </w:tc>
        <w:tc>
          <w:tcPr>
            <w:tcW w:w="2551" w:type="dxa"/>
            <w:hMerge w:val="restart"/>
            <w:vAlign w:val="center"/>
          </w:tcPr>
          <w:p w14:paraId="086A4A5E" w14:textId="77777777" w:rsidR="007A7CD5" w:rsidRDefault="00000000">
            <w:pPr>
              <w:pStyle w:val="2"/>
            </w:pPr>
            <w:r>
              <w:t>≤2281.89万元</w:t>
            </w:r>
          </w:p>
        </w:tc>
        <w:tc>
          <w:tcPr>
            <w:tcW w:w="0" w:type="auto"/>
            <w:hMerge/>
          </w:tcPr>
          <w:p w14:paraId="70B3AACC" w14:textId="77777777" w:rsidR="007A7CD5" w:rsidRDefault="007A7CD5">
            <w:pPr>
              <w:pStyle w:val="2"/>
            </w:pPr>
          </w:p>
        </w:tc>
      </w:tr>
      <w:tr w:rsidR="007A7CD5" w14:paraId="5C3E057E" w14:textId="77777777">
        <w:trPr>
          <w:trHeight w:val="369"/>
          <w:jc w:val="center"/>
        </w:trPr>
        <w:tc>
          <w:tcPr>
            <w:tcW w:w="1276" w:type="dxa"/>
            <w:vAlign w:val="center"/>
          </w:tcPr>
          <w:p w14:paraId="67F4E0C6" w14:textId="77777777" w:rsidR="007A7CD5" w:rsidRDefault="00000000">
            <w:pPr>
              <w:pStyle w:val="3"/>
            </w:pPr>
            <w:r>
              <w:t>效益指标</w:t>
            </w:r>
          </w:p>
        </w:tc>
        <w:tc>
          <w:tcPr>
            <w:tcW w:w="1276" w:type="dxa"/>
            <w:vAlign w:val="center"/>
          </w:tcPr>
          <w:p w14:paraId="3860035E" w14:textId="77777777" w:rsidR="007A7CD5" w:rsidRDefault="00000000">
            <w:pPr>
              <w:pStyle w:val="2"/>
            </w:pPr>
            <w:r>
              <w:t>社会效益指标</w:t>
            </w:r>
          </w:p>
        </w:tc>
        <w:tc>
          <w:tcPr>
            <w:tcW w:w="1332" w:type="dxa"/>
            <w:vAlign w:val="center"/>
          </w:tcPr>
          <w:p w14:paraId="566DF527" w14:textId="77777777" w:rsidR="007A7CD5" w:rsidRDefault="00000000">
            <w:pPr>
              <w:pStyle w:val="2"/>
            </w:pPr>
            <w:r>
              <w:t>完善旅游区北部交通设施</w:t>
            </w:r>
          </w:p>
        </w:tc>
        <w:tc>
          <w:tcPr>
            <w:tcW w:w="3430" w:type="dxa"/>
            <w:hMerge w:val="restart"/>
            <w:vAlign w:val="center"/>
          </w:tcPr>
          <w:p w14:paraId="5362C85C" w14:textId="77777777" w:rsidR="007A7CD5" w:rsidRDefault="00000000">
            <w:pPr>
              <w:pStyle w:val="2"/>
            </w:pPr>
            <w:r>
              <w:t>完善旅游区北部交通设施</w:t>
            </w:r>
          </w:p>
        </w:tc>
        <w:tc>
          <w:tcPr>
            <w:tcW w:w="0" w:type="auto"/>
            <w:hMerge/>
            <w:vAlign w:val="center"/>
          </w:tcPr>
          <w:p w14:paraId="0FAD608B" w14:textId="77777777" w:rsidR="007A7CD5" w:rsidRDefault="007A7CD5"/>
        </w:tc>
        <w:tc>
          <w:tcPr>
            <w:tcW w:w="2551" w:type="dxa"/>
            <w:hMerge w:val="restart"/>
            <w:vAlign w:val="center"/>
          </w:tcPr>
          <w:p w14:paraId="095D7649" w14:textId="77777777" w:rsidR="007A7CD5" w:rsidRDefault="00000000">
            <w:pPr>
              <w:pStyle w:val="2"/>
            </w:pPr>
            <w:r>
              <w:t>得到完善</w:t>
            </w:r>
          </w:p>
        </w:tc>
        <w:tc>
          <w:tcPr>
            <w:tcW w:w="0" w:type="auto"/>
            <w:hMerge/>
          </w:tcPr>
          <w:p w14:paraId="618F946D" w14:textId="77777777" w:rsidR="007A7CD5" w:rsidRDefault="007A7CD5">
            <w:pPr>
              <w:pStyle w:val="2"/>
            </w:pPr>
          </w:p>
        </w:tc>
      </w:tr>
      <w:tr w:rsidR="007A7CD5" w14:paraId="57CBB323" w14:textId="77777777">
        <w:trPr>
          <w:trHeight w:val="369"/>
          <w:jc w:val="center"/>
        </w:trPr>
        <w:tc>
          <w:tcPr>
            <w:tcW w:w="1276" w:type="dxa"/>
            <w:vAlign w:val="center"/>
          </w:tcPr>
          <w:p w14:paraId="5265A231" w14:textId="77777777" w:rsidR="007A7CD5" w:rsidRDefault="00000000">
            <w:pPr>
              <w:pStyle w:val="3"/>
            </w:pPr>
            <w:r>
              <w:t>满意度指标</w:t>
            </w:r>
          </w:p>
        </w:tc>
        <w:tc>
          <w:tcPr>
            <w:tcW w:w="1276" w:type="dxa"/>
            <w:vAlign w:val="center"/>
          </w:tcPr>
          <w:p w14:paraId="200C0F77" w14:textId="77777777" w:rsidR="007A7CD5" w:rsidRDefault="00000000">
            <w:pPr>
              <w:pStyle w:val="2"/>
            </w:pPr>
            <w:r>
              <w:t>服务对象满意度指标</w:t>
            </w:r>
          </w:p>
        </w:tc>
        <w:tc>
          <w:tcPr>
            <w:tcW w:w="1332" w:type="dxa"/>
            <w:vAlign w:val="center"/>
          </w:tcPr>
          <w:p w14:paraId="09B9FDA8" w14:textId="77777777" w:rsidR="007A7CD5" w:rsidRDefault="00000000">
            <w:pPr>
              <w:pStyle w:val="2"/>
            </w:pPr>
            <w:r>
              <w:t>群众满意</w:t>
            </w:r>
          </w:p>
        </w:tc>
        <w:tc>
          <w:tcPr>
            <w:tcW w:w="3430" w:type="dxa"/>
            <w:hMerge w:val="restart"/>
            <w:vAlign w:val="center"/>
          </w:tcPr>
          <w:p w14:paraId="3F44DD10" w14:textId="77777777" w:rsidR="007A7CD5" w:rsidRDefault="00000000">
            <w:pPr>
              <w:pStyle w:val="2"/>
            </w:pPr>
            <w:r>
              <w:t>群众满意</w:t>
            </w:r>
          </w:p>
        </w:tc>
        <w:tc>
          <w:tcPr>
            <w:tcW w:w="0" w:type="auto"/>
            <w:hMerge/>
            <w:vAlign w:val="center"/>
          </w:tcPr>
          <w:p w14:paraId="4FE19025" w14:textId="77777777" w:rsidR="007A7CD5" w:rsidRDefault="007A7CD5"/>
        </w:tc>
        <w:tc>
          <w:tcPr>
            <w:tcW w:w="2551" w:type="dxa"/>
            <w:hMerge w:val="restart"/>
            <w:vAlign w:val="center"/>
          </w:tcPr>
          <w:p w14:paraId="1B63B369" w14:textId="77777777" w:rsidR="007A7CD5" w:rsidRDefault="00000000">
            <w:pPr>
              <w:pStyle w:val="2"/>
            </w:pPr>
            <w:r>
              <w:t>≥95%</w:t>
            </w:r>
          </w:p>
        </w:tc>
        <w:tc>
          <w:tcPr>
            <w:tcW w:w="0" w:type="auto"/>
            <w:hMerge/>
          </w:tcPr>
          <w:p w14:paraId="5AE6800F" w14:textId="77777777" w:rsidR="007A7CD5" w:rsidRDefault="007A7CD5">
            <w:pPr>
              <w:pStyle w:val="2"/>
            </w:pPr>
          </w:p>
        </w:tc>
      </w:tr>
    </w:tbl>
    <w:p w14:paraId="3CA430F0" w14:textId="77777777" w:rsidR="007A7CD5" w:rsidRDefault="007A7CD5">
      <w:pPr>
        <w:sectPr w:rsidR="007A7CD5">
          <w:pgSz w:w="11900" w:h="16840"/>
          <w:pgMar w:top="1984" w:right="1304" w:bottom="1134" w:left="1304" w:header="720" w:footer="720" w:gutter="0"/>
          <w:cols w:space="720"/>
        </w:sectPr>
      </w:pPr>
    </w:p>
    <w:p w14:paraId="01F63E42" w14:textId="77777777" w:rsidR="007A7CD5" w:rsidRDefault="00000000">
      <w:pPr>
        <w:jc w:val="center"/>
      </w:pPr>
      <w:r>
        <w:rPr>
          <w:rFonts w:ascii="方正仿宋_GBK" w:eastAsia="方正仿宋_GBK" w:hAnsi="方正仿宋_GBK" w:cs="方正仿宋_GBK"/>
          <w:color w:val="000000"/>
          <w:sz w:val="28"/>
        </w:rPr>
        <w:t xml:space="preserve"> </w:t>
      </w:r>
    </w:p>
    <w:p w14:paraId="5EBF2000" w14:textId="77777777" w:rsidR="007A7CD5" w:rsidRDefault="00000000">
      <w:pPr>
        <w:ind w:firstLine="560"/>
        <w:outlineLvl w:val="3"/>
      </w:pPr>
      <w:bookmarkStart w:id="199" w:name="_Toc_4_4_0000000203"/>
      <w:r>
        <w:rPr>
          <w:rFonts w:ascii="方正仿宋_GBK" w:eastAsia="方正仿宋_GBK" w:hAnsi="方正仿宋_GBK" w:cs="方正仿宋_GBK"/>
          <w:color w:val="000000"/>
          <w:sz w:val="28"/>
        </w:rPr>
        <w:t>200.旅游区域南部交通信号灯提升工程及相关交通设施工程绩效目标表</w:t>
      </w:r>
      <w:bookmarkEnd w:id="19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4A8DEA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53B786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587783D" w14:textId="77777777" w:rsidR="007A7CD5" w:rsidRDefault="007A7CD5"/>
        </w:tc>
        <w:tc>
          <w:tcPr>
            <w:tcW w:w="0" w:type="auto"/>
            <w:hMerge/>
            <w:tcBorders>
              <w:top w:val="single" w:sz="6" w:space="0" w:color="FFFFFF"/>
              <w:left w:val="single" w:sz="6" w:space="0" w:color="FFFFFF"/>
              <w:right w:val="single" w:sz="6" w:space="0" w:color="FFFFFF"/>
            </w:tcBorders>
          </w:tcPr>
          <w:p w14:paraId="291C8E0F" w14:textId="77777777" w:rsidR="007A7CD5" w:rsidRDefault="007A7CD5"/>
        </w:tc>
        <w:tc>
          <w:tcPr>
            <w:tcW w:w="0" w:type="auto"/>
            <w:hMerge/>
            <w:tcBorders>
              <w:top w:val="single" w:sz="6" w:space="0" w:color="FFFFFF"/>
              <w:left w:val="single" w:sz="6" w:space="0" w:color="FFFFFF"/>
              <w:right w:val="single" w:sz="6" w:space="0" w:color="FFFFFF"/>
            </w:tcBorders>
          </w:tcPr>
          <w:p w14:paraId="47829D61" w14:textId="77777777" w:rsidR="007A7CD5" w:rsidRDefault="007A7CD5"/>
        </w:tc>
        <w:tc>
          <w:tcPr>
            <w:tcW w:w="0" w:type="auto"/>
            <w:hMerge/>
            <w:tcBorders>
              <w:top w:val="single" w:sz="6" w:space="0" w:color="FFFFFF"/>
              <w:left w:val="single" w:sz="6" w:space="0" w:color="FFFFFF"/>
              <w:right w:val="single" w:sz="6" w:space="0" w:color="FFFFFF"/>
            </w:tcBorders>
          </w:tcPr>
          <w:p w14:paraId="78DC7A7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D52F41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26B97BC" w14:textId="77777777" w:rsidR="007A7CD5" w:rsidRDefault="00000000">
            <w:pPr>
              <w:pStyle w:val="4"/>
            </w:pPr>
            <w:r>
              <w:t>单位：元</w:t>
            </w:r>
          </w:p>
        </w:tc>
      </w:tr>
      <w:tr w:rsidR="007A7CD5" w14:paraId="1F081B7B" w14:textId="77777777">
        <w:trPr>
          <w:trHeight w:val="369"/>
          <w:jc w:val="center"/>
        </w:trPr>
        <w:tc>
          <w:tcPr>
            <w:tcW w:w="1276" w:type="dxa"/>
            <w:gridSpan w:val="6"/>
            <w:vAlign w:val="center"/>
          </w:tcPr>
          <w:p w14:paraId="3D72F1A8" w14:textId="77777777" w:rsidR="007A7CD5" w:rsidRDefault="00000000">
            <w:pPr>
              <w:pStyle w:val="1"/>
            </w:pPr>
            <w:r>
              <w:t>项目名称</w:t>
            </w:r>
          </w:p>
        </w:tc>
        <w:tc>
          <w:tcPr>
            <w:tcW w:w="8589" w:type="dxa"/>
            <w:hMerge w:val="restart"/>
            <w:vAlign w:val="center"/>
          </w:tcPr>
          <w:p w14:paraId="7DAD81F5" w14:textId="77777777" w:rsidR="007A7CD5" w:rsidRDefault="00000000">
            <w:pPr>
              <w:pStyle w:val="2"/>
            </w:pPr>
            <w:r>
              <w:t>旅游区域南部交通信号灯提升工程及相关交通设施工程</w:t>
            </w:r>
          </w:p>
        </w:tc>
        <w:tc>
          <w:tcPr>
            <w:tcW w:w="0" w:type="auto"/>
            <w:hMerge/>
          </w:tcPr>
          <w:p w14:paraId="045FA299" w14:textId="77777777" w:rsidR="007A7CD5" w:rsidRDefault="007A7CD5"/>
        </w:tc>
        <w:tc>
          <w:tcPr>
            <w:tcW w:w="0" w:type="auto"/>
            <w:hMerge/>
          </w:tcPr>
          <w:p w14:paraId="63ED6E2B" w14:textId="77777777" w:rsidR="007A7CD5" w:rsidRDefault="007A7CD5"/>
        </w:tc>
        <w:tc>
          <w:tcPr>
            <w:tcW w:w="0" w:type="auto"/>
            <w:hMerge/>
          </w:tcPr>
          <w:p w14:paraId="26A8565E" w14:textId="77777777" w:rsidR="007A7CD5" w:rsidRDefault="007A7CD5"/>
        </w:tc>
        <w:tc>
          <w:tcPr>
            <w:tcW w:w="0" w:type="auto"/>
            <w:hMerge/>
          </w:tcPr>
          <w:p w14:paraId="23061976" w14:textId="77777777" w:rsidR="007A7CD5" w:rsidRDefault="007A7CD5"/>
        </w:tc>
        <w:tc>
          <w:tcPr>
            <w:tcW w:w="0" w:type="auto"/>
            <w:gridSpan w:val="6"/>
            <w:hMerge/>
          </w:tcPr>
          <w:p w14:paraId="3C0B7805" w14:textId="77777777" w:rsidR="007A7CD5" w:rsidRDefault="007A7CD5"/>
        </w:tc>
      </w:tr>
      <w:tr w:rsidR="007A7CD5" w14:paraId="4C160AEC" w14:textId="77777777">
        <w:trPr>
          <w:trHeight w:val="369"/>
          <w:jc w:val="center"/>
        </w:trPr>
        <w:tc>
          <w:tcPr>
            <w:tcW w:w="1276" w:type="dxa"/>
            <w:gridSpan w:val="6"/>
            <w:vMerge w:val="restart"/>
            <w:vAlign w:val="center"/>
          </w:tcPr>
          <w:p w14:paraId="1512F1FD" w14:textId="77777777" w:rsidR="007A7CD5" w:rsidRDefault="00000000">
            <w:pPr>
              <w:pStyle w:val="1"/>
            </w:pPr>
            <w:r>
              <w:t>预算规模及资金用途</w:t>
            </w:r>
          </w:p>
        </w:tc>
        <w:tc>
          <w:tcPr>
            <w:tcW w:w="1276" w:type="dxa"/>
            <w:gridSpan w:val="6"/>
            <w:vAlign w:val="center"/>
          </w:tcPr>
          <w:p w14:paraId="12DA2226" w14:textId="77777777" w:rsidR="007A7CD5" w:rsidRDefault="00000000">
            <w:pPr>
              <w:pStyle w:val="1"/>
            </w:pPr>
            <w:r>
              <w:t>预算数</w:t>
            </w:r>
          </w:p>
        </w:tc>
        <w:tc>
          <w:tcPr>
            <w:tcW w:w="1332" w:type="dxa"/>
            <w:vAlign w:val="center"/>
          </w:tcPr>
          <w:p w14:paraId="555CB7DD" w14:textId="77777777" w:rsidR="007A7CD5" w:rsidRDefault="00000000">
            <w:pPr>
              <w:pStyle w:val="2"/>
            </w:pPr>
            <w:r>
              <w:t>1000000.00</w:t>
            </w:r>
          </w:p>
        </w:tc>
        <w:tc>
          <w:tcPr>
            <w:tcW w:w="1587" w:type="dxa"/>
            <w:vAlign w:val="center"/>
          </w:tcPr>
          <w:p w14:paraId="61066BA1" w14:textId="77777777" w:rsidR="007A7CD5" w:rsidRDefault="00000000">
            <w:pPr>
              <w:pStyle w:val="1"/>
            </w:pPr>
            <w:r>
              <w:t>其中：财政    资金</w:t>
            </w:r>
          </w:p>
        </w:tc>
        <w:tc>
          <w:tcPr>
            <w:tcW w:w="1843" w:type="dxa"/>
            <w:vAlign w:val="center"/>
          </w:tcPr>
          <w:p w14:paraId="4E5BF13B" w14:textId="77777777" w:rsidR="007A7CD5" w:rsidRDefault="00000000">
            <w:pPr>
              <w:pStyle w:val="2"/>
            </w:pPr>
            <w:r>
              <w:t>1000000.00</w:t>
            </w:r>
          </w:p>
        </w:tc>
        <w:tc>
          <w:tcPr>
            <w:tcW w:w="1276" w:type="dxa"/>
            <w:vAlign w:val="center"/>
          </w:tcPr>
          <w:p w14:paraId="384233EF" w14:textId="77777777" w:rsidR="007A7CD5" w:rsidRDefault="00000000">
            <w:pPr>
              <w:pStyle w:val="1"/>
            </w:pPr>
            <w:r>
              <w:t>其他资金</w:t>
            </w:r>
          </w:p>
        </w:tc>
        <w:tc>
          <w:tcPr>
            <w:tcW w:w="1276" w:type="dxa"/>
            <w:vAlign w:val="center"/>
          </w:tcPr>
          <w:p w14:paraId="5ECF26F2" w14:textId="77777777" w:rsidR="007A7CD5" w:rsidRDefault="00000000">
            <w:pPr>
              <w:pStyle w:val="2"/>
            </w:pPr>
            <w:r>
              <w:t xml:space="preserve"> </w:t>
            </w:r>
          </w:p>
        </w:tc>
      </w:tr>
      <w:tr w:rsidR="007A7CD5" w14:paraId="32CD4CB3" w14:textId="77777777">
        <w:trPr>
          <w:trHeight w:val="369"/>
          <w:jc w:val="center"/>
        </w:trPr>
        <w:tc>
          <w:tcPr>
            <w:tcW w:w="1276" w:type="dxa"/>
            <w:gridSpan w:val="6"/>
            <w:vMerge/>
          </w:tcPr>
          <w:p w14:paraId="04ADE6FD" w14:textId="77777777" w:rsidR="007A7CD5" w:rsidRDefault="007A7CD5"/>
        </w:tc>
        <w:tc>
          <w:tcPr>
            <w:tcW w:w="8589" w:type="dxa"/>
            <w:hMerge w:val="restart"/>
            <w:vAlign w:val="center"/>
          </w:tcPr>
          <w:p w14:paraId="1E8336ED" w14:textId="77777777" w:rsidR="007A7CD5" w:rsidRDefault="00000000">
            <w:pPr>
              <w:pStyle w:val="2"/>
            </w:pPr>
            <w:r>
              <w:t>用于项目签订合同费用支出</w:t>
            </w:r>
          </w:p>
        </w:tc>
        <w:tc>
          <w:tcPr>
            <w:tcW w:w="0" w:type="auto"/>
            <w:hMerge/>
          </w:tcPr>
          <w:p w14:paraId="2ADEF2B9" w14:textId="77777777" w:rsidR="007A7CD5" w:rsidRDefault="007A7CD5"/>
        </w:tc>
        <w:tc>
          <w:tcPr>
            <w:tcW w:w="0" w:type="auto"/>
            <w:hMerge/>
          </w:tcPr>
          <w:p w14:paraId="461267C4" w14:textId="77777777" w:rsidR="007A7CD5" w:rsidRDefault="007A7CD5"/>
        </w:tc>
        <w:tc>
          <w:tcPr>
            <w:tcW w:w="0" w:type="auto"/>
            <w:hMerge/>
          </w:tcPr>
          <w:p w14:paraId="4B23ABC2" w14:textId="77777777" w:rsidR="007A7CD5" w:rsidRDefault="007A7CD5"/>
        </w:tc>
        <w:tc>
          <w:tcPr>
            <w:tcW w:w="0" w:type="auto"/>
            <w:hMerge/>
          </w:tcPr>
          <w:p w14:paraId="32811E59" w14:textId="77777777" w:rsidR="007A7CD5" w:rsidRDefault="007A7CD5"/>
        </w:tc>
        <w:tc>
          <w:tcPr>
            <w:tcW w:w="0" w:type="auto"/>
            <w:gridSpan w:val="6"/>
            <w:hMerge/>
          </w:tcPr>
          <w:p w14:paraId="1E761340" w14:textId="77777777" w:rsidR="007A7CD5" w:rsidRDefault="007A7CD5"/>
        </w:tc>
      </w:tr>
      <w:tr w:rsidR="007A7CD5" w14:paraId="0FA2090E" w14:textId="77777777">
        <w:trPr>
          <w:trHeight w:val="369"/>
          <w:jc w:val="center"/>
        </w:trPr>
        <w:tc>
          <w:tcPr>
            <w:tcW w:w="1276" w:type="dxa"/>
            <w:gridSpan w:val="6"/>
            <w:vAlign w:val="center"/>
          </w:tcPr>
          <w:p w14:paraId="09044FB0" w14:textId="77777777" w:rsidR="007A7CD5" w:rsidRDefault="00000000">
            <w:pPr>
              <w:pStyle w:val="1"/>
            </w:pPr>
            <w:r>
              <w:t>绩效目标</w:t>
            </w:r>
          </w:p>
        </w:tc>
        <w:tc>
          <w:tcPr>
            <w:tcW w:w="8589" w:type="dxa"/>
            <w:hMerge w:val="restart"/>
            <w:vAlign w:val="center"/>
          </w:tcPr>
          <w:p w14:paraId="0571D28E" w14:textId="77777777" w:rsidR="007A7CD5" w:rsidRDefault="00000000">
            <w:pPr>
              <w:pStyle w:val="2"/>
            </w:pPr>
            <w:r>
              <w:t>1.缓解了滨海新区生态城区域的照明压力。</w:t>
            </w:r>
          </w:p>
          <w:p w14:paraId="7AA74D3A" w14:textId="77777777" w:rsidR="007A7CD5" w:rsidRDefault="00000000">
            <w:pPr>
              <w:pStyle w:val="2"/>
            </w:pPr>
            <w:r>
              <w:t>2.方便了生态城居民出行。</w:t>
            </w:r>
          </w:p>
        </w:tc>
        <w:tc>
          <w:tcPr>
            <w:tcW w:w="0" w:type="auto"/>
            <w:hMerge/>
          </w:tcPr>
          <w:p w14:paraId="7F4A9A62" w14:textId="77777777" w:rsidR="007A7CD5" w:rsidRDefault="007A7CD5"/>
        </w:tc>
        <w:tc>
          <w:tcPr>
            <w:tcW w:w="0" w:type="auto"/>
            <w:hMerge/>
          </w:tcPr>
          <w:p w14:paraId="6C11AC97" w14:textId="77777777" w:rsidR="007A7CD5" w:rsidRDefault="007A7CD5"/>
        </w:tc>
        <w:tc>
          <w:tcPr>
            <w:tcW w:w="0" w:type="auto"/>
            <w:hMerge/>
          </w:tcPr>
          <w:p w14:paraId="7D171AF5" w14:textId="77777777" w:rsidR="007A7CD5" w:rsidRDefault="007A7CD5"/>
        </w:tc>
        <w:tc>
          <w:tcPr>
            <w:tcW w:w="0" w:type="auto"/>
            <w:hMerge/>
          </w:tcPr>
          <w:p w14:paraId="7A721DD0" w14:textId="77777777" w:rsidR="007A7CD5" w:rsidRDefault="007A7CD5"/>
        </w:tc>
        <w:tc>
          <w:tcPr>
            <w:tcW w:w="0" w:type="auto"/>
            <w:gridSpan w:val="6"/>
            <w:hMerge/>
          </w:tcPr>
          <w:p w14:paraId="06EEBBA9" w14:textId="77777777" w:rsidR="007A7CD5" w:rsidRDefault="007A7CD5"/>
        </w:tc>
      </w:tr>
    </w:tbl>
    <w:p w14:paraId="56421C9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4D14444" w14:textId="77777777">
        <w:trPr>
          <w:trHeight w:val="397"/>
          <w:tblHeader/>
          <w:jc w:val="center"/>
        </w:trPr>
        <w:tc>
          <w:tcPr>
            <w:tcW w:w="1276" w:type="dxa"/>
            <w:vAlign w:val="center"/>
          </w:tcPr>
          <w:p w14:paraId="414F1FF9" w14:textId="77777777" w:rsidR="007A7CD5" w:rsidRDefault="00000000">
            <w:pPr>
              <w:pStyle w:val="1"/>
            </w:pPr>
            <w:r>
              <w:t>一级指标</w:t>
            </w:r>
          </w:p>
        </w:tc>
        <w:tc>
          <w:tcPr>
            <w:tcW w:w="1276" w:type="dxa"/>
            <w:vAlign w:val="center"/>
          </w:tcPr>
          <w:p w14:paraId="138A74DE" w14:textId="77777777" w:rsidR="007A7CD5" w:rsidRDefault="00000000">
            <w:pPr>
              <w:pStyle w:val="1"/>
            </w:pPr>
            <w:r>
              <w:t>二级指标</w:t>
            </w:r>
          </w:p>
        </w:tc>
        <w:tc>
          <w:tcPr>
            <w:tcW w:w="1332" w:type="dxa"/>
            <w:vAlign w:val="center"/>
          </w:tcPr>
          <w:p w14:paraId="41B22138" w14:textId="77777777" w:rsidR="007A7CD5" w:rsidRDefault="00000000">
            <w:pPr>
              <w:pStyle w:val="1"/>
            </w:pPr>
            <w:r>
              <w:t>三级指标</w:t>
            </w:r>
          </w:p>
        </w:tc>
        <w:tc>
          <w:tcPr>
            <w:tcW w:w="3430" w:type="dxa"/>
            <w:hMerge w:val="restart"/>
            <w:vAlign w:val="center"/>
          </w:tcPr>
          <w:p w14:paraId="69B14080" w14:textId="77777777" w:rsidR="007A7CD5" w:rsidRDefault="00000000">
            <w:pPr>
              <w:pStyle w:val="1"/>
            </w:pPr>
            <w:r>
              <w:t>绩效指标描述</w:t>
            </w:r>
          </w:p>
        </w:tc>
        <w:tc>
          <w:tcPr>
            <w:tcW w:w="0" w:type="auto"/>
            <w:hMerge/>
          </w:tcPr>
          <w:p w14:paraId="50046290" w14:textId="77777777" w:rsidR="007A7CD5" w:rsidRDefault="007A7CD5"/>
        </w:tc>
        <w:tc>
          <w:tcPr>
            <w:tcW w:w="2551" w:type="dxa"/>
            <w:hMerge w:val="restart"/>
            <w:vAlign w:val="center"/>
          </w:tcPr>
          <w:p w14:paraId="53461603" w14:textId="77777777" w:rsidR="007A7CD5" w:rsidRDefault="00000000">
            <w:pPr>
              <w:pStyle w:val="1"/>
            </w:pPr>
            <w:r>
              <w:t>指标值</w:t>
            </w:r>
          </w:p>
        </w:tc>
        <w:tc>
          <w:tcPr>
            <w:tcW w:w="0" w:type="auto"/>
            <w:hMerge/>
          </w:tcPr>
          <w:p w14:paraId="42C759EA" w14:textId="77777777" w:rsidR="007A7CD5" w:rsidRDefault="007A7CD5"/>
        </w:tc>
      </w:tr>
      <w:tr w:rsidR="007A7CD5" w14:paraId="0571BA21" w14:textId="77777777">
        <w:trPr>
          <w:trHeight w:val="369"/>
          <w:jc w:val="center"/>
        </w:trPr>
        <w:tc>
          <w:tcPr>
            <w:tcW w:w="1276" w:type="dxa"/>
            <w:vMerge w:val="restart"/>
            <w:vAlign w:val="center"/>
          </w:tcPr>
          <w:p w14:paraId="1B34D1E0" w14:textId="77777777" w:rsidR="007A7CD5" w:rsidRDefault="00000000">
            <w:pPr>
              <w:pStyle w:val="3"/>
            </w:pPr>
            <w:r>
              <w:t>产出指标</w:t>
            </w:r>
          </w:p>
        </w:tc>
        <w:tc>
          <w:tcPr>
            <w:tcW w:w="1276" w:type="dxa"/>
            <w:vAlign w:val="center"/>
          </w:tcPr>
          <w:p w14:paraId="54644AE0" w14:textId="77777777" w:rsidR="007A7CD5" w:rsidRDefault="00000000">
            <w:pPr>
              <w:pStyle w:val="2"/>
            </w:pPr>
            <w:r>
              <w:t>数量指标</w:t>
            </w:r>
          </w:p>
        </w:tc>
        <w:tc>
          <w:tcPr>
            <w:tcW w:w="1332" w:type="dxa"/>
            <w:vAlign w:val="center"/>
          </w:tcPr>
          <w:p w14:paraId="26995EAD" w14:textId="77777777" w:rsidR="007A7CD5" w:rsidRDefault="00000000">
            <w:pPr>
              <w:pStyle w:val="2"/>
            </w:pPr>
            <w:r>
              <w:t>信号灯</w:t>
            </w:r>
          </w:p>
        </w:tc>
        <w:tc>
          <w:tcPr>
            <w:tcW w:w="3430" w:type="dxa"/>
            <w:hMerge w:val="restart"/>
            <w:vAlign w:val="center"/>
          </w:tcPr>
          <w:p w14:paraId="64D1CA84" w14:textId="77777777" w:rsidR="007A7CD5" w:rsidRDefault="00000000">
            <w:pPr>
              <w:pStyle w:val="2"/>
            </w:pPr>
            <w:r>
              <w:t>信号灯</w:t>
            </w:r>
          </w:p>
        </w:tc>
        <w:tc>
          <w:tcPr>
            <w:tcW w:w="0" w:type="auto"/>
            <w:hMerge/>
            <w:vAlign w:val="center"/>
          </w:tcPr>
          <w:p w14:paraId="5F532895" w14:textId="77777777" w:rsidR="007A7CD5" w:rsidRDefault="007A7CD5"/>
        </w:tc>
        <w:tc>
          <w:tcPr>
            <w:tcW w:w="2551" w:type="dxa"/>
            <w:hMerge w:val="restart"/>
            <w:vAlign w:val="center"/>
          </w:tcPr>
          <w:p w14:paraId="1448B4EC" w14:textId="77777777" w:rsidR="007A7CD5" w:rsidRDefault="00000000">
            <w:pPr>
              <w:pStyle w:val="2"/>
            </w:pPr>
            <w:r>
              <w:t>≥18个</w:t>
            </w:r>
          </w:p>
        </w:tc>
        <w:tc>
          <w:tcPr>
            <w:tcW w:w="0" w:type="auto"/>
            <w:hMerge/>
          </w:tcPr>
          <w:p w14:paraId="44517E94" w14:textId="77777777" w:rsidR="007A7CD5" w:rsidRDefault="007A7CD5">
            <w:pPr>
              <w:pStyle w:val="2"/>
            </w:pPr>
          </w:p>
        </w:tc>
      </w:tr>
      <w:tr w:rsidR="007A7CD5" w14:paraId="2A0D7A1F" w14:textId="77777777">
        <w:trPr>
          <w:trHeight w:val="369"/>
          <w:jc w:val="center"/>
        </w:trPr>
        <w:tc>
          <w:tcPr>
            <w:tcW w:w="1276" w:type="dxa"/>
            <w:vMerge/>
            <w:vAlign w:val="center"/>
          </w:tcPr>
          <w:p w14:paraId="76FE269A" w14:textId="77777777" w:rsidR="007A7CD5" w:rsidRDefault="007A7CD5"/>
        </w:tc>
        <w:tc>
          <w:tcPr>
            <w:tcW w:w="1276" w:type="dxa"/>
            <w:vAlign w:val="center"/>
          </w:tcPr>
          <w:p w14:paraId="0F1BDF01" w14:textId="77777777" w:rsidR="007A7CD5" w:rsidRDefault="00000000">
            <w:pPr>
              <w:pStyle w:val="2"/>
            </w:pPr>
            <w:r>
              <w:t>质量指标</w:t>
            </w:r>
          </w:p>
        </w:tc>
        <w:tc>
          <w:tcPr>
            <w:tcW w:w="1332" w:type="dxa"/>
            <w:vAlign w:val="center"/>
          </w:tcPr>
          <w:p w14:paraId="3B46E2FC" w14:textId="77777777" w:rsidR="007A7CD5" w:rsidRDefault="00000000">
            <w:pPr>
              <w:pStyle w:val="2"/>
            </w:pPr>
            <w:r>
              <w:t>竣工验收合格率</w:t>
            </w:r>
          </w:p>
        </w:tc>
        <w:tc>
          <w:tcPr>
            <w:tcW w:w="3430" w:type="dxa"/>
            <w:hMerge w:val="restart"/>
            <w:vAlign w:val="center"/>
          </w:tcPr>
          <w:p w14:paraId="297EAB2D" w14:textId="77777777" w:rsidR="007A7CD5" w:rsidRDefault="00000000">
            <w:pPr>
              <w:pStyle w:val="2"/>
            </w:pPr>
            <w:r>
              <w:t>竣工验收合格率</w:t>
            </w:r>
          </w:p>
        </w:tc>
        <w:tc>
          <w:tcPr>
            <w:tcW w:w="0" w:type="auto"/>
            <w:hMerge/>
            <w:vAlign w:val="center"/>
          </w:tcPr>
          <w:p w14:paraId="7B7997B7" w14:textId="77777777" w:rsidR="007A7CD5" w:rsidRDefault="007A7CD5"/>
        </w:tc>
        <w:tc>
          <w:tcPr>
            <w:tcW w:w="2551" w:type="dxa"/>
            <w:hMerge w:val="restart"/>
            <w:vAlign w:val="center"/>
          </w:tcPr>
          <w:p w14:paraId="02BE346E" w14:textId="77777777" w:rsidR="007A7CD5" w:rsidRDefault="00000000">
            <w:pPr>
              <w:pStyle w:val="2"/>
            </w:pPr>
            <w:r>
              <w:t>100%</w:t>
            </w:r>
          </w:p>
        </w:tc>
        <w:tc>
          <w:tcPr>
            <w:tcW w:w="0" w:type="auto"/>
            <w:hMerge/>
          </w:tcPr>
          <w:p w14:paraId="55EE17A2" w14:textId="77777777" w:rsidR="007A7CD5" w:rsidRDefault="007A7CD5">
            <w:pPr>
              <w:pStyle w:val="2"/>
            </w:pPr>
          </w:p>
        </w:tc>
      </w:tr>
      <w:tr w:rsidR="007A7CD5" w14:paraId="34996C61" w14:textId="77777777">
        <w:trPr>
          <w:trHeight w:val="369"/>
          <w:jc w:val="center"/>
        </w:trPr>
        <w:tc>
          <w:tcPr>
            <w:tcW w:w="1276" w:type="dxa"/>
            <w:vMerge/>
            <w:vAlign w:val="center"/>
          </w:tcPr>
          <w:p w14:paraId="6212C0B1" w14:textId="77777777" w:rsidR="007A7CD5" w:rsidRDefault="007A7CD5"/>
        </w:tc>
        <w:tc>
          <w:tcPr>
            <w:tcW w:w="1276" w:type="dxa"/>
            <w:vAlign w:val="center"/>
          </w:tcPr>
          <w:p w14:paraId="04772072" w14:textId="77777777" w:rsidR="007A7CD5" w:rsidRDefault="00000000">
            <w:pPr>
              <w:pStyle w:val="2"/>
            </w:pPr>
            <w:r>
              <w:t>时效指标</w:t>
            </w:r>
          </w:p>
        </w:tc>
        <w:tc>
          <w:tcPr>
            <w:tcW w:w="1332" w:type="dxa"/>
            <w:vAlign w:val="center"/>
          </w:tcPr>
          <w:p w14:paraId="6924563B" w14:textId="77777777" w:rsidR="007A7CD5" w:rsidRDefault="00000000">
            <w:pPr>
              <w:pStyle w:val="2"/>
            </w:pPr>
            <w:r>
              <w:t>项目按计划开工率</w:t>
            </w:r>
          </w:p>
        </w:tc>
        <w:tc>
          <w:tcPr>
            <w:tcW w:w="3430" w:type="dxa"/>
            <w:hMerge w:val="restart"/>
            <w:vAlign w:val="center"/>
          </w:tcPr>
          <w:p w14:paraId="320D04B4" w14:textId="77777777" w:rsidR="007A7CD5" w:rsidRDefault="00000000">
            <w:pPr>
              <w:pStyle w:val="2"/>
            </w:pPr>
            <w:r>
              <w:t>项目按计划开工率</w:t>
            </w:r>
          </w:p>
        </w:tc>
        <w:tc>
          <w:tcPr>
            <w:tcW w:w="0" w:type="auto"/>
            <w:hMerge/>
            <w:vAlign w:val="center"/>
          </w:tcPr>
          <w:p w14:paraId="387A3D1D" w14:textId="77777777" w:rsidR="007A7CD5" w:rsidRDefault="007A7CD5"/>
        </w:tc>
        <w:tc>
          <w:tcPr>
            <w:tcW w:w="2551" w:type="dxa"/>
            <w:hMerge w:val="restart"/>
            <w:vAlign w:val="center"/>
          </w:tcPr>
          <w:p w14:paraId="44876591" w14:textId="77777777" w:rsidR="007A7CD5" w:rsidRDefault="00000000">
            <w:pPr>
              <w:pStyle w:val="2"/>
            </w:pPr>
            <w:r>
              <w:t>100%</w:t>
            </w:r>
          </w:p>
        </w:tc>
        <w:tc>
          <w:tcPr>
            <w:tcW w:w="0" w:type="auto"/>
            <w:hMerge/>
          </w:tcPr>
          <w:p w14:paraId="195031F6" w14:textId="77777777" w:rsidR="007A7CD5" w:rsidRDefault="007A7CD5">
            <w:pPr>
              <w:pStyle w:val="2"/>
            </w:pPr>
          </w:p>
        </w:tc>
      </w:tr>
      <w:tr w:rsidR="007A7CD5" w14:paraId="709170F3" w14:textId="77777777">
        <w:trPr>
          <w:trHeight w:val="369"/>
          <w:jc w:val="center"/>
        </w:trPr>
        <w:tc>
          <w:tcPr>
            <w:tcW w:w="1276" w:type="dxa"/>
            <w:vMerge/>
            <w:vAlign w:val="center"/>
          </w:tcPr>
          <w:p w14:paraId="7CDFA00C" w14:textId="77777777" w:rsidR="007A7CD5" w:rsidRDefault="007A7CD5"/>
        </w:tc>
        <w:tc>
          <w:tcPr>
            <w:tcW w:w="1276" w:type="dxa"/>
            <w:vAlign w:val="center"/>
          </w:tcPr>
          <w:p w14:paraId="2A0BF242" w14:textId="77777777" w:rsidR="007A7CD5" w:rsidRDefault="00000000">
            <w:pPr>
              <w:pStyle w:val="2"/>
            </w:pPr>
            <w:r>
              <w:t>成本指标</w:t>
            </w:r>
          </w:p>
        </w:tc>
        <w:tc>
          <w:tcPr>
            <w:tcW w:w="1332" w:type="dxa"/>
            <w:vAlign w:val="center"/>
          </w:tcPr>
          <w:p w14:paraId="2759983B" w14:textId="77777777" w:rsidR="007A7CD5" w:rsidRDefault="00000000">
            <w:pPr>
              <w:pStyle w:val="2"/>
            </w:pPr>
            <w:r>
              <w:t>单位建设成本</w:t>
            </w:r>
          </w:p>
        </w:tc>
        <w:tc>
          <w:tcPr>
            <w:tcW w:w="3430" w:type="dxa"/>
            <w:hMerge w:val="restart"/>
            <w:vAlign w:val="center"/>
          </w:tcPr>
          <w:p w14:paraId="3331E980" w14:textId="77777777" w:rsidR="007A7CD5" w:rsidRDefault="00000000">
            <w:pPr>
              <w:pStyle w:val="2"/>
            </w:pPr>
            <w:r>
              <w:t>单位建设成本</w:t>
            </w:r>
          </w:p>
        </w:tc>
        <w:tc>
          <w:tcPr>
            <w:tcW w:w="0" w:type="auto"/>
            <w:hMerge/>
            <w:vAlign w:val="center"/>
          </w:tcPr>
          <w:p w14:paraId="1CD793B7" w14:textId="77777777" w:rsidR="007A7CD5" w:rsidRDefault="007A7CD5"/>
        </w:tc>
        <w:tc>
          <w:tcPr>
            <w:tcW w:w="2551" w:type="dxa"/>
            <w:hMerge w:val="restart"/>
            <w:vAlign w:val="center"/>
          </w:tcPr>
          <w:p w14:paraId="154AA082" w14:textId="77777777" w:rsidR="007A7CD5" w:rsidRDefault="00000000">
            <w:pPr>
              <w:pStyle w:val="2"/>
            </w:pPr>
            <w:r>
              <w:t>≤111.1万元/个</w:t>
            </w:r>
          </w:p>
        </w:tc>
        <w:tc>
          <w:tcPr>
            <w:tcW w:w="0" w:type="auto"/>
            <w:hMerge/>
          </w:tcPr>
          <w:p w14:paraId="6AFC6A93" w14:textId="77777777" w:rsidR="007A7CD5" w:rsidRDefault="007A7CD5">
            <w:pPr>
              <w:pStyle w:val="2"/>
            </w:pPr>
          </w:p>
        </w:tc>
      </w:tr>
      <w:tr w:rsidR="007A7CD5" w14:paraId="6360DD6B" w14:textId="77777777">
        <w:trPr>
          <w:trHeight w:val="369"/>
          <w:jc w:val="center"/>
        </w:trPr>
        <w:tc>
          <w:tcPr>
            <w:tcW w:w="1276" w:type="dxa"/>
            <w:vAlign w:val="center"/>
          </w:tcPr>
          <w:p w14:paraId="16A71BAE" w14:textId="77777777" w:rsidR="007A7CD5" w:rsidRDefault="00000000">
            <w:pPr>
              <w:pStyle w:val="3"/>
            </w:pPr>
            <w:r>
              <w:t>效益指标</w:t>
            </w:r>
          </w:p>
        </w:tc>
        <w:tc>
          <w:tcPr>
            <w:tcW w:w="1276" w:type="dxa"/>
            <w:vAlign w:val="center"/>
          </w:tcPr>
          <w:p w14:paraId="23DDB05D" w14:textId="77777777" w:rsidR="007A7CD5" w:rsidRDefault="00000000">
            <w:pPr>
              <w:pStyle w:val="2"/>
            </w:pPr>
            <w:r>
              <w:t>社会效益指标</w:t>
            </w:r>
          </w:p>
        </w:tc>
        <w:tc>
          <w:tcPr>
            <w:tcW w:w="1332" w:type="dxa"/>
            <w:vAlign w:val="center"/>
          </w:tcPr>
          <w:p w14:paraId="0AC3A493" w14:textId="77777777" w:rsidR="007A7CD5" w:rsidRDefault="00000000">
            <w:pPr>
              <w:pStyle w:val="2"/>
            </w:pPr>
            <w:r>
              <w:t>保障区域照明</w:t>
            </w:r>
          </w:p>
        </w:tc>
        <w:tc>
          <w:tcPr>
            <w:tcW w:w="3430" w:type="dxa"/>
            <w:hMerge w:val="restart"/>
            <w:vAlign w:val="center"/>
          </w:tcPr>
          <w:p w14:paraId="0E8D4524" w14:textId="77777777" w:rsidR="007A7CD5" w:rsidRDefault="00000000">
            <w:pPr>
              <w:pStyle w:val="2"/>
            </w:pPr>
            <w:r>
              <w:t>保障区域照明</w:t>
            </w:r>
          </w:p>
        </w:tc>
        <w:tc>
          <w:tcPr>
            <w:tcW w:w="0" w:type="auto"/>
            <w:hMerge/>
            <w:vAlign w:val="center"/>
          </w:tcPr>
          <w:p w14:paraId="5CA23039" w14:textId="77777777" w:rsidR="007A7CD5" w:rsidRDefault="007A7CD5"/>
        </w:tc>
        <w:tc>
          <w:tcPr>
            <w:tcW w:w="2551" w:type="dxa"/>
            <w:hMerge w:val="restart"/>
            <w:vAlign w:val="center"/>
          </w:tcPr>
          <w:p w14:paraId="5520D2BF" w14:textId="77777777" w:rsidR="007A7CD5" w:rsidRDefault="00000000">
            <w:pPr>
              <w:pStyle w:val="2"/>
            </w:pPr>
            <w:r>
              <w:t>100%</w:t>
            </w:r>
          </w:p>
        </w:tc>
        <w:tc>
          <w:tcPr>
            <w:tcW w:w="0" w:type="auto"/>
            <w:hMerge/>
          </w:tcPr>
          <w:p w14:paraId="6741D3A2" w14:textId="77777777" w:rsidR="007A7CD5" w:rsidRDefault="007A7CD5">
            <w:pPr>
              <w:pStyle w:val="2"/>
            </w:pPr>
          </w:p>
        </w:tc>
      </w:tr>
      <w:tr w:rsidR="007A7CD5" w14:paraId="499C008B" w14:textId="77777777">
        <w:trPr>
          <w:trHeight w:val="369"/>
          <w:jc w:val="center"/>
        </w:trPr>
        <w:tc>
          <w:tcPr>
            <w:tcW w:w="1276" w:type="dxa"/>
            <w:vAlign w:val="center"/>
          </w:tcPr>
          <w:p w14:paraId="161B3D79" w14:textId="77777777" w:rsidR="007A7CD5" w:rsidRDefault="00000000">
            <w:pPr>
              <w:pStyle w:val="3"/>
            </w:pPr>
            <w:r>
              <w:t>满意度指标</w:t>
            </w:r>
          </w:p>
        </w:tc>
        <w:tc>
          <w:tcPr>
            <w:tcW w:w="1276" w:type="dxa"/>
            <w:vAlign w:val="center"/>
          </w:tcPr>
          <w:p w14:paraId="2E11F824" w14:textId="77777777" w:rsidR="007A7CD5" w:rsidRDefault="00000000">
            <w:pPr>
              <w:pStyle w:val="2"/>
            </w:pPr>
            <w:r>
              <w:t>服务对象满意度指标</w:t>
            </w:r>
          </w:p>
        </w:tc>
        <w:tc>
          <w:tcPr>
            <w:tcW w:w="1332" w:type="dxa"/>
            <w:vAlign w:val="center"/>
          </w:tcPr>
          <w:p w14:paraId="026944DD" w14:textId="77777777" w:rsidR="007A7CD5" w:rsidRDefault="00000000">
            <w:pPr>
              <w:pStyle w:val="2"/>
            </w:pPr>
            <w:r>
              <w:t>惠及公众满意度</w:t>
            </w:r>
          </w:p>
        </w:tc>
        <w:tc>
          <w:tcPr>
            <w:tcW w:w="3430" w:type="dxa"/>
            <w:hMerge w:val="restart"/>
            <w:vAlign w:val="center"/>
          </w:tcPr>
          <w:p w14:paraId="1B838637" w14:textId="77777777" w:rsidR="007A7CD5" w:rsidRDefault="00000000">
            <w:pPr>
              <w:pStyle w:val="2"/>
            </w:pPr>
            <w:r>
              <w:t>惠及公众满意度</w:t>
            </w:r>
          </w:p>
        </w:tc>
        <w:tc>
          <w:tcPr>
            <w:tcW w:w="0" w:type="auto"/>
            <w:hMerge/>
            <w:vAlign w:val="center"/>
          </w:tcPr>
          <w:p w14:paraId="1FC09ABE" w14:textId="77777777" w:rsidR="007A7CD5" w:rsidRDefault="007A7CD5"/>
        </w:tc>
        <w:tc>
          <w:tcPr>
            <w:tcW w:w="2551" w:type="dxa"/>
            <w:hMerge w:val="restart"/>
            <w:vAlign w:val="center"/>
          </w:tcPr>
          <w:p w14:paraId="3AFD1C54" w14:textId="77777777" w:rsidR="007A7CD5" w:rsidRDefault="00000000">
            <w:pPr>
              <w:pStyle w:val="2"/>
            </w:pPr>
            <w:r>
              <w:t>≥95%</w:t>
            </w:r>
          </w:p>
        </w:tc>
        <w:tc>
          <w:tcPr>
            <w:tcW w:w="0" w:type="auto"/>
            <w:hMerge/>
          </w:tcPr>
          <w:p w14:paraId="1B3489ED" w14:textId="77777777" w:rsidR="007A7CD5" w:rsidRDefault="007A7CD5">
            <w:pPr>
              <w:pStyle w:val="2"/>
            </w:pPr>
          </w:p>
        </w:tc>
      </w:tr>
    </w:tbl>
    <w:p w14:paraId="00CDBE39" w14:textId="77777777" w:rsidR="007A7CD5" w:rsidRDefault="007A7CD5">
      <w:pPr>
        <w:sectPr w:rsidR="007A7CD5">
          <w:pgSz w:w="11900" w:h="16840"/>
          <w:pgMar w:top="1984" w:right="1304" w:bottom="1134" w:left="1304" w:header="720" w:footer="720" w:gutter="0"/>
          <w:cols w:space="720"/>
        </w:sectPr>
      </w:pPr>
    </w:p>
    <w:p w14:paraId="70074F7F" w14:textId="77777777" w:rsidR="007A7CD5" w:rsidRDefault="00000000">
      <w:pPr>
        <w:jc w:val="center"/>
      </w:pPr>
      <w:r>
        <w:rPr>
          <w:rFonts w:ascii="方正仿宋_GBK" w:eastAsia="方正仿宋_GBK" w:hAnsi="方正仿宋_GBK" w:cs="方正仿宋_GBK"/>
          <w:color w:val="000000"/>
          <w:sz w:val="28"/>
        </w:rPr>
        <w:t xml:space="preserve"> </w:t>
      </w:r>
    </w:p>
    <w:p w14:paraId="63819D38" w14:textId="77777777" w:rsidR="007A7CD5" w:rsidRDefault="00000000">
      <w:pPr>
        <w:ind w:firstLine="560"/>
        <w:outlineLvl w:val="3"/>
      </w:pPr>
      <w:bookmarkStart w:id="200" w:name="_Toc_4_4_0000000204"/>
      <w:r>
        <w:rPr>
          <w:rFonts w:ascii="方正仿宋_GBK" w:eastAsia="方正仿宋_GBK" w:hAnsi="方正仿宋_GBK" w:cs="方正仿宋_GBK"/>
          <w:color w:val="000000"/>
          <w:sz w:val="28"/>
        </w:rPr>
        <w:t>201.旅游区域现状卫生间配套设施完善工程绩效目标表</w:t>
      </w:r>
      <w:bookmarkEnd w:id="20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45B5C4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E7949E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E142318" w14:textId="77777777" w:rsidR="007A7CD5" w:rsidRDefault="007A7CD5"/>
        </w:tc>
        <w:tc>
          <w:tcPr>
            <w:tcW w:w="0" w:type="auto"/>
            <w:hMerge/>
            <w:tcBorders>
              <w:top w:val="single" w:sz="6" w:space="0" w:color="FFFFFF"/>
              <w:left w:val="single" w:sz="6" w:space="0" w:color="FFFFFF"/>
              <w:right w:val="single" w:sz="6" w:space="0" w:color="FFFFFF"/>
            </w:tcBorders>
          </w:tcPr>
          <w:p w14:paraId="359307FE" w14:textId="77777777" w:rsidR="007A7CD5" w:rsidRDefault="007A7CD5"/>
        </w:tc>
        <w:tc>
          <w:tcPr>
            <w:tcW w:w="0" w:type="auto"/>
            <w:hMerge/>
            <w:tcBorders>
              <w:top w:val="single" w:sz="6" w:space="0" w:color="FFFFFF"/>
              <w:left w:val="single" w:sz="6" w:space="0" w:color="FFFFFF"/>
              <w:right w:val="single" w:sz="6" w:space="0" w:color="FFFFFF"/>
            </w:tcBorders>
          </w:tcPr>
          <w:p w14:paraId="64A65E8F" w14:textId="77777777" w:rsidR="007A7CD5" w:rsidRDefault="007A7CD5"/>
        </w:tc>
        <w:tc>
          <w:tcPr>
            <w:tcW w:w="0" w:type="auto"/>
            <w:hMerge/>
            <w:tcBorders>
              <w:top w:val="single" w:sz="6" w:space="0" w:color="FFFFFF"/>
              <w:left w:val="single" w:sz="6" w:space="0" w:color="FFFFFF"/>
              <w:right w:val="single" w:sz="6" w:space="0" w:color="FFFFFF"/>
            </w:tcBorders>
          </w:tcPr>
          <w:p w14:paraId="5D86722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9D5688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B18E022" w14:textId="77777777" w:rsidR="007A7CD5" w:rsidRDefault="00000000">
            <w:pPr>
              <w:pStyle w:val="4"/>
            </w:pPr>
            <w:r>
              <w:t>单位：元</w:t>
            </w:r>
          </w:p>
        </w:tc>
      </w:tr>
      <w:tr w:rsidR="007A7CD5" w14:paraId="7DC62384" w14:textId="77777777">
        <w:trPr>
          <w:trHeight w:val="369"/>
          <w:jc w:val="center"/>
        </w:trPr>
        <w:tc>
          <w:tcPr>
            <w:tcW w:w="1276" w:type="dxa"/>
            <w:gridSpan w:val="6"/>
            <w:vAlign w:val="center"/>
          </w:tcPr>
          <w:p w14:paraId="1FF10204" w14:textId="77777777" w:rsidR="007A7CD5" w:rsidRDefault="00000000">
            <w:pPr>
              <w:pStyle w:val="1"/>
            </w:pPr>
            <w:r>
              <w:t>项目名称</w:t>
            </w:r>
          </w:p>
        </w:tc>
        <w:tc>
          <w:tcPr>
            <w:tcW w:w="8589" w:type="dxa"/>
            <w:hMerge w:val="restart"/>
            <w:vAlign w:val="center"/>
          </w:tcPr>
          <w:p w14:paraId="7BE71995" w14:textId="77777777" w:rsidR="007A7CD5" w:rsidRDefault="00000000">
            <w:pPr>
              <w:pStyle w:val="2"/>
            </w:pPr>
            <w:r>
              <w:t>旅游区域现状卫生间配套设施完善工程</w:t>
            </w:r>
          </w:p>
        </w:tc>
        <w:tc>
          <w:tcPr>
            <w:tcW w:w="0" w:type="auto"/>
            <w:hMerge/>
          </w:tcPr>
          <w:p w14:paraId="6BCD69EE" w14:textId="77777777" w:rsidR="007A7CD5" w:rsidRDefault="007A7CD5"/>
        </w:tc>
        <w:tc>
          <w:tcPr>
            <w:tcW w:w="0" w:type="auto"/>
            <w:hMerge/>
          </w:tcPr>
          <w:p w14:paraId="4265B297" w14:textId="77777777" w:rsidR="007A7CD5" w:rsidRDefault="007A7CD5"/>
        </w:tc>
        <w:tc>
          <w:tcPr>
            <w:tcW w:w="0" w:type="auto"/>
            <w:hMerge/>
          </w:tcPr>
          <w:p w14:paraId="528130AF" w14:textId="77777777" w:rsidR="007A7CD5" w:rsidRDefault="007A7CD5"/>
        </w:tc>
        <w:tc>
          <w:tcPr>
            <w:tcW w:w="0" w:type="auto"/>
            <w:hMerge/>
          </w:tcPr>
          <w:p w14:paraId="41357DA5" w14:textId="77777777" w:rsidR="007A7CD5" w:rsidRDefault="007A7CD5"/>
        </w:tc>
        <w:tc>
          <w:tcPr>
            <w:tcW w:w="0" w:type="auto"/>
            <w:gridSpan w:val="6"/>
            <w:hMerge/>
          </w:tcPr>
          <w:p w14:paraId="3C21F523" w14:textId="77777777" w:rsidR="007A7CD5" w:rsidRDefault="007A7CD5"/>
        </w:tc>
      </w:tr>
      <w:tr w:rsidR="007A7CD5" w14:paraId="7574C8EF" w14:textId="77777777">
        <w:trPr>
          <w:trHeight w:val="369"/>
          <w:jc w:val="center"/>
        </w:trPr>
        <w:tc>
          <w:tcPr>
            <w:tcW w:w="1276" w:type="dxa"/>
            <w:gridSpan w:val="6"/>
            <w:vMerge w:val="restart"/>
            <w:vAlign w:val="center"/>
          </w:tcPr>
          <w:p w14:paraId="354D7D0F" w14:textId="77777777" w:rsidR="007A7CD5" w:rsidRDefault="00000000">
            <w:pPr>
              <w:pStyle w:val="1"/>
            </w:pPr>
            <w:r>
              <w:t>预算规模及资金用途</w:t>
            </w:r>
          </w:p>
        </w:tc>
        <w:tc>
          <w:tcPr>
            <w:tcW w:w="1276" w:type="dxa"/>
            <w:gridSpan w:val="6"/>
            <w:vAlign w:val="center"/>
          </w:tcPr>
          <w:p w14:paraId="78C376E5" w14:textId="77777777" w:rsidR="007A7CD5" w:rsidRDefault="00000000">
            <w:pPr>
              <w:pStyle w:val="1"/>
            </w:pPr>
            <w:r>
              <w:t>预算数</w:t>
            </w:r>
          </w:p>
        </w:tc>
        <w:tc>
          <w:tcPr>
            <w:tcW w:w="1332" w:type="dxa"/>
            <w:vAlign w:val="center"/>
          </w:tcPr>
          <w:p w14:paraId="7DB53635" w14:textId="77777777" w:rsidR="007A7CD5" w:rsidRDefault="00000000">
            <w:pPr>
              <w:pStyle w:val="2"/>
            </w:pPr>
            <w:r>
              <w:t>78300.00</w:t>
            </w:r>
          </w:p>
        </w:tc>
        <w:tc>
          <w:tcPr>
            <w:tcW w:w="1587" w:type="dxa"/>
            <w:vAlign w:val="center"/>
          </w:tcPr>
          <w:p w14:paraId="2BED9BBF" w14:textId="77777777" w:rsidR="007A7CD5" w:rsidRDefault="00000000">
            <w:pPr>
              <w:pStyle w:val="1"/>
            </w:pPr>
            <w:r>
              <w:t>其中：财政    资金</w:t>
            </w:r>
          </w:p>
        </w:tc>
        <w:tc>
          <w:tcPr>
            <w:tcW w:w="1843" w:type="dxa"/>
            <w:vAlign w:val="center"/>
          </w:tcPr>
          <w:p w14:paraId="557CB80A" w14:textId="77777777" w:rsidR="007A7CD5" w:rsidRDefault="00000000">
            <w:pPr>
              <w:pStyle w:val="2"/>
            </w:pPr>
            <w:r>
              <w:t>78300.00</w:t>
            </w:r>
          </w:p>
        </w:tc>
        <w:tc>
          <w:tcPr>
            <w:tcW w:w="1276" w:type="dxa"/>
            <w:vAlign w:val="center"/>
          </w:tcPr>
          <w:p w14:paraId="2CAD46AE" w14:textId="77777777" w:rsidR="007A7CD5" w:rsidRDefault="00000000">
            <w:pPr>
              <w:pStyle w:val="1"/>
            </w:pPr>
            <w:r>
              <w:t>其他资金</w:t>
            </w:r>
          </w:p>
        </w:tc>
        <w:tc>
          <w:tcPr>
            <w:tcW w:w="1276" w:type="dxa"/>
            <w:vAlign w:val="center"/>
          </w:tcPr>
          <w:p w14:paraId="0E7D3C08" w14:textId="77777777" w:rsidR="007A7CD5" w:rsidRDefault="00000000">
            <w:pPr>
              <w:pStyle w:val="2"/>
            </w:pPr>
            <w:r>
              <w:t xml:space="preserve"> </w:t>
            </w:r>
          </w:p>
        </w:tc>
      </w:tr>
      <w:tr w:rsidR="007A7CD5" w14:paraId="45529582" w14:textId="77777777">
        <w:trPr>
          <w:trHeight w:val="369"/>
          <w:jc w:val="center"/>
        </w:trPr>
        <w:tc>
          <w:tcPr>
            <w:tcW w:w="1276" w:type="dxa"/>
            <w:gridSpan w:val="6"/>
            <w:vMerge/>
          </w:tcPr>
          <w:p w14:paraId="1C4D6459" w14:textId="77777777" w:rsidR="007A7CD5" w:rsidRDefault="007A7CD5"/>
        </w:tc>
        <w:tc>
          <w:tcPr>
            <w:tcW w:w="8589" w:type="dxa"/>
            <w:hMerge w:val="restart"/>
            <w:vAlign w:val="center"/>
          </w:tcPr>
          <w:p w14:paraId="600F76FB" w14:textId="77777777" w:rsidR="007A7CD5" w:rsidRDefault="00000000">
            <w:pPr>
              <w:pStyle w:val="2"/>
            </w:pPr>
            <w:r>
              <w:t>用于项目签订合同费用支出</w:t>
            </w:r>
          </w:p>
        </w:tc>
        <w:tc>
          <w:tcPr>
            <w:tcW w:w="0" w:type="auto"/>
            <w:hMerge/>
          </w:tcPr>
          <w:p w14:paraId="4C54746B" w14:textId="77777777" w:rsidR="007A7CD5" w:rsidRDefault="007A7CD5"/>
        </w:tc>
        <w:tc>
          <w:tcPr>
            <w:tcW w:w="0" w:type="auto"/>
            <w:hMerge/>
          </w:tcPr>
          <w:p w14:paraId="5F0302AA" w14:textId="77777777" w:rsidR="007A7CD5" w:rsidRDefault="007A7CD5"/>
        </w:tc>
        <w:tc>
          <w:tcPr>
            <w:tcW w:w="0" w:type="auto"/>
            <w:hMerge/>
          </w:tcPr>
          <w:p w14:paraId="118A0CC7" w14:textId="77777777" w:rsidR="007A7CD5" w:rsidRDefault="007A7CD5"/>
        </w:tc>
        <w:tc>
          <w:tcPr>
            <w:tcW w:w="0" w:type="auto"/>
            <w:hMerge/>
          </w:tcPr>
          <w:p w14:paraId="7818D9AC" w14:textId="77777777" w:rsidR="007A7CD5" w:rsidRDefault="007A7CD5"/>
        </w:tc>
        <w:tc>
          <w:tcPr>
            <w:tcW w:w="0" w:type="auto"/>
            <w:gridSpan w:val="6"/>
            <w:hMerge/>
          </w:tcPr>
          <w:p w14:paraId="6C63A234" w14:textId="77777777" w:rsidR="007A7CD5" w:rsidRDefault="007A7CD5"/>
        </w:tc>
      </w:tr>
      <w:tr w:rsidR="007A7CD5" w14:paraId="0F3DCF7F" w14:textId="77777777">
        <w:trPr>
          <w:trHeight w:val="369"/>
          <w:jc w:val="center"/>
        </w:trPr>
        <w:tc>
          <w:tcPr>
            <w:tcW w:w="1276" w:type="dxa"/>
            <w:gridSpan w:val="6"/>
            <w:vAlign w:val="center"/>
          </w:tcPr>
          <w:p w14:paraId="0C3E765E" w14:textId="77777777" w:rsidR="007A7CD5" w:rsidRDefault="00000000">
            <w:pPr>
              <w:pStyle w:val="1"/>
            </w:pPr>
            <w:r>
              <w:t>绩效目标</w:t>
            </w:r>
          </w:p>
        </w:tc>
        <w:tc>
          <w:tcPr>
            <w:tcW w:w="8589" w:type="dxa"/>
            <w:hMerge w:val="restart"/>
            <w:vAlign w:val="center"/>
          </w:tcPr>
          <w:p w14:paraId="534FBB54" w14:textId="77777777" w:rsidR="007A7CD5" w:rsidRDefault="00000000">
            <w:pPr>
              <w:pStyle w:val="2"/>
            </w:pPr>
            <w:r>
              <w:t>1.为完善旅游区现状厕所用水用电情况</w:t>
            </w:r>
          </w:p>
        </w:tc>
        <w:tc>
          <w:tcPr>
            <w:tcW w:w="0" w:type="auto"/>
            <w:hMerge/>
          </w:tcPr>
          <w:p w14:paraId="34D274C9" w14:textId="77777777" w:rsidR="007A7CD5" w:rsidRDefault="007A7CD5"/>
        </w:tc>
        <w:tc>
          <w:tcPr>
            <w:tcW w:w="0" w:type="auto"/>
            <w:hMerge/>
          </w:tcPr>
          <w:p w14:paraId="08D712BF" w14:textId="77777777" w:rsidR="007A7CD5" w:rsidRDefault="007A7CD5"/>
        </w:tc>
        <w:tc>
          <w:tcPr>
            <w:tcW w:w="0" w:type="auto"/>
            <w:hMerge/>
          </w:tcPr>
          <w:p w14:paraId="3DF6E70E" w14:textId="77777777" w:rsidR="007A7CD5" w:rsidRDefault="007A7CD5"/>
        </w:tc>
        <w:tc>
          <w:tcPr>
            <w:tcW w:w="0" w:type="auto"/>
            <w:hMerge/>
          </w:tcPr>
          <w:p w14:paraId="440ACA5E" w14:textId="77777777" w:rsidR="007A7CD5" w:rsidRDefault="007A7CD5"/>
        </w:tc>
        <w:tc>
          <w:tcPr>
            <w:tcW w:w="0" w:type="auto"/>
            <w:gridSpan w:val="6"/>
            <w:hMerge/>
          </w:tcPr>
          <w:p w14:paraId="6D026085" w14:textId="77777777" w:rsidR="007A7CD5" w:rsidRDefault="007A7CD5"/>
        </w:tc>
      </w:tr>
    </w:tbl>
    <w:p w14:paraId="514DF44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48B85CD" w14:textId="77777777">
        <w:trPr>
          <w:trHeight w:val="397"/>
          <w:tblHeader/>
          <w:jc w:val="center"/>
        </w:trPr>
        <w:tc>
          <w:tcPr>
            <w:tcW w:w="1276" w:type="dxa"/>
            <w:vAlign w:val="center"/>
          </w:tcPr>
          <w:p w14:paraId="36A244E1" w14:textId="77777777" w:rsidR="007A7CD5" w:rsidRDefault="00000000">
            <w:pPr>
              <w:pStyle w:val="1"/>
            </w:pPr>
            <w:r>
              <w:t>一级指标</w:t>
            </w:r>
          </w:p>
        </w:tc>
        <w:tc>
          <w:tcPr>
            <w:tcW w:w="1276" w:type="dxa"/>
            <w:vAlign w:val="center"/>
          </w:tcPr>
          <w:p w14:paraId="0A393ED6" w14:textId="77777777" w:rsidR="007A7CD5" w:rsidRDefault="00000000">
            <w:pPr>
              <w:pStyle w:val="1"/>
            </w:pPr>
            <w:r>
              <w:t>二级指标</w:t>
            </w:r>
          </w:p>
        </w:tc>
        <w:tc>
          <w:tcPr>
            <w:tcW w:w="1332" w:type="dxa"/>
            <w:vAlign w:val="center"/>
          </w:tcPr>
          <w:p w14:paraId="512C5C13" w14:textId="77777777" w:rsidR="007A7CD5" w:rsidRDefault="00000000">
            <w:pPr>
              <w:pStyle w:val="1"/>
            </w:pPr>
            <w:r>
              <w:t>三级指标</w:t>
            </w:r>
          </w:p>
        </w:tc>
        <w:tc>
          <w:tcPr>
            <w:tcW w:w="3430" w:type="dxa"/>
            <w:hMerge w:val="restart"/>
            <w:vAlign w:val="center"/>
          </w:tcPr>
          <w:p w14:paraId="2DD537EB" w14:textId="77777777" w:rsidR="007A7CD5" w:rsidRDefault="00000000">
            <w:pPr>
              <w:pStyle w:val="1"/>
            </w:pPr>
            <w:r>
              <w:t>绩效指标描述</w:t>
            </w:r>
          </w:p>
        </w:tc>
        <w:tc>
          <w:tcPr>
            <w:tcW w:w="0" w:type="auto"/>
            <w:hMerge/>
          </w:tcPr>
          <w:p w14:paraId="67CF053D" w14:textId="77777777" w:rsidR="007A7CD5" w:rsidRDefault="007A7CD5"/>
        </w:tc>
        <w:tc>
          <w:tcPr>
            <w:tcW w:w="2551" w:type="dxa"/>
            <w:hMerge w:val="restart"/>
            <w:vAlign w:val="center"/>
          </w:tcPr>
          <w:p w14:paraId="0C08F152" w14:textId="77777777" w:rsidR="007A7CD5" w:rsidRDefault="00000000">
            <w:pPr>
              <w:pStyle w:val="1"/>
            </w:pPr>
            <w:r>
              <w:t>指标值</w:t>
            </w:r>
          </w:p>
        </w:tc>
        <w:tc>
          <w:tcPr>
            <w:tcW w:w="0" w:type="auto"/>
            <w:hMerge/>
          </w:tcPr>
          <w:p w14:paraId="4E1E8971" w14:textId="77777777" w:rsidR="007A7CD5" w:rsidRDefault="007A7CD5"/>
        </w:tc>
      </w:tr>
      <w:tr w:rsidR="007A7CD5" w14:paraId="7B00B1A1" w14:textId="77777777">
        <w:trPr>
          <w:trHeight w:val="369"/>
          <w:jc w:val="center"/>
        </w:trPr>
        <w:tc>
          <w:tcPr>
            <w:tcW w:w="1276" w:type="dxa"/>
            <w:vMerge w:val="restart"/>
            <w:vAlign w:val="center"/>
          </w:tcPr>
          <w:p w14:paraId="7798C377" w14:textId="77777777" w:rsidR="007A7CD5" w:rsidRDefault="00000000">
            <w:pPr>
              <w:pStyle w:val="3"/>
            </w:pPr>
            <w:r>
              <w:t>产出指标</w:t>
            </w:r>
          </w:p>
        </w:tc>
        <w:tc>
          <w:tcPr>
            <w:tcW w:w="1276" w:type="dxa"/>
            <w:vAlign w:val="center"/>
          </w:tcPr>
          <w:p w14:paraId="3A8F9CB3" w14:textId="77777777" w:rsidR="007A7CD5" w:rsidRDefault="00000000">
            <w:pPr>
              <w:pStyle w:val="2"/>
            </w:pPr>
            <w:r>
              <w:t>数量指标</w:t>
            </w:r>
          </w:p>
        </w:tc>
        <w:tc>
          <w:tcPr>
            <w:tcW w:w="1332" w:type="dxa"/>
            <w:vAlign w:val="center"/>
          </w:tcPr>
          <w:p w14:paraId="327B4B3B" w14:textId="77777777" w:rsidR="007A7CD5" w:rsidRDefault="00000000">
            <w:pPr>
              <w:pStyle w:val="2"/>
            </w:pPr>
            <w:r>
              <w:t>卫生间</w:t>
            </w:r>
          </w:p>
        </w:tc>
        <w:tc>
          <w:tcPr>
            <w:tcW w:w="3430" w:type="dxa"/>
            <w:hMerge w:val="restart"/>
            <w:vAlign w:val="center"/>
          </w:tcPr>
          <w:p w14:paraId="3F01E5DC" w14:textId="77777777" w:rsidR="007A7CD5" w:rsidRDefault="00000000">
            <w:pPr>
              <w:pStyle w:val="2"/>
            </w:pPr>
            <w:r>
              <w:t>卫生间</w:t>
            </w:r>
          </w:p>
        </w:tc>
        <w:tc>
          <w:tcPr>
            <w:tcW w:w="0" w:type="auto"/>
            <w:hMerge/>
            <w:vAlign w:val="center"/>
          </w:tcPr>
          <w:p w14:paraId="46DBF114" w14:textId="77777777" w:rsidR="007A7CD5" w:rsidRDefault="007A7CD5"/>
        </w:tc>
        <w:tc>
          <w:tcPr>
            <w:tcW w:w="2551" w:type="dxa"/>
            <w:hMerge w:val="restart"/>
            <w:vAlign w:val="center"/>
          </w:tcPr>
          <w:p w14:paraId="7EBC6307" w14:textId="77777777" w:rsidR="007A7CD5" w:rsidRDefault="00000000">
            <w:pPr>
              <w:pStyle w:val="2"/>
            </w:pPr>
            <w:r>
              <w:t>≥12座</w:t>
            </w:r>
          </w:p>
        </w:tc>
        <w:tc>
          <w:tcPr>
            <w:tcW w:w="0" w:type="auto"/>
            <w:hMerge/>
          </w:tcPr>
          <w:p w14:paraId="1C3010C9" w14:textId="77777777" w:rsidR="007A7CD5" w:rsidRDefault="007A7CD5">
            <w:pPr>
              <w:pStyle w:val="2"/>
            </w:pPr>
          </w:p>
        </w:tc>
      </w:tr>
      <w:tr w:rsidR="007A7CD5" w14:paraId="6B00719B" w14:textId="77777777">
        <w:trPr>
          <w:trHeight w:val="369"/>
          <w:jc w:val="center"/>
        </w:trPr>
        <w:tc>
          <w:tcPr>
            <w:tcW w:w="1276" w:type="dxa"/>
            <w:vMerge/>
            <w:vAlign w:val="center"/>
          </w:tcPr>
          <w:p w14:paraId="64AB59AF" w14:textId="77777777" w:rsidR="007A7CD5" w:rsidRDefault="007A7CD5"/>
        </w:tc>
        <w:tc>
          <w:tcPr>
            <w:tcW w:w="1276" w:type="dxa"/>
            <w:vAlign w:val="center"/>
          </w:tcPr>
          <w:p w14:paraId="1C9C7381" w14:textId="77777777" w:rsidR="007A7CD5" w:rsidRDefault="00000000">
            <w:pPr>
              <w:pStyle w:val="2"/>
            </w:pPr>
            <w:r>
              <w:t>质量指标</w:t>
            </w:r>
          </w:p>
        </w:tc>
        <w:tc>
          <w:tcPr>
            <w:tcW w:w="1332" w:type="dxa"/>
            <w:vAlign w:val="center"/>
          </w:tcPr>
          <w:p w14:paraId="3907E90A" w14:textId="77777777" w:rsidR="007A7CD5" w:rsidRDefault="00000000">
            <w:pPr>
              <w:pStyle w:val="2"/>
            </w:pPr>
            <w:r>
              <w:t>竣工验收合格率</w:t>
            </w:r>
          </w:p>
        </w:tc>
        <w:tc>
          <w:tcPr>
            <w:tcW w:w="3430" w:type="dxa"/>
            <w:hMerge w:val="restart"/>
            <w:vAlign w:val="center"/>
          </w:tcPr>
          <w:p w14:paraId="7F8401EA" w14:textId="77777777" w:rsidR="007A7CD5" w:rsidRDefault="00000000">
            <w:pPr>
              <w:pStyle w:val="2"/>
            </w:pPr>
            <w:r>
              <w:t>竣工验收合格率</w:t>
            </w:r>
          </w:p>
        </w:tc>
        <w:tc>
          <w:tcPr>
            <w:tcW w:w="0" w:type="auto"/>
            <w:hMerge/>
            <w:vAlign w:val="center"/>
          </w:tcPr>
          <w:p w14:paraId="064A73AF" w14:textId="77777777" w:rsidR="007A7CD5" w:rsidRDefault="007A7CD5"/>
        </w:tc>
        <w:tc>
          <w:tcPr>
            <w:tcW w:w="2551" w:type="dxa"/>
            <w:hMerge w:val="restart"/>
            <w:vAlign w:val="center"/>
          </w:tcPr>
          <w:p w14:paraId="7144B5D8" w14:textId="77777777" w:rsidR="007A7CD5" w:rsidRDefault="00000000">
            <w:pPr>
              <w:pStyle w:val="2"/>
            </w:pPr>
            <w:r>
              <w:t>100%</w:t>
            </w:r>
          </w:p>
        </w:tc>
        <w:tc>
          <w:tcPr>
            <w:tcW w:w="0" w:type="auto"/>
            <w:hMerge/>
          </w:tcPr>
          <w:p w14:paraId="7401254A" w14:textId="77777777" w:rsidR="007A7CD5" w:rsidRDefault="007A7CD5">
            <w:pPr>
              <w:pStyle w:val="2"/>
            </w:pPr>
          </w:p>
        </w:tc>
      </w:tr>
      <w:tr w:rsidR="007A7CD5" w14:paraId="48EE8E82" w14:textId="77777777">
        <w:trPr>
          <w:trHeight w:val="369"/>
          <w:jc w:val="center"/>
        </w:trPr>
        <w:tc>
          <w:tcPr>
            <w:tcW w:w="1276" w:type="dxa"/>
            <w:vMerge/>
            <w:vAlign w:val="center"/>
          </w:tcPr>
          <w:p w14:paraId="0B132C8A" w14:textId="77777777" w:rsidR="007A7CD5" w:rsidRDefault="007A7CD5"/>
        </w:tc>
        <w:tc>
          <w:tcPr>
            <w:tcW w:w="1276" w:type="dxa"/>
            <w:vAlign w:val="center"/>
          </w:tcPr>
          <w:p w14:paraId="79A06CE4" w14:textId="77777777" w:rsidR="007A7CD5" w:rsidRDefault="00000000">
            <w:pPr>
              <w:pStyle w:val="2"/>
            </w:pPr>
            <w:r>
              <w:t>时效指标</w:t>
            </w:r>
          </w:p>
        </w:tc>
        <w:tc>
          <w:tcPr>
            <w:tcW w:w="1332" w:type="dxa"/>
            <w:vAlign w:val="center"/>
          </w:tcPr>
          <w:p w14:paraId="1A7E60F7" w14:textId="77777777" w:rsidR="007A7CD5" w:rsidRDefault="00000000">
            <w:pPr>
              <w:pStyle w:val="2"/>
            </w:pPr>
            <w:r>
              <w:t>项目按计划开工率</w:t>
            </w:r>
          </w:p>
        </w:tc>
        <w:tc>
          <w:tcPr>
            <w:tcW w:w="3430" w:type="dxa"/>
            <w:hMerge w:val="restart"/>
            <w:vAlign w:val="center"/>
          </w:tcPr>
          <w:p w14:paraId="7D5A9A33" w14:textId="77777777" w:rsidR="007A7CD5" w:rsidRDefault="00000000">
            <w:pPr>
              <w:pStyle w:val="2"/>
            </w:pPr>
            <w:r>
              <w:t>项目按计划开工率</w:t>
            </w:r>
          </w:p>
        </w:tc>
        <w:tc>
          <w:tcPr>
            <w:tcW w:w="0" w:type="auto"/>
            <w:hMerge/>
            <w:vAlign w:val="center"/>
          </w:tcPr>
          <w:p w14:paraId="17DA98C1" w14:textId="77777777" w:rsidR="007A7CD5" w:rsidRDefault="007A7CD5"/>
        </w:tc>
        <w:tc>
          <w:tcPr>
            <w:tcW w:w="2551" w:type="dxa"/>
            <w:hMerge w:val="restart"/>
            <w:vAlign w:val="center"/>
          </w:tcPr>
          <w:p w14:paraId="3822F244" w14:textId="77777777" w:rsidR="007A7CD5" w:rsidRDefault="00000000">
            <w:pPr>
              <w:pStyle w:val="2"/>
            </w:pPr>
            <w:r>
              <w:t>100%</w:t>
            </w:r>
          </w:p>
        </w:tc>
        <w:tc>
          <w:tcPr>
            <w:tcW w:w="0" w:type="auto"/>
            <w:hMerge/>
          </w:tcPr>
          <w:p w14:paraId="2FB4DF7D" w14:textId="77777777" w:rsidR="007A7CD5" w:rsidRDefault="007A7CD5">
            <w:pPr>
              <w:pStyle w:val="2"/>
            </w:pPr>
          </w:p>
        </w:tc>
      </w:tr>
      <w:tr w:rsidR="007A7CD5" w14:paraId="4CCA8347" w14:textId="77777777">
        <w:trPr>
          <w:trHeight w:val="369"/>
          <w:jc w:val="center"/>
        </w:trPr>
        <w:tc>
          <w:tcPr>
            <w:tcW w:w="1276" w:type="dxa"/>
            <w:vMerge/>
            <w:vAlign w:val="center"/>
          </w:tcPr>
          <w:p w14:paraId="02DDF1BD" w14:textId="77777777" w:rsidR="007A7CD5" w:rsidRDefault="007A7CD5"/>
        </w:tc>
        <w:tc>
          <w:tcPr>
            <w:tcW w:w="1276" w:type="dxa"/>
            <w:vAlign w:val="center"/>
          </w:tcPr>
          <w:p w14:paraId="178F9157" w14:textId="77777777" w:rsidR="007A7CD5" w:rsidRDefault="00000000">
            <w:pPr>
              <w:pStyle w:val="2"/>
            </w:pPr>
            <w:r>
              <w:t>成本指标</w:t>
            </w:r>
          </w:p>
        </w:tc>
        <w:tc>
          <w:tcPr>
            <w:tcW w:w="1332" w:type="dxa"/>
            <w:vAlign w:val="center"/>
          </w:tcPr>
          <w:p w14:paraId="79C77A7D" w14:textId="77777777" w:rsidR="007A7CD5" w:rsidRDefault="00000000">
            <w:pPr>
              <w:pStyle w:val="2"/>
            </w:pPr>
            <w:r>
              <w:t>控制项目成本</w:t>
            </w:r>
          </w:p>
        </w:tc>
        <w:tc>
          <w:tcPr>
            <w:tcW w:w="3430" w:type="dxa"/>
            <w:hMerge w:val="restart"/>
            <w:vAlign w:val="center"/>
          </w:tcPr>
          <w:p w14:paraId="74B313FA" w14:textId="77777777" w:rsidR="007A7CD5" w:rsidRDefault="00000000">
            <w:pPr>
              <w:pStyle w:val="2"/>
            </w:pPr>
            <w:r>
              <w:t>控制项目成本</w:t>
            </w:r>
          </w:p>
        </w:tc>
        <w:tc>
          <w:tcPr>
            <w:tcW w:w="0" w:type="auto"/>
            <w:hMerge/>
            <w:vAlign w:val="center"/>
          </w:tcPr>
          <w:p w14:paraId="151266B8" w14:textId="77777777" w:rsidR="007A7CD5" w:rsidRDefault="007A7CD5"/>
        </w:tc>
        <w:tc>
          <w:tcPr>
            <w:tcW w:w="2551" w:type="dxa"/>
            <w:hMerge w:val="restart"/>
            <w:vAlign w:val="center"/>
          </w:tcPr>
          <w:p w14:paraId="7DFB4EEC" w14:textId="77777777" w:rsidR="007A7CD5" w:rsidRDefault="00000000">
            <w:pPr>
              <w:pStyle w:val="2"/>
            </w:pPr>
            <w:r>
              <w:t>≤427.07万元</w:t>
            </w:r>
          </w:p>
        </w:tc>
        <w:tc>
          <w:tcPr>
            <w:tcW w:w="0" w:type="auto"/>
            <w:hMerge/>
          </w:tcPr>
          <w:p w14:paraId="2D0FA8C6" w14:textId="77777777" w:rsidR="007A7CD5" w:rsidRDefault="007A7CD5">
            <w:pPr>
              <w:pStyle w:val="2"/>
            </w:pPr>
          </w:p>
        </w:tc>
      </w:tr>
      <w:tr w:rsidR="007A7CD5" w14:paraId="72BE597E" w14:textId="77777777">
        <w:trPr>
          <w:trHeight w:val="369"/>
          <w:jc w:val="center"/>
        </w:trPr>
        <w:tc>
          <w:tcPr>
            <w:tcW w:w="1276" w:type="dxa"/>
            <w:vAlign w:val="center"/>
          </w:tcPr>
          <w:p w14:paraId="101B2259" w14:textId="77777777" w:rsidR="007A7CD5" w:rsidRDefault="00000000">
            <w:pPr>
              <w:pStyle w:val="3"/>
            </w:pPr>
            <w:r>
              <w:t>效益指标</w:t>
            </w:r>
          </w:p>
        </w:tc>
        <w:tc>
          <w:tcPr>
            <w:tcW w:w="1276" w:type="dxa"/>
            <w:vAlign w:val="center"/>
          </w:tcPr>
          <w:p w14:paraId="7C0164DA" w14:textId="77777777" w:rsidR="007A7CD5" w:rsidRDefault="00000000">
            <w:pPr>
              <w:pStyle w:val="2"/>
            </w:pPr>
            <w:r>
              <w:t>社会效益指标</w:t>
            </w:r>
          </w:p>
        </w:tc>
        <w:tc>
          <w:tcPr>
            <w:tcW w:w="1332" w:type="dxa"/>
            <w:vAlign w:val="center"/>
          </w:tcPr>
          <w:p w14:paraId="5C870C0F" w14:textId="77777777" w:rsidR="007A7CD5" w:rsidRDefault="00000000">
            <w:pPr>
              <w:pStyle w:val="2"/>
            </w:pPr>
            <w:r>
              <w:t>改善群众出行条件</w:t>
            </w:r>
          </w:p>
        </w:tc>
        <w:tc>
          <w:tcPr>
            <w:tcW w:w="3430" w:type="dxa"/>
            <w:hMerge w:val="restart"/>
            <w:vAlign w:val="center"/>
          </w:tcPr>
          <w:p w14:paraId="43E687DF" w14:textId="77777777" w:rsidR="007A7CD5" w:rsidRDefault="00000000">
            <w:pPr>
              <w:pStyle w:val="2"/>
            </w:pPr>
            <w:r>
              <w:t>改善群众出行条件</w:t>
            </w:r>
          </w:p>
        </w:tc>
        <w:tc>
          <w:tcPr>
            <w:tcW w:w="0" w:type="auto"/>
            <w:hMerge/>
            <w:vAlign w:val="center"/>
          </w:tcPr>
          <w:p w14:paraId="7DF7497A" w14:textId="77777777" w:rsidR="007A7CD5" w:rsidRDefault="007A7CD5"/>
        </w:tc>
        <w:tc>
          <w:tcPr>
            <w:tcW w:w="2551" w:type="dxa"/>
            <w:hMerge w:val="restart"/>
            <w:vAlign w:val="center"/>
          </w:tcPr>
          <w:p w14:paraId="12CADADD" w14:textId="77777777" w:rsidR="007A7CD5" w:rsidRDefault="00000000">
            <w:pPr>
              <w:pStyle w:val="2"/>
            </w:pPr>
            <w:r>
              <w:t>有效改善</w:t>
            </w:r>
          </w:p>
        </w:tc>
        <w:tc>
          <w:tcPr>
            <w:tcW w:w="0" w:type="auto"/>
            <w:hMerge/>
          </w:tcPr>
          <w:p w14:paraId="0B3B0869" w14:textId="77777777" w:rsidR="007A7CD5" w:rsidRDefault="007A7CD5">
            <w:pPr>
              <w:pStyle w:val="2"/>
            </w:pPr>
          </w:p>
        </w:tc>
      </w:tr>
      <w:tr w:rsidR="007A7CD5" w14:paraId="451C3885" w14:textId="77777777">
        <w:trPr>
          <w:trHeight w:val="369"/>
          <w:jc w:val="center"/>
        </w:trPr>
        <w:tc>
          <w:tcPr>
            <w:tcW w:w="1276" w:type="dxa"/>
            <w:vAlign w:val="center"/>
          </w:tcPr>
          <w:p w14:paraId="0B7C1D34" w14:textId="77777777" w:rsidR="007A7CD5" w:rsidRDefault="00000000">
            <w:pPr>
              <w:pStyle w:val="3"/>
            </w:pPr>
            <w:r>
              <w:t>满意度指标</w:t>
            </w:r>
          </w:p>
        </w:tc>
        <w:tc>
          <w:tcPr>
            <w:tcW w:w="1276" w:type="dxa"/>
            <w:vAlign w:val="center"/>
          </w:tcPr>
          <w:p w14:paraId="3379130E" w14:textId="77777777" w:rsidR="007A7CD5" w:rsidRDefault="00000000">
            <w:pPr>
              <w:pStyle w:val="2"/>
            </w:pPr>
            <w:r>
              <w:t>服务对象满意度指标</w:t>
            </w:r>
          </w:p>
        </w:tc>
        <w:tc>
          <w:tcPr>
            <w:tcW w:w="1332" w:type="dxa"/>
            <w:vAlign w:val="center"/>
          </w:tcPr>
          <w:p w14:paraId="46DCDEA5" w14:textId="77777777" w:rsidR="007A7CD5" w:rsidRDefault="00000000">
            <w:pPr>
              <w:pStyle w:val="2"/>
            </w:pPr>
            <w:r>
              <w:t>惠及公众满意度</w:t>
            </w:r>
          </w:p>
        </w:tc>
        <w:tc>
          <w:tcPr>
            <w:tcW w:w="3430" w:type="dxa"/>
            <w:hMerge w:val="restart"/>
            <w:vAlign w:val="center"/>
          </w:tcPr>
          <w:p w14:paraId="225642A0" w14:textId="77777777" w:rsidR="007A7CD5" w:rsidRDefault="00000000">
            <w:pPr>
              <w:pStyle w:val="2"/>
            </w:pPr>
            <w:r>
              <w:t>惠及公众满意度</w:t>
            </w:r>
          </w:p>
        </w:tc>
        <w:tc>
          <w:tcPr>
            <w:tcW w:w="0" w:type="auto"/>
            <w:hMerge/>
            <w:vAlign w:val="center"/>
          </w:tcPr>
          <w:p w14:paraId="6246B011" w14:textId="77777777" w:rsidR="007A7CD5" w:rsidRDefault="007A7CD5"/>
        </w:tc>
        <w:tc>
          <w:tcPr>
            <w:tcW w:w="2551" w:type="dxa"/>
            <w:hMerge w:val="restart"/>
            <w:vAlign w:val="center"/>
          </w:tcPr>
          <w:p w14:paraId="4CDD6201" w14:textId="77777777" w:rsidR="007A7CD5" w:rsidRDefault="00000000">
            <w:pPr>
              <w:pStyle w:val="2"/>
            </w:pPr>
            <w:r>
              <w:t>≥99%</w:t>
            </w:r>
          </w:p>
        </w:tc>
        <w:tc>
          <w:tcPr>
            <w:tcW w:w="0" w:type="auto"/>
            <w:hMerge/>
          </w:tcPr>
          <w:p w14:paraId="6405946E" w14:textId="77777777" w:rsidR="007A7CD5" w:rsidRDefault="007A7CD5">
            <w:pPr>
              <w:pStyle w:val="2"/>
            </w:pPr>
          </w:p>
        </w:tc>
      </w:tr>
    </w:tbl>
    <w:p w14:paraId="66B12A1E" w14:textId="77777777" w:rsidR="007A7CD5" w:rsidRDefault="007A7CD5">
      <w:pPr>
        <w:sectPr w:rsidR="007A7CD5">
          <w:pgSz w:w="11900" w:h="16840"/>
          <w:pgMar w:top="1984" w:right="1304" w:bottom="1134" w:left="1304" w:header="720" w:footer="720" w:gutter="0"/>
          <w:cols w:space="720"/>
        </w:sectPr>
      </w:pPr>
    </w:p>
    <w:p w14:paraId="35A9BF01" w14:textId="77777777" w:rsidR="007A7CD5" w:rsidRDefault="00000000">
      <w:pPr>
        <w:jc w:val="center"/>
      </w:pPr>
      <w:r>
        <w:rPr>
          <w:rFonts w:ascii="方正仿宋_GBK" w:eastAsia="方正仿宋_GBK" w:hAnsi="方正仿宋_GBK" w:cs="方正仿宋_GBK"/>
          <w:color w:val="000000"/>
          <w:sz w:val="28"/>
        </w:rPr>
        <w:t xml:space="preserve"> </w:t>
      </w:r>
    </w:p>
    <w:p w14:paraId="4C1157BD" w14:textId="77777777" w:rsidR="007A7CD5" w:rsidRDefault="00000000">
      <w:pPr>
        <w:ind w:firstLine="560"/>
        <w:outlineLvl w:val="3"/>
      </w:pPr>
      <w:bookmarkStart w:id="201" w:name="_Toc_4_4_0000000205"/>
      <w:r>
        <w:rPr>
          <w:rFonts w:ascii="方正仿宋_GBK" w:eastAsia="方正仿宋_GBK" w:hAnsi="方正仿宋_GBK" w:cs="方正仿宋_GBK"/>
          <w:color w:val="000000"/>
          <w:sz w:val="28"/>
        </w:rPr>
        <w:t>202.绿化类政府投资项目绩效目标表</w:t>
      </w:r>
      <w:bookmarkEnd w:id="20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A3CB11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05FC75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56F8B6F" w14:textId="77777777" w:rsidR="007A7CD5" w:rsidRDefault="007A7CD5"/>
        </w:tc>
        <w:tc>
          <w:tcPr>
            <w:tcW w:w="0" w:type="auto"/>
            <w:hMerge/>
            <w:tcBorders>
              <w:top w:val="single" w:sz="6" w:space="0" w:color="FFFFFF"/>
              <w:left w:val="single" w:sz="6" w:space="0" w:color="FFFFFF"/>
              <w:right w:val="single" w:sz="6" w:space="0" w:color="FFFFFF"/>
            </w:tcBorders>
          </w:tcPr>
          <w:p w14:paraId="2344DC98" w14:textId="77777777" w:rsidR="007A7CD5" w:rsidRDefault="007A7CD5"/>
        </w:tc>
        <w:tc>
          <w:tcPr>
            <w:tcW w:w="0" w:type="auto"/>
            <w:hMerge/>
            <w:tcBorders>
              <w:top w:val="single" w:sz="6" w:space="0" w:color="FFFFFF"/>
              <w:left w:val="single" w:sz="6" w:space="0" w:color="FFFFFF"/>
              <w:right w:val="single" w:sz="6" w:space="0" w:color="FFFFFF"/>
            </w:tcBorders>
          </w:tcPr>
          <w:p w14:paraId="23CF80B2" w14:textId="77777777" w:rsidR="007A7CD5" w:rsidRDefault="007A7CD5"/>
        </w:tc>
        <w:tc>
          <w:tcPr>
            <w:tcW w:w="0" w:type="auto"/>
            <w:hMerge/>
            <w:tcBorders>
              <w:top w:val="single" w:sz="6" w:space="0" w:color="FFFFFF"/>
              <w:left w:val="single" w:sz="6" w:space="0" w:color="FFFFFF"/>
              <w:right w:val="single" w:sz="6" w:space="0" w:color="FFFFFF"/>
            </w:tcBorders>
          </w:tcPr>
          <w:p w14:paraId="6A88FF7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4BD20B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69C0371" w14:textId="77777777" w:rsidR="007A7CD5" w:rsidRDefault="00000000">
            <w:pPr>
              <w:pStyle w:val="4"/>
            </w:pPr>
            <w:r>
              <w:t>单位：元</w:t>
            </w:r>
          </w:p>
        </w:tc>
      </w:tr>
      <w:tr w:rsidR="007A7CD5" w14:paraId="52B2EB2C" w14:textId="77777777">
        <w:trPr>
          <w:trHeight w:val="369"/>
          <w:jc w:val="center"/>
        </w:trPr>
        <w:tc>
          <w:tcPr>
            <w:tcW w:w="1276" w:type="dxa"/>
            <w:gridSpan w:val="6"/>
            <w:vAlign w:val="center"/>
          </w:tcPr>
          <w:p w14:paraId="75617053" w14:textId="77777777" w:rsidR="007A7CD5" w:rsidRDefault="00000000">
            <w:pPr>
              <w:pStyle w:val="1"/>
            </w:pPr>
            <w:r>
              <w:t>项目名称</w:t>
            </w:r>
          </w:p>
        </w:tc>
        <w:tc>
          <w:tcPr>
            <w:tcW w:w="8589" w:type="dxa"/>
            <w:hMerge w:val="restart"/>
            <w:vAlign w:val="center"/>
          </w:tcPr>
          <w:p w14:paraId="361F253A" w14:textId="77777777" w:rsidR="007A7CD5" w:rsidRDefault="00000000">
            <w:pPr>
              <w:pStyle w:val="2"/>
            </w:pPr>
            <w:r>
              <w:t>绿化类政府投资项目</w:t>
            </w:r>
          </w:p>
        </w:tc>
        <w:tc>
          <w:tcPr>
            <w:tcW w:w="0" w:type="auto"/>
            <w:hMerge/>
          </w:tcPr>
          <w:p w14:paraId="63E3EC53" w14:textId="77777777" w:rsidR="007A7CD5" w:rsidRDefault="007A7CD5"/>
        </w:tc>
        <w:tc>
          <w:tcPr>
            <w:tcW w:w="0" w:type="auto"/>
            <w:hMerge/>
          </w:tcPr>
          <w:p w14:paraId="39EE0638" w14:textId="77777777" w:rsidR="007A7CD5" w:rsidRDefault="007A7CD5"/>
        </w:tc>
        <w:tc>
          <w:tcPr>
            <w:tcW w:w="0" w:type="auto"/>
            <w:hMerge/>
          </w:tcPr>
          <w:p w14:paraId="7B71528E" w14:textId="77777777" w:rsidR="007A7CD5" w:rsidRDefault="007A7CD5"/>
        </w:tc>
        <w:tc>
          <w:tcPr>
            <w:tcW w:w="0" w:type="auto"/>
            <w:hMerge/>
          </w:tcPr>
          <w:p w14:paraId="457904FA" w14:textId="77777777" w:rsidR="007A7CD5" w:rsidRDefault="007A7CD5"/>
        </w:tc>
        <w:tc>
          <w:tcPr>
            <w:tcW w:w="0" w:type="auto"/>
            <w:gridSpan w:val="6"/>
            <w:hMerge/>
          </w:tcPr>
          <w:p w14:paraId="4EC0BA2B" w14:textId="77777777" w:rsidR="007A7CD5" w:rsidRDefault="007A7CD5"/>
        </w:tc>
      </w:tr>
      <w:tr w:rsidR="007A7CD5" w14:paraId="0DD1E0A4" w14:textId="77777777">
        <w:trPr>
          <w:trHeight w:val="369"/>
          <w:jc w:val="center"/>
        </w:trPr>
        <w:tc>
          <w:tcPr>
            <w:tcW w:w="1276" w:type="dxa"/>
            <w:gridSpan w:val="6"/>
            <w:vMerge w:val="restart"/>
            <w:vAlign w:val="center"/>
          </w:tcPr>
          <w:p w14:paraId="34F4D1E0" w14:textId="77777777" w:rsidR="007A7CD5" w:rsidRDefault="00000000">
            <w:pPr>
              <w:pStyle w:val="1"/>
            </w:pPr>
            <w:r>
              <w:t>预算规模及资金用途</w:t>
            </w:r>
          </w:p>
        </w:tc>
        <w:tc>
          <w:tcPr>
            <w:tcW w:w="1276" w:type="dxa"/>
            <w:gridSpan w:val="6"/>
            <w:vAlign w:val="center"/>
          </w:tcPr>
          <w:p w14:paraId="2F243E84" w14:textId="77777777" w:rsidR="007A7CD5" w:rsidRDefault="00000000">
            <w:pPr>
              <w:pStyle w:val="1"/>
            </w:pPr>
            <w:r>
              <w:t>预算数</w:t>
            </w:r>
          </w:p>
        </w:tc>
        <w:tc>
          <w:tcPr>
            <w:tcW w:w="1332" w:type="dxa"/>
            <w:vAlign w:val="center"/>
          </w:tcPr>
          <w:p w14:paraId="1C7F1403" w14:textId="77777777" w:rsidR="007A7CD5" w:rsidRDefault="00000000">
            <w:pPr>
              <w:pStyle w:val="2"/>
            </w:pPr>
            <w:r>
              <w:t>835000000.00</w:t>
            </w:r>
          </w:p>
        </w:tc>
        <w:tc>
          <w:tcPr>
            <w:tcW w:w="1587" w:type="dxa"/>
            <w:vAlign w:val="center"/>
          </w:tcPr>
          <w:p w14:paraId="522F8A8F" w14:textId="77777777" w:rsidR="007A7CD5" w:rsidRDefault="00000000">
            <w:pPr>
              <w:pStyle w:val="1"/>
            </w:pPr>
            <w:r>
              <w:t>其中：财政    资金</w:t>
            </w:r>
          </w:p>
        </w:tc>
        <w:tc>
          <w:tcPr>
            <w:tcW w:w="1843" w:type="dxa"/>
            <w:vAlign w:val="center"/>
          </w:tcPr>
          <w:p w14:paraId="04E37721" w14:textId="77777777" w:rsidR="007A7CD5" w:rsidRDefault="00000000">
            <w:pPr>
              <w:pStyle w:val="2"/>
            </w:pPr>
            <w:r>
              <w:t>835000000.00</w:t>
            </w:r>
          </w:p>
        </w:tc>
        <w:tc>
          <w:tcPr>
            <w:tcW w:w="1276" w:type="dxa"/>
            <w:vAlign w:val="center"/>
          </w:tcPr>
          <w:p w14:paraId="255DE509" w14:textId="77777777" w:rsidR="007A7CD5" w:rsidRDefault="00000000">
            <w:pPr>
              <w:pStyle w:val="1"/>
            </w:pPr>
            <w:r>
              <w:t>其他资金</w:t>
            </w:r>
          </w:p>
        </w:tc>
        <w:tc>
          <w:tcPr>
            <w:tcW w:w="1276" w:type="dxa"/>
            <w:vAlign w:val="center"/>
          </w:tcPr>
          <w:p w14:paraId="1E285F04" w14:textId="77777777" w:rsidR="007A7CD5" w:rsidRDefault="00000000">
            <w:pPr>
              <w:pStyle w:val="2"/>
            </w:pPr>
            <w:r>
              <w:t xml:space="preserve"> </w:t>
            </w:r>
          </w:p>
        </w:tc>
      </w:tr>
      <w:tr w:rsidR="007A7CD5" w14:paraId="0506AD98" w14:textId="77777777">
        <w:trPr>
          <w:trHeight w:val="369"/>
          <w:jc w:val="center"/>
        </w:trPr>
        <w:tc>
          <w:tcPr>
            <w:tcW w:w="1276" w:type="dxa"/>
            <w:gridSpan w:val="6"/>
            <w:vMerge/>
          </w:tcPr>
          <w:p w14:paraId="47A3B24B" w14:textId="77777777" w:rsidR="007A7CD5" w:rsidRDefault="007A7CD5"/>
        </w:tc>
        <w:tc>
          <w:tcPr>
            <w:tcW w:w="8589" w:type="dxa"/>
            <w:hMerge w:val="restart"/>
            <w:vAlign w:val="center"/>
          </w:tcPr>
          <w:p w14:paraId="6DFBC25B" w14:textId="77777777" w:rsidR="007A7CD5" w:rsidRDefault="00000000">
            <w:pPr>
              <w:pStyle w:val="2"/>
            </w:pPr>
            <w:r>
              <w:t>用于支付施工、设计、监理等合同费用。</w:t>
            </w:r>
          </w:p>
        </w:tc>
        <w:tc>
          <w:tcPr>
            <w:tcW w:w="0" w:type="auto"/>
            <w:hMerge/>
          </w:tcPr>
          <w:p w14:paraId="6E5C1877" w14:textId="77777777" w:rsidR="007A7CD5" w:rsidRDefault="007A7CD5"/>
        </w:tc>
        <w:tc>
          <w:tcPr>
            <w:tcW w:w="0" w:type="auto"/>
            <w:hMerge/>
          </w:tcPr>
          <w:p w14:paraId="5E236D5D" w14:textId="77777777" w:rsidR="007A7CD5" w:rsidRDefault="007A7CD5"/>
        </w:tc>
        <w:tc>
          <w:tcPr>
            <w:tcW w:w="0" w:type="auto"/>
            <w:hMerge/>
          </w:tcPr>
          <w:p w14:paraId="1027646D" w14:textId="77777777" w:rsidR="007A7CD5" w:rsidRDefault="007A7CD5"/>
        </w:tc>
        <w:tc>
          <w:tcPr>
            <w:tcW w:w="0" w:type="auto"/>
            <w:hMerge/>
          </w:tcPr>
          <w:p w14:paraId="524462B1" w14:textId="77777777" w:rsidR="007A7CD5" w:rsidRDefault="007A7CD5"/>
        </w:tc>
        <w:tc>
          <w:tcPr>
            <w:tcW w:w="0" w:type="auto"/>
            <w:gridSpan w:val="6"/>
            <w:hMerge/>
          </w:tcPr>
          <w:p w14:paraId="248B09E0" w14:textId="77777777" w:rsidR="007A7CD5" w:rsidRDefault="007A7CD5"/>
        </w:tc>
      </w:tr>
      <w:tr w:rsidR="007A7CD5" w14:paraId="642619E7" w14:textId="77777777">
        <w:trPr>
          <w:trHeight w:val="369"/>
          <w:jc w:val="center"/>
        </w:trPr>
        <w:tc>
          <w:tcPr>
            <w:tcW w:w="1276" w:type="dxa"/>
            <w:gridSpan w:val="6"/>
            <w:vAlign w:val="center"/>
          </w:tcPr>
          <w:p w14:paraId="6C3E642D" w14:textId="77777777" w:rsidR="007A7CD5" w:rsidRDefault="00000000">
            <w:pPr>
              <w:pStyle w:val="1"/>
            </w:pPr>
            <w:r>
              <w:t>绩效目标</w:t>
            </w:r>
          </w:p>
        </w:tc>
        <w:tc>
          <w:tcPr>
            <w:tcW w:w="8589" w:type="dxa"/>
            <w:hMerge w:val="restart"/>
            <w:vAlign w:val="center"/>
          </w:tcPr>
          <w:p w14:paraId="309608E3" w14:textId="77777777" w:rsidR="007A7CD5" w:rsidRDefault="00000000">
            <w:pPr>
              <w:pStyle w:val="2"/>
            </w:pPr>
            <w:r>
              <w:t>1.拟建设道路绿化、景观绿化及公园绿化等。实施范围为合作区、滨海旅游区及临海新城。</w:t>
            </w:r>
          </w:p>
        </w:tc>
        <w:tc>
          <w:tcPr>
            <w:tcW w:w="0" w:type="auto"/>
            <w:hMerge/>
          </w:tcPr>
          <w:p w14:paraId="06DFADBB" w14:textId="77777777" w:rsidR="007A7CD5" w:rsidRDefault="007A7CD5"/>
        </w:tc>
        <w:tc>
          <w:tcPr>
            <w:tcW w:w="0" w:type="auto"/>
            <w:hMerge/>
          </w:tcPr>
          <w:p w14:paraId="4E189A6D" w14:textId="77777777" w:rsidR="007A7CD5" w:rsidRDefault="007A7CD5"/>
        </w:tc>
        <w:tc>
          <w:tcPr>
            <w:tcW w:w="0" w:type="auto"/>
            <w:hMerge/>
          </w:tcPr>
          <w:p w14:paraId="20E929FB" w14:textId="77777777" w:rsidR="007A7CD5" w:rsidRDefault="007A7CD5"/>
        </w:tc>
        <w:tc>
          <w:tcPr>
            <w:tcW w:w="0" w:type="auto"/>
            <w:hMerge/>
          </w:tcPr>
          <w:p w14:paraId="2BFC489E" w14:textId="77777777" w:rsidR="007A7CD5" w:rsidRDefault="007A7CD5"/>
        </w:tc>
        <w:tc>
          <w:tcPr>
            <w:tcW w:w="0" w:type="auto"/>
            <w:gridSpan w:val="6"/>
            <w:hMerge/>
          </w:tcPr>
          <w:p w14:paraId="087AA55A" w14:textId="77777777" w:rsidR="007A7CD5" w:rsidRDefault="007A7CD5"/>
        </w:tc>
      </w:tr>
    </w:tbl>
    <w:p w14:paraId="24BC933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4706FF5" w14:textId="77777777">
        <w:trPr>
          <w:trHeight w:val="397"/>
          <w:tblHeader/>
          <w:jc w:val="center"/>
        </w:trPr>
        <w:tc>
          <w:tcPr>
            <w:tcW w:w="1276" w:type="dxa"/>
            <w:vAlign w:val="center"/>
          </w:tcPr>
          <w:p w14:paraId="7167F506" w14:textId="77777777" w:rsidR="007A7CD5" w:rsidRDefault="00000000">
            <w:pPr>
              <w:pStyle w:val="1"/>
            </w:pPr>
            <w:r>
              <w:t>一级指标</w:t>
            </w:r>
          </w:p>
        </w:tc>
        <w:tc>
          <w:tcPr>
            <w:tcW w:w="1276" w:type="dxa"/>
            <w:vAlign w:val="center"/>
          </w:tcPr>
          <w:p w14:paraId="3C2FDDCB" w14:textId="77777777" w:rsidR="007A7CD5" w:rsidRDefault="00000000">
            <w:pPr>
              <w:pStyle w:val="1"/>
            </w:pPr>
            <w:r>
              <w:t>二级指标</w:t>
            </w:r>
          </w:p>
        </w:tc>
        <w:tc>
          <w:tcPr>
            <w:tcW w:w="1332" w:type="dxa"/>
            <w:vAlign w:val="center"/>
          </w:tcPr>
          <w:p w14:paraId="135C7CE8" w14:textId="77777777" w:rsidR="007A7CD5" w:rsidRDefault="00000000">
            <w:pPr>
              <w:pStyle w:val="1"/>
            </w:pPr>
            <w:r>
              <w:t>三级指标</w:t>
            </w:r>
          </w:p>
        </w:tc>
        <w:tc>
          <w:tcPr>
            <w:tcW w:w="3430" w:type="dxa"/>
            <w:hMerge w:val="restart"/>
            <w:vAlign w:val="center"/>
          </w:tcPr>
          <w:p w14:paraId="5E3080AF" w14:textId="77777777" w:rsidR="007A7CD5" w:rsidRDefault="00000000">
            <w:pPr>
              <w:pStyle w:val="1"/>
            </w:pPr>
            <w:r>
              <w:t>绩效指标描述</w:t>
            </w:r>
          </w:p>
        </w:tc>
        <w:tc>
          <w:tcPr>
            <w:tcW w:w="0" w:type="auto"/>
            <w:hMerge/>
          </w:tcPr>
          <w:p w14:paraId="05C5A074" w14:textId="77777777" w:rsidR="007A7CD5" w:rsidRDefault="007A7CD5"/>
        </w:tc>
        <w:tc>
          <w:tcPr>
            <w:tcW w:w="2551" w:type="dxa"/>
            <w:hMerge w:val="restart"/>
            <w:vAlign w:val="center"/>
          </w:tcPr>
          <w:p w14:paraId="09A944AE" w14:textId="77777777" w:rsidR="007A7CD5" w:rsidRDefault="00000000">
            <w:pPr>
              <w:pStyle w:val="1"/>
            </w:pPr>
            <w:r>
              <w:t>指标值</w:t>
            </w:r>
          </w:p>
        </w:tc>
        <w:tc>
          <w:tcPr>
            <w:tcW w:w="0" w:type="auto"/>
            <w:hMerge/>
          </w:tcPr>
          <w:p w14:paraId="3DBC8614" w14:textId="77777777" w:rsidR="007A7CD5" w:rsidRDefault="007A7CD5"/>
        </w:tc>
      </w:tr>
      <w:tr w:rsidR="007A7CD5" w14:paraId="74EF2F2B" w14:textId="77777777">
        <w:trPr>
          <w:trHeight w:val="369"/>
          <w:jc w:val="center"/>
        </w:trPr>
        <w:tc>
          <w:tcPr>
            <w:tcW w:w="1276" w:type="dxa"/>
            <w:vMerge w:val="restart"/>
            <w:vAlign w:val="center"/>
          </w:tcPr>
          <w:p w14:paraId="6883B071" w14:textId="77777777" w:rsidR="007A7CD5" w:rsidRDefault="00000000">
            <w:pPr>
              <w:pStyle w:val="3"/>
            </w:pPr>
            <w:r>
              <w:t>产出指标</w:t>
            </w:r>
          </w:p>
        </w:tc>
        <w:tc>
          <w:tcPr>
            <w:tcW w:w="1276" w:type="dxa"/>
            <w:vAlign w:val="center"/>
          </w:tcPr>
          <w:p w14:paraId="1F14BFDC" w14:textId="77777777" w:rsidR="007A7CD5" w:rsidRDefault="00000000">
            <w:pPr>
              <w:pStyle w:val="2"/>
            </w:pPr>
            <w:r>
              <w:t>数量指标</w:t>
            </w:r>
          </w:p>
        </w:tc>
        <w:tc>
          <w:tcPr>
            <w:tcW w:w="1332" w:type="dxa"/>
            <w:vAlign w:val="center"/>
          </w:tcPr>
          <w:p w14:paraId="7A112878" w14:textId="77777777" w:rsidR="007A7CD5" w:rsidRDefault="00000000">
            <w:pPr>
              <w:pStyle w:val="2"/>
            </w:pPr>
            <w:r>
              <w:t>拟建设及提升绿化面积</w:t>
            </w:r>
          </w:p>
        </w:tc>
        <w:tc>
          <w:tcPr>
            <w:tcW w:w="3430" w:type="dxa"/>
            <w:hMerge w:val="restart"/>
            <w:vAlign w:val="center"/>
          </w:tcPr>
          <w:p w14:paraId="7F4A83B8" w14:textId="77777777" w:rsidR="007A7CD5" w:rsidRDefault="00000000">
            <w:pPr>
              <w:pStyle w:val="2"/>
            </w:pPr>
            <w:r>
              <w:t>拟建设及提升绿化面积</w:t>
            </w:r>
          </w:p>
        </w:tc>
        <w:tc>
          <w:tcPr>
            <w:tcW w:w="0" w:type="auto"/>
            <w:hMerge/>
            <w:vAlign w:val="center"/>
          </w:tcPr>
          <w:p w14:paraId="68AC1B0F" w14:textId="77777777" w:rsidR="007A7CD5" w:rsidRDefault="007A7CD5"/>
        </w:tc>
        <w:tc>
          <w:tcPr>
            <w:tcW w:w="2551" w:type="dxa"/>
            <w:hMerge w:val="restart"/>
            <w:vAlign w:val="center"/>
          </w:tcPr>
          <w:p w14:paraId="2D96F9F9" w14:textId="77777777" w:rsidR="007A7CD5" w:rsidRDefault="00000000">
            <w:pPr>
              <w:pStyle w:val="2"/>
            </w:pPr>
            <w:r>
              <w:t>≥500平方米</w:t>
            </w:r>
          </w:p>
        </w:tc>
        <w:tc>
          <w:tcPr>
            <w:tcW w:w="0" w:type="auto"/>
            <w:hMerge/>
          </w:tcPr>
          <w:p w14:paraId="14009209" w14:textId="77777777" w:rsidR="007A7CD5" w:rsidRDefault="007A7CD5">
            <w:pPr>
              <w:pStyle w:val="2"/>
            </w:pPr>
          </w:p>
        </w:tc>
      </w:tr>
      <w:tr w:rsidR="007A7CD5" w14:paraId="434CDCA3" w14:textId="77777777">
        <w:trPr>
          <w:trHeight w:val="369"/>
          <w:jc w:val="center"/>
        </w:trPr>
        <w:tc>
          <w:tcPr>
            <w:tcW w:w="1276" w:type="dxa"/>
            <w:vMerge/>
            <w:vAlign w:val="center"/>
          </w:tcPr>
          <w:p w14:paraId="16F184E7" w14:textId="77777777" w:rsidR="007A7CD5" w:rsidRDefault="007A7CD5"/>
        </w:tc>
        <w:tc>
          <w:tcPr>
            <w:tcW w:w="1276" w:type="dxa"/>
            <w:vAlign w:val="center"/>
          </w:tcPr>
          <w:p w14:paraId="4A844432" w14:textId="77777777" w:rsidR="007A7CD5" w:rsidRDefault="00000000">
            <w:pPr>
              <w:pStyle w:val="2"/>
            </w:pPr>
            <w:r>
              <w:t>质量指标</w:t>
            </w:r>
          </w:p>
        </w:tc>
        <w:tc>
          <w:tcPr>
            <w:tcW w:w="1332" w:type="dxa"/>
            <w:vAlign w:val="center"/>
          </w:tcPr>
          <w:p w14:paraId="4F39076F" w14:textId="77777777" w:rsidR="007A7CD5" w:rsidRDefault="00000000">
            <w:pPr>
              <w:pStyle w:val="2"/>
            </w:pPr>
            <w:r>
              <w:t>工程竣工验收合格率</w:t>
            </w:r>
          </w:p>
        </w:tc>
        <w:tc>
          <w:tcPr>
            <w:tcW w:w="3430" w:type="dxa"/>
            <w:hMerge w:val="restart"/>
            <w:vAlign w:val="center"/>
          </w:tcPr>
          <w:p w14:paraId="59DEFBEC" w14:textId="77777777" w:rsidR="007A7CD5" w:rsidRDefault="00000000">
            <w:pPr>
              <w:pStyle w:val="2"/>
            </w:pPr>
            <w:r>
              <w:t>工程竣工验收合格率</w:t>
            </w:r>
          </w:p>
        </w:tc>
        <w:tc>
          <w:tcPr>
            <w:tcW w:w="0" w:type="auto"/>
            <w:hMerge/>
            <w:vAlign w:val="center"/>
          </w:tcPr>
          <w:p w14:paraId="5A737B54" w14:textId="77777777" w:rsidR="007A7CD5" w:rsidRDefault="007A7CD5"/>
        </w:tc>
        <w:tc>
          <w:tcPr>
            <w:tcW w:w="2551" w:type="dxa"/>
            <w:hMerge w:val="restart"/>
            <w:vAlign w:val="center"/>
          </w:tcPr>
          <w:p w14:paraId="1B4F2341" w14:textId="77777777" w:rsidR="007A7CD5" w:rsidRDefault="00000000">
            <w:pPr>
              <w:pStyle w:val="2"/>
            </w:pPr>
            <w:r>
              <w:t>100%</w:t>
            </w:r>
          </w:p>
        </w:tc>
        <w:tc>
          <w:tcPr>
            <w:tcW w:w="0" w:type="auto"/>
            <w:hMerge/>
          </w:tcPr>
          <w:p w14:paraId="46083101" w14:textId="77777777" w:rsidR="007A7CD5" w:rsidRDefault="007A7CD5">
            <w:pPr>
              <w:pStyle w:val="2"/>
            </w:pPr>
          </w:p>
        </w:tc>
      </w:tr>
      <w:tr w:rsidR="007A7CD5" w14:paraId="03002927" w14:textId="77777777">
        <w:trPr>
          <w:trHeight w:val="369"/>
          <w:jc w:val="center"/>
        </w:trPr>
        <w:tc>
          <w:tcPr>
            <w:tcW w:w="1276" w:type="dxa"/>
            <w:vMerge/>
            <w:vAlign w:val="center"/>
          </w:tcPr>
          <w:p w14:paraId="76B93AEB" w14:textId="77777777" w:rsidR="007A7CD5" w:rsidRDefault="007A7CD5"/>
        </w:tc>
        <w:tc>
          <w:tcPr>
            <w:tcW w:w="1276" w:type="dxa"/>
            <w:vAlign w:val="center"/>
          </w:tcPr>
          <w:p w14:paraId="3B16442E" w14:textId="77777777" w:rsidR="007A7CD5" w:rsidRDefault="00000000">
            <w:pPr>
              <w:pStyle w:val="2"/>
            </w:pPr>
            <w:r>
              <w:t>时效指标</w:t>
            </w:r>
          </w:p>
        </w:tc>
        <w:tc>
          <w:tcPr>
            <w:tcW w:w="1332" w:type="dxa"/>
            <w:vAlign w:val="center"/>
          </w:tcPr>
          <w:p w14:paraId="60426775" w14:textId="77777777" w:rsidR="007A7CD5" w:rsidRDefault="00000000">
            <w:pPr>
              <w:pStyle w:val="2"/>
            </w:pPr>
            <w:r>
              <w:t>项目按计划完工率</w:t>
            </w:r>
          </w:p>
        </w:tc>
        <w:tc>
          <w:tcPr>
            <w:tcW w:w="3430" w:type="dxa"/>
            <w:hMerge w:val="restart"/>
            <w:vAlign w:val="center"/>
          </w:tcPr>
          <w:p w14:paraId="6E87F008" w14:textId="77777777" w:rsidR="007A7CD5" w:rsidRDefault="00000000">
            <w:pPr>
              <w:pStyle w:val="2"/>
            </w:pPr>
            <w:r>
              <w:t>项目按计划完工率</w:t>
            </w:r>
          </w:p>
        </w:tc>
        <w:tc>
          <w:tcPr>
            <w:tcW w:w="0" w:type="auto"/>
            <w:hMerge/>
            <w:vAlign w:val="center"/>
          </w:tcPr>
          <w:p w14:paraId="70105EC3" w14:textId="77777777" w:rsidR="007A7CD5" w:rsidRDefault="007A7CD5"/>
        </w:tc>
        <w:tc>
          <w:tcPr>
            <w:tcW w:w="2551" w:type="dxa"/>
            <w:hMerge w:val="restart"/>
            <w:vAlign w:val="center"/>
          </w:tcPr>
          <w:p w14:paraId="3F10426C" w14:textId="77777777" w:rsidR="007A7CD5" w:rsidRDefault="00000000">
            <w:pPr>
              <w:pStyle w:val="2"/>
            </w:pPr>
            <w:r>
              <w:t>100%</w:t>
            </w:r>
          </w:p>
        </w:tc>
        <w:tc>
          <w:tcPr>
            <w:tcW w:w="0" w:type="auto"/>
            <w:hMerge/>
          </w:tcPr>
          <w:p w14:paraId="6DD0EC25" w14:textId="77777777" w:rsidR="007A7CD5" w:rsidRDefault="007A7CD5">
            <w:pPr>
              <w:pStyle w:val="2"/>
            </w:pPr>
          </w:p>
        </w:tc>
      </w:tr>
      <w:tr w:rsidR="007A7CD5" w14:paraId="07F8EFC2" w14:textId="77777777">
        <w:trPr>
          <w:trHeight w:val="369"/>
          <w:jc w:val="center"/>
        </w:trPr>
        <w:tc>
          <w:tcPr>
            <w:tcW w:w="1276" w:type="dxa"/>
            <w:vMerge/>
            <w:vAlign w:val="center"/>
          </w:tcPr>
          <w:p w14:paraId="38376B40" w14:textId="77777777" w:rsidR="007A7CD5" w:rsidRDefault="007A7CD5"/>
        </w:tc>
        <w:tc>
          <w:tcPr>
            <w:tcW w:w="1276" w:type="dxa"/>
            <w:vAlign w:val="center"/>
          </w:tcPr>
          <w:p w14:paraId="411A44ED" w14:textId="77777777" w:rsidR="007A7CD5" w:rsidRDefault="00000000">
            <w:pPr>
              <w:pStyle w:val="2"/>
            </w:pPr>
            <w:r>
              <w:t>成本指标</w:t>
            </w:r>
          </w:p>
        </w:tc>
        <w:tc>
          <w:tcPr>
            <w:tcW w:w="1332" w:type="dxa"/>
            <w:vAlign w:val="center"/>
          </w:tcPr>
          <w:p w14:paraId="27D31E4D" w14:textId="77777777" w:rsidR="007A7CD5" w:rsidRDefault="00000000">
            <w:pPr>
              <w:pStyle w:val="2"/>
            </w:pPr>
            <w:r>
              <w:t>单位建设成本</w:t>
            </w:r>
          </w:p>
        </w:tc>
        <w:tc>
          <w:tcPr>
            <w:tcW w:w="3430" w:type="dxa"/>
            <w:hMerge w:val="restart"/>
            <w:vAlign w:val="center"/>
          </w:tcPr>
          <w:p w14:paraId="693E4085" w14:textId="77777777" w:rsidR="007A7CD5" w:rsidRDefault="00000000">
            <w:pPr>
              <w:pStyle w:val="2"/>
            </w:pPr>
            <w:r>
              <w:t>单位建设成本</w:t>
            </w:r>
          </w:p>
        </w:tc>
        <w:tc>
          <w:tcPr>
            <w:tcW w:w="0" w:type="auto"/>
            <w:hMerge/>
            <w:vAlign w:val="center"/>
          </w:tcPr>
          <w:p w14:paraId="143E1246" w14:textId="77777777" w:rsidR="007A7CD5" w:rsidRDefault="007A7CD5"/>
        </w:tc>
        <w:tc>
          <w:tcPr>
            <w:tcW w:w="2551" w:type="dxa"/>
            <w:hMerge w:val="restart"/>
            <w:vAlign w:val="center"/>
          </w:tcPr>
          <w:p w14:paraId="2C4FC6BF" w14:textId="77777777" w:rsidR="007A7CD5" w:rsidRDefault="00000000">
            <w:pPr>
              <w:pStyle w:val="2"/>
            </w:pPr>
            <w:r>
              <w:t>≤800元/平米</w:t>
            </w:r>
          </w:p>
        </w:tc>
        <w:tc>
          <w:tcPr>
            <w:tcW w:w="0" w:type="auto"/>
            <w:hMerge/>
          </w:tcPr>
          <w:p w14:paraId="0B885386" w14:textId="77777777" w:rsidR="007A7CD5" w:rsidRDefault="007A7CD5">
            <w:pPr>
              <w:pStyle w:val="2"/>
            </w:pPr>
          </w:p>
        </w:tc>
      </w:tr>
      <w:tr w:rsidR="007A7CD5" w14:paraId="039E1D9D" w14:textId="77777777">
        <w:trPr>
          <w:trHeight w:val="369"/>
          <w:jc w:val="center"/>
        </w:trPr>
        <w:tc>
          <w:tcPr>
            <w:tcW w:w="1276" w:type="dxa"/>
            <w:vAlign w:val="center"/>
          </w:tcPr>
          <w:p w14:paraId="7412A22A" w14:textId="77777777" w:rsidR="007A7CD5" w:rsidRDefault="00000000">
            <w:pPr>
              <w:pStyle w:val="3"/>
            </w:pPr>
            <w:r>
              <w:t>效益指标</w:t>
            </w:r>
          </w:p>
        </w:tc>
        <w:tc>
          <w:tcPr>
            <w:tcW w:w="1276" w:type="dxa"/>
            <w:vAlign w:val="center"/>
          </w:tcPr>
          <w:p w14:paraId="09E42A69" w14:textId="77777777" w:rsidR="007A7CD5" w:rsidRDefault="00000000">
            <w:pPr>
              <w:pStyle w:val="2"/>
            </w:pPr>
            <w:r>
              <w:t>生态效益指标</w:t>
            </w:r>
          </w:p>
        </w:tc>
        <w:tc>
          <w:tcPr>
            <w:tcW w:w="1332" w:type="dxa"/>
            <w:vAlign w:val="center"/>
          </w:tcPr>
          <w:p w14:paraId="113BA915" w14:textId="77777777" w:rsidR="007A7CD5" w:rsidRDefault="00000000">
            <w:pPr>
              <w:pStyle w:val="2"/>
            </w:pPr>
            <w:r>
              <w:t>改善生态环境，提升景观效果</w:t>
            </w:r>
          </w:p>
        </w:tc>
        <w:tc>
          <w:tcPr>
            <w:tcW w:w="3430" w:type="dxa"/>
            <w:hMerge w:val="restart"/>
            <w:vAlign w:val="center"/>
          </w:tcPr>
          <w:p w14:paraId="38D2412D" w14:textId="77777777" w:rsidR="007A7CD5" w:rsidRDefault="00000000">
            <w:pPr>
              <w:pStyle w:val="2"/>
            </w:pPr>
            <w:r>
              <w:t>改善生态环境，提升景观效果</w:t>
            </w:r>
          </w:p>
        </w:tc>
        <w:tc>
          <w:tcPr>
            <w:tcW w:w="0" w:type="auto"/>
            <w:hMerge/>
            <w:vAlign w:val="center"/>
          </w:tcPr>
          <w:p w14:paraId="751B3E2D" w14:textId="77777777" w:rsidR="007A7CD5" w:rsidRDefault="007A7CD5"/>
        </w:tc>
        <w:tc>
          <w:tcPr>
            <w:tcW w:w="2551" w:type="dxa"/>
            <w:hMerge w:val="restart"/>
            <w:vAlign w:val="center"/>
          </w:tcPr>
          <w:p w14:paraId="312D3497" w14:textId="77777777" w:rsidR="007A7CD5" w:rsidRDefault="00000000">
            <w:pPr>
              <w:pStyle w:val="2"/>
            </w:pPr>
            <w:r>
              <w:t>有效提升</w:t>
            </w:r>
          </w:p>
        </w:tc>
        <w:tc>
          <w:tcPr>
            <w:tcW w:w="0" w:type="auto"/>
            <w:hMerge/>
          </w:tcPr>
          <w:p w14:paraId="2E476298" w14:textId="77777777" w:rsidR="007A7CD5" w:rsidRDefault="007A7CD5">
            <w:pPr>
              <w:pStyle w:val="2"/>
            </w:pPr>
          </w:p>
        </w:tc>
      </w:tr>
      <w:tr w:rsidR="007A7CD5" w14:paraId="28FCCA50" w14:textId="77777777">
        <w:trPr>
          <w:trHeight w:val="369"/>
          <w:jc w:val="center"/>
        </w:trPr>
        <w:tc>
          <w:tcPr>
            <w:tcW w:w="1276" w:type="dxa"/>
            <w:vAlign w:val="center"/>
          </w:tcPr>
          <w:p w14:paraId="63E2D2F2" w14:textId="77777777" w:rsidR="007A7CD5" w:rsidRDefault="00000000">
            <w:pPr>
              <w:pStyle w:val="3"/>
            </w:pPr>
            <w:r>
              <w:t>满意度指标</w:t>
            </w:r>
          </w:p>
        </w:tc>
        <w:tc>
          <w:tcPr>
            <w:tcW w:w="1276" w:type="dxa"/>
            <w:vAlign w:val="center"/>
          </w:tcPr>
          <w:p w14:paraId="0FC36FA0" w14:textId="77777777" w:rsidR="007A7CD5" w:rsidRDefault="00000000">
            <w:pPr>
              <w:pStyle w:val="2"/>
            </w:pPr>
            <w:r>
              <w:t>服务对象满意度指标</w:t>
            </w:r>
          </w:p>
        </w:tc>
        <w:tc>
          <w:tcPr>
            <w:tcW w:w="1332" w:type="dxa"/>
            <w:vAlign w:val="center"/>
          </w:tcPr>
          <w:p w14:paraId="579DFB34" w14:textId="77777777" w:rsidR="007A7CD5" w:rsidRDefault="00000000">
            <w:pPr>
              <w:pStyle w:val="2"/>
            </w:pPr>
            <w:r>
              <w:t>惠及公众满意度</w:t>
            </w:r>
          </w:p>
        </w:tc>
        <w:tc>
          <w:tcPr>
            <w:tcW w:w="3430" w:type="dxa"/>
            <w:hMerge w:val="restart"/>
            <w:vAlign w:val="center"/>
          </w:tcPr>
          <w:p w14:paraId="62BAEEED" w14:textId="77777777" w:rsidR="007A7CD5" w:rsidRDefault="00000000">
            <w:pPr>
              <w:pStyle w:val="2"/>
            </w:pPr>
            <w:r>
              <w:t>惠及公众满意度</w:t>
            </w:r>
          </w:p>
        </w:tc>
        <w:tc>
          <w:tcPr>
            <w:tcW w:w="0" w:type="auto"/>
            <w:hMerge/>
            <w:vAlign w:val="center"/>
          </w:tcPr>
          <w:p w14:paraId="386CEFA9" w14:textId="77777777" w:rsidR="007A7CD5" w:rsidRDefault="007A7CD5"/>
        </w:tc>
        <w:tc>
          <w:tcPr>
            <w:tcW w:w="2551" w:type="dxa"/>
            <w:hMerge w:val="restart"/>
            <w:vAlign w:val="center"/>
          </w:tcPr>
          <w:p w14:paraId="46330002" w14:textId="77777777" w:rsidR="007A7CD5" w:rsidRDefault="00000000">
            <w:pPr>
              <w:pStyle w:val="2"/>
            </w:pPr>
            <w:r>
              <w:t>≥95%</w:t>
            </w:r>
          </w:p>
        </w:tc>
        <w:tc>
          <w:tcPr>
            <w:tcW w:w="0" w:type="auto"/>
            <w:hMerge/>
          </w:tcPr>
          <w:p w14:paraId="2D942FDC" w14:textId="77777777" w:rsidR="007A7CD5" w:rsidRDefault="007A7CD5">
            <w:pPr>
              <w:pStyle w:val="2"/>
            </w:pPr>
          </w:p>
        </w:tc>
      </w:tr>
    </w:tbl>
    <w:p w14:paraId="04EA2C2B" w14:textId="77777777" w:rsidR="007A7CD5" w:rsidRDefault="007A7CD5">
      <w:pPr>
        <w:sectPr w:rsidR="007A7CD5">
          <w:pgSz w:w="11900" w:h="16840"/>
          <w:pgMar w:top="1984" w:right="1304" w:bottom="1134" w:left="1304" w:header="720" w:footer="720" w:gutter="0"/>
          <w:cols w:space="720"/>
        </w:sectPr>
      </w:pPr>
    </w:p>
    <w:p w14:paraId="26AD1D94" w14:textId="77777777" w:rsidR="007A7CD5" w:rsidRDefault="00000000">
      <w:pPr>
        <w:jc w:val="center"/>
      </w:pPr>
      <w:r>
        <w:rPr>
          <w:rFonts w:ascii="方正仿宋_GBK" w:eastAsia="方正仿宋_GBK" w:hAnsi="方正仿宋_GBK" w:cs="方正仿宋_GBK"/>
          <w:color w:val="000000"/>
          <w:sz w:val="28"/>
        </w:rPr>
        <w:t xml:space="preserve"> </w:t>
      </w:r>
    </w:p>
    <w:p w14:paraId="5A5473D5" w14:textId="77777777" w:rsidR="007A7CD5" w:rsidRDefault="00000000">
      <w:pPr>
        <w:ind w:firstLine="560"/>
        <w:outlineLvl w:val="3"/>
      </w:pPr>
      <w:bookmarkStart w:id="202" w:name="_Toc_4_4_0000000206"/>
      <w:r>
        <w:rPr>
          <w:rFonts w:ascii="方正仿宋_GBK" w:eastAsia="方正仿宋_GBK" w:hAnsi="方正仿宋_GBK" w:cs="方正仿宋_GBK"/>
          <w:color w:val="000000"/>
          <w:sz w:val="28"/>
        </w:rPr>
        <w:t>203.绿化类政府投资项目02绩效目标表</w:t>
      </w:r>
      <w:bookmarkEnd w:id="20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F2D0E7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4EC8DA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202AF8F" w14:textId="77777777" w:rsidR="007A7CD5" w:rsidRDefault="007A7CD5"/>
        </w:tc>
        <w:tc>
          <w:tcPr>
            <w:tcW w:w="0" w:type="auto"/>
            <w:hMerge/>
            <w:tcBorders>
              <w:top w:val="single" w:sz="6" w:space="0" w:color="FFFFFF"/>
              <w:left w:val="single" w:sz="6" w:space="0" w:color="FFFFFF"/>
              <w:right w:val="single" w:sz="6" w:space="0" w:color="FFFFFF"/>
            </w:tcBorders>
          </w:tcPr>
          <w:p w14:paraId="2C15D8D7" w14:textId="77777777" w:rsidR="007A7CD5" w:rsidRDefault="007A7CD5"/>
        </w:tc>
        <w:tc>
          <w:tcPr>
            <w:tcW w:w="0" w:type="auto"/>
            <w:hMerge/>
            <w:tcBorders>
              <w:top w:val="single" w:sz="6" w:space="0" w:color="FFFFFF"/>
              <w:left w:val="single" w:sz="6" w:space="0" w:color="FFFFFF"/>
              <w:right w:val="single" w:sz="6" w:space="0" w:color="FFFFFF"/>
            </w:tcBorders>
          </w:tcPr>
          <w:p w14:paraId="5D2C8C6A" w14:textId="77777777" w:rsidR="007A7CD5" w:rsidRDefault="007A7CD5"/>
        </w:tc>
        <w:tc>
          <w:tcPr>
            <w:tcW w:w="0" w:type="auto"/>
            <w:hMerge/>
            <w:tcBorders>
              <w:top w:val="single" w:sz="6" w:space="0" w:color="FFFFFF"/>
              <w:left w:val="single" w:sz="6" w:space="0" w:color="FFFFFF"/>
              <w:right w:val="single" w:sz="6" w:space="0" w:color="FFFFFF"/>
            </w:tcBorders>
          </w:tcPr>
          <w:p w14:paraId="1113B65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C462C4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B1D5404" w14:textId="77777777" w:rsidR="007A7CD5" w:rsidRDefault="00000000">
            <w:pPr>
              <w:pStyle w:val="4"/>
            </w:pPr>
            <w:r>
              <w:t>单位：元</w:t>
            </w:r>
          </w:p>
        </w:tc>
      </w:tr>
      <w:tr w:rsidR="007A7CD5" w14:paraId="33A03C6A" w14:textId="77777777">
        <w:trPr>
          <w:trHeight w:val="369"/>
          <w:jc w:val="center"/>
        </w:trPr>
        <w:tc>
          <w:tcPr>
            <w:tcW w:w="1276" w:type="dxa"/>
            <w:gridSpan w:val="6"/>
            <w:vAlign w:val="center"/>
          </w:tcPr>
          <w:p w14:paraId="5E9001F4" w14:textId="77777777" w:rsidR="007A7CD5" w:rsidRDefault="00000000">
            <w:pPr>
              <w:pStyle w:val="1"/>
            </w:pPr>
            <w:r>
              <w:t>项目名称</w:t>
            </w:r>
          </w:p>
        </w:tc>
        <w:tc>
          <w:tcPr>
            <w:tcW w:w="8589" w:type="dxa"/>
            <w:hMerge w:val="restart"/>
            <w:vAlign w:val="center"/>
          </w:tcPr>
          <w:p w14:paraId="55A7E5F9" w14:textId="77777777" w:rsidR="007A7CD5" w:rsidRDefault="00000000">
            <w:pPr>
              <w:pStyle w:val="2"/>
            </w:pPr>
            <w:r>
              <w:t>绿化类政府投资项目02</w:t>
            </w:r>
          </w:p>
        </w:tc>
        <w:tc>
          <w:tcPr>
            <w:tcW w:w="0" w:type="auto"/>
            <w:hMerge/>
          </w:tcPr>
          <w:p w14:paraId="252E76B9" w14:textId="77777777" w:rsidR="007A7CD5" w:rsidRDefault="007A7CD5"/>
        </w:tc>
        <w:tc>
          <w:tcPr>
            <w:tcW w:w="0" w:type="auto"/>
            <w:hMerge/>
          </w:tcPr>
          <w:p w14:paraId="028D54F4" w14:textId="77777777" w:rsidR="007A7CD5" w:rsidRDefault="007A7CD5"/>
        </w:tc>
        <w:tc>
          <w:tcPr>
            <w:tcW w:w="0" w:type="auto"/>
            <w:hMerge/>
          </w:tcPr>
          <w:p w14:paraId="0300BB88" w14:textId="77777777" w:rsidR="007A7CD5" w:rsidRDefault="007A7CD5"/>
        </w:tc>
        <w:tc>
          <w:tcPr>
            <w:tcW w:w="0" w:type="auto"/>
            <w:hMerge/>
          </w:tcPr>
          <w:p w14:paraId="4E270E4C" w14:textId="77777777" w:rsidR="007A7CD5" w:rsidRDefault="007A7CD5"/>
        </w:tc>
        <w:tc>
          <w:tcPr>
            <w:tcW w:w="0" w:type="auto"/>
            <w:gridSpan w:val="6"/>
            <w:hMerge/>
          </w:tcPr>
          <w:p w14:paraId="4B5C6BCC" w14:textId="77777777" w:rsidR="007A7CD5" w:rsidRDefault="007A7CD5"/>
        </w:tc>
      </w:tr>
      <w:tr w:rsidR="007A7CD5" w14:paraId="2A2BCA79" w14:textId="77777777">
        <w:trPr>
          <w:trHeight w:val="369"/>
          <w:jc w:val="center"/>
        </w:trPr>
        <w:tc>
          <w:tcPr>
            <w:tcW w:w="1276" w:type="dxa"/>
            <w:gridSpan w:val="6"/>
            <w:vMerge w:val="restart"/>
            <w:vAlign w:val="center"/>
          </w:tcPr>
          <w:p w14:paraId="253A770A" w14:textId="77777777" w:rsidR="007A7CD5" w:rsidRDefault="00000000">
            <w:pPr>
              <w:pStyle w:val="1"/>
            </w:pPr>
            <w:r>
              <w:t>预算规模及资金用途</w:t>
            </w:r>
          </w:p>
        </w:tc>
        <w:tc>
          <w:tcPr>
            <w:tcW w:w="1276" w:type="dxa"/>
            <w:gridSpan w:val="6"/>
            <w:vAlign w:val="center"/>
          </w:tcPr>
          <w:p w14:paraId="4EF58DE1" w14:textId="77777777" w:rsidR="007A7CD5" w:rsidRDefault="00000000">
            <w:pPr>
              <w:pStyle w:val="1"/>
            </w:pPr>
            <w:r>
              <w:t>预算数</w:t>
            </w:r>
          </w:p>
        </w:tc>
        <w:tc>
          <w:tcPr>
            <w:tcW w:w="1332" w:type="dxa"/>
            <w:vAlign w:val="center"/>
          </w:tcPr>
          <w:p w14:paraId="3D50C303" w14:textId="77777777" w:rsidR="007A7CD5" w:rsidRDefault="00000000">
            <w:pPr>
              <w:pStyle w:val="2"/>
            </w:pPr>
            <w:r>
              <w:t>210000000.00</w:t>
            </w:r>
          </w:p>
        </w:tc>
        <w:tc>
          <w:tcPr>
            <w:tcW w:w="1587" w:type="dxa"/>
            <w:vAlign w:val="center"/>
          </w:tcPr>
          <w:p w14:paraId="5E560E7F" w14:textId="77777777" w:rsidR="007A7CD5" w:rsidRDefault="00000000">
            <w:pPr>
              <w:pStyle w:val="1"/>
            </w:pPr>
            <w:r>
              <w:t>其中：财政    资金</w:t>
            </w:r>
          </w:p>
        </w:tc>
        <w:tc>
          <w:tcPr>
            <w:tcW w:w="1843" w:type="dxa"/>
            <w:vAlign w:val="center"/>
          </w:tcPr>
          <w:p w14:paraId="2677181F" w14:textId="77777777" w:rsidR="007A7CD5" w:rsidRDefault="00000000">
            <w:pPr>
              <w:pStyle w:val="2"/>
            </w:pPr>
            <w:r>
              <w:t>210000000.00</w:t>
            </w:r>
          </w:p>
        </w:tc>
        <w:tc>
          <w:tcPr>
            <w:tcW w:w="1276" w:type="dxa"/>
            <w:vAlign w:val="center"/>
          </w:tcPr>
          <w:p w14:paraId="41E52C03" w14:textId="77777777" w:rsidR="007A7CD5" w:rsidRDefault="00000000">
            <w:pPr>
              <w:pStyle w:val="1"/>
            </w:pPr>
            <w:r>
              <w:t>其他资金</w:t>
            </w:r>
          </w:p>
        </w:tc>
        <w:tc>
          <w:tcPr>
            <w:tcW w:w="1276" w:type="dxa"/>
            <w:vAlign w:val="center"/>
          </w:tcPr>
          <w:p w14:paraId="0FD64543" w14:textId="77777777" w:rsidR="007A7CD5" w:rsidRDefault="00000000">
            <w:pPr>
              <w:pStyle w:val="2"/>
            </w:pPr>
            <w:r>
              <w:t xml:space="preserve"> </w:t>
            </w:r>
          </w:p>
        </w:tc>
      </w:tr>
      <w:tr w:rsidR="007A7CD5" w14:paraId="631B607F" w14:textId="77777777">
        <w:trPr>
          <w:trHeight w:val="369"/>
          <w:jc w:val="center"/>
        </w:trPr>
        <w:tc>
          <w:tcPr>
            <w:tcW w:w="1276" w:type="dxa"/>
            <w:gridSpan w:val="6"/>
            <w:vMerge/>
          </w:tcPr>
          <w:p w14:paraId="6D034119" w14:textId="77777777" w:rsidR="007A7CD5" w:rsidRDefault="007A7CD5"/>
        </w:tc>
        <w:tc>
          <w:tcPr>
            <w:tcW w:w="8589" w:type="dxa"/>
            <w:hMerge w:val="restart"/>
            <w:vAlign w:val="center"/>
          </w:tcPr>
          <w:p w14:paraId="30E53E50" w14:textId="77777777" w:rsidR="007A7CD5" w:rsidRDefault="00000000">
            <w:pPr>
              <w:pStyle w:val="2"/>
            </w:pPr>
            <w:r>
              <w:t>用于支付施工/设计等合同费用。</w:t>
            </w:r>
          </w:p>
        </w:tc>
        <w:tc>
          <w:tcPr>
            <w:tcW w:w="0" w:type="auto"/>
            <w:hMerge/>
          </w:tcPr>
          <w:p w14:paraId="659461FF" w14:textId="77777777" w:rsidR="007A7CD5" w:rsidRDefault="007A7CD5"/>
        </w:tc>
        <w:tc>
          <w:tcPr>
            <w:tcW w:w="0" w:type="auto"/>
            <w:hMerge/>
          </w:tcPr>
          <w:p w14:paraId="088052CD" w14:textId="77777777" w:rsidR="007A7CD5" w:rsidRDefault="007A7CD5"/>
        </w:tc>
        <w:tc>
          <w:tcPr>
            <w:tcW w:w="0" w:type="auto"/>
            <w:hMerge/>
          </w:tcPr>
          <w:p w14:paraId="3DF529CF" w14:textId="77777777" w:rsidR="007A7CD5" w:rsidRDefault="007A7CD5"/>
        </w:tc>
        <w:tc>
          <w:tcPr>
            <w:tcW w:w="0" w:type="auto"/>
            <w:hMerge/>
          </w:tcPr>
          <w:p w14:paraId="0151D1E7" w14:textId="77777777" w:rsidR="007A7CD5" w:rsidRDefault="007A7CD5"/>
        </w:tc>
        <w:tc>
          <w:tcPr>
            <w:tcW w:w="0" w:type="auto"/>
            <w:gridSpan w:val="6"/>
            <w:hMerge/>
          </w:tcPr>
          <w:p w14:paraId="3AEE4D61" w14:textId="77777777" w:rsidR="007A7CD5" w:rsidRDefault="007A7CD5"/>
        </w:tc>
      </w:tr>
      <w:tr w:rsidR="007A7CD5" w14:paraId="1D38B03E" w14:textId="77777777">
        <w:trPr>
          <w:trHeight w:val="369"/>
          <w:jc w:val="center"/>
        </w:trPr>
        <w:tc>
          <w:tcPr>
            <w:tcW w:w="1276" w:type="dxa"/>
            <w:gridSpan w:val="6"/>
            <w:vAlign w:val="center"/>
          </w:tcPr>
          <w:p w14:paraId="2C51E0C6" w14:textId="77777777" w:rsidR="007A7CD5" w:rsidRDefault="00000000">
            <w:pPr>
              <w:pStyle w:val="1"/>
            </w:pPr>
            <w:r>
              <w:t>绩效目标</w:t>
            </w:r>
          </w:p>
        </w:tc>
        <w:tc>
          <w:tcPr>
            <w:tcW w:w="8589" w:type="dxa"/>
            <w:hMerge w:val="restart"/>
            <w:vAlign w:val="center"/>
          </w:tcPr>
          <w:p w14:paraId="5C28D056" w14:textId="77777777" w:rsidR="007A7CD5" w:rsidRDefault="00000000">
            <w:pPr>
              <w:pStyle w:val="2"/>
            </w:pPr>
            <w:r>
              <w:t>1.拟建设道路绿化、景观绿化及公园绿化等。实施范围为合作区、滨海旅游区及临海新城。</w:t>
            </w:r>
          </w:p>
        </w:tc>
        <w:tc>
          <w:tcPr>
            <w:tcW w:w="0" w:type="auto"/>
            <w:hMerge/>
          </w:tcPr>
          <w:p w14:paraId="24CD6D3A" w14:textId="77777777" w:rsidR="007A7CD5" w:rsidRDefault="007A7CD5"/>
        </w:tc>
        <w:tc>
          <w:tcPr>
            <w:tcW w:w="0" w:type="auto"/>
            <w:hMerge/>
          </w:tcPr>
          <w:p w14:paraId="77E418D1" w14:textId="77777777" w:rsidR="007A7CD5" w:rsidRDefault="007A7CD5"/>
        </w:tc>
        <w:tc>
          <w:tcPr>
            <w:tcW w:w="0" w:type="auto"/>
            <w:hMerge/>
          </w:tcPr>
          <w:p w14:paraId="04990676" w14:textId="77777777" w:rsidR="007A7CD5" w:rsidRDefault="007A7CD5"/>
        </w:tc>
        <w:tc>
          <w:tcPr>
            <w:tcW w:w="0" w:type="auto"/>
            <w:hMerge/>
          </w:tcPr>
          <w:p w14:paraId="7D998C25" w14:textId="77777777" w:rsidR="007A7CD5" w:rsidRDefault="007A7CD5"/>
        </w:tc>
        <w:tc>
          <w:tcPr>
            <w:tcW w:w="0" w:type="auto"/>
            <w:gridSpan w:val="6"/>
            <w:hMerge/>
          </w:tcPr>
          <w:p w14:paraId="06A258E3" w14:textId="77777777" w:rsidR="007A7CD5" w:rsidRDefault="007A7CD5"/>
        </w:tc>
      </w:tr>
    </w:tbl>
    <w:p w14:paraId="22CE01B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CAF717F" w14:textId="77777777">
        <w:trPr>
          <w:trHeight w:val="397"/>
          <w:tblHeader/>
          <w:jc w:val="center"/>
        </w:trPr>
        <w:tc>
          <w:tcPr>
            <w:tcW w:w="1276" w:type="dxa"/>
            <w:vAlign w:val="center"/>
          </w:tcPr>
          <w:p w14:paraId="542445A9" w14:textId="77777777" w:rsidR="007A7CD5" w:rsidRDefault="00000000">
            <w:pPr>
              <w:pStyle w:val="1"/>
            </w:pPr>
            <w:r>
              <w:t>一级指标</w:t>
            </w:r>
          </w:p>
        </w:tc>
        <w:tc>
          <w:tcPr>
            <w:tcW w:w="1276" w:type="dxa"/>
            <w:vAlign w:val="center"/>
          </w:tcPr>
          <w:p w14:paraId="0E91341F" w14:textId="77777777" w:rsidR="007A7CD5" w:rsidRDefault="00000000">
            <w:pPr>
              <w:pStyle w:val="1"/>
            </w:pPr>
            <w:r>
              <w:t>二级指标</w:t>
            </w:r>
          </w:p>
        </w:tc>
        <w:tc>
          <w:tcPr>
            <w:tcW w:w="1332" w:type="dxa"/>
            <w:vAlign w:val="center"/>
          </w:tcPr>
          <w:p w14:paraId="738946ED" w14:textId="77777777" w:rsidR="007A7CD5" w:rsidRDefault="00000000">
            <w:pPr>
              <w:pStyle w:val="1"/>
            </w:pPr>
            <w:r>
              <w:t>三级指标</w:t>
            </w:r>
          </w:p>
        </w:tc>
        <w:tc>
          <w:tcPr>
            <w:tcW w:w="3430" w:type="dxa"/>
            <w:hMerge w:val="restart"/>
            <w:vAlign w:val="center"/>
          </w:tcPr>
          <w:p w14:paraId="7472DEBE" w14:textId="77777777" w:rsidR="007A7CD5" w:rsidRDefault="00000000">
            <w:pPr>
              <w:pStyle w:val="1"/>
            </w:pPr>
            <w:r>
              <w:t>绩效指标描述</w:t>
            </w:r>
          </w:p>
        </w:tc>
        <w:tc>
          <w:tcPr>
            <w:tcW w:w="0" w:type="auto"/>
            <w:hMerge/>
          </w:tcPr>
          <w:p w14:paraId="75D8078C" w14:textId="77777777" w:rsidR="007A7CD5" w:rsidRDefault="007A7CD5"/>
        </w:tc>
        <w:tc>
          <w:tcPr>
            <w:tcW w:w="2551" w:type="dxa"/>
            <w:hMerge w:val="restart"/>
            <w:vAlign w:val="center"/>
          </w:tcPr>
          <w:p w14:paraId="7BA66EAE" w14:textId="77777777" w:rsidR="007A7CD5" w:rsidRDefault="00000000">
            <w:pPr>
              <w:pStyle w:val="1"/>
            </w:pPr>
            <w:r>
              <w:t>指标值</w:t>
            </w:r>
          </w:p>
        </w:tc>
        <w:tc>
          <w:tcPr>
            <w:tcW w:w="0" w:type="auto"/>
            <w:hMerge/>
          </w:tcPr>
          <w:p w14:paraId="3AF10DE9" w14:textId="77777777" w:rsidR="007A7CD5" w:rsidRDefault="007A7CD5"/>
        </w:tc>
      </w:tr>
      <w:tr w:rsidR="007A7CD5" w14:paraId="1A766737" w14:textId="77777777">
        <w:trPr>
          <w:trHeight w:val="369"/>
          <w:jc w:val="center"/>
        </w:trPr>
        <w:tc>
          <w:tcPr>
            <w:tcW w:w="1276" w:type="dxa"/>
            <w:vMerge w:val="restart"/>
            <w:vAlign w:val="center"/>
          </w:tcPr>
          <w:p w14:paraId="01A1E46A" w14:textId="77777777" w:rsidR="007A7CD5" w:rsidRDefault="00000000">
            <w:pPr>
              <w:pStyle w:val="3"/>
            </w:pPr>
            <w:r>
              <w:t>产出指标</w:t>
            </w:r>
          </w:p>
        </w:tc>
        <w:tc>
          <w:tcPr>
            <w:tcW w:w="1276" w:type="dxa"/>
            <w:vAlign w:val="center"/>
          </w:tcPr>
          <w:p w14:paraId="3AC470BA" w14:textId="77777777" w:rsidR="007A7CD5" w:rsidRDefault="00000000">
            <w:pPr>
              <w:pStyle w:val="2"/>
            </w:pPr>
            <w:r>
              <w:t>数量指标</w:t>
            </w:r>
          </w:p>
        </w:tc>
        <w:tc>
          <w:tcPr>
            <w:tcW w:w="1332" w:type="dxa"/>
            <w:vAlign w:val="center"/>
          </w:tcPr>
          <w:p w14:paraId="1D256E95" w14:textId="77777777" w:rsidR="007A7CD5" w:rsidRDefault="00000000">
            <w:pPr>
              <w:pStyle w:val="2"/>
            </w:pPr>
            <w:r>
              <w:t>拟建设及提升绿化面积</w:t>
            </w:r>
          </w:p>
        </w:tc>
        <w:tc>
          <w:tcPr>
            <w:tcW w:w="3430" w:type="dxa"/>
            <w:hMerge w:val="restart"/>
            <w:vAlign w:val="center"/>
          </w:tcPr>
          <w:p w14:paraId="4010155B" w14:textId="77777777" w:rsidR="007A7CD5" w:rsidRDefault="00000000">
            <w:pPr>
              <w:pStyle w:val="2"/>
            </w:pPr>
            <w:r>
              <w:t>拟建设及提升绿化面积</w:t>
            </w:r>
          </w:p>
        </w:tc>
        <w:tc>
          <w:tcPr>
            <w:tcW w:w="0" w:type="auto"/>
            <w:hMerge/>
            <w:vAlign w:val="center"/>
          </w:tcPr>
          <w:p w14:paraId="44102BFC" w14:textId="77777777" w:rsidR="007A7CD5" w:rsidRDefault="007A7CD5"/>
        </w:tc>
        <w:tc>
          <w:tcPr>
            <w:tcW w:w="2551" w:type="dxa"/>
            <w:hMerge w:val="restart"/>
            <w:vAlign w:val="center"/>
          </w:tcPr>
          <w:p w14:paraId="3B7439EA" w14:textId="77777777" w:rsidR="007A7CD5" w:rsidRDefault="00000000">
            <w:pPr>
              <w:pStyle w:val="2"/>
            </w:pPr>
            <w:r>
              <w:t>≥500平方米</w:t>
            </w:r>
          </w:p>
        </w:tc>
        <w:tc>
          <w:tcPr>
            <w:tcW w:w="0" w:type="auto"/>
            <w:hMerge/>
          </w:tcPr>
          <w:p w14:paraId="74DE97E7" w14:textId="77777777" w:rsidR="007A7CD5" w:rsidRDefault="007A7CD5">
            <w:pPr>
              <w:pStyle w:val="2"/>
            </w:pPr>
          </w:p>
        </w:tc>
      </w:tr>
      <w:tr w:rsidR="007A7CD5" w14:paraId="26D14EFC" w14:textId="77777777">
        <w:trPr>
          <w:trHeight w:val="369"/>
          <w:jc w:val="center"/>
        </w:trPr>
        <w:tc>
          <w:tcPr>
            <w:tcW w:w="1276" w:type="dxa"/>
            <w:vMerge/>
            <w:vAlign w:val="center"/>
          </w:tcPr>
          <w:p w14:paraId="4B626AD8" w14:textId="77777777" w:rsidR="007A7CD5" w:rsidRDefault="007A7CD5"/>
        </w:tc>
        <w:tc>
          <w:tcPr>
            <w:tcW w:w="1276" w:type="dxa"/>
            <w:vAlign w:val="center"/>
          </w:tcPr>
          <w:p w14:paraId="19A9AD59" w14:textId="77777777" w:rsidR="007A7CD5" w:rsidRDefault="00000000">
            <w:pPr>
              <w:pStyle w:val="2"/>
            </w:pPr>
            <w:r>
              <w:t>质量指标</w:t>
            </w:r>
          </w:p>
        </w:tc>
        <w:tc>
          <w:tcPr>
            <w:tcW w:w="1332" w:type="dxa"/>
            <w:vAlign w:val="center"/>
          </w:tcPr>
          <w:p w14:paraId="1D6BF0BF" w14:textId="77777777" w:rsidR="007A7CD5" w:rsidRDefault="00000000">
            <w:pPr>
              <w:pStyle w:val="2"/>
            </w:pPr>
            <w:r>
              <w:t>工程竣工验收合格率</w:t>
            </w:r>
          </w:p>
        </w:tc>
        <w:tc>
          <w:tcPr>
            <w:tcW w:w="3430" w:type="dxa"/>
            <w:hMerge w:val="restart"/>
            <w:vAlign w:val="center"/>
          </w:tcPr>
          <w:p w14:paraId="50FF98D1" w14:textId="77777777" w:rsidR="007A7CD5" w:rsidRDefault="00000000">
            <w:pPr>
              <w:pStyle w:val="2"/>
            </w:pPr>
            <w:r>
              <w:t>工程竣工验收合格率</w:t>
            </w:r>
          </w:p>
        </w:tc>
        <w:tc>
          <w:tcPr>
            <w:tcW w:w="0" w:type="auto"/>
            <w:hMerge/>
            <w:vAlign w:val="center"/>
          </w:tcPr>
          <w:p w14:paraId="78966410" w14:textId="77777777" w:rsidR="007A7CD5" w:rsidRDefault="007A7CD5"/>
        </w:tc>
        <w:tc>
          <w:tcPr>
            <w:tcW w:w="2551" w:type="dxa"/>
            <w:hMerge w:val="restart"/>
            <w:vAlign w:val="center"/>
          </w:tcPr>
          <w:p w14:paraId="3C89A75C" w14:textId="77777777" w:rsidR="007A7CD5" w:rsidRDefault="00000000">
            <w:pPr>
              <w:pStyle w:val="2"/>
            </w:pPr>
            <w:r>
              <w:t>100%</w:t>
            </w:r>
          </w:p>
        </w:tc>
        <w:tc>
          <w:tcPr>
            <w:tcW w:w="0" w:type="auto"/>
            <w:hMerge/>
          </w:tcPr>
          <w:p w14:paraId="07E63D7B" w14:textId="77777777" w:rsidR="007A7CD5" w:rsidRDefault="007A7CD5">
            <w:pPr>
              <w:pStyle w:val="2"/>
            </w:pPr>
          </w:p>
        </w:tc>
      </w:tr>
      <w:tr w:rsidR="007A7CD5" w14:paraId="61D868E6" w14:textId="77777777">
        <w:trPr>
          <w:trHeight w:val="369"/>
          <w:jc w:val="center"/>
        </w:trPr>
        <w:tc>
          <w:tcPr>
            <w:tcW w:w="1276" w:type="dxa"/>
            <w:vMerge/>
            <w:vAlign w:val="center"/>
          </w:tcPr>
          <w:p w14:paraId="46CFCEF8" w14:textId="77777777" w:rsidR="007A7CD5" w:rsidRDefault="007A7CD5"/>
        </w:tc>
        <w:tc>
          <w:tcPr>
            <w:tcW w:w="1276" w:type="dxa"/>
            <w:vAlign w:val="center"/>
          </w:tcPr>
          <w:p w14:paraId="2D43ED7E" w14:textId="77777777" w:rsidR="007A7CD5" w:rsidRDefault="00000000">
            <w:pPr>
              <w:pStyle w:val="2"/>
            </w:pPr>
            <w:r>
              <w:t>时效指标</w:t>
            </w:r>
          </w:p>
        </w:tc>
        <w:tc>
          <w:tcPr>
            <w:tcW w:w="1332" w:type="dxa"/>
            <w:vAlign w:val="center"/>
          </w:tcPr>
          <w:p w14:paraId="21FAB5BF" w14:textId="77777777" w:rsidR="007A7CD5" w:rsidRDefault="00000000">
            <w:pPr>
              <w:pStyle w:val="2"/>
            </w:pPr>
            <w:r>
              <w:t>项目按计划完工率</w:t>
            </w:r>
          </w:p>
        </w:tc>
        <w:tc>
          <w:tcPr>
            <w:tcW w:w="3430" w:type="dxa"/>
            <w:hMerge w:val="restart"/>
            <w:vAlign w:val="center"/>
          </w:tcPr>
          <w:p w14:paraId="2A1B11FE" w14:textId="77777777" w:rsidR="007A7CD5" w:rsidRDefault="00000000">
            <w:pPr>
              <w:pStyle w:val="2"/>
            </w:pPr>
            <w:r>
              <w:t>项目按计划完工率</w:t>
            </w:r>
          </w:p>
        </w:tc>
        <w:tc>
          <w:tcPr>
            <w:tcW w:w="0" w:type="auto"/>
            <w:hMerge/>
            <w:vAlign w:val="center"/>
          </w:tcPr>
          <w:p w14:paraId="6B8DFA30" w14:textId="77777777" w:rsidR="007A7CD5" w:rsidRDefault="007A7CD5"/>
        </w:tc>
        <w:tc>
          <w:tcPr>
            <w:tcW w:w="2551" w:type="dxa"/>
            <w:hMerge w:val="restart"/>
            <w:vAlign w:val="center"/>
          </w:tcPr>
          <w:p w14:paraId="40C3F721" w14:textId="77777777" w:rsidR="007A7CD5" w:rsidRDefault="00000000">
            <w:pPr>
              <w:pStyle w:val="2"/>
            </w:pPr>
            <w:r>
              <w:t>100%</w:t>
            </w:r>
          </w:p>
        </w:tc>
        <w:tc>
          <w:tcPr>
            <w:tcW w:w="0" w:type="auto"/>
            <w:hMerge/>
          </w:tcPr>
          <w:p w14:paraId="38EC71D9" w14:textId="77777777" w:rsidR="007A7CD5" w:rsidRDefault="007A7CD5">
            <w:pPr>
              <w:pStyle w:val="2"/>
            </w:pPr>
          </w:p>
        </w:tc>
      </w:tr>
      <w:tr w:rsidR="007A7CD5" w14:paraId="4F5E6513" w14:textId="77777777">
        <w:trPr>
          <w:trHeight w:val="369"/>
          <w:jc w:val="center"/>
        </w:trPr>
        <w:tc>
          <w:tcPr>
            <w:tcW w:w="1276" w:type="dxa"/>
            <w:vMerge/>
            <w:vAlign w:val="center"/>
          </w:tcPr>
          <w:p w14:paraId="463D1BF1" w14:textId="77777777" w:rsidR="007A7CD5" w:rsidRDefault="007A7CD5"/>
        </w:tc>
        <w:tc>
          <w:tcPr>
            <w:tcW w:w="1276" w:type="dxa"/>
            <w:vAlign w:val="center"/>
          </w:tcPr>
          <w:p w14:paraId="3165C4F8" w14:textId="77777777" w:rsidR="007A7CD5" w:rsidRDefault="00000000">
            <w:pPr>
              <w:pStyle w:val="2"/>
            </w:pPr>
            <w:r>
              <w:t>成本指标</w:t>
            </w:r>
          </w:p>
        </w:tc>
        <w:tc>
          <w:tcPr>
            <w:tcW w:w="1332" w:type="dxa"/>
            <w:vAlign w:val="center"/>
          </w:tcPr>
          <w:p w14:paraId="28421E75" w14:textId="77777777" w:rsidR="007A7CD5" w:rsidRDefault="00000000">
            <w:pPr>
              <w:pStyle w:val="2"/>
            </w:pPr>
            <w:r>
              <w:t>单位建设成本</w:t>
            </w:r>
          </w:p>
        </w:tc>
        <w:tc>
          <w:tcPr>
            <w:tcW w:w="3430" w:type="dxa"/>
            <w:hMerge w:val="restart"/>
            <w:vAlign w:val="center"/>
          </w:tcPr>
          <w:p w14:paraId="0B974978" w14:textId="77777777" w:rsidR="007A7CD5" w:rsidRDefault="00000000">
            <w:pPr>
              <w:pStyle w:val="2"/>
            </w:pPr>
            <w:r>
              <w:t>单位建设成本</w:t>
            </w:r>
          </w:p>
        </w:tc>
        <w:tc>
          <w:tcPr>
            <w:tcW w:w="0" w:type="auto"/>
            <w:hMerge/>
            <w:vAlign w:val="center"/>
          </w:tcPr>
          <w:p w14:paraId="45EA47B3" w14:textId="77777777" w:rsidR="007A7CD5" w:rsidRDefault="007A7CD5"/>
        </w:tc>
        <w:tc>
          <w:tcPr>
            <w:tcW w:w="2551" w:type="dxa"/>
            <w:hMerge w:val="restart"/>
            <w:vAlign w:val="center"/>
          </w:tcPr>
          <w:p w14:paraId="47CD8654" w14:textId="77777777" w:rsidR="007A7CD5" w:rsidRDefault="00000000">
            <w:pPr>
              <w:pStyle w:val="2"/>
            </w:pPr>
            <w:r>
              <w:t>≤1000元/平米</w:t>
            </w:r>
          </w:p>
        </w:tc>
        <w:tc>
          <w:tcPr>
            <w:tcW w:w="0" w:type="auto"/>
            <w:hMerge/>
          </w:tcPr>
          <w:p w14:paraId="32A7185D" w14:textId="77777777" w:rsidR="007A7CD5" w:rsidRDefault="007A7CD5">
            <w:pPr>
              <w:pStyle w:val="2"/>
            </w:pPr>
          </w:p>
        </w:tc>
      </w:tr>
      <w:tr w:rsidR="007A7CD5" w14:paraId="44374914" w14:textId="77777777">
        <w:trPr>
          <w:trHeight w:val="369"/>
          <w:jc w:val="center"/>
        </w:trPr>
        <w:tc>
          <w:tcPr>
            <w:tcW w:w="1276" w:type="dxa"/>
            <w:vAlign w:val="center"/>
          </w:tcPr>
          <w:p w14:paraId="73587A11" w14:textId="77777777" w:rsidR="007A7CD5" w:rsidRDefault="00000000">
            <w:pPr>
              <w:pStyle w:val="3"/>
            </w:pPr>
            <w:r>
              <w:t>效益指标</w:t>
            </w:r>
          </w:p>
        </w:tc>
        <w:tc>
          <w:tcPr>
            <w:tcW w:w="1276" w:type="dxa"/>
            <w:vAlign w:val="center"/>
          </w:tcPr>
          <w:p w14:paraId="244FDB28" w14:textId="77777777" w:rsidR="007A7CD5" w:rsidRDefault="00000000">
            <w:pPr>
              <w:pStyle w:val="2"/>
            </w:pPr>
            <w:r>
              <w:t>生态效益指标</w:t>
            </w:r>
          </w:p>
        </w:tc>
        <w:tc>
          <w:tcPr>
            <w:tcW w:w="1332" w:type="dxa"/>
            <w:vAlign w:val="center"/>
          </w:tcPr>
          <w:p w14:paraId="26976679" w14:textId="77777777" w:rsidR="007A7CD5" w:rsidRDefault="00000000">
            <w:pPr>
              <w:pStyle w:val="2"/>
            </w:pPr>
            <w:r>
              <w:t>改善生态环境，提升景观效果</w:t>
            </w:r>
          </w:p>
        </w:tc>
        <w:tc>
          <w:tcPr>
            <w:tcW w:w="3430" w:type="dxa"/>
            <w:hMerge w:val="restart"/>
            <w:vAlign w:val="center"/>
          </w:tcPr>
          <w:p w14:paraId="1942FABD" w14:textId="77777777" w:rsidR="007A7CD5" w:rsidRDefault="00000000">
            <w:pPr>
              <w:pStyle w:val="2"/>
            </w:pPr>
            <w:r>
              <w:t>改善生态环境，提升景观效果</w:t>
            </w:r>
          </w:p>
        </w:tc>
        <w:tc>
          <w:tcPr>
            <w:tcW w:w="0" w:type="auto"/>
            <w:hMerge/>
            <w:vAlign w:val="center"/>
          </w:tcPr>
          <w:p w14:paraId="3999E2C7" w14:textId="77777777" w:rsidR="007A7CD5" w:rsidRDefault="007A7CD5"/>
        </w:tc>
        <w:tc>
          <w:tcPr>
            <w:tcW w:w="2551" w:type="dxa"/>
            <w:hMerge w:val="restart"/>
            <w:vAlign w:val="center"/>
          </w:tcPr>
          <w:p w14:paraId="5F9DB605" w14:textId="77777777" w:rsidR="007A7CD5" w:rsidRDefault="00000000">
            <w:pPr>
              <w:pStyle w:val="2"/>
            </w:pPr>
            <w:r>
              <w:t>有效提升</w:t>
            </w:r>
          </w:p>
        </w:tc>
        <w:tc>
          <w:tcPr>
            <w:tcW w:w="0" w:type="auto"/>
            <w:hMerge/>
          </w:tcPr>
          <w:p w14:paraId="405CD3D4" w14:textId="77777777" w:rsidR="007A7CD5" w:rsidRDefault="007A7CD5">
            <w:pPr>
              <w:pStyle w:val="2"/>
            </w:pPr>
          </w:p>
        </w:tc>
      </w:tr>
      <w:tr w:rsidR="007A7CD5" w14:paraId="5D7C1476" w14:textId="77777777">
        <w:trPr>
          <w:trHeight w:val="369"/>
          <w:jc w:val="center"/>
        </w:trPr>
        <w:tc>
          <w:tcPr>
            <w:tcW w:w="1276" w:type="dxa"/>
            <w:vAlign w:val="center"/>
          </w:tcPr>
          <w:p w14:paraId="17FB4EAC" w14:textId="77777777" w:rsidR="007A7CD5" w:rsidRDefault="00000000">
            <w:pPr>
              <w:pStyle w:val="3"/>
            </w:pPr>
            <w:r>
              <w:t>满意度指标</w:t>
            </w:r>
          </w:p>
        </w:tc>
        <w:tc>
          <w:tcPr>
            <w:tcW w:w="1276" w:type="dxa"/>
            <w:vAlign w:val="center"/>
          </w:tcPr>
          <w:p w14:paraId="1F05DE20" w14:textId="77777777" w:rsidR="007A7CD5" w:rsidRDefault="00000000">
            <w:pPr>
              <w:pStyle w:val="2"/>
            </w:pPr>
            <w:r>
              <w:t>服务对象满意度指标</w:t>
            </w:r>
          </w:p>
        </w:tc>
        <w:tc>
          <w:tcPr>
            <w:tcW w:w="1332" w:type="dxa"/>
            <w:vAlign w:val="center"/>
          </w:tcPr>
          <w:p w14:paraId="3F272999" w14:textId="77777777" w:rsidR="007A7CD5" w:rsidRDefault="00000000">
            <w:pPr>
              <w:pStyle w:val="2"/>
            </w:pPr>
            <w:r>
              <w:t>惠及公众满意度</w:t>
            </w:r>
          </w:p>
        </w:tc>
        <w:tc>
          <w:tcPr>
            <w:tcW w:w="3430" w:type="dxa"/>
            <w:hMerge w:val="restart"/>
            <w:vAlign w:val="center"/>
          </w:tcPr>
          <w:p w14:paraId="5C73A05B" w14:textId="77777777" w:rsidR="007A7CD5" w:rsidRDefault="00000000">
            <w:pPr>
              <w:pStyle w:val="2"/>
            </w:pPr>
            <w:r>
              <w:t>惠及公众满意度</w:t>
            </w:r>
          </w:p>
        </w:tc>
        <w:tc>
          <w:tcPr>
            <w:tcW w:w="0" w:type="auto"/>
            <w:hMerge/>
            <w:vAlign w:val="center"/>
          </w:tcPr>
          <w:p w14:paraId="5ADBB1BA" w14:textId="77777777" w:rsidR="007A7CD5" w:rsidRDefault="007A7CD5"/>
        </w:tc>
        <w:tc>
          <w:tcPr>
            <w:tcW w:w="2551" w:type="dxa"/>
            <w:hMerge w:val="restart"/>
            <w:vAlign w:val="center"/>
          </w:tcPr>
          <w:p w14:paraId="393E1146" w14:textId="77777777" w:rsidR="007A7CD5" w:rsidRDefault="00000000">
            <w:pPr>
              <w:pStyle w:val="2"/>
            </w:pPr>
            <w:r>
              <w:t>≥95%</w:t>
            </w:r>
          </w:p>
        </w:tc>
        <w:tc>
          <w:tcPr>
            <w:tcW w:w="0" w:type="auto"/>
            <w:hMerge/>
          </w:tcPr>
          <w:p w14:paraId="1D298911" w14:textId="77777777" w:rsidR="007A7CD5" w:rsidRDefault="007A7CD5">
            <w:pPr>
              <w:pStyle w:val="2"/>
            </w:pPr>
          </w:p>
        </w:tc>
      </w:tr>
    </w:tbl>
    <w:p w14:paraId="7C29D10C" w14:textId="77777777" w:rsidR="007A7CD5" w:rsidRDefault="007A7CD5">
      <w:pPr>
        <w:sectPr w:rsidR="007A7CD5">
          <w:pgSz w:w="11900" w:h="16840"/>
          <w:pgMar w:top="1984" w:right="1304" w:bottom="1134" w:left="1304" w:header="720" w:footer="720" w:gutter="0"/>
          <w:cols w:space="720"/>
        </w:sectPr>
      </w:pPr>
    </w:p>
    <w:p w14:paraId="6B45C5EC" w14:textId="77777777" w:rsidR="007A7CD5" w:rsidRDefault="00000000">
      <w:pPr>
        <w:jc w:val="center"/>
      </w:pPr>
      <w:r>
        <w:rPr>
          <w:rFonts w:ascii="方正仿宋_GBK" w:eastAsia="方正仿宋_GBK" w:hAnsi="方正仿宋_GBK" w:cs="方正仿宋_GBK"/>
          <w:color w:val="000000"/>
          <w:sz w:val="28"/>
        </w:rPr>
        <w:t xml:space="preserve"> </w:t>
      </w:r>
    </w:p>
    <w:p w14:paraId="6EC6E5A5" w14:textId="77777777" w:rsidR="007A7CD5" w:rsidRDefault="00000000">
      <w:pPr>
        <w:ind w:firstLine="560"/>
        <w:outlineLvl w:val="3"/>
      </w:pPr>
      <w:bookmarkStart w:id="203" w:name="_Toc_4_4_0000000207"/>
      <w:r>
        <w:rPr>
          <w:rFonts w:ascii="方正仿宋_GBK" w:eastAsia="方正仿宋_GBK" w:hAnsi="方正仿宋_GBK" w:cs="方正仿宋_GBK"/>
          <w:color w:val="000000"/>
          <w:sz w:val="28"/>
        </w:rPr>
        <w:t>204.绿色建筑2022绩效目标表</w:t>
      </w:r>
      <w:bookmarkEnd w:id="20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0A2F7B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F64CEF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964ECD1" w14:textId="77777777" w:rsidR="007A7CD5" w:rsidRDefault="007A7CD5"/>
        </w:tc>
        <w:tc>
          <w:tcPr>
            <w:tcW w:w="0" w:type="auto"/>
            <w:hMerge/>
            <w:tcBorders>
              <w:top w:val="single" w:sz="6" w:space="0" w:color="FFFFFF"/>
              <w:left w:val="single" w:sz="6" w:space="0" w:color="FFFFFF"/>
              <w:right w:val="single" w:sz="6" w:space="0" w:color="FFFFFF"/>
            </w:tcBorders>
          </w:tcPr>
          <w:p w14:paraId="6FDDD6E7" w14:textId="77777777" w:rsidR="007A7CD5" w:rsidRDefault="007A7CD5"/>
        </w:tc>
        <w:tc>
          <w:tcPr>
            <w:tcW w:w="0" w:type="auto"/>
            <w:hMerge/>
            <w:tcBorders>
              <w:top w:val="single" w:sz="6" w:space="0" w:color="FFFFFF"/>
              <w:left w:val="single" w:sz="6" w:space="0" w:color="FFFFFF"/>
              <w:right w:val="single" w:sz="6" w:space="0" w:color="FFFFFF"/>
            </w:tcBorders>
          </w:tcPr>
          <w:p w14:paraId="2C8A58FA" w14:textId="77777777" w:rsidR="007A7CD5" w:rsidRDefault="007A7CD5"/>
        </w:tc>
        <w:tc>
          <w:tcPr>
            <w:tcW w:w="0" w:type="auto"/>
            <w:hMerge/>
            <w:tcBorders>
              <w:top w:val="single" w:sz="6" w:space="0" w:color="FFFFFF"/>
              <w:left w:val="single" w:sz="6" w:space="0" w:color="FFFFFF"/>
              <w:right w:val="single" w:sz="6" w:space="0" w:color="FFFFFF"/>
            </w:tcBorders>
          </w:tcPr>
          <w:p w14:paraId="5284287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31044A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2278195" w14:textId="77777777" w:rsidR="007A7CD5" w:rsidRDefault="00000000">
            <w:pPr>
              <w:pStyle w:val="4"/>
            </w:pPr>
            <w:r>
              <w:t>单位：元</w:t>
            </w:r>
          </w:p>
        </w:tc>
      </w:tr>
      <w:tr w:rsidR="007A7CD5" w14:paraId="58CB385A" w14:textId="77777777">
        <w:trPr>
          <w:trHeight w:val="369"/>
          <w:jc w:val="center"/>
        </w:trPr>
        <w:tc>
          <w:tcPr>
            <w:tcW w:w="1276" w:type="dxa"/>
            <w:gridSpan w:val="6"/>
            <w:vAlign w:val="center"/>
          </w:tcPr>
          <w:p w14:paraId="5705DF00" w14:textId="77777777" w:rsidR="007A7CD5" w:rsidRDefault="00000000">
            <w:pPr>
              <w:pStyle w:val="1"/>
            </w:pPr>
            <w:r>
              <w:t>项目名称</w:t>
            </w:r>
          </w:p>
        </w:tc>
        <w:tc>
          <w:tcPr>
            <w:tcW w:w="8589" w:type="dxa"/>
            <w:hMerge w:val="restart"/>
            <w:vAlign w:val="center"/>
          </w:tcPr>
          <w:p w14:paraId="1748F3B2" w14:textId="77777777" w:rsidR="007A7CD5" w:rsidRDefault="00000000">
            <w:pPr>
              <w:pStyle w:val="2"/>
            </w:pPr>
            <w:r>
              <w:t>绿色建筑2022</w:t>
            </w:r>
          </w:p>
        </w:tc>
        <w:tc>
          <w:tcPr>
            <w:tcW w:w="0" w:type="auto"/>
            <w:hMerge/>
          </w:tcPr>
          <w:p w14:paraId="64B9AE55" w14:textId="77777777" w:rsidR="007A7CD5" w:rsidRDefault="007A7CD5"/>
        </w:tc>
        <w:tc>
          <w:tcPr>
            <w:tcW w:w="0" w:type="auto"/>
            <w:hMerge/>
          </w:tcPr>
          <w:p w14:paraId="4261D556" w14:textId="77777777" w:rsidR="007A7CD5" w:rsidRDefault="007A7CD5"/>
        </w:tc>
        <w:tc>
          <w:tcPr>
            <w:tcW w:w="0" w:type="auto"/>
            <w:hMerge/>
          </w:tcPr>
          <w:p w14:paraId="3E4211A5" w14:textId="77777777" w:rsidR="007A7CD5" w:rsidRDefault="007A7CD5"/>
        </w:tc>
        <w:tc>
          <w:tcPr>
            <w:tcW w:w="0" w:type="auto"/>
            <w:hMerge/>
          </w:tcPr>
          <w:p w14:paraId="07ABB2C6" w14:textId="77777777" w:rsidR="007A7CD5" w:rsidRDefault="007A7CD5"/>
        </w:tc>
        <w:tc>
          <w:tcPr>
            <w:tcW w:w="0" w:type="auto"/>
            <w:gridSpan w:val="6"/>
            <w:hMerge/>
          </w:tcPr>
          <w:p w14:paraId="60F60283" w14:textId="77777777" w:rsidR="007A7CD5" w:rsidRDefault="007A7CD5"/>
        </w:tc>
      </w:tr>
      <w:tr w:rsidR="007A7CD5" w14:paraId="565130B8" w14:textId="77777777">
        <w:trPr>
          <w:trHeight w:val="369"/>
          <w:jc w:val="center"/>
        </w:trPr>
        <w:tc>
          <w:tcPr>
            <w:tcW w:w="1276" w:type="dxa"/>
            <w:gridSpan w:val="6"/>
            <w:vMerge w:val="restart"/>
            <w:vAlign w:val="center"/>
          </w:tcPr>
          <w:p w14:paraId="073DA998" w14:textId="77777777" w:rsidR="007A7CD5" w:rsidRDefault="00000000">
            <w:pPr>
              <w:pStyle w:val="1"/>
            </w:pPr>
            <w:r>
              <w:t>预算规模及资金用途</w:t>
            </w:r>
          </w:p>
        </w:tc>
        <w:tc>
          <w:tcPr>
            <w:tcW w:w="1276" w:type="dxa"/>
            <w:gridSpan w:val="6"/>
            <w:vAlign w:val="center"/>
          </w:tcPr>
          <w:p w14:paraId="639FD7FA" w14:textId="77777777" w:rsidR="007A7CD5" w:rsidRDefault="00000000">
            <w:pPr>
              <w:pStyle w:val="1"/>
            </w:pPr>
            <w:r>
              <w:t>预算数</w:t>
            </w:r>
          </w:p>
        </w:tc>
        <w:tc>
          <w:tcPr>
            <w:tcW w:w="1332" w:type="dxa"/>
            <w:vAlign w:val="center"/>
          </w:tcPr>
          <w:p w14:paraId="062D6EA9" w14:textId="77777777" w:rsidR="007A7CD5" w:rsidRDefault="00000000">
            <w:pPr>
              <w:pStyle w:val="2"/>
            </w:pPr>
            <w:r>
              <w:t>2488100.00</w:t>
            </w:r>
          </w:p>
        </w:tc>
        <w:tc>
          <w:tcPr>
            <w:tcW w:w="1587" w:type="dxa"/>
            <w:vAlign w:val="center"/>
          </w:tcPr>
          <w:p w14:paraId="17FAFEE5" w14:textId="77777777" w:rsidR="007A7CD5" w:rsidRDefault="00000000">
            <w:pPr>
              <w:pStyle w:val="1"/>
            </w:pPr>
            <w:r>
              <w:t>其中：财政    资金</w:t>
            </w:r>
          </w:p>
        </w:tc>
        <w:tc>
          <w:tcPr>
            <w:tcW w:w="1843" w:type="dxa"/>
            <w:vAlign w:val="center"/>
          </w:tcPr>
          <w:p w14:paraId="13116532" w14:textId="77777777" w:rsidR="007A7CD5" w:rsidRDefault="00000000">
            <w:pPr>
              <w:pStyle w:val="2"/>
            </w:pPr>
            <w:r>
              <w:t>2488100.00</w:t>
            </w:r>
          </w:p>
        </w:tc>
        <w:tc>
          <w:tcPr>
            <w:tcW w:w="1276" w:type="dxa"/>
            <w:vAlign w:val="center"/>
          </w:tcPr>
          <w:p w14:paraId="1D63E604" w14:textId="77777777" w:rsidR="007A7CD5" w:rsidRDefault="00000000">
            <w:pPr>
              <w:pStyle w:val="1"/>
            </w:pPr>
            <w:r>
              <w:t>其他资金</w:t>
            </w:r>
          </w:p>
        </w:tc>
        <w:tc>
          <w:tcPr>
            <w:tcW w:w="1276" w:type="dxa"/>
            <w:vAlign w:val="center"/>
          </w:tcPr>
          <w:p w14:paraId="1C7BD96F" w14:textId="77777777" w:rsidR="007A7CD5" w:rsidRDefault="00000000">
            <w:pPr>
              <w:pStyle w:val="2"/>
            </w:pPr>
            <w:r>
              <w:t xml:space="preserve"> </w:t>
            </w:r>
          </w:p>
        </w:tc>
      </w:tr>
      <w:tr w:rsidR="007A7CD5" w14:paraId="72C468BF" w14:textId="77777777">
        <w:trPr>
          <w:trHeight w:val="369"/>
          <w:jc w:val="center"/>
        </w:trPr>
        <w:tc>
          <w:tcPr>
            <w:tcW w:w="1276" w:type="dxa"/>
            <w:gridSpan w:val="6"/>
            <w:vMerge/>
          </w:tcPr>
          <w:p w14:paraId="03C6E1EF" w14:textId="77777777" w:rsidR="007A7CD5" w:rsidRDefault="007A7CD5"/>
        </w:tc>
        <w:tc>
          <w:tcPr>
            <w:tcW w:w="8589" w:type="dxa"/>
            <w:hMerge w:val="restart"/>
            <w:vAlign w:val="center"/>
          </w:tcPr>
          <w:p w14:paraId="7FD62E31" w14:textId="77777777" w:rsidR="007A7CD5" w:rsidRDefault="00000000">
            <w:pPr>
              <w:pStyle w:val="2"/>
            </w:pPr>
            <w:r>
              <w:t>用于支付2022年绿色建筑类项目</w:t>
            </w:r>
          </w:p>
        </w:tc>
        <w:tc>
          <w:tcPr>
            <w:tcW w:w="0" w:type="auto"/>
            <w:hMerge/>
          </w:tcPr>
          <w:p w14:paraId="56B6F99F" w14:textId="77777777" w:rsidR="007A7CD5" w:rsidRDefault="007A7CD5"/>
        </w:tc>
        <w:tc>
          <w:tcPr>
            <w:tcW w:w="0" w:type="auto"/>
            <w:hMerge/>
          </w:tcPr>
          <w:p w14:paraId="44933149" w14:textId="77777777" w:rsidR="007A7CD5" w:rsidRDefault="007A7CD5"/>
        </w:tc>
        <w:tc>
          <w:tcPr>
            <w:tcW w:w="0" w:type="auto"/>
            <w:hMerge/>
          </w:tcPr>
          <w:p w14:paraId="5DD6A645" w14:textId="77777777" w:rsidR="007A7CD5" w:rsidRDefault="007A7CD5"/>
        </w:tc>
        <w:tc>
          <w:tcPr>
            <w:tcW w:w="0" w:type="auto"/>
            <w:hMerge/>
          </w:tcPr>
          <w:p w14:paraId="0EB57C5C" w14:textId="77777777" w:rsidR="007A7CD5" w:rsidRDefault="007A7CD5"/>
        </w:tc>
        <w:tc>
          <w:tcPr>
            <w:tcW w:w="0" w:type="auto"/>
            <w:gridSpan w:val="6"/>
            <w:hMerge/>
          </w:tcPr>
          <w:p w14:paraId="6370A059" w14:textId="77777777" w:rsidR="007A7CD5" w:rsidRDefault="007A7CD5"/>
        </w:tc>
      </w:tr>
      <w:tr w:rsidR="007A7CD5" w14:paraId="680880FF" w14:textId="77777777">
        <w:trPr>
          <w:trHeight w:val="369"/>
          <w:jc w:val="center"/>
        </w:trPr>
        <w:tc>
          <w:tcPr>
            <w:tcW w:w="1276" w:type="dxa"/>
            <w:gridSpan w:val="6"/>
            <w:vAlign w:val="center"/>
          </w:tcPr>
          <w:p w14:paraId="73F34F3C" w14:textId="77777777" w:rsidR="007A7CD5" w:rsidRDefault="00000000">
            <w:pPr>
              <w:pStyle w:val="1"/>
            </w:pPr>
            <w:r>
              <w:t>绩效目标</w:t>
            </w:r>
          </w:p>
        </w:tc>
        <w:tc>
          <w:tcPr>
            <w:tcW w:w="8589" w:type="dxa"/>
            <w:hMerge w:val="restart"/>
            <w:vAlign w:val="center"/>
          </w:tcPr>
          <w:p w14:paraId="5833A7B5" w14:textId="77777777" w:rsidR="007A7CD5" w:rsidRDefault="00000000">
            <w:pPr>
              <w:pStyle w:val="2"/>
            </w:pPr>
            <w:r>
              <w:t>1.目标内容1</w:t>
            </w:r>
          </w:p>
        </w:tc>
        <w:tc>
          <w:tcPr>
            <w:tcW w:w="0" w:type="auto"/>
            <w:hMerge/>
          </w:tcPr>
          <w:p w14:paraId="50B5AEC8" w14:textId="77777777" w:rsidR="007A7CD5" w:rsidRDefault="007A7CD5"/>
        </w:tc>
        <w:tc>
          <w:tcPr>
            <w:tcW w:w="0" w:type="auto"/>
            <w:hMerge/>
          </w:tcPr>
          <w:p w14:paraId="64FF1B4D" w14:textId="77777777" w:rsidR="007A7CD5" w:rsidRDefault="007A7CD5"/>
        </w:tc>
        <w:tc>
          <w:tcPr>
            <w:tcW w:w="0" w:type="auto"/>
            <w:hMerge/>
          </w:tcPr>
          <w:p w14:paraId="29C74159" w14:textId="77777777" w:rsidR="007A7CD5" w:rsidRDefault="007A7CD5"/>
        </w:tc>
        <w:tc>
          <w:tcPr>
            <w:tcW w:w="0" w:type="auto"/>
            <w:hMerge/>
          </w:tcPr>
          <w:p w14:paraId="5C22CE25" w14:textId="77777777" w:rsidR="007A7CD5" w:rsidRDefault="007A7CD5"/>
        </w:tc>
        <w:tc>
          <w:tcPr>
            <w:tcW w:w="0" w:type="auto"/>
            <w:gridSpan w:val="6"/>
            <w:hMerge/>
          </w:tcPr>
          <w:p w14:paraId="3E4B40FA" w14:textId="77777777" w:rsidR="007A7CD5" w:rsidRDefault="007A7CD5"/>
        </w:tc>
      </w:tr>
    </w:tbl>
    <w:p w14:paraId="2949B01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0C25FD6" w14:textId="77777777">
        <w:trPr>
          <w:trHeight w:val="397"/>
          <w:tblHeader/>
          <w:jc w:val="center"/>
        </w:trPr>
        <w:tc>
          <w:tcPr>
            <w:tcW w:w="1276" w:type="dxa"/>
            <w:vAlign w:val="center"/>
          </w:tcPr>
          <w:p w14:paraId="0AF5736C" w14:textId="77777777" w:rsidR="007A7CD5" w:rsidRDefault="00000000">
            <w:pPr>
              <w:pStyle w:val="1"/>
            </w:pPr>
            <w:r>
              <w:t>一级指标</w:t>
            </w:r>
          </w:p>
        </w:tc>
        <w:tc>
          <w:tcPr>
            <w:tcW w:w="1276" w:type="dxa"/>
            <w:vAlign w:val="center"/>
          </w:tcPr>
          <w:p w14:paraId="05599C87" w14:textId="77777777" w:rsidR="007A7CD5" w:rsidRDefault="00000000">
            <w:pPr>
              <w:pStyle w:val="1"/>
            </w:pPr>
            <w:r>
              <w:t>二级指标</w:t>
            </w:r>
          </w:p>
        </w:tc>
        <w:tc>
          <w:tcPr>
            <w:tcW w:w="1332" w:type="dxa"/>
            <w:vAlign w:val="center"/>
          </w:tcPr>
          <w:p w14:paraId="59D6938D" w14:textId="77777777" w:rsidR="007A7CD5" w:rsidRDefault="00000000">
            <w:pPr>
              <w:pStyle w:val="1"/>
            </w:pPr>
            <w:r>
              <w:t>三级指标</w:t>
            </w:r>
          </w:p>
        </w:tc>
        <w:tc>
          <w:tcPr>
            <w:tcW w:w="3430" w:type="dxa"/>
            <w:hMerge w:val="restart"/>
            <w:vAlign w:val="center"/>
          </w:tcPr>
          <w:p w14:paraId="17E75E05" w14:textId="77777777" w:rsidR="007A7CD5" w:rsidRDefault="00000000">
            <w:pPr>
              <w:pStyle w:val="1"/>
            </w:pPr>
            <w:r>
              <w:t>绩效指标描述</w:t>
            </w:r>
          </w:p>
        </w:tc>
        <w:tc>
          <w:tcPr>
            <w:tcW w:w="0" w:type="auto"/>
            <w:hMerge/>
          </w:tcPr>
          <w:p w14:paraId="220E9878" w14:textId="77777777" w:rsidR="007A7CD5" w:rsidRDefault="007A7CD5"/>
        </w:tc>
        <w:tc>
          <w:tcPr>
            <w:tcW w:w="2551" w:type="dxa"/>
            <w:hMerge w:val="restart"/>
            <w:vAlign w:val="center"/>
          </w:tcPr>
          <w:p w14:paraId="24FC0558" w14:textId="77777777" w:rsidR="007A7CD5" w:rsidRDefault="00000000">
            <w:pPr>
              <w:pStyle w:val="1"/>
            </w:pPr>
            <w:r>
              <w:t>指标值</w:t>
            </w:r>
          </w:p>
        </w:tc>
        <w:tc>
          <w:tcPr>
            <w:tcW w:w="0" w:type="auto"/>
            <w:hMerge/>
          </w:tcPr>
          <w:p w14:paraId="7365BAF6" w14:textId="77777777" w:rsidR="007A7CD5" w:rsidRDefault="007A7CD5"/>
        </w:tc>
      </w:tr>
      <w:tr w:rsidR="007A7CD5" w14:paraId="5D134AB2" w14:textId="77777777">
        <w:trPr>
          <w:trHeight w:val="369"/>
          <w:jc w:val="center"/>
        </w:trPr>
        <w:tc>
          <w:tcPr>
            <w:tcW w:w="1276" w:type="dxa"/>
            <w:vMerge w:val="restart"/>
            <w:vAlign w:val="center"/>
          </w:tcPr>
          <w:p w14:paraId="5BE360F1" w14:textId="77777777" w:rsidR="007A7CD5" w:rsidRDefault="00000000">
            <w:pPr>
              <w:pStyle w:val="3"/>
            </w:pPr>
            <w:r>
              <w:t>产出指标</w:t>
            </w:r>
          </w:p>
        </w:tc>
        <w:tc>
          <w:tcPr>
            <w:tcW w:w="1276" w:type="dxa"/>
            <w:vAlign w:val="center"/>
          </w:tcPr>
          <w:p w14:paraId="3D0AF357" w14:textId="77777777" w:rsidR="007A7CD5" w:rsidRDefault="00000000">
            <w:pPr>
              <w:pStyle w:val="2"/>
            </w:pPr>
            <w:r>
              <w:t>数量指标</w:t>
            </w:r>
          </w:p>
        </w:tc>
        <w:tc>
          <w:tcPr>
            <w:tcW w:w="1332" w:type="dxa"/>
            <w:vAlign w:val="center"/>
          </w:tcPr>
          <w:p w14:paraId="682618C2" w14:textId="77777777" w:rsidR="007A7CD5" w:rsidRDefault="00000000">
            <w:pPr>
              <w:pStyle w:val="2"/>
            </w:pPr>
            <w:r>
              <w:t>形成成果文件数量</w:t>
            </w:r>
          </w:p>
        </w:tc>
        <w:tc>
          <w:tcPr>
            <w:tcW w:w="3430" w:type="dxa"/>
            <w:hMerge w:val="restart"/>
            <w:vAlign w:val="center"/>
          </w:tcPr>
          <w:p w14:paraId="1890C79C" w14:textId="77777777" w:rsidR="007A7CD5" w:rsidRDefault="00000000">
            <w:pPr>
              <w:pStyle w:val="2"/>
            </w:pPr>
            <w:r>
              <w:t>成果文件</w:t>
            </w:r>
          </w:p>
        </w:tc>
        <w:tc>
          <w:tcPr>
            <w:tcW w:w="0" w:type="auto"/>
            <w:hMerge/>
            <w:vAlign w:val="center"/>
          </w:tcPr>
          <w:p w14:paraId="05466C30" w14:textId="77777777" w:rsidR="007A7CD5" w:rsidRDefault="007A7CD5"/>
        </w:tc>
        <w:tc>
          <w:tcPr>
            <w:tcW w:w="2551" w:type="dxa"/>
            <w:hMerge w:val="restart"/>
            <w:vAlign w:val="center"/>
          </w:tcPr>
          <w:p w14:paraId="79B12FF8" w14:textId="77777777" w:rsidR="007A7CD5" w:rsidRDefault="00000000">
            <w:pPr>
              <w:pStyle w:val="2"/>
            </w:pPr>
            <w:r>
              <w:t>≥9个</w:t>
            </w:r>
          </w:p>
        </w:tc>
        <w:tc>
          <w:tcPr>
            <w:tcW w:w="0" w:type="auto"/>
            <w:hMerge/>
          </w:tcPr>
          <w:p w14:paraId="1D8A48B0" w14:textId="77777777" w:rsidR="007A7CD5" w:rsidRDefault="007A7CD5">
            <w:pPr>
              <w:pStyle w:val="2"/>
            </w:pPr>
          </w:p>
        </w:tc>
      </w:tr>
      <w:tr w:rsidR="007A7CD5" w14:paraId="1925B0D9" w14:textId="77777777">
        <w:trPr>
          <w:trHeight w:val="369"/>
          <w:jc w:val="center"/>
        </w:trPr>
        <w:tc>
          <w:tcPr>
            <w:tcW w:w="1276" w:type="dxa"/>
            <w:vMerge/>
            <w:vAlign w:val="center"/>
          </w:tcPr>
          <w:p w14:paraId="482588CC" w14:textId="77777777" w:rsidR="007A7CD5" w:rsidRDefault="007A7CD5"/>
        </w:tc>
        <w:tc>
          <w:tcPr>
            <w:tcW w:w="1276" w:type="dxa"/>
            <w:vAlign w:val="center"/>
          </w:tcPr>
          <w:p w14:paraId="62FDD6CB" w14:textId="77777777" w:rsidR="007A7CD5" w:rsidRDefault="00000000">
            <w:pPr>
              <w:pStyle w:val="2"/>
            </w:pPr>
            <w:r>
              <w:t>质量指标</w:t>
            </w:r>
          </w:p>
        </w:tc>
        <w:tc>
          <w:tcPr>
            <w:tcW w:w="1332" w:type="dxa"/>
            <w:vAlign w:val="center"/>
          </w:tcPr>
          <w:p w14:paraId="3F261E09" w14:textId="77777777" w:rsidR="007A7CD5" w:rsidRDefault="00000000">
            <w:pPr>
              <w:pStyle w:val="2"/>
            </w:pPr>
            <w:r>
              <w:t>项目验收通过率</w:t>
            </w:r>
          </w:p>
        </w:tc>
        <w:tc>
          <w:tcPr>
            <w:tcW w:w="3430" w:type="dxa"/>
            <w:hMerge w:val="restart"/>
            <w:vAlign w:val="center"/>
          </w:tcPr>
          <w:p w14:paraId="345B1583" w14:textId="77777777" w:rsidR="007A7CD5" w:rsidRDefault="00000000">
            <w:pPr>
              <w:pStyle w:val="2"/>
            </w:pPr>
            <w:r>
              <w:t>保质保量完成项目</w:t>
            </w:r>
          </w:p>
        </w:tc>
        <w:tc>
          <w:tcPr>
            <w:tcW w:w="0" w:type="auto"/>
            <w:hMerge/>
            <w:vAlign w:val="center"/>
          </w:tcPr>
          <w:p w14:paraId="25551F0E" w14:textId="77777777" w:rsidR="007A7CD5" w:rsidRDefault="007A7CD5"/>
        </w:tc>
        <w:tc>
          <w:tcPr>
            <w:tcW w:w="2551" w:type="dxa"/>
            <w:hMerge w:val="restart"/>
            <w:vAlign w:val="center"/>
          </w:tcPr>
          <w:p w14:paraId="4D95151B" w14:textId="77777777" w:rsidR="007A7CD5" w:rsidRDefault="00000000">
            <w:pPr>
              <w:pStyle w:val="2"/>
            </w:pPr>
            <w:r>
              <w:t>100%</w:t>
            </w:r>
          </w:p>
        </w:tc>
        <w:tc>
          <w:tcPr>
            <w:tcW w:w="0" w:type="auto"/>
            <w:hMerge/>
          </w:tcPr>
          <w:p w14:paraId="6B578F69" w14:textId="77777777" w:rsidR="007A7CD5" w:rsidRDefault="007A7CD5">
            <w:pPr>
              <w:pStyle w:val="2"/>
            </w:pPr>
          </w:p>
        </w:tc>
      </w:tr>
      <w:tr w:rsidR="007A7CD5" w14:paraId="79F3C446" w14:textId="77777777">
        <w:trPr>
          <w:trHeight w:val="369"/>
          <w:jc w:val="center"/>
        </w:trPr>
        <w:tc>
          <w:tcPr>
            <w:tcW w:w="1276" w:type="dxa"/>
            <w:vMerge/>
            <w:vAlign w:val="center"/>
          </w:tcPr>
          <w:p w14:paraId="55FE387E" w14:textId="77777777" w:rsidR="007A7CD5" w:rsidRDefault="007A7CD5"/>
        </w:tc>
        <w:tc>
          <w:tcPr>
            <w:tcW w:w="1276" w:type="dxa"/>
            <w:vAlign w:val="center"/>
          </w:tcPr>
          <w:p w14:paraId="14CA1471" w14:textId="77777777" w:rsidR="007A7CD5" w:rsidRDefault="00000000">
            <w:pPr>
              <w:pStyle w:val="2"/>
            </w:pPr>
            <w:r>
              <w:t>时效指标</w:t>
            </w:r>
          </w:p>
        </w:tc>
        <w:tc>
          <w:tcPr>
            <w:tcW w:w="1332" w:type="dxa"/>
            <w:vAlign w:val="center"/>
          </w:tcPr>
          <w:p w14:paraId="277EDE49" w14:textId="77777777" w:rsidR="007A7CD5" w:rsidRDefault="00000000">
            <w:pPr>
              <w:pStyle w:val="2"/>
            </w:pPr>
            <w:r>
              <w:t>成果文件按时完成率</w:t>
            </w:r>
          </w:p>
        </w:tc>
        <w:tc>
          <w:tcPr>
            <w:tcW w:w="3430" w:type="dxa"/>
            <w:hMerge w:val="restart"/>
            <w:vAlign w:val="center"/>
          </w:tcPr>
          <w:p w14:paraId="492268F1" w14:textId="77777777" w:rsidR="007A7CD5" w:rsidRDefault="00000000">
            <w:pPr>
              <w:pStyle w:val="2"/>
            </w:pPr>
            <w:r>
              <w:t>成果文件按时完成率</w:t>
            </w:r>
          </w:p>
        </w:tc>
        <w:tc>
          <w:tcPr>
            <w:tcW w:w="0" w:type="auto"/>
            <w:hMerge/>
            <w:vAlign w:val="center"/>
          </w:tcPr>
          <w:p w14:paraId="4820B7E6" w14:textId="77777777" w:rsidR="007A7CD5" w:rsidRDefault="007A7CD5"/>
        </w:tc>
        <w:tc>
          <w:tcPr>
            <w:tcW w:w="2551" w:type="dxa"/>
            <w:hMerge w:val="restart"/>
            <w:vAlign w:val="center"/>
          </w:tcPr>
          <w:p w14:paraId="2A3BBDEF" w14:textId="77777777" w:rsidR="007A7CD5" w:rsidRDefault="00000000">
            <w:pPr>
              <w:pStyle w:val="2"/>
            </w:pPr>
            <w:r>
              <w:t>100%</w:t>
            </w:r>
          </w:p>
        </w:tc>
        <w:tc>
          <w:tcPr>
            <w:tcW w:w="0" w:type="auto"/>
            <w:hMerge/>
          </w:tcPr>
          <w:p w14:paraId="50F24953" w14:textId="77777777" w:rsidR="007A7CD5" w:rsidRDefault="007A7CD5">
            <w:pPr>
              <w:pStyle w:val="2"/>
            </w:pPr>
          </w:p>
        </w:tc>
      </w:tr>
      <w:tr w:rsidR="007A7CD5" w14:paraId="6E84A53B" w14:textId="77777777">
        <w:trPr>
          <w:trHeight w:val="369"/>
          <w:jc w:val="center"/>
        </w:trPr>
        <w:tc>
          <w:tcPr>
            <w:tcW w:w="1276" w:type="dxa"/>
            <w:vMerge/>
            <w:vAlign w:val="center"/>
          </w:tcPr>
          <w:p w14:paraId="17BDAA71" w14:textId="77777777" w:rsidR="007A7CD5" w:rsidRDefault="007A7CD5"/>
        </w:tc>
        <w:tc>
          <w:tcPr>
            <w:tcW w:w="1276" w:type="dxa"/>
            <w:vAlign w:val="center"/>
          </w:tcPr>
          <w:p w14:paraId="62407203" w14:textId="77777777" w:rsidR="007A7CD5" w:rsidRDefault="00000000">
            <w:pPr>
              <w:pStyle w:val="2"/>
            </w:pPr>
            <w:r>
              <w:t>成本指标</w:t>
            </w:r>
          </w:p>
        </w:tc>
        <w:tc>
          <w:tcPr>
            <w:tcW w:w="1332" w:type="dxa"/>
            <w:vAlign w:val="center"/>
          </w:tcPr>
          <w:p w14:paraId="5D62C96F" w14:textId="77777777" w:rsidR="007A7CD5" w:rsidRDefault="00000000">
            <w:pPr>
              <w:pStyle w:val="2"/>
            </w:pPr>
            <w:r>
              <w:t>项目总投资</w:t>
            </w:r>
          </w:p>
        </w:tc>
        <w:tc>
          <w:tcPr>
            <w:tcW w:w="3430" w:type="dxa"/>
            <w:hMerge w:val="restart"/>
            <w:vAlign w:val="center"/>
          </w:tcPr>
          <w:p w14:paraId="31D69A31" w14:textId="77777777" w:rsidR="007A7CD5" w:rsidRDefault="00000000">
            <w:pPr>
              <w:pStyle w:val="2"/>
            </w:pPr>
            <w:r>
              <w:t>不超过项目预算</w:t>
            </w:r>
          </w:p>
        </w:tc>
        <w:tc>
          <w:tcPr>
            <w:tcW w:w="0" w:type="auto"/>
            <w:hMerge/>
            <w:vAlign w:val="center"/>
          </w:tcPr>
          <w:p w14:paraId="10E60EBD" w14:textId="77777777" w:rsidR="007A7CD5" w:rsidRDefault="007A7CD5"/>
        </w:tc>
        <w:tc>
          <w:tcPr>
            <w:tcW w:w="2551" w:type="dxa"/>
            <w:hMerge w:val="restart"/>
            <w:vAlign w:val="center"/>
          </w:tcPr>
          <w:p w14:paraId="64D02054" w14:textId="77777777" w:rsidR="007A7CD5" w:rsidRDefault="00000000">
            <w:pPr>
              <w:pStyle w:val="2"/>
            </w:pPr>
            <w:r>
              <w:t>≤248.81万元</w:t>
            </w:r>
          </w:p>
        </w:tc>
        <w:tc>
          <w:tcPr>
            <w:tcW w:w="0" w:type="auto"/>
            <w:hMerge/>
          </w:tcPr>
          <w:p w14:paraId="1F753526" w14:textId="77777777" w:rsidR="007A7CD5" w:rsidRDefault="007A7CD5">
            <w:pPr>
              <w:pStyle w:val="2"/>
            </w:pPr>
          </w:p>
        </w:tc>
      </w:tr>
      <w:tr w:rsidR="007A7CD5" w14:paraId="5CBEA0CF" w14:textId="77777777">
        <w:trPr>
          <w:trHeight w:val="369"/>
          <w:jc w:val="center"/>
        </w:trPr>
        <w:tc>
          <w:tcPr>
            <w:tcW w:w="1276" w:type="dxa"/>
            <w:vAlign w:val="center"/>
          </w:tcPr>
          <w:p w14:paraId="71C3ABA3" w14:textId="77777777" w:rsidR="007A7CD5" w:rsidRDefault="00000000">
            <w:pPr>
              <w:pStyle w:val="3"/>
            </w:pPr>
            <w:r>
              <w:t>效益指标</w:t>
            </w:r>
          </w:p>
        </w:tc>
        <w:tc>
          <w:tcPr>
            <w:tcW w:w="1276" w:type="dxa"/>
            <w:vAlign w:val="center"/>
          </w:tcPr>
          <w:p w14:paraId="7A9C78EF" w14:textId="77777777" w:rsidR="007A7CD5" w:rsidRDefault="00000000">
            <w:pPr>
              <w:pStyle w:val="2"/>
            </w:pPr>
            <w:r>
              <w:t>社会效益指标</w:t>
            </w:r>
          </w:p>
        </w:tc>
        <w:tc>
          <w:tcPr>
            <w:tcW w:w="1332" w:type="dxa"/>
            <w:vAlign w:val="center"/>
          </w:tcPr>
          <w:p w14:paraId="5FD8583E" w14:textId="77777777" w:rsidR="007A7CD5" w:rsidRDefault="00000000">
            <w:pPr>
              <w:pStyle w:val="2"/>
            </w:pPr>
            <w:r>
              <w:t>节约资源为居民提供健康生活</w:t>
            </w:r>
          </w:p>
        </w:tc>
        <w:tc>
          <w:tcPr>
            <w:tcW w:w="3430" w:type="dxa"/>
            <w:hMerge w:val="restart"/>
            <w:vAlign w:val="center"/>
          </w:tcPr>
          <w:p w14:paraId="09BE2043" w14:textId="77777777" w:rsidR="007A7CD5" w:rsidRDefault="00000000">
            <w:pPr>
              <w:pStyle w:val="2"/>
            </w:pPr>
            <w:r>
              <w:t>节约资源、为居民提供健康、舒适、高效的使用空间</w:t>
            </w:r>
          </w:p>
        </w:tc>
        <w:tc>
          <w:tcPr>
            <w:tcW w:w="0" w:type="auto"/>
            <w:hMerge/>
            <w:vAlign w:val="center"/>
          </w:tcPr>
          <w:p w14:paraId="5DE866BB" w14:textId="77777777" w:rsidR="007A7CD5" w:rsidRDefault="007A7CD5"/>
        </w:tc>
        <w:tc>
          <w:tcPr>
            <w:tcW w:w="2551" w:type="dxa"/>
            <w:hMerge w:val="restart"/>
            <w:vAlign w:val="center"/>
          </w:tcPr>
          <w:p w14:paraId="37B9FD35" w14:textId="77777777" w:rsidR="007A7CD5" w:rsidRDefault="00000000">
            <w:pPr>
              <w:pStyle w:val="2"/>
            </w:pPr>
            <w:r>
              <w:t>项目实施后对社会起到积极作用</w:t>
            </w:r>
          </w:p>
        </w:tc>
        <w:tc>
          <w:tcPr>
            <w:tcW w:w="0" w:type="auto"/>
            <w:hMerge/>
          </w:tcPr>
          <w:p w14:paraId="7533BBF5" w14:textId="77777777" w:rsidR="007A7CD5" w:rsidRDefault="007A7CD5">
            <w:pPr>
              <w:pStyle w:val="2"/>
            </w:pPr>
          </w:p>
        </w:tc>
      </w:tr>
      <w:tr w:rsidR="007A7CD5" w14:paraId="492AE69B" w14:textId="77777777">
        <w:trPr>
          <w:trHeight w:val="369"/>
          <w:jc w:val="center"/>
        </w:trPr>
        <w:tc>
          <w:tcPr>
            <w:tcW w:w="1276" w:type="dxa"/>
            <w:vAlign w:val="center"/>
          </w:tcPr>
          <w:p w14:paraId="182C1A51" w14:textId="77777777" w:rsidR="007A7CD5" w:rsidRDefault="00000000">
            <w:pPr>
              <w:pStyle w:val="3"/>
            </w:pPr>
            <w:r>
              <w:t>满意度指标</w:t>
            </w:r>
          </w:p>
        </w:tc>
        <w:tc>
          <w:tcPr>
            <w:tcW w:w="1276" w:type="dxa"/>
            <w:vAlign w:val="center"/>
          </w:tcPr>
          <w:p w14:paraId="6EFA453A" w14:textId="77777777" w:rsidR="007A7CD5" w:rsidRDefault="00000000">
            <w:pPr>
              <w:pStyle w:val="2"/>
            </w:pPr>
            <w:r>
              <w:t>服务对象满意度指标</w:t>
            </w:r>
          </w:p>
        </w:tc>
        <w:tc>
          <w:tcPr>
            <w:tcW w:w="1332" w:type="dxa"/>
            <w:vAlign w:val="center"/>
          </w:tcPr>
          <w:p w14:paraId="123EBDEE" w14:textId="77777777" w:rsidR="007A7CD5" w:rsidRDefault="00000000">
            <w:pPr>
              <w:pStyle w:val="2"/>
            </w:pPr>
            <w:r>
              <w:t>上级主管部门满意</w:t>
            </w:r>
          </w:p>
        </w:tc>
        <w:tc>
          <w:tcPr>
            <w:tcW w:w="3430" w:type="dxa"/>
            <w:hMerge w:val="restart"/>
            <w:vAlign w:val="center"/>
          </w:tcPr>
          <w:p w14:paraId="0C0910AE" w14:textId="77777777" w:rsidR="007A7CD5" w:rsidRDefault="00000000">
            <w:pPr>
              <w:pStyle w:val="2"/>
            </w:pPr>
            <w:r>
              <w:t>上级主管部门满意度</w:t>
            </w:r>
          </w:p>
        </w:tc>
        <w:tc>
          <w:tcPr>
            <w:tcW w:w="0" w:type="auto"/>
            <w:hMerge/>
            <w:vAlign w:val="center"/>
          </w:tcPr>
          <w:p w14:paraId="52D1A60C" w14:textId="77777777" w:rsidR="007A7CD5" w:rsidRDefault="007A7CD5"/>
        </w:tc>
        <w:tc>
          <w:tcPr>
            <w:tcW w:w="2551" w:type="dxa"/>
            <w:hMerge w:val="restart"/>
            <w:vAlign w:val="center"/>
          </w:tcPr>
          <w:p w14:paraId="4FDBF519" w14:textId="77777777" w:rsidR="007A7CD5" w:rsidRDefault="00000000">
            <w:pPr>
              <w:pStyle w:val="2"/>
            </w:pPr>
            <w:r>
              <w:t>≥95%</w:t>
            </w:r>
          </w:p>
        </w:tc>
        <w:tc>
          <w:tcPr>
            <w:tcW w:w="0" w:type="auto"/>
            <w:hMerge/>
          </w:tcPr>
          <w:p w14:paraId="445698A6" w14:textId="77777777" w:rsidR="007A7CD5" w:rsidRDefault="007A7CD5">
            <w:pPr>
              <w:pStyle w:val="2"/>
            </w:pPr>
          </w:p>
        </w:tc>
      </w:tr>
    </w:tbl>
    <w:p w14:paraId="0DDD9B08" w14:textId="77777777" w:rsidR="007A7CD5" w:rsidRDefault="007A7CD5">
      <w:pPr>
        <w:sectPr w:rsidR="007A7CD5">
          <w:pgSz w:w="11900" w:h="16840"/>
          <w:pgMar w:top="1984" w:right="1304" w:bottom="1134" w:left="1304" w:header="720" w:footer="720" w:gutter="0"/>
          <w:cols w:space="720"/>
        </w:sectPr>
      </w:pPr>
    </w:p>
    <w:p w14:paraId="099149C4" w14:textId="77777777" w:rsidR="007A7CD5" w:rsidRDefault="00000000">
      <w:pPr>
        <w:jc w:val="center"/>
      </w:pPr>
      <w:r>
        <w:rPr>
          <w:rFonts w:ascii="方正仿宋_GBK" w:eastAsia="方正仿宋_GBK" w:hAnsi="方正仿宋_GBK" w:cs="方正仿宋_GBK"/>
          <w:color w:val="000000"/>
          <w:sz w:val="28"/>
        </w:rPr>
        <w:t xml:space="preserve"> </w:t>
      </w:r>
    </w:p>
    <w:p w14:paraId="25C79F19" w14:textId="77777777" w:rsidR="007A7CD5" w:rsidRDefault="00000000">
      <w:pPr>
        <w:ind w:firstLine="560"/>
        <w:outlineLvl w:val="3"/>
      </w:pPr>
      <w:bookmarkStart w:id="204" w:name="_Toc_4_4_0000000208"/>
      <w:r>
        <w:rPr>
          <w:rFonts w:ascii="方正仿宋_GBK" w:eastAsia="方正仿宋_GBK" w:hAnsi="方正仿宋_GBK" w:cs="方正仿宋_GBK"/>
          <w:color w:val="000000"/>
          <w:sz w:val="28"/>
        </w:rPr>
        <w:t>205.绿色建筑宣传及推广服务三年会议绩效目标表</w:t>
      </w:r>
      <w:bookmarkEnd w:id="20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6D5E12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62F531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0930DAB" w14:textId="77777777" w:rsidR="007A7CD5" w:rsidRDefault="007A7CD5"/>
        </w:tc>
        <w:tc>
          <w:tcPr>
            <w:tcW w:w="0" w:type="auto"/>
            <w:hMerge/>
            <w:tcBorders>
              <w:top w:val="single" w:sz="6" w:space="0" w:color="FFFFFF"/>
              <w:left w:val="single" w:sz="6" w:space="0" w:color="FFFFFF"/>
              <w:right w:val="single" w:sz="6" w:space="0" w:color="FFFFFF"/>
            </w:tcBorders>
          </w:tcPr>
          <w:p w14:paraId="74802612" w14:textId="77777777" w:rsidR="007A7CD5" w:rsidRDefault="007A7CD5"/>
        </w:tc>
        <w:tc>
          <w:tcPr>
            <w:tcW w:w="0" w:type="auto"/>
            <w:hMerge/>
            <w:tcBorders>
              <w:top w:val="single" w:sz="6" w:space="0" w:color="FFFFFF"/>
              <w:left w:val="single" w:sz="6" w:space="0" w:color="FFFFFF"/>
              <w:right w:val="single" w:sz="6" w:space="0" w:color="FFFFFF"/>
            </w:tcBorders>
          </w:tcPr>
          <w:p w14:paraId="73416F48" w14:textId="77777777" w:rsidR="007A7CD5" w:rsidRDefault="007A7CD5"/>
        </w:tc>
        <w:tc>
          <w:tcPr>
            <w:tcW w:w="0" w:type="auto"/>
            <w:hMerge/>
            <w:tcBorders>
              <w:top w:val="single" w:sz="6" w:space="0" w:color="FFFFFF"/>
              <w:left w:val="single" w:sz="6" w:space="0" w:color="FFFFFF"/>
              <w:right w:val="single" w:sz="6" w:space="0" w:color="FFFFFF"/>
            </w:tcBorders>
          </w:tcPr>
          <w:p w14:paraId="305708F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600475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3BDE3B8" w14:textId="77777777" w:rsidR="007A7CD5" w:rsidRDefault="00000000">
            <w:pPr>
              <w:pStyle w:val="4"/>
            </w:pPr>
            <w:r>
              <w:t>单位：元</w:t>
            </w:r>
          </w:p>
        </w:tc>
      </w:tr>
      <w:tr w:rsidR="007A7CD5" w14:paraId="03AF469C" w14:textId="77777777">
        <w:trPr>
          <w:trHeight w:val="369"/>
          <w:jc w:val="center"/>
        </w:trPr>
        <w:tc>
          <w:tcPr>
            <w:tcW w:w="1276" w:type="dxa"/>
            <w:gridSpan w:val="6"/>
            <w:vAlign w:val="center"/>
          </w:tcPr>
          <w:p w14:paraId="162AC6A5" w14:textId="77777777" w:rsidR="007A7CD5" w:rsidRDefault="00000000">
            <w:pPr>
              <w:pStyle w:val="1"/>
            </w:pPr>
            <w:r>
              <w:t>项目名称</w:t>
            </w:r>
          </w:p>
        </w:tc>
        <w:tc>
          <w:tcPr>
            <w:tcW w:w="8589" w:type="dxa"/>
            <w:hMerge w:val="restart"/>
            <w:vAlign w:val="center"/>
          </w:tcPr>
          <w:p w14:paraId="021373FF" w14:textId="77777777" w:rsidR="007A7CD5" w:rsidRDefault="00000000">
            <w:pPr>
              <w:pStyle w:val="2"/>
            </w:pPr>
            <w:r>
              <w:t>绿色建筑宣传及推广服务三年会议</w:t>
            </w:r>
          </w:p>
        </w:tc>
        <w:tc>
          <w:tcPr>
            <w:tcW w:w="0" w:type="auto"/>
            <w:hMerge/>
          </w:tcPr>
          <w:p w14:paraId="3F55BF20" w14:textId="77777777" w:rsidR="007A7CD5" w:rsidRDefault="007A7CD5"/>
        </w:tc>
        <w:tc>
          <w:tcPr>
            <w:tcW w:w="0" w:type="auto"/>
            <w:hMerge/>
          </w:tcPr>
          <w:p w14:paraId="5791FF06" w14:textId="77777777" w:rsidR="007A7CD5" w:rsidRDefault="007A7CD5"/>
        </w:tc>
        <w:tc>
          <w:tcPr>
            <w:tcW w:w="0" w:type="auto"/>
            <w:hMerge/>
          </w:tcPr>
          <w:p w14:paraId="16F17634" w14:textId="77777777" w:rsidR="007A7CD5" w:rsidRDefault="007A7CD5"/>
        </w:tc>
        <w:tc>
          <w:tcPr>
            <w:tcW w:w="0" w:type="auto"/>
            <w:hMerge/>
          </w:tcPr>
          <w:p w14:paraId="48506761" w14:textId="77777777" w:rsidR="007A7CD5" w:rsidRDefault="007A7CD5"/>
        </w:tc>
        <w:tc>
          <w:tcPr>
            <w:tcW w:w="0" w:type="auto"/>
            <w:gridSpan w:val="6"/>
            <w:hMerge/>
          </w:tcPr>
          <w:p w14:paraId="4F9AE0CF" w14:textId="77777777" w:rsidR="007A7CD5" w:rsidRDefault="007A7CD5"/>
        </w:tc>
      </w:tr>
      <w:tr w:rsidR="007A7CD5" w14:paraId="6A5F091B" w14:textId="77777777">
        <w:trPr>
          <w:trHeight w:val="369"/>
          <w:jc w:val="center"/>
        </w:trPr>
        <w:tc>
          <w:tcPr>
            <w:tcW w:w="1276" w:type="dxa"/>
            <w:gridSpan w:val="6"/>
            <w:vMerge w:val="restart"/>
            <w:vAlign w:val="center"/>
          </w:tcPr>
          <w:p w14:paraId="7634873D" w14:textId="77777777" w:rsidR="007A7CD5" w:rsidRDefault="00000000">
            <w:pPr>
              <w:pStyle w:val="1"/>
            </w:pPr>
            <w:r>
              <w:t>预算规模及资金用途</w:t>
            </w:r>
          </w:p>
        </w:tc>
        <w:tc>
          <w:tcPr>
            <w:tcW w:w="1276" w:type="dxa"/>
            <w:gridSpan w:val="6"/>
            <w:vAlign w:val="center"/>
          </w:tcPr>
          <w:p w14:paraId="583534AE" w14:textId="77777777" w:rsidR="007A7CD5" w:rsidRDefault="00000000">
            <w:pPr>
              <w:pStyle w:val="1"/>
            </w:pPr>
            <w:r>
              <w:t>预算数</w:t>
            </w:r>
          </w:p>
        </w:tc>
        <w:tc>
          <w:tcPr>
            <w:tcW w:w="1332" w:type="dxa"/>
            <w:vAlign w:val="center"/>
          </w:tcPr>
          <w:p w14:paraId="0C32EB6E" w14:textId="77777777" w:rsidR="007A7CD5" w:rsidRDefault="00000000">
            <w:pPr>
              <w:pStyle w:val="2"/>
            </w:pPr>
            <w:r>
              <w:t>300000.00</w:t>
            </w:r>
          </w:p>
        </w:tc>
        <w:tc>
          <w:tcPr>
            <w:tcW w:w="1587" w:type="dxa"/>
            <w:vAlign w:val="center"/>
          </w:tcPr>
          <w:p w14:paraId="187E83E0" w14:textId="77777777" w:rsidR="007A7CD5" w:rsidRDefault="00000000">
            <w:pPr>
              <w:pStyle w:val="1"/>
            </w:pPr>
            <w:r>
              <w:t>其中：财政    资金</w:t>
            </w:r>
          </w:p>
        </w:tc>
        <w:tc>
          <w:tcPr>
            <w:tcW w:w="1843" w:type="dxa"/>
            <w:vAlign w:val="center"/>
          </w:tcPr>
          <w:p w14:paraId="4895E298" w14:textId="77777777" w:rsidR="007A7CD5" w:rsidRDefault="00000000">
            <w:pPr>
              <w:pStyle w:val="2"/>
            </w:pPr>
            <w:r>
              <w:t>300000.00</w:t>
            </w:r>
          </w:p>
        </w:tc>
        <w:tc>
          <w:tcPr>
            <w:tcW w:w="1276" w:type="dxa"/>
            <w:vAlign w:val="center"/>
          </w:tcPr>
          <w:p w14:paraId="3922C03B" w14:textId="77777777" w:rsidR="007A7CD5" w:rsidRDefault="00000000">
            <w:pPr>
              <w:pStyle w:val="1"/>
            </w:pPr>
            <w:r>
              <w:t>其他资金</w:t>
            </w:r>
          </w:p>
        </w:tc>
        <w:tc>
          <w:tcPr>
            <w:tcW w:w="1276" w:type="dxa"/>
            <w:vAlign w:val="center"/>
          </w:tcPr>
          <w:p w14:paraId="05355734" w14:textId="77777777" w:rsidR="007A7CD5" w:rsidRDefault="00000000">
            <w:pPr>
              <w:pStyle w:val="2"/>
            </w:pPr>
            <w:r>
              <w:t xml:space="preserve"> </w:t>
            </w:r>
          </w:p>
        </w:tc>
      </w:tr>
      <w:tr w:rsidR="007A7CD5" w14:paraId="1E303E6A" w14:textId="77777777">
        <w:trPr>
          <w:trHeight w:val="369"/>
          <w:jc w:val="center"/>
        </w:trPr>
        <w:tc>
          <w:tcPr>
            <w:tcW w:w="1276" w:type="dxa"/>
            <w:gridSpan w:val="6"/>
            <w:vMerge/>
          </w:tcPr>
          <w:p w14:paraId="5AED38E2" w14:textId="77777777" w:rsidR="007A7CD5" w:rsidRDefault="007A7CD5"/>
        </w:tc>
        <w:tc>
          <w:tcPr>
            <w:tcW w:w="8589" w:type="dxa"/>
            <w:hMerge w:val="restart"/>
            <w:vAlign w:val="center"/>
          </w:tcPr>
          <w:p w14:paraId="59AC1B67" w14:textId="77777777" w:rsidR="007A7CD5" w:rsidRDefault="00000000">
            <w:pPr>
              <w:pStyle w:val="2"/>
            </w:pPr>
            <w:r>
              <w:t>支付该项目预算款项。</w:t>
            </w:r>
          </w:p>
        </w:tc>
        <w:tc>
          <w:tcPr>
            <w:tcW w:w="0" w:type="auto"/>
            <w:hMerge/>
          </w:tcPr>
          <w:p w14:paraId="3AA42E70" w14:textId="77777777" w:rsidR="007A7CD5" w:rsidRDefault="007A7CD5"/>
        </w:tc>
        <w:tc>
          <w:tcPr>
            <w:tcW w:w="0" w:type="auto"/>
            <w:hMerge/>
          </w:tcPr>
          <w:p w14:paraId="4796475E" w14:textId="77777777" w:rsidR="007A7CD5" w:rsidRDefault="007A7CD5"/>
        </w:tc>
        <w:tc>
          <w:tcPr>
            <w:tcW w:w="0" w:type="auto"/>
            <w:hMerge/>
          </w:tcPr>
          <w:p w14:paraId="6B3CC254" w14:textId="77777777" w:rsidR="007A7CD5" w:rsidRDefault="007A7CD5"/>
        </w:tc>
        <w:tc>
          <w:tcPr>
            <w:tcW w:w="0" w:type="auto"/>
            <w:hMerge/>
          </w:tcPr>
          <w:p w14:paraId="14F800E9" w14:textId="77777777" w:rsidR="007A7CD5" w:rsidRDefault="007A7CD5"/>
        </w:tc>
        <w:tc>
          <w:tcPr>
            <w:tcW w:w="0" w:type="auto"/>
            <w:gridSpan w:val="6"/>
            <w:hMerge/>
          </w:tcPr>
          <w:p w14:paraId="0947AFCF" w14:textId="77777777" w:rsidR="007A7CD5" w:rsidRDefault="007A7CD5"/>
        </w:tc>
      </w:tr>
      <w:tr w:rsidR="007A7CD5" w14:paraId="142E7216" w14:textId="77777777">
        <w:trPr>
          <w:trHeight w:val="369"/>
          <w:jc w:val="center"/>
        </w:trPr>
        <w:tc>
          <w:tcPr>
            <w:tcW w:w="1276" w:type="dxa"/>
            <w:gridSpan w:val="6"/>
            <w:vAlign w:val="center"/>
          </w:tcPr>
          <w:p w14:paraId="3BD73469" w14:textId="77777777" w:rsidR="007A7CD5" w:rsidRDefault="00000000">
            <w:pPr>
              <w:pStyle w:val="1"/>
            </w:pPr>
            <w:r>
              <w:t>绩效目标</w:t>
            </w:r>
          </w:p>
        </w:tc>
        <w:tc>
          <w:tcPr>
            <w:tcW w:w="8589" w:type="dxa"/>
            <w:hMerge w:val="restart"/>
            <w:vAlign w:val="center"/>
          </w:tcPr>
          <w:p w14:paraId="4A027A0F" w14:textId="77777777" w:rsidR="007A7CD5" w:rsidRDefault="00000000">
            <w:pPr>
              <w:pStyle w:val="2"/>
            </w:pPr>
            <w:r>
              <w:t>1.目标内容1</w:t>
            </w:r>
          </w:p>
        </w:tc>
        <w:tc>
          <w:tcPr>
            <w:tcW w:w="0" w:type="auto"/>
            <w:hMerge/>
          </w:tcPr>
          <w:p w14:paraId="5C116A17" w14:textId="77777777" w:rsidR="007A7CD5" w:rsidRDefault="007A7CD5"/>
        </w:tc>
        <w:tc>
          <w:tcPr>
            <w:tcW w:w="0" w:type="auto"/>
            <w:hMerge/>
          </w:tcPr>
          <w:p w14:paraId="231FC9A0" w14:textId="77777777" w:rsidR="007A7CD5" w:rsidRDefault="007A7CD5"/>
        </w:tc>
        <w:tc>
          <w:tcPr>
            <w:tcW w:w="0" w:type="auto"/>
            <w:hMerge/>
          </w:tcPr>
          <w:p w14:paraId="1586CDBA" w14:textId="77777777" w:rsidR="007A7CD5" w:rsidRDefault="007A7CD5"/>
        </w:tc>
        <w:tc>
          <w:tcPr>
            <w:tcW w:w="0" w:type="auto"/>
            <w:hMerge/>
          </w:tcPr>
          <w:p w14:paraId="6F8F20CC" w14:textId="77777777" w:rsidR="007A7CD5" w:rsidRDefault="007A7CD5"/>
        </w:tc>
        <w:tc>
          <w:tcPr>
            <w:tcW w:w="0" w:type="auto"/>
            <w:gridSpan w:val="6"/>
            <w:hMerge/>
          </w:tcPr>
          <w:p w14:paraId="60EA3635" w14:textId="77777777" w:rsidR="007A7CD5" w:rsidRDefault="007A7CD5"/>
        </w:tc>
      </w:tr>
    </w:tbl>
    <w:p w14:paraId="54DB7FD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43DBE72" w14:textId="77777777">
        <w:trPr>
          <w:trHeight w:val="397"/>
          <w:tblHeader/>
          <w:jc w:val="center"/>
        </w:trPr>
        <w:tc>
          <w:tcPr>
            <w:tcW w:w="1276" w:type="dxa"/>
            <w:vAlign w:val="center"/>
          </w:tcPr>
          <w:p w14:paraId="03C56B9A" w14:textId="77777777" w:rsidR="007A7CD5" w:rsidRDefault="00000000">
            <w:pPr>
              <w:pStyle w:val="1"/>
            </w:pPr>
            <w:r>
              <w:t>一级指标</w:t>
            </w:r>
          </w:p>
        </w:tc>
        <w:tc>
          <w:tcPr>
            <w:tcW w:w="1276" w:type="dxa"/>
            <w:vAlign w:val="center"/>
          </w:tcPr>
          <w:p w14:paraId="47BDA167" w14:textId="77777777" w:rsidR="007A7CD5" w:rsidRDefault="00000000">
            <w:pPr>
              <w:pStyle w:val="1"/>
            </w:pPr>
            <w:r>
              <w:t>二级指标</w:t>
            </w:r>
          </w:p>
        </w:tc>
        <w:tc>
          <w:tcPr>
            <w:tcW w:w="1332" w:type="dxa"/>
            <w:vAlign w:val="center"/>
          </w:tcPr>
          <w:p w14:paraId="50E5B792" w14:textId="77777777" w:rsidR="007A7CD5" w:rsidRDefault="00000000">
            <w:pPr>
              <w:pStyle w:val="1"/>
            </w:pPr>
            <w:r>
              <w:t>三级指标</w:t>
            </w:r>
          </w:p>
        </w:tc>
        <w:tc>
          <w:tcPr>
            <w:tcW w:w="3430" w:type="dxa"/>
            <w:hMerge w:val="restart"/>
            <w:vAlign w:val="center"/>
          </w:tcPr>
          <w:p w14:paraId="17C03D00" w14:textId="77777777" w:rsidR="007A7CD5" w:rsidRDefault="00000000">
            <w:pPr>
              <w:pStyle w:val="1"/>
            </w:pPr>
            <w:r>
              <w:t>绩效指标描述</w:t>
            </w:r>
          </w:p>
        </w:tc>
        <w:tc>
          <w:tcPr>
            <w:tcW w:w="0" w:type="auto"/>
            <w:hMerge/>
          </w:tcPr>
          <w:p w14:paraId="44F0DE20" w14:textId="77777777" w:rsidR="007A7CD5" w:rsidRDefault="007A7CD5"/>
        </w:tc>
        <w:tc>
          <w:tcPr>
            <w:tcW w:w="2551" w:type="dxa"/>
            <w:hMerge w:val="restart"/>
            <w:vAlign w:val="center"/>
          </w:tcPr>
          <w:p w14:paraId="67864325" w14:textId="77777777" w:rsidR="007A7CD5" w:rsidRDefault="00000000">
            <w:pPr>
              <w:pStyle w:val="1"/>
            </w:pPr>
            <w:r>
              <w:t>指标值</w:t>
            </w:r>
          </w:p>
        </w:tc>
        <w:tc>
          <w:tcPr>
            <w:tcW w:w="0" w:type="auto"/>
            <w:hMerge/>
          </w:tcPr>
          <w:p w14:paraId="24CAD442" w14:textId="77777777" w:rsidR="007A7CD5" w:rsidRDefault="007A7CD5"/>
        </w:tc>
      </w:tr>
      <w:tr w:rsidR="007A7CD5" w14:paraId="33573C72" w14:textId="77777777">
        <w:trPr>
          <w:trHeight w:val="369"/>
          <w:jc w:val="center"/>
        </w:trPr>
        <w:tc>
          <w:tcPr>
            <w:tcW w:w="1276" w:type="dxa"/>
            <w:vMerge w:val="restart"/>
            <w:vAlign w:val="center"/>
          </w:tcPr>
          <w:p w14:paraId="1FBFE66B" w14:textId="77777777" w:rsidR="007A7CD5" w:rsidRDefault="00000000">
            <w:pPr>
              <w:pStyle w:val="3"/>
            </w:pPr>
            <w:r>
              <w:t>产出指标</w:t>
            </w:r>
          </w:p>
        </w:tc>
        <w:tc>
          <w:tcPr>
            <w:tcW w:w="1276" w:type="dxa"/>
            <w:vAlign w:val="center"/>
          </w:tcPr>
          <w:p w14:paraId="1FF769E5" w14:textId="77777777" w:rsidR="007A7CD5" w:rsidRDefault="00000000">
            <w:pPr>
              <w:pStyle w:val="2"/>
            </w:pPr>
            <w:r>
              <w:t>数量指标</w:t>
            </w:r>
          </w:p>
        </w:tc>
        <w:tc>
          <w:tcPr>
            <w:tcW w:w="1332" w:type="dxa"/>
            <w:vAlign w:val="center"/>
          </w:tcPr>
          <w:p w14:paraId="71A6338E" w14:textId="77777777" w:rsidR="007A7CD5" w:rsidRDefault="00000000">
            <w:pPr>
              <w:pStyle w:val="2"/>
            </w:pPr>
            <w:r>
              <w:t>召开会议数量</w:t>
            </w:r>
          </w:p>
        </w:tc>
        <w:tc>
          <w:tcPr>
            <w:tcW w:w="3430" w:type="dxa"/>
            <w:hMerge w:val="restart"/>
            <w:vAlign w:val="center"/>
          </w:tcPr>
          <w:p w14:paraId="1014C5BA" w14:textId="77777777" w:rsidR="007A7CD5" w:rsidRDefault="00000000">
            <w:pPr>
              <w:pStyle w:val="2"/>
            </w:pPr>
            <w:r>
              <w:t>完成会议服务</w:t>
            </w:r>
          </w:p>
        </w:tc>
        <w:tc>
          <w:tcPr>
            <w:tcW w:w="0" w:type="auto"/>
            <w:hMerge/>
            <w:vAlign w:val="center"/>
          </w:tcPr>
          <w:p w14:paraId="07F21CDB" w14:textId="77777777" w:rsidR="007A7CD5" w:rsidRDefault="007A7CD5"/>
        </w:tc>
        <w:tc>
          <w:tcPr>
            <w:tcW w:w="2551" w:type="dxa"/>
            <w:hMerge w:val="restart"/>
            <w:vAlign w:val="center"/>
          </w:tcPr>
          <w:p w14:paraId="6E49BE72" w14:textId="77777777" w:rsidR="007A7CD5" w:rsidRDefault="00000000">
            <w:pPr>
              <w:pStyle w:val="2"/>
            </w:pPr>
            <w:r>
              <w:t>≥2</w:t>
            </w:r>
          </w:p>
        </w:tc>
        <w:tc>
          <w:tcPr>
            <w:tcW w:w="0" w:type="auto"/>
            <w:hMerge/>
          </w:tcPr>
          <w:p w14:paraId="1E1C00CB" w14:textId="77777777" w:rsidR="007A7CD5" w:rsidRDefault="007A7CD5">
            <w:pPr>
              <w:pStyle w:val="2"/>
            </w:pPr>
          </w:p>
        </w:tc>
      </w:tr>
      <w:tr w:rsidR="007A7CD5" w14:paraId="1984946E" w14:textId="77777777">
        <w:trPr>
          <w:trHeight w:val="369"/>
          <w:jc w:val="center"/>
        </w:trPr>
        <w:tc>
          <w:tcPr>
            <w:tcW w:w="1276" w:type="dxa"/>
            <w:vMerge/>
            <w:vAlign w:val="center"/>
          </w:tcPr>
          <w:p w14:paraId="34B6ACF1" w14:textId="77777777" w:rsidR="007A7CD5" w:rsidRDefault="007A7CD5"/>
        </w:tc>
        <w:tc>
          <w:tcPr>
            <w:tcW w:w="1276" w:type="dxa"/>
            <w:vAlign w:val="center"/>
          </w:tcPr>
          <w:p w14:paraId="5F1576FC" w14:textId="77777777" w:rsidR="007A7CD5" w:rsidRDefault="00000000">
            <w:pPr>
              <w:pStyle w:val="2"/>
            </w:pPr>
            <w:r>
              <w:t>质量指标</w:t>
            </w:r>
          </w:p>
        </w:tc>
        <w:tc>
          <w:tcPr>
            <w:tcW w:w="1332" w:type="dxa"/>
            <w:vAlign w:val="center"/>
          </w:tcPr>
          <w:p w14:paraId="55828ECB" w14:textId="77777777" w:rsidR="007A7CD5" w:rsidRDefault="00000000">
            <w:pPr>
              <w:pStyle w:val="2"/>
            </w:pPr>
            <w:r>
              <w:t>项目验收通过率</w:t>
            </w:r>
          </w:p>
        </w:tc>
        <w:tc>
          <w:tcPr>
            <w:tcW w:w="3430" w:type="dxa"/>
            <w:hMerge w:val="restart"/>
            <w:vAlign w:val="center"/>
          </w:tcPr>
          <w:p w14:paraId="0CACD525" w14:textId="77777777" w:rsidR="007A7CD5" w:rsidRDefault="00000000">
            <w:pPr>
              <w:pStyle w:val="2"/>
            </w:pPr>
            <w:r>
              <w:t>保质保量完成项目</w:t>
            </w:r>
          </w:p>
        </w:tc>
        <w:tc>
          <w:tcPr>
            <w:tcW w:w="0" w:type="auto"/>
            <w:hMerge/>
            <w:vAlign w:val="center"/>
          </w:tcPr>
          <w:p w14:paraId="5D79A649" w14:textId="77777777" w:rsidR="007A7CD5" w:rsidRDefault="007A7CD5"/>
        </w:tc>
        <w:tc>
          <w:tcPr>
            <w:tcW w:w="2551" w:type="dxa"/>
            <w:hMerge w:val="restart"/>
            <w:vAlign w:val="center"/>
          </w:tcPr>
          <w:p w14:paraId="1EED210D" w14:textId="77777777" w:rsidR="007A7CD5" w:rsidRDefault="00000000">
            <w:pPr>
              <w:pStyle w:val="2"/>
            </w:pPr>
            <w:r>
              <w:t>100%</w:t>
            </w:r>
          </w:p>
        </w:tc>
        <w:tc>
          <w:tcPr>
            <w:tcW w:w="0" w:type="auto"/>
            <w:hMerge/>
          </w:tcPr>
          <w:p w14:paraId="0A19C418" w14:textId="77777777" w:rsidR="007A7CD5" w:rsidRDefault="007A7CD5">
            <w:pPr>
              <w:pStyle w:val="2"/>
            </w:pPr>
          </w:p>
        </w:tc>
      </w:tr>
      <w:tr w:rsidR="007A7CD5" w14:paraId="17E8D128" w14:textId="77777777">
        <w:trPr>
          <w:trHeight w:val="369"/>
          <w:jc w:val="center"/>
        </w:trPr>
        <w:tc>
          <w:tcPr>
            <w:tcW w:w="1276" w:type="dxa"/>
            <w:vMerge/>
            <w:vAlign w:val="center"/>
          </w:tcPr>
          <w:p w14:paraId="0E3EECEC" w14:textId="77777777" w:rsidR="007A7CD5" w:rsidRDefault="007A7CD5"/>
        </w:tc>
        <w:tc>
          <w:tcPr>
            <w:tcW w:w="1276" w:type="dxa"/>
            <w:vAlign w:val="center"/>
          </w:tcPr>
          <w:p w14:paraId="1F13CC9D" w14:textId="77777777" w:rsidR="007A7CD5" w:rsidRDefault="00000000">
            <w:pPr>
              <w:pStyle w:val="2"/>
            </w:pPr>
            <w:r>
              <w:t>时效指标</w:t>
            </w:r>
          </w:p>
        </w:tc>
        <w:tc>
          <w:tcPr>
            <w:tcW w:w="1332" w:type="dxa"/>
            <w:vAlign w:val="center"/>
          </w:tcPr>
          <w:p w14:paraId="559D6353" w14:textId="77777777" w:rsidR="007A7CD5" w:rsidRDefault="00000000">
            <w:pPr>
              <w:pStyle w:val="2"/>
            </w:pPr>
            <w:r>
              <w:t>成果文件按时完成率</w:t>
            </w:r>
          </w:p>
        </w:tc>
        <w:tc>
          <w:tcPr>
            <w:tcW w:w="3430" w:type="dxa"/>
            <w:hMerge w:val="restart"/>
            <w:vAlign w:val="center"/>
          </w:tcPr>
          <w:p w14:paraId="11F83B26" w14:textId="77777777" w:rsidR="007A7CD5" w:rsidRDefault="00000000">
            <w:pPr>
              <w:pStyle w:val="2"/>
            </w:pPr>
            <w:r>
              <w:t>成果文件按时完成率</w:t>
            </w:r>
          </w:p>
        </w:tc>
        <w:tc>
          <w:tcPr>
            <w:tcW w:w="0" w:type="auto"/>
            <w:hMerge/>
            <w:vAlign w:val="center"/>
          </w:tcPr>
          <w:p w14:paraId="7B01EC08" w14:textId="77777777" w:rsidR="007A7CD5" w:rsidRDefault="007A7CD5"/>
        </w:tc>
        <w:tc>
          <w:tcPr>
            <w:tcW w:w="2551" w:type="dxa"/>
            <w:hMerge w:val="restart"/>
            <w:vAlign w:val="center"/>
          </w:tcPr>
          <w:p w14:paraId="13C8D6D6" w14:textId="77777777" w:rsidR="007A7CD5" w:rsidRDefault="00000000">
            <w:pPr>
              <w:pStyle w:val="2"/>
            </w:pPr>
            <w:r>
              <w:t>100%</w:t>
            </w:r>
          </w:p>
        </w:tc>
        <w:tc>
          <w:tcPr>
            <w:tcW w:w="0" w:type="auto"/>
            <w:hMerge/>
          </w:tcPr>
          <w:p w14:paraId="1AE680D3" w14:textId="77777777" w:rsidR="007A7CD5" w:rsidRDefault="007A7CD5">
            <w:pPr>
              <w:pStyle w:val="2"/>
            </w:pPr>
          </w:p>
        </w:tc>
      </w:tr>
      <w:tr w:rsidR="007A7CD5" w14:paraId="38842345" w14:textId="77777777">
        <w:trPr>
          <w:trHeight w:val="369"/>
          <w:jc w:val="center"/>
        </w:trPr>
        <w:tc>
          <w:tcPr>
            <w:tcW w:w="1276" w:type="dxa"/>
            <w:vMerge/>
            <w:vAlign w:val="center"/>
          </w:tcPr>
          <w:p w14:paraId="59ACAF57" w14:textId="77777777" w:rsidR="007A7CD5" w:rsidRDefault="007A7CD5"/>
        </w:tc>
        <w:tc>
          <w:tcPr>
            <w:tcW w:w="1276" w:type="dxa"/>
            <w:vAlign w:val="center"/>
          </w:tcPr>
          <w:p w14:paraId="50CF8534" w14:textId="77777777" w:rsidR="007A7CD5" w:rsidRDefault="00000000">
            <w:pPr>
              <w:pStyle w:val="2"/>
            </w:pPr>
            <w:r>
              <w:t>成本指标</w:t>
            </w:r>
          </w:p>
        </w:tc>
        <w:tc>
          <w:tcPr>
            <w:tcW w:w="1332" w:type="dxa"/>
            <w:vAlign w:val="center"/>
          </w:tcPr>
          <w:p w14:paraId="44360B9C" w14:textId="77777777" w:rsidR="007A7CD5" w:rsidRDefault="00000000">
            <w:pPr>
              <w:pStyle w:val="2"/>
            </w:pPr>
            <w:r>
              <w:t>项目总投资</w:t>
            </w:r>
          </w:p>
        </w:tc>
        <w:tc>
          <w:tcPr>
            <w:tcW w:w="3430" w:type="dxa"/>
            <w:hMerge w:val="restart"/>
            <w:vAlign w:val="center"/>
          </w:tcPr>
          <w:p w14:paraId="686832D7" w14:textId="77777777" w:rsidR="007A7CD5" w:rsidRDefault="00000000">
            <w:pPr>
              <w:pStyle w:val="2"/>
            </w:pPr>
            <w:r>
              <w:t>不超过项目预算</w:t>
            </w:r>
          </w:p>
        </w:tc>
        <w:tc>
          <w:tcPr>
            <w:tcW w:w="0" w:type="auto"/>
            <w:hMerge/>
            <w:vAlign w:val="center"/>
          </w:tcPr>
          <w:p w14:paraId="007353C7" w14:textId="77777777" w:rsidR="007A7CD5" w:rsidRDefault="007A7CD5"/>
        </w:tc>
        <w:tc>
          <w:tcPr>
            <w:tcW w:w="2551" w:type="dxa"/>
            <w:hMerge w:val="restart"/>
            <w:vAlign w:val="center"/>
          </w:tcPr>
          <w:p w14:paraId="63619B75" w14:textId="77777777" w:rsidR="007A7CD5" w:rsidRDefault="00000000">
            <w:pPr>
              <w:pStyle w:val="2"/>
            </w:pPr>
            <w:r>
              <w:t>≤300000元</w:t>
            </w:r>
          </w:p>
        </w:tc>
        <w:tc>
          <w:tcPr>
            <w:tcW w:w="0" w:type="auto"/>
            <w:hMerge/>
          </w:tcPr>
          <w:p w14:paraId="3295D11D" w14:textId="77777777" w:rsidR="007A7CD5" w:rsidRDefault="007A7CD5">
            <w:pPr>
              <w:pStyle w:val="2"/>
            </w:pPr>
          </w:p>
        </w:tc>
      </w:tr>
      <w:tr w:rsidR="007A7CD5" w14:paraId="6EDA2D49" w14:textId="77777777">
        <w:trPr>
          <w:trHeight w:val="369"/>
          <w:jc w:val="center"/>
        </w:trPr>
        <w:tc>
          <w:tcPr>
            <w:tcW w:w="1276" w:type="dxa"/>
            <w:vAlign w:val="center"/>
          </w:tcPr>
          <w:p w14:paraId="4049F0D2" w14:textId="77777777" w:rsidR="007A7CD5" w:rsidRDefault="00000000">
            <w:pPr>
              <w:pStyle w:val="3"/>
            </w:pPr>
            <w:r>
              <w:t>效益指标</w:t>
            </w:r>
          </w:p>
        </w:tc>
        <w:tc>
          <w:tcPr>
            <w:tcW w:w="1276" w:type="dxa"/>
            <w:vAlign w:val="center"/>
          </w:tcPr>
          <w:p w14:paraId="6FA89190" w14:textId="77777777" w:rsidR="007A7CD5" w:rsidRDefault="00000000">
            <w:pPr>
              <w:pStyle w:val="2"/>
            </w:pPr>
            <w:r>
              <w:t>社会效益指标</w:t>
            </w:r>
          </w:p>
        </w:tc>
        <w:tc>
          <w:tcPr>
            <w:tcW w:w="1332" w:type="dxa"/>
            <w:vAlign w:val="center"/>
          </w:tcPr>
          <w:p w14:paraId="30E52305" w14:textId="77777777" w:rsidR="007A7CD5" w:rsidRDefault="00000000">
            <w:pPr>
              <w:pStyle w:val="2"/>
            </w:pPr>
            <w:r>
              <w:t>对生态城起到推广宣传作用</w:t>
            </w:r>
          </w:p>
        </w:tc>
        <w:tc>
          <w:tcPr>
            <w:tcW w:w="3430" w:type="dxa"/>
            <w:hMerge w:val="restart"/>
            <w:vAlign w:val="center"/>
          </w:tcPr>
          <w:p w14:paraId="617D4B42" w14:textId="77777777" w:rsidR="007A7CD5" w:rsidRDefault="00000000">
            <w:pPr>
              <w:pStyle w:val="2"/>
            </w:pPr>
            <w:r>
              <w:t>社会服务和影响</w:t>
            </w:r>
          </w:p>
        </w:tc>
        <w:tc>
          <w:tcPr>
            <w:tcW w:w="0" w:type="auto"/>
            <w:hMerge/>
            <w:vAlign w:val="center"/>
          </w:tcPr>
          <w:p w14:paraId="1EBD1804" w14:textId="77777777" w:rsidR="007A7CD5" w:rsidRDefault="007A7CD5"/>
        </w:tc>
        <w:tc>
          <w:tcPr>
            <w:tcW w:w="2551" w:type="dxa"/>
            <w:hMerge w:val="restart"/>
            <w:vAlign w:val="center"/>
          </w:tcPr>
          <w:p w14:paraId="574F20A7" w14:textId="77777777" w:rsidR="007A7CD5" w:rsidRDefault="00000000">
            <w:pPr>
              <w:pStyle w:val="2"/>
            </w:pPr>
            <w:r>
              <w:t>效果显著</w:t>
            </w:r>
          </w:p>
        </w:tc>
        <w:tc>
          <w:tcPr>
            <w:tcW w:w="0" w:type="auto"/>
            <w:hMerge/>
          </w:tcPr>
          <w:p w14:paraId="11A48049" w14:textId="77777777" w:rsidR="007A7CD5" w:rsidRDefault="007A7CD5">
            <w:pPr>
              <w:pStyle w:val="2"/>
            </w:pPr>
          </w:p>
        </w:tc>
      </w:tr>
      <w:tr w:rsidR="007A7CD5" w14:paraId="5B6D3EE8" w14:textId="77777777">
        <w:trPr>
          <w:trHeight w:val="369"/>
          <w:jc w:val="center"/>
        </w:trPr>
        <w:tc>
          <w:tcPr>
            <w:tcW w:w="1276" w:type="dxa"/>
            <w:vAlign w:val="center"/>
          </w:tcPr>
          <w:p w14:paraId="43082F46" w14:textId="77777777" w:rsidR="007A7CD5" w:rsidRDefault="00000000">
            <w:pPr>
              <w:pStyle w:val="3"/>
            </w:pPr>
            <w:r>
              <w:t>满意度指标</w:t>
            </w:r>
          </w:p>
        </w:tc>
        <w:tc>
          <w:tcPr>
            <w:tcW w:w="1276" w:type="dxa"/>
            <w:vAlign w:val="center"/>
          </w:tcPr>
          <w:p w14:paraId="2C0A5DAF" w14:textId="77777777" w:rsidR="007A7CD5" w:rsidRDefault="00000000">
            <w:pPr>
              <w:pStyle w:val="2"/>
            </w:pPr>
            <w:r>
              <w:t>服务对象满意度指标</w:t>
            </w:r>
          </w:p>
        </w:tc>
        <w:tc>
          <w:tcPr>
            <w:tcW w:w="1332" w:type="dxa"/>
            <w:vAlign w:val="center"/>
          </w:tcPr>
          <w:p w14:paraId="24B8C078" w14:textId="77777777" w:rsidR="007A7CD5" w:rsidRDefault="00000000">
            <w:pPr>
              <w:pStyle w:val="2"/>
            </w:pPr>
            <w:r>
              <w:t>上级主管部门满意</w:t>
            </w:r>
          </w:p>
        </w:tc>
        <w:tc>
          <w:tcPr>
            <w:tcW w:w="3430" w:type="dxa"/>
            <w:hMerge w:val="restart"/>
            <w:vAlign w:val="center"/>
          </w:tcPr>
          <w:p w14:paraId="5EBC706B" w14:textId="77777777" w:rsidR="007A7CD5" w:rsidRDefault="00000000">
            <w:pPr>
              <w:pStyle w:val="2"/>
            </w:pPr>
            <w:r>
              <w:t>上级主管部门满意度</w:t>
            </w:r>
          </w:p>
        </w:tc>
        <w:tc>
          <w:tcPr>
            <w:tcW w:w="0" w:type="auto"/>
            <w:hMerge/>
            <w:vAlign w:val="center"/>
          </w:tcPr>
          <w:p w14:paraId="7E3194E1" w14:textId="77777777" w:rsidR="007A7CD5" w:rsidRDefault="007A7CD5"/>
        </w:tc>
        <w:tc>
          <w:tcPr>
            <w:tcW w:w="2551" w:type="dxa"/>
            <w:hMerge w:val="restart"/>
            <w:vAlign w:val="center"/>
          </w:tcPr>
          <w:p w14:paraId="4F297E0A" w14:textId="77777777" w:rsidR="007A7CD5" w:rsidRDefault="00000000">
            <w:pPr>
              <w:pStyle w:val="2"/>
            </w:pPr>
            <w:r>
              <w:t>≥95%</w:t>
            </w:r>
          </w:p>
        </w:tc>
        <w:tc>
          <w:tcPr>
            <w:tcW w:w="0" w:type="auto"/>
            <w:hMerge/>
          </w:tcPr>
          <w:p w14:paraId="05D51AAE" w14:textId="77777777" w:rsidR="007A7CD5" w:rsidRDefault="007A7CD5">
            <w:pPr>
              <w:pStyle w:val="2"/>
            </w:pPr>
          </w:p>
        </w:tc>
      </w:tr>
    </w:tbl>
    <w:p w14:paraId="09131EE1" w14:textId="77777777" w:rsidR="007A7CD5" w:rsidRDefault="007A7CD5">
      <w:pPr>
        <w:sectPr w:rsidR="007A7CD5">
          <w:pgSz w:w="11900" w:h="16840"/>
          <w:pgMar w:top="1984" w:right="1304" w:bottom="1134" w:left="1304" w:header="720" w:footer="720" w:gutter="0"/>
          <w:cols w:space="720"/>
        </w:sectPr>
      </w:pPr>
    </w:p>
    <w:p w14:paraId="3D9453FD" w14:textId="77777777" w:rsidR="007A7CD5" w:rsidRDefault="00000000">
      <w:pPr>
        <w:jc w:val="center"/>
      </w:pPr>
      <w:r>
        <w:rPr>
          <w:rFonts w:ascii="方正仿宋_GBK" w:eastAsia="方正仿宋_GBK" w:hAnsi="方正仿宋_GBK" w:cs="方正仿宋_GBK"/>
          <w:color w:val="000000"/>
          <w:sz w:val="28"/>
        </w:rPr>
        <w:t xml:space="preserve"> </w:t>
      </w:r>
    </w:p>
    <w:p w14:paraId="7E66D7DD" w14:textId="77777777" w:rsidR="007A7CD5" w:rsidRDefault="00000000">
      <w:pPr>
        <w:ind w:firstLine="560"/>
        <w:outlineLvl w:val="3"/>
      </w:pPr>
      <w:bookmarkStart w:id="205" w:name="_Toc_4_4_0000000209"/>
      <w:r>
        <w:rPr>
          <w:rFonts w:ascii="方正仿宋_GBK" w:eastAsia="方正仿宋_GBK" w:hAnsi="方正仿宋_GBK" w:cs="方正仿宋_GBK"/>
          <w:color w:val="000000"/>
          <w:sz w:val="28"/>
        </w:rPr>
        <w:t>206.裸地治理工程绩效目标表</w:t>
      </w:r>
      <w:bookmarkEnd w:id="20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D9A02B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A743A0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7E26153" w14:textId="77777777" w:rsidR="007A7CD5" w:rsidRDefault="007A7CD5"/>
        </w:tc>
        <w:tc>
          <w:tcPr>
            <w:tcW w:w="0" w:type="auto"/>
            <w:hMerge/>
            <w:tcBorders>
              <w:top w:val="single" w:sz="6" w:space="0" w:color="FFFFFF"/>
              <w:left w:val="single" w:sz="6" w:space="0" w:color="FFFFFF"/>
              <w:right w:val="single" w:sz="6" w:space="0" w:color="FFFFFF"/>
            </w:tcBorders>
          </w:tcPr>
          <w:p w14:paraId="72BC9DFE" w14:textId="77777777" w:rsidR="007A7CD5" w:rsidRDefault="007A7CD5"/>
        </w:tc>
        <w:tc>
          <w:tcPr>
            <w:tcW w:w="0" w:type="auto"/>
            <w:hMerge/>
            <w:tcBorders>
              <w:top w:val="single" w:sz="6" w:space="0" w:color="FFFFFF"/>
              <w:left w:val="single" w:sz="6" w:space="0" w:color="FFFFFF"/>
              <w:right w:val="single" w:sz="6" w:space="0" w:color="FFFFFF"/>
            </w:tcBorders>
          </w:tcPr>
          <w:p w14:paraId="4906083E" w14:textId="77777777" w:rsidR="007A7CD5" w:rsidRDefault="007A7CD5"/>
        </w:tc>
        <w:tc>
          <w:tcPr>
            <w:tcW w:w="0" w:type="auto"/>
            <w:hMerge/>
            <w:tcBorders>
              <w:top w:val="single" w:sz="6" w:space="0" w:color="FFFFFF"/>
              <w:left w:val="single" w:sz="6" w:space="0" w:color="FFFFFF"/>
              <w:right w:val="single" w:sz="6" w:space="0" w:color="FFFFFF"/>
            </w:tcBorders>
          </w:tcPr>
          <w:p w14:paraId="07770CD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D335CA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677663D" w14:textId="77777777" w:rsidR="007A7CD5" w:rsidRDefault="00000000">
            <w:pPr>
              <w:pStyle w:val="4"/>
            </w:pPr>
            <w:r>
              <w:t>单位：元</w:t>
            </w:r>
          </w:p>
        </w:tc>
      </w:tr>
      <w:tr w:rsidR="007A7CD5" w14:paraId="650FE15D" w14:textId="77777777">
        <w:trPr>
          <w:trHeight w:val="369"/>
          <w:jc w:val="center"/>
        </w:trPr>
        <w:tc>
          <w:tcPr>
            <w:tcW w:w="1276" w:type="dxa"/>
            <w:gridSpan w:val="6"/>
            <w:vAlign w:val="center"/>
          </w:tcPr>
          <w:p w14:paraId="3866BDB6" w14:textId="77777777" w:rsidR="007A7CD5" w:rsidRDefault="00000000">
            <w:pPr>
              <w:pStyle w:val="1"/>
            </w:pPr>
            <w:r>
              <w:t>项目名称</w:t>
            </w:r>
          </w:p>
        </w:tc>
        <w:tc>
          <w:tcPr>
            <w:tcW w:w="8589" w:type="dxa"/>
            <w:hMerge w:val="restart"/>
            <w:vAlign w:val="center"/>
          </w:tcPr>
          <w:p w14:paraId="5888AE6E" w14:textId="77777777" w:rsidR="007A7CD5" w:rsidRDefault="00000000">
            <w:pPr>
              <w:pStyle w:val="2"/>
            </w:pPr>
            <w:r>
              <w:t>裸地治理工程</w:t>
            </w:r>
          </w:p>
        </w:tc>
        <w:tc>
          <w:tcPr>
            <w:tcW w:w="0" w:type="auto"/>
            <w:hMerge/>
          </w:tcPr>
          <w:p w14:paraId="0E989E76" w14:textId="77777777" w:rsidR="007A7CD5" w:rsidRDefault="007A7CD5"/>
        </w:tc>
        <w:tc>
          <w:tcPr>
            <w:tcW w:w="0" w:type="auto"/>
            <w:hMerge/>
          </w:tcPr>
          <w:p w14:paraId="1003C8F2" w14:textId="77777777" w:rsidR="007A7CD5" w:rsidRDefault="007A7CD5"/>
        </w:tc>
        <w:tc>
          <w:tcPr>
            <w:tcW w:w="0" w:type="auto"/>
            <w:hMerge/>
          </w:tcPr>
          <w:p w14:paraId="7C40A89A" w14:textId="77777777" w:rsidR="007A7CD5" w:rsidRDefault="007A7CD5"/>
        </w:tc>
        <w:tc>
          <w:tcPr>
            <w:tcW w:w="0" w:type="auto"/>
            <w:hMerge/>
          </w:tcPr>
          <w:p w14:paraId="57912117" w14:textId="77777777" w:rsidR="007A7CD5" w:rsidRDefault="007A7CD5"/>
        </w:tc>
        <w:tc>
          <w:tcPr>
            <w:tcW w:w="0" w:type="auto"/>
            <w:gridSpan w:val="6"/>
            <w:hMerge/>
          </w:tcPr>
          <w:p w14:paraId="75AF6703" w14:textId="77777777" w:rsidR="007A7CD5" w:rsidRDefault="007A7CD5"/>
        </w:tc>
      </w:tr>
      <w:tr w:rsidR="007A7CD5" w14:paraId="2488A74E" w14:textId="77777777">
        <w:trPr>
          <w:trHeight w:val="369"/>
          <w:jc w:val="center"/>
        </w:trPr>
        <w:tc>
          <w:tcPr>
            <w:tcW w:w="1276" w:type="dxa"/>
            <w:gridSpan w:val="6"/>
            <w:vMerge w:val="restart"/>
            <w:vAlign w:val="center"/>
          </w:tcPr>
          <w:p w14:paraId="2D458F9E" w14:textId="77777777" w:rsidR="007A7CD5" w:rsidRDefault="00000000">
            <w:pPr>
              <w:pStyle w:val="1"/>
            </w:pPr>
            <w:r>
              <w:t>预算规模及资金用途</w:t>
            </w:r>
          </w:p>
        </w:tc>
        <w:tc>
          <w:tcPr>
            <w:tcW w:w="1276" w:type="dxa"/>
            <w:gridSpan w:val="6"/>
            <w:vAlign w:val="center"/>
          </w:tcPr>
          <w:p w14:paraId="60A36A47" w14:textId="77777777" w:rsidR="007A7CD5" w:rsidRDefault="00000000">
            <w:pPr>
              <w:pStyle w:val="1"/>
            </w:pPr>
            <w:r>
              <w:t>预算数</w:t>
            </w:r>
          </w:p>
        </w:tc>
        <w:tc>
          <w:tcPr>
            <w:tcW w:w="1332" w:type="dxa"/>
            <w:vAlign w:val="center"/>
          </w:tcPr>
          <w:p w14:paraId="78310360" w14:textId="77777777" w:rsidR="007A7CD5" w:rsidRDefault="00000000">
            <w:pPr>
              <w:pStyle w:val="2"/>
            </w:pPr>
            <w:r>
              <w:t>1000000.00</w:t>
            </w:r>
          </w:p>
        </w:tc>
        <w:tc>
          <w:tcPr>
            <w:tcW w:w="1587" w:type="dxa"/>
            <w:vAlign w:val="center"/>
          </w:tcPr>
          <w:p w14:paraId="0B5B7510" w14:textId="77777777" w:rsidR="007A7CD5" w:rsidRDefault="00000000">
            <w:pPr>
              <w:pStyle w:val="1"/>
            </w:pPr>
            <w:r>
              <w:t>其中：财政    资金</w:t>
            </w:r>
          </w:p>
        </w:tc>
        <w:tc>
          <w:tcPr>
            <w:tcW w:w="1843" w:type="dxa"/>
            <w:vAlign w:val="center"/>
          </w:tcPr>
          <w:p w14:paraId="4EA68B9A" w14:textId="77777777" w:rsidR="007A7CD5" w:rsidRDefault="00000000">
            <w:pPr>
              <w:pStyle w:val="2"/>
            </w:pPr>
            <w:r>
              <w:t>1000000.00</w:t>
            </w:r>
          </w:p>
        </w:tc>
        <w:tc>
          <w:tcPr>
            <w:tcW w:w="1276" w:type="dxa"/>
            <w:vAlign w:val="center"/>
          </w:tcPr>
          <w:p w14:paraId="664673E7" w14:textId="77777777" w:rsidR="007A7CD5" w:rsidRDefault="00000000">
            <w:pPr>
              <w:pStyle w:val="1"/>
            </w:pPr>
            <w:r>
              <w:t>其他资金</w:t>
            </w:r>
          </w:p>
        </w:tc>
        <w:tc>
          <w:tcPr>
            <w:tcW w:w="1276" w:type="dxa"/>
            <w:vAlign w:val="center"/>
          </w:tcPr>
          <w:p w14:paraId="37D94068" w14:textId="77777777" w:rsidR="007A7CD5" w:rsidRDefault="00000000">
            <w:pPr>
              <w:pStyle w:val="2"/>
            </w:pPr>
            <w:r>
              <w:t xml:space="preserve"> </w:t>
            </w:r>
          </w:p>
        </w:tc>
      </w:tr>
      <w:tr w:rsidR="007A7CD5" w14:paraId="7B2EBBDC" w14:textId="77777777">
        <w:trPr>
          <w:trHeight w:val="369"/>
          <w:jc w:val="center"/>
        </w:trPr>
        <w:tc>
          <w:tcPr>
            <w:tcW w:w="1276" w:type="dxa"/>
            <w:gridSpan w:val="6"/>
            <w:vMerge/>
          </w:tcPr>
          <w:p w14:paraId="298726CA" w14:textId="77777777" w:rsidR="007A7CD5" w:rsidRDefault="007A7CD5"/>
        </w:tc>
        <w:tc>
          <w:tcPr>
            <w:tcW w:w="8589" w:type="dxa"/>
            <w:hMerge w:val="restart"/>
            <w:vAlign w:val="center"/>
          </w:tcPr>
          <w:p w14:paraId="40E7E9DA" w14:textId="77777777" w:rsidR="007A7CD5" w:rsidRDefault="00000000">
            <w:pPr>
              <w:pStyle w:val="2"/>
            </w:pPr>
            <w:r>
              <w:t>用于支付工程项目施工费用.</w:t>
            </w:r>
          </w:p>
        </w:tc>
        <w:tc>
          <w:tcPr>
            <w:tcW w:w="0" w:type="auto"/>
            <w:hMerge/>
          </w:tcPr>
          <w:p w14:paraId="1C031B33" w14:textId="77777777" w:rsidR="007A7CD5" w:rsidRDefault="007A7CD5"/>
        </w:tc>
        <w:tc>
          <w:tcPr>
            <w:tcW w:w="0" w:type="auto"/>
            <w:hMerge/>
          </w:tcPr>
          <w:p w14:paraId="3E37468C" w14:textId="77777777" w:rsidR="007A7CD5" w:rsidRDefault="007A7CD5"/>
        </w:tc>
        <w:tc>
          <w:tcPr>
            <w:tcW w:w="0" w:type="auto"/>
            <w:hMerge/>
          </w:tcPr>
          <w:p w14:paraId="699A4C96" w14:textId="77777777" w:rsidR="007A7CD5" w:rsidRDefault="007A7CD5"/>
        </w:tc>
        <w:tc>
          <w:tcPr>
            <w:tcW w:w="0" w:type="auto"/>
            <w:hMerge/>
          </w:tcPr>
          <w:p w14:paraId="5F790DA0" w14:textId="77777777" w:rsidR="007A7CD5" w:rsidRDefault="007A7CD5"/>
        </w:tc>
        <w:tc>
          <w:tcPr>
            <w:tcW w:w="0" w:type="auto"/>
            <w:gridSpan w:val="6"/>
            <w:hMerge/>
          </w:tcPr>
          <w:p w14:paraId="420CABFC" w14:textId="77777777" w:rsidR="007A7CD5" w:rsidRDefault="007A7CD5"/>
        </w:tc>
      </w:tr>
      <w:tr w:rsidR="007A7CD5" w14:paraId="215B1E21" w14:textId="77777777">
        <w:trPr>
          <w:trHeight w:val="369"/>
          <w:jc w:val="center"/>
        </w:trPr>
        <w:tc>
          <w:tcPr>
            <w:tcW w:w="1276" w:type="dxa"/>
            <w:gridSpan w:val="6"/>
            <w:vAlign w:val="center"/>
          </w:tcPr>
          <w:p w14:paraId="4AE9D48B" w14:textId="77777777" w:rsidR="007A7CD5" w:rsidRDefault="00000000">
            <w:pPr>
              <w:pStyle w:val="1"/>
            </w:pPr>
            <w:r>
              <w:t>绩效目标</w:t>
            </w:r>
          </w:p>
        </w:tc>
        <w:tc>
          <w:tcPr>
            <w:tcW w:w="8589" w:type="dxa"/>
            <w:hMerge w:val="restart"/>
            <w:vAlign w:val="center"/>
          </w:tcPr>
          <w:p w14:paraId="078BA873" w14:textId="77777777" w:rsidR="007A7CD5" w:rsidRDefault="00000000">
            <w:pPr>
              <w:pStyle w:val="2"/>
            </w:pPr>
            <w:r>
              <w:t>1.绿化面积470.2997万平方米</w:t>
            </w:r>
          </w:p>
        </w:tc>
        <w:tc>
          <w:tcPr>
            <w:tcW w:w="0" w:type="auto"/>
            <w:hMerge/>
          </w:tcPr>
          <w:p w14:paraId="13C9EFFD" w14:textId="77777777" w:rsidR="007A7CD5" w:rsidRDefault="007A7CD5"/>
        </w:tc>
        <w:tc>
          <w:tcPr>
            <w:tcW w:w="0" w:type="auto"/>
            <w:hMerge/>
          </w:tcPr>
          <w:p w14:paraId="450876D4" w14:textId="77777777" w:rsidR="007A7CD5" w:rsidRDefault="007A7CD5"/>
        </w:tc>
        <w:tc>
          <w:tcPr>
            <w:tcW w:w="0" w:type="auto"/>
            <w:hMerge/>
          </w:tcPr>
          <w:p w14:paraId="70C38C83" w14:textId="77777777" w:rsidR="007A7CD5" w:rsidRDefault="007A7CD5"/>
        </w:tc>
        <w:tc>
          <w:tcPr>
            <w:tcW w:w="0" w:type="auto"/>
            <w:hMerge/>
          </w:tcPr>
          <w:p w14:paraId="18F27434" w14:textId="77777777" w:rsidR="007A7CD5" w:rsidRDefault="007A7CD5"/>
        </w:tc>
        <w:tc>
          <w:tcPr>
            <w:tcW w:w="0" w:type="auto"/>
            <w:gridSpan w:val="6"/>
            <w:hMerge/>
          </w:tcPr>
          <w:p w14:paraId="2860B70C" w14:textId="77777777" w:rsidR="007A7CD5" w:rsidRDefault="007A7CD5"/>
        </w:tc>
      </w:tr>
    </w:tbl>
    <w:p w14:paraId="3F9F988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6DD635E" w14:textId="77777777">
        <w:trPr>
          <w:trHeight w:val="397"/>
          <w:tblHeader/>
          <w:jc w:val="center"/>
        </w:trPr>
        <w:tc>
          <w:tcPr>
            <w:tcW w:w="1276" w:type="dxa"/>
            <w:vAlign w:val="center"/>
          </w:tcPr>
          <w:p w14:paraId="68AA4F66" w14:textId="77777777" w:rsidR="007A7CD5" w:rsidRDefault="00000000">
            <w:pPr>
              <w:pStyle w:val="1"/>
            </w:pPr>
            <w:r>
              <w:t>一级指标</w:t>
            </w:r>
          </w:p>
        </w:tc>
        <w:tc>
          <w:tcPr>
            <w:tcW w:w="1276" w:type="dxa"/>
            <w:vAlign w:val="center"/>
          </w:tcPr>
          <w:p w14:paraId="68B4E148" w14:textId="77777777" w:rsidR="007A7CD5" w:rsidRDefault="00000000">
            <w:pPr>
              <w:pStyle w:val="1"/>
            </w:pPr>
            <w:r>
              <w:t>二级指标</w:t>
            </w:r>
          </w:p>
        </w:tc>
        <w:tc>
          <w:tcPr>
            <w:tcW w:w="1332" w:type="dxa"/>
            <w:vAlign w:val="center"/>
          </w:tcPr>
          <w:p w14:paraId="7E337034" w14:textId="77777777" w:rsidR="007A7CD5" w:rsidRDefault="00000000">
            <w:pPr>
              <w:pStyle w:val="1"/>
            </w:pPr>
            <w:r>
              <w:t>三级指标</w:t>
            </w:r>
          </w:p>
        </w:tc>
        <w:tc>
          <w:tcPr>
            <w:tcW w:w="3430" w:type="dxa"/>
            <w:hMerge w:val="restart"/>
            <w:vAlign w:val="center"/>
          </w:tcPr>
          <w:p w14:paraId="16646E0F" w14:textId="77777777" w:rsidR="007A7CD5" w:rsidRDefault="00000000">
            <w:pPr>
              <w:pStyle w:val="1"/>
            </w:pPr>
            <w:r>
              <w:t>绩效指标描述</w:t>
            </w:r>
          </w:p>
        </w:tc>
        <w:tc>
          <w:tcPr>
            <w:tcW w:w="0" w:type="auto"/>
            <w:hMerge/>
          </w:tcPr>
          <w:p w14:paraId="25DEEFF8" w14:textId="77777777" w:rsidR="007A7CD5" w:rsidRDefault="007A7CD5"/>
        </w:tc>
        <w:tc>
          <w:tcPr>
            <w:tcW w:w="2551" w:type="dxa"/>
            <w:hMerge w:val="restart"/>
            <w:vAlign w:val="center"/>
          </w:tcPr>
          <w:p w14:paraId="74A8D19C" w14:textId="77777777" w:rsidR="007A7CD5" w:rsidRDefault="00000000">
            <w:pPr>
              <w:pStyle w:val="1"/>
            </w:pPr>
            <w:r>
              <w:t>指标值</w:t>
            </w:r>
          </w:p>
        </w:tc>
        <w:tc>
          <w:tcPr>
            <w:tcW w:w="0" w:type="auto"/>
            <w:hMerge/>
          </w:tcPr>
          <w:p w14:paraId="0B7E49AF" w14:textId="77777777" w:rsidR="007A7CD5" w:rsidRDefault="007A7CD5"/>
        </w:tc>
      </w:tr>
      <w:tr w:rsidR="007A7CD5" w14:paraId="7255C921" w14:textId="77777777">
        <w:trPr>
          <w:trHeight w:val="369"/>
          <w:jc w:val="center"/>
        </w:trPr>
        <w:tc>
          <w:tcPr>
            <w:tcW w:w="1276" w:type="dxa"/>
            <w:vMerge w:val="restart"/>
            <w:vAlign w:val="center"/>
          </w:tcPr>
          <w:p w14:paraId="7639C7BD" w14:textId="77777777" w:rsidR="007A7CD5" w:rsidRDefault="00000000">
            <w:pPr>
              <w:pStyle w:val="3"/>
            </w:pPr>
            <w:r>
              <w:t>产出指标</w:t>
            </w:r>
          </w:p>
        </w:tc>
        <w:tc>
          <w:tcPr>
            <w:tcW w:w="1276" w:type="dxa"/>
            <w:vAlign w:val="center"/>
          </w:tcPr>
          <w:p w14:paraId="21B09F83" w14:textId="77777777" w:rsidR="007A7CD5" w:rsidRDefault="00000000">
            <w:pPr>
              <w:pStyle w:val="2"/>
            </w:pPr>
            <w:r>
              <w:t>数量指标</w:t>
            </w:r>
          </w:p>
        </w:tc>
        <w:tc>
          <w:tcPr>
            <w:tcW w:w="1332" w:type="dxa"/>
            <w:vAlign w:val="center"/>
          </w:tcPr>
          <w:p w14:paraId="0FE43631" w14:textId="77777777" w:rsidR="007A7CD5" w:rsidRDefault="00000000">
            <w:pPr>
              <w:pStyle w:val="2"/>
            </w:pPr>
            <w:r>
              <w:t>绿化面积</w:t>
            </w:r>
          </w:p>
        </w:tc>
        <w:tc>
          <w:tcPr>
            <w:tcW w:w="3430" w:type="dxa"/>
            <w:hMerge w:val="restart"/>
            <w:vAlign w:val="center"/>
          </w:tcPr>
          <w:p w14:paraId="40FFA1DC" w14:textId="77777777" w:rsidR="007A7CD5" w:rsidRDefault="00000000">
            <w:pPr>
              <w:pStyle w:val="2"/>
            </w:pPr>
            <w:r>
              <w:t>绿化面积</w:t>
            </w:r>
          </w:p>
        </w:tc>
        <w:tc>
          <w:tcPr>
            <w:tcW w:w="0" w:type="auto"/>
            <w:hMerge/>
            <w:vAlign w:val="center"/>
          </w:tcPr>
          <w:p w14:paraId="29F14745" w14:textId="77777777" w:rsidR="007A7CD5" w:rsidRDefault="007A7CD5"/>
        </w:tc>
        <w:tc>
          <w:tcPr>
            <w:tcW w:w="2551" w:type="dxa"/>
            <w:hMerge w:val="restart"/>
            <w:vAlign w:val="center"/>
          </w:tcPr>
          <w:p w14:paraId="2847ED72" w14:textId="77777777" w:rsidR="007A7CD5" w:rsidRDefault="00000000">
            <w:pPr>
              <w:pStyle w:val="2"/>
            </w:pPr>
            <w:r>
              <w:t>≥470万平米</w:t>
            </w:r>
          </w:p>
        </w:tc>
        <w:tc>
          <w:tcPr>
            <w:tcW w:w="0" w:type="auto"/>
            <w:hMerge/>
          </w:tcPr>
          <w:p w14:paraId="6A6CFDE9" w14:textId="77777777" w:rsidR="007A7CD5" w:rsidRDefault="007A7CD5">
            <w:pPr>
              <w:pStyle w:val="2"/>
            </w:pPr>
          </w:p>
        </w:tc>
      </w:tr>
      <w:tr w:rsidR="007A7CD5" w14:paraId="0D657AF7" w14:textId="77777777">
        <w:trPr>
          <w:trHeight w:val="369"/>
          <w:jc w:val="center"/>
        </w:trPr>
        <w:tc>
          <w:tcPr>
            <w:tcW w:w="1276" w:type="dxa"/>
            <w:vMerge/>
            <w:vAlign w:val="center"/>
          </w:tcPr>
          <w:p w14:paraId="6011EFFF" w14:textId="77777777" w:rsidR="007A7CD5" w:rsidRDefault="007A7CD5"/>
        </w:tc>
        <w:tc>
          <w:tcPr>
            <w:tcW w:w="1276" w:type="dxa"/>
            <w:vAlign w:val="center"/>
          </w:tcPr>
          <w:p w14:paraId="2B30F0F7" w14:textId="77777777" w:rsidR="007A7CD5" w:rsidRDefault="00000000">
            <w:pPr>
              <w:pStyle w:val="2"/>
            </w:pPr>
            <w:r>
              <w:t>质量指标</w:t>
            </w:r>
          </w:p>
        </w:tc>
        <w:tc>
          <w:tcPr>
            <w:tcW w:w="1332" w:type="dxa"/>
            <w:vAlign w:val="center"/>
          </w:tcPr>
          <w:p w14:paraId="0F98F9B7" w14:textId="77777777" w:rsidR="007A7CD5" w:rsidRDefault="00000000">
            <w:pPr>
              <w:pStyle w:val="2"/>
            </w:pPr>
            <w:r>
              <w:t xml:space="preserve">项目竣工验收合格率 </w:t>
            </w:r>
          </w:p>
        </w:tc>
        <w:tc>
          <w:tcPr>
            <w:tcW w:w="3430" w:type="dxa"/>
            <w:hMerge w:val="restart"/>
            <w:vAlign w:val="center"/>
          </w:tcPr>
          <w:p w14:paraId="7AB0ADFB" w14:textId="77777777" w:rsidR="007A7CD5" w:rsidRDefault="00000000">
            <w:pPr>
              <w:pStyle w:val="2"/>
            </w:pPr>
            <w:r>
              <w:t xml:space="preserve">项目竣工验收合格率 </w:t>
            </w:r>
          </w:p>
        </w:tc>
        <w:tc>
          <w:tcPr>
            <w:tcW w:w="0" w:type="auto"/>
            <w:hMerge/>
            <w:vAlign w:val="center"/>
          </w:tcPr>
          <w:p w14:paraId="670F617B" w14:textId="77777777" w:rsidR="007A7CD5" w:rsidRDefault="007A7CD5"/>
        </w:tc>
        <w:tc>
          <w:tcPr>
            <w:tcW w:w="2551" w:type="dxa"/>
            <w:hMerge w:val="restart"/>
            <w:vAlign w:val="center"/>
          </w:tcPr>
          <w:p w14:paraId="541B89B8" w14:textId="77777777" w:rsidR="007A7CD5" w:rsidRDefault="00000000">
            <w:pPr>
              <w:pStyle w:val="2"/>
            </w:pPr>
            <w:r>
              <w:t>100%</w:t>
            </w:r>
          </w:p>
        </w:tc>
        <w:tc>
          <w:tcPr>
            <w:tcW w:w="0" w:type="auto"/>
            <w:hMerge/>
          </w:tcPr>
          <w:p w14:paraId="3F7F301C" w14:textId="77777777" w:rsidR="007A7CD5" w:rsidRDefault="007A7CD5">
            <w:pPr>
              <w:pStyle w:val="2"/>
            </w:pPr>
          </w:p>
        </w:tc>
      </w:tr>
      <w:tr w:rsidR="007A7CD5" w14:paraId="2076B925" w14:textId="77777777">
        <w:trPr>
          <w:trHeight w:val="369"/>
          <w:jc w:val="center"/>
        </w:trPr>
        <w:tc>
          <w:tcPr>
            <w:tcW w:w="1276" w:type="dxa"/>
            <w:vMerge/>
            <w:vAlign w:val="center"/>
          </w:tcPr>
          <w:p w14:paraId="092B1293" w14:textId="77777777" w:rsidR="007A7CD5" w:rsidRDefault="007A7CD5"/>
        </w:tc>
        <w:tc>
          <w:tcPr>
            <w:tcW w:w="1276" w:type="dxa"/>
            <w:vAlign w:val="center"/>
          </w:tcPr>
          <w:p w14:paraId="547457C2" w14:textId="77777777" w:rsidR="007A7CD5" w:rsidRDefault="00000000">
            <w:pPr>
              <w:pStyle w:val="2"/>
            </w:pPr>
            <w:r>
              <w:t>时效指标</w:t>
            </w:r>
          </w:p>
        </w:tc>
        <w:tc>
          <w:tcPr>
            <w:tcW w:w="1332" w:type="dxa"/>
            <w:vAlign w:val="center"/>
          </w:tcPr>
          <w:p w14:paraId="0E579CD3" w14:textId="77777777" w:rsidR="007A7CD5" w:rsidRDefault="00000000">
            <w:pPr>
              <w:pStyle w:val="2"/>
            </w:pPr>
            <w:r>
              <w:t>项目按计划完工率</w:t>
            </w:r>
          </w:p>
        </w:tc>
        <w:tc>
          <w:tcPr>
            <w:tcW w:w="3430" w:type="dxa"/>
            <w:hMerge w:val="restart"/>
            <w:vAlign w:val="center"/>
          </w:tcPr>
          <w:p w14:paraId="5227FAFB" w14:textId="77777777" w:rsidR="007A7CD5" w:rsidRDefault="00000000">
            <w:pPr>
              <w:pStyle w:val="2"/>
            </w:pPr>
            <w:r>
              <w:t>项目按计划完工率</w:t>
            </w:r>
          </w:p>
        </w:tc>
        <w:tc>
          <w:tcPr>
            <w:tcW w:w="0" w:type="auto"/>
            <w:hMerge/>
            <w:vAlign w:val="center"/>
          </w:tcPr>
          <w:p w14:paraId="62D44F17" w14:textId="77777777" w:rsidR="007A7CD5" w:rsidRDefault="007A7CD5"/>
        </w:tc>
        <w:tc>
          <w:tcPr>
            <w:tcW w:w="2551" w:type="dxa"/>
            <w:hMerge w:val="restart"/>
            <w:vAlign w:val="center"/>
          </w:tcPr>
          <w:p w14:paraId="05EB1261" w14:textId="77777777" w:rsidR="007A7CD5" w:rsidRDefault="00000000">
            <w:pPr>
              <w:pStyle w:val="2"/>
            </w:pPr>
            <w:r>
              <w:t>≥95%</w:t>
            </w:r>
          </w:p>
        </w:tc>
        <w:tc>
          <w:tcPr>
            <w:tcW w:w="0" w:type="auto"/>
            <w:hMerge/>
          </w:tcPr>
          <w:p w14:paraId="262CD1BB" w14:textId="77777777" w:rsidR="007A7CD5" w:rsidRDefault="007A7CD5">
            <w:pPr>
              <w:pStyle w:val="2"/>
            </w:pPr>
          </w:p>
        </w:tc>
      </w:tr>
      <w:tr w:rsidR="007A7CD5" w14:paraId="5497BE1E" w14:textId="77777777">
        <w:trPr>
          <w:trHeight w:val="369"/>
          <w:jc w:val="center"/>
        </w:trPr>
        <w:tc>
          <w:tcPr>
            <w:tcW w:w="1276" w:type="dxa"/>
            <w:vMerge/>
            <w:vAlign w:val="center"/>
          </w:tcPr>
          <w:p w14:paraId="05A97B7D" w14:textId="77777777" w:rsidR="007A7CD5" w:rsidRDefault="007A7CD5"/>
        </w:tc>
        <w:tc>
          <w:tcPr>
            <w:tcW w:w="1276" w:type="dxa"/>
            <w:vAlign w:val="center"/>
          </w:tcPr>
          <w:p w14:paraId="51F322FB" w14:textId="77777777" w:rsidR="007A7CD5" w:rsidRDefault="00000000">
            <w:pPr>
              <w:pStyle w:val="2"/>
            </w:pPr>
            <w:r>
              <w:t>成本指标</w:t>
            </w:r>
          </w:p>
        </w:tc>
        <w:tc>
          <w:tcPr>
            <w:tcW w:w="1332" w:type="dxa"/>
            <w:vAlign w:val="center"/>
          </w:tcPr>
          <w:p w14:paraId="7791D657" w14:textId="77777777" w:rsidR="007A7CD5" w:rsidRDefault="00000000">
            <w:pPr>
              <w:pStyle w:val="2"/>
            </w:pPr>
            <w:r>
              <w:t>做好项目概算控制</w:t>
            </w:r>
          </w:p>
        </w:tc>
        <w:tc>
          <w:tcPr>
            <w:tcW w:w="3430" w:type="dxa"/>
            <w:hMerge w:val="restart"/>
            <w:vAlign w:val="center"/>
          </w:tcPr>
          <w:p w14:paraId="30D8BBAC" w14:textId="77777777" w:rsidR="007A7CD5" w:rsidRDefault="00000000">
            <w:pPr>
              <w:pStyle w:val="2"/>
            </w:pPr>
            <w:r>
              <w:t>做好项目概算控制</w:t>
            </w:r>
          </w:p>
        </w:tc>
        <w:tc>
          <w:tcPr>
            <w:tcW w:w="0" w:type="auto"/>
            <w:hMerge/>
            <w:vAlign w:val="center"/>
          </w:tcPr>
          <w:p w14:paraId="05A476E7" w14:textId="77777777" w:rsidR="007A7CD5" w:rsidRDefault="007A7CD5"/>
        </w:tc>
        <w:tc>
          <w:tcPr>
            <w:tcW w:w="2551" w:type="dxa"/>
            <w:hMerge w:val="restart"/>
            <w:vAlign w:val="center"/>
          </w:tcPr>
          <w:p w14:paraId="11721EFD" w14:textId="77777777" w:rsidR="007A7CD5" w:rsidRDefault="00000000">
            <w:pPr>
              <w:pStyle w:val="2"/>
            </w:pPr>
            <w:r>
              <w:t>≤7341万元</w:t>
            </w:r>
          </w:p>
        </w:tc>
        <w:tc>
          <w:tcPr>
            <w:tcW w:w="0" w:type="auto"/>
            <w:hMerge/>
          </w:tcPr>
          <w:p w14:paraId="621B83AF" w14:textId="77777777" w:rsidR="007A7CD5" w:rsidRDefault="007A7CD5">
            <w:pPr>
              <w:pStyle w:val="2"/>
            </w:pPr>
          </w:p>
        </w:tc>
      </w:tr>
      <w:tr w:rsidR="007A7CD5" w14:paraId="23C6DFCF" w14:textId="77777777">
        <w:trPr>
          <w:trHeight w:val="369"/>
          <w:jc w:val="center"/>
        </w:trPr>
        <w:tc>
          <w:tcPr>
            <w:tcW w:w="1276" w:type="dxa"/>
            <w:vAlign w:val="center"/>
          </w:tcPr>
          <w:p w14:paraId="5C65742A" w14:textId="77777777" w:rsidR="007A7CD5" w:rsidRDefault="00000000">
            <w:pPr>
              <w:pStyle w:val="3"/>
            </w:pPr>
            <w:r>
              <w:t>效益指标</w:t>
            </w:r>
          </w:p>
        </w:tc>
        <w:tc>
          <w:tcPr>
            <w:tcW w:w="1276" w:type="dxa"/>
            <w:vAlign w:val="center"/>
          </w:tcPr>
          <w:p w14:paraId="3B266558" w14:textId="77777777" w:rsidR="007A7CD5" w:rsidRDefault="00000000">
            <w:pPr>
              <w:pStyle w:val="2"/>
            </w:pPr>
            <w:r>
              <w:t>社会效益指标</w:t>
            </w:r>
          </w:p>
        </w:tc>
        <w:tc>
          <w:tcPr>
            <w:tcW w:w="1332" w:type="dxa"/>
            <w:vAlign w:val="center"/>
          </w:tcPr>
          <w:p w14:paraId="4B0AC4FF" w14:textId="77777777" w:rsidR="007A7CD5" w:rsidRDefault="00000000">
            <w:pPr>
              <w:pStyle w:val="2"/>
            </w:pPr>
            <w:r>
              <w:t>改善绿化环境，提升景观质量</w:t>
            </w:r>
          </w:p>
        </w:tc>
        <w:tc>
          <w:tcPr>
            <w:tcW w:w="3430" w:type="dxa"/>
            <w:hMerge w:val="restart"/>
            <w:vAlign w:val="center"/>
          </w:tcPr>
          <w:p w14:paraId="77345748" w14:textId="77777777" w:rsidR="007A7CD5" w:rsidRDefault="00000000">
            <w:pPr>
              <w:pStyle w:val="2"/>
            </w:pPr>
            <w:r>
              <w:t>改善绿化环境，提升景观质量</w:t>
            </w:r>
          </w:p>
        </w:tc>
        <w:tc>
          <w:tcPr>
            <w:tcW w:w="0" w:type="auto"/>
            <w:hMerge/>
            <w:vAlign w:val="center"/>
          </w:tcPr>
          <w:p w14:paraId="2E054D88" w14:textId="77777777" w:rsidR="007A7CD5" w:rsidRDefault="007A7CD5"/>
        </w:tc>
        <w:tc>
          <w:tcPr>
            <w:tcW w:w="2551" w:type="dxa"/>
            <w:hMerge w:val="restart"/>
            <w:vAlign w:val="center"/>
          </w:tcPr>
          <w:p w14:paraId="1C7C354C" w14:textId="77777777" w:rsidR="007A7CD5" w:rsidRDefault="00000000">
            <w:pPr>
              <w:pStyle w:val="2"/>
            </w:pPr>
            <w:r>
              <w:t>有效改善</w:t>
            </w:r>
          </w:p>
        </w:tc>
        <w:tc>
          <w:tcPr>
            <w:tcW w:w="0" w:type="auto"/>
            <w:hMerge/>
          </w:tcPr>
          <w:p w14:paraId="641564BF" w14:textId="77777777" w:rsidR="007A7CD5" w:rsidRDefault="007A7CD5">
            <w:pPr>
              <w:pStyle w:val="2"/>
            </w:pPr>
          </w:p>
        </w:tc>
      </w:tr>
      <w:tr w:rsidR="007A7CD5" w14:paraId="00F0378C" w14:textId="77777777">
        <w:trPr>
          <w:trHeight w:val="369"/>
          <w:jc w:val="center"/>
        </w:trPr>
        <w:tc>
          <w:tcPr>
            <w:tcW w:w="1276" w:type="dxa"/>
            <w:vAlign w:val="center"/>
          </w:tcPr>
          <w:p w14:paraId="1F84DBAC" w14:textId="77777777" w:rsidR="007A7CD5" w:rsidRDefault="00000000">
            <w:pPr>
              <w:pStyle w:val="3"/>
            </w:pPr>
            <w:r>
              <w:t>满意度指标</w:t>
            </w:r>
          </w:p>
        </w:tc>
        <w:tc>
          <w:tcPr>
            <w:tcW w:w="1276" w:type="dxa"/>
            <w:vAlign w:val="center"/>
          </w:tcPr>
          <w:p w14:paraId="46EC164C" w14:textId="77777777" w:rsidR="007A7CD5" w:rsidRDefault="00000000">
            <w:pPr>
              <w:pStyle w:val="2"/>
            </w:pPr>
            <w:r>
              <w:t>服务对象满意度指标</w:t>
            </w:r>
          </w:p>
        </w:tc>
        <w:tc>
          <w:tcPr>
            <w:tcW w:w="1332" w:type="dxa"/>
            <w:vAlign w:val="center"/>
          </w:tcPr>
          <w:p w14:paraId="6A204004" w14:textId="77777777" w:rsidR="007A7CD5" w:rsidRDefault="00000000">
            <w:pPr>
              <w:pStyle w:val="2"/>
            </w:pPr>
            <w:r>
              <w:t>群众满意度</w:t>
            </w:r>
          </w:p>
        </w:tc>
        <w:tc>
          <w:tcPr>
            <w:tcW w:w="3430" w:type="dxa"/>
            <w:hMerge w:val="restart"/>
            <w:vAlign w:val="center"/>
          </w:tcPr>
          <w:p w14:paraId="7244D48F" w14:textId="77777777" w:rsidR="007A7CD5" w:rsidRDefault="00000000">
            <w:pPr>
              <w:pStyle w:val="2"/>
            </w:pPr>
            <w:r>
              <w:t>群众满意度</w:t>
            </w:r>
          </w:p>
        </w:tc>
        <w:tc>
          <w:tcPr>
            <w:tcW w:w="0" w:type="auto"/>
            <w:hMerge/>
            <w:vAlign w:val="center"/>
          </w:tcPr>
          <w:p w14:paraId="559B5C7F" w14:textId="77777777" w:rsidR="007A7CD5" w:rsidRDefault="007A7CD5"/>
        </w:tc>
        <w:tc>
          <w:tcPr>
            <w:tcW w:w="2551" w:type="dxa"/>
            <w:hMerge w:val="restart"/>
            <w:vAlign w:val="center"/>
          </w:tcPr>
          <w:p w14:paraId="4438595D" w14:textId="77777777" w:rsidR="007A7CD5" w:rsidRDefault="00000000">
            <w:pPr>
              <w:pStyle w:val="2"/>
            </w:pPr>
            <w:r>
              <w:t>≥90%</w:t>
            </w:r>
          </w:p>
        </w:tc>
        <w:tc>
          <w:tcPr>
            <w:tcW w:w="0" w:type="auto"/>
            <w:hMerge/>
          </w:tcPr>
          <w:p w14:paraId="40C92DD6" w14:textId="77777777" w:rsidR="007A7CD5" w:rsidRDefault="007A7CD5">
            <w:pPr>
              <w:pStyle w:val="2"/>
            </w:pPr>
          </w:p>
        </w:tc>
      </w:tr>
    </w:tbl>
    <w:p w14:paraId="1A8FB04E" w14:textId="77777777" w:rsidR="007A7CD5" w:rsidRDefault="007A7CD5">
      <w:pPr>
        <w:sectPr w:rsidR="007A7CD5">
          <w:pgSz w:w="11900" w:h="16840"/>
          <w:pgMar w:top="1984" w:right="1304" w:bottom="1134" w:left="1304" w:header="720" w:footer="720" w:gutter="0"/>
          <w:cols w:space="720"/>
        </w:sectPr>
      </w:pPr>
    </w:p>
    <w:p w14:paraId="156B6DE4" w14:textId="77777777" w:rsidR="007A7CD5" w:rsidRDefault="00000000">
      <w:pPr>
        <w:jc w:val="center"/>
      </w:pPr>
      <w:r>
        <w:rPr>
          <w:rFonts w:ascii="方正仿宋_GBK" w:eastAsia="方正仿宋_GBK" w:hAnsi="方正仿宋_GBK" w:cs="方正仿宋_GBK"/>
          <w:color w:val="000000"/>
          <w:sz w:val="28"/>
        </w:rPr>
        <w:t xml:space="preserve"> </w:t>
      </w:r>
    </w:p>
    <w:p w14:paraId="556382BB" w14:textId="77777777" w:rsidR="007A7CD5" w:rsidRDefault="00000000">
      <w:pPr>
        <w:ind w:firstLine="560"/>
        <w:outlineLvl w:val="3"/>
      </w:pPr>
      <w:bookmarkStart w:id="206" w:name="_Toc_4_4_0000000210"/>
      <w:r>
        <w:rPr>
          <w:rFonts w:ascii="方正仿宋_GBK" w:eastAsia="方正仿宋_GBK" w:hAnsi="方正仿宋_GBK" w:cs="方正仿宋_GBK"/>
          <w:color w:val="000000"/>
          <w:sz w:val="28"/>
        </w:rPr>
        <w:t>207.妈祖文化园资产管理费绩效目标表</w:t>
      </w:r>
      <w:bookmarkEnd w:id="20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B41E0B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59B194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A25E37C" w14:textId="77777777" w:rsidR="007A7CD5" w:rsidRDefault="007A7CD5"/>
        </w:tc>
        <w:tc>
          <w:tcPr>
            <w:tcW w:w="0" w:type="auto"/>
            <w:hMerge/>
            <w:tcBorders>
              <w:top w:val="single" w:sz="6" w:space="0" w:color="FFFFFF"/>
              <w:left w:val="single" w:sz="6" w:space="0" w:color="FFFFFF"/>
              <w:right w:val="single" w:sz="6" w:space="0" w:color="FFFFFF"/>
            </w:tcBorders>
          </w:tcPr>
          <w:p w14:paraId="6A94B6FB" w14:textId="77777777" w:rsidR="007A7CD5" w:rsidRDefault="007A7CD5"/>
        </w:tc>
        <w:tc>
          <w:tcPr>
            <w:tcW w:w="0" w:type="auto"/>
            <w:hMerge/>
            <w:tcBorders>
              <w:top w:val="single" w:sz="6" w:space="0" w:color="FFFFFF"/>
              <w:left w:val="single" w:sz="6" w:space="0" w:color="FFFFFF"/>
              <w:right w:val="single" w:sz="6" w:space="0" w:color="FFFFFF"/>
            </w:tcBorders>
          </w:tcPr>
          <w:p w14:paraId="663C9818" w14:textId="77777777" w:rsidR="007A7CD5" w:rsidRDefault="007A7CD5"/>
        </w:tc>
        <w:tc>
          <w:tcPr>
            <w:tcW w:w="0" w:type="auto"/>
            <w:hMerge/>
            <w:tcBorders>
              <w:top w:val="single" w:sz="6" w:space="0" w:color="FFFFFF"/>
              <w:left w:val="single" w:sz="6" w:space="0" w:color="FFFFFF"/>
              <w:right w:val="single" w:sz="6" w:space="0" w:color="FFFFFF"/>
            </w:tcBorders>
          </w:tcPr>
          <w:p w14:paraId="3DA3B38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C2BF21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CF3AD08" w14:textId="77777777" w:rsidR="007A7CD5" w:rsidRDefault="00000000">
            <w:pPr>
              <w:pStyle w:val="4"/>
            </w:pPr>
            <w:r>
              <w:t>单位：元</w:t>
            </w:r>
          </w:p>
        </w:tc>
      </w:tr>
      <w:tr w:rsidR="007A7CD5" w14:paraId="6C6C4517" w14:textId="77777777">
        <w:trPr>
          <w:trHeight w:val="369"/>
          <w:jc w:val="center"/>
        </w:trPr>
        <w:tc>
          <w:tcPr>
            <w:tcW w:w="1276" w:type="dxa"/>
            <w:gridSpan w:val="6"/>
            <w:vAlign w:val="center"/>
          </w:tcPr>
          <w:p w14:paraId="69570AB9" w14:textId="77777777" w:rsidR="007A7CD5" w:rsidRDefault="00000000">
            <w:pPr>
              <w:pStyle w:val="1"/>
            </w:pPr>
            <w:r>
              <w:t>项目名称</w:t>
            </w:r>
          </w:p>
        </w:tc>
        <w:tc>
          <w:tcPr>
            <w:tcW w:w="8589" w:type="dxa"/>
            <w:hMerge w:val="restart"/>
            <w:vAlign w:val="center"/>
          </w:tcPr>
          <w:p w14:paraId="4B433C2A" w14:textId="77777777" w:rsidR="007A7CD5" w:rsidRDefault="00000000">
            <w:pPr>
              <w:pStyle w:val="2"/>
            </w:pPr>
            <w:r>
              <w:t>妈祖文化园资产管理费</w:t>
            </w:r>
          </w:p>
        </w:tc>
        <w:tc>
          <w:tcPr>
            <w:tcW w:w="0" w:type="auto"/>
            <w:hMerge/>
          </w:tcPr>
          <w:p w14:paraId="6D67F2BE" w14:textId="77777777" w:rsidR="007A7CD5" w:rsidRDefault="007A7CD5"/>
        </w:tc>
        <w:tc>
          <w:tcPr>
            <w:tcW w:w="0" w:type="auto"/>
            <w:hMerge/>
          </w:tcPr>
          <w:p w14:paraId="47D85AE9" w14:textId="77777777" w:rsidR="007A7CD5" w:rsidRDefault="007A7CD5"/>
        </w:tc>
        <w:tc>
          <w:tcPr>
            <w:tcW w:w="0" w:type="auto"/>
            <w:hMerge/>
          </w:tcPr>
          <w:p w14:paraId="52246819" w14:textId="77777777" w:rsidR="007A7CD5" w:rsidRDefault="007A7CD5"/>
        </w:tc>
        <w:tc>
          <w:tcPr>
            <w:tcW w:w="0" w:type="auto"/>
            <w:hMerge/>
          </w:tcPr>
          <w:p w14:paraId="59BA5D8C" w14:textId="77777777" w:rsidR="007A7CD5" w:rsidRDefault="007A7CD5"/>
        </w:tc>
        <w:tc>
          <w:tcPr>
            <w:tcW w:w="0" w:type="auto"/>
            <w:gridSpan w:val="6"/>
            <w:hMerge/>
          </w:tcPr>
          <w:p w14:paraId="5DA3B539" w14:textId="77777777" w:rsidR="007A7CD5" w:rsidRDefault="007A7CD5"/>
        </w:tc>
      </w:tr>
      <w:tr w:rsidR="007A7CD5" w14:paraId="6B432A82" w14:textId="77777777">
        <w:trPr>
          <w:trHeight w:val="369"/>
          <w:jc w:val="center"/>
        </w:trPr>
        <w:tc>
          <w:tcPr>
            <w:tcW w:w="1276" w:type="dxa"/>
            <w:gridSpan w:val="6"/>
            <w:vMerge w:val="restart"/>
            <w:vAlign w:val="center"/>
          </w:tcPr>
          <w:p w14:paraId="10A36717" w14:textId="77777777" w:rsidR="007A7CD5" w:rsidRDefault="00000000">
            <w:pPr>
              <w:pStyle w:val="1"/>
            </w:pPr>
            <w:r>
              <w:t>预算规模及资金用途</w:t>
            </w:r>
          </w:p>
        </w:tc>
        <w:tc>
          <w:tcPr>
            <w:tcW w:w="1276" w:type="dxa"/>
            <w:gridSpan w:val="6"/>
            <w:vAlign w:val="center"/>
          </w:tcPr>
          <w:p w14:paraId="67B687D6" w14:textId="77777777" w:rsidR="007A7CD5" w:rsidRDefault="00000000">
            <w:pPr>
              <w:pStyle w:val="1"/>
            </w:pPr>
            <w:r>
              <w:t>预算数</w:t>
            </w:r>
          </w:p>
        </w:tc>
        <w:tc>
          <w:tcPr>
            <w:tcW w:w="1332" w:type="dxa"/>
            <w:vAlign w:val="center"/>
          </w:tcPr>
          <w:p w14:paraId="60861C91" w14:textId="77777777" w:rsidR="007A7CD5" w:rsidRDefault="00000000">
            <w:pPr>
              <w:pStyle w:val="2"/>
            </w:pPr>
            <w:r>
              <w:t>2900000.00</w:t>
            </w:r>
          </w:p>
        </w:tc>
        <w:tc>
          <w:tcPr>
            <w:tcW w:w="1587" w:type="dxa"/>
            <w:vAlign w:val="center"/>
          </w:tcPr>
          <w:p w14:paraId="1402E23C" w14:textId="77777777" w:rsidR="007A7CD5" w:rsidRDefault="00000000">
            <w:pPr>
              <w:pStyle w:val="1"/>
            </w:pPr>
            <w:r>
              <w:t>其中：财政    资金</w:t>
            </w:r>
          </w:p>
        </w:tc>
        <w:tc>
          <w:tcPr>
            <w:tcW w:w="1843" w:type="dxa"/>
            <w:vAlign w:val="center"/>
          </w:tcPr>
          <w:p w14:paraId="4DADDF6E" w14:textId="77777777" w:rsidR="007A7CD5" w:rsidRDefault="00000000">
            <w:pPr>
              <w:pStyle w:val="2"/>
            </w:pPr>
            <w:r>
              <w:t>2900000.00</w:t>
            </w:r>
          </w:p>
        </w:tc>
        <w:tc>
          <w:tcPr>
            <w:tcW w:w="1276" w:type="dxa"/>
            <w:vAlign w:val="center"/>
          </w:tcPr>
          <w:p w14:paraId="22614B51" w14:textId="77777777" w:rsidR="007A7CD5" w:rsidRDefault="00000000">
            <w:pPr>
              <w:pStyle w:val="1"/>
            </w:pPr>
            <w:r>
              <w:t>其他资金</w:t>
            </w:r>
          </w:p>
        </w:tc>
        <w:tc>
          <w:tcPr>
            <w:tcW w:w="1276" w:type="dxa"/>
            <w:vAlign w:val="center"/>
          </w:tcPr>
          <w:p w14:paraId="0993196D" w14:textId="77777777" w:rsidR="007A7CD5" w:rsidRDefault="00000000">
            <w:pPr>
              <w:pStyle w:val="2"/>
            </w:pPr>
            <w:r>
              <w:t xml:space="preserve"> </w:t>
            </w:r>
          </w:p>
        </w:tc>
      </w:tr>
      <w:tr w:rsidR="007A7CD5" w14:paraId="1FBA678E" w14:textId="77777777">
        <w:trPr>
          <w:trHeight w:val="369"/>
          <w:jc w:val="center"/>
        </w:trPr>
        <w:tc>
          <w:tcPr>
            <w:tcW w:w="1276" w:type="dxa"/>
            <w:gridSpan w:val="6"/>
            <w:vMerge/>
          </w:tcPr>
          <w:p w14:paraId="0AC2BB1C" w14:textId="77777777" w:rsidR="007A7CD5" w:rsidRDefault="007A7CD5"/>
        </w:tc>
        <w:tc>
          <w:tcPr>
            <w:tcW w:w="8589" w:type="dxa"/>
            <w:hMerge w:val="restart"/>
            <w:vAlign w:val="center"/>
          </w:tcPr>
          <w:p w14:paraId="6B90DAA4" w14:textId="77777777" w:rsidR="007A7CD5" w:rsidRDefault="00000000">
            <w:pPr>
              <w:pStyle w:val="2"/>
            </w:pPr>
            <w:r>
              <w:t>妈祖文化园资产管理费用，由专业公司承担园区日常维护和安全运营管理主要职责。</w:t>
            </w:r>
          </w:p>
        </w:tc>
        <w:tc>
          <w:tcPr>
            <w:tcW w:w="0" w:type="auto"/>
            <w:hMerge/>
          </w:tcPr>
          <w:p w14:paraId="2F20ABA2" w14:textId="77777777" w:rsidR="007A7CD5" w:rsidRDefault="007A7CD5"/>
        </w:tc>
        <w:tc>
          <w:tcPr>
            <w:tcW w:w="0" w:type="auto"/>
            <w:hMerge/>
          </w:tcPr>
          <w:p w14:paraId="1365289E" w14:textId="77777777" w:rsidR="007A7CD5" w:rsidRDefault="007A7CD5"/>
        </w:tc>
        <w:tc>
          <w:tcPr>
            <w:tcW w:w="0" w:type="auto"/>
            <w:hMerge/>
          </w:tcPr>
          <w:p w14:paraId="2AD3E2CE" w14:textId="77777777" w:rsidR="007A7CD5" w:rsidRDefault="007A7CD5"/>
        </w:tc>
        <w:tc>
          <w:tcPr>
            <w:tcW w:w="0" w:type="auto"/>
            <w:hMerge/>
          </w:tcPr>
          <w:p w14:paraId="1DB0D586" w14:textId="77777777" w:rsidR="007A7CD5" w:rsidRDefault="007A7CD5"/>
        </w:tc>
        <w:tc>
          <w:tcPr>
            <w:tcW w:w="0" w:type="auto"/>
            <w:gridSpan w:val="6"/>
            <w:hMerge/>
          </w:tcPr>
          <w:p w14:paraId="23FC439B" w14:textId="77777777" w:rsidR="007A7CD5" w:rsidRDefault="007A7CD5"/>
        </w:tc>
      </w:tr>
      <w:tr w:rsidR="007A7CD5" w14:paraId="757B2106" w14:textId="77777777">
        <w:trPr>
          <w:trHeight w:val="369"/>
          <w:jc w:val="center"/>
        </w:trPr>
        <w:tc>
          <w:tcPr>
            <w:tcW w:w="1276" w:type="dxa"/>
            <w:gridSpan w:val="6"/>
            <w:vAlign w:val="center"/>
          </w:tcPr>
          <w:p w14:paraId="4D2368AF" w14:textId="77777777" w:rsidR="007A7CD5" w:rsidRDefault="00000000">
            <w:pPr>
              <w:pStyle w:val="1"/>
            </w:pPr>
            <w:r>
              <w:t>绩效目标</w:t>
            </w:r>
          </w:p>
        </w:tc>
        <w:tc>
          <w:tcPr>
            <w:tcW w:w="8589" w:type="dxa"/>
            <w:hMerge w:val="restart"/>
            <w:vAlign w:val="center"/>
          </w:tcPr>
          <w:p w14:paraId="6273E0F5" w14:textId="77777777" w:rsidR="007A7CD5" w:rsidRDefault="00000000">
            <w:pPr>
              <w:pStyle w:val="2"/>
            </w:pPr>
            <w:r>
              <w:t>1.妈祖文化园资产管理费用，由专业公司承担园区日常维护和安全运营管理主要职责，保证园区资产安全管理。</w:t>
            </w:r>
          </w:p>
        </w:tc>
        <w:tc>
          <w:tcPr>
            <w:tcW w:w="0" w:type="auto"/>
            <w:hMerge/>
          </w:tcPr>
          <w:p w14:paraId="1289F99D" w14:textId="77777777" w:rsidR="007A7CD5" w:rsidRDefault="007A7CD5"/>
        </w:tc>
        <w:tc>
          <w:tcPr>
            <w:tcW w:w="0" w:type="auto"/>
            <w:hMerge/>
          </w:tcPr>
          <w:p w14:paraId="5239B102" w14:textId="77777777" w:rsidR="007A7CD5" w:rsidRDefault="007A7CD5"/>
        </w:tc>
        <w:tc>
          <w:tcPr>
            <w:tcW w:w="0" w:type="auto"/>
            <w:hMerge/>
          </w:tcPr>
          <w:p w14:paraId="0A4883AE" w14:textId="77777777" w:rsidR="007A7CD5" w:rsidRDefault="007A7CD5"/>
        </w:tc>
        <w:tc>
          <w:tcPr>
            <w:tcW w:w="0" w:type="auto"/>
            <w:hMerge/>
          </w:tcPr>
          <w:p w14:paraId="1AF0578C" w14:textId="77777777" w:rsidR="007A7CD5" w:rsidRDefault="007A7CD5"/>
        </w:tc>
        <w:tc>
          <w:tcPr>
            <w:tcW w:w="0" w:type="auto"/>
            <w:gridSpan w:val="6"/>
            <w:hMerge/>
          </w:tcPr>
          <w:p w14:paraId="115B4538" w14:textId="77777777" w:rsidR="007A7CD5" w:rsidRDefault="007A7CD5"/>
        </w:tc>
      </w:tr>
    </w:tbl>
    <w:p w14:paraId="0FAEDF6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AC56330" w14:textId="77777777">
        <w:trPr>
          <w:trHeight w:val="397"/>
          <w:tblHeader/>
          <w:jc w:val="center"/>
        </w:trPr>
        <w:tc>
          <w:tcPr>
            <w:tcW w:w="1276" w:type="dxa"/>
            <w:vAlign w:val="center"/>
          </w:tcPr>
          <w:p w14:paraId="42BD9F47" w14:textId="77777777" w:rsidR="007A7CD5" w:rsidRDefault="00000000">
            <w:pPr>
              <w:pStyle w:val="1"/>
            </w:pPr>
            <w:r>
              <w:t>一级指标</w:t>
            </w:r>
          </w:p>
        </w:tc>
        <w:tc>
          <w:tcPr>
            <w:tcW w:w="1276" w:type="dxa"/>
            <w:vAlign w:val="center"/>
          </w:tcPr>
          <w:p w14:paraId="7F94425A" w14:textId="77777777" w:rsidR="007A7CD5" w:rsidRDefault="00000000">
            <w:pPr>
              <w:pStyle w:val="1"/>
            </w:pPr>
            <w:r>
              <w:t>二级指标</w:t>
            </w:r>
          </w:p>
        </w:tc>
        <w:tc>
          <w:tcPr>
            <w:tcW w:w="1332" w:type="dxa"/>
            <w:vAlign w:val="center"/>
          </w:tcPr>
          <w:p w14:paraId="75C2758C" w14:textId="77777777" w:rsidR="007A7CD5" w:rsidRDefault="00000000">
            <w:pPr>
              <w:pStyle w:val="1"/>
            </w:pPr>
            <w:r>
              <w:t>三级指标</w:t>
            </w:r>
          </w:p>
        </w:tc>
        <w:tc>
          <w:tcPr>
            <w:tcW w:w="3430" w:type="dxa"/>
            <w:hMerge w:val="restart"/>
            <w:vAlign w:val="center"/>
          </w:tcPr>
          <w:p w14:paraId="402469A1" w14:textId="77777777" w:rsidR="007A7CD5" w:rsidRDefault="00000000">
            <w:pPr>
              <w:pStyle w:val="1"/>
            </w:pPr>
            <w:r>
              <w:t>绩效指标描述</w:t>
            </w:r>
          </w:p>
        </w:tc>
        <w:tc>
          <w:tcPr>
            <w:tcW w:w="0" w:type="auto"/>
            <w:hMerge/>
          </w:tcPr>
          <w:p w14:paraId="4FF5235F" w14:textId="77777777" w:rsidR="007A7CD5" w:rsidRDefault="007A7CD5"/>
        </w:tc>
        <w:tc>
          <w:tcPr>
            <w:tcW w:w="2551" w:type="dxa"/>
            <w:hMerge w:val="restart"/>
            <w:vAlign w:val="center"/>
          </w:tcPr>
          <w:p w14:paraId="0A5AE435" w14:textId="77777777" w:rsidR="007A7CD5" w:rsidRDefault="00000000">
            <w:pPr>
              <w:pStyle w:val="1"/>
            </w:pPr>
            <w:r>
              <w:t>指标值</w:t>
            </w:r>
          </w:p>
        </w:tc>
        <w:tc>
          <w:tcPr>
            <w:tcW w:w="0" w:type="auto"/>
            <w:hMerge/>
          </w:tcPr>
          <w:p w14:paraId="5BF17FEC" w14:textId="77777777" w:rsidR="007A7CD5" w:rsidRDefault="007A7CD5"/>
        </w:tc>
      </w:tr>
      <w:tr w:rsidR="007A7CD5" w14:paraId="4622C9D6" w14:textId="77777777">
        <w:trPr>
          <w:trHeight w:val="369"/>
          <w:jc w:val="center"/>
        </w:trPr>
        <w:tc>
          <w:tcPr>
            <w:tcW w:w="1276" w:type="dxa"/>
            <w:vMerge w:val="restart"/>
            <w:vAlign w:val="center"/>
          </w:tcPr>
          <w:p w14:paraId="617B1C33" w14:textId="77777777" w:rsidR="007A7CD5" w:rsidRDefault="00000000">
            <w:pPr>
              <w:pStyle w:val="3"/>
            </w:pPr>
            <w:r>
              <w:t>产出指标</w:t>
            </w:r>
          </w:p>
        </w:tc>
        <w:tc>
          <w:tcPr>
            <w:tcW w:w="1276" w:type="dxa"/>
            <w:vAlign w:val="center"/>
          </w:tcPr>
          <w:p w14:paraId="4AF5C2B8" w14:textId="77777777" w:rsidR="007A7CD5" w:rsidRDefault="00000000">
            <w:pPr>
              <w:pStyle w:val="2"/>
            </w:pPr>
            <w:r>
              <w:t>数量指标</w:t>
            </w:r>
          </w:p>
        </w:tc>
        <w:tc>
          <w:tcPr>
            <w:tcW w:w="1332" w:type="dxa"/>
            <w:vAlign w:val="center"/>
          </w:tcPr>
          <w:p w14:paraId="513BDFCA" w14:textId="77777777" w:rsidR="007A7CD5" w:rsidRDefault="00000000">
            <w:pPr>
              <w:pStyle w:val="2"/>
            </w:pPr>
            <w:r>
              <w:t>园区管理面积</w:t>
            </w:r>
          </w:p>
        </w:tc>
        <w:tc>
          <w:tcPr>
            <w:tcW w:w="3430" w:type="dxa"/>
            <w:hMerge w:val="restart"/>
            <w:vAlign w:val="center"/>
          </w:tcPr>
          <w:p w14:paraId="01052526" w14:textId="77777777" w:rsidR="007A7CD5" w:rsidRDefault="00000000">
            <w:pPr>
              <w:pStyle w:val="2"/>
            </w:pPr>
            <w:r>
              <w:t>园区管理面积</w:t>
            </w:r>
          </w:p>
        </w:tc>
        <w:tc>
          <w:tcPr>
            <w:tcW w:w="0" w:type="auto"/>
            <w:hMerge/>
            <w:vAlign w:val="center"/>
          </w:tcPr>
          <w:p w14:paraId="3D6ED156" w14:textId="77777777" w:rsidR="007A7CD5" w:rsidRDefault="007A7CD5"/>
        </w:tc>
        <w:tc>
          <w:tcPr>
            <w:tcW w:w="2551" w:type="dxa"/>
            <w:hMerge w:val="restart"/>
            <w:vAlign w:val="center"/>
          </w:tcPr>
          <w:p w14:paraId="5F61A25D" w14:textId="77777777" w:rsidR="007A7CD5" w:rsidRDefault="00000000">
            <w:pPr>
              <w:pStyle w:val="2"/>
            </w:pPr>
            <w:r>
              <w:t>≥39572.5平方米</w:t>
            </w:r>
          </w:p>
        </w:tc>
        <w:tc>
          <w:tcPr>
            <w:tcW w:w="0" w:type="auto"/>
            <w:hMerge/>
          </w:tcPr>
          <w:p w14:paraId="3F9EB216" w14:textId="77777777" w:rsidR="007A7CD5" w:rsidRDefault="007A7CD5">
            <w:pPr>
              <w:pStyle w:val="2"/>
            </w:pPr>
          </w:p>
        </w:tc>
      </w:tr>
      <w:tr w:rsidR="007A7CD5" w14:paraId="5850618E" w14:textId="77777777">
        <w:trPr>
          <w:trHeight w:val="369"/>
          <w:jc w:val="center"/>
        </w:trPr>
        <w:tc>
          <w:tcPr>
            <w:tcW w:w="1276" w:type="dxa"/>
            <w:vMerge/>
            <w:vAlign w:val="center"/>
          </w:tcPr>
          <w:p w14:paraId="3FA5FA66" w14:textId="77777777" w:rsidR="007A7CD5" w:rsidRDefault="007A7CD5"/>
        </w:tc>
        <w:tc>
          <w:tcPr>
            <w:tcW w:w="1276" w:type="dxa"/>
            <w:vAlign w:val="center"/>
          </w:tcPr>
          <w:p w14:paraId="5D83E4DC" w14:textId="77777777" w:rsidR="007A7CD5" w:rsidRDefault="00000000">
            <w:pPr>
              <w:pStyle w:val="2"/>
            </w:pPr>
            <w:r>
              <w:t>质量指标</w:t>
            </w:r>
          </w:p>
        </w:tc>
        <w:tc>
          <w:tcPr>
            <w:tcW w:w="1332" w:type="dxa"/>
            <w:vAlign w:val="center"/>
          </w:tcPr>
          <w:p w14:paraId="27EFA28A" w14:textId="77777777" w:rsidR="007A7CD5" w:rsidRDefault="00000000">
            <w:pPr>
              <w:pStyle w:val="2"/>
            </w:pPr>
            <w:r>
              <w:t>日常维护和安全运营效率</w:t>
            </w:r>
          </w:p>
        </w:tc>
        <w:tc>
          <w:tcPr>
            <w:tcW w:w="3430" w:type="dxa"/>
            <w:hMerge w:val="restart"/>
            <w:vAlign w:val="center"/>
          </w:tcPr>
          <w:p w14:paraId="2F3B6113" w14:textId="77777777" w:rsidR="007A7CD5" w:rsidRDefault="00000000">
            <w:pPr>
              <w:pStyle w:val="2"/>
            </w:pPr>
            <w:r>
              <w:t>日常维护和安全运营效率</w:t>
            </w:r>
          </w:p>
        </w:tc>
        <w:tc>
          <w:tcPr>
            <w:tcW w:w="0" w:type="auto"/>
            <w:hMerge/>
            <w:vAlign w:val="center"/>
          </w:tcPr>
          <w:p w14:paraId="1407E0AF" w14:textId="77777777" w:rsidR="007A7CD5" w:rsidRDefault="007A7CD5"/>
        </w:tc>
        <w:tc>
          <w:tcPr>
            <w:tcW w:w="2551" w:type="dxa"/>
            <w:hMerge w:val="restart"/>
            <w:vAlign w:val="center"/>
          </w:tcPr>
          <w:p w14:paraId="0D4357B1" w14:textId="77777777" w:rsidR="007A7CD5" w:rsidRDefault="00000000">
            <w:pPr>
              <w:pStyle w:val="2"/>
            </w:pPr>
            <w:r>
              <w:t>≥95%</w:t>
            </w:r>
          </w:p>
        </w:tc>
        <w:tc>
          <w:tcPr>
            <w:tcW w:w="0" w:type="auto"/>
            <w:hMerge/>
          </w:tcPr>
          <w:p w14:paraId="6B87EB07" w14:textId="77777777" w:rsidR="007A7CD5" w:rsidRDefault="007A7CD5">
            <w:pPr>
              <w:pStyle w:val="2"/>
            </w:pPr>
          </w:p>
        </w:tc>
      </w:tr>
      <w:tr w:rsidR="007A7CD5" w14:paraId="43AA07B5" w14:textId="77777777">
        <w:trPr>
          <w:trHeight w:val="369"/>
          <w:jc w:val="center"/>
        </w:trPr>
        <w:tc>
          <w:tcPr>
            <w:tcW w:w="1276" w:type="dxa"/>
            <w:vMerge/>
            <w:vAlign w:val="center"/>
          </w:tcPr>
          <w:p w14:paraId="1EBB61B9" w14:textId="77777777" w:rsidR="007A7CD5" w:rsidRDefault="007A7CD5"/>
        </w:tc>
        <w:tc>
          <w:tcPr>
            <w:tcW w:w="1276" w:type="dxa"/>
            <w:vAlign w:val="center"/>
          </w:tcPr>
          <w:p w14:paraId="15A0C795" w14:textId="77777777" w:rsidR="007A7CD5" w:rsidRDefault="00000000">
            <w:pPr>
              <w:pStyle w:val="2"/>
            </w:pPr>
            <w:r>
              <w:t>时效指标</w:t>
            </w:r>
          </w:p>
        </w:tc>
        <w:tc>
          <w:tcPr>
            <w:tcW w:w="1332" w:type="dxa"/>
            <w:vAlign w:val="center"/>
          </w:tcPr>
          <w:p w14:paraId="54155CA5" w14:textId="77777777" w:rsidR="007A7CD5" w:rsidRDefault="00000000">
            <w:pPr>
              <w:pStyle w:val="2"/>
            </w:pPr>
            <w:r>
              <w:t>维护资产响应时长</w:t>
            </w:r>
          </w:p>
        </w:tc>
        <w:tc>
          <w:tcPr>
            <w:tcW w:w="3430" w:type="dxa"/>
            <w:hMerge w:val="restart"/>
            <w:vAlign w:val="center"/>
          </w:tcPr>
          <w:p w14:paraId="529004A6" w14:textId="77777777" w:rsidR="007A7CD5" w:rsidRDefault="00000000">
            <w:pPr>
              <w:pStyle w:val="2"/>
            </w:pPr>
            <w:r>
              <w:t>维护资产响应时长</w:t>
            </w:r>
          </w:p>
        </w:tc>
        <w:tc>
          <w:tcPr>
            <w:tcW w:w="0" w:type="auto"/>
            <w:hMerge/>
            <w:vAlign w:val="center"/>
          </w:tcPr>
          <w:p w14:paraId="7A0F44EB" w14:textId="77777777" w:rsidR="007A7CD5" w:rsidRDefault="007A7CD5"/>
        </w:tc>
        <w:tc>
          <w:tcPr>
            <w:tcW w:w="2551" w:type="dxa"/>
            <w:hMerge w:val="restart"/>
            <w:vAlign w:val="center"/>
          </w:tcPr>
          <w:p w14:paraId="36D3EBCD" w14:textId="77777777" w:rsidR="007A7CD5" w:rsidRDefault="00000000">
            <w:pPr>
              <w:pStyle w:val="2"/>
            </w:pPr>
            <w:r>
              <w:t>≤2小时</w:t>
            </w:r>
          </w:p>
        </w:tc>
        <w:tc>
          <w:tcPr>
            <w:tcW w:w="0" w:type="auto"/>
            <w:hMerge/>
          </w:tcPr>
          <w:p w14:paraId="7B09D7D5" w14:textId="77777777" w:rsidR="007A7CD5" w:rsidRDefault="007A7CD5">
            <w:pPr>
              <w:pStyle w:val="2"/>
            </w:pPr>
          </w:p>
        </w:tc>
      </w:tr>
      <w:tr w:rsidR="007A7CD5" w14:paraId="61499729" w14:textId="77777777">
        <w:trPr>
          <w:trHeight w:val="369"/>
          <w:jc w:val="center"/>
        </w:trPr>
        <w:tc>
          <w:tcPr>
            <w:tcW w:w="1276" w:type="dxa"/>
            <w:vMerge/>
            <w:vAlign w:val="center"/>
          </w:tcPr>
          <w:p w14:paraId="6CF67202" w14:textId="77777777" w:rsidR="007A7CD5" w:rsidRDefault="007A7CD5"/>
        </w:tc>
        <w:tc>
          <w:tcPr>
            <w:tcW w:w="1276" w:type="dxa"/>
            <w:vAlign w:val="center"/>
          </w:tcPr>
          <w:p w14:paraId="4580ACF7" w14:textId="77777777" w:rsidR="007A7CD5" w:rsidRDefault="00000000">
            <w:pPr>
              <w:pStyle w:val="2"/>
            </w:pPr>
            <w:r>
              <w:t>成本指标</w:t>
            </w:r>
          </w:p>
        </w:tc>
        <w:tc>
          <w:tcPr>
            <w:tcW w:w="1332" w:type="dxa"/>
            <w:vAlign w:val="center"/>
          </w:tcPr>
          <w:p w14:paraId="74784B7B" w14:textId="77777777" w:rsidR="007A7CD5" w:rsidRDefault="00000000">
            <w:pPr>
              <w:pStyle w:val="2"/>
            </w:pPr>
            <w:r>
              <w:t>资产管理费</w:t>
            </w:r>
          </w:p>
        </w:tc>
        <w:tc>
          <w:tcPr>
            <w:tcW w:w="3430" w:type="dxa"/>
            <w:hMerge w:val="restart"/>
            <w:vAlign w:val="center"/>
          </w:tcPr>
          <w:p w14:paraId="45F4A006" w14:textId="77777777" w:rsidR="007A7CD5" w:rsidRDefault="00000000">
            <w:pPr>
              <w:pStyle w:val="2"/>
            </w:pPr>
            <w:r>
              <w:t>资产管理费</w:t>
            </w:r>
          </w:p>
        </w:tc>
        <w:tc>
          <w:tcPr>
            <w:tcW w:w="0" w:type="auto"/>
            <w:hMerge/>
            <w:vAlign w:val="center"/>
          </w:tcPr>
          <w:p w14:paraId="54ABE736" w14:textId="77777777" w:rsidR="007A7CD5" w:rsidRDefault="007A7CD5"/>
        </w:tc>
        <w:tc>
          <w:tcPr>
            <w:tcW w:w="2551" w:type="dxa"/>
            <w:hMerge w:val="restart"/>
            <w:vAlign w:val="center"/>
          </w:tcPr>
          <w:p w14:paraId="61D1E512" w14:textId="77777777" w:rsidR="007A7CD5" w:rsidRDefault="00000000">
            <w:pPr>
              <w:pStyle w:val="2"/>
            </w:pPr>
            <w:r>
              <w:t>≤290万元</w:t>
            </w:r>
          </w:p>
        </w:tc>
        <w:tc>
          <w:tcPr>
            <w:tcW w:w="0" w:type="auto"/>
            <w:hMerge/>
          </w:tcPr>
          <w:p w14:paraId="4C4DD74E" w14:textId="77777777" w:rsidR="007A7CD5" w:rsidRDefault="007A7CD5">
            <w:pPr>
              <w:pStyle w:val="2"/>
            </w:pPr>
          </w:p>
        </w:tc>
      </w:tr>
      <w:tr w:rsidR="007A7CD5" w14:paraId="5482C188" w14:textId="77777777">
        <w:trPr>
          <w:trHeight w:val="369"/>
          <w:jc w:val="center"/>
        </w:trPr>
        <w:tc>
          <w:tcPr>
            <w:tcW w:w="1276" w:type="dxa"/>
            <w:vAlign w:val="center"/>
          </w:tcPr>
          <w:p w14:paraId="5F38F934" w14:textId="77777777" w:rsidR="007A7CD5" w:rsidRDefault="00000000">
            <w:pPr>
              <w:pStyle w:val="3"/>
            </w:pPr>
            <w:r>
              <w:t>效益指标</w:t>
            </w:r>
          </w:p>
        </w:tc>
        <w:tc>
          <w:tcPr>
            <w:tcW w:w="1276" w:type="dxa"/>
            <w:vAlign w:val="center"/>
          </w:tcPr>
          <w:p w14:paraId="27BD1CA7" w14:textId="77777777" w:rsidR="007A7CD5" w:rsidRDefault="00000000">
            <w:pPr>
              <w:pStyle w:val="2"/>
            </w:pPr>
            <w:r>
              <w:t>社会效益指标</w:t>
            </w:r>
          </w:p>
        </w:tc>
        <w:tc>
          <w:tcPr>
            <w:tcW w:w="1332" w:type="dxa"/>
            <w:vAlign w:val="center"/>
          </w:tcPr>
          <w:p w14:paraId="1D010790" w14:textId="77777777" w:rsidR="007A7CD5" w:rsidRDefault="00000000">
            <w:pPr>
              <w:pStyle w:val="2"/>
            </w:pPr>
            <w:r>
              <w:t>正常运行，不发生安全事故</w:t>
            </w:r>
          </w:p>
        </w:tc>
        <w:tc>
          <w:tcPr>
            <w:tcW w:w="3430" w:type="dxa"/>
            <w:hMerge w:val="restart"/>
            <w:vAlign w:val="center"/>
          </w:tcPr>
          <w:p w14:paraId="4B8BF16F" w14:textId="77777777" w:rsidR="007A7CD5" w:rsidRDefault="00000000">
            <w:pPr>
              <w:pStyle w:val="2"/>
            </w:pPr>
            <w:r>
              <w:t>正常运行，不发生安全事故</w:t>
            </w:r>
          </w:p>
        </w:tc>
        <w:tc>
          <w:tcPr>
            <w:tcW w:w="0" w:type="auto"/>
            <w:hMerge/>
            <w:vAlign w:val="center"/>
          </w:tcPr>
          <w:p w14:paraId="52BA0C29" w14:textId="77777777" w:rsidR="007A7CD5" w:rsidRDefault="007A7CD5"/>
        </w:tc>
        <w:tc>
          <w:tcPr>
            <w:tcW w:w="2551" w:type="dxa"/>
            <w:hMerge w:val="restart"/>
            <w:vAlign w:val="center"/>
          </w:tcPr>
          <w:p w14:paraId="46715CC2" w14:textId="77777777" w:rsidR="007A7CD5" w:rsidRDefault="00000000">
            <w:pPr>
              <w:pStyle w:val="2"/>
            </w:pPr>
            <w:r>
              <w:t>效果显著</w:t>
            </w:r>
          </w:p>
        </w:tc>
        <w:tc>
          <w:tcPr>
            <w:tcW w:w="0" w:type="auto"/>
            <w:hMerge/>
          </w:tcPr>
          <w:p w14:paraId="06004C7B" w14:textId="77777777" w:rsidR="007A7CD5" w:rsidRDefault="007A7CD5">
            <w:pPr>
              <w:pStyle w:val="2"/>
            </w:pPr>
          </w:p>
        </w:tc>
      </w:tr>
      <w:tr w:rsidR="007A7CD5" w14:paraId="404C6493" w14:textId="77777777">
        <w:trPr>
          <w:trHeight w:val="369"/>
          <w:jc w:val="center"/>
        </w:trPr>
        <w:tc>
          <w:tcPr>
            <w:tcW w:w="1276" w:type="dxa"/>
            <w:vAlign w:val="center"/>
          </w:tcPr>
          <w:p w14:paraId="374756BF" w14:textId="77777777" w:rsidR="007A7CD5" w:rsidRDefault="00000000">
            <w:pPr>
              <w:pStyle w:val="3"/>
            </w:pPr>
            <w:r>
              <w:t>满意度指标</w:t>
            </w:r>
          </w:p>
        </w:tc>
        <w:tc>
          <w:tcPr>
            <w:tcW w:w="1276" w:type="dxa"/>
            <w:vAlign w:val="center"/>
          </w:tcPr>
          <w:p w14:paraId="46D7BD25" w14:textId="77777777" w:rsidR="007A7CD5" w:rsidRDefault="00000000">
            <w:pPr>
              <w:pStyle w:val="2"/>
            </w:pPr>
            <w:r>
              <w:t>服务对象满意度指标</w:t>
            </w:r>
          </w:p>
        </w:tc>
        <w:tc>
          <w:tcPr>
            <w:tcW w:w="1332" w:type="dxa"/>
            <w:vAlign w:val="center"/>
          </w:tcPr>
          <w:p w14:paraId="5D801386" w14:textId="77777777" w:rsidR="007A7CD5" w:rsidRDefault="00000000">
            <w:pPr>
              <w:pStyle w:val="2"/>
            </w:pPr>
            <w:r>
              <w:t>相关方满意度</w:t>
            </w:r>
          </w:p>
        </w:tc>
        <w:tc>
          <w:tcPr>
            <w:tcW w:w="3430" w:type="dxa"/>
            <w:hMerge w:val="restart"/>
            <w:vAlign w:val="center"/>
          </w:tcPr>
          <w:p w14:paraId="1579E8C7" w14:textId="77777777" w:rsidR="007A7CD5" w:rsidRDefault="00000000">
            <w:pPr>
              <w:pStyle w:val="2"/>
            </w:pPr>
            <w:r>
              <w:t>相关方满意度</w:t>
            </w:r>
          </w:p>
        </w:tc>
        <w:tc>
          <w:tcPr>
            <w:tcW w:w="0" w:type="auto"/>
            <w:hMerge/>
            <w:vAlign w:val="center"/>
          </w:tcPr>
          <w:p w14:paraId="00E3DFC1" w14:textId="77777777" w:rsidR="007A7CD5" w:rsidRDefault="007A7CD5"/>
        </w:tc>
        <w:tc>
          <w:tcPr>
            <w:tcW w:w="2551" w:type="dxa"/>
            <w:hMerge w:val="restart"/>
            <w:vAlign w:val="center"/>
          </w:tcPr>
          <w:p w14:paraId="410BB133" w14:textId="77777777" w:rsidR="007A7CD5" w:rsidRDefault="00000000">
            <w:pPr>
              <w:pStyle w:val="2"/>
            </w:pPr>
            <w:r>
              <w:t>≥95%</w:t>
            </w:r>
          </w:p>
        </w:tc>
        <w:tc>
          <w:tcPr>
            <w:tcW w:w="0" w:type="auto"/>
            <w:hMerge/>
          </w:tcPr>
          <w:p w14:paraId="7899D34F" w14:textId="77777777" w:rsidR="007A7CD5" w:rsidRDefault="007A7CD5">
            <w:pPr>
              <w:pStyle w:val="2"/>
            </w:pPr>
          </w:p>
        </w:tc>
      </w:tr>
    </w:tbl>
    <w:p w14:paraId="4DBB4460" w14:textId="77777777" w:rsidR="007A7CD5" w:rsidRDefault="007A7CD5">
      <w:pPr>
        <w:sectPr w:rsidR="007A7CD5">
          <w:pgSz w:w="11900" w:h="16840"/>
          <w:pgMar w:top="1984" w:right="1304" w:bottom="1134" w:left="1304" w:header="720" w:footer="720" w:gutter="0"/>
          <w:cols w:space="720"/>
        </w:sectPr>
      </w:pPr>
    </w:p>
    <w:p w14:paraId="243B0313" w14:textId="77777777" w:rsidR="007A7CD5" w:rsidRDefault="00000000">
      <w:pPr>
        <w:jc w:val="center"/>
      </w:pPr>
      <w:r>
        <w:rPr>
          <w:rFonts w:ascii="方正仿宋_GBK" w:eastAsia="方正仿宋_GBK" w:hAnsi="方正仿宋_GBK" w:cs="方正仿宋_GBK"/>
          <w:color w:val="000000"/>
          <w:sz w:val="28"/>
        </w:rPr>
        <w:t xml:space="preserve"> </w:t>
      </w:r>
    </w:p>
    <w:p w14:paraId="06F1AE79" w14:textId="77777777" w:rsidR="007A7CD5" w:rsidRDefault="00000000">
      <w:pPr>
        <w:ind w:firstLine="560"/>
        <w:outlineLvl w:val="3"/>
      </w:pPr>
      <w:bookmarkStart w:id="207" w:name="_Toc_4_4_0000000211"/>
      <w:r>
        <w:rPr>
          <w:rFonts w:ascii="方正仿宋_GBK" w:eastAsia="方正仿宋_GBK" w:hAnsi="方正仿宋_GBK" w:cs="方正仿宋_GBK"/>
          <w:color w:val="000000"/>
          <w:sz w:val="28"/>
        </w:rPr>
        <w:t>208.明盛路（海轩道-海文道）道路及排水工程绩效目标表</w:t>
      </w:r>
      <w:bookmarkEnd w:id="20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56AEE0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0BEFEC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A40A8DA" w14:textId="77777777" w:rsidR="007A7CD5" w:rsidRDefault="007A7CD5"/>
        </w:tc>
        <w:tc>
          <w:tcPr>
            <w:tcW w:w="0" w:type="auto"/>
            <w:hMerge/>
            <w:tcBorders>
              <w:top w:val="single" w:sz="6" w:space="0" w:color="FFFFFF"/>
              <w:left w:val="single" w:sz="6" w:space="0" w:color="FFFFFF"/>
              <w:right w:val="single" w:sz="6" w:space="0" w:color="FFFFFF"/>
            </w:tcBorders>
          </w:tcPr>
          <w:p w14:paraId="5D9A9281" w14:textId="77777777" w:rsidR="007A7CD5" w:rsidRDefault="007A7CD5"/>
        </w:tc>
        <w:tc>
          <w:tcPr>
            <w:tcW w:w="0" w:type="auto"/>
            <w:hMerge/>
            <w:tcBorders>
              <w:top w:val="single" w:sz="6" w:space="0" w:color="FFFFFF"/>
              <w:left w:val="single" w:sz="6" w:space="0" w:color="FFFFFF"/>
              <w:right w:val="single" w:sz="6" w:space="0" w:color="FFFFFF"/>
            </w:tcBorders>
          </w:tcPr>
          <w:p w14:paraId="0DF345F8" w14:textId="77777777" w:rsidR="007A7CD5" w:rsidRDefault="007A7CD5"/>
        </w:tc>
        <w:tc>
          <w:tcPr>
            <w:tcW w:w="0" w:type="auto"/>
            <w:hMerge/>
            <w:tcBorders>
              <w:top w:val="single" w:sz="6" w:space="0" w:color="FFFFFF"/>
              <w:left w:val="single" w:sz="6" w:space="0" w:color="FFFFFF"/>
              <w:right w:val="single" w:sz="6" w:space="0" w:color="FFFFFF"/>
            </w:tcBorders>
          </w:tcPr>
          <w:p w14:paraId="48CFEC2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BA42CD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4596B02" w14:textId="77777777" w:rsidR="007A7CD5" w:rsidRDefault="00000000">
            <w:pPr>
              <w:pStyle w:val="4"/>
            </w:pPr>
            <w:r>
              <w:t>单位：元</w:t>
            </w:r>
          </w:p>
        </w:tc>
      </w:tr>
      <w:tr w:rsidR="007A7CD5" w14:paraId="7F82C018" w14:textId="77777777">
        <w:trPr>
          <w:trHeight w:val="369"/>
          <w:jc w:val="center"/>
        </w:trPr>
        <w:tc>
          <w:tcPr>
            <w:tcW w:w="1276" w:type="dxa"/>
            <w:gridSpan w:val="6"/>
            <w:vAlign w:val="center"/>
          </w:tcPr>
          <w:p w14:paraId="323AC5F5" w14:textId="77777777" w:rsidR="007A7CD5" w:rsidRDefault="00000000">
            <w:pPr>
              <w:pStyle w:val="1"/>
            </w:pPr>
            <w:r>
              <w:t>项目名称</w:t>
            </w:r>
          </w:p>
        </w:tc>
        <w:tc>
          <w:tcPr>
            <w:tcW w:w="8589" w:type="dxa"/>
            <w:hMerge w:val="restart"/>
            <w:vAlign w:val="center"/>
          </w:tcPr>
          <w:p w14:paraId="13C9170E" w14:textId="77777777" w:rsidR="007A7CD5" w:rsidRDefault="00000000">
            <w:pPr>
              <w:pStyle w:val="2"/>
            </w:pPr>
            <w:r>
              <w:t>明盛路（海轩道-海文道）道路及排水工程</w:t>
            </w:r>
          </w:p>
        </w:tc>
        <w:tc>
          <w:tcPr>
            <w:tcW w:w="0" w:type="auto"/>
            <w:hMerge/>
          </w:tcPr>
          <w:p w14:paraId="24863FC4" w14:textId="77777777" w:rsidR="007A7CD5" w:rsidRDefault="007A7CD5"/>
        </w:tc>
        <w:tc>
          <w:tcPr>
            <w:tcW w:w="0" w:type="auto"/>
            <w:hMerge/>
          </w:tcPr>
          <w:p w14:paraId="4D490736" w14:textId="77777777" w:rsidR="007A7CD5" w:rsidRDefault="007A7CD5"/>
        </w:tc>
        <w:tc>
          <w:tcPr>
            <w:tcW w:w="0" w:type="auto"/>
            <w:hMerge/>
          </w:tcPr>
          <w:p w14:paraId="05A687A0" w14:textId="77777777" w:rsidR="007A7CD5" w:rsidRDefault="007A7CD5"/>
        </w:tc>
        <w:tc>
          <w:tcPr>
            <w:tcW w:w="0" w:type="auto"/>
            <w:hMerge/>
          </w:tcPr>
          <w:p w14:paraId="60ADB2E8" w14:textId="77777777" w:rsidR="007A7CD5" w:rsidRDefault="007A7CD5"/>
        </w:tc>
        <w:tc>
          <w:tcPr>
            <w:tcW w:w="0" w:type="auto"/>
            <w:gridSpan w:val="6"/>
            <w:hMerge/>
          </w:tcPr>
          <w:p w14:paraId="02B54773" w14:textId="77777777" w:rsidR="007A7CD5" w:rsidRDefault="007A7CD5"/>
        </w:tc>
      </w:tr>
      <w:tr w:rsidR="007A7CD5" w14:paraId="0D46F31C" w14:textId="77777777">
        <w:trPr>
          <w:trHeight w:val="369"/>
          <w:jc w:val="center"/>
        </w:trPr>
        <w:tc>
          <w:tcPr>
            <w:tcW w:w="1276" w:type="dxa"/>
            <w:gridSpan w:val="6"/>
            <w:vMerge w:val="restart"/>
            <w:vAlign w:val="center"/>
          </w:tcPr>
          <w:p w14:paraId="56105733" w14:textId="77777777" w:rsidR="007A7CD5" w:rsidRDefault="00000000">
            <w:pPr>
              <w:pStyle w:val="1"/>
            </w:pPr>
            <w:r>
              <w:t>预算规模及资金用途</w:t>
            </w:r>
          </w:p>
        </w:tc>
        <w:tc>
          <w:tcPr>
            <w:tcW w:w="1276" w:type="dxa"/>
            <w:gridSpan w:val="6"/>
            <w:vAlign w:val="center"/>
          </w:tcPr>
          <w:p w14:paraId="4BEE2175" w14:textId="77777777" w:rsidR="007A7CD5" w:rsidRDefault="00000000">
            <w:pPr>
              <w:pStyle w:val="1"/>
            </w:pPr>
            <w:r>
              <w:t>预算数</w:t>
            </w:r>
          </w:p>
        </w:tc>
        <w:tc>
          <w:tcPr>
            <w:tcW w:w="1332" w:type="dxa"/>
            <w:vAlign w:val="center"/>
          </w:tcPr>
          <w:p w14:paraId="09866EDB" w14:textId="77777777" w:rsidR="007A7CD5" w:rsidRDefault="00000000">
            <w:pPr>
              <w:pStyle w:val="2"/>
            </w:pPr>
            <w:r>
              <w:t>41373.00</w:t>
            </w:r>
          </w:p>
        </w:tc>
        <w:tc>
          <w:tcPr>
            <w:tcW w:w="1587" w:type="dxa"/>
            <w:vAlign w:val="center"/>
          </w:tcPr>
          <w:p w14:paraId="055789E0" w14:textId="77777777" w:rsidR="007A7CD5" w:rsidRDefault="00000000">
            <w:pPr>
              <w:pStyle w:val="1"/>
            </w:pPr>
            <w:r>
              <w:t>其中：财政    资金</w:t>
            </w:r>
          </w:p>
        </w:tc>
        <w:tc>
          <w:tcPr>
            <w:tcW w:w="1843" w:type="dxa"/>
            <w:vAlign w:val="center"/>
          </w:tcPr>
          <w:p w14:paraId="0A510057" w14:textId="77777777" w:rsidR="007A7CD5" w:rsidRDefault="00000000">
            <w:pPr>
              <w:pStyle w:val="2"/>
            </w:pPr>
            <w:r>
              <w:t>41373.00</w:t>
            </w:r>
          </w:p>
        </w:tc>
        <w:tc>
          <w:tcPr>
            <w:tcW w:w="1276" w:type="dxa"/>
            <w:vAlign w:val="center"/>
          </w:tcPr>
          <w:p w14:paraId="6086B24A" w14:textId="77777777" w:rsidR="007A7CD5" w:rsidRDefault="00000000">
            <w:pPr>
              <w:pStyle w:val="1"/>
            </w:pPr>
            <w:r>
              <w:t>其他资金</w:t>
            </w:r>
          </w:p>
        </w:tc>
        <w:tc>
          <w:tcPr>
            <w:tcW w:w="1276" w:type="dxa"/>
            <w:vAlign w:val="center"/>
          </w:tcPr>
          <w:p w14:paraId="2A72B2ED" w14:textId="77777777" w:rsidR="007A7CD5" w:rsidRDefault="00000000">
            <w:pPr>
              <w:pStyle w:val="2"/>
            </w:pPr>
            <w:r>
              <w:t xml:space="preserve"> </w:t>
            </w:r>
          </w:p>
        </w:tc>
      </w:tr>
      <w:tr w:rsidR="007A7CD5" w14:paraId="5C5DF978" w14:textId="77777777">
        <w:trPr>
          <w:trHeight w:val="369"/>
          <w:jc w:val="center"/>
        </w:trPr>
        <w:tc>
          <w:tcPr>
            <w:tcW w:w="1276" w:type="dxa"/>
            <w:gridSpan w:val="6"/>
            <w:vMerge/>
          </w:tcPr>
          <w:p w14:paraId="75E937CF" w14:textId="77777777" w:rsidR="007A7CD5" w:rsidRDefault="007A7CD5"/>
        </w:tc>
        <w:tc>
          <w:tcPr>
            <w:tcW w:w="8589" w:type="dxa"/>
            <w:hMerge w:val="restart"/>
            <w:vAlign w:val="center"/>
          </w:tcPr>
          <w:p w14:paraId="0F0EFAB6" w14:textId="77777777" w:rsidR="007A7CD5" w:rsidRDefault="00000000">
            <w:pPr>
              <w:pStyle w:val="2"/>
            </w:pPr>
            <w:r>
              <w:t>用于支付工程项目设计、监理、施工等费用</w:t>
            </w:r>
          </w:p>
        </w:tc>
        <w:tc>
          <w:tcPr>
            <w:tcW w:w="0" w:type="auto"/>
            <w:hMerge/>
          </w:tcPr>
          <w:p w14:paraId="4CB4CAFE" w14:textId="77777777" w:rsidR="007A7CD5" w:rsidRDefault="007A7CD5"/>
        </w:tc>
        <w:tc>
          <w:tcPr>
            <w:tcW w:w="0" w:type="auto"/>
            <w:hMerge/>
          </w:tcPr>
          <w:p w14:paraId="4EDC58ED" w14:textId="77777777" w:rsidR="007A7CD5" w:rsidRDefault="007A7CD5"/>
        </w:tc>
        <w:tc>
          <w:tcPr>
            <w:tcW w:w="0" w:type="auto"/>
            <w:hMerge/>
          </w:tcPr>
          <w:p w14:paraId="764C5017" w14:textId="77777777" w:rsidR="007A7CD5" w:rsidRDefault="007A7CD5"/>
        </w:tc>
        <w:tc>
          <w:tcPr>
            <w:tcW w:w="0" w:type="auto"/>
            <w:hMerge/>
          </w:tcPr>
          <w:p w14:paraId="68A973F2" w14:textId="77777777" w:rsidR="007A7CD5" w:rsidRDefault="007A7CD5"/>
        </w:tc>
        <w:tc>
          <w:tcPr>
            <w:tcW w:w="0" w:type="auto"/>
            <w:gridSpan w:val="6"/>
            <w:hMerge/>
          </w:tcPr>
          <w:p w14:paraId="47D1F2D7" w14:textId="77777777" w:rsidR="007A7CD5" w:rsidRDefault="007A7CD5"/>
        </w:tc>
      </w:tr>
      <w:tr w:rsidR="007A7CD5" w14:paraId="12E2C85F" w14:textId="77777777">
        <w:trPr>
          <w:trHeight w:val="369"/>
          <w:jc w:val="center"/>
        </w:trPr>
        <w:tc>
          <w:tcPr>
            <w:tcW w:w="1276" w:type="dxa"/>
            <w:gridSpan w:val="6"/>
            <w:vAlign w:val="center"/>
          </w:tcPr>
          <w:p w14:paraId="1C3868DB" w14:textId="77777777" w:rsidR="007A7CD5" w:rsidRDefault="00000000">
            <w:pPr>
              <w:pStyle w:val="1"/>
            </w:pPr>
            <w:r>
              <w:t>绩效目标</w:t>
            </w:r>
          </w:p>
        </w:tc>
        <w:tc>
          <w:tcPr>
            <w:tcW w:w="8589" w:type="dxa"/>
            <w:hMerge w:val="restart"/>
            <w:vAlign w:val="center"/>
          </w:tcPr>
          <w:p w14:paraId="3B1B617E" w14:textId="77777777" w:rsidR="007A7CD5" w:rsidRDefault="00000000">
            <w:pPr>
              <w:pStyle w:val="2"/>
            </w:pPr>
            <w:r>
              <w:t>1.在生态城临海新城南部片区,新建道路395米，预期两年完成。</w:t>
            </w:r>
          </w:p>
        </w:tc>
        <w:tc>
          <w:tcPr>
            <w:tcW w:w="0" w:type="auto"/>
            <w:hMerge/>
          </w:tcPr>
          <w:p w14:paraId="2477E0A3" w14:textId="77777777" w:rsidR="007A7CD5" w:rsidRDefault="007A7CD5"/>
        </w:tc>
        <w:tc>
          <w:tcPr>
            <w:tcW w:w="0" w:type="auto"/>
            <w:hMerge/>
          </w:tcPr>
          <w:p w14:paraId="25F19A18" w14:textId="77777777" w:rsidR="007A7CD5" w:rsidRDefault="007A7CD5"/>
        </w:tc>
        <w:tc>
          <w:tcPr>
            <w:tcW w:w="0" w:type="auto"/>
            <w:hMerge/>
          </w:tcPr>
          <w:p w14:paraId="40B14C22" w14:textId="77777777" w:rsidR="007A7CD5" w:rsidRDefault="007A7CD5"/>
        </w:tc>
        <w:tc>
          <w:tcPr>
            <w:tcW w:w="0" w:type="auto"/>
            <w:hMerge/>
          </w:tcPr>
          <w:p w14:paraId="6CC27DC7" w14:textId="77777777" w:rsidR="007A7CD5" w:rsidRDefault="007A7CD5"/>
        </w:tc>
        <w:tc>
          <w:tcPr>
            <w:tcW w:w="0" w:type="auto"/>
            <w:gridSpan w:val="6"/>
            <w:hMerge/>
          </w:tcPr>
          <w:p w14:paraId="7C603BCB" w14:textId="77777777" w:rsidR="007A7CD5" w:rsidRDefault="007A7CD5"/>
        </w:tc>
      </w:tr>
    </w:tbl>
    <w:p w14:paraId="212D8E1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6699821" w14:textId="77777777">
        <w:trPr>
          <w:trHeight w:val="397"/>
          <w:tblHeader/>
          <w:jc w:val="center"/>
        </w:trPr>
        <w:tc>
          <w:tcPr>
            <w:tcW w:w="1276" w:type="dxa"/>
            <w:vAlign w:val="center"/>
          </w:tcPr>
          <w:p w14:paraId="6BB127A7" w14:textId="77777777" w:rsidR="007A7CD5" w:rsidRDefault="00000000">
            <w:pPr>
              <w:pStyle w:val="1"/>
            </w:pPr>
            <w:r>
              <w:t>一级指标</w:t>
            </w:r>
          </w:p>
        </w:tc>
        <w:tc>
          <w:tcPr>
            <w:tcW w:w="1276" w:type="dxa"/>
            <w:vAlign w:val="center"/>
          </w:tcPr>
          <w:p w14:paraId="064B11F4" w14:textId="77777777" w:rsidR="007A7CD5" w:rsidRDefault="00000000">
            <w:pPr>
              <w:pStyle w:val="1"/>
            </w:pPr>
            <w:r>
              <w:t>二级指标</w:t>
            </w:r>
          </w:p>
        </w:tc>
        <w:tc>
          <w:tcPr>
            <w:tcW w:w="1332" w:type="dxa"/>
            <w:vAlign w:val="center"/>
          </w:tcPr>
          <w:p w14:paraId="08FC80DB" w14:textId="77777777" w:rsidR="007A7CD5" w:rsidRDefault="00000000">
            <w:pPr>
              <w:pStyle w:val="1"/>
            </w:pPr>
            <w:r>
              <w:t>三级指标</w:t>
            </w:r>
          </w:p>
        </w:tc>
        <w:tc>
          <w:tcPr>
            <w:tcW w:w="3430" w:type="dxa"/>
            <w:hMerge w:val="restart"/>
            <w:vAlign w:val="center"/>
          </w:tcPr>
          <w:p w14:paraId="59E80269" w14:textId="77777777" w:rsidR="007A7CD5" w:rsidRDefault="00000000">
            <w:pPr>
              <w:pStyle w:val="1"/>
            </w:pPr>
            <w:r>
              <w:t>绩效指标描述</w:t>
            </w:r>
          </w:p>
        </w:tc>
        <w:tc>
          <w:tcPr>
            <w:tcW w:w="0" w:type="auto"/>
            <w:hMerge/>
          </w:tcPr>
          <w:p w14:paraId="34B16078" w14:textId="77777777" w:rsidR="007A7CD5" w:rsidRDefault="007A7CD5"/>
        </w:tc>
        <w:tc>
          <w:tcPr>
            <w:tcW w:w="2551" w:type="dxa"/>
            <w:hMerge w:val="restart"/>
            <w:vAlign w:val="center"/>
          </w:tcPr>
          <w:p w14:paraId="13CEABC5" w14:textId="77777777" w:rsidR="007A7CD5" w:rsidRDefault="00000000">
            <w:pPr>
              <w:pStyle w:val="1"/>
            </w:pPr>
            <w:r>
              <w:t>指标值</w:t>
            </w:r>
          </w:p>
        </w:tc>
        <w:tc>
          <w:tcPr>
            <w:tcW w:w="0" w:type="auto"/>
            <w:hMerge/>
          </w:tcPr>
          <w:p w14:paraId="7AA065AD" w14:textId="77777777" w:rsidR="007A7CD5" w:rsidRDefault="007A7CD5"/>
        </w:tc>
      </w:tr>
      <w:tr w:rsidR="007A7CD5" w14:paraId="0D05876A" w14:textId="77777777">
        <w:trPr>
          <w:trHeight w:val="369"/>
          <w:jc w:val="center"/>
        </w:trPr>
        <w:tc>
          <w:tcPr>
            <w:tcW w:w="1276" w:type="dxa"/>
            <w:vMerge w:val="restart"/>
            <w:vAlign w:val="center"/>
          </w:tcPr>
          <w:p w14:paraId="4BFE149C" w14:textId="77777777" w:rsidR="007A7CD5" w:rsidRDefault="00000000">
            <w:pPr>
              <w:pStyle w:val="3"/>
            </w:pPr>
            <w:r>
              <w:t>产出指标</w:t>
            </w:r>
          </w:p>
        </w:tc>
        <w:tc>
          <w:tcPr>
            <w:tcW w:w="1276" w:type="dxa"/>
            <w:vAlign w:val="center"/>
          </w:tcPr>
          <w:p w14:paraId="6D6990CA" w14:textId="77777777" w:rsidR="007A7CD5" w:rsidRDefault="00000000">
            <w:pPr>
              <w:pStyle w:val="2"/>
            </w:pPr>
            <w:r>
              <w:t>数量指标</w:t>
            </w:r>
          </w:p>
        </w:tc>
        <w:tc>
          <w:tcPr>
            <w:tcW w:w="1332" w:type="dxa"/>
            <w:vAlign w:val="center"/>
          </w:tcPr>
          <w:p w14:paraId="05E499B6" w14:textId="77777777" w:rsidR="007A7CD5" w:rsidRDefault="00000000">
            <w:pPr>
              <w:pStyle w:val="2"/>
            </w:pPr>
            <w:r>
              <w:t>道路长度</w:t>
            </w:r>
          </w:p>
        </w:tc>
        <w:tc>
          <w:tcPr>
            <w:tcW w:w="3430" w:type="dxa"/>
            <w:hMerge w:val="restart"/>
            <w:vAlign w:val="center"/>
          </w:tcPr>
          <w:p w14:paraId="2DE98634" w14:textId="77777777" w:rsidR="007A7CD5" w:rsidRDefault="00000000">
            <w:pPr>
              <w:pStyle w:val="2"/>
            </w:pPr>
            <w:r>
              <w:t>道路长度</w:t>
            </w:r>
          </w:p>
        </w:tc>
        <w:tc>
          <w:tcPr>
            <w:tcW w:w="0" w:type="auto"/>
            <w:hMerge/>
            <w:vAlign w:val="center"/>
          </w:tcPr>
          <w:p w14:paraId="72CE3D5F" w14:textId="77777777" w:rsidR="007A7CD5" w:rsidRDefault="007A7CD5"/>
        </w:tc>
        <w:tc>
          <w:tcPr>
            <w:tcW w:w="2551" w:type="dxa"/>
            <w:hMerge w:val="restart"/>
            <w:vAlign w:val="center"/>
          </w:tcPr>
          <w:p w14:paraId="6D156676" w14:textId="77777777" w:rsidR="007A7CD5" w:rsidRDefault="00000000">
            <w:pPr>
              <w:pStyle w:val="2"/>
            </w:pPr>
            <w:r>
              <w:t>395米</w:t>
            </w:r>
          </w:p>
        </w:tc>
        <w:tc>
          <w:tcPr>
            <w:tcW w:w="0" w:type="auto"/>
            <w:hMerge/>
          </w:tcPr>
          <w:p w14:paraId="6908ADEF" w14:textId="77777777" w:rsidR="007A7CD5" w:rsidRDefault="007A7CD5">
            <w:pPr>
              <w:pStyle w:val="2"/>
            </w:pPr>
          </w:p>
        </w:tc>
      </w:tr>
      <w:tr w:rsidR="007A7CD5" w14:paraId="63D8E43A" w14:textId="77777777">
        <w:trPr>
          <w:trHeight w:val="369"/>
          <w:jc w:val="center"/>
        </w:trPr>
        <w:tc>
          <w:tcPr>
            <w:tcW w:w="1276" w:type="dxa"/>
            <w:vMerge/>
            <w:vAlign w:val="center"/>
          </w:tcPr>
          <w:p w14:paraId="28289BF7" w14:textId="77777777" w:rsidR="007A7CD5" w:rsidRDefault="007A7CD5"/>
        </w:tc>
        <w:tc>
          <w:tcPr>
            <w:tcW w:w="1276" w:type="dxa"/>
            <w:vAlign w:val="center"/>
          </w:tcPr>
          <w:p w14:paraId="38F41DE2" w14:textId="77777777" w:rsidR="007A7CD5" w:rsidRDefault="00000000">
            <w:pPr>
              <w:pStyle w:val="2"/>
            </w:pPr>
            <w:r>
              <w:t>质量指标</w:t>
            </w:r>
          </w:p>
        </w:tc>
        <w:tc>
          <w:tcPr>
            <w:tcW w:w="1332" w:type="dxa"/>
            <w:vAlign w:val="center"/>
          </w:tcPr>
          <w:p w14:paraId="082B4810" w14:textId="77777777" w:rsidR="007A7CD5" w:rsidRDefault="00000000">
            <w:pPr>
              <w:pStyle w:val="2"/>
            </w:pPr>
            <w:r>
              <w:t xml:space="preserve">项目竣工验收合格率 </w:t>
            </w:r>
          </w:p>
        </w:tc>
        <w:tc>
          <w:tcPr>
            <w:tcW w:w="3430" w:type="dxa"/>
            <w:hMerge w:val="restart"/>
            <w:vAlign w:val="center"/>
          </w:tcPr>
          <w:p w14:paraId="7F7842EF" w14:textId="77777777" w:rsidR="007A7CD5" w:rsidRDefault="00000000">
            <w:pPr>
              <w:pStyle w:val="2"/>
            </w:pPr>
            <w:r>
              <w:t xml:space="preserve">项目竣工验收合格率 </w:t>
            </w:r>
          </w:p>
        </w:tc>
        <w:tc>
          <w:tcPr>
            <w:tcW w:w="0" w:type="auto"/>
            <w:hMerge/>
            <w:vAlign w:val="center"/>
          </w:tcPr>
          <w:p w14:paraId="43ACC2B6" w14:textId="77777777" w:rsidR="007A7CD5" w:rsidRDefault="007A7CD5"/>
        </w:tc>
        <w:tc>
          <w:tcPr>
            <w:tcW w:w="2551" w:type="dxa"/>
            <w:hMerge w:val="restart"/>
            <w:vAlign w:val="center"/>
          </w:tcPr>
          <w:p w14:paraId="55B68B92" w14:textId="77777777" w:rsidR="007A7CD5" w:rsidRDefault="00000000">
            <w:pPr>
              <w:pStyle w:val="2"/>
            </w:pPr>
            <w:r>
              <w:t>100%</w:t>
            </w:r>
          </w:p>
        </w:tc>
        <w:tc>
          <w:tcPr>
            <w:tcW w:w="0" w:type="auto"/>
            <w:hMerge/>
          </w:tcPr>
          <w:p w14:paraId="57153681" w14:textId="77777777" w:rsidR="007A7CD5" w:rsidRDefault="007A7CD5">
            <w:pPr>
              <w:pStyle w:val="2"/>
            </w:pPr>
          </w:p>
        </w:tc>
      </w:tr>
      <w:tr w:rsidR="007A7CD5" w14:paraId="7EA13E24" w14:textId="77777777">
        <w:trPr>
          <w:trHeight w:val="369"/>
          <w:jc w:val="center"/>
        </w:trPr>
        <w:tc>
          <w:tcPr>
            <w:tcW w:w="1276" w:type="dxa"/>
            <w:vMerge/>
            <w:vAlign w:val="center"/>
          </w:tcPr>
          <w:p w14:paraId="12B87E75" w14:textId="77777777" w:rsidR="007A7CD5" w:rsidRDefault="007A7CD5"/>
        </w:tc>
        <w:tc>
          <w:tcPr>
            <w:tcW w:w="1276" w:type="dxa"/>
            <w:vAlign w:val="center"/>
          </w:tcPr>
          <w:p w14:paraId="4AD80BDF" w14:textId="77777777" w:rsidR="007A7CD5" w:rsidRDefault="00000000">
            <w:pPr>
              <w:pStyle w:val="2"/>
            </w:pPr>
            <w:r>
              <w:t>时效指标</w:t>
            </w:r>
          </w:p>
        </w:tc>
        <w:tc>
          <w:tcPr>
            <w:tcW w:w="1332" w:type="dxa"/>
            <w:vAlign w:val="center"/>
          </w:tcPr>
          <w:p w14:paraId="5D4C3AC8" w14:textId="77777777" w:rsidR="007A7CD5" w:rsidRDefault="00000000">
            <w:pPr>
              <w:pStyle w:val="2"/>
            </w:pPr>
            <w:r>
              <w:t>项目按计划完工率</w:t>
            </w:r>
          </w:p>
        </w:tc>
        <w:tc>
          <w:tcPr>
            <w:tcW w:w="3430" w:type="dxa"/>
            <w:hMerge w:val="restart"/>
            <w:vAlign w:val="center"/>
          </w:tcPr>
          <w:p w14:paraId="50780384" w14:textId="77777777" w:rsidR="007A7CD5" w:rsidRDefault="00000000">
            <w:pPr>
              <w:pStyle w:val="2"/>
            </w:pPr>
            <w:r>
              <w:t>项目按计划完工率</w:t>
            </w:r>
          </w:p>
        </w:tc>
        <w:tc>
          <w:tcPr>
            <w:tcW w:w="0" w:type="auto"/>
            <w:hMerge/>
            <w:vAlign w:val="center"/>
          </w:tcPr>
          <w:p w14:paraId="272BB845" w14:textId="77777777" w:rsidR="007A7CD5" w:rsidRDefault="007A7CD5"/>
        </w:tc>
        <w:tc>
          <w:tcPr>
            <w:tcW w:w="2551" w:type="dxa"/>
            <w:hMerge w:val="restart"/>
            <w:vAlign w:val="center"/>
          </w:tcPr>
          <w:p w14:paraId="5348F653" w14:textId="77777777" w:rsidR="007A7CD5" w:rsidRDefault="00000000">
            <w:pPr>
              <w:pStyle w:val="2"/>
            </w:pPr>
            <w:r>
              <w:t>≥95%</w:t>
            </w:r>
          </w:p>
        </w:tc>
        <w:tc>
          <w:tcPr>
            <w:tcW w:w="0" w:type="auto"/>
            <w:hMerge/>
          </w:tcPr>
          <w:p w14:paraId="311E9E07" w14:textId="77777777" w:rsidR="007A7CD5" w:rsidRDefault="007A7CD5">
            <w:pPr>
              <w:pStyle w:val="2"/>
            </w:pPr>
          </w:p>
        </w:tc>
      </w:tr>
      <w:tr w:rsidR="007A7CD5" w14:paraId="045A40AD" w14:textId="77777777">
        <w:trPr>
          <w:trHeight w:val="369"/>
          <w:jc w:val="center"/>
        </w:trPr>
        <w:tc>
          <w:tcPr>
            <w:tcW w:w="1276" w:type="dxa"/>
            <w:vMerge/>
            <w:vAlign w:val="center"/>
          </w:tcPr>
          <w:p w14:paraId="0AD9F5D9" w14:textId="77777777" w:rsidR="007A7CD5" w:rsidRDefault="007A7CD5"/>
        </w:tc>
        <w:tc>
          <w:tcPr>
            <w:tcW w:w="1276" w:type="dxa"/>
            <w:vAlign w:val="center"/>
          </w:tcPr>
          <w:p w14:paraId="66B94897" w14:textId="77777777" w:rsidR="007A7CD5" w:rsidRDefault="00000000">
            <w:pPr>
              <w:pStyle w:val="2"/>
            </w:pPr>
            <w:r>
              <w:t>成本指标</w:t>
            </w:r>
          </w:p>
        </w:tc>
        <w:tc>
          <w:tcPr>
            <w:tcW w:w="1332" w:type="dxa"/>
            <w:vAlign w:val="center"/>
          </w:tcPr>
          <w:p w14:paraId="6D22C2FC" w14:textId="77777777" w:rsidR="007A7CD5" w:rsidRDefault="00000000">
            <w:pPr>
              <w:pStyle w:val="2"/>
            </w:pPr>
            <w:r>
              <w:t>做好项目概算控制</w:t>
            </w:r>
          </w:p>
        </w:tc>
        <w:tc>
          <w:tcPr>
            <w:tcW w:w="3430" w:type="dxa"/>
            <w:hMerge w:val="restart"/>
            <w:vAlign w:val="center"/>
          </w:tcPr>
          <w:p w14:paraId="699F4098" w14:textId="77777777" w:rsidR="007A7CD5" w:rsidRDefault="00000000">
            <w:pPr>
              <w:pStyle w:val="2"/>
            </w:pPr>
            <w:r>
              <w:t>做好项目概算控制</w:t>
            </w:r>
          </w:p>
        </w:tc>
        <w:tc>
          <w:tcPr>
            <w:tcW w:w="0" w:type="auto"/>
            <w:hMerge/>
            <w:vAlign w:val="center"/>
          </w:tcPr>
          <w:p w14:paraId="1D7DFB96" w14:textId="77777777" w:rsidR="007A7CD5" w:rsidRDefault="007A7CD5"/>
        </w:tc>
        <w:tc>
          <w:tcPr>
            <w:tcW w:w="2551" w:type="dxa"/>
            <w:hMerge w:val="restart"/>
            <w:vAlign w:val="center"/>
          </w:tcPr>
          <w:p w14:paraId="05296058" w14:textId="77777777" w:rsidR="007A7CD5" w:rsidRDefault="00000000">
            <w:pPr>
              <w:pStyle w:val="2"/>
            </w:pPr>
            <w:r>
              <w:t>≤2283万元</w:t>
            </w:r>
          </w:p>
        </w:tc>
        <w:tc>
          <w:tcPr>
            <w:tcW w:w="0" w:type="auto"/>
            <w:hMerge/>
          </w:tcPr>
          <w:p w14:paraId="1F61C1F3" w14:textId="77777777" w:rsidR="007A7CD5" w:rsidRDefault="007A7CD5">
            <w:pPr>
              <w:pStyle w:val="2"/>
            </w:pPr>
          </w:p>
        </w:tc>
      </w:tr>
      <w:tr w:rsidR="007A7CD5" w14:paraId="15BF48BA" w14:textId="77777777">
        <w:trPr>
          <w:trHeight w:val="369"/>
          <w:jc w:val="center"/>
        </w:trPr>
        <w:tc>
          <w:tcPr>
            <w:tcW w:w="1276" w:type="dxa"/>
            <w:vAlign w:val="center"/>
          </w:tcPr>
          <w:p w14:paraId="156FE592" w14:textId="77777777" w:rsidR="007A7CD5" w:rsidRDefault="00000000">
            <w:pPr>
              <w:pStyle w:val="3"/>
            </w:pPr>
            <w:r>
              <w:t>效益指标</w:t>
            </w:r>
          </w:p>
        </w:tc>
        <w:tc>
          <w:tcPr>
            <w:tcW w:w="1276" w:type="dxa"/>
            <w:vAlign w:val="center"/>
          </w:tcPr>
          <w:p w14:paraId="00C6D8C7" w14:textId="77777777" w:rsidR="007A7CD5" w:rsidRDefault="00000000">
            <w:pPr>
              <w:pStyle w:val="2"/>
            </w:pPr>
            <w:r>
              <w:t>社会效益指标</w:t>
            </w:r>
          </w:p>
        </w:tc>
        <w:tc>
          <w:tcPr>
            <w:tcW w:w="1332" w:type="dxa"/>
            <w:vAlign w:val="center"/>
          </w:tcPr>
          <w:p w14:paraId="6776E963" w14:textId="77777777" w:rsidR="007A7CD5" w:rsidRDefault="00000000">
            <w:pPr>
              <w:pStyle w:val="2"/>
            </w:pPr>
            <w:r>
              <w:t>改善群众出行条件</w:t>
            </w:r>
          </w:p>
        </w:tc>
        <w:tc>
          <w:tcPr>
            <w:tcW w:w="3430" w:type="dxa"/>
            <w:hMerge w:val="restart"/>
            <w:vAlign w:val="center"/>
          </w:tcPr>
          <w:p w14:paraId="57E4636A" w14:textId="77777777" w:rsidR="007A7CD5" w:rsidRDefault="00000000">
            <w:pPr>
              <w:pStyle w:val="2"/>
            </w:pPr>
            <w:r>
              <w:t>改善群众出行条件</w:t>
            </w:r>
          </w:p>
        </w:tc>
        <w:tc>
          <w:tcPr>
            <w:tcW w:w="0" w:type="auto"/>
            <w:hMerge/>
            <w:vAlign w:val="center"/>
          </w:tcPr>
          <w:p w14:paraId="6FC6C6C0" w14:textId="77777777" w:rsidR="007A7CD5" w:rsidRDefault="007A7CD5"/>
        </w:tc>
        <w:tc>
          <w:tcPr>
            <w:tcW w:w="2551" w:type="dxa"/>
            <w:hMerge w:val="restart"/>
            <w:vAlign w:val="center"/>
          </w:tcPr>
          <w:p w14:paraId="37C3AD82" w14:textId="77777777" w:rsidR="007A7CD5" w:rsidRDefault="00000000">
            <w:pPr>
              <w:pStyle w:val="2"/>
            </w:pPr>
            <w:r>
              <w:t>有效改善</w:t>
            </w:r>
          </w:p>
        </w:tc>
        <w:tc>
          <w:tcPr>
            <w:tcW w:w="0" w:type="auto"/>
            <w:hMerge/>
          </w:tcPr>
          <w:p w14:paraId="68E43482" w14:textId="77777777" w:rsidR="007A7CD5" w:rsidRDefault="007A7CD5">
            <w:pPr>
              <w:pStyle w:val="2"/>
            </w:pPr>
          </w:p>
        </w:tc>
      </w:tr>
      <w:tr w:rsidR="007A7CD5" w14:paraId="2B7B05C1" w14:textId="77777777">
        <w:trPr>
          <w:trHeight w:val="369"/>
          <w:jc w:val="center"/>
        </w:trPr>
        <w:tc>
          <w:tcPr>
            <w:tcW w:w="1276" w:type="dxa"/>
            <w:vAlign w:val="center"/>
          </w:tcPr>
          <w:p w14:paraId="6655D7D1" w14:textId="77777777" w:rsidR="007A7CD5" w:rsidRDefault="00000000">
            <w:pPr>
              <w:pStyle w:val="3"/>
            </w:pPr>
            <w:r>
              <w:t>满意度指标</w:t>
            </w:r>
          </w:p>
        </w:tc>
        <w:tc>
          <w:tcPr>
            <w:tcW w:w="1276" w:type="dxa"/>
            <w:vAlign w:val="center"/>
          </w:tcPr>
          <w:p w14:paraId="06455B60" w14:textId="77777777" w:rsidR="007A7CD5" w:rsidRDefault="00000000">
            <w:pPr>
              <w:pStyle w:val="2"/>
            </w:pPr>
            <w:r>
              <w:t>服务对象满意度指标</w:t>
            </w:r>
          </w:p>
        </w:tc>
        <w:tc>
          <w:tcPr>
            <w:tcW w:w="1332" w:type="dxa"/>
            <w:vAlign w:val="center"/>
          </w:tcPr>
          <w:p w14:paraId="2DCF1B50" w14:textId="77777777" w:rsidR="007A7CD5" w:rsidRDefault="00000000">
            <w:pPr>
              <w:pStyle w:val="2"/>
            </w:pPr>
            <w:r>
              <w:t>群众满意度</w:t>
            </w:r>
          </w:p>
        </w:tc>
        <w:tc>
          <w:tcPr>
            <w:tcW w:w="3430" w:type="dxa"/>
            <w:hMerge w:val="restart"/>
            <w:vAlign w:val="center"/>
          </w:tcPr>
          <w:p w14:paraId="7D5790B2" w14:textId="77777777" w:rsidR="007A7CD5" w:rsidRDefault="00000000">
            <w:pPr>
              <w:pStyle w:val="2"/>
            </w:pPr>
            <w:r>
              <w:t>群众满意度</w:t>
            </w:r>
          </w:p>
        </w:tc>
        <w:tc>
          <w:tcPr>
            <w:tcW w:w="0" w:type="auto"/>
            <w:hMerge/>
            <w:vAlign w:val="center"/>
          </w:tcPr>
          <w:p w14:paraId="2356E531" w14:textId="77777777" w:rsidR="007A7CD5" w:rsidRDefault="007A7CD5"/>
        </w:tc>
        <w:tc>
          <w:tcPr>
            <w:tcW w:w="2551" w:type="dxa"/>
            <w:hMerge w:val="restart"/>
            <w:vAlign w:val="center"/>
          </w:tcPr>
          <w:p w14:paraId="57A34B43" w14:textId="77777777" w:rsidR="007A7CD5" w:rsidRDefault="00000000">
            <w:pPr>
              <w:pStyle w:val="2"/>
            </w:pPr>
            <w:r>
              <w:t>≥90%</w:t>
            </w:r>
          </w:p>
        </w:tc>
        <w:tc>
          <w:tcPr>
            <w:tcW w:w="0" w:type="auto"/>
            <w:hMerge/>
          </w:tcPr>
          <w:p w14:paraId="2E8B279A" w14:textId="77777777" w:rsidR="007A7CD5" w:rsidRDefault="007A7CD5">
            <w:pPr>
              <w:pStyle w:val="2"/>
            </w:pPr>
          </w:p>
        </w:tc>
      </w:tr>
    </w:tbl>
    <w:p w14:paraId="2998898B" w14:textId="77777777" w:rsidR="007A7CD5" w:rsidRDefault="007A7CD5">
      <w:pPr>
        <w:sectPr w:rsidR="007A7CD5">
          <w:pgSz w:w="11900" w:h="16840"/>
          <w:pgMar w:top="1984" w:right="1304" w:bottom="1134" w:left="1304" w:header="720" w:footer="720" w:gutter="0"/>
          <w:cols w:space="720"/>
        </w:sectPr>
      </w:pPr>
    </w:p>
    <w:p w14:paraId="5BE15776" w14:textId="77777777" w:rsidR="007A7CD5" w:rsidRDefault="00000000">
      <w:pPr>
        <w:jc w:val="center"/>
      </w:pPr>
      <w:r>
        <w:rPr>
          <w:rFonts w:ascii="方正仿宋_GBK" w:eastAsia="方正仿宋_GBK" w:hAnsi="方正仿宋_GBK" w:cs="方正仿宋_GBK"/>
          <w:color w:val="000000"/>
          <w:sz w:val="28"/>
        </w:rPr>
        <w:t xml:space="preserve"> </w:t>
      </w:r>
    </w:p>
    <w:p w14:paraId="6EE52C05" w14:textId="77777777" w:rsidR="007A7CD5" w:rsidRDefault="00000000">
      <w:pPr>
        <w:ind w:firstLine="560"/>
        <w:outlineLvl w:val="3"/>
      </w:pPr>
      <w:bookmarkStart w:id="208" w:name="_Toc_4_4_0000000212"/>
      <w:r>
        <w:rPr>
          <w:rFonts w:ascii="方正仿宋_GBK" w:eastAsia="方正仿宋_GBK" w:hAnsi="方正仿宋_GBK" w:cs="方正仿宋_GBK"/>
          <w:color w:val="000000"/>
          <w:sz w:val="28"/>
        </w:rPr>
        <w:t>209.南部片区慢行系统铺装工程绩效目标表</w:t>
      </w:r>
      <w:bookmarkEnd w:id="20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F20089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8D6BA1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0AD20EE" w14:textId="77777777" w:rsidR="007A7CD5" w:rsidRDefault="007A7CD5"/>
        </w:tc>
        <w:tc>
          <w:tcPr>
            <w:tcW w:w="0" w:type="auto"/>
            <w:hMerge/>
            <w:tcBorders>
              <w:top w:val="single" w:sz="6" w:space="0" w:color="FFFFFF"/>
              <w:left w:val="single" w:sz="6" w:space="0" w:color="FFFFFF"/>
              <w:right w:val="single" w:sz="6" w:space="0" w:color="FFFFFF"/>
            </w:tcBorders>
          </w:tcPr>
          <w:p w14:paraId="5CD4FC83" w14:textId="77777777" w:rsidR="007A7CD5" w:rsidRDefault="007A7CD5"/>
        </w:tc>
        <w:tc>
          <w:tcPr>
            <w:tcW w:w="0" w:type="auto"/>
            <w:hMerge/>
            <w:tcBorders>
              <w:top w:val="single" w:sz="6" w:space="0" w:color="FFFFFF"/>
              <w:left w:val="single" w:sz="6" w:space="0" w:color="FFFFFF"/>
              <w:right w:val="single" w:sz="6" w:space="0" w:color="FFFFFF"/>
            </w:tcBorders>
          </w:tcPr>
          <w:p w14:paraId="71E81450" w14:textId="77777777" w:rsidR="007A7CD5" w:rsidRDefault="007A7CD5"/>
        </w:tc>
        <w:tc>
          <w:tcPr>
            <w:tcW w:w="0" w:type="auto"/>
            <w:hMerge/>
            <w:tcBorders>
              <w:top w:val="single" w:sz="6" w:space="0" w:color="FFFFFF"/>
              <w:left w:val="single" w:sz="6" w:space="0" w:color="FFFFFF"/>
              <w:right w:val="single" w:sz="6" w:space="0" w:color="FFFFFF"/>
            </w:tcBorders>
          </w:tcPr>
          <w:p w14:paraId="6F60426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ADFBD9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478F371" w14:textId="77777777" w:rsidR="007A7CD5" w:rsidRDefault="00000000">
            <w:pPr>
              <w:pStyle w:val="4"/>
            </w:pPr>
            <w:r>
              <w:t>单位：元</w:t>
            </w:r>
          </w:p>
        </w:tc>
      </w:tr>
      <w:tr w:rsidR="007A7CD5" w14:paraId="15AE106E" w14:textId="77777777">
        <w:trPr>
          <w:trHeight w:val="369"/>
          <w:jc w:val="center"/>
        </w:trPr>
        <w:tc>
          <w:tcPr>
            <w:tcW w:w="1276" w:type="dxa"/>
            <w:gridSpan w:val="6"/>
            <w:vAlign w:val="center"/>
          </w:tcPr>
          <w:p w14:paraId="4AF79C0B" w14:textId="77777777" w:rsidR="007A7CD5" w:rsidRDefault="00000000">
            <w:pPr>
              <w:pStyle w:val="1"/>
            </w:pPr>
            <w:r>
              <w:t>项目名称</w:t>
            </w:r>
          </w:p>
        </w:tc>
        <w:tc>
          <w:tcPr>
            <w:tcW w:w="8589" w:type="dxa"/>
            <w:hMerge w:val="restart"/>
            <w:vAlign w:val="center"/>
          </w:tcPr>
          <w:p w14:paraId="182A3B7F" w14:textId="77777777" w:rsidR="007A7CD5" w:rsidRDefault="00000000">
            <w:pPr>
              <w:pStyle w:val="2"/>
            </w:pPr>
            <w:r>
              <w:t>南部片区慢行系统铺装工程</w:t>
            </w:r>
          </w:p>
        </w:tc>
        <w:tc>
          <w:tcPr>
            <w:tcW w:w="0" w:type="auto"/>
            <w:hMerge/>
          </w:tcPr>
          <w:p w14:paraId="27394763" w14:textId="77777777" w:rsidR="007A7CD5" w:rsidRDefault="007A7CD5"/>
        </w:tc>
        <w:tc>
          <w:tcPr>
            <w:tcW w:w="0" w:type="auto"/>
            <w:hMerge/>
          </w:tcPr>
          <w:p w14:paraId="5B74690B" w14:textId="77777777" w:rsidR="007A7CD5" w:rsidRDefault="007A7CD5"/>
        </w:tc>
        <w:tc>
          <w:tcPr>
            <w:tcW w:w="0" w:type="auto"/>
            <w:hMerge/>
          </w:tcPr>
          <w:p w14:paraId="1BEEC129" w14:textId="77777777" w:rsidR="007A7CD5" w:rsidRDefault="007A7CD5"/>
        </w:tc>
        <w:tc>
          <w:tcPr>
            <w:tcW w:w="0" w:type="auto"/>
            <w:hMerge/>
          </w:tcPr>
          <w:p w14:paraId="31750688" w14:textId="77777777" w:rsidR="007A7CD5" w:rsidRDefault="007A7CD5"/>
        </w:tc>
        <w:tc>
          <w:tcPr>
            <w:tcW w:w="0" w:type="auto"/>
            <w:gridSpan w:val="6"/>
            <w:hMerge/>
          </w:tcPr>
          <w:p w14:paraId="71885191" w14:textId="77777777" w:rsidR="007A7CD5" w:rsidRDefault="007A7CD5"/>
        </w:tc>
      </w:tr>
      <w:tr w:rsidR="007A7CD5" w14:paraId="6AFB140D" w14:textId="77777777">
        <w:trPr>
          <w:trHeight w:val="369"/>
          <w:jc w:val="center"/>
        </w:trPr>
        <w:tc>
          <w:tcPr>
            <w:tcW w:w="1276" w:type="dxa"/>
            <w:gridSpan w:val="6"/>
            <w:vMerge w:val="restart"/>
            <w:vAlign w:val="center"/>
          </w:tcPr>
          <w:p w14:paraId="51B8FD0A" w14:textId="77777777" w:rsidR="007A7CD5" w:rsidRDefault="00000000">
            <w:pPr>
              <w:pStyle w:val="1"/>
            </w:pPr>
            <w:r>
              <w:t>预算规模及资金用途</w:t>
            </w:r>
          </w:p>
        </w:tc>
        <w:tc>
          <w:tcPr>
            <w:tcW w:w="1276" w:type="dxa"/>
            <w:gridSpan w:val="6"/>
            <w:vAlign w:val="center"/>
          </w:tcPr>
          <w:p w14:paraId="40D0417F" w14:textId="77777777" w:rsidR="007A7CD5" w:rsidRDefault="00000000">
            <w:pPr>
              <w:pStyle w:val="1"/>
            </w:pPr>
            <w:r>
              <w:t>预算数</w:t>
            </w:r>
          </w:p>
        </w:tc>
        <w:tc>
          <w:tcPr>
            <w:tcW w:w="1332" w:type="dxa"/>
            <w:vAlign w:val="center"/>
          </w:tcPr>
          <w:p w14:paraId="106D8F50" w14:textId="77777777" w:rsidR="007A7CD5" w:rsidRDefault="00000000">
            <w:pPr>
              <w:pStyle w:val="2"/>
            </w:pPr>
            <w:r>
              <w:t>164799.04</w:t>
            </w:r>
          </w:p>
        </w:tc>
        <w:tc>
          <w:tcPr>
            <w:tcW w:w="1587" w:type="dxa"/>
            <w:vAlign w:val="center"/>
          </w:tcPr>
          <w:p w14:paraId="561FB24C" w14:textId="77777777" w:rsidR="007A7CD5" w:rsidRDefault="00000000">
            <w:pPr>
              <w:pStyle w:val="1"/>
            </w:pPr>
            <w:r>
              <w:t>其中：财政    资金</w:t>
            </w:r>
          </w:p>
        </w:tc>
        <w:tc>
          <w:tcPr>
            <w:tcW w:w="1843" w:type="dxa"/>
            <w:vAlign w:val="center"/>
          </w:tcPr>
          <w:p w14:paraId="1907FD55" w14:textId="77777777" w:rsidR="007A7CD5" w:rsidRDefault="00000000">
            <w:pPr>
              <w:pStyle w:val="2"/>
            </w:pPr>
            <w:r>
              <w:t>164799.04</w:t>
            </w:r>
          </w:p>
        </w:tc>
        <w:tc>
          <w:tcPr>
            <w:tcW w:w="1276" w:type="dxa"/>
            <w:vAlign w:val="center"/>
          </w:tcPr>
          <w:p w14:paraId="628E52AF" w14:textId="77777777" w:rsidR="007A7CD5" w:rsidRDefault="00000000">
            <w:pPr>
              <w:pStyle w:val="1"/>
            </w:pPr>
            <w:r>
              <w:t>其他资金</w:t>
            </w:r>
          </w:p>
        </w:tc>
        <w:tc>
          <w:tcPr>
            <w:tcW w:w="1276" w:type="dxa"/>
            <w:vAlign w:val="center"/>
          </w:tcPr>
          <w:p w14:paraId="0906F53E" w14:textId="77777777" w:rsidR="007A7CD5" w:rsidRDefault="00000000">
            <w:pPr>
              <w:pStyle w:val="2"/>
            </w:pPr>
            <w:r>
              <w:t xml:space="preserve"> </w:t>
            </w:r>
          </w:p>
        </w:tc>
      </w:tr>
      <w:tr w:rsidR="007A7CD5" w14:paraId="6A5BCF81" w14:textId="77777777">
        <w:trPr>
          <w:trHeight w:val="369"/>
          <w:jc w:val="center"/>
        </w:trPr>
        <w:tc>
          <w:tcPr>
            <w:tcW w:w="1276" w:type="dxa"/>
            <w:gridSpan w:val="6"/>
            <w:vMerge/>
          </w:tcPr>
          <w:p w14:paraId="3D3D3055" w14:textId="77777777" w:rsidR="007A7CD5" w:rsidRDefault="007A7CD5"/>
        </w:tc>
        <w:tc>
          <w:tcPr>
            <w:tcW w:w="8589" w:type="dxa"/>
            <w:hMerge w:val="restart"/>
            <w:vAlign w:val="center"/>
          </w:tcPr>
          <w:p w14:paraId="6F73FF39" w14:textId="77777777" w:rsidR="007A7CD5" w:rsidRDefault="00000000">
            <w:pPr>
              <w:pStyle w:val="2"/>
            </w:pPr>
            <w:r>
              <w:t>咨询费</w:t>
            </w:r>
          </w:p>
        </w:tc>
        <w:tc>
          <w:tcPr>
            <w:tcW w:w="0" w:type="auto"/>
            <w:hMerge/>
          </w:tcPr>
          <w:p w14:paraId="50131F73" w14:textId="77777777" w:rsidR="007A7CD5" w:rsidRDefault="007A7CD5"/>
        </w:tc>
        <w:tc>
          <w:tcPr>
            <w:tcW w:w="0" w:type="auto"/>
            <w:hMerge/>
          </w:tcPr>
          <w:p w14:paraId="08AA4E6E" w14:textId="77777777" w:rsidR="007A7CD5" w:rsidRDefault="007A7CD5"/>
        </w:tc>
        <w:tc>
          <w:tcPr>
            <w:tcW w:w="0" w:type="auto"/>
            <w:hMerge/>
          </w:tcPr>
          <w:p w14:paraId="088F88AA" w14:textId="77777777" w:rsidR="007A7CD5" w:rsidRDefault="007A7CD5"/>
        </w:tc>
        <w:tc>
          <w:tcPr>
            <w:tcW w:w="0" w:type="auto"/>
            <w:hMerge/>
          </w:tcPr>
          <w:p w14:paraId="057A85CD" w14:textId="77777777" w:rsidR="007A7CD5" w:rsidRDefault="007A7CD5"/>
        </w:tc>
        <w:tc>
          <w:tcPr>
            <w:tcW w:w="0" w:type="auto"/>
            <w:gridSpan w:val="6"/>
            <w:hMerge/>
          </w:tcPr>
          <w:p w14:paraId="486BCB1C" w14:textId="77777777" w:rsidR="007A7CD5" w:rsidRDefault="007A7CD5"/>
        </w:tc>
      </w:tr>
      <w:tr w:rsidR="007A7CD5" w14:paraId="6BE3B50D" w14:textId="77777777">
        <w:trPr>
          <w:trHeight w:val="369"/>
          <w:jc w:val="center"/>
        </w:trPr>
        <w:tc>
          <w:tcPr>
            <w:tcW w:w="1276" w:type="dxa"/>
            <w:gridSpan w:val="6"/>
            <w:vAlign w:val="center"/>
          </w:tcPr>
          <w:p w14:paraId="5F347C00" w14:textId="77777777" w:rsidR="007A7CD5" w:rsidRDefault="00000000">
            <w:pPr>
              <w:pStyle w:val="1"/>
            </w:pPr>
            <w:r>
              <w:t>绩效目标</w:t>
            </w:r>
          </w:p>
        </w:tc>
        <w:tc>
          <w:tcPr>
            <w:tcW w:w="8589" w:type="dxa"/>
            <w:hMerge w:val="restart"/>
            <w:vAlign w:val="center"/>
          </w:tcPr>
          <w:p w14:paraId="7B85FAAA" w14:textId="77777777" w:rsidR="007A7CD5" w:rsidRDefault="00000000">
            <w:pPr>
              <w:pStyle w:val="2"/>
            </w:pPr>
            <w:r>
              <w:t>1.为完善南部片区路网，主要对南部片区10条道路两侧各5米的慢行系统进行铺装，铺装总面积约170000平米及南部片区道路各地块的开口，以满足生态城南部片区基础建设。</w:t>
            </w:r>
          </w:p>
        </w:tc>
        <w:tc>
          <w:tcPr>
            <w:tcW w:w="0" w:type="auto"/>
            <w:hMerge/>
          </w:tcPr>
          <w:p w14:paraId="5DEE56D3" w14:textId="77777777" w:rsidR="007A7CD5" w:rsidRDefault="007A7CD5"/>
        </w:tc>
        <w:tc>
          <w:tcPr>
            <w:tcW w:w="0" w:type="auto"/>
            <w:hMerge/>
          </w:tcPr>
          <w:p w14:paraId="1B85BB4A" w14:textId="77777777" w:rsidR="007A7CD5" w:rsidRDefault="007A7CD5"/>
        </w:tc>
        <w:tc>
          <w:tcPr>
            <w:tcW w:w="0" w:type="auto"/>
            <w:hMerge/>
          </w:tcPr>
          <w:p w14:paraId="746EC92A" w14:textId="77777777" w:rsidR="007A7CD5" w:rsidRDefault="007A7CD5"/>
        </w:tc>
        <w:tc>
          <w:tcPr>
            <w:tcW w:w="0" w:type="auto"/>
            <w:hMerge/>
          </w:tcPr>
          <w:p w14:paraId="592854CE" w14:textId="77777777" w:rsidR="007A7CD5" w:rsidRDefault="007A7CD5"/>
        </w:tc>
        <w:tc>
          <w:tcPr>
            <w:tcW w:w="0" w:type="auto"/>
            <w:gridSpan w:val="6"/>
            <w:hMerge/>
          </w:tcPr>
          <w:p w14:paraId="7B4A491C" w14:textId="77777777" w:rsidR="007A7CD5" w:rsidRDefault="007A7CD5"/>
        </w:tc>
      </w:tr>
    </w:tbl>
    <w:p w14:paraId="19A5938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04CB437" w14:textId="77777777">
        <w:trPr>
          <w:trHeight w:val="397"/>
          <w:tblHeader/>
          <w:jc w:val="center"/>
        </w:trPr>
        <w:tc>
          <w:tcPr>
            <w:tcW w:w="1276" w:type="dxa"/>
            <w:vAlign w:val="center"/>
          </w:tcPr>
          <w:p w14:paraId="001A94B8" w14:textId="77777777" w:rsidR="007A7CD5" w:rsidRDefault="00000000">
            <w:pPr>
              <w:pStyle w:val="1"/>
            </w:pPr>
            <w:r>
              <w:t>一级指标</w:t>
            </w:r>
          </w:p>
        </w:tc>
        <w:tc>
          <w:tcPr>
            <w:tcW w:w="1276" w:type="dxa"/>
            <w:vAlign w:val="center"/>
          </w:tcPr>
          <w:p w14:paraId="16C7FA10" w14:textId="77777777" w:rsidR="007A7CD5" w:rsidRDefault="00000000">
            <w:pPr>
              <w:pStyle w:val="1"/>
            </w:pPr>
            <w:r>
              <w:t>二级指标</w:t>
            </w:r>
          </w:p>
        </w:tc>
        <w:tc>
          <w:tcPr>
            <w:tcW w:w="1332" w:type="dxa"/>
            <w:vAlign w:val="center"/>
          </w:tcPr>
          <w:p w14:paraId="10D0F987" w14:textId="77777777" w:rsidR="007A7CD5" w:rsidRDefault="00000000">
            <w:pPr>
              <w:pStyle w:val="1"/>
            </w:pPr>
            <w:r>
              <w:t>三级指标</w:t>
            </w:r>
          </w:p>
        </w:tc>
        <w:tc>
          <w:tcPr>
            <w:tcW w:w="3430" w:type="dxa"/>
            <w:hMerge w:val="restart"/>
            <w:vAlign w:val="center"/>
          </w:tcPr>
          <w:p w14:paraId="3C017D5A" w14:textId="77777777" w:rsidR="007A7CD5" w:rsidRDefault="00000000">
            <w:pPr>
              <w:pStyle w:val="1"/>
            </w:pPr>
            <w:r>
              <w:t>绩效指标描述</w:t>
            </w:r>
          </w:p>
        </w:tc>
        <w:tc>
          <w:tcPr>
            <w:tcW w:w="0" w:type="auto"/>
            <w:hMerge/>
          </w:tcPr>
          <w:p w14:paraId="2032B268" w14:textId="77777777" w:rsidR="007A7CD5" w:rsidRDefault="007A7CD5"/>
        </w:tc>
        <w:tc>
          <w:tcPr>
            <w:tcW w:w="2551" w:type="dxa"/>
            <w:hMerge w:val="restart"/>
            <w:vAlign w:val="center"/>
          </w:tcPr>
          <w:p w14:paraId="53F2FB20" w14:textId="77777777" w:rsidR="007A7CD5" w:rsidRDefault="00000000">
            <w:pPr>
              <w:pStyle w:val="1"/>
            </w:pPr>
            <w:r>
              <w:t>指标值</w:t>
            </w:r>
          </w:p>
        </w:tc>
        <w:tc>
          <w:tcPr>
            <w:tcW w:w="0" w:type="auto"/>
            <w:hMerge/>
          </w:tcPr>
          <w:p w14:paraId="2B98CF12" w14:textId="77777777" w:rsidR="007A7CD5" w:rsidRDefault="007A7CD5"/>
        </w:tc>
      </w:tr>
      <w:tr w:rsidR="007A7CD5" w14:paraId="1970388E" w14:textId="77777777">
        <w:trPr>
          <w:trHeight w:val="369"/>
          <w:jc w:val="center"/>
        </w:trPr>
        <w:tc>
          <w:tcPr>
            <w:tcW w:w="1276" w:type="dxa"/>
            <w:vMerge w:val="restart"/>
            <w:vAlign w:val="center"/>
          </w:tcPr>
          <w:p w14:paraId="39AA712E" w14:textId="77777777" w:rsidR="007A7CD5" w:rsidRDefault="00000000">
            <w:pPr>
              <w:pStyle w:val="3"/>
            </w:pPr>
            <w:r>
              <w:t>产出指标</w:t>
            </w:r>
          </w:p>
        </w:tc>
        <w:tc>
          <w:tcPr>
            <w:tcW w:w="1276" w:type="dxa"/>
            <w:vAlign w:val="center"/>
          </w:tcPr>
          <w:p w14:paraId="5AC4CB53" w14:textId="77777777" w:rsidR="007A7CD5" w:rsidRDefault="00000000">
            <w:pPr>
              <w:pStyle w:val="2"/>
            </w:pPr>
            <w:r>
              <w:t>数量指标</w:t>
            </w:r>
          </w:p>
        </w:tc>
        <w:tc>
          <w:tcPr>
            <w:tcW w:w="1332" w:type="dxa"/>
            <w:vAlign w:val="center"/>
          </w:tcPr>
          <w:p w14:paraId="4AB91248" w14:textId="77777777" w:rsidR="007A7CD5" w:rsidRDefault="00000000">
            <w:pPr>
              <w:pStyle w:val="2"/>
            </w:pPr>
            <w:r>
              <w:t>总面积</w:t>
            </w:r>
          </w:p>
        </w:tc>
        <w:tc>
          <w:tcPr>
            <w:tcW w:w="3430" w:type="dxa"/>
            <w:hMerge w:val="restart"/>
            <w:vAlign w:val="center"/>
          </w:tcPr>
          <w:p w14:paraId="38FF39E9" w14:textId="77777777" w:rsidR="007A7CD5" w:rsidRDefault="00000000">
            <w:pPr>
              <w:pStyle w:val="2"/>
            </w:pPr>
            <w:r>
              <w:t>总面积</w:t>
            </w:r>
          </w:p>
        </w:tc>
        <w:tc>
          <w:tcPr>
            <w:tcW w:w="0" w:type="auto"/>
            <w:hMerge/>
            <w:vAlign w:val="center"/>
          </w:tcPr>
          <w:p w14:paraId="325D6CBF" w14:textId="77777777" w:rsidR="007A7CD5" w:rsidRDefault="007A7CD5"/>
        </w:tc>
        <w:tc>
          <w:tcPr>
            <w:tcW w:w="2551" w:type="dxa"/>
            <w:hMerge w:val="restart"/>
            <w:vAlign w:val="center"/>
          </w:tcPr>
          <w:p w14:paraId="4521B1B4" w14:textId="77777777" w:rsidR="007A7CD5" w:rsidRDefault="00000000">
            <w:pPr>
              <w:pStyle w:val="2"/>
            </w:pPr>
            <w:r>
              <w:t>≥170000平方米</w:t>
            </w:r>
          </w:p>
        </w:tc>
        <w:tc>
          <w:tcPr>
            <w:tcW w:w="0" w:type="auto"/>
            <w:hMerge/>
          </w:tcPr>
          <w:p w14:paraId="38AB29D2" w14:textId="77777777" w:rsidR="007A7CD5" w:rsidRDefault="007A7CD5">
            <w:pPr>
              <w:pStyle w:val="2"/>
            </w:pPr>
          </w:p>
        </w:tc>
      </w:tr>
      <w:tr w:rsidR="007A7CD5" w14:paraId="4C4A5160" w14:textId="77777777">
        <w:trPr>
          <w:trHeight w:val="369"/>
          <w:jc w:val="center"/>
        </w:trPr>
        <w:tc>
          <w:tcPr>
            <w:tcW w:w="1276" w:type="dxa"/>
            <w:vMerge/>
            <w:vAlign w:val="center"/>
          </w:tcPr>
          <w:p w14:paraId="01365C35" w14:textId="77777777" w:rsidR="007A7CD5" w:rsidRDefault="007A7CD5"/>
        </w:tc>
        <w:tc>
          <w:tcPr>
            <w:tcW w:w="1276" w:type="dxa"/>
            <w:vAlign w:val="center"/>
          </w:tcPr>
          <w:p w14:paraId="1D7C0EB6" w14:textId="77777777" w:rsidR="007A7CD5" w:rsidRDefault="00000000">
            <w:pPr>
              <w:pStyle w:val="2"/>
            </w:pPr>
            <w:r>
              <w:t>质量指标</w:t>
            </w:r>
          </w:p>
        </w:tc>
        <w:tc>
          <w:tcPr>
            <w:tcW w:w="1332" w:type="dxa"/>
            <w:vAlign w:val="center"/>
          </w:tcPr>
          <w:p w14:paraId="3B4D0B19" w14:textId="77777777" w:rsidR="007A7CD5" w:rsidRDefault="00000000">
            <w:pPr>
              <w:pStyle w:val="2"/>
            </w:pPr>
            <w:r>
              <w:t>竣工验收合格率</w:t>
            </w:r>
          </w:p>
        </w:tc>
        <w:tc>
          <w:tcPr>
            <w:tcW w:w="3430" w:type="dxa"/>
            <w:hMerge w:val="restart"/>
            <w:vAlign w:val="center"/>
          </w:tcPr>
          <w:p w14:paraId="15AF9F28" w14:textId="77777777" w:rsidR="007A7CD5" w:rsidRDefault="00000000">
            <w:pPr>
              <w:pStyle w:val="2"/>
            </w:pPr>
            <w:r>
              <w:t>竣工验收合格率</w:t>
            </w:r>
          </w:p>
        </w:tc>
        <w:tc>
          <w:tcPr>
            <w:tcW w:w="0" w:type="auto"/>
            <w:hMerge/>
            <w:vAlign w:val="center"/>
          </w:tcPr>
          <w:p w14:paraId="0D796DE4" w14:textId="77777777" w:rsidR="007A7CD5" w:rsidRDefault="007A7CD5"/>
        </w:tc>
        <w:tc>
          <w:tcPr>
            <w:tcW w:w="2551" w:type="dxa"/>
            <w:hMerge w:val="restart"/>
            <w:vAlign w:val="center"/>
          </w:tcPr>
          <w:p w14:paraId="06798BB0" w14:textId="77777777" w:rsidR="007A7CD5" w:rsidRDefault="00000000">
            <w:pPr>
              <w:pStyle w:val="2"/>
            </w:pPr>
            <w:r>
              <w:t>100%</w:t>
            </w:r>
          </w:p>
        </w:tc>
        <w:tc>
          <w:tcPr>
            <w:tcW w:w="0" w:type="auto"/>
            <w:hMerge/>
          </w:tcPr>
          <w:p w14:paraId="7FF099D4" w14:textId="77777777" w:rsidR="007A7CD5" w:rsidRDefault="007A7CD5">
            <w:pPr>
              <w:pStyle w:val="2"/>
            </w:pPr>
          </w:p>
        </w:tc>
      </w:tr>
      <w:tr w:rsidR="007A7CD5" w14:paraId="48E8EC50" w14:textId="77777777">
        <w:trPr>
          <w:trHeight w:val="369"/>
          <w:jc w:val="center"/>
        </w:trPr>
        <w:tc>
          <w:tcPr>
            <w:tcW w:w="1276" w:type="dxa"/>
            <w:vMerge/>
            <w:vAlign w:val="center"/>
          </w:tcPr>
          <w:p w14:paraId="5A20B75A" w14:textId="77777777" w:rsidR="007A7CD5" w:rsidRDefault="007A7CD5"/>
        </w:tc>
        <w:tc>
          <w:tcPr>
            <w:tcW w:w="1276" w:type="dxa"/>
            <w:vAlign w:val="center"/>
          </w:tcPr>
          <w:p w14:paraId="3426CB9E" w14:textId="77777777" w:rsidR="007A7CD5" w:rsidRDefault="00000000">
            <w:pPr>
              <w:pStyle w:val="2"/>
            </w:pPr>
            <w:r>
              <w:t>时效指标</w:t>
            </w:r>
          </w:p>
        </w:tc>
        <w:tc>
          <w:tcPr>
            <w:tcW w:w="1332" w:type="dxa"/>
            <w:vAlign w:val="center"/>
          </w:tcPr>
          <w:p w14:paraId="4F5E30A8" w14:textId="77777777" w:rsidR="007A7CD5" w:rsidRDefault="00000000">
            <w:pPr>
              <w:pStyle w:val="2"/>
            </w:pPr>
            <w:r>
              <w:t>项目按计划开工率</w:t>
            </w:r>
          </w:p>
        </w:tc>
        <w:tc>
          <w:tcPr>
            <w:tcW w:w="3430" w:type="dxa"/>
            <w:hMerge w:val="restart"/>
            <w:vAlign w:val="center"/>
          </w:tcPr>
          <w:p w14:paraId="6B7D8913" w14:textId="77777777" w:rsidR="007A7CD5" w:rsidRDefault="00000000">
            <w:pPr>
              <w:pStyle w:val="2"/>
            </w:pPr>
            <w:r>
              <w:t>项目按计划开工率</w:t>
            </w:r>
          </w:p>
        </w:tc>
        <w:tc>
          <w:tcPr>
            <w:tcW w:w="0" w:type="auto"/>
            <w:hMerge/>
            <w:vAlign w:val="center"/>
          </w:tcPr>
          <w:p w14:paraId="4A009B42" w14:textId="77777777" w:rsidR="007A7CD5" w:rsidRDefault="007A7CD5"/>
        </w:tc>
        <w:tc>
          <w:tcPr>
            <w:tcW w:w="2551" w:type="dxa"/>
            <w:hMerge w:val="restart"/>
            <w:vAlign w:val="center"/>
          </w:tcPr>
          <w:p w14:paraId="14510879" w14:textId="77777777" w:rsidR="007A7CD5" w:rsidRDefault="00000000">
            <w:pPr>
              <w:pStyle w:val="2"/>
            </w:pPr>
            <w:r>
              <w:t>100%</w:t>
            </w:r>
          </w:p>
        </w:tc>
        <w:tc>
          <w:tcPr>
            <w:tcW w:w="0" w:type="auto"/>
            <w:hMerge/>
          </w:tcPr>
          <w:p w14:paraId="03BEC71A" w14:textId="77777777" w:rsidR="007A7CD5" w:rsidRDefault="007A7CD5">
            <w:pPr>
              <w:pStyle w:val="2"/>
            </w:pPr>
          </w:p>
        </w:tc>
      </w:tr>
      <w:tr w:rsidR="007A7CD5" w14:paraId="4281C534" w14:textId="77777777">
        <w:trPr>
          <w:trHeight w:val="369"/>
          <w:jc w:val="center"/>
        </w:trPr>
        <w:tc>
          <w:tcPr>
            <w:tcW w:w="1276" w:type="dxa"/>
            <w:vMerge/>
            <w:vAlign w:val="center"/>
          </w:tcPr>
          <w:p w14:paraId="2ABE97EC" w14:textId="77777777" w:rsidR="007A7CD5" w:rsidRDefault="007A7CD5"/>
        </w:tc>
        <w:tc>
          <w:tcPr>
            <w:tcW w:w="1276" w:type="dxa"/>
            <w:vAlign w:val="center"/>
          </w:tcPr>
          <w:p w14:paraId="6CD710EC" w14:textId="77777777" w:rsidR="007A7CD5" w:rsidRDefault="00000000">
            <w:pPr>
              <w:pStyle w:val="2"/>
            </w:pPr>
            <w:r>
              <w:t>成本指标</w:t>
            </w:r>
          </w:p>
        </w:tc>
        <w:tc>
          <w:tcPr>
            <w:tcW w:w="1332" w:type="dxa"/>
            <w:vAlign w:val="center"/>
          </w:tcPr>
          <w:p w14:paraId="11B125EC" w14:textId="77777777" w:rsidR="007A7CD5" w:rsidRDefault="00000000">
            <w:pPr>
              <w:pStyle w:val="2"/>
            </w:pPr>
            <w:r>
              <w:t>单位建设成本</w:t>
            </w:r>
          </w:p>
        </w:tc>
        <w:tc>
          <w:tcPr>
            <w:tcW w:w="3430" w:type="dxa"/>
            <w:hMerge w:val="restart"/>
            <w:vAlign w:val="center"/>
          </w:tcPr>
          <w:p w14:paraId="54088FB2" w14:textId="77777777" w:rsidR="007A7CD5" w:rsidRDefault="00000000">
            <w:pPr>
              <w:pStyle w:val="2"/>
            </w:pPr>
            <w:r>
              <w:t>单位建设成本</w:t>
            </w:r>
          </w:p>
        </w:tc>
        <w:tc>
          <w:tcPr>
            <w:tcW w:w="0" w:type="auto"/>
            <w:hMerge/>
            <w:vAlign w:val="center"/>
          </w:tcPr>
          <w:p w14:paraId="677D8C02" w14:textId="77777777" w:rsidR="007A7CD5" w:rsidRDefault="007A7CD5"/>
        </w:tc>
        <w:tc>
          <w:tcPr>
            <w:tcW w:w="2551" w:type="dxa"/>
            <w:hMerge w:val="restart"/>
            <w:vAlign w:val="center"/>
          </w:tcPr>
          <w:p w14:paraId="56711B97" w14:textId="77777777" w:rsidR="007A7CD5" w:rsidRDefault="00000000">
            <w:pPr>
              <w:pStyle w:val="2"/>
            </w:pPr>
            <w:r>
              <w:t>≤0.04万元</w:t>
            </w:r>
          </w:p>
        </w:tc>
        <w:tc>
          <w:tcPr>
            <w:tcW w:w="0" w:type="auto"/>
            <w:hMerge/>
          </w:tcPr>
          <w:p w14:paraId="4C3C5B27" w14:textId="77777777" w:rsidR="007A7CD5" w:rsidRDefault="007A7CD5">
            <w:pPr>
              <w:pStyle w:val="2"/>
            </w:pPr>
          </w:p>
        </w:tc>
      </w:tr>
      <w:tr w:rsidR="007A7CD5" w14:paraId="5D07499C" w14:textId="77777777">
        <w:trPr>
          <w:trHeight w:val="369"/>
          <w:jc w:val="center"/>
        </w:trPr>
        <w:tc>
          <w:tcPr>
            <w:tcW w:w="1276" w:type="dxa"/>
            <w:vAlign w:val="center"/>
          </w:tcPr>
          <w:p w14:paraId="07773429" w14:textId="77777777" w:rsidR="007A7CD5" w:rsidRDefault="00000000">
            <w:pPr>
              <w:pStyle w:val="3"/>
            </w:pPr>
            <w:r>
              <w:t>效益指标</w:t>
            </w:r>
          </w:p>
        </w:tc>
        <w:tc>
          <w:tcPr>
            <w:tcW w:w="1276" w:type="dxa"/>
            <w:vAlign w:val="center"/>
          </w:tcPr>
          <w:p w14:paraId="0318BB53" w14:textId="77777777" w:rsidR="007A7CD5" w:rsidRDefault="00000000">
            <w:pPr>
              <w:pStyle w:val="2"/>
            </w:pPr>
            <w:r>
              <w:t>社会效益指标</w:t>
            </w:r>
          </w:p>
        </w:tc>
        <w:tc>
          <w:tcPr>
            <w:tcW w:w="1332" w:type="dxa"/>
            <w:vAlign w:val="center"/>
          </w:tcPr>
          <w:p w14:paraId="66D71BFE" w14:textId="77777777" w:rsidR="007A7CD5" w:rsidRDefault="00000000">
            <w:pPr>
              <w:pStyle w:val="2"/>
            </w:pPr>
            <w:r>
              <w:t>居民出行便捷</w:t>
            </w:r>
          </w:p>
        </w:tc>
        <w:tc>
          <w:tcPr>
            <w:tcW w:w="3430" w:type="dxa"/>
            <w:hMerge w:val="restart"/>
            <w:vAlign w:val="center"/>
          </w:tcPr>
          <w:p w14:paraId="6559CBFF" w14:textId="77777777" w:rsidR="007A7CD5" w:rsidRDefault="00000000">
            <w:pPr>
              <w:pStyle w:val="2"/>
            </w:pPr>
            <w:r>
              <w:t>居民出行便捷</w:t>
            </w:r>
          </w:p>
        </w:tc>
        <w:tc>
          <w:tcPr>
            <w:tcW w:w="0" w:type="auto"/>
            <w:hMerge/>
            <w:vAlign w:val="center"/>
          </w:tcPr>
          <w:p w14:paraId="40F3D59F" w14:textId="77777777" w:rsidR="007A7CD5" w:rsidRDefault="007A7CD5"/>
        </w:tc>
        <w:tc>
          <w:tcPr>
            <w:tcW w:w="2551" w:type="dxa"/>
            <w:hMerge w:val="restart"/>
            <w:vAlign w:val="center"/>
          </w:tcPr>
          <w:p w14:paraId="65570263" w14:textId="77777777" w:rsidR="007A7CD5" w:rsidRDefault="00000000">
            <w:pPr>
              <w:pStyle w:val="2"/>
            </w:pPr>
            <w:r>
              <w:t>有效改善</w:t>
            </w:r>
          </w:p>
        </w:tc>
        <w:tc>
          <w:tcPr>
            <w:tcW w:w="0" w:type="auto"/>
            <w:hMerge/>
          </w:tcPr>
          <w:p w14:paraId="560370B2" w14:textId="77777777" w:rsidR="007A7CD5" w:rsidRDefault="007A7CD5">
            <w:pPr>
              <w:pStyle w:val="2"/>
            </w:pPr>
          </w:p>
        </w:tc>
      </w:tr>
      <w:tr w:rsidR="007A7CD5" w14:paraId="5BF2CA00" w14:textId="77777777">
        <w:trPr>
          <w:trHeight w:val="369"/>
          <w:jc w:val="center"/>
        </w:trPr>
        <w:tc>
          <w:tcPr>
            <w:tcW w:w="1276" w:type="dxa"/>
            <w:vAlign w:val="center"/>
          </w:tcPr>
          <w:p w14:paraId="7B9FC38E" w14:textId="77777777" w:rsidR="007A7CD5" w:rsidRDefault="00000000">
            <w:pPr>
              <w:pStyle w:val="3"/>
            </w:pPr>
            <w:r>
              <w:t>满意度指标</w:t>
            </w:r>
          </w:p>
        </w:tc>
        <w:tc>
          <w:tcPr>
            <w:tcW w:w="1276" w:type="dxa"/>
            <w:vAlign w:val="center"/>
          </w:tcPr>
          <w:p w14:paraId="3B1E0F47" w14:textId="77777777" w:rsidR="007A7CD5" w:rsidRDefault="00000000">
            <w:pPr>
              <w:pStyle w:val="2"/>
            </w:pPr>
            <w:r>
              <w:t>服务对象满意度指标</w:t>
            </w:r>
          </w:p>
        </w:tc>
        <w:tc>
          <w:tcPr>
            <w:tcW w:w="1332" w:type="dxa"/>
            <w:vAlign w:val="center"/>
          </w:tcPr>
          <w:p w14:paraId="0B3CF7D4" w14:textId="77777777" w:rsidR="007A7CD5" w:rsidRDefault="00000000">
            <w:pPr>
              <w:pStyle w:val="2"/>
            </w:pPr>
            <w:r>
              <w:t>惠及公众满意度</w:t>
            </w:r>
          </w:p>
        </w:tc>
        <w:tc>
          <w:tcPr>
            <w:tcW w:w="3430" w:type="dxa"/>
            <w:hMerge w:val="restart"/>
            <w:vAlign w:val="center"/>
          </w:tcPr>
          <w:p w14:paraId="3CFC3C1C" w14:textId="77777777" w:rsidR="007A7CD5" w:rsidRDefault="00000000">
            <w:pPr>
              <w:pStyle w:val="2"/>
            </w:pPr>
            <w:r>
              <w:t>惠及公众满意度</w:t>
            </w:r>
          </w:p>
        </w:tc>
        <w:tc>
          <w:tcPr>
            <w:tcW w:w="0" w:type="auto"/>
            <w:hMerge/>
            <w:vAlign w:val="center"/>
          </w:tcPr>
          <w:p w14:paraId="339ACB93" w14:textId="77777777" w:rsidR="007A7CD5" w:rsidRDefault="007A7CD5"/>
        </w:tc>
        <w:tc>
          <w:tcPr>
            <w:tcW w:w="2551" w:type="dxa"/>
            <w:hMerge w:val="restart"/>
            <w:vAlign w:val="center"/>
          </w:tcPr>
          <w:p w14:paraId="5480923B" w14:textId="77777777" w:rsidR="007A7CD5" w:rsidRDefault="00000000">
            <w:pPr>
              <w:pStyle w:val="2"/>
            </w:pPr>
            <w:r>
              <w:t>≥90%</w:t>
            </w:r>
          </w:p>
        </w:tc>
        <w:tc>
          <w:tcPr>
            <w:tcW w:w="0" w:type="auto"/>
            <w:hMerge/>
          </w:tcPr>
          <w:p w14:paraId="6376B461" w14:textId="77777777" w:rsidR="007A7CD5" w:rsidRDefault="007A7CD5">
            <w:pPr>
              <w:pStyle w:val="2"/>
            </w:pPr>
          </w:p>
        </w:tc>
      </w:tr>
    </w:tbl>
    <w:p w14:paraId="0C3C36E6" w14:textId="77777777" w:rsidR="007A7CD5" w:rsidRDefault="007A7CD5">
      <w:pPr>
        <w:sectPr w:rsidR="007A7CD5">
          <w:pgSz w:w="11900" w:h="16840"/>
          <w:pgMar w:top="1984" w:right="1304" w:bottom="1134" w:left="1304" w:header="720" w:footer="720" w:gutter="0"/>
          <w:cols w:space="720"/>
        </w:sectPr>
      </w:pPr>
    </w:p>
    <w:p w14:paraId="7D12C14F" w14:textId="77777777" w:rsidR="007A7CD5" w:rsidRDefault="00000000">
      <w:pPr>
        <w:jc w:val="center"/>
      </w:pPr>
      <w:r>
        <w:rPr>
          <w:rFonts w:ascii="方正仿宋_GBK" w:eastAsia="方正仿宋_GBK" w:hAnsi="方正仿宋_GBK" w:cs="方正仿宋_GBK"/>
          <w:color w:val="000000"/>
          <w:sz w:val="28"/>
        </w:rPr>
        <w:t xml:space="preserve"> </w:t>
      </w:r>
    </w:p>
    <w:p w14:paraId="538EF6E6" w14:textId="77777777" w:rsidR="007A7CD5" w:rsidRDefault="00000000">
      <w:pPr>
        <w:ind w:firstLine="560"/>
        <w:outlineLvl w:val="3"/>
      </w:pPr>
      <w:bookmarkStart w:id="209" w:name="_Toc_4_4_0000000213"/>
      <w:r>
        <w:rPr>
          <w:rFonts w:ascii="方正仿宋_GBK" w:eastAsia="方正仿宋_GBK" w:hAnsi="方正仿宋_GBK" w:cs="方正仿宋_GBK"/>
          <w:color w:val="000000"/>
          <w:sz w:val="28"/>
        </w:rPr>
        <w:t>210.南部片区排水管道维修二期工程绩效目标表</w:t>
      </w:r>
      <w:bookmarkEnd w:id="20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85A519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EA2B17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28003BE" w14:textId="77777777" w:rsidR="007A7CD5" w:rsidRDefault="007A7CD5"/>
        </w:tc>
        <w:tc>
          <w:tcPr>
            <w:tcW w:w="0" w:type="auto"/>
            <w:hMerge/>
            <w:tcBorders>
              <w:top w:val="single" w:sz="6" w:space="0" w:color="FFFFFF"/>
              <w:left w:val="single" w:sz="6" w:space="0" w:color="FFFFFF"/>
              <w:right w:val="single" w:sz="6" w:space="0" w:color="FFFFFF"/>
            </w:tcBorders>
          </w:tcPr>
          <w:p w14:paraId="741C691C" w14:textId="77777777" w:rsidR="007A7CD5" w:rsidRDefault="007A7CD5"/>
        </w:tc>
        <w:tc>
          <w:tcPr>
            <w:tcW w:w="0" w:type="auto"/>
            <w:hMerge/>
            <w:tcBorders>
              <w:top w:val="single" w:sz="6" w:space="0" w:color="FFFFFF"/>
              <w:left w:val="single" w:sz="6" w:space="0" w:color="FFFFFF"/>
              <w:right w:val="single" w:sz="6" w:space="0" w:color="FFFFFF"/>
            </w:tcBorders>
          </w:tcPr>
          <w:p w14:paraId="00F95641" w14:textId="77777777" w:rsidR="007A7CD5" w:rsidRDefault="007A7CD5"/>
        </w:tc>
        <w:tc>
          <w:tcPr>
            <w:tcW w:w="0" w:type="auto"/>
            <w:hMerge/>
            <w:tcBorders>
              <w:top w:val="single" w:sz="6" w:space="0" w:color="FFFFFF"/>
              <w:left w:val="single" w:sz="6" w:space="0" w:color="FFFFFF"/>
              <w:right w:val="single" w:sz="6" w:space="0" w:color="FFFFFF"/>
            </w:tcBorders>
          </w:tcPr>
          <w:p w14:paraId="786EB17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99BD2E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9F648F8" w14:textId="77777777" w:rsidR="007A7CD5" w:rsidRDefault="00000000">
            <w:pPr>
              <w:pStyle w:val="4"/>
            </w:pPr>
            <w:r>
              <w:t>单位：元</w:t>
            </w:r>
          </w:p>
        </w:tc>
      </w:tr>
      <w:tr w:rsidR="007A7CD5" w14:paraId="5E172456" w14:textId="77777777">
        <w:trPr>
          <w:trHeight w:val="369"/>
          <w:jc w:val="center"/>
        </w:trPr>
        <w:tc>
          <w:tcPr>
            <w:tcW w:w="1276" w:type="dxa"/>
            <w:gridSpan w:val="6"/>
            <w:vAlign w:val="center"/>
          </w:tcPr>
          <w:p w14:paraId="3BFA2098" w14:textId="77777777" w:rsidR="007A7CD5" w:rsidRDefault="00000000">
            <w:pPr>
              <w:pStyle w:val="1"/>
            </w:pPr>
            <w:r>
              <w:t>项目名称</w:t>
            </w:r>
          </w:p>
        </w:tc>
        <w:tc>
          <w:tcPr>
            <w:tcW w:w="8589" w:type="dxa"/>
            <w:hMerge w:val="restart"/>
            <w:vAlign w:val="center"/>
          </w:tcPr>
          <w:p w14:paraId="05C14D5A" w14:textId="77777777" w:rsidR="007A7CD5" w:rsidRDefault="00000000">
            <w:pPr>
              <w:pStyle w:val="2"/>
            </w:pPr>
            <w:r>
              <w:t>南部片区排水管道维修二期工程</w:t>
            </w:r>
          </w:p>
        </w:tc>
        <w:tc>
          <w:tcPr>
            <w:tcW w:w="0" w:type="auto"/>
            <w:hMerge/>
          </w:tcPr>
          <w:p w14:paraId="63C118E9" w14:textId="77777777" w:rsidR="007A7CD5" w:rsidRDefault="007A7CD5"/>
        </w:tc>
        <w:tc>
          <w:tcPr>
            <w:tcW w:w="0" w:type="auto"/>
            <w:hMerge/>
          </w:tcPr>
          <w:p w14:paraId="01E58AB9" w14:textId="77777777" w:rsidR="007A7CD5" w:rsidRDefault="007A7CD5"/>
        </w:tc>
        <w:tc>
          <w:tcPr>
            <w:tcW w:w="0" w:type="auto"/>
            <w:hMerge/>
          </w:tcPr>
          <w:p w14:paraId="5E079A25" w14:textId="77777777" w:rsidR="007A7CD5" w:rsidRDefault="007A7CD5"/>
        </w:tc>
        <w:tc>
          <w:tcPr>
            <w:tcW w:w="0" w:type="auto"/>
            <w:hMerge/>
          </w:tcPr>
          <w:p w14:paraId="64B16D76" w14:textId="77777777" w:rsidR="007A7CD5" w:rsidRDefault="007A7CD5"/>
        </w:tc>
        <w:tc>
          <w:tcPr>
            <w:tcW w:w="0" w:type="auto"/>
            <w:gridSpan w:val="6"/>
            <w:hMerge/>
          </w:tcPr>
          <w:p w14:paraId="05C1278E" w14:textId="77777777" w:rsidR="007A7CD5" w:rsidRDefault="007A7CD5"/>
        </w:tc>
      </w:tr>
      <w:tr w:rsidR="007A7CD5" w14:paraId="0C34F908" w14:textId="77777777">
        <w:trPr>
          <w:trHeight w:val="369"/>
          <w:jc w:val="center"/>
        </w:trPr>
        <w:tc>
          <w:tcPr>
            <w:tcW w:w="1276" w:type="dxa"/>
            <w:gridSpan w:val="6"/>
            <w:vMerge w:val="restart"/>
            <w:vAlign w:val="center"/>
          </w:tcPr>
          <w:p w14:paraId="38D9E876" w14:textId="77777777" w:rsidR="007A7CD5" w:rsidRDefault="00000000">
            <w:pPr>
              <w:pStyle w:val="1"/>
            </w:pPr>
            <w:r>
              <w:t>预算规模及资金用途</w:t>
            </w:r>
          </w:p>
        </w:tc>
        <w:tc>
          <w:tcPr>
            <w:tcW w:w="1276" w:type="dxa"/>
            <w:gridSpan w:val="6"/>
            <w:vAlign w:val="center"/>
          </w:tcPr>
          <w:p w14:paraId="1AB7BBF4" w14:textId="77777777" w:rsidR="007A7CD5" w:rsidRDefault="00000000">
            <w:pPr>
              <w:pStyle w:val="1"/>
            </w:pPr>
            <w:r>
              <w:t>预算数</w:t>
            </w:r>
          </w:p>
        </w:tc>
        <w:tc>
          <w:tcPr>
            <w:tcW w:w="1332" w:type="dxa"/>
            <w:vAlign w:val="center"/>
          </w:tcPr>
          <w:p w14:paraId="15B24540" w14:textId="77777777" w:rsidR="007A7CD5" w:rsidRDefault="00000000">
            <w:pPr>
              <w:pStyle w:val="2"/>
            </w:pPr>
            <w:r>
              <w:t>388320.00</w:t>
            </w:r>
          </w:p>
        </w:tc>
        <w:tc>
          <w:tcPr>
            <w:tcW w:w="1587" w:type="dxa"/>
            <w:vAlign w:val="center"/>
          </w:tcPr>
          <w:p w14:paraId="73177845" w14:textId="77777777" w:rsidR="007A7CD5" w:rsidRDefault="00000000">
            <w:pPr>
              <w:pStyle w:val="1"/>
            </w:pPr>
            <w:r>
              <w:t>其中：财政    资金</w:t>
            </w:r>
          </w:p>
        </w:tc>
        <w:tc>
          <w:tcPr>
            <w:tcW w:w="1843" w:type="dxa"/>
            <w:vAlign w:val="center"/>
          </w:tcPr>
          <w:p w14:paraId="666DEEF8" w14:textId="77777777" w:rsidR="007A7CD5" w:rsidRDefault="00000000">
            <w:pPr>
              <w:pStyle w:val="2"/>
            </w:pPr>
            <w:r>
              <w:t>388320.00</w:t>
            </w:r>
          </w:p>
        </w:tc>
        <w:tc>
          <w:tcPr>
            <w:tcW w:w="1276" w:type="dxa"/>
            <w:vAlign w:val="center"/>
          </w:tcPr>
          <w:p w14:paraId="22757C55" w14:textId="77777777" w:rsidR="007A7CD5" w:rsidRDefault="00000000">
            <w:pPr>
              <w:pStyle w:val="1"/>
            </w:pPr>
            <w:r>
              <w:t>其他资金</w:t>
            </w:r>
          </w:p>
        </w:tc>
        <w:tc>
          <w:tcPr>
            <w:tcW w:w="1276" w:type="dxa"/>
            <w:vAlign w:val="center"/>
          </w:tcPr>
          <w:p w14:paraId="102F935C" w14:textId="77777777" w:rsidR="007A7CD5" w:rsidRDefault="00000000">
            <w:pPr>
              <w:pStyle w:val="2"/>
            </w:pPr>
            <w:r>
              <w:t xml:space="preserve"> </w:t>
            </w:r>
          </w:p>
        </w:tc>
      </w:tr>
      <w:tr w:rsidR="007A7CD5" w14:paraId="3424F9CD" w14:textId="77777777">
        <w:trPr>
          <w:trHeight w:val="369"/>
          <w:jc w:val="center"/>
        </w:trPr>
        <w:tc>
          <w:tcPr>
            <w:tcW w:w="1276" w:type="dxa"/>
            <w:gridSpan w:val="6"/>
            <w:vMerge/>
          </w:tcPr>
          <w:p w14:paraId="67425BC1" w14:textId="77777777" w:rsidR="007A7CD5" w:rsidRDefault="007A7CD5"/>
        </w:tc>
        <w:tc>
          <w:tcPr>
            <w:tcW w:w="8589" w:type="dxa"/>
            <w:hMerge w:val="restart"/>
            <w:vAlign w:val="center"/>
          </w:tcPr>
          <w:p w14:paraId="77C6EFA0" w14:textId="77777777" w:rsidR="007A7CD5" w:rsidRDefault="00000000">
            <w:pPr>
              <w:pStyle w:val="2"/>
            </w:pPr>
            <w:r>
              <w:t>施工费、造价咨询费、招标代理费</w:t>
            </w:r>
          </w:p>
        </w:tc>
        <w:tc>
          <w:tcPr>
            <w:tcW w:w="0" w:type="auto"/>
            <w:hMerge/>
          </w:tcPr>
          <w:p w14:paraId="25E3B846" w14:textId="77777777" w:rsidR="007A7CD5" w:rsidRDefault="007A7CD5"/>
        </w:tc>
        <w:tc>
          <w:tcPr>
            <w:tcW w:w="0" w:type="auto"/>
            <w:hMerge/>
          </w:tcPr>
          <w:p w14:paraId="2C2125AE" w14:textId="77777777" w:rsidR="007A7CD5" w:rsidRDefault="007A7CD5"/>
        </w:tc>
        <w:tc>
          <w:tcPr>
            <w:tcW w:w="0" w:type="auto"/>
            <w:hMerge/>
          </w:tcPr>
          <w:p w14:paraId="0EAF4C4C" w14:textId="77777777" w:rsidR="007A7CD5" w:rsidRDefault="007A7CD5"/>
        </w:tc>
        <w:tc>
          <w:tcPr>
            <w:tcW w:w="0" w:type="auto"/>
            <w:hMerge/>
          </w:tcPr>
          <w:p w14:paraId="760EA90B" w14:textId="77777777" w:rsidR="007A7CD5" w:rsidRDefault="007A7CD5"/>
        </w:tc>
        <w:tc>
          <w:tcPr>
            <w:tcW w:w="0" w:type="auto"/>
            <w:gridSpan w:val="6"/>
            <w:hMerge/>
          </w:tcPr>
          <w:p w14:paraId="2B77F5FF" w14:textId="77777777" w:rsidR="007A7CD5" w:rsidRDefault="007A7CD5"/>
        </w:tc>
      </w:tr>
      <w:tr w:rsidR="007A7CD5" w14:paraId="46D80A09" w14:textId="77777777">
        <w:trPr>
          <w:trHeight w:val="369"/>
          <w:jc w:val="center"/>
        </w:trPr>
        <w:tc>
          <w:tcPr>
            <w:tcW w:w="1276" w:type="dxa"/>
            <w:gridSpan w:val="6"/>
            <w:vAlign w:val="center"/>
          </w:tcPr>
          <w:p w14:paraId="098FEFDD" w14:textId="77777777" w:rsidR="007A7CD5" w:rsidRDefault="00000000">
            <w:pPr>
              <w:pStyle w:val="1"/>
            </w:pPr>
            <w:r>
              <w:t>绩效目标</w:t>
            </w:r>
          </w:p>
        </w:tc>
        <w:tc>
          <w:tcPr>
            <w:tcW w:w="8589" w:type="dxa"/>
            <w:hMerge w:val="restart"/>
            <w:vAlign w:val="center"/>
          </w:tcPr>
          <w:p w14:paraId="71F1A236" w14:textId="77777777" w:rsidR="007A7CD5" w:rsidRDefault="00000000">
            <w:pPr>
              <w:pStyle w:val="2"/>
            </w:pPr>
            <w:r>
              <w:t>1.该项目在中生大道开展开挖和顶管维修约300米。保障生态城排水安全。</w:t>
            </w:r>
          </w:p>
        </w:tc>
        <w:tc>
          <w:tcPr>
            <w:tcW w:w="0" w:type="auto"/>
            <w:hMerge/>
          </w:tcPr>
          <w:p w14:paraId="5DE8E2E8" w14:textId="77777777" w:rsidR="007A7CD5" w:rsidRDefault="007A7CD5"/>
        </w:tc>
        <w:tc>
          <w:tcPr>
            <w:tcW w:w="0" w:type="auto"/>
            <w:hMerge/>
          </w:tcPr>
          <w:p w14:paraId="4A55D0B2" w14:textId="77777777" w:rsidR="007A7CD5" w:rsidRDefault="007A7CD5"/>
        </w:tc>
        <w:tc>
          <w:tcPr>
            <w:tcW w:w="0" w:type="auto"/>
            <w:hMerge/>
          </w:tcPr>
          <w:p w14:paraId="59342483" w14:textId="77777777" w:rsidR="007A7CD5" w:rsidRDefault="007A7CD5"/>
        </w:tc>
        <w:tc>
          <w:tcPr>
            <w:tcW w:w="0" w:type="auto"/>
            <w:hMerge/>
          </w:tcPr>
          <w:p w14:paraId="4069AC5A" w14:textId="77777777" w:rsidR="007A7CD5" w:rsidRDefault="007A7CD5"/>
        </w:tc>
        <w:tc>
          <w:tcPr>
            <w:tcW w:w="0" w:type="auto"/>
            <w:gridSpan w:val="6"/>
            <w:hMerge/>
          </w:tcPr>
          <w:p w14:paraId="3105CEB7" w14:textId="77777777" w:rsidR="007A7CD5" w:rsidRDefault="007A7CD5"/>
        </w:tc>
      </w:tr>
    </w:tbl>
    <w:p w14:paraId="6905E70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69A54DD" w14:textId="77777777">
        <w:trPr>
          <w:trHeight w:val="397"/>
          <w:tblHeader/>
          <w:jc w:val="center"/>
        </w:trPr>
        <w:tc>
          <w:tcPr>
            <w:tcW w:w="1276" w:type="dxa"/>
            <w:vAlign w:val="center"/>
          </w:tcPr>
          <w:p w14:paraId="227C65F0" w14:textId="77777777" w:rsidR="007A7CD5" w:rsidRDefault="00000000">
            <w:pPr>
              <w:pStyle w:val="1"/>
            </w:pPr>
            <w:r>
              <w:t>一级指标</w:t>
            </w:r>
          </w:p>
        </w:tc>
        <w:tc>
          <w:tcPr>
            <w:tcW w:w="1276" w:type="dxa"/>
            <w:vAlign w:val="center"/>
          </w:tcPr>
          <w:p w14:paraId="195F67BB" w14:textId="77777777" w:rsidR="007A7CD5" w:rsidRDefault="00000000">
            <w:pPr>
              <w:pStyle w:val="1"/>
            </w:pPr>
            <w:r>
              <w:t>二级指标</w:t>
            </w:r>
          </w:p>
        </w:tc>
        <w:tc>
          <w:tcPr>
            <w:tcW w:w="1332" w:type="dxa"/>
            <w:vAlign w:val="center"/>
          </w:tcPr>
          <w:p w14:paraId="7C1B259B" w14:textId="77777777" w:rsidR="007A7CD5" w:rsidRDefault="00000000">
            <w:pPr>
              <w:pStyle w:val="1"/>
            </w:pPr>
            <w:r>
              <w:t>三级指标</w:t>
            </w:r>
          </w:p>
        </w:tc>
        <w:tc>
          <w:tcPr>
            <w:tcW w:w="3430" w:type="dxa"/>
            <w:hMerge w:val="restart"/>
            <w:vAlign w:val="center"/>
          </w:tcPr>
          <w:p w14:paraId="387E9FBF" w14:textId="77777777" w:rsidR="007A7CD5" w:rsidRDefault="00000000">
            <w:pPr>
              <w:pStyle w:val="1"/>
            </w:pPr>
            <w:r>
              <w:t>绩效指标描述</w:t>
            </w:r>
          </w:p>
        </w:tc>
        <w:tc>
          <w:tcPr>
            <w:tcW w:w="0" w:type="auto"/>
            <w:hMerge/>
          </w:tcPr>
          <w:p w14:paraId="6CC346B7" w14:textId="77777777" w:rsidR="007A7CD5" w:rsidRDefault="007A7CD5"/>
        </w:tc>
        <w:tc>
          <w:tcPr>
            <w:tcW w:w="2551" w:type="dxa"/>
            <w:hMerge w:val="restart"/>
            <w:vAlign w:val="center"/>
          </w:tcPr>
          <w:p w14:paraId="1A7CBCA4" w14:textId="77777777" w:rsidR="007A7CD5" w:rsidRDefault="00000000">
            <w:pPr>
              <w:pStyle w:val="1"/>
            </w:pPr>
            <w:r>
              <w:t>指标值</w:t>
            </w:r>
          </w:p>
        </w:tc>
        <w:tc>
          <w:tcPr>
            <w:tcW w:w="0" w:type="auto"/>
            <w:hMerge/>
          </w:tcPr>
          <w:p w14:paraId="3E5D9142" w14:textId="77777777" w:rsidR="007A7CD5" w:rsidRDefault="007A7CD5"/>
        </w:tc>
      </w:tr>
      <w:tr w:rsidR="007A7CD5" w14:paraId="0E9E471B" w14:textId="77777777">
        <w:trPr>
          <w:trHeight w:val="369"/>
          <w:jc w:val="center"/>
        </w:trPr>
        <w:tc>
          <w:tcPr>
            <w:tcW w:w="1276" w:type="dxa"/>
            <w:vMerge w:val="restart"/>
            <w:vAlign w:val="center"/>
          </w:tcPr>
          <w:p w14:paraId="09B66B7E" w14:textId="77777777" w:rsidR="007A7CD5" w:rsidRDefault="00000000">
            <w:pPr>
              <w:pStyle w:val="3"/>
            </w:pPr>
            <w:r>
              <w:t>产出指标</w:t>
            </w:r>
          </w:p>
        </w:tc>
        <w:tc>
          <w:tcPr>
            <w:tcW w:w="1276" w:type="dxa"/>
            <w:vAlign w:val="center"/>
          </w:tcPr>
          <w:p w14:paraId="36468602" w14:textId="77777777" w:rsidR="007A7CD5" w:rsidRDefault="00000000">
            <w:pPr>
              <w:pStyle w:val="2"/>
            </w:pPr>
            <w:r>
              <w:t>数量指标</w:t>
            </w:r>
          </w:p>
        </w:tc>
        <w:tc>
          <w:tcPr>
            <w:tcW w:w="1332" w:type="dxa"/>
            <w:vAlign w:val="center"/>
          </w:tcPr>
          <w:p w14:paraId="4A8FCE45" w14:textId="77777777" w:rsidR="007A7CD5" w:rsidRDefault="00000000">
            <w:pPr>
              <w:pStyle w:val="2"/>
            </w:pPr>
            <w:r>
              <w:t>维修排水管道300米</w:t>
            </w:r>
          </w:p>
        </w:tc>
        <w:tc>
          <w:tcPr>
            <w:tcW w:w="3430" w:type="dxa"/>
            <w:hMerge w:val="restart"/>
            <w:vAlign w:val="center"/>
          </w:tcPr>
          <w:p w14:paraId="09E91B37" w14:textId="77777777" w:rsidR="007A7CD5" w:rsidRDefault="00000000">
            <w:pPr>
              <w:pStyle w:val="2"/>
            </w:pPr>
            <w:r>
              <w:t>维修排水管道300米</w:t>
            </w:r>
          </w:p>
        </w:tc>
        <w:tc>
          <w:tcPr>
            <w:tcW w:w="0" w:type="auto"/>
            <w:hMerge/>
            <w:vAlign w:val="center"/>
          </w:tcPr>
          <w:p w14:paraId="4EC5C0E8" w14:textId="77777777" w:rsidR="007A7CD5" w:rsidRDefault="007A7CD5"/>
        </w:tc>
        <w:tc>
          <w:tcPr>
            <w:tcW w:w="2551" w:type="dxa"/>
            <w:hMerge w:val="restart"/>
            <w:vAlign w:val="center"/>
          </w:tcPr>
          <w:p w14:paraId="13865967" w14:textId="77777777" w:rsidR="007A7CD5" w:rsidRDefault="00000000">
            <w:pPr>
              <w:pStyle w:val="2"/>
            </w:pPr>
            <w:r>
              <w:t>≥300米</w:t>
            </w:r>
          </w:p>
        </w:tc>
        <w:tc>
          <w:tcPr>
            <w:tcW w:w="0" w:type="auto"/>
            <w:hMerge/>
          </w:tcPr>
          <w:p w14:paraId="24208515" w14:textId="77777777" w:rsidR="007A7CD5" w:rsidRDefault="007A7CD5">
            <w:pPr>
              <w:pStyle w:val="2"/>
            </w:pPr>
          </w:p>
        </w:tc>
      </w:tr>
      <w:tr w:rsidR="007A7CD5" w14:paraId="4FDC6B2A" w14:textId="77777777">
        <w:trPr>
          <w:trHeight w:val="369"/>
          <w:jc w:val="center"/>
        </w:trPr>
        <w:tc>
          <w:tcPr>
            <w:tcW w:w="1276" w:type="dxa"/>
            <w:vMerge/>
            <w:vAlign w:val="center"/>
          </w:tcPr>
          <w:p w14:paraId="691A8D6E" w14:textId="77777777" w:rsidR="007A7CD5" w:rsidRDefault="007A7CD5"/>
        </w:tc>
        <w:tc>
          <w:tcPr>
            <w:tcW w:w="1276" w:type="dxa"/>
            <w:vAlign w:val="center"/>
          </w:tcPr>
          <w:p w14:paraId="3AB09EC3" w14:textId="77777777" w:rsidR="007A7CD5" w:rsidRDefault="00000000">
            <w:pPr>
              <w:pStyle w:val="2"/>
            </w:pPr>
            <w:r>
              <w:t>质量指标</w:t>
            </w:r>
          </w:p>
        </w:tc>
        <w:tc>
          <w:tcPr>
            <w:tcW w:w="1332" w:type="dxa"/>
            <w:vAlign w:val="center"/>
          </w:tcPr>
          <w:p w14:paraId="24C7649A" w14:textId="77777777" w:rsidR="007A7CD5" w:rsidRDefault="00000000">
            <w:pPr>
              <w:pStyle w:val="2"/>
            </w:pPr>
            <w:r>
              <w:t>竣工验收合格率</w:t>
            </w:r>
          </w:p>
        </w:tc>
        <w:tc>
          <w:tcPr>
            <w:tcW w:w="3430" w:type="dxa"/>
            <w:hMerge w:val="restart"/>
            <w:vAlign w:val="center"/>
          </w:tcPr>
          <w:p w14:paraId="106B1F8C" w14:textId="77777777" w:rsidR="007A7CD5" w:rsidRDefault="00000000">
            <w:pPr>
              <w:pStyle w:val="2"/>
            </w:pPr>
            <w:r>
              <w:t>竣工验收合格率</w:t>
            </w:r>
          </w:p>
        </w:tc>
        <w:tc>
          <w:tcPr>
            <w:tcW w:w="0" w:type="auto"/>
            <w:hMerge/>
            <w:vAlign w:val="center"/>
          </w:tcPr>
          <w:p w14:paraId="78A5E8CA" w14:textId="77777777" w:rsidR="007A7CD5" w:rsidRDefault="007A7CD5"/>
        </w:tc>
        <w:tc>
          <w:tcPr>
            <w:tcW w:w="2551" w:type="dxa"/>
            <w:hMerge w:val="restart"/>
            <w:vAlign w:val="center"/>
          </w:tcPr>
          <w:p w14:paraId="0FE090A9" w14:textId="77777777" w:rsidR="007A7CD5" w:rsidRDefault="00000000">
            <w:pPr>
              <w:pStyle w:val="2"/>
            </w:pPr>
            <w:r>
              <w:t>100%</w:t>
            </w:r>
          </w:p>
        </w:tc>
        <w:tc>
          <w:tcPr>
            <w:tcW w:w="0" w:type="auto"/>
            <w:hMerge/>
          </w:tcPr>
          <w:p w14:paraId="351A5FDD" w14:textId="77777777" w:rsidR="007A7CD5" w:rsidRDefault="007A7CD5">
            <w:pPr>
              <w:pStyle w:val="2"/>
            </w:pPr>
          </w:p>
        </w:tc>
      </w:tr>
      <w:tr w:rsidR="007A7CD5" w14:paraId="06B26A82" w14:textId="77777777">
        <w:trPr>
          <w:trHeight w:val="369"/>
          <w:jc w:val="center"/>
        </w:trPr>
        <w:tc>
          <w:tcPr>
            <w:tcW w:w="1276" w:type="dxa"/>
            <w:vMerge/>
            <w:vAlign w:val="center"/>
          </w:tcPr>
          <w:p w14:paraId="560807D8" w14:textId="77777777" w:rsidR="007A7CD5" w:rsidRDefault="007A7CD5"/>
        </w:tc>
        <w:tc>
          <w:tcPr>
            <w:tcW w:w="1276" w:type="dxa"/>
            <w:vAlign w:val="center"/>
          </w:tcPr>
          <w:p w14:paraId="0D21BE4A" w14:textId="77777777" w:rsidR="007A7CD5" w:rsidRDefault="00000000">
            <w:pPr>
              <w:pStyle w:val="2"/>
            </w:pPr>
            <w:r>
              <w:t>时效指标</w:t>
            </w:r>
          </w:p>
        </w:tc>
        <w:tc>
          <w:tcPr>
            <w:tcW w:w="1332" w:type="dxa"/>
            <w:vAlign w:val="center"/>
          </w:tcPr>
          <w:p w14:paraId="628DE809" w14:textId="77777777" w:rsidR="007A7CD5" w:rsidRDefault="00000000">
            <w:pPr>
              <w:pStyle w:val="2"/>
            </w:pPr>
            <w:r>
              <w:t>项目按计划开工率</w:t>
            </w:r>
          </w:p>
        </w:tc>
        <w:tc>
          <w:tcPr>
            <w:tcW w:w="3430" w:type="dxa"/>
            <w:hMerge w:val="restart"/>
            <w:vAlign w:val="center"/>
          </w:tcPr>
          <w:p w14:paraId="790B8239" w14:textId="77777777" w:rsidR="007A7CD5" w:rsidRDefault="00000000">
            <w:pPr>
              <w:pStyle w:val="2"/>
            </w:pPr>
            <w:r>
              <w:t>项目按计划开工率</w:t>
            </w:r>
          </w:p>
        </w:tc>
        <w:tc>
          <w:tcPr>
            <w:tcW w:w="0" w:type="auto"/>
            <w:hMerge/>
            <w:vAlign w:val="center"/>
          </w:tcPr>
          <w:p w14:paraId="498FC68F" w14:textId="77777777" w:rsidR="007A7CD5" w:rsidRDefault="007A7CD5"/>
        </w:tc>
        <w:tc>
          <w:tcPr>
            <w:tcW w:w="2551" w:type="dxa"/>
            <w:hMerge w:val="restart"/>
            <w:vAlign w:val="center"/>
          </w:tcPr>
          <w:p w14:paraId="2BC12D8C" w14:textId="77777777" w:rsidR="007A7CD5" w:rsidRDefault="00000000">
            <w:pPr>
              <w:pStyle w:val="2"/>
            </w:pPr>
            <w:r>
              <w:t>100%</w:t>
            </w:r>
          </w:p>
        </w:tc>
        <w:tc>
          <w:tcPr>
            <w:tcW w:w="0" w:type="auto"/>
            <w:hMerge/>
          </w:tcPr>
          <w:p w14:paraId="2CFD2648" w14:textId="77777777" w:rsidR="007A7CD5" w:rsidRDefault="007A7CD5">
            <w:pPr>
              <w:pStyle w:val="2"/>
            </w:pPr>
          </w:p>
        </w:tc>
      </w:tr>
      <w:tr w:rsidR="007A7CD5" w14:paraId="756CF5E4" w14:textId="77777777">
        <w:trPr>
          <w:trHeight w:val="369"/>
          <w:jc w:val="center"/>
        </w:trPr>
        <w:tc>
          <w:tcPr>
            <w:tcW w:w="1276" w:type="dxa"/>
            <w:vMerge/>
            <w:vAlign w:val="center"/>
          </w:tcPr>
          <w:p w14:paraId="05ACA23F" w14:textId="77777777" w:rsidR="007A7CD5" w:rsidRDefault="007A7CD5"/>
        </w:tc>
        <w:tc>
          <w:tcPr>
            <w:tcW w:w="1276" w:type="dxa"/>
            <w:vAlign w:val="center"/>
          </w:tcPr>
          <w:p w14:paraId="4AD8F406" w14:textId="77777777" w:rsidR="007A7CD5" w:rsidRDefault="00000000">
            <w:pPr>
              <w:pStyle w:val="2"/>
            </w:pPr>
            <w:r>
              <w:t>成本指标</w:t>
            </w:r>
          </w:p>
        </w:tc>
        <w:tc>
          <w:tcPr>
            <w:tcW w:w="1332" w:type="dxa"/>
            <w:vAlign w:val="center"/>
          </w:tcPr>
          <w:p w14:paraId="0016594F" w14:textId="77777777" w:rsidR="007A7CD5" w:rsidRDefault="00000000">
            <w:pPr>
              <w:pStyle w:val="2"/>
            </w:pPr>
            <w:r>
              <w:t>单位建设成本</w:t>
            </w:r>
          </w:p>
        </w:tc>
        <w:tc>
          <w:tcPr>
            <w:tcW w:w="3430" w:type="dxa"/>
            <w:hMerge w:val="restart"/>
            <w:vAlign w:val="center"/>
          </w:tcPr>
          <w:p w14:paraId="746CD7FB" w14:textId="77777777" w:rsidR="007A7CD5" w:rsidRDefault="00000000">
            <w:pPr>
              <w:pStyle w:val="2"/>
            </w:pPr>
            <w:r>
              <w:t>单位建设成本</w:t>
            </w:r>
          </w:p>
        </w:tc>
        <w:tc>
          <w:tcPr>
            <w:tcW w:w="0" w:type="auto"/>
            <w:hMerge/>
            <w:vAlign w:val="center"/>
          </w:tcPr>
          <w:p w14:paraId="0EA69F71" w14:textId="77777777" w:rsidR="007A7CD5" w:rsidRDefault="007A7CD5"/>
        </w:tc>
        <w:tc>
          <w:tcPr>
            <w:tcW w:w="2551" w:type="dxa"/>
            <w:hMerge w:val="restart"/>
            <w:vAlign w:val="center"/>
          </w:tcPr>
          <w:p w14:paraId="293F587E" w14:textId="77777777" w:rsidR="007A7CD5" w:rsidRDefault="00000000">
            <w:pPr>
              <w:pStyle w:val="2"/>
            </w:pPr>
            <w:r>
              <w:t>≤13.33万元</w:t>
            </w:r>
          </w:p>
        </w:tc>
        <w:tc>
          <w:tcPr>
            <w:tcW w:w="0" w:type="auto"/>
            <w:hMerge/>
          </w:tcPr>
          <w:p w14:paraId="7E329437" w14:textId="77777777" w:rsidR="007A7CD5" w:rsidRDefault="007A7CD5">
            <w:pPr>
              <w:pStyle w:val="2"/>
            </w:pPr>
          </w:p>
        </w:tc>
      </w:tr>
      <w:tr w:rsidR="007A7CD5" w14:paraId="27CF4520" w14:textId="77777777">
        <w:trPr>
          <w:trHeight w:val="369"/>
          <w:jc w:val="center"/>
        </w:trPr>
        <w:tc>
          <w:tcPr>
            <w:tcW w:w="1276" w:type="dxa"/>
            <w:vAlign w:val="center"/>
          </w:tcPr>
          <w:p w14:paraId="70222C07" w14:textId="77777777" w:rsidR="007A7CD5" w:rsidRDefault="00000000">
            <w:pPr>
              <w:pStyle w:val="3"/>
            </w:pPr>
            <w:r>
              <w:t>效益指标</w:t>
            </w:r>
          </w:p>
        </w:tc>
        <w:tc>
          <w:tcPr>
            <w:tcW w:w="1276" w:type="dxa"/>
            <w:vAlign w:val="center"/>
          </w:tcPr>
          <w:p w14:paraId="6A0000A7" w14:textId="77777777" w:rsidR="007A7CD5" w:rsidRDefault="00000000">
            <w:pPr>
              <w:pStyle w:val="2"/>
            </w:pPr>
            <w:r>
              <w:t>社会效益指标</w:t>
            </w:r>
          </w:p>
        </w:tc>
        <w:tc>
          <w:tcPr>
            <w:tcW w:w="1332" w:type="dxa"/>
            <w:vAlign w:val="center"/>
          </w:tcPr>
          <w:p w14:paraId="1D25E71A" w14:textId="77777777" w:rsidR="007A7CD5" w:rsidRDefault="00000000">
            <w:pPr>
              <w:pStyle w:val="2"/>
            </w:pPr>
            <w:r>
              <w:t>提高管网排水运行能力</w:t>
            </w:r>
          </w:p>
        </w:tc>
        <w:tc>
          <w:tcPr>
            <w:tcW w:w="3430" w:type="dxa"/>
            <w:hMerge w:val="restart"/>
            <w:vAlign w:val="center"/>
          </w:tcPr>
          <w:p w14:paraId="521FA184" w14:textId="77777777" w:rsidR="007A7CD5" w:rsidRDefault="00000000">
            <w:pPr>
              <w:pStyle w:val="2"/>
            </w:pPr>
            <w:r>
              <w:t>提高管网排水运行能力</w:t>
            </w:r>
          </w:p>
        </w:tc>
        <w:tc>
          <w:tcPr>
            <w:tcW w:w="0" w:type="auto"/>
            <w:hMerge/>
            <w:vAlign w:val="center"/>
          </w:tcPr>
          <w:p w14:paraId="22843353" w14:textId="77777777" w:rsidR="007A7CD5" w:rsidRDefault="007A7CD5"/>
        </w:tc>
        <w:tc>
          <w:tcPr>
            <w:tcW w:w="2551" w:type="dxa"/>
            <w:hMerge w:val="restart"/>
            <w:vAlign w:val="center"/>
          </w:tcPr>
          <w:p w14:paraId="44B1BFFC" w14:textId="77777777" w:rsidR="007A7CD5" w:rsidRDefault="00000000">
            <w:pPr>
              <w:pStyle w:val="2"/>
            </w:pPr>
            <w:r>
              <w:t>有效提高排水效率</w:t>
            </w:r>
          </w:p>
        </w:tc>
        <w:tc>
          <w:tcPr>
            <w:tcW w:w="0" w:type="auto"/>
            <w:hMerge/>
          </w:tcPr>
          <w:p w14:paraId="721EEF4D" w14:textId="77777777" w:rsidR="007A7CD5" w:rsidRDefault="007A7CD5">
            <w:pPr>
              <w:pStyle w:val="2"/>
            </w:pPr>
          </w:p>
        </w:tc>
      </w:tr>
      <w:tr w:rsidR="007A7CD5" w14:paraId="4F5A8A78" w14:textId="77777777">
        <w:trPr>
          <w:trHeight w:val="369"/>
          <w:jc w:val="center"/>
        </w:trPr>
        <w:tc>
          <w:tcPr>
            <w:tcW w:w="1276" w:type="dxa"/>
            <w:vAlign w:val="center"/>
          </w:tcPr>
          <w:p w14:paraId="559BA2AF" w14:textId="77777777" w:rsidR="007A7CD5" w:rsidRDefault="00000000">
            <w:pPr>
              <w:pStyle w:val="3"/>
            </w:pPr>
            <w:r>
              <w:t>满意度指标</w:t>
            </w:r>
          </w:p>
        </w:tc>
        <w:tc>
          <w:tcPr>
            <w:tcW w:w="1276" w:type="dxa"/>
            <w:vAlign w:val="center"/>
          </w:tcPr>
          <w:p w14:paraId="4EBCE70B" w14:textId="77777777" w:rsidR="007A7CD5" w:rsidRDefault="00000000">
            <w:pPr>
              <w:pStyle w:val="2"/>
            </w:pPr>
            <w:r>
              <w:t>服务对象满意度指标</w:t>
            </w:r>
          </w:p>
        </w:tc>
        <w:tc>
          <w:tcPr>
            <w:tcW w:w="1332" w:type="dxa"/>
            <w:vAlign w:val="center"/>
          </w:tcPr>
          <w:p w14:paraId="3FF8782C" w14:textId="77777777" w:rsidR="007A7CD5" w:rsidRDefault="00000000">
            <w:pPr>
              <w:pStyle w:val="2"/>
            </w:pPr>
            <w:r>
              <w:t>惠及公众满意度</w:t>
            </w:r>
          </w:p>
        </w:tc>
        <w:tc>
          <w:tcPr>
            <w:tcW w:w="3430" w:type="dxa"/>
            <w:hMerge w:val="restart"/>
            <w:vAlign w:val="center"/>
          </w:tcPr>
          <w:p w14:paraId="3A270E65" w14:textId="77777777" w:rsidR="007A7CD5" w:rsidRDefault="00000000">
            <w:pPr>
              <w:pStyle w:val="2"/>
            </w:pPr>
            <w:r>
              <w:t>惠及公众满意度</w:t>
            </w:r>
          </w:p>
        </w:tc>
        <w:tc>
          <w:tcPr>
            <w:tcW w:w="0" w:type="auto"/>
            <w:hMerge/>
            <w:vAlign w:val="center"/>
          </w:tcPr>
          <w:p w14:paraId="07600D70" w14:textId="77777777" w:rsidR="007A7CD5" w:rsidRDefault="007A7CD5"/>
        </w:tc>
        <w:tc>
          <w:tcPr>
            <w:tcW w:w="2551" w:type="dxa"/>
            <w:hMerge w:val="restart"/>
            <w:vAlign w:val="center"/>
          </w:tcPr>
          <w:p w14:paraId="0AF045E0" w14:textId="77777777" w:rsidR="007A7CD5" w:rsidRDefault="00000000">
            <w:pPr>
              <w:pStyle w:val="2"/>
            </w:pPr>
            <w:r>
              <w:t>≥90%</w:t>
            </w:r>
          </w:p>
        </w:tc>
        <w:tc>
          <w:tcPr>
            <w:tcW w:w="0" w:type="auto"/>
            <w:hMerge/>
          </w:tcPr>
          <w:p w14:paraId="3EB56117" w14:textId="77777777" w:rsidR="007A7CD5" w:rsidRDefault="007A7CD5">
            <w:pPr>
              <w:pStyle w:val="2"/>
            </w:pPr>
          </w:p>
        </w:tc>
      </w:tr>
    </w:tbl>
    <w:p w14:paraId="5F7EF2A3" w14:textId="77777777" w:rsidR="007A7CD5" w:rsidRDefault="007A7CD5">
      <w:pPr>
        <w:sectPr w:rsidR="007A7CD5">
          <w:pgSz w:w="11900" w:h="16840"/>
          <w:pgMar w:top="1984" w:right="1304" w:bottom="1134" w:left="1304" w:header="720" w:footer="720" w:gutter="0"/>
          <w:cols w:space="720"/>
        </w:sectPr>
      </w:pPr>
    </w:p>
    <w:p w14:paraId="242F3746" w14:textId="77777777" w:rsidR="007A7CD5" w:rsidRDefault="00000000">
      <w:pPr>
        <w:jc w:val="center"/>
      </w:pPr>
      <w:r>
        <w:rPr>
          <w:rFonts w:ascii="方正仿宋_GBK" w:eastAsia="方正仿宋_GBK" w:hAnsi="方正仿宋_GBK" w:cs="方正仿宋_GBK"/>
          <w:color w:val="000000"/>
          <w:sz w:val="28"/>
        </w:rPr>
        <w:t xml:space="preserve"> </w:t>
      </w:r>
    </w:p>
    <w:p w14:paraId="42684D06" w14:textId="77777777" w:rsidR="007A7CD5" w:rsidRDefault="00000000">
      <w:pPr>
        <w:ind w:firstLine="560"/>
        <w:outlineLvl w:val="3"/>
      </w:pPr>
      <w:bookmarkStart w:id="210" w:name="_Toc_4_4_0000000214"/>
      <w:r>
        <w:rPr>
          <w:rFonts w:ascii="方正仿宋_GBK" w:eastAsia="方正仿宋_GBK" w:hAnsi="方正仿宋_GBK" w:cs="方正仿宋_GBK"/>
          <w:color w:val="000000"/>
          <w:sz w:val="28"/>
        </w:rPr>
        <w:t>211.南部水系连通及排海工程绩效目标表</w:t>
      </w:r>
      <w:bookmarkEnd w:id="21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2A6E42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65FBBC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1B421B5" w14:textId="77777777" w:rsidR="007A7CD5" w:rsidRDefault="007A7CD5"/>
        </w:tc>
        <w:tc>
          <w:tcPr>
            <w:tcW w:w="0" w:type="auto"/>
            <w:hMerge/>
            <w:tcBorders>
              <w:top w:val="single" w:sz="6" w:space="0" w:color="FFFFFF"/>
              <w:left w:val="single" w:sz="6" w:space="0" w:color="FFFFFF"/>
              <w:right w:val="single" w:sz="6" w:space="0" w:color="FFFFFF"/>
            </w:tcBorders>
          </w:tcPr>
          <w:p w14:paraId="467DD0C1" w14:textId="77777777" w:rsidR="007A7CD5" w:rsidRDefault="007A7CD5"/>
        </w:tc>
        <w:tc>
          <w:tcPr>
            <w:tcW w:w="0" w:type="auto"/>
            <w:hMerge/>
            <w:tcBorders>
              <w:top w:val="single" w:sz="6" w:space="0" w:color="FFFFFF"/>
              <w:left w:val="single" w:sz="6" w:space="0" w:color="FFFFFF"/>
              <w:right w:val="single" w:sz="6" w:space="0" w:color="FFFFFF"/>
            </w:tcBorders>
          </w:tcPr>
          <w:p w14:paraId="63BE5833" w14:textId="77777777" w:rsidR="007A7CD5" w:rsidRDefault="007A7CD5"/>
        </w:tc>
        <w:tc>
          <w:tcPr>
            <w:tcW w:w="0" w:type="auto"/>
            <w:hMerge/>
            <w:tcBorders>
              <w:top w:val="single" w:sz="6" w:space="0" w:color="FFFFFF"/>
              <w:left w:val="single" w:sz="6" w:space="0" w:color="FFFFFF"/>
              <w:right w:val="single" w:sz="6" w:space="0" w:color="FFFFFF"/>
            </w:tcBorders>
          </w:tcPr>
          <w:p w14:paraId="184A7F6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D07962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718EF73" w14:textId="77777777" w:rsidR="007A7CD5" w:rsidRDefault="00000000">
            <w:pPr>
              <w:pStyle w:val="4"/>
            </w:pPr>
            <w:r>
              <w:t>单位：元</w:t>
            </w:r>
          </w:p>
        </w:tc>
      </w:tr>
      <w:tr w:rsidR="007A7CD5" w14:paraId="11B39792" w14:textId="77777777">
        <w:trPr>
          <w:trHeight w:val="369"/>
          <w:jc w:val="center"/>
        </w:trPr>
        <w:tc>
          <w:tcPr>
            <w:tcW w:w="1276" w:type="dxa"/>
            <w:gridSpan w:val="6"/>
            <w:vAlign w:val="center"/>
          </w:tcPr>
          <w:p w14:paraId="578A4ED4" w14:textId="77777777" w:rsidR="007A7CD5" w:rsidRDefault="00000000">
            <w:pPr>
              <w:pStyle w:val="1"/>
            </w:pPr>
            <w:r>
              <w:t>项目名称</w:t>
            </w:r>
          </w:p>
        </w:tc>
        <w:tc>
          <w:tcPr>
            <w:tcW w:w="8589" w:type="dxa"/>
            <w:hMerge w:val="restart"/>
            <w:vAlign w:val="center"/>
          </w:tcPr>
          <w:p w14:paraId="6FFF057D" w14:textId="77777777" w:rsidR="007A7CD5" w:rsidRDefault="00000000">
            <w:pPr>
              <w:pStyle w:val="2"/>
            </w:pPr>
            <w:r>
              <w:t>南部水系连通及排海工程</w:t>
            </w:r>
          </w:p>
        </w:tc>
        <w:tc>
          <w:tcPr>
            <w:tcW w:w="0" w:type="auto"/>
            <w:hMerge/>
          </w:tcPr>
          <w:p w14:paraId="25828186" w14:textId="77777777" w:rsidR="007A7CD5" w:rsidRDefault="007A7CD5"/>
        </w:tc>
        <w:tc>
          <w:tcPr>
            <w:tcW w:w="0" w:type="auto"/>
            <w:hMerge/>
          </w:tcPr>
          <w:p w14:paraId="1AAFC7ED" w14:textId="77777777" w:rsidR="007A7CD5" w:rsidRDefault="007A7CD5"/>
        </w:tc>
        <w:tc>
          <w:tcPr>
            <w:tcW w:w="0" w:type="auto"/>
            <w:hMerge/>
          </w:tcPr>
          <w:p w14:paraId="64958532" w14:textId="77777777" w:rsidR="007A7CD5" w:rsidRDefault="007A7CD5"/>
        </w:tc>
        <w:tc>
          <w:tcPr>
            <w:tcW w:w="0" w:type="auto"/>
            <w:hMerge/>
          </w:tcPr>
          <w:p w14:paraId="5723AE8C" w14:textId="77777777" w:rsidR="007A7CD5" w:rsidRDefault="007A7CD5"/>
        </w:tc>
        <w:tc>
          <w:tcPr>
            <w:tcW w:w="0" w:type="auto"/>
            <w:gridSpan w:val="6"/>
            <w:hMerge/>
          </w:tcPr>
          <w:p w14:paraId="0EEC1378" w14:textId="77777777" w:rsidR="007A7CD5" w:rsidRDefault="007A7CD5"/>
        </w:tc>
      </w:tr>
      <w:tr w:rsidR="007A7CD5" w14:paraId="581F49B3" w14:textId="77777777">
        <w:trPr>
          <w:trHeight w:val="369"/>
          <w:jc w:val="center"/>
        </w:trPr>
        <w:tc>
          <w:tcPr>
            <w:tcW w:w="1276" w:type="dxa"/>
            <w:gridSpan w:val="6"/>
            <w:vMerge w:val="restart"/>
            <w:vAlign w:val="center"/>
          </w:tcPr>
          <w:p w14:paraId="31CA7FA0" w14:textId="77777777" w:rsidR="007A7CD5" w:rsidRDefault="00000000">
            <w:pPr>
              <w:pStyle w:val="1"/>
            </w:pPr>
            <w:r>
              <w:t>预算规模及资金用途</w:t>
            </w:r>
          </w:p>
        </w:tc>
        <w:tc>
          <w:tcPr>
            <w:tcW w:w="1276" w:type="dxa"/>
            <w:gridSpan w:val="6"/>
            <w:vAlign w:val="center"/>
          </w:tcPr>
          <w:p w14:paraId="408EF0D2" w14:textId="77777777" w:rsidR="007A7CD5" w:rsidRDefault="00000000">
            <w:pPr>
              <w:pStyle w:val="1"/>
            </w:pPr>
            <w:r>
              <w:t>预算数</w:t>
            </w:r>
          </w:p>
        </w:tc>
        <w:tc>
          <w:tcPr>
            <w:tcW w:w="1332" w:type="dxa"/>
            <w:vAlign w:val="center"/>
          </w:tcPr>
          <w:p w14:paraId="46B97E02" w14:textId="77777777" w:rsidR="007A7CD5" w:rsidRDefault="00000000">
            <w:pPr>
              <w:pStyle w:val="2"/>
            </w:pPr>
            <w:r>
              <w:t>50000.00</w:t>
            </w:r>
          </w:p>
        </w:tc>
        <w:tc>
          <w:tcPr>
            <w:tcW w:w="1587" w:type="dxa"/>
            <w:vAlign w:val="center"/>
          </w:tcPr>
          <w:p w14:paraId="5523E4C6" w14:textId="77777777" w:rsidR="007A7CD5" w:rsidRDefault="00000000">
            <w:pPr>
              <w:pStyle w:val="1"/>
            </w:pPr>
            <w:r>
              <w:t>其中：财政    资金</w:t>
            </w:r>
          </w:p>
        </w:tc>
        <w:tc>
          <w:tcPr>
            <w:tcW w:w="1843" w:type="dxa"/>
            <w:vAlign w:val="center"/>
          </w:tcPr>
          <w:p w14:paraId="5D0C55CC" w14:textId="77777777" w:rsidR="007A7CD5" w:rsidRDefault="00000000">
            <w:pPr>
              <w:pStyle w:val="2"/>
            </w:pPr>
            <w:r>
              <w:t>50000.00</w:t>
            </w:r>
          </w:p>
        </w:tc>
        <w:tc>
          <w:tcPr>
            <w:tcW w:w="1276" w:type="dxa"/>
            <w:vAlign w:val="center"/>
          </w:tcPr>
          <w:p w14:paraId="3D445318" w14:textId="77777777" w:rsidR="007A7CD5" w:rsidRDefault="00000000">
            <w:pPr>
              <w:pStyle w:val="1"/>
            </w:pPr>
            <w:r>
              <w:t>其他资金</w:t>
            </w:r>
          </w:p>
        </w:tc>
        <w:tc>
          <w:tcPr>
            <w:tcW w:w="1276" w:type="dxa"/>
            <w:vAlign w:val="center"/>
          </w:tcPr>
          <w:p w14:paraId="01348D59" w14:textId="77777777" w:rsidR="007A7CD5" w:rsidRDefault="00000000">
            <w:pPr>
              <w:pStyle w:val="2"/>
            </w:pPr>
            <w:r>
              <w:t xml:space="preserve"> </w:t>
            </w:r>
          </w:p>
        </w:tc>
      </w:tr>
      <w:tr w:rsidR="007A7CD5" w14:paraId="55D2DDA4" w14:textId="77777777">
        <w:trPr>
          <w:trHeight w:val="369"/>
          <w:jc w:val="center"/>
        </w:trPr>
        <w:tc>
          <w:tcPr>
            <w:tcW w:w="1276" w:type="dxa"/>
            <w:gridSpan w:val="6"/>
            <w:vMerge/>
          </w:tcPr>
          <w:p w14:paraId="435B44F9" w14:textId="77777777" w:rsidR="007A7CD5" w:rsidRDefault="007A7CD5"/>
        </w:tc>
        <w:tc>
          <w:tcPr>
            <w:tcW w:w="8589" w:type="dxa"/>
            <w:hMerge w:val="restart"/>
            <w:vAlign w:val="center"/>
          </w:tcPr>
          <w:p w14:paraId="1F71EDCF" w14:textId="77777777" w:rsidR="007A7CD5" w:rsidRDefault="00000000">
            <w:pPr>
              <w:pStyle w:val="2"/>
            </w:pPr>
            <w:r>
              <w:t>用于项目签订合同费用支出</w:t>
            </w:r>
          </w:p>
        </w:tc>
        <w:tc>
          <w:tcPr>
            <w:tcW w:w="0" w:type="auto"/>
            <w:hMerge/>
          </w:tcPr>
          <w:p w14:paraId="70BCE082" w14:textId="77777777" w:rsidR="007A7CD5" w:rsidRDefault="007A7CD5"/>
        </w:tc>
        <w:tc>
          <w:tcPr>
            <w:tcW w:w="0" w:type="auto"/>
            <w:hMerge/>
          </w:tcPr>
          <w:p w14:paraId="18FDD1EA" w14:textId="77777777" w:rsidR="007A7CD5" w:rsidRDefault="007A7CD5"/>
        </w:tc>
        <w:tc>
          <w:tcPr>
            <w:tcW w:w="0" w:type="auto"/>
            <w:hMerge/>
          </w:tcPr>
          <w:p w14:paraId="5C6ACD0E" w14:textId="77777777" w:rsidR="007A7CD5" w:rsidRDefault="007A7CD5"/>
        </w:tc>
        <w:tc>
          <w:tcPr>
            <w:tcW w:w="0" w:type="auto"/>
            <w:hMerge/>
          </w:tcPr>
          <w:p w14:paraId="08498421" w14:textId="77777777" w:rsidR="007A7CD5" w:rsidRDefault="007A7CD5"/>
        </w:tc>
        <w:tc>
          <w:tcPr>
            <w:tcW w:w="0" w:type="auto"/>
            <w:gridSpan w:val="6"/>
            <w:hMerge/>
          </w:tcPr>
          <w:p w14:paraId="075EAB00" w14:textId="77777777" w:rsidR="007A7CD5" w:rsidRDefault="007A7CD5"/>
        </w:tc>
      </w:tr>
      <w:tr w:rsidR="007A7CD5" w14:paraId="7054AA8B" w14:textId="77777777">
        <w:trPr>
          <w:trHeight w:val="369"/>
          <w:jc w:val="center"/>
        </w:trPr>
        <w:tc>
          <w:tcPr>
            <w:tcW w:w="1276" w:type="dxa"/>
            <w:gridSpan w:val="6"/>
            <w:vAlign w:val="center"/>
          </w:tcPr>
          <w:p w14:paraId="158DB0BA" w14:textId="77777777" w:rsidR="007A7CD5" w:rsidRDefault="00000000">
            <w:pPr>
              <w:pStyle w:val="1"/>
            </w:pPr>
            <w:r>
              <w:t>绩效目标</w:t>
            </w:r>
          </w:p>
        </w:tc>
        <w:tc>
          <w:tcPr>
            <w:tcW w:w="8589" w:type="dxa"/>
            <w:hMerge w:val="restart"/>
            <w:vAlign w:val="center"/>
          </w:tcPr>
          <w:p w14:paraId="77C1825E" w14:textId="77777777" w:rsidR="007A7CD5" w:rsidRDefault="00000000">
            <w:pPr>
              <w:pStyle w:val="2"/>
            </w:pPr>
            <w:r>
              <w:t>1.形成良好水体景观效果，健全区域排涝体系，提高雨洪水利用，增加水资源利用率。</w:t>
            </w:r>
          </w:p>
        </w:tc>
        <w:tc>
          <w:tcPr>
            <w:tcW w:w="0" w:type="auto"/>
            <w:hMerge/>
          </w:tcPr>
          <w:p w14:paraId="55B35632" w14:textId="77777777" w:rsidR="007A7CD5" w:rsidRDefault="007A7CD5"/>
        </w:tc>
        <w:tc>
          <w:tcPr>
            <w:tcW w:w="0" w:type="auto"/>
            <w:hMerge/>
          </w:tcPr>
          <w:p w14:paraId="5BFE945A" w14:textId="77777777" w:rsidR="007A7CD5" w:rsidRDefault="007A7CD5"/>
        </w:tc>
        <w:tc>
          <w:tcPr>
            <w:tcW w:w="0" w:type="auto"/>
            <w:hMerge/>
          </w:tcPr>
          <w:p w14:paraId="508E38E1" w14:textId="77777777" w:rsidR="007A7CD5" w:rsidRDefault="007A7CD5"/>
        </w:tc>
        <w:tc>
          <w:tcPr>
            <w:tcW w:w="0" w:type="auto"/>
            <w:hMerge/>
          </w:tcPr>
          <w:p w14:paraId="7B28F710" w14:textId="77777777" w:rsidR="007A7CD5" w:rsidRDefault="007A7CD5"/>
        </w:tc>
        <w:tc>
          <w:tcPr>
            <w:tcW w:w="0" w:type="auto"/>
            <w:gridSpan w:val="6"/>
            <w:hMerge/>
          </w:tcPr>
          <w:p w14:paraId="6D9B0D28" w14:textId="77777777" w:rsidR="007A7CD5" w:rsidRDefault="007A7CD5"/>
        </w:tc>
      </w:tr>
    </w:tbl>
    <w:p w14:paraId="7B1F8FC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A0F4A8D" w14:textId="77777777">
        <w:trPr>
          <w:trHeight w:val="397"/>
          <w:tblHeader/>
          <w:jc w:val="center"/>
        </w:trPr>
        <w:tc>
          <w:tcPr>
            <w:tcW w:w="1276" w:type="dxa"/>
            <w:vAlign w:val="center"/>
          </w:tcPr>
          <w:p w14:paraId="04DCAEAD" w14:textId="77777777" w:rsidR="007A7CD5" w:rsidRDefault="00000000">
            <w:pPr>
              <w:pStyle w:val="1"/>
            </w:pPr>
            <w:r>
              <w:t>一级指标</w:t>
            </w:r>
          </w:p>
        </w:tc>
        <w:tc>
          <w:tcPr>
            <w:tcW w:w="1276" w:type="dxa"/>
            <w:vAlign w:val="center"/>
          </w:tcPr>
          <w:p w14:paraId="2125D86C" w14:textId="77777777" w:rsidR="007A7CD5" w:rsidRDefault="00000000">
            <w:pPr>
              <w:pStyle w:val="1"/>
            </w:pPr>
            <w:r>
              <w:t>二级指标</w:t>
            </w:r>
          </w:p>
        </w:tc>
        <w:tc>
          <w:tcPr>
            <w:tcW w:w="1332" w:type="dxa"/>
            <w:vAlign w:val="center"/>
          </w:tcPr>
          <w:p w14:paraId="43EC7C34" w14:textId="77777777" w:rsidR="007A7CD5" w:rsidRDefault="00000000">
            <w:pPr>
              <w:pStyle w:val="1"/>
            </w:pPr>
            <w:r>
              <w:t>三级指标</w:t>
            </w:r>
          </w:p>
        </w:tc>
        <w:tc>
          <w:tcPr>
            <w:tcW w:w="3430" w:type="dxa"/>
            <w:hMerge w:val="restart"/>
            <w:vAlign w:val="center"/>
          </w:tcPr>
          <w:p w14:paraId="6265AFFB" w14:textId="77777777" w:rsidR="007A7CD5" w:rsidRDefault="00000000">
            <w:pPr>
              <w:pStyle w:val="1"/>
            </w:pPr>
            <w:r>
              <w:t>绩效指标描述</w:t>
            </w:r>
          </w:p>
        </w:tc>
        <w:tc>
          <w:tcPr>
            <w:tcW w:w="0" w:type="auto"/>
            <w:hMerge/>
          </w:tcPr>
          <w:p w14:paraId="721D08E5" w14:textId="77777777" w:rsidR="007A7CD5" w:rsidRDefault="007A7CD5"/>
        </w:tc>
        <w:tc>
          <w:tcPr>
            <w:tcW w:w="2551" w:type="dxa"/>
            <w:hMerge w:val="restart"/>
            <w:vAlign w:val="center"/>
          </w:tcPr>
          <w:p w14:paraId="5EEB3BCA" w14:textId="77777777" w:rsidR="007A7CD5" w:rsidRDefault="00000000">
            <w:pPr>
              <w:pStyle w:val="1"/>
            </w:pPr>
            <w:r>
              <w:t>指标值</w:t>
            </w:r>
          </w:p>
        </w:tc>
        <w:tc>
          <w:tcPr>
            <w:tcW w:w="0" w:type="auto"/>
            <w:hMerge/>
          </w:tcPr>
          <w:p w14:paraId="0161A54E" w14:textId="77777777" w:rsidR="007A7CD5" w:rsidRDefault="007A7CD5"/>
        </w:tc>
      </w:tr>
      <w:tr w:rsidR="007A7CD5" w14:paraId="19DA45CD" w14:textId="77777777">
        <w:trPr>
          <w:trHeight w:val="369"/>
          <w:jc w:val="center"/>
        </w:trPr>
        <w:tc>
          <w:tcPr>
            <w:tcW w:w="1276" w:type="dxa"/>
            <w:vMerge w:val="restart"/>
            <w:vAlign w:val="center"/>
          </w:tcPr>
          <w:p w14:paraId="57ABB2F4" w14:textId="77777777" w:rsidR="007A7CD5" w:rsidRDefault="00000000">
            <w:pPr>
              <w:pStyle w:val="3"/>
            </w:pPr>
            <w:r>
              <w:t>产出指标</w:t>
            </w:r>
          </w:p>
        </w:tc>
        <w:tc>
          <w:tcPr>
            <w:tcW w:w="1276" w:type="dxa"/>
            <w:vAlign w:val="center"/>
          </w:tcPr>
          <w:p w14:paraId="70FD14AA" w14:textId="77777777" w:rsidR="007A7CD5" w:rsidRDefault="00000000">
            <w:pPr>
              <w:pStyle w:val="2"/>
            </w:pPr>
            <w:r>
              <w:t>数量指标</w:t>
            </w:r>
          </w:p>
        </w:tc>
        <w:tc>
          <w:tcPr>
            <w:tcW w:w="1332" w:type="dxa"/>
            <w:vAlign w:val="center"/>
          </w:tcPr>
          <w:p w14:paraId="380EB3FF" w14:textId="77777777" w:rsidR="007A7CD5" w:rsidRDefault="00000000">
            <w:pPr>
              <w:pStyle w:val="2"/>
            </w:pPr>
            <w:r>
              <w:t>管道长度</w:t>
            </w:r>
          </w:p>
        </w:tc>
        <w:tc>
          <w:tcPr>
            <w:tcW w:w="3430" w:type="dxa"/>
            <w:hMerge w:val="restart"/>
            <w:vAlign w:val="center"/>
          </w:tcPr>
          <w:p w14:paraId="271C0964" w14:textId="77777777" w:rsidR="007A7CD5" w:rsidRDefault="00000000">
            <w:pPr>
              <w:pStyle w:val="2"/>
            </w:pPr>
            <w:r>
              <w:t>管道长度</w:t>
            </w:r>
          </w:p>
        </w:tc>
        <w:tc>
          <w:tcPr>
            <w:tcW w:w="0" w:type="auto"/>
            <w:hMerge/>
            <w:vAlign w:val="center"/>
          </w:tcPr>
          <w:p w14:paraId="79A10D4D" w14:textId="77777777" w:rsidR="007A7CD5" w:rsidRDefault="007A7CD5"/>
        </w:tc>
        <w:tc>
          <w:tcPr>
            <w:tcW w:w="2551" w:type="dxa"/>
            <w:hMerge w:val="restart"/>
            <w:vAlign w:val="center"/>
          </w:tcPr>
          <w:p w14:paraId="32884A38" w14:textId="77777777" w:rsidR="007A7CD5" w:rsidRDefault="00000000">
            <w:pPr>
              <w:pStyle w:val="2"/>
            </w:pPr>
            <w:r>
              <w:t>≥1120米</w:t>
            </w:r>
          </w:p>
        </w:tc>
        <w:tc>
          <w:tcPr>
            <w:tcW w:w="0" w:type="auto"/>
            <w:hMerge/>
          </w:tcPr>
          <w:p w14:paraId="31941AF0" w14:textId="77777777" w:rsidR="007A7CD5" w:rsidRDefault="007A7CD5">
            <w:pPr>
              <w:pStyle w:val="2"/>
            </w:pPr>
          </w:p>
        </w:tc>
      </w:tr>
      <w:tr w:rsidR="007A7CD5" w14:paraId="04B90A5A" w14:textId="77777777">
        <w:trPr>
          <w:trHeight w:val="369"/>
          <w:jc w:val="center"/>
        </w:trPr>
        <w:tc>
          <w:tcPr>
            <w:tcW w:w="1276" w:type="dxa"/>
            <w:vMerge/>
            <w:vAlign w:val="center"/>
          </w:tcPr>
          <w:p w14:paraId="65B4906E" w14:textId="77777777" w:rsidR="007A7CD5" w:rsidRDefault="007A7CD5"/>
        </w:tc>
        <w:tc>
          <w:tcPr>
            <w:tcW w:w="1276" w:type="dxa"/>
            <w:vAlign w:val="center"/>
          </w:tcPr>
          <w:p w14:paraId="5B15A653" w14:textId="77777777" w:rsidR="007A7CD5" w:rsidRDefault="00000000">
            <w:pPr>
              <w:pStyle w:val="2"/>
            </w:pPr>
            <w:r>
              <w:t>数量指标</w:t>
            </w:r>
          </w:p>
        </w:tc>
        <w:tc>
          <w:tcPr>
            <w:tcW w:w="1332" w:type="dxa"/>
            <w:vAlign w:val="center"/>
          </w:tcPr>
          <w:p w14:paraId="689A9A3D" w14:textId="77777777" w:rsidR="007A7CD5" w:rsidRDefault="00000000">
            <w:pPr>
              <w:pStyle w:val="2"/>
            </w:pPr>
            <w:r>
              <w:t>涵闸</w:t>
            </w:r>
          </w:p>
        </w:tc>
        <w:tc>
          <w:tcPr>
            <w:tcW w:w="3430" w:type="dxa"/>
            <w:hMerge w:val="restart"/>
            <w:vAlign w:val="center"/>
          </w:tcPr>
          <w:p w14:paraId="0E1BF912" w14:textId="77777777" w:rsidR="007A7CD5" w:rsidRDefault="00000000">
            <w:pPr>
              <w:pStyle w:val="2"/>
            </w:pPr>
            <w:r>
              <w:t>涵闸</w:t>
            </w:r>
          </w:p>
        </w:tc>
        <w:tc>
          <w:tcPr>
            <w:tcW w:w="0" w:type="auto"/>
            <w:hMerge/>
            <w:vAlign w:val="center"/>
          </w:tcPr>
          <w:p w14:paraId="622ED206" w14:textId="77777777" w:rsidR="007A7CD5" w:rsidRDefault="007A7CD5"/>
        </w:tc>
        <w:tc>
          <w:tcPr>
            <w:tcW w:w="2551" w:type="dxa"/>
            <w:hMerge w:val="restart"/>
            <w:vAlign w:val="center"/>
          </w:tcPr>
          <w:p w14:paraId="393C09A5" w14:textId="77777777" w:rsidR="007A7CD5" w:rsidRDefault="00000000">
            <w:pPr>
              <w:pStyle w:val="2"/>
            </w:pPr>
            <w:r>
              <w:t>5道</w:t>
            </w:r>
          </w:p>
        </w:tc>
        <w:tc>
          <w:tcPr>
            <w:tcW w:w="0" w:type="auto"/>
            <w:hMerge/>
          </w:tcPr>
          <w:p w14:paraId="4F4AD422" w14:textId="77777777" w:rsidR="007A7CD5" w:rsidRDefault="007A7CD5">
            <w:pPr>
              <w:pStyle w:val="2"/>
            </w:pPr>
          </w:p>
        </w:tc>
      </w:tr>
      <w:tr w:rsidR="007A7CD5" w14:paraId="15C3289A" w14:textId="77777777">
        <w:trPr>
          <w:trHeight w:val="369"/>
          <w:jc w:val="center"/>
        </w:trPr>
        <w:tc>
          <w:tcPr>
            <w:tcW w:w="1276" w:type="dxa"/>
            <w:vMerge/>
            <w:vAlign w:val="center"/>
          </w:tcPr>
          <w:p w14:paraId="49CEC4AF" w14:textId="77777777" w:rsidR="007A7CD5" w:rsidRDefault="007A7CD5"/>
        </w:tc>
        <w:tc>
          <w:tcPr>
            <w:tcW w:w="1276" w:type="dxa"/>
            <w:vAlign w:val="center"/>
          </w:tcPr>
          <w:p w14:paraId="1C5C4AF0" w14:textId="77777777" w:rsidR="007A7CD5" w:rsidRDefault="00000000">
            <w:pPr>
              <w:pStyle w:val="2"/>
            </w:pPr>
            <w:r>
              <w:t>质量指标</w:t>
            </w:r>
          </w:p>
        </w:tc>
        <w:tc>
          <w:tcPr>
            <w:tcW w:w="1332" w:type="dxa"/>
            <w:vAlign w:val="center"/>
          </w:tcPr>
          <w:p w14:paraId="1BB3991B" w14:textId="77777777" w:rsidR="007A7CD5" w:rsidRDefault="00000000">
            <w:pPr>
              <w:pStyle w:val="2"/>
            </w:pPr>
            <w:r>
              <w:t xml:space="preserve">项目竣工验收合格率 </w:t>
            </w:r>
          </w:p>
        </w:tc>
        <w:tc>
          <w:tcPr>
            <w:tcW w:w="3430" w:type="dxa"/>
            <w:hMerge w:val="restart"/>
            <w:vAlign w:val="center"/>
          </w:tcPr>
          <w:p w14:paraId="540551F6" w14:textId="77777777" w:rsidR="007A7CD5" w:rsidRDefault="00000000">
            <w:pPr>
              <w:pStyle w:val="2"/>
            </w:pPr>
            <w:r>
              <w:t xml:space="preserve">项目竣工验收合格率 </w:t>
            </w:r>
          </w:p>
        </w:tc>
        <w:tc>
          <w:tcPr>
            <w:tcW w:w="0" w:type="auto"/>
            <w:hMerge/>
            <w:vAlign w:val="center"/>
          </w:tcPr>
          <w:p w14:paraId="6B262A33" w14:textId="77777777" w:rsidR="007A7CD5" w:rsidRDefault="007A7CD5"/>
        </w:tc>
        <w:tc>
          <w:tcPr>
            <w:tcW w:w="2551" w:type="dxa"/>
            <w:hMerge w:val="restart"/>
            <w:vAlign w:val="center"/>
          </w:tcPr>
          <w:p w14:paraId="322DCC95" w14:textId="77777777" w:rsidR="007A7CD5" w:rsidRDefault="00000000">
            <w:pPr>
              <w:pStyle w:val="2"/>
            </w:pPr>
            <w:r>
              <w:t>100%</w:t>
            </w:r>
          </w:p>
        </w:tc>
        <w:tc>
          <w:tcPr>
            <w:tcW w:w="0" w:type="auto"/>
            <w:hMerge/>
          </w:tcPr>
          <w:p w14:paraId="220E32E4" w14:textId="77777777" w:rsidR="007A7CD5" w:rsidRDefault="007A7CD5">
            <w:pPr>
              <w:pStyle w:val="2"/>
            </w:pPr>
          </w:p>
        </w:tc>
      </w:tr>
      <w:tr w:rsidR="007A7CD5" w14:paraId="0639B06C" w14:textId="77777777">
        <w:trPr>
          <w:trHeight w:val="369"/>
          <w:jc w:val="center"/>
        </w:trPr>
        <w:tc>
          <w:tcPr>
            <w:tcW w:w="1276" w:type="dxa"/>
            <w:vMerge/>
            <w:vAlign w:val="center"/>
          </w:tcPr>
          <w:p w14:paraId="7AF95244" w14:textId="77777777" w:rsidR="007A7CD5" w:rsidRDefault="007A7CD5"/>
        </w:tc>
        <w:tc>
          <w:tcPr>
            <w:tcW w:w="1276" w:type="dxa"/>
            <w:vAlign w:val="center"/>
          </w:tcPr>
          <w:p w14:paraId="49D5EEFE" w14:textId="77777777" w:rsidR="007A7CD5" w:rsidRDefault="00000000">
            <w:pPr>
              <w:pStyle w:val="2"/>
            </w:pPr>
            <w:r>
              <w:t>时效指标</w:t>
            </w:r>
          </w:p>
        </w:tc>
        <w:tc>
          <w:tcPr>
            <w:tcW w:w="1332" w:type="dxa"/>
            <w:vAlign w:val="center"/>
          </w:tcPr>
          <w:p w14:paraId="2F3E5C84" w14:textId="77777777" w:rsidR="007A7CD5" w:rsidRDefault="00000000">
            <w:pPr>
              <w:pStyle w:val="2"/>
            </w:pPr>
            <w:r>
              <w:t>项目按计划开工率</w:t>
            </w:r>
          </w:p>
        </w:tc>
        <w:tc>
          <w:tcPr>
            <w:tcW w:w="3430" w:type="dxa"/>
            <w:hMerge w:val="restart"/>
            <w:vAlign w:val="center"/>
          </w:tcPr>
          <w:p w14:paraId="0670106B" w14:textId="77777777" w:rsidR="007A7CD5" w:rsidRDefault="00000000">
            <w:pPr>
              <w:pStyle w:val="2"/>
            </w:pPr>
            <w:r>
              <w:t>项目按计划开工率</w:t>
            </w:r>
          </w:p>
        </w:tc>
        <w:tc>
          <w:tcPr>
            <w:tcW w:w="0" w:type="auto"/>
            <w:hMerge/>
            <w:vAlign w:val="center"/>
          </w:tcPr>
          <w:p w14:paraId="143291E5" w14:textId="77777777" w:rsidR="007A7CD5" w:rsidRDefault="007A7CD5"/>
        </w:tc>
        <w:tc>
          <w:tcPr>
            <w:tcW w:w="2551" w:type="dxa"/>
            <w:hMerge w:val="restart"/>
            <w:vAlign w:val="center"/>
          </w:tcPr>
          <w:p w14:paraId="7313BA6E" w14:textId="77777777" w:rsidR="007A7CD5" w:rsidRDefault="00000000">
            <w:pPr>
              <w:pStyle w:val="2"/>
            </w:pPr>
            <w:r>
              <w:t>100%</w:t>
            </w:r>
          </w:p>
        </w:tc>
        <w:tc>
          <w:tcPr>
            <w:tcW w:w="0" w:type="auto"/>
            <w:hMerge/>
          </w:tcPr>
          <w:p w14:paraId="56E40FA9" w14:textId="77777777" w:rsidR="007A7CD5" w:rsidRDefault="007A7CD5">
            <w:pPr>
              <w:pStyle w:val="2"/>
            </w:pPr>
          </w:p>
        </w:tc>
      </w:tr>
      <w:tr w:rsidR="007A7CD5" w14:paraId="471F5165" w14:textId="77777777">
        <w:trPr>
          <w:trHeight w:val="369"/>
          <w:jc w:val="center"/>
        </w:trPr>
        <w:tc>
          <w:tcPr>
            <w:tcW w:w="1276" w:type="dxa"/>
            <w:vMerge/>
            <w:vAlign w:val="center"/>
          </w:tcPr>
          <w:p w14:paraId="6E31D388" w14:textId="77777777" w:rsidR="007A7CD5" w:rsidRDefault="007A7CD5"/>
        </w:tc>
        <w:tc>
          <w:tcPr>
            <w:tcW w:w="1276" w:type="dxa"/>
            <w:vAlign w:val="center"/>
          </w:tcPr>
          <w:p w14:paraId="088D005F" w14:textId="77777777" w:rsidR="007A7CD5" w:rsidRDefault="00000000">
            <w:pPr>
              <w:pStyle w:val="2"/>
            </w:pPr>
            <w:r>
              <w:t>成本指标</w:t>
            </w:r>
          </w:p>
        </w:tc>
        <w:tc>
          <w:tcPr>
            <w:tcW w:w="1332" w:type="dxa"/>
            <w:vAlign w:val="center"/>
          </w:tcPr>
          <w:p w14:paraId="2453E8A6" w14:textId="77777777" w:rsidR="007A7CD5" w:rsidRDefault="00000000">
            <w:pPr>
              <w:pStyle w:val="2"/>
            </w:pPr>
            <w:r>
              <w:t>控制项目成本</w:t>
            </w:r>
          </w:p>
        </w:tc>
        <w:tc>
          <w:tcPr>
            <w:tcW w:w="3430" w:type="dxa"/>
            <w:hMerge w:val="restart"/>
            <w:vAlign w:val="center"/>
          </w:tcPr>
          <w:p w14:paraId="4210DB42" w14:textId="77777777" w:rsidR="007A7CD5" w:rsidRDefault="00000000">
            <w:pPr>
              <w:pStyle w:val="2"/>
            </w:pPr>
            <w:r>
              <w:t>控制项目成本</w:t>
            </w:r>
          </w:p>
        </w:tc>
        <w:tc>
          <w:tcPr>
            <w:tcW w:w="0" w:type="auto"/>
            <w:hMerge/>
            <w:vAlign w:val="center"/>
          </w:tcPr>
          <w:p w14:paraId="1BB83A3C" w14:textId="77777777" w:rsidR="007A7CD5" w:rsidRDefault="007A7CD5"/>
        </w:tc>
        <w:tc>
          <w:tcPr>
            <w:tcW w:w="2551" w:type="dxa"/>
            <w:hMerge w:val="restart"/>
            <w:vAlign w:val="center"/>
          </w:tcPr>
          <w:p w14:paraId="059EDFAD" w14:textId="77777777" w:rsidR="007A7CD5" w:rsidRDefault="00000000">
            <w:pPr>
              <w:pStyle w:val="2"/>
            </w:pPr>
            <w:r>
              <w:t>≤9635.4万元</w:t>
            </w:r>
          </w:p>
        </w:tc>
        <w:tc>
          <w:tcPr>
            <w:tcW w:w="0" w:type="auto"/>
            <w:hMerge/>
          </w:tcPr>
          <w:p w14:paraId="3AF79516" w14:textId="77777777" w:rsidR="007A7CD5" w:rsidRDefault="007A7CD5">
            <w:pPr>
              <w:pStyle w:val="2"/>
            </w:pPr>
          </w:p>
        </w:tc>
      </w:tr>
      <w:tr w:rsidR="007A7CD5" w14:paraId="62B199E0" w14:textId="77777777">
        <w:trPr>
          <w:trHeight w:val="369"/>
          <w:jc w:val="center"/>
        </w:trPr>
        <w:tc>
          <w:tcPr>
            <w:tcW w:w="1276" w:type="dxa"/>
            <w:vAlign w:val="center"/>
          </w:tcPr>
          <w:p w14:paraId="178278D2" w14:textId="77777777" w:rsidR="007A7CD5" w:rsidRDefault="00000000">
            <w:pPr>
              <w:pStyle w:val="3"/>
            </w:pPr>
            <w:r>
              <w:t>效益指标</w:t>
            </w:r>
          </w:p>
        </w:tc>
        <w:tc>
          <w:tcPr>
            <w:tcW w:w="1276" w:type="dxa"/>
            <w:vAlign w:val="center"/>
          </w:tcPr>
          <w:p w14:paraId="0361BDB3" w14:textId="77777777" w:rsidR="007A7CD5" w:rsidRDefault="00000000">
            <w:pPr>
              <w:pStyle w:val="2"/>
            </w:pPr>
            <w:r>
              <w:t>社会效益指标</w:t>
            </w:r>
          </w:p>
        </w:tc>
        <w:tc>
          <w:tcPr>
            <w:tcW w:w="1332" w:type="dxa"/>
            <w:vAlign w:val="center"/>
          </w:tcPr>
          <w:p w14:paraId="57B73259" w14:textId="77777777" w:rsidR="007A7CD5" w:rsidRDefault="00000000">
            <w:pPr>
              <w:pStyle w:val="2"/>
            </w:pPr>
            <w:r>
              <w:t>提高雨洪水利用</w:t>
            </w:r>
          </w:p>
        </w:tc>
        <w:tc>
          <w:tcPr>
            <w:tcW w:w="3430" w:type="dxa"/>
            <w:hMerge w:val="restart"/>
            <w:vAlign w:val="center"/>
          </w:tcPr>
          <w:p w14:paraId="2A13749F" w14:textId="77777777" w:rsidR="007A7CD5" w:rsidRDefault="00000000">
            <w:pPr>
              <w:pStyle w:val="2"/>
            </w:pPr>
            <w:r>
              <w:t>党政机关网站挂标率</w:t>
            </w:r>
          </w:p>
        </w:tc>
        <w:tc>
          <w:tcPr>
            <w:tcW w:w="0" w:type="auto"/>
            <w:hMerge/>
            <w:vAlign w:val="center"/>
          </w:tcPr>
          <w:p w14:paraId="476DCE01" w14:textId="77777777" w:rsidR="007A7CD5" w:rsidRDefault="007A7CD5"/>
        </w:tc>
        <w:tc>
          <w:tcPr>
            <w:tcW w:w="2551" w:type="dxa"/>
            <w:hMerge w:val="restart"/>
            <w:vAlign w:val="center"/>
          </w:tcPr>
          <w:p w14:paraId="5A84D8D3" w14:textId="77777777" w:rsidR="007A7CD5" w:rsidRDefault="00000000">
            <w:pPr>
              <w:pStyle w:val="2"/>
            </w:pPr>
            <w:r>
              <w:t>增加水资源利用率</w:t>
            </w:r>
          </w:p>
        </w:tc>
        <w:tc>
          <w:tcPr>
            <w:tcW w:w="0" w:type="auto"/>
            <w:hMerge/>
          </w:tcPr>
          <w:p w14:paraId="357EF609" w14:textId="77777777" w:rsidR="007A7CD5" w:rsidRDefault="007A7CD5">
            <w:pPr>
              <w:pStyle w:val="2"/>
            </w:pPr>
          </w:p>
        </w:tc>
      </w:tr>
      <w:tr w:rsidR="007A7CD5" w14:paraId="39A0F724" w14:textId="77777777">
        <w:trPr>
          <w:trHeight w:val="369"/>
          <w:jc w:val="center"/>
        </w:trPr>
        <w:tc>
          <w:tcPr>
            <w:tcW w:w="1276" w:type="dxa"/>
            <w:vAlign w:val="center"/>
          </w:tcPr>
          <w:p w14:paraId="526901B6" w14:textId="77777777" w:rsidR="007A7CD5" w:rsidRDefault="00000000">
            <w:pPr>
              <w:pStyle w:val="3"/>
            </w:pPr>
            <w:r>
              <w:t>满意度指标</w:t>
            </w:r>
          </w:p>
        </w:tc>
        <w:tc>
          <w:tcPr>
            <w:tcW w:w="1276" w:type="dxa"/>
            <w:vAlign w:val="center"/>
          </w:tcPr>
          <w:p w14:paraId="21738D11" w14:textId="77777777" w:rsidR="007A7CD5" w:rsidRDefault="00000000">
            <w:pPr>
              <w:pStyle w:val="2"/>
            </w:pPr>
            <w:r>
              <w:t>服务对象满意度指标</w:t>
            </w:r>
          </w:p>
        </w:tc>
        <w:tc>
          <w:tcPr>
            <w:tcW w:w="1332" w:type="dxa"/>
            <w:vAlign w:val="center"/>
          </w:tcPr>
          <w:p w14:paraId="68F798DE" w14:textId="77777777" w:rsidR="007A7CD5" w:rsidRDefault="00000000">
            <w:pPr>
              <w:pStyle w:val="2"/>
            </w:pPr>
            <w:r>
              <w:t>惠及公众满意度</w:t>
            </w:r>
          </w:p>
        </w:tc>
        <w:tc>
          <w:tcPr>
            <w:tcW w:w="3430" w:type="dxa"/>
            <w:hMerge w:val="restart"/>
            <w:vAlign w:val="center"/>
          </w:tcPr>
          <w:p w14:paraId="7DB078BA" w14:textId="77777777" w:rsidR="007A7CD5" w:rsidRDefault="00000000">
            <w:pPr>
              <w:pStyle w:val="2"/>
            </w:pPr>
            <w:r>
              <w:t>惠及公众满意度</w:t>
            </w:r>
          </w:p>
        </w:tc>
        <w:tc>
          <w:tcPr>
            <w:tcW w:w="0" w:type="auto"/>
            <w:hMerge/>
            <w:vAlign w:val="center"/>
          </w:tcPr>
          <w:p w14:paraId="76146FFA" w14:textId="77777777" w:rsidR="007A7CD5" w:rsidRDefault="007A7CD5"/>
        </w:tc>
        <w:tc>
          <w:tcPr>
            <w:tcW w:w="2551" w:type="dxa"/>
            <w:hMerge w:val="restart"/>
            <w:vAlign w:val="center"/>
          </w:tcPr>
          <w:p w14:paraId="0918C621" w14:textId="77777777" w:rsidR="007A7CD5" w:rsidRDefault="00000000">
            <w:pPr>
              <w:pStyle w:val="2"/>
            </w:pPr>
            <w:r>
              <w:t>≥95%</w:t>
            </w:r>
          </w:p>
        </w:tc>
        <w:tc>
          <w:tcPr>
            <w:tcW w:w="0" w:type="auto"/>
            <w:hMerge/>
          </w:tcPr>
          <w:p w14:paraId="1675A0A7" w14:textId="77777777" w:rsidR="007A7CD5" w:rsidRDefault="007A7CD5">
            <w:pPr>
              <w:pStyle w:val="2"/>
            </w:pPr>
          </w:p>
        </w:tc>
      </w:tr>
    </w:tbl>
    <w:p w14:paraId="6F35FD10" w14:textId="77777777" w:rsidR="007A7CD5" w:rsidRDefault="007A7CD5">
      <w:pPr>
        <w:sectPr w:rsidR="007A7CD5">
          <w:pgSz w:w="11900" w:h="16840"/>
          <w:pgMar w:top="1984" w:right="1304" w:bottom="1134" w:left="1304" w:header="720" w:footer="720" w:gutter="0"/>
          <w:cols w:space="720"/>
        </w:sectPr>
      </w:pPr>
    </w:p>
    <w:p w14:paraId="053A389D" w14:textId="77777777" w:rsidR="007A7CD5" w:rsidRDefault="00000000">
      <w:pPr>
        <w:jc w:val="center"/>
      </w:pPr>
      <w:r>
        <w:rPr>
          <w:rFonts w:ascii="方正仿宋_GBK" w:eastAsia="方正仿宋_GBK" w:hAnsi="方正仿宋_GBK" w:cs="方正仿宋_GBK"/>
          <w:color w:val="000000"/>
          <w:sz w:val="28"/>
        </w:rPr>
        <w:t xml:space="preserve"> </w:t>
      </w:r>
    </w:p>
    <w:p w14:paraId="259AA4CC" w14:textId="77777777" w:rsidR="007A7CD5" w:rsidRDefault="00000000">
      <w:pPr>
        <w:ind w:firstLine="560"/>
        <w:outlineLvl w:val="3"/>
      </w:pPr>
      <w:bookmarkStart w:id="211" w:name="_Toc_4_4_0000000215"/>
      <w:r>
        <w:rPr>
          <w:rFonts w:ascii="方正仿宋_GBK" w:eastAsia="方正仿宋_GBK" w:hAnsi="方正仿宋_GBK" w:cs="方正仿宋_GBK"/>
          <w:color w:val="000000"/>
          <w:sz w:val="28"/>
        </w:rPr>
        <w:t>212.南堤滨海步道（生泰海洋段）绩效目标表</w:t>
      </w:r>
      <w:bookmarkEnd w:id="21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4F5777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8B0DDB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4363A0C" w14:textId="77777777" w:rsidR="007A7CD5" w:rsidRDefault="007A7CD5"/>
        </w:tc>
        <w:tc>
          <w:tcPr>
            <w:tcW w:w="0" w:type="auto"/>
            <w:hMerge/>
            <w:tcBorders>
              <w:top w:val="single" w:sz="6" w:space="0" w:color="FFFFFF"/>
              <w:left w:val="single" w:sz="6" w:space="0" w:color="FFFFFF"/>
              <w:right w:val="single" w:sz="6" w:space="0" w:color="FFFFFF"/>
            </w:tcBorders>
          </w:tcPr>
          <w:p w14:paraId="5F5DE1A2" w14:textId="77777777" w:rsidR="007A7CD5" w:rsidRDefault="007A7CD5"/>
        </w:tc>
        <w:tc>
          <w:tcPr>
            <w:tcW w:w="0" w:type="auto"/>
            <w:hMerge/>
            <w:tcBorders>
              <w:top w:val="single" w:sz="6" w:space="0" w:color="FFFFFF"/>
              <w:left w:val="single" w:sz="6" w:space="0" w:color="FFFFFF"/>
              <w:right w:val="single" w:sz="6" w:space="0" w:color="FFFFFF"/>
            </w:tcBorders>
          </w:tcPr>
          <w:p w14:paraId="2FA5E6AF" w14:textId="77777777" w:rsidR="007A7CD5" w:rsidRDefault="007A7CD5"/>
        </w:tc>
        <w:tc>
          <w:tcPr>
            <w:tcW w:w="0" w:type="auto"/>
            <w:hMerge/>
            <w:tcBorders>
              <w:top w:val="single" w:sz="6" w:space="0" w:color="FFFFFF"/>
              <w:left w:val="single" w:sz="6" w:space="0" w:color="FFFFFF"/>
              <w:right w:val="single" w:sz="6" w:space="0" w:color="FFFFFF"/>
            </w:tcBorders>
          </w:tcPr>
          <w:p w14:paraId="0A8F917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0CBECB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A457063" w14:textId="77777777" w:rsidR="007A7CD5" w:rsidRDefault="00000000">
            <w:pPr>
              <w:pStyle w:val="4"/>
            </w:pPr>
            <w:r>
              <w:t>单位：元</w:t>
            </w:r>
          </w:p>
        </w:tc>
      </w:tr>
      <w:tr w:rsidR="007A7CD5" w14:paraId="5CFFAB57" w14:textId="77777777">
        <w:trPr>
          <w:trHeight w:val="369"/>
          <w:jc w:val="center"/>
        </w:trPr>
        <w:tc>
          <w:tcPr>
            <w:tcW w:w="1276" w:type="dxa"/>
            <w:gridSpan w:val="6"/>
            <w:vAlign w:val="center"/>
          </w:tcPr>
          <w:p w14:paraId="57F58AA4" w14:textId="77777777" w:rsidR="007A7CD5" w:rsidRDefault="00000000">
            <w:pPr>
              <w:pStyle w:val="1"/>
            </w:pPr>
            <w:r>
              <w:t>项目名称</w:t>
            </w:r>
          </w:p>
        </w:tc>
        <w:tc>
          <w:tcPr>
            <w:tcW w:w="8589" w:type="dxa"/>
            <w:hMerge w:val="restart"/>
            <w:vAlign w:val="center"/>
          </w:tcPr>
          <w:p w14:paraId="01D49112" w14:textId="77777777" w:rsidR="007A7CD5" w:rsidRDefault="00000000">
            <w:pPr>
              <w:pStyle w:val="2"/>
            </w:pPr>
            <w:r>
              <w:t>南堤滨海步道（生泰海洋段）</w:t>
            </w:r>
          </w:p>
        </w:tc>
        <w:tc>
          <w:tcPr>
            <w:tcW w:w="0" w:type="auto"/>
            <w:hMerge/>
          </w:tcPr>
          <w:p w14:paraId="52CE0AB2" w14:textId="77777777" w:rsidR="007A7CD5" w:rsidRDefault="007A7CD5"/>
        </w:tc>
        <w:tc>
          <w:tcPr>
            <w:tcW w:w="0" w:type="auto"/>
            <w:hMerge/>
          </w:tcPr>
          <w:p w14:paraId="457D407C" w14:textId="77777777" w:rsidR="007A7CD5" w:rsidRDefault="007A7CD5"/>
        </w:tc>
        <w:tc>
          <w:tcPr>
            <w:tcW w:w="0" w:type="auto"/>
            <w:hMerge/>
          </w:tcPr>
          <w:p w14:paraId="711F9C27" w14:textId="77777777" w:rsidR="007A7CD5" w:rsidRDefault="007A7CD5"/>
        </w:tc>
        <w:tc>
          <w:tcPr>
            <w:tcW w:w="0" w:type="auto"/>
            <w:hMerge/>
          </w:tcPr>
          <w:p w14:paraId="64B66C77" w14:textId="77777777" w:rsidR="007A7CD5" w:rsidRDefault="007A7CD5"/>
        </w:tc>
        <w:tc>
          <w:tcPr>
            <w:tcW w:w="0" w:type="auto"/>
            <w:gridSpan w:val="6"/>
            <w:hMerge/>
          </w:tcPr>
          <w:p w14:paraId="456C0B70" w14:textId="77777777" w:rsidR="007A7CD5" w:rsidRDefault="007A7CD5"/>
        </w:tc>
      </w:tr>
      <w:tr w:rsidR="007A7CD5" w14:paraId="1391D9EC" w14:textId="77777777">
        <w:trPr>
          <w:trHeight w:val="369"/>
          <w:jc w:val="center"/>
        </w:trPr>
        <w:tc>
          <w:tcPr>
            <w:tcW w:w="1276" w:type="dxa"/>
            <w:gridSpan w:val="6"/>
            <w:vMerge w:val="restart"/>
            <w:vAlign w:val="center"/>
          </w:tcPr>
          <w:p w14:paraId="575D18C6" w14:textId="77777777" w:rsidR="007A7CD5" w:rsidRDefault="00000000">
            <w:pPr>
              <w:pStyle w:val="1"/>
            </w:pPr>
            <w:r>
              <w:t>预算规模及资金用途</w:t>
            </w:r>
          </w:p>
        </w:tc>
        <w:tc>
          <w:tcPr>
            <w:tcW w:w="1276" w:type="dxa"/>
            <w:gridSpan w:val="6"/>
            <w:vAlign w:val="center"/>
          </w:tcPr>
          <w:p w14:paraId="298C3A8C" w14:textId="77777777" w:rsidR="007A7CD5" w:rsidRDefault="00000000">
            <w:pPr>
              <w:pStyle w:val="1"/>
            </w:pPr>
            <w:r>
              <w:t>预算数</w:t>
            </w:r>
          </w:p>
        </w:tc>
        <w:tc>
          <w:tcPr>
            <w:tcW w:w="1332" w:type="dxa"/>
            <w:vAlign w:val="center"/>
          </w:tcPr>
          <w:p w14:paraId="03AEE5CE" w14:textId="77777777" w:rsidR="007A7CD5" w:rsidRDefault="00000000">
            <w:pPr>
              <w:pStyle w:val="2"/>
            </w:pPr>
            <w:r>
              <w:t>5030664.00</w:t>
            </w:r>
          </w:p>
        </w:tc>
        <w:tc>
          <w:tcPr>
            <w:tcW w:w="1587" w:type="dxa"/>
            <w:vAlign w:val="center"/>
          </w:tcPr>
          <w:p w14:paraId="67B2B440" w14:textId="77777777" w:rsidR="007A7CD5" w:rsidRDefault="00000000">
            <w:pPr>
              <w:pStyle w:val="1"/>
            </w:pPr>
            <w:r>
              <w:t>其中：财政    资金</w:t>
            </w:r>
          </w:p>
        </w:tc>
        <w:tc>
          <w:tcPr>
            <w:tcW w:w="1843" w:type="dxa"/>
            <w:vAlign w:val="center"/>
          </w:tcPr>
          <w:p w14:paraId="4DB9DFBA" w14:textId="77777777" w:rsidR="007A7CD5" w:rsidRDefault="00000000">
            <w:pPr>
              <w:pStyle w:val="2"/>
            </w:pPr>
            <w:r>
              <w:t>5030664.00</w:t>
            </w:r>
          </w:p>
        </w:tc>
        <w:tc>
          <w:tcPr>
            <w:tcW w:w="1276" w:type="dxa"/>
            <w:vAlign w:val="center"/>
          </w:tcPr>
          <w:p w14:paraId="6EC8D2A9" w14:textId="77777777" w:rsidR="007A7CD5" w:rsidRDefault="00000000">
            <w:pPr>
              <w:pStyle w:val="1"/>
            </w:pPr>
            <w:r>
              <w:t>其他资金</w:t>
            </w:r>
          </w:p>
        </w:tc>
        <w:tc>
          <w:tcPr>
            <w:tcW w:w="1276" w:type="dxa"/>
            <w:vAlign w:val="center"/>
          </w:tcPr>
          <w:p w14:paraId="29469369" w14:textId="77777777" w:rsidR="007A7CD5" w:rsidRDefault="00000000">
            <w:pPr>
              <w:pStyle w:val="2"/>
            </w:pPr>
            <w:r>
              <w:t xml:space="preserve"> </w:t>
            </w:r>
          </w:p>
        </w:tc>
      </w:tr>
      <w:tr w:rsidR="007A7CD5" w14:paraId="34A43975" w14:textId="77777777">
        <w:trPr>
          <w:trHeight w:val="369"/>
          <w:jc w:val="center"/>
        </w:trPr>
        <w:tc>
          <w:tcPr>
            <w:tcW w:w="1276" w:type="dxa"/>
            <w:gridSpan w:val="6"/>
            <w:vMerge/>
          </w:tcPr>
          <w:p w14:paraId="5D61DDBE" w14:textId="77777777" w:rsidR="007A7CD5" w:rsidRDefault="007A7CD5"/>
        </w:tc>
        <w:tc>
          <w:tcPr>
            <w:tcW w:w="8589" w:type="dxa"/>
            <w:hMerge w:val="restart"/>
            <w:vAlign w:val="center"/>
          </w:tcPr>
          <w:p w14:paraId="0E84A5E8" w14:textId="77777777" w:rsidR="007A7CD5" w:rsidRDefault="00000000">
            <w:pPr>
              <w:pStyle w:val="2"/>
            </w:pPr>
            <w:r>
              <w:t>用于支付工程设计、监理、施工等相关费用。</w:t>
            </w:r>
          </w:p>
        </w:tc>
        <w:tc>
          <w:tcPr>
            <w:tcW w:w="0" w:type="auto"/>
            <w:hMerge/>
          </w:tcPr>
          <w:p w14:paraId="11DD6DA1" w14:textId="77777777" w:rsidR="007A7CD5" w:rsidRDefault="007A7CD5"/>
        </w:tc>
        <w:tc>
          <w:tcPr>
            <w:tcW w:w="0" w:type="auto"/>
            <w:hMerge/>
          </w:tcPr>
          <w:p w14:paraId="76C383BD" w14:textId="77777777" w:rsidR="007A7CD5" w:rsidRDefault="007A7CD5"/>
        </w:tc>
        <w:tc>
          <w:tcPr>
            <w:tcW w:w="0" w:type="auto"/>
            <w:hMerge/>
          </w:tcPr>
          <w:p w14:paraId="45A1EA16" w14:textId="77777777" w:rsidR="007A7CD5" w:rsidRDefault="007A7CD5"/>
        </w:tc>
        <w:tc>
          <w:tcPr>
            <w:tcW w:w="0" w:type="auto"/>
            <w:hMerge/>
          </w:tcPr>
          <w:p w14:paraId="6F9E34B7" w14:textId="77777777" w:rsidR="007A7CD5" w:rsidRDefault="007A7CD5"/>
        </w:tc>
        <w:tc>
          <w:tcPr>
            <w:tcW w:w="0" w:type="auto"/>
            <w:gridSpan w:val="6"/>
            <w:hMerge/>
          </w:tcPr>
          <w:p w14:paraId="235951CF" w14:textId="77777777" w:rsidR="007A7CD5" w:rsidRDefault="007A7CD5"/>
        </w:tc>
      </w:tr>
      <w:tr w:rsidR="007A7CD5" w14:paraId="350268DA" w14:textId="77777777">
        <w:trPr>
          <w:trHeight w:val="369"/>
          <w:jc w:val="center"/>
        </w:trPr>
        <w:tc>
          <w:tcPr>
            <w:tcW w:w="1276" w:type="dxa"/>
            <w:gridSpan w:val="6"/>
            <w:vAlign w:val="center"/>
          </w:tcPr>
          <w:p w14:paraId="1B3D0D61" w14:textId="77777777" w:rsidR="007A7CD5" w:rsidRDefault="00000000">
            <w:pPr>
              <w:pStyle w:val="1"/>
            </w:pPr>
            <w:r>
              <w:t>绩效目标</w:t>
            </w:r>
          </w:p>
        </w:tc>
        <w:tc>
          <w:tcPr>
            <w:tcW w:w="8589" w:type="dxa"/>
            <w:hMerge w:val="restart"/>
            <w:vAlign w:val="center"/>
          </w:tcPr>
          <w:p w14:paraId="10370DD8" w14:textId="77777777" w:rsidR="007A7CD5" w:rsidRDefault="00000000">
            <w:pPr>
              <w:pStyle w:val="2"/>
            </w:pPr>
            <w:r>
              <w:t>1.目标内容本次实施天津生态城南堤滨海步道（生泰海洋段）观澜角景观工程一期，建设规模约17万平方米。</w:t>
            </w:r>
          </w:p>
        </w:tc>
        <w:tc>
          <w:tcPr>
            <w:tcW w:w="0" w:type="auto"/>
            <w:hMerge/>
          </w:tcPr>
          <w:p w14:paraId="2B1AD583" w14:textId="77777777" w:rsidR="007A7CD5" w:rsidRDefault="007A7CD5"/>
        </w:tc>
        <w:tc>
          <w:tcPr>
            <w:tcW w:w="0" w:type="auto"/>
            <w:hMerge/>
          </w:tcPr>
          <w:p w14:paraId="3F7DC55A" w14:textId="77777777" w:rsidR="007A7CD5" w:rsidRDefault="007A7CD5"/>
        </w:tc>
        <w:tc>
          <w:tcPr>
            <w:tcW w:w="0" w:type="auto"/>
            <w:hMerge/>
          </w:tcPr>
          <w:p w14:paraId="5708E177" w14:textId="77777777" w:rsidR="007A7CD5" w:rsidRDefault="007A7CD5"/>
        </w:tc>
        <w:tc>
          <w:tcPr>
            <w:tcW w:w="0" w:type="auto"/>
            <w:hMerge/>
          </w:tcPr>
          <w:p w14:paraId="0ABE6EEC" w14:textId="77777777" w:rsidR="007A7CD5" w:rsidRDefault="007A7CD5"/>
        </w:tc>
        <w:tc>
          <w:tcPr>
            <w:tcW w:w="0" w:type="auto"/>
            <w:gridSpan w:val="6"/>
            <w:hMerge/>
          </w:tcPr>
          <w:p w14:paraId="46B1FB4C" w14:textId="77777777" w:rsidR="007A7CD5" w:rsidRDefault="007A7CD5"/>
        </w:tc>
      </w:tr>
    </w:tbl>
    <w:p w14:paraId="387D4FA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84D1160" w14:textId="77777777">
        <w:trPr>
          <w:trHeight w:val="397"/>
          <w:tblHeader/>
          <w:jc w:val="center"/>
        </w:trPr>
        <w:tc>
          <w:tcPr>
            <w:tcW w:w="1276" w:type="dxa"/>
            <w:vAlign w:val="center"/>
          </w:tcPr>
          <w:p w14:paraId="3A65BF6A" w14:textId="77777777" w:rsidR="007A7CD5" w:rsidRDefault="00000000">
            <w:pPr>
              <w:pStyle w:val="1"/>
            </w:pPr>
            <w:r>
              <w:t>一级指标</w:t>
            </w:r>
          </w:p>
        </w:tc>
        <w:tc>
          <w:tcPr>
            <w:tcW w:w="1276" w:type="dxa"/>
            <w:vAlign w:val="center"/>
          </w:tcPr>
          <w:p w14:paraId="6C6D281C" w14:textId="77777777" w:rsidR="007A7CD5" w:rsidRDefault="00000000">
            <w:pPr>
              <w:pStyle w:val="1"/>
            </w:pPr>
            <w:r>
              <w:t>二级指标</w:t>
            </w:r>
          </w:p>
        </w:tc>
        <w:tc>
          <w:tcPr>
            <w:tcW w:w="1332" w:type="dxa"/>
            <w:vAlign w:val="center"/>
          </w:tcPr>
          <w:p w14:paraId="32A8BBE0" w14:textId="77777777" w:rsidR="007A7CD5" w:rsidRDefault="00000000">
            <w:pPr>
              <w:pStyle w:val="1"/>
            </w:pPr>
            <w:r>
              <w:t>三级指标</w:t>
            </w:r>
          </w:p>
        </w:tc>
        <w:tc>
          <w:tcPr>
            <w:tcW w:w="3430" w:type="dxa"/>
            <w:hMerge w:val="restart"/>
            <w:vAlign w:val="center"/>
          </w:tcPr>
          <w:p w14:paraId="0E3C440A" w14:textId="77777777" w:rsidR="007A7CD5" w:rsidRDefault="00000000">
            <w:pPr>
              <w:pStyle w:val="1"/>
            </w:pPr>
            <w:r>
              <w:t>绩效指标描述</w:t>
            </w:r>
          </w:p>
        </w:tc>
        <w:tc>
          <w:tcPr>
            <w:tcW w:w="0" w:type="auto"/>
            <w:hMerge/>
          </w:tcPr>
          <w:p w14:paraId="390AE7EF" w14:textId="77777777" w:rsidR="007A7CD5" w:rsidRDefault="007A7CD5"/>
        </w:tc>
        <w:tc>
          <w:tcPr>
            <w:tcW w:w="2551" w:type="dxa"/>
            <w:hMerge w:val="restart"/>
            <w:vAlign w:val="center"/>
          </w:tcPr>
          <w:p w14:paraId="72708D6B" w14:textId="77777777" w:rsidR="007A7CD5" w:rsidRDefault="00000000">
            <w:pPr>
              <w:pStyle w:val="1"/>
            </w:pPr>
            <w:r>
              <w:t>指标值</w:t>
            </w:r>
          </w:p>
        </w:tc>
        <w:tc>
          <w:tcPr>
            <w:tcW w:w="0" w:type="auto"/>
            <w:hMerge/>
          </w:tcPr>
          <w:p w14:paraId="62EE3AA7" w14:textId="77777777" w:rsidR="007A7CD5" w:rsidRDefault="007A7CD5"/>
        </w:tc>
      </w:tr>
      <w:tr w:rsidR="007A7CD5" w14:paraId="04C7E751" w14:textId="77777777">
        <w:trPr>
          <w:trHeight w:val="369"/>
          <w:jc w:val="center"/>
        </w:trPr>
        <w:tc>
          <w:tcPr>
            <w:tcW w:w="1276" w:type="dxa"/>
            <w:vMerge w:val="restart"/>
            <w:vAlign w:val="center"/>
          </w:tcPr>
          <w:p w14:paraId="6FA0819D" w14:textId="77777777" w:rsidR="007A7CD5" w:rsidRDefault="00000000">
            <w:pPr>
              <w:pStyle w:val="3"/>
            </w:pPr>
            <w:r>
              <w:t>产出指标</w:t>
            </w:r>
          </w:p>
        </w:tc>
        <w:tc>
          <w:tcPr>
            <w:tcW w:w="1276" w:type="dxa"/>
            <w:vAlign w:val="center"/>
          </w:tcPr>
          <w:p w14:paraId="7B9959E5" w14:textId="77777777" w:rsidR="007A7CD5" w:rsidRDefault="00000000">
            <w:pPr>
              <w:pStyle w:val="2"/>
            </w:pPr>
            <w:r>
              <w:t>数量指标</w:t>
            </w:r>
          </w:p>
        </w:tc>
        <w:tc>
          <w:tcPr>
            <w:tcW w:w="1332" w:type="dxa"/>
            <w:vAlign w:val="center"/>
          </w:tcPr>
          <w:p w14:paraId="451A9BC1" w14:textId="77777777" w:rsidR="007A7CD5" w:rsidRDefault="00000000">
            <w:pPr>
              <w:pStyle w:val="2"/>
            </w:pPr>
            <w:r>
              <w:t>新建绿化面积</w:t>
            </w:r>
          </w:p>
        </w:tc>
        <w:tc>
          <w:tcPr>
            <w:tcW w:w="3430" w:type="dxa"/>
            <w:hMerge w:val="restart"/>
            <w:vAlign w:val="center"/>
          </w:tcPr>
          <w:p w14:paraId="28D614CE" w14:textId="77777777" w:rsidR="007A7CD5" w:rsidRDefault="00000000">
            <w:pPr>
              <w:pStyle w:val="2"/>
            </w:pPr>
            <w:r>
              <w:t>新建绿化面积</w:t>
            </w:r>
          </w:p>
        </w:tc>
        <w:tc>
          <w:tcPr>
            <w:tcW w:w="0" w:type="auto"/>
            <w:hMerge/>
            <w:vAlign w:val="center"/>
          </w:tcPr>
          <w:p w14:paraId="37E8E692" w14:textId="77777777" w:rsidR="007A7CD5" w:rsidRDefault="007A7CD5"/>
        </w:tc>
        <w:tc>
          <w:tcPr>
            <w:tcW w:w="2551" w:type="dxa"/>
            <w:hMerge w:val="restart"/>
            <w:vAlign w:val="center"/>
          </w:tcPr>
          <w:p w14:paraId="7CE250AB" w14:textId="77777777" w:rsidR="007A7CD5" w:rsidRDefault="00000000">
            <w:pPr>
              <w:pStyle w:val="2"/>
            </w:pPr>
            <w:r>
              <w:t>≥17万平方米</w:t>
            </w:r>
          </w:p>
        </w:tc>
        <w:tc>
          <w:tcPr>
            <w:tcW w:w="0" w:type="auto"/>
            <w:hMerge/>
          </w:tcPr>
          <w:p w14:paraId="113DA3F7" w14:textId="77777777" w:rsidR="007A7CD5" w:rsidRDefault="007A7CD5">
            <w:pPr>
              <w:pStyle w:val="2"/>
            </w:pPr>
          </w:p>
        </w:tc>
      </w:tr>
      <w:tr w:rsidR="007A7CD5" w14:paraId="4839BF16" w14:textId="77777777">
        <w:trPr>
          <w:trHeight w:val="369"/>
          <w:jc w:val="center"/>
        </w:trPr>
        <w:tc>
          <w:tcPr>
            <w:tcW w:w="1276" w:type="dxa"/>
            <w:vMerge/>
            <w:vAlign w:val="center"/>
          </w:tcPr>
          <w:p w14:paraId="0401C4D4" w14:textId="77777777" w:rsidR="007A7CD5" w:rsidRDefault="007A7CD5"/>
        </w:tc>
        <w:tc>
          <w:tcPr>
            <w:tcW w:w="1276" w:type="dxa"/>
            <w:vAlign w:val="center"/>
          </w:tcPr>
          <w:p w14:paraId="52E8A78C" w14:textId="77777777" w:rsidR="007A7CD5" w:rsidRDefault="00000000">
            <w:pPr>
              <w:pStyle w:val="2"/>
            </w:pPr>
            <w:r>
              <w:t>质量指标</w:t>
            </w:r>
          </w:p>
        </w:tc>
        <w:tc>
          <w:tcPr>
            <w:tcW w:w="1332" w:type="dxa"/>
            <w:vAlign w:val="center"/>
          </w:tcPr>
          <w:p w14:paraId="427077FB" w14:textId="77777777" w:rsidR="007A7CD5" w:rsidRDefault="00000000">
            <w:pPr>
              <w:pStyle w:val="2"/>
            </w:pPr>
            <w:r>
              <w:t>竣工验收合格率</w:t>
            </w:r>
            <w:r>
              <w:tab/>
            </w:r>
          </w:p>
          <w:p w14:paraId="6FB7B504" w14:textId="77777777" w:rsidR="007A7CD5" w:rsidRDefault="007A7CD5">
            <w:pPr>
              <w:pStyle w:val="2"/>
            </w:pPr>
          </w:p>
          <w:p w14:paraId="75A85CAD" w14:textId="77777777" w:rsidR="007A7CD5" w:rsidRDefault="007A7CD5">
            <w:pPr>
              <w:pStyle w:val="2"/>
            </w:pPr>
          </w:p>
        </w:tc>
        <w:tc>
          <w:tcPr>
            <w:tcW w:w="3430" w:type="dxa"/>
            <w:hMerge w:val="restart"/>
            <w:vAlign w:val="center"/>
          </w:tcPr>
          <w:p w14:paraId="56F84D5C" w14:textId="77777777" w:rsidR="007A7CD5" w:rsidRDefault="00000000">
            <w:pPr>
              <w:pStyle w:val="2"/>
            </w:pPr>
            <w:r>
              <w:t>竣工验收合格率</w:t>
            </w:r>
            <w:r>
              <w:tab/>
            </w:r>
          </w:p>
          <w:p w14:paraId="0EBCADA6" w14:textId="77777777" w:rsidR="007A7CD5" w:rsidRDefault="007A7CD5">
            <w:pPr>
              <w:pStyle w:val="2"/>
            </w:pPr>
          </w:p>
          <w:p w14:paraId="775E6A01" w14:textId="77777777" w:rsidR="007A7CD5" w:rsidRDefault="007A7CD5">
            <w:pPr>
              <w:pStyle w:val="2"/>
            </w:pPr>
          </w:p>
        </w:tc>
        <w:tc>
          <w:tcPr>
            <w:tcW w:w="0" w:type="auto"/>
            <w:hMerge/>
            <w:vAlign w:val="center"/>
          </w:tcPr>
          <w:p w14:paraId="7C15AB1C" w14:textId="77777777" w:rsidR="007A7CD5" w:rsidRDefault="007A7CD5"/>
        </w:tc>
        <w:tc>
          <w:tcPr>
            <w:tcW w:w="2551" w:type="dxa"/>
            <w:hMerge w:val="restart"/>
            <w:vAlign w:val="center"/>
          </w:tcPr>
          <w:p w14:paraId="66525006" w14:textId="77777777" w:rsidR="007A7CD5" w:rsidRDefault="00000000">
            <w:pPr>
              <w:pStyle w:val="2"/>
            </w:pPr>
            <w:r>
              <w:t>≥95%</w:t>
            </w:r>
          </w:p>
        </w:tc>
        <w:tc>
          <w:tcPr>
            <w:tcW w:w="0" w:type="auto"/>
            <w:hMerge/>
          </w:tcPr>
          <w:p w14:paraId="7ED4E3F2" w14:textId="77777777" w:rsidR="007A7CD5" w:rsidRDefault="007A7CD5">
            <w:pPr>
              <w:pStyle w:val="2"/>
            </w:pPr>
          </w:p>
        </w:tc>
      </w:tr>
      <w:tr w:rsidR="007A7CD5" w14:paraId="392ABF78" w14:textId="77777777">
        <w:trPr>
          <w:trHeight w:val="369"/>
          <w:jc w:val="center"/>
        </w:trPr>
        <w:tc>
          <w:tcPr>
            <w:tcW w:w="1276" w:type="dxa"/>
            <w:vMerge/>
            <w:vAlign w:val="center"/>
          </w:tcPr>
          <w:p w14:paraId="6A6498B7" w14:textId="77777777" w:rsidR="007A7CD5" w:rsidRDefault="007A7CD5"/>
        </w:tc>
        <w:tc>
          <w:tcPr>
            <w:tcW w:w="1276" w:type="dxa"/>
            <w:vAlign w:val="center"/>
          </w:tcPr>
          <w:p w14:paraId="304389A3" w14:textId="77777777" w:rsidR="007A7CD5" w:rsidRDefault="00000000">
            <w:pPr>
              <w:pStyle w:val="2"/>
            </w:pPr>
            <w:r>
              <w:t>时效指标</w:t>
            </w:r>
          </w:p>
        </w:tc>
        <w:tc>
          <w:tcPr>
            <w:tcW w:w="1332" w:type="dxa"/>
            <w:vAlign w:val="center"/>
          </w:tcPr>
          <w:p w14:paraId="2A03EDEF" w14:textId="77777777" w:rsidR="007A7CD5" w:rsidRDefault="00000000">
            <w:pPr>
              <w:pStyle w:val="2"/>
            </w:pPr>
            <w:r>
              <w:t>按计划完工率</w:t>
            </w:r>
          </w:p>
        </w:tc>
        <w:tc>
          <w:tcPr>
            <w:tcW w:w="3430" w:type="dxa"/>
            <w:hMerge w:val="restart"/>
            <w:vAlign w:val="center"/>
          </w:tcPr>
          <w:p w14:paraId="73CBBABE" w14:textId="77777777" w:rsidR="007A7CD5" w:rsidRDefault="00000000">
            <w:pPr>
              <w:pStyle w:val="2"/>
            </w:pPr>
            <w:r>
              <w:t>按计划完工率</w:t>
            </w:r>
          </w:p>
        </w:tc>
        <w:tc>
          <w:tcPr>
            <w:tcW w:w="0" w:type="auto"/>
            <w:hMerge/>
            <w:vAlign w:val="center"/>
          </w:tcPr>
          <w:p w14:paraId="69C811D1" w14:textId="77777777" w:rsidR="007A7CD5" w:rsidRDefault="007A7CD5"/>
        </w:tc>
        <w:tc>
          <w:tcPr>
            <w:tcW w:w="2551" w:type="dxa"/>
            <w:hMerge w:val="restart"/>
            <w:vAlign w:val="center"/>
          </w:tcPr>
          <w:p w14:paraId="3B607670" w14:textId="77777777" w:rsidR="007A7CD5" w:rsidRDefault="00000000">
            <w:pPr>
              <w:pStyle w:val="2"/>
            </w:pPr>
            <w:r>
              <w:t>≥90%</w:t>
            </w:r>
          </w:p>
        </w:tc>
        <w:tc>
          <w:tcPr>
            <w:tcW w:w="0" w:type="auto"/>
            <w:hMerge/>
          </w:tcPr>
          <w:p w14:paraId="7EAC75A9" w14:textId="77777777" w:rsidR="007A7CD5" w:rsidRDefault="007A7CD5">
            <w:pPr>
              <w:pStyle w:val="2"/>
            </w:pPr>
          </w:p>
        </w:tc>
      </w:tr>
      <w:tr w:rsidR="007A7CD5" w14:paraId="4D74C5BB" w14:textId="77777777">
        <w:trPr>
          <w:trHeight w:val="369"/>
          <w:jc w:val="center"/>
        </w:trPr>
        <w:tc>
          <w:tcPr>
            <w:tcW w:w="1276" w:type="dxa"/>
            <w:vMerge/>
            <w:vAlign w:val="center"/>
          </w:tcPr>
          <w:p w14:paraId="380027CD" w14:textId="77777777" w:rsidR="007A7CD5" w:rsidRDefault="007A7CD5"/>
        </w:tc>
        <w:tc>
          <w:tcPr>
            <w:tcW w:w="1276" w:type="dxa"/>
            <w:vAlign w:val="center"/>
          </w:tcPr>
          <w:p w14:paraId="7903A8B4" w14:textId="77777777" w:rsidR="007A7CD5" w:rsidRDefault="00000000">
            <w:pPr>
              <w:pStyle w:val="2"/>
            </w:pPr>
            <w:r>
              <w:t>成本指标</w:t>
            </w:r>
          </w:p>
        </w:tc>
        <w:tc>
          <w:tcPr>
            <w:tcW w:w="1332" w:type="dxa"/>
            <w:vAlign w:val="center"/>
          </w:tcPr>
          <w:p w14:paraId="1C6BFB4D" w14:textId="77777777" w:rsidR="007A7CD5" w:rsidRDefault="00000000">
            <w:pPr>
              <w:pStyle w:val="2"/>
            </w:pPr>
            <w:r>
              <w:t>做好项目概算控制</w:t>
            </w:r>
          </w:p>
        </w:tc>
        <w:tc>
          <w:tcPr>
            <w:tcW w:w="3430" w:type="dxa"/>
            <w:hMerge w:val="restart"/>
            <w:vAlign w:val="center"/>
          </w:tcPr>
          <w:p w14:paraId="759480D3" w14:textId="77777777" w:rsidR="007A7CD5" w:rsidRDefault="00000000">
            <w:pPr>
              <w:pStyle w:val="2"/>
            </w:pPr>
            <w:r>
              <w:t>做好项目概算控制</w:t>
            </w:r>
          </w:p>
        </w:tc>
        <w:tc>
          <w:tcPr>
            <w:tcW w:w="0" w:type="auto"/>
            <w:hMerge/>
            <w:vAlign w:val="center"/>
          </w:tcPr>
          <w:p w14:paraId="5D1F2645" w14:textId="77777777" w:rsidR="007A7CD5" w:rsidRDefault="007A7CD5"/>
        </w:tc>
        <w:tc>
          <w:tcPr>
            <w:tcW w:w="2551" w:type="dxa"/>
            <w:hMerge w:val="restart"/>
            <w:vAlign w:val="center"/>
          </w:tcPr>
          <w:p w14:paraId="0F0C1C95" w14:textId="77777777" w:rsidR="007A7CD5" w:rsidRDefault="00000000">
            <w:pPr>
              <w:pStyle w:val="2"/>
            </w:pPr>
            <w:r>
              <w:t>≤150991311元</w:t>
            </w:r>
          </w:p>
        </w:tc>
        <w:tc>
          <w:tcPr>
            <w:tcW w:w="0" w:type="auto"/>
            <w:hMerge/>
          </w:tcPr>
          <w:p w14:paraId="5EB128BD" w14:textId="77777777" w:rsidR="007A7CD5" w:rsidRDefault="007A7CD5">
            <w:pPr>
              <w:pStyle w:val="2"/>
            </w:pPr>
          </w:p>
        </w:tc>
      </w:tr>
      <w:tr w:rsidR="007A7CD5" w14:paraId="40B2D56E" w14:textId="77777777">
        <w:trPr>
          <w:trHeight w:val="369"/>
          <w:jc w:val="center"/>
        </w:trPr>
        <w:tc>
          <w:tcPr>
            <w:tcW w:w="1276" w:type="dxa"/>
            <w:vAlign w:val="center"/>
          </w:tcPr>
          <w:p w14:paraId="13D2866E" w14:textId="77777777" w:rsidR="007A7CD5" w:rsidRDefault="00000000">
            <w:pPr>
              <w:pStyle w:val="3"/>
            </w:pPr>
            <w:r>
              <w:t>效益指标</w:t>
            </w:r>
          </w:p>
        </w:tc>
        <w:tc>
          <w:tcPr>
            <w:tcW w:w="1276" w:type="dxa"/>
            <w:vAlign w:val="center"/>
          </w:tcPr>
          <w:p w14:paraId="0E7BE83B" w14:textId="77777777" w:rsidR="007A7CD5" w:rsidRDefault="00000000">
            <w:pPr>
              <w:pStyle w:val="2"/>
            </w:pPr>
            <w:r>
              <w:t>社会效益指标</w:t>
            </w:r>
          </w:p>
        </w:tc>
        <w:tc>
          <w:tcPr>
            <w:tcW w:w="1332" w:type="dxa"/>
            <w:vAlign w:val="center"/>
          </w:tcPr>
          <w:p w14:paraId="4288D0BD" w14:textId="77777777" w:rsidR="007A7CD5" w:rsidRDefault="00000000">
            <w:pPr>
              <w:pStyle w:val="2"/>
            </w:pPr>
            <w:r>
              <w:t>有效改善绿化景观</w:t>
            </w:r>
          </w:p>
        </w:tc>
        <w:tc>
          <w:tcPr>
            <w:tcW w:w="3430" w:type="dxa"/>
            <w:hMerge w:val="restart"/>
            <w:vAlign w:val="center"/>
          </w:tcPr>
          <w:p w14:paraId="15BCAA12" w14:textId="77777777" w:rsidR="007A7CD5" w:rsidRDefault="00000000">
            <w:pPr>
              <w:pStyle w:val="2"/>
            </w:pPr>
            <w:r>
              <w:t>有效改善绿化景观</w:t>
            </w:r>
          </w:p>
        </w:tc>
        <w:tc>
          <w:tcPr>
            <w:tcW w:w="0" w:type="auto"/>
            <w:hMerge/>
            <w:vAlign w:val="center"/>
          </w:tcPr>
          <w:p w14:paraId="01D52BFD" w14:textId="77777777" w:rsidR="007A7CD5" w:rsidRDefault="007A7CD5"/>
        </w:tc>
        <w:tc>
          <w:tcPr>
            <w:tcW w:w="2551" w:type="dxa"/>
            <w:hMerge w:val="restart"/>
            <w:vAlign w:val="center"/>
          </w:tcPr>
          <w:p w14:paraId="6A054C45" w14:textId="77777777" w:rsidR="007A7CD5" w:rsidRDefault="00000000">
            <w:pPr>
              <w:pStyle w:val="2"/>
            </w:pPr>
            <w:r>
              <w:t>有效改善绿化景观和生态环境</w:t>
            </w:r>
          </w:p>
        </w:tc>
        <w:tc>
          <w:tcPr>
            <w:tcW w:w="0" w:type="auto"/>
            <w:hMerge/>
          </w:tcPr>
          <w:p w14:paraId="684BD838" w14:textId="77777777" w:rsidR="007A7CD5" w:rsidRDefault="007A7CD5">
            <w:pPr>
              <w:pStyle w:val="2"/>
            </w:pPr>
          </w:p>
        </w:tc>
      </w:tr>
      <w:tr w:rsidR="007A7CD5" w14:paraId="0D16BB92" w14:textId="77777777">
        <w:trPr>
          <w:trHeight w:val="369"/>
          <w:jc w:val="center"/>
        </w:trPr>
        <w:tc>
          <w:tcPr>
            <w:tcW w:w="1276" w:type="dxa"/>
            <w:vAlign w:val="center"/>
          </w:tcPr>
          <w:p w14:paraId="27B2A4D2" w14:textId="77777777" w:rsidR="007A7CD5" w:rsidRDefault="00000000">
            <w:pPr>
              <w:pStyle w:val="3"/>
            </w:pPr>
            <w:r>
              <w:t>满意度指标</w:t>
            </w:r>
          </w:p>
        </w:tc>
        <w:tc>
          <w:tcPr>
            <w:tcW w:w="1276" w:type="dxa"/>
            <w:vAlign w:val="center"/>
          </w:tcPr>
          <w:p w14:paraId="0B69C730" w14:textId="77777777" w:rsidR="007A7CD5" w:rsidRDefault="00000000">
            <w:pPr>
              <w:pStyle w:val="2"/>
            </w:pPr>
            <w:r>
              <w:t>服务对象满意度指标</w:t>
            </w:r>
          </w:p>
        </w:tc>
        <w:tc>
          <w:tcPr>
            <w:tcW w:w="1332" w:type="dxa"/>
            <w:vAlign w:val="center"/>
          </w:tcPr>
          <w:p w14:paraId="740B2712" w14:textId="77777777" w:rsidR="007A7CD5" w:rsidRDefault="00000000">
            <w:pPr>
              <w:pStyle w:val="2"/>
            </w:pPr>
            <w:r>
              <w:t>服务对象满意度</w:t>
            </w:r>
          </w:p>
        </w:tc>
        <w:tc>
          <w:tcPr>
            <w:tcW w:w="3430" w:type="dxa"/>
            <w:hMerge w:val="restart"/>
            <w:vAlign w:val="center"/>
          </w:tcPr>
          <w:p w14:paraId="6AE6C4F0" w14:textId="77777777" w:rsidR="007A7CD5" w:rsidRDefault="00000000">
            <w:pPr>
              <w:pStyle w:val="2"/>
            </w:pPr>
            <w:r>
              <w:t>服务对象满意度</w:t>
            </w:r>
          </w:p>
        </w:tc>
        <w:tc>
          <w:tcPr>
            <w:tcW w:w="0" w:type="auto"/>
            <w:hMerge/>
            <w:vAlign w:val="center"/>
          </w:tcPr>
          <w:p w14:paraId="321E1E81" w14:textId="77777777" w:rsidR="007A7CD5" w:rsidRDefault="007A7CD5"/>
        </w:tc>
        <w:tc>
          <w:tcPr>
            <w:tcW w:w="2551" w:type="dxa"/>
            <w:hMerge w:val="restart"/>
            <w:vAlign w:val="center"/>
          </w:tcPr>
          <w:p w14:paraId="48850352" w14:textId="77777777" w:rsidR="007A7CD5" w:rsidRDefault="00000000">
            <w:pPr>
              <w:pStyle w:val="2"/>
            </w:pPr>
            <w:r>
              <w:t>≥90%</w:t>
            </w:r>
          </w:p>
        </w:tc>
        <w:tc>
          <w:tcPr>
            <w:tcW w:w="0" w:type="auto"/>
            <w:hMerge/>
          </w:tcPr>
          <w:p w14:paraId="31DD2D11" w14:textId="77777777" w:rsidR="007A7CD5" w:rsidRDefault="007A7CD5">
            <w:pPr>
              <w:pStyle w:val="2"/>
            </w:pPr>
          </w:p>
        </w:tc>
      </w:tr>
    </w:tbl>
    <w:p w14:paraId="3C269413" w14:textId="77777777" w:rsidR="007A7CD5" w:rsidRDefault="007A7CD5">
      <w:pPr>
        <w:sectPr w:rsidR="007A7CD5">
          <w:pgSz w:w="11900" w:h="16840"/>
          <w:pgMar w:top="1984" w:right="1304" w:bottom="1134" w:left="1304" w:header="720" w:footer="720" w:gutter="0"/>
          <w:cols w:space="720"/>
        </w:sectPr>
      </w:pPr>
    </w:p>
    <w:p w14:paraId="2F0B740C" w14:textId="77777777" w:rsidR="007A7CD5" w:rsidRDefault="00000000">
      <w:pPr>
        <w:jc w:val="center"/>
      </w:pPr>
      <w:r>
        <w:rPr>
          <w:rFonts w:ascii="方正仿宋_GBK" w:eastAsia="方正仿宋_GBK" w:hAnsi="方正仿宋_GBK" w:cs="方正仿宋_GBK"/>
          <w:color w:val="000000"/>
          <w:sz w:val="28"/>
        </w:rPr>
        <w:t xml:space="preserve"> </w:t>
      </w:r>
    </w:p>
    <w:p w14:paraId="656FAD59" w14:textId="77777777" w:rsidR="007A7CD5" w:rsidRDefault="00000000">
      <w:pPr>
        <w:ind w:firstLine="560"/>
        <w:outlineLvl w:val="3"/>
      </w:pPr>
      <w:bookmarkStart w:id="212" w:name="_Toc_4_4_0000000216"/>
      <w:r>
        <w:rPr>
          <w:rFonts w:ascii="方正仿宋_GBK" w:eastAsia="方正仿宋_GBK" w:hAnsi="方正仿宋_GBK" w:cs="方正仿宋_GBK"/>
          <w:color w:val="000000"/>
          <w:sz w:val="28"/>
        </w:rPr>
        <w:t>213.南堤滨海步道（生态公园连接永定洲公园）工程施工绩效目标表</w:t>
      </w:r>
      <w:bookmarkEnd w:id="21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0F95E6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85A29F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609B604" w14:textId="77777777" w:rsidR="007A7CD5" w:rsidRDefault="007A7CD5"/>
        </w:tc>
        <w:tc>
          <w:tcPr>
            <w:tcW w:w="0" w:type="auto"/>
            <w:hMerge/>
            <w:tcBorders>
              <w:top w:val="single" w:sz="6" w:space="0" w:color="FFFFFF"/>
              <w:left w:val="single" w:sz="6" w:space="0" w:color="FFFFFF"/>
              <w:right w:val="single" w:sz="6" w:space="0" w:color="FFFFFF"/>
            </w:tcBorders>
          </w:tcPr>
          <w:p w14:paraId="3D986888" w14:textId="77777777" w:rsidR="007A7CD5" w:rsidRDefault="007A7CD5"/>
        </w:tc>
        <w:tc>
          <w:tcPr>
            <w:tcW w:w="0" w:type="auto"/>
            <w:hMerge/>
            <w:tcBorders>
              <w:top w:val="single" w:sz="6" w:space="0" w:color="FFFFFF"/>
              <w:left w:val="single" w:sz="6" w:space="0" w:color="FFFFFF"/>
              <w:right w:val="single" w:sz="6" w:space="0" w:color="FFFFFF"/>
            </w:tcBorders>
          </w:tcPr>
          <w:p w14:paraId="1AEF0246" w14:textId="77777777" w:rsidR="007A7CD5" w:rsidRDefault="007A7CD5"/>
        </w:tc>
        <w:tc>
          <w:tcPr>
            <w:tcW w:w="0" w:type="auto"/>
            <w:hMerge/>
            <w:tcBorders>
              <w:top w:val="single" w:sz="6" w:space="0" w:color="FFFFFF"/>
              <w:left w:val="single" w:sz="6" w:space="0" w:color="FFFFFF"/>
              <w:right w:val="single" w:sz="6" w:space="0" w:color="FFFFFF"/>
            </w:tcBorders>
          </w:tcPr>
          <w:p w14:paraId="5E36FB3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E513BC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D6E7133" w14:textId="77777777" w:rsidR="007A7CD5" w:rsidRDefault="00000000">
            <w:pPr>
              <w:pStyle w:val="4"/>
            </w:pPr>
            <w:r>
              <w:t>单位：元</w:t>
            </w:r>
          </w:p>
        </w:tc>
      </w:tr>
      <w:tr w:rsidR="007A7CD5" w14:paraId="348623D8" w14:textId="77777777">
        <w:trPr>
          <w:trHeight w:val="369"/>
          <w:jc w:val="center"/>
        </w:trPr>
        <w:tc>
          <w:tcPr>
            <w:tcW w:w="1276" w:type="dxa"/>
            <w:gridSpan w:val="6"/>
            <w:vAlign w:val="center"/>
          </w:tcPr>
          <w:p w14:paraId="59A7B46A" w14:textId="77777777" w:rsidR="007A7CD5" w:rsidRDefault="00000000">
            <w:pPr>
              <w:pStyle w:val="1"/>
            </w:pPr>
            <w:r>
              <w:t>项目名称</w:t>
            </w:r>
          </w:p>
        </w:tc>
        <w:tc>
          <w:tcPr>
            <w:tcW w:w="8589" w:type="dxa"/>
            <w:hMerge w:val="restart"/>
            <w:vAlign w:val="center"/>
          </w:tcPr>
          <w:p w14:paraId="11C13149" w14:textId="77777777" w:rsidR="007A7CD5" w:rsidRDefault="00000000">
            <w:pPr>
              <w:pStyle w:val="2"/>
            </w:pPr>
            <w:r>
              <w:t>南堤滨海步道（生态公园连接永定洲公园）工程施工</w:t>
            </w:r>
          </w:p>
        </w:tc>
        <w:tc>
          <w:tcPr>
            <w:tcW w:w="0" w:type="auto"/>
            <w:hMerge/>
          </w:tcPr>
          <w:p w14:paraId="3B8C6AC7" w14:textId="77777777" w:rsidR="007A7CD5" w:rsidRDefault="007A7CD5"/>
        </w:tc>
        <w:tc>
          <w:tcPr>
            <w:tcW w:w="0" w:type="auto"/>
            <w:hMerge/>
          </w:tcPr>
          <w:p w14:paraId="14E9230C" w14:textId="77777777" w:rsidR="007A7CD5" w:rsidRDefault="007A7CD5"/>
        </w:tc>
        <w:tc>
          <w:tcPr>
            <w:tcW w:w="0" w:type="auto"/>
            <w:hMerge/>
          </w:tcPr>
          <w:p w14:paraId="4EF2332A" w14:textId="77777777" w:rsidR="007A7CD5" w:rsidRDefault="007A7CD5"/>
        </w:tc>
        <w:tc>
          <w:tcPr>
            <w:tcW w:w="0" w:type="auto"/>
            <w:hMerge/>
          </w:tcPr>
          <w:p w14:paraId="3CA1A7C0" w14:textId="77777777" w:rsidR="007A7CD5" w:rsidRDefault="007A7CD5"/>
        </w:tc>
        <w:tc>
          <w:tcPr>
            <w:tcW w:w="0" w:type="auto"/>
            <w:gridSpan w:val="6"/>
            <w:hMerge/>
          </w:tcPr>
          <w:p w14:paraId="20AD5442" w14:textId="77777777" w:rsidR="007A7CD5" w:rsidRDefault="007A7CD5"/>
        </w:tc>
      </w:tr>
      <w:tr w:rsidR="007A7CD5" w14:paraId="5D8471BC" w14:textId="77777777">
        <w:trPr>
          <w:trHeight w:val="369"/>
          <w:jc w:val="center"/>
        </w:trPr>
        <w:tc>
          <w:tcPr>
            <w:tcW w:w="1276" w:type="dxa"/>
            <w:gridSpan w:val="6"/>
            <w:vMerge w:val="restart"/>
            <w:vAlign w:val="center"/>
          </w:tcPr>
          <w:p w14:paraId="1919F455" w14:textId="77777777" w:rsidR="007A7CD5" w:rsidRDefault="00000000">
            <w:pPr>
              <w:pStyle w:val="1"/>
            </w:pPr>
            <w:r>
              <w:t>预算规模及资金用途</w:t>
            </w:r>
          </w:p>
        </w:tc>
        <w:tc>
          <w:tcPr>
            <w:tcW w:w="1276" w:type="dxa"/>
            <w:gridSpan w:val="6"/>
            <w:vAlign w:val="center"/>
          </w:tcPr>
          <w:p w14:paraId="13BF12B6" w14:textId="77777777" w:rsidR="007A7CD5" w:rsidRDefault="00000000">
            <w:pPr>
              <w:pStyle w:val="1"/>
            </w:pPr>
            <w:r>
              <w:t>预算数</w:t>
            </w:r>
          </w:p>
        </w:tc>
        <w:tc>
          <w:tcPr>
            <w:tcW w:w="1332" w:type="dxa"/>
            <w:vAlign w:val="center"/>
          </w:tcPr>
          <w:p w14:paraId="243D7B94" w14:textId="77777777" w:rsidR="007A7CD5" w:rsidRDefault="00000000">
            <w:pPr>
              <w:pStyle w:val="2"/>
            </w:pPr>
            <w:r>
              <w:t>91524.00</w:t>
            </w:r>
          </w:p>
        </w:tc>
        <w:tc>
          <w:tcPr>
            <w:tcW w:w="1587" w:type="dxa"/>
            <w:vAlign w:val="center"/>
          </w:tcPr>
          <w:p w14:paraId="65BA9DBA" w14:textId="77777777" w:rsidR="007A7CD5" w:rsidRDefault="00000000">
            <w:pPr>
              <w:pStyle w:val="1"/>
            </w:pPr>
            <w:r>
              <w:t>其中：财政    资金</w:t>
            </w:r>
          </w:p>
        </w:tc>
        <w:tc>
          <w:tcPr>
            <w:tcW w:w="1843" w:type="dxa"/>
            <w:vAlign w:val="center"/>
          </w:tcPr>
          <w:p w14:paraId="4341D4EB" w14:textId="77777777" w:rsidR="007A7CD5" w:rsidRDefault="00000000">
            <w:pPr>
              <w:pStyle w:val="2"/>
            </w:pPr>
            <w:r>
              <w:t>91524.00</w:t>
            </w:r>
          </w:p>
        </w:tc>
        <w:tc>
          <w:tcPr>
            <w:tcW w:w="1276" w:type="dxa"/>
            <w:vAlign w:val="center"/>
          </w:tcPr>
          <w:p w14:paraId="4F9207DF" w14:textId="77777777" w:rsidR="007A7CD5" w:rsidRDefault="00000000">
            <w:pPr>
              <w:pStyle w:val="1"/>
            </w:pPr>
            <w:r>
              <w:t>其他资金</w:t>
            </w:r>
          </w:p>
        </w:tc>
        <w:tc>
          <w:tcPr>
            <w:tcW w:w="1276" w:type="dxa"/>
            <w:vAlign w:val="center"/>
          </w:tcPr>
          <w:p w14:paraId="3044E14F" w14:textId="77777777" w:rsidR="007A7CD5" w:rsidRDefault="00000000">
            <w:pPr>
              <w:pStyle w:val="2"/>
            </w:pPr>
            <w:r>
              <w:t xml:space="preserve"> </w:t>
            </w:r>
          </w:p>
        </w:tc>
      </w:tr>
      <w:tr w:rsidR="007A7CD5" w14:paraId="1A0C5CE5" w14:textId="77777777">
        <w:trPr>
          <w:trHeight w:val="369"/>
          <w:jc w:val="center"/>
        </w:trPr>
        <w:tc>
          <w:tcPr>
            <w:tcW w:w="1276" w:type="dxa"/>
            <w:gridSpan w:val="6"/>
            <w:vMerge/>
          </w:tcPr>
          <w:p w14:paraId="3D0C1190" w14:textId="77777777" w:rsidR="007A7CD5" w:rsidRDefault="007A7CD5"/>
        </w:tc>
        <w:tc>
          <w:tcPr>
            <w:tcW w:w="8589" w:type="dxa"/>
            <w:hMerge w:val="restart"/>
            <w:vAlign w:val="center"/>
          </w:tcPr>
          <w:p w14:paraId="130A9A1B" w14:textId="77777777" w:rsidR="007A7CD5" w:rsidRDefault="00000000">
            <w:pPr>
              <w:pStyle w:val="2"/>
            </w:pPr>
            <w:r>
              <w:t>用于项目签订合同费用支出</w:t>
            </w:r>
          </w:p>
        </w:tc>
        <w:tc>
          <w:tcPr>
            <w:tcW w:w="0" w:type="auto"/>
            <w:hMerge/>
          </w:tcPr>
          <w:p w14:paraId="18C6BAA7" w14:textId="77777777" w:rsidR="007A7CD5" w:rsidRDefault="007A7CD5"/>
        </w:tc>
        <w:tc>
          <w:tcPr>
            <w:tcW w:w="0" w:type="auto"/>
            <w:hMerge/>
          </w:tcPr>
          <w:p w14:paraId="1AF35F07" w14:textId="77777777" w:rsidR="007A7CD5" w:rsidRDefault="007A7CD5"/>
        </w:tc>
        <w:tc>
          <w:tcPr>
            <w:tcW w:w="0" w:type="auto"/>
            <w:hMerge/>
          </w:tcPr>
          <w:p w14:paraId="05915887" w14:textId="77777777" w:rsidR="007A7CD5" w:rsidRDefault="007A7CD5"/>
        </w:tc>
        <w:tc>
          <w:tcPr>
            <w:tcW w:w="0" w:type="auto"/>
            <w:hMerge/>
          </w:tcPr>
          <w:p w14:paraId="33FDE35F" w14:textId="77777777" w:rsidR="007A7CD5" w:rsidRDefault="007A7CD5"/>
        </w:tc>
        <w:tc>
          <w:tcPr>
            <w:tcW w:w="0" w:type="auto"/>
            <w:gridSpan w:val="6"/>
            <w:hMerge/>
          </w:tcPr>
          <w:p w14:paraId="2E08936C" w14:textId="77777777" w:rsidR="007A7CD5" w:rsidRDefault="007A7CD5"/>
        </w:tc>
      </w:tr>
      <w:tr w:rsidR="007A7CD5" w14:paraId="35227C21" w14:textId="77777777">
        <w:trPr>
          <w:trHeight w:val="369"/>
          <w:jc w:val="center"/>
        </w:trPr>
        <w:tc>
          <w:tcPr>
            <w:tcW w:w="1276" w:type="dxa"/>
            <w:gridSpan w:val="6"/>
            <w:vAlign w:val="center"/>
          </w:tcPr>
          <w:p w14:paraId="67547BAE" w14:textId="77777777" w:rsidR="007A7CD5" w:rsidRDefault="00000000">
            <w:pPr>
              <w:pStyle w:val="1"/>
            </w:pPr>
            <w:r>
              <w:t>绩效目标</w:t>
            </w:r>
          </w:p>
        </w:tc>
        <w:tc>
          <w:tcPr>
            <w:tcW w:w="8589" w:type="dxa"/>
            <w:hMerge w:val="restart"/>
            <w:vAlign w:val="center"/>
          </w:tcPr>
          <w:p w14:paraId="2F19AEC9" w14:textId="77777777" w:rsidR="007A7CD5" w:rsidRDefault="00000000">
            <w:pPr>
              <w:pStyle w:val="2"/>
            </w:pPr>
            <w:r>
              <w:t>1.为进一步提升滨海旅游区区域绿化水平，促进区域招商引资项目加快建设</w:t>
            </w:r>
          </w:p>
        </w:tc>
        <w:tc>
          <w:tcPr>
            <w:tcW w:w="0" w:type="auto"/>
            <w:hMerge/>
          </w:tcPr>
          <w:p w14:paraId="07531011" w14:textId="77777777" w:rsidR="007A7CD5" w:rsidRDefault="007A7CD5"/>
        </w:tc>
        <w:tc>
          <w:tcPr>
            <w:tcW w:w="0" w:type="auto"/>
            <w:hMerge/>
          </w:tcPr>
          <w:p w14:paraId="189C14C0" w14:textId="77777777" w:rsidR="007A7CD5" w:rsidRDefault="007A7CD5"/>
        </w:tc>
        <w:tc>
          <w:tcPr>
            <w:tcW w:w="0" w:type="auto"/>
            <w:hMerge/>
          </w:tcPr>
          <w:p w14:paraId="36D4C28C" w14:textId="77777777" w:rsidR="007A7CD5" w:rsidRDefault="007A7CD5"/>
        </w:tc>
        <w:tc>
          <w:tcPr>
            <w:tcW w:w="0" w:type="auto"/>
            <w:hMerge/>
          </w:tcPr>
          <w:p w14:paraId="1B384290" w14:textId="77777777" w:rsidR="007A7CD5" w:rsidRDefault="007A7CD5"/>
        </w:tc>
        <w:tc>
          <w:tcPr>
            <w:tcW w:w="0" w:type="auto"/>
            <w:gridSpan w:val="6"/>
            <w:hMerge/>
          </w:tcPr>
          <w:p w14:paraId="585E4FA6" w14:textId="77777777" w:rsidR="007A7CD5" w:rsidRDefault="007A7CD5"/>
        </w:tc>
      </w:tr>
    </w:tbl>
    <w:p w14:paraId="0700DC4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C10C0B7" w14:textId="77777777">
        <w:trPr>
          <w:trHeight w:val="397"/>
          <w:tblHeader/>
          <w:jc w:val="center"/>
        </w:trPr>
        <w:tc>
          <w:tcPr>
            <w:tcW w:w="1276" w:type="dxa"/>
            <w:vAlign w:val="center"/>
          </w:tcPr>
          <w:p w14:paraId="470E4A0F" w14:textId="77777777" w:rsidR="007A7CD5" w:rsidRDefault="00000000">
            <w:pPr>
              <w:pStyle w:val="1"/>
            </w:pPr>
            <w:r>
              <w:t>一级指标</w:t>
            </w:r>
          </w:p>
        </w:tc>
        <w:tc>
          <w:tcPr>
            <w:tcW w:w="1276" w:type="dxa"/>
            <w:vAlign w:val="center"/>
          </w:tcPr>
          <w:p w14:paraId="0A3BEDE1" w14:textId="77777777" w:rsidR="007A7CD5" w:rsidRDefault="00000000">
            <w:pPr>
              <w:pStyle w:val="1"/>
            </w:pPr>
            <w:r>
              <w:t>二级指标</w:t>
            </w:r>
          </w:p>
        </w:tc>
        <w:tc>
          <w:tcPr>
            <w:tcW w:w="1332" w:type="dxa"/>
            <w:vAlign w:val="center"/>
          </w:tcPr>
          <w:p w14:paraId="38218EB4" w14:textId="77777777" w:rsidR="007A7CD5" w:rsidRDefault="00000000">
            <w:pPr>
              <w:pStyle w:val="1"/>
            </w:pPr>
            <w:r>
              <w:t>三级指标</w:t>
            </w:r>
          </w:p>
        </w:tc>
        <w:tc>
          <w:tcPr>
            <w:tcW w:w="3430" w:type="dxa"/>
            <w:hMerge w:val="restart"/>
            <w:vAlign w:val="center"/>
          </w:tcPr>
          <w:p w14:paraId="7A6C718B" w14:textId="77777777" w:rsidR="007A7CD5" w:rsidRDefault="00000000">
            <w:pPr>
              <w:pStyle w:val="1"/>
            </w:pPr>
            <w:r>
              <w:t>绩效指标描述</w:t>
            </w:r>
          </w:p>
        </w:tc>
        <w:tc>
          <w:tcPr>
            <w:tcW w:w="0" w:type="auto"/>
            <w:hMerge/>
          </w:tcPr>
          <w:p w14:paraId="2D4CDFC0" w14:textId="77777777" w:rsidR="007A7CD5" w:rsidRDefault="007A7CD5"/>
        </w:tc>
        <w:tc>
          <w:tcPr>
            <w:tcW w:w="2551" w:type="dxa"/>
            <w:hMerge w:val="restart"/>
            <w:vAlign w:val="center"/>
          </w:tcPr>
          <w:p w14:paraId="7930A522" w14:textId="77777777" w:rsidR="007A7CD5" w:rsidRDefault="00000000">
            <w:pPr>
              <w:pStyle w:val="1"/>
            </w:pPr>
            <w:r>
              <w:t>指标值</w:t>
            </w:r>
          </w:p>
        </w:tc>
        <w:tc>
          <w:tcPr>
            <w:tcW w:w="0" w:type="auto"/>
            <w:hMerge/>
          </w:tcPr>
          <w:p w14:paraId="5A3C0821" w14:textId="77777777" w:rsidR="007A7CD5" w:rsidRDefault="007A7CD5"/>
        </w:tc>
      </w:tr>
      <w:tr w:rsidR="007A7CD5" w14:paraId="6B6521FA" w14:textId="77777777">
        <w:trPr>
          <w:trHeight w:val="369"/>
          <w:jc w:val="center"/>
        </w:trPr>
        <w:tc>
          <w:tcPr>
            <w:tcW w:w="1276" w:type="dxa"/>
            <w:vMerge w:val="restart"/>
            <w:vAlign w:val="center"/>
          </w:tcPr>
          <w:p w14:paraId="39BE0772" w14:textId="77777777" w:rsidR="007A7CD5" w:rsidRDefault="00000000">
            <w:pPr>
              <w:pStyle w:val="3"/>
            </w:pPr>
            <w:r>
              <w:t>产出指标</w:t>
            </w:r>
          </w:p>
        </w:tc>
        <w:tc>
          <w:tcPr>
            <w:tcW w:w="1276" w:type="dxa"/>
            <w:vAlign w:val="center"/>
          </w:tcPr>
          <w:p w14:paraId="4A306785" w14:textId="77777777" w:rsidR="007A7CD5" w:rsidRDefault="00000000">
            <w:pPr>
              <w:pStyle w:val="2"/>
            </w:pPr>
            <w:r>
              <w:t>数量指标</w:t>
            </w:r>
          </w:p>
        </w:tc>
        <w:tc>
          <w:tcPr>
            <w:tcW w:w="1332" w:type="dxa"/>
            <w:vAlign w:val="center"/>
          </w:tcPr>
          <w:p w14:paraId="3E00419E" w14:textId="77777777" w:rsidR="007A7CD5" w:rsidRDefault="00000000">
            <w:pPr>
              <w:pStyle w:val="2"/>
            </w:pPr>
            <w:r>
              <w:t>景观提升面积</w:t>
            </w:r>
          </w:p>
        </w:tc>
        <w:tc>
          <w:tcPr>
            <w:tcW w:w="3430" w:type="dxa"/>
            <w:hMerge w:val="restart"/>
            <w:vAlign w:val="center"/>
          </w:tcPr>
          <w:p w14:paraId="2AE21E3F" w14:textId="77777777" w:rsidR="007A7CD5" w:rsidRDefault="00000000">
            <w:pPr>
              <w:pStyle w:val="2"/>
            </w:pPr>
            <w:r>
              <w:t>景观提升面积</w:t>
            </w:r>
          </w:p>
        </w:tc>
        <w:tc>
          <w:tcPr>
            <w:tcW w:w="0" w:type="auto"/>
            <w:hMerge/>
            <w:vAlign w:val="center"/>
          </w:tcPr>
          <w:p w14:paraId="3FAF142E" w14:textId="77777777" w:rsidR="007A7CD5" w:rsidRDefault="007A7CD5"/>
        </w:tc>
        <w:tc>
          <w:tcPr>
            <w:tcW w:w="2551" w:type="dxa"/>
            <w:hMerge w:val="restart"/>
            <w:vAlign w:val="center"/>
          </w:tcPr>
          <w:p w14:paraId="3AA5F284" w14:textId="77777777" w:rsidR="007A7CD5" w:rsidRDefault="00000000">
            <w:pPr>
              <w:pStyle w:val="2"/>
            </w:pPr>
            <w:r>
              <w:t>≥16000平方米</w:t>
            </w:r>
          </w:p>
        </w:tc>
        <w:tc>
          <w:tcPr>
            <w:tcW w:w="0" w:type="auto"/>
            <w:hMerge/>
          </w:tcPr>
          <w:p w14:paraId="0B558893" w14:textId="77777777" w:rsidR="007A7CD5" w:rsidRDefault="007A7CD5">
            <w:pPr>
              <w:pStyle w:val="2"/>
            </w:pPr>
          </w:p>
        </w:tc>
      </w:tr>
      <w:tr w:rsidR="007A7CD5" w14:paraId="7F1B46A9" w14:textId="77777777">
        <w:trPr>
          <w:trHeight w:val="369"/>
          <w:jc w:val="center"/>
        </w:trPr>
        <w:tc>
          <w:tcPr>
            <w:tcW w:w="1276" w:type="dxa"/>
            <w:vMerge/>
            <w:vAlign w:val="center"/>
          </w:tcPr>
          <w:p w14:paraId="21D564F7" w14:textId="77777777" w:rsidR="007A7CD5" w:rsidRDefault="007A7CD5"/>
        </w:tc>
        <w:tc>
          <w:tcPr>
            <w:tcW w:w="1276" w:type="dxa"/>
            <w:vAlign w:val="center"/>
          </w:tcPr>
          <w:p w14:paraId="128F1600" w14:textId="77777777" w:rsidR="007A7CD5" w:rsidRDefault="00000000">
            <w:pPr>
              <w:pStyle w:val="2"/>
            </w:pPr>
            <w:r>
              <w:t>质量指标</w:t>
            </w:r>
          </w:p>
        </w:tc>
        <w:tc>
          <w:tcPr>
            <w:tcW w:w="1332" w:type="dxa"/>
            <w:vAlign w:val="center"/>
          </w:tcPr>
          <w:p w14:paraId="164BAF4E" w14:textId="77777777" w:rsidR="007A7CD5" w:rsidRDefault="00000000">
            <w:pPr>
              <w:pStyle w:val="2"/>
            </w:pPr>
            <w:r>
              <w:t xml:space="preserve">项目竣工验收合格率 </w:t>
            </w:r>
          </w:p>
        </w:tc>
        <w:tc>
          <w:tcPr>
            <w:tcW w:w="3430" w:type="dxa"/>
            <w:hMerge w:val="restart"/>
            <w:vAlign w:val="center"/>
          </w:tcPr>
          <w:p w14:paraId="70910ABD" w14:textId="77777777" w:rsidR="007A7CD5" w:rsidRDefault="00000000">
            <w:pPr>
              <w:pStyle w:val="2"/>
            </w:pPr>
            <w:r>
              <w:t xml:space="preserve">项目竣工验收合格率 </w:t>
            </w:r>
          </w:p>
        </w:tc>
        <w:tc>
          <w:tcPr>
            <w:tcW w:w="0" w:type="auto"/>
            <w:hMerge/>
            <w:vAlign w:val="center"/>
          </w:tcPr>
          <w:p w14:paraId="0755F8D6" w14:textId="77777777" w:rsidR="007A7CD5" w:rsidRDefault="007A7CD5"/>
        </w:tc>
        <w:tc>
          <w:tcPr>
            <w:tcW w:w="2551" w:type="dxa"/>
            <w:hMerge w:val="restart"/>
            <w:vAlign w:val="center"/>
          </w:tcPr>
          <w:p w14:paraId="0837ED1B" w14:textId="77777777" w:rsidR="007A7CD5" w:rsidRDefault="00000000">
            <w:pPr>
              <w:pStyle w:val="2"/>
            </w:pPr>
            <w:r>
              <w:t>100%</w:t>
            </w:r>
          </w:p>
        </w:tc>
        <w:tc>
          <w:tcPr>
            <w:tcW w:w="0" w:type="auto"/>
            <w:hMerge/>
          </w:tcPr>
          <w:p w14:paraId="648FE399" w14:textId="77777777" w:rsidR="007A7CD5" w:rsidRDefault="007A7CD5">
            <w:pPr>
              <w:pStyle w:val="2"/>
            </w:pPr>
          </w:p>
        </w:tc>
      </w:tr>
      <w:tr w:rsidR="007A7CD5" w14:paraId="1A4EEF9D" w14:textId="77777777">
        <w:trPr>
          <w:trHeight w:val="369"/>
          <w:jc w:val="center"/>
        </w:trPr>
        <w:tc>
          <w:tcPr>
            <w:tcW w:w="1276" w:type="dxa"/>
            <w:vMerge/>
            <w:vAlign w:val="center"/>
          </w:tcPr>
          <w:p w14:paraId="5472B8AE" w14:textId="77777777" w:rsidR="007A7CD5" w:rsidRDefault="007A7CD5"/>
        </w:tc>
        <w:tc>
          <w:tcPr>
            <w:tcW w:w="1276" w:type="dxa"/>
            <w:vAlign w:val="center"/>
          </w:tcPr>
          <w:p w14:paraId="5023CBA5" w14:textId="77777777" w:rsidR="007A7CD5" w:rsidRDefault="00000000">
            <w:pPr>
              <w:pStyle w:val="2"/>
            </w:pPr>
            <w:r>
              <w:t>时效指标</w:t>
            </w:r>
          </w:p>
        </w:tc>
        <w:tc>
          <w:tcPr>
            <w:tcW w:w="1332" w:type="dxa"/>
            <w:vAlign w:val="center"/>
          </w:tcPr>
          <w:p w14:paraId="08484A04" w14:textId="77777777" w:rsidR="007A7CD5" w:rsidRDefault="00000000">
            <w:pPr>
              <w:pStyle w:val="2"/>
            </w:pPr>
            <w:r>
              <w:t>项目按计划开工率</w:t>
            </w:r>
          </w:p>
        </w:tc>
        <w:tc>
          <w:tcPr>
            <w:tcW w:w="3430" w:type="dxa"/>
            <w:hMerge w:val="restart"/>
            <w:vAlign w:val="center"/>
          </w:tcPr>
          <w:p w14:paraId="584C4375" w14:textId="77777777" w:rsidR="007A7CD5" w:rsidRDefault="00000000">
            <w:pPr>
              <w:pStyle w:val="2"/>
            </w:pPr>
            <w:r>
              <w:t>项目按计划开工率</w:t>
            </w:r>
          </w:p>
        </w:tc>
        <w:tc>
          <w:tcPr>
            <w:tcW w:w="0" w:type="auto"/>
            <w:hMerge/>
            <w:vAlign w:val="center"/>
          </w:tcPr>
          <w:p w14:paraId="00C4CEB4" w14:textId="77777777" w:rsidR="007A7CD5" w:rsidRDefault="007A7CD5"/>
        </w:tc>
        <w:tc>
          <w:tcPr>
            <w:tcW w:w="2551" w:type="dxa"/>
            <w:hMerge w:val="restart"/>
            <w:vAlign w:val="center"/>
          </w:tcPr>
          <w:p w14:paraId="193A71C9" w14:textId="77777777" w:rsidR="007A7CD5" w:rsidRDefault="00000000">
            <w:pPr>
              <w:pStyle w:val="2"/>
            </w:pPr>
            <w:r>
              <w:t>100%</w:t>
            </w:r>
          </w:p>
        </w:tc>
        <w:tc>
          <w:tcPr>
            <w:tcW w:w="0" w:type="auto"/>
            <w:hMerge/>
          </w:tcPr>
          <w:p w14:paraId="722BEDCE" w14:textId="77777777" w:rsidR="007A7CD5" w:rsidRDefault="007A7CD5">
            <w:pPr>
              <w:pStyle w:val="2"/>
            </w:pPr>
          </w:p>
        </w:tc>
      </w:tr>
      <w:tr w:rsidR="007A7CD5" w14:paraId="083BB9D9" w14:textId="77777777">
        <w:trPr>
          <w:trHeight w:val="369"/>
          <w:jc w:val="center"/>
        </w:trPr>
        <w:tc>
          <w:tcPr>
            <w:tcW w:w="1276" w:type="dxa"/>
            <w:vMerge/>
            <w:vAlign w:val="center"/>
          </w:tcPr>
          <w:p w14:paraId="614B07F7" w14:textId="77777777" w:rsidR="007A7CD5" w:rsidRDefault="007A7CD5"/>
        </w:tc>
        <w:tc>
          <w:tcPr>
            <w:tcW w:w="1276" w:type="dxa"/>
            <w:vAlign w:val="center"/>
          </w:tcPr>
          <w:p w14:paraId="167D75D6" w14:textId="77777777" w:rsidR="007A7CD5" w:rsidRDefault="00000000">
            <w:pPr>
              <w:pStyle w:val="2"/>
            </w:pPr>
            <w:r>
              <w:t>成本指标</w:t>
            </w:r>
          </w:p>
        </w:tc>
        <w:tc>
          <w:tcPr>
            <w:tcW w:w="1332" w:type="dxa"/>
            <w:vAlign w:val="center"/>
          </w:tcPr>
          <w:p w14:paraId="661E43D1" w14:textId="77777777" w:rsidR="007A7CD5" w:rsidRDefault="00000000">
            <w:pPr>
              <w:pStyle w:val="2"/>
            </w:pPr>
            <w:r>
              <w:t>控制在预算范围内</w:t>
            </w:r>
          </w:p>
        </w:tc>
        <w:tc>
          <w:tcPr>
            <w:tcW w:w="3430" w:type="dxa"/>
            <w:hMerge w:val="restart"/>
            <w:vAlign w:val="center"/>
          </w:tcPr>
          <w:p w14:paraId="321CA828" w14:textId="77777777" w:rsidR="007A7CD5" w:rsidRDefault="00000000">
            <w:pPr>
              <w:pStyle w:val="2"/>
            </w:pPr>
            <w:r>
              <w:t>控制在预算范围内</w:t>
            </w:r>
          </w:p>
        </w:tc>
        <w:tc>
          <w:tcPr>
            <w:tcW w:w="0" w:type="auto"/>
            <w:hMerge/>
            <w:vAlign w:val="center"/>
          </w:tcPr>
          <w:p w14:paraId="106BCA58" w14:textId="77777777" w:rsidR="007A7CD5" w:rsidRDefault="007A7CD5"/>
        </w:tc>
        <w:tc>
          <w:tcPr>
            <w:tcW w:w="2551" w:type="dxa"/>
            <w:hMerge w:val="restart"/>
            <w:vAlign w:val="center"/>
          </w:tcPr>
          <w:p w14:paraId="123E5435" w14:textId="77777777" w:rsidR="007A7CD5" w:rsidRDefault="00000000">
            <w:pPr>
              <w:pStyle w:val="2"/>
            </w:pPr>
            <w:r>
              <w:t>≤1081.41万元</w:t>
            </w:r>
          </w:p>
        </w:tc>
        <w:tc>
          <w:tcPr>
            <w:tcW w:w="0" w:type="auto"/>
            <w:hMerge/>
          </w:tcPr>
          <w:p w14:paraId="7C313E9B" w14:textId="77777777" w:rsidR="007A7CD5" w:rsidRDefault="007A7CD5">
            <w:pPr>
              <w:pStyle w:val="2"/>
            </w:pPr>
          </w:p>
        </w:tc>
      </w:tr>
      <w:tr w:rsidR="007A7CD5" w14:paraId="7F385A76" w14:textId="77777777">
        <w:trPr>
          <w:trHeight w:val="369"/>
          <w:jc w:val="center"/>
        </w:trPr>
        <w:tc>
          <w:tcPr>
            <w:tcW w:w="1276" w:type="dxa"/>
            <w:vAlign w:val="center"/>
          </w:tcPr>
          <w:p w14:paraId="76555EEB" w14:textId="77777777" w:rsidR="007A7CD5" w:rsidRDefault="00000000">
            <w:pPr>
              <w:pStyle w:val="3"/>
            </w:pPr>
            <w:r>
              <w:t>效益指标</w:t>
            </w:r>
          </w:p>
        </w:tc>
        <w:tc>
          <w:tcPr>
            <w:tcW w:w="1276" w:type="dxa"/>
            <w:vAlign w:val="center"/>
          </w:tcPr>
          <w:p w14:paraId="44275A34" w14:textId="77777777" w:rsidR="007A7CD5" w:rsidRDefault="00000000">
            <w:pPr>
              <w:pStyle w:val="2"/>
            </w:pPr>
            <w:r>
              <w:t>社会效益指标</w:t>
            </w:r>
          </w:p>
        </w:tc>
        <w:tc>
          <w:tcPr>
            <w:tcW w:w="1332" w:type="dxa"/>
            <w:vAlign w:val="center"/>
          </w:tcPr>
          <w:p w14:paraId="34BC480B" w14:textId="77777777" w:rsidR="007A7CD5" w:rsidRDefault="00000000">
            <w:pPr>
              <w:pStyle w:val="2"/>
            </w:pPr>
            <w:r>
              <w:t>提升区域基础设施建设</w:t>
            </w:r>
          </w:p>
        </w:tc>
        <w:tc>
          <w:tcPr>
            <w:tcW w:w="3430" w:type="dxa"/>
            <w:hMerge w:val="restart"/>
            <w:vAlign w:val="center"/>
          </w:tcPr>
          <w:p w14:paraId="3624AEF4" w14:textId="77777777" w:rsidR="007A7CD5" w:rsidRDefault="00000000">
            <w:pPr>
              <w:pStyle w:val="2"/>
            </w:pPr>
            <w:r>
              <w:t>提升区域基础设施建设</w:t>
            </w:r>
          </w:p>
        </w:tc>
        <w:tc>
          <w:tcPr>
            <w:tcW w:w="0" w:type="auto"/>
            <w:hMerge/>
            <w:vAlign w:val="center"/>
          </w:tcPr>
          <w:p w14:paraId="3858A221" w14:textId="77777777" w:rsidR="007A7CD5" w:rsidRDefault="007A7CD5"/>
        </w:tc>
        <w:tc>
          <w:tcPr>
            <w:tcW w:w="2551" w:type="dxa"/>
            <w:hMerge w:val="restart"/>
            <w:vAlign w:val="center"/>
          </w:tcPr>
          <w:p w14:paraId="3B509D83" w14:textId="77777777" w:rsidR="007A7CD5" w:rsidRDefault="00000000">
            <w:pPr>
              <w:pStyle w:val="2"/>
            </w:pPr>
            <w:r>
              <w:t>有效提升</w:t>
            </w:r>
          </w:p>
        </w:tc>
        <w:tc>
          <w:tcPr>
            <w:tcW w:w="0" w:type="auto"/>
            <w:hMerge/>
          </w:tcPr>
          <w:p w14:paraId="1EB7760C" w14:textId="77777777" w:rsidR="007A7CD5" w:rsidRDefault="007A7CD5">
            <w:pPr>
              <w:pStyle w:val="2"/>
            </w:pPr>
          </w:p>
        </w:tc>
      </w:tr>
      <w:tr w:rsidR="007A7CD5" w14:paraId="3BD39322" w14:textId="77777777">
        <w:trPr>
          <w:trHeight w:val="369"/>
          <w:jc w:val="center"/>
        </w:trPr>
        <w:tc>
          <w:tcPr>
            <w:tcW w:w="1276" w:type="dxa"/>
            <w:vAlign w:val="center"/>
          </w:tcPr>
          <w:p w14:paraId="2FF3523C" w14:textId="77777777" w:rsidR="007A7CD5" w:rsidRDefault="00000000">
            <w:pPr>
              <w:pStyle w:val="3"/>
            </w:pPr>
            <w:r>
              <w:t>满意度指标</w:t>
            </w:r>
          </w:p>
        </w:tc>
        <w:tc>
          <w:tcPr>
            <w:tcW w:w="1276" w:type="dxa"/>
            <w:vAlign w:val="center"/>
          </w:tcPr>
          <w:p w14:paraId="24A69AE5" w14:textId="77777777" w:rsidR="007A7CD5" w:rsidRDefault="00000000">
            <w:pPr>
              <w:pStyle w:val="2"/>
            </w:pPr>
            <w:r>
              <w:t>服务对象满意度指标</w:t>
            </w:r>
          </w:p>
        </w:tc>
        <w:tc>
          <w:tcPr>
            <w:tcW w:w="1332" w:type="dxa"/>
            <w:vAlign w:val="center"/>
          </w:tcPr>
          <w:p w14:paraId="26910787" w14:textId="77777777" w:rsidR="007A7CD5" w:rsidRDefault="00000000">
            <w:pPr>
              <w:pStyle w:val="2"/>
            </w:pPr>
            <w:r>
              <w:t>惠及公众满意度</w:t>
            </w:r>
          </w:p>
        </w:tc>
        <w:tc>
          <w:tcPr>
            <w:tcW w:w="3430" w:type="dxa"/>
            <w:hMerge w:val="restart"/>
            <w:vAlign w:val="center"/>
          </w:tcPr>
          <w:p w14:paraId="24DA92B2" w14:textId="77777777" w:rsidR="007A7CD5" w:rsidRDefault="00000000">
            <w:pPr>
              <w:pStyle w:val="2"/>
            </w:pPr>
            <w:r>
              <w:t>惠及公众满意度</w:t>
            </w:r>
          </w:p>
        </w:tc>
        <w:tc>
          <w:tcPr>
            <w:tcW w:w="0" w:type="auto"/>
            <w:hMerge/>
            <w:vAlign w:val="center"/>
          </w:tcPr>
          <w:p w14:paraId="703A8988" w14:textId="77777777" w:rsidR="007A7CD5" w:rsidRDefault="007A7CD5"/>
        </w:tc>
        <w:tc>
          <w:tcPr>
            <w:tcW w:w="2551" w:type="dxa"/>
            <w:hMerge w:val="restart"/>
            <w:vAlign w:val="center"/>
          </w:tcPr>
          <w:p w14:paraId="10BB2291" w14:textId="77777777" w:rsidR="007A7CD5" w:rsidRDefault="00000000">
            <w:pPr>
              <w:pStyle w:val="2"/>
            </w:pPr>
            <w:r>
              <w:t>≥98%</w:t>
            </w:r>
          </w:p>
        </w:tc>
        <w:tc>
          <w:tcPr>
            <w:tcW w:w="0" w:type="auto"/>
            <w:hMerge/>
          </w:tcPr>
          <w:p w14:paraId="7629C766" w14:textId="77777777" w:rsidR="007A7CD5" w:rsidRDefault="007A7CD5">
            <w:pPr>
              <w:pStyle w:val="2"/>
            </w:pPr>
          </w:p>
        </w:tc>
      </w:tr>
    </w:tbl>
    <w:p w14:paraId="3EC05B97" w14:textId="77777777" w:rsidR="007A7CD5" w:rsidRDefault="007A7CD5">
      <w:pPr>
        <w:sectPr w:rsidR="007A7CD5">
          <w:pgSz w:w="11900" w:h="16840"/>
          <w:pgMar w:top="1984" w:right="1304" w:bottom="1134" w:left="1304" w:header="720" w:footer="720" w:gutter="0"/>
          <w:cols w:space="720"/>
        </w:sectPr>
      </w:pPr>
    </w:p>
    <w:p w14:paraId="74867A55" w14:textId="77777777" w:rsidR="007A7CD5" w:rsidRDefault="00000000">
      <w:pPr>
        <w:jc w:val="center"/>
      </w:pPr>
      <w:r>
        <w:rPr>
          <w:rFonts w:ascii="方正仿宋_GBK" w:eastAsia="方正仿宋_GBK" w:hAnsi="方正仿宋_GBK" w:cs="方正仿宋_GBK"/>
          <w:color w:val="000000"/>
          <w:sz w:val="28"/>
        </w:rPr>
        <w:t xml:space="preserve"> </w:t>
      </w:r>
    </w:p>
    <w:p w14:paraId="660FFDD9" w14:textId="77777777" w:rsidR="007A7CD5" w:rsidRDefault="00000000">
      <w:pPr>
        <w:ind w:firstLine="560"/>
        <w:outlineLvl w:val="3"/>
      </w:pPr>
      <w:bookmarkStart w:id="213" w:name="_Toc_4_4_0000000217"/>
      <w:r>
        <w:rPr>
          <w:rFonts w:ascii="方正仿宋_GBK" w:eastAsia="方正仿宋_GBK" w:hAnsi="方正仿宋_GBK" w:cs="方正仿宋_GBK"/>
          <w:color w:val="000000"/>
          <w:sz w:val="28"/>
        </w:rPr>
        <w:t>214.南堤滨海步道功能设施项目绩效目标表</w:t>
      </w:r>
      <w:bookmarkEnd w:id="21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BC4302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E8A482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9FDA261" w14:textId="77777777" w:rsidR="007A7CD5" w:rsidRDefault="007A7CD5"/>
        </w:tc>
        <w:tc>
          <w:tcPr>
            <w:tcW w:w="0" w:type="auto"/>
            <w:hMerge/>
            <w:tcBorders>
              <w:top w:val="single" w:sz="6" w:space="0" w:color="FFFFFF"/>
              <w:left w:val="single" w:sz="6" w:space="0" w:color="FFFFFF"/>
              <w:right w:val="single" w:sz="6" w:space="0" w:color="FFFFFF"/>
            </w:tcBorders>
          </w:tcPr>
          <w:p w14:paraId="424B4A44" w14:textId="77777777" w:rsidR="007A7CD5" w:rsidRDefault="007A7CD5"/>
        </w:tc>
        <w:tc>
          <w:tcPr>
            <w:tcW w:w="0" w:type="auto"/>
            <w:hMerge/>
            <w:tcBorders>
              <w:top w:val="single" w:sz="6" w:space="0" w:color="FFFFFF"/>
              <w:left w:val="single" w:sz="6" w:space="0" w:color="FFFFFF"/>
              <w:right w:val="single" w:sz="6" w:space="0" w:color="FFFFFF"/>
            </w:tcBorders>
          </w:tcPr>
          <w:p w14:paraId="5D6CE32D" w14:textId="77777777" w:rsidR="007A7CD5" w:rsidRDefault="007A7CD5"/>
        </w:tc>
        <w:tc>
          <w:tcPr>
            <w:tcW w:w="0" w:type="auto"/>
            <w:hMerge/>
            <w:tcBorders>
              <w:top w:val="single" w:sz="6" w:space="0" w:color="FFFFFF"/>
              <w:left w:val="single" w:sz="6" w:space="0" w:color="FFFFFF"/>
              <w:right w:val="single" w:sz="6" w:space="0" w:color="FFFFFF"/>
            </w:tcBorders>
          </w:tcPr>
          <w:p w14:paraId="3554125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55030A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06848F9" w14:textId="77777777" w:rsidR="007A7CD5" w:rsidRDefault="00000000">
            <w:pPr>
              <w:pStyle w:val="4"/>
            </w:pPr>
            <w:r>
              <w:t>单位：元</w:t>
            </w:r>
          </w:p>
        </w:tc>
      </w:tr>
      <w:tr w:rsidR="007A7CD5" w14:paraId="34E5526A" w14:textId="77777777">
        <w:trPr>
          <w:trHeight w:val="369"/>
          <w:jc w:val="center"/>
        </w:trPr>
        <w:tc>
          <w:tcPr>
            <w:tcW w:w="1276" w:type="dxa"/>
            <w:gridSpan w:val="6"/>
            <w:vAlign w:val="center"/>
          </w:tcPr>
          <w:p w14:paraId="10773A42" w14:textId="77777777" w:rsidR="007A7CD5" w:rsidRDefault="00000000">
            <w:pPr>
              <w:pStyle w:val="1"/>
            </w:pPr>
            <w:r>
              <w:t>项目名称</w:t>
            </w:r>
          </w:p>
        </w:tc>
        <w:tc>
          <w:tcPr>
            <w:tcW w:w="8589" w:type="dxa"/>
            <w:hMerge w:val="restart"/>
            <w:vAlign w:val="center"/>
          </w:tcPr>
          <w:p w14:paraId="4902A867" w14:textId="77777777" w:rsidR="007A7CD5" w:rsidRDefault="00000000">
            <w:pPr>
              <w:pStyle w:val="2"/>
            </w:pPr>
            <w:r>
              <w:t>南堤滨海步道功能设施项目</w:t>
            </w:r>
          </w:p>
        </w:tc>
        <w:tc>
          <w:tcPr>
            <w:tcW w:w="0" w:type="auto"/>
            <w:hMerge/>
          </w:tcPr>
          <w:p w14:paraId="06035AA0" w14:textId="77777777" w:rsidR="007A7CD5" w:rsidRDefault="007A7CD5"/>
        </w:tc>
        <w:tc>
          <w:tcPr>
            <w:tcW w:w="0" w:type="auto"/>
            <w:hMerge/>
          </w:tcPr>
          <w:p w14:paraId="49B8727B" w14:textId="77777777" w:rsidR="007A7CD5" w:rsidRDefault="007A7CD5"/>
        </w:tc>
        <w:tc>
          <w:tcPr>
            <w:tcW w:w="0" w:type="auto"/>
            <w:hMerge/>
          </w:tcPr>
          <w:p w14:paraId="440CC807" w14:textId="77777777" w:rsidR="007A7CD5" w:rsidRDefault="007A7CD5"/>
        </w:tc>
        <w:tc>
          <w:tcPr>
            <w:tcW w:w="0" w:type="auto"/>
            <w:hMerge/>
          </w:tcPr>
          <w:p w14:paraId="39628B3C" w14:textId="77777777" w:rsidR="007A7CD5" w:rsidRDefault="007A7CD5"/>
        </w:tc>
        <w:tc>
          <w:tcPr>
            <w:tcW w:w="0" w:type="auto"/>
            <w:gridSpan w:val="6"/>
            <w:hMerge/>
          </w:tcPr>
          <w:p w14:paraId="14845CB5" w14:textId="77777777" w:rsidR="007A7CD5" w:rsidRDefault="007A7CD5"/>
        </w:tc>
      </w:tr>
      <w:tr w:rsidR="007A7CD5" w14:paraId="1CFA1CC7" w14:textId="77777777">
        <w:trPr>
          <w:trHeight w:val="369"/>
          <w:jc w:val="center"/>
        </w:trPr>
        <w:tc>
          <w:tcPr>
            <w:tcW w:w="1276" w:type="dxa"/>
            <w:gridSpan w:val="6"/>
            <w:vMerge w:val="restart"/>
            <w:vAlign w:val="center"/>
          </w:tcPr>
          <w:p w14:paraId="5C976AFF" w14:textId="77777777" w:rsidR="007A7CD5" w:rsidRDefault="00000000">
            <w:pPr>
              <w:pStyle w:val="1"/>
            </w:pPr>
            <w:r>
              <w:t>预算规模及资金用途</w:t>
            </w:r>
          </w:p>
        </w:tc>
        <w:tc>
          <w:tcPr>
            <w:tcW w:w="1276" w:type="dxa"/>
            <w:gridSpan w:val="6"/>
            <w:vAlign w:val="center"/>
          </w:tcPr>
          <w:p w14:paraId="37F0A535" w14:textId="77777777" w:rsidR="007A7CD5" w:rsidRDefault="00000000">
            <w:pPr>
              <w:pStyle w:val="1"/>
            </w:pPr>
            <w:r>
              <w:t>预算数</w:t>
            </w:r>
          </w:p>
        </w:tc>
        <w:tc>
          <w:tcPr>
            <w:tcW w:w="1332" w:type="dxa"/>
            <w:vAlign w:val="center"/>
          </w:tcPr>
          <w:p w14:paraId="25FEC3AA" w14:textId="77777777" w:rsidR="007A7CD5" w:rsidRDefault="00000000">
            <w:pPr>
              <w:pStyle w:val="2"/>
            </w:pPr>
            <w:r>
              <w:t>1639600.00</w:t>
            </w:r>
          </w:p>
        </w:tc>
        <w:tc>
          <w:tcPr>
            <w:tcW w:w="1587" w:type="dxa"/>
            <w:vAlign w:val="center"/>
          </w:tcPr>
          <w:p w14:paraId="39A50954" w14:textId="77777777" w:rsidR="007A7CD5" w:rsidRDefault="00000000">
            <w:pPr>
              <w:pStyle w:val="1"/>
            </w:pPr>
            <w:r>
              <w:t>其中：财政    资金</w:t>
            </w:r>
          </w:p>
        </w:tc>
        <w:tc>
          <w:tcPr>
            <w:tcW w:w="1843" w:type="dxa"/>
            <w:vAlign w:val="center"/>
          </w:tcPr>
          <w:p w14:paraId="0B63BAAE" w14:textId="77777777" w:rsidR="007A7CD5" w:rsidRDefault="00000000">
            <w:pPr>
              <w:pStyle w:val="2"/>
            </w:pPr>
            <w:r>
              <w:t>1639600.00</w:t>
            </w:r>
          </w:p>
        </w:tc>
        <w:tc>
          <w:tcPr>
            <w:tcW w:w="1276" w:type="dxa"/>
            <w:vAlign w:val="center"/>
          </w:tcPr>
          <w:p w14:paraId="0BFD4C8D" w14:textId="77777777" w:rsidR="007A7CD5" w:rsidRDefault="00000000">
            <w:pPr>
              <w:pStyle w:val="1"/>
            </w:pPr>
            <w:r>
              <w:t>其他资金</w:t>
            </w:r>
          </w:p>
        </w:tc>
        <w:tc>
          <w:tcPr>
            <w:tcW w:w="1276" w:type="dxa"/>
            <w:vAlign w:val="center"/>
          </w:tcPr>
          <w:p w14:paraId="0F6E7E90" w14:textId="77777777" w:rsidR="007A7CD5" w:rsidRDefault="00000000">
            <w:pPr>
              <w:pStyle w:val="2"/>
            </w:pPr>
            <w:r>
              <w:t xml:space="preserve"> </w:t>
            </w:r>
          </w:p>
        </w:tc>
      </w:tr>
      <w:tr w:rsidR="007A7CD5" w14:paraId="6CBD6807" w14:textId="77777777">
        <w:trPr>
          <w:trHeight w:val="369"/>
          <w:jc w:val="center"/>
        </w:trPr>
        <w:tc>
          <w:tcPr>
            <w:tcW w:w="1276" w:type="dxa"/>
            <w:gridSpan w:val="6"/>
            <w:vMerge/>
          </w:tcPr>
          <w:p w14:paraId="422EB631" w14:textId="77777777" w:rsidR="007A7CD5" w:rsidRDefault="007A7CD5"/>
        </w:tc>
        <w:tc>
          <w:tcPr>
            <w:tcW w:w="8589" w:type="dxa"/>
            <w:hMerge w:val="restart"/>
            <w:vAlign w:val="center"/>
          </w:tcPr>
          <w:p w14:paraId="15103C9C" w14:textId="77777777" w:rsidR="007A7CD5" w:rsidRDefault="00000000">
            <w:pPr>
              <w:pStyle w:val="2"/>
            </w:pPr>
            <w:r>
              <w:t>用于项目签订合同费用支出</w:t>
            </w:r>
          </w:p>
        </w:tc>
        <w:tc>
          <w:tcPr>
            <w:tcW w:w="0" w:type="auto"/>
            <w:hMerge/>
          </w:tcPr>
          <w:p w14:paraId="2AF1F91A" w14:textId="77777777" w:rsidR="007A7CD5" w:rsidRDefault="007A7CD5"/>
        </w:tc>
        <w:tc>
          <w:tcPr>
            <w:tcW w:w="0" w:type="auto"/>
            <w:hMerge/>
          </w:tcPr>
          <w:p w14:paraId="1FEE186A" w14:textId="77777777" w:rsidR="007A7CD5" w:rsidRDefault="007A7CD5"/>
        </w:tc>
        <w:tc>
          <w:tcPr>
            <w:tcW w:w="0" w:type="auto"/>
            <w:hMerge/>
          </w:tcPr>
          <w:p w14:paraId="0C2B564E" w14:textId="77777777" w:rsidR="007A7CD5" w:rsidRDefault="007A7CD5"/>
        </w:tc>
        <w:tc>
          <w:tcPr>
            <w:tcW w:w="0" w:type="auto"/>
            <w:hMerge/>
          </w:tcPr>
          <w:p w14:paraId="759A9FDC" w14:textId="77777777" w:rsidR="007A7CD5" w:rsidRDefault="007A7CD5"/>
        </w:tc>
        <w:tc>
          <w:tcPr>
            <w:tcW w:w="0" w:type="auto"/>
            <w:gridSpan w:val="6"/>
            <w:hMerge/>
          </w:tcPr>
          <w:p w14:paraId="47F3BD99" w14:textId="77777777" w:rsidR="007A7CD5" w:rsidRDefault="007A7CD5"/>
        </w:tc>
      </w:tr>
      <w:tr w:rsidR="007A7CD5" w14:paraId="1F1A8F4D" w14:textId="77777777">
        <w:trPr>
          <w:trHeight w:val="369"/>
          <w:jc w:val="center"/>
        </w:trPr>
        <w:tc>
          <w:tcPr>
            <w:tcW w:w="1276" w:type="dxa"/>
            <w:gridSpan w:val="6"/>
            <w:vAlign w:val="center"/>
          </w:tcPr>
          <w:p w14:paraId="394CBF64" w14:textId="77777777" w:rsidR="007A7CD5" w:rsidRDefault="00000000">
            <w:pPr>
              <w:pStyle w:val="1"/>
            </w:pPr>
            <w:r>
              <w:t>绩效目标</w:t>
            </w:r>
          </w:p>
        </w:tc>
        <w:tc>
          <w:tcPr>
            <w:tcW w:w="8589" w:type="dxa"/>
            <w:hMerge w:val="restart"/>
            <w:vAlign w:val="center"/>
          </w:tcPr>
          <w:p w14:paraId="50573A11" w14:textId="77777777" w:rsidR="007A7CD5" w:rsidRDefault="00000000">
            <w:pPr>
              <w:pStyle w:val="2"/>
            </w:pPr>
            <w:r>
              <w:t>1.提升区域基础设施建设，改善城市生态环境，促进区域经济社会发展</w:t>
            </w:r>
          </w:p>
        </w:tc>
        <w:tc>
          <w:tcPr>
            <w:tcW w:w="0" w:type="auto"/>
            <w:hMerge/>
          </w:tcPr>
          <w:p w14:paraId="3D5B76BE" w14:textId="77777777" w:rsidR="007A7CD5" w:rsidRDefault="007A7CD5"/>
        </w:tc>
        <w:tc>
          <w:tcPr>
            <w:tcW w:w="0" w:type="auto"/>
            <w:hMerge/>
          </w:tcPr>
          <w:p w14:paraId="78E72552" w14:textId="77777777" w:rsidR="007A7CD5" w:rsidRDefault="007A7CD5"/>
        </w:tc>
        <w:tc>
          <w:tcPr>
            <w:tcW w:w="0" w:type="auto"/>
            <w:hMerge/>
          </w:tcPr>
          <w:p w14:paraId="568FB3DF" w14:textId="77777777" w:rsidR="007A7CD5" w:rsidRDefault="007A7CD5"/>
        </w:tc>
        <w:tc>
          <w:tcPr>
            <w:tcW w:w="0" w:type="auto"/>
            <w:hMerge/>
          </w:tcPr>
          <w:p w14:paraId="61F4603B" w14:textId="77777777" w:rsidR="007A7CD5" w:rsidRDefault="007A7CD5"/>
        </w:tc>
        <w:tc>
          <w:tcPr>
            <w:tcW w:w="0" w:type="auto"/>
            <w:gridSpan w:val="6"/>
            <w:hMerge/>
          </w:tcPr>
          <w:p w14:paraId="771C98B0" w14:textId="77777777" w:rsidR="007A7CD5" w:rsidRDefault="007A7CD5"/>
        </w:tc>
      </w:tr>
    </w:tbl>
    <w:p w14:paraId="58F83E1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208A3F4" w14:textId="77777777">
        <w:trPr>
          <w:trHeight w:val="397"/>
          <w:tblHeader/>
          <w:jc w:val="center"/>
        </w:trPr>
        <w:tc>
          <w:tcPr>
            <w:tcW w:w="1276" w:type="dxa"/>
            <w:vAlign w:val="center"/>
          </w:tcPr>
          <w:p w14:paraId="4672A5E9" w14:textId="77777777" w:rsidR="007A7CD5" w:rsidRDefault="00000000">
            <w:pPr>
              <w:pStyle w:val="1"/>
            </w:pPr>
            <w:r>
              <w:t>一级指标</w:t>
            </w:r>
          </w:p>
        </w:tc>
        <w:tc>
          <w:tcPr>
            <w:tcW w:w="1276" w:type="dxa"/>
            <w:vAlign w:val="center"/>
          </w:tcPr>
          <w:p w14:paraId="3753C645" w14:textId="77777777" w:rsidR="007A7CD5" w:rsidRDefault="00000000">
            <w:pPr>
              <w:pStyle w:val="1"/>
            </w:pPr>
            <w:r>
              <w:t>二级指标</w:t>
            </w:r>
          </w:p>
        </w:tc>
        <w:tc>
          <w:tcPr>
            <w:tcW w:w="1332" w:type="dxa"/>
            <w:vAlign w:val="center"/>
          </w:tcPr>
          <w:p w14:paraId="23EA0AC0" w14:textId="77777777" w:rsidR="007A7CD5" w:rsidRDefault="00000000">
            <w:pPr>
              <w:pStyle w:val="1"/>
            </w:pPr>
            <w:r>
              <w:t>三级指标</w:t>
            </w:r>
          </w:p>
        </w:tc>
        <w:tc>
          <w:tcPr>
            <w:tcW w:w="3430" w:type="dxa"/>
            <w:hMerge w:val="restart"/>
            <w:vAlign w:val="center"/>
          </w:tcPr>
          <w:p w14:paraId="64AB3EBD" w14:textId="77777777" w:rsidR="007A7CD5" w:rsidRDefault="00000000">
            <w:pPr>
              <w:pStyle w:val="1"/>
            </w:pPr>
            <w:r>
              <w:t>绩效指标描述</w:t>
            </w:r>
          </w:p>
        </w:tc>
        <w:tc>
          <w:tcPr>
            <w:tcW w:w="0" w:type="auto"/>
            <w:hMerge/>
          </w:tcPr>
          <w:p w14:paraId="1892D472" w14:textId="77777777" w:rsidR="007A7CD5" w:rsidRDefault="007A7CD5"/>
        </w:tc>
        <w:tc>
          <w:tcPr>
            <w:tcW w:w="2551" w:type="dxa"/>
            <w:hMerge w:val="restart"/>
            <w:vAlign w:val="center"/>
          </w:tcPr>
          <w:p w14:paraId="53ECCF96" w14:textId="77777777" w:rsidR="007A7CD5" w:rsidRDefault="00000000">
            <w:pPr>
              <w:pStyle w:val="1"/>
            </w:pPr>
            <w:r>
              <w:t>指标值</w:t>
            </w:r>
          </w:p>
        </w:tc>
        <w:tc>
          <w:tcPr>
            <w:tcW w:w="0" w:type="auto"/>
            <w:hMerge/>
          </w:tcPr>
          <w:p w14:paraId="3EE493D8" w14:textId="77777777" w:rsidR="007A7CD5" w:rsidRDefault="007A7CD5"/>
        </w:tc>
      </w:tr>
      <w:tr w:rsidR="007A7CD5" w14:paraId="2BF8FC08" w14:textId="77777777">
        <w:trPr>
          <w:trHeight w:val="369"/>
          <w:jc w:val="center"/>
        </w:trPr>
        <w:tc>
          <w:tcPr>
            <w:tcW w:w="1276" w:type="dxa"/>
            <w:vMerge w:val="restart"/>
            <w:vAlign w:val="center"/>
          </w:tcPr>
          <w:p w14:paraId="0086A35B" w14:textId="77777777" w:rsidR="007A7CD5" w:rsidRDefault="00000000">
            <w:pPr>
              <w:pStyle w:val="3"/>
            </w:pPr>
            <w:r>
              <w:t>产出指标</w:t>
            </w:r>
          </w:p>
        </w:tc>
        <w:tc>
          <w:tcPr>
            <w:tcW w:w="1276" w:type="dxa"/>
            <w:vAlign w:val="center"/>
          </w:tcPr>
          <w:p w14:paraId="48359A1F" w14:textId="77777777" w:rsidR="007A7CD5" w:rsidRDefault="00000000">
            <w:pPr>
              <w:pStyle w:val="2"/>
            </w:pPr>
            <w:r>
              <w:t>数量指标</w:t>
            </w:r>
          </w:p>
        </w:tc>
        <w:tc>
          <w:tcPr>
            <w:tcW w:w="1332" w:type="dxa"/>
            <w:vAlign w:val="center"/>
          </w:tcPr>
          <w:p w14:paraId="4B667CB7" w14:textId="77777777" w:rsidR="007A7CD5" w:rsidRDefault="00000000">
            <w:pPr>
              <w:pStyle w:val="2"/>
            </w:pPr>
            <w:r>
              <w:t>绿化长度</w:t>
            </w:r>
          </w:p>
        </w:tc>
        <w:tc>
          <w:tcPr>
            <w:tcW w:w="3430" w:type="dxa"/>
            <w:hMerge w:val="restart"/>
            <w:vAlign w:val="center"/>
          </w:tcPr>
          <w:p w14:paraId="35CB5B89" w14:textId="77777777" w:rsidR="007A7CD5" w:rsidRDefault="00000000">
            <w:pPr>
              <w:pStyle w:val="2"/>
            </w:pPr>
            <w:r>
              <w:t>绿化长度</w:t>
            </w:r>
          </w:p>
        </w:tc>
        <w:tc>
          <w:tcPr>
            <w:tcW w:w="0" w:type="auto"/>
            <w:hMerge/>
            <w:vAlign w:val="center"/>
          </w:tcPr>
          <w:p w14:paraId="5583758E" w14:textId="77777777" w:rsidR="007A7CD5" w:rsidRDefault="007A7CD5"/>
        </w:tc>
        <w:tc>
          <w:tcPr>
            <w:tcW w:w="2551" w:type="dxa"/>
            <w:hMerge w:val="restart"/>
            <w:vAlign w:val="center"/>
          </w:tcPr>
          <w:p w14:paraId="2F4199CF" w14:textId="77777777" w:rsidR="007A7CD5" w:rsidRDefault="00000000">
            <w:pPr>
              <w:pStyle w:val="2"/>
            </w:pPr>
            <w:r>
              <w:t>≥1300米</w:t>
            </w:r>
          </w:p>
        </w:tc>
        <w:tc>
          <w:tcPr>
            <w:tcW w:w="0" w:type="auto"/>
            <w:hMerge/>
          </w:tcPr>
          <w:p w14:paraId="02B67025" w14:textId="77777777" w:rsidR="007A7CD5" w:rsidRDefault="007A7CD5">
            <w:pPr>
              <w:pStyle w:val="2"/>
            </w:pPr>
          </w:p>
        </w:tc>
      </w:tr>
      <w:tr w:rsidR="007A7CD5" w14:paraId="6545D441" w14:textId="77777777">
        <w:trPr>
          <w:trHeight w:val="369"/>
          <w:jc w:val="center"/>
        </w:trPr>
        <w:tc>
          <w:tcPr>
            <w:tcW w:w="1276" w:type="dxa"/>
            <w:vMerge/>
            <w:vAlign w:val="center"/>
          </w:tcPr>
          <w:p w14:paraId="09E9886B" w14:textId="77777777" w:rsidR="007A7CD5" w:rsidRDefault="007A7CD5"/>
        </w:tc>
        <w:tc>
          <w:tcPr>
            <w:tcW w:w="1276" w:type="dxa"/>
            <w:vAlign w:val="center"/>
          </w:tcPr>
          <w:p w14:paraId="5F231C41" w14:textId="77777777" w:rsidR="007A7CD5" w:rsidRDefault="00000000">
            <w:pPr>
              <w:pStyle w:val="2"/>
            </w:pPr>
            <w:r>
              <w:t>质量指标</w:t>
            </w:r>
          </w:p>
        </w:tc>
        <w:tc>
          <w:tcPr>
            <w:tcW w:w="1332" w:type="dxa"/>
            <w:vAlign w:val="center"/>
          </w:tcPr>
          <w:p w14:paraId="60FFC9F8" w14:textId="77777777" w:rsidR="007A7CD5" w:rsidRDefault="00000000">
            <w:pPr>
              <w:pStyle w:val="2"/>
            </w:pPr>
            <w:r>
              <w:t>竣工验收合格率</w:t>
            </w:r>
          </w:p>
        </w:tc>
        <w:tc>
          <w:tcPr>
            <w:tcW w:w="3430" w:type="dxa"/>
            <w:hMerge w:val="restart"/>
            <w:vAlign w:val="center"/>
          </w:tcPr>
          <w:p w14:paraId="4FF41F8F" w14:textId="77777777" w:rsidR="007A7CD5" w:rsidRDefault="00000000">
            <w:pPr>
              <w:pStyle w:val="2"/>
            </w:pPr>
            <w:r>
              <w:t>竣工验收合格率</w:t>
            </w:r>
          </w:p>
        </w:tc>
        <w:tc>
          <w:tcPr>
            <w:tcW w:w="0" w:type="auto"/>
            <w:hMerge/>
            <w:vAlign w:val="center"/>
          </w:tcPr>
          <w:p w14:paraId="636BA370" w14:textId="77777777" w:rsidR="007A7CD5" w:rsidRDefault="007A7CD5"/>
        </w:tc>
        <w:tc>
          <w:tcPr>
            <w:tcW w:w="2551" w:type="dxa"/>
            <w:hMerge w:val="restart"/>
            <w:vAlign w:val="center"/>
          </w:tcPr>
          <w:p w14:paraId="3369EE82" w14:textId="77777777" w:rsidR="007A7CD5" w:rsidRDefault="00000000">
            <w:pPr>
              <w:pStyle w:val="2"/>
            </w:pPr>
            <w:r>
              <w:t>100%</w:t>
            </w:r>
          </w:p>
        </w:tc>
        <w:tc>
          <w:tcPr>
            <w:tcW w:w="0" w:type="auto"/>
            <w:hMerge/>
          </w:tcPr>
          <w:p w14:paraId="01EFBD82" w14:textId="77777777" w:rsidR="007A7CD5" w:rsidRDefault="007A7CD5">
            <w:pPr>
              <w:pStyle w:val="2"/>
            </w:pPr>
          </w:p>
        </w:tc>
      </w:tr>
      <w:tr w:rsidR="007A7CD5" w14:paraId="0FBC7159" w14:textId="77777777">
        <w:trPr>
          <w:trHeight w:val="369"/>
          <w:jc w:val="center"/>
        </w:trPr>
        <w:tc>
          <w:tcPr>
            <w:tcW w:w="1276" w:type="dxa"/>
            <w:vMerge/>
            <w:vAlign w:val="center"/>
          </w:tcPr>
          <w:p w14:paraId="42ECAC04" w14:textId="77777777" w:rsidR="007A7CD5" w:rsidRDefault="007A7CD5"/>
        </w:tc>
        <w:tc>
          <w:tcPr>
            <w:tcW w:w="1276" w:type="dxa"/>
            <w:vAlign w:val="center"/>
          </w:tcPr>
          <w:p w14:paraId="0C8FDD3D" w14:textId="77777777" w:rsidR="007A7CD5" w:rsidRDefault="00000000">
            <w:pPr>
              <w:pStyle w:val="2"/>
            </w:pPr>
            <w:r>
              <w:t>时效指标</w:t>
            </w:r>
          </w:p>
        </w:tc>
        <w:tc>
          <w:tcPr>
            <w:tcW w:w="1332" w:type="dxa"/>
            <w:vAlign w:val="center"/>
          </w:tcPr>
          <w:p w14:paraId="06272117" w14:textId="77777777" w:rsidR="007A7CD5" w:rsidRDefault="00000000">
            <w:pPr>
              <w:pStyle w:val="2"/>
            </w:pPr>
            <w:r>
              <w:t>项目按计划完工率</w:t>
            </w:r>
          </w:p>
        </w:tc>
        <w:tc>
          <w:tcPr>
            <w:tcW w:w="3430" w:type="dxa"/>
            <w:hMerge w:val="restart"/>
            <w:vAlign w:val="center"/>
          </w:tcPr>
          <w:p w14:paraId="262D1E1D" w14:textId="77777777" w:rsidR="007A7CD5" w:rsidRDefault="00000000">
            <w:pPr>
              <w:pStyle w:val="2"/>
            </w:pPr>
            <w:r>
              <w:t>项目按计划完工率</w:t>
            </w:r>
          </w:p>
        </w:tc>
        <w:tc>
          <w:tcPr>
            <w:tcW w:w="0" w:type="auto"/>
            <w:hMerge/>
            <w:vAlign w:val="center"/>
          </w:tcPr>
          <w:p w14:paraId="2BE8FF33" w14:textId="77777777" w:rsidR="007A7CD5" w:rsidRDefault="007A7CD5"/>
        </w:tc>
        <w:tc>
          <w:tcPr>
            <w:tcW w:w="2551" w:type="dxa"/>
            <w:hMerge w:val="restart"/>
            <w:vAlign w:val="center"/>
          </w:tcPr>
          <w:p w14:paraId="24931801" w14:textId="77777777" w:rsidR="007A7CD5" w:rsidRDefault="00000000">
            <w:pPr>
              <w:pStyle w:val="2"/>
            </w:pPr>
            <w:r>
              <w:t>100%</w:t>
            </w:r>
          </w:p>
        </w:tc>
        <w:tc>
          <w:tcPr>
            <w:tcW w:w="0" w:type="auto"/>
            <w:hMerge/>
          </w:tcPr>
          <w:p w14:paraId="3A0C94FD" w14:textId="77777777" w:rsidR="007A7CD5" w:rsidRDefault="007A7CD5">
            <w:pPr>
              <w:pStyle w:val="2"/>
            </w:pPr>
          </w:p>
        </w:tc>
      </w:tr>
      <w:tr w:rsidR="007A7CD5" w14:paraId="51AC2883" w14:textId="77777777">
        <w:trPr>
          <w:trHeight w:val="369"/>
          <w:jc w:val="center"/>
        </w:trPr>
        <w:tc>
          <w:tcPr>
            <w:tcW w:w="1276" w:type="dxa"/>
            <w:vMerge/>
            <w:vAlign w:val="center"/>
          </w:tcPr>
          <w:p w14:paraId="4B552917" w14:textId="77777777" w:rsidR="007A7CD5" w:rsidRDefault="007A7CD5"/>
        </w:tc>
        <w:tc>
          <w:tcPr>
            <w:tcW w:w="1276" w:type="dxa"/>
            <w:vAlign w:val="center"/>
          </w:tcPr>
          <w:p w14:paraId="1D163551" w14:textId="77777777" w:rsidR="007A7CD5" w:rsidRDefault="00000000">
            <w:pPr>
              <w:pStyle w:val="2"/>
            </w:pPr>
            <w:r>
              <w:t>成本指标</w:t>
            </w:r>
          </w:p>
        </w:tc>
        <w:tc>
          <w:tcPr>
            <w:tcW w:w="1332" w:type="dxa"/>
            <w:vAlign w:val="center"/>
          </w:tcPr>
          <w:p w14:paraId="780835B8" w14:textId="77777777" w:rsidR="007A7CD5" w:rsidRDefault="00000000">
            <w:pPr>
              <w:pStyle w:val="2"/>
            </w:pPr>
            <w:r>
              <w:t>控制项目成本</w:t>
            </w:r>
          </w:p>
        </w:tc>
        <w:tc>
          <w:tcPr>
            <w:tcW w:w="3430" w:type="dxa"/>
            <w:hMerge w:val="restart"/>
            <w:vAlign w:val="center"/>
          </w:tcPr>
          <w:p w14:paraId="6E01D71E" w14:textId="77777777" w:rsidR="007A7CD5" w:rsidRDefault="00000000">
            <w:pPr>
              <w:pStyle w:val="2"/>
            </w:pPr>
            <w:r>
              <w:t>控制项目成本</w:t>
            </w:r>
          </w:p>
        </w:tc>
        <w:tc>
          <w:tcPr>
            <w:tcW w:w="0" w:type="auto"/>
            <w:hMerge/>
            <w:vAlign w:val="center"/>
          </w:tcPr>
          <w:p w14:paraId="57A67CBA" w14:textId="77777777" w:rsidR="007A7CD5" w:rsidRDefault="007A7CD5"/>
        </w:tc>
        <w:tc>
          <w:tcPr>
            <w:tcW w:w="2551" w:type="dxa"/>
            <w:hMerge w:val="restart"/>
            <w:vAlign w:val="center"/>
          </w:tcPr>
          <w:p w14:paraId="290BDBE4" w14:textId="77777777" w:rsidR="007A7CD5" w:rsidRDefault="00000000">
            <w:pPr>
              <w:pStyle w:val="2"/>
            </w:pPr>
            <w:r>
              <w:t>≤3257.67万元</w:t>
            </w:r>
          </w:p>
        </w:tc>
        <w:tc>
          <w:tcPr>
            <w:tcW w:w="0" w:type="auto"/>
            <w:hMerge/>
          </w:tcPr>
          <w:p w14:paraId="46FF7805" w14:textId="77777777" w:rsidR="007A7CD5" w:rsidRDefault="007A7CD5">
            <w:pPr>
              <w:pStyle w:val="2"/>
            </w:pPr>
          </w:p>
        </w:tc>
      </w:tr>
      <w:tr w:rsidR="007A7CD5" w14:paraId="145E3BC0" w14:textId="77777777">
        <w:trPr>
          <w:trHeight w:val="369"/>
          <w:jc w:val="center"/>
        </w:trPr>
        <w:tc>
          <w:tcPr>
            <w:tcW w:w="1276" w:type="dxa"/>
            <w:vAlign w:val="center"/>
          </w:tcPr>
          <w:p w14:paraId="549B1B7B" w14:textId="77777777" w:rsidR="007A7CD5" w:rsidRDefault="00000000">
            <w:pPr>
              <w:pStyle w:val="3"/>
            </w:pPr>
            <w:r>
              <w:t>效益指标</w:t>
            </w:r>
          </w:p>
        </w:tc>
        <w:tc>
          <w:tcPr>
            <w:tcW w:w="1276" w:type="dxa"/>
            <w:vAlign w:val="center"/>
          </w:tcPr>
          <w:p w14:paraId="5D7A1B1E" w14:textId="77777777" w:rsidR="007A7CD5" w:rsidRDefault="00000000">
            <w:pPr>
              <w:pStyle w:val="2"/>
            </w:pPr>
            <w:r>
              <w:t>社会效益指标</w:t>
            </w:r>
          </w:p>
        </w:tc>
        <w:tc>
          <w:tcPr>
            <w:tcW w:w="1332" w:type="dxa"/>
            <w:vAlign w:val="center"/>
          </w:tcPr>
          <w:p w14:paraId="306F3B25" w14:textId="77777777" w:rsidR="007A7CD5" w:rsidRDefault="00000000">
            <w:pPr>
              <w:pStyle w:val="2"/>
            </w:pPr>
            <w:r>
              <w:t>改善城市生态环境</w:t>
            </w:r>
          </w:p>
        </w:tc>
        <w:tc>
          <w:tcPr>
            <w:tcW w:w="3430" w:type="dxa"/>
            <w:hMerge w:val="restart"/>
            <w:vAlign w:val="center"/>
          </w:tcPr>
          <w:p w14:paraId="363CCDD6" w14:textId="77777777" w:rsidR="007A7CD5" w:rsidRDefault="00000000">
            <w:pPr>
              <w:pStyle w:val="2"/>
            </w:pPr>
            <w:r>
              <w:t>改善城市生态环境</w:t>
            </w:r>
          </w:p>
        </w:tc>
        <w:tc>
          <w:tcPr>
            <w:tcW w:w="0" w:type="auto"/>
            <w:hMerge/>
            <w:vAlign w:val="center"/>
          </w:tcPr>
          <w:p w14:paraId="55B16AF3" w14:textId="77777777" w:rsidR="007A7CD5" w:rsidRDefault="007A7CD5"/>
        </w:tc>
        <w:tc>
          <w:tcPr>
            <w:tcW w:w="2551" w:type="dxa"/>
            <w:hMerge w:val="restart"/>
            <w:vAlign w:val="center"/>
          </w:tcPr>
          <w:p w14:paraId="1260CED0" w14:textId="77777777" w:rsidR="007A7CD5" w:rsidRDefault="00000000">
            <w:pPr>
              <w:pStyle w:val="2"/>
            </w:pPr>
            <w:r>
              <w:t>有效改善</w:t>
            </w:r>
          </w:p>
        </w:tc>
        <w:tc>
          <w:tcPr>
            <w:tcW w:w="0" w:type="auto"/>
            <w:hMerge/>
          </w:tcPr>
          <w:p w14:paraId="26EAAF92" w14:textId="77777777" w:rsidR="007A7CD5" w:rsidRDefault="007A7CD5">
            <w:pPr>
              <w:pStyle w:val="2"/>
            </w:pPr>
          </w:p>
        </w:tc>
      </w:tr>
      <w:tr w:rsidR="007A7CD5" w14:paraId="61DD9EC2" w14:textId="77777777">
        <w:trPr>
          <w:trHeight w:val="369"/>
          <w:jc w:val="center"/>
        </w:trPr>
        <w:tc>
          <w:tcPr>
            <w:tcW w:w="1276" w:type="dxa"/>
            <w:vAlign w:val="center"/>
          </w:tcPr>
          <w:p w14:paraId="7E26E1B4" w14:textId="77777777" w:rsidR="007A7CD5" w:rsidRDefault="00000000">
            <w:pPr>
              <w:pStyle w:val="3"/>
            </w:pPr>
            <w:r>
              <w:t>满意度指标</w:t>
            </w:r>
          </w:p>
        </w:tc>
        <w:tc>
          <w:tcPr>
            <w:tcW w:w="1276" w:type="dxa"/>
            <w:vAlign w:val="center"/>
          </w:tcPr>
          <w:p w14:paraId="34ADB5FF" w14:textId="77777777" w:rsidR="007A7CD5" w:rsidRDefault="00000000">
            <w:pPr>
              <w:pStyle w:val="2"/>
            </w:pPr>
            <w:r>
              <w:t>服务对象满意度指标</w:t>
            </w:r>
          </w:p>
        </w:tc>
        <w:tc>
          <w:tcPr>
            <w:tcW w:w="1332" w:type="dxa"/>
            <w:vAlign w:val="center"/>
          </w:tcPr>
          <w:p w14:paraId="072BB801" w14:textId="77777777" w:rsidR="007A7CD5" w:rsidRDefault="00000000">
            <w:pPr>
              <w:pStyle w:val="2"/>
            </w:pPr>
            <w:r>
              <w:t>惠及公众满意度</w:t>
            </w:r>
          </w:p>
        </w:tc>
        <w:tc>
          <w:tcPr>
            <w:tcW w:w="3430" w:type="dxa"/>
            <w:hMerge w:val="restart"/>
            <w:vAlign w:val="center"/>
          </w:tcPr>
          <w:p w14:paraId="333EB2F7" w14:textId="77777777" w:rsidR="007A7CD5" w:rsidRDefault="00000000">
            <w:pPr>
              <w:pStyle w:val="2"/>
            </w:pPr>
            <w:r>
              <w:t>惠及公众满意度</w:t>
            </w:r>
          </w:p>
        </w:tc>
        <w:tc>
          <w:tcPr>
            <w:tcW w:w="0" w:type="auto"/>
            <w:hMerge/>
            <w:vAlign w:val="center"/>
          </w:tcPr>
          <w:p w14:paraId="076474D7" w14:textId="77777777" w:rsidR="007A7CD5" w:rsidRDefault="007A7CD5"/>
        </w:tc>
        <w:tc>
          <w:tcPr>
            <w:tcW w:w="2551" w:type="dxa"/>
            <w:hMerge w:val="restart"/>
            <w:vAlign w:val="center"/>
          </w:tcPr>
          <w:p w14:paraId="33E31E0B" w14:textId="77777777" w:rsidR="007A7CD5" w:rsidRDefault="00000000">
            <w:pPr>
              <w:pStyle w:val="2"/>
            </w:pPr>
            <w:r>
              <w:t>≥95%</w:t>
            </w:r>
          </w:p>
        </w:tc>
        <w:tc>
          <w:tcPr>
            <w:tcW w:w="0" w:type="auto"/>
            <w:hMerge/>
          </w:tcPr>
          <w:p w14:paraId="2B045FD8" w14:textId="77777777" w:rsidR="007A7CD5" w:rsidRDefault="007A7CD5">
            <w:pPr>
              <w:pStyle w:val="2"/>
            </w:pPr>
          </w:p>
        </w:tc>
      </w:tr>
    </w:tbl>
    <w:p w14:paraId="0E2068A6" w14:textId="77777777" w:rsidR="007A7CD5" w:rsidRDefault="007A7CD5">
      <w:pPr>
        <w:sectPr w:rsidR="007A7CD5">
          <w:pgSz w:w="11900" w:h="16840"/>
          <w:pgMar w:top="1984" w:right="1304" w:bottom="1134" w:left="1304" w:header="720" w:footer="720" w:gutter="0"/>
          <w:cols w:space="720"/>
        </w:sectPr>
      </w:pPr>
    </w:p>
    <w:p w14:paraId="0C5B5890" w14:textId="77777777" w:rsidR="007A7CD5" w:rsidRDefault="00000000">
      <w:pPr>
        <w:jc w:val="center"/>
      </w:pPr>
      <w:r>
        <w:rPr>
          <w:rFonts w:ascii="方正仿宋_GBK" w:eastAsia="方正仿宋_GBK" w:hAnsi="方正仿宋_GBK" w:cs="方正仿宋_GBK"/>
          <w:color w:val="000000"/>
          <w:sz w:val="28"/>
        </w:rPr>
        <w:t xml:space="preserve"> </w:t>
      </w:r>
    </w:p>
    <w:p w14:paraId="27613EE4" w14:textId="77777777" w:rsidR="007A7CD5" w:rsidRDefault="00000000">
      <w:pPr>
        <w:ind w:firstLine="560"/>
        <w:outlineLvl w:val="3"/>
      </w:pPr>
      <w:bookmarkStart w:id="214" w:name="_Toc_4_4_0000000218"/>
      <w:r>
        <w:rPr>
          <w:rFonts w:ascii="方正仿宋_GBK" w:eastAsia="方正仿宋_GBK" w:hAnsi="方正仿宋_GBK" w:cs="方正仿宋_GBK"/>
          <w:color w:val="000000"/>
          <w:sz w:val="28"/>
        </w:rPr>
        <w:t>215.南开中学二期用地临时绿化及中央大道绿化恢复工程绩效目标表</w:t>
      </w:r>
      <w:bookmarkEnd w:id="21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2379CD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8B67B9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BB0CDC9" w14:textId="77777777" w:rsidR="007A7CD5" w:rsidRDefault="007A7CD5"/>
        </w:tc>
        <w:tc>
          <w:tcPr>
            <w:tcW w:w="0" w:type="auto"/>
            <w:hMerge/>
            <w:tcBorders>
              <w:top w:val="single" w:sz="6" w:space="0" w:color="FFFFFF"/>
              <w:left w:val="single" w:sz="6" w:space="0" w:color="FFFFFF"/>
              <w:right w:val="single" w:sz="6" w:space="0" w:color="FFFFFF"/>
            </w:tcBorders>
          </w:tcPr>
          <w:p w14:paraId="78D3881C" w14:textId="77777777" w:rsidR="007A7CD5" w:rsidRDefault="007A7CD5"/>
        </w:tc>
        <w:tc>
          <w:tcPr>
            <w:tcW w:w="0" w:type="auto"/>
            <w:hMerge/>
            <w:tcBorders>
              <w:top w:val="single" w:sz="6" w:space="0" w:color="FFFFFF"/>
              <w:left w:val="single" w:sz="6" w:space="0" w:color="FFFFFF"/>
              <w:right w:val="single" w:sz="6" w:space="0" w:color="FFFFFF"/>
            </w:tcBorders>
          </w:tcPr>
          <w:p w14:paraId="6619902F" w14:textId="77777777" w:rsidR="007A7CD5" w:rsidRDefault="007A7CD5"/>
        </w:tc>
        <w:tc>
          <w:tcPr>
            <w:tcW w:w="0" w:type="auto"/>
            <w:hMerge/>
            <w:tcBorders>
              <w:top w:val="single" w:sz="6" w:space="0" w:color="FFFFFF"/>
              <w:left w:val="single" w:sz="6" w:space="0" w:color="FFFFFF"/>
              <w:right w:val="single" w:sz="6" w:space="0" w:color="FFFFFF"/>
            </w:tcBorders>
          </w:tcPr>
          <w:p w14:paraId="7DBD383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F2240F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0240DF1" w14:textId="77777777" w:rsidR="007A7CD5" w:rsidRDefault="00000000">
            <w:pPr>
              <w:pStyle w:val="4"/>
            </w:pPr>
            <w:r>
              <w:t>单位：元</w:t>
            </w:r>
          </w:p>
        </w:tc>
      </w:tr>
      <w:tr w:rsidR="007A7CD5" w14:paraId="163933FA" w14:textId="77777777">
        <w:trPr>
          <w:trHeight w:val="369"/>
          <w:jc w:val="center"/>
        </w:trPr>
        <w:tc>
          <w:tcPr>
            <w:tcW w:w="1276" w:type="dxa"/>
            <w:gridSpan w:val="6"/>
            <w:vAlign w:val="center"/>
          </w:tcPr>
          <w:p w14:paraId="6A887FC0" w14:textId="77777777" w:rsidR="007A7CD5" w:rsidRDefault="00000000">
            <w:pPr>
              <w:pStyle w:val="1"/>
            </w:pPr>
            <w:r>
              <w:t>项目名称</w:t>
            </w:r>
          </w:p>
        </w:tc>
        <w:tc>
          <w:tcPr>
            <w:tcW w:w="8589" w:type="dxa"/>
            <w:hMerge w:val="restart"/>
            <w:vAlign w:val="center"/>
          </w:tcPr>
          <w:p w14:paraId="1199E9EE" w14:textId="77777777" w:rsidR="007A7CD5" w:rsidRDefault="00000000">
            <w:pPr>
              <w:pStyle w:val="2"/>
            </w:pPr>
            <w:r>
              <w:t>南开中学二期用地临时绿化及中央大道绿化恢复工程</w:t>
            </w:r>
          </w:p>
        </w:tc>
        <w:tc>
          <w:tcPr>
            <w:tcW w:w="0" w:type="auto"/>
            <w:hMerge/>
          </w:tcPr>
          <w:p w14:paraId="58B008A1" w14:textId="77777777" w:rsidR="007A7CD5" w:rsidRDefault="007A7CD5"/>
        </w:tc>
        <w:tc>
          <w:tcPr>
            <w:tcW w:w="0" w:type="auto"/>
            <w:hMerge/>
          </w:tcPr>
          <w:p w14:paraId="7447F907" w14:textId="77777777" w:rsidR="007A7CD5" w:rsidRDefault="007A7CD5"/>
        </w:tc>
        <w:tc>
          <w:tcPr>
            <w:tcW w:w="0" w:type="auto"/>
            <w:hMerge/>
          </w:tcPr>
          <w:p w14:paraId="08297B01" w14:textId="77777777" w:rsidR="007A7CD5" w:rsidRDefault="007A7CD5"/>
        </w:tc>
        <w:tc>
          <w:tcPr>
            <w:tcW w:w="0" w:type="auto"/>
            <w:hMerge/>
          </w:tcPr>
          <w:p w14:paraId="3A6099C6" w14:textId="77777777" w:rsidR="007A7CD5" w:rsidRDefault="007A7CD5"/>
        </w:tc>
        <w:tc>
          <w:tcPr>
            <w:tcW w:w="0" w:type="auto"/>
            <w:gridSpan w:val="6"/>
            <w:hMerge/>
          </w:tcPr>
          <w:p w14:paraId="26F8148D" w14:textId="77777777" w:rsidR="007A7CD5" w:rsidRDefault="007A7CD5"/>
        </w:tc>
      </w:tr>
      <w:tr w:rsidR="007A7CD5" w14:paraId="7C1C1368" w14:textId="77777777">
        <w:trPr>
          <w:trHeight w:val="369"/>
          <w:jc w:val="center"/>
        </w:trPr>
        <w:tc>
          <w:tcPr>
            <w:tcW w:w="1276" w:type="dxa"/>
            <w:gridSpan w:val="6"/>
            <w:vMerge w:val="restart"/>
            <w:vAlign w:val="center"/>
          </w:tcPr>
          <w:p w14:paraId="2B8BADA0" w14:textId="77777777" w:rsidR="007A7CD5" w:rsidRDefault="00000000">
            <w:pPr>
              <w:pStyle w:val="1"/>
            </w:pPr>
            <w:r>
              <w:t>预算规模及资金用途</w:t>
            </w:r>
          </w:p>
        </w:tc>
        <w:tc>
          <w:tcPr>
            <w:tcW w:w="1276" w:type="dxa"/>
            <w:gridSpan w:val="6"/>
            <w:vAlign w:val="center"/>
          </w:tcPr>
          <w:p w14:paraId="2890A89F" w14:textId="77777777" w:rsidR="007A7CD5" w:rsidRDefault="00000000">
            <w:pPr>
              <w:pStyle w:val="1"/>
            </w:pPr>
            <w:r>
              <w:t>预算数</w:t>
            </w:r>
          </w:p>
        </w:tc>
        <w:tc>
          <w:tcPr>
            <w:tcW w:w="1332" w:type="dxa"/>
            <w:vAlign w:val="center"/>
          </w:tcPr>
          <w:p w14:paraId="50A198E7" w14:textId="77777777" w:rsidR="007A7CD5" w:rsidRDefault="00000000">
            <w:pPr>
              <w:pStyle w:val="2"/>
            </w:pPr>
            <w:r>
              <w:t>63748.00</w:t>
            </w:r>
          </w:p>
        </w:tc>
        <w:tc>
          <w:tcPr>
            <w:tcW w:w="1587" w:type="dxa"/>
            <w:vAlign w:val="center"/>
          </w:tcPr>
          <w:p w14:paraId="6273B826" w14:textId="77777777" w:rsidR="007A7CD5" w:rsidRDefault="00000000">
            <w:pPr>
              <w:pStyle w:val="1"/>
            </w:pPr>
            <w:r>
              <w:t>其中：财政    资金</w:t>
            </w:r>
          </w:p>
        </w:tc>
        <w:tc>
          <w:tcPr>
            <w:tcW w:w="1843" w:type="dxa"/>
            <w:vAlign w:val="center"/>
          </w:tcPr>
          <w:p w14:paraId="0C6C68AB" w14:textId="77777777" w:rsidR="007A7CD5" w:rsidRDefault="00000000">
            <w:pPr>
              <w:pStyle w:val="2"/>
            </w:pPr>
            <w:r>
              <w:t>63748.00</w:t>
            </w:r>
          </w:p>
        </w:tc>
        <w:tc>
          <w:tcPr>
            <w:tcW w:w="1276" w:type="dxa"/>
            <w:vAlign w:val="center"/>
          </w:tcPr>
          <w:p w14:paraId="35F819F3" w14:textId="77777777" w:rsidR="007A7CD5" w:rsidRDefault="00000000">
            <w:pPr>
              <w:pStyle w:val="1"/>
            </w:pPr>
            <w:r>
              <w:t>其他资金</w:t>
            </w:r>
          </w:p>
        </w:tc>
        <w:tc>
          <w:tcPr>
            <w:tcW w:w="1276" w:type="dxa"/>
            <w:vAlign w:val="center"/>
          </w:tcPr>
          <w:p w14:paraId="0A08511A" w14:textId="77777777" w:rsidR="007A7CD5" w:rsidRDefault="00000000">
            <w:pPr>
              <w:pStyle w:val="2"/>
            </w:pPr>
            <w:r>
              <w:t xml:space="preserve"> </w:t>
            </w:r>
          </w:p>
        </w:tc>
      </w:tr>
      <w:tr w:rsidR="007A7CD5" w14:paraId="5B30B1C3" w14:textId="77777777">
        <w:trPr>
          <w:trHeight w:val="369"/>
          <w:jc w:val="center"/>
        </w:trPr>
        <w:tc>
          <w:tcPr>
            <w:tcW w:w="1276" w:type="dxa"/>
            <w:gridSpan w:val="6"/>
            <w:vMerge/>
          </w:tcPr>
          <w:p w14:paraId="5C216920" w14:textId="77777777" w:rsidR="007A7CD5" w:rsidRDefault="007A7CD5"/>
        </w:tc>
        <w:tc>
          <w:tcPr>
            <w:tcW w:w="8589" w:type="dxa"/>
            <w:hMerge w:val="restart"/>
            <w:vAlign w:val="center"/>
          </w:tcPr>
          <w:p w14:paraId="08CAE3A5" w14:textId="77777777" w:rsidR="007A7CD5" w:rsidRDefault="00000000">
            <w:pPr>
              <w:pStyle w:val="2"/>
            </w:pPr>
            <w:r>
              <w:t>用于支付工程设计费费用支出</w:t>
            </w:r>
          </w:p>
        </w:tc>
        <w:tc>
          <w:tcPr>
            <w:tcW w:w="0" w:type="auto"/>
            <w:hMerge/>
          </w:tcPr>
          <w:p w14:paraId="6A8BDD72" w14:textId="77777777" w:rsidR="007A7CD5" w:rsidRDefault="007A7CD5"/>
        </w:tc>
        <w:tc>
          <w:tcPr>
            <w:tcW w:w="0" w:type="auto"/>
            <w:hMerge/>
          </w:tcPr>
          <w:p w14:paraId="12BB5A93" w14:textId="77777777" w:rsidR="007A7CD5" w:rsidRDefault="007A7CD5"/>
        </w:tc>
        <w:tc>
          <w:tcPr>
            <w:tcW w:w="0" w:type="auto"/>
            <w:hMerge/>
          </w:tcPr>
          <w:p w14:paraId="388E6C0E" w14:textId="77777777" w:rsidR="007A7CD5" w:rsidRDefault="007A7CD5"/>
        </w:tc>
        <w:tc>
          <w:tcPr>
            <w:tcW w:w="0" w:type="auto"/>
            <w:hMerge/>
          </w:tcPr>
          <w:p w14:paraId="4AD426D5" w14:textId="77777777" w:rsidR="007A7CD5" w:rsidRDefault="007A7CD5"/>
        </w:tc>
        <w:tc>
          <w:tcPr>
            <w:tcW w:w="0" w:type="auto"/>
            <w:gridSpan w:val="6"/>
            <w:hMerge/>
          </w:tcPr>
          <w:p w14:paraId="47E299BD" w14:textId="77777777" w:rsidR="007A7CD5" w:rsidRDefault="007A7CD5"/>
        </w:tc>
      </w:tr>
      <w:tr w:rsidR="007A7CD5" w14:paraId="0342D7B2" w14:textId="77777777">
        <w:trPr>
          <w:trHeight w:val="369"/>
          <w:jc w:val="center"/>
        </w:trPr>
        <w:tc>
          <w:tcPr>
            <w:tcW w:w="1276" w:type="dxa"/>
            <w:gridSpan w:val="6"/>
            <w:vAlign w:val="center"/>
          </w:tcPr>
          <w:p w14:paraId="76207854" w14:textId="77777777" w:rsidR="007A7CD5" w:rsidRDefault="00000000">
            <w:pPr>
              <w:pStyle w:val="1"/>
            </w:pPr>
            <w:r>
              <w:t>绩效目标</w:t>
            </w:r>
          </w:p>
        </w:tc>
        <w:tc>
          <w:tcPr>
            <w:tcW w:w="8589" w:type="dxa"/>
            <w:hMerge w:val="restart"/>
            <w:vAlign w:val="center"/>
          </w:tcPr>
          <w:p w14:paraId="56B51D55" w14:textId="77777777" w:rsidR="007A7CD5" w:rsidRDefault="00000000">
            <w:pPr>
              <w:pStyle w:val="2"/>
            </w:pPr>
            <w:r>
              <w:t>1.绿化占地面积9333.43平方米，以满足生态城发展需求。</w:t>
            </w:r>
          </w:p>
        </w:tc>
        <w:tc>
          <w:tcPr>
            <w:tcW w:w="0" w:type="auto"/>
            <w:hMerge/>
          </w:tcPr>
          <w:p w14:paraId="7D333897" w14:textId="77777777" w:rsidR="007A7CD5" w:rsidRDefault="007A7CD5"/>
        </w:tc>
        <w:tc>
          <w:tcPr>
            <w:tcW w:w="0" w:type="auto"/>
            <w:hMerge/>
          </w:tcPr>
          <w:p w14:paraId="310EFC95" w14:textId="77777777" w:rsidR="007A7CD5" w:rsidRDefault="007A7CD5"/>
        </w:tc>
        <w:tc>
          <w:tcPr>
            <w:tcW w:w="0" w:type="auto"/>
            <w:hMerge/>
          </w:tcPr>
          <w:p w14:paraId="26FCA032" w14:textId="77777777" w:rsidR="007A7CD5" w:rsidRDefault="007A7CD5"/>
        </w:tc>
        <w:tc>
          <w:tcPr>
            <w:tcW w:w="0" w:type="auto"/>
            <w:hMerge/>
          </w:tcPr>
          <w:p w14:paraId="449A5D41" w14:textId="77777777" w:rsidR="007A7CD5" w:rsidRDefault="007A7CD5"/>
        </w:tc>
        <w:tc>
          <w:tcPr>
            <w:tcW w:w="0" w:type="auto"/>
            <w:gridSpan w:val="6"/>
            <w:hMerge/>
          </w:tcPr>
          <w:p w14:paraId="70F85E34" w14:textId="77777777" w:rsidR="007A7CD5" w:rsidRDefault="007A7CD5"/>
        </w:tc>
      </w:tr>
    </w:tbl>
    <w:p w14:paraId="3659833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8CEF7A7" w14:textId="77777777">
        <w:trPr>
          <w:trHeight w:val="397"/>
          <w:tblHeader/>
          <w:jc w:val="center"/>
        </w:trPr>
        <w:tc>
          <w:tcPr>
            <w:tcW w:w="1276" w:type="dxa"/>
            <w:vAlign w:val="center"/>
          </w:tcPr>
          <w:p w14:paraId="230C57CA" w14:textId="77777777" w:rsidR="007A7CD5" w:rsidRDefault="00000000">
            <w:pPr>
              <w:pStyle w:val="1"/>
            </w:pPr>
            <w:r>
              <w:t>一级指标</w:t>
            </w:r>
          </w:p>
        </w:tc>
        <w:tc>
          <w:tcPr>
            <w:tcW w:w="1276" w:type="dxa"/>
            <w:vAlign w:val="center"/>
          </w:tcPr>
          <w:p w14:paraId="2B909356" w14:textId="77777777" w:rsidR="007A7CD5" w:rsidRDefault="00000000">
            <w:pPr>
              <w:pStyle w:val="1"/>
            </w:pPr>
            <w:r>
              <w:t>二级指标</w:t>
            </w:r>
          </w:p>
        </w:tc>
        <w:tc>
          <w:tcPr>
            <w:tcW w:w="1332" w:type="dxa"/>
            <w:vAlign w:val="center"/>
          </w:tcPr>
          <w:p w14:paraId="6471117F" w14:textId="77777777" w:rsidR="007A7CD5" w:rsidRDefault="00000000">
            <w:pPr>
              <w:pStyle w:val="1"/>
            </w:pPr>
            <w:r>
              <w:t>三级指标</w:t>
            </w:r>
          </w:p>
        </w:tc>
        <w:tc>
          <w:tcPr>
            <w:tcW w:w="3430" w:type="dxa"/>
            <w:hMerge w:val="restart"/>
            <w:vAlign w:val="center"/>
          </w:tcPr>
          <w:p w14:paraId="60B92B5F" w14:textId="77777777" w:rsidR="007A7CD5" w:rsidRDefault="00000000">
            <w:pPr>
              <w:pStyle w:val="1"/>
            </w:pPr>
            <w:r>
              <w:t>绩效指标描述</w:t>
            </w:r>
          </w:p>
        </w:tc>
        <w:tc>
          <w:tcPr>
            <w:tcW w:w="0" w:type="auto"/>
            <w:hMerge/>
          </w:tcPr>
          <w:p w14:paraId="3AC1CD7A" w14:textId="77777777" w:rsidR="007A7CD5" w:rsidRDefault="007A7CD5"/>
        </w:tc>
        <w:tc>
          <w:tcPr>
            <w:tcW w:w="2551" w:type="dxa"/>
            <w:hMerge w:val="restart"/>
            <w:vAlign w:val="center"/>
          </w:tcPr>
          <w:p w14:paraId="37F4A5BA" w14:textId="77777777" w:rsidR="007A7CD5" w:rsidRDefault="00000000">
            <w:pPr>
              <w:pStyle w:val="1"/>
            </w:pPr>
            <w:r>
              <w:t>指标值</w:t>
            </w:r>
          </w:p>
        </w:tc>
        <w:tc>
          <w:tcPr>
            <w:tcW w:w="0" w:type="auto"/>
            <w:hMerge/>
          </w:tcPr>
          <w:p w14:paraId="3F869355" w14:textId="77777777" w:rsidR="007A7CD5" w:rsidRDefault="007A7CD5"/>
        </w:tc>
      </w:tr>
      <w:tr w:rsidR="007A7CD5" w14:paraId="74254968" w14:textId="77777777">
        <w:trPr>
          <w:trHeight w:val="369"/>
          <w:jc w:val="center"/>
        </w:trPr>
        <w:tc>
          <w:tcPr>
            <w:tcW w:w="1276" w:type="dxa"/>
            <w:vMerge w:val="restart"/>
            <w:vAlign w:val="center"/>
          </w:tcPr>
          <w:p w14:paraId="26FF77FE" w14:textId="77777777" w:rsidR="007A7CD5" w:rsidRDefault="00000000">
            <w:pPr>
              <w:pStyle w:val="3"/>
            </w:pPr>
            <w:r>
              <w:t>产出指标</w:t>
            </w:r>
          </w:p>
        </w:tc>
        <w:tc>
          <w:tcPr>
            <w:tcW w:w="1276" w:type="dxa"/>
            <w:vAlign w:val="center"/>
          </w:tcPr>
          <w:p w14:paraId="31AB1933" w14:textId="77777777" w:rsidR="007A7CD5" w:rsidRDefault="00000000">
            <w:pPr>
              <w:pStyle w:val="2"/>
            </w:pPr>
            <w:r>
              <w:t>数量指标</w:t>
            </w:r>
          </w:p>
        </w:tc>
        <w:tc>
          <w:tcPr>
            <w:tcW w:w="1332" w:type="dxa"/>
            <w:vAlign w:val="center"/>
          </w:tcPr>
          <w:p w14:paraId="0BF28FC6" w14:textId="77777777" w:rsidR="007A7CD5" w:rsidRDefault="00000000">
            <w:pPr>
              <w:pStyle w:val="2"/>
            </w:pPr>
            <w:r>
              <w:t>绿化建设面积</w:t>
            </w:r>
          </w:p>
        </w:tc>
        <w:tc>
          <w:tcPr>
            <w:tcW w:w="3430" w:type="dxa"/>
            <w:hMerge w:val="restart"/>
            <w:vAlign w:val="center"/>
          </w:tcPr>
          <w:p w14:paraId="73825506" w14:textId="77777777" w:rsidR="007A7CD5" w:rsidRDefault="00000000">
            <w:pPr>
              <w:pStyle w:val="2"/>
            </w:pPr>
            <w:r>
              <w:t>绿化建设面积</w:t>
            </w:r>
          </w:p>
        </w:tc>
        <w:tc>
          <w:tcPr>
            <w:tcW w:w="0" w:type="auto"/>
            <w:hMerge/>
            <w:vAlign w:val="center"/>
          </w:tcPr>
          <w:p w14:paraId="6A04CCED" w14:textId="77777777" w:rsidR="007A7CD5" w:rsidRDefault="007A7CD5"/>
        </w:tc>
        <w:tc>
          <w:tcPr>
            <w:tcW w:w="2551" w:type="dxa"/>
            <w:hMerge w:val="restart"/>
            <w:vAlign w:val="center"/>
          </w:tcPr>
          <w:p w14:paraId="553682C7" w14:textId="77777777" w:rsidR="007A7CD5" w:rsidRDefault="00000000">
            <w:pPr>
              <w:pStyle w:val="2"/>
            </w:pPr>
            <w:r>
              <w:t>≥9333.43平方米</w:t>
            </w:r>
          </w:p>
        </w:tc>
        <w:tc>
          <w:tcPr>
            <w:tcW w:w="0" w:type="auto"/>
            <w:hMerge/>
          </w:tcPr>
          <w:p w14:paraId="2743EE9A" w14:textId="77777777" w:rsidR="007A7CD5" w:rsidRDefault="007A7CD5">
            <w:pPr>
              <w:pStyle w:val="2"/>
            </w:pPr>
          </w:p>
        </w:tc>
      </w:tr>
      <w:tr w:rsidR="007A7CD5" w14:paraId="75A15F66" w14:textId="77777777">
        <w:trPr>
          <w:trHeight w:val="369"/>
          <w:jc w:val="center"/>
        </w:trPr>
        <w:tc>
          <w:tcPr>
            <w:tcW w:w="1276" w:type="dxa"/>
            <w:vMerge/>
            <w:vAlign w:val="center"/>
          </w:tcPr>
          <w:p w14:paraId="557E1537" w14:textId="77777777" w:rsidR="007A7CD5" w:rsidRDefault="007A7CD5"/>
        </w:tc>
        <w:tc>
          <w:tcPr>
            <w:tcW w:w="1276" w:type="dxa"/>
            <w:vAlign w:val="center"/>
          </w:tcPr>
          <w:p w14:paraId="6100B153" w14:textId="77777777" w:rsidR="007A7CD5" w:rsidRDefault="00000000">
            <w:pPr>
              <w:pStyle w:val="2"/>
            </w:pPr>
            <w:r>
              <w:t>质量指标</w:t>
            </w:r>
          </w:p>
        </w:tc>
        <w:tc>
          <w:tcPr>
            <w:tcW w:w="1332" w:type="dxa"/>
            <w:vAlign w:val="center"/>
          </w:tcPr>
          <w:p w14:paraId="729FAEE4" w14:textId="77777777" w:rsidR="007A7CD5" w:rsidRDefault="00000000">
            <w:pPr>
              <w:pStyle w:val="2"/>
            </w:pPr>
            <w:r>
              <w:t>分项工程合格率</w:t>
            </w:r>
          </w:p>
        </w:tc>
        <w:tc>
          <w:tcPr>
            <w:tcW w:w="3430" w:type="dxa"/>
            <w:hMerge w:val="restart"/>
            <w:vAlign w:val="center"/>
          </w:tcPr>
          <w:p w14:paraId="730556B0" w14:textId="77777777" w:rsidR="007A7CD5" w:rsidRDefault="00000000">
            <w:pPr>
              <w:pStyle w:val="2"/>
            </w:pPr>
            <w:r>
              <w:t>分项工程合格率</w:t>
            </w:r>
          </w:p>
        </w:tc>
        <w:tc>
          <w:tcPr>
            <w:tcW w:w="0" w:type="auto"/>
            <w:hMerge/>
            <w:vAlign w:val="center"/>
          </w:tcPr>
          <w:p w14:paraId="2EDB9380" w14:textId="77777777" w:rsidR="007A7CD5" w:rsidRDefault="007A7CD5"/>
        </w:tc>
        <w:tc>
          <w:tcPr>
            <w:tcW w:w="2551" w:type="dxa"/>
            <w:hMerge w:val="restart"/>
            <w:vAlign w:val="center"/>
          </w:tcPr>
          <w:p w14:paraId="38B66F31" w14:textId="77777777" w:rsidR="007A7CD5" w:rsidRDefault="00000000">
            <w:pPr>
              <w:pStyle w:val="2"/>
            </w:pPr>
            <w:r>
              <w:t>≥85%</w:t>
            </w:r>
          </w:p>
        </w:tc>
        <w:tc>
          <w:tcPr>
            <w:tcW w:w="0" w:type="auto"/>
            <w:hMerge/>
          </w:tcPr>
          <w:p w14:paraId="49D46E89" w14:textId="77777777" w:rsidR="007A7CD5" w:rsidRDefault="007A7CD5">
            <w:pPr>
              <w:pStyle w:val="2"/>
            </w:pPr>
          </w:p>
        </w:tc>
      </w:tr>
      <w:tr w:rsidR="007A7CD5" w14:paraId="4303D11D" w14:textId="77777777">
        <w:trPr>
          <w:trHeight w:val="369"/>
          <w:jc w:val="center"/>
        </w:trPr>
        <w:tc>
          <w:tcPr>
            <w:tcW w:w="1276" w:type="dxa"/>
            <w:vMerge/>
            <w:vAlign w:val="center"/>
          </w:tcPr>
          <w:p w14:paraId="4AD5BFE5" w14:textId="77777777" w:rsidR="007A7CD5" w:rsidRDefault="007A7CD5"/>
        </w:tc>
        <w:tc>
          <w:tcPr>
            <w:tcW w:w="1276" w:type="dxa"/>
            <w:vAlign w:val="center"/>
          </w:tcPr>
          <w:p w14:paraId="052F8724" w14:textId="77777777" w:rsidR="007A7CD5" w:rsidRDefault="00000000">
            <w:pPr>
              <w:pStyle w:val="2"/>
            </w:pPr>
            <w:r>
              <w:t>时效指标</w:t>
            </w:r>
          </w:p>
        </w:tc>
        <w:tc>
          <w:tcPr>
            <w:tcW w:w="1332" w:type="dxa"/>
            <w:vAlign w:val="center"/>
          </w:tcPr>
          <w:p w14:paraId="0B60267B" w14:textId="77777777" w:rsidR="007A7CD5" w:rsidRDefault="00000000">
            <w:pPr>
              <w:pStyle w:val="2"/>
            </w:pPr>
            <w:r>
              <w:t>项目开工率</w:t>
            </w:r>
          </w:p>
        </w:tc>
        <w:tc>
          <w:tcPr>
            <w:tcW w:w="3430" w:type="dxa"/>
            <w:hMerge w:val="restart"/>
            <w:vAlign w:val="center"/>
          </w:tcPr>
          <w:p w14:paraId="02B0EB38" w14:textId="77777777" w:rsidR="007A7CD5" w:rsidRDefault="00000000">
            <w:pPr>
              <w:pStyle w:val="2"/>
            </w:pPr>
            <w:r>
              <w:t>项目开工率</w:t>
            </w:r>
          </w:p>
        </w:tc>
        <w:tc>
          <w:tcPr>
            <w:tcW w:w="0" w:type="auto"/>
            <w:hMerge/>
            <w:vAlign w:val="center"/>
          </w:tcPr>
          <w:p w14:paraId="583C6F1A" w14:textId="77777777" w:rsidR="007A7CD5" w:rsidRDefault="007A7CD5"/>
        </w:tc>
        <w:tc>
          <w:tcPr>
            <w:tcW w:w="2551" w:type="dxa"/>
            <w:hMerge w:val="restart"/>
            <w:vAlign w:val="center"/>
          </w:tcPr>
          <w:p w14:paraId="217F1549" w14:textId="77777777" w:rsidR="007A7CD5" w:rsidRDefault="00000000">
            <w:pPr>
              <w:pStyle w:val="2"/>
            </w:pPr>
            <w:r>
              <w:t>≥85%</w:t>
            </w:r>
          </w:p>
        </w:tc>
        <w:tc>
          <w:tcPr>
            <w:tcW w:w="0" w:type="auto"/>
            <w:hMerge/>
          </w:tcPr>
          <w:p w14:paraId="23605E06" w14:textId="77777777" w:rsidR="007A7CD5" w:rsidRDefault="007A7CD5">
            <w:pPr>
              <w:pStyle w:val="2"/>
            </w:pPr>
          </w:p>
        </w:tc>
      </w:tr>
      <w:tr w:rsidR="007A7CD5" w14:paraId="6316F3B7" w14:textId="77777777">
        <w:trPr>
          <w:trHeight w:val="369"/>
          <w:jc w:val="center"/>
        </w:trPr>
        <w:tc>
          <w:tcPr>
            <w:tcW w:w="1276" w:type="dxa"/>
            <w:vMerge/>
            <w:vAlign w:val="center"/>
          </w:tcPr>
          <w:p w14:paraId="047A2393" w14:textId="77777777" w:rsidR="007A7CD5" w:rsidRDefault="007A7CD5"/>
        </w:tc>
        <w:tc>
          <w:tcPr>
            <w:tcW w:w="1276" w:type="dxa"/>
            <w:vAlign w:val="center"/>
          </w:tcPr>
          <w:p w14:paraId="5CB3704E" w14:textId="77777777" w:rsidR="007A7CD5" w:rsidRDefault="00000000">
            <w:pPr>
              <w:pStyle w:val="2"/>
            </w:pPr>
            <w:r>
              <w:t>成本指标</w:t>
            </w:r>
          </w:p>
        </w:tc>
        <w:tc>
          <w:tcPr>
            <w:tcW w:w="1332" w:type="dxa"/>
            <w:vAlign w:val="center"/>
          </w:tcPr>
          <w:p w14:paraId="6AE83920" w14:textId="77777777" w:rsidR="007A7CD5" w:rsidRDefault="00000000">
            <w:pPr>
              <w:pStyle w:val="2"/>
            </w:pPr>
            <w:r>
              <w:t>单位建设成本</w:t>
            </w:r>
          </w:p>
        </w:tc>
        <w:tc>
          <w:tcPr>
            <w:tcW w:w="3430" w:type="dxa"/>
            <w:hMerge w:val="restart"/>
            <w:vAlign w:val="center"/>
          </w:tcPr>
          <w:p w14:paraId="69E463D4" w14:textId="77777777" w:rsidR="007A7CD5" w:rsidRDefault="00000000">
            <w:pPr>
              <w:pStyle w:val="2"/>
            </w:pPr>
            <w:r>
              <w:t>单位建设成本</w:t>
            </w:r>
          </w:p>
        </w:tc>
        <w:tc>
          <w:tcPr>
            <w:tcW w:w="0" w:type="auto"/>
            <w:hMerge/>
            <w:vAlign w:val="center"/>
          </w:tcPr>
          <w:p w14:paraId="79D6A8BC" w14:textId="77777777" w:rsidR="007A7CD5" w:rsidRDefault="007A7CD5"/>
        </w:tc>
        <w:tc>
          <w:tcPr>
            <w:tcW w:w="2551" w:type="dxa"/>
            <w:hMerge w:val="restart"/>
            <w:vAlign w:val="center"/>
          </w:tcPr>
          <w:p w14:paraId="3B1423A4" w14:textId="77777777" w:rsidR="007A7CD5" w:rsidRDefault="00000000">
            <w:pPr>
              <w:pStyle w:val="2"/>
            </w:pPr>
            <w:r>
              <w:t>≤103元</w:t>
            </w:r>
          </w:p>
        </w:tc>
        <w:tc>
          <w:tcPr>
            <w:tcW w:w="0" w:type="auto"/>
            <w:hMerge/>
          </w:tcPr>
          <w:p w14:paraId="0EA8216C" w14:textId="77777777" w:rsidR="007A7CD5" w:rsidRDefault="007A7CD5">
            <w:pPr>
              <w:pStyle w:val="2"/>
            </w:pPr>
          </w:p>
        </w:tc>
      </w:tr>
      <w:tr w:rsidR="007A7CD5" w14:paraId="5A8334C6" w14:textId="77777777">
        <w:trPr>
          <w:trHeight w:val="369"/>
          <w:jc w:val="center"/>
        </w:trPr>
        <w:tc>
          <w:tcPr>
            <w:tcW w:w="1276" w:type="dxa"/>
            <w:vAlign w:val="center"/>
          </w:tcPr>
          <w:p w14:paraId="02909843" w14:textId="77777777" w:rsidR="007A7CD5" w:rsidRDefault="00000000">
            <w:pPr>
              <w:pStyle w:val="3"/>
            </w:pPr>
            <w:r>
              <w:t>效益指标</w:t>
            </w:r>
          </w:p>
        </w:tc>
        <w:tc>
          <w:tcPr>
            <w:tcW w:w="1276" w:type="dxa"/>
            <w:vAlign w:val="center"/>
          </w:tcPr>
          <w:p w14:paraId="002E0195" w14:textId="77777777" w:rsidR="007A7CD5" w:rsidRDefault="00000000">
            <w:pPr>
              <w:pStyle w:val="2"/>
            </w:pPr>
            <w:r>
              <w:t>社会效益指标</w:t>
            </w:r>
          </w:p>
        </w:tc>
        <w:tc>
          <w:tcPr>
            <w:tcW w:w="1332" w:type="dxa"/>
            <w:vAlign w:val="center"/>
          </w:tcPr>
          <w:p w14:paraId="7FFF704B" w14:textId="77777777" w:rsidR="007A7CD5" w:rsidRDefault="00000000">
            <w:pPr>
              <w:pStyle w:val="2"/>
            </w:pPr>
            <w:r>
              <w:t>提升景观效果，改善绿化环境</w:t>
            </w:r>
          </w:p>
        </w:tc>
        <w:tc>
          <w:tcPr>
            <w:tcW w:w="3430" w:type="dxa"/>
            <w:hMerge w:val="restart"/>
            <w:vAlign w:val="center"/>
          </w:tcPr>
          <w:p w14:paraId="0583E2CF" w14:textId="77777777" w:rsidR="007A7CD5" w:rsidRDefault="00000000">
            <w:pPr>
              <w:pStyle w:val="2"/>
            </w:pPr>
            <w:r>
              <w:t>提升景观效果，改善绿化环境</w:t>
            </w:r>
          </w:p>
        </w:tc>
        <w:tc>
          <w:tcPr>
            <w:tcW w:w="0" w:type="auto"/>
            <w:hMerge/>
            <w:vAlign w:val="center"/>
          </w:tcPr>
          <w:p w14:paraId="2FA0C258" w14:textId="77777777" w:rsidR="007A7CD5" w:rsidRDefault="007A7CD5"/>
        </w:tc>
        <w:tc>
          <w:tcPr>
            <w:tcW w:w="2551" w:type="dxa"/>
            <w:hMerge w:val="restart"/>
            <w:vAlign w:val="center"/>
          </w:tcPr>
          <w:p w14:paraId="454C64B6" w14:textId="77777777" w:rsidR="007A7CD5" w:rsidRDefault="00000000">
            <w:pPr>
              <w:pStyle w:val="2"/>
            </w:pPr>
            <w:r>
              <w:t>有效提升</w:t>
            </w:r>
          </w:p>
        </w:tc>
        <w:tc>
          <w:tcPr>
            <w:tcW w:w="0" w:type="auto"/>
            <w:hMerge/>
          </w:tcPr>
          <w:p w14:paraId="1EC0838B" w14:textId="77777777" w:rsidR="007A7CD5" w:rsidRDefault="007A7CD5">
            <w:pPr>
              <w:pStyle w:val="2"/>
            </w:pPr>
          </w:p>
        </w:tc>
      </w:tr>
      <w:tr w:rsidR="007A7CD5" w14:paraId="23D84B08" w14:textId="77777777">
        <w:trPr>
          <w:trHeight w:val="369"/>
          <w:jc w:val="center"/>
        </w:trPr>
        <w:tc>
          <w:tcPr>
            <w:tcW w:w="1276" w:type="dxa"/>
            <w:vAlign w:val="center"/>
          </w:tcPr>
          <w:p w14:paraId="768C827E" w14:textId="77777777" w:rsidR="007A7CD5" w:rsidRDefault="00000000">
            <w:pPr>
              <w:pStyle w:val="3"/>
            </w:pPr>
            <w:r>
              <w:t>满意度指标</w:t>
            </w:r>
          </w:p>
        </w:tc>
        <w:tc>
          <w:tcPr>
            <w:tcW w:w="1276" w:type="dxa"/>
            <w:vAlign w:val="center"/>
          </w:tcPr>
          <w:p w14:paraId="07771191" w14:textId="77777777" w:rsidR="007A7CD5" w:rsidRDefault="00000000">
            <w:pPr>
              <w:pStyle w:val="2"/>
            </w:pPr>
            <w:r>
              <w:t>服务对象满意度指标</w:t>
            </w:r>
          </w:p>
        </w:tc>
        <w:tc>
          <w:tcPr>
            <w:tcW w:w="1332" w:type="dxa"/>
            <w:vAlign w:val="center"/>
          </w:tcPr>
          <w:p w14:paraId="7DE98977" w14:textId="77777777" w:rsidR="007A7CD5" w:rsidRDefault="00000000">
            <w:pPr>
              <w:pStyle w:val="2"/>
            </w:pPr>
            <w:r>
              <w:t>惠及公众满意度</w:t>
            </w:r>
          </w:p>
        </w:tc>
        <w:tc>
          <w:tcPr>
            <w:tcW w:w="3430" w:type="dxa"/>
            <w:hMerge w:val="restart"/>
            <w:vAlign w:val="center"/>
          </w:tcPr>
          <w:p w14:paraId="034B975D" w14:textId="77777777" w:rsidR="007A7CD5" w:rsidRDefault="00000000">
            <w:pPr>
              <w:pStyle w:val="2"/>
            </w:pPr>
            <w:r>
              <w:t>惠及公众满意度</w:t>
            </w:r>
          </w:p>
        </w:tc>
        <w:tc>
          <w:tcPr>
            <w:tcW w:w="0" w:type="auto"/>
            <w:hMerge/>
            <w:vAlign w:val="center"/>
          </w:tcPr>
          <w:p w14:paraId="05FA8B74" w14:textId="77777777" w:rsidR="007A7CD5" w:rsidRDefault="007A7CD5"/>
        </w:tc>
        <w:tc>
          <w:tcPr>
            <w:tcW w:w="2551" w:type="dxa"/>
            <w:hMerge w:val="restart"/>
            <w:vAlign w:val="center"/>
          </w:tcPr>
          <w:p w14:paraId="77C48B40" w14:textId="77777777" w:rsidR="007A7CD5" w:rsidRDefault="00000000">
            <w:pPr>
              <w:pStyle w:val="2"/>
            </w:pPr>
            <w:r>
              <w:t>≥90%</w:t>
            </w:r>
          </w:p>
        </w:tc>
        <w:tc>
          <w:tcPr>
            <w:tcW w:w="0" w:type="auto"/>
            <w:hMerge/>
          </w:tcPr>
          <w:p w14:paraId="4A1F0A3B" w14:textId="77777777" w:rsidR="007A7CD5" w:rsidRDefault="007A7CD5">
            <w:pPr>
              <w:pStyle w:val="2"/>
            </w:pPr>
          </w:p>
        </w:tc>
      </w:tr>
    </w:tbl>
    <w:p w14:paraId="3BC34454" w14:textId="77777777" w:rsidR="007A7CD5" w:rsidRDefault="007A7CD5">
      <w:pPr>
        <w:sectPr w:rsidR="007A7CD5">
          <w:pgSz w:w="11900" w:h="16840"/>
          <w:pgMar w:top="1984" w:right="1304" w:bottom="1134" w:left="1304" w:header="720" w:footer="720" w:gutter="0"/>
          <w:cols w:space="720"/>
        </w:sectPr>
      </w:pPr>
    </w:p>
    <w:p w14:paraId="4D211CDD" w14:textId="77777777" w:rsidR="007A7CD5" w:rsidRDefault="00000000">
      <w:pPr>
        <w:jc w:val="center"/>
      </w:pPr>
      <w:r>
        <w:rPr>
          <w:rFonts w:ascii="方正仿宋_GBK" w:eastAsia="方正仿宋_GBK" w:hAnsi="方正仿宋_GBK" w:cs="方正仿宋_GBK"/>
          <w:color w:val="000000"/>
          <w:sz w:val="28"/>
        </w:rPr>
        <w:t xml:space="preserve"> </w:t>
      </w:r>
    </w:p>
    <w:p w14:paraId="0A5D15AB" w14:textId="77777777" w:rsidR="007A7CD5" w:rsidRDefault="00000000">
      <w:pPr>
        <w:ind w:firstLine="560"/>
        <w:outlineLvl w:val="3"/>
      </w:pPr>
      <w:bookmarkStart w:id="215" w:name="_Toc_4_4_0000000219"/>
      <w:r>
        <w:rPr>
          <w:rFonts w:ascii="方正仿宋_GBK" w:eastAsia="方正仿宋_GBK" w:hAnsi="方正仿宋_GBK" w:cs="方正仿宋_GBK"/>
          <w:color w:val="000000"/>
          <w:sz w:val="28"/>
        </w:rPr>
        <w:t>216.南湾岸线海岸线生态修复及景观保护工程绿化绩效目标表</w:t>
      </w:r>
      <w:bookmarkEnd w:id="21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A303D9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014EA4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D6BB51A" w14:textId="77777777" w:rsidR="007A7CD5" w:rsidRDefault="007A7CD5"/>
        </w:tc>
        <w:tc>
          <w:tcPr>
            <w:tcW w:w="0" w:type="auto"/>
            <w:hMerge/>
            <w:tcBorders>
              <w:top w:val="single" w:sz="6" w:space="0" w:color="FFFFFF"/>
              <w:left w:val="single" w:sz="6" w:space="0" w:color="FFFFFF"/>
              <w:right w:val="single" w:sz="6" w:space="0" w:color="FFFFFF"/>
            </w:tcBorders>
          </w:tcPr>
          <w:p w14:paraId="180F7918" w14:textId="77777777" w:rsidR="007A7CD5" w:rsidRDefault="007A7CD5"/>
        </w:tc>
        <w:tc>
          <w:tcPr>
            <w:tcW w:w="0" w:type="auto"/>
            <w:hMerge/>
            <w:tcBorders>
              <w:top w:val="single" w:sz="6" w:space="0" w:color="FFFFFF"/>
              <w:left w:val="single" w:sz="6" w:space="0" w:color="FFFFFF"/>
              <w:right w:val="single" w:sz="6" w:space="0" w:color="FFFFFF"/>
            </w:tcBorders>
          </w:tcPr>
          <w:p w14:paraId="24A54E9C" w14:textId="77777777" w:rsidR="007A7CD5" w:rsidRDefault="007A7CD5"/>
        </w:tc>
        <w:tc>
          <w:tcPr>
            <w:tcW w:w="0" w:type="auto"/>
            <w:hMerge/>
            <w:tcBorders>
              <w:top w:val="single" w:sz="6" w:space="0" w:color="FFFFFF"/>
              <w:left w:val="single" w:sz="6" w:space="0" w:color="FFFFFF"/>
              <w:right w:val="single" w:sz="6" w:space="0" w:color="FFFFFF"/>
            </w:tcBorders>
          </w:tcPr>
          <w:p w14:paraId="74C575A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640B18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AE8A5E0" w14:textId="77777777" w:rsidR="007A7CD5" w:rsidRDefault="00000000">
            <w:pPr>
              <w:pStyle w:val="4"/>
            </w:pPr>
            <w:r>
              <w:t>单位：元</w:t>
            </w:r>
          </w:p>
        </w:tc>
      </w:tr>
      <w:tr w:rsidR="007A7CD5" w14:paraId="068FA81D" w14:textId="77777777">
        <w:trPr>
          <w:trHeight w:val="369"/>
          <w:jc w:val="center"/>
        </w:trPr>
        <w:tc>
          <w:tcPr>
            <w:tcW w:w="1276" w:type="dxa"/>
            <w:gridSpan w:val="6"/>
            <w:vAlign w:val="center"/>
          </w:tcPr>
          <w:p w14:paraId="47B6D08C" w14:textId="77777777" w:rsidR="007A7CD5" w:rsidRDefault="00000000">
            <w:pPr>
              <w:pStyle w:val="1"/>
            </w:pPr>
            <w:r>
              <w:t>项目名称</w:t>
            </w:r>
          </w:p>
        </w:tc>
        <w:tc>
          <w:tcPr>
            <w:tcW w:w="8589" w:type="dxa"/>
            <w:hMerge w:val="restart"/>
            <w:vAlign w:val="center"/>
          </w:tcPr>
          <w:p w14:paraId="4B6B61C7" w14:textId="77777777" w:rsidR="007A7CD5" w:rsidRDefault="00000000">
            <w:pPr>
              <w:pStyle w:val="2"/>
            </w:pPr>
            <w:r>
              <w:t>南湾岸线海岸线生态修复及景观保护工程绿化</w:t>
            </w:r>
          </w:p>
        </w:tc>
        <w:tc>
          <w:tcPr>
            <w:tcW w:w="0" w:type="auto"/>
            <w:hMerge/>
          </w:tcPr>
          <w:p w14:paraId="7192DDBD" w14:textId="77777777" w:rsidR="007A7CD5" w:rsidRDefault="007A7CD5"/>
        </w:tc>
        <w:tc>
          <w:tcPr>
            <w:tcW w:w="0" w:type="auto"/>
            <w:hMerge/>
          </w:tcPr>
          <w:p w14:paraId="2A51A2AF" w14:textId="77777777" w:rsidR="007A7CD5" w:rsidRDefault="007A7CD5"/>
        </w:tc>
        <w:tc>
          <w:tcPr>
            <w:tcW w:w="0" w:type="auto"/>
            <w:hMerge/>
          </w:tcPr>
          <w:p w14:paraId="18DAD357" w14:textId="77777777" w:rsidR="007A7CD5" w:rsidRDefault="007A7CD5"/>
        </w:tc>
        <w:tc>
          <w:tcPr>
            <w:tcW w:w="0" w:type="auto"/>
            <w:hMerge/>
          </w:tcPr>
          <w:p w14:paraId="1DEA7A30" w14:textId="77777777" w:rsidR="007A7CD5" w:rsidRDefault="007A7CD5"/>
        </w:tc>
        <w:tc>
          <w:tcPr>
            <w:tcW w:w="0" w:type="auto"/>
            <w:gridSpan w:val="6"/>
            <w:hMerge/>
          </w:tcPr>
          <w:p w14:paraId="475E4526" w14:textId="77777777" w:rsidR="007A7CD5" w:rsidRDefault="007A7CD5"/>
        </w:tc>
      </w:tr>
      <w:tr w:rsidR="007A7CD5" w14:paraId="3A69D756" w14:textId="77777777">
        <w:trPr>
          <w:trHeight w:val="369"/>
          <w:jc w:val="center"/>
        </w:trPr>
        <w:tc>
          <w:tcPr>
            <w:tcW w:w="1276" w:type="dxa"/>
            <w:gridSpan w:val="6"/>
            <w:vMerge w:val="restart"/>
            <w:vAlign w:val="center"/>
          </w:tcPr>
          <w:p w14:paraId="503103D3" w14:textId="77777777" w:rsidR="007A7CD5" w:rsidRDefault="00000000">
            <w:pPr>
              <w:pStyle w:val="1"/>
            </w:pPr>
            <w:r>
              <w:t>预算规模及资金用途</w:t>
            </w:r>
          </w:p>
        </w:tc>
        <w:tc>
          <w:tcPr>
            <w:tcW w:w="1276" w:type="dxa"/>
            <w:gridSpan w:val="6"/>
            <w:vAlign w:val="center"/>
          </w:tcPr>
          <w:p w14:paraId="036CA4B3" w14:textId="77777777" w:rsidR="007A7CD5" w:rsidRDefault="00000000">
            <w:pPr>
              <w:pStyle w:val="1"/>
            </w:pPr>
            <w:r>
              <w:t>预算数</w:t>
            </w:r>
          </w:p>
        </w:tc>
        <w:tc>
          <w:tcPr>
            <w:tcW w:w="1332" w:type="dxa"/>
            <w:vAlign w:val="center"/>
          </w:tcPr>
          <w:p w14:paraId="79F721D8" w14:textId="77777777" w:rsidR="007A7CD5" w:rsidRDefault="00000000">
            <w:pPr>
              <w:pStyle w:val="2"/>
            </w:pPr>
            <w:r>
              <w:t>2000000.00</w:t>
            </w:r>
          </w:p>
        </w:tc>
        <w:tc>
          <w:tcPr>
            <w:tcW w:w="1587" w:type="dxa"/>
            <w:vAlign w:val="center"/>
          </w:tcPr>
          <w:p w14:paraId="18DA4BDD" w14:textId="77777777" w:rsidR="007A7CD5" w:rsidRDefault="00000000">
            <w:pPr>
              <w:pStyle w:val="1"/>
            </w:pPr>
            <w:r>
              <w:t>其中：财政    资金</w:t>
            </w:r>
          </w:p>
        </w:tc>
        <w:tc>
          <w:tcPr>
            <w:tcW w:w="1843" w:type="dxa"/>
            <w:vAlign w:val="center"/>
          </w:tcPr>
          <w:p w14:paraId="099D2273" w14:textId="77777777" w:rsidR="007A7CD5" w:rsidRDefault="00000000">
            <w:pPr>
              <w:pStyle w:val="2"/>
            </w:pPr>
            <w:r>
              <w:t>2000000.00</w:t>
            </w:r>
          </w:p>
        </w:tc>
        <w:tc>
          <w:tcPr>
            <w:tcW w:w="1276" w:type="dxa"/>
            <w:vAlign w:val="center"/>
          </w:tcPr>
          <w:p w14:paraId="6C3F3BFD" w14:textId="77777777" w:rsidR="007A7CD5" w:rsidRDefault="00000000">
            <w:pPr>
              <w:pStyle w:val="1"/>
            </w:pPr>
            <w:r>
              <w:t>其他资金</w:t>
            </w:r>
          </w:p>
        </w:tc>
        <w:tc>
          <w:tcPr>
            <w:tcW w:w="1276" w:type="dxa"/>
            <w:vAlign w:val="center"/>
          </w:tcPr>
          <w:p w14:paraId="50ED4B2D" w14:textId="77777777" w:rsidR="007A7CD5" w:rsidRDefault="00000000">
            <w:pPr>
              <w:pStyle w:val="2"/>
            </w:pPr>
            <w:r>
              <w:t xml:space="preserve"> </w:t>
            </w:r>
          </w:p>
        </w:tc>
      </w:tr>
      <w:tr w:rsidR="007A7CD5" w14:paraId="48956535" w14:textId="77777777">
        <w:trPr>
          <w:trHeight w:val="369"/>
          <w:jc w:val="center"/>
        </w:trPr>
        <w:tc>
          <w:tcPr>
            <w:tcW w:w="1276" w:type="dxa"/>
            <w:gridSpan w:val="6"/>
            <w:vMerge/>
          </w:tcPr>
          <w:p w14:paraId="0976DDDB" w14:textId="77777777" w:rsidR="007A7CD5" w:rsidRDefault="007A7CD5"/>
        </w:tc>
        <w:tc>
          <w:tcPr>
            <w:tcW w:w="8589" w:type="dxa"/>
            <w:hMerge w:val="restart"/>
            <w:vAlign w:val="center"/>
          </w:tcPr>
          <w:p w14:paraId="3029C558" w14:textId="77777777" w:rsidR="007A7CD5" w:rsidRDefault="00000000">
            <w:pPr>
              <w:pStyle w:val="2"/>
            </w:pPr>
            <w:r>
              <w:t>用于支付工程项目设计、监理、施工等相关费用。</w:t>
            </w:r>
          </w:p>
        </w:tc>
        <w:tc>
          <w:tcPr>
            <w:tcW w:w="0" w:type="auto"/>
            <w:hMerge/>
          </w:tcPr>
          <w:p w14:paraId="4D848FF1" w14:textId="77777777" w:rsidR="007A7CD5" w:rsidRDefault="007A7CD5"/>
        </w:tc>
        <w:tc>
          <w:tcPr>
            <w:tcW w:w="0" w:type="auto"/>
            <w:hMerge/>
          </w:tcPr>
          <w:p w14:paraId="7192FB9F" w14:textId="77777777" w:rsidR="007A7CD5" w:rsidRDefault="007A7CD5"/>
        </w:tc>
        <w:tc>
          <w:tcPr>
            <w:tcW w:w="0" w:type="auto"/>
            <w:hMerge/>
          </w:tcPr>
          <w:p w14:paraId="2ECBF242" w14:textId="77777777" w:rsidR="007A7CD5" w:rsidRDefault="007A7CD5"/>
        </w:tc>
        <w:tc>
          <w:tcPr>
            <w:tcW w:w="0" w:type="auto"/>
            <w:hMerge/>
          </w:tcPr>
          <w:p w14:paraId="61198C3E" w14:textId="77777777" w:rsidR="007A7CD5" w:rsidRDefault="007A7CD5"/>
        </w:tc>
        <w:tc>
          <w:tcPr>
            <w:tcW w:w="0" w:type="auto"/>
            <w:gridSpan w:val="6"/>
            <w:hMerge/>
          </w:tcPr>
          <w:p w14:paraId="2C25FE31" w14:textId="77777777" w:rsidR="007A7CD5" w:rsidRDefault="007A7CD5"/>
        </w:tc>
      </w:tr>
      <w:tr w:rsidR="007A7CD5" w14:paraId="3BBC904D" w14:textId="77777777">
        <w:trPr>
          <w:trHeight w:val="369"/>
          <w:jc w:val="center"/>
        </w:trPr>
        <w:tc>
          <w:tcPr>
            <w:tcW w:w="1276" w:type="dxa"/>
            <w:gridSpan w:val="6"/>
            <w:vAlign w:val="center"/>
          </w:tcPr>
          <w:p w14:paraId="26588011" w14:textId="77777777" w:rsidR="007A7CD5" w:rsidRDefault="00000000">
            <w:pPr>
              <w:pStyle w:val="1"/>
            </w:pPr>
            <w:r>
              <w:t>绩效目标</w:t>
            </w:r>
          </w:p>
        </w:tc>
        <w:tc>
          <w:tcPr>
            <w:tcW w:w="8589" w:type="dxa"/>
            <w:hMerge w:val="restart"/>
            <w:vAlign w:val="center"/>
          </w:tcPr>
          <w:p w14:paraId="2C35CF8A" w14:textId="77777777" w:rsidR="007A7CD5" w:rsidRDefault="00000000">
            <w:pPr>
              <w:pStyle w:val="2"/>
            </w:pPr>
            <w:r>
              <w:t>1.建设规模约48万平方米，主要包括种植土、种植、给水、排盐、养护、铺装、护岸、人工沙滩、景观灯等</w:t>
            </w:r>
          </w:p>
        </w:tc>
        <w:tc>
          <w:tcPr>
            <w:tcW w:w="0" w:type="auto"/>
            <w:hMerge/>
          </w:tcPr>
          <w:p w14:paraId="27679FED" w14:textId="77777777" w:rsidR="007A7CD5" w:rsidRDefault="007A7CD5"/>
        </w:tc>
        <w:tc>
          <w:tcPr>
            <w:tcW w:w="0" w:type="auto"/>
            <w:hMerge/>
          </w:tcPr>
          <w:p w14:paraId="4D6F02D1" w14:textId="77777777" w:rsidR="007A7CD5" w:rsidRDefault="007A7CD5"/>
        </w:tc>
        <w:tc>
          <w:tcPr>
            <w:tcW w:w="0" w:type="auto"/>
            <w:hMerge/>
          </w:tcPr>
          <w:p w14:paraId="36CBDCD9" w14:textId="77777777" w:rsidR="007A7CD5" w:rsidRDefault="007A7CD5"/>
        </w:tc>
        <w:tc>
          <w:tcPr>
            <w:tcW w:w="0" w:type="auto"/>
            <w:hMerge/>
          </w:tcPr>
          <w:p w14:paraId="45E45144" w14:textId="77777777" w:rsidR="007A7CD5" w:rsidRDefault="007A7CD5"/>
        </w:tc>
        <w:tc>
          <w:tcPr>
            <w:tcW w:w="0" w:type="auto"/>
            <w:gridSpan w:val="6"/>
            <w:hMerge/>
          </w:tcPr>
          <w:p w14:paraId="630E6EC6" w14:textId="77777777" w:rsidR="007A7CD5" w:rsidRDefault="007A7CD5"/>
        </w:tc>
      </w:tr>
    </w:tbl>
    <w:p w14:paraId="4BF8A2C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61B9622" w14:textId="77777777">
        <w:trPr>
          <w:trHeight w:val="397"/>
          <w:tblHeader/>
          <w:jc w:val="center"/>
        </w:trPr>
        <w:tc>
          <w:tcPr>
            <w:tcW w:w="1276" w:type="dxa"/>
            <w:vAlign w:val="center"/>
          </w:tcPr>
          <w:p w14:paraId="1C8A8198" w14:textId="77777777" w:rsidR="007A7CD5" w:rsidRDefault="00000000">
            <w:pPr>
              <w:pStyle w:val="1"/>
            </w:pPr>
            <w:r>
              <w:t>一级指标</w:t>
            </w:r>
          </w:p>
        </w:tc>
        <w:tc>
          <w:tcPr>
            <w:tcW w:w="1276" w:type="dxa"/>
            <w:vAlign w:val="center"/>
          </w:tcPr>
          <w:p w14:paraId="089A6602" w14:textId="77777777" w:rsidR="007A7CD5" w:rsidRDefault="00000000">
            <w:pPr>
              <w:pStyle w:val="1"/>
            </w:pPr>
            <w:r>
              <w:t>二级指标</w:t>
            </w:r>
          </w:p>
        </w:tc>
        <w:tc>
          <w:tcPr>
            <w:tcW w:w="1332" w:type="dxa"/>
            <w:vAlign w:val="center"/>
          </w:tcPr>
          <w:p w14:paraId="264820A3" w14:textId="77777777" w:rsidR="007A7CD5" w:rsidRDefault="00000000">
            <w:pPr>
              <w:pStyle w:val="1"/>
            </w:pPr>
            <w:r>
              <w:t>三级指标</w:t>
            </w:r>
          </w:p>
        </w:tc>
        <w:tc>
          <w:tcPr>
            <w:tcW w:w="3430" w:type="dxa"/>
            <w:hMerge w:val="restart"/>
            <w:vAlign w:val="center"/>
          </w:tcPr>
          <w:p w14:paraId="3818D2C0" w14:textId="77777777" w:rsidR="007A7CD5" w:rsidRDefault="00000000">
            <w:pPr>
              <w:pStyle w:val="1"/>
            </w:pPr>
            <w:r>
              <w:t>绩效指标描述</w:t>
            </w:r>
          </w:p>
        </w:tc>
        <w:tc>
          <w:tcPr>
            <w:tcW w:w="0" w:type="auto"/>
            <w:hMerge/>
          </w:tcPr>
          <w:p w14:paraId="2B59D8CF" w14:textId="77777777" w:rsidR="007A7CD5" w:rsidRDefault="007A7CD5"/>
        </w:tc>
        <w:tc>
          <w:tcPr>
            <w:tcW w:w="2551" w:type="dxa"/>
            <w:hMerge w:val="restart"/>
            <w:vAlign w:val="center"/>
          </w:tcPr>
          <w:p w14:paraId="30DF347F" w14:textId="77777777" w:rsidR="007A7CD5" w:rsidRDefault="00000000">
            <w:pPr>
              <w:pStyle w:val="1"/>
            </w:pPr>
            <w:r>
              <w:t>指标值</w:t>
            </w:r>
          </w:p>
        </w:tc>
        <w:tc>
          <w:tcPr>
            <w:tcW w:w="0" w:type="auto"/>
            <w:hMerge/>
          </w:tcPr>
          <w:p w14:paraId="7DEDC7EC" w14:textId="77777777" w:rsidR="007A7CD5" w:rsidRDefault="007A7CD5"/>
        </w:tc>
      </w:tr>
      <w:tr w:rsidR="007A7CD5" w14:paraId="129B9E00" w14:textId="77777777">
        <w:trPr>
          <w:trHeight w:val="369"/>
          <w:jc w:val="center"/>
        </w:trPr>
        <w:tc>
          <w:tcPr>
            <w:tcW w:w="1276" w:type="dxa"/>
            <w:vMerge w:val="restart"/>
            <w:vAlign w:val="center"/>
          </w:tcPr>
          <w:p w14:paraId="0B5B5153" w14:textId="77777777" w:rsidR="007A7CD5" w:rsidRDefault="00000000">
            <w:pPr>
              <w:pStyle w:val="3"/>
            </w:pPr>
            <w:r>
              <w:t>产出指标</w:t>
            </w:r>
          </w:p>
        </w:tc>
        <w:tc>
          <w:tcPr>
            <w:tcW w:w="1276" w:type="dxa"/>
            <w:vAlign w:val="center"/>
          </w:tcPr>
          <w:p w14:paraId="494B8EC1" w14:textId="77777777" w:rsidR="007A7CD5" w:rsidRDefault="00000000">
            <w:pPr>
              <w:pStyle w:val="2"/>
            </w:pPr>
            <w:r>
              <w:t>数量指标</w:t>
            </w:r>
          </w:p>
        </w:tc>
        <w:tc>
          <w:tcPr>
            <w:tcW w:w="1332" w:type="dxa"/>
            <w:vAlign w:val="center"/>
          </w:tcPr>
          <w:p w14:paraId="72B06564" w14:textId="77777777" w:rsidR="007A7CD5" w:rsidRDefault="00000000">
            <w:pPr>
              <w:pStyle w:val="2"/>
            </w:pPr>
            <w:r>
              <w:t>绿化面积</w:t>
            </w:r>
          </w:p>
        </w:tc>
        <w:tc>
          <w:tcPr>
            <w:tcW w:w="3430" w:type="dxa"/>
            <w:hMerge w:val="restart"/>
            <w:vAlign w:val="center"/>
          </w:tcPr>
          <w:p w14:paraId="742EA104" w14:textId="77777777" w:rsidR="007A7CD5" w:rsidRDefault="00000000">
            <w:pPr>
              <w:pStyle w:val="2"/>
            </w:pPr>
            <w:r>
              <w:t>绿化面积</w:t>
            </w:r>
          </w:p>
        </w:tc>
        <w:tc>
          <w:tcPr>
            <w:tcW w:w="0" w:type="auto"/>
            <w:hMerge/>
            <w:vAlign w:val="center"/>
          </w:tcPr>
          <w:p w14:paraId="3BE401AD" w14:textId="77777777" w:rsidR="007A7CD5" w:rsidRDefault="007A7CD5"/>
        </w:tc>
        <w:tc>
          <w:tcPr>
            <w:tcW w:w="2551" w:type="dxa"/>
            <w:hMerge w:val="restart"/>
            <w:vAlign w:val="center"/>
          </w:tcPr>
          <w:p w14:paraId="352120FE" w14:textId="77777777" w:rsidR="007A7CD5" w:rsidRDefault="00000000">
            <w:pPr>
              <w:pStyle w:val="2"/>
            </w:pPr>
            <w:r>
              <w:t>48万平米</w:t>
            </w:r>
          </w:p>
        </w:tc>
        <w:tc>
          <w:tcPr>
            <w:tcW w:w="0" w:type="auto"/>
            <w:hMerge/>
          </w:tcPr>
          <w:p w14:paraId="52FB6D44" w14:textId="77777777" w:rsidR="007A7CD5" w:rsidRDefault="007A7CD5">
            <w:pPr>
              <w:pStyle w:val="2"/>
            </w:pPr>
          </w:p>
        </w:tc>
      </w:tr>
      <w:tr w:rsidR="007A7CD5" w14:paraId="61C8BCB5" w14:textId="77777777">
        <w:trPr>
          <w:trHeight w:val="369"/>
          <w:jc w:val="center"/>
        </w:trPr>
        <w:tc>
          <w:tcPr>
            <w:tcW w:w="1276" w:type="dxa"/>
            <w:vMerge/>
            <w:vAlign w:val="center"/>
          </w:tcPr>
          <w:p w14:paraId="770926BC" w14:textId="77777777" w:rsidR="007A7CD5" w:rsidRDefault="007A7CD5"/>
        </w:tc>
        <w:tc>
          <w:tcPr>
            <w:tcW w:w="1276" w:type="dxa"/>
            <w:vAlign w:val="center"/>
          </w:tcPr>
          <w:p w14:paraId="351FF81A" w14:textId="77777777" w:rsidR="007A7CD5" w:rsidRDefault="00000000">
            <w:pPr>
              <w:pStyle w:val="2"/>
            </w:pPr>
            <w:r>
              <w:t>质量指标</w:t>
            </w:r>
          </w:p>
        </w:tc>
        <w:tc>
          <w:tcPr>
            <w:tcW w:w="1332" w:type="dxa"/>
            <w:vAlign w:val="center"/>
          </w:tcPr>
          <w:p w14:paraId="267DD663" w14:textId="77777777" w:rsidR="007A7CD5" w:rsidRDefault="00000000">
            <w:pPr>
              <w:pStyle w:val="2"/>
            </w:pPr>
            <w:r>
              <w:t xml:space="preserve">项目竣工验收合格率 </w:t>
            </w:r>
          </w:p>
        </w:tc>
        <w:tc>
          <w:tcPr>
            <w:tcW w:w="3430" w:type="dxa"/>
            <w:hMerge w:val="restart"/>
            <w:vAlign w:val="center"/>
          </w:tcPr>
          <w:p w14:paraId="44965EBE" w14:textId="77777777" w:rsidR="007A7CD5" w:rsidRDefault="00000000">
            <w:pPr>
              <w:pStyle w:val="2"/>
            </w:pPr>
            <w:r>
              <w:t xml:space="preserve">项目竣工验收合格率 </w:t>
            </w:r>
          </w:p>
        </w:tc>
        <w:tc>
          <w:tcPr>
            <w:tcW w:w="0" w:type="auto"/>
            <w:hMerge/>
            <w:vAlign w:val="center"/>
          </w:tcPr>
          <w:p w14:paraId="57BD8380" w14:textId="77777777" w:rsidR="007A7CD5" w:rsidRDefault="007A7CD5"/>
        </w:tc>
        <w:tc>
          <w:tcPr>
            <w:tcW w:w="2551" w:type="dxa"/>
            <w:hMerge w:val="restart"/>
            <w:vAlign w:val="center"/>
          </w:tcPr>
          <w:p w14:paraId="1C6AB598" w14:textId="77777777" w:rsidR="007A7CD5" w:rsidRDefault="00000000">
            <w:pPr>
              <w:pStyle w:val="2"/>
            </w:pPr>
            <w:r>
              <w:t>100%</w:t>
            </w:r>
          </w:p>
        </w:tc>
        <w:tc>
          <w:tcPr>
            <w:tcW w:w="0" w:type="auto"/>
            <w:hMerge/>
          </w:tcPr>
          <w:p w14:paraId="44C557DE" w14:textId="77777777" w:rsidR="007A7CD5" w:rsidRDefault="007A7CD5">
            <w:pPr>
              <w:pStyle w:val="2"/>
            </w:pPr>
          </w:p>
        </w:tc>
      </w:tr>
      <w:tr w:rsidR="007A7CD5" w14:paraId="6F1EE73B" w14:textId="77777777">
        <w:trPr>
          <w:trHeight w:val="369"/>
          <w:jc w:val="center"/>
        </w:trPr>
        <w:tc>
          <w:tcPr>
            <w:tcW w:w="1276" w:type="dxa"/>
            <w:vMerge/>
            <w:vAlign w:val="center"/>
          </w:tcPr>
          <w:p w14:paraId="6CFC5C85" w14:textId="77777777" w:rsidR="007A7CD5" w:rsidRDefault="007A7CD5"/>
        </w:tc>
        <w:tc>
          <w:tcPr>
            <w:tcW w:w="1276" w:type="dxa"/>
            <w:vAlign w:val="center"/>
          </w:tcPr>
          <w:p w14:paraId="28764252" w14:textId="77777777" w:rsidR="007A7CD5" w:rsidRDefault="00000000">
            <w:pPr>
              <w:pStyle w:val="2"/>
            </w:pPr>
            <w:r>
              <w:t>时效指标</w:t>
            </w:r>
          </w:p>
        </w:tc>
        <w:tc>
          <w:tcPr>
            <w:tcW w:w="1332" w:type="dxa"/>
            <w:vAlign w:val="center"/>
          </w:tcPr>
          <w:p w14:paraId="5BDAFBC2" w14:textId="77777777" w:rsidR="007A7CD5" w:rsidRDefault="00000000">
            <w:pPr>
              <w:pStyle w:val="2"/>
            </w:pPr>
            <w:r>
              <w:t>项目按计划完工率</w:t>
            </w:r>
          </w:p>
        </w:tc>
        <w:tc>
          <w:tcPr>
            <w:tcW w:w="3430" w:type="dxa"/>
            <w:hMerge w:val="restart"/>
            <w:vAlign w:val="center"/>
          </w:tcPr>
          <w:p w14:paraId="7AF9359D" w14:textId="77777777" w:rsidR="007A7CD5" w:rsidRDefault="00000000">
            <w:pPr>
              <w:pStyle w:val="2"/>
            </w:pPr>
            <w:r>
              <w:t>项目按计划完工率</w:t>
            </w:r>
          </w:p>
        </w:tc>
        <w:tc>
          <w:tcPr>
            <w:tcW w:w="0" w:type="auto"/>
            <w:hMerge/>
            <w:vAlign w:val="center"/>
          </w:tcPr>
          <w:p w14:paraId="458AB6B4" w14:textId="77777777" w:rsidR="007A7CD5" w:rsidRDefault="007A7CD5"/>
        </w:tc>
        <w:tc>
          <w:tcPr>
            <w:tcW w:w="2551" w:type="dxa"/>
            <w:hMerge w:val="restart"/>
            <w:vAlign w:val="center"/>
          </w:tcPr>
          <w:p w14:paraId="758FFC2B" w14:textId="77777777" w:rsidR="007A7CD5" w:rsidRDefault="00000000">
            <w:pPr>
              <w:pStyle w:val="2"/>
            </w:pPr>
            <w:r>
              <w:t>≥95%</w:t>
            </w:r>
          </w:p>
        </w:tc>
        <w:tc>
          <w:tcPr>
            <w:tcW w:w="0" w:type="auto"/>
            <w:hMerge/>
          </w:tcPr>
          <w:p w14:paraId="2FC9E33A" w14:textId="77777777" w:rsidR="007A7CD5" w:rsidRDefault="007A7CD5">
            <w:pPr>
              <w:pStyle w:val="2"/>
            </w:pPr>
          </w:p>
        </w:tc>
      </w:tr>
      <w:tr w:rsidR="007A7CD5" w14:paraId="71DA4C74" w14:textId="77777777">
        <w:trPr>
          <w:trHeight w:val="369"/>
          <w:jc w:val="center"/>
        </w:trPr>
        <w:tc>
          <w:tcPr>
            <w:tcW w:w="1276" w:type="dxa"/>
            <w:vMerge/>
            <w:vAlign w:val="center"/>
          </w:tcPr>
          <w:p w14:paraId="0F99C75C" w14:textId="77777777" w:rsidR="007A7CD5" w:rsidRDefault="007A7CD5"/>
        </w:tc>
        <w:tc>
          <w:tcPr>
            <w:tcW w:w="1276" w:type="dxa"/>
            <w:vAlign w:val="center"/>
          </w:tcPr>
          <w:p w14:paraId="1981D0E4" w14:textId="77777777" w:rsidR="007A7CD5" w:rsidRDefault="00000000">
            <w:pPr>
              <w:pStyle w:val="2"/>
            </w:pPr>
            <w:r>
              <w:t>成本指标</w:t>
            </w:r>
          </w:p>
        </w:tc>
        <w:tc>
          <w:tcPr>
            <w:tcW w:w="1332" w:type="dxa"/>
            <w:vAlign w:val="center"/>
          </w:tcPr>
          <w:p w14:paraId="243784B6" w14:textId="77777777" w:rsidR="007A7CD5" w:rsidRDefault="00000000">
            <w:pPr>
              <w:pStyle w:val="2"/>
            </w:pPr>
            <w:r>
              <w:t>做好项目概算控制</w:t>
            </w:r>
          </w:p>
        </w:tc>
        <w:tc>
          <w:tcPr>
            <w:tcW w:w="3430" w:type="dxa"/>
            <w:hMerge w:val="restart"/>
            <w:vAlign w:val="center"/>
          </w:tcPr>
          <w:p w14:paraId="00EAF158" w14:textId="77777777" w:rsidR="007A7CD5" w:rsidRDefault="00000000">
            <w:pPr>
              <w:pStyle w:val="2"/>
            </w:pPr>
            <w:r>
              <w:t>做好项目概算控制</w:t>
            </w:r>
          </w:p>
        </w:tc>
        <w:tc>
          <w:tcPr>
            <w:tcW w:w="0" w:type="auto"/>
            <w:hMerge/>
            <w:vAlign w:val="center"/>
          </w:tcPr>
          <w:p w14:paraId="50396B6C" w14:textId="77777777" w:rsidR="007A7CD5" w:rsidRDefault="007A7CD5"/>
        </w:tc>
        <w:tc>
          <w:tcPr>
            <w:tcW w:w="2551" w:type="dxa"/>
            <w:hMerge w:val="restart"/>
            <w:vAlign w:val="center"/>
          </w:tcPr>
          <w:p w14:paraId="45DAFFC0" w14:textId="77777777" w:rsidR="007A7CD5" w:rsidRDefault="00000000">
            <w:pPr>
              <w:pStyle w:val="2"/>
            </w:pPr>
            <w:r>
              <w:t>≤18232万元</w:t>
            </w:r>
          </w:p>
        </w:tc>
        <w:tc>
          <w:tcPr>
            <w:tcW w:w="0" w:type="auto"/>
            <w:hMerge/>
          </w:tcPr>
          <w:p w14:paraId="7D92552B" w14:textId="77777777" w:rsidR="007A7CD5" w:rsidRDefault="007A7CD5">
            <w:pPr>
              <w:pStyle w:val="2"/>
            </w:pPr>
          </w:p>
        </w:tc>
      </w:tr>
      <w:tr w:rsidR="007A7CD5" w14:paraId="10F4902F" w14:textId="77777777">
        <w:trPr>
          <w:trHeight w:val="369"/>
          <w:jc w:val="center"/>
        </w:trPr>
        <w:tc>
          <w:tcPr>
            <w:tcW w:w="1276" w:type="dxa"/>
            <w:vAlign w:val="center"/>
          </w:tcPr>
          <w:p w14:paraId="5EB3E577" w14:textId="77777777" w:rsidR="007A7CD5" w:rsidRDefault="00000000">
            <w:pPr>
              <w:pStyle w:val="3"/>
            </w:pPr>
            <w:r>
              <w:t>效益指标</w:t>
            </w:r>
          </w:p>
        </w:tc>
        <w:tc>
          <w:tcPr>
            <w:tcW w:w="1276" w:type="dxa"/>
            <w:vAlign w:val="center"/>
          </w:tcPr>
          <w:p w14:paraId="3676F2A7" w14:textId="77777777" w:rsidR="007A7CD5" w:rsidRDefault="00000000">
            <w:pPr>
              <w:pStyle w:val="2"/>
            </w:pPr>
            <w:r>
              <w:t>社会效益指标</w:t>
            </w:r>
          </w:p>
        </w:tc>
        <w:tc>
          <w:tcPr>
            <w:tcW w:w="1332" w:type="dxa"/>
            <w:vAlign w:val="center"/>
          </w:tcPr>
          <w:p w14:paraId="0C47C424" w14:textId="77777777" w:rsidR="007A7CD5" w:rsidRDefault="00000000">
            <w:pPr>
              <w:pStyle w:val="2"/>
            </w:pPr>
            <w:r>
              <w:t>改善绿化环境，提升景观质量</w:t>
            </w:r>
          </w:p>
        </w:tc>
        <w:tc>
          <w:tcPr>
            <w:tcW w:w="3430" w:type="dxa"/>
            <w:hMerge w:val="restart"/>
            <w:vAlign w:val="center"/>
          </w:tcPr>
          <w:p w14:paraId="383C59E4" w14:textId="77777777" w:rsidR="007A7CD5" w:rsidRDefault="00000000">
            <w:pPr>
              <w:pStyle w:val="2"/>
            </w:pPr>
            <w:r>
              <w:t>改善绿化环境，提升景观质量</w:t>
            </w:r>
          </w:p>
        </w:tc>
        <w:tc>
          <w:tcPr>
            <w:tcW w:w="0" w:type="auto"/>
            <w:hMerge/>
            <w:vAlign w:val="center"/>
          </w:tcPr>
          <w:p w14:paraId="7E515E3C" w14:textId="77777777" w:rsidR="007A7CD5" w:rsidRDefault="007A7CD5"/>
        </w:tc>
        <w:tc>
          <w:tcPr>
            <w:tcW w:w="2551" w:type="dxa"/>
            <w:hMerge w:val="restart"/>
            <w:vAlign w:val="center"/>
          </w:tcPr>
          <w:p w14:paraId="12991EE8" w14:textId="77777777" w:rsidR="007A7CD5" w:rsidRDefault="00000000">
            <w:pPr>
              <w:pStyle w:val="2"/>
            </w:pPr>
            <w:r>
              <w:t>有效改善</w:t>
            </w:r>
          </w:p>
        </w:tc>
        <w:tc>
          <w:tcPr>
            <w:tcW w:w="0" w:type="auto"/>
            <w:hMerge/>
          </w:tcPr>
          <w:p w14:paraId="17436E8B" w14:textId="77777777" w:rsidR="007A7CD5" w:rsidRDefault="007A7CD5">
            <w:pPr>
              <w:pStyle w:val="2"/>
            </w:pPr>
          </w:p>
        </w:tc>
      </w:tr>
      <w:tr w:rsidR="007A7CD5" w14:paraId="74D736E4" w14:textId="77777777">
        <w:trPr>
          <w:trHeight w:val="369"/>
          <w:jc w:val="center"/>
        </w:trPr>
        <w:tc>
          <w:tcPr>
            <w:tcW w:w="1276" w:type="dxa"/>
            <w:vAlign w:val="center"/>
          </w:tcPr>
          <w:p w14:paraId="114C0BB5" w14:textId="77777777" w:rsidR="007A7CD5" w:rsidRDefault="00000000">
            <w:pPr>
              <w:pStyle w:val="3"/>
            </w:pPr>
            <w:r>
              <w:t>满意度指标</w:t>
            </w:r>
          </w:p>
        </w:tc>
        <w:tc>
          <w:tcPr>
            <w:tcW w:w="1276" w:type="dxa"/>
            <w:vAlign w:val="center"/>
          </w:tcPr>
          <w:p w14:paraId="2D69CDCF" w14:textId="77777777" w:rsidR="007A7CD5" w:rsidRDefault="00000000">
            <w:pPr>
              <w:pStyle w:val="2"/>
            </w:pPr>
            <w:r>
              <w:t>服务对象满意度指标</w:t>
            </w:r>
          </w:p>
        </w:tc>
        <w:tc>
          <w:tcPr>
            <w:tcW w:w="1332" w:type="dxa"/>
            <w:vAlign w:val="center"/>
          </w:tcPr>
          <w:p w14:paraId="4F095ABC" w14:textId="77777777" w:rsidR="007A7CD5" w:rsidRDefault="00000000">
            <w:pPr>
              <w:pStyle w:val="2"/>
            </w:pPr>
            <w:r>
              <w:t>群众满意度</w:t>
            </w:r>
          </w:p>
        </w:tc>
        <w:tc>
          <w:tcPr>
            <w:tcW w:w="3430" w:type="dxa"/>
            <w:hMerge w:val="restart"/>
            <w:vAlign w:val="center"/>
          </w:tcPr>
          <w:p w14:paraId="34EAC4A6" w14:textId="77777777" w:rsidR="007A7CD5" w:rsidRDefault="00000000">
            <w:pPr>
              <w:pStyle w:val="2"/>
            </w:pPr>
            <w:r>
              <w:t>群众满意度</w:t>
            </w:r>
          </w:p>
        </w:tc>
        <w:tc>
          <w:tcPr>
            <w:tcW w:w="0" w:type="auto"/>
            <w:hMerge/>
            <w:vAlign w:val="center"/>
          </w:tcPr>
          <w:p w14:paraId="2D86F2CA" w14:textId="77777777" w:rsidR="007A7CD5" w:rsidRDefault="007A7CD5"/>
        </w:tc>
        <w:tc>
          <w:tcPr>
            <w:tcW w:w="2551" w:type="dxa"/>
            <w:hMerge w:val="restart"/>
            <w:vAlign w:val="center"/>
          </w:tcPr>
          <w:p w14:paraId="2D1D0B19" w14:textId="77777777" w:rsidR="007A7CD5" w:rsidRDefault="00000000">
            <w:pPr>
              <w:pStyle w:val="2"/>
            </w:pPr>
            <w:r>
              <w:t>≥90%</w:t>
            </w:r>
          </w:p>
        </w:tc>
        <w:tc>
          <w:tcPr>
            <w:tcW w:w="0" w:type="auto"/>
            <w:hMerge/>
          </w:tcPr>
          <w:p w14:paraId="4E3F7E25" w14:textId="77777777" w:rsidR="007A7CD5" w:rsidRDefault="007A7CD5">
            <w:pPr>
              <w:pStyle w:val="2"/>
            </w:pPr>
          </w:p>
        </w:tc>
      </w:tr>
    </w:tbl>
    <w:p w14:paraId="7F61C6C7" w14:textId="77777777" w:rsidR="007A7CD5" w:rsidRDefault="007A7CD5">
      <w:pPr>
        <w:sectPr w:rsidR="007A7CD5">
          <w:pgSz w:w="11900" w:h="16840"/>
          <w:pgMar w:top="1984" w:right="1304" w:bottom="1134" w:left="1304" w:header="720" w:footer="720" w:gutter="0"/>
          <w:cols w:space="720"/>
        </w:sectPr>
      </w:pPr>
    </w:p>
    <w:p w14:paraId="6513CD88" w14:textId="77777777" w:rsidR="007A7CD5" w:rsidRDefault="00000000">
      <w:pPr>
        <w:jc w:val="center"/>
      </w:pPr>
      <w:r>
        <w:rPr>
          <w:rFonts w:ascii="方正仿宋_GBK" w:eastAsia="方正仿宋_GBK" w:hAnsi="方正仿宋_GBK" w:cs="方正仿宋_GBK"/>
          <w:color w:val="000000"/>
          <w:sz w:val="28"/>
        </w:rPr>
        <w:t xml:space="preserve"> </w:t>
      </w:r>
    </w:p>
    <w:p w14:paraId="43C0C362" w14:textId="77777777" w:rsidR="007A7CD5" w:rsidRDefault="00000000">
      <w:pPr>
        <w:ind w:firstLine="560"/>
        <w:outlineLvl w:val="3"/>
      </w:pPr>
      <w:bookmarkStart w:id="216" w:name="_Toc_4_4_0000000220"/>
      <w:r>
        <w:rPr>
          <w:rFonts w:ascii="方正仿宋_GBK" w:eastAsia="方正仿宋_GBK" w:hAnsi="方正仿宋_GBK" w:cs="方正仿宋_GBK"/>
          <w:color w:val="000000"/>
          <w:sz w:val="28"/>
        </w:rPr>
        <w:t>217.七号污水泵站工程绩效目标表</w:t>
      </w:r>
      <w:bookmarkEnd w:id="21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6859B3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5144C6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6C52342" w14:textId="77777777" w:rsidR="007A7CD5" w:rsidRDefault="007A7CD5"/>
        </w:tc>
        <w:tc>
          <w:tcPr>
            <w:tcW w:w="0" w:type="auto"/>
            <w:hMerge/>
            <w:tcBorders>
              <w:top w:val="single" w:sz="6" w:space="0" w:color="FFFFFF"/>
              <w:left w:val="single" w:sz="6" w:space="0" w:color="FFFFFF"/>
              <w:right w:val="single" w:sz="6" w:space="0" w:color="FFFFFF"/>
            </w:tcBorders>
          </w:tcPr>
          <w:p w14:paraId="53E641CA" w14:textId="77777777" w:rsidR="007A7CD5" w:rsidRDefault="007A7CD5"/>
        </w:tc>
        <w:tc>
          <w:tcPr>
            <w:tcW w:w="0" w:type="auto"/>
            <w:hMerge/>
            <w:tcBorders>
              <w:top w:val="single" w:sz="6" w:space="0" w:color="FFFFFF"/>
              <w:left w:val="single" w:sz="6" w:space="0" w:color="FFFFFF"/>
              <w:right w:val="single" w:sz="6" w:space="0" w:color="FFFFFF"/>
            </w:tcBorders>
          </w:tcPr>
          <w:p w14:paraId="4376BFAB" w14:textId="77777777" w:rsidR="007A7CD5" w:rsidRDefault="007A7CD5"/>
        </w:tc>
        <w:tc>
          <w:tcPr>
            <w:tcW w:w="0" w:type="auto"/>
            <w:hMerge/>
            <w:tcBorders>
              <w:top w:val="single" w:sz="6" w:space="0" w:color="FFFFFF"/>
              <w:left w:val="single" w:sz="6" w:space="0" w:color="FFFFFF"/>
              <w:right w:val="single" w:sz="6" w:space="0" w:color="FFFFFF"/>
            </w:tcBorders>
          </w:tcPr>
          <w:p w14:paraId="3DA3E26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332719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13CDA0A" w14:textId="77777777" w:rsidR="007A7CD5" w:rsidRDefault="00000000">
            <w:pPr>
              <w:pStyle w:val="4"/>
            </w:pPr>
            <w:r>
              <w:t>单位：元</w:t>
            </w:r>
          </w:p>
        </w:tc>
      </w:tr>
      <w:tr w:rsidR="007A7CD5" w14:paraId="3E6157F9" w14:textId="77777777">
        <w:trPr>
          <w:trHeight w:val="369"/>
          <w:jc w:val="center"/>
        </w:trPr>
        <w:tc>
          <w:tcPr>
            <w:tcW w:w="1276" w:type="dxa"/>
            <w:gridSpan w:val="6"/>
            <w:vAlign w:val="center"/>
          </w:tcPr>
          <w:p w14:paraId="6EA01778" w14:textId="77777777" w:rsidR="007A7CD5" w:rsidRDefault="00000000">
            <w:pPr>
              <w:pStyle w:val="1"/>
            </w:pPr>
            <w:r>
              <w:t>项目名称</w:t>
            </w:r>
          </w:p>
        </w:tc>
        <w:tc>
          <w:tcPr>
            <w:tcW w:w="8589" w:type="dxa"/>
            <w:hMerge w:val="restart"/>
            <w:vAlign w:val="center"/>
          </w:tcPr>
          <w:p w14:paraId="0EB140EC" w14:textId="77777777" w:rsidR="007A7CD5" w:rsidRDefault="00000000">
            <w:pPr>
              <w:pStyle w:val="2"/>
            </w:pPr>
            <w:r>
              <w:t>七号污水泵站工程</w:t>
            </w:r>
          </w:p>
        </w:tc>
        <w:tc>
          <w:tcPr>
            <w:tcW w:w="0" w:type="auto"/>
            <w:hMerge/>
          </w:tcPr>
          <w:p w14:paraId="4114479F" w14:textId="77777777" w:rsidR="007A7CD5" w:rsidRDefault="007A7CD5"/>
        </w:tc>
        <w:tc>
          <w:tcPr>
            <w:tcW w:w="0" w:type="auto"/>
            <w:hMerge/>
          </w:tcPr>
          <w:p w14:paraId="420C66D8" w14:textId="77777777" w:rsidR="007A7CD5" w:rsidRDefault="007A7CD5"/>
        </w:tc>
        <w:tc>
          <w:tcPr>
            <w:tcW w:w="0" w:type="auto"/>
            <w:hMerge/>
          </w:tcPr>
          <w:p w14:paraId="70D23C44" w14:textId="77777777" w:rsidR="007A7CD5" w:rsidRDefault="007A7CD5"/>
        </w:tc>
        <w:tc>
          <w:tcPr>
            <w:tcW w:w="0" w:type="auto"/>
            <w:hMerge/>
          </w:tcPr>
          <w:p w14:paraId="4C5EE7B3" w14:textId="77777777" w:rsidR="007A7CD5" w:rsidRDefault="007A7CD5"/>
        </w:tc>
        <w:tc>
          <w:tcPr>
            <w:tcW w:w="0" w:type="auto"/>
            <w:gridSpan w:val="6"/>
            <w:hMerge/>
          </w:tcPr>
          <w:p w14:paraId="6FEBA68D" w14:textId="77777777" w:rsidR="007A7CD5" w:rsidRDefault="007A7CD5"/>
        </w:tc>
      </w:tr>
      <w:tr w:rsidR="007A7CD5" w14:paraId="1BC5331A" w14:textId="77777777">
        <w:trPr>
          <w:trHeight w:val="369"/>
          <w:jc w:val="center"/>
        </w:trPr>
        <w:tc>
          <w:tcPr>
            <w:tcW w:w="1276" w:type="dxa"/>
            <w:gridSpan w:val="6"/>
            <w:vMerge w:val="restart"/>
            <w:vAlign w:val="center"/>
          </w:tcPr>
          <w:p w14:paraId="3778C2E6" w14:textId="77777777" w:rsidR="007A7CD5" w:rsidRDefault="00000000">
            <w:pPr>
              <w:pStyle w:val="1"/>
            </w:pPr>
            <w:r>
              <w:t>预算规模及资金用途</w:t>
            </w:r>
          </w:p>
        </w:tc>
        <w:tc>
          <w:tcPr>
            <w:tcW w:w="1276" w:type="dxa"/>
            <w:gridSpan w:val="6"/>
            <w:vAlign w:val="center"/>
          </w:tcPr>
          <w:p w14:paraId="2ED9CA6C" w14:textId="77777777" w:rsidR="007A7CD5" w:rsidRDefault="00000000">
            <w:pPr>
              <w:pStyle w:val="1"/>
            </w:pPr>
            <w:r>
              <w:t>预算数</w:t>
            </w:r>
          </w:p>
        </w:tc>
        <w:tc>
          <w:tcPr>
            <w:tcW w:w="1332" w:type="dxa"/>
            <w:vAlign w:val="center"/>
          </w:tcPr>
          <w:p w14:paraId="7437550B" w14:textId="77777777" w:rsidR="007A7CD5" w:rsidRDefault="00000000">
            <w:pPr>
              <w:pStyle w:val="2"/>
            </w:pPr>
            <w:r>
              <w:t>22518.00</w:t>
            </w:r>
          </w:p>
        </w:tc>
        <w:tc>
          <w:tcPr>
            <w:tcW w:w="1587" w:type="dxa"/>
            <w:vAlign w:val="center"/>
          </w:tcPr>
          <w:p w14:paraId="09C66F9A" w14:textId="77777777" w:rsidR="007A7CD5" w:rsidRDefault="00000000">
            <w:pPr>
              <w:pStyle w:val="1"/>
            </w:pPr>
            <w:r>
              <w:t>其中：财政    资金</w:t>
            </w:r>
          </w:p>
        </w:tc>
        <w:tc>
          <w:tcPr>
            <w:tcW w:w="1843" w:type="dxa"/>
            <w:vAlign w:val="center"/>
          </w:tcPr>
          <w:p w14:paraId="1CB409F0" w14:textId="77777777" w:rsidR="007A7CD5" w:rsidRDefault="00000000">
            <w:pPr>
              <w:pStyle w:val="2"/>
            </w:pPr>
            <w:r>
              <w:t>22518.00</w:t>
            </w:r>
          </w:p>
        </w:tc>
        <w:tc>
          <w:tcPr>
            <w:tcW w:w="1276" w:type="dxa"/>
            <w:vAlign w:val="center"/>
          </w:tcPr>
          <w:p w14:paraId="41EE0F5C" w14:textId="77777777" w:rsidR="007A7CD5" w:rsidRDefault="00000000">
            <w:pPr>
              <w:pStyle w:val="1"/>
            </w:pPr>
            <w:r>
              <w:t>其他资金</w:t>
            </w:r>
          </w:p>
        </w:tc>
        <w:tc>
          <w:tcPr>
            <w:tcW w:w="1276" w:type="dxa"/>
            <w:vAlign w:val="center"/>
          </w:tcPr>
          <w:p w14:paraId="64D007B9" w14:textId="77777777" w:rsidR="007A7CD5" w:rsidRDefault="00000000">
            <w:pPr>
              <w:pStyle w:val="2"/>
            </w:pPr>
            <w:r>
              <w:t xml:space="preserve"> </w:t>
            </w:r>
          </w:p>
        </w:tc>
      </w:tr>
      <w:tr w:rsidR="007A7CD5" w14:paraId="6B4D8CF9" w14:textId="77777777">
        <w:trPr>
          <w:trHeight w:val="369"/>
          <w:jc w:val="center"/>
        </w:trPr>
        <w:tc>
          <w:tcPr>
            <w:tcW w:w="1276" w:type="dxa"/>
            <w:gridSpan w:val="6"/>
            <w:vMerge/>
          </w:tcPr>
          <w:p w14:paraId="77463FB0" w14:textId="77777777" w:rsidR="007A7CD5" w:rsidRDefault="007A7CD5"/>
        </w:tc>
        <w:tc>
          <w:tcPr>
            <w:tcW w:w="8589" w:type="dxa"/>
            <w:hMerge w:val="restart"/>
            <w:vAlign w:val="center"/>
          </w:tcPr>
          <w:p w14:paraId="5D063B92" w14:textId="77777777" w:rsidR="007A7CD5" w:rsidRDefault="00000000">
            <w:pPr>
              <w:pStyle w:val="2"/>
            </w:pPr>
            <w:r>
              <w:t>用于项目签订合同费用支出</w:t>
            </w:r>
          </w:p>
        </w:tc>
        <w:tc>
          <w:tcPr>
            <w:tcW w:w="0" w:type="auto"/>
            <w:hMerge/>
          </w:tcPr>
          <w:p w14:paraId="53283AF6" w14:textId="77777777" w:rsidR="007A7CD5" w:rsidRDefault="007A7CD5"/>
        </w:tc>
        <w:tc>
          <w:tcPr>
            <w:tcW w:w="0" w:type="auto"/>
            <w:hMerge/>
          </w:tcPr>
          <w:p w14:paraId="496AD0EC" w14:textId="77777777" w:rsidR="007A7CD5" w:rsidRDefault="007A7CD5"/>
        </w:tc>
        <w:tc>
          <w:tcPr>
            <w:tcW w:w="0" w:type="auto"/>
            <w:hMerge/>
          </w:tcPr>
          <w:p w14:paraId="21DDDA9B" w14:textId="77777777" w:rsidR="007A7CD5" w:rsidRDefault="007A7CD5"/>
        </w:tc>
        <w:tc>
          <w:tcPr>
            <w:tcW w:w="0" w:type="auto"/>
            <w:hMerge/>
          </w:tcPr>
          <w:p w14:paraId="57184339" w14:textId="77777777" w:rsidR="007A7CD5" w:rsidRDefault="007A7CD5"/>
        </w:tc>
        <w:tc>
          <w:tcPr>
            <w:tcW w:w="0" w:type="auto"/>
            <w:gridSpan w:val="6"/>
            <w:hMerge/>
          </w:tcPr>
          <w:p w14:paraId="58D7D685" w14:textId="77777777" w:rsidR="007A7CD5" w:rsidRDefault="007A7CD5"/>
        </w:tc>
      </w:tr>
      <w:tr w:rsidR="007A7CD5" w14:paraId="73005356" w14:textId="77777777">
        <w:trPr>
          <w:trHeight w:val="369"/>
          <w:jc w:val="center"/>
        </w:trPr>
        <w:tc>
          <w:tcPr>
            <w:tcW w:w="1276" w:type="dxa"/>
            <w:gridSpan w:val="6"/>
            <w:vAlign w:val="center"/>
          </w:tcPr>
          <w:p w14:paraId="19261270" w14:textId="77777777" w:rsidR="007A7CD5" w:rsidRDefault="00000000">
            <w:pPr>
              <w:pStyle w:val="1"/>
            </w:pPr>
            <w:r>
              <w:t>绩效目标</w:t>
            </w:r>
          </w:p>
        </w:tc>
        <w:tc>
          <w:tcPr>
            <w:tcW w:w="8589" w:type="dxa"/>
            <w:hMerge w:val="restart"/>
            <w:vAlign w:val="center"/>
          </w:tcPr>
          <w:p w14:paraId="649E0E67" w14:textId="77777777" w:rsidR="007A7CD5" w:rsidRDefault="00000000">
            <w:pPr>
              <w:pStyle w:val="2"/>
            </w:pPr>
            <w:r>
              <w:t>1.解决第二启动器及周边地块污水排放问题</w:t>
            </w:r>
          </w:p>
        </w:tc>
        <w:tc>
          <w:tcPr>
            <w:tcW w:w="0" w:type="auto"/>
            <w:hMerge/>
          </w:tcPr>
          <w:p w14:paraId="1E9B7CB5" w14:textId="77777777" w:rsidR="007A7CD5" w:rsidRDefault="007A7CD5"/>
        </w:tc>
        <w:tc>
          <w:tcPr>
            <w:tcW w:w="0" w:type="auto"/>
            <w:hMerge/>
          </w:tcPr>
          <w:p w14:paraId="4E0BE5D3" w14:textId="77777777" w:rsidR="007A7CD5" w:rsidRDefault="007A7CD5"/>
        </w:tc>
        <w:tc>
          <w:tcPr>
            <w:tcW w:w="0" w:type="auto"/>
            <w:hMerge/>
          </w:tcPr>
          <w:p w14:paraId="397CA0BA" w14:textId="77777777" w:rsidR="007A7CD5" w:rsidRDefault="007A7CD5"/>
        </w:tc>
        <w:tc>
          <w:tcPr>
            <w:tcW w:w="0" w:type="auto"/>
            <w:hMerge/>
          </w:tcPr>
          <w:p w14:paraId="7D2EC793" w14:textId="77777777" w:rsidR="007A7CD5" w:rsidRDefault="007A7CD5"/>
        </w:tc>
        <w:tc>
          <w:tcPr>
            <w:tcW w:w="0" w:type="auto"/>
            <w:gridSpan w:val="6"/>
            <w:hMerge/>
          </w:tcPr>
          <w:p w14:paraId="06AB419A" w14:textId="77777777" w:rsidR="007A7CD5" w:rsidRDefault="007A7CD5"/>
        </w:tc>
      </w:tr>
    </w:tbl>
    <w:p w14:paraId="6E89F26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0057B04" w14:textId="77777777">
        <w:trPr>
          <w:trHeight w:val="397"/>
          <w:tblHeader/>
          <w:jc w:val="center"/>
        </w:trPr>
        <w:tc>
          <w:tcPr>
            <w:tcW w:w="1276" w:type="dxa"/>
            <w:vAlign w:val="center"/>
          </w:tcPr>
          <w:p w14:paraId="3D24D2C0" w14:textId="77777777" w:rsidR="007A7CD5" w:rsidRDefault="00000000">
            <w:pPr>
              <w:pStyle w:val="1"/>
            </w:pPr>
            <w:r>
              <w:t>一级指标</w:t>
            </w:r>
          </w:p>
        </w:tc>
        <w:tc>
          <w:tcPr>
            <w:tcW w:w="1276" w:type="dxa"/>
            <w:vAlign w:val="center"/>
          </w:tcPr>
          <w:p w14:paraId="48B5E34B" w14:textId="77777777" w:rsidR="007A7CD5" w:rsidRDefault="00000000">
            <w:pPr>
              <w:pStyle w:val="1"/>
            </w:pPr>
            <w:r>
              <w:t>二级指标</w:t>
            </w:r>
          </w:p>
        </w:tc>
        <w:tc>
          <w:tcPr>
            <w:tcW w:w="1332" w:type="dxa"/>
            <w:vAlign w:val="center"/>
          </w:tcPr>
          <w:p w14:paraId="04DDA265" w14:textId="77777777" w:rsidR="007A7CD5" w:rsidRDefault="00000000">
            <w:pPr>
              <w:pStyle w:val="1"/>
            </w:pPr>
            <w:r>
              <w:t>三级指标</w:t>
            </w:r>
          </w:p>
        </w:tc>
        <w:tc>
          <w:tcPr>
            <w:tcW w:w="3430" w:type="dxa"/>
            <w:hMerge w:val="restart"/>
            <w:vAlign w:val="center"/>
          </w:tcPr>
          <w:p w14:paraId="45ABB09E" w14:textId="77777777" w:rsidR="007A7CD5" w:rsidRDefault="00000000">
            <w:pPr>
              <w:pStyle w:val="1"/>
            </w:pPr>
            <w:r>
              <w:t>绩效指标描述</w:t>
            </w:r>
          </w:p>
        </w:tc>
        <w:tc>
          <w:tcPr>
            <w:tcW w:w="0" w:type="auto"/>
            <w:hMerge/>
          </w:tcPr>
          <w:p w14:paraId="66A37284" w14:textId="77777777" w:rsidR="007A7CD5" w:rsidRDefault="007A7CD5"/>
        </w:tc>
        <w:tc>
          <w:tcPr>
            <w:tcW w:w="2551" w:type="dxa"/>
            <w:hMerge w:val="restart"/>
            <w:vAlign w:val="center"/>
          </w:tcPr>
          <w:p w14:paraId="276D18FB" w14:textId="77777777" w:rsidR="007A7CD5" w:rsidRDefault="00000000">
            <w:pPr>
              <w:pStyle w:val="1"/>
            </w:pPr>
            <w:r>
              <w:t>指标值</w:t>
            </w:r>
          </w:p>
        </w:tc>
        <w:tc>
          <w:tcPr>
            <w:tcW w:w="0" w:type="auto"/>
            <w:hMerge/>
          </w:tcPr>
          <w:p w14:paraId="1F6425A9" w14:textId="77777777" w:rsidR="007A7CD5" w:rsidRDefault="007A7CD5"/>
        </w:tc>
      </w:tr>
      <w:tr w:rsidR="007A7CD5" w14:paraId="1B64032F" w14:textId="77777777">
        <w:trPr>
          <w:trHeight w:val="369"/>
          <w:jc w:val="center"/>
        </w:trPr>
        <w:tc>
          <w:tcPr>
            <w:tcW w:w="1276" w:type="dxa"/>
            <w:vMerge w:val="restart"/>
            <w:vAlign w:val="center"/>
          </w:tcPr>
          <w:p w14:paraId="4D4D3240" w14:textId="77777777" w:rsidR="007A7CD5" w:rsidRDefault="00000000">
            <w:pPr>
              <w:pStyle w:val="3"/>
            </w:pPr>
            <w:r>
              <w:t>产出指标</w:t>
            </w:r>
          </w:p>
        </w:tc>
        <w:tc>
          <w:tcPr>
            <w:tcW w:w="1276" w:type="dxa"/>
            <w:vAlign w:val="center"/>
          </w:tcPr>
          <w:p w14:paraId="258DAD60" w14:textId="77777777" w:rsidR="007A7CD5" w:rsidRDefault="00000000">
            <w:pPr>
              <w:pStyle w:val="2"/>
            </w:pPr>
            <w:r>
              <w:t>数量指标</w:t>
            </w:r>
          </w:p>
        </w:tc>
        <w:tc>
          <w:tcPr>
            <w:tcW w:w="1332" w:type="dxa"/>
            <w:vAlign w:val="center"/>
          </w:tcPr>
          <w:p w14:paraId="4740F379" w14:textId="77777777" w:rsidR="007A7CD5" w:rsidRDefault="00000000">
            <w:pPr>
              <w:pStyle w:val="2"/>
            </w:pPr>
            <w:r>
              <w:t>泵站</w:t>
            </w:r>
          </w:p>
        </w:tc>
        <w:tc>
          <w:tcPr>
            <w:tcW w:w="3430" w:type="dxa"/>
            <w:hMerge w:val="restart"/>
            <w:vAlign w:val="center"/>
          </w:tcPr>
          <w:p w14:paraId="21C93A42" w14:textId="77777777" w:rsidR="007A7CD5" w:rsidRDefault="00000000">
            <w:pPr>
              <w:pStyle w:val="2"/>
            </w:pPr>
            <w:r>
              <w:t>泵站</w:t>
            </w:r>
          </w:p>
        </w:tc>
        <w:tc>
          <w:tcPr>
            <w:tcW w:w="0" w:type="auto"/>
            <w:hMerge/>
            <w:vAlign w:val="center"/>
          </w:tcPr>
          <w:p w14:paraId="3FCCAC86" w14:textId="77777777" w:rsidR="007A7CD5" w:rsidRDefault="007A7CD5"/>
        </w:tc>
        <w:tc>
          <w:tcPr>
            <w:tcW w:w="2551" w:type="dxa"/>
            <w:hMerge w:val="restart"/>
            <w:vAlign w:val="center"/>
          </w:tcPr>
          <w:p w14:paraId="2A037383" w14:textId="77777777" w:rsidR="007A7CD5" w:rsidRDefault="00000000">
            <w:pPr>
              <w:pStyle w:val="2"/>
            </w:pPr>
            <w:r>
              <w:t>1座</w:t>
            </w:r>
          </w:p>
        </w:tc>
        <w:tc>
          <w:tcPr>
            <w:tcW w:w="0" w:type="auto"/>
            <w:hMerge/>
          </w:tcPr>
          <w:p w14:paraId="61733278" w14:textId="77777777" w:rsidR="007A7CD5" w:rsidRDefault="007A7CD5">
            <w:pPr>
              <w:pStyle w:val="2"/>
            </w:pPr>
          </w:p>
        </w:tc>
      </w:tr>
      <w:tr w:rsidR="007A7CD5" w14:paraId="1571A1DD" w14:textId="77777777">
        <w:trPr>
          <w:trHeight w:val="369"/>
          <w:jc w:val="center"/>
        </w:trPr>
        <w:tc>
          <w:tcPr>
            <w:tcW w:w="1276" w:type="dxa"/>
            <w:vMerge/>
            <w:vAlign w:val="center"/>
          </w:tcPr>
          <w:p w14:paraId="66DAD087" w14:textId="77777777" w:rsidR="007A7CD5" w:rsidRDefault="007A7CD5"/>
        </w:tc>
        <w:tc>
          <w:tcPr>
            <w:tcW w:w="1276" w:type="dxa"/>
            <w:vAlign w:val="center"/>
          </w:tcPr>
          <w:p w14:paraId="737EBC8E" w14:textId="77777777" w:rsidR="007A7CD5" w:rsidRDefault="00000000">
            <w:pPr>
              <w:pStyle w:val="2"/>
            </w:pPr>
            <w:r>
              <w:t>质量指标</w:t>
            </w:r>
          </w:p>
        </w:tc>
        <w:tc>
          <w:tcPr>
            <w:tcW w:w="1332" w:type="dxa"/>
            <w:vAlign w:val="center"/>
          </w:tcPr>
          <w:p w14:paraId="60149AE8" w14:textId="77777777" w:rsidR="007A7CD5" w:rsidRDefault="00000000">
            <w:pPr>
              <w:pStyle w:val="2"/>
            </w:pPr>
            <w:r>
              <w:t>竣工验收合格率</w:t>
            </w:r>
          </w:p>
        </w:tc>
        <w:tc>
          <w:tcPr>
            <w:tcW w:w="3430" w:type="dxa"/>
            <w:hMerge w:val="restart"/>
            <w:vAlign w:val="center"/>
          </w:tcPr>
          <w:p w14:paraId="118791EC" w14:textId="77777777" w:rsidR="007A7CD5" w:rsidRDefault="00000000">
            <w:pPr>
              <w:pStyle w:val="2"/>
            </w:pPr>
            <w:r>
              <w:t>竣工验收合格率</w:t>
            </w:r>
          </w:p>
        </w:tc>
        <w:tc>
          <w:tcPr>
            <w:tcW w:w="0" w:type="auto"/>
            <w:hMerge/>
            <w:vAlign w:val="center"/>
          </w:tcPr>
          <w:p w14:paraId="18F5C3D5" w14:textId="77777777" w:rsidR="007A7CD5" w:rsidRDefault="007A7CD5"/>
        </w:tc>
        <w:tc>
          <w:tcPr>
            <w:tcW w:w="2551" w:type="dxa"/>
            <w:hMerge w:val="restart"/>
            <w:vAlign w:val="center"/>
          </w:tcPr>
          <w:p w14:paraId="27668597" w14:textId="77777777" w:rsidR="007A7CD5" w:rsidRDefault="00000000">
            <w:pPr>
              <w:pStyle w:val="2"/>
            </w:pPr>
            <w:r>
              <w:t>100%</w:t>
            </w:r>
          </w:p>
        </w:tc>
        <w:tc>
          <w:tcPr>
            <w:tcW w:w="0" w:type="auto"/>
            <w:hMerge/>
          </w:tcPr>
          <w:p w14:paraId="231FC913" w14:textId="77777777" w:rsidR="007A7CD5" w:rsidRDefault="007A7CD5">
            <w:pPr>
              <w:pStyle w:val="2"/>
            </w:pPr>
          </w:p>
        </w:tc>
      </w:tr>
      <w:tr w:rsidR="007A7CD5" w14:paraId="533C59BB" w14:textId="77777777">
        <w:trPr>
          <w:trHeight w:val="369"/>
          <w:jc w:val="center"/>
        </w:trPr>
        <w:tc>
          <w:tcPr>
            <w:tcW w:w="1276" w:type="dxa"/>
            <w:vMerge/>
            <w:vAlign w:val="center"/>
          </w:tcPr>
          <w:p w14:paraId="435B6B75" w14:textId="77777777" w:rsidR="007A7CD5" w:rsidRDefault="007A7CD5"/>
        </w:tc>
        <w:tc>
          <w:tcPr>
            <w:tcW w:w="1276" w:type="dxa"/>
            <w:vAlign w:val="center"/>
          </w:tcPr>
          <w:p w14:paraId="25364EFB" w14:textId="77777777" w:rsidR="007A7CD5" w:rsidRDefault="00000000">
            <w:pPr>
              <w:pStyle w:val="2"/>
            </w:pPr>
            <w:r>
              <w:t>时效指标</w:t>
            </w:r>
          </w:p>
        </w:tc>
        <w:tc>
          <w:tcPr>
            <w:tcW w:w="1332" w:type="dxa"/>
            <w:vAlign w:val="center"/>
          </w:tcPr>
          <w:p w14:paraId="2F80C71B" w14:textId="77777777" w:rsidR="007A7CD5" w:rsidRDefault="00000000">
            <w:pPr>
              <w:pStyle w:val="2"/>
            </w:pPr>
            <w:r>
              <w:t>项目按计划完工率</w:t>
            </w:r>
          </w:p>
        </w:tc>
        <w:tc>
          <w:tcPr>
            <w:tcW w:w="3430" w:type="dxa"/>
            <w:hMerge w:val="restart"/>
            <w:vAlign w:val="center"/>
          </w:tcPr>
          <w:p w14:paraId="7A631B11" w14:textId="77777777" w:rsidR="007A7CD5" w:rsidRDefault="00000000">
            <w:pPr>
              <w:pStyle w:val="2"/>
            </w:pPr>
            <w:r>
              <w:t>项目按计划完工率</w:t>
            </w:r>
          </w:p>
        </w:tc>
        <w:tc>
          <w:tcPr>
            <w:tcW w:w="0" w:type="auto"/>
            <w:hMerge/>
            <w:vAlign w:val="center"/>
          </w:tcPr>
          <w:p w14:paraId="47124739" w14:textId="77777777" w:rsidR="007A7CD5" w:rsidRDefault="007A7CD5"/>
        </w:tc>
        <w:tc>
          <w:tcPr>
            <w:tcW w:w="2551" w:type="dxa"/>
            <w:hMerge w:val="restart"/>
            <w:vAlign w:val="center"/>
          </w:tcPr>
          <w:p w14:paraId="23432CDA" w14:textId="77777777" w:rsidR="007A7CD5" w:rsidRDefault="00000000">
            <w:pPr>
              <w:pStyle w:val="2"/>
            </w:pPr>
            <w:r>
              <w:t>100%</w:t>
            </w:r>
          </w:p>
        </w:tc>
        <w:tc>
          <w:tcPr>
            <w:tcW w:w="0" w:type="auto"/>
            <w:hMerge/>
          </w:tcPr>
          <w:p w14:paraId="631C642F" w14:textId="77777777" w:rsidR="007A7CD5" w:rsidRDefault="007A7CD5">
            <w:pPr>
              <w:pStyle w:val="2"/>
            </w:pPr>
          </w:p>
        </w:tc>
      </w:tr>
      <w:tr w:rsidR="007A7CD5" w14:paraId="653B2B09" w14:textId="77777777">
        <w:trPr>
          <w:trHeight w:val="369"/>
          <w:jc w:val="center"/>
        </w:trPr>
        <w:tc>
          <w:tcPr>
            <w:tcW w:w="1276" w:type="dxa"/>
            <w:vMerge/>
            <w:vAlign w:val="center"/>
          </w:tcPr>
          <w:p w14:paraId="4D4B4209" w14:textId="77777777" w:rsidR="007A7CD5" w:rsidRDefault="007A7CD5"/>
        </w:tc>
        <w:tc>
          <w:tcPr>
            <w:tcW w:w="1276" w:type="dxa"/>
            <w:vAlign w:val="center"/>
          </w:tcPr>
          <w:p w14:paraId="5B312AB6" w14:textId="77777777" w:rsidR="007A7CD5" w:rsidRDefault="00000000">
            <w:pPr>
              <w:pStyle w:val="2"/>
            </w:pPr>
            <w:r>
              <w:t>成本指标</w:t>
            </w:r>
          </w:p>
        </w:tc>
        <w:tc>
          <w:tcPr>
            <w:tcW w:w="1332" w:type="dxa"/>
            <w:vAlign w:val="center"/>
          </w:tcPr>
          <w:p w14:paraId="084060FC" w14:textId="77777777" w:rsidR="007A7CD5" w:rsidRDefault="00000000">
            <w:pPr>
              <w:pStyle w:val="2"/>
            </w:pPr>
            <w:r>
              <w:t>控制项目成本</w:t>
            </w:r>
          </w:p>
        </w:tc>
        <w:tc>
          <w:tcPr>
            <w:tcW w:w="3430" w:type="dxa"/>
            <w:hMerge w:val="restart"/>
            <w:vAlign w:val="center"/>
          </w:tcPr>
          <w:p w14:paraId="28D5675C" w14:textId="77777777" w:rsidR="007A7CD5" w:rsidRDefault="00000000">
            <w:pPr>
              <w:pStyle w:val="2"/>
            </w:pPr>
            <w:r>
              <w:t>控制项目成本</w:t>
            </w:r>
          </w:p>
        </w:tc>
        <w:tc>
          <w:tcPr>
            <w:tcW w:w="0" w:type="auto"/>
            <w:hMerge/>
            <w:vAlign w:val="center"/>
          </w:tcPr>
          <w:p w14:paraId="1DEAF6A9" w14:textId="77777777" w:rsidR="007A7CD5" w:rsidRDefault="007A7CD5"/>
        </w:tc>
        <w:tc>
          <w:tcPr>
            <w:tcW w:w="2551" w:type="dxa"/>
            <w:hMerge w:val="restart"/>
            <w:vAlign w:val="center"/>
          </w:tcPr>
          <w:p w14:paraId="5A057AC0" w14:textId="77777777" w:rsidR="007A7CD5" w:rsidRDefault="00000000">
            <w:pPr>
              <w:pStyle w:val="2"/>
            </w:pPr>
            <w:r>
              <w:t>≤15424709万元</w:t>
            </w:r>
          </w:p>
        </w:tc>
        <w:tc>
          <w:tcPr>
            <w:tcW w:w="0" w:type="auto"/>
            <w:hMerge/>
          </w:tcPr>
          <w:p w14:paraId="1F42EAEC" w14:textId="77777777" w:rsidR="007A7CD5" w:rsidRDefault="007A7CD5">
            <w:pPr>
              <w:pStyle w:val="2"/>
            </w:pPr>
          </w:p>
        </w:tc>
      </w:tr>
      <w:tr w:rsidR="007A7CD5" w14:paraId="6EDF2D5F" w14:textId="77777777">
        <w:trPr>
          <w:trHeight w:val="369"/>
          <w:jc w:val="center"/>
        </w:trPr>
        <w:tc>
          <w:tcPr>
            <w:tcW w:w="1276" w:type="dxa"/>
            <w:vAlign w:val="center"/>
          </w:tcPr>
          <w:p w14:paraId="29EEE72A" w14:textId="77777777" w:rsidR="007A7CD5" w:rsidRDefault="00000000">
            <w:pPr>
              <w:pStyle w:val="3"/>
            </w:pPr>
            <w:r>
              <w:t>效益指标</w:t>
            </w:r>
          </w:p>
        </w:tc>
        <w:tc>
          <w:tcPr>
            <w:tcW w:w="1276" w:type="dxa"/>
            <w:vAlign w:val="center"/>
          </w:tcPr>
          <w:p w14:paraId="4D270981" w14:textId="77777777" w:rsidR="007A7CD5" w:rsidRDefault="00000000">
            <w:pPr>
              <w:pStyle w:val="2"/>
            </w:pPr>
            <w:r>
              <w:t>社会效益指标</w:t>
            </w:r>
          </w:p>
        </w:tc>
        <w:tc>
          <w:tcPr>
            <w:tcW w:w="1332" w:type="dxa"/>
            <w:vAlign w:val="center"/>
          </w:tcPr>
          <w:p w14:paraId="6DA46C22" w14:textId="77777777" w:rsidR="007A7CD5" w:rsidRDefault="00000000">
            <w:pPr>
              <w:pStyle w:val="2"/>
            </w:pPr>
            <w:r>
              <w:t>解决第二启动器及周边地块污水排放问题</w:t>
            </w:r>
          </w:p>
        </w:tc>
        <w:tc>
          <w:tcPr>
            <w:tcW w:w="3430" w:type="dxa"/>
            <w:hMerge w:val="restart"/>
            <w:vAlign w:val="center"/>
          </w:tcPr>
          <w:p w14:paraId="57D53F20" w14:textId="77777777" w:rsidR="007A7CD5" w:rsidRDefault="00000000">
            <w:pPr>
              <w:pStyle w:val="2"/>
            </w:pPr>
            <w:r>
              <w:t>解决第二启动器及周边地块污水排放问题</w:t>
            </w:r>
          </w:p>
        </w:tc>
        <w:tc>
          <w:tcPr>
            <w:tcW w:w="0" w:type="auto"/>
            <w:hMerge/>
            <w:vAlign w:val="center"/>
          </w:tcPr>
          <w:p w14:paraId="2AE38252" w14:textId="77777777" w:rsidR="007A7CD5" w:rsidRDefault="007A7CD5"/>
        </w:tc>
        <w:tc>
          <w:tcPr>
            <w:tcW w:w="2551" w:type="dxa"/>
            <w:hMerge w:val="restart"/>
            <w:vAlign w:val="center"/>
          </w:tcPr>
          <w:p w14:paraId="750B5981" w14:textId="77777777" w:rsidR="007A7CD5" w:rsidRDefault="00000000">
            <w:pPr>
              <w:pStyle w:val="2"/>
            </w:pPr>
            <w:r>
              <w:t>有效解决</w:t>
            </w:r>
          </w:p>
        </w:tc>
        <w:tc>
          <w:tcPr>
            <w:tcW w:w="0" w:type="auto"/>
            <w:hMerge/>
          </w:tcPr>
          <w:p w14:paraId="4F75A246" w14:textId="77777777" w:rsidR="007A7CD5" w:rsidRDefault="007A7CD5">
            <w:pPr>
              <w:pStyle w:val="2"/>
            </w:pPr>
          </w:p>
        </w:tc>
      </w:tr>
      <w:tr w:rsidR="007A7CD5" w14:paraId="6C2511EC" w14:textId="77777777">
        <w:trPr>
          <w:trHeight w:val="369"/>
          <w:jc w:val="center"/>
        </w:trPr>
        <w:tc>
          <w:tcPr>
            <w:tcW w:w="1276" w:type="dxa"/>
            <w:vAlign w:val="center"/>
          </w:tcPr>
          <w:p w14:paraId="02DC7C78" w14:textId="77777777" w:rsidR="007A7CD5" w:rsidRDefault="00000000">
            <w:pPr>
              <w:pStyle w:val="3"/>
            </w:pPr>
            <w:r>
              <w:t>满意度指标</w:t>
            </w:r>
          </w:p>
        </w:tc>
        <w:tc>
          <w:tcPr>
            <w:tcW w:w="1276" w:type="dxa"/>
            <w:vAlign w:val="center"/>
          </w:tcPr>
          <w:p w14:paraId="5F9FAAE2" w14:textId="77777777" w:rsidR="007A7CD5" w:rsidRDefault="00000000">
            <w:pPr>
              <w:pStyle w:val="2"/>
            </w:pPr>
            <w:r>
              <w:t>服务对象满意度指标</w:t>
            </w:r>
          </w:p>
        </w:tc>
        <w:tc>
          <w:tcPr>
            <w:tcW w:w="1332" w:type="dxa"/>
            <w:vAlign w:val="center"/>
          </w:tcPr>
          <w:p w14:paraId="0B6B8F27" w14:textId="77777777" w:rsidR="007A7CD5" w:rsidRDefault="00000000">
            <w:pPr>
              <w:pStyle w:val="2"/>
            </w:pPr>
            <w:r>
              <w:t>惠及公众满意度</w:t>
            </w:r>
          </w:p>
        </w:tc>
        <w:tc>
          <w:tcPr>
            <w:tcW w:w="3430" w:type="dxa"/>
            <w:hMerge w:val="restart"/>
            <w:vAlign w:val="center"/>
          </w:tcPr>
          <w:p w14:paraId="385F76A1" w14:textId="77777777" w:rsidR="007A7CD5" w:rsidRDefault="00000000">
            <w:pPr>
              <w:pStyle w:val="2"/>
            </w:pPr>
            <w:r>
              <w:t>惠及公众满意度</w:t>
            </w:r>
          </w:p>
        </w:tc>
        <w:tc>
          <w:tcPr>
            <w:tcW w:w="0" w:type="auto"/>
            <w:hMerge/>
            <w:vAlign w:val="center"/>
          </w:tcPr>
          <w:p w14:paraId="4156BF74" w14:textId="77777777" w:rsidR="007A7CD5" w:rsidRDefault="007A7CD5"/>
        </w:tc>
        <w:tc>
          <w:tcPr>
            <w:tcW w:w="2551" w:type="dxa"/>
            <w:hMerge w:val="restart"/>
            <w:vAlign w:val="center"/>
          </w:tcPr>
          <w:p w14:paraId="37FB8B20" w14:textId="77777777" w:rsidR="007A7CD5" w:rsidRDefault="00000000">
            <w:pPr>
              <w:pStyle w:val="2"/>
            </w:pPr>
            <w:r>
              <w:t>≥93%</w:t>
            </w:r>
          </w:p>
        </w:tc>
        <w:tc>
          <w:tcPr>
            <w:tcW w:w="0" w:type="auto"/>
            <w:hMerge/>
          </w:tcPr>
          <w:p w14:paraId="48151720" w14:textId="77777777" w:rsidR="007A7CD5" w:rsidRDefault="007A7CD5">
            <w:pPr>
              <w:pStyle w:val="2"/>
            </w:pPr>
          </w:p>
        </w:tc>
      </w:tr>
    </w:tbl>
    <w:p w14:paraId="652D68C4" w14:textId="77777777" w:rsidR="007A7CD5" w:rsidRDefault="007A7CD5">
      <w:pPr>
        <w:sectPr w:rsidR="007A7CD5">
          <w:pgSz w:w="11900" w:h="16840"/>
          <w:pgMar w:top="1984" w:right="1304" w:bottom="1134" w:left="1304" w:header="720" w:footer="720" w:gutter="0"/>
          <w:cols w:space="720"/>
        </w:sectPr>
      </w:pPr>
    </w:p>
    <w:p w14:paraId="1A1925E9" w14:textId="77777777" w:rsidR="007A7CD5" w:rsidRDefault="00000000">
      <w:pPr>
        <w:jc w:val="center"/>
      </w:pPr>
      <w:r>
        <w:rPr>
          <w:rFonts w:ascii="方正仿宋_GBK" w:eastAsia="方正仿宋_GBK" w:hAnsi="方正仿宋_GBK" w:cs="方正仿宋_GBK"/>
          <w:color w:val="000000"/>
          <w:sz w:val="28"/>
        </w:rPr>
        <w:t xml:space="preserve"> </w:t>
      </w:r>
    </w:p>
    <w:p w14:paraId="51D0150A" w14:textId="77777777" w:rsidR="007A7CD5" w:rsidRDefault="00000000">
      <w:pPr>
        <w:ind w:firstLine="560"/>
        <w:outlineLvl w:val="3"/>
      </w:pPr>
      <w:bookmarkStart w:id="217" w:name="_Toc_4_4_0000000221"/>
      <w:r>
        <w:rPr>
          <w:rFonts w:ascii="方正仿宋_GBK" w:eastAsia="方正仿宋_GBK" w:hAnsi="方正仿宋_GBK" w:cs="方正仿宋_GBK"/>
          <w:color w:val="000000"/>
          <w:sz w:val="28"/>
        </w:rPr>
        <w:t>218.起步区现有架空线杆迁移工程绩效目标表</w:t>
      </w:r>
      <w:bookmarkEnd w:id="21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61858F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6C3FFB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835FC94" w14:textId="77777777" w:rsidR="007A7CD5" w:rsidRDefault="007A7CD5"/>
        </w:tc>
        <w:tc>
          <w:tcPr>
            <w:tcW w:w="0" w:type="auto"/>
            <w:hMerge/>
            <w:tcBorders>
              <w:top w:val="single" w:sz="6" w:space="0" w:color="FFFFFF"/>
              <w:left w:val="single" w:sz="6" w:space="0" w:color="FFFFFF"/>
              <w:right w:val="single" w:sz="6" w:space="0" w:color="FFFFFF"/>
            </w:tcBorders>
          </w:tcPr>
          <w:p w14:paraId="6A277F39" w14:textId="77777777" w:rsidR="007A7CD5" w:rsidRDefault="007A7CD5"/>
        </w:tc>
        <w:tc>
          <w:tcPr>
            <w:tcW w:w="0" w:type="auto"/>
            <w:hMerge/>
            <w:tcBorders>
              <w:top w:val="single" w:sz="6" w:space="0" w:color="FFFFFF"/>
              <w:left w:val="single" w:sz="6" w:space="0" w:color="FFFFFF"/>
              <w:right w:val="single" w:sz="6" w:space="0" w:color="FFFFFF"/>
            </w:tcBorders>
          </w:tcPr>
          <w:p w14:paraId="08489629" w14:textId="77777777" w:rsidR="007A7CD5" w:rsidRDefault="007A7CD5"/>
        </w:tc>
        <w:tc>
          <w:tcPr>
            <w:tcW w:w="0" w:type="auto"/>
            <w:hMerge/>
            <w:tcBorders>
              <w:top w:val="single" w:sz="6" w:space="0" w:color="FFFFFF"/>
              <w:left w:val="single" w:sz="6" w:space="0" w:color="FFFFFF"/>
              <w:right w:val="single" w:sz="6" w:space="0" w:color="FFFFFF"/>
            </w:tcBorders>
          </w:tcPr>
          <w:p w14:paraId="63B55E5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FEFFE7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50258DF" w14:textId="77777777" w:rsidR="007A7CD5" w:rsidRDefault="00000000">
            <w:pPr>
              <w:pStyle w:val="4"/>
            </w:pPr>
            <w:r>
              <w:t>单位：元</w:t>
            </w:r>
          </w:p>
        </w:tc>
      </w:tr>
      <w:tr w:rsidR="007A7CD5" w14:paraId="75B3B1B6" w14:textId="77777777">
        <w:trPr>
          <w:trHeight w:val="369"/>
          <w:jc w:val="center"/>
        </w:trPr>
        <w:tc>
          <w:tcPr>
            <w:tcW w:w="1276" w:type="dxa"/>
            <w:gridSpan w:val="6"/>
            <w:vAlign w:val="center"/>
          </w:tcPr>
          <w:p w14:paraId="1F193886" w14:textId="77777777" w:rsidR="007A7CD5" w:rsidRDefault="00000000">
            <w:pPr>
              <w:pStyle w:val="1"/>
            </w:pPr>
            <w:r>
              <w:t>项目名称</w:t>
            </w:r>
          </w:p>
        </w:tc>
        <w:tc>
          <w:tcPr>
            <w:tcW w:w="8589" w:type="dxa"/>
            <w:hMerge w:val="restart"/>
            <w:vAlign w:val="center"/>
          </w:tcPr>
          <w:p w14:paraId="259A22DB" w14:textId="77777777" w:rsidR="007A7CD5" w:rsidRDefault="00000000">
            <w:pPr>
              <w:pStyle w:val="2"/>
            </w:pPr>
            <w:r>
              <w:t>起步区现有架空线杆迁移工程</w:t>
            </w:r>
          </w:p>
        </w:tc>
        <w:tc>
          <w:tcPr>
            <w:tcW w:w="0" w:type="auto"/>
            <w:hMerge/>
          </w:tcPr>
          <w:p w14:paraId="2537EB8D" w14:textId="77777777" w:rsidR="007A7CD5" w:rsidRDefault="007A7CD5"/>
        </w:tc>
        <w:tc>
          <w:tcPr>
            <w:tcW w:w="0" w:type="auto"/>
            <w:hMerge/>
          </w:tcPr>
          <w:p w14:paraId="6D543857" w14:textId="77777777" w:rsidR="007A7CD5" w:rsidRDefault="007A7CD5"/>
        </w:tc>
        <w:tc>
          <w:tcPr>
            <w:tcW w:w="0" w:type="auto"/>
            <w:hMerge/>
          </w:tcPr>
          <w:p w14:paraId="530263AE" w14:textId="77777777" w:rsidR="007A7CD5" w:rsidRDefault="007A7CD5"/>
        </w:tc>
        <w:tc>
          <w:tcPr>
            <w:tcW w:w="0" w:type="auto"/>
            <w:hMerge/>
          </w:tcPr>
          <w:p w14:paraId="1DB6F0A4" w14:textId="77777777" w:rsidR="007A7CD5" w:rsidRDefault="007A7CD5"/>
        </w:tc>
        <w:tc>
          <w:tcPr>
            <w:tcW w:w="0" w:type="auto"/>
            <w:gridSpan w:val="6"/>
            <w:hMerge/>
          </w:tcPr>
          <w:p w14:paraId="0E3A82AC" w14:textId="77777777" w:rsidR="007A7CD5" w:rsidRDefault="007A7CD5"/>
        </w:tc>
      </w:tr>
      <w:tr w:rsidR="007A7CD5" w14:paraId="7998DC4C" w14:textId="77777777">
        <w:trPr>
          <w:trHeight w:val="369"/>
          <w:jc w:val="center"/>
        </w:trPr>
        <w:tc>
          <w:tcPr>
            <w:tcW w:w="1276" w:type="dxa"/>
            <w:gridSpan w:val="6"/>
            <w:vMerge w:val="restart"/>
            <w:vAlign w:val="center"/>
          </w:tcPr>
          <w:p w14:paraId="09B579EC" w14:textId="77777777" w:rsidR="007A7CD5" w:rsidRDefault="00000000">
            <w:pPr>
              <w:pStyle w:val="1"/>
            </w:pPr>
            <w:r>
              <w:t>预算规模及资金用途</w:t>
            </w:r>
          </w:p>
        </w:tc>
        <w:tc>
          <w:tcPr>
            <w:tcW w:w="1276" w:type="dxa"/>
            <w:gridSpan w:val="6"/>
            <w:vAlign w:val="center"/>
          </w:tcPr>
          <w:p w14:paraId="12130E4E" w14:textId="77777777" w:rsidR="007A7CD5" w:rsidRDefault="00000000">
            <w:pPr>
              <w:pStyle w:val="1"/>
            </w:pPr>
            <w:r>
              <w:t>预算数</w:t>
            </w:r>
          </w:p>
        </w:tc>
        <w:tc>
          <w:tcPr>
            <w:tcW w:w="1332" w:type="dxa"/>
            <w:vAlign w:val="center"/>
          </w:tcPr>
          <w:p w14:paraId="00188953" w14:textId="77777777" w:rsidR="007A7CD5" w:rsidRDefault="00000000">
            <w:pPr>
              <w:pStyle w:val="2"/>
            </w:pPr>
            <w:r>
              <w:t>1142288.49</w:t>
            </w:r>
          </w:p>
        </w:tc>
        <w:tc>
          <w:tcPr>
            <w:tcW w:w="1587" w:type="dxa"/>
            <w:vAlign w:val="center"/>
          </w:tcPr>
          <w:p w14:paraId="4858F777" w14:textId="77777777" w:rsidR="007A7CD5" w:rsidRDefault="00000000">
            <w:pPr>
              <w:pStyle w:val="1"/>
            </w:pPr>
            <w:r>
              <w:t>其中：财政    资金</w:t>
            </w:r>
          </w:p>
        </w:tc>
        <w:tc>
          <w:tcPr>
            <w:tcW w:w="1843" w:type="dxa"/>
            <w:vAlign w:val="center"/>
          </w:tcPr>
          <w:p w14:paraId="181A608F" w14:textId="77777777" w:rsidR="007A7CD5" w:rsidRDefault="00000000">
            <w:pPr>
              <w:pStyle w:val="2"/>
            </w:pPr>
            <w:r>
              <w:t>1142288.49</w:t>
            </w:r>
          </w:p>
        </w:tc>
        <w:tc>
          <w:tcPr>
            <w:tcW w:w="1276" w:type="dxa"/>
            <w:vAlign w:val="center"/>
          </w:tcPr>
          <w:p w14:paraId="46F70446" w14:textId="77777777" w:rsidR="007A7CD5" w:rsidRDefault="00000000">
            <w:pPr>
              <w:pStyle w:val="1"/>
            </w:pPr>
            <w:r>
              <w:t>其他资金</w:t>
            </w:r>
          </w:p>
        </w:tc>
        <w:tc>
          <w:tcPr>
            <w:tcW w:w="1276" w:type="dxa"/>
            <w:vAlign w:val="center"/>
          </w:tcPr>
          <w:p w14:paraId="0D6BBF5C" w14:textId="77777777" w:rsidR="007A7CD5" w:rsidRDefault="00000000">
            <w:pPr>
              <w:pStyle w:val="2"/>
            </w:pPr>
            <w:r>
              <w:t xml:space="preserve"> </w:t>
            </w:r>
          </w:p>
        </w:tc>
      </w:tr>
      <w:tr w:rsidR="007A7CD5" w14:paraId="423450FE" w14:textId="77777777">
        <w:trPr>
          <w:trHeight w:val="369"/>
          <w:jc w:val="center"/>
        </w:trPr>
        <w:tc>
          <w:tcPr>
            <w:tcW w:w="1276" w:type="dxa"/>
            <w:gridSpan w:val="6"/>
            <w:vMerge/>
          </w:tcPr>
          <w:p w14:paraId="7848526E" w14:textId="77777777" w:rsidR="007A7CD5" w:rsidRDefault="007A7CD5"/>
        </w:tc>
        <w:tc>
          <w:tcPr>
            <w:tcW w:w="8589" w:type="dxa"/>
            <w:hMerge w:val="restart"/>
            <w:vAlign w:val="center"/>
          </w:tcPr>
          <w:p w14:paraId="098F4BDD" w14:textId="77777777" w:rsidR="007A7CD5" w:rsidRDefault="00000000">
            <w:pPr>
              <w:pStyle w:val="2"/>
            </w:pPr>
            <w:r>
              <w:t>施工费、设计费、环保税</w:t>
            </w:r>
          </w:p>
        </w:tc>
        <w:tc>
          <w:tcPr>
            <w:tcW w:w="0" w:type="auto"/>
            <w:hMerge/>
          </w:tcPr>
          <w:p w14:paraId="595E012D" w14:textId="77777777" w:rsidR="007A7CD5" w:rsidRDefault="007A7CD5"/>
        </w:tc>
        <w:tc>
          <w:tcPr>
            <w:tcW w:w="0" w:type="auto"/>
            <w:hMerge/>
          </w:tcPr>
          <w:p w14:paraId="065FF56A" w14:textId="77777777" w:rsidR="007A7CD5" w:rsidRDefault="007A7CD5"/>
        </w:tc>
        <w:tc>
          <w:tcPr>
            <w:tcW w:w="0" w:type="auto"/>
            <w:hMerge/>
          </w:tcPr>
          <w:p w14:paraId="2A56A3B9" w14:textId="77777777" w:rsidR="007A7CD5" w:rsidRDefault="007A7CD5"/>
        </w:tc>
        <w:tc>
          <w:tcPr>
            <w:tcW w:w="0" w:type="auto"/>
            <w:hMerge/>
          </w:tcPr>
          <w:p w14:paraId="58D3BD3B" w14:textId="77777777" w:rsidR="007A7CD5" w:rsidRDefault="007A7CD5"/>
        </w:tc>
        <w:tc>
          <w:tcPr>
            <w:tcW w:w="0" w:type="auto"/>
            <w:gridSpan w:val="6"/>
            <w:hMerge/>
          </w:tcPr>
          <w:p w14:paraId="4E0F7625" w14:textId="77777777" w:rsidR="007A7CD5" w:rsidRDefault="007A7CD5"/>
        </w:tc>
      </w:tr>
      <w:tr w:rsidR="007A7CD5" w14:paraId="301E19B6" w14:textId="77777777">
        <w:trPr>
          <w:trHeight w:val="369"/>
          <w:jc w:val="center"/>
        </w:trPr>
        <w:tc>
          <w:tcPr>
            <w:tcW w:w="1276" w:type="dxa"/>
            <w:gridSpan w:val="6"/>
            <w:vAlign w:val="center"/>
          </w:tcPr>
          <w:p w14:paraId="6C13FB29" w14:textId="77777777" w:rsidR="007A7CD5" w:rsidRDefault="00000000">
            <w:pPr>
              <w:pStyle w:val="1"/>
            </w:pPr>
            <w:r>
              <w:t>绩效目标</w:t>
            </w:r>
          </w:p>
        </w:tc>
        <w:tc>
          <w:tcPr>
            <w:tcW w:w="8589" w:type="dxa"/>
            <w:hMerge w:val="restart"/>
            <w:vAlign w:val="center"/>
          </w:tcPr>
          <w:p w14:paraId="55973A65" w14:textId="77777777" w:rsidR="007A7CD5" w:rsidRDefault="00000000">
            <w:pPr>
              <w:pStyle w:val="2"/>
            </w:pPr>
            <w:r>
              <w:t>1.拟拆除10KV电力杆277根，敷设10KV电力线缆30500米，安装箱式变电站31台。</w:t>
            </w:r>
          </w:p>
        </w:tc>
        <w:tc>
          <w:tcPr>
            <w:tcW w:w="0" w:type="auto"/>
            <w:hMerge/>
          </w:tcPr>
          <w:p w14:paraId="25A8211D" w14:textId="77777777" w:rsidR="007A7CD5" w:rsidRDefault="007A7CD5"/>
        </w:tc>
        <w:tc>
          <w:tcPr>
            <w:tcW w:w="0" w:type="auto"/>
            <w:hMerge/>
          </w:tcPr>
          <w:p w14:paraId="3E0B2901" w14:textId="77777777" w:rsidR="007A7CD5" w:rsidRDefault="007A7CD5"/>
        </w:tc>
        <w:tc>
          <w:tcPr>
            <w:tcW w:w="0" w:type="auto"/>
            <w:hMerge/>
          </w:tcPr>
          <w:p w14:paraId="4D30F28A" w14:textId="77777777" w:rsidR="007A7CD5" w:rsidRDefault="007A7CD5"/>
        </w:tc>
        <w:tc>
          <w:tcPr>
            <w:tcW w:w="0" w:type="auto"/>
            <w:hMerge/>
          </w:tcPr>
          <w:p w14:paraId="69D5768A" w14:textId="77777777" w:rsidR="007A7CD5" w:rsidRDefault="007A7CD5"/>
        </w:tc>
        <w:tc>
          <w:tcPr>
            <w:tcW w:w="0" w:type="auto"/>
            <w:gridSpan w:val="6"/>
            <w:hMerge/>
          </w:tcPr>
          <w:p w14:paraId="3D31873E" w14:textId="77777777" w:rsidR="007A7CD5" w:rsidRDefault="007A7CD5"/>
        </w:tc>
      </w:tr>
    </w:tbl>
    <w:p w14:paraId="0DCD19D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197D7D7" w14:textId="77777777">
        <w:trPr>
          <w:trHeight w:val="397"/>
          <w:tblHeader/>
          <w:jc w:val="center"/>
        </w:trPr>
        <w:tc>
          <w:tcPr>
            <w:tcW w:w="1276" w:type="dxa"/>
            <w:vAlign w:val="center"/>
          </w:tcPr>
          <w:p w14:paraId="1064DB7F" w14:textId="77777777" w:rsidR="007A7CD5" w:rsidRDefault="00000000">
            <w:pPr>
              <w:pStyle w:val="1"/>
            </w:pPr>
            <w:r>
              <w:t>一级指标</w:t>
            </w:r>
          </w:p>
        </w:tc>
        <w:tc>
          <w:tcPr>
            <w:tcW w:w="1276" w:type="dxa"/>
            <w:vAlign w:val="center"/>
          </w:tcPr>
          <w:p w14:paraId="084545D2" w14:textId="77777777" w:rsidR="007A7CD5" w:rsidRDefault="00000000">
            <w:pPr>
              <w:pStyle w:val="1"/>
            </w:pPr>
            <w:r>
              <w:t>二级指标</w:t>
            </w:r>
          </w:p>
        </w:tc>
        <w:tc>
          <w:tcPr>
            <w:tcW w:w="1332" w:type="dxa"/>
            <w:vAlign w:val="center"/>
          </w:tcPr>
          <w:p w14:paraId="649442FB" w14:textId="77777777" w:rsidR="007A7CD5" w:rsidRDefault="00000000">
            <w:pPr>
              <w:pStyle w:val="1"/>
            </w:pPr>
            <w:r>
              <w:t>三级指标</w:t>
            </w:r>
          </w:p>
        </w:tc>
        <w:tc>
          <w:tcPr>
            <w:tcW w:w="3430" w:type="dxa"/>
            <w:hMerge w:val="restart"/>
            <w:vAlign w:val="center"/>
          </w:tcPr>
          <w:p w14:paraId="26DA9225" w14:textId="77777777" w:rsidR="007A7CD5" w:rsidRDefault="00000000">
            <w:pPr>
              <w:pStyle w:val="1"/>
            </w:pPr>
            <w:r>
              <w:t>绩效指标描述</w:t>
            </w:r>
          </w:p>
        </w:tc>
        <w:tc>
          <w:tcPr>
            <w:tcW w:w="0" w:type="auto"/>
            <w:hMerge/>
          </w:tcPr>
          <w:p w14:paraId="2A254BB1" w14:textId="77777777" w:rsidR="007A7CD5" w:rsidRDefault="007A7CD5"/>
        </w:tc>
        <w:tc>
          <w:tcPr>
            <w:tcW w:w="2551" w:type="dxa"/>
            <w:hMerge w:val="restart"/>
            <w:vAlign w:val="center"/>
          </w:tcPr>
          <w:p w14:paraId="73D58C41" w14:textId="77777777" w:rsidR="007A7CD5" w:rsidRDefault="00000000">
            <w:pPr>
              <w:pStyle w:val="1"/>
            </w:pPr>
            <w:r>
              <w:t>指标值</w:t>
            </w:r>
          </w:p>
        </w:tc>
        <w:tc>
          <w:tcPr>
            <w:tcW w:w="0" w:type="auto"/>
            <w:hMerge/>
          </w:tcPr>
          <w:p w14:paraId="62729A57" w14:textId="77777777" w:rsidR="007A7CD5" w:rsidRDefault="007A7CD5"/>
        </w:tc>
      </w:tr>
      <w:tr w:rsidR="007A7CD5" w14:paraId="78DEEAA6" w14:textId="77777777">
        <w:trPr>
          <w:trHeight w:val="369"/>
          <w:jc w:val="center"/>
        </w:trPr>
        <w:tc>
          <w:tcPr>
            <w:tcW w:w="1276" w:type="dxa"/>
            <w:vMerge w:val="restart"/>
            <w:vAlign w:val="center"/>
          </w:tcPr>
          <w:p w14:paraId="194043F3" w14:textId="77777777" w:rsidR="007A7CD5" w:rsidRDefault="00000000">
            <w:pPr>
              <w:pStyle w:val="3"/>
            </w:pPr>
            <w:r>
              <w:t>产出指标</w:t>
            </w:r>
          </w:p>
        </w:tc>
        <w:tc>
          <w:tcPr>
            <w:tcW w:w="1276" w:type="dxa"/>
            <w:vAlign w:val="center"/>
          </w:tcPr>
          <w:p w14:paraId="517B89E2" w14:textId="77777777" w:rsidR="007A7CD5" w:rsidRDefault="00000000">
            <w:pPr>
              <w:pStyle w:val="2"/>
            </w:pPr>
            <w:r>
              <w:t>数量指标</w:t>
            </w:r>
          </w:p>
        </w:tc>
        <w:tc>
          <w:tcPr>
            <w:tcW w:w="1332" w:type="dxa"/>
            <w:vAlign w:val="center"/>
          </w:tcPr>
          <w:p w14:paraId="0B657D52" w14:textId="77777777" w:rsidR="007A7CD5" w:rsidRDefault="00000000">
            <w:pPr>
              <w:pStyle w:val="2"/>
            </w:pPr>
            <w:r>
              <w:t>电力线缆长度</w:t>
            </w:r>
          </w:p>
        </w:tc>
        <w:tc>
          <w:tcPr>
            <w:tcW w:w="3430" w:type="dxa"/>
            <w:hMerge w:val="restart"/>
            <w:vAlign w:val="center"/>
          </w:tcPr>
          <w:p w14:paraId="4F855A93" w14:textId="77777777" w:rsidR="007A7CD5" w:rsidRDefault="00000000">
            <w:pPr>
              <w:pStyle w:val="2"/>
            </w:pPr>
            <w:r>
              <w:t>电力线缆长度</w:t>
            </w:r>
          </w:p>
        </w:tc>
        <w:tc>
          <w:tcPr>
            <w:tcW w:w="0" w:type="auto"/>
            <w:hMerge/>
            <w:vAlign w:val="center"/>
          </w:tcPr>
          <w:p w14:paraId="49F0A48D" w14:textId="77777777" w:rsidR="007A7CD5" w:rsidRDefault="007A7CD5"/>
        </w:tc>
        <w:tc>
          <w:tcPr>
            <w:tcW w:w="2551" w:type="dxa"/>
            <w:hMerge w:val="restart"/>
            <w:vAlign w:val="center"/>
          </w:tcPr>
          <w:p w14:paraId="2FE58553" w14:textId="77777777" w:rsidR="007A7CD5" w:rsidRDefault="00000000">
            <w:pPr>
              <w:pStyle w:val="2"/>
            </w:pPr>
            <w:r>
              <w:t>≥30.5千米</w:t>
            </w:r>
          </w:p>
        </w:tc>
        <w:tc>
          <w:tcPr>
            <w:tcW w:w="0" w:type="auto"/>
            <w:hMerge/>
          </w:tcPr>
          <w:p w14:paraId="13387B4D" w14:textId="77777777" w:rsidR="007A7CD5" w:rsidRDefault="007A7CD5">
            <w:pPr>
              <w:pStyle w:val="2"/>
            </w:pPr>
          </w:p>
        </w:tc>
      </w:tr>
      <w:tr w:rsidR="007A7CD5" w14:paraId="582D75E9" w14:textId="77777777">
        <w:trPr>
          <w:trHeight w:val="369"/>
          <w:jc w:val="center"/>
        </w:trPr>
        <w:tc>
          <w:tcPr>
            <w:tcW w:w="1276" w:type="dxa"/>
            <w:vMerge/>
            <w:vAlign w:val="center"/>
          </w:tcPr>
          <w:p w14:paraId="1ADCCC8E" w14:textId="77777777" w:rsidR="007A7CD5" w:rsidRDefault="007A7CD5"/>
        </w:tc>
        <w:tc>
          <w:tcPr>
            <w:tcW w:w="1276" w:type="dxa"/>
            <w:vAlign w:val="center"/>
          </w:tcPr>
          <w:p w14:paraId="23A02CF1" w14:textId="77777777" w:rsidR="007A7CD5" w:rsidRDefault="00000000">
            <w:pPr>
              <w:pStyle w:val="2"/>
            </w:pPr>
            <w:r>
              <w:t>质量指标</w:t>
            </w:r>
          </w:p>
        </w:tc>
        <w:tc>
          <w:tcPr>
            <w:tcW w:w="1332" w:type="dxa"/>
            <w:vAlign w:val="center"/>
          </w:tcPr>
          <w:p w14:paraId="52E8ECB8" w14:textId="77777777" w:rsidR="007A7CD5" w:rsidRDefault="00000000">
            <w:pPr>
              <w:pStyle w:val="2"/>
            </w:pPr>
            <w:r>
              <w:t>分项工程质量合格率</w:t>
            </w:r>
          </w:p>
        </w:tc>
        <w:tc>
          <w:tcPr>
            <w:tcW w:w="3430" w:type="dxa"/>
            <w:hMerge w:val="restart"/>
            <w:vAlign w:val="center"/>
          </w:tcPr>
          <w:p w14:paraId="4CCE4082" w14:textId="77777777" w:rsidR="007A7CD5" w:rsidRDefault="00000000">
            <w:pPr>
              <w:pStyle w:val="2"/>
            </w:pPr>
            <w:r>
              <w:t>分项工程质量合格率</w:t>
            </w:r>
          </w:p>
        </w:tc>
        <w:tc>
          <w:tcPr>
            <w:tcW w:w="0" w:type="auto"/>
            <w:hMerge/>
            <w:vAlign w:val="center"/>
          </w:tcPr>
          <w:p w14:paraId="1F8DAA1F" w14:textId="77777777" w:rsidR="007A7CD5" w:rsidRDefault="007A7CD5"/>
        </w:tc>
        <w:tc>
          <w:tcPr>
            <w:tcW w:w="2551" w:type="dxa"/>
            <w:hMerge w:val="restart"/>
            <w:vAlign w:val="center"/>
          </w:tcPr>
          <w:p w14:paraId="18C43A83" w14:textId="77777777" w:rsidR="007A7CD5" w:rsidRDefault="00000000">
            <w:pPr>
              <w:pStyle w:val="2"/>
            </w:pPr>
            <w:r>
              <w:t>100%</w:t>
            </w:r>
          </w:p>
        </w:tc>
        <w:tc>
          <w:tcPr>
            <w:tcW w:w="0" w:type="auto"/>
            <w:hMerge/>
          </w:tcPr>
          <w:p w14:paraId="3B055F80" w14:textId="77777777" w:rsidR="007A7CD5" w:rsidRDefault="007A7CD5">
            <w:pPr>
              <w:pStyle w:val="2"/>
            </w:pPr>
          </w:p>
        </w:tc>
      </w:tr>
      <w:tr w:rsidR="007A7CD5" w14:paraId="12B713F7" w14:textId="77777777">
        <w:trPr>
          <w:trHeight w:val="369"/>
          <w:jc w:val="center"/>
        </w:trPr>
        <w:tc>
          <w:tcPr>
            <w:tcW w:w="1276" w:type="dxa"/>
            <w:vMerge/>
            <w:vAlign w:val="center"/>
          </w:tcPr>
          <w:p w14:paraId="63113F43" w14:textId="77777777" w:rsidR="007A7CD5" w:rsidRDefault="007A7CD5"/>
        </w:tc>
        <w:tc>
          <w:tcPr>
            <w:tcW w:w="1276" w:type="dxa"/>
            <w:vAlign w:val="center"/>
          </w:tcPr>
          <w:p w14:paraId="27B4E274" w14:textId="77777777" w:rsidR="007A7CD5" w:rsidRDefault="00000000">
            <w:pPr>
              <w:pStyle w:val="2"/>
            </w:pPr>
            <w:r>
              <w:t>时效指标</w:t>
            </w:r>
          </w:p>
        </w:tc>
        <w:tc>
          <w:tcPr>
            <w:tcW w:w="1332" w:type="dxa"/>
            <w:vAlign w:val="center"/>
          </w:tcPr>
          <w:p w14:paraId="6160524E" w14:textId="77777777" w:rsidR="007A7CD5" w:rsidRDefault="00000000">
            <w:pPr>
              <w:pStyle w:val="2"/>
            </w:pPr>
            <w:r>
              <w:t>项目开工率</w:t>
            </w:r>
          </w:p>
        </w:tc>
        <w:tc>
          <w:tcPr>
            <w:tcW w:w="3430" w:type="dxa"/>
            <w:hMerge w:val="restart"/>
            <w:vAlign w:val="center"/>
          </w:tcPr>
          <w:p w14:paraId="47427631" w14:textId="77777777" w:rsidR="007A7CD5" w:rsidRDefault="00000000">
            <w:pPr>
              <w:pStyle w:val="2"/>
            </w:pPr>
            <w:r>
              <w:t>项目开工率</w:t>
            </w:r>
          </w:p>
        </w:tc>
        <w:tc>
          <w:tcPr>
            <w:tcW w:w="0" w:type="auto"/>
            <w:hMerge/>
            <w:vAlign w:val="center"/>
          </w:tcPr>
          <w:p w14:paraId="5BBD194E" w14:textId="77777777" w:rsidR="007A7CD5" w:rsidRDefault="007A7CD5"/>
        </w:tc>
        <w:tc>
          <w:tcPr>
            <w:tcW w:w="2551" w:type="dxa"/>
            <w:hMerge w:val="restart"/>
            <w:vAlign w:val="center"/>
          </w:tcPr>
          <w:p w14:paraId="0080A792" w14:textId="77777777" w:rsidR="007A7CD5" w:rsidRDefault="00000000">
            <w:pPr>
              <w:pStyle w:val="2"/>
            </w:pPr>
            <w:r>
              <w:t>100%</w:t>
            </w:r>
          </w:p>
        </w:tc>
        <w:tc>
          <w:tcPr>
            <w:tcW w:w="0" w:type="auto"/>
            <w:hMerge/>
          </w:tcPr>
          <w:p w14:paraId="62A94489" w14:textId="77777777" w:rsidR="007A7CD5" w:rsidRDefault="007A7CD5">
            <w:pPr>
              <w:pStyle w:val="2"/>
            </w:pPr>
          </w:p>
        </w:tc>
      </w:tr>
      <w:tr w:rsidR="007A7CD5" w14:paraId="5FA235B2" w14:textId="77777777">
        <w:trPr>
          <w:trHeight w:val="369"/>
          <w:jc w:val="center"/>
        </w:trPr>
        <w:tc>
          <w:tcPr>
            <w:tcW w:w="1276" w:type="dxa"/>
            <w:vMerge/>
            <w:vAlign w:val="center"/>
          </w:tcPr>
          <w:p w14:paraId="1485A1A8" w14:textId="77777777" w:rsidR="007A7CD5" w:rsidRDefault="007A7CD5"/>
        </w:tc>
        <w:tc>
          <w:tcPr>
            <w:tcW w:w="1276" w:type="dxa"/>
            <w:vAlign w:val="center"/>
          </w:tcPr>
          <w:p w14:paraId="659762FA" w14:textId="77777777" w:rsidR="007A7CD5" w:rsidRDefault="00000000">
            <w:pPr>
              <w:pStyle w:val="2"/>
            </w:pPr>
            <w:r>
              <w:t>成本指标</w:t>
            </w:r>
          </w:p>
        </w:tc>
        <w:tc>
          <w:tcPr>
            <w:tcW w:w="1332" w:type="dxa"/>
            <w:vAlign w:val="center"/>
          </w:tcPr>
          <w:p w14:paraId="7BBCEC74" w14:textId="77777777" w:rsidR="007A7CD5" w:rsidRDefault="00000000">
            <w:pPr>
              <w:pStyle w:val="2"/>
            </w:pPr>
            <w:r>
              <w:t>单位建设成本</w:t>
            </w:r>
          </w:p>
        </w:tc>
        <w:tc>
          <w:tcPr>
            <w:tcW w:w="3430" w:type="dxa"/>
            <w:hMerge w:val="restart"/>
            <w:vAlign w:val="center"/>
          </w:tcPr>
          <w:p w14:paraId="19C823F7" w14:textId="77777777" w:rsidR="007A7CD5" w:rsidRDefault="00000000">
            <w:pPr>
              <w:pStyle w:val="2"/>
            </w:pPr>
            <w:r>
              <w:t>单位建设成本</w:t>
            </w:r>
          </w:p>
        </w:tc>
        <w:tc>
          <w:tcPr>
            <w:tcW w:w="0" w:type="auto"/>
            <w:hMerge/>
            <w:vAlign w:val="center"/>
          </w:tcPr>
          <w:p w14:paraId="2E187E18" w14:textId="77777777" w:rsidR="007A7CD5" w:rsidRDefault="007A7CD5"/>
        </w:tc>
        <w:tc>
          <w:tcPr>
            <w:tcW w:w="2551" w:type="dxa"/>
            <w:hMerge w:val="restart"/>
            <w:vAlign w:val="center"/>
          </w:tcPr>
          <w:p w14:paraId="7CAA1D81" w14:textId="77777777" w:rsidR="007A7CD5" w:rsidRDefault="00000000">
            <w:pPr>
              <w:pStyle w:val="2"/>
            </w:pPr>
            <w:r>
              <w:t>≤309.71万元</w:t>
            </w:r>
          </w:p>
        </w:tc>
        <w:tc>
          <w:tcPr>
            <w:tcW w:w="0" w:type="auto"/>
            <w:hMerge/>
          </w:tcPr>
          <w:p w14:paraId="253AE64F" w14:textId="77777777" w:rsidR="007A7CD5" w:rsidRDefault="007A7CD5">
            <w:pPr>
              <w:pStyle w:val="2"/>
            </w:pPr>
          </w:p>
        </w:tc>
      </w:tr>
      <w:tr w:rsidR="007A7CD5" w14:paraId="6E45EA45" w14:textId="77777777">
        <w:trPr>
          <w:trHeight w:val="369"/>
          <w:jc w:val="center"/>
        </w:trPr>
        <w:tc>
          <w:tcPr>
            <w:tcW w:w="1276" w:type="dxa"/>
            <w:vAlign w:val="center"/>
          </w:tcPr>
          <w:p w14:paraId="6CF2D510" w14:textId="77777777" w:rsidR="007A7CD5" w:rsidRDefault="00000000">
            <w:pPr>
              <w:pStyle w:val="3"/>
            </w:pPr>
            <w:r>
              <w:t>效益指标</w:t>
            </w:r>
          </w:p>
        </w:tc>
        <w:tc>
          <w:tcPr>
            <w:tcW w:w="1276" w:type="dxa"/>
            <w:vAlign w:val="center"/>
          </w:tcPr>
          <w:p w14:paraId="3AE4BA21" w14:textId="77777777" w:rsidR="007A7CD5" w:rsidRDefault="00000000">
            <w:pPr>
              <w:pStyle w:val="2"/>
            </w:pPr>
            <w:r>
              <w:t>社会效益指标</w:t>
            </w:r>
          </w:p>
        </w:tc>
        <w:tc>
          <w:tcPr>
            <w:tcW w:w="1332" w:type="dxa"/>
            <w:vAlign w:val="center"/>
          </w:tcPr>
          <w:p w14:paraId="73C54C71" w14:textId="77777777" w:rsidR="007A7CD5" w:rsidRDefault="00000000">
            <w:pPr>
              <w:pStyle w:val="2"/>
            </w:pPr>
            <w:r>
              <w:t>完善区域基础设施建设</w:t>
            </w:r>
          </w:p>
        </w:tc>
        <w:tc>
          <w:tcPr>
            <w:tcW w:w="3430" w:type="dxa"/>
            <w:hMerge w:val="restart"/>
            <w:vAlign w:val="center"/>
          </w:tcPr>
          <w:p w14:paraId="73127DB0" w14:textId="77777777" w:rsidR="007A7CD5" w:rsidRDefault="00000000">
            <w:pPr>
              <w:pStyle w:val="2"/>
            </w:pPr>
            <w:r>
              <w:t>完善区域基础设施建设</w:t>
            </w:r>
          </w:p>
        </w:tc>
        <w:tc>
          <w:tcPr>
            <w:tcW w:w="0" w:type="auto"/>
            <w:hMerge/>
            <w:vAlign w:val="center"/>
          </w:tcPr>
          <w:p w14:paraId="276CC5D8" w14:textId="77777777" w:rsidR="007A7CD5" w:rsidRDefault="007A7CD5"/>
        </w:tc>
        <w:tc>
          <w:tcPr>
            <w:tcW w:w="2551" w:type="dxa"/>
            <w:hMerge w:val="restart"/>
            <w:vAlign w:val="center"/>
          </w:tcPr>
          <w:p w14:paraId="12EEC185" w14:textId="77777777" w:rsidR="007A7CD5" w:rsidRDefault="00000000">
            <w:pPr>
              <w:pStyle w:val="2"/>
            </w:pPr>
            <w:r>
              <w:t>有效完善</w:t>
            </w:r>
          </w:p>
        </w:tc>
        <w:tc>
          <w:tcPr>
            <w:tcW w:w="0" w:type="auto"/>
            <w:hMerge/>
          </w:tcPr>
          <w:p w14:paraId="6C82BAD2" w14:textId="77777777" w:rsidR="007A7CD5" w:rsidRDefault="007A7CD5">
            <w:pPr>
              <w:pStyle w:val="2"/>
            </w:pPr>
          </w:p>
        </w:tc>
      </w:tr>
      <w:tr w:rsidR="007A7CD5" w14:paraId="22DCFD8D" w14:textId="77777777">
        <w:trPr>
          <w:trHeight w:val="369"/>
          <w:jc w:val="center"/>
        </w:trPr>
        <w:tc>
          <w:tcPr>
            <w:tcW w:w="1276" w:type="dxa"/>
            <w:vAlign w:val="center"/>
          </w:tcPr>
          <w:p w14:paraId="0B394D22" w14:textId="77777777" w:rsidR="007A7CD5" w:rsidRDefault="00000000">
            <w:pPr>
              <w:pStyle w:val="3"/>
            </w:pPr>
            <w:r>
              <w:t>满意度指标</w:t>
            </w:r>
          </w:p>
        </w:tc>
        <w:tc>
          <w:tcPr>
            <w:tcW w:w="1276" w:type="dxa"/>
            <w:vAlign w:val="center"/>
          </w:tcPr>
          <w:p w14:paraId="3050D2C4" w14:textId="77777777" w:rsidR="007A7CD5" w:rsidRDefault="00000000">
            <w:pPr>
              <w:pStyle w:val="2"/>
            </w:pPr>
            <w:r>
              <w:t>服务对象满意度指标</w:t>
            </w:r>
          </w:p>
        </w:tc>
        <w:tc>
          <w:tcPr>
            <w:tcW w:w="1332" w:type="dxa"/>
            <w:vAlign w:val="center"/>
          </w:tcPr>
          <w:p w14:paraId="27B272A2" w14:textId="77777777" w:rsidR="007A7CD5" w:rsidRDefault="00000000">
            <w:pPr>
              <w:pStyle w:val="2"/>
            </w:pPr>
            <w:r>
              <w:t>惠及公众满意度</w:t>
            </w:r>
          </w:p>
        </w:tc>
        <w:tc>
          <w:tcPr>
            <w:tcW w:w="3430" w:type="dxa"/>
            <w:hMerge w:val="restart"/>
            <w:vAlign w:val="center"/>
          </w:tcPr>
          <w:p w14:paraId="03E48AFF" w14:textId="77777777" w:rsidR="007A7CD5" w:rsidRDefault="00000000">
            <w:pPr>
              <w:pStyle w:val="2"/>
            </w:pPr>
            <w:r>
              <w:t>惠及公众满意度</w:t>
            </w:r>
          </w:p>
        </w:tc>
        <w:tc>
          <w:tcPr>
            <w:tcW w:w="0" w:type="auto"/>
            <w:hMerge/>
            <w:vAlign w:val="center"/>
          </w:tcPr>
          <w:p w14:paraId="71B4F974" w14:textId="77777777" w:rsidR="007A7CD5" w:rsidRDefault="007A7CD5"/>
        </w:tc>
        <w:tc>
          <w:tcPr>
            <w:tcW w:w="2551" w:type="dxa"/>
            <w:hMerge w:val="restart"/>
            <w:vAlign w:val="center"/>
          </w:tcPr>
          <w:p w14:paraId="46D2C669" w14:textId="77777777" w:rsidR="007A7CD5" w:rsidRDefault="00000000">
            <w:pPr>
              <w:pStyle w:val="2"/>
            </w:pPr>
            <w:r>
              <w:t>≥90%</w:t>
            </w:r>
          </w:p>
        </w:tc>
        <w:tc>
          <w:tcPr>
            <w:tcW w:w="0" w:type="auto"/>
            <w:hMerge/>
          </w:tcPr>
          <w:p w14:paraId="1F1279F2" w14:textId="77777777" w:rsidR="007A7CD5" w:rsidRDefault="007A7CD5">
            <w:pPr>
              <w:pStyle w:val="2"/>
            </w:pPr>
          </w:p>
        </w:tc>
      </w:tr>
    </w:tbl>
    <w:p w14:paraId="12F7CC63" w14:textId="77777777" w:rsidR="007A7CD5" w:rsidRDefault="007A7CD5">
      <w:pPr>
        <w:sectPr w:rsidR="007A7CD5">
          <w:pgSz w:w="11900" w:h="16840"/>
          <w:pgMar w:top="1984" w:right="1304" w:bottom="1134" w:left="1304" w:header="720" w:footer="720" w:gutter="0"/>
          <w:cols w:space="720"/>
        </w:sectPr>
      </w:pPr>
    </w:p>
    <w:p w14:paraId="4768B45A" w14:textId="77777777" w:rsidR="007A7CD5" w:rsidRDefault="00000000">
      <w:pPr>
        <w:jc w:val="center"/>
      </w:pPr>
      <w:r>
        <w:rPr>
          <w:rFonts w:ascii="方正仿宋_GBK" w:eastAsia="方正仿宋_GBK" w:hAnsi="方正仿宋_GBK" w:cs="方正仿宋_GBK"/>
          <w:color w:val="000000"/>
          <w:sz w:val="28"/>
        </w:rPr>
        <w:t xml:space="preserve"> </w:t>
      </w:r>
    </w:p>
    <w:p w14:paraId="16DBB7FD" w14:textId="77777777" w:rsidR="007A7CD5" w:rsidRDefault="00000000">
      <w:pPr>
        <w:ind w:firstLine="560"/>
        <w:outlineLvl w:val="3"/>
      </w:pPr>
      <w:bookmarkStart w:id="218" w:name="_Toc_4_4_0000000222"/>
      <w:r>
        <w:rPr>
          <w:rFonts w:ascii="方正仿宋_GBK" w:eastAsia="方正仿宋_GBK" w:hAnsi="方正仿宋_GBK" w:cs="方正仿宋_GBK"/>
          <w:color w:val="000000"/>
          <w:sz w:val="28"/>
        </w:rPr>
        <w:t>219.企业总部园周边绿化工程绩效目标表</w:t>
      </w:r>
      <w:bookmarkEnd w:id="21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7E9277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62E2FD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4EE1729" w14:textId="77777777" w:rsidR="007A7CD5" w:rsidRDefault="007A7CD5"/>
        </w:tc>
        <w:tc>
          <w:tcPr>
            <w:tcW w:w="0" w:type="auto"/>
            <w:hMerge/>
            <w:tcBorders>
              <w:top w:val="single" w:sz="6" w:space="0" w:color="FFFFFF"/>
              <w:left w:val="single" w:sz="6" w:space="0" w:color="FFFFFF"/>
              <w:right w:val="single" w:sz="6" w:space="0" w:color="FFFFFF"/>
            </w:tcBorders>
          </w:tcPr>
          <w:p w14:paraId="2CFB4162" w14:textId="77777777" w:rsidR="007A7CD5" w:rsidRDefault="007A7CD5"/>
        </w:tc>
        <w:tc>
          <w:tcPr>
            <w:tcW w:w="0" w:type="auto"/>
            <w:hMerge/>
            <w:tcBorders>
              <w:top w:val="single" w:sz="6" w:space="0" w:color="FFFFFF"/>
              <w:left w:val="single" w:sz="6" w:space="0" w:color="FFFFFF"/>
              <w:right w:val="single" w:sz="6" w:space="0" w:color="FFFFFF"/>
            </w:tcBorders>
          </w:tcPr>
          <w:p w14:paraId="3E081D00" w14:textId="77777777" w:rsidR="007A7CD5" w:rsidRDefault="007A7CD5"/>
        </w:tc>
        <w:tc>
          <w:tcPr>
            <w:tcW w:w="0" w:type="auto"/>
            <w:hMerge/>
            <w:tcBorders>
              <w:top w:val="single" w:sz="6" w:space="0" w:color="FFFFFF"/>
              <w:left w:val="single" w:sz="6" w:space="0" w:color="FFFFFF"/>
              <w:right w:val="single" w:sz="6" w:space="0" w:color="FFFFFF"/>
            </w:tcBorders>
          </w:tcPr>
          <w:p w14:paraId="584D5F0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B430A6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5F1CA42" w14:textId="77777777" w:rsidR="007A7CD5" w:rsidRDefault="00000000">
            <w:pPr>
              <w:pStyle w:val="4"/>
            </w:pPr>
            <w:r>
              <w:t>单位：元</w:t>
            </w:r>
          </w:p>
        </w:tc>
      </w:tr>
      <w:tr w:rsidR="007A7CD5" w14:paraId="5692F126" w14:textId="77777777">
        <w:trPr>
          <w:trHeight w:val="369"/>
          <w:jc w:val="center"/>
        </w:trPr>
        <w:tc>
          <w:tcPr>
            <w:tcW w:w="1276" w:type="dxa"/>
            <w:gridSpan w:val="6"/>
            <w:vAlign w:val="center"/>
          </w:tcPr>
          <w:p w14:paraId="769B9967" w14:textId="77777777" w:rsidR="007A7CD5" w:rsidRDefault="00000000">
            <w:pPr>
              <w:pStyle w:val="1"/>
            </w:pPr>
            <w:r>
              <w:t>项目名称</w:t>
            </w:r>
          </w:p>
        </w:tc>
        <w:tc>
          <w:tcPr>
            <w:tcW w:w="8589" w:type="dxa"/>
            <w:hMerge w:val="restart"/>
            <w:vAlign w:val="center"/>
          </w:tcPr>
          <w:p w14:paraId="4A5905D2" w14:textId="77777777" w:rsidR="007A7CD5" w:rsidRDefault="00000000">
            <w:pPr>
              <w:pStyle w:val="2"/>
            </w:pPr>
            <w:r>
              <w:t>企业总部园周边绿化工程</w:t>
            </w:r>
          </w:p>
        </w:tc>
        <w:tc>
          <w:tcPr>
            <w:tcW w:w="0" w:type="auto"/>
            <w:hMerge/>
          </w:tcPr>
          <w:p w14:paraId="54411770" w14:textId="77777777" w:rsidR="007A7CD5" w:rsidRDefault="007A7CD5"/>
        </w:tc>
        <w:tc>
          <w:tcPr>
            <w:tcW w:w="0" w:type="auto"/>
            <w:hMerge/>
          </w:tcPr>
          <w:p w14:paraId="602D0ED5" w14:textId="77777777" w:rsidR="007A7CD5" w:rsidRDefault="007A7CD5"/>
        </w:tc>
        <w:tc>
          <w:tcPr>
            <w:tcW w:w="0" w:type="auto"/>
            <w:hMerge/>
          </w:tcPr>
          <w:p w14:paraId="3B9EF7D7" w14:textId="77777777" w:rsidR="007A7CD5" w:rsidRDefault="007A7CD5"/>
        </w:tc>
        <w:tc>
          <w:tcPr>
            <w:tcW w:w="0" w:type="auto"/>
            <w:hMerge/>
          </w:tcPr>
          <w:p w14:paraId="5C96D39D" w14:textId="77777777" w:rsidR="007A7CD5" w:rsidRDefault="007A7CD5"/>
        </w:tc>
        <w:tc>
          <w:tcPr>
            <w:tcW w:w="0" w:type="auto"/>
            <w:gridSpan w:val="6"/>
            <w:hMerge/>
          </w:tcPr>
          <w:p w14:paraId="21410614" w14:textId="77777777" w:rsidR="007A7CD5" w:rsidRDefault="007A7CD5"/>
        </w:tc>
      </w:tr>
      <w:tr w:rsidR="007A7CD5" w14:paraId="5031D902" w14:textId="77777777">
        <w:trPr>
          <w:trHeight w:val="369"/>
          <w:jc w:val="center"/>
        </w:trPr>
        <w:tc>
          <w:tcPr>
            <w:tcW w:w="1276" w:type="dxa"/>
            <w:gridSpan w:val="6"/>
            <w:vMerge w:val="restart"/>
            <w:vAlign w:val="center"/>
          </w:tcPr>
          <w:p w14:paraId="5E3A2E5F" w14:textId="77777777" w:rsidR="007A7CD5" w:rsidRDefault="00000000">
            <w:pPr>
              <w:pStyle w:val="1"/>
            </w:pPr>
            <w:r>
              <w:t>预算规模及资金用途</w:t>
            </w:r>
          </w:p>
        </w:tc>
        <w:tc>
          <w:tcPr>
            <w:tcW w:w="1276" w:type="dxa"/>
            <w:gridSpan w:val="6"/>
            <w:vAlign w:val="center"/>
          </w:tcPr>
          <w:p w14:paraId="7911DE1B" w14:textId="77777777" w:rsidR="007A7CD5" w:rsidRDefault="00000000">
            <w:pPr>
              <w:pStyle w:val="1"/>
            </w:pPr>
            <w:r>
              <w:t>预算数</w:t>
            </w:r>
          </w:p>
        </w:tc>
        <w:tc>
          <w:tcPr>
            <w:tcW w:w="1332" w:type="dxa"/>
            <w:vAlign w:val="center"/>
          </w:tcPr>
          <w:p w14:paraId="3D82ABB8" w14:textId="77777777" w:rsidR="007A7CD5" w:rsidRDefault="00000000">
            <w:pPr>
              <w:pStyle w:val="2"/>
            </w:pPr>
            <w:r>
              <w:t>5000000.00</w:t>
            </w:r>
          </w:p>
        </w:tc>
        <w:tc>
          <w:tcPr>
            <w:tcW w:w="1587" w:type="dxa"/>
            <w:vAlign w:val="center"/>
          </w:tcPr>
          <w:p w14:paraId="590279B3" w14:textId="77777777" w:rsidR="007A7CD5" w:rsidRDefault="00000000">
            <w:pPr>
              <w:pStyle w:val="1"/>
            </w:pPr>
            <w:r>
              <w:t>其中：财政    资金</w:t>
            </w:r>
          </w:p>
        </w:tc>
        <w:tc>
          <w:tcPr>
            <w:tcW w:w="1843" w:type="dxa"/>
            <w:vAlign w:val="center"/>
          </w:tcPr>
          <w:p w14:paraId="4F03A949" w14:textId="77777777" w:rsidR="007A7CD5" w:rsidRDefault="00000000">
            <w:pPr>
              <w:pStyle w:val="2"/>
            </w:pPr>
            <w:r>
              <w:t>5000000.00</w:t>
            </w:r>
          </w:p>
        </w:tc>
        <w:tc>
          <w:tcPr>
            <w:tcW w:w="1276" w:type="dxa"/>
            <w:vAlign w:val="center"/>
          </w:tcPr>
          <w:p w14:paraId="5A822684" w14:textId="77777777" w:rsidR="007A7CD5" w:rsidRDefault="00000000">
            <w:pPr>
              <w:pStyle w:val="1"/>
            </w:pPr>
            <w:r>
              <w:t>其他资金</w:t>
            </w:r>
          </w:p>
        </w:tc>
        <w:tc>
          <w:tcPr>
            <w:tcW w:w="1276" w:type="dxa"/>
            <w:vAlign w:val="center"/>
          </w:tcPr>
          <w:p w14:paraId="4E0C7D5B" w14:textId="77777777" w:rsidR="007A7CD5" w:rsidRDefault="00000000">
            <w:pPr>
              <w:pStyle w:val="2"/>
            </w:pPr>
            <w:r>
              <w:t xml:space="preserve"> </w:t>
            </w:r>
          </w:p>
        </w:tc>
      </w:tr>
      <w:tr w:rsidR="007A7CD5" w14:paraId="5184BEF0" w14:textId="77777777">
        <w:trPr>
          <w:trHeight w:val="369"/>
          <w:jc w:val="center"/>
        </w:trPr>
        <w:tc>
          <w:tcPr>
            <w:tcW w:w="1276" w:type="dxa"/>
            <w:gridSpan w:val="6"/>
            <w:vMerge/>
          </w:tcPr>
          <w:p w14:paraId="235F1079" w14:textId="77777777" w:rsidR="007A7CD5" w:rsidRDefault="007A7CD5"/>
        </w:tc>
        <w:tc>
          <w:tcPr>
            <w:tcW w:w="8589" w:type="dxa"/>
            <w:hMerge w:val="restart"/>
            <w:vAlign w:val="center"/>
          </w:tcPr>
          <w:p w14:paraId="1107B745" w14:textId="77777777" w:rsidR="007A7CD5" w:rsidRDefault="00000000">
            <w:pPr>
              <w:pStyle w:val="2"/>
            </w:pPr>
            <w:r>
              <w:t>用于支付施工等相关费用。</w:t>
            </w:r>
          </w:p>
        </w:tc>
        <w:tc>
          <w:tcPr>
            <w:tcW w:w="0" w:type="auto"/>
            <w:hMerge/>
          </w:tcPr>
          <w:p w14:paraId="700E8637" w14:textId="77777777" w:rsidR="007A7CD5" w:rsidRDefault="007A7CD5"/>
        </w:tc>
        <w:tc>
          <w:tcPr>
            <w:tcW w:w="0" w:type="auto"/>
            <w:hMerge/>
          </w:tcPr>
          <w:p w14:paraId="783FD600" w14:textId="77777777" w:rsidR="007A7CD5" w:rsidRDefault="007A7CD5"/>
        </w:tc>
        <w:tc>
          <w:tcPr>
            <w:tcW w:w="0" w:type="auto"/>
            <w:hMerge/>
          </w:tcPr>
          <w:p w14:paraId="4401BF1A" w14:textId="77777777" w:rsidR="007A7CD5" w:rsidRDefault="007A7CD5"/>
        </w:tc>
        <w:tc>
          <w:tcPr>
            <w:tcW w:w="0" w:type="auto"/>
            <w:hMerge/>
          </w:tcPr>
          <w:p w14:paraId="120D2117" w14:textId="77777777" w:rsidR="007A7CD5" w:rsidRDefault="007A7CD5"/>
        </w:tc>
        <w:tc>
          <w:tcPr>
            <w:tcW w:w="0" w:type="auto"/>
            <w:gridSpan w:val="6"/>
            <w:hMerge/>
          </w:tcPr>
          <w:p w14:paraId="1CBB1E43" w14:textId="77777777" w:rsidR="007A7CD5" w:rsidRDefault="007A7CD5"/>
        </w:tc>
      </w:tr>
      <w:tr w:rsidR="007A7CD5" w14:paraId="0C7FA4A9" w14:textId="77777777">
        <w:trPr>
          <w:trHeight w:val="369"/>
          <w:jc w:val="center"/>
        </w:trPr>
        <w:tc>
          <w:tcPr>
            <w:tcW w:w="1276" w:type="dxa"/>
            <w:gridSpan w:val="6"/>
            <w:vAlign w:val="center"/>
          </w:tcPr>
          <w:p w14:paraId="6C9DEBC7" w14:textId="77777777" w:rsidR="007A7CD5" w:rsidRDefault="00000000">
            <w:pPr>
              <w:pStyle w:val="1"/>
            </w:pPr>
            <w:r>
              <w:t>绩效目标</w:t>
            </w:r>
          </w:p>
        </w:tc>
        <w:tc>
          <w:tcPr>
            <w:tcW w:w="8589" w:type="dxa"/>
            <w:hMerge w:val="restart"/>
            <w:vAlign w:val="center"/>
          </w:tcPr>
          <w:p w14:paraId="016B3565" w14:textId="77777777" w:rsidR="007A7CD5" w:rsidRDefault="00000000">
            <w:pPr>
              <w:pStyle w:val="2"/>
            </w:pPr>
            <w:r>
              <w:t>1.建设规模约31万平方米，主要包括土方、种植、给水、铺装、建筑小品、景观设施、园林单层配套建筑、排盐、养护等工程。</w:t>
            </w:r>
          </w:p>
        </w:tc>
        <w:tc>
          <w:tcPr>
            <w:tcW w:w="0" w:type="auto"/>
            <w:hMerge/>
          </w:tcPr>
          <w:p w14:paraId="08EC202A" w14:textId="77777777" w:rsidR="007A7CD5" w:rsidRDefault="007A7CD5"/>
        </w:tc>
        <w:tc>
          <w:tcPr>
            <w:tcW w:w="0" w:type="auto"/>
            <w:hMerge/>
          </w:tcPr>
          <w:p w14:paraId="659A8EC6" w14:textId="77777777" w:rsidR="007A7CD5" w:rsidRDefault="007A7CD5"/>
        </w:tc>
        <w:tc>
          <w:tcPr>
            <w:tcW w:w="0" w:type="auto"/>
            <w:hMerge/>
          </w:tcPr>
          <w:p w14:paraId="75642B04" w14:textId="77777777" w:rsidR="007A7CD5" w:rsidRDefault="007A7CD5"/>
        </w:tc>
        <w:tc>
          <w:tcPr>
            <w:tcW w:w="0" w:type="auto"/>
            <w:hMerge/>
          </w:tcPr>
          <w:p w14:paraId="1ED31BF6" w14:textId="77777777" w:rsidR="007A7CD5" w:rsidRDefault="007A7CD5"/>
        </w:tc>
        <w:tc>
          <w:tcPr>
            <w:tcW w:w="0" w:type="auto"/>
            <w:gridSpan w:val="6"/>
            <w:hMerge/>
          </w:tcPr>
          <w:p w14:paraId="23E4683D" w14:textId="77777777" w:rsidR="007A7CD5" w:rsidRDefault="007A7CD5"/>
        </w:tc>
      </w:tr>
    </w:tbl>
    <w:p w14:paraId="17DC993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4924D36" w14:textId="77777777">
        <w:trPr>
          <w:trHeight w:val="397"/>
          <w:tblHeader/>
          <w:jc w:val="center"/>
        </w:trPr>
        <w:tc>
          <w:tcPr>
            <w:tcW w:w="1276" w:type="dxa"/>
            <w:vAlign w:val="center"/>
          </w:tcPr>
          <w:p w14:paraId="04EEF188" w14:textId="77777777" w:rsidR="007A7CD5" w:rsidRDefault="00000000">
            <w:pPr>
              <w:pStyle w:val="1"/>
            </w:pPr>
            <w:r>
              <w:t>一级指标</w:t>
            </w:r>
          </w:p>
        </w:tc>
        <w:tc>
          <w:tcPr>
            <w:tcW w:w="1276" w:type="dxa"/>
            <w:vAlign w:val="center"/>
          </w:tcPr>
          <w:p w14:paraId="5DB4AF5E" w14:textId="77777777" w:rsidR="007A7CD5" w:rsidRDefault="00000000">
            <w:pPr>
              <w:pStyle w:val="1"/>
            </w:pPr>
            <w:r>
              <w:t>二级指标</w:t>
            </w:r>
          </w:p>
        </w:tc>
        <w:tc>
          <w:tcPr>
            <w:tcW w:w="1332" w:type="dxa"/>
            <w:vAlign w:val="center"/>
          </w:tcPr>
          <w:p w14:paraId="77B8957E" w14:textId="77777777" w:rsidR="007A7CD5" w:rsidRDefault="00000000">
            <w:pPr>
              <w:pStyle w:val="1"/>
            </w:pPr>
            <w:r>
              <w:t>三级指标</w:t>
            </w:r>
          </w:p>
        </w:tc>
        <w:tc>
          <w:tcPr>
            <w:tcW w:w="3430" w:type="dxa"/>
            <w:hMerge w:val="restart"/>
            <w:vAlign w:val="center"/>
          </w:tcPr>
          <w:p w14:paraId="7F4BF5A3" w14:textId="77777777" w:rsidR="007A7CD5" w:rsidRDefault="00000000">
            <w:pPr>
              <w:pStyle w:val="1"/>
            </w:pPr>
            <w:r>
              <w:t>绩效指标描述</w:t>
            </w:r>
          </w:p>
        </w:tc>
        <w:tc>
          <w:tcPr>
            <w:tcW w:w="0" w:type="auto"/>
            <w:hMerge/>
          </w:tcPr>
          <w:p w14:paraId="201B5997" w14:textId="77777777" w:rsidR="007A7CD5" w:rsidRDefault="007A7CD5"/>
        </w:tc>
        <w:tc>
          <w:tcPr>
            <w:tcW w:w="2551" w:type="dxa"/>
            <w:hMerge w:val="restart"/>
            <w:vAlign w:val="center"/>
          </w:tcPr>
          <w:p w14:paraId="5448B492" w14:textId="77777777" w:rsidR="007A7CD5" w:rsidRDefault="00000000">
            <w:pPr>
              <w:pStyle w:val="1"/>
            </w:pPr>
            <w:r>
              <w:t>指标值</w:t>
            </w:r>
          </w:p>
        </w:tc>
        <w:tc>
          <w:tcPr>
            <w:tcW w:w="0" w:type="auto"/>
            <w:hMerge/>
          </w:tcPr>
          <w:p w14:paraId="04442028" w14:textId="77777777" w:rsidR="007A7CD5" w:rsidRDefault="007A7CD5"/>
        </w:tc>
      </w:tr>
      <w:tr w:rsidR="007A7CD5" w14:paraId="2CBD747E" w14:textId="77777777">
        <w:trPr>
          <w:trHeight w:val="369"/>
          <w:jc w:val="center"/>
        </w:trPr>
        <w:tc>
          <w:tcPr>
            <w:tcW w:w="1276" w:type="dxa"/>
            <w:vMerge w:val="restart"/>
            <w:vAlign w:val="center"/>
          </w:tcPr>
          <w:p w14:paraId="3BA8F0AD" w14:textId="77777777" w:rsidR="007A7CD5" w:rsidRDefault="00000000">
            <w:pPr>
              <w:pStyle w:val="3"/>
            </w:pPr>
            <w:r>
              <w:t>产出指标</w:t>
            </w:r>
          </w:p>
        </w:tc>
        <w:tc>
          <w:tcPr>
            <w:tcW w:w="1276" w:type="dxa"/>
            <w:vAlign w:val="center"/>
          </w:tcPr>
          <w:p w14:paraId="5B25F171" w14:textId="77777777" w:rsidR="007A7CD5" w:rsidRDefault="00000000">
            <w:pPr>
              <w:pStyle w:val="2"/>
            </w:pPr>
            <w:r>
              <w:t>数量指标</w:t>
            </w:r>
          </w:p>
        </w:tc>
        <w:tc>
          <w:tcPr>
            <w:tcW w:w="1332" w:type="dxa"/>
            <w:vAlign w:val="center"/>
          </w:tcPr>
          <w:p w14:paraId="59AC58A9" w14:textId="77777777" w:rsidR="007A7CD5" w:rsidRDefault="00000000">
            <w:pPr>
              <w:pStyle w:val="2"/>
            </w:pPr>
            <w:r>
              <w:t>建设规模</w:t>
            </w:r>
          </w:p>
        </w:tc>
        <w:tc>
          <w:tcPr>
            <w:tcW w:w="3430" w:type="dxa"/>
            <w:hMerge w:val="restart"/>
            <w:vAlign w:val="center"/>
          </w:tcPr>
          <w:p w14:paraId="43D238B7" w14:textId="77777777" w:rsidR="007A7CD5" w:rsidRDefault="00000000">
            <w:pPr>
              <w:pStyle w:val="2"/>
            </w:pPr>
            <w:r>
              <w:t>建设规模</w:t>
            </w:r>
          </w:p>
        </w:tc>
        <w:tc>
          <w:tcPr>
            <w:tcW w:w="0" w:type="auto"/>
            <w:hMerge/>
            <w:vAlign w:val="center"/>
          </w:tcPr>
          <w:p w14:paraId="72D69ED7" w14:textId="77777777" w:rsidR="007A7CD5" w:rsidRDefault="007A7CD5"/>
        </w:tc>
        <w:tc>
          <w:tcPr>
            <w:tcW w:w="2551" w:type="dxa"/>
            <w:hMerge w:val="restart"/>
            <w:vAlign w:val="center"/>
          </w:tcPr>
          <w:p w14:paraId="2E98A08F" w14:textId="77777777" w:rsidR="007A7CD5" w:rsidRDefault="00000000">
            <w:pPr>
              <w:pStyle w:val="2"/>
            </w:pPr>
            <w:r>
              <w:t>31万平方米</w:t>
            </w:r>
          </w:p>
        </w:tc>
        <w:tc>
          <w:tcPr>
            <w:tcW w:w="0" w:type="auto"/>
            <w:hMerge/>
          </w:tcPr>
          <w:p w14:paraId="30544A91" w14:textId="77777777" w:rsidR="007A7CD5" w:rsidRDefault="007A7CD5">
            <w:pPr>
              <w:pStyle w:val="2"/>
            </w:pPr>
          </w:p>
        </w:tc>
      </w:tr>
      <w:tr w:rsidR="007A7CD5" w14:paraId="1C15F6B7" w14:textId="77777777">
        <w:trPr>
          <w:trHeight w:val="369"/>
          <w:jc w:val="center"/>
        </w:trPr>
        <w:tc>
          <w:tcPr>
            <w:tcW w:w="1276" w:type="dxa"/>
            <w:vMerge/>
            <w:vAlign w:val="center"/>
          </w:tcPr>
          <w:p w14:paraId="7B2ADB1D" w14:textId="77777777" w:rsidR="007A7CD5" w:rsidRDefault="007A7CD5"/>
        </w:tc>
        <w:tc>
          <w:tcPr>
            <w:tcW w:w="1276" w:type="dxa"/>
            <w:vAlign w:val="center"/>
          </w:tcPr>
          <w:p w14:paraId="3624E378" w14:textId="77777777" w:rsidR="007A7CD5" w:rsidRDefault="00000000">
            <w:pPr>
              <w:pStyle w:val="2"/>
            </w:pPr>
            <w:r>
              <w:t>质量指标</w:t>
            </w:r>
          </w:p>
        </w:tc>
        <w:tc>
          <w:tcPr>
            <w:tcW w:w="1332" w:type="dxa"/>
            <w:vAlign w:val="center"/>
          </w:tcPr>
          <w:p w14:paraId="403736DB" w14:textId="77777777" w:rsidR="007A7CD5" w:rsidRDefault="00000000">
            <w:pPr>
              <w:pStyle w:val="2"/>
            </w:pPr>
            <w:r>
              <w:t xml:space="preserve">项目竣工验收合格率 </w:t>
            </w:r>
          </w:p>
        </w:tc>
        <w:tc>
          <w:tcPr>
            <w:tcW w:w="3430" w:type="dxa"/>
            <w:hMerge w:val="restart"/>
            <w:vAlign w:val="center"/>
          </w:tcPr>
          <w:p w14:paraId="2140353E" w14:textId="77777777" w:rsidR="007A7CD5" w:rsidRDefault="00000000">
            <w:pPr>
              <w:pStyle w:val="2"/>
            </w:pPr>
            <w:r>
              <w:t xml:space="preserve">项目竣工验收合格率 </w:t>
            </w:r>
          </w:p>
        </w:tc>
        <w:tc>
          <w:tcPr>
            <w:tcW w:w="0" w:type="auto"/>
            <w:hMerge/>
            <w:vAlign w:val="center"/>
          </w:tcPr>
          <w:p w14:paraId="37476284" w14:textId="77777777" w:rsidR="007A7CD5" w:rsidRDefault="007A7CD5"/>
        </w:tc>
        <w:tc>
          <w:tcPr>
            <w:tcW w:w="2551" w:type="dxa"/>
            <w:hMerge w:val="restart"/>
            <w:vAlign w:val="center"/>
          </w:tcPr>
          <w:p w14:paraId="489B375F" w14:textId="77777777" w:rsidR="007A7CD5" w:rsidRDefault="00000000">
            <w:pPr>
              <w:pStyle w:val="2"/>
            </w:pPr>
            <w:r>
              <w:t>≥90%</w:t>
            </w:r>
          </w:p>
        </w:tc>
        <w:tc>
          <w:tcPr>
            <w:tcW w:w="0" w:type="auto"/>
            <w:hMerge/>
          </w:tcPr>
          <w:p w14:paraId="05A8140D" w14:textId="77777777" w:rsidR="007A7CD5" w:rsidRDefault="007A7CD5">
            <w:pPr>
              <w:pStyle w:val="2"/>
            </w:pPr>
          </w:p>
        </w:tc>
      </w:tr>
      <w:tr w:rsidR="007A7CD5" w14:paraId="12C2FEBD" w14:textId="77777777">
        <w:trPr>
          <w:trHeight w:val="369"/>
          <w:jc w:val="center"/>
        </w:trPr>
        <w:tc>
          <w:tcPr>
            <w:tcW w:w="1276" w:type="dxa"/>
            <w:vMerge/>
            <w:vAlign w:val="center"/>
          </w:tcPr>
          <w:p w14:paraId="11A6829B" w14:textId="77777777" w:rsidR="007A7CD5" w:rsidRDefault="007A7CD5"/>
        </w:tc>
        <w:tc>
          <w:tcPr>
            <w:tcW w:w="1276" w:type="dxa"/>
            <w:vAlign w:val="center"/>
          </w:tcPr>
          <w:p w14:paraId="3BED29A8" w14:textId="77777777" w:rsidR="007A7CD5" w:rsidRDefault="00000000">
            <w:pPr>
              <w:pStyle w:val="2"/>
            </w:pPr>
            <w:r>
              <w:t>时效指标</w:t>
            </w:r>
          </w:p>
        </w:tc>
        <w:tc>
          <w:tcPr>
            <w:tcW w:w="1332" w:type="dxa"/>
            <w:vAlign w:val="center"/>
          </w:tcPr>
          <w:p w14:paraId="1463F876" w14:textId="77777777" w:rsidR="007A7CD5" w:rsidRDefault="00000000">
            <w:pPr>
              <w:pStyle w:val="2"/>
            </w:pPr>
            <w:r>
              <w:t>项目按计划完工率</w:t>
            </w:r>
          </w:p>
        </w:tc>
        <w:tc>
          <w:tcPr>
            <w:tcW w:w="3430" w:type="dxa"/>
            <w:hMerge w:val="restart"/>
            <w:vAlign w:val="center"/>
          </w:tcPr>
          <w:p w14:paraId="5A3F85F5" w14:textId="77777777" w:rsidR="007A7CD5" w:rsidRDefault="00000000">
            <w:pPr>
              <w:pStyle w:val="2"/>
            </w:pPr>
            <w:r>
              <w:t>项目按计划完工率</w:t>
            </w:r>
          </w:p>
        </w:tc>
        <w:tc>
          <w:tcPr>
            <w:tcW w:w="0" w:type="auto"/>
            <w:hMerge/>
            <w:vAlign w:val="center"/>
          </w:tcPr>
          <w:p w14:paraId="5202DF98" w14:textId="77777777" w:rsidR="007A7CD5" w:rsidRDefault="007A7CD5"/>
        </w:tc>
        <w:tc>
          <w:tcPr>
            <w:tcW w:w="2551" w:type="dxa"/>
            <w:hMerge w:val="restart"/>
            <w:vAlign w:val="center"/>
          </w:tcPr>
          <w:p w14:paraId="5348B105" w14:textId="77777777" w:rsidR="007A7CD5" w:rsidRDefault="00000000">
            <w:pPr>
              <w:pStyle w:val="2"/>
            </w:pPr>
            <w:r>
              <w:t>≥95%</w:t>
            </w:r>
          </w:p>
        </w:tc>
        <w:tc>
          <w:tcPr>
            <w:tcW w:w="0" w:type="auto"/>
            <w:hMerge/>
          </w:tcPr>
          <w:p w14:paraId="26BBEEC0" w14:textId="77777777" w:rsidR="007A7CD5" w:rsidRDefault="007A7CD5">
            <w:pPr>
              <w:pStyle w:val="2"/>
            </w:pPr>
          </w:p>
        </w:tc>
      </w:tr>
      <w:tr w:rsidR="007A7CD5" w14:paraId="18C3F80E" w14:textId="77777777">
        <w:trPr>
          <w:trHeight w:val="369"/>
          <w:jc w:val="center"/>
        </w:trPr>
        <w:tc>
          <w:tcPr>
            <w:tcW w:w="1276" w:type="dxa"/>
            <w:vMerge/>
            <w:vAlign w:val="center"/>
          </w:tcPr>
          <w:p w14:paraId="5DB35AF8" w14:textId="77777777" w:rsidR="007A7CD5" w:rsidRDefault="007A7CD5"/>
        </w:tc>
        <w:tc>
          <w:tcPr>
            <w:tcW w:w="1276" w:type="dxa"/>
            <w:vAlign w:val="center"/>
          </w:tcPr>
          <w:p w14:paraId="44B5D2C8" w14:textId="77777777" w:rsidR="007A7CD5" w:rsidRDefault="00000000">
            <w:pPr>
              <w:pStyle w:val="2"/>
            </w:pPr>
            <w:r>
              <w:t>成本指标</w:t>
            </w:r>
          </w:p>
        </w:tc>
        <w:tc>
          <w:tcPr>
            <w:tcW w:w="1332" w:type="dxa"/>
            <w:vAlign w:val="center"/>
          </w:tcPr>
          <w:p w14:paraId="0E6411B5" w14:textId="77777777" w:rsidR="007A7CD5" w:rsidRDefault="00000000">
            <w:pPr>
              <w:pStyle w:val="2"/>
            </w:pPr>
            <w:r>
              <w:t>控制在本年预算范围内</w:t>
            </w:r>
          </w:p>
        </w:tc>
        <w:tc>
          <w:tcPr>
            <w:tcW w:w="3430" w:type="dxa"/>
            <w:hMerge w:val="restart"/>
            <w:vAlign w:val="center"/>
          </w:tcPr>
          <w:p w14:paraId="3008186F" w14:textId="77777777" w:rsidR="007A7CD5" w:rsidRDefault="00000000">
            <w:pPr>
              <w:pStyle w:val="2"/>
            </w:pPr>
            <w:r>
              <w:t>控制在本年预算范围内</w:t>
            </w:r>
          </w:p>
        </w:tc>
        <w:tc>
          <w:tcPr>
            <w:tcW w:w="0" w:type="auto"/>
            <w:hMerge/>
            <w:vAlign w:val="center"/>
          </w:tcPr>
          <w:p w14:paraId="419E1F55" w14:textId="77777777" w:rsidR="007A7CD5" w:rsidRDefault="007A7CD5"/>
        </w:tc>
        <w:tc>
          <w:tcPr>
            <w:tcW w:w="2551" w:type="dxa"/>
            <w:hMerge w:val="restart"/>
            <w:vAlign w:val="center"/>
          </w:tcPr>
          <w:p w14:paraId="6A24E4E1" w14:textId="77777777" w:rsidR="007A7CD5" w:rsidRDefault="00000000">
            <w:pPr>
              <w:pStyle w:val="2"/>
            </w:pPr>
            <w:r>
              <w:t>≤8482.63万元</w:t>
            </w:r>
          </w:p>
        </w:tc>
        <w:tc>
          <w:tcPr>
            <w:tcW w:w="0" w:type="auto"/>
            <w:hMerge/>
          </w:tcPr>
          <w:p w14:paraId="246D863F" w14:textId="77777777" w:rsidR="007A7CD5" w:rsidRDefault="007A7CD5">
            <w:pPr>
              <w:pStyle w:val="2"/>
            </w:pPr>
          </w:p>
        </w:tc>
      </w:tr>
      <w:tr w:rsidR="007A7CD5" w14:paraId="7E8D0D4B" w14:textId="77777777">
        <w:trPr>
          <w:trHeight w:val="369"/>
          <w:jc w:val="center"/>
        </w:trPr>
        <w:tc>
          <w:tcPr>
            <w:tcW w:w="1276" w:type="dxa"/>
            <w:vAlign w:val="center"/>
          </w:tcPr>
          <w:p w14:paraId="310FEA68" w14:textId="77777777" w:rsidR="007A7CD5" w:rsidRDefault="00000000">
            <w:pPr>
              <w:pStyle w:val="3"/>
            </w:pPr>
            <w:r>
              <w:t>效益指标</w:t>
            </w:r>
          </w:p>
        </w:tc>
        <w:tc>
          <w:tcPr>
            <w:tcW w:w="1276" w:type="dxa"/>
            <w:vAlign w:val="center"/>
          </w:tcPr>
          <w:p w14:paraId="4AA06FE6" w14:textId="77777777" w:rsidR="007A7CD5" w:rsidRDefault="00000000">
            <w:pPr>
              <w:pStyle w:val="2"/>
            </w:pPr>
            <w:r>
              <w:t>社会效益指标</w:t>
            </w:r>
          </w:p>
        </w:tc>
        <w:tc>
          <w:tcPr>
            <w:tcW w:w="1332" w:type="dxa"/>
            <w:vAlign w:val="center"/>
          </w:tcPr>
          <w:p w14:paraId="07F19569" w14:textId="77777777" w:rsidR="007A7CD5" w:rsidRDefault="00000000">
            <w:pPr>
              <w:pStyle w:val="2"/>
            </w:pPr>
            <w:r>
              <w:t>改善区域周边环境</w:t>
            </w:r>
          </w:p>
        </w:tc>
        <w:tc>
          <w:tcPr>
            <w:tcW w:w="3430" w:type="dxa"/>
            <w:hMerge w:val="restart"/>
            <w:vAlign w:val="center"/>
          </w:tcPr>
          <w:p w14:paraId="59FDA23A" w14:textId="77777777" w:rsidR="007A7CD5" w:rsidRDefault="00000000">
            <w:pPr>
              <w:pStyle w:val="2"/>
            </w:pPr>
            <w:r>
              <w:t>改善区域周边环境</w:t>
            </w:r>
          </w:p>
        </w:tc>
        <w:tc>
          <w:tcPr>
            <w:tcW w:w="0" w:type="auto"/>
            <w:hMerge/>
            <w:vAlign w:val="center"/>
          </w:tcPr>
          <w:p w14:paraId="7245770A" w14:textId="77777777" w:rsidR="007A7CD5" w:rsidRDefault="007A7CD5"/>
        </w:tc>
        <w:tc>
          <w:tcPr>
            <w:tcW w:w="2551" w:type="dxa"/>
            <w:hMerge w:val="restart"/>
            <w:vAlign w:val="center"/>
          </w:tcPr>
          <w:p w14:paraId="6DF4B104" w14:textId="77777777" w:rsidR="007A7CD5" w:rsidRDefault="00000000">
            <w:pPr>
              <w:pStyle w:val="2"/>
            </w:pPr>
            <w:r>
              <w:t>有效改善</w:t>
            </w:r>
          </w:p>
        </w:tc>
        <w:tc>
          <w:tcPr>
            <w:tcW w:w="0" w:type="auto"/>
            <w:hMerge/>
          </w:tcPr>
          <w:p w14:paraId="5F37E65B" w14:textId="77777777" w:rsidR="007A7CD5" w:rsidRDefault="007A7CD5">
            <w:pPr>
              <w:pStyle w:val="2"/>
            </w:pPr>
          </w:p>
        </w:tc>
      </w:tr>
      <w:tr w:rsidR="007A7CD5" w14:paraId="2BAFC8C9" w14:textId="77777777">
        <w:trPr>
          <w:trHeight w:val="369"/>
          <w:jc w:val="center"/>
        </w:trPr>
        <w:tc>
          <w:tcPr>
            <w:tcW w:w="1276" w:type="dxa"/>
            <w:vAlign w:val="center"/>
          </w:tcPr>
          <w:p w14:paraId="0443E718" w14:textId="77777777" w:rsidR="007A7CD5" w:rsidRDefault="00000000">
            <w:pPr>
              <w:pStyle w:val="3"/>
            </w:pPr>
            <w:r>
              <w:t>满意度指标</w:t>
            </w:r>
          </w:p>
        </w:tc>
        <w:tc>
          <w:tcPr>
            <w:tcW w:w="1276" w:type="dxa"/>
            <w:vAlign w:val="center"/>
          </w:tcPr>
          <w:p w14:paraId="3C05261D" w14:textId="77777777" w:rsidR="007A7CD5" w:rsidRDefault="00000000">
            <w:pPr>
              <w:pStyle w:val="2"/>
            </w:pPr>
            <w:r>
              <w:t>服务对象满意度指标</w:t>
            </w:r>
          </w:p>
        </w:tc>
        <w:tc>
          <w:tcPr>
            <w:tcW w:w="1332" w:type="dxa"/>
            <w:vAlign w:val="center"/>
          </w:tcPr>
          <w:p w14:paraId="2C93E853" w14:textId="77777777" w:rsidR="007A7CD5" w:rsidRDefault="00000000">
            <w:pPr>
              <w:pStyle w:val="2"/>
            </w:pPr>
            <w:r>
              <w:t>惠及群众满意率</w:t>
            </w:r>
          </w:p>
        </w:tc>
        <w:tc>
          <w:tcPr>
            <w:tcW w:w="3430" w:type="dxa"/>
            <w:hMerge w:val="restart"/>
            <w:vAlign w:val="center"/>
          </w:tcPr>
          <w:p w14:paraId="41447E10" w14:textId="77777777" w:rsidR="007A7CD5" w:rsidRDefault="00000000">
            <w:pPr>
              <w:pStyle w:val="2"/>
            </w:pPr>
            <w:r>
              <w:t>惠及群众满意率</w:t>
            </w:r>
          </w:p>
        </w:tc>
        <w:tc>
          <w:tcPr>
            <w:tcW w:w="0" w:type="auto"/>
            <w:hMerge/>
            <w:vAlign w:val="center"/>
          </w:tcPr>
          <w:p w14:paraId="7BA4F158" w14:textId="77777777" w:rsidR="007A7CD5" w:rsidRDefault="007A7CD5"/>
        </w:tc>
        <w:tc>
          <w:tcPr>
            <w:tcW w:w="2551" w:type="dxa"/>
            <w:hMerge w:val="restart"/>
            <w:vAlign w:val="center"/>
          </w:tcPr>
          <w:p w14:paraId="01CBAC64" w14:textId="77777777" w:rsidR="007A7CD5" w:rsidRDefault="00000000">
            <w:pPr>
              <w:pStyle w:val="2"/>
            </w:pPr>
            <w:r>
              <w:t>≥90%</w:t>
            </w:r>
          </w:p>
        </w:tc>
        <w:tc>
          <w:tcPr>
            <w:tcW w:w="0" w:type="auto"/>
            <w:hMerge/>
          </w:tcPr>
          <w:p w14:paraId="7DA12FB2" w14:textId="77777777" w:rsidR="007A7CD5" w:rsidRDefault="007A7CD5">
            <w:pPr>
              <w:pStyle w:val="2"/>
            </w:pPr>
          </w:p>
        </w:tc>
      </w:tr>
    </w:tbl>
    <w:p w14:paraId="11B6A103" w14:textId="77777777" w:rsidR="007A7CD5" w:rsidRDefault="007A7CD5">
      <w:pPr>
        <w:sectPr w:rsidR="007A7CD5">
          <w:pgSz w:w="11900" w:h="16840"/>
          <w:pgMar w:top="1984" w:right="1304" w:bottom="1134" w:left="1304" w:header="720" w:footer="720" w:gutter="0"/>
          <w:cols w:space="720"/>
        </w:sectPr>
      </w:pPr>
    </w:p>
    <w:p w14:paraId="264BA956" w14:textId="77777777" w:rsidR="007A7CD5" w:rsidRDefault="00000000">
      <w:pPr>
        <w:jc w:val="center"/>
      </w:pPr>
      <w:r>
        <w:rPr>
          <w:rFonts w:ascii="方正仿宋_GBK" w:eastAsia="方正仿宋_GBK" w:hAnsi="方正仿宋_GBK" w:cs="方正仿宋_GBK"/>
          <w:color w:val="000000"/>
          <w:sz w:val="28"/>
        </w:rPr>
        <w:t xml:space="preserve"> </w:t>
      </w:r>
    </w:p>
    <w:p w14:paraId="3FAC1964" w14:textId="77777777" w:rsidR="007A7CD5" w:rsidRDefault="00000000">
      <w:pPr>
        <w:ind w:firstLine="560"/>
        <w:outlineLvl w:val="3"/>
      </w:pPr>
      <w:bookmarkStart w:id="219" w:name="_Toc_4_4_0000000223"/>
      <w:r>
        <w:rPr>
          <w:rFonts w:ascii="方正仿宋_GBK" w:eastAsia="方正仿宋_GBK" w:hAnsi="方正仿宋_GBK" w:cs="方正仿宋_GBK"/>
          <w:color w:val="000000"/>
          <w:sz w:val="28"/>
        </w:rPr>
        <w:t>220.强盛路（月盛路—海轩道）、富盛路（海旭道—海文道）、海逸道（景盛路—月盛路）道路及排水工绩效目标表</w:t>
      </w:r>
      <w:bookmarkEnd w:id="21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042CB1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856E04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7E7D50C" w14:textId="77777777" w:rsidR="007A7CD5" w:rsidRDefault="007A7CD5"/>
        </w:tc>
        <w:tc>
          <w:tcPr>
            <w:tcW w:w="0" w:type="auto"/>
            <w:hMerge/>
            <w:tcBorders>
              <w:top w:val="single" w:sz="6" w:space="0" w:color="FFFFFF"/>
              <w:left w:val="single" w:sz="6" w:space="0" w:color="FFFFFF"/>
              <w:right w:val="single" w:sz="6" w:space="0" w:color="FFFFFF"/>
            </w:tcBorders>
          </w:tcPr>
          <w:p w14:paraId="23E4F67E" w14:textId="77777777" w:rsidR="007A7CD5" w:rsidRDefault="007A7CD5"/>
        </w:tc>
        <w:tc>
          <w:tcPr>
            <w:tcW w:w="0" w:type="auto"/>
            <w:hMerge/>
            <w:tcBorders>
              <w:top w:val="single" w:sz="6" w:space="0" w:color="FFFFFF"/>
              <w:left w:val="single" w:sz="6" w:space="0" w:color="FFFFFF"/>
              <w:right w:val="single" w:sz="6" w:space="0" w:color="FFFFFF"/>
            </w:tcBorders>
          </w:tcPr>
          <w:p w14:paraId="21D0FE0B" w14:textId="77777777" w:rsidR="007A7CD5" w:rsidRDefault="007A7CD5"/>
        </w:tc>
        <w:tc>
          <w:tcPr>
            <w:tcW w:w="0" w:type="auto"/>
            <w:hMerge/>
            <w:tcBorders>
              <w:top w:val="single" w:sz="6" w:space="0" w:color="FFFFFF"/>
              <w:left w:val="single" w:sz="6" w:space="0" w:color="FFFFFF"/>
              <w:right w:val="single" w:sz="6" w:space="0" w:color="FFFFFF"/>
            </w:tcBorders>
          </w:tcPr>
          <w:p w14:paraId="69AE9D4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AD55A6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5F9190D" w14:textId="77777777" w:rsidR="007A7CD5" w:rsidRDefault="00000000">
            <w:pPr>
              <w:pStyle w:val="4"/>
            </w:pPr>
            <w:r>
              <w:t>单位：元</w:t>
            </w:r>
          </w:p>
        </w:tc>
      </w:tr>
      <w:tr w:rsidR="007A7CD5" w14:paraId="2D0AD74A" w14:textId="77777777">
        <w:trPr>
          <w:trHeight w:val="369"/>
          <w:jc w:val="center"/>
        </w:trPr>
        <w:tc>
          <w:tcPr>
            <w:tcW w:w="1276" w:type="dxa"/>
            <w:gridSpan w:val="6"/>
            <w:vAlign w:val="center"/>
          </w:tcPr>
          <w:p w14:paraId="6D75C9C8" w14:textId="77777777" w:rsidR="007A7CD5" w:rsidRDefault="00000000">
            <w:pPr>
              <w:pStyle w:val="1"/>
            </w:pPr>
            <w:r>
              <w:t>项目名称</w:t>
            </w:r>
          </w:p>
        </w:tc>
        <w:tc>
          <w:tcPr>
            <w:tcW w:w="8589" w:type="dxa"/>
            <w:hMerge w:val="restart"/>
            <w:vAlign w:val="center"/>
          </w:tcPr>
          <w:p w14:paraId="5ACADFBC" w14:textId="77777777" w:rsidR="007A7CD5" w:rsidRDefault="00000000">
            <w:pPr>
              <w:pStyle w:val="2"/>
            </w:pPr>
            <w:r>
              <w:t>强盛路（月盛路—海轩道）、富盛路（海旭道—海文道）、海逸道（景盛路—月盛路）道路及排水工</w:t>
            </w:r>
          </w:p>
        </w:tc>
        <w:tc>
          <w:tcPr>
            <w:tcW w:w="0" w:type="auto"/>
            <w:hMerge/>
          </w:tcPr>
          <w:p w14:paraId="33F626A9" w14:textId="77777777" w:rsidR="007A7CD5" w:rsidRDefault="007A7CD5"/>
        </w:tc>
        <w:tc>
          <w:tcPr>
            <w:tcW w:w="0" w:type="auto"/>
            <w:hMerge/>
          </w:tcPr>
          <w:p w14:paraId="0535E270" w14:textId="77777777" w:rsidR="007A7CD5" w:rsidRDefault="007A7CD5"/>
        </w:tc>
        <w:tc>
          <w:tcPr>
            <w:tcW w:w="0" w:type="auto"/>
            <w:hMerge/>
          </w:tcPr>
          <w:p w14:paraId="7F3C8946" w14:textId="77777777" w:rsidR="007A7CD5" w:rsidRDefault="007A7CD5"/>
        </w:tc>
        <w:tc>
          <w:tcPr>
            <w:tcW w:w="0" w:type="auto"/>
            <w:hMerge/>
          </w:tcPr>
          <w:p w14:paraId="506B312C" w14:textId="77777777" w:rsidR="007A7CD5" w:rsidRDefault="007A7CD5"/>
        </w:tc>
        <w:tc>
          <w:tcPr>
            <w:tcW w:w="0" w:type="auto"/>
            <w:gridSpan w:val="6"/>
            <w:hMerge/>
          </w:tcPr>
          <w:p w14:paraId="3B4A50CF" w14:textId="77777777" w:rsidR="007A7CD5" w:rsidRDefault="007A7CD5"/>
        </w:tc>
      </w:tr>
      <w:tr w:rsidR="007A7CD5" w14:paraId="0F564591" w14:textId="77777777">
        <w:trPr>
          <w:trHeight w:val="369"/>
          <w:jc w:val="center"/>
        </w:trPr>
        <w:tc>
          <w:tcPr>
            <w:tcW w:w="1276" w:type="dxa"/>
            <w:gridSpan w:val="6"/>
            <w:vMerge w:val="restart"/>
            <w:vAlign w:val="center"/>
          </w:tcPr>
          <w:p w14:paraId="13F1ED4E" w14:textId="77777777" w:rsidR="007A7CD5" w:rsidRDefault="00000000">
            <w:pPr>
              <w:pStyle w:val="1"/>
            </w:pPr>
            <w:r>
              <w:t>预算规模及资金用途</w:t>
            </w:r>
          </w:p>
        </w:tc>
        <w:tc>
          <w:tcPr>
            <w:tcW w:w="1276" w:type="dxa"/>
            <w:gridSpan w:val="6"/>
            <w:vAlign w:val="center"/>
          </w:tcPr>
          <w:p w14:paraId="43297E63" w14:textId="77777777" w:rsidR="007A7CD5" w:rsidRDefault="00000000">
            <w:pPr>
              <w:pStyle w:val="1"/>
            </w:pPr>
            <w:r>
              <w:t>预算数</w:t>
            </w:r>
          </w:p>
        </w:tc>
        <w:tc>
          <w:tcPr>
            <w:tcW w:w="1332" w:type="dxa"/>
            <w:vAlign w:val="center"/>
          </w:tcPr>
          <w:p w14:paraId="29E26685" w14:textId="77777777" w:rsidR="007A7CD5" w:rsidRDefault="00000000">
            <w:pPr>
              <w:pStyle w:val="2"/>
            </w:pPr>
            <w:r>
              <w:t>161126.00</w:t>
            </w:r>
          </w:p>
        </w:tc>
        <w:tc>
          <w:tcPr>
            <w:tcW w:w="1587" w:type="dxa"/>
            <w:vAlign w:val="center"/>
          </w:tcPr>
          <w:p w14:paraId="6D83CBE3" w14:textId="77777777" w:rsidR="007A7CD5" w:rsidRDefault="00000000">
            <w:pPr>
              <w:pStyle w:val="1"/>
            </w:pPr>
            <w:r>
              <w:t>其中：财政    资金</w:t>
            </w:r>
          </w:p>
        </w:tc>
        <w:tc>
          <w:tcPr>
            <w:tcW w:w="1843" w:type="dxa"/>
            <w:vAlign w:val="center"/>
          </w:tcPr>
          <w:p w14:paraId="7431BFEB" w14:textId="77777777" w:rsidR="007A7CD5" w:rsidRDefault="00000000">
            <w:pPr>
              <w:pStyle w:val="2"/>
            </w:pPr>
            <w:r>
              <w:t>161126.00</w:t>
            </w:r>
          </w:p>
        </w:tc>
        <w:tc>
          <w:tcPr>
            <w:tcW w:w="1276" w:type="dxa"/>
            <w:vAlign w:val="center"/>
          </w:tcPr>
          <w:p w14:paraId="339C8F56" w14:textId="77777777" w:rsidR="007A7CD5" w:rsidRDefault="00000000">
            <w:pPr>
              <w:pStyle w:val="1"/>
            </w:pPr>
            <w:r>
              <w:t>其他资金</w:t>
            </w:r>
          </w:p>
        </w:tc>
        <w:tc>
          <w:tcPr>
            <w:tcW w:w="1276" w:type="dxa"/>
            <w:vAlign w:val="center"/>
          </w:tcPr>
          <w:p w14:paraId="18339E8D" w14:textId="77777777" w:rsidR="007A7CD5" w:rsidRDefault="00000000">
            <w:pPr>
              <w:pStyle w:val="2"/>
            </w:pPr>
            <w:r>
              <w:t xml:space="preserve"> </w:t>
            </w:r>
          </w:p>
        </w:tc>
      </w:tr>
      <w:tr w:rsidR="007A7CD5" w14:paraId="4772657F" w14:textId="77777777">
        <w:trPr>
          <w:trHeight w:val="369"/>
          <w:jc w:val="center"/>
        </w:trPr>
        <w:tc>
          <w:tcPr>
            <w:tcW w:w="1276" w:type="dxa"/>
            <w:gridSpan w:val="6"/>
            <w:vMerge/>
          </w:tcPr>
          <w:p w14:paraId="7BB783F2" w14:textId="77777777" w:rsidR="007A7CD5" w:rsidRDefault="007A7CD5"/>
        </w:tc>
        <w:tc>
          <w:tcPr>
            <w:tcW w:w="8589" w:type="dxa"/>
            <w:hMerge w:val="restart"/>
            <w:vAlign w:val="center"/>
          </w:tcPr>
          <w:p w14:paraId="4A4DC490" w14:textId="77777777" w:rsidR="007A7CD5" w:rsidRDefault="00000000">
            <w:pPr>
              <w:pStyle w:val="2"/>
            </w:pPr>
            <w:r>
              <w:t>用于支付本工程测绘费用</w:t>
            </w:r>
          </w:p>
        </w:tc>
        <w:tc>
          <w:tcPr>
            <w:tcW w:w="0" w:type="auto"/>
            <w:hMerge/>
          </w:tcPr>
          <w:p w14:paraId="247AA6A6" w14:textId="77777777" w:rsidR="007A7CD5" w:rsidRDefault="007A7CD5"/>
        </w:tc>
        <w:tc>
          <w:tcPr>
            <w:tcW w:w="0" w:type="auto"/>
            <w:hMerge/>
          </w:tcPr>
          <w:p w14:paraId="1057FC15" w14:textId="77777777" w:rsidR="007A7CD5" w:rsidRDefault="007A7CD5"/>
        </w:tc>
        <w:tc>
          <w:tcPr>
            <w:tcW w:w="0" w:type="auto"/>
            <w:hMerge/>
          </w:tcPr>
          <w:p w14:paraId="1A6E79F0" w14:textId="77777777" w:rsidR="007A7CD5" w:rsidRDefault="007A7CD5"/>
        </w:tc>
        <w:tc>
          <w:tcPr>
            <w:tcW w:w="0" w:type="auto"/>
            <w:hMerge/>
          </w:tcPr>
          <w:p w14:paraId="1B48AA88" w14:textId="77777777" w:rsidR="007A7CD5" w:rsidRDefault="007A7CD5"/>
        </w:tc>
        <w:tc>
          <w:tcPr>
            <w:tcW w:w="0" w:type="auto"/>
            <w:gridSpan w:val="6"/>
            <w:hMerge/>
          </w:tcPr>
          <w:p w14:paraId="4DC2DBAD" w14:textId="77777777" w:rsidR="007A7CD5" w:rsidRDefault="007A7CD5"/>
        </w:tc>
      </w:tr>
      <w:tr w:rsidR="007A7CD5" w14:paraId="7246F957" w14:textId="77777777">
        <w:trPr>
          <w:trHeight w:val="369"/>
          <w:jc w:val="center"/>
        </w:trPr>
        <w:tc>
          <w:tcPr>
            <w:tcW w:w="1276" w:type="dxa"/>
            <w:gridSpan w:val="6"/>
            <w:vAlign w:val="center"/>
          </w:tcPr>
          <w:p w14:paraId="0AAC9753" w14:textId="77777777" w:rsidR="007A7CD5" w:rsidRDefault="00000000">
            <w:pPr>
              <w:pStyle w:val="1"/>
            </w:pPr>
            <w:r>
              <w:t>绩效目标</w:t>
            </w:r>
          </w:p>
        </w:tc>
        <w:tc>
          <w:tcPr>
            <w:tcW w:w="8589" w:type="dxa"/>
            <w:hMerge w:val="restart"/>
            <w:vAlign w:val="center"/>
          </w:tcPr>
          <w:p w14:paraId="1A360AFE" w14:textId="77777777" w:rsidR="007A7CD5" w:rsidRDefault="00000000">
            <w:pPr>
              <w:pStyle w:val="2"/>
            </w:pPr>
            <w:r>
              <w:t>1.在生态城临海新城南部片区,新建道路3175米，预期两年完成。</w:t>
            </w:r>
          </w:p>
        </w:tc>
        <w:tc>
          <w:tcPr>
            <w:tcW w:w="0" w:type="auto"/>
            <w:hMerge/>
          </w:tcPr>
          <w:p w14:paraId="265082D3" w14:textId="77777777" w:rsidR="007A7CD5" w:rsidRDefault="007A7CD5"/>
        </w:tc>
        <w:tc>
          <w:tcPr>
            <w:tcW w:w="0" w:type="auto"/>
            <w:hMerge/>
          </w:tcPr>
          <w:p w14:paraId="79B7963D" w14:textId="77777777" w:rsidR="007A7CD5" w:rsidRDefault="007A7CD5"/>
        </w:tc>
        <w:tc>
          <w:tcPr>
            <w:tcW w:w="0" w:type="auto"/>
            <w:hMerge/>
          </w:tcPr>
          <w:p w14:paraId="130BAE34" w14:textId="77777777" w:rsidR="007A7CD5" w:rsidRDefault="007A7CD5"/>
        </w:tc>
        <w:tc>
          <w:tcPr>
            <w:tcW w:w="0" w:type="auto"/>
            <w:hMerge/>
          </w:tcPr>
          <w:p w14:paraId="4226C719" w14:textId="77777777" w:rsidR="007A7CD5" w:rsidRDefault="007A7CD5"/>
        </w:tc>
        <w:tc>
          <w:tcPr>
            <w:tcW w:w="0" w:type="auto"/>
            <w:gridSpan w:val="6"/>
            <w:hMerge/>
          </w:tcPr>
          <w:p w14:paraId="64B0EB7D" w14:textId="77777777" w:rsidR="007A7CD5" w:rsidRDefault="007A7CD5"/>
        </w:tc>
      </w:tr>
    </w:tbl>
    <w:p w14:paraId="27D8842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70B421A" w14:textId="77777777">
        <w:trPr>
          <w:trHeight w:val="397"/>
          <w:tblHeader/>
          <w:jc w:val="center"/>
        </w:trPr>
        <w:tc>
          <w:tcPr>
            <w:tcW w:w="1276" w:type="dxa"/>
            <w:vAlign w:val="center"/>
          </w:tcPr>
          <w:p w14:paraId="3851B3D7" w14:textId="77777777" w:rsidR="007A7CD5" w:rsidRDefault="00000000">
            <w:pPr>
              <w:pStyle w:val="1"/>
            </w:pPr>
            <w:r>
              <w:t>一级指标</w:t>
            </w:r>
          </w:p>
        </w:tc>
        <w:tc>
          <w:tcPr>
            <w:tcW w:w="1276" w:type="dxa"/>
            <w:vAlign w:val="center"/>
          </w:tcPr>
          <w:p w14:paraId="316D0E61" w14:textId="77777777" w:rsidR="007A7CD5" w:rsidRDefault="00000000">
            <w:pPr>
              <w:pStyle w:val="1"/>
            </w:pPr>
            <w:r>
              <w:t>二级指标</w:t>
            </w:r>
          </w:p>
        </w:tc>
        <w:tc>
          <w:tcPr>
            <w:tcW w:w="1332" w:type="dxa"/>
            <w:vAlign w:val="center"/>
          </w:tcPr>
          <w:p w14:paraId="3FCD7FD2" w14:textId="77777777" w:rsidR="007A7CD5" w:rsidRDefault="00000000">
            <w:pPr>
              <w:pStyle w:val="1"/>
            </w:pPr>
            <w:r>
              <w:t>三级指标</w:t>
            </w:r>
          </w:p>
        </w:tc>
        <w:tc>
          <w:tcPr>
            <w:tcW w:w="3430" w:type="dxa"/>
            <w:hMerge w:val="restart"/>
            <w:vAlign w:val="center"/>
          </w:tcPr>
          <w:p w14:paraId="49AD7A4C" w14:textId="77777777" w:rsidR="007A7CD5" w:rsidRDefault="00000000">
            <w:pPr>
              <w:pStyle w:val="1"/>
            </w:pPr>
            <w:r>
              <w:t>绩效指标描述</w:t>
            </w:r>
          </w:p>
        </w:tc>
        <w:tc>
          <w:tcPr>
            <w:tcW w:w="0" w:type="auto"/>
            <w:hMerge/>
          </w:tcPr>
          <w:p w14:paraId="1F399BBD" w14:textId="77777777" w:rsidR="007A7CD5" w:rsidRDefault="007A7CD5"/>
        </w:tc>
        <w:tc>
          <w:tcPr>
            <w:tcW w:w="2551" w:type="dxa"/>
            <w:hMerge w:val="restart"/>
            <w:vAlign w:val="center"/>
          </w:tcPr>
          <w:p w14:paraId="00186B3E" w14:textId="77777777" w:rsidR="007A7CD5" w:rsidRDefault="00000000">
            <w:pPr>
              <w:pStyle w:val="1"/>
            </w:pPr>
            <w:r>
              <w:t>指标值</w:t>
            </w:r>
          </w:p>
        </w:tc>
        <w:tc>
          <w:tcPr>
            <w:tcW w:w="0" w:type="auto"/>
            <w:hMerge/>
          </w:tcPr>
          <w:p w14:paraId="43D6EB3C" w14:textId="77777777" w:rsidR="007A7CD5" w:rsidRDefault="007A7CD5"/>
        </w:tc>
      </w:tr>
      <w:tr w:rsidR="007A7CD5" w14:paraId="1A86F003" w14:textId="77777777">
        <w:trPr>
          <w:trHeight w:val="369"/>
          <w:jc w:val="center"/>
        </w:trPr>
        <w:tc>
          <w:tcPr>
            <w:tcW w:w="1276" w:type="dxa"/>
            <w:vMerge w:val="restart"/>
            <w:vAlign w:val="center"/>
          </w:tcPr>
          <w:p w14:paraId="75F3B6BC" w14:textId="77777777" w:rsidR="007A7CD5" w:rsidRDefault="00000000">
            <w:pPr>
              <w:pStyle w:val="3"/>
            </w:pPr>
            <w:r>
              <w:t>产出指标</w:t>
            </w:r>
          </w:p>
        </w:tc>
        <w:tc>
          <w:tcPr>
            <w:tcW w:w="1276" w:type="dxa"/>
            <w:vAlign w:val="center"/>
          </w:tcPr>
          <w:p w14:paraId="21B63B97" w14:textId="77777777" w:rsidR="007A7CD5" w:rsidRDefault="00000000">
            <w:pPr>
              <w:pStyle w:val="2"/>
            </w:pPr>
            <w:r>
              <w:t>数量指标</w:t>
            </w:r>
          </w:p>
        </w:tc>
        <w:tc>
          <w:tcPr>
            <w:tcW w:w="1332" w:type="dxa"/>
            <w:vAlign w:val="center"/>
          </w:tcPr>
          <w:p w14:paraId="6718DBE8" w14:textId="77777777" w:rsidR="007A7CD5" w:rsidRDefault="00000000">
            <w:pPr>
              <w:pStyle w:val="2"/>
            </w:pPr>
            <w:r>
              <w:t>道路长度</w:t>
            </w:r>
          </w:p>
        </w:tc>
        <w:tc>
          <w:tcPr>
            <w:tcW w:w="3430" w:type="dxa"/>
            <w:hMerge w:val="restart"/>
            <w:vAlign w:val="center"/>
          </w:tcPr>
          <w:p w14:paraId="3FB93B22" w14:textId="77777777" w:rsidR="007A7CD5" w:rsidRDefault="00000000">
            <w:pPr>
              <w:pStyle w:val="2"/>
            </w:pPr>
            <w:r>
              <w:t>道路长度</w:t>
            </w:r>
          </w:p>
        </w:tc>
        <w:tc>
          <w:tcPr>
            <w:tcW w:w="0" w:type="auto"/>
            <w:hMerge/>
            <w:vAlign w:val="center"/>
          </w:tcPr>
          <w:p w14:paraId="401E57C0" w14:textId="77777777" w:rsidR="007A7CD5" w:rsidRDefault="007A7CD5"/>
        </w:tc>
        <w:tc>
          <w:tcPr>
            <w:tcW w:w="2551" w:type="dxa"/>
            <w:hMerge w:val="restart"/>
            <w:vAlign w:val="center"/>
          </w:tcPr>
          <w:p w14:paraId="671936C4" w14:textId="77777777" w:rsidR="007A7CD5" w:rsidRDefault="00000000">
            <w:pPr>
              <w:pStyle w:val="2"/>
            </w:pPr>
            <w:r>
              <w:t>3175米</w:t>
            </w:r>
          </w:p>
        </w:tc>
        <w:tc>
          <w:tcPr>
            <w:tcW w:w="0" w:type="auto"/>
            <w:hMerge/>
          </w:tcPr>
          <w:p w14:paraId="4D56EB1F" w14:textId="77777777" w:rsidR="007A7CD5" w:rsidRDefault="007A7CD5">
            <w:pPr>
              <w:pStyle w:val="2"/>
            </w:pPr>
          </w:p>
        </w:tc>
      </w:tr>
      <w:tr w:rsidR="007A7CD5" w14:paraId="724D5658" w14:textId="77777777">
        <w:trPr>
          <w:trHeight w:val="369"/>
          <w:jc w:val="center"/>
        </w:trPr>
        <w:tc>
          <w:tcPr>
            <w:tcW w:w="1276" w:type="dxa"/>
            <w:vMerge/>
            <w:vAlign w:val="center"/>
          </w:tcPr>
          <w:p w14:paraId="45B25E35" w14:textId="77777777" w:rsidR="007A7CD5" w:rsidRDefault="007A7CD5"/>
        </w:tc>
        <w:tc>
          <w:tcPr>
            <w:tcW w:w="1276" w:type="dxa"/>
            <w:vAlign w:val="center"/>
          </w:tcPr>
          <w:p w14:paraId="66D4FD28" w14:textId="77777777" w:rsidR="007A7CD5" w:rsidRDefault="00000000">
            <w:pPr>
              <w:pStyle w:val="2"/>
            </w:pPr>
            <w:r>
              <w:t>质量指标</w:t>
            </w:r>
          </w:p>
        </w:tc>
        <w:tc>
          <w:tcPr>
            <w:tcW w:w="1332" w:type="dxa"/>
            <w:vAlign w:val="center"/>
          </w:tcPr>
          <w:p w14:paraId="1400C292" w14:textId="77777777" w:rsidR="007A7CD5" w:rsidRDefault="00000000">
            <w:pPr>
              <w:pStyle w:val="2"/>
            </w:pPr>
            <w:r>
              <w:t xml:space="preserve">项目竣工验收合格率 </w:t>
            </w:r>
          </w:p>
        </w:tc>
        <w:tc>
          <w:tcPr>
            <w:tcW w:w="3430" w:type="dxa"/>
            <w:hMerge w:val="restart"/>
            <w:vAlign w:val="center"/>
          </w:tcPr>
          <w:p w14:paraId="7C35291C" w14:textId="77777777" w:rsidR="007A7CD5" w:rsidRDefault="00000000">
            <w:pPr>
              <w:pStyle w:val="2"/>
            </w:pPr>
            <w:r>
              <w:t xml:space="preserve">项目竣工验收合格率 </w:t>
            </w:r>
          </w:p>
        </w:tc>
        <w:tc>
          <w:tcPr>
            <w:tcW w:w="0" w:type="auto"/>
            <w:hMerge/>
            <w:vAlign w:val="center"/>
          </w:tcPr>
          <w:p w14:paraId="1E7721B7" w14:textId="77777777" w:rsidR="007A7CD5" w:rsidRDefault="007A7CD5"/>
        </w:tc>
        <w:tc>
          <w:tcPr>
            <w:tcW w:w="2551" w:type="dxa"/>
            <w:hMerge w:val="restart"/>
            <w:vAlign w:val="center"/>
          </w:tcPr>
          <w:p w14:paraId="5B553DC6" w14:textId="77777777" w:rsidR="007A7CD5" w:rsidRDefault="00000000">
            <w:pPr>
              <w:pStyle w:val="2"/>
            </w:pPr>
            <w:r>
              <w:t>100%</w:t>
            </w:r>
          </w:p>
        </w:tc>
        <w:tc>
          <w:tcPr>
            <w:tcW w:w="0" w:type="auto"/>
            <w:hMerge/>
          </w:tcPr>
          <w:p w14:paraId="702FBC07" w14:textId="77777777" w:rsidR="007A7CD5" w:rsidRDefault="007A7CD5">
            <w:pPr>
              <w:pStyle w:val="2"/>
            </w:pPr>
          </w:p>
        </w:tc>
      </w:tr>
      <w:tr w:rsidR="007A7CD5" w14:paraId="497F7018" w14:textId="77777777">
        <w:trPr>
          <w:trHeight w:val="369"/>
          <w:jc w:val="center"/>
        </w:trPr>
        <w:tc>
          <w:tcPr>
            <w:tcW w:w="1276" w:type="dxa"/>
            <w:vMerge/>
            <w:vAlign w:val="center"/>
          </w:tcPr>
          <w:p w14:paraId="1BF66D46" w14:textId="77777777" w:rsidR="007A7CD5" w:rsidRDefault="007A7CD5"/>
        </w:tc>
        <w:tc>
          <w:tcPr>
            <w:tcW w:w="1276" w:type="dxa"/>
            <w:vAlign w:val="center"/>
          </w:tcPr>
          <w:p w14:paraId="57CAE148" w14:textId="77777777" w:rsidR="007A7CD5" w:rsidRDefault="00000000">
            <w:pPr>
              <w:pStyle w:val="2"/>
            </w:pPr>
            <w:r>
              <w:t>时效指标</w:t>
            </w:r>
          </w:p>
        </w:tc>
        <w:tc>
          <w:tcPr>
            <w:tcW w:w="1332" w:type="dxa"/>
            <w:vAlign w:val="center"/>
          </w:tcPr>
          <w:p w14:paraId="1D31729B" w14:textId="77777777" w:rsidR="007A7CD5" w:rsidRDefault="00000000">
            <w:pPr>
              <w:pStyle w:val="2"/>
            </w:pPr>
            <w:r>
              <w:t>项目按计划完工率</w:t>
            </w:r>
          </w:p>
        </w:tc>
        <w:tc>
          <w:tcPr>
            <w:tcW w:w="3430" w:type="dxa"/>
            <w:hMerge w:val="restart"/>
            <w:vAlign w:val="center"/>
          </w:tcPr>
          <w:p w14:paraId="0D0669EC" w14:textId="77777777" w:rsidR="007A7CD5" w:rsidRDefault="00000000">
            <w:pPr>
              <w:pStyle w:val="2"/>
            </w:pPr>
            <w:r>
              <w:t>项目按计划完工率</w:t>
            </w:r>
          </w:p>
        </w:tc>
        <w:tc>
          <w:tcPr>
            <w:tcW w:w="0" w:type="auto"/>
            <w:hMerge/>
            <w:vAlign w:val="center"/>
          </w:tcPr>
          <w:p w14:paraId="4A1A2C65" w14:textId="77777777" w:rsidR="007A7CD5" w:rsidRDefault="007A7CD5"/>
        </w:tc>
        <w:tc>
          <w:tcPr>
            <w:tcW w:w="2551" w:type="dxa"/>
            <w:hMerge w:val="restart"/>
            <w:vAlign w:val="center"/>
          </w:tcPr>
          <w:p w14:paraId="6925F83B" w14:textId="77777777" w:rsidR="007A7CD5" w:rsidRDefault="00000000">
            <w:pPr>
              <w:pStyle w:val="2"/>
            </w:pPr>
            <w:r>
              <w:t>≥95%</w:t>
            </w:r>
          </w:p>
        </w:tc>
        <w:tc>
          <w:tcPr>
            <w:tcW w:w="0" w:type="auto"/>
            <w:hMerge/>
          </w:tcPr>
          <w:p w14:paraId="70B0CB98" w14:textId="77777777" w:rsidR="007A7CD5" w:rsidRDefault="007A7CD5">
            <w:pPr>
              <w:pStyle w:val="2"/>
            </w:pPr>
          </w:p>
        </w:tc>
      </w:tr>
      <w:tr w:rsidR="007A7CD5" w14:paraId="7F219B83" w14:textId="77777777">
        <w:trPr>
          <w:trHeight w:val="369"/>
          <w:jc w:val="center"/>
        </w:trPr>
        <w:tc>
          <w:tcPr>
            <w:tcW w:w="1276" w:type="dxa"/>
            <w:vMerge/>
            <w:vAlign w:val="center"/>
          </w:tcPr>
          <w:p w14:paraId="38FC1585" w14:textId="77777777" w:rsidR="007A7CD5" w:rsidRDefault="007A7CD5"/>
        </w:tc>
        <w:tc>
          <w:tcPr>
            <w:tcW w:w="1276" w:type="dxa"/>
            <w:vAlign w:val="center"/>
          </w:tcPr>
          <w:p w14:paraId="39D27020" w14:textId="77777777" w:rsidR="007A7CD5" w:rsidRDefault="00000000">
            <w:pPr>
              <w:pStyle w:val="2"/>
            </w:pPr>
            <w:r>
              <w:t>成本指标</w:t>
            </w:r>
          </w:p>
        </w:tc>
        <w:tc>
          <w:tcPr>
            <w:tcW w:w="1332" w:type="dxa"/>
            <w:vAlign w:val="center"/>
          </w:tcPr>
          <w:p w14:paraId="5924492D" w14:textId="77777777" w:rsidR="007A7CD5" w:rsidRDefault="00000000">
            <w:pPr>
              <w:pStyle w:val="2"/>
            </w:pPr>
            <w:r>
              <w:t>做好项目概算控制</w:t>
            </w:r>
          </w:p>
        </w:tc>
        <w:tc>
          <w:tcPr>
            <w:tcW w:w="3430" w:type="dxa"/>
            <w:hMerge w:val="restart"/>
            <w:vAlign w:val="center"/>
          </w:tcPr>
          <w:p w14:paraId="60181D1C" w14:textId="77777777" w:rsidR="007A7CD5" w:rsidRDefault="00000000">
            <w:pPr>
              <w:pStyle w:val="2"/>
            </w:pPr>
            <w:r>
              <w:t>做好项目概算控制</w:t>
            </w:r>
          </w:p>
        </w:tc>
        <w:tc>
          <w:tcPr>
            <w:tcW w:w="0" w:type="auto"/>
            <w:hMerge/>
            <w:vAlign w:val="center"/>
          </w:tcPr>
          <w:p w14:paraId="1821AC3E" w14:textId="77777777" w:rsidR="007A7CD5" w:rsidRDefault="007A7CD5"/>
        </w:tc>
        <w:tc>
          <w:tcPr>
            <w:tcW w:w="2551" w:type="dxa"/>
            <w:hMerge w:val="restart"/>
            <w:vAlign w:val="center"/>
          </w:tcPr>
          <w:p w14:paraId="5ED97DAB" w14:textId="77777777" w:rsidR="007A7CD5" w:rsidRDefault="00000000">
            <w:pPr>
              <w:pStyle w:val="2"/>
            </w:pPr>
            <w:r>
              <w:t>≤100%</w:t>
            </w:r>
          </w:p>
        </w:tc>
        <w:tc>
          <w:tcPr>
            <w:tcW w:w="0" w:type="auto"/>
            <w:hMerge/>
          </w:tcPr>
          <w:p w14:paraId="58B6FD55" w14:textId="77777777" w:rsidR="007A7CD5" w:rsidRDefault="007A7CD5">
            <w:pPr>
              <w:pStyle w:val="2"/>
            </w:pPr>
          </w:p>
        </w:tc>
      </w:tr>
      <w:tr w:rsidR="007A7CD5" w14:paraId="20465A71" w14:textId="77777777">
        <w:trPr>
          <w:trHeight w:val="369"/>
          <w:jc w:val="center"/>
        </w:trPr>
        <w:tc>
          <w:tcPr>
            <w:tcW w:w="1276" w:type="dxa"/>
            <w:vAlign w:val="center"/>
          </w:tcPr>
          <w:p w14:paraId="4757F789" w14:textId="77777777" w:rsidR="007A7CD5" w:rsidRDefault="00000000">
            <w:pPr>
              <w:pStyle w:val="3"/>
            </w:pPr>
            <w:r>
              <w:t>效益指标</w:t>
            </w:r>
          </w:p>
        </w:tc>
        <w:tc>
          <w:tcPr>
            <w:tcW w:w="1276" w:type="dxa"/>
            <w:vAlign w:val="center"/>
          </w:tcPr>
          <w:p w14:paraId="14C021DB" w14:textId="77777777" w:rsidR="007A7CD5" w:rsidRDefault="00000000">
            <w:pPr>
              <w:pStyle w:val="2"/>
            </w:pPr>
            <w:r>
              <w:t>社会效益指标</w:t>
            </w:r>
          </w:p>
        </w:tc>
        <w:tc>
          <w:tcPr>
            <w:tcW w:w="1332" w:type="dxa"/>
            <w:vAlign w:val="center"/>
          </w:tcPr>
          <w:p w14:paraId="29DF954B" w14:textId="77777777" w:rsidR="007A7CD5" w:rsidRDefault="00000000">
            <w:pPr>
              <w:pStyle w:val="2"/>
            </w:pPr>
            <w:r>
              <w:t>改善群众出行条件</w:t>
            </w:r>
          </w:p>
        </w:tc>
        <w:tc>
          <w:tcPr>
            <w:tcW w:w="3430" w:type="dxa"/>
            <w:hMerge w:val="restart"/>
            <w:vAlign w:val="center"/>
          </w:tcPr>
          <w:p w14:paraId="016F23B5" w14:textId="77777777" w:rsidR="007A7CD5" w:rsidRDefault="00000000">
            <w:pPr>
              <w:pStyle w:val="2"/>
            </w:pPr>
            <w:r>
              <w:t>改善群众出行条件</w:t>
            </w:r>
          </w:p>
        </w:tc>
        <w:tc>
          <w:tcPr>
            <w:tcW w:w="0" w:type="auto"/>
            <w:hMerge/>
            <w:vAlign w:val="center"/>
          </w:tcPr>
          <w:p w14:paraId="1FB998D8" w14:textId="77777777" w:rsidR="007A7CD5" w:rsidRDefault="007A7CD5"/>
        </w:tc>
        <w:tc>
          <w:tcPr>
            <w:tcW w:w="2551" w:type="dxa"/>
            <w:hMerge w:val="restart"/>
            <w:vAlign w:val="center"/>
          </w:tcPr>
          <w:p w14:paraId="2E2951E4" w14:textId="77777777" w:rsidR="007A7CD5" w:rsidRDefault="00000000">
            <w:pPr>
              <w:pStyle w:val="2"/>
            </w:pPr>
            <w:r>
              <w:t>有效改善</w:t>
            </w:r>
          </w:p>
        </w:tc>
        <w:tc>
          <w:tcPr>
            <w:tcW w:w="0" w:type="auto"/>
            <w:hMerge/>
          </w:tcPr>
          <w:p w14:paraId="02375862" w14:textId="77777777" w:rsidR="007A7CD5" w:rsidRDefault="007A7CD5">
            <w:pPr>
              <w:pStyle w:val="2"/>
            </w:pPr>
          </w:p>
        </w:tc>
      </w:tr>
      <w:tr w:rsidR="007A7CD5" w14:paraId="53B098AF" w14:textId="77777777">
        <w:trPr>
          <w:trHeight w:val="369"/>
          <w:jc w:val="center"/>
        </w:trPr>
        <w:tc>
          <w:tcPr>
            <w:tcW w:w="1276" w:type="dxa"/>
            <w:vAlign w:val="center"/>
          </w:tcPr>
          <w:p w14:paraId="4608710A" w14:textId="77777777" w:rsidR="007A7CD5" w:rsidRDefault="00000000">
            <w:pPr>
              <w:pStyle w:val="3"/>
            </w:pPr>
            <w:r>
              <w:t>满意度指标</w:t>
            </w:r>
          </w:p>
        </w:tc>
        <w:tc>
          <w:tcPr>
            <w:tcW w:w="1276" w:type="dxa"/>
            <w:vAlign w:val="center"/>
          </w:tcPr>
          <w:p w14:paraId="4CE56682" w14:textId="77777777" w:rsidR="007A7CD5" w:rsidRDefault="00000000">
            <w:pPr>
              <w:pStyle w:val="2"/>
            </w:pPr>
            <w:r>
              <w:t>服务对象满意度指标</w:t>
            </w:r>
          </w:p>
        </w:tc>
        <w:tc>
          <w:tcPr>
            <w:tcW w:w="1332" w:type="dxa"/>
            <w:vAlign w:val="center"/>
          </w:tcPr>
          <w:p w14:paraId="179A7188" w14:textId="77777777" w:rsidR="007A7CD5" w:rsidRDefault="00000000">
            <w:pPr>
              <w:pStyle w:val="2"/>
            </w:pPr>
            <w:r>
              <w:t>社会服务对象满意度</w:t>
            </w:r>
          </w:p>
        </w:tc>
        <w:tc>
          <w:tcPr>
            <w:tcW w:w="3430" w:type="dxa"/>
            <w:hMerge w:val="restart"/>
            <w:vAlign w:val="center"/>
          </w:tcPr>
          <w:p w14:paraId="1B021BE4" w14:textId="77777777" w:rsidR="007A7CD5" w:rsidRDefault="00000000">
            <w:pPr>
              <w:pStyle w:val="2"/>
            </w:pPr>
            <w:r>
              <w:t>社会服务对象满意度</w:t>
            </w:r>
          </w:p>
        </w:tc>
        <w:tc>
          <w:tcPr>
            <w:tcW w:w="0" w:type="auto"/>
            <w:hMerge/>
            <w:vAlign w:val="center"/>
          </w:tcPr>
          <w:p w14:paraId="3AF4B71F" w14:textId="77777777" w:rsidR="007A7CD5" w:rsidRDefault="007A7CD5"/>
        </w:tc>
        <w:tc>
          <w:tcPr>
            <w:tcW w:w="2551" w:type="dxa"/>
            <w:hMerge w:val="restart"/>
            <w:vAlign w:val="center"/>
          </w:tcPr>
          <w:p w14:paraId="5921EA11" w14:textId="77777777" w:rsidR="007A7CD5" w:rsidRDefault="00000000">
            <w:pPr>
              <w:pStyle w:val="2"/>
            </w:pPr>
            <w:r>
              <w:t>≥90%</w:t>
            </w:r>
          </w:p>
        </w:tc>
        <w:tc>
          <w:tcPr>
            <w:tcW w:w="0" w:type="auto"/>
            <w:hMerge/>
          </w:tcPr>
          <w:p w14:paraId="051D64CC" w14:textId="77777777" w:rsidR="007A7CD5" w:rsidRDefault="007A7CD5">
            <w:pPr>
              <w:pStyle w:val="2"/>
            </w:pPr>
          </w:p>
        </w:tc>
      </w:tr>
    </w:tbl>
    <w:p w14:paraId="38DE62B7" w14:textId="77777777" w:rsidR="007A7CD5" w:rsidRDefault="007A7CD5">
      <w:pPr>
        <w:sectPr w:rsidR="007A7CD5">
          <w:pgSz w:w="11900" w:h="16840"/>
          <w:pgMar w:top="1984" w:right="1304" w:bottom="1134" w:left="1304" w:header="720" w:footer="720" w:gutter="0"/>
          <w:cols w:space="720"/>
        </w:sectPr>
      </w:pPr>
    </w:p>
    <w:p w14:paraId="467DEAF6" w14:textId="77777777" w:rsidR="007A7CD5" w:rsidRDefault="00000000">
      <w:pPr>
        <w:jc w:val="center"/>
      </w:pPr>
      <w:r>
        <w:rPr>
          <w:rFonts w:ascii="方正仿宋_GBK" w:eastAsia="方正仿宋_GBK" w:hAnsi="方正仿宋_GBK" w:cs="方正仿宋_GBK"/>
          <w:color w:val="000000"/>
          <w:sz w:val="28"/>
        </w:rPr>
        <w:t xml:space="preserve"> </w:t>
      </w:r>
    </w:p>
    <w:p w14:paraId="67ABA918" w14:textId="77777777" w:rsidR="007A7CD5" w:rsidRDefault="00000000">
      <w:pPr>
        <w:ind w:firstLine="560"/>
        <w:outlineLvl w:val="3"/>
      </w:pPr>
      <w:bookmarkStart w:id="220" w:name="_Toc_4_4_0000000224"/>
      <w:r>
        <w:rPr>
          <w:rFonts w:ascii="方正仿宋_GBK" w:eastAsia="方正仿宋_GBK" w:hAnsi="方正仿宋_GBK" w:cs="方正仿宋_GBK"/>
          <w:color w:val="000000"/>
          <w:sz w:val="28"/>
        </w:rPr>
        <w:t>221.清净湖北路、清净湖中路、清净湖南路“一路三水”工程绩效目标表</w:t>
      </w:r>
      <w:bookmarkEnd w:id="22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12C506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F82F3B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DCD29FF" w14:textId="77777777" w:rsidR="007A7CD5" w:rsidRDefault="007A7CD5"/>
        </w:tc>
        <w:tc>
          <w:tcPr>
            <w:tcW w:w="0" w:type="auto"/>
            <w:hMerge/>
            <w:tcBorders>
              <w:top w:val="single" w:sz="6" w:space="0" w:color="FFFFFF"/>
              <w:left w:val="single" w:sz="6" w:space="0" w:color="FFFFFF"/>
              <w:right w:val="single" w:sz="6" w:space="0" w:color="FFFFFF"/>
            </w:tcBorders>
          </w:tcPr>
          <w:p w14:paraId="62D0E60A" w14:textId="77777777" w:rsidR="007A7CD5" w:rsidRDefault="007A7CD5"/>
        </w:tc>
        <w:tc>
          <w:tcPr>
            <w:tcW w:w="0" w:type="auto"/>
            <w:hMerge/>
            <w:tcBorders>
              <w:top w:val="single" w:sz="6" w:space="0" w:color="FFFFFF"/>
              <w:left w:val="single" w:sz="6" w:space="0" w:color="FFFFFF"/>
              <w:right w:val="single" w:sz="6" w:space="0" w:color="FFFFFF"/>
            </w:tcBorders>
          </w:tcPr>
          <w:p w14:paraId="0315F5A3" w14:textId="77777777" w:rsidR="007A7CD5" w:rsidRDefault="007A7CD5"/>
        </w:tc>
        <w:tc>
          <w:tcPr>
            <w:tcW w:w="0" w:type="auto"/>
            <w:hMerge/>
            <w:tcBorders>
              <w:top w:val="single" w:sz="6" w:space="0" w:color="FFFFFF"/>
              <w:left w:val="single" w:sz="6" w:space="0" w:color="FFFFFF"/>
              <w:right w:val="single" w:sz="6" w:space="0" w:color="FFFFFF"/>
            </w:tcBorders>
          </w:tcPr>
          <w:p w14:paraId="7C7D262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82ECD3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683965D" w14:textId="77777777" w:rsidR="007A7CD5" w:rsidRDefault="00000000">
            <w:pPr>
              <w:pStyle w:val="4"/>
            </w:pPr>
            <w:r>
              <w:t>单位：元</w:t>
            </w:r>
          </w:p>
        </w:tc>
      </w:tr>
      <w:tr w:rsidR="007A7CD5" w14:paraId="61345C35" w14:textId="77777777">
        <w:trPr>
          <w:trHeight w:val="369"/>
          <w:jc w:val="center"/>
        </w:trPr>
        <w:tc>
          <w:tcPr>
            <w:tcW w:w="1276" w:type="dxa"/>
            <w:gridSpan w:val="6"/>
            <w:vAlign w:val="center"/>
          </w:tcPr>
          <w:p w14:paraId="7C14E7AA" w14:textId="77777777" w:rsidR="007A7CD5" w:rsidRDefault="00000000">
            <w:pPr>
              <w:pStyle w:val="1"/>
            </w:pPr>
            <w:r>
              <w:t>项目名称</w:t>
            </w:r>
          </w:p>
        </w:tc>
        <w:tc>
          <w:tcPr>
            <w:tcW w:w="8589" w:type="dxa"/>
            <w:hMerge w:val="restart"/>
            <w:vAlign w:val="center"/>
          </w:tcPr>
          <w:p w14:paraId="49084EB5" w14:textId="77777777" w:rsidR="007A7CD5" w:rsidRDefault="00000000">
            <w:pPr>
              <w:pStyle w:val="2"/>
            </w:pPr>
            <w:r>
              <w:t>清净湖北路、清净湖中路、清净湖南路“一路三水”工程</w:t>
            </w:r>
          </w:p>
        </w:tc>
        <w:tc>
          <w:tcPr>
            <w:tcW w:w="0" w:type="auto"/>
            <w:hMerge/>
          </w:tcPr>
          <w:p w14:paraId="5EC04999" w14:textId="77777777" w:rsidR="007A7CD5" w:rsidRDefault="007A7CD5"/>
        </w:tc>
        <w:tc>
          <w:tcPr>
            <w:tcW w:w="0" w:type="auto"/>
            <w:hMerge/>
          </w:tcPr>
          <w:p w14:paraId="11D4563D" w14:textId="77777777" w:rsidR="007A7CD5" w:rsidRDefault="007A7CD5"/>
        </w:tc>
        <w:tc>
          <w:tcPr>
            <w:tcW w:w="0" w:type="auto"/>
            <w:hMerge/>
          </w:tcPr>
          <w:p w14:paraId="19FD2BF8" w14:textId="77777777" w:rsidR="007A7CD5" w:rsidRDefault="007A7CD5"/>
        </w:tc>
        <w:tc>
          <w:tcPr>
            <w:tcW w:w="0" w:type="auto"/>
            <w:hMerge/>
          </w:tcPr>
          <w:p w14:paraId="208C795A" w14:textId="77777777" w:rsidR="007A7CD5" w:rsidRDefault="007A7CD5"/>
        </w:tc>
        <w:tc>
          <w:tcPr>
            <w:tcW w:w="0" w:type="auto"/>
            <w:gridSpan w:val="6"/>
            <w:hMerge/>
          </w:tcPr>
          <w:p w14:paraId="48182446" w14:textId="77777777" w:rsidR="007A7CD5" w:rsidRDefault="007A7CD5"/>
        </w:tc>
      </w:tr>
      <w:tr w:rsidR="007A7CD5" w14:paraId="4F910574" w14:textId="77777777">
        <w:trPr>
          <w:trHeight w:val="369"/>
          <w:jc w:val="center"/>
        </w:trPr>
        <w:tc>
          <w:tcPr>
            <w:tcW w:w="1276" w:type="dxa"/>
            <w:gridSpan w:val="6"/>
            <w:vMerge w:val="restart"/>
            <w:vAlign w:val="center"/>
          </w:tcPr>
          <w:p w14:paraId="30C241BC" w14:textId="77777777" w:rsidR="007A7CD5" w:rsidRDefault="00000000">
            <w:pPr>
              <w:pStyle w:val="1"/>
            </w:pPr>
            <w:r>
              <w:t>预算规模及资金用途</w:t>
            </w:r>
          </w:p>
        </w:tc>
        <w:tc>
          <w:tcPr>
            <w:tcW w:w="1276" w:type="dxa"/>
            <w:gridSpan w:val="6"/>
            <w:vAlign w:val="center"/>
          </w:tcPr>
          <w:p w14:paraId="27609307" w14:textId="77777777" w:rsidR="007A7CD5" w:rsidRDefault="00000000">
            <w:pPr>
              <w:pStyle w:val="1"/>
            </w:pPr>
            <w:r>
              <w:t>预算数</w:t>
            </w:r>
          </w:p>
        </w:tc>
        <w:tc>
          <w:tcPr>
            <w:tcW w:w="1332" w:type="dxa"/>
            <w:vAlign w:val="center"/>
          </w:tcPr>
          <w:p w14:paraId="3EF54331" w14:textId="77777777" w:rsidR="007A7CD5" w:rsidRDefault="00000000">
            <w:pPr>
              <w:pStyle w:val="2"/>
            </w:pPr>
            <w:r>
              <w:t>299934.37</w:t>
            </w:r>
          </w:p>
        </w:tc>
        <w:tc>
          <w:tcPr>
            <w:tcW w:w="1587" w:type="dxa"/>
            <w:vAlign w:val="center"/>
          </w:tcPr>
          <w:p w14:paraId="621F8BDC" w14:textId="77777777" w:rsidR="007A7CD5" w:rsidRDefault="00000000">
            <w:pPr>
              <w:pStyle w:val="1"/>
            </w:pPr>
            <w:r>
              <w:t>其中：财政    资金</w:t>
            </w:r>
          </w:p>
        </w:tc>
        <w:tc>
          <w:tcPr>
            <w:tcW w:w="1843" w:type="dxa"/>
            <w:vAlign w:val="center"/>
          </w:tcPr>
          <w:p w14:paraId="6F4567B0" w14:textId="77777777" w:rsidR="007A7CD5" w:rsidRDefault="00000000">
            <w:pPr>
              <w:pStyle w:val="2"/>
            </w:pPr>
            <w:r>
              <w:t>299934.37</w:t>
            </w:r>
          </w:p>
        </w:tc>
        <w:tc>
          <w:tcPr>
            <w:tcW w:w="1276" w:type="dxa"/>
            <w:vAlign w:val="center"/>
          </w:tcPr>
          <w:p w14:paraId="54A7B2F0" w14:textId="77777777" w:rsidR="007A7CD5" w:rsidRDefault="00000000">
            <w:pPr>
              <w:pStyle w:val="1"/>
            </w:pPr>
            <w:r>
              <w:t>其他资金</w:t>
            </w:r>
          </w:p>
        </w:tc>
        <w:tc>
          <w:tcPr>
            <w:tcW w:w="1276" w:type="dxa"/>
            <w:vAlign w:val="center"/>
          </w:tcPr>
          <w:p w14:paraId="40887F86" w14:textId="77777777" w:rsidR="007A7CD5" w:rsidRDefault="00000000">
            <w:pPr>
              <w:pStyle w:val="2"/>
            </w:pPr>
            <w:r>
              <w:t xml:space="preserve"> </w:t>
            </w:r>
          </w:p>
        </w:tc>
      </w:tr>
      <w:tr w:rsidR="007A7CD5" w14:paraId="3EDF7BB2" w14:textId="77777777">
        <w:trPr>
          <w:trHeight w:val="369"/>
          <w:jc w:val="center"/>
        </w:trPr>
        <w:tc>
          <w:tcPr>
            <w:tcW w:w="1276" w:type="dxa"/>
            <w:gridSpan w:val="6"/>
            <w:vMerge/>
          </w:tcPr>
          <w:p w14:paraId="098B21D0" w14:textId="77777777" w:rsidR="007A7CD5" w:rsidRDefault="007A7CD5"/>
        </w:tc>
        <w:tc>
          <w:tcPr>
            <w:tcW w:w="8589" w:type="dxa"/>
            <w:hMerge w:val="restart"/>
            <w:vAlign w:val="center"/>
          </w:tcPr>
          <w:p w14:paraId="399CE6E7" w14:textId="77777777" w:rsidR="007A7CD5" w:rsidRDefault="00000000">
            <w:pPr>
              <w:pStyle w:val="2"/>
            </w:pPr>
            <w:r>
              <w:t>用于支付合资公司垫资利息及管理费。</w:t>
            </w:r>
          </w:p>
        </w:tc>
        <w:tc>
          <w:tcPr>
            <w:tcW w:w="0" w:type="auto"/>
            <w:hMerge/>
          </w:tcPr>
          <w:p w14:paraId="53530A8D" w14:textId="77777777" w:rsidR="007A7CD5" w:rsidRDefault="007A7CD5"/>
        </w:tc>
        <w:tc>
          <w:tcPr>
            <w:tcW w:w="0" w:type="auto"/>
            <w:hMerge/>
          </w:tcPr>
          <w:p w14:paraId="33C8ACDF" w14:textId="77777777" w:rsidR="007A7CD5" w:rsidRDefault="007A7CD5"/>
        </w:tc>
        <w:tc>
          <w:tcPr>
            <w:tcW w:w="0" w:type="auto"/>
            <w:hMerge/>
          </w:tcPr>
          <w:p w14:paraId="349CC533" w14:textId="77777777" w:rsidR="007A7CD5" w:rsidRDefault="007A7CD5"/>
        </w:tc>
        <w:tc>
          <w:tcPr>
            <w:tcW w:w="0" w:type="auto"/>
            <w:hMerge/>
          </w:tcPr>
          <w:p w14:paraId="7D45F55D" w14:textId="77777777" w:rsidR="007A7CD5" w:rsidRDefault="007A7CD5"/>
        </w:tc>
        <w:tc>
          <w:tcPr>
            <w:tcW w:w="0" w:type="auto"/>
            <w:gridSpan w:val="6"/>
            <w:hMerge/>
          </w:tcPr>
          <w:p w14:paraId="7FE2E7B1" w14:textId="77777777" w:rsidR="007A7CD5" w:rsidRDefault="007A7CD5"/>
        </w:tc>
      </w:tr>
      <w:tr w:rsidR="007A7CD5" w14:paraId="58399759" w14:textId="77777777">
        <w:trPr>
          <w:trHeight w:val="369"/>
          <w:jc w:val="center"/>
        </w:trPr>
        <w:tc>
          <w:tcPr>
            <w:tcW w:w="1276" w:type="dxa"/>
            <w:gridSpan w:val="6"/>
            <w:vAlign w:val="center"/>
          </w:tcPr>
          <w:p w14:paraId="1E992206" w14:textId="77777777" w:rsidR="007A7CD5" w:rsidRDefault="00000000">
            <w:pPr>
              <w:pStyle w:val="1"/>
            </w:pPr>
            <w:r>
              <w:t>绩效目标</w:t>
            </w:r>
          </w:p>
        </w:tc>
        <w:tc>
          <w:tcPr>
            <w:tcW w:w="8589" w:type="dxa"/>
            <w:hMerge w:val="restart"/>
            <w:vAlign w:val="center"/>
          </w:tcPr>
          <w:p w14:paraId="73BB0928" w14:textId="77777777" w:rsidR="007A7CD5" w:rsidRDefault="00000000">
            <w:pPr>
              <w:pStyle w:val="2"/>
            </w:pPr>
            <w:r>
              <w:t>1.实施天津生态城静湖南路、北路市政道路工程，南起中生大道，北至中生大道，东临蓟运河，。道路总长6050米，宽度34米。以破解生态城交通紧张的难题,加快推动区域开发建设。</w:t>
            </w:r>
          </w:p>
        </w:tc>
        <w:tc>
          <w:tcPr>
            <w:tcW w:w="0" w:type="auto"/>
            <w:hMerge/>
          </w:tcPr>
          <w:p w14:paraId="695B4096" w14:textId="77777777" w:rsidR="007A7CD5" w:rsidRDefault="007A7CD5"/>
        </w:tc>
        <w:tc>
          <w:tcPr>
            <w:tcW w:w="0" w:type="auto"/>
            <w:hMerge/>
          </w:tcPr>
          <w:p w14:paraId="6CC99A79" w14:textId="77777777" w:rsidR="007A7CD5" w:rsidRDefault="007A7CD5"/>
        </w:tc>
        <w:tc>
          <w:tcPr>
            <w:tcW w:w="0" w:type="auto"/>
            <w:hMerge/>
          </w:tcPr>
          <w:p w14:paraId="0D3807F3" w14:textId="77777777" w:rsidR="007A7CD5" w:rsidRDefault="007A7CD5"/>
        </w:tc>
        <w:tc>
          <w:tcPr>
            <w:tcW w:w="0" w:type="auto"/>
            <w:hMerge/>
          </w:tcPr>
          <w:p w14:paraId="3995AFA6" w14:textId="77777777" w:rsidR="007A7CD5" w:rsidRDefault="007A7CD5"/>
        </w:tc>
        <w:tc>
          <w:tcPr>
            <w:tcW w:w="0" w:type="auto"/>
            <w:gridSpan w:val="6"/>
            <w:hMerge/>
          </w:tcPr>
          <w:p w14:paraId="3E8039E3" w14:textId="77777777" w:rsidR="007A7CD5" w:rsidRDefault="007A7CD5"/>
        </w:tc>
      </w:tr>
    </w:tbl>
    <w:p w14:paraId="3470220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EE8B36F" w14:textId="77777777">
        <w:trPr>
          <w:trHeight w:val="397"/>
          <w:tblHeader/>
          <w:jc w:val="center"/>
        </w:trPr>
        <w:tc>
          <w:tcPr>
            <w:tcW w:w="1276" w:type="dxa"/>
            <w:vAlign w:val="center"/>
          </w:tcPr>
          <w:p w14:paraId="4CD62136" w14:textId="77777777" w:rsidR="007A7CD5" w:rsidRDefault="00000000">
            <w:pPr>
              <w:pStyle w:val="1"/>
            </w:pPr>
            <w:r>
              <w:t>一级指标</w:t>
            </w:r>
          </w:p>
        </w:tc>
        <w:tc>
          <w:tcPr>
            <w:tcW w:w="1276" w:type="dxa"/>
            <w:vAlign w:val="center"/>
          </w:tcPr>
          <w:p w14:paraId="4DC4F713" w14:textId="77777777" w:rsidR="007A7CD5" w:rsidRDefault="00000000">
            <w:pPr>
              <w:pStyle w:val="1"/>
            </w:pPr>
            <w:r>
              <w:t>二级指标</w:t>
            </w:r>
          </w:p>
        </w:tc>
        <w:tc>
          <w:tcPr>
            <w:tcW w:w="1332" w:type="dxa"/>
            <w:vAlign w:val="center"/>
          </w:tcPr>
          <w:p w14:paraId="1847614E" w14:textId="77777777" w:rsidR="007A7CD5" w:rsidRDefault="00000000">
            <w:pPr>
              <w:pStyle w:val="1"/>
            </w:pPr>
            <w:r>
              <w:t>三级指标</w:t>
            </w:r>
          </w:p>
        </w:tc>
        <w:tc>
          <w:tcPr>
            <w:tcW w:w="3430" w:type="dxa"/>
            <w:hMerge w:val="restart"/>
            <w:vAlign w:val="center"/>
          </w:tcPr>
          <w:p w14:paraId="056CB92B" w14:textId="77777777" w:rsidR="007A7CD5" w:rsidRDefault="00000000">
            <w:pPr>
              <w:pStyle w:val="1"/>
            </w:pPr>
            <w:r>
              <w:t>绩效指标描述</w:t>
            </w:r>
          </w:p>
        </w:tc>
        <w:tc>
          <w:tcPr>
            <w:tcW w:w="0" w:type="auto"/>
            <w:hMerge/>
          </w:tcPr>
          <w:p w14:paraId="37085334" w14:textId="77777777" w:rsidR="007A7CD5" w:rsidRDefault="007A7CD5"/>
        </w:tc>
        <w:tc>
          <w:tcPr>
            <w:tcW w:w="2551" w:type="dxa"/>
            <w:hMerge w:val="restart"/>
            <w:vAlign w:val="center"/>
          </w:tcPr>
          <w:p w14:paraId="556CCEA7" w14:textId="77777777" w:rsidR="007A7CD5" w:rsidRDefault="00000000">
            <w:pPr>
              <w:pStyle w:val="1"/>
            </w:pPr>
            <w:r>
              <w:t>指标值</w:t>
            </w:r>
          </w:p>
        </w:tc>
        <w:tc>
          <w:tcPr>
            <w:tcW w:w="0" w:type="auto"/>
            <w:hMerge/>
          </w:tcPr>
          <w:p w14:paraId="4A40B190" w14:textId="77777777" w:rsidR="007A7CD5" w:rsidRDefault="007A7CD5"/>
        </w:tc>
      </w:tr>
      <w:tr w:rsidR="007A7CD5" w14:paraId="487FEAC6" w14:textId="77777777">
        <w:trPr>
          <w:trHeight w:val="369"/>
          <w:jc w:val="center"/>
        </w:trPr>
        <w:tc>
          <w:tcPr>
            <w:tcW w:w="1276" w:type="dxa"/>
            <w:vMerge w:val="restart"/>
            <w:vAlign w:val="center"/>
          </w:tcPr>
          <w:p w14:paraId="30388629" w14:textId="77777777" w:rsidR="007A7CD5" w:rsidRDefault="00000000">
            <w:pPr>
              <w:pStyle w:val="3"/>
            </w:pPr>
            <w:r>
              <w:t>产出指标</w:t>
            </w:r>
          </w:p>
        </w:tc>
        <w:tc>
          <w:tcPr>
            <w:tcW w:w="1276" w:type="dxa"/>
            <w:vAlign w:val="center"/>
          </w:tcPr>
          <w:p w14:paraId="037FAEC3" w14:textId="77777777" w:rsidR="007A7CD5" w:rsidRDefault="00000000">
            <w:pPr>
              <w:pStyle w:val="2"/>
            </w:pPr>
            <w:r>
              <w:t>数量指标</w:t>
            </w:r>
          </w:p>
        </w:tc>
        <w:tc>
          <w:tcPr>
            <w:tcW w:w="1332" w:type="dxa"/>
            <w:vAlign w:val="center"/>
          </w:tcPr>
          <w:p w14:paraId="5460167A" w14:textId="77777777" w:rsidR="007A7CD5" w:rsidRDefault="00000000">
            <w:pPr>
              <w:pStyle w:val="2"/>
            </w:pPr>
            <w:r>
              <w:t>道路长度</w:t>
            </w:r>
          </w:p>
        </w:tc>
        <w:tc>
          <w:tcPr>
            <w:tcW w:w="3430" w:type="dxa"/>
            <w:hMerge w:val="restart"/>
            <w:vAlign w:val="center"/>
          </w:tcPr>
          <w:p w14:paraId="054B2389" w14:textId="77777777" w:rsidR="007A7CD5" w:rsidRDefault="00000000">
            <w:pPr>
              <w:pStyle w:val="2"/>
            </w:pPr>
            <w:r>
              <w:t>道路长度</w:t>
            </w:r>
          </w:p>
        </w:tc>
        <w:tc>
          <w:tcPr>
            <w:tcW w:w="0" w:type="auto"/>
            <w:hMerge/>
            <w:vAlign w:val="center"/>
          </w:tcPr>
          <w:p w14:paraId="2E9EF0C0" w14:textId="77777777" w:rsidR="007A7CD5" w:rsidRDefault="007A7CD5"/>
        </w:tc>
        <w:tc>
          <w:tcPr>
            <w:tcW w:w="2551" w:type="dxa"/>
            <w:hMerge w:val="restart"/>
            <w:vAlign w:val="center"/>
          </w:tcPr>
          <w:p w14:paraId="2286AF26" w14:textId="77777777" w:rsidR="007A7CD5" w:rsidRDefault="00000000">
            <w:pPr>
              <w:pStyle w:val="2"/>
            </w:pPr>
            <w:r>
              <w:t>≥6.05千米</w:t>
            </w:r>
          </w:p>
        </w:tc>
        <w:tc>
          <w:tcPr>
            <w:tcW w:w="0" w:type="auto"/>
            <w:hMerge/>
          </w:tcPr>
          <w:p w14:paraId="23F9FD87" w14:textId="77777777" w:rsidR="007A7CD5" w:rsidRDefault="007A7CD5">
            <w:pPr>
              <w:pStyle w:val="2"/>
            </w:pPr>
          </w:p>
        </w:tc>
      </w:tr>
      <w:tr w:rsidR="007A7CD5" w14:paraId="7295BEEC" w14:textId="77777777">
        <w:trPr>
          <w:trHeight w:val="369"/>
          <w:jc w:val="center"/>
        </w:trPr>
        <w:tc>
          <w:tcPr>
            <w:tcW w:w="1276" w:type="dxa"/>
            <w:vMerge/>
            <w:vAlign w:val="center"/>
          </w:tcPr>
          <w:p w14:paraId="6E5E99C0" w14:textId="77777777" w:rsidR="007A7CD5" w:rsidRDefault="007A7CD5"/>
        </w:tc>
        <w:tc>
          <w:tcPr>
            <w:tcW w:w="1276" w:type="dxa"/>
            <w:vAlign w:val="center"/>
          </w:tcPr>
          <w:p w14:paraId="3E3D4333" w14:textId="77777777" w:rsidR="007A7CD5" w:rsidRDefault="00000000">
            <w:pPr>
              <w:pStyle w:val="2"/>
            </w:pPr>
            <w:r>
              <w:t>质量指标</w:t>
            </w:r>
          </w:p>
        </w:tc>
        <w:tc>
          <w:tcPr>
            <w:tcW w:w="1332" w:type="dxa"/>
            <w:vAlign w:val="center"/>
          </w:tcPr>
          <w:p w14:paraId="4F47DD75" w14:textId="77777777" w:rsidR="007A7CD5" w:rsidRDefault="00000000">
            <w:pPr>
              <w:pStyle w:val="2"/>
            </w:pPr>
            <w:r>
              <w:t>竣工验收合格率</w:t>
            </w:r>
          </w:p>
        </w:tc>
        <w:tc>
          <w:tcPr>
            <w:tcW w:w="3430" w:type="dxa"/>
            <w:hMerge w:val="restart"/>
            <w:vAlign w:val="center"/>
          </w:tcPr>
          <w:p w14:paraId="1307BADB" w14:textId="77777777" w:rsidR="007A7CD5" w:rsidRDefault="00000000">
            <w:pPr>
              <w:pStyle w:val="2"/>
            </w:pPr>
            <w:r>
              <w:t>竣工验收合格率</w:t>
            </w:r>
          </w:p>
        </w:tc>
        <w:tc>
          <w:tcPr>
            <w:tcW w:w="0" w:type="auto"/>
            <w:hMerge/>
            <w:vAlign w:val="center"/>
          </w:tcPr>
          <w:p w14:paraId="2A9825DF" w14:textId="77777777" w:rsidR="007A7CD5" w:rsidRDefault="007A7CD5"/>
        </w:tc>
        <w:tc>
          <w:tcPr>
            <w:tcW w:w="2551" w:type="dxa"/>
            <w:hMerge w:val="restart"/>
            <w:vAlign w:val="center"/>
          </w:tcPr>
          <w:p w14:paraId="29F1AC56" w14:textId="77777777" w:rsidR="007A7CD5" w:rsidRDefault="00000000">
            <w:pPr>
              <w:pStyle w:val="2"/>
            </w:pPr>
            <w:r>
              <w:t>&gt;90%</w:t>
            </w:r>
          </w:p>
        </w:tc>
        <w:tc>
          <w:tcPr>
            <w:tcW w:w="0" w:type="auto"/>
            <w:hMerge/>
          </w:tcPr>
          <w:p w14:paraId="376D2E4B" w14:textId="77777777" w:rsidR="007A7CD5" w:rsidRDefault="007A7CD5">
            <w:pPr>
              <w:pStyle w:val="2"/>
            </w:pPr>
          </w:p>
        </w:tc>
      </w:tr>
      <w:tr w:rsidR="007A7CD5" w14:paraId="277A61C6" w14:textId="77777777">
        <w:trPr>
          <w:trHeight w:val="369"/>
          <w:jc w:val="center"/>
        </w:trPr>
        <w:tc>
          <w:tcPr>
            <w:tcW w:w="1276" w:type="dxa"/>
            <w:vMerge/>
            <w:vAlign w:val="center"/>
          </w:tcPr>
          <w:p w14:paraId="75CA4F1B" w14:textId="77777777" w:rsidR="007A7CD5" w:rsidRDefault="007A7CD5"/>
        </w:tc>
        <w:tc>
          <w:tcPr>
            <w:tcW w:w="1276" w:type="dxa"/>
            <w:vAlign w:val="center"/>
          </w:tcPr>
          <w:p w14:paraId="6D49A3E2" w14:textId="77777777" w:rsidR="007A7CD5" w:rsidRDefault="00000000">
            <w:pPr>
              <w:pStyle w:val="2"/>
            </w:pPr>
            <w:r>
              <w:t>时效指标</w:t>
            </w:r>
          </w:p>
        </w:tc>
        <w:tc>
          <w:tcPr>
            <w:tcW w:w="1332" w:type="dxa"/>
            <w:vAlign w:val="center"/>
          </w:tcPr>
          <w:p w14:paraId="3D2116A7" w14:textId="77777777" w:rsidR="007A7CD5" w:rsidRDefault="00000000">
            <w:pPr>
              <w:pStyle w:val="2"/>
            </w:pPr>
            <w:r>
              <w:t>项目按计划开工率</w:t>
            </w:r>
          </w:p>
        </w:tc>
        <w:tc>
          <w:tcPr>
            <w:tcW w:w="3430" w:type="dxa"/>
            <w:hMerge w:val="restart"/>
            <w:vAlign w:val="center"/>
          </w:tcPr>
          <w:p w14:paraId="396EE0C1" w14:textId="77777777" w:rsidR="007A7CD5" w:rsidRDefault="00000000">
            <w:pPr>
              <w:pStyle w:val="2"/>
            </w:pPr>
            <w:r>
              <w:t>项目按计划开工率</w:t>
            </w:r>
          </w:p>
        </w:tc>
        <w:tc>
          <w:tcPr>
            <w:tcW w:w="0" w:type="auto"/>
            <w:hMerge/>
            <w:vAlign w:val="center"/>
          </w:tcPr>
          <w:p w14:paraId="6DB12F04" w14:textId="77777777" w:rsidR="007A7CD5" w:rsidRDefault="007A7CD5"/>
        </w:tc>
        <w:tc>
          <w:tcPr>
            <w:tcW w:w="2551" w:type="dxa"/>
            <w:hMerge w:val="restart"/>
            <w:vAlign w:val="center"/>
          </w:tcPr>
          <w:p w14:paraId="4165A3AA" w14:textId="77777777" w:rsidR="007A7CD5" w:rsidRDefault="00000000">
            <w:pPr>
              <w:pStyle w:val="2"/>
            </w:pPr>
            <w:r>
              <w:t>&gt;90%</w:t>
            </w:r>
          </w:p>
        </w:tc>
        <w:tc>
          <w:tcPr>
            <w:tcW w:w="0" w:type="auto"/>
            <w:hMerge/>
          </w:tcPr>
          <w:p w14:paraId="73448A4B" w14:textId="77777777" w:rsidR="007A7CD5" w:rsidRDefault="007A7CD5">
            <w:pPr>
              <w:pStyle w:val="2"/>
            </w:pPr>
          </w:p>
        </w:tc>
      </w:tr>
      <w:tr w:rsidR="007A7CD5" w14:paraId="2E84D8B3" w14:textId="77777777">
        <w:trPr>
          <w:trHeight w:val="369"/>
          <w:jc w:val="center"/>
        </w:trPr>
        <w:tc>
          <w:tcPr>
            <w:tcW w:w="1276" w:type="dxa"/>
            <w:vMerge/>
            <w:vAlign w:val="center"/>
          </w:tcPr>
          <w:p w14:paraId="1D05AC98" w14:textId="77777777" w:rsidR="007A7CD5" w:rsidRDefault="007A7CD5"/>
        </w:tc>
        <w:tc>
          <w:tcPr>
            <w:tcW w:w="1276" w:type="dxa"/>
            <w:vAlign w:val="center"/>
          </w:tcPr>
          <w:p w14:paraId="7DBAF784" w14:textId="77777777" w:rsidR="007A7CD5" w:rsidRDefault="00000000">
            <w:pPr>
              <w:pStyle w:val="2"/>
            </w:pPr>
            <w:r>
              <w:t>成本指标</w:t>
            </w:r>
          </w:p>
        </w:tc>
        <w:tc>
          <w:tcPr>
            <w:tcW w:w="1332" w:type="dxa"/>
            <w:vAlign w:val="center"/>
          </w:tcPr>
          <w:p w14:paraId="08B67AEB" w14:textId="77777777" w:rsidR="007A7CD5" w:rsidRDefault="00000000">
            <w:pPr>
              <w:pStyle w:val="2"/>
            </w:pPr>
            <w:r>
              <w:t>单位建设成本</w:t>
            </w:r>
          </w:p>
        </w:tc>
        <w:tc>
          <w:tcPr>
            <w:tcW w:w="3430" w:type="dxa"/>
            <w:hMerge w:val="restart"/>
            <w:vAlign w:val="center"/>
          </w:tcPr>
          <w:p w14:paraId="5B963581" w14:textId="77777777" w:rsidR="007A7CD5" w:rsidRDefault="00000000">
            <w:pPr>
              <w:pStyle w:val="2"/>
            </w:pPr>
            <w:r>
              <w:t>单位建设成本</w:t>
            </w:r>
          </w:p>
        </w:tc>
        <w:tc>
          <w:tcPr>
            <w:tcW w:w="0" w:type="auto"/>
            <w:hMerge/>
            <w:vAlign w:val="center"/>
          </w:tcPr>
          <w:p w14:paraId="2C8F6F2E" w14:textId="77777777" w:rsidR="007A7CD5" w:rsidRDefault="007A7CD5"/>
        </w:tc>
        <w:tc>
          <w:tcPr>
            <w:tcW w:w="2551" w:type="dxa"/>
            <w:hMerge w:val="restart"/>
            <w:vAlign w:val="center"/>
          </w:tcPr>
          <w:p w14:paraId="15A8FEF8" w14:textId="77777777" w:rsidR="007A7CD5" w:rsidRDefault="00000000">
            <w:pPr>
              <w:pStyle w:val="2"/>
            </w:pPr>
            <w:r>
              <w:t>≤4683.41元</w:t>
            </w:r>
          </w:p>
        </w:tc>
        <w:tc>
          <w:tcPr>
            <w:tcW w:w="0" w:type="auto"/>
            <w:hMerge/>
          </w:tcPr>
          <w:p w14:paraId="0F4A3FF8" w14:textId="77777777" w:rsidR="007A7CD5" w:rsidRDefault="007A7CD5">
            <w:pPr>
              <w:pStyle w:val="2"/>
            </w:pPr>
          </w:p>
        </w:tc>
      </w:tr>
      <w:tr w:rsidR="007A7CD5" w14:paraId="77A0FB03" w14:textId="77777777">
        <w:trPr>
          <w:trHeight w:val="369"/>
          <w:jc w:val="center"/>
        </w:trPr>
        <w:tc>
          <w:tcPr>
            <w:tcW w:w="1276" w:type="dxa"/>
            <w:vAlign w:val="center"/>
          </w:tcPr>
          <w:p w14:paraId="397A0912" w14:textId="77777777" w:rsidR="007A7CD5" w:rsidRDefault="00000000">
            <w:pPr>
              <w:pStyle w:val="3"/>
            </w:pPr>
            <w:r>
              <w:t>效益指标</w:t>
            </w:r>
          </w:p>
        </w:tc>
        <w:tc>
          <w:tcPr>
            <w:tcW w:w="1276" w:type="dxa"/>
            <w:vAlign w:val="center"/>
          </w:tcPr>
          <w:p w14:paraId="19BABA4E" w14:textId="77777777" w:rsidR="007A7CD5" w:rsidRDefault="00000000">
            <w:pPr>
              <w:pStyle w:val="2"/>
            </w:pPr>
            <w:r>
              <w:t>社会效益指标</w:t>
            </w:r>
          </w:p>
        </w:tc>
        <w:tc>
          <w:tcPr>
            <w:tcW w:w="1332" w:type="dxa"/>
            <w:vAlign w:val="center"/>
          </w:tcPr>
          <w:p w14:paraId="2B89EFBE" w14:textId="77777777" w:rsidR="007A7CD5" w:rsidRDefault="00000000">
            <w:pPr>
              <w:pStyle w:val="2"/>
            </w:pPr>
            <w:r>
              <w:t>缓解居民出行难题</w:t>
            </w:r>
          </w:p>
        </w:tc>
        <w:tc>
          <w:tcPr>
            <w:tcW w:w="3430" w:type="dxa"/>
            <w:hMerge w:val="restart"/>
            <w:vAlign w:val="center"/>
          </w:tcPr>
          <w:p w14:paraId="65BF28B5" w14:textId="77777777" w:rsidR="007A7CD5" w:rsidRDefault="00000000">
            <w:pPr>
              <w:pStyle w:val="2"/>
            </w:pPr>
            <w:r>
              <w:t>缓解居民出行难题</w:t>
            </w:r>
          </w:p>
        </w:tc>
        <w:tc>
          <w:tcPr>
            <w:tcW w:w="0" w:type="auto"/>
            <w:hMerge/>
            <w:vAlign w:val="center"/>
          </w:tcPr>
          <w:p w14:paraId="71899C0A" w14:textId="77777777" w:rsidR="007A7CD5" w:rsidRDefault="007A7CD5"/>
        </w:tc>
        <w:tc>
          <w:tcPr>
            <w:tcW w:w="2551" w:type="dxa"/>
            <w:hMerge w:val="restart"/>
            <w:vAlign w:val="center"/>
          </w:tcPr>
          <w:p w14:paraId="4734283D" w14:textId="77777777" w:rsidR="007A7CD5" w:rsidRDefault="00000000">
            <w:pPr>
              <w:pStyle w:val="2"/>
            </w:pPr>
            <w:r>
              <w:t>有效缓解</w:t>
            </w:r>
          </w:p>
        </w:tc>
        <w:tc>
          <w:tcPr>
            <w:tcW w:w="0" w:type="auto"/>
            <w:hMerge/>
          </w:tcPr>
          <w:p w14:paraId="36F888B3" w14:textId="77777777" w:rsidR="007A7CD5" w:rsidRDefault="007A7CD5">
            <w:pPr>
              <w:pStyle w:val="2"/>
            </w:pPr>
          </w:p>
        </w:tc>
      </w:tr>
      <w:tr w:rsidR="007A7CD5" w14:paraId="2C0C5E39" w14:textId="77777777">
        <w:trPr>
          <w:trHeight w:val="369"/>
          <w:jc w:val="center"/>
        </w:trPr>
        <w:tc>
          <w:tcPr>
            <w:tcW w:w="1276" w:type="dxa"/>
            <w:vAlign w:val="center"/>
          </w:tcPr>
          <w:p w14:paraId="75CAA6EF" w14:textId="77777777" w:rsidR="007A7CD5" w:rsidRDefault="00000000">
            <w:pPr>
              <w:pStyle w:val="3"/>
            </w:pPr>
            <w:r>
              <w:t>满意度指标</w:t>
            </w:r>
          </w:p>
        </w:tc>
        <w:tc>
          <w:tcPr>
            <w:tcW w:w="1276" w:type="dxa"/>
            <w:vAlign w:val="center"/>
          </w:tcPr>
          <w:p w14:paraId="7A7320F9" w14:textId="77777777" w:rsidR="007A7CD5" w:rsidRDefault="00000000">
            <w:pPr>
              <w:pStyle w:val="2"/>
            </w:pPr>
            <w:r>
              <w:t>服务对象满意度指标</w:t>
            </w:r>
          </w:p>
        </w:tc>
        <w:tc>
          <w:tcPr>
            <w:tcW w:w="1332" w:type="dxa"/>
            <w:vAlign w:val="center"/>
          </w:tcPr>
          <w:p w14:paraId="2DC4DDEE" w14:textId="77777777" w:rsidR="007A7CD5" w:rsidRDefault="00000000">
            <w:pPr>
              <w:pStyle w:val="2"/>
            </w:pPr>
            <w:r>
              <w:t>惠及公众满意度</w:t>
            </w:r>
          </w:p>
        </w:tc>
        <w:tc>
          <w:tcPr>
            <w:tcW w:w="3430" w:type="dxa"/>
            <w:hMerge w:val="restart"/>
            <w:vAlign w:val="center"/>
          </w:tcPr>
          <w:p w14:paraId="7482B578" w14:textId="77777777" w:rsidR="007A7CD5" w:rsidRDefault="00000000">
            <w:pPr>
              <w:pStyle w:val="2"/>
            </w:pPr>
            <w:r>
              <w:t>惠及公众满意度</w:t>
            </w:r>
          </w:p>
        </w:tc>
        <w:tc>
          <w:tcPr>
            <w:tcW w:w="0" w:type="auto"/>
            <w:hMerge/>
            <w:vAlign w:val="center"/>
          </w:tcPr>
          <w:p w14:paraId="5578BDC5" w14:textId="77777777" w:rsidR="007A7CD5" w:rsidRDefault="007A7CD5"/>
        </w:tc>
        <w:tc>
          <w:tcPr>
            <w:tcW w:w="2551" w:type="dxa"/>
            <w:hMerge w:val="restart"/>
            <w:vAlign w:val="center"/>
          </w:tcPr>
          <w:p w14:paraId="14150E1A" w14:textId="77777777" w:rsidR="007A7CD5" w:rsidRDefault="00000000">
            <w:pPr>
              <w:pStyle w:val="2"/>
            </w:pPr>
            <w:r>
              <w:t>≥90%</w:t>
            </w:r>
          </w:p>
        </w:tc>
        <w:tc>
          <w:tcPr>
            <w:tcW w:w="0" w:type="auto"/>
            <w:hMerge/>
          </w:tcPr>
          <w:p w14:paraId="06CAC5A1" w14:textId="77777777" w:rsidR="007A7CD5" w:rsidRDefault="007A7CD5">
            <w:pPr>
              <w:pStyle w:val="2"/>
            </w:pPr>
          </w:p>
        </w:tc>
      </w:tr>
    </w:tbl>
    <w:p w14:paraId="7187750A" w14:textId="77777777" w:rsidR="007A7CD5" w:rsidRDefault="007A7CD5">
      <w:pPr>
        <w:sectPr w:rsidR="007A7CD5">
          <w:pgSz w:w="11900" w:h="16840"/>
          <w:pgMar w:top="1984" w:right="1304" w:bottom="1134" w:left="1304" w:header="720" w:footer="720" w:gutter="0"/>
          <w:cols w:space="720"/>
        </w:sectPr>
      </w:pPr>
    </w:p>
    <w:p w14:paraId="74A1F3A5" w14:textId="77777777" w:rsidR="007A7CD5" w:rsidRDefault="00000000">
      <w:pPr>
        <w:jc w:val="center"/>
      </w:pPr>
      <w:r>
        <w:rPr>
          <w:rFonts w:ascii="方正仿宋_GBK" w:eastAsia="方正仿宋_GBK" w:hAnsi="方正仿宋_GBK" w:cs="方正仿宋_GBK"/>
          <w:color w:val="000000"/>
          <w:sz w:val="28"/>
        </w:rPr>
        <w:t xml:space="preserve"> </w:t>
      </w:r>
    </w:p>
    <w:p w14:paraId="040CFA41" w14:textId="77777777" w:rsidR="007A7CD5" w:rsidRDefault="00000000">
      <w:pPr>
        <w:ind w:firstLine="560"/>
        <w:outlineLvl w:val="3"/>
      </w:pPr>
      <w:bookmarkStart w:id="221" w:name="_Toc_4_4_0000000225"/>
      <w:r>
        <w:rPr>
          <w:rFonts w:ascii="方正仿宋_GBK" w:eastAsia="方正仿宋_GBK" w:hAnsi="方正仿宋_GBK" w:cs="方正仿宋_GBK"/>
          <w:color w:val="000000"/>
          <w:sz w:val="28"/>
        </w:rPr>
        <w:t>222.全域旅游标识系统及旅游服务站工程绩效目标表</w:t>
      </w:r>
      <w:bookmarkEnd w:id="22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717815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0E9461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03295DC" w14:textId="77777777" w:rsidR="007A7CD5" w:rsidRDefault="007A7CD5"/>
        </w:tc>
        <w:tc>
          <w:tcPr>
            <w:tcW w:w="0" w:type="auto"/>
            <w:hMerge/>
            <w:tcBorders>
              <w:top w:val="single" w:sz="6" w:space="0" w:color="FFFFFF"/>
              <w:left w:val="single" w:sz="6" w:space="0" w:color="FFFFFF"/>
              <w:right w:val="single" w:sz="6" w:space="0" w:color="FFFFFF"/>
            </w:tcBorders>
          </w:tcPr>
          <w:p w14:paraId="7FABC08E" w14:textId="77777777" w:rsidR="007A7CD5" w:rsidRDefault="007A7CD5"/>
        </w:tc>
        <w:tc>
          <w:tcPr>
            <w:tcW w:w="0" w:type="auto"/>
            <w:hMerge/>
            <w:tcBorders>
              <w:top w:val="single" w:sz="6" w:space="0" w:color="FFFFFF"/>
              <w:left w:val="single" w:sz="6" w:space="0" w:color="FFFFFF"/>
              <w:right w:val="single" w:sz="6" w:space="0" w:color="FFFFFF"/>
            </w:tcBorders>
          </w:tcPr>
          <w:p w14:paraId="7B0716A9" w14:textId="77777777" w:rsidR="007A7CD5" w:rsidRDefault="007A7CD5"/>
        </w:tc>
        <w:tc>
          <w:tcPr>
            <w:tcW w:w="0" w:type="auto"/>
            <w:hMerge/>
            <w:tcBorders>
              <w:top w:val="single" w:sz="6" w:space="0" w:color="FFFFFF"/>
              <w:left w:val="single" w:sz="6" w:space="0" w:color="FFFFFF"/>
              <w:right w:val="single" w:sz="6" w:space="0" w:color="FFFFFF"/>
            </w:tcBorders>
          </w:tcPr>
          <w:p w14:paraId="59FD386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26A57C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4B6779D" w14:textId="77777777" w:rsidR="007A7CD5" w:rsidRDefault="00000000">
            <w:pPr>
              <w:pStyle w:val="4"/>
            </w:pPr>
            <w:r>
              <w:t>单位：元</w:t>
            </w:r>
          </w:p>
        </w:tc>
      </w:tr>
      <w:tr w:rsidR="007A7CD5" w14:paraId="6FD5E7BC" w14:textId="77777777">
        <w:trPr>
          <w:trHeight w:val="369"/>
          <w:jc w:val="center"/>
        </w:trPr>
        <w:tc>
          <w:tcPr>
            <w:tcW w:w="1276" w:type="dxa"/>
            <w:gridSpan w:val="6"/>
            <w:vAlign w:val="center"/>
          </w:tcPr>
          <w:p w14:paraId="2BCA1FD4" w14:textId="77777777" w:rsidR="007A7CD5" w:rsidRDefault="00000000">
            <w:pPr>
              <w:pStyle w:val="1"/>
            </w:pPr>
            <w:r>
              <w:t>项目名称</w:t>
            </w:r>
          </w:p>
        </w:tc>
        <w:tc>
          <w:tcPr>
            <w:tcW w:w="8589" w:type="dxa"/>
            <w:hMerge w:val="restart"/>
            <w:vAlign w:val="center"/>
          </w:tcPr>
          <w:p w14:paraId="0433E275" w14:textId="77777777" w:rsidR="007A7CD5" w:rsidRDefault="00000000">
            <w:pPr>
              <w:pStyle w:val="2"/>
            </w:pPr>
            <w:r>
              <w:t>全域旅游标识系统及旅游服务站工程</w:t>
            </w:r>
          </w:p>
        </w:tc>
        <w:tc>
          <w:tcPr>
            <w:tcW w:w="0" w:type="auto"/>
            <w:hMerge/>
          </w:tcPr>
          <w:p w14:paraId="55835F32" w14:textId="77777777" w:rsidR="007A7CD5" w:rsidRDefault="007A7CD5"/>
        </w:tc>
        <w:tc>
          <w:tcPr>
            <w:tcW w:w="0" w:type="auto"/>
            <w:hMerge/>
          </w:tcPr>
          <w:p w14:paraId="2BE7DFF3" w14:textId="77777777" w:rsidR="007A7CD5" w:rsidRDefault="007A7CD5"/>
        </w:tc>
        <w:tc>
          <w:tcPr>
            <w:tcW w:w="0" w:type="auto"/>
            <w:hMerge/>
          </w:tcPr>
          <w:p w14:paraId="79873E7F" w14:textId="77777777" w:rsidR="007A7CD5" w:rsidRDefault="007A7CD5"/>
        </w:tc>
        <w:tc>
          <w:tcPr>
            <w:tcW w:w="0" w:type="auto"/>
            <w:hMerge/>
          </w:tcPr>
          <w:p w14:paraId="54758A71" w14:textId="77777777" w:rsidR="007A7CD5" w:rsidRDefault="007A7CD5"/>
        </w:tc>
        <w:tc>
          <w:tcPr>
            <w:tcW w:w="0" w:type="auto"/>
            <w:gridSpan w:val="6"/>
            <w:hMerge/>
          </w:tcPr>
          <w:p w14:paraId="3C4CF814" w14:textId="77777777" w:rsidR="007A7CD5" w:rsidRDefault="007A7CD5"/>
        </w:tc>
      </w:tr>
      <w:tr w:rsidR="007A7CD5" w14:paraId="2ACE66A1" w14:textId="77777777">
        <w:trPr>
          <w:trHeight w:val="369"/>
          <w:jc w:val="center"/>
        </w:trPr>
        <w:tc>
          <w:tcPr>
            <w:tcW w:w="1276" w:type="dxa"/>
            <w:gridSpan w:val="6"/>
            <w:vMerge w:val="restart"/>
            <w:vAlign w:val="center"/>
          </w:tcPr>
          <w:p w14:paraId="7C281AA5" w14:textId="77777777" w:rsidR="007A7CD5" w:rsidRDefault="00000000">
            <w:pPr>
              <w:pStyle w:val="1"/>
            </w:pPr>
            <w:r>
              <w:t>预算规模及资金用途</w:t>
            </w:r>
          </w:p>
        </w:tc>
        <w:tc>
          <w:tcPr>
            <w:tcW w:w="1276" w:type="dxa"/>
            <w:gridSpan w:val="6"/>
            <w:vAlign w:val="center"/>
          </w:tcPr>
          <w:p w14:paraId="299315D1" w14:textId="77777777" w:rsidR="007A7CD5" w:rsidRDefault="00000000">
            <w:pPr>
              <w:pStyle w:val="1"/>
            </w:pPr>
            <w:r>
              <w:t>预算数</w:t>
            </w:r>
          </w:p>
        </w:tc>
        <w:tc>
          <w:tcPr>
            <w:tcW w:w="1332" w:type="dxa"/>
            <w:vAlign w:val="center"/>
          </w:tcPr>
          <w:p w14:paraId="0AB8BFBB" w14:textId="77777777" w:rsidR="007A7CD5" w:rsidRDefault="00000000">
            <w:pPr>
              <w:pStyle w:val="2"/>
            </w:pPr>
            <w:r>
              <w:t>110142.00</w:t>
            </w:r>
          </w:p>
        </w:tc>
        <w:tc>
          <w:tcPr>
            <w:tcW w:w="1587" w:type="dxa"/>
            <w:vAlign w:val="center"/>
          </w:tcPr>
          <w:p w14:paraId="6CA02360" w14:textId="77777777" w:rsidR="007A7CD5" w:rsidRDefault="00000000">
            <w:pPr>
              <w:pStyle w:val="1"/>
            </w:pPr>
            <w:r>
              <w:t>其中：财政    资金</w:t>
            </w:r>
          </w:p>
        </w:tc>
        <w:tc>
          <w:tcPr>
            <w:tcW w:w="1843" w:type="dxa"/>
            <w:vAlign w:val="center"/>
          </w:tcPr>
          <w:p w14:paraId="567A0DCA" w14:textId="77777777" w:rsidR="007A7CD5" w:rsidRDefault="00000000">
            <w:pPr>
              <w:pStyle w:val="2"/>
            </w:pPr>
            <w:r>
              <w:t>110142.00</w:t>
            </w:r>
          </w:p>
        </w:tc>
        <w:tc>
          <w:tcPr>
            <w:tcW w:w="1276" w:type="dxa"/>
            <w:vAlign w:val="center"/>
          </w:tcPr>
          <w:p w14:paraId="236FD839" w14:textId="77777777" w:rsidR="007A7CD5" w:rsidRDefault="00000000">
            <w:pPr>
              <w:pStyle w:val="1"/>
            </w:pPr>
            <w:r>
              <w:t>其他资金</w:t>
            </w:r>
          </w:p>
        </w:tc>
        <w:tc>
          <w:tcPr>
            <w:tcW w:w="1276" w:type="dxa"/>
            <w:vAlign w:val="center"/>
          </w:tcPr>
          <w:p w14:paraId="14C6D462" w14:textId="77777777" w:rsidR="007A7CD5" w:rsidRDefault="00000000">
            <w:pPr>
              <w:pStyle w:val="2"/>
            </w:pPr>
            <w:r>
              <w:t xml:space="preserve"> </w:t>
            </w:r>
          </w:p>
        </w:tc>
      </w:tr>
      <w:tr w:rsidR="007A7CD5" w14:paraId="30991537" w14:textId="77777777">
        <w:trPr>
          <w:trHeight w:val="369"/>
          <w:jc w:val="center"/>
        </w:trPr>
        <w:tc>
          <w:tcPr>
            <w:tcW w:w="1276" w:type="dxa"/>
            <w:gridSpan w:val="6"/>
            <w:vMerge/>
          </w:tcPr>
          <w:p w14:paraId="4B43FCB7" w14:textId="77777777" w:rsidR="007A7CD5" w:rsidRDefault="007A7CD5"/>
        </w:tc>
        <w:tc>
          <w:tcPr>
            <w:tcW w:w="8589" w:type="dxa"/>
            <w:hMerge w:val="restart"/>
            <w:vAlign w:val="center"/>
          </w:tcPr>
          <w:p w14:paraId="0A42C43D" w14:textId="77777777" w:rsidR="007A7CD5" w:rsidRDefault="00000000">
            <w:pPr>
              <w:pStyle w:val="2"/>
            </w:pPr>
            <w:r>
              <w:t>施工费、招标代理</w:t>
            </w:r>
          </w:p>
        </w:tc>
        <w:tc>
          <w:tcPr>
            <w:tcW w:w="0" w:type="auto"/>
            <w:hMerge/>
          </w:tcPr>
          <w:p w14:paraId="3E6EFDC6" w14:textId="77777777" w:rsidR="007A7CD5" w:rsidRDefault="007A7CD5"/>
        </w:tc>
        <w:tc>
          <w:tcPr>
            <w:tcW w:w="0" w:type="auto"/>
            <w:hMerge/>
          </w:tcPr>
          <w:p w14:paraId="430A75D0" w14:textId="77777777" w:rsidR="007A7CD5" w:rsidRDefault="007A7CD5"/>
        </w:tc>
        <w:tc>
          <w:tcPr>
            <w:tcW w:w="0" w:type="auto"/>
            <w:hMerge/>
          </w:tcPr>
          <w:p w14:paraId="03568116" w14:textId="77777777" w:rsidR="007A7CD5" w:rsidRDefault="007A7CD5"/>
        </w:tc>
        <w:tc>
          <w:tcPr>
            <w:tcW w:w="0" w:type="auto"/>
            <w:hMerge/>
          </w:tcPr>
          <w:p w14:paraId="28A2D846" w14:textId="77777777" w:rsidR="007A7CD5" w:rsidRDefault="007A7CD5"/>
        </w:tc>
        <w:tc>
          <w:tcPr>
            <w:tcW w:w="0" w:type="auto"/>
            <w:gridSpan w:val="6"/>
            <w:hMerge/>
          </w:tcPr>
          <w:p w14:paraId="0A4FC083" w14:textId="77777777" w:rsidR="007A7CD5" w:rsidRDefault="007A7CD5"/>
        </w:tc>
      </w:tr>
      <w:tr w:rsidR="007A7CD5" w14:paraId="09C141FE" w14:textId="77777777">
        <w:trPr>
          <w:trHeight w:val="369"/>
          <w:jc w:val="center"/>
        </w:trPr>
        <w:tc>
          <w:tcPr>
            <w:tcW w:w="1276" w:type="dxa"/>
            <w:gridSpan w:val="6"/>
            <w:vAlign w:val="center"/>
          </w:tcPr>
          <w:p w14:paraId="7BCFBE96" w14:textId="77777777" w:rsidR="007A7CD5" w:rsidRDefault="00000000">
            <w:pPr>
              <w:pStyle w:val="1"/>
            </w:pPr>
            <w:r>
              <w:t>绩效目标</w:t>
            </w:r>
          </w:p>
        </w:tc>
        <w:tc>
          <w:tcPr>
            <w:tcW w:w="8589" w:type="dxa"/>
            <w:hMerge w:val="restart"/>
            <w:vAlign w:val="center"/>
          </w:tcPr>
          <w:p w14:paraId="6BCF7800" w14:textId="77777777" w:rsidR="007A7CD5" w:rsidRDefault="00000000">
            <w:pPr>
              <w:pStyle w:val="2"/>
            </w:pPr>
            <w:r>
              <w:t>1.新建318块指示牌。</w:t>
            </w:r>
          </w:p>
        </w:tc>
        <w:tc>
          <w:tcPr>
            <w:tcW w:w="0" w:type="auto"/>
            <w:hMerge/>
          </w:tcPr>
          <w:p w14:paraId="113B8D6A" w14:textId="77777777" w:rsidR="007A7CD5" w:rsidRDefault="007A7CD5"/>
        </w:tc>
        <w:tc>
          <w:tcPr>
            <w:tcW w:w="0" w:type="auto"/>
            <w:hMerge/>
          </w:tcPr>
          <w:p w14:paraId="34ACE743" w14:textId="77777777" w:rsidR="007A7CD5" w:rsidRDefault="007A7CD5"/>
        </w:tc>
        <w:tc>
          <w:tcPr>
            <w:tcW w:w="0" w:type="auto"/>
            <w:hMerge/>
          </w:tcPr>
          <w:p w14:paraId="6830C151" w14:textId="77777777" w:rsidR="007A7CD5" w:rsidRDefault="007A7CD5"/>
        </w:tc>
        <w:tc>
          <w:tcPr>
            <w:tcW w:w="0" w:type="auto"/>
            <w:hMerge/>
          </w:tcPr>
          <w:p w14:paraId="3175214F" w14:textId="77777777" w:rsidR="007A7CD5" w:rsidRDefault="007A7CD5"/>
        </w:tc>
        <w:tc>
          <w:tcPr>
            <w:tcW w:w="0" w:type="auto"/>
            <w:gridSpan w:val="6"/>
            <w:hMerge/>
          </w:tcPr>
          <w:p w14:paraId="758BA837" w14:textId="77777777" w:rsidR="007A7CD5" w:rsidRDefault="007A7CD5"/>
        </w:tc>
      </w:tr>
    </w:tbl>
    <w:p w14:paraId="560D521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1B98CC0" w14:textId="77777777">
        <w:trPr>
          <w:trHeight w:val="397"/>
          <w:tblHeader/>
          <w:jc w:val="center"/>
        </w:trPr>
        <w:tc>
          <w:tcPr>
            <w:tcW w:w="1276" w:type="dxa"/>
            <w:vAlign w:val="center"/>
          </w:tcPr>
          <w:p w14:paraId="581210C5" w14:textId="77777777" w:rsidR="007A7CD5" w:rsidRDefault="00000000">
            <w:pPr>
              <w:pStyle w:val="1"/>
            </w:pPr>
            <w:r>
              <w:t>一级指标</w:t>
            </w:r>
          </w:p>
        </w:tc>
        <w:tc>
          <w:tcPr>
            <w:tcW w:w="1276" w:type="dxa"/>
            <w:vAlign w:val="center"/>
          </w:tcPr>
          <w:p w14:paraId="481A310E" w14:textId="77777777" w:rsidR="007A7CD5" w:rsidRDefault="00000000">
            <w:pPr>
              <w:pStyle w:val="1"/>
            </w:pPr>
            <w:r>
              <w:t>二级指标</w:t>
            </w:r>
          </w:p>
        </w:tc>
        <w:tc>
          <w:tcPr>
            <w:tcW w:w="1332" w:type="dxa"/>
            <w:vAlign w:val="center"/>
          </w:tcPr>
          <w:p w14:paraId="2FD8B79C" w14:textId="77777777" w:rsidR="007A7CD5" w:rsidRDefault="00000000">
            <w:pPr>
              <w:pStyle w:val="1"/>
            </w:pPr>
            <w:r>
              <w:t>三级指标</w:t>
            </w:r>
          </w:p>
        </w:tc>
        <w:tc>
          <w:tcPr>
            <w:tcW w:w="3430" w:type="dxa"/>
            <w:hMerge w:val="restart"/>
            <w:vAlign w:val="center"/>
          </w:tcPr>
          <w:p w14:paraId="2808A720" w14:textId="77777777" w:rsidR="007A7CD5" w:rsidRDefault="00000000">
            <w:pPr>
              <w:pStyle w:val="1"/>
            </w:pPr>
            <w:r>
              <w:t>绩效指标描述</w:t>
            </w:r>
          </w:p>
        </w:tc>
        <w:tc>
          <w:tcPr>
            <w:tcW w:w="0" w:type="auto"/>
            <w:hMerge/>
          </w:tcPr>
          <w:p w14:paraId="6F004D17" w14:textId="77777777" w:rsidR="007A7CD5" w:rsidRDefault="007A7CD5"/>
        </w:tc>
        <w:tc>
          <w:tcPr>
            <w:tcW w:w="2551" w:type="dxa"/>
            <w:hMerge w:val="restart"/>
            <w:vAlign w:val="center"/>
          </w:tcPr>
          <w:p w14:paraId="799A5CB8" w14:textId="77777777" w:rsidR="007A7CD5" w:rsidRDefault="00000000">
            <w:pPr>
              <w:pStyle w:val="1"/>
            </w:pPr>
            <w:r>
              <w:t>指标值</w:t>
            </w:r>
          </w:p>
        </w:tc>
        <w:tc>
          <w:tcPr>
            <w:tcW w:w="0" w:type="auto"/>
            <w:hMerge/>
          </w:tcPr>
          <w:p w14:paraId="31E3F84E" w14:textId="77777777" w:rsidR="007A7CD5" w:rsidRDefault="007A7CD5"/>
        </w:tc>
      </w:tr>
      <w:tr w:rsidR="007A7CD5" w14:paraId="3B4A8311" w14:textId="77777777">
        <w:trPr>
          <w:trHeight w:val="369"/>
          <w:jc w:val="center"/>
        </w:trPr>
        <w:tc>
          <w:tcPr>
            <w:tcW w:w="1276" w:type="dxa"/>
            <w:vMerge w:val="restart"/>
            <w:vAlign w:val="center"/>
          </w:tcPr>
          <w:p w14:paraId="16594F02" w14:textId="77777777" w:rsidR="007A7CD5" w:rsidRDefault="00000000">
            <w:pPr>
              <w:pStyle w:val="3"/>
            </w:pPr>
            <w:r>
              <w:t>产出指标</w:t>
            </w:r>
          </w:p>
        </w:tc>
        <w:tc>
          <w:tcPr>
            <w:tcW w:w="1276" w:type="dxa"/>
            <w:vAlign w:val="center"/>
          </w:tcPr>
          <w:p w14:paraId="7B38CE79" w14:textId="77777777" w:rsidR="007A7CD5" w:rsidRDefault="00000000">
            <w:pPr>
              <w:pStyle w:val="2"/>
            </w:pPr>
            <w:r>
              <w:t>数量指标</w:t>
            </w:r>
          </w:p>
        </w:tc>
        <w:tc>
          <w:tcPr>
            <w:tcW w:w="1332" w:type="dxa"/>
            <w:vAlign w:val="center"/>
          </w:tcPr>
          <w:p w14:paraId="4D55F47D" w14:textId="77777777" w:rsidR="007A7CD5" w:rsidRDefault="00000000">
            <w:pPr>
              <w:pStyle w:val="2"/>
            </w:pPr>
            <w:r>
              <w:t>安装区域</w:t>
            </w:r>
          </w:p>
        </w:tc>
        <w:tc>
          <w:tcPr>
            <w:tcW w:w="3430" w:type="dxa"/>
            <w:hMerge w:val="restart"/>
            <w:vAlign w:val="center"/>
          </w:tcPr>
          <w:p w14:paraId="7591350D" w14:textId="77777777" w:rsidR="007A7CD5" w:rsidRDefault="00000000">
            <w:pPr>
              <w:pStyle w:val="2"/>
            </w:pPr>
            <w:r>
              <w:t>安装区域</w:t>
            </w:r>
          </w:p>
        </w:tc>
        <w:tc>
          <w:tcPr>
            <w:tcW w:w="0" w:type="auto"/>
            <w:hMerge/>
            <w:vAlign w:val="center"/>
          </w:tcPr>
          <w:p w14:paraId="5EAD252A" w14:textId="77777777" w:rsidR="007A7CD5" w:rsidRDefault="007A7CD5"/>
        </w:tc>
        <w:tc>
          <w:tcPr>
            <w:tcW w:w="2551" w:type="dxa"/>
            <w:hMerge w:val="restart"/>
            <w:vAlign w:val="center"/>
          </w:tcPr>
          <w:p w14:paraId="33779666" w14:textId="77777777" w:rsidR="007A7CD5" w:rsidRDefault="00000000">
            <w:pPr>
              <w:pStyle w:val="2"/>
            </w:pPr>
            <w:r>
              <w:t>≥318块</w:t>
            </w:r>
          </w:p>
        </w:tc>
        <w:tc>
          <w:tcPr>
            <w:tcW w:w="0" w:type="auto"/>
            <w:hMerge/>
          </w:tcPr>
          <w:p w14:paraId="0DD18E3D" w14:textId="77777777" w:rsidR="007A7CD5" w:rsidRDefault="007A7CD5">
            <w:pPr>
              <w:pStyle w:val="2"/>
            </w:pPr>
          </w:p>
        </w:tc>
      </w:tr>
      <w:tr w:rsidR="007A7CD5" w14:paraId="16CEFA1E" w14:textId="77777777">
        <w:trPr>
          <w:trHeight w:val="369"/>
          <w:jc w:val="center"/>
        </w:trPr>
        <w:tc>
          <w:tcPr>
            <w:tcW w:w="1276" w:type="dxa"/>
            <w:vMerge/>
            <w:vAlign w:val="center"/>
          </w:tcPr>
          <w:p w14:paraId="3492F2E7" w14:textId="77777777" w:rsidR="007A7CD5" w:rsidRDefault="007A7CD5"/>
        </w:tc>
        <w:tc>
          <w:tcPr>
            <w:tcW w:w="1276" w:type="dxa"/>
            <w:vAlign w:val="center"/>
          </w:tcPr>
          <w:p w14:paraId="047D4597" w14:textId="77777777" w:rsidR="007A7CD5" w:rsidRDefault="00000000">
            <w:pPr>
              <w:pStyle w:val="2"/>
            </w:pPr>
            <w:r>
              <w:t>质量指标</w:t>
            </w:r>
          </w:p>
        </w:tc>
        <w:tc>
          <w:tcPr>
            <w:tcW w:w="1332" w:type="dxa"/>
            <w:vAlign w:val="center"/>
          </w:tcPr>
          <w:p w14:paraId="54E351C6" w14:textId="77777777" w:rsidR="007A7CD5" w:rsidRDefault="00000000">
            <w:pPr>
              <w:pStyle w:val="2"/>
            </w:pPr>
            <w:r>
              <w:t>竣工验收合格率</w:t>
            </w:r>
          </w:p>
        </w:tc>
        <w:tc>
          <w:tcPr>
            <w:tcW w:w="3430" w:type="dxa"/>
            <w:hMerge w:val="restart"/>
            <w:vAlign w:val="center"/>
          </w:tcPr>
          <w:p w14:paraId="2FC5014E" w14:textId="77777777" w:rsidR="007A7CD5" w:rsidRDefault="00000000">
            <w:pPr>
              <w:pStyle w:val="2"/>
            </w:pPr>
            <w:r>
              <w:t>竣工验收合格率</w:t>
            </w:r>
          </w:p>
        </w:tc>
        <w:tc>
          <w:tcPr>
            <w:tcW w:w="0" w:type="auto"/>
            <w:hMerge/>
            <w:vAlign w:val="center"/>
          </w:tcPr>
          <w:p w14:paraId="33CFE826" w14:textId="77777777" w:rsidR="007A7CD5" w:rsidRDefault="007A7CD5"/>
        </w:tc>
        <w:tc>
          <w:tcPr>
            <w:tcW w:w="2551" w:type="dxa"/>
            <w:hMerge w:val="restart"/>
            <w:vAlign w:val="center"/>
          </w:tcPr>
          <w:p w14:paraId="4A09D957" w14:textId="77777777" w:rsidR="007A7CD5" w:rsidRDefault="00000000">
            <w:pPr>
              <w:pStyle w:val="2"/>
            </w:pPr>
            <w:r>
              <w:t>100%</w:t>
            </w:r>
          </w:p>
        </w:tc>
        <w:tc>
          <w:tcPr>
            <w:tcW w:w="0" w:type="auto"/>
            <w:hMerge/>
          </w:tcPr>
          <w:p w14:paraId="76E3A8C8" w14:textId="77777777" w:rsidR="007A7CD5" w:rsidRDefault="007A7CD5">
            <w:pPr>
              <w:pStyle w:val="2"/>
            </w:pPr>
          </w:p>
        </w:tc>
      </w:tr>
      <w:tr w:rsidR="007A7CD5" w14:paraId="19D6D1E8" w14:textId="77777777">
        <w:trPr>
          <w:trHeight w:val="369"/>
          <w:jc w:val="center"/>
        </w:trPr>
        <w:tc>
          <w:tcPr>
            <w:tcW w:w="1276" w:type="dxa"/>
            <w:vMerge/>
            <w:vAlign w:val="center"/>
          </w:tcPr>
          <w:p w14:paraId="1D5E154F" w14:textId="77777777" w:rsidR="007A7CD5" w:rsidRDefault="007A7CD5"/>
        </w:tc>
        <w:tc>
          <w:tcPr>
            <w:tcW w:w="1276" w:type="dxa"/>
            <w:vAlign w:val="center"/>
          </w:tcPr>
          <w:p w14:paraId="3D644B52" w14:textId="77777777" w:rsidR="007A7CD5" w:rsidRDefault="00000000">
            <w:pPr>
              <w:pStyle w:val="2"/>
            </w:pPr>
            <w:r>
              <w:t>时效指标</w:t>
            </w:r>
          </w:p>
        </w:tc>
        <w:tc>
          <w:tcPr>
            <w:tcW w:w="1332" w:type="dxa"/>
            <w:vAlign w:val="center"/>
          </w:tcPr>
          <w:p w14:paraId="4BAA578A" w14:textId="77777777" w:rsidR="007A7CD5" w:rsidRDefault="00000000">
            <w:pPr>
              <w:pStyle w:val="2"/>
            </w:pPr>
            <w:r>
              <w:t>项目开工率</w:t>
            </w:r>
          </w:p>
        </w:tc>
        <w:tc>
          <w:tcPr>
            <w:tcW w:w="3430" w:type="dxa"/>
            <w:hMerge w:val="restart"/>
            <w:vAlign w:val="center"/>
          </w:tcPr>
          <w:p w14:paraId="60ED1F4C" w14:textId="77777777" w:rsidR="007A7CD5" w:rsidRDefault="00000000">
            <w:pPr>
              <w:pStyle w:val="2"/>
            </w:pPr>
            <w:r>
              <w:t>项目开工率</w:t>
            </w:r>
          </w:p>
        </w:tc>
        <w:tc>
          <w:tcPr>
            <w:tcW w:w="0" w:type="auto"/>
            <w:hMerge/>
            <w:vAlign w:val="center"/>
          </w:tcPr>
          <w:p w14:paraId="03D6A278" w14:textId="77777777" w:rsidR="007A7CD5" w:rsidRDefault="007A7CD5"/>
        </w:tc>
        <w:tc>
          <w:tcPr>
            <w:tcW w:w="2551" w:type="dxa"/>
            <w:hMerge w:val="restart"/>
            <w:vAlign w:val="center"/>
          </w:tcPr>
          <w:p w14:paraId="5C2392BC" w14:textId="77777777" w:rsidR="007A7CD5" w:rsidRDefault="00000000">
            <w:pPr>
              <w:pStyle w:val="2"/>
            </w:pPr>
            <w:r>
              <w:t>100%</w:t>
            </w:r>
          </w:p>
        </w:tc>
        <w:tc>
          <w:tcPr>
            <w:tcW w:w="0" w:type="auto"/>
            <w:hMerge/>
          </w:tcPr>
          <w:p w14:paraId="5BC11887" w14:textId="77777777" w:rsidR="007A7CD5" w:rsidRDefault="007A7CD5">
            <w:pPr>
              <w:pStyle w:val="2"/>
            </w:pPr>
          </w:p>
        </w:tc>
      </w:tr>
      <w:tr w:rsidR="007A7CD5" w14:paraId="6A7B137D" w14:textId="77777777">
        <w:trPr>
          <w:trHeight w:val="369"/>
          <w:jc w:val="center"/>
        </w:trPr>
        <w:tc>
          <w:tcPr>
            <w:tcW w:w="1276" w:type="dxa"/>
            <w:vMerge/>
            <w:vAlign w:val="center"/>
          </w:tcPr>
          <w:p w14:paraId="613F631B" w14:textId="77777777" w:rsidR="007A7CD5" w:rsidRDefault="007A7CD5"/>
        </w:tc>
        <w:tc>
          <w:tcPr>
            <w:tcW w:w="1276" w:type="dxa"/>
            <w:vAlign w:val="center"/>
          </w:tcPr>
          <w:p w14:paraId="57C9FAFE" w14:textId="77777777" w:rsidR="007A7CD5" w:rsidRDefault="00000000">
            <w:pPr>
              <w:pStyle w:val="2"/>
            </w:pPr>
            <w:r>
              <w:t>成本指标</w:t>
            </w:r>
          </w:p>
        </w:tc>
        <w:tc>
          <w:tcPr>
            <w:tcW w:w="1332" w:type="dxa"/>
            <w:vAlign w:val="center"/>
          </w:tcPr>
          <w:p w14:paraId="7AAEC999" w14:textId="77777777" w:rsidR="007A7CD5" w:rsidRDefault="00000000">
            <w:pPr>
              <w:pStyle w:val="2"/>
            </w:pPr>
            <w:r>
              <w:t>单位建设成本</w:t>
            </w:r>
          </w:p>
        </w:tc>
        <w:tc>
          <w:tcPr>
            <w:tcW w:w="3430" w:type="dxa"/>
            <w:hMerge w:val="restart"/>
            <w:vAlign w:val="center"/>
          </w:tcPr>
          <w:p w14:paraId="1E78DEEE" w14:textId="77777777" w:rsidR="007A7CD5" w:rsidRDefault="00000000">
            <w:pPr>
              <w:pStyle w:val="2"/>
            </w:pPr>
            <w:r>
              <w:t>单位建设成本</w:t>
            </w:r>
          </w:p>
        </w:tc>
        <w:tc>
          <w:tcPr>
            <w:tcW w:w="0" w:type="auto"/>
            <w:hMerge/>
            <w:vAlign w:val="center"/>
          </w:tcPr>
          <w:p w14:paraId="1E0D1D1D" w14:textId="77777777" w:rsidR="007A7CD5" w:rsidRDefault="007A7CD5"/>
        </w:tc>
        <w:tc>
          <w:tcPr>
            <w:tcW w:w="2551" w:type="dxa"/>
            <w:hMerge w:val="restart"/>
            <w:vAlign w:val="center"/>
          </w:tcPr>
          <w:p w14:paraId="7822B467" w14:textId="77777777" w:rsidR="007A7CD5" w:rsidRDefault="00000000">
            <w:pPr>
              <w:pStyle w:val="2"/>
            </w:pPr>
            <w:r>
              <w:t>≤2.94万元</w:t>
            </w:r>
          </w:p>
        </w:tc>
        <w:tc>
          <w:tcPr>
            <w:tcW w:w="0" w:type="auto"/>
            <w:hMerge/>
          </w:tcPr>
          <w:p w14:paraId="666FCF92" w14:textId="77777777" w:rsidR="007A7CD5" w:rsidRDefault="007A7CD5">
            <w:pPr>
              <w:pStyle w:val="2"/>
            </w:pPr>
          </w:p>
        </w:tc>
      </w:tr>
      <w:tr w:rsidR="007A7CD5" w14:paraId="5673E3D3" w14:textId="77777777">
        <w:trPr>
          <w:trHeight w:val="369"/>
          <w:jc w:val="center"/>
        </w:trPr>
        <w:tc>
          <w:tcPr>
            <w:tcW w:w="1276" w:type="dxa"/>
            <w:vAlign w:val="center"/>
          </w:tcPr>
          <w:p w14:paraId="0EA7A17E" w14:textId="77777777" w:rsidR="007A7CD5" w:rsidRDefault="00000000">
            <w:pPr>
              <w:pStyle w:val="3"/>
            </w:pPr>
            <w:r>
              <w:t>效益指标</w:t>
            </w:r>
          </w:p>
        </w:tc>
        <w:tc>
          <w:tcPr>
            <w:tcW w:w="1276" w:type="dxa"/>
            <w:vAlign w:val="center"/>
          </w:tcPr>
          <w:p w14:paraId="4FEB14A5" w14:textId="77777777" w:rsidR="007A7CD5" w:rsidRDefault="00000000">
            <w:pPr>
              <w:pStyle w:val="2"/>
            </w:pPr>
            <w:r>
              <w:t>社会效益指标</w:t>
            </w:r>
          </w:p>
        </w:tc>
        <w:tc>
          <w:tcPr>
            <w:tcW w:w="1332" w:type="dxa"/>
            <w:vAlign w:val="center"/>
          </w:tcPr>
          <w:p w14:paraId="0883EECA" w14:textId="77777777" w:rsidR="007A7CD5" w:rsidRDefault="00000000">
            <w:pPr>
              <w:pStyle w:val="2"/>
            </w:pPr>
            <w:r>
              <w:t>提升旅游服务能力</w:t>
            </w:r>
          </w:p>
        </w:tc>
        <w:tc>
          <w:tcPr>
            <w:tcW w:w="3430" w:type="dxa"/>
            <w:hMerge w:val="restart"/>
            <w:vAlign w:val="center"/>
          </w:tcPr>
          <w:p w14:paraId="486C5DA0" w14:textId="77777777" w:rsidR="007A7CD5" w:rsidRDefault="00000000">
            <w:pPr>
              <w:pStyle w:val="2"/>
            </w:pPr>
            <w:r>
              <w:t>提升旅游服务能力</w:t>
            </w:r>
          </w:p>
        </w:tc>
        <w:tc>
          <w:tcPr>
            <w:tcW w:w="0" w:type="auto"/>
            <w:hMerge/>
            <w:vAlign w:val="center"/>
          </w:tcPr>
          <w:p w14:paraId="00509D58" w14:textId="77777777" w:rsidR="007A7CD5" w:rsidRDefault="007A7CD5"/>
        </w:tc>
        <w:tc>
          <w:tcPr>
            <w:tcW w:w="2551" w:type="dxa"/>
            <w:hMerge w:val="restart"/>
            <w:vAlign w:val="center"/>
          </w:tcPr>
          <w:p w14:paraId="2FB0E0C2" w14:textId="77777777" w:rsidR="007A7CD5" w:rsidRDefault="00000000">
            <w:pPr>
              <w:pStyle w:val="2"/>
            </w:pPr>
            <w:r>
              <w:t>有效提升</w:t>
            </w:r>
          </w:p>
        </w:tc>
        <w:tc>
          <w:tcPr>
            <w:tcW w:w="0" w:type="auto"/>
            <w:hMerge/>
          </w:tcPr>
          <w:p w14:paraId="2FAB3743" w14:textId="77777777" w:rsidR="007A7CD5" w:rsidRDefault="007A7CD5">
            <w:pPr>
              <w:pStyle w:val="2"/>
            </w:pPr>
          </w:p>
        </w:tc>
      </w:tr>
      <w:tr w:rsidR="007A7CD5" w14:paraId="2402E806" w14:textId="77777777">
        <w:trPr>
          <w:trHeight w:val="369"/>
          <w:jc w:val="center"/>
        </w:trPr>
        <w:tc>
          <w:tcPr>
            <w:tcW w:w="1276" w:type="dxa"/>
            <w:vAlign w:val="center"/>
          </w:tcPr>
          <w:p w14:paraId="36F7F15E" w14:textId="77777777" w:rsidR="007A7CD5" w:rsidRDefault="00000000">
            <w:pPr>
              <w:pStyle w:val="3"/>
            </w:pPr>
            <w:r>
              <w:t>满意度指标</w:t>
            </w:r>
          </w:p>
        </w:tc>
        <w:tc>
          <w:tcPr>
            <w:tcW w:w="1276" w:type="dxa"/>
            <w:vAlign w:val="center"/>
          </w:tcPr>
          <w:p w14:paraId="60F36336" w14:textId="77777777" w:rsidR="007A7CD5" w:rsidRDefault="00000000">
            <w:pPr>
              <w:pStyle w:val="2"/>
            </w:pPr>
            <w:r>
              <w:t>服务对象满意度指标</w:t>
            </w:r>
          </w:p>
        </w:tc>
        <w:tc>
          <w:tcPr>
            <w:tcW w:w="1332" w:type="dxa"/>
            <w:vAlign w:val="center"/>
          </w:tcPr>
          <w:p w14:paraId="7431F411" w14:textId="77777777" w:rsidR="007A7CD5" w:rsidRDefault="00000000">
            <w:pPr>
              <w:pStyle w:val="2"/>
            </w:pPr>
            <w:r>
              <w:t>惠及公众满意度</w:t>
            </w:r>
          </w:p>
        </w:tc>
        <w:tc>
          <w:tcPr>
            <w:tcW w:w="3430" w:type="dxa"/>
            <w:hMerge w:val="restart"/>
            <w:vAlign w:val="center"/>
          </w:tcPr>
          <w:p w14:paraId="3B6D2E21" w14:textId="77777777" w:rsidR="007A7CD5" w:rsidRDefault="00000000">
            <w:pPr>
              <w:pStyle w:val="2"/>
            </w:pPr>
            <w:r>
              <w:t>惠及公众满意度</w:t>
            </w:r>
          </w:p>
        </w:tc>
        <w:tc>
          <w:tcPr>
            <w:tcW w:w="0" w:type="auto"/>
            <w:hMerge/>
            <w:vAlign w:val="center"/>
          </w:tcPr>
          <w:p w14:paraId="668F8EDD" w14:textId="77777777" w:rsidR="007A7CD5" w:rsidRDefault="007A7CD5"/>
        </w:tc>
        <w:tc>
          <w:tcPr>
            <w:tcW w:w="2551" w:type="dxa"/>
            <w:hMerge w:val="restart"/>
            <w:vAlign w:val="center"/>
          </w:tcPr>
          <w:p w14:paraId="2C689D30" w14:textId="77777777" w:rsidR="007A7CD5" w:rsidRDefault="00000000">
            <w:pPr>
              <w:pStyle w:val="2"/>
            </w:pPr>
            <w:r>
              <w:t>≥90%</w:t>
            </w:r>
          </w:p>
        </w:tc>
        <w:tc>
          <w:tcPr>
            <w:tcW w:w="0" w:type="auto"/>
            <w:hMerge/>
          </w:tcPr>
          <w:p w14:paraId="4462F94D" w14:textId="77777777" w:rsidR="007A7CD5" w:rsidRDefault="007A7CD5">
            <w:pPr>
              <w:pStyle w:val="2"/>
            </w:pPr>
          </w:p>
        </w:tc>
      </w:tr>
    </w:tbl>
    <w:p w14:paraId="1E8BFAFC" w14:textId="77777777" w:rsidR="007A7CD5" w:rsidRDefault="007A7CD5">
      <w:pPr>
        <w:sectPr w:rsidR="007A7CD5">
          <w:pgSz w:w="11900" w:h="16840"/>
          <w:pgMar w:top="1984" w:right="1304" w:bottom="1134" w:left="1304" w:header="720" w:footer="720" w:gutter="0"/>
          <w:cols w:space="720"/>
        </w:sectPr>
      </w:pPr>
    </w:p>
    <w:p w14:paraId="7B284FFD" w14:textId="77777777" w:rsidR="007A7CD5" w:rsidRDefault="00000000">
      <w:pPr>
        <w:jc w:val="center"/>
      </w:pPr>
      <w:r>
        <w:rPr>
          <w:rFonts w:ascii="方正仿宋_GBK" w:eastAsia="方正仿宋_GBK" w:hAnsi="方正仿宋_GBK" w:cs="方正仿宋_GBK"/>
          <w:color w:val="000000"/>
          <w:sz w:val="28"/>
        </w:rPr>
        <w:t xml:space="preserve"> </w:t>
      </w:r>
    </w:p>
    <w:p w14:paraId="549190D3" w14:textId="77777777" w:rsidR="007A7CD5" w:rsidRDefault="00000000">
      <w:pPr>
        <w:ind w:firstLine="560"/>
        <w:outlineLvl w:val="3"/>
      </w:pPr>
      <w:bookmarkStart w:id="222" w:name="_Toc_4_4_0000000226"/>
      <w:r>
        <w:rPr>
          <w:rFonts w:ascii="方正仿宋_GBK" w:eastAsia="方正仿宋_GBK" w:hAnsi="方正仿宋_GBK" w:cs="方正仿宋_GBK"/>
          <w:color w:val="000000"/>
          <w:sz w:val="28"/>
        </w:rPr>
        <w:t>223.人才公寓补贴绩效目标表</w:t>
      </w:r>
      <w:bookmarkEnd w:id="22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17C120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F6DC87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1B15B72" w14:textId="77777777" w:rsidR="007A7CD5" w:rsidRDefault="007A7CD5"/>
        </w:tc>
        <w:tc>
          <w:tcPr>
            <w:tcW w:w="0" w:type="auto"/>
            <w:hMerge/>
            <w:tcBorders>
              <w:top w:val="single" w:sz="6" w:space="0" w:color="FFFFFF"/>
              <w:left w:val="single" w:sz="6" w:space="0" w:color="FFFFFF"/>
              <w:right w:val="single" w:sz="6" w:space="0" w:color="FFFFFF"/>
            </w:tcBorders>
          </w:tcPr>
          <w:p w14:paraId="6C0DFDF3" w14:textId="77777777" w:rsidR="007A7CD5" w:rsidRDefault="007A7CD5"/>
        </w:tc>
        <w:tc>
          <w:tcPr>
            <w:tcW w:w="0" w:type="auto"/>
            <w:hMerge/>
            <w:tcBorders>
              <w:top w:val="single" w:sz="6" w:space="0" w:color="FFFFFF"/>
              <w:left w:val="single" w:sz="6" w:space="0" w:color="FFFFFF"/>
              <w:right w:val="single" w:sz="6" w:space="0" w:color="FFFFFF"/>
            </w:tcBorders>
          </w:tcPr>
          <w:p w14:paraId="6FD455CD" w14:textId="77777777" w:rsidR="007A7CD5" w:rsidRDefault="007A7CD5"/>
        </w:tc>
        <w:tc>
          <w:tcPr>
            <w:tcW w:w="0" w:type="auto"/>
            <w:hMerge/>
            <w:tcBorders>
              <w:top w:val="single" w:sz="6" w:space="0" w:color="FFFFFF"/>
              <w:left w:val="single" w:sz="6" w:space="0" w:color="FFFFFF"/>
              <w:right w:val="single" w:sz="6" w:space="0" w:color="FFFFFF"/>
            </w:tcBorders>
          </w:tcPr>
          <w:p w14:paraId="3FEC837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F7D79D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BB95EF1" w14:textId="77777777" w:rsidR="007A7CD5" w:rsidRDefault="00000000">
            <w:pPr>
              <w:pStyle w:val="4"/>
            </w:pPr>
            <w:r>
              <w:t>单位：元</w:t>
            </w:r>
          </w:p>
        </w:tc>
      </w:tr>
      <w:tr w:rsidR="007A7CD5" w14:paraId="42812F0C" w14:textId="77777777">
        <w:trPr>
          <w:trHeight w:val="369"/>
          <w:jc w:val="center"/>
        </w:trPr>
        <w:tc>
          <w:tcPr>
            <w:tcW w:w="1276" w:type="dxa"/>
            <w:gridSpan w:val="6"/>
            <w:vAlign w:val="center"/>
          </w:tcPr>
          <w:p w14:paraId="1FCB6AA9" w14:textId="77777777" w:rsidR="007A7CD5" w:rsidRDefault="00000000">
            <w:pPr>
              <w:pStyle w:val="1"/>
            </w:pPr>
            <w:r>
              <w:t>项目名称</w:t>
            </w:r>
          </w:p>
        </w:tc>
        <w:tc>
          <w:tcPr>
            <w:tcW w:w="8589" w:type="dxa"/>
            <w:hMerge w:val="restart"/>
            <w:vAlign w:val="center"/>
          </w:tcPr>
          <w:p w14:paraId="59C79502" w14:textId="77777777" w:rsidR="007A7CD5" w:rsidRDefault="00000000">
            <w:pPr>
              <w:pStyle w:val="2"/>
            </w:pPr>
            <w:r>
              <w:t>人才公寓补贴</w:t>
            </w:r>
          </w:p>
        </w:tc>
        <w:tc>
          <w:tcPr>
            <w:tcW w:w="0" w:type="auto"/>
            <w:hMerge/>
          </w:tcPr>
          <w:p w14:paraId="58AC4FBB" w14:textId="77777777" w:rsidR="007A7CD5" w:rsidRDefault="007A7CD5"/>
        </w:tc>
        <w:tc>
          <w:tcPr>
            <w:tcW w:w="0" w:type="auto"/>
            <w:hMerge/>
          </w:tcPr>
          <w:p w14:paraId="657BA940" w14:textId="77777777" w:rsidR="007A7CD5" w:rsidRDefault="007A7CD5"/>
        </w:tc>
        <w:tc>
          <w:tcPr>
            <w:tcW w:w="0" w:type="auto"/>
            <w:hMerge/>
          </w:tcPr>
          <w:p w14:paraId="5418E0CE" w14:textId="77777777" w:rsidR="007A7CD5" w:rsidRDefault="007A7CD5"/>
        </w:tc>
        <w:tc>
          <w:tcPr>
            <w:tcW w:w="0" w:type="auto"/>
            <w:hMerge/>
          </w:tcPr>
          <w:p w14:paraId="59750F88" w14:textId="77777777" w:rsidR="007A7CD5" w:rsidRDefault="007A7CD5"/>
        </w:tc>
        <w:tc>
          <w:tcPr>
            <w:tcW w:w="0" w:type="auto"/>
            <w:gridSpan w:val="6"/>
            <w:hMerge/>
          </w:tcPr>
          <w:p w14:paraId="7AE1C64B" w14:textId="77777777" w:rsidR="007A7CD5" w:rsidRDefault="007A7CD5"/>
        </w:tc>
      </w:tr>
      <w:tr w:rsidR="007A7CD5" w14:paraId="333268C8" w14:textId="77777777">
        <w:trPr>
          <w:trHeight w:val="369"/>
          <w:jc w:val="center"/>
        </w:trPr>
        <w:tc>
          <w:tcPr>
            <w:tcW w:w="1276" w:type="dxa"/>
            <w:gridSpan w:val="6"/>
            <w:vMerge w:val="restart"/>
            <w:vAlign w:val="center"/>
          </w:tcPr>
          <w:p w14:paraId="70F6A650" w14:textId="77777777" w:rsidR="007A7CD5" w:rsidRDefault="00000000">
            <w:pPr>
              <w:pStyle w:val="1"/>
            </w:pPr>
            <w:r>
              <w:t>预算规模及资金用途</w:t>
            </w:r>
          </w:p>
        </w:tc>
        <w:tc>
          <w:tcPr>
            <w:tcW w:w="1276" w:type="dxa"/>
            <w:gridSpan w:val="6"/>
            <w:vAlign w:val="center"/>
          </w:tcPr>
          <w:p w14:paraId="41574BCA" w14:textId="77777777" w:rsidR="007A7CD5" w:rsidRDefault="00000000">
            <w:pPr>
              <w:pStyle w:val="1"/>
            </w:pPr>
            <w:r>
              <w:t>预算数</w:t>
            </w:r>
          </w:p>
        </w:tc>
        <w:tc>
          <w:tcPr>
            <w:tcW w:w="1332" w:type="dxa"/>
            <w:vAlign w:val="center"/>
          </w:tcPr>
          <w:p w14:paraId="4D03609E" w14:textId="77777777" w:rsidR="007A7CD5" w:rsidRDefault="00000000">
            <w:pPr>
              <w:pStyle w:val="2"/>
            </w:pPr>
            <w:r>
              <w:t>600000.00</w:t>
            </w:r>
          </w:p>
        </w:tc>
        <w:tc>
          <w:tcPr>
            <w:tcW w:w="1587" w:type="dxa"/>
            <w:vAlign w:val="center"/>
          </w:tcPr>
          <w:p w14:paraId="159E7E3E" w14:textId="77777777" w:rsidR="007A7CD5" w:rsidRDefault="00000000">
            <w:pPr>
              <w:pStyle w:val="1"/>
            </w:pPr>
            <w:r>
              <w:t>其中：财政    资金</w:t>
            </w:r>
          </w:p>
        </w:tc>
        <w:tc>
          <w:tcPr>
            <w:tcW w:w="1843" w:type="dxa"/>
            <w:vAlign w:val="center"/>
          </w:tcPr>
          <w:p w14:paraId="7C5DD920" w14:textId="77777777" w:rsidR="007A7CD5" w:rsidRDefault="00000000">
            <w:pPr>
              <w:pStyle w:val="2"/>
            </w:pPr>
            <w:r>
              <w:t>600000.00</w:t>
            </w:r>
          </w:p>
        </w:tc>
        <w:tc>
          <w:tcPr>
            <w:tcW w:w="1276" w:type="dxa"/>
            <w:vAlign w:val="center"/>
          </w:tcPr>
          <w:p w14:paraId="375FA134" w14:textId="77777777" w:rsidR="007A7CD5" w:rsidRDefault="00000000">
            <w:pPr>
              <w:pStyle w:val="1"/>
            </w:pPr>
            <w:r>
              <w:t>其他资金</w:t>
            </w:r>
          </w:p>
        </w:tc>
        <w:tc>
          <w:tcPr>
            <w:tcW w:w="1276" w:type="dxa"/>
            <w:vAlign w:val="center"/>
          </w:tcPr>
          <w:p w14:paraId="6AB8160A" w14:textId="77777777" w:rsidR="007A7CD5" w:rsidRDefault="00000000">
            <w:pPr>
              <w:pStyle w:val="2"/>
            </w:pPr>
            <w:r>
              <w:t xml:space="preserve"> </w:t>
            </w:r>
          </w:p>
        </w:tc>
      </w:tr>
      <w:tr w:rsidR="007A7CD5" w14:paraId="26663AD3" w14:textId="77777777">
        <w:trPr>
          <w:trHeight w:val="369"/>
          <w:jc w:val="center"/>
        </w:trPr>
        <w:tc>
          <w:tcPr>
            <w:tcW w:w="1276" w:type="dxa"/>
            <w:gridSpan w:val="6"/>
            <w:vMerge/>
          </w:tcPr>
          <w:p w14:paraId="2FEA90C2" w14:textId="77777777" w:rsidR="007A7CD5" w:rsidRDefault="007A7CD5"/>
        </w:tc>
        <w:tc>
          <w:tcPr>
            <w:tcW w:w="8589" w:type="dxa"/>
            <w:hMerge w:val="restart"/>
            <w:vAlign w:val="center"/>
          </w:tcPr>
          <w:p w14:paraId="54C01C9F" w14:textId="77777777" w:rsidR="007A7CD5" w:rsidRDefault="00000000">
            <w:pPr>
              <w:pStyle w:val="2"/>
            </w:pPr>
            <w:r>
              <w:t>依据《生态城人才公寓管理办法》，向引进人才提供人才公寓专项补贴。</w:t>
            </w:r>
          </w:p>
        </w:tc>
        <w:tc>
          <w:tcPr>
            <w:tcW w:w="0" w:type="auto"/>
            <w:hMerge/>
          </w:tcPr>
          <w:p w14:paraId="6916D7CD" w14:textId="77777777" w:rsidR="007A7CD5" w:rsidRDefault="007A7CD5"/>
        </w:tc>
        <w:tc>
          <w:tcPr>
            <w:tcW w:w="0" w:type="auto"/>
            <w:hMerge/>
          </w:tcPr>
          <w:p w14:paraId="2C61BDB9" w14:textId="77777777" w:rsidR="007A7CD5" w:rsidRDefault="007A7CD5"/>
        </w:tc>
        <w:tc>
          <w:tcPr>
            <w:tcW w:w="0" w:type="auto"/>
            <w:hMerge/>
          </w:tcPr>
          <w:p w14:paraId="3CB82B6A" w14:textId="77777777" w:rsidR="007A7CD5" w:rsidRDefault="007A7CD5"/>
        </w:tc>
        <w:tc>
          <w:tcPr>
            <w:tcW w:w="0" w:type="auto"/>
            <w:hMerge/>
          </w:tcPr>
          <w:p w14:paraId="006646BF" w14:textId="77777777" w:rsidR="007A7CD5" w:rsidRDefault="007A7CD5"/>
        </w:tc>
        <w:tc>
          <w:tcPr>
            <w:tcW w:w="0" w:type="auto"/>
            <w:gridSpan w:val="6"/>
            <w:hMerge/>
          </w:tcPr>
          <w:p w14:paraId="6EB4BA91" w14:textId="77777777" w:rsidR="007A7CD5" w:rsidRDefault="007A7CD5"/>
        </w:tc>
      </w:tr>
      <w:tr w:rsidR="007A7CD5" w14:paraId="44D8A18E" w14:textId="77777777">
        <w:trPr>
          <w:trHeight w:val="369"/>
          <w:jc w:val="center"/>
        </w:trPr>
        <w:tc>
          <w:tcPr>
            <w:tcW w:w="1276" w:type="dxa"/>
            <w:gridSpan w:val="6"/>
            <w:vAlign w:val="center"/>
          </w:tcPr>
          <w:p w14:paraId="3AEB72F7" w14:textId="77777777" w:rsidR="007A7CD5" w:rsidRDefault="00000000">
            <w:pPr>
              <w:pStyle w:val="1"/>
            </w:pPr>
            <w:r>
              <w:t>绩效目标</w:t>
            </w:r>
          </w:p>
        </w:tc>
        <w:tc>
          <w:tcPr>
            <w:tcW w:w="8589" w:type="dxa"/>
            <w:hMerge w:val="restart"/>
            <w:vAlign w:val="center"/>
          </w:tcPr>
          <w:p w14:paraId="75A63E0D" w14:textId="77777777" w:rsidR="007A7CD5" w:rsidRDefault="00000000">
            <w:pPr>
              <w:pStyle w:val="2"/>
            </w:pPr>
            <w:r>
              <w:t>1.目标内容1</w:t>
            </w:r>
          </w:p>
        </w:tc>
        <w:tc>
          <w:tcPr>
            <w:tcW w:w="0" w:type="auto"/>
            <w:hMerge/>
          </w:tcPr>
          <w:p w14:paraId="05A76E24" w14:textId="77777777" w:rsidR="007A7CD5" w:rsidRDefault="007A7CD5"/>
        </w:tc>
        <w:tc>
          <w:tcPr>
            <w:tcW w:w="0" w:type="auto"/>
            <w:hMerge/>
          </w:tcPr>
          <w:p w14:paraId="03390079" w14:textId="77777777" w:rsidR="007A7CD5" w:rsidRDefault="007A7CD5"/>
        </w:tc>
        <w:tc>
          <w:tcPr>
            <w:tcW w:w="0" w:type="auto"/>
            <w:hMerge/>
          </w:tcPr>
          <w:p w14:paraId="3CD3C792" w14:textId="77777777" w:rsidR="007A7CD5" w:rsidRDefault="007A7CD5"/>
        </w:tc>
        <w:tc>
          <w:tcPr>
            <w:tcW w:w="0" w:type="auto"/>
            <w:hMerge/>
          </w:tcPr>
          <w:p w14:paraId="239C0CED" w14:textId="77777777" w:rsidR="007A7CD5" w:rsidRDefault="007A7CD5"/>
        </w:tc>
        <w:tc>
          <w:tcPr>
            <w:tcW w:w="0" w:type="auto"/>
            <w:gridSpan w:val="6"/>
            <w:hMerge/>
          </w:tcPr>
          <w:p w14:paraId="34A8A542" w14:textId="77777777" w:rsidR="007A7CD5" w:rsidRDefault="007A7CD5"/>
        </w:tc>
      </w:tr>
    </w:tbl>
    <w:p w14:paraId="45BA907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17A6894" w14:textId="77777777">
        <w:trPr>
          <w:trHeight w:val="397"/>
          <w:tblHeader/>
          <w:jc w:val="center"/>
        </w:trPr>
        <w:tc>
          <w:tcPr>
            <w:tcW w:w="1276" w:type="dxa"/>
            <w:vAlign w:val="center"/>
          </w:tcPr>
          <w:p w14:paraId="2145E554" w14:textId="77777777" w:rsidR="007A7CD5" w:rsidRDefault="00000000">
            <w:pPr>
              <w:pStyle w:val="1"/>
            </w:pPr>
            <w:r>
              <w:t>一级指标</w:t>
            </w:r>
          </w:p>
        </w:tc>
        <w:tc>
          <w:tcPr>
            <w:tcW w:w="1276" w:type="dxa"/>
            <w:vAlign w:val="center"/>
          </w:tcPr>
          <w:p w14:paraId="117B79CC" w14:textId="77777777" w:rsidR="007A7CD5" w:rsidRDefault="00000000">
            <w:pPr>
              <w:pStyle w:val="1"/>
            </w:pPr>
            <w:r>
              <w:t>二级指标</w:t>
            </w:r>
          </w:p>
        </w:tc>
        <w:tc>
          <w:tcPr>
            <w:tcW w:w="1332" w:type="dxa"/>
            <w:vAlign w:val="center"/>
          </w:tcPr>
          <w:p w14:paraId="48FC3604" w14:textId="77777777" w:rsidR="007A7CD5" w:rsidRDefault="00000000">
            <w:pPr>
              <w:pStyle w:val="1"/>
            </w:pPr>
            <w:r>
              <w:t>三级指标</w:t>
            </w:r>
          </w:p>
        </w:tc>
        <w:tc>
          <w:tcPr>
            <w:tcW w:w="3430" w:type="dxa"/>
            <w:hMerge w:val="restart"/>
            <w:vAlign w:val="center"/>
          </w:tcPr>
          <w:p w14:paraId="0EB1060E" w14:textId="77777777" w:rsidR="007A7CD5" w:rsidRDefault="00000000">
            <w:pPr>
              <w:pStyle w:val="1"/>
            </w:pPr>
            <w:r>
              <w:t>绩效指标描述</w:t>
            </w:r>
          </w:p>
        </w:tc>
        <w:tc>
          <w:tcPr>
            <w:tcW w:w="0" w:type="auto"/>
            <w:hMerge/>
          </w:tcPr>
          <w:p w14:paraId="38420F51" w14:textId="77777777" w:rsidR="007A7CD5" w:rsidRDefault="007A7CD5"/>
        </w:tc>
        <w:tc>
          <w:tcPr>
            <w:tcW w:w="2551" w:type="dxa"/>
            <w:hMerge w:val="restart"/>
            <w:vAlign w:val="center"/>
          </w:tcPr>
          <w:p w14:paraId="59527429" w14:textId="77777777" w:rsidR="007A7CD5" w:rsidRDefault="00000000">
            <w:pPr>
              <w:pStyle w:val="1"/>
            </w:pPr>
            <w:r>
              <w:t>指标值</w:t>
            </w:r>
          </w:p>
        </w:tc>
        <w:tc>
          <w:tcPr>
            <w:tcW w:w="0" w:type="auto"/>
            <w:hMerge/>
          </w:tcPr>
          <w:p w14:paraId="4B3F2BA6" w14:textId="77777777" w:rsidR="007A7CD5" w:rsidRDefault="007A7CD5"/>
        </w:tc>
      </w:tr>
      <w:tr w:rsidR="007A7CD5" w14:paraId="7AD1F70B" w14:textId="77777777">
        <w:trPr>
          <w:trHeight w:val="369"/>
          <w:jc w:val="center"/>
        </w:trPr>
        <w:tc>
          <w:tcPr>
            <w:tcW w:w="1276" w:type="dxa"/>
            <w:vMerge w:val="restart"/>
            <w:vAlign w:val="center"/>
          </w:tcPr>
          <w:p w14:paraId="600AD778" w14:textId="77777777" w:rsidR="007A7CD5" w:rsidRDefault="00000000">
            <w:pPr>
              <w:pStyle w:val="3"/>
            </w:pPr>
            <w:r>
              <w:t>产出指标</w:t>
            </w:r>
          </w:p>
        </w:tc>
        <w:tc>
          <w:tcPr>
            <w:tcW w:w="1276" w:type="dxa"/>
            <w:vAlign w:val="center"/>
          </w:tcPr>
          <w:p w14:paraId="1AF91167" w14:textId="77777777" w:rsidR="007A7CD5" w:rsidRDefault="00000000">
            <w:pPr>
              <w:pStyle w:val="2"/>
            </w:pPr>
            <w:r>
              <w:t>数量指标</w:t>
            </w:r>
          </w:p>
        </w:tc>
        <w:tc>
          <w:tcPr>
            <w:tcW w:w="1332" w:type="dxa"/>
            <w:vAlign w:val="center"/>
          </w:tcPr>
          <w:p w14:paraId="601D6B17" w14:textId="77777777" w:rsidR="007A7CD5" w:rsidRDefault="00000000">
            <w:pPr>
              <w:pStyle w:val="2"/>
            </w:pPr>
            <w:r>
              <w:t>补贴人才公寓入住人数</w:t>
            </w:r>
          </w:p>
        </w:tc>
        <w:tc>
          <w:tcPr>
            <w:tcW w:w="3430" w:type="dxa"/>
            <w:hMerge w:val="restart"/>
            <w:vAlign w:val="center"/>
          </w:tcPr>
          <w:p w14:paraId="63A246EB" w14:textId="77777777" w:rsidR="007A7CD5" w:rsidRDefault="00000000">
            <w:pPr>
              <w:pStyle w:val="2"/>
            </w:pPr>
            <w:r>
              <w:t>反映享受人才公寓专项补贴的人才数</w:t>
            </w:r>
          </w:p>
        </w:tc>
        <w:tc>
          <w:tcPr>
            <w:tcW w:w="0" w:type="auto"/>
            <w:hMerge/>
            <w:vAlign w:val="center"/>
          </w:tcPr>
          <w:p w14:paraId="63877EFC" w14:textId="77777777" w:rsidR="007A7CD5" w:rsidRDefault="007A7CD5"/>
        </w:tc>
        <w:tc>
          <w:tcPr>
            <w:tcW w:w="2551" w:type="dxa"/>
            <w:hMerge w:val="restart"/>
            <w:vAlign w:val="center"/>
          </w:tcPr>
          <w:p w14:paraId="601F6CAD" w14:textId="77777777" w:rsidR="007A7CD5" w:rsidRDefault="00000000">
            <w:pPr>
              <w:pStyle w:val="2"/>
            </w:pPr>
            <w:r>
              <w:t>≥32人</w:t>
            </w:r>
          </w:p>
        </w:tc>
        <w:tc>
          <w:tcPr>
            <w:tcW w:w="0" w:type="auto"/>
            <w:hMerge/>
          </w:tcPr>
          <w:p w14:paraId="30990E9A" w14:textId="77777777" w:rsidR="007A7CD5" w:rsidRDefault="007A7CD5">
            <w:pPr>
              <w:pStyle w:val="2"/>
            </w:pPr>
          </w:p>
        </w:tc>
      </w:tr>
      <w:tr w:rsidR="007A7CD5" w14:paraId="59812434" w14:textId="77777777">
        <w:trPr>
          <w:trHeight w:val="369"/>
          <w:jc w:val="center"/>
        </w:trPr>
        <w:tc>
          <w:tcPr>
            <w:tcW w:w="1276" w:type="dxa"/>
            <w:vMerge/>
            <w:vAlign w:val="center"/>
          </w:tcPr>
          <w:p w14:paraId="63FF5DAD" w14:textId="77777777" w:rsidR="007A7CD5" w:rsidRDefault="007A7CD5"/>
        </w:tc>
        <w:tc>
          <w:tcPr>
            <w:tcW w:w="1276" w:type="dxa"/>
            <w:vAlign w:val="center"/>
          </w:tcPr>
          <w:p w14:paraId="56B99947" w14:textId="77777777" w:rsidR="007A7CD5" w:rsidRDefault="00000000">
            <w:pPr>
              <w:pStyle w:val="2"/>
            </w:pPr>
            <w:r>
              <w:t>成本指标</w:t>
            </w:r>
          </w:p>
        </w:tc>
        <w:tc>
          <w:tcPr>
            <w:tcW w:w="1332" w:type="dxa"/>
            <w:vAlign w:val="center"/>
          </w:tcPr>
          <w:p w14:paraId="293A140F" w14:textId="77777777" w:rsidR="007A7CD5" w:rsidRDefault="00000000">
            <w:pPr>
              <w:pStyle w:val="2"/>
            </w:pPr>
            <w:r>
              <w:t>人才补贴人均标准</w:t>
            </w:r>
          </w:p>
        </w:tc>
        <w:tc>
          <w:tcPr>
            <w:tcW w:w="3430" w:type="dxa"/>
            <w:hMerge w:val="restart"/>
            <w:vAlign w:val="center"/>
          </w:tcPr>
          <w:p w14:paraId="34204011" w14:textId="77777777" w:rsidR="007A7CD5" w:rsidRDefault="00000000">
            <w:pPr>
              <w:pStyle w:val="2"/>
            </w:pPr>
            <w:r>
              <w:t>人才补贴人均标准</w:t>
            </w:r>
          </w:p>
        </w:tc>
        <w:tc>
          <w:tcPr>
            <w:tcW w:w="0" w:type="auto"/>
            <w:hMerge/>
            <w:vAlign w:val="center"/>
          </w:tcPr>
          <w:p w14:paraId="5446A3FE" w14:textId="77777777" w:rsidR="007A7CD5" w:rsidRDefault="007A7CD5"/>
        </w:tc>
        <w:tc>
          <w:tcPr>
            <w:tcW w:w="2551" w:type="dxa"/>
            <w:hMerge w:val="restart"/>
            <w:vAlign w:val="center"/>
          </w:tcPr>
          <w:p w14:paraId="350E1C9E" w14:textId="77777777" w:rsidR="007A7CD5" w:rsidRDefault="00000000">
            <w:pPr>
              <w:pStyle w:val="2"/>
            </w:pPr>
            <w:r>
              <w:t>≤18750元/人</w:t>
            </w:r>
          </w:p>
        </w:tc>
        <w:tc>
          <w:tcPr>
            <w:tcW w:w="0" w:type="auto"/>
            <w:hMerge/>
          </w:tcPr>
          <w:p w14:paraId="796CAEF7" w14:textId="77777777" w:rsidR="007A7CD5" w:rsidRDefault="007A7CD5">
            <w:pPr>
              <w:pStyle w:val="2"/>
            </w:pPr>
          </w:p>
        </w:tc>
      </w:tr>
      <w:tr w:rsidR="007A7CD5" w14:paraId="0EBD0EA8" w14:textId="77777777">
        <w:trPr>
          <w:trHeight w:val="369"/>
          <w:jc w:val="center"/>
        </w:trPr>
        <w:tc>
          <w:tcPr>
            <w:tcW w:w="1276" w:type="dxa"/>
            <w:vMerge/>
            <w:vAlign w:val="center"/>
          </w:tcPr>
          <w:p w14:paraId="4A56BD13" w14:textId="77777777" w:rsidR="007A7CD5" w:rsidRDefault="007A7CD5"/>
        </w:tc>
        <w:tc>
          <w:tcPr>
            <w:tcW w:w="1276" w:type="dxa"/>
            <w:vAlign w:val="center"/>
          </w:tcPr>
          <w:p w14:paraId="7CA0681A" w14:textId="77777777" w:rsidR="007A7CD5" w:rsidRDefault="00000000">
            <w:pPr>
              <w:pStyle w:val="2"/>
            </w:pPr>
            <w:r>
              <w:t>质量指标</w:t>
            </w:r>
          </w:p>
        </w:tc>
        <w:tc>
          <w:tcPr>
            <w:tcW w:w="1332" w:type="dxa"/>
            <w:vAlign w:val="center"/>
          </w:tcPr>
          <w:p w14:paraId="30C6A45C" w14:textId="77777777" w:rsidR="007A7CD5" w:rsidRDefault="00000000">
            <w:pPr>
              <w:pStyle w:val="2"/>
            </w:pPr>
            <w:r>
              <w:t>补贴申请接收率</w:t>
            </w:r>
          </w:p>
        </w:tc>
        <w:tc>
          <w:tcPr>
            <w:tcW w:w="3430" w:type="dxa"/>
            <w:hMerge w:val="restart"/>
            <w:vAlign w:val="center"/>
          </w:tcPr>
          <w:p w14:paraId="4F9C1B16" w14:textId="77777777" w:rsidR="007A7CD5" w:rsidRDefault="00000000">
            <w:pPr>
              <w:pStyle w:val="2"/>
            </w:pPr>
            <w:r>
              <w:t>反映补贴申请材料接收情况</w:t>
            </w:r>
          </w:p>
        </w:tc>
        <w:tc>
          <w:tcPr>
            <w:tcW w:w="0" w:type="auto"/>
            <w:hMerge/>
            <w:vAlign w:val="center"/>
          </w:tcPr>
          <w:p w14:paraId="32C807A4" w14:textId="77777777" w:rsidR="007A7CD5" w:rsidRDefault="007A7CD5"/>
        </w:tc>
        <w:tc>
          <w:tcPr>
            <w:tcW w:w="2551" w:type="dxa"/>
            <w:hMerge w:val="restart"/>
            <w:vAlign w:val="center"/>
          </w:tcPr>
          <w:p w14:paraId="3ED9E097" w14:textId="77777777" w:rsidR="007A7CD5" w:rsidRDefault="00000000">
            <w:pPr>
              <w:pStyle w:val="2"/>
            </w:pPr>
            <w:r>
              <w:t>≥95%</w:t>
            </w:r>
          </w:p>
        </w:tc>
        <w:tc>
          <w:tcPr>
            <w:tcW w:w="0" w:type="auto"/>
            <w:hMerge/>
          </w:tcPr>
          <w:p w14:paraId="4789DBAB" w14:textId="77777777" w:rsidR="007A7CD5" w:rsidRDefault="007A7CD5">
            <w:pPr>
              <w:pStyle w:val="2"/>
            </w:pPr>
          </w:p>
        </w:tc>
      </w:tr>
      <w:tr w:rsidR="007A7CD5" w14:paraId="55972FC5" w14:textId="77777777">
        <w:trPr>
          <w:trHeight w:val="369"/>
          <w:jc w:val="center"/>
        </w:trPr>
        <w:tc>
          <w:tcPr>
            <w:tcW w:w="1276" w:type="dxa"/>
            <w:vMerge/>
            <w:vAlign w:val="center"/>
          </w:tcPr>
          <w:p w14:paraId="05E80D37" w14:textId="77777777" w:rsidR="007A7CD5" w:rsidRDefault="007A7CD5"/>
        </w:tc>
        <w:tc>
          <w:tcPr>
            <w:tcW w:w="1276" w:type="dxa"/>
            <w:vAlign w:val="center"/>
          </w:tcPr>
          <w:p w14:paraId="324FA3B7" w14:textId="77777777" w:rsidR="007A7CD5" w:rsidRDefault="00000000">
            <w:pPr>
              <w:pStyle w:val="2"/>
            </w:pPr>
            <w:r>
              <w:t>时效指标</w:t>
            </w:r>
          </w:p>
        </w:tc>
        <w:tc>
          <w:tcPr>
            <w:tcW w:w="1332" w:type="dxa"/>
            <w:vAlign w:val="center"/>
          </w:tcPr>
          <w:p w14:paraId="344867D1" w14:textId="77777777" w:rsidR="007A7CD5" w:rsidRDefault="00000000">
            <w:pPr>
              <w:pStyle w:val="2"/>
            </w:pPr>
            <w:r>
              <w:t>补贴发放时间</w:t>
            </w:r>
          </w:p>
        </w:tc>
        <w:tc>
          <w:tcPr>
            <w:tcW w:w="3430" w:type="dxa"/>
            <w:hMerge w:val="restart"/>
            <w:vAlign w:val="center"/>
          </w:tcPr>
          <w:p w14:paraId="58C38994" w14:textId="77777777" w:rsidR="007A7CD5" w:rsidRDefault="00000000">
            <w:pPr>
              <w:pStyle w:val="2"/>
            </w:pPr>
            <w:r>
              <w:t>反映补贴人才发放资金及时情况</w:t>
            </w:r>
          </w:p>
        </w:tc>
        <w:tc>
          <w:tcPr>
            <w:tcW w:w="0" w:type="auto"/>
            <w:hMerge/>
            <w:vAlign w:val="center"/>
          </w:tcPr>
          <w:p w14:paraId="6081C5A2" w14:textId="77777777" w:rsidR="007A7CD5" w:rsidRDefault="007A7CD5"/>
        </w:tc>
        <w:tc>
          <w:tcPr>
            <w:tcW w:w="2551" w:type="dxa"/>
            <w:hMerge w:val="restart"/>
            <w:vAlign w:val="center"/>
          </w:tcPr>
          <w:p w14:paraId="6D87D401" w14:textId="77777777" w:rsidR="007A7CD5" w:rsidRDefault="00000000">
            <w:pPr>
              <w:pStyle w:val="2"/>
            </w:pPr>
            <w:r>
              <w:t>符合要求</w:t>
            </w:r>
          </w:p>
        </w:tc>
        <w:tc>
          <w:tcPr>
            <w:tcW w:w="0" w:type="auto"/>
            <w:hMerge/>
          </w:tcPr>
          <w:p w14:paraId="0EDD29BF" w14:textId="77777777" w:rsidR="007A7CD5" w:rsidRDefault="007A7CD5">
            <w:pPr>
              <w:pStyle w:val="2"/>
            </w:pPr>
          </w:p>
        </w:tc>
      </w:tr>
      <w:tr w:rsidR="007A7CD5" w14:paraId="40EB6C3F" w14:textId="77777777">
        <w:trPr>
          <w:trHeight w:val="369"/>
          <w:jc w:val="center"/>
        </w:trPr>
        <w:tc>
          <w:tcPr>
            <w:tcW w:w="1276" w:type="dxa"/>
            <w:vMerge w:val="restart"/>
            <w:vAlign w:val="center"/>
          </w:tcPr>
          <w:p w14:paraId="241078ED" w14:textId="77777777" w:rsidR="007A7CD5" w:rsidRDefault="00000000">
            <w:pPr>
              <w:pStyle w:val="3"/>
            </w:pPr>
            <w:r>
              <w:t>效益指标</w:t>
            </w:r>
          </w:p>
        </w:tc>
        <w:tc>
          <w:tcPr>
            <w:tcW w:w="1276" w:type="dxa"/>
            <w:vAlign w:val="center"/>
          </w:tcPr>
          <w:p w14:paraId="26FBE634" w14:textId="77777777" w:rsidR="007A7CD5" w:rsidRDefault="00000000">
            <w:pPr>
              <w:pStyle w:val="2"/>
            </w:pPr>
            <w:r>
              <w:t>社会效益指标</w:t>
            </w:r>
          </w:p>
        </w:tc>
        <w:tc>
          <w:tcPr>
            <w:tcW w:w="1332" w:type="dxa"/>
            <w:vAlign w:val="center"/>
          </w:tcPr>
          <w:p w14:paraId="28BB2505" w14:textId="77777777" w:rsidR="007A7CD5" w:rsidRDefault="00000000">
            <w:pPr>
              <w:pStyle w:val="2"/>
            </w:pPr>
            <w:r>
              <w:t>补贴成效</w:t>
            </w:r>
          </w:p>
        </w:tc>
        <w:tc>
          <w:tcPr>
            <w:tcW w:w="3430" w:type="dxa"/>
            <w:hMerge w:val="restart"/>
            <w:vAlign w:val="center"/>
          </w:tcPr>
          <w:p w14:paraId="2E87F946" w14:textId="77777777" w:rsidR="007A7CD5" w:rsidRDefault="00000000">
            <w:pPr>
              <w:pStyle w:val="2"/>
            </w:pPr>
            <w:r>
              <w:t>营造最宽松、最灵活的引才环境</w:t>
            </w:r>
          </w:p>
        </w:tc>
        <w:tc>
          <w:tcPr>
            <w:tcW w:w="0" w:type="auto"/>
            <w:hMerge/>
            <w:vAlign w:val="center"/>
          </w:tcPr>
          <w:p w14:paraId="3172BEB5" w14:textId="77777777" w:rsidR="007A7CD5" w:rsidRDefault="007A7CD5"/>
        </w:tc>
        <w:tc>
          <w:tcPr>
            <w:tcW w:w="2551" w:type="dxa"/>
            <w:hMerge w:val="restart"/>
            <w:vAlign w:val="center"/>
          </w:tcPr>
          <w:p w14:paraId="1A0AFC26" w14:textId="77777777" w:rsidR="007A7CD5" w:rsidRDefault="00000000">
            <w:pPr>
              <w:pStyle w:val="2"/>
            </w:pPr>
            <w:r>
              <w:t>有效营造</w:t>
            </w:r>
          </w:p>
        </w:tc>
        <w:tc>
          <w:tcPr>
            <w:tcW w:w="0" w:type="auto"/>
            <w:hMerge/>
          </w:tcPr>
          <w:p w14:paraId="327801D7" w14:textId="77777777" w:rsidR="007A7CD5" w:rsidRDefault="007A7CD5">
            <w:pPr>
              <w:pStyle w:val="2"/>
            </w:pPr>
          </w:p>
        </w:tc>
      </w:tr>
      <w:tr w:rsidR="007A7CD5" w14:paraId="37563DD4" w14:textId="77777777">
        <w:trPr>
          <w:trHeight w:val="369"/>
          <w:jc w:val="center"/>
        </w:trPr>
        <w:tc>
          <w:tcPr>
            <w:tcW w:w="1276" w:type="dxa"/>
            <w:vMerge/>
            <w:vAlign w:val="center"/>
          </w:tcPr>
          <w:p w14:paraId="22A4903E" w14:textId="77777777" w:rsidR="007A7CD5" w:rsidRDefault="007A7CD5"/>
        </w:tc>
        <w:tc>
          <w:tcPr>
            <w:tcW w:w="1276" w:type="dxa"/>
            <w:vAlign w:val="center"/>
          </w:tcPr>
          <w:p w14:paraId="1E3E6ED2" w14:textId="77777777" w:rsidR="007A7CD5" w:rsidRDefault="00000000">
            <w:pPr>
              <w:pStyle w:val="2"/>
            </w:pPr>
            <w:r>
              <w:t>社会效益指标</w:t>
            </w:r>
          </w:p>
        </w:tc>
        <w:tc>
          <w:tcPr>
            <w:tcW w:w="1332" w:type="dxa"/>
            <w:vAlign w:val="center"/>
          </w:tcPr>
          <w:p w14:paraId="5C2E2F07" w14:textId="77777777" w:rsidR="007A7CD5" w:rsidRDefault="00000000">
            <w:pPr>
              <w:pStyle w:val="2"/>
            </w:pPr>
            <w:r>
              <w:t>补贴事项提升程度</w:t>
            </w:r>
          </w:p>
        </w:tc>
        <w:tc>
          <w:tcPr>
            <w:tcW w:w="3430" w:type="dxa"/>
            <w:hMerge w:val="restart"/>
            <w:vAlign w:val="center"/>
          </w:tcPr>
          <w:p w14:paraId="72CEF6FB" w14:textId="77777777" w:rsidR="007A7CD5" w:rsidRDefault="00000000">
            <w:pPr>
              <w:pStyle w:val="2"/>
            </w:pPr>
            <w:r>
              <w:t>为促进区域产业发展储备人才力量</w:t>
            </w:r>
          </w:p>
        </w:tc>
        <w:tc>
          <w:tcPr>
            <w:tcW w:w="0" w:type="auto"/>
            <w:hMerge/>
            <w:vAlign w:val="center"/>
          </w:tcPr>
          <w:p w14:paraId="08E5FA6A" w14:textId="77777777" w:rsidR="007A7CD5" w:rsidRDefault="007A7CD5"/>
        </w:tc>
        <w:tc>
          <w:tcPr>
            <w:tcW w:w="2551" w:type="dxa"/>
            <w:hMerge w:val="restart"/>
            <w:vAlign w:val="center"/>
          </w:tcPr>
          <w:p w14:paraId="79C47877" w14:textId="77777777" w:rsidR="007A7CD5" w:rsidRDefault="00000000">
            <w:pPr>
              <w:pStyle w:val="2"/>
            </w:pPr>
            <w:r>
              <w:t>效果显著</w:t>
            </w:r>
          </w:p>
        </w:tc>
        <w:tc>
          <w:tcPr>
            <w:tcW w:w="0" w:type="auto"/>
            <w:hMerge/>
          </w:tcPr>
          <w:p w14:paraId="014E63C5" w14:textId="77777777" w:rsidR="007A7CD5" w:rsidRDefault="007A7CD5">
            <w:pPr>
              <w:pStyle w:val="2"/>
            </w:pPr>
          </w:p>
        </w:tc>
      </w:tr>
      <w:tr w:rsidR="007A7CD5" w14:paraId="01A98C0F" w14:textId="77777777">
        <w:trPr>
          <w:trHeight w:val="369"/>
          <w:jc w:val="center"/>
        </w:trPr>
        <w:tc>
          <w:tcPr>
            <w:tcW w:w="1276" w:type="dxa"/>
            <w:vAlign w:val="center"/>
          </w:tcPr>
          <w:p w14:paraId="028ECFE1" w14:textId="77777777" w:rsidR="007A7CD5" w:rsidRDefault="00000000">
            <w:pPr>
              <w:pStyle w:val="3"/>
            </w:pPr>
            <w:r>
              <w:t>满意度指标</w:t>
            </w:r>
          </w:p>
        </w:tc>
        <w:tc>
          <w:tcPr>
            <w:tcW w:w="1276" w:type="dxa"/>
            <w:vAlign w:val="center"/>
          </w:tcPr>
          <w:p w14:paraId="3BC98BDB" w14:textId="77777777" w:rsidR="007A7CD5" w:rsidRDefault="00000000">
            <w:pPr>
              <w:pStyle w:val="2"/>
            </w:pPr>
            <w:r>
              <w:t>服务对象满意度指标</w:t>
            </w:r>
          </w:p>
        </w:tc>
        <w:tc>
          <w:tcPr>
            <w:tcW w:w="1332" w:type="dxa"/>
            <w:vAlign w:val="center"/>
          </w:tcPr>
          <w:p w14:paraId="3E073557" w14:textId="77777777" w:rsidR="007A7CD5" w:rsidRDefault="00000000">
            <w:pPr>
              <w:pStyle w:val="2"/>
            </w:pPr>
            <w:r>
              <w:t>补贴对象满意度</w:t>
            </w:r>
          </w:p>
        </w:tc>
        <w:tc>
          <w:tcPr>
            <w:tcW w:w="3430" w:type="dxa"/>
            <w:hMerge w:val="restart"/>
            <w:vAlign w:val="center"/>
          </w:tcPr>
          <w:p w14:paraId="359620D9" w14:textId="77777777" w:rsidR="007A7CD5" w:rsidRDefault="00000000">
            <w:pPr>
              <w:pStyle w:val="2"/>
            </w:pPr>
            <w:r>
              <w:t>反映补贴对象满意度情况</w:t>
            </w:r>
          </w:p>
        </w:tc>
        <w:tc>
          <w:tcPr>
            <w:tcW w:w="0" w:type="auto"/>
            <w:hMerge/>
            <w:vAlign w:val="center"/>
          </w:tcPr>
          <w:p w14:paraId="5B77014B" w14:textId="77777777" w:rsidR="007A7CD5" w:rsidRDefault="007A7CD5"/>
        </w:tc>
        <w:tc>
          <w:tcPr>
            <w:tcW w:w="2551" w:type="dxa"/>
            <w:hMerge w:val="restart"/>
            <w:vAlign w:val="center"/>
          </w:tcPr>
          <w:p w14:paraId="7F7979A0" w14:textId="77777777" w:rsidR="007A7CD5" w:rsidRDefault="00000000">
            <w:pPr>
              <w:pStyle w:val="2"/>
            </w:pPr>
            <w:r>
              <w:t>≥80%</w:t>
            </w:r>
          </w:p>
        </w:tc>
        <w:tc>
          <w:tcPr>
            <w:tcW w:w="0" w:type="auto"/>
            <w:hMerge/>
          </w:tcPr>
          <w:p w14:paraId="723BF817" w14:textId="77777777" w:rsidR="007A7CD5" w:rsidRDefault="007A7CD5">
            <w:pPr>
              <w:pStyle w:val="2"/>
            </w:pPr>
          </w:p>
        </w:tc>
      </w:tr>
    </w:tbl>
    <w:p w14:paraId="606EDF1C" w14:textId="77777777" w:rsidR="007A7CD5" w:rsidRDefault="007A7CD5">
      <w:pPr>
        <w:sectPr w:rsidR="007A7CD5">
          <w:pgSz w:w="11900" w:h="16840"/>
          <w:pgMar w:top="1984" w:right="1304" w:bottom="1134" w:left="1304" w:header="720" w:footer="720" w:gutter="0"/>
          <w:cols w:space="720"/>
        </w:sectPr>
      </w:pPr>
    </w:p>
    <w:p w14:paraId="18720FD7" w14:textId="77777777" w:rsidR="007A7CD5" w:rsidRDefault="00000000">
      <w:pPr>
        <w:jc w:val="center"/>
      </w:pPr>
      <w:r>
        <w:rPr>
          <w:rFonts w:ascii="方正仿宋_GBK" w:eastAsia="方正仿宋_GBK" w:hAnsi="方正仿宋_GBK" w:cs="方正仿宋_GBK"/>
          <w:color w:val="000000"/>
          <w:sz w:val="28"/>
        </w:rPr>
        <w:t xml:space="preserve"> </w:t>
      </w:r>
    </w:p>
    <w:p w14:paraId="6AD661CD" w14:textId="77777777" w:rsidR="007A7CD5" w:rsidRDefault="00000000">
      <w:pPr>
        <w:ind w:firstLine="560"/>
        <w:outlineLvl w:val="3"/>
      </w:pPr>
      <w:bookmarkStart w:id="223" w:name="_Toc_4_4_0000000227"/>
      <w:r>
        <w:rPr>
          <w:rFonts w:ascii="方正仿宋_GBK" w:eastAsia="方正仿宋_GBK" w:hAnsi="方正仿宋_GBK" w:cs="方正仿宋_GBK"/>
          <w:color w:val="000000"/>
          <w:sz w:val="28"/>
        </w:rPr>
        <w:t>224.人行过街工程绩效目标表</w:t>
      </w:r>
      <w:bookmarkEnd w:id="22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E29317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D72E63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BF79A3B" w14:textId="77777777" w:rsidR="007A7CD5" w:rsidRDefault="007A7CD5"/>
        </w:tc>
        <w:tc>
          <w:tcPr>
            <w:tcW w:w="0" w:type="auto"/>
            <w:hMerge/>
            <w:tcBorders>
              <w:top w:val="single" w:sz="6" w:space="0" w:color="FFFFFF"/>
              <w:left w:val="single" w:sz="6" w:space="0" w:color="FFFFFF"/>
              <w:right w:val="single" w:sz="6" w:space="0" w:color="FFFFFF"/>
            </w:tcBorders>
          </w:tcPr>
          <w:p w14:paraId="64E4D519" w14:textId="77777777" w:rsidR="007A7CD5" w:rsidRDefault="007A7CD5"/>
        </w:tc>
        <w:tc>
          <w:tcPr>
            <w:tcW w:w="0" w:type="auto"/>
            <w:hMerge/>
            <w:tcBorders>
              <w:top w:val="single" w:sz="6" w:space="0" w:color="FFFFFF"/>
              <w:left w:val="single" w:sz="6" w:space="0" w:color="FFFFFF"/>
              <w:right w:val="single" w:sz="6" w:space="0" w:color="FFFFFF"/>
            </w:tcBorders>
          </w:tcPr>
          <w:p w14:paraId="39D0101A" w14:textId="77777777" w:rsidR="007A7CD5" w:rsidRDefault="007A7CD5"/>
        </w:tc>
        <w:tc>
          <w:tcPr>
            <w:tcW w:w="0" w:type="auto"/>
            <w:hMerge/>
            <w:tcBorders>
              <w:top w:val="single" w:sz="6" w:space="0" w:color="FFFFFF"/>
              <w:left w:val="single" w:sz="6" w:space="0" w:color="FFFFFF"/>
              <w:right w:val="single" w:sz="6" w:space="0" w:color="FFFFFF"/>
            </w:tcBorders>
          </w:tcPr>
          <w:p w14:paraId="7E067E1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A2172C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03E394D" w14:textId="77777777" w:rsidR="007A7CD5" w:rsidRDefault="00000000">
            <w:pPr>
              <w:pStyle w:val="4"/>
            </w:pPr>
            <w:r>
              <w:t>单位：元</w:t>
            </w:r>
          </w:p>
        </w:tc>
      </w:tr>
      <w:tr w:rsidR="007A7CD5" w14:paraId="0D9AF2E1" w14:textId="77777777">
        <w:trPr>
          <w:trHeight w:val="369"/>
          <w:jc w:val="center"/>
        </w:trPr>
        <w:tc>
          <w:tcPr>
            <w:tcW w:w="1276" w:type="dxa"/>
            <w:gridSpan w:val="6"/>
            <w:vAlign w:val="center"/>
          </w:tcPr>
          <w:p w14:paraId="0D5B6AB1" w14:textId="77777777" w:rsidR="007A7CD5" w:rsidRDefault="00000000">
            <w:pPr>
              <w:pStyle w:val="1"/>
            </w:pPr>
            <w:r>
              <w:t>项目名称</w:t>
            </w:r>
          </w:p>
        </w:tc>
        <w:tc>
          <w:tcPr>
            <w:tcW w:w="8589" w:type="dxa"/>
            <w:hMerge w:val="restart"/>
            <w:vAlign w:val="center"/>
          </w:tcPr>
          <w:p w14:paraId="0718AE4B" w14:textId="77777777" w:rsidR="007A7CD5" w:rsidRDefault="00000000">
            <w:pPr>
              <w:pStyle w:val="2"/>
            </w:pPr>
            <w:r>
              <w:t>人行过街工程</w:t>
            </w:r>
          </w:p>
        </w:tc>
        <w:tc>
          <w:tcPr>
            <w:tcW w:w="0" w:type="auto"/>
            <w:hMerge/>
          </w:tcPr>
          <w:p w14:paraId="58E32A3E" w14:textId="77777777" w:rsidR="007A7CD5" w:rsidRDefault="007A7CD5"/>
        </w:tc>
        <w:tc>
          <w:tcPr>
            <w:tcW w:w="0" w:type="auto"/>
            <w:hMerge/>
          </w:tcPr>
          <w:p w14:paraId="1DD872CE" w14:textId="77777777" w:rsidR="007A7CD5" w:rsidRDefault="007A7CD5"/>
        </w:tc>
        <w:tc>
          <w:tcPr>
            <w:tcW w:w="0" w:type="auto"/>
            <w:hMerge/>
          </w:tcPr>
          <w:p w14:paraId="13B8F9FE" w14:textId="77777777" w:rsidR="007A7CD5" w:rsidRDefault="007A7CD5"/>
        </w:tc>
        <w:tc>
          <w:tcPr>
            <w:tcW w:w="0" w:type="auto"/>
            <w:hMerge/>
          </w:tcPr>
          <w:p w14:paraId="3A5B3EBE" w14:textId="77777777" w:rsidR="007A7CD5" w:rsidRDefault="007A7CD5"/>
        </w:tc>
        <w:tc>
          <w:tcPr>
            <w:tcW w:w="0" w:type="auto"/>
            <w:gridSpan w:val="6"/>
            <w:hMerge/>
          </w:tcPr>
          <w:p w14:paraId="5982E513" w14:textId="77777777" w:rsidR="007A7CD5" w:rsidRDefault="007A7CD5"/>
        </w:tc>
      </w:tr>
      <w:tr w:rsidR="007A7CD5" w14:paraId="77C23A37" w14:textId="77777777">
        <w:trPr>
          <w:trHeight w:val="369"/>
          <w:jc w:val="center"/>
        </w:trPr>
        <w:tc>
          <w:tcPr>
            <w:tcW w:w="1276" w:type="dxa"/>
            <w:gridSpan w:val="6"/>
            <w:vMerge w:val="restart"/>
            <w:vAlign w:val="center"/>
          </w:tcPr>
          <w:p w14:paraId="0C646793" w14:textId="77777777" w:rsidR="007A7CD5" w:rsidRDefault="00000000">
            <w:pPr>
              <w:pStyle w:val="1"/>
            </w:pPr>
            <w:r>
              <w:t>预算规模及资金用途</w:t>
            </w:r>
          </w:p>
        </w:tc>
        <w:tc>
          <w:tcPr>
            <w:tcW w:w="1276" w:type="dxa"/>
            <w:gridSpan w:val="6"/>
            <w:vAlign w:val="center"/>
          </w:tcPr>
          <w:p w14:paraId="02E630F9" w14:textId="77777777" w:rsidR="007A7CD5" w:rsidRDefault="00000000">
            <w:pPr>
              <w:pStyle w:val="1"/>
            </w:pPr>
            <w:r>
              <w:t>预算数</w:t>
            </w:r>
          </w:p>
        </w:tc>
        <w:tc>
          <w:tcPr>
            <w:tcW w:w="1332" w:type="dxa"/>
            <w:vAlign w:val="center"/>
          </w:tcPr>
          <w:p w14:paraId="53F16745" w14:textId="77777777" w:rsidR="007A7CD5" w:rsidRDefault="00000000">
            <w:pPr>
              <w:pStyle w:val="2"/>
            </w:pPr>
            <w:r>
              <w:t>60000.00</w:t>
            </w:r>
          </w:p>
        </w:tc>
        <w:tc>
          <w:tcPr>
            <w:tcW w:w="1587" w:type="dxa"/>
            <w:vAlign w:val="center"/>
          </w:tcPr>
          <w:p w14:paraId="6F139F5A" w14:textId="77777777" w:rsidR="007A7CD5" w:rsidRDefault="00000000">
            <w:pPr>
              <w:pStyle w:val="1"/>
            </w:pPr>
            <w:r>
              <w:t>其中：财政    资金</w:t>
            </w:r>
          </w:p>
        </w:tc>
        <w:tc>
          <w:tcPr>
            <w:tcW w:w="1843" w:type="dxa"/>
            <w:vAlign w:val="center"/>
          </w:tcPr>
          <w:p w14:paraId="5ED53601" w14:textId="77777777" w:rsidR="007A7CD5" w:rsidRDefault="00000000">
            <w:pPr>
              <w:pStyle w:val="2"/>
            </w:pPr>
            <w:r>
              <w:t>60000.00</w:t>
            </w:r>
          </w:p>
        </w:tc>
        <w:tc>
          <w:tcPr>
            <w:tcW w:w="1276" w:type="dxa"/>
            <w:vAlign w:val="center"/>
          </w:tcPr>
          <w:p w14:paraId="3485BD60" w14:textId="77777777" w:rsidR="007A7CD5" w:rsidRDefault="00000000">
            <w:pPr>
              <w:pStyle w:val="1"/>
            </w:pPr>
            <w:r>
              <w:t>其他资金</w:t>
            </w:r>
          </w:p>
        </w:tc>
        <w:tc>
          <w:tcPr>
            <w:tcW w:w="1276" w:type="dxa"/>
            <w:vAlign w:val="center"/>
          </w:tcPr>
          <w:p w14:paraId="09BECCC4" w14:textId="77777777" w:rsidR="007A7CD5" w:rsidRDefault="00000000">
            <w:pPr>
              <w:pStyle w:val="2"/>
            </w:pPr>
            <w:r>
              <w:t xml:space="preserve"> </w:t>
            </w:r>
          </w:p>
        </w:tc>
      </w:tr>
      <w:tr w:rsidR="007A7CD5" w14:paraId="5C13F733" w14:textId="77777777">
        <w:trPr>
          <w:trHeight w:val="369"/>
          <w:jc w:val="center"/>
        </w:trPr>
        <w:tc>
          <w:tcPr>
            <w:tcW w:w="1276" w:type="dxa"/>
            <w:gridSpan w:val="6"/>
            <w:vMerge/>
          </w:tcPr>
          <w:p w14:paraId="714046F7" w14:textId="77777777" w:rsidR="007A7CD5" w:rsidRDefault="007A7CD5"/>
        </w:tc>
        <w:tc>
          <w:tcPr>
            <w:tcW w:w="8589" w:type="dxa"/>
            <w:hMerge w:val="restart"/>
            <w:vAlign w:val="center"/>
          </w:tcPr>
          <w:p w14:paraId="49EF5CA7" w14:textId="77777777" w:rsidR="007A7CD5" w:rsidRDefault="00000000">
            <w:pPr>
              <w:pStyle w:val="2"/>
            </w:pPr>
            <w:r>
              <w:t>施工费</w:t>
            </w:r>
          </w:p>
        </w:tc>
        <w:tc>
          <w:tcPr>
            <w:tcW w:w="0" w:type="auto"/>
            <w:hMerge/>
          </w:tcPr>
          <w:p w14:paraId="7EC2544C" w14:textId="77777777" w:rsidR="007A7CD5" w:rsidRDefault="007A7CD5"/>
        </w:tc>
        <w:tc>
          <w:tcPr>
            <w:tcW w:w="0" w:type="auto"/>
            <w:hMerge/>
          </w:tcPr>
          <w:p w14:paraId="0028DB74" w14:textId="77777777" w:rsidR="007A7CD5" w:rsidRDefault="007A7CD5"/>
        </w:tc>
        <w:tc>
          <w:tcPr>
            <w:tcW w:w="0" w:type="auto"/>
            <w:hMerge/>
          </w:tcPr>
          <w:p w14:paraId="3A779DB9" w14:textId="77777777" w:rsidR="007A7CD5" w:rsidRDefault="007A7CD5"/>
        </w:tc>
        <w:tc>
          <w:tcPr>
            <w:tcW w:w="0" w:type="auto"/>
            <w:hMerge/>
          </w:tcPr>
          <w:p w14:paraId="19EA9EF9" w14:textId="77777777" w:rsidR="007A7CD5" w:rsidRDefault="007A7CD5"/>
        </w:tc>
        <w:tc>
          <w:tcPr>
            <w:tcW w:w="0" w:type="auto"/>
            <w:gridSpan w:val="6"/>
            <w:hMerge/>
          </w:tcPr>
          <w:p w14:paraId="58E1735F" w14:textId="77777777" w:rsidR="007A7CD5" w:rsidRDefault="007A7CD5"/>
        </w:tc>
      </w:tr>
      <w:tr w:rsidR="007A7CD5" w14:paraId="4A81D676" w14:textId="77777777">
        <w:trPr>
          <w:trHeight w:val="369"/>
          <w:jc w:val="center"/>
        </w:trPr>
        <w:tc>
          <w:tcPr>
            <w:tcW w:w="1276" w:type="dxa"/>
            <w:gridSpan w:val="6"/>
            <w:vAlign w:val="center"/>
          </w:tcPr>
          <w:p w14:paraId="04FF4AC1" w14:textId="77777777" w:rsidR="007A7CD5" w:rsidRDefault="00000000">
            <w:pPr>
              <w:pStyle w:val="1"/>
            </w:pPr>
            <w:r>
              <w:t>绩效目标</w:t>
            </w:r>
          </w:p>
        </w:tc>
        <w:tc>
          <w:tcPr>
            <w:tcW w:w="8589" w:type="dxa"/>
            <w:hMerge w:val="restart"/>
            <w:vAlign w:val="center"/>
          </w:tcPr>
          <w:p w14:paraId="50E37ED1" w14:textId="77777777" w:rsidR="007A7CD5" w:rsidRDefault="00000000">
            <w:pPr>
              <w:pStyle w:val="2"/>
            </w:pPr>
            <w:r>
              <w:t>1.在生态城起步区增设人行过街设施共37处。提升区域基础设施建设。</w:t>
            </w:r>
          </w:p>
        </w:tc>
        <w:tc>
          <w:tcPr>
            <w:tcW w:w="0" w:type="auto"/>
            <w:hMerge/>
          </w:tcPr>
          <w:p w14:paraId="4284F450" w14:textId="77777777" w:rsidR="007A7CD5" w:rsidRDefault="007A7CD5"/>
        </w:tc>
        <w:tc>
          <w:tcPr>
            <w:tcW w:w="0" w:type="auto"/>
            <w:hMerge/>
          </w:tcPr>
          <w:p w14:paraId="019D797B" w14:textId="77777777" w:rsidR="007A7CD5" w:rsidRDefault="007A7CD5"/>
        </w:tc>
        <w:tc>
          <w:tcPr>
            <w:tcW w:w="0" w:type="auto"/>
            <w:hMerge/>
          </w:tcPr>
          <w:p w14:paraId="114A240D" w14:textId="77777777" w:rsidR="007A7CD5" w:rsidRDefault="007A7CD5"/>
        </w:tc>
        <w:tc>
          <w:tcPr>
            <w:tcW w:w="0" w:type="auto"/>
            <w:hMerge/>
          </w:tcPr>
          <w:p w14:paraId="6455BB52" w14:textId="77777777" w:rsidR="007A7CD5" w:rsidRDefault="007A7CD5"/>
        </w:tc>
        <w:tc>
          <w:tcPr>
            <w:tcW w:w="0" w:type="auto"/>
            <w:gridSpan w:val="6"/>
            <w:hMerge/>
          </w:tcPr>
          <w:p w14:paraId="480031C3" w14:textId="77777777" w:rsidR="007A7CD5" w:rsidRDefault="007A7CD5"/>
        </w:tc>
      </w:tr>
    </w:tbl>
    <w:p w14:paraId="720D57C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697EAB0" w14:textId="77777777">
        <w:trPr>
          <w:trHeight w:val="397"/>
          <w:tblHeader/>
          <w:jc w:val="center"/>
        </w:trPr>
        <w:tc>
          <w:tcPr>
            <w:tcW w:w="1276" w:type="dxa"/>
            <w:vAlign w:val="center"/>
          </w:tcPr>
          <w:p w14:paraId="04EDC1F2" w14:textId="77777777" w:rsidR="007A7CD5" w:rsidRDefault="00000000">
            <w:pPr>
              <w:pStyle w:val="1"/>
            </w:pPr>
            <w:r>
              <w:t>一级指标</w:t>
            </w:r>
          </w:p>
        </w:tc>
        <w:tc>
          <w:tcPr>
            <w:tcW w:w="1276" w:type="dxa"/>
            <w:vAlign w:val="center"/>
          </w:tcPr>
          <w:p w14:paraId="30360136" w14:textId="77777777" w:rsidR="007A7CD5" w:rsidRDefault="00000000">
            <w:pPr>
              <w:pStyle w:val="1"/>
            </w:pPr>
            <w:r>
              <w:t>二级指标</w:t>
            </w:r>
          </w:p>
        </w:tc>
        <w:tc>
          <w:tcPr>
            <w:tcW w:w="1332" w:type="dxa"/>
            <w:vAlign w:val="center"/>
          </w:tcPr>
          <w:p w14:paraId="22D9331C" w14:textId="77777777" w:rsidR="007A7CD5" w:rsidRDefault="00000000">
            <w:pPr>
              <w:pStyle w:val="1"/>
            </w:pPr>
            <w:r>
              <w:t>三级指标</w:t>
            </w:r>
          </w:p>
        </w:tc>
        <w:tc>
          <w:tcPr>
            <w:tcW w:w="3430" w:type="dxa"/>
            <w:hMerge w:val="restart"/>
            <w:vAlign w:val="center"/>
          </w:tcPr>
          <w:p w14:paraId="018A7F62" w14:textId="77777777" w:rsidR="007A7CD5" w:rsidRDefault="00000000">
            <w:pPr>
              <w:pStyle w:val="1"/>
            </w:pPr>
            <w:r>
              <w:t>绩效指标描述</w:t>
            </w:r>
          </w:p>
        </w:tc>
        <w:tc>
          <w:tcPr>
            <w:tcW w:w="0" w:type="auto"/>
            <w:hMerge/>
          </w:tcPr>
          <w:p w14:paraId="39458DA5" w14:textId="77777777" w:rsidR="007A7CD5" w:rsidRDefault="007A7CD5"/>
        </w:tc>
        <w:tc>
          <w:tcPr>
            <w:tcW w:w="2551" w:type="dxa"/>
            <w:hMerge w:val="restart"/>
            <w:vAlign w:val="center"/>
          </w:tcPr>
          <w:p w14:paraId="3C57D1E1" w14:textId="77777777" w:rsidR="007A7CD5" w:rsidRDefault="00000000">
            <w:pPr>
              <w:pStyle w:val="1"/>
            </w:pPr>
            <w:r>
              <w:t>指标值</w:t>
            </w:r>
          </w:p>
        </w:tc>
        <w:tc>
          <w:tcPr>
            <w:tcW w:w="0" w:type="auto"/>
            <w:hMerge/>
          </w:tcPr>
          <w:p w14:paraId="101B6900" w14:textId="77777777" w:rsidR="007A7CD5" w:rsidRDefault="007A7CD5"/>
        </w:tc>
      </w:tr>
      <w:tr w:rsidR="007A7CD5" w14:paraId="5AC8FA06" w14:textId="77777777">
        <w:trPr>
          <w:trHeight w:val="369"/>
          <w:jc w:val="center"/>
        </w:trPr>
        <w:tc>
          <w:tcPr>
            <w:tcW w:w="1276" w:type="dxa"/>
            <w:vMerge w:val="restart"/>
            <w:vAlign w:val="center"/>
          </w:tcPr>
          <w:p w14:paraId="0D131292" w14:textId="77777777" w:rsidR="007A7CD5" w:rsidRDefault="00000000">
            <w:pPr>
              <w:pStyle w:val="3"/>
            </w:pPr>
            <w:r>
              <w:t>产出指标</w:t>
            </w:r>
          </w:p>
        </w:tc>
        <w:tc>
          <w:tcPr>
            <w:tcW w:w="1276" w:type="dxa"/>
            <w:vAlign w:val="center"/>
          </w:tcPr>
          <w:p w14:paraId="2FBC1A18" w14:textId="77777777" w:rsidR="007A7CD5" w:rsidRDefault="00000000">
            <w:pPr>
              <w:pStyle w:val="2"/>
            </w:pPr>
            <w:r>
              <w:t>数量指标</w:t>
            </w:r>
          </w:p>
        </w:tc>
        <w:tc>
          <w:tcPr>
            <w:tcW w:w="1332" w:type="dxa"/>
            <w:vAlign w:val="center"/>
          </w:tcPr>
          <w:p w14:paraId="5E41E741" w14:textId="77777777" w:rsidR="007A7CD5" w:rsidRDefault="00000000">
            <w:pPr>
              <w:pStyle w:val="2"/>
            </w:pPr>
            <w:r>
              <w:t>安装区域</w:t>
            </w:r>
          </w:p>
        </w:tc>
        <w:tc>
          <w:tcPr>
            <w:tcW w:w="3430" w:type="dxa"/>
            <w:hMerge w:val="restart"/>
            <w:vAlign w:val="center"/>
          </w:tcPr>
          <w:p w14:paraId="21518EF8" w14:textId="77777777" w:rsidR="007A7CD5" w:rsidRDefault="00000000">
            <w:pPr>
              <w:pStyle w:val="2"/>
            </w:pPr>
            <w:r>
              <w:t>安装区域</w:t>
            </w:r>
          </w:p>
        </w:tc>
        <w:tc>
          <w:tcPr>
            <w:tcW w:w="0" w:type="auto"/>
            <w:hMerge/>
            <w:vAlign w:val="center"/>
          </w:tcPr>
          <w:p w14:paraId="50E67837" w14:textId="77777777" w:rsidR="007A7CD5" w:rsidRDefault="007A7CD5"/>
        </w:tc>
        <w:tc>
          <w:tcPr>
            <w:tcW w:w="2551" w:type="dxa"/>
            <w:hMerge w:val="restart"/>
            <w:vAlign w:val="center"/>
          </w:tcPr>
          <w:p w14:paraId="349EB1B2" w14:textId="77777777" w:rsidR="007A7CD5" w:rsidRDefault="00000000">
            <w:pPr>
              <w:pStyle w:val="2"/>
            </w:pPr>
            <w:r>
              <w:t>≥37处</w:t>
            </w:r>
          </w:p>
        </w:tc>
        <w:tc>
          <w:tcPr>
            <w:tcW w:w="0" w:type="auto"/>
            <w:hMerge/>
          </w:tcPr>
          <w:p w14:paraId="4713B9BA" w14:textId="77777777" w:rsidR="007A7CD5" w:rsidRDefault="007A7CD5">
            <w:pPr>
              <w:pStyle w:val="2"/>
            </w:pPr>
          </w:p>
        </w:tc>
      </w:tr>
      <w:tr w:rsidR="007A7CD5" w14:paraId="27C28290" w14:textId="77777777">
        <w:trPr>
          <w:trHeight w:val="369"/>
          <w:jc w:val="center"/>
        </w:trPr>
        <w:tc>
          <w:tcPr>
            <w:tcW w:w="1276" w:type="dxa"/>
            <w:vMerge/>
            <w:vAlign w:val="center"/>
          </w:tcPr>
          <w:p w14:paraId="6B2C8FC5" w14:textId="77777777" w:rsidR="007A7CD5" w:rsidRDefault="007A7CD5"/>
        </w:tc>
        <w:tc>
          <w:tcPr>
            <w:tcW w:w="1276" w:type="dxa"/>
            <w:vAlign w:val="center"/>
          </w:tcPr>
          <w:p w14:paraId="27945F5F" w14:textId="77777777" w:rsidR="007A7CD5" w:rsidRDefault="00000000">
            <w:pPr>
              <w:pStyle w:val="2"/>
            </w:pPr>
            <w:r>
              <w:t>质量指标</w:t>
            </w:r>
          </w:p>
        </w:tc>
        <w:tc>
          <w:tcPr>
            <w:tcW w:w="1332" w:type="dxa"/>
            <w:vAlign w:val="center"/>
          </w:tcPr>
          <w:p w14:paraId="021B7B15" w14:textId="77777777" w:rsidR="007A7CD5" w:rsidRDefault="00000000">
            <w:pPr>
              <w:pStyle w:val="2"/>
            </w:pPr>
            <w:r>
              <w:t>竣工验收合格率</w:t>
            </w:r>
          </w:p>
        </w:tc>
        <w:tc>
          <w:tcPr>
            <w:tcW w:w="3430" w:type="dxa"/>
            <w:hMerge w:val="restart"/>
            <w:vAlign w:val="center"/>
          </w:tcPr>
          <w:p w14:paraId="734D979D" w14:textId="77777777" w:rsidR="007A7CD5" w:rsidRDefault="00000000">
            <w:pPr>
              <w:pStyle w:val="2"/>
            </w:pPr>
            <w:r>
              <w:t>竣工验收合格率</w:t>
            </w:r>
          </w:p>
        </w:tc>
        <w:tc>
          <w:tcPr>
            <w:tcW w:w="0" w:type="auto"/>
            <w:hMerge/>
            <w:vAlign w:val="center"/>
          </w:tcPr>
          <w:p w14:paraId="02BE4AB7" w14:textId="77777777" w:rsidR="007A7CD5" w:rsidRDefault="007A7CD5"/>
        </w:tc>
        <w:tc>
          <w:tcPr>
            <w:tcW w:w="2551" w:type="dxa"/>
            <w:hMerge w:val="restart"/>
            <w:vAlign w:val="center"/>
          </w:tcPr>
          <w:p w14:paraId="59450F71" w14:textId="77777777" w:rsidR="007A7CD5" w:rsidRDefault="00000000">
            <w:pPr>
              <w:pStyle w:val="2"/>
            </w:pPr>
            <w:r>
              <w:t>100%</w:t>
            </w:r>
          </w:p>
        </w:tc>
        <w:tc>
          <w:tcPr>
            <w:tcW w:w="0" w:type="auto"/>
            <w:hMerge/>
          </w:tcPr>
          <w:p w14:paraId="496E4E66" w14:textId="77777777" w:rsidR="007A7CD5" w:rsidRDefault="007A7CD5">
            <w:pPr>
              <w:pStyle w:val="2"/>
            </w:pPr>
          </w:p>
        </w:tc>
      </w:tr>
      <w:tr w:rsidR="007A7CD5" w14:paraId="1F93562E" w14:textId="77777777">
        <w:trPr>
          <w:trHeight w:val="369"/>
          <w:jc w:val="center"/>
        </w:trPr>
        <w:tc>
          <w:tcPr>
            <w:tcW w:w="1276" w:type="dxa"/>
            <w:vMerge/>
            <w:vAlign w:val="center"/>
          </w:tcPr>
          <w:p w14:paraId="6C178A2E" w14:textId="77777777" w:rsidR="007A7CD5" w:rsidRDefault="007A7CD5"/>
        </w:tc>
        <w:tc>
          <w:tcPr>
            <w:tcW w:w="1276" w:type="dxa"/>
            <w:vAlign w:val="center"/>
          </w:tcPr>
          <w:p w14:paraId="5E1CE592" w14:textId="77777777" w:rsidR="007A7CD5" w:rsidRDefault="00000000">
            <w:pPr>
              <w:pStyle w:val="2"/>
            </w:pPr>
            <w:r>
              <w:t>时效指标</w:t>
            </w:r>
          </w:p>
        </w:tc>
        <w:tc>
          <w:tcPr>
            <w:tcW w:w="1332" w:type="dxa"/>
            <w:vAlign w:val="center"/>
          </w:tcPr>
          <w:p w14:paraId="159FEA62" w14:textId="77777777" w:rsidR="007A7CD5" w:rsidRDefault="00000000">
            <w:pPr>
              <w:pStyle w:val="2"/>
            </w:pPr>
            <w:r>
              <w:t>项目开工率</w:t>
            </w:r>
          </w:p>
        </w:tc>
        <w:tc>
          <w:tcPr>
            <w:tcW w:w="3430" w:type="dxa"/>
            <w:hMerge w:val="restart"/>
            <w:vAlign w:val="center"/>
          </w:tcPr>
          <w:p w14:paraId="32EF6AFF" w14:textId="77777777" w:rsidR="007A7CD5" w:rsidRDefault="00000000">
            <w:pPr>
              <w:pStyle w:val="2"/>
            </w:pPr>
            <w:r>
              <w:t>项目开工率</w:t>
            </w:r>
          </w:p>
        </w:tc>
        <w:tc>
          <w:tcPr>
            <w:tcW w:w="0" w:type="auto"/>
            <w:hMerge/>
            <w:vAlign w:val="center"/>
          </w:tcPr>
          <w:p w14:paraId="25E897B9" w14:textId="77777777" w:rsidR="007A7CD5" w:rsidRDefault="007A7CD5"/>
        </w:tc>
        <w:tc>
          <w:tcPr>
            <w:tcW w:w="2551" w:type="dxa"/>
            <w:hMerge w:val="restart"/>
            <w:vAlign w:val="center"/>
          </w:tcPr>
          <w:p w14:paraId="67115AF0" w14:textId="77777777" w:rsidR="007A7CD5" w:rsidRDefault="00000000">
            <w:pPr>
              <w:pStyle w:val="2"/>
            </w:pPr>
            <w:r>
              <w:t>100%</w:t>
            </w:r>
          </w:p>
        </w:tc>
        <w:tc>
          <w:tcPr>
            <w:tcW w:w="0" w:type="auto"/>
            <w:hMerge/>
          </w:tcPr>
          <w:p w14:paraId="1FDA9503" w14:textId="77777777" w:rsidR="007A7CD5" w:rsidRDefault="007A7CD5">
            <w:pPr>
              <w:pStyle w:val="2"/>
            </w:pPr>
          </w:p>
        </w:tc>
      </w:tr>
      <w:tr w:rsidR="007A7CD5" w14:paraId="0D392932" w14:textId="77777777">
        <w:trPr>
          <w:trHeight w:val="369"/>
          <w:jc w:val="center"/>
        </w:trPr>
        <w:tc>
          <w:tcPr>
            <w:tcW w:w="1276" w:type="dxa"/>
            <w:vMerge/>
            <w:vAlign w:val="center"/>
          </w:tcPr>
          <w:p w14:paraId="725DDE20" w14:textId="77777777" w:rsidR="007A7CD5" w:rsidRDefault="007A7CD5"/>
        </w:tc>
        <w:tc>
          <w:tcPr>
            <w:tcW w:w="1276" w:type="dxa"/>
            <w:vAlign w:val="center"/>
          </w:tcPr>
          <w:p w14:paraId="161F7367" w14:textId="77777777" w:rsidR="007A7CD5" w:rsidRDefault="00000000">
            <w:pPr>
              <w:pStyle w:val="2"/>
            </w:pPr>
            <w:r>
              <w:t>成本指标</w:t>
            </w:r>
          </w:p>
        </w:tc>
        <w:tc>
          <w:tcPr>
            <w:tcW w:w="1332" w:type="dxa"/>
            <w:vAlign w:val="center"/>
          </w:tcPr>
          <w:p w14:paraId="4F9B00F9" w14:textId="77777777" w:rsidR="007A7CD5" w:rsidRDefault="00000000">
            <w:pPr>
              <w:pStyle w:val="2"/>
            </w:pPr>
            <w:r>
              <w:t>单位建设成本</w:t>
            </w:r>
          </w:p>
        </w:tc>
        <w:tc>
          <w:tcPr>
            <w:tcW w:w="3430" w:type="dxa"/>
            <w:hMerge w:val="restart"/>
            <w:vAlign w:val="center"/>
          </w:tcPr>
          <w:p w14:paraId="08812009" w14:textId="77777777" w:rsidR="007A7CD5" w:rsidRDefault="00000000">
            <w:pPr>
              <w:pStyle w:val="2"/>
            </w:pPr>
            <w:r>
              <w:t>单位建设成本</w:t>
            </w:r>
          </w:p>
        </w:tc>
        <w:tc>
          <w:tcPr>
            <w:tcW w:w="0" w:type="auto"/>
            <w:hMerge/>
            <w:vAlign w:val="center"/>
          </w:tcPr>
          <w:p w14:paraId="5CB6A8FF" w14:textId="77777777" w:rsidR="007A7CD5" w:rsidRDefault="007A7CD5"/>
        </w:tc>
        <w:tc>
          <w:tcPr>
            <w:tcW w:w="2551" w:type="dxa"/>
            <w:hMerge w:val="restart"/>
            <w:vAlign w:val="center"/>
          </w:tcPr>
          <w:p w14:paraId="667E3386" w14:textId="77777777" w:rsidR="007A7CD5" w:rsidRDefault="00000000">
            <w:pPr>
              <w:pStyle w:val="2"/>
            </w:pPr>
            <w:r>
              <w:t>≤77.03万元</w:t>
            </w:r>
          </w:p>
        </w:tc>
        <w:tc>
          <w:tcPr>
            <w:tcW w:w="0" w:type="auto"/>
            <w:hMerge/>
          </w:tcPr>
          <w:p w14:paraId="128B834F" w14:textId="77777777" w:rsidR="007A7CD5" w:rsidRDefault="007A7CD5">
            <w:pPr>
              <w:pStyle w:val="2"/>
            </w:pPr>
          </w:p>
        </w:tc>
      </w:tr>
      <w:tr w:rsidR="007A7CD5" w14:paraId="1D6FA62C" w14:textId="77777777">
        <w:trPr>
          <w:trHeight w:val="369"/>
          <w:jc w:val="center"/>
        </w:trPr>
        <w:tc>
          <w:tcPr>
            <w:tcW w:w="1276" w:type="dxa"/>
            <w:vAlign w:val="center"/>
          </w:tcPr>
          <w:p w14:paraId="64EE1F2E" w14:textId="77777777" w:rsidR="007A7CD5" w:rsidRDefault="00000000">
            <w:pPr>
              <w:pStyle w:val="3"/>
            </w:pPr>
            <w:r>
              <w:t>效益指标</w:t>
            </w:r>
          </w:p>
        </w:tc>
        <w:tc>
          <w:tcPr>
            <w:tcW w:w="1276" w:type="dxa"/>
            <w:vAlign w:val="center"/>
          </w:tcPr>
          <w:p w14:paraId="1E2F1482" w14:textId="77777777" w:rsidR="007A7CD5" w:rsidRDefault="00000000">
            <w:pPr>
              <w:pStyle w:val="2"/>
            </w:pPr>
            <w:r>
              <w:t>社会效益指标</w:t>
            </w:r>
          </w:p>
        </w:tc>
        <w:tc>
          <w:tcPr>
            <w:tcW w:w="1332" w:type="dxa"/>
            <w:vAlign w:val="center"/>
          </w:tcPr>
          <w:p w14:paraId="0F328F2E" w14:textId="77777777" w:rsidR="007A7CD5" w:rsidRDefault="00000000">
            <w:pPr>
              <w:pStyle w:val="2"/>
            </w:pPr>
            <w:r>
              <w:t>加强区域交通联系</w:t>
            </w:r>
          </w:p>
        </w:tc>
        <w:tc>
          <w:tcPr>
            <w:tcW w:w="3430" w:type="dxa"/>
            <w:hMerge w:val="restart"/>
            <w:vAlign w:val="center"/>
          </w:tcPr>
          <w:p w14:paraId="21AB83EC" w14:textId="77777777" w:rsidR="007A7CD5" w:rsidRDefault="00000000">
            <w:pPr>
              <w:pStyle w:val="2"/>
            </w:pPr>
            <w:r>
              <w:t>加强区域交通联系</w:t>
            </w:r>
          </w:p>
        </w:tc>
        <w:tc>
          <w:tcPr>
            <w:tcW w:w="0" w:type="auto"/>
            <w:hMerge/>
            <w:vAlign w:val="center"/>
          </w:tcPr>
          <w:p w14:paraId="4BF0AEA7" w14:textId="77777777" w:rsidR="007A7CD5" w:rsidRDefault="007A7CD5"/>
        </w:tc>
        <w:tc>
          <w:tcPr>
            <w:tcW w:w="2551" w:type="dxa"/>
            <w:hMerge w:val="restart"/>
            <w:vAlign w:val="center"/>
          </w:tcPr>
          <w:p w14:paraId="6B69262A" w14:textId="77777777" w:rsidR="007A7CD5" w:rsidRDefault="00000000">
            <w:pPr>
              <w:pStyle w:val="2"/>
            </w:pPr>
            <w:r>
              <w:t>有效加强</w:t>
            </w:r>
          </w:p>
        </w:tc>
        <w:tc>
          <w:tcPr>
            <w:tcW w:w="0" w:type="auto"/>
            <w:hMerge/>
          </w:tcPr>
          <w:p w14:paraId="3BEA0FDF" w14:textId="77777777" w:rsidR="007A7CD5" w:rsidRDefault="007A7CD5">
            <w:pPr>
              <w:pStyle w:val="2"/>
            </w:pPr>
          </w:p>
        </w:tc>
      </w:tr>
      <w:tr w:rsidR="007A7CD5" w14:paraId="0F937C3E" w14:textId="77777777">
        <w:trPr>
          <w:trHeight w:val="369"/>
          <w:jc w:val="center"/>
        </w:trPr>
        <w:tc>
          <w:tcPr>
            <w:tcW w:w="1276" w:type="dxa"/>
            <w:vAlign w:val="center"/>
          </w:tcPr>
          <w:p w14:paraId="5F469663" w14:textId="77777777" w:rsidR="007A7CD5" w:rsidRDefault="00000000">
            <w:pPr>
              <w:pStyle w:val="3"/>
            </w:pPr>
            <w:r>
              <w:t>满意度指标</w:t>
            </w:r>
          </w:p>
        </w:tc>
        <w:tc>
          <w:tcPr>
            <w:tcW w:w="1276" w:type="dxa"/>
            <w:vAlign w:val="center"/>
          </w:tcPr>
          <w:p w14:paraId="32043AD8" w14:textId="77777777" w:rsidR="007A7CD5" w:rsidRDefault="00000000">
            <w:pPr>
              <w:pStyle w:val="2"/>
            </w:pPr>
            <w:r>
              <w:t>服务对象满意度指标</w:t>
            </w:r>
          </w:p>
        </w:tc>
        <w:tc>
          <w:tcPr>
            <w:tcW w:w="1332" w:type="dxa"/>
            <w:vAlign w:val="center"/>
          </w:tcPr>
          <w:p w14:paraId="67523301" w14:textId="77777777" w:rsidR="007A7CD5" w:rsidRDefault="00000000">
            <w:pPr>
              <w:pStyle w:val="2"/>
            </w:pPr>
            <w:r>
              <w:t>惠及公众满意度</w:t>
            </w:r>
          </w:p>
        </w:tc>
        <w:tc>
          <w:tcPr>
            <w:tcW w:w="3430" w:type="dxa"/>
            <w:hMerge w:val="restart"/>
            <w:vAlign w:val="center"/>
          </w:tcPr>
          <w:p w14:paraId="577B9297" w14:textId="77777777" w:rsidR="007A7CD5" w:rsidRDefault="00000000">
            <w:pPr>
              <w:pStyle w:val="2"/>
            </w:pPr>
            <w:r>
              <w:t>惠及公众满意度</w:t>
            </w:r>
          </w:p>
        </w:tc>
        <w:tc>
          <w:tcPr>
            <w:tcW w:w="0" w:type="auto"/>
            <w:hMerge/>
            <w:vAlign w:val="center"/>
          </w:tcPr>
          <w:p w14:paraId="3AB393E8" w14:textId="77777777" w:rsidR="007A7CD5" w:rsidRDefault="007A7CD5"/>
        </w:tc>
        <w:tc>
          <w:tcPr>
            <w:tcW w:w="2551" w:type="dxa"/>
            <w:hMerge w:val="restart"/>
            <w:vAlign w:val="center"/>
          </w:tcPr>
          <w:p w14:paraId="163DF816" w14:textId="77777777" w:rsidR="007A7CD5" w:rsidRDefault="00000000">
            <w:pPr>
              <w:pStyle w:val="2"/>
            </w:pPr>
            <w:r>
              <w:t>≥90%</w:t>
            </w:r>
          </w:p>
        </w:tc>
        <w:tc>
          <w:tcPr>
            <w:tcW w:w="0" w:type="auto"/>
            <w:hMerge/>
          </w:tcPr>
          <w:p w14:paraId="62631E6F" w14:textId="77777777" w:rsidR="007A7CD5" w:rsidRDefault="007A7CD5">
            <w:pPr>
              <w:pStyle w:val="2"/>
            </w:pPr>
          </w:p>
        </w:tc>
      </w:tr>
    </w:tbl>
    <w:p w14:paraId="281209ED" w14:textId="77777777" w:rsidR="007A7CD5" w:rsidRDefault="007A7CD5">
      <w:pPr>
        <w:sectPr w:rsidR="007A7CD5">
          <w:pgSz w:w="11900" w:h="16840"/>
          <w:pgMar w:top="1984" w:right="1304" w:bottom="1134" w:left="1304" w:header="720" w:footer="720" w:gutter="0"/>
          <w:cols w:space="720"/>
        </w:sectPr>
      </w:pPr>
    </w:p>
    <w:p w14:paraId="571393CD" w14:textId="77777777" w:rsidR="007A7CD5" w:rsidRDefault="00000000">
      <w:pPr>
        <w:jc w:val="center"/>
      </w:pPr>
      <w:r>
        <w:rPr>
          <w:rFonts w:ascii="方正仿宋_GBK" w:eastAsia="方正仿宋_GBK" w:hAnsi="方正仿宋_GBK" w:cs="方正仿宋_GBK"/>
          <w:color w:val="000000"/>
          <w:sz w:val="28"/>
        </w:rPr>
        <w:t xml:space="preserve"> </w:t>
      </w:r>
    </w:p>
    <w:p w14:paraId="2519FCFC" w14:textId="77777777" w:rsidR="007A7CD5" w:rsidRDefault="00000000">
      <w:pPr>
        <w:ind w:firstLine="560"/>
        <w:outlineLvl w:val="3"/>
      </w:pPr>
      <w:bookmarkStart w:id="224" w:name="_Toc_4_4_0000000228"/>
      <w:r>
        <w:rPr>
          <w:rFonts w:ascii="方正仿宋_GBK" w:eastAsia="方正仿宋_GBK" w:hAnsi="方正仿宋_GBK" w:cs="方正仿宋_GBK"/>
          <w:color w:val="000000"/>
          <w:sz w:val="28"/>
        </w:rPr>
        <w:t>225.生态城地下管线建设数据普查维护服务（2021年）绩效目标表</w:t>
      </w:r>
      <w:bookmarkEnd w:id="22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366FB8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10B1D6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273A154" w14:textId="77777777" w:rsidR="007A7CD5" w:rsidRDefault="007A7CD5"/>
        </w:tc>
        <w:tc>
          <w:tcPr>
            <w:tcW w:w="0" w:type="auto"/>
            <w:hMerge/>
            <w:tcBorders>
              <w:top w:val="single" w:sz="6" w:space="0" w:color="FFFFFF"/>
              <w:left w:val="single" w:sz="6" w:space="0" w:color="FFFFFF"/>
              <w:right w:val="single" w:sz="6" w:space="0" w:color="FFFFFF"/>
            </w:tcBorders>
          </w:tcPr>
          <w:p w14:paraId="3900F440" w14:textId="77777777" w:rsidR="007A7CD5" w:rsidRDefault="007A7CD5"/>
        </w:tc>
        <w:tc>
          <w:tcPr>
            <w:tcW w:w="0" w:type="auto"/>
            <w:hMerge/>
            <w:tcBorders>
              <w:top w:val="single" w:sz="6" w:space="0" w:color="FFFFFF"/>
              <w:left w:val="single" w:sz="6" w:space="0" w:color="FFFFFF"/>
              <w:right w:val="single" w:sz="6" w:space="0" w:color="FFFFFF"/>
            </w:tcBorders>
          </w:tcPr>
          <w:p w14:paraId="74A701D4" w14:textId="77777777" w:rsidR="007A7CD5" w:rsidRDefault="007A7CD5"/>
        </w:tc>
        <w:tc>
          <w:tcPr>
            <w:tcW w:w="0" w:type="auto"/>
            <w:hMerge/>
            <w:tcBorders>
              <w:top w:val="single" w:sz="6" w:space="0" w:color="FFFFFF"/>
              <w:left w:val="single" w:sz="6" w:space="0" w:color="FFFFFF"/>
              <w:right w:val="single" w:sz="6" w:space="0" w:color="FFFFFF"/>
            </w:tcBorders>
          </w:tcPr>
          <w:p w14:paraId="45FE264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20EC91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C45F8CF" w14:textId="77777777" w:rsidR="007A7CD5" w:rsidRDefault="00000000">
            <w:pPr>
              <w:pStyle w:val="4"/>
            </w:pPr>
            <w:r>
              <w:t>单位：元</w:t>
            </w:r>
          </w:p>
        </w:tc>
      </w:tr>
      <w:tr w:rsidR="007A7CD5" w14:paraId="707F4D74" w14:textId="77777777">
        <w:trPr>
          <w:trHeight w:val="369"/>
          <w:jc w:val="center"/>
        </w:trPr>
        <w:tc>
          <w:tcPr>
            <w:tcW w:w="1276" w:type="dxa"/>
            <w:gridSpan w:val="6"/>
            <w:vAlign w:val="center"/>
          </w:tcPr>
          <w:p w14:paraId="10CC848C" w14:textId="77777777" w:rsidR="007A7CD5" w:rsidRDefault="00000000">
            <w:pPr>
              <w:pStyle w:val="1"/>
            </w:pPr>
            <w:r>
              <w:t>项目名称</w:t>
            </w:r>
          </w:p>
        </w:tc>
        <w:tc>
          <w:tcPr>
            <w:tcW w:w="8589" w:type="dxa"/>
            <w:hMerge w:val="restart"/>
            <w:vAlign w:val="center"/>
          </w:tcPr>
          <w:p w14:paraId="1105B72B" w14:textId="77777777" w:rsidR="007A7CD5" w:rsidRDefault="00000000">
            <w:pPr>
              <w:pStyle w:val="2"/>
            </w:pPr>
            <w:r>
              <w:t>生态城地下管线建设数据普查维护服务（2021年）</w:t>
            </w:r>
          </w:p>
        </w:tc>
        <w:tc>
          <w:tcPr>
            <w:tcW w:w="0" w:type="auto"/>
            <w:hMerge/>
          </w:tcPr>
          <w:p w14:paraId="2350AAF7" w14:textId="77777777" w:rsidR="007A7CD5" w:rsidRDefault="007A7CD5"/>
        </w:tc>
        <w:tc>
          <w:tcPr>
            <w:tcW w:w="0" w:type="auto"/>
            <w:hMerge/>
          </w:tcPr>
          <w:p w14:paraId="68BB7E00" w14:textId="77777777" w:rsidR="007A7CD5" w:rsidRDefault="007A7CD5"/>
        </w:tc>
        <w:tc>
          <w:tcPr>
            <w:tcW w:w="0" w:type="auto"/>
            <w:hMerge/>
          </w:tcPr>
          <w:p w14:paraId="7BDDAFA5" w14:textId="77777777" w:rsidR="007A7CD5" w:rsidRDefault="007A7CD5"/>
        </w:tc>
        <w:tc>
          <w:tcPr>
            <w:tcW w:w="0" w:type="auto"/>
            <w:hMerge/>
          </w:tcPr>
          <w:p w14:paraId="02A8517E" w14:textId="77777777" w:rsidR="007A7CD5" w:rsidRDefault="007A7CD5"/>
        </w:tc>
        <w:tc>
          <w:tcPr>
            <w:tcW w:w="0" w:type="auto"/>
            <w:gridSpan w:val="6"/>
            <w:hMerge/>
          </w:tcPr>
          <w:p w14:paraId="0E4B0EB1" w14:textId="77777777" w:rsidR="007A7CD5" w:rsidRDefault="007A7CD5"/>
        </w:tc>
      </w:tr>
      <w:tr w:rsidR="007A7CD5" w14:paraId="789D34BF" w14:textId="77777777">
        <w:trPr>
          <w:trHeight w:val="369"/>
          <w:jc w:val="center"/>
        </w:trPr>
        <w:tc>
          <w:tcPr>
            <w:tcW w:w="1276" w:type="dxa"/>
            <w:gridSpan w:val="6"/>
            <w:vMerge w:val="restart"/>
            <w:vAlign w:val="center"/>
          </w:tcPr>
          <w:p w14:paraId="5ECB51FA" w14:textId="77777777" w:rsidR="007A7CD5" w:rsidRDefault="00000000">
            <w:pPr>
              <w:pStyle w:val="1"/>
            </w:pPr>
            <w:r>
              <w:t>预算规模及资金用途</w:t>
            </w:r>
          </w:p>
        </w:tc>
        <w:tc>
          <w:tcPr>
            <w:tcW w:w="1276" w:type="dxa"/>
            <w:gridSpan w:val="6"/>
            <w:vAlign w:val="center"/>
          </w:tcPr>
          <w:p w14:paraId="3914C0F5" w14:textId="77777777" w:rsidR="007A7CD5" w:rsidRDefault="00000000">
            <w:pPr>
              <w:pStyle w:val="1"/>
            </w:pPr>
            <w:r>
              <w:t>预算数</w:t>
            </w:r>
          </w:p>
        </w:tc>
        <w:tc>
          <w:tcPr>
            <w:tcW w:w="1332" w:type="dxa"/>
            <w:vAlign w:val="center"/>
          </w:tcPr>
          <w:p w14:paraId="6C3B4860" w14:textId="77777777" w:rsidR="007A7CD5" w:rsidRDefault="00000000">
            <w:pPr>
              <w:pStyle w:val="2"/>
            </w:pPr>
            <w:r>
              <w:t>400000.00</w:t>
            </w:r>
          </w:p>
        </w:tc>
        <w:tc>
          <w:tcPr>
            <w:tcW w:w="1587" w:type="dxa"/>
            <w:vAlign w:val="center"/>
          </w:tcPr>
          <w:p w14:paraId="39546EC1" w14:textId="77777777" w:rsidR="007A7CD5" w:rsidRDefault="00000000">
            <w:pPr>
              <w:pStyle w:val="1"/>
            </w:pPr>
            <w:r>
              <w:t>其中：财政    资金</w:t>
            </w:r>
          </w:p>
        </w:tc>
        <w:tc>
          <w:tcPr>
            <w:tcW w:w="1843" w:type="dxa"/>
            <w:vAlign w:val="center"/>
          </w:tcPr>
          <w:p w14:paraId="7729C0E5" w14:textId="77777777" w:rsidR="007A7CD5" w:rsidRDefault="00000000">
            <w:pPr>
              <w:pStyle w:val="2"/>
            </w:pPr>
            <w:r>
              <w:t>400000.00</w:t>
            </w:r>
          </w:p>
        </w:tc>
        <w:tc>
          <w:tcPr>
            <w:tcW w:w="1276" w:type="dxa"/>
            <w:vAlign w:val="center"/>
          </w:tcPr>
          <w:p w14:paraId="17DA08C8" w14:textId="77777777" w:rsidR="007A7CD5" w:rsidRDefault="00000000">
            <w:pPr>
              <w:pStyle w:val="1"/>
            </w:pPr>
            <w:r>
              <w:t>其他资金</w:t>
            </w:r>
          </w:p>
        </w:tc>
        <w:tc>
          <w:tcPr>
            <w:tcW w:w="1276" w:type="dxa"/>
            <w:vAlign w:val="center"/>
          </w:tcPr>
          <w:p w14:paraId="228F903D" w14:textId="77777777" w:rsidR="007A7CD5" w:rsidRDefault="00000000">
            <w:pPr>
              <w:pStyle w:val="2"/>
            </w:pPr>
            <w:r>
              <w:t xml:space="preserve"> </w:t>
            </w:r>
          </w:p>
        </w:tc>
      </w:tr>
      <w:tr w:rsidR="007A7CD5" w14:paraId="099310B7" w14:textId="77777777">
        <w:trPr>
          <w:trHeight w:val="369"/>
          <w:jc w:val="center"/>
        </w:trPr>
        <w:tc>
          <w:tcPr>
            <w:tcW w:w="1276" w:type="dxa"/>
            <w:gridSpan w:val="6"/>
            <w:vMerge/>
          </w:tcPr>
          <w:p w14:paraId="41FD7341" w14:textId="77777777" w:rsidR="007A7CD5" w:rsidRDefault="007A7CD5"/>
        </w:tc>
        <w:tc>
          <w:tcPr>
            <w:tcW w:w="8589" w:type="dxa"/>
            <w:hMerge w:val="restart"/>
            <w:vAlign w:val="center"/>
          </w:tcPr>
          <w:p w14:paraId="333B65CC" w14:textId="77777777" w:rsidR="007A7CD5" w:rsidRDefault="00000000">
            <w:pPr>
              <w:pStyle w:val="2"/>
            </w:pPr>
            <w:r>
              <w:t>用于支付生态城地下管线建设数据普查维护服务费用。</w:t>
            </w:r>
          </w:p>
        </w:tc>
        <w:tc>
          <w:tcPr>
            <w:tcW w:w="0" w:type="auto"/>
            <w:hMerge/>
          </w:tcPr>
          <w:p w14:paraId="08BD0D24" w14:textId="77777777" w:rsidR="007A7CD5" w:rsidRDefault="007A7CD5"/>
        </w:tc>
        <w:tc>
          <w:tcPr>
            <w:tcW w:w="0" w:type="auto"/>
            <w:hMerge/>
          </w:tcPr>
          <w:p w14:paraId="57ADE33C" w14:textId="77777777" w:rsidR="007A7CD5" w:rsidRDefault="007A7CD5"/>
        </w:tc>
        <w:tc>
          <w:tcPr>
            <w:tcW w:w="0" w:type="auto"/>
            <w:hMerge/>
          </w:tcPr>
          <w:p w14:paraId="44F367BD" w14:textId="77777777" w:rsidR="007A7CD5" w:rsidRDefault="007A7CD5"/>
        </w:tc>
        <w:tc>
          <w:tcPr>
            <w:tcW w:w="0" w:type="auto"/>
            <w:hMerge/>
          </w:tcPr>
          <w:p w14:paraId="48DF8990" w14:textId="77777777" w:rsidR="007A7CD5" w:rsidRDefault="007A7CD5"/>
        </w:tc>
        <w:tc>
          <w:tcPr>
            <w:tcW w:w="0" w:type="auto"/>
            <w:gridSpan w:val="6"/>
            <w:hMerge/>
          </w:tcPr>
          <w:p w14:paraId="42AD333A" w14:textId="77777777" w:rsidR="007A7CD5" w:rsidRDefault="007A7CD5"/>
        </w:tc>
      </w:tr>
      <w:tr w:rsidR="007A7CD5" w14:paraId="75D84331" w14:textId="77777777">
        <w:trPr>
          <w:trHeight w:val="369"/>
          <w:jc w:val="center"/>
        </w:trPr>
        <w:tc>
          <w:tcPr>
            <w:tcW w:w="1276" w:type="dxa"/>
            <w:gridSpan w:val="6"/>
            <w:vAlign w:val="center"/>
          </w:tcPr>
          <w:p w14:paraId="69F4EB62" w14:textId="77777777" w:rsidR="007A7CD5" w:rsidRDefault="00000000">
            <w:pPr>
              <w:pStyle w:val="1"/>
            </w:pPr>
            <w:r>
              <w:t>绩效目标</w:t>
            </w:r>
          </w:p>
        </w:tc>
        <w:tc>
          <w:tcPr>
            <w:tcW w:w="8589" w:type="dxa"/>
            <w:hMerge w:val="restart"/>
            <w:vAlign w:val="center"/>
          </w:tcPr>
          <w:p w14:paraId="73F70390" w14:textId="77777777" w:rsidR="007A7CD5" w:rsidRDefault="00000000">
            <w:pPr>
              <w:pStyle w:val="2"/>
            </w:pPr>
            <w:r>
              <w:t>1.指导生态城地下管线建设数据普查维护实施</w:t>
            </w:r>
          </w:p>
        </w:tc>
        <w:tc>
          <w:tcPr>
            <w:tcW w:w="0" w:type="auto"/>
            <w:hMerge/>
          </w:tcPr>
          <w:p w14:paraId="665099E8" w14:textId="77777777" w:rsidR="007A7CD5" w:rsidRDefault="007A7CD5"/>
        </w:tc>
        <w:tc>
          <w:tcPr>
            <w:tcW w:w="0" w:type="auto"/>
            <w:hMerge/>
          </w:tcPr>
          <w:p w14:paraId="3D2D3704" w14:textId="77777777" w:rsidR="007A7CD5" w:rsidRDefault="007A7CD5"/>
        </w:tc>
        <w:tc>
          <w:tcPr>
            <w:tcW w:w="0" w:type="auto"/>
            <w:hMerge/>
          </w:tcPr>
          <w:p w14:paraId="0AA47736" w14:textId="77777777" w:rsidR="007A7CD5" w:rsidRDefault="007A7CD5"/>
        </w:tc>
        <w:tc>
          <w:tcPr>
            <w:tcW w:w="0" w:type="auto"/>
            <w:hMerge/>
          </w:tcPr>
          <w:p w14:paraId="627E1587" w14:textId="77777777" w:rsidR="007A7CD5" w:rsidRDefault="007A7CD5"/>
        </w:tc>
        <w:tc>
          <w:tcPr>
            <w:tcW w:w="0" w:type="auto"/>
            <w:gridSpan w:val="6"/>
            <w:hMerge/>
          </w:tcPr>
          <w:p w14:paraId="1A0CBDC1" w14:textId="77777777" w:rsidR="007A7CD5" w:rsidRDefault="007A7CD5"/>
        </w:tc>
      </w:tr>
    </w:tbl>
    <w:p w14:paraId="0496A3D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2DE4606" w14:textId="77777777">
        <w:trPr>
          <w:trHeight w:val="397"/>
          <w:tblHeader/>
          <w:jc w:val="center"/>
        </w:trPr>
        <w:tc>
          <w:tcPr>
            <w:tcW w:w="1276" w:type="dxa"/>
            <w:vAlign w:val="center"/>
          </w:tcPr>
          <w:p w14:paraId="22183E75" w14:textId="77777777" w:rsidR="007A7CD5" w:rsidRDefault="00000000">
            <w:pPr>
              <w:pStyle w:val="1"/>
            </w:pPr>
            <w:r>
              <w:t>一级指标</w:t>
            </w:r>
          </w:p>
        </w:tc>
        <w:tc>
          <w:tcPr>
            <w:tcW w:w="1276" w:type="dxa"/>
            <w:vAlign w:val="center"/>
          </w:tcPr>
          <w:p w14:paraId="1720CFB2" w14:textId="77777777" w:rsidR="007A7CD5" w:rsidRDefault="00000000">
            <w:pPr>
              <w:pStyle w:val="1"/>
            </w:pPr>
            <w:r>
              <w:t>二级指标</w:t>
            </w:r>
          </w:p>
        </w:tc>
        <w:tc>
          <w:tcPr>
            <w:tcW w:w="1332" w:type="dxa"/>
            <w:vAlign w:val="center"/>
          </w:tcPr>
          <w:p w14:paraId="60CC9430" w14:textId="77777777" w:rsidR="007A7CD5" w:rsidRDefault="00000000">
            <w:pPr>
              <w:pStyle w:val="1"/>
            </w:pPr>
            <w:r>
              <w:t>三级指标</w:t>
            </w:r>
          </w:p>
        </w:tc>
        <w:tc>
          <w:tcPr>
            <w:tcW w:w="3430" w:type="dxa"/>
            <w:hMerge w:val="restart"/>
            <w:vAlign w:val="center"/>
          </w:tcPr>
          <w:p w14:paraId="235DDBF1" w14:textId="77777777" w:rsidR="007A7CD5" w:rsidRDefault="00000000">
            <w:pPr>
              <w:pStyle w:val="1"/>
            </w:pPr>
            <w:r>
              <w:t>绩效指标描述</w:t>
            </w:r>
          </w:p>
        </w:tc>
        <w:tc>
          <w:tcPr>
            <w:tcW w:w="0" w:type="auto"/>
            <w:hMerge/>
          </w:tcPr>
          <w:p w14:paraId="62CB729B" w14:textId="77777777" w:rsidR="007A7CD5" w:rsidRDefault="007A7CD5"/>
        </w:tc>
        <w:tc>
          <w:tcPr>
            <w:tcW w:w="2551" w:type="dxa"/>
            <w:hMerge w:val="restart"/>
            <w:vAlign w:val="center"/>
          </w:tcPr>
          <w:p w14:paraId="31F89E25" w14:textId="77777777" w:rsidR="007A7CD5" w:rsidRDefault="00000000">
            <w:pPr>
              <w:pStyle w:val="1"/>
            </w:pPr>
            <w:r>
              <w:t>指标值</w:t>
            </w:r>
          </w:p>
        </w:tc>
        <w:tc>
          <w:tcPr>
            <w:tcW w:w="0" w:type="auto"/>
            <w:hMerge/>
          </w:tcPr>
          <w:p w14:paraId="29D7B242" w14:textId="77777777" w:rsidR="007A7CD5" w:rsidRDefault="007A7CD5"/>
        </w:tc>
      </w:tr>
      <w:tr w:rsidR="007A7CD5" w14:paraId="2E884FCA" w14:textId="77777777">
        <w:trPr>
          <w:trHeight w:val="369"/>
          <w:jc w:val="center"/>
        </w:trPr>
        <w:tc>
          <w:tcPr>
            <w:tcW w:w="1276" w:type="dxa"/>
            <w:vMerge w:val="restart"/>
            <w:vAlign w:val="center"/>
          </w:tcPr>
          <w:p w14:paraId="343128ED" w14:textId="77777777" w:rsidR="007A7CD5" w:rsidRDefault="00000000">
            <w:pPr>
              <w:pStyle w:val="3"/>
            </w:pPr>
            <w:r>
              <w:t>产出指标</w:t>
            </w:r>
          </w:p>
        </w:tc>
        <w:tc>
          <w:tcPr>
            <w:tcW w:w="1276" w:type="dxa"/>
            <w:vAlign w:val="center"/>
          </w:tcPr>
          <w:p w14:paraId="5CFBD048" w14:textId="77777777" w:rsidR="007A7CD5" w:rsidRDefault="00000000">
            <w:pPr>
              <w:pStyle w:val="2"/>
            </w:pPr>
            <w:r>
              <w:t>数量指标</w:t>
            </w:r>
          </w:p>
        </w:tc>
        <w:tc>
          <w:tcPr>
            <w:tcW w:w="1332" w:type="dxa"/>
            <w:vAlign w:val="center"/>
          </w:tcPr>
          <w:p w14:paraId="43723F3C" w14:textId="77777777" w:rsidR="007A7CD5" w:rsidRDefault="00000000">
            <w:pPr>
              <w:pStyle w:val="2"/>
            </w:pPr>
            <w:r>
              <w:t>编制成果数量</w:t>
            </w:r>
          </w:p>
        </w:tc>
        <w:tc>
          <w:tcPr>
            <w:tcW w:w="3430" w:type="dxa"/>
            <w:hMerge w:val="restart"/>
            <w:vAlign w:val="center"/>
          </w:tcPr>
          <w:p w14:paraId="10F0BBEA" w14:textId="77777777" w:rsidR="007A7CD5" w:rsidRDefault="00000000">
            <w:pPr>
              <w:pStyle w:val="2"/>
            </w:pPr>
            <w:r>
              <w:t>编制成果数量</w:t>
            </w:r>
          </w:p>
        </w:tc>
        <w:tc>
          <w:tcPr>
            <w:tcW w:w="0" w:type="auto"/>
            <w:hMerge/>
            <w:vAlign w:val="center"/>
          </w:tcPr>
          <w:p w14:paraId="7E65AEAF" w14:textId="77777777" w:rsidR="007A7CD5" w:rsidRDefault="007A7CD5"/>
        </w:tc>
        <w:tc>
          <w:tcPr>
            <w:tcW w:w="2551" w:type="dxa"/>
            <w:hMerge w:val="restart"/>
            <w:vAlign w:val="center"/>
          </w:tcPr>
          <w:p w14:paraId="1DEB75FF" w14:textId="77777777" w:rsidR="007A7CD5" w:rsidRDefault="00000000">
            <w:pPr>
              <w:pStyle w:val="2"/>
            </w:pPr>
            <w:r>
              <w:t>≥1个</w:t>
            </w:r>
          </w:p>
        </w:tc>
        <w:tc>
          <w:tcPr>
            <w:tcW w:w="0" w:type="auto"/>
            <w:hMerge/>
          </w:tcPr>
          <w:p w14:paraId="6D1A8C61" w14:textId="77777777" w:rsidR="007A7CD5" w:rsidRDefault="007A7CD5">
            <w:pPr>
              <w:pStyle w:val="2"/>
            </w:pPr>
          </w:p>
        </w:tc>
      </w:tr>
      <w:tr w:rsidR="007A7CD5" w14:paraId="5693AE22" w14:textId="77777777">
        <w:trPr>
          <w:trHeight w:val="369"/>
          <w:jc w:val="center"/>
        </w:trPr>
        <w:tc>
          <w:tcPr>
            <w:tcW w:w="1276" w:type="dxa"/>
            <w:vMerge/>
            <w:vAlign w:val="center"/>
          </w:tcPr>
          <w:p w14:paraId="3E69B740" w14:textId="77777777" w:rsidR="007A7CD5" w:rsidRDefault="007A7CD5"/>
        </w:tc>
        <w:tc>
          <w:tcPr>
            <w:tcW w:w="1276" w:type="dxa"/>
            <w:vAlign w:val="center"/>
          </w:tcPr>
          <w:p w14:paraId="78A7D4EF" w14:textId="77777777" w:rsidR="007A7CD5" w:rsidRDefault="00000000">
            <w:pPr>
              <w:pStyle w:val="2"/>
            </w:pPr>
            <w:r>
              <w:t>质量指标</w:t>
            </w:r>
          </w:p>
        </w:tc>
        <w:tc>
          <w:tcPr>
            <w:tcW w:w="1332" w:type="dxa"/>
            <w:vAlign w:val="center"/>
          </w:tcPr>
          <w:p w14:paraId="59A0C7FD" w14:textId="77777777" w:rsidR="007A7CD5" w:rsidRDefault="00000000">
            <w:pPr>
              <w:pStyle w:val="2"/>
            </w:pPr>
            <w:r>
              <w:t>项目通过验收率</w:t>
            </w:r>
          </w:p>
        </w:tc>
        <w:tc>
          <w:tcPr>
            <w:tcW w:w="3430" w:type="dxa"/>
            <w:hMerge w:val="restart"/>
            <w:vAlign w:val="center"/>
          </w:tcPr>
          <w:p w14:paraId="082515CC" w14:textId="77777777" w:rsidR="007A7CD5" w:rsidRDefault="00000000">
            <w:pPr>
              <w:pStyle w:val="2"/>
            </w:pPr>
            <w:r>
              <w:t>项目通过验收率</w:t>
            </w:r>
          </w:p>
        </w:tc>
        <w:tc>
          <w:tcPr>
            <w:tcW w:w="0" w:type="auto"/>
            <w:hMerge/>
            <w:vAlign w:val="center"/>
          </w:tcPr>
          <w:p w14:paraId="11C1E145" w14:textId="77777777" w:rsidR="007A7CD5" w:rsidRDefault="007A7CD5"/>
        </w:tc>
        <w:tc>
          <w:tcPr>
            <w:tcW w:w="2551" w:type="dxa"/>
            <w:hMerge w:val="restart"/>
            <w:vAlign w:val="center"/>
          </w:tcPr>
          <w:p w14:paraId="55EBC358" w14:textId="77777777" w:rsidR="007A7CD5" w:rsidRDefault="00000000">
            <w:pPr>
              <w:pStyle w:val="2"/>
            </w:pPr>
            <w:r>
              <w:t>100%</w:t>
            </w:r>
          </w:p>
        </w:tc>
        <w:tc>
          <w:tcPr>
            <w:tcW w:w="0" w:type="auto"/>
            <w:hMerge/>
          </w:tcPr>
          <w:p w14:paraId="50B1F869" w14:textId="77777777" w:rsidR="007A7CD5" w:rsidRDefault="007A7CD5">
            <w:pPr>
              <w:pStyle w:val="2"/>
            </w:pPr>
          </w:p>
        </w:tc>
      </w:tr>
      <w:tr w:rsidR="007A7CD5" w14:paraId="7C14B5C7" w14:textId="77777777">
        <w:trPr>
          <w:trHeight w:val="369"/>
          <w:jc w:val="center"/>
        </w:trPr>
        <w:tc>
          <w:tcPr>
            <w:tcW w:w="1276" w:type="dxa"/>
            <w:vMerge/>
            <w:vAlign w:val="center"/>
          </w:tcPr>
          <w:p w14:paraId="7A8C2DF5" w14:textId="77777777" w:rsidR="007A7CD5" w:rsidRDefault="007A7CD5"/>
        </w:tc>
        <w:tc>
          <w:tcPr>
            <w:tcW w:w="1276" w:type="dxa"/>
            <w:vAlign w:val="center"/>
          </w:tcPr>
          <w:p w14:paraId="6ECC0783" w14:textId="77777777" w:rsidR="007A7CD5" w:rsidRDefault="00000000">
            <w:pPr>
              <w:pStyle w:val="2"/>
            </w:pPr>
            <w:r>
              <w:t>时效指标</w:t>
            </w:r>
          </w:p>
        </w:tc>
        <w:tc>
          <w:tcPr>
            <w:tcW w:w="1332" w:type="dxa"/>
            <w:vAlign w:val="center"/>
          </w:tcPr>
          <w:p w14:paraId="24492201" w14:textId="77777777" w:rsidR="007A7CD5" w:rsidRDefault="00000000">
            <w:pPr>
              <w:pStyle w:val="2"/>
            </w:pPr>
            <w:r>
              <w:t>评估报告按时完成率</w:t>
            </w:r>
          </w:p>
        </w:tc>
        <w:tc>
          <w:tcPr>
            <w:tcW w:w="3430" w:type="dxa"/>
            <w:hMerge w:val="restart"/>
            <w:vAlign w:val="center"/>
          </w:tcPr>
          <w:p w14:paraId="24AA4C1E" w14:textId="77777777" w:rsidR="007A7CD5" w:rsidRDefault="00000000">
            <w:pPr>
              <w:pStyle w:val="2"/>
            </w:pPr>
            <w:r>
              <w:t>评估报告按时完成率</w:t>
            </w:r>
          </w:p>
        </w:tc>
        <w:tc>
          <w:tcPr>
            <w:tcW w:w="0" w:type="auto"/>
            <w:hMerge/>
            <w:vAlign w:val="center"/>
          </w:tcPr>
          <w:p w14:paraId="3436E6E0" w14:textId="77777777" w:rsidR="007A7CD5" w:rsidRDefault="007A7CD5"/>
        </w:tc>
        <w:tc>
          <w:tcPr>
            <w:tcW w:w="2551" w:type="dxa"/>
            <w:hMerge w:val="restart"/>
            <w:vAlign w:val="center"/>
          </w:tcPr>
          <w:p w14:paraId="39440042" w14:textId="77777777" w:rsidR="007A7CD5" w:rsidRDefault="00000000">
            <w:pPr>
              <w:pStyle w:val="2"/>
            </w:pPr>
            <w:r>
              <w:t>100%</w:t>
            </w:r>
          </w:p>
        </w:tc>
        <w:tc>
          <w:tcPr>
            <w:tcW w:w="0" w:type="auto"/>
            <w:hMerge/>
          </w:tcPr>
          <w:p w14:paraId="00CAB880" w14:textId="77777777" w:rsidR="007A7CD5" w:rsidRDefault="007A7CD5">
            <w:pPr>
              <w:pStyle w:val="2"/>
            </w:pPr>
          </w:p>
        </w:tc>
      </w:tr>
      <w:tr w:rsidR="007A7CD5" w14:paraId="1814DDA2" w14:textId="77777777">
        <w:trPr>
          <w:trHeight w:val="369"/>
          <w:jc w:val="center"/>
        </w:trPr>
        <w:tc>
          <w:tcPr>
            <w:tcW w:w="1276" w:type="dxa"/>
            <w:vMerge/>
            <w:vAlign w:val="center"/>
          </w:tcPr>
          <w:p w14:paraId="418E84BC" w14:textId="77777777" w:rsidR="007A7CD5" w:rsidRDefault="007A7CD5"/>
        </w:tc>
        <w:tc>
          <w:tcPr>
            <w:tcW w:w="1276" w:type="dxa"/>
            <w:vAlign w:val="center"/>
          </w:tcPr>
          <w:p w14:paraId="138705D4" w14:textId="77777777" w:rsidR="007A7CD5" w:rsidRDefault="00000000">
            <w:pPr>
              <w:pStyle w:val="2"/>
            </w:pPr>
            <w:r>
              <w:t>成本指标</w:t>
            </w:r>
          </w:p>
        </w:tc>
        <w:tc>
          <w:tcPr>
            <w:tcW w:w="1332" w:type="dxa"/>
            <w:vAlign w:val="center"/>
          </w:tcPr>
          <w:p w14:paraId="3DF74E36" w14:textId="77777777" w:rsidR="007A7CD5" w:rsidRDefault="00000000">
            <w:pPr>
              <w:pStyle w:val="2"/>
            </w:pPr>
            <w:r>
              <w:t>项目总投资</w:t>
            </w:r>
          </w:p>
        </w:tc>
        <w:tc>
          <w:tcPr>
            <w:tcW w:w="3430" w:type="dxa"/>
            <w:hMerge w:val="restart"/>
            <w:vAlign w:val="center"/>
          </w:tcPr>
          <w:p w14:paraId="5380504C" w14:textId="77777777" w:rsidR="007A7CD5" w:rsidRDefault="00000000">
            <w:pPr>
              <w:pStyle w:val="2"/>
            </w:pPr>
            <w:r>
              <w:t>项目总投资</w:t>
            </w:r>
          </w:p>
        </w:tc>
        <w:tc>
          <w:tcPr>
            <w:tcW w:w="0" w:type="auto"/>
            <w:hMerge/>
            <w:vAlign w:val="center"/>
          </w:tcPr>
          <w:p w14:paraId="7C9555E9" w14:textId="77777777" w:rsidR="007A7CD5" w:rsidRDefault="007A7CD5"/>
        </w:tc>
        <w:tc>
          <w:tcPr>
            <w:tcW w:w="2551" w:type="dxa"/>
            <w:hMerge w:val="restart"/>
            <w:vAlign w:val="center"/>
          </w:tcPr>
          <w:p w14:paraId="080DD7D7" w14:textId="77777777" w:rsidR="007A7CD5" w:rsidRDefault="00000000">
            <w:pPr>
              <w:pStyle w:val="2"/>
            </w:pPr>
            <w:r>
              <w:t>≤40万元</w:t>
            </w:r>
          </w:p>
        </w:tc>
        <w:tc>
          <w:tcPr>
            <w:tcW w:w="0" w:type="auto"/>
            <w:hMerge/>
          </w:tcPr>
          <w:p w14:paraId="161E00E4" w14:textId="77777777" w:rsidR="007A7CD5" w:rsidRDefault="007A7CD5">
            <w:pPr>
              <w:pStyle w:val="2"/>
            </w:pPr>
          </w:p>
        </w:tc>
      </w:tr>
      <w:tr w:rsidR="007A7CD5" w14:paraId="0E964F4D" w14:textId="77777777">
        <w:trPr>
          <w:trHeight w:val="369"/>
          <w:jc w:val="center"/>
        </w:trPr>
        <w:tc>
          <w:tcPr>
            <w:tcW w:w="1276" w:type="dxa"/>
            <w:vAlign w:val="center"/>
          </w:tcPr>
          <w:p w14:paraId="7387492B" w14:textId="77777777" w:rsidR="007A7CD5" w:rsidRDefault="00000000">
            <w:pPr>
              <w:pStyle w:val="3"/>
            </w:pPr>
            <w:r>
              <w:t>效益指标</w:t>
            </w:r>
          </w:p>
        </w:tc>
        <w:tc>
          <w:tcPr>
            <w:tcW w:w="1276" w:type="dxa"/>
            <w:vAlign w:val="center"/>
          </w:tcPr>
          <w:p w14:paraId="280EF51A" w14:textId="77777777" w:rsidR="007A7CD5" w:rsidRDefault="00000000">
            <w:pPr>
              <w:pStyle w:val="2"/>
            </w:pPr>
            <w:r>
              <w:t>社会效益指标</w:t>
            </w:r>
          </w:p>
        </w:tc>
        <w:tc>
          <w:tcPr>
            <w:tcW w:w="1332" w:type="dxa"/>
            <w:vAlign w:val="center"/>
          </w:tcPr>
          <w:p w14:paraId="60DDB14C" w14:textId="77777777" w:rsidR="007A7CD5" w:rsidRDefault="00000000">
            <w:pPr>
              <w:pStyle w:val="2"/>
            </w:pPr>
            <w:r>
              <w:t>指导生态城地下管线建设数据普查维护</w:t>
            </w:r>
          </w:p>
        </w:tc>
        <w:tc>
          <w:tcPr>
            <w:tcW w:w="3430" w:type="dxa"/>
            <w:hMerge w:val="restart"/>
            <w:vAlign w:val="center"/>
          </w:tcPr>
          <w:p w14:paraId="33E79C0F" w14:textId="77777777" w:rsidR="007A7CD5" w:rsidRDefault="00000000">
            <w:pPr>
              <w:pStyle w:val="2"/>
            </w:pPr>
            <w:r>
              <w:t>指导生态城地下管线建设数据普查维护</w:t>
            </w:r>
          </w:p>
        </w:tc>
        <w:tc>
          <w:tcPr>
            <w:tcW w:w="0" w:type="auto"/>
            <w:hMerge/>
            <w:vAlign w:val="center"/>
          </w:tcPr>
          <w:p w14:paraId="575AB10E" w14:textId="77777777" w:rsidR="007A7CD5" w:rsidRDefault="007A7CD5"/>
        </w:tc>
        <w:tc>
          <w:tcPr>
            <w:tcW w:w="2551" w:type="dxa"/>
            <w:hMerge w:val="restart"/>
            <w:vAlign w:val="center"/>
          </w:tcPr>
          <w:p w14:paraId="4D475C79" w14:textId="77777777" w:rsidR="007A7CD5" w:rsidRDefault="00000000">
            <w:pPr>
              <w:pStyle w:val="2"/>
            </w:pPr>
            <w:r>
              <w:t>有效指导</w:t>
            </w:r>
          </w:p>
        </w:tc>
        <w:tc>
          <w:tcPr>
            <w:tcW w:w="0" w:type="auto"/>
            <w:hMerge/>
          </w:tcPr>
          <w:p w14:paraId="45B3677F" w14:textId="77777777" w:rsidR="007A7CD5" w:rsidRDefault="007A7CD5">
            <w:pPr>
              <w:pStyle w:val="2"/>
            </w:pPr>
          </w:p>
        </w:tc>
      </w:tr>
      <w:tr w:rsidR="007A7CD5" w14:paraId="6E4EC8C0" w14:textId="77777777">
        <w:trPr>
          <w:trHeight w:val="369"/>
          <w:jc w:val="center"/>
        </w:trPr>
        <w:tc>
          <w:tcPr>
            <w:tcW w:w="1276" w:type="dxa"/>
            <w:vAlign w:val="center"/>
          </w:tcPr>
          <w:p w14:paraId="376D007C" w14:textId="77777777" w:rsidR="007A7CD5" w:rsidRDefault="00000000">
            <w:pPr>
              <w:pStyle w:val="3"/>
            </w:pPr>
            <w:r>
              <w:t>满意度指标</w:t>
            </w:r>
          </w:p>
        </w:tc>
        <w:tc>
          <w:tcPr>
            <w:tcW w:w="1276" w:type="dxa"/>
            <w:vAlign w:val="center"/>
          </w:tcPr>
          <w:p w14:paraId="6BB861C5" w14:textId="77777777" w:rsidR="007A7CD5" w:rsidRDefault="00000000">
            <w:pPr>
              <w:pStyle w:val="2"/>
            </w:pPr>
            <w:r>
              <w:t>服务对象满意度指标</w:t>
            </w:r>
          </w:p>
        </w:tc>
        <w:tc>
          <w:tcPr>
            <w:tcW w:w="1332" w:type="dxa"/>
            <w:vAlign w:val="center"/>
          </w:tcPr>
          <w:p w14:paraId="1B8BC2C5" w14:textId="77777777" w:rsidR="007A7CD5" w:rsidRDefault="00000000">
            <w:pPr>
              <w:pStyle w:val="2"/>
            </w:pPr>
            <w:r>
              <w:t>上级主管部门满意度</w:t>
            </w:r>
          </w:p>
        </w:tc>
        <w:tc>
          <w:tcPr>
            <w:tcW w:w="3430" w:type="dxa"/>
            <w:hMerge w:val="restart"/>
            <w:vAlign w:val="center"/>
          </w:tcPr>
          <w:p w14:paraId="5BBBD150" w14:textId="77777777" w:rsidR="007A7CD5" w:rsidRDefault="00000000">
            <w:pPr>
              <w:pStyle w:val="2"/>
            </w:pPr>
            <w:r>
              <w:t>上级主管部门满意度</w:t>
            </w:r>
          </w:p>
        </w:tc>
        <w:tc>
          <w:tcPr>
            <w:tcW w:w="0" w:type="auto"/>
            <w:hMerge/>
            <w:vAlign w:val="center"/>
          </w:tcPr>
          <w:p w14:paraId="4F59CA6B" w14:textId="77777777" w:rsidR="007A7CD5" w:rsidRDefault="007A7CD5"/>
        </w:tc>
        <w:tc>
          <w:tcPr>
            <w:tcW w:w="2551" w:type="dxa"/>
            <w:hMerge w:val="restart"/>
            <w:vAlign w:val="center"/>
          </w:tcPr>
          <w:p w14:paraId="42B75B57" w14:textId="77777777" w:rsidR="007A7CD5" w:rsidRDefault="00000000">
            <w:pPr>
              <w:pStyle w:val="2"/>
            </w:pPr>
            <w:r>
              <w:t>≥95%</w:t>
            </w:r>
          </w:p>
        </w:tc>
        <w:tc>
          <w:tcPr>
            <w:tcW w:w="0" w:type="auto"/>
            <w:hMerge/>
          </w:tcPr>
          <w:p w14:paraId="0F37E4BC" w14:textId="77777777" w:rsidR="007A7CD5" w:rsidRDefault="007A7CD5">
            <w:pPr>
              <w:pStyle w:val="2"/>
            </w:pPr>
          </w:p>
        </w:tc>
      </w:tr>
    </w:tbl>
    <w:p w14:paraId="5F786064" w14:textId="77777777" w:rsidR="007A7CD5" w:rsidRDefault="007A7CD5">
      <w:pPr>
        <w:sectPr w:rsidR="007A7CD5">
          <w:pgSz w:w="11900" w:h="16840"/>
          <w:pgMar w:top="1984" w:right="1304" w:bottom="1134" w:left="1304" w:header="720" w:footer="720" w:gutter="0"/>
          <w:cols w:space="720"/>
        </w:sectPr>
      </w:pPr>
    </w:p>
    <w:p w14:paraId="2816B2DF" w14:textId="77777777" w:rsidR="007A7CD5" w:rsidRDefault="00000000">
      <w:pPr>
        <w:jc w:val="center"/>
      </w:pPr>
      <w:r>
        <w:rPr>
          <w:rFonts w:ascii="方正仿宋_GBK" w:eastAsia="方正仿宋_GBK" w:hAnsi="方正仿宋_GBK" w:cs="方正仿宋_GBK"/>
          <w:color w:val="000000"/>
          <w:sz w:val="28"/>
        </w:rPr>
        <w:t xml:space="preserve"> </w:t>
      </w:r>
    </w:p>
    <w:p w14:paraId="09D8E6FD" w14:textId="77777777" w:rsidR="007A7CD5" w:rsidRDefault="00000000">
      <w:pPr>
        <w:ind w:firstLine="560"/>
        <w:outlineLvl w:val="3"/>
      </w:pPr>
      <w:bookmarkStart w:id="225" w:name="_Toc_4_4_0000000229"/>
      <w:r>
        <w:rPr>
          <w:rFonts w:ascii="方正仿宋_GBK" w:eastAsia="方正仿宋_GBK" w:hAnsi="方正仿宋_GBK" w:cs="方正仿宋_GBK"/>
          <w:color w:val="000000"/>
          <w:sz w:val="28"/>
        </w:rPr>
        <w:t>226.生态城合作区及渔港区道路开口五期工程绩效目标表</w:t>
      </w:r>
      <w:bookmarkEnd w:id="22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DDE55E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122207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5439984" w14:textId="77777777" w:rsidR="007A7CD5" w:rsidRDefault="007A7CD5"/>
        </w:tc>
        <w:tc>
          <w:tcPr>
            <w:tcW w:w="0" w:type="auto"/>
            <w:hMerge/>
            <w:tcBorders>
              <w:top w:val="single" w:sz="6" w:space="0" w:color="FFFFFF"/>
              <w:left w:val="single" w:sz="6" w:space="0" w:color="FFFFFF"/>
              <w:right w:val="single" w:sz="6" w:space="0" w:color="FFFFFF"/>
            </w:tcBorders>
          </w:tcPr>
          <w:p w14:paraId="3D655091" w14:textId="77777777" w:rsidR="007A7CD5" w:rsidRDefault="007A7CD5"/>
        </w:tc>
        <w:tc>
          <w:tcPr>
            <w:tcW w:w="0" w:type="auto"/>
            <w:hMerge/>
            <w:tcBorders>
              <w:top w:val="single" w:sz="6" w:space="0" w:color="FFFFFF"/>
              <w:left w:val="single" w:sz="6" w:space="0" w:color="FFFFFF"/>
              <w:right w:val="single" w:sz="6" w:space="0" w:color="FFFFFF"/>
            </w:tcBorders>
          </w:tcPr>
          <w:p w14:paraId="72D0AF01" w14:textId="77777777" w:rsidR="007A7CD5" w:rsidRDefault="007A7CD5"/>
        </w:tc>
        <w:tc>
          <w:tcPr>
            <w:tcW w:w="0" w:type="auto"/>
            <w:hMerge/>
            <w:tcBorders>
              <w:top w:val="single" w:sz="6" w:space="0" w:color="FFFFFF"/>
              <w:left w:val="single" w:sz="6" w:space="0" w:color="FFFFFF"/>
              <w:right w:val="single" w:sz="6" w:space="0" w:color="FFFFFF"/>
            </w:tcBorders>
          </w:tcPr>
          <w:p w14:paraId="4AD69B8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619155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B552E4F" w14:textId="77777777" w:rsidR="007A7CD5" w:rsidRDefault="00000000">
            <w:pPr>
              <w:pStyle w:val="4"/>
            </w:pPr>
            <w:r>
              <w:t>单位：元</w:t>
            </w:r>
          </w:p>
        </w:tc>
      </w:tr>
      <w:tr w:rsidR="007A7CD5" w14:paraId="061A18D6" w14:textId="77777777">
        <w:trPr>
          <w:trHeight w:val="369"/>
          <w:jc w:val="center"/>
        </w:trPr>
        <w:tc>
          <w:tcPr>
            <w:tcW w:w="1276" w:type="dxa"/>
            <w:gridSpan w:val="6"/>
            <w:vAlign w:val="center"/>
          </w:tcPr>
          <w:p w14:paraId="55926A84" w14:textId="77777777" w:rsidR="007A7CD5" w:rsidRDefault="00000000">
            <w:pPr>
              <w:pStyle w:val="1"/>
            </w:pPr>
            <w:r>
              <w:t>项目名称</w:t>
            </w:r>
          </w:p>
        </w:tc>
        <w:tc>
          <w:tcPr>
            <w:tcW w:w="8589" w:type="dxa"/>
            <w:hMerge w:val="restart"/>
            <w:vAlign w:val="center"/>
          </w:tcPr>
          <w:p w14:paraId="6D0D1D7F" w14:textId="77777777" w:rsidR="007A7CD5" w:rsidRDefault="00000000">
            <w:pPr>
              <w:pStyle w:val="2"/>
            </w:pPr>
            <w:r>
              <w:t>生态城合作区及渔港区道路开口五期工程</w:t>
            </w:r>
          </w:p>
        </w:tc>
        <w:tc>
          <w:tcPr>
            <w:tcW w:w="0" w:type="auto"/>
            <w:hMerge/>
          </w:tcPr>
          <w:p w14:paraId="2B317F48" w14:textId="77777777" w:rsidR="007A7CD5" w:rsidRDefault="007A7CD5"/>
        </w:tc>
        <w:tc>
          <w:tcPr>
            <w:tcW w:w="0" w:type="auto"/>
            <w:hMerge/>
          </w:tcPr>
          <w:p w14:paraId="24ECC799" w14:textId="77777777" w:rsidR="007A7CD5" w:rsidRDefault="007A7CD5"/>
        </w:tc>
        <w:tc>
          <w:tcPr>
            <w:tcW w:w="0" w:type="auto"/>
            <w:hMerge/>
          </w:tcPr>
          <w:p w14:paraId="2AB1F547" w14:textId="77777777" w:rsidR="007A7CD5" w:rsidRDefault="007A7CD5"/>
        </w:tc>
        <w:tc>
          <w:tcPr>
            <w:tcW w:w="0" w:type="auto"/>
            <w:hMerge/>
          </w:tcPr>
          <w:p w14:paraId="081B5D38" w14:textId="77777777" w:rsidR="007A7CD5" w:rsidRDefault="007A7CD5"/>
        </w:tc>
        <w:tc>
          <w:tcPr>
            <w:tcW w:w="0" w:type="auto"/>
            <w:gridSpan w:val="6"/>
            <w:hMerge/>
          </w:tcPr>
          <w:p w14:paraId="1CD3D835" w14:textId="77777777" w:rsidR="007A7CD5" w:rsidRDefault="007A7CD5"/>
        </w:tc>
      </w:tr>
      <w:tr w:rsidR="007A7CD5" w14:paraId="7BDBD07C" w14:textId="77777777">
        <w:trPr>
          <w:trHeight w:val="369"/>
          <w:jc w:val="center"/>
        </w:trPr>
        <w:tc>
          <w:tcPr>
            <w:tcW w:w="1276" w:type="dxa"/>
            <w:gridSpan w:val="6"/>
            <w:vMerge w:val="restart"/>
            <w:vAlign w:val="center"/>
          </w:tcPr>
          <w:p w14:paraId="32378A55" w14:textId="77777777" w:rsidR="007A7CD5" w:rsidRDefault="00000000">
            <w:pPr>
              <w:pStyle w:val="1"/>
            </w:pPr>
            <w:r>
              <w:t>预算规模及资金用途</w:t>
            </w:r>
          </w:p>
        </w:tc>
        <w:tc>
          <w:tcPr>
            <w:tcW w:w="1276" w:type="dxa"/>
            <w:gridSpan w:val="6"/>
            <w:vAlign w:val="center"/>
          </w:tcPr>
          <w:p w14:paraId="17C2A863" w14:textId="77777777" w:rsidR="007A7CD5" w:rsidRDefault="00000000">
            <w:pPr>
              <w:pStyle w:val="1"/>
            </w:pPr>
            <w:r>
              <w:t>预算数</w:t>
            </w:r>
          </w:p>
        </w:tc>
        <w:tc>
          <w:tcPr>
            <w:tcW w:w="1332" w:type="dxa"/>
            <w:vAlign w:val="center"/>
          </w:tcPr>
          <w:p w14:paraId="21C298B6" w14:textId="77777777" w:rsidR="007A7CD5" w:rsidRDefault="00000000">
            <w:pPr>
              <w:pStyle w:val="2"/>
            </w:pPr>
            <w:r>
              <w:t>500000.00</w:t>
            </w:r>
          </w:p>
        </w:tc>
        <w:tc>
          <w:tcPr>
            <w:tcW w:w="1587" w:type="dxa"/>
            <w:vAlign w:val="center"/>
          </w:tcPr>
          <w:p w14:paraId="4169412E" w14:textId="77777777" w:rsidR="007A7CD5" w:rsidRDefault="00000000">
            <w:pPr>
              <w:pStyle w:val="1"/>
            </w:pPr>
            <w:r>
              <w:t>其中：财政    资金</w:t>
            </w:r>
          </w:p>
        </w:tc>
        <w:tc>
          <w:tcPr>
            <w:tcW w:w="1843" w:type="dxa"/>
            <w:vAlign w:val="center"/>
          </w:tcPr>
          <w:p w14:paraId="7DF64AFD" w14:textId="77777777" w:rsidR="007A7CD5" w:rsidRDefault="00000000">
            <w:pPr>
              <w:pStyle w:val="2"/>
            </w:pPr>
            <w:r>
              <w:t>500000.00</w:t>
            </w:r>
          </w:p>
        </w:tc>
        <w:tc>
          <w:tcPr>
            <w:tcW w:w="1276" w:type="dxa"/>
            <w:vAlign w:val="center"/>
          </w:tcPr>
          <w:p w14:paraId="6CA7BE79" w14:textId="77777777" w:rsidR="007A7CD5" w:rsidRDefault="00000000">
            <w:pPr>
              <w:pStyle w:val="1"/>
            </w:pPr>
            <w:r>
              <w:t>其他资金</w:t>
            </w:r>
          </w:p>
        </w:tc>
        <w:tc>
          <w:tcPr>
            <w:tcW w:w="1276" w:type="dxa"/>
            <w:vAlign w:val="center"/>
          </w:tcPr>
          <w:p w14:paraId="7A431DD1" w14:textId="77777777" w:rsidR="007A7CD5" w:rsidRDefault="00000000">
            <w:pPr>
              <w:pStyle w:val="2"/>
            </w:pPr>
            <w:r>
              <w:t xml:space="preserve"> </w:t>
            </w:r>
          </w:p>
        </w:tc>
      </w:tr>
      <w:tr w:rsidR="007A7CD5" w14:paraId="444961F7" w14:textId="77777777">
        <w:trPr>
          <w:trHeight w:val="369"/>
          <w:jc w:val="center"/>
        </w:trPr>
        <w:tc>
          <w:tcPr>
            <w:tcW w:w="1276" w:type="dxa"/>
            <w:gridSpan w:val="6"/>
            <w:vMerge/>
          </w:tcPr>
          <w:p w14:paraId="3ADA251A" w14:textId="77777777" w:rsidR="007A7CD5" w:rsidRDefault="007A7CD5"/>
        </w:tc>
        <w:tc>
          <w:tcPr>
            <w:tcW w:w="8589" w:type="dxa"/>
            <w:hMerge w:val="restart"/>
            <w:vAlign w:val="center"/>
          </w:tcPr>
          <w:p w14:paraId="5DCE1A41" w14:textId="77777777" w:rsidR="007A7CD5" w:rsidRDefault="00000000">
            <w:pPr>
              <w:pStyle w:val="2"/>
            </w:pPr>
            <w:r>
              <w:t>施工费</w:t>
            </w:r>
          </w:p>
        </w:tc>
        <w:tc>
          <w:tcPr>
            <w:tcW w:w="0" w:type="auto"/>
            <w:hMerge/>
          </w:tcPr>
          <w:p w14:paraId="46D21837" w14:textId="77777777" w:rsidR="007A7CD5" w:rsidRDefault="007A7CD5"/>
        </w:tc>
        <w:tc>
          <w:tcPr>
            <w:tcW w:w="0" w:type="auto"/>
            <w:hMerge/>
          </w:tcPr>
          <w:p w14:paraId="04F7BF57" w14:textId="77777777" w:rsidR="007A7CD5" w:rsidRDefault="007A7CD5"/>
        </w:tc>
        <w:tc>
          <w:tcPr>
            <w:tcW w:w="0" w:type="auto"/>
            <w:hMerge/>
          </w:tcPr>
          <w:p w14:paraId="2F74196A" w14:textId="77777777" w:rsidR="007A7CD5" w:rsidRDefault="007A7CD5"/>
        </w:tc>
        <w:tc>
          <w:tcPr>
            <w:tcW w:w="0" w:type="auto"/>
            <w:hMerge/>
          </w:tcPr>
          <w:p w14:paraId="13FFC2D0" w14:textId="77777777" w:rsidR="007A7CD5" w:rsidRDefault="007A7CD5"/>
        </w:tc>
        <w:tc>
          <w:tcPr>
            <w:tcW w:w="0" w:type="auto"/>
            <w:gridSpan w:val="6"/>
            <w:hMerge/>
          </w:tcPr>
          <w:p w14:paraId="55E16E18" w14:textId="77777777" w:rsidR="007A7CD5" w:rsidRDefault="007A7CD5"/>
        </w:tc>
      </w:tr>
      <w:tr w:rsidR="007A7CD5" w14:paraId="1B391019" w14:textId="77777777">
        <w:trPr>
          <w:trHeight w:val="369"/>
          <w:jc w:val="center"/>
        </w:trPr>
        <w:tc>
          <w:tcPr>
            <w:tcW w:w="1276" w:type="dxa"/>
            <w:gridSpan w:val="6"/>
            <w:vAlign w:val="center"/>
          </w:tcPr>
          <w:p w14:paraId="4E401300" w14:textId="77777777" w:rsidR="007A7CD5" w:rsidRDefault="00000000">
            <w:pPr>
              <w:pStyle w:val="1"/>
            </w:pPr>
            <w:r>
              <w:t>绩效目标</w:t>
            </w:r>
          </w:p>
        </w:tc>
        <w:tc>
          <w:tcPr>
            <w:tcW w:w="8589" w:type="dxa"/>
            <w:hMerge w:val="restart"/>
            <w:vAlign w:val="center"/>
          </w:tcPr>
          <w:p w14:paraId="0B25D1C7" w14:textId="77777777" w:rsidR="007A7CD5" w:rsidRDefault="00000000">
            <w:pPr>
              <w:pStyle w:val="2"/>
            </w:pPr>
            <w:r>
              <w:t>1.在合作区域、渔港区域内新建开口40处，加快地块开发和区域发展</w:t>
            </w:r>
          </w:p>
        </w:tc>
        <w:tc>
          <w:tcPr>
            <w:tcW w:w="0" w:type="auto"/>
            <w:hMerge/>
          </w:tcPr>
          <w:p w14:paraId="44ED6C8D" w14:textId="77777777" w:rsidR="007A7CD5" w:rsidRDefault="007A7CD5"/>
        </w:tc>
        <w:tc>
          <w:tcPr>
            <w:tcW w:w="0" w:type="auto"/>
            <w:hMerge/>
          </w:tcPr>
          <w:p w14:paraId="636A2BF8" w14:textId="77777777" w:rsidR="007A7CD5" w:rsidRDefault="007A7CD5"/>
        </w:tc>
        <w:tc>
          <w:tcPr>
            <w:tcW w:w="0" w:type="auto"/>
            <w:hMerge/>
          </w:tcPr>
          <w:p w14:paraId="7B25C59F" w14:textId="77777777" w:rsidR="007A7CD5" w:rsidRDefault="007A7CD5"/>
        </w:tc>
        <w:tc>
          <w:tcPr>
            <w:tcW w:w="0" w:type="auto"/>
            <w:hMerge/>
          </w:tcPr>
          <w:p w14:paraId="731B609E" w14:textId="77777777" w:rsidR="007A7CD5" w:rsidRDefault="007A7CD5"/>
        </w:tc>
        <w:tc>
          <w:tcPr>
            <w:tcW w:w="0" w:type="auto"/>
            <w:gridSpan w:val="6"/>
            <w:hMerge/>
          </w:tcPr>
          <w:p w14:paraId="7C5670FA" w14:textId="77777777" w:rsidR="007A7CD5" w:rsidRDefault="007A7CD5"/>
        </w:tc>
      </w:tr>
    </w:tbl>
    <w:p w14:paraId="772B4A7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8DAFD89" w14:textId="77777777">
        <w:trPr>
          <w:trHeight w:val="397"/>
          <w:tblHeader/>
          <w:jc w:val="center"/>
        </w:trPr>
        <w:tc>
          <w:tcPr>
            <w:tcW w:w="1276" w:type="dxa"/>
            <w:vAlign w:val="center"/>
          </w:tcPr>
          <w:p w14:paraId="52D5EBE9" w14:textId="77777777" w:rsidR="007A7CD5" w:rsidRDefault="00000000">
            <w:pPr>
              <w:pStyle w:val="1"/>
            </w:pPr>
            <w:r>
              <w:t>一级指标</w:t>
            </w:r>
          </w:p>
        </w:tc>
        <w:tc>
          <w:tcPr>
            <w:tcW w:w="1276" w:type="dxa"/>
            <w:vAlign w:val="center"/>
          </w:tcPr>
          <w:p w14:paraId="73C83A8F" w14:textId="77777777" w:rsidR="007A7CD5" w:rsidRDefault="00000000">
            <w:pPr>
              <w:pStyle w:val="1"/>
            </w:pPr>
            <w:r>
              <w:t>二级指标</w:t>
            </w:r>
          </w:p>
        </w:tc>
        <w:tc>
          <w:tcPr>
            <w:tcW w:w="1332" w:type="dxa"/>
            <w:vAlign w:val="center"/>
          </w:tcPr>
          <w:p w14:paraId="637B75E2" w14:textId="77777777" w:rsidR="007A7CD5" w:rsidRDefault="00000000">
            <w:pPr>
              <w:pStyle w:val="1"/>
            </w:pPr>
            <w:r>
              <w:t>三级指标</w:t>
            </w:r>
          </w:p>
        </w:tc>
        <w:tc>
          <w:tcPr>
            <w:tcW w:w="3430" w:type="dxa"/>
            <w:hMerge w:val="restart"/>
            <w:vAlign w:val="center"/>
          </w:tcPr>
          <w:p w14:paraId="12665BB6" w14:textId="77777777" w:rsidR="007A7CD5" w:rsidRDefault="00000000">
            <w:pPr>
              <w:pStyle w:val="1"/>
            </w:pPr>
            <w:r>
              <w:t>绩效指标描述</w:t>
            </w:r>
          </w:p>
        </w:tc>
        <w:tc>
          <w:tcPr>
            <w:tcW w:w="0" w:type="auto"/>
            <w:hMerge/>
          </w:tcPr>
          <w:p w14:paraId="7BD90B36" w14:textId="77777777" w:rsidR="007A7CD5" w:rsidRDefault="007A7CD5"/>
        </w:tc>
        <w:tc>
          <w:tcPr>
            <w:tcW w:w="2551" w:type="dxa"/>
            <w:hMerge w:val="restart"/>
            <w:vAlign w:val="center"/>
          </w:tcPr>
          <w:p w14:paraId="50901C5D" w14:textId="77777777" w:rsidR="007A7CD5" w:rsidRDefault="00000000">
            <w:pPr>
              <w:pStyle w:val="1"/>
            </w:pPr>
            <w:r>
              <w:t>指标值</w:t>
            </w:r>
          </w:p>
        </w:tc>
        <w:tc>
          <w:tcPr>
            <w:tcW w:w="0" w:type="auto"/>
            <w:hMerge/>
          </w:tcPr>
          <w:p w14:paraId="439CFE77" w14:textId="77777777" w:rsidR="007A7CD5" w:rsidRDefault="007A7CD5"/>
        </w:tc>
      </w:tr>
      <w:tr w:rsidR="007A7CD5" w14:paraId="4BDE440E" w14:textId="77777777">
        <w:trPr>
          <w:trHeight w:val="369"/>
          <w:jc w:val="center"/>
        </w:trPr>
        <w:tc>
          <w:tcPr>
            <w:tcW w:w="1276" w:type="dxa"/>
            <w:vMerge w:val="restart"/>
            <w:vAlign w:val="center"/>
          </w:tcPr>
          <w:p w14:paraId="043D569A" w14:textId="77777777" w:rsidR="007A7CD5" w:rsidRDefault="00000000">
            <w:pPr>
              <w:pStyle w:val="3"/>
            </w:pPr>
            <w:r>
              <w:t>产出指标</w:t>
            </w:r>
          </w:p>
        </w:tc>
        <w:tc>
          <w:tcPr>
            <w:tcW w:w="1276" w:type="dxa"/>
            <w:vAlign w:val="center"/>
          </w:tcPr>
          <w:p w14:paraId="402FFFBA" w14:textId="77777777" w:rsidR="007A7CD5" w:rsidRDefault="00000000">
            <w:pPr>
              <w:pStyle w:val="2"/>
            </w:pPr>
            <w:r>
              <w:t>数量指标</w:t>
            </w:r>
          </w:p>
        </w:tc>
        <w:tc>
          <w:tcPr>
            <w:tcW w:w="1332" w:type="dxa"/>
            <w:vAlign w:val="center"/>
          </w:tcPr>
          <w:p w14:paraId="0C725BBD" w14:textId="77777777" w:rsidR="007A7CD5" w:rsidRDefault="00000000">
            <w:pPr>
              <w:pStyle w:val="2"/>
            </w:pPr>
            <w:r>
              <w:t>开口数量</w:t>
            </w:r>
          </w:p>
        </w:tc>
        <w:tc>
          <w:tcPr>
            <w:tcW w:w="3430" w:type="dxa"/>
            <w:hMerge w:val="restart"/>
            <w:vAlign w:val="center"/>
          </w:tcPr>
          <w:p w14:paraId="1A361AFC" w14:textId="77777777" w:rsidR="007A7CD5" w:rsidRDefault="00000000">
            <w:pPr>
              <w:pStyle w:val="2"/>
            </w:pPr>
            <w:r>
              <w:t>开口数量</w:t>
            </w:r>
          </w:p>
        </w:tc>
        <w:tc>
          <w:tcPr>
            <w:tcW w:w="0" w:type="auto"/>
            <w:hMerge/>
            <w:vAlign w:val="center"/>
          </w:tcPr>
          <w:p w14:paraId="28B5E74D" w14:textId="77777777" w:rsidR="007A7CD5" w:rsidRDefault="007A7CD5"/>
        </w:tc>
        <w:tc>
          <w:tcPr>
            <w:tcW w:w="2551" w:type="dxa"/>
            <w:hMerge w:val="restart"/>
            <w:vAlign w:val="center"/>
          </w:tcPr>
          <w:p w14:paraId="65773FD3" w14:textId="77777777" w:rsidR="007A7CD5" w:rsidRDefault="00000000">
            <w:pPr>
              <w:pStyle w:val="2"/>
            </w:pPr>
            <w:r>
              <w:t>≥40处</w:t>
            </w:r>
          </w:p>
        </w:tc>
        <w:tc>
          <w:tcPr>
            <w:tcW w:w="0" w:type="auto"/>
            <w:hMerge/>
          </w:tcPr>
          <w:p w14:paraId="2AD86D1A" w14:textId="77777777" w:rsidR="007A7CD5" w:rsidRDefault="007A7CD5">
            <w:pPr>
              <w:pStyle w:val="2"/>
            </w:pPr>
          </w:p>
        </w:tc>
      </w:tr>
      <w:tr w:rsidR="007A7CD5" w14:paraId="15C48513" w14:textId="77777777">
        <w:trPr>
          <w:trHeight w:val="369"/>
          <w:jc w:val="center"/>
        </w:trPr>
        <w:tc>
          <w:tcPr>
            <w:tcW w:w="1276" w:type="dxa"/>
            <w:vMerge/>
            <w:vAlign w:val="center"/>
          </w:tcPr>
          <w:p w14:paraId="28E59D1C" w14:textId="77777777" w:rsidR="007A7CD5" w:rsidRDefault="007A7CD5"/>
        </w:tc>
        <w:tc>
          <w:tcPr>
            <w:tcW w:w="1276" w:type="dxa"/>
            <w:vAlign w:val="center"/>
          </w:tcPr>
          <w:p w14:paraId="0BC914B7" w14:textId="77777777" w:rsidR="007A7CD5" w:rsidRDefault="00000000">
            <w:pPr>
              <w:pStyle w:val="2"/>
            </w:pPr>
            <w:r>
              <w:t>质量指标</w:t>
            </w:r>
          </w:p>
        </w:tc>
        <w:tc>
          <w:tcPr>
            <w:tcW w:w="1332" w:type="dxa"/>
            <w:vAlign w:val="center"/>
          </w:tcPr>
          <w:p w14:paraId="3C2C6648" w14:textId="77777777" w:rsidR="007A7CD5" w:rsidRDefault="00000000">
            <w:pPr>
              <w:pStyle w:val="2"/>
            </w:pPr>
            <w:r>
              <w:t>竣工验收合格率</w:t>
            </w:r>
          </w:p>
        </w:tc>
        <w:tc>
          <w:tcPr>
            <w:tcW w:w="3430" w:type="dxa"/>
            <w:hMerge w:val="restart"/>
            <w:vAlign w:val="center"/>
          </w:tcPr>
          <w:p w14:paraId="0E5C9BAC" w14:textId="77777777" w:rsidR="007A7CD5" w:rsidRDefault="00000000">
            <w:pPr>
              <w:pStyle w:val="2"/>
            </w:pPr>
            <w:r>
              <w:t>竣工验收合格率</w:t>
            </w:r>
          </w:p>
        </w:tc>
        <w:tc>
          <w:tcPr>
            <w:tcW w:w="0" w:type="auto"/>
            <w:hMerge/>
            <w:vAlign w:val="center"/>
          </w:tcPr>
          <w:p w14:paraId="11CCBBDA" w14:textId="77777777" w:rsidR="007A7CD5" w:rsidRDefault="007A7CD5"/>
        </w:tc>
        <w:tc>
          <w:tcPr>
            <w:tcW w:w="2551" w:type="dxa"/>
            <w:hMerge w:val="restart"/>
            <w:vAlign w:val="center"/>
          </w:tcPr>
          <w:p w14:paraId="764F4DAB" w14:textId="77777777" w:rsidR="007A7CD5" w:rsidRDefault="00000000">
            <w:pPr>
              <w:pStyle w:val="2"/>
            </w:pPr>
            <w:r>
              <w:t>100%</w:t>
            </w:r>
          </w:p>
        </w:tc>
        <w:tc>
          <w:tcPr>
            <w:tcW w:w="0" w:type="auto"/>
            <w:hMerge/>
          </w:tcPr>
          <w:p w14:paraId="5B639128" w14:textId="77777777" w:rsidR="007A7CD5" w:rsidRDefault="007A7CD5">
            <w:pPr>
              <w:pStyle w:val="2"/>
            </w:pPr>
          </w:p>
        </w:tc>
      </w:tr>
      <w:tr w:rsidR="007A7CD5" w14:paraId="6CC115D9" w14:textId="77777777">
        <w:trPr>
          <w:trHeight w:val="369"/>
          <w:jc w:val="center"/>
        </w:trPr>
        <w:tc>
          <w:tcPr>
            <w:tcW w:w="1276" w:type="dxa"/>
            <w:vMerge/>
            <w:vAlign w:val="center"/>
          </w:tcPr>
          <w:p w14:paraId="2F31DFB4" w14:textId="77777777" w:rsidR="007A7CD5" w:rsidRDefault="007A7CD5"/>
        </w:tc>
        <w:tc>
          <w:tcPr>
            <w:tcW w:w="1276" w:type="dxa"/>
            <w:vAlign w:val="center"/>
          </w:tcPr>
          <w:p w14:paraId="275FBFE7" w14:textId="77777777" w:rsidR="007A7CD5" w:rsidRDefault="00000000">
            <w:pPr>
              <w:pStyle w:val="2"/>
            </w:pPr>
            <w:r>
              <w:t>时效指标</w:t>
            </w:r>
          </w:p>
        </w:tc>
        <w:tc>
          <w:tcPr>
            <w:tcW w:w="1332" w:type="dxa"/>
            <w:vAlign w:val="center"/>
          </w:tcPr>
          <w:p w14:paraId="1F51CDA6" w14:textId="77777777" w:rsidR="007A7CD5" w:rsidRDefault="00000000">
            <w:pPr>
              <w:pStyle w:val="2"/>
            </w:pPr>
            <w:r>
              <w:t>项目按计划开工率</w:t>
            </w:r>
          </w:p>
        </w:tc>
        <w:tc>
          <w:tcPr>
            <w:tcW w:w="3430" w:type="dxa"/>
            <w:hMerge w:val="restart"/>
            <w:vAlign w:val="center"/>
          </w:tcPr>
          <w:p w14:paraId="204B0CC8" w14:textId="77777777" w:rsidR="007A7CD5" w:rsidRDefault="00000000">
            <w:pPr>
              <w:pStyle w:val="2"/>
            </w:pPr>
            <w:r>
              <w:t>项目按计划开工率</w:t>
            </w:r>
          </w:p>
        </w:tc>
        <w:tc>
          <w:tcPr>
            <w:tcW w:w="0" w:type="auto"/>
            <w:hMerge/>
            <w:vAlign w:val="center"/>
          </w:tcPr>
          <w:p w14:paraId="7A362653" w14:textId="77777777" w:rsidR="007A7CD5" w:rsidRDefault="007A7CD5"/>
        </w:tc>
        <w:tc>
          <w:tcPr>
            <w:tcW w:w="2551" w:type="dxa"/>
            <w:hMerge w:val="restart"/>
            <w:vAlign w:val="center"/>
          </w:tcPr>
          <w:p w14:paraId="0A693DE9" w14:textId="77777777" w:rsidR="007A7CD5" w:rsidRDefault="00000000">
            <w:pPr>
              <w:pStyle w:val="2"/>
            </w:pPr>
            <w:r>
              <w:t>100%</w:t>
            </w:r>
          </w:p>
        </w:tc>
        <w:tc>
          <w:tcPr>
            <w:tcW w:w="0" w:type="auto"/>
            <w:hMerge/>
          </w:tcPr>
          <w:p w14:paraId="0278BB96" w14:textId="77777777" w:rsidR="007A7CD5" w:rsidRDefault="007A7CD5">
            <w:pPr>
              <w:pStyle w:val="2"/>
            </w:pPr>
          </w:p>
        </w:tc>
      </w:tr>
      <w:tr w:rsidR="007A7CD5" w14:paraId="6D906504" w14:textId="77777777">
        <w:trPr>
          <w:trHeight w:val="369"/>
          <w:jc w:val="center"/>
        </w:trPr>
        <w:tc>
          <w:tcPr>
            <w:tcW w:w="1276" w:type="dxa"/>
            <w:vMerge/>
            <w:vAlign w:val="center"/>
          </w:tcPr>
          <w:p w14:paraId="4670140E" w14:textId="77777777" w:rsidR="007A7CD5" w:rsidRDefault="007A7CD5"/>
        </w:tc>
        <w:tc>
          <w:tcPr>
            <w:tcW w:w="1276" w:type="dxa"/>
            <w:vAlign w:val="center"/>
          </w:tcPr>
          <w:p w14:paraId="54BE2EFB" w14:textId="77777777" w:rsidR="007A7CD5" w:rsidRDefault="00000000">
            <w:pPr>
              <w:pStyle w:val="2"/>
            </w:pPr>
            <w:r>
              <w:t>成本指标</w:t>
            </w:r>
          </w:p>
        </w:tc>
        <w:tc>
          <w:tcPr>
            <w:tcW w:w="1332" w:type="dxa"/>
            <w:vAlign w:val="center"/>
          </w:tcPr>
          <w:p w14:paraId="1F1D417B" w14:textId="77777777" w:rsidR="007A7CD5" w:rsidRDefault="00000000">
            <w:pPr>
              <w:pStyle w:val="2"/>
            </w:pPr>
            <w:r>
              <w:t>单位建设成本</w:t>
            </w:r>
          </w:p>
        </w:tc>
        <w:tc>
          <w:tcPr>
            <w:tcW w:w="3430" w:type="dxa"/>
            <w:hMerge w:val="restart"/>
            <w:vAlign w:val="center"/>
          </w:tcPr>
          <w:p w14:paraId="4065CD8C" w14:textId="77777777" w:rsidR="007A7CD5" w:rsidRDefault="00000000">
            <w:pPr>
              <w:pStyle w:val="2"/>
            </w:pPr>
            <w:r>
              <w:t>单位建设成本</w:t>
            </w:r>
          </w:p>
        </w:tc>
        <w:tc>
          <w:tcPr>
            <w:tcW w:w="0" w:type="auto"/>
            <w:hMerge/>
            <w:vAlign w:val="center"/>
          </w:tcPr>
          <w:p w14:paraId="1C8B40BD" w14:textId="77777777" w:rsidR="007A7CD5" w:rsidRDefault="007A7CD5"/>
        </w:tc>
        <w:tc>
          <w:tcPr>
            <w:tcW w:w="2551" w:type="dxa"/>
            <w:hMerge w:val="restart"/>
            <w:vAlign w:val="center"/>
          </w:tcPr>
          <w:p w14:paraId="253F5413" w14:textId="77777777" w:rsidR="007A7CD5" w:rsidRDefault="00000000">
            <w:pPr>
              <w:pStyle w:val="2"/>
            </w:pPr>
            <w:r>
              <w:t>≤23.4万元</w:t>
            </w:r>
          </w:p>
        </w:tc>
        <w:tc>
          <w:tcPr>
            <w:tcW w:w="0" w:type="auto"/>
            <w:hMerge/>
          </w:tcPr>
          <w:p w14:paraId="09892656" w14:textId="77777777" w:rsidR="007A7CD5" w:rsidRDefault="007A7CD5">
            <w:pPr>
              <w:pStyle w:val="2"/>
            </w:pPr>
          </w:p>
        </w:tc>
      </w:tr>
      <w:tr w:rsidR="007A7CD5" w14:paraId="5EF872A8" w14:textId="77777777">
        <w:trPr>
          <w:trHeight w:val="369"/>
          <w:jc w:val="center"/>
        </w:trPr>
        <w:tc>
          <w:tcPr>
            <w:tcW w:w="1276" w:type="dxa"/>
            <w:vAlign w:val="center"/>
          </w:tcPr>
          <w:p w14:paraId="578037FF" w14:textId="77777777" w:rsidR="007A7CD5" w:rsidRDefault="00000000">
            <w:pPr>
              <w:pStyle w:val="3"/>
            </w:pPr>
            <w:r>
              <w:t>效益指标</w:t>
            </w:r>
          </w:p>
        </w:tc>
        <w:tc>
          <w:tcPr>
            <w:tcW w:w="1276" w:type="dxa"/>
            <w:vAlign w:val="center"/>
          </w:tcPr>
          <w:p w14:paraId="6CF1210D" w14:textId="77777777" w:rsidR="007A7CD5" w:rsidRDefault="00000000">
            <w:pPr>
              <w:pStyle w:val="2"/>
            </w:pPr>
            <w:r>
              <w:t>社会效益指标</w:t>
            </w:r>
          </w:p>
        </w:tc>
        <w:tc>
          <w:tcPr>
            <w:tcW w:w="1332" w:type="dxa"/>
            <w:vAlign w:val="center"/>
          </w:tcPr>
          <w:p w14:paraId="798DF3BE" w14:textId="77777777" w:rsidR="007A7CD5" w:rsidRDefault="00000000">
            <w:pPr>
              <w:pStyle w:val="2"/>
            </w:pPr>
            <w:r>
              <w:t>确保区域发展</w:t>
            </w:r>
          </w:p>
        </w:tc>
        <w:tc>
          <w:tcPr>
            <w:tcW w:w="3430" w:type="dxa"/>
            <w:hMerge w:val="restart"/>
            <w:vAlign w:val="center"/>
          </w:tcPr>
          <w:p w14:paraId="55CCC253" w14:textId="77777777" w:rsidR="007A7CD5" w:rsidRDefault="00000000">
            <w:pPr>
              <w:pStyle w:val="2"/>
            </w:pPr>
            <w:r>
              <w:t>确保区域发展</w:t>
            </w:r>
          </w:p>
        </w:tc>
        <w:tc>
          <w:tcPr>
            <w:tcW w:w="0" w:type="auto"/>
            <w:hMerge/>
            <w:vAlign w:val="center"/>
          </w:tcPr>
          <w:p w14:paraId="2B47BF33" w14:textId="77777777" w:rsidR="007A7CD5" w:rsidRDefault="007A7CD5"/>
        </w:tc>
        <w:tc>
          <w:tcPr>
            <w:tcW w:w="2551" w:type="dxa"/>
            <w:hMerge w:val="restart"/>
            <w:vAlign w:val="center"/>
          </w:tcPr>
          <w:p w14:paraId="7A7EC138" w14:textId="77777777" w:rsidR="007A7CD5" w:rsidRDefault="00000000">
            <w:pPr>
              <w:pStyle w:val="2"/>
            </w:pPr>
            <w:r>
              <w:t>加快区域发展</w:t>
            </w:r>
          </w:p>
        </w:tc>
        <w:tc>
          <w:tcPr>
            <w:tcW w:w="0" w:type="auto"/>
            <w:hMerge/>
          </w:tcPr>
          <w:p w14:paraId="6BC77C4C" w14:textId="77777777" w:rsidR="007A7CD5" w:rsidRDefault="007A7CD5">
            <w:pPr>
              <w:pStyle w:val="2"/>
            </w:pPr>
          </w:p>
        </w:tc>
      </w:tr>
      <w:tr w:rsidR="007A7CD5" w14:paraId="2D10C95F" w14:textId="77777777">
        <w:trPr>
          <w:trHeight w:val="369"/>
          <w:jc w:val="center"/>
        </w:trPr>
        <w:tc>
          <w:tcPr>
            <w:tcW w:w="1276" w:type="dxa"/>
            <w:vAlign w:val="center"/>
          </w:tcPr>
          <w:p w14:paraId="7C538B64" w14:textId="77777777" w:rsidR="007A7CD5" w:rsidRDefault="00000000">
            <w:pPr>
              <w:pStyle w:val="3"/>
            </w:pPr>
            <w:r>
              <w:t>满意度指标</w:t>
            </w:r>
          </w:p>
        </w:tc>
        <w:tc>
          <w:tcPr>
            <w:tcW w:w="1276" w:type="dxa"/>
            <w:vAlign w:val="center"/>
          </w:tcPr>
          <w:p w14:paraId="2C177EE7" w14:textId="77777777" w:rsidR="007A7CD5" w:rsidRDefault="00000000">
            <w:pPr>
              <w:pStyle w:val="2"/>
            </w:pPr>
            <w:r>
              <w:t>服务对象满意度指标</w:t>
            </w:r>
          </w:p>
        </w:tc>
        <w:tc>
          <w:tcPr>
            <w:tcW w:w="1332" w:type="dxa"/>
            <w:vAlign w:val="center"/>
          </w:tcPr>
          <w:p w14:paraId="1C6C3C43" w14:textId="77777777" w:rsidR="007A7CD5" w:rsidRDefault="00000000">
            <w:pPr>
              <w:pStyle w:val="2"/>
            </w:pPr>
            <w:r>
              <w:t>惠及公众满意度</w:t>
            </w:r>
          </w:p>
        </w:tc>
        <w:tc>
          <w:tcPr>
            <w:tcW w:w="3430" w:type="dxa"/>
            <w:hMerge w:val="restart"/>
            <w:vAlign w:val="center"/>
          </w:tcPr>
          <w:p w14:paraId="7F508FBB" w14:textId="77777777" w:rsidR="007A7CD5" w:rsidRDefault="00000000">
            <w:pPr>
              <w:pStyle w:val="2"/>
            </w:pPr>
            <w:r>
              <w:t>惠及公众满意度</w:t>
            </w:r>
          </w:p>
        </w:tc>
        <w:tc>
          <w:tcPr>
            <w:tcW w:w="0" w:type="auto"/>
            <w:hMerge/>
            <w:vAlign w:val="center"/>
          </w:tcPr>
          <w:p w14:paraId="50A6FE61" w14:textId="77777777" w:rsidR="007A7CD5" w:rsidRDefault="007A7CD5"/>
        </w:tc>
        <w:tc>
          <w:tcPr>
            <w:tcW w:w="2551" w:type="dxa"/>
            <w:hMerge w:val="restart"/>
            <w:vAlign w:val="center"/>
          </w:tcPr>
          <w:p w14:paraId="3179BC69" w14:textId="77777777" w:rsidR="007A7CD5" w:rsidRDefault="00000000">
            <w:pPr>
              <w:pStyle w:val="2"/>
            </w:pPr>
            <w:r>
              <w:t>≥90%</w:t>
            </w:r>
          </w:p>
        </w:tc>
        <w:tc>
          <w:tcPr>
            <w:tcW w:w="0" w:type="auto"/>
            <w:hMerge/>
          </w:tcPr>
          <w:p w14:paraId="263DD493" w14:textId="77777777" w:rsidR="007A7CD5" w:rsidRDefault="007A7CD5">
            <w:pPr>
              <w:pStyle w:val="2"/>
            </w:pPr>
          </w:p>
        </w:tc>
      </w:tr>
    </w:tbl>
    <w:p w14:paraId="7809FD4D" w14:textId="77777777" w:rsidR="007A7CD5" w:rsidRDefault="007A7CD5">
      <w:pPr>
        <w:sectPr w:rsidR="007A7CD5">
          <w:pgSz w:w="11900" w:h="16840"/>
          <w:pgMar w:top="1984" w:right="1304" w:bottom="1134" w:left="1304" w:header="720" w:footer="720" w:gutter="0"/>
          <w:cols w:space="720"/>
        </w:sectPr>
      </w:pPr>
    </w:p>
    <w:p w14:paraId="3247713A" w14:textId="77777777" w:rsidR="007A7CD5" w:rsidRDefault="00000000">
      <w:pPr>
        <w:jc w:val="center"/>
      </w:pPr>
      <w:r>
        <w:rPr>
          <w:rFonts w:ascii="方正仿宋_GBK" w:eastAsia="方正仿宋_GBK" w:hAnsi="方正仿宋_GBK" w:cs="方正仿宋_GBK"/>
          <w:color w:val="000000"/>
          <w:sz w:val="28"/>
        </w:rPr>
        <w:t xml:space="preserve"> </w:t>
      </w:r>
    </w:p>
    <w:p w14:paraId="79CF9A74" w14:textId="77777777" w:rsidR="007A7CD5" w:rsidRDefault="00000000">
      <w:pPr>
        <w:ind w:firstLine="560"/>
        <w:outlineLvl w:val="3"/>
      </w:pPr>
      <w:bookmarkStart w:id="226" w:name="_Toc_4_4_0000000230"/>
      <w:r>
        <w:rPr>
          <w:rFonts w:ascii="方正仿宋_GBK" w:eastAsia="方正仿宋_GBK" w:hAnsi="方正仿宋_GBK" w:cs="方正仿宋_GBK"/>
          <w:color w:val="000000"/>
          <w:sz w:val="28"/>
        </w:rPr>
        <w:t>227.生态城社区卫生服务中心改造项目绩效目标表</w:t>
      </w:r>
      <w:bookmarkEnd w:id="22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869BB4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C6552E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62AE819" w14:textId="77777777" w:rsidR="007A7CD5" w:rsidRDefault="007A7CD5"/>
        </w:tc>
        <w:tc>
          <w:tcPr>
            <w:tcW w:w="0" w:type="auto"/>
            <w:hMerge/>
            <w:tcBorders>
              <w:top w:val="single" w:sz="6" w:space="0" w:color="FFFFFF"/>
              <w:left w:val="single" w:sz="6" w:space="0" w:color="FFFFFF"/>
              <w:right w:val="single" w:sz="6" w:space="0" w:color="FFFFFF"/>
            </w:tcBorders>
          </w:tcPr>
          <w:p w14:paraId="7716E20B" w14:textId="77777777" w:rsidR="007A7CD5" w:rsidRDefault="007A7CD5"/>
        </w:tc>
        <w:tc>
          <w:tcPr>
            <w:tcW w:w="0" w:type="auto"/>
            <w:hMerge/>
            <w:tcBorders>
              <w:top w:val="single" w:sz="6" w:space="0" w:color="FFFFFF"/>
              <w:left w:val="single" w:sz="6" w:space="0" w:color="FFFFFF"/>
              <w:right w:val="single" w:sz="6" w:space="0" w:color="FFFFFF"/>
            </w:tcBorders>
          </w:tcPr>
          <w:p w14:paraId="43EAAD77" w14:textId="77777777" w:rsidR="007A7CD5" w:rsidRDefault="007A7CD5"/>
        </w:tc>
        <w:tc>
          <w:tcPr>
            <w:tcW w:w="0" w:type="auto"/>
            <w:hMerge/>
            <w:tcBorders>
              <w:top w:val="single" w:sz="6" w:space="0" w:color="FFFFFF"/>
              <w:left w:val="single" w:sz="6" w:space="0" w:color="FFFFFF"/>
              <w:right w:val="single" w:sz="6" w:space="0" w:color="FFFFFF"/>
            </w:tcBorders>
          </w:tcPr>
          <w:p w14:paraId="1D0D969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D57932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3B3EBCC" w14:textId="77777777" w:rsidR="007A7CD5" w:rsidRDefault="00000000">
            <w:pPr>
              <w:pStyle w:val="4"/>
            </w:pPr>
            <w:r>
              <w:t>单位：元</w:t>
            </w:r>
          </w:p>
        </w:tc>
      </w:tr>
      <w:tr w:rsidR="007A7CD5" w14:paraId="7E8893A8" w14:textId="77777777">
        <w:trPr>
          <w:trHeight w:val="369"/>
          <w:jc w:val="center"/>
        </w:trPr>
        <w:tc>
          <w:tcPr>
            <w:tcW w:w="1276" w:type="dxa"/>
            <w:gridSpan w:val="6"/>
            <w:vAlign w:val="center"/>
          </w:tcPr>
          <w:p w14:paraId="0B42D8FB" w14:textId="77777777" w:rsidR="007A7CD5" w:rsidRDefault="00000000">
            <w:pPr>
              <w:pStyle w:val="1"/>
            </w:pPr>
            <w:r>
              <w:t>项目名称</w:t>
            </w:r>
          </w:p>
        </w:tc>
        <w:tc>
          <w:tcPr>
            <w:tcW w:w="8589" w:type="dxa"/>
            <w:hMerge w:val="restart"/>
            <w:vAlign w:val="center"/>
          </w:tcPr>
          <w:p w14:paraId="1E8AD998" w14:textId="77777777" w:rsidR="007A7CD5" w:rsidRDefault="00000000">
            <w:pPr>
              <w:pStyle w:val="2"/>
            </w:pPr>
            <w:r>
              <w:t>生态城社区卫生服务中心改造项目</w:t>
            </w:r>
          </w:p>
        </w:tc>
        <w:tc>
          <w:tcPr>
            <w:tcW w:w="0" w:type="auto"/>
            <w:hMerge/>
          </w:tcPr>
          <w:p w14:paraId="4FCA6FD7" w14:textId="77777777" w:rsidR="007A7CD5" w:rsidRDefault="007A7CD5"/>
        </w:tc>
        <w:tc>
          <w:tcPr>
            <w:tcW w:w="0" w:type="auto"/>
            <w:hMerge/>
          </w:tcPr>
          <w:p w14:paraId="243159DB" w14:textId="77777777" w:rsidR="007A7CD5" w:rsidRDefault="007A7CD5"/>
        </w:tc>
        <w:tc>
          <w:tcPr>
            <w:tcW w:w="0" w:type="auto"/>
            <w:hMerge/>
          </w:tcPr>
          <w:p w14:paraId="1450FCBB" w14:textId="77777777" w:rsidR="007A7CD5" w:rsidRDefault="007A7CD5"/>
        </w:tc>
        <w:tc>
          <w:tcPr>
            <w:tcW w:w="0" w:type="auto"/>
            <w:hMerge/>
          </w:tcPr>
          <w:p w14:paraId="01FC4111" w14:textId="77777777" w:rsidR="007A7CD5" w:rsidRDefault="007A7CD5"/>
        </w:tc>
        <w:tc>
          <w:tcPr>
            <w:tcW w:w="0" w:type="auto"/>
            <w:gridSpan w:val="6"/>
            <w:hMerge/>
          </w:tcPr>
          <w:p w14:paraId="4558E651" w14:textId="77777777" w:rsidR="007A7CD5" w:rsidRDefault="007A7CD5"/>
        </w:tc>
      </w:tr>
      <w:tr w:rsidR="007A7CD5" w14:paraId="05956319" w14:textId="77777777">
        <w:trPr>
          <w:trHeight w:val="369"/>
          <w:jc w:val="center"/>
        </w:trPr>
        <w:tc>
          <w:tcPr>
            <w:tcW w:w="1276" w:type="dxa"/>
            <w:gridSpan w:val="6"/>
            <w:vMerge w:val="restart"/>
            <w:vAlign w:val="center"/>
          </w:tcPr>
          <w:p w14:paraId="589589E4" w14:textId="77777777" w:rsidR="007A7CD5" w:rsidRDefault="00000000">
            <w:pPr>
              <w:pStyle w:val="1"/>
            </w:pPr>
            <w:r>
              <w:t>预算规模及资金用途</w:t>
            </w:r>
          </w:p>
        </w:tc>
        <w:tc>
          <w:tcPr>
            <w:tcW w:w="1276" w:type="dxa"/>
            <w:gridSpan w:val="6"/>
            <w:vAlign w:val="center"/>
          </w:tcPr>
          <w:p w14:paraId="7BD7E563" w14:textId="77777777" w:rsidR="007A7CD5" w:rsidRDefault="00000000">
            <w:pPr>
              <w:pStyle w:val="1"/>
            </w:pPr>
            <w:r>
              <w:t>预算数</w:t>
            </w:r>
          </w:p>
        </w:tc>
        <w:tc>
          <w:tcPr>
            <w:tcW w:w="1332" w:type="dxa"/>
            <w:vAlign w:val="center"/>
          </w:tcPr>
          <w:p w14:paraId="248806F2" w14:textId="77777777" w:rsidR="007A7CD5" w:rsidRDefault="00000000">
            <w:pPr>
              <w:pStyle w:val="2"/>
            </w:pPr>
            <w:r>
              <w:t>1500000.00</w:t>
            </w:r>
          </w:p>
        </w:tc>
        <w:tc>
          <w:tcPr>
            <w:tcW w:w="1587" w:type="dxa"/>
            <w:vAlign w:val="center"/>
          </w:tcPr>
          <w:p w14:paraId="117F2EAF" w14:textId="77777777" w:rsidR="007A7CD5" w:rsidRDefault="00000000">
            <w:pPr>
              <w:pStyle w:val="1"/>
            </w:pPr>
            <w:r>
              <w:t>其中：财政    资金</w:t>
            </w:r>
          </w:p>
        </w:tc>
        <w:tc>
          <w:tcPr>
            <w:tcW w:w="1843" w:type="dxa"/>
            <w:vAlign w:val="center"/>
          </w:tcPr>
          <w:p w14:paraId="572EAEF6" w14:textId="77777777" w:rsidR="007A7CD5" w:rsidRDefault="00000000">
            <w:pPr>
              <w:pStyle w:val="2"/>
            </w:pPr>
            <w:r>
              <w:t>1500000.00</w:t>
            </w:r>
          </w:p>
        </w:tc>
        <w:tc>
          <w:tcPr>
            <w:tcW w:w="1276" w:type="dxa"/>
            <w:vAlign w:val="center"/>
          </w:tcPr>
          <w:p w14:paraId="34FB06D5" w14:textId="77777777" w:rsidR="007A7CD5" w:rsidRDefault="00000000">
            <w:pPr>
              <w:pStyle w:val="1"/>
            </w:pPr>
            <w:r>
              <w:t>其他资金</w:t>
            </w:r>
          </w:p>
        </w:tc>
        <w:tc>
          <w:tcPr>
            <w:tcW w:w="1276" w:type="dxa"/>
            <w:vAlign w:val="center"/>
          </w:tcPr>
          <w:p w14:paraId="1D41EFB3" w14:textId="77777777" w:rsidR="007A7CD5" w:rsidRDefault="00000000">
            <w:pPr>
              <w:pStyle w:val="2"/>
            </w:pPr>
            <w:r>
              <w:t xml:space="preserve"> </w:t>
            </w:r>
          </w:p>
        </w:tc>
      </w:tr>
      <w:tr w:rsidR="007A7CD5" w14:paraId="5FC8DB0F" w14:textId="77777777">
        <w:trPr>
          <w:trHeight w:val="369"/>
          <w:jc w:val="center"/>
        </w:trPr>
        <w:tc>
          <w:tcPr>
            <w:tcW w:w="1276" w:type="dxa"/>
            <w:gridSpan w:val="6"/>
            <w:vMerge/>
          </w:tcPr>
          <w:p w14:paraId="4F076AFB" w14:textId="77777777" w:rsidR="007A7CD5" w:rsidRDefault="007A7CD5"/>
        </w:tc>
        <w:tc>
          <w:tcPr>
            <w:tcW w:w="8589" w:type="dxa"/>
            <w:hMerge w:val="restart"/>
            <w:vAlign w:val="center"/>
          </w:tcPr>
          <w:p w14:paraId="6AA00229" w14:textId="77777777" w:rsidR="007A7CD5" w:rsidRDefault="00000000">
            <w:pPr>
              <w:pStyle w:val="2"/>
            </w:pPr>
            <w:r>
              <w:t>用于支付施工、设计等合同费用。</w:t>
            </w:r>
          </w:p>
        </w:tc>
        <w:tc>
          <w:tcPr>
            <w:tcW w:w="0" w:type="auto"/>
            <w:hMerge/>
          </w:tcPr>
          <w:p w14:paraId="177FDD14" w14:textId="77777777" w:rsidR="007A7CD5" w:rsidRDefault="007A7CD5"/>
        </w:tc>
        <w:tc>
          <w:tcPr>
            <w:tcW w:w="0" w:type="auto"/>
            <w:hMerge/>
          </w:tcPr>
          <w:p w14:paraId="1F50F73F" w14:textId="77777777" w:rsidR="007A7CD5" w:rsidRDefault="007A7CD5"/>
        </w:tc>
        <w:tc>
          <w:tcPr>
            <w:tcW w:w="0" w:type="auto"/>
            <w:hMerge/>
          </w:tcPr>
          <w:p w14:paraId="002A0176" w14:textId="77777777" w:rsidR="007A7CD5" w:rsidRDefault="007A7CD5"/>
        </w:tc>
        <w:tc>
          <w:tcPr>
            <w:tcW w:w="0" w:type="auto"/>
            <w:hMerge/>
          </w:tcPr>
          <w:p w14:paraId="6686A99D" w14:textId="77777777" w:rsidR="007A7CD5" w:rsidRDefault="007A7CD5"/>
        </w:tc>
        <w:tc>
          <w:tcPr>
            <w:tcW w:w="0" w:type="auto"/>
            <w:gridSpan w:val="6"/>
            <w:hMerge/>
          </w:tcPr>
          <w:p w14:paraId="5725CA25" w14:textId="77777777" w:rsidR="007A7CD5" w:rsidRDefault="007A7CD5"/>
        </w:tc>
      </w:tr>
      <w:tr w:rsidR="007A7CD5" w14:paraId="3349D355" w14:textId="77777777">
        <w:trPr>
          <w:trHeight w:val="369"/>
          <w:jc w:val="center"/>
        </w:trPr>
        <w:tc>
          <w:tcPr>
            <w:tcW w:w="1276" w:type="dxa"/>
            <w:gridSpan w:val="6"/>
            <w:vAlign w:val="center"/>
          </w:tcPr>
          <w:p w14:paraId="3788C4B0" w14:textId="77777777" w:rsidR="007A7CD5" w:rsidRDefault="00000000">
            <w:pPr>
              <w:pStyle w:val="1"/>
            </w:pPr>
            <w:r>
              <w:t>绩效目标</w:t>
            </w:r>
          </w:p>
        </w:tc>
        <w:tc>
          <w:tcPr>
            <w:tcW w:w="8589" w:type="dxa"/>
            <w:hMerge w:val="restart"/>
            <w:vAlign w:val="center"/>
          </w:tcPr>
          <w:p w14:paraId="14EE5F8B" w14:textId="77777777" w:rsidR="007A7CD5" w:rsidRDefault="00000000">
            <w:pPr>
              <w:pStyle w:val="2"/>
            </w:pPr>
            <w:r>
              <w:t>1.生态城第三社区卫生服务中心进行装修改造。</w:t>
            </w:r>
          </w:p>
        </w:tc>
        <w:tc>
          <w:tcPr>
            <w:tcW w:w="0" w:type="auto"/>
            <w:hMerge/>
          </w:tcPr>
          <w:p w14:paraId="17D4158A" w14:textId="77777777" w:rsidR="007A7CD5" w:rsidRDefault="007A7CD5"/>
        </w:tc>
        <w:tc>
          <w:tcPr>
            <w:tcW w:w="0" w:type="auto"/>
            <w:hMerge/>
          </w:tcPr>
          <w:p w14:paraId="3E4B11E5" w14:textId="77777777" w:rsidR="007A7CD5" w:rsidRDefault="007A7CD5"/>
        </w:tc>
        <w:tc>
          <w:tcPr>
            <w:tcW w:w="0" w:type="auto"/>
            <w:hMerge/>
          </w:tcPr>
          <w:p w14:paraId="60FA51F6" w14:textId="77777777" w:rsidR="007A7CD5" w:rsidRDefault="007A7CD5"/>
        </w:tc>
        <w:tc>
          <w:tcPr>
            <w:tcW w:w="0" w:type="auto"/>
            <w:hMerge/>
          </w:tcPr>
          <w:p w14:paraId="7E27270D" w14:textId="77777777" w:rsidR="007A7CD5" w:rsidRDefault="007A7CD5"/>
        </w:tc>
        <w:tc>
          <w:tcPr>
            <w:tcW w:w="0" w:type="auto"/>
            <w:gridSpan w:val="6"/>
            <w:hMerge/>
          </w:tcPr>
          <w:p w14:paraId="3F121203" w14:textId="77777777" w:rsidR="007A7CD5" w:rsidRDefault="007A7CD5"/>
        </w:tc>
      </w:tr>
    </w:tbl>
    <w:p w14:paraId="323D405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7BFB85D" w14:textId="77777777">
        <w:trPr>
          <w:trHeight w:val="397"/>
          <w:tblHeader/>
          <w:jc w:val="center"/>
        </w:trPr>
        <w:tc>
          <w:tcPr>
            <w:tcW w:w="1276" w:type="dxa"/>
            <w:vAlign w:val="center"/>
          </w:tcPr>
          <w:p w14:paraId="72DA28FD" w14:textId="77777777" w:rsidR="007A7CD5" w:rsidRDefault="00000000">
            <w:pPr>
              <w:pStyle w:val="1"/>
            </w:pPr>
            <w:r>
              <w:t>一级指标</w:t>
            </w:r>
          </w:p>
        </w:tc>
        <w:tc>
          <w:tcPr>
            <w:tcW w:w="1276" w:type="dxa"/>
            <w:vAlign w:val="center"/>
          </w:tcPr>
          <w:p w14:paraId="36635484" w14:textId="77777777" w:rsidR="007A7CD5" w:rsidRDefault="00000000">
            <w:pPr>
              <w:pStyle w:val="1"/>
            </w:pPr>
            <w:r>
              <w:t>二级指标</w:t>
            </w:r>
          </w:p>
        </w:tc>
        <w:tc>
          <w:tcPr>
            <w:tcW w:w="1332" w:type="dxa"/>
            <w:vAlign w:val="center"/>
          </w:tcPr>
          <w:p w14:paraId="1BAE274B" w14:textId="77777777" w:rsidR="007A7CD5" w:rsidRDefault="00000000">
            <w:pPr>
              <w:pStyle w:val="1"/>
            </w:pPr>
            <w:r>
              <w:t>三级指标</w:t>
            </w:r>
          </w:p>
        </w:tc>
        <w:tc>
          <w:tcPr>
            <w:tcW w:w="3430" w:type="dxa"/>
            <w:hMerge w:val="restart"/>
            <w:vAlign w:val="center"/>
          </w:tcPr>
          <w:p w14:paraId="03262BD6" w14:textId="77777777" w:rsidR="007A7CD5" w:rsidRDefault="00000000">
            <w:pPr>
              <w:pStyle w:val="1"/>
            </w:pPr>
            <w:r>
              <w:t>绩效指标描述</w:t>
            </w:r>
          </w:p>
        </w:tc>
        <w:tc>
          <w:tcPr>
            <w:tcW w:w="0" w:type="auto"/>
            <w:hMerge/>
          </w:tcPr>
          <w:p w14:paraId="6A6C5E12" w14:textId="77777777" w:rsidR="007A7CD5" w:rsidRDefault="007A7CD5"/>
        </w:tc>
        <w:tc>
          <w:tcPr>
            <w:tcW w:w="2551" w:type="dxa"/>
            <w:hMerge w:val="restart"/>
            <w:vAlign w:val="center"/>
          </w:tcPr>
          <w:p w14:paraId="5A61D49F" w14:textId="77777777" w:rsidR="007A7CD5" w:rsidRDefault="00000000">
            <w:pPr>
              <w:pStyle w:val="1"/>
            </w:pPr>
            <w:r>
              <w:t>指标值</w:t>
            </w:r>
          </w:p>
        </w:tc>
        <w:tc>
          <w:tcPr>
            <w:tcW w:w="0" w:type="auto"/>
            <w:hMerge/>
          </w:tcPr>
          <w:p w14:paraId="7626C0CF" w14:textId="77777777" w:rsidR="007A7CD5" w:rsidRDefault="007A7CD5"/>
        </w:tc>
      </w:tr>
      <w:tr w:rsidR="007A7CD5" w14:paraId="31EF4E4E" w14:textId="77777777">
        <w:trPr>
          <w:trHeight w:val="369"/>
          <w:jc w:val="center"/>
        </w:trPr>
        <w:tc>
          <w:tcPr>
            <w:tcW w:w="1276" w:type="dxa"/>
            <w:vMerge w:val="restart"/>
            <w:vAlign w:val="center"/>
          </w:tcPr>
          <w:p w14:paraId="2110A8AB" w14:textId="77777777" w:rsidR="007A7CD5" w:rsidRDefault="00000000">
            <w:pPr>
              <w:pStyle w:val="3"/>
            </w:pPr>
            <w:r>
              <w:t>产出指标</w:t>
            </w:r>
          </w:p>
        </w:tc>
        <w:tc>
          <w:tcPr>
            <w:tcW w:w="1276" w:type="dxa"/>
            <w:vAlign w:val="center"/>
          </w:tcPr>
          <w:p w14:paraId="17237CA5" w14:textId="77777777" w:rsidR="007A7CD5" w:rsidRDefault="00000000">
            <w:pPr>
              <w:pStyle w:val="2"/>
            </w:pPr>
            <w:r>
              <w:t>数量指标</w:t>
            </w:r>
          </w:p>
        </w:tc>
        <w:tc>
          <w:tcPr>
            <w:tcW w:w="1332" w:type="dxa"/>
            <w:vAlign w:val="center"/>
          </w:tcPr>
          <w:p w14:paraId="47717539" w14:textId="77777777" w:rsidR="007A7CD5" w:rsidRDefault="00000000">
            <w:pPr>
              <w:pStyle w:val="2"/>
            </w:pPr>
            <w:r>
              <w:t>改造面积</w:t>
            </w:r>
          </w:p>
        </w:tc>
        <w:tc>
          <w:tcPr>
            <w:tcW w:w="3430" w:type="dxa"/>
            <w:hMerge w:val="restart"/>
            <w:vAlign w:val="center"/>
          </w:tcPr>
          <w:p w14:paraId="66AAD6C8" w14:textId="77777777" w:rsidR="007A7CD5" w:rsidRDefault="00000000">
            <w:pPr>
              <w:pStyle w:val="2"/>
            </w:pPr>
            <w:r>
              <w:t>改造面积</w:t>
            </w:r>
          </w:p>
        </w:tc>
        <w:tc>
          <w:tcPr>
            <w:tcW w:w="0" w:type="auto"/>
            <w:hMerge/>
            <w:vAlign w:val="center"/>
          </w:tcPr>
          <w:p w14:paraId="42FEB702" w14:textId="77777777" w:rsidR="007A7CD5" w:rsidRDefault="007A7CD5"/>
        </w:tc>
        <w:tc>
          <w:tcPr>
            <w:tcW w:w="2551" w:type="dxa"/>
            <w:hMerge w:val="restart"/>
            <w:vAlign w:val="center"/>
          </w:tcPr>
          <w:p w14:paraId="40BFA756" w14:textId="77777777" w:rsidR="007A7CD5" w:rsidRDefault="00000000">
            <w:pPr>
              <w:pStyle w:val="2"/>
            </w:pPr>
            <w:r>
              <w:t>≥1491.7平方米</w:t>
            </w:r>
          </w:p>
        </w:tc>
        <w:tc>
          <w:tcPr>
            <w:tcW w:w="0" w:type="auto"/>
            <w:hMerge/>
          </w:tcPr>
          <w:p w14:paraId="13835F64" w14:textId="77777777" w:rsidR="007A7CD5" w:rsidRDefault="007A7CD5">
            <w:pPr>
              <w:pStyle w:val="2"/>
            </w:pPr>
          </w:p>
        </w:tc>
      </w:tr>
      <w:tr w:rsidR="007A7CD5" w14:paraId="37BB9830" w14:textId="77777777">
        <w:trPr>
          <w:trHeight w:val="369"/>
          <w:jc w:val="center"/>
        </w:trPr>
        <w:tc>
          <w:tcPr>
            <w:tcW w:w="1276" w:type="dxa"/>
            <w:vMerge/>
            <w:vAlign w:val="center"/>
          </w:tcPr>
          <w:p w14:paraId="449BCB0C" w14:textId="77777777" w:rsidR="007A7CD5" w:rsidRDefault="007A7CD5"/>
        </w:tc>
        <w:tc>
          <w:tcPr>
            <w:tcW w:w="1276" w:type="dxa"/>
            <w:vAlign w:val="center"/>
          </w:tcPr>
          <w:p w14:paraId="27C9547E" w14:textId="77777777" w:rsidR="007A7CD5" w:rsidRDefault="00000000">
            <w:pPr>
              <w:pStyle w:val="2"/>
            </w:pPr>
            <w:r>
              <w:t>质量指标</w:t>
            </w:r>
          </w:p>
        </w:tc>
        <w:tc>
          <w:tcPr>
            <w:tcW w:w="1332" w:type="dxa"/>
            <w:vAlign w:val="center"/>
          </w:tcPr>
          <w:p w14:paraId="71BB2409" w14:textId="77777777" w:rsidR="007A7CD5" w:rsidRDefault="00000000">
            <w:pPr>
              <w:pStyle w:val="2"/>
            </w:pPr>
            <w:r>
              <w:t xml:space="preserve">工程验收合格率 </w:t>
            </w:r>
          </w:p>
        </w:tc>
        <w:tc>
          <w:tcPr>
            <w:tcW w:w="3430" w:type="dxa"/>
            <w:hMerge w:val="restart"/>
            <w:vAlign w:val="center"/>
          </w:tcPr>
          <w:p w14:paraId="33626B4D" w14:textId="77777777" w:rsidR="007A7CD5" w:rsidRDefault="00000000">
            <w:pPr>
              <w:pStyle w:val="2"/>
            </w:pPr>
            <w:r>
              <w:t xml:space="preserve">工程验收合格率 </w:t>
            </w:r>
          </w:p>
        </w:tc>
        <w:tc>
          <w:tcPr>
            <w:tcW w:w="0" w:type="auto"/>
            <w:hMerge/>
            <w:vAlign w:val="center"/>
          </w:tcPr>
          <w:p w14:paraId="61BB3087" w14:textId="77777777" w:rsidR="007A7CD5" w:rsidRDefault="007A7CD5"/>
        </w:tc>
        <w:tc>
          <w:tcPr>
            <w:tcW w:w="2551" w:type="dxa"/>
            <w:hMerge w:val="restart"/>
            <w:vAlign w:val="center"/>
          </w:tcPr>
          <w:p w14:paraId="654196CA" w14:textId="77777777" w:rsidR="007A7CD5" w:rsidRDefault="00000000">
            <w:pPr>
              <w:pStyle w:val="2"/>
            </w:pPr>
            <w:r>
              <w:t>100%</w:t>
            </w:r>
          </w:p>
        </w:tc>
        <w:tc>
          <w:tcPr>
            <w:tcW w:w="0" w:type="auto"/>
            <w:hMerge/>
          </w:tcPr>
          <w:p w14:paraId="2042A4DE" w14:textId="77777777" w:rsidR="007A7CD5" w:rsidRDefault="007A7CD5">
            <w:pPr>
              <w:pStyle w:val="2"/>
            </w:pPr>
          </w:p>
        </w:tc>
      </w:tr>
      <w:tr w:rsidR="007A7CD5" w14:paraId="22C56A00" w14:textId="77777777">
        <w:trPr>
          <w:trHeight w:val="369"/>
          <w:jc w:val="center"/>
        </w:trPr>
        <w:tc>
          <w:tcPr>
            <w:tcW w:w="1276" w:type="dxa"/>
            <w:vMerge/>
            <w:vAlign w:val="center"/>
          </w:tcPr>
          <w:p w14:paraId="32CA447A" w14:textId="77777777" w:rsidR="007A7CD5" w:rsidRDefault="007A7CD5"/>
        </w:tc>
        <w:tc>
          <w:tcPr>
            <w:tcW w:w="1276" w:type="dxa"/>
            <w:vAlign w:val="center"/>
          </w:tcPr>
          <w:p w14:paraId="14B1CA66" w14:textId="77777777" w:rsidR="007A7CD5" w:rsidRDefault="00000000">
            <w:pPr>
              <w:pStyle w:val="2"/>
            </w:pPr>
            <w:r>
              <w:t>时效指标</w:t>
            </w:r>
          </w:p>
        </w:tc>
        <w:tc>
          <w:tcPr>
            <w:tcW w:w="1332" w:type="dxa"/>
            <w:vAlign w:val="center"/>
          </w:tcPr>
          <w:p w14:paraId="03AE68E0" w14:textId="77777777" w:rsidR="007A7CD5" w:rsidRDefault="00000000">
            <w:pPr>
              <w:pStyle w:val="2"/>
            </w:pPr>
            <w:r>
              <w:t>项目按计划开工率</w:t>
            </w:r>
          </w:p>
        </w:tc>
        <w:tc>
          <w:tcPr>
            <w:tcW w:w="3430" w:type="dxa"/>
            <w:hMerge w:val="restart"/>
            <w:vAlign w:val="center"/>
          </w:tcPr>
          <w:p w14:paraId="54FA073B" w14:textId="77777777" w:rsidR="007A7CD5" w:rsidRDefault="00000000">
            <w:pPr>
              <w:pStyle w:val="2"/>
            </w:pPr>
            <w:r>
              <w:t>项目按计划开工率</w:t>
            </w:r>
          </w:p>
        </w:tc>
        <w:tc>
          <w:tcPr>
            <w:tcW w:w="0" w:type="auto"/>
            <w:hMerge/>
            <w:vAlign w:val="center"/>
          </w:tcPr>
          <w:p w14:paraId="16F44292" w14:textId="77777777" w:rsidR="007A7CD5" w:rsidRDefault="007A7CD5"/>
        </w:tc>
        <w:tc>
          <w:tcPr>
            <w:tcW w:w="2551" w:type="dxa"/>
            <w:hMerge w:val="restart"/>
            <w:vAlign w:val="center"/>
          </w:tcPr>
          <w:p w14:paraId="33AA903D" w14:textId="77777777" w:rsidR="007A7CD5" w:rsidRDefault="00000000">
            <w:pPr>
              <w:pStyle w:val="2"/>
            </w:pPr>
            <w:r>
              <w:t>100%</w:t>
            </w:r>
          </w:p>
        </w:tc>
        <w:tc>
          <w:tcPr>
            <w:tcW w:w="0" w:type="auto"/>
            <w:hMerge/>
          </w:tcPr>
          <w:p w14:paraId="316C4CA7" w14:textId="77777777" w:rsidR="007A7CD5" w:rsidRDefault="007A7CD5">
            <w:pPr>
              <w:pStyle w:val="2"/>
            </w:pPr>
          </w:p>
        </w:tc>
      </w:tr>
      <w:tr w:rsidR="007A7CD5" w14:paraId="797CE1A2" w14:textId="77777777">
        <w:trPr>
          <w:trHeight w:val="369"/>
          <w:jc w:val="center"/>
        </w:trPr>
        <w:tc>
          <w:tcPr>
            <w:tcW w:w="1276" w:type="dxa"/>
            <w:vMerge/>
            <w:vAlign w:val="center"/>
          </w:tcPr>
          <w:p w14:paraId="0A8058D8" w14:textId="77777777" w:rsidR="007A7CD5" w:rsidRDefault="007A7CD5"/>
        </w:tc>
        <w:tc>
          <w:tcPr>
            <w:tcW w:w="1276" w:type="dxa"/>
            <w:vAlign w:val="center"/>
          </w:tcPr>
          <w:p w14:paraId="78DD1DF2" w14:textId="77777777" w:rsidR="007A7CD5" w:rsidRDefault="00000000">
            <w:pPr>
              <w:pStyle w:val="2"/>
            </w:pPr>
            <w:r>
              <w:t>成本指标</w:t>
            </w:r>
          </w:p>
        </w:tc>
        <w:tc>
          <w:tcPr>
            <w:tcW w:w="1332" w:type="dxa"/>
            <w:vAlign w:val="center"/>
          </w:tcPr>
          <w:p w14:paraId="55D2D80E" w14:textId="77777777" w:rsidR="007A7CD5" w:rsidRDefault="00000000">
            <w:pPr>
              <w:pStyle w:val="2"/>
            </w:pPr>
            <w:r>
              <w:t>项目总建设成本</w:t>
            </w:r>
          </w:p>
        </w:tc>
        <w:tc>
          <w:tcPr>
            <w:tcW w:w="3430" w:type="dxa"/>
            <w:hMerge w:val="restart"/>
            <w:vAlign w:val="center"/>
          </w:tcPr>
          <w:p w14:paraId="14B776C4" w14:textId="77777777" w:rsidR="007A7CD5" w:rsidRDefault="00000000">
            <w:pPr>
              <w:pStyle w:val="2"/>
            </w:pPr>
            <w:r>
              <w:t>项目总建设成本</w:t>
            </w:r>
          </w:p>
        </w:tc>
        <w:tc>
          <w:tcPr>
            <w:tcW w:w="0" w:type="auto"/>
            <w:hMerge/>
            <w:vAlign w:val="center"/>
          </w:tcPr>
          <w:p w14:paraId="5D540356" w14:textId="77777777" w:rsidR="007A7CD5" w:rsidRDefault="007A7CD5"/>
        </w:tc>
        <w:tc>
          <w:tcPr>
            <w:tcW w:w="2551" w:type="dxa"/>
            <w:hMerge w:val="restart"/>
            <w:vAlign w:val="center"/>
          </w:tcPr>
          <w:p w14:paraId="7B10D4AD" w14:textId="77777777" w:rsidR="007A7CD5" w:rsidRDefault="00000000">
            <w:pPr>
              <w:pStyle w:val="2"/>
            </w:pPr>
            <w:r>
              <w:t>≤346.86万元</w:t>
            </w:r>
          </w:p>
        </w:tc>
        <w:tc>
          <w:tcPr>
            <w:tcW w:w="0" w:type="auto"/>
            <w:hMerge/>
          </w:tcPr>
          <w:p w14:paraId="4FBBFA44" w14:textId="77777777" w:rsidR="007A7CD5" w:rsidRDefault="007A7CD5">
            <w:pPr>
              <w:pStyle w:val="2"/>
            </w:pPr>
          </w:p>
        </w:tc>
      </w:tr>
      <w:tr w:rsidR="007A7CD5" w14:paraId="30640929" w14:textId="77777777">
        <w:trPr>
          <w:trHeight w:val="369"/>
          <w:jc w:val="center"/>
        </w:trPr>
        <w:tc>
          <w:tcPr>
            <w:tcW w:w="1276" w:type="dxa"/>
            <w:vAlign w:val="center"/>
          </w:tcPr>
          <w:p w14:paraId="46E90960" w14:textId="77777777" w:rsidR="007A7CD5" w:rsidRDefault="00000000">
            <w:pPr>
              <w:pStyle w:val="3"/>
            </w:pPr>
            <w:r>
              <w:t>效益指标</w:t>
            </w:r>
          </w:p>
        </w:tc>
        <w:tc>
          <w:tcPr>
            <w:tcW w:w="1276" w:type="dxa"/>
            <w:vAlign w:val="center"/>
          </w:tcPr>
          <w:p w14:paraId="751975B9" w14:textId="77777777" w:rsidR="007A7CD5" w:rsidRDefault="00000000">
            <w:pPr>
              <w:pStyle w:val="2"/>
            </w:pPr>
            <w:r>
              <w:t>社会效益指标</w:t>
            </w:r>
          </w:p>
        </w:tc>
        <w:tc>
          <w:tcPr>
            <w:tcW w:w="1332" w:type="dxa"/>
            <w:vAlign w:val="center"/>
          </w:tcPr>
          <w:p w14:paraId="6CC62FD8" w14:textId="77777777" w:rsidR="007A7CD5" w:rsidRDefault="00000000">
            <w:pPr>
              <w:pStyle w:val="2"/>
            </w:pPr>
            <w:r>
              <w:t>优化新型城市医疗卫生服务体系</w:t>
            </w:r>
          </w:p>
        </w:tc>
        <w:tc>
          <w:tcPr>
            <w:tcW w:w="3430" w:type="dxa"/>
            <w:hMerge w:val="restart"/>
            <w:vAlign w:val="center"/>
          </w:tcPr>
          <w:p w14:paraId="0A265234" w14:textId="77777777" w:rsidR="007A7CD5" w:rsidRDefault="00000000">
            <w:pPr>
              <w:pStyle w:val="2"/>
            </w:pPr>
            <w:r>
              <w:t>优化新型城市医疗卫生服务体系</w:t>
            </w:r>
          </w:p>
        </w:tc>
        <w:tc>
          <w:tcPr>
            <w:tcW w:w="0" w:type="auto"/>
            <w:hMerge/>
            <w:vAlign w:val="center"/>
          </w:tcPr>
          <w:p w14:paraId="7B2C5B8B" w14:textId="77777777" w:rsidR="007A7CD5" w:rsidRDefault="007A7CD5"/>
        </w:tc>
        <w:tc>
          <w:tcPr>
            <w:tcW w:w="2551" w:type="dxa"/>
            <w:hMerge w:val="restart"/>
            <w:vAlign w:val="center"/>
          </w:tcPr>
          <w:p w14:paraId="6FC0EEB6" w14:textId="77777777" w:rsidR="007A7CD5" w:rsidRDefault="00000000">
            <w:pPr>
              <w:pStyle w:val="2"/>
            </w:pPr>
            <w:r>
              <w:t>有效提升</w:t>
            </w:r>
          </w:p>
        </w:tc>
        <w:tc>
          <w:tcPr>
            <w:tcW w:w="0" w:type="auto"/>
            <w:hMerge/>
          </w:tcPr>
          <w:p w14:paraId="5792A8D6" w14:textId="77777777" w:rsidR="007A7CD5" w:rsidRDefault="007A7CD5">
            <w:pPr>
              <w:pStyle w:val="2"/>
            </w:pPr>
          </w:p>
        </w:tc>
      </w:tr>
      <w:tr w:rsidR="007A7CD5" w14:paraId="582EAB34" w14:textId="77777777">
        <w:trPr>
          <w:trHeight w:val="369"/>
          <w:jc w:val="center"/>
        </w:trPr>
        <w:tc>
          <w:tcPr>
            <w:tcW w:w="1276" w:type="dxa"/>
            <w:vAlign w:val="center"/>
          </w:tcPr>
          <w:p w14:paraId="08C0478F" w14:textId="77777777" w:rsidR="007A7CD5" w:rsidRDefault="00000000">
            <w:pPr>
              <w:pStyle w:val="3"/>
            </w:pPr>
            <w:r>
              <w:t>满意度指标</w:t>
            </w:r>
          </w:p>
        </w:tc>
        <w:tc>
          <w:tcPr>
            <w:tcW w:w="1276" w:type="dxa"/>
            <w:vAlign w:val="center"/>
          </w:tcPr>
          <w:p w14:paraId="5385EE5F" w14:textId="77777777" w:rsidR="007A7CD5" w:rsidRDefault="00000000">
            <w:pPr>
              <w:pStyle w:val="2"/>
            </w:pPr>
            <w:r>
              <w:t>服务对象满意度指标</w:t>
            </w:r>
          </w:p>
        </w:tc>
        <w:tc>
          <w:tcPr>
            <w:tcW w:w="1332" w:type="dxa"/>
            <w:vAlign w:val="center"/>
          </w:tcPr>
          <w:p w14:paraId="54169FE8" w14:textId="77777777" w:rsidR="007A7CD5" w:rsidRDefault="00000000">
            <w:pPr>
              <w:pStyle w:val="2"/>
            </w:pPr>
            <w:r>
              <w:t>惠及公众满意度</w:t>
            </w:r>
          </w:p>
        </w:tc>
        <w:tc>
          <w:tcPr>
            <w:tcW w:w="3430" w:type="dxa"/>
            <w:hMerge w:val="restart"/>
            <w:vAlign w:val="center"/>
          </w:tcPr>
          <w:p w14:paraId="0301689E" w14:textId="77777777" w:rsidR="007A7CD5" w:rsidRDefault="00000000">
            <w:pPr>
              <w:pStyle w:val="2"/>
            </w:pPr>
            <w:r>
              <w:t>惠及公众满意度</w:t>
            </w:r>
          </w:p>
        </w:tc>
        <w:tc>
          <w:tcPr>
            <w:tcW w:w="0" w:type="auto"/>
            <w:hMerge/>
            <w:vAlign w:val="center"/>
          </w:tcPr>
          <w:p w14:paraId="68172700" w14:textId="77777777" w:rsidR="007A7CD5" w:rsidRDefault="007A7CD5"/>
        </w:tc>
        <w:tc>
          <w:tcPr>
            <w:tcW w:w="2551" w:type="dxa"/>
            <w:hMerge w:val="restart"/>
            <w:vAlign w:val="center"/>
          </w:tcPr>
          <w:p w14:paraId="5B400E48" w14:textId="77777777" w:rsidR="007A7CD5" w:rsidRDefault="00000000">
            <w:pPr>
              <w:pStyle w:val="2"/>
            </w:pPr>
            <w:r>
              <w:t>≥90%</w:t>
            </w:r>
          </w:p>
        </w:tc>
        <w:tc>
          <w:tcPr>
            <w:tcW w:w="0" w:type="auto"/>
            <w:hMerge/>
          </w:tcPr>
          <w:p w14:paraId="4370C47C" w14:textId="77777777" w:rsidR="007A7CD5" w:rsidRDefault="007A7CD5">
            <w:pPr>
              <w:pStyle w:val="2"/>
            </w:pPr>
          </w:p>
        </w:tc>
      </w:tr>
    </w:tbl>
    <w:p w14:paraId="116AC1C9" w14:textId="77777777" w:rsidR="007A7CD5" w:rsidRDefault="007A7CD5">
      <w:pPr>
        <w:sectPr w:rsidR="007A7CD5">
          <w:pgSz w:w="11900" w:h="16840"/>
          <w:pgMar w:top="1984" w:right="1304" w:bottom="1134" w:left="1304" w:header="720" w:footer="720" w:gutter="0"/>
          <w:cols w:space="720"/>
        </w:sectPr>
      </w:pPr>
    </w:p>
    <w:p w14:paraId="4798F1F8" w14:textId="77777777" w:rsidR="007A7CD5" w:rsidRDefault="00000000">
      <w:pPr>
        <w:jc w:val="center"/>
      </w:pPr>
      <w:r>
        <w:rPr>
          <w:rFonts w:ascii="方正仿宋_GBK" w:eastAsia="方正仿宋_GBK" w:hAnsi="方正仿宋_GBK" w:cs="方正仿宋_GBK"/>
          <w:color w:val="000000"/>
          <w:sz w:val="28"/>
        </w:rPr>
        <w:t xml:space="preserve"> </w:t>
      </w:r>
    </w:p>
    <w:p w14:paraId="5187888A" w14:textId="77777777" w:rsidR="007A7CD5" w:rsidRDefault="00000000">
      <w:pPr>
        <w:ind w:firstLine="560"/>
        <w:outlineLvl w:val="3"/>
      </w:pPr>
      <w:bookmarkStart w:id="227" w:name="_Toc_4_4_0000000231"/>
      <w:r>
        <w:rPr>
          <w:rFonts w:ascii="方正仿宋_GBK" w:eastAsia="方正仿宋_GBK" w:hAnsi="方正仿宋_GBK" w:cs="方正仿宋_GBK"/>
          <w:color w:val="000000"/>
          <w:sz w:val="28"/>
        </w:rPr>
        <w:t>228.生态城政府投资项目实施方案、初步设计（含概算）评审服务绩效目标表</w:t>
      </w:r>
      <w:bookmarkEnd w:id="22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20BE93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78E00F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DC877C5" w14:textId="77777777" w:rsidR="007A7CD5" w:rsidRDefault="007A7CD5"/>
        </w:tc>
        <w:tc>
          <w:tcPr>
            <w:tcW w:w="0" w:type="auto"/>
            <w:hMerge/>
            <w:tcBorders>
              <w:top w:val="single" w:sz="6" w:space="0" w:color="FFFFFF"/>
              <w:left w:val="single" w:sz="6" w:space="0" w:color="FFFFFF"/>
              <w:right w:val="single" w:sz="6" w:space="0" w:color="FFFFFF"/>
            </w:tcBorders>
          </w:tcPr>
          <w:p w14:paraId="0EA7B190" w14:textId="77777777" w:rsidR="007A7CD5" w:rsidRDefault="007A7CD5"/>
        </w:tc>
        <w:tc>
          <w:tcPr>
            <w:tcW w:w="0" w:type="auto"/>
            <w:hMerge/>
            <w:tcBorders>
              <w:top w:val="single" w:sz="6" w:space="0" w:color="FFFFFF"/>
              <w:left w:val="single" w:sz="6" w:space="0" w:color="FFFFFF"/>
              <w:right w:val="single" w:sz="6" w:space="0" w:color="FFFFFF"/>
            </w:tcBorders>
          </w:tcPr>
          <w:p w14:paraId="5253917E" w14:textId="77777777" w:rsidR="007A7CD5" w:rsidRDefault="007A7CD5"/>
        </w:tc>
        <w:tc>
          <w:tcPr>
            <w:tcW w:w="0" w:type="auto"/>
            <w:hMerge/>
            <w:tcBorders>
              <w:top w:val="single" w:sz="6" w:space="0" w:color="FFFFFF"/>
              <w:left w:val="single" w:sz="6" w:space="0" w:color="FFFFFF"/>
              <w:right w:val="single" w:sz="6" w:space="0" w:color="FFFFFF"/>
            </w:tcBorders>
          </w:tcPr>
          <w:p w14:paraId="6B0160B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EE94E4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76D2AB3" w14:textId="77777777" w:rsidR="007A7CD5" w:rsidRDefault="00000000">
            <w:pPr>
              <w:pStyle w:val="4"/>
            </w:pPr>
            <w:r>
              <w:t>单位：元</w:t>
            </w:r>
          </w:p>
        </w:tc>
      </w:tr>
      <w:tr w:rsidR="007A7CD5" w14:paraId="56807380" w14:textId="77777777">
        <w:trPr>
          <w:trHeight w:val="369"/>
          <w:jc w:val="center"/>
        </w:trPr>
        <w:tc>
          <w:tcPr>
            <w:tcW w:w="1276" w:type="dxa"/>
            <w:gridSpan w:val="6"/>
            <w:vAlign w:val="center"/>
          </w:tcPr>
          <w:p w14:paraId="5DFFF605" w14:textId="77777777" w:rsidR="007A7CD5" w:rsidRDefault="00000000">
            <w:pPr>
              <w:pStyle w:val="1"/>
            </w:pPr>
            <w:r>
              <w:t>项目名称</w:t>
            </w:r>
          </w:p>
        </w:tc>
        <w:tc>
          <w:tcPr>
            <w:tcW w:w="8589" w:type="dxa"/>
            <w:hMerge w:val="restart"/>
            <w:vAlign w:val="center"/>
          </w:tcPr>
          <w:p w14:paraId="3F8DF961" w14:textId="77777777" w:rsidR="007A7CD5" w:rsidRDefault="00000000">
            <w:pPr>
              <w:pStyle w:val="2"/>
            </w:pPr>
            <w:r>
              <w:t>生态城政府投资项目实施方案、初步设计（含概算）评审服务</w:t>
            </w:r>
          </w:p>
        </w:tc>
        <w:tc>
          <w:tcPr>
            <w:tcW w:w="0" w:type="auto"/>
            <w:hMerge/>
          </w:tcPr>
          <w:p w14:paraId="44A4D6BB" w14:textId="77777777" w:rsidR="007A7CD5" w:rsidRDefault="007A7CD5"/>
        </w:tc>
        <w:tc>
          <w:tcPr>
            <w:tcW w:w="0" w:type="auto"/>
            <w:hMerge/>
          </w:tcPr>
          <w:p w14:paraId="02CE8B45" w14:textId="77777777" w:rsidR="007A7CD5" w:rsidRDefault="007A7CD5"/>
        </w:tc>
        <w:tc>
          <w:tcPr>
            <w:tcW w:w="0" w:type="auto"/>
            <w:hMerge/>
          </w:tcPr>
          <w:p w14:paraId="48C1868B" w14:textId="77777777" w:rsidR="007A7CD5" w:rsidRDefault="007A7CD5"/>
        </w:tc>
        <w:tc>
          <w:tcPr>
            <w:tcW w:w="0" w:type="auto"/>
            <w:hMerge/>
          </w:tcPr>
          <w:p w14:paraId="43537058" w14:textId="77777777" w:rsidR="007A7CD5" w:rsidRDefault="007A7CD5"/>
        </w:tc>
        <w:tc>
          <w:tcPr>
            <w:tcW w:w="0" w:type="auto"/>
            <w:gridSpan w:val="6"/>
            <w:hMerge/>
          </w:tcPr>
          <w:p w14:paraId="7309B562" w14:textId="77777777" w:rsidR="007A7CD5" w:rsidRDefault="007A7CD5"/>
        </w:tc>
      </w:tr>
      <w:tr w:rsidR="007A7CD5" w14:paraId="15C3435E" w14:textId="77777777">
        <w:trPr>
          <w:trHeight w:val="369"/>
          <w:jc w:val="center"/>
        </w:trPr>
        <w:tc>
          <w:tcPr>
            <w:tcW w:w="1276" w:type="dxa"/>
            <w:gridSpan w:val="6"/>
            <w:vMerge w:val="restart"/>
            <w:vAlign w:val="center"/>
          </w:tcPr>
          <w:p w14:paraId="18DBDBEE" w14:textId="77777777" w:rsidR="007A7CD5" w:rsidRDefault="00000000">
            <w:pPr>
              <w:pStyle w:val="1"/>
            </w:pPr>
            <w:r>
              <w:t>预算规模及资金用途</w:t>
            </w:r>
          </w:p>
        </w:tc>
        <w:tc>
          <w:tcPr>
            <w:tcW w:w="1276" w:type="dxa"/>
            <w:gridSpan w:val="6"/>
            <w:vAlign w:val="center"/>
          </w:tcPr>
          <w:p w14:paraId="4590F88D" w14:textId="77777777" w:rsidR="007A7CD5" w:rsidRDefault="00000000">
            <w:pPr>
              <w:pStyle w:val="1"/>
            </w:pPr>
            <w:r>
              <w:t>预算数</w:t>
            </w:r>
          </w:p>
        </w:tc>
        <w:tc>
          <w:tcPr>
            <w:tcW w:w="1332" w:type="dxa"/>
            <w:vAlign w:val="center"/>
          </w:tcPr>
          <w:p w14:paraId="659C10D0" w14:textId="77777777" w:rsidR="007A7CD5" w:rsidRDefault="00000000">
            <w:pPr>
              <w:pStyle w:val="2"/>
            </w:pPr>
            <w:r>
              <w:t>3000000.00</w:t>
            </w:r>
          </w:p>
        </w:tc>
        <w:tc>
          <w:tcPr>
            <w:tcW w:w="1587" w:type="dxa"/>
            <w:vAlign w:val="center"/>
          </w:tcPr>
          <w:p w14:paraId="2F3DE25E" w14:textId="77777777" w:rsidR="007A7CD5" w:rsidRDefault="00000000">
            <w:pPr>
              <w:pStyle w:val="1"/>
            </w:pPr>
            <w:r>
              <w:t>其中：财政    资金</w:t>
            </w:r>
          </w:p>
        </w:tc>
        <w:tc>
          <w:tcPr>
            <w:tcW w:w="1843" w:type="dxa"/>
            <w:vAlign w:val="center"/>
          </w:tcPr>
          <w:p w14:paraId="7421EBB7" w14:textId="77777777" w:rsidR="007A7CD5" w:rsidRDefault="00000000">
            <w:pPr>
              <w:pStyle w:val="2"/>
            </w:pPr>
            <w:r>
              <w:t>3000000.00</w:t>
            </w:r>
          </w:p>
        </w:tc>
        <w:tc>
          <w:tcPr>
            <w:tcW w:w="1276" w:type="dxa"/>
            <w:vAlign w:val="center"/>
          </w:tcPr>
          <w:p w14:paraId="545CB4D4" w14:textId="77777777" w:rsidR="007A7CD5" w:rsidRDefault="00000000">
            <w:pPr>
              <w:pStyle w:val="1"/>
            </w:pPr>
            <w:r>
              <w:t>其他资金</w:t>
            </w:r>
          </w:p>
        </w:tc>
        <w:tc>
          <w:tcPr>
            <w:tcW w:w="1276" w:type="dxa"/>
            <w:vAlign w:val="center"/>
          </w:tcPr>
          <w:p w14:paraId="039211D8" w14:textId="77777777" w:rsidR="007A7CD5" w:rsidRDefault="00000000">
            <w:pPr>
              <w:pStyle w:val="2"/>
            </w:pPr>
            <w:r>
              <w:t xml:space="preserve"> </w:t>
            </w:r>
          </w:p>
        </w:tc>
      </w:tr>
      <w:tr w:rsidR="007A7CD5" w14:paraId="2A344CE8" w14:textId="77777777">
        <w:trPr>
          <w:trHeight w:val="369"/>
          <w:jc w:val="center"/>
        </w:trPr>
        <w:tc>
          <w:tcPr>
            <w:tcW w:w="1276" w:type="dxa"/>
            <w:gridSpan w:val="6"/>
            <w:vMerge/>
          </w:tcPr>
          <w:p w14:paraId="7EFC33F4" w14:textId="77777777" w:rsidR="007A7CD5" w:rsidRDefault="007A7CD5"/>
        </w:tc>
        <w:tc>
          <w:tcPr>
            <w:tcW w:w="8589" w:type="dxa"/>
            <w:hMerge w:val="restart"/>
            <w:vAlign w:val="center"/>
          </w:tcPr>
          <w:p w14:paraId="2C620A6F" w14:textId="77777777" w:rsidR="007A7CD5" w:rsidRDefault="00000000">
            <w:pPr>
              <w:pStyle w:val="2"/>
            </w:pPr>
            <w:r>
              <w:t>用于支付政府投资项目初步设计/实施方案（含概算）评审费用。</w:t>
            </w:r>
          </w:p>
        </w:tc>
        <w:tc>
          <w:tcPr>
            <w:tcW w:w="0" w:type="auto"/>
            <w:hMerge/>
          </w:tcPr>
          <w:p w14:paraId="4837024A" w14:textId="77777777" w:rsidR="007A7CD5" w:rsidRDefault="007A7CD5"/>
        </w:tc>
        <w:tc>
          <w:tcPr>
            <w:tcW w:w="0" w:type="auto"/>
            <w:hMerge/>
          </w:tcPr>
          <w:p w14:paraId="015FB30B" w14:textId="77777777" w:rsidR="007A7CD5" w:rsidRDefault="007A7CD5"/>
        </w:tc>
        <w:tc>
          <w:tcPr>
            <w:tcW w:w="0" w:type="auto"/>
            <w:hMerge/>
          </w:tcPr>
          <w:p w14:paraId="4F645E86" w14:textId="77777777" w:rsidR="007A7CD5" w:rsidRDefault="007A7CD5"/>
        </w:tc>
        <w:tc>
          <w:tcPr>
            <w:tcW w:w="0" w:type="auto"/>
            <w:hMerge/>
          </w:tcPr>
          <w:p w14:paraId="588B16FE" w14:textId="77777777" w:rsidR="007A7CD5" w:rsidRDefault="007A7CD5"/>
        </w:tc>
        <w:tc>
          <w:tcPr>
            <w:tcW w:w="0" w:type="auto"/>
            <w:gridSpan w:val="6"/>
            <w:hMerge/>
          </w:tcPr>
          <w:p w14:paraId="6AFDEB2F" w14:textId="77777777" w:rsidR="007A7CD5" w:rsidRDefault="007A7CD5"/>
        </w:tc>
      </w:tr>
      <w:tr w:rsidR="007A7CD5" w14:paraId="41CD26C5" w14:textId="77777777">
        <w:trPr>
          <w:trHeight w:val="369"/>
          <w:jc w:val="center"/>
        </w:trPr>
        <w:tc>
          <w:tcPr>
            <w:tcW w:w="1276" w:type="dxa"/>
            <w:gridSpan w:val="6"/>
            <w:vAlign w:val="center"/>
          </w:tcPr>
          <w:p w14:paraId="33772A3D" w14:textId="77777777" w:rsidR="007A7CD5" w:rsidRDefault="00000000">
            <w:pPr>
              <w:pStyle w:val="1"/>
            </w:pPr>
            <w:r>
              <w:t>绩效目标</w:t>
            </w:r>
          </w:p>
        </w:tc>
        <w:tc>
          <w:tcPr>
            <w:tcW w:w="8589" w:type="dxa"/>
            <w:hMerge w:val="restart"/>
            <w:vAlign w:val="center"/>
          </w:tcPr>
          <w:p w14:paraId="7D9C2459" w14:textId="77777777" w:rsidR="007A7CD5" w:rsidRDefault="00000000">
            <w:pPr>
              <w:pStyle w:val="2"/>
            </w:pPr>
            <w:r>
              <w:t>1.通过项目评估，提高政府投资项目的科学性，节约中新天津生态城政府投资项目建设投资。</w:t>
            </w:r>
          </w:p>
        </w:tc>
        <w:tc>
          <w:tcPr>
            <w:tcW w:w="0" w:type="auto"/>
            <w:hMerge/>
          </w:tcPr>
          <w:p w14:paraId="6A2B6164" w14:textId="77777777" w:rsidR="007A7CD5" w:rsidRDefault="007A7CD5"/>
        </w:tc>
        <w:tc>
          <w:tcPr>
            <w:tcW w:w="0" w:type="auto"/>
            <w:hMerge/>
          </w:tcPr>
          <w:p w14:paraId="1D442B4C" w14:textId="77777777" w:rsidR="007A7CD5" w:rsidRDefault="007A7CD5"/>
        </w:tc>
        <w:tc>
          <w:tcPr>
            <w:tcW w:w="0" w:type="auto"/>
            <w:hMerge/>
          </w:tcPr>
          <w:p w14:paraId="5B3DC0A6" w14:textId="77777777" w:rsidR="007A7CD5" w:rsidRDefault="007A7CD5"/>
        </w:tc>
        <w:tc>
          <w:tcPr>
            <w:tcW w:w="0" w:type="auto"/>
            <w:hMerge/>
          </w:tcPr>
          <w:p w14:paraId="6B14896D" w14:textId="77777777" w:rsidR="007A7CD5" w:rsidRDefault="007A7CD5"/>
        </w:tc>
        <w:tc>
          <w:tcPr>
            <w:tcW w:w="0" w:type="auto"/>
            <w:gridSpan w:val="6"/>
            <w:hMerge/>
          </w:tcPr>
          <w:p w14:paraId="0DE914BC" w14:textId="77777777" w:rsidR="007A7CD5" w:rsidRDefault="007A7CD5"/>
        </w:tc>
      </w:tr>
    </w:tbl>
    <w:p w14:paraId="76552F6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5F50F87" w14:textId="77777777">
        <w:trPr>
          <w:trHeight w:val="397"/>
          <w:tblHeader/>
          <w:jc w:val="center"/>
        </w:trPr>
        <w:tc>
          <w:tcPr>
            <w:tcW w:w="1276" w:type="dxa"/>
            <w:vAlign w:val="center"/>
          </w:tcPr>
          <w:p w14:paraId="3D095CF6" w14:textId="77777777" w:rsidR="007A7CD5" w:rsidRDefault="00000000">
            <w:pPr>
              <w:pStyle w:val="1"/>
            </w:pPr>
            <w:r>
              <w:t>一级指标</w:t>
            </w:r>
          </w:p>
        </w:tc>
        <w:tc>
          <w:tcPr>
            <w:tcW w:w="1276" w:type="dxa"/>
            <w:vAlign w:val="center"/>
          </w:tcPr>
          <w:p w14:paraId="2B4026A8" w14:textId="77777777" w:rsidR="007A7CD5" w:rsidRDefault="00000000">
            <w:pPr>
              <w:pStyle w:val="1"/>
            </w:pPr>
            <w:r>
              <w:t>二级指标</w:t>
            </w:r>
          </w:p>
        </w:tc>
        <w:tc>
          <w:tcPr>
            <w:tcW w:w="1332" w:type="dxa"/>
            <w:vAlign w:val="center"/>
          </w:tcPr>
          <w:p w14:paraId="5717B3FA" w14:textId="77777777" w:rsidR="007A7CD5" w:rsidRDefault="00000000">
            <w:pPr>
              <w:pStyle w:val="1"/>
            </w:pPr>
            <w:r>
              <w:t>三级指标</w:t>
            </w:r>
          </w:p>
        </w:tc>
        <w:tc>
          <w:tcPr>
            <w:tcW w:w="3430" w:type="dxa"/>
            <w:hMerge w:val="restart"/>
            <w:vAlign w:val="center"/>
          </w:tcPr>
          <w:p w14:paraId="43605975" w14:textId="77777777" w:rsidR="007A7CD5" w:rsidRDefault="00000000">
            <w:pPr>
              <w:pStyle w:val="1"/>
            </w:pPr>
            <w:r>
              <w:t>绩效指标描述</w:t>
            </w:r>
          </w:p>
        </w:tc>
        <w:tc>
          <w:tcPr>
            <w:tcW w:w="0" w:type="auto"/>
            <w:hMerge/>
          </w:tcPr>
          <w:p w14:paraId="6254BCF6" w14:textId="77777777" w:rsidR="007A7CD5" w:rsidRDefault="007A7CD5"/>
        </w:tc>
        <w:tc>
          <w:tcPr>
            <w:tcW w:w="2551" w:type="dxa"/>
            <w:hMerge w:val="restart"/>
            <w:vAlign w:val="center"/>
          </w:tcPr>
          <w:p w14:paraId="67E212F0" w14:textId="77777777" w:rsidR="007A7CD5" w:rsidRDefault="00000000">
            <w:pPr>
              <w:pStyle w:val="1"/>
            </w:pPr>
            <w:r>
              <w:t>指标值</w:t>
            </w:r>
          </w:p>
        </w:tc>
        <w:tc>
          <w:tcPr>
            <w:tcW w:w="0" w:type="auto"/>
            <w:hMerge/>
          </w:tcPr>
          <w:p w14:paraId="66FD7EC4" w14:textId="77777777" w:rsidR="007A7CD5" w:rsidRDefault="007A7CD5"/>
        </w:tc>
      </w:tr>
      <w:tr w:rsidR="007A7CD5" w14:paraId="73F8EDDD" w14:textId="77777777">
        <w:trPr>
          <w:trHeight w:val="369"/>
          <w:jc w:val="center"/>
        </w:trPr>
        <w:tc>
          <w:tcPr>
            <w:tcW w:w="1276" w:type="dxa"/>
            <w:vMerge w:val="restart"/>
            <w:vAlign w:val="center"/>
          </w:tcPr>
          <w:p w14:paraId="45617E37" w14:textId="77777777" w:rsidR="007A7CD5" w:rsidRDefault="00000000">
            <w:pPr>
              <w:pStyle w:val="3"/>
            </w:pPr>
            <w:r>
              <w:t>产出指标</w:t>
            </w:r>
          </w:p>
        </w:tc>
        <w:tc>
          <w:tcPr>
            <w:tcW w:w="1276" w:type="dxa"/>
            <w:vAlign w:val="center"/>
          </w:tcPr>
          <w:p w14:paraId="4833EB75" w14:textId="77777777" w:rsidR="007A7CD5" w:rsidRDefault="00000000">
            <w:pPr>
              <w:pStyle w:val="2"/>
            </w:pPr>
            <w:r>
              <w:t>数量指标</w:t>
            </w:r>
          </w:p>
        </w:tc>
        <w:tc>
          <w:tcPr>
            <w:tcW w:w="1332" w:type="dxa"/>
            <w:vAlign w:val="center"/>
          </w:tcPr>
          <w:p w14:paraId="0ADCBB6D" w14:textId="77777777" w:rsidR="007A7CD5" w:rsidRDefault="00000000">
            <w:pPr>
              <w:pStyle w:val="2"/>
            </w:pPr>
            <w:r>
              <w:t>评审项目数量</w:t>
            </w:r>
          </w:p>
        </w:tc>
        <w:tc>
          <w:tcPr>
            <w:tcW w:w="3430" w:type="dxa"/>
            <w:hMerge w:val="restart"/>
            <w:vAlign w:val="center"/>
          </w:tcPr>
          <w:p w14:paraId="510F08DB" w14:textId="77777777" w:rsidR="007A7CD5" w:rsidRDefault="00000000">
            <w:pPr>
              <w:pStyle w:val="2"/>
            </w:pPr>
            <w:r>
              <w:t>评审项目数量为委托第三方评审机构评审项目初步设计、实施方案的梳理</w:t>
            </w:r>
          </w:p>
        </w:tc>
        <w:tc>
          <w:tcPr>
            <w:tcW w:w="0" w:type="auto"/>
            <w:hMerge/>
            <w:vAlign w:val="center"/>
          </w:tcPr>
          <w:p w14:paraId="48D3A59B" w14:textId="77777777" w:rsidR="007A7CD5" w:rsidRDefault="007A7CD5"/>
        </w:tc>
        <w:tc>
          <w:tcPr>
            <w:tcW w:w="2551" w:type="dxa"/>
            <w:hMerge w:val="restart"/>
            <w:vAlign w:val="center"/>
          </w:tcPr>
          <w:p w14:paraId="7A85024C" w14:textId="77777777" w:rsidR="007A7CD5" w:rsidRDefault="00000000">
            <w:pPr>
              <w:pStyle w:val="2"/>
            </w:pPr>
            <w:r>
              <w:t>≥50个</w:t>
            </w:r>
          </w:p>
        </w:tc>
        <w:tc>
          <w:tcPr>
            <w:tcW w:w="0" w:type="auto"/>
            <w:hMerge/>
          </w:tcPr>
          <w:p w14:paraId="5BB61964" w14:textId="77777777" w:rsidR="007A7CD5" w:rsidRDefault="007A7CD5">
            <w:pPr>
              <w:pStyle w:val="2"/>
            </w:pPr>
          </w:p>
        </w:tc>
      </w:tr>
      <w:tr w:rsidR="007A7CD5" w14:paraId="4B74521B" w14:textId="77777777">
        <w:trPr>
          <w:trHeight w:val="369"/>
          <w:jc w:val="center"/>
        </w:trPr>
        <w:tc>
          <w:tcPr>
            <w:tcW w:w="1276" w:type="dxa"/>
            <w:vMerge/>
            <w:vAlign w:val="center"/>
          </w:tcPr>
          <w:p w14:paraId="2FCA1DA3" w14:textId="77777777" w:rsidR="007A7CD5" w:rsidRDefault="007A7CD5"/>
        </w:tc>
        <w:tc>
          <w:tcPr>
            <w:tcW w:w="1276" w:type="dxa"/>
            <w:vAlign w:val="center"/>
          </w:tcPr>
          <w:p w14:paraId="77DFD4D9" w14:textId="77777777" w:rsidR="007A7CD5" w:rsidRDefault="00000000">
            <w:pPr>
              <w:pStyle w:val="2"/>
            </w:pPr>
            <w:r>
              <w:t>质量指标</w:t>
            </w:r>
          </w:p>
        </w:tc>
        <w:tc>
          <w:tcPr>
            <w:tcW w:w="1332" w:type="dxa"/>
            <w:vAlign w:val="center"/>
          </w:tcPr>
          <w:p w14:paraId="60F5727B" w14:textId="77777777" w:rsidR="007A7CD5" w:rsidRDefault="00000000">
            <w:pPr>
              <w:pStyle w:val="2"/>
            </w:pPr>
            <w:r>
              <w:t>评审项目通过率</w:t>
            </w:r>
          </w:p>
        </w:tc>
        <w:tc>
          <w:tcPr>
            <w:tcW w:w="3430" w:type="dxa"/>
            <w:hMerge w:val="restart"/>
            <w:vAlign w:val="center"/>
          </w:tcPr>
          <w:p w14:paraId="4335B705" w14:textId="77777777" w:rsidR="007A7CD5" w:rsidRDefault="00000000">
            <w:pPr>
              <w:pStyle w:val="2"/>
            </w:pPr>
            <w:r>
              <w:t>项目单位申报的初步设计、实施方案累计评审通过数量/累计申报数量</w:t>
            </w:r>
          </w:p>
        </w:tc>
        <w:tc>
          <w:tcPr>
            <w:tcW w:w="0" w:type="auto"/>
            <w:hMerge/>
            <w:vAlign w:val="center"/>
          </w:tcPr>
          <w:p w14:paraId="7EBB0897" w14:textId="77777777" w:rsidR="007A7CD5" w:rsidRDefault="007A7CD5"/>
        </w:tc>
        <w:tc>
          <w:tcPr>
            <w:tcW w:w="2551" w:type="dxa"/>
            <w:hMerge w:val="restart"/>
            <w:vAlign w:val="center"/>
          </w:tcPr>
          <w:p w14:paraId="68457786" w14:textId="77777777" w:rsidR="007A7CD5" w:rsidRDefault="00000000">
            <w:pPr>
              <w:pStyle w:val="2"/>
            </w:pPr>
            <w:r>
              <w:t>100%</w:t>
            </w:r>
          </w:p>
        </w:tc>
        <w:tc>
          <w:tcPr>
            <w:tcW w:w="0" w:type="auto"/>
            <w:hMerge/>
          </w:tcPr>
          <w:p w14:paraId="4C073475" w14:textId="77777777" w:rsidR="007A7CD5" w:rsidRDefault="007A7CD5">
            <w:pPr>
              <w:pStyle w:val="2"/>
            </w:pPr>
          </w:p>
        </w:tc>
      </w:tr>
      <w:tr w:rsidR="007A7CD5" w14:paraId="0B163008" w14:textId="77777777">
        <w:trPr>
          <w:trHeight w:val="369"/>
          <w:jc w:val="center"/>
        </w:trPr>
        <w:tc>
          <w:tcPr>
            <w:tcW w:w="1276" w:type="dxa"/>
            <w:vMerge/>
            <w:vAlign w:val="center"/>
          </w:tcPr>
          <w:p w14:paraId="487EBB56" w14:textId="77777777" w:rsidR="007A7CD5" w:rsidRDefault="007A7CD5"/>
        </w:tc>
        <w:tc>
          <w:tcPr>
            <w:tcW w:w="1276" w:type="dxa"/>
            <w:vAlign w:val="center"/>
          </w:tcPr>
          <w:p w14:paraId="40E5B0CD" w14:textId="77777777" w:rsidR="007A7CD5" w:rsidRDefault="00000000">
            <w:pPr>
              <w:pStyle w:val="2"/>
            </w:pPr>
            <w:r>
              <w:t>时效指标</w:t>
            </w:r>
          </w:p>
        </w:tc>
        <w:tc>
          <w:tcPr>
            <w:tcW w:w="1332" w:type="dxa"/>
            <w:vAlign w:val="center"/>
          </w:tcPr>
          <w:p w14:paraId="46BC8B27" w14:textId="77777777" w:rsidR="007A7CD5" w:rsidRDefault="00000000">
            <w:pPr>
              <w:pStyle w:val="2"/>
            </w:pPr>
            <w:r>
              <w:t>项目评审按时完成率</w:t>
            </w:r>
          </w:p>
        </w:tc>
        <w:tc>
          <w:tcPr>
            <w:tcW w:w="3430" w:type="dxa"/>
            <w:hMerge w:val="restart"/>
            <w:vAlign w:val="center"/>
          </w:tcPr>
          <w:p w14:paraId="4A333979" w14:textId="77777777" w:rsidR="007A7CD5" w:rsidRDefault="00000000">
            <w:pPr>
              <w:pStyle w:val="2"/>
            </w:pPr>
            <w:r>
              <w:t>受理的初步设计、实施方案评审时限</w:t>
            </w:r>
          </w:p>
        </w:tc>
        <w:tc>
          <w:tcPr>
            <w:tcW w:w="0" w:type="auto"/>
            <w:hMerge/>
            <w:vAlign w:val="center"/>
          </w:tcPr>
          <w:p w14:paraId="2A30BCC9" w14:textId="77777777" w:rsidR="007A7CD5" w:rsidRDefault="007A7CD5"/>
        </w:tc>
        <w:tc>
          <w:tcPr>
            <w:tcW w:w="2551" w:type="dxa"/>
            <w:hMerge w:val="restart"/>
            <w:vAlign w:val="center"/>
          </w:tcPr>
          <w:p w14:paraId="2AC73F17" w14:textId="77777777" w:rsidR="007A7CD5" w:rsidRDefault="00000000">
            <w:pPr>
              <w:pStyle w:val="2"/>
            </w:pPr>
            <w:r>
              <w:t>100%</w:t>
            </w:r>
          </w:p>
        </w:tc>
        <w:tc>
          <w:tcPr>
            <w:tcW w:w="0" w:type="auto"/>
            <w:hMerge/>
          </w:tcPr>
          <w:p w14:paraId="38CC278D" w14:textId="77777777" w:rsidR="007A7CD5" w:rsidRDefault="007A7CD5">
            <w:pPr>
              <w:pStyle w:val="2"/>
            </w:pPr>
          </w:p>
        </w:tc>
      </w:tr>
      <w:tr w:rsidR="007A7CD5" w14:paraId="7BB61D68" w14:textId="77777777">
        <w:trPr>
          <w:trHeight w:val="369"/>
          <w:jc w:val="center"/>
        </w:trPr>
        <w:tc>
          <w:tcPr>
            <w:tcW w:w="1276" w:type="dxa"/>
            <w:vMerge/>
            <w:vAlign w:val="center"/>
          </w:tcPr>
          <w:p w14:paraId="6D3D5448" w14:textId="77777777" w:rsidR="007A7CD5" w:rsidRDefault="007A7CD5"/>
        </w:tc>
        <w:tc>
          <w:tcPr>
            <w:tcW w:w="1276" w:type="dxa"/>
            <w:vAlign w:val="center"/>
          </w:tcPr>
          <w:p w14:paraId="64D742E5" w14:textId="77777777" w:rsidR="007A7CD5" w:rsidRDefault="00000000">
            <w:pPr>
              <w:pStyle w:val="2"/>
            </w:pPr>
            <w:r>
              <w:t>成本指标</w:t>
            </w:r>
          </w:p>
        </w:tc>
        <w:tc>
          <w:tcPr>
            <w:tcW w:w="1332" w:type="dxa"/>
            <w:vAlign w:val="center"/>
          </w:tcPr>
          <w:p w14:paraId="312E2508" w14:textId="77777777" w:rsidR="007A7CD5" w:rsidRDefault="00000000">
            <w:pPr>
              <w:pStyle w:val="2"/>
            </w:pPr>
            <w:r>
              <w:t>单位建设项目评审费用</w:t>
            </w:r>
          </w:p>
        </w:tc>
        <w:tc>
          <w:tcPr>
            <w:tcW w:w="3430" w:type="dxa"/>
            <w:hMerge w:val="restart"/>
            <w:vAlign w:val="center"/>
          </w:tcPr>
          <w:p w14:paraId="524F7594" w14:textId="77777777" w:rsidR="007A7CD5" w:rsidRDefault="00000000">
            <w:pPr>
              <w:pStyle w:val="2"/>
            </w:pPr>
            <w:r>
              <w:t>委托第三方评审初步设计、实施方案的咨询费支出额</w:t>
            </w:r>
          </w:p>
        </w:tc>
        <w:tc>
          <w:tcPr>
            <w:tcW w:w="0" w:type="auto"/>
            <w:hMerge/>
            <w:vAlign w:val="center"/>
          </w:tcPr>
          <w:p w14:paraId="4D5E8828" w14:textId="77777777" w:rsidR="007A7CD5" w:rsidRDefault="007A7CD5"/>
        </w:tc>
        <w:tc>
          <w:tcPr>
            <w:tcW w:w="2551" w:type="dxa"/>
            <w:hMerge w:val="restart"/>
            <w:vAlign w:val="center"/>
          </w:tcPr>
          <w:p w14:paraId="3E9A34C2" w14:textId="77777777" w:rsidR="007A7CD5" w:rsidRDefault="00000000">
            <w:pPr>
              <w:pStyle w:val="2"/>
            </w:pPr>
            <w:r>
              <w:t>≤450万元</w:t>
            </w:r>
          </w:p>
        </w:tc>
        <w:tc>
          <w:tcPr>
            <w:tcW w:w="0" w:type="auto"/>
            <w:hMerge/>
          </w:tcPr>
          <w:p w14:paraId="3CE6C23B" w14:textId="77777777" w:rsidR="007A7CD5" w:rsidRDefault="007A7CD5">
            <w:pPr>
              <w:pStyle w:val="2"/>
            </w:pPr>
          </w:p>
        </w:tc>
      </w:tr>
      <w:tr w:rsidR="007A7CD5" w14:paraId="5567BB01" w14:textId="77777777">
        <w:trPr>
          <w:trHeight w:val="369"/>
          <w:jc w:val="center"/>
        </w:trPr>
        <w:tc>
          <w:tcPr>
            <w:tcW w:w="1276" w:type="dxa"/>
            <w:vAlign w:val="center"/>
          </w:tcPr>
          <w:p w14:paraId="14932608" w14:textId="77777777" w:rsidR="007A7CD5" w:rsidRDefault="00000000">
            <w:pPr>
              <w:pStyle w:val="3"/>
            </w:pPr>
            <w:r>
              <w:t>效益指标</w:t>
            </w:r>
          </w:p>
        </w:tc>
        <w:tc>
          <w:tcPr>
            <w:tcW w:w="1276" w:type="dxa"/>
            <w:vAlign w:val="center"/>
          </w:tcPr>
          <w:p w14:paraId="6C26AF22" w14:textId="77777777" w:rsidR="007A7CD5" w:rsidRDefault="00000000">
            <w:pPr>
              <w:pStyle w:val="2"/>
            </w:pPr>
            <w:r>
              <w:t>经济效益指标</w:t>
            </w:r>
          </w:p>
        </w:tc>
        <w:tc>
          <w:tcPr>
            <w:tcW w:w="1332" w:type="dxa"/>
            <w:vAlign w:val="center"/>
          </w:tcPr>
          <w:p w14:paraId="2319AE54" w14:textId="77777777" w:rsidR="007A7CD5" w:rsidRDefault="00000000">
            <w:pPr>
              <w:pStyle w:val="2"/>
            </w:pPr>
            <w:r>
              <w:t>节约生态城财政资金</w:t>
            </w:r>
          </w:p>
        </w:tc>
        <w:tc>
          <w:tcPr>
            <w:tcW w:w="3430" w:type="dxa"/>
            <w:hMerge w:val="restart"/>
            <w:vAlign w:val="center"/>
          </w:tcPr>
          <w:p w14:paraId="2B419379" w14:textId="77777777" w:rsidR="007A7CD5" w:rsidRDefault="00000000">
            <w:pPr>
              <w:pStyle w:val="2"/>
            </w:pPr>
            <w:r>
              <w:t>节约生态城财政资金</w:t>
            </w:r>
          </w:p>
        </w:tc>
        <w:tc>
          <w:tcPr>
            <w:tcW w:w="0" w:type="auto"/>
            <w:hMerge/>
            <w:vAlign w:val="center"/>
          </w:tcPr>
          <w:p w14:paraId="0DC36353" w14:textId="77777777" w:rsidR="007A7CD5" w:rsidRDefault="007A7CD5"/>
        </w:tc>
        <w:tc>
          <w:tcPr>
            <w:tcW w:w="2551" w:type="dxa"/>
            <w:hMerge w:val="restart"/>
            <w:vAlign w:val="center"/>
          </w:tcPr>
          <w:p w14:paraId="1BC61CE1" w14:textId="77777777" w:rsidR="007A7CD5" w:rsidRDefault="00000000">
            <w:pPr>
              <w:pStyle w:val="2"/>
            </w:pPr>
            <w:r>
              <w:t>有效节约</w:t>
            </w:r>
          </w:p>
        </w:tc>
        <w:tc>
          <w:tcPr>
            <w:tcW w:w="0" w:type="auto"/>
            <w:hMerge/>
          </w:tcPr>
          <w:p w14:paraId="1A4EA048" w14:textId="77777777" w:rsidR="007A7CD5" w:rsidRDefault="007A7CD5">
            <w:pPr>
              <w:pStyle w:val="2"/>
            </w:pPr>
          </w:p>
        </w:tc>
      </w:tr>
      <w:tr w:rsidR="007A7CD5" w14:paraId="4AC7780E" w14:textId="77777777">
        <w:trPr>
          <w:trHeight w:val="369"/>
          <w:jc w:val="center"/>
        </w:trPr>
        <w:tc>
          <w:tcPr>
            <w:tcW w:w="1276" w:type="dxa"/>
            <w:vAlign w:val="center"/>
          </w:tcPr>
          <w:p w14:paraId="077DEED5" w14:textId="77777777" w:rsidR="007A7CD5" w:rsidRDefault="00000000">
            <w:pPr>
              <w:pStyle w:val="3"/>
            </w:pPr>
            <w:r>
              <w:t>满意度指标</w:t>
            </w:r>
          </w:p>
        </w:tc>
        <w:tc>
          <w:tcPr>
            <w:tcW w:w="1276" w:type="dxa"/>
            <w:vAlign w:val="center"/>
          </w:tcPr>
          <w:p w14:paraId="05401037" w14:textId="77777777" w:rsidR="007A7CD5" w:rsidRDefault="00000000">
            <w:pPr>
              <w:pStyle w:val="2"/>
            </w:pPr>
            <w:r>
              <w:t>服务对象满意度指标</w:t>
            </w:r>
          </w:p>
        </w:tc>
        <w:tc>
          <w:tcPr>
            <w:tcW w:w="1332" w:type="dxa"/>
            <w:vAlign w:val="center"/>
          </w:tcPr>
          <w:p w14:paraId="05BAAF41" w14:textId="77777777" w:rsidR="007A7CD5" w:rsidRDefault="00000000">
            <w:pPr>
              <w:pStyle w:val="2"/>
            </w:pPr>
            <w:r>
              <w:t>相关方满意度</w:t>
            </w:r>
          </w:p>
        </w:tc>
        <w:tc>
          <w:tcPr>
            <w:tcW w:w="3430" w:type="dxa"/>
            <w:hMerge w:val="restart"/>
            <w:vAlign w:val="center"/>
          </w:tcPr>
          <w:p w14:paraId="65E1F69A" w14:textId="77777777" w:rsidR="007A7CD5" w:rsidRDefault="00000000">
            <w:pPr>
              <w:pStyle w:val="2"/>
            </w:pPr>
            <w:r>
              <w:t>相关方满意度</w:t>
            </w:r>
          </w:p>
        </w:tc>
        <w:tc>
          <w:tcPr>
            <w:tcW w:w="0" w:type="auto"/>
            <w:hMerge/>
            <w:vAlign w:val="center"/>
          </w:tcPr>
          <w:p w14:paraId="28BE4F4F" w14:textId="77777777" w:rsidR="007A7CD5" w:rsidRDefault="007A7CD5"/>
        </w:tc>
        <w:tc>
          <w:tcPr>
            <w:tcW w:w="2551" w:type="dxa"/>
            <w:hMerge w:val="restart"/>
            <w:vAlign w:val="center"/>
          </w:tcPr>
          <w:p w14:paraId="27F5499D" w14:textId="77777777" w:rsidR="007A7CD5" w:rsidRDefault="00000000">
            <w:pPr>
              <w:pStyle w:val="2"/>
            </w:pPr>
            <w:r>
              <w:t>≥95%</w:t>
            </w:r>
          </w:p>
        </w:tc>
        <w:tc>
          <w:tcPr>
            <w:tcW w:w="0" w:type="auto"/>
            <w:hMerge/>
          </w:tcPr>
          <w:p w14:paraId="0815E38E" w14:textId="77777777" w:rsidR="007A7CD5" w:rsidRDefault="007A7CD5">
            <w:pPr>
              <w:pStyle w:val="2"/>
            </w:pPr>
          </w:p>
        </w:tc>
      </w:tr>
    </w:tbl>
    <w:p w14:paraId="61559723" w14:textId="77777777" w:rsidR="007A7CD5" w:rsidRDefault="007A7CD5">
      <w:pPr>
        <w:sectPr w:rsidR="007A7CD5">
          <w:pgSz w:w="11900" w:h="16840"/>
          <w:pgMar w:top="1984" w:right="1304" w:bottom="1134" w:left="1304" w:header="720" w:footer="720" w:gutter="0"/>
          <w:cols w:space="720"/>
        </w:sectPr>
      </w:pPr>
    </w:p>
    <w:p w14:paraId="2B9402B1" w14:textId="77777777" w:rsidR="007A7CD5" w:rsidRDefault="00000000">
      <w:pPr>
        <w:jc w:val="center"/>
      </w:pPr>
      <w:r>
        <w:rPr>
          <w:rFonts w:ascii="方正仿宋_GBK" w:eastAsia="方正仿宋_GBK" w:hAnsi="方正仿宋_GBK" w:cs="方正仿宋_GBK"/>
          <w:color w:val="000000"/>
          <w:sz w:val="28"/>
        </w:rPr>
        <w:t xml:space="preserve"> </w:t>
      </w:r>
    </w:p>
    <w:p w14:paraId="68380622" w14:textId="77777777" w:rsidR="007A7CD5" w:rsidRDefault="00000000">
      <w:pPr>
        <w:ind w:firstLine="560"/>
        <w:outlineLvl w:val="3"/>
      </w:pPr>
      <w:bookmarkStart w:id="228" w:name="_Toc_4_4_0000000232"/>
      <w:r>
        <w:rPr>
          <w:rFonts w:ascii="方正仿宋_GBK" w:eastAsia="方正仿宋_GBK" w:hAnsi="方正仿宋_GBK" w:cs="方正仿宋_GBK"/>
          <w:color w:val="000000"/>
          <w:sz w:val="28"/>
        </w:rPr>
        <w:t>229.生态城住宅项目设计导则编制及施工图审查服务绩效目标表</w:t>
      </w:r>
      <w:bookmarkEnd w:id="22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907A8C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8502B4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6993655" w14:textId="77777777" w:rsidR="007A7CD5" w:rsidRDefault="007A7CD5"/>
        </w:tc>
        <w:tc>
          <w:tcPr>
            <w:tcW w:w="0" w:type="auto"/>
            <w:hMerge/>
            <w:tcBorders>
              <w:top w:val="single" w:sz="6" w:space="0" w:color="FFFFFF"/>
              <w:left w:val="single" w:sz="6" w:space="0" w:color="FFFFFF"/>
              <w:right w:val="single" w:sz="6" w:space="0" w:color="FFFFFF"/>
            </w:tcBorders>
          </w:tcPr>
          <w:p w14:paraId="7EC63829" w14:textId="77777777" w:rsidR="007A7CD5" w:rsidRDefault="007A7CD5"/>
        </w:tc>
        <w:tc>
          <w:tcPr>
            <w:tcW w:w="0" w:type="auto"/>
            <w:hMerge/>
            <w:tcBorders>
              <w:top w:val="single" w:sz="6" w:space="0" w:color="FFFFFF"/>
              <w:left w:val="single" w:sz="6" w:space="0" w:color="FFFFFF"/>
              <w:right w:val="single" w:sz="6" w:space="0" w:color="FFFFFF"/>
            </w:tcBorders>
          </w:tcPr>
          <w:p w14:paraId="15658292" w14:textId="77777777" w:rsidR="007A7CD5" w:rsidRDefault="007A7CD5"/>
        </w:tc>
        <w:tc>
          <w:tcPr>
            <w:tcW w:w="0" w:type="auto"/>
            <w:hMerge/>
            <w:tcBorders>
              <w:top w:val="single" w:sz="6" w:space="0" w:color="FFFFFF"/>
              <w:left w:val="single" w:sz="6" w:space="0" w:color="FFFFFF"/>
              <w:right w:val="single" w:sz="6" w:space="0" w:color="FFFFFF"/>
            </w:tcBorders>
          </w:tcPr>
          <w:p w14:paraId="724ED04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49A6C8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342140A" w14:textId="77777777" w:rsidR="007A7CD5" w:rsidRDefault="00000000">
            <w:pPr>
              <w:pStyle w:val="4"/>
            </w:pPr>
            <w:r>
              <w:t>单位：元</w:t>
            </w:r>
          </w:p>
        </w:tc>
      </w:tr>
      <w:tr w:rsidR="007A7CD5" w14:paraId="24281167" w14:textId="77777777">
        <w:trPr>
          <w:trHeight w:val="369"/>
          <w:jc w:val="center"/>
        </w:trPr>
        <w:tc>
          <w:tcPr>
            <w:tcW w:w="1276" w:type="dxa"/>
            <w:gridSpan w:val="6"/>
            <w:vAlign w:val="center"/>
          </w:tcPr>
          <w:p w14:paraId="15E3091B" w14:textId="77777777" w:rsidR="007A7CD5" w:rsidRDefault="00000000">
            <w:pPr>
              <w:pStyle w:val="1"/>
            </w:pPr>
            <w:r>
              <w:t>项目名称</w:t>
            </w:r>
          </w:p>
        </w:tc>
        <w:tc>
          <w:tcPr>
            <w:tcW w:w="8589" w:type="dxa"/>
            <w:hMerge w:val="restart"/>
            <w:vAlign w:val="center"/>
          </w:tcPr>
          <w:p w14:paraId="41E0FB5E" w14:textId="77777777" w:rsidR="007A7CD5" w:rsidRDefault="00000000">
            <w:pPr>
              <w:pStyle w:val="2"/>
            </w:pPr>
            <w:r>
              <w:t>生态城住宅项目设计导则编制及施工图审查服务</w:t>
            </w:r>
          </w:p>
        </w:tc>
        <w:tc>
          <w:tcPr>
            <w:tcW w:w="0" w:type="auto"/>
            <w:hMerge/>
          </w:tcPr>
          <w:p w14:paraId="6F182594" w14:textId="77777777" w:rsidR="007A7CD5" w:rsidRDefault="007A7CD5"/>
        </w:tc>
        <w:tc>
          <w:tcPr>
            <w:tcW w:w="0" w:type="auto"/>
            <w:hMerge/>
          </w:tcPr>
          <w:p w14:paraId="0C669634" w14:textId="77777777" w:rsidR="007A7CD5" w:rsidRDefault="007A7CD5"/>
        </w:tc>
        <w:tc>
          <w:tcPr>
            <w:tcW w:w="0" w:type="auto"/>
            <w:hMerge/>
          </w:tcPr>
          <w:p w14:paraId="569D110C" w14:textId="77777777" w:rsidR="007A7CD5" w:rsidRDefault="007A7CD5"/>
        </w:tc>
        <w:tc>
          <w:tcPr>
            <w:tcW w:w="0" w:type="auto"/>
            <w:hMerge/>
          </w:tcPr>
          <w:p w14:paraId="62A3D020" w14:textId="77777777" w:rsidR="007A7CD5" w:rsidRDefault="007A7CD5"/>
        </w:tc>
        <w:tc>
          <w:tcPr>
            <w:tcW w:w="0" w:type="auto"/>
            <w:gridSpan w:val="6"/>
            <w:hMerge/>
          </w:tcPr>
          <w:p w14:paraId="41744280" w14:textId="77777777" w:rsidR="007A7CD5" w:rsidRDefault="007A7CD5"/>
        </w:tc>
      </w:tr>
      <w:tr w:rsidR="007A7CD5" w14:paraId="675D1280" w14:textId="77777777">
        <w:trPr>
          <w:trHeight w:val="369"/>
          <w:jc w:val="center"/>
        </w:trPr>
        <w:tc>
          <w:tcPr>
            <w:tcW w:w="1276" w:type="dxa"/>
            <w:gridSpan w:val="6"/>
            <w:vMerge w:val="restart"/>
            <w:vAlign w:val="center"/>
          </w:tcPr>
          <w:p w14:paraId="30305B49" w14:textId="77777777" w:rsidR="007A7CD5" w:rsidRDefault="00000000">
            <w:pPr>
              <w:pStyle w:val="1"/>
            </w:pPr>
            <w:r>
              <w:t>预算规模及资金用途</w:t>
            </w:r>
          </w:p>
        </w:tc>
        <w:tc>
          <w:tcPr>
            <w:tcW w:w="1276" w:type="dxa"/>
            <w:gridSpan w:val="6"/>
            <w:vAlign w:val="center"/>
          </w:tcPr>
          <w:p w14:paraId="4A2AC235" w14:textId="77777777" w:rsidR="007A7CD5" w:rsidRDefault="00000000">
            <w:pPr>
              <w:pStyle w:val="1"/>
            </w:pPr>
            <w:r>
              <w:t>预算数</w:t>
            </w:r>
          </w:p>
        </w:tc>
        <w:tc>
          <w:tcPr>
            <w:tcW w:w="1332" w:type="dxa"/>
            <w:vAlign w:val="center"/>
          </w:tcPr>
          <w:p w14:paraId="6569380E" w14:textId="77777777" w:rsidR="007A7CD5" w:rsidRDefault="00000000">
            <w:pPr>
              <w:pStyle w:val="2"/>
            </w:pPr>
            <w:r>
              <w:t>500000.00</w:t>
            </w:r>
          </w:p>
        </w:tc>
        <w:tc>
          <w:tcPr>
            <w:tcW w:w="1587" w:type="dxa"/>
            <w:vAlign w:val="center"/>
          </w:tcPr>
          <w:p w14:paraId="109851E6" w14:textId="77777777" w:rsidR="007A7CD5" w:rsidRDefault="00000000">
            <w:pPr>
              <w:pStyle w:val="1"/>
            </w:pPr>
            <w:r>
              <w:t>其中：财政    资金</w:t>
            </w:r>
          </w:p>
        </w:tc>
        <w:tc>
          <w:tcPr>
            <w:tcW w:w="1843" w:type="dxa"/>
            <w:vAlign w:val="center"/>
          </w:tcPr>
          <w:p w14:paraId="3E8A8BBE" w14:textId="77777777" w:rsidR="007A7CD5" w:rsidRDefault="00000000">
            <w:pPr>
              <w:pStyle w:val="2"/>
            </w:pPr>
            <w:r>
              <w:t>500000.00</w:t>
            </w:r>
          </w:p>
        </w:tc>
        <w:tc>
          <w:tcPr>
            <w:tcW w:w="1276" w:type="dxa"/>
            <w:vAlign w:val="center"/>
          </w:tcPr>
          <w:p w14:paraId="641FD1C9" w14:textId="77777777" w:rsidR="007A7CD5" w:rsidRDefault="00000000">
            <w:pPr>
              <w:pStyle w:val="1"/>
            </w:pPr>
            <w:r>
              <w:t>其他资金</w:t>
            </w:r>
          </w:p>
        </w:tc>
        <w:tc>
          <w:tcPr>
            <w:tcW w:w="1276" w:type="dxa"/>
            <w:vAlign w:val="center"/>
          </w:tcPr>
          <w:p w14:paraId="33BFFD16" w14:textId="77777777" w:rsidR="007A7CD5" w:rsidRDefault="00000000">
            <w:pPr>
              <w:pStyle w:val="2"/>
            </w:pPr>
            <w:r>
              <w:t xml:space="preserve"> </w:t>
            </w:r>
          </w:p>
        </w:tc>
      </w:tr>
      <w:tr w:rsidR="007A7CD5" w14:paraId="0FFCBC2F" w14:textId="77777777">
        <w:trPr>
          <w:trHeight w:val="369"/>
          <w:jc w:val="center"/>
        </w:trPr>
        <w:tc>
          <w:tcPr>
            <w:tcW w:w="1276" w:type="dxa"/>
            <w:gridSpan w:val="6"/>
            <w:vMerge/>
          </w:tcPr>
          <w:p w14:paraId="789BACB6" w14:textId="77777777" w:rsidR="007A7CD5" w:rsidRDefault="007A7CD5"/>
        </w:tc>
        <w:tc>
          <w:tcPr>
            <w:tcW w:w="8589" w:type="dxa"/>
            <w:hMerge w:val="restart"/>
            <w:vAlign w:val="center"/>
          </w:tcPr>
          <w:p w14:paraId="073DB7C2" w14:textId="77777777" w:rsidR="007A7CD5" w:rsidRDefault="00000000">
            <w:pPr>
              <w:pStyle w:val="2"/>
            </w:pPr>
            <w:r>
              <w:t>用于支付合同费用。</w:t>
            </w:r>
          </w:p>
        </w:tc>
        <w:tc>
          <w:tcPr>
            <w:tcW w:w="0" w:type="auto"/>
            <w:hMerge/>
          </w:tcPr>
          <w:p w14:paraId="65BF47D8" w14:textId="77777777" w:rsidR="007A7CD5" w:rsidRDefault="007A7CD5"/>
        </w:tc>
        <w:tc>
          <w:tcPr>
            <w:tcW w:w="0" w:type="auto"/>
            <w:hMerge/>
          </w:tcPr>
          <w:p w14:paraId="76341669" w14:textId="77777777" w:rsidR="007A7CD5" w:rsidRDefault="007A7CD5"/>
        </w:tc>
        <w:tc>
          <w:tcPr>
            <w:tcW w:w="0" w:type="auto"/>
            <w:hMerge/>
          </w:tcPr>
          <w:p w14:paraId="474CBE65" w14:textId="77777777" w:rsidR="007A7CD5" w:rsidRDefault="007A7CD5"/>
        </w:tc>
        <w:tc>
          <w:tcPr>
            <w:tcW w:w="0" w:type="auto"/>
            <w:hMerge/>
          </w:tcPr>
          <w:p w14:paraId="6630F318" w14:textId="77777777" w:rsidR="007A7CD5" w:rsidRDefault="007A7CD5"/>
        </w:tc>
        <w:tc>
          <w:tcPr>
            <w:tcW w:w="0" w:type="auto"/>
            <w:gridSpan w:val="6"/>
            <w:hMerge/>
          </w:tcPr>
          <w:p w14:paraId="7EEAC7B7" w14:textId="77777777" w:rsidR="007A7CD5" w:rsidRDefault="007A7CD5"/>
        </w:tc>
      </w:tr>
      <w:tr w:rsidR="007A7CD5" w14:paraId="556F0016" w14:textId="77777777">
        <w:trPr>
          <w:trHeight w:val="369"/>
          <w:jc w:val="center"/>
        </w:trPr>
        <w:tc>
          <w:tcPr>
            <w:tcW w:w="1276" w:type="dxa"/>
            <w:gridSpan w:val="6"/>
            <w:vAlign w:val="center"/>
          </w:tcPr>
          <w:p w14:paraId="6DCBFE8F" w14:textId="77777777" w:rsidR="007A7CD5" w:rsidRDefault="00000000">
            <w:pPr>
              <w:pStyle w:val="1"/>
            </w:pPr>
            <w:r>
              <w:t>绩效目标</w:t>
            </w:r>
          </w:p>
        </w:tc>
        <w:tc>
          <w:tcPr>
            <w:tcW w:w="8589" w:type="dxa"/>
            <w:hMerge w:val="restart"/>
            <w:vAlign w:val="center"/>
          </w:tcPr>
          <w:p w14:paraId="45F1A996" w14:textId="77777777" w:rsidR="007A7CD5" w:rsidRDefault="00000000">
            <w:pPr>
              <w:pStyle w:val="2"/>
            </w:pPr>
            <w:r>
              <w:t>1.施工图审查机构按照有关法律、法规，对施工图涉及公共利益、公众安全和工程建设强制性标准的内容进行的审查；编制设计导则并进行审查。</w:t>
            </w:r>
          </w:p>
        </w:tc>
        <w:tc>
          <w:tcPr>
            <w:tcW w:w="0" w:type="auto"/>
            <w:hMerge/>
          </w:tcPr>
          <w:p w14:paraId="6303C039" w14:textId="77777777" w:rsidR="007A7CD5" w:rsidRDefault="007A7CD5"/>
        </w:tc>
        <w:tc>
          <w:tcPr>
            <w:tcW w:w="0" w:type="auto"/>
            <w:hMerge/>
          </w:tcPr>
          <w:p w14:paraId="21F237A8" w14:textId="77777777" w:rsidR="007A7CD5" w:rsidRDefault="007A7CD5"/>
        </w:tc>
        <w:tc>
          <w:tcPr>
            <w:tcW w:w="0" w:type="auto"/>
            <w:hMerge/>
          </w:tcPr>
          <w:p w14:paraId="644DDF8D" w14:textId="77777777" w:rsidR="007A7CD5" w:rsidRDefault="007A7CD5"/>
        </w:tc>
        <w:tc>
          <w:tcPr>
            <w:tcW w:w="0" w:type="auto"/>
            <w:hMerge/>
          </w:tcPr>
          <w:p w14:paraId="1A8614EB" w14:textId="77777777" w:rsidR="007A7CD5" w:rsidRDefault="007A7CD5"/>
        </w:tc>
        <w:tc>
          <w:tcPr>
            <w:tcW w:w="0" w:type="auto"/>
            <w:gridSpan w:val="6"/>
            <w:hMerge/>
          </w:tcPr>
          <w:p w14:paraId="24DD360B" w14:textId="77777777" w:rsidR="007A7CD5" w:rsidRDefault="007A7CD5"/>
        </w:tc>
      </w:tr>
    </w:tbl>
    <w:p w14:paraId="1E633FC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1EFBD61" w14:textId="77777777">
        <w:trPr>
          <w:trHeight w:val="397"/>
          <w:tblHeader/>
          <w:jc w:val="center"/>
        </w:trPr>
        <w:tc>
          <w:tcPr>
            <w:tcW w:w="1276" w:type="dxa"/>
            <w:vAlign w:val="center"/>
          </w:tcPr>
          <w:p w14:paraId="6091C14D" w14:textId="77777777" w:rsidR="007A7CD5" w:rsidRDefault="00000000">
            <w:pPr>
              <w:pStyle w:val="1"/>
            </w:pPr>
            <w:r>
              <w:t>一级指标</w:t>
            </w:r>
          </w:p>
        </w:tc>
        <w:tc>
          <w:tcPr>
            <w:tcW w:w="1276" w:type="dxa"/>
            <w:vAlign w:val="center"/>
          </w:tcPr>
          <w:p w14:paraId="52B1A048" w14:textId="77777777" w:rsidR="007A7CD5" w:rsidRDefault="00000000">
            <w:pPr>
              <w:pStyle w:val="1"/>
            </w:pPr>
            <w:r>
              <w:t>二级指标</w:t>
            </w:r>
          </w:p>
        </w:tc>
        <w:tc>
          <w:tcPr>
            <w:tcW w:w="1332" w:type="dxa"/>
            <w:vAlign w:val="center"/>
          </w:tcPr>
          <w:p w14:paraId="035EC6EC" w14:textId="77777777" w:rsidR="007A7CD5" w:rsidRDefault="00000000">
            <w:pPr>
              <w:pStyle w:val="1"/>
            </w:pPr>
            <w:r>
              <w:t>三级指标</w:t>
            </w:r>
          </w:p>
        </w:tc>
        <w:tc>
          <w:tcPr>
            <w:tcW w:w="3430" w:type="dxa"/>
            <w:hMerge w:val="restart"/>
            <w:vAlign w:val="center"/>
          </w:tcPr>
          <w:p w14:paraId="6601FA43" w14:textId="77777777" w:rsidR="007A7CD5" w:rsidRDefault="00000000">
            <w:pPr>
              <w:pStyle w:val="1"/>
            </w:pPr>
            <w:r>
              <w:t>绩效指标描述</w:t>
            </w:r>
          </w:p>
        </w:tc>
        <w:tc>
          <w:tcPr>
            <w:tcW w:w="0" w:type="auto"/>
            <w:hMerge/>
          </w:tcPr>
          <w:p w14:paraId="74EAD4D2" w14:textId="77777777" w:rsidR="007A7CD5" w:rsidRDefault="007A7CD5"/>
        </w:tc>
        <w:tc>
          <w:tcPr>
            <w:tcW w:w="2551" w:type="dxa"/>
            <w:hMerge w:val="restart"/>
            <w:vAlign w:val="center"/>
          </w:tcPr>
          <w:p w14:paraId="6FF37F7C" w14:textId="77777777" w:rsidR="007A7CD5" w:rsidRDefault="00000000">
            <w:pPr>
              <w:pStyle w:val="1"/>
            </w:pPr>
            <w:r>
              <w:t>指标值</w:t>
            </w:r>
          </w:p>
        </w:tc>
        <w:tc>
          <w:tcPr>
            <w:tcW w:w="0" w:type="auto"/>
            <w:hMerge/>
          </w:tcPr>
          <w:p w14:paraId="6B6EBA58" w14:textId="77777777" w:rsidR="007A7CD5" w:rsidRDefault="007A7CD5"/>
        </w:tc>
      </w:tr>
      <w:tr w:rsidR="007A7CD5" w14:paraId="0ACB3BF6" w14:textId="77777777">
        <w:trPr>
          <w:trHeight w:val="369"/>
          <w:jc w:val="center"/>
        </w:trPr>
        <w:tc>
          <w:tcPr>
            <w:tcW w:w="1276" w:type="dxa"/>
            <w:vMerge w:val="restart"/>
            <w:vAlign w:val="center"/>
          </w:tcPr>
          <w:p w14:paraId="3540EC02" w14:textId="77777777" w:rsidR="007A7CD5" w:rsidRDefault="00000000">
            <w:pPr>
              <w:pStyle w:val="3"/>
            </w:pPr>
            <w:r>
              <w:t>产出指标</w:t>
            </w:r>
          </w:p>
        </w:tc>
        <w:tc>
          <w:tcPr>
            <w:tcW w:w="1276" w:type="dxa"/>
            <w:vAlign w:val="center"/>
          </w:tcPr>
          <w:p w14:paraId="16AAE44B" w14:textId="77777777" w:rsidR="007A7CD5" w:rsidRDefault="00000000">
            <w:pPr>
              <w:pStyle w:val="2"/>
            </w:pPr>
            <w:r>
              <w:t>数量指标</w:t>
            </w:r>
          </w:p>
        </w:tc>
        <w:tc>
          <w:tcPr>
            <w:tcW w:w="1332" w:type="dxa"/>
            <w:vAlign w:val="center"/>
          </w:tcPr>
          <w:p w14:paraId="3504C360" w14:textId="77777777" w:rsidR="007A7CD5" w:rsidRDefault="00000000">
            <w:pPr>
              <w:pStyle w:val="2"/>
            </w:pPr>
            <w:r>
              <w:t>编制住宅项目设计导则</w:t>
            </w:r>
          </w:p>
        </w:tc>
        <w:tc>
          <w:tcPr>
            <w:tcW w:w="3430" w:type="dxa"/>
            <w:hMerge w:val="restart"/>
            <w:vAlign w:val="center"/>
          </w:tcPr>
          <w:p w14:paraId="12C80136" w14:textId="77777777" w:rsidR="007A7CD5" w:rsidRDefault="00000000">
            <w:pPr>
              <w:pStyle w:val="2"/>
            </w:pPr>
            <w:r>
              <w:t>编制住宅项目设计导则</w:t>
            </w:r>
          </w:p>
        </w:tc>
        <w:tc>
          <w:tcPr>
            <w:tcW w:w="0" w:type="auto"/>
            <w:hMerge/>
            <w:vAlign w:val="center"/>
          </w:tcPr>
          <w:p w14:paraId="1DE32519" w14:textId="77777777" w:rsidR="007A7CD5" w:rsidRDefault="007A7CD5"/>
        </w:tc>
        <w:tc>
          <w:tcPr>
            <w:tcW w:w="2551" w:type="dxa"/>
            <w:hMerge w:val="restart"/>
            <w:vAlign w:val="center"/>
          </w:tcPr>
          <w:p w14:paraId="2E12F791" w14:textId="77777777" w:rsidR="007A7CD5" w:rsidRDefault="00000000">
            <w:pPr>
              <w:pStyle w:val="2"/>
            </w:pPr>
            <w:r>
              <w:t>≥1篇</w:t>
            </w:r>
          </w:p>
        </w:tc>
        <w:tc>
          <w:tcPr>
            <w:tcW w:w="0" w:type="auto"/>
            <w:hMerge/>
          </w:tcPr>
          <w:p w14:paraId="28B03418" w14:textId="77777777" w:rsidR="007A7CD5" w:rsidRDefault="007A7CD5">
            <w:pPr>
              <w:pStyle w:val="2"/>
            </w:pPr>
          </w:p>
        </w:tc>
      </w:tr>
      <w:tr w:rsidR="007A7CD5" w14:paraId="68DEF1DE" w14:textId="77777777">
        <w:trPr>
          <w:trHeight w:val="369"/>
          <w:jc w:val="center"/>
        </w:trPr>
        <w:tc>
          <w:tcPr>
            <w:tcW w:w="1276" w:type="dxa"/>
            <w:vMerge/>
            <w:vAlign w:val="center"/>
          </w:tcPr>
          <w:p w14:paraId="31C80B88" w14:textId="77777777" w:rsidR="007A7CD5" w:rsidRDefault="007A7CD5"/>
        </w:tc>
        <w:tc>
          <w:tcPr>
            <w:tcW w:w="1276" w:type="dxa"/>
            <w:vAlign w:val="center"/>
          </w:tcPr>
          <w:p w14:paraId="626F3EF7" w14:textId="77777777" w:rsidR="007A7CD5" w:rsidRDefault="00000000">
            <w:pPr>
              <w:pStyle w:val="2"/>
            </w:pPr>
            <w:r>
              <w:t>数量指标</w:t>
            </w:r>
          </w:p>
        </w:tc>
        <w:tc>
          <w:tcPr>
            <w:tcW w:w="1332" w:type="dxa"/>
            <w:vAlign w:val="center"/>
          </w:tcPr>
          <w:p w14:paraId="60CF6C69" w14:textId="77777777" w:rsidR="007A7CD5" w:rsidRDefault="00000000">
            <w:pPr>
              <w:pStyle w:val="2"/>
            </w:pPr>
            <w:r>
              <w:t>年度施工图审查次数</w:t>
            </w:r>
          </w:p>
        </w:tc>
        <w:tc>
          <w:tcPr>
            <w:tcW w:w="3430" w:type="dxa"/>
            <w:hMerge w:val="restart"/>
            <w:vAlign w:val="center"/>
          </w:tcPr>
          <w:p w14:paraId="107EDA74" w14:textId="77777777" w:rsidR="007A7CD5" w:rsidRDefault="00000000">
            <w:pPr>
              <w:pStyle w:val="2"/>
            </w:pPr>
            <w:r>
              <w:t>年度施工图审查质量专项检查次数</w:t>
            </w:r>
          </w:p>
        </w:tc>
        <w:tc>
          <w:tcPr>
            <w:tcW w:w="0" w:type="auto"/>
            <w:hMerge/>
            <w:vAlign w:val="center"/>
          </w:tcPr>
          <w:p w14:paraId="6D8F539A" w14:textId="77777777" w:rsidR="007A7CD5" w:rsidRDefault="007A7CD5"/>
        </w:tc>
        <w:tc>
          <w:tcPr>
            <w:tcW w:w="2551" w:type="dxa"/>
            <w:hMerge w:val="restart"/>
            <w:vAlign w:val="center"/>
          </w:tcPr>
          <w:p w14:paraId="2E873561" w14:textId="77777777" w:rsidR="007A7CD5" w:rsidRDefault="00000000">
            <w:pPr>
              <w:pStyle w:val="2"/>
            </w:pPr>
            <w:r>
              <w:t>≥4次</w:t>
            </w:r>
          </w:p>
        </w:tc>
        <w:tc>
          <w:tcPr>
            <w:tcW w:w="0" w:type="auto"/>
            <w:hMerge/>
          </w:tcPr>
          <w:p w14:paraId="14179C96" w14:textId="77777777" w:rsidR="007A7CD5" w:rsidRDefault="007A7CD5">
            <w:pPr>
              <w:pStyle w:val="2"/>
            </w:pPr>
          </w:p>
        </w:tc>
      </w:tr>
      <w:tr w:rsidR="007A7CD5" w14:paraId="151572E7" w14:textId="77777777">
        <w:trPr>
          <w:trHeight w:val="369"/>
          <w:jc w:val="center"/>
        </w:trPr>
        <w:tc>
          <w:tcPr>
            <w:tcW w:w="1276" w:type="dxa"/>
            <w:vMerge/>
            <w:vAlign w:val="center"/>
          </w:tcPr>
          <w:p w14:paraId="4BF1C783" w14:textId="77777777" w:rsidR="007A7CD5" w:rsidRDefault="007A7CD5"/>
        </w:tc>
        <w:tc>
          <w:tcPr>
            <w:tcW w:w="1276" w:type="dxa"/>
            <w:vAlign w:val="center"/>
          </w:tcPr>
          <w:p w14:paraId="157FBBB8" w14:textId="77777777" w:rsidR="007A7CD5" w:rsidRDefault="00000000">
            <w:pPr>
              <w:pStyle w:val="2"/>
            </w:pPr>
            <w:r>
              <w:t>质量指标</w:t>
            </w:r>
          </w:p>
        </w:tc>
        <w:tc>
          <w:tcPr>
            <w:tcW w:w="1332" w:type="dxa"/>
            <w:vAlign w:val="center"/>
          </w:tcPr>
          <w:p w14:paraId="60512E20" w14:textId="77777777" w:rsidR="007A7CD5" w:rsidRDefault="00000000">
            <w:pPr>
              <w:pStyle w:val="2"/>
            </w:pPr>
            <w:r>
              <w:t>再次投诉率</w:t>
            </w:r>
          </w:p>
        </w:tc>
        <w:tc>
          <w:tcPr>
            <w:tcW w:w="3430" w:type="dxa"/>
            <w:hMerge w:val="restart"/>
            <w:vAlign w:val="center"/>
          </w:tcPr>
          <w:p w14:paraId="256368E1" w14:textId="77777777" w:rsidR="007A7CD5" w:rsidRDefault="00000000">
            <w:pPr>
              <w:pStyle w:val="2"/>
            </w:pPr>
            <w:r>
              <w:t>再次投诉项/受理投诉总量</w:t>
            </w:r>
          </w:p>
        </w:tc>
        <w:tc>
          <w:tcPr>
            <w:tcW w:w="0" w:type="auto"/>
            <w:hMerge/>
            <w:vAlign w:val="center"/>
          </w:tcPr>
          <w:p w14:paraId="71BB3EC0" w14:textId="77777777" w:rsidR="007A7CD5" w:rsidRDefault="007A7CD5"/>
        </w:tc>
        <w:tc>
          <w:tcPr>
            <w:tcW w:w="2551" w:type="dxa"/>
            <w:hMerge w:val="restart"/>
            <w:vAlign w:val="center"/>
          </w:tcPr>
          <w:p w14:paraId="376342BD" w14:textId="77777777" w:rsidR="007A7CD5" w:rsidRDefault="00000000">
            <w:pPr>
              <w:pStyle w:val="2"/>
            </w:pPr>
            <w:r>
              <w:t>≤30%</w:t>
            </w:r>
          </w:p>
        </w:tc>
        <w:tc>
          <w:tcPr>
            <w:tcW w:w="0" w:type="auto"/>
            <w:hMerge/>
          </w:tcPr>
          <w:p w14:paraId="76041137" w14:textId="77777777" w:rsidR="007A7CD5" w:rsidRDefault="007A7CD5">
            <w:pPr>
              <w:pStyle w:val="2"/>
            </w:pPr>
          </w:p>
        </w:tc>
      </w:tr>
      <w:tr w:rsidR="007A7CD5" w14:paraId="3239E10F" w14:textId="77777777">
        <w:trPr>
          <w:trHeight w:val="369"/>
          <w:jc w:val="center"/>
        </w:trPr>
        <w:tc>
          <w:tcPr>
            <w:tcW w:w="1276" w:type="dxa"/>
            <w:vMerge/>
            <w:vAlign w:val="center"/>
          </w:tcPr>
          <w:p w14:paraId="72E5CE93" w14:textId="77777777" w:rsidR="007A7CD5" w:rsidRDefault="007A7CD5"/>
        </w:tc>
        <w:tc>
          <w:tcPr>
            <w:tcW w:w="1276" w:type="dxa"/>
            <w:vAlign w:val="center"/>
          </w:tcPr>
          <w:p w14:paraId="7532C241" w14:textId="77777777" w:rsidR="007A7CD5" w:rsidRDefault="00000000">
            <w:pPr>
              <w:pStyle w:val="2"/>
            </w:pPr>
            <w:r>
              <w:t>时效指标</w:t>
            </w:r>
          </w:p>
        </w:tc>
        <w:tc>
          <w:tcPr>
            <w:tcW w:w="1332" w:type="dxa"/>
            <w:vAlign w:val="center"/>
          </w:tcPr>
          <w:p w14:paraId="37532456" w14:textId="77777777" w:rsidR="007A7CD5" w:rsidRDefault="00000000">
            <w:pPr>
              <w:pStyle w:val="2"/>
            </w:pPr>
            <w:r>
              <w:t>施工图质量审查时限</w:t>
            </w:r>
          </w:p>
        </w:tc>
        <w:tc>
          <w:tcPr>
            <w:tcW w:w="3430" w:type="dxa"/>
            <w:hMerge w:val="restart"/>
            <w:vAlign w:val="center"/>
          </w:tcPr>
          <w:p w14:paraId="0BA5C04D" w14:textId="77777777" w:rsidR="007A7CD5" w:rsidRDefault="00000000">
            <w:pPr>
              <w:pStyle w:val="2"/>
            </w:pPr>
            <w:r>
              <w:t>每次受理的施工图审查质量专项检查时限</w:t>
            </w:r>
          </w:p>
        </w:tc>
        <w:tc>
          <w:tcPr>
            <w:tcW w:w="0" w:type="auto"/>
            <w:hMerge/>
            <w:vAlign w:val="center"/>
          </w:tcPr>
          <w:p w14:paraId="70CF0144" w14:textId="77777777" w:rsidR="007A7CD5" w:rsidRDefault="007A7CD5"/>
        </w:tc>
        <w:tc>
          <w:tcPr>
            <w:tcW w:w="2551" w:type="dxa"/>
            <w:hMerge w:val="restart"/>
            <w:vAlign w:val="center"/>
          </w:tcPr>
          <w:p w14:paraId="50708FDA" w14:textId="77777777" w:rsidR="007A7CD5" w:rsidRDefault="00000000">
            <w:pPr>
              <w:pStyle w:val="2"/>
            </w:pPr>
            <w:r>
              <w:t>≤20工作日</w:t>
            </w:r>
          </w:p>
        </w:tc>
        <w:tc>
          <w:tcPr>
            <w:tcW w:w="0" w:type="auto"/>
            <w:hMerge/>
          </w:tcPr>
          <w:p w14:paraId="094B8BAB" w14:textId="77777777" w:rsidR="007A7CD5" w:rsidRDefault="007A7CD5">
            <w:pPr>
              <w:pStyle w:val="2"/>
            </w:pPr>
          </w:p>
        </w:tc>
      </w:tr>
      <w:tr w:rsidR="007A7CD5" w14:paraId="7B201370" w14:textId="77777777">
        <w:trPr>
          <w:trHeight w:val="369"/>
          <w:jc w:val="center"/>
        </w:trPr>
        <w:tc>
          <w:tcPr>
            <w:tcW w:w="1276" w:type="dxa"/>
            <w:vMerge/>
            <w:vAlign w:val="center"/>
          </w:tcPr>
          <w:p w14:paraId="717BD04B" w14:textId="77777777" w:rsidR="007A7CD5" w:rsidRDefault="007A7CD5"/>
        </w:tc>
        <w:tc>
          <w:tcPr>
            <w:tcW w:w="1276" w:type="dxa"/>
            <w:vAlign w:val="center"/>
          </w:tcPr>
          <w:p w14:paraId="35F2B0E7" w14:textId="77777777" w:rsidR="007A7CD5" w:rsidRDefault="00000000">
            <w:pPr>
              <w:pStyle w:val="2"/>
            </w:pPr>
            <w:r>
              <w:t>成本指标</w:t>
            </w:r>
          </w:p>
        </w:tc>
        <w:tc>
          <w:tcPr>
            <w:tcW w:w="1332" w:type="dxa"/>
            <w:vAlign w:val="center"/>
          </w:tcPr>
          <w:p w14:paraId="3A7957DF" w14:textId="77777777" w:rsidR="007A7CD5" w:rsidRDefault="00000000">
            <w:pPr>
              <w:pStyle w:val="2"/>
            </w:pPr>
            <w:r>
              <w:t>施工图审查费用</w:t>
            </w:r>
          </w:p>
        </w:tc>
        <w:tc>
          <w:tcPr>
            <w:tcW w:w="3430" w:type="dxa"/>
            <w:hMerge w:val="restart"/>
            <w:vAlign w:val="center"/>
          </w:tcPr>
          <w:p w14:paraId="5C2CEA90" w14:textId="77777777" w:rsidR="007A7CD5" w:rsidRDefault="00000000">
            <w:pPr>
              <w:pStyle w:val="2"/>
            </w:pPr>
            <w:r>
              <w:t>委托第三方审查施工图设计的支出额</w:t>
            </w:r>
          </w:p>
        </w:tc>
        <w:tc>
          <w:tcPr>
            <w:tcW w:w="0" w:type="auto"/>
            <w:hMerge/>
            <w:vAlign w:val="center"/>
          </w:tcPr>
          <w:p w14:paraId="422F8D60" w14:textId="77777777" w:rsidR="007A7CD5" w:rsidRDefault="007A7CD5"/>
        </w:tc>
        <w:tc>
          <w:tcPr>
            <w:tcW w:w="2551" w:type="dxa"/>
            <w:hMerge w:val="restart"/>
            <w:vAlign w:val="center"/>
          </w:tcPr>
          <w:p w14:paraId="354F6767" w14:textId="77777777" w:rsidR="007A7CD5" w:rsidRDefault="00000000">
            <w:pPr>
              <w:pStyle w:val="2"/>
            </w:pPr>
            <w:r>
              <w:t>≤50万元/年</w:t>
            </w:r>
          </w:p>
        </w:tc>
        <w:tc>
          <w:tcPr>
            <w:tcW w:w="0" w:type="auto"/>
            <w:hMerge/>
          </w:tcPr>
          <w:p w14:paraId="423EB7DB" w14:textId="77777777" w:rsidR="007A7CD5" w:rsidRDefault="007A7CD5">
            <w:pPr>
              <w:pStyle w:val="2"/>
            </w:pPr>
          </w:p>
        </w:tc>
      </w:tr>
      <w:tr w:rsidR="007A7CD5" w14:paraId="18677FD3" w14:textId="77777777">
        <w:trPr>
          <w:trHeight w:val="369"/>
          <w:jc w:val="center"/>
        </w:trPr>
        <w:tc>
          <w:tcPr>
            <w:tcW w:w="1276" w:type="dxa"/>
            <w:vAlign w:val="center"/>
          </w:tcPr>
          <w:p w14:paraId="1896A973" w14:textId="77777777" w:rsidR="007A7CD5" w:rsidRDefault="00000000">
            <w:pPr>
              <w:pStyle w:val="3"/>
            </w:pPr>
            <w:r>
              <w:t>效益指标</w:t>
            </w:r>
          </w:p>
        </w:tc>
        <w:tc>
          <w:tcPr>
            <w:tcW w:w="1276" w:type="dxa"/>
            <w:vAlign w:val="center"/>
          </w:tcPr>
          <w:p w14:paraId="66EF5AB2" w14:textId="77777777" w:rsidR="007A7CD5" w:rsidRDefault="00000000">
            <w:pPr>
              <w:pStyle w:val="2"/>
            </w:pPr>
            <w:r>
              <w:t>可持续影响指标</w:t>
            </w:r>
          </w:p>
        </w:tc>
        <w:tc>
          <w:tcPr>
            <w:tcW w:w="1332" w:type="dxa"/>
            <w:vAlign w:val="center"/>
          </w:tcPr>
          <w:p w14:paraId="0777482B" w14:textId="77777777" w:rsidR="007A7CD5" w:rsidRDefault="00000000">
            <w:pPr>
              <w:pStyle w:val="2"/>
            </w:pPr>
            <w:r>
              <w:t>保障施工图勘察设计质量和水平</w:t>
            </w:r>
          </w:p>
        </w:tc>
        <w:tc>
          <w:tcPr>
            <w:tcW w:w="3430" w:type="dxa"/>
            <w:hMerge w:val="restart"/>
            <w:vAlign w:val="center"/>
          </w:tcPr>
          <w:p w14:paraId="06184383" w14:textId="77777777" w:rsidR="007A7CD5" w:rsidRDefault="00000000">
            <w:pPr>
              <w:pStyle w:val="2"/>
            </w:pPr>
            <w:r>
              <w:t>保障施工图勘察设计质量和水平</w:t>
            </w:r>
          </w:p>
        </w:tc>
        <w:tc>
          <w:tcPr>
            <w:tcW w:w="0" w:type="auto"/>
            <w:hMerge/>
            <w:vAlign w:val="center"/>
          </w:tcPr>
          <w:p w14:paraId="6BE29A4E" w14:textId="77777777" w:rsidR="007A7CD5" w:rsidRDefault="007A7CD5"/>
        </w:tc>
        <w:tc>
          <w:tcPr>
            <w:tcW w:w="2551" w:type="dxa"/>
            <w:hMerge w:val="restart"/>
            <w:vAlign w:val="center"/>
          </w:tcPr>
          <w:p w14:paraId="6F46987F" w14:textId="77777777" w:rsidR="007A7CD5" w:rsidRDefault="00000000">
            <w:pPr>
              <w:pStyle w:val="2"/>
            </w:pPr>
            <w:r>
              <w:t>有效保障</w:t>
            </w:r>
          </w:p>
        </w:tc>
        <w:tc>
          <w:tcPr>
            <w:tcW w:w="0" w:type="auto"/>
            <w:hMerge/>
          </w:tcPr>
          <w:p w14:paraId="02552B37" w14:textId="77777777" w:rsidR="007A7CD5" w:rsidRDefault="007A7CD5">
            <w:pPr>
              <w:pStyle w:val="2"/>
            </w:pPr>
          </w:p>
        </w:tc>
      </w:tr>
      <w:tr w:rsidR="007A7CD5" w14:paraId="7455E832" w14:textId="77777777">
        <w:trPr>
          <w:trHeight w:val="369"/>
          <w:jc w:val="center"/>
        </w:trPr>
        <w:tc>
          <w:tcPr>
            <w:tcW w:w="1276" w:type="dxa"/>
            <w:vAlign w:val="center"/>
          </w:tcPr>
          <w:p w14:paraId="559F86E3" w14:textId="77777777" w:rsidR="007A7CD5" w:rsidRDefault="00000000">
            <w:pPr>
              <w:pStyle w:val="3"/>
            </w:pPr>
            <w:r>
              <w:t>满意度指标</w:t>
            </w:r>
          </w:p>
        </w:tc>
        <w:tc>
          <w:tcPr>
            <w:tcW w:w="1276" w:type="dxa"/>
            <w:vAlign w:val="center"/>
          </w:tcPr>
          <w:p w14:paraId="64069D03" w14:textId="77777777" w:rsidR="007A7CD5" w:rsidRDefault="00000000">
            <w:pPr>
              <w:pStyle w:val="2"/>
            </w:pPr>
            <w:r>
              <w:t>服务对象满意度指标</w:t>
            </w:r>
          </w:p>
        </w:tc>
        <w:tc>
          <w:tcPr>
            <w:tcW w:w="1332" w:type="dxa"/>
            <w:vAlign w:val="center"/>
          </w:tcPr>
          <w:p w14:paraId="6CC2612A" w14:textId="77777777" w:rsidR="007A7CD5" w:rsidRDefault="00000000">
            <w:pPr>
              <w:pStyle w:val="2"/>
            </w:pPr>
            <w:r>
              <w:t>上级主管部门满意度</w:t>
            </w:r>
          </w:p>
        </w:tc>
        <w:tc>
          <w:tcPr>
            <w:tcW w:w="3430" w:type="dxa"/>
            <w:hMerge w:val="restart"/>
            <w:vAlign w:val="center"/>
          </w:tcPr>
          <w:p w14:paraId="781689BB" w14:textId="77777777" w:rsidR="007A7CD5" w:rsidRDefault="00000000">
            <w:pPr>
              <w:pStyle w:val="2"/>
            </w:pPr>
            <w:r>
              <w:t>上级主管部门满意度</w:t>
            </w:r>
          </w:p>
        </w:tc>
        <w:tc>
          <w:tcPr>
            <w:tcW w:w="0" w:type="auto"/>
            <w:hMerge/>
            <w:vAlign w:val="center"/>
          </w:tcPr>
          <w:p w14:paraId="13AEC658" w14:textId="77777777" w:rsidR="007A7CD5" w:rsidRDefault="007A7CD5"/>
        </w:tc>
        <w:tc>
          <w:tcPr>
            <w:tcW w:w="2551" w:type="dxa"/>
            <w:hMerge w:val="restart"/>
            <w:vAlign w:val="center"/>
          </w:tcPr>
          <w:p w14:paraId="32FBD7BD" w14:textId="77777777" w:rsidR="007A7CD5" w:rsidRDefault="00000000">
            <w:pPr>
              <w:pStyle w:val="2"/>
            </w:pPr>
            <w:r>
              <w:t>≥90%</w:t>
            </w:r>
          </w:p>
        </w:tc>
        <w:tc>
          <w:tcPr>
            <w:tcW w:w="0" w:type="auto"/>
            <w:hMerge/>
          </w:tcPr>
          <w:p w14:paraId="0290493A" w14:textId="77777777" w:rsidR="007A7CD5" w:rsidRDefault="007A7CD5">
            <w:pPr>
              <w:pStyle w:val="2"/>
            </w:pPr>
          </w:p>
        </w:tc>
      </w:tr>
    </w:tbl>
    <w:p w14:paraId="1EB9B3DD" w14:textId="77777777" w:rsidR="007A7CD5" w:rsidRDefault="007A7CD5">
      <w:pPr>
        <w:sectPr w:rsidR="007A7CD5">
          <w:pgSz w:w="11900" w:h="16840"/>
          <w:pgMar w:top="1984" w:right="1304" w:bottom="1134" w:left="1304" w:header="720" w:footer="720" w:gutter="0"/>
          <w:cols w:space="720"/>
        </w:sectPr>
      </w:pPr>
    </w:p>
    <w:p w14:paraId="5535ECD7" w14:textId="77777777" w:rsidR="007A7CD5" w:rsidRDefault="00000000">
      <w:pPr>
        <w:jc w:val="center"/>
      </w:pPr>
      <w:r>
        <w:rPr>
          <w:rFonts w:ascii="方正仿宋_GBK" w:eastAsia="方正仿宋_GBK" w:hAnsi="方正仿宋_GBK" w:cs="方正仿宋_GBK"/>
          <w:color w:val="000000"/>
          <w:sz w:val="28"/>
        </w:rPr>
        <w:t xml:space="preserve"> </w:t>
      </w:r>
    </w:p>
    <w:p w14:paraId="10CBDFDB" w14:textId="77777777" w:rsidR="007A7CD5" w:rsidRDefault="00000000">
      <w:pPr>
        <w:ind w:firstLine="560"/>
        <w:outlineLvl w:val="3"/>
      </w:pPr>
      <w:bookmarkStart w:id="229" w:name="_Toc_4_4_0000000233"/>
      <w:r>
        <w:rPr>
          <w:rFonts w:ascii="方正仿宋_GBK" w:eastAsia="方正仿宋_GBK" w:hAnsi="方正仿宋_GBK" w:cs="方正仿宋_GBK"/>
          <w:color w:val="000000"/>
          <w:sz w:val="28"/>
        </w:rPr>
        <w:t>230.生态岛片区地块初期雨水收集处理二期工程绩效目标表</w:t>
      </w:r>
      <w:bookmarkEnd w:id="22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81E6D3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8578FA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22FC5C0" w14:textId="77777777" w:rsidR="007A7CD5" w:rsidRDefault="007A7CD5"/>
        </w:tc>
        <w:tc>
          <w:tcPr>
            <w:tcW w:w="0" w:type="auto"/>
            <w:hMerge/>
            <w:tcBorders>
              <w:top w:val="single" w:sz="6" w:space="0" w:color="FFFFFF"/>
              <w:left w:val="single" w:sz="6" w:space="0" w:color="FFFFFF"/>
              <w:right w:val="single" w:sz="6" w:space="0" w:color="FFFFFF"/>
            </w:tcBorders>
          </w:tcPr>
          <w:p w14:paraId="0DC231CB" w14:textId="77777777" w:rsidR="007A7CD5" w:rsidRDefault="007A7CD5"/>
        </w:tc>
        <w:tc>
          <w:tcPr>
            <w:tcW w:w="0" w:type="auto"/>
            <w:hMerge/>
            <w:tcBorders>
              <w:top w:val="single" w:sz="6" w:space="0" w:color="FFFFFF"/>
              <w:left w:val="single" w:sz="6" w:space="0" w:color="FFFFFF"/>
              <w:right w:val="single" w:sz="6" w:space="0" w:color="FFFFFF"/>
            </w:tcBorders>
          </w:tcPr>
          <w:p w14:paraId="6DFCE075" w14:textId="77777777" w:rsidR="007A7CD5" w:rsidRDefault="007A7CD5"/>
        </w:tc>
        <w:tc>
          <w:tcPr>
            <w:tcW w:w="0" w:type="auto"/>
            <w:hMerge/>
            <w:tcBorders>
              <w:top w:val="single" w:sz="6" w:space="0" w:color="FFFFFF"/>
              <w:left w:val="single" w:sz="6" w:space="0" w:color="FFFFFF"/>
              <w:right w:val="single" w:sz="6" w:space="0" w:color="FFFFFF"/>
            </w:tcBorders>
          </w:tcPr>
          <w:p w14:paraId="193BCCB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62829D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DDB10BF" w14:textId="77777777" w:rsidR="007A7CD5" w:rsidRDefault="00000000">
            <w:pPr>
              <w:pStyle w:val="4"/>
            </w:pPr>
            <w:r>
              <w:t>单位：元</w:t>
            </w:r>
          </w:p>
        </w:tc>
      </w:tr>
      <w:tr w:rsidR="007A7CD5" w14:paraId="0B484DC9" w14:textId="77777777">
        <w:trPr>
          <w:trHeight w:val="369"/>
          <w:jc w:val="center"/>
        </w:trPr>
        <w:tc>
          <w:tcPr>
            <w:tcW w:w="1276" w:type="dxa"/>
            <w:gridSpan w:val="6"/>
            <w:vAlign w:val="center"/>
          </w:tcPr>
          <w:p w14:paraId="124FC9BE" w14:textId="77777777" w:rsidR="007A7CD5" w:rsidRDefault="00000000">
            <w:pPr>
              <w:pStyle w:val="1"/>
            </w:pPr>
            <w:r>
              <w:t>项目名称</w:t>
            </w:r>
          </w:p>
        </w:tc>
        <w:tc>
          <w:tcPr>
            <w:tcW w:w="8589" w:type="dxa"/>
            <w:hMerge w:val="restart"/>
            <w:vAlign w:val="center"/>
          </w:tcPr>
          <w:p w14:paraId="19FB48CE" w14:textId="77777777" w:rsidR="007A7CD5" w:rsidRDefault="00000000">
            <w:pPr>
              <w:pStyle w:val="2"/>
            </w:pPr>
            <w:r>
              <w:t>生态岛片区地块初期雨水收集处理二期工程</w:t>
            </w:r>
          </w:p>
        </w:tc>
        <w:tc>
          <w:tcPr>
            <w:tcW w:w="0" w:type="auto"/>
            <w:hMerge/>
          </w:tcPr>
          <w:p w14:paraId="5824C4F3" w14:textId="77777777" w:rsidR="007A7CD5" w:rsidRDefault="007A7CD5"/>
        </w:tc>
        <w:tc>
          <w:tcPr>
            <w:tcW w:w="0" w:type="auto"/>
            <w:hMerge/>
          </w:tcPr>
          <w:p w14:paraId="15A48E5F" w14:textId="77777777" w:rsidR="007A7CD5" w:rsidRDefault="007A7CD5"/>
        </w:tc>
        <w:tc>
          <w:tcPr>
            <w:tcW w:w="0" w:type="auto"/>
            <w:hMerge/>
          </w:tcPr>
          <w:p w14:paraId="64F6A229" w14:textId="77777777" w:rsidR="007A7CD5" w:rsidRDefault="007A7CD5"/>
        </w:tc>
        <w:tc>
          <w:tcPr>
            <w:tcW w:w="0" w:type="auto"/>
            <w:hMerge/>
          </w:tcPr>
          <w:p w14:paraId="64B7DBF4" w14:textId="77777777" w:rsidR="007A7CD5" w:rsidRDefault="007A7CD5"/>
        </w:tc>
        <w:tc>
          <w:tcPr>
            <w:tcW w:w="0" w:type="auto"/>
            <w:gridSpan w:val="6"/>
            <w:hMerge/>
          </w:tcPr>
          <w:p w14:paraId="7C7E1068" w14:textId="77777777" w:rsidR="007A7CD5" w:rsidRDefault="007A7CD5"/>
        </w:tc>
      </w:tr>
      <w:tr w:rsidR="007A7CD5" w14:paraId="571886EA" w14:textId="77777777">
        <w:trPr>
          <w:trHeight w:val="369"/>
          <w:jc w:val="center"/>
        </w:trPr>
        <w:tc>
          <w:tcPr>
            <w:tcW w:w="1276" w:type="dxa"/>
            <w:gridSpan w:val="6"/>
            <w:vMerge w:val="restart"/>
            <w:vAlign w:val="center"/>
          </w:tcPr>
          <w:p w14:paraId="6FDCCFFD" w14:textId="77777777" w:rsidR="007A7CD5" w:rsidRDefault="00000000">
            <w:pPr>
              <w:pStyle w:val="1"/>
            </w:pPr>
            <w:r>
              <w:t>预算规模及资金用途</w:t>
            </w:r>
          </w:p>
        </w:tc>
        <w:tc>
          <w:tcPr>
            <w:tcW w:w="1276" w:type="dxa"/>
            <w:gridSpan w:val="6"/>
            <w:vAlign w:val="center"/>
          </w:tcPr>
          <w:p w14:paraId="0524110E" w14:textId="77777777" w:rsidR="007A7CD5" w:rsidRDefault="00000000">
            <w:pPr>
              <w:pStyle w:val="1"/>
            </w:pPr>
            <w:r>
              <w:t>预算数</w:t>
            </w:r>
          </w:p>
        </w:tc>
        <w:tc>
          <w:tcPr>
            <w:tcW w:w="1332" w:type="dxa"/>
            <w:vAlign w:val="center"/>
          </w:tcPr>
          <w:p w14:paraId="53AEE82D" w14:textId="77777777" w:rsidR="007A7CD5" w:rsidRDefault="00000000">
            <w:pPr>
              <w:pStyle w:val="2"/>
            </w:pPr>
            <w:r>
              <w:t>128405.08</w:t>
            </w:r>
          </w:p>
        </w:tc>
        <w:tc>
          <w:tcPr>
            <w:tcW w:w="1587" w:type="dxa"/>
            <w:vAlign w:val="center"/>
          </w:tcPr>
          <w:p w14:paraId="780DF8FC" w14:textId="77777777" w:rsidR="007A7CD5" w:rsidRDefault="00000000">
            <w:pPr>
              <w:pStyle w:val="1"/>
            </w:pPr>
            <w:r>
              <w:t>其中：财政    资金</w:t>
            </w:r>
          </w:p>
        </w:tc>
        <w:tc>
          <w:tcPr>
            <w:tcW w:w="1843" w:type="dxa"/>
            <w:vAlign w:val="center"/>
          </w:tcPr>
          <w:p w14:paraId="4B15D84D" w14:textId="77777777" w:rsidR="007A7CD5" w:rsidRDefault="00000000">
            <w:pPr>
              <w:pStyle w:val="2"/>
            </w:pPr>
            <w:r>
              <w:t>128405.08</w:t>
            </w:r>
          </w:p>
        </w:tc>
        <w:tc>
          <w:tcPr>
            <w:tcW w:w="1276" w:type="dxa"/>
            <w:vAlign w:val="center"/>
          </w:tcPr>
          <w:p w14:paraId="2017EC73" w14:textId="77777777" w:rsidR="007A7CD5" w:rsidRDefault="00000000">
            <w:pPr>
              <w:pStyle w:val="1"/>
            </w:pPr>
            <w:r>
              <w:t>其他资金</w:t>
            </w:r>
          </w:p>
        </w:tc>
        <w:tc>
          <w:tcPr>
            <w:tcW w:w="1276" w:type="dxa"/>
            <w:vAlign w:val="center"/>
          </w:tcPr>
          <w:p w14:paraId="50D6AF86" w14:textId="77777777" w:rsidR="007A7CD5" w:rsidRDefault="00000000">
            <w:pPr>
              <w:pStyle w:val="2"/>
            </w:pPr>
            <w:r>
              <w:t xml:space="preserve"> </w:t>
            </w:r>
          </w:p>
        </w:tc>
      </w:tr>
      <w:tr w:rsidR="007A7CD5" w14:paraId="5E1A1283" w14:textId="77777777">
        <w:trPr>
          <w:trHeight w:val="369"/>
          <w:jc w:val="center"/>
        </w:trPr>
        <w:tc>
          <w:tcPr>
            <w:tcW w:w="1276" w:type="dxa"/>
            <w:gridSpan w:val="6"/>
            <w:vMerge/>
          </w:tcPr>
          <w:p w14:paraId="62FC93AD" w14:textId="77777777" w:rsidR="007A7CD5" w:rsidRDefault="007A7CD5"/>
        </w:tc>
        <w:tc>
          <w:tcPr>
            <w:tcW w:w="8589" w:type="dxa"/>
            <w:hMerge w:val="restart"/>
            <w:vAlign w:val="center"/>
          </w:tcPr>
          <w:p w14:paraId="0EBA376E" w14:textId="77777777" w:rsidR="007A7CD5" w:rsidRDefault="00000000">
            <w:pPr>
              <w:pStyle w:val="2"/>
            </w:pPr>
            <w:r>
              <w:t>勘察费、审图费、环保税</w:t>
            </w:r>
          </w:p>
        </w:tc>
        <w:tc>
          <w:tcPr>
            <w:tcW w:w="0" w:type="auto"/>
            <w:hMerge/>
          </w:tcPr>
          <w:p w14:paraId="18ED39CD" w14:textId="77777777" w:rsidR="007A7CD5" w:rsidRDefault="007A7CD5"/>
        </w:tc>
        <w:tc>
          <w:tcPr>
            <w:tcW w:w="0" w:type="auto"/>
            <w:hMerge/>
          </w:tcPr>
          <w:p w14:paraId="5FCF21D9" w14:textId="77777777" w:rsidR="007A7CD5" w:rsidRDefault="007A7CD5"/>
        </w:tc>
        <w:tc>
          <w:tcPr>
            <w:tcW w:w="0" w:type="auto"/>
            <w:hMerge/>
          </w:tcPr>
          <w:p w14:paraId="28525A66" w14:textId="77777777" w:rsidR="007A7CD5" w:rsidRDefault="007A7CD5"/>
        </w:tc>
        <w:tc>
          <w:tcPr>
            <w:tcW w:w="0" w:type="auto"/>
            <w:hMerge/>
          </w:tcPr>
          <w:p w14:paraId="7A62C95A" w14:textId="77777777" w:rsidR="007A7CD5" w:rsidRDefault="007A7CD5"/>
        </w:tc>
        <w:tc>
          <w:tcPr>
            <w:tcW w:w="0" w:type="auto"/>
            <w:gridSpan w:val="6"/>
            <w:hMerge/>
          </w:tcPr>
          <w:p w14:paraId="3AD37AC8" w14:textId="77777777" w:rsidR="007A7CD5" w:rsidRDefault="007A7CD5"/>
        </w:tc>
      </w:tr>
      <w:tr w:rsidR="007A7CD5" w14:paraId="41E34499" w14:textId="77777777">
        <w:trPr>
          <w:trHeight w:val="369"/>
          <w:jc w:val="center"/>
        </w:trPr>
        <w:tc>
          <w:tcPr>
            <w:tcW w:w="1276" w:type="dxa"/>
            <w:gridSpan w:val="6"/>
            <w:vAlign w:val="center"/>
          </w:tcPr>
          <w:p w14:paraId="29450CD9" w14:textId="77777777" w:rsidR="007A7CD5" w:rsidRDefault="00000000">
            <w:pPr>
              <w:pStyle w:val="1"/>
            </w:pPr>
            <w:r>
              <w:t>绩效目标</w:t>
            </w:r>
          </w:p>
        </w:tc>
        <w:tc>
          <w:tcPr>
            <w:tcW w:w="8589" w:type="dxa"/>
            <w:hMerge w:val="restart"/>
            <w:vAlign w:val="center"/>
          </w:tcPr>
          <w:p w14:paraId="590AB1D4" w14:textId="77777777" w:rsidR="007A7CD5" w:rsidRDefault="00000000">
            <w:pPr>
              <w:pStyle w:val="2"/>
            </w:pPr>
            <w:r>
              <w:t>1.修建雨水管线长度约474米，以解决生态岛片区雨水直接排放的难题。</w:t>
            </w:r>
          </w:p>
        </w:tc>
        <w:tc>
          <w:tcPr>
            <w:tcW w:w="0" w:type="auto"/>
            <w:hMerge/>
          </w:tcPr>
          <w:p w14:paraId="0A54F96C" w14:textId="77777777" w:rsidR="007A7CD5" w:rsidRDefault="007A7CD5"/>
        </w:tc>
        <w:tc>
          <w:tcPr>
            <w:tcW w:w="0" w:type="auto"/>
            <w:hMerge/>
          </w:tcPr>
          <w:p w14:paraId="78F14AD2" w14:textId="77777777" w:rsidR="007A7CD5" w:rsidRDefault="007A7CD5"/>
        </w:tc>
        <w:tc>
          <w:tcPr>
            <w:tcW w:w="0" w:type="auto"/>
            <w:hMerge/>
          </w:tcPr>
          <w:p w14:paraId="5BD04908" w14:textId="77777777" w:rsidR="007A7CD5" w:rsidRDefault="007A7CD5"/>
        </w:tc>
        <w:tc>
          <w:tcPr>
            <w:tcW w:w="0" w:type="auto"/>
            <w:hMerge/>
          </w:tcPr>
          <w:p w14:paraId="608EA3BA" w14:textId="77777777" w:rsidR="007A7CD5" w:rsidRDefault="007A7CD5"/>
        </w:tc>
        <w:tc>
          <w:tcPr>
            <w:tcW w:w="0" w:type="auto"/>
            <w:gridSpan w:val="6"/>
            <w:hMerge/>
          </w:tcPr>
          <w:p w14:paraId="5B2BFF05" w14:textId="77777777" w:rsidR="007A7CD5" w:rsidRDefault="007A7CD5"/>
        </w:tc>
      </w:tr>
    </w:tbl>
    <w:p w14:paraId="46CB7CF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0515D1A" w14:textId="77777777">
        <w:trPr>
          <w:trHeight w:val="397"/>
          <w:tblHeader/>
          <w:jc w:val="center"/>
        </w:trPr>
        <w:tc>
          <w:tcPr>
            <w:tcW w:w="1276" w:type="dxa"/>
            <w:vAlign w:val="center"/>
          </w:tcPr>
          <w:p w14:paraId="07870D32" w14:textId="77777777" w:rsidR="007A7CD5" w:rsidRDefault="00000000">
            <w:pPr>
              <w:pStyle w:val="1"/>
            </w:pPr>
            <w:r>
              <w:t>一级指标</w:t>
            </w:r>
          </w:p>
        </w:tc>
        <w:tc>
          <w:tcPr>
            <w:tcW w:w="1276" w:type="dxa"/>
            <w:vAlign w:val="center"/>
          </w:tcPr>
          <w:p w14:paraId="6311E05F" w14:textId="77777777" w:rsidR="007A7CD5" w:rsidRDefault="00000000">
            <w:pPr>
              <w:pStyle w:val="1"/>
            </w:pPr>
            <w:r>
              <w:t>二级指标</w:t>
            </w:r>
          </w:p>
        </w:tc>
        <w:tc>
          <w:tcPr>
            <w:tcW w:w="1332" w:type="dxa"/>
            <w:vAlign w:val="center"/>
          </w:tcPr>
          <w:p w14:paraId="3FD998F8" w14:textId="77777777" w:rsidR="007A7CD5" w:rsidRDefault="00000000">
            <w:pPr>
              <w:pStyle w:val="1"/>
            </w:pPr>
            <w:r>
              <w:t>三级指标</w:t>
            </w:r>
          </w:p>
        </w:tc>
        <w:tc>
          <w:tcPr>
            <w:tcW w:w="3430" w:type="dxa"/>
            <w:hMerge w:val="restart"/>
            <w:vAlign w:val="center"/>
          </w:tcPr>
          <w:p w14:paraId="19CE309F" w14:textId="77777777" w:rsidR="007A7CD5" w:rsidRDefault="00000000">
            <w:pPr>
              <w:pStyle w:val="1"/>
            </w:pPr>
            <w:r>
              <w:t>绩效指标描述</w:t>
            </w:r>
          </w:p>
        </w:tc>
        <w:tc>
          <w:tcPr>
            <w:tcW w:w="0" w:type="auto"/>
            <w:hMerge/>
          </w:tcPr>
          <w:p w14:paraId="162C0507" w14:textId="77777777" w:rsidR="007A7CD5" w:rsidRDefault="007A7CD5"/>
        </w:tc>
        <w:tc>
          <w:tcPr>
            <w:tcW w:w="2551" w:type="dxa"/>
            <w:hMerge w:val="restart"/>
            <w:vAlign w:val="center"/>
          </w:tcPr>
          <w:p w14:paraId="31C9990A" w14:textId="77777777" w:rsidR="007A7CD5" w:rsidRDefault="00000000">
            <w:pPr>
              <w:pStyle w:val="1"/>
            </w:pPr>
            <w:r>
              <w:t>指标值</w:t>
            </w:r>
          </w:p>
        </w:tc>
        <w:tc>
          <w:tcPr>
            <w:tcW w:w="0" w:type="auto"/>
            <w:hMerge/>
          </w:tcPr>
          <w:p w14:paraId="1E00D0A7" w14:textId="77777777" w:rsidR="007A7CD5" w:rsidRDefault="007A7CD5"/>
        </w:tc>
      </w:tr>
      <w:tr w:rsidR="007A7CD5" w14:paraId="3E323E5C" w14:textId="77777777">
        <w:trPr>
          <w:trHeight w:val="369"/>
          <w:jc w:val="center"/>
        </w:trPr>
        <w:tc>
          <w:tcPr>
            <w:tcW w:w="1276" w:type="dxa"/>
            <w:vMerge w:val="restart"/>
            <w:vAlign w:val="center"/>
          </w:tcPr>
          <w:p w14:paraId="6C6D7E64" w14:textId="77777777" w:rsidR="007A7CD5" w:rsidRDefault="00000000">
            <w:pPr>
              <w:pStyle w:val="3"/>
            </w:pPr>
            <w:r>
              <w:t>产出指标</w:t>
            </w:r>
          </w:p>
        </w:tc>
        <w:tc>
          <w:tcPr>
            <w:tcW w:w="1276" w:type="dxa"/>
            <w:vAlign w:val="center"/>
          </w:tcPr>
          <w:p w14:paraId="3F96BB43" w14:textId="77777777" w:rsidR="007A7CD5" w:rsidRDefault="00000000">
            <w:pPr>
              <w:pStyle w:val="2"/>
            </w:pPr>
            <w:r>
              <w:t>数量指标</w:t>
            </w:r>
          </w:p>
        </w:tc>
        <w:tc>
          <w:tcPr>
            <w:tcW w:w="1332" w:type="dxa"/>
            <w:vAlign w:val="center"/>
          </w:tcPr>
          <w:p w14:paraId="149AD9C7" w14:textId="77777777" w:rsidR="007A7CD5" w:rsidRDefault="00000000">
            <w:pPr>
              <w:pStyle w:val="2"/>
            </w:pPr>
            <w:r>
              <w:t>雨水管线长度</w:t>
            </w:r>
          </w:p>
        </w:tc>
        <w:tc>
          <w:tcPr>
            <w:tcW w:w="3430" w:type="dxa"/>
            <w:hMerge w:val="restart"/>
            <w:vAlign w:val="center"/>
          </w:tcPr>
          <w:p w14:paraId="13A15201" w14:textId="77777777" w:rsidR="007A7CD5" w:rsidRDefault="00000000">
            <w:pPr>
              <w:pStyle w:val="2"/>
            </w:pPr>
            <w:r>
              <w:t>雨水管线长度</w:t>
            </w:r>
          </w:p>
        </w:tc>
        <w:tc>
          <w:tcPr>
            <w:tcW w:w="0" w:type="auto"/>
            <w:hMerge/>
            <w:vAlign w:val="center"/>
          </w:tcPr>
          <w:p w14:paraId="2ED3B85F" w14:textId="77777777" w:rsidR="007A7CD5" w:rsidRDefault="007A7CD5"/>
        </w:tc>
        <w:tc>
          <w:tcPr>
            <w:tcW w:w="2551" w:type="dxa"/>
            <w:hMerge w:val="restart"/>
            <w:vAlign w:val="center"/>
          </w:tcPr>
          <w:p w14:paraId="0B54DD58" w14:textId="77777777" w:rsidR="007A7CD5" w:rsidRDefault="00000000">
            <w:pPr>
              <w:pStyle w:val="2"/>
            </w:pPr>
            <w:r>
              <w:t>≥0.47千米</w:t>
            </w:r>
          </w:p>
        </w:tc>
        <w:tc>
          <w:tcPr>
            <w:tcW w:w="0" w:type="auto"/>
            <w:hMerge/>
          </w:tcPr>
          <w:p w14:paraId="51BC41B9" w14:textId="77777777" w:rsidR="007A7CD5" w:rsidRDefault="007A7CD5">
            <w:pPr>
              <w:pStyle w:val="2"/>
            </w:pPr>
          </w:p>
        </w:tc>
      </w:tr>
      <w:tr w:rsidR="007A7CD5" w14:paraId="39A08F5B" w14:textId="77777777">
        <w:trPr>
          <w:trHeight w:val="369"/>
          <w:jc w:val="center"/>
        </w:trPr>
        <w:tc>
          <w:tcPr>
            <w:tcW w:w="1276" w:type="dxa"/>
            <w:vMerge/>
            <w:vAlign w:val="center"/>
          </w:tcPr>
          <w:p w14:paraId="288F1555" w14:textId="77777777" w:rsidR="007A7CD5" w:rsidRDefault="007A7CD5"/>
        </w:tc>
        <w:tc>
          <w:tcPr>
            <w:tcW w:w="1276" w:type="dxa"/>
            <w:vAlign w:val="center"/>
          </w:tcPr>
          <w:p w14:paraId="1432236A" w14:textId="77777777" w:rsidR="007A7CD5" w:rsidRDefault="00000000">
            <w:pPr>
              <w:pStyle w:val="2"/>
            </w:pPr>
            <w:r>
              <w:t>质量指标</w:t>
            </w:r>
          </w:p>
        </w:tc>
        <w:tc>
          <w:tcPr>
            <w:tcW w:w="1332" w:type="dxa"/>
            <w:vAlign w:val="center"/>
          </w:tcPr>
          <w:p w14:paraId="62856290" w14:textId="77777777" w:rsidR="007A7CD5" w:rsidRDefault="00000000">
            <w:pPr>
              <w:pStyle w:val="2"/>
            </w:pPr>
            <w:r>
              <w:t>分项工程质量合格率</w:t>
            </w:r>
          </w:p>
        </w:tc>
        <w:tc>
          <w:tcPr>
            <w:tcW w:w="3430" w:type="dxa"/>
            <w:hMerge w:val="restart"/>
            <w:vAlign w:val="center"/>
          </w:tcPr>
          <w:p w14:paraId="32230BF9" w14:textId="77777777" w:rsidR="007A7CD5" w:rsidRDefault="00000000">
            <w:pPr>
              <w:pStyle w:val="2"/>
            </w:pPr>
            <w:r>
              <w:t>分项工程质量合格率</w:t>
            </w:r>
          </w:p>
        </w:tc>
        <w:tc>
          <w:tcPr>
            <w:tcW w:w="0" w:type="auto"/>
            <w:hMerge/>
            <w:vAlign w:val="center"/>
          </w:tcPr>
          <w:p w14:paraId="058F2B40" w14:textId="77777777" w:rsidR="007A7CD5" w:rsidRDefault="007A7CD5"/>
        </w:tc>
        <w:tc>
          <w:tcPr>
            <w:tcW w:w="2551" w:type="dxa"/>
            <w:hMerge w:val="restart"/>
            <w:vAlign w:val="center"/>
          </w:tcPr>
          <w:p w14:paraId="607AD6EB" w14:textId="77777777" w:rsidR="007A7CD5" w:rsidRDefault="00000000">
            <w:pPr>
              <w:pStyle w:val="2"/>
            </w:pPr>
            <w:r>
              <w:t>100%</w:t>
            </w:r>
          </w:p>
        </w:tc>
        <w:tc>
          <w:tcPr>
            <w:tcW w:w="0" w:type="auto"/>
            <w:hMerge/>
          </w:tcPr>
          <w:p w14:paraId="6393D6B3" w14:textId="77777777" w:rsidR="007A7CD5" w:rsidRDefault="007A7CD5">
            <w:pPr>
              <w:pStyle w:val="2"/>
            </w:pPr>
          </w:p>
        </w:tc>
      </w:tr>
      <w:tr w:rsidR="007A7CD5" w14:paraId="5646DB79" w14:textId="77777777">
        <w:trPr>
          <w:trHeight w:val="369"/>
          <w:jc w:val="center"/>
        </w:trPr>
        <w:tc>
          <w:tcPr>
            <w:tcW w:w="1276" w:type="dxa"/>
            <w:vMerge/>
            <w:vAlign w:val="center"/>
          </w:tcPr>
          <w:p w14:paraId="5FA87956" w14:textId="77777777" w:rsidR="007A7CD5" w:rsidRDefault="007A7CD5"/>
        </w:tc>
        <w:tc>
          <w:tcPr>
            <w:tcW w:w="1276" w:type="dxa"/>
            <w:vAlign w:val="center"/>
          </w:tcPr>
          <w:p w14:paraId="5D43CBEE" w14:textId="77777777" w:rsidR="007A7CD5" w:rsidRDefault="00000000">
            <w:pPr>
              <w:pStyle w:val="2"/>
            </w:pPr>
            <w:r>
              <w:t>时效指标</w:t>
            </w:r>
          </w:p>
        </w:tc>
        <w:tc>
          <w:tcPr>
            <w:tcW w:w="1332" w:type="dxa"/>
            <w:vAlign w:val="center"/>
          </w:tcPr>
          <w:p w14:paraId="0CF354B0" w14:textId="77777777" w:rsidR="007A7CD5" w:rsidRDefault="00000000">
            <w:pPr>
              <w:pStyle w:val="2"/>
            </w:pPr>
            <w:r>
              <w:t>项目按计划开工率</w:t>
            </w:r>
          </w:p>
        </w:tc>
        <w:tc>
          <w:tcPr>
            <w:tcW w:w="3430" w:type="dxa"/>
            <w:hMerge w:val="restart"/>
            <w:vAlign w:val="center"/>
          </w:tcPr>
          <w:p w14:paraId="6E0494A3" w14:textId="77777777" w:rsidR="007A7CD5" w:rsidRDefault="00000000">
            <w:pPr>
              <w:pStyle w:val="2"/>
            </w:pPr>
            <w:r>
              <w:t>项目按计划开工率</w:t>
            </w:r>
          </w:p>
        </w:tc>
        <w:tc>
          <w:tcPr>
            <w:tcW w:w="0" w:type="auto"/>
            <w:hMerge/>
            <w:vAlign w:val="center"/>
          </w:tcPr>
          <w:p w14:paraId="40C733F7" w14:textId="77777777" w:rsidR="007A7CD5" w:rsidRDefault="007A7CD5"/>
        </w:tc>
        <w:tc>
          <w:tcPr>
            <w:tcW w:w="2551" w:type="dxa"/>
            <w:hMerge w:val="restart"/>
            <w:vAlign w:val="center"/>
          </w:tcPr>
          <w:p w14:paraId="35216339" w14:textId="77777777" w:rsidR="007A7CD5" w:rsidRDefault="00000000">
            <w:pPr>
              <w:pStyle w:val="2"/>
            </w:pPr>
            <w:r>
              <w:t>100%</w:t>
            </w:r>
          </w:p>
        </w:tc>
        <w:tc>
          <w:tcPr>
            <w:tcW w:w="0" w:type="auto"/>
            <w:hMerge/>
          </w:tcPr>
          <w:p w14:paraId="5CE8490A" w14:textId="77777777" w:rsidR="007A7CD5" w:rsidRDefault="007A7CD5">
            <w:pPr>
              <w:pStyle w:val="2"/>
            </w:pPr>
          </w:p>
        </w:tc>
      </w:tr>
      <w:tr w:rsidR="007A7CD5" w14:paraId="638C8B8E" w14:textId="77777777">
        <w:trPr>
          <w:trHeight w:val="369"/>
          <w:jc w:val="center"/>
        </w:trPr>
        <w:tc>
          <w:tcPr>
            <w:tcW w:w="1276" w:type="dxa"/>
            <w:vMerge/>
            <w:vAlign w:val="center"/>
          </w:tcPr>
          <w:p w14:paraId="775E9ECD" w14:textId="77777777" w:rsidR="007A7CD5" w:rsidRDefault="007A7CD5"/>
        </w:tc>
        <w:tc>
          <w:tcPr>
            <w:tcW w:w="1276" w:type="dxa"/>
            <w:vAlign w:val="center"/>
          </w:tcPr>
          <w:p w14:paraId="03FF0341" w14:textId="77777777" w:rsidR="007A7CD5" w:rsidRDefault="00000000">
            <w:pPr>
              <w:pStyle w:val="2"/>
            </w:pPr>
            <w:r>
              <w:t>成本指标</w:t>
            </w:r>
          </w:p>
        </w:tc>
        <w:tc>
          <w:tcPr>
            <w:tcW w:w="1332" w:type="dxa"/>
            <w:vAlign w:val="center"/>
          </w:tcPr>
          <w:p w14:paraId="692C93ED" w14:textId="77777777" w:rsidR="007A7CD5" w:rsidRDefault="00000000">
            <w:pPr>
              <w:pStyle w:val="2"/>
            </w:pPr>
            <w:r>
              <w:t>单位建设成本</w:t>
            </w:r>
          </w:p>
        </w:tc>
        <w:tc>
          <w:tcPr>
            <w:tcW w:w="3430" w:type="dxa"/>
            <w:hMerge w:val="restart"/>
            <w:vAlign w:val="center"/>
          </w:tcPr>
          <w:p w14:paraId="6E33D797" w14:textId="77777777" w:rsidR="007A7CD5" w:rsidRDefault="00000000">
            <w:pPr>
              <w:pStyle w:val="2"/>
            </w:pPr>
            <w:r>
              <w:t>单位建设成本</w:t>
            </w:r>
          </w:p>
        </w:tc>
        <w:tc>
          <w:tcPr>
            <w:tcW w:w="0" w:type="auto"/>
            <w:hMerge/>
            <w:vAlign w:val="center"/>
          </w:tcPr>
          <w:p w14:paraId="55E2BCA8" w14:textId="77777777" w:rsidR="007A7CD5" w:rsidRDefault="007A7CD5"/>
        </w:tc>
        <w:tc>
          <w:tcPr>
            <w:tcW w:w="2551" w:type="dxa"/>
            <w:hMerge w:val="restart"/>
            <w:vAlign w:val="center"/>
          </w:tcPr>
          <w:p w14:paraId="766C5C29" w14:textId="77777777" w:rsidR="007A7CD5" w:rsidRDefault="00000000">
            <w:pPr>
              <w:pStyle w:val="2"/>
            </w:pPr>
            <w:r>
              <w:t>≤5810.95万元</w:t>
            </w:r>
          </w:p>
        </w:tc>
        <w:tc>
          <w:tcPr>
            <w:tcW w:w="0" w:type="auto"/>
            <w:hMerge/>
          </w:tcPr>
          <w:p w14:paraId="361876A6" w14:textId="77777777" w:rsidR="007A7CD5" w:rsidRDefault="007A7CD5">
            <w:pPr>
              <w:pStyle w:val="2"/>
            </w:pPr>
          </w:p>
        </w:tc>
      </w:tr>
      <w:tr w:rsidR="007A7CD5" w14:paraId="0CBBDDA9" w14:textId="77777777">
        <w:trPr>
          <w:trHeight w:val="369"/>
          <w:jc w:val="center"/>
        </w:trPr>
        <w:tc>
          <w:tcPr>
            <w:tcW w:w="1276" w:type="dxa"/>
            <w:vAlign w:val="center"/>
          </w:tcPr>
          <w:p w14:paraId="21D2AAD8" w14:textId="77777777" w:rsidR="007A7CD5" w:rsidRDefault="00000000">
            <w:pPr>
              <w:pStyle w:val="3"/>
            </w:pPr>
            <w:r>
              <w:t>效益指标</w:t>
            </w:r>
          </w:p>
        </w:tc>
        <w:tc>
          <w:tcPr>
            <w:tcW w:w="1276" w:type="dxa"/>
            <w:vAlign w:val="center"/>
          </w:tcPr>
          <w:p w14:paraId="29F0D54B" w14:textId="77777777" w:rsidR="007A7CD5" w:rsidRDefault="00000000">
            <w:pPr>
              <w:pStyle w:val="2"/>
            </w:pPr>
            <w:r>
              <w:t>社会效益指标</w:t>
            </w:r>
          </w:p>
        </w:tc>
        <w:tc>
          <w:tcPr>
            <w:tcW w:w="1332" w:type="dxa"/>
            <w:vAlign w:val="center"/>
          </w:tcPr>
          <w:p w14:paraId="17337A43" w14:textId="77777777" w:rsidR="007A7CD5" w:rsidRDefault="00000000">
            <w:pPr>
              <w:pStyle w:val="2"/>
            </w:pPr>
            <w:r>
              <w:t>解决生态岛片区雨水直接排放</w:t>
            </w:r>
          </w:p>
        </w:tc>
        <w:tc>
          <w:tcPr>
            <w:tcW w:w="3430" w:type="dxa"/>
            <w:hMerge w:val="restart"/>
            <w:vAlign w:val="center"/>
          </w:tcPr>
          <w:p w14:paraId="2CE611EA" w14:textId="77777777" w:rsidR="007A7CD5" w:rsidRDefault="00000000">
            <w:pPr>
              <w:pStyle w:val="2"/>
            </w:pPr>
            <w:r>
              <w:t>解决生态岛片区雨水直接排放</w:t>
            </w:r>
          </w:p>
        </w:tc>
        <w:tc>
          <w:tcPr>
            <w:tcW w:w="0" w:type="auto"/>
            <w:hMerge/>
            <w:vAlign w:val="center"/>
          </w:tcPr>
          <w:p w14:paraId="114A12FB" w14:textId="77777777" w:rsidR="007A7CD5" w:rsidRDefault="007A7CD5"/>
        </w:tc>
        <w:tc>
          <w:tcPr>
            <w:tcW w:w="2551" w:type="dxa"/>
            <w:hMerge w:val="restart"/>
            <w:vAlign w:val="center"/>
          </w:tcPr>
          <w:p w14:paraId="61C6D9E9" w14:textId="77777777" w:rsidR="007A7CD5" w:rsidRDefault="00000000">
            <w:pPr>
              <w:pStyle w:val="2"/>
            </w:pPr>
            <w:r>
              <w:t>效果显著</w:t>
            </w:r>
          </w:p>
        </w:tc>
        <w:tc>
          <w:tcPr>
            <w:tcW w:w="0" w:type="auto"/>
            <w:hMerge/>
          </w:tcPr>
          <w:p w14:paraId="24A2985D" w14:textId="77777777" w:rsidR="007A7CD5" w:rsidRDefault="007A7CD5">
            <w:pPr>
              <w:pStyle w:val="2"/>
            </w:pPr>
          </w:p>
        </w:tc>
      </w:tr>
      <w:tr w:rsidR="007A7CD5" w14:paraId="5417EB17" w14:textId="77777777">
        <w:trPr>
          <w:trHeight w:val="369"/>
          <w:jc w:val="center"/>
        </w:trPr>
        <w:tc>
          <w:tcPr>
            <w:tcW w:w="1276" w:type="dxa"/>
            <w:vAlign w:val="center"/>
          </w:tcPr>
          <w:p w14:paraId="1E3366E0" w14:textId="77777777" w:rsidR="007A7CD5" w:rsidRDefault="00000000">
            <w:pPr>
              <w:pStyle w:val="3"/>
            </w:pPr>
            <w:r>
              <w:t>满意度指标</w:t>
            </w:r>
          </w:p>
        </w:tc>
        <w:tc>
          <w:tcPr>
            <w:tcW w:w="1276" w:type="dxa"/>
            <w:vAlign w:val="center"/>
          </w:tcPr>
          <w:p w14:paraId="34FE67FB" w14:textId="77777777" w:rsidR="007A7CD5" w:rsidRDefault="00000000">
            <w:pPr>
              <w:pStyle w:val="2"/>
            </w:pPr>
            <w:r>
              <w:t>服务对象满意度指标</w:t>
            </w:r>
          </w:p>
        </w:tc>
        <w:tc>
          <w:tcPr>
            <w:tcW w:w="1332" w:type="dxa"/>
            <w:vAlign w:val="center"/>
          </w:tcPr>
          <w:p w14:paraId="1EE7E266" w14:textId="77777777" w:rsidR="007A7CD5" w:rsidRDefault="00000000">
            <w:pPr>
              <w:pStyle w:val="2"/>
            </w:pPr>
            <w:r>
              <w:t>惠及公众满意度</w:t>
            </w:r>
          </w:p>
        </w:tc>
        <w:tc>
          <w:tcPr>
            <w:tcW w:w="3430" w:type="dxa"/>
            <w:hMerge w:val="restart"/>
            <w:vAlign w:val="center"/>
          </w:tcPr>
          <w:p w14:paraId="40E53135" w14:textId="77777777" w:rsidR="007A7CD5" w:rsidRDefault="00000000">
            <w:pPr>
              <w:pStyle w:val="2"/>
            </w:pPr>
            <w:r>
              <w:t>惠及公众满意度</w:t>
            </w:r>
          </w:p>
        </w:tc>
        <w:tc>
          <w:tcPr>
            <w:tcW w:w="0" w:type="auto"/>
            <w:hMerge/>
            <w:vAlign w:val="center"/>
          </w:tcPr>
          <w:p w14:paraId="339D830A" w14:textId="77777777" w:rsidR="007A7CD5" w:rsidRDefault="007A7CD5"/>
        </w:tc>
        <w:tc>
          <w:tcPr>
            <w:tcW w:w="2551" w:type="dxa"/>
            <w:hMerge w:val="restart"/>
            <w:vAlign w:val="center"/>
          </w:tcPr>
          <w:p w14:paraId="3CB8E6BB" w14:textId="77777777" w:rsidR="007A7CD5" w:rsidRDefault="00000000">
            <w:pPr>
              <w:pStyle w:val="2"/>
            </w:pPr>
            <w:r>
              <w:t>≥90%</w:t>
            </w:r>
          </w:p>
        </w:tc>
        <w:tc>
          <w:tcPr>
            <w:tcW w:w="0" w:type="auto"/>
            <w:hMerge/>
          </w:tcPr>
          <w:p w14:paraId="1C787472" w14:textId="77777777" w:rsidR="007A7CD5" w:rsidRDefault="007A7CD5">
            <w:pPr>
              <w:pStyle w:val="2"/>
            </w:pPr>
          </w:p>
        </w:tc>
      </w:tr>
    </w:tbl>
    <w:p w14:paraId="34A2BB9B" w14:textId="77777777" w:rsidR="007A7CD5" w:rsidRDefault="007A7CD5">
      <w:pPr>
        <w:sectPr w:rsidR="007A7CD5">
          <w:pgSz w:w="11900" w:h="16840"/>
          <w:pgMar w:top="1984" w:right="1304" w:bottom="1134" w:left="1304" w:header="720" w:footer="720" w:gutter="0"/>
          <w:cols w:space="720"/>
        </w:sectPr>
      </w:pPr>
    </w:p>
    <w:p w14:paraId="6203F283" w14:textId="77777777" w:rsidR="007A7CD5" w:rsidRDefault="00000000">
      <w:pPr>
        <w:jc w:val="center"/>
      </w:pPr>
      <w:r>
        <w:rPr>
          <w:rFonts w:ascii="方正仿宋_GBK" w:eastAsia="方正仿宋_GBK" w:hAnsi="方正仿宋_GBK" w:cs="方正仿宋_GBK"/>
          <w:color w:val="000000"/>
          <w:sz w:val="28"/>
        </w:rPr>
        <w:t xml:space="preserve"> </w:t>
      </w:r>
    </w:p>
    <w:p w14:paraId="4C7B7730" w14:textId="77777777" w:rsidR="007A7CD5" w:rsidRDefault="00000000">
      <w:pPr>
        <w:ind w:firstLine="560"/>
        <w:outlineLvl w:val="3"/>
      </w:pPr>
      <w:bookmarkStart w:id="230" w:name="_Toc_4_4_0000000234"/>
      <w:r>
        <w:rPr>
          <w:rFonts w:ascii="方正仿宋_GBK" w:eastAsia="方正仿宋_GBK" w:hAnsi="方正仿宋_GBK" w:cs="方正仿宋_GBK"/>
          <w:color w:val="000000"/>
          <w:sz w:val="28"/>
        </w:rPr>
        <w:t>231.生态岛片区地块初期雨水收集处理工程绩效目标表</w:t>
      </w:r>
      <w:bookmarkEnd w:id="23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8791CB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7983FF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6DB6E53" w14:textId="77777777" w:rsidR="007A7CD5" w:rsidRDefault="007A7CD5"/>
        </w:tc>
        <w:tc>
          <w:tcPr>
            <w:tcW w:w="0" w:type="auto"/>
            <w:hMerge/>
            <w:tcBorders>
              <w:top w:val="single" w:sz="6" w:space="0" w:color="FFFFFF"/>
              <w:left w:val="single" w:sz="6" w:space="0" w:color="FFFFFF"/>
              <w:right w:val="single" w:sz="6" w:space="0" w:color="FFFFFF"/>
            </w:tcBorders>
          </w:tcPr>
          <w:p w14:paraId="0B2466CF" w14:textId="77777777" w:rsidR="007A7CD5" w:rsidRDefault="007A7CD5"/>
        </w:tc>
        <w:tc>
          <w:tcPr>
            <w:tcW w:w="0" w:type="auto"/>
            <w:hMerge/>
            <w:tcBorders>
              <w:top w:val="single" w:sz="6" w:space="0" w:color="FFFFFF"/>
              <w:left w:val="single" w:sz="6" w:space="0" w:color="FFFFFF"/>
              <w:right w:val="single" w:sz="6" w:space="0" w:color="FFFFFF"/>
            </w:tcBorders>
          </w:tcPr>
          <w:p w14:paraId="0E88C1F5" w14:textId="77777777" w:rsidR="007A7CD5" w:rsidRDefault="007A7CD5"/>
        </w:tc>
        <w:tc>
          <w:tcPr>
            <w:tcW w:w="0" w:type="auto"/>
            <w:hMerge/>
            <w:tcBorders>
              <w:top w:val="single" w:sz="6" w:space="0" w:color="FFFFFF"/>
              <w:left w:val="single" w:sz="6" w:space="0" w:color="FFFFFF"/>
              <w:right w:val="single" w:sz="6" w:space="0" w:color="FFFFFF"/>
            </w:tcBorders>
          </w:tcPr>
          <w:p w14:paraId="2F8594A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2A5349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6DF8835" w14:textId="77777777" w:rsidR="007A7CD5" w:rsidRDefault="00000000">
            <w:pPr>
              <w:pStyle w:val="4"/>
            </w:pPr>
            <w:r>
              <w:t>单位：元</w:t>
            </w:r>
          </w:p>
        </w:tc>
      </w:tr>
      <w:tr w:rsidR="007A7CD5" w14:paraId="4D48C2FF" w14:textId="77777777">
        <w:trPr>
          <w:trHeight w:val="369"/>
          <w:jc w:val="center"/>
        </w:trPr>
        <w:tc>
          <w:tcPr>
            <w:tcW w:w="1276" w:type="dxa"/>
            <w:gridSpan w:val="6"/>
            <w:vAlign w:val="center"/>
          </w:tcPr>
          <w:p w14:paraId="694E780F" w14:textId="77777777" w:rsidR="007A7CD5" w:rsidRDefault="00000000">
            <w:pPr>
              <w:pStyle w:val="1"/>
            </w:pPr>
            <w:r>
              <w:t>项目名称</w:t>
            </w:r>
          </w:p>
        </w:tc>
        <w:tc>
          <w:tcPr>
            <w:tcW w:w="8589" w:type="dxa"/>
            <w:hMerge w:val="restart"/>
            <w:vAlign w:val="center"/>
          </w:tcPr>
          <w:p w14:paraId="0260B56A" w14:textId="77777777" w:rsidR="007A7CD5" w:rsidRDefault="00000000">
            <w:pPr>
              <w:pStyle w:val="2"/>
            </w:pPr>
            <w:r>
              <w:t>生态岛片区地块初期雨水收集处理工程</w:t>
            </w:r>
          </w:p>
        </w:tc>
        <w:tc>
          <w:tcPr>
            <w:tcW w:w="0" w:type="auto"/>
            <w:hMerge/>
          </w:tcPr>
          <w:p w14:paraId="531C4E71" w14:textId="77777777" w:rsidR="007A7CD5" w:rsidRDefault="007A7CD5"/>
        </w:tc>
        <w:tc>
          <w:tcPr>
            <w:tcW w:w="0" w:type="auto"/>
            <w:hMerge/>
          </w:tcPr>
          <w:p w14:paraId="7FFA21F6" w14:textId="77777777" w:rsidR="007A7CD5" w:rsidRDefault="007A7CD5"/>
        </w:tc>
        <w:tc>
          <w:tcPr>
            <w:tcW w:w="0" w:type="auto"/>
            <w:hMerge/>
          </w:tcPr>
          <w:p w14:paraId="39F5D434" w14:textId="77777777" w:rsidR="007A7CD5" w:rsidRDefault="007A7CD5"/>
        </w:tc>
        <w:tc>
          <w:tcPr>
            <w:tcW w:w="0" w:type="auto"/>
            <w:hMerge/>
          </w:tcPr>
          <w:p w14:paraId="26DA8FDB" w14:textId="77777777" w:rsidR="007A7CD5" w:rsidRDefault="007A7CD5"/>
        </w:tc>
        <w:tc>
          <w:tcPr>
            <w:tcW w:w="0" w:type="auto"/>
            <w:gridSpan w:val="6"/>
            <w:hMerge/>
          </w:tcPr>
          <w:p w14:paraId="29CD8A8B" w14:textId="77777777" w:rsidR="007A7CD5" w:rsidRDefault="007A7CD5"/>
        </w:tc>
      </w:tr>
      <w:tr w:rsidR="007A7CD5" w14:paraId="2852D568" w14:textId="77777777">
        <w:trPr>
          <w:trHeight w:val="369"/>
          <w:jc w:val="center"/>
        </w:trPr>
        <w:tc>
          <w:tcPr>
            <w:tcW w:w="1276" w:type="dxa"/>
            <w:gridSpan w:val="6"/>
            <w:vMerge w:val="restart"/>
            <w:vAlign w:val="center"/>
          </w:tcPr>
          <w:p w14:paraId="7B6D9BEE" w14:textId="77777777" w:rsidR="007A7CD5" w:rsidRDefault="00000000">
            <w:pPr>
              <w:pStyle w:val="1"/>
            </w:pPr>
            <w:r>
              <w:t>预算规模及资金用途</w:t>
            </w:r>
          </w:p>
        </w:tc>
        <w:tc>
          <w:tcPr>
            <w:tcW w:w="1276" w:type="dxa"/>
            <w:gridSpan w:val="6"/>
            <w:vAlign w:val="center"/>
          </w:tcPr>
          <w:p w14:paraId="3703FDDC" w14:textId="77777777" w:rsidR="007A7CD5" w:rsidRDefault="00000000">
            <w:pPr>
              <w:pStyle w:val="1"/>
            </w:pPr>
            <w:r>
              <w:t>预算数</w:t>
            </w:r>
          </w:p>
        </w:tc>
        <w:tc>
          <w:tcPr>
            <w:tcW w:w="1332" w:type="dxa"/>
            <w:vAlign w:val="center"/>
          </w:tcPr>
          <w:p w14:paraId="2F2EB944" w14:textId="77777777" w:rsidR="007A7CD5" w:rsidRDefault="00000000">
            <w:pPr>
              <w:pStyle w:val="2"/>
            </w:pPr>
            <w:r>
              <w:t>459343.00</w:t>
            </w:r>
          </w:p>
        </w:tc>
        <w:tc>
          <w:tcPr>
            <w:tcW w:w="1587" w:type="dxa"/>
            <w:vAlign w:val="center"/>
          </w:tcPr>
          <w:p w14:paraId="2E861F19" w14:textId="77777777" w:rsidR="007A7CD5" w:rsidRDefault="00000000">
            <w:pPr>
              <w:pStyle w:val="1"/>
            </w:pPr>
            <w:r>
              <w:t>其中：财政    资金</w:t>
            </w:r>
          </w:p>
        </w:tc>
        <w:tc>
          <w:tcPr>
            <w:tcW w:w="1843" w:type="dxa"/>
            <w:vAlign w:val="center"/>
          </w:tcPr>
          <w:p w14:paraId="6A63E12A" w14:textId="77777777" w:rsidR="007A7CD5" w:rsidRDefault="00000000">
            <w:pPr>
              <w:pStyle w:val="2"/>
            </w:pPr>
            <w:r>
              <w:t>459343.00</w:t>
            </w:r>
          </w:p>
        </w:tc>
        <w:tc>
          <w:tcPr>
            <w:tcW w:w="1276" w:type="dxa"/>
            <w:vAlign w:val="center"/>
          </w:tcPr>
          <w:p w14:paraId="14C1F55B" w14:textId="77777777" w:rsidR="007A7CD5" w:rsidRDefault="00000000">
            <w:pPr>
              <w:pStyle w:val="1"/>
            </w:pPr>
            <w:r>
              <w:t>其他资金</w:t>
            </w:r>
          </w:p>
        </w:tc>
        <w:tc>
          <w:tcPr>
            <w:tcW w:w="1276" w:type="dxa"/>
            <w:vAlign w:val="center"/>
          </w:tcPr>
          <w:p w14:paraId="6FEE6984" w14:textId="77777777" w:rsidR="007A7CD5" w:rsidRDefault="00000000">
            <w:pPr>
              <w:pStyle w:val="2"/>
            </w:pPr>
            <w:r>
              <w:t xml:space="preserve"> </w:t>
            </w:r>
          </w:p>
        </w:tc>
      </w:tr>
      <w:tr w:rsidR="007A7CD5" w14:paraId="784A7683" w14:textId="77777777">
        <w:trPr>
          <w:trHeight w:val="369"/>
          <w:jc w:val="center"/>
        </w:trPr>
        <w:tc>
          <w:tcPr>
            <w:tcW w:w="1276" w:type="dxa"/>
            <w:gridSpan w:val="6"/>
            <w:vMerge/>
          </w:tcPr>
          <w:p w14:paraId="0CD1B25A" w14:textId="77777777" w:rsidR="007A7CD5" w:rsidRDefault="007A7CD5"/>
        </w:tc>
        <w:tc>
          <w:tcPr>
            <w:tcW w:w="8589" w:type="dxa"/>
            <w:hMerge w:val="restart"/>
            <w:vAlign w:val="center"/>
          </w:tcPr>
          <w:p w14:paraId="63B3E9AE" w14:textId="77777777" w:rsidR="007A7CD5" w:rsidRDefault="00000000">
            <w:pPr>
              <w:pStyle w:val="2"/>
            </w:pPr>
            <w:r>
              <w:t>施工费、勘察费、审图费</w:t>
            </w:r>
          </w:p>
        </w:tc>
        <w:tc>
          <w:tcPr>
            <w:tcW w:w="0" w:type="auto"/>
            <w:hMerge/>
          </w:tcPr>
          <w:p w14:paraId="0818A0E4" w14:textId="77777777" w:rsidR="007A7CD5" w:rsidRDefault="007A7CD5"/>
        </w:tc>
        <w:tc>
          <w:tcPr>
            <w:tcW w:w="0" w:type="auto"/>
            <w:hMerge/>
          </w:tcPr>
          <w:p w14:paraId="33E0F4CA" w14:textId="77777777" w:rsidR="007A7CD5" w:rsidRDefault="007A7CD5"/>
        </w:tc>
        <w:tc>
          <w:tcPr>
            <w:tcW w:w="0" w:type="auto"/>
            <w:hMerge/>
          </w:tcPr>
          <w:p w14:paraId="581BB86E" w14:textId="77777777" w:rsidR="007A7CD5" w:rsidRDefault="007A7CD5"/>
        </w:tc>
        <w:tc>
          <w:tcPr>
            <w:tcW w:w="0" w:type="auto"/>
            <w:hMerge/>
          </w:tcPr>
          <w:p w14:paraId="3A7F4601" w14:textId="77777777" w:rsidR="007A7CD5" w:rsidRDefault="007A7CD5"/>
        </w:tc>
        <w:tc>
          <w:tcPr>
            <w:tcW w:w="0" w:type="auto"/>
            <w:gridSpan w:val="6"/>
            <w:hMerge/>
          </w:tcPr>
          <w:p w14:paraId="3FAD595F" w14:textId="77777777" w:rsidR="007A7CD5" w:rsidRDefault="007A7CD5"/>
        </w:tc>
      </w:tr>
      <w:tr w:rsidR="007A7CD5" w14:paraId="44290842" w14:textId="77777777">
        <w:trPr>
          <w:trHeight w:val="369"/>
          <w:jc w:val="center"/>
        </w:trPr>
        <w:tc>
          <w:tcPr>
            <w:tcW w:w="1276" w:type="dxa"/>
            <w:gridSpan w:val="6"/>
            <w:vAlign w:val="center"/>
          </w:tcPr>
          <w:p w14:paraId="5BB17A19" w14:textId="77777777" w:rsidR="007A7CD5" w:rsidRDefault="00000000">
            <w:pPr>
              <w:pStyle w:val="1"/>
            </w:pPr>
            <w:r>
              <w:t>绩效目标</w:t>
            </w:r>
          </w:p>
        </w:tc>
        <w:tc>
          <w:tcPr>
            <w:tcW w:w="8589" w:type="dxa"/>
            <w:hMerge w:val="restart"/>
            <w:vAlign w:val="center"/>
          </w:tcPr>
          <w:p w14:paraId="42A5EA52" w14:textId="77777777" w:rsidR="007A7CD5" w:rsidRDefault="00000000">
            <w:pPr>
              <w:pStyle w:val="2"/>
            </w:pPr>
            <w:r>
              <w:t>1.修建雨水管线长度约1.396千米，本年度至少修建1千米，以解决生态岛片区雨水直接排放的难题。</w:t>
            </w:r>
          </w:p>
        </w:tc>
        <w:tc>
          <w:tcPr>
            <w:tcW w:w="0" w:type="auto"/>
            <w:hMerge/>
          </w:tcPr>
          <w:p w14:paraId="721B3270" w14:textId="77777777" w:rsidR="007A7CD5" w:rsidRDefault="007A7CD5"/>
        </w:tc>
        <w:tc>
          <w:tcPr>
            <w:tcW w:w="0" w:type="auto"/>
            <w:hMerge/>
          </w:tcPr>
          <w:p w14:paraId="186AED0C" w14:textId="77777777" w:rsidR="007A7CD5" w:rsidRDefault="007A7CD5"/>
        </w:tc>
        <w:tc>
          <w:tcPr>
            <w:tcW w:w="0" w:type="auto"/>
            <w:hMerge/>
          </w:tcPr>
          <w:p w14:paraId="5914B0A9" w14:textId="77777777" w:rsidR="007A7CD5" w:rsidRDefault="007A7CD5"/>
        </w:tc>
        <w:tc>
          <w:tcPr>
            <w:tcW w:w="0" w:type="auto"/>
            <w:hMerge/>
          </w:tcPr>
          <w:p w14:paraId="09CA324B" w14:textId="77777777" w:rsidR="007A7CD5" w:rsidRDefault="007A7CD5"/>
        </w:tc>
        <w:tc>
          <w:tcPr>
            <w:tcW w:w="0" w:type="auto"/>
            <w:gridSpan w:val="6"/>
            <w:hMerge/>
          </w:tcPr>
          <w:p w14:paraId="2CF81421" w14:textId="77777777" w:rsidR="007A7CD5" w:rsidRDefault="007A7CD5"/>
        </w:tc>
      </w:tr>
    </w:tbl>
    <w:p w14:paraId="752EB6B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383421F" w14:textId="77777777">
        <w:trPr>
          <w:trHeight w:val="397"/>
          <w:tblHeader/>
          <w:jc w:val="center"/>
        </w:trPr>
        <w:tc>
          <w:tcPr>
            <w:tcW w:w="1276" w:type="dxa"/>
            <w:vAlign w:val="center"/>
          </w:tcPr>
          <w:p w14:paraId="1C25B75F" w14:textId="77777777" w:rsidR="007A7CD5" w:rsidRDefault="00000000">
            <w:pPr>
              <w:pStyle w:val="1"/>
            </w:pPr>
            <w:r>
              <w:t>一级指标</w:t>
            </w:r>
          </w:p>
        </w:tc>
        <w:tc>
          <w:tcPr>
            <w:tcW w:w="1276" w:type="dxa"/>
            <w:vAlign w:val="center"/>
          </w:tcPr>
          <w:p w14:paraId="6DF88642" w14:textId="77777777" w:rsidR="007A7CD5" w:rsidRDefault="00000000">
            <w:pPr>
              <w:pStyle w:val="1"/>
            </w:pPr>
            <w:r>
              <w:t>二级指标</w:t>
            </w:r>
          </w:p>
        </w:tc>
        <w:tc>
          <w:tcPr>
            <w:tcW w:w="1332" w:type="dxa"/>
            <w:vAlign w:val="center"/>
          </w:tcPr>
          <w:p w14:paraId="72438E81" w14:textId="77777777" w:rsidR="007A7CD5" w:rsidRDefault="00000000">
            <w:pPr>
              <w:pStyle w:val="1"/>
            </w:pPr>
            <w:r>
              <w:t>三级指标</w:t>
            </w:r>
          </w:p>
        </w:tc>
        <w:tc>
          <w:tcPr>
            <w:tcW w:w="3430" w:type="dxa"/>
            <w:hMerge w:val="restart"/>
            <w:vAlign w:val="center"/>
          </w:tcPr>
          <w:p w14:paraId="24BEE6DF" w14:textId="77777777" w:rsidR="007A7CD5" w:rsidRDefault="00000000">
            <w:pPr>
              <w:pStyle w:val="1"/>
            </w:pPr>
            <w:r>
              <w:t>绩效指标描述</w:t>
            </w:r>
          </w:p>
        </w:tc>
        <w:tc>
          <w:tcPr>
            <w:tcW w:w="0" w:type="auto"/>
            <w:hMerge/>
          </w:tcPr>
          <w:p w14:paraId="4AABC42A" w14:textId="77777777" w:rsidR="007A7CD5" w:rsidRDefault="007A7CD5"/>
        </w:tc>
        <w:tc>
          <w:tcPr>
            <w:tcW w:w="2551" w:type="dxa"/>
            <w:hMerge w:val="restart"/>
            <w:vAlign w:val="center"/>
          </w:tcPr>
          <w:p w14:paraId="3A916037" w14:textId="77777777" w:rsidR="007A7CD5" w:rsidRDefault="00000000">
            <w:pPr>
              <w:pStyle w:val="1"/>
            </w:pPr>
            <w:r>
              <w:t>指标值</w:t>
            </w:r>
          </w:p>
        </w:tc>
        <w:tc>
          <w:tcPr>
            <w:tcW w:w="0" w:type="auto"/>
            <w:hMerge/>
          </w:tcPr>
          <w:p w14:paraId="7624F977" w14:textId="77777777" w:rsidR="007A7CD5" w:rsidRDefault="007A7CD5"/>
        </w:tc>
      </w:tr>
      <w:tr w:rsidR="007A7CD5" w14:paraId="2BB998C0" w14:textId="77777777">
        <w:trPr>
          <w:trHeight w:val="369"/>
          <w:jc w:val="center"/>
        </w:trPr>
        <w:tc>
          <w:tcPr>
            <w:tcW w:w="1276" w:type="dxa"/>
            <w:vMerge w:val="restart"/>
            <w:vAlign w:val="center"/>
          </w:tcPr>
          <w:p w14:paraId="5D8C445A" w14:textId="77777777" w:rsidR="007A7CD5" w:rsidRDefault="00000000">
            <w:pPr>
              <w:pStyle w:val="3"/>
            </w:pPr>
            <w:r>
              <w:t>产出指标</w:t>
            </w:r>
          </w:p>
        </w:tc>
        <w:tc>
          <w:tcPr>
            <w:tcW w:w="1276" w:type="dxa"/>
            <w:vAlign w:val="center"/>
          </w:tcPr>
          <w:p w14:paraId="69270729" w14:textId="77777777" w:rsidR="007A7CD5" w:rsidRDefault="00000000">
            <w:pPr>
              <w:pStyle w:val="2"/>
            </w:pPr>
            <w:r>
              <w:t>数量指标</w:t>
            </w:r>
          </w:p>
        </w:tc>
        <w:tc>
          <w:tcPr>
            <w:tcW w:w="1332" w:type="dxa"/>
            <w:vAlign w:val="center"/>
          </w:tcPr>
          <w:p w14:paraId="194AA144" w14:textId="77777777" w:rsidR="007A7CD5" w:rsidRDefault="00000000">
            <w:pPr>
              <w:pStyle w:val="2"/>
            </w:pPr>
            <w:r>
              <w:t>雨水管线长度</w:t>
            </w:r>
          </w:p>
        </w:tc>
        <w:tc>
          <w:tcPr>
            <w:tcW w:w="3430" w:type="dxa"/>
            <w:hMerge w:val="restart"/>
            <w:vAlign w:val="center"/>
          </w:tcPr>
          <w:p w14:paraId="5F195A5C" w14:textId="77777777" w:rsidR="007A7CD5" w:rsidRDefault="00000000">
            <w:pPr>
              <w:pStyle w:val="2"/>
            </w:pPr>
            <w:r>
              <w:t>雨水管线长度</w:t>
            </w:r>
          </w:p>
        </w:tc>
        <w:tc>
          <w:tcPr>
            <w:tcW w:w="0" w:type="auto"/>
            <w:hMerge/>
            <w:vAlign w:val="center"/>
          </w:tcPr>
          <w:p w14:paraId="6AAC5F26" w14:textId="77777777" w:rsidR="007A7CD5" w:rsidRDefault="007A7CD5"/>
        </w:tc>
        <w:tc>
          <w:tcPr>
            <w:tcW w:w="2551" w:type="dxa"/>
            <w:hMerge w:val="restart"/>
            <w:vAlign w:val="center"/>
          </w:tcPr>
          <w:p w14:paraId="71CB2BF0" w14:textId="77777777" w:rsidR="007A7CD5" w:rsidRDefault="00000000">
            <w:pPr>
              <w:pStyle w:val="2"/>
            </w:pPr>
            <w:r>
              <w:t>≥1千米</w:t>
            </w:r>
          </w:p>
        </w:tc>
        <w:tc>
          <w:tcPr>
            <w:tcW w:w="0" w:type="auto"/>
            <w:hMerge/>
          </w:tcPr>
          <w:p w14:paraId="1A618F0D" w14:textId="77777777" w:rsidR="007A7CD5" w:rsidRDefault="007A7CD5">
            <w:pPr>
              <w:pStyle w:val="2"/>
            </w:pPr>
          </w:p>
        </w:tc>
      </w:tr>
      <w:tr w:rsidR="007A7CD5" w14:paraId="6494C2B6" w14:textId="77777777">
        <w:trPr>
          <w:trHeight w:val="369"/>
          <w:jc w:val="center"/>
        </w:trPr>
        <w:tc>
          <w:tcPr>
            <w:tcW w:w="1276" w:type="dxa"/>
            <w:vMerge/>
            <w:vAlign w:val="center"/>
          </w:tcPr>
          <w:p w14:paraId="0A25CBFB" w14:textId="77777777" w:rsidR="007A7CD5" w:rsidRDefault="007A7CD5"/>
        </w:tc>
        <w:tc>
          <w:tcPr>
            <w:tcW w:w="1276" w:type="dxa"/>
            <w:vAlign w:val="center"/>
          </w:tcPr>
          <w:p w14:paraId="670F0192" w14:textId="77777777" w:rsidR="007A7CD5" w:rsidRDefault="00000000">
            <w:pPr>
              <w:pStyle w:val="2"/>
            </w:pPr>
            <w:r>
              <w:t>质量指标</w:t>
            </w:r>
          </w:p>
        </w:tc>
        <w:tc>
          <w:tcPr>
            <w:tcW w:w="1332" w:type="dxa"/>
            <w:vAlign w:val="center"/>
          </w:tcPr>
          <w:p w14:paraId="45BC3061" w14:textId="77777777" w:rsidR="007A7CD5" w:rsidRDefault="00000000">
            <w:pPr>
              <w:pStyle w:val="2"/>
            </w:pPr>
            <w:r>
              <w:t>分项工程质量合格率</w:t>
            </w:r>
          </w:p>
        </w:tc>
        <w:tc>
          <w:tcPr>
            <w:tcW w:w="3430" w:type="dxa"/>
            <w:hMerge w:val="restart"/>
            <w:vAlign w:val="center"/>
          </w:tcPr>
          <w:p w14:paraId="5F98DA1E" w14:textId="77777777" w:rsidR="007A7CD5" w:rsidRDefault="00000000">
            <w:pPr>
              <w:pStyle w:val="2"/>
            </w:pPr>
            <w:r>
              <w:t>分项工程质量合格率</w:t>
            </w:r>
          </w:p>
        </w:tc>
        <w:tc>
          <w:tcPr>
            <w:tcW w:w="0" w:type="auto"/>
            <w:hMerge/>
            <w:vAlign w:val="center"/>
          </w:tcPr>
          <w:p w14:paraId="05F4ABC9" w14:textId="77777777" w:rsidR="007A7CD5" w:rsidRDefault="007A7CD5"/>
        </w:tc>
        <w:tc>
          <w:tcPr>
            <w:tcW w:w="2551" w:type="dxa"/>
            <w:hMerge w:val="restart"/>
            <w:vAlign w:val="center"/>
          </w:tcPr>
          <w:p w14:paraId="166EED4D" w14:textId="77777777" w:rsidR="007A7CD5" w:rsidRDefault="00000000">
            <w:pPr>
              <w:pStyle w:val="2"/>
            </w:pPr>
            <w:r>
              <w:t>100%</w:t>
            </w:r>
          </w:p>
        </w:tc>
        <w:tc>
          <w:tcPr>
            <w:tcW w:w="0" w:type="auto"/>
            <w:hMerge/>
          </w:tcPr>
          <w:p w14:paraId="38926E0D" w14:textId="77777777" w:rsidR="007A7CD5" w:rsidRDefault="007A7CD5">
            <w:pPr>
              <w:pStyle w:val="2"/>
            </w:pPr>
          </w:p>
        </w:tc>
      </w:tr>
      <w:tr w:rsidR="007A7CD5" w14:paraId="05CE1B53" w14:textId="77777777">
        <w:trPr>
          <w:trHeight w:val="369"/>
          <w:jc w:val="center"/>
        </w:trPr>
        <w:tc>
          <w:tcPr>
            <w:tcW w:w="1276" w:type="dxa"/>
            <w:vMerge/>
            <w:vAlign w:val="center"/>
          </w:tcPr>
          <w:p w14:paraId="39FE9FBA" w14:textId="77777777" w:rsidR="007A7CD5" w:rsidRDefault="007A7CD5"/>
        </w:tc>
        <w:tc>
          <w:tcPr>
            <w:tcW w:w="1276" w:type="dxa"/>
            <w:vAlign w:val="center"/>
          </w:tcPr>
          <w:p w14:paraId="784273B7" w14:textId="77777777" w:rsidR="007A7CD5" w:rsidRDefault="00000000">
            <w:pPr>
              <w:pStyle w:val="2"/>
            </w:pPr>
            <w:r>
              <w:t>时效指标</w:t>
            </w:r>
          </w:p>
        </w:tc>
        <w:tc>
          <w:tcPr>
            <w:tcW w:w="1332" w:type="dxa"/>
            <w:vAlign w:val="center"/>
          </w:tcPr>
          <w:p w14:paraId="285E28D2" w14:textId="77777777" w:rsidR="007A7CD5" w:rsidRDefault="00000000">
            <w:pPr>
              <w:pStyle w:val="2"/>
            </w:pPr>
            <w:r>
              <w:t>项目按计划开工率</w:t>
            </w:r>
          </w:p>
        </w:tc>
        <w:tc>
          <w:tcPr>
            <w:tcW w:w="3430" w:type="dxa"/>
            <w:hMerge w:val="restart"/>
            <w:vAlign w:val="center"/>
          </w:tcPr>
          <w:p w14:paraId="3F50C526" w14:textId="77777777" w:rsidR="007A7CD5" w:rsidRDefault="00000000">
            <w:pPr>
              <w:pStyle w:val="2"/>
            </w:pPr>
            <w:r>
              <w:t>项目按计划开工率</w:t>
            </w:r>
          </w:p>
        </w:tc>
        <w:tc>
          <w:tcPr>
            <w:tcW w:w="0" w:type="auto"/>
            <w:hMerge/>
            <w:vAlign w:val="center"/>
          </w:tcPr>
          <w:p w14:paraId="18A819E0" w14:textId="77777777" w:rsidR="007A7CD5" w:rsidRDefault="007A7CD5"/>
        </w:tc>
        <w:tc>
          <w:tcPr>
            <w:tcW w:w="2551" w:type="dxa"/>
            <w:hMerge w:val="restart"/>
            <w:vAlign w:val="center"/>
          </w:tcPr>
          <w:p w14:paraId="03F55C67" w14:textId="77777777" w:rsidR="007A7CD5" w:rsidRDefault="00000000">
            <w:pPr>
              <w:pStyle w:val="2"/>
            </w:pPr>
            <w:r>
              <w:t>100%</w:t>
            </w:r>
          </w:p>
        </w:tc>
        <w:tc>
          <w:tcPr>
            <w:tcW w:w="0" w:type="auto"/>
            <w:hMerge/>
          </w:tcPr>
          <w:p w14:paraId="76E68D78" w14:textId="77777777" w:rsidR="007A7CD5" w:rsidRDefault="007A7CD5">
            <w:pPr>
              <w:pStyle w:val="2"/>
            </w:pPr>
          </w:p>
        </w:tc>
      </w:tr>
      <w:tr w:rsidR="007A7CD5" w14:paraId="0FE09263" w14:textId="77777777">
        <w:trPr>
          <w:trHeight w:val="369"/>
          <w:jc w:val="center"/>
        </w:trPr>
        <w:tc>
          <w:tcPr>
            <w:tcW w:w="1276" w:type="dxa"/>
            <w:vMerge/>
            <w:vAlign w:val="center"/>
          </w:tcPr>
          <w:p w14:paraId="4EFAF3D4" w14:textId="77777777" w:rsidR="007A7CD5" w:rsidRDefault="007A7CD5"/>
        </w:tc>
        <w:tc>
          <w:tcPr>
            <w:tcW w:w="1276" w:type="dxa"/>
            <w:vAlign w:val="center"/>
          </w:tcPr>
          <w:p w14:paraId="0C68DA18" w14:textId="77777777" w:rsidR="007A7CD5" w:rsidRDefault="00000000">
            <w:pPr>
              <w:pStyle w:val="2"/>
            </w:pPr>
            <w:r>
              <w:t>成本指标</w:t>
            </w:r>
          </w:p>
        </w:tc>
        <w:tc>
          <w:tcPr>
            <w:tcW w:w="1332" w:type="dxa"/>
            <w:vAlign w:val="center"/>
          </w:tcPr>
          <w:p w14:paraId="2D838889" w14:textId="77777777" w:rsidR="007A7CD5" w:rsidRDefault="00000000">
            <w:pPr>
              <w:pStyle w:val="2"/>
            </w:pPr>
            <w:r>
              <w:t>单位建设成本</w:t>
            </w:r>
          </w:p>
        </w:tc>
        <w:tc>
          <w:tcPr>
            <w:tcW w:w="3430" w:type="dxa"/>
            <w:hMerge w:val="restart"/>
            <w:vAlign w:val="center"/>
          </w:tcPr>
          <w:p w14:paraId="2A19C3FE" w14:textId="77777777" w:rsidR="007A7CD5" w:rsidRDefault="00000000">
            <w:pPr>
              <w:pStyle w:val="2"/>
            </w:pPr>
            <w:r>
              <w:t>单位建设成本</w:t>
            </w:r>
          </w:p>
        </w:tc>
        <w:tc>
          <w:tcPr>
            <w:tcW w:w="0" w:type="auto"/>
            <w:hMerge/>
            <w:vAlign w:val="center"/>
          </w:tcPr>
          <w:p w14:paraId="3980A10B" w14:textId="77777777" w:rsidR="007A7CD5" w:rsidRDefault="007A7CD5"/>
        </w:tc>
        <w:tc>
          <w:tcPr>
            <w:tcW w:w="2551" w:type="dxa"/>
            <w:hMerge w:val="restart"/>
            <w:vAlign w:val="center"/>
          </w:tcPr>
          <w:p w14:paraId="16AEFE90" w14:textId="77777777" w:rsidR="007A7CD5" w:rsidRDefault="00000000">
            <w:pPr>
              <w:pStyle w:val="2"/>
            </w:pPr>
            <w:r>
              <w:t>≤3745.47万元</w:t>
            </w:r>
          </w:p>
        </w:tc>
        <w:tc>
          <w:tcPr>
            <w:tcW w:w="0" w:type="auto"/>
            <w:hMerge/>
          </w:tcPr>
          <w:p w14:paraId="52688C70" w14:textId="77777777" w:rsidR="007A7CD5" w:rsidRDefault="007A7CD5">
            <w:pPr>
              <w:pStyle w:val="2"/>
            </w:pPr>
          </w:p>
        </w:tc>
      </w:tr>
      <w:tr w:rsidR="007A7CD5" w14:paraId="6687980C" w14:textId="77777777">
        <w:trPr>
          <w:trHeight w:val="369"/>
          <w:jc w:val="center"/>
        </w:trPr>
        <w:tc>
          <w:tcPr>
            <w:tcW w:w="1276" w:type="dxa"/>
            <w:vAlign w:val="center"/>
          </w:tcPr>
          <w:p w14:paraId="355C9072" w14:textId="77777777" w:rsidR="007A7CD5" w:rsidRDefault="00000000">
            <w:pPr>
              <w:pStyle w:val="3"/>
            </w:pPr>
            <w:r>
              <w:t>效益指标</w:t>
            </w:r>
          </w:p>
        </w:tc>
        <w:tc>
          <w:tcPr>
            <w:tcW w:w="1276" w:type="dxa"/>
            <w:vAlign w:val="center"/>
          </w:tcPr>
          <w:p w14:paraId="3B1E2CE5" w14:textId="77777777" w:rsidR="007A7CD5" w:rsidRDefault="00000000">
            <w:pPr>
              <w:pStyle w:val="2"/>
            </w:pPr>
            <w:r>
              <w:t>社会效益指标</w:t>
            </w:r>
          </w:p>
        </w:tc>
        <w:tc>
          <w:tcPr>
            <w:tcW w:w="1332" w:type="dxa"/>
            <w:vAlign w:val="center"/>
          </w:tcPr>
          <w:p w14:paraId="0FAD31F9" w14:textId="77777777" w:rsidR="007A7CD5" w:rsidRDefault="00000000">
            <w:pPr>
              <w:pStyle w:val="2"/>
            </w:pPr>
            <w:r>
              <w:t>解决生态岛片区雨水直接排放</w:t>
            </w:r>
          </w:p>
        </w:tc>
        <w:tc>
          <w:tcPr>
            <w:tcW w:w="3430" w:type="dxa"/>
            <w:hMerge w:val="restart"/>
            <w:vAlign w:val="center"/>
          </w:tcPr>
          <w:p w14:paraId="0262DCB3" w14:textId="77777777" w:rsidR="007A7CD5" w:rsidRDefault="00000000">
            <w:pPr>
              <w:pStyle w:val="2"/>
            </w:pPr>
            <w:r>
              <w:t>解决生态岛片区雨水直接排放</w:t>
            </w:r>
          </w:p>
        </w:tc>
        <w:tc>
          <w:tcPr>
            <w:tcW w:w="0" w:type="auto"/>
            <w:hMerge/>
            <w:vAlign w:val="center"/>
          </w:tcPr>
          <w:p w14:paraId="25B97E32" w14:textId="77777777" w:rsidR="007A7CD5" w:rsidRDefault="007A7CD5"/>
        </w:tc>
        <w:tc>
          <w:tcPr>
            <w:tcW w:w="2551" w:type="dxa"/>
            <w:hMerge w:val="restart"/>
            <w:vAlign w:val="center"/>
          </w:tcPr>
          <w:p w14:paraId="582AFC5D" w14:textId="77777777" w:rsidR="007A7CD5" w:rsidRDefault="00000000">
            <w:pPr>
              <w:pStyle w:val="2"/>
            </w:pPr>
            <w:r>
              <w:t>效果显著</w:t>
            </w:r>
          </w:p>
        </w:tc>
        <w:tc>
          <w:tcPr>
            <w:tcW w:w="0" w:type="auto"/>
            <w:hMerge/>
          </w:tcPr>
          <w:p w14:paraId="04204F1C" w14:textId="77777777" w:rsidR="007A7CD5" w:rsidRDefault="007A7CD5">
            <w:pPr>
              <w:pStyle w:val="2"/>
            </w:pPr>
          </w:p>
        </w:tc>
      </w:tr>
      <w:tr w:rsidR="007A7CD5" w14:paraId="0358A918" w14:textId="77777777">
        <w:trPr>
          <w:trHeight w:val="369"/>
          <w:jc w:val="center"/>
        </w:trPr>
        <w:tc>
          <w:tcPr>
            <w:tcW w:w="1276" w:type="dxa"/>
            <w:vAlign w:val="center"/>
          </w:tcPr>
          <w:p w14:paraId="7AE0EB02" w14:textId="77777777" w:rsidR="007A7CD5" w:rsidRDefault="00000000">
            <w:pPr>
              <w:pStyle w:val="3"/>
            </w:pPr>
            <w:r>
              <w:t>满意度指标</w:t>
            </w:r>
          </w:p>
        </w:tc>
        <w:tc>
          <w:tcPr>
            <w:tcW w:w="1276" w:type="dxa"/>
            <w:vAlign w:val="center"/>
          </w:tcPr>
          <w:p w14:paraId="21A4A616" w14:textId="77777777" w:rsidR="007A7CD5" w:rsidRDefault="00000000">
            <w:pPr>
              <w:pStyle w:val="2"/>
            </w:pPr>
            <w:r>
              <w:t>服务对象满意度指标</w:t>
            </w:r>
          </w:p>
        </w:tc>
        <w:tc>
          <w:tcPr>
            <w:tcW w:w="1332" w:type="dxa"/>
            <w:vAlign w:val="center"/>
          </w:tcPr>
          <w:p w14:paraId="4484654C" w14:textId="77777777" w:rsidR="007A7CD5" w:rsidRDefault="00000000">
            <w:pPr>
              <w:pStyle w:val="2"/>
            </w:pPr>
            <w:r>
              <w:t>惠及公众满意度</w:t>
            </w:r>
          </w:p>
        </w:tc>
        <w:tc>
          <w:tcPr>
            <w:tcW w:w="3430" w:type="dxa"/>
            <w:hMerge w:val="restart"/>
            <w:vAlign w:val="center"/>
          </w:tcPr>
          <w:p w14:paraId="262EDD24" w14:textId="77777777" w:rsidR="007A7CD5" w:rsidRDefault="00000000">
            <w:pPr>
              <w:pStyle w:val="2"/>
            </w:pPr>
            <w:r>
              <w:t>惠及公众满意度</w:t>
            </w:r>
          </w:p>
        </w:tc>
        <w:tc>
          <w:tcPr>
            <w:tcW w:w="0" w:type="auto"/>
            <w:hMerge/>
            <w:vAlign w:val="center"/>
          </w:tcPr>
          <w:p w14:paraId="6EE68152" w14:textId="77777777" w:rsidR="007A7CD5" w:rsidRDefault="007A7CD5"/>
        </w:tc>
        <w:tc>
          <w:tcPr>
            <w:tcW w:w="2551" w:type="dxa"/>
            <w:hMerge w:val="restart"/>
            <w:vAlign w:val="center"/>
          </w:tcPr>
          <w:p w14:paraId="1BFC1F6D" w14:textId="77777777" w:rsidR="007A7CD5" w:rsidRDefault="00000000">
            <w:pPr>
              <w:pStyle w:val="2"/>
            </w:pPr>
            <w:r>
              <w:t>≥90%</w:t>
            </w:r>
          </w:p>
        </w:tc>
        <w:tc>
          <w:tcPr>
            <w:tcW w:w="0" w:type="auto"/>
            <w:hMerge/>
          </w:tcPr>
          <w:p w14:paraId="324E5D29" w14:textId="77777777" w:rsidR="007A7CD5" w:rsidRDefault="007A7CD5">
            <w:pPr>
              <w:pStyle w:val="2"/>
            </w:pPr>
          </w:p>
        </w:tc>
      </w:tr>
    </w:tbl>
    <w:p w14:paraId="7B5B9DDC" w14:textId="77777777" w:rsidR="007A7CD5" w:rsidRDefault="007A7CD5">
      <w:pPr>
        <w:sectPr w:rsidR="007A7CD5">
          <w:pgSz w:w="11900" w:h="16840"/>
          <w:pgMar w:top="1984" w:right="1304" w:bottom="1134" w:left="1304" w:header="720" w:footer="720" w:gutter="0"/>
          <w:cols w:space="720"/>
        </w:sectPr>
      </w:pPr>
    </w:p>
    <w:p w14:paraId="04C3FE35" w14:textId="77777777" w:rsidR="007A7CD5" w:rsidRDefault="00000000">
      <w:pPr>
        <w:jc w:val="center"/>
      </w:pPr>
      <w:r>
        <w:rPr>
          <w:rFonts w:ascii="方正仿宋_GBK" w:eastAsia="方正仿宋_GBK" w:hAnsi="方正仿宋_GBK" w:cs="方正仿宋_GBK"/>
          <w:color w:val="000000"/>
          <w:sz w:val="28"/>
        </w:rPr>
        <w:t xml:space="preserve"> </w:t>
      </w:r>
    </w:p>
    <w:p w14:paraId="6DFBDF57" w14:textId="77777777" w:rsidR="007A7CD5" w:rsidRDefault="00000000">
      <w:pPr>
        <w:ind w:firstLine="560"/>
        <w:outlineLvl w:val="3"/>
      </w:pPr>
      <w:bookmarkStart w:id="231" w:name="_Toc_4_4_0000000235"/>
      <w:r>
        <w:rPr>
          <w:rFonts w:ascii="方正仿宋_GBK" w:eastAsia="方正仿宋_GBK" w:hAnsi="方正仿宋_GBK" w:cs="方正仿宋_GBK"/>
          <w:color w:val="000000"/>
          <w:sz w:val="28"/>
        </w:rPr>
        <w:t>232.生态公园景观绿化二期工程绩效目标表</w:t>
      </w:r>
      <w:bookmarkEnd w:id="23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21F294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2B3ED4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BA20977" w14:textId="77777777" w:rsidR="007A7CD5" w:rsidRDefault="007A7CD5"/>
        </w:tc>
        <w:tc>
          <w:tcPr>
            <w:tcW w:w="0" w:type="auto"/>
            <w:hMerge/>
            <w:tcBorders>
              <w:top w:val="single" w:sz="6" w:space="0" w:color="FFFFFF"/>
              <w:left w:val="single" w:sz="6" w:space="0" w:color="FFFFFF"/>
              <w:right w:val="single" w:sz="6" w:space="0" w:color="FFFFFF"/>
            </w:tcBorders>
          </w:tcPr>
          <w:p w14:paraId="12520A40" w14:textId="77777777" w:rsidR="007A7CD5" w:rsidRDefault="007A7CD5"/>
        </w:tc>
        <w:tc>
          <w:tcPr>
            <w:tcW w:w="0" w:type="auto"/>
            <w:hMerge/>
            <w:tcBorders>
              <w:top w:val="single" w:sz="6" w:space="0" w:color="FFFFFF"/>
              <w:left w:val="single" w:sz="6" w:space="0" w:color="FFFFFF"/>
              <w:right w:val="single" w:sz="6" w:space="0" w:color="FFFFFF"/>
            </w:tcBorders>
          </w:tcPr>
          <w:p w14:paraId="70600201" w14:textId="77777777" w:rsidR="007A7CD5" w:rsidRDefault="007A7CD5"/>
        </w:tc>
        <w:tc>
          <w:tcPr>
            <w:tcW w:w="0" w:type="auto"/>
            <w:hMerge/>
            <w:tcBorders>
              <w:top w:val="single" w:sz="6" w:space="0" w:color="FFFFFF"/>
              <w:left w:val="single" w:sz="6" w:space="0" w:color="FFFFFF"/>
              <w:right w:val="single" w:sz="6" w:space="0" w:color="FFFFFF"/>
            </w:tcBorders>
          </w:tcPr>
          <w:p w14:paraId="2E39C88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9CE360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6FAE48F" w14:textId="77777777" w:rsidR="007A7CD5" w:rsidRDefault="00000000">
            <w:pPr>
              <w:pStyle w:val="4"/>
            </w:pPr>
            <w:r>
              <w:t>单位：元</w:t>
            </w:r>
          </w:p>
        </w:tc>
      </w:tr>
      <w:tr w:rsidR="007A7CD5" w14:paraId="1EA8EF13" w14:textId="77777777">
        <w:trPr>
          <w:trHeight w:val="369"/>
          <w:jc w:val="center"/>
        </w:trPr>
        <w:tc>
          <w:tcPr>
            <w:tcW w:w="1276" w:type="dxa"/>
            <w:gridSpan w:val="6"/>
            <w:vAlign w:val="center"/>
          </w:tcPr>
          <w:p w14:paraId="507F4EDA" w14:textId="77777777" w:rsidR="007A7CD5" w:rsidRDefault="00000000">
            <w:pPr>
              <w:pStyle w:val="1"/>
            </w:pPr>
            <w:r>
              <w:t>项目名称</w:t>
            </w:r>
          </w:p>
        </w:tc>
        <w:tc>
          <w:tcPr>
            <w:tcW w:w="8589" w:type="dxa"/>
            <w:hMerge w:val="restart"/>
            <w:vAlign w:val="center"/>
          </w:tcPr>
          <w:p w14:paraId="3F00D4AA" w14:textId="77777777" w:rsidR="007A7CD5" w:rsidRDefault="00000000">
            <w:pPr>
              <w:pStyle w:val="2"/>
            </w:pPr>
            <w:r>
              <w:t>生态公园景观绿化二期工程</w:t>
            </w:r>
          </w:p>
        </w:tc>
        <w:tc>
          <w:tcPr>
            <w:tcW w:w="0" w:type="auto"/>
            <w:hMerge/>
          </w:tcPr>
          <w:p w14:paraId="1DEB64F0" w14:textId="77777777" w:rsidR="007A7CD5" w:rsidRDefault="007A7CD5"/>
        </w:tc>
        <w:tc>
          <w:tcPr>
            <w:tcW w:w="0" w:type="auto"/>
            <w:hMerge/>
          </w:tcPr>
          <w:p w14:paraId="6A8C033B" w14:textId="77777777" w:rsidR="007A7CD5" w:rsidRDefault="007A7CD5"/>
        </w:tc>
        <w:tc>
          <w:tcPr>
            <w:tcW w:w="0" w:type="auto"/>
            <w:hMerge/>
          </w:tcPr>
          <w:p w14:paraId="1864E98B" w14:textId="77777777" w:rsidR="007A7CD5" w:rsidRDefault="007A7CD5"/>
        </w:tc>
        <w:tc>
          <w:tcPr>
            <w:tcW w:w="0" w:type="auto"/>
            <w:hMerge/>
          </w:tcPr>
          <w:p w14:paraId="72603DAE" w14:textId="77777777" w:rsidR="007A7CD5" w:rsidRDefault="007A7CD5"/>
        </w:tc>
        <w:tc>
          <w:tcPr>
            <w:tcW w:w="0" w:type="auto"/>
            <w:gridSpan w:val="6"/>
            <w:hMerge/>
          </w:tcPr>
          <w:p w14:paraId="712B2149" w14:textId="77777777" w:rsidR="007A7CD5" w:rsidRDefault="007A7CD5"/>
        </w:tc>
      </w:tr>
      <w:tr w:rsidR="007A7CD5" w14:paraId="4CC5330E" w14:textId="77777777">
        <w:trPr>
          <w:trHeight w:val="369"/>
          <w:jc w:val="center"/>
        </w:trPr>
        <w:tc>
          <w:tcPr>
            <w:tcW w:w="1276" w:type="dxa"/>
            <w:gridSpan w:val="6"/>
            <w:vMerge w:val="restart"/>
            <w:vAlign w:val="center"/>
          </w:tcPr>
          <w:p w14:paraId="51E861A0" w14:textId="77777777" w:rsidR="007A7CD5" w:rsidRDefault="00000000">
            <w:pPr>
              <w:pStyle w:val="1"/>
            </w:pPr>
            <w:r>
              <w:t>预算规模及资金用途</w:t>
            </w:r>
          </w:p>
        </w:tc>
        <w:tc>
          <w:tcPr>
            <w:tcW w:w="1276" w:type="dxa"/>
            <w:gridSpan w:val="6"/>
            <w:vAlign w:val="center"/>
          </w:tcPr>
          <w:p w14:paraId="5AF61A07" w14:textId="77777777" w:rsidR="007A7CD5" w:rsidRDefault="00000000">
            <w:pPr>
              <w:pStyle w:val="1"/>
            </w:pPr>
            <w:r>
              <w:t>预算数</w:t>
            </w:r>
          </w:p>
        </w:tc>
        <w:tc>
          <w:tcPr>
            <w:tcW w:w="1332" w:type="dxa"/>
            <w:vAlign w:val="center"/>
          </w:tcPr>
          <w:p w14:paraId="2E5175C1" w14:textId="77777777" w:rsidR="007A7CD5" w:rsidRDefault="00000000">
            <w:pPr>
              <w:pStyle w:val="2"/>
            </w:pPr>
            <w:r>
              <w:t>1500000.00</w:t>
            </w:r>
          </w:p>
        </w:tc>
        <w:tc>
          <w:tcPr>
            <w:tcW w:w="1587" w:type="dxa"/>
            <w:vAlign w:val="center"/>
          </w:tcPr>
          <w:p w14:paraId="061F4695" w14:textId="77777777" w:rsidR="007A7CD5" w:rsidRDefault="00000000">
            <w:pPr>
              <w:pStyle w:val="1"/>
            </w:pPr>
            <w:r>
              <w:t>其中：财政    资金</w:t>
            </w:r>
          </w:p>
        </w:tc>
        <w:tc>
          <w:tcPr>
            <w:tcW w:w="1843" w:type="dxa"/>
            <w:vAlign w:val="center"/>
          </w:tcPr>
          <w:p w14:paraId="78E370F5" w14:textId="77777777" w:rsidR="007A7CD5" w:rsidRDefault="00000000">
            <w:pPr>
              <w:pStyle w:val="2"/>
            </w:pPr>
            <w:r>
              <w:t>1500000.00</w:t>
            </w:r>
          </w:p>
        </w:tc>
        <w:tc>
          <w:tcPr>
            <w:tcW w:w="1276" w:type="dxa"/>
            <w:vAlign w:val="center"/>
          </w:tcPr>
          <w:p w14:paraId="48715500" w14:textId="77777777" w:rsidR="007A7CD5" w:rsidRDefault="00000000">
            <w:pPr>
              <w:pStyle w:val="1"/>
            </w:pPr>
            <w:r>
              <w:t>其他资金</w:t>
            </w:r>
          </w:p>
        </w:tc>
        <w:tc>
          <w:tcPr>
            <w:tcW w:w="1276" w:type="dxa"/>
            <w:vAlign w:val="center"/>
          </w:tcPr>
          <w:p w14:paraId="3ED6AD5A" w14:textId="77777777" w:rsidR="007A7CD5" w:rsidRDefault="00000000">
            <w:pPr>
              <w:pStyle w:val="2"/>
            </w:pPr>
            <w:r>
              <w:t xml:space="preserve"> </w:t>
            </w:r>
          </w:p>
        </w:tc>
      </w:tr>
      <w:tr w:rsidR="007A7CD5" w14:paraId="2CD87215" w14:textId="77777777">
        <w:trPr>
          <w:trHeight w:val="369"/>
          <w:jc w:val="center"/>
        </w:trPr>
        <w:tc>
          <w:tcPr>
            <w:tcW w:w="1276" w:type="dxa"/>
            <w:gridSpan w:val="6"/>
            <w:vMerge/>
          </w:tcPr>
          <w:p w14:paraId="4444865D" w14:textId="77777777" w:rsidR="007A7CD5" w:rsidRDefault="007A7CD5"/>
        </w:tc>
        <w:tc>
          <w:tcPr>
            <w:tcW w:w="8589" w:type="dxa"/>
            <w:hMerge w:val="restart"/>
            <w:vAlign w:val="center"/>
          </w:tcPr>
          <w:p w14:paraId="13E3754E" w14:textId="77777777" w:rsidR="007A7CD5" w:rsidRDefault="00000000">
            <w:pPr>
              <w:pStyle w:val="2"/>
            </w:pPr>
            <w:r>
              <w:t>用于项目签订合同费用支出</w:t>
            </w:r>
          </w:p>
        </w:tc>
        <w:tc>
          <w:tcPr>
            <w:tcW w:w="0" w:type="auto"/>
            <w:hMerge/>
          </w:tcPr>
          <w:p w14:paraId="1817EACF" w14:textId="77777777" w:rsidR="007A7CD5" w:rsidRDefault="007A7CD5"/>
        </w:tc>
        <w:tc>
          <w:tcPr>
            <w:tcW w:w="0" w:type="auto"/>
            <w:hMerge/>
          </w:tcPr>
          <w:p w14:paraId="6897C6E3" w14:textId="77777777" w:rsidR="007A7CD5" w:rsidRDefault="007A7CD5"/>
        </w:tc>
        <w:tc>
          <w:tcPr>
            <w:tcW w:w="0" w:type="auto"/>
            <w:hMerge/>
          </w:tcPr>
          <w:p w14:paraId="21B5DB71" w14:textId="77777777" w:rsidR="007A7CD5" w:rsidRDefault="007A7CD5"/>
        </w:tc>
        <w:tc>
          <w:tcPr>
            <w:tcW w:w="0" w:type="auto"/>
            <w:hMerge/>
          </w:tcPr>
          <w:p w14:paraId="58B043E2" w14:textId="77777777" w:rsidR="007A7CD5" w:rsidRDefault="007A7CD5"/>
        </w:tc>
        <w:tc>
          <w:tcPr>
            <w:tcW w:w="0" w:type="auto"/>
            <w:gridSpan w:val="6"/>
            <w:hMerge/>
          </w:tcPr>
          <w:p w14:paraId="7D291A07" w14:textId="77777777" w:rsidR="007A7CD5" w:rsidRDefault="007A7CD5"/>
        </w:tc>
      </w:tr>
      <w:tr w:rsidR="007A7CD5" w14:paraId="7F56488E" w14:textId="77777777">
        <w:trPr>
          <w:trHeight w:val="369"/>
          <w:jc w:val="center"/>
        </w:trPr>
        <w:tc>
          <w:tcPr>
            <w:tcW w:w="1276" w:type="dxa"/>
            <w:gridSpan w:val="6"/>
            <w:vAlign w:val="center"/>
          </w:tcPr>
          <w:p w14:paraId="069D6D11" w14:textId="77777777" w:rsidR="007A7CD5" w:rsidRDefault="00000000">
            <w:pPr>
              <w:pStyle w:val="1"/>
            </w:pPr>
            <w:r>
              <w:t>绩效目标</w:t>
            </w:r>
          </w:p>
        </w:tc>
        <w:tc>
          <w:tcPr>
            <w:tcW w:w="8589" w:type="dxa"/>
            <w:hMerge w:val="restart"/>
            <w:vAlign w:val="center"/>
          </w:tcPr>
          <w:p w14:paraId="606DEC0E" w14:textId="77777777" w:rsidR="007A7CD5" w:rsidRDefault="00000000">
            <w:pPr>
              <w:pStyle w:val="2"/>
            </w:pPr>
            <w:r>
              <w:t>1.本项目建设内容：项目位于碧水道以南、中央大道以东、现状海堤以北,总面积4万平米。主要包括景观节点、次入口、排盐、给水、种植及电气等工程。 实施单位天津天津滨海旅游区公用事业发展有限公司。2018年全部实施完成。</w:t>
            </w:r>
          </w:p>
        </w:tc>
        <w:tc>
          <w:tcPr>
            <w:tcW w:w="0" w:type="auto"/>
            <w:hMerge/>
          </w:tcPr>
          <w:p w14:paraId="7405CED7" w14:textId="77777777" w:rsidR="007A7CD5" w:rsidRDefault="007A7CD5"/>
        </w:tc>
        <w:tc>
          <w:tcPr>
            <w:tcW w:w="0" w:type="auto"/>
            <w:hMerge/>
          </w:tcPr>
          <w:p w14:paraId="1DDD14AE" w14:textId="77777777" w:rsidR="007A7CD5" w:rsidRDefault="007A7CD5"/>
        </w:tc>
        <w:tc>
          <w:tcPr>
            <w:tcW w:w="0" w:type="auto"/>
            <w:hMerge/>
          </w:tcPr>
          <w:p w14:paraId="456F1361" w14:textId="77777777" w:rsidR="007A7CD5" w:rsidRDefault="007A7CD5"/>
        </w:tc>
        <w:tc>
          <w:tcPr>
            <w:tcW w:w="0" w:type="auto"/>
            <w:hMerge/>
          </w:tcPr>
          <w:p w14:paraId="5147449B" w14:textId="77777777" w:rsidR="007A7CD5" w:rsidRDefault="007A7CD5"/>
        </w:tc>
        <w:tc>
          <w:tcPr>
            <w:tcW w:w="0" w:type="auto"/>
            <w:gridSpan w:val="6"/>
            <w:hMerge/>
          </w:tcPr>
          <w:p w14:paraId="361FDC61" w14:textId="77777777" w:rsidR="007A7CD5" w:rsidRDefault="007A7CD5"/>
        </w:tc>
      </w:tr>
    </w:tbl>
    <w:p w14:paraId="2C2A6F3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F3C86E4" w14:textId="77777777">
        <w:trPr>
          <w:trHeight w:val="397"/>
          <w:tblHeader/>
          <w:jc w:val="center"/>
        </w:trPr>
        <w:tc>
          <w:tcPr>
            <w:tcW w:w="1276" w:type="dxa"/>
            <w:vAlign w:val="center"/>
          </w:tcPr>
          <w:p w14:paraId="72F86B29" w14:textId="77777777" w:rsidR="007A7CD5" w:rsidRDefault="00000000">
            <w:pPr>
              <w:pStyle w:val="1"/>
            </w:pPr>
            <w:r>
              <w:t>一级指标</w:t>
            </w:r>
          </w:p>
        </w:tc>
        <w:tc>
          <w:tcPr>
            <w:tcW w:w="1276" w:type="dxa"/>
            <w:vAlign w:val="center"/>
          </w:tcPr>
          <w:p w14:paraId="3F340539" w14:textId="77777777" w:rsidR="007A7CD5" w:rsidRDefault="00000000">
            <w:pPr>
              <w:pStyle w:val="1"/>
            </w:pPr>
            <w:r>
              <w:t>二级指标</w:t>
            </w:r>
          </w:p>
        </w:tc>
        <w:tc>
          <w:tcPr>
            <w:tcW w:w="1332" w:type="dxa"/>
            <w:vAlign w:val="center"/>
          </w:tcPr>
          <w:p w14:paraId="49B922F7" w14:textId="77777777" w:rsidR="007A7CD5" w:rsidRDefault="00000000">
            <w:pPr>
              <w:pStyle w:val="1"/>
            </w:pPr>
            <w:r>
              <w:t>三级指标</w:t>
            </w:r>
          </w:p>
        </w:tc>
        <w:tc>
          <w:tcPr>
            <w:tcW w:w="3430" w:type="dxa"/>
            <w:hMerge w:val="restart"/>
            <w:vAlign w:val="center"/>
          </w:tcPr>
          <w:p w14:paraId="5E7F2D9A" w14:textId="77777777" w:rsidR="007A7CD5" w:rsidRDefault="00000000">
            <w:pPr>
              <w:pStyle w:val="1"/>
            </w:pPr>
            <w:r>
              <w:t>绩效指标描述</w:t>
            </w:r>
          </w:p>
        </w:tc>
        <w:tc>
          <w:tcPr>
            <w:tcW w:w="0" w:type="auto"/>
            <w:hMerge/>
          </w:tcPr>
          <w:p w14:paraId="50055EE9" w14:textId="77777777" w:rsidR="007A7CD5" w:rsidRDefault="007A7CD5"/>
        </w:tc>
        <w:tc>
          <w:tcPr>
            <w:tcW w:w="2551" w:type="dxa"/>
            <w:hMerge w:val="restart"/>
            <w:vAlign w:val="center"/>
          </w:tcPr>
          <w:p w14:paraId="7916F50C" w14:textId="77777777" w:rsidR="007A7CD5" w:rsidRDefault="00000000">
            <w:pPr>
              <w:pStyle w:val="1"/>
            </w:pPr>
            <w:r>
              <w:t>指标值</w:t>
            </w:r>
          </w:p>
        </w:tc>
        <w:tc>
          <w:tcPr>
            <w:tcW w:w="0" w:type="auto"/>
            <w:hMerge/>
          </w:tcPr>
          <w:p w14:paraId="00C3B67D" w14:textId="77777777" w:rsidR="007A7CD5" w:rsidRDefault="007A7CD5"/>
        </w:tc>
      </w:tr>
      <w:tr w:rsidR="007A7CD5" w14:paraId="22F87B0B" w14:textId="77777777">
        <w:trPr>
          <w:trHeight w:val="369"/>
          <w:jc w:val="center"/>
        </w:trPr>
        <w:tc>
          <w:tcPr>
            <w:tcW w:w="1276" w:type="dxa"/>
            <w:vMerge w:val="restart"/>
            <w:vAlign w:val="center"/>
          </w:tcPr>
          <w:p w14:paraId="000FBC7D" w14:textId="77777777" w:rsidR="007A7CD5" w:rsidRDefault="00000000">
            <w:pPr>
              <w:pStyle w:val="3"/>
            </w:pPr>
            <w:r>
              <w:t>产出指标</w:t>
            </w:r>
          </w:p>
        </w:tc>
        <w:tc>
          <w:tcPr>
            <w:tcW w:w="1276" w:type="dxa"/>
            <w:vAlign w:val="center"/>
          </w:tcPr>
          <w:p w14:paraId="76BEB663" w14:textId="77777777" w:rsidR="007A7CD5" w:rsidRDefault="00000000">
            <w:pPr>
              <w:pStyle w:val="2"/>
            </w:pPr>
            <w:r>
              <w:t>数量指标</w:t>
            </w:r>
          </w:p>
        </w:tc>
        <w:tc>
          <w:tcPr>
            <w:tcW w:w="1332" w:type="dxa"/>
            <w:vAlign w:val="center"/>
          </w:tcPr>
          <w:p w14:paraId="0D67EFE7" w14:textId="77777777" w:rsidR="007A7CD5" w:rsidRDefault="00000000">
            <w:pPr>
              <w:pStyle w:val="2"/>
            </w:pPr>
            <w:r>
              <w:t>绿化面积</w:t>
            </w:r>
          </w:p>
        </w:tc>
        <w:tc>
          <w:tcPr>
            <w:tcW w:w="3430" w:type="dxa"/>
            <w:hMerge w:val="restart"/>
            <w:vAlign w:val="center"/>
          </w:tcPr>
          <w:p w14:paraId="676B1C73" w14:textId="77777777" w:rsidR="007A7CD5" w:rsidRDefault="00000000">
            <w:pPr>
              <w:pStyle w:val="2"/>
            </w:pPr>
            <w:r>
              <w:t>绿化面积</w:t>
            </w:r>
          </w:p>
        </w:tc>
        <w:tc>
          <w:tcPr>
            <w:tcW w:w="0" w:type="auto"/>
            <w:hMerge/>
            <w:vAlign w:val="center"/>
          </w:tcPr>
          <w:p w14:paraId="132F5613" w14:textId="77777777" w:rsidR="007A7CD5" w:rsidRDefault="007A7CD5"/>
        </w:tc>
        <w:tc>
          <w:tcPr>
            <w:tcW w:w="2551" w:type="dxa"/>
            <w:hMerge w:val="restart"/>
            <w:vAlign w:val="center"/>
          </w:tcPr>
          <w:p w14:paraId="1A05D8C4" w14:textId="77777777" w:rsidR="007A7CD5" w:rsidRDefault="00000000">
            <w:pPr>
              <w:pStyle w:val="2"/>
            </w:pPr>
            <w:r>
              <w:t>≥40000平米</w:t>
            </w:r>
          </w:p>
        </w:tc>
        <w:tc>
          <w:tcPr>
            <w:tcW w:w="0" w:type="auto"/>
            <w:hMerge/>
          </w:tcPr>
          <w:p w14:paraId="6D59A414" w14:textId="77777777" w:rsidR="007A7CD5" w:rsidRDefault="007A7CD5">
            <w:pPr>
              <w:pStyle w:val="2"/>
            </w:pPr>
          </w:p>
        </w:tc>
      </w:tr>
      <w:tr w:rsidR="007A7CD5" w14:paraId="3A47CDBA" w14:textId="77777777">
        <w:trPr>
          <w:trHeight w:val="369"/>
          <w:jc w:val="center"/>
        </w:trPr>
        <w:tc>
          <w:tcPr>
            <w:tcW w:w="1276" w:type="dxa"/>
            <w:vMerge/>
            <w:vAlign w:val="center"/>
          </w:tcPr>
          <w:p w14:paraId="31951E81" w14:textId="77777777" w:rsidR="007A7CD5" w:rsidRDefault="007A7CD5"/>
        </w:tc>
        <w:tc>
          <w:tcPr>
            <w:tcW w:w="1276" w:type="dxa"/>
            <w:vAlign w:val="center"/>
          </w:tcPr>
          <w:p w14:paraId="40BFF59B" w14:textId="77777777" w:rsidR="007A7CD5" w:rsidRDefault="00000000">
            <w:pPr>
              <w:pStyle w:val="2"/>
            </w:pPr>
            <w:r>
              <w:t>质量指标</w:t>
            </w:r>
          </w:p>
        </w:tc>
        <w:tc>
          <w:tcPr>
            <w:tcW w:w="1332" w:type="dxa"/>
            <w:vAlign w:val="center"/>
          </w:tcPr>
          <w:p w14:paraId="1F3E24BC" w14:textId="77777777" w:rsidR="007A7CD5" w:rsidRDefault="00000000">
            <w:pPr>
              <w:pStyle w:val="2"/>
            </w:pPr>
            <w:r>
              <w:t>竣工验收合格率率</w:t>
            </w:r>
          </w:p>
        </w:tc>
        <w:tc>
          <w:tcPr>
            <w:tcW w:w="3430" w:type="dxa"/>
            <w:hMerge w:val="restart"/>
            <w:vAlign w:val="center"/>
          </w:tcPr>
          <w:p w14:paraId="2E140994" w14:textId="77777777" w:rsidR="007A7CD5" w:rsidRDefault="00000000">
            <w:pPr>
              <w:pStyle w:val="2"/>
            </w:pPr>
            <w:r>
              <w:t>竣工验收合格率</w:t>
            </w:r>
          </w:p>
        </w:tc>
        <w:tc>
          <w:tcPr>
            <w:tcW w:w="0" w:type="auto"/>
            <w:hMerge/>
            <w:vAlign w:val="center"/>
          </w:tcPr>
          <w:p w14:paraId="51C03EF8" w14:textId="77777777" w:rsidR="007A7CD5" w:rsidRDefault="007A7CD5"/>
        </w:tc>
        <w:tc>
          <w:tcPr>
            <w:tcW w:w="2551" w:type="dxa"/>
            <w:hMerge w:val="restart"/>
            <w:vAlign w:val="center"/>
          </w:tcPr>
          <w:p w14:paraId="573C7F84" w14:textId="77777777" w:rsidR="007A7CD5" w:rsidRDefault="00000000">
            <w:pPr>
              <w:pStyle w:val="2"/>
            </w:pPr>
            <w:r>
              <w:t>100%</w:t>
            </w:r>
          </w:p>
        </w:tc>
        <w:tc>
          <w:tcPr>
            <w:tcW w:w="0" w:type="auto"/>
            <w:hMerge/>
          </w:tcPr>
          <w:p w14:paraId="46F4D979" w14:textId="77777777" w:rsidR="007A7CD5" w:rsidRDefault="007A7CD5">
            <w:pPr>
              <w:pStyle w:val="2"/>
            </w:pPr>
          </w:p>
        </w:tc>
      </w:tr>
      <w:tr w:rsidR="007A7CD5" w14:paraId="116C6703" w14:textId="77777777">
        <w:trPr>
          <w:trHeight w:val="369"/>
          <w:jc w:val="center"/>
        </w:trPr>
        <w:tc>
          <w:tcPr>
            <w:tcW w:w="1276" w:type="dxa"/>
            <w:vMerge/>
            <w:vAlign w:val="center"/>
          </w:tcPr>
          <w:p w14:paraId="6FAC1915" w14:textId="77777777" w:rsidR="007A7CD5" w:rsidRDefault="007A7CD5"/>
        </w:tc>
        <w:tc>
          <w:tcPr>
            <w:tcW w:w="1276" w:type="dxa"/>
            <w:vAlign w:val="center"/>
          </w:tcPr>
          <w:p w14:paraId="384B2388" w14:textId="77777777" w:rsidR="007A7CD5" w:rsidRDefault="00000000">
            <w:pPr>
              <w:pStyle w:val="2"/>
            </w:pPr>
            <w:r>
              <w:t>时效指标</w:t>
            </w:r>
          </w:p>
        </w:tc>
        <w:tc>
          <w:tcPr>
            <w:tcW w:w="1332" w:type="dxa"/>
            <w:vAlign w:val="center"/>
          </w:tcPr>
          <w:p w14:paraId="359ED746" w14:textId="77777777" w:rsidR="007A7CD5" w:rsidRDefault="00000000">
            <w:pPr>
              <w:pStyle w:val="2"/>
            </w:pPr>
            <w:r>
              <w:t>按时开竣工率</w:t>
            </w:r>
          </w:p>
        </w:tc>
        <w:tc>
          <w:tcPr>
            <w:tcW w:w="3430" w:type="dxa"/>
            <w:hMerge w:val="restart"/>
            <w:vAlign w:val="center"/>
          </w:tcPr>
          <w:p w14:paraId="29B55B1E" w14:textId="77777777" w:rsidR="007A7CD5" w:rsidRDefault="00000000">
            <w:pPr>
              <w:pStyle w:val="2"/>
            </w:pPr>
            <w:r>
              <w:t>按时开竣工率</w:t>
            </w:r>
          </w:p>
        </w:tc>
        <w:tc>
          <w:tcPr>
            <w:tcW w:w="0" w:type="auto"/>
            <w:hMerge/>
            <w:vAlign w:val="center"/>
          </w:tcPr>
          <w:p w14:paraId="2D755AB4" w14:textId="77777777" w:rsidR="007A7CD5" w:rsidRDefault="007A7CD5"/>
        </w:tc>
        <w:tc>
          <w:tcPr>
            <w:tcW w:w="2551" w:type="dxa"/>
            <w:hMerge w:val="restart"/>
            <w:vAlign w:val="center"/>
          </w:tcPr>
          <w:p w14:paraId="0A2565D7" w14:textId="77777777" w:rsidR="007A7CD5" w:rsidRDefault="00000000">
            <w:pPr>
              <w:pStyle w:val="2"/>
            </w:pPr>
            <w:r>
              <w:t>100%</w:t>
            </w:r>
          </w:p>
        </w:tc>
        <w:tc>
          <w:tcPr>
            <w:tcW w:w="0" w:type="auto"/>
            <w:hMerge/>
          </w:tcPr>
          <w:p w14:paraId="57C0904B" w14:textId="77777777" w:rsidR="007A7CD5" w:rsidRDefault="007A7CD5">
            <w:pPr>
              <w:pStyle w:val="2"/>
            </w:pPr>
          </w:p>
        </w:tc>
      </w:tr>
      <w:tr w:rsidR="007A7CD5" w14:paraId="25ABCE8F" w14:textId="77777777">
        <w:trPr>
          <w:trHeight w:val="369"/>
          <w:jc w:val="center"/>
        </w:trPr>
        <w:tc>
          <w:tcPr>
            <w:tcW w:w="1276" w:type="dxa"/>
            <w:vMerge/>
            <w:vAlign w:val="center"/>
          </w:tcPr>
          <w:p w14:paraId="06B8A8CC" w14:textId="77777777" w:rsidR="007A7CD5" w:rsidRDefault="007A7CD5"/>
        </w:tc>
        <w:tc>
          <w:tcPr>
            <w:tcW w:w="1276" w:type="dxa"/>
            <w:vAlign w:val="center"/>
          </w:tcPr>
          <w:p w14:paraId="75305141" w14:textId="77777777" w:rsidR="007A7CD5" w:rsidRDefault="00000000">
            <w:pPr>
              <w:pStyle w:val="2"/>
            </w:pPr>
            <w:r>
              <w:t>成本指标</w:t>
            </w:r>
          </w:p>
        </w:tc>
        <w:tc>
          <w:tcPr>
            <w:tcW w:w="1332" w:type="dxa"/>
            <w:vAlign w:val="center"/>
          </w:tcPr>
          <w:p w14:paraId="59AA1ED3" w14:textId="77777777" w:rsidR="007A7CD5" w:rsidRDefault="00000000">
            <w:pPr>
              <w:pStyle w:val="2"/>
            </w:pPr>
            <w:r>
              <w:t>成本控制在概算内</w:t>
            </w:r>
          </w:p>
        </w:tc>
        <w:tc>
          <w:tcPr>
            <w:tcW w:w="3430" w:type="dxa"/>
            <w:hMerge w:val="restart"/>
            <w:vAlign w:val="center"/>
          </w:tcPr>
          <w:p w14:paraId="6E6D7A5D" w14:textId="77777777" w:rsidR="007A7CD5" w:rsidRDefault="00000000">
            <w:pPr>
              <w:pStyle w:val="2"/>
            </w:pPr>
            <w:r>
              <w:t>成本控制在概算内</w:t>
            </w:r>
          </w:p>
        </w:tc>
        <w:tc>
          <w:tcPr>
            <w:tcW w:w="0" w:type="auto"/>
            <w:hMerge/>
            <w:vAlign w:val="center"/>
          </w:tcPr>
          <w:p w14:paraId="78FC2955" w14:textId="77777777" w:rsidR="007A7CD5" w:rsidRDefault="007A7CD5"/>
        </w:tc>
        <w:tc>
          <w:tcPr>
            <w:tcW w:w="2551" w:type="dxa"/>
            <w:hMerge w:val="restart"/>
            <w:vAlign w:val="center"/>
          </w:tcPr>
          <w:p w14:paraId="7CCAA347" w14:textId="77777777" w:rsidR="007A7CD5" w:rsidRDefault="00000000">
            <w:pPr>
              <w:pStyle w:val="2"/>
            </w:pPr>
            <w:r>
              <w:t>≤40445527元</w:t>
            </w:r>
          </w:p>
        </w:tc>
        <w:tc>
          <w:tcPr>
            <w:tcW w:w="0" w:type="auto"/>
            <w:hMerge/>
          </w:tcPr>
          <w:p w14:paraId="04E6CF4F" w14:textId="77777777" w:rsidR="007A7CD5" w:rsidRDefault="007A7CD5">
            <w:pPr>
              <w:pStyle w:val="2"/>
            </w:pPr>
          </w:p>
        </w:tc>
      </w:tr>
      <w:tr w:rsidR="007A7CD5" w14:paraId="2F0FAA7A" w14:textId="77777777">
        <w:trPr>
          <w:trHeight w:val="369"/>
          <w:jc w:val="center"/>
        </w:trPr>
        <w:tc>
          <w:tcPr>
            <w:tcW w:w="1276" w:type="dxa"/>
            <w:vAlign w:val="center"/>
          </w:tcPr>
          <w:p w14:paraId="4B201B04" w14:textId="77777777" w:rsidR="007A7CD5" w:rsidRDefault="00000000">
            <w:pPr>
              <w:pStyle w:val="3"/>
            </w:pPr>
            <w:r>
              <w:t>效益指标</w:t>
            </w:r>
          </w:p>
        </w:tc>
        <w:tc>
          <w:tcPr>
            <w:tcW w:w="1276" w:type="dxa"/>
            <w:vAlign w:val="center"/>
          </w:tcPr>
          <w:p w14:paraId="29B944D7" w14:textId="77777777" w:rsidR="007A7CD5" w:rsidRDefault="00000000">
            <w:pPr>
              <w:pStyle w:val="2"/>
            </w:pPr>
            <w:r>
              <w:t>社会效益指标</w:t>
            </w:r>
          </w:p>
        </w:tc>
        <w:tc>
          <w:tcPr>
            <w:tcW w:w="1332" w:type="dxa"/>
            <w:vAlign w:val="center"/>
          </w:tcPr>
          <w:p w14:paraId="4392C485" w14:textId="77777777" w:rsidR="007A7CD5" w:rsidRDefault="00000000">
            <w:pPr>
              <w:pStyle w:val="2"/>
            </w:pPr>
            <w:r>
              <w:t>绿化效果</w:t>
            </w:r>
          </w:p>
        </w:tc>
        <w:tc>
          <w:tcPr>
            <w:tcW w:w="3430" w:type="dxa"/>
            <w:hMerge w:val="restart"/>
            <w:vAlign w:val="center"/>
          </w:tcPr>
          <w:p w14:paraId="708A090A" w14:textId="77777777" w:rsidR="007A7CD5" w:rsidRDefault="00000000">
            <w:pPr>
              <w:pStyle w:val="2"/>
            </w:pPr>
            <w:r>
              <w:t>绿化效果</w:t>
            </w:r>
          </w:p>
        </w:tc>
        <w:tc>
          <w:tcPr>
            <w:tcW w:w="0" w:type="auto"/>
            <w:hMerge/>
            <w:vAlign w:val="center"/>
          </w:tcPr>
          <w:p w14:paraId="7A89C5F5" w14:textId="77777777" w:rsidR="007A7CD5" w:rsidRDefault="007A7CD5"/>
        </w:tc>
        <w:tc>
          <w:tcPr>
            <w:tcW w:w="2551" w:type="dxa"/>
            <w:hMerge w:val="restart"/>
            <w:vAlign w:val="center"/>
          </w:tcPr>
          <w:p w14:paraId="127C35A1" w14:textId="77777777" w:rsidR="007A7CD5" w:rsidRDefault="00000000">
            <w:pPr>
              <w:pStyle w:val="2"/>
            </w:pPr>
            <w:r>
              <w:t>提升生态公园景观效果</w:t>
            </w:r>
          </w:p>
        </w:tc>
        <w:tc>
          <w:tcPr>
            <w:tcW w:w="0" w:type="auto"/>
            <w:hMerge/>
          </w:tcPr>
          <w:p w14:paraId="42220B13" w14:textId="77777777" w:rsidR="007A7CD5" w:rsidRDefault="007A7CD5">
            <w:pPr>
              <w:pStyle w:val="2"/>
            </w:pPr>
          </w:p>
        </w:tc>
      </w:tr>
      <w:tr w:rsidR="007A7CD5" w14:paraId="56BCCA87" w14:textId="77777777">
        <w:trPr>
          <w:trHeight w:val="369"/>
          <w:jc w:val="center"/>
        </w:trPr>
        <w:tc>
          <w:tcPr>
            <w:tcW w:w="1276" w:type="dxa"/>
            <w:vAlign w:val="center"/>
          </w:tcPr>
          <w:p w14:paraId="070BC43E" w14:textId="77777777" w:rsidR="007A7CD5" w:rsidRDefault="00000000">
            <w:pPr>
              <w:pStyle w:val="3"/>
            </w:pPr>
            <w:r>
              <w:t>满意度指标</w:t>
            </w:r>
          </w:p>
        </w:tc>
        <w:tc>
          <w:tcPr>
            <w:tcW w:w="1276" w:type="dxa"/>
            <w:vAlign w:val="center"/>
          </w:tcPr>
          <w:p w14:paraId="697441A8" w14:textId="77777777" w:rsidR="007A7CD5" w:rsidRDefault="00000000">
            <w:pPr>
              <w:pStyle w:val="2"/>
            </w:pPr>
            <w:r>
              <w:t>服务对象满意度指标</w:t>
            </w:r>
          </w:p>
        </w:tc>
        <w:tc>
          <w:tcPr>
            <w:tcW w:w="1332" w:type="dxa"/>
            <w:vAlign w:val="center"/>
          </w:tcPr>
          <w:p w14:paraId="2C07C0A5" w14:textId="77777777" w:rsidR="007A7CD5" w:rsidRDefault="00000000">
            <w:pPr>
              <w:pStyle w:val="2"/>
            </w:pPr>
            <w:r>
              <w:t>群众满意率</w:t>
            </w:r>
          </w:p>
        </w:tc>
        <w:tc>
          <w:tcPr>
            <w:tcW w:w="3430" w:type="dxa"/>
            <w:hMerge w:val="restart"/>
            <w:vAlign w:val="center"/>
          </w:tcPr>
          <w:p w14:paraId="40764206" w14:textId="77777777" w:rsidR="007A7CD5" w:rsidRDefault="00000000">
            <w:pPr>
              <w:pStyle w:val="2"/>
            </w:pPr>
            <w:r>
              <w:t>群众满意率</w:t>
            </w:r>
          </w:p>
        </w:tc>
        <w:tc>
          <w:tcPr>
            <w:tcW w:w="0" w:type="auto"/>
            <w:hMerge/>
            <w:vAlign w:val="center"/>
          </w:tcPr>
          <w:p w14:paraId="13CFAFFB" w14:textId="77777777" w:rsidR="007A7CD5" w:rsidRDefault="007A7CD5"/>
        </w:tc>
        <w:tc>
          <w:tcPr>
            <w:tcW w:w="2551" w:type="dxa"/>
            <w:hMerge w:val="restart"/>
            <w:vAlign w:val="center"/>
          </w:tcPr>
          <w:p w14:paraId="219EF4D2" w14:textId="77777777" w:rsidR="007A7CD5" w:rsidRDefault="00000000">
            <w:pPr>
              <w:pStyle w:val="2"/>
            </w:pPr>
            <w:r>
              <w:t>≥95%</w:t>
            </w:r>
          </w:p>
        </w:tc>
        <w:tc>
          <w:tcPr>
            <w:tcW w:w="0" w:type="auto"/>
            <w:hMerge/>
          </w:tcPr>
          <w:p w14:paraId="6A22DE73" w14:textId="77777777" w:rsidR="007A7CD5" w:rsidRDefault="007A7CD5">
            <w:pPr>
              <w:pStyle w:val="2"/>
            </w:pPr>
          </w:p>
        </w:tc>
      </w:tr>
    </w:tbl>
    <w:p w14:paraId="23B27456" w14:textId="77777777" w:rsidR="007A7CD5" w:rsidRDefault="007A7CD5">
      <w:pPr>
        <w:sectPr w:rsidR="007A7CD5">
          <w:pgSz w:w="11900" w:h="16840"/>
          <w:pgMar w:top="1984" w:right="1304" w:bottom="1134" w:left="1304" w:header="720" w:footer="720" w:gutter="0"/>
          <w:cols w:space="720"/>
        </w:sectPr>
      </w:pPr>
    </w:p>
    <w:p w14:paraId="1025D22C" w14:textId="77777777" w:rsidR="007A7CD5" w:rsidRDefault="00000000">
      <w:pPr>
        <w:jc w:val="center"/>
      </w:pPr>
      <w:r>
        <w:rPr>
          <w:rFonts w:ascii="方正仿宋_GBK" w:eastAsia="方正仿宋_GBK" w:hAnsi="方正仿宋_GBK" w:cs="方正仿宋_GBK"/>
          <w:color w:val="000000"/>
          <w:sz w:val="28"/>
        </w:rPr>
        <w:t xml:space="preserve"> </w:t>
      </w:r>
    </w:p>
    <w:p w14:paraId="15FCAE0A" w14:textId="77777777" w:rsidR="007A7CD5" w:rsidRDefault="00000000">
      <w:pPr>
        <w:ind w:firstLine="560"/>
        <w:outlineLvl w:val="3"/>
      </w:pPr>
      <w:bookmarkStart w:id="232" w:name="_Toc_4_4_0000000236"/>
      <w:r>
        <w:rPr>
          <w:rFonts w:ascii="方正仿宋_GBK" w:eastAsia="方正仿宋_GBK" w:hAnsi="方正仿宋_GBK" w:cs="方正仿宋_GBK"/>
          <w:color w:val="000000"/>
          <w:sz w:val="28"/>
        </w:rPr>
        <w:t>233.生态谷跨惠风溪桥梁工程绩效目标表</w:t>
      </w:r>
      <w:bookmarkEnd w:id="23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70CC15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9AD771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EBFB0A9" w14:textId="77777777" w:rsidR="007A7CD5" w:rsidRDefault="007A7CD5"/>
        </w:tc>
        <w:tc>
          <w:tcPr>
            <w:tcW w:w="0" w:type="auto"/>
            <w:hMerge/>
            <w:tcBorders>
              <w:top w:val="single" w:sz="6" w:space="0" w:color="FFFFFF"/>
              <w:left w:val="single" w:sz="6" w:space="0" w:color="FFFFFF"/>
              <w:right w:val="single" w:sz="6" w:space="0" w:color="FFFFFF"/>
            </w:tcBorders>
          </w:tcPr>
          <w:p w14:paraId="0AE9196A" w14:textId="77777777" w:rsidR="007A7CD5" w:rsidRDefault="007A7CD5"/>
        </w:tc>
        <w:tc>
          <w:tcPr>
            <w:tcW w:w="0" w:type="auto"/>
            <w:hMerge/>
            <w:tcBorders>
              <w:top w:val="single" w:sz="6" w:space="0" w:color="FFFFFF"/>
              <w:left w:val="single" w:sz="6" w:space="0" w:color="FFFFFF"/>
              <w:right w:val="single" w:sz="6" w:space="0" w:color="FFFFFF"/>
            </w:tcBorders>
          </w:tcPr>
          <w:p w14:paraId="2B80BF11" w14:textId="77777777" w:rsidR="007A7CD5" w:rsidRDefault="007A7CD5"/>
        </w:tc>
        <w:tc>
          <w:tcPr>
            <w:tcW w:w="0" w:type="auto"/>
            <w:hMerge/>
            <w:tcBorders>
              <w:top w:val="single" w:sz="6" w:space="0" w:color="FFFFFF"/>
              <w:left w:val="single" w:sz="6" w:space="0" w:color="FFFFFF"/>
              <w:right w:val="single" w:sz="6" w:space="0" w:color="FFFFFF"/>
            </w:tcBorders>
          </w:tcPr>
          <w:p w14:paraId="052EB49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BD1B36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6DD68DD" w14:textId="77777777" w:rsidR="007A7CD5" w:rsidRDefault="00000000">
            <w:pPr>
              <w:pStyle w:val="4"/>
            </w:pPr>
            <w:r>
              <w:t>单位：元</w:t>
            </w:r>
          </w:p>
        </w:tc>
      </w:tr>
      <w:tr w:rsidR="007A7CD5" w14:paraId="2018F551" w14:textId="77777777">
        <w:trPr>
          <w:trHeight w:val="369"/>
          <w:jc w:val="center"/>
        </w:trPr>
        <w:tc>
          <w:tcPr>
            <w:tcW w:w="1276" w:type="dxa"/>
            <w:gridSpan w:val="6"/>
            <w:vAlign w:val="center"/>
          </w:tcPr>
          <w:p w14:paraId="1F615B3B" w14:textId="77777777" w:rsidR="007A7CD5" w:rsidRDefault="00000000">
            <w:pPr>
              <w:pStyle w:val="1"/>
            </w:pPr>
            <w:r>
              <w:t>项目名称</w:t>
            </w:r>
          </w:p>
        </w:tc>
        <w:tc>
          <w:tcPr>
            <w:tcW w:w="8589" w:type="dxa"/>
            <w:hMerge w:val="restart"/>
            <w:vAlign w:val="center"/>
          </w:tcPr>
          <w:p w14:paraId="74F5A43F" w14:textId="77777777" w:rsidR="007A7CD5" w:rsidRDefault="00000000">
            <w:pPr>
              <w:pStyle w:val="2"/>
            </w:pPr>
            <w:r>
              <w:t>生态谷跨惠风溪桥梁工程</w:t>
            </w:r>
          </w:p>
        </w:tc>
        <w:tc>
          <w:tcPr>
            <w:tcW w:w="0" w:type="auto"/>
            <w:hMerge/>
          </w:tcPr>
          <w:p w14:paraId="0EAAFF79" w14:textId="77777777" w:rsidR="007A7CD5" w:rsidRDefault="007A7CD5"/>
        </w:tc>
        <w:tc>
          <w:tcPr>
            <w:tcW w:w="0" w:type="auto"/>
            <w:hMerge/>
          </w:tcPr>
          <w:p w14:paraId="51177EBA" w14:textId="77777777" w:rsidR="007A7CD5" w:rsidRDefault="007A7CD5"/>
        </w:tc>
        <w:tc>
          <w:tcPr>
            <w:tcW w:w="0" w:type="auto"/>
            <w:hMerge/>
          </w:tcPr>
          <w:p w14:paraId="0D658123" w14:textId="77777777" w:rsidR="007A7CD5" w:rsidRDefault="007A7CD5"/>
        </w:tc>
        <w:tc>
          <w:tcPr>
            <w:tcW w:w="0" w:type="auto"/>
            <w:hMerge/>
          </w:tcPr>
          <w:p w14:paraId="0A17CDD8" w14:textId="77777777" w:rsidR="007A7CD5" w:rsidRDefault="007A7CD5"/>
        </w:tc>
        <w:tc>
          <w:tcPr>
            <w:tcW w:w="0" w:type="auto"/>
            <w:gridSpan w:val="6"/>
            <w:hMerge/>
          </w:tcPr>
          <w:p w14:paraId="4E409ECD" w14:textId="77777777" w:rsidR="007A7CD5" w:rsidRDefault="007A7CD5"/>
        </w:tc>
      </w:tr>
      <w:tr w:rsidR="007A7CD5" w14:paraId="2CF4C9BB" w14:textId="77777777">
        <w:trPr>
          <w:trHeight w:val="369"/>
          <w:jc w:val="center"/>
        </w:trPr>
        <w:tc>
          <w:tcPr>
            <w:tcW w:w="1276" w:type="dxa"/>
            <w:gridSpan w:val="6"/>
            <w:vMerge w:val="restart"/>
            <w:vAlign w:val="center"/>
          </w:tcPr>
          <w:p w14:paraId="7887EBE7" w14:textId="77777777" w:rsidR="007A7CD5" w:rsidRDefault="00000000">
            <w:pPr>
              <w:pStyle w:val="1"/>
            </w:pPr>
            <w:r>
              <w:t>预算规模及资金用途</w:t>
            </w:r>
          </w:p>
        </w:tc>
        <w:tc>
          <w:tcPr>
            <w:tcW w:w="1276" w:type="dxa"/>
            <w:gridSpan w:val="6"/>
            <w:vAlign w:val="center"/>
          </w:tcPr>
          <w:p w14:paraId="11720810" w14:textId="77777777" w:rsidR="007A7CD5" w:rsidRDefault="00000000">
            <w:pPr>
              <w:pStyle w:val="1"/>
            </w:pPr>
            <w:r>
              <w:t>预算数</w:t>
            </w:r>
          </w:p>
        </w:tc>
        <w:tc>
          <w:tcPr>
            <w:tcW w:w="1332" w:type="dxa"/>
            <w:vAlign w:val="center"/>
          </w:tcPr>
          <w:p w14:paraId="5EAC0D20" w14:textId="77777777" w:rsidR="007A7CD5" w:rsidRDefault="00000000">
            <w:pPr>
              <w:pStyle w:val="2"/>
            </w:pPr>
            <w:r>
              <w:t>90792.71</w:t>
            </w:r>
          </w:p>
        </w:tc>
        <w:tc>
          <w:tcPr>
            <w:tcW w:w="1587" w:type="dxa"/>
            <w:vAlign w:val="center"/>
          </w:tcPr>
          <w:p w14:paraId="09807120" w14:textId="77777777" w:rsidR="007A7CD5" w:rsidRDefault="00000000">
            <w:pPr>
              <w:pStyle w:val="1"/>
            </w:pPr>
            <w:r>
              <w:t>其中：财政    资金</w:t>
            </w:r>
          </w:p>
        </w:tc>
        <w:tc>
          <w:tcPr>
            <w:tcW w:w="1843" w:type="dxa"/>
            <w:vAlign w:val="center"/>
          </w:tcPr>
          <w:p w14:paraId="1F808CB4" w14:textId="77777777" w:rsidR="007A7CD5" w:rsidRDefault="00000000">
            <w:pPr>
              <w:pStyle w:val="2"/>
            </w:pPr>
            <w:r>
              <w:t>90792.71</w:t>
            </w:r>
          </w:p>
        </w:tc>
        <w:tc>
          <w:tcPr>
            <w:tcW w:w="1276" w:type="dxa"/>
            <w:vAlign w:val="center"/>
          </w:tcPr>
          <w:p w14:paraId="21A29216" w14:textId="77777777" w:rsidR="007A7CD5" w:rsidRDefault="00000000">
            <w:pPr>
              <w:pStyle w:val="1"/>
            </w:pPr>
            <w:r>
              <w:t>其他资金</w:t>
            </w:r>
          </w:p>
        </w:tc>
        <w:tc>
          <w:tcPr>
            <w:tcW w:w="1276" w:type="dxa"/>
            <w:vAlign w:val="center"/>
          </w:tcPr>
          <w:p w14:paraId="74CB0E69" w14:textId="77777777" w:rsidR="007A7CD5" w:rsidRDefault="00000000">
            <w:pPr>
              <w:pStyle w:val="2"/>
            </w:pPr>
            <w:r>
              <w:t xml:space="preserve"> </w:t>
            </w:r>
          </w:p>
        </w:tc>
      </w:tr>
      <w:tr w:rsidR="007A7CD5" w14:paraId="3BB3EBA6" w14:textId="77777777">
        <w:trPr>
          <w:trHeight w:val="369"/>
          <w:jc w:val="center"/>
        </w:trPr>
        <w:tc>
          <w:tcPr>
            <w:tcW w:w="1276" w:type="dxa"/>
            <w:gridSpan w:val="6"/>
            <w:vMerge/>
          </w:tcPr>
          <w:p w14:paraId="45EBE0E0" w14:textId="77777777" w:rsidR="007A7CD5" w:rsidRDefault="007A7CD5"/>
        </w:tc>
        <w:tc>
          <w:tcPr>
            <w:tcW w:w="8589" w:type="dxa"/>
            <w:hMerge w:val="restart"/>
            <w:vAlign w:val="center"/>
          </w:tcPr>
          <w:p w14:paraId="051ED855" w14:textId="77777777" w:rsidR="007A7CD5" w:rsidRDefault="00000000">
            <w:pPr>
              <w:pStyle w:val="2"/>
            </w:pPr>
            <w:r>
              <w:t>设计费</w:t>
            </w:r>
          </w:p>
        </w:tc>
        <w:tc>
          <w:tcPr>
            <w:tcW w:w="0" w:type="auto"/>
            <w:hMerge/>
          </w:tcPr>
          <w:p w14:paraId="0B5DD806" w14:textId="77777777" w:rsidR="007A7CD5" w:rsidRDefault="007A7CD5"/>
        </w:tc>
        <w:tc>
          <w:tcPr>
            <w:tcW w:w="0" w:type="auto"/>
            <w:hMerge/>
          </w:tcPr>
          <w:p w14:paraId="2A3518ED" w14:textId="77777777" w:rsidR="007A7CD5" w:rsidRDefault="007A7CD5"/>
        </w:tc>
        <w:tc>
          <w:tcPr>
            <w:tcW w:w="0" w:type="auto"/>
            <w:hMerge/>
          </w:tcPr>
          <w:p w14:paraId="5209FF28" w14:textId="77777777" w:rsidR="007A7CD5" w:rsidRDefault="007A7CD5"/>
        </w:tc>
        <w:tc>
          <w:tcPr>
            <w:tcW w:w="0" w:type="auto"/>
            <w:hMerge/>
          </w:tcPr>
          <w:p w14:paraId="648E912C" w14:textId="77777777" w:rsidR="007A7CD5" w:rsidRDefault="007A7CD5"/>
        </w:tc>
        <w:tc>
          <w:tcPr>
            <w:tcW w:w="0" w:type="auto"/>
            <w:gridSpan w:val="6"/>
            <w:hMerge/>
          </w:tcPr>
          <w:p w14:paraId="4C64378D" w14:textId="77777777" w:rsidR="007A7CD5" w:rsidRDefault="007A7CD5"/>
        </w:tc>
      </w:tr>
      <w:tr w:rsidR="007A7CD5" w14:paraId="6AC1A3A4" w14:textId="77777777">
        <w:trPr>
          <w:trHeight w:val="369"/>
          <w:jc w:val="center"/>
        </w:trPr>
        <w:tc>
          <w:tcPr>
            <w:tcW w:w="1276" w:type="dxa"/>
            <w:gridSpan w:val="6"/>
            <w:vAlign w:val="center"/>
          </w:tcPr>
          <w:p w14:paraId="00640777" w14:textId="77777777" w:rsidR="007A7CD5" w:rsidRDefault="00000000">
            <w:pPr>
              <w:pStyle w:val="1"/>
            </w:pPr>
            <w:r>
              <w:t>绩效目标</w:t>
            </w:r>
          </w:p>
        </w:tc>
        <w:tc>
          <w:tcPr>
            <w:tcW w:w="8589" w:type="dxa"/>
            <w:hMerge w:val="restart"/>
            <w:vAlign w:val="center"/>
          </w:tcPr>
          <w:p w14:paraId="187F10A3" w14:textId="77777777" w:rsidR="007A7CD5" w:rsidRDefault="00000000">
            <w:pPr>
              <w:pStyle w:val="2"/>
            </w:pPr>
            <w:r>
              <w:t>1.主要对生态谷跨惠风溪桥梁工程进行建设，包括钢结构人行桥、照明、绿化等附属工程，桥梁总长125米，主桥长60米，引路长65米，桥梁宽16米。预期五年完成，以满足生态城基础建设需求。已完成竣工验收。</w:t>
            </w:r>
          </w:p>
        </w:tc>
        <w:tc>
          <w:tcPr>
            <w:tcW w:w="0" w:type="auto"/>
            <w:hMerge/>
          </w:tcPr>
          <w:p w14:paraId="5DADFDBA" w14:textId="77777777" w:rsidR="007A7CD5" w:rsidRDefault="007A7CD5"/>
        </w:tc>
        <w:tc>
          <w:tcPr>
            <w:tcW w:w="0" w:type="auto"/>
            <w:hMerge/>
          </w:tcPr>
          <w:p w14:paraId="76EBBFD6" w14:textId="77777777" w:rsidR="007A7CD5" w:rsidRDefault="007A7CD5"/>
        </w:tc>
        <w:tc>
          <w:tcPr>
            <w:tcW w:w="0" w:type="auto"/>
            <w:hMerge/>
          </w:tcPr>
          <w:p w14:paraId="4D2B5D0B" w14:textId="77777777" w:rsidR="007A7CD5" w:rsidRDefault="007A7CD5"/>
        </w:tc>
        <w:tc>
          <w:tcPr>
            <w:tcW w:w="0" w:type="auto"/>
            <w:hMerge/>
          </w:tcPr>
          <w:p w14:paraId="139D42D8" w14:textId="77777777" w:rsidR="007A7CD5" w:rsidRDefault="007A7CD5"/>
        </w:tc>
        <w:tc>
          <w:tcPr>
            <w:tcW w:w="0" w:type="auto"/>
            <w:gridSpan w:val="6"/>
            <w:hMerge/>
          </w:tcPr>
          <w:p w14:paraId="131A15C3" w14:textId="77777777" w:rsidR="007A7CD5" w:rsidRDefault="007A7CD5"/>
        </w:tc>
      </w:tr>
    </w:tbl>
    <w:p w14:paraId="21AFC79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16BF8B7" w14:textId="77777777">
        <w:trPr>
          <w:trHeight w:val="397"/>
          <w:tblHeader/>
          <w:jc w:val="center"/>
        </w:trPr>
        <w:tc>
          <w:tcPr>
            <w:tcW w:w="1276" w:type="dxa"/>
            <w:vAlign w:val="center"/>
          </w:tcPr>
          <w:p w14:paraId="6F8791E3" w14:textId="77777777" w:rsidR="007A7CD5" w:rsidRDefault="00000000">
            <w:pPr>
              <w:pStyle w:val="1"/>
            </w:pPr>
            <w:r>
              <w:t>一级指标</w:t>
            </w:r>
          </w:p>
        </w:tc>
        <w:tc>
          <w:tcPr>
            <w:tcW w:w="1276" w:type="dxa"/>
            <w:vAlign w:val="center"/>
          </w:tcPr>
          <w:p w14:paraId="3EF4A29B" w14:textId="77777777" w:rsidR="007A7CD5" w:rsidRDefault="00000000">
            <w:pPr>
              <w:pStyle w:val="1"/>
            </w:pPr>
            <w:r>
              <w:t>二级指标</w:t>
            </w:r>
          </w:p>
        </w:tc>
        <w:tc>
          <w:tcPr>
            <w:tcW w:w="1332" w:type="dxa"/>
            <w:vAlign w:val="center"/>
          </w:tcPr>
          <w:p w14:paraId="4A0EF8F0" w14:textId="77777777" w:rsidR="007A7CD5" w:rsidRDefault="00000000">
            <w:pPr>
              <w:pStyle w:val="1"/>
            </w:pPr>
            <w:r>
              <w:t>三级指标</w:t>
            </w:r>
          </w:p>
        </w:tc>
        <w:tc>
          <w:tcPr>
            <w:tcW w:w="3430" w:type="dxa"/>
            <w:hMerge w:val="restart"/>
            <w:vAlign w:val="center"/>
          </w:tcPr>
          <w:p w14:paraId="3B70E6DB" w14:textId="77777777" w:rsidR="007A7CD5" w:rsidRDefault="00000000">
            <w:pPr>
              <w:pStyle w:val="1"/>
            </w:pPr>
            <w:r>
              <w:t>绩效指标描述</w:t>
            </w:r>
          </w:p>
        </w:tc>
        <w:tc>
          <w:tcPr>
            <w:tcW w:w="0" w:type="auto"/>
            <w:hMerge/>
          </w:tcPr>
          <w:p w14:paraId="755526F6" w14:textId="77777777" w:rsidR="007A7CD5" w:rsidRDefault="007A7CD5"/>
        </w:tc>
        <w:tc>
          <w:tcPr>
            <w:tcW w:w="2551" w:type="dxa"/>
            <w:hMerge w:val="restart"/>
            <w:vAlign w:val="center"/>
          </w:tcPr>
          <w:p w14:paraId="5EC4AF8A" w14:textId="77777777" w:rsidR="007A7CD5" w:rsidRDefault="00000000">
            <w:pPr>
              <w:pStyle w:val="1"/>
            </w:pPr>
            <w:r>
              <w:t>指标值</w:t>
            </w:r>
          </w:p>
        </w:tc>
        <w:tc>
          <w:tcPr>
            <w:tcW w:w="0" w:type="auto"/>
            <w:hMerge/>
          </w:tcPr>
          <w:p w14:paraId="3A8F2ADB" w14:textId="77777777" w:rsidR="007A7CD5" w:rsidRDefault="007A7CD5"/>
        </w:tc>
      </w:tr>
      <w:tr w:rsidR="007A7CD5" w14:paraId="447AAD0B" w14:textId="77777777">
        <w:trPr>
          <w:trHeight w:val="369"/>
          <w:jc w:val="center"/>
        </w:trPr>
        <w:tc>
          <w:tcPr>
            <w:tcW w:w="1276" w:type="dxa"/>
            <w:vMerge w:val="restart"/>
            <w:vAlign w:val="center"/>
          </w:tcPr>
          <w:p w14:paraId="46314033" w14:textId="77777777" w:rsidR="007A7CD5" w:rsidRDefault="00000000">
            <w:pPr>
              <w:pStyle w:val="3"/>
            </w:pPr>
            <w:r>
              <w:t>产出指标</w:t>
            </w:r>
          </w:p>
        </w:tc>
        <w:tc>
          <w:tcPr>
            <w:tcW w:w="1276" w:type="dxa"/>
            <w:vAlign w:val="center"/>
          </w:tcPr>
          <w:p w14:paraId="6A78B573" w14:textId="77777777" w:rsidR="007A7CD5" w:rsidRDefault="00000000">
            <w:pPr>
              <w:pStyle w:val="2"/>
            </w:pPr>
            <w:r>
              <w:t>数量指标</w:t>
            </w:r>
          </w:p>
        </w:tc>
        <w:tc>
          <w:tcPr>
            <w:tcW w:w="1332" w:type="dxa"/>
            <w:vAlign w:val="center"/>
          </w:tcPr>
          <w:p w14:paraId="33D5DD36" w14:textId="77777777" w:rsidR="007A7CD5" w:rsidRDefault="00000000">
            <w:pPr>
              <w:pStyle w:val="2"/>
            </w:pPr>
            <w:r>
              <w:t>桥梁长度</w:t>
            </w:r>
          </w:p>
        </w:tc>
        <w:tc>
          <w:tcPr>
            <w:tcW w:w="3430" w:type="dxa"/>
            <w:hMerge w:val="restart"/>
            <w:vAlign w:val="center"/>
          </w:tcPr>
          <w:p w14:paraId="2E9431B1" w14:textId="77777777" w:rsidR="007A7CD5" w:rsidRDefault="00000000">
            <w:pPr>
              <w:pStyle w:val="2"/>
            </w:pPr>
            <w:r>
              <w:t>桥梁长度</w:t>
            </w:r>
          </w:p>
        </w:tc>
        <w:tc>
          <w:tcPr>
            <w:tcW w:w="0" w:type="auto"/>
            <w:hMerge/>
            <w:vAlign w:val="center"/>
          </w:tcPr>
          <w:p w14:paraId="06431B50" w14:textId="77777777" w:rsidR="007A7CD5" w:rsidRDefault="007A7CD5"/>
        </w:tc>
        <w:tc>
          <w:tcPr>
            <w:tcW w:w="2551" w:type="dxa"/>
            <w:hMerge w:val="restart"/>
            <w:vAlign w:val="center"/>
          </w:tcPr>
          <w:p w14:paraId="577B6E87" w14:textId="77777777" w:rsidR="007A7CD5" w:rsidRDefault="00000000">
            <w:pPr>
              <w:pStyle w:val="2"/>
            </w:pPr>
            <w:r>
              <w:t>≥0.13千米</w:t>
            </w:r>
          </w:p>
        </w:tc>
        <w:tc>
          <w:tcPr>
            <w:tcW w:w="0" w:type="auto"/>
            <w:hMerge/>
          </w:tcPr>
          <w:p w14:paraId="354C202A" w14:textId="77777777" w:rsidR="007A7CD5" w:rsidRDefault="007A7CD5">
            <w:pPr>
              <w:pStyle w:val="2"/>
            </w:pPr>
          </w:p>
        </w:tc>
      </w:tr>
      <w:tr w:rsidR="007A7CD5" w14:paraId="0A49BA2B" w14:textId="77777777">
        <w:trPr>
          <w:trHeight w:val="369"/>
          <w:jc w:val="center"/>
        </w:trPr>
        <w:tc>
          <w:tcPr>
            <w:tcW w:w="1276" w:type="dxa"/>
            <w:vMerge/>
            <w:vAlign w:val="center"/>
          </w:tcPr>
          <w:p w14:paraId="314D6B45" w14:textId="77777777" w:rsidR="007A7CD5" w:rsidRDefault="007A7CD5"/>
        </w:tc>
        <w:tc>
          <w:tcPr>
            <w:tcW w:w="1276" w:type="dxa"/>
            <w:vAlign w:val="center"/>
          </w:tcPr>
          <w:p w14:paraId="0218FB9B" w14:textId="77777777" w:rsidR="007A7CD5" w:rsidRDefault="00000000">
            <w:pPr>
              <w:pStyle w:val="2"/>
            </w:pPr>
            <w:r>
              <w:t>质量指标</w:t>
            </w:r>
          </w:p>
        </w:tc>
        <w:tc>
          <w:tcPr>
            <w:tcW w:w="1332" w:type="dxa"/>
            <w:vAlign w:val="center"/>
          </w:tcPr>
          <w:p w14:paraId="13790C01" w14:textId="77777777" w:rsidR="007A7CD5" w:rsidRDefault="00000000">
            <w:pPr>
              <w:pStyle w:val="2"/>
            </w:pPr>
            <w:r>
              <w:t>竣工验收合格率</w:t>
            </w:r>
          </w:p>
        </w:tc>
        <w:tc>
          <w:tcPr>
            <w:tcW w:w="3430" w:type="dxa"/>
            <w:hMerge w:val="restart"/>
            <w:vAlign w:val="center"/>
          </w:tcPr>
          <w:p w14:paraId="25CE39AA" w14:textId="77777777" w:rsidR="007A7CD5" w:rsidRDefault="00000000">
            <w:pPr>
              <w:pStyle w:val="2"/>
            </w:pPr>
            <w:r>
              <w:t>竣工验收合格率</w:t>
            </w:r>
          </w:p>
        </w:tc>
        <w:tc>
          <w:tcPr>
            <w:tcW w:w="0" w:type="auto"/>
            <w:hMerge/>
            <w:vAlign w:val="center"/>
          </w:tcPr>
          <w:p w14:paraId="7386FB2F" w14:textId="77777777" w:rsidR="007A7CD5" w:rsidRDefault="007A7CD5"/>
        </w:tc>
        <w:tc>
          <w:tcPr>
            <w:tcW w:w="2551" w:type="dxa"/>
            <w:hMerge w:val="restart"/>
            <w:vAlign w:val="center"/>
          </w:tcPr>
          <w:p w14:paraId="1C5F1E68" w14:textId="77777777" w:rsidR="007A7CD5" w:rsidRDefault="00000000">
            <w:pPr>
              <w:pStyle w:val="2"/>
            </w:pPr>
            <w:r>
              <w:t>100%</w:t>
            </w:r>
          </w:p>
        </w:tc>
        <w:tc>
          <w:tcPr>
            <w:tcW w:w="0" w:type="auto"/>
            <w:hMerge/>
          </w:tcPr>
          <w:p w14:paraId="081E37A7" w14:textId="77777777" w:rsidR="007A7CD5" w:rsidRDefault="007A7CD5">
            <w:pPr>
              <w:pStyle w:val="2"/>
            </w:pPr>
          </w:p>
        </w:tc>
      </w:tr>
      <w:tr w:rsidR="007A7CD5" w14:paraId="6C6A0D25" w14:textId="77777777">
        <w:trPr>
          <w:trHeight w:val="369"/>
          <w:jc w:val="center"/>
        </w:trPr>
        <w:tc>
          <w:tcPr>
            <w:tcW w:w="1276" w:type="dxa"/>
            <w:vMerge/>
            <w:vAlign w:val="center"/>
          </w:tcPr>
          <w:p w14:paraId="4977B573" w14:textId="77777777" w:rsidR="007A7CD5" w:rsidRDefault="007A7CD5"/>
        </w:tc>
        <w:tc>
          <w:tcPr>
            <w:tcW w:w="1276" w:type="dxa"/>
            <w:vAlign w:val="center"/>
          </w:tcPr>
          <w:p w14:paraId="1078CE9A" w14:textId="77777777" w:rsidR="007A7CD5" w:rsidRDefault="00000000">
            <w:pPr>
              <w:pStyle w:val="2"/>
            </w:pPr>
            <w:r>
              <w:t>时效指标</w:t>
            </w:r>
          </w:p>
        </w:tc>
        <w:tc>
          <w:tcPr>
            <w:tcW w:w="1332" w:type="dxa"/>
            <w:vAlign w:val="center"/>
          </w:tcPr>
          <w:p w14:paraId="059AAAE9" w14:textId="77777777" w:rsidR="007A7CD5" w:rsidRDefault="00000000">
            <w:pPr>
              <w:pStyle w:val="2"/>
            </w:pPr>
            <w:r>
              <w:t>项目开工率</w:t>
            </w:r>
          </w:p>
        </w:tc>
        <w:tc>
          <w:tcPr>
            <w:tcW w:w="3430" w:type="dxa"/>
            <w:hMerge w:val="restart"/>
            <w:vAlign w:val="center"/>
          </w:tcPr>
          <w:p w14:paraId="199B72A1" w14:textId="77777777" w:rsidR="007A7CD5" w:rsidRDefault="00000000">
            <w:pPr>
              <w:pStyle w:val="2"/>
            </w:pPr>
            <w:r>
              <w:t>项目开工率</w:t>
            </w:r>
          </w:p>
        </w:tc>
        <w:tc>
          <w:tcPr>
            <w:tcW w:w="0" w:type="auto"/>
            <w:hMerge/>
            <w:vAlign w:val="center"/>
          </w:tcPr>
          <w:p w14:paraId="7B8956FD" w14:textId="77777777" w:rsidR="007A7CD5" w:rsidRDefault="007A7CD5"/>
        </w:tc>
        <w:tc>
          <w:tcPr>
            <w:tcW w:w="2551" w:type="dxa"/>
            <w:hMerge w:val="restart"/>
            <w:vAlign w:val="center"/>
          </w:tcPr>
          <w:p w14:paraId="5EDB1335" w14:textId="77777777" w:rsidR="007A7CD5" w:rsidRDefault="00000000">
            <w:pPr>
              <w:pStyle w:val="2"/>
            </w:pPr>
            <w:r>
              <w:t>100%</w:t>
            </w:r>
          </w:p>
        </w:tc>
        <w:tc>
          <w:tcPr>
            <w:tcW w:w="0" w:type="auto"/>
            <w:hMerge/>
          </w:tcPr>
          <w:p w14:paraId="157CB64B" w14:textId="77777777" w:rsidR="007A7CD5" w:rsidRDefault="007A7CD5">
            <w:pPr>
              <w:pStyle w:val="2"/>
            </w:pPr>
          </w:p>
        </w:tc>
      </w:tr>
      <w:tr w:rsidR="007A7CD5" w14:paraId="19F1052D" w14:textId="77777777">
        <w:trPr>
          <w:trHeight w:val="369"/>
          <w:jc w:val="center"/>
        </w:trPr>
        <w:tc>
          <w:tcPr>
            <w:tcW w:w="1276" w:type="dxa"/>
            <w:vMerge/>
            <w:vAlign w:val="center"/>
          </w:tcPr>
          <w:p w14:paraId="3B874398" w14:textId="77777777" w:rsidR="007A7CD5" w:rsidRDefault="007A7CD5"/>
        </w:tc>
        <w:tc>
          <w:tcPr>
            <w:tcW w:w="1276" w:type="dxa"/>
            <w:vAlign w:val="center"/>
          </w:tcPr>
          <w:p w14:paraId="4F390180" w14:textId="77777777" w:rsidR="007A7CD5" w:rsidRDefault="00000000">
            <w:pPr>
              <w:pStyle w:val="2"/>
            </w:pPr>
            <w:r>
              <w:t>成本指标</w:t>
            </w:r>
          </w:p>
        </w:tc>
        <w:tc>
          <w:tcPr>
            <w:tcW w:w="1332" w:type="dxa"/>
            <w:vAlign w:val="center"/>
          </w:tcPr>
          <w:p w14:paraId="58FB58D3" w14:textId="77777777" w:rsidR="007A7CD5" w:rsidRDefault="00000000">
            <w:pPr>
              <w:pStyle w:val="2"/>
            </w:pPr>
            <w:r>
              <w:t>单位建设成本</w:t>
            </w:r>
          </w:p>
        </w:tc>
        <w:tc>
          <w:tcPr>
            <w:tcW w:w="3430" w:type="dxa"/>
            <w:hMerge w:val="restart"/>
            <w:vAlign w:val="center"/>
          </w:tcPr>
          <w:p w14:paraId="3D8B81E0" w14:textId="77777777" w:rsidR="007A7CD5" w:rsidRDefault="00000000">
            <w:pPr>
              <w:pStyle w:val="2"/>
            </w:pPr>
            <w:r>
              <w:t>单位建设成本</w:t>
            </w:r>
          </w:p>
        </w:tc>
        <w:tc>
          <w:tcPr>
            <w:tcW w:w="0" w:type="auto"/>
            <w:hMerge/>
            <w:vAlign w:val="center"/>
          </w:tcPr>
          <w:p w14:paraId="2C024571" w14:textId="77777777" w:rsidR="007A7CD5" w:rsidRDefault="007A7CD5"/>
        </w:tc>
        <w:tc>
          <w:tcPr>
            <w:tcW w:w="2551" w:type="dxa"/>
            <w:hMerge w:val="restart"/>
            <w:vAlign w:val="center"/>
          </w:tcPr>
          <w:p w14:paraId="6E2EDC6F" w14:textId="77777777" w:rsidR="007A7CD5" w:rsidRDefault="00000000">
            <w:pPr>
              <w:pStyle w:val="2"/>
            </w:pPr>
            <w:r>
              <w:t>≤21030.3万元</w:t>
            </w:r>
          </w:p>
        </w:tc>
        <w:tc>
          <w:tcPr>
            <w:tcW w:w="0" w:type="auto"/>
            <w:hMerge/>
          </w:tcPr>
          <w:p w14:paraId="16CB8D1B" w14:textId="77777777" w:rsidR="007A7CD5" w:rsidRDefault="007A7CD5">
            <w:pPr>
              <w:pStyle w:val="2"/>
            </w:pPr>
          </w:p>
        </w:tc>
      </w:tr>
      <w:tr w:rsidR="007A7CD5" w14:paraId="16DFE790" w14:textId="77777777">
        <w:trPr>
          <w:trHeight w:val="369"/>
          <w:jc w:val="center"/>
        </w:trPr>
        <w:tc>
          <w:tcPr>
            <w:tcW w:w="1276" w:type="dxa"/>
            <w:vAlign w:val="center"/>
          </w:tcPr>
          <w:p w14:paraId="4E6043F2" w14:textId="77777777" w:rsidR="007A7CD5" w:rsidRDefault="00000000">
            <w:pPr>
              <w:pStyle w:val="3"/>
            </w:pPr>
            <w:r>
              <w:t>效益指标</w:t>
            </w:r>
          </w:p>
        </w:tc>
        <w:tc>
          <w:tcPr>
            <w:tcW w:w="1276" w:type="dxa"/>
            <w:vAlign w:val="center"/>
          </w:tcPr>
          <w:p w14:paraId="5E1B8862" w14:textId="77777777" w:rsidR="007A7CD5" w:rsidRDefault="00000000">
            <w:pPr>
              <w:pStyle w:val="2"/>
            </w:pPr>
            <w:r>
              <w:t>社会效益指标</w:t>
            </w:r>
          </w:p>
        </w:tc>
        <w:tc>
          <w:tcPr>
            <w:tcW w:w="1332" w:type="dxa"/>
            <w:vAlign w:val="center"/>
          </w:tcPr>
          <w:p w14:paraId="614BFFE6" w14:textId="77777777" w:rsidR="007A7CD5" w:rsidRDefault="00000000">
            <w:pPr>
              <w:pStyle w:val="2"/>
            </w:pPr>
            <w:r>
              <w:t>完善生态城基础设施配套</w:t>
            </w:r>
          </w:p>
        </w:tc>
        <w:tc>
          <w:tcPr>
            <w:tcW w:w="3430" w:type="dxa"/>
            <w:hMerge w:val="restart"/>
            <w:vAlign w:val="center"/>
          </w:tcPr>
          <w:p w14:paraId="3BA514C3" w14:textId="77777777" w:rsidR="007A7CD5" w:rsidRDefault="00000000">
            <w:pPr>
              <w:pStyle w:val="2"/>
            </w:pPr>
            <w:r>
              <w:t>完善生态城基础设施配套</w:t>
            </w:r>
          </w:p>
        </w:tc>
        <w:tc>
          <w:tcPr>
            <w:tcW w:w="0" w:type="auto"/>
            <w:hMerge/>
            <w:vAlign w:val="center"/>
          </w:tcPr>
          <w:p w14:paraId="471A607F" w14:textId="77777777" w:rsidR="007A7CD5" w:rsidRDefault="007A7CD5"/>
        </w:tc>
        <w:tc>
          <w:tcPr>
            <w:tcW w:w="2551" w:type="dxa"/>
            <w:hMerge w:val="restart"/>
            <w:vAlign w:val="center"/>
          </w:tcPr>
          <w:p w14:paraId="59F4B1F1" w14:textId="77777777" w:rsidR="007A7CD5" w:rsidRDefault="00000000">
            <w:pPr>
              <w:pStyle w:val="2"/>
            </w:pPr>
            <w:r>
              <w:t>有效缓解</w:t>
            </w:r>
          </w:p>
        </w:tc>
        <w:tc>
          <w:tcPr>
            <w:tcW w:w="0" w:type="auto"/>
            <w:hMerge/>
          </w:tcPr>
          <w:p w14:paraId="1B5B412C" w14:textId="77777777" w:rsidR="007A7CD5" w:rsidRDefault="007A7CD5">
            <w:pPr>
              <w:pStyle w:val="2"/>
            </w:pPr>
          </w:p>
        </w:tc>
      </w:tr>
      <w:tr w:rsidR="007A7CD5" w14:paraId="103794D9" w14:textId="77777777">
        <w:trPr>
          <w:trHeight w:val="369"/>
          <w:jc w:val="center"/>
        </w:trPr>
        <w:tc>
          <w:tcPr>
            <w:tcW w:w="1276" w:type="dxa"/>
            <w:vAlign w:val="center"/>
          </w:tcPr>
          <w:p w14:paraId="26C34A18" w14:textId="77777777" w:rsidR="007A7CD5" w:rsidRDefault="00000000">
            <w:pPr>
              <w:pStyle w:val="3"/>
            </w:pPr>
            <w:r>
              <w:t>满意度指标</w:t>
            </w:r>
          </w:p>
        </w:tc>
        <w:tc>
          <w:tcPr>
            <w:tcW w:w="1276" w:type="dxa"/>
            <w:vAlign w:val="center"/>
          </w:tcPr>
          <w:p w14:paraId="2CFE38D6" w14:textId="77777777" w:rsidR="007A7CD5" w:rsidRDefault="00000000">
            <w:pPr>
              <w:pStyle w:val="2"/>
            </w:pPr>
            <w:r>
              <w:t>服务对象满意度指标</w:t>
            </w:r>
          </w:p>
        </w:tc>
        <w:tc>
          <w:tcPr>
            <w:tcW w:w="1332" w:type="dxa"/>
            <w:vAlign w:val="center"/>
          </w:tcPr>
          <w:p w14:paraId="2FD73379" w14:textId="77777777" w:rsidR="007A7CD5" w:rsidRDefault="00000000">
            <w:pPr>
              <w:pStyle w:val="2"/>
            </w:pPr>
            <w:r>
              <w:t>惠及公众满意度</w:t>
            </w:r>
          </w:p>
        </w:tc>
        <w:tc>
          <w:tcPr>
            <w:tcW w:w="3430" w:type="dxa"/>
            <w:hMerge w:val="restart"/>
            <w:vAlign w:val="center"/>
          </w:tcPr>
          <w:p w14:paraId="6DDE789A" w14:textId="77777777" w:rsidR="007A7CD5" w:rsidRDefault="00000000">
            <w:pPr>
              <w:pStyle w:val="2"/>
            </w:pPr>
            <w:r>
              <w:t>惠及公众满意度</w:t>
            </w:r>
          </w:p>
        </w:tc>
        <w:tc>
          <w:tcPr>
            <w:tcW w:w="0" w:type="auto"/>
            <w:hMerge/>
            <w:vAlign w:val="center"/>
          </w:tcPr>
          <w:p w14:paraId="0AC5AF60" w14:textId="77777777" w:rsidR="007A7CD5" w:rsidRDefault="007A7CD5"/>
        </w:tc>
        <w:tc>
          <w:tcPr>
            <w:tcW w:w="2551" w:type="dxa"/>
            <w:hMerge w:val="restart"/>
            <w:vAlign w:val="center"/>
          </w:tcPr>
          <w:p w14:paraId="5CE59A10" w14:textId="77777777" w:rsidR="007A7CD5" w:rsidRDefault="00000000">
            <w:pPr>
              <w:pStyle w:val="2"/>
            </w:pPr>
            <w:r>
              <w:t>≥90%</w:t>
            </w:r>
          </w:p>
        </w:tc>
        <w:tc>
          <w:tcPr>
            <w:tcW w:w="0" w:type="auto"/>
            <w:hMerge/>
          </w:tcPr>
          <w:p w14:paraId="6F544DBF" w14:textId="77777777" w:rsidR="007A7CD5" w:rsidRDefault="007A7CD5">
            <w:pPr>
              <w:pStyle w:val="2"/>
            </w:pPr>
          </w:p>
        </w:tc>
      </w:tr>
    </w:tbl>
    <w:p w14:paraId="3F55F112" w14:textId="77777777" w:rsidR="007A7CD5" w:rsidRDefault="007A7CD5">
      <w:pPr>
        <w:sectPr w:rsidR="007A7CD5">
          <w:pgSz w:w="11900" w:h="16840"/>
          <w:pgMar w:top="1984" w:right="1304" w:bottom="1134" w:left="1304" w:header="720" w:footer="720" w:gutter="0"/>
          <w:cols w:space="720"/>
        </w:sectPr>
      </w:pPr>
    </w:p>
    <w:p w14:paraId="5F0E07C5" w14:textId="77777777" w:rsidR="007A7CD5" w:rsidRDefault="00000000">
      <w:pPr>
        <w:jc w:val="center"/>
      </w:pPr>
      <w:r>
        <w:rPr>
          <w:rFonts w:ascii="方正仿宋_GBK" w:eastAsia="方正仿宋_GBK" w:hAnsi="方正仿宋_GBK" w:cs="方正仿宋_GBK"/>
          <w:color w:val="000000"/>
          <w:sz w:val="28"/>
        </w:rPr>
        <w:t xml:space="preserve"> </w:t>
      </w:r>
    </w:p>
    <w:p w14:paraId="384CEE4D" w14:textId="77777777" w:rsidR="007A7CD5" w:rsidRDefault="00000000">
      <w:pPr>
        <w:ind w:firstLine="560"/>
        <w:outlineLvl w:val="3"/>
      </w:pPr>
      <w:bookmarkStart w:id="233" w:name="_Toc_4_4_0000000237"/>
      <w:r>
        <w:rPr>
          <w:rFonts w:ascii="方正仿宋_GBK" w:eastAsia="方正仿宋_GBK" w:hAnsi="方正仿宋_GBK" w:cs="方正仿宋_GBK"/>
          <w:color w:val="000000"/>
          <w:sz w:val="28"/>
        </w:rPr>
        <w:t>234.盛四街、泰六路和中海大道道路绿化工程绩效目标表</w:t>
      </w:r>
      <w:bookmarkEnd w:id="23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D9EE03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A5EE2B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52CE2D9" w14:textId="77777777" w:rsidR="007A7CD5" w:rsidRDefault="007A7CD5"/>
        </w:tc>
        <w:tc>
          <w:tcPr>
            <w:tcW w:w="0" w:type="auto"/>
            <w:hMerge/>
            <w:tcBorders>
              <w:top w:val="single" w:sz="6" w:space="0" w:color="FFFFFF"/>
              <w:left w:val="single" w:sz="6" w:space="0" w:color="FFFFFF"/>
              <w:right w:val="single" w:sz="6" w:space="0" w:color="FFFFFF"/>
            </w:tcBorders>
          </w:tcPr>
          <w:p w14:paraId="46075A40" w14:textId="77777777" w:rsidR="007A7CD5" w:rsidRDefault="007A7CD5"/>
        </w:tc>
        <w:tc>
          <w:tcPr>
            <w:tcW w:w="0" w:type="auto"/>
            <w:hMerge/>
            <w:tcBorders>
              <w:top w:val="single" w:sz="6" w:space="0" w:color="FFFFFF"/>
              <w:left w:val="single" w:sz="6" w:space="0" w:color="FFFFFF"/>
              <w:right w:val="single" w:sz="6" w:space="0" w:color="FFFFFF"/>
            </w:tcBorders>
          </w:tcPr>
          <w:p w14:paraId="231E24AA" w14:textId="77777777" w:rsidR="007A7CD5" w:rsidRDefault="007A7CD5"/>
        </w:tc>
        <w:tc>
          <w:tcPr>
            <w:tcW w:w="0" w:type="auto"/>
            <w:hMerge/>
            <w:tcBorders>
              <w:top w:val="single" w:sz="6" w:space="0" w:color="FFFFFF"/>
              <w:left w:val="single" w:sz="6" w:space="0" w:color="FFFFFF"/>
              <w:right w:val="single" w:sz="6" w:space="0" w:color="FFFFFF"/>
            </w:tcBorders>
          </w:tcPr>
          <w:p w14:paraId="5671584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555C4A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665774E" w14:textId="77777777" w:rsidR="007A7CD5" w:rsidRDefault="00000000">
            <w:pPr>
              <w:pStyle w:val="4"/>
            </w:pPr>
            <w:r>
              <w:t>单位：元</w:t>
            </w:r>
          </w:p>
        </w:tc>
      </w:tr>
      <w:tr w:rsidR="007A7CD5" w14:paraId="3E2E34A2" w14:textId="77777777">
        <w:trPr>
          <w:trHeight w:val="369"/>
          <w:jc w:val="center"/>
        </w:trPr>
        <w:tc>
          <w:tcPr>
            <w:tcW w:w="1276" w:type="dxa"/>
            <w:gridSpan w:val="6"/>
            <w:vAlign w:val="center"/>
          </w:tcPr>
          <w:p w14:paraId="230CD256" w14:textId="77777777" w:rsidR="007A7CD5" w:rsidRDefault="00000000">
            <w:pPr>
              <w:pStyle w:val="1"/>
            </w:pPr>
            <w:r>
              <w:t>项目名称</w:t>
            </w:r>
          </w:p>
        </w:tc>
        <w:tc>
          <w:tcPr>
            <w:tcW w:w="8589" w:type="dxa"/>
            <w:hMerge w:val="restart"/>
            <w:vAlign w:val="center"/>
          </w:tcPr>
          <w:p w14:paraId="3DEDE8BC" w14:textId="77777777" w:rsidR="007A7CD5" w:rsidRDefault="00000000">
            <w:pPr>
              <w:pStyle w:val="2"/>
            </w:pPr>
            <w:r>
              <w:t>盛四街、泰六路和中海大道道路绿化工程</w:t>
            </w:r>
          </w:p>
        </w:tc>
        <w:tc>
          <w:tcPr>
            <w:tcW w:w="0" w:type="auto"/>
            <w:hMerge/>
          </w:tcPr>
          <w:p w14:paraId="6B0656AD" w14:textId="77777777" w:rsidR="007A7CD5" w:rsidRDefault="007A7CD5"/>
        </w:tc>
        <w:tc>
          <w:tcPr>
            <w:tcW w:w="0" w:type="auto"/>
            <w:hMerge/>
          </w:tcPr>
          <w:p w14:paraId="6D3817A4" w14:textId="77777777" w:rsidR="007A7CD5" w:rsidRDefault="007A7CD5"/>
        </w:tc>
        <w:tc>
          <w:tcPr>
            <w:tcW w:w="0" w:type="auto"/>
            <w:hMerge/>
          </w:tcPr>
          <w:p w14:paraId="1BEFE4E4" w14:textId="77777777" w:rsidR="007A7CD5" w:rsidRDefault="007A7CD5"/>
        </w:tc>
        <w:tc>
          <w:tcPr>
            <w:tcW w:w="0" w:type="auto"/>
            <w:hMerge/>
          </w:tcPr>
          <w:p w14:paraId="5D2CD179" w14:textId="77777777" w:rsidR="007A7CD5" w:rsidRDefault="007A7CD5"/>
        </w:tc>
        <w:tc>
          <w:tcPr>
            <w:tcW w:w="0" w:type="auto"/>
            <w:gridSpan w:val="6"/>
            <w:hMerge/>
          </w:tcPr>
          <w:p w14:paraId="1B6CF636" w14:textId="77777777" w:rsidR="007A7CD5" w:rsidRDefault="007A7CD5"/>
        </w:tc>
      </w:tr>
      <w:tr w:rsidR="007A7CD5" w14:paraId="54F91962" w14:textId="77777777">
        <w:trPr>
          <w:trHeight w:val="369"/>
          <w:jc w:val="center"/>
        </w:trPr>
        <w:tc>
          <w:tcPr>
            <w:tcW w:w="1276" w:type="dxa"/>
            <w:gridSpan w:val="6"/>
            <w:vMerge w:val="restart"/>
            <w:vAlign w:val="center"/>
          </w:tcPr>
          <w:p w14:paraId="0DA5FB7A" w14:textId="77777777" w:rsidR="007A7CD5" w:rsidRDefault="00000000">
            <w:pPr>
              <w:pStyle w:val="1"/>
            </w:pPr>
            <w:r>
              <w:t>预算规模及资金用途</w:t>
            </w:r>
          </w:p>
        </w:tc>
        <w:tc>
          <w:tcPr>
            <w:tcW w:w="1276" w:type="dxa"/>
            <w:gridSpan w:val="6"/>
            <w:vAlign w:val="center"/>
          </w:tcPr>
          <w:p w14:paraId="33AD3BE1" w14:textId="77777777" w:rsidR="007A7CD5" w:rsidRDefault="00000000">
            <w:pPr>
              <w:pStyle w:val="1"/>
            </w:pPr>
            <w:r>
              <w:t>预算数</w:t>
            </w:r>
          </w:p>
        </w:tc>
        <w:tc>
          <w:tcPr>
            <w:tcW w:w="1332" w:type="dxa"/>
            <w:vAlign w:val="center"/>
          </w:tcPr>
          <w:p w14:paraId="17DF084C" w14:textId="77777777" w:rsidR="007A7CD5" w:rsidRDefault="00000000">
            <w:pPr>
              <w:pStyle w:val="2"/>
            </w:pPr>
            <w:r>
              <w:t>35000.00</w:t>
            </w:r>
          </w:p>
        </w:tc>
        <w:tc>
          <w:tcPr>
            <w:tcW w:w="1587" w:type="dxa"/>
            <w:vAlign w:val="center"/>
          </w:tcPr>
          <w:p w14:paraId="624E121D" w14:textId="77777777" w:rsidR="007A7CD5" w:rsidRDefault="00000000">
            <w:pPr>
              <w:pStyle w:val="1"/>
            </w:pPr>
            <w:r>
              <w:t>其中：财政    资金</w:t>
            </w:r>
          </w:p>
        </w:tc>
        <w:tc>
          <w:tcPr>
            <w:tcW w:w="1843" w:type="dxa"/>
            <w:vAlign w:val="center"/>
          </w:tcPr>
          <w:p w14:paraId="6819DFD0" w14:textId="77777777" w:rsidR="007A7CD5" w:rsidRDefault="00000000">
            <w:pPr>
              <w:pStyle w:val="2"/>
            </w:pPr>
            <w:r>
              <w:t>35000.00</w:t>
            </w:r>
          </w:p>
        </w:tc>
        <w:tc>
          <w:tcPr>
            <w:tcW w:w="1276" w:type="dxa"/>
            <w:vAlign w:val="center"/>
          </w:tcPr>
          <w:p w14:paraId="43AC2360" w14:textId="77777777" w:rsidR="007A7CD5" w:rsidRDefault="00000000">
            <w:pPr>
              <w:pStyle w:val="1"/>
            </w:pPr>
            <w:r>
              <w:t>其他资金</w:t>
            </w:r>
          </w:p>
        </w:tc>
        <w:tc>
          <w:tcPr>
            <w:tcW w:w="1276" w:type="dxa"/>
            <w:vAlign w:val="center"/>
          </w:tcPr>
          <w:p w14:paraId="3DD5FA88" w14:textId="77777777" w:rsidR="007A7CD5" w:rsidRDefault="00000000">
            <w:pPr>
              <w:pStyle w:val="2"/>
            </w:pPr>
            <w:r>
              <w:t xml:space="preserve"> </w:t>
            </w:r>
          </w:p>
        </w:tc>
      </w:tr>
      <w:tr w:rsidR="007A7CD5" w14:paraId="70EFEF33" w14:textId="77777777">
        <w:trPr>
          <w:trHeight w:val="369"/>
          <w:jc w:val="center"/>
        </w:trPr>
        <w:tc>
          <w:tcPr>
            <w:tcW w:w="1276" w:type="dxa"/>
            <w:gridSpan w:val="6"/>
            <w:vMerge/>
          </w:tcPr>
          <w:p w14:paraId="734FA69B" w14:textId="77777777" w:rsidR="007A7CD5" w:rsidRDefault="007A7CD5"/>
        </w:tc>
        <w:tc>
          <w:tcPr>
            <w:tcW w:w="8589" w:type="dxa"/>
            <w:hMerge w:val="restart"/>
            <w:vAlign w:val="center"/>
          </w:tcPr>
          <w:p w14:paraId="51B778A0" w14:textId="77777777" w:rsidR="007A7CD5" w:rsidRDefault="00000000">
            <w:pPr>
              <w:pStyle w:val="2"/>
            </w:pPr>
            <w:r>
              <w:t>用于支付工程监理费费用支出</w:t>
            </w:r>
          </w:p>
        </w:tc>
        <w:tc>
          <w:tcPr>
            <w:tcW w:w="0" w:type="auto"/>
            <w:hMerge/>
          </w:tcPr>
          <w:p w14:paraId="069B76C2" w14:textId="77777777" w:rsidR="007A7CD5" w:rsidRDefault="007A7CD5"/>
        </w:tc>
        <w:tc>
          <w:tcPr>
            <w:tcW w:w="0" w:type="auto"/>
            <w:hMerge/>
          </w:tcPr>
          <w:p w14:paraId="1527A1C8" w14:textId="77777777" w:rsidR="007A7CD5" w:rsidRDefault="007A7CD5"/>
        </w:tc>
        <w:tc>
          <w:tcPr>
            <w:tcW w:w="0" w:type="auto"/>
            <w:hMerge/>
          </w:tcPr>
          <w:p w14:paraId="2C763D10" w14:textId="77777777" w:rsidR="007A7CD5" w:rsidRDefault="007A7CD5"/>
        </w:tc>
        <w:tc>
          <w:tcPr>
            <w:tcW w:w="0" w:type="auto"/>
            <w:hMerge/>
          </w:tcPr>
          <w:p w14:paraId="4F116C9F" w14:textId="77777777" w:rsidR="007A7CD5" w:rsidRDefault="007A7CD5"/>
        </w:tc>
        <w:tc>
          <w:tcPr>
            <w:tcW w:w="0" w:type="auto"/>
            <w:gridSpan w:val="6"/>
            <w:hMerge/>
          </w:tcPr>
          <w:p w14:paraId="6A80F97C" w14:textId="77777777" w:rsidR="007A7CD5" w:rsidRDefault="007A7CD5"/>
        </w:tc>
      </w:tr>
      <w:tr w:rsidR="007A7CD5" w14:paraId="6DFBE9CF" w14:textId="77777777">
        <w:trPr>
          <w:trHeight w:val="369"/>
          <w:jc w:val="center"/>
        </w:trPr>
        <w:tc>
          <w:tcPr>
            <w:tcW w:w="1276" w:type="dxa"/>
            <w:gridSpan w:val="6"/>
            <w:vAlign w:val="center"/>
          </w:tcPr>
          <w:p w14:paraId="3FB8599C" w14:textId="77777777" w:rsidR="007A7CD5" w:rsidRDefault="00000000">
            <w:pPr>
              <w:pStyle w:val="1"/>
            </w:pPr>
            <w:r>
              <w:t>绩效目标</w:t>
            </w:r>
          </w:p>
        </w:tc>
        <w:tc>
          <w:tcPr>
            <w:tcW w:w="8589" w:type="dxa"/>
            <w:hMerge w:val="restart"/>
            <w:vAlign w:val="center"/>
          </w:tcPr>
          <w:p w14:paraId="1E5286AC" w14:textId="77777777" w:rsidR="007A7CD5" w:rsidRDefault="00000000">
            <w:pPr>
              <w:pStyle w:val="2"/>
            </w:pPr>
            <w:r>
              <w:t>1.在盛四街、泰六路和中海大道进行道路绿化工程，建设规模83321.19平方米，进一步绿化美化东北部片区道路整体景观效果。</w:t>
            </w:r>
          </w:p>
        </w:tc>
        <w:tc>
          <w:tcPr>
            <w:tcW w:w="0" w:type="auto"/>
            <w:hMerge/>
          </w:tcPr>
          <w:p w14:paraId="5F053585" w14:textId="77777777" w:rsidR="007A7CD5" w:rsidRDefault="007A7CD5"/>
        </w:tc>
        <w:tc>
          <w:tcPr>
            <w:tcW w:w="0" w:type="auto"/>
            <w:hMerge/>
          </w:tcPr>
          <w:p w14:paraId="65E322A1" w14:textId="77777777" w:rsidR="007A7CD5" w:rsidRDefault="007A7CD5"/>
        </w:tc>
        <w:tc>
          <w:tcPr>
            <w:tcW w:w="0" w:type="auto"/>
            <w:hMerge/>
          </w:tcPr>
          <w:p w14:paraId="55B4693B" w14:textId="77777777" w:rsidR="007A7CD5" w:rsidRDefault="007A7CD5"/>
        </w:tc>
        <w:tc>
          <w:tcPr>
            <w:tcW w:w="0" w:type="auto"/>
            <w:hMerge/>
          </w:tcPr>
          <w:p w14:paraId="0535E81C" w14:textId="77777777" w:rsidR="007A7CD5" w:rsidRDefault="007A7CD5"/>
        </w:tc>
        <w:tc>
          <w:tcPr>
            <w:tcW w:w="0" w:type="auto"/>
            <w:gridSpan w:val="6"/>
            <w:hMerge/>
          </w:tcPr>
          <w:p w14:paraId="00162E54" w14:textId="77777777" w:rsidR="007A7CD5" w:rsidRDefault="007A7CD5"/>
        </w:tc>
      </w:tr>
    </w:tbl>
    <w:p w14:paraId="7445AB3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6C7C0FD" w14:textId="77777777">
        <w:trPr>
          <w:trHeight w:val="397"/>
          <w:tblHeader/>
          <w:jc w:val="center"/>
        </w:trPr>
        <w:tc>
          <w:tcPr>
            <w:tcW w:w="1276" w:type="dxa"/>
            <w:vAlign w:val="center"/>
          </w:tcPr>
          <w:p w14:paraId="2FC6AF75" w14:textId="77777777" w:rsidR="007A7CD5" w:rsidRDefault="00000000">
            <w:pPr>
              <w:pStyle w:val="1"/>
            </w:pPr>
            <w:r>
              <w:t>一级指标</w:t>
            </w:r>
          </w:p>
        </w:tc>
        <w:tc>
          <w:tcPr>
            <w:tcW w:w="1276" w:type="dxa"/>
            <w:vAlign w:val="center"/>
          </w:tcPr>
          <w:p w14:paraId="7445D7D1" w14:textId="77777777" w:rsidR="007A7CD5" w:rsidRDefault="00000000">
            <w:pPr>
              <w:pStyle w:val="1"/>
            </w:pPr>
            <w:r>
              <w:t>二级指标</w:t>
            </w:r>
          </w:p>
        </w:tc>
        <w:tc>
          <w:tcPr>
            <w:tcW w:w="1332" w:type="dxa"/>
            <w:vAlign w:val="center"/>
          </w:tcPr>
          <w:p w14:paraId="36757599" w14:textId="77777777" w:rsidR="007A7CD5" w:rsidRDefault="00000000">
            <w:pPr>
              <w:pStyle w:val="1"/>
            </w:pPr>
            <w:r>
              <w:t>三级指标</w:t>
            </w:r>
          </w:p>
        </w:tc>
        <w:tc>
          <w:tcPr>
            <w:tcW w:w="3430" w:type="dxa"/>
            <w:hMerge w:val="restart"/>
            <w:vAlign w:val="center"/>
          </w:tcPr>
          <w:p w14:paraId="532D2E0C" w14:textId="77777777" w:rsidR="007A7CD5" w:rsidRDefault="00000000">
            <w:pPr>
              <w:pStyle w:val="1"/>
            </w:pPr>
            <w:r>
              <w:t>绩效指标描述</w:t>
            </w:r>
          </w:p>
        </w:tc>
        <w:tc>
          <w:tcPr>
            <w:tcW w:w="0" w:type="auto"/>
            <w:hMerge/>
          </w:tcPr>
          <w:p w14:paraId="074C566F" w14:textId="77777777" w:rsidR="007A7CD5" w:rsidRDefault="007A7CD5"/>
        </w:tc>
        <w:tc>
          <w:tcPr>
            <w:tcW w:w="2551" w:type="dxa"/>
            <w:hMerge w:val="restart"/>
            <w:vAlign w:val="center"/>
          </w:tcPr>
          <w:p w14:paraId="169C8C29" w14:textId="77777777" w:rsidR="007A7CD5" w:rsidRDefault="00000000">
            <w:pPr>
              <w:pStyle w:val="1"/>
            </w:pPr>
            <w:r>
              <w:t>指标值</w:t>
            </w:r>
          </w:p>
        </w:tc>
        <w:tc>
          <w:tcPr>
            <w:tcW w:w="0" w:type="auto"/>
            <w:hMerge/>
          </w:tcPr>
          <w:p w14:paraId="0EB9BE57" w14:textId="77777777" w:rsidR="007A7CD5" w:rsidRDefault="007A7CD5"/>
        </w:tc>
      </w:tr>
      <w:tr w:rsidR="007A7CD5" w14:paraId="74B65A7E" w14:textId="77777777">
        <w:trPr>
          <w:trHeight w:val="369"/>
          <w:jc w:val="center"/>
        </w:trPr>
        <w:tc>
          <w:tcPr>
            <w:tcW w:w="1276" w:type="dxa"/>
            <w:vMerge w:val="restart"/>
            <w:vAlign w:val="center"/>
          </w:tcPr>
          <w:p w14:paraId="384351EC" w14:textId="77777777" w:rsidR="007A7CD5" w:rsidRDefault="00000000">
            <w:pPr>
              <w:pStyle w:val="3"/>
            </w:pPr>
            <w:r>
              <w:t>产出指标</w:t>
            </w:r>
          </w:p>
        </w:tc>
        <w:tc>
          <w:tcPr>
            <w:tcW w:w="1276" w:type="dxa"/>
            <w:vAlign w:val="center"/>
          </w:tcPr>
          <w:p w14:paraId="09AAA46D" w14:textId="77777777" w:rsidR="007A7CD5" w:rsidRDefault="00000000">
            <w:pPr>
              <w:pStyle w:val="2"/>
            </w:pPr>
            <w:r>
              <w:t>数量指标</w:t>
            </w:r>
          </w:p>
        </w:tc>
        <w:tc>
          <w:tcPr>
            <w:tcW w:w="1332" w:type="dxa"/>
            <w:vAlign w:val="center"/>
          </w:tcPr>
          <w:p w14:paraId="7272AD55" w14:textId="77777777" w:rsidR="007A7CD5" w:rsidRDefault="00000000">
            <w:pPr>
              <w:pStyle w:val="2"/>
            </w:pPr>
            <w:r>
              <w:t>绿化建设面积</w:t>
            </w:r>
          </w:p>
        </w:tc>
        <w:tc>
          <w:tcPr>
            <w:tcW w:w="3430" w:type="dxa"/>
            <w:hMerge w:val="restart"/>
            <w:vAlign w:val="center"/>
          </w:tcPr>
          <w:p w14:paraId="34707783" w14:textId="77777777" w:rsidR="007A7CD5" w:rsidRDefault="00000000">
            <w:pPr>
              <w:pStyle w:val="2"/>
            </w:pPr>
            <w:r>
              <w:t>绿化建设面积</w:t>
            </w:r>
          </w:p>
        </w:tc>
        <w:tc>
          <w:tcPr>
            <w:tcW w:w="0" w:type="auto"/>
            <w:hMerge/>
            <w:vAlign w:val="center"/>
          </w:tcPr>
          <w:p w14:paraId="59A5AA24" w14:textId="77777777" w:rsidR="007A7CD5" w:rsidRDefault="007A7CD5"/>
        </w:tc>
        <w:tc>
          <w:tcPr>
            <w:tcW w:w="2551" w:type="dxa"/>
            <w:hMerge w:val="restart"/>
            <w:vAlign w:val="center"/>
          </w:tcPr>
          <w:p w14:paraId="437D00D8" w14:textId="77777777" w:rsidR="007A7CD5" w:rsidRDefault="00000000">
            <w:pPr>
              <w:pStyle w:val="2"/>
            </w:pPr>
            <w:r>
              <w:t>≥83321.19平方米</w:t>
            </w:r>
          </w:p>
        </w:tc>
        <w:tc>
          <w:tcPr>
            <w:tcW w:w="0" w:type="auto"/>
            <w:hMerge/>
          </w:tcPr>
          <w:p w14:paraId="2D96292C" w14:textId="77777777" w:rsidR="007A7CD5" w:rsidRDefault="007A7CD5">
            <w:pPr>
              <w:pStyle w:val="2"/>
            </w:pPr>
          </w:p>
        </w:tc>
      </w:tr>
      <w:tr w:rsidR="007A7CD5" w14:paraId="0F312360" w14:textId="77777777">
        <w:trPr>
          <w:trHeight w:val="369"/>
          <w:jc w:val="center"/>
        </w:trPr>
        <w:tc>
          <w:tcPr>
            <w:tcW w:w="1276" w:type="dxa"/>
            <w:vMerge/>
            <w:vAlign w:val="center"/>
          </w:tcPr>
          <w:p w14:paraId="12BA87FE" w14:textId="77777777" w:rsidR="007A7CD5" w:rsidRDefault="007A7CD5"/>
        </w:tc>
        <w:tc>
          <w:tcPr>
            <w:tcW w:w="1276" w:type="dxa"/>
            <w:vAlign w:val="center"/>
          </w:tcPr>
          <w:p w14:paraId="18FFC443" w14:textId="77777777" w:rsidR="007A7CD5" w:rsidRDefault="00000000">
            <w:pPr>
              <w:pStyle w:val="2"/>
            </w:pPr>
            <w:r>
              <w:t>质量指标</w:t>
            </w:r>
          </w:p>
        </w:tc>
        <w:tc>
          <w:tcPr>
            <w:tcW w:w="1332" w:type="dxa"/>
            <w:vAlign w:val="center"/>
          </w:tcPr>
          <w:p w14:paraId="2718FF88" w14:textId="77777777" w:rsidR="007A7CD5" w:rsidRDefault="00000000">
            <w:pPr>
              <w:pStyle w:val="2"/>
            </w:pPr>
            <w:r>
              <w:t>分项工程合格率</w:t>
            </w:r>
          </w:p>
        </w:tc>
        <w:tc>
          <w:tcPr>
            <w:tcW w:w="3430" w:type="dxa"/>
            <w:hMerge w:val="restart"/>
            <w:vAlign w:val="center"/>
          </w:tcPr>
          <w:p w14:paraId="050FB8EF" w14:textId="77777777" w:rsidR="007A7CD5" w:rsidRDefault="00000000">
            <w:pPr>
              <w:pStyle w:val="2"/>
            </w:pPr>
            <w:r>
              <w:t>分项工程合格率</w:t>
            </w:r>
          </w:p>
        </w:tc>
        <w:tc>
          <w:tcPr>
            <w:tcW w:w="0" w:type="auto"/>
            <w:hMerge/>
            <w:vAlign w:val="center"/>
          </w:tcPr>
          <w:p w14:paraId="473668F6" w14:textId="77777777" w:rsidR="007A7CD5" w:rsidRDefault="007A7CD5"/>
        </w:tc>
        <w:tc>
          <w:tcPr>
            <w:tcW w:w="2551" w:type="dxa"/>
            <w:hMerge w:val="restart"/>
            <w:vAlign w:val="center"/>
          </w:tcPr>
          <w:p w14:paraId="0D6591CB" w14:textId="77777777" w:rsidR="007A7CD5" w:rsidRDefault="00000000">
            <w:pPr>
              <w:pStyle w:val="2"/>
            </w:pPr>
            <w:r>
              <w:t>≥85%</w:t>
            </w:r>
          </w:p>
        </w:tc>
        <w:tc>
          <w:tcPr>
            <w:tcW w:w="0" w:type="auto"/>
            <w:hMerge/>
          </w:tcPr>
          <w:p w14:paraId="0C96C5DB" w14:textId="77777777" w:rsidR="007A7CD5" w:rsidRDefault="007A7CD5">
            <w:pPr>
              <w:pStyle w:val="2"/>
            </w:pPr>
          </w:p>
        </w:tc>
      </w:tr>
      <w:tr w:rsidR="007A7CD5" w14:paraId="61596830" w14:textId="77777777">
        <w:trPr>
          <w:trHeight w:val="369"/>
          <w:jc w:val="center"/>
        </w:trPr>
        <w:tc>
          <w:tcPr>
            <w:tcW w:w="1276" w:type="dxa"/>
            <w:vMerge/>
            <w:vAlign w:val="center"/>
          </w:tcPr>
          <w:p w14:paraId="6B26D1EB" w14:textId="77777777" w:rsidR="007A7CD5" w:rsidRDefault="007A7CD5"/>
        </w:tc>
        <w:tc>
          <w:tcPr>
            <w:tcW w:w="1276" w:type="dxa"/>
            <w:vAlign w:val="center"/>
          </w:tcPr>
          <w:p w14:paraId="4B501F7A" w14:textId="77777777" w:rsidR="007A7CD5" w:rsidRDefault="00000000">
            <w:pPr>
              <w:pStyle w:val="2"/>
            </w:pPr>
            <w:r>
              <w:t>时效指标</w:t>
            </w:r>
          </w:p>
        </w:tc>
        <w:tc>
          <w:tcPr>
            <w:tcW w:w="1332" w:type="dxa"/>
            <w:vAlign w:val="center"/>
          </w:tcPr>
          <w:p w14:paraId="5BD475F1" w14:textId="77777777" w:rsidR="007A7CD5" w:rsidRDefault="00000000">
            <w:pPr>
              <w:pStyle w:val="2"/>
            </w:pPr>
            <w:r>
              <w:t>项目开工率</w:t>
            </w:r>
          </w:p>
        </w:tc>
        <w:tc>
          <w:tcPr>
            <w:tcW w:w="3430" w:type="dxa"/>
            <w:hMerge w:val="restart"/>
            <w:vAlign w:val="center"/>
          </w:tcPr>
          <w:p w14:paraId="00BD8A9A" w14:textId="77777777" w:rsidR="007A7CD5" w:rsidRDefault="00000000">
            <w:pPr>
              <w:pStyle w:val="2"/>
            </w:pPr>
            <w:r>
              <w:t>项目开工率</w:t>
            </w:r>
          </w:p>
        </w:tc>
        <w:tc>
          <w:tcPr>
            <w:tcW w:w="0" w:type="auto"/>
            <w:hMerge/>
            <w:vAlign w:val="center"/>
          </w:tcPr>
          <w:p w14:paraId="027AE694" w14:textId="77777777" w:rsidR="007A7CD5" w:rsidRDefault="007A7CD5"/>
        </w:tc>
        <w:tc>
          <w:tcPr>
            <w:tcW w:w="2551" w:type="dxa"/>
            <w:hMerge w:val="restart"/>
            <w:vAlign w:val="center"/>
          </w:tcPr>
          <w:p w14:paraId="3FEC6AD2" w14:textId="77777777" w:rsidR="007A7CD5" w:rsidRDefault="00000000">
            <w:pPr>
              <w:pStyle w:val="2"/>
            </w:pPr>
            <w:r>
              <w:t>≥85%</w:t>
            </w:r>
          </w:p>
        </w:tc>
        <w:tc>
          <w:tcPr>
            <w:tcW w:w="0" w:type="auto"/>
            <w:hMerge/>
          </w:tcPr>
          <w:p w14:paraId="6BCAE253" w14:textId="77777777" w:rsidR="007A7CD5" w:rsidRDefault="007A7CD5">
            <w:pPr>
              <w:pStyle w:val="2"/>
            </w:pPr>
          </w:p>
        </w:tc>
      </w:tr>
      <w:tr w:rsidR="007A7CD5" w14:paraId="3EF4A002" w14:textId="77777777">
        <w:trPr>
          <w:trHeight w:val="369"/>
          <w:jc w:val="center"/>
        </w:trPr>
        <w:tc>
          <w:tcPr>
            <w:tcW w:w="1276" w:type="dxa"/>
            <w:vMerge/>
            <w:vAlign w:val="center"/>
          </w:tcPr>
          <w:p w14:paraId="3DFED1C7" w14:textId="77777777" w:rsidR="007A7CD5" w:rsidRDefault="007A7CD5"/>
        </w:tc>
        <w:tc>
          <w:tcPr>
            <w:tcW w:w="1276" w:type="dxa"/>
            <w:vAlign w:val="center"/>
          </w:tcPr>
          <w:p w14:paraId="73C29F0C" w14:textId="77777777" w:rsidR="007A7CD5" w:rsidRDefault="00000000">
            <w:pPr>
              <w:pStyle w:val="2"/>
            </w:pPr>
            <w:r>
              <w:t>成本指标</w:t>
            </w:r>
          </w:p>
        </w:tc>
        <w:tc>
          <w:tcPr>
            <w:tcW w:w="1332" w:type="dxa"/>
            <w:vAlign w:val="center"/>
          </w:tcPr>
          <w:p w14:paraId="0C5C94CF" w14:textId="77777777" w:rsidR="007A7CD5" w:rsidRDefault="00000000">
            <w:pPr>
              <w:pStyle w:val="2"/>
            </w:pPr>
            <w:r>
              <w:t>单位建设成本</w:t>
            </w:r>
          </w:p>
        </w:tc>
        <w:tc>
          <w:tcPr>
            <w:tcW w:w="3430" w:type="dxa"/>
            <w:hMerge w:val="restart"/>
            <w:vAlign w:val="center"/>
          </w:tcPr>
          <w:p w14:paraId="56C59001" w14:textId="77777777" w:rsidR="007A7CD5" w:rsidRDefault="00000000">
            <w:pPr>
              <w:pStyle w:val="2"/>
            </w:pPr>
            <w:r>
              <w:t>单位建设成本</w:t>
            </w:r>
          </w:p>
        </w:tc>
        <w:tc>
          <w:tcPr>
            <w:tcW w:w="0" w:type="auto"/>
            <w:hMerge/>
            <w:vAlign w:val="center"/>
          </w:tcPr>
          <w:p w14:paraId="74326927" w14:textId="77777777" w:rsidR="007A7CD5" w:rsidRDefault="007A7CD5"/>
        </w:tc>
        <w:tc>
          <w:tcPr>
            <w:tcW w:w="2551" w:type="dxa"/>
            <w:hMerge w:val="restart"/>
            <w:vAlign w:val="center"/>
          </w:tcPr>
          <w:p w14:paraId="4CF8E17F" w14:textId="77777777" w:rsidR="007A7CD5" w:rsidRDefault="00000000">
            <w:pPr>
              <w:pStyle w:val="2"/>
            </w:pPr>
            <w:r>
              <w:t>≤417元</w:t>
            </w:r>
          </w:p>
        </w:tc>
        <w:tc>
          <w:tcPr>
            <w:tcW w:w="0" w:type="auto"/>
            <w:hMerge/>
          </w:tcPr>
          <w:p w14:paraId="02EFA75F" w14:textId="77777777" w:rsidR="007A7CD5" w:rsidRDefault="007A7CD5">
            <w:pPr>
              <w:pStyle w:val="2"/>
            </w:pPr>
          </w:p>
        </w:tc>
      </w:tr>
      <w:tr w:rsidR="007A7CD5" w14:paraId="6985159F" w14:textId="77777777">
        <w:trPr>
          <w:trHeight w:val="369"/>
          <w:jc w:val="center"/>
        </w:trPr>
        <w:tc>
          <w:tcPr>
            <w:tcW w:w="1276" w:type="dxa"/>
            <w:vAlign w:val="center"/>
          </w:tcPr>
          <w:p w14:paraId="49AB44EB" w14:textId="77777777" w:rsidR="007A7CD5" w:rsidRDefault="00000000">
            <w:pPr>
              <w:pStyle w:val="3"/>
            </w:pPr>
            <w:r>
              <w:t>效益指标</w:t>
            </w:r>
          </w:p>
        </w:tc>
        <w:tc>
          <w:tcPr>
            <w:tcW w:w="1276" w:type="dxa"/>
            <w:vAlign w:val="center"/>
          </w:tcPr>
          <w:p w14:paraId="4A7FD432" w14:textId="77777777" w:rsidR="007A7CD5" w:rsidRDefault="00000000">
            <w:pPr>
              <w:pStyle w:val="2"/>
            </w:pPr>
            <w:r>
              <w:t>社会效益指标</w:t>
            </w:r>
          </w:p>
        </w:tc>
        <w:tc>
          <w:tcPr>
            <w:tcW w:w="1332" w:type="dxa"/>
            <w:vAlign w:val="center"/>
          </w:tcPr>
          <w:p w14:paraId="24FC606D" w14:textId="77777777" w:rsidR="007A7CD5" w:rsidRDefault="00000000">
            <w:pPr>
              <w:pStyle w:val="2"/>
            </w:pPr>
            <w:r>
              <w:t>提升景观效果，改善绿化环境</w:t>
            </w:r>
          </w:p>
        </w:tc>
        <w:tc>
          <w:tcPr>
            <w:tcW w:w="3430" w:type="dxa"/>
            <w:hMerge w:val="restart"/>
            <w:vAlign w:val="center"/>
          </w:tcPr>
          <w:p w14:paraId="010BFC69" w14:textId="77777777" w:rsidR="007A7CD5" w:rsidRDefault="00000000">
            <w:pPr>
              <w:pStyle w:val="2"/>
            </w:pPr>
            <w:r>
              <w:t>提升景观效果，改善绿化环境</w:t>
            </w:r>
          </w:p>
        </w:tc>
        <w:tc>
          <w:tcPr>
            <w:tcW w:w="0" w:type="auto"/>
            <w:hMerge/>
            <w:vAlign w:val="center"/>
          </w:tcPr>
          <w:p w14:paraId="43DEEE35" w14:textId="77777777" w:rsidR="007A7CD5" w:rsidRDefault="007A7CD5"/>
        </w:tc>
        <w:tc>
          <w:tcPr>
            <w:tcW w:w="2551" w:type="dxa"/>
            <w:hMerge w:val="restart"/>
            <w:vAlign w:val="center"/>
          </w:tcPr>
          <w:p w14:paraId="5A654B95" w14:textId="77777777" w:rsidR="007A7CD5" w:rsidRDefault="00000000">
            <w:pPr>
              <w:pStyle w:val="2"/>
            </w:pPr>
            <w:r>
              <w:t>效果提升</w:t>
            </w:r>
          </w:p>
        </w:tc>
        <w:tc>
          <w:tcPr>
            <w:tcW w:w="0" w:type="auto"/>
            <w:hMerge/>
          </w:tcPr>
          <w:p w14:paraId="7B1180BF" w14:textId="77777777" w:rsidR="007A7CD5" w:rsidRDefault="007A7CD5">
            <w:pPr>
              <w:pStyle w:val="2"/>
            </w:pPr>
          </w:p>
        </w:tc>
      </w:tr>
      <w:tr w:rsidR="007A7CD5" w14:paraId="4FC60133" w14:textId="77777777">
        <w:trPr>
          <w:trHeight w:val="369"/>
          <w:jc w:val="center"/>
        </w:trPr>
        <w:tc>
          <w:tcPr>
            <w:tcW w:w="1276" w:type="dxa"/>
            <w:vAlign w:val="center"/>
          </w:tcPr>
          <w:p w14:paraId="319B66E1" w14:textId="77777777" w:rsidR="007A7CD5" w:rsidRDefault="00000000">
            <w:pPr>
              <w:pStyle w:val="3"/>
            </w:pPr>
            <w:r>
              <w:t>满意度指标</w:t>
            </w:r>
          </w:p>
        </w:tc>
        <w:tc>
          <w:tcPr>
            <w:tcW w:w="1276" w:type="dxa"/>
            <w:vAlign w:val="center"/>
          </w:tcPr>
          <w:p w14:paraId="31C691B7" w14:textId="77777777" w:rsidR="007A7CD5" w:rsidRDefault="00000000">
            <w:pPr>
              <w:pStyle w:val="2"/>
            </w:pPr>
            <w:r>
              <w:t>服务对象满意度指标</w:t>
            </w:r>
          </w:p>
        </w:tc>
        <w:tc>
          <w:tcPr>
            <w:tcW w:w="1332" w:type="dxa"/>
            <w:vAlign w:val="center"/>
          </w:tcPr>
          <w:p w14:paraId="29D0FA5D" w14:textId="77777777" w:rsidR="007A7CD5" w:rsidRDefault="00000000">
            <w:pPr>
              <w:pStyle w:val="2"/>
            </w:pPr>
            <w:r>
              <w:t>惠及公众满意度</w:t>
            </w:r>
          </w:p>
        </w:tc>
        <w:tc>
          <w:tcPr>
            <w:tcW w:w="3430" w:type="dxa"/>
            <w:hMerge w:val="restart"/>
            <w:vAlign w:val="center"/>
          </w:tcPr>
          <w:p w14:paraId="5121964E" w14:textId="77777777" w:rsidR="007A7CD5" w:rsidRDefault="00000000">
            <w:pPr>
              <w:pStyle w:val="2"/>
            </w:pPr>
            <w:r>
              <w:t>惠及公众满意度</w:t>
            </w:r>
          </w:p>
        </w:tc>
        <w:tc>
          <w:tcPr>
            <w:tcW w:w="0" w:type="auto"/>
            <w:hMerge/>
            <w:vAlign w:val="center"/>
          </w:tcPr>
          <w:p w14:paraId="109003FB" w14:textId="77777777" w:rsidR="007A7CD5" w:rsidRDefault="007A7CD5"/>
        </w:tc>
        <w:tc>
          <w:tcPr>
            <w:tcW w:w="2551" w:type="dxa"/>
            <w:hMerge w:val="restart"/>
            <w:vAlign w:val="center"/>
          </w:tcPr>
          <w:p w14:paraId="7FF57F42" w14:textId="77777777" w:rsidR="007A7CD5" w:rsidRDefault="00000000">
            <w:pPr>
              <w:pStyle w:val="2"/>
            </w:pPr>
            <w:r>
              <w:t>≥90%</w:t>
            </w:r>
          </w:p>
        </w:tc>
        <w:tc>
          <w:tcPr>
            <w:tcW w:w="0" w:type="auto"/>
            <w:hMerge/>
          </w:tcPr>
          <w:p w14:paraId="08200755" w14:textId="77777777" w:rsidR="007A7CD5" w:rsidRDefault="007A7CD5">
            <w:pPr>
              <w:pStyle w:val="2"/>
            </w:pPr>
          </w:p>
        </w:tc>
      </w:tr>
    </w:tbl>
    <w:p w14:paraId="7A28D9A4" w14:textId="77777777" w:rsidR="007A7CD5" w:rsidRDefault="007A7CD5">
      <w:pPr>
        <w:sectPr w:rsidR="007A7CD5">
          <w:pgSz w:w="11900" w:h="16840"/>
          <w:pgMar w:top="1984" w:right="1304" w:bottom="1134" w:left="1304" w:header="720" w:footer="720" w:gutter="0"/>
          <w:cols w:space="720"/>
        </w:sectPr>
      </w:pPr>
    </w:p>
    <w:p w14:paraId="0C3259CC" w14:textId="77777777" w:rsidR="007A7CD5" w:rsidRDefault="00000000">
      <w:pPr>
        <w:jc w:val="center"/>
      </w:pPr>
      <w:r>
        <w:rPr>
          <w:rFonts w:ascii="方正仿宋_GBK" w:eastAsia="方正仿宋_GBK" w:hAnsi="方正仿宋_GBK" w:cs="方正仿宋_GBK"/>
          <w:color w:val="000000"/>
          <w:sz w:val="28"/>
        </w:rPr>
        <w:t xml:space="preserve"> </w:t>
      </w:r>
    </w:p>
    <w:p w14:paraId="02ABAC46" w14:textId="77777777" w:rsidR="007A7CD5" w:rsidRDefault="00000000">
      <w:pPr>
        <w:ind w:firstLine="560"/>
        <w:outlineLvl w:val="3"/>
      </w:pPr>
      <w:bookmarkStart w:id="234" w:name="_Toc_4_4_0000000238"/>
      <w:r>
        <w:rPr>
          <w:rFonts w:ascii="方正仿宋_GBK" w:eastAsia="方正仿宋_GBK" w:hAnsi="方正仿宋_GBK" w:cs="方正仿宋_GBK"/>
          <w:color w:val="000000"/>
          <w:sz w:val="28"/>
        </w:rPr>
        <w:t>235.十四五生态城综合交通规划专篇绩效目标表</w:t>
      </w:r>
      <w:bookmarkEnd w:id="23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D6A4D3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EFC9FA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C8548D9" w14:textId="77777777" w:rsidR="007A7CD5" w:rsidRDefault="007A7CD5"/>
        </w:tc>
        <w:tc>
          <w:tcPr>
            <w:tcW w:w="0" w:type="auto"/>
            <w:hMerge/>
            <w:tcBorders>
              <w:top w:val="single" w:sz="6" w:space="0" w:color="FFFFFF"/>
              <w:left w:val="single" w:sz="6" w:space="0" w:color="FFFFFF"/>
              <w:right w:val="single" w:sz="6" w:space="0" w:color="FFFFFF"/>
            </w:tcBorders>
          </w:tcPr>
          <w:p w14:paraId="70487762" w14:textId="77777777" w:rsidR="007A7CD5" w:rsidRDefault="007A7CD5"/>
        </w:tc>
        <w:tc>
          <w:tcPr>
            <w:tcW w:w="0" w:type="auto"/>
            <w:hMerge/>
            <w:tcBorders>
              <w:top w:val="single" w:sz="6" w:space="0" w:color="FFFFFF"/>
              <w:left w:val="single" w:sz="6" w:space="0" w:color="FFFFFF"/>
              <w:right w:val="single" w:sz="6" w:space="0" w:color="FFFFFF"/>
            </w:tcBorders>
          </w:tcPr>
          <w:p w14:paraId="2718E08A" w14:textId="77777777" w:rsidR="007A7CD5" w:rsidRDefault="007A7CD5"/>
        </w:tc>
        <w:tc>
          <w:tcPr>
            <w:tcW w:w="0" w:type="auto"/>
            <w:hMerge/>
            <w:tcBorders>
              <w:top w:val="single" w:sz="6" w:space="0" w:color="FFFFFF"/>
              <w:left w:val="single" w:sz="6" w:space="0" w:color="FFFFFF"/>
              <w:right w:val="single" w:sz="6" w:space="0" w:color="FFFFFF"/>
            </w:tcBorders>
          </w:tcPr>
          <w:p w14:paraId="006AE46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FC8135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99AA9A0" w14:textId="77777777" w:rsidR="007A7CD5" w:rsidRDefault="00000000">
            <w:pPr>
              <w:pStyle w:val="4"/>
            </w:pPr>
            <w:r>
              <w:t>单位：元</w:t>
            </w:r>
          </w:p>
        </w:tc>
      </w:tr>
      <w:tr w:rsidR="007A7CD5" w14:paraId="20B549D2" w14:textId="77777777">
        <w:trPr>
          <w:trHeight w:val="369"/>
          <w:jc w:val="center"/>
        </w:trPr>
        <w:tc>
          <w:tcPr>
            <w:tcW w:w="1276" w:type="dxa"/>
            <w:gridSpan w:val="6"/>
            <w:vAlign w:val="center"/>
          </w:tcPr>
          <w:p w14:paraId="1221BA63" w14:textId="77777777" w:rsidR="007A7CD5" w:rsidRDefault="00000000">
            <w:pPr>
              <w:pStyle w:val="1"/>
            </w:pPr>
            <w:r>
              <w:t>项目名称</w:t>
            </w:r>
          </w:p>
        </w:tc>
        <w:tc>
          <w:tcPr>
            <w:tcW w:w="8589" w:type="dxa"/>
            <w:hMerge w:val="restart"/>
            <w:vAlign w:val="center"/>
          </w:tcPr>
          <w:p w14:paraId="32F8154C" w14:textId="77777777" w:rsidR="007A7CD5" w:rsidRDefault="00000000">
            <w:pPr>
              <w:pStyle w:val="2"/>
            </w:pPr>
            <w:r>
              <w:t>十四五生态城综合交通规划专篇</w:t>
            </w:r>
          </w:p>
        </w:tc>
        <w:tc>
          <w:tcPr>
            <w:tcW w:w="0" w:type="auto"/>
            <w:hMerge/>
          </w:tcPr>
          <w:p w14:paraId="7255DA53" w14:textId="77777777" w:rsidR="007A7CD5" w:rsidRDefault="007A7CD5"/>
        </w:tc>
        <w:tc>
          <w:tcPr>
            <w:tcW w:w="0" w:type="auto"/>
            <w:hMerge/>
          </w:tcPr>
          <w:p w14:paraId="62A59A8F" w14:textId="77777777" w:rsidR="007A7CD5" w:rsidRDefault="007A7CD5"/>
        </w:tc>
        <w:tc>
          <w:tcPr>
            <w:tcW w:w="0" w:type="auto"/>
            <w:hMerge/>
          </w:tcPr>
          <w:p w14:paraId="06275C42" w14:textId="77777777" w:rsidR="007A7CD5" w:rsidRDefault="007A7CD5"/>
        </w:tc>
        <w:tc>
          <w:tcPr>
            <w:tcW w:w="0" w:type="auto"/>
            <w:hMerge/>
          </w:tcPr>
          <w:p w14:paraId="2F0B1091" w14:textId="77777777" w:rsidR="007A7CD5" w:rsidRDefault="007A7CD5"/>
        </w:tc>
        <w:tc>
          <w:tcPr>
            <w:tcW w:w="0" w:type="auto"/>
            <w:gridSpan w:val="6"/>
            <w:hMerge/>
          </w:tcPr>
          <w:p w14:paraId="5687542E" w14:textId="77777777" w:rsidR="007A7CD5" w:rsidRDefault="007A7CD5"/>
        </w:tc>
      </w:tr>
      <w:tr w:rsidR="007A7CD5" w14:paraId="6168A97D" w14:textId="77777777">
        <w:trPr>
          <w:trHeight w:val="369"/>
          <w:jc w:val="center"/>
        </w:trPr>
        <w:tc>
          <w:tcPr>
            <w:tcW w:w="1276" w:type="dxa"/>
            <w:gridSpan w:val="6"/>
            <w:vMerge w:val="restart"/>
            <w:vAlign w:val="center"/>
          </w:tcPr>
          <w:p w14:paraId="65DDC059" w14:textId="77777777" w:rsidR="007A7CD5" w:rsidRDefault="00000000">
            <w:pPr>
              <w:pStyle w:val="1"/>
            </w:pPr>
            <w:r>
              <w:t>预算规模及资金用途</w:t>
            </w:r>
          </w:p>
        </w:tc>
        <w:tc>
          <w:tcPr>
            <w:tcW w:w="1276" w:type="dxa"/>
            <w:gridSpan w:val="6"/>
            <w:vAlign w:val="center"/>
          </w:tcPr>
          <w:p w14:paraId="072905FB" w14:textId="77777777" w:rsidR="007A7CD5" w:rsidRDefault="00000000">
            <w:pPr>
              <w:pStyle w:val="1"/>
            </w:pPr>
            <w:r>
              <w:t>预算数</w:t>
            </w:r>
          </w:p>
        </w:tc>
        <w:tc>
          <w:tcPr>
            <w:tcW w:w="1332" w:type="dxa"/>
            <w:vAlign w:val="center"/>
          </w:tcPr>
          <w:p w14:paraId="4BD71406" w14:textId="77777777" w:rsidR="007A7CD5" w:rsidRDefault="00000000">
            <w:pPr>
              <w:pStyle w:val="2"/>
            </w:pPr>
            <w:r>
              <w:t>302000.00</w:t>
            </w:r>
          </w:p>
        </w:tc>
        <w:tc>
          <w:tcPr>
            <w:tcW w:w="1587" w:type="dxa"/>
            <w:vAlign w:val="center"/>
          </w:tcPr>
          <w:p w14:paraId="1527F99B" w14:textId="77777777" w:rsidR="007A7CD5" w:rsidRDefault="00000000">
            <w:pPr>
              <w:pStyle w:val="1"/>
            </w:pPr>
            <w:r>
              <w:t>其中：财政    资金</w:t>
            </w:r>
          </w:p>
        </w:tc>
        <w:tc>
          <w:tcPr>
            <w:tcW w:w="1843" w:type="dxa"/>
            <w:vAlign w:val="center"/>
          </w:tcPr>
          <w:p w14:paraId="399F7777" w14:textId="77777777" w:rsidR="007A7CD5" w:rsidRDefault="00000000">
            <w:pPr>
              <w:pStyle w:val="2"/>
            </w:pPr>
            <w:r>
              <w:t>302000.00</w:t>
            </w:r>
          </w:p>
        </w:tc>
        <w:tc>
          <w:tcPr>
            <w:tcW w:w="1276" w:type="dxa"/>
            <w:vAlign w:val="center"/>
          </w:tcPr>
          <w:p w14:paraId="35B6E700" w14:textId="77777777" w:rsidR="007A7CD5" w:rsidRDefault="00000000">
            <w:pPr>
              <w:pStyle w:val="1"/>
            </w:pPr>
            <w:r>
              <w:t>其他资金</w:t>
            </w:r>
          </w:p>
        </w:tc>
        <w:tc>
          <w:tcPr>
            <w:tcW w:w="1276" w:type="dxa"/>
            <w:vAlign w:val="center"/>
          </w:tcPr>
          <w:p w14:paraId="44C8AB83" w14:textId="77777777" w:rsidR="007A7CD5" w:rsidRDefault="00000000">
            <w:pPr>
              <w:pStyle w:val="2"/>
            </w:pPr>
            <w:r>
              <w:t xml:space="preserve"> </w:t>
            </w:r>
          </w:p>
        </w:tc>
      </w:tr>
      <w:tr w:rsidR="007A7CD5" w14:paraId="203C488B" w14:textId="77777777">
        <w:trPr>
          <w:trHeight w:val="369"/>
          <w:jc w:val="center"/>
        </w:trPr>
        <w:tc>
          <w:tcPr>
            <w:tcW w:w="1276" w:type="dxa"/>
            <w:gridSpan w:val="6"/>
            <w:vMerge/>
          </w:tcPr>
          <w:p w14:paraId="073B05A4" w14:textId="77777777" w:rsidR="007A7CD5" w:rsidRDefault="007A7CD5"/>
        </w:tc>
        <w:tc>
          <w:tcPr>
            <w:tcW w:w="8589" w:type="dxa"/>
            <w:hMerge w:val="restart"/>
            <w:vAlign w:val="center"/>
          </w:tcPr>
          <w:p w14:paraId="7E542743" w14:textId="77777777" w:rsidR="007A7CD5" w:rsidRDefault="00000000">
            <w:pPr>
              <w:pStyle w:val="2"/>
            </w:pPr>
            <w:r>
              <w:t>用于支付十四五生态城综合交通规划专篇的费用</w:t>
            </w:r>
          </w:p>
        </w:tc>
        <w:tc>
          <w:tcPr>
            <w:tcW w:w="0" w:type="auto"/>
            <w:hMerge/>
          </w:tcPr>
          <w:p w14:paraId="7D732880" w14:textId="77777777" w:rsidR="007A7CD5" w:rsidRDefault="007A7CD5"/>
        </w:tc>
        <w:tc>
          <w:tcPr>
            <w:tcW w:w="0" w:type="auto"/>
            <w:hMerge/>
          </w:tcPr>
          <w:p w14:paraId="45E5BDBF" w14:textId="77777777" w:rsidR="007A7CD5" w:rsidRDefault="007A7CD5"/>
        </w:tc>
        <w:tc>
          <w:tcPr>
            <w:tcW w:w="0" w:type="auto"/>
            <w:hMerge/>
          </w:tcPr>
          <w:p w14:paraId="19AD1CFC" w14:textId="77777777" w:rsidR="007A7CD5" w:rsidRDefault="007A7CD5"/>
        </w:tc>
        <w:tc>
          <w:tcPr>
            <w:tcW w:w="0" w:type="auto"/>
            <w:hMerge/>
          </w:tcPr>
          <w:p w14:paraId="213DA5CC" w14:textId="77777777" w:rsidR="007A7CD5" w:rsidRDefault="007A7CD5"/>
        </w:tc>
        <w:tc>
          <w:tcPr>
            <w:tcW w:w="0" w:type="auto"/>
            <w:gridSpan w:val="6"/>
            <w:hMerge/>
          </w:tcPr>
          <w:p w14:paraId="550E4A11" w14:textId="77777777" w:rsidR="007A7CD5" w:rsidRDefault="007A7CD5"/>
        </w:tc>
      </w:tr>
      <w:tr w:rsidR="007A7CD5" w14:paraId="47496EC4" w14:textId="77777777">
        <w:trPr>
          <w:trHeight w:val="369"/>
          <w:jc w:val="center"/>
        </w:trPr>
        <w:tc>
          <w:tcPr>
            <w:tcW w:w="1276" w:type="dxa"/>
            <w:gridSpan w:val="6"/>
            <w:vAlign w:val="center"/>
          </w:tcPr>
          <w:p w14:paraId="43B7B238" w14:textId="77777777" w:rsidR="007A7CD5" w:rsidRDefault="00000000">
            <w:pPr>
              <w:pStyle w:val="1"/>
            </w:pPr>
            <w:r>
              <w:t>绩效目标</w:t>
            </w:r>
          </w:p>
        </w:tc>
        <w:tc>
          <w:tcPr>
            <w:tcW w:w="8589" w:type="dxa"/>
            <w:hMerge w:val="restart"/>
            <w:vAlign w:val="center"/>
          </w:tcPr>
          <w:p w14:paraId="793CF13F" w14:textId="77777777" w:rsidR="007A7CD5" w:rsidRDefault="00000000">
            <w:pPr>
              <w:pStyle w:val="2"/>
            </w:pPr>
            <w:r>
              <w:t>1.十四五综合交通规划转篇研究十四五期间涉及交通改善的项目</w:t>
            </w:r>
          </w:p>
        </w:tc>
        <w:tc>
          <w:tcPr>
            <w:tcW w:w="0" w:type="auto"/>
            <w:hMerge/>
          </w:tcPr>
          <w:p w14:paraId="31FFF519" w14:textId="77777777" w:rsidR="007A7CD5" w:rsidRDefault="007A7CD5"/>
        </w:tc>
        <w:tc>
          <w:tcPr>
            <w:tcW w:w="0" w:type="auto"/>
            <w:hMerge/>
          </w:tcPr>
          <w:p w14:paraId="436A999F" w14:textId="77777777" w:rsidR="007A7CD5" w:rsidRDefault="007A7CD5"/>
        </w:tc>
        <w:tc>
          <w:tcPr>
            <w:tcW w:w="0" w:type="auto"/>
            <w:hMerge/>
          </w:tcPr>
          <w:p w14:paraId="6B9444EC" w14:textId="77777777" w:rsidR="007A7CD5" w:rsidRDefault="007A7CD5"/>
        </w:tc>
        <w:tc>
          <w:tcPr>
            <w:tcW w:w="0" w:type="auto"/>
            <w:hMerge/>
          </w:tcPr>
          <w:p w14:paraId="3224FB9C" w14:textId="77777777" w:rsidR="007A7CD5" w:rsidRDefault="007A7CD5"/>
        </w:tc>
        <w:tc>
          <w:tcPr>
            <w:tcW w:w="0" w:type="auto"/>
            <w:gridSpan w:val="6"/>
            <w:hMerge/>
          </w:tcPr>
          <w:p w14:paraId="4FD55C79" w14:textId="77777777" w:rsidR="007A7CD5" w:rsidRDefault="007A7CD5"/>
        </w:tc>
      </w:tr>
    </w:tbl>
    <w:p w14:paraId="672B22C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C9AAE68" w14:textId="77777777">
        <w:trPr>
          <w:trHeight w:val="397"/>
          <w:tblHeader/>
          <w:jc w:val="center"/>
        </w:trPr>
        <w:tc>
          <w:tcPr>
            <w:tcW w:w="1276" w:type="dxa"/>
            <w:vAlign w:val="center"/>
          </w:tcPr>
          <w:p w14:paraId="7CE11FE0" w14:textId="77777777" w:rsidR="007A7CD5" w:rsidRDefault="00000000">
            <w:pPr>
              <w:pStyle w:val="1"/>
            </w:pPr>
            <w:r>
              <w:t>一级指标</w:t>
            </w:r>
          </w:p>
        </w:tc>
        <w:tc>
          <w:tcPr>
            <w:tcW w:w="1276" w:type="dxa"/>
            <w:vAlign w:val="center"/>
          </w:tcPr>
          <w:p w14:paraId="6390C571" w14:textId="77777777" w:rsidR="007A7CD5" w:rsidRDefault="00000000">
            <w:pPr>
              <w:pStyle w:val="1"/>
            </w:pPr>
            <w:r>
              <w:t>二级指标</w:t>
            </w:r>
          </w:p>
        </w:tc>
        <w:tc>
          <w:tcPr>
            <w:tcW w:w="1332" w:type="dxa"/>
            <w:vAlign w:val="center"/>
          </w:tcPr>
          <w:p w14:paraId="43F35DA3" w14:textId="77777777" w:rsidR="007A7CD5" w:rsidRDefault="00000000">
            <w:pPr>
              <w:pStyle w:val="1"/>
            </w:pPr>
            <w:r>
              <w:t>三级指标</w:t>
            </w:r>
          </w:p>
        </w:tc>
        <w:tc>
          <w:tcPr>
            <w:tcW w:w="3430" w:type="dxa"/>
            <w:hMerge w:val="restart"/>
            <w:vAlign w:val="center"/>
          </w:tcPr>
          <w:p w14:paraId="6A5C0B08" w14:textId="77777777" w:rsidR="007A7CD5" w:rsidRDefault="00000000">
            <w:pPr>
              <w:pStyle w:val="1"/>
            </w:pPr>
            <w:r>
              <w:t>绩效指标描述</w:t>
            </w:r>
          </w:p>
        </w:tc>
        <w:tc>
          <w:tcPr>
            <w:tcW w:w="0" w:type="auto"/>
            <w:hMerge/>
          </w:tcPr>
          <w:p w14:paraId="6820236C" w14:textId="77777777" w:rsidR="007A7CD5" w:rsidRDefault="007A7CD5"/>
        </w:tc>
        <w:tc>
          <w:tcPr>
            <w:tcW w:w="2551" w:type="dxa"/>
            <w:hMerge w:val="restart"/>
            <w:vAlign w:val="center"/>
          </w:tcPr>
          <w:p w14:paraId="33FBC731" w14:textId="77777777" w:rsidR="007A7CD5" w:rsidRDefault="00000000">
            <w:pPr>
              <w:pStyle w:val="1"/>
            </w:pPr>
            <w:r>
              <w:t>指标值</w:t>
            </w:r>
          </w:p>
        </w:tc>
        <w:tc>
          <w:tcPr>
            <w:tcW w:w="0" w:type="auto"/>
            <w:hMerge/>
          </w:tcPr>
          <w:p w14:paraId="5D157E49" w14:textId="77777777" w:rsidR="007A7CD5" w:rsidRDefault="007A7CD5"/>
        </w:tc>
      </w:tr>
      <w:tr w:rsidR="007A7CD5" w14:paraId="6359A906" w14:textId="77777777">
        <w:trPr>
          <w:trHeight w:val="369"/>
          <w:jc w:val="center"/>
        </w:trPr>
        <w:tc>
          <w:tcPr>
            <w:tcW w:w="1276" w:type="dxa"/>
            <w:vMerge w:val="restart"/>
            <w:vAlign w:val="center"/>
          </w:tcPr>
          <w:p w14:paraId="7521973B" w14:textId="77777777" w:rsidR="007A7CD5" w:rsidRDefault="00000000">
            <w:pPr>
              <w:pStyle w:val="3"/>
            </w:pPr>
            <w:r>
              <w:t>产出指标</w:t>
            </w:r>
          </w:p>
        </w:tc>
        <w:tc>
          <w:tcPr>
            <w:tcW w:w="1276" w:type="dxa"/>
            <w:vAlign w:val="center"/>
          </w:tcPr>
          <w:p w14:paraId="24B3AF44" w14:textId="77777777" w:rsidR="007A7CD5" w:rsidRDefault="00000000">
            <w:pPr>
              <w:pStyle w:val="2"/>
            </w:pPr>
            <w:r>
              <w:t>数量指标</w:t>
            </w:r>
          </w:p>
        </w:tc>
        <w:tc>
          <w:tcPr>
            <w:tcW w:w="1332" w:type="dxa"/>
            <w:vAlign w:val="center"/>
          </w:tcPr>
          <w:p w14:paraId="1C578EDC" w14:textId="77777777" w:rsidR="007A7CD5" w:rsidRDefault="00000000">
            <w:pPr>
              <w:pStyle w:val="2"/>
            </w:pPr>
            <w:r>
              <w:t>编制规划方案数量</w:t>
            </w:r>
          </w:p>
        </w:tc>
        <w:tc>
          <w:tcPr>
            <w:tcW w:w="3430" w:type="dxa"/>
            <w:hMerge w:val="restart"/>
            <w:vAlign w:val="center"/>
          </w:tcPr>
          <w:p w14:paraId="66104884" w14:textId="77777777" w:rsidR="007A7CD5" w:rsidRDefault="00000000">
            <w:pPr>
              <w:pStyle w:val="2"/>
            </w:pPr>
            <w:r>
              <w:t>编制规划方案数量</w:t>
            </w:r>
          </w:p>
        </w:tc>
        <w:tc>
          <w:tcPr>
            <w:tcW w:w="0" w:type="auto"/>
            <w:hMerge/>
            <w:vAlign w:val="center"/>
          </w:tcPr>
          <w:p w14:paraId="19BACB71" w14:textId="77777777" w:rsidR="007A7CD5" w:rsidRDefault="007A7CD5"/>
        </w:tc>
        <w:tc>
          <w:tcPr>
            <w:tcW w:w="2551" w:type="dxa"/>
            <w:hMerge w:val="restart"/>
            <w:vAlign w:val="center"/>
          </w:tcPr>
          <w:p w14:paraId="2E1B7F93" w14:textId="77777777" w:rsidR="007A7CD5" w:rsidRDefault="00000000">
            <w:pPr>
              <w:pStyle w:val="2"/>
            </w:pPr>
            <w:r>
              <w:t>1个</w:t>
            </w:r>
          </w:p>
        </w:tc>
        <w:tc>
          <w:tcPr>
            <w:tcW w:w="0" w:type="auto"/>
            <w:hMerge/>
          </w:tcPr>
          <w:p w14:paraId="6FF9F5DA" w14:textId="77777777" w:rsidR="007A7CD5" w:rsidRDefault="007A7CD5">
            <w:pPr>
              <w:pStyle w:val="2"/>
            </w:pPr>
          </w:p>
        </w:tc>
      </w:tr>
      <w:tr w:rsidR="007A7CD5" w14:paraId="0E9C35E5" w14:textId="77777777">
        <w:trPr>
          <w:trHeight w:val="369"/>
          <w:jc w:val="center"/>
        </w:trPr>
        <w:tc>
          <w:tcPr>
            <w:tcW w:w="1276" w:type="dxa"/>
            <w:vMerge/>
            <w:vAlign w:val="center"/>
          </w:tcPr>
          <w:p w14:paraId="01B63CB3" w14:textId="77777777" w:rsidR="007A7CD5" w:rsidRDefault="007A7CD5"/>
        </w:tc>
        <w:tc>
          <w:tcPr>
            <w:tcW w:w="1276" w:type="dxa"/>
            <w:vAlign w:val="center"/>
          </w:tcPr>
          <w:p w14:paraId="4743599F" w14:textId="77777777" w:rsidR="007A7CD5" w:rsidRDefault="00000000">
            <w:pPr>
              <w:pStyle w:val="2"/>
            </w:pPr>
            <w:r>
              <w:t>质量指标</w:t>
            </w:r>
          </w:p>
        </w:tc>
        <w:tc>
          <w:tcPr>
            <w:tcW w:w="1332" w:type="dxa"/>
            <w:vAlign w:val="center"/>
          </w:tcPr>
          <w:p w14:paraId="7DD20440" w14:textId="77777777" w:rsidR="007A7CD5" w:rsidRDefault="00000000">
            <w:pPr>
              <w:pStyle w:val="2"/>
            </w:pPr>
            <w:r>
              <w:t>项目通过验收率</w:t>
            </w:r>
          </w:p>
        </w:tc>
        <w:tc>
          <w:tcPr>
            <w:tcW w:w="3430" w:type="dxa"/>
            <w:hMerge w:val="restart"/>
            <w:vAlign w:val="center"/>
          </w:tcPr>
          <w:p w14:paraId="7CF9F3C6" w14:textId="77777777" w:rsidR="007A7CD5" w:rsidRDefault="00000000">
            <w:pPr>
              <w:pStyle w:val="2"/>
            </w:pPr>
            <w:r>
              <w:t>项目通过验收率</w:t>
            </w:r>
          </w:p>
        </w:tc>
        <w:tc>
          <w:tcPr>
            <w:tcW w:w="0" w:type="auto"/>
            <w:hMerge/>
            <w:vAlign w:val="center"/>
          </w:tcPr>
          <w:p w14:paraId="1C09DBC2" w14:textId="77777777" w:rsidR="007A7CD5" w:rsidRDefault="007A7CD5"/>
        </w:tc>
        <w:tc>
          <w:tcPr>
            <w:tcW w:w="2551" w:type="dxa"/>
            <w:hMerge w:val="restart"/>
            <w:vAlign w:val="center"/>
          </w:tcPr>
          <w:p w14:paraId="41405973" w14:textId="77777777" w:rsidR="007A7CD5" w:rsidRDefault="00000000">
            <w:pPr>
              <w:pStyle w:val="2"/>
            </w:pPr>
            <w:r>
              <w:t>100%</w:t>
            </w:r>
          </w:p>
        </w:tc>
        <w:tc>
          <w:tcPr>
            <w:tcW w:w="0" w:type="auto"/>
            <w:hMerge/>
          </w:tcPr>
          <w:p w14:paraId="5CB45E8D" w14:textId="77777777" w:rsidR="007A7CD5" w:rsidRDefault="007A7CD5">
            <w:pPr>
              <w:pStyle w:val="2"/>
            </w:pPr>
          </w:p>
        </w:tc>
      </w:tr>
      <w:tr w:rsidR="007A7CD5" w14:paraId="3D929B49" w14:textId="77777777">
        <w:trPr>
          <w:trHeight w:val="369"/>
          <w:jc w:val="center"/>
        </w:trPr>
        <w:tc>
          <w:tcPr>
            <w:tcW w:w="1276" w:type="dxa"/>
            <w:vMerge/>
            <w:vAlign w:val="center"/>
          </w:tcPr>
          <w:p w14:paraId="19CC5089" w14:textId="77777777" w:rsidR="007A7CD5" w:rsidRDefault="007A7CD5"/>
        </w:tc>
        <w:tc>
          <w:tcPr>
            <w:tcW w:w="1276" w:type="dxa"/>
            <w:vAlign w:val="center"/>
          </w:tcPr>
          <w:p w14:paraId="4E3A500A" w14:textId="77777777" w:rsidR="007A7CD5" w:rsidRDefault="00000000">
            <w:pPr>
              <w:pStyle w:val="2"/>
            </w:pPr>
            <w:r>
              <w:t>时效指标</w:t>
            </w:r>
          </w:p>
        </w:tc>
        <w:tc>
          <w:tcPr>
            <w:tcW w:w="1332" w:type="dxa"/>
            <w:vAlign w:val="center"/>
          </w:tcPr>
          <w:p w14:paraId="2E1D7948" w14:textId="77777777" w:rsidR="007A7CD5" w:rsidRDefault="00000000">
            <w:pPr>
              <w:pStyle w:val="2"/>
            </w:pPr>
            <w:r>
              <w:t>评估报告按时完成率</w:t>
            </w:r>
          </w:p>
        </w:tc>
        <w:tc>
          <w:tcPr>
            <w:tcW w:w="3430" w:type="dxa"/>
            <w:hMerge w:val="restart"/>
            <w:vAlign w:val="center"/>
          </w:tcPr>
          <w:p w14:paraId="3BC29D57" w14:textId="77777777" w:rsidR="007A7CD5" w:rsidRDefault="00000000">
            <w:pPr>
              <w:pStyle w:val="2"/>
            </w:pPr>
            <w:r>
              <w:t>评估报告按时完成率</w:t>
            </w:r>
          </w:p>
        </w:tc>
        <w:tc>
          <w:tcPr>
            <w:tcW w:w="0" w:type="auto"/>
            <w:hMerge/>
            <w:vAlign w:val="center"/>
          </w:tcPr>
          <w:p w14:paraId="341AF8CF" w14:textId="77777777" w:rsidR="007A7CD5" w:rsidRDefault="007A7CD5"/>
        </w:tc>
        <w:tc>
          <w:tcPr>
            <w:tcW w:w="2551" w:type="dxa"/>
            <w:hMerge w:val="restart"/>
            <w:vAlign w:val="center"/>
          </w:tcPr>
          <w:p w14:paraId="09C7EDC0" w14:textId="77777777" w:rsidR="007A7CD5" w:rsidRDefault="00000000">
            <w:pPr>
              <w:pStyle w:val="2"/>
            </w:pPr>
            <w:r>
              <w:t>100%</w:t>
            </w:r>
          </w:p>
        </w:tc>
        <w:tc>
          <w:tcPr>
            <w:tcW w:w="0" w:type="auto"/>
            <w:hMerge/>
          </w:tcPr>
          <w:p w14:paraId="55F89C57" w14:textId="77777777" w:rsidR="007A7CD5" w:rsidRDefault="007A7CD5">
            <w:pPr>
              <w:pStyle w:val="2"/>
            </w:pPr>
          </w:p>
        </w:tc>
      </w:tr>
      <w:tr w:rsidR="007A7CD5" w14:paraId="0636FF2E" w14:textId="77777777">
        <w:trPr>
          <w:trHeight w:val="369"/>
          <w:jc w:val="center"/>
        </w:trPr>
        <w:tc>
          <w:tcPr>
            <w:tcW w:w="1276" w:type="dxa"/>
            <w:vMerge/>
            <w:vAlign w:val="center"/>
          </w:tcPr>
          <w:p w14:paraId="3C5C05A7" w14:textId="77777777" w:rsidR="007A7CD5" w:rsidRDefault="007A7CD5"/>
        </w:tc>
        <w:tc>
          <w:tcPr>
            <w:tcW w:w="1276" w:type="dxa"/>
            <w:vAlign w:val="center"/>
          </w:tcPr>
          <w:p w14:paraId="3151B21C" w14:textId="77777777" w:rsidR="007A7CD5" w:rsidRDefault="00000000">
            <w:pPr>
              <w:pStyle w:val="2"/>
            </w:pPr>
            <w:r>
              <w:t>成本指标</w:t>
            </w:r>
          </w:p>
        </w:tc>
        <w:tc>
          <w:tcPr>
            <w:tcW w:w="1332" w:type="dxa"/>
            <w:vAlign w:val="center"/>
          </w:tcPr>
          <w:p w14:paraId="262A98DE" w14:textId="77777777" w:rsidR="007A7CD5" w:rsidRDefault="00000000">
            <w:pPr>
              <w:pStyle w:val="2"/>
            </w:pPr>
            <w:r>
              <w:t>项目总投资</w:t>
            </w:r>
          </w:p>
        </w:tc>
        <w:tc>
          <w:tcPr>
            <w:tcW w:w="3430" w:type="dxa"/>
            <w:hMerge w:val="restart"/>
            <w:vAlign w:val="center"/>
          </w:tcPr>
          <w:p w14:paraId="4B373512" w14:textId="77777777" w:rsidR="007A7CD5" w:rsidRDefault="00000000">
            <w:pPr>
              <w:pStyle w:val="2"/>
            </w:pPr>
            <w:r>
              <w:t>项目总投资</w:t>
            </w:r>
          </w:p>
        </w:tc>
        <w:tc>
          <w:tcPr>
            <w:tcW w:w="0" w:type="auto"/>
            <w:hMerge/>
            <w:vAlign w:val="center"/>
          </w:tcPr>
          <w:p w14:paraId="1FFBC4C3" w14:textId="77777777" w:rsidR="007A7CD5" w:rsidRDefault="007A7CD5"/>
        </w:tc>
        <w:tc>
          <w:tcPr>
            <w:tcW w:w="2551" w:type="dxa"/>
            <w:hMerge w:val="restart"/>
            <w:vAlign w:val="center"/>
          </w:tcPr>
          <w:p w14:paraId="18B842C9" w14:textId="77777777" w:rsidR="007A7CD5" w:rsidRDefault="00000000">
            <w:pPr>
              <w:pStyle w:val="2"/>
            </w:pPr>
            <w:r>
              <w:t>≤30.2万元</w:t>
            </w:r>
          </w:p>
        </w:tc>
        <w:tc>
          <w:tcPr>
            <w:tcW w:w="0" w:type="auto"/>
            <w:hMerge/>
          </w:tcPr>
          <w:p w14:paraId="6FE6D99B" w14:textId="77777777" w:rsidR="007A7CD5" w:rsidRDefault="007A7CD5">
            <w:pPr>
              <w:pStyle w:val="2"/>
            </w:pPr>
          </w:p>
        </w:tc>
      </w:tr>
      <w:tr w:rsidR="007A7CD5" w14:paraId="19410AE3" w14:textId="77777777">
        <w:trPr>
          <w:trHeight w:val="369"/>
          <w:jc w:val="center"/>
        </w:trPr>
        <w:tc>
          <w:tcPr>
            <w:tcW w:w="1276" w:type="dxa"/>
            <w:vAlign w:val="center"/>
          </w:tcPr>
          <w:p w14:paraId="06E84289" w14:textId="77777777" w:rsidR="007A7CD5" w:rsidRDefault="00000000">
            <w:pPr>
              <w:pStyle w:val="3"/>
            </w:pPr>
            <w:r>
              <w:t>效益指标</w:t>
            </w:r>
          </w:p>
        </w:tc>
        <w:tc>
          <w:tcPr>
            <w:tcW w:w="1276" w:type="dxa"/>
            <w:vAlign w:val="center"/>
          </w:tcPr>
          <w:p w14:paraId="174D2570" w14:textId="77777777" w:rsidR="007A7CD5" w:rsidRDefault="00000000">
            <w:pPr>
              <w:pStyle w:val="2"/>
            </w:pPr>
            <w:r>
              <w:t>社会效益指标</w:t>
            </w:r>
          </w:p>
        </w:tc>
        <w:tc>
          <w:tcPr>
            <w:tcW w:w="1332" w:type="dxa"/>
            <w:vAlign w:val="center"/>
          </w:tcPr>
          <w:p w14:paraId="05A1FEDA" w14:textId="77777777" w:rsidR="007A7CD5" w:rsidRDefault="00000000">
            <w:pPr>
              <w:pStyle w:val="2"/>
            </w:pPr>
            <w:r>
              <w:t>为生态城未来五年项目开发提供有效指导。</w:t>
            </w:r>
          </w:p>
        </w:tc>
        <w:tc>
          <w:tcPr>
            <w:tcW w:w="3430" w:type="dxa"/>
            <w:hMerge w:val="restart"/>
            <w:vAlign w:val="center"/>
          </w:tcPr>
          <w:p w14:paraId="32BA9769" w14:textId="77777777" w:rsidR="007A7CD5" w:rsidRDefault="00000000">
            <w:pPr>
              <w:pStyle w:val="2"/>
            </w:pPr>
            <w:r>
              <w:t>为生态城未来五年项目开发提供有效指导。</w:t>
            </w:r>
          </w:p>
        </w:tc>
        <w:tc>
          <w:tcPr>
            <w:tcW w:w="0" w:type="auto"/>
            <w:hMerge/>
            <w:vAlign w:val="center"/>
          </w:tcPr>
          <w:p w14:paraId="3B4F630C" w14:textId="77777777" w:rsidR="007A7CD5" w:rsidRDefault="007A7CD5"/>
        </w:tc>
        <w:tc>
          <w:tcPr>
            <w:tcW w:w="2551" w:type="dxa"/>
            <w:hMerge w:val="restart"/>
            <w:vAlign w:val="center"/>
          </w:tcPr>
          <w:p w14:paraId="6F979D45" w14:textId="77777777" w:rsidR="007A7CD5" w:rsidRDefault="00000000">
            <w:pPr>
              <w:pStyle w:val="2"/>
            </w:pPr>
            <w:r>
              <w:t>效果显著。</w:t>
            </w:r>
          </w:p>
        </w:tc>
        <w:tc>
          <w:tcPr>
            <w:tcW w:w="0" w:type="auto"/>
            <w:hMerge/>
          </w:tcPr>
          <w:p w14:paraId="26795F12" w14:textId="77777777" w:rsidR="007A7CD5" w:rsidRDefault="007A7CD5">
            <w:pPr>
              <w:pStyle w:val="2"/>
            </w:pPr>
          </w:p>
        </w:tc>
      </w:tr>
      <w:tr w:rsidR="007A7CD5" w14:paraId="5F48AF8A" w14:textId="77777777">
        <w:trPr>
          <w:trHeight w:val="369"/>
          <w:jc w:val="center"/>
        </w:trPr>
        <w:tc>
          <w:tcPr>
            <w:tcW w:w="1276" w:type="dxa"/>
            <w:vAlign w:val="center"/>
          </w:tcPr>
          <w:p w14:paraId="6F4B55AB" w14:textId="77777777" w:rsidR="007A7CD5" w:rsidRDefault="00000000">
            <w:pPr>
              <w:pStyle w:val="3"/>
            </w:pPr>
            <w:r>
              <w:t>满意度指标</w:t>
            </w:r>
          </w:p>
        </w:tc>
        <w:tc>
          <w:tcPr>
            <w:tcW w:w="1276" w:type="dxa"/>
            <w:vAlign w:val="center"/>
          </w:tcPr>
          <w:p w14:paraId="38226B98" w14:textId="77777777" w:rsidR="007A7CD5" w:rsidRDefault="00000000">
            <w:pPr>
              <w:pStyle w:val="2"/>
            </w:pPr>
            <w:r>
              <w:t>服务对象满意度指标</w:t>
            </w:r>
          </w:p>
        </w:tc>
        <w:tc>
          <w:tcPr>
            <w:tcW w:w="1332" w:type="dxa"/>
            <w:vAlign w:val="center"/>
          </w:tcPr>
          <w:p w14:paraId="1B868468" w14:textId="77777777" w:rsidR="007A7CD5" w:rsidRDefault="00000000">
            <w:pPr>
              <w:pStyle w:val="2"/>
            </w:pPr>
            <w:r>
              <w:t>上级主管部门满意度</w:t>
            </w:r>
          </w:p>
        </w:tc>
        <w:tc>
          <w:tcPr>
            <w:tcW w:w="3430" w:type="dxa"/>
            <w:hMerge w:val="restart"/>
            <w:vAlign w:val="center"/>
          </w:tcPr>
          <w:p w14:paraId="129249A0" w14:textId="77777777" w:rsidR="007A7CD5" w:rsidRDefault="00000000">
            <w:pPr>
              <w:pStyle w:val="2"/>
            </w:pPr>
            <w:r>
              <w:t>上级主管部门满意度</w:t>
            </w:r>
          </w:p>
        </w:tc>
        <w:tc>
          <w:tcPr>
            <w:tcW w:w="0" w:type="auto"/>
            <w:hMerge/>
            <w:vAlign w:val="center"/>
          </w:tcPr>
          <w:p w14:paraId="111F2950" w14:textId="77777777" w:rsidR="007A7CD5" w:rsidRDefault="007A7CD5"/>
        </w:tc>
        <w:tc>
          <w:tcPr>
            <w:tcW w:w="2551" w:type="dxa"/>
            <w:hMerge w:val="restart"/>
            <w:vAlign w:val="center"/>
          </w:tcPr>
          <w:p w14:paraId="73809FA7" w14:textId="77777777" w:rsidR="007A7CD5" w:rsidRDefault="00000000">
            <w:pPr>
              <w:pStyle w:val="2"/>
            </w:pPr>
            <w:r>
              <w:t>≥95%</w:t>
            </w:r>
          </w:p>
        </w:tc>
        <w:tc>
          <w:tcPr>
            <w:tcW w:w="0" w:type="auto"/>
            <w:hMerge/>
          </w:tcPr>
          <w:p w14:paraId="2879AF59" w14:textId="77777777" w:rsidR="007A7CD5" w:rsidRDefault="007A7CD5">
            <w:pPr>
              <w:pStyle w:val="2"/>
            </w:pPr>
          </w:p>
        </w:tc>
      </w:tr>
    </w:tbl>
    <w:p w14:paraId="0283228B" w14:textId="77777777" w:rsidR="007A7CD5" w:rsidRDefault="007A7CD5">
      <w:pPr>
        <w:sectPr w:rsidR="007A7CD5">
          <w:pgSz w:w="11900" w:h="16840"/>
          <w:pgMar w:top="1984" w:right="1304" w:bottom="1134" w:left="1304" w:header="720" w:footer="720" w:gutter="0"/>
          <w:cols w:space="720"/>
        </w:sectPr>
      </w:pPr>
    </w:p>
    <w:p w14:paraId="7BD0E710" w14:textId="77777777" w:rsidR="007A7CD5" w:rsidRDefault="00000000">
      <w:pPr>
        <w:jc w:val="center"/>
      </w:pPr>
      <w:r>
        <w:rPr>
          <w:rFonts w:ascii="方正仿宋_GBK" w:eastAsia="方正仿宋_GBK" w:hAnsi="方正仿宋_GBK" w:cs="方正仿宋_GBK"/>
          <w:color w:val="000000"/>
          <w:sz w:val="28"/>
        </w:rPr>
        <w:t xml:space="preserve"> </w:t>
      </w:r>
    </w:p>
    <w:p w14:paraId="183D5657" w14:textId="77777777" w:rsidR="007A7CD5" w:rsidRDefault="00000000">
      <w:pPr>
        <w:ind w:firstLine="560"/>
        <w:outlineLvl w:val="3"/>
      </w:pPr>
      <w:bookmarkStart w:id="235" w:name="_Toc_4_4_0000000239"/>
      <w:r>
        <w:rPr>
          <w:rFonts w:ascii="方正仿宋_GBK" w:eastAsia="方正仿宋_GBK" w:hAnsi="方正仿宋_GBK" w:cs="方正仿宋_GBK"/>
          <w:color w:val="000000"/>
          <w:sz w:val="28"/>
        </w:rPr>
        <w:t>236.市政基础设施建设类政府投资项目绩效目标表</w:t>
      </w:r>
      <w:bookmarkEnd w:id="23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FF9DFE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426060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1C1D36B" w14:textId="77777777" w:rsidR="007A7CD5" w:rsidRDefault="007A7CD5"/>
        </w:tc>
        <w:tc>
          <w:tcPr>
            <w:tcW w:w="0" w:type="auto"/>
            <w:hMerge/>
            <w:tcBorders>
              <w:top w:val="single" w:sz="6" w:space="0" w:color="FFFFFF"/>
              <w:left w:val="single" w:sz="6" w:space="0" w:color="FFFFFF"/>
              <w:right w:val="single" w:sz="6" w:space="0" w:color="FFFFFF"/>
            </w:tcBorders>
          </w:tcPr>
          <w:p w14:paraId="43D89566" w14:textId="77777777" w:rsidR="007A7CD5" w:rsidRDefault="007A7CD5"/>
        </w:tc>
        <w:tc>
          <w:tcPr>
            <w:tcW w:w="0" w:type="auto"/>
            <w:hMerge/>
            <w:tcBorders>
              <w:top w:val="single" w:sz="6" w:space="0" w:color="FFFFFF"/>
              <w:left w:val="single" w:sz="6" w:space="0" w:color="FFFFFF"/>
              <w:right w:val="single" w:sz="6" w:space="0" w:color="FFFFFF"/>
            </w:tcBorders>
          </w:tcPr>
          <w:p w14:paraId="66E8489D" w14:textId="77777777" w:rsidR="007A7CD5" w:rsidRDefault="007A7CD5"/>
        </w:tc>
        <w:tc>
          <w:tcPr>
            <w:tcW w:w="0" w:type="auto"/>
            <w:hMerge/>
            <w:tcBorders>
              <w:top w:val="single" w:sz="6" w:space="0" w:color="FFFFFF"/>
              <w:left w:val="single" w:sz="6" w:space="0" w:color="FFFFFF"/>
              <w:right w:val="single" w:sz="6" w:space="0" w:color="FFFFFF"/>
            </w:tcBorders>
          </w:tcPr>
          <w:p w14:paraId="783691B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080FBC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F4833D9" w14:textId="77777777" w:rsidR="007A7CD5" w:rsidRDefault="00000000">
            <w:pPr>
              <w:pStyle w:val="4"/>
            </w:pPr>
            <w:r>
              <w:t>单位：元</w:t>
            </w:r>
          </w:p>
        </w:tc>
      </w:tr>
      <w:tr w:rsidR="007A7CD5" w14:paraId="2008C230" w14:textId="77777777">
        <w:trPr>
          <w:trHeight w:val="369"/>
          <w:jc w:val="center"/>
        </w:trPr>
        <w:tc>
          <w:tcPr>
            <w:tcW w:w="1276" w:type="dxa"/>
            <w:gridSpan w:val="6"/>
            <w:vAlign w:val="center"/>
          </w:tcPr>
          <w:p w14:paraId="500F731D" w14:textId="77777777" w:rsidR="007A7CD5" w:rsidRDefault="00000000">
            <w:pPr>
              <w:pStyle w:val="1"/>
            </w:pPr>
            <w:r>
              <w:t>项目名称</w:t>
            </w:r>
          </w:p>
        </w:tc>
        <w:tc>
          <w:tcPr>
            <w:tcW w:w="8589" w:type="dxa"/>
            <w:hMerge w:val="restart"/>
            <w:vAlign w:val="center"/>
          </w:tcPr>
          <w:p w14:paraId="7BC00356" w14:textId="77777777" w:rsidR="007A7CD5" w:rsidRDefault="00000000">
            <w:pPr>
              <w:pStyle w:val="2"/>
            </w:pPr>
            <w:r>
              <w:t>市政基础设施建设类政府投资项目</w:t>
            </w:r>
          </w:p>
        </w:tc>
        <w:tc>
          <w:tcPr>
            <w:tcW w:w="0" w:type="auto"/>
            <w:hMerge/>
          </w:tcPr>
          <w:p w14:paraId="104CF85A" w14:textId="77777777" w:rsidR="007A7CD5" w:rsidRDefault="007A7CD5"/>
        </w:tc>
        <w:tc>
          <w:tcPr>
            <w:tcW w:w="0" w:type="auto"/>
            <w:hMerge/>
          </w:tcPr>
          <w:p w14:paraId="73E03CC7" w14:textId="77777777" w:rsidR="007A7CD5" w:rsidRDefault="007A7CD5"/>
        </w:tc>
        <w:tc>
          <w:tcPr>
            <w:tcW w:w="0" w:type="auto"/>
            <w:hMerge/>
          </w:tcPr>
          <w:p w14:paraId="7C88A54F" w14:textId="77777777" w:rsidR="007A7CD5" w:rsidRDefault="007A7CD5"/>
        </w:tc>
        <w:tc>
          <w:tcPr>
            <w:tcW w:w="0" w:type="auto"/>
            <w:hMerge/>
          </w:tcPr>
          <w:p w14:paraId="213AD431" w14:textId="77777777" w:rsidR="007A7CD5" w:rsidRDefault="007A7CD5"/>
        </w:tc>
        <w:tc>
          <w:tcPr>
            <w:tcW w:w="0" w:type="auto"/>
            <w:gridSpan w:val="6"/>
            <w:hMerge/>
          </w:tcPr>
          <w:p w14:paraId="68EB2574" w14:textId="77777777" w:rsidR="007A7CD5" w:rsidRDefault="007A7CD5"/>
        </w:tc>
      </w:tr>
      <w:tr w:rsidR="007A7CD5" w14:paraId="5C685F10" w14:textId="77777777">
        <w:trPr>
          <w:trHeight w:val="369"/>
          <w:jc w:val="center"/>
        </w:trPr>
        <w:tc>
          <w:tcPr>
            <w:tcW w:w="1276" w:type="dxa"/>
            <w:gridSpan w:val="6"/>
            <w:vMerge w:val="restart"/>
            <w:vAlign w:val="center"/>
          </w:tcPr>
          <w:p w14:paraId="0B0E6643" w14:textId="77777777" w:rsidR="007A7CD5" w:rsidRDefault="00000000">
            <w:pPr>
              <w:pStyle w:val="1"/>
            </w:pPr>
            <w:r>
              <w:t>预算规模及资金用途</w:t>
            </w:r>
          </w:p>
        </w:tc>
        <w:tc>
          <w:tcPr>
            <w:tcW w:w="1276" w:type="dxa"/>
            <w:gridSpan w:val="6"/>
            <w:vAlign w:val="center"/>
          </w:tcPr>
          <w:p w14:paraId="4275BC02" w14:textId="77777777" w:rsidR="007A7CD5" w:rsidRDefault="00000000">
            <w:pPr>
              <w:pStyle w:val="1"/>
            </w:pPr>
            <w:r>
              <w:t>预算数</w:t>
            </w:r>
          </w:p>
        </w:tc>
        <w:tc>
          <w:tcPr>
            <w:tcW w:w="1332" w:type="dxa"/>
            <w:vAlign w:val="center"/>
          </w:tcPr>
          <w:p w14:paraId="39BA5DE3" w14:textId="77777777" w:rsidR="007A7CD5" w:rsidRDefault="00000000">
            <w:pPr>
              <w:pStyle w:val="2"/>
            </w:pPr>
            <w:r>
              <w:t>840000000.00</w:t>
            </w:r>
          </w:p>
        </w:tc>
        <w:tc>
          <w:tcPr>
            <w:tcW w:w="1587" w:type="dxa"/>
            <w:vAlign w:val="center"/>
          </w:tcPr>
          <w:p w14:paraId="3DB09A0B" w14:textId="77777777" w:rsidR="007A7CD5" w:rsidRDefault="00000000">
            <w:pPr>
              <w:pStyle w:val="1"/>
            </w:pPr>
            <w:r>
              <w:t>其中：财政    资金</w:t>
            </w:r>
          </w:p>
        </w:tc>
        <w:tc>
          <w:tcPr>
            <w:tcW w:w="1843" w:type="dxa"/>
            <w:vAlign w:val="center"/>
          </w:tcPr>
          <w:p w14:paraId="3B1263E6" w14:textId="77777777" w:rsidR="007A7CD5" w:rsidRDefault="00000000">
            <w:pPr>
              <w:pStyle w:val="2"/>
            </w:pPr>
            <w:r>
              <w:t>840000000.00</w:t>
            </w:r>
          </w:p>
        </w:tc>
        <w:tc>
          <w:tcPr>
            <w:tcW w:w="1276" w:type="dxa"/>
            <w:vAlign w:val="center"/>
          </w:tcPr>
          <w:p w14:paraId="4B8F4878" w14:textId="77777777" w:rsidR="007A7CD5" w:rsidRDefault="00000000">
            <w:pPr>
              <w:pStyle w:val="1"/>
            </w:pPr>
            <w:r>
              <w:t>其他资金</w:t>
            </w:r>
          </w:p>
        </w:tc>
        <w:tc>
          <w:tcPr>
            <w:tcW w:w="1276" w:type="dxa"/>
            <w:vAlign w:val="center"/>
          </w:tcPr>
          <w:p w14:paraId="52DBFC3C" w14:textId="77777777" w:rsidR="007A7CD5" w:rsidRDefault="00000000">
            <w:pPr>
              <w:pStyle w:val="2"/>
            </w:pPr>
            <w:r>
              <w:t xml:space="preserve"> </w:t>
            </w:r>
          </w:p>
        </w:tc>
      </w:tr>
      <w:tr w:rsidR="007A7CD5" w14:paraId="324B3445" w14:textId="77777777">
        <w:trPr>
          <w:trHeight w:val="369"/>
          <w:jc w:val="center"/>
        </w:trPr>
        <w:tc>
          <w:tcPr>
            <w:tcW w:w="1276" w:type="dxa"/>
            <w:gridSpan w:val="6"/>
            <w:vMerge/>
          </w:tcPr>
          <w:p w14:paraId="2B13DDC7" w14:textId="77777777" w:rsidR="007A7CD5" w:rsidRDefault="007A7CD5"/>
        </w:tc>
        <w:tc>
          <w:tcPr>
            <w:tcW w:w="8589" w:type="dxa"/>
            <w:hMerge w:val="restart"/>
            <w:vAlign w:val="center"/>
          </w:tcPr>
          <w:p w14:paraId="342FE386" w14:textId="77777777" w:rsidR="007A7CD5" w:rsidRDefault="00000000">
            <w:pPr>
              <w:pStyle w:val="2"/>
            </w:pPr>
            <w:r>
              <w:t>用于支付施工、设计、监理等合同费用。</w:t>
            </w:r>
          </w:p>
        </w:tc>
        <w:tc>
          <w:tcPr>
            <w:tcW w:w="0" w:type="auto"/>
            <w:hMerge/>
          </w:tcPr>
          <w:p w14:paraId="2C38696B" w14:textId="77777777" w:rsidR="007A7CD5" w:rsidRDefault="007A7CD5"/>
        </w:tc>
        <w:tc>
          <w:tcPr>
            <w:tcW w:w="0" w:type="auto"/>
            <w:hMerge/>
          </w:tcPr>
          <w:p w14:paraId="0B30EA44" w14:textId="77777777" w:rsidR="007A7CD5" w:rsidRDefault="007A7CD5"/>
        </w:tc>
        <w:tc>
          <w:tcPr>
            <w:tcW w:w="0" w:type="auto"/>
            <w:hMerge/>
          </w:tcPr>
          <w:p w14:paraId="6E97F59D" w14:textId="77777777" w:rsidR="007A7CD5" w:rsidRDefault="007A7CD5"/>
        </w:tc>
        <w:tc>
          <w:tcPr>
            <w:tcW w:w="0" w:type="auto"/>
            <w:hMerge/>
          </w:tcPr>
          <w:p w14:paraId="56B669BE" w14:textId="77777777" w:rsidR="007A7CD5" w:rsidRDefault="007A7CD5"/>
        </w:tc>
        <w:tc>
          <w:tcPr>
            <w:tcW w:w="0" w:type="auto"/>
            <w:gridSpan w:val="6"/>
            <w:hMerge/>
          </w:tcPr>
          <w:p w14:paraId="2F037278" w14:textId="77777777" w:rsidR="007A7CD5" w:rsidRDefault="007A7CD5"/>
        </w:tc>
      </w:tr>
      <w:tr w:rsidR="007A7CD5" w14:paraId="5D68916E" w14:textId="77777777">
        <w:trPr>
          <w:trHeight w:val="369"/>
          <w:jc w:val="center"/>
        </w:trPr>
        <w:tc>
          <w:tcPr>
            <w:tcW w:w="1276" w:type="dxa"/>
            <w:gridSpan w:val="6"/>
            <w:vAlign w:val="center"/>
          </w:tcPr>
          <w:p w14:paraId="0A210A45" w14:textId="77777777" w:rsidR="007A7CD5" w:rsidRDefault="00000000">
            <w:pPr>
              <w:pStyle w:val="1"/>
            </w:pPr>
            <w:r>
              <w:t>绩效目标</w:t>
            </w:r>
          </w:p>
        </w:tc>
        <w:tc>
          <w:tcPr>
            <w:tcW w:w="8589" w:type="dxa"/>
            <w:hMerge w:val="restart"/>
            <w:vAlign w:val="center"/>
          </w:tcPr>
          <w:p w14:paraId="3093AC52" w14:textId="77777777" w:rsidR="007A7CD5" w:rsidRDefault="00000000">
            <w:pPr>
              <w:pStyle w:val="2"/>
            </w:pPr>
            <w:r>
              <w:t>1.拟建设市政道路、场站、电力设施、交通设施等。实施范围为合作区、滨海旅游区及临海新城。</w:t>
            </w:r>
          </w:p>
        </w:tc>
        <w:tc>
          <w:tcPr>
            <w:tcW w:w="0" w:type="auto"/>
            <w:hMerge/>
          </w:tcPr>
          <w:p w14:paraId="2C46828F" w14:textId="77777777" w:rsidR="007A7CD5" w:rsidRDefault="007A7CD5"/>
        </w:tc>
        <w:tc>
          <w:tcPr>
            <w:tcW w:w="0" w:type="auto"/>
            <w:hMerge/>
          </w:tcPr>
          <w:p w14:paraId="280B6757" w14:textId="77777777" w:rsidR="007A7CD5" w:rsidRDefault="007A7CD5"/>
        </w:tc>
        <w:tc>
          <w:tcPr>
            <w:tcW w:w="0" w:type="auto"/>
            <w:hMerge/>
          </w:tcPr>
          <w:p w14:paraId="588841B5" w14:textId="77777777" w:rsidR="007A7CD5" w:rsidRDefault="007A7CD5"/>
        </w:tc>
        <w:tc>
          <w:tcPr>
            <w:tcW w:w="0" w:type="auto"/>
            <w:hMerge/>
          </w:tcPr>
          <w:p w14:paraId="7E4D9311" w14:textId="77777777" w:rsidR="007A7CD5" w:rsidRDefault="007A7CD5"/>
        </w:tc>
        <w:tc>
          <w:tcPr>
            <w:tcW w:w="0" w:type="auto"/>
            <w:gridSpan w:val="6"/>
            <w:hMerge/>
          </w:tcPr>
          <w:p w14:paraId="010FFCF9" w14:textId="77777777" w:rsidR="007A7CD5" w:rsidRDefault="007A7CD5"/>
        </w:tc>
      </w:tr>
    </w:tbl>
    <w:p w14:paraId="0FA012E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2B1D71E" w14:textId="77777777">
        <w:trPr>
          <w:trHeight w:val="397"/>
          <w:tblHeader/>
          <w:jc w:val="center"/>
        </w:trPr>
        <w:tc>
          <w:tcPr>
            <w:tcW w:w="1276" w:type="dxa"/>
            <w:vAlign w:val="center"/>
          </w:tcPr>
          <w:p w14:paraId="0B0253CF" w14:textId="77777777" w:rsidR="007A7CD5" w:rsidRDefault="00000000">
            <w:pPr>
              <w:pStyle w:val="1"/>
            </w:pPr>
            <w:r>
              <w:t>一级指标</w:t>
            </w:r>
          </w:p>
        </w:tc>
        <w:tc>
          <w:tcPr>
            <w:tcW w:w="1276" w:type="dxa"/>
            <w:vAlign w:val="center"/>
          </w:tcPr>
          <w:p w14:paraId="7355D389" w14:textId="77777777" w:rsidR="007A7CD5" w:rsidRDefault="00000000">
            <w:pPr>
              <w:pStyle w:val="1"/>
            </w:pPr>
            <w:r>
              <w:t>二级指标</w:t>
            </w:r>
          </w:p>
        </w:tc>
        <w:tc>
          <w:tcPr>
            <w:tcW w:w="1332" w:type="dxa"/>
            <w:vAlign w:val="center"/>
          </w:tcPr>
          <w:p w14:paraId="3EA11678" w14:textId="77777777" w:rsidR="007A7CD5" w:rsidRDefault="00000000">
            <w:pPr>
              <w:pStyle w:val="1"/>
            </w:pPr>
            <w:r>
              <w:t>三级指标</w:t>
            </w:r>
          </w:p>
        </w:tc>
        <w:tc>
          <w:tcPr>
            <w:tcW w:w="3430" w:type="dxa"/>
            <w:hMerge w:val="restart"/>
            <w:vAlign w:val="center"/>
          </w:tcPr>
          <w:p w14:paraId="44E7E26B" w14:textId="77777777" w:rsidR="007A7CD5" w:rsidRDefault="00000000">
            <w:pPr>
              <w:pStyle w:val="1"/>
            </w:pPr>
            <w:r>
              <w:t>绩效指标描述</w:t>
            </w:r>
          </w:p>
        </w:tc>
        <w:tc>
          <w:tcPr>
            <w:tcW w:w="0" w:type="auto"/>
            <w:hMerge/>
          </w:tcPr>
          <w:p w14:paraId="0EE60122" w14:textId="77777777" w:rsidR="007A7CD5" w:rsidRDefault="007A7CD5"/>
        </w:tc>
        <w:tc>
          <w:tcPr>
            <w:tcW w:w="2551" w:type="dxa"/>
            <w:hMerge w:val="restart"/>
            <w:vAlign w:val="center"/>
          </w:tcPr>
          <w:p w14:paraId="28C63C29" w14:textId="77777777" w:rsidR="007A7CD5" w:rsidRDefault="00000000">
            <w:pPr>
              <w:pStyle w:val="1"/>
            </w:pPr>
            <w:r>
              <w:t>指标值</w:t>
            </w:r>
          </w:p>
        </w:tc>
        <w:tc>
          <w:tcPr>
            <w:tcW w:w="0" w:type="auto"/>
            <w:hMerge/>
          </w:tcPr>
          <w:p w14:paraId="57FEBD52" w14:textId="77777777" w:rsidR="007A7CD5" w:rsidRDefault="007A7CD5"/>
        </w:tc>
      </w:tr>
      <w:tr w:rsidR="007A7CD5" w14:paraId="7A4AF95F" w14:textId="77777777">
        <w:trPr>
          <w:trHeight w:val="369"/>
          <w:jc w:val="center"/>
        </w:trPr>
        <w:tc>
          <w:tcPr>
            <w:tcW w:w="1276" w:type="dxa"/>
            <w:vMerge w:val="restart"/>
            <w:vAlign w:val="center"/>
          </w:tcPr>
          <w:p w14:paraId="5B967C0E" w14:textId="77777777" w:rsidR="007A7CD5" w:rsidRDefault="00000000">
            <w:pPr>
              <w:pStyle w:val="3"/>
            </w:pPr>
            <w:r>
              <w:t>产出指标</w:t>
            </w:r>
          </w:p>
        </w:tc>
        <w:tc>
          <w:tcPr>
            <w:tcW w:w="1276" w:type="dxa"/>
            <w:vAlign w:val="center"/>
          </w:tcPr>
          <w:p w14:paraId="3721FCFA" w14:textId="77777777" w:rsidR="007A7CD5" w:rsidRDefault="00000000">
            <w:pPr>
              <w:pStyle w:val="2"/>
            </w:pPr>
            <w:r>
              <w:t>数量指标</w:t>
            </w:r>
          </w:p>
        </w:tc>
        <w:tc>
          <w:tcPr>
            <w:tcW w:w="1332" w:type="dxa"/>
            <w:vAlign w:val="center"/>
          </w:tcPr>
          <w:p w14:paraId="2DF2DF22" w14:textId="77777777" w:rsidR="007A7CD5" w:rsidRDefault="00000000">
            <w:pPr>
              <w:pStyle w:val="2"/>
            </w:pPr>
            <w:r>
              <w:t>建设市政道路里程数</w:t>
            </w:r>
          </w:p>
        </w:tc>
        <w:tc>
          <w:tcPr>
            <w:tcW w:w="3430" w:type="dxa"/>
            <w:hMerge w:val="restart"/>
            <w:vAlign w:val="center"/>
          </w:tcPr>
          <w:p w14:paraId="5966ECCC" w14:textId="77777777" w:rsidR="007A7CD5" w:rsidRDefault="00000000">
            <w:pPr>
              <w:pStyle w:val="2"/>
            </w:pPr>
            <w:r>
              <w:t>建设市政道路里程数</w:t>
            </w:r>
          </w:p>
        </w:tc>
        <w:tc>
          <w:tcPr>
            <w:tcW w:w="0" w:type="auto"/>
            <w:hMerge/>
            <w:vAlign w:val="center"/>
          </w:tcPr>
          <w:p w14:paraId="5C9738F5" w14:textId="77777777" w:rsidR="007A7CD5" w:rsidRDefault="007A7CD5"/>
        </w:tc>
        <w:tc>
          <w:tcPr>
            <w:tcW w:w="2551" w:type="dxa"/>
            <w:hMerge w:val="restart"/>
            <w:vAlign w:val="center"/>
          </w:tcPr>
          <w:p w14:paraId="3070E998" w14:textId="77777777" w:rsidR="007A7CD5" w:rsidRDefault="00000000">
            <w:pPr>
              <w:pStyle w:val="2"/>
            </w:pPr>
            <w:r>
              <w:t>≥10千米</w:t>
            </w:r>
          </w:p>
        </w:tc>
        <w:tc>
          <w:tcPr>
            <w:tcW w:w="0" w:type="auto"/>
            <w:hMerge/>
          </w:tcPr>
          <w:p w14:paraId="76BE36D8" w14:textId="77777777" w:rsidR="007A7CD5" w:rsidRDefault="007A7CD5">
            <w:pPr>
              <w:pStyle w:val="2"/>
            </w:pPr>
          </w:p>
        </w:tc>
      </w:tr>
      <w:tr w:rsidR="007A7CD5" w14:paraId="4FF074A9" w14:textId="77777777">
        <w:trPr>
          <w:trHeight w:val="369"/>
          <w:jc w:val="center"/>
        </w:trPr>
        <w:tc>
          <w:tcPr>
            <w:tcW w:w="1276" w:type="dxa"/>
            <w:vMerge/>
            <w:vAlign w:val="center"/>
          </w:tcPr>
          <w:p w14:paraId="294DA9EC" w14:textId="77777777" w:rsidR="007A7CD5" w:rsidRDefault="007A7CD5"/>
        </w:tc>
        <w:tc>
          <w:tcPr>
            <w:tcW w:w="1276" w:type="dxa"/>
            <w:vAlign w:val="center"/>
          </w:tcPr>
          <w:p w14:paraId="237C98AE" w14:textId="77777777" w:rsidR="007A7CD5" w:rsidRDefault="00000000">
            <w:pPr>
              <w:pStyle w:val="2"/>
            </w:pPr>
            <w:r>
              <w:t>数量指标</w:t>
            </w:r>
          </w:p>
        </w:tc>
        <w:tc>
          <w:tcPr>
            <w:tcW w:w="1332" w:type="dxa"/>
            <w:vAlign w:val="center"/>
          </w:tcPr>
          <w:p w14:paraId="7DFA0BCC" w14:textId="77777777" w:rsidR="007A7CD5" w:rsidRDefault="00000000">
            <w:pPr>
              <w:pStyle w:val="2"/>
            </w:pPr>
            <w:r>
              <w:t>建设市政场站数量</w:t>
            </w:r>
          </w:p>
        </w:tc>
        <w:tc>
          <w:tcPr>
            <w:tcW w:w="3430" w:type="dxa"/>
            <w:hMerge w:val="restart"/>
            <w:vAlign w:val="center"/>
          </w:tcPr>
          <w:p w14:paraId="7CA380F9" w14:textId="77777777" w:rsidR="007A7CD5" w:rsidRDefault="00000000">
            <w:pPr>
              <w:pStyle w:val="2"/>
            </w:pPr>
            <w:r>
              <w:t>建设市政场站数量</w:t>
            </w:r>
          </w:p>
        </w:tc>
        <w:tc>
          <w:tcPr>
            <w:tcW w:w="0" w:type="auto"/>
            <w:hMerge/>
            <w:vAlign w:val="center"/>
          </w:tcPr>
          <w:p w14:paraId="2797D801" w14:textId="77777777" w:rsidR="007A7CD5" w:rsidRDefault="007A7CD5"/>
        </w:tc>
        <w:tc>
          <w:tcPr>
            <w:tcW w:w="2551" w:type="dxa"/>
            <w:hMerge w:val="restart"/>
            <w:vAlign w:val="center"/>
          </w:tcPr>
          <w:p w14:paraId="07466879" w14:textId="77777777" w:rsidR="007A7CD5" w:rsidRDefault="00000000">
            <w:pPr>
              <w:pStyle w:val="2"/>
            </w:pPr>
            <w:r>
              <w:t>≥1座</w:t>
            </w:r>
          </w:p>
        </w:tc>
        <w:tc>
          <w:tcPr>
            <w:tcW w:w="0" w:type="auto"/>
            <w:hMerge/>
          </w:tcPr>
          <w:p w14:paraId="33228FB9" w14:textId="77777777" w:rsidR="007A7CD5" w:rsidRDefault="007A7CD5">
            <w:pPr>
              <w:pStyle w:val="2"/>
            </w:pPr>
          </w:p>
        </w:tc>
      </w:tr>
      <w:tr w:rsidR="007A7CD5" w14:paraId="1F64F0E1" w14:textId="77777777">
        <w:trPr>
          <w:trHeight w:val="369"/>
          <w:jc w:val="center"/>
        </w:trPr>
        <w:tc>
          <w:tcPr>
            <w:tcW w:w="1276" w:type="dxa"/>
            <w:vMerge/>
            <w:vAlign w:val="center"/>
          </w:tcPr>
          <w:p w14:paraId="56B86A09" w14:textId="77777777" w:rsidR="007A7CD5" w:rsidRDefault="007A7CD5"/>
        </w:tc>
        <w:tc>
          <w:tcPr>
            <w:tcW w:w="1276" w:type="dxa"/>
            <w:vAlign w:val="center"/>
          </w:tcPr>
          <w:p w14:paraId="7BC8B1A9" w14:textId="77777777" w:rsidR="007A7CD5" w:rsidRDefault="00000000">
            <w:pPr>
              <w:pStyle w:val="2"/>
            </w:pPr>
            <w:r>
              <w:t>质量指标</w:t>
            </w:r>
          </w:p>
        </w:tc>
        <w:tc>
          <w:tcPr>
            <w:tcW w:w="1332" w:type="dxa"/>
            <w:vAlign w:val="center"/>
          </w:tcPr>
          <w:p w14:paraId="5D548ACB" w14:textId="77777777" w:rsidR="007A7CD5" w:rsidRDefault="00000000">
            <w:pPr>
              <w:pStyle w:val="2"/>
            </w:pPr>
            <w:r>
              <w:t>工程竣工验收合格率</w:t>
            </w:r>
          </w:p>
        </w:tc>
        <w:tc>
          <w:tcPr>
            <w:tcW w:w="3430" w:type="dxa"/>
            <w:hMerge w:val="restart"/>
            <w:vAlign w:val="center"/>
          </w:tcPr>
          <w:p w14:paraId="0F5D64E4" w14:textId="77777777" w:rsidR="007A7CD5" w:rsidRDefault="00000000">
            <w:pPr>
              <w:pStyle w:val="2"/>
            </w:pPr>
            <w:r>
              <w:t>工程竣工验收合格率</w:t>
            </w:r>
          </w:p>
        </w:tc>
        <w:tc>
          <w:tcPr>
            <w:tcW w:w="0" w:type="auto"/>
            <w:hMerge/>
            <w:vAlign w:val="center"/>
          </w:tcPr>
          <w:p w14:paraId="0CF43BD3" w14:textId="77777777" w:rsidR="007A7CD5" w:rsidRDefault="007A7CD5"/>
        </w:tc>
        <w:tc>
          <w:tcPr>
            <w:tcW w:w="2551" w:type="dxa"/>
            <w:hMerge w:val="restart"/>
            <w:vAlign w:val="center"/>
          </w:tcPr>
          <w:p w14:paraId="10A7BB96" w14:textId="77777777" w:rsidR="007A7CD5" w:rsidRDefault="00000000">
            <w:pPr>
              <w:pStyle w:val="2"/>
            </w:pPr>
            <w:r>
              <w:t>100%</w:t>
            </w:r>
          </w:p>
        </w:tc>
        <w:tc>
          <w:tcPr>
            <w:tcW w:w="0" w:type="auto"/>
            <w:hMerge/>
          </w:tcPr>
          <w:p w14:paraId="0DD42A3C" w14:textId="77777777" w:rsidR="007A7CD5" w:rsidRDefault="007A7CD5">
            <w:pPr>
              <w:pStyle w:val="2"/>
            </w:pPr>
          </w:p>
        </w:tc>
      </w:tr>
      <w:tr w:rsidR="007A7CD5" w14:paraId="23EA5CD3" w14:textId="77777777">
        <w:trPr>
          <w:trHeight w:val="369"/>
          <w:jc w:val="center"/>
        </w:trPr>
        <w:tc>
          <w:tcPr>
            <w:tcW w:w="1276" w:type="dxa"/>
            <w:vMerge/>
            <w:vAlign w:val="center"/>
          </w:tcPr>
          <w:p w14:paraId="7E799A3D" w14:textId="77777777" w:rsidR="007A7CD5" w:rsidRDefault="007A7CD5"/>
        </w:tc>
        <w:tc>
          <w:tcPr>
            <w:tcW w:w="1276" w:type="dxa"/>
            <w:vAlign w:val="center"/>
          </w:tcPr>
          <w:p w14:paraId="1A1F0056" w14:textId="77777777" w:rsidR="007A7CD5" w:rsidRDefault="00000000">
            <w:pPr>
              <w:pStyle w:val="2"/>
            </w:pPr>
            <w:r>
              <w:t>时效指标</w:t>
            </w:r>
          </w:p>
        </w:tc>
        <w:tc>
          <w:tcPr>
            <w:tcW w:w="1332" w:type="dxa"/>
            <w:vAlign w:val="center"/>
          </w:tcPr>
          <w:p w14:paraId="325CA58E" w14:textId="77777777" w:rsidR="007A7CD5" w:rsidRDefault="00000000">
            <w:pPr>
              <w:pStyle w:val="2"/>
            </w:pPr>
            <w:r>
              <w:t>项目按计划开工率</w:t>
            </w:r>
          </w:p>
        </w:tc>
        <w:tc>
          <w:tcPr>
            <w:tcW w:w="3430" w:type="dxa"/>
            <w:hMerge w:val="restart"/>
            <w:vAlign w:val="center"/>
          </w:tcPr>
          <w:p w14:paraId="274808E9" w14:textId="77777777" w:rsidR="007A7CD5" w:rsidRDefault="00000000">
            <w:pPr>
              <w:pStyle w:val="2"/>
            </w:pPr>
            <w:r>
              <w:t>项目按计划开工率</w:t>
            </w:r>
          </w:p>
        </w:tc>
        <w:tc>
          <w:tcPr>
            <w:tcW w:w="0" w:type="auto"/>
            <w:hMerge/>
            <w:vAlign w:val="center"/>
          </w:tcPr>
          <w:p w14:paraId="118AA1B2" w14:textId="77777777" w:rsidR="007A7CD5" w:rsidRDefault="007A7CD5"/>
        </w:tc>
        <w:tc>
          <w:tcPr>
            <w:tcW w:w="2551" w:type="dxa"/>
            <w:hMerge w:val="restart"/>
            <w:vAlign w:val="center"/>
          </w:tcPr>
          <w:p w14:paraId="0E69F558" w14:textId="77777777" w:rsidR="007A7CD5" w:rsidRDefault="00000000">
            <w:pPr>
              <w:pStyle w:val="2"/>
            </w:pPr>
            <w:r>
              <w:t>100%</w:t>
            </w:r>
          </w:p>
        </w:tc>
        <w:tc>
          <w:tcPr>
            <w:tcW w:w="0" w:type="auto"/>
            <w:hMerge/>
          </w:tcPr>
          <w:p w14:paraId="11F5F5FB" w14:textId="77777777" w:rsidR="007A7CD5" w:rsidRDefault="007A7CD5">
            <w:pPr>
              <w:pStyle w:val="2"/>
            </w:pPr>
          </w:p>
        </w:tc>
      </w:tr>
      <w:tr w:rsidR="007A7CD5" w14:paraId="361BA88D" w14:textId="77777777">
        <w:trPr>
          <w:trHeight w:val="369"/>
          <w:jc w:val="center"/>
        </w:trPr>
        <w:tc>
          <w:tcPr>
            <w:tcW w:w="1276" w:type="dxa"/>
            <w:vMerge/>
            <w:vAlign w:val="center"/>
          </w:tcPr>
          <w:p w14:paraId="70F7DECB" w14:textId="77777777" w:rsidR="007A7CD5" w:rsidRDefault="007A7CD5"/>
        </w:tc>
        <w:tc>
          <w:tcPr>
            <w:tcW w:w="1276" w:type="dxa"/>
            <w:vAlign w:val="center"/>
          </w:tcPr>
          <w:p w14:paraId="702B1145" w14:textId="77777777" w:rsidR="007A7CD5" w:rsidRDefault="00000000">
            <w:pPr>
              <w:pStyle w:val="2"/>
            </w:pPr>
            <w:r>
              <w:t>成本指标</w:t>
            </w:r>
          </w:p>
        </w:tc>
        <w:tc>
          <w:tcPr>
            <w:tcW w:w="1332" w:type="dxa"/>
            <w:vAlign w:val="center"/>
          </w:tcPr>
          <w:p w14:paraId="3F428A43" w14:textId="77777777" w:rsidR="007A7CD5" w:rsidRDefault="00000000">
            <w:pPr>
              <w:pStyle w:val="2"/>
            </w:pPr>
            <w:r>
              <w:t>道路单位建设成本</w:t>
            </w:r>
          </w:p>
        </w:tc>
        <w:tc>
          <w:tcPr>
            <w:tcW w:w="3430" w:type="dxa"/>
            <w:hMerge w:val="restart"/>
            <w:vAlign w:val="center"/>
          </w:tcPr>
          <w:p w14:paraId="76BF1277" w14:textId="77777777" w:rsidR="007A7CD5" w:rsidRDefault="00000000">
            <w:pPr>
              <w:pStyle w:val="2"/>
            </w:pPr>
            <w:r>
              <w:t>道路单位建设成本</w:t>
            </w:r>
          </w:p>
        </w:tc>
        <w:tc>
          <w:tcPr>
            <w:tcW w:w="0" w:type="auto"/>
            <w:hMerge/>
            <w:vAlign w:val="center"/>
          </w:tcPr>
          <w:p w14:paraId="1B344F2D" w14:textId="77777777" w:rsidR="007A7CD5" w:rsidRDefault="007A7CD5"/>
        </w:tc>
        <w:tc>
          <w:tcPr>
            <w:tcW w:w="2551" w:type="dxa"/>
            <w:hMerge w:val="restart"/>
            <w:vAlign w:val="center"/>
          </w:tcPr>
          <w:p w14:paraId="40CE3336" w14:textId="77777777" w:rsidR="007A7CD5" w:rsidRDefault="00000000">
            <w:pPr>
              <w:pStyle w:val="2"/>
            </w:pPr>
            <w:r>
              <w:t>≤5000万元/千米</w:t>
            </w:r>
          </w:p>
        </w:tc>
        <w:tc>
          <w:tcPr>
            <w:tcW w:w="0" w:type="auto"/>
            <w:hMerge/>
          </w:tcPr>
          <w:p w14:paraId="418F6B7E" w14:textId="77777777" w:rsidR="007A7CD5" w:rsidRDefault="007A7CD5">
            <w:pPr>
              <w:pStyle w:val="2"/>
            </w:pPr>
          </w:p>
        </w:tc>
      </w:tr>
      <w:tr w:rsidR="007A7CD5" w14:paraId="36EF6F8F" w14:textId="77777777">
        <w:trPr>
          <w:trHeight w:val="369"/>
          <w:jc w:val="center"/>
        </w:trPr>
        <w:tc>
          <w:tcPr>
            <w:tcW w:w="1276" w:type="dxa"/>
            <w:vAlign w:val="center"/>
          </w:tcPr>
          <w:p w14:paraId="5E1DF2A7" w14:textId="77777777" w:rsidR="007A7CD5" w:rsidRDefault="00000000">
            <w:pPr>
              <w:pStyle w:val="3"/>
            </w:pPr>
            <w:r>
              <w:t>效益指标</w:t>
            </w:r>
          </w:p>
        </w:tc>
        <w:tc>
          <w:tcPr>
            <w:tcW w:w="1276" w:type="dxa"/>
            <w:vAlign w:val="center"/>
          </w:tcPr>
          <w:p w14:paraId="3DF2CACF" w14:textId="77777777" w:rsidR="007A7CD5" w:rsidRDefault="00000000">
            <w:pPr>
              <w:pStyle w:val="2"/>
            </w:pPr>
            <w:r>
              <w:t>社会效益指标</w:t>
            </w:r>
          </w:p>
        </w:tc>
        <w:tc>
          <w:tcPr>
            <w:tcW w:w="1332" w:type="dxa"/>
            <w:vAlign w:val="center"/>
          </w:tcPr>
          <w:p w14:paraId="265B2E62" w14:textId="77777777" w:rsidR="007A7CD5" w:rsidRDefault="00000000">
            <w:pPr>
              <w:pStyle w:val="2"/>
            </w:pPr>
            <w:r>
              <w:t>提升区域发展水平</w:t>
            </w:r>
          </w:p>
        </w:tc>
        <w:tc>
          <w:tcPr>
            <w:tcW w:w="3430" w:type="dxa"/>
            <w:hMerge w:val="restart"/>
            <w:vAlign w:val="center"/>
          </w:tcPr>
          <w:p w14:paraId="130F2E83" w14:textId="77777777" w:rsidR="007A7CD5" w:rsidRDefault="00000000">
            <w:pPr>
              <w:pStyle w:val="2"/>
            </w:pPr>
            <w:r>
              <w:t>提升区域发展水平，为居民生活提供便利</w:t>
            </w:r>
          </w:p>
        </w:tc>
        <w:tc>
          <w:tcPr>
            <w:tcW w:w="0" w:type="auto"/>
            <w:hMerge/>
            <w:vAlign w:val="center"/>
          </w:tcPr>
          <w:p w14:paraId="487800F3" w14:textId="77777777" w:rsidR="007A7CD5" w:rsidRDefault="007A7CD5"/>
        </w:tc>
        <w:tc>
          <w:tcPr>
            <w:tcW w:w="2551" w:type="dxa"/>
            <w:hMerge w:val="restart"/>
            <w:vAlign w:val="center"/>
          </w:tcPr>
          <w:p w14:paraId="3EC94E4F" w14:textId="77777777" w:rsidR="007A7CD5" w:rsidRDefault="00000000">
            <w:pPr>
              <w:pStyle w:val="2"/>
            </w:pPr>
            <w:r>
              <w:t>有效提升</w:t>
            </w:r>
          </w:p>
        </w:tc>
        <w:tc>
          <w:tcPr>
            <w:tcW w:w="0" w:type="auto"/>
            <w:hMerge/>
          </w:tcPr>
          <w:p w14:paraId="4BCDF2FB" w14:textId="77777777" w:rsidR="007A7CD5" w:rsidRDefault="007A7CD5">
            <w:pPr>
              <w:pStyle w:val="2"/>
            </w:pPr>
          </w:p>
        </w:tc>
      </w:tr>
      <w:tr w:rsidR="007A7CD5" w14:paraId="5FEFFE20" w14:textId="77777777">
        <w:trPr>
          <w:trHeight w:val="369"/>
          <w:jc w:val="center"/>
        </w:trPr>
        <w:tc>
          <w:tcPr>
            <w:tcW w:w="1276" w:type="dxa"/>
            <w:vAlign w:val="center"/>
          </w:tcPr>
          <w:p w14:paraId="1A979BC4" w14:textId="77777777" w:rsidR="007A7CD5" w:rsidRDefault="00000000">
            <w:pPr>
              <w:pStyle w:val="3"/>
            </w:pPr>
            <w:r>
              <w:t>满意度指标</w:t>
            </w:r>
          </w:p>
        </w:tc>
        <w:tc>
          <w:tcPr>
            <w:tcW w:w="1276" w:type="dxa"/>
            <w:vAlign w:val="center"/>
          </w:tcPr>
          <w:p w14:paraId="453F6760" w14:textId="77777777" w:rsidR="007A7CD5" w:rsidRDefault="00000000">
            <w:pPr>
              <w:pStyle w:val="2"/>
            </w:pPr>
            <w:r>
              <w:t>服务对象满意度指标</w:t>
            </w:r>
          </w:p>
        </w:tc>
        <w:tc>
          <w:tcPr>
            <w:tcW w:w="1332" w:type="dxa"/>
            <w:vAlign w:val="center"/>
          </w:tcPr>
          <w:p w14:paraId="2C6D980E" w14:textId="77777777" w:rsidR="007A7CD5" w:rsidRDefault="00000000">
            <w:pPr>
              <w:pStyle w:val="2"/>
            </w:pPr>
            <w:r>
              <w:t>惠及公众满意度</w:t>
            </w:r>
          </w:p>
        </w:tc>
        <w:tc>
          <w:tcPr>
            <w:tcW w:w="3430" w:type="dxa"/>
            <w:hMerge w:val="restart"/>
            <w:vAlign w:val="center"/>
          </w:tcPr>
          <w:p w14:paraId="036F242F" w14:textId="77777777" w:rsidR="007A7CD5" w:rsidRDefault="00000000">
            <w:pPr>
              <w:pStyle w:val="2"/>
            </w:pPr>
            <w:r>
              <w:t>惠及公众满意度</w:t>
            </w:r>
          </w:p>
        </w:tc>
        <w:tc>
          <w:tcPr>
            <w:tcW w:w="0" w:type="auto"/>
            <w:hMerge/>
            <w:vAlign w:val="center"/>
          </w:tcPr>
          <w:p w14:paraId="59CBE368" w14:textId="77777777" w:rsidR="007A7CD5" w:rsidRDefault="007A7CD5"/>
        </w:tc>
        <w:tc>
          <w:tcPr>
            <w:tcW w:w="2551" w:type="dxa"/>
            <w:hMerge w:val="restart"/>
            <w:vAlign w:val="center"/>
          </w:tcPr>
          <w:p w14:paraId="7DDFFFCB" w14:textId="77777777" w:rsidR="007A7CD5" w:rsidRDefault="00000000">
            <w:pPr>
              <w:pStyle w:val="2"/>
            </w:pPr>
            <w:r>
              <w:t>≥95%</w:t>
            </w:r>
          </w:p>
        </w:tc>
        <w:tc>
          <w:tcPr>
            <w:tcW w:w="0" w:type="auto"/>
            <w:hMerge/>
          </w:tcPr>
          <w:p w14:paraId="156507FC" w14:textId="77777777" w:rsidR="007A7CD5" w:rsidRDefault="007A7CD5">
            <w:pPr>
              <w:pStyle w:val="2"/>
            </w:pPr>
          </w:p>
        </w:tc>
      </w:tr>
    </w:tbl>
    <w:p w14:paraId="14F4F894" w14:textId="77777777" w:rsidR="007A7CD5" w:rsidRDefault="007A7CD5">
      <w:pPr>
        <w:sectPr w:rsidR="007A7CD5">
          <w:pgSz w:w="11900" w:h="16840"/>
          <w:pgMar w:top="1984" w:right="1304" w:bottom="1134" w:left="1304" w:header="720" w:footer="720" w:gutter="0"/>
          <w:cols w:space="720"/>
        </w:sectPr>
      </w:pPr>
    </w:p>
    <w:p w14:paraId="14F10F46" w14:textId="77777777" w:rsidR="007A7CD5" w:rsidRDefault="00000000">
      <w:pPr>
        <w:jc w:val="center"/>
      </w:pPr>
      <w:r>
        <w:rPr>
          <w:rFonts w:ascii="方正仿宋_GBK" w:eastAsia="方正仿宋_GBK" w:hAnsi="方正仿宋_GBK" w:cs="方正仿宋_GBK"/>
          <w:color w:val="000000"/>
          <w:sz w:val="28"/>
        </w:rPr>
        <w:t xml:space="preserve"> </w:t>
      </w:r>
    </w:p>
    <w:p w14:paraId="7EE3AB2C" w14:textId="77777777" w:rsidR="007A7CD5" w:rsidRDefault="00000000">
      <w:pPr>
        <w:ind w:firstLine="560"/>
        <w:outlineLvl w:val="3"/>
      </w:pPr>
      <w:bookmarkStart w:id="236" w:name="_Toc_4_4_0000000240"/>
      <w:r>
        <w:rPr>
          <w:rFonts w:ascii="方正仿宋_GBK" w:eastAsia="方正仿宋_GBK" w:hAnsi="方正仿宋_GBK" w:cs="方正仿宋_GBK"/>
          <w:color w:val="000000"/>
          <w:sz w:val="28"/>
        </w:rPr>
        <w:t>237.市政基础设施建设类政府投资项目02绩效目标表</w:t>
      </w:r>
      <w:bookmarkEnd w:id="23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E1D18A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F2AA06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158A580" w14:textId="77777777" w:rsidR="007A7CD5" w:rsidRDefault="007A7CD5"/>
        </w:tc>
        <w:tc>
          <w:tcPr>
            <w:tcW w:w="0" w:type="auto"/>
            <w:hMerge/>
            <w:tcBorders>
              <w:top w:val="single" w:sz="6" w:space="0" w:color="FFFFFF"/>
              <w:left w:val="single" w:sz="6" w:space="0" w:color="FFFFFF"/>
              <w:right w:val="single" w:sz="6" w:space="0" w:color="FFFFFF"/>
            </w:tcBorders>
          </w:tcPr>
          <w:p w14:paraId="60D1F2BE" w14:textId="77777777" w:rsidR="007A7CD5" w:rsidRDefault="007A7CD5"/>
        </w:tc>
        <w:tc>
          <w:tcPr>
            <w:tcW w:w="0" w:type="auto"/>
            <w:hMerge/>
            <w:tcBorders>
              <w:top w:val="single" w:sz="6" w:space="0" w:color="FFFFFF"/>
              <w:left w:val="single" w:sz="6" w:space="0" w:color="FFFFFF"/>
              <w:right w:val="single" w:sz="6" w:space="0" w:color="FFFFFF"/>
            </w:tcBorders>
          </w:tcPr>
          <w:p w14:paraId="715A5BA8" w14:textId="77777777" w:rsidR="007A7CD5" w:rsidRDefault="007A7CD5"/>
        </w:tc>
        <w:tc>
          <w:tcPr>
            <w:tcW w:w="0" w:type="auto"/>
            <w:hMerge/>
            <w:tcBorders>
              <w:top w:val="single" w:sz="6" w:space="0" w:color="FFFFFF"/>
              <w:left w:val="single" w:sz="6" w:space="0" w:color="FFFFFF"/>
              <w:right w:val="single" w:sz="6" w:space="0" w:color="FFFFFF"/>
            </w:tcBorders>
          </w:tcPr>
          <w:p w14:paraId="327B26C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98C808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E2BB71F" w14:textId="77777777" w:rsidR="007A7CD5" w:rsidRDefault="00000000">
            <w:pPr>
              <w:pStyle w:val="4"/>
            </w:pPr>
            <w:r>
              <w:t>单位：元</w:t>
            </w:r>
          </w:p>
        </w:tc>
      </w:tr>
      <w:tr w:rsidR="007A7CD5" w14:paraId="6E651C28" w14:textId="77777777">
        <w:trPr>
          <w:trHeight w:val="369"/>
          <w:jc w:val="center"/>
        </w:trPr>
        <w:tc>
          <w:tcPr>
            <w:tcW w:w="1276" w:type="dxa"/>
            <w:gridSpan w:val="6"/>
            <w:vAlign w:val="center"/>
          </w:tcPr>
          <w:p w14:paraId="4D48545A" w14:textId="77777777" w:rsidR="007A7CD5" w:rsidRDefault="00000000">
            <w:pPr>
              <w:pStyle w:val="1"/>
            </w:pPr>
            <w:r>
              <w:t>项目名称</w:t>
            </w:r>
          </w:p>
        </w:tc>
        <w:tc>
          <w:tcPr>
            <w:tcW w:w="8589" w:type="dxa"/>
            <w:hMerge w:val="restart"/>
            <w:vAlign w:val="center"/>
          </w:tcPr>
          <w:p w14:paraId="6AD8E0AD" w14:textId="77777777" w:rsidR="007A7CD5" w:rsidRDefault="00000000">
            <w:pPr>
              <w:pStyle w:val="2"/>
            </w:pPr>
            <w:r>
              <w:t>市政基础设施建设类政府投资项目02</w:t>
            </w:r>
          </w:p>
        </w:tc>
        <w:tc>
          <w:tcPr>
            <w:tcW w:w="0" w:type="auto"/>
            <w:hMerge/>
          </w:tcPr>
          <w:p w14:paraId="1D3040D7" w14:textId="77777777" w:rsidR="007A7CD5" w:rsidRDefault="007A7CD5"/>
        </w:tc>
        <w:tc>
          <w:tcPr>
            <w:tcW w:w="0" w:type="auto"/>
            <w:hMerge/>
          </w:tcPr>
          <w:p w14:paraId="5F343279" w14:textId="77777777" w:rsidR="007A7CD5" w:rsidRDefault="007A7CD5"/>
        </w:tc>
        <w:tc>
          <w:tcPr>
            <w:tcW w:w="0" w:type="auto"/>
            <w:hMerge/>
          </w:tcPr>
          <w:p w14:paraId="708138E6" w14:textId="77777777" w:rsidR="007A7CD5" w:rsidRDefault="007A7CD5"/>
        </w:tc>
        <w:tc>
          <w:tcPr>
            <w:tcW w:w="0" w:type="auto"/>
            <w:hMerge/>
          </w:tcPr>
          <w:p w14:paraId="2870D3CE" w14:textId="77777777" w:rsidR="007A7CD5" w:rsidRDefault="007A7CD5"/>
        </w:tc>
        <w:tc>
          <w:tcPr>
            <w:tcW w:w="0" w:type="auto"/>
            <w:gridSpan w:val="6"/>
            <w:hMerge/>
          </w:tcPr>
          <w:p w14:paraId="0B7A503E" w14:textId="77777777" w:rsidR="007A7CD5" w:rsidRDefault="007A7CD5"/>
        </w:tc>
      </w:tr>
      <w:tr w:rsidR="007A7CD5" w14:paraId="5EE17CE3" w14:textId="77777777">
        <w:trPr>
          <w:trHeight w:val="369"/>
          <w:jc w:val="center"/>
        </w:trPr>
        <w:tc>
          <w:tcPr>
            <w:tcW w:w="1276" w:type="dxa"/>
            <w:gridSpan w:val="6"/>
            <w:vMerge w:val="restart"/>
            <w:vAlign w:val="center"/>
          </w:tcPr>
          <w:p w14:paraId="37F62F3B" w14:textId="77777777" w:rsidR="007A7CD5" w:rsidRDefault="00000000">
            <w:pPr>
              <w:pStyle w:val="1"/>
            </w:pPr>
            <w:r>
              <w:t>预算规模及资金用途</w:t>
            </w:r>
          </w:p>
        </w:tc>
        <w:tc>
          <w:tcPr>
            <w:tcW w:w="1276" w:type="dxa"/>
            <w:gridSpan w:val="6"/>
            <w:vAlign w:val="center"/>
          </w:tcPr>
          <w:p w14:paraId="7A7EB848" w14:textId="77777777" w:rsidR="007A7CD5" w:rsidRDefault="00000000">
            <w:pPr>
              <w:pStyle w:val="1"/>
            </w:pPr>
            <w:r>
              <w:t>预算数</w:t>
            </w:r>
          </w:p>
        </w:tc>
        <w:tc>
          <w:tcPr>
            <w:tcW w:w="1332" w:type="dxa"/>
            <w:vAlign w:val="center"/>
          </w:tcPr>
          <w:p w14:paraId="6A7097CB" w14:textId="77777777" w:rsidR="007A7CD5" w:rsidRDefault="00000000">
            <w:pPr>
              <w:pStyle w:val="2"/>
            </w:pPr>
            <w:r>
              <w:t>211001756.00</w:t>
            </w:r>
          </w:p>
        </w:tc>
        <w:tc>
          <w:tcPr>
            <w:tcW w:w="1587" w:type="dxa"/>
            <w:vAlign w:val="center"/>
          </w:tcPr>
          <w:p w14:paraId="7C7C277A" w14:textId="77777777" w:rsidR="007A7CD5" w:rsidRDefault="00000000">
            <w:pPr>
              <w:pStyle w:val="1"/>
            </w:pPr>
            <w:r>
              <w:t>其中：财政    资金</w:t>
            </w:r>
          </w:p>
        </w:tc>
        <w:tc>
          <w:tcPr>
            <w:tcW w:w="1843" w:type="dxa"/>
            <w:vAlign w:val="center"/>
          </w:tcPr>
          <w:p w14:paraId="42036044" w14:textId="77777777" w:rsidR="007A7CD5" w:rsidRDefault="00000000">
            <w:pPr>
              <w:pStyle w:val="2"/>
            </w:pPr>
            <w:r>
              <w:t>211001756.00</w:t>
            </w:r>
          </w:p>
        </w:tc>
        <w:tc>
          <w:tcPr>
            <w:tcW w:w="1276" w:type="dxa"/>
            <w:vAlign w:val="center"/>
          </w:tcPr>
          <w:p w14:paraId="1690EEBE" w14:textId="77777777" w:rsidR="007A7CD5" w:rsidRDefault="00000000">
            <w:pPr>
              <w:pStyle w:val="1"/>
            </w:pPr>
            <w:r>
              <w:t>其他资金</w:t>
            </w:r>
          </w:p>
        </w:tc>
        <w:tc>
          <w:tcPr>
            <w:tcW w:w="1276" w:type="dxa"/>
            <w:vAlign w:val="center"/>
          </w:tcPr>
          <w:p w14:paraId="5123A0ED" w14:textId="77777777" w:rsidR="007A7CD5" w:rsidRDefault="00000000">
            <w:pPr>
              <w:pStyle w:val="2"/>
            </w:pPr>
            <w:r>
              <w:t xml:space="preserve"> </w:t>
            </w:r>
          </w:p>
        </w:tc>
      </w:tr>
      <w:tr w:rsidR="007A7CD5" w14:paraId="6CBA95EE" w14:textId="77777777">
        <w:trPr>
          <w:trHeight w:val="369"/>
          <w:jc w:val="center"/>
        </w:trPr>
        <w:tc>
          <w:tcPr>
            <w:tcW w:w="1276" w:type="dxa"/>
            <w:gridSpan w:val="6"/>
            <w:vMerge/>
          </w:tcPr>
          <w:p w14:paraId="0B80F3AC" w14:textId="77777777" w:rsidR="007A7CD5" w:rsidRDefault="007A7CD5"/>
        </w:tc>
        <w:tc>
          <w:tcPr>
            <w:tcW w:w="8589" w:type="dxa"/>
            <w:hMerge w:val="restart"/>
            <w:vAlign w:val="center"/>
          </w:tcPr>
          <w:p w14:paraId="6D10D3D7" w14:textId="77777777" w:rsidR="007A7CD5" w:rsidRDefault="00000000">
            <w:pPr>
              <w:pStyle w:val="2"/>
            </w:pPr>
            <w:r>
              <w:t>用于支付施工/设计等合同费用。</w:t>
            </w:r>
          </w:p>
        </w:tc>
        <w:tc>
          <w:tcPr>
            <w:tcW w:w="0" w:type="auto"/>
            <w:hMerge/>
          </w:tcPr>
          <w:p w14:paraId="399BCE73" w14:textId="77777777" w:rsidR="007A7CD5" w:rsidRDefault="007A7CD5"/>
        </w:tc>
        <w:tc>
          <w:tcPr>
            <w:tcW w:w="0" w:type="auto"/>
            <w:hMerge/>
          </w:tcPr>
          <w:p w14:paraId="294BE89F" w14:textId="77777777" w:rsidR="007A7CD5" w:rsidRDefault="007A7CD5"/>
        </w:tc>
        <w:tc>
          <w:tcPr>
            <w:tcW w:w="0" w:type="auto"/>
            <w:hMerge/>
          </w:tcPr>
          <w:p w14:paraId="6027E33E" w14:textId="77777777" w:rsidR="007A7CD5" w:rsidRDefault="007A7CD5"/>
        </w:tc>
        <w:tc>
          <w:tcPr>
            <w:tcW w:w="0" w:type="auto"/>
            <w:hMerge/>
          </w:tcPr>
          <w:p w14:paraId="7545A64D" w14:textId="77777777" w:rsidR="007A7CD5" w:rsidRDefault="007A7CD5"/>
        </w:tc>
        <w:tc>
          <w:tcPr>
            <w:tcW w:w="0" w:type="auto"/>
            <w:gridSpan w:val="6"/>
            <w:hMerge/>
          </w:tcPr>
          <w:p w14:paraId="0C09BD94" w14:textId="77777777" w:rsidR="007A7CD5" w:rsidRDefault="007A7CD5"/>
        </w:tc>
      </w:tr>
      <w:tr w:rsidR="007A7CD5" w14:paraId="21953CED" w14:textId="77777777">
        <w:trPr>
          <w:trHeight w:val="369"/>
          <w:jc w:val="center"/>
        </w:trPr>
        <w:tc>
          <w:tcPr>
            <w:tcW w:w="1276" w:type="dxa"/>
            <w:gridSpan w:val="6"/>
            <w:vAlign w:val="center"/>
          </w:tcPr>
          <w:p w14:paraId="4D16AA05" w14:textId="77777777" w:rsidR="007A7CD5" w:rsidRDefault="00000000">
            <w:pPr>
              <w:pStyle w:val="1"/>
            </w:pPr>
            <w:r>
              <w:t>绩效目标</w:t>
            </w:r>
          </w:p>
        </w:tc>
        <w:tc>
          <w:tcPr>
            <w:tcW w:w="8589" w:type="dxa"/>
            <w:hMerge w:val="restart"/>
            <w:vAlign w:val="center"/>
          </w:tcPr>
          <w:p w14:paraId="798564A5" w14:textId="77777777" w:rsidR="007A7CD5" w:rsidRDefault="00000000">
            <w:pPr>
              <w:pStyle w:val="2"/>
            </w:pPr>
            <w:r>
              <w:t>1.拟建设市政道路、场站、电力设施、交通设施等。实施范围为合作区、滨海旅游区及临海新城。</w:t>
            </w:r>
          </w:p>
        </w:tc>
        <w:tc>
          <w:tcPr>
            <w:tcW w:w="0" w:type="auto"/>
            <w:hMerge/>
          </w:tcPr>
          <w:p w14:paraId="0D72FE30" w14:textId="77777777" w:rsidR="007A7CD5" w:rsidRDefault="007A7CD5"/>
        </w:tc>
        <w:tc>
          <w:tcPr>
            <w:tcW w:w="0" w:type="auto"/>
            <w:hMerge/>
          </w:tcPr>
          <w:p w14:paraId="0F8E2ED0" w14:textId="77777777" w:rsidR="007A7CD5" w:rsidRDefault="007A7CD5"/>
        </w:tc>
        <w:tc>
          <w:tcPr>
            <w:tcW w:w="0" w:type="auto"/>
            <w:hMerge/>
          </w:tcPr>
          <w:p w14:paraId="5CA69DF4" w14:textId="77777777" w:rsidR="007A7CD5" w:rsidRDefault="007A7CD5"/>
        </w:tc>
        <w:tc>
          <w:tcPr>
            <w:tcW w:w="0" w:type="auto"/>
            <w:hMerge/>
          </w:tcPr>
          <w:p w14:paraId="7F0682E9" w14:textId="77777777" w:rsidR="007A7CD5" w:rsidRDefault="007A7CD5"/>
        </w:tc>
        <w:tc>
          <w:tcPr>
            <w:tcW w:w="0" w:type="auto"/>
            <w:gridSpan w:val="6"/>
            <w:hMerge/>
          </w:tcPr>
          <w:p w14:paraId="37D92CB7" w14:textId="77777777" w:rsidR="007A7CD5" w:rsidRDefault="007A7CD5"/>
        </w:tc>
      </w:tr>
    </w:tbl>
    <w:p w14:paraId="754F1EC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A0FE78C" w14:textId="77777777">
        <w:trPr>
          <w:trHeight w:val="397"/>
          <w:tblHeader/>
          <w:jc w:val="center"/>
        </w:trPr>
        <w:tc>
          <w:tcPr>
            <w:tcW w:w="1276" w:type="dxa"/>
            <w:vAlign w:val="center"/>
          </w:tcPr>
          <w:p w14:paraId="775C6120" w14:textId="77777777" w:rsidR="007A7CD5" w:rsidRDefault="00000000">
            <w:pPr>
              <w:pStyle w:val="1"/>
            </w:pPr>
            <w:r>
              <w:t>一级指标</w:t>
            </w:r>
          </w:p>
        </w:tc>
        <w:tc>
          <w:tcPr>
            <w:tcW w:w="1276" w:type="dxa"/>
            <w:vAlign w:val="center"/>
          </w:tcPr>
          <w:p w14:paraId="2E0708AE" w14:textId="77777777" w:rsidR="007A7CD5" w:rsidRDefault="00000000">
            <w:pPr>
              <w:pStyle w:val="1"/>
            </w:pPr>
            <w:r>
              <w:t>二级指标</w:t>
            </w:r>
          </w:p>
        </w:tc>
        <w:tc>
          <w:tcPr>
            <w:tcW w:w="1332" w:type="dxa"/>
            <w:vAlign w:val="center"/>
          </w:tcPr>
          <w:p w14:paraId="5EE4BF05" w14:textId="77777777" w:rsidR="007A7CD5" w:rsidRDefault="00000000">
            <w:pPr>
              <w:pStyle w:val="1"/>
            </w:pPr>
            <w:r>
              <w:t>三级指标</w:t>
            </w:r>
          </w:p>
        </w:tc>
        <w:tc>
          <w:tcPr>
            <w:tcW w:w="3430" w:type="dxa"/>
            <w:hMerge w:val="restart"/>
            <w:vAlign w:val="center"/>
          </w:tcPr>
          <w:p w14:paraId="08810B6C" w14:textId="77777777" w:rsidR="007A7CD5" w:rsidRDefault="00000000">
            <w:pPr>
              <w:pStyle w:val="1"/>
            </w:pPr>
            <w:r>
              <w:t>绩效指标描述</w:t>
            </w:r>
          </w:p>
        </w:tc>
        <w:tc>
          <w:tcPr>
            <w:tcW w:w="0" w:type="auto"/>
            <w:hMerge/>
          </w:tcPr>
          <w:p w14:paraId="599FD13A" w14:textId="77777777" w:rsidR="007A7CD5" w:rsidRDefault="007A7CD5"/>
        </w:tc>
        <w:tc>
          <w:tcPr>
            <w:tcW w:w="2551" w:type="dxa"/>
            <w:hMerge w:val="restart"/>
            <w:vAlign w:val="center"/>
          </w:tcPr>
          <w:p w14:paraId="632A713D" w14:textId="77777777" w:rsidR="007A7CD5" w:rsidRDefault="00000000">
            <w:pPr>
              <w:pStyle w:val="1"/>
            </w:pPr>
            <w:r>
              <w:t>指标值</w:t>
            </w:r>
          </w:p>
        </w:tc>
        <w:tc>
          <w:tcPr>
            <w:tcW w:w="0" w:type="auto"/>
            <w:hMerge/>
          </w:tcPr>
          <w:p w14:paraId="6E4722D3" w14:textId="77777777" w:rsidR="007A7CD5" w:rsidRDefault="007A7CD5"/>
        </w:tc>
      </w:tr>
      <w:tr w:rsidR="007A7CD5" w14:paraId="795EB2DA" w14:textId="77777777">
        <w:trPr>
          <w:trHeight w:val="369"/>
          <w:jc w:val="center"/>
        </w:trPr>
        <w:tc>
          <w:tcPr>
            <w:tcW w:w="1276" w:type="dxa"/>
            <w:vMerge w:val="restart"/>
            <w:vAlign w:val="center"/>
          </w:tcPr>
          <w:p w14:paraId="0F32B91C" w14:textId="77777777" w:rsidR="007A7CD5" w:rsidRDefault="00000000">
            <w:pPr>
              <w:pStyle w:val="3"/>
            </w:pPr>
            <w:r>
              <w:t>产出指标</w:t>
            </w:r>
          </w:p>
        </w:tc>
        <w:tc>
          <w:tcPr>
            <w:tcW w:w="1276" w:type="dxa"/>
            <w:vAlign w:val="center"/>
          </w:tcPr>
          <w:p w14:paraId="27F41315" w14:textId="77777777" w:rsidR="007A7CD5" w:rsidRDefault="00000000">
            <w:pPr>
              <w:pStyle w:val="2"/>
            </w:pPr>
            <w:r>
              <w:t>数量指标</w:t>
            </w:r>
          </w:p>
        </w:tc>
        <w:tc>
          <w:tcPr>
            <w:tcW w:w="1332" w:type="dxa"/>
            <w:vAlign w:val="center"/>
          </w:tcPr>
          <w:p w14:paraId="598CD10A" w14:textId="77777777" w:rsidR="007A7CD5" w:rsidRDefault="00000000">
            <w:pPr>
              <w:pStyle w:val="2"/>
            </w:pPr>
            <w:r>
              <w:t>建设市政道路</w:t>
            </w:r>
          </w:p>
        </w:tc>
        <w:tc>
          <w:tcPr>
            <w:tcW w:w="3430" w:type="dxa"/>
            <w:hMerge w:val="restart"/>
            <w:vAlign w:val="center"/>
          </w:tcPr>
          <w:p w14:paraId="0A3C4042" w14:textId="77777777" w:rsidR="007A7CD5" w:rsidRDefault="00000000">
            <w:pPr>
              <w:pStyle w:val="2"/>
            </w:pPr>
            <w:r>
              <w:t>建设市政道路</w:t>
            </w:r>
          </w:p>
        </w:tc>
        <w:tc>
          <w:tcPr>
            <w:tcW w:w="0" w:type="auto"/>
            <w:hMerge/>
            <w:vAlign w:val="center"/>
          </w:tcPr>
          <w:p w14:paraId="4479CC5D" w14:textId="77777777" w:rsidR="007A7CD5" w:rsidRDefault="007A7CD5"/>
        </w:tc>
        <w:tc>
          <w:tcPr>
            <w:tcW w:w="2551" w:type="dxa"/>
            <w:hMerge w:val="restart"/>
            <w:vAlign w:val="center"/>
          </w:tcPr>
          <w:p w14:paraId="0FA1E1F5" w14:textId="77777777" w:rsidR="007A7CD5" w:rsidRDefault="00000000">
            <w:pPr>
              <w:pStyle w:val="2"/>
            </w:pPr>
            <w:r>
              <w:t>≥10千米</w:t>
            </w:r>
          </w:p>
        </w:tc>
        <w:tc>
          <w:tcPr>
            <w:tcW w:w="0" w:type="auto"/>
            <w:hMerge/>
          </w:tcPr>
          <w:p w14:paraId="50662322" w14:textId="77777777" w:rsidR="007A7CD5" w:rsidRDefault="007A7CD5">
            <w:pPr>
              <w:pStyle w:val="2"/>
            </w:pPr>
          </w:p>
        </w:tc>
      </w:tr>
      <w:tr w:rsidR="007A7CD5" w14:paraId="24421078" w14:textId="77777777">
        <w:trPr>
          <w:trHeight w:val="369"/>
          <w:jc w:val="center"/>
        </w:trPr>
        <w:tc>
          <w:tcPr>
            <w:tcW w:w="1276" w:type="dxa"/>
            <w:vMerge/>
            <w:vAlign w:val="center"/>
          </w:tcPr>
          <w:p w14:paraId="41005DCA" w14:textId="77777777" w:rsidR="007A7CD5" w:rsidRDefault="007A7CD5"/>
        </w:tc>
        <w:tc>
          <w:tcPr>
            <w:tcW w:w="1276" w:type="dxa"/>
            <w:vAlign w:val="center"/>
          </w:tcPr>
          <w:p w14:paraId="461AED51" w14:textId="77777777" w:rsidR="007A7CD5" w:rsidRDefault="00000000">
            <w:pPr>
              <w:pStyle w:val="2"/>
            </w:pPr>
            <w:r>
              <w:t>数量指标</w:t>
            </w:r>
          </w:p>
        </w:tc>
        <w:tc>
          <w:tcPr>
            <w:tcW w:w="1332" w:type="dxa"/>
            <w:vAlign w:val="center"/>
          </w:tcPr>
          <w:p w14:paraId="120F1B96" w14:textId="77777777" w:rsidR="007A7CD5" w:rsidRDefault="00000000">
            <w:pPr>
              <w:pStyle w:val="2"/>
            </w:pPr>
            <w:r>
              <w:t>建设市政场站</w:t>
            </w:r>
          </w:p>
        </w:tc>
        <w:tc>
          <w:tcPr>
            <w:tcW w:w="3430" w:type="dxa"/>
            <w:hMerge w:val="restart"/>
            <w:vAlign w:val="center"/>
          </w:tcPr>
          <w:p w14:paraId="68A21731" w14:textId="77777777" w:rsidR="007A7CD5" w:rsidRDefault="00000000">
            <w:pPr>
              <w:pStyle w:val="2"/>
            </w:pPr>
            <w:r>
              <w:t>建设市政场站</w:t>
            </w:r>
          </w:p>
        </w:tc>
        <w:tc>
          <w:tcPr>
            <w:tcW w:w="0" w:type="auto"/>
            <w:hMerge/>
            <w:vAlign w:val="center"/>
          </w:tcPr>
          <w:p w14:paraId="2D609A81" w14:textId="77777777" w:rsidR="007A7CD5" w:rsidRDefault="007A7CD5"/>
        </w:tc>
        <w:tc>
          <w:tcPr>
            <w:tcW w:w="2551" w:type="dxa"/>
            <w:hMerge w:val="restart"/>
            <w:vAlign w:val="center"/>
          </w:tcPr>
          <w:p w14:paraId="6E140952" w14:textId="77777777" w:rsidR="007A7CD5" w:rsidRDefault="00000000">
            <w:pPr>
              <w:pStyle w:val="2"/>
            </w:pPr>
            <w:r>
              <w:t>≥1座</w:t>
            </w:r>
          </w:p>
        </w:tc>
        <w:tc>
          <w:tcPr>
            <w:tcW w:w="0" w:type="auto"/>
            <w:hMerge/>
          </w:tcPr>
          <w:p w14:paraId="11B6936A" w14:textId="77777777" w:rsidR="007A7CD5" w:rsidRDefault="007A7CD5">
            <w:pPr>
              <w:pStyle w:val="2"/>
            </w:pPr>
          </w:p>
        </w:tc>
      </w:tr>
      <w:tr w:rsidR="007A7CD5" w14:paraId="1EF4E259" w14:textId="77777777">
        <w:trPr>
          <w:trHeight w:val="369"/>
          <w:jc w:val="center"/>
        </w:trPr>
        <w:tc>
          <w:tcPr>
            <w:tcW w:w="1276" w:type="dxa"/>
            <w:vMerge/>
            <w:vAlign w:val="center"/>
          </w:tcPr>
          <w:p w14:paraId="157E7F99" w14:textId="77777777" w:rsidR="007A7CD5" w:rsidRDefault="007A7CD5"/>
        </w:tc>
        <w:tc>
          <w:tcPr>
            <w:tcW w:w="1276" w:type="dxa"/>
            <w:vAlign w:val="center"/>
          </w:tcPr>
          <w:p w14:paraId="30F1C64F" w14:textId="77777777" w:rsidR="007A7CD5" w:rsidRDefault="00000000">
            <w:pPr>
              <w:pStyle w:val="2"/>
            </w:pPr>
            <w:r>
              <w:t>质量指标</w:t>
            </w:r>
          </w:p>
        </w:tc>
        <w:tc>
          <w:tcPr>
            <w:tcW w:w="1332" w:type="dxa"/>
            <w:vAlign w:val="center"/>
          </w:tcPr>
          <w:p w14:paraId="4651813E" w14:textId="77777777" w:rsidR="007A7CD5" w:rsidRDefault="00000000">
            <w:pPr>
              <w:pStyle w:val="2"/>
            </w:pPr>
            <w:r>
              <w:t>工程竣工验收合格率</w:t>
            </w:r>
          </w:p>
        </w:tc>
        <w:tc>
          <w:tcPr>
            <w:tcW w:w="3430" w:type="dxa"/>
            <w:hMerge w:val="restart"/>
            <w:vAlign w:val="center"/>
          </w:tcPr>
          <w:p w14:paraId="3FD7F85F" w14:textId="77777777" w:rsidR="007A7CD5" w:rsidRDefault="00000000">
            <w:pPr>
              <w:pStyle w:val="2"/>
            </w:pPr>
            <w:r>
              <w:t>工程竣工验收合格率</w:t>
            </w:r>
          </w:p>
        </w:tc>
        <w:tc>
          <w:tcPr>
            <w:tcW w:w="0" w:type="auto"/>
            <w:hMerge/>
            <w:vAlign w:val="center"/>
          </w:tcPr>
          <w:p w14:paraId="5B602DFA" w14:textId="77777777" w:rsidR="007A7CD5" w:rsidRDefault="007A7CD5"/>
        </w:tc>
        <w:tc>
          <w:tcPr>
            <w:tcW w:w="2551" w:type="dxa"/>
            <w:hMerge w:val="restart"/>
            <w:vAlign w:val="center"/>
          </w:tcPr>
          <w:p w14:paraId="13D0A504" w14:textId="77777777" w:rsidR="007A7CD5" w:rsidRDefault="00000000">
            <w:pPr>
              <w:pStyle w:val="2"/>
            </w:pPr>
            <w:r>
              <w:t>100%</w:t>
            </w:r>
          </w:p>
        </w:tc>
        <w:tc>
          <w:tcPr>
            <w:tcW w:w="0" w:type="auto"/>
            <w:hMerge/>
          </w:tcPr>
          <w:p w14:paraId="46575216" w14:textId="77777777" w:rsidR="007A7CD5" w:rsidRDefault="007A7CD5">
            <w:pPr>
              <w:pStyle w:val="2"/>
            </w:pPr>
          </w:p>
        </w:tc>
      </w:tr>
      <w:tr w:rsidR="007A7CD5" w14:paraId="1B2CBDC6" w14:textId="77777777">
        <w:trPr>
          <w:trHeight w:val="369"/>
          <w:jc w:val="center"/>
        </w:trPr>
        <w:tc>
          <w:tcPr>
            <w:tcW w:w="1276" w:type="dxa"/>
            <w:vMerge/>
            <w:vAlign w:val="center"/>
          </w:tcPr>
          <w:p w14:paraId="339C2755" w14:textId="77777777" w:rsidR="007A7CD5" w:rsidRDefault="007A7CD5"/>
        </w:tc>
        <w:tc>
          <w:tcPr>
            <w:tcW w:w="1276" w:type="dxa"/>
            <w:vAlign w:val="center"/>
          </w:tcPr>
          <w:p w14:paraId="089DA7CC" w14:textId="77777777" w:rsidR="007A7CD5" w:rsidRDefault="00000000">
            <w:pPr>
              <w:pStyle w:val="2"/>
            </w:pPr>
            <w:r>
              <w:t>时效指标</w:t>
            </w:r>
          </w:p>
        </w:tc>
        <w:tc>
          <w:tcPr>
            <w:tcW w:w="1332" w:type="dxa"/>
            <w:vAlign w:val="center"/>
          </w:tcPr>
          <w:p w14:paraId="233AEE44" w14:textId="77777777" w:rsidR="007A7CD5" w:rsidRDefault="00000000">
            <w:pPr>
              <w:pStyle w:val="2"/>
            </w:pPr>
            <w:r>
              <w:t>项目按计划开工率</w:t>
            </w:r>
          </w:p>
        </w:tc>
        <w:tc>
          <w:tcPr>
            <w:tcW w:w="3430" w:type="dxa"/>
            <w:hMerge w:val="restart"/>
            <w:vAlign w:val="center"/>
          </w:tcPr>
          <w:p w14:paraId="26D3602D" w14:textId="77777777" w:rsidR="007A7CD5" w:rsidRDefault="00000000">
            <w:pPr>
              <w:pStyle w:val="2"/>
            </w:pPr>
            <w:r>
              <w:t>项目按计划开工率</w:t>
            </w:r>
          </w:p>
        </w:tc>
        <w:tc>
          <w:tcPr>
            <w:tcW w:w="0" w:type="auto"/>
            <w:hMerge/>
            <w:vAlign w:val="center"/>
          </w:tcPr>
          <w:p w14:paraId="161D5E0A" w14:textId="77777777" w:rsidR="007A7CD5" w:rsidRDefault="007A7CD5"/>
        </w:tc>
        <w:tc>
          <w:tcPr>
            <w:tcW w:w="2551" w:type="dxa"/>
            <w:hMerge w:val="restart"/>
            <w:vAlign w:val="center"/>
          </w:tcPr>
          <w:p w14:paraId="7FAD683E" w14:textId="77777777" w:rsidR="007A7CD5" w:rsidRDefault="00000000">
            <w:pPr>
              <w:pStyle w:val="2"/>
            </w:pPr>
            <w:r>
              <w:t>100%</w:t>
            </w:r>
          </w:p>
        </w:tc>
        <w:tc>
          <w:tcPr>
            <w:tcW w:w="0" w:type="auto"/>
            <w:hMerge/>
          </w:tcPr>
          <w:p w14:paraId="3A84FEB8" w14:textId="77777777" w:rsidR="007A7CD5" w:rsidRDefault="007A7CD5">
            <w:pPr>
              <w:pStyle w:val="2"/>
            </w:pPr>
          </w:p>
        </w:tc>
      </w:tr>
      <w:tr w:rsidR="007A7CD5" w14:paraId="2176A690" w14:textId="77777777">
        <w:trPr>
          <w:trHeight w:val="369"/>
          <w:jc w:val="center"/>
        </w:trPr>
        <w:tc>
          <w:tcPr>
            <w:tcW w:w="1276" w:type="dxa"/>
            <w:vMerge/>
            <w:vAlign w:val="center"/>
          </w:tcPr>
          <w:p w14:paraId="1E79221C" w14:textId="77777777" w:rsidR="007A7CD5" w:rsidRDefault="007A7CD5"/>
        </w:tc>
        <w:tc>
          <w:tcPr>
            <w:tcW w:w="1276" w:type="dxa"/>
            <w:vAlign w:val="center"/>
          </w:tcPr>
          <w:p w14:paraId="281E4319" w14:textId="77777777" w:rsidR="007A7CD5" w:rsidRDefault="00000000">
            <w:pPr>
              <w:pStyle w:val="2"/>
            </w:pPr>
            <w:r>
              <w:t>成本指标</w:t>
            </w:r>
          </w:p>
        </w:tc>
        <w:tc>
          <w:tcPr>
            <w:tcW w:w="1332" w:type="dxa"/>
            <w:vAlign w:val="center"/>
          </w:tcPr>
          <w:p w14:paraId="2C00CF07" w14:textId="77777777" w:rsidR="007A7CD5" w:rsidRDefault="00000000">
            <w:pPr>
              <w:pStyle w:val="2"/>
            </w:pPr>
            <w:r>
              <w:t>道路单位建设成本</w:t>
            </w:r>
          </w:p>
        </w:tc>
        <w:tc>
          <w:tcPr>
            <w:tcW w:w="3430" w:type="dxa"/>
            <w:hMerge w:val="restart"/>
            <w:vAlign w:val="center"/>
          </w:tcPr>
          <w:p w14:paraId="36131B2E" w14:textId="77777777" w:rsidR="007A7CD5" w:rsidRDefault="00000000">
            <w:pPr>
              <w:pStyle w:val="2"/>
            </w:pPr>
            <w:r>
              <w:t>道路单位建设成本</w:t>
            </w:r>
          </w:p>
        </w:tc>
        <w:tc>
          <w:tcPr>
            <w:tcW w:w="0" w:type="auto"/>
            <w:hMerge/>
            <w:vAlign w:val="center"/>
          </w:tcPr>
          <w:p w14:paraId="1606932C" w14:textId="77777777" w:rsidR="007A7CD5" w:rsidRDefault="007A7CD5"/>
        </w:tc>
        <w:tc>
          <w:tcPr>
            <w:tcW w:w="2551" w:type="dxa"/>
            <w:hMerge w:val="restart"/>
            <w:vAlign w:val="center"/>
          </w:tcPr>
          <w:p w14:paraId="1548C233" w14:textId="77777777" w:rsidR="007A7CD5" w:rsidRDefault="00000000">
            <w:pPr>
              <w:pStyle w:val="2"/>
            </w:pPr>
            <w:r>
              <w:t>≤5000万元/千米</w:t>
            </w:r>
          </w:p>
        </w:tc>
        <w:tc>
          <w:tcPr>
            <w:tcW w:w="0" w:type="auto"/>
            <w:hMerge/>
          </w:tcPr>
          <w:p w14:paraId="234ECF62" w14:textId="77777777" w:rsidR="007A7CD5" w:rsidRDefault="007A7CD5">
            <w:pPr>
              <w:pStyle w:val="2"/>
            </w:pPr>
          </w:p>
        </w:tc>
      </w:tr>
      <w:tr w:rsidR="007A7CD5" w14:paraId="11098287" w14:textId="77777777">
        <w:trPr>
          <w:trHeight w:val="369"/>
          <w:jc w:val="center"/>
        </w:trPr>
        <w:tc>
          <w:tcPr>
            <w:tcW w:w="1276" w:type="dxa"/>
            <w:vAlign w:val="center"/>
          </w:tcPr>
          <w:p w14:paraId="5FE0B27C" w14:textId="77777777" w:rsidR="007A7CD5" w:rsidRDefault="00000000">
            <w:pPr>
              <w:pStyle w:val="3"/>
            </w:pPr>
            <w:r>
              <w:t>效益指标</w:t>
            </w:r>
          </w:p>
        </w:tc>
        <w:tc>
          <w:tcPr>
            <w:tcW w:w="1276" w:type="dxa"/>
            <w:vAlign w:val="center"/>
          </w:tcPr>
          <w:p w14:paraId="4A2C2686" w14:textId="77777777" w:rsidR="007A7CD5" w:rsidRDefault="00000000">
            <w:pPr>
              <w:pStyle w:val="2"/>
            </w:pPr>
            <w:r>
              <w:t>社会效益指标</w:t>
            </w:r>
          </w:p>
        </w:tc>
        <w:tc>
          <w:tcPr>
            <w:tcW w:w="1332" w:type="dxa"/>
            <w:vAlign w:val="center"/>
          </w:tcPr>
          <w:p w14:paraId="1ACEB69A" w14:textId="77777777" w:rsidR="007A7CD5" w:rsidRDefault="00000000">
            <w:pPr>
              <w:pStyle w:val="2"/>
            </w:pPr>
            <w:r>
              <w:t>提升区域发展水平</w:t>
            </w:r>
          </w:p>
        </w:tc>
        <w:tc>
          <w:tcPr>
            <w:tcW w:w="3430" w:type="dxa"/>
            <w:hMerge w:val="restart"/>
            <w:vAlign w:val="center"/>
          </w:tcPr>
          <w:p w14:paraId="073FF635" w14:textId="77777777" w:rsidR="007A7CD5" w:rsidRDefault="00000000">
            <w:pPr>
              <w:pStyle w:val="2"/>
            </w:pPr>
            <w:r>
              <w:t>提升区域发展水平，为居民生活提供便利</w:t>
            </w:r>
          </w:p>
        </w:tc>
        <w:tc>
          <w:tcPr>
            <w:tcW w:w="0" w:type="auto"/>
            <w:hMerge/>
            <w:vAlign w:val="center"/>
          </w:tcPr>
          <w:p w14:paraId="3BD514F0" w14:textId="77777777" w:rsidR="007A7CD5" w:rsidRDefault="007A7CD5"/>
        </w:tc>
        <w:tc>
          <w:tcPr>
            <w:tcW w:w="2551" w:type="dxa"/>
            <w:hMerge w:val="restart"/>
            <w:vAlign w:val="center"/>
          </w:tcPr>
          <w:p w14:paraId="7891122D" w14:textId="77777777" w:rsidR="007A7CD5" w:rsidRDefault="00000000">
            <w:pPr>
              <w:pStyle w:val="2"/>
            </w:pPr>
            <w:r>
              <w:t>有效提升</w:t>
            </w:r>
          </w:p>
        </w:tc>
        <w:tc>
          <w:tcPr>
            <w:tcW w:w="0" w:type="auto"/>
            <w:hMerge/>
          </w:tcPr>
          <w:p w14:paraId="70734420" w14:textId="77777777" w:rsidR="007A7CD5" w:rsidRDefault="007A7CD5">
            <w:pPr>
              <w:pStyle w:val="2"/>
            </w:pPr>
          </w:p>
        </w:tc>
      </w:tr>
      <w:tr w:rsidR="007A7CD5" w14:paraId="7DB30678" w14:textId="77777777">
        <w:trPr>
          <w:trHeight w:val="369"/>
          <w:jc w:val="center"/>
        </w:trPr>
        <w:tc>
          <w:tcPr>
            <w:tcW w:w="1276" w:type="dxa"/>
            <w:vAlign w:val="center"/>
          </w:tcPr>
          <w:p w14:paraId="34E1351C" w14:textId="77777777" w:rsidR="007A7CD5" w:rsidRDefault="00000000">
            <w:pPr>
              <w:pStyle w:val="3"/>
            </w:pPr>
            <w:r>
              <w:t>满意度指标</w:t>
            </w:r>
          </w:p>
        </w:tc>
        <w:tc>
          <w:tcPr>
            <w:tcW w:w="1276" w:type="dxa"/>
            <w:vAlign w:val="center"/>
          </w:tcPr>
          <w:p w14:paraId="3EBF3243" w14:textId="77777777" w:rsidR="007A7CD5" w:rsidRDefault="00000000">
            <w:pPr>
              <w:pStyle w:val="2"/>
            </w:pPr>
            <w:r>
              <w:t>服务对象满意度指标</w:t>
            </w:r>
          </w:p>
        </w:tc>
        <w:tc>
          <w:tcPr>
            <w:tcW w:w="1332" w:type="dxa"/>
            <w:vAlign w:val="center"/>
          </w:tcPr>
          <w:p w14:paraId="47F80BEE" w14:textId="77777777" w:rsidR="007A7CD5" w:rsidRDefault="00000000">
            <w:pPr>
              <w:pStyle w:val="2"/>
            </w:pPr>
            <w:r>
              <w:t>惠及公众满意度</w:t>
            </w:r>
          </w:p>
        </w:tc>
        <w:tc>
          <w:tcPr>
            <w:tcW w:w="3430" w:type="dxa"/>
            <w:hMerge w:val="restart"/>
            <w:vAlign w:val="center"/>
          </w:tcPr>
          <w:p w14:paraId="11EE9044" w14:textId="77777777" w:rsidR="007A7CD5" w:rsidRDefault="00000000">
            <w:pPr>
              <w:pStyle w:val="2"/>
            </w:pPr>
            <w:r>
              <w:t>惠及公众满意度</w:t>
            </w:r>
          </w:p>
        </w:tc>
        <w:tc>
          <w:tcPr>
            <w:tcW w:w="0" w:type="auto"/>
            <w:hMerge/>
            <w:vAlign w:val="center"/>
          </w:tcPr>
          <w:p w14:paraId="08213C46" w14:textId="77777777" w:rsidR="007A7CD5" w:rsidRDefault="007A7CD5"/>
        </w:tc>
        <w:tc>
          <w:tcPr>
            <w:tcW w:w="2551" w:type="dxa"/>
            <w:hMerge w:val="restart"/>
            <w:vAlign w:val="center"/>
          </w:tcPr>
          <w:p w14:paraId="7E120C6A" w14:textId="77777777" w:rsidR="007A7CD5" w:rsidRDefault="00000000">
            <w:pPr>
              <w:pStyle w:val="2"/>
            </w:pPr>
            <w:r>
              <w:t>≥95%</w:t>
            </w:r>
          </w:p>
        </w:tc>
        <w:tc>
          <w:tcPr>
            <w:tcW w:w="0" w:type="auto"/>
            <w:hMerge/>
          </w:tcPr>
          <w:p w14:paraId="15732730" w14:textId="77777777" w:rsidR="007A7CD5" w:rsidRDefault="007A7CD5">
            <w:pPr>
              <w:pStyle w:val="2"/>
            </w:pPr>
          </w:p>
        </w:tc>
      </w:tr>
    </w:tbl>
    <w:p w14:paraId="580C25F9" w14:textId="77777777" w:rsidR="007A7CD5" w:rsidRDefault="007A7CD5">
      <w:pPr>
        <w:sectPr w:rsidR="007A7CD5">
          <w:pgSz w:w="11900" w:h="16840"/>
          <w:pgMar w:top="1984" w:right="1304" w:bottom="1134" w:left="1304" w:header="720" w:footer="720" w:gutter="0"/>
          <w:cols w:space="720"/>
        </w:sectPr>
      </w:pPr>
    </w:p>
    <w:p w14:paraId="6519AF60" w14:textId="77777777" w:rsidR="007A7CD5" w:rsidRDefault="00000000">
      <w:pPr>
        <w:jc w:val="center"/>
      </w:pPr>
      <w:r>
        <w:rPr>
          <w:rFonts w:ascii="方正仿宋_GBK" w:eastAsia="方正仿宋_GBK" w:hAnsi="方正仿宋_GBK" w:cs="方正仿宋_GBK"/>
          <w:color w:val="000000"/>
          <w:sz w:val="28"/>
        </w:rPr>
        <w:t xml:space="preserve"> </w:t>
      </w:r>
    </w:p>
    <w:p w14:paraId="2569E1A0" w14:textId="77777777" w:rsidR="007A7CD5" w:rsidRDefault="00000000">
      <w:pPr>
        <w:ind w:firstLine="560"/>
        <w:outlineLvl w:val="3"/>
      </w:pPr>
      <w:bookmarkStart w:id="237" w:name="_Toc_4_4_0000000241"/>
      <w:r>
        <w:rPr>
          <w:rFonts w:ascii="方正仿宋_GBK" w:eastAsia="方正仿宋_GBK" w:hAnsi="方正仿宋_GBK" w:cs="方正仿宋_GBK"/>
          <w:color w:val="000000"/>
          <w:sz w:val="28"/>
        </w:rPr>
        <w:t>238.市政智能管理系统建设工程绩效目标表</w:t>
      </w:r>
      <w:bookmarkEnd w:id="23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B32584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A01723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4889A6D" w14:textId="77777777" w:rsidR="007A7CD5" w:rsidRDefault="007A7CD5"/>
        </w:tc>
        <w:tc>
          <w:tcPr>
            <w:tcW w:w="0" w:type="auto"/>
            <w:hMerge/>
            <w:tcBorders>
              <w:top w:val="single" w:sz="6" w:space="0" w:color="FFFFFF"/>
              <w:left w:val="single" w:sz="6" w:space="0" w:color="FFFFFF"/>
              <w:right w:val="single" w:sz="6" w:space="0" w:color="FFFFFF"/>
            </w:tcBorders>
          </w:tcPr>
          <w:p w14:paraId="179922A3" w14:textId="77777777" w:rsidR="007A7CD5" w:rsidRDefault="007A7CD5"/>
        </w:tc>
        <w:tc>
          <w:tcPr>
            <w:tcW w:w="0" w:type="auto"/>
            <w:hMerge/>
            <w:tcBorders>
              <w:top w:val="single" w:sz="6" w:space="0" w:color="FFFFFF"/>
              <w:left w:val="single" w:sz="6" w:space="0" w:color="FFFFFF"/>
              <w:right w:val="single" w:sz="6" w:space="0" w:color="FFFFFF"/>
            </w:tcBorders>
          </w:tcPr>
          <w:p w14:paraId="68D2954A" w14:textId="77777777" w:rsidR="007A7CD5" w:rsidRDefault="007A7CD5"/>
        </w:tc>
        <w:tc>
          <w:tcPr>
            <w:tcW w:w="0" w:type="auto"/>
            <w:hMerge/>
            <w:tcBorders>
              <w:top w:val="single" w:sz="6" w:space="0" w:color="FFFFFF"/>
              <w:left w:val="single" w:sz="6" w:space="0" w:color="FFFFFF"/>
              <w:right w:val="single" w:sz="6" w:space="0" w:color="FFFFFF"/>
            </w:tcBorders>
          </w:tcPr>
          <w:p w14:paraId="71B61C0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25F660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0DA210A" w14:textId="77777777" w:rsidR="007A7CD5" w:rsidRDefault="00000000">
            <w:pPr>
              <w:pStyle w:val="4"/>
            </w:pPr>
            <w:r>
              <w:t>单位：元</w:t>
            </w:r>
          </w:p>
        </w:tc>
      </w:tr>
      <w:tr w:rsidR="007A7CD5" w14:paraId="416FC9AC" w14:textId="77777777">
        <w:trPr>
          <w:trHeight w:val="369"/>
          <w:jc w:val="center"/>
        </w:trPr>
        <w:tc>
          <w:tcPr>
            <w:tcW w:w="1276" w:type="dxa"/>
            <w:gridSpan w:val="6"/>
            <w:vAlign w:val="center"/>
          </w:tcPr>
          <w:p w14:paraId="35712E87" w14:textId="77777777" w:rsidR="007A7CD5" w:rsidRDefault="00000000">
            <w:pPr>
              <w:pStyle w:val="1"/>
            </w:pPr>
            <w:r>
              <w:t>项目名称</w:t>
            </w:r>
          </w:p>
        </w:tc>
        <w:tc>
          <w:tcPr>
            <w:tcW w:w="8589" w:type="dxa"/>
            <w:hMerge w:val="restart"/>
            <w:vAlign w:val="center"/>
          </w:tcPr>
          <w:p w14:paraId="5212B441" w14:textId="77777777" w:rsidR="007A7CD5" w:rsidRDefault="00000000">
            <w:pPr>
              <w:pStyle w:val="2"/>
            </w:pPr>
            <w:r>
              <w:t>市政智能管理系统建设工程</w:t>
            </w:r>
          </w:p>
        </w:tc>
        <w:tc>
          <w:tcPr>
            <w:tcW w:w="0" w:type="auto"/>
            <w:hMerge/>
          </w:tcPr>
          <w:p w14:paraId="3299F8D5" w14:textId="77777777" w:rsidR="007A7CD5" w:rsidRDefault="007A7CD5"/>
        </w:tc>
        <w:tc>
          <w:tcPr>
            <w:tcW w:w="0" w:type="auto"/>
            <w:hMerge/>
          </w:tcPr>
          <w:p w14:paraId="57EBC756" w14:textId="77777777" w:rsidR="007A7CD5" w:rsidRDefault="007A7CD5"/>
        </w:tc>
        <w:tc>
          <w:tcPr>
            <w:tcW w:w="0" w:type="auto"/>
            <w:hMerge/>
          </w:tcPr>
          <w:p w14:paraId="0B4B24C8" w14:textId="77777777" w:rsidR="007A7CD5" w:rsidRDefault="007A7CD5"/>
        </w:tc>
        <w:tc>
          <w:tcPr>
            <w:tcW w:w="0" w:type="auto"/>
            <w:hMerge/>
          </w:tcPr>
          <w:p w14:paraId="5CCECDC4" w14:textId="77777777" w:rsidR="007A7CD5" w:rsidRDefault="007A7CD5"/>
        </w:tc>
        <w:tc>
          <w:tcPr>
            <w:tcW w:w="0" w:type="auto"/>
            <w:gridSpan w:val="6"/>
            <w:hMerge/>
          </w:tcPr>
          <w:p w14:paraId="04B8D27D" w14:textId="77777777" w:rsidR="007A7CD5" w:rsidRDefault="007A7CD5"/>
        </w:tc>
      </w:tr>
      <w:tr w:rsidR="007A7CD5" w14:paraId="36E7E8E2" w14:textId="77777777">
        <w:trPr>
          <w:trHeight w:val="369"/>
          <w:jc w:val="center"/>
        </w:trPr>
        <w:tc>
          <w:tcPr>
            <w:tcW w:w="1276" w:type="dxa"/>
            <w:gridSpan w:val="6"/>
            <w:vMerge w:val="restart"/>
            <w:vAlign w:val="center"/>
          </w:tcPr>
          <w:p w14:paraId="7898912A" w14:textId="77777777" w:rsidR="007A7CD5" w:rsidRDefault="00000000">
            <w:pPr>
              <w:pStyle w:val="1"/>
            </w:pPr>
            <w:r>
              <w:t>预算规模及资金用途</w:t>
            </w:r>
          </w:p>
        </w:tc>
        <w:tc>
          <w:tcPr>
            <w:tcW w:w="1276" w:type="dxa"/>
            <w:gridSpan w:val="6"/>
            <w:vAlign w:val="center"/>
          </w:tcPr>
          <w:p w14:paraId="1005F59E" w14:textId="77777777" w:rsidR="007A7CD5" w:rsidRDefault="00000000">
            <w:pPr>
              <w:pStyle w:val="1"/>
            </w:pPr>
            <w:r>
              <w:t>预算数</w:t>
            </w:r>
          </w:p>
        </w:tc>
        <w:tc>
          <w:tcPr>
            <w:tcW w:w="1332" w:type="dxa"/>
            <w:vAlign w:val="center"/>
          </w:tcPr>
          <w:p w14:paraId="4FAC5D87" w14:textId="77777777" w:rsidR="007A7CD5" w:rsidRDefault="00000000">
            <w:pPr>
              <w:pStyle w:val="2"/>
            </w:pPr>
            <w:r>
              <w:t>500000.00</w:t>
            </w:r>
          </w:p>
        </w:tc>
        <w:tc>
          <w:tcPr>
            <w:tcW w:w="1587" w:type="dxa"/>
            <w:vAlign w:val="center"/>
          </w:tcPr>
          <w:p w14:paraId="228CE78D" w14:textId="77777777" w:rsidR="007A7CD5" w:rsidRDefault="00000000">
            <w:pPr>
              <w:pStyle w:val="1"/>
            </w:pPr>
            <w:r>
              <w:t>其中：财政    资金</w:t>
            </w:r>
          </w:p>
        </w:tc>
        <w:tc>
          <w:tcPr>
            <w:tcW w:w="1843" w:type="dxa"/>
            <w:vAlign w:val="center"/>
          </w:tcPr>
          <w:p w14:paraId="129BC818" w14:textId="77777777" w:rsidR="007A7CD5" w:rsidRDefault="00000000">
            <w:pPr>
              <w:pStyle w:val="2"/>
            </w:pPr>
            <w:r>
              <w:t>500000.00</w:t>
            </w:r>
          </w:p>
        </w:tc>
        <w:tc>
          <w:tcPr>
            <w:tcW w:w="1276" w:type="dxa"/>
            <w:vAlign w:val="center"/>
          </w:tcPr>
          <w:p w14:paraId="7D57F936" w14:textId="77777777" w:rsidR="007A7CD5" w:rsidRDefault="00000000">
            <w:pPr>
              <w:pStyle w:val="1"/>
            </w:pPr>
            <w:r>
              <w:t>其他资金</w:t>
            </w:r>
          </w:p>
        </w:tc>
        <w:tc>
          <w:tcPr>
            <w:tcW w:w="1276" w:type="dxa"/>
            <w:vAlign w:val="center"/>
          </w:tcPr>
          <w:p w14:paraId="33008B2C" w14:textId="77777777" w:rsidR="007A7CD5" w:rsidRDefault="00000000">
            <w:pPr>
              <w:pStyle w:val="2"/>
            </w:pPr>
            <w:r>
              <w:t xml:space="preserve"> </w:t>
            </w:r>
          </w:p>
        </w:tc>
      </w:tr>
      <w:tr w:rsidR="007A7CD5" w14:paraId="21655D76" w14:textId="77777777">
        <w:trPr>
          <w:trHeight w:val="369"/>
          <w:jc w:val="center"/>
        </w:trPr>
        <w:tc>
          <w:tcPr>
            <w:tcW w:w="1276" w:type="dxa"/>
            <w:gridSpan w:val="6"/>
            <w:vMerge/>
          </w:tcPr>
          <w:p w14:paraId="79DDEE08" w14:textId="77777777" w:rsidR="007A7CD5" w:rsidRDefault="007A7CD5"/>
        </w:tc>
        <w:tc>
          <w:tcPr>
            <w:tcW w:w="8589" w:type="dxa"/>
            <w:hMerge w:val="restart"/>
            <w:vAlign w:val="center"/>
          </w:tcPr>
          <w:p w14:paraId="52019121" w14:textId="77777777" w:rsidR="007A7CD5" w:rsidRDefault="00000000">
            <w:pPr>
              <w:pStyle w:val="2"/>
            </w:pPr>
            <w:r>
              <w:t>支付工程款</w:t>
            </w:r>
          </w:p>
        </w:tc>
        <w:tc>
          <w:tcPr>
            <w:tcW w:w="0" w:type="auto"/>
            <w:hMerge/>
          </w:tcPr>
          <w:p w14:paraId="2129924E" w14:textId="77777777" w:rsidR="007A7CD5" w:rsidRDefault="007A7CD5"/>
        </w:tc>
        <w:tc>
          <w:tcPr>
            <w:tcW w:w="0" w:type="auto"/>
            <w:hMerge/>
          </w:tcPr>
          <w:p w14:paraId="52DE82B7" w14:textId="77777777" w:rsidR="007A7CD5" w:rsidRDefault="007A7CD5"/>
        </w:tc>
        <w:tc>
          <w:tcPr>
            <w:tcW w:w="0" w:type="auto"/>
            <w:hMerge/>
          </w:tcPr>
          <w:p w14:paraId="3D499227" w14:textId="77777777" w:rsidR="007A7CD5" w:rsidRDefault="007A7CD5"/>
        </w:tc>
        <w:tc>
          <w:tcPr>
            <w:tcW w:w="0" w:type="auto"/>
            <w:hMerge/>
          </w:tcPr>
          <w:p w14:paraId="4A78BCAE" w14:textId="77777777" w:rsidR="007A7CD5" w:rsidRDefault="007A7CD5"/>
        </w:tc>
        <w:tc>
          <w:tcPr>
            <w:tcW w:w="0" w:type="auto"/>
            <w:gridSpan w:val="6"/>
            <w:hMerge/>
          </w:tcPr>
          <w:p w14:paraId="14EB493D" w14:textId="77777777" w:rsidR="007A7CD5" w:rsidRDefault="007A7CD5"/>
        </w:tc>
      </w:tr>
      <w:tr w:rsidR="007A7CD5" w14:paraId="793D4614" w14:textId="77777777">
        <w:trPr>
          <w:trHeight w:val="369"/>
          <w:jc w:val="center"/>
        </w:trPr>
        <w:tc>
          <w:tcPr>
            <w:tcW w:w="1276" w:type="dxa"/>
            <w:gridSpan w:val="6"/>
            <w:vAlign w:val="center"/>
          </w:tcPr>
          <w:p w14:paraId="48BF4977" w14:textId="77777777" w:rsidR="007A7CD5" w:rsidRDefault="00000000">
            <w:pPr>
              <w:pStyle w:val="1"/>
            </w:pPr>
            <w:r>
              <w:t>绩效目标</w:t>
            </w:r>
          </w:p>
        </w:tc>
        <w:tc>
          <w:tcPr>
            <w:tcW w:w="8589" w:type="dxa"/>
            <w:hMerge w:val="restart"/>
            <w:vAlign w:val="center"/>
          </w:tcPr>
          <w:p w14:paraId="6D722CA6" w14:textId="77777777" w:rsidR="007A7CD5" w:rsidRDefault="00000000">
            <w:pPr>
              <w:pStyle w:val="2"/>
            </w:pPr>
            <w:r>
              <w:t>1.建设生态城南部片区各类市政设施的智能管理系统，主要包括数字市政综合管理平台、巡查系统，道路、桥梁、排水、泵站、路灯、泵站、路灯、防汛等市政管理系统</w:t>
            </w:r>
          </w:p>
        </w:tc>
        <w:tc>
          <w:tcPr>
            <w:tcW w:w="0" w:type="auto"/>
            <w:hMerge/>
          </w:tcPr>
          <w:p w14:paraId="5027D503" w14:textId="77777777" w:rsidR="007A7CD5" w:rsidRDefault="007A7CD5"/>
        </w:tc>
        <w:tc>
          <w:tcPr>
            <w:tcW w:w="0" w:type="auto"/>
            <w:hMerge/>
          </w:tcPr>
          <w:p w14:paraId="2323C5E8" w14:textId="77777777" w:rsidR="007A7CD5" w:rsidRDefault="007A7CD5"/>
        </w:tc>
        <w:tc>
          <w:tcPr>
            <w:tcW w:w="0" w:type="auto"/>
            <w:hMerge/>
          </w:tcPr>
          <w:p w14:paraId="2E6C2BC0" w14:textId="77777777" w:rsidR="007A7CD5" w:rsidRDefault="007A7CD5"/>
        </w:tc>
        <w:tc>
          <w:tcPr>
            <w:tcW w:w="0" w:type="auto"/>
            <w:hMerge/>
          </w:tcPr>
          <w:p w14:paraId="06D72FC2" w14:textId="77777777" w:rsidR="007A7CD5" w:rsidRDefault="007A7CD5"/>
        </w:tc>
        <w:tc>
          <w:tcPr>
            <w:tcW w:w="0" w:type="auto"/>
            <w:gridSpan w:val="6"/>
            <w:hMerge/>
          </w:tcPr>
          <w:p w14:paraId="084FD223" w14:textId="77777777" w:rsidR="007A7CD5" w:rsidRDefault="007A7CD5"/>
        </w:tc>
      </w:tr>
    </w:tbl>
    <w:p w14:paraId="3EB6646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4DE1F18" w14:textId="77777777">
        <w:trPr>
          <w:trHeight w:val="397"/>
          <w:tblHeader/>
          <w:jc w:val="center"/>
        </w:trPr>
        <w:tc>
          <w:tcPr>
            <w:tcW w:w="1276" w:type="dxa"/>
            <w:vAlign w:val="center"/>
          </w:tcPr>
          <w:p w14:paraId="76369610" w14:textId="77777777" w:rsidR="007A7CD5" w:rsidRDefault="00000000">
            <w:pPr>
              <w:pStyle w:val="1"/>
            </w:pPr>
            <w:r>
              <w:t>一级指标</w:t>
            </w:r>
          </w:p>
        </w:tc>
        <w:tc>
          <w:tcPr>
            <w:tcW w:w="1276" w:type="dxa"/>
            <w:vAlign w:val="center"/>
          </w:tcPr>
          <w:p w14:paraId="2727CB11" w14:textId="77777777" w:rsidR="007A7CD5" w:rsidRDefault="00000000">
            <w:pPr>
              <w:pStyle w:val="1"/>
            </w:pPr>
            <w:r>
              <w:t>二级指标</w:t>
            </w:r>
          </w:p>
        </w:tc>
        <w:tc>
          <w:tcPr>
            <w:tcW w:w="1332" w:type="dxa"/>
            <w:vAlign w:val="center"/>
          </w:tcPr>
          <w:p w14:paraId="3CA60A57" w14:textId="77777777" w:rsidR="007A7CD5" w:rsidRDefault="00000000">
            <w:pPr>
              <w:pStyle w:val="1"/>
            </w:pPr>
            <w:r>
              <w:t>三级指标</w:t>
            </w:r>
          </w:p>
        </w:tc>
        <w:tc>
          <w:tcPr>
            <w:tcW w:w="3430" w:type="dxa"/>
            <w:hMerge w:val="restart"/>
            <w:vAlign w:val="center"/>
          </w:tcPr>
          <w:p w14:paraId="48E78A2A" w14:textId="77777777" w:rsidR="007A7CD5" w:rsidRDefault="00000000">
            <w:pPr>
              <w:pStyle w:val="1"/>
            </w:pPr>
            <w:r>
              <w:t>绩效指标描述</w:t>
            </w:r>
          </w:p>
        </w:tc>
        <w:tc>
          <w:tcPr>
            <w:tcW w:w="0" w:type="auto"/>
            <w:hMerge/>
          </w:tcPr>
          <w:p w14:paraId="75AC4FEF" w14:textId="77777777" w:rsidR="007A7CD5" w:rsidRDefault="007A7CD5"/>
        </w:tc>
        <w:tc>
          <w:tcPr>
            <w:tcW w:w="2551" w:type="dxa"/>
            <w:hMerge w:val="restart"/>
            <w:vAlign w:val="center"/>
          </w:tcPr>
          <w:p w14:paraId="6E838C7E" w14:textId="77777777" w:rsidR="007A7CD5" w:rsidRDefault="00000000">
            <w:pPr>
              <w:pStyle w:val="1"/>
            </w:pPr>
            <w:r>
              <w:t>指标值</w:t>
            </w:r>
          </w:p>
        </w:tc>
        <w:tc>
          <w:tcPr>
            <w:tcW w:w="0" w:type="auto"/>
            <w:hMerge/>
          </w:tcPr>
          <w:p w14:paraId="47B1A39A" w14:textId="77777777" w:rsidR="007A7CD5" w:rsidRDefault="007A7CD5"/>
        </w:tc>
      </w:tr>
      <w:tr w:rsidR="007A7CD5" w14:paraId="52164633" w14:textId="77777777">
        <w:trPr>
          <w:trHeight w:val="369"/>
          <w:jc w:val="center"/>
        </w:trPr>
        <w:tc>
          <w:tcPr>
            <w:tcW w:w="1276" w:type="dxa"/>
            <w:vMerge w:val="restart"/>
            <w:vAlign w:val="center"/>
          </w:tcPr>
          <w:p w14:paraId="585B8E85" w14:textId="77777777" w:rsidR="007A7CD5" w:rsidRDefault="00000000">
            <w:pPr>
              <w:pStyle w:val="3"/>
            </w:pPr>
            <w:r>
              <w:t>产出指标</w:t>
            </w:r>
          </w:p>
        </w:tc>
        <w:tc>
          <w:tcPr>
            <w:tcW w:w="1276" w:type="dxa"/>
            <w:vAlign w:val="center"/>
          </w:tcPr>
          <w:p w14:paraId="4B776400" w14:textId="77777777" w:rsidR="007A7CD5" w:rsidRDefault="00000000">
            <w:pPr>
              <w:pStyle w:val="2"/>
            </w:pPr>
            <w:r>
              <w:t>数量指标</w:t>
            </w:r>
          </w:p>
        </w:tc>
        <w:tc>
          <w:tcPr>
            <w:tcW w:w="1332" w:type="dxa"/>
            <w:vAlign w:val="center"/>
          </w:tcPr>
          <w:p w14:paraId="3E442C1E" w14:textId="77777777" w:rsidR="007A7CD5" w:rsidRDefault="00000000">
            <w:pPr>
              <w:pStyle w:val="2"/>
            </w:pPr>
            <w:r>
              <w:t>市政设施智能管理系统</w:t>
            </w:r>
          </w:p>
        </w:tc>
        <w:tc>
          <w:tcPr>
            <w:tcW w:w="3430" w:type="dxa"/>
            <w:hMerge w:val="restart"/>
            <w:vAlign w:val="center"/>
          </w:tcPr>
          <w:p w14:paraId="585D45C0" w14:textId="77777777" w:rsidR="007A7CD5" w:rsidRDefault="00000000">
            <w:pPr>
              <w:pStyle w:val="2"/>
            </w:pPr>
            <w:r>
              <w:t>市政设施智能管理系统</w:t>
            </w:r>
          </w:p>
        </w:tc>
        <w:tc>
          <w:tcPr>
            <w:tcW w:w="0" w:type="auto"/>
            <w:hMerge/>
            <w:vAlign w:val="center"/>
          </w:tcPr>
          <w:p w14:paraId="0D49C233" w14:textId="77777777" w:rsidR="007A7CD5" w:rsidRDefault="007A7CD5"/>
        </w:tc>
        <w:tc>
          <w:tcPr>
            <w:tcW w:w="2551" w:type="dxa"/>
            <w:hMerge w:val="restart"/>
            <w:vAlign w:val="center"/>
          </w:tcPr>
          <w:p w14:paraId="61ABE422" w14:textId="77777777" w:rsidR="007A7CD5" w:rsidRDefault="00000000">
            <w:pPr>
              <w:pStyle w:val="2"/>
            </w:pPr>
            <w:r>
              <w:t>≥1套</w:t>
            </w:r>
          </w:p>
        </w:tc>
        <w:tc>
          <w:tcPr>
            <w:tcW w:w="0" w:type="auto"/>
            <w:hMerge/>
          </w:tcPr>
          <w:p w14:paraId="1A5BE2BE" w14:textId="77777777" w:rsidR="007A7CD5" w:rsidRDefault="007A7CD5">
            <w:pPr>
              <w:pStyle w:val="2"/>
            </w:pPr>
          </w:p>
        </w:tc>
      </w:tr>
      <w:tr w:rsidR="007A7CD5" w14:paraId="7A958F45" w14:textId="77777777">
        <w:trPr>
          <w:trHeight w:val="369"/>
          <w:jc w:val="center"/>
        </w:trPr>
        <w:tc>
          <w:tcPr>
            <w:tcW w:w="1276" w:type="dxa"/>
            <w:vMerge/>
            <w:vAlign w:val="center"/>
          </w:tcPr>
          <w:p w14:paraId="3B8FEEB1" w14:textId="77777777" w:rsidR="007A7CD5" w:rsidRDefault="007A7CD5"/>
        </w:tc>
        <w:tc>
          <w:tcPr>
            <w:tcW w:w="1276" w:type="dxa"/>
            <w:vAlign w:val="center"/>
          </w:tcPr>
          <w:p w14:paraId="1BC4BFD0" w14:textId="77777777" w:rsidR="007A7CD5" w:rsidRDefault="00000000">
            <w:pPr>
              <w:pStyle w:val="2"/>
            </w:pPr>
            <w:r>
              <w:t>质量指标</w:t>
            </w:r>
          </w:p>
        </w:tc>
        <w:tc>
          <w:tcPr>
            <w:tcW w:w="1332" w:type="dxa"/>
            <w:vAlign w:val="center"/>
          </w:tcPr>
          <w:p w14:paraId="65FF5B49" w14:textId="77777777" w:rsidR="007A7CD5" w:rsidRDefault="00000000">
            <w:pPr>
              <w:pStyle w:val="2"/>
            </w:pPr>
            <w:r>
              <w:t>竣工验收合格率</w:t>
            </w:r>
          </w:p>
        </w:tc>
        <w:tc>
          <w:tcPr>
            <w:tcW w:w="3430" w:type="dxa"/>
            <w:hMerge w:val="restart"/>
            <w:vAlign w:val="center"/>
          </w:tcPr>
          <w:p w14:paraId="105DFFBA" w14:textId="77777777" w:rsidR="007A7CD5" w:rsidRDefault="00000000">
            <w:pPr>
              <w:pStyle w:val="2"/>
            </w:pPr>
            <w:r>
              <w:t>竣工验收合格率</w:t>
            </w:r>
          </w:p>
        </w:tc>
        <w:tc>
          <w:tcPr>
            <w:tcW w:w="0" w:type="auto"/>
            <w:hMerge/>
            <w:vAlign w:val="center"/>
          </w:tcPr>
          <w:p w14:paraId="01282DE2" w14:textId="77777777" w:rsidR="007A7CD5" w:rsidRDefault="007A7CD5"/>
        </w:tc>
        <w:tc>
          <w:tcPr>
            <w:tcW w:w="2551" w:type="dxa"/>
            <w:hMerge w:val="restart"/>
            <w:vAlign w:val="center"/>
          </w:tcPr>
          <w:p w14:paraId="7D74EA20" w14:textId="77777777" w:rsidR="007A7CD5" w:rsidRDefault="00000000">
            <w:pPr>
              <w:pStyle w:val="2"/>
            </w:pPr>
            <w:r>
              <w:t>100%</w:t>
            </w:r>
          </w:p>
        </w:tc>
        <w:tc>
          <w:tcPr>
            <w:tcW w:w="0" w:type="auto"/>
            <w:hMerge/>
          </w:tcPr>
          <w:p w14:paraId="0946C238" w14:textId="77777777" w:rsidR="007A7CD5" w:rsidRDefault="007A7CD5">
            <w:pPr>
              <w:pStyle w:val="2"/>
            </w:pPr>
          </w:p>
        </w:tc>
      </w:tr>
      <w:tr w:rsidR="007A7CD5" w14:paraId="1CD03B73" w14:textId="77777777">
        <w:trPr>
          <w:trHeight w:val="369"/>
          <w:jc w:val="center"/>
        </w:trPr>
        <w:tc>
          <w:tcPr>
            <w:tcW w:w="1276" w:type="dxa"/>
            <w:vMerge/>
            <w:vAlign w:val="center"/>
          </w:tcPr>
          <w:p w14:paraId="56A63B5B" w14:textId="77777777" w:rsidR="007A7CD5" w:rsidRDefault="007A7CD5"/>
        </w:tc>
        <w:tc>
          <w:tcPr>
            <w:tcW w:w="1276" w:type="dxa"/>
            <w:vAlign w:val="center"/>
          </w:tcPr>
          <w:p w14:paraId="42400479" w14:textId="77777777" w:rsidR="007A7CD5" w:rsidRDefault="00000000">
            <w:pPr>
              <w:pStyle w:val="2"/>
            </w:pPr>
            <w:r>
              <w:t>时效指标</w:t>
            </w:r>
          </w:p>
        </w:tc>
        <w:tc>
          <w:tcPr>
            <w:tcW w:w="1332" w:type="dxa"/>
            <w:vAlign w:val="center"/>
          </w:tcPr>
          <w:p w14:paraId="2CF87DCF" w14:textId="77777777" w:rsidR="007A7CD5" w:rsidRDefault="00000000">
            <w:pPr>
              <w:pStyle w:val="2"/>
            </w:pPr>
            <w:r>
              <w:t>项目按计划开工率</w:t>
            </w:r>
          </w:p>
        </w:tc>
        <w:tc>
          <w:tcPr>
            <w:tcW w:w="3430" w:type="dxa"/>
            <w:hMerge w:val="restart"/>
            <w:vAlign w:val="center"/>
          </w:tcPr>
          <w:p w14:paraId="53FF3E99" w14:textId="77777777" w:rsidR="007A7CD5" w:rsidRDefault="00000000">
            <w:pPr>
              <w:pStyle w:val="2"/>
            </w:pPr>
            <w:r>
              <w:t>项目按计划开工率</w:t>
            </w:r>
          </w:p>
        </w:tc>
        <w:tc>
          <w:tcPr>
            <w:tcW w:w="0" w:type="auto"/>
            <w:hMerge/>
            <w:vAlign w:val="center"/>
          </w:tcPr>
          <w:p w14:paraId="0211499B" w14:textId="77777777" w:rsidR="007A7CD5" w:rsidRDefault="007A7CD5"/>
        </w:tc>
        <w:tc>
          <w:tcPr>
            <w:tcW w:w="2551" w:type="dxa"/>
            <w:hMerge w:val="restart"/>
            <w:vAlign w:val="center"/>
          </w:tcPr>
          <w:p w14:paraId="6C416080" w14:textId="77777777" w:rsidR="007A7CD5" w:rsidRDefault="00000000">
            <w:pPr>
              <w:pStyle w:val="2"/>
            </w:pPr>
            <w:r>
              <w:t>100%</w:t>
            </w:r>
          </w:p>
        </w:tc>
        <w:tc>
          <w:tcPr>
            <w:tcW w:w="0" w:type="auto"/>
            <w:hMerge/>
          </w:tcPr>
          <w:p w14:paraId="231FFA40" w14:textId="77777777" w:rsidR="007A7CD5" w:rsidRDefault="007A7CD5">
            <w:pPr>
              <w:pStyle w:val="2"/>
            </w:pPr>
          </w:p>
        </w:tc>
      </w:tr>
      <w:tr w:rsidR="007A7CD5" w14:paraId="75021CE1" w14:textId="77777777">
        <w:trPr>
          <w:trHeight w:val="369"/>
          <w:jc w:val="center"/>
        </w:trPr>
        <w:tc>
          <w:tcPr>
            <w:tcW w:w="1276" w:type="dxa"/>
            <w:vMerge/>
            <w:vAlign w:val="center"/>
          </w:tcPr>
          <w:p w14:paraId="7B856837" w14:textId="77777777" w:rsidR="007A7CD5" w:rsidRDefault="007A7CD5"/>
        </w:tc>
        <w:tc>
          <w:tcPr>
            <w:tcW w:w="1276" w:type="dxa"/>
            <w:vAlign w:val="center"/>
          </w:tcPr>
          <w:p w14:paraId="47FC0416" w14:textId="77777777" w:rsidR="007A7CD5" w:rsidRDefault="00000000">
            <w:pPr>
              <w:pStyle w:val="2"/>
            </w:pPr>
            <w:r>
              <w:t>成本指标</w:t>
            </w:r>
          </w:p>
        </w:tc>
        <w:tc>
          <w:tcPr>
            <w:tcW w:w="1332" w:type="dxa"/>
            <w:vAlign w:val="center"/>
          </w:tcPr>
          <w:p w14:paraId="2A358E72" w14:textId="77777777" w:rsidR="007A7CD5" w:rsidRDefault="00000000">
            <w:pPr>
              <w:pStyle w:val="2"/>
            </w:pPr>
            <w:r>
              <w:t>单位建设成本</w:t>
            </w:r>
          </w:p>
        </w:tc>
        <w:tc>
          <w:tcPr>
            <w:tcW w:w="3430" w:type="dxa"/>
            <w:hMerge w:val="restart"/>
            <w:vAlign w:val="center"/>
          </w:tcPr>
          <w:p w14:paraId="63A665B5" w14:textId="77777777" w:rsidR="007A7CD5" w:rsidRDefault="00000000">
            <w:pPr>
              <w:pStyle w:val="2"/>
            </w:pPr>
            <w:r>
              <w:t>单位建设成本</w:t>
            </w:r>
          </w:p>
        </w:tc>
        <w:tc>
          <w:tcPr>
            <w:tcW w:w="0" w:type="auto"/>
            <w:hMerge/>
            <w:vAlign w:val="center"/>
          </w:tcPr>
          <w:p w14:paraId="0198B6BC" w14:textId="77777777" w:rsidR="007A7CD5" w:rsidRDefault="007A7CD5"/>
        </w:tc>
        <w:tc>
          <w:tcPr>
            <w:tcW w:w="2551" w:type="dxa"/>
            <w:hMerge w:val="restart"/>
            <w:vAlign w:val="center"/>
          </w:tcPr>
          <w:p w14:paraId="5AA705F0" w14:textId="77777777" w:rsidR="007A7CD5" w:rsidRDefault="00000000">
            <w:pPr>
              <w:pStyle w:val="2"/>
            </w:pPr>
            <w:r>
              <w:t>≤580.65万元</w:t>
            </w:r>
          </w:p>
        </w:tc>
        <w:tc>
          <w:tcPr>
            <w:tcW w:w="0" w:type="auto"/>
            <w:hMerge/>
          </w:tcPr>
          <w:p w14:paraId="549BB881" w14:textId="77777777" w:rsidR="007A7CD5" w:rsidRDefault="007A7CD5">
            <w:pPr>
              <w:pStyle w:val="2"/>
            </w:pPr>
          </w:p>
        </w:tc>
      </w:tr>
      <w:tr w:rsidR="007A7CD5" w14:paraId="4B1EF368" w14:textId="77777777">
        <w:trPr>
          <w:trHeight w:val="369"/>
          <w:jc w:val="center"/>
        </w:trPr>
        <w:tc>
          <w:tcPr>
            <w:tcW w:w="1276" w:type="dxa"/>
            <w:vAlign w:val="center"/>
          </w:tcPr>
          <w:p w14:paraId="6D1AD2C8" w14:textId="77777777" w:rsidR="007A7CD5" w:rsidRDefault="00000000">
            <w:pPr>
              <w:pStyle w:val="3"/>
            </w:pPr>
            <w:r>
              <w:t>效益指标</w:t>
            </w:r>
          </w:p>
        </w:tc>
        <w:tc>
          <w:tcPr>
            <w:tcW w:w="1276" w:type="dxa"/>
            <w:vAlign w:val="center"/>
          </w:tcPr>
          <w:p w14:paraId="391523FD" w14:textId="77777777" w:rsidR="007A7CD5" w:rsidRDefault="00000000">
            <w:pPr>
              <w:pStyle w:val="2"/>
            </w:pPr>
            <w:r>
              <w:t>社会效益指标</w:t>
            </w:r>
          </w:p>
        </w:tc>
        <w:tc>
          <w:tcPr>
            <w:tcW w:w="1332" w:type="dxa"/>
            <w:vAlign w:val="center"/>
          </w:tcPr>
          <w:p w14:paraId="7B1278F3" w14:textId="77777777" w:rsidR="007A7CD5" w:rsidRDefault="00000000">
            <w:pPr>
              <w:pStyle w:val="2"/>
            </w:pPr>
            <w:r>
              <w:t>满足市政设施管理需要</w:t>
            </w:r>
          </w:p>
        </w:tc>
        <w:tc>
          <w:tcPr>
            <w:tcW w:w="3430" w:type="dxa"/>
            <w:hMerge w:val="restart"/>
            <w:vAlign w:val="center"/>
          </w:tcPr>
          <w:p w14:paraId="0EB6EC87" w14:textId="77777777" w:rsidR="007A7CD5" w:rsidRDefault="00000000">
            <w:pPr>
              <w:pStyle w:val="2"/>
            </w:pPr>
            <w:r>
              <w:t>满足市政设施管理需要</w:t>
            </w:r>
          </w:p>
        </w:tc>
        <w:tc>
          <w:tcPr>
            <w:tcW w:w="0" w:type="auto"/>
            <w:hMerge/>
            <w:vAlign w:val="center"/>
          </w:tcPr>
          <w:p w14:paraId="1A9CC066" w14:textId="77777777" w:rsidR="007A7CD5" w:rsidRDefault="007A7CD5"/>
        </w:tc>
        <w:tc>
          <w:tcPr>
            <w:tcW w:w="2551" w:type="dxa"/>
            <w:hMerge w:val="restart"/>
            <w:vAlign w:val="center"/>
          </w:tcPr>
          <w:p w14:paraId="0A8DDC3B" w14:textId="77777777" w:rsidR="007A7CD5" w:rsidRDefault="00000000">
            <w:pPr>
              <w:pStyle w:val="2"/>
            </w:pPr>
            <w:r>
              <w:t>满足市政设施管理需要</w:t>
            </w:r>
          </w:p>
        </w:tc>
        <w:tc>
          <w:tcPr>
            <w:tcW w:w="0" w:type="auto"/>
            <w:hMerge/>
          </w:tcPr>
          <w:p w14:paraId="7F46685F" w14:textId="77777777" w:rsidR="007A7CD5" w:rsidRDefault="007A7CD5">
            <w:pPr>
              <w:pStyle w:val="2"/>
            </w:pPr>
          </w:p>
        </w:tc>
      </w:tr>
      <w:tr w:rsidR="007A7CD5" w14:paraId="3A1F4E1B" w14:textId="77777777">
        <w:trPr>
          <w:trHeight w:val="369"/>
          <w:jc w:val="center"/>
        </w:trPr>
        <w:tc>
          <w:tcPr>
            <w:tcW w:w="1276" w:type="dxa"/>
            <w:vAlign w:val="center"/>
          </w:tcPr>
          <w:p w14:paraId="7D6CB006" w14:textId="77777777" w:rsidR="007A7CD5" w:rsidRDefault="00000000">
            <w:pPr>
              <w:pStyle w:val="3"/>
            </w:pPr>
            <w:r>
              <w:t>满意度指标</w:t>
            </w:r>
          </w:p>
        </w:tc>
        <w:tc>
          <w:tcPr>
            <w:tcW w:w="1276" w:type="dxa"/>
            <w:vAlign w:val="center"/>
          </w:tcPr>
          <w:p w14:paraId="4DA9CED0" w14:textId="77777777" w:rsidR="007A7CD5" w:rsidRDefault="00000000">
            <w:pPr>
              <w:pStyle w:val="2"/>
            </w:pPr>
            <w:r>
              <w:t>服务对象满意度指标</w:t>
            </w:r>
          </w:p>
        </w:tc>
        <w:tc>
          <w:tcPr>
            <w:tcW w:w="1332" w:type="dxa"/>
            <w:vAlign w:val="center"/>
          </w:tcPr>
          <w:p w14:paraId="066FEC7D" w14:textId="77777777" w:rsidR="007A7CD5" w:rsidRDefault="00000000">
            <w:pPr>
              <w:pStyle w:val="2"/>
            </w:pPr>
            <w:r>
              <w:t>惠及公众满意度</w:t>
            </w:r>
          </w:p>
        </w:tc>
        <w:tc>
          <w:tcPr>
            <w:tcW w:w="3430" w:type="dxa"/>
            <w:hMerge w:val="restart"/>
            <w:vAlign w:val="center"/>
          </w:tcPr>
          <w:p w14:paraId="0ED0329B" w14:textId="77777777" w:rsidR="007A7CD5" w:rsidRDefault="00000000">
            <w:pPr>
              <w:pStyle w:val="2"/>
            </w:pPr>
            <w:r>
              <w:t>惠及公众满意度</w:t>
            </w:r>
          </w:p>
        </w:tc>
        <w:tc>
          <w:tcPr>
            <w:tcW w:w="0" w:type="auto"/>
            <w:hMerge/>
            <w:vAlign w:val="center"/>
          </w:tcPr>
          <w:p w14:paraId="64322AD0" w14:textId="77777777" w:rsidR="007A7CD5" w:rsidRDefault="007A7CD5"/>
        </w:tc>
        <w:tc>
          <w:tcPr>
            <w:tcW w:w="2551" w:type="dxa"/>
            <w:hMerge w:val="restart"/>
            <w:vAlign w:val="center"/>
          </w:tcPr>
          <w:p w14:paraId="73A16AD7" w14:textId="77777777" w:rsidR="007A7CD5" w:rsidRDefault="00000000">
            <w:pPr>
              <w:pStyle w:val="2"/>
            </w:pPr>
            <w:r>
              <w:t>≥90%</w:t>
            </w:r>
          </w:p>
        </w:tc>
        <w:tc>
          <w:tcPr>
            <w:tcW w:w="0" w:type="auto"/>
            <w:hMerge/>
          </w:tcPr>
          <w:p w14:paraId="128CAEEC" w14:textId="77777777" w:rsidR="007A7CD5" w:rsidRDefault="007A7CD5">
            <w:pPr>
              <w:pStyle w:val="2"/>
            </w:pPr>
          </w:p>
        </w:tc>
      </w:tr>
    </w:tbl>
    <w:p w14:paraId="5E042864" w14:textId="77777777" w:rsidR="007A7CD5" w:rsidRDefault="007A7CD5">
      <w:pPr>
        <w:sectPr w:rsidR="007A7CD5">
          <w:pgSz w:w="11900" w:h="16840"/>
          <w:pgMar w:top="1984" w:right="1304" w:bottom="1134" w:left="1304" w:header="720" w:footer="720" w:gutter="0"/>
          <w:cols w:space="720"/>
        </w:sectPr>
      </w:pPr>
    </w:p>
    <w:p w14:paraId="608E6236" w14:textId="77777777" w:rsidR="007A7CD5" w:rsidRDefault="00000000">
      <w:pPr>
        <w:jc w:val="center"/>
      </w:pPr>
      <w:r>
        <w:rPr>
          <w:rFonts w:ascii="方正仿宋_GBK" w:eastAsia="方正仿宋_GBK" w:hAnsi="方正仿宋_GBK" w:cs="方正仿宋_GBK"/>
          <w:color w:val="000000"/>
          <w:sz w:val="28"/>
        </w:rPr>
        <w:t xml:space="preserve"> </w:t>
      </w:r>
    </w:p>
    <w:p w14:paraId="515AA24F" w14:textId="77777777" w:rsidR="007A7CD5" w:rsidRDefault="00000000">
      <w:pPr>
        <w:ind w:firstLine="560"/>
        <w:outlineLvl w:val="3"/>
      </w:pPr>
      <w:bookmarkStart w:id="238" w:name="_Toc_4_4_0000000242"/>
      <w:r>
        <w:rPr>
          <w:rFonts w:ascii="方正仿宋_GBK" w:eastAsia="方正仿宋_GBK" w:hAnsi="方正仿宋_GBK" w:cs="方正仿宋_GBK"/>
          <w:color w:val="000000"/>
          <w:sz w:val="28"/>
        </w:rPr>
        <w:t>239.室内外绿化养管费绩效目标表</w:t>
      </w:r>
      <w:bookmarkEnd w:id="23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D29E08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D1191B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6109564" w14:textId="77777777" w:rsidR="007A7CD5" w:rsidRDefault="007A7CD5"/>
        </w:tc>
        <w:tc>
          <w:tcPr>
            <w:tcW w:w="0" w:type="auto"/>
            <w:hMerge/>
            <w:tcBorders>
              <w:top w:val="single" w:sz="6" w:space="0" w:color="FFFFFF"/>
              <w:left w:val="single" w:sz="6" w:space="0" w:color="FFFFFF"/>
              <w:right w:val="single" w:sz="6" w:space="0" w:color="FFFFFF"/>
            </w:tcBorders>
          </w:tcPr>
          <w:p w14:paraId="053FEABC" w14:textId="77777777" w:rsidR="007A7CD5" w:rsidRDefault="007A7CD5"/>
        </w:tc>
        <w:tc>
          <w:tcPr>
            <w:tcW w:w="0" w:type="auto"/>
            <w:hMerge/>
            <w:tcBorders>
              <w:top w:val="single" w:sz="6" w:space="0" w:color="FFFFFF"/>
              <w:left w:val="single" w:sz="6" w:space="0" w:color="FFFFFF"/>
              <w:right w:val="single" w:sz="6" w:space="0" w:color="FFFFFF"/>
            </w:tcBorders>
          </w:tcPr>
          <w:p w14:paraId="001CD3C4" w14:textId="77777777" w:rsidR="007A7CD5" w:rsidRDefault="007A7CD5"/>
        </w:tc>
        <w:tc>
          <w:tcPr>
            <w:tcW w:w="0" w:type="auto"/>
            <w:hMerge/>
            <w:tcBorders>
              <w:top w:val="single" w:sz="6" w:space="0" w:color="FFFFFF"/>
              <w:left w:val="single" w:sz="6" w:space="0" w:color="FFFFFF"/>
              <w:right w:val="single" w:sz="6" w:space="0" w:color="FFFFFF"/>
            </w:tcBorders>
          </w:tcPr>
          <w:p w14:paraId="6CF4B2C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27BA5C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C93CCEF" w14:textId="77777777" w:rsidR="007A7CD5" w:rsidRDefault="00000000">
            <w:pPr>
              <w:pStyle w:val="4"/>
            </w:pPr>
            <w:r>
              <w:t>单位：元</w:t>
            </w:r>
          </w:p>
        </w:tc>
      </w:tr>
      <w:tr w:rsidR="007A7CD5" w14:paraId="150834FC" w14:textId="77777777">
        <w:trPr>
          <w:trHeight w:val="369"/>
          <w:jc w:val="center"/>
        </w:trPr>
        <w:tc>
          <w:tcPr>
            <w:tcW w:w="1276" w:type="dxa"/>
            <w:gridSpan w:val="6"/>
            <w:vAlign w:val="center"/>
          </w:tcPr>
          <w:p w14:paraId="3A9703D1" w14:textId="77777777" w:rsidR="007A7CD5" w:rsidRDefault="00000000">
            <w:pPr>
              <w:pStyle w:val="1"/>
            </w:pPr>
            <w:r>
              <w:t>项目名称</w:t>
            </w:r>
          </w:p>
        </w:tc>
        <w:tc>
          <w:tcPr>
            <w:tcW w:w="8589" w:type="dxa"/>
            <w:hMerge w:val="restart"/>
            <w:vAlign w:val="center"/>
          </w:tcPr>
          <w:p w14:paraId="4E7A36ED" w14:textId="77777777" w:rsidR="007A7CD5" w:rsidRDefault="00000000">
            <w:pPr>
              <w:pStyle w:val="2"/>
            </w:pPr>
            <w:r>
              <w:t>室内外绿化养管费</w:t>
            </w:r>
          </w:p>
        </w:tc>
        <w:tc>
          <w:tcPr>
            <w:tcW w:w="0" w:type="auto"/>
            <w:hMerge/>
          </w:tcPr>
          <w:p w14:paraId="4199FF4F" w14:textId="77777777" w:rsidR="007A7CD5" w:rsidRDefault="007A7CD5"/>
        </w:tc>
        <w:tc>
          <w:tcPr>
            <w:tcW w:w="0" w:type="auto"/>
            <w:hMerge/>
          </w:tcPr>
          <w:p w14:paraId="4BE4520A" w14:textId="77777777" w:rsidR="007A7CD5" w:rsidRDefault="007A7CD5"/>
        </w:tc>
        <w:tc>
          <w:tcPr>
            <w:tcW w:w="0" w:type="auto"/>
            <w:hMerge/>
          </w:tcPr>
          <w:p w14:paraId="112C2965" w14:textId="77777777" w:rsidR="007A7CD5" w:rsidRDefault="007A7CD5"/>
        </w:tc>
        <w:tc>
          <w:tcPr>
            <w:tcW w:w="0" w:type="auto"/>
            <w:hMerge/>
          </w:tcPr>
          <w:p w14:paraId="663CC069" w14:textId="77777777" w:rsidR="007A7CD5" w:rsidRDefault="007A7CD5"/>
        </w:tc>
        <w:tc>
          <w:tcPr>
            <w:tcW w:w="0" w:type="auto"/>
            <w:gridSpan w:val="6"/>
            <w:hMerge/>
          </w:tcPr>
          <w:p w14:paraId="43AE693D" w14:textId="77777777" w:rsidR="007A7CD5" w:rsidRDefault="007A7CD5"/>
        </w:tc>
      </w:tr>
      <w:tr w:rsidR="007A7CD5" w14:paraId="502E79E2" w14:textId="77777777">
        <w:trPr>
          <w:trHeight w:val="369"/>
          <w:jc w:val="center"/>
        </w:trPr>
        <w:tc>
          <w:tcPr>
            <w:tcW w:w="1276" w:type="dxa"/>
            <w:gridSpan w:val="6"/>
            <w:vMerge w:val="restart"/>
            <w:vAlign w:val="center"/>
          </w:tcPr>
          <w:p w14:paraId="76E569A1" w14:textId="77777777" w:rsidR="007A7CD5" w:rsidRDefault="00000000">
            <w:pPr>
              <w:pStyle w:val="1"/>
            </w:pPr>
            <w:r>
              <w:t>预算规模及资金用途</w:t>
            </w:r>
          </w:p>
        </w:tc>
        <w:tc>
          <w:tcPr>
            <w:tcW w:w="1276" w:type="dxa"/>
            <w:gridSpan w:val="6"/>
            <w:vAlign w:val="center"/>
          </w:tcPr>
          <w:p w14:paraId="5A124DA2" w14:textId="77777777" w:rsidR="007A7CD5" w:rsidRDefault="00000000">
            <w:pPr>
              <w:pStyle w:val="1"/>
            </w:pPr>
            <w:r>
              <w:t>预算数</w:t>
            </w:r>
          </w:p>
        </w:tc>
        <w:tc>
          <w:tcPr>
            <w:tcW w:w="1332" w:type="dxa"/>
            <w:vAlign w:val="center"/>
          </w:tcPr>
          <w:p w14:paraId="0B391B58" w14:textId="77777777" w:rsidR="007A7CD5" w:rsidRDefault="00000000">
            <w:pPr>
              <w:pStyle w:val="2"/>
            </w:pPr>
            <w:r>
              <w:t>120000.00</w:t>
            </w:r>
          </w:p>
        </w:tc>
        <w:tc>
          <w:tcPr>
            <w:tcW w:w="1587" w:type="dxa"/>
            <w:vAlign w:val="center"/>
          </w:tcPr>
          <w:p w14:paraId="28DAAA21" w14:textId="77777777" w:rsidR="007A7CD5" w:rsidRDefault="00000000">
            <w:pPr>
              <w:pStyle w:val="1"/>
            </w:pPr>
            <w:r>
              <w:t>其中：财政    资金</w:t>
            </w:r>
          </w:p>
        </w:tc>
        <w:tc>
          <w:tcPr>
            <w:tcW w:w="1843" w:type="dxa"/>
            <w:vAlign w:val="center"/>
          </w:tcPr>
          <w:p w14:paraId="67BD7F70" w14:textId="77777777" w:rsidR="007A7CD5" w:rsidRDefault="00000000">
            <w:pPr>
              <w:pStyle w:val="2"/>
            </w:pPr>
            <w:r>
              <w:t>120000.00</w:t>
            </w:r>
          </w:p>
        </w:tc>
        <w:tc>
          <w:tcPr>
            <w:tcW w:w="1276" w:type="dxa"/>
            <w:vAlign w:val="center"/>
          </w:tcPr>
          <w:p w14:paraId="6BCEE884" w14:textId="77777777" w:rsidR="007A7CD5" w:rsidRDefault="00000000">
            <w:pPr>
              <w:pStyle w:val="1"/>
            </w:pPr>
            <w:r>
              <w:t>其他资金</w:t>
            </w:r>
          </w:p>
        </w:tc>
        <w:tc>
          <w:tcPr>
            <w:tcW w:w="1276" w:type="dxa"/>
            <w:vAlign w:val="center"/>
          </w:tcPr>
          <w:p w14:paraId="7BBB0151" w14:textId="77777777" w:rsidR="007A7CD5" w:rsidRDefault="00000000">
            <w:pPr>
              <w:pStyle w:val="2"/>
            </w:pPr>
            <w:r>
              <w:t xml:space="preserve"> </w:t>
            </w:r>
          </w:p>
        </w:tc>
      </w:tr>
      <w:tr w:rsidR="007A7CD5" w14:paraId="6C5F0FF2" w14:textId="77777777">
        <w:trPr>
          <w:trHeight w:val="369"/>
          <w:jc w:val="center"/>
        </w:trPr>
        <w:tc>
          <w:tcPr>
            <w:tcW w:w="1276" w:type="dxa"/>
            <w:gridSpan w:val="6"/>
            <w:vMerge/>
          </w:tcPr>
          <w:p w14:paraId="2206BDE0" w14:textId="77777777" w:rsidR="007A7CD5" w:rsidRDefault="007A7CD5"/>
        </w:tc>
        <w:tc>
          <w:tcPr>
            <w:tcW w:w="8589" w:type="dxa"/>
            <w:hMerge w:val="restart"/>
            <w:vAlign w:val="center"/>
          </w:tcPr>
          <w:p w14:paraId="77AF0DFE" w14:textId="77777777" w:rsidR="007A7CD5" w:rsidRDefault="00000000">
            <w:pPr>
              <w:pStyle w:val="2"/>
            </w:pPr>
            <w:r>
              <w:t>由专业公司在公屋展示中心室内、室外提供绿植租摆及绿化养护工作，按季度结款。</w:t>
            </w:r>
          </w:p>
        </w:tc>
        <w:tc>
          <w:tcPr>
            <w:tcW w:w="0" w:type="auto"/>
            <w:hMerge/>
          </w:tcPr>
          <w:p w14:paraId="11B8BE64" w14:textId="77777777" w:rsidR="007A7CD5" w:rsidRDefault="007A7CD5"/>
        </w:tc>
        <w:tc>
          <w:tcPr>
            <w:tcW w:w="0" w:type="auto"/>
            <w:hMerge/>
          </w:tcPr>
          <w:p w14:paraId="776CB234" w14:textId="77777777" w:rsidR="007A7CD5" w:rsidRDefault="007A7CD5"/>
        </w:tc>
        <w:tc>
          <w:tcPr>
            <w:tcW w:w="0" w:type="auto"/>
            <w:hMerge/>
          </w:tcPr>
          <w:p w14:paraId="1FFD77B8" w14:textId="77777777" w:rsidR="007A7CD5" w:rsidRDefault="007A7CD5"/>
        </w:tc>
        <w:tc>
          <w:tcPr>
            <w:tcW w:w="0" w:type="auto"/>
            <w:hMerge/>
          </w:tcPr>
          <w:p w14:paraId="59E68703" w14:textId="77777777" w:rsidR="007A7CD5" w:rsidRDefault="007A7CD5"/>
        </w:tc>
        <w:tc>
          <w:tcPr>
            <w:tcW w:w="0" w:type="auto"/>
            <w:gridSpan w:val="6"/>
            <w:hMerge/>
          </w:tcPr>
          <w:p w14:paraId="7BD66EA1" w14:textId="77777777" w:rsidR="007A7CD5" w:rsidRDefault="007A7CD5"/>
        </w:tc>
      </w:tr>
      <w:tr w:rsidR="007A7CD5" w14:paraId="17730173" w14:textId="77777777">
        <w:trPr>
          <w:trHeight w:val="369"/>
          <w:jc w:val="center"/>
        </w:trPr>
        <w:tc>
          <w:tcPr>
            <w:tcW w:w="1276" w:type="dxa"/>
            <w:gridSpan w:val="6"/>
            <w:vAlign w:val="center"/>
          </w:tcPr>
          <w:p w14:paraId="15F3A1B1" w14:textId="77777777" w:rsidR="007A7CD5" w:rsidRDefault="00000000">
            <w:pPr>
              <w:pStyle w:val="1"/>
            </w:pPr>
            <w:r>
              <w:t>绩效目标</w:t>
            </w:r>
          </w:p>
        </w:tc>
        <w:tc>
          <w:tcPr>
            <w:tcW w:w="8589" w:type="dxa"/>
            <w:hMerge w:val="restart"/>
            <w:vAlign w:val="center"/>
          </w:tcPr>
          <w:p w14:paraId="3E8EB0A2" w14:textId="77777777" w:rsidR="007A7CD5" w:rsidRDefault="00000000">
            <w:pPr>
              <w:pStyle w:val="2"/>
            </w:pPr>
            <w:r>
              <w:t>1.为中新天津生态城公屋展示中心提供室内花卉租摆服务、室外附属绿化养护服务项目。高标准、全方位、优质规范，确保室内花卉租摆服务达到一级养护标准，室外附属绿化养护服务达到服务标准及服务要求，并保障日常管理资料齐全。</w:t>
            </w:r>
          </w:p>
        </w:tc>
        <w:tc>
          <w:tcPr>
            <w:tcW w:w="0" w:type="auto"/>
            <w:hMerge/>
          </w:tcPr>
          <w:p w14:paraId="031B0C93" w14:textId="77777777" w:rsidR="007A7CD5" w:rsidRDefault="007A7CD5"/>
        </w:tc>
        <w:tc>
          <w:tcPr>
            <w:tcW w:w="0" w:type="auto"/>
            <w:hMerge/>
          </w:tcPr>
          <w:p w14:paraId="3FBE0F16" w14:textId="77777777" w:rsidR="007A7CD5" w:rsidRDefault="007A7CD5"/>
        </w:tc>
        <w:tc>
          <w:tcPr>
            <w:tcW w:w="0" w:type="auto"/>
            <w:hMerge/>
          </w:tcPr>
          <w:p w14:paraId="795594DC" w14:textId="77777777" w:rsidR="007A7CD5" w:rsidRDefault="007A7CD5"/>
        </w:tc>
        <w:tc>
          <w:tcPr>
            <w:tcW w:w="0" w:type="auto"/>
            <w:hMerge/>
          </w:tcPr>
          <w:p w14:paraId="633CB2E8" w14:textId="77777777" w:rsidR="007A7CD5" w:rsidRDefault="007A7CD5"/>
        </w:tc>
        <w:tc>
          <w:tcPr>
            <w:tcW w:w="0" w:type="auto"/>
            <w:gridSpan w:val="6"/>
            <w:hMerge/>
          </w:tcPr>
          <w:p w14:paraId="2AA85935" w14:textId="77777777" w:rsidR="007A7CD5" w:rsidRDefault="007A7CD5"/>
        </w:tc>
      </w:tr>
    </w:tbl>
    <w:p w14:paraId="320B5F4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5A7D4DC" w14:textId="77777777">
        <w:trPr>
          <w:trHeight w:val="397"/>
          <w:tblHeader/>
          <w:jc w:val="center"/>
        </w:trPr>
        <w:tc>
          <w:tcPr>
            <w:tcW w:w="1276" w:type="dxa"/>
            <w:vAlign w:val="center"/>
          </w:tcPr>
          <w:p w14:paraId="79534A6F" w14:textId="77777777" w:rsidR="007A7CD5" w:rsidRDefault="00000000">
            <w:pPr>
              <w:pStyle w:val="1"/>
            </w:pPr>
            <w:r>
              <w:t>一级指标</w:t>
            </w:r>
          </w:p>
        </w:tc>
        <w:tc>
          <w:tcPr>
            <w:tcW w:w="1276" w:type="dxa"/>
            <w:vAlign w:val="center"/>
          </w:tcPr>
          <w:p w14:paraId="0B5B7924" w14:textId="77777777" w:rsidR="007A7CD5" w:rsidRDefault="00000000">
            <w:pPr>
              <w:pStyle w:val="1"/>
            </w:pPr>
            <w:r>
              <w:t>二级指标</w:t>
            </w:r>
          </w:p>
        </w:tc>
        <w:tc>
          <w:tcPr>
            <w:tcW w:w="1332" w:type="dxa"/>
            <w:vAlign w:val="center"/>
          </w:tcPr>
          <w:p w14:paraId="4F431472" w14:textId="77777777" w:rsidR="007A7CD5" w:rsidRDefault="00000000">
            <w:pPr>
              <w:pStyle w:val="1"/>
            </w:pPr>
            <w:r>
              <w:t>三级指标</w:t>
            </w:r>
          </w:p>
        </w:tc>
        <w:tc>
          <w:tcPr>
            <w:tcW w:w="3430" w:type="dxa"/>
            <w:hMerge w:val="restart"/>
            <w:vAlign w:val="center"/>
          </w:tcPr>
          <w:p w14:paraId="5B74465C" w14:textId="77777777" w:rsidR="007A7CD5" w:rsidRDefault="00000000">
            <w:pPr>
              <w:pStyle w:val="1"/>
            </w:pPr>
            <w:r>
              <w:t>绩效指标描述</w:t>
            </w:r>
          </w:p>
        </w:tc>
        <w:tc>
          <w:tcPr>
            <w:tcW w:w="0" w:type="auto"/>
            <w:hMerge/>
          </w:tcPr>
          <w:p w14:paraId="16BC154F" w14:textId="77777777" w:rsidR="007A7CD5" w:rsidRDefault="007A7CD5"/>
        </w:tc>
        <w:tc>
          <w:tcPr>
            <w:tcW w:w="2551" w:type="dxa"/>
            <w:hMerge w:val="restart"/>
            <w:vAlign w:val="center"/>
          </w:tcPr>
          <w:p w14:paraId="488A4207" w14:textId="77777777" w:rsidR="007A7CD5" w:rsidRDefault="00000000">
            <w:pPr>
              <w:pStyle w:val="1"/>
            </w:pPr>
            <w:r>
              <w:t>指标值</w:t>
            </w:r>
          </w:p>
        </w:tc>
        <w:tc>
          <w:tcPr>
            <w:tcW w:w="0" w:type="auto"/>
            <w:hMerge/>
          </w:tcPr>
          <w:p w14:paraId="7B13E792" w14:textId="77777777" w:rsidR="007A7CD5" w:rsidRDefault="007A7CD5"/>
        </w:tc>
      </w:tr>
      <w:tr w:rsidR="007A7CD5" w14:paraId="4A9585E7" w14:textId="77777777">
        <w:trPr>
          <w:trHeight w:val="369"/>
          <w:jc w:val="center"/>
        </w:trPr>
        <w:tc>
          <w:tcPr>
            <w:tcW w:w="1276" w:type="dxa"/>
            <w:vMerge w:val="restart"/>
            <w:vAlign w:val="center"/>
          </w:tcPr>
          <w:p w14:paraId="529DC979" w14:textId="77777777" w:rsidR="007A7CD5" w:rsidRDefault="00000000">
            <w:pPr>
              <w:pStyle w:val="3"/>
            </w:pPr>
            <w:r>
              <w:t>产出指标</w:t>
            </w:r>
          </w:p>
        </w:tc>
        <w:tc>
          <w:tcPr>
            <w:tcW w:w="1276" w:type="dxa"/>
            <w:vAlign w:val="center"/>
          </w:tcPr>
          <w:p w14:paraId="0A4700BA" w14:textId="77777777" w:rsidR="007A7CD5" w:rsidRDefault="00000000">
            <w:pPr>
              <w:pStyle w:val="2"/>
            </w:pPr>
            <w:r>
              <w:t>数量指标</w:t>
            </w:r>
          </w:p>
        </w:tc>
        <w:tc>
          <w:tcPr>
            <w:tcW w:w="1332" w:type="dxa"/>
            <w:vAlign w:val="center"/>
          </w:tcPr>
          <w:p w14:paraId="60F383E9" w14:textId="77777777" w:rsidR="007A7CD5" w:rsidRDefault="00000000">
            <w:pPr>
              <w:pStyle w:val="2"/>
            </w:pPr>
            <w:r>
              <w:t>室内绿植数量、室外绿化数量</w:t>
            </w:r>
          </w:p>
        </w:tc>
        <w:tc>
          <w:tcPr>
            <w:tcW w:w="3430" w:type="dxa"/>
            <w:hMerge w:val="restart"/>
            <w:vAlign w:val="center"/>
          </w:tcPr>
          <w:p w14:paraId="79185F27" w14:textId="77777777" w:rsidR="007A7CD5" w:rsidRDefault="00000000">
            <w:pPr>
              <w:pStyle w:val="2"/>
            </w:pPr>
            <w:r>
              <w:t>生态城公屋展示中心范围内的应绿植租摆数量及室外绿化数量</w:t>
            </w:r>
          </w:p>
        </w:tc>
        <w:tc>
          <w:tcPr>
            <w:tcW w:w="0" w:type="auto"/>
            <w:hMerge/>
            <w:vAlign w:val="center"/>
          </w:tcPr>
          <w:p w14:paraId="37074F62" w14:textId="77777777" w:rsidR="007A7CD5" w:rsidRDefault="007A7CD5"/>
        </w:tc>
        <w:tc>
          <w:tcPr>
            <w:tcW w:w="2551" w:type="dxa"/>
            <w:hMerge w:val="restart"/>
            <w:vAlign w:val="center"/>
          </w:tcPr>
          <w:p w14:paraId="2E7D31F4" w14:textId="77777777" w:rsidR="007A7CD5" w:rsidRDefault="00000000">
            <w:pPr>
              <w:pStyle w:val="2"/>
            </w:pPr>
            <w:r>
              <w:t>≥3441平方米</w:t>
            </w:r>
          </w:p>
        </w:tc>
        <w:tc>
          <w:tcPr>
            <w:tcW w:w="0" w:type="auto"/>
            <w:hMerge/>
          </w:tcPr>
          <w:p w14:paraId="13F21ED5" w14:textId="77777777" w:rsidR="007A7CD5" w:rsidRDefault="00000000">
            <w:pPr>
              <w:pStyle w:val="2"/>
            </w:pPr>
            <w:r>
              <w:t>实际场景布景需求</w:t>
            </w:r>
          </w:p>
        </w:tc>
      </w:tr>
      <w:tr w:rsidR="007A7CD5" w14:paraId="0863AB54" w14:textId="77777777">
        <w:trPr>
          <w:trHeight w:val="369"/>
          <w:jc w:val="center"/>
        </w:trPr>
        <w:tc>
          <w:tcPr>
            <w:tcW w:w="1276" w:type="dxa"/>
            <w:vMerge/>
            <w:vAlign w:val="center"/>
          </w:tcPr>
          <w:p w14:paraId="653ED56B" w14:textId="77777777" w:rsidR="007A7CD5" w:rsidRDefault="007A7CD5"/>
        </w:tc>
        <w:tc>
          <w:tcPr>
            <w:tcW w:w="1276" w:type="dxa"/>
            <w:vAlign w:val="center"/>
          </w:tcPr>
          <w:p w14:paraId="368E564B" w14:textId="77777777" w:rsidR="007A7CD5" w:rsidRDefault="00000000">
            <w:pPr>
              <w:pStyle w:val="2"/>
            </w:pPr>
            <w:r>
              <w:t>质量指标</w:t>
            </w:r>
          </w:p>
        </w:tc>
        <w:tc>
          <w:tcPr>
            <w:tcW w:w="1332" w:type="dxa"/>
            <w:vAlign w:val="center"/>
          </w:tcPr>
          <w:p w14:paraId="0D914EB8" w14:textId="77777777" w:rsidR="007A7CD5" w:rsidRDefault="00000000">
            <w:pPr>
              <w:pStyle w:val="2"/>
            </w:pPr>
            <w:r>
              <w:t>满足公屋展示中心日常工作需求</w:t>
            </w:r>
          </w:p>
        </w:tc>
        <w:tc>
          <w:tcPr>
            <w:tcW w:w="3430" w:type="dxa"/>
            <w:hMerge w:val="restart"/>
            <w:vAlign w:val="center"/>
          </w:tcPr>
          <w:p w14:paraId="1A85A9A9" w14:textId="77777777" w:rsidR="007A7CD5" w:rsidRDefault="00000000">
            <w:pPr>
              <w:pStyle w:val="2"/>
            </w:pPr>
            <w:r>
              <w:t>室内外绿化覆盖率</w:t>
            </w:r>
          </w:p>
        </w:tc>
        <w:tc>
          <w:tcPr>
            <w:tcW w:w="0" w:type="auto"/>
            <w:hMerge/>
            <w:vAlign w:val="center"/>
          </w:tcPr>
          <w:p w14:paraId="14CA7072" w14:textId="77777777" w:rsidR="007A7CD5" w:rsidRDefault="007A7CD5"/>
        </w:tc>
        <w:tc>
          <w:tcPr>
            <w:tcW w:w="2551" w:type="dxa"/>
            <w:hMerge w:val="restart"/>
            <w:vAlign w:val="center"/>
          </w:tcPr>
          <w:p w14:paraId="354873CC" w14:textId="77777777" w:rsidR="007A7CD5" w:rsidRDefault="00000000">
            <w:pPr>
              <w:pStyle w:val="2"/>
            </w:pPr>
            <w:r>
              <w:t>≥30%</w:t>
            </w:r>
          </w:p>
        </w:tc>
        <w:tc>
          <w:tcPr>
            <w:tcW w:w="0" w:type="auto"/>
            <w:hMerge/>
          </w:tcPr>
          <w:p w14:paraId="378F1D4C" w14:textId="77777777" w:rsidR="007A7CD5" w:rsidRDefault="007A7CD5">
            <w:pPr>
              <w:pStyle w:val="2"/>
            </w:pPr>
          </w:p>
        </w:tc>
      </w:tr>
      <w:tr w:rsidR="007A7CD5" w14:paraId="2AE0C236" w14:textId="77777777">
        <w:trPr>
          <w:trHeight w:val="369"/>
          <w:jc w:val="center"/>
        </w:trPr>
        <w:tc>
          <w:tcPr>
            <w:tcW w:w="1276" w:type="dxa"/>
            <w:vMerge/>
            <w:vAlign w:val="center"/>
          </w:tcPr>
          <w:p w14:paraId="72B06A43" w14:textId="77777777" w:rsidR="007A7CD5" w:rsidRDefault="007A7CD5"/>
        </w:tc>
        <w:tc>
          <w:tcPr>
            <w:tcW w:w="1276" w:type="dxa"/>
            <w:vAlign w:val="center"/>
          </w:tcPr>
          <w:p w14:paraId="74E987BE" w14:textId="77777777" w:rsidR="007A7CD5" w:rsidRDefault="00000000">
            <w:pPr>
              <w:pStyle w:val="2"/>
            </w:pPr>
            <w:r>
              <w:t>时效指标</w:t>
            </w:r>
          </w:p>
        </w:tc>
        <w:tc>
          <w:tcPr>
            <w:tcW w:w="1332" w:type="dxa"/>
            <w:vAlign w:val="center"/>
          </w:tcPr>
          <w:p w14:paraId="3E098A85" w14:textId="77777777" w:rsidR="007A7CD5" w:rsidRDefault="00000000">
            <w:pPr>
              <w:pStyle w:val="2"/>
            </w:pPr>
            <w:r>
              <w:t>定期对室内外绿化进行养护</w:t>
            </w:r>
          </w:p>
        </w:tc>
        <w:tc>
          <w:tcPr>
            <w:tcW w:w="3430" w:type="dxa"/>
            <w:hMerge w:val="restart"/>
            <w:vAlign w:val="center"/>
          </w:tcPr>
          <w:p w14:paraId="0F13EBF5" w14:textId="77777777" w:rsidR="007A7CD5" w:rsidRDefault="00000000">
            <w:pPr>
              <w:pStyle w:val="2"/>
            </w:pPr>
            <w:r>
              <w:t>绿化养护及时率</w:t>
            </w:r>
          </w:p>
        </w:tc>
        <w:tc>
          <w:tcPr>
            <w:tcW w:w="0" w:type="auto"/>
            <w:hMerge/>
            <w:vAlign w:val="center"/>
          </w:tcPr>
          <w:p w14:paraId="0A4FCF1A" w14:textId="77777777" w:rsidR="007A7CD5" w:rsidRDefault="007A7CD5"/>
        </w:tc>
        <w:tc>
          <w:tcPr>
            <w:tcW w:w="2551" w:type="dxa"/>
            <w:hMerge w:val="restart"/>
            <w:vAlign w:val="center"/>
          </w:tcPr>
          <w:p w14:paraId="32C8DBA8" w14:textId="77777777" w:rsidR="007A7CD5" w:rsidRDefault="00000000">
            <w:pPr>
              <w:pStyle w:val="2"/>
            </w:pPr>
            <w:r>
              <w:t>≥95%</w:t>
            </w:r>
          </w:p>
        </w:tc>
        <w:tc>
          <w:tcPr>
            <w:tcW w:w="0" w:type="auto"/>
            <w:hMerge/>
          </w:tcPr>
          <w:p w14:paraId="5E9F933F" w14:textId="77777777" w:rsidR="007A7CD5" w:rsidRDefault="007A7CD5">
            <w:pPr>
              <w:pStyle w:val="2"/>
            </w:pPr>
          </w:p>
        </w:tc>
      </w:tr>
      <w:tr w:rsidR="007A7CD5" w14:paraId="3ACEF5EC" w14:textId="77777777">
        <w:trPr>
          <w:trHeight w:val="369"/>
          <w:jc w:val="center"/>
        </w:trPr>
        <w:tc>
          <w:tcPr>
            <w:tcW w:w="1276" w:type="dxa"/>
            <w:vMerge/>
            <w:vAlign w:val="center"/>
          </w:tcPr>
          <w:p w14:paraId="0B8761CB" w14:textId="77777777" w:rsidR="007A7CD5" w:rsidRDefault="007A7CD5"/>
        </w:tc>
        <w:tc>
          <w:tcPr>
            <w:tcW w:w="1276" w:type="dxa"/>
            <w:vAlign w:val="center"/>
          </w:tcPr>
          <w:p w14:paraId="63BF69DB" w14:textId="77777777" w:rsidR="007A7CD5" w:rsidRDefault="00000000">
            <w:pPr>
              <w:pStyle w:val="2"/>
            </w:pPr>
            <w:r>
              <w:t>成本指标</w:t>
            </w:r>
          </w:p>
        </w:tc>
        <w:tc>
          <w:tcPr>
            <w:tcW w:w="1332" w:type="dxa"/>
            <w:vAlign w:val="center"/>
          </w:tcPr>
          <w:p w14:paraId="414CF0D8" w14:textId="77777777" w:rsidR="007A7CD5" w:rsidRDefault="00000000">
            <w:pPr>
              <w:pStyle w:val="2"/>
            </w:pPr>
            <w:r>
              <w:t>年度所需费用</w:t>
            </w:r>
          </w:p>
        </w:tc>
        <w:tc>
          <w:tcPr>
            <w:tcW w:w="3430" w:type="dxa"/>
            <w:hMerge w:val="restart"/>
            <w:vAlign w:val="center"/>
          </w:tcPr>
          <w:p w14:paraId="3FC052BB" w14:textId="77777777" w:rsidR="007A7CD5" w:rsidRDefault="00000000">
            <w:pPr>
              <w:pStyle w:val="2"/>
            </w:pPr>
            <w:r>
              <w:t>年度所需费用</w:t>
            </w:r>
          </w:p>
        </w:tc>
        <w:tc>
          <w:tcPr>
            <w:tcW w:w="0" w:type="auto"/>
            <w:hMerge/>
            <w:vAlign w:val="center"/>
          </w:tcPr>
          <w:p w14:paraId="5032959E" w14:textId="77777777" w:rsidR="007A7CD5" w:rsidRDefault="007A7CD5"/>
        </w:tc>
        <w:tc>
          <w:tcPr>
            <w:tcW w:w="2551" w:type="dxa"/>
            <w:hMerge w:val="restart"/>
            <w:vAlign w:val="center"/>
          </w:tcPr>
          <w:p w14:paraId="3FA2A564" w14:textId="77777777" w:rsidR="007A7CD5" w:rsidRDefault="00000000">
            <w:pPr>
              <w:pStyle w:val="2"/>
            </w:pPr>
            <w:r>
              <w:t>≤12万元</w:t>
            </w:r>
          </w:p>
        </w:tc>
        <w:tc>
          <w:tcPr>
            <w:tcW w:w="0" w:type="auto"/>
            <w:hMerge/>
          </w:tcPr>
          <w:p w14:paraId="5DAFC2BF" w14:textId="77777777" w:rsidR="007A7CD5" w:rsidRDefault="007A7CD5">
            <w:pPr>
              <w:pStyle w:val="2"/>
            </w:pPr>
          </w:p>
        </w:tc>
      </w:tr>
      <w:tr w:rsidR="007A7CD5" w14:paraId="09A4FCA0" w14:textId="77777777">
        <w:trPr>
          <w:trHeight w:val="369"/>
          <w:jc w:val="center"/>
        </w:trPr>
        <w:tc>
          <w:tcPr>
            <w:tcW w:w="1276" w:type="dxa"/>
            <w:vAlign w:val="center"/>
          </w:tcPr>
          <w:p w14:paraId="30BD4516" w14:textId="77777777" w:rsidR="007A7CD5" w:rsidRDefault="00000000">
            <w:pPr>
              <w:pStyle w:val="3"/>
            </w:pPr>
            <w:r>
              <w:t>效益指标</w:t>
            </w:r>
          </w:p>
        </w:tc>
        <w:tc>
          <w:tcPr>
            <w:tcW w:w="1276" w:type="dxa"/>
            <w:vAlign w:val="center"/>
          </w:tcPr>
          <w:p w14:paraId="68103B7A" w14:textId="77777777" w:rsidR="007A7CD5" w:rsidRDefault="00000000">
            <w:pPr>
              <w:pStyle w:val="2"/>
            </w:pPr>
            <w:r>
              <w:t>社会效益指标</w:t>
            </w:r>
          </w:p>
        </w:tc>
        <w:tc>
          <w:tcPr>
            <w:tcW w:w="1332" w:type="dxa"/>
            <w:vAlign w:val="center"/>
          </w:tcPr>
          <w:p w14:paraId="51C69308" w14:textId="77777777" w:rsidR="007A7CD5" w:rsidRDefault="00000000">
            <w:pPr>
              <w:pStyle w:val="2"/>
            </w:pPr>
            <w:r>
              <w:t>保障服务要求</w:t>
            </w:r>
          </w:p>
        </w:tc>
        <w:tc>
          <w:tcPr>
            <w:tcW w:w="3430" w:type="dxa"/>
            <w:hMerge w:val="restart"/>
            <w:vAlign w:val="center"/>
          </w:tcPr>
          <w:p w14:paraId="4A038055" w14:textId="77777777" w:rsidR="007A7CD5" w:rsidRDefault="00000000">
            <w:pPr>
              <w:pStyle w:val="2"/>
            </w:pPr>
            <w:r>
              <w:t>保障室内花卉租摆服务达到一级养护标准，室外附属绿化养护服务达到服务标准及服务要求</w:t>
            </w:r>
          </w:p>
        </w:tc>
        <w:tc>
          <w:tcPr>
            <w:tcW w:w="0" w:type="auto"/>
            <w:hMerge/>
            <w:vAlign w:val="center"/>
          </w:tcPr>
          <w:p w14:paraId="035F2256" w14:textId="77777777" w:rsidR="007A7CD5" w:rsidRDefault="007A7CD5"/>
        </w:tc>
        <w:tc>
          <w:tcPr>
            <w:tcW w:w="2551" w:type="dxa"/>
            <w:hMerge w:val="restart"/>
            <w:vAlign w:val="center"/>
          </w:tcPr>
          <w:p w14:paraId="73B4EE78" w14:textId="77777777" w:rsidR="007A7CD5" w:rsidRDefault="00000000">
            <w:pPr>
              <w:pStyle w:val="2"/>
            </w:pPr>
            <w:r>
              <w:t>有效保障</w:t>
            </w:r>
          </w:p>
        </w:tc>
        <w:tc>
          <w:tcPr>
            <w:tcW w:w="0" w:type="auto"/>
            <w:hMerge/>
          </w:tcPr>
          <w:p w14:paraId="7F2D5864" w14:textId="77777777" w:rsidR="007A7CD5" w:rsidRDefault="007A7CD5">
            <w:pPr>
              <w:pStyle w:val="2"/>
            </w:pPr>
          </w:p>
        </w:tc>
      </w:tr>
      <w:tr w:rsidR="007A7CD5" w14:paraId="3AA3ED0B" w14:textId="77777777">
        <w:trPr>
          <w:trHeight w:val="369"/>
          <w:jc w:val="center"/>
        </w:trPr>
        <w:tc>
          <w:tcPr>
            <w:tcW w:w="1276" w:type="dxa"/>
            <w:vAlign w:val="center"/>
          </w:tcPr>
          <w:p w14:paraId="197C4930" w14:textId="77777777" w:rsidR="007A7CD5" w:rsidRDefault="00000000">
            <w:pPr>
              <w:pStyle w:val="3"/>
            </w:pPr>
            <w:r>
              <w:t>满意度指标</w:t>
            </w:r>
          </w:p>
        </w:tc>
        <w:tc>
          <w:tcPr>
            <w:tcW w:w="1276" w:type="dxa"/>
            <w:vAlign w:val="center"/>
          </w:tcPr>
          <w:p w14:paraId="50107FB7" w14:textId="77777777" w:rsidR="007A7CD5" w:rsidRDefault="00000000">
            <w:pPr>
              <w:pStyle w:val="2"/>
            </w:pPr>
            <w:r>
              <w:t>服务对象满意度指标</w:t>
            </w:r>
          </w:p>
        </w:tc>
        <w:tc>
          <w:tcPr>
            <w:tcW w:w="1332" w:type="dxa"/>
            <w:vAlign w:val="center"/>
          </w:tcPr>
          <w:p w14:paraId="2400820C" w14:textId="77777777" w:rsidR="007A7CD5" w:rsidRDefault="00000000">
            <w:pPr>
              <w:pStyle w:val="2"/>
            </w:pPr>
            <w:r>
              <w:t>相关方满意度</w:t>
            </w:r>
          </w:p>
        </w:tc>
        <w:tc>
          <w:tcPr>
            <w:tcW w:w="3430" w:type="dxa"/>
            <w:hMerge w:val="restart"/>
            <w:vAlign w:val="center"/>
          </w:tcPr>
          <w:p w14:paraId="4289D5C9" w14:textId="77777777" w:rsidR="007A7CD5" w:rsidRDefault="00000000">
            <w:pPr>
              <w:pStyle w:val="2"/>
            </w:pPr>
            <w:r>
              <w:t>相关方满意度</w:t>
            </w:r>
          </w:p>
        </w:tc>
        <w:tc>
          <w:tcPr>
            <w:tcW w:w="0" w:type="auto"/>
            <w:hMerge/>
            <w:vAlign w:val="center"/>
          </w:tcPr>
          <w:p w14:paraId="3CDB482D" w14:textId="77777777" w:rsidR="007A7CD5" w:rsidRDefault="007A7CD5"/>
        </w:tc>
        <w:tc>
          <w:tcPr>
            <w:tcW w:w="2551" w:type="dxa"/>
            <w:hMerge w:val="restart"/>
            <w:vAlign w:val="center"/>
          </w:tcPr>
          <w:p w14:paraId="436CBD1D" w14:textId="77777777" w:rsidR="007A7CD5" w:rsidRDefault="00000000">
            <w:pPr>
              <w:pStyle w:val="2"/>
            </w:pPr>
            <w:r>
              <w:t>100%</w:t>
            </w:r>
          </w:p>
        </w:tc>
        <w:tc>
          <w:tcPr>
            <w:tcW w:w="0" w:type="auto"/>
            <w:hMerge/>
          </w:tcPr>
          <w:p w14:paraId="3D9FE86A" w14:textId="77777777" w:rsidR="007A7CD5" w:rsidRDefault="007A7CD5">
            <w:pPr>
              <w:pStyle w:val="2"/>
            </w:pPr>
          </w:p>
        </w:tc>
      </w:tr>
    </w:tbl>
    <w:p w14:paraId="3DC9A43A" w14:textId="77777777" w:rsidR="007A7CD5" w:rsidRDefault="007A7CD5">
      <w:pPr>
        <w:sectPr w:rsidR="007A7CD5">
          <w:pgSz w:w="11900" w:h="16840"/>
          <w:pgMar w:top="1984" w:right="1304" w:bottom="1134" w:left="1304" w:header="720" w:footer="720" w:gutter="0"/>
          <w:cols w:space="720"/>
        </w:sectPr>
      </w:pPr>
    </w:p>
    <w:p w14:paraId="7BAE07C1" w14:textId="77777777" w:rsidR="007A7CD5" w:rsidRDefault="00000000">
      <w:pPr>
        <w:jc w:val="center"/>
      </w:pPr>
      <w:r>
        <w:rPr>
          <w:rFonts w:ascii="方正仿宋_GBK" w:eastAsia="方正仿宋_GBK" w:hAnsi="方正仿宋_GBK" w:cs="方正仿宋_GBK"/>
          <w:color w:val="000000"/>
          <w:sz w:val="28"/>
        </w:rPr>
        <w:t xml:space="preserve"> </w:t>
      </w:r>
    </w:p>
    <w:p w14:paraId="5E6C6A47" w14:textId="77777777" w:rsidR="007A7CD5" w:rsidRDefault="00000000">
      <w:pPr>
        <w:ind w:firstLine="560"/>
        <w:outlineLvl w:val="3"/>
      </w:pPr>
      <w:bookmarkStart w:id="239" w:name="_Toc_4_4_0000000243"/>
      <w:r>
        <w:rPr>
          <w:rFonts w:ascii="方正仿宋_GBK" w:eastAsia="方正仿宋_GBK" w:hAnsi="方正仿宋_GBK" w:cs="方正仿宋_GBK"/>
          <w:color w:val="000000"/>
          <w:sz w:val="28"/>
        </w:rPr>
        <w:t>240.水处理中心技术改造工程绩效目标表</w:t>
      </w:r>
      <w:bookmarkEnd w:id="23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3A4295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03606A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3AAEF5E" w14:textId="77777777" w:rsidR="007A7CD5" w:rsidRDefault="007A7CD5"/>
        </w:tc>
        <w:tc>
          <w:tcPr>
            <w:tcW w:w="0" w:type="auto"/>
            <w:hMerge/>
            <w:tcBorders>
              <w:top w:val="single" w:sz="6" w:space="0" w:color="FFFFFF"/>
              <w:left w:val="single" w:sz="6" w:space="0" w:color="FFFFFF"/>
              <w:right w:val="single" w:sz="6" w:space="0" w:color="FFFFFF"/>
            </w:tcBorders>
          </w:tcPr>
          <w:p w14:paraId="3FADBECB" w14:textId="77777777" w:rsidR="007A7CD5" w:rsidRDefault="007A7CD5"/>
        </w:tc>
        <w:tc>
          <w:tcPr>
            <w:tcW w:w="0" w:type="auto"/>
            <w:hMerge/>
            <w:tcBorders>
              <w:top w:val="single" w:sz="6" w:space="0" w:color="FFFFFF"/>
              <w:left w:val="single" w:sz="6" w:space="0" w:color="FFFFFF"/>
              <w:right w:val="single" w:sz="6" w:space="0" w:color="FFFFFF"/>
            </w:tcBorders>
          </w:tcPr>
          <w:p w14:paraId="077D4B37" w14:textId="77777777" w:rsidR="007A7CD5" w:rsidRDefault="007A7CD5"/>
        </w:tc>
        <w:tc>
          <w:tcPr>
            <w:tcW w:w="0" w:type="auto"/>
            <w:hMerge/>
            <w:tcBorders>
              <w:top w:val="single" w:sz="6" w:space="0" w:color="FFFFFF"/>
              <w:left w:val="single" w:sz="6" w:space="0" w:color="FFFFFF"/>
              <w:right w:val="single" w:sz="6" w:space="0" w:color="FFFFFF"/>
            </w:tcBorders>
          </w:tcPr>
          <w:p w14:paraId="6CBB2BC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38C923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2D15485" w14:textId="77777777" w:rsidR="007A7CD5" w:rsidRDefault="00000000">
            <w:pPr>
              <w:pStyle w:val="4"/>
            </w:pPr>
            <w:r>
              <w:t>单位：元</w:t>
            </w:r>
          </w:p>
        </w:tc>
      </w:tr>
      <w:tr w:rsidR="007A7CD5" w14:paraId="4063A1FF" w14:textId="77777777">
        <w:trPr>
          <w:trHeight w:val="369"/>
          <w:jc w:val="center"/>
        </w:trPr>
        <w:tc>
          <w:tcPr>
            <w:tcW w:w="1276" w:type="dxa"/>
            <w:gridSpan w:val="6"/>
            <w:vAlign w:val="center"/>
          </w:tcPr>
          <w:p w14:paraId="5BD1C857" w14:textId="77777777" w:rsidR="007A7CD5" w:rsidRDefault="00000000">
            <w:pPr>
              <w:pStyle w:val="1"/>
            </w:pPr>
            <w:r>
              <w:t>项目名称</w:t>
            </w:r>
          </w:p>
        </w:tc>
        <w:tc>
          <w:tcPr>
            <w:tcW w:w="8589" w:type="dxa"/>
            <w:hMerge w:val="restart"/>
            <w:vAlign w:val="center"/>
          </w:tcPr>
          <w:p w14:paraId="19FF8920" w14:textId="77777777" w:rsidR="007A7CD5" w:rsidRDefault="00000000">
            <w:pPr>
              <w:pStyle w:val="2"/>
            </w:pPr>
            <w:r>
              <w:t>水处理中心技术改造工程</w:t>
            </w:r>
          </w:p>
        </w:tc>
        <w:tc>
          <w:tcPr>
            <w:tcW w:w="0" w:type="auto"/>
            <w:hMerge/>
          </w:tcPr>
          <w:p w14:paraId="7B3C4A17" w14:textId="77777777" w:rsidR="007A7CD5" w:rsidRDefault="007A7CD5"/>
        </w:tc>
        <w:tc>
          <w:tcPr>
            <w:tcW w:w="0" w:type="auto"/>
            <w:hMerge/>
          </w:tcPr>
          <w:p w14:paraId="52F360C5" w14:textId="77777777" w:rsidR="007A7CD5" w:rsidRDefault="007A7CD5"/>
        </w:tc>
        <w:tc>
          <w:tcPr>
            <w:tcW w:w="0" w:type="auto"/>
            <w:hMerge/>
          </w:tcPr>
          <w:p w14:paraId="5DD44EB0" w14:textId="77777777" w:rsidR="007A7CD5" w:rsidRDefault="007A7CD5"/>
        </w:tc>
        <w:tc>
          <w:tcPr>
            <w:tcW w:w="0" w:type="auto"/>
            <w:hMerge/>
          </w:tcPr>
          <w:p w14:paraId="34DBB012" w14:textId="77777777" w:rsidR="007A7CD5" w:rsidRDefault="007A7CD5"/>
        </w:tc>
        <w:tc>
          <w:tcPr>
            <w:tcW w:w="0" w:type="auto"/>
            <w:gridSpan w:val="6"/>
            <w:hMerge/>
          </w:tcPr>
          <w:p w14:paraId="6AFE7F39" w14:textId="77777777" w:rsidR="007A7CD5" w:rsidRDefault="007A7CD5"/>
        </w:tc>
      </w:tr>
      <w:tr w:rsidR="007A7CD5" w14:paraId="12C6021C" w14:textId="77777777">
        <w:trPr>
          <w:trHeight w:val="369"/>
          <w:jc w:val="center"/>
        </w:trPr>
        <w:tc>
          <w:tcPr>
            <w:tcW w:w="1276" w:type="dxa"/>
            <w:gridSpan w:val="6"/>
            <w:vMerge w:val="restart"/>
            <w:vAlign w:val="center"/>
          </w:tcPr>
          <w:p w14:paraId="494A89E1" w14:textId="77777777" w:rsidR="007A7CD5" w:rsidRDefault="00000000">
            <w:pPr>
              <w:pStyle w:val="1"/>
            </w:pPr>
            <w:r>
              <w:t>预算规模及资金用途</w:t>
            </w:r>
          </w:p>
        </w:tc>
        <w:tc>
          <w:tcPr>
            <w:tcW w:w="1276" w:type="dxa"/>
            <w:gridSpan w:val="6"/>
            <w:vAlign w:val="center"/>
          </w:tcPr>
          <w:p w14:paraId="4B985933" w14:textId="77777777" w:rsidR="007A7CD5" w:rsidRDefault="00000000">
            <w:pPr>
              <w:pStyle w:val="1"/>
            </w:pPr>
            <w:r>
              <w:t>预算数</w:t>
            </w:r>
          </w:p>
        </w:tc>
        <w:tc>
          <w:tcPr>
            <w:tcW w:w="1332" w:type="dxa"/>
            <w:vAlign w:val="center"/>
          </w:tcPr>
          <w:p w14:paraId="2EA2D8EA" w14:textId="77777777" w:rsidR="007A7CD5" w:rsidRDefault="00000000">
            <w:pPr>
              <w:pStyle w:val="2"/>
            </w:pPr>
            <w:r>
              <w:t>2000000.00</w:t>
            </w:r>
          </w:p>
        </w:tc>
        <w:tc>
          <w:tcPr>
            <w:tcW w:w="1587" w:type="dxa"/>
            <w:vAlign w:val="center"/>
          </w:tcPr>
          <w:p w14:paraId="38684540" w14:textId="77777777" w:rsidR="007A7CD5" w:rsidRDefault="00000000">
            <w:pPr>
              <w:pStyle w:val="1"/>
            </w:pPr>
            <w:r>
              <w:t>其中：财政    资金</w:t>
            </w:r>
          </w:p>
        </w:tc>
        <w:tc>
          <w:tcPr>
            <w:tcW w:w="1843" w:type="dxa"/>
            <w:vAlign w:val="center"/>
          </w:tcPr>
          <w:p w14:paraId="13358397" w14:textId="77777777" w:rsidR="007A7CD5" w:rsidRDefault="00000000">
            <w:pPr>
              <w:pStyle w:val="2"/>
            </w:pPr>
            <w:r>
              <w:t>2000000.00</w:t>
            </w:r>
          </w:p>
        </w:tc>
        <w:tc>
          <w:tcPr>
            <w:tcW w:w="1276" w:type="dxa"/>
            <w:vAlign w:val="center"/>
          </w:tcPr>
          <w:p w14:paraId="0705FB72" w14:textId="77777777" w:rsidR="007A7CD5" w:rsidRDefault="00000000">
            <w:pPr>
              <w:pStyle w:val="1"/>
            </w:pPr>
            <w:r>
              <w:t>其他资金</w:t>
            </w:r>
          </w:p>
        </w:tc>
        <w:tc>
          <w:tcPr>
            <w:tcW w:w="1276" w:type="dxa"/>
            <w:vAlign w:val="center"/>
          </w:tcPr>
          <w:p w14:paraId="0B8BF1C0" w14:textId="77777777" w:rsidR="007A7CD5" w:rsidRDefault="00000000">
            <w:pPr>
              <w:pStyle w:val="2"/>
            </w:pPr>
            <w:r>
              <w:t xml:space="preserve"> </w:t>
            </w:r>
          </w:p>
        </w:tc>
      </w:tr>
      <w:tr w:rsidR="007A7CD5" w14:paraId="460A4005" w14:textId="77777777">
        <w:trPr>
          <w:trHeight w:val="369"/>
          <w:jc w:val="center"/>
        </w:trPr>
        <w:tc>
          <w:tcPr>
            <w:tcW w:w="1276" w:type="dxa"/>
            <w:gridSpan w:val="6"/>
            <w:vMerge/>
          </w:tcPr>
          <w:p w14:paraId="514B97DB" w14:textId="77777777" w:rsidR="007A7CD5" w:rsidRDefault="007A7CD5"/>
        </w:tc>
        <w:tc>
          <w:tcPr>
            <w:tcW w:w="8589" w:type="dxa"/>
            <w:hMerge w:val="restart"/>
            <w:vAlign w:val="center"/>
          </w:tcPr>
          <w:p w14:paraId="5C0D826D" w14:textId="77777777" w:rsidR="007A7CD5" w:rsidRDefault="00000000">
            <w:pPr>
              <w:pStyle w:val="2"/>
            </w:pPr>
            <w:r>
              <w:t>用于监理费、设计费和施工费等款项的支出</w:t>
            </w:r>
          </w:p>
        </w:tc>
        <w:tc>
          <w:tcPr>
            <w:tcW w:w="0" w:type="auto"/>
            <w:hMerge/>
          </w:tcPr>
          <w:p w14:paraId="0D516F96" w14:textId="77777777" w:rsidR="007A7CD5" w:rsidRDefault="007A7CD5"/>
        </w:tc>
        <w:tc>
          <w:tcPr>
            <w:tcW w:w="0" w:type="auto"/>
            <w:hMerge/>
          </w:tcPr>
          <w:p w14:paraId="083274C2" w14:textId="77777777" w:rsidR="007A7CD5" w:rsidRDefault="007A7CD5"/>
        </w:tc>
        <w:tc>
          <w:tcPr>
            <w:tcW w:w="0" w:type="auto"/>
            <w:hMerge/>
          </w:tcPr>
          <w:p w14:paraId="12B5F0D9" w14:textId="77777777" w:rsidR="007A7CD5" w:rsidRDefault="007A7CD5"/>
        </w:tc>
        <w:tc>
          <w:tcPr>
            <w:tcW w:w="0" w:type="auto"/>
            <w:hMerge/>
          </w:tcPr>
          <w:p w14:paraId="68E57B6A" w14:textId="77777777" w:rsidR="007A7CD5" w:rsidRDefault="007A7CD5"/>
        </w:tc>
        <w:tc>
          <w:tcPr>
            <w:tcW w:w="0" w:type="auto"/>
            <w:gridSpan w:val="6"/>
            <w:hMerge/>
          </w:tcPr>
          <w:p w14:paraId="46BC6F65" w14:textId="77777777" w:rsidR="007A7CD5" w:rsidRDefault="007A7CD5"/>
        </w:tc>
      </w:tr>
      <w:tr w:rsidR="007A7CD5" w14:paraId="18CBB8CF" w14:textId="77777777">
        <w:trPr>
          <w:trHeight w:val="369"/>
          <w:jc w:val="center"/>
        </w:trPr>
        <w:tc>
          <w:tcPr>
            <w:tcW w:w="1276" w:type="dxa"/>
            <w:gridSpan w:val="6"/>
            <w:vAlign w:val="center"/>
          </w:tcPr>
          <w:p w14:paraId="1246E0DA" w14:textId="77777777" w:rsidR="007A7CD5" w:rsidRDefault="00000000">
            <w:pPr>
              <w:pStyle w:val="1"/>
            </w:pPr>
            <w:r>
              <w:t>绩效目标</w:t>
            </w:r>
          </w:p>
        </w:tc>
        <w:tc>
          <w:tcPr>
            <w:tcW w:w="8589" w:type="dxa"/>
            <w:hMerge w:val="restart"/>
            <w:vAlign w:val="center"/>
          </w:tcPr>
          <w:p w14:paraId="442CC74A" w14:textId="77777777" w:rsidR="007A7CD5" w:rsidRDefault="00000000">
            <w:pPr>
              <w:pStyle w:val="2"/>
            </w:pPr>
            <w:r>
              <w:t>1.进行厂内改造，增加投加设施，对氧化沟局部充氧，以实现明确的厌氧、缺氧及好氧段，提高脱氮效果。</w:t>
            </w:r>
          </w:p>
        </w:tc>
        <w:tc>
          <w:tcPr>
            <w:tcW w:w="0" w:type="auto"/>
            <w:hMerge/>
          </w:tcPr>
          <w:p w14:paraId="04E62F4A" w14:textId="77777777" w:rsidR="007A7CD5" w:rsidRDefault="007A7CD5"/>
        </w:tc>
        <w:tc>
          <w:tcPr>
            <w:tcW w:w="0" w:type="auto"/>
            <w:hMerge/>
          </w:tcPr>
          <w:p w14:paraId="0DB0CF5A" w14:textId="77777777" w:rsidR="007A7CD5" w:rsidRDefault="007A7CD5"/>
        </w:tc>
        <w:tc>
          <w:tcPr>
            <w:tcW w:w="0" w:type="auto"/>
            <w:hMerge/>
          </w:tcPr>
          <w:p w14:paraId="530F5C47" w14:textId="77777777" w:rsidR="007A7CD5" w:rsidRDefault="007A7CD5"/>
        </w:tc>
        <w:tc>
          <w:tcPr>
            <w:tcW w:w="0" w:type="auto"/>
            <w:hMerge/>
          </w:tcPr>
          <w:p w14:paraId="0F53EC8F" w14:textId="77777777" w:rsidR="007A7CD5" w:rsidRDefault="007A7CD5"/>
        </w:tc>
        <w:tc>
          <w:tcPr>
            <w:tcW w:w="0" w:type="auto"/>
            <w:gridSpan w:val="6"/>
            <w:hMerge/>
          </w:tcPr>
          <w:p w14:paraId="21A6D87B" w14:textId="77777777" w:rsidR="007A7CD5" w:rsidRDefault="007A7CD5"/>
        </w:tc>
      </w:tr>
    </w:tbl>
    <w:p w14:paraId="5A7D93A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6C08102" w14:textId="77777777">
        <w:trPr>
          <w:trHeight w:val="397"/>
          <w:tblHeader/>
          <w:jc w:val="center"/>
        </w:trPr>
        <w:tc>
          <w:tcPr>
            <w:tcW w:w="1276" w:type="dxa"/>
            <w:vAlign w:val="center"/>
          </w:tcPr>
          <w:p w14:paraId="1E970959" w14:textId="77777777" w:rsidR="007A7CD5" w:rsidRDefault="00000000">
            <w:pPr>
              <w:pStyle w:val="1"/>
            </w:pPr>
            <w:r>
              <w:t>一级指标</w:t>
            </w:r>
          </w:p>
        </w:tc>
        <w:tc>
          <w:tcPr>
            <w:tcW w:w="1276" w:type="dxa"/>
            <w:vAlign w:val="center"/>
          </w:tcPr>
          <w:p w14:paraId="234E6956" w14:textId="77777777" w:rsidR="007A7CD5" w:rsidRDefault="00000000">
            <w:pPr>
              <w:pStyle w:val="1"/>
            </w:pPr>
            <w:r>
              <w:t>二级指标</w:t>
            </w:r>
          </w:p>
        </w:tc>
        <w:tc>
          <w:tcPr>
            <w:tcW w:w="1332" w:type="dxa"/>
            <w:vAlign w:val="center"/>
          </w:tcPr>
          <w:p w14:paraId="122BBF18" w14:textId="77777777" w:rsidR="007A7CD5" w:rsidRDefault="00000000">
            <w:pPr>
              <w:pStyle w:val="1"/>
            </w:pPr>
            <w:r>
              <w:t>三级指标</w:t>
            </w:r>
          </w:p>
        </w:tc>
        <w:tc>
          <w:tcPr>
            <w:tcW w:w="3430" w:type="dxa"/>
            <w:hMerge w:val="restart"/>
            <w:vAlign w:val="center"/>
          </w:tcPr>
          <w:p w14:paraId="334EADB2" w14:textId="77777777" w:rsidR="007A7CD5" w:rsidRDefault="00000000">
            <w:pPr>
              <w:pStyle w:val="1"/>
            </w:pPr>
            <w:r>
              <w:t>绩效指标描述</w:t>
            </w:r>
          </w:p>
        </w:tc>
        <w:tc>
          <w:tcPr>
            <w:tcW w:w="0" w:type="auto"/>
            <w:hMerge/>
          </w:tcPr>
          <w:p w14:paraId="6C6A656C" w14:textId="77777777" w:rsidR="007A7CD5" w:rsidRDefault="007A7CD5"/>
        </w:tc>
        <w:tc>
          <w:tcPr>
            <w:tcW w:w="2551" w:type="dxa"/>
            <w:hMerge w:val="restart"/>
            <w:vAlign w:val="center"/>
          </w:tcPr>
          <w:p w14:paraId="48C1BF51" w14:textId="77777777" w:rsidR="007A7CD5" w:rsidRDefault="00000000">
            <w:pPr>
              <w:pStyle w:val="1"/>
            </w:pPr>
            <w:r>
              <w:t>指标值</w:t>
            </w:r>
          </w:p>
        </w:tc>
        <w:tc>
          <w:tcPr>
            <w:tcW w:w="0" w:type="auto"/>
            <w:hMerge/>
          </w:tcPr>
          <w:p w14:paraId="4BD57399" w14:textId="77777777" w:rsidR="007A7CD5" w:rsidRDefault="007A7CD5"/>
        </w:tc>
      </w:tr>
      <w:tr w:rsidR="007A7CD5" w14:paraId="722D326C" w14:textId="77777777">
        <w:trPr>
          <w:trHeight w:val="369"/>
          <w:jc w:val="center"/>
        </w:trPr>
        <w:tc>
          <w:tcPr>
            <w:tcW w:w="1276" w:type="dxa"/>
            <w:vMerge w:val="restart"/>
            <w:vAlign w:val="center"/>
          </w:tcPr>
          <w:p w14:paraId="32220E0F" w14:textId="77777777" w:rsidR="007A7CD5" w:rsidRDefault="00000000">
            <w:pPr>
              <w:pStyle w:val="3"/>
            </w:pPr>
            <w:r>
              <w:t>产出指标</w:t>
            </w:r>
          </w:p>
        </w:tc>
        <w:tc>
          <w:tcPr>
            <w:tcW w:w="1276" w:type="dxa"/>
            <w:vAlign w:val="center"/>
          </w:tcPr>
          <w:p w14:paraId="5F82113E" w14:textId="77777777" w:rsidR="007A7CD5" w:rsidRDefault="00000000">
            <w:pPr>
              <w:pStyle w:val="2"/>
            </w:pPr>
            <w:r>
              <w:t>数量指标</w:t>
            </w:r>
          </w:p>
        </w:tc>
        <w:tc>
          <w:tcPr>
            <w:tcW w:w="1332" w:type="dxa"/>
            <w:vAlign w:val="center"/>
          </w:tcPr>
          <w:p w14:paraId="1BDC4F6B" w14:textId="77777777" w:rsidR="007A7CD5" w:rsidRDefault="00000000">
            <w:pPr>
              <w:pStyle w:val="2"/>
            </w:pPr>
            <w:r>
              <w:t>场内改造</w:t>
            </w:r>
          </w:p>
        </w:tc>
        <w:tc>
          <w:tcPr>
            <w:tcW w:w="3430" w:type="dxa"/>
            <w:hMerge w:val="restart"/>
            <w:vAlign w:val="center"/>
          </w:tcPr>
          <w:p w14:paraId="6DDF71D1" w14:textId="77777777" w:rsidR="007A7CD5" w:rsidRDefault="00000000">
            <w:pPr>
              <w:pStyle w:val="2"/>
            </w:pPr>
            <w:r>
              <w:t>基本说明</w:t>
            </w:r>
          </w:p>
        </w:tc>
        <w:tc>
          <w:tcPr>
            <w:tcW w:w="0" w:type="auto"/>
            <w:hMerge/>
            <w:vAlign w:val="center"/>
          </w:tcPr>
          <w:p w14:paraId="301E56BD" w14:textId="77777777" w:rsidR="007A7CD5" w:rsidRDefault="007A7CD5"/>
        </w:tc>
        <w:tc>
          <w:tcPr>
            <w:tcW w:w="2551" w:type="dxa"/>
            <w:hMerge w:val="restart"/>
            <w:vAlign w:val="center"/>
          </w:tcPr>
          <w:p w14:paraId="16F25539" w14:textId="77777777" w:rsidR="007A7CD5" w:rsidRDefault="00000000">
            <w:pPr>
              <w:pStyle w:val="2"/>
            </w:pPr>
            <w:r>
              <w:t>1次</w:t>
            </w:r>
          </w:p>
        </w:tc>
        <w:tc>
          <w:tcPr>
            <w:tcW w:w="0" w:type="auto"/>
            <w:hMerge/>
          </w:tcPr>
          <w:p w14:paraId="69BC26E6" w14:textId="77777777" w:rsidR="007A7CD5" w:rsidRDefault="007A7CD5">
            <w:pPr>
              <w:pStyle w:val="2"/>
            </w:pPr>
          </w:p>
        </w:tc>
      </w:tr>
      <w:tr w:rsidR="007A7CD5" w14:paraId="2031BB98" w14:textId="77777777">
        <w:trPr>
          <w:trHeight w:val="369"/>
          <w:jc w:val="center"/>
        </w:trPr>
        <w:tc>
          <w:tcPr>
            <w:tcW w:w="1276" w:type="dxa"/>
            <w:vMerge/>
            <w:vAlign w:val="center"/>
          </w:tcPr>
          <w:p w14:paraId="4AF45684" w14:textId="77777777" w:rsidR="007A7CD5" w:rsidRDefault="007A7CD5"/>
        </w:tc>
        <w:tc>
          <w:tcPr>
            <w:tcW w:w="1276" w:type="dxa"/>
            <w:vAlign w:val="center"/>
          </w:tcPr>
          <w:p w14:paraId="1AA7D468" w14:textId="77777777" w:rsidR="007A7CD5" w:rsidRDefault="00000000">
            <w:pPr>
              <w:pStyle w:val="2"/>
            </w:pPr>
            <w:r>
              <w:t>质量指标</w:t>
            </w:r>
          </w:p>
        </w:tc>
        <w:tc>
          <w:tcPr>
            <w:tcW w:w="1332" w:type="dxa"/>
            <w:vAlign w:val="center"/>
          </w:tcPr>
          <w:p w14:paraId="338C5414" w14:textId="77777777" w:rsidR="007A7CD5" w:rsidRDefault="00000000">
            <w:pPr>
              <w:pStyle w:val="2"/>
            </w:pPr>
            <w:r>
              <w:t>竣工验收合格率</w:t>
            </w:r>
          </w:p>
        </w:tc>
        <w:tc>
          <w:tcPr>
            <w:tcW w:w="3430" w:type="dxa"/>
            <w:hMerge w:val="restart"/>
            <w:vAlign w:val="center"/>
          </w:tcPr>
          <w:p w14:paraId="298242E2" w14:textId="77777777" w:rsidR="007A7CD5" w:rsidRDefault="00000000">
            <w:pPr>
              <w:pStyle w:val="2"/>
            </w:pPr>
            <w:r>
              <w:t>基本说明</w:t>
            </w:r>
          </w:p>
        </w:tc>
        <w:tc>
          <w:tcPr>
            <w:tcW w:w="0" w:type="auto"/>
            <w:hMerge/>
            <w:vAlign w:val="center"/>
          </w:tcPr>
          <w:p w14:paraId="054C93C0" w14:textId="77777777" w:rsidR="007A7CD5" w:rsidRDefault="007A7CD5"/>
        </w:tc>
        <w:tc>
          <w:tcPr>
            <w:tcW w:w="2551" w:type="dxa"/>
            <w:hMerge w:val="restart"/>
            <w:vAlign w:val="center"/>
          </w:tcPr>
          <w:p w14:paraId="65CCD057" w14:textId="77777777" w:rsidR="007A7CD5" w:rsidRDefault="00000000">
            <w:pPr>
              <w:pStyle w:val="2"/>
            </w:pPr>
            <w:r>
              <w:t>100%</w:t>
            </w:r>
          </w:p>
        </w:tc>
        <w:tc>
          <w:tcPr>
            <w:tcW w:w="0" w:type="auto"/>
            <w:hMerge/>
          </w:tcPr>
          <w:p w14:paraId="7D617E28" w14:textId="77777777" w:rsidR="007A7CD5" w:rsidRDefault="007A7CD5">
            <w:pPr>
              <w:pStyle w:val="2"/>
            </w:pPr>
          </w:p>
        </w:tc>
      </w:tr>
      <w:tr w:rsidR="007A7CD5" w14:paraId="037C4840" w14:textId="77777777">
        <w:trPr>
          <w:trHeight w:val="369"/>
          <w:jc w:val="center"/>
        </w:trPr>
        <w:tc>
          <w:tcPr>
            <w:tcW w:w="1276" w:type="dxa"/>
            <w:vMerge/>
            <w:vAlign w:val="center"/>
          </w:tcPr>
          <w:p w14:paraId="2EF681D3" w14:textId="77777777" w:rsidR="007A7CD5" w:rsidRDefault="007A7CD5"/>
        </w:tc>
        <w:tc>
          <w:tcPr>
            <w:tcW w:w="1276" w:type="dxa"/>
            <w:vAlign w:val="center"/>
          </w:tcPr>
          <w:p w14:paraId="41DF39B1" w14:textId="77777777" w:rsidR="007A7CD5" w:rsidRDefault="00000000">
            <w:pPr>
              <w:pStyle w:val="2"/>
            </w:pPr>
            <w:r>
              <w:t>时效指标</w:t>
            </w:r>
          </w:p>
        </w:tc>
        <w:tc>
          <w:tcPr>
            <w:tcW w:w="1332" w:type="dxa"/>
            <w:vAlign w:val="center"/>
          </w:tcPr>
          <w:p w14:paraId="2BB5246D" w14:textId="77777777" w:rsidR="007A7CD5" w:rsidRDefault="00000000">
            <w:pPr>
              <w:pStyle w:val="2"/>
            </w:pPr>
            <w:r>
              <w:t>项目计划开工率</w:t>
            </w:r>
          </w:p>
        </w:tc>
        <w:tc>
          <w:tcPr>
            <w:tcW w:w="3430" w:type="dxa"/>
            <w:hMerge w:val="restart"/>
            <w:vAlign w:val="center"/>
          </w:tcPr>
          <w:p w14:paraId="5F433D5E" w14:textId="77777777" w:rsidR="007A7CD5" w:rsidRDefault="00000000">
            <w:pPr>
              <w:pStyle w:val="2"/>
            </w:pPr>
            <w:r>
              <w:t>基本说明</w:t>
            </w:r>
          </w:p>
        </w:tc>
        <w:tc>
          <w:tcPr>
            <w:tcW w:w="0" w:type="auto"/>
            <w:hMerge/>
            <w:vAlign w:val="center"/>
          </w:tcPr>
          <w:p w14:paraId="31961BD6" w14:textId="77777777" w:rsidR="007A7CD5" w:rsidRDefault="007A7CD5"/>
        </w:tc>
        <w:tc>
          <w:tcPr>
            <w:tcW w:w="2551" w:type="dxa"/>
            <w:hMerge w:val="restart"/>
            <w:vAlign w:val="center"/>
          </w:tcPr>
          <w:p w14:paraId="66B6AEAA" w14:textId="77777777" w:rsidR="007A7CD5" w:rsidRDefault="00000000">
            <w:pPr>
              <w:pStyle w:val="2"/>
            </w:pPr>
            <w:r>
              <w:t>≥85%</w:t>
            </w:r>
          </w:p>
        </w:tc>
        <w:tc>
          <w:tcPr>
            <w:tcW w:w="0" w:type="auto"/>
            <w:hMerge/>
          </w:tcPr>
          <w:p w14:paraId="0957AC5E" w14:textId="77777777" w:rsidR="007A7CD5" w:rsidRDefault="007A7CD5">
            <w:pPr>
              <w:pStyle w:val="2"/>
            </w:pPr>
          </w:p>
        </w:tc>
      </w:tr>
      <w:tr w:rsidR="007A7CD5" w14:paraId="69E5D057" w14:textId="77777777">
        <w:trPr>
          <w:trHeight w:val="369"/>
          <w:jc w:val="center"/>
        </w:trPr>
        <w:tc>
          <w:tcPr>
            <w:tcW w:w="1276" w:type="dxa"/>
            <w:vMerge/>
            <w:vAlign w:val="center"/>
          </w:tcPr>
          <w:p w14:paraId="51EC7845" w14:textId="77777777" w:rsidR="007A7CD5" w:rsidRDefault="007A7CD5"/>
        </w:tc>
        <w:tc>
          <w:tcPr>
            <w:tcW w:w="1276" w:type="dxa"/>
            <w:vAlign w:val="center"/>
          </w:tcPr>
          <w:p w14:paraId="77CED1AB" w14:textId="77777777" w:rsidR="007A7CD5" w:rsidRDefault="00000000">
            <w:pPr>
              <w:pStyle w:val="2"/>
            </w:pPr>
            <w:r>
              <w:t>成本指标</w:t>
            </w:r>
          </w:p>
        </w:tc>
        <w:tc>
          <w:tcPr>
            <w:tcW w:w="1332" w:type="dxa"/>
            <w:vAlign w:val="center"/>
          </w:tcPr>
          <w:p w14:paraId="544E8ED2" w14:textId="77777777" w:rsidR="007A7CD5" w:rsidRDefault="00000000">
            <w:pPr>
              <w:pStyle w:val="2"/>
            </w:pPr>
            <w:r>
              <w:t>单位建设成本</w:t>
            </w:r>
          </w:p>
        </w:tc>
        <w:tc>
          <w:tcPr>
            <w:tcW w:w="3430" w:type="dxa"/>
            <w:hMerge w:val="restart"/>
            <w:vAlign w:val="center"/>
          </w:tcPr>
          <w:p w14:paraId="64C9F850" w14:textId="77777777" w:rsidR="007A7CD5" w:rsidRDefault="00000000">
            <w:pPr>
              <w:pStyle w:val="2"/>
            </w:pPr>
            <w:r>
              <w:t>基本说明</w:t>
            </w:r>
          </w:p>
        </w:tc>
        <w:tc>
          <w:tcPr>
            <w:tcW w:w="0" w:type="auto"/>
            <w:hMerge/>
            <w:vAlign w:val="center"/>
          </w:tcPr>
          <w:p w14:paraId="3347EFBA" w14:textId="77777777" w:rsidR="007A7CD5" w:rsidRDefault="007A7CD5"/>
        </w:tc>
        <w:tc>
          <w:tcPr>
            <w:tcW w:w="2551" w:type="dxa"/>
            <w:hMerge w:val="restart"/>
            <w:vAlign w:val="center"/>
          </w:tcPr>
          <w:p w14:paraId="69C4842A" w14:textId="77777777" w:rsidR="007A7CD5" w:rsidRDefault="00000000">
            <w:pPr>
              <w:pStyle w:val="2"/>
            </w:pPr>
            <w:r>
              <w:t>≤4774.75万元</w:t>
            </w:r>
          </w:p>
        </w:tc>
        <w:tc>
          <w:tcPr>
            <w:tcW w:w="0" w:type="auto"/>
            <w:hMerge/>
          </w:tcPr>
          <w:p w14:paraId="330F380B" w14:textId="77777777" w:rsidR="007A7CD5" w:rsidRDefault="007A7CD5">
            <w:pPr>
              <w:pStyle w:val="2"/>
            </w:pPr>
          </w:p>
        </w:tc>
      </w:tr>
      <w:tr w:rsidR="007A7CD5" w14:paraId="416001E1" w14:textId="77777777">
        <w:trPr>
          <w:trHeight w:val="369"/>
          <w:jc w:val="center"/>
        </w:trPr>
        <w:tc>
          <w:tcPr>
            <w:tcW w:w="1276" w:type="dxa"/>
            <w:vAlign w:val="center"/>
          </w:tcPr>
          <w:p w14:paraId="30768B59" w14:textId="77777777" w:rsidR="007A7CD5" w:rsidRDefault="00000000">
            <w:pPr>
              <w:pStyle w:val="3"/>
            </w:pPr>
            <w:r>
              <w:t>效益指标</w:t>
            </w:r>
          </w:p>
        </w:tc>
        <w:tc>
          <w:tcPr>
            <w:tcW w:w="1276" w:type="dxa"/>
            <w:vAlign w:val="center"/>
          </w:tcPr>
          <w:p w14:paraId="4ECCA4D5" w14:textId="77777777" w:rsidR="007A7CD5" w:rsidRDefault="00000000">
            <w:pPr>
              <w:pStyle w:val="2"/>
            </w:pPr>
            <w:r>
              <w:t>社会效益指标</w:t>
            </w:r>
          </w:p>
        </w:tc>
        <w:tc>
          <w:tcPr>
            <w:tcW w:w="1332" w:type="dxa"/>
            <w:vAlign w:val="center"/>
          </w:tcPr>
          <w:p w14:paraId="1BDC4E81" w14:textId="77777777" w:rsidR="007A7CD5" w:rsidRDefault="00000000">
            <w:pPr>
              <w:pStyle w:val="2"/>
            </w:pPr>
            <w:r>
              <w:t>生态城用水局面</w:t>
            </w:r>
          </w:p>
        </w:tc>
        <w:tc>
          <w:tcPr>
            <w:tcW w:w="3430" w:type="dxa"/>
            <w:hMerge w:val="restart"/>
            <w:vAlign w:val="center"/>
          </w:tcPr>
          <w:p w14:paraId="6DBC7D82" w14:textId="77777777" w:rsidR="007A7CD5" w:rsidRDefault="00000000">
            <w:pPr>
              <w:pStyle w:val="2"/>
            </w:pPr>
            <w:r>
              <w:t>基本说明</w:t>
            </w:r>
          </w:p>
        </w:tc>
        <w:tc>
          <w:tcPr>
            <w:tcW w:w="0" w:type="auto"/>
            <w:hMerge/>
            <w:vAlign w:val="center"/>
          </w:tcPr>
          <w:p w14:paraId="7327CB7A" w14:textId="77777777" w:rsidR="007A7CD5" w:rsidRDefault="007A7CD5"/>
        </w:tc>
        <w:tc>
          <w:tcPr>
            <w:tcW w:w="2551" w:type="dxa"/>
            <w:hMerge w:val="restart"/>
            <w:vAlign w:val="center"/>
          </w:tcPr>
          <w:p w14:paraId="58B5ECD9" w14:textId="77777777" w:rsidR="007A7CD5" w:rsidRDefault="00000000">
            <w:pPr>
              <w:pStyle w:val="2"/>
            </w:pPr>
            <w:r>
              <w:t>缓解用水紧张的局面</w:t>
            </w:r>
          </w:p>
        </w:tc>
        <w:tc>
          <w:tcPr>
            <w:tcW w:w="0" w:type="auto"/>
            <w:hMerge/>
          </w:tcPr>
          <w:p w14:paraId="564C1F77" w14:textId="77777777" w:rsidR="007A7CD5" w:rsidRDefault="007A7CD5">
            <w:pPr>
              <w:pStyle w:val="2"/>
            </w:pPr>
          </w:p>
        </w:tc>
      </w:tr>
      <w:tr w:rsidR="007A7CD5" w14:paraId="6A749916" w14:textId="77777777">
        <w:trPr>
          <w:trHeight w:val="369"/>
          <w:jc w:val="center"/>
        </w:trPr>
        <w:tc>
          <w:tcPr>
            <w:tcW w:w="1276" w:type="dxa"/>
            <w:vAlign w:val="center"/>
          </w:tcPr>
          <w:p w14:paraId="1B34F2ED" w14:textId="77777777" w:rsidR="007A7CD5" w:rsidRDefault="00000000">
            <w:pPr>
              <w:pStyle w:val="3"/>
            </w:pPr>
            <w:r>
              <w:t>满意度指标</w:t>
            </w:r>
          </w:p>
        </w:tc>
        <w:tc>
          <w:tcPr>
            <w:tcW w:w="1276" w:type="dxa"/>
            <w:vAlign w:val="center"/>
          </w:tcPr>
          <w:p w14:paraId="59582DEF" w14:textId="77777777" w:rsidR="007A7CD5" w:rsidRDefault="00000000">
            <w:pPr>
              <w:pStyle w:val="2"/>
            </w:pPr>
            <w:r>
              <w:t>服务对象满意度指标</w:t>
            </w:r>
          </w:p>
        </w:tc>
        <w:tc>
          <w:tcPr>
            <w:tcW w:w="1332" w:type="dxa"/>
            <w:vAlign w:val="center"/>
          </w:tcPr>
          <w:p w14:paraId="26E720BD" w14:textId="77777777" w:rsidR="007A7CD5" w:rsidRDefault="00000000">
            <w:pPr>
              <w:pStyle w:val="2"/>
            </w:pPr>
            <w:r>
              <w:t>惠及公众满意度</w:t>
            </w:r>
          </w:p>
        </w:tc>
        <w:tc>
          <w:tcPr>
            <w:tcW w:w="3430" w:type="dxa"/>
            <w:hMerge w:val="restart"/>
            <w:vAlign w:val="center"/>
          </w:tcPr>
          <w:p w14:paraId="0BDFB041" w14:textId="77777777" w:rsidR="007A7CD5" w:rsidRDefault="00000000">
            <w:pPr>
              <w:pStyle w:val="2"/>
            </w:pPr>
            <w:r>
              <w:t>基本说明</w:t>
            </w:r>
          </w:p>
        </w:tc>
        <w:tc>
          <w:tcPr>
            <w:tcW w:w="0" w:type="auto"/>
            <w:hMerge/>
            <w:vAlign w:val="center"/>
          </w:tcPr>
          <w:p w14:paraId="1F796CEE" w14:textId="77777777" w:rsidR="007A7CD5" w:rsidRDefault="007A7CD5"/>
        </w:tc>
        <w:tc>
          <w:tcPr>
            <w:tcW w:w="2551" w:type="dxa"/>
            <w:hMerge w:val="restart"/>
            <w:vAlign w:val="center"/>
          </w:tcPr>
          <w:p w14:paraId="1054AC99" w14:textId="77777777" w:rsidR="007A7CD5" w:rsidRDefault="00000000">
            <w:pPr>
              <w:pStyle w:val="2"/>
            </w:pPr>
            <w:r>
              <w:t>≥95%</w:t>
            </w:r>
          </w:p>
        </w:tc>
        <w:tc>
          <w:tcPr>
            <w:tcW w:w="0" w:type="auto"/>
            <w:hMerge/>
          </w:tcPr>
          <w:p w14:paraId="1B6E1DA9" w14:textId="77777777" w:rsidR="007A7CD5" w:rsidRDefault="007A7CD5">
            <w:pPr>
              <w:pStyle w:val="2"/>
            </w:pPr>
          </w:p>
        </w:tc>
      </w:tr>
    </w:tbl>
    <w:p w14:paraId="1621BFC8" w14:textId="77777777" w:rsidR="007A7CD5" w:rsidRDefault="007A7CD5">
      <w:pPr>
        <w:sectPr w:rsidR="007A7CD5">
          <w:pgSz w:w="11900" w:h="16840"/>
          <w:pgMar w:top="1984" w:right="1304" w:bottom="1134" w:left="1304" w:header="720" w:footer="720" w:gutter="0"/>
          <w:cols w:space="720"/>
        </w:sectPr>
      </w:pPr>
    </w:p>
    <w:p w14:paraId="27C70684" w14:textId="77777777" w:rsidR="007A7CD5" w:rsidRDefault="00000000">
      <w:pPr>
        <w:jc w:val="center"/>
      </w:pPr>
      <w:r>
        <w:rPr>
          <w:rFonts w:ascii="方正仿宋_GBK" w:eastAsia="方正仿宋_GBK" w:hAnsi="方正仿宋_GBK" w:cs="方正仿宋_GBK"/>
          <w:color w:val="000000"/>
          <w:sz w:val="28"/>
        </w:rPr>
        <w:t xml:space="preserve"> </w:t>
      </w:r>
    </w:p>
    <w:p w14:paraId="1951CBE6" w14:textId="77777777" w:rsidR="007A7CD5" w:rsidRDefault="00000000">
      <w:pPr>
        <w:ind w:firstLine="560"/>
        <w:outlineLvl w:val="3"/>
      </w:pPr>
      <w:bookmarkStart w:id="240" w:name="_Toc_4_4_0000000244"/>
      <w:r>
        <w:rPr>
          <w:rFonts w:ascii="方正仿宋_GBK" w:eastAsia="方正仿宋_GBK" w:hAnsi="方正仿宋_GBK" w:cs="方正仿宋_GBK"/>
          <w:color w:val="000000"/>
          <w:sz w:val="28"/>
        </w:rPr>
        <w:t>241.水处理中心技术提标改造工程绩效目标表</w:t>
      </w:r>
      <w:bookmarkEnd w:id="24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9EC508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207F72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6A10FF2" w14:textId="77777777" w:rsidR="007A7CD5" w:rsidRDefault="007A7CD5"/>
        </w:tc>
        <w:tc>
          <w:tcPr>
            <w:tcW w:w="0" w:type="auto"/>
            <w:hMerge/>
            <w:tcBorders>
              <w:top w:val="single" w:sz="6" w:space="0" w:color="FFFFFF"/>
              <w:left w:val="single" w:sz="6" w:space="0" w:color="FFFFFF"/>
              <w:right w:val="single" w:sz="6" w:space="0" w:color="FFFFFF"/>
            </w:tcBorders>
          </w:tcPr>
          <w:p w14:paraId="5BED9818" w14:textId="77777777" w:rsidR="007A7CD5" w:rsidRDefault="007A7CD5"/>
        </w:tc>
        <w:tc>
          <w:tcPr>
            <w:tcW w:w="0" w:type="auto"/>
            <w:hMerge/>
            <w:tcBorders>
              <w:top w:val="single" w:sz="6" w:space="0" w:color="FFFFFF"/>
              <w:left w:val="single" w:sz="6" w:space="0" w:color="FFFFFF"/>
              <w:right w:val="single" w:sz="6" w:space="0" w:color="FFFFFF"/>
            </w:tcBorders>
          </w:tcPr>
          <w:p w14:paraId="44F0C11C" w14:textId="77777777" w:rsidR="007A7CD5" w:rsidRDefault="007A7CD5"/>
        </w:tc>
        <w:tc>
          <w:tcPr>
            <w:tcW w:w="0" w:type="auto"/>
            <w:hMerge/>
            <w:tcBorders>
              <w:top w:val="single" w:sz="6" w:space="0" w:color="FFFFFF"/>
              <w:left w:val="single" w:sz="6" w:space="0" w:color="FFFFFF"/>
              <w:right w:val="single" w:sz="6" w:space="0" w:color="FFFFFF"/>
            </w:tcBorders>
          </w:tcPr>
          <w:p w14:paraId="632D3AB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9318B3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CB7956D" w14:textId="77777777" w:rsidR="007A7CD5" w:rsidRDefault="00000000">
            <w:pPr>
              <w:pStyle w:val="4"/>
            </w:pPr>
            <w:r>
              <w:t>单位：元</w:t>
            </w:r>
          </w:p>
        </w:tc>
      </w:tr>
      <w:tr w:rsidR="007A7CD5" w14:paraId="2EDA8067" w14:textId="77777777">
        <w:trPr>
          <w:trHeight w:val="369"/>
          <w:jc w:val="center"/>
        </w:trPr>
        <w:tc>
          <w:tcPr>
            <w:tcW w:w="1276" w:type="dxa"/>
            <w:gridSpan w:val="6"/>
            <w:vAlign w:val="center"/>
          </w:tcPr>
          <w:p w14:paraId="49D98A3B" w14:textId="77777777" w:rsidR="007A7CD5" w:rsidRDefault="00000000">
            <w:pPr>
              <w:pStyle w:val="1"/>
            </w:pPr>
            <w:r>
              <w:t>项目名称</w:t>
            </w:r>
          </w:p>
        </w:tc>
        <w:tc>
          <w:tcPr>
            <w:tcW w:w="8589" w:type="dxa"/>
            <w:hMerge w:val="restart"/>
            <w:vAlign w:val="center"/>
          </w:tcPr>
          <w:p w14:paraId="3998CEB4" w14:textId="77777777" w:rsidR="007A7CD5" w:rsidRDefault="00000000">
            <w:pPr>
              <w:pStyle w:val="2"/>
            </w:pPr>
            <w:r>
              <w:t>水处理中心技术提标改造工程</w:t>
            </w:r>
          </w:p>
        </w:tc>
        <w:tc>
          <w:tcPr>
            <w:tcW w:w="0" w:type="auto"/>
            <w:hMerge/>
          </w:tcPr>
          <w:p w14:paraId="363E9DFE" w14:textId="77777777" w:rsidR="007A7CD5" w:rsidRDefault="007A7CD5"/>
        </w:tc>
        <w:tc>
          <w:tcPr>
            <w:tcW w:w="0" w:type="auto"/>
            <w:hMerge/>
          </w:tcPr>
          <w:p w14:paraId="1B3FE182" w14:textId="77777777" w:rsidR="007A7CD5" w:rsidRDefault="007A7CD5"/>
        </w:tc>
        <w:tc>
          <w:tcPr>
            <w:tcW w:w="0" w:type="auto"/>
            <w:hMerge/>
          </w:tcPr>
          <w:p w14:paraId="7CBAEF98" w14:textId="77777777" w:rsidR="007A7CD5" w:rsidRDefault="007A7CD5"/>
        </w:tc>
        <w:tc>
          <w:tcPr>
            <w:tcW w:w="0" w:type="auto"/>
            <w:hMerge/>
          </w:tcPr>
          <w:p w14:paraId="2A86A357" w14:textId="77777777" w:rsidR="007A7CD5" w:rsidRDefault="007A7CD5"/>
        </w:tc>
        <w:tc>
          <w:tcPr>
            <w:tcW w:w="0" w:type="auto"/>
            <w:gridSpan w:val="6"/>
            <w:hMerge/>
          </w:tcPr>
          <w:p w14:paraId="0A3503AB" w14:textId="77777777" w:rsidR="007A7CD5" w:rsidRDefault="007A7CD5"/>
        </w:tc>
      </w:tr>
      <w:tr w:rsidR="007A7CD5" w14:paraId="77231DE3" w14:textId="77777777">
        <w:trPr>
          <w:trHeight w:val="369"/>
          <w:jc w:val="center"/>
        </w:trPr>
        <w:tc>
          <w:tcPr>
            <w:tcW w:w="1276" w:type="dxa"/>
            <w:gridSpan w:val="6"/>
            <w:vMerge w:val="restart"/>
            <w:vAlign w:val="center"/>
          </w:tcPr>
          <w:p w14:paraId="0F7CBBA0" w14:textId="77777777" w:rsidR="007A7CD5" w:rsidRDefault="00000000">
            <w:pPr>
              <w:pStyle w:val="1"/>
            </w:pPr>
            <w:r>
              <w:t>预算规模及资金用途</w:t>
            </w:r>
          </w:p>
        </w:tc>
        <w:tc>
          <w:tcPr>
            <w:tcW w:w="1276" w:type="dxa"/>
            <w:gridSpan w:val="6"/>
            <w:vAlign w:val="center"/>
          </w:tcPr>
          <w:p w14:paraId="3F369230" w14:textId="77777777" w:rsidR="007A7CD5" w:rsidRDefault="00000000">
            <w:pPr>
              <w:pStyle w:val="1"/>
            </w:pPr>
            <w:r>
              <w:t>预算数</w:t>
            </w:r>
          </w:p>
        </w:tc>
        <w:tc>
          <w:tcPr>
            <w:tcW w:w="1332" w:type="dxa"/>
            <w:vAlign w:val="center"/>
          </w:tcPr>
          <w:p w14:paraId="2B930398" w14:textId="77777777" w:rsidR="007A7CD5" w:rsidRDefault="00000000">
            <w:pPr>
              <w:pStyle w:val="2"/>
            </w:pPr>
            <w:r>
              <w:t>1832500.00</w:t>
            </w:r>
          </w:p>
        </w:tc>
        <w:tc>
          <w:tcPr>
            <w:tcW w:w="1587" w:type="dxa"/>
            <w:vAlign w:val="center"/>
          </w:tcPr>
          <w:p w14:paraId="41FDB4FC" w14:textId="77777777" w:rsidR="007A7CD5" w:rsidRDefault="00000000">
            <w:pPr>
              <w:pStyle w:val="1"/>
            </w:pPr>
            <w:r>
              <w:t>其中：财政    资金</w:t>
            </w:r>
          </w:p>
        </w:tc>
        <w:tc>
          <w:tcPr>
            <w:tcW w:w="1843" w:type="dxa"/>
            <w:vAlign w:val="center"/>
          </w:tcPr>
          <w:p w14:paraId="3D150E6D" w14:textId="77777777" w:rsidR="007A7CD5" w:rsidRDefault="00000000">
            <w:pPr>
              <w:pStyle w:val="2"/>
            </w:pPr>
            <w:r>
              <w:t>1832500.00</w:t>
            </w:r>
          </w:p>
        </w:tc>
        <w:tc>
          <w:tcPr>
            <w:tcW w:w="1276" w:type="dxa"/>
            <w:vAlign w:val="center"/>
          </w:tcPr>
          <w:p w14:paraId="6BD72E22" w14:textId="77777777" w:rsidR="007A7CD5" w:rsidRDefault="00000000">
            <w:pPr>
              <w:pStyle w:val="1"/>
            </w:pPr>
            <w:r>
              <w:t>其他资金</w:t>
            </w:r>
          </w:p>
        </w:tc>
        <w:tc>
          <w:tcPr>
            <w:tcW w:w="1276" w:type="dxa"/>
            <w:vAlign w:val="center"/>
          </w:tcPr>
          <w:p w14:paraId="3911B395" w14:textId="77777777" w:rsidR="007A7CD5" w:rsidRDefault="00000000">
            <w:pPr>
              <w:pStyle w:val="2"/>
            </w:pPr>
            <w:r>
              <w:t xml:space="preserve"> </w:t>
            </w:r>
          </w:p>
        </w:tc>
      </w:tr>
      <w:tr w:rsidR="007A7CD5" w14:paraId="72B8A08E" w14:textId="77777777">
        <w:trPr>
          <w:trHeight w:val="369"/>
          <w:jc w:val="center"/>
        </w:trPr>
        <w:tc>
          <w:tcPr>
            <w:tcW w:w="1276" w:type="dxa"/>
            <w:gridSpan w:val="6"/>
            <w:vMerge/>
          </w:tcPr>
          <w:p w14:paraId="193E879A" w14:textId="77777777" w:rsidR="007A7CD5" w:rsidRDefault="007A7CD5"/>
        </w:tc>
        <w:tc>
          <w:tcPr>
            <w:tcW w:w="8589" w:type="dxa"/>
            <w:hMerge w:val="restart"/>
            <w:vAlign w:val="center"/>
          </w:tcPr>
          <w:p w14:paraId="0EE4D56C" w14:textId="77777777" w:rsidR="007A7CD5" w:rsidRDefault="00000000">
            <w:pPr>
              <w:pStyle w:val="2"/>
            </w:pPr>
            <w:r>
              <w:t>用于监理费、设计费和施工费等款项的支出</w:t>
            </w:r>
            <w:r>
              <w:tab/>
            </w:r>
            <w:r>
              <w:tab/>
            </w:r>
            <w:r>
              <w:tab/>
            </w:r>
            <w:r>
              <w:tab/>
            </w:r>
            <w:r>
              <w:tab/>
            </w:r>
            <w:r>
              <w:tab/>
            </w:r>
            <w:r>
              <w:tab/>
            </w:r>
          </w:p>
          <w:p w14:paraId="7BDC45BB" w14:textId="77777777" w:rsidR="007A7CD5" w:rsidRDefault="007A7CD5">
            <w:pPr>
              <w:pStyle w:val="2"/>
            </w:pPr>
          </w:p>
        </w:tc>
        <w:tc>
          <w:tcPr>
            <w:tcW w:w="0" w:type="auto"/>
            <w:hMerge/>
          </w:tcPr>
          <w:p w14:paraId="4C6C0B4C" w14:textId="77777777" w:rsidR="007A7CD5" w:rsidRDefault="007A7CD5"/>
        </w:tc>
        <w:tc>
          <w:tcPr>
            <w:tcW w:w="0" w:type="auto"/>
            <w:hMerge/>
          </w:tcPr>
          <w:p w14:paraId="67FA3FE5" w14:textId="77777777" w:rsidR="007A7CD5" w:rsidRDefault="007A7CD5"/>
        </w:tc>
        <w:tc>
          <w:tcPr>
            <w:tcW w:w="0" w:type="auto"/>
            <w:hMerge/>
          </w:tcPr>
          <w:p w14:paraId="06721381" w14:textId="77777777" w:rsidR="007A7CD5" w:rsidRDefault="007A7CD5"/>
        </w:tc>
        <w:tc>
          <w:tcPr>
            <w:tcW w:w="0" w:type="auto"/>
            <w:hMerge/>
          </w:tcPr>
          <w:p w14:paraId="6162F123" w14:textId="77777777" w:rsidR="007A7CD5" w:rsidRDefault="007A7CD5"/>
        </w:tc>
        <w:tc>
          <w:tcPr>
            <w:tcW w:w="0" w:type="auto"/>
            <w:gridSpan w:val="6"/>
            <w:hMerge/>
          </w:tcPr>
          <w:p w14:paraId="2BC9AB2D" w14:textId="77777777" w:rsidR="007A7CD5" w:rsidRDefault="007A7CD5"/>
        </w:tc>
      </w:tr>
      <w:tr w:rsidR="007A7CD5" w14:paraId="30DF79AC" w14:textId="77777777">
        <w:trPr>
          <w:trHeight w:val="369"/>
          <w:jc w:val="center"/>
        </w:trPr>
        <w:tc>
          <w:tcPr>
            <w:tcW w:w="1276" w:type="dxa"/>
            <w:gridSpan w:val="6"/>
            <w:vAlign w:val="center"/>
          </w:tcPr>
          <w:p w14:paraId="2FF4652B" w14:textId="77777777" w:rsidR="007A7CD5" w:rsidRDefault="00000000">
            <w:pPr>
              <w:pStyle w:val="1"/>
            </w:pPr>
            <w:r>
              <w:t>绩效目标</w:t>
            </w:r>
          </w:p>
        </w:tc>
        <w:tc>
          <w:tcPr>
            <w:tcW w:w="8589" w:type="dxa"/>
            <w:hMerge w:val="restart"/>
            <w:vAlign w:val="center"/>
          </w:tcPr>
          <w:p w14:paraId="4DD9E695" w14:textId="77777777" w:rsidR="007A7CD5" w:rsidRDefault="00000000">
            <w:pPr>
              <w:pStyle w:val="2"/>
            </w:pPr>
            <w:r>
              <w:t>1.对水处理中心原有生物池进行改造、新建高级氧化系统、新建变电站、污泥处理间和回流及剩余污泥泵房改造</w:t>
            </w:r>
          </w:p>
        </w:tc>
        <w:tc>
          <w:tcPr>
            <w:tcW w:w="0" w:type="auto"/>
            <w:hMerge/>
          </w:tcPr>
          <w:p w14:paraId="3B6FB24E" w14:textId="77777777" w:rsidR="007A7CD5" w:rsidRDefault="007A7CD5"/>
        </w:tc>
        <w:tc>
          <w:tcPr>
            <w:tcW w:w="0" w:type="auto"/>
            <w:hMerge/>
          </w:tcPr>
          <w:p w14:paraId="47181B73" w14:textId="77777777" w:rsidR="007A7CD5" w:rsidRDefault="007A7CD5"/>
        </w:tc>
        <w:tc>
          <w:tcPr>
            <w:tcW w:w="0" w:type="auto"/>
            <w:hMerge/>
          </w:tcPr>
          <w:p w14:paraId="02E1DEB3" w14:textId="77777777" w:rsidR="007A7CD5" w:rsidRDefault="007A7CD5"/>
        </w:tc>
        <w:tc>
          <w:tcPr>
            <w:tcW w:w="0" w:type="auto"/>
            <w:hMerge/>
          </w:tcPr>
          <w:p w14:paraId="2E293D4A" w14:textId="77777777" w:rsidR="007A7CD5" w:rsidRDefault="007A7CD5"/>
        </w:tc>
        <w:tc>
          <w:tcPr>
            <w:tcW w:w="0" w:type="auto"/>
            <w:gridSpan w:val="6"/>
            <w:hMerge/>
          </w:tcPr>
          <w:p w14:paraId="7F210591" w14:textId="77777777" w:rsidR="007A7CD5" w:rsidRDefault="007A7CD5"/>
        </w:tc>
      </w:tr>
    </w:tbl>
    <w:p w14:paraId="084B87D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11B2204" w14:textId="77777777">
        <w:trPr>
          <w:trHeight w:val="397"/>
          <w:tblHeader/>
          <w:jc w:val="center"/>
        </w:trPr>
        <w:tc>
          <w:tcPr>
            <w:tcW w:w="1276" w:type="dxa"/>
            <w:vAlign w:val="center"/>
          </w:tcPr>
          <w:p w14:paraId="54A6FA1A" w14:textId="77777777" w:rsidR="007A7CD5" w:rsidRDefault="00000000">
            <w:pPr>
              <w:pStyle w:val="1"/>
            </w:pPr>
            <w:r>
              <w:t>一级指标</w:t>
            </w:r>
          </w:p>
        </w:tc>
        <w:tc>
          <w:tcPr>
            <w:tcW w:w="1276" w:type="dxa"/>
            <w:vAlign w:val="center"/>
          </w:tcPr>
          <w:p w14:paraId="24D59DB9" w14:textId="77777777" w:rsidR="007A7CD5" w:rsidRDefault="00000000">
            <w:pPr>
              <w:pStyle w:val="1"/>
            </w:pPr>
            <w:r>
              <w:t>二级指标</w:t>
            </w:r>
          </w:p>
        </w:tc>
        <w:tc>
          <w:tcPr>
            <w:tcW w:w="1332" w:type="dxa"/>
            <w:vAlign w:val="center"/>
          </w:tcPr>
          <w:p w14:paraId="321099B9" w14:textId="77777777" w:rsidR="007A7CD5" w:rsidRDefault="00000000">
            <w:pPr>
              <w:pStyle w:val="1"/>
            </w:pPr>
            <w:r>
              <w:t>三级指标</w:t>
            </w:r>
          </w:p>
        </w:tc>
        <w:tc>
          <w:tcPr>
            <w:tcW w:w="3430" w:type="dxa"/>
            <w:hMerge w:val="restart"/>
            <w:vAlign w:val="center"/>
          </w:tcPr>
          <w:p w14:paraId="41E62E0A" w14:textId="77777777" w:rsidR="007A7CD5" w:rsidRDefault="00000000">
            <w:pPr>
              <w:pStyle w:val="1"/>
            </w:pPr>
            <w:r>
              <w:t>绩效指标描述</w:t>
            </w:r>
          </w:p>
        </w:tc>
        <w:tc>
          <w:tcPr>
            <w:tcW w:w="0" w:type="auto"/>
            <w:hMerge/>
          </w:tcPr>
          <w:p w14:paraId="36811BB0" w14:textId="77777777" w:rsidR="007A7CD5" w:rsidRDefault="007A7CD5"/>
        </w:tc>
        <w:tc>
          <w:tcPr>
            <w:tcW w:w="2551" w:type="dxa"/>
            <w:hMerge w:val="restart"/>
            <w:vAlign w:val="center"/>
          </w:tcPr>
          <w:p w14:paraId="120FF18D" w14:textId="77777777" w:rsidR="007A7CD5" w:rsidRDefault="00000000">
            <w:pPr>
              <w:pStyle w:val="1"/>
            </w:pPr>
            <w:r>
              <w:t>指标值</w:t>
            </w:r>
          </w:p>
        </w:tc>
        <w:tc>
          <w:tcPr>
            <w:tcW w:w="0" w:type="auto"/>
            <w:hMerge/>
          </w:tcPr>
          <w:p w14:paraId="08B2740F" w14:textId="77777777" w:rsidR="007A7CD5" w:rsidRDefault="007A7CD5"/>
        </w:tc>
      </w:tr>
      <w:tr w:rsidR="007A7CD5" w14:paraId="7C86018D" w14:textId="77777777">
        <w:trPr>
          <w:trHeight w:val="369"/>
          <w:jc w:val="center"/>
        </w:trPr>
        <w:tc>
          <w:tcPr>
            <w:tcW w:w="1276" w:type="dxa"/>
            <w:vMerge w:val="restart"/>
            <w:vAlign w:val="center"/>
          </w:tcPr>
          <w:p w14:paraId="48F4C0A1" w14:textId="77777777" w:rsidR="007A7CD5" w:rsidRDefault="00000000">
            <w:pPr>
              <w:pStyle w:val="3"/>
            </w:pPr>
            <w:r>
              <w:t>产出指标</w:t>
            </w:r>
          </w:p>
        </w:tc>
        <w:tc>
          <w:tcPr>
            <w:tcW w:w="1276" w:type="dxa"/>
            <w:vAlign w:val="center"/>
          </w:tcPr>
          <w:p w14:paraId="708EBDC5" w14:textId="77777777" w:rsidR="007A7CD5" w:rsidRDefault="00000000">
            <w:pPr>
              <w:pStyle w:val="2"/>
            </w:pPr>
            <w:r>
              <w:t>数量指标</w:t>
            </w:r>
          </w:p>
        </w:tc>
        <w:tc>
          <w:tcPr>
            <w:tcW w:w="1332" w:type="dxa"/>
            <w:vAlign w:val="center"/>
          </w:tcPr>
          <w:p w14:paraId="2F13343D" w14:textId="77777777" w:rsidR="007A7CD5" w:rsidRDefault="00000000">
            <w:pPr>
              <w:pStyle w:val="2"/>
            </w:pPr>
            <w:r>
              <w:t>场站数量</w:t>
            </w:r>
          </w:p>
        </w:tc>
        <w:tc>
          <w:tcPr>
            <w:tcW w:w="3430" w:type="dxa"/>
            <w:hMerge w:val="restart"/>
            <w:vAlign w:val="center"/>
          </w:tcPr>
          <w:p w14:paraId="0EC7E3CD" w14:textId="77777777" w:rsidR="007A7CD5" w:rsidRDefault="00000000">
            <w:pPr>
              <w:pStyle w:val="2"/>
            </w:pPr>
            <w:r>
              <w:t>场站数量</w:t>
            </w:r>
          </w:p>
        </w:tc>
        <w:tc>
          <w:tcPr>
            <w:tcW w:w="0" w:type="auto"/>
            <w:hMerge/>
            <w:vAlign w:val="center"/>
          </w:tcPr>
          <w:p w14:paraId="257AE892" w14:textId="77777777" w:rsidR="007A7CD5" w:rsidRDefault="007A7CD5"/>
        </w:tc>
        <w:tc>
          <w:tcPr>
            <w:tcW w:w="2551" w:type="dxa"/>
            <w:hMerge w:val="restart"/>
            <w:vAlign w:val="center"/>
          </w:tcPr>
          <w:p w14:paraId="7738EC3F" w14:textId="77777777" w:rsidR="007A7CD5" w:rsidRDefault="00000000">
            <w:pPr>
              <w:pStyle w:val="2"/>
            </w:pPr>
            <w:r>
              <w:t>1座</w:t>
            </w:r>
          </w:p>
        </w:tc>
        <w:tc>
          <w:tcPr>
            <w:tcW w:w="0" w:type="auto"/>
            <w:hMerge/>
          </w:tcPr>
          <w:p w14:paraId="5DCC2A77" w14:textId="77777777" w:rsidR="007A7CD5" w:rsidRDefault="007A7CD5">
            <w:pPr>
              <w:pStyle w:val="2"/>
            </w:pPr>
          </w:p>
        </w:tc>
      </w:tr>
      <w:tr w:rsidR="007A7CD5" w14:paraId="32313B51" w14:textId="77777777">
        <w:trPr>
          <w:trHeight w:val="369"/>
          <w:jc w:val="center"/>
        </w:trPr>
        <w:tc>
          <w:tcPr>
            <w:tcW w:w="1276" w:type="dxa"/>
            <w:vMerge/>
            <w:vAlign w:val="center"/>
          </w:tcPr>
          <w:p w14:paraId="3BF674C3" w14:textId="77777777" w:rsidR="007A7CD5" w:rsidRDefault="007A7CD5"/>
        </w:tc>
        <w:tc>
          <w:tcPr>
            <w:tcW w:w="1276" w:type="dxa"/>
            <w:vAlign w:val="center"/>
          </w:tcPr>
          <w:p w14:paraId="78EA1E19" w14:textId="77777777" w:rsidR="007A7CD5" w:rsidRDefault="00000000">
            <w:pPr>
              <w:pStyle w:val="2"/>
            </w:pPr>
            <w:r>
              <w:t>质量指标</w:t>
            </w:r>
          </w:p>
        </w:tc>
        <w:tc>
          <w:tcPr>
            <w:tcW w:w="1332" w:type="dxa"/>
            <w:vAlign w:val="center"/>
          </w:tcPr>
          <w:p w14:paraId="4891AD4D" w14:textId="77777777" w:rsidR="007A7CD5" w:rsidRDefault="00000000">
            <w:pPr>
              <w:pStyle w:val="2"/>
            </w:pPr>
            <w:r>
              <w:t>竣工验收合格率</w:t>
            </w:r>
          </w:p>
        </w:tc>
        <w:tc>
          <w:tcPr>
            <w:tcW w:w="3430" w:type="dxa"/>
            <w:hMerge w:val="restart"/>
            <w:vAlign w:val="center"/>
          </w:tcPr>
          <w:p w14:paraId="17B24582" w14:textId="77777777" w:rsidR="007A7CD5" w:rsidRDefault="00000000">
            <w:pPr>
              <w:pStyle w:val="2"/>
            </w:pPr>
            <w:r>
              <w:t>竣工验收合格率</w:t>
            </w:r>
          </w:p>
        </w:tc>
        <w:tc>
          <w:tcPr>
            <w:tcW w:w="0" w:type="auto"/>
            <w:hMerge/>
            <w:vAlign w:val="center"/>
          </w:tcPr>
          <w:p w14:paraId="2D213A3C" w14:textId="77777777" w:rsidR="007A7CD5" w:rsidRDefault="007A7CD5"/>
        </w:tc>
        <w:tc>
          <w:tcPr>
            <w:tcW w:w="2551" w:type="dxa"/>
            <w:hMerge w:val="restart"/>
            <w:vAlign w:val="center"/>
          </w:tcPr>
          <w:p w14:paraId="6EC3D780" w14:textId="77777777" w:rsidR="007A7CD5" w:rsidRDefault="00000000">
            <w:pPr>
              <w:pStyle w:val="2"/>
            </w:pPr>
            <w:r>
              <w:t>100%</w:t>
            </w:r>
          </w:p>
        </w:tc>
        <w:tc>
          <w:tcPr>
            <w:tcW w:w="0" w:type="auto"/>
            <w:hMerge/>
          </w:tcPr>
          <w:p w14:paraId="6A2F432E" w14:textId="77777777" w:rsidR="007A7CD5" w:rsidRDefault="007A7CD5">
            <w:pPr>
              <w:pStyle w:val="2"/>
            </w:pPr>
          </w:p>
        </w:tc>
      </w:tr>
      <w:tr w:rsidR="007A7CD5" w14:paraId="7101B434" w14:textId="77777777">
        <w:trPr>
          <w:trHeight w:val="369"/>
          <w:jc w:val="center"/>
        </w:trPr>
        <w:tc>
          <w:tcPr>
            <w:tcW w:w="1276" w:type="dxa"/>
            <w:vMerge/>
            <w:vAlign w:val="center"/>
          </w:tcPr>
          <w:p w14:paraId="25BD52B7" w14:textId="77777777" w:rsidR="007A7CD5" w:rsidRDefault="007A7CD5"/>
        </w:tc>
        <w:tc>
          <w:tcPr>
            <w:tcW w:w="1276" w:type="dxa"/>
            <w:vAlign w:val="center"/>
          </w:tcPr>
          <w:p w14:paraId="6B1B0A79" w14:textId="77777777" w:rsidR="007A7CD5" w:rsidRDefault="00000000">
            <w:pPr>
              <w:pStyle w:val="2"/>
            </w:pPr>
            <w:r>
              <w:t>时效指标</w:t>
            </w:r>
          </w:p>
        </w:tc>
        <w:tc>
          <w:tcPr>
            <w:tcW w:w="1332" w:type="dxa"/>
            <w:vAlign w:val="center"/>
          </w:tcPr>
          <w:p w14:paraId="076DB58D" w14:textId="77777777" w:rsidR="007A7CD5" w:rsidRDefault="00000000">
            <w:pPr>
              <w:pStyle w:val="2"/>
            </w:pPr>
            <w:r>
              <w:t>项目计划开工率</w:t>
            </w:r>
          </w:p>
        </w:tc>
        <w:tc>
          <w:tcPr>
            <w:tcW w:w="3430" w:type="dxa"/>
            <w:hMerge w:val="restart"/>
            <w:vAlign w:val="center"/>
          </w:tcPr>
          <w:p w14:paraId="16DAA3CA" w14:textId="77777777" w:rsidR="007A7CD5" w:rsidRDefault="00000000">
            <w:pPr>
              <w:pStyle w:val="2"/>
            </w:pPr>
            <w:r>
              <w:t>项目计划开工率</w:t>
            </w:r>
          </w:p>
        </w:tc>
        <w:tc>
          <w:tcPr>
            <w:tcW w:w="0" w:type="auto"/>
            <w:hMerge/>
            <w:vAlign w:val="center"/>
          </w:tcPr>
          <w:p w14:paraId="5CCA2D62" w14:textId="77777777" w:rsidR="007A7CD5" w:rsidRDefault="007A7CD5"/>
        </w:tc>
        <w:tc>
          <w:tcPr>
            <w:tcW w:w="2551" w:type="dxa"/>
            <w:hMerge w:val="restart"/>
            <w:vAlign w:val="center"/>
          </w:tcPr>
          <w:p w14:paraId="533C00DC" w14:textId="77777777" w:rsidR="007A7CD5" w:rsidRDefault="00000000">
            <w:pPr>
              <w:pStyle w:val="2"/>
            </w:pPr>
            <w:r>
              <w:t>≥85%</w:t>
            </w:r>
          </w:p>
        </w:tc>
        <w:tc>
          <w:tcPr>
            <w:tcW w:w="0" w:type="auto"/>
            <w:hMerge/>
          </w:tcPr>
          <w:p w14:paraId="3FF9E637" w14:textId="77777777" w:rsidR="007A7CD5" w:rsidRDefault="007A7CD5">
            <w:pPr>
              <w:pStyle w:val="2"/>
            </w:pPr>
          </w:p>
        </w:tc>
      </w:tr>
      <w:tr w:rsidR="007A7CD5" w14:paraId="33D516FD" w14:textId="77777777">
        <w:trPr>
          <w:trHeight w:val="369"/>
          <w:jc w:val="center"/>
        </w:trPr>
        <w:tc>
          <w:tcPr>
            <w:tcW w:w="1276" w:type="dxa"/>
            <w:vMerge/>
            <w:vAlign w:val="center"/>
          </w:tcPr>
          <w:p w14:paraId="696B2221" w14:textId="77777777" w:rsidR="007A7CD5" w:rsidRDefault="007A7CD5"/>
        </w:tc>
        <w:tc>
          <w:tcPr>
            <w:tcW w:w="1276" w:type="dxa"/>
            <w:vAlign w:val="center"/>
          </w:tcPr>
          <w:p w14:paraId="4E0933EA" w14:textId="77777777" w:rsidR="007A7CD5" w:rsidRDefault="00000000">
            <w:pPr>
              <w:pStyle w:val="2"/>
            </w:pPr>
            <w:r>
              <w:t>成本指标</w:t>
            </w:r>
          </w:p>
        </w:tc>
        <w:tc>
          <w:tcPr>
            <w:tcW w:w="1332" w:type="dxa"/>
            <w:vAlign w:val="center"/>
          </w:tcPr>
          <w:p w14:paraId="52196F60" w14:textId="77777777" w:rsidR="007A7CD5" w:rsidRDefault="00000000">
            <w:pPr>
              <w:pStyle w:val="2"/>
            </w:pPr>
            <w:r>
              <w:t>年度项目产生费用</w:t>
            </w:r>
          </w:p>
        </w:tc>
        <w:tc>
          <w:tcPr>
            <w:tcW w:w="3430" w:type="dxa"/>
            <w:hMerge w:val="restart"/>
            <w:vAlign w:val="center"/>
          </w:tcPr>
          <w:p w14:paraId="34D287C6" w14:textId="77777777" w:rsidR="007A7CD5" w:rsidRDefault="00000000">
            <w:pPr>
              <w:pStyle w:val="2"/>
            </w:pPr>
            <w:r>
              <w:t>年度项目产生费用</w:t>
            </w:r>
          </w:p>
        </w:tc>
        <w:tc>
          <w:tcPr>
            <w:tcW w:w="0" w:type="auto"/>
            <w:hMerge/>
            <w:vAlign w:val="center"/>
          </w:tcPr>
          <w:p w14:paraId="0BAF7EDD" w14:textId="77777777" w:rsidR="007A7CD5" w:rsidRDefault="007A7CD5"/>
        </w:tc>
        <w:tc>
          <w:tcPr>
            <w:tcW w:w="2551" w:type="dxa"/>
            <w:hMerge w:val="restart"/>
            <w:vAlign w:val="center"/>
          </w:tcPr>
          <w:p w14:paraId="66A2A625" w14:textId="77777777" w:rsidR="007A7CD5" w:rsidRDefault="00000000">
            <w:pPr>
              <w:pStyle w:val="2"/>
            </w:pPr>
            <w:r>
              <w:t>≤2000万元</w:t>
            </w:r>
          </w:p>
        </w:tc>
        <w:tc>
          <w:tcPr>
            <w:tcW w:w="0" w:type="auto"/>
            <w:hMerge/>
          </w:tcPr>
          <w:p w14:paraId="08CCCCAF" w14:textId="77777777" w:rsidR="007A7CD5" w:rsidRDefault="007A7CD5">
            <w:pPr>
              <w:pStyle w:val="2"/>
            </w:pPr>
          </w:p>
        </w:tc>
      </w:tr>
      <w:tr w:rsidR="007A7CD5" w14:paraId="3FEE12BC" w14:textId="77777777">
        <w:trPr>
          <w:trHeight w:val="369"/>
          <w:jc w:val="center"/>
        </w:trPr>
        <w:tc>
          <w:tcPr>
            <w:tcW w:w="1276" w:type="dxa"/>
            <w:vAlign w:val="center"/>
          </w:tcPr>
          <w:p w14:paraId="10DFB158" w14:textId="77777777" w:rsidR="007A7CD5" w:rsidRDefault="00000000">
            <w:pPr>
              <w:pStyle w:val="3"/>
            </w:pPr>
            <w:r>
              <w:t>效益指标</w:t>
            </w:r>
          </w:p>
        </w:tc>
        <w:tc>
          <w:tcPr>
            <w:tcW w:w="1276" w:type="dxa"/>
            <w:vAlign w:val="center"/>
          </w:tcPr>
          <w:p w14:paraId="70A330BE" w14:textId="77777777" w:rsidR="007A7CD5" w:rsidRDefault="00000000">
            <w:pPr>
              <w:pStyle w:val="2"/>
            </w:pPr>
            <w:r>
              <w:t>社会效益指标</w:t>
            </w:r>
          </w:p>
        </w:tc>
        <w:tc>
          <w:tcPr>
            <w:tcW w:w="1332" w:type="dxa"/>
            <w:vAlign w:val="center"/>
          </w:tcPr>
          <w:p w14:paraId="3F91D692" w14:textId="77777777" w:rsidR="007A7CD5" w:rsidRDefault="00000000">
            <w:pPr>
              <w:pStyle w:val="2"/>
            </w:pPr>
            <w:r>
              <w:t>生态城用水局面</w:t>
            </w:r>
          </w:p>
        </w:tc>
        <w:tc>
          <w:tcPr>
            <w:tcW w:w="3430" w:type="dxa"/>
            <w:hMerge w:val="restart"/>
            <w:vAlign w:val="center"/>
          </w:tcPr>
          <w:p w14:paraId="58E16818" w14:textId="77777777" w:rsidR="007A7CD5" w:rsidRDefault="00000000">
            <w:pPr>
              <w:pStyle w:val="2"/>
            </w:pPr>
            <w:r>
              <w:t>生态城用水局面</w:t>
            </w:r>
          </w:p>
        </w:tc>
        <w:tc>
          <w:tcPr>
            <w:tcW w:w="0" w:type="auto"/>
            <w:hMerge/>
            <w:vAlign w:val="center"/>
          </w:tcPr>
          <w:p w14:paraId="5A633E61" w14:textId="77777777" w:rsidR="007A7CD5" w:rsidRDefault="007A7CD5"/>
        </w:tc>
        <w:tc>
          <w:tcPr>
            <w:tcW w:w="2551" w:type="dxa"/>
            <w:hMerge w:val="restart"/>
            <w:vAlign w:val="center"/>
          </w:tcPr>
          <w:p w14:paraId="2C5CEB07" w14:textId="77777777" w:rsidR="007A7CD5" w:rsidRDefault="00000000">
            <w:pPr>
              <w:pStyle w:val="2"/>
            </w:pPr>
            <w:r>
              <w:t>缓解用水紧张的局面</w:t>
            </w:r>
          </w:p>
        </w:tc>
        <w:tc>
          <w:tcPr>
            <w:tcW w:w="0" w:type="auto"/>
            <w:hMerge/>
          </w:tcPr>
          <w:p w14:paraId="03B13294" w14:textId="77777777" w:rsidR="007A7CD5" w:rsidRDefault="007A7CD5">
            <w:pPr>
              <w:pStyle w:val="2"/>
            </w:pPr>
          </w:p>
        </w:tc>
      </w:tr>
      <w:tr w:rsidR="007A7CD5" w14:paraId="6B13EA32" w14:textId="77777777">
        <w:trPr>
          <w:trHeight w:val="369"/>
          <w:jc w:val="center"/>
        </w:trPr>
        <w:tc>
          <w:tcPr>
            <w:tcW w:w="1276" w:type="dxa"/>
            <w:vAlign w:val="center"/>
          </w:tcPr>
          <w:p w14:paraId="2B518E44" w14:textId="77777777" w:rsidR="007A7CD5" w:rsidRDefault="00000000">
            <w:pPr>
              <w:pStyle w:val="3"/>
            </w:pPr>
            <w:r>
              <w:t>满意度指标</w:t>
            </w:r>
          </w:p>
        </w:tc>
        <w:tc>
          <w:tcPr>
            <w:tcW w:w="1276" w:type="dxa"/>
            <w:vAlign w:val="center"/>
          </w:tcPr>
          <w:p w14:paraId="72CB839E" w14:textId="77777777" w:rsidR="007A7CD5" w:rsidRDefault="00000000">
            <w:pPr>
              <w:pStyle w:val="2"/>
            </w:pPr>
            <w:r>
              <w:t>服务对象满意度指标</w:t>
            </w:r>
          </w:p>
        </w:tc>
        <w:tc>
          <w:tcPr>
            <w:tcW w:w="1332" w:type="dxa"/>
            <w:vAlign w:val="center"/>
          </w:tcPr>
          <w:p w14:paraId="04853817" w14:textId="77777777" w:rsidR="007A7CD5" w:rsidRDefault="00000000">
            <w:pPr>
              <w:pStyle w:val="2"/>
            </w:pPr>
            <w:r>
              <w:t>上级主管部门满意度</w:t>
            </w:r>
          </w:p>
        </w:tc>
        <w:tc>
          <w:tcPr>
            <w:tcW w:w="3430" w:type="dxa"/>
            <w:hMerge w:val="restart"/>
            <w:vAlign w:val="center"/>
          </w:tcPr>
          <w:p w14:paraId="05C58F38" w14:textId="77777777" w:rsidR="007A7CD5" w:rsidRDefault="00000000">
            <w:pPr>
              <w:pStyle w:val="2"/>
            </w:pPr>
            <w:r>
              <w:t>上级主管部门满意度</w:t>
            </w:r>
          </w:p>
        </w:tc>
        <w:tc>
          <w:tcPr>
            <w:tcW w:w="0" w:type="auto"/>
            <w:hMerge/>
            <w:vAlign w:val="center"/>
          </w:tcPr>
          <w:p w14:paraId="0714080D" w14:textId="77777777" w:rsidR="007A7CD5" w:rsidRDefault="007A7CD5"/>
        </w:tc>
        <w:tc>
          <w:tcPr>
            <w:tcW w:w="2551" w:type="dxa"/>
            <w:hMerge w:val="restart"/>
            <w:vAlign w:val="center"/>
          </w:tcPr>
          <w:p w14:paraId="268590BF" w14:textId="77777777" w:rsidR="007A7CD5" w:rsidRDefault="00000000">
            <w:pPr>
              <w:pStyle w:val="2"/>
            </w:pPr>
            <w:r>
              <w:t>≥95%</w:t>
            </w:r>
          </w:p>
        </w:tc>
        <w:tc>
          <w:tcPr>
            <w:tcW w:w="0" w:type="auto"/>
            <w:hMerge/>
          </w:tcPr>
          <w:p w14:paraId="6D0EC7CD" w14:textId="77777777" w:rsidR="007A7CD5" w:rsidRDefault="007A7CD5">
            <w:pPr>
              <w:pStyle w:val="2"/>
            </w:pPr>
          </w:p>
        </w:tc>
      </w:tr>
    </w:tbl>
    <w:p w14:paraId="760C8190" w14:textId="77777777" w:rsidR="007A7CD5" w:rsidRDefault="007A7CD5">
      <w:pPr>
        <w:sectPr w:rsidR="007A7CD5">
          <w:pgSz w:w="11900" w:h="16840"/>
          <w:pgMar w:top="1984" w:right="1304" w:bottom="1134" w:left="1304" w:header="720" w:footer="720" w:gutter="0"/>
          <w:cols w:space="720"/>
        </w:sectPr>
      </w:pPr>
    </w:p>
    <w:p w14:paraId="58D365D3" w14:textId="77777777" w:rsidR="007A7CD5" w:rsidRDefault="00000000">
      <w:pPr>
        <w:jc w:val="center"/>
      </w:pPr>
      <w:r>
        <w:rPr>
          <w:rFonts w:ascii="方正仿宋_GBK" w:eastAsia="方正仿宋_GBK" w:hAnsi="方正仿宋_GBK" w:cs="方正仿宋_GBK"/>
          <w:color w:val="000000"/>
          <w:sz w:val="28"/>
        </w:rPr>
        <w:t xml:space="preserve"> </w:t>
      </w:r>
    </w:p>
    <w:p w14:paraId="40F63AE0" w14:textId="77777777" w:rsidR="007A7CD5" w:rsidRDefault="00000000">
      <w:pPr>
        <w:ind w:firstLine="560"/>
        <w:outlineLvl w:val="3"/>
      </w:pPr>
      <w:bookmarkStart w:id="241" w:name="_Toc_4_4_0000000245"/>
      <w:r>
        <w:rPr>
          <w:rFonts w:ascii="方正仿宋_GBK" w:eastAsia="方正仿宋_GBK" w:hAnsi="方正仿宋_GBK" w:cs="方正仿宋_GBK"/>
          <w:color w:val="000000"/>
          <w:sz w:val="28"/>
        </w:rPr>
        <w:t>242.水系连通工程-01绩效目标表</w:t>
      </w:r>
      <w:bookmarkEnd w:id="24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B68418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13D7A7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E8F1D6F" w14:textId="77777777" w:rsidR="007A7CD5" w:rsidRDefault="007A7CD5"/>
        </w:tc>
        <w:tc>
          <w:tcPr>
            <w:tcW w:w="0" w:type="auto"/>
            <w:hMerge/>
            <w:tcBorders>
              <w:top w:val="single" w:sz="6" w:space="0" w:color="FFFFFF"/>
              <w:left w:val="single" w:sz="6" w:space="0" w:color="FFFFFF"/>
              <w:right w:val="single" w:sz="6" w:space="0" w:color="FFFFFF"/>
            </w:tcBorders>
          </w:tcPr>
          <w:p w14:paraId="03692A1B" w14:textId="77777777" w:rsidR="007A7CD5" w:rsidRDefault="007A7CD5"/>
        </w:tc>
        <w:tc>
          <w:tcPr>
            <w:tcW w:w="0" w:type="auto"/>
            <w:hMerge/>
            <w:tcBorders>
              <w:top w:val="single" w:sz="6" w:space="0" w:color="FFFFFF"/>
              <w:left w:val="single" w:sz="6" w:space="0" w:color="FFFFFF"/>
              <w:right w:val="single" w:sz="6" w:space="0" w:color="FFFFFF"/>
            </w:tcBorders>
          </w:tcPr>
          <w:p w14:paraId="74810E2B" w14:textId="77777777" w:rsidR="007A7CD5" w:rsidRDefault="007A7CD5"/>
        </w:tc>
        <w:tc>
          <w:tcPr>
            <w:tcW w:w="0" w:type="auto"/>
            <w:hMerge/>
            <w:tcBorders>
              <w:top w:val="single" w:sz="6" w:space="0" w:color="FFFFFF"/>
              <w:left w:val="single" w:sz="6" w:space="0" w:color="FFFFFF"/>
              <w:right w:val="single" w:sz="6" w:space="0" w:color="FFFFFF"/>
            </w:tcBorders>
          </w:tcPr>
          <w:p w14:paraId="160988F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6D7998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829ECA5" w14:textId="77777777" w:rsidR="007A7CD5" w:rsidRDefault="00000000">
            <w:pPr>
              <w:pStyle w:val="4"/>
            </w:pPr>
            <w:r>
              <w:t>单位：元</w:t>
            </w:r>
          </w:p>
        </w:tc>
      </w:tr>
      <w:tr w:rsidR="007A7CD5" w14:paraId="1ACCD25C" w14:textId="77777777">
        <w:trPr>
          <w:trHeight w:val="369"/>
          <w:jc w:val="center"/>
        </w:trPr>
        <w:tc>
          <w:tcPr>
            <w:tcW w:w="1276" w:type="dxa"/>
            <w:gridSpan w:val="6"/>
            <w:vAlign w:val="center"/>
          </w:tcPr>
          <w:p w14:paraId="09A755E7" w14:textId="77777777" w:rsidR="007A7CD5" w:rsidRDefault="00000000">
            <w:pPr>
              <w:pStyle w:val="1"/>
            </w:pPr>
            <w:r>
              <w:t>项目名称</w:t>
            </w:r>
          </w:p>
        </w:tc>
        <w:tc>
          <w:tcPr>
            <w:tcW w:w="8589" w:type="dxa"/>
            <w:hMerge w:val="restart"/>
            <w:vAlign w:val="center"/>
          </w:tcPr>
          <w:p w14:paraId="739741AD" w14:textId="77777777" w:rsidR="007A7CD5" w:rsidRDefault="00000000">
            <w:pPr>
              <w:pStyle w:val="2"/>
            </w:pPr>
            <w:r>
              <w:t>水系连通工程-01</w:t>
            </w:r>
          </w:p>
        </w:tc>
        <w:tc>
          <w:tcPr>
            <w:tcW w:w="0" w:type="auto"/>
            <w:hMerge/>
          </w:tcPr>
          <w:p w14:paraId="0CBF83FC" w14:textId="77777777" w:rsidR="007A7CD5" w:rsidRDefault="007A7CD5"/>
        </w:tc>
        <w:tc>
          <w:tcPr>
            <w:tcW w:w="0" w:type="auto"/>
            <w:hMerge/>
          </w:tcPr>
          <w:p w14:paraId="2A371105" w14:textId="77777777" w:rsidR="007A7CD5" w:rsidRDefault="007A7CD5"/>
        </w:tc>
        <w:tc>
          <w:tcPr>
            <w:tcW w:w="0" w:type="auto"/>
            <w:hMerge/>
          </w:tcPr>
          <w:p w14:paraId="1D94C8AE" w14:textId="77777777" w:rsidR="007A7CD5" w:rsidRDefault="007A7CD5"/>
        </w:tc>
        <w:tc>
          <w:tcPr>
            <w:tcW w:w="0" w:type="auto"/>
            <w:hMerge/>
          </w:tcPr>
          <w:p w14:paraId="6FE38935" w14:textId="77777777" w:rsidR="007A7CD5" w:rsidRDefault="007A7CD5"/>
        </w:tc>
        <w:tc>
          <w:tcPr>
            <w:tcW w:w="0" w:type="auto"/>
            <w:gridSpan w:val="6"/>
            <w:hMerge/>
          </w:tcPr>
          <w:p w14:paraId="0713B9D5" w14:textId="77777777" w:rsidR="007A7CD5" w:rsidRDefault="007A7CD5"/>
        </w:tc>
      </w:tr>
      <w:tr w:rsidR="007A7CD5" w14:paraId="48931E78" w14:textId="77777777">
        <w:trPr>
          <w:trHeight w:val="369"/>
          <w:jc w:val="center"/>
        </w:trPr>
        <w:tc>
          <w:tcPr>
            <w:tcW w:w="1276" w:type="dxa"/>
            <w:gridSpan w:val="6"/>
            <w:vMerge w:val="restart"/>
            <w:vAlign w:val="center"/>
          </w:tcPr>
          <w:p w14:paraId="3EAECCD1" w14:textId="77777777" w:rsidR="007A7CD5" w:rsidRDefault="00000000">
            <w:pPr>
              <w:pStyle w:val="1"/>
            </w:pPr>
            <w:r>
              <w:t>预算规模及资金用途</w:t>
            </w:r>
          </w:p>
        </w:tc>
        <w:tc>
          <w:tcPr>
            <w:tcW w:w="1276" w:type="dxa"/>
            <w:gridSpan w:val="6"/>
            <w:vAlign w:val="center"/>
          </w:tcPr>
          <w:p w14:paraId="52F44D02" w14:textId="77777777" w:rsidR="007A7CD5" w:rsidRDefault="00000000">
            <w:pPr>
              <w:pStyle w:val="1"/>
            </w:pPr>
            <w:r>
              <w:t>预算数</w:t>
            </w:r>
          </w:p>
        </w:tc>
        <w:tc>
          <w:tcPr>
            <w:tcW w:w="1332" w:type="dxa"/>
            <w:vAlign w:val="center"/>
          </w:tcPr>
          <w:p w14:paraId="013B32D4" w14:textId="77777777" w:rsidR="007A7CD5" w:rsidRDefault="00000000">
            <w:pPr>
              <w:pStyle w:val="2"/>
            </w:pPr>
            <w:r>
              <w:t>1457909.00</w:t>
            </w:r>
          </w:p>
        </w:tc>
        <w:tc>
          <w:tcPr>
            <w:tcW w:w="1587" w:type="dxa"/>
            <w:vAlign w:val="center"/>
          </w:tcPr>
          <w:p w14:paraId="57198E1C" w14:textId="77777777" w:rsidR="007A7CD5" w:rsidRDefault="00000000">
            <w:pPr>
              <w:pStyle w:val="1"/>
            </w:pPr>
            <w:r>
              <w:t>其中：财政    资金</w:t>
            </w:r>
          </w:p>
        </w:tc>
        <w:tc>
          <w:tcPr>
            <w:tcW w:w="1843" w:type="dxa"/>
            <w:vAlign w:val="center"/>
          </w:tcPr>
          <w:p w14:paraId="0A6DB0A0" w14:textId="77777777" w:rsidR="007A7CD5" w:rsidRDefault="00000000">
            <w:pPr>
              <w:pStyle w:val="2"/>
            </w:pPr>
            <w:r>
              <w:t>1457909.00</w:t>
            </w:r>
          </w:p>
        </w:tc>
        <w:tc>
          <w:tcPr>
            <w:tcW w:w="1276" w:type="dxa"/>
            <w:vAlign w:val="center"/>
          </w:tcPr>
          <w:p w14:paraId="2D1DB102" w14:textId="77777777" w:rsidR="007A7CD5" w:rsidRDefault="00000000">
            <w:pPr>
              <w:pStyle w:val="1"/>
            </w:pPr>
            <w:r>
              <w:t>其他资金</w:t>
            </w:r>
          </w:p>
        </w:tc>
        <w:tc>
          <w:tcPr>
            <w:tcW w:w="1276" w:type="dxa"/>
            <w:vAlign w:val="center"/>
          </w:tcPr>
          <w:p w14:paraId="671C6D1F" w14:textId="77777777" w:rsidR="007A7CD5" w:rsidRDefault="00000000">
            <w:pPr>
              <w:pStyle w:val="2"/>
            </w:pPr>
            <w:r>
              <w:t xml:space="preserve"> </w:t>
            </w:r>
          </w:p>
        </w:tc>
      </w:tr>
      <w:tr w:rsidR="007A7CD5" w14:paraId="4CC52997" w14:textId="77777777">
        <w:trPr>
          <w:trHeight w:val="369"/>
          <w:jc w:val="center"/>
        </w:trPr>
        <w:tc>
          <w:tcPr>
            <w:tcW w:w="1276" w:type="dxa"/>
            <w:gridSpan w:val="6"/>
            <w:vMerge/>
          </w:tcPr>
          <w:p w14:paraId="4F04C420" w14:textId="77777777" w:rsidR="007A7CD5" w:rsidRDefault="007A7CD5"/>
        </w:tc>
        <w:tc>
          <w:tcPr>
            <w:tcW w:w="8589" w:type="dxa"/>
            <w:hMerge w:val="restart"/>
            <w:vAlign w:val="center"/>
          </w:tcPr>
          <w:p w14:paraId="04E4D400" w14:textId="77777777" w:rsidR="007A7CD5" w:rsidRDefault="00000000">
            <w:pPr>
              <w:pStyle w:val="2"/>
            </w:pPr>
            <w:r>
              <w:t>用于支付工程项目设计、监理、施工等费用</w:t>
            </w:r>
          </w:p>
        </w:tc>
        <w:tc>
          <w:tcPr>
            <w:tcW w:w="0" w:type="auto"/>
            <w:hMerge/>
          </w:tcPr>
          <w:p w14:paraId="59A5A558" w14:textId="77777777" w:rsidR="007A7CD5" w:rsidRDefault="007A7CD5"/>
        </w:tc>
        <w:tc>
          <w:tcPr>
            <w:tcW w:w="0" w:type="auto"/>
            <w:hMerge/>
          </w:tcPr>
          <w:p w14:paraId="42C4F44A" w14:textId="77777777" w:rsidR="007A7CD5" w:rsidRDefault="007A7CD5"/>
        </w:tc>
        <w:tc>
          <w:tcPr>
            <w:tcW w:w="0" w:type="auto"/>
            <w:hMerge/>
          </w:tcPr>
          <w:p w14:paraId="18DC9420" w14:textId="77777777" w:rsidR="007A7CD5" w:rsidRDefault="007A7CD5"/>
        </w:tc>
        <w:tc>
          <w:tcPr>
            <w:tcW w:w="0" w:type="auto"/>
            <w:hMerge/>
          </w:tcPr>
          <w:p w14:paraId="612B4FE9" w14:textId="77777777" w:rsidR="007A7CD5" w:rsidRDefault="007A7CD5"/>
        </w:tc>
        <w:tc>
          <w:tcPr>
            <w:tcW w:w="0" w:type="auto"/>
            <w:gridSpan w:val="6"/>
            <w:hMerge/>
          </w:tcPr>
          <w:p w14:paraId="55A59800" w14:textId="77777777" w:rsidR="007A7CD5" w:rsidRDefault="007A7CD5"/>
        </w:tc>
      </w:tr>
      <w:tr w:rsidR="007A7CD5" w14:paraId="64CFF28D" w14:textId="77777777">
        <w:trPr>
          <w:trHeight w:val="369"/>
          <w:jc w:val="center"/>
        </w:trPr>
        <w:tc>
          <w:tcPr>
            <w:tcW w:w="1276" w:type="dxa"/>
            <w:gridSpan w:val="6"/>
            <w:vAlign w:val="center"/>
          </w:tcPr>
          <w:p w14:paraId="42D96DC8" w14:textId="77777777" w:rsidR="007A7CD5" w:rsidRDefault="00000000">
            <w:pPr>
              <w:pStyle w:val="1"/>
            </w:pPr>
            <w:r>
              <w:t>绩效目标</w:t>
            </w:r>
          </w:p>
        </w:tc>
        <w:tc>
          <w:tcPr>
            <w:tcW w:w="8589" w:type="dxa"/>
            <w:hMerge w:val="restart"/>
            <w:vAlign w:val="center"/>
          </w:tcPr>
          <w:p w14:paraId="2A556906" w14:textId="77777777" w:rsidR="007A7CD5" w:rsidRDefault="00000000">
            <w:pPr>
              <w:pStyle w:val="2"/>
            </w:pPr>
            <w:r>
              <w:t>1.开挖河道长约8660米</w:t>
            </w:r>
          </w:p>
        </w:tc>
        <w:tc>
          <w:tcPr>
            <w:tcW w:w="0" w:type="auto"/>
            <w:hMerge/>
          </w:tcPr>
          <w:p w14:paraId="29AADD14" w14:textId="77777777" w:rsidR="007A7CD5" w:rsidRDefault="007A7CD5"/>
        </w:tc>
        <w:tc>
          <w:tcPr>
            <w:tcW w:w="0" w:type="auto"/>
            <w:hMerge/>
          </w:tcPr>
          <w:p w14:paraId="1AF01033" w14:textId="77777777" w:rsidR="007A7CD5" w:rsidRDefault="007A7CD5"/>
        </w:tc>
        <w:tc>
          <w:tcPr>
            <w:tcW w:w="0" w:type="auto"/>
            <w:hMerge/>
          </w:tcPr>
          <w:p w14:paraId="06AA3665" w14:textId="77777777" w:rsidR="007A7CD5" w:rsidRDefault="007A7CD5"/>
        </w:tc>
        <w:tc>
          <w:tcPr>
            <w:tcW w:w="0" w:type="auto"/>
            <w:hMerge/>
          </w:tcPr>
          <w:p w14:paraId="4AF56734" w14:textId="77777777" w:rsidR="007A7CD5" w:rsidRDefault="007A7CD5"/>
        </w:tc>
        <w:tc>
          <w:tcPr>
            <w:tcW w:w="0" w:type="auto"/>
            <w:gridSpan w:val="6"/>
            <w:hMerge/>
          </w:tcPr>
          <w:p w14:paraId="43851DAB" w14:textId="77777777" w:rsidR="007A7CD5" w:rsidRDefault="007A7CD5"/>
        </w:tc>
      </w:tr>
    </w:tbl>
    <w:p w14:paraId="1898E55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808BE9C" w14:textId="77777777">
        <w:trPr>
          <w:trHeight w:val="397"/>
          <w:tblHeader/>
          <w:jc w:val="center"/>
        </w:trPr>
        <w:tc>
          <w:tcPr>
            <w:tcW w:w="1276" w:type="dxa"/>
            <w:vAlign w:val="center"/>
          </w:tcPr>
          <w:p w14:paraId="3CA3E7F8" w14:textId="77777777" w:rsidR="007A7CD5" w:rsidRDefault="00000000">
            <w:pPr>
              <w:pStyle w:val="1"/>
            </w:pPr>
            <w:r>
              <w:t>一级指标</w:t>
            </w:r>
          </w:p>
        </w:tc>
        <w:tc>
          <w:tcPr>
            <w:tcW w:w="1276" w:type="dxa"/>
            <w:vAlign w:val="center"/>
          </w:tcPr>
          <w:p w14:paraId="7706DDFF" w14:textId="77777777" w:rsidR="007A7CD5" w:rsidRDefault="00000000">
            <w:pPr>
              <w:pStyle w:val="1"/>
            </w:pPr>
            <w:r>
              <w:t>二级指标</w:t>
            </w:r>
          </w:p>
        </w:tc>
        <w:tc>
          <w:tcPr>
            <w:tcW w:w="1332" w:type="dxa"/>
            <w:vAlign w:val="center"/>
          </w:tcPr>
          <w:p w14:paraId="5D7F75B9" w14:textId="77777777" w:rsidR="007A7CD5" w:rsidRDefault="00000000">
            <w:pPr>
              <w:pStyle w:val="1"/>
            </w:pPr>
            <w:r>
              <w:t>三级指标</w:t>
            </w:r>
          </w:p>
        </w:tc>
        <w:tc>
          <w:tcPr>
            <w:tcW w:w="3430" w:type="dxa"/>
            <w:hMerge w:val="restart"/>
            <w:vAlign w:val="center"/>
          </w:tcPr>
          <w:p w14:paraId="7DD41E3C" w14:textId="77777777" w:rsidR="007A7CD5" w:rsidRDefault="00000000">
            <w:pPr>
              <w:pStyle w:val="1"/>
            </w:pPr>
            <w:r>
              <w:t>绩效指标描述</w:t>
            </w:r>
          </w:p>
        </w:tc>
        <w:tc>
          <w:tcPr>
            <w:tcW w:w="0" w:type="auto"/>
            <w:hMerge/>
          </w:tcPr>
          <w:p w14:paraId="4D98D071" w14:textId="77777777" w:rsidR="007A7CD5" w:rsidRDefault="007A7CD5"/>
        </w:tc>
        <w:tc>
          <w:tcPr>
            <w:tcW w:w="2551" w:type="dxa"/>
            <w:hMerge w:val="restart"/>
            <w:vAlign w:val="center"/>
          </w:tcPr>
          <w:p w14:paraId="7A816793" w14:textId="77777777" w:rsidR="007A7CD5" w:rsidRDefault="00000000">
            <w:pPr>
              <w:pStyle w:val="1"/>
            </w:pPr>
            <w:r>
              <w:t>指标值</w:t>
            </w:r>
          </w:p>
        </w:tc>
        <w:tc>
          <w:tcPr>
            <w:tcW w:w="0" w:type="auto"/>
            <w:hMerge/>
          </w:tcPr>
          <w:p w14:paraId="516F5B27" w14:textId="77777777" w:rsidR="007A7CD5" w:rsidRDefault="007A7CD5"/>
        </w:tc>
      </w:tr>
      <w:tr w:rsidR="007A7CD5" w14:paraId="5A7B1D26" w14:textId="77777777">
        <w:trPr>
          <w:trHeight w:val="369"/>
          <w:jc w:val="center"/>
        </w:trPr>
        <w:tc>
          <w:tcPr>
            <w:tcW w:w="1276" w:type="dxa"/>
            <w:vMerge w:val="restart"/>
            <w:vAlign w:val="center"/>
          </w:tcPr>
          <w:p w14:paraId="42853F89" w14:textId="77777777" w:rsidR="007A7CD5" w:rsidRDefault="00000000">
            <w:pPr>
              <w:pStyle w:val="3"/>
            </w:pPr>
            <w:r>
              <w:t>产出指标</w:t>
            </w:r>
          </w:p>
        </w:tc>
        <w:tc>
          <w:tcPr>
            <w:tcW w:w="1276" w:type="dxa"/>
            <w:vAlign w:val="center"/>
          </w:tcPr>
          <w:p w14:paraId="0CE354F2" w14:textId="77777777" w:rsidR="007A7CD5" w:rsidRDefault="00000000">
            <w:pPr>
              <w:pStyle w:val="2"/>
            </w:pPr>
            <w:r>
              <w:t>数量指标</w:t>
            </w:r>
          </w:p>
        </w:tc>
        <w:tc>
          <w:tcPr>
            <w:tcW w:w="1332" w:type="dxa"/>
            <w:vAlign w:val="center"/>
          </w:tcPr>
          <w:p w14:paraId="083E8A28" w14:textId="77777777" w:rsidR="007A7CD5" w:rsidRDefault="00000000">
            <w:pPr>
              <w:pStyle w:val="2"/>
            </w:pPr>
            <w:r>
              <w:t>开挖河道长度</w:t>
            </w:r>
          </w:p>
        </w:tc>
        <w:tc>
          <w:tcPr>
            <w:tcW w:w="3430" w:type="dxa"/>
            <w:hMerge w:val="restart"/>
            <w:vAlign w:val="center"/>
          </w:tcPr>
          <w:p w14:paraId="6246C385" w14:textId="77777777" w:rsidR="007A7CD5" w:rsidRDefault="00000000">
            <w:pPr>
              <w:pStyle w:val="2"/>
            </w:pPr>
            <w:r>
              <w:t>开挖河道长度</w:t>
            </w:r>
          </w:p>
        </w:tc>
        <w:tc>
          <w:tcPr>
            <w:tcW w:w="0" w:type="auto"/>
            <w:hMerge/>
            <w:vAlign w:val="center"/>
          </w:tcPr>
          <w:p w14:paraId="4FC7BED9" w14:textId="77777777" w:rsidR="007A7CD5" w:rsidRDefault="007A7CD5"/>
        </w:tc>
        <w:tc>
          <w:tcPr>
            <w:tcW w:w="2551" w:type="dxa"/>
            <w:hMerge w:val="restart"/>
            <w:vAlign w:val="center"/>
          </w:tcPr>
          <w:p w14:paraId="3CF17C80" w14:textId="77777777" w:rsidR="007A7CD5" w:rsidRDefault="00000000">
            <w:pPr>
              <w:pStyle w:val="2"/>
            </w:pPr>
            <w:r>
              <w:t>≥8660米</w:t>
            </w:r>
          </w:p>
        </w:tc>
        <w:tc>
          <w:tcPr>
            <w:tcW w:w="0" w:type="auto"/>
            <w:hMerge/>
          </w:tcPr>
          <w:p w14:paraId="17420309" w14:textId="77777777" w:rsidR="007A7CD5" w:rsidRDefault="007A7CD5">
            <w:pPr>
              <w:pStyle w:val="2"/>
            </w:pPr>
          </w:p>
        </w:tc>
      </w:tr>
      <w:tr w:rsidR="007A7CD5" w14:paraId="6D8FE1A2" w14:textId="77777777">
        <w:trPr>
          <w:trHeight w:val="369"/>
          <w:jc w:val="center"/>
        </w:trPr>
        <w:tc>
          <w:tcPr>
            <w:tcW w:w="1276" w:type="dxa"/>
            <w:vMerge/>
            <w:vAlign w:val="center"/>
          </w:tcPr>
          <w:p w14:paraId="401A3371" w14:textId="77777777" w:rsidR="007A7CD5" w:rsidRDefault="007A7CD5"/>
        </w:tc>
        <w:tc>
          <w:tcPr>
            <w:tcW w:w="1276" w:type="dxa"/>
            <w:vAlign w:val="center"/>
          </w:tcPr>
          <w:p w14:paraId="48343A76" w14:textId="77777777" w:rsidR="007A7CD5" w:rsidRDefault="00000000">
            <w:pPr>
              <w:pStyle w:val="2"/>
            </w:pPr>
            <w:r>
              <w:t>质量指标</w:t>
            </w:r>
          </w:p>
        </w:tc>
        <w:tc>
          <w:tcPr>
            <w:tcW w:w="1332" w:type="dxa"/>
            <w:vAlign w:val="center"/>
          </w:tcPr>
          <w:p w14:paraId="16B3947D" w14:textId="77777777" w:rsidR="007A7CD5" w:rsidRDefault="00000000">
            <w:pPr>
              <w:pStyle w:val="2"/>
            </w:pPr>
            <w:r>
              <w:t>项目竣工验收合格率</w:t>
            </w:r>
          </w:p>
        </w:tc>
        <w:tc>
          <w:tcPr>
            <w:tcW w:w="3430" w:type="dxa"/>
            <w:hMerge w:val="restart"/>
            <w:vAlign w:val="center"/>
          </w:tcPr>
          <w:p w14:paraId="02544E2A" w14:textId="77777777" w:rsidR="007A7CD5" w:rsidRDefault="00000000">
            <w:pPr>
              <w:pStyle w:val="2"/>
            </w:pPr>
            <w:r>
              <w:t>项目竣工验收合格率</w:t>
            </w:r>
          </w:p>
        </w:tc>
        <w:tc>
          <w:tcPr>
            <w:tcW w:w="0" w:type="auto"/>
            <w:hMerge/>
            <w:vAlign w:val="center"/>
          </w:tcPr>
          <w:p w14:paraId="7747510F" w14:textId="77777777" w:rsidR="007A7CD5" w:rsidRDefault="007A7CD5"/>
        </w:tc>
        <w:tc>
          <w:tcPr>
            <w:tcW w:w="2551" w:type="dxa"/>
            <w:hMerge w:val="restart"/>
            <w:vAlign w:val="center"/>
          </w:tcPr>
          <w:p w14:paraId="05FDA850" w14:textId="77777777" w:rsidR="007A7CD5" w:rsidRDefault="00000000">
            <w:pPr>
              <w:pStyle w:val="2"/>
            </w:pPr>
            <w:r>
              <w:t>%</w:t>
            </w:r>
          </w:p>
        </w:tc>
        <w:tc>
          <w:tcPr>
            <w:tcW w:w="0" w:type="auto"/>
            <w:hMerge/>
          </w:tcPr>
          <w:p w14:paraId="6F2EB2D7" w14:textId="77777777" w:rsidR="007A7CD5" w:rsidRDefault="007A7CD5">
            <w:pPr>
              <w:pStyle w:val="2"/>
            </w:pPr>
          </w:p>
        </w:tc>
      </w:tr>
      <w:tr w:rsidR="007A7CD5" w14:paraId="30E1C5EE" w14:textId="77777777">
        <w:trPr>
          <w:trHeight w:val="369"/>
          <w:jc w:val="center"/>
        </w:trPr>
        <w:tc>
          <w:tcPr>
            <w:tcW w:w="1276" w:type="dxa"/>
            <w:vMerge/>
            <w:vAlign w:val="center"/>
          </w:tcPr>
          <w:p w14:paraId="43CFE3AF" w14:textId="77777777" w:rsidR="007A7CD5" w:rsidRDefault="007A7CD5"/>
        </w:tc>
        <w:tc>
          <w:tcPr>
            <w:tcW w:w="1276" w:type="dxa"/>
            <w:vAlign w:val="center"/>
          </w:tcPr>
          <w:p w14:paraId="195E96B4" w14:textId="77777777" w:rsidR="007A7CD5" w:rsidRDefault="00000000">
            <w:pPr>
              <w:pStyle w:val="2"/>
            </w:pPr>
            <w:r>
              <w:t>时效指标</w:t>
            </w:r>
          </w:p>
        </w:tc>
        <w:tc>
          <w:tcPr>
            <w:tcW w:w="1332" w:type="dxa"/>
            <w:vAlign w:val="center"/>
          </w:tcPr>
          <w:p w14:paraId="5CC840F8" w14:textId="77777777" w:rsidR="007A7CD5" w:rsidRDefault="00000000">
            <w:pPr>
              <w:pStyle w:val="2"/>
            </w:pPr>
            <w:r>
              <w:t>项目按计划完工率</w:t>
            </w:r>
          </w:p>
        </w:tc>
        <w:tc>
          <w:tcPr>
            <w:tcW w:w="3430" w:type="dxa"/>
            <w:hMerge w:val="restart"/>
            <w:vAlign w:val="center"/>
          </w:tcPr>
          <w:p w14:paraId="0971522C" w14:textId="77777777" w:rsidR="007A7CD5" w:rsidRDefault="00000000">
            <w:pPr>
              <w:pStyle w:val="2"/>
            </w:pPr>
            <w:r>
              <w:t>项目按计划完工率</w:t>
            </w:r>
          </w:p>
        </w:tc>
        <w:tc>
          <w:tcPr>
            <w:tcW w:w="0" w:type="auto"/>
            <w:hMerge/>
            <w:vAlign w:val="center"/>
          </w:tcPr>
          <w:p w14:paraId="5B6A20EC" w14:textId="77777777" w:rsidR="007A7CD5" w:rsidRDefault="007A7CD5"/>
        </w:tc>
        <w:tc>
          <w:tcPr>
            <w:tcW w:w="2551" w:type="dxa"/>
            <w:hMerge w:val="restart"/>
            <w:vAlign w:val="center"/>
          </w:tcPr>
          <w:p w14:paraId="117DEDC1" w14:textId="77777777" w:rsidR="007A7CD5" w:rsidRDefault="00000000">
            <w:pPr>
              <w:pStyle w:val="2"/>
            </w:pPr>
            <w:r>
              <w:t>≥95%</w:t>
            </w:r>
          </w:p>
        </w:tc>
        <w:tc>
          <w:tcPr>
            <w:tcW w:w="0" w:type="auto"/>
            <w:hMerge/>
          </w:tcPr>
          <w:p w14:paraId="2716CDCC" w14:textId="77777777" w:rsidR="007A7CD5" w:rsidRDefault="007A7CD5">
            <w:pPr>
              <w:pStyle w:val="2"/>
            </w:pPr>
          </w:p>
        </w:tc>
      </w:tr>
      <w:tr w:rsidR="007A7CD5" w14:paraId="648828F2" w14:textId="77777777">
        <w:trPr>
          <w:trHeight w:val="369"/>
          <w:jc w:val="center"/>
        </w:trPr>
        <w:tc>
          <w:tcPr>
            <w:tcW w:w="1276" w:type="dxa"/>
            <w:vMerge/>
            <w:vAlign w:val="center"/>
          </w:tcPr>
          <w:p w14:paraId="6073057D" w14:textId="77777777" w:rsidR="007A7CD5" w:rsidRDefault="007A7CD5"/>
        </w:tc>
        <w:tc>
          <w:tcPr>
            <w:tcW w:w="1276" w:type="dxa"/>
            <w:vAlign w:val="center"/>
          </w:tcPr>
          <w:p w14:paraId="37A677EF" w14:textId="77777777" w:rsidR="007A7CD5" w:rsidRDefault="00000000">
            <w:pPr>
              <w:pStyle w:val="2"/>
            </w:pPr>
            <w:r>
              <w:t>成本指标</w:t>
            </w:r>
          </w:p>
        </w:tc>
        <w:tc>
          <w:tcPr>
            <w:tcW w:w="1332" w:type="dxa"/>
            <w:vAlign w:val="center"/>
          </w:tcPr>
          <w:p w14:paraId="0853D868" w14:textId="77777777" w:rsidR="007A7CD5" w:rsidRDefault="00000000">
            <w:pPr>
              <w:pStyle w:val="2"/>
            </w:pPr>
            <w:r>
              <w:t>做好项目概算控制</w:t>
            </w:r>
          </w:p>
        </w:tc>
        <w:tc>
          <w:tcPr>
            <w:tcW w:w="3430" w:type="dxa"/>
            <w:hMerge w:val="restart"/>
            <w:vAlign w:val="center"/>
          </w:tcPr>
          <w:p w14:paraId="13A1B353" w14:textId="77777777" w:rsidR="007A7CD5" w:rsidRDefault="00000000">
            <w:pPr>
              <w:pStyle w:val="2"/>
            </w:pPr>
            <w:r>
              <w:t>做好项目概算控制</w:t>
            </w:r>
          </w:p>
        </w:tc>
        <w:tc>
          <w:tcPr>
            <w:tcW w:w="0" w:type="auto"/>
            <w:hMerge/>
            <w:vAlign w:val="center"/>
          </w:tcPr>
          <w:p w14:paraId="3D692AB4" w14:textId="77777777" w:rsidR="007A7CD5" w:rsidRDefault="007A7CD5"/>
        </w:tc>
        <w:tc>
          <w:tcPr>
            <w:tcW w:w="2551" w:type="dxa"/>
            <w:hMerge w:val="restart"/>
            <w:vAlign w:val="center"/>
          </w:tcPr>
          <w:p w14:paraId="06981409" w14:textId="77777777" w:rsidR="007A7CD5" w:rsidRDefault="00000000">
            <w:pPr>
              <w:pStyle w:val="2"/>
            </w:pPr>
            <w:r>
              <w:t>≤315万元</w:t>
            </w:r>
          </w:p>
        </w:tc>
        <w:tc>
          <w:tcPr>
            <w:tcW w:w="0" w:type="auto"/>
            <w:hMerge/>
          </w:tcPr>
          <w:p w14:paraId="13454C2D" w14:textId="77777777" w:rsidR="007A7CD5" w:rsidRDefault="007A7CD5">
            <w:pPr>
              <w:pStyle w:val="2"/>
            </w:pPr>
          </w:p>
        </w:tc>
      </w:tr>
      <w:tr w:rsidR="007A7CD5" w14:paraId="41FD70F0" w14:textId="77777777">
        <w:trPr>
          <w:trHeight w:val="369"/>
          <w:jc w:val="center"/>
        </w:trPr>
        <w:tc>
          <w:tcPr>
            <w:tcW w:w="1276" w:type="dxa"/>
            <w:vAlign w:val="center"/>
          </w:tcPr>
          <w:p w14:paraId="5697BA82" w14:textId="77777777" w:rsidR="007A7CD5" w:rsidRDefault="00000000">
            <w:pPr>
              <w:pStyle w:val="3"/>
            </w:pPr>
            <w:r>
              <w:t>效益指标</w:t>
            </w:r>
          </w:p>
        </w:tc>
        <w:tc>
          <w:tcPr>
            <w:tcW w:w="1276" w:type="dxa"/>
            <w:vAlign w:val="center"/>
          </w:tcPr>
          <w:p w14:paraId="15DAEAF7" w14:textId="77777777" w:rsidR="007A7CD5" w:rsidRDefault="00000000">
            <w:pPr>
              <w:pStyle w:val="2"/>
            </w:pPr>
            <w:r>
              <w:t>社会效益指标</w:t>
            </w:r>
          </w:p>
        </w:tc>
        <w:tc>
          <w:tcPr>
            <w:tcW w:w="1332" w:type="dxa"/>
            <w:vAlign w:val="center"/>
          </w:tcPr>
          <w:p w14:paraId="0A74C220" w14:textId="77777777" w:rsidR="007A7CD5" w:rsidRDefault="00000000">
            <w:pPr>
              <w:pStyle w:val="2"/>
            </w:pPr>
            <w:r>
              <w:t>提升区域经济社会效益</w:t>
            </w:r>
          </w:p>
        </w:tc>
        <w:tc>
          <w:tcPr>
            <w:tcW w:w="3430" w:type="dxa"/>
            <w:hMerge w:val="restart"/>
            <w:vAlign w:val="center"/>
          </w:tcPr>
          <w:p w14:paraId="3C480889" w14:textId="77777777" w:rsidR="007A7CD5" w:rsidRDefault="00000000">
            <w:pPr>
              <w:pStyle w:val="2"/>
            </w:pPr>
            <w:r>
              <w:t>提升区域经济社会效益</w:t>
            </w:r>
          </w:p>
        </w:tc>
        <w:tc>
          <w:tcPr>
            <w:tcW w:w="0" w:type="auto"/>
            <w:hMerge/>
            <w:vAlign w:val="center"/>
          </w:tcPr>
          <w:p w14:paraId="327C517A" w14:textId="77777777" w:rsidR="007A7CD5" w:rsidRDefault="007A7CD5"/>
        </w:tc>
        <w:tc>
          <w:tcPr>
            <w:tcW w:w="2551" w:type="dxa"/>
            <w:hMerge w:val="restart"/>
            <w:vAlign w:val="center"/>
          </w:tcPr>
          <w:p w14:paraId="664E89C3" w14:textId="77777777" w:rsidR="007A7CD5" w:rsidRDefault="00000000">
            <w:pPr>
              <w:pStyle w:val="2"/>
            </w:pPr>
            <w:r>
              <w:t>有效提升</w:t>
            </w:r>
          </w:p>
        </w:tc>
        <w:tc>
          <w:tcPr>
            <w:tcW w:w="0" w:type="auto"/>
            <w:hMerge/>
          </w:tcPr>
          <w:p w14:paraId="6E07F2E0" w14:textId="77777777" w:rsidR="007A7CD5" w:rsidRDefault="007A7CD5">
            <w:pPr>
              <w:pStyle w:val="2"/>
            </w:pPr>
          </w:p>
        </w:tc>
      </w:tr>
      <w:tr w:rsidR="007A7CD5" w14:paraId="66FCFC06" w14:textId="77777777">
        <w:trPr>
          <w:trHeight w:val="369"/>
          <w:jc w:val="center"/>
        </w:trPr>
        <w:tc>
          <w:tcPr>
            <w:tcW w:w="1276" w:type="dxa"/>
            <w:vAlign w:val="center"/>
          </w:tcPr>
          <w:p w14:paraId="32E280E1" w14:textId="77777777" w:rsidR="007A7CD5" w:rsidRDefault="00000000">
            <w:pPr>
              <w:pStyle w:val="3"/>
            </w:pPr>
            <w:r>
              <w:t>满意度指标</w:t>
            </w:r>
          </w:p>
        </w:tc>
        <w:tc>
          <w:tcPr>
            <w:tcW w:w="1276" w:type="dxa"/>
            <w:vAlign w:val="center"/>
          </w:tcPr>
          <w:p w14:paraId="3676FB79" w14:textId="77777777" w:rsidR="007A7CD5" w:rsidRDefault="00000000">
            <w:pPr>
              <w:pStyle w:val="2"/>
            </w:pPr>
            <w:r>
              <w:t>服务对象满意度指标</w:t>
            </w:r>
          </w:p>
        </w:tc>
        <w:tc>
          <w:tcPr>
            <w:tcW w:w="1332" w:type="dxa"/>
            <w:vAlign w:val="center"/>
          </w:tcPr>
          <w:p w14:paraId="0D9A3298" w14:textId="77777777" w:rsidR="007A7CD5" w:rsidRDefault="00000000">
            <w:pPr>
              <w:pStyle w:val="2"/>
            </w:pPr>
            <w:r>
              <w:t>群众满意度</w:t>
            </w:r>
          </w:p>
        </w:tc>
        <w:tc>
          <w:tcPr>
            <w:tcW w:w="3430" w:type="dxa"/>
            <w:hMerge w:val="restart"/>
            <w:vAlign w:val="center"/>
          </w:tcPr>
          <w:p w14:paraId="6F939854" w14:textId="77777777" w:rsidR="007A7CD5" w:rsidRDefault="00000000">
            <w:pPr>
              <w:pStyle w:val="2"/>
            </w:pPr>
            <w:r>
              <w:t>群众满意度</w:t>
            </w:r>
          </w:p>
        </w:tc>
        <w:tc>
          <w:tcPr>
            <w:tcW w:w="0" w:type="auto"/>
            <w:hMerge/>
            <w:vAlign w:val="center"/>
          </w:tcPr>
          <w:p w14:paraId="0C47C7AE" w14:textId="77777777" w:rsidR="007A7CD5" w:rsidRDefault="007A7CD5"/>
        </w:tc>
        <w:tc>
          <w:tcPr>
            <w:tcW w:w="2551" w:type="dxa"/>
            <w:hMerge w:val="restart"/>
            <w:vAlign w:val="center"/>
          </w:tcPr>
          <w:p w14:paraId="38C406BF" w14:textId="77777777" w:rsidR="007A7CD5" w:rsidRDefault="00000000">
            <w:pPr>
              <w:pStyle w:val="2"/>
            </w:pPr>
            <w:r>
              <w:t>≥90%</w:t>
            </w:r>
          </w:p>
        </w:tc>
        <w:tc>
          <w:tcPr>
            <w:tcW w:w="0" w:type="auto"/>
            <w:hMerge/>
          </w:tcPr>
          <w:p w14:paraId="5343B17D" w14:textId="77777777" w:rsidR="007A7CD5" w:rsidRDefault="007A7CD5">
            <w:pPr>
              <w:pStyle w:val="2"/>
            </w:pPr>
          </w:p>
        </w:tc>
      </w:tr>
    </w:tbl>
    <w:p w14:paraId="125D5670" w14:textId="77777777" w:rsidR="007A7CD5" w:rsidRDefault="007A7CD5">
      <w:pPr>
        <w:sectPr w:rsidR="007A7CD5">
          <w:pgSz w:w="11900" w:h="16840"/>
          <w:pgMar w:top="1984" w:right="1304" w:bottom="1134" w:left="1304" w:header="720" w:footer="720" w:gutter="0"/>
          <w:cols w:space="720"/>
        </w:sectPr>
      </w:pPr>
    </w:p>
    <w:p w14:paraId="21C9BB84" w14:textId="77777777" w:rsidR="007A7CD5" w:rsidRDefault="00000000">
      <w:pPr>
        <w:jc w:val="center"/>
      </w:pPr>
      <w:r>
        <w:rPr>
          <w:rFonts w:ascii="方正仿宋_GBK" w:eastAsia="方正仿宋_GBK" w:hAnsi="方正仿宋_GBK" w:cs="方正仿宋_GBK"/>
          <w:color w:val="000000"/>
          <w:sz w:val="28"/>
        </w:rPr>
        <w:t xml:space="preserve"> </w:t>
      </w:r>
    </w:p>
    <w:p w14:paraId="532B6C9A" w14:textId="77777777" w:rsidR="007A7CD5" w:rsidRDefault="00000000">
      <w:pPr>
        <w:ind w:firstLine="560"/>
        <w:outlineLvl w:val="3"/>
      </w:pPr>
      <w:bookmarkStart w:id="242" w:name="_Toc_4_4_0000000246"/>
      <w:r>
        <w:rPr>
          <w:rFonts w:ascii="方正仿宋_GBK" w:eastAsia="方正仿宋_GBK" w:hAnsi="方正仿宋_GBK" w:cs="方正仿宋_GBK"/>
          <w:color w:val="000000"/>
          <w:sz w:val="28"/>
        </w:rPr>
        <w:t>243.顺安路、顺吉路过甘露溪道路工程施工绩效目标表</w:t>
      </w:r>
      <w:bookmarkEnd w:id="24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2E98BD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3F22BE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C8A5212" w14:textId="77777777" w:rsidR="007A7CD5" w:rsidRDefault="007A7CD5"/>
        </w:tc>
        <w:tc>
          <w:tcPr>
            <w:tcW w:w="0" w:type="auto"/>
            <w:hMerge/>
            <w:tcBorders>
              <w:top w:val="single" w:sz="6" w:space="0" w:color="FFFFFF"/>
              <w:left w:val="single" w:sz="6" w:space="0" w:color="FFFFFF"/>
              <w:right w:val="single" w:sz="6" w:space="0" w:color="FFFFFF"/>
            </w:tcBorders>
          </w:tcPr>
          <w:p w14:paraId="217B55A2" w14:textId="77777777" w:rsidR="007A7CD5" w:rsidRDefault="007A7CD5"/>
        </w:tc>
        <w:tc>
          <w:tcPr>
            <w:tcW w:w="0" w:type="auto"/>
            <w:hMerge/>
            <w:tcBorders>
              <w:top w:val="single" w:sz="6" w:space="0" w:color="FFFFFF"/>
              <w:left w:val="single" w:sz="6" w:space="0" w:color="FFFFFF"/>
              <w:right w:val="single" w:sz="6" w:space="0" w:color="FFFFFF"/>
            </w:tcBorders>
          </w:tcPr>
          <w:p w14:paraId="1390DA35" w14:textId="77777777" w:rsidR="007A7CD5" w:rsidRDefault="007A7CD5"/>
        </w:tc>
        <w:tc>
          <w:tcPr>
            <w:tcW w:w="0" w:type="auto"/>
            <w:hMerge/>
            <w:tcBorders>
              <w:top w:val="single" w:sz="6" w:space="0" w:color="FFFFFF"/>
              <w:left w:val="single" w:sz="6" w:space="0" w:color="FFFFFF"/>
              <w:right w:val="single" w:sz="6" w:space="0" w:color="FFFFFF"/>
            </w:tcBorders>
          </w:tcPr>
          <w:p w14:paraId="370FD92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609917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81E7132" w14:textId="77777777" w:rsidR="007A7CD5" w:rsidRDefault="00000000">
            <w:pPr>
              <w:pStyle w:val="4"/>
            </w:pPr>
            <w:r>
              <w:t>单位：元</w:t>
            </w:r>
          </w:p>
        </w:tc>
      </w:tr>
      <w:tr w:rsidR="007A7CD5" w14:paraId="285E1D55" w14:textId="77777777">
        <w:trPr>
          <w:trHeight w:val="369"/>
          <w:jc w:val="center"/>
        </w:trPr>
        <w:tc>
          <w:tcPr>
            <w:tcW w:w="1276" w:type="dxa"/>
            <w:gridSpan w:val="6"/>
            <w:vAlign w:val="center"/>
          </w:tcPr>
          <w:p w14:paraId="04A5A60C" w14:textId="77777777" w:rsidR="007A7CD5" w:rsidRDefault="00000000">
            <w:pPr>
              <w:pStyle w:val="1"/>
            </w:pPr>
            <w:r>
              <w:t>项目名称</w:t>
            </w:r>
          </w:p>
        </w:tc>
        <w:tc>
          <w:tcPr>
            <w:tcW w:w="8589" w:type="dxa"/>
            <w:hMerge w:val="restart"/>
            <w:vAlign w:val="center"/>
          </w:tcPr>
          <w:p w14:paraId="61DFDB05" w14:textId="77777777" w:rsidR="007A7CD5" w:rsidRDefault="00000000">
            <w:pPr>
              <w:pStyle w:val="2"/>
            </w:pPr>
            <w:r>
              <w:t>顺安路、顺吉路过甘露溪道路工程施工</w:t>
            </w:r>
          </w:p>
        </w:tc>
        <w:tc>
          <w:tcPr>
            <w:tcW w:w="0" w:type="auto"/>
            <w:hMerge/>
          </w:tcPr>
          <w:p w14:paraId="63E245A7" w14:textId="77777777" w:rsidR="007A7CD5" w:rsidRDefault="007A7CD5"/>
        </w:tc>
        <w:tc>
          <w:tcPr>
            <w:tcW w:w="0" w:type="auto"/>
            <w:hMerge/>
          </w:tcPr>
          <w:p w14:paraId="7A96F4A7" w14:textId="77777777" w:rsidR="007A7CD5" w:rsidRDefault="007A7CD5"/>
        </w:tc>
        <w:tc>
          <w:tcPr>
            <w:tcW w:w="0" w:type="auto"/>
            <w:hMerge/>
          </w:tcPr>
          <w:p w14:paraId="0C349478" w14:textId="77777777" w:rsidR="007A7CD5" w:rsidRDefault="007A7CD5"/>
        </w:tc>
        <w:tc>
          <w:tcPr>
            <w:tcW w:w="0" w:type="auto"/>
            <w:hMerge/>
          </w:tcPr>
          <w:p w14:paraId="5830855A" w14:textId="77777777" w:rsidR="007A7CD5" w:rsidRDefault="007A7CD5"/>
        </w:tc>
        <w:tc>
          <w:tcPr>
            <w:tcW w:w="0" w:type="auto"/>
            <w:gridSpan w:val="6"/>
            <w:hMerge/>
          </w:tcPr>
          <w:p w14:paraId="5878ABA7" w14:textId="77777777" w:rsidR="007A7CD5" w:rsidRDefault="007A7CD5"/>
        </w:tc>
      </w:tr>
      <w:tr w:rsidR="007A7CD5" w14:paraId="13604897" w14:textId="77777777">
        <w:trPr>
          <w:trHeight w:val="369"/>
          <w:jc w:val="center"/>
        </w:trPr>
        <w:tc>
          <w:tcPr>
            <w:tcW w:w="1276" w:type="dxa"/>
            <w:gridSpan w:val="6"/>
            <w:vMerge w:val="restart"/>
            <w:vAlign w:val="center"/>
          </w:tcPr>
          <w:p w14:paraId="3D97FC6D" w14:textId="77777777" w:rsidR="007A7CD5" w:rsidRDefault="00000000">
            <w:pPr>
              <w:pStyle w:val="1"/>
            </w:pPr>
            <w:r>
              <w:t>预算规模及资金用途</w:t>
            </w:r>
          </w:p>
        </w:tc>
        <w:tc>
          <w:tcPr>
            <w:tcW w:w="1276" w:type="dxa"/>
            <w:gridSpan w:val="6"/>
            <w:vAlign w:val="center"/>
          </w:tcPr>
          <w:p w14:paraId="0ABBC46F" w14:textId="77777777" w:rsidR="007A7CD5" w:rsidRDefault="00000000">
            <w:pPr>
              <w:pStyle w:val="1"/>
            </w:pPr>
            <w:r>
              <w:t>预算数</w:t>
            </w:r>
          </w:p>
        </w:tc>
        <w:tc>
          <w:tcPr>
            <w:tcW w:w="1332" w:type="dxa"/>
            <w:vAlign w:val="center"/>
          </w:tcPr>
          <w:p w14:paraId="606B79D7" w14:textId="77777777" w:rsidR="007A7CD5" w:rsidRDefault="00000000">
            <w:pPr>
              <w:pStyle w:val="2"/>
            </w:pPr>
            <w:r>
              <w:t>50000.00</w:t>
            </w:r>
          </w:p>
        </w:tc>
        <w:tc>
          <w:tcPr>
            <w:tcW w:w="1587" w:type="dxa"/>
            <w:vAlign w:val="center"/>
          </w:tcPr>
          <w:p w14:paraId="162E0AB2" w14:textId="77777777" w:rsidR="007A7CD5" w:rsidRDefault="00000000">
            <w:pPr>
              <w:pStyle w:val="1"/>
            </w:pPr>
            <w:r>
              <w:t>其中：财政    资金</w:t>
            </w:r>
          </w:p>
        </w:tc>
        <w:tc>
          <w:tcPr>
            <w:tcW w:w="1843" w:type="dxa"/>
            <w:vAlign w:val="center"/>
          </w:tcPr>
          <w:p w14:paraId="7F5CFD1E" w14:textId="77777777" w:rsidR="007A7CD5" w:rsidRDefault="00000000">
            <w:pPr>
              <w:pStyle w:val="2"/>
            </w:pPr>
            <w:r>
              <w:t>50000.00</w:t>
            </w:r>
          </w:p>
        </w:tc>
        <w:tc>
          <w:tcPr>
            <w:tcW w:w="1276" w:type="dxa"/>
            <w:vAlign w:val="center"/>
          </w:tcPr>
          <w:p w14:paraId="2D67596B" w14:textId="77777777" w:rsidR="007A7CD5" w:rsidRDefault="00000000">
            <w:pPr>
              <w:pStyle w:val="1"/>
            </w:pPr>
            <w:r>
              <w:t>其他资金</w:t>
            </w:r>
          </w:p>
        </w:tc>
        <w:tc>
          <w:tcPr>
            <w:tcW w:w="1276" w:type="dxa"/>
            <w:vAlign w:val="center"/>
          </w:tcPr>
          <w:p w14:paraId="70DE188A" w14:textId="77777777" w:rsidR="007A7CD5" w:rsidRDefault="00000000">
            <w:pPr>
              <w:pStyle w:val="2"/>
            </w:pPr>
            <w:r>
              <w:t xml:space="preserve"> </w:t>
            </w:r>
          </w:p>
        </w:tc>
      </w:tr>
      <w:tr w:rsidR="007A7CD5" w14:paraId="52ED199A" w14:textId="77777777">
        <w:trPr>
          <w:trHeight w:val="369"/>
          <w:jc w:val="center"/>
        </w:trPr>
        <w:tc>
          <w:tcPr>
            <w:tcW w:w="1276" w:type="dxa"/>
            <w:gridSpan w:val="6"/>
            <w:vMerge/>
          </w:tcPr>
          <w:p w14:paraId="6FCD9667" w14:textId="77777777" w:rsidR="007A7CD5" w:rsidRDefault="007A7CD5"/>
        </w:tc>
        <w:tc>
          <w:tcPr>
            <w:tcW w:w="8589" w:type="dxa"/>
            <w:hMerge w:val="restart"/>
            <w:vAlign w:val="center"/>
          </w:tcPr>
          <w:p w14:paraId="3D0FED8C" w14:textId="77777777" w:rsidR="007A7CD5" w:rsidRDefault="00000000">
            <w:pPr>
              <w:pStyle w:val="2"/>
            </w:pPr>
            <w:r>
              <w:t>用于项目签订合同费用支出</w:t>
            </w:r>
          </w:p>
        </w:tc>
        <w:tc>
          <w:tcPr>
            <w:tcW w:w="0" w:type="auto"/>
            <w:hMerge/>
          </w:tcPr>
          <w:p w14:paraId="2718DEB7" w14:textId="77777777" w:rsidR="007A7CD5" w:rsidRDefault="007A7CD5"/>
        </w:tc>
        <w:tc>
          <w:tcPr>
            <w:tcW w:w="0" w:type="auto"/>
            <w:hMerge/>
          </w:tcPr>
          <w:p w14:paraId="0024D792" w14:textId="77777777" w:rsidR="007A7CD5" w:rsidRDefault="007A7CD5"/>
        </w:tc>
        <w:tc>
          <w:tcPr>
            <w:tcW w:w="0" w:type="auto"/>
            <w:hMerge/>
          </w:tcPr>
          <w:p w14:paraId="206E9B49" w14:textId="77777777" w:rsidR="007A7CD5" w:rsidRDefault="007A7CD5"/>
        </w:tc>
        <w:tc>
          <w:tcPr>
            <w:tcW w:w="0" w:type="auto"/>
            <w:hMerge/>
          </w:tcPr>
          <w:p w14:paraId="4E480F8B" w14:textId="77777777" w:rsidR="007A7CD5" w:rsidRDefault="007A7CD5"/>
        </w:tc>
        <w:tc>
          <w:tcPr>
            <w:tcW w:w="0" w:type="auto"/>
            <w:gridSpan w:val="6"/>
            <w:hMerge/>
          </w:tcPr>
          <w:p w14:paraId="3D892F6C" w14:textId="77777777" w:rsidR="007A7CD5" w:rsidRDefault="007A7CD5"/>
        </w:tc>
      </w:tr>
      <w:tr w:rsidR="007A7CD5" w14:paraId="107AD50C" w14:textId="77777777">
        <w:trPr>
          <w:trHeight w:val="369"/>
          <w:jc w:val="center"/>
        </w:trPr>
        <w:tc>
          <w:tcPr>
            <w:tcW w:w="1276" w:type="dxa"/>
            <w:gridSpan w:val="6"/>
            <w:vAlign w:val="center"/>
          </w:tcPr>
          <w:p w14:paraId="6CFBFAD7" w14:textId="77777777" w:rsidR="007A7CD5" w:rsidRDefault="00000000">
            <w:pPr>
              <w:pStyle w:val="1"/>
            </w:pPr>
            <w:r>
              <w:t>绩效目标</w:t>
            </w:r>
          </w:p>
        </w:tc>
        <w:tc>
          <w:tcPr>
            <w:tcW w:w="8589" w:type="dxa"/>
            <w:hMerge w:val="restart"/>
            <w:vAlign w:val="center"/>
          </w:tcPr>
          <w:p w14:paraId="19D2F867" w14:textId="77777777" w:rsidR="007A7CD5" w:rsidRDefault="00000000">
            <w:pPr>
              <w:pStyle w:val="2"/>
            </w:pPr>
            <w:r>
              <w:t>1.完善北部区域路网交通配套设施建设</w:t>
            </w:r>
          </w:p>
        </w:tc>
        <w:tc>
          <w:tcPr>
            <w:tcW w:w="0" w:type="auto"/>
            <w:hMerge/>
          </w:tcPr>
          <w:p w14:paraId="4D904948" w14:textId="77777777" w:rsidR="007A7CD5" w:rsidRDefault="007A7CD5"/>
        </w:tc>
        <w:tc>
          <w:tcPr>
            <w:tcW w:w="0" w:type="auto"/>
            <w:hMerge/>
          </w:tcPr>
          <w:p w14:paraId="33581C09" w14:textId="77777777" w:rsidR="007A7CD5" w:rsidRDefault="007A7CD5"/>
        </w:tc>
        <w:tc>
          <w:tcPr>
            <w:tcW w:w="0" w:type="auto"/>
            <w:hMerge/>
          </w:tcPr>
          <w:p w14:paraId="563846AE" w14:textId="77777777" w:rsidR="007A7CD5" w:rsidRDefault="007A7CD5"/>
        </w:tc>
        <w:tc>
          <w:tcPr>
            <w:tcW w:w="0" w:type="auto"/>
            <w:hMerge/>
          </w:tcPr>
          <w:p w14:paraId="47FC7101" w14:textId="77777777" w:rsidR="007A7CD5" w:rsidRDefault="007A7CD5"/>
        </w:tc>
        <w:tc>
          <w:tcPr>
            <w:tcW w:w="0" w:type="auto"/>
            <w:gridSpan w:val="6"/>
            <w:hMerge/>
          </w:tcPr>
          <w:p w14:paraId="3A880D81" w14:textId="77777777" w:rsidR="007A7CD5" w:rsidRDefault="007A7CD5"/>
        </w:tc>
      </w:tr>
    </w:tbl>
    <w:p w14:paraId="534BF64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2A67531" w14:textId="77777777">
        <w:trPr>
          <w:trHeight w:val="397"/>
          <w:tblHeader/>
          <w:jc w:val="center"/>
        </w:trPr>
        <w:tc>
          <w:tcPr>
            <w:tcW w:w="1276" w:type="dxa"/>
            <w:vAlign w:val="center"/>
          </w:tcPr>
          <w:p w14:paraId="24335E6E" w14:textId="77777777" w:rsidR="007A7CD5" w:rsidRDefault="00000000">
            <w:pPr>
              <w:pStyle w:val="1"/>
            </w:pPr>
            <w:r>
              <w:t>一级指标</w:t>
            </w:r>
          </w:p>
        </w:tc>
        <w:tc>
          <w:tcPr>
            <w:tcW w:w="1276" w:type="dxa"/>
            <w:vAlign w:val="center"/>
          </w:tcPr>
          <w:p w14:paraId="61BA5FA0" w14:textId="77777777" w:rsidR="007A7CD5" w:rsidRDefault="00000000">
            <w:pPr>
              <w:pStyle w:val="1"/>
            </w:pPr>
            <w:r>
              <w:t>二级指标</w:t>
            </w:r>
          </w:p>
        </w:tc>
        <w:tc>
          <w:tcPr>
            <w:tcW w:w="1332" w:type="dxa"/>
            <w:vAlign w:val="center"/>
          </w:tcPr>
          <w:p w14:paraId="45F369C5" w14:textId="77777777" w:rsidR="007A7CD5" w:rsidRDefault="00000000">
            <w:pPr>
              <w:pStyle w:val="1"/>
            </w:pPr>
            <w:r>
              <w:t>三级指标</w:t>
            </w:r>
          </w:p>
        </w:tc>
        <w:tc>
          <w:tcPr>
            <w:tcW w:w="3430" w:type="dxa"/>
            <w:hMerge w:val="restart"/>
            <w:vAlign w:val="center"/>
          </w:tcPr>
          <w:p w14:paraId="262D92F2" w14:textId="77777777" w:rsidR="007A7CD5" w:rsidRDefault="00000000">
            <w:pPr>
              <w:pStyle w:val="1"/>
            </w:pPr>
            <w:r>
              <w:t>绩效指标描述</w:t>
            </w:r>
          </w:p>
        </w:tc>
        <w:tc>
          <w:tcPr>
            <w:tcW w:w="0" w:type="auto"/>
            <w:hMerge/>
          </w:tcPr>
          <w:p w14:paraId="3D6B025D" w14:textId="77777777" w:rsidR="007A7CD5" w:rsidRDefault="007A7CD5"/>
        </w:tc>
        <w:tc>
          <w:tcPr>
            <w:tcW w:w="2551" w:type="dxa"/>
            <w:hMerge w:val="restart"/>
            <w:vAlign w:val="center"/>
          </w:tcPr>
          <w:p w14:paraId="4D468951" w14:textId="77777777" w:rsidR="007A7CD5" w:rsidRDefault="00000000">
            <w:pPr>
              <w:pStyle w:val="1"/>
            </w:pPr>
            <w:r>
              <w:t>指标值</w:t>
            </w:r>
          </w:p>
        </w:tc>
        <w:tc>
          <w:tcPr>
            <w:tcW w:w="0" w:type="auto"/>
            <w:hMerge/>
          </w:tcPr>
          <w:p w14:paraId="260ED8F8" w14:textId="77777777" w:rsidR="007A7CD5" w:rsidRDefault="007A7CD5"/>
        </w:tc>
      </w:tr>
      <w:tr w:rsidR="007A7CD5" w14:paraId="27BE93EE" w14:textId="77777777">
        <w:trPr>
          <w:trHeight w:val="369"/>
          <w:jc w:val="center"/>
        </w:trPr>
        <w:tc>
          <w:tcPr>
            <w:tcW w:w="1276" w:type="dxa"/>
            <w:vMerge w:val="restart"/>
            <w:vAlign w:val="center"/>
          </w:tcPr>
          <w:p w14:paraId="66EA9D22" w14:textId="77777777" w:rsidR="007A7CD5" w:rsidRDefault="00000000">
            <w:pPr>
              <w:pStyle w:val="3"/>
            </w:pPr>
            <w:r>
              <w:t>产出指标</w:t>
            </w:r>
          </w:p>
        </w:tc>
        <w:tc>
          <w:tcPr>
            <w:tcW w:w="1276" w:type="dxa"/>
            <w:vAlign w:val="center"/>
          </w:tcPr>
          <w:p w14:paraId="519B145E" w14:textId="77777777" w:rsidR="007A7CD5" w:rsidRDefault="00000000">
            <w:pPr>
              <w:pStyle w:val="2"/>
            </w:pPr>
            <w:r>
              <w:t>数量指标</w:t>
            </w:r>
          </w:p>
        </w:tc>
        <w:tc>
          <w:tcPr>
            <w:tcW w:w="1332" w:type="dxa"/>
            <w:vAlign w:val="center"/>
          </w:tcPr>
          <w:p w14:paraId="45692D05" w14:textId="77777777" w:rsidR="007A7CD5" w:rsidRDefault="00000000">
            <w:pPr>
              <w:pStyle w:val="2"/>
            </w:pPr>
            <w:r>
              <w:t>道路长度</w:t>
            </w:r>
          </w:p>
        </w:tc>
        <w:tc>
          <w:tcPr>
            <w:tcW w:w="3430" w:type="dxa"/>
            <w:hMerge w:val="restart"/>
            <w:vAlign w:val="center"/>
          </w:tcPr>
          <w:p w14:paraId="6EF0EE9B" w14:textId="77777777" w:rsidR="007A7CD5" w:rsidRDefault="00000000">
            <w:pPr>
              <w:pStyle w:val="2"/>
            </w:pPr>
            <w:r>
              <w:t>道路长度</w:t>
            </w:r>
          </w:p>
        </w:tc>
        <w:tc>
          <w:tcPr>
            <w:tcW w:w="0" w:type="auto"/>
            <w:hMerge/>
            <w:vAlign w:val="center"/>
          </w:tcPr>
          <w:p w14:paraId="2BFEAFB0" w14:textId="77777777" w:rsidR="007A7CD5" w:rsidRDefault="007A7CD5"/>
        </w:tc>
        <w:tc>
          <w:tcPr>
            <w:tcW w:w="2551" w:type="dxa"/>
            <w:hMerge w:val="restart"/>
            <w:vAlign w:val="center"/>
          </w:tcPr>
          <w:p w14:paraId="64A6C4AF" w14:textId="77777777" w:rsidR="007A7CD5" w:rsidRDefault="00000000">
            <w:pPr>
              <w:pStyle w:val="2"/>
            </w:pPr>
            <w:r>
              <w:t>≥134米</w:t>
            </w:r>
          </w:p>
        </w:tc>
        <w:tc>
          <w:tcPr>
            <w:tcW w:w="0" w:type="auto"/>
            <w:hMerge/>
          </w:tcPr>
          <w:p w14:paraId="6CD44DEE" w14:textId="77777777" w:rsidR="007A7CD5" w:rsidRDefault="007A7CD5">
            <w:pPr>
              <w:pStyle w:val="2"/>
            </w:pPr>
          </w:p>
        </w:tc>
      </w:tr>
      <w:tr w:rsidR="007A7CD5" w14:paraId="11FC4DB8" w14:textId="77777777">
        <w:trPr>
          <w:trHeight w:val="369"/>
          <w:jc w:val="center"/>
        </w:trPr>
        <w:tc>
          <w:tcPr>
            <w:tcW w:w="1276" w:type="dxa"/>
            <w:vMerge/>
            <w:vAlign w:val="center"/>
          </w:tcPr>
          <w:p w14:paraId="553DDDA9" w14:textId="77777777" w:rsidR="007A7CD5" w:rsidRDefault="007A7CD5"/>
        </w:tc>
        <w:tc>
          <w:tcPr>
            <w:tcW w:w="1276" w:type="dxa"/>
            <w:vAlign w:val="center"/>
          </w:tcPr>
          <w:p w14:paraId="416D922F" w14:textId="77777777" w:rsidR="007A7CD5" w:rsidRDefault="00000000">
            <w:pPr>
              <w:pStyle w:val="2"/>
            </w:pPr>
            <w:r>
              <w:t>质量指标</w:t>
            </w:r>
          </w:p>
        </w:tc>
        <w:tc>
          <w:tcPr>
            <w:tcW w:w="1332" w:type="dxa"/>
            <w:vAlign w:val="center"/>
          </w:tcPr>
          <w:p w14:paraId="238DDD3B" w14:textId="77777777" w:rsidR="007A7CD5" w:rsidRDefault="00000000">
            <w:pPr>
              <w:pStyle w:val="2"/>
            </w:pPr>
            <w:r>
              <w:t>竣工验收合格率</w:t>
            </w:r>
          </w:p>
        </w:tc>
        <w:tc>
          <w:tcPr>
            <w:tcW w:w="3430" w:type="dxa"/>
            <w:hMerge w:val="restart"/>
            <w:vAlign w:val="center"/>
          </w:tcPr>
          <w:p w14:paraId="146CF734" w14:textId="77777777" w:rsidR="007A7CD5" w:rsidRDefault="00000000">
            <w:pPr>
              <w:pStyle w:val="2"/>
            </w:pPr>
            <w:r>
              <w:t>竣工验收合格率</w:t>
            </w:r>
          </w:p>
        </w:tc>
        <w:tc>
          <w:tcPr>
            <w:tcW w:w="0" w:type="auto"/>
            <w:hMerge/>
            <w:vAlign w:val="center"/>
          </w:tcPr>
          <w:p w14:paraId="33544668" w14:textId="77777777" w:rsidR="007A7CD5" w:rsidRDefault="007A7CD5"/>
        </w:tc>
        <w:tc>
          <w:tcPr>
            <w:tcW w:w="2551" w:type="dxa"/>
            <w:hMerge w:val="restart"/>
            <w:vAlign w:val="center"/>
          </w:tcPr>
          <w:p w14:paraId="431DC651" w14:textId="77777777" w:rsidR="007A7CD5" w:rsidRDefault="00000000">
            <w:pPr>
              <w:pStyle w:val="2"/>
            </w:pPr>
            <w:r>
              <w:t>100%</w:t>
            </w:r>
          </w:p>
        </w:tc>
        <w:tc>
          <w:tcPr>
            <w:tcW w:w="0" w:type="auto"/>
            <w:hMerge/>
          </w:tcPr>
          <w:p w14:paraId="684DF6A7" w14:textId="77777777" w:rsidR="007A7CD5" w:rsidRDefault="007A7CD5">
            <w:pPr>
              <w:pStyle w:val="2"/>
            </w:pPr>
          </w:p>
        </w:tc>
      </w:tr>
      <w:tr w:rsidR="007A7CD5" w14:paraId="63E09D8C" w14:textId="77777777">
        <w:trPr>
          <w:trHeight w:val="369"/>
          <w:jc w:val="center"/>
        </w:trPr>
        <w:tc>
          <w:tcPr>
            <w:tcW w:w="1276" w:type="dxa"/>
            <w:vMerge/>
            <w:vAlign w:val="center"/>
          </w:tcPr>
          <w:p w14:paraId="173E58A6" w14:textId="77777777" w:rsidR="007A7CD5" w:rsidRDefault="007A7CD5"/>
        </w:tc>
        <w:tc>
          <w:tcPr>
            <w:tcW w:w="1276" w:type="dxa"/>
            <w:vAlign w:val="center"/>
          </w:tcPr>
          <w:p w14:paraId="4DDB92C0" w14:textId="77777777" w:rsidR="007A7CD5" w:rsidRDefault="00000000">
            <w:pPr>
              <w:pStyle w:val="2"/>
            </w:pPr>
            <w:r>
              <w:t>时效指标</w:t>
            </w:r>
          </w:p>
        </w:tc>
        <w:tc>
          <w:tcPr>
            <w:tcW w:w="1332" w:type="dxa"/>
            <w:vAlign w:val="center"/>
          </w:tcPr>
          <w:p w14:paraId="7B999D4C" w14:textId="77777777" w:rsidR="007A7CD5" w:rsidRDefault="00000000">
            <w:pPr>
              <w:pStyle w:val="2"/>
            </w:pPr>
            <w:r>
              <w:t>项目按计划完工率</w:t>
            </w:r>
          </w:p>
        </w:tc>
        <w:tc>
          <w:tcPr>
            <w:tcW w:w="3430" w:type="dxa"/>
            <w:hMerge w:val="restart"/>
            <w:vAlign w:val="center"/>
          </w:tcPr>
          <w:p w14:paraId="4F346CBC" w14:textId="77777777" w:rsidR="007A7CD5" w:rsidRDefault="00000000">
            <w:pPr>
              <w:pStyle w:val="2"/>
            </w:pPr>
            <w:r>
              <w:t>项目按计划完工率</w:t>
            </w:r>
          </w:p>
        </w:tc>
        <w:tc>
          <w:tcPr>
            <w:tcW w:w="0" w:type="auto"/>
            <w:hMerge/>
            <w:vAlign w:val="center"/>
          </w:tcPr>
          <w:p w14:paraId="293C5984" w14:textId="77777777" w:rsidR="007A7CD5" w:rsidRDefault="007A7CD5"/>
        </w:tc>
        <w:tc>
          <w:tcPr>
            <w:tcW w:w="2551" w:type="dxa"/>
            <w:hMerge w:val="restart"/>
            <w:vAlign w:val="center"/>
          </w:tcPr>
          <w:p w14:paraId="0B42E20A" w14:textId="77777777" w:rsidR="007A7CD5" w:rsidRDefault="00000000">
            <w:pPr>
              <w:pStyle w:val="2"/>
            </w:pPr>
            <w:r>
              <w:t>100%</w:t>
            </w:r>
          </w:p>
        </w:tc>
        <w:tc>
          <w:tcPr>
            <w:tcW w:w="0" w:type="auto"/>
            <w:hMerge/>
          </w:tcPr>
          <w:p w14:paraId="1FE65F3E" w14:textId="77777777" w:rsidR="007A7CD5" w:rsidRDefault="007A7CD5">
            <w:pPr>
              <w:pStyle w:val="2"/>
            </w:pPr>
          </w:p>
        </w:tc>
      </w:tr>
      <w:tr w:rsidR="007A7CD5" w14:paraId="349C504A" w14:textId="77777777">
        <w:trPr>
          <w:trHeight w:val="369"/>
          <w:jc w:val="center"/>
        </w:trPr>
        <w:tc>
          <w:tcPr>
            <w:tcW w:w="1276" w:type="dxa"/>
            <w:vMerge/>
            <w:vAlign w:val="center"/>
          </w:tcPr>
          <w:p w14:paraId="3B08DD66" w14:textId="77777777" w:rsidR="007A7CD5" w:rsidRDefault="007A7CD5"/>
        </w:tc>
        <w:tc>
          <w:tcPr>
            <w:tcW w:w="1276" w:type="dxa"/>
            <w:vAlign w:val="center"/>
          </w:tcPr>
          <w:p w14:paraId="5E226E37" w14:textId="77777777" w:rsidR="007A7CD5" w:rsidRDefault="00000000">
            <w:pPr>
              <w:pStyle w:val="2"/>
            </w:pPr>
            <w:r>
              <w:t>成本指标</w:t>
            </w:r>
          </w:p>
        </w:tc>
        <w:tc>
          <w:tcPr>
            <w:tcW w:w="1332" w:type="dxa"/>
            <w:vAlign w:val="center"/>
          </w:tcPr>
          <w:p w14:paraId="69EB1DDA" w14:textId="77777777" w:rsidR="007A7CD5" w:rsidRDefault="00000000">
            <w:pPr>
              <w:pStyle w:val="2"/>
            </w:pPr>
            <w:r>
              <w:t>控制项目成本</w:t>
            </w:r>
          </w:p>
        </w:tc>
        <w:tc>
          <w:tcPr>
            <w:tcW w:w="3430" w:type="dxa"/>
            <w:hMerge w:val="restart"/>
            <w:vAlign w:val="center"/>
          </w:tcPr>
          <w:p w14:paraId="7BE52748" w14:textId="77777777" w:rsidR="007A7CD5" w:rsidRDefault="00000000">
            <w:pPr>
              <w:pStyle w:val="2"/>
            </w:pPr>
            <w:r>
              <w:t>控制项目成本</w:t>
            </w:r>
          </w:p>
        </w:tc>
        <w:tc>
          <w:tcPr>
            <w:tcW w:w="0" w:type="auto"/>
            <w:hMerge/>
            <w:vAlign w:val="center"/>
          </w:tcPr>
          <w:p w14:paraId="2120F55C" w14:textId="77777777" w:rsidR="007A7CD5" w:rsidRDefault="007A7CD5"/>
        </w:tc>
        <w:tc>
          <w:tcPr>
            <w:tcW w:w="2551" w:type="dxa"/>
            <w:hMerge w:val="restart"/>
            <w:vAlign w:val="center"/>
          </w:tcPr>
          <w:p w14:paraId="08719C2C" w14:textId="77777777" w:rsidR="007A7CD5" w:rsidRDefault="00000000">
            <w:pPr>
              <w:pStyle w:val="2"/>
            </w:pPr>
            <w:r>
              <w:t>≤2242.25万元</w:t>
            </w:r>
          </w:p>
        </w:tc>
        <w:tc>
          <w:tcPr>
            <w:tcW w:w="0" w:type="auto"/>
            <w:hMerge/>
          </w:tcPr>
          <w:p w14:paraId="0980FDFC" w14:textId="77777777" w:rsidR="007A7CD5" w:rsidRDefault="007A7CD5">
            <w:pPr>
              <w:pStyle w:val="2"/>
            </w:pPr>
          </w:p>
        </w:tc>
      </w:tr>
      <w:tr w:rsidR="007A7CD5" w14:paraId="5DAFF98F" w14:textId="77777777">
        <w:trPr>
          <w:trHeight w:val="369"/>
          <w:jc w:val="center"/>
        </w:trPr>
        <w:tc>
          <w:tcPr>
            <w:tcW w:w="1276" w:type="dxa"/>
            <w:vAlign w:val="center"/>
          </w:tcPr>
          <w:p w14:paraId="6BC0F302" w14:textId="77777777" w:rsidR="007A7CD5" w:rsidRDefault="00000000">
            <w:pPr>
              <w:pStyle w:val="3"/>
            </w:pPr>
            <w:r>
              <w:t>效益指标</w:t>
            </w:r>
          </w:p>
        </w:tc>
        <w:tc>
          <w:tcPr>
            <w:tcW w:w="1276" w:type="dxa"/>
            <w:vAlign w:val="center"/>
          </w:tcPr>
          <w:p w14:paraId="6437828B" w14:textId="77777777" w:rsidR="007A7CD5" w:rsidRDefault="00000000">
            <w:pPr>
              <w:pStyle w:val="2"/>
            </w:pPr>
            <w:r>
              <w:t>社会效益指标</w:t>
            </w:r>
          </w:p>
        </w:tc>
        <w:tc>
          <w:tcPr>
            <w:tcW w:w="1332" w:type="dxa"/>
            <w:vAlign w:val="center"/>
          </w:tcPr>
          <w:p w14:paraId="40980136" w14:textId="77777777" w:rsidR="007A7CD5" w:rsidRDefault="00000000">
            <w:pPr>
              <w:pStyle w:val="2"/>
            </w:pPr>
            <w:r>
              <w:t>改善群众出行条件</w:t>
            </w:r>
          </w:p>
        </w:tc>
        <w:tc>
          <w:tcPr>
            <w:tcW w:w="3430" w:type="dxa"/>
            <w:hMerge w:val="restart"/>
            <w:vAlign w:val="center"/>
          </w:tcPr>
          <w:p w14:paraId="227351FB" w14:textId="77777777" w:rsidR="007A7CD5" w:rsidRDefault="00000000">
            <w:pPr>
              <w:pStyle w:val="2"/>
            </w:pPr>
            <w:r>
              <w:t>改善群众出行条件</w:t>
            </w:r>
          </w:p>
        </w:tc>
        <w:tc>
          <w:tcPr>
            <w:tcW w:w="0" w:type="auto"/>
            <w:hMerge/>
            <w:vAlign w:val="center"/>
          </w:tcPr>
          <w:p w14:paraId="3D1CCA19" w14:textId="77777777" w:rsidR="007A7CD5" w:rsidRDefault="007A7CD5"/>
        </w:tc>
        <w:tc>
          <w:tcPr>
            <w:tcW w:w="2551" w:type="dxa"/>
            <w:hMerge w:val="restart"/>
            <w:vAlign w:val="center"/>
          </w:tcPr>
          <w:p w14:paraId="1481F89A" w14:textId="77777777" w:rsidR="007A7CD5" w:rsidRDefault="00000000">
            <w:pPr>
              <w:pStyle w:val="2"/>
            </w:pPr>
            <w:r>
              <w:t>有效改善</w:t>
            </w:r>
          </w:p>
        </w:tc>
        <w:tc>
          <w:tcPr>
            <w:tcW w:w="0" w:type="auto"/>
            <w:hMerge/>
          </w:tcPr>
          <w:p w14:paraId="592AE56A" w14:textId="77777777" w:rsidR="007A7CD5" w:rsidRDefault="007A7CD5">
            <w:pPr>
              <w:pStyle w:val="2"/>
            </w:pPr>
          </w:p>
        </w:tc>
      </w:tr>
      <w:tr w:rsidR="007A7CD5" w14:paraId="567A6EE0" w14:textId="77777777">
        <w:trPr>
          <w:trHeight w:val="369"/>
          <w:jc w:val="center"/>
        </w:trPr>
        <w:tc>
          <w:tcPr>
            <w:tcW w:w="1276" w:type="dxa"/>
            <w:vAlign w:val="center"/>
          </w:tcPr>
          <w:p w14:paraId="4305CBED" w14:textId="77777777" w:rsidR="007A7CD5" w:rsidRDefault="00000000">
            <w:pPr>
              <w:pStyle w:val="3"/>
            </w:pPr>
            <w:r>
              <w:t>满意度指标</w:t>
            </w:r>
          </w:p>
        </w:tc>
        <w:tc>
          <w:tcPr>
            <w:tcW w:w="1276" w:type="dxa"/>
            <w:vAlign w:val="center"/>
          </w:tcPr>
          <w:p w14:paraId="506D08EE" w14:textId="77777777" w:rsidR="007A7CD5" w:rsidRDefault="00000000">
            <w:pPr>
              <w:pStyle w:val="2"/>
            </w:pPr>
            <w:r>
              <w:t>服务对象满意度指标</w:t>
            </w:r>
          </w:p>
        </w:tc>
        <w:tc>
          <w:tcPr>
            <w:tcW w:w="1332" w:type="dxa"/>
            <w:vAlign w:val="center"/>
          </w:tcPr>
          <w:p w14:paraId="01FC7765" w14:textId="77777777" w:rsidR="007A7CD5" w:rsidRDefault="00000000">
            <w:pPr>
              <w:pStyle w:val="2"/>
            </w:pPr>
            <w:r>
              <w:t>惠及公众满意度</w:t>
            </w:r>
          </w:p>
        </w:tc>
        <w:tc>
          <w:tcPr>
            <w:tcW w:w="3430" w:type="dxa"/>
            <w:hMerge w:val="restart"/>
            <w:vAlign w:val="center"/>
          </w:tcPr>
          <w:p w14:paraId="4D7D0481" w14:textId="77777777" w:rsidR="007A7CD5" w:rsidRDefault="00000000">
            <w:pPr>
              <w:pStyle w:val="2"/>
            </w:pPr>
            <w:r>
              <w:t>惠及公众满意度</w:t>
            </w:r>
          </w:p>
        </w:tc>
        <w:tc>
          <w:tcPr>
            <w:tcW w:w="0" w:type="auto"/>
            <w:hMerge/>
            <w:vAlign w:val="center"/>
          </w:tcPr>
          <w:p w14:paraId="5022A627" w14:textId="77777777" w:rsidR="007A7CD5" w:rsidRDefault="007A7CD5"/>
        </w:tc>
        <w:tc>
          <w:tcPr>
            <w:tcW w:w="2551" w:type="dxa"/>
            <w:hMerge w:val="restart"/>
            <w:vAlign w:val="center"/>
          </w:tcPr>
          <w:p w14:paraId="5C4CF61D" w14:textId="77777777" w:rsidR="007A7CD5" w:rsidRDefault="00000000">
            <w:pPr>
              <w:pStyle w:val="2"/>
            </w:pPr>
            <w:r>
              <w:t>≥95%</w:t>
            </w:r>
          </w:p>
        </w:tc>
        <w:tc>
          <w:tcPr>
            <w:tcW w:w="0" w:type="auto"/>
            <w:hMerge/>
          </w:tcPr>
          <w:p w14:paraId="0F8AAF79" w14:textId="77777777" w:rsidR="007A7CD5" w:rsidRDefault="007A7CD5">
            <w:pPr>
              <w:pStyle w:val="2"/>
            </w:pPr>
          </w:p>
        </w:tc>
      </w:tr>
    </w:tbl>
    <w:p w14:paraId="31FC70E0" w14:textId="77777777" w:rsidR="007A7CD5" w:rsidRDefault="007A7CD5">
      <w:pPr>
        <w:sectPr w:rsidR="007A7CD5">
          <w:pgSz w:w="11900" w:h="16840"/>
          <w:pgMar w:top="1984" w:right="1304" w:bottom="1134" w:left="1304" w:header="720" w:footer="720" w:gutter="0"/>
          <w:cols w:space="720"/>
        </w:sectPr>
      </w:pPr>
    </w:p>
    <w:p w14:paraId="3C8311A0" w14:textId="77777777" w:rsidR="007A7CD5" w:rsidRDefault="00000000">
      <w:pPr>
        <w:jc w:val="center"/>
      </w:pPr>
      <w:r>
        <w:rPr>
          <w:rFonts w:ascii="方正仿宋_GBK" w:eastAsia="方正仿宋_GBK" w:hAnsi="方正仿宋_GBK" w:cs="方正仿宋_GBK"/>
          <w:color w:val="000000"/>
          <w:sz w:val="28"/>
        </w:rPr>
        <w:t xml:space="preserve"> </w:t>
      </w:r>
    </w:p>
    <w:p w14:paraId="0B47EF36" w14:textId="77777777" w:rsidR="007A7CD5" w:rsidRDefault="00000000">
      <w:pPr>
        <w:ind w:firstLine="560"/>
        <w:outlineLvl w:val="3"/>
      </w:pPr>
      <w:bookmarkStart w:id="243" w:name="_Toc_4_4_0000000247"/>
      <w:r>
        <w:rPr>
          <w:rFonts w:ascii="方正仿宋_GBK" w:eastAsia="方正仿宋_GBK" w:hAnsi="方正仿宋_GBK" w:cs="方正仿宋_GBK"/>
          <w:color w:val="000000"/>
          <w:sz w:val="28"/>
        </w:rPr>
        <w:t>244.泰九路（中滨大道至盛二街）道路工程绩效目标表</w:t>
      </w:r>
      <w:bookmarkEnd w:id="24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648739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1B0940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E2CA1B8" w14:textId="77777777" w:rsidR="007A7CD5" w:rsidRDefault="007A7CD5"/>
        </w:tc>
        <w:tc>
          <w:tcPr>
            <w:tcW w:w="0" w:type="auto"/>
            <w:hMerge/>
            <w:tcBorders>
              <w:top w:val="single" w:sz="6" w:space="0" w:color="FFFFFF"/>
              <w:left w:val="single" w:sz="6" w:space="0" w:color="FFFFFF"/>
              <w:right w:val="single" w:sz="6" w:space="0" w:color="FFFFFF"/>
            </w:tcBorders>
          </w:tcPr>
          <w:p w14:paraId="2144F85F" w14:textId="77777777" w:rsidR="007A7CD5" w:rsidRDefault="007A7CD5"/>
        </w:tc>
        <w:tc>
          <w:tcPr>
            <w:tcW w:w="0" w:type="auto"/>
            <w:hMerge/>
            <w:tcBorders>
              <w:top w:val="single" w:sz="6" w:space="0" w:color="FFFFFF"/>
              <w:left w:val="single" w:sz="6" w:space="0" w:color="FFFFFF"/>
              <w:right w:val="single" w:sz="6" w:space="0" w:color="FFFFFF"/>
            </w:tcBorders>
          </w:tcPr>
          <w:p w14:paraId="6DF916E5" w14:textId="77777777" w:rsidR="007A7CD5" w:rsidRDefault="007A7CD5"/>
        </w:tc>
        <w:tc>
          <w:tcPr>
            <w:tcW w:w="0" w:type="auto"/>
            <w:hMerge/>
            <w:tcBorders>
              <w:top w:val="single" w:sz="6" w:space="0" w:color="FFFFFF"/>
              <w:left w:val="single" w:sz="6" w:space="0" w:color="FFFFFF"/>
              <w:right w:val="single" w:sz="6" w:space="0" w:color="FFFFFF"/>
            </w:tcBorders>
          </w:tcPr>
          <w:p w14:paraId="07F04CD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8C0EBD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C2443C4" w14:textId="77777777" w:rsidR="007A7CD5" w:rsidRDefault="00000000">
            <w:pPr>
              <w:pStyle w:val="4"/>
            </w:pPr>
            <w:r>
              <w:t>单位：元</w:t>
            </w:r>
          </w:p>
        </w:tc>
      </w:tr>
      <w:tr w:rsidR="007A7CD5" w14:paraId="3A24882B" w14:textId="77777777">
        <w:trPr>
          <w:trHeight w:val="369"/>
          <w:jc w:val="center"/>
        </w:trPr>
        <w:tc>
          <w:tcPr>
            <w:tcW w:w="1276" w:type="dxa"/>
            <w:gridSpan w:val="6"/>
            <w:vAlign w:val="center"/>
          </w:tcPr>
          <w:p w14:paraId="048678D1" w14:textId="77777777" w:rsidR="007A7CD5" w:rsidRDefault="00000000">
            <w:pPr>
              <w:pStyle w:val="1"/>
            </w:pPr>
            <w:r>
              <w:t>项目名称</w:t>
            </w:r>
          </w:p>
        </w:tc>
        <w:tc>
          <w:tcPr>
            <w:tcW w:w="8589" w:type="dxa"/>
            <w:hMerge w:val="restart"/>
            <w:vAlign w:val="center"/>
          </w:tcPr>
          <w:p w14:paraId="35D5960F" w14:textId="77777777" w:rsidR="007A7CD5" w:rsidRDefault="00000000">
            <w:pPr>
              <w:pStyle w:val="2"/>
            </w:pPr>
            <w:r>
              <w:t>泰九路（中滨大道至盛二街）道路工程</w:t>
            </w:r>
          </w:p>
        </w:tc>
        <w:tc>
          <w:tcPr>
            <w:tcW w:w="0" w:type="auto"/>
            <w:hMerge/>
          </w:tcPr>
          <w:p w14:paraId="5DEA96C3" w14:textId="77777777" w:rsidR="007A7CD5" w:rsidRDefault="007A7CD5"/>
        </w:tc>
        <w:tc>
          <w:tcPr>
            <w:tcW w:w="0" w:type="auto"/>
            <w:hMerge/>
          </w:tcPr>
          <w:p w14:paraId="0BA6A477" w14:textId="77777777" w:rsidR="007A7CD5" w:rsidRDefault="007A7CD5"/>
        </w:tc>
        <w:tc>
          <w:tcPr>
            <w:tcW w:w="0" w:type="auto"/>
            <w:hMerge/>
          </w:tcPr>
          <w:p w14:paraId="130012BE" w14:textId="77777777" w:rsidR="007A7CD5" w:rsidRDefault="007A7CD5"/>
        </w:tc>
        <w:tc>
          <w:tcPr>
            <w:tcW w:w="0" w:type="auto"/>
            <w:hMerge/>
          </w:tcPr>
          <w:p w14:paraId="04DBCEA1" w14:textId="77777777" w:rsidR="007A7CD5" w:rsidRDefault="007A7CD5"/>
        </w:tc>
        <w:tc>
          <w:tcPr>
            <w:tcW w:w="0" w:type="auto"/>
            <w:gridSpan w:val="6"/>
            <w:hMerge/>
          </w:tcPr>
          <w:p w14:paraId="7F92B486" w14:textId="77777777" w:rsidR="007A7CD5" w:rsidRDefault="007A7CD5"/>
        </w:tc>
      </w:tr>
      <w:tr w:rsidR="007A7CD5" w14:paraId="5EA2463C" w14:textId="77777777">
        <w:trPr>
          <w:trHeight w:val="369"/>
          <w:jc w:val="center"/>
        </w:trPr>
        <w:tc>
          <w:tcPr>
            <w:tcW w:w="1276" w:type="dxa"/>
            <w:gridSpan w:val="6"/>
            <w:vMerge w:val="restart"/>
            <w:vAlign w:val="center"/>
          </w:tcPr>
          <w:p w14:paraId="2688AD78" w14:textId="77777777" w:rsidR="007A7CD5" w:rsidRDefault="00000000">
            <w:pPr>
              <w:pStyle w:val="1"/>
            </w:pPr>
            <w:r>
              <w:t>预算规模及资金用途</w:t>
            </w:r>
          </w:p>
        </w:tc>
        <w:tc>
          <w:tcPr>
            <w:tcW w:w="1276" w:type="dxa"/>
            <w:gridSpan w:val="6"/>
            <w:vAlign w:val="center"/>
          </w:tcPr>
          <w:p w14:paraId="647391E2" w14:textId="77777777" w:rsidR="007A7CD5" w:rsidRDefault="00000000">
            <w:pPr>
              <w:pStyle w:val="1"/>
            </w:pPr>
            <w:r>
              <w:t>预算数</w:t>
            </w:r>
          </w:p>
        </w:tc>
        <w:tc>
          <w:tcPr>
            <w:tcW w:w="1332" w:type="dxa"/>
            <w:vAlign w:val="center"/>
          </w:tcPr>
          <w:p w14:paraId="40B07B45" w14:textId="77777777" w:rsidR="007A7CD5" w:rsidRDefault="00000000">
            <w:pPr>
              <w:pStyle w:val="2"/>
            </w:pPr>
            <w:r>
              <w:t>4916000.00</w:t>
            </w:r>
          </w:p>
        </w:tc>
        <w:tc>
          <w:tcPr>
            <w:tcW w:w="1587" w:type="dxa"/>
            <w:vAlign w:val="center"/>
          </w:tcPr>
          <w:p w14:paraId="4D75DCAF" w14:textId="77777777" w:rsidR="007A7CD5" w:rsidRDefault="00000000">
            <w:pPr>
              <w:pStyle w:val="1"/>
            </w:pPr>
            <w:r>
              <w:t>其中：财政    资金</w:t>
            </w:r>
          </w:p>
        </w:tc>
        <w:tc>
          <w:tcPr>
            <w:tcW w:w="1843" w:type="dxa"/>
            <w:vAlign w:val="center"/>
          </w:tcPr>
          <w:p w14:paraId="3D9FFE84" w14:textId="77777777" w:rsidR="007A7CD5" w:rsidRDefault="00000000">
            <w:pPr>
              <w:pStyle w:val="2"/>
            </w:pPr>
            <w:r>
              <w:t>4916000.00</w:t>
            </w:r>
          </w:p>
        </w:tc>
        <w:tc>
          <w:tcPr>
            <w:tcW w:w="1276" w:type="dxa"/>
            <w:vAlign w:val="center"/>
          </w:tcPr>
          <w:p w14:paraId="3DF3D8BB" w14:textId="77777777" w:rsidR="007A7CD5" w:rsidRDefault="00000000">
            <w:pPr>
              <w:pStyle w:val="1"/>
            </w:pPr>
            <w:r>
              <w:t>其他资金</w:t>
            </w:r>
          </w:p>
        </w:tc>
        <w:tc>
          <w:tcPr>
            <w:tcW w:w="1276" w:type="dxa"/>
            <w:vAlign w:val="center"/>
          </w:tcPr>
          <w:p w14:paraId="4ECE6269" w14:textId="77777777" w:rsidR="007A7CD5" w:rsidRDefault="00000000">
            <w:pPr>
              <w:pStyle w:val="2"/>
            </w:pPr>
            <w:r>
              <w:t xml:space="preserve"> </w:t>
            </w:r>
          </w:p>
        </w:tc>
      </w:tr>
      <w:tr w:rsidR="007A7CD5" w14:paraId="2F3095C1" w14:textId="77777777">
        <w:trPr>
          <w:trHeight w:val="369"/>
          <w:jc w:val="center"/>
        </w:trPr>
        <w:tc>
          <w:tcPr>
            <w:tcW w:w="1276" w:type="dxa"/>
            <w:gridSpan w:val="6"/>
            <w:vMerge/>
          </w:tcPr>
          <w:p w14:paraId="126D61D0" w14:textId="77777777" w:rsidR="007A7CD5" w:rsidRDefault="007A7CD5"/>
        </w:tc>
        <w:tc>
          <w:tcPr>
            <w:tcW w:w="8589" w:type="dxa"/>
            <w:hMerge w:val="restart"/>
            <w:vAlign w:val="center"/>
          </w:tcPr>
          <w:p w14:paraId="094E1F44" w14:textId="77777777" w:rsidR="007A7CD5" w:rsidRDefault="00000000">
            <w:pPr>
              <w:pStyle w:val="2"/>
            </w:pPr>
            <w:r>
              <w:t>施工费、监理费、水生态调查费</w:t>
            </w:r>
          </w:p>
        </w:tc>
        <w:tc>
          <w:tcPr>
            <w:tcW w:w="0" w:type="auto"/>
            <w:hMerge/>
          </w:tcPr>
          <w:p w14:paraId="151217BF" w14:textId="77777777" w:rsidR="007A7CD5" w:rsidRDefault="007A7CD5"/>
        </w:tc>
        <w:tc>
          <w:tcPr>
            <w:tcW w:w="0" w:type="auto"/>
            <w:hMerge/>
          </w:tcPr>
          <w:p w14:paraId="7225BC05" w14:textId="77777777" w:rsidR="007A7CD5" w:rsidRDefault="007A7CD5"/>
        </w:tc>
        <w:tc>
          <w:tcPr>
            <w:tcW w:w="0" w:type="auto"/>
            <w:hMerge/>
          </w:tcPr>
          <w:p w14:paraId="2CAB1084" w14:textId="77777777" w:rsidR="007A7CD5" w:rsidRDefault="007A7CD5"/>
        </w:tc>
        <w:tc>
          <w:tcPr>
            <w:tcW w:w="0" w:type="auto"/>
            <w:hMerge/>
          </w:tcPr>
          <w:p w14:paraId="39A565CE" w14:textId="77777777" w:rsidR="007A7CD5" w:rsidRDefault="007A7CD5"/>
        </w:tc>
        <w:tc>
          <w:tcPr>
            <w:tcW w:w="0" w:type="auto"/>
            <w:gridSpan w:val="6"/>
            <w:hMerge/>
          </w:tcPr>
          <w:p w14:paraId="193F5F1D" w14:textId="77777777" w:rsidR="007A7CD5" w:rsidRDefault="007A7CD5"/>
        </w:tc>
      </w:tr>
      <w:tr w:rsidR="007A7CD5" w14:paraId="02594A07" w14:textId="77777777">
        <w:trPr>
          <w:trHeight w:val="369"/>
          <w:jc w:val="center"/>
        </w:trPr>
        <w:tc>
          <w:tcPr>
            <w:tcW w:w="1276" w:type="dxa"/>
            <w:gridSpan w:val="6"/>
            <w:vAlign w:val="center"/>
          </w:tcPr>
          <w:p w14:paraId="75EDEC1F" w14:textId="77777777" w:rsidR="007A7CD5" w:rsidRDefault="00000000">
            <w:pPr>
              <w:pStyle w:val="1"/>
            </w:pPr>
            <w:r>
              <w:t>绩效目标</w:t>
            </w:r>
          </w:p>
        </w:tc>
        <w:tc>
          <w:tcPr>
            <w:tcW w:w="8589" w:type="dxa"/>
            <w:hMerge w:val="restart"/>
            <w:vAlign w:val="center"/>
          </w:tcPr>
          <w:p w14:paraId="43884764" w14:textId="77777777" w:rsidR="007A7CD5" w:rsidRDefault="00000000">
            <w:pPr>
              <w:pStyle w:val="2"/>
            </w:pPr>
            <w:r>
              <w:t>1.完成道路施工约2.79km，完成竣工验收及备案</w:t>
            </w:r>
          </w:p>
        </w:tc>
        <w:tc>
          <w:tcPr>
            <w:tcW w:w="0" w:type="auto"/>
            <w:hMerge/>
          </w:tcPr>
          <w:p w14:paraId="5E2790FB" w14:textId="77777777" w:rsidR="007A7CD5" w:rsidRDefault="007A7CD5"/>
        </w:tc>
        <w:tc>
          <w:tcPr>
            <w:tcW w:w="0" w:type="auto"/>
            <w:hMerge/>
          </w:tcPr>
          <w:p w14:paraId="2EF1DC3B" w14:textId="77777777" w:rsidR="007A7CD5" w:rsidRDefault="007A7CD5"/>
        </w:tc>
        <w:tc>
          <w:tcPr>
            <w:tcW w:w="0" w:type="auto"/>
            <w:hMerge/>
          </w:tcPr>
          <w:p w14:paraId="0F9A7E41" w14:textId="77777777" w:rsidR="007A7CD5" w:rsidRDefault="007A7CD5"/>
        </w:tc>
        <w:tc>
          <w:tcPr>
            <w:tcW w:w="0" w:type="auto"/>
            <w:hMerge/>
          </w:tcPr>
          <w:p w14:paraId="34EA4DA5" w14:textId="77777777" w:rsidR="007A7CD5" w:rsidRDefault="007A7CD5"/>
        </w:tc>
        <w:tc>
          <w:tcPr>
            <w:tcW w:w="0" w:type="auto"/>
            <w:gridSpan w:val="6"/>
            <w:hMerge/>
          </w:tcPr>
          <w:p w14:paraId="1BB1781A" w14:textId="77777777" w:rsidR="007A7CD5" w:rsidRDefault="007A7CD5"/>
        </w:tc>
      </w:tr>
    </w:tbl>
    <w:p w14:paraId="3679941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72AE068" w14:textId="77777777">
        <w:trPr>
          <w:trHeight w:val="397"/>
          <w:tblHeader/>
          <w:jc w:val="center"/>
        </w:trPr>
        <w:tc>
          <w:tcPr>
            <w:tcW w:w="1276" w:type="dxa"/>
            <w:vAlign w:val="center"/>
          </w:tcPr>
          <w:p w14:paraId="7132C38B" w14:textId="77777777" w:rsidR="007A7CD5" w:rsidRDefault="00000000">
            <w:pPr>
              <w:pStyle w:val="1"/>
            </w:pPr>
            <w:r>
              <w:t>一级指标</w:t>
            </w:r>
          </w:p>
        </w:tc>
        <w:tc>
          <w:tcPr>
            <w:tcW w:w="1276" w:type="dxa"/>
            <w:vAlign w:val="center"/>
          </w:tcPr>
          <w:p w14:paraId="43849B24" w14:textId="77777777" w:rsidR="007A7CD5" w:rsidRDefault="00000000">
            <w:pPr>
              <w:pStyle w:val="1"/>
            </w:pPr>
            <w:r>
              <w:t>二级指标</w:t>
            </w:r>
          </w:p>
        </w:tc>
        <w:tc>
          <w:tcPr>
            <w:tcW w:w="1332" w:type="dxa"/>
            <w:vAlign w:val="center"/>
          </w:tcPr>
          <w:p w14:paraId="5140806E" w14:textId="77777777" w:rsidR="007A7CD5" w:rsidRDefault="00000000">
            <w:pPr>
              <w:pStyle w:val="1"/>
            </w:pPr>
            <w:r>
              <w:t>三级指标</w:t>
            </w:r>
          </w:p>
        </w:tc>
        <w:tc>
          <w:tcPr>
            <w:tcW w:w="3430" w:type="dxa"/>
            <w:hMerge w:val="restart"/>
            <w:vAlign w:val="center"/>
          </w:tcPr>
          <w:p w14:paraId="328BD953" w14:textId="77777777" w:rsidR="007A7CD5" w:rsidRDefault="00000000">
            <w:pPr>
              <w:pStyle w:val="1"/>
            </w:pPr>
            <w:r>
              <w:t>绩效指标描述</w:t>
            </w:r>
          </w:p>
        </w:tc>
        <w:tc>
          <w:tcPr>
            <w:tcW w:w="0" w:type="auto"/>
            <w:hMerge/>
          </w:tcPr>
          <w:p w14:paraId="3A1D0511" w14:textId="77777777" w:rsidR="007A7CD5" w:rsidRDefault="007A7CD5"/>
        </w:tc>
        <w:tc>
          <w:tcPr>
            <w:tcW w:w="2551" w:type="dxa"/>
            <w:hMerge w:val="restart"/>
            <w:vAlign w:val="center"/>
          </w:tcPr>
          <w:p w14:paraId="065834B2" w14:textId="77777777" w:rsidR="007A7CD5" w:rsidRDefault="00000000">
            <w:pPr>
              <w:pStyle w:val="1"/>
            </w:pPr>
            <w:r>
              <w:t>指标值</w:t>
            </w:r>
          </w:p>
        </w:tc>
        <w:tc>
          <w:tcPr>
            <w:tcW w:w="0" w:type="auto"/>
            <w:hMerge/>
          </w:tcPr>
          <w:p w14:paraId="00EA4A23" w14:textId="77777777" w:rsidR="007A7CD5" w:rsidRDefault="007A7CD5"/>
        </w:tc>
      </w:tr>
      <w:tr w:rsidR="007A7CD5" w14:paraId="7C7BFE32" w14:textId="77777777">
        <w:trPr>
          <w:trHeight w:val="369"/>
          <w:jc w:val="center"/>
        </w:trPr>
        <w:tc>
          <w:tcPr>
            <w:tcW w:w="1276" w:type="dxa"/>
            <w:vMerge w:val="restart"/>
            <w:vAlign w:val="center"/>
          </w:tcPr>
          <w:p w14:paraId="02EFB866" w14:textId="77777777" w:rsidR="007A7CD5" w:rsidRDefault="00000000">
            <w:pPr>
              <w:pStyle w:val="3"/>
            </w:pPr>
            <w:r>
              <w:t>产出指标</w:t>
            </w:r>
          </w:p>
        </w:tc>
        <w:tc>
          <w:tcPr>
            <w:tcW w:w="1276" w:type="dxa"/>
            <w:vAlign w:val="center"/>
          </w:tcPr>
          <w:p w14:paraId="4181CBFD" w14:textId="77777777" w:rsidR="007A7CD5" w:rsidRDefault="00000000">
            <w:pPr>
              <w:pStyle w:val="2"/>
            </w:pPr>
            <w:r>
              <w:t>数量指标</w:t>
            </w:r>
          </w:p>
        </w:tc>
        <w:tc>
          <w:tcPr>
            <w:tcW w:w="1332" w:type="dxa"/>
            <w:vAlign w:val="center"/>
          </w:tcPr>
          <w:p w14:paraId="2B7B85D3" w14:textId="77777777" w:rsidR="007A7CD5" w:rsidRDefault="00000000">
            <w:pPr>
              <w:pStyle w:val="2"/>
            </w:pPr>
            <w:r>
              <w:t>完成道路拓宽长度</w:t>
            </w:r>
          </w:p>
        </w:tc>
        <w:tc>
          <w:tcPr>
            <w:tcW w:w="3430" w:type="dxa"/>
            <w:hMerge w:val="restart"/>
            <w:vAlign w:val="center"/>
          </w:tcPr>
          <w:p w14:paraId="3CC9C31F" w14:textId="77777777" w:rsidR="007A7CD5" w:rsidRDefault="00000000">
            <w:pPr>
              <w:pStyle w:val="2"/>
            </w:pPr>
            <w:r>
              <w:t>完成道路拓宽长度</w:t>
            </w:r>
          </w:p>
        </w:tc>
        <w:tc>
          <w:tcPr>
            <w:tcW w:w="0" w:type="auto"/>
            <w:hMerge/>
            <w:vAlign w:val="center"/>
          </w:tcPr>
          <w:p w14:paraId="234F6371" w14:textId="77777777" w:rsidR="007A7CD5" w:rsidRDefault="007A7CD5"/>
        </w:tc>
        <w:tc>
          <w:tcPr>
            <w:tcW w:w="2551" w:type="dxa"/>
            <w:hMerge w:val="restart"/>
            <w:vAlign w:val="center"/>
          </w:tcPr>
          <w:p w14:paraId="37A69E19" w14:textId="77777777" w:rsidR="007A7CD5" w:rsidRDefault="00000000">
            <w:pPr>
              <w:pStyle w:val="2"/>
            </w:pPr>
            <w:r>
              <w:t>≥2.79千米</w:t>
            </w:r>
          </w:p>
        </w:tc>
        <w:tc>
          <w:tcPr>
            <w:tcW w:w="0" w:type="auto"/>
            <w:hMerge/>
          </w:tcPr>
          <w:p w14:paraId="0E0BF9D4" w14:textId="77777777" w:rsidR="007A7CD5" w:rsidRDefault="007A7CD5">
            <w:pPr>
              <w:pStyle w:val="2"/>
            </w:pPr>
          </w:p>
        </w:tc>
      </w:tr>
      <w:tr w:rsidR="007A7CD5" w14:paraId="4F2C5DBC" w14:textId="77777777">
        <w:trPr>
          <w:trHeight w:val="369"/>
          <w:jc w:val="center"/>
        </w:trPr>
        <w:tc>
          <w:tcPr>
            <w:tcW w:w="1276" w:type="dxa"/>
            <w:vMerge/>
            <w:vAlign w:val="center"/>
          </w:tcPr>
          <w:p w14:paraId="3BD3CF9B" w14:textId="77777777" w:rsidR="007A7CD5" w:rsidRDefault="007A7CD5"/>
        </w:tc>
        <w:tc>
          <w:tcPr>
            <w:tcW w:w="1276" w:type="dxa"/>
            <w:vAlign w:val="center"/>
          </w:tcPr>
          <w:p w14:paraId="47D0487F" w14:textId="77777777" w:rsidR="007A7CD5" w:rsidRDefault="00000000">
            <w:pPr>
              <w:pStyle w:val="2"/>
            </w:pPr>
            <w:r>
              <w:t>质量指标</w:t>
            </w:r>
          </w:p>
        </w:tc>
        <w:tc>
          <w:tcPr>
            <w:tcW w:w="1332" w:type="dxa"/>
            <w:vAlign w:val="center"/>
          </w:tcPr>
          <w:p w14:paraId="1C7A0C27" w14:textId="77777777" w:rsidR="007A7CD5" w:rsidRDefault="00000000">
            <w:pPr>
              <w:pStyle w:val="2"/>
            </w:pPr>
            <w:r>
              <w:t>竣工验收合格率</w:t>
            </w:r>
          </w:p>
        </w:tc>
        <w:tc>
          <w:tcPr>
            <w:tcW w:w="3430" w:type="dxa"/>
            <w:hMerge w:val="restart"/>
            <w:vAlign w:val="center"/>
          </w:tcPr>
          <w:p w14:paraId="1130E9BF" w14:textId="77777777" w:rsidR="007A7CD5" w:rsidRDefault="00000000">
            <w:pPr>
              <w:pStyle w:val="2"/>
            </w:pPr>
            <w:r>
              <w:t>竣工验收合格率</w:t>
            </w:r>
          </w:p>
        </w:tc>
        <w:tc>
          <w:tcPr>
            <w:tcW w:w="0" w:type="auto"/>
            <w:hMerge/>
            <w:vAlign w:val="center"/>
          </w:tcPr>
          <w:p w14:paraId="1C83F2FF" w14:textId="77777777" w:rsidR="007A7CD5" w:rsidRDefault="007A7CD5"/>
        </w:tc>
        <w:tc>
          <w:tcPr>
            <w:tcW w:w="2551" w:type="dxa"/>
            <w:hMerge w:val="restart"/>
            <w:vAlign w:val="center"/>
          </w:tcPr>
          <w:p w14:paraId="0D0DD35E" w14:textId="77777777" w:rsidR="007A7CD5" w:rsidRDefault="00000000">
            <w:pPr>
              <w:pStyle w:val="2"/>
            </w:pPr>
            <w:r>
              <w:t>100%</w:t>
            </w:r>
          </w:p>
        </w:tc>
        <w:tc>
          <w:tcPr>
            <w:tcW w:w="0" w:type="auto"/>
            <w:hMerge/>
          </w:tcPr>
          <w:p w14:paraId="66726F80" w14:textId="77777777" w:rsidR="007A7CD5" w:rsidRDefault="007A7CD5">
            <w:pPr>
              <w:pStyle w:val="2"/>
            </w:pPr>
          </w:p>
        </w:tc>
      </w:tr>
      <w:tr w:rsidR="007A7CD5" w14:paraId="44439A93" w14:textId="77777777">
        <w:trPr>
          <w:trHeight w:val="369"/>
          <w:jc w:val="center"/>
        </w:trPr>
        <w:tc>
          <w:tcPr>
            <w:tcW w:w="1276" w:type="dxa"/>
            <w:vMerge/>
            <w:vAlign w:val="center"/>
          </w:tcPr>
          <w:p w14:paraId="7414E623" w14:textId="77777777" w:rsidR="007A7CD5" w:rsidRDefault="007A7CD5"/>
        </w:tc>
        <w:tc>
          <w:tcPr>
            <w:tcW w:w="1276" w:type="dxa"/>
            <w:vAlign w:val="center"/>
          </w:tcPr>
          <w:p w14:paraId="60CDBBAF" w14:textId="77777777" w:rsidR="007A7CD5" w:rsidRDefault="00000000">
            <w:pPr>
              <w:pStyle w:val="2"/>
            </w:pPr>
            <w:r>
              <w:t>时效指标</w:t>
            </w:r>
          </w:p>
        </w:tc>
        <w:tc>
          <w:tcPr>
            <w:tcW w:w="1332" w:type="dxa"/>
            <w:vAlign w:val="center"/>
          </w:tcPr>
          <w:p w14:paraId="4FA602DD" w14:textId="77777777" w:rsidR="007A7CD5" w:rsidRDefault="00000000">
            <w:pPr>
              <w:pStyle w:val="2"/>
            </w:pPr>
            <w:r>
              <w:t>项目开工率</w:t>
            </w:r>
          </w:p>
        </w:tc>
        <w:tc>
          <w:tcPr>
            <w:tcW w:w="3430" w:type="dxa"/>
            <w:hMerge w:val="restart"/>
            <w:vAlign w:val="center"/>
          </w:tcPr>
          <w:p w14:paraId="2EC8AD68" w14:textId="77777777" w:rsidR="007A7CD5" w:rsidRDefault="00000000">
            <w:pPr>
              <w:pStyle w:val="2"/>
            </w:pPr>
            <w:r>
              <w:t>项目开工率</w:t>
            </w:r>
          </w:p>
        </w:tc>
        <w:tc>
          <w:tcPr>
            <w:tcW w:w="0" w:type="auto"/>
            <w:hMerge/>
            <w:vAlign w:val="center"/>
          </w:tcPr>
          <w:p w14:paraId="63B12F71" w14:textId="77777777" w:rsidR="007A7CD5" w:rsidRDefault="007A7CD5"/>
        </w:tc>
        <w:tc>
          <w:tcPr>
            <w:tcW w:w="2551" w:type="dxa"/>
            <w:hMerge w:val="restart"/>
            <w:vAlign w:val="center"/>
          </w:tcPr>
          <w:p w14:paraId="1F75F8E4" w14:textId="77777777" w:rsidR="007A7CD5" w:rsidRDefault="00000000">
            <w:pPr>
              <w:pStyle w:val="2"/>
            </w:pPr>
            <w:r>
              <w:t>100%</w:t>
            </w:r>
          </w:p>
        </w:tc>
        <w:tc>
          <w:tcPr>
            <w:tcW w:w="0" w:type="auto"/>
            <w:hMerge/>
          </w:tcPr>
          <w:p w14:paraId="0BD9F974" w14:textId="77777777" w:rsidR="007A7CD5" w:rsidRDefault="007A7CD5">
            <w:pPr>
              <w:pStyle w:val="2"/>
            </w:pPr>
          </w:p>
        </w:tc>
      </w:tr>
      <w:tr w:rsidR="007A7CD5" w14:paraId="70C6646E" w14:textId="77777777">
        <w:trPr>
          <w:trHeight w:val="369"/>
          <w:jc w:val="center"/>
        </w:trPr>
        <w:tc>
          <w:tcPr>
            <w:tcW w:w="1276" w:type="dxa"/>
            <w:vMerge/>
            <w:vAlign w:val="center"/>
          </w:tcPr>
          <w:p w14:paraId="708DE585" w14:textId="77777777" w:rsidR="007A7CD5" w:rsidRDefault="007A7CD5"/>
        </w:tc>
        <w:tc>
          <w:tcPr>
            <w:tcW w:w="1276" w:type="dxa"/>
            <w:vAlign w:val="center"/>
          </w:tcPr>
          <w:p w14:paraId="0EAB23A5" w14:textId="77777777" w:rsidR="007A7CD5" w:rsidRDefault="00000000">
            <w:pPr>
              <w:pStyle w:val="2"/>
            </w:pPr>
            <w:r>
              <w:t>成本指标</w:t>
            </w:r>
          </w:p>
        </w:tc>
        <w:tc>
          <w:tcPr>
            <w:tcW w:w="1332" w:type="dxa"/>
            <w:vAlign w:val="center"/>
          </w:tcPr>
          <w:p w14:paraId="56831C06" w14:textId="77777777" w:rsidR="007A7CD5" w:rsidRDefault="00000000">
            <w:pPr>
              <w:pStyle w:val="2"/>
            </w:pPr>
            <w:r>
              <w:t>单位建设成本</w:t>
            </w:r>
          </w:p>
        </w:tc>
        <w:tc>
          <w:tcPr>
            <w:tcW w:w="3430" w:type="dxa"/>
            <w:hMerge w:val="restart"/>
            <w:vAlign w:val="center"/>
          </w:tcPr>
          <w:p w14:paraId="7ED6FD06" w14:textId="77777777" w:rsidR="007A7CD5" w:rsidRDefault="00000000">
            <w:pPr>
              <w:pStyle w:val="2"/>
            </w:pPr>
            <w:r>
              <w:t>单位建设成本</w:t>
            </w:r>
          </w:p>
        </w:tc>
        <w:tc>
          <w:tcPr>
            <w:tcW w:w="0" w:type="auto"/>
            <w:hMerge/>
            <w:vAlign w:val="center"/>
          </w:tcPr>
          <w:p w14:paraId="18B5D022" w14:textId="77777777" w:rsidR="007A7CD5" w:rsidRDefault="007A7CD5"/>
        </w:tc>
        <w:tc>
          <w:tcPr>
            <w:tcW w:w="2551" w:type="dxa"/>
            <w:hMerge w:val="restart"/>
            <w:vAlign w:val="center"/>
          </w:tcPr>
          <w:p w14:paraId="11FE730F" w14:textId="77777777" w:rsidR="007A7CD5" w:rsidRDefault="00000000">
            <w:pPr>
              <w:pStyle w:val="2"/>
            </w:pPr>
            <w:r>
              <w:t>≤3246.84万元</w:t>
            </w:r>
          </w:p>
        </w:tc>
        <w:tc>
          <w:tcPr>
            <w:tcW w:w="0" w:type="auto"/>
            <w:hMerge/>
          </w:tcPr>
          <w:p w14:paraId="6990BD98" w14:textId="77777777" w:rsidR="007A7CD5" w:rsidRDefault="007A7CD5">
            <w:pPr>
              <w:pStyle w:val="2"/>
            </w:pPr>
          </w:p>
        </w:tc>
      </w:tr>
      <w:tr w:rsidR="007A7CD5" w14:paraId="3C9A27BE" w14:textId="77777777">
        <w:trPr>
          <w:trHeight w:val="369"/>
          <w:jc w:val="center"/>
        </w:trPr>
        <w:tc>
          <w:tcPr>
            <w:tcW w:w="1276" w:type="dxa"/>
            <w:vAlign w:val="center"/>
          </w:tcPr>
          <w:p w14:paraId="0607C59A" w14:textId="77777777" w:rsidR="007A7CD5" w:rsidRDefault="00000000">
            <w:pPr>
              <w:pStyle w:val="3"/>
            </w:pPr>
            <w:r>
              <w:t>效益指标</w:t>
            </w:r>
          </w:p>
        </w:tc>
        <w:tc>
          <w:tcPr>
            <w:tcW w:w="1276" w:type="dxa"/>
            <w:vAlign w:val="center"/>
          </w:tcPr>
          <w:p w14:paraId="73345F50" w14:textId="77777777" w:rsidR="007A7CD5" w:rsidRDefault="00000000">
            <w:pPr>
              <w:pStyle w:val="2"/>
            </w:pPr>
            <w:r>
              <w:t>社会效益指标</w:t>
            </w:r>
          </w:p>
        </w:tc>
        <w:tc>
          <w:tcPr>
            <w:tcW w:w="1332" w:type="dxa"/>
            <w:vAlign w:val="center"/>
          </w:tcPr>
          <w:p w14:paraId="3B396D02" w14:textId="77777777" w:rsidR="007A7CD5" w:rsidRDefault="00000000">
            <w:pPr>
              <w:pStyle w:val="2"/>
            </w:pPr>
            <w:r>
              <w:t>居民出行便捷</w:t>
            </w:r>
          </w:p>
        </w:tc>
        <w:tc>
          <w:tcPr>
            <w:tcW w:w="3430" w:type="dxa"/>
            <w:hMerge w:val="restart"/>
            <w:vAlign w:val="center"/>
          </w:tcPr>
          <w:p w14:paraId="2517C3C3" w14:textId="77777777" w:rsidR="007A7CD5" w:rsidRDefault="00000000">
            <w:pPr>
              <w:pStyle w:val="2"/>
            </w:pPr>
            <w:r>
              <w:t>居民出行便捷</w:t>
            </w:r>
          </w:p>
        </w:tc>
        <w:tc>
          <w:tcPr>
            <w:tcW w:w="0" w:type="auto"/>
            <w:hMerge/>
            <w:vAlign w:val="center"/>
          </w:tcPr>
          <w:p w14:paraId="1BBDE81C" w14:textId="77777777" w:rsidR="007A7CD5" w:rsidRDefault="007A7CD5"/>
        </w:tc>
        <w:tc>
          <w:tcPr>
            <w:tcW w:w="2551" w:type="dxa"/>
            <w:hMerge w:val="restart"/>
            <w:vAlign w:val="center"/>
          </w:tcPr>
          <w:p w14:paraId="5F7E2C99" w14:textId="77777777" w:rsidR="007A7CD5" w:rsidRDefault="00000000">
            <w:pPr>
              <w:pStyle w:val="2"/>
            </w:pPr>
            <w:r>
              <w:t>有效改善</w:t>
            </w:r>
          </w:p>
        </w:tc>
        <w:tc>
          <w:tcPr>
            <w:tcW w:w="0" w:type="auto"/>
            <w:hMerge/>
          </w:tcPr>
          <w:p w14:paraId="0681CCCA" w14:textId="77777777" w:rsidR="007A7CD5" w:rsidRDefault="007A7CD5">
            <w:pPr>
              <w:pStyle w:val="2"/>
            </w:pPr>
          </w:p>
        </w:tc>
      </w:tr>
      <w:tr w:rsidR="007A7CD5" w14:paraId="2ECD65C6" w14:textId="77777777">
        <w:trPr>
          <w:trHeight w:val="369"/>
          <w:jc w:val="center"/>
        </w:trPr>
        <w:tc>
          <w:tcPr>
            <w:tcW w:w="1276" w:type="dxa"/>
            <w:vAlign w:val="center"/>
          </w:tcPr>
          <w:p w14:paraId="00F36D02" w14:textId="77777777" w:rsidR="007A7CD5" w:rsidRDefault="00000000">
            <w:pPr>
              <w:pStyle w:val="3"/>
            </w:pPr>
            <w:r>
              <w:t>满意度指标</w:t>
            </w:r>
          </w:p>
        </w:tc>
        <w:tc>
          <w:tcPr>
            <w:tcW w:w="1276" w:type="dxa"/>
            <w:vAlign w:val="center"/>
          </w:tcPr>
          <w:p w14:paraId="15A9960F" w14:textId="77777777" w:rsidR="007A7CD5" w:rsidRDefault="00000000">
            <w:pPr>
              <w:pStyle w:val="2"/>
            </w:pPr>
            <w:r>
              <w:t>服务对象满意度指标</w:t>
            </w:r>
          </w:p>
        </w:tc>
        <w:tc>
          <w:tcPr>
            <w:tcW w:w="1332" w:type="dxa"/>
            <w:vAlign w:val="center"/>
          </w:tcPr>
          <w:p w14:paraId="25EE76FF" w14:textId="77777777" w:rsidR="007A7CD5" w:rsidRDefault="00000000">
            <w:pPr>
              <w:pStyle w:val="2"/>
            </w:pPr>
            <w:r>
              <w:t>惠及公众满意度</w:t>
            </w:r>
          </w:p>
        </w:tc>
        <w:tc>
          <w:tcPr>
            <w:tcW w:w="3430" w:type="dxa"/>
            <w:hMerge w:val="restart"/>
            <w:vAlign w:val="center"/>
          </w:tcPr>
          <w:p w14:paraId="4857E6CC" w14:textId="77777777" w:rsidR="007A7CD5" w:rsidRDefault="00000000">
            <w:pPr>
              <w:pStyle w:val="2"/>
            </w:pPr>
            <w:r>
              <w:t>惠及公众满意度</w:t>
            </w:r>
          </w:p>
        </w:tc>
        <w:tc>
          <w:tcPr>
            <w:tcW w:w="0" w:type="auto"/>
            <w:hMerge/>
            <w:vAlign w:val="center"/>
          </w:tcPr>
          <w:p w14:paraId="6F3DED3F" w14:textId="77777777" w:rsidR="007A7CD5" w:rsidRDefault="007A7CD5"/>
        </w:tc>
        <w:tc>
          <w:tcPr>
            <w:tcW w:w="2551" w:type="dxa"/>
            <w:hMerge w:val="restart"/>
            <w:vAlign w:val="center"/>
          </w:tcPr>
          <w:p w14:paraId="35C376D5" w14:textId="77777777" w:rsidR="007A7CD5" w:rsidRDefault="00000000">
            <w:pPr>
              <w:pStyle w:val="2"/>
            </w:pPr>
            <w:r>
              <w:t>≥90%</w:t>
            </w:r>
          </w:p>
        </w:tc>
        <w:tc>
          <w:tcPr>
            <w:tcW w:w="0" w:type="auto"/>
            <w:hMerge/>
          </w:tcPr>
          <w:p w14:paraId="26B2A76A" w14:textId="77777777" w:rsidR="007A7CD5" w:rsidRDefault="007A7CD5">
            <w:pPr>
              <w:pStyle w:val="2"/>
            </w:pPr>
          </w:p>
        </w:tc>
      </w:tr>
    </w:tbl>
    <w:p w14:paraId="18C635B9" w14:textId="77777777" w:rsidR="007A7CD5" w:rsidRDefault="007A7CD5">
      <w:pPr>
        <w:sectPr w:rsidR="007A7CD5">
          <w:pgSz w:w="11900" w:h="16840"/>
          <w:pgMar w:top="1984" w:right="1304" w:bottom="1134" w:left="1304" w:header="720" w:footer="720" w:gutter="0"/>
          <w:cols w:space="720"/>
        </w:sectPr>
      </w:pPr>
    </w:p>
    <w:p w14:paraId="0707B70D" w14:textId="77777777" w:rsidR="007A7CD5" w:rsidRDefault="00000000">
      <w:pPr>
        <w:jc w:val="center"/>
      </w:pPr>
      <w:r>
        <w:rPr>
          <w:rFonts w:ascii="方正仿宋_GBK" w:eastAsia="方正仿宋_GBK" w:hAnsi="方正仿宋_GBK" w:cs="方正仿宋_GBK"/>
          <w:color w:val="000000"/>
          <w:sz w:val="28"/>
        </w:rPr>
        <w:t xml:space="preserve"> </w:t>
      </w:r>
    </w:p>
    <w:p w14:paraId="4E063414" w14:textId="77777777" w:rsidR="007A7CD5" w:rsidRDefault="00000000">
      <w:pPr>
        <w:ind w:firstLine="560"/>
        <w:outlineLvl w:val="3"/>
      </w:pPr>
      <w:bookmarkStart w:id="244" w:name="_Toc_4_4_0000000248"/>
      <w:r>
        <w:rPr>
          <w:rFonts w:ascii="方正仿宋_GBK" w:eastAsia="方正仿宋_GBK" w:hAnsi="方正仿宋_GBK" w:cs="方正仿宋_GBK"/>
          <w:color w:val="000000"/>
          <w:sz w:val="28"/>
        </w:rPr>
        <w:t>245.泰四路、泰五路、盛三街（中海大道至泰四路）道路工程绩效目标表</w:t>
      </w:r>
      <w:bookmarkEnd w:id="24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F15E28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F08D29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084815C" w14:textId="77777777" w:rsidR="007A7CD5" w:rsidRDefault="007A7CD5"/>
        </w:tc>
        <w:tc>
          <w:tcPr>
            <w:tcW w:w="0" w:type="auto"/>
            <w:hMerge/>
            <w:tcBorders>
              <w:top w:val="single" w:sz="6" w:space="0" w:color="FFFFFF"/>
              <w:left w:val="single" w:sz="6" w:space="0" w:color="FFFFFF"/>
              <w:right w:val="single" w:sz="6" w:space="0" w:color="FFFFFF"/>
            </w:tcBorders>
          </w:tcPr>
          <w:p w14:paraId="2663ACB2" w14:textId="77777777" w:rsidR="007A7CD5" w:rsidRDefault="007A7CD5"/>
        </w:tc>
        <w:tc>
          <w:tcPr>
            <w:tcW w:w="0" w:type="auto"/>
            <w:hMerge/>
            <w:tcBorders>
              <w:top w:val="single" w:sz="6" w:space="0" w:color="FFFFFF"/>
              <w:left w:val="single" w:sz="6" w:space="0" w:color="FFFFFF"/>
              <w:right w:val="single" w:sz="6" w:space="0" w:color="FFFFFF"/>
            </w:tcBorders>
          </w:tcPr>
          <w:p w14:paraId="58E4EF52" w14:textId="77777777" w:rsidR="007A7CD5" w:rsidRDefault="007A7CD5"/>
        </w:tc>
        <w:tc>
          <w:tcPr>
            <w:tcW w:w="0" w:type="auto"/>
            <w:hMerge/>
            <w:tcBorders>
              <w:top w:val="single" w:sz="6" w:space="0" w:color="FFFFFF"/>
              <w:left w:val="single" w:sz="6" w:space="0" w:color="FFFFFF"/>
              <w:right w:val="single" w:sz="6" w:space="0" w:color="FFFFFF"/>
            </w:tcBorders>
          </w:tcPr>
          <w:p w14:paraId="61BE01A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151DD2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C9DDC36" w14:textId="77777777" w:rsidR="007A7CD5" w:rsidRDefault="00000000">
            <w:pPr>
              <w:pStyle w:val="4"/>
            </w:pPr>
            <w:r>
              <w:t>单位：元</w:t>
            </w:r>
          </w:p>
        </w:tc>
      </w:tr>
      <w:tr w:rsidR="007A7CD5" w14:paraId="4EFFCD42" w14:textId="77777777">
        <w:trPr>
          <w:trHeight w:val="369"/>
          <w:jc w:val="center"/>
        </w:trPr>
        <w:tc>
          <w:tcPr>
            <w:tcW w:w="1276" w:type="dxa"/>
            <w:gridSpan w:val="6"/>
            <w:vAlign w:val="center"/>
          </w:tcPr>
          <w:p w14:paraId="65A11A61" w14:textId="77777777" w:rsidR="007A7CD5" w:rsidRDefault="00000000">
            <w:pPr>
              <w:pStyle w:val="1"/>
            </w:pPr>
            <w:r>
              <w:t>项目名称</w:t>
            </w:r>
          </w:p>
        </w:tc>
        <w:tc>
          <w:tcPr>
            <w:tcW w:w="8589" w:type="dxa"/>
            <w:hMerge w:val="restart"/>
            <w:vAlign w:val="center"/>
          </w:tcPr>
          <w:p w14:paraId="707DEF4D" w14:textId="77777777" w:rsidR="007A7CD5" w:rsidRDefault="00000000">
            <w:pPr>
              <w:pStyle w:val="2"/>
            </w:pPr>
            <w:r>
              <w:t>泰四路、泰五路、盛三街（中海大道至泰四路）道路工程</w:t>
            </w:r>
          </w:p>
        </w:tc>
        <w:tc>
          <w:tcPr>
            <w:tcW w:w="0" w:type="auto"/>
            <w:hMerge/>
          </w:tcPr>
          <w:p w14:paraId="2A5244AD" w14:textId="77777777" w:rsidR="007A7CD5" w:rsidRDefault="007A7CD5"/>
        </w:tc>
        <w:tc>
          <w:tcPr>
            <w:tcW w:w="0" w:type="auto"/>
            <w:hMerge/>
          </w:tcPr>
          <w:p w14:paraId="3121634F" w14:textId="77777777" w:rsidR="007A7CD5" w:rsidRDefault="007A7CD5"/>
        </w:tc>
        <w:tc>
          <w:tcPr>
            <w:tcW w:w="0" w:type="auto"/>
            <w:hMerge/>
          </w:tcPr>
          <w:p w14:paraId="68EBABF5" w14:textId="77777777" w:rsidR="007A7CD5" w:rsidRDefault="007A7CD5"/>
        </w:tc>
        <w:tc>
          <w:tcPr>
            <w:tcW w:w="0" w:type="auto"/>
            <w:hMerge/>
          </w:tcPr>
          <w:p w14:paraId="3430C32D" w14:textId="77777777" w:rsidR="007A7CD5" w:rsidRDefault="007A7CD5"/>
        </w:tc>
        <w:tc>
          <w:tcPr>
            <w:tcW w:w="0" w:type="auto"/>
            <w:gridSpan w:val="6"/>
            <w:hMerge/>
          </w:tcPr>
          <w:p w14:paraId="4DBC61C6" w14:textId="77777777" w:rsidR="007A7CD5" w:rsidRDefault="007A7CD5"/>
        </w:tc>
      </w:tr>
      <w:tr w:rsidR="007A7CD5" w14:paraId="4D852604" w14:textId="77777777">
        <w:trPr>
          <w:trHeight w:val="369"/>
          <w:jc w:val="center"/>
        </w:trPr>
        <w:tc>
          <w:tcPr>
            <w:tcW w:w="1276" w:type="dxa"/>
            <w:gridSpan w:val="6"/>
            <w:vMerge w:val="restart"/>
            <w:vAlign w:val="center"/>
          </w:tcPr>
          <w:p w14:paraId="46723F22" w14:textId="77777777" w:rsidR="007A7CD5" w:rsidRDefault="00000000">
            <w:pPr>
              <w:pStyle w:val="1"/>
            </w:pPr>
            <w:r>
              <w:t>预算规模及资金用途</w:t>
            </w:r>
          </w:p>
        </w:tc>
        <w:tc>
          <w:tcPr>
            <w:tcW w:w="1276" w:type="dxa"/>
            <w:gridSpan w:val="6"/>
            <w:vAlign w:val="center"/>
          </w:tcPr>
          <w:p w14:paraId="27ECD33F" w14:textId="77777777" w:rsidR="007A7CD5" w:rsidRDefault="00000000">
            <w:pPr>
              <w:pStyle w:val="1"/>
            </w:pPr>
            <w:r>
              <w:t>预算数</w:t>
            </w:r>
          </w:p>
        </w:tc>
        <w:tc>
          <w:tcPr>
            <w:tcW w:w="1332" w:type="dxa"/>
            <w:vAlign w:val="center"/>
          </w:tcPr>
          <w:p w14:paraId="4370CDD6" w14:textId="77777777" w:rsidR="007A7CD5" w:rsidRDefault="00000000">
            <w:pPr>
              <w:pStyle w:val="2"/>
            </w:pPr>
            <w:r>
              <w:t>189000.00</w:t>
            </w:r>
          </w:p>
        </w:tc>
        <w:tc>
          <w:tcPr>
            <w:tcW w:w="1587" w:type="dxa"/>
            <w:vAlign w:val="center"/>
          </w:tcPr>
          <w:p w14:paraId="59955C30" w14:textId="77777777" w:rsidR="007A7CD5" w:rsidRDefault="00000000">
            <w:pPr>
              <w:pStyle w:val="1"/>
            </w:pPr>
            <w:r>
              <w:t>其中：财政    资金</w:t>
            </w:r>
          </w:p>
        </w:tc>
        <w:tc>
          <w:tcPr>
            <w:tcW w:w="1843" w:type="dxa"/>
            <w:vAlign w:val="center"/>
          </w:tcPr>
          <w:p w14:paraId="51FE8849" w14:textId="77777777" w:rsidR="007A7CD5" w:rsidRDefault="00000000">
            <w:pPr>
              <w:pStyle w:val="2"/>
            </w:pPr>
            <w:r>
              <w:t>189000.00</w:t>
            </w:r>
          </w:p>
        </w:tc>
        <w:tc>
          <w:tcPr>
            <w:tcW w:w="1276" w:type="dxa"/>
            <w:vAlign w:val="center"/>
          </w:tcPr>
          <w:p w14:paraId="2CBF331C" w14:textId="77777777" w:rsidR="007A7CD5" w:rsidRDefault="00000000">
            <w:pPr>
              <w:pStyle w:val="1"/>
            </w:pPr>
            <w:r>
              <w:t>其他资金</w:t>
            </w:r>
          </w:p>
        </w:tc>
        <w:tc>
          <w:tcPr>
            <w:tcW w:w="1276" w:type="dxa"/>
            <w:vAlign w:val="center"/>
          </w:tcPr>
          <w:p w14:paraId="3E1883CD" w14:textId="77777777" w:rsidR="007A7CD5" w:rsidRDefault="00000000">
            <w:pPr>
              <w:pStyle w:val="2"/>
            </w:pPr>
            <w:r>
              <w:t xml:space="preserve"> </w:t>
            </w:r>
          </w:p>
        </w:tc>
      </w:tr>
      <w:tr w:rsidR="007A7CD5" w14:paraId="667DC0A1" w14:textId="77777777">
        <w:trPr>
          <w:trHeight w:val="369"/>
          <w:jc w:val="center"/>
        </w:trPr>
        <w:tc>
          <w:tcPr>
            <w:tcW w:w="1276" w:type="dxa"/>
            <w:gridSpan w:val="6"/>
            <w:vMerge/>
          </w:tcPr>
          <w:p w14:paraId="0810396E" w14:textId="77777777" w:rsidR="007A7CD5" w:rsidRDefault="007A7CD5"/>
        </w:tc>
        <w:tc>
          <w:tcPr>
            <w:tcW w:w="8589" w:type="dxa"/>
            <w:hMerge w:val="restart"/>
            <w:vAlign w:val="center"/>
          </w:tcPr>
          <w:p w14:paraId="7177D97F" w14:textId="77777777" w:rsidR="007A7CD5" w:rsidRDefault="00000000">
            <w:pPr>
              <w:pStyle w:val="2"/>
            </w:pPr>
            <w:r>
              <w:t>水土保持咨询费</w:t>
            </w:r>
          </w:p>
        </w:tc>
        <w:tc>
          <w:tcPr>
            <w:tcW w:w="0" w:type="auto"/>
            <w:hMerge/>
          </w:tcPr>
          <w:p w14:paraId="1DDFC13E" w14:textId="77777777" w:rsidR="007A7CD5" w:rsidRDefault="007A7CD5"/>
        </w:tc>
        <w:tc>
          <w:tcPr>
            <w:tcW w:w="0" w:type="auto"/>
            <w:hMerge/>
          </w:tcPr>
          <w:p w14:paraId="2C0534C7" w14:textId="77777777" w:rsidR="007A7CD5" w:rsidRDefault="007A7CD5"/>
        </w:tc>
        <w:tc>
          <w:tcPr>
            <w:tcW w:w="0" w:type="auto"/>
            <w:hMerge/>
          </w:tcPr>
          <w:p w14:paraId="5EC6742F" w14:textId="77777777" w:rsidR="007A7CD5" w:rsidRDefault="007A7CD5"/>
        </w:tc>
        <w:tc>
          <w:tcPr>
            <w:tcW w:w="0" w:type="auto"/>
            <w:hMerge/>
          </w:tcPr>
          <w:p w14:paraId="7E640A42" w14:textId="77777777" w:rsidR="007A7CD5" w:rsidRDefault="007A7CD5"/>
        </w:tc>
        <w:tc>
          <w:tcPr>
            <w:tcW w:w="0" w:type="auto"/>
            <w:gridSpan w:val="6"/>
            <w:hMerge/>
          </w:tcPr>
          <w:p w14:paraId="5EEA885A" w14:textId="77777777" w:rsidR="007A7CD5" w:rsidRDefault="007A7CD5"/>
        </w:tc>
      </w:tr>
      <w:tr w:rsidR="007A7CD5" w14:paraId="35C49E2B" w14:textId="77777777">
        <w:trPr>
          <w:trHeight w:val="369"/>
          <w:jc w:val="center"/>
        </w:trPr>
        <w:tc>
          <w:tcPr>
            <w:tcW w:w="1276" w:type="dxa"/>
            <w:gridSpan w:val="6"/>
            <w:vAlign w:val="center"/>
          </w:tcPr>
          <w:p w14:paraId="0153DBD3" w14:textId="77777777" w:rsidR="007A7CD5" w:rsidRDefault="00000000">
            <w:pPr>
              <w:pStyle w:val="1"/>
            </w:pPr>
            <w:r>
              <w:t>绩效目标</w:t>
            </w:r>
          </w:p>
        </w:tc>
        <w:tc>
          <w:tcPr>
            <w:tcW w:w="8589" w:type="dxa"/>
            <w:hMerge w:val="restart"/>
            <w:vAlign w:val="center"/>
          </w:tcPr>
          <w:p w14:paraId="0924E062" w14:textId="77777777" w:rsidR="007A7CD5" w:rsidRDefault="00000000">
            <w:pPr>
              <w:pStyle w:val="2"/>
            </w:pPr>
            <w:r>
              <w:t>1.在泰四路、泰五路、盛三街（中海大道至泰四路）实施道路、交通设施、照明及雨污水、再生水管网工程等，道路长度约2.15498千米，本年度实施路基工程，以破解生态城交通紧张的难题。</w:t>
            </w:r>
          </w:p>
        </w:tc>
        <w:tc>
          <w:tcPr>
            <w:tcW w:w="0" w:type="auto"/>
            <w:hMerge/>
          </w:tcPr>
          <w:p w14:paraId="66C0C1F4" w14:textId="77777777" w:rsidR="007A7CD5" w:rsidRDefault="007A7CD5"/>
        </w:tc>
        <w:tc>
          <w:tcPr>
            <w:tcW w:w="0" w:type="auto"/>
            <w:hMerge/>
          </w:tcPr>
          <w:p w14:paraId="0BDD9562" w14:textId="77777777" w:rsidR="007A7CD5" w:rsidRDefault="007A7CD5"/>
        </w:tc>
        <w:tc>
          <w:tcPr>
            <w:tcW w:w="0" w:type="auto"/>
            <w:hMerge/>
          </w:tcPr>
          <w:p w14:paraId="4EB88367" w14:textId="77777777" w:rsidR="007A7CD5" w:rsidRDefault="007A7CD5"/>
        </w:tc>
        <w:tc>
          <w:tcPr>
            <w:tcW w:w="0" w:type="auto"/>
            <w:hMerge/>
          </w:tcPr>
          <w:p w14:paraId="1795E61B" w14:textId="77777777" w:rsidR="007A7CD5" w:rsidRDefault="007A7CD5"/>
        </w:tc>
        <w:tc>
          <w:tcPr>
            <w:tcW w:w="0" w:type="auto"/>
            <w:gridSpan w:val="6"/>
            <w:hMerge/>
          </w:tcPr>
          <w:p w14:paraId="6CA94B8F" w14:textId="77777777" w:rsidR="007A7CD5" w:rsidRDefault="007A7CD5"/>
        </w:tc>
      </w:tr>
    </w:tbl>
    <w:p w14:paraId="52F49CC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7882F6F" w14:textId="77777777">
        <w:trPr>
          <w:trHeight w:val="397"/>
          <w:tblHeader/>
          <w:jc w:val="center"/>
        </w:trPr>
        <w:tc>
          <w:tcPr>
            <w:tcW w:w="1276" w:type="dxa"/>
            <w:vAlign w:val="center"/>
          </w:tcPr>
          <w:p w14:paraId="0D2F713D" w14:textId="77777777" w:rsidR="007A7CD5" w:rsidRDefault="00000000">
            <w:pPr>
              <w:pStyle w:val="1"/>
            </w:pPr>
            <w:r>
              <w:t>一级指标</w:t>
            </w:r>
          </w:p>
        </w:tc>
        <w:tc>
          <w:tcPr>
            <w:tcW w:w="1276" w:type="dxa"/>
            <w:vAlign w:val="center"/>
          </w:tcPr>
          <w:p w14:paraId="7017D6B2" w14:textId="77777777" w:rsidR="007A7CD5" w:rsidRDefault="00000000">
            <w:pPr>
              <w:pStyle w:val="1"/>
            </w:pPr>
            <w:r>
              <w:t>二级指标</w:t>
            </w:r>
          </w:p>
        </w:tc>
        <w:tc>
          <w:tcPr>
            <w:tcW w:w="1332" w:type="dxa"/>
            <w:vAlign w:val="center"/>
          </w:tcPr>
          <w:p w14:paraId="5D946AF1" w14:textId="77777777" w:rsidR="007A7CD5" w:rsidRDefault="00000000">
            <w:pPr>
              <w:pStyle w:val="1"/>
            </w:pPr>
            <w:r>
              <w:t>三级指标</w:t>
            </w:r>
          </w:p>
        </w:tc>
        <w:tc>
          <w:tcPr>
            <w:tcW w:w="3430" w:type="dxa"/>
            <w:hMerge w:val="restart"/>
            <w:vAlign w:val="center"/>
          </w:tcPr>
          <w:p w14:paraId="21D77831" w14:textId="77777777" w:rsidR="007A7CD5" w:rsidRDefault="00000000">
            <w:pPr>
              <w:pStyle w:val="1"/>
            </w:pPr>
            <w:r>
              <w:t>绩效指标描述</w:t>
            </w:r>
          </w:p>
        </w:tc>
        <w:tc>
          <w:tcPr>
            <w:tcW w:w="0" w:type="auto"/>
            <w:hMerge/>
          </w:tcPr>
          <w:p w14:paraId="622AC511" w14:textId="77777777" w:rsidR="007A7CD5" w:rsidRDefault="007A7CD5"/>
        </w:tc>
        <w:tc>
          <w:tcPr>
            <w:tcW w:w="2551" w:type="dxa"/>
            <w:hMerge w:val="restart"/>
            <w:vAlign w:val="center"/>
          </w:tcPr>
          <w:p w14:paraId="1DD71224" w14:textId="77777777" w:rsidR="007A7CD5" w:rsidRDefault="00000000">
            <w:pPr>
              <w:pStyle w:val="1"/>
            </w:pPr>
            <w:r>
              <w:t>指标值</w:t>
            </w:r>
          </w:p>
        </w:tc>
        <w:tc>
          <w:tcPr>
            <w:tcW w:w="0" w:type="auto"/>
            <w:hMerge/>
          </w:tcPr>
          <w:p w14:paraId="5EDFB74F" w14:textId="77777777" w:rsidR="007A7CD5" w:rsidRDefault="007A7CD5"/>
        </w:tc>
      </w:tr>
      <w:tr w:rsidR="007A7CD5" w14:paraId="1B462393" w14:textId="77777777">
        <w:trPr>
          <w:trHeight w:val="369"/>
          <w:jc w:val="center"/>
        </w:trPr>
        <w:tc>
          <w:tcPr>
            <w:tcW w:w="1276" w:type="dxa"/>
            <w:vMerge w:val="restart"/>
            <w:vAlign w:val="center"/>
          </w:tcPr>
          <w:p w14:paraId="4E909814" w14:textId="77777777" w:rsidR="007A7CD5" w:rsidRDefault="00000000">
            <w:pPr>
              <w:pStyle w:val="3"/>
            </w:pPr>
            <w:r>
              <w:t>产出指标</w:t>
            </w:r>
          </w:p>
        </w:tc>
        <w:tc>
          <w:tcPr>
            <w:tcW w:w="1276" w:type="dxa"/>
            <w:vAlign w:val="center"/>
          </w:tcPr>
          <w:p w14:paraId="1C27208B" w14:textId="77777777" w:rsidR="007A7CD5" w:rsidRDefault="00000000">
            <w:pPr>
              <w:pStyle w:val="2"/>
            </w:pPr>
            <w:r>
              <w:t>数量指标</w:t>
            </w:r>
          </w:p>
        </w:tc>
        <w:tc>
          <w:tcPr>
            <w:tcW w:w="1332" w:type="dxa"/>
            <w:vAlign w:val="center"/>
          </w:tcPr>
          <w:p w14:paraId="24182FD7" w14:textId="77777777" w:rsidR="007A7CD5" w:rsidRDefault="00000000">
            <w:pPr>
              <w:pStyle w:val="2"/>
            </w:pPr>
            <w:r>
              <w:t>路基长度</w:t>
            </w:r>
          </w:p>
        </w:tc>
        <w:tc>
          <w:tcPr>
            <w:tcW w:w="3430" w:type="dxa"/>
            <w:hMerge w:val="restart"/>
            <w:vAlign w:val="center"/>
          </w:tcPr>
          <w:p w14:paraId="4EF01F8D" w14:textId="77777777" w:rsidR="007A7CD5" w:rsidRDefault="00000000">
            <w:pPr>
              <w:pStyle w:val="2"/>
            </w:pPr>
            <w:r>
              <w:t>路基长度</w:t>
            </w:r>
          </w:p>
        </w:tc>
        <w:tc>
          <w:tcPr>
            <w:tcW w:w="0" w:type="auto"/>
            <w:hMerge/>
            <w:vAlign w:val="center"/>
          </w:tcPr>
          <w:p w14:paraId="6CF732E5" w14:textId="77777777" w:rsidR="007A7CD5" w:rsidRDefault="007A7CD5"/>
        </w:tc>
        <w:tc>
          <w:tcPr>
            <w:tcW w:w="2551" w:type="dxa"/>
            <w:hMerge w:val="restart"/>
            <w:vAlign w:val="center"/>
          </w:tcPr>
          <w:p w14:paraId="626870C1" w14:textId="77777777" w:rsidR="007A7CD5" w:rsidRDefault="00000000">
            <w:pPr>
              <w:pStyle w:val="2"/>
            </w:pPr>
            <w:r>
              <w:t>≥2.15千米</w:t>
            </w:r>
          </w:p>
        </w:tc>
        <w:tc>
          <w:tcPr>
            <w:tcW w:w="0" w:type="auto"/>
            <w:hMerge/>
          </w:tcPr>
          <w:p w14:paraId="5BBA75CD" w14:textId="77777777" w:rsidR="007A7CD5" w:rsidRDefault="007A7CD5">
            <w:pPr>
              <w:pStyle w:val="2"/>
            </w:pPr>
          </w:p>
        </w:tc>
      </w:tr>
      <w:tr w:rsidR="007A7CD5" w14:paraId="5A64910C" w14:textId="77777777">
        <w:trPr>
          <w:trHeight w:val="369"/>
          <w:jc w:val="center"/>
        </w:trPr>
        <w:tc>
          <w:tcPr>
            <w:tcW w:w="1276" w:type="dxa"/>
            <w:vMerge/>
            <w:vAlign w:val="center"/>
          </w:tcPr>
          <w:p w14:paraId="6CCF79AB" w14:textId="77777777" w:rsidR="007A7CD5" w:rsidRDefault="007A7CD5"/>
        </w:tc>
        <w:tc>
          <w:tcPr>
            <w:tcW w:w="1276" w:type="dxa"/>
            <w:vAlign w:val="center"/>
          </w:tcPr>
          <w:p w14:paraId="6E7B88F5" w14:textId="77777777" w:rsidR="007A7CD5" w:rsidRDefault="00000000">
            <w:pPr>
              <w:pStyle w:val="2"/>
            </w:pPr>
            <w:r>
              <w:t>质量指标</w:t>
            </w:r>
          </w:p>
        </w:tc>
        <w:tc>
          <w:tcPr>
            <w:tcW w:w="1332" w:type="dxa"/>
            <w:vAlign w:val="center"/>
          </w:tcPr>
          <w:p w14:paraId="14421851" w14:textId="77777777" w:rsidR="007A7CD5" w:rsidRDefault="00000000">
            <w:pPr>
              <w:pStyle w:val="2"/>
            </w:pPr>
            <w:r>
              <w:t>分项质量验收合格率</w:t>
            </w:r>
          </w:p>
        </w:tc>
        <w:tc>
          <w:tcPr>
            <w:tcW w:w="3430" w:type="dxa"/>
            <w:hMerge w:val="restart"/>
            <w:vAlign w:val="center"/>
          </w:tcPr>
          <w:p w14:paraId="46AB91E6" w14:textId="77777777" w:rsidR="007A7CD5" w:rsidRDefault="00000000">
            <w:pPr>
              <w:pStyle w:val="2"/>
            </w:pPr>
            <w:r>
              <w:t>分项质量验收合格率</w:t>
            </w:r>
          </w:p>
        </w:tc>
        <w:tc>
          <w:tcPr>
            <w:tcW w:w="0" w:type="auto"/>
            <w:hMerge/>
            <w:vAlign w:val="center"/>
          </w:tcPr>
          <w:p w14:paraId="3F09006B" w14:textId="77777777" w:rsidR="007A7CD5" w:rsidRDefault="007A7CD5"/>
        </w:tc>
        <w:tc>
          <w:tcPr>
            <w:tcW w:w="2551" w:type="dxa"/>
            <w:hMerge w:val="restart"/>
            <w:vAlign w:val="center"/>
          </w:tcPr>
          <w:p w14:paraId="5761D6DF" w14:textId="77777777" w:rsidR="007A7CD5" w:rsidRDefault="00000000">
            <w:pPr>
              <w:pStyle w:val="2"/>
            </w:pPr>
            <w:r>
              <w:t>100%</w:t>
            </w:r>
          </w:p>
        </w:tc>
        <w:tc>
          <w:tcPr>
            <w:tcW w:w="0" w:type="auto"/>
            <w:hMerge/>
          </w:tcPr>
          <w:p w14:paraId="5F7D0639" w14:textId="77777777" w:rsidR="007A7CD5" w:rsidRDefault="007A7CD5">
            <w:pPr>
              <w:pStyle w:val="2"/>
            </w:pPr>
          </w:p>
        </w:tc>
      </w:tr>
      <w:tr w:rsidR="007A7CD5" w14:paraId="225B1A84" w14:textId="77777777">
        <w:trPr>
          <w:trHeight w:val="369"/>
          <w:jc w:val="center"/>
        </w:trPr>
        <w:tc>
          <w:tcPr>
            <w:tcW w:w="1276" w:type="dxa"/>
            <w:vMerge/>
            <w:vAlign w:val="center"/>
          </w:tcPr>
          <w:p w14:paraId="5F1D591E" w14:textId="77777777" w:rsidR="007A7CD5" w:rsidRDefault="007A7CD5"/>
        </w:tc>
        <w:tc>
          <w:tcPr>
            <w:tcW w:w="1276" w:type="dxa"/>
            <w:vAlign w:val="center"/>
          </w:tcPr>
          <w:p w14:paraId="03F0B2FD" w14:textId="77777777" w:rsidR="007A7CD5" w:rsidRDefault="00000000">
            <w:pPr>
              <w:pStyle w:val="2"/>
            </w:pPr>
            <w:r>
              <w:t>时效指标</w:t>
            </w:r>
          </w:p>
        </w:tc>
        <w:tc>
          <w:tcPr>
            <w:tcW w:w="1332" w:type="dxa"/>
            <w:vAlign w:val="center"/>
          </w:tcPr>
          <w:p w14:paraId="440F3447" w14:textId="77777777" w:rsidR="007A7CD5" w:rsidRDefault="00000000">
            <w:pPr>
              <w:pStyle w:val="2"/>
            </w:pPr>
            <w:r>
              <w:t>项目开工率</w:t>
            </w:r>
          </w:p>
        </w:tc>
        <w:tc>
          <w:tcPr>
            <w:tcW w:w="3430" w:type="dxa"/>
            <w:hMerge w:val="restart"/>
            <w:vAlign w:val="center"/>
          </w:tcPr>
          <w:p w14:paraId="1655739E" w14:textId="77777777" w:rsidR="007A7CD5" w:rsidRDefault="00000000">
            <w:pPr>
              <w:pStyle w:val="2"/>
            </w:pPr>
            <w:r>
              <w:t>项目开工率</w:t>
            </w:r>
          </w:p>
        </w:tc>
        <w:tc>
          <w:tcPr>
            <w:tcW w:w="0" w:type="auto"/>
            <w:hMerge/>
            <w:vAlign w:val="center"/>
          </w:tcPr>
          <w:p w14:paraId="6741367C" w14:textId="77777777" w:rsidR="007A7CD5" w:rsidRDefault="007A7CD5"/>
        </w:tc>
        <w:tc>
          <w:tcPr>
            <w:tcW w:w="2551" w:type="dxa"/>
            <w:hMerge w:val="restart"/>
            <w:vAlign w:val="center"/>
          </w:tcPr>
          <w:p w14:paraId="4BD414D4" w14:textId="77777777" w:rsidR="007A7CD5" w:rsidRDefault="00000000">
            <w:pPr>
              <w:pStyle w:val="2"/>
            </w:pPr>
            <w:r>
              <w:t>100%</w:t>
            </w:r>
          </w:p>
        </w:tc>
        <w:tc>
          <w:tcPr>
            <w:tcW w:w="0" w:type="auto"/>
            <w:hMerge/>
          </w:tcPr>
          <w:p w14:paraId="222FE46E" w14:textId="77777777" w:rsidR="007A7CD5" w:rsidRDefault="007A7CD5">
            <w:pPr>
              <w:pStyle w:val="2"/>
            </w:pPr>
          </w:p>
        </w:tc>
      </w:tr>
      <w:tr w:rsidR="007A7CD5" w14:paraId="65E2E797" w14:textId="77777777">
        <w:trPr>
          <w:trHeight w:val="369"/>
          <w:jc w:val="center"/>
        </w:trPr>
        <w:tc>
          <w:tcPr>
            <w:tcW w:w="1276" w:type="dxa"/>
            <w:vMerge/>
            <w:vAlign w:val="center"/>
          </w:tcPr>
          <w:p w14:paraId="1C150988" w14:textId="77777777" w:rsidR="007A7CD5" w:rsidRDefault="007A7CD5"/>
        </w:tc>
        <w:tc>
          <w:tcPr>
            <w:tcW w:w="1276" w:type="dxa"/>
            <w:vAlign w:val="center"/>
          </w:tcPr>
          <w:p w14:paraId="6E1B5622" w14:textId="77777777" w:rsidR="007A7CD5" w:rsidRDefault="00000000">
            <w:pPr>
              <w:pStyle w:val="2"/>
            </w:pPr>
            <w:r>
              <w:t>成本指标</w:t>
            </w:r>
          </w:p>
        </w:tc>
        <w:tc>
          <w:tcPr>
            <w:tcW w:w="1332" w:type="dxa"/>
            <w:vAlign w:val="center"/>
          </w:tcPr>
          <w:p w14:paraId="29C44B3E" w14:textId="77777777" w:rsidR="007A7CD5" w:rsidRDefault="00000000">
            <w:pPr>
              <w:pStyle w:val="2"/>
            </w:pPr>
            <w:r>
              <w:t>单位建设成本</w:t>
            </w:r>
          </w:p>
        </w:tc>
        <w:tc>
          <w:tcPr>
            <w:tcW w:w="3430" w:type="dxa"/>
            <w:hMerge w:val="restart"/>
            <w:vAlign w:val="center"/>
          </w:tcPr>
          <w:p w14:paraId="6A874AC9" w14:textId="77777777" w:rsidR="007A7CD5" w:rsidRDefault="00000000">
            <w:pPr>
              <w:pStyle w:val="2"/>
            </w:pPr>
            <w:r>
              <w:t>单位建设成本</w:t>
            </w:r>
          </w:p>
        </w:tc>
        <w:tc>
          <w:tcPr>
            <w:tcW w:w="0" w:type="auto"/>
            <w:hMerge/>
            <w:vAlign w:val="center"/>
          </w:tcPr>
          <w:p w14:paraId="634CE2E0" w14:textId="77777777" w:rsidR="007A7CD5" w:rsidRDefault="007A7CD5"/>
        </w:tc>
        <w:tc>
          <w:tcPr>
            <w:tcW w:w="2551" w:type="dxa"/>
            <w:hMerge w:val="restart"/>
            <w:vAlign w:val="center"/>
          </w:tcPr>
          <w:p w14:paraId="17A88DC2" w14:textId="77777777" w:rsidR="007A7CD5" w:rsidRDefault="00000000">
            <w:pPr>
              <w:pStyle w:val="2"/>
            </w:pPr>
            <w:r>
              <w:t>≤5386.4万元</w:t>
            </w:r>
          </w:p>
        </w:tc>
        <w:tc>
          <w:tcPr>
            <w:tcW w:w="0" w:type="auto"/>
            <w:hMerge/>
          </w:tcPr>
          <w:p w14:paraId="385311E9" w14:textId="77777777" w:rsidR="007A7CD5" w:rsidRDefault="007A7CD5">
            <w:pPr>
              <w:pStyle w:val="2"/>
            </w:pPr>
          </w:p>
        </w:tc>
      </w:tr>
      <w:tr w:rsidR="007A7CD5" w14:paraId="65BAC618" w14:textId="77777777">
        <w:trPr>
          <w:trHeight w:val="369"/>
          <w:jc w:val="center"/>
        </w:trPr>
        <w:tc>
          <w:tcPr>
            <w:tcW w:w="1276" w:type="dxa"/>
            <w:vAlign w:val="center"/>
          </w:tcPr>
          <w:p w14:paraId="4CDB84CA" w14:textId="77777777" w:rsidR="007A7CD5" w:rsidRDefault="00000000">
            <w:pPr>
              <w:pStyle w:val="3"/>
            </w:pPr>
            <w:r>
              <w:t>效益指标</w:t>
            </w:r>
          </w:p>
        </w:tc>
        <w:tc>
          <w:tcPr>
            <w:tcW w:w="1276" w:type="dxa"/>
            <w:vAlign w:val="center"/>
          </w:tcPr>
          <w:p w14:paraId="1C8219AB" w14:textId="77777777" w:rsidR="007A7CD5" w:rsidRDefault="00000000">
            <w:pPr>
              <w:pStyle w:val="2"/>
            </w:pPr>
            <w:r>
              <w:t>社会效益指标</w:t>
            </w:r>
          </w:p>
        </w:tc>
        <w:tc>
          <w:tcPr>
            <w:tcW w:w="1332" w:type="dxa"/>
            <w:vAlign w:val="center"/>
          </w:tcPr>
          <w:p w14:paraId="461F7842" w14:textId="77777777" w:rsidR="007A7CD5" w:rsidRDefault="00000000">
            <w:pPr>
              <w:pStyle w:val="2"/>
            </w:pPr>
            <w:r>
              <w:t>缓解居民出行难题</w:t>
            </w:r>
          </w:p>
        </w:tc>
        <w:tc>
          <w:tcPr>
            <w:tcW w:w="3430" w:type="dxa"/>
            <w:hMerge w:val="restart"/>
            <w:vAlign w:val="center"/>
          </w:tcPr>
          <w:p w14:paraId="40554C3A" w14:textId="77777777" w:rsidR="007A7CD5" w:rsidRDefault="00000000">
            <w:pPr>
              <w:pStyle w:val="2"/>
            </w:pPr>
            <w:r>
              <w:t>缓解居民出行难题</w:t>
            </w:r>
          </w:p>
        </w:tc>
        <w:tc>
          <w:tcPr>
            <w:tcW w:w="0" w:type="auto"/>
            <w:hMerge/>
            <w:vAlign w:val="center"/>
          </w:tcPr>
          <w:p w14:paraId="235A1527" w14:textId="77777777" w:rsidR="007A7CD5" w:rsidRDefault="007A7CD5"/>
        </w:tc>
        <w:tc>
          <w:tcPr>
            <w:tcW w:w="2551" w:type="dxa"/>
            <w:hMerge w:val="restart"/>
            <w:vAlign w:val="center"/>
          </w:tcPr>
          <w:p w14:paraId="51EA48F7" w14:textId="77777777" w:rsidR="007A7CD5" w:rsidRDefault="00000000">
            <w:pPr>
              <w:pStyle w:val="2"/>
            </w:pPr>
            <w:r>
              <w:t>有效缓解</w:t>
            </w:r>
          </w:p>
        </w:tc>
        <w:tc>
          <w:tcPr>
            <w:tcW w:w="0" w:type="auto"/>
            <w:hMerge/>
          </w:tcPr>
          <w:p w14:paraId="23FE16BB" w14:textId="77777777" w:rsidR="007A7CD5" w:rsidRDefault="007A7CD5">
            <w:pPr>
              <w:pStyle w:val="2"/>
            </w:pPr>
          </w:p>
        </w:tc>
      </w:tr>
      <w:tr w:rsidR="007A7CD5" w14:paraId="14D9A5D7" w14:textId="77777777">
        <w:trPr>
          <w:trHeight w:val="369"/>
          <w:jc w:val="center"/>
        </w:trPr>
        <w:tc>
          <w:tcPr>
            <w:tcW w:w="1276" w:type="dxa"/>
            <w:vAlign w:val="center"/>
          </w:tcPr>
          <w:p w14:paraId="494E6F78" w14:textId="77777777" w:rsidR="007A7CD5" w:rsidRDefault="00000000">
            <w:pPr>
              <w:pStyle w:val="3"/>
            </w:pPr>
            <w:r>
              <w:t>满意度指标</w:t>
            </w:r>
          </w:p>
        </w:tc>
        <w:tc>
          <w:tcPr>
            <w:tcW w:w="1276" w:type="dxa"/>
            <w:vAlign w:val="center"/>
          </w:tcPr>
          <w:p w14:paraId="611725E2" w14:textId="77777777" w:rsidR="007A7CD5" w:rsidRDefault="00000000">
            <w:pPr>
              <w:pStyle w:val="2"/>
            </w:pPr>
            <w:r>
              <w:t>服务对象满意度指标</w:t>
            </w:r>
          </w:p>
        </w:tc>
        <w:tc>
          <w:tcPr>
            <w:tcW w:w="1332" w:type="dxa"/>
            <w:vAlign w:val="center"/>
          </w:tcPr>
          <w:p w14:paraId="50154064" w14:textId="77777777" w:rsidR="007A7CD5" w:rsidRDefault="00000000">
            <w:pPr>
              <w:pStyle w:val="2"/>
            </w:pPr>
            <w:r>
              <w:t>惠及公众满意度</w:t>
            </w:r>
          </w:p>
        </w:tc>
        <w:tc>
          <w:tcPr>
            <w:tcW w:w="3430" w:type="dxa"/>
            <w:hMerge w:val="restart"/>
            <w:vAlign w:val="center"/>
          </w:tcPr>
          <w:p w14:paraId="5A542EBE" w14:textId="77777777" w:rsidR="007A7CD5" w:rsidRDefault="00000000">
            <w:pPr>
              <w:pStyle w:val="2"/>
            </w:pPr>
            <w:r>
              <w:t>惠及公众满意度</w:t>
            </w:r>
          </w:p>
        </w:tc>
        <w:tc>
          <w:tcPr>
            <w:tcW w:w="0" w:type="auto"/>
            <w:hMerge/>
            <w:vAlign w:val="center"/>
          </w:tcPr>
          <w:p w14:paraId="6A9216DF" w14:textId="77777777" w:rsidR="007A7CD5" w:rsidRDefault="007A7CD5"/>
        </w:tc>
        <w:tc>
          <w:tcPr>
            <w:tcW w:w="2551" w:type="dxa"/>
            <w:hMerge w:val="restart"/>
            <w:vAlign w:val="center"/>
          </w:tcPr>
          <w:p w14:paraId="01845FC7" w14:textId="77777777" w:rsidR="007A7CD5" w:rsidRDefault="00000000">
            <w:pPr>
              <w:pStyle w:val="2"/>
            </w:pPr>
            <w:r>
              <w:t>≥90%</w:t>
            </w:r>
          </w:p>
        </w:tc>
        <w:tc>
          <w:tcPr>
            <w:tcW w:w="0" w:type="auto"/>
            <w:hMerge/>
          </w:tcPr>
          <w:p w14:paraId="4E5B04F2" w14:textId="77777777" w:rsidR="007A7CD5" w:rsidRDefault="007A7CD5">
            <w:pPr>
              <w:pStyle w:val="2"/>
            </w:pPr>
          </w:p>
        </w:tc>
      </w:tr>
    </w:tbl>
    <w:p w14:paraId="7CBBD396" w14:textId="77777777" w:rsidR="007A7CD5" w:rsidRDefault="007A7CD5">
      <w:pPr>
        <w:sectPr w:rsidR="007A7CD5">
          <w:pgSz w:w="11900" w:h="16840"/>
          <w:pgMar w:top="1984" w:right="1304" w:bottom="1134" w:left="1304" w:header="720" w:footer="720" w:gutter="0"/>
          <w:cols w:space="720"/>
        </w:sectPr>
      </w:pPr>
    </w:p>
    <w:p w14:paraId="4CB12152" w14:textId="77777777" w:rsidR="007A7CD5" w:rsidRDefault="00000000">
      <w:pPr>
        <w:jc w:val="center"/>
      </w:pPr>
      <w:r>
        <w:rPr>
          <w:rFonts w:ascii="方正仿宋_GBK" w:eastAsia="方正仿宋_GBK" w:hAnsi="方正仿宋_GBK" w:cs="方正仿宋_GBK"/>
          <w:color w:val="000000"/>
          <w:sz w:val="28"/>
        </w:rPr>
        <w:t xml:space="preserve"> </w:t>
      </w:r>
    </w:p>
    <w:p w14:paraId="42581C22" w14:textId="77777777" w:rsidR="007A7CD5" w:rsidRDefault="00000000">
      <w:pPr>
        <w:ind w:firstLine="560"/>
        <w:outlineLvl w:val="3"/>
      </w:pPr>
      <w:bookmarkStart w:id="245" w:name="_Toc_4_4_0000000249"/>
      <w:r>
        <w:rPr>
          <w:rFonts w:ascii="方正仿宋_GBK" w:eastAsia="方正仿宋_GBK" w:hAnsi="方正仿宋_GBK" w:cs="方正仿宋_GBK"/>
          <w:color w:val="000000"/>
          <w:sz w:val="28"/>
        </w:rPr>
        <w:t>246.泰一路、泰双路、泰三路、中成大道中分带与中新大道开口工程绩效目标表</w:t>
      </w:r>
      <w:bookmarkEnd w:id="24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43245C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93C19E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1BB36D9" w14:textId="77777777" w:rsidR="007A7CD5" w:rsidRDefault="007A7CD5"/>
        </w:tc>
        <w:tc>
          <w:tcPr>
            <w:tcW w:w="0" w:type="auto"/>
            <w:hMerge/>
            <w:tcBorders>
              <w:top w:val="single" w:sz="6" w:space="0" w:color="FFFFFF"/>
              <w:left w:val="single" w:sz="6" w:space="0" w:color="FFFFFF"/>
              <w:right w:val="single" w:sz="6" w:space="0" w:color="FFFFFF"/>
            </w:tcBorders>
          </w:tcPr>
          <w:p w14:paraId="2633DA95" w14:textId="77777777" w:rsidR="007A7CD5" w:rsidRDefault="007A7CD5"/>
        </w:tc>
        <w:tc>
          <w:tcPr>
            <w:tcW w:w="0" w:type="auto"/>
            <w:hMerge/>
            <w:tcBorders>
              <w:top w:val="single" w:sz="6" w:space="0" w:color="FFFFFF"/>
              <w:left w:val="single" w:sz="6" w:space="0" w:color="FFFFFF"/>
              <w:right w:val="single" w:sz="6" w:space="0" w:color="FFFFFF"/>
            </w:tcBorders>
          </w:tcPr>
          <w:p w14:paraId="2E553F00" w14:textId="77777777" w:rsidR="007A7CD5" w:rsidRDefault="007A7CD5"/>
        </w:tc>
        <w:tc>
          <w:tcPr>
            <w:tcW w:w="0" w:type="auto"/>
            <w:hMerge/>
            <w:tcBorders>
              <w:top w:val="single" w:sz="6" w:space="0" w:color="FFFFFF"/>
              <w:left w:val="single" w:sz="6" w:space="0" w:color="FFFFFF"/>
              <w:right w:val="single" w:sz="6" w:space="0" w:color="FFFFFF"/>
            </w:tcBorders>
          </w:tcPr>
          <w:p w14:paraId="175EB7A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7B8FEB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F100239" w14:textId="77777777" w:rsidR="007A7CD5" w:rsidRDefault="00000000">
            <w:pPr>
              <w:pStyle w:val="4"/>
            </w:pPr>
            <w:r>
              <w:t>单位：元</w:t>
            </w:r>
          </w:p>
        </w:tc>
      </w:tr>
      <w:tr w:rsidR="007A7CD5" w14:paraId="30744C64" w14:textId="77777777">
        <w:trPr>
          <w:trHeight w:val="369"/>
          <w:jc w:val="center"/>
        </w:trPr>
        <w:tc>
          <w:tcPr>
            <w:tcW w:w="1276" w:type="dxa"/>
            <w:gridSpan w:val="6"/>
            <w:vAlign w:val="center"/>
          </w:tcPr>
          <w:p w14:paraId="37ACEED7" w14:textId="77777777" w:rsidR="007A7CD5" w:rsidRDefault="00000000">
            <w:pPr>
              <w:pStyle w:val="1"/>
            </w:pPr>
            <w:r>
              <w:t>项目名称</w:t>
            </w:r>
          </w:p>
        </w:tc>
        <w:tc>
          <w:tcPr>
            <w:tcW w:w="8589" w:type="dxa"/>
            <w:hMerge w:val="restart"/>
            <w:vAlign w:val="center"/>
          </w:tcPr>
          <w:p w14:paraId="00538361" w14:textId="77777777" w:rsidR="007A7CD5" w:rsidRDefault="00000000">
            <w:pPr>
              <w:pStyle w:val="2"/>
            </w:pPr>
            <w:r>
              <w:t>泰一路、泰双路、泰三路、中成大道中分带与中新大道开口工程</w:t>
            </w:r>
          </w:p>
        </w:tc>
        <w:tc>
          <w:tcPr>
            <w:tcW w:w="0" w:type="auto"/>
            <w:hMerge/>
          </w:tcPr>
          <w:p w14:paraId="1EE3C87A" w14:textId="77777777" w:rsidR="007A7CD5" w:rsidRDefault="007A7CD5"/>
        </w:tc>
        <w:tc>
          <w:tcPr>
            <w:tcW w:w="0" w:type="auto"/>
            <w:hMerge/>
          </w:tcPr>
          <w:p w14:paraId="238EB88E" w14:textId="77777777" w:rsidR="007A7CD5" w:rsidRDefault="007A7CD5"/>
        </w:tc>
        <w:tc>
          <w:tcPr>
            <w:tcW w:w="0" w:type="auto"/>
            <w:hMerge/>
          </w:tcPr>
          <w:p w14:paraId="354AE558" w14:textId="77777777" w:rsidR="007A7CD5" w:rsidRDefault="007A7CD5"/>
        </w:tc>
        <w:tc>
          <w:tcPr>
            <w:tcW w:w="0" w:type="auto"/>
            <w:hMerge/>
          </w:tcPr>
          <w:p w14:paraId="154D3EEF" w14:textId="77777777" w:rsidR="007A7CD5" w:rsidRDefault="007A7CD5"/>
        </w:tc>
        <w:tc>
          <w:tcPr>
            <w:tcW w:w="0" w:type="auto"/>
            <w:gridSpan w:val="6"/>
            <w:hMerge/>
          </w:tcPr>
          <w:p w14:paraId="4F7401C2" w14:textId="77777777" w:rsidR="007A7CD5" w:rsidRDefault="007A7CD5"/>
        </w:tc>
      </w:tr>
      <w:tr w:rsidR="007A7CD5" w14:paraId="3728D5A7" w14:textId="77777777">
        <w:trPr>
          <w:trHeight w:val="369"/>
          <w:jc w:val="center"/>
        </w:trPr>
        <w:tc>
          <w:tcPr>
            <w:tcW w:w="1276" w:type="dxa"/>
            <w:gridSpan w:val="6"/>
            <w:vMerge w:val="restart"/>
            <w:vAlign w:val="center"/>
          </w:tcPr>
          <w:p w14:paraId="78A354CB" w14:textId="77777777" w:rsidR="007A7CD5" w:rsidRDefault="00000000">
            <w:pPr>
              <w:pStyle w:val="1"/>
            </w:pPr>
            <w:r>
              <w:t>预算规模及资金用途</w:t>
            </w:r>
          </w:p>
        </w:tc>
        <w:tc>
          <w:tcPr>
            <w:tcW w:w="1276" w:type="dxa"/>
            <w:gridSpan w:val="6"/>
            <w:vAlign w:val="center"/>
          </w:tcPr>
          <w:p w14:paraId="2CF8DFFD" w14:textId="77777777" w:rsidR="007A7CD5" w:rsidRDefault="00000000">
            <w:pPr>
              <w:pStyle w:val="1"/>
            </w:pPr>
            <w:r>
              <w:t>预算数</w:t>
            </w:r>
          </w:p>
        </w:tc>
        <w:tc>
          <w:tcPr>
            <w:tcW w:w="1332" w:type="dxa"/>
            <w:vAlign w:val="center"/>
          </w:tcPr>
          <w:p w14:paraId="62B5CAA5" w14:textId="77777777" w:rsidR="007A7CD5" w:rsidRDefault="00000000">
            <w:pPr>
              <w:pStyle w:val="2"/>
            </w:pPr>
            <w:r>
              <w:t>2323671.00</w:t>
            </w:r>
          </w:p>
        </w:tc>
        <w:tc>
          <w:tcPr>
            <w:tcW w:w="1587" w:type="dxa"/>
            <w:vAlign w:val="center"/>
          </w:tcPr>
          <w:p w14:paraId="732BFEB2" w14:textId="77777777" w:rsidR="007A7CD5" w:rsidRDefault="00000000">
            <w:pPr>
              <w:pStyle w:val="1"/>
            </w:pPr>
            <w:r>
              <w:t>其中：财政    资金</w:t>
            </w:r>
          </w:p>
        </w:tc>
        <w:tc>
          <w:tcPr>
            <w:tcW w:w="1843" w:type="dxa"/>
            <w:vAlign w:val="center"/>
          </w:tcPr>
          <w:p w14:paraId="79D6DBEF" w14:textId="77777777" w:rsidR="007A7CD5" w:rsidRDefault="00000000">
            <w:pPr>
              <w:pStyle w:val="2"/>
            </w:pPr>
            <w:r>
              <w:t>2323671.00</w:t>
            </w:r>
          </w:p>
        </w:tc>
        <w:tc>
          <w:tcPr>
            <w:tcW w:w="1276" w:type="dxa"/>
            <w:vAlign w:val="center"/>
          </w:tcPr>
          <w:p w14:paraId="42C067F8" w14:textId="77777777" w:rsidR="007A7CD5" w:rsidRDefault="00000000">
            <w:pPr>
              <w:pStyle w:val="1"/>
            </w:pPr>
            <w:r>
              <w:t>其他资金</w:t>
            </w:r>
          </w:p>
        </w:tc>
        <w:tc>
          <w:tcPr>
            <w:tcW w:w="1276" w:type="dxa"/>
            <w:vAlign w:val="center"/>
          </w:tcPr>
          <w:p w14:paraId="6A617094" w14:textId="77777777" w:rsidR="007A7CD5" w:rsidRDefault="00000000">
            <w:pPr>
              <w:pStyle w:val="2"/>
            </w:pPr>
            <w:r>
              <w:t xml:space="preserve"> </w:t>
            </w:r>
          </w:p>
        </w:tc>
      </w:tr>
      <w:tr w:rsidR="007A7CD5" w14:paraId="46E52168" w14:textId="77777777">
        <w:trPr>
          <w:trHeight w:val="369"/>
          <w:jc w:val="center"/>
        </w:trPr>
        <w:tc>
          <w:tcPr>
            <w:tcW w:w="1276" w:type="dxa"/>
            <w:gridSpan w:val="6"/>
            <w:vMerge/>
          </w:tcPr>
          <w:p w14:paraId="3499331F" w14:textId="77777777" w:rsidR="007A7CD5" w:rsidRDefault="007A7CD5"/>
        </w:tc>
        <w:tc>
          <w:tcPr>
            <w:tcW w:w="8589" w:type="dxa"/>
            <w:hMerge w:val="restart"/>
            <w:vAlign w:val="center"/>
          </w:tcPr>
          <w:p w14:paraId="744B02BA" w14:textId="77777777" w:rsidR="007A7CD5" w:rsidRDefault="00000000">
            <w:pPr>
              <w:pStyle w:val="2"/>
            </w:pPr>
            <w:r>
              <w:t>施工费、测绘现状调查费、监理费</w:t>
            </w:r>
          </w:p>
        </w:tc>
        <w:tc>
          <w:tcPr>
            <w:tcW w:w="0" w:type="auto"/>
            <w:hMerge/>
          </w:tcPr>
          <w:p w14:paraId="7CB48AEF" w14:textId="77777777" w:rsidR="007A7CD5" w:rsidRDefault="007A7CD5"/>
        </w:tc>
        <w:tc>
          <w:tcPr>
            <w:tcW w:w="0" w:type="auto"/>
            <w:hMerge/>
          </w:tcPr>
          <w:p w14:paraId="3542EC49" w14:textId="77777777" w:rsidR="007A7CD5" w:rsidRDefault="007A7CD5"/>
        </w:tc>
        <w:tc>
          <w:tcPr>
            <w:tcW w:w="0" w:type="auto"/>
            <w:hMerge/>
          </w:tcPr>
          <w:p w14:paraId="636F70ED" w14:textId="77777777" w:rsidR="007A7CD5" w:rsidRDefault="007A7CD5"/>
        </w:tc>
        <w:tc>
          <w:tcPr>
            <w:tcW w:w="0" w:type="auto"/>
            <w:hMerge/>
          </w:tcPr>
          <w:p w14:paraId="454C2E15" w14:textId="77777777" w:rsidR="007A7CD5" w:rsidRDefault="007A7CD5"/>
        </w:tc>
        <w:tc>
          <w:tcPr>
            <w:tcW w:w="0" w:type="auto"/>
            <w:gridSpan w:val="6"/>
            <w:hMerge/>
          </w:tcPr>
          <w:p w14:paraId="1690AA62" w14:textId="77777777" w:rsidR="007A7CD5" w:rsidRDefault="007A7CD5"/>
        </w:tc>
      </w:tr>
      <w:tr w:rsidR="007A7CD5" w14:paraId="6FE263CC" w14:textId="77777777">
        <w:trPr>
          <w:trHeight w:val="369"/>
          <w:jc w:val="center"/>
        </w:trPr>
        <w:tc>
          <w:tcPr>
            <w:tcW w:w="1276" w:type="dxa"/>
            <w:gridSpan w:val="6"/>
            <w:vAlign w:val="center"/>
          </w:tcPr>
          <w:p w14:paraId="5F3F6846" w14:textId="77777777" w:rsidR="007A7CD5" w:rsidRDefault="00000000">
            <w:pPr>
              <w:pStyle w:val="1"/>
            </w:pPr>
            <w:r>
              <w:t>绩效目标</w:t>
            </w:r>
          </w:p>
        </w:tc>
        <w:tc>
          <w:tcPr>
            <w:tcW w:w="8589" w:type="dxa"/>
            <w:hMerge w:val="restart"/>
            <w:vAlign w:val="center"/>
          </w:tcPr>
          <w:p w14:paraId="1E9028F0" w14:textId="77777777" w:rsidR="007A7CD5" w:rsidRDefault="00000000">
            <w:pPr>
              <w:pStyle w:val="2"/>
            </w:pPr>
            <w:r>
              <w:t>1.在生态城合作区北部片区实施中新天津生态城泰一路、泰双路、泰三路、中成大道中分带与中新大道开口工程项目,面积约3300平方米，完善基础设施建设,加快推动区域发展。</w:t>
            </w:r>
          </w:p>
        </w:tc>
        <w:tc>
          <w:tcPr>
            <w:tcW w:w="0" w:type="auto"/>
            <w:hMerge/>
          </w:tcPr>
          <w:p w14:paraId="1B7F3B0F" w14:textId="77777777" w:rsidR="007A7CD5" w:rsidRDefault="007A7CD5"/>
        </w:tc>
        <w:tc>
          <w:tcPr>
            <w:tcW w:w="0" w:type="auto"/>
            <w:hMerge/>
          </w:tcPr>
          <w:p w14:paraId="7B0966F1" w14:textId="77777777" w:rsidR="007A7CD5" w:rsidRDefault="007A7CD5"/>
        </w:tc>
        <w:tc>
          <w:tcPr>
            <w:tcW w:w="0" w:type="auto"/>
            <w:hMerge/>
          </w:tcPr>
          <w:p w14:paraId="32BF2A1B" w14:textId="77777777" w:rsidR="007A7CD5" w:rsidRDefault="007A7CD5"/>
        </w:tc>
        <w:tc>
          <w:tcPr>
            <w:tcW w:w="0" w:type="auto"/>
            <w:hMerge/>
          </w:tcPr>
          <w:p w14:paraId="6ABF1FB4" w14:textId="77777777" w:rsidR="007A7CD5" w:rsidRDefault="007A7CD5"/>
        </w:tc>
        <w:tc>
          <w:tcPr>
            <w:tcW w:w="0" w:type="auto"/>
            <w:gridSpan w:val="6"/>
            <w:hMerge/>
          </w:tcPr>
          <w:p w14:paraId="41302AAF" w14:textId="77777777" w:rsidR="007A7CD5" w:rsidRDefault="007A7CD5"/>
        </w:tc>
      </w:tr>
    </w:tbl>
    <w:p w14:paraId="5B1B7C5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0A61899" w14:textId="77777777">
        <w:trPr>
          <w:trHeight w:val="397"/>
          <w:tblHeader/>
          <w:jc w:val="center"/>
        </w:trPr>
        <w:tc>
          <w:tcPr>
            <w:tcW w:w="1276" w:type="dxa"/>
            <w:vAlign w:val="center"/>
          </w:tcPr>
          <w:p w14:paraId="487E4A42" w14:textId="77777777" w:rsidR="007A7CD5" w:rsidRDefault="00000000">
            <w:pPr>
              <w:pStyle w:val="1"/>
            </w:pPr>
            <w:r>
              <w:t>一级指标</w:t>
            </w:r>
          </w:p>
        </w:tc>
        <w:tc>
          <w:tcPr>
            <w:tcW w:w="1276" w:type="dxa"/>
            <w:vAlign w:val="center"/>
          </w:tcPr>
          <w:p w14:paraId="2FF39D58" w14:textId="77777777" w:rsidR="007A7CD5" w:rsidRDefault="00000000">
            <w:pPr>
              <w:pStyle w:val="1"/>
            </w:pPr>
            <w:r>
              <w:t>二级指标</w:t>
            </w:r>
          </w:p>
        </w:tc>
        <w:tc>
          <w:tcPr>
            <w:tcW w:w="1332" w:type="dxa"/>
            <w:vAlign w:val="center"/>
          </w:tcPr>
          <w:p w14:paraId="2FE80ADE" w14:textId="77777777" w:rsidR="007A7CD5" w:rsidRDefault="00000000">
            <w:pPr>
              <w:pStyle w:val="1"/>
            </w:pPr>
            <w:r>
              <w:t>三级指标</w:t>
            </w:r>
          </w:p>
        </w:tc>
        <w:tc>
          <w:tcPr>
            <w:tcW w:w="3430" w:type="dxa"/>
            <w:hMerge w:val="restart"/>
            <w:vAlign w:val="center"/>
          </w:tcPr>
          <w:p w14:paraId="73F5AE94" w14:textId="77777777" w:rsidR="007A7CD5" w:rsidRDefault="00000000">
            <w:pPr>
              <w:pStyle w:val="1"/>
            </w:pPr>
            <w:r>
              <w:t>绩效指标描述</w:t>
            </w:r>
          </w:p>
        </w:tc>
        <w:tc>
          <w:tcPr>
            <w:tcW w:w="0" w:type="auto"/>
            <w:hMerge/>
          </w:tcPr>
          <w:p w14:paraId="33374BFE" w14:textId="77777777" w:rsidR="007A7CD5" w:rsidRDefault="007A7CD5"/>
        </w:tc>
        <w:tc>
          <w:tcPr>
            <w:tcW w:w="2551" w:type="dxa"/>
            <w:hMerge w:val="restart"/>
            <w:vAlign w:val="center"/>
          </w:tcPr>
          <w:p w14:paraId="6B6B1C39" w14:textId="77777777" w:rsidR="007A7CD5" w:rsidRDefault="00000000">
            <w:pPr>
              <w:pStyle w:val="1"/>
            </w:pPr>
            <w:r>
              <w:t>指标值</w:t>
            </w:r>
          </w:p>
        </w:tc>
        <w:tc>
          <w:tcPr>
            <w:tcW w:w="0" w:type="auto"/>
            <w:hMerge/>
          </w:tcPr>
          <w:p w14:paraId="0726A574" w14:textId="77777777" w:rsidR="007A7CD5" w:rsidRDefault="007A7CD5"/>
        </w:tc>
      </w:tr>
      <w:tr w:rsidR="007A7CD5" w14:paraId="18392D95" w14:textId="77777777">
        <w:trPr>
          <w:trHeight w:val="369"/>
          <w:jc w:val="center"/>
        </w:trPr>
        <w:tc>
          <w:tcPr>
            <w:tcW w:w="1276" w:type="dxa"/>
            <w:vMerge w:val="restart"/>
            <w:vAlign w:val="center"/>
          </w:tcPr>
          <w:p w14:paraId="2F0A8E09" w14:textId="77777777" w:rsidR="007A7CD5" w:rsidRDefault="00000000">
            <w:pPr>
              <w:pStyle w:val="3"/>
            </w:pPr>
            <w:r>
              <w:t>产出指标</w:t>
            </w:r>
          </w:p>
        </w:tc>
        <w:tc>
          <w:tcPr>
            <w:tcW w:w="1276" w:type="dxa"/>
            <w:vAlign w:val="center"/>
          </w:tcPr>
          <w:p w14:paraId="42F7AAD6" w14:textId="77777777" w:rsidR="007A7CD5" w:rsidRDefault="00000000">
            <w:pPr>
              <w:pStyle w:val="2"/>
            </w:pPr>
            <w:r>
              <w:t>数量指标</w:t>
            </w:r>
          </w:p>
        </w:tc>
        <w:tc>
          <w:tcPr>
            <w:tcW w:w="1332" w:type="dxa"/>
            <w:vAlign w:val="center"/>
          </w:tcPr>
          <w:p w14:paraId="3261BD18" w14:textId="77777777" w:rsidR="007A7CD5" w:rsidRDefault="00000000">
            <w:pPr>
              <w:pStyle w:val="2"/>
            </w:pPr>
            <w:r>
              <w:t>道路面积</w:t>
            </w:r>
          </w:p>
        </w:tc>
        <w:tc>
          <w:tcPr>
            <w:tcW w:w="3430" w:type="dxa"/>
            <w:hMerge w:val="restart"/>
            <w:vAlign w:val="center"/>
          </w:tcPr>
          <w:p w14:paraId="6AA00407" w14:textId="77777777" w:rsidR="007A7CD5" w:rsidRDefault="00000000">
            <w:pPr>
              <w:pStyle w:val="2"/>
            </w:pPr>
            <w:r>
              <w:t>道路面积</w:t>
            </w:r>
          </w:p>
        </w:tc>
        <w:tc>
          <w:tcPr>
            <w:tcW w:w="0" w:type="auto"/>
            <w:hMerge/>
            <w:vAlign w:val="center"/>
          </w:tcPr>
          <w:p w14:paraId="17C7773B" w14:textId="77777777" w:rsidR="007A7CD5" w:rsidRDefault="007A7CD5"/>
        </w:tc>
        <w:tc>
          <w:tcPr>
            <w:tcW w:w="2551" w:type="dxa"/>
            <w:hMerge w:val="restart"/>
            <w:vAlign w:val="center"/>
          </w:tcPr>
          <w:p w14:paraId="5A35E17B" w14:textId="77777777" w:rsidR="007A7CD5" w:rsidRDefault="00000000">
            <w:pPr>
              <w:pStyle w:val="2"/>
            </w:pPr>
            <w:r>
              <w:t>≥3300平方米</w:t>
            </w:r>
          </w:p>
        </w:tc>
        <w:tc>
          <w:tcPr>
            <w:tcW w:w="0" w:type="auto"/>
            <w:hMerge/>
          </w:tcPr>
          <w:p w14:paraId="60181DB9" w14:textId="77777777" w:rsidR="007A7CD5" w:rsidRDefault="007A7CD5">
            <w:pPr>
              <w:pStyle w:val="2"/>
            </w:pPr>
          </w:p>
        </w:tc>
      </w:tr>
      <w:tr w:rsidR="007A7CD5" w14:paraId="5FF74366" w14:textId="77777777">
        <w:trPr>
          <w:trHeight w:val="369"/>
          <w:jc w:val="center"/>
        </w:trPr>
        <w:tc>
          <w:tcPr>
            <w:tcW w:w="1276" w:type="dxa"/>
            <w:vMerge/>
            <w:vAlign w:val="center"/>
          </w:tcPr>
          <w:p w14:paraId="64966BC4" w14:textId="77777777" w:rsidR="007A7CD5" w:rsidRDefault="007A7CD5"/>
        </w:tc>
        <w:tc>
          <w:tcPr>
            <w:tcW w:w="1276" w:type="dxa"/>
            <w:vAlign w:val="center"/>
          </w:tcPr>
          <w:p w14:paraId="79B138B5" w14:textId="77777777" w:rsidR="007A7CD5" w:rsidRDefault="00000000">
            <w:pPr>
              <w:pStyle w:val="2"/>
            </w:pPr>
            <w:r>
              <w:t>质量指标</w:t>
            </w:r>
          </w:p>
        </w:tc>
        <w:tc>
          <w:tcPr>
            <w:tcW w:w="1332" w:type="dxa"/>
            <w:vAlign w:val="center"/>
          </w:tcPr>
          <w:p w14:paraId="1ED97749" w14:textId="77777777" w:rsidR="007A7CD5" w:rsidRDefault="00000000">
            <w:pPr>
              <w:pStyle w:val="2"/>
            </w:pPr>
            <w:r>
              <w:t>分项质量验收合格率</w:t>
            </w:r>
          </w:p>
        </w:tc>
        <w:tc>
          <w:tcPr>
            <w:tcW w:w="3430" w:type="dxa"/>
            <w:hMerge w:val="restart"/>
            <w:vAlign w:val="center"/>
          </w:tcPr>
          <w:p w14:paraId="17C1E4FE" w14:textId="77777777" w:rsidR="007A7CD5" w:rsidRDefault="00000000">
            <w:pPr>
              <w:pStyle w:val="2"/>
            </w:pPr>
            <w:r>
              <w:t>分项质量验收合格率</w:t>
            </w:r>
          </w:p>
        </w:tc>
        <w:tc>
          <w:tcPr>
            <w:tcW w:w="0" w:type="auto"/>
            <w:hMerge/>
            <w:vAlign w:val="center"/>
          </w:tcPr>
          <w:p w14:paraId="047AA3F7" w14:textId="77777777" w:rsidR="007A7CD5" w:rsidRDefault="007A7CD5"/>
        </w:tc>
        <w:tc>
          <w:tcPr>
            <w:tcW w:w="2551" w:type="dxa"/>
            <w:hMerge w:val="restart"/>
            <w:vAlign w:val="center"/>
          </w:tcPr>
          <w:p w14:paraId="6FF0FD57" w14:textId="77777777" w:rsidR="007A7CD5" w:rsidRDefault="00000000">
            <w:pPr>
              <w:pStyle w:val="2"/>
            </w:pPr>
            <w:r>
              <w:t>100%</w:t>
            </w:r>
          </w:p>
        </w:tc>
        <w:tc>
          <w:tcPr>
            <w:tcW w:w="0" w:type="auto"/>
            <w:hMerge/>
          </w:tcPr>
          <w:p w14:paraId="0B33DECE" w14:textId="77777777" w:rsidR="007A7CD5" w:rsidRDefault="007A7CD5">
            <w:pPr>
              <w:pStyle w:val="2"/>
            </w:pPr>
          </w:p>
        </w:tc>
      </w:tr>
      <w:tr w:rsidR="007A7CD5" w14:paraId="2B2042E9" w14:textId="77777777">
        <w:trPr>
          <w:trHeight w:val="369"/>
          <w:jc w:val="center"/>
        </w:trPr>
        <w:tc>
          <w:tcPr>
            <w:tcW w:w="1276" w:type="dxa"/>
            <w:vMerge/>
            <w:vAlign w:val="center"/>
          </w:tcPr>
          <w:p w14:paraId="2BE19398" w14:textId="77777777" w:rsidR="007A7CD5" w:rsidRDefault="007A7CD5"/>
        </w:tc>
        <w:tc>
          <w:tcPr>
            <w:tcW w:w="1276" w:type="dxa"/>
            <w:vAlign w:val="center"/>
          </w:tcPr>
          <w:p w14:paraId="07E80B82" w14:textId="77777777" w:rsidR="007A7CD5" w:rsidRDefault="00000000">
            <w:pPr>
              <w:pStyle w:val="2"/>
            </w:pPr>
            <w:r>
              <w:t>时效指标</w:t>
            </w:r>
          </w:p>
        </w:tc>
        <w:tc>
          <w:tcPr>
            <w:tcW w:w="1332" w:type="dxa"/>
            <w:vAlign w:val="center"/>
          </w:tcPr>
          <w:p w14:paraId="6C0E332B" w14:textId="77777777" w:rsidR="007A7CD5" w:rsidRDefault="00000000">
            <w:pPr>
              <w:pStyle w:val="2"/>
            </w:pPr>
            <w:r>
              <w:t>项目开工率</w:t>
            </w:r>
          </w:p>
        </w:tc>
        <w:tc>
          <w:tcPr>
            <w:tcW w:w="3430" w:type="dxa"/>
            <w:hMerge w:val="restart"/>
            <w:vAlign w:val="center"/>
          </w:tcPr>
          <w:p w14:paraId="77CDFA9E" w14:textId="77777777" w:rsidR="007A7CD5" w:rsidRDefault="00000000">
            <w:pPr>
              <w:pStyle w:val="2"/>
            </w:pPr>
            <w:r>
              <w:t>项目开工率</w:t>
            </w:r>
          </w:p>
        </w:tc>
        <w:tc>
          <w:tcPr>
            <w:tcW w:w="0" w:type="auto"/>
            <w:hMerge/>
            <w:vAlign w:val="center"/>
          </w:tcPr>
          <w:p w14:paraId="3414854C" w14:textId="77777777" w:rsidR="007A7CD5" w:rsidRDefault="007A7CD5"/>
        </w:tc>
        <w:tc>
          <w:tcPr>
            <w:tcW w:w="2551" w:type="dxa"/>
            <w:hMerge w:val="restart"/>
            <w:vAlign w:val="center"/>
          </w:tcPr>
          <w:p w14:paraId="124A7EDE" w14:textId="77777777" w:rsidR="007A7CD5" w:rsidRDefault="00000000">
            <w:pPr>
              <w:pStyle w:val="2"/>
            </w:pPr>
            <w:r>
              <w:t>100%</w:t>
            </w:r>
          </w:p>
        </w:tc>
        <w:tc>
          <w:tcPr>
            <w:tcW w:w="0" w:type="auto"/>
            <w:hMerge/>
          </w:tcPr>
          <w:p w14:paraId="4EF1BE59" w14:textId="77777777" w:rsidR="007A7CD5" w:rsidRDefault="007A7CD5">
            <w:pPr>
              <w:pStyle w:val="2"/>
            </w:pPr>
          </w:p>
        </w:tc>
      </w:tr>
      <w:tr w:rsidR="007A7CD5" w14:paraId="1F403E78" w14:textId="77777777">
        <w:trPr>
          <w:trHeight w:val="369"/>
          <w:jc w:val="center"/>
        </w:trPr>
        <w:tc>
          <w:tcPr>
            <w:tcW w:w="1276" w:type="dxa"/>
            <w:vMerge/>
            <w:vAlign w:val="center"/>
          </w:tcPr>
          <w:p w14:paraId="0FB3B1AD" w14:textId="77777777" w:rsidR="007A7CD5" w:rsidRDefault="007A7CD5"/>
        </w:tc>
        <w:tc>
          <w:tcPr>
            <w:tcW w:w="1276" w:type="dxa"/>
            <w:vAlign w:val="center"/>
          </w:tcPr>
          <w:p w14:paraId="7BB3E2D5" w14:textId="77777777" w:rsidR="007A7CD5" w:rsidRDefault="00000000">
            <w:pPr>
              <w:pStyle w:val="2"/>
            </w:pPr>
            <w:r>
              <w:t>成本指标</w:t>
            </w:r>
          </w:p>
        </w:tc>
        <w:tc>
          <w:tcPr>
            <w:tcW w:w="1332" w:type="dxa"/>
            <w:vAlign w:val="center"/>
          </w:tcPr>
          <w:p w14:paraId="3F11ECEE" w14:textId="77777777" w:rsidR="007A7CD5" w:rsidRDefault="00000000">
            <w:pPr>
              <w:pStyle w:val="2"/>
            </w:pPr>
            <w:r>
              <w:t>单位建设成本</w:t>
            </w:r>
          </w:p>
        </w:tc>
        <w:tc>
          <w:tcPr>
            <w:tcW w:w="3430" w:type="dxa"/>
            <w:hMerge w:val="restart"/>
            <w:vAlign w:val="center"/>
          </w:tcPr>
          <w:p w14:paraId="2DBB4180" w14:textId="77777777" w:rsidR="007A7CD5" w:rsidRDefault="00000000">
            <w:pPr>
              <w:pStyle w:val="2"/>
            </w:pPr>
            <w:r>
              <w:t>单位建设成本</w:t>
            </w:r>
          </w:p>
        </w:tc>
        <w:tc>
          <w:tcPr>
            <w:tcW w:w="0" w:type="auto"/>
            <w:hMerge/>
            <w:vAlign w:val="center"/>
          </w:tcPr>
          <w:p w14:paraId="03CC9994" w14:textId="77777777" w:rsidR="007A7CD5" w:rsidRDefault="007A7CD5"/>
        </w:tc>
        <w:tc>
          <w:tcPr>
            <w:tcW w:w="2551" w:type="dxa"/>
            <w:hMerge w:val="restart"/>
            <w:vAlign w:val="center"/>
          </w:tcPr>
          <w:p w14:paraId="5B2C8095" w14:textId="77777777" w:rsidR="007A7CD5" w:rsidRDefault="00000000">
            <w:pPr>
              <w:pStyle w:val="2"/>
            </w:pPr>
            <w:r>
              <w:t>≤0.22万元</w:t>
            </w:r>
          </w:p>
        </w:tc>
        <w:tc>
          <w:tcPr>
            <w:tcW w:w="0" w:type="auto"/>
            <w:hMerge/>
          </w:tcPr>
          <w:p w14:paraId="554DA859" w14:textId="77777777" w:rsidR="007A7CD5" w:rsidRDefault="007A7CD5">
            <w:pPr>
              <w:pStyle w:val="2"/>
            </w:pPr>
          </w:p>
        </w:tc>
      </w:tr>
      <w:tr w:rsidR="007A7CD5" w14:paraId="6706A1C2" w14:textId="77777777">
        <w:trPr>
          <w:trHeight w:val="369"/>
          <w:jc w:val="center"/>
        </w:trPr>
        <w:tc>
          <w:tcPr>
            <w:tcW w:w="1276" w:type="dxa"/>
            <w:vAlign w:val="center"/>
          </w:tcPr>
          <w:p w14:paraId="7EA936CA" w14:textId="77777777" w:rsidR="007A7CD5" w:rsidRDefault="00000000">
            <w:pPr>
              <w:pStyle w:val="3"/>
            </w:pPr>
            <w:r>
              <w:t>效益指标</w:t>
            </w:r>
          </w:p>
        </w:tc>
        <w:tc>
          <w:tcPr>
            <w:tcW w:w="1276" w:type="dxa"/>
            <w:vAlign w:val="center"/>
          </w:tcPr>
          <w:p w14:paraId="3CA7E23D" w14:textId="77777777" w:rsidR="007A7CD5" w:rsidRDefault="00000000">
            <w:pPr>
              <w:pStyle w:val="2"/>
            </w:pPr>
            <w:r>
              <w:t>社会效益指标</w:t>
            </w:r>
          </w:p>
        </w:tc>
        <w:tc>
          <w:tcPr>
            <w:tcW w:w="1332" w:type="dxa"/>
            <w:vAlign w:val="center"/>
          </w:tcPr>
          <w:p w14:paraId="0F9F0592" w14:textId="77777777" w:rsidR="007A7CD5" w:rsidRDefault="00000000">
            <w:pPr>
              <w:pStyle w:val="2"/>
            </w:pPr>
            <w:r>
              <w:t>居民出行便捷</w:t>
            </w:r>
          </w:p>
        </w:tc>
        <w:tc>
          <w:tcPr>
            <w:tcW w:w="3430" w:type="dxa"/>
            <w:hMerge w:val="restart"/>
            <w:vAlign w:val="center"/>
          </w:tcPr>
          <w:p w14:paraId="62A5697C" w14:textId="77777777" w:rsidR="007A7CD5" w:rsidRDefault="00000000">
            <w:pPr>
              <w:pStyle w:val="2"/>
            </w:pPr>
            <w:r>
              <w:t>居民出行便捷</w:t>
            </w:r>
          </w:p>
        </w:tc>
        <w:tc>
          <w:tcPr>
            <w:tcW w:w="0" w:type="auto"/>
            <w:hMerge/>
            <w:vAlign w:val="center"/>
          </w:tcPr>
          <w:p w14:paraId="7ECCA3C4" w14:textId="77777777" w:rsidR="007A7CD5" w:rsidRDefault="007A7CD5"/>
        </w:tc>
        <w:tc>
          <w:tcPr>
            <w:tcW w:w="2551" w:type="dxa"/>
            <w:hMerge w:val="restart"/>
            <w:vAlign w:val="center"/>
          </w:tcPr>
          <w:p w14:paraId="0BB3A1B9" w14:textId="77777777" w:rsidR="007A7CD5" w:rsidRDefault="00000000">
            <w:pPr>
              <w:pStyle w:val="2"/>
            </w:pPr>
            <w:r>
              <w:t>有效改善</w:t>
            </w:r>
          </w:p>
        </w:tc>
        <w:tc>
          <w:tcPr>
            <w:tcW w:w="0" w:type="auto"/>
            <w:hMerge/>
          </w:tcPr>
          <w:p w14:paraId="054FF214" w14:textId="77777777" w:rsidR="007A7CD5" w:rsidRDefault="007A7CD5">
            <w:pPr>
              <w:pStyle w:val="2"/>
            </w:pPr>
          </w:p>
        </w:tc>
      </w:tr>
      <w:tr w:rsidR="007A7CD5" w14:paraId="346A6CC7" w14:textId="77777777">
        <w:trPr>
          <w:trHeight w:val="369"/>
          <w:jc w:val="center"/>
        </w:trPr>
        <w:tc>
          <w:tcPr>
            <w:tcW w:w="1276" w:type="dxa"/>
            <w:vAlign w:val="center"/>
          </w:tcPr>
          <w:p w14:paraId="04788E09" w14:textId="77777777" w:rsidR="007A7CD5" w:rsidRDefault="00000000">
            <w:pPr>
              <w:pStyle w:val="3"/>
            </w:pPr>
            <w:r>
              <w:t>满意度指标</w:t>
            </w:r>
          </w:p>
        </w:tc>
        <w:tc>
          <w:tcPr>
            <w:tcW w:w="1276" w:type="dxa"/>
            <w:vAlign w:val="center"/>
          </w:tcPr>
          <w:p w14:paraId="1FED9ABB" w14:textId="77777777" w:rsidR="007A7CD5" w:rsidRDefault="00000000">
            <w:pPr>
              <w:pStyle w:val="2"/>
            </w:pPr>
            <w:r>
              <w:t>服务对象满意度指标</w:t>
            </w:r>
          </w:p>
        </w:tc>
        <w:tc>
          <w:tcPr>
            <w:tcW w:w="1332" w:type="dxa"/>
            <w:vAlign w:val="center"/>
          </w:tcPr>
          <w:p w14:paraId="7955B8E5" w14:textId="77777777" w:rsidR="007A7CD5" w:rsidRDefault="00000000">
            <w:pPr>
              <w:pStyle w:val="2"/>
            </w:pPr>
            <w:r>
              <w:t>惠及公众满意度</w:t>
            </w:r>
          </w:p>
        </w:tc>
        <w:tc>
          <w:tcPr>
            <w:tcW w:w="3430" w:type="dxa"/>
            <w:hMerge w:val="restart"/>
            <w:vAlign w:val="center"/>
          </w:tcPr>
          <w:p w14:paraId="68A31589" w14:textId="77777777" w:rsidR="007A7CD5" w:rsidRDefault="00000000">
            <w:pPr>
              <w:pStyle w:val="2"/>
            </w:pPr>
            <w:r>
              <w:t>惠及公众满意度</w:t>
            </w:r>
          </w:p>
        </w:tc>
        <w:tc>
          <w:tcPr>
            <w:tcW w:w="0" w:type="auto"/>
            <w:hMerge/>
            <w:vAlign w:val="center"/>
          </w:tcPr>
          <w:p w14:paraId="537E1BC9" w14:textId="77777777" w:rsidR="007A7CD5" w:rsidRDefault="007A7CD5"/>
        </w:tc>
        <w:tc>
          <w:tcPr>
            <w:tcW w:w="2551" w:type="dxa"/>
            <w:hMerge w:val="restart"/>
            <w:vAlign w:val="center"/>
          </w:tcPr>
          <w:p w14:paraId="27FCC0E4" w14:textId="77777777" w:rsidR="007A7CD5" w:rsidRDefault="00000000">
            <w:pPr>
              <w:pStyle w:val="2"/>
            </w:pPr>
            <w:r>
              <w:t>≥90%</w:t>
            </w:r>
          </w:p>
        </w:tc>
        <w:tc>
          <w:tcPr>
            <w:tcW w:w="0" w:type="auto"/>
            <w:hMerge/>
          </w:tcPr>
          <w:p w14:paraId="2680C09F" w14:textId="77777777" w:rsidR="007A7CD5" w:rsidRDefault="007A7CD5">
            <w:pPr>
              <w:pStyle w:val="2"/>
            </w:pPr>
          </w:p>
        </w:tc>
      </w:tr>
    </w:tbl>
    <w:p w14:paraId="71DBE009" w14:textId="77777777" w:rsidR="007A7CD5" w:rsidRDefault="007A7CD5">
      <w:pPr>
        <w:sectPr w:rsidR="007A7CD5">
          <w:pgSz w:w="11900" w:h="16840"/>
          <w:pgMar w:top="1984" w:right="1304" w:bottom="1134" w:left="1304" w:header="720" w:footer="720" w:gutter="0"/>
          <w:cols w:space="720"/>
        </w:sectPr>
      </w:pPr>
    </w:p>
    <w:p w14:paraId="1B2EBFFE" w14:textId="77777777" w:rsidR="007A7CD5" w:rsidRDefault="00000000">
      <w:pPr>
        <w:jc w:val="center"/>
      </w:pPr>
      <w:r>
        <w:rPr>
          <w:rFonts w:ascii="方正仿宋_GBK" w:eastAsia="方正仿宋_GBK" w:hAnsi="方正仿宋_GBK" w:cs="方正仿宋_GBK"/>
          <w:color w:val="000000"/>
          <w:sz w:val="28"/>
        </w:rPr>
        <w:t xml:space="preserve"> </w:t>
      </w:r>
    </w:p>
    <w:p w14:paraId="6B883D86" w14:textId="77777777" w:rsidR="007A7CD5" w:rsidRDefault="00000000">
      <w:pPr>
        <w:ind w:firstLine="560"/>
        <w:outlineLvl w:val="3"/>
      </w:pPr>
      <w:bookmarkStart w:id="246" w:name="_Toc_4_4_0000000250"/>
      <w:r>
        <w:rPr>
          <w:rFonts w:ascii="方正仿宋_GBK" w:eastAsia="方正仿宋_GBK" w:hAnsi="方正仿宋_GBK" w:cs="方正仿宋_GBK"/>
          <w:color w:val="000000"/>
          <w:sz w:val="28"/>
        </w:rPr>
        <w:t>247.泰一路、泰双路、泰三路道路工程绩效目标表</w:t>
      </w:r>
      <w:bookmarkEnd w:id="24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C9A65E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4AD3E1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5347889" w14:textId="77777777" w:rsidR="007A7CD5" w:rsidRDefault="007A7CD5"/>
        </w:tc>
        <w:tc>
          <w:tcPr>
            <w:tcW w:w="0" w:type="auto"/>
            <w:hMerge/>
            <w:tcBorders>
              <w:top w:val="single" w:sz="6" w:space="0" w:color="FFFFFF"/>
              <w:left w:val="single" w:sz="6" w:space="0" w:color="FFFFFF"/>
              <w:right w:val="single" w:sz="6" w:space="0" w:color="FFFFFF"/>
            </w:tcBorders>
          </w:tcPr>
          <w:p w14:paraId="2900FABC" w14:textId="77777777" w:rsidR="007A7CD5" w:rsidRDefault="007A7CD5"/>
        </w:tc>
        <w:tc>
          <w:tcPr>
            <w:tcW w:w="0" w:type="auto"/>
            <w:hMerge/>
            <w:tcBorders>
              <w:top w:val="single" w:sz="6" w:space="0" w:color="FFFFFF"/>
              <w:left w:val="single" w:sz="6" w:space="0" w:color="FFFFFF"/>
              <w:right w:val="single" w:sz="6" w:space="0" w:color="FFFFFF"/>
            </w:tcBorders>
          </w:tcPr>
          <w:p w14:paraId="259FC568" w14:textId="77777777" w:rsidR="007A7CD5" w:rsidRDefault="007A7CD5"/>
        </w:tc>
        <w:tc>
          <w:tcPr>
            <w:tcW w:w="0" w:type="auto"/>
            <w:hMerge/>
            <w:tcBorders>
              <w:top w:val="single" w:sz="6" w:space="0" w:color="FFFFFF"/>
              <w:left w:val="single" w:sz="6" w:space="0" w:color="FFFFFF"/>
              <w:right w:val="single" w:sz="6" w:space="0" w:color="FFFFFF"/>
            </w:tcBorders>
          </w:tcPr>
          <w:p w14:paraId="7D64E8B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340AEB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37A79AC" w14:textId="77777777" w:rsidR="007A7CD5" w:rsidRDefault="00000000">
            <w:pPr>
              <w:pStyle w:val="4"/>
            </w:pPr>
            <w:r>
              <w:t>单位：元</w:t>
            </w:r>
          </w:p>
        </w:tc>
      </w:tr>
      <w:tr w:rsidR="007A7CD5" w14:paraId="02677F9A" w14:textId="77777777">
        <w:trPr>
          <w:trHeight w:val="369"/>
          <w:jc w:val="center"/>
        </w:trPr>
        <w:tc>
          <w:tcPr>
            <w:tcW w:w="1276" w:type="dxa"/>
            <w:gridSpan w:val="6"/>
            <w:vAlign w:val="center"/>
          </w:tcPr>
          <w:p w14:paraId="1A43D4B1" w14:textId="77777777" w:rsidR="007A7CD5" w:rsidRDefault="00000000">
            <w:pPr>
              <w:pStyle w:val="1"/>
            </w:pPr>
            <w:r>
              <w:t>项目名称</w:t>
            </w:r>
          </w:p>
        </w:tc>
        <w:tc>
          <w:tcPr>
            <w:tcW w:w="8589" w:type="dxa"/>
            <w:hMerge w:val="restart"/>
            <w:vAlign w:val="center"/>
          </w:tcPr>
          <w:p w14:paraId="37433D41" w14:textId="77777777" w:rsidR="007A7CD5" w:rsidRDefault="00000000">
            <w:pPr>
              <w:pStyle w:val="2"/>
            </w:pPr>
            <w:r>
              <w:t>泰一路、泰双路、泰三路道路工程</w:t>
            </w:r>
          </w:p>
        </w:tc>
        <w:tc>
          <w:tcPr>
            <w:tcW w:w="0" w:type="auto"/>
            <w:hMerge/>
          </w:tcPr>
          <w:p w14:paraId="2991ADDF" w14:textId="77777777" w:rsidR="007A7CD5" w:rsidRDefault="007A7CD5"/>
        </w:tc>
        <w:tc>
          <w:tcPr>
            <w:tcW w:w="0" w:type="auto"/>
            <w:hMerge/>
          </w:tcPr>
          <w:p w14:paraId="54C813E2" w14:textId="77777777" w:rsidR="007A7CD5" w:rsidRDefault="007A7CD5"/>
        </w:tc>
        <w:tc>
          <w:tcPr>
            <w:tcW w:w="0" w:type="auto"/>
            <w:hMerge/>
          </w:tcPr>
          <w:p w14:paraId="1AAFB712" w14:textId="77777777" w:rsidR="007A7CD5" w:rsidRDefault="007A7CD5"/>
        </w:tc>
        <w:tc>
          <w:tcPr>
            <w:tcW w:w="0" w:type="auto"/>
            <w:hMerge/>
          </w:tcPr>
          <w:p w14:paraId="620EEB94" w14:textId="77777777" w:rsidR="007A7CD5" w:rsidRDefault="007A7CD5"/>
        </w:tc>
        <w:tc>
          <w:tcPr>
            <w:tcW w:w="0" w:type="auto"/>
            <w:gridSpan w:val="6"/>
            <w:hMerge/>
          </w:tcPr>
          <w:p w14:paraId="717075E3" w14:textId="77777777" w:rsidR="007A7CD5" w:rsidRDefault="007A7CD5"/>
        </w:tc>
      </w:tr>
      <w:tr w:rsidR="007A7CD5" w14:paraId="2ABDFD78" w14:textId="77777777">
        <w:trPr>
          <w:trHeight w:val="369"/>
          <w:jc w:val="center"/>
        </w:trPr>
        <w:tc>
          <w:tcPr>
            <w:tcW w:w="1276" w:type="dxa"/>
            <w:gridSpan w:val="6"/>
            <w:vMerge w:val="restart"/>
            <w:vAlign w:val="center"/>
          </w:tcPr>
          <w:p w14:paraId="5796ED6B" w14:textId="77777777" w:rsidR="007A7CD5" w:rsidRDefault="00000000">
            <w:pPr>
              <w:pStyle w:val="1"/>
            </w:pPr>
            <w:r>
              <w:t>预算规模及资金用途</w:t>
            </w:r>
          </w:p>
        </w:tc>
        <w:tc>
          <w:tcPr>
            <w:tcW w:w="1276" w:type="dxa"/>
            <w:gridSpan w:val="6"/>
            <w:vAlign w:val="center"/>
          </w:tcPr>
          <w:p w14:paraId="541EFDBC" w14:textId="77777777" w:rsidR="007A7CD5" w:rsidRDefault="00000000">
            <w:pPr>
              <w:pStyle w:val="1"/>
            </w:pPr>
            <w:r>
              <w:t>预算数</w:t>
            </w:r>
          </w:p>
        </w:tc>
        <w:tc>
          <w:tcPr>
            <w:tcW w:w="1332" w:type="dxa"/>
            <w:vAlign w:val="center"/>
          </w:tcPr>
          <w:p w14:paraId="43F8FA4D" w14:textId="77777777" w:rsidR="007A7CD5" w:rsidRDefault="00000000">
            <w:pPr>
              <w:pStyle w:val="2"/>
            </w:pPr>
            <w:r>
              <w:t>660000.00</w:t>
            </w:r>
          </w:p>
        </w:tc>
        <w:tc>
          <w:tcPr>
            <w:tcW w:w="1587" w:type="dxa"/>
            <w:vAlign w:val="center"/>
          </w:tcPr>
          <w:p w14:paraId="41A7301E" w14:textId="77777777" w:rsidR="007A7CD5" w:rsidRDefault="00000000">
            <w:pPr>
              <w:pStyle w:val="1"/>
            </w:pPr>
            <w:r>
              <w:t>其中：财政    资金</w:t>
            </w:r>
          </w:p>
        </w:tc>
        <w:tc>
          <w:tcPr>
            <w:tcW w:w="1843" w:type="dxa"/>
            <w:vAlign w:val="center"/>
          </w:tcPr>
          <w:p w14:paraId="45EDC810" w14:textId="77777777" w:rsidR="007A7CD5" w:rsidRDefault="00000000">
            <w:pPr>
              <w:pStyle w:val="2"/>
            </w:pPr>
            <w:r>
              <w:t>660000.00</w:t>
            </w:r>
          </w:p>
        </w:tc>
        <w:tc>
          <w:tcPr>
            <w:tcW w:w="1276" w:type="dxa"/>
            <w:vAlign w:val="center"/>
          </w:tcPr>
          <w:p w14:paraId="4E20ED7F" w14:textId="77777777" w:rsidR="007A7CD5" w:rsidRDefault="00000000">
            <w:pPr>
              <w:pStyle w:val="1"/>
            </w:pPr>
            <w:r>
              <w:t>其他资金</w:t>
            </w:r>
          </w:p>
        </w:tc>
        <w:tc>
          <w:tcPr>
            <w:tcW w:w="1276" w:type="dxa"/>
            <w:vAlign w:val="center"/>
          </w:tcPr>
          <w:p w14:paraId="6043F940" w14:textId="77777777" w:rsidR="007A7CD5" w:rsidRDefault="00000000">
            <w:pPr>
              <w:pStyle w:val="2"/>
            </w:pPr>
            <w:r>
              <w:t xml:space="preserve"> </w:t>
            </w:r>
          </w:p>
        </w:tc>
      </w:tr>
      <w:tr w:rsidR="007A7CD5" w14:paraId="5E5FC598" w14:textId="77777777">
        <w:trPr>
          <w:trHeight w:val="369"/>
          <w:jc w:val="center"/>
        </w:trPr>
        <w:tc>
          <w:tcPr>
            <w:tcW w:w="1276" w:type="dxa"/>
            <w:gridSpan w:val="6"/>
            <w:vMerge/>
          </w:tcPr>
          <w:p w14:paraId="55B1A9AD" w14:textId="77777777" w:rsidR="007A7CD5" w:rsidRDefault="007A7CD5"/>
        </w:tc>
        <w:tc>
          <w:tcPr>
            <w:tcW w:w="8589" w:type="dxa"/>
            <w:hMerge w:val="restart"/>
            <w:vAlign w:val="center"/>
          </w:tcPr>
          <w:p w14:paraId="1BC73DD2" w14:textId="77777777" w:rsidR="007A7CD5" w:rsidRDefault="00000000">
            <w:pPr>
              <w:pStyle w:val="2"/>
            </w:pPr>
            <w:r>
              <w:t>施工费</w:t>
            </w:r>
          </w:p>
        </w:tc>
        <w:tc>
          <w:tcPr>
            <w:tcW w:w="0" w:type="auto"/>
            <w:hMerge/>
          </w:tcPr>
          <w:p w14:paraId="459B7150" w14:textId="77777777" w:rsidR="007A7CD5" w:rsidRDefault="007A7CD5"/>
        </w:tc>
        <w:tc>
          <w:tcPr>
            <w:tcW w:w="0" w:type="auto"/>
            <w:hMerge/>
          </w:tcPr>
          <w:p w14:paraId="7756E399" w14:textId="77777777" w:rsidR="007A7CD5" w:rsidRDefault="007A7CD5"/>
        </w:tc>
        <w:tc>
          <w:tcPr>
            <w:tcW w:w="0" w:type="auto"/>
            <w:hMerge/>
          </w:tcPr>
          <w:p w14:paraId="5B66671B" w14:textId="77777777" w:rsidR="007A7CD5" w:rsidRDefault="007A7CD5"/>
        </w:tc>
        <w:tc>
          <w:tcPr>
            <w:tcW w:w="0" w:type="auto"/>
            <w:hMerge/>
          </w:tcPr>
          <w:p w14:paraId="028E60D6" w14:textId="77777777" w:rsidR="007A7CD5" w:rsidRDefault="007A7CD5"/>
        </w:tc>
        <w:tc>
          <w:tcPr>
            <w:tcW w:w="0" w:type="auto"/>
            <w:gridSpan w:val="6"/>
            <w:hMerge/>
          </w:tcPr>
          <w:p w14:paraId="2B25A60B" w14:textId="77777777" w:rsidR="007A7CD5" w:rsidRDefault="007A7CD5"/>
        </w:tc>
      </w:tr>
      <w:tr w:rsidR="007A7CD5" w14:paraId="233F69A5" w14:textId="77777777">
        <w:trPr>
          <w:trHeight w:val="369"/>
          <w:jc w:val="center"/>
        </w:trPr>
        <w:tc>
          <w:tcPr>
            <w:tcW w:w="1276" w:type="dxa"/>
            <w:gridSpan w:val="6"/>
            <w:vAlign w:val="center"/>
          </w:tcPr>
          <w:p w14:paraId="1B2C41A5" w14:textId="77777777" w:rsidR="007A7CD5" w:rsidRDefault="00000000">
            <w:pPr>
              <w:pStyle w:val="1"/>
            </w:pPr>
            <w:r>
              <w:t>绩效目标</w:t>
            </w:r>
          </w:p>
        </w:tc>
        <w:tc>
          <w:tcPr>
            <w:tcW w:w="8589" w:type="dxa"/>
            <w:hMerge w:val="restart"/>
            <w:vAlign w:val="center"/>
          </w:tcPr>
          <w:p w14:paraId="0BDF203A" w14:textId="77777777" w:rsidR="007A7CD5" w:rsidRDefault="00000000">
            <w:pPr>
              <w:pStyle w:val="2"/>
            </w:pPr>
            <w:r>
              <w:t>1.在生态城合作区东北部片区实施中新天津生态城泰一路、泰双路、泰三路道路工程项目,约长度0.89千米，完善基础设施建设,加快推动区域发展。</w:t>
            </w:r>
          </w:p>
        </w:tc>
        <w:tc>
          <w:tcPr>
            <w:tcW w:w="0" w:type="auto"/>
            <w:hMerge/>
          </w:tcPr>
          <w:p w14:paraId="09E3F6EA" w14:textId="77777777" w:rsidR="007A7CD5" w:rsidRDefault="007A7CD5"/>
        </w:tc>
        <w:tc>
          <w:tcPr>
            <w:tcW w:w="0" w:type="auto"/>
            <w:hMerge/>
          </w:tcPr>
          <w:p w14:paraId="09841812" w14:textId="77777777" w:rsidR="007A7CD5" w:rsidRDefault="007A7CD5"/>
        </w:tc>
        <w:tc>
          <w:tcPr>
            <w:tcW w:w="0" w:type="auto"/>
            <w:hMerge/>
          </w:tcPr>
          <w:p w14:paraId="2B9C32B2" w14:textId="77777777" w:rsidR="007A7CD5" w:rsidRDefault="007A7CD5"/>
        </w:tc>
        <w:tc>
          <w:tcPr>
            <w:tcW w:w="0" w:type="auto"/>
            <w:hMerge/>
          </w:tcPr>
          <w:p w14:paraId="2251AD6F" w14:textId="77777777" w:rsidR="007A7CD5" w:rsidRDefault="007A7CD5"/>
        </w:tc>
        <w:tc>
          <w:tcPr>
            <w:tcW w:w="0" w:type="auto"/>
            <w:gridSpan w:val="6"/>
            <w:hMerge/>
          </w:tcPr>
          <w:p w14:paraId="32773BD7" w14:textId="77777777" w:rsidR="007A7CD5" w:rsidRDefault="007A7CD5"/>
        </w:tc>
      </w:tr>
    </w:tbl>
    <w:p w14:paraId="52C49DC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A9092FD" w14:textId="77777777">
        <w:trPr>
          <w:trHeight w:val="397"/>
          <w:tblHeader/>
          <w:jc w:val="center"/>
        </w:trPr>
        <w:tc>
          <w:tcPr>
            <w:tcW w:w="1276" w:type="dxa"/>
            <w:vAlign w:val="center"/>
          </w:tcPr>
          <w:p w14:paraId="5BE6D0E2" w14:textId="77777777" w:rsidR="007A7CD5" w:rsidRDefault="00000000">
            <w:pPr>
              <w:pStyle w:val="1"/>
            </w:pPr>
            <w:r>
              <w:t>一级指标</w:t>
            </w:r>
          </w:p>
        </w:tc>
        <w:tc>
          <w:tcPr>
            <w:tcW w:w="1276" w:type="dxa"/>
            <w:vAlign w:val="center"/>
          </w:tcPr>
          <w:p w14:paraId="40E86144" w14:textId="77777777" w:rsidR="007A7CD5" w:rsidRDefault="00000000">
            <w:pPr>
              <w:pStyle w:val="1"/>
            </w:pPr>
            <w:r>
              <w:t>二级指标</w:t>
            </w:r>
          </w:p>
        </w:tc>
        <w:tc>
          <w:tcPr>
            <w:tcW w:w="1332" w:type="dxa"/>
            <w:vAlign w:val="center"/>
          </w:tcPr>
          <w:p w14:paraId="2DE84E83" w14:textId="77777777" w:rsidR="007A7CD5" w:rsidRDefault="00000000">
            <w:pPr>
              <w:pStyle w:val="1"/>
            </w:pPr>
            <w:r>
              <w:t>三级指标</w:t>
            </w:r>
          </w:p>
        </w:tc>
        <w:tc>
          <w:tcPr>
            <w:tcW w:w="3430" w:type="dxa"/>
            <w:hMerge w:val="restart"/>
            <w:vAlign w:val="center"/>
          </w:tcPr>
          <w:p w14:paraId="4418C524" w14:textId="77777777" w:rsidR="007A7CD5" w:rsidRDefault="00000000">
            <w:pPr>
              <w:pStyle w:val="1"/>
            </w:pPr>
            <w:r>
              <w:t>绩效指标描述</w:t>
            </w:r>
          </w:p>
        </w:tc>
        <w:tc>
          <w:tcPr>
            <w:tcW w:w="0" w:type="auto"/>
            <w:hMerge/>
          </w:tcPr>
          <w:p w14:paraId="054FCFD9" w14:textId="77777777" w:rsidR="007A7CD5" w:rsidRDefault="007A7CD5"/>
        </w:tc>
        <w:tc>
          <w:tcPr>
            <w:tcW w:w="2551" w:type="dxa"/>
            <w:hMerge w:val="restart"/>
            <w:vAlign w:val="center"/>
          </w:tcPr>
          <w:p w14:paraId="61E55C2C" w14:textId="77777777" w:rsidR="007A7CD5" w:rsidRDefault="00000000">
            <w:pPr>
              <w:pStyle w:val="1"/>
            </w:pPr>
            <w:r>
              <w:t>指标值</w:t>
            </w:r>
          </w:p>
        </w:tc>
        <w:tc>
          <w:tcPr>
            <w:tcW w:w="0" w:type="auto"/>
            <w:hMerge/>
          </w:tcPr>
          <w:p w14:paraId="370DE17F" w14:textId="77777777" w:rsidR="007A7CD5" w:rsidRDefault="007A7CD5"/>
        </w:tc>
      </w:tr>
      <w:tr w:rsidR="007A7CD5" w14:paraId="09FC1000" w14:textId="77777777">
        <w:trPr>
          <w:trHeight w:val="369"/>
          <w:jc w:val="center"/>
        </w:trPr>
        <w:tc>
          <w:tcPr>
            <w:tcW w:w="1276" w:type="dxa"/>
            <w:vMerge w:val="restart"/>
            <w:vAlign w:val="center"/>
          </w:tcPr>
          <w:p w14:paraId="0763C330" w14:textId="77777777" w:rsidR="007A7CD5" w:rsidRDefault="00000000">
            <w:pPr>
              <w:pStyle w:val="3"/>
            </w:pPr>
            <w:r>
              <w:t>产出指标</w:t>
            </w:r>
          </w:p>
        </w:tc>
        <w:tc>
          <w:tcPr>
            <w:tcW w:w="1276" w:type="dxa"/>
            <w:vAlign w:val="center"/>
          </w:tcPr>
          <w:p w14:paraId="1943C2A9" w14:textId="77777777" w:rsidR="007A7CD5" w:rsidRDefault="00000000">
            <w:pPr>
              <w:pStyle w:val="2"/>
            </w:pPr>
            <w:r>
              <w:t>数量指标</w:t>
            </w:r>
          </w:p>
        </w:tc>
        <w:tc>
          <w:tcPr>
            <w:tcW w:w="1332" w:type="dxa"/>
            <w:vAlign w:val="center"/>
          </w:tcPr>
          <w:p w14:paraId="578F860A" w14:textId="77777777" w:rsidR="007A7CD5" w:rsidRDefault="00000000">
            <w:pPr>
              <w:pStyle w:val="2"/>
            </w:pPr>
            <w:r>
              <w:t>道路长度</w:t>
            </w:r>
          </w:p>
        </w:tc>
        <w:tc>
          <w:tcPr>
            <w:tcW w:w="3430" w:type="dxa"/>
            <w:hMerge w:val="restart"/>
            <w:vAlign w:val="center"/>
          </w:tcPr>
          <w:p w14:paraId="381613C3" w14:textId="77777777" w:rsidR="007A7CD5" w:rsidRDefault="00000000">
            <w:pPr>
              <w:pStyle w:val="2"/>
            </w:pPr>
            <w:r>
              <w:t>道路长度</w:t>
            </w:r>
          </w:p>
        </w:tc>
        <w:tc>
          <w:tcPr>
            <w:tcW w:w="0" w:type="auto"/>
            <w:hMerge/>
            <w:vAlign w:val="center"/>
          </w:tcPr>
          <w:p w14:paraId="4200E96B" w14:textId="77777777" w:rsidR="007A7CD5" w:rsidRDefault="007A7CD5"/>
        </w:tc>
        <w:tc>
          <w:tcPr>
            <w:tcW w:w="2551" w:type="dxa"/>
            <w:hMerge w:val="restart"/>
            <w:vAlign w:val="center"/>
          </w:tcPr>
          <w:p w14:paraId="380795F3" w14:textId="77777777" w:rsidR="007A7CD5" w:rsidRDefault="00000000">
            <w:pPr>
              <w:pStyle w:val="2"/>
            </w:pPr>
            <w:r>
              <w:t>≥0.89千米</w:t>
            </w:r>
          </w:p>
        </w:tc>
        <w:tc>
          <w:tcPr>
            <w:tcW w:w="0" w:type="auto"/>
            <w:hMerge/>
          </w:tcPr>
          <w:p w14:paraId="16104A38" w14:textId="77777777" w:rsidR="007A7CD5" w:rsidRDefault="007A7CD5">
            <w:pPr>
              <w:pStyle w:val="2"/>
            </w:pPr>
          </w:p>
        </w:tc>
      </w:tr>
      <w:tr w:rsidR="007A7CD5" w14:paraId="4709D599" w14:textId="77777777">
        <w:trPr>
          <w:trHeight w:val="369"/>
          <w:jc w:val="center"/>
        </w:trPr>
        <w:tc>
          <w:tcPr>
            <w:tcW w:w="1276" w:type="dxa"/>
            <w:vMerge/>
            <w:vAlign w:val="center"/>
          </w:tcPr>
          <w:p w14:paraId="25FE98AF" w14:textId="77777777" w:rsidR="007A7CD5" w:rsidRDefault="007A7CD5"/>
        </w:tc>
        <w:tc>
          <w:tcPr>
            <w:tcW w:w="1276" w:type="dxa"/>
            <w:vAlign w:val="center"/>
          </w:tcPr>
          <w:p w14:paraId="33342C65" w14:textId="77777777" w:rsidR="007A7CD5" w:rsidRDefault="00000000">
            <w:pPr>
              <w:pStyle w:val="2"/>
            </w:pPr>
            <w:r>
              <w:t>质量指标</w:t>
            </w:r>
          </w:p>
        </w:tc>
        <w:tc>
          <w:tcPr>
            <w:tcW w:w="1332" w:type="dxa"/>
            <w:vAlign w:val="center"/>
          </w:tcPr>
          <w:p w14:paraId="7397E8B8" w14:textId="77777777" w:rsidR="007A7CD5" w:rsidRDefault="00000000">
            <w:pPr>
              <w:pStyle w:val="2"/>
            </w:pPr>
            <w:r>
              <w:t>竣工验收合格率</w:t>
            </w:r>
          </w:p>
        </w:tc>
        <w:tc>
          <w:tcPr>
            <w:tcW w:w="3430" w:type="dxa"/>
            <w:hMerge w:val="restart"/>
            <w:vAlign w:val="center"/>
          </w:tcPr>
          <w:p w14:paraId="25C7C65E" w14:textId="77777777" w:rsidR="007A7CD5" w:rsidRDefault="00000000">
            <w:pPr>
              <w:pStyle w:val="2"/>
            </w:pPr>
            <w:r>
              <w:t>竣工验收合格率</w:t>
            </w:r>
          </w:p>
        </w:tc>
        <w:tc>
          <w:tcPr>
            <w:tcW w:w="0" w:type="auto"/>
            <w:hMerge/>
            <w:vAlign w:val="center"/>
          </w:tcPr>
          <w:p w14:paraId="7C11D0CC" w14:textId="77777777" w:rsidR="007A7CD5" w:rsidRDefault="007A7CD5"/>
        </w:tc>
        <w:tc>
          <w:tcPr>
            <w:tcW w:w="2551" w:type="dxa"/>
            <w:hMerge w:val="restart"/>
            <w:vAlign w:val="center"/>
          </w:tcPr>
          <w:p w14:paraId="52841B58" w14:textId="77777777" w:rsidR="007A7CD5" w:rsidRDefault="00000000">
            <w:pPr>
              <w:pStyle w:val="2"/>
            </w:pPr>
            <w:r>
              <w:t>100%</w:t>
            </w:r>
          </w:p>
        </w:tc>
        <w:tc>
          <w:tcPr>
            <w:tcW w:w="0" w:type="auto"/>
            <w:hMerge/>
          </w:tcPr>
          <w:p w14:paraId="3119D4EA" w14:textId="77777777" w:rsidR="007A7CD5" w:rsidRDefault="007A7CD5">
            <w:pPr>
              <w:pStyle w:val="2"/>
            </w:pPr>
          </w:p>
        </w:tc>
      </w:tr>
      <w:tr w:rsidR="007A7CD5" w14:paraId="3AF79108" w14:textId="77777777">
        <w:trPr>
          <w:trHeight w:val="369"/>
          <w:jc w:val="center"/>
        </w:trPr>
        <w:tc>
          <w:tcPr>
            <w:tcW w:w="1276" w:type="dxa"/>
            <w:vMerge/>
            <w:vAlign w:val="center"/>
          </w:tcPr>
          <w:p w14:paraId="5F541816" w14:textId="77777777" w:rsidR="007A7CD5" w:rsidRDefault="007A7CD5"/>
        </w:tc>
        <w:tc>
          <w:tcPr>
            <w:tcW w:w="1276" w:type="dxa"/>
            <w:vAlign w:val="center"/>
          </w:tcPr>
          <w:p w14:paraId="382CE51A" w14:textId="77777777" w:rsidR="007A7CD5" w:rsidRDefault="00000000">
            <w:pPr>
              <w:pStyle w:val="2"/>
            </w:pPr>
            <w:r>
              <w:t>时效指标</w:t>
            </w:r>
          </w:p>
        </w:tc>
        <w:tc>
          <w:tcPr>
            <w:tcW w:w="1332" w:type="dxa"/>
            <w:vAlign w:val="center"/>
          </w:tcPr>
          <w:p w14:paraId="2D5DD982" w14:textId="77777777" w:rsidR="007A7CD5" w:rsidRDefault="00000000">
            <w:pPr>
              <w:pStyle w:val="2"/>
            </w:pPr>
            <w:r>
              <w:t>项目开工率</w:t>
            </w:r>
          </w:p>
        </w:tc>
        <w:tc>
          <w:tcPr>
            <w:tcW w:w="3430" w:type="dxa"/>
            <w:hMerge w:val="restart"/>
            <w:vAlign w:val="center"/>
          </w:tcPr>
          <w:p w14:paraId="046E1983" w14:textId="77777777" w:rsidR="007A7CD5" w:rsidRDefault="00000000">
            <w:pPr>
              <w:pStyle w:val="2"/>
            </w:pPr>
            <w:r>
              <w:t>项目开工率</w:t>
            </w:r>
          </w:p>
        </w:tc>
        <w:tc>
          <w:tcPr>
            <w:tcW w:w="0" w:type="auto"/>
            <w:hMerge/>
            <w:vAlign w:val="center"/>
          </w:tcPr>
          <w:p w14:paraId="0ED55C6F" w14:textId="77777777" w:rsidR="007A7CD5" w:rsidRDefault="007A7CD5"/>
        </w:tc>
        <w:tc>
          <w:tcPr>
            <w:tcW w:w="2551" w:type="dxa"/>
            <w:hMerge w:val="restart"/>
            <w:vAlign w:val="center"/>
          </w:tcPr>
          <w:p w14:paraId="2A47B763" w14:textId="77777777" w:rsidR="007A7CD5" w:rsidRDefault="00000000">
            <w:pPr>
              <w:pStyle w:val="2"/>
            </w:pPr>
            <w:r>
              <w:t>100%</w:t>
            </w:r>
          </w:p>
        </w:tc>
        <w:tc>
          <w:tcPr>
            <w:tcW w:w="0" w:type="auto"/>
            <w:hMerge/>
          </w:tcPr>
          <w:p w14:paraId="1C531920" w14:textId="77777777" w:rsidR="007A7CD5" w:rsidRDefault="007A7CD5">
            <w:pPr>
              <w:pStyle w:val="2"/>
            </w:pPr>
          </w:p>
        </w:tc>
      </w:tr>
      <w:tr w:rsidR="007A7CD5" w14:paraId="24DE0B11" w14:textId="77777777">
        <w:trPr>
          <w:trHeight w:val="369"/>
          <w:jc w:val="center"/>
        </w:trPr>
        <w:tc>
          <w:tcPr>
            <w:tcW w:w="1276" w:type="dxa"/>
            <w:vMerge/>
            <w:vAlign w:val="center"/>
          </w:tcPr>
          <w:p w14:paraId="4683A06B" w14:textId="77777777" w:rsidR="007A7CD5" w:rsidRDefault="007A7CD5"/>
        </w:tc>
        <w:tc>
          <w:tcPr>
            <w:tcW w:w="1276" w:type="dxa"/>
            <w:vAlign w:val="center"/>
          </w:tcPr>
          <w:p w14:paraId="42AE11C5" w14:textId="77777777" w:rsidR="007A7CD5" w:rsidRDefault="00000000">
            <w:pPr>
              <w:pStyle w:val="2"/>
            </w:pPr>
            <w:r>
              <w:t>成本指标</w:t>
            </w:r>
          </w:p>
        </w:tc>
        <w:tc>
          <w:tcPr>
            <w:tcW w:w="1332" w:type="dxa"/>
            <w:vAlign w:val="center"/>
          </w:tcPr>
          <w:p w14:paraId="2AEC97CC" w14:textId="77777777" w:rsidR="007A7CD5" w:rsidRDefault="00000000">
            <w:pPr>
              <w:pStyle w:val="2"/>
            </w:pPr>
            <w:r>
              <w:t>单位建设成本</w:t>
            </w:r>
          </w:p>
        </w:tc>
        <w:tc>
          <w:tcPr>
            <w:tcW w:w="3430" w:type="dxa"/>
            <w:hMerge w:val="restart"/>
            <w:vAlign w:val="center"/>
          </w:tcPr>
          <w:p w14:paraId="51882FCB" w14:textId="77777777" w:rsidR="007A7CD5" w:rsidRDefault="00000000">
            <w:pPr>
              <w:pStyle w:val="2"/>
            </w:pPr>
            <w:r>
              <w:t>单位建设成本</w:t>
            </w:r>
          </w:p>
        </w:tc>
        <w:tc>
          <w:tcPr>
            <w:tcW w:w="0" w:type="auto"/>
            <w:hMerge/>
            <w:vAlign w:val="center"/>
          </w:tcPr>
          <w:p w14:paraId="709E71E9" w14:textId="77777777" w:rsidR="007A7CD5" w:rsidRDefault="007A7CD5"/>
        </w:tc>
        <w:tc>
          <w:tcPr>
            <w:tcW w:w="2551" w:type="dxa"/>
            <w:hMerge w:val="restart"/>
            <w:vAlign w:val="center"/>
          </w:tcPr>
          <w:p w14:paraId="0984D875" w14:textId="77777777" w:rsidR="007A7CD5" w:rsidRDefault="00000000">
            <w:pPr>
              <w:pStyle w:val="2"/>
            </w:pPr>
            <w:r>
              <w:t>≤4971.04万元</w:t>
            </w:r>
          </w:p>
        </w:tc>
        <w:tc>
          <w:tcPr>
            <w:tcW w:w="0" w:type="auto"/>
            <w:hMerge/>
          </w:tcPr>
          <w:p w14:paraId="4870A7B1" w14:textId="77777777" w:rsidR="007A7CD5" w:rsidRDefault="007A7CD5">
            <w:pPr>
              <w:pStyle w:val="2"/>
            </w:pPr>
          </w:p>
        </w:tc>
      </w:tr>
      <w:tr w:rsidR="007A7CD5" w14:paraId="1A3D4045" w14:textId="77777777">
        <w:trPr>
          <w:trHeight w:val="369"/>
          <w:jc w:val="center"/>
        </w:trPr>
        <w:tc>
          <w:tcPr>
            <w:tcW w:w="1276" w:type="dxa"/>
            <w:vAlign w:val="center"/>
          </w:tcPr>
          <w:p w14:paraId="755B55E0" w14:textId="77777777" w:rsidR="007A7CD5" w:rsidRDefault="00000000">
            <w:pPr>
              <w:pStyle w:val="3"/>
            </w:pPr>
            <w:r>
              <w:t>效益指标</w:t>
            </w:r>
          </w:p>
        </w:tc>
        <w:tc>
          <w:tcPr>
            <w:tcW w:w="1276" w:type="dxa"/>
            <w:vAlign w:val="center"/>
          </w:tcPr>
          <w:p w14:paraId="4BFA7640" w14:textId="77777777" w:rsidR="007A7CD5" w:rsidRDefault="00000000">
            <w:pPr>
              <w:pStyle w:val="2"/>
            </w:pPr>
            <w:r>
              <w:t>社会效益指标</w:t>
            </w:r>
          </w:p>
        </w:tc>
        <w:tc>
          <w:tcPr>
            <w:tcW w:w="1332" w:type="dxa"/>
            <w:vAlign w:val="center"/>
          </w:tcPr>
          <w:p w14:paraId="62974319" w14:textId="77777777" w:rsidR="007A7CD5" w:rsidRDefault="00000000">
            <w:pPr>
              <w:pStyle w:val="2"/>
            </w:pPr>
            <w:r>
              <w:t>居民出行便捷</w:t>
            </w:r>
          </w:p>
        </w:tc>
        <w:tc>
          <w:tcPr>
            <w:tcW w:w="3430" w:type="dxa"/>
            <w:hMerge w:val="restart"/>
            <w:vAlign w:val="center"/>
          </w:tcPr>
          <w:p w14:paraId="5FF60BB8" w14:textId="77777777" w:rsidR="007A7CD5" w:rsidRDefault="00000000">
            <w:pPr>
              <w:pStyle w:val="2"/>
            </w:pPr>
            <w:r>
              <w:t>居民出行便捷</w:t>
            </w:r>
          </w:p>
        </w:tc>
        <w:tc>
          <w:tcPr>
            <w:tcW w:w="0" w:type="auto"/>
            <w:hMerge/>
            <w:vAlign w:val="center"/>
          </w:tcPr>
          <w:p w14:paraId="7D2C726C" w14:textId="77777777" w:rsidR="007A7CD5" w:rsidRDefault="007A7CD5"/>
        </w:tc>
        <w:tc>
          <w:tcPr>
            <w:tcW w:w="2551" w:type="dxa"/>
            <w:hMerge w:val="restart"/>
            <w:vAlign w:val="center"/>
          </w:tcPr>
          <w:p w14:paraId="2D2E9E9C" w14:textId="77777777" w:rsidR="007A7CD5" w:rsidRDefault="00000000">
            <w:pPr>
              <w:pStyle w:val="2"/>
            </w:pPr>
            <w:r>
              <w:t>效果显著</w:t>
            </w:r>
          </w:p>
        </w:tc>
        <w:tc>
          <w:tcPr>
            <w:tcW w:w="0" w:type="auto"/>
            <w:hMerge/>
          </w:tcPr>
          <w:p w14:paraId="7087866F" w14:textId="77777777" w:rsidR="007A7CD5" w:rsidRDefault="007A7CD5">
            <w:pPr>
              <w:pStyle w:val="2"/>
            </w:pPr>
          </w:p>
        </w:tc>
      </w:tr>
      <w:tr w:rsidR="007A7CD5" w14:paraId="787CB869" w14:textId="77777777">
        <w:trPr>
          <w:trHeight w:val="369"/>
          <w:jc w:val="center"/>
        </w:trPr>
        <w:tc>
          <w:tcPr>
            <w:tcW w:w="1276" w:type="dxa"/>
            <w:vAlign w:val="center"/>
          </w:tcPr>
          <w:p w14:paraId="3AD758EE" w14:textId="77777777" w:rsidR="007A7CD5" w:rsidRDefault="00000000">
            <w:pPr>
              <w:pStyle w:val="3"/>
            </w:pPr>
            <w:r>
              <w:t>满意度指标</w:t>
            </w:r>
          </w:p>
        </w:tc>
        <w:tc>
          <w:tcPr>
            <w:tcW w:w="1276" w:type="dxa"/>
            <w:vAlign w:val="center"/>
          </w:tcPr>
          <w:p w14:paraId="727B6F56" w14:textId="77777777" w:rsidR="007A7CD5" w:rsidRDefault="00000000">
            <w:pPr>
              <w:pStyle w:val="2"/>
            </w:pPr>
            <w:r>
              <w:t>服务对象满意度指标</w:t>
            </w:r>
          </w:p>
        </w:tc>
        <w:tc>
          <w:tcPr>
            <w:tcW w:w="1332" w:type="dxa"/>
            <w:vAlign w:val="center"/>
          </w:tcPr>
          <w:p w14:paraId="046B1E06" w14:textId="77777777" w:rsidR="007A7CD5" w:rsidRDefault="00000000">
            <w:pPr>
              <w:pStyle w:val="2"/>
            </w:pPr>
            <w:r>
              <w:t>惠及公众满意度</w:t>
            </w:r>
          </w:p>
        </w:tc>
        <w:tc>
          <w:tcPr>
            <w:tcW w:w="3430" w:type="dxa"/>
            <w:hMerge w:val="restart"/>
            <w:vAlign w:val="center"/>
          </w:tcPr>
          <w:p w14:paraId="1C6B6F53" w14:textId="77777777" w:rsidR="007A7CD5" w:rsidRDefault="00000000">
            <w:pPr>
              <w:pStyle w:val="2"/>
            </w:pPr>
            <w:r>
              <w:t>惠及公众满意度</w:t>
            </w:r>
          </w:p>
        </w:tc>
        <w:tc>
          <w:tcPr>
            <w:tcW w:w="0" w:type="auto"/>
            <w:hMerge/>
            <w:vAlign w:val="center"/>
          </w:tcPr>
          <w:p w14:paraId="609A7DE5" w14:textId="77777777" w:rsidR="007A7CD5" w:rsidRDefault="007A7CD5"/>
        </w:tc>
        <w:tc>
          <w:tcPr>
            <w:tcW w:w="2551" w:type="dxa"/>
            <w:hMerge w:val="restart"/>
            <w:vAlign w:val="center"/>
          </w:tcPr>
          <w:p w14:paraId="21DCA39E" w14:textId="77777777" w:rsidR="007A7CD5" w:rsidRDefault="00000000">
            <w:pPr>
              <w:pStyle w:val="2"/>
            </w:pPr>
            <w:r>
              <w:t>≥90%</w:t>
            </w:r>
          </w:p>
        </w:tc>
        <w:tc>
          <w:tcPr>
            <w:tcW w:w="0" w:type="auto"/>
            <w:hMerge/>
          </w:tcPr>
          <w:p w14:paraId="287DADAE" w14:textId="77777777" w:rsidR="007A7CD5" w:rsidRDefault="007A7CD5">
            <w:pPr>
              <w:pStyle w:val="2"/>
            </w:pPr>
          </w:p>
        </w:tc>
      </w:tr>
    </w:tbl>
    <w:p w14:paraId="63BB89EE" w14:textId="77777777" w:rsidR="007A7CD5" w:rsidRDefault="007A7CD5">
      <w:pPr>
        <w:sectPr w:rsidR="007A7CD5">
          <w:pgSz w:w="11900" w:h="16840"/>
          <w:pgMar w:top="1984" w:right="1304" w:bottom="1134" w:left="1304" w:header="720" w:footer="720" w:gutter="0"/>
          <w:cols w:space="720"/>
        </w:sectPr>
      </w:pPr>
    </w:p>
    <w:p w14:paraId="2CA75DFB" w14:textId="77777777" w:rsidR="007A7CD5" w:rsidRDefault="00000000">
      <w:pPr>
        <w:jc w:val="center"/>
      </w:pPr>
      <w:r>
        <w:rPr>
          <w:rFonts w:ascii="方正仿宋_GBK" w:eastAsia="方正仿宋_GBK" w:hAnsi="方正仿宋_GBK" w:cs="方正仿宋_GBK"/>
          <w:color w:val="000000"/>
          <w:sz w:val="28"/>
        </w:rPr>
        <w:t xml:space="preserve"> </w:t>
      </w:r>
    </w:p>
    <w:p w14:paraId="2BCD3CF4" w14:textId="77777777" w:rsidR="007A7CD5" w:rsidRDefault="00000000">
      <w:pPr>
        <w:ind w:firstLine="560"/>
        <w:outlineLvl w:val="3"/>
      </w:pPr>
      <w:bookmarkStart w:id="247" w:name="_Toc_4_4_0000000251"/>
      <w:r>
        <w:rPr>
          <w:rFonts w:ascii="方正仿宋_GBK" w:eastAsia="方正仿宋_GBK" w:hAnsi="方正仿宋_GBK" w:cs="方正仿宋_GBK"/>
          <w:color w:val="000000"/>
          <w:sz w:val="28"/>
        </w:rPr>
        <w:t>248.泰一路、泰双路和泰三路道路绿化工程绩效目标表</w:t>
      </w:r>
      <w:bookmarkEnd w:id="24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087F5C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BA81D2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B734A10" w14:textId="77777777" w:rsidR="007A7CD5" w:rsidRDefault="007A7CD5"/>
        </w:tc>
        <w:tc>
          <w:tcPr>
            <w:tcW w:w="0" w:type="auto"/>
            <w:hMerge/>
            <w:tcBorders>
              <w:top w:val="single" w:sz="6" w:space="0" w:color="FFFFFF"/>
              <w:left w:val="single" w:sz="6" w:space="0" w:color="FFFFFF"/>
              <w:right w:val="single" w:sz="6" w:space="0" w:color="FFFFFF"/>
            </w:tcBorders>
          </w:tcPr>
          <w:p w14:paraId="10ED5368" w14:textId="77777777" w:rsidR="007A7CD5" w:rsidRDefault="007A7CD5"/>
        </w:tc>
        <w:tc>
          <w:tcPr>
            <w:tcW w:w="0" w:type="auto"/>
            <w:hMerge/>
            <w:tcBorders>
              <w:top w:val="single" w:sz="6" w:space="0" w:color="FFFFFF"/>
              <w:left w:val="single" w:sz="6" w:space="0" w:color="FFFFFF"/>
              <w:right w:val="single" w:sz="6" w:space="0" w:color="FFFFFF"/>
            </w:tcBorders>
          </w:tcPr>
          <w:p w14:paraId="7BA57F8A" w14:textId="77777777" w:rsidR="007A7CD5" w:rsidRDefault="007A7CD5"/>
        </w:tc>
        <w:tc>
          <w:tcPr>
            <w:tcW w:w="0" w:type="auto"/>
            <w:hMerge/>
            <w:tcBorders>
              <w:top w:val="single" w:sz="6" w:space="0" w:color="FFFFFF"/>
              <w:left w:val="single" w:sz="6" w:space="0" w:color="FFFFFF"/>
              <w:right w:val="single" w:sz="6" w:space="0" w:color="FFFFFF"/>
            </w:tcBorders>
          </w:tcPr>
          <w:p w14:paraId="171ACB4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9F4CC8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F57A5FF" w14:textId="77777777" w:rsidR="007A7CD5" w:rsidRDefault="00000000">
            <w:pPr>
              <w:pStyle w:val="4"/>
            </w:pPr>
            <w:r>
              <w:t>单位：元</w:t>
            </w:r>
          </w:p>
        </w:tc>
      </w:tr>
      <w:tr w:rsidR="007A7CD5" w14:paraId="15A099B1" w14:textId="77777777">
        <w:trPr>
          <w:trHeight w:val="369"/>
          <w:jc w:val="center"/>
        </w:trPr>
        <w:tc>
          <w:tcPr>
            <w:tcW w:w="1276" w:type="dxa"/>
            <w:gridSpan w:val="6"/>
            <w:vAlign w:val="center"/>
          </w:tcPr>
          <w:p w14:paraId="1AED0B2B" w14:textId="77777777" w:rsidR="007A7CD5" w:rsidRDefault="00000000">
            <w:pPr>
              <w:pStyle w:val="1"/>
            </w:pPr>
            <w:r>
              <w:t>项目名称</w:t>
            </w:r>
          </w:p>
        </w:tc>
        <w:tc>
          <w:tcPr>
            <w:tcW w:w="8589" w:type="dxa"/>
            <w:hMerge w:val="restart"/>
            <w:vAlign w:val="center"/>
          </w:tcPr>
          <w:p w14:paraId="12D240B9" w14:textId="77777777" w:rsidR="007A7CD5" w:rsidRDefault="00000000">
            <w:pPr>
              <w:pStyle w:val="2"/>
            </w:pPr>
            <w:r>
              <w:t>泰一路、泰双路和泰三路道路绿化工程</w:t>
            </w:r>
          </w:p>
        </w:tc>
        <w:tc>
          <w:tcPr>
            <w:tcW w:w="0" w:type="auto"/>
            <w:hMerge/>
          </w:tcPr>
          <w:p w14:paraId="2709B35A" w14:textId="77777777" w:rsidR="007A7CD5" w:rsidRDefault="007A7CD5"/>
        </w:tc>
        <w:tc>
          <w:tcPr>
            <w:tcW w:w="0" w:type="auto"/>
            <w:hMerge/>
          </w:tcPr>
          <w:p w14:paraId="3A325BBD" w14:textId="77777777" w:rsidR="007A7CD5" w:rsidRDefault="007A7CD5"/>
        </w:tc>
        <w:tc>
          <w:tcPr>
            <w:tcW w:w="0" w:type="auto"/>
            <w:hMerge/>
          </w:tcPr>
          <w:p w14:paraId="38F6258C" w14:textId="77777777" w:rsidR="007A7CD5" w:rsidRDefault="007A7CD5"/>
        </w:tc>
        <w:tc>
          <w:tcPr>
            <w:tcW w:w="0" w:type="auto"/>
            <w:hMerge/>
          </w:tcPr>
          <w:p w14:paraId="560B3510" w14:textId="77777777" w:rsidR="007A7CD5" w:rsidRDefault="007A7CD5"/>
        </w:tc>
        <w:tc>
          <w:tcPr>
            <w:tcW w:w="0" w:type="auto"/>
            <w:gridSpan w:val="6"/>
            <w:hMerge/>
          </w:tcPr>
          <w:p w14:paraId="06FF926A" w14:textId="77777777" w:rsidR="007A7CD5" w:rsidRDefault="007A7CD5"/>
        </w:tc>
      </w:tr>
      <w:tr w:rsidR="007A7CD5" w14:paraId="2BC889EA" w14:textId="77777777">
        <w:trPr>
          <w:trHeight w:val="369"/>
          <w:jc w:val="center"/>
        </w:trPr>
        <w:tc>
          <w:tcPr>
            <w:tcW w:w="1276" w:type="dxa"/>
            <w:gridSpan w:val="6"/>
            <w:vMerge w:val="restart"/>
            <w:vAlign w:val="center"/>
          </w:tcPr>
          <w:p w14:paraId="4D34E315" w14:textId="77777777" w:rsidR="007A7CD5" w:rsidRDefault="00000000">
            <w:pPr>
              <w:pStyle w:val="1"/>
            </w:pPr>
            <w:r>
              <w:t>预算规模及资金用途</w:t>
            </w:r>
          </w:p>
        </w:tc>
        <w:tc>
          <w:tcPr>
            <w:tcW w:w="1276" w:type="dxa"/>
            <w:gridSpan w:val="6"/>
            <w:vAlign w:val="center"/>
          </w:tcPr>
          <w:p w14:paraId="00F876EC" w14:textId="77777777" w:rsidR="007A7CD5" w:rsidRDefault="00000000">
            <w:pPr>
              <w:pStyle w:val="1"/>
            </w:pPr>
            <w:r>
              <w:t>预算数</w:t>
            </w:r>
          </w:p>
        </w:tc>
        <w:tc>
          <w:tcPr>
            <w:tcW w:w="1332" w:type="dxa"/>
            <w:vAlign w:val="center"/>
          </w:tcPr>
          <w:p w14:paraId="56F6EA7D" w14:textId="77777777" w:rsidR="007A7CD5" w:rsidRDefault="00000000">
            <w:pPr>
              <w:pStyle w:val="2"/>
            </w:pPr>
            <w:r>
              <w:t>200000.00</w:t>
            </w:r>
          </w:p>
        </w:tc>
        <w:tc>
          <w:tcPr>
            <w:tcW w:w="1587" w:type="dxa"/>
            <w:vAlign w:val="center"/>
          </w:tcPr>
          <w:p w14:paraId="598EA470" w14:textId="77777777" w:rsidR="007A7CD5" w:rsidRDefault="00000000">
            <w:pPr>
              <w:pStyle w:val="1"/>
            </w:pPr>
            <w:r>
              <w:t>其中：财政    资金</w:t>
            </w:r>
          </w:p>
        </w:tc>
        <w:tc>
          <w:tcPr>
            <w:tcW w:w="1843" w:type="dxa"/>
            <w:vAlign w:val="center"/>
          </w:tcPr>
          <w:p w14:paraId="504738A0" w14:textId="77777777" w:rsidR="007A7CD5" w:rsidRDefault="00000000">
            <w:pPr>
              <w:pStyle w:val="2"/>
            </w:pPr>
            <w:r>
              <w:t>200000.00</w:t>
            </w:r>
          </w:p>
        </w:tc>
        <w:tc>
          <w:tcPr>
            <w:tcW w:w="1276" w:type="dxa"/>
            <w:vAlign w:val="center"/>
          </w:tcPr>
          <w:p w14:paraId="57542718" w14:textId="77777777" w:rsidR="007A7CD5" w:rsidRDefault="00000000">
            <w:pPr>
              <w:pStyle w:val="1"/>
            </w:pPr>
            <w:r>
              <w:t>其他资金</w:t>
            </w:r>
          </w:p>
        </w:tc>
        <w:tc>
          <w:tcPr>
            <w:tcW w:w="1276" w:type="dxa"/>
            <w:vAlign w:val="center"/>
          </w:tcPr>
          <w:p w14:paraId="526C9CCF" w14:textId="77777777" w:rsidR="007A7CD5" w:rsidRDefault="00000000">
            <w:pPr>
              <w:pStyle w:val="2"/>
            </w:pPr>
            <w:r>
              <w:t xml:space="preserve"> </w:t>
            </w:r>
          </w:p>
        </w:tc>
      </w:tr>
      <w:tr w:rsidR="007A7CD5" w14:paraId="4EF886EA" w14:textId="77777777">
        <w:trPr>
          <w:trHeight w:val="369"/>
          <w:jc w:val="center"/>
        </w:trPr>
        <w:tc>
          <w:tcPr>
            <w:tcW w:w="1276" w:type="dxa"/>
            <w:gridSpan w:val="6"/>
            <w:vMerge/>
          </w:tcPr>
          <w:p w14:paraId="475FB23F" w14:textId="77777777" w:rsidR="007A7CD5" w:rsidRDefault="007A7CD5"/>
        </w:tc>
        <w:tc>
          <w:tcPr>
            <w:tcW w:w="8589" w:type="dxa"/>
            <w:hMerge w:val="restart"/>
            <w:vAlign w:val="center"/>
          </w:tcPr>
          <w:p w14:paraId="3D45E55E" w14:textId="77777777" w:rsidR="007A7CD5" w:rsidRDefault="00000000">
            <w:pPr>
              <w:pStyle w:val="2"/>
            </w:pPr>
            <w:r>
              <w:t>用于支付工程施工费</w:t>
            </w:r>
          </w:p>
        </w:tc>
        <w:tc>
          <w:tcPr>
            <w:tcW w:w="0" w:type="auto"/>
            <w:hMerge/>
          </w:tcPr>
          <w:p w14:paraId="3D7D0FC1" w14:textId="77777777" w:rsidR="007A7CD5" w:rsidRDefault="007A7CD5"/>
        </w:tc>
        <w:tc>
          <w:tcPr>
            <w:tcW w:w="0" w:type="auto"/>
            <w:hMerge/>
          </w:tcPr>
          <w:p w14:paraId="01D23955" w14:textId="77777777" w:rsidR="007A7CD5" w:rsidRDefault="007A7CD5"/>
        </w:tc>
        <w:tc>
          <w:tcPr>
            <w:tcW w:w="0" w:type="auto"/>
            <w:hMerge/>
          </w:tcPr>
          <w:p w14:paraId="78EE19AA" w14:textId="77777777" w:rsidR="007A7CD5" w:rsidRDefault="007A7CD5"/>
        </w:tc>
        <w:tc>
          <w:tcPr>
            <w:tcW w:w="0" w:type="auto"/>
            <w:hMerge/>
          </w:tcPr>
          <w:p w14:paraId="615B79E8" w14:textId="77777777" w:rsidR="007A7CD5" w:rsidRDefault="007A7CD5"/>
        </w:tc>
        <w:tc>
          <w:tcPr>
            <w:tcW w:w="0" w:type="auto"/>
            <w:gridSpan w:val="6"/>
            <w:hMerge/>
          </w:tcPr>
          <w:p w14:paraId="0D60A076" w14:textId="77777777" w:rsidR="007A7CD5" w:rsidRDefault="007A7CD5"/>
        </w:tc>
      </w:tr>
      <w:tr w:rsidR="007A7CD5" w14:paraId="0D09BF84" w14:textId="77777777">
        <w:trPr>
          <w:trHeight w:val="369"/>
          <w:jc w:val="center"/>
        </w:trPr>
        <w:tc>
          <w:tcPr>
            <w:tcW w:w="1276" w:type="dxa"/>
            <w:gridSpan w:val="6"/>
            <w:vAlign w:val="center"/>
          </w:tcPr>
          <w:p w14:paraId="2F5C93C1" w14:textId="77777777" w:rsidR="007A7CD5" w:rsidRDefault="00000000">
            <w:pPr>
              <w:pStyle w:val="1"/>
            </w:pPr>
            <w:r>
              <w:t>绩效目标</w:t>
            </w:r>
          </w:p>
        </w:tc>
        <w:tc>
          <w:tcPr>
            <w:tcW w:w="8589" w:type="dxa"/>
            <w:hMerge w:val="restart"/>
            <w:vAlign w:val="center"/>
          </w:tcPr>
          <w:p w14:paraId="0D9D174D" w14:textId="77777777" w:rsidR="007A7CD5" w:rsidRDefault="00000000">
            <w:pPr>
              <w:pStyle w:val="2"/>
            </w:pPr>
            <w:r>
              <w:t>1.中新天津生态城经济局批复，在泰一路、泰双路和泰三路进行道路绿化工程，建设规模21365.27平方米，进一步绿化美化东北部片区道路整体景观效果。</w:t>
            </w:r>
          </w:p>
        </w:tc>
        <w:tc>
          <w:tcPr>
            <w:tcW w:w="0" w:type="auto"/>
            <w:hMerge/>
          </w:tcPr>
          <w:p w14:paraId="5E93A3B0" w14:textId="77777777" w:rsidR="007A7CD5" w:rsidRDefault="007A7CD5"/>
        </w:tc>
        <w:tc>
          <w:tcPr>
            <w:tcW w:w="0" w:type="auto"/>
            <w:hMerge/>
          </w:tcPr>
          <w:p w14:paraId="60FB720C" w14:textId="77777777" w:rsidR="007A7CD5" w:rsidRDefault="007A7CD5"/>
        </w:tc>
        <w:tc>
          <w:tcPr>
            <w:tcW w:w="0" w:type="auto"/>
            <w:hMerge/>
          </w:tcPr>
          <w:p w14:paraId="295331C5" w14:textId="77777777" w:rsidR="007A7CD5" w:rsidRDefault="007A7CD5"/>
        </w:tc>
        <w:tc>
          <w:tcPr>
            <w:tcW w:w="0" w:type="auto"/>
            <w:hMerge/>
          </w:tcPr>
          <w:p w14:paraId="77A90C42" w14:textId="77777777" w:rsidR="007A7CD5" w:rsidRDefault="007A7CD5"/>
        </w:tc>
        <w:tc>
          <w:tcPr>
            <w:tcW w:w="0" w:type="auto"/>
            <w:gridSpan w:val="6"/>
            <w:hMerge/>
          </w:tcPr>
          <w:p w14:paraId="2B483AEF" w14:textId="77777777" w:rsidR="007A7CD5" w:rsidRDefault="007A7CD5"/>
        </w:tc>
      </w:tr>
    </w:tbl>
    <w:p w14:paraId="4A04D28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B52BDC0" w14:textId="77777777">
        <w:trPr>
          <w:trHeight w:val="397"/>
          <w:tblHeader/>
          <w:jc w:val="center"/>
        </w:trPr>
        <w:tc>
          <w:tcPr>
            <w:tcW w:w="1276" w:type="dxa"/>
            <w:vAlign w:val="center"/>
          </w:tcPr>
          <w:p w14:paraId="360CE832" w14:textId="77777777" w:rsidR="007A7CD5" w:rsidRDefault="00000000">
            <w:pPr>
              <w:pStyle w:val="1"/>
            </w:pPr>
            <w:r>
              <w:t>一级指标</w:t>
            </w:r>
          </w:p>
        </w:tc>
        <w:tc>
          <w:tcPr>
            <w:tcW w:w="1276" w:type="dxa"/>
            <w:vAlign w:val="center"/>
          </w:tcPr>
          <w:p w14:paraId="2834A2A1" w14:textId="77777777" w:rsidR="007A7CD5" w:rsidRDefault="00000000">
            <w:pPr>
              <w:pStyle w:val="1"/>
            </w:pPr>
            <w:r>
              <w:t>二级指标</w:t>
            </w:r>
          </w:p>
        </w:tc>
        <w:tc>
          <w:tcPr>
            <w:tcW w:w="1332" w:type="dxa"/>
            <w:vAlign w:val="center"/>
          </w:tcPr>
          <w:p w14:paraId="064FB383" w14:textId="77777777" w:rsidR="007A7CD5" w:rsidRDefault="00000000">
            <w:pPr>
              <w:pStyle w:val="1"/>
            </w:pPr>
            <w:r>
              <w:t>三级指标</w:t>
            </w:r>
          </w:p>
        </w:tc>
        <w:tc>
          <w:tcPr>
            <w:tcW w:w="3430" w:type="dxa"/>
            <w:hMerge w:val="restart"/>
            <w:vAlign w:val="center"/>
          </w:tcPr>
          <w:p w14:paraId="3AA664D5" w14:textId="77777777" w:rsidR="007A7CD5" w:rsidRDefault="00000000">
            <w:pPr>
              <w:pStyle w:val="1"/>
            </w:pPr>
            <w:r>
              <w:t>绩效指标描述</w:t>
            </w:r>
          </w:p>
        </w:tc>
        <w:tc>
          <w:tcPr>
            <w:tcW w:w="0" w:type="auto"/>
            <w:hMerge/>
          </w:tcPr>
          <w:p w14:paraId="1C771AB8" w14:textId="77777777" w:rsidR="007A7CD5" w:rsidRDefault="007A7CD5"/>
        </w:tc>
        <w:tc>
          <w:tcPr>
            <w:tcW w:w="2551" w:type="dxa"/>
            <w:hMerge w:val="restart"/>
            <w:vAlign w:val="center"/>
          </w:tcPr>
          <w:p w14:paraId="2048C86E" w14:textId="77777777" w:rsidR="007A7CD5" w:rsidRDefault="00000000">
            <w:pPr>
              <w:pStyle w:val="1"/>
            </w:pPr>
            <w:r>
              <w:t>指标值</w:t>
            </w:r>
          </w:p>
        </w:tc>
        <w:tc>
          <w:tcPr>
            <w:tcW w:w="0" w:type="auto"/>
            <w:hMerge/>
          </w:tcPr>
          <w:p w14:paraId="233DF7A8" w14:textId="77777777" w:rsidR="007A7CD5" w:rsidRDefault="007A7CD5"/>
        </w:tc>
      </w:tr>
      <w:tr w:rsidR="007A7CD5" w14:paraId="1C3C7ACB" w14:textId="77777777">
        <w:trPr>
          <w:trHeight w:val="369"/>
          <w:jc w:val="center"/>
        </w:trPr>
        <w:tc>
          <w:tcPr>
            <w:tcW w:w="1276" w:type="dxa"/>
            <w:vMerge w:val="restart"/>
            <w:vAlign w:val="center"/>
          </w:tcPr>
          <w:p w14:paraId="504640CC" w14:textId="77777777" w:rsidR="007A7CD5" w:rsidRDefault="00000000">
            <w:pPr>
              <w:pStyle w:val="3"/>
            </w:pPr>
            <w:r>
              <w:t>产出指标</w:t>
            </w:r>
          </w:p>
        </w:tc>
        <w:tc>
          <w:tcPr>
            <w:tcW w:w="1276" w:type="dxa"/>
            <w:vAlign w:val="center"/>
          </w:tcPr>
          <w:p w14:paraId="3230A7FA" w14:textId="77777777" w:rsidR="007A7CD5" w:rsidRDefault="00000000">
            <w:pPr>
              <w:pStyle w:val="2"/>
            </w:pPr>
            <w:r>
              <w:t>数量指标</w:t>
            </w:r>
          </w:p>
        </w:tc>
        <w:tc>
          <w:tcPr>
            <w:tcW w:w="1332" w:type="dxa"/>
            <w:vAlign w:val="center"/>
          </w:tcPr>
          <w:p w14:paraId="0FA901CF" w14:textId="77777777" w:rsidR="007A7CD5" w:rsidRDefault="00000000">
            <w:pPr>
              <w:pStyle w:val="2"/>
            </w:pPr>
            <w:r>
              <w:t>绿化建设面积</w:t>
            </w:r>
          </w:p>
        </w:tc>
        <w:tc>
          <w:tcPr>
            <w:tcW w:w="3430" w:type="dxa"/>
            <w:hMerge w:val="restart"/>
            <w:vAlign w:val="center"/>
          </w:tcPr>
          <w:p w14:paraId="61B70976" w14:textId="77777777" w:rsidR="007A7CD5" w:rsidRDefault="00000000">
            <w:pPr>
              <w:pStyle w:val="2"/>
            </w:pPr>
            <w:r>
              <w:t>绿化建设面积</w:t>
            </w:r>
          </w:p>
        </w:tc>
        <w:tc>
          <w:tcPr>
            <w:tcW w:w="0" w:type="auto"/>
            <w:hMerge/>
            <w:vAlign w:val="center"/>
          </w:tcPr>
          <w:p w14:paraId="45F2D499" w14:textId="77777777" w:rsidR="007A7CD5" w:rsidRDefault="007A7CD5"/>
        </w:tc>
        <w:tc>
          <w:tcPr>
            <w:tcW w:w="2551" w:type="dxa"/>
            <w:hMerge w:val="restart"/>
            <w:vAlign w:val="center"/>
          </w:tcPr>
          <w:p w14:paraId="0FD2DE88" w14:textId="77777777" w:rsidR="007A7CD5" w:rsidRDefault="00000000">
            <w:pPr>
              <w:pStyle w:val="2"/>
            </w:pPr>
            <w:r>
              <w:t>≥21365.27平方米</w:t>
            </w:r>
          </w:p>
        </w:tc>
        <w:tc>
          <w:tcPr>
            <w:tcW w:w="0" w:type="auto"/>
            <w:hMerge/>
          </w:tcPr>
          <w:p w14:paraId="27AFBEEE" w14:textId="77777777" w:rsidR="007A7CD5" w:rsidRDefault="007A7CD5">
            <w:pPr>
              <w:pStyle w:val="2"/>
            </w:pPr>
          </w:p>
        </w:tc>
      </w:tr>
      <w:tr w:rsidR="007A7CD5" w14:paraId="797BA670" w14:textId="77777777">
        <w:trPr>
          <w:trHeight w:val="369"/>
          <w:jc w:val="center"/>
        </w:trPr>
        <w:tc>
          <w:tcPr>
            <w:tcW w:w="1276" w:type="dxa"/>
            <w:vMerge/>
            <w:vAlign w:val="center"/>
          </w:tcPr>
          <w:p w14:paraId="573F786A" w14:textId="77777777" w:rsidR="007A7CD5" w:rsidRDefault="007A7CD5"/>
        </w:tc>
        <w:tc>
          <w:tcPr>
            <w:tcW w:w="1276" w:type="dxa"/>
            <w:vAlign w:val="center"/>
          </w:tcPr>
          <w:p w14:paraId="38FB5CF7" w14:textId="77777777" w:rsidR="007A7CD5" w:rsidRDefault="00000000">
            <w:pPr>
              <w:pStyle w:val="2"/>
            </w:pPr>
            <w:r>
              <w:t>质量指标</w:t>
            </w:r>
          </w:p>
        </w:tc>
        <w:tc>
          <w:tcPr>
            <w:tcW w:w="1332" w:type="dxa"/>
            <w:vAlign w:val="center"/>
          </w:tcPr>
          <w:p w14:paraId="1E2A3D22" w14:textId="77777777" w:rsidR="007A7CD5" w:rsidRDefault="00000000">
            <w:pPr>
              <w:pStyle w:val="2"/>
            </w:pPr>
            <w:r>
              <w:t>分项工程合格率</w:t>
            </w:r>
          </w:p>
        </w:tc>
        <w:tc>
          <w:tcPr>
            <w:tcW w:w="3430" w:type="dxa"/>
            <w:hMerge w:val="restart"/>
            <w:vAlign w:val="center"/>
          </w:tcPr>
          <w:p w14:paraId="55780D2E" w14:textId="77777777" w:rsidR="007A7CD5" w:rsidRDefault="00000000">
            <w:pPr>
              <w:pStyle w:val="2"/>
            </w:pPr>
            <w:r>
              <w:t>分项工程合格率</w:t>
            </w:r>
          </w:p>
        </w:tc>
        <w:tc>
          <w:tcPr>
            <w:tcW w:w="0" w:type="auto"/>
            <w:hMerge/>
            <w:vAlign w:val="center"/>
          </w:tcPr>
          <w:p w14:paraId="799E70A7" w14:textId="77777777" w:rsidR="007A7CD5" w:rsidRDefault="007A7CD5"/>
        </w:tc>
        <w:tc>
          <w:tcPr>
            <w:tcW w:w="2551" w:type="dxa"/>
            <w:hMerge w:val="restart"/>
            <w:vAlign w:val="center"/>
          </w:tcPr>
          <w:p w14:paraId="4E54B9CB" w14:textId="77777777" w:rsidR="007A7CD5" w:rsidRDefault="00000000">
            <w:pPr>
              <w:pStyle w:val="2"/>
            </w:pPr>
            <w:r>
              <w:t>≥85%</w:t>
            </w:r>
          </w:p>
        </w:tc>
        <w:tc>
          <w:tcPr>
            <w:tcW w:w="0" w:type="auto"/>
            <w:hMerge/>
          </w:tcPr>
          <w:p w14:paraId="236875CB" w14:textId="77777777" w:rsidR="007A7CD5" w:rsidRDefault="007A7CD5">
            <w:pPr>
              <w:pStyle w:val="2"/>
            </w:pPr>
          </w:p>
        </w:tc>
      </w:tr>
      <w:tr w:rsidR="007A7CD5" w14:paraId="2001C185" w14:textId="77777777">
        <w:trPr>
          <w:trHeight w:val="369"/>
          <w:jc w:val="center"/>
        </w:trPr>
        <w:tc>
          <w:tcPr>
            <w:tcW w:w="1276" w:type="dxa"/>
            <w:vMerge/>
            <w:vAlign w:val="center"/>
          </w:tcPr>
          <w:p w14:paraId="17AD11A6" w14:textId="77777777" w:rsidR="007A7CD5" w:rsidRDefault="007A7CD5"/>
        </w:tc>
        <w:tc>
          <w:tcPr>
            <w:tcW w:w="1276" w:type="dxa"/>
            <w:vAlign w:val="center"/>
          </w:tcPr>
          <w:p w14:paraId="658AC3A0" w14:textId="77777777" w:rsidR="007A7CD5" w:rsidRDefault="00000000">
            <w:pPr>
              <w:pStyle w:val="2"/>
            </w:pPr>
            <w:r>
              <w:t>时效指标</w:t>
            </w:r>
          </w:p>
        </w:tc>
        <w:tc>
          <w:tcPr>
            <w:tcW w:w="1332" w:type="dxa"/>
            <w:vAlign w:val="center"/>
          </w:tcPr>
          <w:p w14:paraId="177FC56B" w14:textId="77777777" w:rsidR="007A7CD5" w:rsidRDefault="00000000">
            <w:pPr>
              <w:pStyle w:val="2"/>
            </w:pPr>
            <w:r>
              <w:t>项目开工率</w:t>
            </w:r>
          </w:p>
        </w:tc>
        <w:tc>
          <w:tcPr>
            <w:tcW w:w="3430" w:type="dxa"/>
            <w:hMerge w:val="restart"/>
            <w:vAlign w:val="center"/>
          </w:tcPr>
          <w:p w14:paraId="1BC549C1" w14:textId="77777777" w:rsidR="007A7CD5" w:rsidRDefault="00000000">
            <w:pPr>
              <w:pStyle w:val="2"/>
            </w:pPr>
            <w:r>
              <w:t>项目开工率</w:t>
            </w:r>
          </w:p>
        </w:tc>
        <w:tc>
          <w:tcPr>
            <w:tcW w:w="0" w:type="auto"/>
            <w:hMerge/>
            <w:vAlign w:val="center"/>
          </w:tcPr>
          <w:p w14:paraId="7AAB2735" w14:textId="77777777" w:rsidR="007A7CD5" w:rsidRDefault="007A7CD5"/>
        </w:tc>
        <w:tc>
          <w:tcPr>
            <w:tcW w:w="2551" w:type="dxa"/>
            <w:hMerge w:val="restart"/>
            <w:vAlign w:val="center"/>
          </w:tcPr>
          <w:p w14:paraId="130C2201" w14:textId="77777777" w:rsidR="007A7CD5" w:rsidRDefault="00000000">
            <w:pPr>
              <w:pStyle w:val="2"/>
            </w:pPr>
            <w:r>
              <w:t>≥85%</w:t>
            </w:r>
          </w:p>
        </w:tc>
        <w:tc>
          <w:tcPr>
            <w:tcW w:w="0" w:type="auto"/>
            <w:hMerge/>
          </w:tcPr>
          <w:p w14:paraId="53813CAE" w14:textId="77777777" w:rsidR="007A7CD5" w:rsidRDefault="007A7CD5">
            <w:pPr>
              <w:pStyle w:val="2"/>
            </w:pPr>
          </w:p>
        </w:tc>
      </w:tr>
      <w:tr w:rsidR="007A7CD5" w14:paraId="3D961291" w14:textId="77777777">
        <w:trPr>
          <w:trHeight w:val="369"/>
          <w:jc w:val="center"/>
        </w:trPr>
        <w:tc>
          <w:tcPr>
            <w:tcW w:w="1276" w:type="dxa"/>
            <w:vMerge/>
            <w:vAlign w:val="center"/>
          </w:tcPr>
          <w:p w14:paraId="7E69CAC7" w14:textId="77777777" w:rsidR="007A7CD5" w:rsidRDefault="007A7CD5"/>
        </w:tc>
        <w:tc>
          <w:tcPr>
            <w:tcW w:w="1276" w:type="dxa"/>
            <w:vAlign w:val="center"/>
          </w:tcPr>
          <w:p w14:paraId="3B952EBA" w14:textId="77777777" w:rsidR="007A7CD5" w:rsidRDefault="00000000">
            <w:pPr>
              <w:pStyle w:val="2"/>
            </w:pPr>
            <w:r>
              <w:t>成本指标</w:t>
            </w:r>
          </w:p>
        </w:tc>
        <w:tc>
          <w:tcPr>
            <w:tcW w:w="1332" w:type="dxa"/>
            <w:vAlign w:val="center"/>
          </w:tcPr>
          <w:p w14:paraId="652E67EA" w14:textId="77777777" w:rsidR="007A7CD5" w:rsidRDefault="00000000">
            <w:pPr>
              <w:pStyle w:val="2"/>
            </w:pPr>
            <w:r>
              <w:t>单位建设成本</w:t>
            </w:r>
          </w:p>
        </w:tc>
        <w:tc>
          <w:tcPr>
            <w:tcW w:w="3430" w:type="dxa"/>
            <w:hMerge w:val="restart"/>
            <w:vAlign w:val="center"/>
          </w:tcPr>
          <w:p w14:paraId="40556DC0" w14:textId="77777777" w:rsidR="007A7CD5" w:rsidRDefault="00000000">
            <w:pPr>
              <w:pStyle w:val="2"/>
            </w:pPr>
            <w:r>
              <w:t>单位建设成本</w:t>
            </w:r>
          </w:p>
        </w:tc>
        <w:tc>
          <w:tcPr>
            <w:tcW w:w="0" w:type="auto"/>
            <w:hMerge/>
            <w:vAlign w:val="center"/>
          </w:tcPr>
          <w:p w14:paraId="28602E40" w14:textId="77777777" w:rsidR="007A7CD5" w:rsidRDefault="007A7CD5"/>
        </w:tc>
        <w:tc>
          <w:tcPr>
            <w:tcW w:w="2551" w:type="dxa"/>
            <w:hMerge w:val="restart"/>
            <w:vAlign w:val="center"/>
          </w:tcPr>
          <w:p w14:paraId="0CDB1C61" w14:textId="77777777" w:rsidR="007A7CD5" w:rsidRDefault="00000000">
            <w:pPr>
              <w:pStyle w:val="2"/>
            </w:pPr>
            <w:r>
              <w:t>≤658元</w:t>
            </w:r>
          </w:p>
        </w:tc>
        <w:tc>
          <w:tcPr>
            <w:tcW w:w="0" w:type="auto"/>
            <w:hMerge/>
          </w:tcPr>
          <w:p w14:paraId="4CDC6185" w14:textId="77777777" w:rsidR="007A7CD5" w:rsidRDefault="007A7CD5">
            <w:pPr>
              <w:pStyle w:val="2"/>
            </w:pPr>
          </w:p>
        </w:tc>
      </w:tr>
      <w:tr w:rsidR="007A7CD5" w14:paraId="699A7064" w14:textId="77777777">
        <w:trPr>
          <w:trHeight w:val="369"/>
          <w:jc w:val="center"/>
        </w:trPr>
        <w:tc>
          <w:tcPr>
            <w:tcW w:w="1276" w:type="dxa"/>
            <w:vAlign w:val="center"/>
          </w:tcPr>
          <w:p w14:paraId="41532A0E" w14:textId="77777777" w:rsidR="007A7CD5" w:rsidRDefault="00000000">
            <w:pPr>
              <w:pStyle w:val="3"/>
            </w:pPr>
            <w:r>
              <w:t>效益指标</w:t>
            </w:r>
          </w:p>
        </w:tc>
        <w:tc>
          <w:tcPr>
            <w:tcW w:w="1276" w:type="dxa"/>
            <w:vAlign w:val="center"/>
          </w:tcPr>
          <w:p w14:paraId="2E812BB6" w14:textId="77777777" w:rsidR="007A7CD5" w:rsidRDefault="00000000">
            <w:pPr>
              <w:pStyle w:val="2"/>
            </w:pPr>
            <w:r>
              <w:t>社会效益指标</w:t>
            </w:r>
          </w:p>
        </w:tc>
        <w:tc>
          <w:tcPr>
            <w:tcW w:w="1332" w:type="dxa"/>
            <w:vAlign w:val="center"/>
          </w:tcPr>
          <w:p w14:paraId="2C76A9AE" w14:textId="77777777" w:rsidR="007A7CD5" w:rsidRDefault="00000000">
            <w:pPr>
              <w:pStyle w:val="2"/>
            </w:pPr>
            <w:r>
              <w:t>提升景观效果，改善绿化环境</w:t>
            </w:r>
          </w:p>
        </w:tc>
        <w:tc>
          <w:tcPr>
            <w:tcW w:w="3430" w:type="dxa"/>
            <w:hMerge w:val="restart"/>
            <w:vAlign w:val="center"/>
          </w:tcPr>
          <w:p w14:paraId="5F583367" w14:textId="77777777" w:rsidR="007A7CD5" w:rsidRDefault="00000000">
            <w:pPr>
              <w:pStyle w:val="2"/>
            </w:pPr>
            <w:r>
              <w:t>提升景观效果，改善绿化环境</w:t>
            </w:r>
          </w:p>
        </w:tc>
        <w:tc>
          <w:tcPr>
            <w:tcW w:w="0" w:type="auto"/>
            <w:hMerge/>
            <w:vAlign w:val="center"/>
          </w:tcPr>
          <w:p w14:paraId="55B8E34A" w14:textId="77777777" w:rsidR="007A7CD5" w:rsidRDefault="007A7CD5"/>
        </w:tc>
        <w:tc>
          <w:tcPr>
            <w:tcW w:w="2551" w:type="dxa"/>
            <w:hMerge w:val="restart"/>
            <w:vAlign w:val="center"/>
          </w:tcPr>
          <w:p w14:paraId="30F464CD" w14:textId="77777777" w:rsidR="007A7CD5" w:rsidRDefault="00000000">
            <w:pPr>
              <w:pStyle w:val="2"/>
            </w:pPr>
            <w:r>
              <w:t>有效提升</w:t>
            </w:r>
          </w:p>
        </w:tc>
        <w:tc>
          <w:tcPr>
            <w:tcW w:w="0" w:type="auto"/>
            <w:hMerge/>
          </w:tcPr>
          <w:p w14:paraId="2ACBDAED" w14:textId="77777777" w:rsidR="007A7CD5" w:rsidRDefault="007A7CD5">
            <w:pPr>
              <w:pStyle w:val="2"/>
            </w:pPr>
          </w:p>
        </w:tc>
      </w:tr>
      <w:tr w:rsidR="007A7CD5" w14:paraId="4B5BE17A" w14:textId="77777777">
        <w:trPr>
          <w:trHeight w:val="369"/>
          <w:jc w:val="center"/>
        </w:trPr>
        <w:tc>
          <w:tcPr>
            <w:tcW w:w="1276" w:type="dxa"/>
            <w:vAlign w:val="center"/>
          </w:tcPr>
          <w:p w14:paraId="64D6924E" w14:textId="77777777" w:rsidR="007A7CD5" w:rsidRDefault="00000000">
            <w:pPr>
              <w:pStyle w:val="3"/>
            </w:pPr>
            <w:r>
              <w:t>满意度指标</w:t>
            </w:r>
          </w:p>
        </w:tc>
        <w:tc>
          <w:tcPr>
            <w:tcW w:w="1276" w:type="dxa"/>
            <w:vAlign w:val="center"/>
          </w:tcPr>
          <w:p w14:paraId="16B79C58" w14:textId="77777777" w:rsidR="007A7CD5" w:rsidRDefault="00000000">
            <w:pPr>
              <w:pStyle w:val="2"/>
            </w:pPr>
            <w:r>
              <w:t>服务对象满意度指标</w:t>
            </w:r>
          </w:p>
        </w:tc>
        <w:tc>
          <w:tcPr>
            <w:tcW w:w="1332" w:type="dxa"/>
            <w:vAlign w:val="center"/>
          </w:tcPr>
          <w:p w14:paraId="1CF5A5ED" w14:textId="77777777" w:rsidR="007A7CD5" w:rsidRDefault="00000000">
            <w:pPr>
              <w:pStyle w:val="2"/>
            </w:pPr>
            <w:r>
              <w:t>惠及公众满意度</w:t>
            </w:r>
          </w:p>
        </w:tc>
        <w:tc>
          <w:tcPr>
            <w:tcW w:w="3430" w:type="dxa"/>
            <w:hMerge w:val="restart"/>
            <w:vAlign w:val="center"/>
          </w:tcPr>
          <w:p w14:paraId="16EB334A" w14:textId="77777777" w:rsidR="007A7CD5" w:rsidRDefault="00000000">
            <w:pPr>
              <w:pStyle w:val="2"/>
            </w:pPr>
            <w:r>
              <w:t>惠及公众满意度</w:t>
            </w:r>
          </w:p>
        </w:tc>
        <w:tc>
          <w:tcPr>
            <w:tcW w:w="0" w:type="auto"/>
            <w:hMerge/>
            <w:vAlign w:val="center"/>
          </w:tcPr>
          <w:p w14:paraId="581B6E94" w14:textId="77777777" w:rsidR="007A7CD5" w:rsidRDefault="007A7CD5"/>
        </w:tc>
        <w:tc>
          <w:tcPr>
            <w:tcW w:w="2551" w:type="dxa"/>
            <w:hMerge w:val="restart"/>
            <w:vAlign w:val="center"/>
          </w:tcPr>
          <w:p w14:paraId="2F6E15A8" w14:textId="77777777" w:rsidR="007A7CD5" w:rsidRDefault="00000000">
            <w:pPr>
              <w:pStyle w:val="2"/>
            </w:pPr>
            <w:r>
              <w:t>≥90%</w:t>
            </w:r>
          </w:p>
        </w:tc>
        <w:tc>
          <w:tcPr>
            <w:tcW w:w="0" w:type="auto"/>
            <w:hMerge/>
          </w:tcPr>
          <w:p w14:paraId="2D41AB78" w14:textId="77777777" w:rsidR="007A7CD5" w:rsidRDefault="007A7CD5">
            <w:pPr>
              <w:pStyle w:val="2"/>
            </w:pPr>
          </w:p>
        </w:tc>
      </w:tr>
    </w:tbl>
    <w:p w14:paraId="1EE5D8B8" w14:textId="77777777" w:rsidR="007A7CD5" w:rsidRDefault="007A7CD5">
      <w:pPr>
        <w:sectPr w:rsidR="007A7CD5">
          <w:pgSz w:w="11900" w:h="16840"/>
          <w:pgMar w:top="1984" w:right="1304" w:bottom="1134" w:left="1304" w:header="720" w:footer="720" w:gutter="0"/>
          <w:cols w:space="720"/>
        </w:sectPr>
      </w:pPr>
    </w:p>
    <w:p w14:paraId="72B7C4B0" w14:textId="77777777" w:rsidR="007A7CD5" w:rsidRDefault="00000000">
      <w:pPr>
        <w:jc w:val="center"/>
      </w:pPr>
      <w:r>
        <w:rPr>
          <w:rFonts w:ascii="方正仿宋_GBK" w:eastAsia="方正仿宋_GBK" w:hAnsi="方正仿宋_GBK" w:cs="方正仿宋_GBK"/>
          <w:color w:val="000000"/>
          <w:sz w:val="28"/>
        </w:rPr>
        <w:t xml:space="preserve"> </w:t>
      </w:r>
    </w:p>
    <w:p w14:paraId="0F017679" w14:textId="77777777" w:rsidR="007A7CD5" w:rsidRDefault="00000000">
      <w:pPr>
        <w:ind w:firstLine="560"/>
        <w:outlineLvl w:val="3"/>
      </w:pPr>
      <w:bookmarkStart w:id="248" w:name="_Toc_4_4_0000000252"/>
      <w:r>
        <w:rPr>
          <w:rFonts w:ascii="方正仿宋_GBK" w:eastAsia="方正仿宋_GBK" w:hAnsi="方正仿宋_GBK" w:cs="方正仿宋_GBK"/>
          <w:color w:val="000000"/>
          <w:sz w:val="28"/>
        </w:rPr>
        <w:t>249.天津仁和天成医院项目补贴绩效目标表</w:t>
      </w:r>
      <w:bookmarkEnd w:id="24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4D4AB9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62AAE0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E63844E" w14:textId="77777777" w:rsidR="007A7CD5" w:rsidRDefault="007A7CD5"/>
        </w:tc>
        <w:tc>
          <w:tcPr>
            <w:tcW w:w="0" w:type="auto"/>
            <w:hMerge/>
            <w:tcBorders>
              <w:top w:val="single" w:sz="6" w:space="0" w:color="FFFFFF"/>
              <w:left w:val="single" w:sz="6" w:space="0" w:color="FFFFFF"/>
              <w:right w:val="single" w:sz="6" w:space="0" w:color="FFFFFF"/>
            </w:tcBorders>
          </w:tcPr>
          <w:p w14:paraId="7AD799E5" w14:textId="77777777" w:rsidR="007A7CD5" w:rsidRDefault="007A7CD5"/>
        </w:tc>
        <w:tc>
          <w:tcPr>
            <w:tcW w:w="0" w:type="auto"/>
            <w:hMerge/>
            <w:tcBorders>
              <w:top w:val="single" w:sz="6" w:space="0" w:color="FFFFFF"/>
              <w:left w:val="single" w:sz="6" w:space="0" w:color="FFFFFF"/>
              <w:right w:val="single" w:sz="6" w:space="0" w:color="FFFFFF"/>
            </w:tcBorders>
          </w:tcPr>
          <w:p w14:paraId="3C37E63F" w14:textId="77777777" w:rsidR="007A7CD5" w:rsidRDefault="007A7CD5"/>
        </w:tc>
        <w:tc>
          <w:tcPr>
            <w:tcW w:w="0" w:type="auto"/>
            <w:hMerge/>
            <w:tcBorders>
              <w:top w:val="single" w:sz="6" w:space="0" w:color="FFFFFF"/>
              <w:left w:val="single" w:sz="6" w:space="0" w:color="FFFFFF"/>
              <w:right w:val="single" w:sz="6" w:space="0" w:color="FFFFFF"/>
            </w:tcBorders>
          </w:tcPr>
          <w:p w14:paraId="4788C2B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4A20F4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8306D0F" w14:textId="77777777" w:rsidR="007A7CD5" w:rsidRDefault="00000000">
            <w:pPr>
              <w:pStyle w:val="4"/>
            </w:pPr>
            <w:r>
              <w:t>单位：元</w:t>
            </w:r>
          </w:p>
        </w:tc>
      </w:tr>
      <w:tr w:rsidR="007A7CD5" w14:paraId="1E4C4854" w14:textId="77777777">
        <w:trPr>
          <w:trHeight w:val="369"/>
          <w:jc w:val="center"/>
        </w:trPr>
        <w:tc>
          <w:tcPr>
            <w:tcW w:w="1276" w:type="dxa"/>
            <w:gridSpan w:val="6"/>
            <w:vAlign w:val="center"/>
          </w:tcPr>
          <w:p w14:paraId="5DC8BE10" w14:textId="77777777" w:rsidR="007A7CD5" w:rsidRDefault="00000000">
            <w:pPr>
              <w:pStyle w:val="1"/>
            </w:pPr>
            <w:r>
              <w:t>项目名称</w:t>
            </w:r>
          </w:p>
        </w:tc>
        <w:tc>
          <w:tcPr>
            <w:tcW w:w="8589" w:type="dxa"/>
            <w:hMerge w:val="restart"/>
            <w:vAlign w:val="center"/>
          </w:tcPr>
          <w:p w14:paraId="79305AB4" w14:textId="77777777" w:rsidR="007A7CD5" w:rsidRDefault="00000000">
            <w:pPr>
              <w:pStyle w:val="2"/>
            </w:pPr>
            <w:r>
              <w:t>天津仁和天成医院项目补贴</w:t>
            </w:r>
          </w:p>
        </w:tc>
        <w:tc>
          <w:tcPr>
            <w:tcW w:w="0" w:type="auto"/>
            <w:hMerge/>
          </w:tcPr>
          <w:p w14:paraId="4F14A500" w14:textId="77777777" w:rsidR="007A7CD5" w:rsidRDefault="007A7CD5"/>
        </w:tc>
        <w:tc>
          <w:tcPr>
            <w:tcW w:w="0" w:type="auto"/>
            <w:hMerge/>
          </w:tcPr>
          <w:p w14:paraId="660AC358" w14:textId="77777777" w:rsidR="007A7CD5" w:rsidRDefault="007A7CD5"/>
        </w:tc>
        <w:tc>
          <w:tcPr>
            <w:tcW w:w="0" w:type="auto"/>
            <w:hMerge/>
          </w:tcPr>
          <w:p w14:paraId="45F4F8B6" w14:textId="77777777" w:rsidR="007A7CD5" w:rsidRDefault="007A7CD5"/>
        </w:tc>
        <w:tc>
          <w:tcPr>
            <w:tcW w:w="0" w:type="auto"/>
            <w:hMerge/>
          </w:tcPr>
          <w:p w14:paraId="61F62D9D" w14:textId="77777777" w:rsidR="007A7CD5" w:rsidRDefault="007A7CD5"/>
        </w:tc>
        <w:tc>
          <w:tcPr>
            <w:tcW w:w="0" w:type="auto"/>
            <w:gridSpan w:val="6"/>
            <w:hMerge/>
          </w:tcPr>
          <w:p w14:paraId="3C40D586" w14:textId="77777777" w:rsidR="007A7CD5" w:rsidRDefault="007A7CD5"/>
        </w:tc>
      </w:tr>
      <w:tr w:rsidR="007A7CD5" w14:paraId="44EE1562" w14:textId="77777777">
        <w:trPr>
          <w:trHeight w:val="369"/>
          <w:jc w:val="center"/>
        </w:trPr>
        <w:tc>
          <w:tcPr>
            <w:tcW w:w="1276" w:type="dxa"/>
            <w:gridSpan w:val="6"/>
            <w:vMerge w:val="restart"/>
            <w:vAlign w:val="center"/>
          </w:tcPr>
          <w:p w14:paraId="6F7F7F67" w14:textId="77777777" w:rsidR="007A7CD5" w:rsidRDefault="00000000">
            <w:pPr>
              <w:pStyle w:val="1"/>
            </w:pPr>
            <w:r>
              <w:t>预算规模及资金用途</w:t>
            </w:r>
          </w:p>
        </w:tc>
        <w:tc>
          <w:tcPr>
            <w:tcW w:w="1276" w:type="dxa"/>
            <w:gridSpan w:val="6"/>
            <w:vAlign w:val="center"/>
          </w:tcPr>
          <w:p w14:paraId="094777CD" w14:textId="77777777" w:rsidR="007A7CD5" w:rsidRDefault="00000000">
            <w:pPr>
              <w:pStyle w:val="1"/>
            </w:pPr>
            <w:r>
              <w:t>预算数</w:t>
            </w:r>
          </w:p>
        </w:tc>
        <w:tc>
          <w:tcPr>
            <w:tcW w:w="1332" w:type="dxa"/>
            <w:vAlign w:val="center"/>
          </w:tcPr>
          <w:p w14:paraId="15CB9DCF" w14:textId="77777777" w:rsidR="007A7CD5" w:rsidRDefault="00000000">
            <w:pPr>
              <w:pStyle w:val="2"/>
            </w:pPr>
            <w:r>
              <w:t>7219200.00</w:t>
            </w:r>
          </w:p>
        </w:tc>
        <w:tc>
          <w:tcPr>
            <w:tcW w:w="1587" w:type="dxa"/>
            <w:vAlign w:val="center"/>
          </w:tcPr>
          <w:p w14:paraId="3F71D9BA" w14:textId="77777777" w:rsidR="007A7CD5" w:rsidRDefault="00000000">
            <w:pPr>
              <w:pStyle w:val="1"/>
            </w:pPr>
            <w:r>
              <w:t>其中：财政    资金</w:t>
            </w:r>
          </w:p>
        </w:tc>
        <w:tc>
          <w:tcPr>
            <w:tcW w:w="1843" w:type="dxa"/>
            <w:vAlign w:val="center"/>
          </w:tcPr>
          <w:p w14:paraId="0DBA9202" w14:textId="77777777" w:rsidR="007A7CD5" w:rsidRDefault="00000000">
            <w:pPr>
              <w:pStyle w:val="2"/>
            </w:pPr>
            <w:r>
              <w:t>7219200.00</w:t>
            </w:r>
          </w:p>
        </w:tc>
        <w:tc>
          <w:tcPr>
            <w:tcW w:w="1276" w:type="dxa"/>
            <w:vAlign w:val="center"/>
          </w:tcPr>
          <w:p w14:paraId="49801D9C" w14:textId="77777777" w:rsidR="007A7CD5" w:rsidRDefault="00000000">
            <w:pPr>
              <w:pStyle w:val="1"/>
            </w:pPr>
            <w:r>
              <w:t>其他资金</w:t>
            </w:r>
          </w:p>
        </w:tc>
        <w:tc>
          <w:tcPr>
            <w:tcW w:w="1276" w:type="dxa"/>
            <w:vAlign w:val="center"/>
          </w:tcPr>
          <w:p w14:paraId="52FCBD11" w14:textId="77777777" w:rsidR="007A7CD5" w:rsidRDefault="00000000">
            <w:pPr>
              <w:pStyle w:val="2"/>
            </w:pPr>
            <w:r>
              <w:t xml:space="preserve"> </w:t>
            </w:r>
          </w:p>
        </w:tc>
      </w:tr>
      <w:tr w:rsidR="007A7CD5" w14:paraId="59966E59" w14:textId="77777777">
        <w:trPr>
          <w:trHeight w:val="369"/>
          <w:jc w:val="center"/>
        </w:trPr>
        <w:tc>
          <w:tcPr>
            <w:tcW w:w="1276" w:type="dxa"/>
            <w:gridSpan w:val="6"/>
            <w:vMerge/>
          </w:tcPr>
          <w:p w14:paraId="7CB73321" w14:textId="77777777" w:rsidR="007A7CD5" w:rsidRDefault="007A7CD5"/>
        </w:tc>
        <w:tc>
          <w:tcPr>
            <w:tcW w:w="8589" w:type="dxa"/>
            <w:hMerge w:val="restart"/>
            <w:vAlign w:val="center"/>
          </w:tcPr>
          <w:p w14:paraId="1B3173B9" w14:textId="77777777" w:rsidR="007A7CD5" w:rsidRDefault="00000000">
            <w:pPr>
              <w:pStyle w:val="2"/>
            </w:pPr>
            <w:r>
              <w:t>为进一步提升中新天津生态城区域配套水平，促进医疗服务行业发展</w:t>
            </w:r>
            <w:r>
              <w:tab/>
            </w:r>
            <w:r>
              <w:tab/>
            </w:r>
            <w:r>
              <w:tab/>
            </w:r>
            <w:r>
              <w:tab/>
            </w:r>
            <w:r>
              <w:tab/>
            </w:r>
            <w:r>
              <w:tab/>
            </w:r>
          </w:p>
          <w:p w14:paraId="53314810" w14:textId="77777777" w:rsidR="007A7CD5" w:rsidRDefault="007A7CD5">
            <w:pPr>
              <w:pStyle w:val="2"/>
            </w:pPr>
          </w:p>
        </w:tc>
        <w:tc>
          <w:tcPr>
            <w:tcW w:w="0" w:type="auto"/>
            <w:hMerge/>
          </w:tcPr>
          <w:p w14:paraId="24A66F12" w14:textId="77777777" w:rsidR="007A7CD5" w:rsidRDefault="007A7CD5"/>
        </w:tc>
        <w:tc>
          <w:tcPr>
            <w:tcW w:w="0" w:type="auto"/>
            <w:hMerge/>
          </w:tcPr>
          <w:p w14:paraId="1FFFD68A" w14:textId="77777777" w:rsidR="007A7CD5" w:rsidRDefault="007A7CD5"/>
        </w:tc>
        <w:tc>
          <w:tcPr>
            <w:tcW w:w="0" w:type="auto"/>
            <w:hMerge/>
          </w:tcPr>
          <w:p w14:paraId="34D62D2C" w14:textId="77777777" w:rsidR="007A7CD5" w:rsidRDefault="007A7CD5"/>
        </w:tc>
        <w:tc>
          <w:tcPr>
            <w:tcW w:w="0" w:type="auto"/>
            <w:hMerge/>
          </w:tcPr>
          <w:p w14:paraId="178FBDF0" w14:textId="77777777" w:rsidR="007A7CD5" w:rsidRDefault="007A7CD5"/>
        </w:tc>
        <w:tc>
          <w:tcPr>
            <w:tcW w:w="0" w:type="auto"/>
            <w:gridSpan w:val="6"/>
            <w:hMerge/>
          </w:tcPr>
          <w:p w14:paraId="00766893" w14:textId="77777777" w:rsidR="007A7CD5" w:rsidRDefault="007A7CD5"/>
        </w:tc>
      </w:tr>
      <w:tr w:rsidR="007A7CD5" w14:paraId="7F52CEF4" w14:textId="77777777">
        <w:trPr>
          <w:trHeight w:val="369"/>
          <w:jc w:val="center"/>
        </w:trPr>
        <w:tc>
          <w:tcPr>
            <w:tcW w:w="1276" w:type="dxa"/>
            <w:gridSpan w:val="6"/>
            <w:vAlign w:val="center"/>
          </w:tcPr>
          <w:p w14:paraId="7B1426D8" w14:textId="77777777" w:rsidR="007A7CD5" w:rsidRDefault="00000000">
            <w:pPr>
              <w:pStyle w:val="1"/>
            </w:pPr>
            <w:r>
              <w:t>绩效目标</w:t>
            </w:r>
          </w:p>
        </w:tc>
        <w:tc>
          <w:tcPr>
            <w:tcW w:w="8589" w:type="dxa"/>
            <w:hMerge w:val="restart"/>
            <w:vAlign w:val="center"/>
          </w:tcPr>
          <w:p w14:paraId="4F2321F5" w14:textId="77777777" w:rsidR="007A7CD5" w:rsidRDefault="00000000">
            <w:pPr>
              <w:pStyle w:val="2"/>
            </w:pPr>
            <w:r>
              <w:t>1.为进一步提升中新天津生态城区域配套水平，促进医疗服务行业发展</w:t>
            </w:r>
          </w:p>
        </w:tc>
        <w:tc>
          <w:tcPr>
            <w:tcW w:w="0" w:type="auto"/>
            <w:hMerge/>
          </w:tcPr>
          <w:p w14:paraId="11DA86A7" w14:textId="77777777" w:rsidR="007A7CD5" w:rsidRDefault="007A7CD5"/>
        </w:tc>
        <w:tc>
          <w:tcPr>
            <w:tcW w:w="0" w:type="auto"/>
            <w:hMerge/>
          </w:tcPr>
          <w:p w14:paraId="076C758F" w14:textId="77777777" w:rsidR="007A7CD5" w:rsidRDefault="007A7CD5"/>
        </w:tc>
        <w:tc>
          <w:tcPr>
            <w:tcW w:w="0" w:type="auto"/>
            <w:hMerge/>
          </w:tcPr>
          <w:p w14:paraId="66E6ADF6" w14:textId="77777777" w:rsidR="007A7CD5" w:rsidRDefault="007A7CD5"/>
        </w:tc>
        <w:tc>
          <w:tcPr>
            <w:tcW w:w="0" w:type="auto"/>
            <w:hMerge/>
          </w:tcPr>
          <w:p w14:paraId="3AACAD5B" w14:textId="77777777" w:rsidR="007A7CD5" w:rsidRDefault="007A7CD5"/>
        </w:tc>
        <w:tc>
          <w:tcPr>
            <w:tcW w:w="0" w:type="auto"/>
            <w:gridSpan w:val="6"/>
            <w:hMerge/>
          </w:tcPr>
          <w:p w14:paraId="0D83409F" w14:textId="77777777" w:rsidR="007A7CD5" w:rsidRDefault="007A7CD5"/>
        </w:tc>
      </w:tr>
    </w:tbl>
    <w:p w14:paraId="26DA538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AB3C75A" w14:textId="77777777">
        <w:trPr>
          <w:trHeight w:val="397"/>
          <w:tblHeader/>
          <w:jc w:val="center"/>
        </w:trPr>
        <w:tc>
          <w:tcPr>
            <w:tcW w:w="1276" w:type="dxa"/>
            <w:vAlign w:val="center"/>
          </w:tcPr>
          <w:p w14:paraId="20C29F95" w14:textId="77777777" w:rsidR="007A7CD5" w:rsidRDefault="00000000">
            <w:pPr>
              <w:pStyle w:val="1"/>
            </w:pPr>
            <w:r>
              <w:t>一级指标</w:t>
            </w:r>
          </w:p>
        </w:tc>
        <w:tc>
          <w:tcPr>
            <w:tcW w:w="1276" w:type="dxa"/>
            <w:vAlign w:val="center"/>
          </w:tcPr>
          <w:p w14:paraId="6570EC8C" w14:textId="77777777" w:rsidR="007A7CD5" w:rsidRDefault="00000000">
            <w:pPr>
              <w:pStyle w:val="1"/>
            </w:pPr>
            <w:r>
              <w:t>二级指标</w:t>
            </w:r>
          </w:p>
        </w:tc>
        <w:tc>
          <w:tcPr>
            <w:tcW w:w="1332" w:type="dxa"/>
            <w:vAlign w:val="center"/>
          </w:tcPr>
          <w:p w14:paraId="382F9366" w14:textId="77777777" w:rsidR="007A7CD5" w:rsidRDefault="00000000">
            <w:pPr>
              <w:pStyle w:val="1"/>
            </w:pPr>
            <w:r>
              <w:t>三级指标</w:t>
            </w:r>
          </w:p>
        </w:tc>
        <w:tc>
          <w:tcPr>
            <w:tcW w:w="3430" w:type="dxa"/>
            <w:hMerge w:val="restart"/>
            <w:vAlign w:val="center"/>
          </w:tcPr>
          <w:p w14:paraId="1436700C" w14:textId="77777777" w:rsidR="007A7CD5" w:rsidRDefault="00000000">
            <w:pPr>
              <w:pStyle w:val="1"/>
            </w:pPr>
            <w:r>
              <w:t>绩效指标描述</w:t>
            </w:r>
          </w:p>
        </w:tc>
        <w:tc>
          <w:tcPr>
            <w:tcW w:w="0" w:type="auto"/>
            <w:hMerge/>
          </w:tcPr>
          <w:p w14:paraId="0775347C" w14:textId="77777777" w:rsidR="007A7CD5" w:rsidRDefault="007A7CD5"/>
        </w:tc>
        <w:tc>
          <w:tcPr>
            <w:tcW w:w="2551" w:type="dxa"/>
            <w:hMerge w:val="restart"/>
            <w:vAlign w:val="center"/>
          </w:tcPr>
          <w:p w14:paraId="366B2E66" w14:textId="77777777" w:rsidR="007A7CD5" w:rsidRDefault="00000000">
            <w:pPr>
              <w:pStyle w:val="1"/>
            </w:pPr>
            <w:r>
              <w:t>指标值</w:t>
            </w:r>
          </w:p>
        </w:tc>
        <w:tc>
          <w:tcPr>
            <w:tcW w:w="0" w:type="auto"/>
            <w:hMerge/>
          </w:tcPr>
          <w:p w14:paraId="48DFBF1E" w14:textId="77777777" w:rsidR="007A7CD5" w:rsidRDefault="007A7CD5"/>
        </w:tc>
      </w:tr>
      <w:tr w:rsidR="007A7CD5" w14:paraId="65B8BAB6" w14:textId="77777777">
        <w:trPr>
          <w:trHeight w:val="369"/>
          <w:jc w:val="center"/>
        </w:trPr>
        <w:tc>
          <w:tcPr>
            <w:tcW w:w="1276" w:type="dxa"/>
            <w:vMerge w:val="restart"/>
            <w:vAlign w:val="center"/>
          </w:tcPr>
          <w:p w14:paraId="6DF39F49" w14:textId="77777777" w:rsidR="007A7CD5" w:rsidRDefault="00000000">
            <w:pPr>
              <w:pStyle w:val="3"/>
            </w:pPr>
            <w:r>
              <w:t>产出指标</w:t>
            </w:r>
          </w:p>
        </w:tc>
        <w:tc>
          <w:tcPr>
            <w:tcW w:w="1276" w:type="dxa"/>
            <w:vAlign w:val="center"/>
          </w:tcPr>
          <w:p w14:paraId="36329A52" w14:textId="77777777" w:rsidR="007A7CD5" w:rsidRDefault="00000000">
            <w:pPr>
              <w:pStyle w:val="2"/>
            </w:pPr>
            <w:r>
              <w:t>数量指标</w:t>
            </w:r>
          </w:p>
        </w:tc>
        <w:tc>
          <w:tcPr>
            <w:tcW w:w="1332" w:type="dxa"/>
            <w:vAlign w:val="center"/>
          </w:tcPr>
          <w:p w14:paraId="4E571DB8" w14:textId="77777777" w:rsidR="007A7CD5" w:rsidRDefault="00000000">
            <w:pPr>
              <w:pStyle w:val="2"/>
            </w:pPr>
            <w:r>
              <w:t>项目数量</w:t>
            </w:r>
          </w:p>
        </w:tc>
        <w:tc>
          <w:tcPr>
            <w:tcW w:w="3430" w:type="dxa"/>
            <w:hMerge w:val="restart"/>
            <w:vAlign w:val="center"/>
          </w:tcPr>
          <w:p w14:paraId="7F1C0530" w14:textId="77777777" w:rsidR="007A7CD5" w:rsidRDefault="00000000">
            <w:pPr>
              <w:pStyle w:val="2"/>
            </w:pPr>
            <w:r>
              <w:t>项目数量</w:t>
            </w:r>
          </w:p>
        </w:tc>
        <w:tc>
          <w:tcPr>
            <w:tcW w:w="0" w:type="auto"/>
            <w:hMerge/>
            <w:vAlign w:val="center"/>
          </w:tcPr>
          <w:p w14:paraId="71001179" w14:textId="77777777" w:rsidR="007A7CD5" w:rsidRDefault="007A7CD5"/>
        </w:tc>
        <w:tc>
          <w:tcPr>
            <w:tcW w:w="2551" w:type="dxa"/>
            <w:hMerge w:val="restart"/>
            <w:vAlign w:val="center"/>
          </w:tcPr>
          <w:p w14:paraId="2AAB45B8" w14:textId="77777777" w:rsidR="007A7CD5" w:rsidRDefault="00000000">
            <w:pPr>
              <w:pStyle w:val="2"/>
            </w:pPr>
            <w:r>
              <w:t>2个</w:t>
            </w:r>
          </w:p>
        </w:tc>
        <w:tc>
          <w:tcPr>
            <w:tcW w:w="0" w:type="auto"/>
            <w:hMerge/>
          </w:tcPr>
          <w:p w14:paraId="079E79F1" w14:textId="77777777" w:rsidR="007A7CD5" w:rsidRDefault="007A7CD5">
            <w:pPr>
              <w:pStyle w:val="2"/>
            </w:pPr>
          </w:p>
        </w:tc>
      </w:tr>
      <w:tr w:rsidR="007A7CD5" w14:paraId="3866088A" w14:textId="77777777">
        <w:trPr>
          <w:trHeight w:val="369"/>
          <w:jc w:val="center"/>
        </w:trPr>
        <w:tc>
          <w:tcPr>
            <w:tcW w:w="1276" w:type="dxa"/>
            <w:vMerge/>
            <w:vAlign w:val="center"/>
          </w:tcPr>
          <w:p w14:paraId="7ADFBFBD" w14:textId="77777777" w:rsidR="007A7CD5" w:rsidRDefault="007A7CD5"/>
        </w:tc>
        <w:tc>
          <w:tcPr>
            <w:tcW w:w="1276" w:type="dxa"/>
            <w:vAlign w:val="center"/>
          </w:tcPr>
          <w:p w14:paraId="74CBBDE0" w14:textId="77777777" w:rsidR="007A7CD5" w:rsidRDefault="00000000">
            <w:pPr>
              <w:pStyle w:val="2"/>
            </w:pPr>
            <w:r>
              <w:t>质量指标</w:t>
            </w:r>
          </w:p>
        </w:tc>
        <w:tc>
          <w:tcPr>
            <w:tcW w:w="1332" w:type="dxa"/>
            <w:vAlign w:val="center"/>
          </w:tcPr>
          <w:p w14:paraId="47404345" w14:textId="77777777" w:rsidR="007A7CD5" w:rsidRDefault="00000000">
            <w:pPr>
              <w:pStyle w:val="2"/>
            </w:pPr>
            <w:r>
              <w:t>招标完成率</w:t>
            </w:r>
          </w:p>
        </w:tc>
        <w:tc>
          <w:tcPr>
            <w:tcW w:w="3430" w:type="dxa"/>
            <w:hMerge w:val="restart"/>
            <w:vAlign w:val="center"/>
          </w:tcPr>
          <w:p w14:paraId="07618284" w14:textId="77777777" w:rsidR="007A7CD5" w:rsidRDefault="00000000">
            <w:pPr>
              <w:pStyle w:val="2"/>
            </w:pPr>
            <w:r>
              <w:t>招标完成率</w:t>
            </w:r>
          </w:p>
        </w:tc>
        <w:tc>
          <w:tcPr>
            <w:tcW w:w="0" w:type="auto"/>
            <w:hMerge/>
            <w:vAlign w:val="center"/>
          </w:tcPr>
          <w:p w14:paraId="42D8AA44" w14:textId="77777777" w:rsidR="007A7CD5" w:rsidRDefault="007A7CD5"/>
        </w:tc>
        <w:tc>
          <w:tcPr>
            <w:tcW w:w="2551" w:type="dxa"/>
            <w:hMerge w:val="restart"/>
            <w:vAlign w:val="center"/>
          </w:tcPr>
          <w:p w14:paraId="0D08C1E8" w14:textId="77777777" w:rsidR="007A7CD5" w:rsidRDefault="00000000">
            <w:pPr>
              <w:pStyle w:val="2"/>
            </w:pPr>
            <w:r>
              <w:t>≥100%</w:t>
            </w:r>
          </w:p>
        </w:tc>
        <w:tc>
          <w:tcPr>
            <w:tcW w:w="0" w:type="auto"/>
            <w:hMerge/>
          </w:tcPr>
          <w:p w14:paraId="24039489" w14:textId="77777777" w:rsidR="007A7CD5" w:rsidRDefault="007A7CD5">
            <w:pPr>
              <w:pStyle w:val="2"/>
            </w:pPr>
          </w:p>
        </w:tc>
      </w:tr>
      <w:tr w:rsidR="007A7CD5" w14:paraId="2392A43C" w14:textId="77777777">
        <w:trPr>
          <w:trHeight w:val="369"/>
          <w:jc w:val="center"/>
        </w:trPr>
        <w:tc>
          <w:tcPr>
            <w:tcW w:w="1276" w:type="dxa"/>
            <w:vMerge/>
            <w:vAlign w:val="center"/>
          </w:tcPr>
          <w:p w14:paraId="3D625586" w14:textId="77777777" w:rsidR="007A7CD5" w:rsidRDefault="007A7CD5"/>
        </w:tc>
        <w:tc>
          <w:tcPr>
            <w:tcW w:w="1276" w:type="dxa"/>
            <w:vAlign w:val="center"/>
          </w:tcPr>
          <w:p w14:paraId="0077C2C9" w14:textId="77777777" w:rsidR="007A7CD5" w:rsidRDefault="00000000">
            <w:pPr>
              <w:pStyle w:val="2"/>
            </w:pPr>
            <w:r>
              <w:t>时效指标</w:t>
            </w:r>
          </w:p>
        </w:tc>
        <w:tc>
          <w:tcPr>
            <w:tcW w:w="1332" w:type="dxa"/>
            <w:vAlign w:val="center"/>
          </w:tcPr>
          <w:p w14:paraId="0D7848FA" w14:textId="77777777" w:rsidR="007A7CD5" w:rsidRDefault="00000000">
            <w:pPr>
              <w:pStyle w:val="2"/>
            </w:pPr>
            <w:r>
              <w:t>招商补贴按时发放</w:t>
            </w:r>
          </w:p>
        </w:tc>
        <w:tc>
          <w:tcPr>
            <w:tcW w:w="3430" w:type="dxa"/>
            <w:hMerge w:val="restart"/>
            <w:vAlign w:val="center"/>
          </w:tcPr>
          <w:p w14:paraId="5A945BE3" w14:textId="77777777" w:rsidR="007A7CD5" w:rsidRDefault="00000000">
            <w:pPr>
              <w:pStyle w:val="2"/>
            </w:pPr>
            <w:r>
              <w:t>招商补贴按时发放</w:t>
            </w:r>
          </w:p>
        </w:tc>
        <w:tc>
          <w:tcPr>
            <w:tcW w:w="0" w:type="auto"/>
            <w:hMerge/>
            <w:vAlign w:val="center"/>
          </w:tcPr>
          <w:p w14:paraId="0895FA3C" w14:textId="77777777" w:rsidR="007A7CD5" w:rsidRDefault="007A7CD5"/>
        </w:tc>
        <w:tc>
          <w:tcPr>
            <w:tcW w:w="2551" w:type="dxa"/>
            <w:hMerge w:val="restart"/>
            <w:vAlign w:val="center"/>
          </w:tcPr>
          <w:p w14:paraId="7CAD74A9" w14:textId="77777777" w:rsidR="007A7CD5" w:rsidRDefault="00000000">
            <w:pPr>
              <w:pStyle w:val="2"/>
            </w:pPr>
            <w:r>
              <w:t>≥95%</w:t>
            </w:r>
          </w:p>
        </w:tc>
        <w:tc>
          <w:tcPr>
            <w:tcW w:w="0" w:type="auto"/>
            <w:hMerge/>
          </w:tcPr>
          <w:p w14:paraId="25615F52" w14:textId="77777777" w:rsidR="007A7CD5" w:rsidRDefault="007A7CD5">
            <w:pPr>
              <w:pStyle w:val="2"/>
            </w:pPr>
          </w:p>
        </w:tc>
      </w:tr>
      <w:tr w:rsidR="007A7CD5" w14:paraId="6B39AE25" w14:textId="77777777">
        <w:trPr>
          <w:trHeight w:val="369"/>
          <w:jc w:val="center"/>
        </w:trPr>
        <w:tc>
          <w:tcPr>
            <w:tcW w:w="1276" w:type="dxa"/>
            <w:vMerge/>
            <w:vAlign w:val="center"/>
          </w:tcPr>
          <w:p w14:paraId="4BB3444C" w14:textId="77777777" w:rsidR="007A7CD5" w:rsidRDefault="007A7CD5"/>
        </w:tc>
        <w:tc>
          <w:tcPr>
            <w:tcW w:w="1276" w:type="dxa"/>
            <w:vAlign w:val="center"/>
          </w:tcPr>
          <w:p w14:paraId="375001C9" w14:textId="77777777" w:rsidR="007A7CD5" w:rsidRDefault="00000000">
            <w:pPr>
              <w:pStyle w:val="2"/>
            </w:pPr>
            <w:r>
              <w:t>成本指标</w:t>
            </w:r>
          </w:p>
        </w:tc>
        <w:tc>
          <w:tcPr>
            <w:tcW w:w="1332" w:type="dxa"/>
            <w:vAlign w:val="center"/>
          </w:tcPr>
          <w:p w14:paraId="13613E42" w14:textId="77777777" w:rsidR="007A7CD5" w:rsidRDefault="00000000">
            <w:pPr>
              <w:pStyle w:val="2"/>
            </w:pPr>
            <w:r>
              <w:t>项目总投资</w:t>
            </w:r>
          </w:p>
        </w:tc>
        <w:tc>
          <w:tcPr>
            <w:tcW w:w="3430" w:type="dxa"/>
            <w:hMerge w:val="restart"/>
            <w:vAlign w:val="center"/>
          </w:tcPr>
          <w:p w14:paraId="149E3356" w14:textId="77777777" w:rsidR="007A7CD5" w:rsidRDefault="00000000">
            <w:pPr>
              <w:pStyle w:val="2"/>
            </w:pPr>
            <w:r>
              <w:t>项目总投资</w:t>
            </w:r>
          </w:p>
        </w:tc>
        <w:tc>
          <w:tcPr>
            <w:tcW w:w="0" w:type="auto"/>
            <w:hMerge/>
            <w:vAlign w:val="center"/>
          </w:tcPr>
          <w:p w14:paraId="1424170D" w14:textId="77777777" w:rsidR="007A7CD5" w:rsidRDefault="007A7CD5"/>
        </w:tc>
        <w:tc>
          <w:tcPr>
            <w:tcW w:w="2551" w:type="dxa"/>
            <w:hMerge w:val="restart"/>
            <w:vAlign w:val="center"/>
          </w:tcPr>
          <w:p w14:paraId="47951907" w14:textId="77777777" w:rsidR="007A7CD5" w:rsidRDefault="00000000">
            <w:pPr>
              <w:pStyle w:val="2"/>
            </w:pPr>
            <w:r>
              <w:t>项目总投资200000元</w:t>
            </w:r>
          </w:p>
        </w:tc>
        <w:tc>
          <w:tcPr>
            <w:tcW w:w="0" w:type="auto"/>
            <w:hMerge/>
          </w:tcPr>
          <w:p w14:paraId="3DEDEA13" w14:textId="77777777" w:rsidR="007A7CD5" w:rsidRDefault="007A7CD5">
            <w:pPr>
              <w:pStyle w:val="2"/>
            </w:pPr>
          </w:p>
        </w:tc>
      </w:tr>
      <w:tr w:rsidR="007A7CD5" w14:paraId="7C1E4203" w14:textId="77777777">
        <w:trPr>
          <w:trHeight w:val="369"/>
          <w:jc w:val="center"/>
        </w:trPr>
        <w:tc>
          <w:tcPr>
            <w:tcW w:w="1276" w:type="dxa"/>
            <w:vAlign w:val="center"/>
          </w:tcPr>
          <w:p w14:paraId="1EDABA14" w14:textId="77777777" w:rsidR="007A7CD5" w:rsidRDefault="00000000">
            <w:pPr>
              <w:pStyle w:val="3"/>
            </w:pPr>
            <w:r>
              <w:t>效益指标</w:t>
            </w:r>
          </w:p>
        </w:tc>
        <w:tc>
          <w:tcPr>
            <w:tcW w:w="1276" w:type="dxa"/>
            <w:vAlign w:val="center"/>
          </w:tcPr>
          <w:p w14:paraId="482155D3" w14:textId="77777777" w:rsidR="007A7CD5" w:rsidRDefault="00000000">
            <w:pPr>
              <w:pStyle w:val="2"/>
            </w:pPr>
            <w:r>
              <w:t>经济效益指标</w:t>
            </w:r>
          </w:p>
        </w:tc>
        <w:tc>
          <w:tcPr>
            <w:tcW w:w="1332" w:type="dxa"/>
            <w:vAlign w:val="center"/>
          </w:tcPr>
          <w:p w14:paraId="41E66136" w14:textId="77777777" w:rsidR="007A7CD5" w:rsidRDefault="00000000">
            <w:pPr>
              <w:pStyle w:val="2"/>
            </w:pPr>
            <w:r>
              <w:t>升中新天津生态城区域配套水平，促进医疗服务行业发展</w:t>
            </w:r>
          </w:p>
        </w:tc>
        <w:tc>
          <w:tcPr>
            <w:tcW w:w="3430" w:type="dxa"/>
            <w:hMerge w:val="restart"/>
            <w:vAlign w:val="center"/>
          </w:tcPr>
          <w:p w14:paraId="3E2C1B20" w14:textId="77777777" w:rsidR="007A7CD5" w:rsidRDefault="00000000">
            <w:pPr>
              <w:pStyle w:val="2"/>
            </w:pPr>
            <w:r>
              <w:t>升中新天津生态城区域配套水平，促进医疗服务行业发展</w:t>
            </w:r>
          </w:p>
        </w:tc>
        <w:tc>
          <w:tcPr>
            <w:tcW w:w="0" w:type="auto"/>
            <w:hMerge/>
            <w:vAlign w:val="center"/>
          </w:tcPr>
          <w:p w14:paraId="3D19718B" w14:textId="77777777" w:rsidR="007A7CD5" w:rsidRDefault="007A7CD5"/>
        </w:tc>
        <w:tc>
          <w:tcPr>
            <w:tcW w:w="2551" w:type="dxa"/>
            <w:hMerge w:val="restart"/>
            <w:vAlign w:val="center"/>
          </w:tcPr>
          <w:p w14:paraId="1425AFF3" w14:textId="77777777" w:rsidR="007A7CD5" w:rsidRDefault="00000000">
            <w:pPr>
              <w:pStyle w:val="2"/>
            </w:pPr>
            <w:r>
              <w:t>升中新天津生态城区域配套水平，促进医疗服务行业发展</w:t>
            </w:r>
          </w:p>
        </w:tc>
        <w:tc>
          <w:tcPr>
            <w:tcW w:w="0" w:type="auto"/>
            <w:hMerge/>
          </w:tcPr>
          <w:p w14:paraId="04DBB793" w14:textId="77777777" w:rsidR="007A7CD5" w:rsidRDefault="007A7CD5">
            <w:pPr>
              <w:pStyle w:val="2"/>
            </w:pPr>
          </w:p>
        </w:tc>
      </w:tr>
      <w:tr w:rsidR="007A7CD5" w14:paraId="6CC498E9" w14:textId="77777777">
        <w:trPr>
          <w:trHeight w:val="369"/>
          <w:jc w:val="center"/>
        </w:trPr>
        <w:tc>
          <w:tcPr>
            <w:tcW w:w="1276" w:type="dxa"/>
            <w:vAlign w:val="center"/>
          </w:tcPr>
          <w:p w14:paraId="2FD77576" w14:textId="77777777" w:rsidR="007A7CD5" w:rsidRDefault="00000000">
            <w:pPr>
              <w:pStyle w:val="3"/>
            </w:pPr>
            <w:r>
              <w:t>满意度指标</w:t>
            </w:r>
          </w:p>
        </w:tc>
        <w:tc>
          <w:tcPr>
            <w:tcW w:w="1276" w:type="dxa"/>
            <w:vAlign w:val="center"/>
          </w:tcPr>
          <w:p w14:paraId="77C1F9D1" w14:textId="77777777" w:rsidR="007A7CD5" w:rsidRDefault="00000000">
            <w:pPr>
              <w:pStyle w:val="2"/>
            </w:pPr>
            <w:r>
              <w:t>服务对象满意度指标</w:t>
            </w:r>
          </w:p>
        </w:tc>
        <w:tc>
          <w:tcPr>
            <w:tcW w:w="1332" w:type="dxa"/>
            <w:vAlign w:val="center"/>
          </w:tcPr>
          <w:p w14:paraId="6799D1D7" w14:textId="77777777" w:rsidR="007A7CD5" w:rsidRDefault="00000000">
            <w:pPr>
              <w:pStyle w:val="2"/>
            </w:pPr>
            <w:r>
              <w:t>上级主管部门满意度</w:t>
            </w:r>
          </w:p>
        </w:tc>
        <w:tc>
          <w:tcPr>
            <w:tcW w:w="3430" w:type="dxa"/>
            <w:hMerge w:val="restart"/>
            <w:vAlign w:val="center"/>
          </w:tcPr>
          <w:p w14:paraId="13141C52" w14:textId="77777777" w:rsidR="007A7CD5" w:rsidRDefault="00000000">
            <w:pPr>
              <w:pStyle w:val="2"/>
            </w:pPr>
            <w:r>
              <w:t>上级主管部门满意度</w:t>
            </w:r>
          </w:p>
        </w:tc>
        <w:tc>
          <w:tcPr>
            <w:tcW w:w="0" w:type="auto"/>
            <w:hMerge/>
            <w:vAlign w:val="center"/>
          </w:tcPr>
          <w:p w14:paraId="058F28E5" w14:textId="77777777" w:rsidR="007A7CD5" w:rsidRDefault="007A7CD5"/>
        </w:tc>
        <w:tc>
          <w:tcPr>
            <w:tcW w:w="2551" w:type="dxa"/>
            <w:hMerge w:val="restart"/>
            <w:vAlign w:val="center"/>
          </w:tcPr>
          <w:p w14:paraId="60208805" w14:textId="77777777" w:rsidR="007A7CD5" w:rsidRDefault="00000000">
            <w:pPr>
              <w:pStyle w:val="2"/>
            </w:pPr>
            <w:r>
              <w:t>≥100%</w:t>
            </w:r>
          </w:p>
        </w:tc>
        <w:tc>
          <w:tcPr>
            <w:tcW w:w="0" w:type="auto"/>
            <w:hMerge/>
          </w:tcPr>
          <w:p w14:paraId="5B0F15CF" w14:textId="77777777" w:rsidR="007A7CD5" w:rsidRDefault="007A7CD5">
            <w:pPr>
              <w:pStyle w:val="2"/>
            </w:pPr>
          </w:p>
        </w:tc>
      </w:tr>
    </w:tbl>
    <w:p w14:paraId="4D2B265E" w14:textId="77777777" w:rsidR="007A7CD5" w:rsidRDefault="007A7CD5">
      <w:pPr>
        <w:sectPr w:rsidR="007A7CD5">
          <w:pgSz w:w="11900" w:h="16840"/>
          <w:pgMar w:top="1984" w:right="1304" w:bottom="1134" w:left="1304" w:header="720" w:footer="720" w:gutter="0"/>
          <w:cols w:space="720"/>
        </w:sectPr>
      </w:pPr>
    </w:p>
    <w:p w14:paraId="0B6BCA94" w14:textId="77777777" w:rsidR="007A7CD5" w:rsidRDefault="00000000">
      <w:pPr>
        <w:jc w:val="center"/>
      </w:pPr>
      <w:r>
        <w:rPr>
          <w:rFonts w:ascii="方正仿宋_GBK" w:eastAsia="方正仿宋_GBK" w:hAnsi="方正仿宋_GBK" w:cs="方正仿宋_GBK"/>
          <w:color w:val="000000"/>
          <w:sz w:val="28"/>
        </w:rPr>
        <w:t xml:space="preserve"> </w:t>
      </w:r>
    </w:p>
    <w:p w14:paraId="41474EDB" w14:textId="77777777" w:rsidR="007A7CD5" w:rsidRDefault="00000000">
      <w:pPr>
        <w:ind w:firstLine="560"/>
        <w:outlineLvl w:val="3"/>
      </w:pPr>
      <w:bookmarkStart w:id="249" w:name="_Toc_4_4_0000000253"/>
      <w:r>
        <w:rPr>
          <w:rFonts w:ascii="方正仿宋_GBK" w:eastAsia="方正仿宋_GBK" w:hAnsi="方正仿宋_GBK" w:cs="方正仿宋_GBK"/>
          <w:color w:val="000000"/>
          <w:sz w:val="28"/>
        </w:rPr>
        <w:t>250.天津市滨海新区妇女儿童医院生态城院区项目（滨旅）绩效目标表</w:t>
      </w:r>
      <w:bookmarkEnd w:id="24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DABEAF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7A8FF2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9513B9B" w14:textId="77777777" w:rsidR="007A7CD5" w:rsidRDefault="007A7CD5"/>
        </w:tc>
        <w:tc>
          <w:tcPr>
            <w:tcW w:w="0" w:type="auto"/>
            <w:hMerge/>
            <w:tcBorders>
              <w:top w:val="single" w:sz="6" w:space="0" w:color="FFFFFF"/>
              <w:left w:val="single" w:sz="6" w:space="0" w:color="FFFFFF"/>
              <w:right w:val="single" w:sz="6" w:space="0" w:color="FFFFFF"/>
            </w:tcBorders>
          </w:tcPr>
          <w:p w14:paraId="1C688B3E" w14:textId="77777777" w:rsidR="007A7CD5" w:rsidRDefault="007A7CD5"/>
        </w:tc>
        <w:tc>
          <w:tcPr>
            <w:tcW w:w="0" w:type="auto"/>
            <w:hMerge/>
            <w:tcBorders>
              <w:top w:val="single" w:sz="6" w:space="0" w:color="FFFFFF"/>
              <w:left w:val="single" w:sz="6" w:space="0" w:color="FFFFFF"/>
              <w:right w:val="single" w:sz="6" w:space="0" w:color="FFFFFF"/>
            </w:tcBorders>
          </w:tcPr>
          <w:p w14:paraId="71B28C82" w14:textId="77777777" w:rsidR="007A7CD5" w:rsidRDefault="007A7CD5"/>
        </w:tc>
        <w:tc>
          <w:tcPr>
            <w:tcW w:w="0" w:type="auto"/>
            <w:hMerge/>
            <w:tcBorders>
              <w:top w:val="single" w:sz="6" w:space="0" w:color="FFFFFF"/>
              <w:left w:val="single" w:sz="6" w:space="0" w:color="FFFFFF"/>
              <w:right w:val="single" w:sz="6" w:space="0" w:color="FFFFFF"/>
            </w:tcBorders>
          </w:tcPr>
          <w:p w14:paraId="69C53FE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F31515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2096672" w14:textId="77777777" w:rsidR="007A7CD5" w:rsidRDefault="00000000">
            <w:pPr>
              <w:pStyle w:val="4"/>
            </w:pPr>
            <w:r>
              <w:t>单位：元</w:t>
            </w:r>
          </w:p>
        </w:tc>
      </w:tr>
      <w:tr w:rsidR="007A7CD5" w14:paraId="76F1DBA1" w14:textId="77777777">
        <w:trPr>
          <w:trHeight w:val="369"/>
          <w:jc w:val="center"/>
        </w:trPr>
        <w:tc>
          <w:tcPr>
            <w:tcW w:w="1276" w:type="dxa"/>
            <w:gridSpan w:val="6"/>
            <w:vAlign w:val="center"/>
          </w:tcPr>
          <w:p w14:paraId="376217D7" w14:textId="77777777" w:rsidR="007A7CD5" w:rsidRDefault="00000000">
            <w:pPr>
              <w:pStyle w:val="1"/>
            </w:pPr>
            <w:r>
              <w:t>项目名称</w:t>
            </w:r>
          </w:p>
        </w:tc>
        <w:tc>
          <w:tcPr>
            <w:tcW w:w="8589" w:type="dxa"/>
            <w:hMerge w:val="restart"/>
            <w:vAlign w:val="center"/>
          </w:tcPr>
          <w:p w14:paraId="49397496" w14:textId="77777777" w:rsidR="007A7CD5" w:rsidRDefault="00000000">
            <w:pPr>
              <w:pStyle w:val="2"/>
            </w:pPr>
            <w:r>
              <w:t>天津市滨海新区妇女儿童医院生态城院区项目（滨旅）</w:t>
            </w:r>
          </w:p>
        </w:tc>
        <w:tc>
          <w:tcPr>
            <w:tcW w:w="0" w:type="auto"/>
            <w:hMerge/>
          </w:tcPr>
          <w:p w14:paraId="3C3A8465" w14:textId="77777777" w:rsidR="007A7CD5" w:rsidRDefault="007A7CD5"/>
        </w:tc>
        <w:tc>
          <w:tcPr>
            <w:tcW w:w="0" w:type="auto"/>
            <w:hMerge/>
          </w:tcPr>
          <w:p w14:paraId="2BF5F1BB" w14:textId="77777777" w:rsidR="007A7CD5" w:rsidRDefault="007A7CD5"/>
        </w:tc>
        <w:tc>
          <w:tcPr>
            <w:tcW w:w="0" w:type="auto"/>
            <w:hMerge/>
          </w:tcPr>
          <w:p w14:paraId="15476103" w14:textId="77777777" w:rsidR="007A7CD5" w:rsidRDefault="007A7CD5"/>
        </w:tc>
        <w:tc>
          <w:tcPr>
            <w:tcW w:w="0" w:type="auto"/>
            <w:hMerge/>
          </w:tcPr>
          <w:p w14:paraId="6E616DE7" w14:textId="77777777" w:rsidR="007A7CD5" w:rsidRDefault="007A7CD5"/>
        </w:tc>
        <w:tc>
          <w:tcPr>
            <w:tcW w:w="0" w:type="auto"/>
            <w:gridSpan w:val="6"/>
            <w:hMerge/>
          </w:tcPr>
          <w:p w14:paraId="2AC23181" w14:textId="77777777" w:rsidR="007A7CD5" w:rsidRDefault="007A7CD5"/>
        </w:tc>
      </w:tr>
      <w:tr w:rsidR="007A7CD5" w14:paraId="710A1F55" w14:textId="77777777">
        <w:trPr>
          <w:trHeight w:val="369"/>
          <w:jc w:val="center"/>
        </w:trPr>
        <w:tc>
          <w:tcPr>
            <w:tcW w:w="1276" w:type="dxa"/>
            <w:gridSpan w:val="6"/>
            <w:vMerge w:val="restart"/>
            <w:vAlign w:val="center"/>
          </w:tcPr>
          <w:p w14:paraId="3783B16A" w14:textId="77777777" w:rsidR="007A7CD5" w:rsidRDefault="00000000">
            <w:pPr>
              <w:pStyle w:val="1"/>
            </w:pPr>
            <w:r>
              <w:t>预算规模及资金用途</w:t>
            </w:r>
          </w:p>
        </w:tc>
        <w:tc>
          <w:tcPr>
            <w:tcW w:w="1276" w:type="dxa"/>
            <w:gridSpan w:val="6"/>
            <w:vAlign w:val="center"/>
          </w:tcPr>
          <w:p w14:paraId="523A0826" w14:textId="77777777" w:rsidR="007A7CD5" w:rsidRDefault="00000000">
            <w:pPr>
              <w:pStyle w:val="1"/>
            </w:pPr>
            <w:r>
              <w:t>预算数</w:t>
            </w:r>
          </w:p>
        </w:tc>
        <w:tc>
          <w:tcPr>
            <w:tcW w:w="1332" w:type="dxa"/>
            <w:vAlign w:val="center"/>
          </w:tcPr>
          <w:p w14:paraId="17576F13" w14:textId="77777777" w:rsidR="007A7CD5" w:rsidRDefault="00000000">
            <w:pPr>
              <w:pStyle w:val="2"/>
            </w:pPr>
            <w:r>
              <w:t>3988000.00</w:t>
            </w:r>
          </w:p>
        </w:tc>
        <w:tc>
          <w:tcPr>
            <w:tcW w:w="1587" w:type="dxa"/>
            <w:vAlign w:val="center"/>
          </w:tcPr>
          <w:p w14:paraId="104CFA81" w14:textId="77777777" w:rsidR="007A7CD5" w:rsidRDefault="00000000">
            <w:pPr>
              <w:pStyle w:val="1"/>
            </w:pPr>
            <w:r>
              <w:t>其中：财政    资金</w:t>
            </w:r>
          </w:p>
        </w:tc>
        <w:tc>
          <w:tcPr>
            <w:tcW w:w="1843" w:type="dxa"/>
            <w:vAlign w:val="center"/>
          </w:tcPr>
          <w:p w14:paraId="7432EF17" w14:textId="77777777" w:rsidR="007A7CD5" w:rsidRDefault="00000000">
            <w:pPr>
              <w:pStyle w:val="2"/>
            </w:pPr>
            <w:r>
              <w:t>3988000.00</w:t>
            </w:r>
          </w:p>
        </w:tc>
        <w:tc>
          <w:tcPr>
            <w:tcW w:w="1276" w:type="dxa"/>
            <w:vAlign w:val="center"/>
          </w:tcPr>
          <w:p w14:paraId="610B4974" w14:textId="77777777" w:rsidR="007A7CD5" w:rsidRDefault="00000000">
            <w:pPr>
              <w:pStyle w:val="1"/>
            </w:pPr>
            <w:r>
              <w:t>其他资金</w:t>
            </w:r>
          </w:p>
        </w:tc>
        <w:tc>
          <w:tcPr>
            <w:tcW w:w="1276" w:type="dxa"/>
            <w:vAlign w:val="center"/>
          </w:tcPr>
          <w:p w14:paraId="090DC9FA" w14:textId="77777777" w:rsidR="007A7CD5" w:rsidRDefault="00000000">
            <w:pPr>
              <w:pStyle w:val="2"/>
            </w:pPr>
            <w:r>
              <w:t xml:space="preserve"> </w:t>
            </w:r>
          </w:p>
        </w:tc>
      </w:tr>
      <w:tr w:rsidR="007A7CD5" w14:paraId="7890306F" w14:textId="77777777">
        <w:trPr>
          <w:trHeight w:val="369"/>
          <w:jc w:val="center"/>
        </w:trPr>
        <w:tc>
          <w:tcPr>
            <w:tcW w:w="1276" w:type="dxa"/>
            <w:gridSpan w:val="6"/>
            <w:vMerge/>
          </w:tcPr>
          <w:p w14:paraId="2C6103D4" w14:textId="77777777" w:rsidR="007A7CD5" w:rsidRDefault="007A7CD5"/>
        </w:tc>
        <w:tc>
          <w:tcPr>
            <w:tcW w:w="8589" w:type="dxa"/>
            <w:hMerge w:val="restart"/>
            <w:vAlign w:val="center"/>
          </w:tcPr>
          <w:p w14:paraId="20DCB0E9" w14:textId="77777777" w:rsidR="007A7CD5" w:rsidRDefault="00000000">
            <w:pPr>
              <w:pStyle w:val="2"/>
            </w:pPr>
            <w:r>
              <w:t>用于已签订合同的费用支出</w:t>
            </w:r>
          </w:p>
        </w:tc>
        <w:tc>
          <w:tcPr>
            <w:tcW w:w="0" w:type="auto"/>
            <w:hMerge/>
          </w:tcPr>
          <w:p w14:paraId="4D7BACC4" w14:textId="77777777" w:rsidR="007A7CD5" w:rsidRDefault="007A7CD5"/>
        </w:tc>
        <w:tc>
          <w:tcPr>
            <w:tcW w:w="0" w:type="auto"/>
            <w:hMerge/>
          </w:tcPr>
          <w:p w14:paraId="1C9FB80B" w14:textId="77777777" w:rsidR="007A7CD5" w:rsidRDefault="007A7CD5"/>
        </w:tc>
        <w:tc>
          <w:tcPr>
            <w:tcW w:w="0" w:type="auto"/>
            <w:hMerge/>
          </w:tcPr>
          <w:p w14:paraId="3664337F" w14:textId="77777777" w:rsidR="007A7CD5" w:rsidRDefault="007A7CD5"/>
        </w:tc>
        <w:tc>
          <w:tcPr>
            <w:tcW w:w="0" w:type="auto"/>
            <w:hMerge/>
          </w:tcPr>
          <w:p w14:paraId="3D185D23" w14:textId="77777777" w:rsidR="007A7CD5" w:rsidRDefault="007A7CD5"/>
        </w:tc>
        <w:tc>
          <w:tcPr>
            <w:tcW w:w="0" w:type="auto"/>
            <w:gridSpan w:val="6"/>
            <w:hMerge/>
          </w:tcPr>
          <w:p w14:paraId="6AB9E4EC" w14:textId="77777777" w:rsidR="007A7CD5" w:rsidRDefault="007A7CD5"/>
        </w:tc>
      </w:tr>
      <w:tr w:rsidR="007A7CD5" w14:paraId="698088EA" w14:textId="77777777">
        <w:trPr>
          <w:trHeight w:val="369"/>
          <w:jc w:val="center"/>
        </w:trPr>
        <w:tc>
          <w:tcPr>
            <w:tcW w:w="1276" w:type="dxa"/>
            <w:gridSpan w:val="6"/>
            <w:vAlign w:val="center"/>
          </w:tcPr>
          <w:p w14:paraId="4E9F1872" w14:textId="77777777" w:rsidR="007A7CD5" w:rsidRDefault="00000000">
            <w:pPr>
              <w:pStyle w:val="1"/>
            </w:pPr>
            <w:r>
              <w:t>绩效目标</w:t>
            </w:r>
          </w:p>
        </w:tc>
        <w:tc>
          <w:tcPr>
            <w:tcW w:w="8589" w:type="dxa"/>
            <w:hMerge w:val="restart"/>
            <w:vAlign w:val="center"/>
          </w:tcPr>
          <w:p w14:paraId="4879ACA6" w14:textId="77777777" w:rsidR="007A7CD5" w:rsidRDefault="00000000">
            <w:pPr>
              <w:pStyle w:val="2"/>
            </w:pPr>
            <w:r>
              <w:t>1.为进一步聚集优质资源，完善区域配套服务功能，提升滨海新区优势医疗机构服务能力，促进区域经济社会效益。</w:t>
            </w:r>
          </w:p>
        </w:tc>
        <w:tc>
          <w:tcPr>
            <w:tcW w:w="0" w:type="auto"/>
            <w:hMerge/>
          </w:tcPr>
          <w:p w14:paraId="7EE130F8" w14:textId="77777777" w:rsidR="007A7CD5" w:rsidRDefault="007A7CD5"/>
        </w:tc>
        <w:tc>
          <w:tcPr>
            <w:tcW w:w="0" w:type="auto"/>
            <w:hMerge/>
          </w:tcPr>
          <w:p w14:paraId="2020A40A" w14:textId="77777777" w:rsidR="007A7CD5" w:rsidRDefault="007A7CD5"/>
        </w:tc>
        <w:tc>
          <w:tcPr>
            <w:tcW w:w="0" w:type="auto"/>
            <w:hMerge/>
          </w:tcPr>
          <w:p w14:paraId="1F41D68C" w14:textId="77777777" w:rsidR="007A7CD5" w:rsidRDefault="007A7CD5"/>
        </w:tc>
        <w:tc>
          <w:tcPr>
            <w:tcW w:w="0" w:type="auto"/>
            <w:hMerge/>
          </w:tcPr>
          <w:p w14:paraId="3BD07434" w14:textId="77777777" w:rsidR="007A7CD5" w:rsidRDefault="007A7CD5"/>
        </w:tc>
        <w:tc>
          <w:tcPr>
            <w:tcW w:w="0" w:type="auto"/>
            <w:gridSpan w:val="6"/>
            <w:hMerge/>
          </w:tcPr>
          <w:p w14:paraId="4706C356" w14:textId="77777777" w:rsidR="007A7CD5" w:rsidRDefault="007A7CD5"/>
        </w:tc>
      </w:tr>
    </w:tbl>
    <w:p w14:paraId="03116E9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DCF2BBE" w14:textId="77777777">
        <w:trPr>
          <w:trHeight w:val="397"/>
          <w:tblHeader/>
          <w:jc w:val="center"/>
        </w:trPr>
        <w:tc>
          <w:tcPr>
            <w:tcW w:w="1276" w:type="dxa"/>
            <w:vAlign w:val="center"/>
          </w:tcPr>
          <w:p w14:paraId="4ECBB0A7" w14:textId="77777777" w:rsidR="007A7CD5" w:rsidRDefault="00000000">
            <w:pPr>
              <w:pStyle w:val="1"/>
            </w:pPr>
            <w:r>
              <w:t>一级指标</w:t>
            </w:r>
          </w:p>
        </w:tc>
        <w:tc>
          <w:tcPr>
            <w:tcW w:w="1276" w:type="dxa"/>
            <w:vAlign w:val="center"/>
          </w:tcPr>
          <w:p w14:paraId="7744D9CC" w14:textId="77777777" w:rsidR="007A7CD5" w:rsidRDefault="00000000">
            <w:pPr>
              <w:pStyle w:val="1"/>
            </w:pPr>
            <w:r>
              <w:t>二级指标</w:t>
            </w:r>
          </w:p>
        </w:tc>
        <w:tc>
          <w:tcPr>
            <w:tcW w:w="1332" w:type="dxa"/>
            <w:vAlign w:val="center"/>
          </w:tcPr>
          <w:p w14:paraId="276463DE" w14:textId="77777777" w:rsidR="007A7CD5" w:rsidRDefault="00000000">
            <w:pPr>
              <w:pStyle w:val="1"/>
            </w:pPr>
            <w:r>
              <w:t>三级指标</w:t>
            </w:r>
          </w:p>
        </w:tc>
        <w:tc>
          <w:tcPr>
            <w:tcW w:w="3430" w:type="dxa"/>
            <w:hMerge w:val="restart"/>
            <w:vAlign w:val="center"/>
          </w:tcPr>
          <w:p w14:paraId="5157FFC2" w14:textId="77777777" w:rsidR="007A7CD5" w:rsidRDefault="00000000">
            <w:pPr>
              <w:pStyle w:val="1"/>
            </w:pPr>
            <w:r>
              <w:t>绩效指标描述</w:t>
            </w:r>
          </w:p>
        </w:tc>
        <w:tc>
          <w:tcPr>
            <w:tcW w:w="0" w:type="auto"/>
            <w:hMerge/>
          </w:tcPr>
          <w:p w14:paraId="37FB9396" w14:textId="77777777" w:rsidR="007A7CD5" w:rsidRDefault="007A7CD5"/>
        </w:tc>
        <w:tc>
          <w:tcPr>
            <w:tcW w:w="2551" w:type="dxa"/>
            <w:hMerge w:val="restart"/>
            <w:vAlign w:val="center"/>
          </w:tcPr>
          <w:p w14:paraId="4959C0BA" w14:textId="77777777" w:rsidR="007A7CD5" w:rsidRDefault="00000000">
            <w:pPr>
              <w:pStyle w:val="1"/>
            </w:pPr>
            <w:r>
              <w:t>指标值</w:t>
            </w:r>
          </w:p>
        </w:tc>
        <w:tc>
          <w:tcPr>
            <w:tcW w:w="0" w:type="auto"/>
            <w:hMerge/>
          </w:tcPr>
          <w:p w14:paraId="1343743E" w14:textId="77777777" w:rsidR="007A7CD5" w:rsidRDefault="007A7CD5"/>
        </w:tc>
      </w:tr>
      <w:tr w:rsidR="007A7CD5" w14:paraId="14C1721C" w14:textId="77777777">
        <w:trPr>
          <w:trHeight w:val="369"/>
          <w:jc w:val="center"/>
        </w:trPr>
        <w:tc>
          <w:tcPr>
            <w:tcW w:w="1276" w:type="dxa"/>
            <w:vMerge w:val="restart"/>
            <w:vAlign w:val="center"/>
          </w:tcPr>
          <w:p w14:paraId="2FCDDADC" w14:textId="77777777" w:rsidR="007A7CD5" w:rsidRDefault="00000000">
            <w:pPr>
              <w:pStyle w:val="3"/>
            </w:pPr>
            <w:r>
              <w:t>产出指标</w:t>
            </w:r>
          </w:p>
        </w:tc>
        <w:tc>
          <w:tcPr>
            <w:tcW w:w="1276" w:type="dxa"/>
            <w:vAlign w:val="center"/>
          </w:tcPr>
          <w:p w14:paraId="075204AA" w14:textId="77777777" w:rsidR="007A7CD5" w:rsidRDefault="00000000">
            <w:pPr>
              <w:pStyle w:val="2"/>
            </w:pPr>
            <w:r>
              <w:t>数量指标</w:t>
            </w:r>
          </w:p>
        </w:tc>
        <w:tc>
          <w:tcPr>
            <w:tcW w:w="1332" w:type="dxa"/>
            <w:vAlign w:val="center"/>
          </w:tcPr>
          <w:p w14:paraId="70899FF5" w14:textId="77777777" w:rsidR="007A7CD5" w:rsidRDefault="00000000">
            <w:pPr>
              <w:pStyle w:val="2"/>
            </w:pPr>
            <w:r>
              <w:t>占地面积</w:t>
            </w:r>
          </w:p>
        </w:tc>
        <w:tc>
          <w:tcPr>
            <w:tcW w:w="3430" w:type="dxa"/>
            <w:hMerge w:val="restart"/>
            <w:vAlign w:val="center"/>
          </w:tcPr>
          <w:p w14:paraId="6ACA6EAA" w14:textId="77777777" w:rsidR="007A7CD5" w:rsidRDefault="00000000">
            <w:pPr>
              <w:pStyle w:val="2"/>
            </w:pPr>
            <w:r>
              <w:t>占地面积</w:t>
            </w:r>
          </w:p>
        </w:tc>
        <w:tc>
          <w:tcPr>
            <w:tcW w:w="0" w:type="auto"/>
            <w:hMerge/>
            <w:vAlign w:val="center"/>
          </w:tcPr>
          <w:p w14:paraId="730468EA" w14:textId="77777777" w:rsidR="007A7CD5" w:rsidRDefault="007A7CD5"/>
        </w:tc>
        <w:tc>
          <w:tcPr>
            <w:tcW w:w="2551" w:type="dxa"/>
            <w:hMerge w:val="restart"/>
            <w:vAlign w:val="center"/>
          </w:tcPr>
          <w:p w14:paraId="0B39CE46" w14:textId="77777777" w:rsidR="007A7CD5" w:rsidRDefault="00000000">
            <w:pPr>
              <w:pStyle w:val="2"/>
            </w:pPr>
            <w:r>
              <w:t>≥3.56万平方米</w:t>
            </w:r>
          </w:p>
        </w:tc>
        <w:tc>
          <w:tcPr>
            <w:tcW w:w="0" w:type="auto"/>
            <w:hMerge/>
          </w:tcPr>
          <w:p w14:paraId="43AB113F" w14:textId="77777777" w:rsidR="007A7CD5" w:rsidRDefault="007A7CD5">
            <w:pPr>
              <w:pStyle w:val="2"/>
            </w:pPr>
          </w:p>
        </w:tc>
      </w:tr>
      <w:tr w:rsidR="007A7CD5" w14:paraId="3B2EAD90" w14:textId="77777777">
        <w:trPr>
          <w:trHeight w:val="369"/>
          <w:jc w:val="center"/>
        </w:trPr>
        <w:tc>
          <w:tcPr>
            <w:tcW w:w="1276" w:type="dxa"/>
            <w:vMerge/>
            <w:vAlign w:val="center"/>
          </w:tcPr>
          <w:p w14:paraId="5C4355F1" w14:textId="77777777" w:rsidR="007A7CD5" w:rsidRDefault="007A7CD5"/>
        </w:tc>
        <w:tc>
          <w:tcPr>
            <w:tcW w:w="1276" w:type="dxa"/>
            <w:vAlign w:val="center"/>
          </w:tcPr>
          <w:p w14:paraId="1E44DA1E" w14:textId="77777777" w:rsidR="007A7CD5" w:rsidRDefault="00000000">
            <w:pPr>
              <w:pStyle w:val="2"/>
            </w:pPr>
            <w:r>
              <w:t>数量指标</w:t>
            </w:r>
          </w:p>
        </w:tc>
        <w:tc>
          <w:tcPr>
            <w:tcW w:w="1332" w:type="dxa"/>
            <w:vAlign w:val="center"/>
          </w:tcPr>
          <w:p w14:paraId="52706306" w14:textId="77777777" w:rsidR="007A7CD5" w:rsidRDefault="00000000">
            <w:pPr>
              <w:pStyle w:val="2"/>
            </w:pPr>
            <w:r>
              <w:t>总建筑面积</w:t>
            </w:r>
          </w:p>
        </w:tc>
        <w:tc>
          <w:tcPr>
            <w:tcW w:w="3430" w:type="dxa"/>
            <w:hMerge w:val="restart"/>
            <w:vAlign w:val="center"/>
          </w:tcPr>
          <w:p w14:paraId="3C93CAE0" w14:textId="77777777" w:rsidR="007A7CD5" w:rsidRDefault="00000000">
            <w:pPr>
              <w:pStyle w:val="2"/>
            </w:pPr>
            <w:r>
              <w:t>总建筑面积</w:t>
            </w:r>
          </w:p>
        </w:tc>
        <w:tc>
          <w:tcPr>
            <w:tcW w:w="0" w:type="auto"/>
            <w:hMerge/>
            <w:vAlign w:val="center"/>
          </w:tcPr>
          <w:p w14:paraId="0CDACA38" w14:textId="77777777" w:rsidR="007A7CD5" w:rsidRDefault="007A7CD5"/>
        </w:tc>
        <w:tc>
          <w:tcPr>
            <w:tcW w:w="2551" w:type="dxa"/>
            <w:hMerge w:val="restart"/>
            <w:vAlign w:val="center"/>
          </w:tcPr>
          <w:p w14:paraId="408C8DD3" w14:textId="77777777" w:rsidR="007A7CD5" w:rsidRDefault="00000000">
            <w:pPr>
              <w:pStyle w:val="2"/>
            </w:pPr>
            <w:r>
              <w:t>≥6.3万平方米</w:t>
            </w:r>
          </w:p>
        </w:tc>
        <w:tc>
          <w:tcPr>
            <w:tcW w:w="0" w:type="auto"/>
            <w:hMerge/>
          </w:tcPr>
          <w:p w14:paraId="6B29BC6E" w14:textId="77777777" w:rsidR="007A7CD5" w:rsidRDefault="007A7CD5">
            <w:pPr>
              <w:pStyle w:val="2"/>
            </w:pPr>
          </w:p>
        </w:tc>
      </w:tr>
      <w:tr w:rsidR="007A7CD5" w14:paraId="03216C9D" w14:textId="77777777">
        <w:trPr>
          <w:trHeight w:val="369"/>
          <w:jc w:val="center"/>
        </w:trPr>
        <w:tc>
          <w:tcPr>
            <w:tcW w:w="1276" w:type="dxa"/>
            <w:vMerge/>
            <w:vAlign w:val="center"/>
          </w:tcPr>
          <w:p w14:paraId="08C552D8" w14:textId="77777777" w:rsidR="007A7CD5" w:rsidRDefault="007A7CD5"/>
        </w:tc>
        <w:tc>
          <w:tcPr>
            <w:tcW w:w="1276" w:type="dxa"/>
            <w:vAlign w:val="center"/>
          </w:tcPr>
          <w:p w14:paraId="1507E0AB" w14:textId="77777777" w:rsidR="007A7CD5" w:rsidRDefault="00000000">
            <w:pPr>
              <w:pStyle w:val="2"/>
            </w:pPr>
            <w:r>
              <w:t>质量指标</w:t>
            </w:r>
          </w:p>
        </w:tc>
        <w:tc>
          <w:tcPr>
            <w:tcW w:w="1332" w:type="dxa"/>
            <w:vAlign w:val="center"/>
          </w:tcPr>
          <w:p w14:paraId="6A42BC70" w14:textId="77777777" w:rsidR="007A7CD5" w:rsidRDefault="00000000">
            <w:pPr>
              <w:pStyle w:val="2"/>
            </w:pPr>
            <w:r>
              <w:t xml:space="preserve">项目竣工验收合格率 </w:t>
            </w:r>
          </w:p>
        </w:tc>
        <w:tc>
          <w:tcPr>
            <w:tcW w:w="3430" w:type="dxa"/>
            <w:hMerge w:val="restart"/>
            <w:vAlign w:val="center"/>
          </w:tcPr>
          <w:p w14:paraId="1D43F6FF" w14:textId="77777777" w:rsidR="007A7CD5" w:rsidRDefault="00000000">
            <w:pPr>
              <w:pStyle w:val="2"/>
            </w:pPr>
            <w:r>
              <w:t xml:space="preserve">项目竣工验收合格率 </w:t>
            </w:r>
          </w:p>
        </w:tc>
        <w:tc>
          <w:tcPr>
            <w:tcW w:w="0" w:type="auto"/>
            <w:hMerge/>
            <w:vAlign w:val="center"/>
          </w:tcPr>
          <w:p w14:paraId="5367541A" w14:textId="77777777" w:rsidR="007A7CD5" w:rsidRDefault="007A7CD5"/>
        </w:tc>
        <w:tc>
          <w:tcPr>
            <w:tcW w:w="2551" w:type="dxa"/>
            <w:hMerge w:val="restart"/>
            <w:vAlign w:val="center"/>
          </w:tcPr>
          <w:p w14:paraId="3E123D84" w14:textId="77777777" w:rsidR="007A7CD5" w:rsidRDefault="00000000">
            <w:pPr>
              <w:pStyle w:val="2"/>
            </w:pPr>
            <w:r>
              <w:t>≥99%</w:t>
            </w:r>
          </w:p>
        </w:tc>
        <w:tc>
          <w:tcPr>
            <w:tcW w:w="0" w:type="auto"/>
            <w:hMerge/>
          </w:tcPr>
          <w:p w14:paraId="5CCEC326" w14:textId="77777777" w:rsidR="007A7CD5" w:rsidRDefault="007A7CD5">
            <w:pPr>
              <w:pStyle w:val="2"/>
            </w:pPr>
          </w:p>
        </w:tc>
      </w:tr>
      <w:tr w:rsidR="007A7CD5" w14:paraId="5287A595" w14:textId="77777777">
        <w:trPr>
          <w:trHeight w:val="369"/>
          <w:jc w:val="center"/>
        </w:trPr>
        <w:tc>
          <w:tcPr>
            <w:tcW w:w="1276" w:type="dxa"/>
            <w:vMerge/>
            <w:vAlign w:val="center"/>
          </w:tcPr>
          <w:p w14:paraId="3450746A" w14:textId="77777777" w:rsidR="007A7CD5" w:rsidRDefault="007A7CD5"/>
        </w:tc>
        <w:tc>
          <w:tcPr>
            <w:tcW w:w="1276" w:type="dxa"/>
            <w:vAlign w:val="center"/>
          </w:tcPr>
          <w:p w14:paraId="0D8ED4E3" w14:textId="77777777" w:rsidR="007A7CD5" w:rsidRDefault="00000000">
            <w:pPr>
              <w:pStyle w:val="2"/>
            </w:pPr>
            <w:r>
              <w:t>时效指标</w:t>
            </w:r>
          </w:p>
        </w:tc>
        <w:tc>
          <w:tcPr>
            <w:tcW w:w="1332" w:type="dxa"/>
            <w:vAlign w:val="center"/>
          </w:tcPr>
          <w:p w14:paraId="3B89D2CB" w14:textId="77777777" w:rsidR="007A7CD5" w:rsidRDefault="00000000">
            <w:pPr>
              <w:pStyle w:val="2"/>
            </w:pPr>
            <w:r>
              <w:t>项目按计划开工率</w:t>
            </w:r>
          </w:p>
        </w:tc>
        <w:tc>
          <w:tcPr>
            <w:tcW w:w="3430" w:type="dxa"/>
            <w:hMerge w:val="restart"/>
            <w:vAlign w:val="center"/>
          </w:tcPr>
          <w:p w14:paraId="316896C8" w14:textId="77777777" w:rsidR="007A7CD5" w:rsidRDefault="00000000">
            <w:pPr>
              <w:pStyle w:val="2"/>
            </w:pPr>
            <w:r>
              <w:t>项目按计划开工率</w:t>
            </w:r>
          </w:p>
        </w:tc>
        <w:tc>
          <w:tcPr>
            <w:tcW w:w="0" w:type="auto"/>
            <w:hMerge/>
            <w:vAlign w:val="center"/>
          </w:tcPr>
          <w:p w14:paraId="146D32C0" w14:textId="77777777" w:rsidR="007A7CD5" w:rsidRDefault="007A7CD5"/>
        </w:tc>
        <w:tc>
          <w:tcPr>
            <w:tcW w:w="2551" w:type="dxa"/>
            <w:hMerge w:val="restart"/>
            <w:vAlign w:val="center"/>
          </w:tcPr>
          <w:p w14:paraId="3C40BD27" w14:textId="77777777" w:rsidR="007A7CD5" w:rsidRDefault="00000000">
            <w:pPr>
              <w:pStyle w:val="2"/>
            </w:pPr>
            <w:r>
              <w:t>≥99%</w:t>
            </w:r>
          </w:p>
        </w:tc>
        <w:tc>
          <w:tcPr>
            <w:tcW w:w="0" w:type="auto"/>
            <w:hMerge/>
          </w:tcPr>
          <w:p w14:paraId="1AA54CFF" w14:textId="77777777" w:rsidR="007A7CD5" w:rsidRDefault="007A7CD5">
            <w:pPr>
              <w:pStyle w:val="2"/>
            </w:pPr>
          </w:p>
        </w:tc>
      </w:tr>
      <w:tr w:rsidR="007A7CD5" w14:paraId="26796B89" w14:textId="77777777">
        <w:trPr>
          <w:trHeight w:val="369"/>
          <w:jc w:val="center"/>
        </w:trPr>
        <w:tc>
          <w:tcPr>
            <w:tcW w:w="1276" w:type="dxa"/>
            <w:vMerge/>
            <w:vAlign w:val="center"/>
          </w:tcPr>
          <w:p w14:paraId="38E821E4" w14:textId="77777777" w:rsidR="007A7CD5" w:rsidRDefault="007A7CD5"/>
        </w:tc>
        <w:tc>
          <w:tcPr>
            <w:tcW w:w="1276" w:type="dxa"/>
            <w:vAlign w:val="center"/>
          </w:tcPr>
          <w:p w14:paraId="3C68FCB9" w14:textId="77777777" w:rsidR="007A7CD5" w:rsidRDefault="00000000">
            <w:pPr>
              <w:pStyle w:val="2"/>
            </w:pPr>
            <w:r>
              <w:t>成本指标</w:t>
            </w:r>
          </w:p>
        </w:tc>
        <w:tc>
          <w:tcPr>
            <w:tcW w:w="1332" w:type="dxa"/>
            <w:vAlign w:val="center"/>
          </w:tcPr>
          <w:p w14:paraId="22B41755" w14:textId="77777777" w:rsidR="007A7CD5" w:rsidRDefault="00000000">
            <w:pPr>
              <w:pStyle w:val="2"/>
            </w:pPr>
            <w:r>
              <w:t>控制项目成本</w:t>
            </w:r>
          </w:p>
        </w:tc>
        <w:tc>
          <w:tcPr>
            <w:tcW w:w="3430" w:type="dxa"/>
            <w:hMerge w:val="restart"/>
            <w:vAlign w:val="center"/>
          </w:tcPr>
          <w:p w14:paraId="71EFCE59" w14:textId="77777777" w:rsidR="007A7CD5" w:rsidRDefault="00000000">
            <w:pPr>
              <w:pStyle w:val="2"/>
            </w:pPr>
            <w:r>
              <w:t>控制项目成本</w:t>
            </w:r>
          </w:p>
        </w:tc>
        <w:tc>
          <w:tcPr>
            <w:tcW w:w="0" w:type="auto"/>
            <w:hMerge/>
            <w:vAlign w:val="center"/>
          </w:tcPr>
          <w:p w14:paraId="17CC2E8F" w14:textId="77777777" w:rsidR="007A7CD5" w:rsidRDefault="007A7CD5"/>
        </w:tc>
        <w:tc>
          <w:tcPr>
            <w:tcW w:w="2551" w:type="dxa"/>
            <w:hMerge w:val="restart"/>
            <w:vAlign w:val="center"/>
          </w:tcPr>
          <w:p w14:paraId="0F22F21A" w14:textId="77777777" w:rsidR="007A7CD5" w:rsidRDefault="00000000">
            <w:pPr>
              <w:pStyle w:val="2"/>
            </w:pPr>
            <w:r>
              <w:t>≤76036.63万元</w:t>
            </w:r>
          </w:p>
        </w:tc>
        <w:tc>
          <w:tcPr>
            <w:tcW w:w="0" w:type="auto"/>
            <w:hMerge/>
          </w:tcPr>
          <w:p w14:paraId="4AAE943B" w14:textId="77777777" w:rsidR="007A7CD5" w:rsidRDefault="007A7CD5">
            <w:pPr>
              <w:pStyle w:val="2"/>
            </w:pPr>
          </w:p>
        </w:tc>
      </w:tr>
      <w:tr w:rsidR="007A7CD5" w14:paraId="7B89E3BA" w14:textId="77777777">
        <w:trPr>
          <w:trHeight w:val="369"/>
          <w:jc w:val="center"/>
        </w:trPr>
        <w:tc>
          <w:tcPr>
            <w:tcW w:w="1276" w:type="dxa"/>
            <w:vAlign w:val="center"/>
          </w:tcPr>
          <w:p w14:paraId="1B1F20EB" w14:textId="77777777" w:rsidR="007A7CD5" w:rsidRDefault="00000000">
            <w:pPr>
              <w:pStyle w:val="3"/>
            </w:pPr>
            <w:r>
              <w:t>效益指标</w:t>
            </w:r>
          </w:p>
        </w:tc>
        <w:tc>
          <w:tcPr>
            <w:tcW w:w="1276" w:type="dxa"/>
            <w:vAlign w:val="center"/>
          </w:tcPr>
          <w:p w14:paraId="143E890D" w14:textId="77777777" w:rsidR="007A7CD5" w:rsidRDefault="00000000">
            <w:pPr>
              <w:pStyle w:val="2"/>
            </w:pPr>
            <w:r>
              <w:t>社会效益指标</w:t>
            </w:r>
          </w:p>
        </w:tc>
        <w:tc>
          <w:tcPr>
            <w:tcW w:w="1332" w:type="dxa"/>
            <w:vAlign w:val="center"/>
          </w:tcPr>
          <w:p w14:paraId="3E1C7B9C" w14:textId="77777777" w:rsidR="007A7CD5" w:rsidRDefault="00000000">
            <w:pPr>
              <w:pStyle w:val="2"/>
            </w:pPr>
            <w:r>
              <w:t>完善区域配套服务功能</w:t>
            </w:r>
          </w:p>
        </w:tc>
        <w:tc>
          <w:tcPr>
            <w:tcW w:w="3430" w:type="dxa"/>
            <w:hMerge w:val="restart"/>
            <w:vAlign w:val="center"/>
          </w:tcPr>
          <w:p w14:paraId="65BED8E0" w14:textId="77777777" w:rsidR="007A7CD5" w:rsidRDefault="00000000">
            <w:pPr>
              <w:pStyle w:val="2"/>
            </w:pPr>
            <w:r>
              <w:t>完善区域配套服务功能</w:t>
            </w:r>
          </w:p>
        </w:tc>
        <w:tc>
          <w:tcPr>
            <w:tcW w:w="0" w:type="auto"/>
            <w:hMerge/>
            <w:vAlign w:val="center"/>
          </w:tcPr>
          <w:p w14:paraId="6592F4F8" w14:textId="77777777" w:rsidR="007A7CD5" w:rsidRDefault="007A7CD5"/>
        </w:tc>
        <w:tc>
          <w:tcPr>
            <w:tcW w:w="2551" w:type="dxa"/>
            <w:hMerge w:val="restart"/>
            <w:vAlign w:val="center"/>
          </w:tcPr>
          <w:p w14:paraId="51CCC800" w14:textId="77777777" w:rsidR="007A7CD5" w:rsidRDefault="00000000">
            <w:pPr>
              <w:pStyle w:val="2"/>
            </w:pPr>
            <w:r>
              <w:t>有效完善</w:t>
            </w:r>
          </w:p>
        </w:tc>
        <w:tc>
          <w:tcPr>
            <w:tcW w:w="0" w:type="auto"/>
            <w:hMerge/>
          </w:tcPr>
          <w:p w14:paraId="38219625" w14:textId="77777777" w:rsidR="007A7CD5" w:rsidRDefault="007A7CD5">
            <w:pPr>
              <w:pStyle w:val="2"/>
            </w:pPr>
          </w:p>
        </w:tc>
      </w:tr>
      <w:tr w:rsidR="007A7CD5" w14:paraId="7C698449" w14:textId="77777777">
        <w:trPr>
          <w:trHeight w:val="369"/>
          <w:jc w:val="center"/>
        </w:trPr>
        <w:tc>
          <w:tcPr>
            <w:tcW w:w="1276" w:type="dxa"/>
            <w:vAlign w:val="center"/>
          </w:tcPr>
          <w:p w14:paraId="73F2520D" w14:textId="77777777" w:rsidR="007A7CD5" w:rsidRDefault="00000000">
            <w:pPr>
              <w:pStyle w:val="3"/>
            </w:pPr>
            <w:r>
              <w:t>满意度指标</w:t>
            </w:r>
          </w:p>
        </w:tc>
        <w:tc>
          <w:tcPr>
            <w:tcW w:w="1276" w:type="dxa"/>
            <w:vAlign w:val="center"/>
          </w:tcPr>
          <w:p w14:paraId="3242A3C0" w14:textId="77777777" w:rsidR="007A7CD5" w:rsidRDefault="00000000">
            <w:pPr>
              <w:pStyle w:val="2"/>
            </w:pPr>
            <w:r>
              <w:t>服务对象满意度指标</w:t>
            </w:r>
          </w:p>
        </w:tc>
        <w:tc>
          <w:tcPr>
            <w:tcW w:w="1332" w:type="dxa"/>
            <w:vAlign w:val="center"/>
          </w:tcPr>
          <w:p w14:paraId="4190CD4C" w14:textId="77777777" w:rsidR="007A7CD5" w:rsidRDefault="00000000">
            <w:pPr>
              <w:pStyle w:val="2"/>
            </w:pPr>
            <w:r>
              <w:t>惠及公众满意度</w:t>
            </w:r>
          </w:p>
        </w:tc>
        <w:tc>
          <w:tcPr>
            <w:tcW w:w="3430" w:type="dxa"/>
            <w:hMerge w:val="restart"/>
            <w:vAlign w:val="center"/>
          </w:tcPr>
          <w:p w14:paraId="6B20C090" w14:textId="77777777" w:rsidR="007A7CD5" w:rsidRDefault="00000000">
            <w:pPr>
              <w:pStyle w:val="2"/>
            </w:pPr>
            <w:r>
              <w:t>惠及公众满意度</w:t>
            </w:r>
          </w:p>
        </w:tc>
        <w:tc>
          <w:tcPr>
            <w:tcW w:w="0" w:type="auto"/>
            <w:hMerge/>
            <w:vAlign w:val="center"/>
          </w:tcPr>
          <w:p w14:paraId="628839FD" w14:textId="77777777" w:rsidR="007A7CD5" w:rsidRDefault="007A7CD5"/>
        </w:tc>
        <w:tc>
          <w:tcPr>
            <w:tcW w:w="2551" w:type="dxa"/>
            <w:hMerge w:val="restart"/>
            <w:vAlign w:val="center"/>
          </w:tcPr>
          <w:p w14:paraId="1F258B7C" w14:textId="77777777" w:rsidR="007A7CD5" w:rsidRDefault="00000000">
            <w:pPr>
              <w:pStyle w:val="2"/>
            </w:pPr>
            <w:r>
              <w:t>≥95%</w:t>
            </w:r>
          </w:p>
        </w:tc>
        <w:tc>
          <w:tcPr>
            <w:tcW w:w="0" w:type="auto"/>
            <w:hMerge/>
          </w:tcPr>
          <w:p w14:paraId="7E64CF16" w14:textId="77777777" w:rsidR="007A7CD5" w:rsidRDefault="007A7CD5">
            <w:pPr>
              <w:pStyle w:val="2"/>
            </w:pPr>
          </w:p>
        </w:tc>
      </w:tr>
    </w:tbl>
    <w:p w14:paraId="7704EA1D" w14:textId="77777777" w:rsidR="007A7CD5" w:rsidRDefault="007A7CD5">
      <w:pPr>
        <w:sectPr w:rsidR="007A7CD5">
          <w:pgSz w:w="11900" w:h="16840"/>
          <w:pgMar w:top="1984" w:right="1304" w:bottom="1134" w:left="1304" w:header="720" w:footer="720" w:gutter="0"/>
          <w:cols w:space="720"/>
        </w:sectPr>
      </w:pPr>
    </w:p>
    <w:p w14:paraId="129655A5" w14:textId="77777777" w:rsidR="007A7CD5" w:rsidRDefault="00000000">
      <w:pPr>
        <w:jc w:val="center"/>
      </w:pPr>
      <w:r>
        <w:rPr>
          <w:rFonts w:ascii="方正仿宋_GBK" w:eastAsia="方正仿宋_GBK" w:hAnsi="方正仿宋_GBK" w:cs="方正仿宋_GBK"/>
          <w:color w:val="000000"/>
          <w:sz w:val="28"/>
        </w:rPr>
        <w:t xml:space="preserve"> </w:t>
      </w:r>
    </w:p>
    <w:p w14:paraId="2C605F34" w14:textId="77777777" w:rsidR="007A7CD5" w:rsidRDefault="00000000">
      <w:pPr>
        <w:ind w:firstLine="560"/>
        <w:outlineLvl w:val="3"/>
      </w:pPr>
      <w:bookmarkStart w:id="250" w:name="_Toc_4_4_0000000254"/>
      <w:r>
        <w:rPr>
          <w:rFonts w:ascii="方正仿宋_GBK" w:eastAsia="方正仿宋_GBK" w:hAnsi="方正仿宋_GBK" w:cs="方正仿宋_GBK"/>
          <w:color w:val="000000"/>
          <w:sz w:val="28"/>
        </w:rPr>
        <w:t>251.投资服务中心西侧（海旭道-川博道）临时绿化工程绩效目标表</w:t>
      </w:r>
      <w:bookmarkEnd w:id="25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3D80A7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831139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DC8C565" w14:textId="77777777" w:rsidR="007A7CD5" w:rsidRDefault="007A7CD5"/>
        </w:tc>
        <w:tc>
          <w:tcPr>
            <w:tcW w:w="0" w:type="auto"/>
            <w:hMerge/>
            <w:tcBorders>
              <w:top w:val="single" w:sz="6" w:space="0" w:color="FFFFFF"/>
              <w:left w:val="single" w:sz="6" w:space="0" w:color="FFFFFF"/>
              <w:right w:val="single" w:sz="6" w:space="0" w:color="FFFFFF"/>
            </w:tcBorders>
          </w:tcPr>
          <w:p w14:paraId="7A49891B" w14:textId="77777777" w:rsidR="007A7CD5" w:rsidRDefault="007A7CD5"/>
        </w:tc>
        <w:tc>
          <w:tcPr>
            <w:tcW w:w="0" w:type="auto"/>
            <w:hMerge/>
            <w:tcBorders>
              <w:top w:val="single" w:sz="6" w:space="0" w:color="FFFFFF"/>
              <w:left w:val="single" w:sz="6" w:space="0" w:color="FFFFFF"/>
              <w:right w:val="single" w:sz="6" w:space="0" w:color="FFFFFF"/>
            </w:tcBorders>
          </w:tcPr>
          <w:p w14:paraId="721DD3B5" w14:textId="77777777" w:rsidR="007A7CD5" w:rsidRDefault="007A7CD5"/>
        </w:tc>
        <w:tc>
          <w:tcPr>
            <w:tcW w:w="0" w:type="auto"/>
            <w:hMerge/>
            <w:tcBorders>
              <w:top w:val="single" w:sz="6" w:space="0" w:color="FFFFFF"/>
              <w:left w:val="single" w:sz="6" w:space="0" w:color="FFFFFF"/>
              <w:right w:val="single" w:sz="6" w:space="0" w:color="FFFFFF"/>
            </w:tcBorders>
          </w:tcPr>
          <w:p w14:paraId="7D4FAD2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4B3A33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A8A39CC" w14:textId="77777777" w:rsidR="007A7CD5" w:rsidRDefault="00000000">
            <w:pPr>
              <w:pStyle w:val="4"/>
            </w:pPr>
            <w:r>
              <w:t>单位：元</w:t>
            </w:r>
          </w:p>
        </w:tc>
      </w:tr>
      <w:tr w:rsidR="007A7CD5" w14:paraId="196239E7" w14:textId="77777777">
        <w:trPr>
          <w:trHeight w:val="369"/>
          <w:jc w:val="center"/>
        </w:trPr>
        <w:tc>
          <w:tcPr>
            <w:tcW w:w="1276" w:type="dxa"/>
            <w:gridSpan w:val="6"/>
            <w:vAlign w:val="center"/>
          </w:tcPr>
          <w:p w14:paraId="621682BF" w14:textId="77777777" w:rsidR="007A7CD5" w:rsidRDefault="00000000">
            <w:pPr>
              <w:pStyle w:val="1"/>
            </w:pPr>
            <w:r>
              <w:t>项目名称</w:t>
            </w:r>
          </w:p>
        </w:tc>
        <w:tc>
          <w:tcPr>
            <w:tcW w:w="8589" w:type="dxa"/>
            <w:hMerge w:val="restart"/>
            <w:vAlign w:val="center"/>
          </w:tcPr>
          <w:p w14:paraId="14A2BB79" w14:textId="77777777" w:rsidR="007A7CD5" w:rsidRDefault="00000000">
            <w:pPr>
              <w:pStyle w:val="2"/>
            </w:pPr>
            <w:r>
              <w:t>投资服务中心西侧（海旭道-川博道）临时绿化工程</w:t>
            </w:r>
          </w:p>
        </w:tc>
        <w:tc>
          <w:tcPr>
            <w:tcW w:w="0" w:type="auto"/>
            <w:hMerge/>
          </w:tcPr>
          <w:p w14:paraId="41FEBB84" w14:textId="77777777" w:rsidR="007A7CD5" w:rsidRDefault="007A7CD5"/>
        </w:tc>
        <w:tc>
          <w:tcPr>
            <w:tcW w:w="0" w:type="auto"/>
            <w:hMerge/>
          </w:tcPr>
          <w:p w14:paraId="646C9762" w14:textId="77777777" w:rsidR="007A7CD5" w:rsidRDefault="007A7CD5"/>
        </w:tc>
        <w:tc>
          <w:tcPr>
            <w:tcW w:w="0" w:type="auto"/>
            <w:hMerge/>
          </w:tcPr>
          <w:p w14:paraId="34F8820A" w14:textId="77777777" w:rsidR="007A7CD5" w:rsidRDefault="007A7CD5"/>
        </w:tc>
        <w:tc>
          <w:tcPr>
            <w:tcW w:w="0" w:type="auto"/>
            <w:hMerge/>
          </w:tcPr>
          <w:p w14:paraId="3CA181A4" w14:textId="77777777" w:rsidR="007A7CD5" w:rsidRDefault="007A7CD5"/>
        </w:tc>
        <w:tc>
          <w:tcPr>
            <w:tcW w:w="0" w:type="auto"/>
            <w:gridSpan w:val="6"/>
            <w:hMerge/>
          </w:tcPr>
          <w:p w14:paraId="1AF73969" w14:textId="77777777" w:rsidR="007A7CD5" w:rsidRDefault="007A7CD5"/>
        </w:tc>
      </w:tr>
      <w:tr w:rsidR="007A7CD5" w14:paraId="138CB6CA" w14:textId="77777777">
        <w:trPr>
          <w:trHeight w:val="369"/>
          <w:jc w:val="center"/>
        </w:trPr>
        <w:tc>
          <w:tcPr>
            <w:tcW w:w="1276" w:type="dxa"/>
            <w:gridSpan w:val="6"/>
            <w:vMerge w:val="restart"/>
            <w:vAlign w:val="center"/>
          </w:tcPr>
          <w:p w14:paraId="685414B4" w14:textId="77777777" w:rsidR="007A7CD5" w:rsidRDefault="00000000">
            <w:pPr>
              <w:pStyle w:val="1"/>
            </w:pPr>
            <w:r>
              <w:t>预算规模及资金用途</w:t>
            </w:r>
          </w:p>
        </w:tc>
        <w:tc>
          <w:tcPr>
            <w:tcW w:w="1276" w:type="dxa"/>
            <w:gridSpan w:val="6"/>
            <w:vAlign w:val="center"/>
          </w:tcPr>
          <w:p w14:paraId="7CAB29A9" w14:textId="77777777" w:rsidR="007A7CD5" w:rsidRDefault="00000000">
            <w:pPr>
              <w:pStyle w:val="1"/>
            </w:pPr>
            <w:r>
              <w:t>预算数</w:t>
            </w:r>
          </w:p>
        </w:tc>
        <w:tc>
          <w:tcPr>
            <w:tcW w:w="1332" w:type="dxa"/>
            <w:vAlign w:val="center"/>
          </w:tcPr>
          <w:p w14:paraId="4D6A244A" w14:textId="77777777" w:rsidR="007A7CD5" w:rsidRDefault="00000000">
            <w:pPr>
              <w:pStyle w:val="2"/>
            </w:pPr>
            <w:r>
              <w:t>53736.00</w:t>
            </w:r>
          </w:p>
        </w:tc>
        <w:tc>
          <w:tcPr>
            <w:tcW w:w="1587" w:type="dxa"/>
            <w:vAlign w:val="center"/>
          </w:tcPr>
          <w:p w14:paraId="7BFF1A4C" w14:textId="77777777" w:rsidR="007A7CD5" w:rsidRDefault="00000000">
            <w:pPr>
              <w:pStyle w:val="1"/>
            </w:pPr>
            <w:r>
              <w:t>其中：财政    资金</w:t>
            </w:r>
          </w:p>
        </w:tc>
        <w:tc>
          <w:tcPr>
            <w:tcW w:w="1843" w:type="dxa"/>
            <w:vAlign w:val="center"/>
          </w:tcPr>
          <w:p w14:paraId="04A0D9A3" w14:textId="77777777" w:rsidR="007A7CD5" w:rsidRDefault="00000000">
            <w:pPr>
              <w:pStyle w:val="2"/>
            </w:pPr>
            <w:r>
              <w:t>53736.00</w:t>
            </w:r>
          </w:p>
        </w:tc>
        <w:tc>
          <w:tcPr>
            <w:tcW w:w="1276" w:type="dxa"/>
            <w:vAlign w:val="center"/>
          </w:tcPr>
          <w:p w14:paraId="29C9F7CA" w14:textId="77777777" w:rsidR="007A7CD5" w:rsidRDefault="00000000">
            <w:pPr>
              <w:pStyle w:val="1"/>
            </w:pPr>
            <w:r>
              <w:t>其他资金</w:t>
            </w:r>
          </w:p>
        </w:tc>
        <w:tc>
          <w:tcPr>
            <w:tcW w:w="1276" w:type="dxa"/>
            <w:vAlign w:val="center"/>
          </w:tcPr>
          <w:p w14:paraId="4433D55A" w14:textId="77777777" w:rsidR="007A7CD5" w:rsidRDefault="00000000">
            <w:pPr>
              <w:pStyle w:val="2"/>
            </w:pPr>
            <w:r>
              <w:t xml:space="preserve"> </w:t>
            </w:r>
          </w:p>
        </w:tc>
      </w:tr>
      <w:tr w:rsidR="007A7CD5" w14:paraId="6665DB1B" w14:textId="77777777">
        <w:trPr>
          <w:trHeight w:val="369"/>
          <w:jc w:val="center"/>
        </w:trPr>
        <w:tc>
          <w:tcPr>
            <w:tcW w:w="1276" w:type="dxa"/>
            <w:gridSpan w:val="6"/>
            <w:vMerge/>
          </w:tcPr>
          <w:p w14:paraId="184D15BD" w14:textId="77777777" w:rsidR="007A7CD5" w:rsidRDefault="007A7CD5"/>
        </w:tc>
        <w:tc>
          <w:tcPr>
            <w:tcW w:w="8589" w:type="dxa"/>
            <w:hMerge w:val="restart"/>
            <w:vAlign w:val="center"/>
          </w:tcPr>
          <w:p w14:paraId="6047A988" w14:textId="77777777" w:rsidR="007A7CD5" w:rsidRDefault="00000000">
            <w:pPr>
              <w:pStyle w:val="2"/>
            </w:pPr>
            <w:r>
              <w:t>用于已签订合同的费用支出</w:t>
            </w:r>
          </w:p>
        </w:tc>
        <w:tc>
          <w:tcPr>
            <w:tcW w:w="0" w:type="auto"/>
            <w:hMerge/>
          </w:tcPr>
          <w:p w14:paraId="383FB740" w14:textId="77777777" w:rsidR="007A7CD5" w:rsidRDefault="007A7CD5"/>
        </w:tc>
        <w:tc>
          <w:tcPr>
            <w:tcW w:w="0" w:type="auto"/>
            <w:hMerge/>
          </w:tcPr>
          <w:p w14:paraId="7F65DADA" w14:textId="77777777" w:rsidR="007A7CD5" w:rsidRDefault="007A7CD5"/>
        </w:tc>
        <w:tc>
          <w:tcPr>
            <w:tcW w:w="0" w:type="auto"/>
            <w:hMerge/>
          </w:tcPr>
          <w:p w14:paraId="0189DDC7" w14:textId="77777777" w:rsidR="007A7CD5" w:rsidRDefault="007A7CD5"/>
        </w:tc>
        <w:tc>
          <w:tcPr>
            <w:tcW w:w="0" w:type="auto"/>
            <w:hMerge/>
          </w:tcPr>
          <w:p w14:paraId="210DC315" w14:textId="77777777" w:rsidR="007A7CD5" w:rsidRDefault="007A7CD5"/>
        </w:tc>
        <w:tc>
          <w:tcPr>
            <w:tcW w:w="0" w:type="auto"/>
            <w:gridSpan w:val="6"/>
            <w:hMerge/>
          </w:tcPr>
          <w:p w14:paraId="2801C16B" w14:textId="77777777" w:rsidR="007A7CD5" w:rsidRDefault="007A7CD5"/>
        </w:tc>
      </w:tr>
      <w:tr w:rsidR="007A7CD5" w14:paraId="200A1CF1" w14:textId="77777777">
        <w:trPr>
          <w:trHeight w:val="369"/>
          <w:jc w:val="center"/>
        </w:trPr>
        <w:tc>
          <w:tcPr>
            <w:tcW w:w="1276" w:type="dxa"/>
            <w:gridSpan w:val="6"/>
            <w:vAlign w:val="center"/>
          </w:tcPr>
          <w:p w14:paraId="6C9389F6" w14:textId="77777777" w:rsidR="007A7CD5" w:rsidRDefault="00000000">
            <w:pPr>
              <w:pStyle w:val="1"/>
            </w:pPr>
            <w:r>
              <w:t>绩效目标</w:t>
            </w:r>
          </w:p>
        </w:tc>
        <w:tc>
          <w:tcPr>
            <w:tcW w:w="8589" w:type="dxa"/>
            <w:hMerge w:val="restart"/>
            <w:vAlign w:val="center"/>
          </w:tcPr>
          <w:p w14:paraId="7320A125" w14:textId="77777777" w:rsidR="007A7CD5" w:rsidRDefault="00000000">
            <w:pPr>
              <w:pStyle w:val="2"/>
            </w:pPr>
            <w:r>
              <w:t>1.提高投资服务中心西侧（海旭道-川博道）景观效果</w:t>
            </w:r>
          </w:p>
        </w:tc>
        <w:tc>
          <w:tcPr>
            <w:tcW w:w="0" w:type="auto"/>
            <w:hMerge/>
          </w:tcPr>
          <w:p w14:paraId="45D2EF2B" w14:textId="77777777" w:rsidR="007A7CD5" w:rsidRDefault="007A7CD5"/>
        </w:tc>
        <w:tc>
          <w:tcPr>
            <w:tcW w:w="0" w:type="auto"/>
            <w:hMerge/>
          </w:tcPr>
          <w:p w14:paraId="482E1FA9" w14:textId="77777777" w:rsidR="007A7CD5" w:rsidRDefault="007A7CD5"/>
        </w:tc>
        <w:tc>
          <w:tcPr>
            <w:tcW w:w="0" w:type="auto"/>
            <w:hMerge/>
          </w:tcPr>
          <w:p w14:paraId="2C816479" w14:textId="77777777" w:rsidR="007A7CD5" w:rsidRDefault="007A7CD5"/>
        </w:tc>
        <w:tc>
          <w:tcPr>
            <w:tcW w:w="0" w:type="auto"/>
            <w:hMerge/>
          </w:tcPr>
          <w:p w14:paraId="7AF833C5" w14:textId="77777777" w:rsidR="007A7CD5" w:rsidRDefault="007A7CD5"/>
        </w:tc>
        <w:tc>
          <w:tcPr>
            <w:tcW w:w="0" w:type="auto"/>
            <w:gridSpan w:val="6"/>
            <w:hMerge/>
          </w:tcPr>
          <w:p w14:paraId="1EE70727" w14:textId="77777777" w:rsidR="007A7CD5" w:rsidRDefault="007A7CD5"/>
        </w:tc>
      </w:tr>
    </w:tbl>
    <w:p w14:paraId="3F04FEC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4B9DD12" w14:textId="77777777">
        <w:trPr>
          <w:trHeight w:val="397"/>
          <w:tblHeader/>
          <w:jc w:val="center"/>
        </w:trPr>
        <w:tc>
          <w:tcPr>
            <w:tcW w:w="1276" w:type="dxa"/>
            <w:vAlign w:val="center"/>
          </w:tcPr>
          <w:p w14:paraId="3DADE43E" w14:textId="77777777" w:rsidR="007A7CD5" w:rsidRDefault="00000000">
            <w:pPr>
              <w:pStyle w:val="1"/>
            </w:pPr>
            <w:r>
              <w:t>一级指标</w:t>
            </w:r>
          </w:p>
        </w:tc>
        <w:tc>
          <w:tcPr>
            <w:tcW w:w="1276" w:type="dxa"/>
            <w:vAlign w:val="center"/>
          </w:tcPr>
          <w:p w14:paraId="5319E5DB" w14:textId="77777777" w:rsidR="007A7CD5" w:rsidRDefault="00000000">
            <w:pPr>
              <w:pStyle w:val="1"/>
            </w:pPr>
            <w:r>
              <w:t>二级指标</w:t>
            </w:r>
          </w:p>
        </w:tc>
        <w:tc>
          <w:tcPr>
            <w:tcW w:w="1332" w:type="dxa"/>
            <w:vAlign w:val="center"/>
          </w:tcPr>
          <w:p w14:paraId="2393D967" w14:textId="77777777" w:rsidR="007A7CD5" w:rsidRDefault="00000000">
            <w:pPr>
              <w:pStyle w:val="1"/>
            </w:pPr>
            <w:r>
              <w:t>三级指标</w:t>
            </w:r>
          </w:p>
        </w:tc>
        <w:tc>
          <w:tcPr>
            <w:tcW w:w="3430" w:type="dxa"/>
            <w:hMerge w:val="restart"/>
            <w:vAlign w:val="center"/>
          </w:tcPr>
          <w:p w14:paraId="7A080BE5" w14:textId="77777777" w:rsidR="007A7CD5" w:rsidRDefault="00000000">
            <w:pPr>
              <w:pStyle w:val="1"/>
            </w:pPr>
            <w:r>
              <w:t>绩效指标描述</w:t>
            </w:r>
          </w:p>
        </w:tc>
        <w:tc>
          <w:tcPr>
            <w:tcW w:w="0" w:type="auto"/>
            <w:hMerge/>
          </w:tcPr>
          <w:p w14:paraId="21BD5B56" w14:textId="77777777" w:rsidR="007A7CD5" w:rsidRDefault="007A7CD5"/>
        </w:tc>
        <w:tc>
          <w:tcPr>
            <w:tcW w:w="2551" w:type="dxa"/>
            <w:hMerge w:val="restart"/>
            <w:vAlign w:val="center"/>
          </w:tcPr>
          <w:p w14:paraId="7865B18E" w14:textId="77777777" w:rsidR="007A7CD5" w:rsidRDefault="00000000">
            <w:pPr>
              <w:pStyle w:val="1"/>
            </w:pPr>
            <w:r>
              <w:t>指标值</w:t>
            </w:r>
          </w:p>
        </w:tc>
        <w:tc>
          <w:tcPr>
            <w:tcW w:w="0" w:type="auto"/>
            <w:hMerge/>
          </w:tcPr>
          <w:p w14:paraId="70598114" w14:textId="77777777" w:rsidR="007A7CD5" w:rsidRDefault="007A7CD5"/>
        </w:tc>
      </w:tr>
      <w:tr w:rsidR="007A7CD5" w14:paraId="24A28733" w14:textId="77777777">
        <w:trPr>
          <w:trHeight w:val="369"/>
          <w:jc w:val="center"/>
        </w:trPr>
        <w:tc>
          <w:tcPr>
            <w:tcW w:w="1276" w:type="dxa"/>
            <w:vMerge w:val="restart"/>
            <w:vAlign w:val="center"/>
          </w:tcPr>
          <w:p w14:paraId="5962B84E" w14:textId="77777777" w:rsidR="007A7CD5" w:rsidRDefault="00000000">
            <w:pPr>
              <w:pStyle w:val="3"/>
            </w:pPr>
            <w:r>
              <w:t>产出指标</w:t>
            </w:r>
          </w:p>
        </w:tc>
        <w:tc>
          <w:tcPr>
            <w:tcW w:w="1276" w:type="dxa"/>
            <w:vAlign w:val="center"/>
          </w:tcPr>
          <w:p w14:paraId="3B456E17" w14:textId="77777777" w:rsidR="007A7CD5" w:rsidRDefault="00000000">
            <w:pPr>
              <w:pStyle w:val="2"/>
            </w:pPr>
            <w:r>
              <w:t>数量指标</w:t>
            </w:r>
          </w:p>
        </w:tc>
        <w:tc>
          <w:tcPr>
            <w:tcW w:w="1332" w:type="dxa"/>
            <w:vAlign w:val="center"/>
          </w:tcPr>
          <w:p w14:paraId="719D3574" w14:textId="77777777" w:rsidR="007A7CD5" w:rsidRDefault="00000000">
            <w:pPr>
              <w:pStyle w:val="2"/>
            </w:pPr>
            <w:r>
              <w:t>总面积</w:t>
            </w:r>
          </w:p>
        </w:tc>
        <w:tc>
          <w:tcPr>
            <w:tcW w:w="3430" w:type="dxa"/>
            <w:hMerge w:val="restart"/>
            <w:vAlign w:val="center"/>
          </w:tcPr>
          <w:p w14:paraId="37189FD2" w14:textId="77777777" w:rsidR="007A7CD5" w:rsidRDefault="00000000">
            <w:pPr>
              <w:pStyle w:val="2"/>
            </w:pPr>
            <w:r>
              <w:t>总面积</w:t>
            </w:r>
          </w:p>
        </w:tc>
        <w:tc>
          <w:tcPr>
            <w:tcW w:w="0" w:type="auto"/>
            <w:hMerge/>
            <w:vAlign w:val="center"/>
          </w:tcPr>
          <w:p w14:paraId="46B81EB8" w14:textId="77777777" w:rsidR="007A7CD5" w:rsidRDefault="007A7CD5"/>
        </w:tc>
        <w:tc>
          <w:tcPr>
            <w:tcW w:w="2551" w:type="dxa"/>
            <w:hMerge w:val="restart"/>
            <w:vAlign w:val="center"/>
          </w:tcPr>
          <w:p w14:paraId="207F541C" w14:textId="77777777" w:rsidR="007A7CD5" w:rsidRDefault="00000000">
            <w:pPr>
              <w:pStyle w:val="2"/>
            </w:pPr>
            <w:r>
              <w:t>≥8800平方米</w:t>
            </w:r>
          </w:p>
        </w:tc>
        <w:tc>
          <w:tcPr>
            <w:tcW w:w="0" w:type="auto"/>
            <w:hMerge/>
          </w:tcPr>
          <w:p w14:paraId="4FCA72CA" w14:textId="77777777" w:rsidR="007A7CD5" w:rsidRDefault="007A7CD5">
            <w:pPr>
              <w:pStyle w:val="2"/>
            </w:pPr>
          </w:p>
        </w:tc>
      </w:tr>
      <w:tr w:rsidR="007A7CD5" w14:paraId="119322FE" w14:textId="77777777">
        <w:trPr>
          <w:trHeight w:val="369"/>
          <w:jc w:val="center"/>
        </w:trPr>
        <w:tc>
          <w:tcPr>
            <w:tcW w:w="1276" w:type="dxa"/>
            <w:vMerge/>
            <w:vAlign w:val="center"/>
          </w:tcPr>
          <w:p w14:paraId="0A2984E0" w14:textId="77777777" w:rsidR="007A7CD5" w:rsidRDefault="007A7CD5"/>
        </w:tc>
        <w:tc>
          <w:tcPr>
            <w:tcW w:w="1276" w:type="dxa"/>
            <w:vAlign w:val="center"/>
          </w:tcPr>
          <w:p w14:paraId="75DB3494" w14:textId="77777777" w:rsidR="007A7CD5" w:rsidRDefault="00000000">
            <w:pPr>
              <w:pStyle w:val="2"/>
            </w:pPr>
            <w:r>
              <w:t>质量指标</w:t>
            </w:r>
          </w:p>
        </w:tc>
        <w:tc>
          <w:tcPr>
            <w:tcW w:w="1332" w:type="dxa"/>
            <w:vAlign w:val="center"/>
          </w:tcPr>
          <w:p w14:paraId="757CFC3C" w14:textId="77777777" w:rsidR="007A7CD5" w:rsidRDefault="00000000">
            <w:pPr>
              <w:pStyle w:val="2"/>
            </w:pPr>
            <w:r>
              <w:t>项目竣工验收合格率</w:t>
            </w:r>
          </w:p>
          <w:p w14:paraId="56E58E58" w14:textId="77777777" w:rsidR="007A7CD5" w:rsidRDefault="007A7CD5">
            <w:pPr>
              <w:pStyle w:val="2"/>
            </w:pPr>
          </w:p>
          <w:p w14:paraId="3F92AC3F" w14:textId="77777777" w:rsidR="007A7CD5" w:rsidRDefault="007A7CD5">
            <w:pPr>
              <w:pStyle w:val="2"/>
            </w:pPr>
          </w:p>
        </w:tc>
        <w:tc>
          <w:tcPr>
            <w:tcW w:w="3430" w:type="dxa"/>
            <w:hMerge w:val="restart"/>
            <w:vAlign w:val="center"/>
          </w:tcPr>
          <w:p w14:paraId="78E6C466" w14:textId="77777777" w:rsidR="007A7CD5" w:rsidRDefault="00000000">
            <w:pPr>
              <w:pStyle w:val="2"/>
            </w:pPr>
            <w:r>
              <w:t>项目竣工验收合格率</w:t>
            </w:r>
          </w:p>
          <w:p w14:paraId="48098340" w14:textId="77777777" w:rsidR="007A7CD5" w:rsidRDefault="007A7CD5">
            <w:pPr>
              <w:pStyle w:val="2"/>
            </w:pPr>
          </w:p>
          <w:p w14:paraId="2FFD1461" w14:textId="77777777" w:rsidR="007A7CD5" w:rsidRDefault="007A7CD5">
            <w:pPr>
              <w:pStyle w:val="2"/>
            </w:pPr>
          </w:p>
        </w:tc>
        <w:tc>
          <w:tcPr>
            <w:tcW w:w="0" w:type="auto"/>
            <w:hMerge/>
            <w:vAlign w:val="center"/>
          </w:tcPr>
          <w:p w14:paraId="1B0396D2" w14:textId="77777777" w:rsidR="007A7CD5" w:rsidRDefault="007A7CD5"/>
        </w:tc>
        <w:tc>
          <w:tcPr>
            <w:tcW w:w="2551" w:type="dxa"/>
            <w:hMerge w:val="restart"/>
            <w:vAlign w:val="center"/>
          </w:tcPr>
          <w:p w14:paraId="73BDB800" w14:textId="77777777" w:rsidR="007A7CD5" w:rsidRDefault="00000000">
            <w:pPr>
              <w:pStyle w:val="2"/>
            </w:pPr>
            <w:r>
              <w:t>≥99%</w:t>
            </w:r>
          </w:p>
        </w:tc>
        <w:tc>
          <w:tcPr>
            <w:tcW w:w="0" w:type="auto"/>
            <w:hMerge/>
          </w:tcPr>
          <w:p w14:paraId="5048BD4D" w14:textId="77777777" w:rsidR="007A7CD5" w:rsidRDefault="007A7CD5">
            <w:pPr>
              <w:pStyle w:val="2"/>
            </w:pPr>
          </w:p>
        </w:tc>
      </w:tr>
      <w:tr w:rsidR="007A7CD5" w14:paraId="5E0F0764" w14:textId="77777777">
        <w:trPr>
          <w:trHeight w:val="369"/>
          <w:jc w:val="center"/>
        </w:trPr>
        <w:tc>
          <w:tcPr>
            <w:tcW w:w="1276" w:type="dxa"/>
            <w:vMerge/>
            <w:vAlign w:val="center"/>
          </w:tcPr>
          <w:p w14:paraId="54B232F4" w14:textId="77777777" w:rsidR="007A7CD5" w:rsidRDefault="007A7CD5"/>
        </w:tc>
        <w:tc>
          <w:tcPr>
            <w:tcW w:w="1276" w:type="dxa"/>
            <w:vAlign w:val="center"/>
          </w:tcPr>
          <w:p w14:paraId="53599BD2" w14:textId="77777777" w:rsidR="007A7CD5" w:rsidRDefault="00000000">
            <w:pPr>
              <w:pStyle w:val="2"/>
            </w:pPr>
            <w:r>
              <w:t>时效指标</w:t>
            </w:r>
          </w:p>
        </w:tc>
        <w:tc>
          <w:tcPr>
            <w:tcW w:w="1332" w:type="dxa"/>
            <w:vAlign w:val="center"/>
          </w:tcPr>
          <w:p w14:paraId="2FBBB7AF" w14:textId="77777777" w:rsidR="007A7CD5" w:rsidRDefault="00000000">
            <w:pPr>
              <w:pStyle w:val="2"/>
            </w:pPr>
            <w:r>
              <w:t>项目按计划开工率</w:t>
            </w:r>
          </w:p>
        </w:tc>
        <w:tc>
          <w:tcPr>
            <w:tcW w:w="3430" w:type="dxa"/>
            <w:hMerge w:val="restart"/>
            <w:vAlign w:val="center"/>
          </w:tcPr>
          <w:p w14:paraId="4F8279BB" w14:textId="77777777" w:rsidR="007A7CD5" w:rsidRDefault="00000000">
            <w:pPr>
              <w:pStyle w:val="2"/>
            </w:pPr>
            <w:r>
              <w:t>项目按计划开工率</w:t>
            </w:r>
          </w:p>
        </w:tc>
        <w:tc>
          <w:tcPr>
            <w:tcW w:w="0" w:type="auto"/>
            <w:hMerge/>
            <w:vAlign w:val="center"/>
          </w:tcPr>
          <w:p w14:paraId="5B84EDDF" w14:textId="77777777" w:rsidR="007A7CD5" w:rsidRDefault="007A7CD5"/>
        </w:tc>
        <w:tc>
          <w:tcPr>
            <w:tcW w:w="2551" w:type="dxa"/>
            <w:hMerge w:val="restart"/>
            <w:vAlign w:val="center"/>
          </w:tcPr>
          <w:p w14:paraId="15A67648" w14:textId="77777777" w:rsidR="007A7CD5" w:rsidRDefault="00000000">
            <w:pPr>
              <w:pStyle w:val="2"/>
            </w:pPr>
            <w:r>
              <w:t>≥99%</w:t>
            </w:r>
          </w:p>
        </w:tc>
        <w:tc>
          <w:tcPr>
            <w:tcW w:w="0" w:type="auto"/>
            <w:hMerge/>
          </w:tcPr>
          <w:p w14:paraId="2E145BB5" w14:textId="77777777" w:rsidR="007A7CD5" w:rsidRDefault="007A7CD5">
            <w:pPr>
              <w:pStyle w:val="2"/>
            </w:pPr>
          </w:p>
        </w:tc>
      </w:tr>
      <w:tr w:rsidR="007A7CD5" w14:paraId="19E9C6B6" w14:textId="77777777">
        <w:trPr>
          <w:trHeight w:val="369"/>
          <w:jc w:val="center"/>
        </w:trPr>
        <w:tc>
          <w:tcPr>
            <w:tcW w:w="1276" w:type="dxa"/>
            <w:vMerge/>
            <w:vAlign w:val="center"/>
          </w:tcPr>
          <w:p w14:paraId="019B82F7" w14:textId="77777777" w:rsidR="007A7CD5" w:rsidRDefault="007A7CD5"/>
        </w:tc>
        <w:tc>
          <w:tcPr>
            <w:tcW w:w="1276" w:type="dxa"/>
            <w:vAlign w:val="center"/>
          </w:tcPr>
          <w:p w14:paraId="45FBE5F8" w14:textId="77777777" w:rsidR="007A7CD5" w:rsidRDefault="00000000">
            <w:pPr>
              <w:pStyle w:val="2"/>
            </w:pPr>
            <w:r>
              <w:t>成本指标</w:t>
            </w:r>
          </w:p>
        </w:tc>
        <w:tc>
          <w:tcPr>
            <w:tcW w:w="1332" w:type="dxa"/>
            <w:vAlign w:val="center"/>
          </w:tcPr>
          <w:p w14:paraId="6BB22353" w14:textId="77777777" w:rsidR="007A7CD5" w:rsidRDefault="00000000">
            <w:pPr>
              <w:pStyle w:val="2"/>
            </w:pPr>
            <w:r>
              <w:t>控制项目成本</w:t>
            </w:r>
          </w:p>
        </w:tc>
        <w:tc>
          <w:tcPr>
            <w:tcW w:w="3430" w:type="dxa"/>
            <w:hMerge w:val="restart"/>
            <w:vAlign w:val="center"/>
          </w:tcPr>
          <w:p w14:paraId="2C02105A" w14:textId="77777777" w:rsidR="007A7CD5" w:rsidRDefault="00000000">
            <w:pPr>
              <w:pStyle w:val="2"/>
            </w:pPr>
            <w:r>
              <w:t>控制项目成本</w:t>
            </w:r>
          </w:p>
        </w:tc>
        <w:tc>
          <w:tcPr>
            <w:tcW w:w="0" w:type="auto"/>
            <w:hMerge/>
            <w:vAlign w:val="center"/>
          </w:tcPr>
          <w:p w14:paraId="663A276E" w14:textId="77777777" w:rsidR="007A7CD5" w:rsidRDefault="007A7CD5"/>
        </w:tc>
        <w:tc>
          <w:tcPr>
            <w:tcW w:w="2551" w:type="dxa"/>
            <w:hMerge w:val="restart"/>
            <w:vAlign w:val="center"/>
          </w:tcPr>
          <w:p w14:paraId="6007A5E3" w14:textId="77777777" w:rsidR="007A7CD5" w:rsidRDefault="00000000">
            <w:pPr>
              <w:pStyle w:val="2"/>
            </w:pPr>
            <w:r>
              <w:t>≤371.33万元</w:t>
            </w:r>
          </w:p>
        </w:tc>
        <w:tc>
          <w:tcPr>
            <w:tcW w:w="0" w:type="auto"/>
            <w:hMerge/>
          </w:tcPr>
          <w:p w14:paraId="2073EA21" w14:textId="77777777" w:rsidR="007A7CD5" w:rsidRDefault="007A7CD5">
            <w:pPr>
              <w:pStyle w:val="2"/>
            </w:pPr>
          </w:p>
        </w:tc>
      </w:tr>
      <w:tr w:rsidR="007A7CD5" w14:paraId="2FFACFF6" w14:textId="77777777">
        <w:trPr>
          <w:trHeight w:val="369"/>
          <w:jc w:val="center"/>
        </w:trPr>
        <w:tc>
          <w:tcPr>
            <w:tcW w:w="1276" w:type="dxa"/>
            <w:vAlign w:val="center"/>
          </w:tcPr>
          <w:p w14:paraId="3878FBF9" w14:textId="77777777" w:rsidR="007A7CD5" w:rsidRDefault="00000000">
            <w:pPr>
              <w:pStyle w:val="3"/>
            </w:pPr>
            <w:r>
              <w:t>效益指标</w:t>
            </w:r>
          </w:p>
        </w:tc>
        <w:tc>
          <w:tcPr>
            <w:tcW w:w="1276" w:type="dxa"/>
            <w:vAlign w:val="center"/>
          </w:tcPr>
          <w:p w14:paraId="146760B8" w14:textId="77777777" w:rsidR="007A7CD5" w:rsidRDefault="00000000">
            <w:pPr>
              <w:pStyle w:val="2"/>
            </w:pPr>
            <w:r>
              <w:t>社会效益指标</w:t>
            </w:r>
          </w:p>
        </w:tc>
        <w:tc>
          <w:tcPr>
            <w:tcW w:w="1332" w:type="dxa"/>
            <w:vAlign w:val="center"/>
          </w:tcPr>
          <w:p w14:paraId="5CF61D7A" w14:textId="77777777" w:rsidR="007A7CD5" w:rsidRDefault="00000000">
            <w:pPr>
              <w:pStyle w:val="2"/>
            </w:pPr>
            <w:r>
              <w:t>提高景观效果</w:t>
            </w:r>
          </w:p>
        </w:tc>
        <w:tc>
          <w:tcPr>
            <w:tcW w:w="3430" w:type="dxa"/>
            <w:hMerge w:val="restart"/>
            <w:vAlign w:val="center"/>
          </w:tcPr>
          <w:p w14:paraId="68D5B8B8" w14:textId="77777777" w:rsidR="007A7CD5" w:rsidRDefault="00000000">
            <w:pPr>
              <w:pStyle w:val="2"/>
            </w:pPr>
            <w:r>
              <w:t>提高景观效果</w:t>
            </w:r>
          </w:p>
        </w:tc>
        <w:tc>
          <w:tcPr>
            <w:tcW w:w="0" w:type="auto"/>
            <w:hMerge/>
            <w:vAlign w:val="center"/>
          </w:tcPr>
          <w:p w14:paraId="6A1C5E28" w14:textId="77777777" w:rsidR="007A7CD5" w:rsidRDefault="007A7CD5"/>
        </w:tc>
        <w:tc>
          <w:tcPr>
            <w:tcW w:w="2551" w:type="dxa"/>
            <w:hMerge w:val="restart"/>
            <w:vAlign w:val="center"/>
          </w:tcPr>
          <w:p w14:paraId="5D551346" w14:textId="77777777" w:rsidR="007A7CD5" w:rsidRDefault="00000000">
            <w:pPr>
              <w:pStyle w:val="2"/>
            </w:pPr>
            <w:r>
              <w:t>有效提高</w:t>
            </w:r>
          </w:p>
        </w:tc>
        <w:tc>
          <w:tcPr>
            <w:tcW w:w="0" w:type="auto"/>
            <w:hMerge/>
          </w:tcPr>
          <w:p w14:paraId="23D1501B" w14:textId="77777777" w:rsidR="007A7CD5" w:rsidRDefault="007A7CD5">
            <w:pPr>
              <w:pStyle w:val="2"/>
            </w:pPr>
          </w:p>
        </w:tc>
      </w:tr>
      <w:tr w:rsidR="007A7CD5" w14:paraId="7C578D41" w14:textId="77777777">
        <w:trPr>
          <w:trHeight w:val="369"/>
          <w:jc w:val="center"/>
        </w:trPr>
        <w:tc>
          <w:tcPr>
            <w:tcW w:w="1276" w:type="dxa"/>
            <w:vAlign w:val="center"/>
          </w:tcPr>
          <w:p w14:paraId="4408D407" w14:textId="77777777" w:rsidR="007A7CD5" w:rsidRDefault="00000000">
            <w:pPr>
              <w:pStyle w:val="3"/>
            </w:pPr>
            <w:r>
              <w:t>满意度指标</w:t>
            </w:r>
          </w:p>
        </w:tc>
        <w:tc>
          <w:tcPr>
            <w:tcW w:w="1276" w:type="dxa"/>
            <w:vAlign w:val="center"/>
          </w:tcPr>
          <w:p w14:paraId="21BAEB35" w14:textId="77777777" w:rsidR="007A7CD5" w:rsidRDefault="00000000">
            <w:pPr>
              <w:pStyle w:val="2"/>
            </w:pPr>
            <w:r>
              <w:t>服务对象满意度指标</w:t>
            </w:r>
          </w:p>
        </w:tc>
        <w:tc>
          <w:tcPr>
            <w:tcW w:w="1332" w:type="dxa"/>
            <w:vAlign w:val="center"/>
          </w:tcPr>
          <w:p w14:paraId="1ADE21DA" w14:textId="77777777" w:rsidR="007A7CD5" w:rsidRDefault="00000000">
            <w:pPr>
              <w:pStyle w:val="2"/>
            </w:pPr>
            <w:r>
              <w:t>惠及公众满意度</w:t>
            </w:r>
          </w:p>
        </w:tc>
        <w:tc>
          <w:tcPr>
            <w:tcW w:w="3430" w:type="dxa"/>
            <w:hMerge w:val="restart"/>
            <w:vAlign w:val="center"/>
          </w:tcPr>
          <w:p w14:paraId="56C57A9E" w14:textId="77777777" w:rsidR="007A7CD5" w:rsidRDefault="00000000">
            <w:pPr>
              <w:pStyle w:val="2"/>
            </w:pPr>
            <w:r>
              <w:t>惠及公众满意度</w:t>
            </w:r>
          </w:p>
        </w:tc>
        <w:tc>
          <w:tcPr>
            <w:tcW w:w="0" w:type="auto"/>
            <w:hMerge/>
            <w:vAlign w:val="center"/>
          </w:tcPr>
          <w:p w14:paraId="70FDD1BE" w14:textId="77777777" w:rsidR="007A7CD5" w:rsidRDefault="007A7CD5"/>
        </w:tc>
        <w:tc>
          <w:tcPr>
            <w:tcW w:w="2551" w:type="dxa"/>
            <w:hMerge w:val="restart"/>
            <w:vAlign w:val="center"/>
          </w:tcPr>
          <w:p w14:paraId="546457C4" w14:textId="77777777" w:rsidR="007A7CD5" w:rsidRDefault="00000000">
            <w:pPr>
              <w:pStyle w:val="2"/>
            </w:pPr>
            <w:r>
              <w:t>≥95%</w:t>
            </w:r>
          </w:p>
        </w:tc>
        <w:tc>
          <w:tcPr>
            <w:tcW w:w="0" w:type="auto"/>
            <w:hMerge/>
          </w:tcPr>
          <w:p w14:paraId="2887C9DB" w14:textId="77777777" w:rsidR="007A7CD5" w:rsidRDefault="007A7CD5">
            <w:pPr>
              <w:pStyle w:val="2"/>
            </w:pPr>
          </w:p>
        </w:tc>
      </w:tr>
    </w:tbl>
    <w:p w14:paraId="45D2E761" w14:textId="77777777" w:rsidR="007A7CD5" w:rsidRDefault="007A7CD5">
      <w:pPr>
        <w:sectPr w:rsidR="007A7CD5">
          <w:pgSz w:w="11900" w:h="16840"/>
          <w:pgMar w:top="1984" w:right="1304" w:bottom="1134" w:left="1304" w:header="720" w:footer="720" w:gutter="0"/>
          <w:cols w:space="720"/>
        </w:sectPr>
      </w:pPr>
    </w:p>
    <w:p w14:paraId="47035C50" w14:textId="77777777" w:rsidR="007A7CD5" w:rsidRDefault="00000000">
      <w:pPr>
        <w:jc w:val="center"/>
      </w:pPr>
      <w:r>
        <w:rPr>
          <w:rFonts w:ascii="方正仿宋_GBK" w:eastAsia="方正仿宋_GBK" w:hAnsi="方正仿宋_GBK" w:cs="方正仿宋_GBK"/>
          <w:color w:val="000000"/>
          <w:sz w:val="28"/>
        </w:rPr>
        <w:t xml:space="preserve"> </w:t>
      </w:r>
    </w:p>
    <w:p w14:paraId="66F94E5D" w14:textId="77777777" w:rsidR="007A7CD5" w:rsidRDefault="00000000">
      <w:pPr>
        <w:ind w:firstLine="560"/>
        <w:outlineLvl w:val="3"/>
      </w:pPr>
      <w:bookmarkStart w:id="251" w:name="_Toc_4_4_0000000255"/>
      <w:r>
        <w:rPr>
          <w:rFonts w:ascii="方正仿宋_GBK" w:eastAsia="方正仿宋_GBK" w:hAnsi="方正仿宋_GBK" w:cs="方正仿宋_GBK"/>
          <w:color w:val="000000"/>
          <w:sz w:val="28"/>
        </w:rPr>
        <w:t>252.图书馆绩效目标表</w:t>
      </w:r>
      <w:bookmarkEnd w:id="25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C1516C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54035C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B5CE885" w14:textId="77777777" w:rsidR="007A7CD5" w:rsidRDefault="007A7CD5"/>
        </w:tc>
        <w:tc>
          <w:tcPr>
            <w:tcW w:w="0" w:type="auto"/>
            <w:hMerge/>
            <w:tcBorders>
              <w:top w:val="single" w:sz="6" w:space="0" w:color="FFFFFF"/>
              <w:left w:val="single" w:sz="6" w:space="0" w:color="FFFFFF"/>
              <w:right w:val="single" w:sz="6" w:space="0" w:color="FFFFFF"/>
            </w:tcBorders>
          </w:tcPr>
          <w:p w14:paraId="0650F124" w14:textId="77777777" w:rsidR="007A7CD5" w:rsidRDefault="007A7CD5"/>
        </w:tc>
        <w:tc>
          <w:tcPr>
            <w:tcW w:w="0" w:type="auto"/>
            <w:hMerge/>
            <w:tcBorders>
              <w:top w:val="single" w:sz="6" w:space="0" w:color="FFFFFF"/>
              <w:left w:val="single" w:sz="6" w:space="0" w:color="FFFFFF"/>
              <w:right w:val="single" w:sz="6" w:space="0" w:color="FFFFFF"/>
            </w:tcBorders>
          </w:tcPr>
          <w:p w14:paraId="6A3F95BE" w14:textId="77777777" w:rsidR="007A7CD5" w:rsidRDefault="007A7CD5"/>
        </w:tc>
        <w:tc>
          <w:tcPr>
            <w:tcW w:w="0" w:type="auto"/>
            <w:hMerge/>
            <w:tcBorders>
              <w:top w:val="single" w:sz="6" w:space="0" w:color="FFFFFF"/>
              <w:left w:val="single" w:sz="6" w:space="0" w:color="FFFFFF"/>
              <w:right w:val="single" w:sz="6" w:space="0" w:color="FFFFFF"/>
            </w:tcBorders>
          </w:tcPr>
          <w:p w14:paraId="2460858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5F0187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6E64C98" w14:textId="77777777" w:rsidR="007A7CD5" w:rsidRDefault="00000000">
            <w:pPr>
              <w:pStyle w:val="4"/>
            </w:pPr>
            <w:r>
              <w:t>单位：元</w:t>
            </w:r>
          </w:p>
        </w:tc>
      </w:tr>
      <w:tr w:rsidR="007A7CD5" w14:paraId="2353F78A" w14:textId="77777777">
        <w:trPr>
          <w:trHeight w:val="369"/>
          <w:jc w:val="center"/>
        </w:trPr>
        <w:tc>
          <w:tcPr>
            <w:tcW w:w="1276" w:type="dxa"/>
            <w:gridSpan w:val="6"/>
            <w:vAlign w:val="center"/>
          </w:tcPr>
          <w:p w14:paraId="60175C34" w14:textId="77777777" w:rsidR="007A7CD5" w:rsidRDefault="00000000">
            <w:pPr>
              <w:pStyle w:val="1"/>
            </w:pPr>
            <w:r>
              <w:t>项目名称</w:t>
            </w:r>
          </w:p>
        </w:tc>
        <w:tc>
          <w:tcPr>
            <w:tcW w:w="8589" w:type="dxa"/>
            <w:hMerge w:val="restart"/>
            <w:vAlign w:val="center"/>
          </w:tcPr>
          <w:p w14:paraId="7B393285" w14:textId="77777777" w:rsidR="007A7CD5" w:rsidRDefault="00000000">
            <w:pPr>
              <w:pStyle w:val="2"/>
            </w:pPr>
            <w:r>
              <w:t>图书馆</w:t>
            </w:r>
          </w:p>
        </w:tc>
        <w:tc>
          <w:tcPr>
            <w:tcW w:w="0" w:type="auto"/>
            <w:hMerge/>
          </w:tcPr>
          <w:p w14:paraId="5C540D47" w14:textId="77777777" w:rsidR="007A7CD5" w:rsidRDefault="007A7CD5"/>
        </w:tc>
        <w:tc>
          <w:tcPr>
            <w:tcW w:w="0" w:type="auto"/>
            <w:hMerge/>
          </w:tcPr>
          <w:p w14:paraId="1F8E4B77" w14:textId="77777777" w:rsidR="007A7CD5" w:rsidRDefault="007A7CD5"/>
        </w:tc>
        <w:tc>
          <w:tcPr>
            <w:tcW w:w="0" w:type="auto"/>
            <w:hMerge/>
          </w:tcPr>
          <w:p w14:paraId="30F1D292" w14:textId="77777777" w:rsidR="007A7CD5" w:rsidRDefault="007A7CD5"/>
        </w:tc>
        <w:tc>
          <w:tcPr>
            <w:tcW w:w="0" w:type="auto"/>
            <w:hMerge/>
          </w:tcPr>
          <w:p w14:paraId="482809AC" w14:textId="77777777" w:rsidR="007A7CD5" w:rsidRDefault="007A7CD5"/>
        </w:tc>
        <w:tc>
          <w:tcPr>
            <w:tcW w:w="0" w:type="auto"/>
            <w:gridSpan w:val="6"/>
            <w:hMerge/>
          </w:tcPr>
          <w:p w14:paraId="4307F522" w14:textId="77777777" w:rsidR="007A7CD5" w:rsidRDefault="007A7CD5"/>
        </w:tc>
      </w:tr>
      <w:tr w:rsidR="007A7CD5" w14:paraId="085ECD42" w14:textId="77777777">
        <w:trPr>
          <w:trHeight w:val="369"/>
          <w:jc w:val="center"/>
        </w:trPr>
        <w:tc>
          <w:tcPr>
            <w:tcW w:w="1276" w:type="dxa"/>
            <w:gridSpan w:val="6"/>
            <w:vMerge w:val="restart"/>
            <w:vAlign w:val="center"/>
          </w:tcPr>
          <w:p w14:paraId="674C28F8" w14:textId="77777777" w:rsidR="007A7CD5" w:rsidRDefault="00000000">
            <w:pPr>
              <w:pStyle w:val="1"/>
            </w:pPr>
            <w:r>
              <w:t>预算规模及资金用途</w:t>
            </w:r>
          </w:p>
        </w:tc>
        <w:tc>
          <w:tcPr>
            <w:tcW w:w="1276" w:type="dxa"/>
            <w:gridSpan w:val="6"/>
            <w:vAlign w:val="center"/>
          </w:tcPr>
          <w:p w14:paraId="6FCCA901" w14:textId="77777777" w:rsidR="007A7CD5" w:rsidRDefault="00000000">
            <w:pPr>
              <w:pStyle w:val="1"/>
            </w:pPr>
            <w:r>
              <w:t>预算数</w:t>
            </w:r>
          </w:p>
        </w:tc>
        <w:tc>
          <w:tcPr>
            <w:tcW w:w="1332" w:type="dxa"/>
            <w:vAlign w:val="center"/>
          </w:tcPr>
          <w:p w14:paraId="197C6F52" w14:textId="77777777" w:rsidR="007A7CD5" w:rsidRDefault="00000000">
            <w:pPr>
              <w:pStyle w:val="2"/>
            </w:pPr>
            <w:r>
              <w:t>2000000.00</w:t>
            </w:r>
          </w:p>
        </w:tc>
        <w:tc>
          <w:tcPr>
            <w:tcW w:w="1587" w:type="dxa"/>
            <w:vAlign w:val="center"/>
          </w:tcPr>
          <w:p w14:paraId="55C75C41" w14:textId="77777777" w:rsidR="007A7CD5" w:rsidRDefault="00000000">
            <w:pPr>
              <w:pStyle w:val="1"/>
            </w:pPr>
            <w:r>
              <w:t>其中：财政    资金</w:t>
            </w:r>
          </w:p>
        </w:tc>
        <w:tc>
          <w:tcPr>
            <w:tcW w:w="1843" w:type="dxa"/>
            <w:vAlign w:val="center"/>
          </w:tcPr>
          <w:p w14:paraId="5C2AFDAE" w14:textId="77777777" w:rsidR="007A7CD5" w:rsidRDefault="00000000">
            <w:pPr>
              <w:pStyle w:val="2"/>
            </w:pPr>
            <w:r>
              <w:t>2000000.00</w:t>
            </w:r>
          </w:p>
        </w:tc>
        <w:tc>
          <w:tcPr>
            <w:tcW w:w="1276" w:type="dxa"/>
            <w:vAlign w:val="center"/>
          </w:tcPr>
          <w:p w14:paraId="7852F4C4" w14:textId="77777777" w:rsidR="007A7CD5" w:rsidRDefault="00000000">
            <w:pPr>
              <w:pStyle w:val="1"/>
            </w:pPr>
            <w:r>
              <w:t>其他资金</w:t>
            </w:r>
          </w:p>
        </w:tc>
        <w:tc>
          <w:tcPr>
            <w:tcW w:w="1276" w:type="dxa"/>
            <w:vAlign w:val="center"/>
          </w:tcPr>
          <w:p w14:paraId="21850D60" w14:textId="77777777" w:rsidR="007A7CD5" w:rsidRDefault="00000000">
            <w:pPr>
              <w:pStyle w:val="2"/>
            </w:pPr>
            <w:r>
              <w:t xml:space="preserve"> </w:t>
            </w:r>
          </w:p>
        </w:tc>
      </w:tr>
      <w:tr w:rsidR="007A7CD5" w14:paraId="02BFF9B1" w14:textId="77777777">
        <w:trPr>
          <w:trHeight w:val="369"/>
          <w:jc w:val="center"/>
        </w:trPr>
        <w:tc>
          <w:tcPr>
            <w:tcW w:w="1276" w:type="dxa"/>
            <w:gridSpan w:val="6"/>
            <w:vMerge/>
          </w:tcPr>
          <w:p w14:paraId="37F504FD" w14:textId="77777777" w:rsidR="007A7CD5" w:rsidRDefault="007A7CD5"/>
        </w:tc>
        <w:tc>
          <w:tcPr>
            <w:tcW w:w="8589" w:type="dxa"/>
            <w:hMerge w:val="restart"/>
            <w:vAlign w:val="center"/>
          </w:tcPr>
          <w:p w14:paraId="4DCD3799" w14:textId="77777777" w:rsidR="007A7CD5" w:rsidRDefault="00000000">
            <w:pPr>
              <w:pStyle w:val="2"/>
            </w:pPr>
            <w:r>
              <w:t>用于支付施工、设计等合同费用。</w:t>
            </w:r>
          </w:p>
        </w:tc>
        <w:tc>
          <w:tcPr>
            <w:tcW w:w="0" w:type="auto"/>
            <w:hMerge/>
          </w:tcPr>
          <w:p w14:paraId="54DAD2AE" w14:textId="77777777" w:rsidR="007A7CD5" w:rsidRDefault="007A7CD5"/>
        </w:tc>
        <w:tc>
          <w:tcPr>
            <w:tcW w:w="0" w:type="auto"/>
            <w:hMerge/>
          </w:tcPr>
          <w:p w14:paraId="69D13ED7" w14:textId="77777777" w:rsidR="007A7CD5" w:rsidRDefault="007A7CD5"/>
        </w:tc>
        <w:tc>
          <w:tcPr>
            <w:tcW w:w="0" w:type="auto"/>
            <w:hMerge/>
          </w:tcPr>
          <w:p w14:paraId="1B64B1F2" w14:textId="77777777" w:rsidR="007A7CD5" w:rsidRDefault="007A7CD5"/>
        </w:tc>
        <w:tc>
          <w:tcPr>
            <w:tcW w:w="0" w:type="auto"/>
            <w:hMerge/>
          </w:tcPr>
          <w:p w14:paraId="010B63B7" w14:textId="77777777" w:rsidR="007A7CD5" w:rsidRDefault="007A7CD5"/>
        </w:tc>
        <w:tc>
          <w:tcPr>
            <w:tcW w:w="0" w:type="auto"/>
            <w:gridSpan w:val="6"/>
            <w:hMerge/>
          </w:tcPr>
          <w:p w14:paraId="2CFD0BF1" w14:textId="77777777" w:rsidR="007A7CD5" w:rsidRDefault="007A7CD5"/>
        </w:tc>
      </w:tr>
      <w:tr w:rsidR="007A7CD5" w14:paraId="33DE4773" w14:textId="77777777">
        <w:trPr>
          <w:trHeight w:val="369"/>
          <w:jc w:val="center"/>
        </w:trPr>
        <w:tc>
          <w:tcPr>
            <w:tcW w:w="1276" w:type="dxa"/>
            <w:gridSpan w:val="6"/>
            <w:vAlign w:val="center"/>
          </w:tcPr>
          <w:p w14:paraId="19DAB1D0" w14:textId="77777777" w:rsidR="007A7CD5" w:rsidRDefault="00000000">
            <w:pPr>
              <w:pStyle w:val="1"/>
            </w:pPr>
            <w:r>
              <w:t>绩效目标</w:t>
            </w:r>
          </w:p>
        </w:tc>
        <w:tc>
          <w:tcPr>
            <w:tcW w:w="8589" w:type="dxa"/>
            <w:hMerge w:val="restart"/>
            <w:vAlign w:val="center"/>
          </w:tcPr>
          <w:p w14:paraId="75E444BA" w14:textId="77777777" w:rsidR="007A7CD5" w:rsidRDefault="00000000">
            <w:pPr>
              <w:pStyle w:val="2"/>
            </w:pPr>
            <w:r>
              <w:t>1.拟建图书馆项目并对其进行提升改造，中新天津生态城图书档案馆是一座集图书、档案一体化管理和服务的区域性公共文化设施。</w:t>
            </w:r>
          </w:p>
        </w:tc>
        <w:tc>
          <w:tcPr>
            <w:tcW w:w="0" w:type="auto"/>
            <w:hMerge/>
          </w:tcPr>
          <w:p w14:paraId="512D89B2" w14:textId="77777777" w:rsidR="007A7CD5" w:rsidRDefault="007A7CD5"/>
        </w:tc>
        <w:tc>
          <w:tcPr>
            <w:tcW w:w="0" w:type="auto"/>
            <w:hMerge/>
          </w:tcPr>
          <w:p w14:paraId="5B08461B" w14:textId="77777777" w:rsidR="007A7CD5" w:rsidRDefault="007A7CD5"/>
        </w:tc>
        <w:tc>
          <w:tcPr>
            <w:tcW w:w="0" w:type="auto"/>
            <w:hMerge/>
          </w:tcPr>
          <w:p w14:paraId="67766ED8" w14:textId="77777777" w:rsidR="007A7CD5" w:rsidRDefault="007A7CD5"/>
        </w:tc>
        <w:tc>
          <w:tcPr>
            <w:tcW w:w="0" w:type="auto"/>
            <w:hMerge/>
          </w:tcPr>
          <w:p w14:paraId="45874A08" w14:textId="77777777" w:rsidR="007A7CD5" w:rsidRDefault="007A7CD5"/>
        </w:tc>
        <w:tc>
          <w:tcPr>
            <w:tcW w:w="0" w:type="auto"/>
            <w:gridSpan w:val="6"/>
            <w:hMerge/>
          </w:tcPr>
          <w:p w14:paraId="722FEE85" w14:textId="77777777" w:rsidR="007A7CD5" w:rsidRDefault="007A7CD5"/>
        </w:tc>
      </w:tr>
    </w:tbl>
    <w:p w14:paraId="7167C63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53FDF45" w14:textId="77777777">
        <w:trPr>
          <w:trHeight w:val="397"/>
          <w:tblHeader/>
          <w:jc w:val="center"/>
        </w:trPr>
        <w:tc>
          <w:tcPr>
            <w:tcW w:w="1276" w:type="dxa"/>
            <w:vAlign w:val="center"/>
          </w:tcPr>
          <w:p w14:paraId="352D0C98" w14:textId="77777777" w:rsidR="007A7CD5" w:rsidRDefault="00000000">
            <w:pPr>
              <w:pStyle w:val="1"/>
            </w:pPr>
            <w:r>
              <w:t>一级指标</w:t>
            </w:r>
          </w:p>
        </w:tc>
        <w:tc>
          <w:tcPr>
            <w:tcW w:w="1276" w:type="dxa"/>
            <w:vAlign w:val="center"/>
          </w:tcPr>
          <w:p w14:paraId="1C48F591" w14:textId="77777777" w:rsidR="007A7CD5" w:rsidRDefault="00000000">
            <w:pPr>
              <w:pStyle w:val="1"/>
            </w:pPr>
            <w:r>
              <w:t>二级指标</w:t>
            </w:r>
          </w:p>
        </w:tc>
        <w:tc>
          <w:tcPr>
            <w:tcW w:w="1332" w:type="dxa"/>
            <w:vAlign w:val="center"/>
          </w:tcPr>
          <w:p w14:paraId="3601870E" w14:textId="77777777" w:rsidR="007A7CD5" w:rsidRDefault="00000000">
            <w:pPr>
              <w:pStyle w:val="1"/>
            </w:pPr>
            <w:r>
              <w:t>三级指标</w:t>
            </w:r>
          </w:p>
        </w:tc>
        <w:tc>
          <w:tcPr>
            <w:tcW w:w="3430" w:type="dxa"/>
            <w:hMerge w:val="restart"/>
            <w:vAlign w:val="center"/>
          </w:tcPr>
          <w:p w14:paraId="73A6F395" w14:textId="77777777" w:rsidR="007A7CD5" w:rsidRDefault="00000000">
            <w:pPr>
              <w:pStyle w:val="1"/>
            </w:pPr>
            <w:r>
              <w:t>绩效指标描述</w:t>
            </w:r>
          </w:p>
        </w:tc>
        <w:tc>
          <w:tcPr>
            <w:tcW w:w="0" w:type="auto"/>
            <w:hMerge/>
          </w:tcPr>
          <w:p w14:paraId="66DB909D" w14:textId="77777777" w:rsidR="007A7CD5" w:rsidRDefault="007A7CD5"/>
        </w:tc>
        <w:tc>
          <w:tcPr>
            <w:tcW w:w="2551" w:type="dxa"/>
            <w:hMerge w:val="restart"/>
            <w:vAlign w:val="center"/>
          </w:tcPr>
          <w:p w14:paraId="1047D00C" w14:textId="77777777" w:rsidR="007A7CD5" w:rsidRDefault="00000000">
            <w:pPr>
              <w:pStyle w:val="1"/>
            </w:pPr>
            <w:r>
              <w:t>指标值</w:t>
            </w:r>
          </w:p>
        </w:tc>
        <w:tc>
          <w:tcPr>
            <w:tcW w:w="0" w:type="auto"/>
            <w:hMerge/>
          </w:tcPr>
          <w:p w14:paraId="2E051D40" w14:textId="77777777" w:rsidR="007A7CD5" w:rsidRDefault="007A7CD5"/>
        </w:tc>
      </w:tr>
      <w:tr w:rsidR="007A7CD5" w14:paraId="6F601944" w14:textId="77777777">
        <w:trPr>
          <w:trHeight w:val="369"/>
          <w:jc w:val="center"/>
        </w:trPr>
        <w:tc>
          <w:tcPr>
            <w:tcW w:w="1276" w:type="dxa"/>
            <w:vMerge w:val="restart"/>
            <w:vAlign w:val="center"/>
          </w:tcPr>
          <w:p w14:paraId="4E650453" w14:textId="77777777" w:rsidR="007A7CD5" w:rsidRDefault="00000000">
            <w:pPr>
              <w:pStyle w:val="3"/>
            </w:pPr>
            <w:r>
              <w:t>产出指标</w:t>
            </w:r>
          </w:p>
        </w:tc>
        <w:tc>
          <w:tcPr>
            <w:tcW w:w="1276" w:type="dxa"/>
            <w:vAlign w:val="center"/>
          </w:tcPr>
          <w:p w14:paraId="1463CF14" w14:textId="77777777" w:rsidR="007A7CD5" w:rsidRDefault="00000000">
            <w:pPr>
              <w:pStyle w:val="2"/>
            </w:pPr>
            <w:r>
              <w:t>数量指标</w:t>
            </w:r>
          </w:p>
        </w:tc>
        <w:tc>
          <w:tcPr>
            <w:tcW w:w="1332" w:type="dxa"/>
            <w:vAlign w:val="center"/>
          </w:tcPr>
          <w:p w14:paraId="540BED75" w14:textId="77777777" w:rsidR="007A7CD5" w:rsidRDefault="00000000">
            <w:pPr>
              <w:pStyle w:val="2"/>
            </w:pPr>
            <w:r>
              <w:t>建一座图书档案馆</w:t>
            </w:r>
          </w:p>
        </w:tc>
        <w:tc>
          <w:tcPr>
            <w:tcW w:w="3430" w:type="dxa"/>
            <w:hMerge w:val="restart"/>
            <w:vAlign w:val="center"/>
          </w:tcPr>
          <w:p w14:paraId="68A18E5F" w14:textId="77777777" w:rsidR="007A7CD5" w:rsidRDefault="00000000">
            <w:pPr>
              <w:pStyle w:val="2"/>
            </w:pPr>
            <w:r>
              <w:t>建一座图书档案馆</w:t>
            </w:r>
          </w:p>
        </w:tc>
        <w:tc>
          <w:tcPr>
            <w:tcW w:w="0" w:type="auto"/>
            <w:hMerge/>
            <w:vAlign w:val="center"/>
          </w:tcPr>
          <w:p w14:paraId="18DFCFCB" w14:textId="77777777" w:rsidR="007A7CD5" w:rsidRDefault="007A7CD5"/>
        </w:tc>
        <w:tc>
          <w:tcPr>
            <w:tcW w:w="2551" w:type="dxa"/>
            <w:hMerge w:val="restart"/>
            <w:vAlign w:val="center"/>
          </w:tcPr>
          <w:p w14:paraId="5D336D32" w14:textId="77777777" w:rsidR="007A7CD5" w:rsidRDefault="00000000">
            <w:pPr>
              <w:pStyle w:val="2"/>
            </w:pPr>
            <w:r>
              <w:t>≥1个</w:t>
            </w:r>
          </w:p>
        </w:tc>
        <w:tc>
          <w:tcPr>
            <w:tcW w:w="0" w:type="auto"/>
            <w:hMerge/>
          </w:tcPr>
          <w:p w14:paraId="18F0F7D3" w14:textId="77777777" w:rsidR="007A7CD5" w:rsidRDefault="007A7CD5">
            <w:pPr>
              <w:pStyle w:val="2"/>
            </w:pPr>
          </w:p>
        </w:tc>
      </w:tr>
      <w:tr w:rsidR="007A7CD5" w14:paraId="4A7BF4AC" w14:textId="77777777">
        <w:trPr>
          <w:trHeight w:val="369"/>
          <w:jc w:val="center"/>
        </w:trPr>
        <w:tc>
          <w:tcPr>
            <w:tcW w:w="1276" w:type="dxa"/>
            <w:vMerge/>
            <w:vAlign w:val="center"/>
          </w:tcPr>
          <w:p w14:paraId="54B627B5" w14:textId="77777777" w:rsidR="007A7CD5" w:rsidRDefault="007A7CD5"/>
        </w:tc>
        <w:tc>
          <w:tcPr>
            <w:tcW w:w="1276" w:type="dxa"/>
            <w:vAlign w:val="center"/>
          </w:tcPr>
          <w:p w14:paraId="6B1E3B12" w14:textId="77777777" w:rsidR="007A7CD5" w:rsidRDefault="00000000">
            <w:pPr>
              <w:pStyle w:val="2"/>
            </w:pPr>
            <w:r>
              <w:t>数量指标</w:t>
            </w:r>
          </w:p>
        </w:tc>
        <w:tc>
          <w:tcPr>
            <w:tcW w:w="1332" w:type="dxa"/>
            <w:vAlign w:val="center"/>
          </w:tcPr>
          <w:p w14:paraId="01CD0619" w14:textId="77777777" w:rsidR="007A7CD5" w:rsidRDefault="00000000">
            <w:pPr>
              <w:pStyle w:val="2"/>
            </w:pPr>
            <w:r>
              <w:t>图书档案馆总建筑面积</w:t>
            </w:r>
          </w:p>
        </w:tc>
        <w:tc>
          <w:tcPr>
            <w:tcW w:w="3430" w:type="dxa"/>
            <w:hMerge w:val="restart"/>
            <w:vAlign w:val="center"/>
          </w:tcPr>
          <w:p w14:paraId="316F9791" w14:textId="77777777" w:rsidR="007A7CD5" w:rsidRDefault="00000000">
            <w:pPr>
              <w:pStyle w:val="2"/>
            </w:pPr>
            <w:r>
              <w:t>图书档案馆总建筑面积</w:t>
            </w:r>
          </w:p>
        </w:tc>
        <w:tc>
          <w:tcPr>
            <w:tcW w:w="0" w:type="auto"/>
            <w:hMerge/>
            <w:vAlign w:val="center"/>
          </w:tcPr>
          <w:p w14:paraId="21166F25" w14:textId="77777777" w:rsidR="007A7CD5" w:rsidRDefault="007A7CD5"/>
        </w:tc>
        <w:tc>
          <w:tcPr>
            <w:tcW w:w="2551" w:type="dxa"/>
            <w:hMerge w:val="restart"/>
            <w:vAlign w:val="center"/>
          </w:tcPr>
          <w:p w14:paraId="74B2A446" w14:textId="77777777" w:rsidR="007A7CD5" w:rsidRDefault="00000000">
            <w:pPr>
              <w:pStyle w:val="2"/>
            </w:pPr>
            <w:r>
              <w:t>≥60000平方米</w:t>
            </w:r>
          </w:p>
        </w:tc>
        <w:tc>
          <w:tcPr>
            <w:tcW w:w="0" w:type="auto"/>
            <w:hMerge/>
          </w:tcPr>
          <w:p w14:paraId="0454F65D" w14:textId="77777777" w:rsidR="007A7CD5" w:rsidRDefault="007A7CD5">
            <w:pPr>
              <w:pStyle w:val="2"/>
            </w:pPr>
          </w:p>
        </w:tc>
      </w:tr>
      <w:tr w:rsidR="007A7CD5" w14:paraId="776C4986" w14:textId="77777777">
        <w:trPr>
          <w:trHeight w:val="369"/>
          <w:jc w:val="center"/>
        </w:trPr>
        <w:tc>
          <w:tcPr>
            <w:tcW w:w="1276" w:type="dxa"/>
            <w:vMerge/>
            <w:vAlign w:val="center"/>
          </w:tcPr>
          <w:p w14:paraId="10664EBE" w14:textId="77777777" w:rsidR="007A7CD5" w:rsidRDefault="007A7CD5"/>
        </w:tc>
        <w:tc>
          <w:tcPr>
            <w:tcW w:w="1276" w:type="dxa"/>
            <w:vAlign w:val="center"/>
          </w:tcPr>
          <w:p w14:paraId="3FE783D9" w14:textId="77777777" w:rsidR="007A7CD5" w:rsidRDefault="00000000">
            <w:pPr>
              <w:pStyle w:val="2"/>
            </w:pPr>
            <w:r>
              <w:t>质量指标</w:t>
            </w:r>
          </w:p>
        </w:tc>
        <w:tc>
          <w:tcPr>
            <w:tcW w:w="1332" w:type="dxa"/>
            <w:vAlign w:val="center"/>
          </w:tcPr>
          <w:p w14:paraId="2FB9F7D8" w14:textId="77777777" w:rsidR="007A7CD5" w:rsidRDefault="00000000">
            <w:pPr>
              <w:pStyle w:val="2"/>
            </w:pPr>
            <w:r>
              <w:t>竣工验收合格</w:t>
            </w:r>
          </w:p>
        </w:tc>
        <w:tc>
          <w:tcPr>
            <w:tcW w:w="3430" w:type="dxa"/>
            <w:hMerge w:val="restart"/>
            <w:vAlign w:val="center"/>
          </w:tcPr>
          <w:p w14:paraId="0C65F569" w14:textId="77777777" w:rsidR="007A7CD5" w:rsidRDefault="00000000">
            <w:pPr>
              <w:pStyle w:val="2"/>
            </w:pPr>
            <w:r>
              <w:t>竣工验收合格</w:t>
            </w:r>
          </w:p>
        </w:tc>
        <w:tc>
          <w:tcPr>
            <w:tcW w:w="0" w:type="auto"/>
            <w:hMerge/>
            <w:vAlign w:val="center"/>
          </w:tcPr>
          <w:p w14:paraId="3E846BC0" w14:textId="77777777" w:rsidR="007A7CD5" w:rsidRDefault="007A7CD5"/>
        </w:tc>
        <w:tc>
          <w:tcPr>
            <w:tcW w:w="2551" w:type="dxa"/>
            <w:hMerge w:val="restart"/>
            <w:vAlign w:val="center"/>
          </w:tcPr>
          <w:p w14:paraId="79267DD6" w14:textId="77777777" w:rsidR="007A7CD5" w:rsidRDefault="00000000">
            <w:pPr>
              <w:pStyle w:val="2"/>
            </w:pPr>
            <w:r>
              <w:t>≥90%</w:t>
            </w:r>
          </w:p>
        </w:tc>
        <w:tc>
          <w:tcPr>
            <w:tcW w:w="0" w:type="auto"/>
            <w:hMerge/>
          </w:tcPr>
          <w:p w14:paraId="54B679D2" w14:textId="77777777" w:rsidR="007A7CD5" w:rsidRDefault="007A7CD5">
            <w:pPr>
              <w:pStyle w:val="2"/>
            </w:pPr>
          </w:p>
        </w:tc>
      </w:tr>
      <w:tr w:rsidR="007A7CD5" w14:paraId="2066922B" w14:textId="77777777">
        <w:trPr>
          <w:trHeight w:val="369"/>
          <w:jc w:val="center"/>
        </w:trPr>
        <w:tc>
          <w:tcPr>
            <w:tcW w:w="1276" w:type="dxa"/>
            <w:vMerge/>
            <w:vAlign w:val="center"/>
          </w:tcPr>
          <w:p w14:paraId="104D8A86" w14:textId="77777777" w:rsidR="007A7CD5" w:rsidRDefault="007A7CD5"/>
        </w:tc>
        <w:tc>
          <w:tcPr>
            <w:tcW w:w="1276" w:type="dxa"/>
            <w:vAlign w:val="center"/>
          </w:tcPr>
          <w:p w14:paraId="09C7FF70" w14:textId="77777777" w:rsidR="007A7CD5" w:rsidRDefault="00000000">
            <w:pPr>
              <w:pStyle w:val="2"/>
            </w:pPr>
            <w:r>
              <w:t>时效指标</w:t>
            </w:r>
          </w:p>
        </w:tc>
        <w:tc>
          <w:tcPr>
            <w:tcW w:w="1332" w:type="dxa"/>
            <w:vAlign w:val="center"/>
          </w:tcPr>
          <w:p w14:paraId="589F2D79" w14:textId="77777777" w:rsidR="007A7CD5" w:rsidRDefault="00000000">
            <w:pPr>
              <w:pStyle w:val="2"/>
            </w:pPr>
            <w:r>
              <w:t>项目按计划开工率</w:t>
            </w:r>
          </w:p>
        </w:tc>
        <w:tc>
          <w:tcPr>
            <w:tcW w:w="3430" w:type="dxa"/>
            <w:hMerge w:val="restart"/>
            <w:vAlign w:val="center"/>
          </w:tcPr>
          <w:p w14:paraId="6DA0673A" w14:textId="77777777" w:rsidR="007A7CD5" w:rsidRDefault="00000000">
            <w:pPr>
              <w:pStyle w:val="2"/>
            </w:pPr>
            <w:r>
              <w:t>项目按计划开工率</w:t>
            </w:r>
          </w:p>
        </w:tc>
        <w:tc>
          <w:tcPr>
            <w:tcW w:w="0" w:type="auto"/>
            <w:hMerge/>
            <w:vAlign w:val="center"/>
          </w:tcPr>
          <w:p w14:paraId="3DA507F8" w14:textId="77777777" w:rsidR="007A7CD5" w:rsidRDefault="007A7CD5"/>
        </w:tc>
        <w:tc>
          <w:tcPr>
            <w:tcW w:w="2551" w:type="dxa"/>
            <w:hMerge w:val="restart"/>
            <w:vAlign w:val="center"/>
          </w:tcPr>
          <w:p w14:paraId="7F2F7E25" w14:textId="77777777" w:rsidR="007A7CD5" w:rsidRDefault="00000000">
            <w:pPr>
              <w:pStyle w:val="2"/>
            </w:pPr>
            <w:r>
              <w:t>≥90%</w:t>
            </w:r>
          </w:p>
        </w:tc>
        <w:tc>
          <w:tcPr>
            <w:tcW w:w="0" w:type="auto"/>
            <w:hMerge/>
          </w:tcPr>
          <w:p w14:paraId="5C075577" w14:textId="77777777" w:rsidR="007A7CD5" w:rsidRDefault="007A7CD5">
            <w:pPr>
              <w:pStyle w:val="2"/>
            </w:pPr>
          </w:p>
        </w:tc>
      </w:tr>
      <w:tr w:rsidR="007A7CD5" w14:paraId="4685B215" w14:textId="77777777">
        <w:trPr>
          <w:trHeight w:val="369"/>
          <w:jc w:val="center"/>
        </w:trPr>
        <w:tc>
          <w:tcPr>
            <w:tcW w:w="1276" w:type="dxa"/>
            <w:vMerge/>
            <w:vAlign w:val="center"/>
          </w:tcPr>
          <w:p w14:paraId="1A025098" w14:textId="77777777" w:rsidR="007A7CD5" w:rsidRDefault="007A7CD5"/>
        </w:tc>
        <w:tc>
          <w:tcPr>
            <w:tcW w:w="1276" w:type="dxa"/>
            <w:vAlign w:val="center"/>
          </w:tcPr>
          <w:p w14:paraId="65DA89F1" w14:textId="77777777" w:rsidR="007A7CD5" w:rsidRDefault="00000000">
            <w:pPr>
              <w:pStyle w:val="2"/>
            </w:pPr>
            <w:r>
              <w:t>成本指标</w:t>
            </w:r>
          </w:p>
        </w:tc>
        <w:tc>
          <w:tcPr>
            <w:tcW w:w="1332" w:type="dxa"/>
            <w:vAlign w:val="center"/>
          </w:tcPr>
          <w:p w14:paraId="0BEAE1A2" w14:textId="77777777" w:rsidR="007A7CD5" w:rsidRDefault="00000000">
            <w:pPr>
              <w:pStyle w:val="2"/>
            </w:pPr>
            <w:r>
              <w:t>单位建设成本</w:t>
            </w:r>
          </w:p>
        </w:tc>
        <w:tc>
          <w:tcPr>
            <w:tcW w:w="3430" w:type="dxa"/>
            <w:hMerge w:val="restart"/>
            <w:vAlign w:val="center"/>
          </w:tcPr>
          <w:p w14:paraId="4CDEB9B9" w14:textId="77777777" w:rsidR="007A7CD5" w:rsidRDefault="00000000">
            <w:pPr>
              <w:pStyle w:val="2"/>
            </w:pPr>
            <w:r>
              <w:t>单位建设成本</w:t>
            </w:r>
          </w:p>
        </w:tc>
        <w:tc>
          <w:tcPr>
            <w:tcW w:w="0" w:type="auto"/>
            <w:hMerge/>
            <w:vAlign w:val="center"/>
          </w:tcPr>
          <w:p w14:paraId="1787DF0D" w14:textId="77777777" w:rsidR="007A7CD5" w:rsidRDefault="007A7CD5"/>
        </w:tc>
        <w:tc>
          <w:tcPr>
            <w:tcW w:w="2551" w:type="dxa"/>
            <w:hMerge w:val="restart"/>
            <w:vAlign w:val="center"/>
          </w:tcPr>
          <w:p w14:paraId="5284BE54" w14:textId="77777777" w:rsidR="007A7CD5" w:rsidRDefault="00000000">
            <w:pPr>
              <w:pStyle w:val="2"/>
            </w:pPr>
            <w:r>
              <w:t>≤76744万元</w:t>
            </w:r>
          </w:p>
        </w:tc>
        <w:tc>
          <w:tcPr>
            <w:tcW w:w="0" w:type="auto"/>
            <w:hMerge/>
          </w:tcPr>
          <w:p w14:paraId="498676BB" w14:textId="77777777" w:rsidR="007A7CD5" w:rsidRDefault="007A7CD5">
            <w:pPr>
              <w:pStyle w:val="2"/>
            </w:pPr>
          </w:p>
        </w:tc>
      </w:tr>
      <w:tr w:rsidR="007A7CD5" w14:paraId="3B803C7D" w14:textId="77777777">
        <w:trPr>
          <w:trHeight w:val="369"/>
          <w:jc w:val="center"/>
        </w:trPr>
        <w:tc>
          <w:tcPr>
            <w:tcW w:w="1276" w:type="dxa"/>
            <w:vAlign w:val="center"/>
          </w:tcPr>
          <w:p w14:paraId="120DBAC8" w14:textId="77777777" w:rsidR="007A7CD5" w:rsidRDefault="00000000">
            <w:pPr>
              <w:pStyle w:val="3"/>
            </w:pPr>
            <w:r>
              <w:t>效益指标</w:t>
            </w:r>
          </w:p>
        </w:tc>
        <w:tc>
          <w:tcPr>
            <w:tcW w:w="1276" w:type="dxa"/>
            <w:vAlign w:val="center"/>
          </w:tcPr>
          <w:p w14:paraId="33C33464" w14:textId="77777777" w:rsidR="007A7CD5" w:rsidRDefault="00000000">
            <w:pPr>
              <w:pStyle w:val="2"/>
            </w:pPr>
            <w:r>
              <w:t>社会效益指标</w:t>
            </w:r>
          </w:p>
        </w:tc>
        <w:tc>
          <w:tcPr>
            <w:tcW w:w="1332" w:type="dxa"/>
            <w:vAlign w:val="center"/>
          </w:tcPr>
          <w:p w14:paraId="62BDC0D5" w14:textId="77777777" w:rsidR="007A7CD5" w:rsidRDefault="00000000">
            <w:pPr>
              <w:pStyle w:val="2"/>
            </w:pPr>
            <w:r>
              <w:t>满足人民群众读书场所需求</w:t>
            </w:r>
          </w:p>
        </w:tc>
        <w:tc>
          <w:tcPr>
            <w:tcW w:w="3430" w:type="dxa"/>
            <w:hMerge w:val="restart"/>
            <w:vAlign w:val="center"/>
          </w:tcPr>
          <w:p w14:paraId="249BA9C9" w14:textId="77777777" w:rsidR="007A7CD5" w:rsidRDefault="00000000">
            <w:pPr>
              <w:pStyle w:val="2"/>
            </w:pPr>
            <w:r>
              <w:t>满足人民群众读书场所需求</w:t>
            </w:r>
          </w:p>
        </w:tc>
        <w:tc>
          <w:tcPr>
            <w:tcW w:w="0" w:type="auto"/>
            <w:hMerge/>
            <w:vAlign w:val="center"/>
          </w:tcPr>
          <w:p w14:paraId="02CD47E9" w14:textId="77777777" w:rsidR="007A7CD5" w:rsidRDefault="007A7CD5"/>
        </w:tc>
        <w:tc>
          <w:tcPr>
            <w:tcW w:w="2551" w:type="dxa"/>
            <w:hMerge w:val="restart"/>
            <w:vAlign w:val="center"/>
          </w:tcPr>
          <w:p w14:paraId="184C587D" w14:textId="77777777" w:rsidR="007A7CD5" w:rsidRDefault="00000000">
            <w:pPr>
              <w:pStyle w:val="2"/>
            </w:pPr>
            <w:r>
              <w:t>≥2000人</w:t>
            </w:r>
          </w:p>
        </w:tc>
        <w:tc>
          <w:tcPr>
            <w:tcW w:w="0" w:type="auto"/>
            <w:hMerge/>
          </w:tcPr>
          <w:p w14:paraId="43EB78A5" w14:textId="77777777" w:rsidR="007A7CD5" w:rsidRDefault="007A7CD5">
            <w:pPr>
              <w:pStyle w:val="2"/>
            </w:pPr>
          </w:p>
        </w:tc>
      </w:tr>
      <w:tr w:rsidR="007A7CD5" w14:paraId="2EA3DA9A" w14:textId="77777777">
        <w:trPr>
          <w:trHeight w:val="369"/>
          <w:jc w:val="center"/>
        </w:trPr>
        <w:tc>
          <w:tcPr>
            <w:tcW w:w="1276" w:type="dxa"/>
            <w:vAlign w:val="center"/>
          </w:tcPr>
          <w:p w14:paraId="419D6C7D" w14:textId="77777777" w:rsidR="007A7CD5" w:rsidRDefault="00000000">
            <w:pPr>
              <w:pStyle w:val="3"/>
            </w:pPr>
            <w:r>
              <w:t>满意度指标</w:t>
            </w:r>
          </w:p>
        </w:tc>
        <w:tc>
          <w:tcPr>
            <w:tcW w:w="1276" w:type="dxa"/>
            <w:vAlign w:val="center"/>
          </w:tcPr>
          <w:p w14:paraId="4F57D286" w14:textId="77777777" w:rsidR="007A7CD5" w:rsidRDefault="00000000">
            <w:pPr>
              <w:pStyle w:val="2"/>
            </w:pPr>
            <w:r>
              <w:t>服务对象满意度指标</w:t>
            </w:r>
          </w:p>
        </w:tc>
        <w:tc>
          <w:tcPr>
            <w:tcW w:w="1332" w:type="dxa"/>
            <w:vAlign w:val="center"/>
          </w:tcPr>
          <w:p w14:paraId="773433B8" w14:textId="77777777" w:rsidR="007A7CD5" w:rsidRDefault="00000000">
            <w:pPr>
              <w:pStyle w:val="2"/>
            </w:pPr>
            <w:r>
              <w:t>上级主管部门满意度</w:t>
            </w:r>
          </w:p>
        </w:tc>
        <w:tc>
          <w:tcPr>
            <w:tcW w:w="3430" w:type="dxa"/>
            <w:hMerge w:val="restart"/>
            <w:vAlign w:val="center"/>
          </w:tcPr>
          <w:p w14:paraId="28B12044" w14:textId="77777777" w:rsidR="007A7CD5" w:rsidRDefault="00000000">
            <w:pPr>
              <w:pStyle w:val="2"/>
            </w:pPr>
            <w:r>
              <w:t>上级主管部门满意度</w:t>
            </w:r>
          </w:p>
        </w:tc>
        <w:tc>
          <w:tcPr>
            <w:tcW w:w="0" w:type="auto"/>
            <w:hMerge/>
            <w:vAlign w:val="center"/>
          </w:tcPr>
          <w:p w14:paraId="2E2FA573" w14:textId="77777777" w:rsidR="007A7CD5" w:rsidRDefault="007A7CD5"/>
        </w:tc>
        <w:tc>
          <w:tcPr>
            <w:tcW w:w="2551" w:type="dxa"/>
            <w:hMerge w:val="restart"/>
            <w:vAlign w:val="center"/>
          </w:tcPr>
          <w:p w14:paraId="74EAF0F6" w14:textId="77777777" w:rsidR="007A7CD5" w:rsidRDefault="00000000">
            <w:pPr>
              <w:pStyle w:val="2"/>
            </w:pPr>
            <w:r>
              <w:t>≥90%</w:t>
            </w:r>
          </w:p>
        </w:tc>
        <w:tc>
          <w:tcPr>
            <w:tcW w:w="0" w:type="auto"/>
            <w:hMerge/>
          </w:tcPr>
          <w:p w14:paraId="742AF271" w14:textId="77777777" w:rsidR="007A7CD5" w:rsidRDefault="007A7CD5">
            <w:pPr>
              <w:pStyle w:val="2"/>
            </w:pPr>
          </w:p>
        </w:tc>
      </w:tr>
    </w:tbl>
    <w:p w14:paraId="5F062208" w14:textId="77777777" w:rsidR="007A7CD5" w:rsidRDefault="007A7CD5">
      <w:pPr>
        <w:sectPr w:rsidR="007A7CD5">
          <w:pgSz w:w="11900" w:h="16840"/>
          <w:pgMar w:top="1984" w:right="1304" w:bottom="1134" w:left="1304" w:header="720" w:footer="720" w:gutter="0"/>
          <w:cols w:space="720"/>
        </w:sectPr>
      </w:pPr>
    </w:p>
    <w:p w14:paraId="09546FD1" w14:textId="77777777" w:rsidR="007A7CD5" w:rsidRDefault="00000000">
      <w:pPr>
        <w:jc w:val="center"/>
      </w:pPr>
      <w:r>
        <w:rPr>
          <w:rFonts w:ascii="方正仿宋_GBK" w:eastAsia="方正仿宋_GBK" w:hAnsi="方正仿宋_GBK" w:cs="方正仿宋_GBK"/>
          <w:color w:val="000000"/>
          <w:sz w:val="28"/>
        </w:rPr>
        <w:t xml:space="preserve"> </w:t>
      </w:r>
    </w:p>
    <w:p w14:paraId="07524F6A" w14:textId="77777777" w:rsidR="007A7CD5" w:rsidRDefault="00000000">
      <w:pPr>
        <w:ind w:firstLine="560"/>
        <w:outlineLvl w:val="3"/>
      </w:pPr>
      <w:bookmarkStart w:id="252" w:name="_Toc_4_4_0000000256"/>
      <w:r>
        <w:rPr>
          <w:rFonts w:ascii="方正仿宋_GBK" w:eastAsia="方正仿宋_GBK" w:hAnsi="方正仿宋_GBK" w:cs="方正仿宋_GBK"/>
          <w:color w:val="000000"/>
          <w:sz w:val="28"/>
        </w:rPr>
        <w:t>253.土地成本绩效目标表</w:t>
      </w:r>
      <w:bookmarkEnd w:id="25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514D05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BBD489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7975DDE" w14:textId="77777777" w:rsidR="007A7CD5" w:rsidRDefault="007A7CD5"/>
        </w:tc>
        <w:tc>
          <w:tcPr>
            <w:tcW w:w="0" w:type="auto"/>
            <w:hMerge/>
            <w:tcBorders>
              <w:top w:val="single" w:sz="6" w:space="0" w:color="FFFFFF"/>
              <w:left w:val="single" w:sz="6" w:space="0" w:color="FFFFFF"/>
              <w:right w:val="single" w:sz="6" w:space="0" w:color="FFFFFF"/>
            </w:tcBorders>
          </w:tcPr>
          <w:p w14:paraId="74F8D55A" w14:textId="77777777" w:rsidR="007A7CD5" w:rsidRDefault="007A7CD5"/>
        </w:tc>
        <w:tc>
          <w:tcPr>
            <w:tcW w:w="0" w:type="auto"/>
            <w:hMerge/>
            <w:tcBorders>
              <w:top w:val="single" w:sz="6" w:space="0" w:color="FFFFFF"/>
              <w:left w:val="single" w:sz="6" w:space="0" w:color="FFFFFF"/>
              <w:right w:val="single" w:sz="6" w:space="0" w:color="FFFFFF"/>
            </w:tcBorders>
          </w:tcPr>
          <w:p w14:paraId="091DD762" w14:textId="77777777" w:rsidR="007A7CD5" w:rsidRDefault="007A7CD5"/>
        </w:tc>
        <w:tc>
          <w:tcPr>
            <w:tcW w:w="0" w:type="auto"/>
            <w:hMerge/>
            <w:tcBorders>
              <w:top w:val="single" w:sz="6" w:space="0" w:color="FFFFFF"/>
              <w:left w:val="single" w:sz="6" w:space="0" w:color="FFFFFF"/>
              <w:right w:val="single" w:sz="6" w:space="0" w:color="FFFFFF"/>
            </w:tcBorders>
          </w:tcPr>
          <w:p w14:paraId="58DC7D7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DC697F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6C0FF73" w14:textId="77777777" w:rsidR="007A7CD5" w:rsidRDefault="00000000">
            <w:pPr>
              <w:pStyle w:val="4"/>
            </w:pPr>
            <w:r>
              <w:t>单位：元</w:t>
            </w:r>
          </w:p>
        </w:tc>
      </w:tr>
      <w:tr w:rsidR="007A7CD5" w14:paraId="27CEBDB4" w14:textId="77777777">
        <w:trPr>
          <w:trHeight w:val="369"/>
          <w:jc w:val="center"/>
        </w:trPr>
        <w:tc>
          <w:tcPr>
            <w:tcW w:w="1276" w:type="dxa"/>
            <w:gridSpan w:val="6"/>
            <w:vAlign w:val="center"/>
          </w:tcPr>
          <w:p w14:paraId="5A8A8E13" w14:textId="77777777" w:rsidR="007A7CD5" w:rsidRDefault="00000000">
            <w:pPr>
              <w:pStyle w:val="1"/>
            </w:pPr>
            <w:r>
              <w:t>项目名称</w:t>
            </w:r>
          </w:p>
        </w:tc>
        <w:tc>
          <w:tcPr>
            <w:tcW w:w="8589" w:type="dxa"/>
            <w:hMerge w:val="restart"/>
            <w:vAlign w:val="center"/>
          </w:tcPr>
          <w:p w14:paraId="10794646" w14:textId="77777777" w:rsidR="007A7CD5" w:rsidRDefault="00000000">
            <w:pPr>
              <w:pStyle w:val="2"/>
            </w:pPr>
            <w:r>
              <w:t>土地成本</w:t>
            </w:r>
          </w:p>
        </w:tc>
        <w:tc>
          <w:tcPr>
            <w:tcW w:w="0" w:type="auto"/>
            <w:hMerge/>
          </w:tcPr>
          <w:p w14:paraId="178996F7" w14:textId="77777777" w:rsidR="007A7CD5" w:rsidRDefault="007A7CD5"/>
        </w:tc>
        <w:tc>
          <w:tcPr>
            <w:tcW w:w="0" w:type="auto"/>
            <w:hMerge/>
          </w:tcPr>
          <w:p w14:paraId="147149AA" w14:textId="77777777" w:rsidR="007A7CD5" w:rsidRDefault="007A7CD5"/>
        </w:tc>
        <w:tc>
          <w:tcPr>
            <w:tcW w:w="0" w:type="auto"/>
            <w:hMerge/>
          </w:tcPr>
          <w:p w14:paraId="5923C09E" w14:textId="77777777" w:rsidR="007A7CD5" w:rsidRDefault="007A7CD5"/>
        </w:tc>
        <w:tc>
          <w:tcPr>
            <w:tcW w:w="0" w:type="auto"/>
            <w:hMerge/>
          </w:tcPr>
          <w:p w14:paraId="4BA160A3" w14:textId="77777777" w:rsidR="007A7CD5" w:rsidRDefault="007A7CD5"/>
        </w:tc>
        <w:tc>
          <w:tcPr>
            <w:tcW w:w="0" w:type="auto"/>
            <w:gridSpan w:val="6"/>
            <w:hMerge/>
          </w:tcPr>
          <w:p w14:paraId="090534FF" w14:textId="77777777" w:rsidR="007A7CD5" w:rsidRDefault="007A7CD5"/>
        </w:tc>
      </w:tr>
      <w:tr w:rsidR="007A7CD5" w14:paraId="489F4703" w14:textId="77777777">
        <w:trPr>
          <w:trHeight w:val="369"/>
          <w:jc w:val="center"/>
        </w:trPr>
        <w:tc>
          <w:tcPr>
            <w:tcW w:w="1276" w:type="dxa"/>
            <w:gridSpan w:val="6"/>
            <w:vMerge w:val="restart"/>
            <w:vAlign w:val="center"/>
          </w:tcPr>
          <w:p w14:paraId="41507C88" w14:textId="77777777" w:rsidR="007A7CD5" w:rsidRDefault="00000000">
            <w:pPr>
              <w:pStyle w:val="1"/>
            </w:pPr>
            <w:r>
              <w:t>预算规模及资金用途</w:t>
            </w:r>
          </w:p>
        </w:tc>
        <w:tc>
          <w:tcPr>
            <w:tcW w:w="1276" w:type="dxa"/>
            <w:gridSpan w:val="6"/>
            <w:vAlign w:val="center"/>
          </w:tcPr>
          <w:p w14:paraId="47C63497" w14:textId="77777777" w:rsidR="007A7CD5" w:rsidRDefault="00000000">
            <w:pPr>
              <w:pStyle w:val="1"/>
            </w:pPr>
            <w:r>
              <w:t>预算数</w:t>
            </w:r>
          </w:p>
        </w:tc>
        <w:tc>
          <w:tcPr>
            <w:tcW w:w="1332" w:type="dxa"/>
            <w:vAlign w:val="center"/>
          </w:tcPr>
          <w:p w14:paraId="19DC4DC3" w14:textId="77777777" w:rsidR="007A7CD5" w:rsidRDefault="00000000">
            <w:pPr>
              <w:pStyle w:val="2"/>
            </w:pPr>
            <w:r>
              <w:t>260203077.00</w:t>
            </w:r>
          </w:p>
        </w:tc>
        <w:tc>
          <w:tcPr>
            <w:tcW w:w="1587" w:type="dxa"/>
            <w:vAlign w:val="center"/>
          </w:tcPr>
          <w:p w14:paraId="33A00191" w14:textId="77777777" w:rsidR="007A7CD5" w:rsidRDefault="00000000">
            <w:pPr>
              <w:pStyle w:val="1"/>
            </w:pPr>
            <w:r>
              <w:t>其中：财政    资金</w:t>
            </w:r>
          </w:p>
        </w:tc>
        <w:tc>
          <w:tcPr>
            <w:tcW w:w="1843" w:type="dxa"/>
            <w:vAlign w:val="center"/>
          </w:tcPr>
          <w:p w14:paraId="1C68D558" w14:textId="77777777" w:rsidR="007A7CD5" w:rsidRDefault="00000000">
            <w:pPr>
              <w:pStyle w:val="2"/>
            </w:pPr>
            <w:r>
              <w:t>260203077.00</w:t>
            </w:r>
          </w:p>
        </w:tc>
        <w:tc>
          <w:tcPr>
            <w:tcW w:w="1276" w:type="dxa"/>
            <w:vAlign w:val="center"/>
          </w:tcPr>
          <w:p w14:paraId="7CCD5740" w14:textId="77777777" w:rsidR="007A7CD5" w:rsidRDefault="00000000">
            <w:pPr>
              <w:pStyle w:val="1"/>
            </w:pPr>
            <w:r>
              <w:t>其他资金</w:t>
            </w:r>
          </w:p>
        </w:tc>
        <w:tc>
          <w:tcPr>
            <w:tcW w:w="1276" w:type="dxa"/>
            <w:vAlign w:val="center"/>
          </w:tcPr>
          <w:p w14:paraId="6C991A9F" w14:textId="77777777" w:rsidR="007A7CD5" w:rsidRDefault="00000000">
            <w:pPr>
              <w:pStyle w:val="2"/>
            </w:pPr>
            <w:r>
              <w:t xml:space="preserve"> </w:t>
            </w:r>
          </w:p>
        </w:tc>
      </w:tr>
      <w:tr w:rsidR="007A7CD5" w14:paraId="5FE24239" w14:textId="77777777">
        <w:trPr>
          <w:trHeight w:val="369"/>
          <w:jc w:val="center"/>
        </w:trPr>
        <w:tc>
          <w:tcPr>
            <w:tcW w:w="1276" w:type="dxa"/>
            <w:gridSpan w:val="6"/>
            <w:vMerge/>
          </w:tcPr>
          <w:p w14:paraId="217424AB" w14:textId="77777777" w:rsidR="007A7CD5" w:rsidRDefault="007A7CD5"/>
        </w:tc>
        <w:tc>
          <w:tcPr>
            <w:tcW w:w="8589" w:type="dxa"/>
            <w:hMerge w:val="restart"/>
            <w:vAlign w:val="center"/>
          </w:tcPr>
          <w:p w14:paraId="7FAF8125" w14:textId="77777777" w:rsidR="007A7CD5" w:rsidRDefault="00000000">
            <w:pPr>
              <w:pStyle w:val="2"/>
            </w:pPr>
            <w:r>
              <w:t>首批泰达5.38地块收回补偿</w:t>
            </w:r>
          </w:p>
        </w:tc>
        <w:tc>
          <w:tcPr>
            <w:tcW w:w="0" w:type="auto"/>
            <w:hMerge/>
          </w:tcPr>
          <w:p w14:paraId="0AFA5E28" w14:textId="77777777" w:rsidR="007A7CD5" w:rsidRDefault="007A7CD5"/>
        </w:tc>
        <w:tc>
          <w:tcPr>
            <w:tcW w:w="0" w:type="auto"/>
            <w:hMerge/>
          </w:tcPr>
          <w:p w14:paraId="41FAE5CB" w14:textId="77777777" w:rsidR="007A7CD5" w:rsidRDefault="007A7CD5"/>
        </w:tc>
        <w:tc>
          <w:tcPr>
            <w:tcW w:w="0" w:type="auto"/>
            <w:hMerge/>
          </w:tcPr>
          <w:p w14:paraId="514E7E9A" w14:textId="77777777" w:rsidR="007A7CD5" w:rsidRDefault="007A7CD5"/>
        </w:tc>
        <w:tc>
          <w:tcPr>
            <w:tcW w:w="0" w:type="auto"/>
            <w:hMerge/>
          </w:tcPr>
          <w:p w14:paraId="4B5BBC53" w14:textId="77777777" w:rsidR="007A7CD5" w:rsidRDefault="007A7CD5"/>
        </w:tc>
        <w:tc>
          <w:tcPr>
            <w:tcW w:w="0" w:type="auto"/>
            <w:gridSpan w:val="6"/>
            <w:hMerge/>
          </w:tcPr>
          <w:p w14:paraId="1954A8F3" w14:textId="77777777" w:rsidR="007A7CD5" w:rsidRDefault="007A7CD5"/>
        </w:tc>
      </w:tr>
      <w:tr w:rsidR="007A7CD5" w14:paraId="25B03013" w14:textId="77777777">
        <w:trPr>
          <w:trHeight w:val="369"/>
          <w:jc w:val="center"/>
        </w:trPr>
        <w:tc>
          <w:tcPr>
            <w:tcW w:w="1276" w:type="dxa"/>
            <w:gridSpan w:val="6"/>
            <w:vAlign w:val="center"/>
          </w:tcPr>
          <w:p w14:paraId="06137DA5" w14:textId="77777777" w:rsidR="007A7CD5" w:rsidRDefault="00000000">
            <w:pPr>
              <w:pStyle w:val="1"/>
            </w:pPr>
            <w:r>
              <w:t>绩效目标</w:t>
            </w:r>
          </w:p>
        </w:tc>
        <w:tc>
          <w:tcPr>
            <w:tcW w:w="8589" w:type="dxa"/>
            <w:hMerge w:val="restart"/>
            <w:vAlign w:val="center"/>
          </w:tcPr>
          <w:p w14:paraId="34C7DCDD" w14:textId="77777777" w:rsidR="007A7CD5" w:rsidRDefault="00000000">
            <w:pPr>
              <w:pStyle w:val="2"/>
            </w:pPr>
            <w:r>
              <w:t>1.土地使用权出让金由"土地出让成本“和”政府净收益“组成，其中’土地出让成本”需向前期承担土地储备及相关工作的单位支付</w:t>
            </w:r>
          </w:p>
        </w:tc>
        <w:tc>
          <w:tcPr>
            <w:tcW w:w="0" w:type="auto"/>
            <w:hMerge/>
          </w:tcPr>
          <w:p w14:paraId="7270CD6B" w14:textId="77777777" w:rsidR="007A7CD5" w:rsidRDefault="007A7CD5"/>
        </w:tc>
        <w:tc>
          <w:tcPr>
            <w:tcW w:w="0" w:type="auto"/>
            <w:hMerge/>
          </w:tcPr>
          <w:p w14:paraId="6C85787B" w14:textId="77777777" w:rsidR="007A7CD5" w:rsidRDefault="007A7CD5"/>
        </w:tc>
        <w:tc>
          <w:tcPr>
            <w:tcW w:w="0" w:type="auto"/>
            <w:hMerge/>
          </w:tcPr>
          <w:p w14:paraId="576BF534" w14:textId="77777777" w:rsidR="007A7CD5" w:rsidRDefault="007A7CD5"/>
        </w:tc>
        <w:tc>
          <w:tcPr>
            <w:tcW w:w="0" w:type="auto"/>
            <w:hMerge/>
          </w:tcPr>
          <w:p w14:paraId="63AAA2BB" w14:textId="77777777" w:rsidR="007A7CD5" w:rsidRDefault="007A7CD5"/>
        </w:tc>
        <w:tc>
          <w:tcPr>
            <w:tcW w:w="0" w:type="auto"/>
            <w:gridSpan w:val="6"/>
            <w:hMerge/>
          </w:tcPr>
          <w:p w14:paraId="2431CDC8" w14:textId="77777777" w:rsidR="007A7CD5" w:rsidRDefault="007A7CD5"/>
        </w:tc>
      </w:tr>
    </w:tbl>
    <w:p w14:paraId="7331082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0DE540C" w14:textId="77777777">
        <w:trPr>
          <w:trHeight w:val="397"/>
          <w:tblHeader/>
          <w:jc w:val="center"/>
        </w:trPr>
        <w:tc>
          <w:tcPr>
            <w:tcW w:w="1276" w:type="dxa"/>
            <w:vAlign w:val="center"/>
          </w:tcPr>
          <w:p w14:paraId="3B12329B" w14:textId="77777777" w:rsidR="007A7CD5" w:rsidRDefault="00000000">
            <w:pPr>
              <w:pStyle w:val="1"/>
            </w:pPr>
            <w:r>
              <w:t>一级指标</w:t>
            </w:r>
          </w:p>
        </w:tc>
        <w:tc>
          <w:tcPr>
            <w:tcW w:w="1276" w:type="dxa"/>
            <w:vAlign w:val="center"/>
          </w:tcPr>
          <w:p w14:paraId="442C42F1" w14:textId="77777777" w:rsidR="007A7CD5" w:rsidRDefault="00000000">
            <w:pPr>
              <w:pStyle w:val="1"/>
            </w:pPr>
            <w:r>
              <w:t>二级指标</w:t>
            </w:r>
          </w:p>
        </w:tc>
        <w:tc>
          <w:tcPr>
            <w:tcW w:w="1332" w:type="dxa"/>
            <w:vAlign w:val="center"/>
          </w:tcPr>
          <w:p w14:paraId="71110132" w14:textId="77777777" w:rsidR="007A7CD5" w:rsidRDefault="00000000">
            <w:pPr>
              <w:pStyle w:val="1"/>
            </w:pPr>
            <w:r>
              <w:t>三级指标</w:t>
            </w:r>
          </w:p>
        </w:tc>
        <w:tc>
          <w:tcPr>
            <w:tcW w:w="3430" w:type="dxa"/>
            <w:hMerge w:val="restart"/>
            <w:vAlign w:val="center"/>
          </w:tcPr>
          <w:p w14:paraId="3467DFB7" w14:textId="77777777" w:rsidR="007A7CD5" w:rsidRDefault="00000000">
            <w:pPr>
              <w:pStyle w:val="1"/>
            </w:pPr>
            <w:r>
              <w:t>绩效指标描述</w:t>
            </w:r>
          </w:p>
        </w:tc>
        <w:tc>
          <w:tcPr>
            <w:tcW w:w="0" w:type="auto"/>
            <w:hMerge/>
          </w:tcPr>
          <w:p w14:paraId="0FFE2F66" w14:textId="77777777" w:rsidR="007A7CD5" w:rsidRDefault="007A7CD5"/>
        </w:tc>
        <w:tc>
          <w:tcPr>
            <w:tcW w:w="2551" w:type="dxa"/>
            <w:hMerge w:val="restart"/>
            <w:vAlign w:val="center"/>
          </w:tcPr>
          <w:p w14:paraId="256D0D36" w14:textId="77777777" w:rsidR="007A7CD5" w:rsidRDefault="00000000">
            <w:pPr>
              <w:pStyle w:val="1"/>
            </w:pPr>
            <w:r>
              <w:t>指标值</w:t>
            </w:r>
          </w:p>
        </w:tc>
        <w:tc>
          <w:tcPr>
            <w:tcW w:w="0" w:type="auto"/>
            <w:hMerge/>
          </w:tcPr>
          <w:p w14:paraId="63A08A16" w14:textId="77777777" w:rsidR="007A7CD5" w:rsidRDefault="007A7CD5"/>
        </w:tc>
      </w:tr>
      <w:tr w:rsidR="007A7CD5" w14:paraId="628404B9" w14:textId="77777777">
        <w:trPr>
          <w:trHeight w:val="369"/>
          <w:jc w:val="center"/>
        </w:trPr>
        <w:tc>
          <w:tcPr>
            <w:tcW w:w="1276" w:type="dxa"/>
            <w:vMerge w:val="restart"/>
            <w:vAlign w:val="center"/>
          </w:tcPr>
          <w:p w14:paraId="0C4B12F9" w14:textId="77777777" w:rsidR="007A7CD5" w:rsidRDefault="00000000">
            <w:pPr>
              <w:pStyle w:val="3"/>
            </w:pPr>
            <w:r>
              <w:t>产出指标</w:t>
            </w:r>
          </w:p>
        </w:tc>
        <w:tc>
          <w:tcPr>
            <w:tcW w:w="1276" w:type="dxa"/>
            <w:vAlign w:val="center"/>
          </w:tcPr>
          <w:p w14:paraId="3723A04B" w14:textId="77777777" w:rsidR="007A7CD5" w:rsidRDefault="00000000">
            <w:pPr>
              <w:pStyle w:val="2"/>
            </w:pPr>
            <w:r>
              <w:t>数量指标</w:t>
            </w:r>
          </w:p>
        </w:tc>
        <w:tc>
          <w:tcPr>
            <w:tcW w:w="1332" w:type="dxa"/>
            <w:vAlign w:val="center"/>
          </w:tcPr>
          <w:p w14:paraId="6CC91BCF" w14:textId="77777777" w:rsidR="007A7CD5" w:rsidRDefault="00000000">
            <w:pPr>
              <w:pStyle w:val="2"/>
            </w:pPr>
            <w:r>
              <w:t>土地出让数</w:t>
            </w:r>
          </w:p>
        </w:tc>
        <w:tc>
          <w:tcPr>
            <w:tcW w:w="3430" w:type="dxa"/>
            <w:hMerge w:val="restart"/>
            <w:vAlign w:val="center"/>
          </w:tcPr>
          <w:p w14:paraId="7A3CC7BC" w14:textId="77777777" w:rsidR="007A7CD5" w:rsidRDefault="00000000">
            <w:pPr>
              <w:pStyle w:val="2"/>
            </w:pPr>
            <w:r>
              <w:t>土地出让数</w:t>
            </w:r>
          </w:p>
        </w:tc>
        <w:tc>
          <w:tcPr>
            <w:tcW w:w="0" w:type="auto"/>
            <w:hMerge/>
            <w:vAlign w:val="center"/>
          </w:tcPr>
          <w:p w14:paraId="08C77B19" w14:textId="77777777" w:rsidR="007A7CD5" w:rsidRDefault="007A7CD5"/>
        </w:tc>
        <w:tc>
          <w:tcPr>
            <w:tcW w:w="2551" w:type="dxa"/>
            <w:hMerge w:val="restart"/>
            <w:vAlign w:val="center"/>
          </w:tcPr>
          <w:p w14:paraId="67CA3509" w14:textId="77777777" w:rsidR="007A7CD5" w:rsidRDefault="00000000">
            <w:pPr>
              <w:pStyle w:val="2"/>
            </w:pPr>
            <w:r>
              <w:t>≥1宗</w:t>
            </w:r>
          </w:p>
        </w:tc>
        <w:tc>
          <w:tcPr>
            <w:tcW w:w="0" w:type="auto"/>
            <w:hMerge/>
          </w:tcPr>
          <w:p w14:paraId="53619AFF" w14:textId="77777777" w:rsidR="007A7CD5" w:rsidRDefault="007A7CD5">
            <w:pPr>
              <w:pStyle w:val="2"/>
            </w:pPr>
          </w:p>
        </w:tc>
      </w:tr>
      <w:tr w:rsidR="007A7CD5" w14:paraId="7920DDE1" w14:textId="77777777">
        <w:trPr>
          <w:trHeight w:val="369"/>
          <w:jc w:val="center"/>
        </w:trPr>
        <w:tc>
          <w:tcPr>
            <w:tcW w:w="1276" w:type="dxa"/>
            <w:vMerge/>
            <w:vAlign w:val="center"/>
          </w:tcPr>
          <w:p w14:paraId="7DB6101C" w14:textId="77777777" w:rsidR="007A7CD5" w:rsidRDefault="007A7CD5"/>
        </w:tc>
        <w:tc>
          <w:tcPr>
            <w:tcW w:w="1276" w:type="dxa"/>
            <w:vAlign w:val="center"/>
          </w:tcPr>
          <w:p w14:paraId="4C94F962" w14:textId="77777777" w:rsidR="007A7CD5" w:rsidRDefault="00000000">
            <w:pPr>
              <w:pStyle w:val="2"/>
            </w:pPr>
            <w:r>
              <w:t>质量指标</w:t>
            </w:r>
          </w:p>
        </w:tc>
        <w:tc>
          <w:tcPr>
            <w:tcW w:w="1332" w:type="dxa"/>
            <w:vAlign w:val="center"/>
          </w:tcPr>
          <w:p w14:paraId="0A2FFE25" w14:textId="77777777" w:rsidR="007A7CD5" w:rsidRDefault="00000000">
            <w:pPr>
              <w:pStyle w:val="2"/>
            </w:pPr>
            <w:r>
              <w:t>供地现场情况</w:t>
            </w:r>
          </w:p>
        </w:tc>
        <w:tc>
          <w:tcPr>
            <w:tcW w:w="3430" w:type="dxa"/>
            <w:hMerge w:val="restart"/>
            <w:vAlign w:val="center"/>
          </w:tcPr>
          <w:p w14:paraId="6E35873D" w14:textId="77777777" w:rsidR="007A7CD5" w:rsidRDefault="00000000">
            <w:pPr>
              <w:pStyle w:val="2"/>
            </w:pPr>
            <w:r>
              <w:t>供地现场情况</w:t>
            </w:r>
          </w:p>
        </w:tc>
        <w:tc>
          <w:tcPr>
            <w:tcW w:w="0" w:type="auto"/>
            <w:hMerge/>
            <w:vAlign w:val="center"/>
          </w:tcPr>
          <w:p w14:paraId="16921909" w14:textId="77777777" w:rsidR="007A7CD5" w:rsidRDefault="007A7CD5"/>
        </w:tc>
        <w:tc>
          <w:tcPr>
            <w:tcW w:w="2551" w:type="dxa"/>
            <w:hMerge w:val="restart"/>
            <w:vAlign w:val="center"/>
          </w:tcPr>
          <w:p w14:paraId="7DD73B11" w14:textId="77777777" w:rsidR="007A7CD5" w:rsidRDefault="00000000">
            <w:pPr>
              <w:pStyle w:val="2"/>
            </w:pPr>
            <w:r>
              <w:t>场清地平</w:t>
            </w:r>
          </w:p>
        </w:tc>
        <w:tc>
          <w:tcPr>
            <w:tcW w:w="0" w:type="auto"/>
            <w:hMerge/>
          </w:tcPr>
          <w:p w14:paraId="45020259" w14:textId="77777777" w:rsidR="007A7CD5" w:rsidRDefault="007A7CD5">
            <w:pPr>
              <w:pStyle w:val="2"/>
            </w:pPr>
          </w:p>
        </w:tc>
      </w:tr>
      <w:tr w:rsidR="007A7CD5" w14:paraId="41ABB678" w14:textId="77777777">
        <w:trPr>
          <w:trHeight w:val="369"/>
          <w:jc w:val="center"/>
        </w:trPr>
        <w:tc>
          <w:tcPr>
            <w:tcW w:w="1276" w:type="dxa"/>
            <w:vMerge/>
            <w:vAlign w:val="center"/>
          </w:tcPr>
          <w:p w14:paraId="7CED00DD" w14:textId="77777777" w:rsidR="007A7CD5" w:rsidRDefault="007A7CD5"/>
        </w:tc>
        <w:tc>
          <w:tcPr>
            <w:tcW w:w="1276" w:type="dxa"/>
            <w:vAlign w:val="center"/>
          </w:tcPr>
          <w:p w14:paraId="2B470F81" w14:textId="77777777" w:rsidR="007A7CD5" w:rsidRDefault="00000000">
            <w:pPr>
              <w:pStyle w:val="2"/>
            </w:pPr>
            <w:r>
              <w:t>时效指标</w:t>
            </w:r>
          </w:p>
        </w:tc>
        <w:tc>
          <w:tcPr>
            <w:tcW w:w="1332" w:type="dxa"/>
            <w:vAlign w:val="center"/>
          </w:tcPr>
          <w:p w14:paraId="602A8D05" w14:textId="77777777" w:rsidR="007A7CD5" w:rsidRDefault="00000000">
            <w:pPr>
              <w:pStyle w:val="2"/>
            </w:pPr>
            <w:r>
              <w:t>供地周期</w:t>
            </w:r>
          </w:p>
        </w:tc>
        <w:tc>
          <w:tcPr>
            <w:tcW w:w="3430" w:type="dxa"/>
            <w:hMerge w:val="restart"/>
            <w:vAlign w:val="center"/>
          </w:tcPr>
          <w:p w14:paraId="5B70EBC1" w14:textId="77777777" w:rsidR="007A7CD5" w:rsidRDefault="00000000">
            <w:pPr>
              <w:pStyle w:val="2"/>
            </w:pPr>
            <w:r>
              <w:t>供地周期</w:t>
            </w:r>
          </w:p>
        </w:tc>
        <w:tc>
          <w:tcPr>
            <w:tcW w:w="0" w:type="auto"/>
            <w:hMerge/>
            <w:vAlign w:val="center"/>
          </w:tcPr>
          <w:p w14:paraId="16113D62" w14:textId="77777777" w:rsidR="007A7CD5" w:rsidRDefault="007A7CD5"/>
        </w:tc>
        <w:tc>
          <w:tcPr>
            <w:tcW w:w="2551" w:type="dxa"/>
            <w:hMerge w:val="restart"/>
            <w:vAlign w:val="center"/>
          </w:tcPr>
          <w:p w14:paraId="2E6C8C27" w14:textId="77777777" w:rsidR="007A7CD5" w:rsidRDefault="00000000">
            <w:pPr>
              <w:pStyle w:val="2"/>
            </w:pPr>
            <w:r>
              <w:t>3次/年</w:t>
            </w:r>
          </w:p>
        </w:tc>
        <w:tc>
          <w:tcPr>
            <w:tcW w:w="0" w:type="auto"/>
            <w:hMerge/>
          </w:tcPr>
          <w:p w14:paraId="15498CD0" w14:textId="77777777" w:rsidR="007A7CD5" w:rsidRDefault="007A7CD5">
            <w:pPr>
              <w:pStyle w:val="2"/>
            </w:pPr>
          </w:p>
        </w:tc>
      </w:tr>
      <w:tr w:rsidR="007A7CD5" w14:paraId="0F331420" w14:textId="77777777">
        <w:trPr>
          <w:trHeight w:val="369"/>
          <w:jc w:val="center"/>
        </w:trPr>
        <w:tc>
          <w:tcPr>
            <w:tcW w:w="1276" w:type="dxa"/>
            <w:vMerge/>
            <w:vAlign w:val="center"/>
          </w:tcPr>
          <w:p w14:paraId="7383E831" w14:textId="77777777" w:rsidR="007A7CD5" w:rsidRDefault="007A7CD5"/>
        </w:tc>
        <w:tc>
          <w:tcPr>
            <w:tcW w:w="1276" w:type="dxa"/>
            <w:vAlign w:val="center"/>
          </w:tcPr>
          <w:p w14:paraId="266F8E66" w14:textId="77777777" w:rsidR="007A7CD5" w:rsidRDefault="00000000">
            <w:pPr>
              <w:pStyle w:val="2"/>
            </w:pPr>
            <w:r>
              <w:t>成本指标</w:t>
            </w:r>
          </w:p>
        </w:tc>
        <w:tc>
          <w:tcPr>
            <w:tcW w:w="1332" w:type="dxa"/>
            <w:vAlign w:val="center"/>
          </w:tcPr>
          <w:p w14:paraId="20B6966E" w14:textId="77777777" w:rsidR="007A7CD5" w:rsidRDefault="00000000">
            <w:pPr>
              <w:pStyle w:val="2"/>
            </w:pPr>
            <w:r>
              <w:t>土地成本</w:t>
            </w:r>
          </w:p>
        </w:tc>
        <w:tc>
          <w:tcPr>
            <w:tcW w:w="3430" w:type="dxa"/>
            <w:hMerge w:val="restart"/>
            <w:vAlign w:val="center"/>
          </w:tcPr>
          <w:p w14:paraId="17B5B65B" w14:textId="77777777" w:rsidR="007A7CD5" w:rsidRDefault="00000000">
            <w:pPr>
              <w:pStyle w:val="2"/>
            </w:pPr>
            <w:r>
              <w:t>土地成本</w:t>
            </w:r>
          </w:p>
        </w:tc>
        <w:tc>
          <w:tcPr>
            <w:tcW w:w="0" w:type="auto"/>
            <w:hMerge/>
            <w:vAlign w:val="center"/>
          </w:tcPr>
          <w:p w14:paraId="312183F9" w14:textId="77777777" w:rsidR="007A7CD5" w:rsidRDefault="007A7CD5"/>
        </w:tc>
        <w:tc>
          <w:tcPr>
            <w:tcW w:w="2551" w:type="dxa"/>
            <w:hMerge w:val="restart"/>
            <w:vAlign w:val="center"/>
          </w:tcPr>
          <w:p w14:paraId="6DD0A2CC" w14:textId="77777777" w:rsidR="007A7CD5" w:rsidRDefault="00000000">
            <w:pPr>
              <w:pStyle w:val="2"/>
            </w:pPr>
            <w:r>
              <w:t>≤26020.31万元</w:t>
            </w:r>
          </w:p>
        </w:tc>
        <w:tc>
          <w:tcPr>
            <w:tcW w:w="0" w:type="auto"/>
            <w:hMerge/>
          </w:tcPr>
          <w:p w14:paraId="780266EA" w14:textId="77777777" w:rsidR="007A7CD5" w:rsidRDefault="007A7CD5">
            <w:pPr>
              <w:pStyle w:val="2"/>
            </w:pPr>
          </w:p>
        </w:tc>
      </w:tr>
      <w:tr w:rsidR="007A7CD5" w14:paraId="38A7C83B" w14:textId="77777777">
        <w:trPr>
          <w:trHeight w:val="369"/>
          <w:jc w:val="center"/>
        </w:trPr>
        <w:tc>
          <w:tcPr>
            <w:tcW w:w="1276" w:type="dxa"/>
            <w:vAlign w:val="center"/>
          </w:tcPr>
          <w:p w14:paraId="3597BF81" w14:textId="77777777" w:rsidR="007A7CD5" w:rsidRDefault="00000000">
            <w:pPr>
              <w:pStyle w:val="3"/>
            </w:pPr>
            <w:r>
              <w:t>效益指标</w:t>
            </w:r>
          </w:p>
        </w:tc>
        <w:tc>
          <w:tcPr>
            <w:tcW w:w="1276" w:type="dxa"/>
            <w:vAlign w:val="center"/>
          </w:tcPr>
          <w:p w14:paraId="199A9454" w14:textId="77777777" w:rsidR="007A7CD5" w:rsidRDefault="00000000">
            <w:pPr>
              <w:pStyle w:val="2"/>
            </w:pPr>
            <w:r>
              <w:t>经济效益指标</w:t>
            </w:r>
          </w:p>
        </w:tc>
        <w:tc>
          <w:tcPr>
            <w:tcW w:w="1332" w:type="dxa"/>
            <w:vAlign w:val="center"/>
          </w:tcPr>
          <w:p w14:paraId="5A391389" w14:textId="77777777" w:rsidR="007A7CD5" w:rsidRDefault="00000000">
            <w:pPr>
              <w:pStyle w:val="2"/>
            </w:pPr>
            <w:r>
              <w:t>保证区域经济良性运转</w:t>
            </w:r>
          </w:p>
        </w:tc>
        <w:tc>
          <w:tcPr>
            <w:tcW w:w="3430" w:type="dxa"/>
            <w:hMerge w:val="restart"/>
            <w:vAlign w:val="center"/>
          </w:tcPr>
          <w:p w14:paraId="5AAF5160" w14:textId="77777777" w:rsidR="007A7CD5" w:rsidRDefault="00000000">
            <w:pPr>
              <w:pStyle w:val="2"/>
            </w:pPr>
            <w:r>
              <w:t>保证区域经济良性运转</w:t>
            </w:r>
          </w:p>
        </w:tc>
        <w:tc>
          <w:tcPr>
            <w:tcW w:w="0" w:type="auto"/>
            <w:hMerge/>
            <w:vAlign w:val="center"/>
          </w:tcPr>
          <w:p w14:paraId="12D1AB37" w14:textId="77777777" w:rsidR="007A7CD5" w:rsidRDefault="007A7CD5"/>
        </w:tc>
        <w:tc>
          <w:tcPr>
            <w:tcW w:w="2551" w:type="dxa"/>
            <w:hMerge w:val="restart"/>
            <w:vAlign w:val="center"/>
          </w:tcPr>
          <w:p w14:paraId="10A22092" w14:textId="77777777" w:rsidR="007A7CD5" w:rsidRDefault="00000000">
            <w:pPr>
              <w:pStyle w:val="2"/>
            </w:pPr>
            <w:r>
              <w:t>效果良好</w:t>
            </w:r>
          </w:p>
        </w:tc>
        <w:tc>
          <w:tcPr>
            <w:tcW w:w="0" w:type="auto"/>
            <w:hMerge/>
          </w:tcPr>
          <w:p w14:paraId="36C82E5F" w14:textId="77777777" w:rsidR="007A7CD5" w:rsidRDefault="007A7CD5">
            <w:pPr>
              <w:pStyle w:val="2"/>
            </w:pPr>
          </w:p>
        </w:tc>
      </w:tr>
      <w:tr w:rsidR="007A7CD5" w14:paraId="5952DA38" w14:textId="77777777">
        <w:trPr>
          <w:trHeight w:val="369"/>
          <w:jc w:val="center"/>
        </w:trPr>
        <w:tc>
          <w:tcPr>
            <w:tcW w:w="1276" w:type="dxa"/>
            <w:vAlign w:val="center"/>
          </w:tcPr>
          <w:p w14:paraId="17B9517C" w14:textId="77777777" w:rsidR="007A7CD5" w:rsidRDefault="00000000">
            <w:pPr>
              <w:pStyle w:val="3"/>
            </w:pPr>
            <w:r>
              <w:t>满意度指标</w:t>
            </w:r>
          </w:p>
        </w:tc>
        <w:tc>
          <w:tcPr>
            <w:tcW w:w="1276" w:type="dxa"/>
            <w:vAlign w:val="center"/>
          </w:tcPr>
          <w:p w14:paraId="3B77B18D" w14:textId="77777777" w:rsidR="007A7CD5" w:rsidRDefault="00000000">
            <w:pPr>
              <w:pStyle w:val="2"/>
            </w:pPr>
            <w:r>
              <w:t>服务对象满意度指标</w:t>
            </w:r>
          </w:p>
        </w:tc>
        <w:tc>
          <w:tcPr>
            <w:tcW w:w="1332" w:type="dxa"/>
            <w:vAlign w:val="center"/>
          </w:tcPr>
          <w:p w14:paraId="79E34E34" w14:textId="77777777" w:rsidR="007A7CD5" w:rsidRDefault="00000000">
            <w:pPr>
              <w:pStyle w:val="2"/>
            </w:pPr>
            <w:r>
              <w:t>使用部门满意度</w:t>
            </w:r>
          </w:p>
        </w:tc>
        <w:tc>
          <w:tcPr>
            <w:tcW w:w="3430" w:type="dxa"/>
            <w:hMerge w:val="restart"/>
            <w:vAlign w:val="center"/>
          </w:tcPr>
          <w:p w14:paraId="203C14E2" w14:textId="77777777" w:rsidR="007A7CD5" w:rsidRDefault="00000000">
            <w:pPr>
              <w:pStyle w:val="2"/>
            </w:pPr>
            <w:r>
              <w:t>使用部门满意度</w:t>
            </w:r>
          </w:p>
        </w:tc>
        <w:tc>
          <w:tcPr>
            <w:tcW w:w="0" w:type="auto"/>
            <w:hMerge/>
            <w:vAlign w:val="center"/>
          </w:tcPr>
          <w:p w14:paraId="3BF9DC79" w14:textId="77777777" w:rsidR="007A7CD5" w:rsidRDefault="007A7CD5"/>
        </w:tc>
        <w:tc>
          <w:tcPr>
            <w:tcW w:w="2551" w:type="dxa"/>
            <w:hMerge w:val="restart"/>
            <w:vAlign w:val="center"/>
          </w:tcPr>
          <w:p w14:paraId="7B8BD489" w14:textId="77777777" w:rsidR="007A7CD5" w:rsidRDefault="00000000">
            <w:pPr>
              <w:pStyle w:val="2"/>
            </w:pPr>
            <w:r>
              <w:t>≥100%</w:t>
            </w:r>
          </w:p>
        </w:tc>
        <w:tc>
          <w:tcPr>
            <w:tcW w:w="0" w:type="auto"/>
            <w:hMerge/>
          </w:tcPr>
          <w:p w14:paraId="3E659005" w14:textId="77777777" w:rsidR="007A7CD5" w:rsidRDefault="007A7CD5">
            <w:pPr>
              <w:pStyle w:val="2"/>
            </w:pPr>
          </w:p>
        </w:tc>
      </w:tr>
    </w:tbl>
    <w:p w14:paraId="5A8A7E58" w14:textId="77777777" w:rsidR="007A7CD5" w:rsidRDefault="007A7CD5">
      <w:pPr>
        <w:sectPr w:rsidR="007A7CD5">
          <w:pgSz w:w="11900" w:h="16840"/>
          <w:pgMar w:top="1984" w:right="1304" w:bottom="1134" w:left="1304" w:header="720" w:footer="720" w:gutter="0"/>
          <w:cols w:space="720"/>
        </w:sectPr>
      </w:pPr>
    </w:p>
    <w:p w14:paraId="0E1DD44F" w14:textId="77777777" w:rsidR="007A7CD5" w:rsidRDefault="00000000">
      <w:pPr>
        <w:jc w:val="center"/>
      </w:pPr>
      <w:r>
        <w:rPr>
          <w:rFonts w:ascii="方正仿宋_GBK" w:eastAsia="方正仿宋_GBK" w:hAnsi="方正仿宋_GBK" w:cs="方正仿宋_GBK"/>
          <w:color w:val="000000"/>
          <w:sz w:val="28"/>
        </w:rPr>
        <w:t xml:space="preserve"> </w:t>
      </w:r>
    </w:p>
    <w:p w14:paraId="2966821D" w14:textId="77777777" w:rsidR="007A7CD5" w:rsidRDefault="00000000">
      <w:pPr>
        <w:ind w:firstLine="560"/>
        <w:outlineLvl w:val="3"/>
      </w:pPr>
      <w:bookmarkStart w:id="253" w:name="_Toc_4_4_0000000257"/>
      <w:r>
        <w:rPr>
          <w:rFonts w:ascii="方正仿宋_GBK" w:eastAsia="方正仿宋_GBK" w:hAnsi="方正仿宋_GBK" w:cs="方正仿宋_GBK"/>
          <w:color w:val="000000"/>
          <w:sz w:val="28"/>
        </w:rPr>
        <w:t>254.土地收购整理成本绩效目标表</w:t>
      </w:r>
      <w:bookmarkEnd w:id="25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45141A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C9A5AD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89BCED0" w14:textId="77777777" w:rsidR="007A7CD5" w:rsidRDefault="007A7CD5"/>
        </w:tc>
        <w:tc>
          <w:tcPr>
            <w:tcW w:w="0" w:type="auto"/>
            <w:hMerge/>
            <w:tcBorders>
              <w:top w:val="single" w:sz="6" w:space="0" w:color="FFFFFF"/>
              <w:left w:val="single" w:sz="6" w:space="0" w:color="FFFFFF"/>
              <w:right w:val="single" w:sz="6" w:space="0" w:color="FFFFFF"/>
            </w:tcBorders>
          </w:tcPr>
          <w:p w14:paraId="7C59B9D5" w14:textId="77777777" w:rsidR="007A7CD5" w:rsidRDefault="007A7CD5"/>
        </w:tc>
        <w:tc>
          <w:tcPr>
            <w:tcW w:w="0" w:type="auto"/>
            <w:hMerge/>
            <w:tcBorders>
              <w:top w:val="single" w:sz="6" w:space="0" w:color="FFFFFF"/>
              <w:left w:val="single" w:sz="6" w:space="0" w:color="FFFFFF"/>
              <w:right w:val="single" w:sz="6" w:space="0" w:color="FFFFFF"/>
            </w:tcBorders>
          </w:tcPr>
          <w:p w14:paraId="193B0A08" w14:textId="77777777" w:rsidR="007A7CD5" w:rsidRDefault="007A7CD5"/>
        </w:tc>
        <w:tc>
          <w:tcPr>
            <w:tcW w:w="0" w:type="auto"/>
            <w:hMerge/>
            <w:tcBorders>
              <w:top w:val="single" w:sz="6" w:space="0" w:color="FFFFFF"/>
              <w:left w:val="single" w:sz="6" w:space="0" w:color="FFFFFF"/>
              <w:right w:val="single" w:sz="6" w:space="0" w:color="FFFFFF"/>
            </w:tcBorders>
          </w:tcPr>
          <w:p w14:paraId="08FC8CE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BB5618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86ACD42" w14:textId="77777777" w:rsidR="007A7CD5" w:rsidRDefault="00000000">
            <w:pPr>
              <w:pStyle w:val="4"/>
            </w:pPr>
            <w:r>
              <w:t>单位：元</w:t>
            </w:r>
          </w:p>
        </w:tc>
      </w:tr>
      <w:tr w:rsidR="007A7CD5" w14:paraId="53EC2871" w14:textId="77777777">
        <w:trPr>
          <w:trHeight w:val="369"/>
          <w:jc w:val="center"/>
        </w:trPr>
        <w:tc>
          <w:tcPr>
            <w:tcW w:w="1276" w:type="dxa"/>
            <w:gridSpan w:val="6"/>
            <w:vAlign w:val="center"/>
          </w:tcPr>
          <w:p w14:paraId="0C518ED9" w14:textId="77777777" w:rsidR="007A7CD5" w:rsidRDefault="00000000">
            <w:pPr>
              <w:pStyle w:val="1"/>
            </w:pPr>
            <w:r>
              <w:t>项目名称</w:t>
            </w:r>
          </w:p>
        </w:tc>
        <w:tc>
          <w:tcPr>
            <w:tcW w:w="8589" w:type="dxa"/>
            <w:hMerge w:val="restart"/>
            <w:vAlign w:val="center"/>
          </w:tcPr>
          <w:p w14:paraId="2FE1DE1E" w14:textId="77777777" w:rsidR="007A7CD5" w:rsidRDefault="00000000">
            <w:pPr>
              <w:pStyle w:val="2"/>
            </w:pPr>
            <w:r>
              <w:t>土地收购整理成本</w:t>
            </w:r>
          </w:p>
        </w:tc>
        <w:tc>
          <w:tcPr>
            <w:tcW w:w="0" w:type="auto"/>
            <w:hMerge/>
          </w:tcPr>
          <w:p w14:paraId="07130316" w14:textId="77777777" w:rsidR="007A7CD5" w:rsidRDefault="007A7CD5"/>
        </w:tc>
        <w:tc>
          <w:tcPr>
            <w:tcW w:w="0" w:type="auto"/>
            <w:hMerge/>
          </w:tcPr>
          <w:p w14:paraId="7F6A22D4" w14:textId="77777777" w:rsidR="007A7CD5" w:rsidRDefault="007A7CD5"/>
        </w:tc>
        <w:tc>
          <w:tcPr>
            <w:tcW w:w="0" w:type="auto"/>
            <w:hMerge/>
          </w:tcPr>
          <w:p w14:paraId="25C715EE" w14:textId="77777777" w:rsidR="007A7CD5" w:rsidRDefault="007A7CD5"/>
        </w:tc>
        <w:tc>
          <w:tcPr>
            <w:tcW w:w="0" w:type="auto"/>
            <w:hMerge/>
          </w:tcPr>
          <w:p w14:paraId="61A10920" w14:textId="77777777" w:rsidR="007A7CD5" w:rsidRDefault="007A7CD5"/>
        </w:tc>
        <w:tc>
          <w:tcPr>
            <w:tcW w:w="0" w:type="auto"/>
            <w:gridSpan w:val="6"/>
            <w:hMerge/>
          </w:tcPr>
          <w:p w14:paraId="79E7FD45" w14:textId="77777777" w:rsidR="007A7CD5" w:rsidRDefault="007A7CD5"/>
        </w:tc>
      </w:tr>
      <w:tr w:rsidR="007A7CD5" w14:paraId="4D217867" w14:textId="77777777">
        <w:trPr>
          <w:trHeight w:val="369"/>
          <w:jc w:val="center"/>
        </w:trPr>
        <w:tc>
          <w:tcPr>
            <w:tcW w:w="1276" w:type="dxa"/>
            <w:gridSpan w:val="6"/>
            <w:vMerge w:val="restart"/>
            <w:vAlign w:val="center"/>
          </w:tcPr>
          <w:p w14:paraId="25D851F1" w14:textId="77777777" w:rsidR="007A7CD5" w:rsidRDefault="00000000">
            <w:pPr>
              <w:pStyle w:val="1"/>
            </w:pPr>
            <w:r>
              <w:t>预算规模及资金用途</w:t>
            </w:r>
          </w:p>
        </w:tc>
        <w:tc>
          <w:tcPr>
            <w:tcW w:w="1276" w:type="dxa"/>
            <w:gridSpan w:val="6"/>
            <w:vAlign w:val="center"/>
          </w:tcPr>
          <w:p w14:paraId="76CC4AB0" w14:textId="77777777" w:rsidR="007A7CD5" w:rsidRDefault="00000000">
            <w:pPr>
              <w:pStyle w:val="1"/>
            </w:pPr>
            <w:r>
              <w:t>预算数</w:t>
            </w:r>
          </w:p>
        </w:tc>
        <w:tc>
          <w:tcPr>
            <w:tcW w:w="1332" w:type="dxa"/>
            <w:vAlign w:val="center"/>
          </w:tcPr>
          <w:p w14:paraId="165A2E5D" w14:textId="77777777" w:rsidR="007A7CD5" w:rsidRDefault="00000000">
            <w:pPr>
              <w:pStyle w:val="2"/>
            </w:pPr>
            <w:r>
              <w:t>1337573942.98</w:t>
            </w:r>
          </w:p>
        </w:tc>
        <w:tc>
          <w:tcPr>
            <w:tcW w:w="1587" w:type="dxa"/>
            <w:vAlign w:val="center"/>
          </w:tcPr>
          <w:p w14:paraId="1CB152F8" w14:textId="77777777" w:rsidR="007A7CD5" w:rsidRDefault="00000000">
            <w:pPr>
              <w:pStyle w:val="1"/>
            </w:pPr>
            <w:r>
              <w:t>其中：财政    资金</w:t>
            </w:r>
          </w:p>
        </w:tc>
        <w:tc>
          <w:tcPr>
            <w:tcW w:w="1843" w:type="dxa"/>
            <w:vAlign w:val="center"/>
          </w:tcPr>
          <w:p w14:paraId="59C8BBE0" w14:textId="77777777" w:rsidR="007A7CD5" w:rsidRDefault="00000000">
            <w:pPr>
              <w:pStyle w:val="2"/>
            </w:pPr>
            <w:r>
              <w:t>1337573942.98</w:t>
            </w:r>
          </w:p>
        </w:tc>
        <w:tc>
          <w:tcPr>
            <w:tcW w:w="1276" w:type="dxa"/>
            <w:vAlign w:val="center"/>
          </w:tcPr>
          <w:p w14:paraId="04DC5AAB" w14:textId="77777777" w:rsidR="007A7CD5" w:rsidRDefault="00000000">
            <w:pPr>
              <w:pStyle w:val="1"/>
            </w:pPr>
            <w:r>
              <w:t>其他资金</w:t>
            </w:r>
          </w:p>
        </w:tc>
        <w:tc>
          <w:tcPr>
            <w:tcW w:w="1276" w:type="dxa"/>
            <w:vAlign w:val="center"/>
          </w:tcPr>
          <w:p w14:paraId="148F00E1" w14:textId="77777777" w:rsidR="007A7CD5" w:rsidRDefault="00000000">
            <w:pPr>
              <w:pStyle w:val="2"/>
            </w:pPr>
            <w:r>
              <w:t xml:space="preserve"> </w:t>
            </w:r>
          </w:p>
        </w:tc>
      </w:tr>
      <w:tr w:rsidR="007A7CD5" w14:paraId="5185764E" w14:textId="77777777">
        <w:trPr>
          <w:trHeight w:val="369"/>
          <w:jc w:val="center"/>
        </w:trPr>
        <w:tc>
          <w:tcPr>
            <w:tcW w:w="1276" w:type="dxa"/>
            <w:gridSpan w:val="6"/>
            <w:vMerge/>
          </w:tcPr>
          <w:p w14:paraId="1814D7E5" w14:textId="77777777" w:rsidR="007A7CD5" w:rsidRDefault="007A7CD5"/>
        </w:tc>
        <w:tc>
          <w:tcPr>
            <w:tcW w:w="8589" w:type="dxa"/>
            <w:hMerge w:val="restart"/>
            <w:vAlign w:val="center"/>
          </w:tcPr>
          <w:p w14:paraId="72AB22D0" w14:textId="77777777" w:rsidR="007A7CD5" w:rsidRDefault="00000000">
            <w:pPr>
              <w:pStyle w:val="2"/>
            </w:pPr>
            <w:r>
              <w:t>土地收购整理成本</w:t>
            </w:r>
          </w:p>
        </w:tc>
        <w:tc>
          <w:tcPr>
            <w:tcW w:w="0" w:type="auto"/>
            <w:hMerge/>
          </w:tcPr>
          <w:p w14:paraId="2A636F5D" w14:textId="77777777" w:rsidR="007A7CD5" w:rsidRDefault="007A7CD5"/>
        </w:tc>
        <w:tc>
          <w:tcPr>
            <w:tcW w:w="0" w:type="auto"/>
            <w:hMerge/>
          </w:tcPr>
          <w:p w14:paraId="43B4088B" w14:textId="77777777" w:rsidR="007A7CD5" w:rsidRDefault="007A7CD5"/>
        </w:tc>
        <w:tc>
          <w:tcPr>
            <w:tcW w:w="0" w:type="auto"/>
            <w:hMerge/>
          </w:tcPr>
          <w:p w14:paraId="6CB89A74" w14:textId="77777777" w:rsidR="007A7CD5" w:rsidRDefault="007A7CD5"/>
        </w:tc>
        <w:tc>
          <w:tcPr>
            <w:tcW w:w="0" w:type="auto"/>
            <w:hMerge/>
          </w:tcPr>
          <w:p w14:paraId="010A4BCE" w14:textId="77777777" w:rsidR="007A7CD5" w:rsidRDefault="007A7CD5"/>
        </w:tc>
        <w:tc>
          <w:tcPr>
            <w:tcW w:w="0" w:type="auto"/>
            <w:gridSpan w:val="6"/>
            <w:hMerge/>
          </w:tcPr>
          <w:p w14:paraId="030AD476" w14:textId="77777777" w:rsidR="007A7CD5" w:rsidRDefault="007A7CD5"/>
        </w:tc>
      </w:tr>
      <w:tr w:rsidR="007A7CD5" w14:paraId="2C080544" w14:textId="77777777">
        <w:trPr>
          <w:trHeight w:val="369"/>
          <w:jc w:val="center"/>
        </w:trPr>
        <w:tc>
          <w:tcPr>
            <w:tcW w:w="1276" w:type="dxa"/>
            <w:gridSpan w:val="6"/>
            <w:vAlign w:val="center"/>
          </w:tcPr>
          <w:p w14:paraId="08185F99" w14:textId="77777777" w:rsidR="007A7CD5" w:rsidRDefault="00000000">
            <w:pPr>
              <w:pStyle w:val="1"/>
            </w:pPr>
            <w:r>
              <w:t>绩效目标</w:t>
            </w:r>
          </w:p>
        </w:tc>
        <w:tc>
          <w:tcPr>
            <w:tcW w:w="8589" w:type="dxa"/>
            <w:hMerge w:val="restart"/>
            <w:vAlign w:val="center"/>
          </w:tcPr>
          <w:p w14:paraId="2A181FDD" w14:textId="77777777" w:rsidR="007A7CD5" w:rsidRDefault="00000000">
            <w:pPr>
              <w:pStyle w:val="2"/>
            </w:pPr>
            <w:r>
              <w:t>1.土地出让金由"土地出让成本“和”政府净收益“组成，其中’土地出让成本”需向前期承担土地整理储备单位支付</w:t>
            </w:r>
          </w:p>
        </w:tc>
        <w:tc>
          <w:tcPr>
            <w:tcW w:w="0" w:type="auto"/>
            <w:hMerge/>
          </w:tcPr>
          <w:p w14:paraId="7A8B2C5C" w14:textId="77777777" w:rsidR="007A7CD5" w:rsidRDefault="007A7CD5"/>
        </w:tc>
        <w:tc>
          <w:tcPr>
            <w:tcW w:w="0" w:type="auto"/>
            <w:hMerge/>
          </w:tcPr>
          <w:p w14:paraId="4831C5C6" w14:textId="77777777" w:rsidR="007A7CD5" w:rsidRDefault="007A7CD5"/>
        </w:tc>
        <w:tc>
          <w:tcPr>
            <w:tcW w:w="0" w:type="auto"/>
            <w:hMerge/>
          </w:tcPr>
          <w:p w14:paraId="387D1C9D" w14:textId="77777777" w:rsidR="007A7CD5" w:rsidRDefault="007A7CD5"/>
        </w:tc>
        <w:tc>
          <w:tcPr>
            <w:tcW w:w="0" w:type="auto"/>
            <w:hMerge/>
          </w:tcPr>
          <w:p w14:paraId="32BF8B27" w14:textId="77777777" w:rsidR="007A7CD5" w:rsidRDefault="007A7CD5"/>
        </w:tc>
        <w:tc>
          <w:tcPr>
            <w:tcW w:w="0" w:type="auto"/>
            <w:gridSpan w:val="6"/>
            <w:hMerge/>
          </w:tcPr>
          <w:p w14:paraId="794A2205" w14:textId="77777777" w:rsidR="007A7CD5" w:rsidRDefault="007A7CD5"/>
        </w:tc>
      </w:tr>
    </w:tbl>
    <w:p w14:paraId="4ABEC77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3B49CF8" w14:textId="77777777">
        <w:trPr>
          <w:trHeight w:val="397"/>
          <w:tblHeader/>
          <w:jc w:val="center"/>
        </w:trPr>
        <w:tc>
          <w:tcPr>
            <w:tcW w:w="1276" w:type="dxa"/>
            <w:vAlign w:val="center"/>
          </w:tcPr>
          <w:p w14:paraId="13F6D7D5" w14:textId="77777777" w:rsidR="007A7CD5" w:rsidRDefault="00000000">
            <w:pPr>
              <w:pStyle w:val="1"/>
            </w:pPr>
            <w:r>
              <w:t>一级指标</w:t>
            </w:r>
          </w:p>
        </w:tc>
        <w:tc>
          <w:tcPr>
            <w:tcW w:w="1276" w:type="dxa"/>
            <w:vAlign w:val="center"/>
          </w:tcPr>
          <w:p w14:paraId="7FC2B14F" w14:textId="77777777" w:rsidR="007A7CD5" w:rsidRDefault="00000000">
            <w:pPr>
              <w:pStyle w:val="1"/>
            </w:pPr>
            <w:r>
              <w:t>二级指标</w:t>
            </w:r>
          </w:p>
        </w:tc>
        <w:tc>
          <w:tcPr>
            <w:tcW w:w="1332" w:type="dxa"/>
            <w:vAlign w:val="center"/>
          </w:tcPr>
          <w:p w14:paraId="6B1926F9" w14:textId="77777777" w:rsidR="007A7CD5" w:rsidRDefault="00000000">
            <w:pPr>
              <w:pStyle w:val="1"/>
            </w:pPr>
            <w:r>
              <w:t>三级指标</w:t>
            </w:r>
          </w:p>
        </w:tc>
        <w:tc>
          <w:tcPr>
            <w:tcW w:w="3430" w:type="dxa"/>
            <w:hMerge w:val="restart"/>
            <w:vAlign w:val="center"/>
          </w:tcPr>
          <w:p w14:paraId="3EF9014A" w14:textId="77777777" w:rsidR="007A7CD5" w:rsidRDefault="00000000">
            <w:pPr>
              <w:pStyle w:val="1"/>
            </w:pPr>
            <w:r>
              <w:t>绩效指标描述</w:t>
            </w:r>
          </w:p>
        </w:tc>
        <w:tc>
          <w:tcPr>
            <w:tcW w:w="0" w:type="auto"/>
            <w:hMerge/>
          </w:tcPr>
          <w:p w14:paraId="71B33DD6" w14:textId="77777777" w:rsidR="007A7CD5" w:rsidRDefault="007A7CD5"/>
        </w:tc>
        <w:tc>
          <w:tcPr>
            <w:tcW w:w="2551" w:type="dxa"/>
            <w:hMerge w:val="restart"/>
            <w:vAlign w:val="center"/>
          </w:tcPr>
          <w:p w14:paraId="04581F4D" w14:textId="77777777" w:rsidR="007A7CD5" w:rsidRDefault="00000000">
            <w:pPr>
              <w:pStyle w:val="1"/>
            </w:pPr>
            <w:r>
              <w:t>指标值</w:t>
            </w:r>
          </w:p>
        </w:tc>
        <w:tc>
          <w:tcPr>
            <w:tcW w:w="0" w:type="auto"/>
            <w:hMerge/>
          </w:tcPr>
          <w:p w14:paraId="43B57775" w14:textId="77777777" w:rsidR="007A7CD5" w:rsidRDefault="007A7CD5"/>
        </w:tc>
      </w:tr>
      <w:tr w:rsidR="007A7CD5" w14:paraId="292B7BC8" w14:textId="77777777">
        <w:trPr>
          <w:trHeight w:val="369"/>
          <w:jc w:val="center"/>
        </w:trPr>
        <w:tc>
          <w:tcPr>
            <w:tcW w:w="1276" w:type="dxa"/>
            <w:vMerge w:val="restart"/>
            <w:vAlign w:val="center"/>
          </w:tcPr>
          <w:p w14:paraId="62F6AB49" w14:textId="77777777" w:rsidR="007A7CD5" w:rsidRDefault="00000000">
            <w:pPr>
              <w:pStyle w:val="3"/>
            </w:pPr>
            <w:r>
              <w:t>产出指标</w:t>
            </w:r>
          </w:p>
        </w:tc>
        <w:tc>
          <w:tcPr>
            <w:tcW w:w="1276" w:type="dxa"/>
            <w:vAlign w:val="center"/>
          </w:tcPr>
          <w:p w14:paraId="2C15FD84" w14:textId="77777777" w:rsidR="007A7CD5" w:rsidRDefault="00000000">
            <w:pPr>
              <w:pStyle w:val="2"/>
            </w:pPr>
            <w:r>
              <w:t>数量指标</w:t>
            </w:r>
          </w:p>
        </w:tc>
        <w:tc>
          <w:tcPr>
            <w:tcW w:w="1332" w:type="dxa"/>
            <w:vAlign w:val="center"/>
          </w:tcPr>
          <w:p w14:paraId="62AB7D4E" w14:textId="77777777" w:rsidR="007A7CD5" w:rsidRDefault="00000000">
            <w:pPr>
              <w:pStyle w:val="2"/>
            </w:pPr>
            <w:r>
              <w:t>地块数</w:t>
            </w:r>
          </w:p>
        </w:tc>
        <w:tc>
          <w:tcPr>
            <w:tcW w:w="3430" w:type="dxa"/>
            <w:hMerge w:val="restart"/>
            <w:vAlign w:val="center"/>
          </w:tcPr>
          <w:p w14:paraId="67F2F6B2" w14:textId="77777777" w:rsidR="007A7CD5" w:rsidRDefault="00000000">
            <w:pPr>
              <w:pStyle w:val="2"/>
            </w:pPr>
            <w:r>
              <w:t>地块数</w:t>
            </w:r>
          </w:p>
        </w:tc>
        <w:tc>
          <w:tcPr>
            <w:tcW w:w="0" w:type="auto"/>
            <w:hMerge/>
            <w:vAlign w:val="center"/>
          </w:tcPr>
          <w:p w14:paraId="6EEEF0F0" w14:textId="77777777" w:rsidR="007A7CD5" w:rsidRDefault="007A7CD5"/>
        </w:tc>
        <w:tc>
          <w:tcPr>
            <w:tcW w:w="2551" w:type="dxa"/>
            <w:hMerge w:val="restart"/>
            <w:vAlign w:val="center"/>
          </w:tcPr>
          <w:p w14:paraId="5F9E2511" w14:textId="77777777" w:rsidR="007A7CD5" w:rsidRDefault="00000000">
            <w:pPr>
              <w:pStyle w:val="2"/>
            </w:pPr>
            <w:r>
              <w:t>≥1宗</w:t>
            </w:r>
          </w:p>
        </w:tc>
        <w:tc>
          <w:tcPr>
            <w:tcW w:w="0" w:type="auto"/>
            <w:hMerge/>
          </w:tcPr>
          <w:p w14:paraId="5100DD02" w14:textId="77777777" w:rsidR="007A7CD5" w:rsidRDefault="007A7CD5">
            <w:pPr>
              <w:pStyle w:val="2"/>
            </w:pPr>
          </w:p>
        </w:tc>
      </w:tr>
      <w:tr w:rsidR="007A7CD5" w14:paraId="4BDE161D" w14:textId="77777777">
        <w:trPr>
          <w:trHeight w:val="369"/>
          <w:jc w:val="center"/>
        </w:trPr>
        <w:tc>
          <w:tcPr>
            <w:tcW w:w="1276" w:type="dxa"/>
            <w:vMerge/>
            <w:vAlign w:val="center"/>
          </w:tcPr>
          <w:p w14:paraId="04386A45" w14:textId="77777777" w:rsidR="007A7CD5" w:rsidRDefault="007A7CD5"/>
        </w:tc>
        <w:tc>
          <w:tcPr>
            <w:tcW w:w="1276" w:type="dxa"/>
            <w:vAlign w:val="center"/>
          </w:tcPr>
          <w:p w14:paraId="03519EE7" w14:textId="77777777" w:rsidR="007A7CD5" w:rsidRDefault="00000000">
            <w:pPr>
              <w:pStyle w:val="2"/>
            </w:pPr>
            <w:r>
              <w:t>质量指标</w:t>
            </w:r>
          </w:p>
        </w:tc>
        <w:tc>
          <w:tcPr>
            <w:tcW w:w="1332" w:type="dxa"/>
            <w:vAlign w:val="center"/>
          </w:tcPr>
          <w:p w14:paraId="6D49C27B" w14:textId="77777777" w:rsidR="007A7CD5" w:rsidRDefault="00000000">
            <w:pPr>
              <w:pStyle w:val="2"/>
            </w:pPr>
            <w:r>
              <w:t>津滨生（挂）G2021-8号地块成交，出让金全部缴入生态城国库</w:t>
            </w:r>
          </w:p>
        </w:tc>
        <w:tc>
          <w:tcPr>
            <w:tcW w:w="3430" w:type="dxa"/>
            <w:hMerge w:val="restart"/>
            <w:vAlign w:val="center"/>
          </w:tcPr>
          <w:p w14:paraId="41B6DC3A" w14:textId="77777777" w:rsidR="007A7CD5" w:rsidRDefault="00000000">
            <w:pPr>
              <w:pStyle w:val="2"/>
            </w:pPr>
            <w:r>
              <w:t>津滨生（挂）G2021-8号地块成交，出让金全部缴入生态城国库</w:t>
            </w:r>
          </w:p>
        </w:tc>
        <w:tc>
          <w:tcPr>
            <w:tcW w:w="0" w:type="auto"/>
            <w:hMerge/>
            <w:vAlign w:val="center"/>
          </w:tcPr>
          <w:p w14:paraId="1F2B6B13" w14:textId="77777777" w:rsidR="007A7CD5" w:rsidRDefault="007A7CD5"/>
        </w:tc>
        <w:tc>
          <w:tcPr>
            <w:tcW w:w="2551" w:type="dxa"/>
            <w:hMerge w:val="restart"/>
            <w:vAlign w:val="center"/>
          </w:tcPr>
          <w:p w14:paraId="5FB76EC0" w14:textId="77777777" w:rsidR="007A7CD5" w:rsidRDefault="00000000">
            <w:pPr>
              <w:pStyle w:val="2"/>
            </w:pPr>
            <w:r>
              <w:t>津滨生（挂）G2021-8号地块10.62468公顷成交，出让金全部缴入生态城国库</w:t>
            </w:r>
          </w:p>
        </w:tc>
        <w:tc>
          <w:tcPr>
            <w:tcW w:w="0" w:type="auto"/>
            <w:hMerge/>
          </w:tcPr>
          <w:p w14:paraId="1B209418" w14:textId="77777777" w:rsidR="007A7CD5" w:rsidRDefault="007A7CD5">
            <w:pPr>
              <w:pStyle w:val="2"/>
            </w:pPr>
          </w:p>
        </w:tc>
      </w:tr>
      <w:tr w:rsidR="007A7CD5" w14:paraId="3D0AE544" w14:textId="77777777">
        <w:trPr>
          <w:trHeight w:val="369"/>
          <w:jc w:val="center"/>
        </w:trPr>
        <w:tc>
          <w:tcPr>
            <w:tcW w:w="1276" w:type="dxa"/>
            <w:vMerge/>
            <w:vAlign w:val="center"/>
          </w:tcPr>
          <w:p w14:paraId="2203359F" w14:textId="77777777" w:rsidR="007A7CD5" w:rsidRDefault="007A7CD5"/>
        </w:tc>
        <w:tc>
          <w:tcPr>
            <w:tcW w:w="1276" w:type="dxa"/>
            <w:vAlign w:val="center"/>
          </w:tcPr>
          <w:p w14:paraId="702CDB7E" w14:textId="77777777" w:rsidR="007A7CD5" w:rsidRDefault="00000000">
            <w:pPr>
              <w:pStyle w:val="2"/>
            </w:pPr>
            <w:r>
              <w:t>时效指标</w:t>
            </w:r>
          </w:p>
        </w:tc>
        <w:tc>
          <w:tcPr>
            <w:tcW w:w="1332" w:type="dxa"/>
            <w:vAlign w:val="center"/>
          </w:tcPr>
          <w:p w14:paraId="03ED5C99" w14:textId="77777777" w:rsidR="007A7CD5" w:rsidRDefault="00000000">
            <w:pPr>
              <w:pStyle w:val="2"/>
            </w:pPr>
            <w:r>
              <w:t>申请返还土地出让成本时间</w:t>
            </w:r>
          </w:p>
        </w:tc>
        <w:tc>
          <w:tcPr>
            <w:tcW w:w="3430" w:type="dxa"/>
            <w:hMerge w:val="restart"/>
            <w:vAlign w:val="center"/>
          </w:tcPr>
          <w:p w14:paraId="44061BBE" w14:textId="77777777" w:rsidR="007A7CD5" w:rsidRDefault="00000000">
            <w:pPr>
              <w:pStyle w:val="2"/>
            </w:pPr>
            <w:r>
              <w:t>申请返还土地出让成本时间</w:t>
            </w:r>
          </w:p>
        </w:tc>
        <w:tc>
          <w:tcPr>
            <w:tcW w:w="0" w:type="auto"/>
            <w:hMerge/>
            <w:vAlign w:val="center"/>
          </w:tcPr>
          <w:p w14:paraId="396330C6" w14:textId="77777777" w:rsidR="007A7CD5" w:rsidRDefault="007A7CD5"/>
        </w:tc>
        <w:tc>
          <w:tcPr>
            <w:tcW w:w="2551" w:type="dxa"/>
            <w:hMerge w:val="restart"/>
            <w:vAlign w:val="center"/>
          </w:tcPr>
          <w:p w14:paraId="2D52F339" w14:textId="77777777" w:rsidR="007A7CD5" w:rsidRDefault="00000000">
            <w:pPr>
              <w:pStyle w:val="2"/>
            </w:pPr>
            <w:r>
              <w:t>挂牌土地成交后申请返还土地出让成本（目前挂牌土地已实现成交）</w:t>
            </w:r>
          </w:p>
        </w:tc>
        <w:tc>
          <w:tcPr>
            <w:tcW w:w="0" w:type="auto"/>
            <w:hMerge/>
          </w:tcPr>
          <w:p w14:paraId="62499CA2" w14:textId="77777777" w:rsidR="007A7CD5" w:rsidRDefault="007A7CD5">
            <w:pPr>
              <w:pStyle w:val="2"/>
            </w:pPr>
          </w:p>
        </w:tc>
      </w:tr>
      <w:tr w:rsidR="007A7CD5" w14:paraId="3E1A456E" w14:textId="77777777">
        <w:trPr>
          <w:trHeight w:val="369"/>
          <w:jc w:val="center"/>
        </w:trPr>
        <w:tc>
          <w:tcPr>
            <w:tcW w:w="1276" w:type="dxa"/>
            <w:vMerge/>
            <w:vAlign w:val="center"/>
          </w:tcPr>
          <w:p w14:paraId="660A498D" w14:textId="77777777" w:rsidR="007A7CD5" w:rsidRDefault="007A7CD5"/>
        </w:tc>
        <w:tc>
          <w:tcPr>
            <w:tcW w:w="1276" w:type="dxa"/>
            <w:vAlign w:val="center"/>
          </w:tcPr>
          <w:p w14:paraId="33B49CFC" w14:textId="77777777" w:rsidR="007A7CD5" w:rsidRDefault="00000000">
            <w:pPr>
              <w:pStyle w:val="2"/>
            </w:pPr>
            <w:r>
              <w:t>成本指标</w:t>
            </w:r>
          </w:p>
        </w:tc>
        <w:tc>
          <w:tcPr>
            <w:tcW w:w="1332" w:type="dxa"/>
            <w:vAlign w:val="center"/>
          </w:tcPr>
          <w:p w14:paraId="32F74591" w14:textId="77777777" w:rsidR="007A7CD5" w:rsidRDefault="00000000">
            <w:pPr>
              <w:pStyle w:val="2"/>
            </w:pPr>
            <w:r>
              <w:t>土地出让成本</w:t>
            </w:r>
          </w:p>
        </w:tc>
        <w:tc>
          <w:tcPr>
            <w:tcW w:w="3430" w:type="dxa"/>
            <w:hMerge w:val="restart"/>
            <w:vAlign w:val="center"/>
          </w:tcPr>
          <w:p w14:paraId="5334933B" w14:textId="77777777" w:rsidR="007A7CD5" w:rsidRDefault="00000000">
            <w:pPr>
              <w:pStyle w:val="2"/>
            </w:pPr>
            <w:r>
              <w:t>土地出让成本</w:t>
            </w:r>
          </w:p>
        </w:tc>
        <w:tc>
          <w:tcPr>
            <w:tcW w:w="0" w:type="auto"/>
            <w:hMerge/>
            <w:vAlign w:val="center"/>
          </w:tcPr>
          <w:p w14:paraId="23012A2F" w14:textId="77777777" w:rsidR="007A7CD5" w:rsidRDefault="007A7CD5"/>
        </w:tc>
        <w:tc>
          <w:tcPr>
            <w:tcW w:w="2551" w:type="dxa"/>
            <w:hMerge w:val="restart"/>
            <w:vAlign w:val="center"/>
          </w:tcPr>
          <w:p w14:paraId="7EBC0830" w14:textId="77777777" w:rsidR="007A7CD5" w:rsidRDefault="00000000">
            <w:pPr>
              <w:pStyle w:val="2"/>
            </w:pPr>
            <w:r>
              <w:t>≥4231.28万元</w:t>
            </w:r>
          </w:p>
        </w:tc>
        <w:tc>
          <w:tcPr>
            <w:tcW w:w="0" w:type="auto"/>
            <w:hMerge/>
          </w:tcPr>
          <w:p w14:paraId="0E9325B5" w14:textId="77777777" w:rsidR="007A7CD5" w:rsidRDefault="007A7CD5">
            <w:pPr>
              <w:pStyle w:val="2"/>
            </w:pPr>
          </w:p>
        </w:tc>
      </w:tr>
      <w:tr w:rsidR="007A7CD5" w14:paraId="65FFA613" w14:textId="77777777">
        <w:trPr>
          <w:trHeight w:val="369"/>
          <w:jc w:val="center"/>
        </w:trPr>
        <w:tc>
          <w:tcPr>
            <w:tcW w:w="1276" w:type="dxa"/>
            <w:vAlign w:val="center"/>
          </w:tcPr>
          <w:p w14:paraId="10E65B0A" w14:textId="77777777" w:rsidR="007A7CD5" w:rsidRDefault="00000000">
            <w:pPr>
              <w:pStyle w:val="3"/>
            </w:pPr>
            <w:r>
              <w:t>效益指标</w:t>
            </w:r>
          </w:p>
        </w:tc>
        <w:tc>
          <w:tcPr>
            <w:tcW w:w="1276" w:type="dxa"/>
            <w:vAlign w:val="center"/>
          </w:tcPr>
          <w:p w14:paraId="703F4C72" w14:textId="77777777" w:rsidR="007A7CD5" w:rsidRDefault="00000000">
            <w:pPr>
              <w:pStyle w:val="2"/>
            </w:pPr>
            <w:r>
              <w:t>社会效益指标</w:t>
            </w:r>
          </w:p>
        </w:tc>
        <w:tc>
          <w:tcPr>
            <w:tcW w:w="1332" w:type="dxa"/>
            <w:vAlign w:val="center"/>
          </w:tcPr>
          <w:p w14:paraId="4764ABFF" w14:textId="77777777" w:rsidR="007A7CD5" w:rsidRDefault="00000000">
            <w:pPr>
              <w:pStyle w:val="2"/>
            </w:pPr>
            <w:r>
              <w:t>保障顺利供地</w:t>
            </w:r>
          </w:p>
        </w:tc>
        <w:tc>
          <w:tcPr>
            <w:tcW w:w="3430" w:type="dxa"/>
            <w:hMerge w:val="restart"/>
            <w:vAlign w:val="center"/>
          </w:tcPr>
          <w:p w14:paraId="7C2735C4" w14:textId="77777777" w:rsidR="007A7CD5" w:rsidRDefault="00000000">
            <w:pPr>
              <w:pStyle w:val="2"/>
            </w:pPr>
            <w:r>
              <w:t>保障顺利供地</w:t>
            </w:r>
          </w:p>
        </w:tc>
        <w:tc>
          <w:tcPr>
            <w:tcW w:w="0" w:type="auto"/>
            <w:hMerge/>
            <w:vAlign w:val="center"/>
          </w:tcPr>
          <w:p w14:paraId="0746A222" w14:textId="77777777" w:rsidR="007A7CD5" w:rsidRDefault="007A7CD5"/>
        </w:tc>
        <w:tc>
          <w:tcPr>
            <w:tcW w:w="2551" w:type="dxa"/>
            <w:hMerge w:val="restart"/>
            <w:vAlign w:val="center"/>
          </w:tcPr>
          <w:p w14:paraId="3BC6A4A1" w14:textId="77777777" w:rsidR="007A7CD5" w:rsidRDefault="00000000">
            <w:pPr>
              <w:pStyle w:val="2"/>
            </w:pPr>
            <w:r>
              <w:t>有效保障</w:t>
            </w:r>
          </w:p>
        </w:tc>
        <w:tc>
          <w:tcPr>
            <w:tcW w:w="0" w:type="auto"/>
            <w:hMerge/>
          </w:tcPr>
          <w:p w14:paraId="4EA689C2" w14:textId="77777777" w:rsidR="007A7CD5" w:rsidRDefault="007A7CD5">
            <w:pPr>
              <w:pStyle w:val="2"/>
            </w:pPr>
          </w:p>
        </w:tc>
      </w:tr>
      <w:tr w:rsidR="007A7CD5" w14:paraId="0C71A96F" w14:textId="77777777">
        <w:trPr>
          <w:trHeight w:val="369"/>
          <w:jc w:val="center"/>
        </w:trPr>
        <w:tc>
          <w:tcPr>
            <w:tcW w:w="1276" w:type="dxa"/>
            <w:vAlign w:val="center"/>
          </w:tcPr>
          <w:p w14:paraId="1B931580" w14:textId="77777777" w:rsidR="007A7CD5" w:rsidRDefault="00000000">
            <w:pPr>
              <w:pStyle w:val="3"/>
            </w:pPr>
            <w:r>
              <w:t>满意度指标</w:t>
            </w:r>
          </w:p>
        </w:tc>
        <w:tc>
          <w:tcPr>
            <w:tcW w:w="1276" w:type="dxa"/>
            <w:vAlign w:val="center"/>
          </w:tcPr>
          <w:p w14:paraId="74AC86DE" w14:textId="77777777" w:rsidR="007A7CD5" w:rsidRDefault="00000000">
            <w:pPr>
              <w:pStyle w:val="2"/>
            </w:pPr>
            <w:r>
              <w:t>服务对象满意度指标</w:t>
            </w:r>
          </w:p>
        </w:tc>
        <w:tc>
          <w:tcPr>
            <w:tcW w:w="1332" w:type="dxa"/>
            <w:vAlign w:val="center"/>
          </w:tcPr>
          <w:p w14:paraId="19BEFBC5" w14:textId="77777777" w:rsidR="007A7CD5" w:rsidRDefault="00000000">
            <w:pPr>
              <w:pStyle w:val="2"/>
            </w:pPr>
            <w:r>
              <w:t>挂牌土地成交单位满意度</w:t>
            </w:r>
          </w:p>
        </w:tc>
        <w:tc>
          <w:tcPr>
            <w:tcW w:w="3430" w:type="dxa"/>
            <w:hMerge w:val="restart"/>
            <w:vAlign w:val="center"/>
          </w:tcPr>
          <w:p w14:paraId="4ECD77A0" w14:textId="77777777" w:rsidR="007A7CD5" w:rsidRDefault="00000000">
            <w:pPr>
              <w:pStyle w:val="2"/>
            </w:pPr>
            <w:r>
              <w:t>挂牌土地成交单位满意度</w:t>
            </w:r>
          </w:p>
        </w:tc>
        <w:tc>
          <w:tcPr>
            <w:tcW w:w="0" w:type="auto"/>
            <w:hMerge/>
            <w:vAlign w:val="center"/>
          </w:tcPr>
          <w:p w14:paraId="3B7324C5" w14:textId="77777777" w:rsidR="007A7CD5" w:rsidRDefault="007A7CD5"/>
        </w:tc>
        <w:tc>
          <w:tcPr>
            <w:tcW w:w="2551" w:type="dxa"/>
            <w:hMerge w:val="restart"/>
            <w:vAlign w:val="center"/>
          </w:tcPr>
          <w:p w14:paraId="4B5665C5" w14:textId="77777777" w:rsidR="007A7CD5" w:rsidRDefault="00000000">
            <w:pPr>
              <w:pStyle w:val="2"/>
            </w:pPr>
            <w:r>
              <w:t>100%</w:t>
            </w:r>
          </w:p>
        </w:tc>
        <w:tc>
          <w:tcPr>
            <w:tcW w:w="0" w:type="auto"/>
            <w:hMerge/>
          </w:tcPr>
          <w:p w14:paraId="4C8B05FD" w14:textId="77777777" w:rsidR="007A7CD5" w:rsidRDefault="007A7CD5">
            <w:pPr>
              <w:pStyle w:val="2"/>
            </w:pPr>
          </w:p>
        </w:tc>
      </w:tr>
    </w:tbl>
    <w:p w14:paraId="7F7DB7B9" w14:textId="77777777" w:rsidR="007A7CD5" w:rsidRDefault="007A7CD5">
      <w:pPr>
        <w:sectPr w:rsidR="007A7CD5">
          <w:pgSz w:w="11900" w:h="16840"/>
          <w:pgMar w:top="1984" w:right="1304" w:bottom="1134" w:left="1304" w:header="720" w:footer="720" w:gutter="0"/>
          <w:cols w:space="720"/>
        </w:sectPr>
      </w:pPr>
    </w:p>
    <w:p w14:paraId="14FE4173" w14:textId="77777777" w:rsidR="007A7CD5" w:rsidRDefault="00000000">
      <w:pPr>
        <w:jc w:val="center"/>
      </w:pPr>
      <w:r>
        <w:rPr>
          <w:rFonts w:ascii="方正仿宋_GBK" w:eastAsia="方正仿宋_GBK" w:hAnsi="方正仿宋_GBK" w:cs="方正仿宋_GBK"/>
          <w:color w:val="000000"/>
          <w:sz w:val="28"/>
        </w:rPr>
        <w:t xml:space="preserve"> </w:t>
      </w:r>
    </w:p>
    <w:p w14:paraId="79219B63" w14:textId="77777777" w:rsidR="007A7CD5" w:rsidRDefault="00000000">
      <w:pPr>
        <w:ind w:firstLine="560"/>
        <w:outlineLvl w:val="3"/>
      </w:pPr>
      <w:bookmarkStart w:id="254" w:name="_Toc_4_4_0000000258"/>
      <w:r>
        <w:rPr>
          <w:rFonts w:ascii="方正仿宋_GBK" w:eastAsia="方正仿宋_GBK" w:hAnsi="方正仿宋_GBK" w:cs="方正仿宋_GBK"/>
          <w:color w:val="000000"/>
          <w:sz w:val="28"/>
        </w:rPr>
        <w:t>255.物业服务费绩效目标表</w:t>
      </w:r>
      <w:bookmarkEnd w:id="25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561247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953112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2C636D3" w14:textId="77777777" w:rsidR="007A7CD5" w:rsidRDefault="007A7CD5"/>
        </w:tc>
        <w:tc>
          <w:tcPr>
            <w:tcW w:w="0" w:type="auto"/>
            <w:hMerge/>
            <w:tcBorders>
              <w:top w:val="single" w:sz="6" w:space="0" w:color="FFFFFF"/>
              <w:left w:val="single" w:sz="6" w:space="0" w:color="FFFFFF"/>
              <w:right w:val="single" w:sz="6" w:space="0" w:color="FFFFFF"/>
            </w:tcBorders>
          </w:tcPr>
          <w:p w14:paraId="293209D5" w14:textId="77777777" w:rsidR="007A7CD5" w:rsidRDefault="007A7CD5"/>
        </w:tc>
        <w:tc>
          <w:tcPr>
            <w:tcW w:w="0" w:type="auto"/>
            <w:hMerge/>
            <w:tcBorders>
              <w:top w:val="single" w:sz="6" w:space="0" w:color="FFFFFF"/>
              <w:left w:val="single" w:sz="6" w:space="0" w:color="FFFFFF"/>
              <w:right w:val="single" w:sz="6" w:space="0" w:color="FFFFFF"/>
            </w:tcBorders>
          </w:tcPr>
          <w:p w14:paraId="7FAFE74C" w14:textId="77777777" w:rsidR="007A7CD5" w:rsidRDefault="007A7CD5"/>
        </w:tc>
        <w:tc>
          <w:tcPr>
            <w:tcW w:w="0" w:type="auto"/>
            <w:hMerge/>
            <w:tcBorders>
              <w:top w:val="single" w:sz="6" w:space="0" w:color="FFFFFF"/>
              <w:left w:val="single" w:sz="6" w:space="0" w:color="FFFFFF"/>
              <w:right w:val="single" w:sz="6" w:space="0" w:color="FFFFFF"/>
            </w:tcBorders>
          </w:tcPr>
          <w:p w14:paraId="1A49544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A3329C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7D73034" w14:textId="77777777" w:rsidR="007A7CD5" w:rsidRDefault="00000000">
            <w:pPr>
              <w:pStyle w:val="4"/>
            </w:pPr>
            <w:r>
              <w:t>单位：元</w:t>
            </w:r>
          </w:p>
        </w:tc>
      </w:tr>
      <w:tr w:rsidR="007A7CD5" w14:paraId="4FCE1793" w14:textId="77777777">
        <w:trPr>
          <w:trHeight w:val="369"/>
          <w:jc w:val="center"/>
        </w:trPr>
        <w:tc>
          <w:tcPr>
            <w:tcW w:w="1276" w:type="dxa"/>
            <w:gridSpan w:val="6"/>
            <w:vAlign w:val="center"/>
          </w:tcPr>
          <w:p w14:paraId="3AC0C073" w14:textId="77777777" w:rsidR="007A7CD5" w:rsidRDefault="00000000">
            <w:pPr>
              <w:pStyle w:val="1"/>
            </w:pPr>
            <w:r>
              <w:t>项目名称</w:t>
            </w:r>
          </w:p>
        </w:tc>
        <w:tc>
          <w:tcPr>
            <w:tcW w:w="8589" w:type="dxa"/>
            <w:hMerge w:val="restart"/>
            <w:vAlign w:val="center"/>
          </w:tcPr>
          <w:p w14:paraId="0FA3BFBE" w14:textId="77777777" w:rsidR="007A7CD5" w:rsidRDefault="00000000">
            <w:pPr>
              <w:pStyle w:val="2"/>
            </w:pPr>
            <w:r>
              <w:t>物业服务费</w:t>
            </w:r>
          </w:p>
        </w:tc>
        <w:tc>
          <w:tcPr>
            <w:tcW w:w="0" w:type="auto"/>
            <w:hMerge/>
          </w:tcPr>
          <w:p w14:paraId="17FF85D6" w14:textId="77777777" w:rsidR="007A7CD5" w:rsidRDefault="007A7CD5"/>
        </w:tc>
        <w:tc>
          <w:tcPr>
            <w:tcW w:w="0" w:type="auto"/>
            <w:hMerge/>
          </w:tcPr>
          <w:p w14:paraId="40BE23DB" w14:textId="77777777" w:rsidR="007A7CD5" w:rsidRDefault="007A7CD5"/>
        </w:tc>
        <w:tc>
          <w:tcPr>
            <w:tcW w:w="0" w:type="auto"/>
            <w:hMerge/>
          </w:tcPr>
          <w:p w14:paraId="59725C7A" w14:textId="77777777" w:rsidR="007A7CD5" w:rsidRDefault="007A7CD5"/>
        </w:tc>
        <w:tc>
          <w:tcPr>
            <w:tcW w:w="0" w:type="auto"/>
            <w:hMerge/>
          </w:tcPr>
          <w:p w14:paraId="13529EF2" w14:textId="77777777" w:rsidR="007A7CD5" w:rsidRDefault="007A7CD5"/>
        </w:tc>
        <w:tc>
          <w:tcPr>
            <w:tcW w:w="0" w:type="auto"/>
            <w:gridSpan w:val="6"/>
            <w:hMerge/>
          </w:tcPr>
          <w:p w14:paraId="63A86F98" w14:textId="77777777" w:rsidR="007A7CD5" w:rsidRDefault="007A7CD5"/>
        </w:tc>
      </w:tr>
      <w:tr w:rsidR="007A7CD5" w14:paraId="2AB6662E" w14:textId="77777777">
        <w:trPr>
          <w:trHeight w:val="369"/>
          <w:jc w:val="center"/>
        </w:trPr>
        <w:tc>
          <w:tcPr>
            <w:tcW w:w="1276" w:type="dxa"/>
            <w:gridSpan w:val="6"/>
            <w:vMerge w:val="restart"/>
            <w:vAlign w:val="center"/>
          </w:tcPr>
          <w:p w14:paraId="306B37D2" w14:textId="77777777" w:rsidR="007A7CD5" w:rsidRDefault="00000000">
            <w:pPr>
              <w:pStyle w:val="1"/>
            </w:pPr>
            <w:r>
              <w:t>预算规模及资金用途</w:t>
            </w:r>
          </w:p>
        </w:tc>
        <w:tc>
          <w:tcPr>
            <w:tcW w:w="1276" w:type="dxa"/>
            <w:gridSpan w:val="6"/>
            <w:vAlign w:val="center"/>
          </w:tcPr>
          <w:p w14:paraId="1C494FD4" w14:textId="77777777" w:rsidR="007A7CD5" w:rsidRDefault="00000000">
            <w:pPr>
              <w:pStyle w:val="1"/>
            </w:pPr>
            <w:r>
              <w:t>预算数</w:t>
            </w:r>
          </w:p>
        </w:tc>
        <w:tc>
          <w:tcPr>
            <w:tcW w:w="1332" w:type="dxa"/>
            <w:vAlign w:val="center"/>
          </w:tcPr>
          <w:p w14:paraId="43883801" w14:textId="77777777" w:rsidR="007A7CD5" w:rsidRDefault="00000000">
            <w:pPr>
              <w:pStyle w:val="2"/>
            </w:pPr>
            <w:r>
              <w:t>1850000.00</w:t>
            </w:r>
          </w:p>
        </w:tc>
        <w:tc>
          <w:tcPr>
            <w:tcW w:w="1587" w:type="dxa"/>
            <w:vAlign w:val="center"/>
          </w:tcPr>
          <w:p w14:paraId="5BD95CD9" w14:textId="77777777" w:rsidR="007A7CD5" w:rsidRDefault="00000000">
            <w:pPr>
              <w:pStyle w:val="1"/>
            </w:pPr>
            <w:r>
              <w:t>其中：财政    资金</w:t>
            </w:r>
          </w:p>
        </w:tc>
        <w:tc>
          <w:tcPr>
            <w:tcW w:w="1843" w:type="dxa"/>
            <w:vAlign w:val="center"/>
          </w:tcPr>
          <w:p w14:paraId="3CCBCC8B" w14:textId="77777777" w:rsidR="007A7CD5" w:rsidRDefault="00000000">
            <w:pPr>
              <w:pStyle w:val="2"/>
            </w:pPr>
            <w:r>
              <w:t>1850000.00</w:t>
            </w:r>
          </w:p>
        </w:tc>
        <w:tc>
          <w:tcPr>
            <w:tcW w:w="1276" w:type="dxa"/>
            <w:vAlign w:val="center"/>
          </w:tcPr>
          <w:p w14:paraId="7172D6EC" w14:textId="77777777" w:rsidR="007A7CD5" w:rsidRDefault="00000000">
            <w:pPr>
              <w:pStyle w:val="1"/>
            </w:pPr>
            <w:r>
              <w:t>其他资金</w:t>
            </w:r>
          </w:p>
        </w:tc>
        <w:tc>
          <w:tcPr>
            <w:tcW w:w="1276" w:type="dxa"/>
            <w:vAlign w:val="center"/>
          </w:tcPr>
          <w:p w14:paraId="5DAC0130" w14:textId="77777777" w:rsidR="007A7CD5" w:rsidRDefault="00000000">
            <w:pPr>
              <w:pStyle w:val="2"/>
            </w:pPr>
            <w:r>
              <w:t xml:space="preserve"> </w:t>
            </w:r>
          </w:p>
        </w:tc>
      </w:tr>
      <w:tr w:rsidR="007A7CD5" w14:paraId="3ED0F285" w14:textId="77777777">
        <w:trPr>
          <w:trHeight w:val="369"/>
          <w:jc w:val="center"/>
        </w:trPr>
        <w:tc>
          <w:tcPr>
            <w:tcW w:w="1276" w:type="dxa"/>
            <w:gridSpan w:val="6"/>
            <w:vMerge/>
          </w:tcPr>
          <w:p w14:paraId="327AC116" w14:textId="77777777" w:rsidR="007A7CD5" w:rsidRDefault="007A7CD5"/>
        </w:tc>
        <w:tc>
          <w:tcPr>
            <w:tcW w:w="8589" w:type="dxa"/>
            <w:hMerge w:val="restart"/>
            <w:vAlign w:val="center"/>
          </w:tcPr>
          <w:p w14:paraId="2A4E42AF" w14:textId="77777777" w:rsidR="007A7CD5" w:rsidRDefault="00000000">
            <w:pPr>
              <w:pStyle w:val="2"/>
            </w:pPr>
            <w:r>
              <w:t>原管委会统一招标、签订物业合同，按照新的预算管理规定部门单独核算，单独招标。由物业公司提供保安、保洁、会服、维修等服务；含维保期后公屋展示中心消防系统、强弱电系统、暖通空调系统、地源热泵、内外网设备系统、变配电及光伏系统、外檐清洗等设备、部位的各类维修养护费，以及消防年检、防雷检测、电梯等设备的年检费用进行合并。</w:t>
            </w:r>
          </w:p>
        </w:tc>
        <w:tc>
          <w:tcPr>
            <w:tcW w:w="0" w:type="auto"/>
            <w:hMerge/>
          </w:tcPr>
          <w:p w14:paraId="1760F750" w14:textId="77777777" w:rsidR="007A7CD5" w:rsidRDefault="007A7CD5"/>
        </w:tc>
        <w:tc>
          <w:tcPr>
            <w:tcW w:w="0" w:type="auto"/>
            <w:hMerge/>
          </w:tcPr>
          <w:p w14:paraId="7DFC7354" w14:textId="77777777" w:rsidR="007A7CD5" w:rsidRDefault="007A7CD5"/>
        </w:tc>
        <w:tc>
          <w:tcPr>
            <w:tcW w:w="0" w:type="auto"/>
            <w:hMerge/>
          </w:tcPr>
          <w:p w14:paraId="58E1515B" w14:textId="77777777" w:rsidR="007A7CD5" w:rsidRDefault="007A7CD5"/>
        </w:tc>
        <w:tc>
          <w:tcPr>
            <w:tcW w:w="0" w:type="auto"/>
            <w:hMerge/>
          </w:tcPr>
          <w:p w14:paraId="56FAE301" w14:textId="77777777" w:rsidR="007A7CD5" w:rsidRDefault="007A7CD5"/>
        </w:tc>
        <w:tc>
          <w:tcPr>
            <w:tcW w:w="0" w:type="auto"/>
            <w:gridSpan w:val="6"/>
            <w:hMerge/>
          </w:tcPr>
          <w:p w14:paraId="71E37A1F" w14:textId="77777777" w:rsidR="007A7CD5" w:rsidRDefault="007A7CD5"/>
        </w:tc>
      </w:tr>
      <w:tr w:rsidR="007A7CD5" w14:paraId="3EAB642D" w14:textId="77777777">
        <w:trPr>
          <w:trHeight w:val="369"/>
          <w:jc w:val="center"/>
        </w:trPr>
        <w:tc>
          <w:tcPr>
            <w:tcW w:w="1276" w:type="dxa"/>
            <w:gridSpan w:val="6"/>
            <w:vAlign w:val="center"/>
          </w:tcPr>
          <w:p w14:paraId="70F4AA83" w14:textId="77777777" w:rsidR="007A7CD5" w:rsidRDefault="00000000">
            <w:pPr>
              <w:pStyle w:val="1"/>
            </w:pPr>
            <w:r>
              <w:t>绩效目标</w:t>
            </w:r>
          </w:p>
        </w:tc>
        <w:tc>
          <w:tcPr>
            <w:tcW w:w="8589" w:type="dxa"/>
            <w:hMerge w:val="restart"/>
            <w:vAlign w:val="center"/>
          </w:tcPr>
          <w:p w14:paraId="753E4764" w14:textId="77777777" w:rsidR="007A7CD5" w:rsidRDefault="00000000">
            <w:pPr>
              <w:pStyle w:val="2"/>
            </w:pPr>
            <w:r>
              <w:t>1.由物业公司提供环境保洁、公共秩序维护安全及消防安全、会议接待服务、工程维修及养护等服务；含维保期后公屋展示中心消防系统、强弱电系统、暖通空调系统、地源热泵、内外网设备系统、变配电及光伏系统、外檐清洗等设备、部位的各类维修养护费，以及消防年检、防雷检测、电梯等设备。</w:t>
            </w:r>
          </w:p>
        </w:tc>
        <w:tc>
          <w:tcPr>
            <w:tcW w:w="0" w:type="auto"/>
            <w:hMerge/>
          </w:tcPr>
          <w:p w14:paraId="7145C56E" w14:textId="77777777" w:rsidR="007A7CD5" w:rsidRDefault="007A7CD5"/>
        </w:tc>
        <w:tc>
          <w:tcPr>
            <w:tcW w:w="0" w:type="auto"/>
            <w:hMerge/>
          </w:tcPr>
          <w:p w14:paraId="1CB401C7" w14:textId="77777777" w:rsidR="007A7CD5" w:rsidRDefault="007A7CD5"/>
        </w:tc>
        <w:tc>
          <w:tcPr>
            <w:tcW w:w="0" w:type="auto"/>
            <w:hMerge/>
          </w:tcPr>
          <w:p w14:paraId="40B4E9AA" w14:textId="77777777" w:rsidR="007A7CD5" w:rsidRDefault="007A7CD5"/>
        </w:tc>
        <w:tc>
          <w:tcPr>
            <w:tcW w:w="0" w:type="auto"/>
            <w:hMerge/>
          </w:tcPr>
          <w:p w14:paraId="7774E556" w14:textId="77777777" w:rsidR="007A7CD5" w:rsidRDefault="007A7CD5"/>
        </w:tc>
        <w:tc>
          <w:tcPr>
            <w:tcW w:w="0" w:type="auto"/>
            <w:gridSpan w:val="6"/>
            <w:hMerge/>
          </w:tcPr>
          <w:p w14:paraId="5A8F187D" w14:textId="77777777" w:rsidR="007A7CD5" w:rsidRDefault="007A7CD5"/>
        </w:tc>
      </w:tr>
    </w:tbl>
    <w:p w14:paraId="502EFA5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4B76593" w14:textId="77777777">
        <w:trPr>
          <w:trHeight w:val="397"/>
          <w:tblHeader/>
          <w:jc w:val="center"/>
        </w:trPr>
        <w:tc>
          <w:tcPr>
            <w:tcW w:w="1276" w:type="dxa"/>
            <w:vAlign w:val="center"/>
          </w:tcPr>
          <w:p w14:paraId="354706AB" w14:textId="77777777" w:rsidR="007A7CD5" w:rsidRDefault="00000000">
            <w:pPr>
              <w:pStyle w:val="1"/>
            </w:pPr>
            <w:r>
              <w:t>一级指标</w:t>
            </w:r>
          </w:p>
        </w:tc>
        <w:tc>
          <w:tcPr>
            <w:tcW w:w="1276" w:type="dxa"/>
            <w:vAlign w:val="center"/>
          </w:tcPr>
          <w:p w14:paraId="00D79BE7" w14:textId="77777777" w:rsidR="007A7CD5" w:rsidRDefault="00000000">
            <w:pPr>
              <w:pStyle w:val="1"/>
            </w:pPr>
            <w:r>
              <w:t>二级指标</w:t>
            </w:r>
          </w:p>
        </w:tc>
        <w:tc>
          <w:tcPr>
            <w:tcW w:w="1332" w:type="dxa"/>
            <w:vAlign w:val="center"/>
          </w:tcPr>
          <w:p w14:paraId="6A848EDC" w14:textId="77777777" w:rsidR="007A7CD5" w:rsidRDefault="00000000">
            <w:pPr>
              <w:pStyle w:val="1"/>
            </w:pPr>
            <w:r>
              <w:t>三级指标</w:t>
            </w:r>
          </w:p>
        </w:tc>
        <w:tc>
          <w:tcPr>
            <w:tcW w:w="3430" w:type="dxa"/>
            <w:hMerge w:val="restart"/>
            <w:vAlign w:val="center"/>
          </w:tcPr>
          <w:p w14:paraId="7A6972A0" w14:textId="77777777" w:rsidR="007A7CD5" w:rsidRDefault="00000000">
            <w:pPr>
              <w:pStyle w:val="1"/>
            </w:pPr>
            <w:r>
              <w:t>绩效指标描述</w:t>
            </w:r>
          </w:p>
        </w:tc>
        <w:tc>
          <w:tcPr>
            <w:tcW w:w="0" w:type="auto"/>
            <w:hMerge/>
          </w:tcPr>
          <w:p w14:paraId="3A5F4E39" w14:textId="77777777" w:rsidR="007A7CD5" w:rsidRDefault="007A7CD5"/>
        </w:tc>
        <w:tc>
          <w:tcPr>
            <w:tcW w:w="2551" w:type="dxa"/>
            <w:hMerge w:val="restart"/>
            <w:vAlign w:val="center"/>
          </w:tcPr>
          <w:p w14:paraId="7548C256" w14:textId="77777777" w:rsidR="007A7CD5" w:rsidRDefault="00000000">
            <w:pPr>
              <w:pStyle w:val="1"/>
            </w:pPr>
            <w:r>
              <w:t>指标值</w:t>
            </w:r>
          </w:p>
        </w:tc>
        <w:tc>
          <w:tcPr>
            <w:tcW w:w="0" w:type="auto"/>
            <w:hMerge/>
          </w:tcPr>
          <w:p w14:paraId="03545116" w14:textId="77777777" w:rsidR="007A7CD5" w:rsidRDefault="007A7CD5"/>
        </w:tc>
      </w:tr>
      <w:tr w:rsidR="007A7CD5" w14:paraId="7D697FCC" w14:textId="77777777">
        <w:trPr>
          <w:trHeight w:val="369"/>
          <w:jc w:val="center"/>
        </w:trPr>
        <w:tc>
          <w:tcPr>
            <w:tcW w:w="1276" w:type="dxa"/>
            <w:vMerge w:val="restart"/>
            <w:vAlign w:val="center"/>
          </w:tcPr>
          <w:p w14:paraId="1AC0952B" w14:textId="77777777" w:rsidR="007A7CD5" w:rsidRDefault="00000000">
            <w:pPr>
              <w:pStyle w:val="3"/>
            </w:pPr>
            <w:r>
              <w:t>产出指标</w:t>
            </w:r>
          </w:p>
        </w:tc>
        <w:tc>
          <w:tcPr>
            <w:tcW w:w="1276" w:type="dxa"/>
            <w:vAlign w:val="center"/>
          </w:tcPr>
          <w:p w14:paraId="69275827" w14:textId="77777777" w:rsidR="007A7CD5" w:rsidRDefault="00000000">
            <w:pPr>
              <w:pStyle w:val="2"/>
            </w:pPr>
            <w:r>
              <w:t>数量指标</w:t>
            </w:r>
          </w:p>
        </w:tc>
        <w:tc>
          <w:tcPr>
            <w:tcW w:w="1332" w:type="dxa"/>
            <w:vAlign w:val="center"/>
          </w:tcPr>
          <w:p w14:paraId="256DBF97" w14:textId="77777777" w:rsidR="007A7CD5" w:rsidRDefault="00000000">
            <w:pPr>
              <w:pStyle w:val="2"/>
            </w:pPr>
            <w:r>
              <w:t>提供服务人员数量</w:t>
            </w:r>
          </w:p>
        </w:tc>
        <w:tc>
          <w:tcPr>
            <w:tcW w:w="3430" w:type="dxa"/>
            <w:hMerge w:val="restart"/>
            <w:vAlign w:val="center"/>
          </w:tcPr>
          <w:p w14:paraId="7E5BBB26" w14:textId="77777777" w:rsidR="007A7CD5" w:rsidRDefault="00000000">
            <w:pPr>
              <w:pStyle w:val="2"/>
            </w:pPr>
            <w:r>
              <w:t>提供服务人员数量</w:t>
            </w:r>
          </w:p>
        </w:tc>
        <w:tc>
          <w:tcPr>
            <w:tcW w:w="0" w:type="auto"/>
            <w:hMerge/>
            <w:vAlign w:val="center"/>
          </w:tcPr>
          <w:p w14:paraId="2027A2F5" w14:textId="77777777" w:rsidR="007A7CD5" w:rsidRDefault="007A7CD5"/>
        </w:tc>
        <w:tc>
          <w:tcPr>
            <w:tcW w:w="2551" w:type="dxa"/>
            <w:hMerge w:val="restart"/>
            <w:vAlign w:val="center"/>
          </w:tcPr>
          <w:p w14:paraId="2BA3581D" w14:textId="77777777" w:rsidR="007A7CD5" w:rsidRDefault="00000000">
            <w:pPr>
              <w:pStyle w:val="2"/>
            </w:pPr>
            <w:r>
              <w:t>≥17个</w:t>
            </w:r>
          </w:p>
        </w:tc>
        <w:tc>
          <w:tcPr>
            <w:tcW w:w="0" w:type="auto"/>
            <w:hMerge/>
          </w:tcPr>
          <w:p w14:paraId="34781279" w14:textId="77777777" w:rsidR="007A7CD5" w:rsidRDefault="007A7CD5">
            <w:pPr>
              <w:pStyle w:val="2"/>
            </w:pPr>
          </w:p>
        </w:tc>
      </w:tr>
      <w:tr w:rsidR="007A7CD5" w14:paraId="6ACC3280" w14:textId="77777777">
        <w:trPr>
          <w:trHeight w:val="369"/>
          <w:jc w:val="center"/>
        </w:trPr>
        <w:tc>
          <w:tcPr>
            <w:tcW w:w="1276" w:type="dxa"/>
            <w:vMerge/>
            <w:vAlign w:val="center"/>
          </w:tcPr>
          <w:p w14:paraId="5358BF20" w14:textId="77777777" w:rsidR="007A7CD5" w:rsidRDefault="007A7CD5"/>
        </w:tc>
        <w:tc>
          <w:tcPr>
            <w:tcW w:w="1276" w:type="dxa"/>
            <w:vAlign w:val="center"/>
          </w:tcPr>
          <w:p w14:paraId="0EA91EF2" w14:textId="77777777" w:rsidR="007A7CD5" w:rsidRDefault="00000000">
            <w:pPr>
              <w:pStyle w:val="2"/>
            </w:pPr>
            <w:r>
              <w:t>时效指标</w:t>
            </w:r>
          </w:p>
        </w:tc>
        <w:tc>
          <w:tcPr>
            <w:tcW w:w="1332" w:type="dxa"/>
            <w:vAlign w:val="center"/>
          </w:tcPr>
          <w:p w14:paraId="0914E81C" w14:textId="77777777" w:rsidR="007A7CD5" w:rsidRDefault="00000000">
            <w:pPr>
              <w:pStyle w:val="2"/>
            </w:pPr>
            <w:r>
              <w:t>物业服务时间</w:t>
            </w:r>
          </w:p>
        </w:tc>
        <w:tc>
          <w:tcPr>
            <w:tcW w:w="3430" w:type="dxa"/>
            <w:hMerge w:val="restart"/>
            <w:vAlign w:val="center"/>
          </w:tcPr>
          <w:p w14:paraId="02192483" w14:textId="77777777" w:rsidR="007A7CD5" w:rsidRDefault="00000000">
            <w:pPr>
              <w:pStyle w:val="2"/>
            </w:pPr>
            <w:r>
              <w:t>物业服务时间</w:t>
            </w:r>
          </w:p>
        </w:tc>
        <w:tc>
          <w:tcPr>
            <w:tcW w:w="0" w:type="auto"/>
            <w:hMerge/>
            <w:vAlign w:val="center"/>
          </w:tcPr>
          <w:p w14:paraId="199A5AC2" w14:textId="77777777" w:rsidR="007A7CD5" w:rsidRDefault="007A7CD5"/>
        </w:tc>
        <w:tc>
          <w:tcPr>
            <w:tcW w:w="2551" w:type="dxa"/>
            <w:hMerge w:val="restart"/>
            <w:vAlign w:val="center"/>
          </w:tcPr>
          <w:p w14:paraId="51987B8D" w14:textId="77777777" w:rsidR="007A7CD5" w:rsidRDefault="00000000">
            <w:pPr>
              <w:pStyle w:val="2"/>
            </w:pPr>
            <w:r>
              <w:t>36月</w:t>
            </w:r>
          </w:p>
        </w:tc>
        <w:tc>
          <w:tcPr>
            <w:tcW w:w="0" w:type="auto"/>
            <w:hMerge/>
          </w:tcPr>
          <w:p w14:paraId="61C8AE1B" w14:textId="77777777" w:rsidR="007A7CD5" w:rsidRDefault="007A7CD5">
            <w:pPr>
              <w:pStyle w:val="2"/>
            </w:pPr>
          </w:p>
        </w:tc>
      </w:tr>
      <w:tr w:rsidR="007A7CD5" w14:paraId="0834C052" w14:textId="77777777">
        <w:trPr>
          <w:trHeight w:val="369"/>
          <w:jc w:val="center"/>
        </w:trPr>
        <w:tc>
          <w:tcPr>
            <w:tcW w:w="1276" w:type="dxa"/>
            <w:vMerge/>
            <w:vAlign w:val="center"/>
          </w:tcPr>
          <w:p w14:paraId="36BA3988" w14:textId="77777777" w:rsidR="007A7CD5" w:rsidRDefault="007A7CD5"/>
        </w:tc>
        <w:tc>
          <w:tcPr>
            <w:tcW w:w="1276" w:type="dxa"/>
            <w:vAlign w:val="center"/>
          </w:tcPr>
          <w:p w14:paraId="213DF8F0" w14:textId="77777777" w:rsidR="007A7CD5" w:rsidRDefault="00000000">
            <w:pPr>
              <w:pStyle w:val="2"/>
            </w:pPr>
            <w:r>
              <w:t>数量指标</w:t>
            </w:r>
          </w:p>
        </w:tc>
        <w:tc>
          <w:tcPr>
            <w:tcW w:w="1332" w:type="dxa"/>
            <w:vAlign w:val="center"/>
          </w:tcPr>
          <w:p w14:paraId="6183E38E" w14:textId="77777777" w:rsidR="007A7CD5" w:rsidRDefault="00000000">
            <w:pPr>
              <w:pStyle w:val="2"/>
            </w:pPr>
            <w:r>
              <w:t>物业服务面积</w:t>
            </w:r>
          </w:p>
        </w:tc>
        <w:tc>
          <w:tcPr>
            <w:tcW w:w="3430" w:type="dxa"/>
            <w:hMerge w:val="restart"/>
            <w:vAlign w:val="center"/>
          </w:tcPr>
          <w:p w14:paraId="1BBDACA8" w14:textId="77777777" w:rsidR="007A7CD5" w:rsidRDefault="00000000">
            <w:pPr>
              <w:pStyle w:val="2"/>
            </w:pPr>
            <w:r>
              <w:t>物业服务面积</w:t>
            </w:r>
          </w:p>
        </w:tc>
        <w:tc>
          <w:tcPr>
            <w:tcW w:w="0" w:type="auto"/>
            <w:hMerge/>
            <w:vAlign w:val="center"/>
          </w:tcPr>
          <w:p w14:paraId="56957C5A" w14:textId="77777777" w:rsidR="007A7CD5" w:rsidRDefault="007A7CD5"/>
        </w:tc>
        <w:tc>
          <w:tcPr>
            <w:tcW w:w="2551" w:type="dxa"/>
            <w:hMerge w:val="restart"/>
            <w:vAlign w:val="center"/>
          </w:tcPr>
          <w:p w14:paraId="3FD061EF" w14:textId="77777777" w:rsidR="007A7CD5" w:rsidRDefault="00000000">
            <w:pPr>
              <w:pStyle w:val="2"/>
            </w:pPr>
            <w:r>
              <w:t>≥3467平方米</w:t>
            </w:r>
          </w:p>
        </w:tc>
        <w:tc>
          <w:tcPr>
            <w:tcW w:w="0" w:type="auto"/>
            <w:hMerge/>
          </w:tcPr>
          <w:p w14:paraId="3849F47A" w14:textId="77777777" w:rsidR="007A7CD5" w:rsidRDefault="007A7CD5">
            <w:pPr>
              <w:pStyle w:val="2"/>
            </w:pPr>
          </w:p>
        </w:tc>
      </w:tr>
      <w:tr w:rsidR="007A7CD5" w14:paraId="10AD4842" w14:textId="77777777">
        <w:trPr>
          <w:trHeight w:val="369"/>
          <w:jc w:val="center"/>
        </w:trPr>
        <w:tc>
          <w:tcPr>
            <w:tcW w:w="1276" w:type="dxa"/>
            <w:vMerge/>
            <w:vAlign w:val="center"/>
          </w:tcPr>
          <w:p w14:paraId="6AC2AEA7" w14:textId="77777777" w:rsidR="007A7CD5" w:rsidRDefault="007A7CD5"/>
        </w:tc>
        <w:tc>
          <w:tcPr>
            <w:tcW w:w="1276" w:type="dxa"/>
            <w:vAlign w:val="center"/>
          </w:tcPr>
          <w:p w14:paraId="49B32498" w14:textId="77777777" w:rsidR="007A7CD5" w:rsidRDefault="00000000">
            <w:pPr>
              <w:pStyle w:val="2"/>
            </w:pPr>
            <w:r>
              <w:t>质量指标</w:t>
            </w:r>
          </w:p>
        </w:tc>
        <w:tc>
          <w:tcPr>
            <w:tcW w:w="1332" w:type="dxa"/>
            <w:vAlign w:val="center"/>
          </w:tcPr>
          <w:p w14:paraId="788FB295" w14:textId="77777777" w:rsidR="007A7CD5" w:rsidRDefault="00000000">
            <w:pPr>
              <w:pStyle w:val="2"/>
            </w:pPr>
            <w:r>
              <w:t>物业服务质量标准</w:t>
            </w:r>
          </w:p>
        </w:tc>
        <w:tc>
          <w:tcPr>
            <w:tcW w:w="3430" w:type="dxa"/>
            <w:hMerge w:val="restart"/>
            <w:vAlign w:val="center"/>
          </w:tcPr>
          <w:p w14:paraId="3BC2F664" w14:textId="77777777" w:rsidR="007A7CD5" w:rsidRDefault="00000000">
            <w:pPr>
              <w:pStyle w:val="2"/>
            </w:pPr>
            <w:r>
              <w:t>物业服务质量标准</w:t>
            </w:r>
          </w:p>
        </w:tc>
        <w:tc>
          <w:tcPr>
            <w:tcW w:w="0" w:type="auto"/>
            <w:hMerge/>
            <w:vAlign w:val="center"/>
          </w:tcPr>
          <w:p w14:paraId="41732256" w14:textId="77777777" w:rsidR="007A7CD5" w:rsidRDefault="007A7CD5"/>
        </w:tc>
        <w:tc>
          <w:tcPr>
            <w:tcW w:w="2551" w:type="dxa"/>
            <w:hMerge w:val="restart"/>
            <w:vAlign w:val="center"/>
          </w:tcPr>
          <w:p w14:paraId="78F90612" w14:textId="77777777" w:rsidR="007A7CD5" w:rsidRDefault="00000000">
            <w:pPr>
              <w:pStyle w:val="2"/>
            </w:pPr>
            <w:r>
              <w:t>符合合同要求</w:t>
            </w:r>
          </w:p>
        </w:tc>
        <w:tc>
          <w:tcPr>
            <w:tcW w:w="0" w:type="auto"/>
            <w:hMerge/>
          </w:tcPr>
          <w:p w14:paraId="046ACFA9" w14:textId="77777777" w:rsidR="007A7CD5" w:rsidRDefault="007A7CD5">
            <w:pPr>
              <w:pStyle w:val="2"/>
            </w:pPr>
          </w:p>
        </w:tc>
      </w:tr>
      <w:tr w:rsidR="007A7CD5" w14:paraId="55907EA2" w14:textId="77777777">
        <w:trPr>
          <w:trHeight w:val="369"/>
          <w:jc w:val="center"/>
        </w:trPr>
        <w:tc>
          <w:tcPr>
            <w:tcW w:w="1276" w:type="dxa"/>
            <w:vMerge/>
            <w:vAlign w:val="center"/>
          </w:tcPr>
          <w:p w14:paraId="62B9D8DA" w14:textId="77777777" w:rsidR="007A7CD5" w:rsidRDefault="007A7CD5"/>
        </w:tc>
        <w:tc>
          <w:tcPr>
            <w:tcW w:w="1276" w:type="dxa"/>
            <w:vAlign w:val="center"/>
          </w:tcPr>
          <w:p w14:paraId="0EC10AF9" w14:textId="77777777" w:rsidR="007A7CD5" w:rsidRDefault="00000000">
            <w:pPr>
              <w:pStyle w:val="2"/>
            </w:pPr>
            <w:r>
              <w:t>成本指标</w:t>
            </w:r>
          </w:p>
        </w:tc>
        <w:tc>
          <w:tcPr>
            <w:tcW w:w="1332" w:type="dxa"/>
            <w:vAlign w:val="center"/>
          </w:tcPr>
          <w:p w14:paraId="1ECEBBE4" w14:textId="77777777" w:rsidR="007A7CD5" w:rsidRDefault="00000000">
            <w:pPr>
              <w:pStyle w:val="2"/>
            </w:pPr>
            <w:r>
              <w:t>物业服务成本</w:t>
            </w:r>
          </w:p>
        </w:tc>
        <w:tc>
          <w:tcPr>
            <w:tcW w:w="3430" w:type="dxa"/>
            <w:hMerge w:val="restart"/>
            <w:vAlign w:val="center"/>
          </w:tcPr>
          <w:p w14:paraId="7C0ACD9A" w14:textId="77777777" w:rsidR="007A7CD5" w:rsidRDefault="00000000">
            <w:pPr>
              <w:pStyle w:val="2"/>
            </w:pPr>
            <w:r>
              <w:t>物业服务成本</w:t>
            </w:r>
          </w:p>
        </w:tc>
        <w:tc>
          <w:tcPr>
            <w:tcW w:w="0" w:type="auto"/>
            <w:hMerge/>
            <w:vAlign w:val="center"/>
          </w:tcPr>
          <w:p w14:paraId="457E7A7E" w14:textId="77777777" w:rsidR="007A7CD5" w:rsidRDefault="007A7CD5"/>
        </w:tc>
        <w:tc>
          <w:tcPr>
            <w:tcW w:w="2551" w:type="dxa"/>
            <w:hMerge w:val="restart"/>
            <w:vAlign w:val="center"/>
          </w:tcPr>
          <w:p w14:paraId="202DFCD5" w14:textId="77777777" w:rsidR="007A7CD5" w:rsidRDefault="00000000">
            <w:pPr>
              <w:pStyle w:val="2"/>
            </w:pPr>
            <w:r>
              <w:t>≤185万元</w:t>
            </w:r>
          </w:p>
        </w:tc>
        <w:tc>
          <w:tcPr>
            <w:tcW w:w="0" w:type="auto"/>
            <w:hMerge/>
          </w:tcPr>
          <w:p w14:paraId="1F492EAE" w14:textId="77777777" w:rsidR="007A7CD5" w:rsidRDefault="007A7CD5">
            <w:pPr>
              <w:pStyle w:val="2"/>
            </w:pPr>
          </w:p>
        </w:tc>
      </w:tr>
      <w:tr w:rsidR="007A7CD5" w14:paraId="49BFE5CD" w14:textId="77777777">
        <w:trPr>
          <w:trHeight w:val="369"/>
          <w:jc w:val="center"/>
        </w:trPr>
        <w:tc>
          <w:tcPr>
            <w:tcW w:w="1276" w:type="dxa"/>
            <w:vAlign w:val="center"/>
          </w:tcPr>
          <w:p w14:paraId="2356FA40" w14:textId="77777777" w:rsidR="007A7CD5" w:rsidRDefault="00000000">
            <w:pPr>
              <w:pStyle w:val="3"/>
            </w:pPr>
            <w:r>
              <w:t>效益指标</w:t>
            </w:r>
          </w:p>
        </w:tc>
        <w:tc>
          <w:tcPr>
            <w:tcW w:w="1276" w:type="dxa"/>
            <w:vAlign w:val="center"/>
          </w:tcPr>
          <w:p w14:paraId="5ACB2438" w14:textId="77777777" w:rsidR="007A7CD5" w:rsidRDefault="00000000">
            <w:pPr>
              <w:pStyle w:val="2"/>
            </w:pPr>
            <w:r>
              <w:t>社会效益指标</w:t>
            </w:r>
          </w:p>
        </w:tc>
        <w:tc>
          <w:tcPr>
            <w:tcW w:w="1332" w:type="dxa"/>
            <w:vAlign w:val="center"/>
          </w:tcPr>
          <w:p w14:paraId="3E39504F" w14:textId="77777777" w:rsidR="007A7CD5" w:rsidRDefault="00000000">
            <w:pPr>
              <w:pStyle w:val="2"/>
            </w:pPr>
            <w:r>
              <w:t>做好单位物业管理工作</w:t>
            </w:r>
          </w:p>
        </w:tc>
        <w:tc>
          <w:tcPr>
            <w:tcW w:w="3430" w:type="dxa"/>
            <w:hMerge w:val="restart"/>
            <w:vAlign w:val="center"/>
          </w:tcPr>
          <w:p w14:paraId="37CAC9FB" w14:textId="77777777" w:rsidR="007A7CD5" w:rsidRDefault="00000000">
            <w:pPr>
              <w:pStyle w:val="2"/>
            </w:pPr>
            <w:r>
              <w:t>为单位工作人员提供良好工作环境，保障人员工作效率</w:t>
            </w:r>
          </w:p>
        </w:tc>
        <w:tc>
          <w:tcPr>
            <w:tcW w:w="0" w:type="auto"/>
            <w:hMerge/>
            <w:vAlign w:val="center"/>
          </w:tcPr>
          <w:p w14:paraId="79B36F82" w14:textId="77777777" w:rsidR="007A7CD5" w:rsidRDefault="007A7CD5"/>
        </w:tc>
        <w:tc>
          <w:tcPr>
            <w:tcW w:w="2551" w:type="dxa"/>
            <w:hMerge w:val="restart"/>
            <w:vAlign w:val="center"/>
          </w:tcPr>
          <w:p w14:paraId="73C9B972" w14:textId="77777777" w:rsidR="007A7CD5" w:rsidRDefault="00000000">
            <w:pPr>
              <w:pStyle w:val="2"/>
            </w:pPr>
            <w:r>
              <w:t>效果显著</w:t>
            </w:r>
          </w:p>
        </w:tc>
        <w:tc>
          <w:tcPr>
            <w:tcW w:w="0" w:type="auto"/>
            <w:hMerge/>
          </w:tcPr>
          <w:p w14:paraId="1CDC47EC" w14:textId="77777777" w:rsidR="007A7CD5" w:rsidRDefault="007A7CD5">
            <w:pPr>
              <w:pStyle w:val="2"/>
            </w:pPr>
          </w:p>
        </w:tc>
      </w:tr>
      <w:tr w:rsidR="007A7CD5" w14:paraId="78BAB881" w14:textId="77777777">
        <w:trPr>
          <w:trHeight w:val="369"/>
          <w:jc w:val="center"/>
        </w:trPr>
        <w:tc>
          <w:tcPr>
            <w:tcW w:w="1276" w:type="dxa"/>
            <w:vAlign w:val="center"/>
          </w:tcPr>
          <w:p w14:paraId="61DFC4BC" w14:textId="77777777" w:rsidR="007A7CD5" w:rsidRDefault="00000000">
            <w:pPr>
              <w:pStyle w:val="3"/>
            </w:pPr>
            <w:r>
              <w:t>满意度指标</w:t>
            </w:r>
          </w:p>
        </w:tc>
        <w:tc>
          <w:tcPr>
            <w:tcW w:w="1276" w:type="dxa"/>
            <w:vAlign w:val="center"/>
          </w:tcPr>
          <w:p w14:paraId="608B4347" w14:textId="77777777" w:rsidR="007A7CD5" w:rsidRDefault="00000000">
            <w:pPr>
              <w:pStyle w:val="2"/>
            </w:pPr>
            <w:r>
              <w:t>服务对象满意度指标</w:t>
            </w:r>
          </w:p>
        </w:tc>
        <w:tc>
          <w:tcPr>
            <w:tcW w:w="1332" w:type="dxa"/>
            <w:vAlign w:val="center"/>
          </w:tcPr>
          <w:p w14:paraId="59A0D29C" w14:textId="77777777" w:rsidR="007A7CD5" w:rsidRDefault="00000000">
            <w:pPr>
              <w:pStyle w:val="2"/>
            </w:pPr>
            <w:r>
              <w:t>单位工作人员满意度</w:t>
            </w:r>
          </w:p>
        </w:tc>
        <w:tc>
          <w:tcPr>
            <w:tcW w:w="3430" w:type="dxa"/>
            <w:hMerge w:val="restart"/>
            <w:vAlign w:val="center"/>
          </w:tcPr>
          <w:p w14:paraId="09BC8005" w14:textId="77777777" w:rsidR="007A7CD5" w:rsidRDefault="00000000">
            <w:pPr>
              <w:pStyle w:val="2"/>
            </w:pPr>
            <w:r>
              <w:t>单位工作人员满意度</w:t>
            </w:r>
          </w:p>
        </w:tc>
        <w:tc>
          <w:tcPr>
            <w:tcW w:w="0" w:type="auto"/>
            <w:hMerge/>
            <w:vAlign w:val="center"/>
          </w:tcPr>
          <w:p w14:paraId="1F87EF06" w14:textId="77777777" w:rsidR="007A7CD5" w:rsidRDefault="007A7CD5"/>
        </w:tc>
        <w:tc>
          <w:tcPr>
            <w:tcW w:w="2551" w:type="dxa"/>
            <w:hMerge w:val="restart"/>
            <w:vAlign w:val="center"/>
          </w:tcPr>
          <w:p w14:paraId="3CE97D4A" w14:textId="77777777" w:rsidR="007A7CD5" w:rsidRDefault="00000000">
            <w:pPr>
              <w:pStyle w:val="2"/>
            </w:pPr>
            <w:r>
              <w:t>≥95%</w:t>
            </w:r>
          </w:p>
        </w:tc>
        <w:tc>
          <w:tcPr>
            <w:tcW w:w="0" w:type="auto"/>
            <w:hMerge/>
          </w:tcPr>
          <w:p w14:paraId="64785DFE" w14:textId="77777777" w:rsidR="007A7CD5" w:rsidRDefault="007A7CD5">
            <w:pPr>
              <w:pStyle w:val="2"/>
            </w:pPr>
          </w:p>
        </w:tc>
      </w:tr>
    </w:tbl>
    <w:p w14:paraId="2E4527E6" w14:textId="77777777" w:rsidR="007A7CD5" w:rsidRDefault="007A7CD5">
      <w:pPr>
        <w:sectPr w:rsidR="007A7CD5">
          <w:pgSz w:w="11900" w:h="16840"/>
          <w:pgMar w:top="1984" w:right="1304" w:bottom="1134" w:left="1304" w:header="720" w:footer="720" w:gutter="0"/>
          <w:cols w:space="720"/>
        </w:sectPr>
      </w:pPr>
    </w:p>
    <w:p w14:paraId="2E185FEC" w14:textId="77777777" w:rsidR="007A7CD5" w:rsidRDefault="00000000">
      <w:pPr>
        <w:jc w:val="center"/>
      </w:pPr>
      <w:r>
        <w:rPr>
          <w:rFonts w:ascii="方正仿宋_GBK" w:eastAsia="方正仿宋_GBK" w:hAnsi="方正仿宋_GBK" w:cs="方正仿宋_GBK"/>
          <w:color w:val="000000"/>
          <w:sz w:val="28"/>
        </w:rPr>
        <w:t xml:space="preserve"> </w:t>
      </w:r>
    </w:p>
    <w:p w14:paraId="7824B181" w14:textId="77777777" w:rsidR="007A7CD5" w:rsidRDefault="00000000">
      <w:pPr>
        <w:ind w:firstLine="560"/>
        <w:outlineLvl w:val="3"/>
      </w:pPr>
      <w:bookmarkStart w:id="255" w:name="_Toc_4_4_0000000259"/>
      <w:r>
        <w:rPr>
          <w:rFonts w:ascii="方正仿宋_GBK" w:eastAsia="方正仿宋_GBK" w:hAnsi="方正仿宋_GBK" w:cs="方正仿宋_GBK"/>
          <w:color w:val="000000"/>
          <w:sz w:val="28"/>
        </w:rPr>
        <w:t>256.新昌道（景盛路-弘通路）、安明路（丽水道-海晨道）道路、排水及红线内绿化工程绩效目标表</w:t>
      </w:r>
      <w:bookmarkEnd w:id="25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F29557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2BA9AB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BCE8499" w14:textId="77777777" w:rsidR="007A7CD5" w:rsidRDefault="007A7CD5"/>
        </w:tc>
        <w:tc>
          <w:tcPr>
            <w:tcW w:w="0" w:type="auto"/>
            <w:hMerge/>
            <w:tcBorders>
              <w:top w:val="single" w:sz="6" w:space="0" w:color="FFFFFF"/>
              <w:left w:val="single" w:sz="6" w:space="0" w:color="FFFFFF"/>
              <w:right w:val="single" w:sz="6" w:space="0" w:color="FFFFFF"/>
            </w:tcBorders>
          </w:tcPr>
          <w:p w14:paraId="7CC1AFCE" w14:textId="77777777" w:rsidR="007A7CD5" w:rsidRDefault="007A7CD5"/>
        </w:tc>
        <w:tc>
          <w:tcPr>
            <w:tcW w:w="0" w:type="auto"/>
            <w:hMerge/>
            <w:tcBorders>
              <w:top w:val="single" w:sz="6" w:space="0" w:color="FFFFFF"/>
              <w:left w:val="single" w:sz="6" w:space="0" w:color="FFFFFF"/>
              <w:right w:val="single" w:sz="6" w:space="0" w:color="FFFFFF"/>
            </w:tcBorders>
          </w:tcPr>
          <w:p w14:paraId="2D8263F4" w14:textId="77777777" w:rsidR="007A7CD5" w:rsidRDefault="007A7CD5"/>
        </w:tc>
        <w:tc>
          <w:tcPr>
            <w:tcW w:w="0" w:type="auto"/>
            <w:hMerge/>
            <w:tcBorders>
              <w:top w:val="single" w:sz="6" w:space="0" w:color="FFFFFF"/>
              <w:left w:val="single" w:sz="6" w:space="0" w:color="FFFFFF"/>
              <w:right w:val="single" w:sz="6" w:space="0" w:color="FFFFFF"/>
            </w:tcBorders>
          </w:tcPr>
          <w:p w14:paraId="7E4153B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B34952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B4AC9B8" w14:textId="77777777" w:rsidR="007A7CD5" w:rsidRDefault="00000000">
            <w:pPr>
              <w:pStyle w:val="4"/>
            </w:pPr>
            <w:r>
              <w:t>单位：元</w:t>
            </w:r>
          </w:p>
        </w:tc>
      </w:tr>
      <w:tr w:rsidR="007A7CD5" w14:paraId="4355EB98" w14:textId="77777777">
        <w:trPr>
          <w:trHeight w:val="369"/>
          <w:jc w:val="center"/>
        </w:trPr>
        <w:tc>
          <w:tcPr>
            <w:tcW w:w="1276" w:type="dxa"/>
            <w:gridSpan w:val="6"/>
            <w:vAlign w:val="center"/>
          </w:tcPr>
          <w:p w14:paraId="0FBF6901" w14:textId="77777777" w:rsidR="007A7CD5" w:rsidRDefault="00000000">
            <w:pPr>
              <w:pStyle w:val="1"/>
            </w:pPr>
            <w:r>
              <w:t>项目名称</w:t>
            </w:r>
          </w:p>
        </w:tc>
        <w:tc>
          <w:tcPr>
            <w:tcW w:w="8589" w:type="dxa"/>
            <w:hMerge w:val="restart"/>
            <w:vAlign w:val="center"/>
          </w:tcPr>
          <w:p w14:paraId="3D2C117F" w14:textId="77777777" w:rsidR="007A7CD5" w:rsidRDefault="00000000">
            <w:pPr>
              <w:pStyle w:val="2"/>
            </w:pPr>
            <w:r>
              <w:t>新昌道（景盛路-弘通路）、安明路（丽水道-海晨道）道路、排水及红线内绿化工程</w:t>
            </w:r>
          </w:p>
        </w:tc>
        <w:tc>
          <w:tcPr>
            <w:tcW w:w="0" w:type="auto"/>
            <w:hMerge/>
          </w:tcPr>
          <w:p w14:paraId="5EA80F93" w14:textId="77777777" w:rsidR="007A7CD5" w:rsidRDefault="007A7CD5"/>
        </w:tc>
        <w:tc>
          <w:tcPr>
            <w:tcW w:w="0" w:type="auto"/>
            <w:hMerge/>
          </w:tcPr>
          <w:p w14:paraId="706A5D74" w14:textId="77777777" w:rsidR="007A7CD5" w:rsidRDefault="007A7CD5"/>
        </w:tc>
        <w:tc>
          <w:tcPr>
            <w:tcW w:w="0" w:type="auto"/>
            <w:hMerge/>
          </w:tcPr>
          <w:p w14:paraId="3B90304A" w14:textId="77777777" w:rsidR="007A7CD5" w:rsidRDefault="007A7CD5"/>
        </w:tc>
        <w:tc>
          <w:tcPr>
            <w:tcW w:w="0" w:type="auto"/>
            <w:hMerge/>
          </w:tcPr>
          <w:p w14:paraId="2599582F" w14:textId="77777777" w:rsidR="007A7CD5" w:rsidRDefault="007A7CD5"/>
        </w:tc>
        <w:tc>
          <w:tcPr>
            <w:tcW w:w="0" w:type="auto"/>
            <w:gridSpan w:val="6"/>
            <w:hMerge/>
          </w:tcPr>
          <w:p w14:paraId="06D8B9A0" w14:textId="77777777" w:rsidR="007A7CD5" w:rsidRDefault="007A7CD5"/>
        </w:tc>
      </w:tr>
      <w:tr w:rsidR="007A7CD5" w14:paraId="1755EF05" w14:textId="77777777">
        <w:trPr>
          <w:trHeight w:val="369"/>
          <w:jc w:val="center"/>
        </w:trPr>
        <w:tc>
          <w:tcPr>
            <w:tcW w:w="1276" w:type="dxa"/>
            <w:gridSpan w:val="6"/>
            <w:vMerge w:val="restart"/>
            <w:vAlign w:val="center"/>
          </w:tcPr>
          <w:p w14:paraId="523BF019" w14:textId="77777777" w:rsidR="007A7CD5" w:rsidRDefault="00000000">
            <w:pPr>
              <w:pStyle w:val="1"/>
            </w:pPr>
            <w:r>
              <w:t>预算规模及资金用途</w:t>
            </w:r>
          </w:p>
        </w:tc>
        <w:tc>
          <w:tcPr>
            <w:tcW w:w="1276" w:type="dxa"/>
            <w:gridSpan w:val="6"/>
            <w:vAlign w:val="center"/>
          </w:tcPr>
          <w:p w14:paraId="6076CCAA" w14:textId="77777777" w:rsidR="007A7CD5" w:rsidRDefault="00000000">
            <w:pPr>
              <w:pStyle w:val="1"/>
            </w:pPr>
            <w:r>
              <w:t>预算数</w:t>
            </w:r>
          </w:p>
        </w:tc>
        <w:tc>
          <w:tcPr>
            <w:tcW w:w="1332" w:type="dxa"/>
            <w:vAlign w:val="center"/>
          </w:tcPr>
          <w:p w14:paraId="489690F1" w14:textId="77777777" w:rsidR="007A7CD5" w:rsidRDefault="00000000">
            <w:pPr>
              <w:pStyle w:val="2"/>
            </w:pPr>
            <w:r>
              <w:t>93400.00</w:t>
            </w:r>
          </w:p>
        </w:tc>
        <w:tc>
          <w:tcPr>
            <w:tcW w:w="1587" w:type="dxa"/>
            <w:vAlign w:val="center"/>
          </w:tcPr>
          <w:p w14:paraId="534338B4" w14:textId="77777777" w:rsidR="007A7CD5" w:rsidRDefault="00000000">
            <w:pPr>
              <w:pStyle w:val="1"/>
            </w:pPr>
            <w:r>
              <w:t>其中：财政    资金</w:t>
            </w:r>
          </w:p>
        </w:tc>
        <w:tc>
          <w:tcPr>
            <w:tcW w:w="1843" w:type="dxa"/>
            <w:vAlign w:val="center"/>
          </w:tcPr>
          <w:p w14:paraId="54E33259" w14:textId="77777777" w:rsidR="007A7CD5" w:rsidRDefault="00000000">
            <w:pPr>
              <w:pStyle w:val="2"/>
            </w:pPr>
            <w:r>
              <w:t>93400.00</w:t>
            </w:r>
          </w:p>
        </w:tc>
        <w:tc>
          <w:tcPr>
            <w:tcW w:w="1276" w:type="dxa"/>
            <w:vAlign w:val="center"/>
          </w:tcPr>
          <w:p w14:paraId="2B0F5BD2" w14:textId="77777777" w:rsidR="007A7CD5" w:rsidRDefault="00000000">
            <w:pPr>
              <w:pStyle w:val="1"/>
            </w:pPr>
            <w:r>
              <w:t>其他资金</w:t>
            </w:r>
          </w:p>
        </w:tc>
        <w:tc>
          <w:tcPr>
            <w:tcW w:w="1276" w:type="dxa"/>
            <w:vAlign w:val="center"/>
          </w:tcPr>
          <w:p w14:paraId="074258D1" w14:textId="77777777" w:rsidR="007A7CD5" w:rsidRDefault="00000000">
            <w:pPr>
              <w:pStyle w:val="2"/>
            </w:pPr>
            <w:r>
              <w:t xml:space="preserve"> </w:t>
            </w:r>
          </w:p>
        </w:tc>
      </w:tr>
      <w:tr w:rsidR="007A7CD5" w14:paraId="6994DF44" w14:textId="77777777">
        <w:trPr>
          <w:trHeight w:val="369"/>
          <w:jc w:val="center"/>
        </w:trPr>
        <w:tc>
          <w:tcPr>
            <w:tcW w:w="1276" w:type="dxa"/>
            <w:gridSpan w:val="6"/>
            <w:vMerge/>
          </w:tcPr>
          <w:p w14:paraId="56BF42EB" w14:textId="77777777" w:rsidR="007A7CD5" w:rsidRDefault="007A7CD5"/>
        </w:tc>
        <w:tc>
          <w:tcPr>
            <w:tcW w:w="8589" w:type="dxa"/>
            <w:hMerge w:val="restart"/>
            <w:vAlign w:val="center"/>
          </w:tcPr>
          <w:p w14:paraId="027722BE" w14:textId="77777777" w:rsidR="007A7CD5" w:rsidRDefault="00000000">
            <w:pPr>
              <w:pStyle w:val="2"/>
            </w:pPr>
            <w:r>
              <w:t>用于支付本工程测绘费用</w:t>
            </w:r>
          </w:p>
        </w:tc>
        <w:tc>
          <w:tcPr>
            <w:tcW w:w="0" w:type="auto"/>
            <w:hMerge/>
          </w:tcPr>
          <w:p w14:paraId="2F7C7FAF" w14:textId="77777777" w:rsidR="007A7CD5" w:rsidRDefault="007A7CD5"/>
        </w:tc>
        <w:tc>
          <w:tcPr>
            <w:tcW w:w="0" w:type="auto"/>
            <w:hMerge/>
          </w:tcPr>
          <w:p w14:paraId="563B19F1" w14:textId="77777777" w:rsidR="007A7CD5" w:rsidRDefault="007A7CD5"/>
        </w:tc>
        <w:tc>
          <w:tcPr>
            <w:tcW w:w="0" w:type="auto"/>
            <w:hMerge/>
          </w:tcPr>
          <w:p w14:paraId="345F1A54" w14:textId="77777777" w:rsidR="007A7CD5" w:rsidRDefault="007A7CD5"/>
        </w:tc>
        <w:tc>
          <w:tcPr>
            <w:tcW w:w="0" w:type="auto"/>
            <w:hMerge/>
          </w:tcPr>
          <w:p w14:paraId="3F81D1F2" w14:textId="77777777" w:rsidR="007A7CD5" w:rsidRDefault="007A7CD5"/>
        </w:tc>
        <w:tc>
          <w:tcPr>
            <w:tcW w:w="0" w:type="auto"/>
            <w:gridSpan w:val="6"/>
            <w:hMerge/>
          </w:tcPr>
          <w:p w14:paraId="72600B0D" w14:textId="77777777" w:rsidR="007A7CD5" w:rsidRDefault="007A7CD5"/>
        </w:tc>
      </w:tr>
      <w:tr w:rsidR="007A7CD5" w14:paraId="32FFB8AA" w14:textId="77777777">
        <w:trPr>
          <w:trHeight w:val="369"/>
          <w:jc w:val="center"/>
        </w:trPr>
        <w:tc>
          <w:tcPr>
            <w:tcW w:w="1276" w:type="dxa"/>
            <w:gridSpan w:val="6"/>
            <w:vAlign w:val="center"/>
          </w:tcPr>
          <w:p w14:paraId="0F462320" w14:textId="77777777" w:rsidR="007A7CD5" w:rsidRDefault="00000000">
            <w:pPr>
              <w:pStyle w:val="1"/>
            </w:pPr>
            <w:r>
              <w:t>绩效目标</w:t>
            </w:r>
          </w:p>
        </w:tc>
        <w:tc>
          <w:tcPr>
            <w:tcW w:w="8589" w:type="dxa"/>
            <w:hMerge w:val="restart"/>
            <w:vAlign w:val="center"/>
          </w:tcPr>
          <w:p w14:paraId="10BE39ED" w14:textId="77777777" w:rsidR="007A7CD5" w:rsidRDefault="00000000">
            <w:pPr>
              <w:pStyle w:val="2"/>
            </w:pPr>
            <w:r>
              <w:t>1.在生态城临海新城南部片区,新建道路2056米，预期两年完成。</w:t>
            </w:r>
          </w:p>
        </w:tc>
        <w:tc>
          <w:tcPr>
            <w:tcW w:w="0" w:type="auto"/>
            <w:hMerge/>
          </w:tcPr>
          <w:p w14:paraId="6CC0EE85" w14:textId="77777777" w:rsidR="007A7CD5" w:rsidRDefault="007A7CD5"/>
        </w:tc>
        <w:tc>
          <w:tcPr>
            <w:tcW w:w="0" w:type="auto"/>
            <w:hMerge/>
          </w:tcPr>
          <w:p w14:paraId="408B51B6" w14:textId="77777777" w:rsidR="007A7CD5" w:rsidRDefault="007A7CD5"/>
        </w:tc>
        <w:tc>
          <w:tcPr>
            <w:tcW w:w="0" w:type="auto"/>
            <w:hMerge/>
          </w:tcPr>
          <w:p w14:paraId="3BCA9473" w14:textId="77777777" w:rsidR="007A7CD5" w:rsidRDefault="007A7CD5"/>
        </w:tc>
        <w:tc>
          <w:tcPr>
            <w:tcW w:w="0" w:type="auto"/>
            <w:hMerge/>
          </w:tcPr>
          <w:p w14:paraId="65ADD7BE" w14:textId="77777777" w:rsidR="007A7CD5" w:rsidRDefault="007A7CD5"/>
        </w:tc>
        <w:tc>
          <w:tcPr>
            <w:tcW w:w="0" w:type="auto"/>
            <w:gridSpan w:val="6"/>
            <w:hMerge/>
          </w:tcPr>
          <w:p w14:paraId="593A774D" w14:textId="77777777" w:rsidR="007A7CD5" w:rsidRDefault="007A7CD5"/>
        </w:tc>
      </w:tr>
    </w:tbl>
    <w:p w14:paraId="175C169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D63D020" w14:textId="77777777">
        <w:trPr>
          <w:trHeight w:val="397"/>
          <w:tblHeader/>
          <w:jc w:val="center"/>
        </w:trPr>
        <w:tc>
          <w:tcPr>
            <w:tcW w:w="1276" w:type="dxa"/>
            <w:vAlign w:val="center"/>
          </w:tcPr>
          <w:p w14:paraId="42DC8277" w14:textId="77777777" w:rsidR="007A7CD5" w:rsidRDefault="00000000">
            <w:pPr>
              <w:pStyle w:val="1"/>
            </w:pPr>
            <w:r>
              <w:t>一级指标</w:t>
            </w:r>
          </w:p>
        </w:tc>
        <w:tc>
          <w:tcPr>
            <w:tcW w:w="1276" w:type="dxa"/>
            <w:vAlign w:val="center"/>
          </w:tcPr>
          <w:p w14:paraId="2085EB9F" w14:textId="77777777" w:rsidR="007A7CD5" w:rsidRDefault="00000000">
            <w:pPr>
              <w:pStyle w:val="1"/>
            </w:pPr>
            <w:r>
              <w:t>二级指标</w:t>
            </w:r>
          </w:p>
        </w:tc>
        <w:tc>
          <w:tcPr>
            <w:tcW w:w="1332" w:type="dxa"/>
            <w:vAlign w:val="center"/>
          </w:tcPr>
          <w:p w14:paraId="4CACE4D0" w14:textId="77777777" w:rsidR="007A7CD5" w:rsidRDefault="00000000">
            <w:pPr>
              <w:pStyle w:val="1"/>
            </w:pPr>
            <w:r>
              <w:t>三级指标</w:t>
            </w:r>
          </w:p>
        </w:tc>
        <w:tc>
          <w:tcPr>
            <w:tcW w:w="3430" w:type="dxa"/>
            <w:hMerge w:val="restart"/>
            <w:vAlign w:val="center"/>
          </w:tcPr>
          <w:p w14:paraId="1FD2E64B" w14:textId="77777777" w:rsidR="007A7CD5" w:rsidRDefault="00000000">
            <w:pPr>
              <w:pStyle w:val="1"/>
            </w:pPr>
            <w:r>
              <w:t>绩效指标描述</w:t>
            </w:r>
          </w:p>
        </w:tc>
        <w:tc>
          <w:tcPr>
            <w:tcW w:w="0" w:type="auto"/>
            <w:hMerge/>
          </w:tcPr>
          <w:p w14:paraId="78D97FD8" w14:textId="77777777" w:rsidR="007A7CD5" w:rsidRDefault="007A7CD5"/>
        </w:tc>
        <w:tc>
          <w:tcPr>
            <w:tcW w:w="2551" w:type="dxa"/>
            <w:hMerge w:val="restart"/>
            <w:vAlign w:val="center"/>
          </w:tcPr>
          <w:p w14:paraId="4B0A6EF0" w14:textId="77777777" w:rsidR="007A7CD5" w:rsidRDefault="00000000">
            <w:pPr>
              <w:pStyle w:val="1"/>
            </w:pPr>
            <w:r>
              <w:t>指标值</w:t>
            </w:r>
          </w:p>
        </w:tc>
        <w:tc>
          <w:tcPr>
            <w:tcW w:w="0" w:type="auto"/>
            <w:hMerge/>
          </w:tcPr>
          <w:p w14:paraId="6A4ED58F" w14:textId="77777777" w:rsidR="007A7CD5" w:rsidRDefault="007A7CD5"/>
        </w:tc>
      </w:tr>
      <w:tr w:rsidR="007A7CD5" w14:paraId="65F45FA0" w14:textId="77777777">
        <w:trPr>
          <w:trHeight w:val="369"/>
          <w:jc w:val="center"/>
        </w:trPr>
        <w:tc>
          <w:tcPr>
            <w:tcW w:w="1276" w:type="dxa"/>
            <w:vMerge w:val="restart"/>
            <w:vAlign w:val="center"/>
          </w:tcPr>
          <w:p w14:paraId="29343B29" w14:textId="77777777" w:rsidR="007A7CD5" w:rsidRDefault="00000000">
            <w:pPr>
              <w:pStyle w:val="3"/>
            </w:pPr>
            <w:r>
              <w:t>产出指标</w:t>
            </w:r>
          </w:p>
        </w:tc>
        <w:tc>
          <w:tcPr>
            <w:tcW w:w="1276" w:type="dxa"/>
            <w:vAlign w:val="center"/>
          </w:tcPr>
          <w:p w14:paraId="53CE5E26" w14:textId="77777777" w:rsidR="007A7CD5" w:rsidRDefault="00000000">
            <w:pPr>
              <w:pStyle w:val="2"/>
            </w:pPr>
            <w:r>
              <w:t>数量指标</w:t>
            </w:r>
          </w:p>
        </w:tc>
        <w:tc>
          <w:tcPr>
            <w:tcW w:w="1332" w:type="dxa"/>
            <w:vAlign w:val="center"/>
          </w:tcPr>
          <w:p w14:paraId="2EFEB1DF" w14:textId="77777777" w:rsidR="007A7CD5" w:rsidRDefault="00000000">
            <w:pPr>
              <w:pStyle w:val="2"/>
            </w:pPr>
            <w:r>
              <w:t>道路长度</w:t>
            </w:r>
          </w:p>
        </w:tc>
        <w:tc>
          <w:tcPr>
            <w:tcW w:w="3430" w:type="dxa"/>
            <w:hMerge w:val="restart"/>
            <w:vAlign w:val="center"/>
          </w:tcPr>
          <w:p w14:paraId="7BFA7839" w14:textId="77777777" w:rsidR="007A7CD5" w:rsidRDefault="00000000">
            <w:pPr>
              <w:pStyle w:val="2"/>
            </w:pPr>
            <w:r>
              <w:t>道路长度</w:t>
            </w:r>
          </w:p>
        </w:tc>
        <w:tc>
          <w:tcPr>
            <w:tcW w:w="0" w:type="auto"/>
            <w:hMerge/>
            <w:vAlign w:val="center"/>
          </w:tcPr>
          <w:p w14:paraId="52E31619" w14:textId="77777777" w:rsidR="007A7CD5" w:rsidRDefault="007A7CD5"/>
        </w:tc>
        <w:tc>
          <w:tcPr>
            <w:tcW w:w="2551" w:type="dxa"/>
            <w:hMerge w:val="restart"/>
            <w:vAlign w:val="center"/>
          </w:tcPr>
          <w:p w14:paraId="6CD38C6E" w14:textId="77777777" w:rsidR="007A7CD5" w:rsidRDefault="00000000">
            <w:pPr>
              <w:pStyle w:val="2"/>
            </w:pPr>
            <w:r>
              <w:t>2056米</w:t>
            </w:r>
          </w:p>
        </w:tc>
        <w:tc>
          <w:tcPr>
            <w:tcW w:w="0" w:type="auto"/>
            <w:hMerge/>
          </w:tcPr>
          <w:p w14:paraId="0ABF3F84" w14:textId="77777777" w:rsidR="007A7CD5" w:rsidRDefault="007A7CD5">
            <w:pPr>
              <w:pStyle w:val="2"/>
            </w:pPr>
          </w:p>
        </w:tc>
      </w:tr>
      <w:tr w:rsidR="007A7CD5" w14:paraId="1F20012B" w14:textId="77777777">
        <w:trPr>
          <w:trHeight w:val="369"/>
          <w:jc w:val="center"/>
        </w:trPr>
        <w:tc>
          <w:tcPr>
            <w:tcW w:w="1276" w:type="dxa"/>
            <w:vMerge/>
            <w:vAlign w:val="center"/>
          </w:tcPr>
          <w:p w14:paraId="6B057190" w14:textId="77777777" w:rsidR="007A7CD5" w:rsidRDefault="007A7CD5"/>
        </w:tc>
        <w:tc>
          <w:tcPr>
            <w:tcW w:w="1276" w:type="dxa"/>
            <w:vAlign w:val="center"/>
          </w:tcPr>
          <w:p w14:paraId="4AE2857E" w14:textId="77777777" w:rsidR="007A7CD5" w:rsidRDefault="00000000">
            <w:pPr>
              <w:pStyle w:val="2"/>
            </w:pPr>
            <w:r>
              <w:t>质量指标</w:t>
            </w:r>
          </w:p>
        </w:tc>
        <w:tc>
          <w:tcPr>
            <w:tcW w:w="1332" w:type="dxa"/>
            <w:vAlign w:val="center"/>
          </w:tcPr>
          <w:p w14:paraId="6F280711" w14:textId="77777777" w:rsidR="007A7CD5" w:rsidRDefault="00000000">
            <w:pPr>
              <w:pStyle w:val="2"/>
            </w:pPr>
            <w:r>
              <w:t xml:space="preserve">项目竣工验收合格率 </w:t>
            </w:r>
          </w:p>
        </w:tc>
        <w:tc>
          <w:tcPr>
            <w:tcW w:w="3430" w:type="dxa"/>
            <w:hMerge w:val="restart"/>
            <w:vAlign w:val="center"/>
          </w:tcPr>
          <w:p w14:paraId="6DA3FE46" w14:textId="77777777" w:rsidR="007A7CD5" w:rsidRDefault="00000000">
            <w:pPr>
              <w:pStyle w:val="2"/>
            </w:pPr>
            <w:r>
              <w:t xml:space="preserve">项目竣工验收合格率 </w:t>
            </w:r>
          </w:p>
        </w:tc>
        <w:tc>
          <w:tcPr>
            <w:tcW w:w="0" w:type="auto"/>
            <w:hMerge/>
            <w:vAlign w:val="center"/>
          </w:tcPr>
          <w:p w14:paraId="475EC13C" w14:textId="77777777" w:rsidR="007A7CD5" w:rsidRDefault="007A7CD5"/>
        </w:tc>
        <w:tc>
          <w:tcPr>
            <w:tcW w:w="2551" w:type="dxa"/>
            <w:hMerge w:val="restart"/>
            <w:vAlign w:val="center"/>
          </w:tcPr>
          <w:p w14:paraId="1927F3BD" w14:textId="77777777" w:rsidR="007A7CD5" w:rsidRDefault="00000000">
            <w:pPr>
              <w:pStyle w:val="2"/>
            </w:pPr>
            <w:r>
              <w:t>100%</w:t>
            </w:r>
          </w:p>
        </w:tc>
        <w:tc>
          <w:tcPr>
            <w:tcW w:w="0" w:type="auto"/>
            <w:hMerge/>
          </w:tcPr>
          <w:p w14:paraId="2CBE6471" w14:textId="77777777" w:rsidR="007A7CD5" w:rsidRDefault="007A7CD5">
            <w:pPr>
              <w:pStyle w:val="2"/>
            </w:pPr>
          </w:p>
        </w:tc>
      </w:tr>
      <w:tr w:rsidR="007A7CD5" w14:paraId="0A9D2E9F" w14:textId="77777777">
        <w:trPr>
          <w:trHeight w:val="369"/>
          <w:jc w:val="center"/>
        </w:trPr>
        <w:tc>
          <w:tcPr>
            <w:tcW w:w="1276" w:type="dxa"/>
            <w:vMerge/>
            <w:vAlign w:val="center"/>
          </w:tcPr>
          <w:p w14:paraId="29D9985A" w14:textId="77777777" w:rsidR="007A7CD5" w:rsidRDefault="007A7CD5"/>
        </w:tc>
        <w:tc>
          <w:tcPr>
            <w:tcW w:w="1276" w:type="dxa"/>
            <w:vAlign w:val="center"/>
          </w:tcPr>
          <w:p w14:paraId="1BB68459" w14:textId="77777777" w:rsidR="007A7CD5" w:rsidRDefault="00000000">
            <w:pPr>
              <w:pStyle w:val="2"/>
            </w:pPr>
            <w:r>
              <w:t>时效指标</w:t>
            </w:r>
          </w:p>
        </w:tc>
        <w:tc>
          <w:tcPr>
            <w:tcW w:w="1332" w:type="dxa"/>
            <w:vAlign w:val="center"/>
          </w:tcPr>
          <w:p w14:paraId="44000108" w14:textId="77777777" w:rsidR="007A7CD5" w:rsidRDefault="00000000">
            <w:pPr>
              <w:pStyle w:val="2"/>
            </w:pPr>
            <w:r>
              <w:t>项目按计划完工率</w:t>
            </w:r>
          </w:p>
        </w:tc>
        <w:tc>
          <w:tcPr>
            <w:tcW w:w="3430" w:type="dxa"/>
            <w:hMerge w:val="restart"/>
            <w:vAlign w:val="center"/>
          </w:tcPr>
          <w:p w14:paraId="4F345A4F" w14:textId="77777777" w:rsidR="007A7CD5" w:rsidRDefault="00000000">
            <w:pPr>
              <w:pStyle w:val="2"/>
            </w:pPr>
            <w:r>
              <w:t>项目按计划完工率</w:t>
            </w:r>
          </w:p>
        </w:tc>
        <w:tc>
          <w:tcPr>
            <w:tcW w:w="0" w:type="auto"/>
            <w:hMerge/>
            <w:vAlign w:val="center"/>
          </w:tcPr>
          <w:p w14:paraId="267970B4" w14:textId="77777777" w:rsidR="007A7CD5" w:rsidRDefault="007A7CD5"/>
        </w:tc>
        <w:tc>
          <w:tcPr>
            <w:tcW w:w="2551" w:type="dxa"/>
            <w:hMerge w:val="restart"/>
            <w:vAlign w:val="center"/>
          </w:tcPr>
          <w:p w14:paraId="1BE5615D" w14:textId="77777777" w:rsidR="007A7CD5" w:rsidRDefault="00000000">
            <w:pPr>
              <w:pStyle w:val="2"/>
            </w:pPr>
            <w:r>
              <w:t>≥95%</w:t>
            </w:r>
          </w:p>
        </w:tc>
        <w:tc>
          <w:tcPr>
            <w:tcW w:w="0" w:type="auto"/>
            <w:hMerge/>
          </w:tcPr>
          <w:p w14:paraId="49D4FA8F" w14:textId="77777777" w:rsidR="007A7CD5" w:rsidRDefault="007A7CD5">
            <w:pPr>
              <w:pStyle w:val="2"/>
            </w:pPr>
          </w:p>
        </w:tc>
      </w:tr>
      <w:tr w:rsidR="007A7CD5" w14:paraId="0AB605E6" w14:textId="77777777">
        <w:trPr>
          <w:trHeight w:val="369"/>
          <w:jc w:val="center"/>
        </w:trPr>
        <w:tc>
          <w:tcPr>
            <w:tcW w:w="1276" w:type="dxa"/>
            <w:vMerge/>
            <w:vAlign w:val="center"/>
          </w:tcPr>
          <w:p w14:paraId="4B12481A" w14:textId="77777777" w:rsidR="007A7CD5" w:rsidRDefault="007A7CD5"/>
        </w:tc>
        <w:tc>
          <w:tcPr>
            <w:tcW w:w="1276" w:type="dxa"/>
            <w:vAlign w:val="center"/>
          </w:tcPr>
          <w:p w14:paraId="1764EC15" w14:textId="77777777" w:rsidR="007A7CD5" w:rsidRDefault="00000000">
            <w:pPr>
              <w:pStyle w:val="2"/>
            </w:pPr>
            <w:r>
              <w:t>成本指标</w:t>
            </w:r>
          </w:p>
        </w:tc>
        <w:tc>
          <w:tcPr>
            <w:tcW w:w="1332" w:type="dxa"/>
            <w:vAlign w:val="center"/>
          </w:tcPr>
          <w:p w14:paraId="15C1A4EB" w14:textId="77777777" w:rsidR="007A7CD5" w:rsidRDefault="00000000">
            <w:pPr>
              <w:pStyle w:val="2"/>
            </w:pPr>
            <w:r>
              <w:t>做好项目概算控制</w:t>
            </w:r>
          </w:p>
        </w:tc>
        <w:tc>
          <w:tcPr>
            <w:tcW w:w="3430" w:type="dxa"/>
            <w:hMerge w:val="restart"/>
            <w:vAlign w:val="center"/>
          </w:tcPr>
          <w:p w14:paraId="40E08331" w14:textId="77777777" w:rsidR="007A7CD5" w:rsidRDefault="00000000">
            <w:pPr>
              <w:pStyle w:val="2"/>
            </w:pPr>
            <w:r>
              <w:t>做好项目概算控制</w:t>
            </w:r>
          </w:p>
        </w:tc>
        <w:tc>
          <w:tcPr>
            <w:tcW w:w="0" w:type="auto"/>
            <w:hMerge/>
            <w:vAlign w:val="center"/>
          </w:tcPr>
          <w:p w14:paraId="0015D502" w14:textId="77777777" w:rsidR="007A7CD5" w:rsidRDefault="007A7CD5"/>
        </w:tc>
        <w:tc>
          <w:tcPr>
            <w:tcW w:w="2551" w:type="dxa"/>
            <w:hMerge w:val="restart"/>
            <w:vAlign w:val="center"/>
          </w:tcPr>
          <w:p w14:paraId="609957E9" w14:textId="77777777" w:rsidR="007A7CD5" w:rsidRDefault="00000000">
            <w:pPr>
              <w:pStyle w:val="2"/>
            </w:pPr>
            <w:r>
              <w:t>≤5946.78万元</w:t>
            </w:r>
          </w:p>
        </w:tc>
        <w:tc>
          <w:tcPr>
            <w:tcW w:w="0" w:type="auto"/>
            <w:hMerge/>
          </w:tcPr>
          <w:p w14:paraId="75CE6999" w14:textId="77777777" w:rsidR="007A7CD5" w:rsidRDefault="007A7CD5">
            <w:pPr>
              <w:pStyle w:val="2"/>
            </w:pPr>
          </w:p>
        </w:tc>
      </w:tr>
      <w:tr w:rsidR="007A7CD5" w14:paraId="15EC7489" w14:textId="77777777">
        <w:trPr>
          <w:trHeight w:val="369"/>
          <w:jc w:val="center"/>
        </w:trPr>
        <w:tc>
          <w:tcPr>
            <w:tcW w:w="1276" w:type="dxa"/>
            <w:vAlign w:val="center"/>
          </w:tcPr>
          <w:p w14:paraId="040D1104" w14:textId="77777777" w:rsidR="007A7CD5" w:rsidRDefault="00000000">
            <w:pPr>
              <w:pStyle w:val="3"/>
            </w:pPr>
            <w:r>
              <w:t>效益指标</w:t>
            </w:r>
          </w:p>
        </w:tc>
        <w:tc>
          <w:tcPr>
            <w:tcW w:w="1276" w:type="dxa"/>
            <w:vAlign w:val="center"/>
          </w:tcPr>
          <w:p w14:paraId="04526C5F" w14:textId="77777777" w:rsidR="007A7CD5" w:rsidRDefault="00000000">
            <w:pPr>
              <w:pStyle w:val="2"/>
            </w:pPr>
            <w:r>
              <w:t>社会效益指标</w:t>
            </w:r>
          </w:p>
        </w:tc>
        <w:tc>
          <w:tcPr>
            <w:tcW w:w="1332" w:type="dxa"/>
            <w:vAlign w:val="center"/>
          </w:tcPr>
          <w:p w14:paraId="6914288A" w14:textId="77777777" w:rsidR="007A7CD5" w:rsidRDefault="00000000">
            <w:pPr>
              <w:pStyle w:val="2"/>
            </w:pPr>
            <w:r>
              <w:t>改善群众出行条件</w:t>
            </w:r>
          </w:p>
        </w:tc>
        <w:tc>
          <w:tcPr>
            <w:tcW w:w="3430" w:type="dxa"/>
            <w:hMerge w:val="restart"/>
            <w:vAlign w:val="center"/>
          </w:tcPr>
          <w:p w14:paraId="45642088" w14:textId="77777777" w:rsidR="007A7CD5" w:rsidRDefault="00000000">
            <w:pPr>
              <w:pStyle w:val="2"/>
            </w:pPr>
            <w:r>
              <w:t>改善群众出行条件</w:t>
            </w:r>
          </w:p>
        </w:tc>
        <w:tc>
          <w:tcPr>
            <w:tcW w:w="0" w:type="auto"/>
            <w:hMerge/>
            <w:vAlign w:val="center"/>
          </w:tcPr>
          <w:p w14:paraId="2D40D88D" w14:textId="77777777" w:rsidR="007A7CD5" w:rsidRDefault="007A7CD5"/>
        </w:tc>
        <w:tc>
          <w:tcPr>
            <w:tcW w:w="2551" w:type="dxa"/>
            <w:hMerge w:val="restart"/>
            <w:vAlign w:val="center"/>
          </w:tcPr>
          <w:p w14:paraId="2BC05637" w14:textId="77777777" w:rsidR="007A7CD5" w:rsidRDefault="00000000">
            <w:pPr>
              <w:pStyle w:val="2"/>
            </w:pPr>
            <w:r>
              <w:t>有效改善</w:t>
            </w:r>
          </w:p>
        </w:tc>
        <w:tc>
          <w:tcPr>
            <w:tcW w:w="0" w:type="auto"/>
            <w:hMerge/>
          </w:tcPr>
          <w:p w14:paraId="0CB85047" w14:textId="77777777" w:rsidR="007A7CD5" w:rsidRDefault="007A7CD5">
            <w:pPr>
              <w:pStyle w:val="2"/>
            </w:pPr>
          </w:p>
        </w:tc>
      </w:tr>
      <w:tr w:rsidR="007A7CD5" w14:paraId="4911D109" w14:textId="77777777">
        <w:trPr>
          <w:trHeight w:val="369"/>
          <w:jc w:val="center"/>
        </w:trPr>
        <w:tc>
          <w:tcPr>
            <w:tcW w:w="1276" w:type="dxa"/>
            <w:vAlign w:val="center"/>
          </w:tcPr>
          <w:p w14:paraId="2B3F5CD9" w14:textId="77777777" w:rsidR="007A7CD5" w:rsidRDefault="00000000">
            <w:pPr>
              <w:pStyle w:val="3"/>
            </w:pPr>
            <w:r>
              <w:t>满意度指标</w:t>
            </w:r>
          </w:p>
        </w:tc>
        <w:tc>
          <w:tcPr>
            <w:tcW w:w="1276" w:type="dxa"/>
            <w:vAlign w:val="center"/>
          </w:tcPr>
          <w:p w14:paraId="38D9C9B3" w14:textId="77777777" w:rsidR="007A7CD5" w:rsidRDefault="00000000">
            <w:pPr>
              <w:pStyle w:val="2"/>
            </w:pPr>
            <w:r>
              <w:t>服务对象满意度指标</w:t>
            </w:r>
          </w:p>
        </w:tc>
        <w:tc>
          <w:tcPr>
            <w:tcW w:w="1332" w:type="dxa"/>
            <w:vAlign w:val="center"/>
          </w:tcPr>
          <w:p w14:paraId="161B9BD7" w14:textId="77777777" w:rsidR="007A7CD5" w:rsidRDefault="00000000">
            <w:pPr>
              <w:pStyle w:val="2"/>
            </w:pPr>
            <w:r>
              <w:t>社会公众满意度</w:t>
            </w:r>
          </w:p>
        </w:tc>
        <w:tc>
          <w:tcPr>
            <w:tcW w:w="3430" w:type="dxa"/>
            <w:hMerge w:val="restart"/>
            <w:vAlign w:val="center"/>
          </w:tcPr>
          <w:p w14:paraId="3C364958" w14:textId="77777777" w:rsidR="007A7CD5" w:rsidRDefault="00000000">
            <w:pPr>
              <w:pStyle w:val="2"/>
            </w:pPr>
            <w:r>
              <w:t>社会公众满意度</w:t>
            </w:r>
          </w:p>
        </w:tc>
        <w:tc>
          <w:tcPr>
            <w:tcW w:w="0" w:type="auto"/>
            <w:hMerge/>
            <w:vAlign w:val="center"/>
          </w:tcPr>
          <w:p w14:paraId="09A87E54" w14:textId="77777777" w:rsidR="007A7CD5" w:rsidRDefault="007A7CD5"/>
        </w:tc>
        <w:tc>
          <w:tcPr>
            <w:tcW w:w="2551" w:type="dxa"/>
            <w:hMerge w:val="restart"/>
            <w:vAlign w:val="center"/>
          </w:tcPr>
          <w:p w14:paraId="20030953" w14:textId="77777777" w:rsidR="007A7CD5" w:rsidRDefault="00000000">
            <w:pPr>
              <w:pStyle w:val="2"/>
            </w:pPr>
            <w:r>
              <w:t>≥90%</w:t>
            </w:r>
          </w:p>
        </w:tc>
        <w:tc>
          <w:tcPr>
            <w:tcW w:w="0" w:type="auto"/>
            <w:hMerge/>
          </w:tcPr>
          <w:p w14:paraId="2F898075" w14:textId="77777777" w:rsidR="007A7CD5" w:rsidRDefault="007A7CD5">
            <w:pPr>
              <w:pStyle w:val="2"/>
            </w:pPr>
          </w:p>
        </w:tc>
      </w:tr>
    </w:tbl>
    <w:p w14:paraId="4B8D1984" w14:textId="77777777" w:rsidR="007A7CD5" w:rsidRDefault="007A7CD5">
      <w:pPr>
        <w:sectPr w:rsidR="007A7CD5">
          <w:pgSz w:w="11900" w:h="16840"/>
          <w:pgMar w:top="1984" w:right="1304" w:bottom="1134" w:left="1304" w:header="720" w:footer="720" w:gutter="0"/>
          <w:cols w:space="720"/>
        </w:sectPr>
      </w:pPr>
    </w:p>
    <w:p w14:paraId="7F18AF39" w14:textId="77777777" w:rsidR="007A7CD5" w:rsidRDefault="00000000">
      <w:pPr>
        <w:jc w:val="center"/>
      </w:pPr>
      <w:r>
        <w:rPr>
          <w:rFonts w:ascii="方正仿宋_GBK" w:eastAsia="方正仿宋_GBK" w:hAnsi="方正仿宋_GBK" w:cs="方正仿宋_GBK"/>
          <w:color w:val="000000"/>
          <w:sz w:val="28"/>
        </w:rPr>
        <w:t xml:space="preserve"> </w:t>
      </w:r>
    </w:p>
    <w:p w14:paraId="7107087A" w14:textId="77777777" w:rsidR="007A7CD5" w:rsidRDefault="00000000">
      <w:pPr>
        <w:ind w:firstLine="560"/>
        <w:outlineLvl w:val="3"/>
      </w:pPr>
      <w:bookmarkStart w:id="256" w:name="_Toc_4_4_0000000260"/>
      <w:r>
        <w:rPr>
          <w:rFonts w:ascii="方正仿宋_GBK" w:eastAsia="方正仿宋_GBK" w:hAnsi="方正仿宋_GBK" w:cs="方正仿宋_GBK"/>
          <w:color w:val="000000"/>
          <w:sz w:val="28"/>
        </w:rPr>
        <w:t>257.新平道（安业西路-弘通路）道路及排水工程绩效目标表</w:t>
      </w:r>
      <w:bookmarkEnd w:id="25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F526E4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5DD2A6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0AFA109" w14:textId="77777777" w:rsidR="007A7CD5" w:rsidRDefault="007A7CD5"/>
        </w:tc>
        <w:tc>
          <w:tcPr>
            <w:tcW w:w="0" w:type="auto"/>
            <w:hMerge/>
            <w:tcBorders>
              <w:top w:val="single" w:sz="6" w:space="0" w:color="FFFFFF"/>
              <w:left w:val="single" w:sz="6" w:space="0" w:color="FFFFFF"/>
              <w:right w:val="single" w:sz="6" w:space="0" w:color="FFFFFF"/>
            </w:tcBorders>
          </w:tcPr>
          <w:p w14:paraId="6CC188EB" w14:textId="77777777" w:rsidR="007A7CD5" w:rsidRDefault="007A7CD5"/>
        </w:tc>
        <w:tc>
          <w:tcPr>
            <w:tcW w:w="0" w:type="auto"/>
            <w:hMerge/>
            <w:tcBorders>
              <w:top w:val="single" w:sz="6" w:space="0" w:color="FFFFFF"/>
              <w:left w:val="single" w:sz="6" w:space="0" w:color="FFFFFF"/>
              <w:right w:val="single" w:sz="6" w:space="0" w:color="FFFFFF"/>
            </w:tcBorders>
          </w:tcPr>
          <w:p w14:paraId="57AE977B" w14:textId="77777777" w:rsidR="007A7CD5" w:rsidRDefault="007A7CD5"/>
        </w:tc>
        <w:tc>
          <w:tcPr>
            <w:tcW w:w="0" w:type="auto"/>
            <w:hMerge/>
            <w:tcBorders>
              <w:top w:val="single" w:sz="6" w:space="0" w:color="FFFFFF"/>
              <w:left w:val="single" w:sz="6" w:space="0" w:color="FFFFFF"/>
              <w:right w:val="single" w:sz="6" w:space="0" w:color="FFFFFF"/>
            </w:tcBorders>
          </w:tcPr>
          <w:p w14:paraId="5FF635A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3753E0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3DA78A0" w14:textId="77777777" w:rsidR="007A7CD5" w:rsidRDefault="00000000">
            <w:pPr>
              <w:pStyle w:val="4"/>
            </w:pPr>
            <w:r>
              <w:t>单位：元</w:t>
            </w:r>
          </w:p>
        </w:tc>
      </w:tr>
      <w:tr w:rsidR="007A7CD5" w14:paraId="2117E680" w14:textId="77777777">
        <w:trPr>
          <w:trHeight w:val="369"/>
          <w:jc w:val="center"/>
        </w:trPr>
        <w:tc>
          <w:tcPr>
            <w:tcW w:w="1276" w:type="dxa"/>
            <w:gridSpan w:val="6"/>
            <w:vAlign w:val="center"/>
          </w:tcPr>
          <w:p w14:paraId="085DD066" w14:textId="77777777" w:rsidR="007A7CD5" w:rsidRDefault="00000000">
            <w:pPr>
              <w:pStyle w:val="1"/>
            </w:pPr>
            <w:r>
              <w:t>项目名称</w:t>
            </w:r>
          </w:p>
        </w:tc>
        <w:tc>
          <w:tcPr>
            <w:tcW w:w="8589" w:type="dxa"/>
            <w:hMerge w:val="restart"/>
            <w:vAlign w:val="center"/>
          </w:tcPr>
          <w:p w14:paraId="12107F6C" w14:textId="77777777" w:rsidR="007A7CD5" w:rsidRDefault="00000000">
            <w:pPr>
              <w:pStyle w:val="2"/>
            </w:pPr>
            <w:r>
              <w:t>新平道（安业西路-弘通路）道路及排水工程</w:t>
            </w:r>
          </w:p>
        </w:tc>
        <w:tc>
          <w:tcPr>
            <w:tcW w:w="0" w:type="auto"/>
            <w:hMerge/>
          </w:tcPr>
          <w:p w14:paraId="1DF505B6" w14:textId="77777777" w:rsidR="007A7CD5" w:rsidRDefault="007A7CD5"/>
        </w:tc>
        <w:tc>
          <w:tcPr>
            <w:tcW w:w="0" w:type="auto"/>
            <w:hMerge/>
          </w:tcPr>
          <w:p w14:paraId="5BE8E8CA" w14:textId="77777777" w:rsidR="007A7CD5" w:rsidRDefault="007A7CD5"/>
        </w:tc>
        <w:tc>
          <w:tcPr>
            <w:tcW w:w="0" w:type="auto"/>
            <w:hMerge/>
          </w:tcPr>
          <w:p w14:paraId="113766C7" w14:textId="77777777" w:rsidR="007A7CD5" w:rsidRDefault="007A7CD5"/>
        </w:tc>
        <w:tc>
          <w:tcPr>
            <w:tcW w:w="0" w:type="auto"/>
            <w:hMerge/>
          </w:tcPr>
          <w:p w14:paraId="156E8828" w14:textId="77777777" w:rsidR="007A7CD5" w:rsidRDefault="007A7CD5"/>
        </w:tc>
        <w:tc>
          <w:tcPr>
            <w:tcW w:w="0" w:type="auto"/>
            <w:gridSpan w:val="6"/>
            <w:hMerge/>
          </w:tcPr>
          <w:p w14:paraId="4C6A3249" w14:textId="77777777" w:rsidR="007A7CD5" w:rsidRDefault="007A7CD5"/>
        </w:tc>
      </w:tr>
      <w:tr w:rsidR="007A7CD5" w14:paraId="77C3D90D" w14:textId="77777777">
        <w:trPr>
          <w:trHeight w:val="369"/>
          <w:jc w:val="center"/>
        </w:trPr>
        <w:tc>
          <w:tcPr>
            <w:tcW w:w="1276" w:type="dxa"/>
            <w:gridSpan w:val="6"/>
            <w:vMerge w:val="restart"/>
            <w:vAlign w:val="center"/>
          </w:tcPr>
          <w:p w14:paraId="2CF27705" w14:textId="77777777" w:rsidR="007A7CD5" w:rsidRDefault="00000000">
            <w:pPr>
              <w:pStyle w:val="1"/>
            </w:pPr>
            <w:r>
              <w:t>预算规模及资金用途</w:t>
            </w:r>
          </w:p>
        </w:tc>
        <w:tc>
          <w:tcPr>
            <w:tcW w:w="1276" w:type="dxa"/>
            <w:gridSpan w:val="6"/>
            <w:vAlign w:val="center"/>
          </w:tcPr>
          <w:p w14:paraId="6CCCCF55" w14:textId="77777777" w:rsidR="007A7CD5" w:rsidRDefault="00000000">
            <w:pPr>
              <w:pStyle w:val="1"/>
            </w:pPr>
            <w:r>
              <w:t>预算数</w:t>
            </w:r>
          </w:p>
        </w:tc>
        <w:tc>
          <w:tcPr>
            <w:tcW w:w="1332" w:type="dxa"/>
            <w:vAlign w:val="center"/>
          </w:tcPr>
          <w:p w14:paraId="083AEBE4" w14:textId="77777777" w:rsidR="007A7CD5" w:rsidRDefault="00000000">
            <w:pPr>
              <w:pStyle w:val="2"/>
            </w:pPr>
            <w:r>
              <w:t>170614.50</w:t>
            </w:r>
          </w:p>
        </w:tc>
        <w:tc>
          <w:tcPr>
            <w:tcW w:w="1587" w:type="dxa"/>
            <w:vAlign w:val="center"/>
          </w:tcPr>
          <w:p w14:paraId="57782E9E" w14:textId="77777777" w:rsidR="007A7CD5" w:rsidRDefault="00000000">
            <w:pPr>
              <w:pStyle w:val="1"/>
            </w:pPr>
            <w:r>
              <w:t>其中：财政    资金</w:t>
            </w:r>
          </w:p>
        </w:tc>
        <w:tc>
          <w:tcPr>
            <w:tcW w:w="1843" w:type="dxa"/>
            <w:vAlign w:val="center"/>
          </w:tcPr>
          <w:p w14:paraId="38A1445B" w14:textId="77777777" w:rsidR="007A7CD5" w:rsidRDefault="00000000">
            <w:pPr>
              <w:pStyle w:val="2"/>
            </w:pPr>
            <w:r>
              <w:t>170614.50</w:t>
            </w:r>
          </w:p>
        </w:tc>
        <w:tc>
          <w:tcPr>
            <w:tcW w:w="1276" w:type="dxa"/>
            <w:vAlign w:val="center"/>
          </w:tcPr>
          <w:p w14:paraId="1DC8328C" w14:textId="77777777" w:rsidR="007A7CD5" w:rsidRDefault="00000000">
            <w:pPr>
              <w:pStyle w:val="1"/>
            </w:pPr>
            <w:r>
              <w:t>其他资金</w:t>
            </w:r>
          </w:p>
        </w:tc>
        <w:tc>
          <w:tcPr>
            <w:tcW w:w="1276" w:type="dxa"/>
            <w:vAlign w:val="center"/>
          </w:tcPr>
          <w:p w14:paraId="2447F662" w14:textId="77777777" w:rsidR="007A7CD5" w:rsidRDefault="00000000">
            <w:pPr>
              <w:pStyle w:val="2"/>
            </w:pPr>
            <w:r>
              <w:t xml:space="preserve"> </w:t>
            </w:r>
          </w:p>
        </w:tc>
      </w:tr>
      <w:tr w:rsidR="007A7CD5" w14:paraId="614CD19D" w14:textId="77777777">
        <w:trPr>
          <w:trHeight w:val="369"/>
          <w:jc w:val="center"/>
        </w:trPr>
        <w:tc>
          <w:tcPr>
            <w:tcW w:w="1276" w:type="dxa"/>
            <w:gridSpan w:val="6"/>
            <w:vMerge/>
          </w:tcPr>
          <w:p w14:paraId="2F6AC48E" w14:textId="77777777" w:rsidR="007A7CD5" w:rsidRDefault="007A7CD5"/>
        </w:tc>
        <w:tc>
          <w:tcPr>
            <w:tcW w:w="8589" w:type="dxa"/>
            <w:hMerge w:val="restart"/>
            <w:vAlign w:val="center"/>
          </w:tcPr>
          <w:p w14:paraId="2E0346BE" w14:textId="77777777" w:rsidR="007A7CD5" w:rsidRDefault="00000000">
            <w:pPr>
              <w:pStyle w:val="2"/>
            </w:pPr>
            <w:r>
              <w:t>用于支付工程项目勘察、设计、监理、施工等相关费用。</w:t>
            </w:r>
          </w:p>
        </w:tc>
        <w:tc>
          <w:tcPr>
            <w:tcW w:w="0" w:type="auto"/>
            <w:hMerge/>
          </w:tcPr>
          <w:p w14:paraId="4EBDA19E" w14:textId="77777777" w:rsidR="007A7CD5" w:rsidRDefault="007A7CD5"/>
        </w:tc>
        <w:tc>
          <w:tcPr>
            <w:tcW w:w="0" w:type="auto"/>
            <w:hMerge/>
          </w:tcPr>
          <w:p w14:paraId="5BEE05E2" w14:textId="77777777" w:rsidR="007A7CD5" w:rsidRDefault="007A7CD5"/>
        </w:tc>
        <w:tc>
          <w:tcPr>
            <w:tcW w:w="0" w:type="auto"/>
            <w:hMerge/>
          </w:tcPr>
          <w:p w14:paraId="5564A6FC" w14:textId="77777777" w:rsidR="007A7CD5" w:rsidRDefault="007A7CD5"/>
        </w:tc>
        <w:tc>
          <w:tcPr>
            <w:tcW w:w="0" w:type="auto"/>
            <w:hMerge/>
          </w:tcPr>
          <w:p w14:paraId="1167035E" w14:textId="77777777" w:rsidR="007A7CD5" w:rsidRDefault="007A7CD5"/>
        </w:tc>
        <w:tc>
          <w:tcPr>
            <w:tcW w:w="0" w:type="auto"/>
            <w:gridSpan w:val="6"/>
            <w:hMerge/>
          </w:tcPr>
          <w:p w14:paraId="37F8DD41" w14:textId="77777777" w:rsidR="007A7CD5" w:rsidRDefault="007A7CD5"/>
        </w:tc>
      </w:tr>
      <w:tr w:rsidR="007A7CD5" w14:paraId="4681C025" w14:textId="77777777">
        <w:trPr>
          <w:trHeight w:val="369"/>
          <w:jc w:val="center"/>
        </w:trPr>
        <w:tc>
          <w:tcPr>
            <w:tcW w:w="1276" w:type="dxa"/>
            <w:gridSpan w:val="6"/>
            <w:vAlign w:val="center"/>
          </w:tcPr>
          <w:p w14:paraId="5B126D6B" w14:textId="77777777" w:rsidR="007A7CD5" w:rsidRDefault="00000000">
            <w:pPr>
              <w:pStyle w:val="1"/>
            </w:pPr>
            <w:r>
              <w:t>绩效目标</w:t>
            </w:r>
          </w:p>
        </w:tc>
        <w:tc>
          <w:tcPr>
            <w:tcW w:w="8589" w:type="dxa"/>
            <w:hMerge w:val="restart"/>
            <w:vAlign w:val="center"/>
          </w:tcPr>
          <w:p w14:paraId="6CFC8599" w14:textId="77777777" w:rsidR="007A7CD5" w:rsidRDefault="00000000">
            <w:pPr>
              <w:pStyle w:val="2"/>
            </w:pPr>
            <w:r>
              <w:t>1.在生态城临海新城南部片区,新建道路2470米，预期两年完成。</w:t>
            </w:r>
          </w:p>
        </w:tc>
        <w:tc>
          <w:tcPr>
            <w:tcW w:w="0" w:type="auto"/>
            <w:hMerge/>
          </w:tcPr>
          <w:p w14:paraId="2E9E35B8" w14:textId="77777777" w:rsidR="007A7CD5" w:rsidRDefault="007A7CD5"/>
        </w:tc>
        <w:tc>
          <w:tcPr>
            <w:tcW w:w="0" w:type="auto"/>
            <w:hMerge/>
          </w:tcPr>
          <w:p w14:paraId="067FA67E" w14:textId="77777777" w:rsidR="007A7CD5" w:rsidRDefault="007A7CD5"/>
        </w:tc>
        <w:tc>
          <w:tcPr>
            <w:tcW w:w="0" w:type="auto"/>
            <w:hMerge/>
          </w:tcPr>
          <w:p w14:paraId="6A22F0A9" w14:textId="77777777" w:rsidR="007A7CD5" w:rsidRDefault="007A7CD5"/>
        </w:tc>
        <w:tc>
          <w:tcPr>
            <w:tcW w:w="0" w:type="auto"/>
            <w:hMerge/>
          </w:tcPr>
          <w:p w14:paraId="597768C5" w14:textId="77777777" w:rsidR="007A7CD5" w:rsidRDefault="007A7CD5"/>
        </w:tc>
        <w:tc>
          <w:tcPr>
            <w:tcW w:w="0" w:type="auto"/>
            <w:gridSpan w:val="6"/>
            <w:hMerge/>
          </w:tcPr>
          <w:p w14:paraId="54FB448D" w14:textId="77777777" w:rsidR="007A7CD5" w:rsidRDefault="007A7CD5"/>
        </w:tc>
      </w:tr>
    </w:tbl>
    <w:p w14:paraId="7AB52CF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B080E37" w14:textId="77777777">
        <w:trPr>
          <w:trHeight w:val="397"/>
          <w:tblHeader/>
          <w:jc w:val="center"/>
        </w:trPr>
        <w:tc>
          <w:tcPr>
            <w:tcW w:w="1276" w:type="dxa"/>
            <w:vAlign w:val="center"/>
          </w:tcPr>
          <w:p w14:paraId="138C1F83" w14:textId="77777777" w:rsidR="007A7CD5" w:rsidRDefault="00000000">
            <w:pPr>
              <w:pStyle w:val="1"/>
            </w:pPr>
            <w:r>
              <w:t>一级指标</w:t>
            </w:r>
          </w:p>
        </w:tc>
        <w:tc>
          <w:tcPr>
            <w:tcW w:w="1276" w:type="dxa"/>
            <w:vAlign w:val="center"/>
          </w:tcPr>
          <w:p w14:paraId="01A19539" w14:textId="77777777" w:rsidR="007A7CD5" w:rsidRDefault="00000000">
            <w:pPr>
              <w:pStyle w:val="1"/>
            </w:pPr>
            <w:r>
              <w:t>二级指标</w:t>
            </w:r>
          </w:p>
        </w:tc>
        <w:tc>
          <w:tcPr>
            <w:tcW w:w="1332" w:type="dxa"/>
            <w:vAlign w:val="center"/>
          </w:tcPr>
          <w:p w14:paraId="2EE65AC3" w14:textId="77777777" w:rsidR="007A7CD5" w:rsidRDefault="00000000">
            <w:pPr>
              <w:pStyle w:val="1"/>
            </w:pPr>
            <w:r>
              <w:t>三级指标</w:t>
            </w:r>
          </w:p>
        </w:tc>
        <w:tc>
          <w:tcPr>
            <w:tcW w:w="3430" w:type="dxa"/>
            <w:hMerge w:val="restart"/>
            <w:vAlign w:val="center"/>
          </w:tcPr>
          <w:p w14:paraId="5634C760" w14:textId="77777777" w:rsidR="007A7CD5" w:rsidRDefault="00000000">
            <w:pPr>
              <w:pStyle w:val="1"/>
            </w:pPr>
            <w:r>
              <w:t>绩效指标描述</w:t>
            </w:r>
          </w:p>
        </w:tc>
        <w:tc>
          <w:tcPr>
            <w:tcW w:w="0" w:type="auto"/>
            <w:hMerge/>
          </w:tcPr>
          <w:p w14:paraId="41D19FBB" w14:textId="77777777" w:rsidR="007A7CD5" w:rsidRDefault="007A7CD5"/>
        </w:tc>
        <w:tc>
          <w:tcPr>
            <w:tcW w:w="2551" w:type="dxa"/>
            <w:hMerge w:val="restart"/>
            <w:vAlign w:val="center"/>
          </w:tcPr>
          <w:p w14:paraId="21E98FAB" w14:textId="77777777" w:rsidR="007A7CD5" w:rsidRDefault="00000000">
            <w:pPr>
              <w:pStyle w:val="1"/>
            </w:pPr>
            <w:r>
              <w:t>指标值</w:t>
            </w:r>
          </w:p>
        </w:tc>
        <w:tc>
          <w:tcPr>
            <w:tcW w:w="0" w:type="auto"/>
            <w:hMerge/>
          </w:tcPr>
          <w:p w14:paraId="18395895" w14:textId="77777777" w:rsidR="007A7CD5" w:rsidRDefault="007A7CD5"/>
        </w:tc>
      </w:tr>
      <w:tr w:rsidR="007A7CD5" w14:paraId="0C42AFC7" w14:textId="77777777">
        <w:trPr>
          <w:trHeight w:val="369"/>
          <w:jc w:val="center"/>
        </w:trPr>
        <w:tc>
          <w:tcPr>
            <w:tcW w:w="1276" w:type="dxa"/>
            <w:vMerge w:val="restart"/>
            <w:vAlign w:val="center"/>
          </w:tcPr>
          <w:p w14:paraId="2F1635C3" w14:textId="77777777" w:rsidR="007A7CD5" w:rsidRDefault="00000000">
            <w:pPr>
              <w:pStyle w:val="3"/>
            </w:pPr>
            <w:r>
              <w:t>产出指标</w:t>
            </w:r>
          </w:p>
        </w:tc>
        <w:tc>
          <w:tcPr>
            <w:tcW w:w="1276" w:type="dxa"/>
            <w:vAlign w:val="center"/>
          </w:tcPr>
          <w:p w14:paraId="02195555" w14:textId="77777777" w:rsidR="007A7CD5" w:rsidRDefault="00000000">
            <w:pPr>
              <w:pStyle w:val="2"/>
            </w:pPr>
            <w:r>
              <w:t>数量指标</w:t>
            </w:r>
          </w:p>
        </w:tc>
        <w:tc>
          <w:tcPr>
            <w:tcW w:w="1332" w:type="dxa"/>
            <w:vAlign w:val="center"/>
          </w:tcPr>
          <w:p w14:paraId="20EB490A" w14:textId="77777777" w:rsidR="007A7CD5" w:rsidRDefault="00000000">
            <w:pPr>
              <w:pStyle w:val="2"/>
            </w:pPr>
            <w:r>
              <w:t>道路长度</w:t>
            </w:r>
          </w:p>
        </w:tc>
        <w:tc>
          <w:tcPr>
            <w:tcW w:w="3430" w:type="dxa"/>
            <w:hMerge w:val="restart"/>
            <w:vAlign w:val="center"/>
          </w:tcPr>
          <w:p w14:paraId="7D5DD016" w14:textId="77777777" w:rsidR="007A7CD5" w:rsidRDefault="00000000">
            <w:pPr>
              <w:pStyle w:val="2"/>
            </w:pPr>
            <w:r>
              <w:t>道路长度</w:t>
            </w:r>
          </w:p>
        </w:tc>
        <w:tc>
          <w:tcPr>
            <w:tcW w:w="0" w:type="auto"/>
            <w:hMerge/>
            <w:vAlign w:val="center"/>
          </w:tcPr>
          <w:p w14:paraId="1304C977" w14:textId="77777777" w:rsidR="007A7CD5" w:rsidRDefault="007A7CD5"/>
        </w:tc>
        <w:tc>
          <w:tcPr>
            <w:tcW w:w="2551" w:type="dxa"/>
            <w:hMerge w:val="restart"/>
            <w:vAlign w:val="center"/>
          </w:tcPr>
          <w:p w14:paraId="39B19C3E" w14:textId="77777777" w:rsidR="007A7CD5" w:rsidRDefault="00000000">
            <w:pPr>
              <w:pStyle w:val="2"/>
            </w:pPr>
            <w:r>
              <w:t>2470米</w:t>
            </w:r>
          </w:p>
        </w:tc>
        <w:tc>
          <w:tcPr>
            <w:tcW w:w="0" w:type="auto"/>
            <w:hMerge/>
          </w:tcPr>
          <w:p w14:paraId="6DC3D156" w14:textId="77777777" w:rsidR="007A7CD5" w:rsidRDefault="007A7CD5">
            <w:pPr>
              <w:pStyle w:val="2"/>
            </w:pPr>
          </w:p>
        </w:tc>
      </w:tr>
      <w:tr w:rsidR="007A7CD5" w14:paraId="2736DF14" w14:textId="77777777">
        <w:trPr>
          <w:trHeight w:val="369"/>
          <w:jc w:val="center"/>
        </w:trPr>
        <w:tc>
          <w:tcPr>
            <w:tcW w:w="1276" w:type="dxa"/>
            <w:vMerge/>
            <w:vAlign w:val="center"/>
          </w:tcPr>
          <w:p w14:paraId="755E2F8B" w14:textId="77777777" w:rsidR="007A7CD5" w:rsidRDefault="007A7CD5"/>
        </w:tc>
        <w:tc>
          <w:tcPr>
            <w:tcW w:w="1276" w:type="dxa"/>
            <w:vAlign w:val="center"/>
          </w:tcPr>
          <w:p w14:paraId="3952E7ED" w14:textId="77777777" w:rsidR="007A7CD5" w:rsidRDefault="00000000">
            <w:pPr>
              <w:pStyle w:val="2"/>
            </w:pPr>
            <w:r>
              <w:t>质量指标</w:t>
            </w:r>
          </w:p>
        </w:tc>
        <w:tc>
          <w:tcPr>
            <w:tcW w:w="1332" w:type="dxa"/>
            <w:vAlign w:val="center"/>
          </w:tcPr>
          <w:p w14:paraId="3C982F76" w14:textId="77777777" w:rsidR="007A7CD5" w:rsidRDefault="00000000">
            <w:pPr>
              <w:pStyle w:val="2"/>
            </w:pPr>
            <w:r>
              <w:t xml:space="preserve">项目竣工验收合格率 </w:t>
            </w:r>
          </w:p>
        </w:tc>
        <w:tc>
          <w:tcPr>
            <w:tcW w:w="3430" w:type="dxa"/>
            <w:hMerge w:val="restart"/>
            <w:vAlign w:val="center"/>
          </w:tcPr>
          <w:p w14:paraId="35619CD5" w14:textId="77777777" w:rsidR="007A7CD5" w:rsidRDefault="00000000">
            <w:pPr>
              <w:pStyle w:val="2"/>
            </w:pPr>
            <w:r>
              <w:t xml:space="preserve">项目竣工验收合格率 </w:t>
            </w:r>
          </w:p>
        </w:tc>
        <w:tc>
          <w:tcPr>
            <w:tcW w:w="0" w:type="auto"/>
            <w:hMerge/>
            <w:vAlign w:val="center"/>
          </w:tcPr>
          <w:p w14:paraId="7CCA5E7C" w14:textId="77777777" w:rsidR="007A7CD5" w:rsidRDefault="007A7CD5"/>
        </w:tc>
        <w:tc>
          <w:tcPr>
            <w:tcW w:w="2551" w:type="dxa"/>
            <w:hMerge w:val="restart"/>
            <w:vAlign w:val="center"/>
          </w:tcPr>
          <w:p w14:paraId="7A97A358" w14:textId="77777777" w:rsidR="007A7CD5" w:rsidRDefault="00000000">
            <w:pPr>
              <w:pStyle w:val="2"/>
            </w:pPr>
            <w:r>
              <w:t>100%</w:t>
            </w:r>
          </w:p>
        </w:tc>
        <w:tc>
          <w:tcPr>
            <w:tcW w:w="0" w:type="auto"/>
            <w:hMerge/>
          </w:tcPr>
          <w:p w14:paraId="2662612E" w14:textId="77777777" w:rsidR="007A7CD5" w:rsidRDefault="007A7CD5">
            <w:pPr>
              <w:pStyle w:val="2"/>
            </w:pPr>
          </w:p>
        </w:tc>
      </w:tr>
      <w:tr w:rsidR="007A7CD5" w14:paraId="2804EF5A" w14:textId="77777777">
        <w:trPr>
          <w:trHeight w:val="369"/>
          <w:jc w:val="center"/>
        </w:trPr>
        <w:tc>
          <w:tcPr>
            <w:tcW w:w="1276" w:type="dxa"/>
            <w:vMerge/>
            <w:vAlign w:val="center"/>
          </w:tcPr>
          <w:p w14:paraId="7F18D309" w14:textId="77777777" w:rsidR="007A7CD5" w:rsidRDefault="007A7CD5"/>
        </w:tc>
        <w:tc>
          <w:tcPr>
            <w:tcW w:w="1276" w:type="dxa"/>
            <w:vAlign w:val="center"/>
          </w:tcPr>
          <w:p w14:paraId="7664F920" w14:textId="77777777" w:rsidR="007A7CD5" w:rsidRDefault="00000000">
            <w:pPr>
              <w:pStyle w:val="2"/>
            </w:pPr>
            <w:r>
              <w:t>时效指标</w:t>
            </w:r>
          </w:p>
        </w:tc>
        <w:tc>
          <w:tcPr>
            <w:tcW w:w="1332" w:type="dxa"/>
            <w:vAlign w:val="center"/>
          </w:tcPr>
          <w:p w14:paraId="1AB64061" w14:textId="77777777" w:rsidR="007A7CD5" w:rsidRDefault="00000000">
            <w:pPr>
              <w:pStyle w:val="2"/>
            </w:pPr>
            <w:r>
              <w:t>项目按计划完工率</w:t>
            </w:r>
          </w:p>
        </w:tc>
        <w:tc>
          <w:tcPr>
            <w:tcW w:w="3430" w:type="dxa"/>
            <w:hMerge w:val="restart"/>
            <w:vAlign w:val="center"/>
          </w:tcPr>
          <w:p w14:paraId="5CD09789" w14:textId="77777777" w:rsidR="007A7CD5" w:rsidRDefault="00000000">
            <w:pPr>
              <w:pStyle w:val="2"/>
            </w:pPr>
            <w:r>
              <w:t>项目按计划完工率</w:t>
            </w:r>
          </w:p>
        </w:tc>
        <w:tc>
          <w:tcPr>
            <w:tcW w:w="0" w:type="auto"/>
            <w:hMerge/>
            <w:vAlign w:val="center"/>
          </w:tcPr>
          <w:p w14:paraId="49525BDA" w14:textId="77777777" w:rsidR="007A7CD5" w:rsidRDefault="007A7CD5"/>
        </w:tc>
        <w:tc>
          <w:tcPr>
            <w:tcW w:w="2551" w:type="dxa"/>
            <w:hMerge w:val="restart"/>
            <w:vAlign w:val="center"/>
          </w:tcPr>
          <w:p w14:paraId="779AA869" w14:textId="77777777" w:rsidR="007A7CD5" w:rsidRDefault="00000000">
            <w:pPr>
              <w:pStyle w:val="2"/>
            </w:pPr>
            <w:r>
              <w:t>≥95%</w:t>
            </w:r>
          </w:p>
        </w:tc>
        <w:tc>
          <w:tcPr>
            <w:tcW w:w="0" w:type="auto"/>
            <w:hMerge/>
          </w:tcPr>
          <w:p w14:paraId="033BCBC5" w14:textId="77777777" w:rsidR="007A7CD5" w:rsidRDefault="007A7CD5">
            <w:pPr>
              <w:pStyle w:val="2"/>
            </w:pPr>
          </w:p>
        </w:tc>
      </w:tr>
      <w:tr w:rsidR="007A7CD5" w14:paraId="71A9FAB1" w14:textId="77777777">
        <w:trPr>
          <w:trHeight w:val="369"/>
          <w:jc w:val="center"/>
        </w:trPr>
        <w:tc>
          <w:tcPr>
            <w:tcW w:w="1276" w:type="dxa"/>
            <w:vMerge/>
            <w:vAlign w:val="center"/>
          </w:tcPr>
          <w:p w14:paraId="605F1EAC" w14:textId="77777777" w:rsidR="007A7CD5" w:rsidRDefault="007A7CD5"/>
        </w:tc>
        <w:tc>
          <w:tcPr>
            <w:tcW w:w="1276" w:type="dxa"/>
            <w:vAlign w:val="center"/>
          </w:tcPr>
          <w:p w14:paraId="3C288832" w14:textId="77777777" w:rsidR="007A7CD5" w:rsidRDefault="00000000">
            <w:pPr>
              <w:pStyle w:val="2"/>
            </w:pPr>
            <w:r>
              <w:t>成本指标</w:t>
            </w:r>
          </w:p>
        </w:tc>
        <w:tc>
          <w:tcPr>
            <w:tcW w:w="1332" w:type="dxa"/>
            <w:vAlign w:val="center"/>
          </w:tcPr>
          <w:p w14:paraId="79FDCC96" w14:textId="77777777" w:rsidR="007A7CD5" w:rsidRDefault="00000000">
            <w:pPr>
              <w:pStyle w:val="2"/>
            </w:pPr>
            <w:r>
              <w:t>做好项目概算控制</w:t>
            </w:r>
          </w:p>
        </w:tc>
        <w:tc>
          <w:tcPr>
            <w:tcW w:w="3430" w:type="dxa"/>
            <w:hMerge w:val="restart"/>
            <w:vAlign w:val="center"/>
          </w:tcPr>
          <w:p w14:paraId="189EA250" w14:textId="77777777" w:rsidR="007A7CD5" w:rsidRDefault="00000000">
            <w:pPr>
              <w:pStyle w:val="2"/>
            </w:pPr>
            <w:r>
              <w:t>做好项目概算控制</w:t>
            </w:r>
          </w:p>
        </w:tc>
        <w:tc>
          <w:tcPr>
            <w:tcW w:w="0" w:type="auto"/>
            <w:hMerge/>
            <w:vAlign w:val="center"/>
          </w:tcPr>
          <w:p w14:paraId="18C58871" w14:textId="77777777" w:rsidR="007A7CD5" w:rsidRDefault="007A7CD5"/>
        </w:tc>
        <w:tc>
          <w:tcPr>
            <w:tcW w:w="2551" w:type="dxa"/>
            <w:hMerge w:val="restart"/>
            <w:vAlign w:val="center"/>
          </w:tcPr>
          <w:p w14:paraId="6D10256C" w14:textId="77777777" w:rsidR="007A7CD5" w:rsidRDefault="00000000">
            <w:pPr>
              <w:pStyle w:val="2"/>
            </w:pPr>
            <w:r>
              <w:t>≤3271万元</w:t>
            </w:r>
          </w:p>
        </w:tc>
        <w:tc>
          <w:tcPr>
            <w:tcW w:w="0" w:type="auto"/>
            <w:hMerge/>
          </w:tcPr>
          <w:p w14:paraId="1F78A04A" w14:textId="77777777" w:rsidR="007A7CD5" w:rsidRDefault="007A7CD5">
            <w:pPr>
              <w:pStyle w:val="2"/>
            </w:pPr>
          </w:p>
        </w:tc>
      </w:tr>
      <w:tr w:rsidR="007A7CD5" w14:paraId="24BC7836" w14:textId="77777777">
        <w:trPr>
          <w:trHeight w:val="369"/>
          <w:jc w:val="center"/>
        </w:trPr>
        <w:tc>
          <w:tcPr>
            <w:tcW w:w="1276" w:type="dxa"/>
            <w:vAlign w:val="center"/>
          </w:tcPr>
          <w:p w14:paraId="210340E7" w14:textId="77777777" w:rsidR="007A7CD5" w:rsidRDefault="00000000">
            <w:pPr>
              <w:pStyle w:val="3"/>
            </w:pPr>
            <w:r>
              <w:t>效益指标</w:t>
            </w:r>
          </w:p>
        </w:tc>
        <w:tc>
          <w:tcPr>
            <w:tcW w:w="1276" w:type="dxa"/>
            <w:vAlign w:val="center"/>
          </w:tcPr>
          <w:p w14:paraId="14DDA747" w14:textId="77777777" w:rsidR="007A7CD5" w:rsidRDefault="00000000">
            <w:pPr>
              <w:pStyle w:val="2"/>
            </w:pPr>
            <w:r>
              <w:t>社会效益指标</w:t>
            </w:r>
          </w:p>
        </w:tc>
        <w:tc>
          <w:tcPr>
            <w:tcW w:w="1332" w:type="dxa"/>
            <w:vAlign w:val="center"/>
          </w:tcPr>
          <w:p w14:paraId="1666FB9A" w14:textId="77777777" w:rsidR="007A7CD5" w:rsidRDefault="00000000">
            <w:pPr>
              <w:pStyle w:val="2"/>
            </w:pPr>
            <w:r>
              <w:t>改善群众出行条件</w:t>
            </w:r>
          </w:p>
        </w:tc>
        <w:tc>
          <w:tcPr>
            <w:tcW w:w="3430" w:type="dxa"/>
            <w:hMerge w:val="restart"/>
            <w:vAlign w:val="center"/>
          </w:tcPr>
          <w:p w14:paraId="07CF0E41" w14:textId="77777777" w:rsidR="007A7CD5" w:rsidRDefault="00000000">
            <w:pPr>
              <w:pStyle w:val="2"/>
            </w:pPr>
            <w:r>
              <w:t>改善群众出行条件</w:t>
            </w:r>
          </w:p>
        </w:tc>
        <w:tc>
          <w:tcPr>
            <w:tcW w:w="0" w:type="auto"/>
            <w:hMerge/>
            <w:vAlign w:val="center"/>
          </w:tcPr>
          <w:p w14:paraId="2D6275C8" w14:textId="77777777" w:rsidR="007A7CD5" w:rsidRDefault="007A7CD5"/>
        </w:tc>
        <w:tc>
          <w:tcPr>
            <w:tcW w:w="2551" w:type="dxa"/>
            <w:hMerge w:val="restart"/>
            <w:vAlign w:val="center"/>
          </w:tcPr>
          <w:p w14:paraId="354D4CE7" w14:textId="77777777" w:rsidR="007A7CD5" w:rsidRDefault="00000000">
            <w:pPr>
              <w:pStyle w:val="2"/>
            </w:pPr>
            <w:r>
              <w:t>有效改善</w:t>
            </w:r>
          </w:p>
        </w:tc>
        <w:tc>
          <w:tcPr>
            <w:tcW w:w="0" w:type="auto"/>
            <w:hMerge/>
          </w:tcPr>
          <w:p w14:paraId="718C0C30" w14:textId="77777777" w:rsidR="007A7CD5" w:rsidRDefault="007A7CD5">
            <w:pPr>
              <w:pStyle w:val="2"/>
            </w:pPr>
          </w:p>
        </w:tc>
      </w:tr>
      <w:tr w:rsidR="007A7CD5" w14:paraId="3BB39534" w14:textId="77777777">
        <w:trPr>
          <w:trHeight w:val="369"/>
          <w:jc w:val="center"/>
        </w:trPr>
        <w:tc>
          <w:tcPr>
            <w:tcW w:w="1276" w:type="dxa"/>
            <w:vAlign w:val="center"/>
          </w:tcPr>
          <w:p w14:paraId="6D5C834F" w14:textId="77777777" w:rsidR="007A7CD5" w:rsidRDefault="00000000">
            <w:pPr>
              <w:pStyle w:val="3"/>
            </w:pPr>
            <w:r>
              <w:t>满意度指标</w:t>
            </w:r>
          </w:p>
        </w:tc>
        <w:tc>
          <w:tcPr>
            <w:tcW w:w="1276" w:type="dxa"/>
            <w:vAlign w:val="center"/>
          </w:tcPr>
          <w:p w14:paraId="112669C9" w14:textId="77777777" w:rsidR="007A7CD5" w:rsidRDefault="00000000">
            <w:pPr>
              <w:pStyle w:val="2"/>
            </w:pPr>
            <w:r>
              <w:t>服务对象满意度指标</w:t>
            </w:r>
          </w:p>
        </w:tc>
        <w:tc>
          <w:tcPr>
            <w:tcW w:w="1332" w:type="dxa"/>
            <w:vAlign w:val="center"/>
          </w:tcPr>
          <w:p w14:paraId="09B4EFB5" w14:textId="77777777" w:rsidR="007A7CD5" w:rsidRDefault="00000000">
            <w:pPr>
              <w:pStyle w:val="2"/>
            </w:pPr>
            <w:r>
              <w:t>社会公众满意度</w:t>
            </w:r>
          </w:p>
        </w:tc>
        <w:tc>
          <w:tcPr>
            <w:tcW w:w="3430" w:type="dxa"/>
            <w:hMerge w:val="restart"/>
            <w:vAlign w:val="center"/>
          </w:tcPr>
          <w:p w14:paraId="7D5CA241" w14:textId="77777777" w:rsidR="007A7CD5" w:rsidRDefault="00000000">
            <w:pPr>
              <w:pStyle w:val="2"/>
            </w:pPr>
            <w:r>
              <w:t>社会公众满意度</w:t>
            </w:r>
          </w:p>
        </w:tc>
        <w:tc>
          <w:tcPr>
            <w:tcW w:w="0" w:type="auto"/>
            <w:hMerge/>
            <w:vAlign w:val="center"/>
          </w:tcPr>
          <w:p w14:paraId="65C99DF5" w14:textId="77777777" w:rsidR="007A7CD5" w:rsidRDefault="007A7CD5"/>
        </w:tc>
        <w:tc>
          <w:tcPr>
            <w:tcW w:w="2551" w:type="dxa"/>
            <w:hMerge w:val="restart"/>
            <w:vAlign w:val="center"/>
          </w:tcPr>
          <w:p w14:paraId="02BDB412" w14:textId="77777777" w:rsidR="007A7CD5" w:rsidRDefault="00000000">
            <w:pPr>
              <w:pStyle w:val="2"/>
            </w:pPr>
            <w:r>
              <w:t>≥90%</w:t>
            </w:r>
          </w:p>
        </w:tc>
        <w:tc>
          <w:tcPr>
            <w:tcW w:w="0" w:type="auto"/>
            <w:hMerge/>
          </w:tcPr>
          <w:p w14:paraId="42B1D7E0" w14:textId="77777777" w:rsidR="007A7CD5" w:rsidRDefault="007A7CD5">
            <w:pPr>
              <w:pStyle w:val="2"/>
            </w:pPr>
          </w:p>
        </w:tc>
      </w:tr>
    </w:tbl>
    <w:p w14:paraId="736FBACA" w14:textId="77777777" w:rsidR="007A7CD5" w:rsidRDefault="007A7CD5">
      <w:pPr>
        <w:sectPr w:rsidR="007A7CD5">
          <w:pgSz w:w="11900" w:h="16840"/>
          <w:pgMar w:top="1984" w:right="1304" w:bottom="1134" w:left="1304" w:header="720" w:footer="720" w:gutter="0"/>
          <w:cols w:space="720"/>
        </w:sectPr>
      </w:pPr>
    </w:p>
    <w:p w14:paraId="205DBB7D" w14:textId="77777777" w:rsidR="007A7CD5" w:rsidRDefault="00000000">
      <w:pPr>
        <w:jc w:val="center"/>
      </w:pPr>
      <w:r>
        <w:rPr>
          <w:rFonts w:ascii="方正仿宋_GBK" w:eastAsia="方正仿宋_GBK" w:hAnsi="方正仿宋_GBK" w:cs="方正仿宋_GBK"/>
          <w:color w:val="000000"/>
          <w:sz w:val="28"/>
        </w:rPr>
        <w:t xml:space="preserve"> </w:t>
      </w:r>
    </w:p>
    <w:p w14:paraId="46EE77A9" w14:textId="77777777" w:rsidR="007A7CD5" w:rsidRDefault="00000000">
      <w:pPr>
        <w:ind w:firstLine="560"/>
        <w:outlineLvl w:val="3"/>
      </w:pPr>
      <w:bookmarkStart w:id="257" w:name="_Toc_4_4_0000000261"/>
      <w:r>
        <w:rPr>
          <w:rFonts w:ascii="方正仿宋_GBK" w:eastAsia="方正仿宋_GBK" w:hAnsi="方正仿宋_GBK" w:cs="方正仿宋_GBK"/>
          <w:color w:val="000000"/>
          <w:sz w:val="28"/>
        </w:rPr>
        <w:t>258.新源中心工业游工程绩效目标表</w:t>
      </w:r>
      <w:bookmarkEnd w:id="25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6EB22A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57172A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C48257E" w14:textId="77777777" w:rsidR="007A7CD5" w:rsidRDefault="007A7CD5"/>
        </w:tc>
        <w:tc>
          <w:tcPr>
            <w:tcW w:w="0" w:type="auto"/>
            <w:hMerge/>
            <w:tcBorders>
              <w:top w:val="single" w:sz="6" w:space="0" w:color="FFFFFF"/>
              <w:left w:val="single" w:sz="6" w:space="0" w:color="FFFFFF"/>
              <w:right w:val="single" w:sz="6" w:space="0" w:color="FFFFFF"/>
            </w:tcBorders>
          </w:tcPr>
          <w:p w14:paraId="66D32EC9" w14:textId="77777777" w:rsidR="007A7CD5" w:rsidRDefault="007A7CD5"/>
        </w:tc>
        <w:tc>
          <w:tcPr>
            <w:tcW w:w="0" w:type="auto"/>
            <w:hMerge/>
            <w:tcBorders>
              <w:top w:val="single" w:sz="6" w:space="0" w:color="FFFFFF"/>
              <w:left w:val="single" w:sz="6" w:space="0" w:color="FFFFFF"/>
              <w:right w:val="single" w:sz="6" w:space="0" w:color="FFFFFF"/>
            </w:tcBorders>
          </w:tcPr>
          <w:p w14:paraId="4EB6B0F5" w14:textId="77777777" w:rsidR="007A7CD5" w:rsidRDefault="007A7CD5"/>
        </w:tc>
        <w:tc>
          <w:tcPr>
            <w:tcW w:w="0" w:type="auto"/>
            <w:hMerge/>
            <w:tcBorders>
              <w:top w:val="single" w:sz="6" w:space="0" w:color="FFFFFF"/>
              <w:left w:val="single" w:sz="6" w:space="0" w:color="FFFFFF"/>
              <w:right w:val="single" w:sz="6" w:space="0" w:color="FFFFFF"/>
            </w:tcBorders>
          </w:tcPr>
          <w:p w14:paraId="51AF7BF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433D88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4074B93" w14:textId="77777777" w:rsidR="007A7CD5" w:rsidRDefault="00000000">
            <w:pPr>
              <w:pStyle w:val="4"/>
            </w:pPr>
            <w:r>
              <w:t>单位：元</w:t>
            </w:r>
          </w:p>
        </w:tc>
      </w:tr>
      <w:tr w:rsidR="007A7CD5" w14:paraId="6E4914F2" w14:textId="77777777">
        <w:trPr>
          <w:trHeight w:val="369"/>
          <w:jc w:val="center"/>
        </w:trPr>
        <w:tc>
          <w:tcPr>
            <w:tcW w:w="1276" w:type="dxa"/>
            <w:gridSpan w:val="6"/>
            <w:vAlign w:val="center"/>
          </w:tcPr>
          <w:p w14:paraId="059CB810" w14:textId="77777777" w:rsidR="007A7CD5" w:rsidRDefault="00000000">
            <w:pPr>
              <w:pStyle w:val="1"/>
            </w:pPr>
            <w:r>
              <w:t>项目名称</w:t>
            </w:r>
          </w:p>
        </w:tc>
        <w:tc>
          <w:tcPr>
            <w:tcW w:w="8589" w:type="dxa"/>
            <w:hMerge w:val="restart"/>
            <w:vAlign w:val="center"/>
          </w:tcPr>
          <w:p w14:paraId="684DE00D" w14:textId="77777777" w:rsidR="007A7CD5" w:rsidRDefault="00000000">
            <w:pPr>
              <w:pStyle w:val="2"/>
            </w:pPr>
            <w:r>
              <w:t>新源中心工业游工程</w:t>
            </w:r>
          </w:p>
        </w:tc>
        <w:tc>
          <w:tcPr>
            <w:tcW w:w="0" w:type="auto"/>
            <w:hMerge/>
          </w:tcPr>
          <w:p w14:paraId="0E99534E" w14:textId="77777777" w:rsidR="007A7CD5" w:rsidRDefault="007A7CD5"/>
        </w:tc>
        <w:tc>
          <w:tcPr>
            <w:tcW w:w="0" w:type="auto"/>
            <w:hMerge/>
          </w:tcPr>
          <w:p w14:paraId="2B1D7F20" w14:textId="77777777" w:rsidR="007A7CD5" w:rsidRDefault="007A7CD5"/>
        </w:tc>
        <w:tc>
          <w:tcPr>
            <w:tcW w:w="0" w:type="auto"/>
            <w:hMerge/>
          </w:tcPr>
          <w:p w14:paraId="25A2B369" w14:textId="77777777" w:rsidR="007A7CD5" w:rsidRDefault="007A7CD5"/>
        </w:tc>
        <w:tc>
          <w:tcPr>
            <w:tcW w:w="0" w:type="auto"/>
            <w:hMerge/>
          </w:tcPr>
          <w:p w14:paraId="6DC9933E" w14:textId="77777777" w:rsidR="007A7CD5" w:rsidRDefault="007A7CD5"/>
        </w:tc>
        <w:tc>
          <w:tcPr>
            <w:tcW w:w="0" w:type="auto"/>
            <w:gridSpan w:val="6"/>
            <w:hMerge/>
          </w:tcPr>
          <w:p w14:paraId="69229207" w14:textId="77777777" w:rsidR="007A7CD5" w:rsidRDefault="007A7CD5"/>
        </w:tc>
      </w:tr>
      <w:tr w:rsidR="007A7CD5" w14:paraId="1DA0E9CD" w14:textId="77777777">
        <w:trPr>
          <w:trHeight w:val="369"/>
          <w:jc w:val="center"/>
        </w:trPr>
        <w:tc>
          <w:tcPr>
            <w:tcW w:w="1276" w:type="dxa"/>
            <w:gridSpan w:val="6"/>
            <w:vMerge w:val="restart"/>
            <w:vAlign w:val="center"/>
          </w:tcPr>
          <w:p w14:paraId="04B5722B" w14:textId="77777777" w:rsidR="007A7CD5" w:rsidRDefault="00000000">
            <w:pPr>
              <w:pStyle w:val="1"/>
            </w:pPr>
            <w:r>
              <w:t>预算规模及资金用途</w:t>
            </w:r>
          </w:p>
        </w:tc>
        <w:tc>
          <w:tcPr>
            <w:tcW w:w="1276" w:type="dxa"/>
            <w:gridSpan w:val="6"/>
            <w:vAlign w:val="center"/>
          </w:tcPr>
          <w:p w14:paraId="3FE97E9D" w14:textId="77777777" w:rsidR="007A7CD5" w:rsidRDefault="00000000">
            <w:pPr>
              <w:pStyle w:val="1"/>
            </w:pPr>
            <w:r>
              <w:t>预算数</w:t>
            </w:r>
          </w:p>
        </w:tc>
        <w:tc>
          <w:tcPr>
            <w:tcW w:w="1332" w:type="dxa"/>
            <w:vAlign w:val="center"/>
          </w:tcPr>
          <w:p w14:paraId="7BAB2034" w14:textId="77777777" w:rsidR="007A7CD5" w:rsidRDefault="00000000">
            <w:pPr>
              <w:pStyle w:val="2"/>
            </w:pPr>
            <w:r>
              <w:t>500000.00</w:t>
            </w:r>
          </w:p>
        </w:tc>
        <w:tc>
          <w:tcPr>
            <w:tcW w:w="1587" w:type="dxa"/>
            <w:vAlign w:val="center"/>
          </w:tcPr>
          <w:p w14:paraId="6EFF5C8E" w14:textId="77777777" w:rsidR="007A7CD5" w:rsidRDefault="00000000">
            <w:pPr>
              <w:pStyle w:val="1"/>
            </w:pPr>
            <w:r>
              <w:t>其中：财政    资金</w:t>
            </w:r>
          </w:p>
        </w:tc>
        <w:tc>
          <w:tcPr>
            <w:tcW w:w="1843" w:type="dxa"/>
            <w:vAlign w:val="center"/>
          </w:tcPr>
          <w:p w14:paraId="558EA28E" w14:textId="77777777" w:rsidR="007A7CD5" w:rsidRDefault="00000000">
            <w:pPr>
              <w:pStyle w:val="2"/>
            </w:pPr>
            <w:r>
              <w:t>500000.00</w:t>
            </w:r>
          </w:p>
        </w:tc>
        <w:tc>
          <w:tcPr>
            <w:tcW w:w="1276" w:type="dxa"/>
            <w:vAlign w:val="center"/>
          </w:tcPr>
          <w:p w14:paraId="5BFEFBE0" w14:textId="77777777" w:rsidR="007A7CD5" w:rsidRDefault="00000000">
            <w:pPr>
              <w:pStyle w:val="1"/>
            </w:pPr>
            <w:r>
              <w:t>其他资金</w:t>
            </w:r>
          </w:p>
        </w:tc>
        <w:tc>
          <w:tcPr>
            <w:tcW w:w="1276" w:type="dxa"/>
            <w:vAlign w:val="center"/>
          </w:tcPr>
          <w:p w14:paraId="6011957E" w14:textId="77777777" w:rsidR="007A7CD5" w:rsidRDefault="00000000">
            <w:pPr>
              <w:pStyle w:val="2"/>
            </w:pPr>
            <w:r>
              <w:t xml:space="preserve"> </w:t>
            </w:r>
          </w:p>
        </w:tc>
      </w:tr>
      <w:tr w:rsidR="007A7CD5" w14:paraId="3FCD0E95" w14:textId="77777777">
        <w:trPr>
          <w:trHeight w:val="369"/>
          <w:jc w:val="center"/>
        </w:trPr>
        <w:tc>
          <w:tcPr>
            <w:tcW w:w="1276" w:type="dxa"/>
            <w:gridSpan w:val="6"/>
            <w:vMerge/>
          </w:tcPr>
          <w:p w14:paraId="41362DF2" w14:textId="77777777" w:rsidR="007A7CD5" w:rsidRDefault="007A7CD5"/>
        </w:tc>
        <w:tc>
          <w:tcPr>
            <w:tcW w:w="8589" w:type="dxa"/>
            <w:hMerge w:val="restart"/>
            <w:vAlign w:val="center"/>
          </w:tcPr>
          <w:p w14:paraId="568D79E6" w14:textId="77777777" w:rsidR="007A7CD5" w:rsidRDefault="00000000">
            <w:pPr>
              <w:pStyle w:val="2"/>
            </w:pPr>
            <w:r>
              <w:t>用于监理费、设计费和施工费等款项的支出</w:t>
            </w:r>
          </w:p>
        </w:tc>
        <w:tc>
          <w:tcPr>
            <w:tcW w:w="0" w:type="auto"/>
            <w:hMerge/>
          </w:tcPr>
          <w:p w14:paraId="0C8A565B" w14:textId="77777777" w:rsidR="007A7CD5" w:rsidRDefault="007A7CD5"/>
        </w:tc>
        <w:tc>
          <w:tcPr>
            <w:tcW w:w="0" w:type="auto"/>
            <w:hMerge/>
          </w:tcPr>
          <w:p w14:paraId="321FA6D1" w14:textId="77777777" w:rsidR="007A7CD5" w:rsidRDefault="007A7CD5"/>
        </w:tc>
        <w:tc>
          <w:tcPr>
            <w:tcW w:w="0" w:type="auto"/>
            <w:hMerge/>
          </w:tcPr>
          <w:p w14:paraId="034F7DE4" w14:textId="77777777" w:rsidR="007A7CD5" w:rsidRDefault="007A7CD5"/>
        </w:tc>
        <w:tc>
          <w:tcPr>
            <w:tcW w:w="0" w:type="auto"/>
            <w:hMerge/>
          </w:tcPr>
          <w:p w14:paraId="1B9D3EC4" w14:textId="77777777" w:rsidR="007A7CD5" w:rsidRDefault="007A7CD5"/>
        </w:tc>
        <w:tc>
          <w:tcPr>
            <w:tcW w:w="0" w:type="auto"/>
            <w:gridSpan w:val="6"/>
            <w:hMerge/>
          </w:tcPr>
          <w:p w14:paraId="7A7D9BC0" w14:textId="77777777" w:rsidR="007A7CD5" w:rsidRDefault="007A7CD5"/>
        </w:tc>
      </w:tr>
      <w:tr w:rsidR="007A7CD5" w14:paraId="6BCDDEE8" w14:textId="77777777">
        <w:trPr>
          <w:trHeight w:val="369"/>
          <w:jc w:val="center"/>
        </w:trPr>
        <w:tc>
          <w:tcPr>
            <w:tcW w:w="1276" w:type="dxa"/>
            <w:gridSpan w:val="6"/>
            <w:vAlign w:val="center"/>
          </w:tcPr>
          <w:p w14:paraId="38B55175" w14:textId="77777777" w:rsidR="007A7CD5" w:rsidRDefault="00000000">
            <w:pPr>
              <w:pStyle w:val="1"/>
            </w:pPr>
            <w:r>
              <w:t>绩效目标</w:t>
            </w:r>
          </w:p>
        </w:tc>
        <w:tc>
          <w:tcPr>
            <w:tcW w:w="8589" w:type="dxa"/>
            <w:hMerge w:val="restart"/>
            <w:vAlign w:val="center"/>
          </w:tcPr>
          <w:p w14:paraId="1F02BB7D" w14:textId="77777777" w:rsidR="007A7CD5" w:rsidRDefault="00000000">
            <w:pPr>
              <w:pStyle w:val="2"/>
            </w:pPr>
            <w:r>
              <w:t>1.沿生态城水处理中心建设方特主题公园至静湖工业游览廊道及展厅</w:t>
            </w:r>
          </w:p>
        </w:tc>
        <w:tc>
          <w:tcPr>
            <w:tcW w:w="0" w:type="auto"/>
            <w:hMerge/>
          </w:tcPr>
          <w:p w14:paraId="46DF76E9" w14:textId="77777777" w:rsidR="007A7CD5" w:rsidRDefault="007A7CD5"/>
        </w:tc>
        <w:tc>
          <w:tcPr>
            <w:tcW w:w="0" w:type="auto"/>
            <w:hMerge/>
          </w:tcPr>
          <w:p w14:paraId="05E1B3F2" w14:textId="77777777" w:rsidR="007A7CD5" w:rsidRDefault="007A7CD5"/>
        </w:tc>
        <w:tc>
          <w:tcPr>
            <w:tcW w:w="0" w:type="auto"/>
            <w:hMerge/>
          </w:tcPr>
          <w:p w14:paraId="3EC10296" w14:textId="77777777" w:rsidR="007A7CD5" w:rsidRDefault="007A7CD5"/>
        </w:tc>
        <w:tc>
          <w:tcPr>
            <w:tcW w:w="0" w:type="auto"/>
            <w:hMerge/>
          </w:tcPr>
          <w:p w14:paraId="0D8D0CC3" w14:textId="77777777" w:rsidR="007A7CD5" w:rsidRDefault="007A7CD5"/>
        </w:tc>
        <w:tc>
          <w:tcPr>
            <w:tcW w:w="0" w:type="auto"/>
            <w:gridSpan w:val="6"/>
            <w:hMerge/>
          </w:tcPr>
          <w:p w14:paraId="772F4743" w14:textId="77777777" w:rsidR="007A7CD5" w:rsidRDefault="007A7CD5"/>
        </w:tc>
      </w:tr>
    </w:tbl>
    <w:p w14:paraId="53ED570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E05A5E6" w14:textId="77777777">
        <w:trPr>
          <w:trHeight w:val="397"/>
          <w:tblHeader/>
          <w:jc w:val="center"/>
        </w:trPr>
        <w:tc>
          <w:tcPr>
            <w:tcW w:w="1276" w:type="dxa"/>
            <w:vAlign w:val="center"/>
          </w:tcPr>
          <w:p w14:paraId="532F8A6B" w14:textId="77777777" w:rsidR="007A7CD5" w:rsidRDefault="00000000">
            <w:pPr>
              <w:pStyle w:val="1"/>
            </w:pPr>
            <w:r>
              <w:t>一级指标</w:t>
            </w:r>
          </w:p>
        </w:tc>
        <w:tc>
          <w:tcPr>
            <w:tcW w:w="1276" w:type="dxa"/>
            <w:vAlign w:val="center"/>
          </w:tcPr>
          <w:p w14:paraId="61DE0888" w14:textId="77777777" w:rsidR="007A7CD5" w:rsidRDefault="00000000">
            <w:pPr>
              <w:pStyle w:val="1"/>
            </w:pPr>
            <w:r>
              <w:t>二级指标</w:t>
            </w:r>
          </w:p>
        </w:tc>
        <w:tc>
          <w:tcPr>
            <w:tcW w:w="1332" w:type="dxa"/>
            <w:vAlign w:val="center"/>
          </w:tcPr>
          <w:p w14:paraId="1DFA2532" w14:textId="77777777" w:rsidR="007A7CD5" w:rsidRDefault="00000000">
            <w:pPr>
              <w:pStyle w:val="1"/>
            </w:pPr>
            <w:r>
              <w:t>三级指标</w:t>
            </w:r>
          </w:p>
        </w:tc>
        <w:tc>
          <w:tcPr>
            <w:tcW w:w="3430" w:type="dxa"/>
            <w:hMerge w:val="restart"/>
            <w:vAlign w:val="center"/>
          </w:tcPr>
          <w:p w14:paraId="2071B633" w14:textId="77777777" w:rsidR="007A7CD5" w:rsidRDefault="00000000">
            <w:pPr>
              <w:pStyle w:val="1"/>
            </w:pPr>
            <w:r>
              <w:t>绩效指标描述</w:t>
            </w:r>
          </w:p>
        </w:tc>
        <w:tc>
          <w:tcPr>
            <w:tcW w:w="0" w:type="auto"/>
            <w:hMerge/>
          </w:tcPr>
          <w:p w14:paraId="45677D7F" w14:textId="77777777" w:rsidR="007A7CD5" w:rsidRDefault="007A7CD5"/>
        </w:tc>
        <w:tc>
          <w:tcPr>
            <w:tcW w:w="2551" w:type="dxa"/>
            <w:hMerge w:val="restart"/>
            <w:vAlign w:val="center"/>
          </w:tcPr>
          <w:p w14:paraId="2E46491B" w14:textId="77777777" w:rsidR="007A7CD5" w:rsidRDefault="00000000">
            <w:pPr>
              <w:pStyle w:val="1"/>
            </w:pPr>
            <w:r>
              <w:t>指标值</w:t>
            </w:r>
          </w:p>
        </w:tc>
        <w:tc>
          <w:tcPr>
            <w:tcW w:w="0" w:type="auto"/>
            <w:hMerge/>
          </w:tcPr>
          <w:p w14:paraId="596F4DB9" w14:textId="77777777" w:rsidR="007A7CD5" w:rsidRDefault="007A7CD5"/>
        </w:tc>
      </w:tr>
      <w:tr w:rsidR="007A7CD5" w14:paraId="6556121C" w14:textId="77777777">
        <w:trPr>
          <w:trHeight w:val="369"/>
          <w:jc w:val="center"/>
        </w:trPr>
        <w:tc>
          <w:tcPr>
            <w:tcW w:w="1276" w:type="dxa"/>
            <w:vMerge w:val="restart"/>
            <w:vAlign w:val="center"/>
          </w:tcPr>
          <w:p w14:paraId="59BA2D6A" w14:textId="77777777" w:rsidR="007A7CD5" w:rsidRDefault="00000000">
            <w:pPr>
              <w:pStyle w:val="3"/>
            </w:pPr>
            <w:r>
              <w:t>产出指标</w:t>
            </w:r>
          </w:p>
        </w:tc>
        <w:tc>
          <w:tcPr>
            <w:tcW w:w="1276" w:type="dxa"/>
            <w:vAlign w:val="center"/>
          </w:tcPr>
          <w:p w14:paraId="566D1293" w14:textId="77777777" w:rsidR="007A7CD5" w:rsidRDefault="00000000">
            <w:pPr>
              <w:pStyle w:val="2"/>
            </w:pPr>
            <w:r>
              <w:t>数量指标</w:t>
            </w:r>
          </w:p>
        </w:tc>
        <w:tc>
          <w:tcPr>
            <w:tcW w:w="1332" w:type="dxa"/>
            <w:vAlign w:val="center"/>
          </w:tcPr>
          <w:p w14:paraId="316E6DCA" w14:textId="77777777" w:rsidR="007A7CD5" w:rsidRDefault="00000000">
            <w:pPr>
              <w:pStyle w:val="2"/>
            </w:pPr>
            <w:r>
              <w:t>廊道数量</w:t>
            </w:r>
          </w:p>
        </w:tc>
        <w:tc>
          <w:tcPr>
            <w:tcW w:w="3430" w:type="dxa"/>
            <w:hMerge w:val="restart"/>
            <w:vAlign w:val="center"/>
          </w:tcPr>
          <w:p w14:paraId="7476B6CC" w14:textId="77777777" w:rsidR="007A7CD5" w:rsidRDefault="00000000">
            <w:pPr>
              <w:pStyle w:val="2"/>
            </w:pPr>
            <w:r>
              <w:t>廊道数量</w:t>
            </w:r>
          </w:p>
        </w:tc>
        <w:tc>
          <w:tcPr>
            <w:tcW w:w="0" w:type="auto"/>
            <w:hMerge/>
            <w:vAlign w:val="center"/>
          </w:tcPr>
          <w:p w14:paraId="094F96D7" w14:textId="77777777" w:rsidR="007A7CD5" w:rsidRDefault="007A7CD5"/>
        </w:tc>
        <w:tc>
          <w:tcPr>
            <w:tcW w:w="2551" w:type="dxa"/>
            <w:hMerge w:val="restart"/>
            <w:vAlign w:val="center"/>
          </w:tcPr>
          <w:p w14:paraId="4D5A6AC8" w14:textId="77777777" w:rsidR="007A7CD5" w:rsidRDefault="00000000">
            <w:pPr>
              <w:pStyle w:val="2"/>
            </w:pPr>
            <w:r>
              <w:t>1条</w:t>
            </w:r>
          </w:p>
        </w:tc>
        <w:tc>
          <w:tcPr>
            <w:tcW w:w="0" w:type="auto"/>
            <w:hMerge/>
          </w:tcPr>
          <w:p w14:paraId="20BF48BC" w14:textId="77777777" w:rsidR="007A7CD5" w:rsidRDefault="007A7CD5">
            <w:pPr>
              <w:pStyle w:val="2"/>
            </w:pPr>
          </w:p>
        </w:tc>
      </w:tr>
      <w:tr w:rsidR="007A7CD5" w14:paraId="01343204" w14:textId="77777777">
        <w:trPr>
          <w:trHeight w:val="369"/>
          <w:jc w:val="center"/>
        </w:trPr>
        <w:tc>
          <w:tcPr>
            <w:tcW w:w="1276" w:type="dxa"/>
            <w:vMerge/>
            <w:vAlign w:val="center"/>
          </w:tcPr>
          <w:p w14:paraId="3201B6C1" w14:textId="77777777" w:rsidR="007A7CD5" w:rsidRDefault="007A7CD5"/>
        </w:tc>
        <w:tc>
          <w:tcPr>
            <w:tcW w:w="1276" w:type="dxa"/>
            <w:vAlign w:val="center"/>
          </w:tcPr>
          <w:p w14:paraId="06CCEA40" w14:textId="77777777" w:rsidR="007A7CD5" w:rsidRDefault="00000000">
            <w:pPr>
              <w:pStyle w:val="2"/>
            </w:pPr>
            <w:r>
              <w:t>质量指标</w:t>
            </w:r>
          </w:p>
        </w:tc>
        <w:tc>
          <w:tcPr>
            <w:tcW w:w="1332" w:type="dxa"/>
            <w:vAlign w:val="center"/>
          </w:tcPr>
          <w:p w14:paraId="7E434E72" w14:textId="77777777" w:rsidR="007A7CD5" w:rsidRDefault="00000000">
            <w:pPr>
              <w:pStyle w:val="2"/>
            </w:pPr>
            <w:r>
              <w:t>阶段性竣工验收合格率</w:t>
            </w:r>
          </w:p>
        </w:tc>
        <w:tc>
          <w:tcPr>
            <w:tcW w:w="3430" w:type="dxa"/>
            <w:hMerge w:val="restart"/>
            <w:vAlign w:val="center"/>
          </w:tcPr>
          <w:p w14:paraId="77256A44" w14:textId="77777777" w:rsidR="007A7CD5" w:rsidRDefault="00000000">
            <w:pPr>
              <w:pStyle w:val="2"/>
            </w:pPr>
            <w:r>
              <w:t>阶段性竣工验收合格率</w:t>
            </w:r>
          </w:p>
        </w:tc>
        <w:tc>
          <w:tcPr>
            <w:tcW w:w="0" w:type="auto"/>
            <w:hMerge/>
            <w:vAlign w:val="center"/>
          </w:tcPr>
          <w:p w14:paraId="716AA078" w14:textId="77777777" w:rsidR="007A7CD5" w:rsidRDefault="007A7CD5"/>
        </w:tc>
        <w:tc>
          <w:tcPr>
            <w:tcW w:w="2551" w:type="dxa"/>
            <w:hMerge w:val="restart"/>
            <w:vAlign w:val="center"/>
          </w:tcPr>
          <w:p w14:paraId="229B1FD8" w14:textId="77777777" w:rsidR="007A7CD5" w:rsidRDefault="00000000">
            <w:pPr>
              <w:pStyle w:val="2"/>
            </w:pPr>
            <w:r>
              <w:t>≥85%</w:t>
            </w:r>
          </w:p>
        </w:tc>
        <w:tc>
          <w:tcPr>
            <w:tcW w:w="0" w:type="auto"/>
            <w:hMerge/>
          </w:tcPr>
          <w:p w14:paraId="34216BE0" w14:textId="77777777" w:rsidR="007A7CD5" w:rsidRDefault="007A7CD5">
            <w:pPr>
              <w:pStyle w:val="2"/>
            </w:pPr>
          </w:p>
        </w:tc>
      </w:tr>
      <w:tr w:rsidR="007A7CD5" w14:paraId="4C92E500" w14:textId="77777777">
        <w:trPr>
          <w:trHeight w:val="369"/>
          <w:jc w:val="center"/>
        </w:trPr>
        <w:tc>
          <w:tcPr>
            <w:tcW w:w="1276" w:type="dxa"/>
            <w:vMerge/>
            <w:vAlign w:val="center"/>
          </w:tcPr>
          <w:p w14:paraId="4A6F7B6D" w14:textId="77777777" w:rsidR="007A7CD5" w:rsidRDefault="007A7CD5"/>
        </w:tc>
        <w:tc>
          <w:tcPr>
            <w:tcW w:w="1276" w:type="dxa"/>
            <w:vAlign w:val="center"/>
          </w:tcPr>
          <w:p w14:paraId="31DED260" w14:textId="77777777" w:rsidR="007A7CD5" w:rsidRDefault="00000000">
            <w:pPr>
              <w:pStyle w:val="2"/>
            </w:pPr>
            <w:r>
              <w:t>时效指标</w:t>
            </w:r>
          </w:p>
        </w:tc>
        <w:tc>
          <w:tcPr>
            <w:tcW w:w="1332" w:type="dxa"/>
            <w:vAlign w:val="center"/>
          </w:tcPr>
          <w:p w14:paraId="4C3980A5" w14:textId="77777777" w:rsidR="007A7CD5" w:rsidRDefault="00000000">
            <w:pPr>
              <w:pStyle w:val="2"/>
            </w:pPr>
            <w:r>
              <w:t>项目计划开工率</w:t>
            </w:r>
          </w:p>
        </w:tc>
        <w:tc>
          <w:tcPr>
            <w:tcW w:w="3430" w:type="dxa"/>
            <w:hMerge w:val="restart"/>
            <w:vAlign w:val="center"/>
          </w:tcPr>
          <w:p w14:paraId="550916A0" w14:textId="77777777" w:rsidR="007A7CD5" w:rsidRDefault="00000000">
            <w:pPr>
              <w:pStyle w:val="2"/>
            </w:pPr>
            <w:r>
              <w:t>项目计划开工率</w:t>
            </w:r>
          </w:p>
        </w:tc>
        <w:tc>
          <w:tcPr>
            <w:tcW w:w="0" w:type="auto"/>
            <w:hMerge/>
            <w:vAlign w:val="center"/>
          </w:tcPr>
          <w:p w14:paraId="58B5EC6A" w14:textId="77777777" w:rsidR="007A7CD5" w:rsidRDefault="007A7CD5"/>
        </w:tc>
        <w:tc>
          <w:tcPr>
            <w:tcW w:w="2551" w:type="dxa"/>
            <w:hMerge w:val="restart"/>
            <w:vAlign w:val="center"/>
          </w:tcPr>
          <w:p w14:paraId="563B74C0" w14:textId="77777777" w:rsidR="007A7CD5" w:rsidRDefault="00000000">
            <w:pPr>
              <w:pStyle w:val="2"/>
            </w:pPr>
            <w:r>
              <w:t>≥85%</w:t>
            </w:r>
          </w:p>
        </w:tc>
        <w:tc>
          <w:tcPr>
            <w:tcW w:w="0" w:type="auto"/>
            <w:hMerge/>
          </w:tcPr>
          <w:p w14:paraId="41FAC636" w14:textId="77777777" w:rsidR="007A7CD5" w:rsidRDefault="007A7CD5">
            <w:pPr>
              <w:pStyle w:val="2"/>
            </w:pPr>
          </w:p>
        </w:tc>
      </w:tr>
      <w:tr w:rsidR="007A7CD5" w14:paraId="687B720B" w14:textId="77777777">
        <w:trPr>
          <w:trHeight w:val="369"/>
          <w:jc w:val="center"/>
        </w:trPr>
        <w:tc>
          <w:tcPr>
            <w:tcW w:w="1276" w:type="dxa"/>
            <w:vMerge/>
            <w:vAlign w:val="center"/>
          </w:tcPr>
          <w:p w14:paraId="3A68139B" w14:textId="77777777" w:rsidR="007A7CD5" w:rsidRDefault="007A7CD5"/>
        </w:tc>
        <w:tc>
          <w:tcPr>
            <w:tcW w:w="1276" w:type="dxa"/>
            <w:vAlign w:val="center"/>
          </w:tcPr>
          <w:p w14:paraId="45C4FCA5" w14:textId="77777777" w:rsidR="007A7CD5" w:rsidRDefault="00000000">
            <w:pPr>
              <w:pStyle w:val="2"/>
            </w:pPr>
            <w:r>
              <w:t>成本指标</w:t>
            </w:r>
          </w:p>
        </w:tc>
        <w:tc>
          <w:tcPr>
            <w:tcW w:w="1332" w:type="dxa"/>
            <w:vAlign w:val="center"/>
          </w:tcPr>
          <w:p w14:paraId="311D2FE4" w14:textId="77777777" w:rsidR="007A7CD5" w:rsidRDefault="00000000">
            <w:pPr>
              <w:pStyle w:val="2"/>
            </w:pPr>
            <w:r>
              <w:t>年度项目产生费用</w:t>
            </w:r>
          </w:p>
        </w:tc>
        <w:tc>
          <w:tcPr>
            <w:tcW w:w="3430" w:type="dxa"/>
            <w:hMerge w:val="restart"/>
            <w:vAlign w:val="center"/>
          </w:tcPr>
          <w:p w14:paraId="47C31186" w14:textId="77777777" w:rsidR="007A7CD5" w:rsidRDefault="00000000">
            <w:pPr>
              <w:pStyle w:val="2"/>
            </w:pPr>
            <w:r>
              <w:t>年度项目产生费用</w:t>
            </w:r>
          </w:p>
        </w:tc>
        <w:tc>
          <w:tcPr>
            <w:tcW w:w="0" w:type="auto"/>
            <w:hMerge/>
            <w:vAlign w:val="center"/>
          </w:tcPr>
          <w:p w14:paraId="21841766" w14:textId="77777777" w:rsidR="007A7CD5" w:rsidRDefault="007A7CD5"/>
        </w:tc>
        <w:tc>
          <w:tcPr>
            <w:tcW w:w="2551" w:type="dxa"/>
            <w:hMerge w:val="restart"/>
            <w:vAlign w:val="center"/>
          </w:tcPr>
          <w:p w14:paraId="63827619" w14:textId="77777777" w:rsidR="007A7CD5" w:rsidRDefault="00000000">
            <w:pPr>
              <w:pStyle w:val="2"/>
            </w:pPr>
            <w:r>
              <w:t>≤6000万元</w:t>
            </w:r>
          </w:p>
        </w:tc>
        <w:tc>
          <w:tcPr>
            <w:tcW w:w="0" w:type="auto"/>
            <w:hMerge/>
          </w:tcPr>
          <w:p w14:paraId="1EF99951" w14:textId="77777777" w:rsidR="007A7CD5" w:rsidRDefault="007A7CD5">
            <w:pPr>
              <w:pStyle w:val="2"/>
            </w:pPr>
          </w:p>
        </w:tc>
      </w:tr>
      <w:tr w:rsidR="007A7CD5" w14:paraId="10C52420" w14:textId="77777777">
        <w:trPr>
          <w:trHeight w:val="369"/>
          <w:jc w:val="center"/>
        </w:trPr>
        <w:tc>
          <w:tcPr>
            <w:tcW w:w="1276" w:type="dxa"/>
            <w:vAlign w:val="center"/>
          </w:tcPr>
          <w:p w14:paraId="62D303FC" w14:textId="77777777" w:rsidR="007A7CD5" w:rsidRDefault="00000000">
            <w:pPr>
              <w:pStyle w:val="3"/>
            </w:pPr>
            <w:r>
              <w:t>效益指标</w:t>
            </w:r>
          </w:p>
        </w:tc>
        <w:tc>
          <w:tcPr>
            <w:tcW w:w="1276" w:type="dxa"/>
            <w:vAlign w:val="center"/>
          </w:tcPr>
          <w:p w14:paraId="544CBB47" w14:textId="77777777" w:rsidR="007A7CD5" w:rsidRDefault="00000000">
            <w:pPr>
              <w:pStyle w:val="2"/>
            </w:pPr>
            <w:r>
              <w:t>社会效益指标</w:t>
            </w:r>
          </w:p>
        </w:tc>
        <w:tc>
          <w:tcPr>
            <w:tcW w:w="1332" w:type="dxa"/>
            <w:vAlign w:val="center"/>
          </w:tcPr>
          <w:p w14:paraId="1EB97FBE" w14:textId="77777777" w:rsidR="007A7CD5" w:rsidRDefault="00000000">
            <w:pPr>
              <w:pStyle w:val="2"/>
            </w:pPr>
            <w:r>
              <w:t>生态城廊道展示</w:t>
            </w:r>
          </w:p>
        </w:tc>
        <w:tc>
          <w:tcPr>
            <w:tcW w:w="3430" w:type="dxa"/>
            <w:hMerge w:val="restart"/>
            <w:vAlign w:val="center"/>
          </w:tcPr>
          <w:p w14:paraId="4D66538B" w14:textId="77777777" w:rsidR="007A7CD5" w:rsidRDefault="00000000">
            <w:pPr>
              <w:pStyle w:val="2"/>
            </w:pPr>
            <w:r>
              <w:t>生态城廊道展示</w:t>
            </w:r>
          </w:p>
        </w:tc>
        <w:tc>
          <w:tcPr>
            <w:tcW w:w="0" w:type="auto"/>
            <w:hMerge/>
            <w:vAlign w:val="center"/>
          </w:tcPr>
          <w:p w14:paraId="699FEC30" w14:textId="77777777" w:rsidR="007A7CD5" w:rsidRDefault="007A7CD5"/>
        </w:tc>
        <w:tc>
          <w:tcPr>
            <w:tcW w:w="2551" w:type="dxa"/>
            <w:hMerge w:val="restart"/>
            <w:vAlign w:val="center"/>
          </w:tcPr>
          <w:p w14:paraId="3734CE78" w14:textId="77777777" w:rsidR="007A7CD5" w:rsidRDefault="00000000">
            <w:pPr>
              <w:pStyle w:val="2"/>
            </w:pPr>
            <w:r>
              <w:t>增加生态城廊道展示</w:t>
            </w:r>
          </w:p>
        </w:tc>
        <w:tc>
          <w:tcPr>
            <w:tcW w:w="0" w:type="auto"/>
            <w:hMerge/>
          </w:tcPr>
          <w:p w14:paraId="7FE1B40C" w14:textId="77777777" w:rsidR="007A7CD5" w:rsidRDefault="007A7CD5">
            <w:pPr>
              <w:pStyle w:val="2"/>
            </w:pPr>
          </w:p>
        </w:tc>
      </w:tr>
      <w:tr w:rsidR="007A7CD5" w14:paraId="2BEA798C" w14:textId="77777777">
        <w:trPr>
          <w:trHeight w:val="369"/>
          <w:jc w:val="center"/>
        </w:trPr>
        <w:tc>
          <w:tcPr>
            <w:tcW w:w="1276" w:type="dxa"/>
            <w:vAlign w:val="center"/>
          </w:tcPr>
          <w:p w14:paraId="7607AB86" w14:textId="77777777" w:rsidR="007A7CD5" w:rsidRDefault="00000000">
            <w:pPr>
              <w:pStyle w:val="3"/>
            </w:pPr>
            <w:r>
              <w:t>满意度指标</w:t>
            </w:r>
          </w:p>
        </w:tc>
        <w:tc>
          <w:tcPr>
            <w:tcW w:w="1276" w:type="dxa"/>
            <w:vAlign w:val="center"/>
          </w:tcPr>
          <w:p w14:paraId="1F4C33F6" w14:textId="77777777" w:rsidR="007A7CD5" w:rsidRDefault="00000000">
            <w:pPr>
              <w:pStyle w:val="2"/>
            </w:pPr>
            <w:r>
              <w:t>服务对象满意度指标</w:t>
            </w:r>
          </w:p>
        </w:tc>
        <w:tc>
          <w:tcPr>
            <w:tcW w:w="1332" w:type="dxa"/>
            <w:vAlign w:val="center"/>
          </w:tcPr>
          <w:p w14:paraId="497216A5" w14:textId="77777777" w:rsidR="007A7CD5" w:rsidRDefault="00000000">
            <w:pPr>
              <w:pStyle w:val="2"/>
            </w:pPr>
            <w:r>
              <w:t>上级主管部门满意度</w:t>
            </w:r>
          </w:p>
        </w:tc>
        <w:tc>
          <w:tcPr>
            <w:tcW w:w="3430" w:type="dxa"/>
            <w:hMerge w:val="restart"/>
            <w:vAlign w:val="center"/>
          </w:tcPr>
          <w:p w14:paraId="38DB8D36" w14:textId="77777777" w:rsidR="007A7CD5" w:rsidRDefault="00000000">
            <w:pPr>
              <w:pStyle w:val="2"/>
            </w:pPr>
            <w:r>
              <w:t>上级主管部门满意度</w:t>
            </w:r>
          </w:p>
        </w:tc>
        <w:tc>
          <w:tcPr>
            <w:tcW w:w="0" w:type="auto"/>
            <w:hMerge/>
            <w:vAlign w:val="center"/>
          </w:tcPr>
          <w:p w14:paraId="59C51F37" w14:textId="77777777" w:rsidR="007A7CD5" w:rsidRDefault="007A7CD5"/>
        </w:tc>
        <w:tc>
          <w:tcPr>
            <w:tcW w:w="2551" w:type="dxa"/>
            <w:hMerge w:val="restart"/>
            <w:vAlign w:val="center"/>
          </w:tcPr>
          <w:p w14:paraId="7A4B6F92" w14:textId="77777777" w:rsidR="007A7CD5" w:rsidRDefault="00000000">
            <w:pPr>
              <w:pStyle w:val="2"/>
            </w:pPr>
            <w:r>
              <w:t>≥95%</w:t>
            </w:r>
          </w:p>
        </w:tc>
        <w:tc>
          <w:tcPr>
            <w:tcW w:w="0" w:type="auto"/>
            <w:hMerge/>
          </w:tcPr>
          <w:p w14:paraId="3B043823" w14:textId="77777777" w:rsidR="007A7CD5" w:rsidRDefault="007A7CD5">
            <w:pPr>
              <w:pStyle w:val="2"/>
            </w:pPr>
          </w:p>
        </w:tc>
      </w:tr>
    </w:tbl>
    <w:p w14:paraId="5D45B9BD" w14:textId="77777777" w:rsidR="007A7CD5" w:rsidRDefault="007A7CD5">
      <w:pPr>
        <w:sectPr w:rsidR="007A7CD5">
          <w:pgSz w:w="11900" w:h="16840"/>
          <w:pgMar w:top="1984" w:right="1304" w:bottom="1134" w:left="1304" w:header="720" w:footer="720" w:gutter="0"/>
          <w:cols w:space="720"/>
        </w:sectPr>
      </w:pPr>
    </w:p>
    <w:p w14:paraId="56F3653F" w14:textId="77777777" w:rsidR="007A7CD5" w:rsidRDefault="00000000">
      <w:pPr>
        <w:jc w:val="center"/>
      </w:pPr>
      <w:r>
        <w:rPr>
          <w:rFonts w:ascii="方正仿宋_GBK" w:eastAsia="方正仿宋_GBK" w:hAnsi="方正仿宋_GBK" w:cs="方正仿宋_GBK"/>
          <w:color w:val="000000"/>
          <w:sz w:val="28"/>
        </w:rPr>
        <w:t xml:space="preserve"> </w:t>
      </w:r>
    </w:p>
    <w:p w14:paraId="527FF6B4" w14:textId="77777777" w:rsidR="007A7CD5" w:rsidRDefault="00000000">
      <w:pPr>
        <w:ind w:firstLine="560"/>
        <w:outlineLvl w:val="3"/>
      </w:pPr>
      <w:bookmarkStart w:id="258" w:name="_Toc_4_4_0000000262"/>
      <w:r>
        <w:rPr>
          <w:rFonts w:ascii="方正仿宋_GBK" w:eastAsia="方正仿宋_GBK" w:hAnsi="方正仿宋_GBK" w:cs="方正仿宋_GBK"/>
          <w:color w:val="000000"/>
          <w:sz w:val="28"/>
        </w:rPr>
        <w:t>259.新源中心工业游湿地工程绩效目标表</w:t>
      </w:r>
      <w:bookmarkEnd w:id="25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8001C1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22848E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E81CD3D" w14:textId="77777777" w:rsidR="007A7CD5" w:rsidRDefault="007A7CD5"/>
        </w:tc>
        <w:tc>
          <w:tcPr>
            <w:tcW w:w="0" w:type="auto"/>
            <w:hMerge/>
            <w:tcBorders>
              <w:top w:val="single" w:sz="6" w:space="0" w:color="FFFFFF"/>
              <w:left w:val="single" w:sz="6" w:space="0" w:color="FFFFFF"/>
              <w:right w:val="single" w:sz="6" w:space="0" w:color="FFFFFF"/>
            </w:tcBorders>
          </w:tcPr>
          <w:p w14:paraId="44AB78A6" w14:textId="77777777" w:rsidR="007A7CD5" w:rsidRDefault="007A7CD5"/>
        </w:tc>
        <w:tc>
          <w:tcPr>
            <w:tcW w:w="0" w:type="auto"/>
            <w:hMerge/>
            <w:tcBorders>
              <w:top w:val="single" w:sz="6" w:space="0" w:color="FFFFFF"/>
              <w:left w:val="single" w:sz="6" w:space="0" w:color="FFFFFF"/>
              <w:right w:val="single" w:sz="6" w:space="0" w:color="FFFFFF"/>
            </w:tcBorders>
          </w:tcPr>
          <w:p w14:paraId="014049D5" w14:textId="77777777" w:rsidR="007A7CD5" w:rsidRDefault="007A7CD5"/>
        </w:tc>
        <w:tc>
          <w:tcPr>
            <w:tcW w:w="0" w:type="auto"/>
            <w:hMerge/>
            <w:tcBorders>
              <w:top w:val="single" w:sz="6" w:space="0" w:color="FFFFFF"/>
              <w:left w:val="single" w:sz="6" w:space="0" w:color="FFFFFF"/>
              <w:right w:val="single" w:sz="6" w:space="0" w:color="FFFFFF"/>
            </w:tcBorders>
          </w:tcPr>
          <w:p w14:paraId="1A5D157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00D731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F040352" w14:textId="77777777" w:rsidR="007A7CD5" w:rsidRDefault="00000000">
            <w:pPr>
              <w:pStyle w:val="4"/>
            </w:pPr>
            <w:r>
              <w:t>单位：元</w:t>
            </w:r>
          </w:p>
        </w:tc>
      </w:tr>
      <w:tr w:rsidR="007A7CD5" w14:paraId="4684C14D" w14:textId="77777777">
        <w:trPr>
          <w:trHeight w:val="369"/>
          <w:jc w:val="center"/>
        </w:trPr>
        <w:tc>
          <w:tcPr>
            <w:tcW w:w="1276" w:type="dxa"/>
            <w:gridSpan w:val="6"/>
            <w:vAlign w:val="center"/>
          </w:tcPr>
          <w:p w14:paraId="3742B680" w14:textId="77777777" w:rsidR="007A7CD5" w:rsidRDefault="00000000">
            <w:pPr>
              <w:pStyle w:val="1"/>
            </w:pPr>
            <w:r>
              <w:t>项目名称</w:t>
            </w:r>
          </w:p>
        </w:tc>
        <w:tc>
          <w:tcPr>
            <w:tcW w:w="8589" w:type="dxa"/>
            <w:hMerge w:val="restart"/>
            <w:vAlign w:val="center"/>
          </w:tcPr>
          <w:p w14:paraId="15600C6B" w14:textId="77777777" w:rsidR="007A7CD5" w:rsidRDefault="00000000">
            <w:pPr>
              <w:pStyle w:val="2"/>
            </w:pPr>
            <w:r>
              <w:t>新源中心工业游湿地工程</w:t>
            </w:r>
          </w:p>
        </w:tc>
        <w:tc>
          <w:tcPr>
            <w:tcW w:w="0" w:type="auto"/>
            <w:hMerge/>
          </w:tcPr>
          <w:p w14:paraId="20C91607" w14:textId="77777777" w:rsidR="007A7CD5" w:rsidRDefault="007A7CD5"/>
        </w:tc>
        <w:tc>
          <w:tcPr>
            <w:tcW w:w="0" w:type="auto"/>
            <w:hMerge/>
          </w:tcPr>
          <w:p w14:paraId="5D5EC403" w14:textId="77777777" w:rsidR="007A7CD5" w:rsidRDefault="007A7CD5"/>
        </w:tc>
        <w:tc>
          <w:tcPr>
            <w:tcW w:w="0" w:type="auto"/>
            <w:hMerge/>
          </w:tcPr>
          <w:p w14:paraId="17928D25" w14:textId="77777777" w:rsidR="007A7CD5" w:rsidRDefault="007A7CD5"/>
        </w:tc>
        <w:tc>
          <w:tcPr>
            <w:tcW w:w="0" w:type="auto"/>
            <w:hMerge/>
          </w:tcPr>
          <w:p w14:paraId="6C3D870D" w14:textId="77777777" w:rsidR="007A7CD5" w:rsidRDefault="007A7CD5"/>
        </w:tc>
        <w:tc>
          <w:tcPr>
            <w:tcW w:w="0" w:type="auto"/>
            <w:gridSpan w:val="6"/>
            <w:hMerge/>
          </w:tcPr>
          <w:p w14:paraId="0F72E9EC" w14:textId="77777777" w:rsidR="007A7CD5" w:rsidRDefault="007A7CD5"/>
        </w:tc>
      </w:tr>
      <w:tr w:rsidR="007A7CD5" w14:paraId="08C3C09D" w14:textId="77777777">
        <w:trPr>
          <w:trHeight w:val="369"/>
          <w:jc w:val="center"/>
        </w:trPr>
        <w:tc>
          <w:tcPr>
            <w:tcW w:w="1276" w:type="dxa"/>
            <w:gridSpan w:val="6"/>
            <w:vMerge w:val="restart"/>
            <w:vAlign w:val="center"/>
          </w:tcPr>
          <w:p w14:paraId="6DF87425" w14:textId="77777777" w:rsidR="007A7CD5" w:rsidRDefault="00000000">
            <w:pPr>
              <w:pStyle w:val="1"/>
            </w:pPr>
            <w:r>
              <w:t>预算规模及资金用途</w:t>
            </w:r>
          </w:p>
        </w:tc>
        <w:tc>
          <w:tcPr>
            <w:tcW w:w="1276" w:type="dxa"/>
            <w:gridSpan w:val="6"/>
            <w:vAlign w:val="center"/>
          </w:tcPr>
          <w:p w14:paraId="6F8CB316" w14:textId="77777777" w:rsidR="007A7CD5" w:rsidRDefault="00000000">
            <w:pPr>
              <w:pStyle w:val="1"/>
            </w:pPr>
            <w:r>
              <w:t>预算数</w:t>
            </w:r>
          </w:p>
        </w:tc>
        <w:tc>
          <w:tcPr>
            <w:tcW w:w="1332" w:type="dxa"/>
            <w:vAlign w:val="center"/>
          </w:tcPr>
          <w:p w14:paraId="03BF58BE" w14:textId="77777777" w:rsidR="007A7CD5" w:rsidRDefault="00000000">
            <w:pPr>
              <w:pStyle w:val="2"/>
            </w:pPr>
            <w:r>
              <w:t>2100000.00</w:t>
            </w:r>
          </w:p>
        </w:tc>
        <w:tc>
          <w:tcPr>
            <w:tcW w:w="1587" w:type="dxa"/>
            <w:vAlign w:val="center"/>
          </w:tcPr>
          <w:p w14:paraId="5EBC2D57" w14:textId="77777777" w:rsidR="007A7CD5" w:rsidRDefault="00000000">
            <w:pPr>
              <w:pStyle w:val="1"/>
            </w:pPr>
            <w:r>
              <w:t>其中：财政    资金</w:t>
            </w:r>
          </w:p>
        </w:tc>
        <w:tc>
          <w:tcPr>
            <w:tcW w:w="1843" w:type="dxa"/>
            <w:vAlign w:val="center"/>
          </w:tcPr>
          <w:p w14:paraId="742444E9" w14:textId="77777777" w:rsidR="007A7CD5" w:rsidRDefault="00000000">
            <w:pPr>
              <w:pStyle w:val="2"/>
            </w:pPr>
            <w:r>
              <w:t>2100000.00</w:t>
            </w:r>
          </w:p>
        </w:tc>
        <w:tc>
          <w:tcPr>
            <w:tcW w:w="1276" w:type="dxa"/>
            <w:vAlign w:val="center"/>
          </w:tcPr>
          <w:p w14:paraId="2E748479" w14:textId="77777777" w:rsidR="007A7CD5" w:rsidRDefault="00000000">
            <w:pPr>
              <w:pStyle w:val="1"/>
            </w:pPr>
            <w:r>
              <w:t>其他资金</w:t>
            </w:r>
          </w:p>
        </w:tc>
        <w:tc>
          <w:tcPr>
            <w:tcW w:w="1276" w:type="dxa"/>
            <w:vAlign w:val="center"/>
          </w:tcPr>
          <w:p w14:paraId="470AEA1A" w14:textId="77777777" w:rsidR="007A7CD5" w:rsidRDefault="00000000">
            <w:pPr>
              <w:pStyle w:val="2"/>
            </w:pPr>
            <w:r>
              <w:t xml:space="preserve"> </w:t>
            </w:r>
          </w:p>
        </w:tc>
      </w:tr>
      <w:tr w:rsidR="007A7CD5" w14:paraId="2D87824E" w14:textId="77777777">
        <w:trPr>
          <w:trHeight w:val="369"/>
          <w:jc w:val="center"/>
        </w:trPr>
        <w:tc>
          <w:tcPr>
            <w:tcW w:w="1276" w:type="dxa"/>
            <w:gridSpan w:val="6"/>
            <w:vMerge/>
          </w:tcPr>
          <w:p w14:paraId="58C1005B" w14:textId="77777777" w:rsidR="007A7CD5" w:rsidRDefault="007A7CD5"/>
        </w:tc>
        <w:tc>
          <w:tcPr>
            <w:tcW w:w="8589" w:type="dxa"/>
            <w:hMerge w:val="restart"/>
            <w:vAlign w:val="center"/>
          </w:tcPr>
          <w:p w14:paraId="7F377B2C" w14:textId="77777777" w:rsidR="007A7CD5" w:rsidRDefault="00000000">
            <w:pPr>
              <w:pStyle w:val="2"/>
            </w:pPr>
            <w:r>
              <w:t>用于监理费、设计费和施工费等款项的支出</w:t>
            </w:r>
          </w:p>
        </w:tc>
        <w:tc>
          <w:tcPr>
            <w:tcW w:w="0" w:type="auto"/>
            <w:hMerge/>
          </w:tcPr>
          <w:p w14:paraId="0E7D3834" w14:textId="77777777" w:rsidR="007A7CD5" w:rsidRDefault="007A7CD5"/>
        </w:tc>
        <w:tc>
          <w:tcPr>
            <w:tcW w:w="0" w:type="auto"/>
            <w:hMerge/>
          </w:tcPr>
          <w:p w14:paraId="74E1E80C" w14:textId="77777777" w:rsidR="007A7CD5" w:rsidRDefault="007A7CD5"/>
        </w:tc>
        <w:tc>
          <w:tcPr>
            <w:tcW w:w="0" w:type="auto"/>
            <w:hMerge/>
          </w:tcPr>
          <w:p w14:paraId="1990074D" w14:textId="77777777" w:rsidR="007A7CD5" w:rsidRDefault="007A7CD5"/>
        </w:tc>
        <w:tc>
          <w:tcPr>
            <w:tcW w:w="0" w:type="auto"/>
            <w:hMerge/>
          </w:tcPr>
          <w:p w14:paraId="4574E106" w14:textId="77777777" w:rsidR="007A7CD5" w:rsidRDefault="007A7CD5"/>
        </w:tc>
        <w:tc>
          <w:tcPr>
            <w:tcW w:w="0" w:type="auto"/>
            <w:gridSpan w:val="6"/>
            <w:hMerge/>
          </w:tcPr>
          <w:p w14:paraId="2FE98B08" w14:textId="77777777" w:rsidR="007A7CD5" w:rsidRDefault="007A7CD5"/>
        </w:tc>
      </w:tr>
      <w:tr w:rsidR="007A7CD5" w14:paraId="26E0B52C" w14:textId="77777777">
        <w:trPr>
          <w:trHeight w:val="369"/>
          <w:jc w:val="center"/>
        </w:trPr>
        <w:tc>
          <w:tcPr>
            <w:tcW w:w="1276" w:type="dxa"/>
            <w:gridSpan w:val="6"/>
            <w:vAlign w:val="center"/>
          </w:tcPr>
          <w:p w14:paraId="429EC05B" w14:textId="77777777" w:rsidR="007A7CD5" w:rsidRDefault="00000000">
            <w:pPr>
              <w:pStyle w:val="1"/>
            </w:pPr>
            <w:r>
              <w:t>绩效目标</w:t>
            </w:r>
          </w:p>
        </w:tc>
        <w:tc>
          <w:tcPr>
            <w:tcW w:w="8589" w:type="dxa"/>
            <w:hMerge w:val="restart"/>
            <w:vAlign w:val="center"/>
          </w:tcPr>
          <w:p w14:paraId="5F462A9D" w14:textId="77777777" w:rsidR="007A7CD5" w:rsidRDefault="00000000">
            <w:pPr>
              <w:pStyle w:val="2"/>
            </w:pPr>
            <w:r>
              <w:t>1.建设中新天津生态城新源中心工业游项目配套湿地约26133.1平方米。</w:t>
            </w:r>
          </w:p>
        </w:tc>
        <w:tc>
          <w:tcPr>
            <w:tcW w:w="0" w:type="auto"/>
            <w:hMerge/>
          </w:tcPr>
          <w:p w14:paraId="21DDB4C9" w14:textId="77777777" w:rsidR="007A7CD5" w:rsidRDefault="007A7CD5"/>
        </w:tc>
        <w:tc>
          <w:tcPr>
            <w:tcW w:w="0" w:type="auto"/>
            <w:hMerge/>
          </w:tcPr>
          <w:p w14:paraId="516D3E23" w14:textId="77777777" w:rsidR="007A7CD5" w:rsidRDefault="007A7CD5"/>
        </w:tc>
        <w:tc>
          <w:tcPr>
            <w:tcW w:w="0" w:type="auto"/>
            <w:hMerge/>
          </w:tcPr>
          <w:p w14:paraId="66F5AA9E" w14:textId="77777777" w:rsidR="007A7CD5" w:rsidRDefault="007A7CD5"/>
        </w:tc>
        <w:tc>
          <w:tcPr>
            <w:tcW w:w="0" w:type="auto"/>
            <w:hMerge/>
          </w:tcPr>
          <w:p w14:paraId="799F4A6F" w14:textId="77777777" w:rsidR="007A7CD5" w:rsidRDefault="007A7CD5"/>
        </w:tc>
        <w:tc>
          <w:tcPr>
            <w:tcW w:w="0" w:type="auto"/>
            <w:gridSpan w:val="6"/>
            <w:hMerge/>
          </w:tcPr>
          <w:p w14:paraId="6EF778C3" w14:textId="77777777" w:rsidR="007A7CD5" w:rsidRDefault="007A7CD5"/>
        </w:tc>
      </w:tr>
    </w:tbl>
    <w:p w14:paraId="159314D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9B693DD" w14:textId="77777777">
        <w:trPr>
          <w:trHeight w:val="397"/>
          <w:tblHeader/>
          <w:jc w:val="center"/>
        </w:trPr>
        <w:tc>
          <w:tcPr>
            <w:tcW w:w="1276" w:type="dxa"/>
            <w:vAlign w:val="center"/>
          </w:tcPr>
          <w:p w14:paraId="4693CE0E" w14:textId="77777777" w:rsidR="007A7CD5" w:rsidRDefault="00000000">
            <w:pPr>
              <w:pStyle w:val="1"/>
            </w:pPr>
            <w:r>
              <w:t>一级指标</w:t>
            </w:r>
          </w:p>
        </w:tc>
        <w:tc>
          <w:tcPr>
            <w:tcW w:w="1276" w:type="dxa"/>
            <w:vAlign w:val="center"/>
          </w:tcPr>
          <w:p w14:paraId="2F54C747" w14:textId="77777777" w:rsidR="007A7CD5" w:rsidRDefault="00000000">
            <w:pPr>
              <w:pStyle w:val="1"/>
            </w:pPr>
            <w:r>
              <w:t>二级指标</w:t>
            </w:r>
          </w:p>
        </w:tc>
        <w:tc>
          <w:tcPr>
            <w:tcW w:w="1332" w:type="dxa"/>
            <w:vAlign w:val="center"/>
          </w:tcPr>
          <w:p w14:paraId="626DC09D" w14:textId="77777777" w:rsidR="007A7CD5" w:rsidRDefault="00000000">
            <w:pPr>
              <w:pStyle w:val="1"/>
            </w:pPr>
            <w:r>
              <w:t>三级指标</w:t>
            </w:r>
          </w:p>
        </w:tc>
        <w:tc>
          <w:tcPr>
            <w:tcW w:w="3430" w:type="dxa"/>
            <w:hMerge w:val="restart"/>
            <w:vAlign w:val="center"/>
          </w:tcPr>
          <w:p w14:paraId="27832E5D" w14:textId="77777777" w:rsidR="007A7CD5" w:rsidRDefault="00000000">
            <w:pPr>
              <w:pStyle w:val="1"/>
            </w:pPr>
            <w:r>
              <w:t>绩效指标描述</w:t>
            </w:r>
          </w:p>
        </w:tc>
        <w:tc>
          <w:tcPr>
            <w:tcW w:w="0" w:type="auto"/>
            <w:hMerge/>
          </w:tcPr>
          <w:p w14:paraId="6E966BC4" w14:textId="77777777" w:rsidR="007A7CD5" w:rsidRDefault="007A7CD5"/>
        </w:tc>
        <w:tc>
          <w:tcPr>
            <w:tcW w:w="2551" w:type="dxa"/>
            <w:hMerge w:val="restart"/>
            <w:vAlign w:val="center"/>
          </w:tcPr>
          <w:p w14:paraId="1BB13112" w14:textId="77777777" w:rsidR="007A7CD5" w:rsidRDefault="00000000">
            <w:pPr>
              <w:pStyle w:val="1"/>
            </w:pPr>
            <w:r>
              <w:t>指标值</w:t>
            </w:r>
          </w:p>
        </w:tc>
        <w:tc>
          <w:tcPr>
            <w:tcW w:w="0" w:type="auto"/>
            <w:hMerge/>
          </w:tcPr>
          <w:p w14:paraId="77B4448C" w14:textId="77777777" w:rsidR="007A7CD5" w:rsidRDefault="007A7CD5"/>
        </w:tc>
      </w:tr>
      <w:tr w:rsidR="007A7CD5" w14:paraId="3E80449E" w14:textId="77777777">
        <w:trPr>
          <w:trHeight w:val="369"/>
          <w:jc w:val="center"/>
        </w:trPr>
        <w:tc>
          <w:tcPr>
            <w:tcW w:w="1276" w:type="dxa"/>
            <w:vMerge w:val="restart"/>
            <w:vAlign w:val="center"/>
          </w:tcPr>
          <w:p w14:paraId="4C53596E" w14:textId="77777777" w:rsidR="007A7CD5" w:rsidRDefault="00000000">
            <w:pPr>
              <w:pStyle w:val="3"/>
            </w:pPr>
            <w:r>
              <w:t>产出指标</w:t>
            </w:r>
          </w:p>
        </w:tc>
        <w:tc>
          <w:tcPr>
            <w:tcW w:w="1276" w:type="dxa"/>
            <w:vAlign w:val="center"/>
          </w:tcPr>
          <w:p w14:paraId="349AAA20" w14:textId="77777777" w:rsidR="007A7CD5" w:rsidRDefault="00000000">
            <w:pPr>
              <w:pStyle w:val="2"/>
            </w:pPr>
            <w:r>
              <w:t>数量指标</w:t>
            </w:r>
          </w:p>
        </w:tc>
        <w:tc>
          <w:tcPr>
            <w:tcW w:w="1332" w:type="dxa"/>
            <w:vAlign w:val="center"/>
          </w:tcPr>
          <w:p w14:paraId="2C7D6D4F" w14:textId="77777777" w:rsidR="007A7CD5" w:rsidRDefault="00000000">
            <w:pPr>
              <w:pStyle w:val="2"/>
            </w:pPr>
            <w:r>
              <w:t>配套湿地</w:t>
            </w:r>
          </w:p>
        </w:tc>
        <w:tc>
          <w:tcPr>
            <w:tcW w:w="3430" w:type="dxa"/>
            <w:hMerge w:val="restart"/>
            <w:vAlign w:val="center"/>
          </w:tcPr>
          <w:p w14:paraId="62D747D0" w14:textId="77777777" w:rsidR="007A7CD5" w:rsidRDefault="00000000">
            <w:pPr>
              <w:pStyle w:val="2"/>
            </w:pPr>
            <w:r>
              <w:t>配套湿地</w:t>
            </w:r>
          </w:p>
        </w:tc>
        <w:tc>
          <w:tcPr>
            <w:tcW w:w="0" w:type="auto"/>
            <w:hMerge/>
            <w:vAlign w:val="center"/>
          </w:tcPr>
          <w:p w14:paraId="77EAE7C7" w14:textId="77777777" w:rsidR="007A7CD5" w:rsidRDefault="007A7CD5"/>
        </w:tc>
        <w:tc>
          <w:tcPr>
            <w:tcW w:w="2551" w:type="dxa"/>
            <w:hMerge w:val="restart"/>
            <w:vAlign w:val="center"/>
          </w:tcPr>
          <w:p w14:paraId="09CAA8BE" w14:textId="77777777" w:rsidR="007A7CD5" w:rsidRDefault="00000000">
            <w:pPr>
              <w:pStyle w:val="2"/>
            </w:pPr>
            <w:r>
              <w:t>≥26133.1平方米</w:t>
            </w:r>
          </w:p>
        </w:tc>
        <w:tc>
          <w:tcPr>
            <w:tcW w:w="0" w:type="auto"/>
            <w:hMerge/>
          </w:tcPr>
          <w:p w14:paraId="3EB846C8" w14:textId="77777777" w:rsidR="007A7CD5" w:rsidRDefault="007A7CD5">
            <w:pPr>
              <w:pStyle w:val="2"/>
            </w:pPr>
          </w:p>
        </w:tc>
      </w:tr>
      <w:tr w:rsidR="007A7CD5" w14:paraId="7C3ADB2C" w14:textId="77777777">
        <w:trPr>
          <w:trHeight w:val="369"/>
          <w:jc w:val="center"/>
        </w:trPr>
        <w:tc>
          <w:tcPr>
            <w:tcW w:w="1276" w:type="dxa"/>
            <w:vMerge/>
            <w:vAlign w:val="center"/>
          </w:tcPr>
          <w:p w14:paraId="59D532B2" w14:textId="77777777" w:rsidR="007A7CD5" w:rsidRDefault="007A7CD5"/>
        </w:tc>
        <w:tc>
          <w:tcPr>
            <w:tcW w:w="1276" w:type="dxa"/>
            <w:vAlign w:val="center"/>
          </w:tcPr>
          <w:p w14:paraId="6306B393" w14:textId="77777777" w:rsidR="007A7CD5" w:rsidRDefault="00000000">
            <w:pPr>
              <w:pStyle w:val="2"/>
            </w:pPr>
            <w:r>
              <w:t>质量指标</w:t>
            </w:r>
          </w:p>
        </w:tc>
        <w:tc>
          <w:tcPr>
            <w:tcW w:w="1332" w:type="dxa"/>
            <w:vAlign w:val="center"/>
          </w:tcPr>
          <w:p w14:paraId="1323F13C" w14:textId="77777777" w:rsidR="007A7CD5" w:rsidRDefault="00000000">
            <w:pPr>
              <w:pStyle w:val="2"/>
            </w:pPr>
            <w:r>
              <w:t>阶段性竣工验收合格率</w:t>
            </w:r>
          </w:p>
        </w:tc>
        <w:tc>
          <w:tcPr>
            <w:tcW w:w="3430" w:type="dxa"/>
            <w:hMerge w:val="restart"/>
            <w:vAlign w:val="center"/>
          </w:tcPr>
          <w:p w14:paraId="64EA54AD" w14:textId="77777777" w:rsidR="007A7CD5" w:rsidRDefault="00000000">
            <w:pPr>
              <w:pStyle w:val="2"/>
            </w:pPr>
            <w:r>
              <w:t>阶段性竣工验收合格率</w:t>
            </w:r>
          </w:p>
        </w:tc>
        <w:tc>
          <w:tcPr>
            <w:tcW w:w="0" w:type="auto"/>
            <w:hMerge/>
            <w:vAlign w:val="center"/>
          </w:tcPr>
          <w:p w14:paraId="0CBF4E70" w14:textId="77777777" w:rsidR="007A7CD5" w:rsidRDefault="007A7CD5"/>
        </w:tc>
        <w:tc>
          <w:tcPr>
            <w:tcW w:w="2551" w:type="dxa"/>
            <w:hMerge w:val="restart"/>
            <w:vAlign w:val="center"/>
          </w:tcPr>
          <w:p w14:paraId="2230CD25" w14:textId="77777777" w:rsidR="007A7CD5" w:rsidRDefault="00000000">
            <w:pPr>
              <w:pStyle w:val="2"/>
            </w:pPr>
            <w:r>
              <w:t>≥85%</w:t>
            </w:r>
          </w:p>
        </w:tc>
        <w:tc>
          <w:tcPr>
            <w:tcW w:w="0" w:type="auto"/>
            <w:hMerge/>
          </w:tcPr>
          <w:p w14:paraId="453ACF98" w14:textId="77777777" w:rsidR="007A7CD5" w:rsidRDefault="007A7CD5">
            <w:pPr>
              <w:pStyle w:val="2"/>
            </w:pPr>
          </w:p>
        </w:tc>
      </w:tr>
      <w:tr w:rsidR="007A7CD5" w14:paraId="0A2213CB" w14:textId="77777777">
        <w:trPr>
          <w:trHeight w:val="369"/>
          <w:jc w:val="center"/>
        </w:trPr>
        <w:tc>
          <w:tcPr>
            <w:tcW w:w="1276" w:type="dxa"/>
            <w:vMerge/>
            <w:vAlign w:val="center"/>
          </w:tcPr>
          <w:p w14:paraId="78F728D5" w14:textId="77777777" w:rsidR="007A7CD5" w:rsidRDefault="007A7CD5"/>
        </w:tc>
        <w:tc>
          <w:tcPr>
            <w:tcW w:w="1276" w:type="dxa"/>
            <w:vAlign w:val="center"/>
          </w:tcPr>
          <w:p w14:paraId="3CE66B57" w14:textId="77777777" w:rsidR="007A7CD5" w:rsidRDefault="00000000">
            <w:pPr>
              <w:pStyle w:val="2"/>
            </w:pPr>
            <w:r>
              <w:t>时效指标</w:t>
            </w:r>
          </w:p>
        </w:tc>
        <w:tc>
          <w:tcPr>
            <w:tcW w:w="1332" w:type="dxa"/>
            <w:vAlign w:val="center"/>
          </w:tcPr>
          <w:p w14:paraId="6EB0BB19" w14:textId="77777777" w:rsidR="007A7CD5" w:rsidRDefault="00000000">
            <w:pPr>
              <w:pStyle w:val="2"/>
            </w:pPr>
            <w:r>
              <w:t>项目计划开工率</w:t>
            </w:r>
          </w:p>
        </w:tc>
        <w:tc>
          <w:tcPr>
            <w:tcW w:w="3430" w:type="dxa"/>
            <w:hMerge w:val="restart"/>
            <w:vAlign w:val="center"/>
          </w:tcPr>
          <w:p w14:paraId="0D06ADC3" w14:textId="77777777" w:rsidR="007A7CD5" w:rsidRDefault="00000000">
            <w:pPr>
              <w:pStyle w:val="2"/>
            </w:pPr>
            <w:r>
              <w:t>项目计划开工率</w:t>
            </w:r>
          </w:p>
        </w:tc>
        <w:tc>
          <w:tcPr>
            <w:tcW w:w="0" w:type="auto"/>
            <w:hMerge/>
            <w:vAlign w:val="center"/>
          </w:tcPr>
          <w:p w14:paraId="5444D919" w14:textId="77777777" w:rsidR="007A7CD5" w:rsidRDefault="007A7CD5"/>
        </w:tc>
        <w:tc>
          <w:tcPr>
            <w:tcW w:w="2551" w:type="dxa"/>
            <w:hMerge w:val="restart"/>
            <w:vAlign w:val="center"/>
          </w:tcPr>
          <w:p w14:paraId="704963F4" w14:textId="77777777" w:rsidR="007A7CD5" w:rsidRDefault="00000000">
            <w:pPr>
              <w:pStyle w:val="2"/>
            </w:pPr>
            <w:r>
              <w:t>≥85%</w:t>
            </w:r>
          </w:p>
        </w:tc>
        <w:tc>
          <w:tcPr>
            <w:tcW w:w="0" w:type="auto"/>
            <w:hMerge/>
          </w:tcPr>
          <w:p w14:paraId="4A8C799B" w14:textId="77777777" w:rsidR="007A7CD5" w:rsidRDefault="007A7CD5">
            <w:pPr>
              <w:pStyle w:val="2"/>
            </w:pPr>
          </w:p>
        </w:tc>
      </w:tr>
      <w:tr w:rsidR="007A7CD5" w14:paraId="7138C7D0" w14:textId="77777777">
        <w:trPr>
          <w:trHeight w:val="369"/>
          <w:jc w:val="center"/>
        </w:trPr>
        <w:tc>
          <w:tcPr>
            <w:tcW w:w="1276" w:type="dxa"/>
            <w:vMerge/>
            <w:vAlign w:val="center"/>
          </w:tcPr>
          <w:p w14:paraId="585DF61C" w14:textId="77777777" w:rsidR="007A7CD5" w:rsidRDefault="007A7CD5"/>
        </w:tc>
        <w:tc>
          <w:tcPr>
            <w:tcW w:w="1276" w:type="dxa"/>
            <w:vAlign w:val="center"/>
          </w:tcPr>
          <w:p w14:paraId="27B78630" w14:textId="77777777" w:rsidR="007A7CD5" w:rsidRDefault="00000000">
            <w:pPr>
              <w:pStyle w:val="2"/>
            </w:pPr>
            <w:r>
              <w:t>成本指标</w:t>
            </w:r>
          </w:p>
        </w:tc>
        <w:tc>
          <w:tcPr>
            <w:tcW w:w="1332" w:type="dxa"/>
            <w:vAlign w:val="center"/>
          </w:tcPr>
          <w:p w14:paraId="46A39623" w14:textId="77777777" w:rsidR="007A7CD5" w:rsidRDefault="00000000">
            <w:pPr>
              <w:pStyle w:val="2"/>
            </w:pPr>
            <w:r>
              <w:t>年度项目产生费用</w:t>
            </w:r>
          </w:p>
        </w:tc>
        <w:tc>
          <w:tcPr>
            <w:tcW w:w="3430" w:type="dxa"/>
            <w:hMerge w:val="restart"/>
            <w:vAlign w:val="center"/>
          </w:tcPr>
          <w:p w14:paraId="0CC3871F" w14:textId="77777777" w:rsidR="007A7CD5" w:rsidRDefault="00000000">
            <w:pPr>
              <w:pStyle w:val="2"/>
            </w:pPr>
            <w:r>
              <w:t>年度项目产生费用</w:t>
            </w:r>
          </w:p>
          <w:p w14:paraId="442371E6" w14:textId="77777777" w:rsidR="007A7CD5" w:rsidRDefault="007A7CD5">
            <w:pPr>
              <w:pStyle w:val="2"/>
            </w:pPr>
          </w:p>
        </w:tc>
        <w:tc>
          <w:tcPr>
            <w:tcW w:w="0" w:type="auto"/>
            <w:hMerge/>
            <w:vAlign w:val="center"/>
          </w:tcPr>
          <w:p w14:paraId="1ED562E4" w14:textId="77777777" w:rsidR="007A7CD5" w:rsidRDefault="007A7CD5"/>
        </w:tc>
        <w:tc>
          <w:tcPr>
            <w:tcW w:w="2551" w:type="dxa"/>
            <w:hMerge w:val="restart"/>
            <w:vAlign w:val="center"/>
          </w:tcPr>
          <w:p w14:paraId="7B3F929A" w14:textId="77777777" w:rsidR="007A7CD5" w:rsidRDefault="00000000">
            <w:pPr>
              <w:pStyle w:val="2"/>
            </w:pPr>
            <w:r>
              <w:t>≤2000万元</w:t>
            </w:r>
          </w:p>
        </w:tc>
        <w:tc>
          <w:tcPr>
            <w:tcW w:w="0" w:type="auto"/>
            <w:hMerge/>
          </w:tcPr>
          <w:p w14:paraId="50E80C9D" w14:textId="77777777" w:rsidR="007A7CD5" w:rsidRDefault="007A7CD5">
            <w:pPr>
              <w:pStyle w:val="2"/>
            </w:pPr>
          </w:p>
        </w:tc>
      </w:tr>
      <w:tr w:rsidR="007A7CD5" w14:paraId="343DEBFC" w14:textId="77777777">
        <w:trPr>
          <w:trHeight w:val="369"/>
          <w:jc w:val="center"/>
        </w:trPr>
        <w:tc>
          <w:tcPr>
            <w:tcW w:w="1276" w:type="dxa"/>
            <w:vAlign w:val="center"/>
          </w:tcPr>
          <w:p w14:paraId="2A565C2B" w14:textId="77777777" w:rsidR="007A7CD5" w:rsidRDefault="00000000">
            <w:pPr>
              <w:pStyle w:val="3"/>
            </w:pPr>
            <w:r>
              <w:t>效益指标</w:t>
            </w:r>
          </w:p>
        </w:tc>
        <w:tc>
          <w:tcPr>
            <w:tcW w:w="1276" w:type="dxa"/>
            <w:vAlign w:val="center"/>
          </w:tcPr>
          <w:p w14:paraId="4E1A9CC9" w14:textId="77777777" w:rsidR="007A7CD5" w:rsidRDefault="00000000">
            <w:pPr>
              <w:pStyle w:val="2"/>
            </w:pPr>
            <w:r>
              <w:t>社会效益指标</w:t>
            </w:r>
          </w:p>
        </w:tc>
        <w:tc>
          <w:tcPr>
            <w:tcW w:w="1332" w:type="dxa"/>
            <w:vAlign w:val="center"/>
          </w:tcPr>
          <w:p w14:paraId="6DFDA994" w14:textId="77777777" w:rsidR="007A7CD5" w:rsidRDefault="00000000">
            <w:pPr>
              <w:pStyle w:val="2"/>
            </w:pPr>
            <w:r>
              <w:t>生态城湿地局面</w:t>
            </w:r>
          </w:p>
        </w:tc>
        <w:tc>
          <w:tcPr>
            <w:tcW w:w="3430" w:type="dxa"/>
            <w:hMerge w:val="restart"/>
            <w:vAlign w:val="center"/>
          </w:tcPr>
          <w:p w14:paraId="375F7572" w14:textId="77777777" w:rsidR="007A7CD5" w:rsidRDefault="00000000">
            <w:pPr>
              <w:pStyle w:val="2"/>
            </w:pPr>
            <w:r>
              <w:t>生态城湿地局面</w:t>
            </w:r>
          </w:p>
        </w:tc>
        <w:tc>
          <w:tcPr>
            <w:tcW w:w="0" w:type="auto"/>
            <w:hMerge/>
            <w:vAlign w:val="center"/>
          </w:tcPr>
          <w:p w14:paraId="642978CB" w14:textId="77777777" w:rsidR="007A7CD5" w:rsidRDefault="007A7CD5"/>
        </w:tc>
        <w:tc>
          <w:tcPr>
            <w:tcW w:w="2551" w:type="dxa"/>
            <w:hMerge w:val="restart"/>
            <w:vAlign w:val="center"/>
          </w:tcPr>
          <w:p w14:paraId="260BF08B" w14:textId="77777777" w:rsidR="007A7CD5" w:rsidRDefault="00000000">
            <w:pPr>
              <w:pStyle w:val="2"/>
            </w:pPr>
            <w:r>
              <w:t>缓解用水紧张的局面</w:t>
            </w:r>
          </w:p>
        </w:tc>
        <w:tc>
          <w:tcPr>
            <w:tcW w:w="0" w:type="auto"/>
            <w:hMerge/>
          </w:tcPr>
          <w:p w14:paraId="3317D472" w14:textId="77777777" w:rsidR="007A7CD5" w:rsidRDefault="007A7CD5">
            <w:pPr>
              <w:pStyle w:val="2"/>
            </w:pPr>
          </w:p>
        </w:tc>
      </w:tr>
      <w:tr w:rsidR="007A7CD5" w14:paraId="43A585EA" w14:textId="77777777">
        <w:trPr>
          <w:trHeight w:val="369"/>
          <w:jc w:val="center"/>
        </w:trPr>
        <w:tc>
          <w:tcPr>
            <w:tcW w:w="1276" w:type="dxa"/>
            <w:vAlign w:val="center"/>
          </w:tcPr>
          <w:p w14:paraId="469302D4" w14:textId="77777777" w:rsidR="007A7CD5" w:rsidRDefault="00000000">
            <w:pPr>
              <w:pStyle w:val="3"/>
            </w:pPr>
            <w:r>
              <w:t>满意度指标</w:t>
            </w:r>
          </w:p>
        </w:tc>
        <w:tc>
          <w:tcPr>
            <w:tcW w:w="1276" w:type="dxa"/>
            <w:vAlign w:val="center"/>
          </w:tcPr>
          <w:p w14:paraId="10E06885" w14:textId="77777777" w:rsidR="007A7CD5" w:rsidRDefault="00000000">
            <w:pPr>
              <w:pStyle w:val="2"/>
            </w:pPr>
            <w:r>
              <w:t>服务对象满意度指标</w:t>
            </w:r>
          </w:p>
        </w:tc>
        <w:tc>
          <w:tcPr>
            <w:tcW w:w="1332" w:type="dxa"/>
            <w:vAlign w:val="center"/>
          </w:tcPr>
          <w:p w14:paraId="0C166034" w14:textId="77777777" w:rsidR="007A7CD5" w:rsidRDefault="00000000">
            <w:pPr>
              <w:pStyle w:val="2"/>
            </w:pPr>
            <w:r>
              <w:t>上级主管部门满意度</w:t>
            </w:r>
          </w:p>
        </w:tc>
        <w:tc>
          <w:tcPr>
            <w:tcW w:w="3430" w:type="dxa"/>
            <w:hMerge w:val="restart"/>
            <w:vAlign w:val="center"/>
          </w:tcPr>
          <w:p w14:paraId="517572F9" w14:textId="77777777" w:rsidR="007A7CD5" w:rsidRDefault="00000000">
            <w:pPr>
              <w:pStyle w:val="2"/>
            </w:pPr>
            <w:r>
              <w:t>上级主管部门满意度</w:t>
            </w:r>
          </w:p>
        </w:tc>
        <w:tc>
          <w:tcPr>
            <w:tcW w:w="0" w:type="auto"/>
            <w:hMerge/>
            <w:vAlign w:val="center"/>
          </w:tcPr>
          <w:p w14:paraId="21C88A42" w14:textId="77777777" w:rsidR="007A7CD5" w:rsidRDefault="007A7CD5"/>
        </w:tc>
        <w:tc>
          <w:tcPr>
            <w:tcW w:w="2551" w:type="dxa"/>
            <w:hMerge w:val="restart"/>
            <w:vAlign w:val="center"/>
          </w:tcPr>
          <w:p w14:paraId="256CCA9D" w14:textId="77777777" w:rsidR="007A7CD5" w:rsidRDefault="00000000">
            <w:pPr>
              <w:pStyle w:val="2"/>
            </w:pPr>
            <w:r>
              <w:t>≥95</w:t>
            </w:r>
          </w:p>
        </w:tc>
        <w:tc>
          <w:tcPr>
            <w:tcW w:w="0" w:type="auto"/>
            <w:hMerge/>
          </w:tcPr>
          <w:p w14:paraId="59A5AB32" w14:textId="77777777" w:rsidR="007A7CD5" w:rsidRDefault="007A7CD5">
            <w:pPr>
              <w:pStyle w:val="2"/>
            </w:pPr>
          </w:p>
        </w:tc>
      </w:tr>
    </w:tbl>
    <w:p w14:paraId="400F394D" w14:textId="77777777" w:rsidR="007A7CD5" w:rsidRDefault="007A7CD5">
      <w:pPr>
        <w:sectPr w:rsidR="007A7CD5">
          <w:pgSz w:w="11900" w:h="16840"/>
          <w:pgMar w:top="1984" w:right="1304" w:bottom="1134" w:left="1304" w:header="720" w:footer="720" w:gutter="0"/>
          <w:cols w:space="720"/>
        </w:sectPr>
      </w:pPr>
    </w:p>
    <w:p w14:paraId="231609E7" w14:textId="77777777" w:rsidR="007A7CD5" w:rsidRDefault="00000000">
      <w:pPr>
        <w:jc w:val="center"/>
      </w:pPr>
      <w:r>
        <w:rPr>
          <w:rFonts w:ascii="方正仿宋_GBK" w:eastAsia="方正仿宋_GBK" w:hAnsi="方正仿宋_GBK" w:cs="方正仿宋_GBK"/>
          <w:color w:val="000000"/>
          <w:sz w:val="28"/>
        </w:rPr>
        <w:t xml:space="preserve"> </w:t>
      </w:r>
    </w:p>
    <w:p w14:paraId="1F86AEF9" w14:textId="77777777" w:rsidR="007A7CD5" w:rsidRDefault="00000000">
      <w:pPr>
        <w:ind w:firstLine="560"/>
        <w:outlineLvl w:val="3"/>
      </w:pPr>
      <w:bookmarkStart w:id="259" w:name="_Toc_4_4_0000000263"/>
      <w:r>
        <w:rPr>
          <w:rFonts w:ascii="方正仿宋_GBK" w:eastAsia="方正仿宋_GBK" w:hAnsi="方正仿宋_GBK" w:cs="方正仿宋_GBK"/>
          <w:color w:val="000000"/>
          <w:sz w:val="28"/>
        </w:rPr>
        <w:t>260.信息产业园道路工程绩效目标表</w:t>
      </w:r>
      <w:bookmarkEnd w:id="25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844D39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CF347F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C1BDF4F" w14:textId="77777777" w:rsidR="007A7CD5" w:rsidRDefault="007A7CD5"/>
        </w:tc>
        <w:tc>
          <w:tcPr>
            <w:tcW w:w="0" w:type="auto"/>
            <w:hMerge/>
            <w:tcBorders>
              <w:top w:val="single" w:sz="6" w:space="0" w:color="FFFFFF"/>
              <w:left w:val="single" w:sz="6" w:space="0" w:color="FFFFFF"/>
              <w:right w:val="single" w:sz="6" w:space="0" w:color="FFFFFF"/>
            </w:tcBorders>
          </w:tcPr>
          <w:p w14:paraId="0452D616" w14:textId="77777777" w:rsidR="007A7CD5" w:rsidRDefault="007A7CD5"/>
        </w:tc>
        <w:tc>
          <w:tcPr>
            <w:tcW w:w="0" w:type="auto"/>
            <w:hMerge/>
            <w:tcBorders>
              <w:top w:val="single" w:sz="6" w:space="0" w:color="FFFFFF"/>
              <w:left w:val="single" w:sz="6" w:space="0" w:color="FFFFFF"/>
              <w:right w:val="single" w:sz="6" w:space="0" w:color="FFFFFF"/>
            </w:tcBorders>
          </w:tcPr>
          <w:p w14:paraId="78EBAB2F" w14:textId="77777777" w:rsidR="007A7CD5" w:rsidRDefault="007A7CD5"/>
        </w:tc>
        <w:tc>
          <w:tcPr>
            <w:tcW w:w="0" w:type="auto"/>
            <w:hMerge/>
            <w:tcBorders>
              <w:top w:val="single" w:sz="6" w:space="0" w:color="FFFFFF"/>
              <w:left w:val="single" w:sz="6" w:space="0" w:color="FFFFFF"/>
              <w:right w:val="single" w:sz="6" w:space="0" w:color="FFFFFF"/>
            </w:tcBorders>
          </w:tcPr>
          <w:p w14:paraId="041315D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B38FAE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3FEFD37" w14:textId="77777777" w:rsidR="007A7CD5" w:rsidRDefault="00000000">
            <w:pPr>
              <w:pStyle w:val="4"/>
            </w:pPr>
            <w:r>
              <w:t>单位：元</w:t>
            </w:r>
          </w:p>
        </w:tc>
      </w:tr>
      <w:tr w:rsidR="007A7CD5" w14:paraId="75F54A9A" w14:textId="77777777">
        <w:trPr>
          <w:trHeight w:val="369"/>
          <w:jc w:val="center"/>
        </w:trPr>
        <w:tc>
          <w:tcPr>
            <w:tcW w:w="1276" w:type="dxa"/>
            <w:gridSpan w:val="6"/>
            <w:vAlign w:val="center"/>
          </w:tcPr>
          <w:p w14:paraId="33751813" w14:textId="77777777" w:rsidR="007A7CD5" w:rsidRDefault="00000000">
            <w:pPr>
              <w:pStyle w:val="1"/>
            </w:pPr>
            <w:r>
              <w:t>项目名称</w:t>
            </w:r>
          </w:p>
        </w:tc>
        <w:tc>
          <w:tcPr>
            <w:tcW w:w="8589" w:type="dxa"/>
            <w:hMerge w:val="restart"/>
            <w:vAlign w:val="center"/>
          </w:tcPr>
          <w:p w14:paraId="2E2965CC" w14:textId="77777777" w:rsidR="007A7CD5" w:rsidRDefault="00000000">
            <w:pPr>
              <w:pStyle w:val="2"/>
            </w:pPr>
            <w:r>
              <w:t>信息产业园道路工程</w:t>
            </w:r>
          </w:p>
        </w:tc>
        <w:tc>
          <w:tcPr>
            <w:tcW w:w="0" w:type="auto"/>
            <w:hMerge/>
          </w:tcPr>
          <w:p w14:paraId="0533153C" w14:textId="77777777" w:rsidR="007A7CD5" w:rsidRDefault="007A7CD5"/>
        </w:tc>
        <w:tc>
          <w:tcPr>
            <w:tcW w:w="0" w:type="auto"/>
            <w:hMerge/>
          </w:tcPr>
          <w:p w14:paraId="13C25546" w14:textId="77777777" w:rsidR="007A7CD5" w:rsidRDefault="007A7CD5"/>
        </w:tc>
        <w:tc>
          <w:tcPr>
            <w:tcW w:w="0" w:type="auto"/>
            <w:hMerge/>
          </w:tcPr>
          <w:p w14:paraId="214E13EE" w14:textId="77777777" w:rsidR="007A7CD5" w:rsidRDefault="007A7CD5"/>
        </w:tc>
        <w:tc>
          <w:tcPr>
            <w:tcW w:w="0" w:type="auto"/>
            <w:hMerge/>
          </w:tcPr>
          <w:p w14:paraId="4B5F5F76" w14:textId="77777777" w:rsidR="007A7CD5" w:rsidRDefault="007A7CD5"/>
        </w:tc>
        <w:tc>
          <w:tcPr>
            <w:tcW w:w="0" w:type="auto"/>
            <w:gridSpan w:val="6"/>
            <w:hMerge/>
          </w:tcPr>
          <w:p w14:paraId="24DE0F14" w14:textId="77777777" w:rsidR="007A7CD5" w:rsidRDefault="007A7CD5"/>
        </w:tc>
      </w:tr>
      <w:tr w:rsidR="007A7CD5" w14:paraId="5ED0F5E8" w14:textId="77777777">
        <w:trPr>
          <w:trHeight w:val="369"/>
          <w:jc w:val="center"/>
        </w:trPr>
        <w:tc>
          <w:tcPr>
            <w:tcW w:w="1276" w:type="dxa"/>
            <w:gridSpan w:val="6"/>
            <w:vMerge w:val="restart"/>
            <w:vAlign w:val="center"/>
          </w:tcPr>
          <w:p w14:paraId="5E3BFC11" w14:textId="77777777" w:rsidR="007A7CD5" w:rsidRDefault="00000000">
            <w:pPr>
              <w:pStyle w:val="1"/>
            </w:pPr>
            <w:r>
              <w:t>预算规模及资金用途</w:t>
            </w:r>
          </w:p>
        </w:tc>
        <w:tc>
          <w:tcPr>
            <w:tcW w:w="1276" w:type="dxa"/>
            <w:gridSpan w:val="6"/>
            <w:vAlign w:val="center"/>
          </w:tcPr>
          <w:p w14:paraId="3E41F769" w14:textId="77777777" w:rsidR="007A7CD5" w:rsidRDefault="00000000">
            <w:pPr>
              <w:pStyle w:val="1"/>
            </w:pPr>
            <w:r>
              <w:t>预算数</w:t>
            </w:r>
          </w:p>
        </w:tc>
        <w:tc>
          <w:tcPr>
            <w:tcW w:w="1332" w:type="dxa"/>
            <w:vAlign w:val="center"/>
          </w:tcPr>
          <w:p w14:paraId="03BD4BD1" w14:textId="77777777" w:rsidR="007A7CD5" w:rsidRDefault="00000000">
            <w:pPr>
              <w:pStyle w:val="2"/>
            </w:pPr>
            <w:r>
              <w:t>565022.65</w:t>
            </w:r>
          </w:p>
        </w:tc>
        <w:tc>
          <w:tcPr>
            <w:tcW w:w="1587" w:type="dxa"/>
            <w:vAlign w:val="center"/>
          </w:tcPr>
          <w:p w14:paraId="10124E25" w14:textId="77777777" w:rsidR="007A7CD5" w:rsidRDefault="00000000">
            <w:pPr>
              <w:pStyle w:val="1"/>
            </w:pPr>
            <w:r>
              <w:t>其中：财政    资金</w:t>
            </w:r>
          </w:p>
        </w:tc>
        <w:tc>
          <w:tcPr>
            <w:tcW w:w="1843" w:type="dxa"/>
            <w:vAlign w:val="center"/>
          </w:tcPr>
          <w:p w14:paraId="294CA447" w14:textId="77777777" w:rsidR="007A7CD5" w:rsidRDefault="00000000">
            <w:pPr>
              <w:pStyle w:val="2"/>
            </w:pPr>
            <w:r>
              <w:t>565022.65</w:t>
            </w:r>
          </w:p>
        </w:tc>
        <w:tc>
          <w:tcPr>
            <w:tcW w:w="1276" w:type="dxa"/>
            <w:vAlign w:val="center"/>
          </w:tcPr>
          <w:p w14:paraId="7C471287" w14:textId="77777777" w:rsidR="007A7CD5" w:rsidRDefault="00000000">
            <w:pPr>
              <w:pStyle w:val="1"/>
            </w:pPr>
            <w:r>
              <w:t>其他资金</w:t>
            </w:r>
          </w:p>
        </w:tc>
        <w:tc>
          <w:tcPr>
            <w:tcW w:w="1276" w:type="dxa"/>
            <w:vAlign w:val="center"/>
          </w:tcPr>
          <w:p w14:paraId="4D9EC3F9" w14:textId="77777777" w:rsidR="007A7CD5" w:rsidRDefault="00000000">
            <w:pPr>
              <w:pStyle w:val="2"/>
            </w:pPr>
            <w:r>
              <w:t xml:space="preserve"> </w:t>
            </w:r>
          </w:p>
        </w:tc>
      </w:tr>
      <w:tr w:rsidR="007A7CD5" w14:paraId="18D843F4" w14:textId="77777777">
        <w:trPr>
          <w:trHeight w:val="369"/>
          <w:jc w:val="center"/>
        </w:trPr>
        <w:tc>
          <w:tcPr>
            <w:tcW w:w="1276" w:type="dxa"/>
            <w:gridSpan w:val="6"/>
            <w:vMerge/>
          </w:tcPr>
          <w:p w14:paraId="1176A5F1" w14:textId="77777777" w:rsidR="007A7CD5" w:rsidRDefault="007A7CD5"/>
        </w:tc>
        <w:tc>
          <w:tcPr>
            <w:tcW w:w="8589" w:type="dxa"/>
            <w:hMerge w:val="restart"/>
            <w:vAlign w:val="center"/>
          </w:tcPr>
          <w:p w14:paraId="0FC8CE2B" w14:textId="77777777" w:rsidR="007A7CD5" w:rsidRDefault="00000000">
            <w:pPr>
              <w:pStyle w:val="2"/>
            </w:pPr>
            <w:r>
              <w:t>施工费、监理费</w:t>
            </w:r>
          </w:p>
        </w:tc>
        <w:tc>
          <w:tcPr>
            <w:tcW w:w="0" w:type="auto"/>
            <w:hMerge/>
          </w:tcPr>
          <w:p w14:paraId="259A0344" w14:textId="77777777" w:rsidR="007A7CD5" w:rsidRDefault="007A7CD5"/>
        </w:tc>
        <w:tc>
          <w:tcPr>
            <w:tcW w:w="0" w:type="auto"/>
            <w:hMerge/>
          </w:tcPr>
          <w:p w14:paraId="207C11A9" w14:textId="77777777" w:rsidR="007A7CD5" w:rsidRDefault="007A7CD5"/>
        </w:tc>
        <w:tc>
          <w:tcPr>
            <w:tcW w:w="0" w:type="auto"/>
            <w:hMerge/>
          </w:tcPr>
          <w:p w14:paraId="52BE3E96" w14:textId="77777777" w:rsidR="007A7CD5" w:rsidRDefault="007A7CD5"/>
        </w:tc>
        <w:tc>
          <w:tcPr>
            <w:tcW w:w="0" w:type="auto"/>
            <w:hMerge/>
          </w:tcPr>
          <w:p w14:paraId="6773D130" w14:textId="77777777" w:rsidR="007A7CD5" w:rsidRDefault="007A7CD5"/>
        </w:tc>
        <w:tc>
          <w:tcPr>
            <w:tcW w:w="0" w:type="auto"/>
            <w:gridSpan w:val="6"/>
            <w:hMerge/>
          </w:tcPr>
          <w:p w14:paraId="612D1054" w14:textId="77777777" w:rsidR="007A7CD5" w:rsidRDefault="007A7CD5"/>
        </w:tc>
      </w:tr>
      <w:tr w:rsidR="007A7CD5" w14:paraId="7A661BF3" w14:textId="77777777">
        <w:trPr>
          <w:trHeight w:val="369"/>
          <w:jc w:val="center"/>
        </w:trPr>
        <w:tc>
          <w:tcPr>
            <w:tcW w:w="1276" w:type="dxa"/>
            <w:gridSpan w:val="6"/>
            <w:vAlign w:val="center"/>
          </w:tcPr>
          <w:p w14:paraId="3BB3AE86" w14:textId="77777777" w:rsidR="007A7CD5" w:rsidRDefault="00000000">
            <w:pPr>
              <w:pStyle w:val="1"/>
            </w:pPr>
            <w:r>
              <w:t>绩效目标</w:t>
            </w:r>
          </w:p>
        </w:tc>
        <w:tc>
          <w:tcPr>
            <w:tcW w:w="8589" w:type="dxa"/>
            <w:hMerge w:val="restart"/>
            <w:vAlign w:val="center"/>
          </w:tcPr>
          <w:p w14:paraId="773B1E12" w14:textId="77777777" w:rsidR="007A7CD5" w:rsidRDefault="00000000">
            <w:pPr>
              <w:pStyle w:val="2"/>
            </w:pPr>
            <w:r>
              <w:t>1.在信息产业园实施道路、雨水、污水、再生水工程，照明、交通设施及综合管廊工程等，道路长度约4753米，以破解生态城交通紧张的难题,加快推动区域开发建设。已完成竣工验收。</w:t>
            </w:r>
          </w:p>
        </w:tc>
        <w:tc>
          <w:tcPr>
            <w:tcW w:w="0" w:type="auto"/>
            <w:hMerge/>
          </w:tcPr>
          <w:p w14:paraId="31FD9F1D" w14:textId="77777777" w:rsidR="007A7CD5" w:rsidRDefault="007A7CD5"/>
        </w:tc>
        <w:tc>
          <w:tcPr>
            <w:tcW w:w="0" w:type="auto"/>
            <w:hMerge/>
          </w:tcPr>
          <w:p w14:paraId="69CDD7B3" w14:textId="77777777" w:rsidR="007A7CD5" w:rsidRDefault="007A7CD5"/>
        </w:tc>
        <w:tc>
          <w:tcPr>
            <w:tcW w:w="0" w:type="auto"/>
            <w:hMerge/>
          </w:tcPr>
          <w:p w14:paraId="18D8E8C3" w14:textId="77777777" w:rsidR="007A7CD5" w:rsidRDefault="007A7CD5"/>
        </w:tc>
        <w:tc>
          <w:tcPr>
            <w:tcW w:w="0" w:type="auto"/>
            <w:hMerge/>
          </w:tcPr>
          <w:p w14:paraId="5466488C" w14:textId="77777777" w:rsidR="007A7CD5" w:rsidRDefault="007A7CD5"/>
        </w:tc>
        <w:tc>
          <w:tcPr>
            <w:tcW w:w="0" w:type="auto"/>
            <w:gridSpan w:val="6"/>
            <w:hMerge/>
          </w:tcPr>
          <w:p w14:paraId="72F9F62D" w14:textId="77777777" w:rsidR="007A7CD5" w:rsidRDefault="007A7CD5"/>
        </w:tc>
      </w:tr>
    </w:tbl>
    <w:p w14:paraId="3A4B200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B04D9D3" w14:textId="77777777">
        <w:trPr>
          <w:trHeight w:val="397"/>
          <w:tblHeader/>
          <w:jc w:val="center"/>
        </w:trPr>
        <w:tc>
          <w:tcPr>
            <w:tcW w:w="1276" w:type="dxa"/>
            <w:vAlign w:val="center"/>
          </w:tcPr>
          <w:p w14:paraId="6F17A166" w14:textId="77777777" w:rsidR="007A7CD5" w:rsidRDefault="00000000">
            <w:pPr>
              <w:pStyle w:val="1"/>
            </w:pPr>
            <w:r>
              <w:t>一级指标</w:t>
            </w:r>
          </w:p>
        </w:tc>
        <w:tc>
          <w:tcPr>
            <w:tcW w:w="1276" w:type="dxa"/>
            <w:vAlign w:val="center"/>
          </w:tcPr>
          <w:p w14:paraId="7897BA7D" w14:textId="77777777" w:rsidR="007A7CD5" w:rsidRDefault="00000000">
            <w:pPr>
              <w:pStyle w:val="1"/>
            </w:pPr>
            <w:r>
              <w:t>二级指标</w:t>
            </w:r>
          </w:p>
        </w:tc>
        <w:tc>
          <w:tcPr>
            <w:tcW w:w="1332" w:type="dxa"/>
            <w:vAlign w:val="center"/>
          </w:tcPr>
          <w:p w14:paraId="6FDA581A" w14:textId="77777777" w:rsidR="007A7CD5" w:rsidRDefault="00000000">
            <w:pPr>
              <w:pStyle w:val="1"/>
            </w:pPr>
            <w:r>
              <w:t>三级指标</w:t>
            </w:r>
          </w:p>
        </w:tc>
        <w:tc>
          <w:tcPr>
            <w:tcW w:w="3430" w:type="dxa"/>
            <w:hMerge w:val="restart"/>
            <w:vAlign w:val="center"/>
          </w:tcPr>
          <w:p w14:paraId="2672BFAE" w14:textId="77777777" w:rsidR="007A7CD5" w:rsidRDefault="00000000">
            <w:pPr>
              <w:pStyle w:val="1"/>
            </w:pPr>
            <w:r>
              <w:t>绩效指标描述</w:t>
            </w:r>
          </w:p>
        </w:tc>
        <w:tc>
          <w:tcPr>
            <w:tcW w:w="0" w:type="auto"/>
            <w:hMerge/>
          </w:tcPr>
          <w:p w14:paraId="1B302EC9" w14:textId="77777777" w:rsidR="007A7CD5" w:rsidRDefault="007A7CD5"/>
        </w:tc>
        <w:tc>
          <w:tcPr>
            <w:tcW w:w="2551" w:type="dxa"/>
            <w:hMerge w:val="restart"/>
            <w:vAlign w:val="center"/>
          </w:tcPr>
          <w:p w14:paraId="227F8DD1" w14:textId="77777777" w:rsidR="007A7CD5" w:rsidRDefault="00000000">
            <w:pPr>
              <w:pStyle w:val="1"/>
            </w:pPr>
            <w:r>
              <w:t>指标值</w:t>
            </w:r>
          </w:p>
        </w:tc>
        <w:tc>
          <w:tcPr>
            <w:tcW w:w="0" w:type="auto"/>
            <w:hMerge/>
          </w:tcPr>
          <w:p w14:paraId="127058A1" w14:textId="77777777" w:rsidR="007A7CD5" w:rsidRDefault="007A7CD5"/>
        </w:tc>
      </w:tr>
      <w:tr w:rsidR="007A7CD5" w14:paraId="40402363" w14:textId="77777777">
        <w:trPr>
          <w:trHeight w:val="369"/>
          <w:jc w:val="center"/>
        </w:trPr>
        <w:tc>
          <w:tcPr>
            <w:tcW w:w="1276" w:type="dxa"/>
            <w:vMerge w:val="restart"/>
            <w:vAlign w:val="center"/>
          </w:tcPr>
          <w:p w14:paraId="04255C7B" w14:textId="77777777" w:rsidR="007A7CD5" w:rsidRDefault="00000000">
            <w:pPr>
              <w:pStyle w:val="3"/>
            </w:pPr>
            <w:r>
              <w:t>产出指标</w:t>
            </w:r>
          </w:p>
        </w:tc>
        <w:tc>
          <w:tcPr>
            <w:tcW w:w="1276" w:type="dxa"/>
            <w:vAlign w:val="center"/>
          </w:tcPr>
          <w:p w14:paraId="285992A8" w14:textId="77777777" w:rsidR="007A7CD5" w:rsidRDefault="00000000">
            <w:pPr>
              <w:pStyle w:val="2"/>
            </w:pPr>
            <w:r>
              <w:t>数量指标</w:t>
            </w:r>
          </w:p>
        </w:tc>
        <w:tc>
          <w:tcPr>
            <w:tcW w:w="1332" w:type="dxa"/>
            <w:vAlign w:val="center"/>
          </w:tcPr>
          <w:p w14:paraId="0F5C04CF" w14:textId="77777777" w:rsidR="007A7CD5" w:rsidRDefault="00000000">
            <w:pPr>
              <w:pStyle w:val="2"/>
            </w:pPr>
            <w:r>
              <w:t>道路长度</w:t>
            </w:r>
          </w:p>
        </w:tc>
        <w:tc>
          <w:tcPr>
            <w:tcW w:w="3430" w:type="dxa"/>
            <w:hMerge w:val="restart"/>
            <w:vAlign w:val="center"/>
          </w:tcPr>
          <w:p w14:paraId="58314181" w14:textId="77777777" w:rsidR="007A7CD5" w:rsidRDefault="00000000">
            <w:pPr>
              <w:pStyle w:val="2"/>
            </w:pPr>
            <w:r>
              <w:t>道路长度</w:t>
            </w:r>
          </w:p>
        </w:tc>
        <w:tc>
          <w:tcPr>
            <w:tcW w:w="0" w:type="auto"/>
            <w:hMerge/>
            <w:vAlign w:val="center"/>
          </w:tcPr>
          <w:p w14:paraId="74AAD690" w14:textId="77777777" w:rsidR="007A7CD5" w:rsidRDefault="007A7CD5"/>
        </w:tc>
        <w:tc>
          <w:tcPr>
            <w:tcW w:w="2551" w:type="dxa"/>
            <w:hMerge w:val="restart"/>
            <w:vAlign w:val="center"/>
          </w:tcPr>
          <w:p w14:paraId="58F6574F" w14:textId="77777777" w:rsidR="007A7CD5" w:rsidRDefault="00000000">
            <w:pPr>
              <w:pStyle w:val="2"/>
            </w:pPr>
            <w:r>
              <w:t>≥4.75千米</w:t>
            </w:r>
          </w:p>
        </w:tc>
        <w:tc>
          <w:tcPr>
            <w:tcW w:w="0" w:type="auto"/>
            <w:hMerge/>
          </w:tcPr>
          <w:p w14:paraId="7D805B6B" w14:textId="77777777" w:rsidR="007A7CD5" w:rsidRDefault="007A7CD5">
            <w:pPr>
              <w:pStyle w:val="2"/>
            </w:pPr>
          </w:p>
        </w:tc>
      </w:tr>
      <w:tr w:rsidR="007A7CD5" w14:paraId="229D32E0" w14:textId="77777777">
        <w:trPr>
          <w:trHeight w:val="369"/>
          <w:jc w:val="center"/>
        </w:trPr>
        <w:tc>
          <w:tcPr>
            <w:tcW w:w="1276" w:type="dxa"/>
            <w:vMerge/>
            <w:vAlign w:val="center"/>
          </w:tcPr>
          <w:p w14:paraId="779A6F31" w14:textId="77777777" w:rsidR="007A7CD5" w:rsidRDefault="007A7CD5"/>
        </w:tc>
        <w:tc>
          <w:tcPr>
            <w:tcW w:w="1276" w:type="dxa"/>
            <w:vAlign w:val="center"/>
          </w:tcPr>
          <w:p w14:paraId="7AA8B005" w14:textId="77777777" w:rsidR="007A7CD5" w:rsidRDefault="00000000">
            <w:pPr>
              <w:pStyle w:val="2"/>
            </w:pPr>
            <w:r>
              <w:t>质量指标</w:t>
            </w:r>
          </w:p>
        </w:tc>
        <w:tc>
          <w:tcPr>
            <w:tcW w:w="1332" w:type="dxa"/>
            <w:vAlign w:val="center"/>
          </w:tcPr>
          <w:p w14:paraId="3475AE85" w14:textId="77777777" w:rsidR="007A7CD5" w:rsidRDefault="00000000">
            <w:pPr>
              <w:pStyle w:val="2"/>
            </w:pPr>
            <w:r>
              <w:t>竣工验收合格率</w:t>
            </w:r>
          </w:p>
        </w:tc>
        <w:tc>
          <w:tcPr>
            <w:tcW w:w="3430" w:type="dxa"/>
            <w:hMerge w:val="restart"/>
            <w:vAlign w:val="center"/>
          </w:tcPr>
          <w:p w14:paraId="21B50427" w14:textId="77777777" w:rsidR="007A7CD5" w:rsidRDefault="00000000">
            <w:pPr>
              <w:pStyle w:val="2"/>
            </w:pPr>
            <w:r>
              <w:t>竣工验收合格率</w:t>
            </w:r>
          </w:p>
        </w:tc>
        <w:tc>
          <w:tcPr>
            <w:tcW w:w="0" w:type="auto"/>
            <w:hMerge/>
            <w:vAlign w:val="center"/>
          </w:tcPr>
          <w:p w14:paraId="386D0BDC" w14:textId="77777777" w:rsidR="007A7CD5" w:rsidRDefault="007A7CD5"/>
        </w:tc>
        <w:tc>
          <w:tcPr>
            <w:tcW w:w="2551" w:type="dxa"/>
            <w:hMerge w:val="restart"/>
            <w:vAlign w:val="center"/>
          </w:tcPr>
          <w:p w14:paraId="4A6CB988" w14:textId="77777777" w:rsidR="007A7CD5" w:rsidRDefault="00000000">
            <w:pPr>
              <w:pStyle w:val="2"/>
            </w:pPr>
            <w:r>
              <w:t>100%</w:t>
            </w:r>
          </w:p>
        </w:tc>
        <w:tc>
          <w:tcPr>
            <w:tcW w:w="0" w:type="auto"/>
            <w:hMerge/>
          </w:tcPr>
          <w:p w14:paraId="4816829A" w14:textId="77777777" w:rsidR="007A7CD5" w:rsidRDefault="007A7CD5">
            <w:pPr>
              <w:pStyle w:val="2"/>
            </w:pPr>
          </w:p>
        </w:tc>
      </w:tr>
      <w:tr w:rsidR="007A7CD5" w14:paraId="0E083BEB" w14:textId="77777777">
        <w:trPr>
          <w:trHeight w:val="369"/>
          <w:jc w:val="center"/>
        </w:trPr>
        <w:tc>
          <w:tcPr>
            <w:tcW w:w="1276" w:type="dxa"/>
            <w:vMerge/>
            <w:vAlign w:val="center"/>
          </w:tcPr>
          <w:p w14:paraId="03B5888E" w14:textId="77777777" w:rsidR="007A7CD5" w:rsidRDefault="007A7CD5"/>
        </w:tc>
        <w:tc>
          <w:tcPr>
            <w:tcW w:w="1276" w:type="dxa"/>
            <w:vAlign w:val="center"/>
          </w:tcPr>
          <w:p w14:paraId="66446682" w14:textId="77777777" w:rsidR="007A7CD5" w:rsidRDefault="00000000">
            <w:pPr>
              <w:pStyle w:val="2"/>
            </w:pPr>
            <w:r>
              <w:t>时效指标</w:t>
            </w:r>
          </w:p>
        </w:tc>
        <w:tc>
          <w:tcPr>
            <w:tcW w:w="1332" w:type="dxa"/>
            <w:vAlign w:val="center"/>
          </w:tcPr>
          <w:p w14:paraId="691D6888" w14:textId="77777777" w:rsidR="007A7CD5" w:rsidRDefault="00000000">
            <w:pPr>
              <w:pStyle w:val="2"/>
            </w:pPr>
            <w:r>
              <w:t>项目开工率</w:t>
            </w:r>
          </w:p>
        </w:tc>
        <w:tc>
          <w:tcPr>
            <w:tcW w:w="3430" w:type="dxa"/>
            <w:hMerge w:val="restart"/>
            <w:vAlign w:val="center"/>
          </w:tcPr>
          <w:p w14:paraId="28402B69" w14:textId="77777777" w:rsidR="007A7CD5" w:rsidRDefault="00000000">
            <w:pPr>
              <w:pStyle w:val="2"/>
            </w:pPr>
            <w:r>
              <w:t>项目开工率</w:t>
            </w:r>
          </w:p>
        </w:tc>
        <w:tc>
          <w:tcPr>
            <w:tcW w:w="0" w:type="auto"/>
            <w:hMerge/>
            <w:vAlign w:val="center"/>
          </w:tcPr>
          <w:p w14:paraId="40CE143D" w14:textId="77777777" w:rsidR="007A7CD5" w:rsidRDefault="007A7CD5"/>
        </w:tc>
        <w:tc>
          <w:tcPr>
            <w:tcW w:w="2551" w:type="dxa"/>
            <w:hMerge w:val="restart"/>
            <w:vAlign w:val="center"/>
          </w:tcPr>
          <w:p w14:paraId="3CEB51BC" w14:textId="77777777" w:rsidR="007A7CD5" w:rsidRDefault="00000000">
            <w:pPr>
              <w:pStyle w:val="2"/>
            </w:pPr>
            <w:r>
              <w:t>100%</w:t>
            </w:r>
          </w:p>
        </w:tc>
        <w:tc>
          <w:tcPr>
            <w:tcW w:w="0" w:type="auto"/>
            <w:hMerge/>
          </w:tcPr>
          <w:p w14:paraId="2AAB7084" w14:textId="77777777" w:rsidR="007A7CD5" w:rsidRDefault="007A7CD5">
            <w:pPr>
              <w:pStyle w:val="2"/>
            </w:pPr>
          </w:p>
        </w:tc>
      </w:tr>
      <w:tr w:rsidR="007A7CD5" w14:paraId="495262C6" w14:textId="77777777">
        <w:trPr>
          <w:trHeight w:val="369"/>
          <w:jc w:val="center"/>
        </w:trPr>
        <w:tc>
          <w:tcPr>
            <w:tcW w:w="1276" w:type="dxa"/>
            <w:vMerge/>
            <w:vAlign w:val="center"/>
          </w:tcPr>
          <w:p w14:paraId="6CEF502E" w14:textId="77777777" w:rsidR="007A7CD5" w:rsidRDefault="007A7CD5"/>
        </w:tc>
        <w:tc>
          <w:tcPr>
            <w:tcW w:w="1276" w:type="dxa"/>
            <w:vAlign w:val="center"/>
          </w:tcPr>
          <w:p w14:paraId="33E3DC30" w14:textId="77777777" w:rsidR="007A7CD5" w:rsidRDefault="00000000">
            <w:pPr>
              <w:pStyle w:val="2"/>
            </w:pPr>
            <w:r>
              <w:t>成本指标</w:t>
            </w:r>
          </w:p>
        </w:tc>
        <w:tc>
          <w:tcPr>
            <w:tcW w:w="1332" w:type="dxa"/>
            <w:vAlign w:val="center"/>
          </w:tcPr>
          <w:p w14:paraId="4782F16F" w14:textId="77777777" w:rsidR="007A7CD5" w:rsidRDefault="00000000">
            <w:pPr>
              <w:pStyle w:val="2"/>
            </w:pPr>
            <w:r>
              <w:t>单位建设成本</w:t>
            </w:r>
          </w:p>
        </w:tc>
        <w:tc>
          <w:tcPr>
            <w:tcW w:w="3430" w:type="dxa"/>
            <w:hMerge w:val="restart"/>
            <w:vAlign w:val="center"/>
          </w:tcPr>
          <w:p w14:paraId="0574FA8E" w14:textId="77777777" w:rsidR="007A7CD5" w:rsidRDefault="00000000">
            <w:pPr>
              <w:pStyle w:val="2"/>
            </w:pPr>
            <w:r>
              <w:t>单位建设成本</w:t>
            </w:r>
          </w:p>
        </w:tc>
        <w:tc>
          <w:tcPr>
            <w:tcW w:w="0" w:type="auto"/>
            <w:hMerge/>
            <w:vAlign w:val="center"/>
          </w:tcPr>
          <w:p w14:paraId="73BCDB25" w14:textId="77777777" w:rsidR="007A7CD5" w:rsidRDefault="007A7CD5"/>
        </w:tc>
        <w:tc>
          <w:tcPr>
            <w:tcW w:w="2551" w:type="dxa"/>
            <w:hMerge w:val="restart"/>
            <w:vAlign w:val="center"/>
          </w:tcPr>
          <w:p w14:paraId="2F30182C" w14:textId="77777777" w:rsidR="007A7CD5" w:rsidRDefault="00000000">
            <w:pPr>
              <w:pStyle w:val="2"/>
            </w:pPr>
            <w:r>
              <w:t>≤2656.16万元</w:t>
            </w:r>
          </w:p>
        </w:tc>
        <w:tc>
          <w:tcPr>
            <w:tcW w:w="0" w:type="auto"/>
            <w:hMerge/>
          </w:tcPr>
          <w:p w14:paraId="631C2207" w14:textId="77777777" w:rsidR="007A7CD5" w:rsidRDefault="007A7CD5">
            <w:pPr>
              <w:pStyle w:val="2"/>
            </w:pPr>
          </w:p>
        </w:tc>
      </w:tr>
      <w:tr w:rsidR="007A7CD5" w14:paraId="5FB9F742" w14:textId="77777777">
        <w:trPr>
          <w:trHeight w:val="369"/>
          <w:jc w:val="center"/>
        </w:trPr>
        <w:tc>
          <w:tcPr>
            <w:tcW w:w="1276" w:type="dxa"/>
            <w:vAlign w:val="center"/>
          </w:tcPr>
          <w:p w14:paraId="78A425E9" w14:textId="77777777" w:rsidR="007A7CD5" w:rsidRDefault="00000000">
            <w:pPr>
              <w:pStyle w:val="3"/>
            </w:pPr>
            <w:r>
              <w:t>效益指标</w:t>
            </w:r>
          </w:p>
        </w:tc>
        <w:tc>
          <w:tcPr>
            <w:tcW w:w="1276" w:type="dxa"/>
            <w:vAlign w:val="center"/>
          </w:tcPr>
          <w:p w14:paraId="4C4F4FA2" w14:textId="77777777" w:rsidR="007A7CD5" w:rsidRDefault="00000000">
            <w:pPr>
              <w:pStyle w:val="2"/>
            </w:pPr>
            <w:r>
              <w:t>社会效益指标</w:t>
            </w:r>
          </w:p>
        </w:tc>
        <w:tc>
          <w:tcPr>
            <w:tcW w:w="1332" w:type="dxa"/>
            <w:vAlign w:val="center"/>
          </w:tcPr>
          <w:p w14:paraId="19AEDA96" w14:textId="77777777" w:rsidR="007A7CD5" w:rsidRDefault="00000000">
            <w:pPr>
              <w:pStyle w:val="2"/>
            </w:pPr>
            <w:r>
              <w:t>缓解居民出行难题</w:t>
            </w:r>
          </w:p>
        </w:tc>
        <w:tc>
          <w:tcPr>
            <w:tcW w:w="3430" w:type="dxa"/>
            <w:hMerge w:val="restart"/>
            <w:vAlign w:val="center"/>
          </w:tcPr>
          <w:p w14:paraId="64047313" w14:textId="77777777" w:rsidR="007A7CD5" w:rsidRDefault="00000000">
            <w:pPr>
              <w:pStyle w:val="2"/>
            </w:pPr>
            <w:r>
              <w:t>缓解居民出行难题</w:t>
            </w:r>
          </w:p>
        </w:tc>
        <w:tc>
          <w:tcPr>
            <w:tcW w:w="0" w:type="auto"/>
            <w:hMerge/>
            <w:vAlign w:val="center"/>
          </w:tcPr>
          <w:p w14:paraId="19BF7DCA" w14:textId="77777777" w:rsidR="007A7CD5" w:rsidRDefault="007A7CD5"/>
        </w:tc>
        <w:tc>
          <w:tcPr>
            <w:tcW w:w="2551" w:type="dxa"/>
            <w:hMerge w:val="restart"/>
            <w:vAlign w:val="center"/>
          </w:tcPr>
          <w:p w14:paraId="624978B6" w14:textId="77777777" w:rsidR="007A7CD5" w:rsidRDefault="00000000">
            <w:pPr>
              <w:pStyle w:val="2"/>
            </w:pPr>
            <w:r>
              <w:t>有效缓解</w:t>
            </w:r>
          </w:p>
        </w:tc>
        <w:tc>
          <w:tcPr>
            <w:tcW w:w="0" w:type="auto"/>
            <w:hMerge/>
          </w:tcPr>
          <w:p w14:paraId="37A8BF26" w14:textId="77777777" w:rsidR="007A7CD5" w:rsidRDefault="007A7CD5">
            <w:pPr>
              <w:pStyle w:val="2"/>
            </w:pPr>
          </w:p>
        </w:tc>
      </w:tr>
      <w:tr w:rsidR="007A7CD5" w14:paraId="676D4CF1" w14:textId="77777777">
        <w:trPr>
          <w:trHeight w:val="369"/>
          <w:jc w:val="center"/>
        </w:trPr>
        <w:tc>
          <w:tcPr>
            <w:tcW w:w="1276" w:type="dxa"/>
            <w:vAlign w:val="center"/>
          </w:tcPr>
          <w:p w14:paraId="7C4F92BD" w14:textId="77777777" w:rsidR="007A7CD5" w:rsidRDefault="00000000">
            <w:pPr>
              <w:pStyle w:val="3"/>
            </w:pPr>
            <w:r>
              <w:t>满意度指标</w:t>
            </w:r>
          </w:p>
        </w:tc>
        <w:tc>
          <w:tcPr>
            <w:tcW w:w="1276" w:type="dxa"/>
            <w:vAlign w:val="center"/>
          </w:tcPr>
          <w:p w14:paraId="13BD4EDB" w14:textId="77777777" w:rsidR="007A7CD5" w:rsidRDefault="00000000">
            <w:pPr>
              <w:pStyle w:val="2"/>
            </w:pPr>
            <w:r>
              <w:t>服务对象满意度指标</w:t>
            </w:r>
          </w:p>
        </w:tc>
        <w:tc>
          <w:tcPr>
            <w:tcW w:w="1332" w:type="dxa"/>
            <w:vAlign w:val="center"/>
          </w:tcPr>
          <w:p w14:paraId="6086D424" w14:textId="77777777" w:rsidR="007A7CD5" w:rsidRDefault="00000000">
            <w:pPr>
              <w:pStyle w:val="2"/>
            </w:pPr>
            <w:r>
              <w:t>惠及公众满意度</w:t>
            </w:r>
          </w:p>
        </w:tc>
        <w:tc>
          <w:tcPr>
            <w:tcW w:w="3430" w:type="dxa"/>
            <w:hMerge w:val="restart"/>
            <w:vAlign w:val="center"/>
          </w:tcPr>
          <w:p w14:paraId="2F8545D7" w14:textId="77777777" w:rsidR="007A7CD5" w:rsidRDefault="00000000">
            <w:pPr>
              <w:pStyle w:val="2"/>
            </w:pPr>
            <w:r>
              <w:t>惠及公众满意度</w:t>
            </w:r>
          </w:p>
        </w:tc>
        <w:tc>
          <w:tcPr>
            <w:tcW w:w="0" w:type="auto"/>
            <w:hMerge/>
            <w:vAlign w:val="center"/>
          </w:tcPr>
          <w:p w14:paraId="26D51E00" w14:textId="77777777" w:rsidR="007A7CD5" w:rsidRDefault="007A7CD5"/>
        </w:tc>
        <w:tc>
          <w:tcPr>
            <w:tcW w:w="2551" w:type="dxa"/>
            <w:hMerge w:val="restart"/>
            <w:vAlign w:val="center"/>
          </w:tcPr>
          <w:p w14:paraId="58ECB81F" w14:textId="77777777" w:rsidR="007A7CD5" w:rsidRDefault="00000000">
            <w:pPr>
              <w:pStyle w:val="2"/>
            </w:pPr>
            <w:r>
              <w:t>≥90%</w:t>
            </w:r>
          </w:p>
        </w:tc>
        <w:tc>
          <w:tcPr>
            <w:tcW w:w="0" w:type="auto"/>
            <w:hMerge/>
          </w:tcPr>
          <w:p w14:paraId="0C605A1A" w14:textId="77777777" w:rsidR="007A7CD5" w:rsidRDefault="007A7CD5">
            <w:pPr>
              <w:pStyle w:val="2"/>
            </w:pPr>
          </w:p>
        </w:tc>
      </w:tr>
    </w:tbl>
    <w:p w14:paraId="672DADEA" w14:textId="77777777" w:rsidR="007A7CD5" w:rsidRDefault="007A7CD5">
      <w:pPr>
        <w:sectPr w:rsidR="007A7CD5">
          <w:pgSz w:w="11900" w:h="16840"/>
          <w:pgMar w:top="1984" w:right="1304" w:bottom="1134" w:left="1304" w:header="720" w:footer="720" w:gutter="0"/>
          <w:cols w:space="720"/>
        </w:sectPr>
      </w:pPr>
    </w:p>
    <w:p w14:paraId="5E75C738" w14:textId="77777777" w:rsidR="007A7CD5" w:rsidRDefault="00000000">
      <w:pPr>
        <w:jc w:val="center"/>
      </w:pPr>
      <w:r>
        <w:rPr>
          <w:rFonts w:ascii="方正仿宋_GBK" w:eastAsia="方正仿宋_GBK" w:hAnsi="方正仿宋_GBK" w:cs="方正仿宋_GBK"/>
          <w:color w:val="000000"/>
          <w:sz w:val="28"/>
        </w:rPr>
        <w:t xml:space="preserve"> </w:t>
      </w:r>
    </w:p>
    <w:p w14:paraId="676887AF" w14:textId="77777777" w:rsidR="007A7CD5" w:rsidRDefault="00000000">
      <w:pPr>
        <w:ind w:firstLine="560"/>
        <w:outlineLvl w:val="3"/>
      </w:pPr>
      <w:bookmarkStart w:id="260" w:name="_Toc_4_4_0000000264"/>
      <w:r>
        <w:rPr>
          <w:rFonts w:ascii="方正仿宋_GBK" w:eastAsia="方正仿宋_GBK" w:hAnsi="方正仿宋_GBK" w:cs="方正仿宋_GBK"/>
          <w:color w:val="000000"/>
          <w:sz w:val="28"/>
        </w:rPr>
        <w:t>261.信息园市政基础配套工程绩效目标表</w:t>
      </w:r>
      <w:bookmarkEnd w:id="26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59DBF0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02A245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BC0AFF6" w14:textId="77777777" w:rsidR="007A7CD5" w:rsidRDefault="007A7CD5"/>
        </w:tc>
        <w:tc>
          <w:tcPr>
            <w:tcW w:w="0" w:type="auto"/>
            <w:hMerge/>
            <w:tcBorders>
              <w:top w:val="single" w:sz="6" w:space="0" w:color="FFFFFF"/>
              <w:left w:val="single" w:sz="6" w:space="0" w:color="FFFFFF"/>
              <w:right w:val="single" w:sz="6" w:space="0" w:color="FFFFFF"/>
            </w:tcBorders>
          </w:tcPr>
          <w:p w14:paraId="0A2B5D77" w14:textId="77777777" w:rsidR="007A7CD5" w:rsidRDefault="007A7CD5"/>
        </w:tc>
        <w:tc>
          <w:tcPr>
            <w:tcW w:w="0" w:type="auto"/>
            <w:hMerge/>
            <w:tcBorders>
              <w:top w:val="single" w:sz="6" w:space="0" w:color="FFFFFF"/>
              <w:left w:val="single" w:sz="6" w:space="0" w:color="FFFFFF"/>
              <w:right w:val="single" w:sz="6" w:space="0" w:color="FFFFFF"/>
            </w:tcBorders>
          </w:tcPr>
          <w:p w14:paraId="3CAD63B1" w14:textId="77777777" w:rsidR="007A7CD5" w:rsidRDefault="007A7CD5"/>
        </w:tc>
        <w:tc>
          <w:tcPr>
            <w:tcW w:w="0" w:type="auto"/>
            <w:hMerge/>
            <w:tcBorders>
              <w:top w:val="single" w:sz="6" w:space="0" w:color="FFFFFF"/>
              <w:left w:val="single" w:sz="6" w:space="0" w:color="FFFFFF"/>
              <w:right w:val="single" w:sz="6" w:space="0" w:color="FFFFFF"/>
            </w:tcBorders>
          </w:tcPr>
          <w:p w14:paraId="62D63F6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04A9AB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91F6CCC" w14:textId="77777777" w:rsidR="007A7CD5" w:rsidRDefault="00000000">
            <w:pPr>
              <w:pStyle w:val="4"/>
            </w:pPr>
            <w:r>
              <w:t>单位：元</w:t>
            </w:r>
          </w:p>
        </w:tc>
      </w:tr>
      <w:tr w:rsidR="007A7CD5" w14:paraId="18B599B6" w14:textId="77777777">
        <w:trPr>
          <w:trHeight w:val="369"/>
          <w:jc w:val="center"/>
        </w:trPr>
        <w:tc>
          <w:tcPr>
            <w:tcW w:w="1276" w:type="dxa"/>
            <w:gridSpan w:val="6"/>
            <w:vAlign w:val="center"/>
          </w:tcPr>
          <w:p w14:paraId="2FB63F1E" w14:textId="77777777" w:rsidR="007A7CD5" w:rsidRDefault="00000000">
            <w:pPr>
              <w:pStyle w:val="1"/>
            </w:pPr>
            <w:r>
              <w:t>项目名称</w:t>
            </w:r>
          </w:p>
        </w:tc>
        <w:tc>
          <w:tcPr>
            <w:tcW w:w="8589" w:type="dxa"/>
            <w:hMerge w:val="restart"/>
            <w:vAlign w:val="center"/>
          </w:tcPr>
          <w:p w14:paraId="7DA037FD" w14:textId="77777777" w:rsidR="007A7CD5" w:rsidRDefault="00000000">
            <w:pPr>
              <w:pStyle w:val="2"/>
            </w:pPr>
            <w:r>
              <w:t>信息园市政基础配套工程</w:t>
            </w:r>
          </w:p>
        </w:tc>
        <w:tc>
          <w:tcPr>
            <w:tcW w:w="0" w:type="auto"/>
            <w:hMerge/>
          </w:tcPr>
          <w:p w14:paraId="0690D9CD" w14:textId="77777777" w:rsidR="007A7CD5" w:rsidRDefault="007A7CD5"/>
        </w:tc>
        <w:tc>
          <w:tcPr>
            <w:tcW w:w="0" w:type="auto"/>
            <w:hMerge/>
          </w:tcPr>
          <w:p w14:paraId="7E004EBB" w14:textId="77777777" w:rsidR="007A7CD5" w:rsidRDefault="007A7CD5"/>
        </w:tc>
        <w:tc>
          <w:tcPr>
            <w:tcW w:w="0" w:type="auto"/>
            <w:hMerge/>
          </w:tcPr>
          <w:p w14:paraId="6CD96427" w14:textId="77777777" w:rsidR="007A7CD5" w:rsidRDefault="007A7CD5"/>
        </w:tc>
        <w:tc>
          <w:tcPr>
            <w:tcW w:w="0" w:type="auto"/>
            <w:hMerge/>
          </w:tcPr>
          <w:p w14:paraId="6AE40EB2" w14:textId="77777777" w:rsidR="007A7CD5" w:rsidRDefault="007A7CD5"/>
        </w:tc>
        <w:tc>
          <w:tcPr>
            <w:tcW w:w="0" w:type="auto"/>
            <w:gridSpan w:val="6"/>
            <w:hMerge/>
          </w:tcPr>
          <w:p w14:paraId="4A14BD79" w14:textId="77777777" w:rsidR="007A7CD5" w:rsidRDefault="007A7CD5"/>
        </w:tc>
      </w:tr>
      <w:tr w:rsidR="007A7CD5" w14:paraId="248AAEA5" w14:textId="77777777">
        <w:trPr>
          <w:trHeight w:val="369"/>
          <w:jc w:val="center"/>
        </w:trPr>
        <w:tc>
          <w:tcPr>
            <w:tcW w:w="1276" w:type="dxa"/>
            <w:gridSpan w:val="6"/>
            <w:vMerge w:val="restart"/>
            <w:vAlign w:val="center"/>
          </w:tcPr>
          <w:p w14:paraId="09D68AED" w14:textId="77777777" w:rsidR="007A7CD5" w:rsidRDefault="00000000">
            <w:pPr>
              <w:pStyle w:val="1"/>
            </w:pPr>
            <w:r>
              <w:t>预算规模及资金用途</w:t>
            </w:r>
          </w:p>
        </w:tc>
        <w:tc>
          <w:tcPr>
            <w:tcW w:w="1276" w:type="dxa"/>
            <w:gridSpan w:val="6"/>
            <w:vAlign w:val="center"/>
          </w:tcPr>
          <w:p w14:paraId="069C553B" w14:textId="77777777" w:rsidR="007A7CD5" w:rsidRDefault="00000000">
            <w:pPr>
              <w:pStyle w:val="1"/>
            </w:pPr>
            <w:r>
              <w:t>预算数</w:t>
            </w:r>
          </w:p>
        </w:tc>
        <w:tc>
          <w:tcPr>
            <w:tcW w:w="1332" w:type="dxa"/>
            <w:vAlign w:val="center"/>
          </w:tcPr>
          <w:p w14:paraId="367E7593" w14:textId="77777777" w:rsidR="007A7CD5" w:rsidRDefault="00000000">
            <w:pPr>
              <w:pStyle w:val="2"/>
            </w:pPr>
            <w:r>
              <w:t>285545.42</w:t>
            </w:r>
          </w:p>
        </w:tc>
        <w:tc>
          <w:tcPr>
            <w:tcW w:w="1587" w:type="dxa"/>
            <w:vAlign w:val="center"/>
          </w:tcPr>
          <w:p w14:paraId="2C716AA3" w14:textId="77777777" w:rsidR="007A7CD5" w:rsidRDefault="00000000">
            <w:pPr>
              <w:pStyle w:val="1"/>
            </w:pPr>
            <w:r>
              <w:t>其中：财政    资金</w:t>
            </w:r>
          </w:p>
        </w:tc>
        <w:tc>
          <w:tcPr>
            <w:tcW w:w="1843" w:type="dxa"/>
            <w:vAlign w:val="center"/>
          </w:tcPr>
          <w:p w14:paraId="1614A7B7" w14:textId="77777777" w:rsidR="007A7CD5" w:rsidRDefault="00000000">
            <w:pPr>
              <w:pStyle w:val="2"/>
            </w:pPr>
            <w:r>
              <w:t>285545.42</w:t>
            </w:r>
          </w:p>
        </w:tc>
        <w:tc>
          <w:tcPr>
            <w:tcW w:w="1276" w:type="dxa"/>
            <w:vAlign w:val="center"/>
          </w:tcPr>
          <w:p w14:paraId="3172C94F" w14:textId="77777777" w:rsidR="007A7CD5" w:rsidRDefault="00000000">
            <w:pPr>
              <w:pStyle w:val="1"/>
            </w:pPr>
            <w:r>
              <w:t>其他资金</w:t>
            </w:r>
          </w:p>
        </w:tc>
        <w:tc>
          <w:tcPr>
            <w:tcW w:w="1276" w:type="dxa"/>
            <w:vAlign w:val="center"/>
          </w:tcPr>
          <w:p w14:paraId="1BA1AD86" w14:textId="77777777" w:rsidR="007A7CD5" w:rsidRDefault="00000000">
            <w:pPr>
              <w:pStyle w:val="2"/>
            </w:pPr>
            <w:r>
              <w:t xml:space="preserve"> </w:t>
            </w:r>
          </w:p>
        </w:tc>
      </w:tr>
      <w:tr w:rsidR="007A7CD5" w14:paraId="30748C9E" w14:textId="77777777">
        <w:trPr>
          <w:trHeight w:val="369"/>
          <w:jc w:val="center"/>
        </w:trPr>
        <w:tc>
          <w:tcPr>
            <w:tcW w:w="1276" w:type="dxa"/>
            <w:gridSpan w:val="6"/>
            <w:vMerge/>
          </w:tcPr>
          <w:p w14:paraId="775AB5EC" w14:textId="77777777" w:rsidR="007A7CD5" w:rsidRDefault="007A7CD5"/>
        </w:tc>
        <w:tc>
          <w:tcPr>
            <w:tcW w:w="8589" w:type="dxa"/>
            <w:hMerge w:val="restart"/>
            <w:vAlign w:val="center"/>
          </w:tcPr>
          <w:p w14:paraId="6E021199" w14:textId="77777777" w:rsidR="007A7CD5" w:rsidRDefault="00000000">
            <w:pPr>
              <w:pStyle w:val="2"/>
            </w:pPr>
            <w:r>
              <w:t>施工费、设计费、环保税</w:t>
            </w:r>
          </w:p>
        </w:tc>
        <w:tc>
          <w:tcPr>
            <w:tcW w:w="0" w:type="auto"/>
            <w:hMerge/>
          </w:tcPr>
          <w:p w14:paraId="606A05F4" w14:textId="77777777" w:rsidR="007A7CD5" w:rsidRDefault="007A7CD5"/>
        </w:tc>
        <w:tc>
          <w:tcPr>
            <w:tcW w:w="0" w:type="auto"/>
            <w:hMerge/>
          </w:tcPr>
          <w:p w14:paraId="5E7346B8" w14:textId="77777777" w:rsidR="007A7CD5" w:rsidRDefault="007A7CD5"/>
        </w:tc>
        <w:tc>
          <w:tcPr>
            <w:tcW w:w="0" w:type="auto"/>
            <w:hMerge/>
          </w:tcPr>
          <w:p w14:paraId="076CDBF6" w14:textId="77777777" w:rsidR="007A7CD5" w:rsidRDefault="007A7CD5"/>
        </w:tc>
        <w:tc>
          <w:tcPr>
            <w:tcW w:w="0" w:type="auto"/>
            <w:hMerge/>
          </w:tcPr>
          <w:p w14:paraId="763F1B0B" w14:textId="77777777" w:rsidR="007A7CD5" w:rsidRDefault="007A7CD5"/>
        </w:tc>
        <w:tc>
          <w:tcPr>
            <w:tcW w:w="0" w:type="auto"/>
            <w:gridSpan w:val="6"/>
            <w:hMerge/>
          </w:tcPr>
          <w:p w14:paraId="6DFD7B6A" w14:textId="77777777" w:rsidR="007A7CD5" w:rsidRDefault="007A7CD5"/>
        </w:tc>
      </w:tr>
      <w:tr w:rsidR="007A7CD5" w14:paraId="1663B49F" w14:textId="77777777">
        <w:trPr>
          <w:trHeight w:val="369"/>
          <w:jc w:val="center"/>
        </w:trPr>
        <w:tc>
          <w:tcPr>
            <w:tcW w:w="1276" w:type="dxa"/>
            <w:gridSpan w:val="6"/>
            <w:vAlign w:val="center"/>
          </w:tcPr>
          <w:p w14:paraId="02434DAA" w14:textId="77777777" w:rsidR="007A7CD5" w:rsidRDefault="00000000">
            <w:pPr>
              <w:pStyle w:val="1"/>
            </w:pPr>
            <w:r>
              <w:t>绩效目标</w:t>
            </w:r>
          </w:p>
        </w:tc>
        <w:tc>
          <w:tcPr>
            <w:tcW w:w="8589" w:type="dxa"/>
            <w:hMerge w:val="restart"/>
            <w:vAlign w:val="center"/>
          </w:tcPr>
          <w:p w14:paraId="6B071213" w14:textId="77777777" w:rsidR="007A7CD5" w:rsidRDefault="00000000">
            <w:pPr>
              <w:pStyle w:val="2"/>
            </w:pPr>
            <w:r>
              <w:t>1.在信息园实施道路交叉口工程、慢行铺装工程、交通工程、排水工程等，本年度完成一期2311平方米，以解决信息园出行难题。</w:t>
            </w:r>
          </w:p>
        </w:tc>
        <w:tc>
          <w:tcPr>
            <w:tcW w:w="0" w:type="auto"/>
            <w:hMerge/>
          </w:tcPr>
          <w:p w14:paraId="094D6043" w14:textId="77777777" w:rsidR="007A7CD5" w:rsidRDefault="007A7CD5"/>
        </w:tc>
        <w:tc>
          <w:tcPr>
            <w:tcW w:w="0" w:type="auto"/>
            <w:hMerge/>
          </w:tcPr>
          <w:p w14:paraId="7872B065" w14:textId="77777777" w:rsidR="007A7CD5" w:rsidRDefault="007A7CD5"/>
        </w:tc>
        <w:tc>
          <w:tcPr>
            <w:tcW w:w="0" w:type="auto"/>
            <w:hMerge/>
          </w:tcPr>
          <w:p w14:paraId="62E60C86" w14:textId="77777777" w:rsidR="007A7CD5" w:rsidRDefault="007A7CD5"/>
        </w:tc>
        <w:tc>
          <w:tcPr>
            <w:tcW w:w="0" w:type="auto"/>
            <w:hMerge/>
          </w:tcPr>
          <w:p w14:paraId="2E7B5802" w14:textId="77777777" w:rsidR="007A7CD5" w:rsidRDefault="007A7CD5"/>
        </w:tc>
        <w:tc>
          <w:tcPr>
            <w:tcW w:w="0" w:type="auto"/>
            <w:gridSpan w:val="6"/>
            <w:hMerge/>
          </w:tcPr>
          <w:p w14:paraId="4CEC0AB6" w14:textId="77777777" w:rsidR="007A7CD5" w:rsidRDefault="007A7CD5"/>
        </w:tc>
      </w:tr>
    </w:tbl>
    <w:p w14:paraId="0A14FCB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37054C2" w14:textId="77777777">
        <w:trPr>
          <w:trHeight w:val="397"/>
          <w:tblHeader/>
          <w:jc w:val="center"/>
        </w:trPr>
        <w:tc>
          <w:tcPr>
            <w:tcW w:w="1276" w:type="dxa"/>
            <w:vAlign w:val="center"/>
          </w:tcPr>
          <w:p w14:paraId="622F16B3" w14:textId="77777777" w:rsidR="007A7CD5" w:rsidRDefault="00000000">
            <w:pPr>
              <w:pStyle w:val="1"/>
            </w:pPr>
            <w:r>
              <w:t>一级指标</w:t>
            </w:r>
          </w:p>
        </w:tc>
        <w:tc>
          <w:tcPr>
            <w:tcW w:w="1276" w:type="dxa"/>
            <w:vAlign w:val="center"/>
          </w:tcPr>
          <w:p w14:paraId="4386A94B" w14:textId="77777777" w:rsidR="007A7CD5" w:rsidRDefault="00000000">
            <w:pPr>
              <w:pStyle w:val="1"/>
            </w:pPr>
            <w:r>
              <w:t>二级指标</w:t>
            </w:r>
          </w:p>
        </w:tc>
        <w:tc>
          <w:tcPr>
            <w:tcW w:w="1332" w:type="dxa"/>
            <w:vAlign w:val="center"/>
          </w:tcPr>
          <w:p w14:paraId="20197B0A" w14:textId="77777777" w:rsidR="007A7CD5" w:rsidRDefault="00000000">
            <w:pPr>
              <w:pStyle w:val="1"/>
            </w:pPr>
            <w:r>
              <w:t>三级指标</w:t>
            </w:r>
          </w:p>
        </w:tc>
        <w:tc>
          <w:tcPr>
            <w:tcW w:w="3430" w:type="dxa"/>
            <w:hMerge w:val="restart"/>
            <w:vAlign w:val="center"/>
          </w:tcPr>
          <w:p w14:paraId="0C91EB7A" w14:textId="77777777" w:rsidR="007A7CD5" w:rsidRDefault="00000000">
            <w:pPr>
              <w:pStyle w:val="1"/>
            </w:pPr>
            <w:r>
              <w:t>绩效指标描述</w:t>
            </w:r>
          </w:p>
        </w:tc>
        <w:tc>
          <w:tcPr>
            <w:tcW w:w="0" w:type="auto"/>
            <w:hMerge/>
          </w:tcPr>
          <w:p w14:paraId="55036DAD" w14:textId="77777777" w:rsidR="007A7CD5" w:rsidRDefault="007A7CD5"/>
        </w:tc>
        <w:tc>
          <w:tcPr>
            <w:tcW w:w="2551" w:type="dxa"/>
            <w:hMerge w:val="restart"/>
            <w:vAlign w:val="center"/>
          </w:tcPr>
          <w:p w14:paraId="7F937530" w14:textId="77777777" w:rsidR="007A7CD5" w:rsidRDefault="00000000">
            <w:pPr>
              <w:pStyle w:val="1"/>
            </w:pPr>
            <w:r>
              <w:t>指标值</w:t>
            </w:r>
          </w:p>
        </w:tc>
        <w:tc>
          <w:tcPr>
            <w:tcW w:w="0" w:type="auto"/>
            <w:hMerge/>
          </w:tcPr>
          <w:p w14:paraId="5703AF7E" w14:textId="77777777" w:rsidR="007A7CD5" w:rsidRDefault="007A7CD5"/>
        </w:tc>
      </w:tr>
      <w:tr w:rsidR="007A7CD5" w14:paraId="3F574896" w14:textId="77777777">
        <w:trPr>
          <w:trHeight w:val="369"/>
          <w:jc w:val="center"/>
        </w:trPr>
        <w:tc>
          <w:tcPr>
            <w:tcW w:w="1276" w:type="dxa"/>
            <w:vMerge w:val="restart"/>
            <w:vAlign w:val="center"/>
          </w:tcPr>
          <w:p w14:paraId="4770641A" w14:textId="77777777" w:rsidR="007A7CD5" w:rsidRDefault="00000000">
            <w:pPr>
              <w:pStyle w:val="3"/>
            </w:pPr>
            <w:r>
              <w:t>产出指标</w:t>
            </w:r>
          </w:p>
        </w:tc>
        <w:tc>
          <w:tcPr>
            <w:tcW w:w="1276" w:type="dxa"/>
            <w:vAlign w:val="center"/>
          </w:tcPr>
          <w:p w14:paraId="3DBD1A2E" w14:textId="77777777" w:rsidR="007A7CD5" w:rsidRDefault="00000000">
            <w:pPr>
              <w:pStyle w:val="2"/>
            </w:pPr>
            <w:r>
              <w:t>数量指标</w:t>
            </w:r>
          </w:p>
        </w:tc>
        <w:tc>
          <w:tcPr>
            <w:tcW w:w="1332" w:type="dxa"/>
            <w:vAlign w:val="center"/>
          </w:tcPr>
          <w:p w14:paraId="1AA21D4C" w14:textId="77777777" w:rsidR="007A7CD5" w:rsidRDefault="00000000">
            <w:pPr>
              <w:pStyle w:val="2"/>
            </w:pPr>
            <w:r>
              <w:t>慢行铺装面积</w:t>
            </w:r>
          </w:p>
        </w:tc>
        <w:tc>
          <w:tcPr>
            <w:tcW w:w="3430" w:type="dxa"/>
            <w:hMerge w:val="restart"/>
            <w:vAlign w:val="center"/>
          </w:tcPr>
          <w:p w14:paraId="584AA421" w14:textId="77777777" w:rsidR="007A7CD5" w:rsidRDefault="00000000">
            <w:pPr>
              <w:pStyle w:val="2"/>
            </w:pPr>
            <w:r>
              <w:t>慢行铺装面积</w:t>
            </w:r>
          </w:p>
        </w:tc>
        <w:tc>
          <w:tcPr>
            <w:tcW w:w="0" w:type="auto"/>
            <w:hMerge/>
            <w:vAlign w:val="center"/>
          </w:tcPr>
          <w:p w14:paraId="428776AE" w14:textId="77777777" w:rsidR="007A7CD5" w:rsidRDefault="007A7CD5"/>
        </w:tc>
        <w:tc>
          <w:tcPr>
            <w:tcW w:w="2551" w:type="dxa"/>
            <w:hMerge w:val="restart"/>
            <w:vAlign w:val="center"/>
          </w:tcPr>
          <w:p w14:paraId="61E0D23E" w14:textId="77777777" w:rsidR="007A7CD5" w:rsidRDefault="00000000">
            <w:pPr>
              <w:pStyle w:val="2"/>
            </w:pPr>
            <w:r>
              <w:t>≥2311平方米</w:t>
            </w:r>
          </w:p>
        </w:tc>
        <w:tc>
          <w:tcPr>
            <w:tcW w:w="0" w:type="auto"/>
            <w:hMerge/>
          </w:tcPr>
          <w:p w14:paraId="08EE76FC" w14:textId="77777777" w:rsidR="007A7CD5" w:rsidRDefault="007A7CD5">
            <w:pPr>
              <w:pStyle w:val="2"/>
            </w:pPr>
          </w:p>
        </w:tc>
      </w:tr>
      <w:tr w:rsidR="007A7CD5" w14:paraId="708D564B" w14:textId="77777777">
        <w:trPr>
          <w:trHeight w:val="369"/>
          <w:jc w:val="center"/>
        </w:trPr>
        <w:tc>
          <w:tcPr>
            <w:tcW w:w="1276" w:type="dxa"/>
            <w:vMerge/>
            <w:vAlign w:val="center"/>
          </w:tcPr>
          <w:p w14:paraId="12886E53" w14:textId="77777777" w:rsidR="007A7CD5" w:rsidRDefault="007A7CD5"/>
        </w:tc>
        <w:tc>
          <w:tcPr>
            <w:tcW w:w="1276" w:type="dxa"/>
            <w:vAlign w:val="center"/>
          </w:tcPr>
          <w:p w14:paraId="16FD12BD" w14:textId="77777777" w:rsidR="007A7CD5" w:rsidRDefault="00000000">
            <w:pPr>
              <w:pStyle w:val="2"/>
            </w:pPr>
            <w:r>
              <w:t>质量指标</w:t>
            </w:r>
          </w:p>
        </w:tc>
        <w:tc>
          <w:tcPr>
            <w:tcW w:w="1332" w:type="dxa"/>
            <w:vAlign w:val="center"/>
          </w:tcPr>
          <w:p w14:paraId="05C49310" w14:textId="77777777" w:rsidR="007A7CD5" w:rsidRDefault="00000000">
            <w:pPr>
              <w:pStyle w:val="2"/>
            </w:pPr>
            <w:r>
              <w:t>分项工程质量合格率</w:t>
            </w:r>
          </w:p>
        </w:tc>
        <w:tc>
          <w:tcPr>
            <w:tcW w:w="3430" w:type="dxa"/>
            <w:hMerge w:val="restart"/>
            <w:vAlign w:val="center"/>
          </w:tcPr>
          <w:p w14:paraId="614A7B57" w14:textId="77777777" w:rsidR="007A7CD5" w:rsidRDefault="00000000">
            <w:pPr>
              <w:pStyle w:val="2"/>
            </w:pPr>
            <w:r>
              <w:t>分项工程质量合格率</w:t>
            </w:r>
          </w:p>
        </w:tc>
        <w:tc>
          <w:tcPr>
            <w:tcW w:w="0" w:type="auto"/>
            <w:hMerge/>
            <w:vAlign w:val="center"/>
          </w:tcPr>
          <w:p w14:paraId="016AB118" w14:textId="77777777" w:rsidR="007A7CD5" w:rsidRDefault="007A7CD5"/>
        </w:tc>
        <w:tc>
          <w:tcPr>
            <w:tcW w:w="2551" w:type="dxa"/>
            <w:hMerge w:val="restart"/>
            <w:vAlign w:val="center"/>
          </w:tcPr>
          <w:p w14:paraId="75189C30" w14:textId="77777777" w:rsidR="007A7CD5" w:rsidRDefault="00000000">
            <w:pPr>
              <w:pStyle w:val="2"/>
            </w:pPr>
            <w:r>
              <w:t>100%</w:t>
            </w:r>
          </w:p>
        </w:tc>
        <w:tc>
          <w:tcPr>
            <w:tcW w:w="0" w:type="auto"/>
            <w:hMerge/>
          </w:tcPr>
          <w:p w14:paraId="4C2CDFAA" w14:textId="77777777" w:rsidR="007A7CD5" w:rsidRDefault="007A7CD5">
            <w:pPr>
              <w:pStyle w:val="2"/>
            </w:pPr>
          </w:p>
        </w:tc>
      </w:tr>
      <w:tr w:rsidR="007A7CD5" w14:paraId="0139A652" w14:textId="77777777">
        <w:trPr>
          <w:trHeight w:val="369"/>
          <w:jc w:val="center"/>
        </w:trPr>
        <w:tc>
          <w:tcPr>
            <w:tcW w:w="1276" w:type="dxa"/>
            <w:vMerge/>
            <w:vAlign w:val="center"/>
          </w:tcPr>
          <w:p w14:paraId="79347DC5" w14:textId="77777777" w:rsidR="007A7CD5" w:rsidRDefault="007A7CD5"/>
        </w:tc>
        <w:tc>
          <w:tcPr>
            <w:tcW w:w="1276" w:type="dxa"/>
            <w:vAlign w:val="center"/>
          </w:tcPr>
          <w:p w14:paraId="6DC9D896" w14:textId="77777777" w:rsidR="007A7CD5" w:rsidRDefault="00000000">
            <w:pPr>
              <w:pStyle w:val="2"/>
            </w:pPr>
            <w:r>
              <w:t>时效指标</w:t>
            </w:r>
          </w:p>
        </w:tc>
        <w:tc>
          <w:tcPr>
            <w:tcW w:w="1332" w:type="dxa"/>
            <w:vAlign w:val="center"/>
          </w:tcPr>
          <w:p w14:paraId="7386F397" w14:textId="77777777" w:rsidR="007A7CD5" w:rsidRDefault="00000000">
            <w:pPr>
              <w:pStyle w:val="2"/>
            </w:pPr>
            <w:r>
              <w:t>项目按计划开工率</w:t>
            </w:r>
          </w:p>
        </w:tc>
        <w:tc>
          <w:tcPr>
            <w:tcW w:w="3430" w:type="dxa"/>
            <w:hMerge w:val="restart"/>
            <w:vAlign w:val="center"/>
          </w:tcPr>
          <w:p w14:paraId="1B3BE6DD" w14:textId="77777777" w:rsidR="007A7CD5" w:rsidRDefault="00000000">
            <w:pPr>
              <w:pStyle w:val="2"/>
            </w:pPr>
            <w:r>
              <w:t>项目按计划开工率</w:t>
            </w:r>
          </w:p>
        </w:tc>
        <w:tc>
          <w:tcPr>
            <w:tcW w:w="0" w:type="auto"/>
            <w:hMerge/>
            <w:vAlign w:val="center"/>
          </w:tcPr>
          <w:p w14:paraId="64145B43" w14:textId="77777777" w:rsidR="007A7CD5" w:rsidRDefault="007A7CD5"/>
        </w:tc>
        <w:tc>
          <w:tcPr>
            <w:tcW w:w="2551" w:type="dxa"/>
            <w:hMerge w:val="restart"/>
            <w:vAlign w:val="center"/>
          </w:tcPr>
          <w:p w14:paraId="7BFE1545" w14:textId="77777777" w:rsidR="007A7CD5" w:rsidRDefault="00000000">
            <w:pPr>
              <w:pStyle w:val="2"/>
            </w:pPr>
            <w:r>
              <w:t>100%</w:t>
            </w:r>
          </w:p>
        </w:tc>
        <w:tc>
          <w:tcPr>
            <w:tcW w:w="0" w:type="auto"/>
            <w:hMerge/>
          </w:tcPr>
          <w:p w14:paraId="5D82E28A" w14:textId="77777777" w:rsidR="007A7CD5" w:rsidRDefault="007A7CD5">
            <w:pPr>
              <w:pStyle w:val="2"/>
            </w:pPr>
          </w:p>
        </w:tc>
      </w:tr>
      <w:tr w:rsidR="007A7CD5" w14:paraId="7A881088" w14:textId="77777777">
        <w:trPr>
          <w:trHeight w:val="369"/>
          <w:jc w:val="center"/>
        </w:trPr>
        <w:tc>
          <w:tcPr>
            <w:tcW w:w="1276" w:type="dxa"/>
            <w:vMerge/>
            <w:vAlign w:val="center"/>
          </w:tcPr>
          <w:p w14:paraId="1BAE57A1" w14:textId="77777777" w:rsidR="007A7CD5" w:rsidRDefault="007A7CD5"/>
        </w:tc>
        <w:tc>
          <w:tcPr>
            <w:tcW w:w="1276" w:type="dxa"/>
            <w:vAlign w:val="center"/>
          </w:tcPr>
          <w:p w14:paraId="0A648C0A" w14:textId="77777777" w:rsidR="007A7CD5" w:rsidRDefault="00000000">
            <w:pPr>
              <w:pStyle w:val="2"/>
            </w:pPr>
            <w:r>
              <w:t>成本指标</w:t>
            </w:r>
          </w:p>
        </w:tc>
        <w:tc>
          <w:tcPr>
            <w:tcW w:w="1332" w:type="dxa"/>
            <w:vAlign w:val="center"/>
          </w:tcPr>
          <w:p w14:paraId="4E5D24BA" w14:textId="77777777" w:rsidR="007A7CD5" w:rsidRDefault="00000000">
            <w:pPr>
              <w:pStyle w:val="2"/>
            </w:pPr>
            <w:r>
              <w:t>单位建设成本</w:t>
            </w:r>
          </w:p>
        </w:tc>
        <w:tc>
          <w:tcPr>
            <w:tcW w:w="3430" w:type="dxa"/>
            <w:hMerge w:val="restart"/>
            <w:vAlign w:val="center"/>
          </w:tcPr>
          <w:p w14:paraId="6656C188" w14:textId="77777777" w:rsidR="007A7CD5" w:rsidRDefault="00000000">
            <w:pPr>
              <w:pStyle w:val="2"/>
            </w:pPr>
            <w:r>
              <w:t>单位建设成本</w:t>
            </w:r>
          </w:p>
        </w:tc>
        <w:tc>
          <w:tcPr>
            <w:tcW w:w="0" w:type="auto"/>
            <w:hMerge/>
            <w:vAlign w:val="center"/>
          </w:tcPr>
          <w:p w14:paraId="294B6B5B" w14:textId="77777777" w:rsidR="007A7CD5" w:rsidRDefault="007A7CD5"/>
        </w:tc>
        <w:tc>
          <w:tcPr>
            <w:tcW w:w="2551" w:type="dxa"/>
            <w:hMerge w:val="restart"/>
            <w:vAlign w:val="center"/>
          </w:tcPr>
          <w:p w14:paraId="4D623994" w14:textId="77777777" w:rsidR="007A7CD5" w:rsidRDefault="00000000">
            <w:pPr>
              <w:pStyle w:val="2"/>
            </w:pPr>
            <w:r>
              <w:t>≤0.08万元</w:t>
            </w:r>
          </w:p>
        </w:tc>
        <w:tc>
          <w:tcPr>
            <w:tcW w:w="0" w:type="auto"/>
            <w:hMerge/>
          </w:tcPr>
          <w:p w14:paraId="4C47D375" w14:textId="77777777" w:rsidR="007A7CD5" w:rsidRDefault="007A7CD5">
            <w:pPr>
              <w:pStyle w:val="2"/>
            </w:pPr>
          </w:p>
        </w:tc>
      </w:tr>
      <w:tr w:rsidR="007A7CD5" w14:paraId="461291AB" w14:textId="77777777">
        <w:trPr>
          <w:trHeight w:val="369"/>
          <w:jc w:val="center"/>
        </w:trPr>
        <w:tc>
          <w:tcPr>
            <w:tcW w:w="1276" w:type="dxa"/>
            <w:vAlign w:val="center"/>
          </w:tcPr>
          <w:p w14:paraId="50EF3A3A" w14:textId="77777777" w:rsidR="007A7CD5" w:rsidRDefault="00000000">
            <w:pPr>
              <w:pStyle w:val="3"/>
            </w:pPr>
            <w:r>
              <w:t>效益指标</w:t>
            </w:r>
          </w:p>
        </w:tc>
        <w:tc>
          <w:tcPr>
            <w:tcW w:w="1276" w:type="dxa"/>
            <w:vAlign w:val="center"/>
          </w:tcPr>
          <w:p w14:paraId="049990A0" w14:textId="77777777" w:rsidR="007A7CD5" w:rsidRDefault="00000000">
            <w:pPr>
              <w:pStyle w:val="2"/>
            </w:pPr>
            <w:r>
              <w:t>社会效益指标</w:t>
            </w:r>
          </w:p>
        </w:tc>
        <w:tc>
          <w:tcPr>
            <w:tcW w:w="1332" w:type="dxa"/>
            <w:vAlign w:val="center"/>
          </w:tcPr>
          <w:p w14:paraId="124DFD87" w14:textId="77777777" w:rsidR="007A7CD5" w:rsidRDefault="00000000">
            <w:pPr>
              <w:pStyle w:val="2"/>
            </w:pPr>
            <w:r>
              <w:t>解决行人出行问题</w:t>
            </w:r>
          </w:p>
        </w:tc>
        <w:tc>
          <w:tcPr>
            <w:tcW w:w="3430" w:type="dxa"/>
            <w:hMerge w:val="restart"/>
            <w:vAlign w:val="center"/>
          </w:tcPr>
          <w:p w14:paraId="5503EEBF" w14:textId="77777777" w:rsidR="007A7CD5" w:rsidRDefault="00000000">
            <w:pPr>
              <w:pStyle w:val="2"/>
            </w:pPr>
            <w:r>
              <w:t>解决行人出行问题</w:t>
            </w:r>
          </w:p>
        </w:tc>
        <w:tc>
          <w:tcPr>
            <w:tcW w:w="0" w:type="auto"/>
            <w:hMerge/>
            <w:vAlign w:val="center"/>
          </w:tcPr>
          <w:p w14:paraId="12EAF2E6" w14:textId="77777777" w:rsidR="007A7CD5" w:rsidRDefault="007A7CD5"/>
        </w:tc>
        <w:tc>
          <w:tcPr>
            <w:tcW w:w="2551" w:type="dxa"/>
            <w:hMerge w:val="restart"/>
            <w:vAlign w:val="center"/>
          </w:tcPr>
          <w:p w14:paraId="5A752F67" w14:textId="77777777" w:rsidR="007A7CD5" w:rsidRDefault="00000000">
            <w:pPr>
              <w:pStyle w:val="2"/>
            </w:pPr>
            <w:r>
              <w:t>效果显著</w:t>
            </w:r>
          </w:p>
        </w:tc>
        <w:tc>
          <w:tcPr>
            <w:tcW w:w="0" w:type="auto"/>
            <w:hMerge/>
          </w:tcPr>
          <w:p w14:paraId="5CA8780E" w14:textId="77777777" w:rsidR="007A7CD5" w:rsidRDefault="007A7CD5">
            <w:pPr>
              <w:pStyle w:val="2"/>
            </w:pPr>
          </w:p>
        </w:tc>
      </w:tr>
      <w:tr w:rsidR="007A7CD5" w14:paraId="3846357C" w14:textId="77777777">
        <w:trPr>
          <w:trHeight w:val="369"/>
          <w:jc w:val="center"/>
        </w:trPr>
        <w:tc>
          <w:tcPr>
            <w:tcW w:w="1276" w:type="dxa"/>
            <w:vAlign w:val="center"/>
          </w:tcPr>
          <w:p w14:paraId="516B2C21" w14:textId="77777777" w:rsidR="007A7CD5" w:rsidRDefault="00000000">
            <w:pPr>
              <w:pStyle w:val="3"/>
            </w:pPr>
            <w:r>
              <w:t>满意度指标</w:t>
            </w:r>
          </w:p>
        </w:tc>
        <w:tc>
          <w:tcPr>
            <w:tcW w:w="1276" w:type="dxa"/>
            <w:vAlign w:val="center"/>
          </w:tcPr>
          <w:p w14:paraId="1788D41E" w14:textId="77777777" w:rsidR="007A7CD5" w:rsidRDefault="00000000">
            <w:pPr>
              <w:pStyle w:val="2"/>
            </w:pPr>
            <w:r>
              <w:t>服务对象满意度指标</w:t>
            </w:r>
          </w:p>
        </w:tc>
        <w:tc>
          <w:tcPr>
            <w:tcW w:w="1332" w:type="dxa"/>
            <w:vAlign w:val="center"/>
          </w:tcPr>
          <w:p w14:paraId="773E4C7A" w14:textId="77777777" w:rsidR="007A7CD5" w:rsidRDefault="00000000">
            <w:pPr>
              <w:pStyle w:val="2"/>
            </w:pPr>
            <w:r>
              <w:t>惠及公众满意度</w:t>
            </w:r>
          </w:p>
        </w:tc>
        <w:tc>
          <w:tcPr>
            <w:tcW w:w="3430" w:type="dxa"/>
            <w:hMerge w:val="restart"/>
            <w:vAlign w:val="center"/>
          </w:tcPr>
          <w:p w14:paraId="2C08CC66" w14:textId="77777777" w:rsidR="007A7CD5" w:rsidRDefault="00000000">
            <w:pPr>
              <w:pStyle w:val="2"/>
            </w:pPr>
            <w:r>
              <w:t>惠及公众满意度</w:t>
            </w:r>
          </w:p>
        </w:tc>
        <w:tc>
          <w:tcPr>
            <w:tcW w:w="0" w:type="auto"/>
            <w:hMerge/>
            <w:vAlign w:val="center"/>
          </w:tcPr>
          <w:p w14:paraId="68962411" w14:textId="77777777" w:rsidR="007A7CD5" w:rsidRDefault="007A7CD5"/>
        </w:tc>
        <w:tc>
          <w:tcPr>
            <w:tcW w:w="2551" w:type="dxa"/>
            <w:hMerge w:val="restart"/>
            <w:vAlign w:val="center"/>
          </w:tcPr>
          <w:p w14:paraId="62F29729" w14:textId="77777777" w:rsidR="007A7CD5" w:rsidRDefault="00000000">
            <w:pPr>
              <w:pStyle w:val="2"/>
            </w:pPr>
            <w:r>
              <w:t>≥90%</w:t>
            </w:r>
          </w:p>
        </w:tc>
        <w:tc>
          <w:tcPr>
            <w:tcW w:w="0" w:type="auto"/>
            <w:hMerge/>
          </w:tcPr>
          <w:p w14:paraId="0F9DEAD2" w14:textId="77777777" w:rsidR="007A7CD5" w:rsidRDefault="007A7CD5">
            <w:pPr>
              <w:pStyle w:val="2"/>
            </w:pPr>
          </w:p>
        </w:tc>
      </w:tr>
    </w:tbl>
    <w:p w14:paraId="787E9C8D" w14:textId="77777777" w:rsidR="007A7CD5" w:rsidRDefault="007A7CD5">
      <w:pPr>
        <w:sectPr w:rsidR="007A7CD5">
          <w:pgSz w:w="11900" w:h="16840"/>
          <w:pgMar w:top="1984" w:right="1304" w:bottom="1134" w:left="1304" w:header="720" w:footer="720" w:gutter="0"/>
          <w:cols w:space="720"/>
        </w:sectPr>
      </w:pPr>
    </w:p>
    <w:p w14:paraId="2C48CA81" w14:textId="77777777" w:rsidR="007A7CD5" w:rsidRDefault="00000000">
      <w:pPr>
        <w:jc w:val="center"/>
      </w:pPr>
      <w:r>
        <w:rPr>
          <w:rFonts w:ascii="方正仿宋_GBK" w:eastAsia="方正仿宋_GBK" w:hAnsi="方正仿宋_GBK" w:cs="方正仿宋_GBK"/>
          <w:color w:val="000000"/>
          <w:sz w:val="28"/>
        </w:rPr>
        <w:t xml:space="preserve"> </w:t>
      </w:r>
    </w:p>
    <w:p w14:paraId="7F8D854F" w14:textId="77777777" w:rsidR="007A7CD5" w:rsidRDefault="00000000">
      <w:pPr>
        <w:ind w:firstLine="560"/>
        <w:outlineLvl w:val="3"/>
      </w:pPr>
      <w:bookmarkStart w:id="261" w:name="_Toc_4_4_0000000265"/>
      <w:r>
        <w:rPr>
          <w:rFonts w:ascii="方正仿宋_GBK" w:eastAsia="方正仿宋_GBK" w:hAnsi="方正仿宋_GBK" w:cs="方正仿宋_GBK"/>
          <w:color w:val="000000"/>
          <w:sz w:val="28"/>
        </w:rPr>
        <w:t>262.行政诉讼委托费绩效目标表</w:t>
      </w:r>
      <w:bookmarkEnd w:id="26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1AB684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3402EB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04D2EFA" w14:textId="77777777" w:rsidR="007A7CD5" w:rsidRDefault="007A7CD5"/>
        </w:tc>
        <w:tc>
          <w:tcPr>
            <w:tcW w:w="0" w:type="auto"/>
            <w:hMerge/>
            <w:tcBorders>
              <w:top w:val="single" w:sz="6" w:space="0" w:color="FFFFFF"/>
              <w:left w:val="single" w:sz="6" w:space="0" w:color="FFFFFF"/>
              <w:right w:val="single" w:sz="6" w:space="0" w:color="FFFFFF"/>
            </w:tcBorders>
          </w:tcPr>
          <w:p w14:paraId="2C0FD01D" w14:textId="77777777" w:rsidR="007A7CD5" w:rsidRDefault="007A7CD5"/>
        </w:tc>
        <w:tc>
          <w:tcPr>
            <w:tcW w:w="0" w:type="auto"/>
            <w:hMerge/>
            <w:tcBorders>
              <w:top w:val="single" w:sz="6" w:space="0" w:color="FFFFFF"/>
              <w:left w:val="single" w:sz="6" w:space="0" w:color="FFFFFF"/>
              <w:right w:val="single" w:sz="6" w:space="0" w:color="FFFFFF"/>
            </w:tcBorders>
          </w:tcPr>
          <w:p w14:paraId="75AFB137" w14:textId="77777777" w:rsidR="007A7CD5" w:rsidRDefault="007A7CD5"/>
        </w:tc>
        <w:tc>
          <w:tcPr>
            <w:tcW w:w="0" w:type="auto"/>
            <w:hMerge/>
            <w:tcBorders>
              <w:top w:val="single" w:sz="6" w:space="0" w:color="FFFFFF"/>
              <w:left w:val="single" w:sz="6" w:space="0" w:color="FFFFFF"/>
              <w:right w:val="single" w:sz="6" w:space="0" w:color="FFFFFF"/>
            </w:tcBorders>
          </w:tcPr>
          <w:p w14:paraId="702E7A8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220388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92593FE" w14:textId="77777777" w:rsidR="007A7CD5" w:rsidRDefault="00000000">
            <w:pPr>
              <w:pStyle w:val="4"/>
            </w:pPr>
            <w:r>
              <w:t>单位：元</w:t>
            </w:r>
          </w:p>
        </w:tc>
      </w:tr>
      <w:tr w:rsidR="007A7CD5" w14:paraId="05755EF0" w14:textId="77777777">
        <w:trPr>
          <w:trHeight w:val="369"/>
          <w:jc w:val="center"/>
        </w:trPr>
        <w:tc>
          <w:tcPr>
            <w:tcW w:w="1276" w:type="dxa"/>
            <w:gridSpan w:val="6"/>
            <w:vAlign w:val="center"/>
          </w:tcPr>
          <w:p w14:paraId="07CBCF40" w14:textId="77777777" w:rsidR="007A7CD5" w:rsidRDefault="00000000">
            <w:pPr>
              <w:pStyle w:val="1"/>
            </w:pPr>
            <w:r>
              <w:t>项目名称</w:t>
            </w:r>
          </w:p>
        </w:tc>
        <w:tc>
          <w:tcPr>
            <w:tcW w:w="8589" w:type="dxa"/>
            <w:hMerge w:val="restart"/>
            <w:vAlign w:val="center"/>
          </w:tcPr>
          <w:p w14:paraId="30DA75DC" w14:textId="77777777" w:rsidR="007A7CD5" w:rsidRDefault="00000000">
            <w:pPr>
              <w:pStyle w:val="2"/>
            </w:pPr>
            <w:r>
              <w:t>行政诉讼委托费</w:t>
            </w:r>
          </w:p>
        </w:tc>
        <w:tc>
          <w:tcPr>
            <w:tcW w:w="0" w:type="auto"/>
            <w:hMerge/>
          </w:tcPr>
          <w:p w14:paraId="47E847D2" w14:textId="77777777" w:rsidR="007A7CD5" w:rsidRDefault="007A7CD5"/>
        </w:tc>
        <w:tc>
          <w:tcPr>
            <w:tcW w:w="0" w:type="auto"/>
            <w:hMerge/>
          </w:tcPr>
          <w:p w14:paraId="35182765" w14:textId="77777777" w:rsidR="007A7CD5" w:rsidRDefault="007A7CD5"/>
        </w:tc>
        <w:tc>
          <w:tcPr>
            <w:tcW w:w="0" w:type="auto"/>
            <w:hMerge/>
          </w:tcPr>
          <w:p w14:paraId="7AAC1AF0" w14:textId="77777777" w:rsidR="007A7CD5" w:rsidRDefault="007A7CD5"/>
        </w:tc>
        <w:tc>
          <w:tcPr>
            <w:tcW w:w="0" w:type="auto"/>
            <w:hMerge/>
          </w:tcPr>
          <w:p w14:paraId="379273CE" w14:textId="77777777" w:rsidR="007A7CD5" w:rsidRDefault="007A7CD5"/>
        </w:tc>
        <w:tc>
          <w:tcPr>
            <w:tcW w:w="0" w:type="auto"/>
            <w:gridSpan w:val="6"/>
            <w:hMerge/>
          </w:tcPr>
          <w:p w14:paraId="0871812D" w14:textId="77777777" w:rsidR="007A7CD5" w:rsidRDefault="007A7CD5"/>
        </w:tc>
      </w:tr>
      <w:tr w:rsidR="007A7CD5" w14:paraId="3495A3F0" w14:textId="77777777">
        <w:trPr>
          <w:trHeight w:val="369"/>
          <w:jc w:val="center"/>
        </w:trPr>
        <w:tc>
          <w:tcPr>
            <w:tcW w:w="1276" w:type="dxa"/>
            <w:gridSpan w:val="6"/>
            <w:vMerge w:val="restart"/>
            <w:vAlign w:val="center"/>
          </w:tcPr>
          <w:p w14:paraId="02C7CA86" w14:textId="77777777" w:rsidR="007A7CD5" w:rsidRDefault="00000000">
            <w:pPr>
              <w:pStyle w:val="1"/>
            </w:pPr>
            <w:r>
              <w:t>预算规模及资金用途</w:t>
            </w:r>
          </w:p>
        </w:tc>
        <w:tc>
          <w:tcPr>
            <w:tcW w:w="1276" w:type="dxa"/>
            <w:gridSpan w:val="6"/>
            <w:vAlign w:val="center"/>
          </w:tcPr>
          <w:p w14:paraId="45B12609" w14:textId="77777777" w:rsidR="007A7CD5" w:rsidRDefault="00000000">
            <w:pPr>
              <w:pStyle w:val="1"/>
            </w:pPr>
            <w:r>
              <w:t>预算数</w:t>
            </w:r>
          </w:p>
        </w:tc>
        <w:tc>
          <w:tcPr>
            <w:tcW w:w="1332" w:type="dxa"/>
            <w:vAlign w:val="center"/>
          </w:tcPr>
          <w:p w14:paraId="380CF952" w14:textId="77777777" w:rsidR="007A7CD5" w:rsidRDefault="00000000">
            <w:pPr>
              <w:pStyle w:val="2"/>
            </w:pPr>
            <w:r>
              <w:t>400000.00</w:t>
            </w:r>
          </w:p>
        </w:tc>
        <w:tc>
          <w:tcPr>
            <w:tcW w:w="1587" w:type="dxa"/>
            <w:vAlign w:val="center"/>
          </w:tcPr>
          <w:p w14:paraId="64C5854B" w14:textId="77777777" w:rsidR="007A7CD5" w:rsidRDefault="00000000">
            <w:pPr>
              <w:pStyle w:val="1"/>
            </w:pPr>
            <w:r>
              <w:t>其中：财政    资金</w:t>
            </w:r>
          </w:p>
        </w:tc>
        <w:tc>
          <w:tcPr>
            <w:tcW w:w="1843" w:type="dxa"/>
            <w:vAlign w:val="center"/>
          </w:tcPr>
          <w:p w14:paraId="08978B88" w14:textId="77777777" w:rsidR="007A7CD5" w:rsidRDefault="00000000">
            <w:pPr>
              <w:pStyle w:val="2"/>
            </w:pPr>
            <w:r>
              <w:t>400000.00</w:t>
            </w:r>
          </w:p>
        </w:tc>
        <w:tc>
          <w:tcPr>
            <w:tcW w:w="1276" w:type="dxa"/>
            <w:vAlign w:val="center"/>
          </w:tcPr>
          <w:p w14:paraId="38D0887E" w14:textId="77777777" w:rsidR="007A7CD5" w:rsidRDefault="00000000">
            <w:pPr>
              <w:pStyle w:val="1"/>
            </w:pPr>
            <w:r>
              <w:t>其他资金</w:t>
            </w:r>
          </w:p>
        </w:tc>
        <w:tc>
          <w:tcPr>
            <w:tcW w:w="1276" w:type="dxa"/>
            <w:vAlign w:val="center"/>
          </w:tcPr>
          <w:p w14:paraId="33112A6F" w14:textId="77777777" w:rsidR="007A7CD5" w:rsidRDefault="00000000">
            <w:pPr>
              <w:pStyle w:val="2"/>
            </w:pPr>
            <w:r>
              <w:t xml:space="preserve"> </w:t>
            </w:r>
          </w:p>
        </w:tc>
      </w:tr>
      <w:tr w:rsidR="007A7CD5" w14:paraId="04A8E295" w14:textId="77777777">
        <w:trPr>
          <w:trHeight w:val="369"/>
          <w:jc w:val="center"/>
        </w:trPr>
        <w:tc>
          <w:tcPr>
            <w:tcW w:w="1276" w:type="dxa"/>
            <w:gridSpan w:val="6"/>
            <w:vMerge/>
          </w:tcPr>
          <w:p w14:paraId="6BBF1031" w14:textId="77777777" w:rsidR="007A7CD5" w:rsidRDefault="007A7CD5"/>
        </w:tc>
        <w:tc>
          <w:tcPr>
            <w:tcW w:w="8589" w:type="dxa"/>
            <w:hMerge w:val="restart"/>
            <w:vAlign w:val="center"/>
          </w:tcPr>
          <w:p w14:paraId="1BDD181F" w14:textId="77777777" w:rsidR="007A7CD5" w:rsidRDefault="00000000">
            <w:pPr>
              <w:pStyle w:val="2"/>
            </w:pPr>
            <w:r>
              <w:t>用于支付建设局行政诉讼案件委托费。</w:t>
            </w:r>
          </w:p>
        </w:tc>
        <w:tc>
          <w:tcPr>
            <w:tcW w:w="0" w:type="auto"/>
            <w:hMerge/>
          </w:tcPr>
          <w:p w14:paraId="0BF31B88" w14:textId="77777777" w:rsidR="007A7CD5" w:rsidRDefault="007A7CD5"/>
        </w:tc>
        <w:tc>
          <w:tcPr>
            <w:tcW w:w="0" w:type="auto"/>
            <w:hMerge/>
          </w:tcPr>
          <w:p w14:paraId="0873E1B6" w14:textId="77777777" w:rsidR="007A7CD5" w:rsidRDefault="007A7CD5"/>
        </w:tc>
        <w:tc>
          <w:tcPr>
            <w:tcW w:w="0" w:type="auto"/>
            <w:hMerge/>
          </w:tcPr>
          <w:p w14:paraId="60A6CA86" w14:textId="77777777" w:rsidR="007A7CD5" w:rsidRDefault="007A7CD5"/>
        </w:tc>
        <w:tc>
          <w:tcPr>
            <w:tcW w:w="0" w:type="auto"/>
            <w:hMerge/>
          </w:tcPr>
          <w:p w14:paraId="79B4547D" w14:textId="77777777" w:rsidR="007A7CD5" w:rsidRDefault="007A7CD5"/>
        </w:tc>
        <w:tc>
          <w:tcPr>
            <w:tcW w:w="0" w:type="auto"/>
            <w:gridSpan w:val="6"/>
            <w:hMerge/>
          </w:tcPr>
          <w:p w14:paraId="161A2923" w14:textId="77777777" w:rsidR="007A7CD5" w:rsidRDefault="007A7CD5"/>
        </w:tc>
      </w:tr>
      <w:tr w:rsidR="007A7CD5" w14:paraId="0B4933B8" w14:textId="77777777">
        <w:trPr>
          <w:trHeight w:val="369"/>
          <w:jc w:val="center"/>
        </w:trPr>
        <w:tc>
          <w:tcPr>
            <w:tcW w:w="1276" w:type="dxa"/>
            <w:gridSpan w:val="6"/>
            <w:vAlign w:val="center"/>
          </w:tcPr>
          <w:p w14:paraId="5E0930D0" w14:textId="77777777" w:rsidR="007A7CD5" w:rsidRDefault="00000000">
            <w:pPr>
              <w:pStyle w:val="1"/>
            </w:pPr>
            <w:r>
              <w:t>绩效目标</w:t>
            </w:r>
          </w:p>
        </w:tc>
        <w:tc>
          <w:tcPr>
            <w:tcW w:w="8589" w:type="dxa"/>
            <w:hMerge w:val="restart"/>
            <w:vAlign w:val="center"/>
          </w:tcPr>
          <w:p w14:paraId="21A28EBB" w14:textId="77777777" w:rsidR="007A7CD5" w:rsidRDefault="00000000">
            <w:pPr>
              <w:pStyle w:val="2"/>
            </w:pPr>
            <w:r>
              <w:t>1.每年建设局行政诉讼案件据实结算。</w:t>
            </w:r>
          </w:p>
        </w:tc>
        <w:tc>
          <w:tcPr>
            <w:tcW w:w="0" w:type="auto"/>
            <w:hMerge/>
          </w:tcPr>
          <w:p w14:paraId="744A5660" w14:textId="77777777" w:rsidR="007A7CD5" w:rsidRDefault="007A7CD5"/>
        </w:tc>
        <w:tc>
          <w:tcPr>
            <w:tcW w:w="0" w:type="auto"/>
            <w:hMerge/>
          </w:tcPr>
          <w:p w14:paraId="62E094CA" w14:textId="77777777" w:rsidR="007A7CD5" w:rsidRDefault="007A7CD5"/>
        </w:tc>
        <w:tc>
          <w:tcPr>
            <w:tcW w:w="0" w:type="auto"/>
            <w:hMerge/>
          </w:tcPr>
          <w:p w14:paraId="5CB8E338" w14:textId="77777777" w:rsidR="007A7CD5" w:rsidRDefault="007A7CD5"/>
        </w:tc>
        <w:tc>
          <w:tcPr>
            <w:tcW w:w="0" w:type="auto"/>
            <w:hMerge/>
          </w:tcPr>
          <w:p w14:paraId="3BF1D361" w14:textId="77777777" w:rsidR="007A7CD5" w:rsidRDefault="007A7CD5"/>
        </w:tc>
        <w:tc>
          <w:tcPr>
            <w:tcW w:w="0" w:type="auto"/>
            <w:gridSpan w:val="6"/>
            <w:hMerge/>
          </w:tcPr>
          <w:p w14:paraId="474709A1" w14:textId="77777777" w:rsidR="007A7CD5" w:rsidRDefault="007A7CD5"/>
        </w:tc>
      </w:tr>
    </w:tbl>
    <w:p w14:paraId="1251BF3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4035300" w14:textId="77777777">
        <w:trPr>
          <w:trHeight w:val="397"/>
          <w:tblHeader/>
          <w:jc w:val="center"/>
        </w:trPr>
        <w:tc>
          <w:tcPr>
            <w:tcW w:w="1276" w:type="dxa"/>
            <w:vAlign w:val="center"/>
          </w:tcPr>
          <w:p w14:paraId="65222CC6" w14:textId="77777777" w:rsidR="007A7CD5" w:rsidRDefault="00000000">
            <w:pPr>
              <w:pStyle w:val="1"/>
            </w:pPr>
            <w:r>
              <w:t>一级指标</w:t>
            </w:r>
          </w:p>
        </w:tc>
        <w:tc>
          <w:tcPr>
            <w:tcW w:w="1276" w:type="dxa"/>
            <w:vAlign w:val="center"/>
          </w:tcPr>
          <w:p w14:paraId="6B1C88CF" w14:textId="77777777" w:rsidR="007A7CD5" w:rsidRDefault="00000000">
            <w:pPr>
              <w:pStyle w:val="1"/>
            </w:pPr>
            <w:r>
              <w:t>二级指标</w:t>
            </w:r>
          </w:p>
        </w:tc>
        <w:tc>
          <w:tcPr>
            <w:tcW w:w="1332" w:type="dxa"/>
            <w:vAlign w:val="center"/>
          </w:tcPr>
          <w:p w14:paraId="40B96815" w14:textId="77777777" w:rsidR="007A7CD5" w:rsidRDefault="00000000">
            <w:pPr>
              <w:pStyle w:val="1"/>
            </w:pPr>
            <w:r>
              <w:t>三级指标</w:t>
            </w:r>
          </w:p>
        </w:tc>
        <w:tc>
          <w:tcPr>
            <w:tcW w:w="3430" w:type="dxa"/>
            <w:hMerge w:val="restart"/>
            <w:vAlign w:val="center"/>
          </w:tcPr>
          <w:p w14:paraId="23DAC346" w14:textId="77777777" w:rsidR="007A7CD5" w:rsidRDefault="00000000">
            <w:pPr>
              <w:pStyle w:val="1"/>
            </w:pPr>
            <w:r>
              <w:t>绩效指标描述</w:t>
            </w:r>
          </w:p>
        </w:tc>
        <w:tc>
          <w:tcPr>
            <w:tcW w:w="0" w:type="auto"/>
            <w:hMerge/>
          </w:tcPr>
          <w:p w14:paraId="1A821F83" w14:textId="77777777" w:rsidR="007A7CD5" w:rsidRDefault="007A7CD5"/>
        </w:tc>
        <w:tc>
          <w:tcPr>
            <w:tcW w:w="2551" w:type="dxa"/>
            <w:hMerge w:val="restart"/>
            <w:vAlign w:val="center"/>
          </w:tcPr>
          <w:p w14:paraId="0CFF9838" w14:textId="77777777" w:rsidR="007A7CD5" w:rsidRDefault="00000000">
            <w:pPr>
              <w:pStyle w:val="1"/>
            </w:pPr>
            <w:r>
              <w:t>指标值</w:t>
            </w:r>
          </w:p>
        </w:tc>
        <w:tc>
          <w:tcPr>
            <w:tcW w:w="0" w:type="auto"/>
            <w:hMerge/>
          </w:tcPr>
          <w:p w14:paraId="447F5597" w14:textId="77777777" w:rsidR="007A7CD5" w:rsidRDefault="007A7CD5"/>
        </w:tc>
      </w:tr>
      <w:tr w:rsidR="007A7CD5" w14:paraId="56B5C1BA" w14:textId="77777777">
        <w:trPr>
          <w:trHeight w:val="369"/>
          <w:jc w:val="center"/>
        </w:trPr>
        <w:tc>
          <w:tcPr>
            <w:tcW w:w="1276" w:type="dxa"/>
            <w:vMerge w:val="restart"/>
            <w:vAlign w:val="center"/>
          </w:tcPr>
          <w:p w14:paraId="6E941C56" w14:textId="77777777" w:rsidR="007A7CD5" w:rsidRDefault="00000000">
            <w:pPr>
              <w:pStyle w:val="3"/>
            </w:pPr>
            <w:r>
              <w:t>产出指标</w:t>
            </w:r>
          </w:p>
        </w:tc>
        <w:tc>
          <w:tcPr>
            <w:tcW w:w="1276" w:type="dxa"/>
            <w:vAlign w:val="center"/>
          </w:tcPr>
          <w:p w14:paraId="430FFA51" w14:textId="77777777" w:rsidR="007A7CD5" w:rsidRDefault="00000000">
            <w:pPr>
              <w:pStyle w:val="2"/>
            </w:pPr>
            <w:r>
              <w:t>数量指标</w:t>
            </w:r>
          </w:p>
        </w:tc>
        <w:tc>
          <w:tcPr>
            <w:tcW w:w="1332" w:type="dxa"/>
            <w:vAlign w:val="center"/>
          </w:tcPr>
          <w:p w14:paraId="5702BEA1" w14:textId="77777777" w:rsidR="007A7CD5" w:rsidRDefault="00000000">
            <w:pPr>
              <w:pStyle w:val="2"/>
            </w:pPr>
            <w:r>
              <w:t>成果报告</w:t>
            </w:r>
          </w:p>
        </w:tc>
        <w:tc>
          <w:tcPr>
            <w:tcW w:w="3430" w:type="dxa"/>
            <w:hMerge w:val="restart"/>
            <w:vAlign w:val="center"/>
          </w:tcPr>
          <w:p w14:paraId="1F581216" w14:textId="77777777" w:rsidR="007A7CD5" w:rsidRDefault="00000000">
            <w:pPr>
              <w:pStyle w:val="2"/>
            </w:pPr>
            <w:r>
              <w:t>成果报告</w:t>
            </w:r>
          </w:p>
        </w:tc>
        <w:tc>
          <w:tcPr>
            <w:tcW w:w="0" w:type="auto"/>
            <w:hMerge/>
            <w:vAlign w:val="center"/>
          </w:tcPr>
          <w:p w14:paraId="10BAA98A" w14:textId="77777777" w:rsidR="007A7CD5" w:rsidRDefault="007A7CD5"/>
        </w:tc>
        <w:tc>
          <w:tcPr>
            <w:tcW w:w="2551" w:type="dxa"/>
            <w:hMerge w:val="restart"/>
            <w:vAlign w:val="center"/>
          </w:tcPr>
          <w:p w14:paraId="6406DAEA" w14:textId="77777777" w:rsidR="007A7CD5" w:rsidRDefault="00000000">
            <w:pPr>
              <w:pStyle w:val="2"/>
            </w:pPr>
            <w:r>
              <w:t>≥20个</w:t>
            </w:r>
          </w:p>
        </w:tc>
        <w:tc>
          <w:tcPr>
            <w:tcW w:w="0" w:type="auto"/>
            <w:hMerge/>
          </w:tcPr>
          <w:p w14:paraId="76091D4B" w14:textId="77777777" w:rsidR="007A7CD5" w:rsidRDefault="007A7CD5">
            <w:pPr>
              <w:pStyle w:val="2"/>
            </w:pPr>
          </w:p>
        </w:tc>
      </w:tr>
      <w:tr w:rsidR="007A7CD5" w14:paraId="41EC0D7C" w14:textId="77777777">
        <w:trPr>
          <w:trHeight w:val="369"/>
          <w:jc w:val="center"/>
        </w:trPr>
        <w:tc>
          <w:tcPr>
            <w:tcW w:w="1276" w:type="dxa"/>
            <w:vMerge/>
            <w:vAlign w:val="center"/>
          </w:tcPr>
          <w:p w14:paraId="15D5E39A" w14:textId="77777777" w:rsidR="007A7CD5" w:rsidRDefault="007A7CD5"/>
        </w:tc>
        <w:tc>
          <w:tcPr>
            <w:tcW w:w="1276" w:type="dxa"/>
            <w:vAlign w:val="center"/>
          </w:tcPr>
          <w:p w14:paraId="4989350E" w14:textId="77777777" w:rsidR="007A7CD5" w:rsidRDefault="00000000">
            <w:pPr>
              <w:pStyle w:val="2"/>
            </w:pPr>
            <w:r>
              <w:t>质量指标</w:t>
            </w:r>
          </w:p>
        </w:tc>
        <w:tc>
          <w:tcPr>
            <w:tcW w:w="1332" w:type="dxa"/>
            <w:vAlign w:val="center"/>
          </w:tcPr>
          <w:p w14:paraId="2FC53713" w14:textId="77777777" w:rsidR="007A7CD5" w:rsidRDefault="00000000">
            <w:pPr>
              <w:pStyle w:val="2"/>
            </w:pPr>
            <w:r>
              <w:t>行政诉讼案件胜诉率</w:t>
            </w:r>
          </w:p>
        </w:tc>
        <w:tc>
          <w:tcPr>
            <w:tcW w:w="3430" w:type="dxa"/>
            <w:hMerge w:val="restart"/>
            <w:vAlign w:val="center"/>
          </w:tcPr>
          <w:p w14:paraId="3BDE9757" w14:textId="77777777" w:rsidR="007A7CD5" w:rsidRDefault="00000000">
            <w:pPr>
              <w:pStyle w:val="2"/>
            </w:pPr>
            <w:r>
              <w:t>行政诉讼案件胜诉率</w:t>
            </w:r>
          </w:p>
        </w:tc>
        <w:tc>
          <w:tcPr>
            <w:tcW w:w="0" w:type="auto"/>
            <w:hMerge/>
            <w:vAlign w:val="center"/>
          </w:tcPr>
          <w:p w14:paraId="6560AA5D" w14:textId="77777777" w:rsidR="007A7CD5" w:rsidRDefault="007A7CD5"/>
        </w:tc>
        <w:tc>
          <w:tcPr>
            <w:tcW w:w="2551" w:type="dxa"/>
            <w:hMerge w:val="restart"/>
            <w:vAlign w:val="center"/>
          </w:tcPr>
          <w:p w14:paraId="48748FBF" w14:textId="77777777" w:rsidR="007A7CD5" w:rsidRDefault="00000000">
            <w:pPr>
              <w:pStyle w:val="2"/>
            </w:pPr>
            <w:r>
              <w:t>≥50%</w:t>
            </w:r>
          </w:p>
        </w:tc>
        <w:tc>
          <w:tcPr>
            <w:tcW w:w="0" w:type="auto"/>
            <w:hMerge/>
          </w:tcPr>
          <w:p w14:paraId="3ABB63AF" w14:textId="77777777" w:rsidR="007A7CD5" w:rsidRDefault="007A7CD5">
            <w:pPr>
              <w:pStyle w:val="2"/>
            </w:pPr>
          </w:p>
        </w:tc>
      </w:tr>
      <w:tr w:rsidR="007A7CD5" w14:paraId="5647F8D7" w14:textId="77777777">
        <w:trPr>
          <w:trHeight w:val="369"/>
          <w:jc w:val="center"/>
        </w:trPr>
        <w:tc>
          <w:tcPr>
            <w:tcW w:w="1276" w:type="dxa"/>
            <w:vMerge/>
            <w:vAlign w:val="center"/>
          </w:tcPr>
          <w:p w14:paraId="17CE30E1" w14:textId="77777777" w:rsidR="007A7CD5" w:rsidRDefault="007A7CD5"/>
        </w:tc>
        <w:tc>
          <w:tcPr>
            <w:tcW w:w="1276" w:type="dxa"/>
            <w:vAlign w:val="center"/>
          </w:tcPr>
          <w:p w14:paraId="5C35F19E" w14:textId="77777777" w:rsidR="007A7CD5" w:rsidRDefault="00000000">
            <w:pPr>
              <w:pStyle w:val="2"/>
            </w:pPr>
            <w:r>
              <w:t>时效指标</w:t>
            </w:r>
          </w:p>
        </w:tc>
        <w:tc>
          <w:tcPr>
            <w:tcW w:w="1332" w:type="dxa"/>
            <w:vAlign w:val="center"/>
          </w:tcPr>
          <w:p w14:paraId="1C8317FD" w14:textId="77777777" w:rsidR="007A7CD5" w:rsidRDefault="00000000">
            <w:pPr>
              <w:pStyle w:val="2"/>
            </w:pPr>
            <w:r>
              <w:t>按规定时间完成诉讼组卷</w:t>
            </w:r>
          </w:p>
        </w:tc>
        <w:tc>
          <w:tcPr>
            <w:tcW w:w="3430" w:type="dxa"/>
            <w:hMerge w:val="restart"/>
            <w:vAlign w:val="center"/>
          </w:tcPr>
          <w:p w14:paraId="6C3BF35D" w14:textId="77777777" w:rsidR="007A7CD5" w:rsidRDefault="00000000">
            <w:pPr>
              <w:pStyle w:val="2"/>
            </w:pPr>
            <w:r>
              <w:t>按规定时间完成诉讼组卷</w:t>
            </w:r>
          </w:p>
        </w:tc>
        <w:tc>
          <w:tcPr>
            <w:tcW w:w="0" w:type="auto"/>
            <w:hMerge/>
            <w:vAlign w:val="center"/>
          </w:tcPr>
          <w:p w14:paraId="52F4284D" w14:textId="77777777" w:rsidR="007A7CD5" w:rsidRDefault="007A7CD5"/>
        </w:tc>
        <w:tc>
          <w:tcPr>
            <w:tcW w:w="2551" w:type="dxa"/>
            <w:hMerge w:val="restart"/>
            <w:vAlign w:val="center"/>
          </w:tcPr>
          <w:p w14:paraId="7BBAF300" w14:textId="77777777" w:rsidR="007A7CD5" w:rsidRDefault="00000000">
            <w:pPr>
              <w:pStyle w:val="2"/>
            </w:pPr>
            <w:r>
              <w:t>100%</w:t>
            </w:r>
          </w:p>
        </w:tc>
        <w:tc>
          <w:tcPr>
            <w:tcW w:w="0" w:type="auto"/>
            <w:hMerge/>
          </w:tcPr>
          <w:p w14:paraId="4E094FD2" w14:textId="77777777" w:rsidR="007A7CD5" w:rsidRDefault="007A7CD5">
            <w:pPr>
              <w:pStyle w:val="2"/>
            </w:pPr>
          </w:p>
        </w:tc>
      </w:tr>
      <w:tr w:rsidR="007A7CD5" w14:paraId="24EBEF8A" w14:textId="77777777">
        <w:trPr>
          <w:trHeight w:val="369"/>
          <w:jc w:val="center"/>
        </w:trPr>
        <w:tc>
          <w:tcPr>
            <w:tcW w:w="1276" w:type="dxa"/>
            <w:vMerge/>
            <w:vAlign w:val="center"/>
          </w:tcPr>
          <w:p w14:paraId="222229DF" w14:textId="77777777" w:rsidR="007A7CD5" w:rsidRDefault="007A7CD5"/>
        </w:tc>
        <w:tc>
          <w:tcPr>
            <w:tcW w:w="1276" w:type="dxa"/>
            <w:vAlign w:val="center"/>
          </w:tcPr>
          <w:p w14:paraId="13AD1AB8" w14:textId="77777777" w:rsidR="007A7CD5" w:rsidRDefault="00000000">
            <w:pPr>
              <w:pStyle w:val="2"/>
            </w:pPr>
            <w:r>
              <w:t>成本指标</w:t>
            </w:r>
          </w:p>
        </w:tc>
        <w:tc>
          <w:tcPr>
            <w:tcW w:w="1332" w:type="dxa"/>
            <w:vAlign w:val="center"/>
          </w:tcPr>
          <w:p w14:paraId="72E6BBFD" w14:textId="77777777" w:rsidR="007A7CD5" w:rsidRDefault="00000000">
            <w:pPr>
              <w:pStyle w:val="2"/>
            </w:pPr>
            <w:r>
              <w:t>行政诉讼委托费</w:t>
            </w:r>
          </w:p>
        </w:tc>
        <w:tc>
          <w:tcPr>
            <w:tcW w:w="3430" w:type="dxa"/>
            <w:hMerge w:val="restart"/>
            <w:vAlign w:val="center"/>
          </w:tcPr>
          <w:p w14:paraId="18C6CD20" w14:textId="77777777" w:rsidR="007A7CD5" w:rsidRDefault="00000000">
            <w:pPr>
              <w:pStyle w:val="2"/>
            </w:pPr>
            <w:r>
              <w:t>行政诉讼委托费</w:t>
            </w:r>
          </w:p>
        </w:tc>
        <w:tc>
          <w:tcPr>
            <w:tcW w:w="0" w:type="auto"/>
            <w:hMerge/>
            <w:vAlign w:val="center"/>
          </w:tcPr>
          <w:p w14:paraId="1DB813FA" w14:textId="77777777" w:rsidR="007A7CD5" w:rsidRDefault="007A7CD5"/>
        </w:tc>
        <w:tc>
          <w:tcPr>
            <w:tcW w:w="2551" w:type="dxa"/>
            <w:hMerge w:val="restart"/>
            <w:vAlign w:val="center"/>
          </w:tcPr>
          <w:p w14:paraId="39E31F02" w14:textId="77777777" w:rsidR="007A7CD5" w:rsidRDefault="00000000">
            <w:pPr>
              <w:pStyle w:val="2"/>
            </w:pPr>
            <w:r>
              <w:t>≤400000元</w:t>
            </w:r>
          </w:p>
        </w:tc>
        <w:tc>
          <w:tcPr>
            <w:tcW w:w="0" w:type="auto"/>
            <w:hMerge/>
          </w:tcPr>
          <w:p w14:paraId="59296A9D" w14:textId="77777777" w:rsidR="007A7CD5" w:rsidRDefault="007A7CD5">
            <w:pPr>
              <w:pStyle w:val="2"/>
            </w:pPr>
          </w:p>
        </w:tc>
      </w:tr>
      <w:tr w:rsidR="007A7CD5" w14:paraId="49A5FEA7" w14:textId="77777777">
        <w:trPr>
          <w:trHeight w:val="369"/>
          <w:jc w:val="center"/>
        </w:trPr>
        <w:tc>
          <w:tcPr>
            <w:tcW w:w="1276" w:type="dxa"/>
            <w:vAlign w:val="center"/>
          </w:tcPr>
          <w:p w14:paraId="0A514732" w14:textId="77777777" w:rsidR="007A7CD5" w:rsidRDefault="00000000">
            <w:pPr>
              <w:pStyle w:val="3"/>
            </w:pPr>
            <w:r>
              <w:t>效益指标</w:t>
            </w:r>
          </w:p>
        </w:tc>
        <w:tc>
          <w:tcPr>
            <w:tcW w:w="1276" w:type="dxa"/>
            <w:vAlign w:val="center"/>
          </w:tcPr>
          <w:p w14:paraId="6B24F645" w14:textId="77777777" w:rsidR="007A7CD5" w:rsidRDefault="00000000">
            <w:pPr>
              <w:pStyle w:val="2"/>
            </w:pPr>
            <w:r>
              <w:t>社会效益指标</w:t>
            </w:r>
          </w:p>
        </w:tc>
        <w:tc>
          <w:tcPr>
            <w:tcW w:w="1332" w:type="dxa"/>
            <w:vAlign w:val="center"/>
          </w:tcPr>
          <w:p w14:paraId="04089C3F" w14:textId="77777777" w:rsidR="007A7CD5" w:rsidRDefault="00000000">
            <w:pPr>
              <w:pStyle w:val="2"/>
            </w:pPr>
            <w:r>
              <w:t>保障行政诉讼案件的有效推进，维护合法权益</w:t>
            </w:r>
          </w:p>
        </w:tc>
        <w:tc>
          <w:tcPr>
            <w:tcW w:w="3430" w:type="dxa"/>
            <w:hMerge w:val="restart"/>
            <w:vAlign w:val="center"/>
          </w:tcPr>
          <w:p w14:paraId="595ED502" w14:textId="77777777" w:rsidR="007A7CD5" w:rsidRDefault="00000000">
            <w:pPr>
              <w:pStyle w:val="2"/>
            </w:pPr>
            <w:r>
              <w:t>保障行政诉讼案件的有效推进，维护合法权益</w:t>
            </w:r>
          </w:p>
        </w:tc>
        <w:tc>
          <w:tcPr>
            <w:tcW w:w="0" w:type="auto"/>
            <w:hMerge/>
            <w:vAlign w:val="center"/>
          </w:tcPr>
          <w:p w14:paraId="261E8971" w14:textId="77777777" w:rsidR="007A7CD5" w:rsidRDefault="007A7CD5"/>
        </w:tc>
        <w:tc>
          <w:tcPr>
            <w:tcW w:w="2551" w:type="dxa"/>
            <w:hMerge w:val="restart"/>
            <w:vAlign w:val="center"/>
          </w:tcPr>
          <w:p w14:paraId="7C8B741C" w14:textId="77777777" w:rsidR="007A7CD5" w:rsidRDefault="00000000">
            <w:pPr>
              <w:pStyle w:val="2"/>
            </w:pPr>
            <w:r>
              <w:t>有效保障</w:t>
            </w:r>
          </w:p>
        </w:tc>
        <w:tc>
          <w:tcPr>
            <w:tcW w:w="0" w:type="auto"/>
            <w:hMerge/>
          </w:tcPr>
          <w:p w14:paraId="0CF261FE" w14:textId="77777777" w:rsidR="007A7CD5" w:rsidRDefault="007A7CD5">
            <w:pPr>
              <w:pStyle w:val="2"/>
            </w:pPr>
          </w:p>
        </w:tc>
      </w:tr>
      <w:tr w:rsidR="007A7CD5" w14:paraId="214BA1AF" w14:textId="77777777">
        <w:trPr>
          <w:trHeight w:val="369"/>
          <w:jc w:val="center"/>
        </w:trPr>
        <w:tc>
          <w:tcPr>
            <w:tcW w:w="1276" w:type="dxa"/>
            <w:vAlign w:val="center"/>
          </w:tcPr>
          <w:p w14:paraId="00271B0C" w14:textId="77777777" w:rsidR="007A7CD5" w:rsidRDefault="00000000">
            <w:pPr>
              <w:pStyle w:val="3"/>
            </w:pPr>
            <w:r>
              <w:t>满意度指标</w:t>
            </w:r>
          </w:p>
        </w:tc>
        <w:tc>
          <w:tcPr>
            <w:tcW w:w="1276" w:type="dxa"/>
            <w:vAlign w:val="center"/>
          </w:tcPr>
          <w:p w14:paraId="77454EAF" w14:textId="77777777" w:rsidR="007A7CD5" w:rsidRDefault="00000000">
            <w:pPr>
              <w:pStyle w:val="2"/>
            </w:pPr>
            <w:r>
              <w:t>服务对象满意度指标</w:t>
            </w:r>
          </w:p>
        </w:tc>
        <w:tc>
          <w:tcPr>
            <w:tcW w:w="1332" w:type="dxa"/>
            <w:vAlign w:val="center"/>
          </w:tcPr>
          <w:p w14:paraId="38E879AD" w14:textId="77777777" w:rsidR="007A7CD5" w:rsidRDefault="00000000">
            <w:pPr>
              <w:pStyle w:val="2"/>
            </w:pPr>
            <w:r>
              <w:t>相关人员满意度</w:t>
            </w:r>
          </w:p>
        </w:tc>
        <w:tc>
          <w:tcPr>
            <w:tcW w:w="3430" w:type="dxa"/>
            <w:hMerge w:val="restart"/>
            <w:vAlign w:val="center"/>
          </w:tcPr>
          <w:p w14:paraId="4990AB80" w14:textId="77777777" w:rsidR="007A7CD5" w:rsidRDefault="00000000">
            <w:pPr>
              <w:pStyle w:val="2"/>
            </w:pPr>
            <w:r>
              <w:t>相关人员满意度</w:t>
            </w:r>
          </w:p>
        </w:tc>
        <w:tc>
          <w:tcPr>
            <w:tcW w:w="0" w:type="auto"/>
            <w:hMerge/>
            <w:vAlign w:val="center"/>
          </w:tcPr>
          <w:p w14:paraId="4E103C8B" w14:textId="77777777" w:rsidR="007A7CD5" w:rsidRDefault="007A7CD5"/>
        </w:tc>
        <w:tc>
          <w:tcPr>
            <w:tcW w:w="2551" w:type="dxa"/>
            <w:hMerge w:val="restart"/>
            <w:vAlign w:val="center"/>
          </w:tcPr>
          <w:p w14:paraId="5FEF81AD" w14:textId="77777777" w:rsidR="007A7CD5" w:rsidRDefault="00000000">
            <w:pPr>
              <w:pStyle w:val="2"/>
            </w:pPr>
            <w:r>
              <w:t>≥95%</w:t>
            </w:r>
          </w:p>
        </w:tc>
        <w:tc>
          <w:tcPr>
            <w:tcW w:w="0" w:type="auto"/>
            <w:hMerge/>
          </w:tcPr>
          <w:p w14:paraId="024EBA3F" w14:textId="77777777" w:rsidR="007A7CD5" w:rsidRDefault="007A7CD5">
            <w:pPr>
              <w:pStyle w:val="2"/>
            </w:pPr>
          </w:p>
        </w:tc>
      </w:tr>
    </w:tbl>
    <w:p w14:paraId="6D868327" w14:textId="77777777" w:rsidR="007A7CD5" w:rsidRDefault="007A7CD5">
      <w:pPr>
        <w:sectPr w:rsidR="007A7CD5">
          <w:pgSz w:w="11900" w:h="16840"/>
          <w:pgMar w:top="1984" w:right="1304" w:bottom="1134" w:left="1304" w:header="720" w:footer="720" w:gutter="0"/>
          <w:cols w:space="720"/>
        </w:sectPr>
      </w:pPr>
    </w:p>
    <w:p w14:paraId="5C625212" w14:textId="77777777" w:rsidR="007A7CD5" w:rsidRDefault="00000000">
      <w:pPr>
        <w:jc w:val="center"/>
      </w:pPr>
      <w:r>
        <w:rPr>
          <w:rFonts w:ascii="方正仿宋_GBK" w:eastAsia="方正仿宋_GBK" w:hAnsi="方正仿宋_GBK" w:cs="方正仿宋_GBK"/>
          <w:color w:val="000000"/>
          <w:sz w:val="28"/>
        </w:rPr>
        <w:t xml:space="preserve"> </w:t>
      </w:r>
    </w:p>
    <w:p w14:paraId="42F373C0" w14:textId="77777777" w:rsidR="007A7CD5" w:rsidRDefault="00000000">
      <w:pPr>
        <w:ind w:firstLine="560"/>
        <w:outlineLvl w:val="3"/>
      </w:pPr>
      <w:bookmarkStart w:id="262" w:name="_Toc_4_4_0000000266"/>
      <w:r>
        <w:rPr>
          <w:rFonts w:ascii="方正仿宋_GBK" w:eastAsia="方正仿宋_GBK" w:hAnsi="方正仿宋_GBK" w:cs="方正仿宋_GBK"/>
          <w:color w:val="000000"/>
          <w:sz w:val="28"/>
        </w:rPr>
        <w:t>263.修缮、提升改造及其他类政府投资项目绩效目标表</w:t>
      </w:r>
      <w:bookmarkEnd w:id="26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B7BA3F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0AC663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0DA212D" w14:textId="77777777" w:rsidR="007A7CD5" w:rsidRDefault="007A7CD5"/>
        </w:tc>
        <w:tc>
          <w:tcPr>
            <w:tcW w:w="0" w:type="auto"/>
            <w:hMerge/>
            <w:tcBorders>
              <w:top w:val="single" w:sz="6" w:space="0" w:color="FFFFFF"/>
              <w:left w:val="single" w:sz="6" w:space="0" w:color="FFFFFF"/>
              <w:right w:val="single" w:sz="6" w:space="0" w:color="FFFFFF"/>
            </w:tcBorders>
          </w:tcPr>
          <w:p w14:paraId="0B3782FC" w14:textId="77777777" w:rsidR="007A7CD5" w:rsidRDefault="007A7CD5"/>
        </w:tc>
        <w:tc>
          <w:tcPr>
            <w:tcW w:w="0" w:type="auto"/>
            <w:hMerge/>
            <w:tcBorders>
              <w:top w:val="single" w:sz="6" w:space="0" w:color="FFFFFF"/>
              <w:left w:val="single" w:sz="6" w:space="0" w:color="FFFFFF"/>
              <w:right w:val="single" w:sz="6" w:space="0" w:color="FFFFFF"/>
            </w:tcBorders>
          </w:tcPr>
          <w:p w14:paraId="6BA8A388" w14:textId="77777777" w:rsidR="007A7CD5" w:rsidRDefault="007A7CD5"/>
        </w:tc>
        <w:tc>
          <w:tcPr>
            <w:tcW w:w="0" w:type="auto"/>
            <w:hMerge/>
            <w:tcBorders>
              <w:top w:val="single" w:sz="6" w:space="0" w:color="FFFFFF"/>
              <w:left w:val="single" w:sz="6" w:space="0" w:color="FFFFFF"/>
              <w:right w:val="single" w:sz="6" w:space="0" w:color="FFFFFF"/>
            </w:tcBorders>
          </w:tcPr>
          <w:p w14:paraId="3F969C2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FF0846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914BBF7" w14:textId="77777777" w:rsidR="007A7CD5" w:rsidRDefault="00000000">
            <w:pPr>
              <w:pStyle w:val="4"/>
            </w:pPr>
            <w:r>
              <w:t>单位：元</w:t>
            </w:r>
          </w:p>
        </w:tc>
      </w:tr>
      <w:tr w:rsidR="007A7CD5" w14:paraId="019899A7" w14:textId="77777777">
        <w:trPr>
          <w:trHeight w:val="369"/>
          <w:jc w:val="center"/>
        </w:trPr>
        <w:tc>
          <w:tcPr>
            <w:tcW w:w="1276" w:type="dxa"/>
            <w:gridSpan w:val="6"/>
            <w:vAlign w:val="center"/>
          </w:tcPr>
          <w:p w14:paraId="614DD4CE" w14:textId="77777777" w:rsidR="007A7CD5" w:rsidRDefault="00000000">
            <w:pPr>
              <w:pStyle w:val="1"/>
            </w:pPr>
            <w:r>
              <w:t>项目名称</w:t>
            </w:r>
          </w:p>
        </w:tc>
        <w:tc>
          <w:tcPr>
            <w:tcW w:w="8589" w:type="dxa"/>
            <w:hMerge w:val="restart"/>
            <w:vAlign w:val="center"/>
          </w:tcPr>
          <w:p w14:paraId="01E9C4C5" w14:textId="77777777" w:rsidR="007A7CD5" w:rsidRDefault="00000000">
            <w:pPr>
              <w:pStyle w:val="2"/>
            </w:pPr>
            <w:r>
              <w:t>修缮、提升改造及其他类政府投资项目</w:t>
            </w:r>
          </w:p>
        </w:tc>
        <w:tc>
          <w:tcPr>
            <w:tcW w:w="0" w:type="auto"/>
            <w:hMerge/>
          </w:tcPr>
          <w:p w14:paraId="002E7C8E" w14:textId="77777777" w:rsidR="007A7CD5" w:rsidRDefault="007A7CD5"/>
        </w:tc>
        <w:tc>
          <w:tcPr>
            <w:tcW w:w="0" w:type="auto"/>
            <w:hMerge/>
          </w:tcPr>
          <w:p w14:paraId="126D15E7" w14:textId="77777777" w:rsidR="007A7CD5" w:rsidRDefault="007A7CD5"/>
        </w:tc>
        <w:tc>
          <w:tcPr>
            <w:tcW w:w="0" w:type="auto"/>
            <w:hMerge/>
          </w:tcPr>
          <w:p w14:paraId="7DEDFFDF" w14:textId="77777777" w:rsidR="007A7CD5" w:rsidRDefault="007A7CD5"/>
        </w:tc>
        <w:tc>
          <w:tcPr>
            <w:tcW w:w="0" w:type="auto"/>
            <w:hMerge/>
          </w:tcPr>
          <w:p w14:paraId="2E7E1077" w14:textId="77777777" w:rsidR="007A7CD5" w:rsidRDefault="007A7CD5"/>
        </w:tc>
        <w:tc>
          <w:tcPr>
            <w:tcW w:w="0" w:type="auto"/>
            <w:gridSpan w:val="6"/>
            <w:hMerge/>
          </w:tcPr>
          <w:p w14:paraId="354A61D9" w14:textId="77777777" w:rsidR="007A7CD5" w:rsidRDefault="007A7CD5"/>
        </w:tc>
      </w:tr>
      <w:tr w:rsidR="007A7CD5" w14:paraId="587B8BBD" w14:textId="77777777">
        <w:trPr>
          <w:trHeight w:val="369"/>
          <w:jc w:val="center"/>
        </w:trPr>
        <w:tc>
          <w:tcPr>
            <w:tcW w:w="1276" w:type="dxa"/>
            <w:gridSpan w:val="6"/>
            <w:vMerge w:val="restart"/>
            <w:vAlign w:val="center"/>
          </w:tcPr>
          <w:p w14:paraId="564B4AA6" w14:textId="77777777" w:rsidR="007A7CD5" w:rsidRDefault="00000000">
            <w:pPr>
              <w:pStyle w:val="1"/>
            </w:pPr>
            <w:r>
              <w:t>预算规模及资金用途</w:t>
            </w:r>
          </w:p>
        </w:tc>
        <w:tc>
          <w:tcPr>
            <w:tcW w:w="1276" w:type="dxa"/>
            <w:gridSpan w:val="6"/>
            <w:vAlign w:val="center"/>
          </w:tcPr>
          <w:p w14:paraId="217B97E0" w14:textId="77777777" w:rsidR="007A7CD5" w:rsidRDefault="00000000">
            <w:pPr>
              <w:pStyle w:val="1"/>
            </w:pPr>
            <w:r>
              <w:t>预算数</w:t>
            </w:r>
          </w:p>
        </w:tc>
        <w:tc>
          <w:tcPr>
            <w:tcW w:w="1332" w:type="dxa"/>
            <w:vAlign w:val="center"/>
          </w:tcPr>
          <w:p w14:paraId="1D7E3BF4" w14:textId="77777777" w:rsidR="007A7CD5" w:rsidRDefault="00000000">
            <w:pPr>
              <w:pStyle w:val="2"/>
            </w:pPr>
            <w:r>
              <w:t>140000000.00</w:t>
            </w:r>
          </w:p>
        </w:tc>
        <w:tc>
          <w:tcPr>
            <w:tcW w:w="1587" w:type="dxa"/>
            <w:vAlign w:val="center"/>
          </w:tcPr>
          <w:p w14:paraId="0ECEAF60" w14:textId="77777777" w:rsidR="007A7CD5" w:rsidRDefault="00000000">
            <w:pPr>
              <w:pStyle w:val="1"/>
            </w:pPr>
            <w:r>
              <w:t>其中：财政    资金</w:t>
            </w:r>
          </w:p>
        </w:tc>
        <w:tc>
          <w:tcPr>
            <w:tcW w:w="1843" w:type="dxa"/>
            <w:vAlign w:val="center"/>
          </w:tcPr>
          <w:p w14:paraId="2A2A9E0A" w14:textId="77777777" w:rsidR="007A7CD5" w:rsidRDefault="00000000">
            <w:pPr>
              <w:pStyle w:val="2"/>
            </w:pPr>
            <w:r>
              <w:t>140000000.00</w:t>
            </w:r>
          </w:p>
        </w:tc>
        <w:tc>
          <w:tcPr>
            <w:tcW w:w="1276" w:type="dxa"/>
            <w:vAlign w:val="center"/>
          </w:tcPr>
          <w:p w14:paraId="3FFDA6E5" w14:textId="77777777" w:rsidR="007A7CD5" w:rsidRDefault="00000000">
            <w:pPr>
              <w:pStyle w:val="1"/>
            </w:pPr>
            <w:r>
              <w:t>其他资金</w:t>
            </w:r>
          </w:p>
        </w:tc>
        <w:tc>
          <w:tcPr>
            <w:tcW w:w="1276" w:type="dxa"/>
            <w:vAlign w:val="center"/>
          </w:tcPr>
          <w:p w14:paraId="00F8810D" w14:textId="77777777" w:rsidR="007A7CD5" w:rsidRDefault="00000000">
            <w:pPr>
              <w:pStyle w:val="2"/>
            </w:pPr>
            <w:r>
              <w:t xml:space="preserve"> </w:t>
            </w:r>
          </w:p>
        </w:tc>
      </w:tr>
      <w:tr w:rsidR="007A7CD5" w14:paraId="038C5375" w14:textId="77777777">
        <w:trPr>
          <w:trHeight w:val="369"/>
          <w:jc w:val="center"/>
        </w:trPr>
        <w:tc>
          <w:tcPr>
            <w:tcW w:w="1276" w:type="dxa"/>
            <w:gridSpan w:val="6"/>
            <w:vMerge/>
          </w:tcPr>
          <w:p w14:paraId="16ACBE76" w14:textId="77777777" w:rsidR="007A7CD5" w:rsidRDefault="007A7CD5"/>
        </w:tc>
        <w:tc>
          <w:tcPr>
            <w:tcW w:w="8589" w:type="dxa"/>
            <w:hMerge w:val="restart"/>
            <w:vAlign w:val="center"/>
          </w:tcPr>
          <w:p w14:paraId="7C1369EA" w14:textId="77777777" w:rsidR="007A7CD5" w:rsidRDefault="00000000">
            <w:pPr>
              <w:pStyle w:val="2"/>
            </w:pPr>
            <w:r>
              <w:t>用于支付施工、设计、监理等合同费用。</w:t>
            </w:r>
          </w:p>
        </w:tc>
        <w:tc>
          <w:tcPr>
            <w:tcW w:w="0" w:type="auto"/>
            <w:hMerge/>
          </w:tcPr>
          <w:p w14:paraId="0FD326EE" w14:textId="77777777" w:rsidR="007A7CD5" w:rsidRDefault="007A7CD5"/>
        </w:tc>
        <w:tc>
          <w:tcPr>
            <w:tcW w:w="0" w:type="auto"/>
            <w:hMerge/>
          </w:tcPr>
          <w:p w14:paraId="328921BF" w14:textId="77777777" w:rsidR="007A7CD5" w:rsidRDefault="007A7CD5"/>
        </w:tc>
        <w:tc>
          <w:tcPr>
            <w:tcW w:w="0" w:type="auto"/>
            <w:hMerge/>
          </w:tcPr>
          <w:p w14:paraId="51E07972" w14:textId="77777777" w:rsidR="007A7CD5" w:rsidRDefault="007A7CD5"/>
        </w:tc>
        <w:tc>
          <w:tcPr>
            <w:tcW w:w="0" w:type="auto"/>
            <w:hMerge/>
          </w:tcPr>
          <w:p w14:paraId="2B9FFB2F" w14:textId="77777777" w:rsidR="007A7CD5" w:rsidRDefault="007A7CD5"/>
        </w:tc>
        <w:tc>
          <w:tcPr>
            <w:tcW w:w="0" w:type="auto"/>
            <w:gridSpan w:val="6"/>
            <w:hMerge/>
          </w:tcPr>
          <w:p w14:paraId="3373FBB6" w14:textId="77777777" w:rsidR="007A7CD5" w:rsidRDefault="007A7CD5"/>
        </w:tc>
      </w:tr>
      <w:tr w:rsidR="007A7CD5" w14:paraId="5FDA0060" w14:textId="77777777">
        <w:trPr>
          <w:trHeight w:val="369"/>
          <w:jc w:val="center"/>
        </w:trPr>
        <w:tc>
          <w:tcPr>
            <w:tcW w:w="1276" w:type="dxa"/>
            <w:gridSpan w:val="6"/>
            <w:vAlign w:val="center"/>
          </w:tcPr>
          <w:p w14:paraId="396A56EB" w14:textId="77777777" w:rsidR="007A7CD5" w:rsidRDefault="00000000">
            <w:pPr>
              <w:pStyle w:val="1"/>
            </w:pPr>
            <w:r>
              <w:t>绩效目标</w:t>
            </w:r>
          </w:p>
        </w:tc>
        <w:tc>
          <w:tcPr>
            <w:tcW w:w="8589" w:type="dxa"/>
            <w:hMerge w:val="restart"/>
            <w:vAlign w:val="center"/>
          </w:tcPr>
          <w:p w14:paraId="3F953DAD" w14:textId="77777777" w:rsidR="007A7CD5" w:rsidRDefault="00000000">
            <w:pPr>
              <w:pStyle w:val="2"/>
            </w:pPr>
            <w:r>
              <w:t>1.拟对已建成区域基础设施及房屋进行修缮及提升改造，以及提升、完善区域通信网络平台建设等。</w:t>
            </w:r>
          </w:p>
        </w:tc>
        <w:tc>
          <w:tcPr>
            <w:tcW w:w="0" w:type="auto"/>
            <w:hMerge/>
          </w:tcPr>
          <w:p w14:paraId="5B6BFA8D" w14:textId="77777777" w:rsidR="007A7CD5" w:rsidRDefault="007A7CD5"/>
        </w:tc>
        <w:tc>
          <w:tcPr>
            <w:tcW w:w="0" w:type="auto"/>
            <w:hMerge/>
          </w:tcPr>
          <w:p w14:paraId="5877D1DB" w14:textId="77777777" w:rsidR="007A7CD5" w:rsidRDefault="007A7CD5"/>
        </w:tc>
        <w:tc>
          <w:tcPr>
            <w:tcW w:w="0" w:type="auto"/>
            <w:hMerge/>
          </w:tcPr>
          <w:p w14:paraId="07BAA836" w14:textId="77777777" w:rsidR="007A7CD5" w:rsidRDefault="007A7CD5"/>
        </w:tc>
        <w:tc>
          <w:tcPr>
            <w:tcW w:w="0" w:type="auto"/>
            <w:hMerge/>
          </w:tcPr>
          <w:p w14:paraId="1ED3D771" w14:textId="77777777" w:rsidR="007A7CD5" w:rsidRDefault="007A7CD5"/>
        </w:tc>
        <w:tc>
          <w:tcPr>
            <w:tcW w:w="0" w:type="auto"/>
            <w:gridSpan w:val="6"/>
            <w:hMerge/>
          </w:tcPr>
          <w:p w14:paraId="3FFCC9E4" w14:textId="77777777" w:rsidR="007A7CD5" w:rsidRDefault="007A7CD5"/>
        </w:tc>
      </w:tr>
    </w:tbl>
    <w:p w14:paraId="494D46D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A61B1CB" w14:textId="77777777">
        <w:trPr>
          <w:trHeight w:val="397"/>
          <w:tblHeader/>
          <w:jc w:val="center"/>
        </w:trPr>
        <w:tc>
          <w:tcPr>
            <w:tcW w:w="1276" w:type="dxa"/>
            <w:vAlign w:val="center"/>
          </w:tcPr>
          <w:p w14:paraId="34A318B2" w14:textId="77777777" w:rsidR="007A7CD5" w:rsidRDefault="00000000">
            <w:pPr>
              <w:pStyle w:val="1"/>
            </w:pPr>
            <w:r>
              <w:t>一级指标</w:t>
            </w:r>
          </w:p>
        </w:tc>
        <w:tc>
          <w:tcPr>
            <w:tcW w:w="1276" w:type="dxa"/>
            <w:vAlign w:val="center"/>
          </w:tcPr>
          <w:p w14:paraId="6FF72ACB" w14:textId="77777777" w:rsidR="007A7CD5" w:rsidRDefault="00000000">
            <w:pPr>
              <w:pStyle w:val="1"/>
            </w:pPr>
            <w:r>
              <w:t>二级指标</w:t>
            </w:r>
          </w:p>
        </w:tc>
        <w:tc>
          <w:tcPr>
            <w:tcW w:w="1332" w:type="dxa"/>
            <w:vAlign w:val="center"/>
          </w:tcPr>
          <w:p w14:paraId="7831AE8B" w14:textId="77777777" w:rsidR="007A7CD5" w:rsidRDefault="00000000">
            <w:pPr>
              <w:pStyle w:val="1"/>
            </w:pPr>
            <w:r>
              <w:t>三级指标</w:t>
            </w:r>
          </w:p>
        </w:tc>
        <w:tc>
          <w:tcPr>
            <w:tcW w:w="3430" w:type="dxa"/>
            <w:hMerge w:val="restart"/>
            <w:vAlign w:val="center"/>
          </w:tcPr>
          <w:p w14:paraId="250213FE" w14:textId="77777777" w:rsidR="007A7CD5" w:rsidRDefault="00000000">
            <w:pPr>
              <w:pStyle w:val="1"/>
            </w:pPr>
            <w:r>
              <w:t>绩效指标描述</w:t>
            </w:r>
          </w:p>
        </w:tc>
        <w:tc>
          <w:tcPr>
            <w:tcW w:w="0" w:type="auto"/>
            <w:hMerge/>
          </w:tcPr>
          <w:p w14:paraId="5BC5B6BD" w14:textId="77777777" w:rsidR="007A7CD5" w:rsidRDefault="007A7CD5"/>
        </w:tc>
        <w:tc>
          <w:tcPr>
            <w:tcW w:w="2551" w:type="dxa"/>
            <w:hMerge w:val="restart"/>
            <w:vAlign w:val="center"/>
          </w:tcPr>
          <w:p w14:paraId="4B0044BB" w14:textId="77777777" w:rsidR="007A7CD5" w:rsidRDefault="00000000">
            <w:pPr>
              <w:pStyle w:val="1"/>
            </w:pPr>
            <w:r>
              <w:t>指标值</w:t>
            </w:r>
          </w:p>
        </w:tc>
        <w:tc>
          <w:tcPr>
            <w:tcW w:w="0" w:type="auto"/>
            <w:hMerge/>
          </w:tcPr>
          <w:p w14:paraId="64598C21" w14:textId="77777777" w:rsidR="007A7CD5" w:rsidRDefault="007A7CD5"/>
        </w:tc>
      </w:tr>
      <w:tr w:rsidR="007A7CD5" w14:paraId="68D419C0" w14:textId="77777777">
        <w:trPr>
          <w:trHeight w:val="369"/>
          <w:jc w:val="center"/>
        </w:trPr>
        <w:tc>
          <w:tcPr>
            <w:tcW w:w="1276" w:type="dxa"/>
            <w:vMerge w:val="restart"/>
            <w:vAlign w:val="center"/>
          </w:tcPr>
          <w:p w14:paraId="70EE907C" w14:textId="77777777" w:rsidR="007A7CD5" w:rsidRDefault="00000000">
            <w:pPr>
              <w:pStyle w:val="3"/>
            </w:pPr>
            <w:r>
              <w:t>产出指标</w:t>
            </w:r>
          </w:p>
        </w:tc>
        <w:tc>
          <w:tcPr>
            <w:tcW w:w="1276" w:type="dxa"/>
            <w:vAlign w:val="center"/>
          </w:tcPr>
          <w:p w14:paraId="0B29D9CA" w14:textId="77777777" w:rsidR="007A7CD5" w:rsidRDefault="00000000">
            <w:pPr>
              <w:pStyle w:val="2"/>
            </w:pPr>
            <w:r>
              <w:t>数量指标</w:t>
            </w:r>
          </w:p>
        </w:tc>
        <w:tc>
          <w:tcPr>
            <w:tcW w:w="1332" w:type="dxa"/>
            <w:vAlign w:val="center"/>
          </w:tcPr>
          <w:p w14:paraId="5F94CDDB" w14:textId="77777777" w:rsidR="007A7CD5" w:rsidRDefault="00000000">
            <w:pPr>
              <w:pStyle w:val="2"/>
            </w:pPr>
            <w:r>
              <w:t>修缮改造面积</w:t>
            </w:r>
          </w:p>
        </w:tc>
        <w:tc>
          <w:tcPr>
            <w:tcW w:w="3430" w:type="dxa"/>
            <w:hMerge w:val="restart"/>
            <w:vAlign w:val="center"/>
          </w:tcPr>
          <w:p w14:paraId="6AAA4297" w14:textId="77777777" w:rsidR="007A7CD5" w:rsidRDefault="00000000">
            <w:pPr>
              <w:pStyle w:val="2"/>
            </w:pPr>
            <w:r>
              <w:t>修缮改造面积</w:t>
            </w:r>
          </w:p>
        </w:tc>
        <w:tc>
          <w:tcPr>
            <w:tcW w:w="0" w:type="auto"/>
            <w:hMerge/>
            <w:vAlign w:val="center"/>
          </w:tcPr>
          <w:p w14:paraId="20C99A9C" w14:textId="77777777" w:rsidR="007A7CD5" w:rsidRDefault="007A7CD5"/>
        </w:tc>
        <w:tc>
          <w:tcPr>
            <w:tcW w:w="2551" w:type="dxa"/>
            <w:hMerge w:val="restart"/>
            <w:vAlign w:val="center"/>
          </w:tcPr>
          <w:p w14:paraId="713D20E5" w14:textId="77777777" w:rsidR="007A7CD5" w:rsidRDefault="00000000">
            <w:pPr>
              <w:pStyle w:val="2"/>
            </w:pPr>
            <w:r>
              <w:t>≥10000平方米</w:t>
            </w:r>
          </w:p>
        </w:tc>
        <w:tc>
          <w:tcPr>
            <w:tcW w:w="0" w:type="auto"/>
            <w:hMerge/>
          </w:tcPr>
          <w:p w14:paraId="5123E34E" w14:textId="77777777" w:rsidR="007A7CD5" w:rsidRDefault="007A7CD5">
            <w:pPr>
              <w:pStyle w:val="2"/>
            </w:pPr>
          </w:p>
        </w:tc>
      </w:tr>
      <w:tr w:rsidR="007A7CD5" w14:paraId="2B95BB32" w14:textId="77777777">
        <w:trPr>
          <w:trHeight w:val="369"/>
          <w:jc w:val="center"/>
        </w:trPr>
        <w:tc>
          <w:tcPr>
            <w:tcW w:w="1276" w:type="dxa"/>
            <w:vMerge/>
            <w:vAlign w:val="center"/>
          </w:tcPr>
          <w:p w14:paraId="2BECC29A" w14:textId="77777777" w:rsidR="007A7CD5" w:rsidRDefault="007A7CD5"/>
        </w:tc>
        <w:tc>
          <w:tcPr>
            <w:tcW w:w="1276" w:type="dxa"/>
            <w:vAlign w:val="center"/>
          </w:tcPr>
          <w:p w14:paraId="34F25E58" w14:textId="77777777" w:rsidR="007A7CD5" w:rsidRDefault="00000000">
            <w:pPr>
              <w:pStyle w:val="2"/>
            </w:pPr>
            <w:r>
              <w:t>质量指标</w:t>
            </w:r>
          </w:p>
        </w:tc>
        <w:tc>
          <w:tcPr>
            <w:tcW w:w="1332" w:type="dxa"/>
            <w:vAlign w:val="center"/>
          </w:tcPr>
          <w:p w14:paraId="511A2BFC" w14:textId="77777777" w:rsidR="007A7CD5" w:rsidRDefault="00000000">
            <w:pPr>
              <w:pStyle w:val="2"/>
            </w:pPr>
            <w:r>
              <w:t>工程竣工验收合格率</w:t>
            </w:r>
          </w:p>
        </w:tc>
        <w:tc>
          <w:tcPr>
            <w:tcW w:w="3430" w:type="dxa"/>
            <w:hMerge w:val="restart"/>
            <w:vAlign w:val="center"/>
          </w:tcPr>
          <w:p w14:paraId="74165077" w14:textId="77777777" w:rsidR="007A7CD5" w:rsidRDefault="00000000">
            <w:pPr>
              <w:pStyle w:val="2"/>
            </w:pPr>
            <w:r>
              <w:t>工程竣工验收合格率</w:t>
            </w:r>
          </w:p>
        </w:tc>
        <w:tc>
          <w:tcPr>
            <w:tcW w:w="0" w:type="auto"/>
            <w:hMerge/>
            <w:vAlign w:val="center"/>
          </w:tcPr>
          <w:p w14:paraId="1719D0FB" w14:textId="77777777" w:rsidR="007A7CD5" w:rsidRDefault="007A7CD5"/>
        </w:tc>
        <w:tc>
          <w:tcPr>
            <w:tcW w:w="2551" w:type="dxa"/>
            <w:hMerge w:val="restart"/>
            <w:vAlign w:val="center"/>
          </w:tcPr>
          <w:p w14:paraId="5472E873" w14:textId="77777777" w:rsidR="007A7CD5" w:rsidRDefault="00000000">
            <w:pPr>
              <w:pStyle w:val="2"/>
            </w:pPr>
            <w:r>
              <w:t>100%</w:t>
            </w:r>
          </w:p>
        </w:tc>
        <w:tc>
          <w:tcPr>
            <w:tcW w:w="0" w:type="auto"/>
            <w:hMerge/>
          </w:tcPr>
          <w:p w14:paraId="574C779E" w14:textId="77777777" w:rsidR="007A7CD5" w:rsidRDefault="007A7CD5">
            <w:pPr>
              <w:pStyle w:val="2"/>
            </w:pPr>
          </w:p>
        </w:tc>
      </w:tr>
      <w:tr w:rsidR="007A7CD5" w14:paraId="2E825412" w14:textId="77777777">
        <w:trPr>
          <w:trHeight w:val="369"/>
          <w:jc w:val="center"/>
        </w:trPr>
        <w:tc>
          <w:tcPr>
            <w:tcW w:w="1276" w:type="dxa"/>
            <w:vMerge/>
            <w:vAlign w:val="center"/>
          </w:tcPr>
          <w:p w14:paraId="2A3B3BFE" w14:textId="77777777" w:rsidR="007A7CD5" w:rsidRDefault="007A7CD5"/>
        </w:tc>
        <w:tc>
          <w:tcPr>
            <w:tcW w:w="1276" w:type="dxa"/>
            <w:vAlign w:val="center"/>
          </w:tcPr>
          <w:p w14:paraId="3D79360C" w14:textId="77777777" w:rsidR="007A7CD5" w:rsidRDefault="00000000">
            <w:pPr>
              <w:pStyle w:val="2"/>
            </w:pPr>
            <w:r>
              <w:t>时效指标</w:t>
            </w:r>
          </w:p>
        </w:tc>
        <w:tc>
          <w:tcPr>
            <w:tcW w:w="1332" w:type="dxa"/>
            <w:vAlign w:val="center"/>
          </w:tcPr>
          <w:p w14:paraId="6E1B3BBB" w14:textId="77777777" w:rsidR="007A7CD5" w:rsidRDefault="00000000">
            <w:pPr>
              <w:pStyle w:val="2"/>
            </w:pPr>
            <w:r>
              <w:t>项目按计划完工率</w:t>
            </w:r>
          </w:p>
        </w:tc>
        <w:tc>
          <w:tcPr>
            <w:tcW w:w="3430" w:type="dxa"/>
            <w:hMerge w:val="restart"/>
            <w:vAlign w:val="center"/>
          </w:tcPr>
          <w:p w14:paraId="25CF58D1" w14:textId="77777777" w:rsidR="007A7CD5" w:rsidRDefault="00000000">
            <w:pPr>
              <w:pStyle w:val="2"/>
            </w:pPr>
            <w:r>
              <w:t>项目按计划完工率</w:t>
            </w:r>
          </w:p>
        </w:tc>
        <w:tc>
          <w:tcPr>
            <w:tcW w:w="0" w:type="auto"/>
            <w:hMerge/>
            <w:vAlign w:val="center"/>
          </w:tcPr>
          <w:p w14:paraId="1E8F0259" w14:textId="77777777" w:rsidR="007A7CD5" w:rsidRDefault="007A7CD5"/>
        </w:tc>
        <w:tc>
          <w:tcPr>
            <w:tcW w:w="2551" w:type="dxa"/>
            <w:hMerge w:val="restart"/>
            <w:vAlign w:val="center"/>
          </w:tcPr>
          <w:p w14:paraId="6F59E18D" w14:textId="77777777" w:rsidR="007A7CD5" w:rsidRDefault="00000000">
            <w:pPr>
              <w:pStyle w:val="2"/>
            </w:pPr>
            <w:r>
              <w:t>100%</w:t>
            </w:r>
          </w:p>
        </w:tc>
        <w:tc>
          <w:tcPr>
            <w:tcW w:w="0" w:type="auto"/>
            <w:hMerge/>
          </w:tcPr>
          <w:p w14:paraId="662EDA87" w14:textId="77777777" w:rsidR="007A7CD5" w:rsidRDefault="007A7CD5">
            <w:pPr>
              <w:pStyle w:val="2"/>
            </w:pPr>
          </w:p>
        </w:tc>
      </w:tr>
      <w:tr w:rsidR="007A7CD5" w14:paraId="5C3AE4D8" w14:textId="77777777">
        <w:trPr>
          <w:trHeight w:val="369"/>
          <w:jc w:val="center"/>
        </w:trPr>
        <w:tc>
          <w:tcPr>
            <w:tcW w:w="1276" w:type="dxa"/>
            <w:vMerge/>
            <w:vAlign w:val="center"/>
          </w:tcPr>
          <w:p w14:paraId="58E00703" w14:textId="77777777" w:rsidR="007A7CD5" w:rsidRDefault="007A7CD5"/>
        </w:tc>
        <w:tc>
          <w:tcPr>
            <w:tcW w:w="1276" w:type="dxa"/>
            <w:vAlign w:val="center"/>
          </w:tcPr>
          <w:p w14:paraId="2579DB14" w14:textId="77777777" w:rsidR="007A7CD5" w:rsidRDefault="00000000">
            <w:pPr>
              <w:pStyle w:val="2"/>
            </w:pPr>
            <w:r>
              <w:t>成本指标</w:t>
            </w:r>
          </w:p>
        </w:tc>
        <w:tc>
          <w:tcPr>
            <w:tcW w:w="1332" w:type="dxa"/>
            <w:vAlign w:val="center"/>
          </w:tcPr>
          <w:p w14:paraId="4ED651B3" w14:textId="77777777" w:rsidR="007A7CD5" w:rsidRDefault="00000000">
            <w:pPr>
              <w:pStyle w:val="2"/>
            </w:pPr>
            <w:r>
              <w:t>单位建设成本</w:t>
            </w:r>
          </w:p>
        </w:tc>
        <w:tc>
          <w:tcPr>
            <w:tcW w:w="3430" w:type="dxa"/>
            <w:hMerge w:val="restart"/>
            <w:vAlign w:val="center"/>
          </w:tcPr>
          <w:p w14:paraId="0F092C27" w14:textId="77777777" w:rsidR="007A7CD5" w:rsidRDefault="00000000">
            <w:pPr>
              <w:pStyle w:val="2"/>
            </w:pPr>
            <w:r>
              <w:t>单位建设成本</w:t>
            </w:r>
          </w:p>
        </w:tc>
        <w:tc>
          <w:tcPr>
            <w:tcW w:w="0" w:type="auto"/>
            <w:hMerge/>
            <w:vAlign w:val="center"/>
          </w:tcPr>
          <w:p w14:paraId="6DEF8BC3" w14:textId="77777777" w:rsidR="007A7CD5" w:rsidRDefault="007A7CD5"/>
        </w:tc>
        <w:tc>
          <w:tcPr>
            <w:tcW w:w="2551" w:type="dxa"/>
            <w:hMerge w:val="restart"/>
            <w:vAlign w:val="center"/>
          </w:tcPr>
          <w:p w14:paraId="19D1AF81" w14:textId="77777777" w:rsidR="007A7CD5" w:rsidRDefault="00000000">
            <w:pPr>
              <w:pStyle w:val="2"/>
            </w:pPr>
            <w:r>
              <w:t>≤1000元/平米</w:t>
            </w:r>
          </w:p>
        </w:tc>
        <w:tc>
          <w:tcPr>
            <w:tcW w:w="0" w:type="auto"/>
            <w:hMerge/>
          </w:tcPr>
          <w:p w14:paraId="1C469E7D" w14:textId="77777777" w:rsidR="007A7CD5" w:rsidRDefault="007A7CD5">
            <w:pPr>
              <w:pStyle w:val="2"/>
            </w:pPr>
          </w:p>
        </w:tc>
      </w:tr>
      <w:tr w:rsidR="007A7CD5" w14:paraId="4626CC04" w14:textId="77777777">
        <w:trPr>
          <w:trHeight w:val="369"/>
          <w:jc w:val="center"/>
        </w:trPr>
        <w:tc>
          <w:tcPr>
            <w:tcW w:w="1276" w:type="dxa"/>
            <w:vAlign w:val="center"/>
          </w:tcPr>
          <w:p w14:paraId="5A6A1E97" w14:textId="77777777" w:rsidR="007A7CD5" w:rsidRDefault="00000000">
            <w:pPr>
              <w:pStyle w:val="3"/>
            </w:pPr>
            <w:r>
              <w:t>效益指标</w:t>
            </w:r>
          </w:p>
        </w:tc>
        <w:tc>
          <w:tcPr>
            <w:tcW w:w="1276" w:type="dxa"/>
            <w:vAlign w:val="center"/>
          </w:tcPr>
          <w:p w14:paraId="342464D1" w14:textId="77777777" w:rsidR="007A7CD5" w:rsidRDefault="00000000">
            <w:pPr>
              <w:pStyle w:val="2"/>
            </w:pPr>
            <w:r>
              <w:t>社会效益指标</w:t>
            </w:r>
          </w:p>
        </w:tc>
        <w:tc>
          <w:tcPr>
            <w:tcW w:w="1332" w:type="dxa"/>
            <w:vAlign w:val="center"/>
          </w:tcPr>
          <w:p w14:paraId="733C7738" w14:textId="77777777" w:rsidR="007A7CD5" w:rsidRDefault="00000000">
            <w:pPr>
              <w:pStyle w:val="2"/>
            </w:pPr>
            <w:r>
              <w:t>改善提升居民生活环境</w:t>
            </w:r>
          </w:p>
        </w:tc>
        <w:tc>
          <w:tcPr>
            <w:tcW w:w="3430" w:type="dxa"/>
            <w:hMerge w:val="restart"/>
            <w:vAlign w:val="center"/>
          </w:tcPr>
          <w:p w14:paraId="71B6A29E" w14:textId="77777777" w:rsidR="007A7CD5" w:rsidRDefault="00000000">
            <w:pPr>
              <w:pStyle w:val="2"/>
            </w:pPr>
            <w:r>
              <w:t>改善提升居民生活环境</w:t>
            </w:r>
          </w:p>
        </w:tc>
        <w:tc>
          <w:tcPr>
            <w:tcW w:w="0" w:type="auto"/>
            <w:hMerge/>
            <w:vAlign w:val="center"/>
          </w:tcPr>
          <w:p w14:paraId="06896A3C" w14:textId="77777777" w:rsidR="007A7CD5" w:rsidRDefault="007A7CD5"/>
        </w:tc>
        <w:tc>
          <w:tcPr>
            <w:tcW w:w="2551" w:type="dxa"/>
            <w:hMerge w:val="restart"/>
            <w:vAlign w:val="center"/>
          </w:tcPr>
          <w:p w14:paraId="60BD2363" w14:textId="77777777" w:rsidR="007A7CD5" w:rsidRDefault="00000000">
            <w:pPr>
              <w:pStyle w:val="2"/>
            </w:pPr>
            <w:r>
              <w:t>有效改善</w:t>
            </w:r>
          </w:p>
        </w:tc>
        <w:tc>
          <w:tcPr>
            <w:tcW w:w="0" w:type="auto"/>
            <w:hMerge/>
          </w:tcPr>
          <w:p w14:paraId="53037185" w14:textId="77777777" w:rsidR="007A7CD5" w:rsidRDefault="007A7CD5">
            <w:pPr>
              <w:pStyle w:val="2"/>
            </w:pPr>
          </w:p>
        </w:tc>
      </w:tr>
      <w:tr w:rsidR="007A7CD5" w14:paraId="26F30F3F" w14:textId="77777777">
        <w:trPr>
          <w:trHeight w:val="369"/>
          <w:jc w:val="center"/>
        </w:trPr>
        <w:tc>
          <w:tcPr>
            <w:tcW w:w="1276" w:type="dxa"/>
            <w:vAlign w:val="center"/>
          </w:tcPr>
          <w:p w14:paraId="596D80FB" w14:textId="77777777" w:rsidR="007A7CD5" w:rsidRDefault="00000000">
            <w:pPr>
              <w:pStyle w:val="3"/>
            </w:pPr>
            <w:r>
              <w:t>满意度指标</w:t>
            </w:r>
          </w:p>
        </w:tc>
        <w:tc>
          <w:tcPr>
            <w:tcW w:w="1276" w:type="dxa"/>
            <w:vAlign w:val="center"/>
          </w:tcPr>
          <w:p w14:paraId="58F9FA9E" w14:textId="77777777" w:rsidR="007A7CD5" w:rsidRDefault="00000000">
            <w:pPr>
              <w:pStyle w:val="2"/>
            </w:pPr>
            <w:r>
              <w:t>服务对象满意度指标</w:t>
            </w:r>
          </w:p>
        </w:tc>
        <w:tc>
          <w:tcPr>
            <w:tcW w:w="1332" w:type="dxa"/>
            <w:vAlign w:val="center"/>
          </w:tcPr>
          <w:p w14:paraId="09106CA6" w14:textId="77777777" w:rsidR="007A7CD5" w:rsidRDefault="00000000">
            <w:pPr>
              <w:pStyle w:val="2"/>
            </w:pPr>
            <w:r>
              <w:t>惠及公众满意度</w:t>
            </w:r>
          </w:p>
        </w:tc>
        <w:tc>
          <w:tcPr>
            <w:tcW w:w="3430" w:type="dxa"/>
            <w:hMerge w:val="restart"/>
            <w:vAlign w:val="center"/>
          </w:tcPr>
          <w:p w14:paraId="5624C956" w14:textId="77777777" w:rsidR="007A7CD5" w:rsidRDefault="00000000">
            <w:pPr>
              <w:pStyle w:val="2"/>
            </w:pPr>
            <w:r>
              <w:t>惠及公众满意度</w:t>
            </w:r>
          </w:p>
        </w:tc>
        <w:tc>
          <w:tcPr>
            <w:tcW w:w="0" w:type="auto"/>
            <w:hMerge/>
            <w:vAlign w:val="center"/>
          </w:tcPr>
          <w:p w14:paraId="5C4CC873" w14:textId="77777777" w:rsidR="007A7CD5" w:rsidRDefault="007A7CD5"/>
        </w:tc>
        <w:tc>
          <w:tcPr>
            <w:tcW w:w="2551" w:type="dxa"/>
            <w:hMerge w:val="restart"/>
            <w:vAlign w:val="center"/>
          </w:tcPr>
          <w:p w14:paraId="08B2C650" w14:textId="77777777" w:rsidR="007A7CD5" w:rsidRDefault="00000000">
            <w:pPr>
              <w:pStyle w:val="2"/>
            </w:pPr>
            <w:r>
              <w:t>≥95%</w:t>
            </w:r>
          </w:p>
        </w:tc>
        <w:tc>
          <w:tcPr>
            <w:tcW w:w="0" w:type="auto"/>
            <w:hMerge/>
          </w:tcPr>
          <w:p w14:paraId="4D6E9911" w14:textId="77777777" w:rsidR="007A7CD5" w:rsidRDefault="007A7CD5">
            <w:pPr>
              <w:pStyle w:val="2"/>
            </w:pPr>
          </w:p>
        </w:tc>
      </w:tr>
    </w:tbl>
    <w:p w14:paraId="559CB735" w14:textId="77777777" w:rsidR="007A7CD5" w:rsidRDefault="007A7CD5">
      <w:pPr>
        <w:sectPr w:rsidR="007A7CD5">
          <w:pgSz w:w="11900" w:h="16840"/>
          <w:pgMar w:top="1984" w:right="1304" w:bottom="1134" w:left="1304" w:header="720" w:footer="720" w:gutter="0"/>
          <w:cols w:space="720"/>
        </w:sectPr>
      </w:pPr>
    </w:p>
    <w:p w14:paraId="782D457E" w14:textId="77777777" w:rsidR="007A7CD5" w:rsidRDefault="00000000">
      <w:pPr>
        <w:jc w:val="center"/>
      </w:pPr>
      <w:r>
        <w:rPr>
          <w:rFonts w:ascii="方正仿宋_GBK" w:eastAsia="方正仿宋_GBK" w:hAnsi="方正仿宋_GBK" w:cs="方正仿宋_GBK"/>
          <w:color w:val="000000"/>
          <w:sz w:val="28"/>
        </w:rPr>
        <w:t xml:space="preserve"> </w:t>
      </w:r>
    </w:p>
    <w:p w14:paraId="7BCFD96C" w14:textId="77777777" w:rsidR="007A7CD5" w:rsidRDefault="00000000">
      <w:pPr>
        <w:ind w:firstLine="560"/>
        <w:outlineLvl w:val="3"/>
      </w:pPr>
      <w:bookmarkStart w:id="263" w:name="_Toc_4_4_0000000267"/>
      <w:r>
        <w:rPr>
          <w:rFonts w:ascii="方正仿宋_GBK" w:eastAsia="方正仿宋_GBK" w:hAnsi="方正仿宋_GBK" w:cs="方正仿宋_GBK"/>
          <w:color w:val="000000"/>
          <w:sz w:val="28"/>
        </w:rPr>
        <w:t>264.业务咨询与制度编制服务绩效目标表</w:t>
      </w:r>
      <w:bookmarkEnd w:id="26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59BC77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FD4FEB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93D9843" w14:textId="77777777" w:rsidR="007A7CD5" w:rsidRDefault="007A7CD5"/>
        </w:tc>
        <w:tc>
          <w:tcPr>
            <w:tcW w:w="0" w:type="auto"/>
            <w:hMerge/>
            <w:tcBorders>
              <w:top w:val="single" w:sz="6" w:space="0" w:color="FFFFFF"/>
              <w:left w:val="single" w:sz="6" w:space="0" w:color="FFFFFF"/>
              <w:right w:val="single" w:sz="6" w:space="0" w:color="FFFFFF"/>
            </w:tcBorders>
          </w:tcPr>
          <w:p w14:paraId="2B072911" w14:textId="77777777" w:rsidR="007A7CD5" w:rsidRDefault="007A7CD5"/>
        </w:tc>
        <w:tc>
          <w:tcPr>
            <w:tcW w:w="0" w:type="auto"/>
            <w:hMerge/>
            <w:tcBorders>
              <w:top w:val="single" w:sz="6" w:space="0" w:color="FFFFFF"/>
              <w:left w:val="single" w:sz="6" w:space="0" w:color="FFFFFF"/>
              <w:right w:val="single" w:sz="6" w:space="0" w:color="FFFFFF"/>
            </w:tcBorders>
          </w:tcPr>
          <w:p w14:paraId="4CBF4C23" w14:textId="77777777" w:rsidR="007A7CD5" w:rsidRDefault="007A7CD5"/>
        </w:tc>
        <w:tc>
          <w:tcPr>
            <w:tcW w:w="0" w:type="auto"/>
            <w:hMerge/>
            <w:tcBorders>
              <w:top w:val="single" w:sz="6" w:space="0" w:color="FFFFFF"/>
              <w:left w:val="single" w:sz="6" w:space="0" w:color="FFFFFF"/>
              <w:right w:val="single" w:sz="6" w:space="0" w:color="FFFFFF"/>
            </w:tcBorders>
          </w:tcPr>
          <w:p w14:paraId="61D8C82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4849B6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E4985B7" w14:textId="77777777" w:rsidR="007A7CD5" w:rsidRDefault="00000000">
            <w:pPr>
              <w:pStyle w:val="4"/>
            </w:pPr>
            <w:r>
              <w:t>单位：元</w:t>
            </w:r>
          </w:p>
        </w:tc>
      </w:tr>
      <w:tr w:rsidR="007A7CD5" w14:paraId="74298036" w14:textId="77777777">
        <w:trPr>
          <w:trHeight w:val="369"/>
          <w:jc w:val="center"/>
        </w:trPr>
        <w:tc>
          <w:tcPr>
            <w:tcW w:w="1276" w:type="dxa"/>
            <w:gridSpan w:val="6"/>
            <w:vAlign w:val="center"/>
          </w:tcPr>
          <w:p w14:paraId="24414375" w14:textId="77777777" w:rsidR="007A7CD5" w:rsidRDefault="00000000">
            <w:pPr>
              <w:pStyle w:val="1"/>
            </w:pPr>
            <w:r>
              <w:t>项目名称</w:t>
            </w:r>
          </w:p>
        </w:tc>
        <w:tc>
          <w:tcPr>
            <w:tcW w:w="8589" w:type="dxa"/>
            <w:hMerge w:val="restart"/>
            <w:vAlign w:val="center"/>
          </w:tcPr>
          <w:p w14:paraId="76C59DB1" w14:textId="77777777" w:rsidR="007A7CD5" w:rsidRDefault="00000000">
            <w:pPr>
              <w:pStyle w:val="2"/>
            </w:pPr>
            <w:r>
              <w:t>业务咨询与制度编制服务</w:t>
            </w:r>
          </w:p>
        </w:tc>
        <w:tc>
          <w:tcPr>
            <w:tcW w:w="0" w:type="auto"/>
            <w:hMerge/>
          </w:tcPr>
          <w:p w14:paraId="163F865D" w14:textId="77777777" w:rsidR="007A7CD5" w:rsidRDefault="007A7CD5"/>
        </w:tc>
        <w:tc>
          <w:tcPr>
            <w:tcW w:w="0" w:type="auto"/>
            <w:hMerge/>
          </w:tcPr>
          <w:p w14:paraId="1E126964" w14:textId="77777777" w:rsidR="007A7CD5" w:rsidRDefault="007A7CD5"/>
        </w:tc>
        <w:tc>
          <w:tcPr>
            <w:tcW w:w="0" w:type="auto"/>
            <w:hMerge/>
          </w:tcPr>
          <w:p w14:paraId="4361DF5E" w14:textId="77777777" w:rsidR="007A7CD5" w:rsidRDefault="007A7CD5"/>
        </w:tc>
        <w:tc>
          <w:tcPr>
            <w:tcW w:w="0" w:type="auto"/>
            <w:hMerge/>
          </w:tcPr>
          <w:p w14:paraId="1CC30246" w14:textId="77777777" w:rsidR="007A7CD5" w:rsidRDefault="007A7CD5"/>
        </w:tc>
        <w:tc>
          <w:tcPr>
            <w:tcW w:w="0" w:type="auto"/>
            <w:gridSpan w:val="6"/>
            <w:hMerge/>
          </w:tcPr>
          <w:p w14:paraId="003B0B34" w14:textId="77777777" w:rsidR="007A7CD5" w:rsidRDefault="007A7CD5"/>
        </w:tc>
      </w:tr>
      <w:tr w:rsidR="007A7CD5" w14:paraId="2ECAE1B8" w14:textId="77777777">
        <w:trPr>
          <w:trHeight w:val="369"/>
          <w:jc w:val="center"/>
        </w:trPr>
        <w:tc>
          <w:tcPr>
            <w:tcW w:w="1276" w:type="dxa"/>
            <w:gridSpan w:val="6"/>
            <w:vMerge w:val="restart"/>
            <w:vAlign w:val="center"/>
          </w:tcPr>
          <w:p w14:paraId="77288BE8" w14:textId="77777777" w:rsidR="007A7CD5" w:rsidRDefault="00000000">
            <w:pPr>
              <w:pStyle w:val="1"/>
            </w:pPr>
            <w:r>
              <w:t>预算规模及资金用途</w:t>
            </w:r>
          </w:p>
        </w:tc>
        <w:tc>
          <w:tcPr>
            <w:tcW w:w="1276" w:type="dxa"/>
            <w:gridSpan w:val="6"/>
            <w:vAlign w:val="center"/>
          </w:tcPr>
          <w:p w14:paraId="698C27E8" w14:textId="77777777" w:rsidR="007A7CD5" w:rsidRDefault="00000000">
            <w:pPr>
              <w:pStyle w:val="1"/>
            </w:pPr>
            <w:r>
              <w:t>预算数</w:t>
            </w:r>
          </w:p>
        </w:tc>
        <w:tc>
          <w:tcPr>
            <w:tcW w:w="1332" w:type="dxa"/>
            <w:vAlign w:val="center"/>
          </w:tcPr>
          <w:p w14:paraId="40E3ED63" w14:textId="77777777" w:rsidR="007A7CD5" w:rsidRDefault="00000000">
            <w:pPr>
              <w:pStyle w:val="2"/>
            </w:pPr>
            <w:r>
              <w:t>500000.00</w:t>
            </w:r>
          </w:p>
        </w:tc>
        <w:tc>
          <w:tcPr>
            <w:tcW w:w="1587" w:type="dxa"/>
            <w:vAlign w:val="center"/>
          </w:tcPr>
          <w:p w14:paraId="0316BD58" w14:textId="77777777" w:rsidR="007A7CD5" w:rsidRDefault="00000000">
            <w:pPr>
              <w:pStyle w:val="1"/>
            </w:pPr>
            <w:r>
              <w:t>其中：财政    资金</w:t>
            </w:r>
          </w:p>
        </w:tc>
        <w:tc>
          <w:tcPr>
            <w:tcW w:w="1843" w:type="dxa"/>
            <w:vAlign w:val="center"/>
          </w:tcPr>
          <w:p w14:paraId="1A6A8C4C" w14:textId="77777777" w:rsidR="007A7CD5" w:rsidRDefault="00000000">
            <w:pPr>
              <w:pStyle w:val="2"/>
            </w:pPr>
            <w:r>
              <w:t>500000.00</w:t>
            </w:r>
          </w:p>
        </w:tc>
        <w:tc>
          <w:tcPr>
            <w:tcW w:w="1276" w:type="dxa"/>
            <w:vAlign w:val="center"/>
          </w:tcPr>
          <w:p w14:paraId="0495035A" w14:textId="77777777" w:rsidR="007A7CD5" w:rsidRDefault="00000000">
            <w:pPr>
              <w:pStyle w:val="1"/>
            </w:pPr>
            <w:r>
              <w:t>其他资金</w:t>
            </w:r>
          </w:p>
        </w:tc>
        <w:tc>
          <w:tcPr>
            <w:tcW w:w="1276" w:type="dxa"/>
            <w:vAlign w:val="center"/>
          </w:tcPr>
          <w:p w14:paraId="63AE3F9A" w14:textId="77777777" w:rsidR="007A7CD5" w:rsidRDefault="00000000">
            <w:pPr>
              <w:pStyle w:val="2"/>
            </w:pPr>
            <w:r>
              <w:t xml:space="preserve"> </w:t>
            </w:r>
          </w:p>
        </w:tc>
      </w:tr>
      <w:tr w:rsidR="007A7CD5" w14:paraId="6AA86903" w14:textId="77777777">
        <w:trPr>
          <w:trHeight w:val="369"/>
          <w:jc w:val="center"/>
        </w:trPr>
        <w:tc>
          <w:tcPr>
            <w:tcW w:w="1276" w:type="dxa"/>
            <w:gridSpan w:val="6"/>
            <w:vMerge/>
          </w:tcPr>
          <w:p w14:paraId="38422377" w14:textId="77777777" w:rsidR="007A7CD5" w:rsidRDefault="007A7CD5"/>
        </w:tc>
        <w:tc>
          <w:tcPr>
            <w:tcW w:w="8589" w:type="dxa"/>
            <w:hMerge w:val="restart"/>
            <w:vAlign w:val="center"/>
          </w:tcPr>
          <w:p w14:paraId="5C575AFB" w14:textId="77777777" w:rsidR="007A7CD5" w:rsidRDefault="00000000">
            <w:pPr>
              <w:pStyle w:val="2"/>
            </w:pPr>
            <w:r>
              <w:t>用于支付编制相关业务制度服务费用</w:t>
            </w:r>
          </w:p>
        </w:tc>
        <w:tc>
          <w:tcPr>
            <w:tcW w:w="0" w:type="auto"/>
            <w:hMerge/>
          </w:tcPr>
          <w:p w14:paraId="1E4A255A" w14:textId="77777777" w:rsidR="007A7CD5" w:rsidRDefault="007A7CD5"/>
        </w:tc>
        <w:tc>
          <w:tcPr>
            <w:tcW w:w="0" w:type="auto"/>
            <w:hMerge/>
          </w:tcPr>
          <w:p w14:paraId="1D87C331" w14:textId="77777777" w:rsidR="007A7CD5" w:rsidRDefault="007A7CD5"/>
        </w:tc>
        <w:tc>
          <w:tcPr>
            <w:tcW w:w="0" w:type="auto"/>
            <w:hMerge/>
          </w:tcPr>
          <w:p w14:paraId="7C57EBF0" w14:textId="77777777" w:rsidR="007A7CD5" w:rsidRDefault="007A7CD5"/>
        </w:tc>
        <w:tc>
          <w:tcPr>
            <w:tcW w:w="0" w:type="auto"/>
            <w:hMerge/>
          </w:tcPr>
          <w:p w14:paraId="54035EC8" w14:textId="77777777" w:rsidR="007A7CD5" w:rsidRDefault="007A7CD5"/>
        </w:tc>
        <w:tc>
          <w:tcPr>
            <w:tcW w:w="0" w:type="auto"/>
            <w:gridSpan w:val="6"/>
            <w:hMerge/>
          </w:tcPr>
          <w:p w14:paraId="2057FD98" w14:textId="77777777" w:rsidR="007A7CD5" w:rsidRDefault="007A7CD5"/>
        </w:tc>
      </w:tr>
      <w:tr w:rsidR="007A7CD5" w14:paraId="0EB56305" w14:textId="77777777">
        <w:trPr>
          <w:trHeight w:val="369"/>
          <w:jc w:val="center"/>
        </w:trPr>
        <w:tc>
          <w:tcPr>
            <w:tcW w:w="1276" w:type="dxa"/>
            <w:gridSpan w:val="6"/>
            <w:vAlign w:val="center"/>
          </w:tcPr>
          <w:p w14:paraId="59D18C27" w14:textId="77777777" w:rsidR="007A7CD5" w:rsidRDefault="00000000">
            <w:pPr>
              <w:pStyle w:val="1"/>
            </w:pPr>
            <w:r>
              <w:t>绩效目标</w:t>
            </w:r>
          </w:p>
        </w:tc>
        <w:tc>
          <w:tcPr>
            <w:tcW w:w="8589" w:type="dxa"/>
            <w:hMerge w:val="restart"/>
            <w:vAlign w:val="center"/>
          </w:tcPr>
          <w:p w14:paraId="56FA9BDE" w14:textId="77777777" w:rsidR="007A7CD5" w:rsidRDefault="00000000">
            <w:pPr>
              <w:pStyle w:val="2"/>
            </w:pPr>
            <w:r>
              <w:t>1.根据合同约定，编制相关业务制度。</w:t>
            </w:r>
          </w:p>
        </w:tc>
        <w:tc>
          <w:tcPr>
            <w:tcW w:w="0" w:type="auto"/>
            <w:hMerge/>
          </w:tcPr>
          <w:p w14:paraId="673A7C79" w14:textId="77777777" w:rsidR="007A7CD5" w:rsidRDefault="007A7CD5"/>
        </w:tc>
        <w:tc>
          <w:tcPr>
            <w:tcW w:w="0" w:type="auto"/>
            <w:hMerge/>
          </w:tcPr>
          <w:p w14:paraId="49C60C37" w14:textId="77777777" w:rsidR="007A7CD5" w:rsidRDefault="007A7CD5"/>
        </w:tc>
        <w:tc>
          <w:tcPr>
            <w:tcW w:w="0" w:type="auto"/>
            <w:hMerge/>
          </w:tcPr>
          <w:p w14:paraId="4DCF8727" w14:textId="77777777" w:rsidR="007A7CD5" w:rsidRDefault="007A7CD5"/>
        </w:tc>
        <w:tc>
          <w:tcPr>
            <w:tcW w:w="0" w:type="auto"/>
            <w:hMerge/>
          </w:tcPr>
          <w:p w14:paraId="2D80AF99" w14:textId="77777777" w:rsidR="007A7CD5" w:rsidRDefault="007A7CD5"/>
        </w:tc>
        <w:tc>
          <w:tcPr>
            <w:tcW w:w="0" w:type="auto"/>
            <w:gridSpan w:val="6"/>
            <w:hMerge/>
          </w:tcPr>
          <w:p w14:paraId="3CDD3E8C" w14:textId="77777777" w:rsidR="007A7CD5" w:rsidRDefault="007A7CD5"/>
        </w:tc>
      </w:tr>
    </w:tbl>
    <w:p w14:paraId="5FA4685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110DF0D" w14:textId="77777777">
        <w:trPr>
          <w:trHeight w:val="397"/>
          <w:tblHeader/>
          <w:jc w:val="center"/>
        </w:trPr>
        <w:tc>
          <w:tcPr>
            <w:tcW w:w="1276" w:type="dxa"/>
            <w:vAlign w:val="center"/>
          </w:tcPr>
          <w:p w14:paraId="4143D448" w14:textId="77777777" w:rsidR="007A7CD5" w:rsidRDefault="00000000">
            <w:pPr>
              <w:pStyle w:val="1"/>
            </w:pPr>
            <w:r>
              <w:t>一级指标</w:t>
            </w:r>
          </w:p>
        </w:tc>
        <w:tc>
          <w:tcPr>
            <w:tcW w:w="1276" w:type="dxa"/>
            <w:vAlign w:val="center"/>
          </w:tcPr>
          <w:p w14:paraId="62339F9A" w14:textId="77777777" w:rsidR="007A7CD5" w:rsidRDefault="00000000">
            <w:pPr>
              <w:pStyle w:val="1"/>
            </w:pPr>
            <w:r>
              <w:t>二级指标</w:t>
            </w:r>
          </w:p>
        </w:tc>
        <w:tc>
          <w:tcPr>
            <w:tcW w:w="1332" w:type="dxa"/>
            <w:vAlign w:val="center"/>
          </w:tcPr>
          <w:p w14:paraId="717EC1CA" w14:textId="77777777" w:rsidR="007A7CD5" w:rsidRDefault="00000000">
            <w:pPr>
              <w:pStyle w:val="1"/>
            </w:pPr>
            <w:r>
              <w:t>三级指标</w:t>
            </w:r>
          </w:p>
        </w:tc>
        <w:tc>
          <w:tcPr>
            <w:tcW w:w="3430" w:type="dxa"/>
            <w:hMerge w:val="restart"/>
            <w:vAlign w:val="center"/>
          </w:tcPr>
          <w:p w14:paraId="26DD6356" w14:textId="77777777" w:rsidR="007A7CD5" w:rsidRDefault="00000000">
            <w:pPr>
              <w:pStyle w:val="1"/>
            </w:pPr>
            <w:r>
              <w:t>绩效指标描述</w:t>
            </w:r>
          </w:p>
        </w:tc>
        <w:tc>
          <w:tcPr>
            <w:tcW w:w="0" w:type="auto"/>
            <w:hMerge/>
          </w:tcPr>
          <w:p w14:paraId="1638A4F3" w14:textId="77777777" w:rsidR="007A7CD5" w:rsidRDefault="007A7CD5"/>
        </w:tc>
        <w:tc>
          <w:tcPr>
            <w:tcW w:w="2551" w:type="dxa"/>
            <w:hMerge w:val="restart"/>
            <w:vAlign w:val="center"/>
          </w:tcPr>
          <w:p w14:paraId="161CB56D" w14:textId="77777777" w:rsidR="007A7CD5" w:rsidRDefault="00000000">
            <w:pPr>
              <w:pStyle w:val="1"/>
            </w:pPr>
            <w:r>
              <w:t>指标值</w:t>
            </w:r>
          </w:p>
        </w:tc>
        <w:tc>
          <w:tcPr>
            <w:tcW w:w="0" w:type="auto"/>
            <w:hMerge/>
          </w:tcPr>
          <w:p w14:paraId="6668E472" w14:textId="77777777" w:rsidR="007A7CD5" w:rsidRDefault="007A7CD5"/>
        </w:tc>
      </w:tr>
      <w:tr w:rsidR="007A7CD5" w14:paraId="2D8E6F4D" w14:textId="77777777">
        <w:trPr>
          <w:trHeight w:val="369"/>
          <w:jc w:val="center"/>
        </w:trPr>
        <w:tc>
          <w:tcPr>
            <w:tcW w:w="1276" w:type="dxa"/>
            <w:vMerge w:val="restart"/>
            <w:vAlign w:val="center"/>
          </w:tcPr>
          <w:p w14:paraId="5F49D64E" w14:textId="77777777" w:rsidR="007A7CD5" w:rsidRDefault="00000000">
            <w:pPr>
              <w:pStyle w:val="3"/>
            </w:pPr>
            <w:r>
              <w:t>产出指标</w:t>
            </w:r>
          </w:p>
        </w:tc>
        <w:tc>
          <w:tcPr>
            <w:tcW w:w="1276" w:type="dxa"/>
            <w:vAlign w:val="center"/>
          </w:tcPr>
          <w:p w14:paraId="2EAF4D59" w14:textId="77777777" w:rsidR="007A7CD5" w:rsidRDefault="00000000">
            <w:pPr>
              <w:pStyle w:val="2"/>
            </w:pPr>
            <w:r>
              <w:t>数量指标</w:t>
            </w:r>
          </w:p>
        </w:tc>
        <w:tc>
          <w:tcPr>
            <w:tcW w:w="1332" w:type="dxa"/>
            <w:vAlign w:val="center"/>
          </w:tcPr>
          <w:p w14:paraId="16370F19" w14:textId="77777777" w:rsidR="007A7CD5" w:rsidRDefault="00000000">
            <w:pPr>
              <w:pStyle w:val="2"/>
            </w:pPr>
            <w:r>
              <w:t>编制项目数量</w:t>
            </w:r>
          </w:p>
        </w:tc>
        <w:tc>
          <w:tcPr>
            <w:tcW w:w="3430" w:type="dxa"/>
            <w:hMerge w:val="restart"/>
            <w:vAlign w:val="center"/>
          </w:tcPr>
          <w:p w14:paraId="594AFBA9" w14:textId="77777777" w:rsidR="007A7CD5" w:rsidRDefault="00000000">
            <w:pPr>
              <w:pStyle w:val="2"/>
            </w:pPr>
            <w:r>
              <w:t>编制项目数量</w:t>
            </w:r>
          </w:p>
        </w:tc>
        <w:tc>
          <w:tcPr>
            <w:tcW w:w="0" w:type="auto"/>
            <w:hMerge/>
            <w:vAlign w:val="center"/>
          </w:tcPr>
          <w:p w14:paraId="2CA56A79" w14:textId="77777777" w:rsidR="007A7CD5" w:rsidRDefault="007A7CD5"/>
        </w:tc>
        <w:tc>
          <w:tcPr>
            <w:tcW w:w="2551" w:type="dxa"/>
            <w:hMerge w:val="restart"/>
            <w:vAlign w:val="center"/>
          </w:tcPr>
          <w:p w14:paraId="60F262E5" w14:textId="77777777" w:rsidR="007A7CD5" w:rsidRDefault="00000000">
            <w:pPr>
              <w:pStyle w:val="2"/>
            </w:pPr>
            <w:r>
              <w:t>≥1个</w:t>
            </w:r>
          </w:p>
        </w:tc>
        <w:tc>
          <w:tcPr>
            <w:tcW w:w="0" w:type="auto"/>
            <w:hMerge/>
          </w:tcPr>
          <w:p w14:paraId="4DC8DB35" w14:textId="77777777" w:rsidR="007A7CD5" w:rsidRDefault="007A7CD5">
            <w:pPr>
              <w:pStyle w:val="2"/>
            </w:pPr>
          </w:p>
        </w:tc>
      </w:tr>
      <w:tr w:rsidR="007A7CD5" w14:paraId="4E81A078" w14:textId="77777777">
        <w:trPr>
          <w:trHeight w:val="369"/>
          <w:jc w:val="center"/>
        </w:trPr>
        <w:tc>
          <w:tcPr>
            <w:tcW w:w="1276" w:type="dxa"/>
            <w:vMerge/>
            <w:vAlign w:val="center"/>
          </w:tcPr>
          <w:p w14:paraId="4C5097CA" w14:textId="77777777" w:rsidR="007A7CD5" w:rsidRDefault="007A7CD5"/>
        </w:tc>
        <w:tc>
          <w:tcPr>
            <w:tcW w:w="1276" w:type="dxa"/>
            <w:vAlign w:val="center"/>
          </w:tcPr>
          <w:p w14:paraId="4ADC10C6" w14:textId="77777777" w:rsidR="007A7CD5" w:rsidRDefault="00000000">
            <w:pPr>
              <w:pStyle w:val="2"/>
            </w:pPr>
            <w:r>
              <w:t>质量指标</w:t>
            </w:r>
          </w:p>
        </w:tc>
        <w:tc>
          <w:tcPr>
            <w:tcW w:w="1332" w:type="dxa"/>
            <w:vAlign w:val="center"/>
          </w:tcPr>
          <w:p w14:paraId="777C6773" w14:textId="77777777" w:rsidR="007A7CD5" w:rsidRDefault="00000000">
            <w:pPr>
              <w:pStyle w:val="2"/>
            </w:pPr>
            <w:r>
              <w:t>业务咨询完成率</w:t>
            </w:r>
          </w:p>
        </w:tc>
        <w:tc>
          <w:tcPr>
            <w:tcW w:w="3430" w:type="dxa"/>
            <w:hMerge w:val="restart"/>
            <w:vAlign w:val="center"/>
          </w:tcPr>
          <w:p w14:paraId="7A9999B7" w14:textId="77777777" w:rsidR="007A7CD5" w:rsidRDefault="00000000">
            <w:pPr>
              <w:pStyle w:val="2"/>
            </w:pPr>
            <w:r>
              <w:t>业务咨询完成率</w:t>
            </w:r>
          </w:p>
        </w:tc>
        <w:tc>
          <w:tcPr>
            <w:tcW w:w="0" w:type="auto"/>
            <w:hMerge/>
            <w:vAlign w:val="center"/>
          </w:tcPr>
          <w:p w14:paraId="71AAF3E5" w14:textId="77777777" w:rsidR="007A7CD5" w:rsidRDefault="007A7CD5"/>
        </w:tc>
        <w:tc>
          <w:tcPr>
            <w:tcW w:w="2551" w:type="dxa"/>
            <w:hMerge w:val="restart"/>
            <w:vAlign w:val="center"/>
          </w:tcPr>
          <w:p w14:paraId="465B801E" w14:textId="77777777" w:rsidR="007A7CD5" w:rsidRDefault="00000000">
            <w:pPr>
              <w:pStyle w:val="2"/>
            </w:pPr>
            <w:r>
              <w:t>≥95%</w:t>
            </w:r>
          </w:p>
        </w:tc>
        <w:tc>
          <w:tcPr>
            <w:tcW w:w="0" w:type="auto"/>
            <w:hMerge/>
          </w:tcPr>
          <w:p w14:paraId="3F4ED657" w14:textId="77777777" w:rsidR="007A7CD5" w:rsidRDefault="007A7CD5">
            <w:pPr>
              <w:pStyle w:val="2"/>
            </w:pPr>
          </w:p>
        </w:tc>
      </w:tr>
      <w:tr w:rsidR="007A7CD5" w14:paraId="5FB3D1BF" w14:textId="77777777">
        <w:trPr>
          <w:trHeight w:val="369"/>
          <w:jc w:val="center"/>
        </w:trPr>
        <w:tc>
          <w:tcPr>
            <w:tcW w:w="1276" w:type="dxa"/>
            <w:vMerge/>
            <w:vAlign w:val="center"/>
          </w:tcPr>
          <w:p w14:paraId="5DF605C4" w14:textId="77777777" w:rsidR="007A7CD5" w:rsidRDefault="007A7CD5"/>
        </w:tc>
        <w:tc>
          <w:tcPr>
            <w:tcW w:w="1276" w:type="dxa"/>
            <w:vAlign w:val="center"/>
          </w:tcPr>
          <w:p w14:paraId="424818CE" w14:textId="77777777" w:rsidR="007A7CD5" w:rsidRDefault="00000000">
            <w:pPr>
              <w:pStyle w:val="2"/>
            </w:pPr>
            <w:r>
              <w:t>时效指标</w:t>
            </w:r>
          </w:p>
        </w:tc>
        <w:tc>
          <w:tcPr>
            <w:tcW w:w="1332" w:type="dxa"/>
            <w:vAlign w:val="center"/>
          </w:tcPr>
          <w:p w14:paraId="62EC6030" w14:textId="77777777" w:rsidR="007A7CD5" w:rsidRDefault="00000000">
            <w:pPr>
              <w:pStyle w:val="2"/>
            </w:pPr>
            <w:r>
              <w:t>编制业务制度按时完成率</w:t>
            </w:r>
          </w:p>
        </w:tc>
        <w:tc>
          <w:tcPr>
            <w:tcW w:w="3430" w:type="dxa"/>
            <w:hMerge w:val="restart"/>
            <w:vAlign w:val="center"/>
          </w:tcPr>
          <w:p w14:paraId="21330AF9" w14:textId="77777777" w:rsidR="007A7CD5" w:rsidRDefault="00000000">
            <w:pPr>
              <w:pStyle w:val="2"/>
            </w:pPr>
            <w:r>
              <w:t>编制业务制度按时完成率</w:t>
            </w:r>
          </w:p>
        </w:tc>
        <w:tc>
          <w:tcPr>
            <w:tcW w:w="0" w:type="auto"/>
            <w:hMerge/>
            <w:vAlign w:val="center"/>
          </w:tcPr>
          <w:p w14:paraId="3E38BDC3" w14:textId="77777777" w:rsidR="007A7CD5" w:rsidRDefault="007A7CD5"/>
        </w:tc>
        <w:tc>
          <w:tcPr>
            <w:tcW w:w="2551" w:type="dxa"/>
            <w:hMerge w:val="restart"/>
            <w:vAlign w:val="center"/>
          </w:tcPr>
          <w:p w14:paraId="21D4AA5F" w14:textId="77777777" w:rsidR="007A7CD5" w:rsidRDefault="00000000">
            <w:pPr>
              <w:pStyle w:val="2"/>
            </w:pPr>
            <w:r>
              <w:t>≥95%</w:t>
            </w:r>
          </w:p>
        </w:tc>
        <w:tc>
          <w:tcPr>
            <w:tcW w:w="0" w:type="auto"/>
            <w:hMerge/>
          </w:tcPr>
          <w:p w14:paraId="7698D1C1" w14:textId="77777777" w:rsidR="007A7CD5" w:rsidRDefault="007A7CD5">
            <w:pPr>
              <w:pStyle w:val="2"/>
            </w:pPr>
          </w:p>
        </w:tc>
      </w:tr>
      <w:tr w:rsidR="007A7CD5" w14:paraId="39C55000" w14:textId="77777777">
        <w:trPr>
          <w:trHeight w:val="369"/>
          <w:jc w:val="center"/>
        </w:trPr>
        <w:tc>
          <w:tcPr>
            <w:tcW w:w="1276" w:type="dxa"/>
            <w:vMerge/>
            <w:vAlign w:val="center"/>
          </w:tcPr>
          <w:p w14:paraId="10827750" w14:textId="77777777" w:rsidR="007A7CD5" w:rsidRDefault="007A7CD5"/>
        </w:tc>
        <w:tc>
          <w:tcPr>
            <w:tcW w:w="1276" w:type="dxa"/>
            <w:vAlign w:val="center"/>
          </w:tcPr>
          <w:p w14:paraId="7827F341" w14:textId="77777777" w:rsidR="007A7CD5" w:rsidRDefault="00000000">
            <w:pPr>
              <w:pStyle w:val="2"/>
            </w:pPr>
            <w:r>
              <w:t>成本指标</w:t>
            </w:r>
          </w:p>
        </w:tc>
        <w:tc>
          <w:tcPr>
            <w:tcW w:w="1332" w:type="dxa"/>
            <w:vAlign w:val="center"/>
          </w:tcPr>
          <w:p w14:paraId="2FABF17C" w14:textId="77777777" w:rsidR="007A7CD5" w:rsidRDefault="00000000">
            <w:pPr>
              <w:pStyle w:val="2"/>
            </w:pPr>
            <w:r>
              <w:t>项目总投资</w:t>
            </w:r>
          </w:p>
        </w:tc>
        <w:tc>
          <w:tcPr>
            <w:tcW w:w="3430" w:type="dxa"/>
            <w:hMerge w:val="restart"/>
            <w:vAlign w:val="center"/>
          </w:tcPr>
          <w:p w14:paraId="725BF909" w14:textId="77777777" w:rsidR="007A7CD5" w:rsidRDefault="00000000">
            <w:pPr>
              <w:pStyle w:val="2"/>
            </w:pPr>
            <w:r>
              <w:t>项目总投资</w:t>
            </w:r>
          </w:p>
        </w:tc>
        <w:tc>
          <w:tcPr>
            <w:tcW w:w="0" w:type="auto"/>
            <w:hMerge/>
            <w:vAlign w:val="center"/>
          </w:tcPr>
          <w:p w14:paraId="4D6DCA0D" w14:textId="77777777" w:rsidR="007A7CD5" w:rsidRDefault="007A7CD5"/>
        </w:tc>
        <w:tc>
          <w:tcPr>
            <w:tcW w:w="2551" w:type="dxa"/>
            <w:hMerge w:val="restart"/>
            <w:vAlign w:val="center"/>
          </w:tcPr>
          <w:p w14:paraId="07ED3143" w14:textId="77777777" w:rsidR="007A7CD5" w:rsidRDefault="00000000">
            <w:pPr>
              <w:pStyle w:val="2"/>
            </w:pPr>
            <w:r>
              <w:t>≤50万元</w:t>
            </w:r>
          </w:p>
        </w:tc>
        <w:tc>
          <w:tcPr>
            <w:tcW w:w="0" w:type="auto"/>
            <w:hMerge/>
          </w:tcPr>
          <w:p w14:paraId="31879754" w14:textId="77777777" w:rsidR="007A7CD5" w:rsidRDefault="007A7CD5">
            <w:pPr>
              <w:pStyle w:val="2"/>
            </w:pPr>
          </w:p>
        </w:tc>
      </w:tr>
      <w:tr w:rsidR="007A7CD5" w14:paraId="58D6981E" w14:textId="77777777">
        <w:trPr>
          <w:trHeight w:val="369"/>
          <w:jc w:val="center"/>
        </w:trPr>
        <w:tc>
          <w:tcPr>
            <w:tcW w:w="1276" w:type="dxa"/>
            <w:vAlign w:val="center"/>
          </w:tcPr>
          <w:p w14:paraId="619AEBB6" w14:textId="77777777" w:rsidR="007A7CD5" w:rsidRDefault="00000000">
            <w:pPr>
              <w:pStyle w:val="3"/>
            </w:pPr>
            <w:r>
              <w:t>效益指标</w:t>
            </w:r>
          </w:p>
        </w:tc>
        <w:tc>
          <w:tcPr>
            <w:tcW w:w="1276" w:type="dxa"/>
            <w:vAlign w:val="center"/>
          </w:tcPr>
          <w:p w14:paraId="0F518B8C" w14:textId="77777777" w:rsidR="007A7CD5" w:rsidRDefault="00000000">
            <w:pPr>
              <w:pStyle w:val="2"/>
            </w:pPr>
            <w:r>
              <w:t>社会效益指标</w:t>
            </w:r>
          </w:p>
        </w:tc>
        <w:tc>
          <w:tcPr>
            <w:tcW w:w="1332" w:type="dxa"/>
            <w:vAlign w:val="center"/>
          </w:tcPr>
          <w:p w14:paraId="466338F3" w14:textId="77777777" w:rsidR="007A7CD5" w:rsidRDefault="00000000">
            <w:pPr>
              <w:pStyle w:val="2"/>
            </w:pPr>
            <w:r>
              <w:t>社会服务和影响</w:t>
            </w:r>
          </w:p>
        </w:tc>
        <w:tc>
          <w:tcPr>
            <w:tcW w:w="3430" w:type="dxa"/>
            <w:hMerge w:val="restart"/>
            <w:vAlign w:val="center"/>
          </w:tcPr>
          <w:p w14:paraId="678C99DE" w14:textId="77777777" w:rsidR="007A7CD5" w:rsidRDefault="00000000">
            <w:pPr>
              <w:pStyle w:val="2"/>
            </w:pPr>
            <w:r>
              <w:t>社会服务和影响</w:t>
            </w:r>
          </w:p>
        </w:tc>
        <w:tc>
          <w:tcPr>
            <w:tcW w:w="0" w:type="auto"/>
            <w:hMerge/>
            <w:vAlign w:val="center"/>
          </w:tcPr>
          <w:p w14:paraId="17F7C074" w14:textId="77777777" w:rsidR="007A7CD5" w:rsidRDefault="007A7CD5"/>
        </w:tc>
        <w:tc>
          <w:tcPr>
            <w:tcW w:w="2551" w:type="dxa"/>
            <w:hMerge w:val="restart"/>
            <w:vAlign w:val="center"/>
          </w:tcPr>
          <w:p w14:paraId="169EDDB6" w14:textId="77777777" w:rsidR="007A7CD5" w:rsidRDefault="00000000">
            <w:pPr>
              <w:pStyle w:val="2"/>
            </w:pPr>
            <w:r>
              <w:t>编制相关业务制度</w:t>
            </w:r>
          </w:p>
        </w:tc>
        <w:tc>
          <w:tcPr>
            <w:tcW w:w="0" w:type="auto"/>
            <w:hMerge/>
          </w:tcPr>
          <w:p w14:paraId="67AC521A" w14:textId="77777777" w:rsidR="007A7CD5" w:rsidRDefault="007A7CD5">
            <w:pPr>
              <w:pStyle w:val="2"/>
            </w:pPr>
          </w:p>
        </w:tc>
      </w:tr>
      <w:tr w:rsidR="007A7CD5" w14:paraId="3A077AC5" w14:textId="77777777">
        <w:trPr>
          <w:trHeight w:val="369"/>
          <w:jc w:val="center"/>
        </w:trPr>
        <w:tc>
          <w:tcPr>
            <w:tcW w:w="1276" w:type="dxa"/>
            <w:vAlign w:val="center"/>
          </w:tcPr>
          <w:p w14:paraId="3B96AD96" w14:textId="77777777" w:rsidR="007A7CD5" w:rsidRDefault="00000000">
            <w:pPr>
              <w:pStyle w:val="3"/>
            </w:pPr>
            <w:r>
              <w:t>满意度指标</w:t>
            </w:r>
          </w:p>
        </w:tc>
        <w:tc>
          <w:tcPr>
            <w:tcW w:w="1276" w:type="dxa"/>
            <w:vAlign w:val="center"/>
          </w:tcPr>
          <w:p w14:paraId="1E8E228B" w14:textId="77777777" w:rsidR="007A7CD5" w:rsidRDefault="00000000">
            <w:pPr>
              <w:pStyle w:val="2"/>
            </w:pPr>
            <w:r>
              <w:t>服务对象满意度指标</w:t>
            </w:r>
          </w:p>
        </w:tc>
        <w:tc>
          <w:tcPr>
            <w:tcW w:w="1332" w:type="dxa"/>
            <w:vAlign w:val="center"/>
          </w:tcPr>
          <w:p w14:paraId="4DCFFA2C" w14:textId="77777777" w:rsidR="007A7CD5" w:rsidRDefault="00000000">
            <w:pPr>
              <w:pStyle w:val="2"/>
            </w:pPr>
            <w:r>
              <w:t>上级主管部门满意度</w:t>
            </w:r>
          </w:p>
        </w:tc>
        <w:tc>
          <w:tcPr>
            <w:tcW w:w="3430" w:type="dxa"/>
            <w:hMerge w:val="restart"/>
            <w:vAlign w:val="center"/>
          </w:tcPr>
          <w:p w14:paraId="3EBD555B" w14:textId="77777777" w:rsidR="007A7CD5" w:rsidRDefault="00000000">
            <w:pPr>
              <w:pStyle w:val="2"/>
            </w:pPr>
            <w:r>
              <w:t>上级主管部门满意度</w:t>
            </w:r>
          </w:p>
        </w:tc>
        <w:tc>
          <w:tcPr>
            <w:tcW w:w="0" w:type="auto"/>
            <w:hMerge/>
            <w:vAlign w:val="center"/>
          </w:tcPr>
          <w:p w14:paraId="00806911" w14:textId="77777777" w:rsidR="007A7CD5" w:rsidRDefault="007A7CD5"/>
        </w:tc>
        <w:tc>
          <w:tcPr>
            <w:tcW w:w="2551" w:type="dxa"/>
            <w:hMerge w:val="restart"/>
            <w:vAlign w:val="center"/>
          </w:tcPr>
          <w:p w14:paraId="594B5EF5" w14:textId="77777777" w:rsidR="007A7CD5" w:rsidRDefault="00000000">
            <w:pPr>
              <w:pStyle w:val="2"/>
            </w:pPr>
            <w:r>
              <w:t>≥95%</w:t>
            </w:r>
          </w:p>
        </w:tc>
        <w:tc>
          <w:tcPr>
            <w:tcW w:w="0" w:type="auto"/>
            <w:hMerge/>
          </w:tcPr>
          <w:p w14:paraId="3B86B62C" w14:textId="77777777" w:rsidR="007A7CD5" w:rsidRDefault="007A7CD5">
            <w:pPr>
              <w:pStyle w:val="2"/>
            </w:pPr>
          </w:p>
        </w:tc>
      </w:tr>
    </w:tbl>
    <w:p w14:paraId="4BFDA7AA" w14:textId="77777777" w:rsidR="007A7CD5" w:rsidRDefault="007A7CD5">
      <w:pPr>
        <w:sectPr w:rsidR="007A7CD5">
          <w:pgSz w:w="11900" w:h="16840"/>
          <w:pgMar w:top="1984" w:right="1304" w:bottom="1134" w:left="1304" w:header="720" w:footer="720" w:gutter="0"/>
          <w:cols w:space="720"/>
        </w:sectPr>
      </w:pPr>
    </w:p>
    <w:p w14:paraId="5D160544" w14:textId="77777777" w:rsidR="007A7CD5" w:rsidRDefault="00000000">
      <w:pPr>
        <w:jc w:val="center"/>
      </w:pPr>
      <w:r>
        <w:rPr>
          <w:rFonts w:ascii="方正仿宋_GBK" w:eastAsia="方正仿宋_GBK" w:hAnsi="方正仿宋_GBK" w:cs="方正仿宋_GBK"/>
          <w:color w:val="000000"/>
          <w:sz w:val="28"/>
        </w:rPr>
        <w:t xml:space="preserve"> </w:t>
      </w:r>
    </w:p>
    <w:p w14:paraId="30D4D9BF" w14:textId="77777777" w:rsidR="007A7CD5" w:rsidRDefault="00000000">
      <w:pPr>
        <w:ind w:firstLine="560"/>
        <w:outlineLvl w:val="3"/>
      </w:pPr>
      <w:bookmarkStart w:id="264" w:name="_Toc_4_4_0000000268"/>
      <w:r>
        <w:rPr>
          <w:rFonts w:ascii="方正仿宋_GBK" w:eastAsia="方正仿宋_GBK" w:hAnsi="方正仿宋_GBK" w:cs="方正仿宋_GBK"/>
          <w:color w:val="000000"/>
          <w:sz w:val="28"/>
        </w:rPr>
        <w:t>265.业务资料采购及印刷制作费绩效目标表</w:t>
      </w:r>
      <w:bookmarkEnd w:id="26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E65FD8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0B2384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0259EA4" w14:textId="77777777" w:rsidR="007A7CD5" w:rsidRDefault="007A7CD5"/>
        </w:tc>
        <w:tc>
          <w:tcPr>
            <w:tcW w:w="0" w:type="auto"/>
            <w:hMerge/>
            <w:tcBorders>
              <w:top w:val="single" w:sz="6" w:space="0" w:color="FFFFFF"/>
              <w:left w:val="single" w:sz="6" w:space="0" w:color="FFFFFF"/>
              <w:right w:val="single" w:sz="6" w:space="0" w:color="FFFFFF"/>
            </w:tcBorders>
          </w:tcPr>
          <w:p w14:paraId="3E439886" w14:textId="77777777" w:rsidR="007A7CD5" w:rsidRDefault="007A7CD5"/>
        </w:tc>
        <w:tc>
          <w:tcPr>
            <w:tcW w:w="0" w:type="auto"/>
            <w:hMerge/>
            <w:tcBorders>
              <w:top w:val="single" w:sz="6" w:space="0" w:color="FFFFFF"/>
              <w:left w:val="single" w:sz="6" w:space="0" w:color="FFFFFF"/>
              <w:right w:val="single" w:sz="6" w:space="0" w:color="FFFFFF"/>
            </w:tcBorders>
          </w:tcPr>
          <w:p w14:paraId="423F2732" w14:textId="77777777" w:rsidR="007A7CD5" w:rsidRDefault="007A7CD5"/>
        </w:tc>
        <w:tc>
          <w:tcPr>
            <w:tcW w:w="0" w:type="auto"/>
            <w:hMerge/>
            <w:tcBorders>
              <w:top w:val="single" w:sz="6" w:space="0" w:color="FFFFFF"/>
              <w:left w:val="single" w:sz="6" w:space="0" w:color="FFFFFF"/>
              <w:right w:val="single" w:sz="6" w:space="0" w:color="FFFFFF"/>
            </w:tcBorders>
          </w:tcPr>
          <w:p w14:paraId="0BCF7B3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1B69C7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59E2108" w14:textId="77777777" w:rsidR="007A7CD5" w:rsidRDefault="00000000">
            <w:pPr>
              <w:pStyle w:val="4"/>
            </w:pPr>
            <w:r>
              <w:t>单位：元</w:t>
            </w:r>
          </w:p>
        </w:tc>
      </w:tr>
      <w:tr w:rsidR="007A7CD5" w14:paraId="65B0BC7F" w14:textId="77777777">
        <w:trPr>
          <w:trHeight w:val="369"/>
          <w:jc w:val="center"/>
        </w:trPr>
        <w:tc>
          <w:tcPr>
            <w:tcW w:w="1276" w:type="dxa"/>
            <w:gridSpan w:val="6"/>
            <w:vAlign w:val="center"/>
          </w:tcPr>
          <w:p w14:paraId="09BC2B24" w14:textId="77777777" w:rsidR="007A7CD5" w:rsidRDefault="00000000">
            <w:pPr>
              <w:pStyle w:val="1"/>
            </w:pPr>
            <w:r>
              <w:t>项目名称</w:t>
            </w:r>
          </w:p>
        </w:tc>
        <w:tc>
          <w:tcPr>
            <w:tcW w:w="8589" w:type="dxa"/>
            <w:hMerge w:val="restart"/>
            <w:vAlign w:val="center"/>
          </w:tcPr>
          <w:p w14:paraId="12CFCAAA" w14:textId="77777777" w:rsidR="007A7CD5" w:rsidRDefault="00000000">
            <w:pPr>
              <w:pStyle w:val="2"/>
            </w:pPr>
            <w:r>
              <w:t>业务资料采购及印刷制作费</w:t>
            </w:r>
          </w:p>
        </w:tc>
        <w:tc>
          <w:tcPr>
            <w:tcW w:w="0" w:type="auto"/>
            <w:hMerge/>
          </w:tcPr>
          <w:p w14:paraId="489E9348" w14:textId="77777777" w:rsidR="007A7CD5" w:rsidRDefault="007A7CD5"/>
        </w:tc>
        <w:tc>
          <w:tcPr>
            <w:tcW w:w="0" w:type="auto"/>
            <w:hMerge/>
          </w:tcPr>
          <w:p w14:paraId="0684FB7D" w14:textId="77777777" w:rsidR="007A7CD5" w:rsidRDefault="007A7CD5"/>
        </w:tc>
        <w:tc>
          <w:tcPr>
            <w:tcW w:w="0" w:type="auto"/>
            <w:hMerge/>
          </w:tcPr>
          <w:p w14:paraId="36B0A514" w14:textId="77777777" w:rsidR="007A7CD5" w:rsidRDefault="007A7CD5"/>
        </w:tc>
        <w:tc>
          <w:tcPr>
            <w:tcW w:w="0" w:type="auto"/>
            <w:hMerge/>
          </w:tcPr>
          <w:p w14:paraId="31B9D2B9" w14:textId="77777777" w:rsidR="007A7CD5" w:rsidRDefault="007A7CD5"/>
        </w:tc>
        <w:tc>
          <w:tcPr>
            <w:tcW w:w="0" w:type="auto"/>
            <w:gridSpan w:val="6"/>
            <w:hMerge/>
          </w:tcPr>
          <w:p w14:paraId="40D5D09C" w14:textId="77777777" w:rsidR="007A7CD5" w:rsidRDefault="007A7CD5"/>
        </w:tc>
      </w:tr>
      <w:tr w:rsidR="007A7CD5" w14:paraId="05C7CCB2" w14:textId="77777777">
        <w:trPr>
          <w:trHeight w:val="369"/>
          <w:jc w:val="center"/>
        </w:trPr>
        <w:tc>
          <w:tcPr>
            <w:tcW w:w="1276" w:type="dxa"/>
            <w:gridSpan w:val="6"/>
            <w:vMerge w:val="restart"/>
            <w:vAlign w:val="center"/>
          </w:tcPr>
          <w:p w14:paraId="483C4D72" w14:textId="77777777" w:rsidR="007A7CD5" w:rsidRDefault="00000000">
            <w:pPr>
              <w:pStyle w:val="1"/>
            </w:pPr>
            <w:r>
              <w:t>预算规模及资金用途</w:t>
            </w:r>
          </w:p>
        </w:tc>
        <w:tc>
          <w:tcPr>
            <w:tcW w:w="1276" w:type="dxa"/>
            <w:gridSpan w:val="6"/>
            <w:vAlign w:val="center"/>
          </w:tcPr>
          <w:p w14:paraId="4C73EB2D" w14:textId="77777777" w:rsidR="007A7CD5" w:rsidRDefault="00000000">
            <w:pPr>
              <w:pStyle w:val="1"/>
            </w:pPr>
            <w:r>
              <w:t>预算数</w:t>
            </w:r>
          </w:p>
        </w:tc>
        <w:tc>
          <w:tcPr>
            <w:tcW w:w="1332" w:type="dxa"/>
            <w:vAlign w:val="center"/>
          </w:tcPr>
          <w:p w14:paraId="1611F23F" w14:textId="77777777" w:rsidR="007A7CD5" w:rsidRDefault="00000000">
            <w:pPr>
              <w:pStyle w:val="2"/>
            </w:pPr>
            <w:r>
              <w:t>200000.00</w:t>
            </w:r>
          </w:p>
        </w:tc>
        <w:tc>
          <w:tcPr>
            <w:tcW w:w="1587" w:type="dxa"/>
            <w:vAlign w:val="center"/>
          </w:tcPr>
          <w:p w14:paraId="498706A5" w14:textId="77777777" w:rsidR="007A7CD5" w:rsidRDefault="00000000">
            <w:pPr>
              <w:pStyle w:val="1"/>
            </w:pPr>
            <w:r>
              <w:t>其中：财政    资金</w:t>
            </w:r>
          </w:p>
        </w:tc>
        <w:tc>
          <w:tcPr>
            <w:tcW w:w="1843" w:type="dxa"/>
            <w:vAlign w:val="center"/>
          </w:tcPr>
          <w:p w14:paraId="5C16C4C7" w14:textId="77777777" w:rsidR="007A7CD5" w:rsidRDefault="00000000">
            <w:pPr>
              <w:pStyle w:val="2"/>
            </w:pPr>
            <w:r>
              <w:t>200000.00</w:t>
            </w:r>
          </w:p>
        </w:tc>
        <w:tc>
          <w:tcPr>
            <w:tcW w:w="1276" w:type="dxa"/>
            <w:vAlign w:val="center"/>
          </w:tcPr>
          <w:p w14:paraId="7087E227" w14:textId="77777777" w:rsidR="007A7CD5" w:rsidRDefault="00000000">
            <w:pPr>
              <w:pStyle w:val="1"/>
            </w:pPr>
            <w:r>
              <w:t>其他资金</w:t>
            </w:r>
          </w:p>
        </w:tc>
        <w:tc>
          <w:tcPr>
            <w:tcW w:w="1276" w:type="dxa"/>
            <w:vAlign w:val="center"/>
          </w:tcPr>
          <w:p w14:paraId="27FBE689" w14:textId="77777777" w:rsidR="007A7CD5" w:rsidRDefault="00000000">
            <w:pPr>
              <w:pStyle w:val="2"/>
            </w:pPr>
            <w:r>
              <w:t xml:space="preserve"> </w:t>
            </w:r>
          </w:p>
        </w:tc>
      </w:tr>
      <w:tr w:rsidR="007A7CD5" w14:paraId="1E621807" w14:textId="77777777">
        <w:trPr>
          <w:trHeight w:val="369"/>
          <w:jc w:val="center"/>
        </w:trPr>
        <w:tc>
          <w:tcPr>
            <w:tcW w:w="1276" w:type="dxa"/>
            <w:gridSpan w:val="6"/>
            <w:vMerge/>
          </w:tcPr>
          <w:p w14:paraId="5D04819C" w14:textId="77777777" w:rsidR="007A7CD5" w:rsidRDefault="007A7CD5"/>
        </w:tc>
        <w:tc>
          <w:tcPr>
            <w:tcW w:w="8589" w:type="dxa"/>
            <w:hMerge w:val="restart"/>
            <w:vAlign w:val="center"/>
          </w:tcPr>
          <w:p w14:paraId="10ED1950" w14:textId="77777777" w:rsidR="007A7CD5" w:rsidRDefault="00000000">
            <w:pPr>
              <w:pStyle w:val="2"/>
            </w:pPr>
            <w:r>
              <w:t>根据各项业务需要采购的不动产登记证明、证书、业务工具书等专业资料，单位需要展示、发放的宣传材料、图册、手册、办事指南、展板、模型、布标等设计、印刷、制作、采购费用，特殊活动宣传制作费。</w:t>
            </w:r>
          </w:p>
        </w:tc>
        <w:tc>
          <w:tcPr>
            <w:tcW w:w="0" w:type="auto"/>
            <w:hMerge/>
          </w:tcPr>
          <w:p w14:paraId="72F0CB28" w14:textId="77777777" w:rsidR="007A7CD5" w:rsidRDefault="007A7CD5"/>
        </w:tc>
        <w:tc>
          <w:tcPr>
            <w:tcW w:w="0" w:type="auto"/>
            <w:hMerge/>
          </w:tcPr>
          <w:p w14:paraId="1AAEA71C" w14:textId="77777777" w:rsidR="007A7CD5" w:rsidRDefault="007A7CD5"/>
        </w:tc>
        <w:tc>
          <w:tcPr>
            <w:tcW w:w="0" w:type="auto"/>
            <w:hMerge/>
          </w:tcPr>
          <w:p w14:paraId="394D8E1A" w14:textId="77777777" w:rsidR="007A7CD5" w:rsidRDefault="007A7CD5"/>
        </w:tc>
        <w:tc>
          <w:tcPr>
            <w:tcW w:w="0" w:type="auto"/>
            <w:hMerge/>
          </w:tcPr>
          <w:p w14:paraId="6F51465F" w14:textId="77777777" w:rsidR="007A7CD5" w:rsidRDefault="007A7CD5"/>
        </w:tc>
        <w:tc>
          <w:tcPr>
            <w:tcW w:w="0" w:type="auto"/>
            <w:gridSpan w:val="6"/>
            <w:hMerge/>
          </w:tcPr>
          <w:p w14:paraId="1C059CEE" w14:textId="77777777" w:rsidR="007A7CD5" w:rsidRDefault="007A7CD5"/>
        </w:tc>
      </w:tr>
      <w:tr w:rsidR="007A7CD5" w14:paraId="074B1A24" w14:textId="77777777">
        <w:trPr>
          <w:trHeight w:val="369"/>
          <w:jc w:val="center"/>
        </w:trPr>
        <w:tc>
          <w:tcPr>
            <w:tcW w:w="1276" w:type="dxa"/>
            <w:gridSpan w:val="6"/>
            <w:vAlign w:val="center"/>
          </w:tcPr>
          <w:p w14:paraId="3440758C" w14:textId="77777777" w:rsidR="007A7CD5" w:rsidRDefault="00000000">
            <w:pPr>
              <w:pStyle w:val="1"/>
            </w:pPr>
            <w:r>
              <w:t>绩效目标</w:t>
            </w:r>
          </w:p>
        </w:tc>
        <w:tc>
          <w:tcPr>
            <w:tcW w:w="8589" w:type="dxa"/>
            <w:hMerge w:val="restart"/>
            <w:vAlign w:val="center"/>
          </w:tcPr>
          <w:p w14:paraId="27EA4DC2" w14:textId="77777777" w:rsidR="007A7CD5" w:rsidRDefault="00000000">
            <w:pPr>
              <w:pStyle w:val="2"/>
            </w:pPr>
            <w:r>
              <w:t>1.根据各项业务需要采购的不动产登记证明、证书、业务工具书等专业资料，单位需要展示、发放的宣传材料、图册、手册、办事指南、展板、模型、布标等设计、印刷、制作、采购费用，特殊活动宣传制作费；保证各项工作有序进行。</w:t>
            </w:r>
          </w:p>
        </w:tc>
        <w:tc>
          <w:tcPr>
            <w:tcW w:w="0" w:type="auto"/>
            <w:hMerge/>
          </w:tcPr>
          <w:p w14:paraId="62B5D368" w14:textId="77777777" w:rsidR="007A7CD5" w:rsidRDefault="007A7CD5"/>
        </w:tc>
        <w:tc>
          <w:tcPr>
            <w:tcW w:w="0" w:type="auto"/>
            <w:hMerge/>
          </w:tcPr>
          <w:p w14:paraId="747C2501" w14:textId="77777777" w:rsidR="007A7CD5" w:rsidRDefault="007A7CD5"/>
        </w:tc>
        <w:tc>
          <w:tcPr>
            <w:tcW w:w="0" w:type="auto"/>
            <w:hMerge/>
          </w:tcPr>
          <w:p w14:paraId="59A48A9A" w14:textId="77777777" w:rsidR="007A7CD5" w:rsidRDefault="007A7CD5"/>
        </w:tc>
        <w:tc>
          <w:tcPr>
            <w:tcW w:w="0" w:type="auto"/>
            <w:hMerge/>
          </w:tcPr>
          <w:p w14:paraId="18661DE0" w14:textId="77777777" w:rsidR="007A7CD5" w:rsidRDefault="007A7CD5"/>
        </w:tc>
        <w:tc>
          <w:tcPr>
            <w:tcW w:w="0" w:type="auto"/>
            <w:gridSpan w:val="6"/>
            <w:hMerge/>
          </w:tcPr>
          <w:p w14:paraId="2094CB61" w14:textId="77777777" w:rsidR="007A7CD5" w:rsidRDefault="007A7CD5"/>
        </w:tc>
      </w:tr>
    </w:tbl>
    <w:p w14:paraId="673678A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AE32E0B" w14:textId="77777777">
        <w:trPr>
          <w:trHeight w:val="397"/>
          <w:tblHeader/>
          <w:jc w:val="center"/>
        </w:trPr>
        <w:tc>
          <w:tcPr>
            <w:tcW w:w="1276" w:type="dxa"/>
            <w:vAlign w:val="center"/>
          </w:tcPr>
          <w:p w14:paraId="2FBF3A2B" w14:textId="77777777" w:rsidR="007A7CD5" w:rsidRDefault="00000000">
            <w:pPr>
              <w:pStyle w:val="1"/>
            </w:pPr>
            <w:r>
              <w:t>一级指标</w:t>
            </w:r>
          </w:p>
        </w:tc>
        <w:tc>
          <w:tcPr>
            <w:tcW w:w="1276" w:type="dxa"/>
            <w:vAlign w:val="center"/>
          </w:tcPr>
          <w:p w14:paraId="5627507F" w14:textId="77777777" w:rsidR="007A7CD5" w:rsidRDefault="00000000">
            <w:pPr>
              <w:pStyle w:val="1"/>
            </w:pPr>
            <w:r>
              <w:t>二级指标</w:t>
            </w:r>
          </w:p>
        </w:tc>
        <w:tc>
          <w:tcPr>
            <w:tcW w:w="1332" w:type="dxa"/>
            <w:vAlign w:val="center"/>
          </w:tcPr>
          <w:p w14:paraId="3D47FFEA" w14:textId="77777777" w:rsidR="007A7CD5" w:rsidRDefault="00000000">
            <w:pPr>
              <w:pStyle w:val="1"/>
            </w:pPr>
            <w:r>
              <w:t>三级指标</w:t>
            </w:r>
          </w:p>
        </w:tc>
        <w:tc>
          <w:tcPr>
            <w:tcW w:w="3430" w:type="dxa"/>
            <w:hMerge w:val="restart"/>
            <w:vAlign w:val="center"/>
          </w:tcPr>
          <w:p w14:paraId="0E317D71" w14:textId="77777777" w:rsidR="007A7CD5" w:rsidRDefault="00000000">
            <w:pPr>
              <w:pStyle w:val="1"/>
            </w:pPr>
            <w:r>
              <w:t>绩效指标描述</w:t>
            </w:r>
          </w:p>
        </w:tc>
        <w:tc>
          <w:tcPr>
            <w:tcW w:w="0" w:type="auto"/>
            <w:hMerge/>
          </w:tcPr>
          <w:p w14:paraId="1BA60BD4" w14:textId="77777777" w:rsidR="007A7CD5" w:rsidRDefault="007A7CD5"/>
        </w:tc>
        <w:tc>
          <w:tcPr>
            <w:tcW w:w="2551" w:type="dxa"/>
            <w:hMerge w:val="restart"/>
            <w:vAlign w:val="center"/>
          </w:tcPr>
          <w:p w14:paraId="4C208B32" w14:textId="77777777" w:rsidR="007A7CD5" w:rsidRDefault="00000000">
            <w:pPr>
              <w:pStyle w:val="1"/>
            </w:pPr>
            <w:r>
              <w:t>指标值</w:t>
            </w:r>
          </w:p>
        </w:tc>
        <w:tc>
          <w:tcPr>
            <w:tcW w:w="0" w:type="auto"/>
            <w:hMerge/>
          </w:tcPr>
          <w:p w14:paraId="1788EC6F" w14:textId="77777777" w:rsidR="007A7CD5" w:rsidRDefault="007A7CD5"/>
        </w:tc>
      </w:tr>
      <w:tr w:rsidR="007A7CD5" w14:paraId="756C5B30" w14:textId="77777777">
        <w:trPr>
          <w:trHeight w:val="369"/>
          <w:jc w:val="center"/>
        </w:trPr>
        <w:tc>
          <w:tcPr>
            <w:tcW w:w="1276" w:type="dxa"/>
            <w:vMerge w:val="restart"/>
            <w:vAlign w:val="center"/>
          </w:tcPr>
          <w:p w14:paraId="786A6663" w14:textId="77777777" w:rsidR="007A7CD5" w:rsidRDefault="00000000">
            <w:pPr>
              <w:pStyle w:val="3"/>
            </w:pPr>
            <w:r>
              <w:t>产出指标</w:t>
            </w:r>
          </w:p>
        </w:tc>
        <w:tc>
          <w:tcPr>
            <w:tcW w:w="1276" w:type="dxa"/>
            <w:vAlign w:val="center"/>
          </w:tcPr>
          <w:p w14:paraId="24E6D0B0" w14:textId="77777777" w:rsidR="007A7CD5" w:rsidRDefault="00000000">
            <w:pPr>
              <w:pStyle w:val="2"/>
            </w:pPr>
            <w:r>
              <w:t>数量指标</w:t>
            </w:r>
          </w:p>
        </w:tc>
        <w:tc>
          <w:tcPr>
            <w:tcW w:w="1332" w:type="dxa"/>
            <w:vAlign w:val="center"/>
          </w:tcPr>
          <w:p w14:paraId="45E0B8FE" w14:textId="77777777" w:rsidR="007A7CD5" w:rsidRDefault="00000000">
            <w:pPr>
              <w:pStyle w:val="2"/>
            </w:pPr>
            <w:r>
              <w:t>采购次数</w:t>
            </w:r>
          </w:p>
        </w:tc>
        <w:tc>
          <w:tcPr>
            <w:tcW w:w="3430" w:type="dxa"/>
            <w:hMerge w:val="restart"/>
            <w:vAlign w:val="center"/>
          </w:tcPr>
          <w:p w14:paraId="5925C5EF" w14:textId="77777777" w:rsidR="007A7CD5" w:rsidRDefault="00000000">
            <w:pPr>
              <w:pStyle w:val="2"/>
            </w:pPr>
            <w:r>
              <w:t>采购次数</w:t>
            </w:r>
          </w:p>
        </w:tc>
        <w:tc>
          <w:tcPr>
            <w:tcW w:w="0" w:type="auto"/>
            <w:hMerge/>
            <w:vAlign w:val="center"/>
          </w:tcPr>
          <w:p w14:paraId="19273D9D" w14:textId="77777777" w:rsidR="007A7CD5" w:rsidRDefault="007A7CD5"/>
        </w:tc>
        <w:tc>
          <w:tcPr>
            <w:tcW w:w="2551" w:type="dxa"/>
            <w:hMerge w:val="restart"/>
            <w:vAlign w:val="center"/>
          </w:tcPr>
          <w:p w14:paraId="11737712" w14:textId="77777777" w:rsidR="007A7CD5" w:rsidRDefault="00000000">
            <w:pPr>
              <w:pStyle w:val="2"/>
            </w:pPr>
            <w:r>
              <w:t>≥2次</w:t>
            </w:r>
          </w:p>
        </w:tc>
        <w:tc>
          <w:tcPr>
            <w:tcW w:w="0" w:type="auto"/>
            <w:hMerge/>
          </w:tcPr>
          <w:p w14:paraId="15ABA883" w14:textId="77777777" w:rsidR="007A7CD5" w:rsidRDefault="007A7CD5">
            <w:pPr>
              <w:pStyle w:val="2"/>
            </w:pPr>
          </w:p>
        </w:tc>
      </w:tr>
      <w:tr w:rsidR="007A7CD5" w14:paraId="3CEF4387" w14:textId="77777777">
        <w:trPr>
          <w:trHeight w:val="369"/>
          <w:jc w:val="center"/>
        </w:trPr>
        <w:tc>
          <w:tcPr>
            <w:tcW w:w="1276" w:type="dxa"/>
            <w:vMerge/>
            <w:vAlign w:val="center"/>
          </w:tcPr>
          <w:p w14:paraId="58F34A14" w14:textId="77777777" w:rsidR="007A7CD5" w:rsidRDefault="007A7CD5"/>
        </w:tc>
        <w:tc>
          <w:tcPr>
            <w:tcW w:w="1276" w:type="dxa"/>
            <w:vAlign w:val="center"/>
          </w:tcPr>
          <w:p w14:paraId="086DD509" w14:textId="77777777" w:rsidR="007A7CD5" w:rsidRDefault="00000000">
            <w:pPr>
              <w:pStyle w:val="2"/>
            </w:pPr>
            <w:r>
              <w:t>质量指标</w:t>
            </w:r>
          </w:p>
        </w:tc>
        <w:tc>
          <w:tcPr>
            <w:tcW w:w="1332" w:type="dxa"/>
            <w:vAlign w:val="center"/>
          </w:tcPr>
          <w:p w14:paraId="78925FBB" w14:textId="77777777" w:rsidR="007A7CD5" w:rsidRDefault="00000000">
            <w:pPr>
              <w:pStyle w:val="2"/>
            </w:pPr>
            <w:r>
              <w:t>物品合格率</w:t>
            </w:r>
          </w:p>
        </w:tc>
        <w:tc>
          <w:tcPr>
            <w:tcW w:w="3430" w:type="dxa"/>
            <w:hMerge w:val="restart"/>
            <w:vAlign w:val="center"/>
          </w:tcPr>
          <w:p w14:paraId="226F823F" w14:textId="77777777" w:rsidR="007A7CD5" w:rsidRDefault="00000000">
            <w:pPr>
              <w:pStyle w:val="2"/>
            </w:pPr>
            <w:r>
              <w:t>物品合格率</w:t>
            </w:r>
          </w:p>
        </w:tc>
        <w:tc>
          <w:tcPr>
            <w:tcW w:w="0" w:type="auto"/>
            <w:hMerge/>
            <w:vAlign w:val="center"/>
          </w:tcPr>
          <w:p w14:paraId="2AE4615C" w14:textId="77777777" w:rsidR="007A7CD5" w:rsidRDefault="007A7CD5"/>
        </w:tc>
        <w:tc>
          <w:tcPr>
            <w:tcW w:w="2551" w:type="dxa"/>
            <w:hMerge w:val="restart"/>
            <w:vAlign w:val="center"/>
          </w:tcPr>
          <w:p w14:paraId="1677E249" w14:textId="77777777" w:rsidR="007A7CD5" w:rsidRDefault="00000000">
            <w:pPr>
              <w:pStyle w:val="2"/>
            </w:pPr>
            <w:r>
              <w:t>100%</w:t>
            </w:r>
          </w:p>
        </w:tc>
        <w:tc>
          <w:tcPr>
            <w:tcW w:w="0" w:type="auto"/>
            <w:hMerge/>
          </w:tcPr>
          <w:p w14:paraId="1030D886" w14:textId="77777777" w:rsidR="007A7CD5" w:rsidRDefault="007A7CD5">
            <w:pPr>
              <w:pStyle w:val="2"/>
            </w:pPr>
          </w:p>
        </w:tc>
      </w:tr>
      <w:tr w:rsidR="007A7CD5" w14:paraId="0CE6023A" w14:textId="77777777">
        <w:trPr>
          <w:trHeight w:val="369"/>
          <w:jc w:val="center"/>
        </w:trPr>
        <w:tc>
          <w:tcPr>
            <w:tcW w:w="1276" w:type="dxa"/>
            <w:vMerge/>
            <w:vAlign w:val="center"/>
          </w:tcPr>
          <w:p w14:paraId="41FE6A62" w14:textId="77777777" w:rsidR="007A7CD5" w:rsidRDefault="007A7CD5"/>
        </w:tc>
        <w:tc>
          <w:tcPr>
            <w:tcW w:w="1276" w:type="dxa"/>
            <w:vAlign w:val="center"/>
          </w:tcPr>
          <w:p w14:paraId="5844115C" w14:textId="77777777" w:rsidR="007A7CD5" w:rsidRDefault="00000000">
            <w:pPr>
              <w:pStyle w:val="2"/>
            </w:pPr>
            <w:r>
              <w:t>时效指标</w:t>
            </w:r>
          </w:p>
        </w:tc>
        <w:tc>
          <w:tcPr>
            <w:tcW w:w="1332" w:type="dxa"/>
            <w:vAlign w:val="center"/>
          </w:tcPr>
          <w:p w14:paraId="465AD581" w14:textId="77777777" w:rsidR="007A7CD5" w:rsidRDefault="00000000">
            <w:pPr>
              <w:pStyle w:val="2"/>
            </w:pPr>
            <w:r>
              <w:t>按照各项业务时限要求送达</w:t>
            </w:r>
          </w:p>
        </w:tc>
        <w:tc>
          <w:tcPr>
            <w:tcW w:w="3430" w:type="dxa"/>
            <w:hMerge w:val="restart"/>
            <w:vAlign w:val="center"/>
          </w:tcPr>
          <w:p w14:paraId="25BDA2F6" w14:textId="77777777" w:rsidR="007A7CD5" w:rsidRDefault="00000000">
            <w:pPr>
              <w:pStyle w:val="2"/>
            </w:pPr>
            <w:r>
              <w:t>按时交付率</w:t>
            </w:r>
          </w:p>
        </w:tc>
        <w:tc>
          <w:tcPr>
            <w:tcW w:w="0" w:type="auto"/>
            <w:hMerge/>
            <w:vAlign w:val="center"/>
          </w:tcPr>
          <w:p w14:paraId="77217CD3" w14:textId="77777777" w:rsidR="007A7CD5" w:rsidRDefault="007A7CD5"/>
        </w:tc>
        <w:tc>
          <w:tcPr>
            <w:tcW w:w="2551" w:type="dxa"/>
            <w:hMerge w:val="restart"/>
            <w:vAlign w:val="center"/>
          </w:tcPr>
          <w:p w14:paraId="5ABE931A" w14:textId="77777777" w:rsidR="007A7CD5" w:rsidRDefault="00000000">
            <w:pPr>
              <w:pStyle w:val="2"/>
            </w:pPr>
            <w:r>
              <w:t>≥95%</w:t>
            </w:r>
          </w:p>
        </w:tc>
        <w:tc>
          <w:tcPr>
            <w:tcW w:w="0" w:type="auto"/>
            <w:hMerge/>
          </w:tcPr>
          <w:p w14:paraId="5C1E2E60" w14:textId="77777777" w:rsidR="007A7CD5" w:rsidRDefault="007A7CD5">
            <w:pPr>
              <w:pStyle w:val="2"/>
            </w:pPr>
          </w:p>
        </w:tc>
      </w:tr>
      <w:tr w:rsidR="007A7CD5" w14:paraId="4D2FA1AA" w14:textId="77777777">
        <w:trPr>
          <w:trHeight w:val="369"/>
          <w:jc w:val="center"/>
        </w:trPr>
        <w:tc>
          <w:tcPr>
            <w:tcW w:w="1276" w:type="dxa"/>
            <w:vMerge/>
            <w:vAlign w:val="center"/>
          </w:tcPr>
          <w:p w14:paraId="6EF02D61" w14:textId="77777777" w:rsidR="007A7CD5" w:rsidRDefault="007A7CD5"/>
        </w:tc>
        <w:tc>
          <w:tcPr>
            <w:tcW w:w="1276" w:type="dxa"/>
            <w:vAlign w:val="center"/>
          </w:tcPr>
          <w:p w14:paraId="0F09D8EE" w14:textId="77777777" w:rsidR="007A7CD5" w:rsidRDefault="00000000">
            <w:pPr>
              <w:pStyle w:val="2"/>
            </w:pPr>
            <w:r>
              <w:t>成本指标</w:t>
            </w:r>
          </w:p>
        </w:tc>
        <w:tc>
          <w:tcPr>
            <w:tcW w:w="1332" w:type="dxa"/>
            <w:vAlign w:val="center"/>
          </w:tcPr>
          <w:p w14:paraId="07D3CB27" w14:textId="77777777" w:rsidR="007A7CD5" w:rsidRDefault="00000000">
            <w:pPr>
              <w:pStyle w:val="2"/>
            </w:pPr>
            <w:r>
              <w:t>采购费用</w:t>
            </w:r>
          </w:p>
        </w:tc>
        <w:tc>
          <w:tcPr>
            <w:tcW w:w="3430" w:type="dxa"/>
            <w:hMerge w:val="restart"/>
            <w:vAlign w:val="center"/>
          </w:tcPr>
          <w:p w14:paraId="63253C7B" w14:textId="77777777" w:rsidR="007A7CD5" w:rsidRDefault="00000000">
            <w:pPr>
              <w:pStyle w:val="2"/>
            </w:pPr>
            <w:r>
              <w:t>采购用费</w:t>
            </w:r>
          </w:p>
        </w:tc>
        <w:tc>
          <w:tcPr>
            <w:tcW w:w="0" w:type="auto"/>
            <w:hMerge/>
            <w:vAlign w:val="center"/>
          </w:tcPr>
          <w:p w14:paraId="268E260F" w14:textId="77777777" w:rsidR="007A7CD5" w:rsidRDefault="007A7CD5"/>
        </w:tc>
        <w:tc>
          <w:tcPr>
            <w:tcW w:w="2551" w:type="dxa"/>
            <w:hMerge w:val="restart"/>
            <w:vAlign w:val="center"/>
          </w:tcPr>
          <w:p w14:paraId="3656CC17" w14:textId="77777777" w:rsidR="007A7CD5" w:rsidRDefault="00000000">
            <w:pPr>
              <w:pStyle w:val="2"/>
            </w:pPr>
            <w:r>
              <w:t>≤20万元</w:t>
            </w:r>
          </w:p>
        </w:tc>
        <w:tc>
          <w:tcPr>
            <w:tcW w:w="0" w:type="auto"/>
            <w:hMerge/>
          </w:tcPr>
          <w:p w14:paraId="3AE06280" w14:textId="77777777" w:rsidR="007A7CD5" w:rsidRDefault="007A7CD5">
            <w:pPr>
              <w:pStyle w:val="2"/>
            </w:pPr>
          </w:p>
        </w:tc>
      </w:tr>
      <w:tr w:rsidR="007A7CD5" w14:paraId="47F430F5" w14:textId="77777777">
        <w:trPr>
          <w:trHeight w:val="369"/>
          <w:jc w:val="center"/>
        </w:trPr>
        <w:tc>
          <w:tcPr>
            <w:tcW w:w="1276" w:type="dxa"/>
            <w:vAlign w:val="center"/>
          </w:tcPr>
          <w:p w14:paraId="3759D671" w14:textId="77777777" w:rsidR="007A7CD5" w:rsidRDefault="00000000">
            <w:pPr>
              <w:pStyle w:val="3"/>
            </w:pPr>
            <w:r>
              <w:t>效益指标</w:t>
            </w:r>
          </w:p>
        </w:tc>
        <w:tc>
          <w:tcPr>
            <w:tcW w:w="1276" w:type="dxa"/>
            <w:vAlign w:val="center"/>
          </w:tcPr>
          <w:p w14:paraId="0C84852B" w14:textId="77777777" w:rsidR="007A7CD5" w:rsidRDefault="00000000">
            <w:pPr>
              <w:pStyle w:val="2"/>
            </w:pPr>
            <w:r>
              <w:t>社会效益指标</w:t>
            </w:r>
          </w:p>
        </w:tc>
        <w:tc>
          <w:tcPr>
            <w:tcW w:w="1332" w:type="dxa"/>
            <w:vAlign w:val="center"/>
          </w:tcPr>
          <w:p w14:paraId="52F58D79" w14:textId="77777777" w:rsidR="007A7CD5" w:rsidRDefault="00000000">
            <w:pPr>
              <w:pStyle w:val="2"/>
            </w:pPr>
            <w:r>
              <w:t>保证各部门工作顺利进行</w:t>
            </w:r>
          </w:p>
        </w:tc>
        <w:tc>
          <w:tcPr>
            <w:tcW w:w="3430" w:type="dxa"/>
            <w:hMerge w:val="restart"/>
            <w:vAlign w:val="center"/>
          </w:tcPr>
          <w:p w14:paraId="31414668" w14:textId="77777777" w:rsidR="007A7CD5" w:rsidRDefault="00000000">
            <w:pPr>
              <w:pStyle w:val="2"/>
            </w:pPr>
            <w:r>
              <w:t>保证各部门工作顺利进行</w:t>
            </w:r>
          </w:p>
        </w:tc>
        <w:tc>
          <w:tcPr>
            <w:tcW w:w="0" w:type="auto"/>
            <w:hMerge/>
            <w:vAlign w:val="center"/>
          </w:tcPr>
          <w:p w14:paraId="3036C964" w14:textId="77777777" w:rsidR="007A7CD5" w:rsidRDefault="007A7CD5"/>
        </w:tc>
        <w:tc>
          <w:tcPr>
            <w:tcW w:w="2551" w:type="dxa"/>
            <w:hMerge w:val="restart"/>
            <w:vAlign w:val="center"/>
          </w:tcPr>
          <w:p w14:paraId="40D8D15A" w14:textId="77777777" w:rsidR="007A7CD5" w:rsidRDefault="00000000">
            <w:pPr>
              <w:pStyle w:val="2"/>
            </w:pPr>
            <w:r>
              <w:t>有效保障</w:t>
            </w:r>
          </w:p>
        </w:tc>
        <w:tc>
          <w:tcPr>
            <w:tcW w:w="0" w:type="auto"/>
            <w:hMerge/>
          </w:tcPr>
          <w:p w14:paraId="58E4433C" w14:textId="77777777" w:rsidR="007A7CD5" w:rsidRDefault="007A7CD5">
            <w:pPr>
              <w:pStyle w:val="2"/>
            </w:pPr>
          </w:p>
        </w:tc>
      </w:tr>
      <w:tr w:rsidR="007A7CD5" w14:paraId="26CD9C3E" w14:textId="77777777">
        <w:trPr>
          <w:trHeight w:val="369"/>
          <w:jc w:val="center"/>
        </w:trPr>
        <w:tc>
          <w:tcPr>
            <w:tcW w:w="1276" w:type="dxa"/>
            <w:vAlign w:val="center"/>
          </w:tcPr>
          <w:p w14:paraId="7E0710E0" w14:textId="77777777" w:rsidR="007A7CD5" w:rsidRDefault="00000000">
            <w:pPr>
              <w:pStyle w:val="3"/>
            </w:pPr>
            <w:r>
              <w:t>满意度指标</w:t>
            </w:r>
          </w:p>
        </w:tc>
        <w:tc>
          <w:tcPr>
            <w:tcW w:w="1276" w:type="dxa"/>
            <w:vAlign w:val="center"/>
          </w:tcPr>
          <w:p w14:paraId="701F5476" w14:textId="77777777" w:rsidR="007A7CD5" w:rsidRDefault="00000000">
            <w:pPr>
              <w:pStyle w:val="2"/>
            </w:pPr>
            <w:r>
              <w:t>服务对象满意度指标</w:t>
            </w:r>
          </w:p>
        </w:tc>
        <w:tc>
          <w:tcPr>
            <w:tcW w:w="1332" w:type="dxa"/>
            <w:vAlign w:val="center"/>
          </w:tcPr>
          <w:p w14:paraId="7CF83311" w14:textId="77777777" w:rsidR="007A7CD5" w:rsidRDefault="00000000">
            <w:pPr>
              <w:pStyle w:val="2"/>
            </w:pPr>
            <w:r>
              <w:t>相关方满意度</w:t>
            </w:r>
          </w:p>
        </w:tc>
        <w:tc>
          <w:tcPr>
            <w:tcW w:w="3430" w:type="dxa"/>
            <w:hMerge w:val="restart"/>
            <w:vAlign w:val="center"/>
          </w:tcPr>
          <w:p w14:paraId="58CC0B49" w14:textId="77777777" w:rsidR="007A7CD5" w:rsidRDefault="00000000">
            <w:pPr>
              <w:pStyle w:val="2"/>
            </w:pPr>
            <w:r>
              <w:t>相关方满意度</w:t>
            </w:r>
          </w:p>
        </w:tc>
        <w:tc>
          <w:tcPr>
            <w:tcW w:w="0" w:type="auto"/>
            <w:hMerge/>
            <w:vAlign w:val="center"/>
          </w:tcPr>
          <w:p w14:paraId="26D9CFF4" w14:textId="77777777" w:rsidR="007A7CD5" w:rsidRDefault="007A7CD5"/>
        </w:tc>
        <w:tc>
          <w:tcPr>
            <w:tcW w:w="2551" w:type="dxa"/>
            <w:hMerge w:val="restart"/>
            <w:vAlign w:val="center"/>
          </w:tcPr>
          <w:p w14:paraId="0D0B94B7" w14:textId="77777777" w:rsidR="007A7CD5" w:rsidRDefault="00000000">
            <w:pPr>
              <w:pStyle w:val="2"/>
            </w:pPr>
            <w:r>
              <w:t>≥95%</w:t>
            </w:r>
          </w:p>
        </w:tc>
        <w:tc>
          <w:tcPr>
            <w:tcW w:w="0" w:type="auto"/>
            <w:hMerge/>
          </w:tcPr>
          <w:p w14:paraId="1054F87D" w14:textId="77777777" w:rsidR="007A7CD5" w:rsidRDefault="007A7CD5">
            <w:pPr>
              <w:pStyle w:val="2"/>
            </w:pPr>
          </w:p>
        </w:tc>
      </w:tr>
    </w:tbl>
    <w:p w14:paraId="38EFBF48" w14:textId="77777777" w:rsidR="007A7CD5" w:rsidRDefault="007A7CD5">
      <w:pPr>
        <w:sectPr w:rsidR="007A7CD5">
          <w:pgSz w:w="11900" w:h="16840"/>
          <w:pgMar w:top="1984" w:right="1304" w:bottom="1134" w:left="1304" w:header="720" w:footer="720" w:gutter="0"/>
          <w:cols w:space="720"/>
        </w:sectPr>
      </w:pPr>
    </w:p>
    <w:p w14:paraId="6089EEF1" w14:textId="77777777" w:rsidR="007A7CD5" w:rsidRDefault="00000000">
      <w:pPr>
        <w:jc w:val="center"/>
      </w:pPr>
      <w:r>
        <w:rPr>
          <w:rFonts w:ascii="方正仿宋_GBK" w:eastAsia="方正仿宋_GBK" w:hAnsi="方正仿宋_GBK" w:cs="方正仿宋_GBK"/>
          <w:color w:val="000000"/>
          <w:sz w:val="28"/>
        </w:rPr>
        <w:t xml:space="preserve"> </w:t>
      </w:r>
    </w:p>
    <w:p w14:paraId="26A07FD3" w14:textId="77777777" w:rsidR="007A7CD5" w:rsidRDefault="00000000">
      <w:pPr>
        <w:ind w:firstLine="560"/>
        <w:outlineLvl w:val="3"/>
      </w:pPr>
      <w:bookmarkStart w:id="265" w:name="_Toc_4_4_0000000269"/>
      <w:r>
        <w:rPr>
          <w:rFonts w:ascii="方正仿宋_GBK" w:eastAsia="方正仿宋_GBK" w:hAnsi="方正仿宋_GBK" w:cs="方正仿宋_GBK"/>
          <w:color w:val="000000"/>
          <w:sz w:val="28"/>
        </w:rPr>
        <w:t>266.一汽丰田二期基础处理工程绩效目标表</w:t>
      </w:r>
      <w:bookmarkEnd w:id="26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143A5E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654872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3D3057F" w14:textId="77777777" w:rsidR="007A7CD5" w:rsidRDefault="007A7CD5"/>
        </w:tc>
        <w:tc>
          <w:tcPr>
            <w:tcW w:w="0" w:type="auto"/>
            <w:hMerge/>
            <w:tcBorders>
              <w:top w:val="single" w:sz="6" w:space="0" w:color="FFFFFF"/>
              <w:left w:val="single" w:sz="6" w:space="0" w:color="FFFFFF"/>
              <w:right w:val="single" w:sz="6" w:space="0" w:color="FFFFFF"/>
            </w:tcBorders>
          </w:tcPr>
          <w:p w14:paraId="71869082" w14:textId="77777777" w:rsidR="007A7CD5" w:rsidRDefault="007A7CD5"/>
        </w:tc>
        <w:tc>
          <w:tcPr>
            <w:tcW w:w="0" w:type="auto"/>
            <w:hMerge/>
            <w:tcBorders>
              <w:top w:val="single" w:sz="6" w:space="0" w:color="FFFFFF"/>
              <w:left w:val="single" w:sz="6" w:space="0" w:color="FFFFFF"/>
              <w:right w:val="single" w:sz="6" w:space="0" w:color="FFFFFF"/>
            </w:tcBorders>
          </w:tcPr>
          <w:p w14:paraId="5262ADFB" w14:textId="77777777" w:rsidR="007A7CD5" w:rsidRDefault="007A7CD5"/>
        </w:tc>
        <w:tc>
          <w:tcPr>
            <w:tcW w:w="0" w:type="auto"/>
            <w:hMerge/>
            <w:tcBorders>
              <w:top w:val="single" w:sz="6" w:space="0" w:color="FFFFFF"/>
              <w:left w:val="single" w:sz="6" w:space="0" w:color="FFFFFF"/>
              <w:right w:val="single" w:sz="6" w:space="0" w:color="FFFFFF"/>
            </w:tcBorders>
          </w:tcPr>
          <w:p w14:paraId="2EB95F9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895ACF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118D8D8" w14:textId="77777777" w:rsidR="007A7CD5" w:rsidRDefault="00000000">
            <w:pPr>
              <w:pStyle w:val="4"/>
            </w:pPr>
            <w:r>
              <w:t>单位：元</w:t>
            </w:r>
          </w:p>
        </w:tc>
      </w:tr>
      <w:tr w:rsidR="007A7CD5" w14:paraId="70BBF719" w14:textId="77777777">
        <w:trPr>
          <w:trHeight w:val="369"/>
          <w:jc w:val="center"/>
        </w:trPr>
        <w:tc>
          <w:tcPr>
            <w:tcW w:w="1276" w:type="dxa"/>
            <w:gridSpan w:val="6"/>
            <w:vAlign w:val="center"/>
          </w:tcPr>
          <w:p w14:paraId="4B400A59" w14:textId="77777777" w:rsidR="007A7CD5" w:rsidRDefault="00000000">
            <w:pPr>
              <w:pStyle w:val="1"/>
            </w:pPr>
            <w:r>
              <w:t>项目名称</w:t>
            </w:r>
          </w:p>
        </w:tc>
        <w:tc>
          <w:tcPr>
            <w:tcW w:w="8589" w:type="dxa"/>
            <w:hMerge w:val="restart"/>
            <w:vAlign w:val="center"/>
          </w:tcPr>
          <w:p w14:paraId="72D9CF2C" w14:textId="77777777" w:rsidR="007A7CD5" w:rsidRDefault="00000000">
            <w:pPr>
              <w:pStyle w:val="2"/>
            </w:pPr>
            <w:r>
              <w:t>一汽丰田二期基础处理工程</w:t>
            </w:r>
          </w:p>
        </w:tc>
        <w:tc>
          <w:tcPr>
            <w:tcW w:w="0" w:type="auto"/>
            <w:hMerge/>
          </w:tcPr>
          <w:p w14:paraId="28EDB8D5" w14:textId="77777777" w:rsidR="007A7CD5" w:rsidRDefault="007A7CD5"/>
        </w:tc>
        <w:tc>
          <w:tcPr>
            <w:tcW w:w="0" w:type="auto"/>
            <w:hMerge/>
          </w:tcPr>
          <w:p w14:paraId="42D881F2" w14:textId="77777777" w:rsidR="007A7CD5" w:rsidRDefault="007A7CD5"/>
        </w:tc>
        <w:tc>
          <w:tcPr>
            <w:tcW w:w="0" w:type="auto"/>
            <w:hMerge/>
          </w:tcPr>
          <w:p w14:paraId="06FDEE18" w14:textId="77777777" w:rsidR="007A7CD5" w:rsidRDefault="007A7CD5"/>
        </w:tc>
        <w:tc>
          <w:tcPr>
            <w:tcW w:w="0" w:type="auto"/>
            <w:hMerge/>
          </w:tcPr>
          <w:p w14:paraId="56A3C5A4" w14:textId="77777777" w:rsidR="007A7CD5" w:rsidRDefault="007A7CD5"/>
        </w:tc>
        <w:tc>
          <w:tcPr>
            <w:tcW w:w="0" w:type="auto"/>
            <w:gridSpan w:val="6"/>
            <w:hMerge/>
          </w:tcPr>
          <w:p w14:paraId="63E203E3" w14:textId="77777777" w:rsidR="007A7CD5" w:rsidRDefault="007A7CD5"/>
        </w:tc>
      </w:tr>
      <w:tr w:rsidR="007A7CD5" w14:paraId="333E0036" w14:textId="77777777">
        <w:trPr>
          <w:trHeight w:val="369"/>
          <w:jc w:val="center"/>
        </w:trPr>
        <w:tc>
          <w:tcPr>
            <w:tcW w:w="1276" w:type="dxa"/>
            <w:gridSpan w:val="6"/>
            <w:vMerge w:val="restart"/>
            <w:vAlign w:val="center"/>
          </w:tcPr>
          <w:p w14:paraId="76037FE7" w14:textId="77777777" w:rsidR="007A7CD5" w:rsidRDefault="00000000">
            <w:pPr>
              <w:pStyle w:val="1"/>
            </w:pPr>
            <w:r>
              <w:t>预算规模及资金用途</w:t>
            </w:r>
          </w:p>
        </w:tc>
        <w:tc>
          <w:tcPr>
            <w:tcW w:w="1276" w:type="dxa"/>
            <w:gridSpan w:val="6"/>
            <w:vAlign w:val="center"/>
          </w:tcPr>
          <w:p w14:paraId="7F4EAAA3" w14:textId="77777777" w:rsidR="007A7CD5" w:rsidRDefault="00000000">
            <w:pPr>
              <w:pStyle w:val="1"/>
            </w:pPr>
            <w:r>
              <w:t>预算数</w:t>
            </w:r>
          </w:p>
        </w:tc>
        <w:tc>
          <w:tcPr>
            <w:tcW w:w="1332" w:type="dxa"/>
            <w:vAlign w:val="center"/>
          </w:tcPr>
          <w:p w14:paraId="07F53ACF" w14:textId="77777777" w:rsidR="007A7CD5" w:rsidRDefault="00000000">
            <w:pPr>
              <w:pStyle w:val="2"/>
            </w:pPr>
            <w:r>
              <w:t>171300.00</w:t>
            </w:r>
          </w:p>
        </w:tc>
        <w:tc>
          <w:tcPr>
            <w:tcW w:w="1587" w:type="dxa"/>
            <w:vAlign w:val="center"/>
          </w:tcPr>
          <w:p w14:paraId="65DDD9F5" w14:textId="77777777" w:rsidR="007A7CD5" w:rsidRDefault="00000000">
            <w:pPr>
              <w:pStyle w:val="1"/>
            </w:pPr>
            <w:r>
              <w:t>其中：财政    资金</w:t>
            </w:r>
          </w:p>
        </w:tc>
        <w:tc>
          <w:tcPr>
            <w:tcW w:w="1843" w:type="dxa"/>
            <w:vAlign w:val="center"/>
          </w:tcPr>
          <w:p w14:paraId="0AFF8624" w14:textId="77777777" w:rsidR="007A7CD5" w:rsidRDefault="00000000">
            <w:pPr>
              <w:pStyle w:val="2"/>
            </w:pPr>
            <w:r>
              <w:t>171300.00</w:t>
            </w:r>
          </w:p>
        </w:tc>
        <w:tc>
          <w:tcPr>
            <w:tcW w:w="1276" w:type="dxa"/>
            <w:vAlign w:val="center"/>
          </w:tcPr>
          <w:p w14:paraId="07C9C968" w14:textId="77777777" w:rsidR="007A7CD5" w:rsidRDefault="00000000">
            <w:pPr>
              <w:pStyle w:val="1"/>
            </w:pPr>
            <w:r>
              <w:t>其他资金</w:t>
            </w:r>
          </w:p>
        </w:tc>
        <w:tc>
          <w:tcPr>
            <w:tcW w:w="1276" w:type="dxa"/>
            <w:vAlign w:val="center"/>
          </w:tcPr>
          <w:p w14:paraId="63404257" w14:textId="77777777" w:rsidR="007A7CD5" w:rsidRDefault="00000000">
            <w:pPr>
              <w:pStyle w:val="2"/>
            </w:pPr>
            <w:r>
              <w:t xml:space="preserve"> </w:t>
            </w:r>
          </w:p>
        </w:tc>
      </w:tr>
      <w:tr w:rsidR="007A7CD5" w14:paraId="54A4FAA7" w14:textId="77777777">
        <w:trPr>
          <w:trHeight w:val="369"/>
          <w:jc w:val="center"/>
        </w:trPr>
        <w:tc>
          <w:tcPr>
            <w:tcW w:w="1276" w:type="dxa"/>
            <w:gridSpan w:val="6"/>
            <w:vMerge/>
          </w:tcPr>
          <w:p w14:paraId="6C9AF414" w14:textId="77777777" w:rsidR="007A7CD5" w:rsidRDefault="007A7CD5"/>
        </w:tc>
        <w:tc>
          <w:tcPr>
            <w:tcW w:w="8589" w:type="dxa"/>
            <w:hMerge w:val="restart"/>
            <w:vAlign w:val="center"/>
          </w:tcPr>
          <w:p w14:paraId="0F9282A7" w14:textId="77777777" w:rsidR="007A7CD5" w:rsidRDefault="00000000">
            <w:pPr>
              <w:pStyle w:val="2"/>
            </w:pPr>
            <w:r>
              <w:t>用于项目签订合同费用支出</w:t>
            </w:r>
          </w:p>
        </w:tc>
        <w:tc>
          <w:tcPr>
            <w:tcW w:w="0" w:type="auto"/>
            <w:hMerge/>
          </w:tcPr>
          <w:p w14:paraId="02AAFCFD" w14:textId="77777777" w:rsidR="007A7CD5" w:rsidRDefault="007A7CD5"/>
        </w:tc>
        <w:tc>
          <w:tcPr>
            <w:tcW w:w="0" w:type="auto"/>
            <w:hMerge/>
          </w:tcPr>
          <w:p w14:paraId="74B831DA" w14:textId="77777777" w:rsidR="007A7CD5" w:rsidRDefault="007A7CD5"/>
        </w:tc>
        <w:tc>
          <w:tcPr>
            <w:tcW w:w="0" w:type="auto"/>
            <w:hMerge/>
          </w:tcPr>
          <w:p w14:paraId="595D5E06" w14:textId="77777777" w:rsidR="007A7CD5" w:rsidRDefault="007A7CD5"/>
        </w:tc>
        <w:tc>
          <w:tcPr>
            <w:tcW w:w="0" w:type="auto"/>
            <w:hMerge/>
          </w:tcPr>
          <w:p w14:paraId="6DECF740" w14:textId="77777777" w:rsidR="007A7CD5" w:rsidRDefault="007A7CD5"/>
        </w:tc>
        <w:tc>
          <w:tcPr>
            <w:tcW w:w="0" w:type="auto"/>
            <w:gridSpan w:val="6"/>
            <w:hMerge/>
          </w:tcPr>
          <w:p w14:paraId="36D641BF" w14:textId="77777777" w:rsidR="007A7CD5" w:rsidRDefault="007A7CD5"/>
        </w:tc>
      </w:tr>
      <w:tr w:rsidR="007A7CD5" w14:paraId="0BCB2D16" w14:textId="77777777">
        <w:trPr>
          <w:trHeight w:val="369"/>
          <w:jc w:val="center"/>
        </w:trPr>
        <w:tc>
          <w:tcPr>
            <w:tcW w:w="1276" w:type="dxa"/>
            <w:gridSpan w:val="6"/>
            <w:vAlign w:val="center"/>
          </w:tcPr>
          <w:p w14:paraId="5830B055" w14:textId="77777777" w:rsidR="007A7CD5" w:rsidRDefault="00000000">
            <w:pPr>
              <w:pStyle w:val="1"/>
            </w:pPr>
            <w:r>
              <w:t>绩效目标</w:t>
            </w:r>
          </w:p>
        </w:tc>
        <w:tc>
          <w:tcPr>
            <w:tcW w:w="8589" w:type="dxa"/>
            <w:hMerge w:val="restart"/>
            <w:vAlign w:val="center"/>
          </w:tcPr>
          <w:p w14:paraId="5EE99AA6" w14:textId="77777777" w:rsidR="007A7CD5" w:rsidRDefault="00000000">
            <w:pPr>
              <w:pStyle w:val="2"/>
            </w:pPr>
            <w:r>
              <w:t>1.满足管委会与一汽丰田公司达成的交地标准要求</w:t>
            </w:r>
          </w:p>
        </w:tc>
        <w:tc>
          <w:tcPr>
            <w:tcW w:w="0" w:type="auto"/>
            <w:hMerge/>
          </w:tcPr>
          <w:p w14:paraId="42DEB01D" w14:textId="77777777" w:rsidR="007A7CD5" w:rsidRDefault="007A7CD5"/>
        </w:tc>
        <w:tc>
          <w:tcPr>
            <w:tcW w:w="0" w:type="auto"/>
            <w:hMerge/>
          </w:tcPr>
          <w:p w14:paraId="74173242" w14:textId="77777777" w:rsidR="007A7CD5" w:rsidRDefault="007A7CD5"/>
        </w:tc>
        <w:tc>
          <w:tcPr>
            <w:tcW w:w="0" w:type="auto"/>
            <w:hMerge/>
          </w:tcPr>
          <w:p w14:paraId="38EFF321" w14:textId="77777777" w:rsidR="007A7CD5" w:rsidRDefault="007A7CD5"/>
        </w:tc>
        <w:tc>
          <w:tcPr>
            <w:tcW w:w="0" w:type="auto"/>
            <w:hMerge/>
          </w:tcPr>
          <w:p w14:paraId="684F1B38" w14:textId="77777777" w:rsidR="007A7CD5" w:rsidRDefault="007A7CD5"/>
        </w:tc>
        <w:tc>
          <w:tcPr>
            <w:tcW w:w="0" w:type="auto"/>
            <w:gridSpan w:val="6"/>
            <w:hMerge/>
          </w:tcPr>
          <w:p w14:paraId="3DD41234" w14:textId="77777777" w:rsidR="007A7CD5" w:rsidRDefault="007A7CD5"/>
        </w:tc>
      </w:tr>
    </w:tbl>
    <w:p w14:paraId="0C8D507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0789B87" w14:textId="77777777">
        <w:trPr>
          <w:trHeight w:val="397"/>
          <w:tblHeader/>
          <w:jc w:val="center"/>
        </w:trPr>
        <w:tc>
          <w:tcPr>
            <w:tcW w:w="1276" w:type="dxa"/>
            <w:vAlign w:val="center"/>
          </w:tcPr>
          <w:p w14:paraId="2454331B" w14:textId="77777777" w:rsidR="007A7CD5" w:rsidRDefault="00000000">
            <w:pPr>
              <w:pStyle w:val="1"/>
            </w:pPr>
            <w:r>
              <w:t>一级指标</w:t>
            </w:r>
          </w:p>
        </w:tc>
        <w:tc>
          <w:tcPr>
            <w:tcW w:w="1276" w:type="dxa"/>
            <w:vAlign w:val="center"/>
          </w:tcPr>
          <w:p w14:paraId="4D3958CB" w14:textId="77777777" w:rsidR="007A7CD5" w:rsidRDefault="00000000">
            <w:pPr>
              <w:pStyle w:val="1"/>
            </w:pPr>
            <w:r>
              <w:t>二级指标</w:t>
            </w:r>
          </w:p>
        </w:tc>
        <w:tc>
          <w:tcPr>
            <w:tcW w:w="1332" w:type="dxa"/>
            <w:vAlign w:val="center"/>
          </w:tcPr>
          <w:p w14:paraId="2C103040" w14:textId="77777777" w:rsidR="007A7CD5" w:rsidRDefault="00000000">
            <w:pPr>
              <w:pStyle w:val="1"/>
            </w:pPr>
            <w:r>
              <w:t>三级指标</w:t>
            </w:r>
          </w:p>
        </w:tc>
        <w:tc>
          <w:tcPr>
            <w:tcW w:w="3430" w:type="dxa"/>
            <w:hMerge w:val="restart"/>
            <w:vAlign w:val="center"/>
          </w:tcPr>
          <w:p w14:paraId="0417CC30" w14:textId="77777777" w:rsidR="007A7CD5" w:rsidRDefault="00000000">
            <w:pPr>
              <w:pStyle w:val="1"/>
            </w:pPr>
            <w:r>
              <w:t>绩效指标描述</w:t>
            </w:r>
          </w:p>
        </w:tc>
        <w:tc>
          <w:tcPr>
            <w:tcW w:w="0" w:type="auto"/>
            <w:hMerge/>
          </w:tcPr>
          <w:p w14:paraId="2001051D" w14:textId="77777777" w:rsidR="007A7CD5" w:rsidRDefault="007A7CD5"/>
        </w:tc>
        <w:tc>
          <w:tcPr>
            <w:tcW w:w="2551" w:type="dxa"/>
            <w:hMerge w:val="restart"/>
            <w:vAlign w:val="center"/>
          </w:tcPr>
          <w:p w14:paraId="622DDB70" w14:textId="77777777" w:rsidR="007A7CD5" w:rsidRDefault="00000000">
            <w:pPr>
              <w:pStyle w:val="1"/>
            </w:pPr>
            <w:r>
              <w:t>指标值</w:t>
            </w:r>
          </w:p>
        </w:tc>
        <w:tc>
          <w:tcPr>
            <w:tcW w:w="0" w:type="auto"/>
            <w:hMerge/>
          </w:tcPr>
          <w:p w14:paraId="1448307B" w14:textId="77777777" w:rsidR="007A7CD5" w:rsidRDefault="007A7CD5"/>
        </w:tc>
      </w:tr>
      <w:tr w:rsidR="007A7CD5" w14:paraId="51CE7CF0" w14:textId="77777777">
        <w:trPr>
          <w:trHeight w:val="369"/>
          <w:jc w:val="center"/>
        </w:trPr>
        <w:tc>
          <w:tcPr>
            <w:tcW w:w="1276" w:type="dxa"/>
            <w:vMerge w:val="restart"/>
            <w:vAlign w:val="center"/>
          </w:tcPr>
          <w:p w14:paraId="1DF35067" w14:textId="77777777" w:rsidR="007A7CD5" w:rsidRDefault="00000000">
            <w:pPr>
              <w:pStyle w:val="3"/>
            </w:pPr>
            <w:r>
              <w:t>产出指标</w:t>
            </w:r>
          </w:p>
        </w:tc>
        <w:tc>
          <w:tcPr>
            <w:tcW w:w="1276" w:type="dxa"/>
            <w:vAlign w:val="center"/>
          </w:tcPr>
          <w:p w14:paraId="1A604867" w14:textId="77777777" w:rsidR="007A7CD5" w:rsidRDefault="00000000">
            <w:pPr>
              <w:pStyle w:val="2"/>
            </w:pPr>
            <w:r>
              <w:t>数量指标</w:t>
            </w:r>
          </w:p>
        </w:tc>
        <w:tc>
          <w:tcPr>
            <w:tcW w:w="1332" w:type="dxa"/>
            <w:vAlign w:val="center"/>
          </w:tcPr>
          <w:p w14:paraId="7AC647BE" w14:textId="77777777" w:rsidR="007A7CD5" w:rsidRDefault="00000000">
            <w:pPr>
              <w:pStyle w:val="2"/>
            </w:pPr>
            <w:r>
              <w:t>地块填土总方量</w:t>
            </w:r>
          </w:p>
        </w:tc>
        <w:tc>
          <w:tcPr>
            <w:tcW w:w="3430" w:type="dxa"/>
            <w:hMerge w:val="restart"/>
            <w:vAlign w:val="center"/>
          </w:tcPr>
          <w:p w14:paraId="23BB4A4C" w14:textId="77777777" w:rsidR="007A7CD5" w:rsidRDefault="00000000">
            <w:pPr>
              <w:pStyle w:val="2"/>
            </w:pPr>
            <w:r>
              <w:t>地块填土总方量</w:t>
            </w:r>
          </w:p>
        </w:tc>
        <w:tc>
          <w:tcPr>
            <w:tcW w:w="0" w:type="auto"/>
            <w:hMerge/>
            <w:vAlign w:val="center"/>
          </w:tcPr>
          <w:p w14:paraId="631E0C44" w14:textId="77777777" w:rsidR="007A7CD5" w:rsidRDefault="007A7CD5"/>
        </w:tc>
        <w:tc>
          <w:tcPr>
            <w:tcW w:w="2551" w:type="dxa"/>
            <w:hMerge w:val="restart"/>
            <w:vAlign w:val="center"/>
          </w:tcPr>
          <w:p w14:paraId="12C9718F" w14:textId="77777777" w:rsidR="007A7CD5" w:rsidRDefault="00000000">
            <w:pPr>
              <w:pStyle w:val="2"/>
            </w:pPr>
            <w:r>
              <w:t>≥675700立方米</w:t>
            </w:r>
          </w:p>
        </w:tc>
        <w:tc>
          <w:tcPr>
            <w:tcW w:w="0" w:type="auto"/>
            <w:hMerge/>
          </w:tcPr>
          <w:p w14:paraId="55164128" w14:textId="77777777" w:rsidR="007A7CD5" w:rsidRDefault="007A7CD5">
            <w:pPr>
              <w:pStyle w:val="2"/>
            </w:pPr>
          </w:p>
        </w:tc>
      </w:tr>
      <w:tr w:rsidR="007A7CD5" w14:paraId="1705C3F0" w14:textId="77777777">
        <w:trPr>
          <w:trHeight w:val="369"/>
          <w:jc w:val="center"/>
        </w:trPr>
        <w:tc>
          <w:tcPr>
            <w:tcW w:w="1276" w:type="dxa"/>
            <w:vMerge/>
            <w:vAlign w:val="center"/>
          </w:tcPr>
          <w:p w14:paraId="799BE21E" w14:textId="77777777" w:rsidR="007A7CD5" w:rsidRDefault="007A7CD5"/>
        </w:tc>
        <w:tc>
          <w:tcPr>
            <w:tcW w:w="1276" w:type="dxa"/>
            <w:vAlign w:val="center"/>
          </w:tcPr>
          <w:p w14:paraId="6C3E9E6B" w14:textId="77777777" w:rsidR="007A7CD5" w:rsidRDefault="00000000">
            <w:pPr>
              <w:pStyle w:val="2"/>
            </w:pPr>
            <w:r>
              <w:t>质量指标</w:t>
            </w:r>
          </w:p>
        </w:tc>
        <w:tc>
          <w:tcPr>
            <w:tcW w:w="1332" w:type="dxa"/>
            <w:vAlign w:val="center"/>
          </w:tcPr>
          <w:p w14:paraId="39506316" w14:textId="77777777" w:rsidR="007A7CD5" w:rsidRDefault="00000000">
            <w:pPr>
              <w:pStyle w:val="2"/>
            </w:pPr>
            <w:r>
              <w:t xml:space="preserve">项目竣工验收合格率 </w:t>
            </w:r>
          </w:p>
        </w:tc>
        <w:tc>
          <w:tcPr>
            <w:tcW w:w="3430" w:type="dxa"/>
            <w:hMerge w:val="restart"/>
            <w:vAlign w:val="center"/>
          </w:tcPr>
          <w:p w14:paraId="5BF61257" w14:textId="77777777" w:rsidR="007A7CD5" w:rsidRDefault="00000000">
            <w:pPr>
              <w:pStyle w:val="2"/>
            </w:pPr>
            <w:r>
              <w:t xml:space="preserve">项目竣工验收合格率 </w:t>
            </w:r>
          </w:p>
        </w:tc>
        <w:tc>
          <w:tcPr>
            <w:tcW w:w="0" w:type="auto"/>
            <w:hMerge/>
            <w:vAlign w:val="center"/>
          </w:tcPr>
          <w:p w14:paraId="0A2A7B29" w14:textId="77777777" w:rsidR="007A7CD5" w:rsidRDefault="007A7CD5"/>
        </w:tc>
        <w:tc>
          <w:tcPr>
            <w:tcW w:w="2551" w:type="dxa"/>
            <w:hMerge w:val="restart"/>
            <w:vAlign w:val="center"/>
          </w:tcPr>
          <w:p w14:paraId="1AC3886C" w14:textId="77777777" w:rsidR="007A7CD5" w:rsidRDefault="00000000">
            <w:pPr>
              <w:pStyle w:val="2"/>
            </w:pPr>
            <w:r>
              <w:t>100%</w:t>
            </w:r>
          </w:p>
        </w:tc>
        <w:tc>
          <w:tcPr>
            <w:tcW w:w="0" w:type="auto"/>
            <w:hMerge/>
          </w:tcPr>
          <w:p w14:paraId="5A55575F" w14:textId="77777777" w:rsidR="007A7CD5" w:rsidRDefault="007A7CD5">
            <w:pPr>
              <w:pStyle w:val="2"/>
            </w:pPr>
          </w:p>
        </w:tc>
      </w:tr>
      <w:tr w:rsidR="007A7CD5" w14:paraId="5E8BDBE3" w14:textId="77777777">
        <w:trPr>
          <w:trHeight w:val="369"/>
          <w:jc w:val="center"/>
        </w:trPr>
        <w:tc>
          <w:tcPr>
            <w:tcW w:w="1276" w:type="dxa"/>
            <w:vMerge/>
            <w:vAlign w:val="center"/>
          </w:tcPr>
          <w:p w14:paraId="533A7B4B" w14:textId="77777777" w:rsidR="007A7CD5" w:rsidRDefault="007A7CD5"/>
        </w:tc>
        <w:tc>
          <w:tcPr>
            <w:tcW w:w="1276" w:type="dxa"/>
            <w:vAlign w:val="center"/>
          </w:tcPr>
          <w:p w14:paraId="0598D36D" w14:textId="77777777" w:rsidR="007A7CD5" w:rsidRDefault="00000000">
            <w:pPr>
              <w:pStyle w:val="2"/>
            </w:pPr>
            <w:r>
              <w:t>时效指标</w:t>
            </w:r>
          </w:p>
        </w:tc>
        <w:tc>
          <w:tcPr>
            <w:tcW w:w="1332" w:type="dxa"/>
            <w:vAlign w:val="center"/>
          </w:tcPr>
          <w:p w14:paraId="52F3B4A5" w14:textId="77777777" w:rsidR="007A7CD5" w:rsidRDefault="00000000">
            <w:pPr>
              <w:pStyle w:val="2"/>
            </w:pPr>
            <w:r>
              <w:t>项目按计划开工率</w:t>
            </w:r>
          </w:p>
        </w:tc>
        <w:tc>
          <w:tcPr>
            <w:tcW w:w="3430" w:type="dxa"/>
            <w:hMerge w:val="restart"/>
            <w:vAlign w:val="center"/>
          </w:tcPr>
          <w:p w14:paraId="6A65F2AF" w14:textId="77777777" w:rsidR="007A7CD5" w:rsidRDefault="00000000">
            <w:pPr>
              <w:pStyle w:val="2"/>
            </w:pPr>
            <w:r>
              <w:t>项目按计划开工率</w:t>
            </w:r>
          </w:p>
        </w:tc>
        <w:tc>
          <w:tcPr>
            <w:tcW w:w="0" w:type="auto"/>
            <w:hMerge/>
            <w:vAlign w:val="center"/>
          </w:tcPr>
          <w:p w14:paraId="641C0E1F" w14:textId="77777777" w:rsidR="007A7CD5" w:rsidRDefault="007A7CD5"/>
        </w:tc>
        <w:tc>
          <w:tcPr>
            <w:tcW w:w="2551" w:type="dxa"/>
            <w:hMerge w:val="restart"/>
            <w:vAlign w:val="center"/>
          </w:tcPr>
          <w:p w14:paraId="2356A058" w14:textId="77777777" w:rsidR="007A7CD5" w:rsidRDefault="00000000">
            <w:pPr>
              <w:pStyle w:val="2"/>
            </w:pPr>
            <w:r>
              <w:t>100%</w:t>
            </w:r>
          </w:p>
        </w:tc>
        <w:tc>
          <w:tcPr>
            <w:tcW w:w="0" w:type="auto"/>
            <w:hMerge/>
          </w:tcPr>
          <w:p w14:paraId="4D5204B8" w14:textId="77777777" w:rsidR="007A7CD5" w:rsidRDefault="007A7CD5">
            <w:pPr>
              <w:pStyle w:val="2"/>
            </w:pPr>
          </w:p>
        </w:tc>
      </w:tr>
      <w:tr w:rsidR="007A7CD5" w14:paraId="2034476D" w14:textId="77777777">
        <w:trPr>
          <w:trHeight w:val="369"/>
          <w:jc w:val="center"/>
        </w:trPr>
        <w:tc>
          <w:tcPr>
            <w:tcW w:w="1276" w:type="dxa"/>
            <w:vMerge/>
            <w:vAlign w:val="center"/>
          </w:tcPr>
          <w:p w14:paraId="367F7386" w14:textId="77777777" w:rsidR="007A7CD5" w:rsidRDefault="007A7CD5"/>
        </w:tc>
        <w:tc>
          <w:tcPr>
            <w:tcW w:w="1276" w:type="dxa"/>
            <w:vAlign w:val="center"/>
          </w:tcPr>
          <w:p w14:paraId="527FB046" w14:textId="77777777" w:rsidR="007A7CD5" w:rsidRDefault="00000000">
            <w:pPr>
              <w:pStyle w:val="2"/>
            </w:pPr>
            <w:r>
              <w:t>成本指标</w:t>
            </w:r>
          </w:p>
        </w:tc>
        <w:tc>
          <w:tcPr>
            <w:tcW w:w="1332" w:type="dxa"/>
            <w:vAlign w:val="center"/>
          </w:tcPr>
          <w:p w14:paraId="079A4A0B" w14:textId="77777777" w:rsidR="007A7CD5" w:rsidRDefault="00000000">
            <w:pPr>
              <w:pStyle w:val="2"/>
            </w:pPr>
            <w:r>
              <w:t>控制项目成本</w:t>
            </w:r>
          </w:p>
        </w:tc>
        <w:tc>
          <w:tcPr>
            <w:tcW w:w="3430" w:type="dxa"/>
            <w:hMerge w:val="restart"/>
            <w:vAlign w:val="center"/>
          </w:tcPr>
          <w:p w14:paraId="45174EF4" w14:textId="77777777" w:rsidR="007A7CD5" w:rsidRDefault="00000000">
            <w:pPr>
              <w:pStyle w:val="2"/>
            </w:pPr>
            <w:r>
              <w:t>控制项目成本</w:t>
            </w:r>
          </w:p>
        </w:tc>
        <w:tc>
          <w:tcPr>
            <w:tcW w:w="0" w:type="auto"/>
            <w:hMerge/>
            <w:vAlign w:val="center"/>
          </w:tcPr>
          <w:p w14:paraId="2A3CC101" w14:textId="77777777" w:rsidR="007A7CD5" w:rsidRDefault="007A7CD5"/>
        </w:tc>
        <w:tc>
          <w:tcPr>
            <w:tcW w:w="2551" w:type="dxa"/>
            <w:hMerge w:val="restart"/>
            <w:vAlign w:val="center"/>
          </w:tcPr>
          <w:p w14:paraId="77C51F72" w14:textId="77777777" w:rsidR="007A7CD5" w:rsidRDefault="00000000">
            <w:pPr>
              <w:pStyle w:val="2"/>
            </w:pPr>
            <w:r>
              <w:t>≤22997.92万元</w:t>
            </w:r>
          </w:p>
        </w:tc>
        <w:tc>
          <w:tcPr>
            <w:tcW w:w="0" w:type="auto"/>
            <w:hMerge/>
          </w:tcPr>
          <w:p w14:paraId="605461AE" w14:textId="77777777" w:rsidR="007A7CD5" w:rsidRDefault="007A7CD5">
            <w:pPr>
              <w:pStyle w:val="2"/>
            </w:pPr>
          </w:p>
        </w:tc>
      </w:tr>
      <w:tr w:rsidR="007A7CD5" w14:paraId="32190F5A" w14:textId="77777777">
        <w:trPr>
          <w:trHeight w:val="369"/>
          <w:jc w:val="center"/>
        </w:trPr>
        <w:tc>
          <w:tcPr>
            <w:tcW w:w="1276" w:type="dxa"/>
            <w:vAlign w:val="center"/>
          </w:tcPr>
          <w:p w14:paraId="10A4D3B4" w14:textId="77777777" w:rsidR="007A7CD5" w:rsidRDefault="00000000">
            <w:pPr>
              <w:pStyle w:val="3"/>
            </w:pPr>
            <w:r>
              <w:t>效益指标</w:t>
            </w:r>
          </w:p>
        </w:tc>
        <w:tc>
          <w:tcPr>
            <w:tcW w:w="1276" w:type="dxa"/>
            <w:vAlign w:val="center"/>
          </w:tcPr>
          <w:p w14:paraId="1E5A4F39" w14:textId="77777777" w:rsidR="007A7CD5" w:rsidRDefault="00000000">
            <w:pPr>
              <w:pStyle w:val="2"/>
            </w:pPr>
            <w:r>
              <w:t>社会效益指标</w:t>
            </w:r>
          </w:p>
        </w:tc>
        <w:tc>
          <w:tcPr>
            <w:tcW w:w="1332" w:type="dxa"/>
            <w:vAlign w:val="center"/>
          </w:tcPr>
          <w:p w14:paraId="099E0558" w14:textId="77777777" w:rsidR="007A7CD5" w:rsidRDefault="00000000">
            <w:pPr>
              <w:pStyle w:val="2"/>
            </w:pPr>
            <w:r>
              <w:t>满足管委会与一汽丰田公司达成的交地标准要求</w:t>
            </w:r>
          </w:p>
        </w:tc>
        <w:tc>
          <w:tcPr>
            <w:tcW w:w="3430" w:type="dxa"/>
            <w:hMerge w:val="restart"/>
            <w:vAlign w:val="center"/>
          </w:tcPr>
          <w:p w14:paraId="0E3FA6F6" w14:textId="77777777" w:rsidR="007A7CD5" w:rsidRDefault="00000000">
            <w:pPr>
              <w:pStyle w:val="2"/>
            </w:pPr>
            <w:r>
              <w:t>满足管委会与一汽丰田公司达成的交地标准要求</w:t>
            </w:r>
          </w:p>
        </w:tc>
        <w:tc>
          <w:tcPr>
            <w:tcW w:w="0" w:type="auto"/>
            <w:hMerge/>
            <w:vAlign w:val="center"/>
          </w:tcPr>
          <w:p w14:paraId="3AF4E25D" w14:textId="77777777" w:rsidR="007A7CD5" w:rsidRDefault="007A7CD5"/>
        </w:tc>
        <w:tc>
          <w:tcPr>
            <w:tcW w:w="2551" w:type="dxa"/>
            <w:hMerge w:val="restart"/>
            <w:vAlign w:val="center"/>
          </w:tcPr>
          <w:p w14:paraId="5F9CF010" w14:textId="77777777" w:rsidR="007A7CD5" w:rsidRDefault="00000000">
            <w:pPr>
              <w:pStyle w:val="2"/>
            </w:pPr>
            <w:r>
              <w:t>达到要求</w:t>
            </w:r>
          </w:p>
        </w:tc>
        <w:tc>
          <w:tcPr>
            <w:tcW w:w="0" w:type="auto"/>
            <w:hMerge/>
          </w:tcPr>
          <w:p w14:paraId="22B26D55" w14:textId="77777777" w:rsidR="007A7CD5" w:rsidRDefault="007A7CD5">
            <w:pPr>
              <w:pStyle w:val="2"/>
            </w:pPr>
          </w:p>
        </w:tc>
      </w:tr>
      <w:tr w:rsidR="007A7CD5" w14:paraId="72593E7A" w14:textId="77777777">
        <w:trPr>
          <w:trHeight w:val="369"/>
          <w:jc w:val="center"/>
        </w:trPr>
        <w:tc>
          <w:tcPr>
            <w:tcW w:w="1276" w:type="dxa"/>
            <w:vAlign w:val="center"/>
          </w:tcPr>
          <w:p w14:paraId="066EAF63" w14:textId="77777777" w:rsidR="007A7CD5" w:rsidRDefault="00000000">
            <w:pPr>
              <w:pStyle w:val="3"/>
            </w:pPr>
            <w:r>
              <w:t>满意度指标</w:t>
            </w:r>
          </w:p>
        </w:tc>
        <w:tc>
          <w:tcPr>
            <w:tcW w:w="1276" w:type="dxa"/>
            <w:vAlign w:val="center"/>
          </w:tcPr>
          <w:p w14:paraId="5F4B2B93" w14:textId="77777777" w:rsidR="007A7CD5" w:rsidRDefault="00000000">
            <w:pPr>
              <w:pStyle w:val="2"/>
            </w:pPr>
            <w:r>
              <w:t>服务对象满意度指标</w:t>
            </w:r>
          </w:p>
        </w:tc>
        <w:tc>
          <w:tcPr>
            <w:tcW w:w="1332" w:type="dxa"/>
            <w:vAlign w:val="center"/>
          </w:tcPr>
          <w:p w14:paraId="61D39299" w14:textId="77777777" w:rsidR="007A7CD5" w:rsidRDefault="00000000">
            <w:pPr>
              <w:pStyle w:val="2"/>
            </w:pPr>
            <w:r>
              <w:t>惠及公众满意度</w:t>
            </w:r>
          </w:p>
        </w:tc>
        <w:tc>
          <w:tcPr>
            <w:tcW w:w="3430" w:type="dxa"/>
            <w:hMerge w:val="restart"/>
            <w:vAlign w:val="center"/>
          </w:tcPr>
          <w:p w14:paraId="0CABDC84" w14:textId="77777777" w:rsidR="007A7CD5" w:rsidRDefault="00000000">
            <w:pPr>
              <w:pStyle w:val="2"/>
            </w:pPr>
            <w:r>
              <w:t>惠及公众满意度</w:t>
            </w:r>
          </w:p>
        </w:tc>
        <w:tc>
          <w:tcPr>
            <w:tcW w:w="0" w:type="auto"/>
            <w:hMerge/>
            <w:vAlign w:val="center"/>
          </w:tcPr>
          <w:p w14:paraId="38375AC4" w14:textId="77777777" w:rsidR="007A7CD5" w:rsidRDefault="007A7CD5"/>
        </w:tc>
        <w:tc>
          <w:tcPr>
            <w:tcW w:w="2551" w:type="dxa"/>
            <w:hMerge w:val="restart"/>
            <w:vAlign w:val="center"/>
          </w:tcPr>
          <w:p w14:paraId="3EA1EE7D" w14:textId="77777777" w:rsidR="007A7CD5" w:rsidRDefault="00000000">
            <w:pPr>
              <w:pStyle w:val="2"/>
            </w:pPr>
            <w:r>
              <w:t>≥95%</w:t>
            </w:r>
          </w:p>
        </w:tc>
        <w:tc>
          <w:tcPr>
            <w:tcW w:w="0" w:type="auto"/>
            <w:hMerge/>
          </w:tcPr>
          <w:p w14:paraId="654710B8" w14:textId="77777777" w:rsidR="007A7CD5" w:rsidRDefault="007A7CD5">
            <w:pPr>
              <w:pStyle w:val="2"/>
            </w:pPr>
          </w:p>
        </w:tc>
      </w:tr>
    </w:tbl>
    <w:p w14:paraId="64BED424" w14:textId="77777777" w:rsidR="007A7CD5" w:rsidRDefault="007A7CD5">
      <w:pPr>
        <w:sectPr w:rsidR="007A7CD5">
          <w:pgSz w:w="11900" w:h="16840"/>
          <w:pgMar w:top="1984" w:right="1304" w:bottom="1134" w:left="1304" w:header="720" w:footer="720" w:gutter="0"/>
          <w:cols w:space="720"/>
        </w:sectPr>
      </w:pPr>
    </w:p>
    <w:p w14:paraId="07DD52CE" w14:textId="77777777" w:rsidR="007A7CD5" w:rsidRDefault="00000000">
      <w:pPr>
        <w:jc w:val="center"/>
      </w:pPr>
      <w:r>
        <w:rPr>
          <w:rFonts w:ascii="方正仿宋_GBK" w:eastAsia="方正仿宋_GBK" w:hAnsi="方正仿宋_GBK" w:cs="方正仿宋_GBK"/>
          <w:color w:val="000000"/>
          <w:sz w:val="28"/>
        </w:rPr>
        <w:t xml:space="preserve"> </w:t>
      </w:r>
    </w:p>
    <w:p w14:paraId="50BE67A0" w14:textId="77777777" w:rsidR="007A7CD5" w:rsidRDefault="00000000">
      <w:pPr>
        <w:ind w:firstLine="560"/>
        <w:outlineLvl w:val="3"/>
      </w:pPr>
      <w:bookmarkStart w:id="266" w:name="_Toc_4_4_0000000270"/>
      <w:r>
        <w:rPr>
          <w:rFonts w:ascii="方正仿宋_GBK" w:eastAsia="方正仿宋_GBK" w:hAnsi="方正仿宋_GBK" w:cs="方正仿宋_GBK"/>
          <w:color w:val="000000"/>
          <w:sz w:val="28"/>
        </w:rPr>
        <w:t>267.遗鸥大道二期绿化工程绩效目标表</w:t>
      </w:r>
      <w:bookmarkEnd w:id="26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A41DE3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39A473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0AA8D2D" w14:textId="77777777" w:rsidR="007A7CD5" w:rsidRDefault="007A7CD5"/>
        </w:tc>
        <w:tc>
          <w:tcPr>
            <w:tcW w:w="0" w:type="auto"/>
            <w:hMerge/>
            <w:tcBorders>
              <w:top w:val="single" w:sz="6" w:space="0" w:color="FFFFFF"/>
              <w:left w:val="single" w:sz="6" w:space="0" w:color="FFFFFF"/>
              <w:right w:val="single" w:sz="6" w:space="0" w:color="FFFFFF"/>
            </w:tcBorders>
          </w:tcPr>
          <w:p w14:paraId="69F6D7C7" w14:textId="77777777" w:rsidR="007A7CD5" w:rsidRDefault="007A7CD5"/>
        </w:tc>
        <w:tc>
          <w:tcPr>
            <w:tcW w:w="0" w:type="auto"/>
            <w:hMerge/>
            <w:tcBorders>
              <w:top w:val="single" w:sz="6" w:space="0" w:color="FFFFFF"/>
              <w:left w:val="single" w:sz="6" w:space="0" w:color="FFFFFF"/>
              <w:right w:val="single" w:sz="6" w:space="0" w:color="FFFFFF"/>
            </w:tcBorders>
          </w:tcPr>
          <w:p w14:paraId="3DC0E4BB" w14:textId="77777777" w:rsidR="007A7CD5" w:rsidRDefault="007A7CD5"/>
        </w:tc>
        <w:tc>
          <w:tcPr>
            <w:tcW w:w="0" w:type="auto"/>
            <w:hMerge/>
            <w:tcBorders>
              <w:top w:val="single" w:sz="6" w:space="0" w:color="FFFFFF"/>
              <w:left w:val="single" w:sz="6" w:space="0" w:color="FFFFFF"/>
              <w:right w:val="single" w:sz="6" w:space="0" w:color="FFFFFF"/>
            </w:tcBorders>
          </w:tcPr>
          <w:p w14:paraId="2C13A1F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838636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6496F5B" w14:textId="77777777" w:rsidR="007A7CD5" w:rsidRDefault="00000000">
            <w:pPr>
              <w:pStyle w:val="4"/>
            </w:pPr>
            <w:r>
              <w:t>单位：元</w:t>
            </w:r>
          </w:p>
        </w:tc>
      </w:tr>
      <w:tr w:rsidR="007A7CD5" w14:paraId="38522176" w14:textId="77777777">
        <w:trPr>
          <w:trHeight w:val="369"/>
          <w:jc w:val="center"/>
        </w:trPr>
        <w:tc>
          <w:tcPr>
            <w:tcW w:w="1276" w:type="dxa"/>
            <w:gridSpan w:val="6"/>
            <w:vAlign w:val="center"/>
          </w:tcPr>
          <w:p w14:paraId="4BF683AD" w14:textId="77777777" w:rsidR="007A7CD5" w:rsidRDefault="00000000">
            <w:pPr>
              <w:pStyle w:val="1"/>
            </w:pPr>
            <w:r>
              <w:t>项目名称</w:t>
            </w:r>
          </w:p>
        </w:tc>
        <w:tc>
          <w:tcPr>
            <w:tcW w:w="8589" w:type="dxa"/>
            <w:hMerge w:val="restart"/>
            <w:vAlign w:val="center"/>
          </w:tcPr>
          <w:p w14:paraId="4B265764" w14:textId="77777777" w:rsidR="007A7CD5" w:rsidRDefault="00000000">
            <w:pPr>
              <w:pStyle w:val="2"/>
            </w:pPr>
            <w:r>
              <w:t>遗鸥大道二期绿化工程</w:t>
            </w:r>
          </w:p>
        </w:tc>
        <w:tc>
          <w:tcPr>
            <w:tcW w:w="0" w:type="auto"/>
            <w:hMerge/>
          </w:tcPr>
          <w:p w14:paraId="18F3857A" w14:textId="77777777" w:rsidR="007A7CD5" w:rsidRDefault="007A7CD5"/>
        </w:tc>
        <w:tc>
          <w:tcPr>
            <w:tcW w:w="0" w:type="auto"/>
            <w:hMerge/>
          </w:tcPr>
          <w:p w14:paraId="51544D3F" w14:textId="77777777" w:rsidR="007A7CD5" w:rsidRDefault="007A7CD5"/>
        </w:tc>
        <w:tc>
          <w:tcPr>
            <w:tcW w:w="0" w:type="auto"/>
            <w:hMerge/>
          </w:tcPr>
          <w:p w14:paraId="2A243F02" w14:textId="77777777" w:rsidR="007A7CD5" w:rsidRDefault="007A7CD5"/>
        </w:tc>
        <w:tc>
          <w:tcPr>
            <w:tcW w:w="0" w:type="auto"/>
            <w:hMerge/>
          </w:tcPr>
          <w:p w14:paraId="4B91F064" w14:textId="77777777" w:rsidR="007A7CD5" w:rsidRDefault="007A7CD5"/>
        </w:tc>
        <w:tc>
          <w:tcPr>
            <w:tcW w:w="0" w:type="auto"/>
            <w:gridSpan w:val="6"/>
            <w:hMerge/>
          </w:tcPr>
          <w:p w14:paraId="38BFFCCD" w14:textId="77777777" w:rsidR="007A7CD5" w:rsidRDefault="007A7CD5"/>
        </w:tc>
      </w:tr>
      <w:tr w:rsidR="007A7CD5" w14:paraId="6992B6FB" w14:textId="77777777">
        <w:trPr>
          <w:trHeight w:val="369"/>
          <w:jc w:val="center"/>
        </w:trPr>
        <w:tc>
          <w:tcPr>
            <w:tcW w:w="1276" w:type="dxa"/>
            <w:gridSpan w:val="6"/>
            <w:vMerge w:val="restart"/>
            <w:vAlign w:val="center"/>
          </w:tcPr>
          <w:p w14:paraId="41DA6F4E" w14:textId="77777777" w:rsidR="007A7CD5" w:rsidRDefault="00000000">
            <w:pPr>
              <w:pStyle w:val="1"/>
            </w:pPr>
            <w:r>
              <w:t>预算规模及资金用途</w:t>
            </w:r>
          </w:p>
        </w:tc>
        <w:tc>
          <w:tcPr>
            <w:tcW w:w="1276" w:type="dxa"/>
            <w:gridSpan w:val="6"/>
            <w:vAlign w:val="center"/>
          </w:tcPr>
          <w:p w14:paraId="73ECC917" w14:textId="77777777" w:rsidR="007A7CD5" w:rsidRDefault="00000000">
            <w:pPr>
              <w:pStyle w:val="1"/>
            </w:pPr>
            <w:r>
              <w:t>预算数</w:t>
            </w:r>
          </w:p>
        </w:tc>
        <w:tc>
          <w:tcPr>
            <w:tcW w:w="1332" w:type="dxa"/>
            <w:vAlign w:val="center"/>
          </w:tcPr>
          <w:p w14:paraId="5DEB7BAD" w14:textId="77777777" w:rsidR="007A7CD5" w:rsidRDefault="00000000">
            <w:pPr>
              <w:pStyle w:val="2"/>
            </w:pPr>
            <w:r>
              <w:t>598000.00</w:t>
            </w:r>
          </w:p>
        </w:tc>
        <w:tc>
          <w:tcPr>
            <w:tcW w:w="1587" w:type="dxa"/>
            <w:vAlign w:val="center"/>
          </w:tcPr>
          <w:p w14:paraId="2DF493A9" w14:textId="77777777" w:rsidR="007A7CD5" w:rsidRDefault="00000000">
            <w:pPr>
              <w:pStyle w:val="1"/>
            </w:pPr>
            <w:r>
              <w:t>其中：财政    资金</w:t>
            </w:r>
          </w:p>
        </w:tc>
        <w:tc>
          <w:tcPr>
            <w:tcW w:w="1843" w:type="dxa"/>
            <w:vAlign w:val="center"/>
          </w:tcPr>
          <w:p w14:paraId="1AD17EE2" w14:textId="77777777" w:rsidR="007A7CD5" w:rsidRDefault="00000000">
            <w:pPr>
              <w:pStyle w:val="2"/>
            </w:pPr>
            <w:r>
              <w:t>598000.00</w:t>
            </w:r>
          </w:p>
        </w:tc>
        <w:tc>
          <w:tcPr>
            <w:tcW w:w="1276" w:type="dxa"/>
            <w:vAlign w:val="center"/>
          </w:tcPr>
          <w:p w14:paraId="71FD5853" w14:textId="77777777" w:rsidR="007A7CD5" w:rsidRDefault="00000000">
            <w:pPr>
              <w:pStyle w:val="1"/>
            </w:pPr>
            <w:r>
              <w:t>其他资金</w:t>
            </w:r>
          </w:p>
        </w:tc>
        <w:tc>
          <w:tcPr>
            <w:tcW w:w="1276" w:type="dxa"/>
            <w:vAlign w:val="center"/>
          </w:tcPr>
          <w:p w14:paraId="1F325926" w14:textId="77777777" w:rsidR="007A7CD5" w:rsidRDefault="00000000">
            <w:pPr>
              <w:pStyle w:val="2"/>
            </w:pPr>
            <w:r>
              <w:t xml:space="preserve"> </w:t>
            </w:r>
          </w:p>
        </w:tc>
      </w:tr>
      <w:tr w:rsidR="007A7CD5" w14:paraId="6B8F2C99" w14:textId="77777777">
        <w:trPr>
          <w:trHeight w:val="369"/>
          <w:jc w:val="center"/>
        </w:trPr>
        <w:tc>
          <w:tcPr>
            <w:tcW w:w="1276" w:type="dxa"/>
            <w:gridSpan w:val="6"/>
            <w:vMerge/>
          </w:tcPr>
          <w:p w14:paraId="3C82B385" w14:textId="77777777" w:rsidR="007A7CD5" w:rsidRDefault="007A7CD5"/>
        </w:tc>
        <w:tc>
          <w:tcPr>
            <w:tcW w:w="8589" w:type="dxa"/>
            <w:hMerge w:val="restart"/>
            <w:vAlign w:val="center"/>
          </w:tcPr>
          <w:p w14:paraId="7D2DC436" w14:textId="77777777" w:rsidR="007A7CD5" w:rsidRDefault="00000000">
            <w:pPr>
              <w:pStyle w:val="2"/>
            </w:pPr>
            <w:r>
              <w:t>用于项目签订合同费用支出</w:t>
            </w:r>
          </w:p>
        </w:tc>
        <w:tc>
          <w:tcPr>
            <w:tcW w:w="0" w:type="auto"/>
            <w:hMerge/>
          </w:tcPr>
          <w:p w14:paraId="5FCD5615" w14:textId="77777777" w:rsidR="007A7CD5" w:rsidRDefault="007A7CD5"/>
        </w:tc>
        <w:tc>
          <w:tcPr>
            <w:tcW w:w="0" w:type="auto"/>
            <w:hMerge/>
          </w:tcPr>
          <w:p w14:paraId="636C573E" w14:textId="77777777" w:rsidR="007A7CD5" w:rsidRDefault="007A7CD5"/>
        </w:tc>
        <w:tc>
          <w:tcPr>
            <w:tcW w:w="0" w:type="auto"/>
            <w:hMerge/>
          </w:tcPr>
          <w:p w14:paraId="4E5BC9C7" w14:textId="77777777" w:rsidR="007A7CD5" w:rsidRDefault="007A7CD5"/>
        </w:tc>
        <w:tc>
          <w:tcPr>
            <w:tcW w:w="0" w:type="auto"/>
            <w:hMerge/>
          </w:tcPr>
          <w:p w14:paraId="3258B27B" w14:textId="77777777" w:rsidR="007A7CD5" w:rsidRDefault="007A7CD5"/>
        </w:tc>
        <w:tc>
          <w:tcPr>
            <w:tcW w:w="0" w:type="auto"/>
            <w:gridSpan w:val="6"/>
            <w:hMerge/>
          </w:tcPr>
          <w:p w14:paraId="0FC3F4B3" w14:textId="77777777" w:rsidR="007A7CD5" w:rsidRDefault="007A7CD5"/>
        </w:tc>
      </w:tr>
      <w:tr w:rsidR="007A7CD5" w14:paraId="2D833D1C" w14:textId="77777777">
        <w:trPr>
          <w:trHeight w:val="369"/>
          <w:jc w:val="center"/>
        </w:trPr>
        <w:tc>
          <w:tcPr>
            <w:tcW w:w="1276" w:type="dxa"/>
            <w:gridSpan w:val="6"/>
            <w:vAlign w:val="center"/>
          </w:tcPr>
          <w:p w14:paraId="6EAEE4E9" w14:textId="77777777" w:rsidR="007A7CD5" w:rsidRDefault="00000000">
            <w:pPr>
              <w:pStyle w:val="1"/>
            </w:pPr>
            <w:r>
              <w:t>绩效目标</w:t>
            </w:r>
          </w:p>
        </w:tc>
        <w:tc>
          <w:tcPr>
            <w:tcW w:w="8589" w:type="dxa"/>
            <w:hMerge w:val="restart"/>
            <w:vAlign w:val="center"/>
          </w:tcPr>
          <w:p w14:paraId="4690BE3F" w14:textId="77777777" w:rsidR="007A7CD5" w:rsidRDefault="00000000">
            <w:pPr>
              <w:pStyle w:val="2"/>
            </w:pPr>
            <w:r>
              <w:t>1.本项目两侧绿化带各30米，绿化面积约3.5万平米。主要包括土方、植物种植养护、排盐给水等工程。 实施单位天津市滨旅海堤景观建设有限公司。2018年底全部实施完成。</w:t>
            </w:r>
          </w:p>
        </w:tc>
        <w:tc>
          <w:tcPr>
            <w:tcW w:w="0" w:type="auto"/>
            <w:hMerge/>
          </w:tcPr>
          <w:p w14:paraId="39DF5D9D" w14:textId="77777777" w:rsidR="007A7CD5" w:rsidRDefault="007A7CD5"/>
        </w:tc>
        <w:tc>
          <w:tcPr>
            <w:tcW w:w="0" w:type="auto"/>
            <w:hMerge/>
          </w:tcPr>
          <w:p w14:paraId="49172AFF" w14:textId="77777777" w:rsidR="007A7CD5" w:rsidRDefault="007A7CD5"/>
        </w:tc>
        <w:tc>
          <w:tcPr>
            <w:tcW w:w="0" w:type="auto"/>
            <w:hMerge/>
          </w:tcPr>
          <w:p w14:paraId="18D9661C" w14:textId="77777777" w:rsidR="007A7CD5" w:rsidRDefault="007A7CD5"/>
        </w:tc>
        <w:tc>
          <w:tcPr>
            <w:tcW w:w="0" w:type="auto"/>
            <w:hMerge/>
          </w:tcPr>
          <w:p w14:paraId="672F021B" w14:textId="77777777" w:rsidR="007A7CD5" w:rsidRDefault="007A7CD5"/>
        </w:tc>
        <w:tc>
          <w:tcPr>
            <w:tcW w:w="0" w:type="auto"/>
            <w:gridSpan w:val="6"/>
            <w:hMerge/>
          </w:tcPr>
          <w:p w14:paraId="1170C005" w14:textId="77777777" w:rsidR="007A7CD5" w:rsidRDefault="007A7CD5"/>
        </w:tc>
      </w:tr>
    </w:tbl>
    <w:p w14:paraId="1ECC24F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6958A94" w14:textId="77777777">
        <w:trPr>
          <w:trHeight w:val="397"/>
          <w:tblHeader/>
          <w:jc w:val="center"/>
        </w:trPr>
        <w:tc>
          <w:tcPr>
            <w:tcW w:w="1276" w:type="dxa"/>
            <w:vAlign w:val="center"/>
          </w:tcPr>
          <w:p w14:paraId="18B36171" w14:textId="77777777" w:rsidR="007A7CD5" w:rsidRDefault="00000000">
            <w:pPr>
              <w:pStyle w:val="1"/>
            </w:pPr>
            <w:r>
              <w:t>一级指标</w:t>
            </w:r>
          </w:p>
        </w:tc>
        <w:tc>
          <w:tcPr>
            <w:tcW w:w="1276" w:type="dxa"/>
            <w:vAlign w:val="center"/>
          </w:tcPr>
          <w:p w14:paraId="34ADDEA1" w14:textId="77777777" w:rsidR="007A7CD5" w:rsidRDefault="00000000">
            <w:pPr>
              <w:pStyle w:val="1"/>
            </w:pPr>
            <w:r>
              <w:t>二级指标</w:t>
            </w:r>
          </w:p>
        </w:tc>
        <w:tc>
          <w:tcPr>
            <w:tcW w:w="1332" w:type="dxa"/>
            <w:vAlign w:val="center"/>
          </w:tcPr>
          <w:p w14:paraId="0D429145" w14:textId="77777777" w:rsidR="007A7CD5" w:rsidRDefault="00000000">
            <w:pPr>
              <w:pStyle w:val="1"/>
            </w:pPr>
            <w:r>
              <w:t>三级指标</w:t>
            </w:r>
          </w:p>
        </w:tc>
        <w:tc>
          <w:tcPr>
            <w:tcW w:w="3430" w:type="dxa"/>
            <w:hMerge w:val="restart"/>
            <w:vAlign w:val="center"/>
          </w:tcPr>
          <w:p w14:paraId="4DCBC22E" w14:textId="77777777" w:rsidR="007A7CD5" w:rsidRDefault="00000000">
            <w:pPr>
              <w:pStyle w:val="1"/>
            </w:pPr>
            <w:r>
              <w:t>绩效指标描述</w:t>
            </w:r>
          </w:p>
        </w:tc>
        <w:tc>
          <w:tcPr>
            <w:tcW w:w="0" w:type="auto"/>
            <w:hMerge/>
          </w:tcPr>
          <w:p w14:paraId="1CE54ECE" w14:textId="77777777" w:rsidR="007A7CD5" w:rsidRDefault="007A7CD5"/>
        </w:tc>
        <w:tc>
          <w:tcPr>
            <w:tcW w:w="2551" w:type="dxa"/>
            <w:hMerge w:val="restart"/>
            <w:vAlign w:val="center"/>
          </w:tcPr>
          <w:p w14:paraId="240D047D" w14:textId="77777777" w:rsidR="007A7CD5" w:rsidRDefault="00000000">
            <w:pPr>
              <w:pStyle w:val="1"/>
            </w:pPr>
            <w:r>
              <w:t>指标值</w:t>
            </w:r>
          </w:p>
        </w:tc>
        <w:tc>
          <w:tcPr>
            <w:tcW w:w="0" w:type="auto"/>
            <w:hMerge/>
          </w:tcPr>
          <w:p w14:paraId="2271E61C" w14:textId="77777777" w:rsidR="007A7CD5" w:rsidRDefault="007A7CD5"/>
        </w:tc>
      </w:tr>
      <w:tr w:rsidR="007A7CD5" w14:paraId="195D54F7" w14:textId="77777777">
        <w:trPr>
          <w:trHeight w:val="369"/>
          <w:jc w:val="center"/>
        </w:trPr>
        <w:tc>
          <w:tcPr>
            <w:tcW w:w="1276" w:type="dxa"/>
            <w:vMerge w:val="restart"/>
            <w:vAlign w:val="center"/>
          </w:tcPr>
          <w:p w14:paraId="31F21167" w14:textId="77777777" w:rsidR="007A7CD5" w:rsidRDefault="00000000">
            <w:pPr>
              <w:pStyle w:val="3"/>
            </w:pPr>
            <w:r>
              <w:t>产出指标</w:t>
            </w:r>
          </w:p>
        </w:tc>
        <w:tc>
          <w:tcPr>
            <w:tcW w:w="1276" w:type="dxa"/>
            <w:vAlign w:val="center"/>
          </w:tcPr>
          <w:p w14:paraId="2E927AC1" w14:textId="77777777" w:rsidR="007A7CD5" w:rsidRDefault="00000000">
            <w:pPr>
              <w:pStyle w:val="2"/>
            </w:pPr>
            <w:r>
              <w:t>数量指标</w:t>
            </w:r>
          </w:p>
        </w:tc>
        <w:tc>
          <w:tcPr>
            <w:tcW w:w="1332" w:type="dxa"/>
            <w:vAlign w:val="center"/>
          </w:tcPr>
          <w:p w14:paraId="447C0BE4" w14:textId="77777777" w:rsidR="007A7CD5" w:rsidRDefault="00000000">
            <w:pPr>
              <w:pStyle w:val="2"/>
            </w:pPr>
            <w:r>
              <w:t>绿化面积</w:t>
            </w:r>
          </w:p>
        </w:tc>
        <w:tc>
          <w:tcPr>
            <w:tcW w:w="3430" w:type="dxa"/>
            <w:hMerge w:val="restart"/>
            <w:vAlign w:val="center"/>
          </w:tcPr>
          <w:p w14:paraId="65E0F222" w14:textId="77777777" w:rsidR="007A7CD5" w:rsidRDefault="00000000">
            <w:pPr>
              <w:pStyle w:val="2"/>
            </w:pPr>
            <w:r>
              <w:t>绿化面积</w:t>
            </w:r>
          </w:p>
        </w:tc>
        <w:tc>
          <w:tcPr>
            <w:tcW w:w="0" w:type="auto"/>
            <w:hMerge/>
            <w:vAlign w:val="center"/>
          </w:tcPr>
          <w:p w14:paraId="01B5E70F" w14:textId="77777777" w:rsidR="007A7CD5" w:rsidRDefault="007A7CD5"/>
        </w:tc>
        <w:tc>
          <w:tcPr>
            <w:tcW w:w="2551" w:type="dxa"/>
            <w:hMerge w:val="restart"/>
            <w:vAlign w:val="center"/>
          </w:tcPr>
          <w:p w14:paraId="3A6DE2B9" w14:textId="77777777" w:rsidR="007A7CD5" w:rsidRDefault="00000000">
            <w:pPr>
              <w:pStyle w:val="2"/>
            </w:pPr>
            <w:r>
              <w:t>≥35000平米</w:t>
            </w:r>
          </w:p>
        </w:tc>
        <w:tc>
          <w:tcPr>
            <w:tcW w:w="0" w:type="auto"/>
            <w:hMerge/>
          </w:tcPr>
          <w:p w14:paraId="249F967F" w14:textId="77777777" w:rsidR="007A7CD5" w:rsidRDefault="007A7CD5">
            <w:pPr>
              <w:pStyle w:val="2"/>
            </w:pPr>
          </w:p>
        </w:tc>
      </w:tr>
      <w:tr w:rsidR="007A7CD5" w14:paraId="51511C72" w14:textId="77777777">
        <w:trPr>
          <w:trHeight w:val="369"/>
          <w:jc w:val="center"/>
        </w:trPr>
        <w:tc>
          <w:tcPr>
            <w:tcW w:w="1276" w:type="dxa"/>
            <w:vMerge/>
            <w:vAlign w:val="center"/>
          </w:tcPr>
          <w:p w14:paraId="2C913E81" w14:textId="77777777" w:rsidR="007A7CD5" w:rsidRDefault="007A7CD5"/>
        </w:tc>
        <w:tc>
          <w:tcPr>
            <w:tcW w:w="1276" w:type="dxa"/>
            <w:vAlign w:val="center"/>
          </w:tcPr>
          <w:p w14:paraId="5B17AC3C" w14:textId="77777777" w:rsidR="007A7CD5" w:rsidRDefault="00000000">
            <w:pPr>
              <w:pStyle w:val="2"/>
            </w:pPr>
            <w:r>
              <w:t>质量指标</w:t>
            </w:r>
          </w:p>
        </w:tc>
        <w:tc>
          <w:tcPr>
            <w:tcW w:w="1332" w:type="dxa"/>
            <w:vAlign w:val="center"/>
          </w:tcPr>
          <w:p w14:paraId="36375DAD" w14:textId="77777777" w:rsidR="007A7CD5" w:rsidRDefault="00000000">
            <w:pPr>
              <w:pStyle w:val="2"/>
            </w:pPr>
            <w:r>
              <w:t>竣工验收合格率</w:t>
            </w:r>
          </w:p>
        </w:tc>
        <w:tc>
          <w:tcPr>
            <w:tcW w:w="3430" w:type="dxa"/>
            <w:hMerge w:val="restart"/>
            <w:vAlign w:val="center"/>
          </w:tcPr>
          <w:p w14:paraId="05119490" w14:textId="77777777" w:rsidR="007A7CD5" w:rsidRDefault="00000000">
            <w:pPr>
              <w:pStyle w:val="2"/>
            </w:pPr>
            <w:r>
              <w:t>竣工验收合格率</w:t>
            </w:r>
          </w:p>
        </w:tc>
        <w:tc>
          <w:tcPr>
            <w:tcW w:w="0" w:type="auto"/>
            <w:hMerge/>
            <w:vAlign w:val="center"/>
          </w:tcPr>
          <w:p w14:paraId="0E7CFC35" w14:textId="77777777" w:rsidR="007A7CD5" w:rsidRDefault="007A7CD5"/>
        </w:tc>
        <w:tc>
          <w:tcPr>
            <w:tcW w:w="2551" w:type="dxa"/>
            <w:hMerge w:val="restart"/>
            <w:vAlign w:val="center"/>
          </w:tcPr>
          <w:p w14:paraId="6BE430F4" w14:textId="77777777" w:rsidR="007A7CD5" w:rsidRDefault="00000000">
            <w:pPr>
              <w:pStyle w:val="2"/>
            </w:pPr>
            <w:r>
              <w:t>100%</w:t>
            </w:r>
          </w:p>
        </w:tc>
        <w:tc>
          <w:tcPr>
            <w:tcW w:w="0" w:type="auto"/>
            <w:hMerge/>
          </w:tcPr>
          <w:p w14:paraId="2C36E738" w14:textId="77777777" w:rsidR="007A7CD5" w:rsidRDefault="007A7CD5">
            <w:pPr>
              <w:pStyle w:val="2"/>
            </w:pPr>
          </w:p>
        </w:tc>
      </w:tr>
      <w:tr w:rsidR="007A7CD5" w14:paraId="617BB95A" w14:textId="77777777">
        <w:trPr>
          <w:trHeight w:val="369"/>
          <w:jc w:val="center"/>
        </w:trPr>
        <w:tc>
          <w:tcPr>
            <w:tcW w:w="1276" w:type="dxa"/>
            <w:vMerge/>
            <w:vAlign w:val="center"/>
          </w:tcPr>
          <w:p w14:paraId="2FBD17BC" w14:textId="77777777" w:rsidR="007A7CD5" w:rsidRDefault="007A7CD5"/>
        </w:tc>
        <w:tc>
          <w:tcPr>
            <w:tcW w:w="1276" w:type="dxa"/>
            <w:vAlign w:val="center"/>
          </w:tcPr>
          <w:p w14:paraId="0444445E" w14:textId="77777777" w:rsidR="007A7CD5" w:rsidRDefault="00000000">
            <w:pPr>
              <w:pStyle w:val="2"/>
            </w:pPr>
            <w:r>
              <w:t>时效指标</w:t>
            </w:r>
          </w:p>
        </w:tc>
        <w:tc>
          <w:tcPr>
            <w:tcW w:w="1332" w:type="dxa"/>
            <w:vAlign w:val="center"/>
          </w:tcPr>
          <w:p w14:paraId="49FF7F0C" w14:textId="77777777" w:rsidR="007A7CD5" w:rsidRDefault="00000000">
            <w:pPr>
              <w:pStyle w:val="2"/>
            </w:pPr>
            <w:r>
              <w:t>按时开竣工率</w:t>
            </w:r>
          </w:p>
        </w:tc>
        <w:tc>
          <w:tcPr>
            <w:tcW w:w="3430" w:type="dxa"/>
            <w:hMerge w:val="restart"/>
            <w:vAlign w:val="center"/>
          </w:tcPr>
          <w:p w14:paraId="69B9D256" w14:textId="77777777" w:rsidR="007A7CD5" w:rsidRDefault="00000000">
            <w:pPr>
              <w:pStyle w:val="2"/>
            </w:pPr>
            <w:r>
              <w:t>按时开竣工率</w:t>
            </w:r>
          </w:p>
        </w:tc>
        <w:tc>
          <w:tcPr>
            <w:tcW w:w="0" w:type="auto"/>
            <w:hMerge/>
            <w:vAlign w:val="center"/>
          </w:tcPr>
          <w:p w14:paraId="18C72B6D" w14:textId="77777777" w:rsidR="007A7CD5" w:rsidRDefault="007A7CD5"/>
        </w:tc>
        <w:tc>
          <w:tcPr>
            <w:tcW w:w="2551" w:type="dxa"/>
            <w:hMerge w:val="restart"/>
            <w:vAlign w:val="center"/>
          </w:tcPr>
          <w:p w14:paraId="2BD9A394" w14:textId="77777777" w:rsidR="007A7CD5" w:rsidRDefault="00000000">
            <w:pPr>
              <w:pStyle w:val="2"/>
            </w:pPr>
            <w:r>
              <w:t>100%</w:t>
            </w:r>
          </w:p>
        </w:tc>
        <w:tc>
          <w:tcPr>
            <w:tcW w:w="0" w:type="auto"/>
            <w:hMerge/>
          </w:tcPr>
          <w:p w14:paraId="57653A55" w14:textId="77777777" w:rsidR="007A7CD5" w:rsidRDefault="007A7CD5">
            <w:pPr>
              <w:pStyle w:val="2"/>
            </w:pPr>
          </w:p>
        </w:tc>
      </w:tr>
      <w:tr w:rsidR="007A7CD5" w14:paraId="23B26743" w14:textId="77777777">
        <w:trPr>
          <w:trHeight w:val="369"/>
          <w:jc w:val="center"/>
        </w:trPr>
        <w:tc>
          <w:tcPr>
            <w:tcW w:w="1276" w:type="dxa"/>
            <w:vMerge/>
            <w:vAlign w:val="center"/>
          </w:tcPr>
          <w:p w14:paraId="62828FCE" w14:textId="77777777" w:rsidR="007A7CD5" w:rsidRDefault="007A7CD5"/>
        </w:tc>
        <w:tc>
          <w:tcPr>
            <w:tcW w:w="1276" w:type="dxa"/>
            <w:vAlign w:val="center"/>
          </w:tcPr>
          <w:p w14:paraId="45D3B112" w14:textId="77777777" w:rsidR="007A7CD5" w:rsidRDefault="00000000">
            <w:pPr>
              <w:pStyle w:val="2"/>
            </w:pPr>
            <w:r>
              <w:t>成本指标</w:t>
            </w:r>
          </w:p>
        </w:tc>
        <w:tc>
          <w:tcPr>
            <w:tcW w:w="1332" w:type="dxa"/>
            <w:vAlign w:val="center"/>
          </w:tcPr>
          <w:p w14:paraId="653CD435" w14:textId="77777777" w:rsidR="007A7CD5" w:rsidRDefault="00000000">
            <w:pPr>
              <w:pStyle w:val="2"/>
            </w:pPr>
            <w:r>
              <w:t>成本控制在概算内</w:t>
            </w:r>
          </w:p>
        </w:tc>
        <w:tc>
          <w:tcPr>
            <w:tcW w:w="3430" w:type="dxa"/>
            <w:hMerge w:val="restart"/>
            <w:vAlign w:val="center"/>
          </w:tcPr>
          <w:p w14:paraId="69A5D8D5" w14:textId="77777777" w:rsidR="007A7CD5" w:rsidRDefault="00000000">
            <w:pPr>
              <w:pStyle w:val="2"/>
            </w:pPr>
            <w:r>
              <w:t>成本控制在概算内</w:t>
            </w:r>
          </w:p>
        </w:tc>
        <w:tc>
          <w:tcPr>
            <w:tcW w:w="0" w:type="auto"/>
            <w:hMerge/>
            <w:vAlign w:val="center"/>
          </w:tcPr>
          <w:p w14:paraId="1A7C4C95" w14:textId="77777777" w:rsidR="007A7CD5" w:rsidRDefault="007A7CD5"/>
        </w:tc>
        <w:tc>
          <w:tcPr>
            <w:tcW w:w="2551" w:type="dxa"/>
            <w:hMerge w:val="restart"/>
            <w:vAlign w:val="center"/>
          </w:tcPr>
          <w:p w14:paraId="2D92A481" w14:textId="77777777" w:rsidR="007A7CD5" w:rsidRDefault="00000000">
            <w:pPr>
              <w:pStyle w:val="2"/>
            </w:pPr>
            <w:r>
              <w:t>≤18727300元</w:t>
            </w:r>
          </w:p>
        </w:tc>
        <w:tc>
          <w:tcPr>
            <w:tcW w:w="0" w:type="auto"/>
            <w:hMerge/>
          </w:tcPr>
          <w:p w14:paraId="6DBDC16D" w14:textId="77777777" w:rsidR="007A7CD5" w:rsidRDefault="007A7CD5">
            <w:pPr>
              <w:pStyle w:val="2"/>
            </w:pPr>
          </w:p>
        </w:tc>
      </w:tr>
      <w:tr w:rsidR="007A7CD5" w14:paraId="58354DC7" w14:textId="77777777">
        <w:trPr>
          <w:trHeight w:val="369"/>
          <w:jc w:val="center"/>
        </w:trPr>
        <w:tc>
          <w:tcPr>
            <w:tcW w:w="1276" w:type="dxa"/>
            <w:vAlign w:val="center"/>
          </w:tcPr>
          <w:p w14:paraId="0E304824" w14:textId="77777777" w:rsidR="007A7CD5" w:rsidRDefault="00000000">
            <w:pPr>
              <w:pStyle w:val="3"/>
            </w:pPr>
            <w:r>
              <w:t>效益指标</w:t>
            </w:r>
          </w:p>
        </w:tc>
        <w:tc>
          <w:tcPr>
            <w:tcW w:w="1276" w:type="dxa"/>
            <w:vAlign w:val="center"/>
          </w:tcPr>
          <w:p w14:paraId="6D4C3589" w14:textId="77777777" w:rsidR="007A7CD5" w:rsidRDefault="00000000">
            <w:pPr>
              <w:pStyle w:val="2"/>
            </w:pPr>
            <w:r>
              <w:t>社会效益指标</w:t>
            </w:r>
          </w:p>
        </w:tc>
        <w:tc>
          <w:tcPr>
            <w:tcW w:w="1332" w:type="dxa"/>
            <w:vAlign w:val="center"/>
          </w:tcPr>
          <w:p w14:paraId="1FAECC45" w14:textId="77777777" w:rsidR="007A7CD5" w:rsidRDefault="00000000">
            <w:pPr>
              <w:pStyle w:val="2"/>
            </w:pPr>
            <w:r>
              <w:t>绿化效果</w:t>
            </w:r>
          </w:p>
        </w:tc>
        <w:tc>
          <w:tcPr>
            <w:tcW w:w="3430" w:type="dxa"/>
            <w:hMerge w:val="restart"/>
            <w:vAlign w:val="center"/>
          </w:tcPr>
          <w:p w14:paraId="0FDF4484" w14:textId="77777777" w:rsidR="007A7CD5" w:rsidRDefault="00000000">
            <w:pPr>
              <w:pStyle w:val="2"/>
            </w:pPr>
            <w:r>
              <w:t>绿化效果</w:t>
            </w:r>
          </w:p>
        </w:tc>
        <w:tc>
          <w:tcPr>
            <w:tcW w:w="0" w:type="auto"/>
            <w:hMerge/>
            <w:vAlign w:val="center"/>
          </w:tcPr>
          <w:p w14:paraId="03544071" w14:textId="77777777" w:rsidR="007A7CD5" w:rsidRDefault="007A7CD5"/>
        </w:tc>
        <w:tc>
          <w:tcPr>
            <w:tcW w:w="2551" w:type="dxa"/>
            <w:hMerge w:val="restart"/>
            <w:vAlign w:val="center"/>
          </w:tcPr>
          <w:p w14:paraId="5238E346" w14:textId="77777777" w:rsidR="007A7CD5" w:rsidRDefault="00000000">
            <w:pPr>
              <w:pStyle w:val="2"/>
            </w:pPr>
            <w:r>
              <w:t>提升区域绿化景观效果</w:t>
            </w:r>
          </w:p>
        </w:tc>
        <w:tc>
          <w:tcPr>
            <w:tcW w:w="0" w:type="auto"/>
            <w:hMerge/>
          </w:tcPr>
          <w:p w14:paraId="6B73E56C" w14:textId="77777777" w:rsidR="007A7CD5" w:rsidRDefault="007A7CD5">
            <w:pPr>
              <w:pStyle w:val="2"/>
            </w:pPr>
          </w:p>
        </w:tc>
      </w:tr>
      <w:tr w:rsidR="007A7CD5" w14:paraId="59F52AF0" w14:textId="77777777">
        <w:trPr>
          <w:trHeight w:val="369"/>
          <w:jc w:val="center"/>
        </w:trPr>
        <w:tc>
          <w:tcPr>
            <w:tcW w:w="1276" w:type="dxa"/>
            <w:vAlign w:val="center"/>
          </w:tcPr>
          <w:p w14:paraId="0FF5BAB7" w14:textId="77777777" w:rsidR="007A7CD5" w:rsidRDefault="00000000">
            <w:pPr>
              <w:pStyle w:val="3"/>
            </w:pPr>
            <w:r>
              <w:t>满意度指标</w:t>
            </w:r>
          </w:p>
        </w:tc>
        <w:tc>
          <w:tcPr>
            <w:tcW w:w="1276" w:type="dxa"/>
            <w:vAlign w:val="center"/>
          </w:tcPr>
          <w:p w14:paraId="6108B5C7" w14:textId="77777777" w:rsidR="007A7CD5" w:rsidRDefault="00000000">
            <w:pPr>
              <w:pStyle w:val="2"/>
            </w:pPr>
            <w:r>
              <w:t>服务对象满意度指标</w:t>
            </w:r>
          </w:p>
        </w:tc>
        <w:tc>
          <w:tcPr>
            <w:tcW w:w="1332" w:type="dxa"/>
            <w:vAlign w:val="center"/>
          </w:tcPr>
          <w:p w14:paraId="26326F15" w14:textId="77777777" w:rsidR="007A7CD5" w:rsidRDefault="00000000">
            <w:pPr>
              <w:pStyle w:val="2"/>
            </w:pPr>
            <w:r>
              <w:t>群众满意率</w:t>
            </w:r>
          </w:p>
        </w:tc>
        <w:tc>
          <w:tcPr>
            <w:tcW w:w="3430" w:type="dxa"/>
            <w:hMerge w:val="restart"/>
            <w:vAlign w:val="center"/>
          </w:tcPr>
          <w:p w14:paraId="77DC3FA8" w14:textId="77777777" w:rsidR="007A7CD5" w:rsidRDefault="00000000">
            <w:pPr>
              <w:pStyle w:val="2"/>
            </w:pPr>
            <w:r>
              <w:t>群众满意率</w:t>
            </w:r>
          </w:p>
        </w:tc>
        <w:tc>
          <w:tcPr>
            <w:tcW w:w="0" w:type="auto"/>
            <w:hMerge/>
            <w:vAlign w:val="center"/>
          </w:tcPr>
          <w:p w14:paraId="578317BA" w14:textId="77777777" w:rsidR="007A7CD5" w:rsidRDefault="007A7CD5"/>
        </w:tc>
        <w:tc>
          <w:tcPr>
            <w:tcW w:w="2551" w:type="dxa"/>
            <w:hMerge w:val="restart"/>
            <w:vAlign w:val="center"/>
          </w:tcPr>
          <w:p w14:paraId="5B32129C" w14:textId="77777777" w:rsidR="007A7CD5" w:rsidRDefault="00000000">
            <w:pPr>
              <w:pStyle w:val="2"/>
            </w:pPr>
            <w:r>
              <w:t>≥95%</w:t>
            </w:r>
          </w:p>
        </w:tc>
        <w:tc>
          <w:tcPr>
            <w:tcW w:w="0" w:type="auto"/>
            <w:hMerge/>
          </w:tcPr>
          <w:p w14:paraId="2B00D4EC" w14:textId="77777777" w:rsidR="007A7CD5" w:rsidRDefault="007A7CD5">
            <w:pPr>
              <w:pStyle w:val="2"/>
            </w:pPr>
          </w:p>
        </w:tc>
      </w:tr>
    </w:tbl>
    <w:p w14:paraId="2D7D24C9" w14:textId="77777777" w:rsidR="007A7CD5" w:rsidRDefault="007A7CD5">
      <w:pPr>
        <w:sectPr w:rsidR="007A7CD5">
          <w:pgSz w:w="11900" w:h="16840"/>
          <w:pgMar w:top="1984" w:right="1304" w:bottom="1134" w:left="1304" w:header="720" w:footer="720" w:gutter="0"/>
          <w:cols w:space="720"/>
        </w:sectPr>
      </w:pPr>
    </w:p>
    <w:p w14:paraId="34F90691" w14:textId="77777777" w:rsidR="007A7CD5" w:rsidRDefault="00000000">
      <w:pPr>
        <w:jc w:val="center"/>
      </w:pPr>
      <w:r>
        <w:rPr>
          <w:rFonts w:ascii="方正仿宋_GBK" w:eastAsia="方正仿宋_GBK" w:hAnsi="方正仿宋_GBK" w:cs="方正仿宋_GBK"/>
          <w:color w:val="000000"/>
          <w:sz w:val="28"/>
        </w:rPr>
        <w:t xml:space="preserve"> </w:t>
      </w:r>
    </w:p>
    <w:p w14:paraId="507DB075" w14:textId="77777777" w:rsidR="007A7CD5" w:rsidRDefault="00000000">
      <w:pPr>
        <w:ind w:firstLine="560"/>
        <w:outlineLvl w:val="3"/>
      </w:pPr>
      <w:bookmarkStart w:id="267" w:name="_Toc_4_4_0000000271"/>
      <w:r>
        <w:rPr>
          <w:rFonts w:ascii="方正仿宋_GBK" w:eastAsia="方正仿宋_GBK" w:hAnsi="方正仿宋_GBK" w:cs="方正仿宋_GBK"/>
          <w:color w:val="000000"/>
          <w:sz w:val="28"/>
        </w:rPr>
        <w:t>268.遗鸥公园东北侧海岸带生态修复项目绩效目标表</w:t>
      </w:r>
      <w:bookmarkEnd w:id="26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BD1DB9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0E752C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5600ADD" w14:textId="77777777" w:rsidR="007A7CD5" w:rsidRDefault="007A7CD5"/>
        </w:tc>
        <w:tc>
          <w:tcPr>
            <w:tcW w:w="0" w:type="auto"/>
            <w:hMerge/>
            <w:tcBorders>
              <w:top w:val="single" w:sz="6" w:space="0" w:color="FFFFFF"/>
              <w:left w:val="single" w:sz="6" w:space="0" w:color="FFFFFF"/>
              <w:right w:val="single" w:sz="6" w:space="0" w:color="FFFFFF"/>
            </w:tcBorders>
          </w:tcPr>
          <w:p w14:paraId="108DA751" w14:textId="77777777" w:rsidR="007A7CD5" w:rsidRDefault="007A7CD5"/>
        </w:tc>
        <w:tc>
          <w:tcPr>
            <w:tcW w:w="0" w:type="auto"/>
            <w:hMerge/>
            <w:tcBorders>
              <w:top w:val="single" w:sz="6" w:space="0" w:color="FFFFFF"/>
              <w:left w:val="single" w:sz="6" w:space="0" w:color="FFFFFF"/>
              <w:right w:val="single" w:sz="6" w:space="0" w:color="FFFFFF"/>
            </w:tcBorders>
          </w:tcPr>
          <w:p w14:paraId="25588400" w14:textId="77777777" w:rsidR="007A7CD5" w:rsidRDefault="007A7CD5"/>
        </w:tc>
        <w:tc>
          <w:tcPr>
            <w:tcW w:w="0" w:type="auto"/>
            <w:hMerge/>
            <w:tcBorders>
              <w:top w:val="single" w:sz="6" w:space="0" w:color="FFFFFF"/>
              <w:left w:val="single" w:sz="6" w:space="0" w:color="FFFFFF"/>
              <w:right w:val="single" w:sz="6" w:space="0" w:color="FFFFFF"/>
            </w:tcBorders>
          </w:tcPr>
          <w:p w14:paraId="4FCCC8F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E46AB2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82202C9" w14:textId="77777777" w:rsidR="007A7CD5" w:rsidRDefault="00000000">
            <w:pPr>
              <w:pStyle w:val="4"/>
            </w:pPr>
            <w:r>
              <w:t>单位：元</w:t>
            </w:r>
          </w:p>
        </w:tc>
      </w:tr>
      <w:tr w:rsidR="007A7CD5" w14:paraId="6EC9DFB9" w14:textId="77777777">
        <w:trPr>
          <w:trHeight w:val="369"/>
          <w:jc w:val="center"/>
        </w:trPr>
        <w:tc>
          <w:tcPr>
            <w:tcW w:w="1276" w:type="dxa"/>
            <w:gridSpan w:val="6"/>
            <w:vAlign w:val="center"/>
          </w:tcPr>
          <w:p w14:paraId="4CE32D51" w14:textId="77777777" w:rsidR="007A7CD5" w:rsidRDefault="00000000">
            <w:pPr>
              <w:pStyle w:val="1"/>
            </w:pPr>
            <w:r>
              <w:t>项目名称</w:t>
            </w:r>
          </w:p>
        </w:tc>
        <w:tc>
          <w:tcPr>
            <w:tcW w:w="8589" w:type="dxa"/>
            <w:hMerge w:val="restart"/>
            <w:vAlign w:val="center"/>
          </w:tcPr>
          <w:p w14:paraId="424E4C00" w14:textId="77777777" w:rsidR="007A7CD5" w:rsidRDefault="00000000">
            <w:pPr>
              <w:pStyle w:val="2"/>
            </w:pPr>
            <w:r>
              <w:t>遗鸥公园东北侧海岸带生态修复项目</w:t>
            </w:r>
          </w:p>
        </w:tc>
        <w:tc>
          <w:tcPr>
            <w:tcW w:w="0" w:type="auto"/>
            <w:hMerge/>
          </w:tcPr>
          <w:p w14:paraId="50C67218" w14:textId="77777777" w:rsidR="007A7CD5" w:rsidRDefault="007A7CD5"/>
        </w:tc>
        <w:tc>
          <w:tcPr>
            <w:tcW w:w="0" w:type="auto"/>
            <w:hMerge/>
          </w:tcPr>
          <w:p w14:paraId="6813D13E" w14:textId="77777777" w:rsidR="007A7CD5" w:rsidRDefault="007A7CD5"/>
        </w:tc>
        <w:tc>
          <w:tcPr>
            <w:tcW w:w="0" w:type="auto"/>
            <w:hMerge/>
          </w:tcPr>
          <w:p w14:paraId="5B4F1F26" w14:textId="77777777" w:rsidR="007A7CD5" w:rsidRDefault="007A7CD5"/>
        </w:tc>
        <w:tc>
          <w:tcPr>
            <w:tcW w:w="0" w:type="auto"/>
            <w:hMerge/>
          </w:tcPr>
          <w:p w14:paraId="056AD6AA" w14:textId="77777777" w:rsidR="007A7CD5" w:rsidRDefault="007A7CD5"/>
        </w:tc>
        <w:tc>
          <w:tcPr>
            <w:tcW w:w="0" w:type="auto"/>
            <w:gridSpan w:val="6"/>
            <w:hMerge/>
          </w:tcPr>
          <w:p w14:paraId="6EB9F3C6" w14:textId="77777777" w:rsidR="007A7CD5" w:rsidRDefault="007A7CD5"/>
        </w:tc>
      </w:tr>
      <w:tr w:rsidR="007A7CD5" w14:paraId="7D67EF99" w14:textId="77777777">
        <w:trPr>
          <w:trHeight w:val="369"/>
          <w:jc w:val="center"/>
        </w:trPr>
        <w:tc>
          <w:tcPr>
            <w:tcW w:w="1276" w:type="dxa"/>
            <w:gridSpan w:val="6"/>
            <w:vMerge w:val="restart"/>
            <w:vAlign w:val="center"/>
          </w:tcPr>
          <w:p w14:paraId="5198B285" w14:textId="77777777" w:rsidR="007A7CD5" w:rsidRDefault="00000000">
            <w:pPr>
              <w:pStyle w:val="1"/>
            </w:pPr>
            <w:r>
              <w:t>预算规模及资金用途</w:t>
            </w:r>
          </w:p>
        </w:tc>
        <w:tc>
          <w:tcPr>
            <w:tcW w:w="1276" w:type="dxa"/>
            <w:gridSpan w:val="6"/>
            <w:vAlign w:val="center"/>
          </w:tcPr>
          <w:p w14:paraId="6A056AF6" w14:textId="77777777" w:rsidR="007A7CD5" w:rsidRDefault="00000000">
            <w:pPr>
              <w:pStyle w:val="1"/>
            </w:pPr>
            <w:r>
              <w:t>预算数</w:t>
            </w:r>
          </w:p>
        </w:tc>
        <w:tc>
          <w:tcPr>
            <w:tcW w:w="1332" w:type="dxa"/>
            <w:vAlign w:val="center"/>
          </w:tcPr>
          <w:p w14:paraId="6CE5469E" w14:textId="77777777" w:rsidR="007A7CD5" w:rsidRDefault="00000000">
            <w:pPr>
              <w:pStyle w:val="2"/>
            </w:pPr>
            <w:r>
              <w:t>580000.00</w:t>
            </w:r>
          </w:p>
        </w:tc>
        <w:tc>
          <w:tcPr>
            <w:tcW w:w="1587" w:type="dxa"/>
            <w:vAlign w:val="center"/>
          </w:tcPr>
          <w:p w14:paraId="32D300C7" w14:textId="77777777" w:rsidR="007A7CD5" w:rsidRDefault="00000000">
            <w:pPr>
              <w:pStyle w:val="1"/>
            </w:pPr>
            <w:r>
              <w:t>其中：财政    资金</w:t>
            </w:r>
          </w:p>
        </w:tc>
        <w:tc>
          <w:tcPr>
            <w:tcW w:w="1843" w:type="dxa"/>
            <w:vAlign w:val="center"/>
          </w:tcPr>
          <w:p w14:paraId="63D1A2FD" w14:textId="77777777" w:rsidR="007A7CD5" w:rsidRDefault="00000000">
            <w:pPr>
              <w:pStyle w:val="2"/>
            </w:pPr>
            <w:r>
              <w:t>580000.00</w:t>
            </w:r>
          </w:p>
        </w:tc>
        <w:tc>
          <w:tcPr>
            <w:tcW w:w="1276" w:type="dxa"/>
            <w:vAlign w:val="center"/>
          </w:tcPr>
          <w:p w14:paraId="7C66B5CC" w14:textId="77777777" w:rsidR="007A7CD5" w:rsidRDefault="00000000">
            <w:pPr>
              <w:pStyle w:val="1"/>
            </w:pPr>
            <w:r>
              <w:t>其他资金</w:t>
            </w:r>
          </w:p>
        </w:tc>
        <w:tc>
          <w:tcPr>
            <w:tcW w:w="1276" w:type="dxa"/>
            <w:vAlign w:val="center"/>
          </w:tcPr>
          <w:p w14:paraId="0B5956E9" w14:textId="77777777" w:rsidR="007A7CD5" w:rsidRDefault="00000000">
            <w:pPr>
              <w:pStyle w:val="2"/>
            </w:pPr>
            <w:r>
              <w:t xml:space="preserve"> </w:t>
            </w:r>
          </w:p>
        </w:tc>
      </w:tr>
      <w:tr w:rsidR="007A7CD5" w14:paraId="6A603FD0" w14:textId="77777777">
        <w:trPr>
          <w:trHeight w:val="369"/>
          <w:jc w:val="center"/>
        </w:trPr>
        <w:tc>
          <w:tcPr>
            <w:tcW w:w="1276" w:type="dxa"/>
            <w:gridSpan w:val="6"/>
            <w:vMerge/>
          </w:tcPr>
          <w:p w14:paraId="175FC150" w14:textId="77777777" w:rsidR="007A7CD5" w:rsidRDefault="007A7CD5"/>
        </w:tc>
        <w:tc>
          <w:tcPr>
            <w:tcW w:w="8589" w:type="dxa"/>
            <w:hMerge w:val="restart"/>
            <w:vAlign w:val="center"/>
          </w:tcPr>
          <w:p w14:paraId="4F87CFEF" w14:textId="77777777" w:rsidR="007A7CD5" w:rsidRDefault="00000000">
            <w:pPr>
              <w:pStyle w:val="2"/>
            </w:pPr>
            <w:r>
              <w:t>用于监理费、设计费和施工费等款项的支出</w:t>
            </w:r>
          </w:p>
        </w:tc>
        <w:tc>
          <w:tcPr>
            <w:tcW w:w="0" w:type="auto"/>
            <w:hMerge/>
          </w:tcPr>
          <w:p w14:paraId="2840F4AB" w14:textId="77777777" w:rsidR="007A7CD5" w:rsidRDefault="007A7CD5"/>
        </w:tc>
        <w:tc>
          <w:tcPr>
            <w:tcW w:w="0" w:type="auto"/>
            <w:hMerge/>
          </w:tcPr>
          <w:p w14:paraId="5EF70CBA" w14:textId="77777777" w:rsidR="007A7CD5" w:rsidRDefault="007A7CD5"/>
        </w:tc>
        <w:tc>
          <w:tcPr>
            <w:tcW w:w="0" w:type="auto"/>
            <w:hMerge/>
          </w:tcPr>
          <w:p w14:paraId="46B015C9" w14:textId="77777777" w:rsidR="007A7CD5" w:rsidRDefault="007A7CD5"/>
        </w:tc>
        <w:tc>
          <w:tcPr>
            <w:tcW w:w="0" w:type="auto"/>
            <w:hMerge/>
          </w:tcPr>
          <w:p w14:paraId="6C408E2B" w14:textId="77777777" w:rsidR="007A7CD5" w:rsidRDefault="007A7CD5"/>
        </w:tc>
        <w:tc>
          <w:tcPr>
            <w:tcW w:w="0" w:type="auto"/>
            <w:gridSpan w:val="6"/>
            <w:hMerge/>
          </w:tcPr>
          <w:p w14:paraId="039AF2C6" w14:textId="77777777" w:rsidR="007A7CD5" w:rsidRDefault="007A7CD5"/>
        </w:tc>
      </w:tr>
      <w:tr w:rsidR="007A7CD5" w14:paraId="013DC8B6" w14:textId="77777777">
        <w:trPr>
          <w:trHeight w:val="369"/>
          <w:jc w:val="center"/>
        </w:trPr>
        <w:tc>
          <w:tcPr>
            <w:tcW w:w="1276" w:type="dxa"/>
            <w:gridSpan w:val="6"/>
            <w:vAlign w:val="center"/>
          </w:tcPr>
          <w:p w14:paraId="097CFD03" w14:textId="77777777" w:rsidR="007A7CD5" w:rsidRDefault="00000000">
            <w:pPr>
              <w:pStyle w:val="1"/>
            </w:pPr>
            <w:r>
              <w:t>绩效目标</w:t>
            </w:r>
          </w:p>
        </w:tc>
        <w:tc>
          <w:tcPr>
            <w:tcW w:w="8589" w:type="dxa"/>
            <w:hMerge w:val="restart"/>
            <w:vAlign w:val="center"/>
          </w:tcPr>
          <w:p w14:paraId="1B030587" w14:textId="77777777" w:rsidR="007A7CD5" w:rsidRDefault="00000000">
            <w:pPr>
              <w:pStyle w:val="2"/>
            </w:pPr>
            <w:r>
              <w:t>1.整治面积约3.18万平方米，主要内容为对该核心片区海岸带现状泥浆土开展环境调查评估，根据调查结论进行环保清理、处置、并将本处海岸恢复至与周边海岸相协调的高程。</w:t>
            </w:r>
          </w:p>
        </w:tc>
        <w:tc>
          <w:tcPr>
            <w:tcW w:w="0" w:type="auto"/>
            <w:hMerge/>
          </w:tcPr>
          <w:p w14:paraId="5DF7D0AD" w14:textId="77777777" w:rsidR="007A7CD5" w:rsidRDefault="007A7CD5"/>
        </w:tc>
        <w:tc>
          <w:tcPr>
            <w:tcW w:w="0" w:type="auto"/>
            <w:hMerge/>
          </w:tcPr>
          <w:p w14:paraId="070D6560" w14:textId="77777777" w:rsidR="007A7CD5" w:rsidRDefault="007A7CD5"/>
        </w:tc>
        <w:tc>
          <w:tcPr>
            <w:tcW w:w="0" w:type="auto"/>
            <w:hMerge/>
          </w:tcPr>
          <w:p w14:paraId="27F6D643" w14:textId="77777777" w:rsidR="007A7CD5" w:rsidRDefault="007A7CD5"/>
        </w:tc>
        <w:tc>
          <w:tcPr>
            <w:tcW w:w="0" w:type="auto"/>
            <w:hMerge/>
          </w:tcPr>
          <w:p w14:paraId="43869FA2" w14:textId="77777777" w:rsidR="007A7CD5" w:rsidRDefault="007A7CD5"/>
        </w:tc>
        <w:tc>
          <w:tcPr>
            <w:tcW w:w="0" w:type="auto"/>
            <w:gridSpan w:val="6"/>
            <w:hMerge/>
          </w:tcPr>
          <w:p w14:paraId="1EA6D4C8" w14:textId="77777777" w:rsidR="007A7CD5" w:rsidRDefault="007A7CD5"/>
        </w:tc>
      </w:tr>
    </w:tbl>
    <w:p w14:paraId="3A49AF9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7CC58D9" w14:textId="77777777">
        <w:trPr>
          <w:trHeight w:val="397"/>
          <w:tblHeader/>
          <w:jc w:val="center"/>
        </w:trPr>
        <w:tc>
          <w:tcPr>
            <w:tcW w:w="1276" w:type="dxa"/>
            <w:vAlign w:val="center"/>
          </w:tcPr>
          <w:p w14:paraId="37E29DB5" w14:textId="77777777" w:rsidR="007A7CD5" w:rsidRDefault="00000000">
            <w:pPr>
              <w:pStyle w:val="1"/>
            </w:pPr>
            <w:r>
              <w:t>一级指标</w:t>
            </w:r>
          </w:p>
        </w:tc>
        <w:tc>
          <w:tcPr>
            <w:tcW w:w="1276" w:type="dxa"/>
            <w:vAlign w:val="center"/>
          </w:tcPr>
          <w:p w14:paraId="0BC90A3D" w14:textId="77777777" w:rsidR="007A7CD5" w:rsidRDefault="00000000">
            <w:pPr>
              <w:pStyle w:val="1"/>
            </w:pPr>
            <w:r>
              <w:t>二级指标</w:t>
            </w:r>
          </w:p>
        </w:tc>
        <w:tc>
          <w:tcPr>
            <w:tcW w:w="1332" w:type="dxa"/>
            <w:vAlign w:val="center"/>
          </w:tcPr>
          <w:p w14:paraId="3A9A85B3" w14:textId="77777777" w:rsidR="007A7CD5" w:rsidRDefault="00000000">
            <w:pPr>
              <w:pStyle w:val="1"/>
            </w:pPr>
            <w:r>
              <w:t>三级指标</w:t>
            </w:r>
          </w:p>
        </w:tc>
        <w:tc>
          <w:tcPr>
            <w:tcW w:w="3430" w:type="dxa"/>
            <w:hMerge w:val="restart"/>
            <w:vAlign w:val="center"/>
          </w:tcPr>
          <w:p w14:paraId="5507FF10" w14:textId="77777777" w:rsidR="007A7CD5" w:rsidRDefault="00000000">
            <w:pPr>
              <w:pStyle w:val="1"/>
            </w:pPr>
            <w:r>
              <w:t>绩效指标描述</w:t>
            </w:r>
          </w:p>
        </w:tc>
        <w:tc>
          <w:tcPr>
            <w:tcW w:w="0" w:type="auto"/>
            <w:hMerge/>
          </w:tcPr>
          <w:p w14:paraId="2ED0FD41" w14:textId="77777777" w:rsidR="007A7CD5" w:rsidRDefault="007A7CD5"/>
        </w:tc>
        <w:tc>
          <w:tcPr>
            <w:tcW w:w="2551" w:type="dxa"/>
            <w:hMerge w:val="restart"/>
            <w:vAlign w:val="center"/>
          </w:tcPr>
          <w:p w14:paraId="2290646E" w14:textId="77777777" w:rsidR="007A7CD5" w:rsidRDefault="00000000">
            <w:pPr>
              <w:pStyle w:val="1"/>
            </w:pPr>
            <w:r>
              <w:t>指标值</w:t>
            </w:r>
          </w:p>
        </w:tc>
        <w:tc>
          <w:tcPr>
            <w:tcW w:w="0" w:type="auto"/>
            <w:hMerge/>
          </w:tcPr>
          <w:p w14:paraId="1869A42F" w14:textId="77777777" w:rsidR="007A7CD5" w:rsidRDefault="007A7CD5"/>
        </w:tc>
      </w:tr>
      <w:tr w:rsidR="007A7CD5" w14:paraId="23041E10" w14:textId="77777777">
        <w:trPr>
          <w:trHeight w:val="369"/>
          <w:jc w:val="center"/>
        </w:trPr>
        <w:tc>
          <w:tcPr>
            <w:tcW w:w="1276" w:type="dxa"/>
            <w:vMerge w:val="restart"/>
            <w:vAlign w:val="center"/>
          </w:tcPr>
          <w:p w14:paraId="65793207" w14:textId="77777777" w:rsidR="007A7CD5" w:rsidRDefault="00000000">
            <w:pPr>
              <w:pStyle w:val="3"/>
            </w:pPr>
            <w:r>
              <w:t>产出指标</w:t>
            </w:r>
          </w:p>
        </w:tc>
        <w:tc>
          <w:tcPr>
            <w:tcW w:w="1276" w:type="dxa"/>
            <w:vAlign w:val="center"/>
          </w:tcPr>
          <w:p w14:paraId="75813565" w14:textId="77777777" w:rsidR="007A7CD5" w:rsidRDefault="00000000">
            <w:pPr>
              <w:pStyle w:val="2"/>
            </w:pPr>
            <w:r>
              <w:t>数量指标</w:t>
            </w:r>
          </w:p>
        </w:tc>
        <w:tc>
          <w:tcPr>
            <w:tcW w:w="1332" w:type="dxa"/>
            <w:vAlign w:val="center"/>
          </w:tcPr>
          <w:p w14:paraId="78EA5162" w14:textId="77777777" w:rsidR="007A7CD5" w:rsidRDefault="00000000">
            <w:pPr>
              <w:pStyle w:val="2"/>
            </w:pPr>
            <w:r>
              <w:t>修复面积</w:t>
            </w:r>
          </w:p>
        </w:tc>
        <w:tc>
          <w:tcPr>
            <w:tcW w:w="3430" w:type="dxa"/>
            <w:hMerge w:val="restart"/>
            <w:vAlign w:val="center"/>
          </w:tcPr>
          <w:p w14:paraId="504119CE" w14:textId="77777777" w:rsidR="007A7CD5" w:rsidRDefault="00000000">
            <w:pPr>
              <w:pStyle w:val="2"/>
            </w:pPr>
            <w:r>
              <w:t>基本说明</w:t>
            </w:r>
          </w:p>
        </w:tc>
        <w:tc>
          <w:tcPr>
            <w:tcW w:w="0" w:type="auto"/>
            <w:hMerge/>
            <w:vAlign w:val="center"/>
          </w:tcPr>
          <w:p w14:paraId="6C87E1C1" w14:textId="77777777" w:rsidR="007A7CD5" w:rsidRDefault="007A7CD5"/>
        </w:tc>
        <w:tc>
          <w:tcPr>
            <w:tcW w:w="2551" w:type="dxa"/>
            <w:hMerge w:val="restart"/>
            <w:vAlign w:val="center"/>
          </w:tcPr>
          <w:p w14:paraId="33EC94DC" w14:textId="77777777" w:rsidR="007A7CD5" w:rsidRDefault="00000000">
            <w:pPr>
              <w:pStyle w:val="2"/>
            </w:pPr>
            <w:r>
              <w:t>≥3.18万平方米</w:t>
            </w:r>
          </w:p>
        </w:tc>
        <w:tc>
          <w:tcPr>
            <w:tcW w:w="0" w:type="auto"/>
            <w:hMerge/>
          </w:tcPr>
          <w:p w14:paraId="16179D8E" w14:textId="77777777" w:rsidR="007A7CD5" w:rsidRDefault="007A7CD5">
            <w:pPr>
              <w:pStyle w:val="2"/>
            </w:pPr>
          </w:p>
        </w:tc>
      </w:tr>
      <w:tr w:rsidR="007A7CD5" w14:paraId="367A4E56" w14:textId="77777777">
        <w:trPr>
          <w:trHeight w:val="369"/>
          <w:jc w:val="center"/>
        </w:trPr>
        <w:tc>
          <w:tcPr>
            <w:tcW w:w="1276" w:type="dxa"/>
            <w:vMerge/>
            <w:vAlign w:val="center"/>
          </w:tcPr>
          <w:p w14:paraId="70021E9B" w14:textId="77777777" w:rsidR="007A7CD5" w:rsidRDefault="007A7CD5"/>
        </w:tc>
        <w:tc>
          <w:tcPr>
            <w:tcW w:w="1276" w:type="dxa"/>
            <w:vAlign w:val="center"/>
          </w:tcPr>
          <w:p w14:paraId="1C5D1580" w14:textId="77777777" w:rsidR="007A7CD5" w:rsidRDefault="00000000">
            <w:pPr>
              <w:pStyle w:val="2"/>
            </w:pPr>
            <w:r>
              <w:t>质量指标</w:t>
            </w:r>
          </w:p>
        </w:tc>
        <w:tc>
          <w:tcPr>
            <w:tcW w:w="1332" w:type="dxa"/>
            <w:vAlign w:val="center"/>
          </w:tcPr>
          <w:p w14:paraId="3A0E8646" w14:textId="77777777" w:rsidR="007A7CD5" w:rsidRDefault="00000000">
            <w:pPr>
              <w:pStyle w:val="2"/>
            </w:pPr>
            <w:r>
              <w:t>竣工验收合格率</w:t>
            </w:r>
          </w:p>
        </w:tc>
        <w:tc>
          <w:tcPr>
            <w:tcW w:w="3430" w:type="dxa"/>
            <w:hMerge w:val="restart"/>
            <w:vAlign w:val="center"/>
          </w:tcPr>
          <w:p w14:paraId="5A41FCCD" w14:textId="77777777" w:rsidR="007A7CD5" w:rsidRDefault="00000000">
            <w:pPr>
              <w:pStyle w:val="2"/>
            </w:pPr>
            <w:r>
              <w:t>基本说明</w:t>
            </w:r>
          </w:p>
        </w:tc>
        <w:tc>
          <w:tcPr>
            <w:tcW w:w="0" w:type="auto"/>
            <w:hMerge/>
            <w:vAlign w:val="center"/>
          </w:tcPr>
          <w:p w14:paraId="308C285A" w14:textId="77777777" w:rsidR="007A7CD5" w:rsidRDefault="007A7CD5"/>
        </w:tc>
        <w:tc>
          <w:tcPr>
            <w:tcW w:w="2551" w:type="dxa"/>
            <w:hMerge w:val="restart"/>
            <w:vAlign w:val="center"/>
          </w:tcPr>
          <w:p w14:paraId="0BF4E368" w14:textId="77777777" w:rsidR="007A7CD5" w:rsidRDefault="00000000">
            <w:pPr>
              <w:pStyle w:val="2"/>
            </w:pPr>
            <w:r>
              <w:t>100%</w:t>
            </w:r>
          </w:p>
        </w:tc>
        <w:tc>
          <w:tcPr>
            <w:tcW w:w="0" w:type="auto"/>
            <w:hMerge/>
          </w:tcPr>
          <w:p w14:paraId="4CC4D709" w14:textId="77777777" w:rsidR="007A7CD5" w:rsidRDefault="007A7CD5">
            <w:pPr>
              <w:pStyle w:val="2"/>
            </w:pPr>
          </w:p>
        </w:tc>
      </w:tr>
      <w:tr w:rsidR="007A7CD5" w14:paraId="37B0356E" w14:textId="77777777">
        <w:trPr>
          <w:trHeight w:val="369"/>
          <w:jc w:val="center"/>
        </w:trPr>
        <w:tc>
          <w:tcPr>
            <w:tcW w:w="1276" w:type="dxa"/>
            <w:vMerge/>
            <w:vAlign w:val="center"/>
          </w:tcPr>
          <w:p w14:paraId="0D1BF976" w14:textId="77777777" w:rsidR="007A7CD5" w:rsidRDefault="007A7CD5"/>
        </w:tc>
        <w:tc>
          <w:tcPr>
            <w:tcW w:w="1276" w:type="dxa"/>
            <w:vAlign w:val="center"/>
          </w:tcPr>
          <w:p w14:paraId="053DCA89" w14:textId="77777777" w:rsidR="007A7CD5" w:rsidRDefault="00000000">
            <w:pPr>
              <w:pStyle w:val="2"/>
            </w:pPr>
            <w:r>
              <w:t>时效指标</w:t>
            </w:r>
          </w:p>
        </w:tc>
        <w:tc>
          <w:tcPr>
            <w:tcW w:w="1332" w:type="dxa"/>
            <w:vAlign w:val="center"/>
          </w:tcPr>
          <w:p w14:paraId="2E8F92C2" w14:textId="77777777" w:rsidR="007A7CD5" w:rsidRDefault="00000000">
            <w:pPr>
              <w:pStyle w:val="2"/>
            </w:pPr>
            <w:r>
              <w:t>项目计划开工率</w:t>
            </w:r>
          </w:p>
        </w:tc>
        <w:tc>
          <w:tcPr>
            <w:tcW w:w="3430" w:type="dxa"/>
            <w:hMerge w:val="restart"/>
            <w:vAlign w:val="center"/>
          </w:tcPr>
          <w:p w14:paraId="54FDDDAA" w14:textId="77777777" w:rsidR="007A7CD5" w:rsidRDefault="00000000">
            <w:pPr>
              <w:pStyle w:val="2"/>
            </w:pPr>
            <w:r>
              <w:t>基本说明</w:t>
            </w:r>
          </w:p>
        </w:tc>
        <w:tc>
          <w:tcPr>
            <w:tcW w:w="0" w:type="auto"/>
            <w:hMerge/>
            <w:vAlign w:val="center"/>
          </w:tcPr>
          <w:p w14:paraId="2A2D9DA6" w14:textId="77777777" w:rsidR="007A7CD5" w:rsidRDefault="007A7CD5"/>
        </w:tc>
        <w:tc>
          <w:tcPr>
            <w:tcW w:w="2551" w:type="dxa"/>
            <w:hMerge w:val="restart"/>
            <w:vAlign w:val="center"/>
          </w:tcPr>
          <w:p w14:paraId="3305A972" w14:textId="77777777" w:rsidR="007A7CD5" w:rsidRDefault="00000000">
            <w:pPr>
              <w:pStyle w:val="2"/>
            </w:pPr>
            <w:r>
              <w:t>≥85%</w:t>
            </w:r>
          </w:p>
        </w:tc>
        <w:tc>
          <w:tcPr>
            <w:tcW w:w="0" w:type="auto"/>
            <w:hMerge/>
          </w:tcPr>
          <w:p w14:paraId="7B424078" w14:textId="77777777" w:rsidR="007A7CD5" w:rsidRDefault="007A7CD5">
            <w:pPr>
              <w:pStyle w:val="2"/>
            </w:pPr>
          </w:p>
        </w:tc>
      </w:tr>
      <w:tr w:rsidR="007A7CD5" w14:paraId="34541291" w14:textId="77777777">
        <w:trPr>
          <w:trHeight w:val="369"/>
          <w:jc w:val="center"/>
        </w:trPr>
        <w:tc>
          <w:tcPr>
            <w:tcW w:w="1276" w:type="dxa"/>
            <w:vMerge/>
            <w:vAlign w:val="center"/>
          </w:tcPr>
          <w:p w14:paraId="7DFE7DEC" w14:textId="77777777" w:rsidR="007A7CD5" w:rsidRDefault="007A7CD5"/>
        </w:tc>
        <w:tc>
          <w:tcPr>
            <w:tcW w:w="1276" w:type="dxa"/>
            <w:vAlign w:val="center"/>
          </w:tcPr>
          <w:p w14:paraId="2731B315" w14:textId="77777777" w:rsidR="007A7CD5" w:rsidRDefault="00000000">
            <w:pPr>
              <w:pStyle w:val="2"/>
            </w:pPr>
            <w:r>
              <w:t>成本指标</w:t>
            </w:r>
          </w:p>
        </w:tc>
        <w:tc>
          <w:tcPr>
            <w:tcW w:w="1332" w:type="dxa"/>
            <w:vAlign w:val="center"/>
          </w:tcPr>
          <w:p w14:paraId="38AFF948" w14:textId="77777777" w:rsidR="007A7CD5" w:rsidRDefault="00000000">
            <w:pPr>
              <w:pStyle w:val="2"/>
            </w:pPr>
            <w:r>
              <w:t>单位建设成本</w:t>
            </w:r>
          </w:p>
        </w:tc>
        <w:tc>
          <w:tcPr>
            <w:tcW w:w="3430" w:type="dxa"/>
            <w:hMerge w:val="restart"/>
            <w:vAlign w:val="center"/>
          </w:tcPr>
          <w:p w14:paraId="51FB1207" w14:textId="77777777" w:rsidR="007A7CD5" w:rsidRDefault="00000000">
            <w:pPr>
              <w:pStyle w:val="2"/>
            </w:pPr>
            <w:r>
              <w:t>基本说明</w:t>
            </w:r>
          </w:p>
        </w:tc>
        <w:tc>
          <w:tcPr>
            <w:tcW w:w="0" w:type="auto"/>
            <w:hMerge/>
            <w:vAlign w:val="center"/>
          </w:tcPr>
          <w:p w14:paraId="27EF6C56" w14:textId="77777777" w:rsidR="007A7CD5" w:rsidRDefault="007A7CD5"/>
        </w:tc>
        <w:tc>
          <w:tcPr>
            <w:tcW w:w="2551" w:type="dxa"/>
            <w:hMerge w:val="restart"/>
            <w:vAlign w:val="center"/>
          </w:tcPr>
          <w:p w14:paraId="271BF842" w14:textId="77777777" w:rsidR="007A7CD5" w:rsidRDefault="00000000">
            <w:pPr>
              <w:pStyle w:val="2"/>
            </w:pPr>
            <w:r>
              <w:t>≤599万元</w:t>
            </w:r>
          </w:p>
        </w:tc>
        <w:tc>
          <w:tcPr>
            <w:tcW w:w="0" w:type="auto"/>
            <w:hMerge/>
          </w:tcPr>
          <w:p w14:paraId="770FCDB8" w14:textId="77777777" w:rsidR="007A7CD5" w:rsidRDefault="007A7CD5">
            <w:pPr>
              <w:pStyle w:val="2"/>
            </w:pPr>
          </w:p>
        </w:tc>
      </w:tr>
      <w:tr w:rsidR="007A7CD5" w14:paraId="42F3A9F8" w14:textId="77777777">
        <w:trPr>
          <w:trHeight w:val="369"/>
          <w:jc w:val="center"/>
        </w:trPr>
        <w:tc>
          <w:tcPr>
            <w:tcW w:w="1276" w:type="dxa"/>
            <w:vAlign w:val="center"/>
          </w:tcPr>
          <w:p w14:paraId="18590EEF" w14:textId="77777777" w:rsidR="007A7CD5" w:rsidRDefault="00000000">
            <w:pPr>
              <w:pStyle w:val="3"/>
            </w:pPr>
            <w:r>
              <w:t>效益指标</w:t>
            </w:r>
          </w:p>
        </w:tc>
        <w:tc>
          <w:tcPr>
            <w:tcW w:w="1276" w:type="dxa"/>
            <w:vAlign w:val="center"/>
          </w:tcPr>
          <w:p w14:paraId="2B9E9A87" w14:textId="77777777" w:rsidR="007A7CD5" w:rsidRDefault="00000000">
            <w:pPr>
              <w:pStyle w:val="2"/>
            </w:pPr>
            <w:r>
              <w:t>社会效益指标</w:t>
            </w:r>
          </w:p>
        </w:tc>
        <w:tc>
          <w:tcPr>
            <w:tcW w:w="1332" w:type="dxa"/>
            <w:vAlign w:val="center"/>
          </w:tcPr>
          <w:p w14:paraId="7E9AED41" w14:textId="77777777" w:rsidR="007A7CD5" w:rsidRDefault="00000000">
            <w:pPr>
              <w:pStyle w:val="2"/>
            </w:pPr>
            <w:r>
              <w:t>生态城用水局面</w:t>
            </w:r>
          </w:p>
        </w:tc>
        <w:tc>
          <w:tcPr>
            <w:tcW w:w="3430" w:type="dxa"/>
            <w:hMerge w:val="restart"/>
            <w:vAlign w:val="center"/>
          </w:tcPr>
          <w:p w14:paraId="188CCA01" w14:textId="77777777" w:rsidR="007A7CD5" w:rsidRDefault="00000000">
            <w:pPr>
              <w:pStyle w:val="2"/>
            </w:pPr>
            <w:r>
              <w:t>基本说明</w:t>
            </w:r>
          </w:p>
        </w:tc>
        <w:tc>
          <w:tcPr>
            <w:tcW w:w="0" w:type="auto"/>
            <w:hMerge/>
            <w:vAlign w:val="center"/>
          </w:tcPr>
          <w:p w14:paraId="6C2E57B6" w14:textId="77777777" w:rsidR="007A7CD5" w:rsidRDefault="007A7CD5"/>
        </w:tc>
        <w:tc>
          <w:tcPr>
            <w:tcW w:w="2551" w:type="dxa"/>
            <w:hMerge w:val="restart"/>
            <w:vAlign w:val="center"/>
          </w:tcPr>
          <w:p w14:paraId="48E7C8AB" w14:textId="77777777" w:rsidR="007A7CD5" w:rsidRDefault="00000000">
            <w:pPr>
              <w:pStyle w:val="2"/>
            </w:pPr>
            <w:r>
              <w:t>缓解用水紧张的局面</w:t>
            </w:r>
          </w:p>
        </w:tc>
        <w:tc>
          <w:tcPr>
            <w:tcW w:w="0" w:type="auto"/>
            <w:hMerge/>
          </w:tcPr>
          <w:p w14:paraId="7F0A2328" w14:textId="77777777" w:rsidR="007A7CD5" w:rsidRDefault="007A7CD5">
            <w:pPr>
              <w:pStyle w:val="2"/>
            </w:pPr>
          </w:p>
        </w:tc>
      </w:tr>
      <w:tr w:rsidR="007A7CD5" w14:paraId="4F88BB44" w14:textId="77777777">
        <w:trPr>
          <w:trHeight w:val="369"/>
          <w:jc w:val="center"/>
        </w:trPr>
        <w:tc>
          <w:tcPr>
            <w:tcW w:w="1276" w:type="dxa"/>
            <w:vAlign w:val="center"/>
          </w:tcPr>
          <w:p w14:paraId="18CC736D" w14:textId="77777777" w:rsidR="007A7CD5" w:rsidRDefault="00000000">
            <w:pPr>
              <w:pStyle w:val="3"/>
            </w:pPr>
            <w:r>
              <w:t>满意度指标</w:t>
            </w:r>
          </w:p>
        </w:tc>
        <w:tc>
          <w:tcPr>
            <w:tcW w:w="1276" w:type="dxa"/>
            <w:vAlign w:val="center"/>
          </w:tcPr>
          <w:p w14:paraId="7674D863" w14:textId="77777777" w:rsidR="007A7CD5" w:rsidRDefault="00000000">
            <w:pPr>
              <w:pStyle w:val="2"/>
            </w:pPr>
            <w:r>
              <w:t>服务对象满意度指标</w:t>
            </w:r>
          </w:p>
        </w:tc>
        <w:tc>
          <w:tcPr>
            <w:tcW w:w="1332" w:type="dxa"/>
            <w:vAlign w:val="center"/>
          </w:tcPr>
          <w:p w14:paraId="7B9E4C37" w14:textId="77777777" w:rsidR="007A7CD5" w:rsidRDefault="00000000">
            <w:pPr>
              <w:pStyle w:val="2"/>
            </w:pPr>
            <w:r>
              <w:t>惠及公众满意度</w:t>
            </w:r>
          </w:p>
        </w:tc>
        <w:tc>
          <w:tcPr>
            <w:tcW w:w="3430" w:type="dxa"/>
            <w:hMerge w:val="restart"/>
            <w:vAlign w:val="center"/>
          </w:tcPr>
          <w:p w14:paraId="02DEDCBC" w14:textId="77777777" w:rsidR="007A7CD5" w:rsidRDefault="00000000">
            <w:pPr>
              <w:pStyle w:val="2"/>
            </w:pPr>
            <w:r>
              <w:t>基本说明</w:t>
            </w:r>
          </w:p>
        </w:tc>
        <w:tc>
          <w:tcPr>
            <w:tcW w:w="0" w:type="auto"/>
            <w:hMerge/>
            <w:vAlign w:val="center"/>
          </w:tcPr>
          <w:p w14:paraId="3AC6CA6D" w14:textId="77777777" w:rsidR="007A7CD5" w:rsidRDefault="007A7CD5"/>
        </w:tc>
        <w:tc>
          <w:tcPr>
            <w:tcW w:w="2551" w:type="dxa"/>
            <w:hMerge w:val="restart"/>
            <w:vAlign w:val="center"/>
          </w:tcPr>
          <w:p w14:paraId="77507EEE" w14:textId="77777777" w:rsidR="007A7CD5" w:rsidRDefault="00000000">
            <w:pPr>
              <w:pStyle w:val="2"/>
            </w:pPr>
            <w:r>
              <w:t>≥95%</w:t>
            </w:r>
          </w:p>
        </w:tc>
        <w:tc>
          <w:tcPr>
            <w:tcW w:w="0" w:type="auto"/>
            <w:hMerge/>
          </w:tcPr>
          <w:p w14:paraId="66225E4E" w14:textId="77777777" w:rsidR="007A7CD5" w:rsidRDefault="007A7CD5">
            <w:pPr>
              <w:pStyle w:val="2"/>
            </w:pPr>
          </w:p>
        </w:tc>
      </w:tr>
    </w:tbl>
    <w:p w14:paraId="4B84ECE1" w14:textId="77777777" w:rsidR="007A7CD5" w:rsidRDefault="007A7CD5">
      <w:pPr>
        <w:sectPr w:rsidR="007A7CD5">
          <w:pgSz w:w="11900" w:h="16840"/>
          <w:pgMar w:top="1984" w:right="1304" w:bottom="1134" w:left="1304" w:header="720" w:footer="720" w:gutter="0"/>
          <w:cols w:space="720"/>
        </w:sectPr>
      </w:pPr>
    </w:p>
    <w:p w14:paraId="45805106" w14:textId="77777777" w:rsidR="007A7CD5" w:rsidRDefault="00000000">
      <w:pPr>
        <w:jc w:val="center"/>
      </w:pPr>
      <w:r>
        <w:rPr>
          <w:rFonts w:ascii="方正仿宋_GBK" w:eastAsia="方正仿宋_GBK" w:hAnsi="方正仿宋_GBK" w:cs="方正仿宋_GBK"/>
          <w:color w:val="000000"/>
          <w:sz w:val="28"/>
        </w:rPr>
        <w:t xml:space="preserve"> </w:t>
      </w:r>
    </w:p>
    <w:p w14:paraId="66B1327D" w14:textId="77777777" w:rsidR="007A7CD5" w:rsidRDefault="00000000">
      <w:pPr>
        <w:ind w:firstLine="560"/>
        <w:outlineLvl w:val="3"/>
      </w:pPr>
      <w:bookmarkStart w:id="268" w:name="_Toc_4_4_0000000272"/>
      <w:r>
        <w:rPr>
          <w:rFonts w:ascii="方正仿宋_GBK" w:eastAsia="方正仿宋_GBK" w:hAnsi="方正仿宋_GBK" w:cs="方正仿宋_GBK"/>
          <w:color w:val="000000"/>
          <w:sz w:val="28"/>
        </w:rPr>
        <w:t>269.遗鸥公园一期景观工程绩效目标表</w:t>
      </w:r>
      <w:bookmarkEnd w:id="26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5AED3D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6EAC10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6FCC8D1" w14:textId="77777777" w:rsidR="007A7CD5" w:rsidRDefault="007A7CD5"/>
        </w:tc>
        <w:tc>
          <w:tcPr>
            <w:tcW w:w="0" w:type="auto"/>
            <w:hMerge/>
            <w:tcBorders>
              <w:top w:val="single" w:sz="6" w:space="0" w:color="FFFFFF"/>
              <w:left w:val="single" w:sz="6" w:space="0" w:color="FFFFFF"/>
              <w:right w:val="single" w:sz="6" w:space="0" w:color="FFFFFF"/>
            </w:tcBorders>
          </w:tcPr>
          <w:p w14:paraId="0AB0E381" w14:textId="77777777" w:rsidR="007A7CD5" w:rsidRDefault="007A7CD5"/>
        </w:tc>
        <w:tc>
          <w:tcPr>
            <w:tcW w:w="0" w:type="auto"/>
            <w:hMerge/>
            <w:tcBorders>
              <w:top w:val="single" w:sz="6" w:space="0" w:color="FFFFFF"/>
              <w:left w:val="single" w:sz="6" w:space="0" w:color="FFFFFF"/>
              <w:right w:val="single" w:sz="6" w:space="0" w:color="FFFFFF"/>
            </w:tcBorders>
          </w:tcPr>
          <w:p w14:paraId="3F147CB8" w14:textId="77777777" w:rsidR="007A7CD5" w:rsidRDefault="007A7CD5"/>
        </w:tc>
        <w:tc>
          <w:tcPr>
            <w:tcW w:w="0" w:type="auto"/>
            <w:hMerge/>
            <w:tcBorders>
              <w:top w:val="single" w:sz="6" w:space="0" w:color="FFFFFF"/>
              <w:left w:val="single" w:sz="6" w:space="0" w:color="FFFFFF"/>
              <w:right w:val="single" w:sz="6" w:space="0" w:color="FFFFFF"/>
            </w:tcBorders>
          </w:tcPr>
          <w:p w14:paraId="100162C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038490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A55B934" w14:textId="77777777" w:rsidR="007A7CD5" w:rsidRDefault="00000000">
            <w:pPr>
              <w:pStyle w:val="4"/>
            </w:pPr>
            <w:r>
              <w:t>单位：元</w:t>
            </w:r>
          </w:p>
        </w:tc>
      </w:tr>
      <w:tr w:rsidR="007A7CD5" w14:paraId="0B0F9101" w14:textId="77777777">
        <w:trPr>
          <w:trHeight w:val="369"/>
          <w:jc w:val="center"/>
        </w:trPr>
        <w:tc>
          <w:tcPr>
            <w:tcW w:w="1276" w:type="dxa"/>
            <w:gridSpan w:val="6"/>
            <w:vAlign w:val="center"/>
          </w:tcPr>
          <w:p w14:paraId="0F0096D3" w14:textId="77777777" w:rsidR="007A7CD5" w:rsidRDefault="00000000">
            <w:pPr>
              <w:pStyle w:val="1"/>
            </w:pPr>
            <w:r>
              <w:t>项目名称</w:t>
            </w:r>
          </w:p>
        </w:tc>
        <w:tc>
          <w:tcPr>
            <w:tcW w:w="8589" w:type="dxa"/>
            <w:hMerge w:val="restart"/>
            <w:vAlign w:val="center"/>
          </w:tcPr>
          <w:p w14:paraId="24A6E256" w14:textId="77777777" w:rsidR="007A7CD5" w:rsidRDefault="00000000">
            <w:pPr>
              <w:pStyle w:val="2"/>
            </w:pPr>
            <w:r>
              <w:t>遗鸥公园一期景观工程</w:t>
            </w:r>
          </w:p>
        </w:tc>
        <w:tc>
          <w:tcPr>
            <w:tcW w:w="0" w:type="auto"/>
            <w:hMerge/>
          </w:tcPr>
          <w:p w14:paraId="3145D43C" w14:textId="77777777" w:rsidR="007A7CD5" w:rsidRDefault="007A7CD5"/>
        </w:tc>
        <w:tc>
          <w:tcPr>
            <w:tcW w:w="0" w:type="auto"/>
            <w:hMerge/>
          </w:tcPr>
          <w:p w14:paraId="5EEBD737" w14:textId="77777777" w:rsidR="007A7CD5" w:rsidRDefault="007A7CD5"/>
        </w:tc>
        <w:tc>
          <w:tcPr>
            <w:tcW w:w="0" w:type="auto"/>
            <w:hMerge/>
          </w:tcPr>
          <w:p w14:paraId="18AC3585" w14:textId="77777777" w:rsidR="007A7CD5" w:rsidRDefault="007A7CD5"/>
        </w:tc>
        <w:tc>
          <w:tcPr>
            <w:tcW w:w="0" w:type="auto"/>
            <w:hMerge/>
          </w:tcPr>
          <w:p w14:paraId="218DEF4F" w14:textId="77777777" w:rsidR="007A7CD5" w:rsidRDefault="007A7CD5"/>
        </w:tc>
        <w:tc>
          <w:tcPr>
            <w:tcW w:w="0" w:type="auto"/>
            <w:gridSpan w:val="6"/>
            <w:hMerge/>
          </w:tcPr>
          <w:p w14:paraId="5D2261D2" w14:textId="77777777" w:rsidR="007A7CD5" w:rsidRDefault="007A7CD5"/>
        </w:tc>
      </w:tr>
      <w:tr w:rsidR="007A7CD5" w14:paraId="36EF96F0" w14:textId="77777777">
        <w:trPr>
          <w:trHeight w:val="369"/>
          <w:jc w:val="center"/>
        </w:trPr>
        <w:tc>
          <w:tcPr>
            <w:tcW w:w="1276" w:type="dxa"/>
            <w:gridSpan w:val="6"/>
            <w:vMerge w:val="restart"/>
            <w:vAlign w:val="center"/>
          </w:tcPr>
          <w:p w14:paraId="6F3A936D" w14:textId="77777777" w:rsidR="007A7CD5" w:rsidRDefault="00000000">
            <w:pPr>
              <w:pStyle w:val="1"/>
            </w:pPr>
            <w:r>
              <w:t>预算规模及资金用途</w:t>
            </w:r>
          </w:p>
        </w:tc>
        <w:tc>
          <w:tcPr>
            <w:tcW w:w="1276" w:type="dxa"/>
            <w:gridSpan w:val="6"/>
            <w:vAlign w:val="center"/>
          </w:tcPr>
          <w:p w14:paraId="3536A20D" w14:textId="77777777" w:rsidR="007A7CD5" w:rsidRDefault="00000000">
            <w:pPr>
              <w:pStyle w:val="1"/>
            </w:pPr>
            <w:r>
              <w:t>预算数</w:t>
            </w:r>
          </w:p>
        </w:tc>
        <w:tc>
          <w:tcPr>
            <w:tcW w:w="1332" w:type="dxa"/>
            <w:vAlign w:val="center"/>
          </w:tcPr>
          <w:p w14:paraId="0BF3A478" w14:textId="77777777" w:rsidR="007A7CD5" w:rsidRDefault="00000000">
            <w:pPr>
              <w:pStyle w:val="2"/>
            </w:pPr>
            <w:r>
              <w:t>382760.90</w:t>
            </w:r>
          </w:p>
        </w:tc>
        <w:tc>
          <w:tcPr>
            <w:tcW w:w="1587" w:type="dxa"/>
            <w:vAlign w:val="center"/>
          </w:tcPr>
          <w:p w14:paraId="1CF9379C" w14:textId="77777777" w:rsidR="007A7CD5" w:rsidRDefault="00000000">
            <w:pPr>
              <w:pStyle w:val="1"/>
            </w:pPr>
            <w:r>
              <w:t>其中：财政    资金</w:t>
            </w:r>
          </w:p>
        </w:tc>
        <w:tc>
          <w:tcPr>
            <w:tcW w:w="1843" w:type="dxa"/>
            <w:vAlign w:val="center"/>
          </w:tcPr>
          <w:p w14:paraId="1FD70F00" w14:textId="77777777" w:rsidR="007A7CD5" w:rsidRDefault="00000000">
            <w:pPr>
              <w:pStyle w:val="2"/>
            </w:pPr>
            <w:r>
              <w:t>382760.90</w:t>
            </w:r>
          </w:p>
        </w:tc>
        <w:tc>
          <w:tcPr>
            <w:tcW w:w="1276" w:type="dxa"/>
            <w:vAlign w:val="center"/>
          </w:tcPr>
          <w:p w14:paraId="186736BD" w14:textId="77777777" w:rsidR="007A7CD5" w:rsidRDefault="00000000">
            <w:pPr>
              <w:pStyle w:val="1"/>
            </w:pPr>
            <w:r>
              <w:t>其他资金</w:t>
            </w:r>
          </w:p>
        </w:tc>
        <w:tc>
          <w:tcPr>
            <w:tcW w:w="1276" w:type="dxa"/>
            <w:vAlign w:val="center"/>
          </w:tcPr>
          <w:p w14:paraId="4AABABEE" w14:textId="77777777" w:rsidR="007A7CD5" w:rsidRDefault="00000000">
            <w:pPr>
              <w:pStyle w:val="2"/>
            </w:pPr>
            <w:r>
              <w:t xml:space="preserve"> </w:t>
            </w:r>
          </w:p>
        </w:tc>
      </w:tr>
      <w:tr w:rsidR="007A7CD5" w14:paraId="116E5336" w14:textId="77777777">
        <w:trPr>
          <w:trHeight w:val="369"/>
          <w:jc w:val="center"/>
        </w:trPr>
        <w:tc>
          <w:tcPr>
            <w:tcW w:w="1276" w:type="dxa"/>
            <w:gridSpan w:val="6"/>
            <w:vMerge/>
          </w:tcPr>
          <w:p w14:paraId="207E47FC" w14:textId="77777777" w:rsidR="007A7CD5" w:rsidRDefault="007A7CD5"/>
        </w:tc>
        <w:tc>
          <w:tcPr>
            <w:tcW w:w="8589" w:type="dxa"/>
            <w:hMerge w:val="restart"/>
            <w:vAlign w:val="center"/>
          </w:tcPr>
          <w:p w14:paraId="279C5D60" w14:textId="77777777" w:rsidR="007A7CD5" w:rsidRDefault="00000000">
            <w:pPr>
              <w:pStyle w:val="2"/>
            </w:pPr>
            <w:r>
              <w:t>用于已签订合同的费用支出</w:t>
            </w:r>
          </w:p>
        </w:tc>
        <w:tc>
          <w:tcPr>
            <w:tcW w:w="0" w:type="auto"/>
            <w:hMerge/>
          </w:tcPr>
          <w:p w14:paraId="34B6E2A6" w14:textId="77777777" w:rsidR="007A7CD5" w:rsidRDefault="007A7CD5"/>
        </w:tc>
        <w:tc>
          <w:tcPr>
            <w:tcW w:w="0" w:type="auto"/>
            <w:hMerge/>
          </w:tcPr>
          <w:p w14:paraId="6721CBAD" w14:textId="77777777" w:rsidR="007A7CD5" w:rsidRDefault="007A7CD5"/>
        </w:tc>
        <w:tc>
          <w:tcPr>
            <w:tcW w:w="0" w:type="auto"/>
            <w:hMerge/>
          </w:tcPr>
          <w:p w14:paraId="168F8FBB" w14:textId="77777777" w:rsidR="007A7CD5" w:rsidRDefault="007A7CD5"/>
        </w:tc>
        <w:tc>
          <w:tcPr>
            <w:tcW w:w="0" w:type="auto"/>
            <w:hMerge/>
          </w:tcPr>
          <w:p w14:paraId="1C89B148" w14:textId="77777777" w:rsidR="007A7CD5" w:rsidRDefault="007A7CD5"/>
        </w:tc>
        <w:tc>
          <w:tcPr>
            <w:tcW w:w="0" w:type="auto"/>
            <w:gridSpan w:val="6"/>
            <w:hMerge/>
          </w:tcPr>
          <w:p w14:paraId="6962E168" w14:textId="77777777" w:rsidR="007A7CD5" w:rsidRDefault="007A7CD5"/>
        </w:tc>
      </w:tr>
      <w:tr w:rsidR="007A7CD5" w14:paraId="2124464E" w14:textId="77777777">
        <w:trPr>
          <w:trHeight w:val="369"/>
          <w:jc w:val="center"/>
        </w:trPr>
        <w:tc>
          <w:tcPr>
            <w:tcW w:w="1276" w:type="dxa"/>
            <w:gridSpan w:val="6"/>
            <w:vAlign w:val="center"/>
          </w:tcPr>
          <w:p w14:paraId="507AFED4" w14:textId="77777777" w:rsidR="007A7CD5" w:rsidRDefault="00000000">
            <w:pPr>
              <w:pStyle w:val="1"/>
            </w:pPr>
            <w:r>
              <w:t>绩效目标</w:t>
            </w:r>
          </w:p>
        </w:tc>
        <w:tc>
          <w:tcPr>
            <w:tcW w:w="8589" w:type="dxa"/>
            <w:hMerge w:val="restart"/>
            <w:vAlign w:val="center"/>
          </w:tcPr>
          <w:p w14:paraId="198EFE68" w14:textId="77777777" w:rsidR="007A7CD5" w:rsidRDefault="00000000">
            <w:pPr>
              <w:pStyle w:val="2"/>
            </w:pPr>
            <w:r>
              <w:t>1.本项目占地约98万平米，其中陆域面积31万平米，水域面积67万平米，包括景观绿地、科普博物馆及其相关附属设施。主要实施土方、植物种植及养护、排盐、给水、人行道铺装、小型房建及其他景观节点等工程。 实施单位天津市滨旅海堤景观建设有限公司。2018年底全部实施完成。</w:t>
            </w:r>
          </w:p>
        </w:tc>
        <w:tc>
          <w:tcPr>
            <w:tcW w:w="0" w:type="auto"/>
            <w:hMerge/>
          </w:tcPr>
          <w:p w14:paraId="1DC2AB22" w14:textId="77777777" w:rsidR="007A7CD5" w:rsidRDefault="007A7CD5"/>
        </w:tc>
        <w:tc>
          <w:tcPr>
            <w:tcW w:w="0" w:type="auto"/>
            <w:hMerge/>
          </w:tcPr>
          <w:p w14:paraId="502BF88A" w14:textId="77777777" w:rsidR="007A7CD5" w:rsidRDefault="007A7CD5"/>
        </w:tc>
        <w:tc>
          <w:tcPr>
            <w:tcW w:w="0" w:type="auto"/>
            <w:hMerge/>
          </w:tcPr>
          <w:p w14:paraId="41EAA105" w14:textId="77777777" w:rsidR="007A7CD5" w:rsidRDefault="007A7CD5"/>
        </w:tc>
        <w:tc>
          <w:tcPr>
            <w:tcW w:w="0" w:type="auto"/>
            <w:hMerge/>
          </w:tcPr>
          <w:p w14:paraId="61302351" w14:textId="77777777" w:rsidR="007A7CD5" w:rsidRDefault="007A7CD5"/>
        </w:tc>
        <w:tc>
          <w:tcPr>
            <w:tcW w:w="0" w:type="auto"/>
            <w:gridSpan w:val="6"/>
            <w:hMerge/>
          </w:tcPr>
          <w:p w14:paraId="0EC7C6DA" w14:textId="77777777" w:rsidR="007A7CD5" w:rsidRDefault="007A7CD5"/>
        </w:tc>
      </w:tr>
    </w:tbl>
    <w:p w14:paraId="07A9DF2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C2F2C32" w14:textId="77777777">
        <w:trPr>
          <w:trHeight w:val="397"/>
          <w:tblHeader/>
          <w:jc w:val="center"/>
        </w:trPr>
        <w:tc>
          <w:tcPr>
            <w:tcW w:w="1276" w:type="dxa"/>
            <w:vAlign w:val="center"/>
          </w:tcPr>
          <w:p w14:paraId="1AE29338" w14:textId="77777777" w:rsidR="007A7CD5" w:rsidRDefault="00000000">
            <w:pPr>
              <w:pStyle w:val="1"/>
            </w:pPr>
            <w:r>
              <w:t>一级指标</w:t>
            </w:r>
          </w:p>
        </w:tc>
        <w:tc>
          <w:tcPr>
            <w:tcW w:w="1276" w:type="dxa"/>
            <w:vAlign w:val="center"/>
          </w:tcPr>
          <w:p w14:paraId="013679BB" w14:textId="77777777" w:rsidR="007A7CD5" w:rsidRDefault="00000000">
            <w:pPr>
              <w:pStyle w:val="1"/>
            </w:pPr>
            <w:r>
              <w:t>二级指标</w:t>
            </w:r>
          </w:p>
        </w:tc>
        <w:tc>
          <w:tcPr>
            <w:tcW w:w="1332" w:type="dxa"/>
            <w:vAlign w:val="center"/>
          </w:tcPr>
          <w:p w14:paraId="21E898C2" w14:textId="77777777" w:rsidR="007A7CD5" w:rsidRDefault="00000000">
            <w:pPr>
              <w:pStyle w:val="1"/>
            </w:pPr>
            <w:r>
              <w:t>三级指标</w:t>
            </w:r>
          </w:p>
        </w:tc>
        <w:tc>
          <w:tcPr>
            <w:tcW w:w="3430" w:type="dxa"/>
            <w:hMerge w:val="restart"/>
            <w:vAlign w:val="center"/>
          </w:tcPr>
          <w:p w14:paraId="73390931" w14:textId="77777777" w:rsidR="007A7CD5" w:rsidRDefault="00000000">
            <w:pPr>
              <w:pStyle w:val="1"/>
            </w:pPr>
            <w:r>
              <w:t>绩效指标描述</w:t>
            </w:r>
          </w:p>
        </w:tc>
        <w:tc>
          <w:tcPr>
            <w:tcW w:w="0" w:type="auto"/>
            <w:hMerge/>
          </w:tcPr>
          <w:p w14:paraId="6E22836A" w14:textId="77777777" w:rsidR="007A7CD5" w:rsidRDefault="007A7CD5"/>
        </w:tc>
        <w:tc>
          <w:tcPr>
            <w:tcW w:w="2551" w:type="dxa"/>
            <w:hMerge w:val="restart"/>
            <w:vAlign w:val="center"/>
          </w:tcPr>
          <w:p w14:paraId="3D185D3D" w14:textId="77777777" w:rsidR="007A7CD5" w:rsidRDefault="00000000">
            <w:pPr>
              <w:pStyle w:val="1"/>
            </w:pPr>
            <w:r>
              <w:t>指标值</w:t>
            </w:r>
          </w:p>
        </w:tc>
        <w:tc>
          <w:tcPr>
            <w:tcW w:w="0" w:type="auto"/>
            <w:hMerge/>
          </w:tcPr>
          <w:p w14:paraId="6ABDBE01" w14:textId="77777777" w:rsidR="007A7CD5" w:rsidRDefault="007A7CD5"/>
        </w:tc>
      </w:tr>
      <w:tr w:rsidR="007A7CD5" w14:paraId="78E8A6B3" w14:textId="77777777">
        <w:trPr>
          <w:trHeight w:val="369"/>
          <w:jc w:val="center"/>
        </w:trPr>
        <w:tc>
          <w:tcPr>
            <w:tcW w:w="1276" w:type="dxa"/>
            <w:vMerge w:val="restart"/>
            <w:vAlign w:val="center"/>
          </w:tcPr>
          <w:p w14:paraId="08BF28FF" w14:textId="77777777" w:rsidR="007A7CD5" w:rsidRDefault="00000000">
            <w:pPr>
              <w:pStyle w:val="3"/>
            </w:pPr>
            <w:r>
              <w:t>产出指标</w:t>
            </w:r>
          </w:p>
        </w:tc>
        <w:tc>
          <w:tcPr>
            <w:tcW w:w="1276" w:type="dxa"/>
            <w:vAlign w:val="center"/>
          </w:tcPr>
          <w:p w14:paraId="28948645" w14:textId="77777777" w:rsidR="007A7CD5" w:rsidRDefault="00000000">
            <w:pPr>
              <w:pStyle w:val="2"/>
            </w:pPr>
            <w:r>
              <w:t>数量指标</w:t>
            </w:r>
          </w:p>
        </w:tc>
        <w:tc>
          <w:tcPr>
            <w:tcW w:w="1332" w:type="dxa"/>
            <w:vAlign w:val="center"/>
          </w:tcPr>
          <w:p w14:paraId="64EFD16B" w14:textId="77777777" w:rsidR="007A7CD5" w:rsidRDefault="00000000">
            <w:pPr>
              <w:pStyle w:val="2"/>
            </w:pPr>
            <w:r>
              <w:t>绿化面积</w:t>
            </w:r>
          </w:p>
        </w:tc>
        <w:tc>
          <w:tcPr>
            <w:tcW w:w="3430" w:type="dxa"/>
            <w:hMerge w:val="restart"/>
            <w:vAlign w:val="center"/>
          </w:tcPr>
          <w:p w14:paraId="5F41D33B" w14:textId="77777777" w:rsidR="007A7CD5" w:rsidRDefault="00000000">
            <w:pPr>
              <w:pStyle w:val="2"/>
            </w:pPr>
            <w:r>
              <w:t>绿化面积</w:t>
            </w:r>
          </w:p>
        </w:tc>
        <w:tc>
          <w:tcPr>
            <w:tcW w:w="0" w:type="auto"/>
            <w:hMerge/>
            <w:vAlign w:val="center"/>
          </w:tcPr>
          <w:p w14:paraId="7B5164B5" w14:textId="77777777" w:rsidR="007A7CD5" w:rsidRDefault="007A7CD5"/>
        </w:tc>
        <w:tc>
          <w:tcPr>
            <w:tcW w:w="2551" w:type="dxa"/>
            <w:hMerge w:val="restart"/>
            <w:vAlign w:val="center"/>
          </w:tcPr>
          <w:p w14:paraId="7C9171A1" w14:textId="77777777" w:rsidR="007A7CD5" w:rsidRDefault="00000000">
            <w:pPr>
              <w:pStyle w:val="2"/>
            </w:pPr>
            <w:r>
              <w:t>≥980000平米</w:t>
            </w:r>
          </w:p>
        </w:tc>
        <w:tc>
          <w:tcPr>
            <w:tcW w:w="0" w:type="auto"/>
            <w:hMerge/>
          </w:tcPr>
          <w:p w14:paraId="72C133AF" w14:textId="77777777" w:rsidR="007A7CD5" w:rsidRDefault="007A7CD5">
            <w:pPr>
              <w:pStyle w:val="2"/>
            </w:pPr>
          </w:p>
        </w:tc>
      </w:tr>
      <w:tr w:rsidR="007A7CD5" w14:paraId="211EF503" w14:textId="77777777">
        <w:trPr>
          <w:trHeight w:val="369"/>
          <w:jc w:val="center"/>
        </w:trPr>
        <w:tc>
          <w:tcPr>
            <w:tcW w:w="1276" w:type="dxa"/>
            <w:vMerge/>
            <w:vAlign w:val="center"/>
          </w:tcPr>
          <w:p w14:paraId="1050110C" w14:textId="77777777" w:rsidR="007A7CD5" w:rsidRDefault="007A7CD5"/>
        </w:tc>
        <w:tc>
          <w:tcPr>
            <w:tcW w:w="1276" w:type="dxa"/>
            <w:vAlign w:val="center"/>
          </w:tcPr>
          <w:p w14:paraId="6AAAC21D" w14:textId="77777777" w:rsidR="007A7CD5" w:rsidRDefault="00000000">
            <w:pPr>
              <w:pStyle w:val="2"/>
            </w:pPr>
            <w:r>
              <w:t>质量指标</w:t>
            </w:r>
          </w:p>
        </w:tc>
        <w:tc>
          <w:tcPr>
            <w:tcW w:w="1332" w:type="dxa"/>
            <w:vAlign w:val="center"/>
          </w:tcPr>
          <w:p w14:paraId="33E5BAB0" w14:textId="77777777" w:rsidR="007A7CD5" w:rsidRDefault="00000000">
            <w:pPr>
              <w:pStyle w:val="2"/>
            </w:pPr>
            <w:r>
              <w:t>竣工验收合格率</w:t>
            </w:r>
          </w:p>
        </w:tc>
        <w:tc>
          <w:tcPr>
            <w:tcW w:w="3430" w:type="dxa"/>
            <w:hMerge w:val="restart"/>
            <w:vAlign w:val="center"/>
          </w:tcPr>
          <w:p w14:paraId="0F37B7D9" w14:textId="77777777" w:rsidR="007A7CD5" w:rsidRDefault="00000000">
            <w:pPr>
              <w:pStyle w:val="2"/>
            </w:pPr>
            <w:r>
              <w:t>竣工验收合格率</w:t>
            </w:r>
          </w:p>
        </w:tc>
        <w:tc>
          <w:tcPr>
            <w:tcW w:w="0" w:type="auto"/>
            <w:hMerge/>
            <w:vAlign w:val="center"/>
          </w:tcPr>
          <w:p w14:paraId="6794C55D" w14:textId="77777777" w:rsidR="007A7CD5" w:rsidRDefault="007A7CD5"/>
        </w:tc>
        <w:tc>
          <w:tcPr>
            <w:tcW w:w="2551" w:type="dxa"/>
            <w:hMerge w:val="restart"/>
            <w:vAlign w:val="center"/>
          </w:tcPr>
          <w:p w14:paraId="51647034" w14:textId="77777777" w:rsidR="007A7CD5" w:rsidRDefault="00000000">
            <w:pPr>
              <w:pStyle w:val="2"/>
            </w:pPr>
            <w:r>
              <w:t>100%</w:t>
            </w:r>
          </w:p>
        </w:tc>
        <w:tc>
          <w:tcPr>
            <w:tcW w:w="0" w:type="auto"/>
            <w:hMerge/>
          </w:tcPr>
          <w:p w14:paraId="1531588E" w14:textId="77777777" w:rsidR="007A7CD5" w:rsidRDefault="007A7CD5">
            <w:pPr>
              <w:pStyle w:val="2"/>
            </w:pPr>
          </w:p>
        </w:tc>
      </w:tr>
      <w:tr w:rsidR="007A7CD5" w14:paraId="4996783B" w14:textId="77777777">
        <w:trPr>
          <w:trHeight w:val="369"/>
          <w:jc w:val="center"/>
        </w:trPr>
        <w:tc>
          <w:tcPr>
            <w:tcW w:w="1276" w:type="dxa"/>
            <w:vMerge/>
            <w:vAlign w:val="center"/>
          </w:tcPr>
          <w:p w14:paraId="3BAA3B1F" w14:textId="77777777" w:rsidR="007A7CD5" w:rsidRDefault="007A7CD5"/>
        </w:tc>
        <w:tc>
          <w:tcPr>
            <w:tcW w:w="1276" w:type="dxa"/>
            <w:vAlign w:val="center"/>
          </w:tcPr>
          <w:p w14:paraId="0CAAF599" w14:textId="77777777" w:rsidR="007A7CD5" w:rsidRDefault="00000000">
            <w:pPr>
              <w:pStyle w:val="2"/>
            </w:pPr>
            <w:r>
              <w:t>时效指标</w:t>
            </w:r>
          </w:p>
        </w:tc>
        <w:tc>
          <w:tcPr>
            <w:tcW w:w="1332" w:type="dxa"/>
            <w:vAlign w:val="center"/>
          </w:tcPr>
          <w:p w14:paraId="159CA030" w14:textId="77777777" w:rsidR="007A7CD5" w:rsidRDefault="00000000">
            <w:pPr>
              <w:pStyle w:val="2"/>
            </w:pPr>
            <w:r>
              <w:t>按时开竣工率</w:t>
            </w:r>
          </w:p>
        </w:tc>
        <w:tc>
          <w:tcPr>
            <w:tcW w:w="3430" w:type="dxa"/>
            <w:hMerge w:val="restart"/>
            <w:vAlign w:val="center"/>
          </w:tcPr>
          <w:p w14:paraId="34BA0E5B" w14:textId="77777777" w:rsidR="007A7CD5" w:rsidRDefault="00000000">
            <w:pPr>
              <w:pStyle w:val="2"/>
            </w:pPr>
            <w:r>
              <w:t>按时开竣工率</w:t>
            </w:r>
          </w:p>
        </w:tc>
        <w:tc>
          <w:tcPr>
            <w:tcW w:w="0" w:type="auto"/>
            <w:hMerge/>
            <w:vAlign w:val="center"/>
          </w:tcPr>
          <w:p w14:paraId="60C58662" w14:textId="77777777" w:rsidR="007A7CD5" w:rsidRDefault="007A7CD5"/>
        </w:tc>
        <w:tc>
          <w:tcPr>
            <w:tcW w:w="2551" w:type="dxa"/>
            <w:hMerge w:val="restart"/>
            <w:vAlign w:val="center"/>
          </w:tcPr>
          <w:p w14:paraId="14C148D4" w14:textId="77777777" w:rsidR="007A7CD5" w:rsidRDefault="00000000">
            <w:pPr>
              <w:pStyle w:val="2"/>
            </w:pPr>
            <w:r>
              <w:t>100%</w:t>
            </w:r>
          </w:p>
        </w:tc>
        <w:tc>
          <w:tcPr>
            <w:tcW w:w="0" w:type="auto"/>
            <w:hMerge/>
          </w:tcPr>
          <w:p w14:paraId="56139DB8" w14:textId="77777777" w:rsidR="007A7CD5" w:rsidRDefault="007A7CD5">
            <w:pPr>
              <w:pStyle w:val="2"/>
            </w:pPr>
          </w:p>
        </w:tc>
      </w:tr>
      <w:tr w:rsidR="007A7CD5" w14:paraId="037044D1" w14:textId="77777777">
        <w:trPr>
          <w:trHeight w:val="369"/>
          <w:jc w:val="center"/>
        </w:trPr>
        <w:tc>
          <w:tcPr>
            <w:tcW w:w="1276" w:type="dxa"/>
            <w:vMerge/>
            <w:vAlign w:val="center"/>
          </w:tcPr>
          <w:p w14:paraId="2C8F47DA" w14:textId="77777777" w:rsidR="007A7CD5" w:rsidRDefault="007A7CD5"/>
        </w:tc>
        <w:tc>
          <w:tcPr>
            <w:tcW w:w="1276" w:type="dxa"/>
            <w:vAlign w:val="center"/>
          </w:tcPr>
          <w:p w14:paraId="0FC43690" w14:textId="77777777" w:rsidR="007A7CD5" w:rsidRDefault="00000000">
            <w:pPr>
              <w:pStyle w:val="2"/>
            </w:pPr>
            <w:r>
              <w:t>成本指标</w:t>
            </w:r>
          </w:p>
        </w:tc>
        <w:tc>
          <w:tcPr>
            <w:tcW w:w="1332" w:type="dxa"/>
            <w:vAlign w:val="center"/>
          </w:tcPr>
          <w:p w14:paraId="756DE6E9" w14:textId="77777777" w:rsidR="007A7CD5" w:rsidRDefault="00000000">
            <w:pPr>
              <w:pStyle w:val="2"/>
            </w:pPr>
            <w:r>
              <w:t>成本控制在概算内</w:t>
            </w:r>
          </w:p>
        </w:tc>
        <w:tc>
          <w:tcPr>
            <w:tcW w:w="3430" w:type="dxa"/>
            <w:hMerge w:val="restart"/>
            <w:vAlign w:val="center"/>
          </w:tcPr>
          <w:p w14:paraId="1440661E" w14:textId="77777777" w:rsidR="007A7CD5" w:rsidRDefault="00000000">
            <w:pPr>
              <w:pStyle w:val="2"/>
            </w:pPr>
            <w:r>
              <w:t>成本控制在概算内</w:t>
            </w:r>
          </w:p>
        </w:tc>
        <w:tc>
          <w:tcPr>
            <w:tcW w:w="0" w:type="auto"/>
            <w:hMerge/>
            <w:vAlign w:val="center"/>
          </w:tcPr>
          <w:p w14:paraId="059A4EEA" w14:textId="77777777" w:rsidR="007A7CD5" w:rsidRDefault="007A7CD5"/>
        </w:tc>
        <w:tc>
          <w:tcPr>
            <w:tcW w:w="2551" w:type="dxa"/>
            <w:hMerge w:val="restart"/>
            <w:vAlign w:val="center"/>
          </w:tcPr>
          <w:p w14:paraId="0BD21B76" w14:textId="77777777" w:rsidR="007A7CD5" w:rsidRDefault="00000000">
            <w:pPr>
              <w:pStyle w:val="2"/>
            </w:pPr>
            <w:r>
              <w:t>≤96530800元</w:t>
            </w:r>
          </w:p>
        </w:tc>
        <w:tc>
          <w:tcPr>
            <w:tcW w:w="0" w:type="auto"/>
            <w:hMerge/>
          </w:tcPr>
          <w:p w14:paraId="1674370A" w14:textId="77777777" w:rsidR="007A7CD5" w:rsidRDefault="007A7CD5">
            <w:pPr>
              <w:pStyle w:val="2"/>
            </w:pPr>
          </w:p>
        </w:tc>
      </w:tr>
      <w:tr w:rsidR="007A7CD5" w14:paraId="002F60C8" w14:textId="77777777">
        <w:trPr>
          <w:trHeight w:val="369"/>
          <w:jc w:val="center"/>
        </w:trPr>
        <w:tc>
          <w:tcPr>
            <w:tcW w:w="1276" w:type="dxa"/>
            <w:vAlign w:val="center"/>
          </w:tcPr>
          <w:p w14:paraId="050CB2A9" w14:textId="77777777" w:rsidR="007A7CD5" w:rsidRDefault="00000000">
            <w:pPr>
              <w:pStyle w:val="3"/>
            </w:pPr>
            <w:r>
              <w:t>效益指标</w:t>
            </w:r>
          </w:p>
        </w:tc>
        <w:tc>
          <w:tcPr>
            <w:tcW w:w="1276" w:type="dxa"/>
            <w:vAlign w:val="center"/>
          </w:tcPr>
          <w:p w14:paraId="532EC1BA" w14:textId="77777777" w:rsidR="007A7CD5" w:rsidRDefault="00000000">
            <w:pPr>
              <w:pStyle w:val="2"/>
            </w:pPr>
            <w:r>
              <w:t>社会效益指标</w:t>
            </w:r>
          </w:p>
        </w:tc>
        <w:tc>
          <w:tcPr>
            <w:tcW w:w="1332" w:type="dxa"/>
            <w:vAlign w:val="center"/>
          </w:tcPr>
          <w:p w14:paraId="43CAEF96" w14:textId="77777777" w:rsidR="007A7CD5" w:rsidRDefault="00000000">
            <w:pPr>
              <w:pStyle w:val="2"/>
            </w:pPr>
            <w:r>
              <w:t>绿化效果</w:t>
            </w:r>
          </w:p>
        </w:tc>
        <w:tc>
          <w:tcPr>
            <w:tcW w:w="3430" w:type="dxa"/>
            <w:hMerge w:val="restart"/>
            <w:vAlign w:val="center"/>
          </w:tcPr>
          <w:p w14:paraId="5B56205D" w14:textId="77777777" w:rsidR="007A7CD5" w:rsidRDefault="00000000">
            <w:pPr>
              <w:pStyle w:val="2"/>
            </w:pPr>
            <w:r>
              <w:t>绿化效果</w:t>
            </w:r>
          </w:p>
        </w:tc>
        <w:tc>
          <w:tcPr>
            <w:tcW w:w="0" w:type="auto"/>
            <w:hMerge/>
            <w:vAlign w:val="center"/>
          </w:tcPr>
          <w:p w14:paraId="12246595" w14:textId="77777777" w:rsidR="007A7CD5" w:rsidRDefault="007A7CD5"/>
        </w:tc>
        <w:tc>
          <w:tcPr>
            <w:tcW w:w="2551" w:type="dxa"/>
            <w:hMerge w:val="restart"/>
            <w:vAlign w:val="center"/>
          </w:tcPr>
          <w:p w14:paraId="1959B7C8" w14:textId="77777777" w:rsidR="007A7CD5" w:rsidRDefault="00000000">
            <w:pPr>
              <w:pStyle w:val="2"/>
            </w:pPr>
            <w:r>
              <w:t>绿化效果显著</w:t>
            </w:r>
          </w:p>
        </w:tc>
        <w:tc>
          <w:tcPr>
            <w:tcW w:w="0" w:type="auto"/>
            <w:hMerge/>
          </w:tcPr>
          <w:p w14:paraId="21EC4568" w14:textId="77777777" w:rsidR="007A7CD5" w:rsidRDefault="007A7CD5">
            <w:pPr>
              <w:pStyle w:val="2"/>
            </w:pPr>
          </w:p>
        </w:tc>
      </w:tr>
      <w:tr w:rsidR="007A7CD5" w14:paraId="79C91EDB" w14:textId="77777777">
        <w:trPr>
          <w:trHeight w:val="369"/>
          <w:jc w:val="center"/>
        </w:trPr>
        <w:tc>
          <w:tcPr>
            <w:tcW w:w="1276" w:type="dxa"/>
            <w:vAlign w:val="center"/>
          </w:tcPr>
          <w:p w14:paraId="34A07C66" w14:textId="77777777" w:rsidR="007A7CD5" w:rsidRDefault="00000000">
            <w:pPr>
              <w:pStyle w:val="3"/>
            </w:pPr>
            <w:r>
              <w:t>满意度指标</w:t>
            </w:r>
          </w:p>
        </w:tc>
        <w:tc>
          <w:tcPr>
            <w:tcW w:w="1276" w:type="dxa"/>
            <w:vAlign w:val="center"/>
          </w:tcPr>
          <w:p w14:paraId="0BD12130" w14:textId="77777777" w:rsidR="007A7CD5" w:rsidRDefault="00000000">
            <w:pPr>
              <w:pStyle w:val="2"/>
            </w:pPr>
            <w:r>
              <w:t>服务对象满意度指标</w:t>
            </w:r>
          </w:p>
        </w:tc>
        <w:tc>
          <w:tcPr>
            <w:tcW w:w="1332" w:type="dxa"/>
            <w:vAlign w:val="center"/>
          </w:tcPr>
          <w:p w14:paraId="70F2DEEA" w14:textId="77777777" w:rsidR="007A7CD5" w:rsidRDefault="00000000">
            <w:pPr>
              <w:pStyle w:val="2"/>
            </w:pPr>
            <w:r>
              <w:t>群众满意率</w:t>
            </w:r>
          </w:p>
        </w:tc>
        <w:tc>
          <w:tcPr>
            <w:tcW w:w="3430" w:type="dxa"/>
            <w:hMerge w:val="restart"/>
            <w:vAlign w:val="center"/>
          </w:tcPr>
          <w:p w14:paraId="305EA4DB" w14:textId="77777777" w:rsidR="007A7CD5" w:rsidRDefault="00000000">
            <w:pPr>
              <w:pStyle w:val="2"/>
            </w:pPr>
            <w:r>
              <w:t>群众满意率</w:t>
            </w:r>
          </w:p>
        </w:tc>
        <w:tc>
          <w:tcPr>
            <w:tcW w:w="0" w:type="auto"/>
            <w:hMerge/>
            <w:vAlign w:val="center"/>
          </w:tcPr>
          <w:p w14:paraId="39E72420" w14:textId="77777777" w:rsidR="007A7CD5" w:rsidRDefault="007A7CD5"/>
        </w:tc>
        <w:tc>
          <w:tcPr>
            <w:tcW w:w="2551" w:type="dxa"/>
            <w:hMerge w:val="restart"/>
            <w:vAlign w:val="center"/>
          </w:tcPr>
          <w:p w14:paraId="7361ACCC" w14:textId="77777777" w:rsidR="007A7CD5" w:rsidRDefault="00000000">
            <w:pPr>
              <w:pStyle w:val="2"/>
            </w:pPr>
            <w:r>
              <w:t>≥95%</w:t>
            </w:r>
          </w:p>
        </w:tc>
        <w:tc>
          <w:tcPr>
            <w:tcW w:w="0" w:type="auto"/>
            <w:hMerge/>
          </w:tcPr>
          <w:p w14:paraId="052F11C3" w14:textId="77777777" w:rsidR="007A7CD5" w:rsidRDefault="007A7CD5">
            <w:pPr>
              <w:pStyle w:val="2"/>
            </w:pPr>
          </w:p>
        </w:tc>
      </w:tr>
    </w:tbl>
    <w:p w14:paraId="33B1C087" w14:textId="77777777" w:rsidR="007A7CD5" w:rsidRDefault="007A7CD5">
      <w:pPr>
        <w:sectPr w:rsidR="007A7CD5">
          <w:pgSz w:w="11900" w:h="16840"/>
          <w:pgMar w:top="1984" w:right="1304" w:bottom="1134" w:left="1304" w:header="720" w:footer="720" w:gutter="0"/>
          <w:cols w:space="720"/>
        </w:sectPr>
      </w:pPr>
    </w:p>
    <w:p w14:paraId="4533D661" w14:textId="77777777" w:rsidR="007A7CD5" w:rsidRDefault="00000000">
      <w:pPr>
        <w:jc w:val="center"/>
      </w:pPr>
      <w:r>
        <w:rPr>
          <w:rFonts w:ascii="方正仿宋_GBK" w:eastAsia="方正仿宋_GBK" w:hAnsi="方正仿宋_GBK" w:cs="方正仿宋_GBK"/>
          <w:color w:val="000000"/>
          <w:sz w:val="28"/>
        </w:rPr>
        <w:t xml:space="preserve"> </w:t>
      </w:r>
    </w:p>
    <w:p w14:paraId="70B4312F" w14:textId="77777777" w:rsidR="007A7CD5" w:rsidRDefault="00000000">
      <w:pPr>
        <w:ind w:firstLine="560"/>
        <w:outlineLvl w:val="3"/>
      </w:pPr>
      <w:bookmarkStart w:id="269" w:name="_Toc_4_4_0000000273"/>
      <w:r>
        <w:rPr>
          <w:rFonts w:ascii="方正仿宋_GBK" w:eastAsia="方正仿宋_GBK" w:hAnsi="方正仿宋_GBK" w:cs="方正仿宋_GBK"/>
          <w:color w:val="000000"/>
          <w:sz w:val="28"/>
        </w:rPr>
        <w:t>270.已建成公园园林小品工程绩效目标表</w:t>
      </w:r>
      <w:bookmarkEnd w:id="26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84A30B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BCFD22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EBD3824" w14:textId="77777777" w:rsidR="007A7CD5" w:rsidRDefault="007A7CD5"/>
        </w:tc>
        <w:tc>
          <w:tcPr>
            <w:tcW w:w="0" w:type="auto"/>
            <w:hMerge/>
            <w:tcBorders>
              <w:top w:val="single" w:sz="6" w:space="0" w:color="FFFFFF"/>
              <w:left w:val="single" w:sz="6" w:space="0" w:color="FFFFFF"/>
              <w:right w:val="single" w:sz="6" w:space="0" w:color="FFFFFF"/>
            </w:tcBorders>
          </w:tcPr>
          <w:p w14:paraId="3C1FBC75" w14:textId="77777777" w:rsidR="007A7CD5" w:rsidRDefault="007A7CD5"/>
        </w:tc>
        <w:tc>
          <w:tcPr>
            <w:tcW w:w="0" w:type="auto"/>
            <w:hMerge/>
            <w:tcBorders>
              <w:top w:val="single" w:sz="6" w:space="0" w:color="FFFFFF"/>
              <w:left w:val="single" w:sz="6" w:space="0" w:color="FFFFFF"/>
              <w:right w:val="single" w:sz="6" w:space="0" w:color="FFFFFF"/>
            </w:tcBorders>
          </w:tcPr>
          <w:p w14:paraId="288DA641" w14:textId="77777777" w:rsidR="007A7CD5" w:rsidRDefault="007A7CD5"/>
        </w:tc>
        <w:tc>
          <w:tcPr>
            <w:tcW w:w="0" w:type="auto"/>
            <w:hMerge/>
            <w:tcBorders>
              <w:top w:val="single" w:sz="6" w:space="0" w:color="FFFFFF"/>
              <w:left w:val="single" w:sz="6" w:space="0" w:color="FFFFFF"/>
              <w:right w:val="single" w:sz="6" w:space="0" w:color="FFFFFF"/>
            </w:tcBorders>
          </w:tcPr>
          <w:p w14:paraId="5D2FC59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CBCBBC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F7C8D6C" w14:textId="77777777" w:rsidR="007A7CD5" w:rsidRDefault="00000000">
            <w:pPr>
              <w:pStyle w:val="4"/>
            </w:pPr>
            <w:r>
              <w:t>单位：元</w:t>
            </w:r>
          </w:p>
        </w:tc>
      </w:tr>
      <w:tr w:rsidR="007A7CD5" w14:paraId="0F7BD360" w14:textId="77777777">
        <w:trPr>
          <w:trHeight w:val="369"/>
          <w:jc w:val="center"/>
        </w:trPr>
        <w:tc>
          <w:tcPr>
            <w:tcW w:w="1276" w:type="dxa"/>
            <w:gridSpan w:val="6"/>
            <w:vAlign w:val="center"/>
          </w:tcPr>
          <w:p w14:paraId="413AC294" w14:textId="77777777" w:rsidR="007A7CD5" w:rsidRDefault="00000000">
            <w:pPr>
              <w:pStyle w:val="1"/>
            </w:pPr>
            <w:r>
              <w:t>项目名称</w:t>
            </w:r>
          </w:p>
        </w:tc>
        <w:tc>
          <w:tcPr>
            <w:tcW w:w="8589" w:type="dxa"/>
            <w:hMerge w:val="restart"/>
            <w:vAlign w:val="center"/>
          </w:tcPr>
          <w:p w14:paraId="06477E29" w14:textId="77777777" w:rsidR="007A7CD5" w:rsidRDefault="00000000">
            <w:pPr>
              <w:pStyle w:val="2"/>
            </w:pPr>
            <w:r>
              <w:t>已建成公园园林小品工程</w:t>
            </w:r>
          </w:p>
        </w:tc>
        <w:tc>
          <w:tcPr>
            <w:tcW w:w="0" w:type="auto"/>
            <w:hMerge/>
          </w:tcPr>
          <w:p w14:paraId="7FBFAEED" w14:textId="77777777" w:rsidR="007A7CD5" w:rsidRDefault="007A7CD5"/>
        </w:tc>
        <w:tc>
          <w:tcPr>
            <w:tcW w:w="0" w:type="auto"/>
            <w:hMerge/>
          </w:tcPr>
          <w:p w14:paraId="77A6B799" w14:textId="77777777" w:rsidR="007A7CD5" w:rsidRDefault="007A7CD5"/>
        </w:tc>
        <w:tc>
          <w:tcPr>
            <w:tcW w:w="0" w:type="auto"/>
            <w:hMerge/>
          </w:tcPr>
          <w:p w14:paraId="51DE7260" w14:textId="77777777" w:rsidR="007A7CD5" w:rsidRDefault="007A7CD5"/>
        </w:tc>
        <w:tc>
          <w:tcPr>
            <w:tcW w:w="0" w:type="auto"/>
            <w:hMerge/>
          </w:tcPr>
          <w:p w14:paraId="5DD6A836" w14:textId="77777777" w:rsidR="007A7CD5" w:rsidRDefault="007A7CD5"/>
        </w:tc>
        <w:tc>
          <w:tcPr>
            <w:tcW w:w="0" w:type="auto"/>
            <w:gridSpan w:val="6"/>
            <w:hMerge/>
          </w:tcPr>
          <w:p w14:paraId="0F000992" w14:textId="77777777" w:rsidR="007A7CD5" w:rsidRDefault="007A7CD5"/>
        </w:tc>
      </w:tr>
      <w:tr w:rsidR="007A7CD5" w14:paraId="04DA03C3" w14:textId="77777777">
        <w:trPr>
          <w:trHeight w:val="369"/>
          <w:jc w:val="center"/>
        </w:trPr>
        <w:tc>
          <w:tcPr>
            <w:tcW w:w="1276" w:type="dxa"/>
            <w:gridSpan w:val="6"/>
            <w:vMerge w:val="restart"/>
            <w:vAlign w:val="center"/>
          </w:tcPr>
          <w:p w14:paraId="1C68B93B" w14:textId="77777777" w:rsidR="007A7CD5" w:rsidRDefault="00000000">
            <w:pPr>
              <w:pStyle w:val="1"/>
            </w:pPr>
            <w:r>
              <w:t>预算规模及资金用途</w:t>
            </w:r>
          </w:p>
        </w:tc>
        <w:tc>
          <w:tcPr>
            <w:tcW w:w="1276" w:type="dxa"/>
            <w:gridSpan w:val="6"/>
            <w:vAlign w:val="center"/>
          </w:tcPr>
          <w:p w14:paraId="7896DE7A" w14:textId="77777777" w:rsidR="007A7CD5" w:rsidRDefault="00000000">
            <w:pPr>
              <w:pStyle w:val="1"/>
            </w:pPr>
            <w:r>
              <w:t>预算数</w:t>
            </w:r>
          </w:p>
        </w:tc>
        <w:tc>
          <w:tcPr>
            <w:tcW w:w="1332" w:type="dxa"/>
            <w:vAlign w:val="center"/>
          </w:tcPr>
          <w:p w14:paraId="4EE1EA8D" w14:textId="77777777" w:rsidR="007A7CD5" w:rsidRDefault="00000000">
            <w:pPr>
              <w:pStyle w:val="2"/>
            </w:pPr>
            <w:r>
              <w:t>600000.00</w:t>
            </w:r>
          </w:p>
        </w:tc>
        <w:tc>
          <w:tcPr>
            <w:tcW w:w="1587" w:type="dxa"/>
            <w:vAlign w:val="center"/>
          </w:tcPr>
          <w:p w14:paraId="4BF0035B" w14:textId="77777777" w:rsidR="007A7CD5" w:rsidRDefault="00000000">
            <w:pPr>
              <w:pStyle w:val="1"/>
            </w:pPr>
            <w:r>
              <w:t>其中：财政    资金</w:t>
            </w:r>
          </w:p>
        </w:tc>
        <w:tc>
          <w:tcPr>
            <w:tcW w:w="1843" w:type="dxa"/>
            <w:vAlign w:val="center"/>
          </w:tcPr>
          <w:p w14:paraId="51BD959F" w14:textId="77777777" w:rsidR="007A7CD5" w:rsidRDefault="00000000">
            <w:pPr>
              <w:pStyle w:val="2"/>
            </w:pPr>
            <w:r>
              <w:t>600000.00</w:t>
            </w:r>
          </w:p>
        </w:tc>
        <w:tc>
          <w:tcPr>
            <w:tcW w:w="1276" w:type="dxa"/>
            <w:vAlign w:val="center"/>
          </w:tcPr>
          <w:p w14:paraId="7121CD40" w14:textId="77777777" w:rsidR="007A7CD5" w:rsidRDefault="00000000">
            <w:pPr>
              <w:pStyle w:val="1"/>
            </w:pPr>
            <w:r>
              <w:t>其他资金</w:t>
            </w:r>
          </w:p>
        </w:tc>
        <w:tc>
          <w:tcPr>
            <w:tcW w:w="1276" w:type="dxa"/>
            <w:vAlign w:val="center"/>
          </w:tcPr>
          <w:p w14:paraId="38CBFDF2" w14:textId="77777777" w:rsidR="007A7CD5" w:rsidRDefault="00000000">
            <w:pPr>
              <w:pStyle w:val="2"/>
            </w:pPr>
            <w:r>
              <w:t xml:space="preserve"> </w:t>
            </w:r>
          </w:p>
        </w:tc>
      </w:tr>
      <w:tr w:rsidR="007A7CD5" w14:paraId="5A70F3E4" w14:textId="77777777">
        <w:trPr>
          <w:trHeight w:val="369"/>
          <w:jc w:val="center"/>
        </w:trPr>
        <w:tc>
          <w:tcPr>
            <w:tcW w:w="1276" w:type="dxa"/>
            <w:gridSpan w:val="6"/>
            <w:vMerge/>
          </w:tcPr>
          <w:p w14:paraId="3ACEF0F5" w14:textId="77777777" w:rsidR="007A7CD5" w:rsidRDefault="007A7CD5"/>
        </w:tc>
        <w:tc>
          <w:tcPr>
            <w:tcW w:w="8589" w:type="dxa"/>
            <w:hMerge w:val="restart"/>
            <w:vAlign w:val="center"/>
          </w:tcPr>
          <w:p w14:paraId="2FFECBC9" w14:textId="77777777" w:rsidR="007A7CD5" w:rsidRDefault="00000000">
            <w:pPr>
              <w:pStyle w:val="2"/>
            </w:pPr>
            <w:r>
              <w:t>施工费</w:t>
            </w:r>
          </w:p>
        </w:tc>
        <w:tc>
          <w:tcPr>
            <w:tcW w:w="0" w:type="auto"/>
            <w:hMerge/>
          </w:tcPr>
          <w:p w14:paraId="5CDC9D42" w14:textId="77777777" w:rsidR="007A7CD5" w:rsidRDefault="007A7CD5"/>
        </w:tc>
        <w:tc>
          <w:tcPr>
            <w:tcW w:w="0" w:type="auto"/>
            <w:hMerge/>
          </w:tcPr>
          <w:p w14:paraId="1689D282" w14:textId="77777777" w:rsidR="007A7CD5" w:rsidRDefault="007A7CD5"/>
        </w:tc>
        <w:tc>
          <w:tcPr>
            <w:tcW w:w="0" w:type="auto"/>
            <w:hMerge/>
          </w:tcPr>
          <w:p w14:paraId="405D7D6C" w14:textId="77777777" w:rsidR="007A7CD5" w:rsidRDefault="007A7CD5"/>
        </w:tc>
        <w:tc>
          <w:tcPr>
            <w:tcW w:w="0" w:type="auto"/>
            <w:hMerge/>
          </w:tcPr>
          <w:p w14:paraId="5DA17AEA" w14:textId="77777777" w:rsidR="007A7CD5" w:rsidRDefault="007A7CD5"/>
        </w:tc>
        <w:tc>
          <w:tcPr>
            <w:tcW w:w="0" w:type="auto"/>
            <w:gridSpan w:val="6"/>
            <w:hMerge/>
          </w:tcPr>
          <w:p w14:paraId="16F54551" w14:textId="77777777" w:rsidR="007A7CD5" w:rsidRDefault="007A7CD5"/>
        </w:tc>
      </w:tr>
      <w:tr w:rsidR="007A7CD5" w14:paraId="6516245A" w14:textId="77777777">
        <w:trPr>
          <w:trHeight w:val="369"/>
          <w:jc w:val="center"/>
        </w:trPr>
        <w:tc>
          <w:tcPr>
            <w:tcW w:w="1276" w:type="dxa"/>
            <w:gridSpan w:val="6"/>
            <w:vAlign w:val="center"/>
          </w:tcPr>
          <w:p w14:paraId="3A4945E6" w14:textId="77777777" w:rsidR="007A7CD5" w:rsidRDefault="00000000">
            <w:pPr>
              <w:pStyle w:val="1"/>
            </w:pPr>
            <w:r>
              <w:t>绩效目标</w:t>
            </w:r>
          </w:p>
        </w:tc>
        <w:tc>
          <w:tcPr>
            <w:tcW w:w="8589" w:type="dxa"/>
            <w:hMerge w:val="restart"/>
            <w:vAlign w:val="center"/>
          </w:tcPr>
          <w:p w14:paraId="280B5AC1" w14:textId="77777777" w:rsidR="007A7CD5" w:rsidRDefault="00000000">
            <w:pPr>
              <w:pStyle w:val="2"/>
            </w:pPr>
            <w:r>
              <w:t>1.为进一步提升公园的景观效果以及完善场地使用功能，经中新天津生态城市政景观有限公司申请，中新天津生态城经济局批复，工程内容包括十个公园的标识系统设计安装，共计1254块标识标牌，预期三年完成。</w:t>
            </w:r>
          </w:p>
        </w:tc>
        <w:tc>
          <w:tcPr>
            <w:tcW w:w="0" w:type="auto"/>
            <w:hMerge/>
          </w:tcPr>
          <w:p w14:paraId="56A55B8E" w14:textId="77777777" w:rsidR="007A7CD5" w:rsidRDefault="007A7CD5"/>
        </w:tc>
        <w:tc>
          <w:tcPr>
            <w:tcW w:w="0" w:type="auto"/>
            <w:hMerge/>
          </w:tcPr>
          <w:p w14:paraId="20B62E54" w14:textId="77777777" w:rsidR="007A7CD5" w:rsidRDefault="007A7CD5"/>
        </w:tc>
        <w:tc>
          <w:tcPr>
            <w:tcW w:w="0" w:type="auto"/>
            <w:hMerge/>
          </w:tcPr>
          <w:p w14:paraId="081C1AE5" w14:textId="77777777" w:rsidR="007A7CD5" w:rsidRDefault="007A7CD5"/>
        </w:tc>
        <w:tc>
          <w:tcPr>
            <w:tcW w:w="0" w:type="auto"/>
            <w:hMerge/>
          </w:tcPr>
          <w:p w14:paraId="39407685" w14:textId="77777777" w:rsidR="007A7CD5" w:rsidRDefault="007A7CD5"/>
        </w:tc>
        <w:tc>
          <w:tcPr>
            <w:tcW w:w="0" w:type="auto"/>
            <w:gridSpan w:val="6"/>
            <w:hMerge/>
          </w:tcPr>
          <w:p w14:paraId="790F900C" w14:textId="77777777" w:rsidR="007A7CD5" w:rsidRDefault="007A7CD5"/>
        </w:tc>
      </w:tr>
    </w:tbl>
    <w:p w14:paraId="1D7D849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31E0122" w14:textId="77777777">
        <w:trPr>
          <w:trHeight w:val="397"/>
          <w:tblHeader/>
          <w:jc w:val="center"/>
        </w:trPr>
        <w:tc>
          <w:tcPr>
            <w:tcW w:w="1276" w:type="dxa"/>
            <w:vAlign w:val="center"/>
          </w:tcPr>
          <w:p w14:paraId="73552E6F" w14:textId="77777777" w:rsidR="007A7CD5" w:rsidRDefault="00000000">
            <w:pPr>
              <w:pStyle w:val="1"/>
            </w:pPr>
            <w:r>
              <w:t>一级指标</w:t>
            </w:r>
          </w:p>
        </w:tc>
        <w:tc>
          <w:tcPr>
            <w:tcW w:w="1276" w:type="dxa"/>
            <w:vAlign w:val="center"/>
          </w:tcPr>
          <w:p w14:paraId="25E34965" w14:textId="77777777" w:rsidR="007A7CD5" w:rsidRDefault="00000000">
            <w:pPr>
              <w:pStyle w:val="1"/>
            </w:pPr>
            <w:r>
              <w:t>二级指标</w:t>
            </w:r>
          </w:p>
        </w:tc>
        <w:tc>
          <w:tcPr>
            <w:tcW w:w="1332" w:type="dxa"/>
            <w:vAlign w:val="center"/>
          </w:tcPr>
          <w:p w14:paraId="1B835EEB" w14:textId="77777777" w:rsidR="007A7CD5" w:rsidRDefault="00000000">
            <w:pPr>
              <w:pStyle w:val="1"/>
            </w:pPr>
            <w:r>
              <w:t>三级指标</w:t>
            </w:r>
          </w:p>
        </w:tc>
        <w:tc>
          <w:tcPr>
            <w:tcW w:w="3430" w:type="dxa"/>
            <w:hMerge w:val="restart"/>
            <w:vAlign w:val="center"/>
          </w:tcPr>
          <w:p w14:paraId="19DD0BD4" w14:textId="77777777" w:rsidR="007A7CD5" w:rsidRDefault="00000000">
            <w:pPr>
              <w:pStyle w:val="1"/>
            </w:pPr>
            <w:r>
              <w:t>绩效指标描述</w:t>
            </w:r>
          </w:p>
        </w:tc>
        <w:tc>
          <w:tcPr>
            <w:tcW w:w="0" w:type="auto"/>
            <w:hMerge/>
          </w:tcPr>
          <w:p w14:paraId="501B8F2B" w14:textId="77777777" w:rsidR="007A7CD5" w:rsidRDefault="007A7CD5"/>
        </w:tc>
        <w:tc>
          <w:tcPr>
            <w:tcW w:w="2551" w:type="dxa"/>
            <w:hMerge w:val="restart"/>
            <w:vAlign w:val="center"/>
          </w:tcPr>
          <w:p w14:paraId="4C504594" w14:textId="77777777" w:rsidR="007A7CD5" w:rsidRDefault="00000000">
            <w:pPr>
              <w:pStyle w:val="1"/>
            </w:pPr>
            <w:r>
              <w:t>指标值</w:t>
            </w:r>
          </w:p>
        </w:tc>
        <w:tc>
          <w:tcPr>
            <w:tcW w:w="0" w:type="auto"/>
            <w:hMerge/>
          </w:tcPr>
          <w:p w14:paraId="3E8A1A41" w14:textId="77777777" w:rsidR="007A7CD5" w:rsidRDefault="007A7CD5"/>
        </w:tc>
      </w:tr>
      <w:tr w:rsidR="007A7CD5" w14:paraId="3F3B5CB6" w14:textId="77777777">
        <w:trPr>
          <w:trHeight w:val="369"/>
          <w:jc w:val="center"/>
        </w:trPr>
        <w:tc>
          <w:tcPr>
            <w:tcW w:w="1276" w:type="dxa"/>
            <w:vMerge w:val="restart"/>
            <w:vAlign w:val="center"/>
          </w:tcPr>
          <w:p w14:paraId="411E672B" w14:textId="77777777" w:rsidR="007A7CD5" w:rsidRDefault="00000000">
            <w:pPr>
              <w:pStyle w:val="3"/>
            </w:pPr>
            <w:r>
              <w:t>产出指标</w:t>
            </w:r>
          </w:p>
        </w:tc>
        <w:tc>
          <w:tcPr>
            <w:tcW w:w="1276" w:type="dxa"/>
            <w:vAlign w:val="center"/>
          </w:tcPr>
          <w:p w14:paraId="4668B317" w14:textId="77777777" w:rsidR="007A7CD5" w:rsidRDefault="00000000">
            <w:pPr>
              <w:pStyle w:val="2"/>
            </w:pPr>
            <w:r>
              <w:t>数量指标</w:t>
            </w:r>
          </w:p>
        </w:tc>
        <w:tc>
          <w:tcPr>
            <w:tcW w:w="1332" w:type="dxa"/>
            <w:vAlign w:val="center"/>
          </w:tcPr>
          <w:p w14:paraId="39AB445C" w14:textId="77777777" w:rsidR="007A7CD5" w:rsidRDefault="00000000">
            <w:pPr>
              <w:pStyle w:val="2"/>
            </w:pPr>
            <w:r>
              <w:t>安装标识牌数量</w:t>
            </w:r>
          </w:p>
        </w:tc>
        <w:tc>
          <w:tcPr>
            <w:tcW w:w="3430" w:type="dxa"/>
            <w:hMerge w:val="restart"/>
            <w:vAlign w:val="center"/>
          </w:tcPr>
          <w:p w14:paraId="7A6A5070" w14:textId="77777777" w:rsidR="007A7CD5" w:rsidRDefault="00000000">
            <w:pPr>
              <w:pStyle w:val="2"/>
            </w:pPr>
            <w:r>
              <w:t>安装标识牌数量</w:t>
            </w:r>
          </w:p>
        </w:tc>
        <w:tc>
          <w:tcPr>
            <w:tcW w:w="0" w:type="auto"/>
            <w:hMerge/>
            <w:vAlign w:val="center"/>
          </w:tcPr>
          <w:p w14:paraId="5B9CE2C7" w14:textId="77777777" w:rsidR="007A7CD5" w:rsidRDefault="007A7CD5"/>
        </w:tc>
        <w:tc>
          <w:tcPr>
            <w:tcW w:w="2551" w:type="dxa"/>
            <w:hMerge w:val="restart"/>
            <w:vAlign w:val="center"/>
          </w:tcPr>
          <w:p w14:paraId="2CB4E381" w14:textId="77777777" w:rsidR="007A7CD5" w:rsidRDefault="00000000">
            <w:pPr>
              <w:pStyle w:val="2"/>
            </w:pPr>
            <w:r>
              <w:t>≥1254个</w:t>
            </w:r>
          </w:p>
        </w:tc>
        <w:tc>
          <w:tcPr>
            <w:tcW w:w="0" w:type="auto"/>
            <w:hMerge/>
          </w:tcPr>
          <w:p w14:paraId="3288A554" w14:textId="77777777" w:rsidR="007A7CD5" w:rsidRDefault="007A7CD5">
            <w:pPr>
              <w:pStyle w:val="2"/>
            </w:pPr>
          </w:p>
        </w:tc>
      </w:tr>
      <w:tr w:rsidR="007A7CD5" w14:paraId="43AB1F31" w14:textId="77777777">
        <w:trPr>
          <w:trHeight w:val="369"/>
          <w:jc w:val="center"/>
        </w:trPr>
        <w:tc>
          <w:tcPr>
            <w:tcW w:w="1276" w:type="dxa"/>
            <w:vMerge/>
            <w:vAlign w:val="center"/>
          </w:tcPr>
          <w:p w14:paraId="636079BF" w14:textId="77777777" w:rsidR="007A7CD5" w:rsidRDefault="007A7CD5"/>
        </w:tc>
        <w:tc>
          <w:tcPr>
            <w:tcW w:w="1276" w:type="dxa"/>
            <w:vAlign w:val="center"/>
          </w:tcPr>
          <w:p w14:paraId="072B871B" w14:textId="77777777" w:rsidR="007A7CD5" w:rsidRDefault="00000000">
            <w:pPr>
              <w:pStyle w:val="2"/>
            </w:pPr>
            <w:r>
              <w:t>质量指标</w:t>
            </w:r>
          </w:p>
        </w:tc>
        <w:tc>
          <w:tcPr>
            <w:tcW w:w="1332" w:type="dxa"/>
            <w:vAlign w:val="center"/>
          </w:tcPr>
          <w:p w14:paraId="2BEACDCF" w14:textId="77777777" w:rsidR="007A7CD5" w:rsidRDefault="00000000">
            <w:pPr>
              <w:pStyle w:val="2"/>
            </w:pPr>
            <w:r>
              <w:t>竣工验收合格率</w:t>
            </w:r>
          </w:p>
        </w:tc>
        <w:tc>
          <w:tcPr>
            <w:tcW w:w="3430" w:type="dxa"/>
            <w:hMerge w:val="restart"/>
            <w:vAlign w:val="center"/>
          </w:tcPr>
          <w:p w14:paraId="69E63E1C" w14:textId="77777777" w:rsidR="007A7CD5" w:rsidRDefault="00000000">
            <w:pPr>
              <w:pStyle w:val="2"/>
            </w:pPr>
            <w:r>
              <w:t>竣工验收合格率</w:t>
            </w:r>
          </w:p>
        </w:tc>
        <w:tc>
          <w:tcPr>
            <w:tcW w:w="0" w:type="auto"/>
            <w:hMerge/>
            <w:vAlign w:val="center"/>
          </w:tcPr>
          <w:p w14:paraId="40E9B60D" w14:textId="77777777" w:rsidR="007A7CD5" w:rsidRDefault="007A7CD5"/>
        </w:tc>
        <w:tc>
          <w:tcPr>
            <w:tcW w:w="2551" w:type="dxa"/>
            <w:hMerge w:val="restart"/>
            <w:vAlign w:val="center"/>
          </w:tcPr>
          <w:p w14:paraId="60F9F08E" w14:textId="77777777" w:rsidR="007A7CD5" w:rsidRDefault="00000000">
            <w:pPr>
              <w:pStyle w:val="2"/>
            </w:pPr>
            <w:r>
              <w:t>100%</w:t>
            </w:r>
          </w:p>
        </w:tc>
        <w:tc>
          <w:tcPr>
            <w:tcW w:w="0" w:type="auto"/>
            <w:hMerge/>
          </w:tcPr>
          <w:p w14:paraId="6F8E5DA3" w14:textId="77777777" w:rsidR="007A7CD5" w:rsidRDefault="007A7CD5">
            <w:pPr>
              <w:pStyle w:val="2"/>
            </w:pPr>
          </w:p>
        </w:tc>
      </w:tr>
      <w:tr w:rsidR="007A7CD5" w14:paraId="1D66AD51" w14:textId="77777777">
        <w:trPr>
          <w:trHeight w:val="369"/>
          <w:jc w:val="center"/>
        </w:trPr>
        <w:tc>
          <w:tcPr>
            <w:tcW w:w="1276" w:type="dxa"/>
            <w:vMerge/>
            <w:vAlign w:val="center"/>
          </w:tcPr>
          <w:p w14:paraId="16D860B6" w14:textId="77777777" w:rsidR="007A7CD5" w:rsidRDefault="007A7CD5"/>
        </w:tc>
        <w:tc>
          <w:tcPr>
            <w:tcW w:w="1276" w:type="dxa"/>
            <w:vAlign w:val="center"/>
          </w:tcPr>
          <w:p w14:paraId="0602EBA8" w14:textId="77777777" w:rsidR="007A7CD5" w:rsidRDefault="00000000">
            <w:pPr>
              <w:pStyle w:val="2"/>
            </w:pPr>
            <w:r>
              <w:t>时效指标</w:t>
            </w:r>
          </w:p>
        </w:tc>
        <w:tc>
          <w:tcPr>
            <w:tcW w:w="1332" w:type="dxa"/>
            <w:vAlign w:val="center"/>
          </w:tcPr>
          <w:p w14:paraId="39172EB9" w14:textId="77777777" w:rsidR="007A7CD5" w:rsidRDefault="00000000">
            <w:pPr>
              <w:pStyle w:val="2"/>
            </w:pPr>
            <w:r>
              <w:t>按期开工率</w:t>
            </w:r>
          </w:p>
        </w:tc>
        <w:tc>
          <w:tcPr>
            <w:tcW w:w="3430" w:type="dxa"/>
            <w:hMerge w:val="restart"/>
            <w:vAlign w:val="center"/>
          </w:tcPr>
          <w:p w14:paraId="49684CDE" w14:textId="77777777" w:rsidR="007A7CD5" w:rsidRDefault="00000000">
            <w:pPr>
              <w:pStyle w:val="2"/>
            </w:pPr>
            <w:r>
              <w:t>按期开工率</w:t>
            </w:r>
          </w:p>
        </w:tc>
        <w:tc>
          <w:tcPr>
            <w:tcW w:w="0" w:type="auto"/>
            <w:hMerge/>
            <w:vAlign w:val="center"/>
          </w:tcPr>
          <w:p w14:paraId="4159BC70" w14:textId="77777777" w:rsidR="007A7CD5" w:rsidRDefault="007A7CD5"/>
        </w:tc>
        <w:tc>
          <w:tcPr>
            <w:tcW w:w="2551" w:type="dxa"/>
            <w:hMerge w:val="restart"/>
            <w:vAlign w:val="center"/>
          </w:tcPr>
          <w:p w14:paraId="2A9EDBB9" w14:textId="77777777" w:rsidR="007A7CD5" w:rsidRDefault="00000000">
            <w:pPr>
              <w:pStyle w:val="2"/>
            </w:pPr>
            <w:r>
              <w:t>100%</w:t>
            </w:r>
          </w:p>
        </w:tc>
        <w:tc>
          <w:tcPr>
            <w:tcW w:w="0" w:type="auto"/>
            <w:hMerge/>
          </w:tcPr>
          <w:p w14:paraId="2B60032D" w14:textId="77777777" w:rsidR="007A7CD5" w:rsidRDefault="007A7CD5">
            <w:pPr>
              <w:pStyle w:val="2"/>
            </w:pPr>
          </w:p>
        </w:tc>
      </w:tr>
      <w:tr w:rsidR="007A7CD5" w14:paraId="6CA5A112" w14:textId="77777777">
        <w:trPr>
          <w:trHeight w:val="369"/>
          <w:jc w:val="center"/>
        </w:trPr>
        <w:tc>
          <w:tcPr>
            <w:tcW w:w="1276" w:type="dxa"/>
            <w:vMerge/>
            <w:vAlign w:val="center"/>
          </w:tcPr>
          <w:p w14:paraId="0713B959" w14:textId="77777777" w:rsidR="007A7CD5" w:rsidRDefault="007A7CD5"/>
        </w:tc>
        <w:tc>
          <w:tcPr>
            <w:tcW w:w="1276" w:type="dxa"/>
            <w:vAlign w:val="center"/>
          </w:tcPr>
          <w:p w14:paraId="1ABA324C" w14:textId="77777777" w:rsidR="007A7CD5" w:rsidRDefault="00000000">
            <w:pPr>
              <w:pStyle w:val="2"/>
            </w:pPr>
            <w:r>
              <w:t>成本指标</w:t>
            </w:r>
          </w:p>
        </w:tc>
        <w:tc>
          <w:tcPr>
            <w:tcW w:w="1332" w:type="dxa"/>
            <w:vAlign w:val="center"/>
          </w:tcPr>
          <w:p w14:paraId="74285277" w14:textId="77777777" w:rsidR="007A7CD5" w:rsidRDefault="00000000">
            <w:pPr>
              <w:pStyle w:val="2"/>
            </w:pPr>
            <w:r>
              <w:t>单位建设成本</w:t>
            </w:r>
          </w:p>
        </w:tc>
        <w:tc>
          <w:tcPr>
            <w:tcW w:w="3430" w:type="dxa"/>
            <w:hMerge w:val="restart"/>
            <w:vAlign w:val="center"/>
          </w:tcPr>
          <w:p w14:paraId="49F09CA9" w14:textId="77777777" w:rsidR="007A7CD5" w:rsidRDefault="00000000">
            <w:pPr>
              <w:pStyle w:val="2"/>
            </w:pPr>
            <w:r>
              <w:t>单位建设成本</w:t>
            </w:r>
          </w:p>
        </w:tc>
        <w:tc>
          <w:tcPr>
            <w:tcW w:w="0" w:type="auto"/>
            <w:hMerge/>
            <w:vAlign w:val="center"/>
          </w:tcPr>
          <w:p w14:paraId="2EB6DBEF" w14:textId="77777777" w:rsidR="007A7CD5" w:rsidRDefault="007A7CD5"/>
        </w:tc>
        <w:tc>
          <w:tcPr>
            <w:tcW w:w="2551" w:type="dxa"/>
            <w:hMerge w:val="restart"/>
            <w:vAlign w:val="center"/>
          </w:tcPr>
          <w:p w14:paraId="38201FD0" w14:textId="77777777" w:rsidR="007A7CD5" w:rsidRDefault="00000000">
            <w:pPr>
              <w:pStyle w:val="2"/>
            </w:pPr>
            <w:r>
              <w:t>≤4239元</w:t>
            </w:r>
          </w:p>
        </w:tc>
        <w:tc>
          <w:tcPr>
            <w:tcW w:w="0" w:type="auto"/>
            <w:hMerge/>
          </w:tcPr>
          <w:p w14:paraId="43714D0C" w14:textId="77777777" w:rsidR="007A7CD5" w:rsidRDefault="007A7CD5">
            <w:pPr>
              <w:pStyle w:val="2"/>
            </w:pPr>
          </w:p>
        </w:tc>
      </w:tr>
      <w:tr w:rsidR="007A7CD5" w14:paraId="6FAACB56" w14:textId="77777777">
        <w:trPr>
          <w:trHeight w:val="369"/>
          <w:jc w:val="center"/>
        </w:trPr>
        <w:tc>
          <w:tcPr>
            <w:tcW w:w="1276" w:type="dxa"/>
            <w:vAlign w:val="center"/>
          </w:tcPr>
          <w:p w14:paraId="292115F8" w14:textId="77777777" w:rsidR="007A7CD5" w:rsidRDefault="00000000">
            <w:pPr>
              <w:pStyle w:val="3"/>
            </w:pPr>
            <w:r>
              <w:t>效益指标</w:t>
            </w:r>
          </w:p>
        </w:tc>
        <w:tc>
          <w:tcPr>
            <w:tcW w:w="1276" w:type="dxa"/>
            <w:vAlign w:val="center"/>
          </w:tcPr>
          <w:p w14:paraId="75548A41" w14:textId="77777777" w:rsidR="007A7CD5" w:rsidRDefault="00000000">
            <w:pPr>
              <w:pStyle w:val="2"/>
            </w:pPr>
            <w:r>
              <w:t>社会效益指标</w:t>
            </w:r>
          </w:p>
        </w:tc>
        <w:tc>
          <w:tcPr>
            <w:tcW w:w="1332" w:type="dxa"/>
            <w:vAlign w:val="center"/>
          </w:tcPr>
          <w:p w14:paraId="4748E489" w14:textId="77777777" w:rsidR="007A7CD5" w:rsidRDefault="00000000">
            <w:pPr>
              <w:pStyle w:val="2"/>
            </w:pPr>
            <w:r>
              <w:t>提升景观效果，改善绿化环境</w:t>
            </w:r>
          </w:p>
        </w:tc>
        <w:tc>
          <w:tcPr>
            <w:tcW w:w="3430" w:type="dxa"/>
            <w:hMerge w:val="restart"/>
            <w:vAlign w:val="center"/>
          </w:tcPr>
          <w:p w14:paraId="52743E99" w14:textId="77777777" w:rsidR="007A7CD5" w:rsidRDefault="00000000">
            <w:pPr>
              <w:pStyle w:val="2"/>
            </w:pPr>
            <w:r>
              <w:t>提升景观效果，改善绿化环境</w:t>
            </w:r>
          </w:p>
        </w:tc>
        <w:tc>
          <w:tcPr>
            <w:tcW w:w="0" w:type="auto"/>
            <w:hMerge/>
            <w:vAlign w:val="center"/>
          </w:tcPr>
          <w:p w14:paraId="509263D3" w14:textId="77777777" w:rsidR="007A7CD5" w:rsidRDefault="007A7CD5"/>
        </w:tc>
        <w:tc>
          <w:tcPr>
            <w:tcW w:w="2551" w:type="dxa"/>
            <w:hMerge w:val="restart"/>
            <w:vAlign w:val="center"/>
          </w:tcPr>
          <w:p w14:paraId="1B0C733E" w14:textId="77777777" w:rsidR="007A7CD5" w:rsidRDefault="00000000">
            <w:pPr>
              <w:pStyle w:val="2"/>
            </w:pPr>
            <w:r>
              <w:t>有效提升</w:t>
            </w:r>
          </w:p>
        </w:tc>
        <w:tc>
          <w:tcPr>
            <w:tcW w:w="0" w:type="auto"/>
            <w:hMerge/>
          </w:tcPr>
          <w:p w14:paraId="47ADBFFB" w14:textId="77777777" w:rsidR="007A7CD5" w:rsidRDefault="007A7CD5">
            <w:pPr>
              <w:pStyle w:val="2"/>
            </w:pPr>
          </w:p>
        </w:tc>
      </w:tr>
      <w:tr w:rsidR="007A7CD5" w14:paraId="24C71190" w14:textId="77777777">
        <w:trPr>
          <w:trHeight w:val="369"/>
          <w:jc w:val="center"/>
        </w:trPr>
        <w:tc>
          <w:tcPr>
            <w:tcW w:w="1276" w:type="dxa"/>
            <w:vAlign w:val="center"/>
          </w:tcPr>
          <w:p w14:paraId="06478334" w14:textId="77777777" w:rsidR="007A7CD5" w:rsidRDefault="00000000">
            <w:pPr>
              <w:pStyle w:val="3"/>
            </w:pPr>
            <w:r>
              <w:t>满意度指标</w:t>
            </w:r>
          </w:p>
        </w:tc>
        <w:tc>
          <w:tcPr>
            <w:tcW w:w="1276" w:type="dxa"/>
            <w:vAlign w:val="center"/>
          </w:tcPr>
          <w:p w14:paraId="0081172B" w14:textId="77777777" w:rsidR="007A7CD5" w:rsidRDefault="00000000">
            <w:pPr>
              <w:pStyle w:val="2"/>
            </w:pPr>
            <w:r>
              <w:t>服务对象满意度指标</w:t>
            </w:r>
          </w:p>
        </w:tc>
        <w:tc>
          <w:tcPr>
            <w:tcW w:w="1332" w:type="dxa"/>
            <w:vAlign w:val="center"/>
          </w:tcPr>
          <w:p w14:paraId="736285B7" w14:textId="77777777" w:rsidR="007A7CD5" w:rsidRDefault="00000000">
            <w:pPr>
              <w:pStyle w:val="2"/>
            </w:pPr>
            <w:r>
              <w:t>服务对象满意度</w:t>
            </w:r>
          </w:p>
        </w:tc>
        <w:tc>
          <w:tcPr>
            <w:tcW w:w="3430" w:type="dxa"/>
            <w:hMerge w:val="restart"/>
            <w:vAlign w:val="center"/>
          </w:tcPr>
          <w:p w14:paraId="25B0A70F" w14:textId="77777777" w:rsidR="007A7CD5" w:rsidRDefault="00000000">
            <w:pPr>
              <w:pStyle w:val="2"/>
            </w:pPr>
            <w:r>
              <w:t>服务对象满意度</w:t>
            </w:r>
          </w:p>
        </w:tc>
        <w:tc>
          <w:tcPr>
            <w:tcW w:w="0" w:type="auto"/>
            <w:hMerge/>
            <w:vAlign w:val="center"/>
          </w:tcPr>
          <w:p w14:paraId="0505A6EC" w14:textId="77777777" w:rsidR="007A7CD5" w:rsidRDefault="007A7CD5"/>
        </w:tc>
        <w:tc>
          <w:tcPr>
            <w:tcW w:w="2551" w:type="dxa"/>
            <w:hMerge w:val="restart"/>
            <w:vAlign w:val="center"/>
          </w:tcPr>
          <w:p w14:paraId="44E14F40" w14:textId="77777777" w:rsidR="007A7CD5" w:rsidRDefault="00000000">
            <w:pPr>
              <w:pStyle w:val="2"/>
            </w:pPr>
            <w:r>
              <w:t>≥90%</w:t>
            </w:r>
          </w:p>
        </w:tc>
        <w:tc>
          <w:tcPr>
            <w:tcW w:w="0" w:type="auto"/>
            <w:hMerge/>
          </w:tcPr>
          <w:p w14:paraId="12AA27D7" w14:textId="77777777" w:rsidR="007A7CD5" w:rsidRDefault="007A7CD5">
            <w:pPr>
              <w:pStyle w:val="2"/>
            </w:pPr>
          </w:p>
        </w:tc>
      </w:tr>
    </w:tbl>
    <w:p w14:paraId="03F98C78" w14:textId="77777777" w:rsidR="007A7CD5" w:rsidRDefault="007A7CD5">
      <w:pPr>
        <w:sectPr w:rsidR="007A7CD5">
          <w:pgSz w:w="11900" w:h="16840"/>
          <w:pgMar w:top="1984" w:right="1304" w:bottom="1134" w:left="1304" w:header="720" w:footer="720" w:gutter="0"/>
          <w:cols w:space="720"/>
        </w:sectPr>
      </w:pPr>
    </w:p>
    <w:p w14:paraId="178E9231" w14:textId="77777777" w:rsidR="007A7CD5" w:rsidRDefault="00000000">
      <w:pPr>
        <w:jc w:val="center"/>
      </w:pPr>
      <w:r>
        <w:rPr>
          <w:rFonts w:ascii="方正仿宋_GBK" w:eastAsia="方正仿宋_GBK" w:hAnsi="方正仿宋_GBK" w:cs="方正仿宋_GBK"/>
          <w:color w:val="000000"/>
          <w:sz w:val="28"/>
        </w:rPr>
        <w:t xml:space="preserve"> </w:t>
      </w:r>
    </w:p>
    <w:p w14:paraId="538B16ED" w14:textId="77777777" w:rsidR="007A7CD5" w:rsidRDefault="00000000">
      <w:pPr>
        <w:ind w:firstLine="560"/>
        <w:outlineLvl w:val="3"/>
      </w:pPr>
      <w:bookmarkStart w:id="270" w:name="_Toc_4_4_0000000274"/>
      <w:r>
        <w:rPr>
          <w:rFonts w:ascii="方正仿宋_GBK" w:eastAsia="方正仿宋_GBK" w:hAnsi="方正仿宋_GBK" w:cs="方正仿宋_GBK"/>
          <w:color w:val="000000"/>
          <w:sz w:val="28"/>
        </w:rPr>
        <w:t>271.疫情防控风险区域实施管控措施费用绩效目标表</w:t>
      </w:r>
      <w:bookmarkEnd w:id="27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921CDA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9FB539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9C3C637" w14:textId="77777777" w:rsidR="007A7CD5" w:rsidRDefault="007A7CD5"/>
        </w:tc>
        <w:tc>
          <w:tcPr>
            <w:tcW w:w="0" w:type="auto"/>
            <w:hMerge/>
            <w:tcBorders>
              <w:top w:val="single" w:sz="6" w:space="0" w:color="FFFFFF"/>
              <w:left w:val="single" w:sz="6" w:space="0" w:color="FFFFFF"/>
              <w:right w:val="single" w:sz="6" w:space="0" w:color="FFFFFF"/>
            </w:tcBorders>
          </w:tcPr>
          <w:p w14:paraId="46980273" w14:textId="77777777" w:rsidR="007A7CD5" w:rsidRDefault="007A7CD5"/>
        </w:tc>
        <w:tc>
          <w:tcPr>
            <w:tcW w:w="0" w:type="auto"/>
            <w:hMerge/>
            <w:tcBorders>
              <w:top w:val="single" w:sz="6" w:space="0" w:color="FFFFFF"/>
              <w:left w:val="single" w:sz="6" w:space="0" w:color="FFFFFF"/>
              <w:right w:val="single" w:sz="6" w:space="0" w:color="FFFFFF"/>
            </w:tcBorders>
          </w:tcPr>
          <w:p w14:paraId="50A2C0C8" w14:textId="77777777" w:rsidR="007A7CD5" w:rsidRDefault="007A7CD5"/>
        </w:tc>
        <w:tc>
          <w:tcPr>
            <w:tcW w:w="0" w:type="auto"/>
            <w:hMerge/>
            <w:tcBorders>
              <w:top w:val="single" w:sz="6" w:space="0" w:color="FFFFFF"/>
              <w:left w:val="single" w:sz="6" w:space="0" w:color="FFFFFF"/>
              <w:right w:val="single" w:sz="6" w:space="0" w:color="FFFFFF"/>
            </w:tcBorders>
          </w:tcPr>
          <w:p w14:paraId="0ECA8BA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B5D4F9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5C2B18B" w14:textId="77777777" w:rsidR="007A7CD5" w:rsidRDefault="00000000">
            <w:pPr>
              <w:pStyle w:val="4"/>
            </w:pPr>
            <w:r>
              <w:t>单位：元</w:t>
            </w:r>
          </w:p>
        </w:tc>
      </w:tr>
      <w:tr w:rsidR="007A7CD5" w14:paraId="7604D4D5" w14:textId="77777777">
        <w:trPr>
          <w:trHeight w:val="369"/>
          <w:jc w:val="center"/>
        </w:trPr>
        <w:tc>
          <w:tcPr>
            <w:tcW w:w="1276" w:type="dxa"/>
            <w:gridSpan w:val="6"/>
            <w:vAlign w:val="center"/>
          </w:tcPr>
          <w:p w14:paraId="50DA72CD" w14:textId="77777777" w:rsidR="007A7CD5" w:rsidRDefault="00000000">
            <w:pPr>
              <w:pStyle w:val="1"/>
            </w:pPr>
            <w:r>
              <w:t>项目名称</w:t>
            </w:r>
          </w:p>
        </w:tc>
        <w:tc>
          <w:tcPr>
            <w:tcW w:w="8589" w:type="dxa"/>
            <w:hMerge w:val="restart"/>
            <w:vAlign w:val="center"/>
          </w:tcPr>
          <w:p w14:paraId="67731017" w14:textId="77777777" w:rsidR="007A7CD5" w:rsidRDefault="00000000">
            <w:pPr>
              <w:pStyle w:val="2"/>
            </w:pPr>
            <w:r>
              <w:t>疫情防控风险区域实施管控措施费用</w:t>
            </w:r>
          </w:p>
        </w:tc>
        <w:tc>
          <w:tcPr>
            <w:tcW w:w="0" w:type="auto"/>
            <w:hMerge/>
          </w:tcPr>
          <w:p w14:paraId="443D3898" w14:textId="77777777" w:rsidR="007A7CD5" w:rsidRDefault="007A7CD5"/>
        </w:tc>
        <w:tc>
          <w:tcPr>
            <w:tcW w:w="0" w:type="auto"/>
            <w:hMerge/>
          </w:tcPr>
          <w:p w14:paraId="7BB0EAD1" w14:textId="77777777" w:rsidR="007A7CD5" w:rsidRDefault="007A7CD5"/>
        </w:tc>
        <w:tc>
          <w:tcPr>
            <w:tcW w:w="0" w:type="auto"/>
            <w:hMerge/>
          </w:tcPr>
          <w:p w14:paraId="4D2D5EB1" w14:textId="77777777" w:rsidR="007A7CD5" w:rsidRDefault="007A7CD5"/>
        </w:tc>
        <w:tc>
          <w:tcPr>
            <w:tcW w:w="0" w:type="auto"/>
            <w:hMerge/>
          </w:tcPr>
          <w:p w14:paraId="6096956C" w14:textId="77777777" w:rsidR="007A7CD5" w:rsidRDefault="007A7CD5"/>
        </w:tc>
        <w:tc>
          <w:tcPr>
            <w:tcW w:w="0" w:type="auto"/>
            <w:gridSpan w:val="6"/>
            <w:hMerge/>
          </w:tcPr>
          <w:p w14:paraId="0BEF4A5F" w14:textId="77777777" w:rsidR="007A7CD5" w:rsidRDefault="007A7CD5"/>
        </w:tc>
      </w:tr>
      <w:tr w:rsidR="007A7CD5" w14:paraId="79FF68DA" w14:textId="77777777">
        <w:trPr>
          <w:trHeight w:val="369"/>
          <w:jc w:val="center"/>
        </w:trPr>
        <w:tc>
          <w:tcPr>
            <w:tcW w:w="1276" w:type="dxa"/>
            <w:gridSpan w:val="6"/>
            <w:vMerge w:val="restart"/>
            <w:vAlign w:val="center"/>
          </w:tcPr>
          <w:p w14:paraId="3265E3AB" w14:textId="77777777" w:rsidR="007A7CD5" w:rsidRDefault="00000000">
            <w:pPr>
              <w:pStyle w:val="1"/>
            </w:pPr>
            <w:r>
              <w:t>预算规模及资金用途</w:t>
            </w:r>
          </w:p>
        </w:tc>
        <w:tc>
          <w:tcPr>
            <w:tcW w:w="1276" w:type="dxa"/>
            <w:gridSpan w:val="6"/>
            <w:vAlign w:val="center"/>
          </w:tcPr>
          <w:p w14:paraId="09DBED5E" w14:textId="77777777" w:rsidR="007A7CD5" w:rsidRDefault="00000000">
            <w:pPr>
              <w:pStyle w:val="1"/>
            </w:pPr>
            <w:r>
              <w:t>预算数</w:t>
            </w:r>
          </w:p>
        </w:tc>
        <w:tc>
          <w:tcPr>
            <w:tcW w:w="1332" w:type="dxa"/>
            <w:vAlign w:val="center"/>
          </w:tcPr>
          <w:p w14:paraId="552DE53F" w14:textId="77777777" w:rsidR="007A7CD5" w:rsidRDefault="00000000">
            <w:pPr>
              <w:pStyle w:val="2"/>
            </w:pPr>
            <w:r>
              <w:t>940976.00</w:t>
            </w:r>
          </w:p>
        </w:tc>
        <w:tc>
          <w:tcPr>
            <w:tcW w:w="1587" w:type="dxa"/>
            <w:vAlign w:val="center"/>
          </w:tcPr>
          <w:p w14:paraId="5CC08145" w14:textId="77777777" w:rsidR="007A7CD5" w:rsidRDefault="00000000">
            <w:pPr>
              <w:pStyle w:val="1"/>
            </w:pPr>
            <w:r>
              <w:t>其中：财政    资金</w:t>
            </w:r>
          </w:p>
        </w:tc>
        <w:tc>
          <w:tcPr>
            <w:tcW w:w="1843" w:type="dxa"/>
            <w:vAlign w:val="center"/>
          </w:tcPr>
          <w:p w14:paraId="602C16AC" w14:textId="77777777" w:rsidR="007A7CD5" w:rsidRDefault="00000000">
            <w:pPr>
              <w:pStyle w:val="2"/>
            </w:pPr>
            <w:r>
              <w:t>940976.00</w:t>
            </w:r>
          </w:p>
        </w:tc>
        <w:tc>
          <w:tcPr>
            <w:tcW w:w="1276" w:type="dxa"/>
            <w:vAlign w:val="center"/>
          </w:tcPr>
          <w:p w14:paraId="166E9FD3" w14:textId="77777777" w:rsidR="007A7CD5" w:rsidRDefault="00000000">
            <w:pPr>
              <w:pStyle w:val="1"/>
            </w:pPr>
            <w:r>
              <w:t>其他资金</w:t>
            </w:r>
          </w:p>
        </w:tc>
        <w:tc>
          <w:tcPr>
            <w:tcW w:w="1276" w:type="dxa"/>
            <w:vAlign w:val="center"/>
          </w:tcPr>
          <w:p w14:paraId="2CF6253D" w14:textId="77777777" w:rsidR="007A7CD5" w:rsidRDefault="00000000">
            <w:pPr>
              <w:pStyle w:val="2"/>
            </w:pPr>
            <w:r>
              <w:t xml:space="preserve"> </w:t>
            </w:r>
          </w:p>
        </w:tc>
      </w:tr>
      <w:tr w:rsidR="007A7CD5" w14:paraId="7695F800" w14:textId="77777777">
        <w:trPr>
          <w:trHeight w:val="369"/>
          <w:jc w:val="center"/>
        </w:trPr>
        <w:tc>
          <w:tcPr>
            <w:tcW w:w="1276" w:type="dxa"/>
            <w:gridSpan w:val="6"/>
            <w:vMerge/>
          </w:tcPr>
          <w:p w14:paraId="56666F47" w14:textId="77777777" w:rsidR="007A7CD5" w:rsidRDefault="007A7CD5"/>
        </w:tc>
        <w:tc>
          <w:tcPr>
            <w:tcW w:w="8589" w:type="dxa"/>
            <w:hMerge w:val="restart"/>
            <w:vAlign w:val="center"/>
          </w:tcPr>
          <w:p w14:paraId="32C7C8D7" w14:textId="77777777" w:rsidR="007A7CD5" w:rsidRDefault="00000000">
            <w:pPr>
              <w:pStyle w:val="2"/>
            </w:pPr>
            <w:r>
              <w:t>用于支付施工费用。</w:t>
            </w:r>
          </w:p>
        </w:tc>
        <w:tc>
          <w:tcPr>
            <w:tcW w:w="0" w:type="auto"/>
            <w:hMerge/>
          </w:tcPr>
          <w:p w14:paraId="3570B5F9" w14:textId="77777777" w:rsidR="007A7CD5" w:rsidRDefault="007A7CD5"/>
        </w:tc>
        <w:tc>
          <w:tcPr>
            <w:tcW w:w="0" w:type="auto"/>
            <w:hMerge/>
          </w:tcPr>
          <w:p w14:paraId="4001F171" w14:textId="77777777" w:rsidR="007A7CD5" w:rsidRDefault="007A7CD5"/>
        </w:tc>
        <w:tc>
          <w:tcPr>
            <w:tcW w:w="0" w:type="auto"/>
            <w:hMerge/>
          </w:tcPr>
          <w:p w14:paraId="259849AE" w14:textId="77777777" w:rsidR="007A7CD5" w:rsidRDefault="007A7CD5"/>
        </w:tc>
        <w:tc>
          <w:tcPr>
            <w:tcW w:w="0" w:type="auto"/>
            <w:hMerge/>
          </w:tcPr>
          <w:p w14:paraId="5E4F5294" w14:textId="77777777" w:rsidR="007A7CD5" w:rsidRDefault="007A7CD5"/>
        </w:tc>
        <w:tc>
          <w:tcPr>
            <w:tcW w:w="0" w:type="auto"/>
            <w:gridSpan w:val="6"/>
            <w:hMerge/>
          </w:tcPr>
          <w:p w14:paraId="241FE4B7" w14:textId="77777777" w:rsidR="007A7CD5" w:rsidRDefault="007A7CD5"/>
        </w:tc>
      </w:tr>
      <w:tr w:rsidR="007A7CD5" w14:paraId="6F5BA57E" w14:textId="77777777">
        <w:trPr>
          <w:trHeight w:val="369"/>
          <w:jc w:val="center"/>
        </w:trPr>
        <w:tc>
          <w:tcPr>
            <w:tcW w:w="1276" w:type="dxa"/>
            <w:gridSpan w:val="6"/>
            <w:vAlign w:val="center"/>
          </w:tcPr>
          <w:p w14:paraId="725808B0" w14:textId="77777777" w:rsidR="007A7CD5" w:rsidRDefault="00000000">
            <w:pPr>
              <w:pStyle w:val="1"/>
            </w:pPr>
            <w:r>
              <w:t>绩效目标</w:t>
            </w:r>
          </w:p>
        </w:tc>
        <w:tc>
          <w:tcPr>
            <w:tcW w:w="8589" w:type="dxa"/>
            <w:hMerge w:val="restart"/>
            <w:vAlign w:val="center"/>
          </w:tcPr>
          <w:p w14:paraId="36524F55" w14:textId="77777777" w:rsidR="007A7CD5" w:rsidRDefault="00000000">
            <w:pPr>
              <w:pStyle w:val="2"/>
            </w:pPr>
            <w:r>
              <w:t>1.进一步构筑冷链企业从业人员疫情防控的牢固防线。</w:t>
            </w:r>
          </w:p>
        </w:tc>
        <w:tc>
          <w:tcPr>
            <w:tcW w:w="0" w:type="auto"/>
            <w:hMerge/>
          </w:tcPr>
          <w:p w14:paraId="0EBA526A" w14:textId="77777777" w:rsidR="007A7CD5" w:rsidRDefault="007A7CD5"/>
        </w:tc>
        <w:tc>
          <w:tcPr>
            <w:tcW w:w="0" w:type="auto"/>
            <w:hMerge/>
          </w:tcPr>
          <w:p w14:paraId="1CF85A84" w14:textId="77777777" w:rsidR="007A7CD5" w:rsidRDefault="007A7CD5"/>
        </w:tc>
        <w:tc>
          <w:tcPr>
            <w:tcW w:w="0" w:type="auto"/>
            <w:hMerge/>
          </w:tcPr>
          <w:p w14:paraId="7EB541A8" w14:textId="77777777" w:rsidR="007A7CD5" w:rsidRDefault="007A7CD5"/>
        </w:tc>
        <w:tc>
          <w:tcPr>
            <w:tcW w:w="0" w:type="auto"/>
            <w:hMerge/>
          </w:tcPr>
          <w:p w14:paraId="0AA4C3B8" w14:textId="77777777" w:rsidR="007A7CD5" w:rsidRDefault="007A7CD5"/>
        </w:tc>
        <w:tc>
          <w:tcPr>
            <w:tcW w:w="0" w:type="auto"/>
            <w:gridSpan w:val="6"/>
            <w:hMerge/>
          </w:tcPr>
          <w:p w14:paraId="6DF51CB8" w14:textId="77777777" w:rsidR="007A7CD5" w:rsidRDefault="007A7CD5"/>
        </w:tc>
      </w:tr>
    </w:tbl>
    <w:p w14:paraId="29E8CD4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9DFD7F0" w14:textId="77777777">
        <w:trPr>
          <w:trHeight w:val="397"/>
          <w:tblHeader/>
          <w:jc w:val="center"/>
        </w:trPr>
        <w:tc>
          <w:tcPr>
            <w:tcW w:w="1276" w:type="dxa"/>
            <w:vAlign w:val="center"/>
          </w:tcPr>
          <w:p w14:paraId="63181C65" w14:textId="77777777" w:rsidR="007A7CD5" w:rsidRDefault="00000000">
            <w:pPr>
              <w:pStyle w:val="1"/>
            </w:pPr>
            <w:r>
              <w:t>一级指标</w:t>
            </w:r>
          </w:p>
        </w:tc>
        <w:tc>
          <w:tcPr>
            <w:tcW w:w="1276" w:type="dxa"/>
            <w:vAlign w:val="center"/>
          </w:tcPr>
          <w:p w14:paraId="2F063558" w14:textId="77777777" w:rsidR="007A7CD5" w:rsidRDefault="00000000">
            <w:pPr>
              <w:pStyle w:val="1"/>
            </w:pPr>
            <w:r>
              <w:t>二级指标</w:t>
            </w:r>
          </w:p>
        </w:tc>
        <w:tc>
          <w:tcPr>
            <w:tcW w:w="1332" w:type="dxa"/>
            <w:vAlign w:val="center"/>
          </w:tcPr>
          <w:p w14:paraId="1C3944F7" w14:textId="77777777" w:rsidR="007A7CD5" w:rsidRDefault="00000000">
            <w:pPr>
              <w:pStyle w:val="1"/>
            </w:pPr>
            <w:r>
              <w:t>三级指标</w:t>
            </w:r>
          </w:p>
        </w:tc>
        <w:tc>
          <w:tcPr>
            <w:tcW w:w="3430" w:type="dxa"/>
            <w:hMerge w:val="restart"/>
            <w:vAlign w:val="center"/>
          </w:tcPr>
          <w:p w14:paraId="5C1782F5" w14:textId="77777777" w:rsidR="007A7CD5" w:rsidRDefault="00000000">
            <w:pPr>
              <w:pStyle w:val="1"/>
            </w:pPr>
            <w:r>
              <w:t>绩效指标描述</w:t>
            </w:r>
          </w:p>
        </w:tc>
        <w:tc>
          <w:tcPr>
            <w:tcW w:w="0" w:type="auto"/>
            <w:hMerge/>
          </w:tcPr>
          <w:p w14:paraId="0D07D8EF" w14:textId="77777777" w:rsidR="007A7CD5" w:rsidRDefault="007A7CD5"/>
        </w:tc>
        <w:tc>
          <w:tcPr>
            <w:tcW w:w="2551" w:type="dxa"/>
            <w:hMerge w:val="restart"/>
            <w:vAlign w:val="center"/>
          </w:tcPr>
          <w:p w14:paraId="0119F9D5" w14:textId="77777777" w:rsidR="007A7CD5" w:rsidRDefault="00000000">
            <w:pPr>
              <w:pStyle w:val="1"/>
            </w:pPr>
            <w:r>
              <w:t>指标值</w:t>
            </w:r>
          </w:p>
        </w:tc>
        <w:tc>
          <w:tcPr>
            <w:tcW w:w="0" w:type="auto"/>
            <w:hMerge/>
          </w:tcPr>
          <w:p w14:paraId="5C920BE9" w14:textId="77777777" w:rsidR="007A7CD5" w:rsidRDefault="007A7CD5"/>
        </w:tc>
      </w:tr>
      <w:tr w:rsidR="007A7CD5" w14:paraId="2240BD74" w14:textId="77777777">
        <w:trPr>
          <w:trHeight w:val="369"/>
          <w:jc w:val="center"/>
        </w:trPr>
        <w:tc>
          <w:tcPr>
            <w:tcW w:w="1276" w:type="dxa"/>
            <w:vMerge w:val="restart"/>
            <w:vAlign w:val="center"/>
          </w:tcPr>
          <w:p w14:paraId="4B6C05E0" w14:textId="77777777" w:rsidR="007A7CD5" w:rsidRDefault="00000000">
            <w:pPr>
              <w:pStyle w:val="3"/>
            </w:pPr>
            <w:r>
              <w:t>产出指标</w:t>
            </w:r>
          </w:p>
        </w:tc>
        <w:tc>
          <w:tcPr>
            <w:tcW w:w="1276" w:type="dxa"/>
            <w:vAlign w:val="center"/>
          </w:tcPr>
          <w:p w14:paraId="0A2A4D9A" w14:textId="77777777" w:rsidR="007A7CD5" w:rsidRDefault="00000000">
            <w:pPr>
              <w:pStyle w:val="2"/>
            </w:pPr>
            <w:r>
              <w:t>数量指标</w:t>
            </w:r>
          </w:p>
        </w:tc>
        <w:tc>
          <w:tcPr>
            <w:tcW w:w="1332" w:type="dxa"/>
            <w:vAlign w:val="center"/>
          </w:tcPr>
          <w:p w14:paraId="13EFBDA7" w14:textId="77777777" w:rsidR="007A7CD5" w:rsidRDefault="00000000">
            <w:pPr>
              <w:pStyle w:val="2"/>
            </w:pPr>
            <w:r>
              <w:t>围网长度</w:t>
            </w:r>
          </w:p>
        </w:tc>
        <w:tc>
          <w:tcPr>
            <w:tcW w:w="3430" w:type="dxa"/>
            <w:hMerge w:val="restart"/>
            <w:vAlign w:val="center"/>
          </w:tcPr>
          <w:p w14:paraId="6F4B65B0" w14:textId="77777777" w:rsidR="007A7CD5" w:rsidRDefault="00000000">
            <w:pPr>
              <w:pStyle w:val="2"/>
            </w:pPr>
            <w:r>
              <w:t>围网长度</w:t>
            </w:r>
          </w:p>
        </w:tc>
        <w:tc>
          <w:tcPr>
            <w:tcW w:w="0" w:type="auto"/>
            <w:hMerge/>
            <w:vAlign w:val="center"/>
          </w:tcPr>
          <w:p w14:paraId="3A890FB8" w14:textId="77777777" w:rsidR="007A7CD5" w:rsidRDefault="007A7CD5"/>
        </w:tc>
        <w:tc>
          <w:tcPr>
            <w:tcW w:w="2551" w:type="dxa"/>
            <w:hMerge w:val="restart"/>
            <w:vAlign w:val="center"/>
          </w:tcPr>
          <w:p w14:paraId="372CC635" w14:textId="77777777" w:rsidR="007A7CD5" w:rsidRDefault="00000000">
            <w:pPr>
              <w:pStyle w:val="2"/>
            </w:pPr>
            <w:r>
              <w:t>≥5277米</w:t>
            </w:r>
          </w:p>
        </w:tc>
        <w:tc>
          <w:tcPr>
            <w:tcW w:w="0" w:type="auto"/>
            <w:hMerge/>
          </w:tcPr>
          <w:p w14:paraId="4BBCBA37" w14:textId="77777777" w:rsidR="007A7CD5" w:rsidRDefault="007A7CD5">
            <w:pPr>
              <w:pStyle w:val="2"/>
            </w:pPr>
          </w:p>
        </w:tc>
      </w:tr>
      <w:tr w:rsidR="007A7CD5" w14:paraId="6F13F086" w14:textId="77777777">
        <w:trPr>
          <w:trHeight w:val="369"/>
          <w:jc w:val="center"/>
        </w:trPr>
        <w:tc>
          <w:tcPr>
            <w:tcW w:w="1276" w:type="dxa"/>
            <w:vMerge/>
            <w:vAlign w:val="center"/>
          </w:tcPr>
          <w:p w14:paraId="28B0CD14" w14:textId="77777777" w:rsidR="007A7CD5" w:rsidRDefault="007A7CD5"/>
        </w:tc>
        <w:tc>
          <w:tcPr>
            <w:tcW w:w="1276" w:type="dxa"/>
            <w:vAlign w:val="center"/>
          </w:tcPr>
          <w:p w14:paraId="21B84C1D" w14:textId="77777777" w:rsidR="007A7CD5" w:rsidRDefault="00000000">
            <w:pPr>
              <w:pStyle w:val="2"/>
            </w:pPr>
            <w:r>
              <w:t>质量指标</w:t>
            </w:r>
          </w:p>
        </w:tc>
        <w:tc>
          <w:tcPr>
            <w:tcW w:w="1332" w:type="dxa"/>
            <w:vAlign w:val="center"/>
          </w:tcPr>
          <w:p w14:paraId="364CB1D4" w14:textId="77777777" w:rsidR="007A7CD5" w:rsidRDefault="00000000">
            <w:pPr>
              <w:pStyle w:val="2"/>
            </w:pPr>
            <w:r>
              <w:t>竣工验收合格率</w:t>
            </w:r>
          </w:p>
        </w:tc>
        <w:tc>
          <w:tcPr>
            <w:tcW w:w="3430" w:type="dxa"/>
            <w:hMerge w:val="restart"/>
            <w:vAlign w:val="center"/>
          </w:tcPr>
          <w:p w14:paraId="374EDBD2" w14:textId="77777777" w:rsidR="007A7CD5" w:rsidRDefault="00000000">
            <w:pPr>
              <w:pStyle w:val="2"/>
            </w:pPr>
            <w:r>
              <w:t>竣工验收合格率</w:t>
            </w:r>
          </w:p>
        </w:tc>
        <w:tc>
          <w:tcPr>
            <w:tcW w:w="0" w:type="auto"/>
            <w:hMerge/>
            <w:vAlign w:val="center"/>
          </w:tcPr>
          <w:p w14:paraId="6753DDE7" w14:textId="77777777" w:rsidR="007A7CD5" w:rsidRDefault="007A7CD5"/>
        </w:tc>
        <w:tc>
          <w:tcPr>
            <w:tcW w:w="2551" w:type="dxa"/>
            <w:hMerge w:val="restart"/>
            <w:vAlign w:val="center"/>
          </w:tcPr>
          <w:p w14:paraId="1774E639" w14:textId="77777777" w:rsidR="007A7CD5" w:rsidRDefault="00000000">
            <w:pPr>
              <w:pStyle w:val="2"/>
            </w:pPr>
            <w:r>
              <w:t>100%</w:t>
            </w:r>
          </w:p>
        </w:tc>
        <w:tc>
          <w:tcPr>
            <w:tcW w:w="0" w:type="auto"/>
            <w:hMerge/>
          </w:tcPr>
          <w:p w14:paraId="7AB0E37B" w14:textId="77777777" w:rsidR="007A7CD5" w:rsidRDefault="007A7CD5">
            <w:pPr>
              <w:pStyle w:val="2"/>
            </w:pPr>
          </w:p>
        </w:tc>
      </w:tr>
      <w:tr w:rsidR="007A7CD5" w14:paraId="0E830777" w14:textId="77777777">
        <w:trPr>
          <w:trHeight w:val="369"/>
          <w:jc w:val="center"/>
        </w:trPr>
        <w:tc>
          <w:tcPr>
            <w:tcW w:w="1276" w:type="dxa"/>
            <w:vMerge/>
            <w:vAlign w:val="center"/>
          </w:tcPr>
          <w:p w14:paraId="6AFF34D8" w14:textId="77777777" w:rsidR="007A7CD5" w:rsidRDefault="007A7CD5"/>
        </w:tc>
        <w:tc>
          <w:tcPr>
            <w:tcW w:w="1276" w:type="dxa"/>
            <w:vAlign w:val="center"/>
          </w:tcPr>
          <w:p w14:paraId="5B9B3F86" w14:textId="77777777" w:rsidR="007A7CD5" w:rsidRDefault="00000000">
            <w:pPr>
              <w:pStyle w:val="2"/>
            </w:pPr>
            <w:r>
              <w:t>时效指标</w:t>
            </w:r>
          </w:p>
        </w:tc>
        <w:tc>
          <w:tcPr>
            <w:tcW w:w="1332" w:type="dxa"/>
            <w:vAlign w:val="center"/>
          </w:tcPr>
          <w:p w14:paraId="6DE0D7A9" w14:textId="77777777" w:rsidR="007A7CD5" w:rsidRDefault="00000000">
            <w:pPr>
              <w:pStyle w:val="2"/>
            </w:pPr>
            <w:r>
              <w:t>项目按计划开工率</w:t>
            </w:r>
          </w:p>
        </w:tc>
        <w:tc>
          <w:tcPr>
            <w:tcW w:w="3430" w:type="dxa"/>
            <w:hMerge w:val="restart"/>
            <w:vAlign w:val="center"/>
          </w:tcPr>
          <w:p w14:paraId="65BE6262" w14:textId="77777777" w:rsidR="007A7CD5" w:rsidRDefault="00000000">
            <w:pPr>
              <w:pStyle w:val="2"/>
            </w:pPr>
            <w:r>
              <w:t>项目按计划开工率</w:t>
            </w:r>
          </w:p>
        </w:tc>
        <w:tc>
          <w:tcPr>
            <w:tcW w:w="0" w:type="auto"/>
            <w:hMerge/>
            <w:vAlign w:val="center"/>
          </w:tcPr>
          <w:p w14:paraId="53D12A55" w14:textId="77777777" w:rsidR="007A7CD5" w:rsidRDefault="007A7CD5"/>
        </w:tc>
        <w:tc>
          <w:tcPr>
            <w:tcW w:w="2551" w:type="dxa"/>
            <w:hMerge w:val="restart"/>
            <w:vAlign w:val="center"/>
          </w:tcPr>
          <w:p w14:paraId="1A51EBD4" w14:textId="77777777" w:rsidR="007A7CD5" w:rsidRDefault="00000000">
            <w:pPr>
              <w:pStyle w:val="2"/>
            </w:pPr>
            <w:r>
              <w:t>100%</w:t>
            </w:r>
          </w:p>
        </w:tc>
        <w:tc>
          <w:tcPr>
            <w:tcW w:w="0" w:type="auto"/>
            <w:hMerge/>
          </w:tcPr>
          <w:p w14:paraId="53D0DB89" w14:textId="77777777" w:rsidR="007A7CD5" w:rsidRDefault="007A7CD5">
            <w:pPr>
              <w:pStyle w:val="2"/>
            </w:pPr>
          </w:p>
        </w:tc>
      </w:tr>
      <w:tr w:rsidR="007A7CD5" w14:paraId="1A517EF3" w14:textId="77777777">
        <w:trPr>
          <w:trHeight w:val="369"/>
          <w:jc w:val="center"/>
        </w:trPr>
        <w:tc>
          <w:tcPr>
            <w:tcW w:w="1276" w:type="dxa"/>
            <w:vMerge/>
            <w:vAlign w:val="center"/>
          </w:tcPr>
          <w:p w14:paraId="53C21AE6" w14:textId="77777777" w:rsidR="007A7CD5" w:rsidRDefault="007A7CD5"/>
        </w:tc>
        <w:tc>
          <w:tcPr>
            <w:tcW w:w="1276" w:type="dxa"/>
            <w:vAlign w:val="center"/>
          </w:tcPr>
          <w:p w14:paraId="588ECC02" w14:textId="77777777" w:rsidR="007A7CD5" w:rsidRDefault="00000000">
            <w:pPr>
              <w:pStyle w:val="2"/>
            </w:pPr>
            <w:r>
              <w:t>成本指标</w:t>
            </w:r>
          </w:p>
        </w:tc>
        <w:tc>
          <w:tcPr>
            <w:tcW w:w="1332" w:type="dxa"/>
            <w:vAlign w:val="center"/>
          </w:tcPr>
          <w:p w14:paraId="79355C7D" w14:textId="77777777" w:rsidR="007A7CD5" w:rsidRDefault="00000000">
            <w:pPr>
              <w:pStyle w:val="2"/>
            </w:pPr>
            <w:r>
              <w:t>单位建设成本</w:t>
            </w:r>
          </w:p>
        </w:tc>
        <w:tc>
          <w:tcPr>
            <w:tcW w:w="3430" w:type="dxa"/>
            <w:hMerge w:val="restart"/>
            <w:vAlign w:val="center"/>
          </w:tcPr>
          <w:p w14:paraId="0F2A199B" w14:textId="77777777" w:rsidR="007A7CD5" w:rsidRDefault="00000000">
            <w:pPr>
              <w:pStyle w:val="2"/>
            </w:pPr>
            <w:r>
              <w:t>单位建设成本</w:t>
            </w:r>
          </w:p>
        </w:tc>
        <w:tc>
          <w:tcPr>
            <w:tcW w:w="0" w:type="auto"/>
            <w:hMerge/>
            <w:vAlign w:val="center"/>
          </w:tcPr>
          <w:p w14:paraId="5D24FBE4" w14:textId="77777777" w:rsidR="007A7CD5" w:rsidRDefault="007A7CD5"/>
        </w:tc>
        <w:tc>
          <w:tcPr>
            <w:tcW w:w="2551" w:type="dxa"/>
            <w:hMerge w:val="restart"/>
            <w:vAlign w:val="center"/>
          </w:tcPr>
          <w:p w14:paraId="6EE03696" w14:textId="77777777" w:rsidR="007A7CD5" w:rsidRDefault="00000000">
            <w:pPr>
              <w:pStyle w:val="2"/>
            </w:pPr>
            <w:r>
              <w:t>≤183元</w:t>
            </w:r>
          </w:p>
        </w:tc>
        <w:tc>
          <w:tcPr>
            <w:tcW w:w="0" w:type="auto"/>
            <w:hMerge/>
          </w:tcPr>
          <w:p w14:paraId="2A9B13C0" w14:textId="77777777" w:rsidR="007A7CD5" w:rsidRDefault="007A7CD5">
            <w:pPr>
              <w:pStyle w:val="2"/>
            </w:pPr>
          </w:p>
        </w:tc>
      </w:tr>
      <w:tr w:rsidR="007A7CD5" w14:paraId="235B4203" w14:textId="77777777">
        <w:trPr>
          <w:trHeight w:val="369"/>
          <w:jc w:val="center"/>
        </w:trPr>
        <w:tc>
          <w:tcPr>
            <w:tcW w:w="1276" w:type="dxa"/>
            <w:vAlign w:val="center"/>
          </w:tcPr>
          <w:p w14:paraId="437FEDB8" w14:textId="77777777" w:rsidR="007A7CD5" w:rsidRDefault="00000000">
            <w:pPr>
              <w:pStyle w:val="3"/>
            </w:pPr>
            <w:r>
              <w:t>效益指标</w:t>
            </w:r>
          </w:p>
        </w:tc>
        <w:tc>
          <w:tcPr>
            <w:tcW w:w="1276" w:type="dxa"/>
            <w:vAlign w:val="center"/>
          </w:tcPr>
          <w:p w14:paraId="1DCF8396" w14:textId="77777777" w:rsidR="007A7CD5" w:rsidRDefault="00000000">
            <w:pPr>
              <w:pStyle w:val="2"/>
            </w:pPr>
            <w:r>
              <w:t>社会效益指标</w:t>
            </w:r>
          </w:p>
        </w:tc>
        <w:tc>
          <w:tcPr>
            <w:tcW w:w="1332" w:type="dxa"/>
            <w:vAlign w:val="center"/>
          </w:tcPr>
          <w:p w14:paraId="3CF7DFDE" w14:textId="77777777" w:rsidR="007A7CD5" w:rsidRDefault="00000000">
            <w:pPr>
              <w:pStyle w:val="2"/>
            </w:pPr>
            <w:r>
              <w:t>加强疫情防控</w:t>
            </w:r>
          </w:p>
        </w:tc>
        <w:tc>
          <w:tcPr>
            <w:tcW w:w="3430" w:type="dxa"/>
            <w:hMerge w:val="restart"/>
            <w:vAlign w:val="center"/>
          </w:tcPr>
          <w:p w14:paraId="0C542157" w14:textId="77777777" w:rsidR="007A7CD5" w:rsidRDefault="00000000">
            <w:pPr>
              <w:pStyle w:val="2"/>
            </w:pPr>
            <w:r>
              <w:t>加强疫情防控</w:t>
            </w:r>
          </w:p>
        </w:tc>
        <w:tc>
          <w:tcPr>
            <w:tcW w:w="0" w:type="auto"/>
            <w:hMerge/>
            <w:vAlign w:val="center"/>
          </w:tcPr>
          <w:p w14:paraId="128FCA58" w14:textId="77777777" w:rsidR="007A7CD5" w:rsidRDefault="007A7CD5"/>
        </w:tc>
        <w:tc>
          <w:tcPr>
            <w:tcW w:w="2551" w:type="dxa"/>
            <w:hMerge w:val="restart"/>
            <w:vAlign w:val="center"/>
          </w:tcPr>
          <w:p w14:paraId="31524D3D" w14:textId="77777777" w:rsidR="007A7CD5" w:rsidRDefault="00000000">
            <w:pPr>
              <w:pStyle w:val="2"/>
            </w:pPr>
            <w:r>
              <w:t>有效加强</w:t>
            </w:r>
          </w:p>
        </w:tc>
        <w:tc>
          <w:tcPr>
            <w:tcW w:w="0" w:type="auto"/>
            <w:hMerge/>
          </w:tcPr>
          <w:p w14:paraId="3D69EAA3" w14:textId="77777777" w:rsidR="007A7CD5" w:rsidRDefault="007A7CD5">
            <w:pPr>
              <w:pStyle w:val="2"/>
            </w:pPr>
          </w:p>
        </w:tc>
      </w:tr>
      <w:tr w:rsidR="007A7CD5" w14:paraId="0654B16A" w14:textId="77777777">
        <w:trPr>
          <w:trHeight w:val="369"/>
          <w:jc w:val="center"/>
        </w:trPr>
        <w:tc>
          <w:tcPr>
            <w:tcW w:w="1276" w:type="dxa"/>
            <w:vAlign w:val="center"/>
          </w:tcPr>
          <w:p w14:paraId="7F003BE9" w14:textId="77777777" w:rsidR="007A7CD5" w:rsidRDefault="00000000">
            <w:pPr>
              <w:pStyle w:val="3"/>
            </w:pPr>
            <w:r>
              <w:t>满意度指标</w:t>
            </w:r>
          </w:p>
        </w:tc>
        <w:tc>
          <w:tcPr>
            <w:tcW w:w="1276" w:type="dxa"/>
            <w:vAlign w:val="center"/>
          </w:tcPr>
          <w:p w14:paraId="47075D25" w14:textId="77777777" w:rsidR="007A7CD5" w:rsidRDefault="00000000">
            <w:pPr>
              <w:pStyle w:val="2"/>
            </w:pPr>
            <w:r>
              <w:t>服务对象满意度指标</w:t>
            </w:r>
          </w:p>
        </w:tc>
        <w:tc>
          <w:tcPr>
            <w:tcW w:w="1332" w:type="dxa"/>
            <w:vAlign w:val="center"/>
          </w:tcPr>
          <w:p w14:paraId="008D25E5" w14:textId="77777777" w:rsidR="007A7CD5" w:rsidRDefault="00000000">
            <w:pPr>
              <w:pStyle w:val="2"/>
            </w:pPr>
            <w:r>
              <w:t>惠及公众满意度</w:t>
            </w:r>
          </w:p>
        </w:tc>
        <w:tc>
          <w:tcPr>
            <w:tcW w:w="3430" w:type="dxa"/>
            <w:hMerge w:val="restart"/>
            <w:vAlign w:val="center"/>
          </w:tcPr>
          <w:p w14:paraId="41F36050" w14:textId="77777777" w:rsidR="007A7CD5" w:rsidRDefault="00000000">
            <w:pPr>
              <w:pStyle w:val="2"/>
            </w:pPr>
            <w:r>
              <w:t>惠及公众满意度</w:t>
            </w:r>
          </w:p>
        </w:tc>
        <w:tc>
          <w:tcPr>
            <w:tcW w:w="0" w:type="auto"/>
            <w:hMerge/>
            <w:vAlign w:val="center"/>
          </w:tcPr>
          <w:p w14:paraId="30C2B7A7" w14:textId="77777777" w:rsidR="007A7CD5" w:rsidRDefault="007A7CD5"/>
        </w:tc>
        <w:tc>
          <w:tcPr>
            <w:tcW w:w="2551" w:type="dxa"/>
            <w:hMerge w:val="restart"/>
            <w:vAlign w:val="center"/>
          </w:tcPr>
          <w:p w14:paraId="390C57C3" w14:textId="77777777" w:rsidR="007A7CD5" w:rsidRDefault="00000000">
            <w:pPr>
              <w:pStyle w:val="2"/>
            </w:pPr>
            <w:r>
              <w:t>≥90%</w:t>
            </w:r>
          </w:p>
        </w:tc>
        <w:tc>
          <w:tcPr>
            <w:tcW w:w="0" w:type="auto"/>
            <w:hMerge/>
          </w:tcPr>
          <w:p w14:paraId="298FA25E" w14:textId="77777777" w:rsidR="007A7CD5" w:rsidRDefault="007A7CD5">
            <w:pPr>
              <w:pStyle w:val="2"/>
            </w:pPr>
          </w:p>
        </w:tc>
      </w:tr>
    </w:tbl>
    <w:p w14:paraId="7A26EAFF" w14:textId="77777777" w:rsidR="007A7CD5" w:rsidRDefault="007A7CD5">
      <w:pPr>
        <w:sectPr w:rsidR="007A7CD5">
          <w:pgSz w:w="11900" w:h="16840"/>
          <w:pgMar w:top="1984" w:right="1304" w:bottom="1134" w:left="1304" w:header="720" w:footer="720" w:gutter="0"/>
          <w:cols w:space="720"/>
        </w:sectPr>
      </w:pPr>
    </w:p>
    <w:p w14:paraId="42124162" w14:textId="77777777" w:rsidR="007A7CD5" w:rsidRDefault="00000000">
      <w:pPr>
        <w:jc w:val="center"/>
      </w:pPr>
      <w:r>
        <w:rPr>
          <w:rFonts w:ascii="方正仿宋_GBK" w:eastAsia="方正仿宋_GBK" w:hAnsi="方正仿宋_GBK" w:cs="方正仿宋_GBK"/>
          <w:color w:val="000000"/>
          <w:sz w:val="28"/>
        </w:rPr>
        <w:t xml:space="preserve"> </w:t>
      </w:r>
    </w:p>
    <w:p w14:paraId="5163131C" w14:textId="77777777" w:rsidR="007A7CD5" w:rsidRDefault="00000000">
      <w:pPr>
        <w:ind w:firstLine="560"/>
        <w:outlineLvl w:val="3"/>
      </w:pPr>
      <w:bookmarkStart w:id="271" w:name="_Toc_4_4_0000000275"/>
      <w:r>
        <w:rPr>
          <w:rFonts w:ascii="方正仿宋_GBK" w:eastAsia="方正仿宋_GBK" w:hAnsi="方正仿宋_GBK" w:cs="方正仿宋_GBK"/>
          <w:color w:val="000000"/>
          <w:sz w:val="28"/>
        </w:rPr>
        <w:t>272.吟风林景观工程绩效目标表</w:t>
      </w:r>
      <w:bookmarkEnd w:id="27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47EB1A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0E0F01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06770CF" w14:textId="77777777" w:rsidR="007A7CD5" w:rsidRDefault="007A7CD5"/>
        </w:tc>
        <w:tc>
          <w:tcPr>
            <w:tcW w:w="0" w:type="auto"/>
            <w:hMerge/>
            <w:tcBorders>
              <w:top w:val="single" w:sz="6" w:space="0" w:color="FFFFFF"/>
              <w:left w:val="single" w:sz="6" w:space="0" w:color="FFFFFF"/>
              <w:right w:val="single" w:sz="6" w:space="0" w:color="FFFFFF"/>
            </w:tcBorders>
          </w:tcPr>
          <w:p w14:paraId="0B5F6F7F" w14:textId="77777777" w:rsidR="007A7CD5" w:rsidRDefault="007A7CD5"/>
        </w:tc>
        <w:tc>
          <w:tcPr>
            <w:tcW w:w="0" w:type="auto"/>
            <w:hMerge/>
            <w:tcBorders>
              <w:top w:val="single" w:sz="6" w:space="0" w:color="FFFFFF"/>
              <w:left w:val="single" w:sz="6" w:space="0" w:color="FFFFFF"/>
              <w:right w:val="single" w:sz="6" w:space="0" w:color="FFFFFF"/>
            </w:tcBorders>
          </w:tcPr>
          <w:p w14:paraId="67451AC0" w14:textId="77777777" w:rsidR="007A7CD5" w:rsidRDefault="007A7CD5"/>
        </w:tc>
        <w:tc>
          <w:tcPr>
            <w:tcW w:w="0" w:type="auto"/>
            <w:hMerge/>
            <w:tcBorders>
              <w:top w:val="single" w:sz="6" w:space="0" w:color="FFFFFF"/>
              <w:left w:val="single" w:sz="6" w:space="0" w:color="FFFFFF"/>
              <w:right w:val="single" w:sz="6" w:space="0" w:color="FFFFFF"/>
            </w:tcBorders>
          </w:tcPr>
          <w:p w14:paraId="612019C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788F16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BA2ED84" w14:textId="77777777" w:rsidR="007A7CD5" w:rsidRDefault="00000000">
            <w:pPr>
              <w:pStyle w:val="4"/>
            </w:pPr>
            <w:r>
              <w:t>单位：元</w:t>
            </w:r>
          </w:p>
        </w:tc>
      </w:tr>
      <w:tr w:rsidR="007A7CD5" w14:paraId="65E8B17E" w14:textId="77777777">
        <w:trPr>
          <w:trHeight w:val="369"/>
          <w:jc w:val="center"/>
        </w:trPr>
        <w:tc>
          <w:tcPr>
            <w:tcW w:w="1276" w:type="dxa"/>
            <w:gridSpan w:val="6"/>
            <w:vAlign w:val="center"/>
          </w:tcPr>
          <w:p w14:paraId="4B721F32" w14:textId="77777777" w:rsidR="007A7CD5" w:rsidRDefault="00000000">
            <w:pPr>
              <w:pStyle w:val="1"/>
            </w:pPr>
            <w:r>
              <w:t>项目名称</w:t>
            </w:r>
          </w:p>
        </w:tc>
        <w:tc>
          <w:tcPr>
            <w:tcW w:w="8589" w:type="dxa"/>
            <w:hMerge w:val="restart"/>
            <w:vAlign w:val="center"/>
          </w:tcPr>
          <w:p w14:paraId="74239E99" w14:textId="77777777" w:rsidR="007A7CD5" w:rsidRDefault="00000000">
            <w:pPr>
              <w:pStyle w:val="2"/>
            </w:pPr>
            <w:r>
              <w:t>吟风林景观工程</w:t>
            </w:r>
          </w:p>
        </w:tc>
        <w:tc>
          <w:tcPr>
            <w:tcW w:w="0" w:type="auto"/>
            <w:hMerge/>
          </w:tcPr>
          <w:p w14:paraId="158840D5" w14:textId="77777777" w:rsidR="007A7CD5" w:rsidRDefault="007A7CD5"/>
        </w:tc>
        <w:tc>
          <w:tcPr>
            <w:tcW w:w="0" w:type="auto"/>
            <w:hMerge/>
          </w:tcPr>
          <w:p w14:paraId="272BD890" w14:textId="77777777" w:rsidR="007A7CD5" w:rsidRDefault="007A7CD5"/>
        </w:tc>
        <w:tc>
          <w:tcPr>
            <w:tcW w:w="0" w:type="auto"/>
            <w:hMerge/>
          </w:tcPr>
          <w:p w14:paraId="581FD418" w14:textId="77777777" w:rsidR="007A7CD5" w:rsidRDefault="007A7CD5"/>
        </w:tc>
        <w:tc>
          <w:tcPr>
            <w:tcW w:w="0" w:type="auto"/>
            <w:hMerge/>
          </w:tcPr>
          <w:p w14:paraId="58187702" w14:textId="77777777" w:rsidR="007A7CD5" w:rsidRDefault="007A7CD5"/>
        </w:tc>
        <w:tc>
          <w:tcPr>
            <w:tcW w:w="0" w:type="auto"/>
            <w:gridSpan w:val="6"/>
            <w:hMerge/>
          </w:tcPr>
          <w:p w14:paraId="3D9A5CD8" w14:textId="77777777" w:rsidR="007A7CD5" w:rsidRDefault="007A7CD5"/>
        </w:tc>
      </w:tr>
      <w:tr w:rsidR="007A7CD5" w14:paraId="439E0EBB" w14:textId="77777777">
        <w:trPr>
          <w:trHeight w:val="369"/>
          <w:jc w:val="center"/>
        </w:trPr>
        <w:tc>
          <w:tcPr>
            <w:tcW w:w="1276" w:type="dxa"/>
            <w:gridSpan w:val="6"/>
            <w:vMerge w:val="restart"/>
            <w:vAlign w:val="center"/>
          </w:tcPr>
          <w:p w14:paraId="2AEE259C" w14:textId="77777777" w:rsidR="007A7CD5" w:rsidRDefault="00000000">
            <w:pPr>
              <w:pStyle w:val="1"/>
            </w:pPr>
            <w:r>
              <w:t>预算规模及资金用途</w:t>
            </w:r>
          </w:p>
        </w:tc>
        <w:tc>
          <w:tcPr>
            <w:tcW w:w="1276" w:type="dxa"/>
            <w:gridSpan w:val="6"/>
            <w:vAlign w:val="center"/>
          </w:tcPr>
          <w:p w14:paraId="0D25AEA9" w14:textId="77777777" w:rsidR="007A7CD5" w:rsidRDefault="00000000">
            <w:pPr>
              <w:pStyle w:val="1"/>
            </w:pPr>
            <w:r>
              <w:t>预算数</w:t>
            </w:r>
          </w:p>
        </w:tc>
        <w:tc>
          <w:tcPr>
            <w:tcW w:w="1332" w:type="dxa"/>
            <w:vAlign w:val="center"/>
          </w:tcPr>
          <w:p w14:paraId="79AA4CD4" w14:textId="77777777" w:rsidR="007A7CD5" w:rsidRDefault="00000000">
            <w:pPr>
              <w:pStyle w:val="2"/>
            </w:pPr>
            <w:r>
              <w:t>500000.00</w:t>
            </w:r>
          </w:p>
        </w:tc>
        <w:tc>
          <w:tcPr>
            <w:tcW w:w="1587" w:type="dxa"/>
            <w:vAlign w:val="center"/>
          </w:tcPr>
          <w:p w14:paraId="15524D24" w14:textId="77777777" w:rsidR="007A7CD5" w:rsidRDefault="00000000">
            <w:pPr>
              <w:pStyle w:val="1"/>
            </w:pPr>
            <w:r>
              <w:t>其中：财政    资金</w:t>
            </w:r>
          </w:p>
        </w:tc>
        <w:tc>
          <w:tcPr>
            <w:tcW w:w="1843" w:type="dxa"/>
            <w:vAlign w:val="center"/>
          </w:tcPr>
          <w:p w14:paraId="116615C1" w14:textId="77777777" w:rsidR="007A7CD5" w:rsidRDefault="00000000">
            <w:pPr>
              <w:pStyle w:val="2"/>
            </w:pPr>
            <w:r>
              <w:t>500000.00</w:t>
            </w:r>
          </w:p>
        </w:tc>
        <w:tc>
          <w:tcPr>
            <w:tcW w:w="1276" w:type="dxa"/>
            <w:vAlign w:val="center"/>
          </w:tcPr>
          <w:p w14:paraId="145D3F05" w14:textId="77777777" w:rsidR="007A7CD5" w:rsidRDefault="00000000">
            <w:pPr>
              <w:pStyle w:val="1"/>
            </w:pPr>
            <w:r>
              <w:t>其他资金</w:t>
            </w:r>
          </w:p>
        </w:tc>
        <w:tc>
          <w:tcPr>
            <w:tcW w:w="1276" w:type="dxa"/>
            <w:vAlign w:val="center"/>
          </w:tcPr>
          <w:p w14:paraId="5847553E" w14:textId="77777777" w:rsidR="007A7CD5" w:rsidRDefault="00000000">
            <w:pPr>
              <w:pStyle w:val="2"/>
            </w:pPr>
            <w:r>
              <w:t xml:space="preserve"> </w:t>
            </w:r>
          </w:p>
        </w:tc>
      </w:tr>
      <w:tr w:rsidR="007A7CD5" w14:paraId="03733BA7" w14:textId="77777777">
        <w:trPr>
          <w:trHeight w:val="369"/>
          <w:jc w:val="center"/>
        </w:trPr>
        <w:tc>
          <w:tcPr>
            <w:tcW w:w="1276" w:type="dxa"/>
            <w:gridSpan w:val="6"/>
            <w:vMerge/>
          </w:tcPr>
          <w:p w14:paraId="21A7E24B" w14:textId="77777777" w:rsidR="007A7CD5" w:rsidRDefault="007A7CD5"/>
        </w:tc>
        <w:tc>
          <w:tcPr>
            <w:tcW w:w="8589" w:type="dxa"/>
            <w:hMerge w:val="restart"/>
            <w:vAlign w:val="center"/>
          </w:tcPr>
          <w:p w14:paraId="40A1203A" w14:textId="77777777" w:rsidR="007A7CD5" w:rsidRDefault="00000000">
            <w:pPr>
              <w:pStyle w:val="2"/>
            </w:pPr>
            <w:r>
              <w:t>用于支付工程施工费</w:t>
            </w:r>
          </w:p>
        </w:tc>
        <w:tc>
          <w:tcPr>
            <w:tcW w:w="0" w:type="auto"/>
            <w:hMerge/>
          </w:tcPr>
          <w:p w14:paraId="005E27C4" w14:textId="77777777" w:rsidR="007A7CD5" w:rsidRDefault="007A7CD5"/>
        </w:tc>
        <w:tc>
          <w:tcPr>
            <w:tcW w:w="0" w:type="auto"/>
            <w:hMerge/>
          </w:tcPr>
          <w:p w14:paraId="372843C0" w14:textId="77777777" w:rsidR="007A7CD5" w:rsidRDefault="007A7CD5"/>
        </w:tc>
        <w:tc>
          <w:tcPr>
            <w:tcW w:w="0" w:type="auto"/>
            <w:hMerge/>
          </w:tcPr>
          <w:p w14:paraId="1EBBE369" w14:textId="77777777" w:rsidR="007A7CD5" w:rsidRDefault="007A7CD5"/>
        </w:tc>
        <w:tc>
          <w:tcPr>
            <w:tcW w:w="0" w:type="auto"/>
            <w:hMerge/>
          </w:tcPr>
          <w:p w14:paraId="29100006" w14:textId="77777777" w:rsidR="007A7CD5" w:rsidRDefault="007A7CD5"/>
        </w:tc>
        <w:tc>
          <w:tcPr>
            <w:tcW w:w="0" w:type="auto"/>
            <w:gridSpan w:val="6"/>
            <w:hMerge/>
          </w:tcPr>
          <w:p w14:paraId="65DDA797" w14:textId="77777777" w:rsidR="007A7CD5" w:rsidRDefault="007A7CD5"/>
        </w:tc>
      </w:tr>
      <w:tr w:rsidR="007A7CD5" w14:paraId="5D4531F2" w14:textId="77777777">
        <w:trPr>
          <w:trHeight w:val="369"/>
          <w:jc w:val="center"/>
        </w:trPr>
        <w:tc>
          <w:tcPr>
            <w:tcW w:w="1276" w:type="dxa"/>
            <w:gridSpan w:val="6"/>
            <w:vAlign w:val="center"/>
          </w:tcPr>
          <w:p w14:paraId="76C42971" w14:textId="77777777" w:rsidR="007A7CD5" w:rsidRDefault="00000000">
            <w:pPr>
              <w:pStyle w:val="1"/>
            </w:pPr>
            <w:r>
              <w:t>绩效目标</w:t>
            </w:r>
          </w:p>
        </w:tc>
        <w:tc>
          <w:tcPr>
            <w:tcW w:w="8589" w:type="dxa"/>
            <w:hMerge w:val="restart"/>
            <w:vAlign w:val="center"/>
          </w:tcPr>
          <w:p w14:paraId="5E76C198" w14:textId="77777777" w:rsidR="007A7CD5" w:rsidRDefault="00000000">
            <w:pPr>
              <w:pStyle w:val="2"/>
            </w:pPr>
            <w:r>
              <w:t>1.拟实施面积约41198平方米，包括地形塑造、绿化、给排水、铺装、电气与照明等工程</w:t>
            </w:r>
          </w:p>
        </w:tc>
        <w:tc>
          <w:tcPr>
            <w:tcW w:w="0" w:type="auto"/>
            <w:hMerge/>
          </w:tcPr>
          <w:p w14:paraId="0CEDD3A4" w14:textId="77777777" w:rsidR="007A7CD5" w:rsidRDefault="007A7CD5"/>
        </w:tc>
        <w:tc>
          <w:tcPr>
            <w:tcW w:w="0" w:type="auto"/>
            <w:hMerge/>
          </w:tcPr>
          <w:p w14:paraId="1ADCF1E1" w14:textId="77777777" w:rsidR="007A7CD5" w:rsidRDefault="007A7CD5"/>
        </w:tc>
        <w:tc>
          <w:tcPr>
            <w:tcW w:w="0" w:type="auto"/>
            <w:hMerge/>
          </w:tcPr>
          <w:p w14:paraId="2937FA2A" w14:textId="77777777" w:rsidR="007A7CD5" w:rsidRDefault="007A7CD5"/>
        </w:tc>
        <w:tc>
          <w:tcPr>
            <w:tcW w:w="0" w:type="auto"/>
            <w:hMerge/>
          </w:tcPr>
          <w:p w14:paraId="6384E44A" w14:textId="77777777" w:rsidR="007A7CD5" w:rsidRDefault="007A7CD5"/>
        </w:tc>
        <w:tc>
          <w:tcPr>
            <w:tcW w:w="0" w:type="auto"/>
            <w:gridSpan w:val="6"/>
            <w:hMerge/>
          </w:tcPr>
          <w:p w14:paraId="7C36CC36" w14:textId="77777777" w:rsidR="007A7CD5" w:rsidRDefault="007A7CD5"/>
        </w:tc>
      </w:tr>
    </w:tbl>
    <w:p w14:paraId="4299F45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97625ED" w14:textId="77777777">
        <w:trPr>
          <w:trHeight w:val="397"/>
          <w:tblHeader/>
          <w:jc w:val="center"/>
        </w:trPr>
        <w:tc>
          <w:tcPr>
            <w:tcW w:w="1276" w:type="dxa"/>
            <w:vAlign w:val="center"/>
          </w:tcPr>
          <w:p w14:paraId="273FAF3C" w14:textId="77777777" w:rsidR="007A7CD5" w:rsidRDefault="00000000">
            <w:pPr>
              <w:pStyle w:val="1"/>
            </w:pPr>
            <w:r>
              <w:t>一级指标</w:t>
            </w:r>
          </w:p>
        </w:tc>
        <w:tc>
          <w:tcPr>
            <w:tcW w:w="1276" w:type="dxa"/>
            <w:vAlign w:val="center"/>
          </w:tcPr>
          <w:p w14:paraId="51324D6A" w14:textId="77777777" w:rsidR="007A7CD5" w:rsidRDefault="00000000">
            <w:pPr>
              <w:pStyle w:val="1"/>
            </w:pPr>
            <w:r>
              <w:t>二级指标</w:t>
            </w:r>
          </w:p>
        </w:tc>
        <w:tc>
          <w:tcPr>
            <w:tcW w:w="1332" w:type="dxa"/>
            <w:vAlign w:val="center"/>
          </w:tcPr>
          <w:p w14:paraId="11D0B354" w14:textId="77777777" w:rsidR="007A7CD5" w:rsidRDefault="00000000">
            <w:pPr>
              <w:pStyle w:val="1"/>
            </w:pPr>
            <w:r>
              <w:t>三级指标</w:t>
            </w:r>
          </w:p>
        </w:tc>
        <w:tc>
          <w:tcPr>
            <w:tcW w:w="3430" w:type="dxa"/>
            <w:hMerge w:val="restart"/>
            <w:vAlign w:val="center"/>
          </w:tcPr>
          <w:p w14:paraId="0E7C4C80" w14:textId="77777777" w:rsidR="007A7CD5" w:rsidRDefault="00000000">
            <w:pPr>
              <w:pStyle w:val="1"/>
            </w:pPr>
            <w:r>
              <w:t>绩效指标描述</w:t>
            </w:r>
          </w:p>
        </w:tc>
        <w:tc>
          <w:tcPr>
            <w:tcW w:w="0" w:type="auto"/>
            <w:hMerge/>
          </w:tcPr>
          <w:p w14:paraId="518F79B4" w14:textId="77777777" w:rsidR="007A7CD5" w:rsidRDefault="007A7CD5"/>
        </w:tc>
        <w:tc>
          <w:tcPr>
            <w:tcW w:w="2551" w:type="dxa"/>
            <w:hMerge w:val="restart"/>
            <w:vAlign w:val="center"/>
          </w:tcPr>
          <w:p w14:paraId="083CD8DE" w14:textId="77777777" w:rsidR="007A7CD5" w:rsidRDefault="00000000">
            <w:pPr>
              <w:pStyle w:val="1"/>
            </w:pPr>
            <w:r>
              <w:t>指标值</w:t>
            </w:r>
          </w:p>
        </w:tc>
        <w:tc>
          <w:tcPr>
            <w:tcW w:w="0" w:type="auto"/>
            <w:hMerge/>
          </w:tcPr>
          <w:p w14:paraId="21587466" w14:textId="77777777" w:rsidR="007A7CD5" w:rsidRDefault="007A7CD5"/>
        </w:tc>
      </w:tr>
      <w:tr w:rsidR="007A7CD5" w14:paraId="0182AB59" w14:textId="77777777">
        <w:trPr>
          <w:trHeight w:val="369"/>
          <w:jc w:val="center"/>
        </w:trPr>
        <w:tc>
          <w:tcPr>
            <w:tcW w:w="1276" w:type="dxa"/>
            <w:vMerge w:val="restart"/>
            <w:vAlign w:val="center"/>
          </w:tcPr>
          <w:p w14:paraId="2499C9C5" w14:textId="77777777" w:rsidR="007A7CD5" w:rsidRDefault="00000000">
            <w:pPr>
              <w:pStyle w:val="3"/>
            </w:pPr>
            <w:r>
              <w:t>产出指标</w:t>
            </w:r>
          </w:p>
        </w:tc>
        <w:tc>
          <w:tcPr>
            <w:tcW w:w="1276" w:type="dxa"/>
            <w:vAlign w:val="center"/>
          </w:tcPr>
          <w:p w14:paraId="3ADE47C9" w14:textId="77777777" w:rsidR="007A7CD5" w:rsidRDefault="00000000">
            <w:pPr>
              <w:pStyle w:val="2"/>
            </w:pPr>
            <w:r>
              <w:t>数量指标</w:t>
            </w:r>
          </w:p>
        </w:tc>
        <w:tc>
          <w:tcPr>
            <w:tcW w:w="1332" w:type="dxa"/>
            <w:vAlign w:val="center"/>
          </w:tcPr>
          <w:p w14:paraId="7C74ACDA" w14:textId="77777777" w:rsidR="007A7CD5" w:rsidRDefault="00000000">
            <w:pPr>
              <w:pStyle w:val="2"/>
            </w:pPr>
            <w:r>
              <w:t>绿化建设面积</w:t>
            </w:r>
          </w:p>
        </w:tc>
        <w:tc>
          <w:tcPr>
            <w:tcW w:w="3430" w:type="dxa"/>
            <w:hMerge w:val="restart"/>
            <w:vAlign w:val="center"/>
          </w:tcPr>
          <w:p w14:paraId="2318284D" w14:textId="77777777" w:rsidR="007A7CD5" w:rsidRDefault="00000000">
            <w:pPr>
              <w:pStyle w:val="2"/>
            </w:pPr>
            <w:r>
              <w:t>绿化建设面积</w:t>
            </w:r>
          </w:p>
        </w:tc>
        <w:tc>
          <w:tcPr>
            <w:tcW w:w="0" w:type="auto"/>
            <w:hMerge/>
            <w:vAlign w:val="center"/>
          </w:tcPr>
          <w:p w14:paraId="70CEC43F" w14:textId="77777777" w:rsidR="007A7CD5" w:rsidRDefault="007A7CD5"/>
        </w:tc>
        <w:tc>
          <w:tcPr>
            <w:tcW w:w="2551" w:type="dxa"/>
            <w:hMerge w:val="restart"/>
            <w:vAlign w:val="center"/>
          </w:tcPr>
          <w:p w14:paraId="474BA085" w14:textId="77777777" w:rsidR="007A7CD5" w:rsidRDefault="00000000">
            <w:pPr>
              <w:pStyle w:val="2"/>
            </w:pPr>
            <w:r>
              <w:t>≥41198平方米</w:t>
            </w:r>
          </w:p>
        </w:tc>
        <w:tc>
          <w:tcPr>
            <w:tcW w:w="0" w:type="auto"/>
            <w:hMerge/>
          </w:tcPr>
          <w:p w14:paraId="3B59DD11" w14:textId="77777777" w:rsidR="007A7CD5" w:rsidRDefault="007A7CD5">
            <w:pPr>
              <w:pStyle w:val="2"/>
            </w:pPr>
          </w:p>
        </w:tc>
      </w:tr>
      <w:tr w:rsidR="007A7CD5" w14:paraId="53BCE389" w14:textId="77777777">
        <w:trPr>
          <w:trHeight w:val="369"/>
          <w:jc w:val="center"/>
        </w:trPr>
        <w:tc>
          <w:tcPr>
            <w:tcW w:w="1276" w:type="dxa"/>
            <w:vMerge/>
            <w:vAlign w:val="center"/>
          </w:tcPr>
          <w:p w14:paraId="0CF42477" w14:textId="77777777" w:rsidR="007A7CD5" w:rsidRDefault="007A7CD5"/>
        </w:tc>
        <w:tc>
          <w:tcPr>
            <w:tcW w:w="1276" w:type="dxa"/>
            <w:vAlign w:val="center"/>
          </w:tcPr>
          <w:p w14:paraId="0D27A660" w14:textId="77777777" w:rsidR="007A7CD5" w:rsidRDefault="00000000">
            <w:pPr>
              <w:pStyle w:val="2"/>
            </w:pPr>
            <w:r>
              <w:t>质量指标</w:t>
            </w:r>
          </w:p>
        </w:tc>
        <w:tc>
          <w:tcPr>
            <w:tcW w:w="1332" w:type="dxa"/>
            <w:vAlign w:val="center"/>
          </w:tcPr>
          <w:p w14:paraId="4526783F" w14:textId="77777777" w:rsidR="007A7CD5" w:rsidRDefault="00000000">
            <w:pPr>
              <w:pStyle w:val="2"/>
            </w:pPr>
            <w:r>
              <w:t>分项工程合格率</w:t>
            </w:r>
          </w:p>
        </w:tc>
        <w:tc>
          <w:tcPr>
            <w:tcW w:w="3430" w:type="dxa"/>
            <w:hMerge w:val="restart"/>
            <w:vAlign w:val="center"/>
          </w:tcPr>
          <w:p w14:paraId="6FDFD007" w14:textId="77777777" w:rsidR="007A7CD5" w:rsidRDefault="00000000">
            <w:pPr>
              <w:pStyle w:val="2"/>
            </w:pPr>
            <w:r>
              <w:t>分项工程合格率</w:t>
            </w:r>
          </w:p>
        </w:tc>
        <w:tc>
          <w:tcPr>
            <w:tcW w:w="0" w:type="auto"/>
            <w:hMerge/>
            <w:vAlign w:val="center"/>
          </w:tcPr>
          <w:p w14:paraId="783C9B78" w14:textId="77777777" w:rsidR="007A7CD5" w:rsidRDefault="007A7CD5"/>
        </w:tc>
        <w:tc>
          <w:tcPr>
            <w:tcW w:w="2551" w:type="dxa"/>
            <w:hMerge w:val="restart"/>
            <w:vAlign w:val="center"/>
          </w:tcPr>
          <w:p w14:paraId="48253F68" w14:textId="77777777" w:rsidR="007A7CD5" w:rsidRDefault="00000000">
            <w:pPr>
              <w:pStyle w:val="2"/>
            </w:pPr>
            <w:r>
              <w:t>≥85%</w:t>
            </w:r>
          </w:p>
        </w:tc>
        <w:tc>
          <w:tcPr>
            <w:tcW w:w="0" w:type="auto"/>
            <w:hMerge/>
          </w:tcPr>
          <w:p w14:paraId="57FE5983" w14:textId="77777777" w:rsidR="007A7CD5" w:rsidRDefault="007A7CD5">
            <w:pPr>
              <w:pStyle w:val="2"/>
            </w:pPr>
          </w:p>
        </w:tc>
      </w:tr>
      <w:tr w:rsidR="007A7CD5" w14:paraId="7B0E676A" w14:textId="77777777">
        <w:trPr>
          <w:trHeight w:val="369"/>
          <w:jc w:val="center"/>
        </w:trPr>
        <w:tc>
          <w:tcPr>
            <w:tcW w:w="1276" w:type="dxa"/>
            <w:vMerge/>
            <w:vAlign w:val="center"/>
          </w:tcPr>
          <w:p w14:paraId="1071DCA8" w14:textId="77777777" w:rsidR="007A7CD5" w:rsidRDefault="007A7CD5"/>
        </w:tc>
        <w:tc>
          <w:tcPr>
            <w:tcW w:w="1276" w:type="dxa"/>
            <w:vAlign w:val="center"/>
          </w:tcPr>
          <w:p w14:paraId="7B2AE35B" w14:textId="77777777" w:rsidR="007A7CD5" w:rsidRDefault="00000000">
            <w:pPr>
              <w:pStyle w:val="2"/>
            </w:pPr>
            <w:r>
              <w:t>时效指标</w:t>
            </w:r>
          </w:p>
        </w:tc>
        <w:tc>
          <w:tcPr>
            <w:tcW w:w="1332" w:type="dxa"/>
            <w:vAlign w:val="center"/>
          </w:tcPr>
          <w:p w14:paraId="37612174" w14:textId="77777777" w:rsidR="007A7CD5" w:rsidRDefault="00000000">
            <w:pPr>
              <w:pStyle w:val="2"/>
            </w:pPr>
            <w:r>
              <w:t>项目开工率</w:t>
            </w:r>
          </w:p>
        </w:tc>
        <w:tc>
          <w:tcPr>
            <w:tcW w:w="3430" w:type="dxa"/>
            <w:hMerge w:val="restart"/>
            <w:vAlign w:val="center"/>
          </w:tcPr>
          <w:p w14:paraId="244D41AC" w14:textId="77777777" w:rsidR="007A7CD5" w:rsidRDefault="00000000">
            <w:pPr>
              <w:pStyle w:val="2"/>
            </w:pPr>
            <w:r>
              <w:t>项目开工率</w:t>
            </w:r>
          </w:p>
        </w:tc>
        <w:tc>
          <w:tcPr>
            <w:tcW w:w="0" w:type="auto"/>
            <w:hMerge/>
            <w:vAlign w:val="center"/>
          </w:tcPr>
          <w:p w14:paraId="42DD37DB" w14:textId="77777777" w:rsidR="007A7CD5" w:rsidRDefault="007A7CD5"/>
        </w:tc>
        <w:tc>
          <w:tcPr>
            <w:tcW w:w="2551" w:type="dxa"/>
            <w:hMerge w:val="restart"/>
            <w:vAlign w:val="center"/>
          </w:tcPr>
          <w:p w14:paraId="3BB49444" w14:textId="77777777" w:rsidR="007A7CD5" w:rsidRDefault="00000000">
            <w:pPr>
              <w:pStyle w:val="2"/>
            </w:pPr>
            <w:r>
              <w:t>≥85%</w:t>
            </w:r>
          </w:p>
        </w:tc>
        <w:tc>
          <w:tcPr>
            <w:tcW w:w="0" w:type="auto"/>
            <w:hMerge/>
          </w:tcPr>
          <w:p w14:paraId="19A8C807" w14:textId="77777777" w:rsidR="007A7CD5" w:rsidRDefault="007A7CD5">
            <w:pPr>
              <w:pStyle w:val="2"/>
            </w:pPr>
          </w:p>
        </w:tc>
      </w:tr>
      <w:tr w:rsidR="007A7CD5" w14:paraId="3A43FC67" w14:textId="77777777">
        <w:trPr>
          <w:trHeight w:val="369"/>
          <w:jc w:val="center"/>
        </w:trPr>
        <w:tc>
          <w:tcPr>
            <w:tcW w:w="1276" w:type="dxa"/>
            <w:vMerge/>
            <w:vAlign w:val="center"/>
          </w:tcPr>
          <w:p w14:paraId="72A25A85" w14:textId="77777777" w:rsidR="007A7CD5" w:rsidRDefault="007A7CD5"/>
        </w:tc>
        <w:tc>
          <w:tcPr>
            <w:tcW w:w="1276" w:type="dxa"/>
            <w:vAlign w:val="center"/>
          </w:tcPr>
          <w:p w14:paraId="59779AD3" w14:textId="77777777" w:rsidR="007A7CD5" w:rsidRDefault="00000000">
            <w:pPr>
              <w:pStyle w:val="2"/>
            </w:pPr>
            <w:r>
              <w:t>成本指标</w:t>
            </w:r>
          </w:p>
        </w:tc>
        <w:tc>
          <w:tcPr>
            <w:tcW w:w="1332" w:type="dxa"/>
            <w:vAlign w:val="center"/>
          </w:tcPr>
          <w:p w14:paraId="5C7B69E4" w14:textId="77777777" w:rsidR="007A7CD5" w:rsidRDefault="00000000">
            <w:pPr>
              <w:pStyle w:val="2"/>
            </w:pPr>
            <w:r>
              <w:t>单位建设成本</w:t>
            </w:r>
          </w:p>
        </w:tc>
        <w:tc>
          <w:tcPr>
            <w:tcW w:w="3430" w:type="dxa"/>
            <w:hMerge w:val="restart"/>
            <w:vAlign w:val="center"/>
          </w:tcPr>
          <w:p w14:paraId="059A367C" w14:textId="77777777" w:rsidR="007A7CD5" w:rsidRDefault="00000000">
            <w:pPr>
              <w:pStyle w:val="2"/>
            </w:pPr>
            <w:r>
              <w:t>单位建设成本</w:t>
            </w:r>
          </w:p>
        </w:tc>
        <w:tc>
          <w:tcPr>
            <w:tcW w:w="0" w:type="auto"/>
            <w:hMerge/>
            <w:vAlign w:val="center"/>
          </w:tcPr>
          <w:p w14:paraId="0828E0AF" w14:textId="77777777" w:rsidR="007A7CD5" w:rsidRDefault="007A7CD5"/>
        </w:tc>
        <w:tc>
          <w:tcPr>
            <w:tcW w:w="2551" w:type="dxa"/>
            <w:hMerge w:val="restart"/>
            <w:vAlign w:val="center"/>
          </w:tcPr>
          <w:p w14:paraId="23403E71" w14:textId="77777777" w:rsidR="007A7CD5" w:rsidRDefault="00000000">
            <w:pPr>
              <w:pStyle w:val="2"/>
            </w:pPr>
            <w:r>
              <w:t>≤739元</w:t>
            </w:r>
          </w:p>
        </w:tc>
        <w:tc>
          <w:tcPr>
            <w:tcW w:w="0" w:type="auto"/>
            <w:hMerge/>
          </w:tcPr>
          <w:p w14:paraId="72A8369C" w14:textId="77777777" w:rsidR="007A7CD5" w:rsidRDefault="007A7CD5">
            <w:pPr>
              <w:pStyle w:val="2"/>
            </w:pPr>
          </w:p>
        </w:tc>
      </w:tr>
      <w:tr w:rsidR="007A7CD5" w14:paraId="1FE0C9D2" w14:textId="77777777">
        <w:trPr>
          <w:trHeight w:val="369"/>
          <w:jc w:val="center"/>
        </w:trPr>
        <w:tc>
          <w:tcPr>
            <w:tcW w:w="1276" w:type="dxa"/>
            <w:vAlign w:val="center"/>
          </w:tcPr>
          <w:p w14:paraId="5D36CD77" w14:textId="77777777" w:rsidR="007A7CD5" w:rsidRDefault="00000000">
            <w:pPr>
              <w:pStyle w:val="3"/>
            </w:pPr>
            <w:r>
              <w:t>效益指标</w:t>
            </w:r>
          </w:p>
        </w:tc>
        <w:tc>
          <w:tcPr>
            <w:tcW w:w="1276" w:type="dxa"/>
            <w:vAlign w:val="center"/>
          </w:tcPr>
          <w:p w14:paraId="1A75241A" w14:textId="77777777" w:rsidR="007A7CD5" w:rsidRDefault="00000000">
            <w:pPr>
              <w:pStyle w:val="2"/>
            </w:pPr>
            <w:r>
              <w:t>社会效益指标</w:t>
            </w:r>
          </w:p>
        </w:tc>
        <w:tc>
          <w:tcPr>
            <w:tcW w:w="1332" w:type="dxa"/>
            <w:vAlign w:val="center"/>
          </w:tcPr>
          <w:p w14:paraId="1AF6B311" w14:textId="77777777" w:rsidR="007A7CD5" w:rsidRDefault="00000000">
            <w:pPr>
              <w:pStyle w:val="2"/>
            </w:pPr>
            <w:r>
              <w:t>为区域开发建设、居民生活提供良好绿化环境</w:t>
            </w:r>
          </w:p>
        </w:tc>
        <w:tc>
          <w:tcPr>
            <w:tcW w:w="3430" w:type="dxa"/>
            <w:hMerge w:val="restart"/>
            <w:vAlign w:val="center"/>
          </w:tcPr>
          <w:p w14:paraId="054060CE" w14:textId="77777777" w:rsidR="007A7CD5" w:rsidRDefault="00000000">
            <w:pPr>
              <w:pStyle w:val="2"/>
            </w:pPr>
            <w:r>
              <w:t>为区域开发建设、居民生活提供良好绿化环境</w:t>
            </w:r>
          </w:p>
        </w:tc>
        <w:tc>
          <w:tcPr>
            <w:tcW w:w="0" w:type="auto"/>
            <w:hMerge/>
            <w:vAlign w:val="center"/>
          </w:tcPr>
          <w:p w14:paraId="11CE7935" w14:textId="77777777" w:rsidR="007A7CD5" w:rsidRDefault="007A7CD5"/>
        </w:tc>
        <w:tc>
          <w:tcPr>
            <w:tcW w:w="2551" w:type="dxa"/>
            <w:hMerge w:val="restart"/>
            <w:vAlign w:val="center"/>
          </w:tcPr>
          <w:p w14:paraId="390CACD6" w14:textId="77777777" w:rsidR="007A7CD5" w:rsidRDefault="00000000">
            <w:pPr>
              <w:pStyle w:val="2"/>
            </w:pPr>
            <w:r>
              <w:t>有效提升</w:t>
            </w:r>
          </w:p>
        </w:tc>
        <w:tc>
          <w:tcPr>
            <w:tcW w:w="0" w:type="auto"/>
            <w:hMerge/>
          </w:tcPr>
          <w:p w14:paraId="364F6BA1" w14:textId="77777777" w:rsidR="007A7CD5" w:rsidRDefault="007A7CD5">
            <w:pPr>
              <w:pStyle w:val="2"/>
            </w:pPr>
          </w:p>
        </w:tc>
      </w:tr>
      <w:tr w:rsidR="007A7CD5" w14:paraId="3F8964EF" w14:textId="77777777">
        <w:trPr>
          <w:trHeight w:val="369"/>
          <w:jc w:val="center"/>
        </w:trPr>
        <w:tc>
          <w:tcPr>
            <w:tcW w:w="1276" w:type="dxa"/>
            <w:vAlign w:val="center"/>
          </w:tcPr>
          <w:p w14:paraId="0DAB37F6" w14:textId="77777777" w:rsidR="007A7CD5" w:rsidRDefault="00000000">
            <w:pPr>
              <w:pStyle w:val="3"/>
            </w:pPr>
            <w:r>
              <w:t>满意度指标</w:t>
            </w:r>
          </w:p>
        </w:tc>
        <w:tc>
          <w:tcPr>
            <w:tcW w:w="1276" w:type="dxa"/>
            <w:vAlign w:val="center"/>
          </w:tcPr>
          <w:p w14:paraId="7C8E9475" w14:textId="77777777" w:rsidR="007A7CD5" w:rsidRDefault="00000000">
            <w:pPr>
              <w:pStyle w:val="2"/>
            </w:pPr>
            <w:r>
              <w:t>服务对象满意度指标</w:t>
            </w:r>
          </w:p>
        </w:tc>
        <w:tc>
          <w:tcPr>
            <w:tcW w:w="1332" w:type="dxa"/>
            <w:vAlign w:val="center"/>
          </w:tcPr>
          <w:p w14:paraId="04E24046" w14:textId="77777777" w:rsidR="007A7CD5" w:rsidRDefault="00000000">
            <w:pPr>
              <w:pStyle w:val="2"/>
            </w:pPr>
            <w:r>
              <w:t>惠及公众满意度</w:t>
            </w:r>
          </w:p>
        </w:tc>
        <w:tc>
          <w:tcPr>
            <w:tcW w:w="3430" w:type="dxa"/>
            <w:hMerge w:val="restart"/>
            <w:vAlign w:val="center"/>
          </w:tcPr>
          <w:p w14:paraId="76C862F7" w14:textId="77777777" w:rsidR="007A7CD5" w:rsidRDefault="00000000">
            <w:pPr>
              <w:pStyle w:val="2"/>
            </w:pPr>
            <w:r>
              <w:t>惠及公众满意度</w:t>
            </w:r>
          </w:p>
        </w:tc>
        <w:tc>
          <w:tcPr>
            <w:tcW w:w="0" w:type="auto"/>
            <w:hMerge/>
            <w:vAlign w:val="center"/>
          </w:tcPr>
          <w:p w14:paraId="00899E03" w14:textId="77777777" w:rsidR="007A7CD5" w:rsidRDefault="007A7CD5"/>
        </w:tc>
        <w:tc>
          <w:tcPr>
            <w:tcW w:w="2551" w:type="dxa"/>
            <w:hMerge w:val="restart"/>
            <w:vAlign w:val="center"/>
          </w:tcPr>
          <w:p w14:paraId="3A7F8B5E" w14:textId="77777777" w:rsidR="007A7CD5" w:rsidRDefault="00000000">
            <w:pPr>
              <w:pStyle w:val="2"/>
            </w:pPr>
            <w:r>
              <w:t>≥90%</w:t>
            </w:r>
          </w:p>
        </w:tc>
        <w:tc>
          <w:tcPr>
            <w:tcW w:w="0" w:type="auto"/>
            <w:hMerge/>
          </w:tcPr>
          <w:p w14:paraId="4A126A6B" w14:textId="77777777" w:rsidR="007A7CD5" w:rsidRDefault="007A7CD5">
            <w:pPr>
              <w:pStyle w:val="2"/>
            </w:pPr>
          </w:p>
        </w:tc>
      </w:tr>
    </w:tbl>
    <w:p w14:paraId="14F20B67" w14:textId="77777777" w:rsidR="007A7CD5" w:rsidRDefault="007A7CD5">
      <w:pPr>
        <w:sectPr w:rsidR="007A7CD5">
          <w:pgSz w:w="11900" w:h="16840"/>
          <w:pgMar w:top="1984" w:right="1304" w:bottom="1134" w:left="1304" w:header="720" w:footer="720" w:gutter="0"/>
          <w:cols w:space="720"/>
        </w:sectPr>
      </w:pPr>
    </w:p>
    <w:p w14:paraId="24AC3B72" w14:textId="77777777" w:rsidR="007A7CD5" w:rsidRDefault="00000000">
      <w:pPr>
        <w:jc w:val="center"/>
      </w:pPr>
      <w:r>
        <w:rPr>
          <w:rFonts w:ascii="方正仿宋_GBK" w:eastAsia="方正仿宋_GBK" w:hAnsi="方正仿宋_GBK" w:cs="方正仿宋_GBK"/>
          <w:color w:val="000000"/>
          <w:sz w:val="28"/>
        </w:rPr>
        <w:t xml:space="preserve"> </w:t>
      </w:r>
    </w:p>
    <w:p w14:paraId="7E7153C2" w14:textId="77777777" w:rsidR="007A7CD5" w:rsidRDefault="00000000">
      <w:pPr>
        <w:ind w:firstLine="560"/>
        <w:outlineLvl w:val="3"/>
      </w:pPr>
      <w:bookmarkStart w:id="272" w:name="_Toc_4_4_0000000276"/>
      <w:r>
        <w:rPr>
          <w:rFonts w:ascii="方正仿宋_GBK" w:eastAsia="方正仿宋_GBK" w:hAnsi="方正仿宋_GBK" w:cs="方正仿宋_GBK"/>
          <w:color w:val="000000"/>
          <w:sz w:val="28"/>
        </w:rPr>
        <w:t>273.印象海堤二期景观工程绩效目标表</w:t>
      </w:r>
      <w:bookmarkEnd w:id="27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1D2B7E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CA7476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86AA25E" w14:textId="77777777" w:rsidR="007A7CD5" w:rsidRDefault="007A7CD5"/>
        </w:tc>
        <w:tc>
          <w:tcPr>
            <w:tcW w:w="0" w:type="auto"/>
            <w:hMerge/>
            <w:tcBorders>
              <w:top w:val="single" w:sz="6" w:space="0" w:color="FFFFFF"/>
              <w:left w:val="single" w:sz="6" w:space="0" w:color="FFFFFF"/>
              <w:right w:val="single" w:sz="6" w:space="0" w:color="FFFFFF"/>
            </w:tcBorders>
          </w:tcPr>
          <w:p w14:paraId="4DE3BE39" w14:textId="77777777" w:rsidR="007A7CD5" w:rsidRDefault="007A7CD5"/>
        </w:tc>
        <w:tc>
          <w:tcPr>
            <w:tcW w:w="0" w:type="auto"/>
            <w:hMerge/>
            <w:tcBorders>
              <w:top w:val="single" w:sz="6" w:space="0" w:color="FFFFFF"/>
              <w:left w:val="single" w:sz="6" w:space="0" w:color="FFFFFF"/>
              <w:right w:val="single" w:sz="6" w:space="0" w:color="FFFFFF"/>
            </w:tcBorders>
          </w:tcPr>
          <w:p w14:paraId="350574E3" w14:textId="77777777" w:rsidR="007A7CD5" w:rsidRDefault="007A7CD5"/>
        </w:tc>
        <w:tc>
          <w:tcPr>
            <w:tcW w:w="0" w:type="auto"/>
            <w:hMerge/>
            <w:tcBorders>
              <w:top w:val="single" w:sz="6" w:space="0" w:color="FFFFFF"/>
              <w:left w:val="single" w:sz="6" w:space="0" w:color="FFFFFF"/>
              <w:right w:val="single" w:sz="6" w:space="0" w:color="FFFFFF"/>
            </w:tcBorders>
          </w:tcPr>
          <w:p w14:paraId="2D61FCB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327A5B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30CEC51" w14:textId="77777777" w:rsidR="007A7CD5" w:rsidRDefault="00000000">
            <w:pPr>
              <w:pStyle w:val="4"/>
            </w:pPr>
            <w:r>
              <w:t>单位：元</w:t>
            </w:r>
          </w:p>
        </w:tc>
      </w:tr>
      <w:tr w:rsidR="007A7CD5" w14:paraId="64AB2CA0" w14:textId="77777777">
        <w:trPr>
          <w:trHeight w:val="369"/>
          <w:jc w:val="center"/>
        </w:trPr>
        <w:tc>
          <w:tcPr>
            <w:tcW w:w="1276" w:type="dxa"/>
            <w:gridSpan w:val="6"/>
            <w:vAlign w:val="center"/>
          </w:tcPr>
          <w:p w14:paraId="6BE679B3" w14:textId="77777777" w:rsidR="007A7CD5" w:rsidRDefault="00000000">
            <w:pPr>
              <w:pStyle w:val="1"/>
            </w:pPr>
            <w:r>
              <w:t>项目名称</w:t>
            </w:r>
          </w:p>
        </w:tc>
        <w:tc>
          <w:tcPr>
            <w:tcW w:w="8589" w:type="dxa"/>
            <w:hMerge w:val="restart"/>
            <w:vAlign w:val="center"/>
          </w:tcPr>
          <w:p w14:paraId="03D7C53D" w14:textId="77777777" w:rsidR="007A7CD5" w:rsidRDefault="00000000">
            <w:pPr>
              <w:pStyle w:val="2"/>
            </w:pPr>
            <w:r>
              <w:t>印象海堤二期景观工程</w:t>
            </w:r>
          </w:p>
        </w:tc>
        <w:tc>
          <w:tcPr>
            <w:tcW w:w="0" w:type="auto"/>
            <w:hMerge/>
          </w:tcPr>
          <w:p w14:paraId="07B6565B" w14:textId="77777777" w:rsidR="007A7CD5" w:rsidRDefault="007A7CD5"/>
        </w:tc>
        <w:tc>
          <w:tcPr>
            <w:tcW w:w="0" w:type="auto"/>
            <w:hMerge/>
          </w:tcPr>
          <w:p w14:paraId="791BA670" w14:textId="77777777" w:rsidR="007A7CD5" w:rsidRDefault="007A7CD5"/>
        </w:tc>
        <w:tc>
          <w:tcPr>
            <w:tcW w:w="0" w:type="auto"/>
            <w:hMerge/>
          </w:tcPr>
          <w:p w14:paraId="34CD1E89" w14:textId="77777777" w:rsidR="007A7CD5" w:rsidRDefault="007A7CD5"/>
        </w:tc>
        <w:tc>
          <w:tcPr>
            <w:tcW w:w="0" w:type="auto"/>
            <w:hMerge/>
          </w:tcPr>
          <w:p w14:paraId="3C192D62" w14:textId="77777777" w:rsidR="007A7CD5" w:rsidRDefault="007A7CD5"/>
        </w:tc>
        <w:tc>
          <w:tcPr>
            <w:tcW w:w="0" w:type="auto"/>
            <w:gridSpan w:val="6"/>
            <w:hMerge/>
          </w:tcPr>
          <w:p w14:paraId="2CEEEA9C" w14:textId="77777777" w:rsidR="007A7CD5" w:rsidRDefault="007A7CD5"/>
        </w:tc>
      </w:tr>
      <w:tr w:rsidR="007A7CD5" w14:paraId="72670DAB" w14:textId="77777777">
        <w:trPr>
          <w:trHeight w:val="369"/>
          <w:jc w:val="center"/>
        </w:trPr>
        <w:tc>
          <w:tcPr>
            <w:tcW w:w="1276" w:type="dxa"/>
            <w:gridSpan w:val="6"/>
            <w:vMerge w:val="restart"/>
            <w:vAlign w:val="center"/>
          </w:tcPr>
          <w:p w14:paraId="15DBDAAF" w14:textId="77777777" w:rsidR="007A7CD5" w:rsidRDefault="00000000">
            <w:pPr>
              <w:pStyle w:val="1"/>
            </w:pPr>
            <w:r>
              <w:t>预算规模及资金用途</w:t>
            </w:r>
          </w:p>
        </w:tc>
        <w:tc>
          <w:tcPr>
            <w:tcW w:w="1276" w:type="dxa"/>
            <w:gridSpan w:val="6"/>
            <w:vAlign w:val="center"/>
          </w:tcPr>
          <w:p w14:paraId="2E6115E9" w14:textId="77777777" w:rsidR="007A7CD5" w:rsidRDefault="00000000">
            <w:pPr>
              <w:pStyle w:val="1"/>
            </w:pPr>
            <w:r>
              <w:t>预算数</w:t>
            </w:r>
          </w:p>
        </w:tc>
        <w:tc>
          <w:tcPr>
            <w:tcW w:w="1332" w:type="dxa"/>
            <w:vAlign w:val="center"/>
          </w:tcPr>
          <w:p w14:paraId="5D92572C" w14:textId="77777777" w:rsidR="007A7CD5" w:rsidRDefault="00000000">
            <w:pPr>
              <w:pStyle w:val="2"/>
            </w:pPr>
            <w:r>
              <w:t>100000.00</w:t>
            </w:r>
          </w:p>
        </w:tc>
        <w:tc>
          <w:tcPr>
            <w:tcW w:w="1587" w:type="dxa"/>
            <w:vAlign w:val="center"/>
          </w:tcPr>
          <w:p w14:paraId="5227106B" w14:textId="77777777" w:rsidR="007A7CD5" w:rsidRDefault="00000000">
            <w:pPr>
              <w:pStyle w:val="1"/>
            </w:pPr>
            <w:r>
              <w:t>其中：财政    资金</w:t>
            </w:r>
          </w:p>
        </w:tc>
        <w:tc>
          <w:tcPr>
            <w:tcW w:w="1843" w:type="dxa"/>
            <w:vAlign w:val="center"/>
          </w:tcPr>
          <w:p w14:paraId="3FADC61E" w14:textId="77777777" w:rsidR="007A7CD5" w:rsidRDefault="00000000">
            <w:pPr>
              <w:pStyle w:val="2"/>
            </w:pPr>
            <w:r>
              <w:t>100000.00</w:t>
            </w:r>
          </w:p>
        </w:tc>
        <w:tc>
          <w:tcPr>
            <w:tcW w:w="1276" w:type="dxa"/>
            <w:vAlign w:val="center"/>
          </w:tcPr>
          <w:p w14:paraId="0896404C" w14:textId="77777777" w:rsidR="007A7CD5" w:rsidRDefault="00000000">
            <w:pPr>
              <w:pStyle w:val="1"/>
            </w:pPr>
            <w:r>
              <w:t>其他资金</w:t>
            </w:r>
          </w:p>
        </w:tc>
        <w:tc>
          <w:tcPr>
            <w:tcW w:w="1276" w:type="dxa"/>
            <w:vAlign w:val="center"/>
          </w:tcPr>
          <w:p w14:paraId="072D5D75" w14:textId="77777777" w:rsidR="007A7CD5" w:rsidRDefault="00000000">
            <w:pPr>
              <w:pStyle w:val="2"/>
            </w:pPr>
            <w:r>
              <w:t xml:space="preserve"> </w:t>
            </w:r>
          </w:p>
        </w:tc>
      </w:tr>
      <w:tr w:rsidR="007A7CD5" w14:paraId="2AD29C7E" w14:textId="77777777">
        <w:trPr>
          <w:trHeight w:val="369"/>
          <w:jc w:val="center"/>
        </w:trPr>
        <w:tc>
          <w:tcPr>
            <w:tcW w:w="1276" w:type="dxa"/>
            <w:gridSpan w:val="6"/>
            <w:vMerge/>
          </w:tcPr>
          <w:p w14:paraId="768453DA" w14:textId="77777777" w:rsidR="007A7CD5" w:rsidRDefault="007A7CD5"/>
        </w:tc>
        <w:tc>
          <w:tcPr>
            <w:tcW w:w="8589" w:type="dxa"/>
            <w:hMerge w:val="restart"/>
            <w:vAlign w:val="center"/>
          </w:tcPr>
          <w:p w14:paraId="4D91C06A" w14:textId="77777777" w:rsidR="007A7CD5" w:rsidRDefault="00000000">
            <w:pPr>
              <w:pStyle w:val="2"/>
            </w:pPr>
            <w:r>
              <w:t>用于项目签订合同费用支出</w:t>
            </w:r>
          </w:p>
        </w:tc>
        <w:tc>
          <w:tcPr>
            <w:tcW w:w="0" w:type="auto"/>
            <w:hMerge/>
          </w:tcPr>
          <w:p w14:paraId="6B8F83D6" w14:textId="77777777" w:rsidR="007A7CD5" w:rsidRDefault="007A7CD5"/>
        </w:tc>
        <w:tc>
          <w:tcPr>
            <w:tcW w:w="0" w:type="auto"/>
            <w:hMerge/>
          </w:tcPr>
          <w:p w14:paraId="7BC1A711" w14:textId="77777777" w:rsidR="007A7CD5" w:rsidRDefault="007A7CD5"/>
        </w:tc>
        <w:tc>
          <w:tcPr>
            <w:tcW w:w="0" w:type="auto"/>
            <w:hMerge/>
          </w:tcPr>
          <w:p w14:paraId="4F3340F8" w14:textId="77777777" w:rsidR="007A7CD5" w:rsidRDefault="007A7CD5"/>
        </w:tc>
        <w:tc>
          <w:tcPr>
            <w:tcW w:w="0" w:type="auto"/>
            <w:hMerge/>
          </w:tcPr>
          <w:p w14:paraId="7C50456E" w14:textId="77777777" w:rsidR="007A7CD5" w:rsidRDefault="007A7CD5"/>
        </w:tc>
        <w:tc>
          <w:tcPr>
            <w:tcW w:w="0" w:type="auto"/>
            <w:gridSpan w:val="6"/>
            <w:hMerge/>
          </w:tcPr>
          <w:p w14:paraId="2E8476E9" w14:textId="77777777" w:rsidR="007A7CD5" w:rsidRDefault="007A7CD5"/>
        </w:tc>
      </w:tr>
      <w:tr w:rsidR="007A7CD5" w14:paraId="305F5140" w14:textId="77777777">
        <w:trPr>
          <w:trHeight w:val="369"/>
          <w:jc w:val="center"/>
        </w:trPr>
        <w:tc>
          <w:tcPr>
            <w:tcW w:w="1276" w:type="dxa"/>
            <w:gridSpan w:val="6"/>
            <w:vAlign w:val="center"/>
          </w:tcPr>
          <w:p w14:paraId="6CCA4B10" w14:textId="77777777" w:rsidR="007A7CD5" w:rsidRDefault="00000000">
            <w:pPr>
              <w:pStyle w:val="1"/>
            </w:pPr>
            <w:r>
              <w:t>绩效目标</w:t>
            </w:r>
          </w:p>
        </w:tc>
        <w:tc>
          <w:tcPr>
            <w:tcW w:w="8589" w:type="dxa"/>
            <w:hMerge w:val="restart"/>
            <w:vAlign w:val="center"/>
          </w:tcPr>
          <w:p w14:paraId="27AE94FB" w14:textId="77777777" w:rsidR="007A7CD5" w:rsidRDefault="00000000">
            <w:pPr>
              <w:pStyle w:val="2"/>
            </w:pPr>
            <w:r>
              <w:t>1.提升滨海旅游区区域绿化水平，优化区域生态环境，促进区域招商引资项目加快建设</w:t>
            </w:r>
          </w:p>
        </w:tc>
        <w:tc>
          <w:tcPr>
            <w:tcW w:w="0" w:type="auto"/>
            <w:hMerge/>
          </w:tcPr>
          <w:p w14:paraId="6F9637E0" w14:textId="77777777" w:rsidR="007A7CD5" w:rsidRDefault="007A7CD5"/>
        </w:tc>
        <w:tc>
          <w:tcPr>
            <w:tcW w:w="0" w:type="auto"/>
            <w:hMerge/>
          </w:tcPr>
          <w:p w14:paraId="70EA6C48" w14:textId="77777777" w:rsidR="007A7CD5" w:rsidRDefault="007A7CD5"/>
        </w:tc>
        <w:tc>
          <w:tcPr>
            <w:tcW w:w="0" w:type="auto"/>
            <w:hMerge/>
          </w:tcPr>
          <w:p w14:paraId="6C48F32D" w14:textId="77777777" w:rsidR="007A7CD5" w:rsidRDefault="007A7CD5"/>
        </w:tc>
        <w:tc>
          <w:tcPr>
            <w:tcW w:w="0" w:type="auto"/>
            <w:hMerge/>
          </w:tcPr>
          <w:p w14:paraId="45A5EA47" w14:textId="77777777" w:rsidR="007A7CD5" w:rsidRDefault="007A7CD5"/>
        </w:tc>
        <w:tc>
          <w:tcPr>
            <w:tcW w:w="0" w:type="auto"/>
            <w:gridSpan w:val="6"/>
            <w:hMerge/>
          </w:tcPr>
          <w:p w14:paraId="0919730C" w14:textId="77777777" w:rsidR="007A7CD5" w:rsidRDefault="007A7CD5"/>
        </w:tc>
      </w:tr>
    </w:tbl>
    <w:p w14:paraId="53BCDF7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6018FDC" w14:textId="77777777">
        <w:trPr>
          <w:trHeight w:val="397"/>
          <w:tblHeader/>
          <w:jc w:val="center"/>
        </w:trPr>
        <w:tc>
          <w:tcPr>
            <w:tcW w:w="1276" w:type="dxa"/>
            <w:vAlign w:val="center"/>
          </w:tcPr>
          <w:p w14:paraId="0FD4A7B4" w14:textId="77777777" w:rsidR="007A7CD5" w:rsidRDefault="00000000">
            <w:pPr>
              <w:pStyle w:val="1"/>
            </w:pPr>
            <w:r>
              <w:t>一级指标</w:t>
            </w:r>
          </w:p>
        </w:tc>
        <w:tc>
          <w:tcPr>
            <w:tcW w:w="1276" w:type="dxa"/>
            <w:vAlign w:val="center"/>
          </w:tcPr>
          <w:p w14:paraId="6C3259F6" w14:textId="77777777" w:rsidR="007A7CD5" w:rsidRDefault="00000000">
            <w:pPr>
              <w:pStyle w:val="1"/>
            </w:pPr>
            <w:r>
              <w:t>二级指标</w:t>
            </w:r>
          </w:p>
        </w:tc>
        <w:tc>
          <w:tcPr>
            <w:tcW w:w="1332" w:type="dxa"/>
            <w:vAlign w:val="center"/>
          </w:tcPr>
          <w:p w14:paraId="62B22DB3" w14:textId="77777777" w:rsidR="007A7CD5" w:rsidRDefault="00000000">
            <w:pPr>
              <w:pStyle w:val="1"/>
            </w:pPr>
            <w:r>
              <w:t>三级指标</w:t>
            </w:r>
          </w:p>
        </w:tc>
        <w:tc>
          <w:tcPr>
            <w:tcW w:w="3430" w:type="dxa"/>
            <w:hMerge w:val="restart"/>
            <w:vAlign w:val="center"/>
          </w:tcPr>
          <w:p w14:paraId="68900544" w14:textId="77777777" w:rsidR="007A7CD5" w:rsidRDefault="00000000">
            <w:pPr>
              <w:pStyle w:val="1"/>
            </w:pPr>
            <w:r>
              <w:t>绩效指标描述</w:t>
            </w:r>
          </w:p>
        </w:tc>
        <w:tc>
          <w:tcPr>
            <w:tcW w:w="0" w:type="auto"/>
            <w:hMerge/>
          </w:tcPr>
          <w:p w14:paraId="7826E85A" w14:textId="77777777" w:rsidR="007A7CD5" w:rsidRDefault="007A7CD5"/>
        </w:tc>
        <w:tc>
          <w:tcPr>
            <w:tcW w:w="2551" w:type="dxa"/>
            <w:hMerge w:val="restart"/>
            <w:vAlign w:val="center"/>
          </w:tcPr>
          <w:p w14:paraId="07ACBF0F" w14:textId="77777777" w:rsidR="007A7CD5" w:rsidRDefault="00000000">
            <w:pPr>
              <w:pStyle w:val="1"/>
            </w:pPr>
            <w:r>
              <w:t>指标值</w:t>
            </w:r>
          </w:p>
        </w:tc>
        <w:tc>
          <w:tcPr>
            <w:tcW w:w="0" w:type="auto"/>
            <w:hMerge/>
          </w:tcPr>
          <w:p w14:paraId="092A4764" w14:textId="77777777" w:rsidR="007A7CD5" w:rsidRDefault="007A7CD5"/>
        </w:tc>
      </w:tr>
      <w:tr w:rsidR="007A7CD5" w14:paraId="16F992FC" w14:textId="77777777">
        <w:trPr>
          <w:trHeight w:val="369"/>
          <w:jc w:val="center"/>
        </w:trPr>
        <w:tc>
          <w:tcPr>
            <w:tcW w:w="1276" w:type="dxa"/>
            <w:vMerge w:val="restart"/>
            <w:vAlign w:val="center"/>
          </w:tcPr>
          <w:p w14:paraId="74F8BE2A" w14:textId="77777777" w:rsidR="007A7CD5" w:rsidRDefault="00000000">
            <w:pPr>
              <w:pStyle w:val="3"/>
            </w:pPr>
            <w:r>
              <w:t>产出指标</w:t>
            </w:r>
          </w:p>
        </w:tc>
        <w:tc>
          <w:tcPr>
            <w:tcW w:w="1276" w:type="dxa"/>
            <w:vAlign w:val="center"/>
          </w:tcPr>
          <w:p w14:paraId="05A449E5" w14:textId="77777777" w:rsidR="007A7CD5" w:rsidRDefault="00000000">
            <w:pPr>
              <w:pStyle w:val="2"/>
            </w:pPr>
            <w:r>
              <w:t>数量指标</w:t>
            </w:r>
          </w:p>
        </w:tc>
        <w:tc>
          <w:tcPr>
            <w:tcW w:w="1332" w:type="dxa"/>
            <w:vAlign w:val="center"/>
          </w:tcPr>
          <w:p w14:paraId="0AB39AC1" w14:textId="77777777" w:rsidR="007A7CD5" w:rsidRDefault="00000000">
            <w:pPr>
              <w:pStyle w:val="2"/>
            </w:pPr>
            <w:r>
              <w:t>绿化面积</w:t>
            </w:r>
          </w:p>
        </w:tc>
        <w:tc>
          <w:tcPr>
            <w:tcW w:w="3430" w:type="dxa"/>
            <w:hMerge w:val="restart"/>
            <w:vAlign w:val="center"/>
          </w:tcPr>
          <w:p w14:paraId="2744994F" w14:textId="77777777" w:rsidR="007A7CD5" w:rsidRDefault="00000000">
            <w:pPr>
              <w:pStyle w:val="2"/>
            </w:pPr>
            <w:r>
              <w:t>绿化面积</w:t>
            </w:r>
          </w:p>
        </w:tc>
        <w:tc>
          <w:tcPr>
            <w:tcW w:w="0" w:type="auto"/>
            <w:hMerge/>
            <w:vAlign w:val="center"/>
          </w:tcPr>
          <w:p w14:paraId="0DBA3236" w14:textId="77777777" w:rsidR="007A7CD5" w:rsidRDefault="007A7CD5"/>
        </w:tc>
        <w:tc>
          <w:tcPr>
            <w:tcW w:w="2551" w:type="dxa"/>
            <w:hMerge w:val="restart"/>
            <w:vAlign w:val="center"/>
          </w:tcPr>
          <w:p w14:paraId="3B24F22C" w14:textId="77777777" w:rsidR="007A7CD5" w:rsidRDefault="00000000">
            <w:pPr>
              <w:pStyle w:val="2"/>
            </w:pPr>
            <w:r>
              <w:t>≥200000平方米</w:t>
            </w:r>
          </w:p>
        </w:tc>
        <w:tc>
          <w:tcPr>
            <w:tcW w:w="0" w:type="auto"/>
            <w:hMerge/>
          </w:tcPr>
          <w:p w14:paraId="136B5070" w14:textId="77777777" w:rsidR="007A7CD5" w:rsidRDefault="007A7CD5">
            <w:pPr>
              <w:pStyle w:val="2"/>
            </w:pPr>
          </w:p>
        </w:tc>
      </w:tr>
      <w:tr w:rsidR="007A7CD5" w14:paraId="68DF0A70" w14:textId="77777777">
        <w:trPr>
          <w:trHeight w:val="369"/>
          <w:jc w:val="center"/>
        </w:trPr>
        <w:tc>
          <w:tcPr>
            <w:tcW w:w="1276" w:type="dxa"/>
            <w:vMerge/>
            <w:vAlign w:val="center"/>
          </w:tcPr>
          <w:p w14:paraId="7F888D28" w14:textId="77777777" w:rsidR="007A7CD5" w:rsidRDefault="007A7CD5"/>
        </w:tc>
        <w:tc>
          <w:tcPr>
            <w:tcW w:w="1276" w:type="dxa"/>
            <w:vAlign w:val="center"/>
          </w:tcPr>
          <w:p w14:paraId="349C3FE7" w14:textId="77777777" w:rsidR="007A7CD5" w:rsidRDefault="00000000">
            <w:pPr>
              <w:pStyle w:val="2"/>
            </w:pPr>
            <w:r>
              <w:t>质量指标</w:t>
            </w:r>
          </w:p>
        </w:tc>
        <w:tc>
          <w:tcPr>
            <w:tcW w:w="1332" w:type="dxa"/>
            <w:vAlign w:val="center"/>
          </w:tcPr>
          <w:p w14:paraId="694C4ADF" w14:textId="77777777" w:rsidR="007A7CD5" w:rsidRDefault="00000000">
            <w:pPr>
              <w:pStyle w:val="2"/>
            </w:pPr>
            <w:r>
              <w:t>竣工验收合格率</w:t>
            </w:r>
          </w:p>
        </w:tc>
        <w:tc>
          <w:tcPr>
            <w:tcW w:w="3430" w:type="dxa"/>
            <w:hMerge w:val="restart"/>
            <w:vAlign w:val="center"/>
          </w:tcPr>
          <w:p w14:paraId="2EE13191" w14:textId="77777777" w:rsidR="007A7CD5" w:rsidRDefault="00000000">
            <w:pPr>
              <w:pStyle w:val="2"/>
            </w:pPr>
            <w:r>
              <w:t>竣工验收合格率</w:t>
            </w:r>
          </w:p>
        </w:tc>
        <w:tc>
          <w:tcPr>
            <w:tcW w:w="0" w:type="auto"/>
            <w:hMerge/>
            <w:vAlign w:val="center"/>
          </w:tcPr>
          <w:p w14:paraId="10375860" w14:textId="77777777" w:rsidR="007A7CD5" w:rsidRDefault="007A7CD5"/>
        </w:tc>
        <w:tc>
          <w:tcPr>
            <w:tcW w:w="2551" w:type="dxa"/>
            <w:hMerge w:val="restart"/>
            <w:vAlign w:val="center"/>
          </w:tcPr>
          <w:p w14:paraId="36462667" w14:textId="77777777" w:rsidR="007A7CD5" w:rsidRDefault="00000000">
            <w:pPr>
              <w:pStyle w:val="2"/>
            </w:pPr>
            <w:r>
              <w:t>100%</w:t>
            </w:r>
          </w:p>
        </w:tc>
        <w:tc>
          <w:tcPr>
            <w:tcW w:w="0" w:type="auto"/>
            <w:hMerge/>
          </w:tcPr>
          <w:p w14:paraId="3C3C1ADB" w14:textId="77777777" w:rsidR="007A7CD5" w:rsidRDefault="007A7CD5">
            <w:pPr>
              <w:pStyle w:val="2"/>
            </w:pPr>
          </w:p>
        </w:tc>
      </w:tr>
      <w:tr w:rsidR="007A7CD5" w14:paraId="2869D721" w14:textId="77777777">
        <w:trPr>
          <w:trHeight w:val="369"/>
          <w:jc w:val="center"/>
        </w:trPr>
        <w:tc>
          <w:tcPr>
            <w:tcW w:w="1276" w:type="dxa"/>
            <w:vMerge/>
            <w:vAlign w:val="center"/>
          </w:tcPr>
          <w:p w14:paraId="4FA06472" w14:textId="77777777" w:rsidR="007A7CD5" w:rsidRDefault="007A7CD5"/>
        </w:tc>
        <w:tc>
          <w:tcPr>
            <w:tcW w:w="1276" w:type="dxa"/>
            <w:vAlign w:val="center"/>
          </w:tcPr>
          <w:p w14:paraId="573A499F" w14:textId="77777777" w:rsidR="007A7CD5" w:rsidRDefault="00000000">
            <w:pPr>
              <w:pStyle w:val="2"/>
            </w:pPr>
            <w:r>
              <w:t>时效指标</w:t>
            </w:r>
          </w:p>
        </w:tc>
        <w:tc>
          <w:tcPr>
            <w:tcW w:w="1332" w:type="dxa"/>
            <w:vAlign w:val="center"/>
          </w:tcPr>
          <w:p w14:paraId="72273B4A" w14:textId="77777777" w:rsidR="007A7CD5" w:rsidRDefault="00000000">
            <w:pPr>
              <w:pStyle w:val="2"/>
            </w:pPr>
            <w:r>
              <w:t>项目按计划完工率</w:t>
            </w:r>
          </w:p>
        </w:tc>
        <w:tc>
          <w:tcPr>
            <w:tcW w:w="3430" w:type="dxa"/>
            <w:hMerge w:val="restart"/>
            <w:vAlign w:val="center"/>
          </w:tcPr>
          <w:p w14:paraId="661A809D" w14:textId="77777777" w:rsidR="007A7CD5" w:rsidRDefault="00000000">
            <w:pPr>
              <w:pStyle w:val="2"/>
            </w:pPr>
            <w:r>
              <w:t>项目按计划完工率</w:t>
            </w:r>
          </w:p>
        </w:tc>
        <w:tc>
          <w:tcPr>
            <w:tcW w:w="0" w:type="auto"/>
            <w:hMerge/>
            <w:vAlign w:val="center"/>
          </w:tcPr>
          <w:p w14:paraId="21C4F542" w14:textId="77777777" w:rsidR="007A7CD5" w:rsidRDefault="007A7CD5"/>
        </w:tc>
        <w:tc>
          <w:tcPr>
            <w:tcW w:w="2551" w:type="dxa"/>
            <w:hMerge w:val="restart"/>
            <w:vAlign w:val="center"/>
          </w:tcPr>
          <w:p w14:paraId="1C019FDF" w14:textId="77777777" w:rsidR="007A7CD5" w:rsidRDefault="00000000">
            <w:pPr>
              <w:pStyle w:val="2"/>
            </w:pPr>
            <w:r>
              <w:t>100%</w:t>
            </w:r>
          </w:p>
        </w:tc>
        <w:tc>
          <w:tcPr>
            <w:tcW w:w="0" w:type="auto"/>
            <w:hMerge/>
          </w:tcPr>
          <w:p w14:paraId="055EFF03" w14:textId="77777777" w:rsidR="007A7CD5" w:rsidRDefault="007A7CD5">
            <w:pPr>
              <w:pStyle w:val="2"/>
            </w:pPr>
          </w:p>
        </w:tc>
      </w:tr>
      <w:tr w:rsidR="007A7CD5" w14:paraId="75CF49B9" w14:textId="77777777">
        <w:trPr>
          <w:trHeight w:val="369"/>
          <w:jc w:val="center"/>
        </w:trPr>
        <w:tc>
          <w:tcPr>
            <w:tcW w:w="1276" w:type="dxa"/>
            <w:vMerge/>
            <w:vAlign w:val="center"/>
          </w:tcPr>
          <w:p w14:paraId="7F6ED9F0" w14:textId="77777777" w:rsidR="007A7CD5" w:rsidRDefault="007A7CD5"/>
        </w:tc>
        <w:tc>
          <w:tcPr>
            <w:tcW w:w="1276" w:type="dxa"/>
            <w:vAlign w:val="center"/>
          </w:tcPr>
          <w:p w14:paraId="5AABBAEE" w14:textId="77777777" w:rsidR="007A7CD5" w:rsidRDefault="00000000">
            <w:pPr>
              <w:pStyle w:val="2"/>
            </w:pPr>
            <w:r>
              <w:t>成本指标</w:t>
            </w:r>
          </w:p>
        </w:tc>
        <w:tc>
          <w:tcPr>
            <w:tcW w:w="1332" w:type="dxa"/>
            <w:vAlign w:val="center"/>
          </w:tcPr>
          <w:p w14:paraId="092F2849" w14:textId="77777777" w:rsidR="007A7CD5" w:rsidRDefault="00000000">
            <w:pPr>
              <w:pStyle w:val="2"/>
            </w:pPr>
            <w:r>
              <w:t>控制项目成本</w:t>
            </w:r>
          </w:p>
        </w:tc>
        <w:tc>
          <w:tcPr>
            <w:tcW w:w="3430" w:type="dxa"/>
            <w:hMerge w:val="restart"/>
            <w:vAlign w:val="center"/>
          </w:tcPr>
          <w:p w14:paraId="71293A9B" w14:textId="77777777" w:rsidR="007A7CD5" w:rsidRDefault="00000000">
            <w:pPr>
              <w:pStyle w:val="2"/>
            </w:pPr>
            <w:r>
              <w:t>控制项目成本</w:t>
            </w:r>
          </w:p>
        </w:tc>
        <w:tc>
          <w:tcPr>
            <w:tcW w:w="0" w:type="auto"/>
            <w:hMerge/>
            <w:vAlign w:val="center"/>
          </w:tcPr>
          <w:p w14:paraId="55BA2E17" w14:textId="77777777" w:rsidR="007A7CD5" w:rsidRDefault="007A7CD5"/>
        </w:tc>
        <w:tc>
          <w:tcPr>
            <w:tcW w:w="2551" w:type="dxa"/>
            <w:hMerge w:val="restart"/>
            <w:vAlign w:val="center"/>
          </w:tcPr>
          <w:p w14:paraId="628703D7" w14:textId="77777777" w:rsidR="007A7CD5" w:rsidRDefault="00000000">
            <w:pPr>
              <w:pStyle w:val="2"/>
            </w:pPr>
            <w:r>
              <w:t>≤7016.98万元</w:t>
            </w:r>
          </w:p>
        </w:tc>
        <w:tc>
          <w:tcPr>
            <w:tcW w:w="0" w:type="auto"/>
            <w:hMerge/>
          </w:tcPr>
          <w:p w14:paraId="70AB46FD" w14:textId="77777777" w:rsidR="007A7CD5" w:rsidRDefault="007A7CD5">
            <w:pPr>
              <w:pStyle w:val="2"/>
            </w:pPr>
          </w:p>
        </w:tc>
      </w:tr>
      <w:tr w:rsidR="007A7CD5" w14:paraId="1D56BA8F" w14:textId="77777777">
        <w:trPr>
          <w:trHeight w:val="369"/>
          <w:jc w:val="center"/>
        </w:trPr>
        <w:tc>
          <w:tcPr>
            <w:tcW w:w="1276" w:type="dxa"/>
            <w:vAlign w:val="center"/>
          </w:tcPr>
          <w:p w14:paraId="2C4C3B1D" w14:textId="77777777" w:rsidR="007A7CD5" w:rsidRDefault="00000000">
            <w:pPr>
              <w:pStyle w:val="3"/>
            </w:pPr>
            <w:r>
              <w:t>效益指标</w:t>
            </w:r>
          </w:p>
        </w:tc>
        <w:tc>
          <w:tcPr>
            <w:tcW w:w="1276" w:type="dxa"/>
            <w:vAlign w:val="center"/>
          </w:tcPr>
          <w:p w14:paraId="03849996" w14:textId="77777777" w:rsidR="007A7CD5" w:rsidRDefault="00000000">
            <w:pPr>
              <w:pStyle w:val="2"/>
            </w:pPr>
            <w:r>
              <w:t>社会效益指标</w:t>
            </w:r>
          </w:p>
        </w:tc>
        <w:tc>
          <w:tcPr>
            <w:tcW w:w="1332" w:type="dxa"/>
            <w:vAlign w:val="center"/>
          </w:tcPr>
          <w:p w14:paraId="1104BF00" w14:textId="77777777" w:rsidR="007A7CD5" w:rsidRDefault="00000000">
            <w:pPr>
              <w:pStyle w:val="2"/>
            </w:pPr>
            <w:r>
              <w:t>优化区域生态环境</w:t>
            </w:r>
          </w:p>
        </w:tc>
        <w:tc>
          <w:tcPr>
            <w:tcW w:w="3430" w:type="dxa"/>
            <w:hMerge w:val="restart"/>
            <w:vAlign w:val="center"/>
          </w:tcPr>
          <w:p w14:paraId="7E201C9E" w14:textId="77777777" w:rsidR="007A7CD5" w:rsidRDefault="00000000">
            <w:pPr>
              <w:pStyle w:val="2"/>
            </w:pPr>
            <w:r>
              <w:t>优化区域生态环境</w:t>
            </w:r>
          </w:p>
        </w:tc>
        <w:tc>
          <w:tcPr>
            <w:tcW w:w="0" w:type="auto"/>
            <w:hMerge/>
            <w:vAlign w:val="center"/>
          </w:tcPr>
          <w:p w14:paraId="30F6CD64" w14:textId="77777777" w:rsidR="007A7CD5" w:rsidRDefault="007A7CD5"/>
        </w:tc>
        <w:tc>
          <w:tcPr>
            <w:tcW w:w="2551" w:type="dxa"/>
            <w:hMerge w:val="restart"/>
            <w:vAlign w:val="center"/>
          </w:tcPr>
          <w:p w14:paraId="07322FB3" w14:textId="77777777" w:rsidR="007A7CD5" w:rsidRDefault="00000000">
            <w:pPr>
              <w:pStyle w:val="2"/>
            </w:pPr>
            <w:r>
              <w:t>有效提高</w:t>
            </w:r>
          </w:p>
        </w:tc>
        <w:tc>
          <w:tcPr>
            <w:tcW w:w="0" w:type="auto"/>
            <w:hMerge/>
          </w:tcPr>
          <w:p w14:paraId="2B5CAC9D" w14:textId="77777777" w:rsidR="007A7CD5" w:rsidRDefault="007A7CD5">
            <w:pPr>
              <w:pStyle w:val="2"/>
            </w:pPr>
          </w:p>
        </w:tc>
      </w:tr>
      <w:tr w:rsidR="007A7CD5" w14:paraId="0301DE1A" w14:textId="77777777">
        <w:trPr>
          <w:trHeight w:val="369"/>
          <w:jc w:val="center"/>
        </w:trPr>
        <w:tc>
          <w:tcPr>
            <w:tcW w:w="1276" w:type="dxa"/>
            <w:vAlign w:val="center"/>
          </w:tcPr>
          <w:p w14:paraId="233FCA48" w14:textId="77777777" w:rsidR="007A7CD5" w:rsidRDefault="00000000">
            <w:pPr>
              <w:pStyle w:val="3"/>
            </w:pPr>
            <w:r>
              <w:t>满意度指标</w:t>
            </w:r>
          </w:p>
        </w:tc>
        <w:tc>
          <w:tcPr>
            <w:tcW w:w="1276" w:type="dxa"/>
            <w:vAlign w:val="center"/>
          </w:tcPr>
          <w:p w14:paraId="613FE6D3" w14:textId="77777777" w:rsidR="007A7CD5" w:rsidRDefault="00000000">
            <w:pPr>
              <w:pStyle w:val="2"/>
            </w:pPr>
            <w:r>
              <w:t>服务对象满意度指标</w:t>
            </w:r>
          </w:p>
        </w:tc>
        <w:tc>
          <w:tcPr>
            <w:tcW w:w="1332" w:type="dxa"/>
            <w:vAlign w:val="center"/>
          </w:tcPr>
          <w:p w14:paraId="6B870F1B" w14:textId="77777777" w:rsidR="007A7CD5" w:rsidRDefault="00000000">
            <w:pPr>
              <w:pStyle w:val="2"/>
            </w:pPr>
            <w:r>
              <w:t>惠及公众满意度</w:t>
            </w:r>
          </w:p>
        </w:tc>
        <w:tc>
          <w:tcPr>
            <w:tcW w:w="3430" w:type="dxa"/>
            <w:hMerge w:val="restart"/>
            <w:vAlign w:val="center"/>
          </w:tcPr>
          <w:p w14:paraId="375B7293" w14:textId="77777777" w:rsidR="007A7CD5" w:rsidRDefault="00000000">
            <w:pPr>
              <w:pStyle w:val="2"/>
            </w:pPr>
            <w:r>
              <w:t>惠及公众满意度</w:t>
            </w:r>
          </w:p>
        </w:tc>
        <w:tc>
          <w:tcPr>
            <w:tcW w:w="0" w:type="auto"/>
            <w:hMerge/>
            <w:vAlign w:val="center"/>
          </w:tcPr>
          <w:p w14:paraId="4A473D4E" w14:textId="77777777" w:rsidR="007A7CD5" w:rsidRDefault="007A7CD5"/>
        </w:tc>
        <w:tc>
          <w:tcPr>
            <w:tcW w:w="2551" w:type="dxa"/>
            <w:hMerge w:val="restart"/>
            <w:vAlign w:val="center"/>
          </w:tcPr>
          <w:p w14:paraId="2A07B340" w14:textId="77777777" w:rsidR="007A7CD5" w:rsidRDefault="00000000">
            <w:pPr>
              <w:pStyle w:val="2"/>
            </w:pPr>
            <w:r>
              <w:t>≥95%</w:t>
            </w:r>
          </w:p>
        </w:tc>
        <w:tc>
          <w:tcPr>
            <w:tcW w:w="0" w:type="auto"/>
            <w:hMerge/>
          </w:tcPr>
          <w:p w14:paraId="047476E5" w14:textId="77777777" w:rsidR="007A7CD5" w:rsidRDefault="007A7CD5">
            <w:pPr>
              <w:pStyle w:val="2"/>
            </w:pPr>
          </w:p>
        </w:tc>
      </w:tr>
    </w:tbl>
    <w:p w14:paraId="79B233AE" w14:textId="77777777" w:rsidR="007A7CD5" w:rsidRDefault="007A7CD5">
      <w:pPr>
        <w:sectPr w:rsidR="007A7CD5">
          <w:pgSz w:w="11900" w:h="16840"/>
          <w:pgMar w:top="1984" w:right="1304" w:bottom="1134" w:left="1304" w:header="720" w:footer="720" w:gutter="0"/>
          <w:cols w:space="720"/>
        </w:sectPr>
      </w:pPr>
    </w:p>
    <w:p w14:paraId="447588CF" w14:textId="77777777" w:rsidR="007A7CD5" w:rsidRDefault="00000000">
      <w:pPr>
        <w:jc w:val="center"/>
      </w:pPr>
      <w:r>
        <w:rPr>
          <w:rFonts w:ascii="方正仿宋_GBK" w:eastAsia="方正仿宋_GBK" w:hAnsi="方正仿宋_GBK" w:cs="方正仿宋_GBK"/>
          <w:color w:val="000000"/>
          <w:sz w:val="28"/>
        </w:rPr>
        <w:t xml:space="preserve"> </w:t>
      </w:r>
    </w:p>
    <w:p w14:paraId="6C0E3BA6" w14:textId="77777777" w:rsidR="007A7CD5" w:rsidRDefault="00000000">
      <w:pPr>
        <w:ind w:firstLine="560"/>
        <w:outlineLvl w:val="3"/>
      </w:pPr>
      <w:bookmarkStart w:id="273" w:name="_Toc_4_4_0000000277"/>
      <w:r>
        <w:rPr>
          <w:rFonts w:ascii="方正仿宋_GBK" w:eastAsia="方正仿宋_GBK" w:hAnsi="方正仿宋_GBK" w:cs="方正仿宋_GBK"/>
          <w:color w:val="000000"/>
          <w:sz w:val="28"/>
        </w:rPr>
        <w:t>274.印象海堤景观工程绩效目标表</w:t>
      </w:r>
      <w:bookmarkEnd w:id="27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5780B0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9132FF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023D67E" w14:textId="77777777" w:rsidR="007A7CD5" w:rsidRDefault="007A7CD5"/>
        </w:tc>
        <w:tc>
          <w:tcPr>
            <w:tcW w:w="0" w:type="auto"/>
            <w:hMerge/>
            <w:tcBorders>
              <w:top w:val="single" w:sz="6" w:space="0" w:color="FFFFFF"/>
              <w:left w:val="single" w:sz="6" w:space="0" w:color="FFFFFF"/>
              <w:right w:val="single" w:sz="6" w:space="0" w:color="FFFFFF"/>
            </w:tcBorders>
          </w:tcPr>
          <w:p w14:paraId="29E88FCB" w14:textId="77777777" w:rsidR="007A7CD5" w:rsidRDefault="007A7CD5"/>
        </w:tc>
        <w:tc>
          <w:tcPr>
            <w:tcW w:w="0" w:type="auto"/>
            <w:hMerge/>
            <w:tcBorders>
              <w:top w:val="single" w:sz="6" w:space="0" w:color="FFFFFF"/>
              <w:left w:val="single" w:sz="6" w:space="0" w:color="FFFFFF"/>
              <w:right w:val="single" w:sz="6" w:space="0" w:color="FFFFFF"/>
            </w:tcBorders>
          </w:tcPr>
          <w:p w14:paraId="59E12780" w14:textId="77777777" w:rsidR="007A7CD5" w:rsidRDefault="007A7CD5"/>
        </w:tc>
        <w:tc>
          <w:tcPr>
            <w:tcW w:w="0" w:type="auto"/>
            <w:hMerge/>
            <w:tcBorders>
              <w:top w:val="single" w:sz="6" w:space="0" w:color="FFFFFF"/>
              <w:left w:val="single" w:sz="6" w:space="0" w:color="FFFFFF"/>
              <w:right w:val="single" w:sz="6" w:space="0" w:color="FFFFFF"/>
            </w:tcBorders>
          </w:tcPr>
          <w:p w14:paraId="2DB541A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DA4699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773184D" w14:textId="77777777" w:rsidR="007A7CD5" w:rsidRDefault="00000000">
            <w:pPr>
              <w:pStyle w:val="4"/>
            </w:pPr>
            <w:r>
              <w:t>单位：元</w:t>
            </w:r>
          </w:p>
        </w:tc>
      </w:tr>
      <w:tr w:rsidR="007A7CD5" w14:paraId="6012AF86" w14:textId="77777777">
        <w:trPr>
          <w:trHeight w:val="369"/>
          <w:jc w:val="center"/>
        </w:trPr>
        <w:tc>
          <w:tcPr>
            <w:tcW w:w="1276" w:type="dxa"/>
            <w:gridSpan w:val="6"/>
            <w:vAlign w:val="center"/>
          </w:tcPr>
          <w:p w14:paraId="094BE935" w14:textId="77777777" w:rsidR="007A7CD5" w:rsidRDefault="00000000">
            <w:pPr>
              <w:pStyle w:val="1"/>
            </w:pPr>
            <w:r>
              <w:t>项目名称</w:t>
            </w:r>
          </w:p>
        </w:tc>
        <w:tc>
          <w:tcPr>
            <w:tcW w:w="8589" w:type="dxa"/>
            <w:hMerge w:val="restart"/>
            <w:vAlign w:val="center"/>
          </w:tcPr>
          <w:p w14:paraId="403E4BAE" w14:textId="77777777" w:rsidR="007A7CD5" w:rsidRDefault="00000000">
            <w:pPr>
              <w:pStyle w:val="2"/>
            </w:pPr>
            <w:r>
              <w:t>印象海堤景观工程</w:t>
            </w:r>
          </w:p>
        </w:tc>
        <w:tc>
          <w:tcPr>
            <w:tcW w:w="0" w:type="auto"/>
            <w:hMerge/>
          </w:tcPr>
          <w:p w14:paraId="30EA193F" w14:textId="77777777" w:rsidR="007A7CD5" w:rsidRDefault="007A7CD5"/>
        </w:tc>
        <w:tc>
          <w:tcPr>
            <w:tcW w:w="0" w:type="auto"/>
            <w:hMerge/>
          </w:tcPr>
          <w:p w14:paraId="1FD740DC" w14:textId="77777777" w:rsidR="007A7CD5" w:rsidRDefault="007A7CD5"/>
        </w:tc>
        <w:tc>
          <w:tcPr>
            <w:tcW w:w="0" w:type="auto"/>
            <w:hMerge/>
          </w:tcPr>
          <w:p w14:paraId="1FDFE987" w14:textId="77777777" w:rsidR="007A7CD5" w:rsidRDefault="007A7CD5"/>
        </w:tc>
        <w:tc>
          <w:tcPr>
            <w:tcW w:w="0" w:type="auto"/>
            <w:hMerge/>
          </w:tcPr>
          <w:p w14:paraId="6C0E9CF5" w14:textId="77777777" w:rsidR="007A7CD5" w:rsidRDefault="007A7CD5"/>
        </w:tc>
        <w:tc>
          <w:tcPr>
            <w:tcW w:w="0" w:type="auto"/>
            <w:gridSpan w:val="6"/>
            <w:hMerge/>
          </w:tcPr>
          <w:p w14:paraId="07A856B2" w14:textId="77777777" w:rsidR="007A7CD5" w:rsidRDefault="007A7CD5"/>
        </w:tc>
      </w:tr>
      <w:tr w:rsidR="007A7CD5" w14:paraId="79E2DA28" w14:textId="77777777">
        <w:trPr>
          <w:trHeight w:val="369"/>
          <w:jc w:val="center"/>
        </w:trPr>
        <w:tc>
          <w:tcPr>
            <w:tcW w:w="1276" w:type="dxa"/>
            <w:gridSpan w:val="6"/>
            <w:vMerge w:val="restart"/>
            <w:vAlign w:val="center"/>
          </w:tcPr>
          <w:p w14:paraId="47E47EBF" w14:textId="77777777" w:rsidR="007A7CD5" w:rsidRDefault="00000000">
            <w:pPr>
              <w:pStyle w:val="1"/>
            </w:pPr>
            <w:r>
              <w:t>预算规模及资金用途</w:t>
            </w:r>
          </w:p>
        </w:tc>
        <w:tc>
          <w:tcPr>
            <w:tcW w:w="1276" w:type="dxa"/>
            <w:gridSpan w:val="6"/>
            <w:vAlign w:val="center"/>
          </w:tcPr>
          <w:p w14:paraId="23DF41C6" w14:textId="77777777" w:rsidR="007A7CD5" w:rsidRDefault="00000000">
            <w:pPr>
              <w:pStyle w:val="1"/>
            </w:pPr>
            <w:r>
              <w:t>预算数</w:t>
            </w:r>
          </w:p>
        </w:tc>
        <w:tc>
          <w:tcPr>
            <w:tcW w:w="1332" w:type="dxa"/>
            <w:vAlign w:val="center"/>
          </w:tcPr>
          <w:p w14:paraId="46EB2158" w14:textId="77777777" w:rsidR="007A7CD5" w:rsidRDefault="00000000">
            <w:pPr>
              <w:pStyle w:val="2"/>
            </w:pPr>
            <w:r>
              <w:t>9734267.00</w:t>
            </w:r>
          </w:p>
        </w:tc>
        <w:tc>
          <w:tcPr>
            <w:tcW w:w="1587" w:type="dxa"/>
            <w:vAlign w:val="center"/>
          </w:tcPr>
          <w:p w14:paraId="456B13B2" w14:textId="77777777" w:rsidR="007A7CD5" w:rsidRDefault="00000000">
            <w:pPr>
              <w:pStyle w:val="1"/>
            </w:pPr>
            <w:r>
              <w:t>其中：财政    资金</w:t>
            </w:r>
          </w:p>
        </w:tc>
        <w:tc>
          <w:tcPr>
            <w:tcW w:w="1843" w:type="dxa"/>
            <w:vAlign w:val="center"/>
          </w:tcPr>
          <w:p w14:paraId="37DF6EA1" w14:textId="77777777" w:rsidR="007A7CD5" w:rsidRDefault="00000000">
            <w:pPr>
              <w:pStyle w:val="2"/>
            </w:pPr>
            <w:r>
              <w:t>9734267.00</w:t>
            </w:r>
          </w:p>
        </w:tc>
        <w:tc>
          <w:tcPr>
            <w:tcW w:w="1276" w:type="dxa"/>
            <w:vAlign w:val="center"/>
          </w:tcPr>
          <w:p w14:paraId="11A3DD99" w14:textId="77777777" w:rsidR="007A7CD5" w:rsidRDefault="00000000">
            <w:pPr>
              <w:pStyle w:val="1"/>
            </w:pPr>
            <w:r>
              <w:t>其他资金</w:t>
            </w:r>
          </w:p>
        </w:tc>
        <w:tc>
          <w:tcPr>
            <w:tcW w:w="1276" w:type="dxa"/>
            <w:vAlign w:val="center"/>
          </w:tcPr>
          <w:p w14:paraId="5678F885" w14:textId="77777777" w:rsidR="007A7CD5" w:rsidRDefault="00000000">
            <w:pPr>
              <w:pStyle w:val="2"/>
            </w:pPr>
            <w:r>
              <w:t xml:space="preserve"> </w:t>
            </w:r>
          </w:p>
        </w:tc>
      </w:tr>
      <w:tr w:rsidR="007A7CD5" w14:paraId="21E52E11" w14:textId="77777777">
        <w:trPr>
          <w:trHeight w:val="369"/>
          <w:jc w:val="center"/>
        </w:trPr>
        <w:tc>
          <w:tcPr>
            <w:tcW w:w="1276" w:type="dxa"/>
            <w:gridSpan w:val="6"/>
            <w:vMerge/>
          </w:tcPr>
          <w:p w14:paraId="0ED83A8D" w14:textId="77777777" w:rsidR="007A7CD5" w:rsidRDefault="007A7CD5"/>
        </w:tc>
        <w:tc>
          <w:tcPr>
            <w:tcW w:w="8589" w:type="dxa"/>
            <w:hMerge w:val="restart"/>
            <w:vAlign w:val="center"/>
          </w:tcPr>
          <w:p w14:paraId="184AFD2E" w14:textId="77777777" w:rsidR="007A7CD5" w:rsidRDefault="00000000">
            <w:pPr>
              <w:pStyle w:val="2"/>
            </w:pPr>
            <w:r>
              <w:t>用于签订合同的费用支出</w:t>
            </w:r>
          </w:p>
        </w:tc>
        <w:tc>
          <w:tcPr>
            <w:tcW w:w="0" w:type="auto"/>
            <w:hMerge/>
          </w:tcPr>
          <w:p w14:paraId="0FDF8BE8" w14:textId="77777777" w:rsidR="007A7CD5" w:rsidRDefault="007A7CD5"/>
        </w:tc>
        <w:tc>
          <w:tcPr>
            <w:tcW w:w="0" w:type="auto"/>
            <w:hMerge/>
          </w:tcPr>
          <w:p w14:paraId="0E06ED9E" w14:textId="77777777" w:rsidR="007A7CD5" w:rsidRDefault="007A7CD5"/>
        </w:tc>
        <w:tc>
          <w:tcPr>
            <w:tcW w:w="0" w:type="auto"/>
            <w:hMerge/>
          </w:tcPr>
          <w:p w14:paraId="3AD691ED" w14:textId="77777777" w:rsidR="007A7CD5" w:rsidRDefault="007A7CD5"/>
        </w:tc>
        <w:tc>
          <w:tcPr>
            <w:tcW w:w="0" w:type="auto"/>
            <w:hMerge/>
          </w:tcPr>
          <w:p w14:paraId="54A90E88" w14:textId="77777777" w:rsidR="007A7CD5" w:rsidRDefault="007A7CD5"/>
        </w:tc>
        <w:tc>
          <w:tcPr>
            <w:tcW w:w="0" w:type="auto"/>
            <w:gridSpan w:val="6"/>
            <w:hMerge/>
          </w:tcPr>
          <w:p w14:paraId="749F64A6" w14:textId="77777777" w:rsidR="007A7CD5" w:rsidRDefault="007A7CD5"/>
        </w:tc>
      </w:tr>
      <w:tr w:rsidR="007A7CD5" w14:paraId="3E8AF47E" w14:textId="77777777">
        <w:trPr>
          <w:trHeight w:val="369"/>
          <w:jc w:val="center"/>
        </w:trPr>
        <w:tc>
          <w:tcPr>
            <w:tcW w:w="1276" w:type="dxa"/>
            <w:gridSpan w:val="6"/>
            <w:vAlign w:val="center"/>
          </w:tcPr>
          <w:p w14:paraId="7024FC18" w14:textId="77777777" w:rsidR="007A7CD5" w:rsidRDefault="00000000">
            <w:pPr>
              <w:pStyle w:val="1"/>
            </w:pPr>
            <w:r>
              <w:t>绩效目标</w:t>
            </w:r>
          </w:p>
        </w:tc>
        <w:tc>
          <w:tcPr>
            <w:tcW w:w="8589" w:type="dxa"/>
            <w:hMerge w:val="restart"/>
            <w:vAlign w:val="center"/>
          </w:tcPr>
          <w:p w14:paraId="55E80E37" w14:textId="77777777" w:rsidR="007A7CD5" w:rsidRDefault="00000000">
            <w:pPr>
              <w:pStyle w:val="2"/>
            </w:pPr>
            <w:r>
              <w:t>1.提升滨海旅游区区域绿化水平，优化区域生态环境，促进区域招商引资项目加快建设</w:t>
            </w:r>
          </w:p>
        </w:tc>
        <w:tc>
          <w:tcPr>
            <w:tcW w:w="0" w:type="auto"/>
            <w:hMerge/>
          </w:tcPr>
          <w:p w14:paraId="42764A98" w14:textId="77777777" w:rsidR="007A7CD5" w:rsidRDefault="007A7CD5"/>
        </w:tc>
        <w:tc>
          <w:tcPr>
            <w:tcW w:w="0" w:type="auto"/>
            <w:hMerge/>
          </w:tcPr>
          <w:p w14:paraId="4F18714D" w14:textId="77777777" w:rsidR="007A7CD5" w:rsidRDefault="007A7CD5"/>
        </w:tc>
        <w:tc>
          <w:tcPr>
            <w:tcW w:w="0" w:type="auto"/>
            <w:hMerge/>
          </w:tcPr>
          <w:p w14:paraId="77BF66C5" w14:textId="77777777" w:rsidR="007A7CD5" w:rsidRDefault="007A7CD5"/>
        </w:tc>
        <w:tc>
          <w:tcPr>
            <w:tcW w:w="0" w:type="auto"/>
            <w:hMerge/>
          </w:tcPr>
          <w:p w14:paraId="04D67E91" w14:textId="77777777" w:rsidR="007A7CD5" w:rsidRDefault="007A7CD5"/>
        </w:tc>
        <w:tc>
          <w:tcPr>
            <w:tcW w:w="0" w:type="auto"/>
            <w:gridSpan w:val="6"/>
            <w:hMerge/>
          </w:tcPr>
          <w:p w14:paraId="33C242D7" w14:textId="77777777" w:rsidR="007A7CD5" w:rsidRDefault="007A7CD5"/>
        </w:tc>
      </w:tr>
    </w:tbl>
    <w:p w14:paraId="73D25D1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A43D909" w14:textId="77777777">
        <w:trPr>
          <w:trHeight w:val="397"/>
          <w:tblHeader/>
          <w:jc w:val="center"/>
        </w:trPr>
        <w:tc>
          <w:tcPr>
            <w:tcW w:w="1276" w:type="dxa"/>
            <w:vAlign w:val="center"/>
          </w:tcPr>
          <w:p w14:paraId="6849201A" w14:textId="77777777" w:rsidR="007A7CD5" w:rsidRDefault="00000000">
            <w:pPr>
              <w:pStyle w:val="1"/>
            </w:pPr>
            <w:r>
              <w:t>一级指标</w:t>
            </w:r>
          </w:p>
        </w:tc>
        <w:tc>
          <w:tcPr>
            <w:tcW w:w="1276" w:type="dxa"/>
            <w:vAlign w:val="center"/>
          </w:tcPr>
          <w:p w14:paraId="586177DC" w14:textId="77777777" w:rsidR="007A7CD5" w:rsidRDefault="00000000">
            <w:pPr>
              <w:pStyle w:val="1"/>
            </w:pPr>
            <w:r>
              <w:t>二级指标</w:t>
            </w:r>
          </w:p>
        </w:tc>
        <w:tc>
          <w:tcPr>
            <w:tcW w:w="1332" w:type="dxa"/>
            <w:vAlign w:val="center"/>
          </w:tcPr>
          <w:p w14:paraId="2E401AC6" w14:textId="77777777" w:rsidR="007A7CD5" w:rsidRDefault="00000000">
            <w:pPr>
              <w:pStyle w:val="1"/>
            </w:pPr>
            <w:r>
              <w:t>三级指标</w:t>
            </w:r>
          </w:p>
        </w:tc>
        <w:tc>
          <w:tcPr>
            <w:tcW w:w="3430" w:type="dxa"/>
            <w:hMerge w:val="restart"/>
            <w:vAlign w:val="center"/>
          </w:tcPr>
          <w:p w14:paraId="6C4FEE53" w14:textId="77777777" w:rsidR="007A7CD5" w:rsidRDefault="00000000">
            <w:pPr>
              <w:pStyle w:val="1"/>
            </w:pPr>
            <w:r>
              <w:t>绩效指标描述</w:t>
            </w:r>
          </w:p>
        </w:tc>
        <w:tc>
          <w:tcPr>
            <w:tcW w:w="0" w:type="auto"/>
            <w:hMerge/>
          </w:tcPr>
          <w:p w14:paraId="5176E288" w14:textId="77777777" w:rsidR="007A7CD5" w:rsidRDefault="007A7CD5"/>
        </w:tc>
        <w:tc>
          <w:tcPr>
            <w:tcW w:w="2551" w:type="dxa"/>
            <w:hMerge w:val="restart"/>
            <w:vAlign w:val="center"/>
          </w:tcPr>
          <w:p w14:paraId="58DD6953" w14:textId="77777777" w:rsidR="007A7CD5" w:rsidRDefault="00000000">
            <w:pPr>
              <w:pStyle w:val="1"/>
            </w:pPr>
            <w:r>
              <w:t>指标值</w:t>
            </w:r>
          </w:p>
        </w:tc>
        <w:tc>
          <w:tcPr>
            <w:tcW w:w="0" w:type="auto"/>
            <w:hMerge/>
          </w:tcPr>
          <w:p w14:paraId="411E80E6" w14:textId="77777777" w:rsidR="007A7CD5" w:rsidRDefault="007A7CD5"/>
        </w:tc>
      </w:tr>
      <w:tr w:rsidR="007A7CD5" w14:paraId="177F3C53" w14:textId="77777777">
        <w:trPr>
          <w:trHeight w:val="369"/>
          <w:jc w:val="center"/>
        </w:trPr>
        <w:tc>
          <w:tcPr>
            <w:tcW w:w="1276" w:type="dxa"/>
            <w:vMerge w:val="restart"/>
            <w:vAlign w:val="center"/>
          </w:tcPr>
          <w:p w14:paraId="27EA142C" w14:textId="77777777" w:rsidR="007A7CD5" w:rsidRDefault="00000000">
            <w:pPr>
              <w:pStyle w:val="3"/>
            </w:pPr>
            <w:r>
              <w:t>产出指标</w:t>
            </w:r>
          </w:p>
        </w:tc>
        <w:tc>
          <w:tcPr>
            <w:tcW w:w="1276" w:type="dxa"/>
            <w:vAlign w:val="center"/>
          </w:tcPr>
          <w:p w14:paraId="5A14B705" w14:textId="77777777" w:rsidR="007A7CD5" w:rsidRDefault="00000000">
            <w:pPr>
              <w:pStyle w:val="2"/>
            </w:pPr>
            <w:r>
              <w:t>数量指标</w:t>
            </w:r>
          </w:p>
        </w:tc>
        <w:tc>
          <w:tcPr>
            <w:tcW w:w="1332" w:type="dxa"/>
            <w:vAlign w:val="center"/>
          </w:tcPr>
          <w:p w14:paraId="67BE2F41" w14:textId="77777777" w:rsidR="007A7CD5" w:rsidRDefault="00000000">
            <w:pPr>
              <w:pStyle w:val="2"/>
            </w:pPr>
            <w:r>
              <w:t>绿化面积</w:t>
            </w:r>
          </w:p>
        </w:tc>
        <w:tc>
          <w:tcPr>
            <w:tcW w:w="3430" w:type="dxa"/>
            <w:hMerge w:val="restart"/>
            <w:vAlign w:val="center"/>
          </w:tcPr>
          <w:p w14:paraId="0627B4CC" w14:textId="77777777" w:rsidR="007A7CD5" w:rsidRDefault="00000000">
            <w:pPr>
              <w:pStyle w:val="2"/>
            </w:pPr>
            <w:r>
              <w:t>绿化面积</w:t>
            </w:r>
          </w:p>
        </w:tc>
        <w:tc>
          <w:tcPr>
            <w:tcW w:w="0" w:type="auto"/>
            <w:hMerge/>
            <w:vAlign w:val="center"/>
          </w:tcPr>
          <w:p w14:paraId="3C4FA3F7" w14:textId="77777777" w:rsidR="007A7CD5" w:rsidRDefault="007A7CD5"/>
        </w:tc>
        <w:tc>
          <w:tcPr>
            <w:tcW w:w="2551" w:type="dxa"/>
            <w:hMerge w:val="restart"/>
            <w:vAlign w:val="center"/>
          </w:tcPr>
          <w:p w14:paraId="56521ADD" w14:textId="77777777" w:rsidR="007A7CD5" w:rsidRDefault="00000000">
            <w:pPr>
              <w:pStyle w:val="2"/>
            </w:pPr>
            <w:r>
              <w:t>≥230000平方米</w:t>
            </w:r>
          </w:p>
        </w:tc>
        <w:tc>
          <w:tcPr>
            <w:tcW w:w="0" w:type="auto"/>
            <w:hMerge/>
          </w:tcPr>
          <w:p w14:paraId="26DD6BD9" w14:textId="77777777" w:rsidR="007A7CD5" w:rsidRDefault="007A7CD5">
            <w:pPr>
              <w:pStyle w:val="2"/>
            </w:pPr>
          </w:p>
        </w:tc>
      </w:tr>
      <w:tr w:rsidR="007A7CD5" w14:paraId="1F5D853D" w14:textId="77777777">
        <w:trPr>
          <w:trHeight w:val="369"/>
          <w:jc w:val="center"/>
        </w:trPr>
        <w:tc>
          <w:tcPr>
            <w:tcW w:w="1276" w:type="dxa"/>
            <w:vMerge/>
            <w:vAlign w:val="center"/>
          </w:tcPr>
          <w:p w14:paraId="073A037D" w14:textId="77777777" w:rsidR="007A7CD5" w:rsidRDefault="007A7CD5"/>
        </w:tc>
        <w:tc>
          <w:tcPr>
            <w:tcW w:w="1276" w:type="dxa"/>
            <w:vAlign w:val="center"/>
          </w:tcPr>
          <w:p w14:paraId="57A482E3" w14:textId="77777777" w:rsidR="007A7CD5" w:rsidRDefault="00000000">
            <w:pPr>
              <w:pStyle w:val="2"/>
            </w:pPr>
            <w:r>
              <w:t>质量指标</w:t>
            </w:r>
          </w:p>
        </w:tc>
        <w:tc>
          <w:tcPr>
            <w:tcW w:w="1332" w:type="dxa"/>
            <w:vAlign w:val="center"/>
          </w:tcPr>
          <w:p w14:paraId="5D3E2C4F" w14:textId="77777777" w:rsidR="007A7CD5" w:rsidRDefault="00000000">
            <w:pPr>
              <w:pStyle w:val="2"/>
            </w:pPr>
            <w:r>
              <w:t xml:space="preserve">项目竣工验收合格率 </w:t>
            </w:r>
          </w:p>
        </w:tc>
        <w:tc>
          <w:tcPr>
            <w:tcW w:w="3430" w:type="dxa"/>
            <w:hMerge w:val="restart"/>
            <w:vAlign w:val="center"/>
          </w:tcPr>
          <w:p w14:paraId="3536B77B" w14:textId="77777777" w:rsidR="007A7CD5" w:rsidRDefault="00000000">
            <w:pPr>
              <w:pStyle w:val="2"/>
            </w:pPr>
            <w:r>
              <w:t xml:space="preserve">项目竣工验收合格率 </w:t>
            </w:r>
          </w:p>
        </w:tc>
        <w:tc>
          <w:tcPr>
            <w:tcW w:w="0" w:type="auto"/>
            <w:hMerge/>
            <w:vAlign w:val="center"/>
          </w:tcPr>
          <w:p w14:paraId="0F29A8ED" w14:textId="77777777" w:rsidR="007A7CD5" w:rsidRDefault="007A7CD5"/>
        </w:tc>
        <w:tc>
          <w:tcPr>
            <w:tcW w:w="2551" w:type="dxa"/>
            <w:hMerge w:val="restart"/>
            <w:vAlign w:val="center"/>
          </w:tcPr>
          <w:p w14:paraId="4C424B43" w14:textId="77777777" w:rsidR="007A7CD5" w:rsidRDefault="00000000">
            <w:pPr>
              <w:pStyle w:val="2"/>
            </w:pPr>
            <w:r>
              <w:t>100%</w:t>
            </w:r>
          </w:p>
        </w:tc>
        <w:tc>
          <w:tcPr>
            <w:tcW w:w="0" w:type="auto"/>
            <w:hMerge/>
          </w:tcPr>
          <w:p w14:paraId="264E27E7" w14:textId="77777777" w:rsidR="007A7CD5" w:rsidRDefault="007A7CD5">
            <w:pPr>
              <w:pStyle w:val="2"/>
            </w:pPr>
          </w:p>
        </w:tc>
      </w:tr>
      <w:tr w:rsidR="007A7CD5" w14:paraId="3DBA2417" w14:textId="77777777">
        <w:trPr>
          <w:trHeight w:val="369"/>
          <w:jc w:val="center"/>
        </w:trPr>
        <w:tc>
          <w:tcPr>
            <w:tcW w:w="1276" w:type="dxa"/>
            <w:vMerge/>
            <w:vAlign w:val="center"/>
          </w:tcPr>
          <w:p w14:paraId="61CD311A" w14:textId="77777777" w:rsidR="007A7CD5" w:rsidRDefault="007A7CD5"/>
        </w:tc>
        <w:tc>
          <w:tcPr>
            <w:tcW w:w="1276" w:type="dxa"/>
            <w:vAlign w:val="center"/>
          </w:tcPr>
          <w:p w14:paraId="17E19847" w14:textId="77777777" w:rsidR="007A7CD5" w:rsidRDefault="00000000">
            <w:pPr>
              <w:pStyle w:val="2"/>
            </w:pPr>
            <w:r>
              <w:t>时效指标</w:t>
            </w:r>
          </w:p>
        </w:tc>
        <w:tc>
          <w:tcPr>
            <w:tcW w:w="1332" w:type="dxa"/>
            <w:vAlign w:val="center"/>
          </w:tcPr>
          <w:p w14:paraId="449B8980" w14:textId="77777777" w:rsidR="007A7CD5" w:rsidRDefault="00000000">
            <w:pPr>
              <w:pStyle w:val="2"/>
            </w:pPr>
            <w:r>
              <w:t>项目按计划开工率</w:t>
            </w:r>
          </w:p>
        </w:tc>
        <w:tc>
          <w:tcPr>
            <w:tcW w:w="3430" w:type="dxa"/>
            <w:hMerge w:val="restart"/>
            <w:vAlign w:val="center"/>
          </w:tcPr>
          <w:p w14:paraId="1DF6C5B3" w14:textId="77777777" w:rsidR="007A7CD5" w:rsidRDefault="00000000">
            <w:pPr>
              <w:pStyle w:val="2"/>
            </w:pPr>
            <w:r>
              <w:t>项目按计划开工率</w:t>
            </w:r>
          </w:p>
        </w:tc>
        <w:tc>
          <w:tcPr>
            <w:tcW w:w="0" w:type="auto"/>
            <w:hMerge/>
            <w:vAlign w:val="center"/>
          </w:tcPr>
          <w:p w14:paraId="1F0B2179" w14:textId="77777777" w:rsidR="007A7CD5" w:rsidRDefault="007A7CD5"/>
        </w:tc>
        <w:tc>
          <w:tcPr>
            <w:tcW w:w="2551" w:type="dxa"/>
            <w:hMerge w:val="restart"/>
            <w:vAlign w:val="center"/>
          </w:tcPr>
          <w:p w14:paraId="090FD057" w14:textId="77777777" w:rsidR="007A7CD5" w:rsidRDefault="00000000">
            <w:pPr>
              <w:pStyle w:val="2"/>
            </w:pPr>
            <w:r>
              <w:t>100%</w:t>
            </w:r>
          </w:p>
        </w:tc>
        <w:tc>
          <w:tcPr>
            <w:tcW w:w="0" w:type="auto"/>
            <w:hMerge/>
          </w:tcPr>
          <w:p w14:paraId="3EB8419E" w14:textId="77777777" w:rsidR="007A7CD5" w:rsidRDefault="007A7CD5">
            <w:pPr>
              <w:pStyle w:val="2"/>
            </w:pPr>
          </w:p>
        </w:tc>
      </w:tr>
      <w:tr w:rsidR="007A7CD5" w14:paraId="1A2A3B32" w14:textId="77777777">
        <w:trPr>
          <w:trHeight w:val="369"/>
          <w:jc w:val="center"/>
        </w:trPr>
        <w:tc>
          <w:tcPr>
            <w:tcW w:w="1276" w:type="dxa"/>
            <w:vMerge/>
            <w:vAlign w:val="center"/>
          </w:tcPr>
          <w:p w14:paraId="29074A18" w14:textId="77777777" w:rsidR="007A7CD5" w:rsidRDefault="007A7CD5"/>
        </w:tc>
        <w:tc>
          <w:tcPr>
            <w:tcW w:w="1276" w:type="dxa"/>
            <w:vAlign w:val="center"/>
          </w:tcPr>
          <w:p w14:paraId="17B235FD" w14:textId="77777777" w:rsidR="007A7CD5" w:rsidRDefault="00000000">
            <w:pPr>
              <w:pStyle w:val="2"/>
            </w:pPr>
            <w:r>
              <w:t>成本指标</w:t>
            </w:r>
          </w:p>
        </w:tc>
        <w:tc>
          <w:tcPr>
            <w:tcW w:w="1332" w:type="dxa"/>
            <w:vAlign w:val="center"/>
          </w:tcPr>
          <w:p w14:paraId="2ACDF863" w14:textId="77777777" w:rsidR="007A7CD5" w:rsidRDefault="00000000">
            <w:pPr>
              <w:pStyle w:val="2"/>
            </w:pPr>
            <w:r>
              <w:t>控制项目成本</w:t>
            </w:r>
          </w:p>
        </w:tc>
        <w:tc>
          <w:tcPr>
            <w:tcW w:w="3430" w:type="dxa"/>
            <w:hMerge w:val="restart"/>
            <w:vAlign w:val="center"/>
          </w:tcPr>
          <w:p w14:paraId="3ABEC0C3" w14:textId="77777777" w:rsidR="007A7CD5" w:rsidRDefault="00000000">
            <w:pPr>
              <w:pStyle w:val="2"/>
            </w:pPr>
            <w:r>
              <w:t>控制项目成本</w:t>
            </w:r>
          </w:p>
        </w:tc>
        <w:tc>
          <w:tcPr>
            <w:tcW w:w="0" w:type="auto"/>
            <w:hMerge/>
            <w:vAlign w:val="center"/>
          </w:tcPr>
          <w:p w14:paraId="42F5C7AA" w14:textId="77777777" w:rsidR="007A7CD5" w:rsidRDefault="007A7CD5"/>
        </w:tc>
        <w:tc>
          <w:tcPr>
            <w:tcW w:w="2551" w:type="dxa"/>
            <w:hMerge w:val="restart"/>
            <w:vAlign w:val="center"/>
          </w:tcPr>
          <w:p w14:paraId="69F9A1E4" w14:textId="77777777" w:rsidR="007A7CD5" w:rsidRDefault="00000000">
            <w:pPr>
              <w:pStyle w:val="2"/>
            </w:pPr>
            <w:r>
              <w:t>≤5594.87万元</w:t>
            </w:r>
          </w:p>
        </w:tc>
        <w:tc>
          <w:tcPr>
            <w:tcW w:w="0" w:type="auto"/>
            <w:hMerge/>
          </w:tcPr>
          <w:p w14:paraId="28C49F91" w14:textId="77777777" w:rsidR="007A7CD5" w:rsidRDefault="007A7CD5">
            <w:pPr>
              <w:pStyle w:val="2"/>
            </w:pPr>
          </w:p>
        </w:tc>
      </w:tr>
      <w:tr w:rsidR="007A7CD5" w14:paraId="0C3BDEDD" w14:textId="77777777">
        <w:trPr>
          <w:trHeight w:val="369"/>
          <w:jc w:val="center"/>
        </w:trPr>
        <w:tc>
          <w:tcPr>
            <w:tcW w:w="1276" w:type="dxa"/>
            <w:vAlign w:val="center"/>
          </w:tcPr>
          <w:p w14:paraId="612DA582" w14:textId="77777777" w:rsidR="007A7CD5" w:rsidRDefault="00000000">
            <w:pPr>
              <w:pStyle w:val="3"/>
            </w:pPr>
            <w:r>
              <w:t>效益指标</w:t>
            </w:r>
          </w:p>
        </w:tc>
        <w:tc>
          <w:tcPr>
            <w:tcW w:w="1276" w:type="dxa"/>
            <w:vAlign w:val="center"/>
          </w:tcPr>
          <w:p w14:paraId="2F335CD8" w14:textId="77777777" w:rsidR="007A7CD5" w:rsidRDefault="00000000">
            <w:pPr>
              <w:pStyle w:val="2"/>
            </w:pPr>
            <w:r>
              <w:t>社会效益指标</w:t>
            </w:r>
          </w:p>
        </w:tc>
        <w:tc>
          <w:tcPr>
            <w:tcW w:w="1332" w:type="dxa"/>
            <w:vAlign w:val="center"/>
          </w:tcPr>
          <w:p w14:paraId="607DA488" w14:textId="77777777" w:rsidR="007A7CD5" w:rsidRDefault="00000000">
            <w:pPr>
              <w:pStyle w:val="2"/>
            </w:pPr>
            <w:r>
              <w:t>优化区域生态环境</w:t>
            </w:r>
          </w:p>
        </w:tc>
        <w:tc>
          <w:tcPr>
            <w:tcW w:w="3430" w:type="dxa"/>
            <w:hMerge w:val="restart"/>
            <w:vAlign w:val="center"/>
          </w:tcPr>
          <w:p w14:paraId="4F1DDBFC" w14:textId="77777777" w:rsidR="007A7CD5" w:rsidRDefault="00000000">
            <w:pPr>
              <w:pStyle w:val="2"/>
            </w:pPr>
            <w:r>
              <w:t>优化区域生态环境</w:t>
            </w:r>
          </w:p>
        </w:tc>
        <w:tc>
          <w:tcPr>
            <w:tcW w:w="0" w:type="auto"/>
            <w:hMerge/>
            <w:vAlign w:val="center"/>
          </w:tcPr>
          <w:p w14:paraId="478D1F93" w14:textId="77777777" w:rsidR="007A7CD5" w:rsidRDefault="007A7CD5"/>
        </w:tc>
        <w:tc>
          <w:tcPr>
            <w:tcW w:w="2551" w:type="dxa"/>
            <w:hMerge w:val="restart"/>
            <w:vAlign w:val="center"/>
          </w:tcPr>
          <w:p w14:paraId="0C0119C1" w14:textId="77777777" w:rsidR="007A7CD5" w:rsidRDefault="00000000">
            <w:pPr>
              <w:pStyle w:val="2"/>
            </w:pPr>
            <w:r>
              <w:t>有效提高</w:t>
            </w:r>
          </w:p>
        </w:tc>
        <w:tc>
          <w:tcPr>
            <w:tcW w:w="0" w:type="auto"/>
            <w:hMerge/>
          </w:tcPr>
          <w:p w14:paraId="2145C24E" w14:textId="77777777" w:rsidR="007A7CD5" w:rsidRDefault="007A7CD5">
            <w:pPr>
              <w:pStyle w:val="2"/>
            </w:pPr>
          </w:p>
        </w:tc>
      </w:tr>
      <w:tr w:rsidR="007A7CD5" w14:paraId="0DA39851" w14:textId="77777777">
        <w:trPr>
          <w:trHeight w:val="369"/>
          <w:jc w:val="center"/>
        </w:trPr>
        <w:tc>
          <w:tcPr>
            <w:tcW w:w="1276" w:type="dxa"/>
            <w:vAlign w:val="center"/>
          </w:tcPr>
          <w:p w14:paraId="6FE1846C" w14:textId="77777777" w:rsidR="007A7CD5" w:rsidRDefault="00000000">
            <w:pPr>
              <w:pStyle w:val="3"/>
            </w:pPr>
            <w:r>
              <w:t>满意度指标</w:t>
            </w:r>
          </w:p>
        </w:tc>
        <w:tc>
          <w:tcPr>
            <w:tcW w:w="1276" w:type="dxa"/>
            <w:vAlign w:val="center"/>
          </w:tcPr>
          <w:p w14:paraId="39A20FA8" w14:textId="77777777" w:rsidR="007A7CD5" w:rsidRDefault="00000000">
            <w:pPr>
              <w:pStyle w:val="2"/>
            </w:pPr>
            <w:r>
              <w:t>服务对象满意度指标</w:t>
            </w:r>
          </w:p>
        </w:tc>
        <w:tc>
          <w:tcPr>
            <w:tcW w:w="1332" w:type="dxa"/>
            <w:vAlign w:val="center"/>
          </w:tcPr>
          <w:p w14:paraId="193F7394" w14:textId="77777777" w:rsidR="007A7CD5" w:rsidRDefault="00000000">
            <w:pPr>
              <w:pStyle w:val="2"/>
            </w:pPr>
            <w:r>
              <w:t>惠及公众满意度</w:t>
            </w:r>
          </w:p>
        </w:tc>
        <w:tc>
          <w:tcPr>
            <w:tcW w:w="3430" w:type="dxa"/>
            <w:hMerge w:val="restart"/>
            <w:vAlign w:val="center"/>
          </w:tcPr>
          <w:p w14:paraId="3241BC8C" w14:textId="77777777" w:rsidR="007A7CD5" w:rsidRDefault="00000000">
            <w:pPr>
              <w:pStyle w:val="2"/>
            </w:pPr>
            <w:r>
              <w:t>惠及公众满意度</w:t>
            </w:r>
          </w:p>
        </w:tc>
        <w:tc>
          <w:tcPr>
            <w:tcW w:w="0" w:type="auto"/>
            <w:hMerge/>
            <w:vAlign w:val="center"/>
          </w:tcPr>
          <w:p w14:paraId="1EEB2126" w14:textId="77777777" w:rsidR="007A7CD5" w:rsidRDefault="007A7CD5"/>
        </w:tc>
        <w:tc>
          <w:tcPr>
            <w:tcW w:w="2551" w:type="dxa"/>
            <w:hMerge w:val="restart"/>
            <w:vAlign w:val="center"/>
          </w:tcPr>
          <w:p w14:paraId="3D6383EC" w14:textId="77777777" w:rsidR="007A7CD5" w:rsidRDefault="00000000">
            <w:pPr>
              <w:pStyle w:val="2"/>
            </w:pPr>
            <w:r>
              <w:t>≥95%</w:t>
            </w:r>
          </w:p>
        </w:tc>
        <w:tc>
          <w:tcPr>
            <w:tcW w:w="0" w:type="auto"/>
            <w:hMerge/>
          </w:tcPr>
          <w:p w14:paraId="2DC8DBC3" w14:textId="77777777" w:rsidR="007A7CD5" w:rsidRDefault="007A7CD5">
            <w:pPr>
              <w:pStyle w:val="2"/>
            </w:pPr>
          </w:p>
        </w:tc>
      </w:tr>
    </w:tbl>
    <w:p w14:paraId="5817120C" w14:textId="77777777" w:rsidR="007A7CD5" w:rsidRDefault="007A7CD5">
      <w:pPr>
        <w:sectPr w:rsidR="007A7CD5">
          <w:pgSz w:w="11900" w:h="16840"/>
          <w:pgMar w:top="1984" w:right="1304" w:bottom="1134" w:left="1304" w:header="720" w:footer="720" w:gutter="0"/>
          <w:cols w:space="720"/>
        </w:sectPr>
      </w:pPr>
    </w:p>
    <w:p w14:paraId="081C4029" w14:textId="77777777" w:rsidR="007A7CD5" w:rsidRDefault="00000000">
      <w:pPr>
        <w:jc w:val="center"/>
      </w:pPr>
      <w:r>
        <w:rPr>
          <w:rFonts w:ascii="方正仿宋_GBK" w:eastAsia="方正仿宋_GBK" w:hAnsi="方正仿宋_GBK" w:cs="方正仿宋_GBK"/>
          <w:color w:val="000000"/>
          <w:sz w:val="28"/>
        </w:rPr>
        <w:t xml:space="preserve"> </w:t>
      </w:r>
    </w:p>
    <w:p w14:paraId="3ED62AA7" w14:textId="77777777" w:rsidR="007A7CD5" w:rsidRDefault="00000000">
      <w:pPr>
        <w:ind w:firstLine="560"/>
        <w:outlineLvl w:val="3"/>
      </w:pPr>
      <w:bookmarkStart w:id="274" w:name="_Toc_4_4_0000000278"/>
      <w:r>
        <w:rPr>
          <w:rFonts w:ascii="方正仿宋_GBK" w:eastAsia="方正仿宋_GBK" w:hAnsi="方正仿宋_GBK" w:cs="方正仿宋_GBK"/>
          <w:color w:val="000000"/>
          <w:sz w:val="28"/>
        </w:rPr>
        <w:t>275.永定新河入海口左岸滨海湿地项目绩效目标表</w:t>
      </w:r>
      <w:bookmarkEnd w:id="27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A7F21E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92F26A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0E9BFC9" w14:textId="77777777" w:rsidR="007A7CD5" w:rsidRDefault="007A7CD5"/>
        </w:tc>
        <w:tc>
          <w:tcPr>
            <w:tcW w:w="0" w:type="auto"/>
            <w:hMerge/>
            <w:tcBorders>
              <w:top w:val="single" w:sz="6" w:space="0" w:color="FFFFFF"/>
              <w:left w:val="single" w:sz="6" w:space="0" w:color="FFFFFF"/>
              <w:right w:val="single" w:sz="6" w:space="0" w:color="FFFFFF"/>
            </w:tcBorders>
          </w:tcPr>
          <w:p w14:paraId="026F5EEF" w14:textId="77777777" w:rsidR="007A7CD5" w:rsidRDefault="007A7CD5"/>
        </w:tc>
        <w:tc>
          <w:tcPr>
            <w:tcW w:w="0" w:type="auto"/>
            <w:hMerge/>
            <w:tcBorders>
              <w:top w:val="single" w:sz="6" w:space="0" w:color="FFFFFF"/>
              <w:left w:val="single" w:sz="6" w:space="0" w:color="FFFFFF"/>
              <w:right w:val="single" w:sz="6" w:space="0" w:color="FFFFFF"/>
            </w:tcBorders>
          </w:tcPr>
          <w:p w14:paraId="0599B34C" w14:textId="77777777" w:rsidR="007A7CD5" w:rsidRDefault="007A7CD5"/>
        </w:tc>
        <w:tc>
          <w:tcPr>
            <w:tcW w:w="0" w:type="auto"/>
            <w:hMerge/>
            <w:tcBorders>
              <w:top w:val="single" w:sz="6" w:space="0" w:color="FFFFFF"/>
              <w:left w:val="single" w:sz="6" w:space="0" w:color="FFFFFF"/>
              <w:right w:val="single" w:sz="6" w:space="0" w:color="FFFFFF"/>
            </w:tcBorders>
          </w:tcPr>
          <w:p w14:paraId="74800E2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FAAD63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7E86BE0" w14:textId="77777777" w:rsidR="007A7CD5" w:rsidRDefault="00000000">
            <w:pPr>
              <w:pStyle w:val="4"/>
            </w:pPr>
            <w:r>
              <w:t>单位：元</w:t>
            </w:r>
          </w:p>
        </w:tc>
      </w:tr>
      <w:tr w:rsidR="007A7CD5" w14:paraId="5EE316DB" w14:textId="77777777">
        <w:trPr>
          <w:trHeight w:val="369"/>
          <w:jc w:val="center"/>
        </w:trPr>
        <w:tc>
          <w:tcPr>
            <w:tcW w:w="1276" w:type="dxa"/>
            <w:gridSpan w:val="6"/>
            <w:vAlign w:val="center"/>
          </w:tcPr>
          <w:p w14:paraId="7A44773A" w14:textId="77777777" w:rsidR="007A7CD5" w:rsidRDefault="00000000">
            <w:pPr>
              <w:pStyle w:val="1"/>
            </w:pPr>
            <w:r>
              <w:t>项目名称</w:t>
            </w:r>
          </w:p>
        </w:tc>
        <w:tc>
          <w:tcPr>
            <w:tcW w:w="8589" w:type="dxa"/>
            <w:hMerge w:val="restart"/>
            <w:vAlign w:val="center"/>
          </w:tcPr>
          <w:p w14:paraId="2F9EE3E2" w14:textId="77777777" w:rsidR="007A7CD5" w:rsidRDefault="00000000">
            <w:pPr>
              <w:pStyle w:val="2"/>
            </w:pPr>
            <w:r>
              <w:t>永定新河入海口左岸滨海湿地项目</w:t>
            </w:r>
          </w:p>
        </w:tc>
        <w:tc>
          <w:tcPr>
            <w:tcW w:w="0" w:type="auto"/>
            <w:hMerge/>
          </w:tcPr>
          <w:p w14:paraId="7D9919A8" w14:textId="77777777" w:rsidR="007A7CD5" w:rsidRDefault="007A7CD5"/>
        </w:tc>
        <w:tc>
          <w:tcPr>
            <w:tcW w:w="0" w:type="auto"/>
            <w:hMerge/>
          </w:tcPr>
          <w:p w14:paraId="757A49F3" w14:textId="77777777" w:rsidR="007A7CD5" w:rsidRDefault="007A7CD5"/>
        </w:tc>
        <w:tc>
          <w:tcPr>
            <w:tcW w:w="0" w:type="auto"/>
            <w:hMerge/>
          </w:tcPr>
          <w:p w14:paraId="6F73DC4C" w14:textId="77777777" w:rsidR="007A7CD5" w:rsidRDefault="007A7CD5"/>
        </w:tc>
        <w:tc>
          <w:tcPr>
            <w:tcW w:w="0" w:type="auto"/>
            <w:hMerge/>
          </w:tcPr>
          <w:p w14:paraId="4AD7348A" w14:textId="77777777" w:rsidR="007A7CD5" w:rsidRDefault="007A7CD5"/>
        </w:tc>
        <w:tc>
          <w:tcPr>
            <w:tcW w:w="0" w:type="auto"/>
            <w:gridSpan w:val="6"/>
            <w:hMerge/>
          </w:tcPr>
          <w:p w14:paraId="3D075F62" w14:textId="77777777" w:rsidR="007A7CD5" w:rsidRDefault="007A7CD5"/>
        </w:tc>
      </w:tr>
      <w:tr w:rsidR="007A7CD5" w14:paraId="6A0EB563" w14:textId="77777777">
        <w:trPr>
          <w:trHeight w:val="369"/>
          <w:jc w:val="center"/>
        </w:trPr>
        <w:tc>
          <w:tcPr>
            <w:tcW w:w="1276" w:type="dxa"/>
            <w:gridSpan w:val="6"/>
            <w:vMerge w:val="restart"/>
            <w:vAlign w:val="center"/>
          </w:tcPr>
          <w:p w14:paraId="48F0AABF" w14:textId="77777777" w:rsidR="007A7CD5" w:rsidRDefault="00000000">
            <w:pPr>
              <w:pStyle w:val="1"/>
            </w:pPr>
            <w:r>
              <w:t>预算规模及资金用途</w:t>
            </w:r>
          </w:p>
        </w:tc>
        <w:tc>
          <w:tcPr>
            <w:tcW w:w="1276" w:type="dxa"/>
            <w:gridSpan w:val="6"/>
            <w:vAlign w:val="center"/>
          </w:tcPr>
          <w:p w14:paraId="53D33D66" w14:textId="77777777" w:rsidR="007A7CD5" w:rsidRDefault="00000000">
            <w:pPr>
              <w:pStyle w:val="1"/>
            </w:pPr>
            <w:r>
              <w:t>预算数</w:t>
            </w:r>
          </w:p>
        </w:tc>
        <w:tc>
          <w:tcPr>
            <w:tcW w:w="1332" w:type="dxa"/>
            <w:vAlign w:val="center"/>
          </w:tcPr>
          <w:p w14:paraId="69E74DFD" w14:textId="77777777" w:rsidR="007A7CD5" w:rsidRDefault="00000000">
            <w:pPr>
              <w:pStyle w:val="2"/>
            </w:pPr>
            <w:r>
              <w:t>6960107.68</w:t>
            </w:r>
          </w:p>
        </w:tc>
        <w:tc>
          <w:tcPr>
            <w:tcW w:w="1587" w:type="dxa"/>
            <w:vAlign w:val="center"/>
          </w:tcPr>
          <w:p w14:paraId="69A7DE3D" w14:textId="77777777" w:rsidR="007A7CD5" w:rsidRDefault="00000000">
            <w:pPr>
              <w:pStyle w:val="1"/>
            </w:pPr>
            <w:r>
              <w:t>其中：财政    资金</w:t>
            </w:r>
          </w:p>
        </w:tc>
        <w:tc>
          <w:tcPr>
            <w:tcW w:w="1843" w:type="dxa"/>
            <w:vAlign w:val="center"/>
          </w:tcPr>
          <w:p w14:paraId="6805C99C" w14:textId="77777777" w:rsidR="007A7CD5" w:rsidRDefault="00000000">
            <w:pPr>
              <w:pStyle w:val="2"/>
            </w:pPr>
            <w:r>
              <w:t>6960107.68</w:t>
            </w:r>
          </w:p>
        </w:tc>
        <w:tc>
          <w:tcPr>
            <w:tcW w:w="1276" w:type="dxa"/>
            <w:vAlign w:val="center"/>
          </w:tcPr>
          <w:p w14:paraId="411464C0" w14:textId="77777777" w:rsidR="007A7CD5" w:rsidRDefault="00000000">
            <w:pPr>
              <w:pStyle w:val="1"/>
            </w:pPr>
            <w:r>
              <w:t>其他资金</w:t>
            </w:r>
          </w:p>
        </w:tc>
        <w:tc>
          <w:tcPr>
            <w:tcW w:w="1276" w:type="dxa"/>
            <w:vAlign w:val="center"/>
          </w:tcPr>
          <w:p w14:paraId="4669F5FD" w14:textId="77777777" w:rsidR="007A7CD5" w:rsidRDefault="00000000">
            <w:pPr>
              <w:pStyle w:val="2"/>
            </w:pPr>
            <w:r>
              <w:t xml:space="preserve"> </w:t>
            </w:r>
          </w:p>
        </w:tc>
      </w:tr>
      <w:tr w:rsidR="007A7CD5" w14:paraId="424B1D06" w14:textId="77777777">
        <w:trPr>
          <w:trHeight w:val="369"/>
          <w:jc w:val="center"/>
        </w:trPr>
        <w:tc>
          <w:tcPr>
            <w:tcW w:w="1276" w:type="dxa"/>
            <w:gridSpan w:val="6"/>
            <w:vMerge/>
          </w:tcPr>
          <w:p w14:paraId="515185EF" w14:textId="77777777" w:rsidR="007A7CD5" w:rsidRDefault="007A7CD5"/>
        </w:tc>
        <w:tc>
          <w:tcPr>
            <w:tcW w:w="8589" w:type="dxa"/>
            <w:hMerge w:val="restart"/>
            <w:vAlign w:val="center"/>
          </w:tcPr>
          <w:p w14:paraId="3F8BFC0A" w14:textId="77777777" w:rsidR="007A7CD5" w:rsidRDefault="00000000">
            <w:pPr>
              <w:pStyle w:val="2"/>
            </w:pPr>
            <w:r>
              <w:t>用于项目已签订合同的费用支出</w:t>
            </w:r>
          </w:p>
        </w:tc>
        <w:tc>
          <w:tcPr>
            <w:tcW w:w="0" w:type="auto"/>
            <w:hMerge/>
          </w:tcPr>
          <w:p w14:paraId="7850D9C8" w14:textId="77777777" w:rsidR="007A7CD5" w:rsidRDefault="007A7CD5"/>
        </w:tc>
        <w:tc>
          <w:tcPr>
            <w:tcW w:w="0" w:type="auto"/>
            <w:hMerge/>
          </w:tcPr>
          <w:p w14:paraId="50BFB8CE" w14:textId="77777777" w:rsidR="007A7CD5" w:rsidRDefault="007A7CD5"/>
        </w:tc>
        <w:tc>
          <w:tcPr>
            <w:tcW w:w="0" w:type="auto"/>
            <w:hMerge/>
          </w:tcPr>
          <w:p w14:paraId="66218715" w14:textId="77777777" w:rsidR="007A7CD5" w:rsidRDefault="007A7CD5"/>
        </w:tc>
        <w:tc>
          <w:tcPr>
            <w:tcW w:w="0" w:type="auto"/>
            <w:hMerge/>
          </w:tcPr>
          <w:p w14:paraId="2F481F13" w14:textId="77777777" w:rsidR="007A7CD5" w:rsidRDefault="007A7CD5"/>
        </w:tc>
        <w:tc>
          <w:tcPr>
            <w:tcW w:w="0" w:type="auto"/>
            <w:gridSpan w:val="6"/>
            <w:hMerge/>
          </w:tcPr>
          <w:p w14:paraId="7CDCEBB3" w14:textId="77777777" w:rsidR="007A7CD5" w:rsidRDefault="007A7CD5"/>
        </w:tc>
      </w:tr>
      <w:tr w:rsidR="007A7CD5" w14:paraId="3E881ABF" w14:textId="77777777">
        <w:trPr>
          <w:trHeight w:val="369"/>
          <w:jc w:val="center"/>
        </w:trPr>
        <w:tc>
          <w:tcPr>
            <w:tcW w:w="1276" w:type="dxa"/>
            <w:gridSpan w:val="6"/>
            <w:vAlign w:val="center"/>
          </w:tcPr>
          <w:p w14:paraId="56A557B4" w14:textId="77777777" w:rsidR="007A7CD5" w:rsidRDefault="00000000">
            <w:pPr>
              <w:pStyle w:val="1"/>
            </w:pPr>
            <w:r>
              <w:t>绩效目标</w:t>
            </w:r>
          </w:p>
        </w:tc>
        <w:tc>
          <w:tcPr>
            <w:tcW w:w="8589" w:type="dxa"/>
            <w:hMerge w:val="restart"/>
            <w:vAlign w:val="center"/>
          </w:tcPr>
          <w:p w14:paraId="20227D25" w14:textId="77777777" w:rsidR="007A7CD5" w:rsidRDefault="00000000">
            <w:pPr>
              <w:pStyle w:val="2"/>
            </w:pPr>
            <w:r>
              <w:t>1.提升区域基础设施建设，改善生态环境，促进区域经 济社会发展</w:t>
            </w:r>
          </w:p>
        </w:tc>
        <w:tc>
          <w:tcPr>
            <w:tcW w:w="0" w:type="auto"/>
            <w:hMerge/>
          </w:tcPr>
          <w:p w14:paraId="6627A55E" w14:textId="77777777" w:rsidR="007A7CD5" w:rsidRDefault="007A7CD5"/>
        </w:tc>
        <w:tc>
          <w:tcPr>
            <w:tcW w:w="0" w:type="auto"/>
            <w:hMerge/>
          </w:tcPr>
          <w:p w14:paraId="19FFF871" w14:textId="77777777" w:rsidR="007A7CD5" w:rsidRDefault="007A7CD5"/>
        </w:tc>
        <w:tc>
          <w:tcPr>
            <w:tcW w:w="0" w:type="auto"/>
            <w:hMerge/>
          </w:tcPr>
          <w:p w14:paraId="0BEAD31B" w14:textId="77777777" w:rsidR="007A7CD5" w:rsidRDefault="007A7CD5"/>
        </w:tc>
        <w:tc>
          <w:tcPr>
            <w:tcW w:w="0" w:type="auto"/>
            <w:hMerge/>
          </w:tcPr>
          <w:p w14:paraId="4AB1744C" w14:textId="77777777" w:rsidR="007A7CD5" w:rsidRDefault="007A7CD5"/>
        </w:tc>
        <w:tc>
          <w:tcPr>
            <w:tcW w:w="0" w:type="auto"/>
            <w:gridSpan w:val="6"/>
            <w:hMerge/>
          </w:tcPr>
          <w:p w14:paraId="14C75803" w14:textId="77777777" w:rsidR="007A7CD5" w:rsidRDefault="007A7CD5"/>
        </w:tc>
      </w:tr>
    </w:tbl>
    <w:p w14:paraId="0676D8F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9EC9D3A" w14:textId="77777777">
        <w:trPr>
          <w:trHeight w:val="397"/>
          <w:tblHeader/>
          <w:jc w:val="center"/>
        </w:trPr>
        <w:tc>
          <w:tcPr>
            <w:tcW w:w="1276" w:type="dxa"/>
            <w:vAlign w:val="center"/>
          </w:tcPr>
          <w:p w14:paraId="186D814D" w14:textId="77777777" w:rsidR="007A7CD5" w:rsidRDefault="00000000">
            <w:pPr>
              <w:pStyle w:val="1"/>
            </w:pPr>
            <w:r>
              <w:t>一级指标</w:t>
            </w:r>
          </w:p>
        </w:tc>
        <w:tc>
          <w:tcPr>
            <w:tcW w:w="1276" w:type="dxa"/>
            <w:vAlign w:val="center"/>
          </w:tcPr>
          <w:p w14:paraId="3C062217" w14:textId="77777777" w:rsidR="007A7CD5" w:rsidRDefault="00000000">
            <w:pPr>
              <w:pStyle w:val="1"/>
            </w:pPr>
            <w:r>
              <w:t>二级指标</w:t>
            </w:r>
          </w:p>
        </w:tc>
        <w:tc>
          <w:tcPr>
            <w:tcW w:w="1332" w:type="dxa"/>
            <w:vAlign w:val="center"/>
          </w:tcPr>
          <w:p w14:paraId="5256B242" w14:textId="77777777" w:rsidR="007A7CD5" w:rsidRDefault="00000000">
            <w:pPr>
              <w:pStyle w:val="1"/>
            </w:pPr>
            <w:r>
              <w:t>三级指标</w:t>
            </w:r>
          </w:p>
        </w:tc>
        <w:tc>
          <w:tcPr>
            <w:tcW w:w="3430" w:type="dxa"/>
            <w:hMerge w:val="restart"/>
            <w:vAlign w:val="center"/>
          </w:tcPr>
          <w:p w14:paraId="63016903" w14:textId="77777777" w:rsidR="007A7CD5" w:rsidRDefault="00000000">
            <w:pPr>
              <w:pStyle w:val="1"/>
            </w:pPr>
            <w:r>
              <w:t>绩效指标描述</w:t>
            </w:r>
          </w:p>
        </w:tc>
        <w:tc>
          <w:tcPr>
            <w:tcW w:w="0" w:type="auto"/>
            <w:hMerge/>
          </w:tcPr>
          <w:p w14:paraId="48268C87" w14:textId="77777777" w:rsidR="007A7CD5" w:rsidRDefault="007A7CD5"/>
        </w:tc>
        <w:tc>
          <w:tcPr>
            <w:tcW w:w="2551" w:type="dxa"/>
            <w:hMerge w:val="restart"/>
            <w:vAlign w:val="center"/>
          </w:tcPr>
          <w:p w14:paraId="09E9FB3A" w14:textId="77777777" w:rsidR="007A7CD5" w:rsidRDefault="00000000">
            <w:pPr>
              <w:pStyle w:val="1"/>
            </w:pPr>
            <w:r>
              <w:t>指标值</w:t>
            </w:r>
          </w:p>
        </w:tc>
        <w:tc>
          <w:tcPr>
            <w:tcW w:w="0" w:type="auto"/>
            <w:hMerge/>
          </w:tcPr>
          <w:p w14:paraId="70578DEC" w14:textId="77777777" w:rsidR="007A7CD5" w:rsidRDefault="007A7CD5"/>
        </w:tc>
      </w:tr>
      <w:tr w:rsidR="007A7CD5" w14:paraId="7E31050A" w14:textId="77777777">
        <w:trPr>
          <w:trHeight w:val="369"/>
          <w:jc w:val="center"/>
        </w:trPr>
        <w:tc>
          <w:tcPr>
            <w:tcW w:w="1276" w:type="dxa"/>
            <w:vMerge w:val="restart"/>
            <w:vAlign w:val="center"/>
          </w:tcPr>
          <w:p w14:paraId="3558BC12" w14:textId="77777777" w:rsidR="007A7CD5" w:rsidRDefault="00000000">
            <w:pPr>
              <w:pStyle w:val="3"/>
            </w:pPr>
            <w:r>
              <w:t>产出指标</w:t>
            </w:r>
          </w:p>
        </w:tc>
        <w:tc>
          <w:tcPr>
            <w:tcW w:w="1276" w:type="dxa"/>
            <w:vAlign w:val="center"/>
          </w:tcPr>
          <w:p w14:paraId="2833DE00" w14:textId="77777777" w:rsidR="007A7CD5" w:rsidRDefault="00000000">
            <w:pPr>
              <w:pStyle w:val="2"/>
            </w:pPr>
            <w:r>
              <w:t>数量指标</w:t>
            </w:r>
          </w:p>
        </w:tc>
        <w:tc>
          <w:tcPr>
            <w:tcW w:w="1332" w:type="dxa"/>
            <w:vAlign w:val="center"/>
          </w:tcPr>
          <w:p w14:paraId="68D86935" w14:textId="77777777" w:rsidR="007A7CD5" w:rsidRDefault="00000000">
            <w:pPr>
              <w:pStyle w:val="2"/>
            </w:pPr>
            <w:r>
              <w:t>修复湿地总面 积约1.1平方千米</w:t>
            </w:r>
          </w:p>
        </w:tc>
        <w:tc>
          <w:tcPr>
            <w:tcW w:w="3430" w:type="dxa"/>
            <w:hMerge w:val="restart"/>
            <w:vAlign w:val="center"/>
          </w:tcPr>
          <w:p w14:paraId="514913D5" w14:textId="77777777" w:rsidR="007A7CD5" w:rsidRDefault="00000000">
            <w:pPr>
              <w:pStyle w:val="2"/>
            </w:pPr>
            <w:r>
              <w:t>修复湿地总面 积约1.1平方千米</w:t>
            </w:r>
          </w:p>
        </w:tc>
        <w:tc>
          <w:tcPr>
            <w:tcW w:w="0" w:type="auto"/>
            <w:hMerge/>
            <w:vAlign w:val="center"/>
          </w:tcPr>
          <w:p w14:paraId="7B8ABCB3" w14:textId="77777777" w:rsidR="007A7CD5" w:rsidRDefault="007A7CD5"/>
        </w:tc>
        <w:tc>
          <w:tcPr>
            <w:tcW w:w="2551" w:type="dxa"/>
            <w:hMerge w:val="restart"/>
            <w:vAlign w:val="center"/>
          </w:tcPr>
          <w:p w14:paraId="14761591" w14:textId="77777777" w:rsidR="007A7CD5" w:rsidRDefault="00000000">
            <w:pPr>
              <w:pStyle w:val="2"/>
            </w:pPr>
            <w:r>
              <w:t>≥1.1平方公里</w:t>
            </w:r>
          </w:p>
        </w:tc>
        <w:tc>
          <w:tcPr>
            <w:tcW w:w="0" w:type="auto"/>
            <w:hMerge/>
          </w:tcPr>
          <w:p w14:paraId="11261CF1" w14:textId="77777777" w:rsidR="007A7CD5" w:rsidRDefault="007A7CD5">
            <w:pPr>
              <w:pStyle w:val="2"/>
            </w:pPr>
          </w:p>
        </w:tc>
      </w:tr>
      <w:tr w:rsidR="007A7CD5" w14:paraId="1AAF9A5A" w14:textId="77777777">
        <w:trPr>
          <w:trHeight w:val="369"/>
          <w:jc w:val="center"/>
        </w:trPr>
        <w:tc>
          <w:tcPr>
            <w:tcW w:w="1276" w:type="dxa"/>
            <w:vMerge/>
            <w:vAlign w:val="center"/>
          </w:tcPr>
          <w:p w14:paraId="399B5961" w14:textId="77777777" w:rsidR="007A7CD5" w:rsidRDefault="007A7CD5"/>
        </w:tc>
        <w:tc>
          <w:tcPr>
            <w:tcW w:w="1276" w:type="dxa"/>
            <w:vAlign w:val="center"/>
          </w:tcPr>
          <w:p w14:paraId="17C0A4C0" w14:textId="77777777" w:rsidR="007A7CD5" w:rsidRDefault="00000000">
            <w:pPr>
              <w:pStyle w:val="2"/>
            </w:pPr>
            <w:r>
              <w:t>质量指标</w:t>
            </w:r>
          </w:p>
        </w:tc>
        <w:tc>
          <w:tcPr>
            <w:tcW w:w="1332" w:type="dxa"/>
            <w:vAlign w:val="center"/>
          </w:tcPr>
          <w:p w14:paraId="547D0A4D" w14:textId="77777777" w:rsidR="007A7CD5" w:rsidRDefault="00000000">
            <w:pPr>
              <w:pStyle w:val="2"/>
            </w:pPr>
            <w:r>
              <w:t xml:space="preserve">项目竣工验收合格率 </w:t>
            </w:r>
          </w:p>
        </w:tc>
        <w:tc>
          <w:tcPr>
            <w:tcW w:w="3430" w:type="dxa"/>
            <w:hMerge w:val="restart"/>
            <w:vAlign w:val="center"/>
          </w:tcPr>
          <w:p w14:paraId="5C0120C9" w14:textId="77777777" w:rsidR="007A7CD5" w:rsidRDefault="00000000">
            <w:pPr>
              <w:pStyle w:val="2"/>
            </w:pPr>
            <w:r>
              <w:t xml:space="preserve">项目竣工验收合格率 </w:t>
            </w:r>
          </w:p>
        </w:tc>
        <w:tc>
          <w:tcPr>
            <w:tcW w:w="0" w:type="auto"/>
            <w:hMerge/>
            <w:vAlign w:val="center"/>
          </w:tcPr>
          <w:p w14:paraId="32539FAE" w14:textId="77777777" w:rsidR="007A7CD5" w:rsidRDefault="007A7CD5"/>
        </w:tc>
        <w:tc>
          <w:tcPr>
            <w:tcW w:w="2551" w:type="dxa"/>
            <w:hMerge w:val="restart"/>
            <w:vAlign w:val="center"/>
          </w:tcPr>
          <w:p w14:paraId="4D2195D3" w14:textId="77777777" w:rsidR="007A7CD5" w:rsidRDefault="00000000">
            <w:pPr>
              <w:pStyle w:val="2"/>
            </w:pPr>
            <w:r>
              <w:t>100%</w:t>
            </w:r>
          </w:p>
        </w:tc>
        <w:tc>
          <w:tcPr>
            <w:tcW w:w="0" w:type="auto"/>
            <w:hMerge/>
          </w:tcPr>
          <w:p w14:paraId="1C7DA1A9" w14:textId="77777777" w:rsidR="007A7CD5" w:rsidRDefault="007A7CD5">
            <w:pPr>
              <w:pStyle w:val="2"/>
            </w:pPr>
          </w:p>
        </w:tc>
      </w:tr>
      <w:tr w:rsidR="007A7CD5" w14:paraId="37617739" w14:textId="77777777">
        <w:trPr>
          <w:trHeight w:val="369"/>
          <w:jc w:val="center"/>
        </w:trPr>
        <w:tc>
          <w:tcPr>
            <w:tcW w:w="1276" w:type="dxa"/>
            <w:vMerge/>
            <w:vAlign w:val="center"/>
          </w:tcPr>
          <w:p w14:paraId="5DC12CE2" w14:textId="77777777" w:rsidR="007A7CD5" w:rsidRDefault="007A7CD5"/>
        </w:tc>
        <w:tc>
          <w:tcPr>
            <w:tcW w:w="1276" w:type="dxa"/>
            <w:vAlign w:val="center"/>
          </w:tcPr>
          <w:p w14:paraId="56E3D129" w14:textId="77777777" w:rsidR="007A7CD5" w:rsidRDefault="00000000">
            <w:pPr>
              <w:pStyle w:val="2"/>
            </w:pPr>
            <w:r>
              <w:t>时效指标</w:t>
            </w:r>
          </w:p>
        </w:tc>
        <w:tc>
          <w:tcPr>
            <w:tcW w:w="1332" w:type="dxa"/>
            <w:vAlign w:val="center"/>
          </w:tcPr>
          <w:p w14:paraId="7CDC03C8" w14:textId="77777777" w:rsidR="007A7CD5" w:rsidRDefault="00000000">
            <w:pPr>
              <w:pStyle w:val="2"/>
            </w:pPr>
            <w:r>
              <w:t>项目按计划开工率</w:t>
            </w:r>
          </w:p>
        </w:tc>
        <w:tc>
          <w:tcPr>
            <w:tcW w:w="3430" w:type="dxa"/>
            <w:hMerge w:val="restart"/>
            <w:vAlign w:val="center"/>
          </w:tcPr>
          <w:p w14:paraId="1F8A1375" w14:textId="77777777" w:rsidR="007A7CD5" w:rsidRDefault="00000000">
            <w:pPr>
              <w:pStyle w:val="2"/>
            </w:pPr>
            <w:r>
              <w:t>项目按计划开工率</w:t>
            </w:r>
          </w:p>
        </w:tc>
        <w:tc>
          <w:tcPr>
            <w:tcW w:w="0" w:type="auto"/>
            <w:hMerge/>
            <w:vAlign w:val="center"/>
          </w:tcPr>
          <w:p w14:paraId="0F193677" w14:textId="77777777" w:rsidR="007A7CD5" w:rsidRDefault="007A7CD5"/>
        </w:tc>
        <w:tc>
          <w:tcPr>
            <w:tcW w:w="2551" w:type="dxa"/>
            <w:hMerge w:val="restart"/>
            <w:vAlign w:val="center"/>
          </w:tcPr>
          <w:p w14:paraId="554B273B" w14:textId="77777777" w:rsidR="007A7CD5" w:rsidRDefault="00000000">
            <w:pPr>
              <w:pStyle w:val="2"/>
            </w:pPr>
            <w:r>
              <w:t>100%</w:t>
            </w:r>
          </w:p>
        </w:tc>
        <w:tc>
          <w:tcPr>
            <w:tcW w:w="0" w:type="auto"/>
            <w:hMerge/>
          </w:tcPr>
          <w:p w14:paraId="3F2CDE85" w14:textId="77777777" w:rsidR="007A7CD5" w:rsidRDefault="007A7CD5">
            <w:pPr>
              <w:pStyle w:val="2"/>
            </w:pPr>
          </w:p>
        </w:tc>
      </w:tr>
      <w:tr w:rsidR="007A7CD5" w14:paraId="1F1928DD" w14:textId="77777777">
        <w:trPr>
          <w:trHeight w:val="369"/>
          <w:jc w:val="center"/>
        </w:trPr>
        <w:tc>
          <w:tcPr>
            <w:tcW w:w="1276" w:type="dxa"/>
            <w:vMerge/>
            <w:vAlign w:val="center"/>
          </w:tcPr>
          <w:p w14:paraId="3127968E" w14:textId="77777777" w:rsidR="007A7CD5" w:rsidRDefault="007A7CD5"/>
        </w:tc>
        <w:tc>
          <w:tcPr>
            <w:tcW w:w="1276" w:type="dxa"/>
            <w:vAlign w:val="center"/>
          </w:tcPr>
          <w:p w14:paraId="56C79F0D" w14:textId="77777777" w:rsidR="007A7CD5" w:rsidRDefault="00000000">
            <w:pPr>
              <w:pStyle w:val="2"/>
            </w:pPr>
            <w:r>
              <w:t>成本指标</w:t>
            </w:r>
          </w:p>
        </w:tc>
        <w:tc>
          <w:tcPr>
            <w:tcW w:w="1332" w:type="dxa"/>
            <w:vAlign w:val="center"/>
          </w:tcPr>
          <w:p w14:paraId="432D8AEB" w14:textId="77777777" w:rsidR="007A7CD5" w:rsidRDefault="00000000">
            <w:pPr>
              <w:pStyle w:val="2"/>
            </w:pPr>
            <w:r>
              <w:t>成本控制在概算内</w:t>
            </w:r>
          </w:p>
        </w:tc>
        <w:tc>
          <w:tcPr>
            <w:tcW w:w="3430" w:type="dxa"/>
            <w:hMerge w:val="restart"/>
            <w:vAlign w:val="center"/>
          </w:tcPr>
          <w:p w14:paraId="45372101" w14:textId="77777777" w:rsidR="007A7CD5" w:rsidRDefault="00000000">
            <w:pPr>
              <w:pStyle w:val="2"/>
            </w:pPr>
            <w:r>
              <w:t>成本控制在概算内</w:t>
            </w:r>
          </w:p>
        </w:tc>
        <w:tc>
          <w:tcPr>
            <w:tcW w:w="0" w:type="auto"/>
            <w:hMerge/>
            <w:vAlign w:val="center"/>
          </w:tcPr>
          <w:p w14:paraId="6EF9EFB6" w14:textId="77777777" w:rsidR="007A7CD5" w:rsidRDefault="007A7CD5"/>
        </w:tc>
        <w:tc>
          <w:tcPr>
            <w:tcW w:w="2551" w:type="dxa"/>
            <w:hMerge w:val="restart"/>
            <w:vAlign w:val="center"/>
          </w:tcPr>
          <w:p w14:paraId="056E1CD8" w14:textId="77777777" w:rsidR="007A7CD5" w:rsidRDefault="00000000">
            <w:pPr>
              <w:pStyle w:val="2"/>
            </w:pPr>
            <w:r>
              <w:t>≤12500000元</w:t>
            </w:r>
          </w:p>
        </w:tc>
        <w:tc>
          <w:tcPr>
            <w:tcW w:w="0" w:type="auto"/>
            <w:hMerge/>
          </w:tcPr>
          <w:p w14:paraId="6C554A88" w14:textId="77777777" w:rsidR="007A7CD5" w:rsidRDefault="007A7CD5">
            <w:pPr>
              <w:pStyle w:val="2"/>
            </w:pPr>
          </w:p>
        </w:tc>
      </w:tr>
      <w:tr w:rsidR="007A7CD5" w14:paraId="4FC8CD8E" w14:textId="77777777">
        <w:trPr>
          <w:trHeight w:val="369"/>
          <w:jc w:val="center"/>
        </w:trPr>
        <w:tc>
          <w:tcPr>
            <w:tcW w:w="1276" w:type="dxa"/>
            <w:vAlign w:val="center"/>
          </w:tcPr>
          <w:p w14:paraId="234157AA" w14:textId="77777777" w:rsidR="007A7CD5" w:rsidRDefault="00000000">
            <w:pPr>
              <w:pStyle w:val="3"/>
            </w:pPr>
            <w:r>
              <w:t>效益指标</w:t>
            </w:r>
          </w:p>
        </w:tc>
        <w:tc>
          <w:tcPr>
            <w:tcW w:w="1276" w:type="dxa"/>
            <w:vAlign w:val="center"/>
          </w:tcPr>
          <w:p w14:paraId="1CCCE323" w14:textId="77777777" w:rsidR="007A7CD5" w:rsidRDefault="00000000">
            <w:pPr>
              <w:pStyle w:val="2"/>
            </w:pPr>
            <w:r>
              <w:t>社会效益指标</w:t>
            </w:r>
          </w:p>
        </w:tc>
        <w:tc>
          <w:tcPr>
            <w:tcW w:w="1332" w:type="dxa"/>
            <w:vAlign w:val="center"/>
          </w:tcPr>
          <w:p w14:paraId="7B32690A" w14:textId="77777777" w:rsidR="007A7CD5" w:rsidRDefault="00000000">
            <w:pPr>
              <w:pStyle w:val="2"/>
            </w:pPr>
            <w:r>
              <w:t>提供优美生态环境</w:t>
            </w:r>
          </w:p>
        </w:tc>
        <w:tc>
          <w:tcPr>
            <w:tcW w:w="3430" w:type="dxa"/>
            <w:hMerge w:val="restart"/>
            <w:vAlign w:val="center"/>
          </w:tcPr>
          <w:p w14:paraId="57F48EBB" w14:textId="77777777" w:rsidR="007A7CD5" w:rsidRDefault="00000000">
            <w:pPr>
              <w:pStyle w:val="2"/>
            </w:pPr>
            <w:r>
              <w:t>提供优美生态环境</w:t>
            </w:r>
          </w:p>
        </w:tc>
        <w:tc>
          <w:tcPr>
            <w:tcW w:w="0" w:type="auto"/>
            <w:hMerge/>
            <w:vAlign w:val="center"/>
          </w:tcPr>
          <w:p w14:paraId="5C147D90" w14:textId="77777777" w:rsidR="007A7CD5" w:rsidRDefault="007A7CD5"/>
        </w:tc>
        <w:tc>
          <w:tcPr>
            <w:tcW w:w="2551" w:type="dxa"/>
            <w:hMerge w:val="restart"/>
            <w:vAlign w:val="center"/>
          </w:tcPr>
          <w:p w14:paraId="1921F128" w14:textId="77777777" w:rsidR="007A7CD5" w:rsidRDefault="00000000">
            <w:pPr>
              <w:pStyle w:val="2"/>
            </w:pPr>
            <w:r>
              <w:t>改善生态环境，促进区域经济社会发展</w:t>
            </w:r>
          </w:p>
        </w:tc>
        <w:tc>
          <w:tcPr>
            <w:tcW w:w="0" w:type="auto"/>
            <w:hMerge/>
          </w:tcPr>
          <w:p w14:paraId="462D37F7" w14:textId="77777777" w:rsidR="007A7CD5" w:rsidRDefault="007A7CD5">
            <w:pPr>
              <w:pStyle w:val="2"/>
            </w:pPr>
          </w:p>
        </w:tc>
      </w:tr>
      <w:tr w:rsidR="007A7CD5" w14:paraId="5853DCF2" w14:textId="77777777">
        <w:trPr>
          <w:trHeight w:val="369"/>
          <w:jc w:val="center"/>
        </w:trPr>
        <w:tc>
          <w:tcPr>
            <w:tcW w:w="1276" w:type="dxa"/>
            <w:vAlign w:val="center"/>
          </w:tcPr>
          <w:p w14:paraId="65829DB8" w14:textId="77777777" w:rsidR="007A7CD5" w:rsidRDefault="00000000">
            <w:pPr>
              <w:pStyle w:val="3"/>
            </w:pPr>
            <w:r>
              <w:t>满意度指标</w:t>
            </w:r>
          </w:p>
        </w:tc>
        <w:tc>
          <w:tcPr>
            <w:tcW w:w="1276" w:type="dxa"/>
            <w:vAlign w:val="center"/>
          </w:tcPr>
          <w:p w14:paraId="5EE99394" w14:textId="77777777" w:rsidR="007A7CD5" w:rsidRDefault="00000000">
            <w:pPr>
              <w:pStyle w:val="2"/>
            </w:pPr>
            <w:r>
              <w:t>服务对象满意度指标</w:t>
            </w:r>
          </w:p>
        </w:tc>
        <w:tc>
          <w:tcPr>
            <w:tcW w:w="1332" w:type="dxa"/>
            <w:vAlign w:val="center"/>
          </w:tcPr>
          <w:p w14:paraId="41CF78A5" w14:textId="77777777" w:rsidR="007A7CD5" w:rsidRDefault="00000000">
            <w:pPr>
              <w:pStyle w:val="2"/>
            </w:pPr>
            <w:r>
              <w:t>群众满意度</w:t>
            </w:r>
          </w:p>
          <w:p w14:paraId="4F5430A6" w14:textId="77777777" w:rsidR="007A7CD5" w:rsidRDefault="007A7CD5">
            <w:pPr>
              <w:pStyle w:val="2"/>
            </w:pPr>
          </w:p>
          <w:p w14:paraId="6BDB40EB" w14:textId="77777777" w:rsidR="007A7CD5" w:rsidRDefault="007A7CD5">
            <w:pPr>
              <w:pStyle w:val="2"/>
            </w:pPr>
          </w:p>
          <w:p w14:paraId="555677CC" w14:textId="77777777" w:rsidR="007A7CD5" w:rsidRDefault="007A7CD5">
            <w:pPr>
              <w:pStyle w:val="2"/>
            </w:pPr>
          </w:p>
          <w:p w14:paraId="713EB3D5" w14:textId="77777777" w:rsidR="007A7CD5" w:rsidRDefault="007A7CD5">
            <w:pPr>
              <w:pStyle w:val="2"/>
            </w:pPr>
          </w:p>
        </w:tc>
        <w:tc>
          <w:tcPr>
            <w:tcW w:w="3430" w:type="dxa"/>
            <w:hMerge w:val="restart"/>
            <w:vAlign w:val="center"/>
          </w:tcPr>
          <w:p w14:paraId="0D85F3B5" w14:textId="77777777" w:rsidR="007A7CD5" w:rsidRDefault="00000000">
            <w:pPr>
              <w:pStyle w:val="2"/>
            </w:pPr>
            <w:r>
              <w:t>群众满意度</w:t>
            </w:r>
          </w:p>
          <w:p w14:paraId="66E32E02" w14:textId="77777777" w:rsidR="007A7CD5" w:rsidRDefault="007A7CD5">
            <w:pPr>
              <w:pStyle w:val="2"/>
            </w:pPr>
          </w:p>
          <w:p w14:paraId="3468F8F7" w14:textId="77777777" w:rsidR="007A7CD5" w:rsidRDefault="007A7CD5">
            <w:pPr>
              <w:pStyle w:val="2"/>
            </w:pPr>
          </w:p>
          <w:p w14:paraId="3A23E755" w14:textId="77777777" w:rsidR="007A7CD5" w:rsidRDefault="007A7CD5">
            <w:pPr>
              <w:pStyle w:val="2"/>
            </w:pPr>
          </w:p>
          <w:p w14:paraId="0E6E8C49" w14:textId="77777777" w:rsidR="007A7CD5" w:rsidRDefault="007A7CD5">
            <w:pPr>
              <w:pStyle w:val="2"/>
            </w:pPr>
          </w:p>
        </w:tc>
        <w:tc>
          <w:tcPr>
            <w:tcW w:w="0" w:type="auto"/>
            <w:hMerge/>
            <w:vAlign w:val="center"/>
          </w:tcPr>
          <w:p w14:paraId="42088F48" w14:textId="77777777" w:rsidR="007A7CD5" w:rsidRDefault="007A7CD5"/>
        </w:tc>
        <w:tc>
          <w:tcPr>
            <w:tcW w:w="2551" w:type="dxa"/>
            <w:hMerge w:val="restart"/>
            <w:vAlign w:val="center"/>
          </w:tcPr>
          <w:p w14:paraId="5D6D90ED" w14:textId="77777777" w:rsidR="007A7CD5" w:rsidRDefault="00000000">
            <w:pPr>
              <w:pStyle w:val="2"/>
            </w:pPr>
            <w:r>
              <w:t>≥95%</w:t>
            </w:r>
          </w:p>
        </w:tc>
        <w:tc>
          <w:tcPr>
            <w:tcW w:w="0" w:type="auto"/>
            <w:hMerge/>
          </w:tcPr>
          <w:p w14:paraId="4F5DB0C9" w14:textId="77777777" w:rsidR="007A7CD5" w:rsidRDefault="007A7CD5">
            <w:pPr>
              <w:pStyle w:val="2"/>
            </w:pPr>
          </w:p>
        </w:tc>
      </w:tr>
    </w:tbl>
    <w:p w14:paraId="24500629" w14:textId="77777777" w:rsidR="007A7CD5" w:rsidRDefault="007A7CD5">
      <w:pPr>
        <w:sectPr w:rsidR="007A7CD5">
          <w:pgSz w:w="11900" w:h="16840"/>
          <w:pgMar w:top="1984" w:right="1304" w:bottom="1134" w:left="1304" w:header="720" w:footer="720" w:gutter="0"/>
          <w:cols w:space="720"/>
        </w:sectPr>
      </w:pPr>
    </w:p>
    <w:p w14:paraId="2D0908FF" w14:textId="77777777" w:rsidR="007A7CD5" w:rsidRDefault="00000000">
      <w:pPr>
        <w:jc w:val="center"/>
      </w:pPr>
      <w:r>
        <w:rPr>
          <w:rFonts w:ascii="方正仿宋_GBK" w:eastAsia="方正仿宋_GBK" w:hAnsi="方正仿宋_GBK" w:cs="方正仿宋_GBK"/>
          <w:color w:val="000000"/>
          <w:sz w:val="28"/>
        </w:rPr>
        <w:t xml:space="preserve"> </w:t>
      </w:r>
    </w:p>
    <w:p w14:paraId="4EAAD7A8" w14:textId="77777777" w:rsidR="007A7CD5" w:rsidRDefault="00000000">
      <w:pPr>
        <w:ind w:firstLine="560"/>
        <w:outlineLvl w:val="3"/>
      </w:pPr>
      <w:bookmarkStart w:id="275" w:name="_Toc_4_4_0000000279"/>
      <w:r>
        <w:rPr>
          <w:rFonts w:ascii="方正仿宋_GBK" w:eastAsia="方正仿宋_GBK" w:hAnsi="方正仿宋_GBK" w:cs="方正仿宋_GBK"/>
          <w:color w:val="000000"/>
          <w:sz w:val="28"/>
        </w:rPr>
        <w:t>276.永定州公园海绵化改造工程绩效目标表</w:t>
      </w:r>
      <w:bookmarkEnd w:id="27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FF27C7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B202AA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C108A8D" w14:textId="77777777" w:rsidR="007A7CD5" w:rsidRDefault="007A7CD5"/>
        </w:tc>
        <w:tc>
          <w:tcPr>
            <w:tcW w:w="0" w:type="auto"/>
            <w:hMerge/>
            <w:tcBorders>
              <w:top w:val="single" w:sz="6" w:space="0" w:color="FFFFFF"/>
              <w:left w:val="single" w:sz="6" w:space="0" w:color="FFFFFF"/>
              <w:right w:val="single" w:sz="6" w:space="0" w:color="FFFFFF"/>
            </w:tcBorders>
          </w:tcPr>
          <w:p w14:paraId="51A02D2C" w14:textId="77777777" w:rsidR="007A7CD5" w:rsidRDefault="007A7CD5"/>
        </w:tc>
        <w:tc>
          <w:tcPr>
            <w:tcW w:w="0" w:type="auto"/>
            <w:hMerge/>
            <w:tcBorders>
              <w:top w:val="single" w:sz="6" w:space="0" w:color="FFFFFF"/>
              <w:left w:val="single" w:sz="6" w:space="0" w:color="FFFFFF"/>
              <w:right w:val="single" w:sz="6" w:space="0" w:color="FFFFFF"/>
            </w:tcBorders>
          </w:tcPr>
          <w:p w14:paraId="08F1C4D5" w14:textId="77777777" w:rsidR="007A7CD5" w:rsidRDefault="007A7CD5"/>
        </w:tc>
        <w:tc>
          <w:tcPr>
            <w:tcW w:w="0" w:type="auto"/>
            <w:hMerge/>
            <w:tcBorders>
              <w:top w:val="single" w:sz="6" w:space="0" w:color="FFFFFF"/>
              <w:left w:val="single" w:sz="6" w:space="0" w:color="FFFFFF"/>
              <w:right w:val="single" w:sz="6" w:space="0" w:color="FFFFFF"/>
            </w:tcBorders>
          </w:tcPr>
          <w:p w14:paraId="3E18DCA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AD67C4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16AF97F" w14:textId="77777777" w:rsidR="007A7CD5" w:rsidRDefault="00000000">
            <w:pPr>
              <w:pStyle w:val="4"/>
            </w:pPr>
            <w:r>
              <w:t>单位：元</w:t>
            </w:r>
          </w:p>
        </w:tc>
      </w:tr>
      <w:tr w:rsidR="007A7CD5" w14:paraId="7240E77C" w14:textId="77777777">
        <w:trPr>
          <w:trHeight w:val="369"/>
          <w:jc w:val="center"/>
        </w:trPr>
        <w:tc>
          <w:tcPr>
            <w:tcW w:w="1276" w:type="dxa"/>
            <w:gridSpan w:val="6"/>
            <w:vAlign w:val="center"/>
          </w:tcPr>
          <w:p w14:paraId="049CC5E8" w14:textId="77777777" w:rsidR="007A7CD5" w:rsidRDefault="00000000">
            <w:pPr>
              <w:pStyle w:val="1"/>
            </w:pPr>
            <w:r>
              <w:t>项目名称</w:t>
            </w:r>
          </w:p>
        </w:tc>
        <w:tc>
          <w:tcPr>
            <w:tcW w:w="8589" w:type="dxa"/>
            <w:hMerge w:val="restart"/>
            <w:vAlign w:val="center"/>
          </w:tcPr>
          <w:p w14:paraId="0D611A5E" w14:textId="77777777" w:rsidR="007A7CD5" w:rsidRDefault="00000000">
            <w:pPr>
              <w:pStyle w:val="2"/>
            </w:pPr>
            <w:r>
              <w:t>永定州公园海绵化改造工程</w:t>
            </w:r>
          </w:p>
        </w:tc>
        <w:tc>
          <w:tcPr>
            <w:tcW w:w="0" w:type="auto"/>
            <w:hMerge/>
          </w:tcPr>
          <w:p w14:paraId="613D4DC1" w14:textId="77777777" w:rsidR="007A7CD5" w:rsidRDefault="007A7CD5"/>
        </w:tc>
        <w:tc>
          <w:tcPr>
            <w:tcW w:w="0" w:type="auto"/>
            <w:hMerge/>
          </w:tcPr>
          <w:p w14:paraId="07DCDB81" w14:textId="77777777" w:rsidR="007A7CD5" w:rsidRDefault="007A7CD5"/>
        </w:tc>
        <w:tc>
          <w:tcPr>
            <w:tcW w:w="0" w:type="auto"/>
            <w:hMerge/>
          </w:tcPr>
          <w:p w14:paraId="3EDD970A" w14:textId="77777777" w:rsidR="007A7CD5" w:rsidRDefault="007A7CD5"/>
        </w:tc>
        <w:tc>
          <w:tcPr>
            <w:tcW w:w="0" w:type="auto"/>
            <w:hMerge/>
          </w:tcPr>
          <w:p w14:paraId="55F836CB" w14:textId="77777777" w:rsidR="007A7CD5" w:rsidRDefault="007A7CD5"/>
        </w:tc>
        <w:tc>
          <w:tcPr>
            <w:tcW w:w="0" w:type="auto"/>
            <w:gridSpan w:val="6"/>
            <w:hMerge/>
          </w:tcPr>
          <w:p w14:paraId="2E5AF39F" w14:textId="77777777" w:rsidR="007A7CD5" w:rsidRDefault="007A7CD5"/>
        </w:tc>
      </w:tr>
      <w:tr w:rsidR="007A7CD5" w14:paraId="1A6432D0" w14:textId="77777777">
        <w:trPr>
          <w:trHeight w:val="369"/>
          <w:jc w:val="center"/>
        </w:trPr>
        <w:tc>
          <w:tcPr>
            <w:tcW w:w="1276" w:type="dxa"/>
            <w:gridSpan w:val="6"/>
            <w:vMerge w:val="restart"/>
            <w:vAlign w:val="center"/>
          </w:tcPr>
          <w:p w14:paraId="3EFD8040" w14:textId="77777777" w:rsidR="007A7CD5" w:rsidRDefault="00000000">
            <w:pPr>
              <w:pStyle w:val="1"/>
            </w:pPr>
            <w:r>
              <w:t>预算规模及资金用途</w:t>
            </w:r>
          </w:p>
        </w:tc>
        <w:tc>
          <w:tcPr>
            <w:tcW w:w="1276" w:type="dxa"/>
            <w:gridSpan w:val="6"/>
            <w:vAlign w:val="center"/>
          </w:tcPr>
          <w:p w14:paraId="1E2DE900" w14:textId="77777777" w:rsidR="007A7CD5" w:rsidRDefault="00000000">
            <w:pPr>
              <w:pStyle w:val="1"/>
            </w:pPr>
            <w:r>
              <w:t>预算数</w:t>
            </w:r>
          </w:p>
        </w:tc>
        <w:tc>
          <w:tcPr>
            <w:tcW w:w="1332" w:type="dxa"/>
            <w:vAlign w:val="center"/>
          </w:tcPr>
          <w:p w14:paraId="62505EFE" w14:textId="77777777" w:rsidR="007A7CD5" w:rsidRDefault="00000000">
            <w:pPr>
              <w:pStyle w:val="2"/>
            </w:pPr>
            <w:r>
              <w:t>500000.00</w:t>
            </w:r>
          </w:p>
        </w:tc>
        <w:tc>
          <w:tcPr>
            <w:tcW w:w="1587" w:type="dxa"/>
            <w:vAlign w:val="center"/>
          </w:tcPr>
          <w:p w14:paraId="405926BE" w14:textId="77777777" w:rsidR="007A7CD5" w:rsidRDefault="00000000">
            <w:pPr>
              <w:pStyle w:val="1"/>
            </w:pPr>
            <w:r>
              <w:t>其中：财政    资金</w:t>
            </w:r>
          </w:p>
        </w:tc>
        <w:tc>
          <w:tcPr>
            <w:tcW w:w="1843" w:type="dxa"/>
            <w:vAlign w:val="center"/>
          </w:tcPr>
          <w:p w14:paraId="37301327" w14:textId="77777777" w:rsidR="007A7CD5" w:rsidRDefault="00000000">
            <w:pPr>
              <w:pStyle w:val="2"/>
            </w:pPr>
            <w:r>
              <w:t>500000.00</w:t>
            </w:r>
          </w:p>
        </w:tc>
        <w:tc>
          <w:tcPr>
            <w:tcW w:w="1276" w:type="dxa"/>
            <w:vAlign w:val="center"/>
          </w:tcPr>
          <w:p w14:paraId="4A5B87A0" w14:textId="77777777" w:rsidR="007A7CD5" w:rsidRDefault="00000000">
            <w:pPr>
              <w:pStyle w:val="1"/>
            </w:pPr>
            <w:r>
              <w:t>其他资金</w:t>
            </w:r>
          </w:p>
        </w:tc>
        <w:tc>
          <w:tcPr>
            <w:tcW w:w="1276" w:type="dxa"/>
            <w:vAlign w:val="center"/>
          </w:tcPr>
          <w:p w14:paraId="346ED167" w14:textId="77777777" w:rsidR="007A7CD5" w:rsidRDefault="00000000">
            <w:pPr>
              <w:pStyle w:val="2"/>
            </w:pPr>
            <w:r>
              <w:t xml:space="preserve"> </w:t>
            </w:r>
          </w:p>
        </w:tc>
      </w:tr>
      <w:tr w:rsidR="007A7CD5" w14:paraId="1C5AF7F9" w14:textId="77777777">
        <w:trPr>
          <w:trHeight w:val="369"/>
          <w:jc w:val="center"/>
        </w:trPr>
        <w:tc>
          <w:tcPr>
            <w:tcW w:w="1276" w:type="dxa"/>
            <w:gridSpan w:val="6"/>
            <w:vMerge/>
          </w:tcPr>
          <w:p w14:paraId="10FE199A" w14:textId="77777777" w:rsidR="007A7CD5" w:rsidRDefault="007A7CD5"/>
        </w:tc>
        <w:tc>
          <w:tcPr>
            <w:tcW w:w="8589" w:type="dxa"/>
            <w:hMerge w:val="restart"/>
            <w:vAlign w:val="center"/>
          </w:tcPr>
          <w:p w14:paraId="7F28D9B8" w14:textId="77777777" w:rsidR="007A7CD5" w:rsidRDefault="00000000">
            <w:pPr>
              <w:pStyle w:val="2"/>
            </w:pPr>
            <w:r>
              <w:t>支付工程款</w:t>
            </w:r>
          </w:p>
        </w:tc>
        <w:tc>
          <w:tcPr>
            <w:tcW w:w="0" w:type="auto"/>
            <w:hMerge/>
          </w:tcPr>
          <w:p w14:paraId="5D35718F" w14:textId="77777777" w:rsidR="007A7CD5" w:rsidRDefault="007A7CD5"/>
        </w:tc>
        <w:tc>
          <w:tcPr>
            <w:tcW w:w="0" w:type="auto"/>
            <w:hMerge/>
          </w:tcPr>
          <w:p w14:paraId="665275C1" w14:textId="77777777" w:rsidR="007A7CD5" w:rsidRDefault="007A7CD5"/>
        </w:tc>
        <w:tc>
          <w:tcPr>
            <w:tcW w:w="0" w:type="auto"/>
            <w:hMerge/>
          </w:tcPr>
          <w:p w14:paraId="047C6228" w14:textId="77777777" w:rsidR="007A7CD5" w:rsidRDefault="007A7CD5"/>
        </w:tc>
        <w:tc>
          <w:tcPr>
            <w:tcW w:w="0" w:type="auto"/>
            <w:hMerge/>
          </w:tcPr>
          <w:p w14:paraId="32CE415E" w14:textId="77777777" w:rsidR="007A7CD5" w:rsidRDefault="007A7CD5"/>
        </w:tc>
        <w:tc>
          <w:tcPr>
            <w:tcW w:w="0" w:type="auto"/>
            <w:gridSpan w:val="6"/>
            <w:hMerge/>
          </w:tcPr>
          <w:p w14:paraId="2DAE8CC4" w14:textId="77777777" w:rsidR="007A7CD5" w:rsidRDefault="007A7CD5"/>
        </w:tc>
      </w:tr>
      <w:tr w:rsidR="007A7CD5" w14:paraId="64AD3A96" w14:textId="77777777">
        <w:trPr>
          <w:trHeight w:val="369"/>
          <w:jc w:val="center"/>
        </w:trPr>
        <w:tc>
          <w:tcPr>
            <w:tcW w:w="1276" w:type="dxa"/>
            <w:gridSpan w:val="6"/>
            <w:vAlign w:val="center"/>
          </w:tcPr>
          <w:p w14:paraId="68E7CAD8" w14:textId="77777777" w:rsidR="007A7CD5" w:rsidRDefault="00000000">
            <w:pPr>
              <w:pStyle w:val="1"/>
            </w:pPr>
            <w:r>
              <w:t>绩效目标</w:t>
            </w:r>
          </w:p>
        </w:tc>
        <w:tc>
          <w:tcPr>
            <w:tcW w:w="8589" w:type="dxa"/>
            <w:hMerge w:val="restart"/>
            <w:vAlign w:val="center"/>
          </w:tcPr>
          <w:p w14:paraId="1F5DB3F0" w14:textId="77777777" w:rsidR="007A7CD5" w:rsidRDefault="00000000">
            <w:pPr>
              <w:pStyle w:val="2"/>
            </w:pPr>
            <w:r>
              <w:t>1.在永定洲公园内东部道路进行修缮，改造透水园路面积约8400平方米；改造为控污型雨水口，约100个；增加绿地海绵设施，占地面积约500平方米。</w:t>
            </w:r>
          </w:p>
          <w:p w14:paraId="68CCAE24" w14:textId="77777777" w:rsidR="007A7CD5" w:rsidRDefault="00000000">
            <w:pPr>
              <w:pStyle w:val="2"/>
            </w:pPr>
            <w:r>
              <w:t>2.分三年建成</w:t>
            </w:r>
          </w:p>
        </w:tc>
        <w:tc>
          <w:tcPr>
            <w:tcW w:w="0" w:type="auto"/>
            <w:hMerge/>
          </w:tcPr>
          <w:p w14:paraId="0F417E83" w14:textId="77777777" w:rsidR="007A7CD5" w:rsidRDefault="007A7CD5"/>
        </w:tc>
        <w:tc>
          <w:tcPr>
            <w:tcW w:w="0" w:type="auto"/>
            <w:hMerge/>
          </w:tcPr>
          <w:p w14:paraId="5E9F1C7D" w14:textId="77777777" w:rsidR="007A7CD5" w:rsidRDefault="007A7CD5"/>
        </w:tc>
        <w:tc>
          <w:tcPr>
            <w:tcW w:w="0" w:type="auto"/>
            <w:hMerge/>
          </w:tcPr>
          <w:p w14:paraId="1914CA65" w14:textId="77777777" w:rsidR="007A7CD5" w:rsidRDefault="007A7CD5"/>
        </w:tc>
        <w:tc>
          <w:tcPr>
            <w:tcW w:w="0" w:type="auto"/>
            <w:hMerge/>
          </w:tcPr>
          <w:p w14:paraId="4DA53625" w14:textId="77777777" w:rsidR="007A7CD5" w:rsidRDefault="007A7CD5"/>
        </w:tc>
        <w:tc>
          <w:tcPr>
            <w:tcW w:w="0" w:type="auto"/>
            <w:gridSpan w:val="6"/>
            <w:hMerge/>
          </w:tcPr>
          <w:p w14:paraId="561AFEC9" w14:textId="77777777" w:rsidR="007A7CD5" w:rsidRDefault="007A7CD5"/>
        </w:tc>
      </w:tr>
    </w:tbl>
    <w:p w14:paraId="64AD76F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B8B024F" w14:textId="77777777">
        <w:trPr>
          <w:trHeight w:val="397"/>
          <w:tblHeader/>
          <w:jc w:val="center"/>
        </w:trPr>
        <w:tc>
          <w:tcPr>
            <w:tcW w:w="1276" w:type="dxa"/>
            <w:vAlign w:val="center"/>
          </w:tcPr>
          <w:p w14:paraId="6DB9BFD7" w14:textId="77777777" w:rsidR="007A7CD5" w:rsidRDefault="00000000">
            <w:pPr>
              <w:pStyle w:val="1"/>
            </w:pPr>
            <w:r>
              <w:t>一级指标</w:t>
            </w:r>
          </w:p>
        </w:tc>
        <w:tc>
          <w:tcPr>
            <w:tcW w:w="1276" w:type="dxa"/>
            <w:vAlign w:val="center"/>
          </w:tcPr>
          <w:p w14:paraId="0A017A58" w14:textId="77777777" w:rsidR="007A7CD5" w:rsidRDefault="00000000">
            <w:pPr>
              <w:pStyle w:val="1"/>
            </w:pPr>
            <w:r>
              <w:t>二级指标</w:t>
            </w:r>
          </w:p>
        </w:tc>
        <w:tc>
          <w:tcPr>
            <w:tcW w:w="1332" w:type="dxa"/>
            <w:vAlign w:val="center"/>
          </w:tcPr>
          <w:p w14:paraId="75BF3059" w14:textId="77777777" w:rsidR="007A7CD5" w:rsidRDefault="00000000">
            <w:pPr>
              <w:pStyle w:val="1"/>
            </w:pPr>
            <w:r>
              <w:t>三级指标</w:t>
            </w:r>
          </w:p>
        </w:tc>
        <w:tc>
          <w:tcPr>
            <w:tcW w:w="3430" w:type="dxa"/>
            <w:hMerge w:val="restart"/>
            <w:vAlign w:val="center"/>
          </w:tcPr>
          <w:p w14:paraId="42AEB0E1" w14:textId="77777777" w:rsidR="007A7CD5" w:rsidRDefault="00000000">
            <w:pPr>
              <w:pStyle w:val="1"/>
            </w:pPr>
            <w:r>
              <w:t>绩效指标描述</w:t>
            </w:r>
          </w:p>
        </w:tc>
        <w:tc>
          <w:tcPr>
            <w:tcW w:w="0" w:type="auto"/>
            <w:hMerge/>
          </w:tcPr>
          <w:p w14:paraId="42C48CF7" w14:textId="77777777" w:rsidR="007A7CD5" w:rsidRDefault="007A7CD5"/>
        </w:tc>
        <w:tc>
          <w:tcPr>
            <w:tcW w:w="2551" w:type="dxa"/>
            <w:hMerge w:val="restart"/>
            <w:vAlign w:val="center"/>
          </w:tcPr>
          <w:p w14:paraId="0960C8C9" w14:textId="77777777" w:rsidR="007A7CD5" w:rsidRDefault="00000000">
            <w:pPr>
              <w:pStyle w:val="1"/>
            </w:pPr>
            <w:r>
              <w:t>指标值</w:t>
            </w:r>
          </w:p>
        </w:tc>
        <w:tc>
          <w:tcPr>
            <w:tcW w:w="0" w:type="auto"/>
            <w:hMerge/>
          </w:tcPr>
          <w:p w14:paraId="61036D75" w14:textId="77777777" w:rsidR="007A7CD5" w:rsidRDefault="007A7CD5"/>
        </w:tc>
      </w:tr>
      <w:tr w:rsidR="007A7CD5" w14:paraId="38A917DB" w14:textId="77777777">
        <w:trPr>
          <w:trHeight w:val="369"/>
          <w:jc w:val="center"/>
        </w:trPr>
        <w:tc>
          <w:tcPr>
            <w:tcW w:w="1276" w:type="dxa"/>
            <w:vMerge w:val="restart"/>
            <w:vAlign w:val="center"/>
          </w:tcPr>
          <w:p w14:paraId="7EE4849C" w14:textId="77777777" w:rsidR="007A7CD5" w:rsidRDefault="00000000">
            <w:pPr>
              <w:pStyle w:val="3"/>
            </w:pPr>
            <w:r>
              <w:t>产出指标</w:t>
            </w:r>
          </w:p>
        </w:tc>
        <w:tc>
          <w:tcPr>
            <w:tcW w:w="1276" w:type="dxa"/>
            <w:vAlign w:val="center"/>
          </w:tcPr>
          <w:p w14:paraId="1FC054CD" w14:textId="77777777" w:rsidR="007A7CD5" w:rsidRDefault="00000000">
            <w:pPr>
              <w:pStyle w:val="2"/>
            </w:pPr>
            <w:r>
              <w:t>数量指标</w:t>
            </w:r>
          </w:p>
        </w:tc>
        <w:tc>
          <w:tcPr>
            <w:tcW w:w="1332" w:type="dxa"/>
            <w:vAlign w:val="center"/>
          </w:tcPr>
          <w:p w14:paraId="30820754" w14:textId="77777777" w:rsidR="007A7CD5" w:rsidRDefault="00000000">
            <w:pPr>
              <w:pStyle w:val="2"/>
            </w:pPr>
            <w:r>
              <w:t>绿化建设面积</w:t>
            </w:r>
          </w:p>
        </w:tc>
        <w:tc>
          <w:tcPr>
            <w:tcW w:w="3430" w:type="dxa"/>
            <w:hMerge w:val="restart"/>
            <w:vAlign w:val="center"/>
          </w:tcPr>
          <w:p w14:paraId="075FE69A" w14:textId="77777777" w:rsidR="007A7CD5" w:rsidRDefault="00000000">
            <w:pPr>
              <w:pStyle w:val="2"/>
            </w:pPr>
            <w:r>
              <w:t>绿化建设面积</w:t>
            </w:r>
          </w:p>
        </w:tc>
        <w:tc>
          <w:tcPr>
            <w:tcW w:w="0" w:type="auto"/>
            <w:hMerge/>
            <w:vAlign w:val="center"/>
          </w:tcPr>
          <w:p w14:paraId="051E678F" w14:textId="77777777" w:rsidR="007A7CD5" w:rsidRDefault="007A7CD5"/>
        </w:tc>
        <w:tc>
          <w:tcPr>
            <w:tcW w:w="2551" w:type="dxa"/>
            <w:hMerge w:val="restart"/>
            <w:vAlign w:val="center"/>
          </w:tcPr>
          <w:p w14:paraId="7A77829B" w14:textId="77777777" w:rsidR="007A7CD5" w:rsidRDefault="00000000">
            <w:pPr>
              <w:pStyle w:val="2"/>
            </w:pPr>
            <w:r>
              <w:t>≥8900平方米</w:t>
            </w:r>
          </w:p>
        </w:tc>
        <w:tc>
          <w:tcPr>
            <w:tcW w:w="0" w:type="auto"/>
            <w:hMerge/>
          </w:tcPr>
          <w:p w14:paraId="55DA7436" w14:textId="77777777" w:rsidR="007A7CD5" w:rsidRDefault="007A7CD5">
            <w:pPr>
              <w:pStyle w:val="2"/>
            </w:pPr>
          </w:p>
        </w:tc>
      </w:tr>
      <w:tr w:rsidR="007A7CD5" w14:paraId="66C5B489" w14:textId="77777777">
        <w:trPr>
          <w:trHeight w:val="369"/>
          <w:jc w:val="center"/>
        </w:trPr>
        <w:tc>
          <w:tcPr>
            <w:tcW w:w="1276" w:type="dxa"/>
            <w:vMerge/>
            <w:vAlign w:val="center"/>
          </w:tcPr>
          <w:p w14:paraId="4A04F709" w14:textId="77777777" w:rsidR="007A7CD5" w:rsidRDefault="007A7CD5"/>
        </w:tc>
        <w:tc>
          <w:tcPr>
            <w:tcW w:w="1276" w:type="dxa"/>
            <w:vAlign w:val="center"/>
          </w:tcPr>
          <w:p w14:paraId="3B86033D" w14:textId="77777777" w:rsidR="007A7CD5" w:rsidRDefault="00000000">
            <w:pPr>
              <w:pStyle w:val="2"/>
            </w:pPr>
            <w:r>
              <w:t>质量指标</w:t>
            </w:r>
          </w:p>
        </w:tc>
        <w:tc>
          <w:tcPr>
            <w:tcW w:w="1332" w:type="dxa"/>
            <w:vAlign w:val="center"/>
          </w:tcPr>
          <w:p w14:paraId="1F371560" w14:textId="77777777" w:rsidR="007A7CD5" w:rsidRDefault="00000000">
            <w:pPr>
              <w:pStyle w:val="2"/>
            </w:pPr>
            <w:r>
              <w:t>竣工验收合格率</w:t>
            </w:r>
          </w:p>
        </w:tc>
        <w:tc>
          <w:tcPr>
            <w:tcW w:w="3430" w:type="dxa"/>
            <w:hMerge w:val="restart"/>
            <w:vAlign w:val="center"/>
          </w:tcPr>
          <w:p w14:paraId="1F3BD207" w14:textId="77777777" w:rsidR="007A7CD5" w:rsidRDefault="00000000">
            <w:pPr>
              <w:pStyle w:val="2"/>
            </w:pPr>
            <w:r>
              <w:t>竣工验收合格率</w:t>
            </w:r>
          </w:p>
        </w:tc>
        <w:tc>
          <w:tcPr>
            <w:tcW w:w="0" w:type="auto"/>
            <w:hMerge/>
            <w:vAlign w:val="center"/>
          </w:tcPr>
          <w:p w14:paraId="54F51B54" w14:textId="77777777" w:rsidR="007A7CD5" w:rsidRDefault="007A7CD5"/>
        </w:tc>
        <w:tc>
          <w:tcPr>
            <w:tcW w:w="2551" w:type="dxa"/>
            <w:hMerge w:val="restart"/>
            <w:vAlign w:val="center"/>
          </w:tcPr>
          <w:p w14:paraId="5A26359D" w14:textId="77777777" w:rsidR="007A7CD5" w:rsidRDefault="00000000">
            <w:pPr>
              <w:pStyle w:val="2"/>
            </w:pPr>
            <w:r>
              <w:t>100%</w:t>
            </w:r>
          </w:p>
        </w:tc>
        <w:tc>
          <w:tcPr>
            <w:tcW w:w="0" w:type="auto"/>
            <w:hMerge/>
          </w:tcPr>
          <w:p w14:paraId="06E3A88C" w14:textId="77777777" w:rsidR="007A7CD5" w:rsidRDefault="007A7CD5">
            <w:pPr>
              <w:pStyle w:val="2"/>
            </w:pPr>
          </w:p>
        </w:tc>
      </w:tr>
      <w:tr w:rsidR="007A7CD5" w14:paraId="43F84925" w14:textId="77777777">
        <w:trPr>
          <w:trHeight w:val="369"/>
          <w:jc w:val="center"/>
        </w:trPr>
        <w:tc>
          <w:tcPr>
            <w:tcW w:w="1276" w:type="dxa"/>
            <w:vMerge/>
            <w:vAlign w:val="center"/>
          </w:tcPr>
          <w:p w14:paraId="49ABD605" w14:textId="77777777" w:rsidR="007A7CD5" w:rsidRDefault="007A7CD5"/>
        </w:tc>
        <w:tc>
          <w:tcPr>
            <w:tcW w:w="1276" w:type="dxa"/>
            <w:vAlign w:val="center"/>
          </w:tcPr>
          <w:p w14:paraId="603E4705" w14:textId="77777777" w:rsidR="007A7CD5" w:rsidRDefault="00000000">
            <w:pPr>
              <w:pStyle w:val="2"/>
            </w:pPr>
            <w:r>
              <w:t>时效指标</w:t>
            </w:r>
          </w:p>
        </w:tc>
        <w:tc>
          <w:tcPr>
            <w:tcW w:w="1332" w:type="dxa"/>
            <w:vAlign w:val="center"/>
          </w:tcPr>
          <w:p w14:paraId="5037766A" w14:textId="77777777" w:rsidR="007A7CD5" w:rsidRDefault="00000000">
            <w:pPr>
              <w:pStyle w:val="2"/>
            </w:pPr>
            <w:r>
              <w:t>项目按计划开工率</w:t>
            </w:r>
          </w:p>
        </w:tc>
        <w:tc>
          <w:tcPr>
            <w:tcW w:w="3430" w:type="dxa"/>
            <w:hMerge w:val="restart"/>
            <w:vAlign w:val="center"/>
          </w:tcPr>
          <w:p w14:paraId="7AC6940D" w14:textId="77777777" w:rsidR="007A7CD5" w:rsidRDefault="00000000">
            <w:pPr>
              <w:pStyle w:val="2"/>
            </w:pPr>
            <w:r>
              <w:t>项目按计划开工率</w:t>
            </w:r>
          </w:p>
        </w:tc>
        <w:tc>
          <w:tcPr>
            <w:tcW w:w="0" w:type="auto"/>
            <w:hMerge/>
            <w:vAlign w:val="center"/>
          </w:tcPr>
          <w:p w14:paraId="2F2AA4DE" w14:textId="77777777" w:rsidR="007A7CD5" w:rsidRDefault="007A7CD5"/>
        </w:tc>
        <w:tc>
          <w:tcPr>
            <w:tcW w:w="2551" w:type="dxa"/>
            <w:hMerge w:val="restart"/>
            <w:vAlign w:val="center"/>
          </w:tcPr>
          <w:p w14:paraId="1203B317" w14:textId="77777777" w:rsidR="007A7CD5" w:rsidRDefault="00000000">
            <w:pPr>
              <w:pStyle w:val="2"/>
            </w:pPr>
            <w:r>
              <w:t>100%</w:t>
            </w:r>
          </w:p>
        </w:tc>
        <w:tc>
          <w:tcPr>
            <w:tcW w:w="0" w:type="auto"/>
            <w:hMerge/>
          </w:tcPr>
          <w:p w14:paraId="32FA360C" w14:textId="77777777" w:rsidR="007A7CD5" w:rsidRDefault="007A7CD5">
            <w:pPr>
              <w:pStyle w:val="2"/>
            </w:pPr>
          </w:p>
        </w:tc>
      </w:tr>
      <w:tr w:rsidR="007A7CD5" w14:paraId="5166EF28" w14:textId="77777777">
        <w:trPr>
          <w:trHeight w:val="369"/>
          <w:jc w:val="center"/>
        </w:trPr>
        <w:tc>
          <w:tcPr>
            <w:tcW w:w="1276" w:type="dxa"/>
            <w:vMerge/>
            <w:vAlign w:val="center"/>
          </w:tcPr>
          <w:p w14:paraId="271AE1AA" w14:textId="77777777" w:rsidR="007A7CD5" w:rsidRDefault="007A7CD5"/>
        </w:tc>
        <w:tc>
          <w:tcPr>
            <w:tcW w:w="1276" w:type="dxa"/>
            <w:vAlign w:val="center"/>
          </w:tcPr>
          <w:p w14:paraId="4D500CB3" w14:textId="77777777" w:rsidR="007A7CD5" w:rsidRDefault="00000000">
            <w:pPr>
              <w:pStyle w:val="2"/>
            </w:pPr>
            <w:r>
              <w:t>成本指标</w:t>
            </w:r>
          </w:p>
        </w:tc>
        <w:tc>
          <w:tcPr>
            <w:tcW w:w="1332" w:type="dxa"/>
            <w:vAlign w:val="center"/>
          </w:tcPr>
          <w:p w14:paraId="130415FB" w14:textId="77777777" w:rsidR="007A7CD5" w:rsidRDefault="00000000">
            <w:pPr>
              <w:pStyle w:val="2"/>
            </w:pPr>
            <w:r>
              <w:t>单位建设成本</w:t>
            </w:r>
          </w:p>
        </w:tc>
        <w:tc>
          <w:tcPr>
            <w:tcW w:w="3430" w:type="dxa"/>
            <w:hMerge w:val="restart"/>
            <w:vAlign w:val="center"/>
          </w:tcPr>
          <w:p w14:paraId="1ECC07B1" w14:textId="77777777" w:rsidR="007A7CD5" w:rsidRDefault="00000000">
            <w:pPr>
              <w:pStyle w:val="2"/>
            </w:pPr>
            <w:r>
              <w:t>单位建设成本</w:t>
            </w:r>
          </w:p>
        </w:tc>
        <w:tc>
          <w:tcPr>
            <w:tcW w:w="0" w:type="auto"/>
            <w:hMerge/>
            <w:vAlign w:val="center"/>
          </w:tcPr>
          <w:p w14:paraId="144FCC0C" w14:textId="77777777" w:rsidR="007A7CD5" w:rsidRDefault="007A7CD5"/>
        </w:tc>
        <w:tc>
          <w:tcPr>
            <w:tcW w:w="2551" w:type="dxa"/>
            <w:hMerge w:val="restart"/>
            <w:vAlign w:val="center"/>
          </w:tcPr>
          <w:p w14:paraId="5453AB6B" w14:textId="77777777" w:rsidR="007A7CD5" w:rsidRDefault="00000000">
            <w:pPr>
              <w:pStyle w:val="2"/>
            </w:pPr>
            <w:r>
              <w:t>≤664元</w:t>
            </w:r>
          </w:p>
        </w:tc>
        <w:tc>
          <w:tcPr>
            <w:tcW w:w="0" w:type="auto"/>
            <w:hMerge/>
          </w:tcPr>
          <w:p w14:paraId="28E41784" w14:textId="77777777" w:rsidR="007A7CD5" w:rsidRDefault="007A7CD5">
            <w:pPr>
              <w:pStyle w:val="2"/>
            </w:pPr>
          </w:p>
        </w:tc>
      </w:tr>
      <w:tr w:rsidR="007A7CD5" w14:paraId="79A9C329" w14:textId="77777777">
        <w:trPr>
          <w:trHeight w:val="369"/>
          <w:jc w:val="center"/>
        </w:trPr>
        <w:tc>
          <w:tcPr>
            <w:tcW w:w="1276" w:type="dxa"/>
            <w:vAlign w:val="center"/>
          </w:tcPr>
          <w:p w14:paraId="74F1A0F4" w14:textId="77777777" w:rsidR="007A7CD5" w:rsidRDefault="00000000">
            <w:pPr>
              <w:pStyle w:val="3"/>
            </w:pPr>
            <w:r>
              <w:t>效益指标</w:t>
            </w:r>
          </w:p>
        </w:tc>
        <w:tc>
          <w:tcPr>
            <w:tcW w:w="1276" w:type="dxa"/>
            <w:vAlign w:val="center"/>
          </w:tcPr>
          <w:p w14:paraId="74B89F28" w14:textId="77777777" w:rsidR="007A7CD5" w:rsidRDefault="00000000">
            <w:pPr>
              <w:pStyle w:val="2"/>
            </w:pPr>
            <w:r>
              <w:t>社会效益指标</w:t>
            </w:r>
          </w:p>
        </w:tc>
        <w:tc>
          <w:tcPr>
            <w:tcW w:w="1332" w:type="dxa"/>
            <w:vAlign w:val="center"/>
          </w:tcPr>
          <w:p w14:paraId="69BEBEBC" w14:textId="77777777" w:rsidR="007A7CD5" w:rsidRDefault="00000000">
            <w:pPr>
              <w:pStyle w:val="2"/>
            </w:pPr>
            <w:r>
              <w:t>提升景观效果，改善绿化环境</w:t>
            </w:r>
          </w:p>
        </w:tc>
        <w:tc>
          <w:tcPr>
            <w:tcW w:w="3430" w:type="dxa"/>
            <w:hMerge w:val="restart"/>
            <w:vAlign w:val="center"/>
          </w:tcPr>
          <w:p w14:paraId="55A82037" w14:textId="77777777" w:rsidR="007A7CD5" w:rsidRDefault="00000000">
            <w:pPr>
              <w:pStyle w:val="2"/>
            </w:pPr>
            <w:r>
              <w:t>提升景观效果，改善绿化环境</w:t>
            </w:r>
          </w:p>
        </w:tc>
        <w:tc>
          <w:tcPr>
            <w:tcW w:w="0" w:type="auto"/>
            <w:hMerge/>
            <w:vAlign w:val="center"/>
          </w:tcPr>
          <w:p w14:paraId="2DE8C9BB" w14:textId="77777777" w:rsidR="007A7CD5" w:rsidRDefault="007A7CD5"/>
        </w:tc>
        <w:tc>
          <w:tcPr>
            <w:tcW w:w="2551" w:type="dxa"/>
            <w:hMerge w:val="restart"/>
            <w:vAlign w:val="center"/>
          </w:tcPr>
          <w:p w14:paraId="568FC60D" w14:textId="77777777" w:rsidR="007A7CD5" w:rsidRDefault="00000000">
            <w:pPr>
              <w:pStyle w:val="2"/>
            </w:pPr>
            <w:r>
              <w:t>效果显著</w:t>
            </w:r>
          </w:p>
        </w:tc>
        <w:tc>
          <w:tcPr>
            <w:tcW w:w="0" w:type="auto"/>
            <w:hMerge/>
          </w:tcPr>
          <w:p w14:paraId="64ADC6A0" w14:textId="77777777" w:rsidR="007A7CD5" w:rsidRDefault="007A7CD5">
            <w:pPr>
              <w:pStyle w:val="2"/>
            </w:pPr>
          </w:p>
        </w:tc>
      </w:tr>
      <w:tr w:rsidR="007A7CD5" w14:paraId="3FB0A15C" w14:textId="77777777">
        <w:trPr>
          <w:trHeight w:val="369"/>
          <w:jc w:val="center"/>
        </w:trPr>
        <w:tc>
          <w:tcPr>
            <w:tcW w:w="1276" w:type="dxa"/>
            <w:vAlign w:val="center"/>
          </w:tcPr>
          <w:p w14:paraId="00B0F056" w14:textId="77777777" w:rsidR="007A7CD5" w:rsidRDefault="00000000">
            <w:pPr>
              <w:pStyle w:val="3"/>
            </w:pPr>
            <w:r>
              <w:t>满意度指标</w:t>
            </w:r>
          </w:p>
        </w:tc>
        <w:tc>
          <w:tcPr>
            <w:tcW w:w="1276" w:type="dxa"/>
            <w:vAlign w:val="center"/>
          </w:tcPr>
          <w:p w14:paraId="1F00D136" w14:textId="77777777" w:rsidR="007A7CD5" w:rsidRDefault="00000000">
            <w:pPr>
              <w:pStyle w:val="2"/>
            </w:pPr>
            <w:r>
              <w:t>服务对象满意度指标</w:t>
            </w:r>
          </w:p>
        </w:tc>
        <w:tc>
          <w:tcPr>
            <w:tcW w:w="1332" w:type="dxa"/>
            <w:vAlign w:val="center"/>
          </w:tcPr>
          <w:p w14:paraId="7D66C068" w14:textId="77777777" w:rsidR="007A7CD5" w:rsidRDefault="00000000">
            <w:pPr>
              <w:pStyle w:val="2"/>
            </w:pPr>
            <w:r>
              <w:t>惠及公众满意度</w:t>
            </w:r>
          </w:p>
        </w:tc>
        <w:tc>
          <w:tcPr>
            <w:tcW w:w="3430" w:type="dxa"/>
            <w:hMerge w:val="restart"/>
            <w:vAlign w:val="center"/>
          </w:tcPr>
          <w:p w14:paraId="69F05F89" w14:textId="77777777" w:rsidR="007A7CD5" w:rsidRDefault="00000000">
            <w:pPr>
              <w:pStyle w:val="2"/>
            </w:pPr>
            <w:r>
              <w:t>惠及公众满意度</w:t>
            </w:r>
          </w:p>
        </w:tc>
        <w:tc>
          <w:tcPr>
            <w:tcW w:w="0" w:type="auto"/>
            <w:hMerge/>
            <w:vAlign w:val="center"/>
          </w:tcPr>
          <w:p w14:paraId="458DF5D8" w14:textId="77777777" w:rsidR="007A7CD5" w:rsidRDefault="007A7CD5"/>
        </w:tc>
        <w:tc>
          <w:tcPr>
            <w:tcW w:w="2551" w:type="dxa"/>
            <w:hMerge w:val="restart"/>
            <w:vAlign w:val="center"/>
          </w:tcPr>
          <w:p w14:paraId="721D2899" w14:textId="77777777" w:rsidR="007A7CD5" w:rsidRDefault="00000000">
            <w:pPr>
              <w:pStyle w:val="2"/>
            </w:pPr>
            <w:r>
              <w:t>≥90%</w:t>
            </w:r>
          </w:p>
        </w:tc>
        <w:tc>
          <w:tcPr>
            <w:tcW w:w="0" w:type="auto"/>
            <w:hMerge/>
          </w:tcPr>
          <w:p w14:paraId="63AB5A35" w14:textId="77777777" w:rsidR="007A7CD5" w:rsidRDefault="007A7CD5">
            <w:pPr>
              <w:pStyle w:val="2"/>
            </w:pPr>
          </w:p>
        </w:tc>
      </w:tr>
    </w:tbl>
    <w:p w14:paraId="762B14CB" w14:textId="77777777" w:rsidR="007A7CD5" w:rsidRDefault="007A7CD5">
      <w:pPr>
        <w:sectPr w:rsidR="007A7CD5">
          <w:pgSz w:w="11900" w:h="16840"/>
          <w:pgMar w:top="1984" w:right="1304" w:bottom="1134" w:left="1304" w:header="720" w:footer="720" w:gutter="0"/>
          <w:cols w:space="720"/>
        </w:sectPr>
      </w:pPr>
    </w:p>
    <w:p w14:paraId="6DC9AFCC" w14:textId="77777777" w:rsidR="007A7CD5" w:rsidRDefault="00000000">
      <w:pPr>
        <w:jc w:val="center"/>
      </w:pPr>
      <w:r>
        <w:rPr>
          <w:rFonts w:ascii="方正仿宋_GBK" w:eastAsia="方正仿宋_GBK" w:hAnsi="方正仿宋_GBK" w:cs="方正仿宋_GBK"/>
          <w:color w:val="000000"/>
          <w:sz w:val="28"/>
        </w:rPr>
        <w:t xml:space="preserve"> </w:t>
      </w:r>
    </w:p>
    <w:p w14:paraId="6D6A0F48" w14:textId="77777777" w:rsidR="007A7CD5" w:rsidRDefault="00000000">
      <w:pPr>
        <w:ind w:firstLine="560"/>
        <w:outlineLvl w:val="3"/>
      </w:pPr>
      <w:bookmarkStart w:id="276" w:name="_Toc_4_4_0000000280"/>
      <w:r>
        <w:rPr>
          <w:rFonts w:ascii="方正仿宋_GBK" w:eastAsia="方正仿宋_GBK" w:hAnsi="方正仿宋_GBK" w:cs="方正仿宋_GBK"/>
          <w:color w:val="000000"/>
          <w:sz w:val="28"/>
        </w:rPr>
        <w:t>277.永盛路（海博道-海文道）两侧红线外绿化工程   绩效目标表</w:t>
      </w:r>
      <w:bookmarkEnd w:id="27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18C404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8D925D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D8D2CC7" w14:textId="77777777" w:rsidR="007A7CD5" w:rsidRDefault="007A7CD5"/>
        </w:tc>
        <w:tc>
          <w:tcPr>
            <w:tcW w:w="0" w:type="auto"/>
            <w:hMerge/>
            <w:tcBorders>
              <w:top w:val="single" w:sz="6" w:space="0" w:color="FFFFFF"/>
              <w:left w:val="single" w:sz="6" w:space="0" w:color="FFFFFF"/>
              <w:right w:val="single" w:sz="6" w:space="0" w:color="FFFFFF"/>
            </w:tcBorders>
          </w:tcPr>
          <w:p w14:paraId="0BFBA450" w14:textId="77777777" w:rsidR="007A7CD5" w:rsidRDefault="007A7CD5"/>
        </w:tc>
        <w:tc>
          <w:tcPr>
            <w:tcW w:w="0" w:type="auto"/>
            <w:hMerge/>
            <w:tcBorders>
              <w:top w:val="single" w:sz="6" w:space="0" w:color="FFFFFF"/>
              <w:left w:val="single" w:sz="6" w:space="0" w:color="FFFFFF"/>
              <w:right w:val="single" w:sz="6" w:space="0" w:color="FFFFFF"/>
            </w:tcBorders>
          </w:tcPr>
          <w:p w14:paraId="4FDB589E" w14:textId="77777777" w:rsidR="007A7CD5" w:rsidRDefault="007A7CD5"/>
        </w:tc>
        <w:tc>
          <w:tcPr>
            <w:tcW w:w="0" w:type="auto"/>
            <w:hMerge/>
            <w:tcBorders>
              <w:top w:val="single" w:sz="6" w:space="0" w:color="FFFFFF"/>
              <w:left w:val="single" w:sz="6" w:space="0" w:color="FFFFFF"/>
              <w:right w:val="single" w:sz="6" w:space="0" w:color="FFFFFF"/>
            </w:tcBorders>
          </w:tcPr>
          <w:p w14:paraId="2CE3912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14419E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CA358A4" w14:textId="77777777" w:rsidR="007A7CD5" w:rsidRDefault="00000000">
            <w:pPr>
              <w:pStyle w:val="4"/>
            </w:pPr>
            <w:r>
              <w:t>单位：元</w:t>
            </w:r>
          </w:p>
        </w:tc>
      </w:tr>
      <w:tr w:rsidR="007A7CD5" w14:paraId="202178DE" w14:textId="77777777">
        <w:trPr>
          <w:trHeight w:val="369"/>
          <w:jc w:val="center"/>
        </w:trPr>
        <w:tc>
          <w:tcPr>
            <w:tcW w:w="1276" w:type="dxa"/>
            <w:gridSpan w:val="6"/>
            <w:vAlign w:val="center"/>
          </w:tcPr>
          <w:p w14:paraId="3C89CBB0" w14:textId="77777777" w:rsidR="007A7CD5" w:rsidRDefault="00000000">
            <w:pPr>
              <w:pStyle w:val="1"/>
            </w:pPr>
            <w:r>
              <w:t>项目名称</w:t>
            </w:r>
          </w:p>
        </w:tc>
        <w:tc>
          <w:tcPr>
            <w:tcW w:w="8589" w:type="dxa"/>
            <w:hMerge w:val="restart"/>
            <w:vAlign w:val="center"/>
          </w:tcPr>
          <w:p w14:paraId="0D58031F" w14:textId="77777777" w:rsidR="007A7CD5" w:rsidRDefault="00000000">
            <w:pPr>
              <w:pStyle w:val="2"/>
            </w:pPr>
            <w:r>
              <w:t xml:space="preserve">永盛路（海博道-海文道）两侧红线外绿化工程   </w:t>
            </w:r>
          </w:p>
        </w:tc>
        <w:tc>
          <w:tcPr>
            <w:tcW w:w="0" w:type="auto"/>
            <w:hMerge/>
          </w:tcPr>
          <w:p w14:paraId="047C6A1F" w14:textId="77777777" w:rsidR="007A7CD5" w:rsidRDefault="007A7CD5"/>
        </w:tc>
        <w:tc>
          <w:tcPr>
            <w:tcW w:w="0" w:type="auto"/>
            <w:hMerge/>
          </w:tcPr>
          <w:p w14:paraId="33FFE108" w14:textId="77777777" w:rsidR="007A7CD5" w:rsidRDefault="007A7CD5"/>
        </w:tc>
        <w:tc>
          <w:tcPr>
            <w:tcW w:w="0" w:type="auto"/>
            <w:hMerge/>
          </w:tcPr>
          <w:p w14:paraId="7A68CB77" w14:textId="77777777" w:rsidR="007A7CD5" w:rsidRDefault="007A7CD5"/>
        </w:tc>
        <w:tc>
          <w:tcPr>
            <w:tcW w:w="0" w:type="auto"/>
            <w:hMerge/>
          </w:tcPr>
          <w:p w14:paraId="21529316" w14:textId="77777777" w:rsidR="007A7CD5" w:rsidRDefault="007A7CD5"/>
        </w:tc>
        <w:tc>
          <w:tcPr>
            <w:tcW w:w="0" w:type="auto"/>
            <w:gridSpan w:val="6"/>
            <w:hMerge/>
          </w:tcPr>
          <w:p w14:paraId="77E17A65" w14:textId="77777777" w:rsidR="007A7CD5" w:rsidRDefault="007A7CD5"/>
        </w:tc>
      </w:tr>
      <w:tr w:rsidR="007A7CD5" w14:paraId="478F13BB" w14:textId="77777777">
        <w:trPr>
          <w:trHeight w:val="369"/>
          <w:jc w:val="center"/>
        </w:trPr>
        <w:tc>
          <w:tcPr>
            <w:tcW w:w="1276" w:type="dxa"/>
            <w:gridSpan w:val="6"/>
            <w:vMerge w:val="restart"/>
            <w:vAlign w:val="center"/>
          </w:tcPr>
          <w:p w14:paraId="3F26A002" w14:textId="77777777" w:rsidR="007A7CD5" w:rsidRDefault="00000000">
            <w:pPr>
              <w:pStyle w:val="1"/>
            </w:pPr>
            <w:r>
              <w:t>预算规模及资金用途</w:t>
            </w:r>
          </w:p>
        </w:tc>
        <w:tc>
          <w:tcPr>
            <w:tcW w:w="1276" w:type="dxa"/>
            <w:gridSpan w:val="6"/>
            <w:vAlign w:val="center"/>
          </w:tcPr>
          <w:p w14:paraId="47D551E1" w14:textId="77777777" w:rsidR="007A7CD5" w:rsidRDefault="00000000">
            <w:pPr>
              <w:pStyle w:val="1"/>
            </w:pPr>
            <w:r>
              <w:t>预算数</w:t>
            </w:r>
          </w:p>
        </w:tc>
        <w:tc>
          <w:tcPr>
            <w:tcW w:w="1332" w:type="dxa"/>
            <w:vAlign w:val="center"/>
          </w:tcPr>
          <w:p w14:paraId="5DB306D1" w14:textId="77777777" w:rsidR="007A7CD5" w:rsidRDefault="00000000">
            <w:pPr>
              <w:pStyle w:val="2"/>
            </w:pPr>
            <w:r>
              <w:t>21478.00</w:t>
            </w:r>
          </w:p>
        </w:tc>
        <w:tc>
          <w:tcPr>
            <w:tcW w:w="1587" w:type="dxa"/>
            <w:vAlign w:val="center"/>
          </w:tcPr>
          <w:p w14:paraId="38197736" w14:textId="77777777" w:rsidR="007A7CD5" w:rsidRDefault="00000000">
            <w:pPr>
              <w:pStyle w:val="1"/>
            </w:pPr>
            <w:r>
              <w:t>其中：财政    资金</w:t>
            </w:r>
          </w:p>
        </w:tc>
        <w:tc>
          <w:tcPr>
            <w:tcW w:w="1843" w:type="dxa"/>
            <w:vAlign w:val="center"/>
          </w:tcPr>
          <w:p w14:paraId="43FF330D" w14:textId="77777777" w:rsidR="007A7CD5" w:rsidRDefault="00000000">
            <w:pPr>
              <w:pStyle w:val="2"/>
            </w:pPr>
            <w:r>
              <w:t>21478.00</w:t>
            </w:r>
          </w:p>
        </w:tc>
        <w:tc>
          <w:tcPr>
            <w:tcW w:w="1276" w:type="dxa"/>
            <w:vAlign w:val="center"/>
          </w:tcPr>
          <w:p w14:paraId="30564ACC" w14:textId="77777777" w:rsidR="007A7CD5" w:rsidRDefault="00000000">
            <w:pPr>
              <w:pStyle w:val="1"/>
            </w:pPr>
            <w:r>
              <w:t>其他资金</w:t>
            </w:r>
          </w:p>
        </w:tc>
        <w:tc>
          <w:tcPr>
            <w:tcW w:w="1276" w:type="dxa"/>
            <w:vAlign w:val="center"/>
          </w:tcPr>
          <w:p w14:paraId="79803C1D" w14:textId="77777777" w:rsidR="007A7CD5" w:rsidRDefault="00000000">
            <w:pPr>
              <w:pStyle w:val="2"/>
            </w:pPr>
            <w:r>
              <w:t xml:space="preserve"> </w:t>
            </w:r>
          </w:p>
        </w:tc>
      </w:tr>
      <w:tr w:rsidR="007A7CD5" w14:paraId="32AEDCF1" w14:textId="77777777">
        <w:trPr>
          <w:trHeight w:val="369"/>
          <w:jc w:val="center"/>
        </w:trPr>
        <w:tc>
          <w:tcPr>
            <w:tcW w:w="1276" w:type="dxa"/>
            <w:gridSpan w:val="6"/>
            <w:vMerge/>
          </w:tcPr>
          <w:p w14:paraId="56F4B5B0" w14:textId="77777777" w:rsidR="007A7CD5" w:rsidRDefault="007A7CD5"/>
        </w:tc>
        <w:tc>
          <w:tcPr>
            <w:tcW w:w="8589" w:type="dxa"/>
            <w:hMerge w:val="restart"/>
            <w:vAlign w:val="center"/>
          </w:tcPr>
          <w:p w14:paraId="04EB0917" w14:textId="77777777" w:rsidR="007A7CD5" w:rsidRDefault="00000000">
            <w:pPr>
              <w:pStyle w:val="2"/>
            </w:pPr>
            <w:r>
              <w:t>用于支付工程项目造价咨询费用。</w:t>
            </w:r>
          </w:p>
        </w:tc>
        <w:tc>
          <w:tcPr>
            <w:tcW w:w="0" w:type="auto"/>
            <w:hMerge/>
          </w:tcPr>
          <w:p w14:paraId="47C87D43" w14:textId="77777777" w:rsidR="007A7CD5" w:rsidRDefault="007A7CD5"/>
        </w:tc>
        <w:tc>
          <w:tcPr>
            <w:tcW w:w="0" w:type="auto"/>
            <w:hMerge/>
          </w:tcPr>
          <w:p w14:paraId="717A5F3C" w14:textId="77777777" w:rsidR="007A7CD5" w:rsidRDefault="007A7CD5"/>
        </w:tc>
        <w:tc>
          <w:tcPr>
            <w:tcW w:w="0" w:type="auto"/>
            <w:hMerge/>
          </w:tcPr>
          <w:p w14:paraId="7EA47036" w14:textId="77777777" w:rsidR="007A7CD5" w:rsidRDefault="007A7CD5"/>
        </w:tc>
        <w:tc>
          <w:tcPr>
            <w:tcW w:w="0" w:type="auto"/>
            <w:hMerge/>
          </w:tcPr>
          <w:p w14:paraId="0571CBB8" w14:textId="77777777" w:rsidR="007A7CD5" w:rsidRDefault="007A7CD5"/>
        </w:tc>
        <w:tc>
          <w:tcPr>
            <w:tcW w:w="0" w:type="auto"/>
            <w:gridSpan w:val="6"/>
            <w:hMerge/>
          </w:tcPr>
          <w:p w14:paraId="79A10E4F" w14:textId="77777777" w:rsidR="007A7CD5" w:rsidRDefault="007A7CD5"/>
        </w:tc>
      </w:tr>
      <w:tr w:rsidR="007A7CD5" w14:paraId="1CE0566D" w14:textId="77777777">
        <w:trPr>
          <w:trHeight w:val="369"/>
          <w:jc w:val="center"/>
        </w:trPr>
        <w:tc>
          <w:tcPr>
            <w:tcW w:w="1276" w:type="dxa"/>
            <w:gridSpan w:val="6"/>
            <w:vAlign w:val="center"/>
          </w:tcPr>
          <w:p w14:paraId="795EE748" w14:textId="77777777" w:rsidR="007A7CD5" w:rsidRDefault="00000000">
            <w:pPr>
              <w:pStyle w:val="1"/>
            </w:pPr>
            <w:r>
              <w:t>绩效目标</w:t>
            </w:r>
          </w:p>
        </w:tc>
        <w:tc>
          <w:tcPr>
            <w:tcW w:w="8589" w:type="dxa"/>
            <w:hMerge w:val="restart"/>
            <w:vAlign w:val="center"/>
          </w:tcPr>
          <w:p w14:paraId="48DBBE46" w14:textId="77777777" w:rsidR="007A7CD5" w:rsidRDefault="00000000">
            <w:pPr>
              <w:pStyle w:val="2"/>
            </w:pPr>
            <w:r>
              <w:t>1.目标内容道路两侧新建10米绿化带，建设规模为14514.81平米，包括土方、种植、给水、排盐、养护等工程。</w:t>
            </w:r>
          </w:p>
        </w:tc>
        <w:tc>
          <w:tcPr>
            <w:tcW w:w="0" w:type="auto"/>
            <w:hMerge/>
          </w:tcPr>
          <w:p w14:paraId="311F6CDB" w14:textId="77777777" w:rsidR="007A7CD5" w:rsidRDefault="007A7CD5"/>
        </w:tc>
        <w:tc>
          <w:tcPr>
            <w:tcW w:w="0" w:type="auto"/>
            <w:hMerge/>
          </w:tcPr>
          <w:p w14:paraId="1D9FD6D7" w14:textId="77777777" w:rsidR="007A7CD5" w:rsidRDefault="007A7CD5"/>
        </w:tc>
        <w:tc>
          <w:tcPr>
            <w:tcW w:w="0" w:type="auto"/>
            <w:hMerge/>
          </w:tcPr>
          <w:p w14:paraId="1801C24F" w14:textId="77777777" w:rsidR="007A7CD5" w:rsidRDefault="007A7CD5"/>
        </w:tc>
        <w:tc>
          <w:tcPr>
            <w:tcW w:w="0" w:type="auto"/>
            <w:hMerge/>
          </w:tcPr>
          <w:p w14:paraId="16882020" w14:textId="77777777" w:rsidR="007A7CD5" w:rsidRDefault="007A7CD5"/>
        </w:tc>
        <w:tc>
          <w:tcPr>
            <w:tcW w:w="0" w:type="auto"/>
            <w:gridSpan w:val="6"/>
            <w:hMerge/>
          </w:tcPr>
          <w:p w14:paraId="7F4533C7" w14:textId="77777777" w:rsidR="007A7CD5" w:rsidRDefault="007A7CD5"/>
        </w:tc>
      </w:tr>
    </w:tbl>
    <w:p w14:paraId="6560544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E087BCB" w14:textId="77777777">
        <w:trPr>
          <w:trHeight w:val="397"/>
          <w:tblHeader/>
          <w:jc w:val="center"/>
        </w:trPr>
        <w:tc>
          <w:tcPr>
            <w:tcW w:w="1276" w:type="dxa"/>
            <w:vAlign w:val="center"/>
          </w:tcPr>
          <w:p w14:paraId="3B8D5ED0" w14:textId="77777777" w:rsidR="007A7CD5" w:rsidRDefault="00000000">
            <w:pPr>
              <w:pStyle w:val="1"/>
            </w:pPr>
            <w:r>
              <w:t>一级指标</w:t>
            </w:r>
          </w:p>
        </w:tc>
        <w:tc>
          <w:tcPr>
            <w:tcW w:w="1276" w:type="dxa"/>
            <w:vAlign w:val="center"/>
          </w:tcPr>
          <w:p w14:paraId="397B2E8D" w14:textId="77777777" w:rsidR="007A7CD5" w:rsidRDefault="00000000">
            <w:pPr>
              <w:pStyle w:val="1"/>
            </w:pPr>
            <w:r>
              <w:t>二级指标</w:t>
            </w:r>
          </w:p>
        </w:tc>
        <w:tc>
          <w:tcPr>
            <w:tcW w:w="1332" w:type="dxa"/>
            <w:vAlign w:val="center"/>
          </w:tcPr>
          <w:p w14:paraId="45B59AA8" w14:textId="77777777" w:rsidR="007A7CD5" w:rsidRDefault="00000000">
            <w:pPr>
              <w:pStyle w:val="1"/>
            </w:pPr>
            <w:r>
              <w:t>三级指标</w:t>
            </w:r>
          </w:p>
        </w:tc>
        <w:tc>
          <w:tcPr>
            <w:tcW w:w="3430" w:type="dxa"/>
            <w:hMerge w:val="restart"/>
            <w:vAlign w:val="center"/>
          </w:tcPr>
          <w:p w14:paraId="62FB0B27" w14:textId="77777777" w:rsidR="007A7CD5" w:rsidRDefault="00000000">
            <w:pPr>
              <w:pStyle w:val="1"/>
            </w:pPr>
            <w:r>
              <w:t>绩效指标描述</w:t>
            </w:r>
          </w:p>
        </w:tc>
        <w:tc>
          <w:tcPr>
            <w:tcW w:w="0" w:type="auto"/>
            <w:hMerge/>
          </w:tcPr>
          <w:p w14:paraId="53E7B521" w14:textId="77777777" w:rsidR="007A7CD5" w:rsidRDefault="007A7CD5"/>
        </w:tc>
        <w:tc>
          <w:tcPr>
            <w:tcW w:w="2551" w:type="dxa"/>
            <w:hMerge w:val="restart"/>
            <w:vAlign w:val="center"/>
          </w:tcPr>
          <w:p w14:paraId="7B1C8448" w14:textId="77777777" w:rsidR="007A7CD5" w:rsidRDefault="00000000">
            <w:pPr>
              <w:pStyle w:val="1"/>
            </w:pPr>
            <w:r>
              <w:t>指标值</w:t>
            </w:r>
          </w:p>
        </w:tc>
        <w:tc>
          <w:tcPr>
            <w:tcW w:w="0" w:type="auto"/>
            <w:hMerge/>
          </w:tcPr>
          <w:p w14:paraId="100BC16F" w14:textId="77777777" w:rsidR="007A7CD5" w:rsidRDefault="007A7CD5"/>
        </w:tc>
      </w:tr>
      <w:tr w:rsidR="007A7CD5" w14:paraId="2A08A717" w14:textId="77777777">
        <w:trPr>
          <w:trHeight w:val="369"/>
          <w:jc w:val="center"/>
        </w:trPr>
        <w:tc>
          <w:tcPr>
            <w:tcW w:w="1276" w:type="dxa"/>
            <w:vMerge w:val="restart"/>
            <w:vAlign w:val="center"/>
          </w:tcPr>
          <w:p w14:paraId="1681E4A1" w14:textId="77777777" w:rsidR="007A7CD5" w:rsidRDefault="00000000">
            <w:pPr>
              <w:pStyle w:val="3"/>
            </w:pPr>
            <w:r>
              <w:t>产出指标</w:t>
            </w:r>
          </w:p>
        </w:tc>
        <w:tc>
          <w:tcPr>
            <w:tcW w:w="1276" w:type="dxa"/>
            <w:vAlign w:val="center"/>
          </w:tcPr>
          <w:p w14:paraId="102CABB7" w14:textId="77777777" w:rsidR="007A7CD5" w:rsidRDefault="00000000">
            <w:pPr>
              <w:pStyle w:val="2"/>
            </w:pPr>
            <w:r>
              <w:t>数量指标</w:t>
            </w:r>
          </w:p>
        </w:tc>
        <w:tc>
          <w:tcPr>
            <w:tcW w:w="1332" w:type="dxa"/>
            <w:vAlign w:val="center"/>
          </w:tcPr>
          <w:p w14:paraId="1CC439F0" w14:textId="77777777" w:rsidR="007A7CD5" w:rsidRDefault="00000000">
            <w:pPr>
              <w:pStyle w:val="2"/>
            </w:pPr>
            <w:r>
              <w:t>新建绿化面积</w:t>
            </w:r>
          </w:p>
        </w:tc>
        <w:tc>
          <w:tcPr>
            <w:tcW w:w="3430" w:type="dxa"/>
            <w:hMerge w:val="restart"/>
            <w:vAlign w:val="center"/>
          </w:tcPr>
          <w:p w14:paraId="2EEF7758" w14:textId="77777777" w:rsidR="007A7CD5" w:rsidRDefault="00000000">
            <w:pPr>
              <w:pStyle w:val="2"/>
            </w:pPr>
            <w:r>
              <w:t>新建绿化面积</w:t>
            </w:r>
          </w:p>
        </w:tc>
        <w:tc>
          <w:tcPr>
            <w:tcW w:w="0" w:type="auto"/>
            <w:hMerge/>
            <w:vAlign w:val="center"/>
          </w:tcPr>
          <w:p w14:paraId="33C22590" w14:textId="77777777" w:rsidR="007A7CD5" w:rsidRDefault="007A7CD5"/>
        </w:tc>
        <w:tc>
          <w:tcPr>
            <w:tcW w:w="2551" w:type="dxa"/>
            <w:hMerge w:val="restart"/>
            <w:vAlign w:val="center"/>
          </w:tcPr>
          <w:p w14:paraId="3A27E0CD" w14:textId="77777777" w:rsidR="007A7CD5" w:rsidRDefault="00000000">
            <w:pPr>
              <w:pStyle w:val="2"/>
            </w:pPr>
            <w:r>
              <w:t>≥14514.81平方米</w:t>
            </w:r>
          </w:p>
        </w:tc>
        <w:tc>
          <w:tcPr>
            <w:tcW w:w="0" w:type="auto"/>
            <w:hMerge/>
          </w:tcPr>
          <w:p w14:paraId="26E7E9FF" w14:textId="77777777" w:rsidR="007A7CD5" w:rsidRDefault="007A7CD5">
            <w:pPr>
              <w:pStyle w:val="2"/>
            </w:pPr>
          </w:p>
        </w:tc>
      </w:tr>
      <w:tr w:rsidR="007A7CD5" w14:paraId="6657E893" w14:textId="77777777">
        <w:trPr>
          <w:trHeight w:val="369"/>
          <w:jc w:val="center"/>
        </w:trPr>
        <w:tc>
          <w:tcPr>
            <w:tcW w:w="1276" w:type="dxa"/>
            <w:vMerge/>
            <w:vAlign w:val="center"/>
          </w:tcPr>
          <w:p w14:paraId="28FEF3D3" w14:textId="77777777" w:rsidR="007A7CD5" w:rsidRDefault="007A7CD5"/>
        </w:tc>
        <w:tc>
          <w:tcPr>
            <w:tcW w:w="1276" w:type="dxa"/>
            <w:vAlign w:val="center"/>
          </w:tcPr>
          <w:p w14:paraId="57DCB0A8" w14:textId="77777777" w:rsidR="007A7CD5" w:rsidRDefault="00000000">
            <w:pPr>
              <w:pStyle w:val="2"/>
            </w:pPr>
            <w:r>
              <w:t>质量指标</w:t>
            </w:r>
          </w:p>
        </w:tc>
        <w:tc>
          <w:tcPr>
            <w:tcW w:w="1332" w:type="dxa"/>
            <w:vAlign w:val="center"/>
          </w:tcPr>
          <w:p w14:paraId="4871F00D" w14:textId="77777777" w:rsidR="007A7CD5" w:rsidRDefault="00000000">
            <w:pPr>
              <w:pStyle w:val="2"/>
            </w:pPr>
            <w:r>
              <w:t>竣工验收合格率</w:t>
            </w:r>
            <w:r>
              <w:tab/>
            </w:r>
          </w:p>
          <w:p w14:paraId="56130674" w14:textId="77777777" w:rsidR="007A7CD5" w:rsidRDefault="007A7CD5">
            <w:pPr>
              <w:pStyle w:val="2"/>
            </w:pPr>
          </w:p>
          <w:p w14:paraId="32EB60EA" w14:textId="77777777" w:rsidR="007A7CD5" w:rsidRDefault="007A7CD5">
            <w:pPr>
              <w:pStyle w:val="2"/>
            </w:pPr>
          </w:p>
        </w:tc>
        <w:tc>
          <w:tcPr>
            <w:tcW w:w="3430" w:type="dxa"/>
            <w:hMerge w:val="restart"/>
            <w:vAlign w:val="center"/>
          </w:tcPr>
          <w:p w14:paraId="0AF1C382" w14:textId="77777777" w:rsidR="007A7CD5" w:rsidRDefault="00000000">
            <w:pPr>
              <w:pStyle w:val="2"/>
            </w:pPr>
            <w:r>
              <w:t>竣工验收合格率</w:t>
            </w:r>
            <w:r>
              <w:tab/>
            </w:r>
          </w:p>
          <w:p w14:paraId="77E6052D" w14:textId="77777777" w:rsidR="007A7CD5" w:rsidRDefault="007A7CD5">
            <w:pPr>
              <w:pStyle w:val="2"/>
            </w:pPr>
          </w:p>
          <w:p w14:paraId="4E617CF8" w14:textId="77777777" w:rsidR="007A7CD5" w:rsidRDefault="007A7CD5">
            <w:pPr>
              <w:pStyle w:val="2"/>
            </w:pPr>
          </w:p>
        </w:tc>
        <w:tc>
          <w:tcPr>
            <w:tcW w:w="0" w:type="auto"/>
            <w:hMerge/>
            <w:vAlign w:val="center"/>
          </w:tcPr>
          <w:p w14:paraId="0D04060C" w14:textId="77777777" w:rsidR="007A7CD5" w:rsidRDefault="007A7CD5"/>
        </w:tc>
        <w:tc>
          <w:tcPr>
            <w:tcW w:w="2551" w:type="dxa"/>
            <w:hMerge w:val="restart"/>
            <w:vAlign w:val="center"/>
          </w:tcPr>
          <w:p w14:paraId="6E68A691" w14:textId="77777777" w:rsidR="007A7CD5" w:rsidRDefault="00000000">
            <w:pPr>
              <w:pStyle w:val="2"/>
            </w:pPr>
            <w:r>
              <w:t>≥95%</w:t>
            </w:r>
          </w:p>
        </w:tc>
        <w:tc>
          <w:tcPr>
            <w:tcW w:w="0" w:type="auto"/>
            <w:hMerge/>
          </w:tcPr>
          <w:p w14:paraId="3FCAE8F5" w14:textId="77777777" w:rsidR="007A7CD5" w:rsidRDefault="007A7CD5">
            <w:pPr>
              <w:pStyle w:val="2"/>
            </w:pPr>
          </w:p>
        </w:tc>
      </w:tr>
      <w:tr w:rsidR="007A7CD5" w14:paraId="6C4D2253" w14:textId="77777777">
        <w:trPr>
          <w:trHeight w:val="369"/>
          <w:jc w:val="center"/>
        </w:trPr>
        <w:tc>
          <w:tcPr>
            <w:tcW w:w="1276" w:type="dxa"/>
            <w:vMerge/>
            <w:vAlign w:val="center"/>
          </w:tcPr>
          <w:p w14:paraId="55824CFB" w14:textId="77777777" w:rsidR="007A7CD5" w:rsidRDefault="007A7CD5"/>
        </w:tc>
        <w:tc>
          <w:tcPr>
            <w:tcW w:w="1276" w:type="dxa"/>
            <w:vAlign w:val="center"/>
          </w:tcPr>
          <w:p w14:paraId="02D02383" w14:textId="77777777" w:rsidR="007A7CD5" w:rsidRDefault="00000000">
            <w:pPr>
              <w:pStyle w:val="2"/>
            </w:pPr>
            <w:r>
              <w:t>时效指标</w:t>
            </w:r>
          </w:p>
        </w:tc>
        <w:tc>
          <w:tcPr>
            <w:tcW w:w="1332" w:type="dxa"/>
            <w:vAlign w:val="center"/>
          </w:tcPr>
          <w:p w14:paraId="05EF0267" w14:textId="77777777" w:rsidR="007A7CD5" w:rsidRDefault="00000000">
            <w:pPr>
              <w:pStyle w:val="2"/>
            </w:pPr>
            <w:r>
              <w:t>按计划完工率</w:t>
            </w:r>
          </w:p>
        </w:tc>
        <w:tc>
          <w:tcPr>
            <w:tcW w:w="3430" w:type="dxa"/>
            <w:hMerge w:val="restart"/>
            <w:vAlign w:val="center"/>
          </w:tcPr>
          <w:p w14:paraId="3D3BEA89" w14:textId="77777777" w:rsidR="007A7CD5" w:rsidRDefault="00000000">
            <w:pPr>
              <w:pStyle w:val="2"/>
            </w:pPr>
            <w:r>
              <w:t>按计划完工率</w:t>
            </w:r>
          </w:p>
        </w:tc>
        <w:tc>
          <w:tcPr>
            <w:tcW w:w="0" w:type="auto"/>
            <w:hMerge/>
            <w:vAlign w:val="center"/>
          </w:tcPr>
          <w:p w14:paraId="3EA14E52" w14:textId="77777777" w:rsidR="007A7CD5" w:rsidRDefault="007A7CD5"/>
        </w:tc>
        <w:tc>
          <w:tcPr>
            <w:tcW w:w="2551" w:type="dxa"/>
            <w:hMerge w:val="restart"/>
            <w:vAlign w:val="center"/>
          </w:tcPr>
          <w:p w14:paraId="4D46720F" w14:textId="77777777" w:rsidR="007A7CD5" w:rsidRDefault="00000000">
            <w:pPr>
              <w:pStyle w:val="2"/>
            </w:pPr>
            <w:r>
              <w:t>≥90%</w:t>
            </w:r>
          </w:p>
        </w:tc>
        <w:tc>
          <w:tcPr>
            <w:tcW w:w="0" w:type="auto"/>
            <w:hMerge/>
          </w:tcPr>
          <w:p w14:paraId="22929439" w14:textId="77777777" w:rsidR="007A7CD5" w:rsidRDefault="007A7CD5">
            <w:pPr>
              <w:pStyle w:val="2"/>
            </w:pPr>
          </w:p>
        </w:tc>
      </w:tr>
      <w:tr w:rsidR="007A7CD5" w14:paraId="466C8347" w14:textId="77777777">
        <w:trPr>
          <w:trHeight w:val="369"/>
          <w:jc w:val="center"/>
        </w:trPr>
        <w:tc>
          <w:tcPr>
            <w:tcW w:w="1276" w:type="dxa"/>
            <w:vMerge/>
            <w:vAlign w:val="center"/>
          </w:tcPr>
          <w:p w14:paraId="662ABF43" w14:textId="77777777" w:rsidR="007A7CD5" w:rsidRDefault="007A7CD5"/>
        </w:tc>
        <w:tc>
          <w:tcPr>
            <w:tcW w:w="1276" w:type="dxa"/>
            <w:vAlign w:val="center"/>
          </w:tcPr>
          <w:p w14:paraId="10F869F3" w14:textId="77777777" w:rsidR="007A7CD5" w:rsidRDefault="00000000">
            <w:pPr>
              <w:pStyle w:val="2"/>
            </w:pPr>
            <w:r>
              <w:t>成本指标</w:t>
            </w:r>
          </w:p>
        </w:tc>
        <w:tc>
          <w:tcPr>
            <w:tcW w:w="1332" w:type="dxa"/>
            <w:vAlign w:val="center"/>
          </w:tcPr>
          <w:p w14:paraId="25054561" w14:textId="77777777" w:rsidR="007A7CD5" w:rsidRDefault="00000000">
            <w:pPr>
              <w:pStyle w:val="2"/>
            </w:pPr>
            <w:r>
              <w:t>做好项目概算控制</w:t>
            </w:r>
          </w:p>
        </w:tc>
        <w:tc>
          <w:tcPr>
            <w:tcW w:w="3430" w:type="dxa"/>
            <w:hMerge w:val="restart"/>
            <w:vAlign w:val="center"/>
          </w:tcPr>
          <w:p w14:paraId="56435342" w14:textId="77777777" w:rsidR="007A7CD5" w:rsidRDefault="00000000">
            <w:pPr>
              <w:pStyle w:val="2"/>
            </w:pPr>
            <w:r>
              <w:t>做好项目概算控制</w:t>
            </w:r>
          </w:p>
        </w:tc>
        <w:tc>
          <w:tcPr>
            <w:tcW w:w="0" w:type="auto"/>
            <w:hMerge/>
            <w:vAlign w:val="center"/>
          </w:tcPr>
          <w:p w14:paraId="6FDDED94" w14:textId="77777777" w:rsidR="007A7CD5" w:rsidRDefault="007A7CD5"/>
        </w:tc>
        <w:tc>
          <w:tcPr>
            <w:tcW w:w="2551" w:type="dxa"/>
            <w:hMerge w:val="restart"/>
            <w:vAlign w:val="center"/>
          </w:tcPr>
          <w:p w14:paraId="2FF04878" w14:textId="77777777" w:rsidR="007A7CD5" w:rsidRDefault="00000000">
            <w:pPr>
              <w:pStyle w:val="2"/>
            </w:pPr>
            <w:r>
              <w:t>≤996.78万元</w:t>
            </w:r>
          </w:p>
        </w:tc>
        <w:tc>
          <w:tcPr>
            <w:tcW w:w="0" w:type="auto"/>
            <w:hMerge/>
          </w:tcPr>
          <w:p w14:paraId="3018E741" w14:textId="77777777" w:rsidR="007A7CD5" w:rsidRDefault="007A7CD5">
            <w:pPr>
              <w:pStyle w:val="2"/>
            </w:pPr>
          </w:p>
        </w:tc>
      </w:tr>
      <w:tr w:rsidR="007A7CD5" w14:paraId="26F5D8EB" w14:textId="77777777">
        <w:trPr>
          <w:trHeight w:val="369"/>
          <w:jc w:val="center"/>
        </w:trPr>
        <w:tc>
          <w:tcPr>
            <w:tcW w:w="1276" w:type="dxa"/>
            <w:vAlign w:val="center"/>
          </w:tcPr>
          <w:p w14:paraId="4BF50C64" w14:textId="77777777" w:rsidR="007A7CD5" w:rsidRDefault="00000000">
            <w:pPr>
              <w:pStyle w:val="3"/>
            </w:pPr>
            <w:r>
              <w:t>效益指标</w:t>
            </w:r>
          </w:p>
        </w:tc>
        <w:tc>
          <w:tcPr>
            <w:tcW w:w="1276" w:type="dxa"/>
            <w:vAlign w:val="center"/>
          </w:tcPr>
          <w:p w14:paraId="12E92AC1" w14:textId="77777777" w:rsidR="007A7CD5" w:rsidRDefault="00000000">
            <w:pPr>
              <w:pStyle w:val="2"/>
            </w:pPr>
            <w:r>
              <w:t>社会效益指标</w:t>
            </w:r>
          </w:p>
        </w:tc>
        <w:tc>
          <w:tcPr>
            <w:tcW w:w="1332" w:type="dxa"/>
            <w:vAlign w:val="center"/>
          </w:tcPr>
          <w:p w14:paraId="1619DA19" w14:textId="77777777" w:rsidR="007A7CD5" w:rsidRDefault="00000000">
            <w:pPr>
              <w:pStyle w:val="2"/>
            </w:pPr>
            <w:r>
              <w:t>提升绿化景观</w:t>
            </w:r>
          </w:p>
        </w:tc>
        <w:tc>
          <w:tcPr>
            <w:tcW w:w="3430" w:type="dxa"/>
            <w:hMerge w:val="restart"/>
            <w:vAlign w:val="center"/>
          </w:tcPr>
          <w:p w14:paraId="78D0BC75" w14:textId="77777777" w:rsidR="007A7CD5" w:rsidRDefault="00000000">
            <w:pPr>
              <w:pStyle w:val="2"/>
            </w:pPr>
            <w:r>
              <w:t>提升道路两侧景观</w:t>
            </w:r>
          </w:p>
        </w:tc>
        <w:tc>
          <w:tcPr>
            <w:tcW w:w="0" w:type="auto"/>
            <w:hMerge/>
            <w:vAlign w:val="center"/>
          </w:tcPr>
          <w:p w14:paraId="7ADACA5D" w14:textId="77777777" w:rsidR="007A7CD5" w:rsidRDefault="007A7CD5"/>
        </w:tc>
        <w:tc>
          <w:tcPr>
            <w:tcW w:w="2551" w:type="dxa"/>
            <w:hMerge w:val="restart"/>
            <w:vAlign w:val="center"/>
          </w:tcPr>
          <w:p w14:paraId="36924759" w14:textId="77777777" w:rsidR="007A7CD5" w:rsidRDefault="00000000">
            <w:pPr>
              <w:pStyle w:val="2"/>
            </w:pPr>
            <w:r>
              <w:t>改善生态环境，提升景观效果</w:t>
            </w:r>
          </w:p>
        </w:tc>
        <w:tc>
          <w:tcPr>
            <w:tcW w:w="0" w:type="auto"/>
            <w:hMerge/>
          </w:tcPr>
          <w:p w14:paraId="24C7FB06" w14:textId="77777777" w:rsidR="007A7CD5" w:rsidRDefault="007A7CD5">
            <w:pPr>
              <w:pStyle w:val="2"/>
            </w:pPr>
          </w:p>
        </w:tc>
      </w:tr>
      <w:tr w:rsidR="007A7CD5" w14:paraId="11128036" w14:textId="77777777">
        <w:trPr>
          <w:trHeight w:val="369"/>
          <w:jc w:val="center"/>
        </w:trPr>
        <w:tc>
          <w:tcPr>
            <w:tcW w:w="1276" w:type="dxa"/>
            <w:vAlign w:val="center"/>
          </w:tcPr>
          <w:p w14:paraId="408F6AA4" w14:textId="77777777" w:rsidR="007A7CD5" w:rsidRDefault="00000000">
            <w:pPr>
              <w:pStyle w:val="3"/>
            </w:pPr>
            <w:r>
              <w:t>满意度指标</w:t>
            </w:r>
          </w:p>
        </w:tc>
        <w:tc>
          <w:tcPr>
            <w:tcW w:w="1276" w:type="dxa"/>
            <w:vAlign w:val="center"/>
          </w:tcPr>
          <w:p w14:paraId="58FAE30E" w14:textId="77777777" w:rsidR="007A7CD5" w:rsidRDefault="00000000">
            <w:pPr>
              <w:pStyle w:val="2"/>
            </w:pPr>
            <w:r>
              <w:t>服务对象满意度指标</w:t>
            </w:r>
          </w:p>
        </w:tc>
        <w:tc>
          <w:tcPr>
            <w:tcW w:w="1332" w:type="dxa"/>
            <w:vAlign w:val="center"/>
          </w:tcPr>
          <w:p w14:paraId="2BE562E2" w14:textId="77777777" w:rsidR="007A7CD5" w:rsidRDefault="00000000">
            <w:pPr>
              <w:pStyle w:val="2"/>
            </w:pPr>
            <w:r>
              <w:t>服务对象满意度</w:t>
            </w:r>
          </w:p>
        </w:tc>
        <w:tc>
          <w:tcPr>
            <w:tcW w:w="3430" w:type="dxa"/>
            <w:hMerge w:val="restart"/>
            <w:vAlign w:val="center"/>
          </w:tcPr>
          <w:p w14:paraId="1A0F46EE" w14:textId="77777777" w:rsidR="007A7CD5" w:rsidRDefault="00000000">
            <w:pPr>
              <w:pStyle w:val="2"/>
            </w:pPr>
            <w:r>
              <w:t>服务对象满意度</w:t>
            </w:r>
          </w:p>
        </w:tc>
        <w:tc>
          <w:tcPr>
            <w:tcW w:w="0" w:type="auto"/>
            <w:hMerge/>
            <w:vAlign w:val="center"/>
          </w:tcPr>
          <w:p w14:paraId="5720CF3C" w14:textId="77777777" w:rsidR="007A7CD5" w:rsidRDefault="007A7CD5"/>
        </w:tc>
        <w:tc>
          <w:tcPr>
            <w:tcW w:w="2551" w:type="dxa"/>
            <w:hMerge w:val="restart"/>
            <w:vAlign w:val="center"/>
          </w:tcPr>
          <w:p w14:paraId="20BB022C" w14:textId="77777777" w:rsidR="007A7CD5" w:rsidRDefault="00000000">
            <w:pPr>
              <w:pStyle w:val="2"/>
            </w:pPr>
            <w:r>
              <w:t>≥90%</w:t>
            </w:r>
          </w:p>
        </w:tc>
        <w:tc>
          <w:tcPr>
            <w:tcW w:w="0" w:type="auto"/>
            <w:hMerge/>
          </w:tcPr>
          <w:p w14:paraId="414F0F80" w14:textId="77777777" w:rsidR="007A7CD5" w:rsidRDefault="007A7CD5">
            <w:pPr>
              <w:pStyle w:val="2"/>
            </w:pPr>
          </w:p>
        </w:tc>
      </w:tr>
    </w:tbl>
    <w:p w14:paraId="0DCD61E0" w14:textId="77777777" w:rsidR="007A7CD5" w:rsidRDefault="007A7CD5">
      <w:pPr>
        <w:sectPr w:rsidR="007A7CD5">
          <w:pgSz w:w="11900" w:h="16840"/>
          <w:pgMar w:top="1984" w:right="1304" w:bottom="1134" w:left="1304" w:header="720" w:footer="720" w:gutter="0"/>
          <w:cols w:space="720"/>
        </w:sectPr>
      </w:pPr>
    </w:p>
    <w:p w14:paraId="1B308214" w14:textId="77777777" w:rsidR="007A7CD5" w:rsidRDefault="00000000">
      <w:pPr>
        <w:jc w:val="center"/>
      </w:pPr>
      <w:r>
        <w:rPr>
          <w:rFonts w:ascii="方正仿宋_GBK" w:eastAsia="方正仿宋_GBK" w:hAnsi="方正仿宋_GBK" w:cs="方正仿宋_GBK"/>
          <w:color w:val="000000"/>
          <w:sz w:val="28"/>
        </w:rPr>
        <w:t xml:space="preserve"> </w:t>
      </w:r>
    </w:p>
    <w:p w14:paraId="2EFAF97B" w14:textId="77777777" w:rsidR="007A7CD5" w:rsidRDefault="00000000">
      <w:pPr>
        <w:ind w:firstLine="560"/>
        <w:outlineLvl w:val="3"/>
      </w:pPr>
      <w:bookmarkStart w:id="277" w:name="_Toc_4_4_0000000281"/>
      <w:r>
        <w:rPr>
          <w:rFonts w:ascii="方正仿宋_GBK" w:eastAsia="方正仿宋_GBK" w:hAnsi="方正仿宋_GBK" w:cs="方正仿宋_GBK"/>
          <w:color w:val="000000"/>
          <w:sz w:val="28"/>
        </w:rPr>
        <w:t>278.永盛路公交首末站工程绩效目标表</w:t>
      </w:r>
      <w:bookmarkEnd w:id="27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62FD0E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D41B0B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C250578" w14:textId="77777777" w:rsidR="007A7CD5" w:rsidRDefault="007A7CD5"/>
        </w:tc>
        <w:tc>
          <w:tcPr>
            <w:tcW w:w="0" w:type="auto"/>
            <w:hMerge/>
            <w:tcBorders>
              <w:top w:val="single" w:sz="6" w:space="0" w:color="FFFFFF"/>
              <w:left w:val="single" w:sz="6" w:space="0" w:color="FFFFFF"/>
              <w:right w:val="single" w:sz="6" w:space="0" w:color="FFFFFF"/>
            </w:tcBorders>
          </w:tcPr>
          <w:p w14:paraId="034F8DDC" w14:textId="77777777" w:rsidR="007A7CD5" w:rsidRDefault="007A7CD5"/>
        </w:tc>
        <w:tc>
          <w:tcPr>
            <w:tcW w:w="0" w:type="auto"/>
            <w:hMerge/>
            <w:tcBorders>
              <w:top w:val="single" w:sz="6" w:space="0" w:color="FFFFFF"/>
              <w:left w:val="single" w:sz="6" w:space="0" w:color="FFFFFF"/>
              <w:right w:val="single" w:sz="6" w:space="0" w:color="FFFFFF"/>
            </w:tcBorders>
          </w:tcPr>
          <w:p w14:paraId="1E01EC6B" w14:textId="77777777" w:rsidR="007A7CD5" w:rsidRDefault="007A7CD5"/>
        </w:tc>
        <w:tc>
          <w:tcPr>
            <w:tcW w:w="0" w:type="auto"/>
            <w:hMerge/>
            <w:tcBorders>
              <w:top w:val="single" w:sz="6" w:space="0" w:color="FFFFFF"/>
              <w:left w:val="single" w:sz="6" w:space="0" w:color="FFFFFF"/>
              <w:right w:val="single" w:sz="6" w:space="0" w:color="FFFFFF"/>
            </w:tcBorders>
          </w:tcPr>
          <w:p w14:paraId="4AD780E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878884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3105F96" w14:textId="77777777" w:rsidR="007A7CD5" w:rsidRDefault="00000000">
            <w:pPr>
              <w:pStyle w:val="4"/>
            </w:pPr>
            <w:r>
              <w:t>单位：元</w:t>
            </w:r>
          </w:p>
        </w:tc>
      </w:tr>
      <w:tr w:rsidR="007A7CD5" w14:paraId="41F738F0" w14:textId="77777777">
        <w:trPr>
          <w:trHeight w:val="369"/>
          <w:jc w:val="center"/>
        </w:trPr>
        <w:tc>
          <w:tcPr>
            <w:tcW w:w="1276" w:type="dxa"/>
            <w:gridSpan w:val="6"/>
            <w:vAlign w:val="center"/>
          </w:tcPr>
          <w:p w14:paraId="636D74AC" w14:textId="77777777" w:rsidR="007A7CD5" w:rsidRDefault="00000000">
            <w:pPr>
              <w:pStyle w:val="1"/>
            </w:pPr>
            <w:r>
              <w:t>项目名称</w:t>
            </w:r>
          </w:p>
        </w:tc>
        <w:tc>
          <w:tcPr>
            <w:tcW w:w="8589" w:type="dxa"/>
            <w:hMerge w:val="restart"/>
            <w:vAlign w:val="center"/>
          </w:tcPr>
          <w:p w14:paraId="7921CD03" w14:textId="77777777" w:rsidR="007A7CD5" w:rsidRDefault="00000000">
            <w:pPr>
              <w:pStyle w:val="2"/>
            </w:pPr>
            <w:r>
              <w:t>永盛路公交首末站工程</w:t>
            </w:r>
          </w:p>
        </w:tc>
        <w:tc>
          <w:tcPr>
            <w:tcW w:w="0" w:type="auto"/>
            <w:hMerge/>
          </w:tcPr>
          <w:p w14:paraId="20C2E6D3" w14:textId="77777777" w:rsidR="007A7CD5" w:rsidRDefault="007A7CD5"/>
        </w:tc>
        <w:tc>
          <w:tcPr>
            <w:tcW w:w="0" w:type="auto"/>
            <w:hMerge/>
          </w:tcPr>
          <w:p w14:paraId="701DF482" w14:textId="77777777" w:rsidR="007A7CD5" w:rsidRDefault="007A7CD5"/>
        </w:tc>
        <w:tc>
          <w:tcPr>
            <w:tcW w:w="0" w:type="auto"/>
            <w:hMerge/>
          </w:tcPr>
          <w:p w14:paraId="483A007C" w14:textId="77777777" w:rsidR="007A7CD5" w:rsidRDefault="007A7CD5"/>
        </w:tc>
        <w:tc>
          <w:tcPr>
            <w:tcW w:w="0" w:type="auto"/>
            <w:hMerge/>
          </w:tcPr>
          <w:p w14:paraId="74316631" w14:textId="77777777" w:rsidR="007A7CD5" w:rsidRDefault="007A7CD5"/>
        </w:tc>
        <w:tc>
          <w:tcPr>
            <w:tcW w:w="0" w:type="auto"/>
            <w:gridSpan w:val="6"/>
            <w:hMerge/>
          </w:tcPr>
          <w:p w14:paraId="262A5B24" w14:textId="77777777" w:rsidR="007A7CD5" w:rsidRDefault="007A7CD5"/>
        </w:tc>
      </w:tr>
      <w:tr w:rsidR="007A7CD5" w14:paraId="6BFE4FC9" w14:textId="77777777">
        <w:trPr>
          <w:trHeight w:val="369"/>
          <w:jc w:val="center"/>
        </w:trPr>
        <w:tc>
          <w:tcPr>
            <w:tcW w:w="1276" w:type="dxa"/>
            <w:gridSpan w:val="6"/>
            <w:vMerge w:val="restart"/>
            <w:vAlign w:val="center"/>
          </w:tcPr>
          <w:p w14:paraId="44502641" w14:textId="77777777" w:rsidR="007A7CD5" w:rsidRDefault="00000000">
            <w:pPr>
              <w:pStyle w:val="1"/>
            </w:pPr>
            <w:r>
              <w:t>预算规模及资金用途</w:t>
            </w:r>
          </w:p>
        </w:tc>
        <w:tc>
          <w:tcPr>
            <w:tcW w:w="1276" w:type="dxa"/>
            <w:gridSpan w:val="6"/>
            <w:vAlign w:val="center"/>
          </w:tcPr>
          <w:p w14:paraId="51D86800" w14:textId="77777777" w:rsidR="007A7CD5" w:rsidRDefault="00000000">
            <w:pPr>
              <w:pStyle w:val="1"/>
            </w:pPr>
            <w:r>
              <w:t>预算数</w:t>
            </w:r>
          </w:p>
        </w:tc>
        <w:tc>
          <w:tcPr>
            <w:tcW w:w="1332" w:type="dxa"/>
            <w:vAlign w:val="center"/>
          </w:tcPr>
          <w:p w14:paraId="761AA06A" w14:textId="77777777" w:rsidR="007A7CD5" w:rsidRDefault="00000000">
            <w:pPr>
              <w:pStyle w:val="2"/>
            </w:pPr>
            <w:r>
              <w:t>300000.00</w:t>
            </w:r>
          </w:p>
        </w:tc>
        <w:tc>
          <w:tcPr>
            <w:tcW w:w="1587" w:type="dxa"/>
            <w:vAlign w:val="center"/>
          </w:tcPr>
          <w:p w14:paraId="7688E93B" w14:textId="77777777" w:rsidR="007A7CD5" w:rsidRDefault="00000000">
            <w:pPr>
              <w:pStyle w:val="1"/>
            </w:pPr>
            <w:r>
              <w:t>其中：财政    资金</w:t>
            </w:r>
          </w:p>
        </w:tc>
        <w:tc>
          <w:tcPr>
            <w:tcW w:w="1843" w:type="dxa"/>
            <w:vAlign w:val="center"/>
          </w:tcPr>
          <w:p w14:paraId="7D687DD5" w14:textId="77777777" w:rsidR="007A7CD5" w:rsidRDefault="00000000">
            <w:pPr>
              <w:pStyle w:val="2"/>
            </w:pPr>
            <w:r>
              <w:t>300000.00</w:t>
            </w:r>
          </w:p>
        </w:tc>
        <w:tc>
          <w:tcPr>
            <w:tcW w:w="1276" w:type="dxa"/>
            <w:vAlign w:val="center"/>
          </w:tcPr>
          <w:p w14:paraId="2CB048E5" w14:textId="77777777" w:rsidR="007A7CD5" w:rsidRDefault="00000000">
            <w:pPr>
              <w:pStyle w:val="1"/>
            </w:pPr>
            <w:r>
              <w:t>其他资金</w:t>
            </w:r>
          </w:p>
        </w:tc>
        <w:tc>
          <w:tcPr>
            <w:tcW w:w="1276" w:type="dxa"/>
            <w:vAlign w:val="center"/>
          </w:tcPr>
          <w:p w14:paraId="01E93E0E" w14:textId="77777777" w:rsidR="007A7CD5" w:rsidRDefault="00000000">
            <w:pPr>
              <w:pStyle w:val="2"/>
            </w:pPr>
            <w:r>
              <w:t xml:space="preserve"> </w:t>
            </w:r>
          </w:p>
        </w:tc>
      </w:tr>
      <w:tr w:rsidR="007A7CD5" w14:paraId="2C2F864E" w14:textId="77777777">
        <w:trPr>
          <w:trHeight w:val="369"/>
          <w:jc w:val="center"/>
        </w:trPr>
        <w:tc>
          <w:tcPr>
            <w:tcW w:w="1276" w:type="dxa"/>
            <w:gridSpan w:val="6"/>
            <w:vMerge/>
          </w:tcPr>
          <w:p w14:paraId="1647D4C6" w14:textId="77777777" w:rsidR="007A7CD5" w:rsidRDefault="007A7CD5"/>
        </w:tc>
        <w:tc>
          <w:tcPr>
            <w:tcW w:w="8589" w:type="dxa"/>
            <w:hMerge w:val="restart"/>
            <w:vAlign w:val="center"/>
          </w:tcPr>
          <w:p w14:paraId="5CBA78FC" w14:textId="77777777" w:rsidR="007A7CD5" w:rsidRDefault="00000000">
            <w:pPr>
              <w:pStyle w:val="2"/>
            </w:pPr>
            <w:r>
              <w:t>用于支付永盛路施工进度款。</w:t>
            </w:r>
          </w:p>
        </w:tc>
        <w:tc>
          <w:tcPr>
            <w:tcW w:w="0" w:type="auto"/>
            <w:hMerge/>
          </w:tcPr>
          <w:p w14:paraId="78C03934" w14:textId="77777777" w:rsidR="007A7CD5" w:rsidRDefault="007A7CD5"/>
        </w:tc>
        <w:tc>
          <w:tcPr>
            <w:tcW w:w="0" w:type="auto"/>
            <w:hMerge/>
          </w:tcPr>
          <w:p w14:paraId="015F820C" w14:textId="77777777" w:rsidR="007A7CD5" w:rsidRDefault="007A7CD5"/>
        </w:tc>
        <w:tc>
          <w:tcPr>
            <w:tcW w:w="0" w:type="auto"/>
            <w:hMerge/>
          </w:tcPr>
          <w:p w14:paraId="480CA71A" w14:textId="77777777" w:rsidR="007A7CD5" w:rsidRDefault="007A7CD5"/>
        </w:tc>
        <w:tc>
          <w:tcPr>
            <w:tcW w:w="0" w:type="auto"/>
            <w:hMerge/>
          </w:tcPr>
          <w:p w14:paraId="287378C0" w14:textId="77777777" w:rsidR="007A7CD5" w:rsidRDefault="007A7CD5"/>
        </w:tc>
        <w:tc>
          <w:tcPr>
            <w:tcW w:w="0" w:type="auto"/>
            <w:gridSpan w:val="6"/>
            <w:hMerge/>
          </w:tcPr>
          <w:p w14:paraId="70EC16B1" w14:textId="77777777" w:rsidR="007A7CD5" w:rsidRDefault="007A7CD5"/>
        </w:tc>
      </w:tr>
      <w:tr w:rsidR="007A7CD5" w14:paraId="135829A1" w14:textId="77777777">
        <w:trPr>
          <w:trHeight w:val="369"/>
          <w:jc w:val="center"/>
        </w:trPr>
        <w:tc>
          <w:tcPr>
            <w:tcW w:w="1276" w:type="dxa"/>
            <w:gridSpan w:val="6"/>
            <w:vAlign w:val="center"/>
          </w:tcPr>
          <w:p w14:paraId="36401782" w14:textId="77777777" w:rsidR="007A7CD5" w:rsidRDefault="00000000">
            <w:pPr>
              <w:pStyle w:val="1"/>
            </w:pPr>
            <w:r>
              <w:t>绩效目标</w:t>
            </w:r>
          </w:p>
        </w:tc>
        <w:tc>
          <w:tcPr>
            <w:tcW w:w="8589" w:type="dxa"/>
            <w:hMerge w:val="restart"/>
            <w:vAlign w:val="center"/>
          </w:tcPr>
          <w:p w14:paraId="53D2A068" w14:textId="77777777" w:rsidR="007A7CD5" w:rsidRDefault="00000000">
            <w:pPr>
              <w:pStyle w:val="2"/>
            </w:pPr>
            <w:r>
              <w:t>1.提升公共交通服务水平、运行效率。</w:t>
            </w:r>
          </w:p>
        </w:tc>
        <w:tc>
          <w:tcPr>
            <w:tcW w:w="0" w:type="auto"/>
            <w:hMerge/>
          </w:tcPr>
          <w:p w14:paraId="526088E0" w14:textId="77777777" w:rsidR="007A7CD5" w:rsidRDefault="007A7CD5"/>
        </w:tc>
        <w:tc>
          <w:tcPr>
            <w:tcW w:w="0" w:type="auto"/>
            <w:hMerge/>
          </w:tcPr>
          <w:p w14:paraId="5C6FE412" w14:textId="77777777" w:rsidR="007A7CD5" w:rsidRDefault="007A7CD5"/>
        </w:tc>
        <w:tc>
          <w:tcPr>
            <w:tcW w:w="0" w:type="auto"/>
            <w:hMerge/>
          </w:tcPr>
          <w:p w14:paraId="4B8D798E" w14:textId="77777777" w:rsidR="007A7CD5" w:rsidRDefault="007A7CD5"/>
        </w:tc>
        <w:tc>
          <w:tcPr>
            <w:tcW w:w="0" w:type="auto"/>
            <w:hMerge/>
          </w:tcPr>
          <w:p w14:paraId="0D7D0F76" w14:textId="77777777" w:rsidR="007A7CD5" w:rsidRDefault="007A7CD5"/>
        </w:tc>
        <w:tc>
          <w:tcPr>
            <w:tcW w:w="0" w:type="auto"/>
            <w:gridSpan w:val="6"/>
            <w:hMerge/>
          </w:tcPr>
          <w:p w14:paraId="11C6D14D" w14:textId="77777777" w:rsidR="007A7CD5" w:rsidRDefault="007A7CD5"/>
        </w:tc>
      </w:tr>
    </w:tbl>
    <w:p w14:paraId="3841B0D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4B147B2" w14:textId="77777777">
        <w:trPr>
          <w:trHeight w:val="397"/>
          <w:tblHeader/>
          <w:jc w:val="center"/>
        </w:trPr>
        <w:tc>
          <w:tcPr>
            <w:tcW w:w="1276" w:type="dxa"/>
            <w:vAlign w:val="center"/>
          </w:tcPr>
          <w:p w14:paraId="4B2B3B5F" w14:textId="77777777" w:rsidR="007A7CD5" w:rsidRDefault="00000000">
            <w:pPr>
              <w:pStyle w:val="1"/>
            </w:pPr>
            <w:r>
              <w:t>一级指标</w:t>
            </w:r>
          </w:p>
        </w:tc>
        <w:tc>
          <w:tcPr>
            <w:tcW w:w="1276" w:type="dxa"/>
            <w:vAlign w:val="center"/>
          </w:tcPr>
          <w:p w14:paraId="5491759D" w14:textId="77777777" w:rsidR="007A7CD5" w:rsidRDefault="00000000">
            <w:pPr>
              <w:pStyle w:val="1"/>
            </w:pPr>
            <w:r>
              <w:t>二级指标</w:t>
            </w:r>
          </w:p>
        </w:tc>
        <w:tc>
          <w:tcPr>
            <w:tcW w:w="1332" w:type="dxa"/>
            <w:vAlign w:val="center"/>
          </w:tcPr>
          <w:p w14:paraId="6B59FA86" w14:textId="77777777" w:rsidR="007A7CD5" w:rsidRDefault="00000000">
            <w:pPr>
              <w:pStyle w:val="1"/>
            </w:pPr>
            <w:r>
              <w:t>三级指标</w:t>
            </w:r>
          </w:p>
        </w:tc>
        <w:tc>
          <w:tcPr>
            <w:tcW w:w="3430" w:type="dxa"/>
            <w:hMerge w:val="restart"/>
            <w:vAlign w:val="center"/>
          </w:tcPr>
          <w:p w14:paraId="75ECD57F" w14:textId="77777777" w:rsidR="007A7CD5" w:rsidRDefault="00000000">
            <w:pPr>
              <w:pStyle w:val="1"/>
            </w:pPr>
            <w:r>
              <w:t>绩效指标描述</w:t>
            </w:r>
          </w:p>
        </w:tc>
        <w:tc>
          <w:tcPr>
            <w:tcW w:w="0" w:type="auto"/>
            <w:hMerge/>
          </w:tcPr>
          <w:p w14:paraId="19C75BDB" w14:textId="77777777" w:rsidR="007A7CD5" w:rsidRDefault="007A7CD5"/>
        </w:tc>
        <w:tc>
          <w:tcPr>
            <w:tcW w:w="2551" w:type="dxa"/>
            <w:hMerge w:val="restart"/>
            <w:vAlign w:val="center"/>
          </w:tcPr>
          <w:p w14:paraId="101B97A2" w14:textId="77777777" w:rsidR="007A7CD5" w:rsidRDefault="00000000">
            <w:pPr>
              <w:pStyle w:val="1"/>
            </w:pPr>
            <w:r>
              <w:t>指标值</w:t>
            </w:r>
          </w:p>
        </w:tc>
        <w:tc>
          <w:tcPr>
            <w:tcW w:w="0" w:type="auto"/>
            <w:hMerge/>
          </w:tcPr>
          <w:p w14:paraId="0D94E8BD" w14:textId="77777777" w:rsidR="007A7CD5" w:rsidRDefault="007A7CD5"/>
        </w:tc>
      </w:tr>
      <w:tr w:rsidR="007A7CD5" w14:paraId="1F22E8FF" w14:textId="77777777">
        <w:trPr>
          <w:trHeight w:val="369"/>
          <w:jc w:val="center"/>
        </w:trPr>
        <w:tc>
          <w:tcPr>
            <w:tcW w:w="1276" w:type="dxa"/>
            <w:vMerge w:val="restart"/>
            <w:vAlign w:val="center"/>
          </w:tcPr>
          <w:p w14:paraId="40183182" w14:textId="77777777" w:rsidR="007A7CD5" w:rsidRDefault="00000000">
            <w:pPr>
              <w:pStyle w:val="3"/>
            </w:pPr>
            <w:r>
              <w:t>产出指标</w:t>
            </w:r>
          </w:p>
        </w:tc>
        <w:tc>
          <w:tcPr>
            <w:tcW w:w="1276" w:type="dxa"/>
            <w:vAlign w:val="center"/>
          </w:tcPr>
          <w:p w14:paraId="7B302AC1" w14:textId="77777777" w:rsidR="007A7CD5" w:rsidRDefault="00000000">
            <w:pPr>
              <w:pStyle w:val="2"/>
            </w:pPr>
            <w:r>
              <w:t>数量指标</w:t>
            </w:r>
          </w:p>
        </w:tc>
        <w:tc>
          <w:tcPr>
            <w:tcW w:w="1332" w:type="dxa"/>
            <w:vAlign w:val="center"/>
          </w:tcPr>
          <w:p w14:paraId="01E528DA" w14:textId="77777777" w:rsidR="007A7CD5" w:rsidRDefault="00000000">
            <w:pPr>
              <w:pStyle w:val="2"/>
            </w:pPr>
            <w:r>
              <w:t>管理用房</w:t>
            </w:r>
          </w:p>
        </w:tc>
        <w:tc>
          <w:tcPr>
            <w:tcW w:w="3430" w:type="dxa"/>
            <w:hMerge w:val="restart"/>
            <w:vAlign w:val="center"/>
          </w:tcPr>
          <w:p w14:paraId="4F5CD4B0" w14:textId="77777777" w:rsidR="007A7CD5" w:rsidRDefault="00000000">
            <w:pPr>
              <w:pStyle w:val="2"/>
            </w:pPr>
            <w:r>
              <w:t>管理用房</w:t>
            </w:r>
          </w:p>
        </w:tc>
        <w:tc>
          <w:tcPr>
            <w:tcW w:w="0" w:type="auto"/>
            <w:hMerge/>
            <w:vAlign w:val="center"/>
          </w:tcPr>
          <w:p w14:paraId="37584533" w14:textId="77777777" w:rsidR="007A7CD5" w:rsidRDefault="007A7CD5"/>
        </w:tc>
        <w:tc>
          <w:tcPr>
            <w:tcW w:w="2551" w:type="dxa"/>
            <w:hMerge w:val="restart"/>
            <w:vAlign w:val="center"/>
          </w:tcPr>
          <w:p w14:paraId="5063772A" w14:textId="77777777" w:rsidR="007A7CD5" w:rsidRDefault="00000000">
            <w:pPr>
              <w:pStyle w:val="2"/>
            </w:pPr>
            <w:r>
              <w:t>600平方米</w:t>
            </w:r>
          </w:p>
        </w:tc>
        <w:tc>
          <w:tcPr>
            <w:tcW w:w="0" w:type="auto"/>
            <w:hMerge/>
          </w:tcPr>
          <w:p w14:paraId="12DF6498" w14:textId="77777777" w:rsidR="007A7CD5" w:rsidRDefault="007A7CD5">
            <w:pPr>
              <w:pStyle w:val="2"/>
            </w:pPr>
          </w:p>
        </w:tc>
      </w:tr>
      <w:tr w:rsidR="007A7CD5" w14:paraId="36087DDB" w14:textId="77777777">
        <w:trPr>
          <w:trHeight w:val="369"/>
          <w:jc w:val="center"/>
        </w:trPr>
        <w:tc>
          <w:tcPr>
            <w:tcW w:w="1276" w:type="dxa"/>
            <w:vMerge/>
            <w:vAlign w:val="center"/>
          </w:tcPr>
          <w:p w14:paraId="195146F2" w14:textId="77777777" w:rsidR="007A7CD5" w:rsidRDefault="007A7CD5"/>
        </w:tc>
        <w:tc>
          <w:tcPr>
            <w:tcW w:w="1276" w:type="dxa"/>
            <w:vAlign w:val="center"/>
          </w:tcPr>
          <w:p w14:paraId="5E1B7041" w14:textId="77777777" w:rsidR="007A7CD5" w:rsidRDefault="00000000">
            <w:pPr>
              <w:pStyle w:val="2"/>
            </w:pPr>
            <w:r>
              <w:t>质量指标</w:t>
            </w:r>
          </w:p>
        </w:tc>
        <w:tc>
          <w:tcPr>
            <w:tcW w:w="1332" w:type="dxa"/>
            <w:vAlign w:val="center"/>
          </w:tcPr>
          <w:p w14:paraId="5DAE4C3F" w14:textId="77777777" w:rsidR="007A7CD5" w:rsidRDefault="00000000">
            <w:pPr>
              <w:pStyle w:val="2"/>
            </w:pPr>
            <w:r>
              <w:t>竣工验收合格率</w:t>
            </w:r>
          </w:p>
        </w:tc>
        <w:tc>
          <w:tcPr>
            <w:tcW w:w="3430" w:type="dxa"/>
            <w:hMerge w:val="restart"/>
            <w:vAlign w:val="center"/>
          </w:tcPr>
          <w:p w14:paraId="02AFF68A" w14:textId="77777777" w:rsidR="007A7CD5" w:rsidRDefault="00000000">
            <w:pPr>
              <w:pStyle w:val="2"/>
            </w:pPr>
            <w:r>
              <w:t>竣工验收合格率</w:t>
            </w:r>
          </w:p>
        </w:tc>
        <w:tc>
          <w:tcPr>
            <w:tcW w:w="0" w:type="auto"/>
            <w:hMerge/>
            <w:vAlign w:val="center"/>
          </w:tcPr>
          <w:p w14:paraId="3391C3F5" w14:textId="77777777" w:rsidR="007A7CD5" w:rsidRDefault="007A7CD5"/>
        </w:tc>
        <w:tc>
          <w:tcPr>
            <w:tcW w:w="2551" w:type="dxa"/>
            <w:hMerge w:val="restart"/>
            <w:vAlign w:val="center"/>
          </w:tcPr>
          <w:p w14:paraId="7A174DD8" w14:textId="77777777" w:rsidR="007A7CD5" w:rsidRDefault="00000000">
            <w:pPr>
              <w:pStyle w:val="2"/>
            </w:pPr>
            <w:r>
              <w:t>100%</w:t>
            </w:r>
          </w:p>
        </w:tc>
        <w:tc>
          <w:tcPr>
            <w:tcW w:w="0" w:type="auto"/>
            <w:hMerge/>
          </w:tcPr>
          <w:p w14:paraId="6B123F04" w14:textId="77777777" w:rsidR="007A7CD5" w:rsidRDefault="007A7CD5">
            <w:pPr>
              <w:pStyle w:val="2"/>
            </w:pPr>
          </w:p>
        </w:tc>
      </w:tr>
      <w:tr w:rsidR="007A7CD5" w14:paraId="22A179A9" w14:textId="77777777">
        <w:trPr>
          <w:trHeight w:val="369"/>
          <w:jc w:val="center"/>
        </w:trPr>
        <w:tc>
          <w:tcPr>
            <w:tcW w:w="1276" w:type="dxa"/>
            <w:vMerge/>
            <w:vAlign w:val="center"/>
          </w:tcPr>
          <w:p w14:paraId="7ED108B5" w14:textId="77777777" w:rsidR="007A7CD5" w:rsidRDefault="007A7CD5"/>
        </w:tc>
        <w:tc>
          <w:tcPr>
            <w:tcW w:w="1276" w:type="dxa"/>
            <w:vAlign w:val="center"/>
          </w:tcPr>
          <w:p w14:paraId="3447F2E7" w14:textId="77777777" w:rsidR="007A7CD5" w:rsidRDefault="00000000">
            <w:pPr>
              <w:pStyle w:val="2"/>
            </w:pPr>
            <w:r>
              <w:t>时效指标</w:t>
            </w:r>
          </w:p>
        </w:tc>
        <w:tc>
          <w:tcPr>
            <w:tcW w:w="1332" w:type="dxa"/>
            <w:vAlign w:val="center"/>
          </w:tcPr>
          <w:p w14:paraId="473E582B" w14:textId="77777777" w:rsidR="007A7CD5" w:rsidRDefault="00000000">
            <w:pPr>
              <w:pStyle w:val="2"/>
            </w:pPr>
            <w:r>
              <w:t>项目按计划开工率</w:t>
            </w:r>
          </w:p>
        </w:tc>
        <w:tc>
          <w:tcPr>
            <w:tcW w:w="3430" w:type="dxa"/>
            <w:hMerge w:val="restart"/>
            <w:vAlign w:val="center"/>
          </w:tcPr>
          <w:p w14:paraId="3DC931B4" w14:textId="77777777" w:rsidR="007A7CD5" w:rsidRDefault="00000000">
            <w:pPr>
              <w:pStyle w:val="2"/>
            </w:pPr>
            <w:r>
              <w:t>项目按计划开工率</w:t>
            </w:r>
          </w:p>
        </w:tc>
        <w:tc>
          <w:tcPr>
            <w:tcW w:w="0" w:type="auto"/>
            <w:hMerge/>
            <w:vAlign w:val="center"/>
          </w:tcPr>
          <w:p w14:paraId="6A849630" w14:textId="77777777" w:rsidR="007A7CD5" w:rsidRDefault="007A7CD5"/>
        </w:tc>
        <w:tc>
          <w:tcPr>
            <w:tcW w:w="2551" w:type="dxa"/>
            <w:hMerge w:val="restart"/>
            <w:vAlign w:val="center"/>
          </w:tcPr>
          <w:p w14:paraId="7B829A6F" w14:textId="77777777" w:rsidR="007A7CD5" w:rsidRDefault="00000000">
            <w:pPr>
              <w:pStyle w:val="2"/>
            </w:pPr>
            <w:r>
              <w:t>100%</w:t>
            </w:r>
          </w:p>
        </w:tc>
        <w:tc>
          <w:tcPr>
            <w:tcW w:w="0" w:type="auto"/>
            <w:hMerge/>
          </w:tcPr>
          <w:p w14:paraId="5C6B7CD9" w14:textId="77777777" w:rsidR="007A7CD5" w:rsidRDefault="007A7CD5">
            <w:pPr>
              <w:pStyle w:val="2"/>
            </w:pPr>
          </w:p>
        </w:tc>
      </w:tr>
      <w:tr w:rsidR="007A7CD5" w14:paraId="59EF8229" w14:textId="77777777">
        <w:trPr>
          <w:trHeight w:val="369"/>
          <w:jc w:val="center"/>
        </w:trPr>
        <w:tc>
          <w:tcPr>
            <w:tcW w:w="1276" w:type="dxa"/>
            <w:vMerge/>
            <w:vAlign w:val="center"/>
          </w:tcPr>
          <w:p w14:paraId="27C5004B" w14:textId="77777777" w:rsidR="007A7CD5" w:rsidRDefault="007A7CD5"/>
        </w:tc>
        <w:tc>
          <w:tcPr>
            <w:tcW w:w="1276" w:type="dxa"/>
            <w:vAlign w:val="center"/>
          </w:tcPr>
          <w:p w14:paraId="4BA9040E" w14:textId="77777777" w:rsidR="007A7CD5" w:rsidRDefault="00000000">
            <w:pPr>
              <w:pStyle w:val="2"/>
            </w:pPr>
            <w:r>
              <w:t>成本指标</w:t>
            </w:r>
          </w:p>
        </w:tc>
        <w:tc>
          <w:tcPr>
            <w:tcW w:w="1332" w:type="dxa"/>
            <w:vAlign w:val="center"/>
          </w:tcPr>
          <w:p w14:paraId="2E0D5984" w14:textId="77777777" w:rsidR="007A7CD5" w:rsidRDefault="00000000">
            <w:pPr>
              <w:pStyle w:val="2"/>
            </w:pPr>
            <w:r>
              <w:t>单位成本</w:t>
            </w:r>
          </w:p>
        </w:tc>
        <w:tc>
          <w:tcPr>
            <w:tcW w:w="3430" w:type="dxa"/>
            <w:hMerge w:val="restart"/>
            <w:vAlign w:val="center"/>
          </w:tcPr>
          <w:p w14:paraId="512FDAEB" w14:textId="77777777" w:rsidR="007A7CD5" w:rsidRDefault="00000000">
            <w:pPr>
              <w:pStyle w:val="2"/>
            </w:pPr>
            <w:r>
              <w:t>单位成本</w:t>
            </w:r>
          </w:p>
        </w:tc>
        <w:tc>
          <w:tcPr>
            <w:tcW w:w="0" w:type="auto"/>
            <w:hMerge/>
            <w:vAlign w:val="center"/>
          </w:tcPr>
          <w:p w14:paraId="33EE4B87" w14:textId="77777777" w:rsidR="007A7CD5" w:rsidRDefault="007A7CD5"/>
        </w:tc>
        <w:tc>
          <w:tcPr>
            <w:tcW w:w="2551" w:type="dxa"/>
            <w:hMerge w:val="restart"/>
            <w:vAlign w:val="center"/>
          </w:tcPr>
          <w:p w14:paraId="57D451EF" w14:textId="77777777" w:rsidR="007A7CD5" w:rsidRDefault="00000000">
            <w:pPr>
              <w:pStyle w:val="2"/>
            </w:pPr>
            <w:r>
              <w:t>≤0.31万元/平方米</w:t>
            </w:r>
          </w:p>
        </w:tc>
        <w:tc>
          <w:tcPr>
            <w:tcW w:w="0" w:type="auto"/>
            <w:hMerge/>
          </w:tcPr>
          <w:p w14:paraId="07581A24" w14:textId="77777777" w:rsidR="007A7CD5" w:rsidRDefault="007A7CD5">
            <w:pPr>
              <w:pStyle w:val="2"/>
            </w:pPr>
          </w:p>
        </w:tc>
      </w:tr>
      <w:tr w:rsidR="007A7CD5" w14:paraId="2BDF0228" w14:textId="77777777">
        <w:trPr>
          <w:trHeight w:val="369"/>
          <w:jc w:val="center"/>
        </w:trPr>
        <w:tc>
          <w:tcPr>
            <w:tcW w:w="1276" w:type="dxa"/>
            <w:vAlign w:val="center"/>
          </w:tcPr>
          <w:p w14:paraId="546149BE" w14:textId="77777777" w:rsidR="007A7CD5" w:rsidRDefault="00000000">
            <w:pPr>
              <w:pStyle w:val="3"/>
            </w:pPr>
            <w:r>
              <w:t>效益指标</w:t>
            </w:r>
          </w:p>
        </w:tc>
        <w:tc>
          <w:tcPr>
            <w:tcW w:w="1276" w:type="dxa"/>
            <w:vAlign w:val="center"/>
          </w:tcPr>
          <w:p w14:paraId="3356D89D" w14:textId="77777777" w:rsidR="007A7CD5" w:rsidRDefault="00000000">
            <w:pPr>
              <w:pStyle w:val="2"/>
            </w:pPr>
            <w:r>
              <w:t>生态效益指标</w:t>
            </w:r>
          </w:p>
        </w:tc>
        <w:tc>
          <w:tcPr>
            <w:tcW w:w="1332" w:type="dxa"/>
            <w:vAlign w:val="center"/>
          </w:tcPr>
          <w:p w14:paraId="25C0C9AA" w14:textId="77777777" w:rsidR="007A7CD5" w:rsidRDefault="00000000">
            <w:pPr>
              <w:pStyle w:val="2"/>
            </w:pPr>
            <w:r>
              <w:t>推进生态城基础设施建设，为生态城居民出行提供更便捷舒适的服务。</w:t>
            </w:r>
          </w:p>
        </w:tc>
        <w:tc>
          <w:tcPr>
            <w:tcW w:w="3430" w:type="dxa"/>
            <w:hMerge w:val="restart"/>
            <w:vAlign w:val="center"/>
          </w:tcPr>
          <w:p w14:paraId="7005554C" w14:textId="77777777" w:rsidR="007A7CD5" w:rsidRDefault="00000000">
            <w:pPr>
              <w:pStyle w:val="2"/>
            </w:pPr>
            <w:r>
              <w:t>推进生态城基础设施建设，为生态城居民出行提供更便捷舒适的服务。</w:t>
            </w:r>
          </w:p>
        </w:tc>
        <w:tc>
          <w:tcPr>
            <w:tcW w:w="0" w:type="auto"/>
            <w:hMerge/>
            <w:vAlign w:val="center"/>
          </w:tcPr>
          <w:p w14:paraId="17A63CF2" w14:textId="77777777" w:rsidR="007A7CD5" w:rsidRDefault="007A7CD5"/>
        </w:tc>
        <w:tc>
          <w:tcPr>
            <w:tcW w:w="2551" w:type="dxa"/>
            <w:hMerge w:val="restart"/>
            <w:vAlign w:val="center"/>
          </w:tcPr>
          <w:p w14:paraId="5F7CDEF6" w14:textId="77777777" w:rsidR="007A7CD5" w:rsidRDefault="00000000">
            <w:pPr>
              <w:pStyle w:val="2"/>
            </w:pPr>
            <w:r>
              <w:t>有效缓解</w:t>
            </w:r>
          </w:p>
        </w:tc>
        <w:tc>
          <w:tcPr>
            <w:tcW w:w="0" w:type="auto"/>
            <w:hMerge/>
          </w:tcPr>
          <w:p w14:paraId="54827568" w14:textId="77777777" w:rsidR="007A7CD5" w:rsidRDefault="007A7CD5">
            <w:pPr>
              <w:pStyle w:val="2"/>
            </w:pPr>
          </w:p>
        </w:tc>
      </w:tr>
      <w:tr w:rsidR="007A7CD5" w14:paraId="4D774D1D" w14:textId="77777777">
        <w:trPr>
          <w:trHeight w:val="369"/>
          <w:jc w:val="center"/>
        </w:trPr>
        <w:tc>
          <w:tcPr>
            <w:tcW w:w="1276" w:type="dxa"/>
            <w:vAlign w:val="center"/>
          </w:tcPr>
          <w:p w14:paraId="2562772C" w14:textId="77777777" w:rsidR="007A7CD5" w:rsidRDefault="00000000">
            <w:pPr>
              <w:pStyle w:val="3"/>
            </w:pPr>
            <w:r>
              <w:t>满意度指标</w:t>
            </w:r>
          </w:p>
        </w:tc>
        <w:tc>
          <w:tcPr>
            <w:tcW w:w="1276" w:type="dxa"/>
            <w:vAlign w:val="center"/>
          </w:tcPr>
          <w:p w14:paraId="4D82A721" w14:textId="77777777" w:rsidR="007A7CD5" w:rsidRDefault="00000000">
            <w:pPr>
              <w:pStyle w:val="2"/>
            </w:pPr>
            <w:r>
              <w:t>服务对象满意度指标</w:t>
            </w:r>
          </w:p>
        </w:tc>
        <w:tc>
          <w:tcPr>
            <w:tcW w:w="1332" w:type="dxa"/>
            <w:vAlign w:val="center"/>
          </w:tcPr>
          <w:p w14:paraId="28527628" w14:textId="77777777" w:rsidR="007A7CD5" w:rsidRDefault="00000000">
            <w:pPr>
              <w:pStyle w:val="2"/>
            </w:pPr>
            <w:r>
              <w:t>惠及公众满意度</w:t>
            </w:r>
          </w:p>
        </w:tc>
        <w:tc>
          <w:tcPr>
            <w:tcW w:w="3430" w:type="dxa"/>
            <w:hMerge w:val="restart"/>
            <w:vAlign w:val="center"/>
          </w:tcPr>
          <w:p w14:paraId="7E8B95D9" w14:textId="77777777" w:rsidR="007A7CD5" w:rsidRDefault="00000000">
            <w:pPr>
              <w:pStyle w:val="2"/>
            </w:pPr>
            <w:r>
              <w:t>惠及公众满意度</w:t>
            </w:r>
          </w:p>
        </w:tc>
        <w:tc>
          <w:tcPr>
            <w:tcW w:w="0" w:type="auto"/>
            <w:hMerge/>
            <w:vAlign w:val="center"/>
          </w:tcPr>
          <w:p w14:paraId="4C00A450" w14:textId="77777777" w:rsidR="007A7CD5" w:rsidRDefault="007A7CD5"/>
        </w:tc>
        <w:tc>
          <w:tcPr>
            <w:tcW w:w="2551" w:type="dxa"/>
            <w:hMerge w:val="restart"/>
            <w:vAlign w:val="center"/>
          </w:tcPr>
          <w:p w14:paraId="4FAC5BEA" w14:textId="77777777" w:rsidR="007A7CD5" w:rsidRDefault="00000000">
            <w:pPr>
              <w:pStyle w:val="2"/>
            </w:pPr>
            <w:r>
              <w:t>≥90%</w:t>
            </w:r>
          </w:p>
        </w:tc>
        <w:tc>
          <w:tcPr>
            <w:tcW w:w="0" w:type="auto"/>
            <w:hMerge/>
          </w:tcPr>
          <w:p w14:paraId="224F0B75" w14:textId="77777777" w:rsidR="007A7CD5" w:rsidRDefault="007A7CD5">
            <w:pPr>
              <w:pStyle w:val="2"/>
            </w:pPr>
          </w:p>
        </w:tc>
      </w:tr>
    </w:tbl>
    <w:p w14:paraId="74D6218E" w14:textId="77777777" w:rsidR="007A7CD5" w:rsidRDefault="007A7CD5">
      <w:pPr>
        <w:sectPr w:rsidR="007A7CD5">
          <w:pgSz w:w="11900" w:h="16840"/>
          <w:pgMar w:top="1984" w:right="1304" w:bottom="1134" w:left="1304" w:header="720" w:footer="720" w:gutter="0"/>
          <w:cols w:space="720"/>
        </w:sectPr>
      </w:pPr>
    </w:p>
    <w:p w14:paraId="55D2447D" w14:textId="77777777" w:rsidR="007A7CD5" w:rsidRDefault="00000000">
      <w:pPr>
        <w:jc w:val="center"/>
      </w:pPr>
      <w:r>
        <w:rPr>
          <w:rFonts w:ascii="方正仿宋_GBK" w:eastAsia="方正仿宋_GBK" w:hAnsi="方正仿宋_GBK" w:cs="方正仿宋_GBK"/>
          <w:color w:val="000000"/>
          <w:sz w:val="28"/>
        </w:rPr>
        <w:t xml:space="preserve"> </w:t>
      </w:r>
    </w:p>
    <w:p w14:paraId="7E9A4BA5" w14:textId="77777777" w:rsidR="007A7CD5" w:rsidRDefault="00000000">
      <w:pPr>
        <w:ind w:firstLine="560"/>
        <w:outlineLvl w:val="3"/>
      </w:pPr>
      <w:bookmarkStart w:id="278" w:name="_Toc_4_4_0000000282"/>
      <w:r>
        <w:rPr>
          <w:rFonts w:ascii="方正仿宋_GBK" w:eastAsia="方正仿宋_GBK" w:hAnsi="方正仿宋_GBK" w:cs="方正仿宋_GBK"/>
          <w:color w:val="000000"/>
          <w:sz w:val="28"/>
        </w:rPr>
        <w:t>279.渔帆路、渔家路、航华道道路排水及红线内外绿化工程项目绩效目标表</w:t>
      </w:r>
      <w:bookmarkEnd w:id="27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C8B763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054E9C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4998CC6" w14:textId="77777777" w:rsidR="007A7CD5" w:rsidRDefault="007A7CD5"/>
        </w:tc>
        <w:tc>
          <w:tcPr>
            <w:tcW w:w="0" w:type="auto"/>
            <w:hMerge/>
            <w:tcBorders>
              <w:top w:val="single" w:sz="6" w:space="0" w:color="FFFFFF"/>
              <w:left w:val="single" w:sz="6" w:space="0" w:color="FFFFFF"/>
              <w:right w:val="single" w:sz="6" w:space="0" w:color="FFFFFF"/>
            </w:tcBorders>
          </w:tcPr>
          <w:p w14:paraId="21BA7015" w14:textId="77777777" w:rsidR="007A7CD5" w:rsidRDefault="007A7CD5"/>
        </w:tc>
        <w:tc>
          <w:tcPr>
            <w:tcW w:w="0" w:type="auto"/>
            <w:hMerge/>
            <w:tcBorders>
              <w:top w:val="single" w:sz="6" w:space="0" w:color="FFFFFF"/>
              <w:left w:val="single" w:sz="6" w:space="0" w:color="FFFFFF"/>
              <w:right w:val="single" w:sz="6" w:space="0" w:color="FFFFFF"/>
            </w:tcBorders>
          </w:tcPr>
          <w:p w14:paraId="086AA9ED" w14:textId="77777777" w:rsidR="007A7CD5" w:rsidRDefault="007A7CD5"/>
        </w:tc>
        <w:tc>
          <w:tcPr>
            <w:tcW w:w="0" w:type="auto"/>
            <w:hMerge/>
            <w:tcBorders>
              <w:top w:val="single" w:sz="6" w:space="0" w:color="FFFFFF"/>
              <w:left w:val="single" w:sz="6" w:space="0" w:color="FFFFFF"/>
              <w:right w:val="single" w:sz="6" w:space="0" w:color="FFFFFF"/>
            </w:tcBorders>
          </w:tcPr>
          <w:p w14:paraId="7F05A9D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7514E3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5313A04" w14:textId="77777777" w:rsidR="007A7CD5" w:rsidRDefault="00000000">
            <w:pPr>
              <w:pStyle w:val="4"/>
            </w:pPr>
            <w:r>
              <w:t>单位：元</w:t>
            </w:r>
          </w:p>
        </w:tc>
      </w:tr>
      <w:tr w:rsidR="007A7CD5" w14:paraId="0D05072B" w14:textId="77777777">
        <w:trPr>
          <w:trHeight w:val="369"/>
          <w:jc w:val="center"/>
        </w:trPr>
        <w:tc>
          <w:tcPr>
            <w:tcW w:w="1276" w:type="dxa"/>
            <w:gridSpan w:val="6"/>
            <w:vAlign w:val="center"/>
          </w:tcPr>
          <w:p w14:paraId="3D4399EA" w14:textId="77777777" w:rsidR="007A7CD5" w:rsidRDefault="00000000">
            <w:pPr>
              <w:pStyle w:val="1"/>
            </w:pPr>
            <w:r>
              <w:t>项目名称</w:t>
            </w:r>
          </w:p>
        </w:tc>
        <w:tc>
          <w:tcPr>
            <w:tcW w:w="8589" w:type="dxa"/>
            <w:hMerge w:val="restart"/>
            <w:vAlign w:val="center"/>
          </w:tcPr>
          <w:p w14:paraId="65746FCF" w14:textId="77777777" w:rsidR="007A7CD5" w:rsidRDefault="00000000">
            <w:pPr>
              <w:pStyle w:val="2"/>
            </w:pPr>
            <w:r>
              <w:t>渔帆路、渔家路、航华道道路排水及红线内外绿化工程项目</w:t>
            </w:r>
          </w:p>
        </w:tc>
        <w:tc>
          <w:tcPr>
            <w:tcW w:w="0" w:type="auto"/>
            <w:hMerge/>
          </w:tcPr>
          <w:p w14:paraId="3EF2552E" w14:textId="77777777" w:rsidR="007A7CD5" w:rsidRDefault="007A7CD5"/>
        </w:tc>
        <w:tc>
          <w:tcPr>
            <w:tcW w:w="0" w:type="auto"/>
            <w:hMerge/>
          </w:tcPr>
          <w:p w14:paraId="71BA9EA6" w14:textId="77777777" w:rsidR="007A7CD5" w:rsidRDefault="007A7CD5"/>
        </w:tc>
        <w:tc>
          <w:tcPr>
            <w:tcW w:w="0" w:type="auto"/>
            <w:hMerge/>
          </w:tcPr>
          <w:p w14:paraId="1F653773" w14:textId="77777777" w:rsidR="007A7CD5" w:rsidRDefault="007A7CD5"/>
        </w:tc>
        <w:tc>
          <w:tcPr>
            <w:tcW w:w="0" w:type="auto"/>
            <w:hMerge/>
          </w:tcPr>
          <w:p w14:paraId="090CF50C" w14:textId="77777777" w:rsidR="007A7CD5" w:rsidRDefault="007A7CD5"/>
        </w:tc>
        <w:tc>
          <w:tcPr>
            <w:tcW w:w="0" w:type="auto"/>
            <w:gridSpan w:val="6"/>
            <w:hMerge/>
          </w:tcPr>
          <w:p w14:paraId="51217EA9" w14:textId="77777777" w:rsidR="007A7CD5" w:rsidRDefault="007A7CD5"/>
        </w:tc>
      </w:tr>
      <w:tr w:rsidR="007A7CD5" w14:paraId="7D06D21E" w14:textId="77777777">
        <w:trPr>
          <w:trHeight w:val="369"/>
          <w:jc w:val="center"/>
        </w:trPr>
        <w:tc>
          <w:tcPr>
            <w:tcW w:w="1276" w:type="dxa"/>
            <w:gridSpan w:val="6"/>
            <w:vMerge w:val="restart"/>
            <w:vAlign w:val="center"/>
          </w:tcPr>
          <w:p w14:paraId="14F0B412" w14:textId="77777777" w:rsidR="007A7CD5" w:rsidRDefault="00000000">
            <w:pPr>
              <w:pStyle w:val="1"/>
            </w:pPr>
            <w:r>
              <w:t>预算规模及资金用途</w:t>
            </w:r>
          </w:p>
        </w:tc>
        <w:tc>
          <w:tcPr>
            <w:tcW w:w="1276" w:type="dxa"/>
            <w:gridSpan w:val="6"/>
            <w:vAlign w:val="center"/>
          </w:tcPr>
          <w:p w14:paraId="7138D9E6" w14:textId="77777777" w:rsidR="007A7CD5" w:rsidRDefault="00000000">
            <w:pPr>
              <w:pStyle w:val="1"/>
            </w:pPr>
            <w:r>
              <w:t>预算数</w:t>
            </w:r>
          </w:p>
        </w:tc>
        <w:tc>
          <w:tcPr>
            <w:tcW w:w="1332" w:type="dxa"/>
            <w:vAlign w:val="center"/>
          </w:tcPr>
          <w:p w14:paraId="2D0C31B6" w14:textId="77777777" w:rsidR="007A7CD5" w:rsidRDefault="00000000">
            <w:pPr>
              <w:pStyle w:val="2"/>
            </w:pPr>
            <w:r>
              <w:t>1150000.00</w:t>
            </w:r>
          </w:p>
        </w:tc>
        <w:tc>
          <w:tcPr>
            <w:tcW w:w="1587" w:type="dxa"/>
            <w:vAlign w:val="center"/>
          </w:tcPr>
          <w:p w14:paraId="47DBCEFC" w14:textId="77777777" w:rsidR="007A7CD5" w:rsidRDefault="00000000">
            <w:pPr>
              <w:pStyle w:val="1"/>
            </w:pPr>
            <w:r>
              <w:t>其中：财政    资金</w:t>
            </w:r>
          </w:p>
        </w:tc>
        <w:tc>
          <w:tcPr>
            <w:tcW w:w="1843" w:type="dxa"/>
            <w:vAlign w:val="center"/>
          </w:tcPr>
          <w:p w14:paraId="56A07868" w14:textId="77777777" w:rsidR="007A7CD5" w:rsidRDefault="00000000">
            <w:pPr>
              <w:pStyle w:val="2"/>
            </w:pPr>
            <w:r>
              <w:t>1150000.00</w:t>
            </w:r>
          </w:p>
        </w:tc>
        <w:tc>
          <w:tcPr>
            <w:tcW w:w="1276" w:type="dxa"/>
            <w:vAlign w:val="center"/>
          </w:tcPr>
          <w:p w14:paraId="653805F8" w14:textId="77777777" w:rsidR="007A7CD5" w:rsidRDefault="00000000">
            <w:pPr>
              <w:pStyle w:val="1"/>
            </w:pPr>
            <w:r>
              <w:t>其他资金</w:t>
            </w:r>
          </w:p>
        </w:tc>
        <w:tc>
          <w:tcPr>
            <w:tcW w:w="1276" w:type="dxa"/>
            <w:vAlign w:val="center"/>
          </w:tcPr>
          <w:p w14:paraId="3149F348" w14:textId="77777777" w:rsidR="007A7CD5" w:rsidRDefault="00000000">
            <w:pPr>
              <w:pStyle w:val="2"/>
            </w:pPr>
            <w:r>
              <w:t xml:space="preserve"> </w:t>
            </w:r>
          </w:p>
        </w:tc>
      </w:tr>
      <w:tr w:rsidR="007A7CD5" w14:paraId="57023239" w14:textId="77777777">
        <w:trPr>
          <w:trHeight w:val="369"/>
          <w:jc w:val="center"/>
        </w:trPr>
        <w:tc>
          <w:tcPr>
            <w:tcW w:w="1276" w:type="dxa"/>
            <w:gridSpan w:val="6"/>
            <w:vMerge/>
          </w:tcPr>
          <w:p w14:paraId="09B7B540" w14:textId="77777777" w:rsidR="007A7CD5" w:rsidRDefault="007A7CD5"/>
        </w:tc>
        <w:tc>
          <w:tcPr>
            <w:tcW w:w="8589" w:type="dxa"/>
            <w:hMerge w:val="restart"/>
            <w:vAlign w:val="center"/>
          </w:tcPr>
          <w:p w14:paraId="67B0FE89" w14:textId="77777777" w:rsidR="007A7CD5" w:rsidRDefault="00000000">
            <w:pPr>
              <w:pStyle w:val="2"/>
            </w:pPr>
            <w:r>
              <w:t>用于项目签订合同费用支出</w:t>
            </w:r>
          </w:p>
        </w:tc>
        <w:tc>
          <w:tcPr>
            <w:tcW w:w="0" w:type="auto"/>
            <w:hMerge/>
          </w:tcPr>
          <w:p w14:paraId="0C21C702" w14:textId="77777777" w:rsidR="007A7CD5" w:rsidRDefault="007A7CD5"/>
        </w:tc>
        <w:tc>
          <w:tcPr>
            <w:tcW w:w="0" w:type="auto"/>
            <w:hMerge/>
          </w:tcPr>
          <w:p w14:paraId="06DC4729" w14:textId="77777777" w:rsidR="007A7CD5" w:rsidRDefault="007A7CD5"/>
        </w:tc>
        <w:tc>
          <w:tcPr>
            <w:tcW w:w="0" w:type="auto"/>
            <w:hMerge/>
          </w:tcPr>
          <w:p w14:paraId="4BA2A28C" w14:textId="77777777" w:rsidR="007A7CD5" w:rsidRDefault="007A7CD5"/>
        </w:tc>
        <w:tc>
          <w:tcPr>
            <w:tcW w:w="0" w:type="auto"/>
            <w:hMerge/>
          </w:tcPr>
          <w:p w14:paraId="3942A69B" w14:textId="77777777" w:rsidR="007A7CD5" w:rsidRDefault="007A7CD5"/>
        </w:tc>
        <w:tc>
          <w:tcPr>
            <w:tcW w:w="0" w:type="auto"/>
            <w:gridSpan w:val="6"/>
            <w:hMerge/>
          </w:tcPr>
          <w:p w14:paraId="4CFE68AA" w14:textId="77777777" w:rsidR="007A7CD5" w:rsidRDefault="007A7CD5"/>
        </w:tc>
      </w:tr>
      <w:tr w:rsidR="007A7CD5" w14:paraId="3C04E88E" w14:textId="77777777">
        <w:trPr>
          <w:trHeight w:val="369"/>
          <w:jc w:val="center"/>
        </w:trPr>
        <w:tc>
          <w:tcPr>
            <w:tcW w:w="1276" w:type="dxa"/>
            <w:gridSpan w:val="6"/>
            <w:vAlign w:val="center"/>
          </w:tcPr>
          <w:p w14:paraId="0A4DA733" w14:textId="77777777" w:rsidR="007A7CD5" w:rsidRDefault="00000000">
            <w:pPr>
              <w:pStyle w:val="1"/>
            </w:pPr>
            <w:r>
              <w:t>绩效目标</w:t>
            </w:r>
          </w:p>
        </w:tc>
        <w:tc>
          <w:tcPr>
            <w:tcW w:w="8589" w:type="dxa"/>
            <w:hMerge w:val="restart"/>
            <w:vAlign w:val="center"/>
          </w:tcPr>
          <w:p w14:paraId="601417FB" w14:textId="77777777" w:rsidR="007A7CD5" w:rsidRDefault="00000000">
            <w:pPr>
              <w:pStyle w:val="2"/>
            </w:pPr>
            <w:r>
              <w:t>1.有效完善区域配套服务功能，带动区域旅游业及相关产业发展，促进区域经济社会效益</w:t>
            </w:r>
          </w:p>
        </w:tc>
        <w:tc>
          <w:tcPr>
            <w:tcW w:w="0" w:type="auto"/>
            <w:hMerge/>
          </w:tcPr>
          <w:p w14:paraId="7DE8EAD2" w14:textId="77777777" w:rsidR="007A7CD5" w:rsidRDefault="007A7CD5"/>
        </w:tc>
        <w:tc>
          <w:tcPr>
            <w:tcW w:w="0" w:type="auto"/>
            <w:hMerge/>
          </w:tcPr>
          <w:p w14:paraId="6B85770B" w14:textId="77777777" w:rsidR="007A7CD5" w:rsidRDefault="007A7CD5"/>
        </w:tc>
        <w:tc>
          <w:tcPr>
            <w:tcW w:w="0" w:type="auto"/>
            <w:hMerge/>
          </w:tcPr>
          <w:p w14:paraId="7A34CB77" w14:textId="77777777" w:rsidR="007A7CD5" w:rsidRDefault="007A7CD5"/>
        </w:tc>
        <w:tc>
          <w:tcPr>
            <w:tcW w:w="0" w:type="auto"/>
            <w:hMerge/>
          </w:tcPr>
          <w:p w14:paraId="566E98C7" w14:textId="77777777" w:rsidR="007A7CD5" w:rsidRDefault="007A7CD5"/>
        </w:tc>
        <w:tc>
          <w:tcPr>
            <w:tcW w:w="0" w:type="auto"/>
            <w:gridSpan w:val="6"/>
            <w:hMerge/>
          </w:tcPr>
          <w:p w14:paraId="6BE7F091" w14:textId="77777777" w:rsidR="007A7CD5" w:rsidRDefault="007A7CD5"/>
        </w:tc>
      </w:tr>
    </w:tbl>
    <w:p w14:paraId="235A6F6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9CAB9AB" w14:textId="77777777">
        <w:trPr>
          <w:trHeight w:val="397"/>
          <w:tblHeader/>
          <w:jc w:val="center"/>
        </w:trPr>
        <w:tc>
          <w:tcPr>
            <w:tcW w:w="1276" w:type="dxa"/>
            <w:vAlign w:val="center"/>
          </w:tcPr>
          <w:p w14:paraId="5F7141EC" w14:textId="77777777" w:rsidR="007A7CD5" w:rsidRDefault="00000000">
            <w:pPr>
              <w:pStyle w:val="1"/>
            </w:pPr>
            <w:r>
              <w:t>一级指标</w:t>
            </w:r>
          </w:p>
        </w:tc>
        <w:tc>
          <w:tcPr>
            <w:tcW w:w="1276" w:type="dxa"/>
            <w:vAlign w:val="center"/>
          </w:tcPr>
          <w:p w14:paraId="16FAE3B6" w14:textId="77777777" w:rsidR="007A7CD5" w:rsidRDefault="00000000">
            <w:pPr>
              <w:pStyle w:val="1"/>
            </w:pPr>
            <w:r>
              <w:t>二级指标</w:t>
            </w:r>
          </w:p>
        </w:tc>
        <w:tc>
          <w:tcPr>
            <w:tcW w:w="1332" w:type="dxa"/>
            <w:vAlign w:val="center"/>
          </w:tcPr>
          <w:p w14:paraId="31FE82F4" w14:textId="77777777" w:rsidR="007A7CD5" w:rsidRDefault="00000000">
            <w:pPr>
              <w:pStyle w:val="1"/>
            </w:pPr>
            <w:r>
              <w:t>三级指标</w:t>
            </w:r>
          </w:p>
        </w:tc>
        <w:tc>
          <w:tcPr>
            <w:tcW w:w="3430" w:type="dxa"/>
            <w:hMerge w:val="restart"/>
            <w:vAlign w:val="center"/>
          </w:tcPr>
          <w:p w14:paraId="0BF28936" w14:textId="77777777" w:rsidR="007A7CD5" w:rsidRDefault="00000000">
            <w:pPr>
              <w:pStyle w:val="1"/>
            </w:pPr>
            <w:r>
              <w:t>绩效指标描述</w:t>
            </w:r>
          </w:p>
        </w:tc>
        <w:tc>
          <w:tcPr>
            <w:tcW w:w="0" w:type="auto"/>
            <w:hMerge/>
          </w:tcPr>
          <w:p w14:paraId="7286836D" w14:textId="77777777" w:rsidR="007A7CD5" w:rsidRDefault="007A7CD5"/>
        </w:tc>
        <w:tc>
          <w:tcPr>
            <w:tcW w:w="2551" w:type="dxa"/>
            <w:hMerge w:val="restart"/>
            <w:vAlign w:val="center"/>
          </w:tcPr>
          <w:p w14:paraId="2D6CF040" w14:textId="77777777" w:rsidR="007A7CD5" w:rsidRDefault="00000000">
            <w:pPr>
              <w:pStyle w:val="1"/>
            </w:pPr>
            <w:r>
              <w:t>指标值</w:t>
            </w:r>
          </w:p>
        </w:tc>
        <w:tc>
          <w:tcPr>
            <w:tcW w:w="0" w:type="auto"/>
            <w:hMerge/>
          </w:tcPr>
          <w:p w14:paraId="47498045" w14:textId="77777777" w:rsidR="007A7CD5" w:rsidRDefault="007A7CD5"/>
        </w:tc>
      </w:tr>
      <w:tr w:rsidR="007A7CD5" w14:paraId="40D1F440" w14:textId="77777777">
        <w:trPr>
          <w:trHeight w:val="369"/>
          <w:jc w:val="center"/>
        </w:trPr>
        <w:tc>
          <w:tcPr>
            <w:tcW w:w="1276" w:type="dxa"/>
            <w:vMerge w:val="restart"/>
            <w:vAlign w:val="center"/>
          </w:tcPr>
          <w:p w14:paraId="2141D6D3" w14:textId="77777777" w:rsidR="007A7CD5" w:rsidRDefault="00000000">
            <w:pPr>
              <w:pStyle w:val="3"/>
            </w:pPr>
            <w:r>
              <w:t>产出指标</w:t>
            </w:r>
          </w:p>
        </w:tc>
        <w:tc>
          <w:tcPr>
            <w:tcW w:w="1276" w:type="dxa"/>
            <w:vAlign w:val="center"/>
          </w:tcPr>
          <w:p w14:paraId="75DB203C" w14:textId="77777777" w:rsidR="007A7CD5" w:rsidRDefault="00000000">
            <w:pPr>
              <w:pStyle w:val="2"/>
            </w:pPr>
            <w:r>
              <w:t>数量指标</w:t>
            </w:r>
          </w:p>
        </w:tc>
        <w:tc>
          <w:tcPr>
            <w:tcW w:w="1332" w:type="dxa"/>
            <w:vAlign w:val="center"/>
          </w:tcPr>
          <w:p w14:paraId="727097DA" w14:textId="77777777" w:rsidR="007A7CD5" w:rsidRDefault="00000000">
            <w:pPr>
              <w:pStyle w:val="2"/>
            </w:pPr>
            <w:r>
              <w:t>道路长度</w:t>
            </w:r>
          </w:p>
        </w:tc>
        <w:tc>
          <w:tcPr>
            <w:tcW w:w="3430" w:type="dxa"/>
            <w:hMerge w:val="restart"/>
            <w:vAlign w:val="center"/>
          </w:tcPr>
          <w:p w14:paraId="647E8259" w14:textId="77777777" w:rsidR="007A7CD5" w:rsidRDefault="00000000">
            <w:pPr>
              <w:pStyle w:val="2"/>
            </w:pPr>
            <w:r>
              <w:t>道路长度</w:t>
            </w:r>
          </w:p>
        </w:tc>
        <w:tc>
          <w:tcPr>
            <w:tcW w:w="0" w:type="auto"/>
            <w:hMerge/>
            <w:vAlign w:val="center"/>
          </w:tcPr>
          <w:p w14:paraId="645B8FC8" w14:textId="77777777" w:rsidR="007A7CD5" w:rsidRDefault="007A7CD5"/>
        </w:tc>
        <w:tc>
          <w:tcPr>
            <w:tcW w:w="2551" w:type="dxa"/>
            <w:hMerge w:val="restart"/>
            <w:vAlign w:val="center"/>
          </w:tcPr>
          <w:p w14:paraId="27A7EABD" w14:textId="77777777" w:rsidR="007A7CD5" w:rsidRDefault="00000000">
            <w:pPr>
              <w:pStyle w:val="2"/>
            </w:pPr>
            <w:r>
              <w:t>≥2235.28米</w:t>
            </w:r>
          </w:p>
        </w:tc>
        <w:tc>
          <w:tcPr>
            <w:tcW w:w="0" w:type="auto"/>
            <w:hMerge/>
          </w:tcPr>
          <w:p w14:paraId="6FE50A88" w14:textId="77777777" w:rsidR="007A7CD5" w:rsidRDefault="007A7CD5">
            <w:pPr>
              <w:pStyle w:val="2"/>
            </w:pPr>
          </w:p>
        </w:tc>
      </w:tr>
      <w:tr w:rsidR="007A7CD5" w14:paraId="1E21FED4" w14:textId="77777777">
        <w:trPr>
          <w:trHeight w:val="369"/>
          <w:jc w:val="center"/>
        </w:trPr>
        <w:tc>
          <w:tcPr>
            <w:tcW w:w="1276" w:type="dxa"/>
            <w:vMerge/>
            <w:vAlign w:val="center"/>
          </w:tcPr>
          <w:p w14:paraId="51940401" w14:textId="77777777" w:rsidR="007A7CD5" w:rsidRDefault="007A7CD5"/>
        </w:tc>
        <w:tc>
          <w:tcPr>
            <w:tcW w:w="1276" w:type="dxa"/>
            <w:vAlign w:val="center"/>
          </w:tcPr>
          <w:p w14:paraId="366A8284" w14:textId="77777777" w:rsidR="007A7CD5" w:rsidRDefault="00000000">
            <w:pPr>
              <w:pStyle w:val="2"/>
            </w:pPr>
            <w:r>
              <w:t>质量指标</w:t>
            </w:r>
          </w:p>
        </w:tc>
        <w:tc>
          <w:tcPr>
            <w:tcW w:w="1332" w:type="dxa"/>
            <w:vAlign w:val="center"/>
          </w:tcPr>
          <w:p w14:paraId="2F1DC7DD" w14:textId="77777777" w:rsidR="007A7CD5" w:rsidRDefault="00000000">
            <w:pPr>
              <w:pStyle w:val="2"/>
            </w:pPr>
            <w:r>
              <w:t xml:space="preserve">项目竣工验收合格率 </w:t>
            </w:r>
          </w:p>
        </w:tc>
        <w:tc>
          <w:tcPr>
            <w:tcW w:w="3430" w:type="dxa"/>
            <w:hMerge w:val="restart"/>
            <w:vAlign w:val="center"/>
          </w:tcPr>
          <w:p w14:paraId="24892ED2" w14:textId="77777777" w:rsidR="007A7CD5" w:rsidRDefault="00000000">
            <w:pPr>
              <w:pStyle w:val="2"/>
            </w:pPr>
            <w:r>
              <w:t xml:space="preserve">项目竣工验收合格率 </w:t>
            </w:r>
          </w:p>
        </w:tc>
        <w:tc>
          <w:tcPr>
            <w:tcW w:w="0" w:type="auto"/>
            <w:hMerge/>
            <w:vAlign w:val="center"/>
          </w:tcPr>
          <w:p w14:paraId="3DD5F758" w14:textId="77777777" w:rsidR="007A7CD5" w:rsidRDefault="007A7CD5"/>
        </w:tc>
        <w:tc>
          <w:tcPr>
            <w:tcW w:w="2551" w:type="dxa"/>
            <w:hMerge w:val="restart"/>
            <w:vAlign w:val="center"/>
          </w:tcPr>
          <w:p w14:paraId="547EC8A1" w14:textId="77777777" w:rsidR="007A7CD5" w:rsidRDefault="00000000">
            <w:pPr>
              <w:pStyle w:val="2"/>
            </w:pPr>
            <w:r>
              <w:t>100%</w:t>
            </w:r>
          </w:p>
        </w:tc>
        <w:tc>
          <w:tcPr>
            <w:tcW w:w="0" w:type="auto"/>
            <w:hMerge/>
          </w:tcPr>
          <w:p w14:paraId="1EE3A447" w14:textId="77777777" w:rsidR="007A7CD5" w:rsidRDefault="007A7CD5">
            <w:pPr>
              <w:pStyle w:val="2"/>
            </w:pPr>
          </w:p>
        </w:tc>
      </w:tr>
      <w:tr w:rsidR="007A7CD5" w14:paraId="7C953C0C" w14:textId="77777777">
        <w:trPr>
          <w:trHeight w:val="369"/>
          <w:jc w:val="center"/>
        </w:trPr>
        <w:tc>
          <w:tcPr>
            <w:tcW w:w="1276" w:type="dxa"/>
            <w:vMerge/>
            <w:vAlign w:val="center"/>
          </w:tcPr>
          <w:p w14:paraId="1939C5FD" w14:textId="77777777" w:rsidR="007A7CD5" w:rsidRDefault="007A7CD5"/>
        </w:tc>
        <w:tc>
          <w:tcPr>
            <w:tcW w:w="1276" w:type="dxa"/>
            <w:vAlign w:val="center"/>
          </w:tcPr>
          <w:p w14:paraId="586D2C83" w14:textId="77777777" w:rsidR="007A7CD5" w:rsidRDefault="00000000">
            <w:pPr>
              <w:pStyle w:val="2"/>
            </w:pPr>
            <w:r>
              <w:t>时效指标</w:t>
            </w:r>
          </w:p>
        </w:tc>
        <w:tc>
          <w:tcPr>
            <w:tcW w:w="1332" w:type="dxa"/>
            <w:vAlign w:val="center"/>
          </w:tcPr>
          <w:p w14:paraId="6F5180DE" w14:textId="77777777" w:rsidR="007A7CD5" w:rsidRDefault="00000000">
            <w:pPr>
              <w:pStyle w:val="2"/>
            </w:pPr>
            <w:r>
              <w:t>项目按计划开工率</w:t>
            </w:r>
          </w:p>
        </w:tc>
        <w:tc>
          <w:tcPr>
            <w:tcW w:w="3430" w:type="dxa"/>
            <w:hMerge w:val="restart"/>
            <w:vAlign w:val="center"/>
          </w:tcPr>
          <w:p w14:paraId="24C9B857" w14:textId="77777777" w:rsidR="007A7CD5" w:rsidRDefault="00000000">
            <w:pPr>
              <w:pStyle w:val="2"/>
            </w:pPr>
            <w:r>
              <w:t>项目按计划开工率</w:t>
            </w:r>
          </w:p>
        </w:tc>
        <w:tc>
          <w:tcPr>
            <w:tcW w:w="0" w:type="auto"/>
            <w:hMerge/>
            <w:vAlign w:val="center"/>
          </w:tcPr>
          <w:p w14:paraId="69B1A676" w14:textId="77777777" w:rsidR="007A7CD5" w:rsidRDefault="007A7CD5"/>
        </w:tc>
        <w:tc>
          <w:tcPr>
            <w:tcW w:w="2551" w:type="dxa"/>
            <w:hMerge w:val="restart"/>
            <w:vAlign w:val="center"/>
          </w:tcPr>
          <w:p w14:paraId="5F4BFA4C" w14:textId="77777777" w:rsidR="007A7CD5" w:rsidRDefault="00000000">
            <w:pPr>
              <w:pStyle w:val="2"/>
            </w:pPr>
            <w:r>
              <w:t>100%</w:t>
            </w:r>
          </w:p>
        </w:tc>
        <w:tc>
          <w:tcPr>
            <w:tcW w:w="0" w:type="auto"/>
            <w:hMerge/>
          </w:tcPr>
          <w:p w14:paraId="00CE1200" w14:textId="77777777" w:rsidR="007A7CD5" w:rsidRDefault="007A7CD5">
            <w:pPr>
              <w:pStyle w:val="2"/>
            </w:pPr>
          </w:p>
        </w:tc>
      </w:tr>
      <w:tr w:rsidR="007A7CD5" w14:paraId="0FDAA7F0" w14:textId="77777777">
        <w:trPr>
          <w:trHeight w:val="369"/>
          <w:jc w:val="center"/>
        </w:trPr>
        <w:tc>
          <w:tcPr>
            <w:tcW w:w="1276" w:type="dxa"/>
            <w:vMerge/>
            <w:vAlign w:val="center"/>
          </w:tcPr>
          <w:p w14:paraId="042DA574" w14:textId="77777777" w:rsidR="007A7CD5" w:rsidRDefault="007A7CD5"/>
        </w:tc>
        <w:tc>
          <w:tcPr>
            <w:tcW w:w="1276" w:type="dxa"/>
            <w:vAlign w:val="center"/>
          </w:tcPr>
          <w:p w14:paraId="6631135A" w14:textId="77777777" w:rsidR="007A7CD5" w:rsidRDefault="00000000">
            <w:pPr>
              <w:pStyle w:val="2"/>
            </w:pPr>
            <w:r>
              <w:t>成本指标</w:t>
            </w:r>
          </w:p>
        </w:tc>
        <w:tc>
          <w:tcPr>
            <w:tcW w:w="1332" w:type="dxa"/>
            <w:vAlign w:val="center"/>
          </w:tcPr>
          <w:p w14:paraId="03C05717" w14:textId="77777777" w:rsidR="007A7CD5" w:rsidRDefault="00000000">
            <w:pPr>
              <w:pStyle w:val="2"/>
            </w:pPr>
            <w:r>
              <w:t>控制项目成本</w:t>
            </w:r>
          </w:p>
        </w:tc>
        <w:tc>
          <w:tcPr>
            <w:tcW w:w="3430" w:type="dxa"/>
            <w:hMerge w:val="restart"/>
            <w:vAlign w:val="center"/>
          </w:tcPr>
          <w:p w14:paraId="04D9B658" w14:textId="77777777" w:rsidR="007A7CD5" w:rsidRDefault="00000000">
            <w:pPr>
              <w:pStyle w:val="2"/>
            </w:pPr>
            <w:r>
              <w:t>控制项目成本</w:t>
            </w:r>
          </w:p>
        </w:tc>
        <w:tc>
          <w:tcPr>
            <w:tcW w:w="0" w:type="auto"/>
            <w:hMerge/>
            <w:vAlign w:val="center"/>
          </w:tcPr>
          <w:p w14:paraId="2F350F28" w14:textId="77777777" w:rsidR="007A7CD5" w:rsidRDefault="007A7CD5"/>
        </w:tc>
        <w:tc>
          <w:tcPr>
            <w:tcW w:w="2551" w:type="dxa"/>
            <w:hMerge w:val="restart"/>
            <w:vAlign w:val="center"/>
          </w:tcPr>
          <w:p w14:paraId="21934C6C" w14:textId="77777777" w:rsidR="007A7CD5" w:rsidRDefault="00000000">
            <w:pPr>
              <w:pStyle w:val="2"/>
            </w:pPr>
            <w:r>
              <w:t>≤13686.38万元</w:t>
            </w:r>
          </w:p>
        </w:tc>
        <w:tc>
          <w:tcPr>
            <w:tcW w:w="0" w:type="auto"/>
            <w:hMerge/>
          </w:tcPr>
          <w:p w14:paraId="2AE78B60" w14:textId="77777777" w:rsidR="007A7CD5" w:rsidRDefault="007A7CD5">
            <w:pPr>
              <w:pStyle w:val="2"/>
            </w:pPr>
          </w:p>
        </w:tc>
      </w:tr>
      <w:tr w:rsidR="007A7CD5" w14:paraId="441B9017" w14:textId="77777777">
        <w:trPr>
          <w:trHeight w:val="369"/>
          <w:jc w:val="center"/>
        </w:trPr>
        <w:tc>
          <w:tcPr>
            <w:tcW w:w="1276" w:type="dxa"/>
            <w:vAlign w:val="center"/>
          </w:tcPr>
          <w:p w14:paraId="52694F4B" w14:textId="77777777" w:rsidR="007A7CD5" w:rsidRDefault="00000000">
            <w:pPr>
              <w:pStyle w:val="3"/>
            </w:pPr>
            <w:r>
              <w:t>效益指标</w:t>
            </w:r>
          </w:p>
        </w:tc>
        <w:tc>
          <w:tcPr>
            <w:tcW w:w="1276" w:type="dxa"/>
            <w:vAlign w:val="center"/>
          </w:tcPr>
          <w:p w14:paraId="2D13D76D" w14:textId="77777777" w:rsidR="007A7CD5" w:rsidRDefault="00000000">
            <w:pPr>
              <w:pStyle w:val="2"/>
            </w:pPr>
            <w:r>
              <w:t>社会效益指标</w:t>
            </w:r>
          </w:p>
        </w:tc>
        <w:tc>
          <w:tcPr>
            <w:tcW w:w="1332" w:type="dxa"/>
            <w:vAlign w:val="center"/>
          </w:tcPr>
          <w:p w14:paraId="6D3C28A4" w14:textId="77777777" w:rsidR="007A7CD5" w:rsidRDefault="00000000">
            <w:pPr>
              <w:pStyle w:val="2"/>
            </w:pPr>
            <w:r>
              <w:t>改善群众出行条件</w:t>
            </w:r>
          </w:p>
        </w:tc>
        <w:tc>
          <w:tcPr>
            <w:tcW w:w="3430" w:type="dxa"/>
            <w:hMerge w:val="restart"/>
            <w:vAlign w:val="center"/>
          </w:tcPr>
          <w:p w14:paraId="37F016B0" w14:textId="77777777" w:rsidR="007A7CD5" w:rsidRDefault="00000000">
            <w:pPr>
              <w:pStyle w:val="2"/>
            </w:pPr>
            <w:r>
              <w:t>改善群众出行条件</w:t>
            </w:r>
          </w:p>
        </w:tc>
        <w:tc>
          <w:tcPr>
            <w:tcW w:w="0" w:type="auto"/>
            <w:hMerge/>
            <w:vAlign w:val="center"/>
          </w:tcPr>
          <w:p w14:paraId="10A32233" w14:textId="77777777" w:rsidR="007A7CD5" w:rsidRDefault="007A7CD5"/>
        </w:tc>
        <w:tc>
          <w:tcPr>
            <w:tcW w:w="2551" w:type="dxa"/>
            <w:hMerge w:val="restart"/>
            <w:vAlign w:val="center"/>
          </w:tcPr>
          <w:p w14:paraId="5D63C436" w14:textId="77777777" w:rsidR="007A7CD5" w:rsidRDefault="00000000">
            <w:pPr>
              <w:pStyle w:val="2"/>
            </w:pPr>
            <w:r>
              <w:t>保障公众出行</w:t>
            </w:r>
          </w:p>
        </w:tc>
        <w:tc>
          <w:tcPr>
            <w:tcW w:w="0" w:type="auto"/>
            <w:hMerge/>
          </w:tcPr>
          <w:p w14:paraId="576B229C" w14:textId="77777777" w:rsidR="007A7CD5" w:rsidRDefault="007A7CD5">
            <w:pPr>
              <w:pStyle w:val="2"/>
            </w:pPr>
          </w:p>
        </w:tc>
      </w:tr>
      <w:tr w:rsidR="007A7CD5" w14:paraId="2F6FADA3" w14:textId="77777777">
        <w:trPr>
          <w:trHeight w:val="369"/>
          <w:jc w:val="center"/>
        </w:trPr>
        <w:tc>
          <w:tcPr>
            <w:tcW w:w="1276" w:type="dxa"/>
            <w:vAlign w:val="center"/>
          </w:tcPr>
          <w:p w14:paraId="70739EE4" w14:textId="77777777" w:rsidR="007A7CD5" w:rsidRDefault="00000000">
            <w:pPr>
              <w:pStyle w:val="3"/>
            </w:pPr>
            <w:r>
              <w:t>满意度指标</w:t>
            </w:r>
          </w:p>
        </w:tc>
        <w:tc>
          <w:tcPr>
            <w:tcW w:w="1276" w:type="dxa"/>
            <w:vAlign w:val="center"/>
          </w:tcPr>
          <w:p w14:paraId="1EA3772F" w14:textId="77777777" w:rsidR="007A7CD5" w:rsidRDefault="00000000">
            <w:pPr>
              <w:pStyle w:val="2"/>
            </w:pPr>
            <w:r>
              <w:t>服务对象满意度指标</w:t>
            </w:r>
          </w:p>
        </w:tc>
        <w:tc>
          <w:tcPr>
            <w:tcW w:w="1332" w:type="dxa"/>
            <w:vAlign w:val="center"/>
          </w:tcPr>
          <w:p w14:paraId="001FFE59" w14:textId="77777777" w:rsidR="007A7CD5" w:rsidRDefault="00000000">
            <w:pPr>
              <w:pStyle w:val="2"/>
            </w:pPr>
            <w:r>
              <w:t>惠及公众满意度</w:t>
            </w:r>
          </w:p>
        </w:tc>
        <w:tc>
          <w:tcPr>
            <w:tcW w:w="3430" w:type="dxa"/>
            <w:hMerge w:val="restart"/>
            <w:vAlign w:val="center"/>
          </w:tcPr>
          <w:p w14:paraId="666D5F9E" w14:textId="77777777" w:rsidR="007A7CD5" w:rsidRDefault="00000000">
            <w:pPr>
              <w:pStyle w:val="2"/>
            </w:pPr>
            <w:r>
              <w:t>惠及公众满意度</w:t>
            </w:r>
          </w:p>
        </w:tc>
        <w:tc>
          <w:tcPr>
            <w:tcW w:w="0" w:type="auto"/>
            <w:hMerge/>
            <w:vAlign w:val="center"/>
          </w:tcPr>
          <w:p w14:paraId="0CFA0E97" w14:textId="77777777" w:rsidR="007A7CD5" w:rsidRDefault="007A7CD5"/>
        </w:tc>
        <w:tc>
          <w:tcPr>
            <w:tcW w:w="2551" w:type="dxa"/>
            <w:hMerge w:val="restart"/>
            <w:vAlign w:val="center"/>
          </w:tcPr>
          <w:p w14:paraId="700E5EB7" w14:textId="77777777" w:rsidR="007A7CD5" w:rsidRDefault="00000000">
            <w:pPr>
              <w:pStyle w:val="2"/>
            </w:pPr>
            <w:r>
              <w:t>≥95%</w:t>
            </w:r>
          </w:p>
        </w:tc>
        <w:tc>
          <w:tcPr>
            <w:tcW w:w="0" w:type="auto"/>
            <w:hMerge/>
          </w:tcPr>
          <w:p w14:paraId="72548498" w14:textId="77777777" w:rsidR="007A7CD5" w:rsidRDefault="007A7CD5">
            <w:pPr>
              <w:pStyle w:val="2"/>
            </w:pPr>
          </w:p>
        </w:tc>
      </w:tr>
    </w:tbl>
    <w:p w14:paraId="6A6507C6" w14:textId="77777777" w:rsidR="007A7CD5" w:rsidRDefault="007A7CD5">
      <w:pPr>
        <w:sectPr w:rsidR="007A7CD5">
          <w:pgSz w:w="11900" w:h="16840"/>
          <w:pgMar w:top="1984" w:right="1304" w:bottom="1134" w:left="1304" w:header="720" w:footer="720" w:gutter="0"/>
          <w:cols w:space="720"/>
        </w:sectPr>
      </w:pPr>
    </w:p>
    <w:p w14:paraId="40E834A9" w14:textId="77777777" w:rsidR="007A7CD5" w:rsidRDefault="00000000">
      <w:pPr>
        <w:jc w:val="center"/>
      </w:pPr>
      <w:r>
        <w:rPr>
          <w:rFonts w:ascii="方正仿宋_GBK" w:eastAsia="方正仿宋_GBK" w:hAnsi="方正仿宋_GBK" w:cs="方正仿宋_GBK"/>
          <w:color w:val="000000"/>
          <w:sz w:val="28"/>
        </w:rPr>
        <w:t xml:space="preserve"> </w:t>
      </w:r>
    </w:p>
    <w:p w14:paraId="2739094B" w14:textId="77777777" w:rsidR="007A7CD5" w:rsidRDefault="00000000">
      <w:pPr>
        <w:ind w:firstLine="560"/>
        <w:outlineLvl w:val="3"/>
      </w:pPr>
      <w:bookmarkStart w:id="279" w:name="_Toc_4_4_0000000283"/>
      <w:r>
        <w:rPr>
          <w:rFonts w:ascii="方正仿宋_GBK" w:eastAsia="方正仿宋_GBK" w:hAnsi="方正仿宋_GBK" w:cs="方正仿宋_GBK"/>
          <w:color w:val="000000"/>
          <w:sz w:val="28"/>
        </w:rPr>
        <w:t>280.渔航路绿廊景观工程绩效目标表</w:t>
      </w:r>
      <w:bookmarkEnd w:id="27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ADE149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2264A2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1F88893" w14:textId="77777777" w:rsidR="007A7CD5" w:rsidRDefault="007A7CD5"/>
        </w:tc>
        <w:tc>
          <w:tcPr>
            <w:tcW w:w="0" w:type="auto"/>
            <w:hMerge/>
            <w:tcBorders>
              <w:top w:val="single" w:sz="6" w:space="0" w:color="FFFFFF"/>
              <w:left w:val="single" w:sz="6" w:space="0" w:color="FFFFFF"/>
              <w:right w:val="single" w:sz="6" w:space="0" w:color="FFFFFF"/>
            </w:tcBorders>
          </w:tcPr>
          <w:p w14:paraId="569C3C47" w14:textId="77777777" w:rsidR="007A7CD5" w:rsidRDefault="007A7CD5"/>
        </w:tc>
        <w:tc>
          <w:tcPr>
            <w:tcW w:w="0" w:type="auto"/>
            <w:hMerge/>
            <w:tcBorders>
              <w:top w:val="single" w:sz="6" w:space="0" w:color="FFFFFF"/>
              <w:left w:val="single" w:sz="6" w:space="0" w:color="FFFFFF"/>
              <w:right w:val="single" w:sz="6" w:space="0" w:color="FFFFFF"/>
            </w:tcBorders>
          </w:tcPr>
          <w:p w14:paraId="42C15792" w14:textId="77777777" w:rsidR="007A7CD5" w:rsidRDefault="007A7CD5"/>
        </w:tc>
        <w:tc>
          <w:tcPr>
            <w:tcW w:w="0" w:type="auto"/>
            <w:hMerge/>
            <w:tcBorders>
              <w:top w:val="single" w:sz="6" w:space="0" w:color="FFFFFF"/>
              <w:left w:val="single" w:sz="6" w:space="0" w:color="FFFFFF"/>
              <w:right w:val="single" w:sz="6" w:space="0" w:color="FFFFFF"/>
            </w:tcBorders>
          </w:tcPr>
          <w:p w14:paraId="0E49457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BFAE6B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372817A" w14:textId="77777777" w:rsidR="007A7CD5" w:rsidRDefault="00000000">
            <w:pPr>
              <w:pStyle w:val="4"/>
            </w:pPr>
            <w:r>
              <w:t>单位：元</w:t>
            </w:r>
          </w:p>
        </w:tc>
      </w:tr>
      <w:tr w:rsidR="007A7CD5" w14:paraId="4B80BDA3" w14:textId="77777777">
        <w:trPr>
          <w:trHeight w:val="369"/>
          <w:jc w:val="center"/>
        </w:trPr>
        <w:tc>
          <w:tcPr>
            <w:tcW w:w="1276" w:type="dxa"/>
            <w:gridSpan w:val="6"/>
            <w:vAlign w:val="center"/>
          </w:tcPr>
          <w:p w14:paraId="64C8B494" w14:textId="77777777" w:rsidR="007A7CD5" w:rsidRDefault="00000000">
            <w:pPr>
              <w:pStyle w:val="1"/>
            </w:pPr>
            <w:r>
              <w:t>项目名称</w:t>
            </w:r>
          </w:p>
        </w:tc>
        <w:tc>
          <w:tcPr>
            <w:tcW w:w="8589" w:type="dxa"/>
            <w:hMerge w:val="restart"/>
            <w:vAlign w:val="center"/>
          </w:tcPr>
          <w:p w14:paraId="02C475CD" w14:textId="77777777" w:rsidR="007A7CD5" w:rsidRDefault="00000000">
            <w:pPr>
              <w:pStyle w:val="2"/>
            </w:pPr>
            <w:r>
              <w:t>渔航路绿廊景观工程</w:t>
            </w:r>
          </w:p>
        </w:tc>
        <w:tc>
          <w:tcPr>
            <w:tcW w:w="0" w:type="auto"/>
            <w:hMerge/>
          </w:tcPr>
          <w:p w14:paraId="45E7D964" w14:textId="77777777" w:rsidR="007A7CD5" w:rsidRDefault="007A7CD5"/>
        </w:tc>
        <w:tc>
          <w:tcPr>
            <w:tcW w:w="0" w:type="auto"/>
            <w:hMerge/>
          </w:tcPr>
          <w:p w14:paraId="6A8BB9B4" w14:textId="77777777" w:rsidR="007A7CD5" w:rsidRDefault="007A7CD5"/>
        </w:tc>
        <w:tc>
          <w:tcPr>
            <w:tcW w:w="0" w:type="auto"/>
            <w:hMerge/>
          </w:tcPr>
          <w:p w14:paraId="0D602036" w14:textId="77777777" w:rsidR="007A7CD5" w:rsidRDefault="007A7CD5"/>
        </w:tc>
        <w:tc>
          <w:tcPr>
            <w:tcW w:w="0" w:type="auto"/>
            <w:hMerge/>
          </w:tcPr>
          <w:p w14:paraId="3BC067B9" w14:textId="77777777" w:rsidR="007A7CD5" w:rsidRDefault="007A7CD5"/>
        </w:tc>
        <w:tc>
          <w:tcPr>
            <w:tcW w:w="0" w:type="auto"/>
            <w:gridSpan w:val="6"/>
            <w:hMerge/>
          </w:tcPr>
          <w:p w14:paraId="5F57EF35" w14:textId="77777777" w:rsidR="007A7CD5" w:rsidRDefault="007A7CD5"/>
        </w:tc>
      </w:tr>
      <w:tr w:rsidR="007A7CD5" w14:paraId="4CB6C44B" w14:textId="77777777">
        <w:trPr>
          <w:trHeight w:val="369"/>
          <w:jc w:val="center"/>
        </w:trPr>
        <w:tc>
          <w:tcPr>
            <w:tcW w:w="1276" w:type="dxa"/>
            <w:gridSpan w:val="6"/>
            <w:vMerge w:val="restart"/>
            <w:vAlign w:val="center"/>
          </w:tcPr>
          <w:p w14:paraId="24F7F9F2" w14:textId="77777777" w:rsidR="007A7CD5" w:rsidRDefault="00000000">
            <w:pPr>
              <w:pStyle w:val="1"/>
            </w:pPr>
            <w:r>
              <w:t>预算规模及资金用途</w:t>
            </w:r>
          </w:p>
        </w:tc>
        <w:tc>
          <w:tcPr>
            <w:tcW w:w="1276" w:type="dxa"/>
            <w:gridSpan w:val="6"/>
            <w:vAlign w:val="center"/>
          </w:tcPr>
          <w:p w14:paraId="583C89B0" w14:textId="77777777" w:rsidR="007A7CD5" w:rsidRDefault="00000000">
            <w:pPr>
              <w:pStyle w:val="1"/>
            </w:pPr>
            <w:r>
              <w:t>预算数</w:t>
            </w:r>
          </w:p>
        </w:tc>
        <w:tc>
          <w:tcPr>
            <w:tcW w:w="1332" w:type="dxa"/>
            <w:vAlign w:val="center"/>
          </w:tcPr>
          <w:p w14:paraId="257AF76F" w14:textId="77777777" w:rsidR="007A7CD5" w:rsidRDefault="00000000">
            <w:pPr>
              <w:pStyle w:val="2"/>
            </w:pPr>
            <w:r>
              <w:t>3000000.00</w:t>
            </w:r>
          </w:p>
        </w:tc>
        <w:tc>
          <w:tcPr>
            <w:tcW w:w="1587" w:type="dxa"/>
            <w:vAlign w:val="center"/>
          </w:tcPr>
          <w:p w14:paraId="797336A3" w14:textId="77777777" w:rsidR="007A7CD5" w:rsidRDefault="00000000">
            <w:pPr>
              <w:pStyle w:val="1"/>
            </w:pPr>
            <w:r>
              <w:t>其中：财政    资金</w:t>
            </w:r>
          </w:p>
        </w:tc>
        <w:tc>
          <w:tcPr>
            <w:tcW w:w="1843" w:type="dxa"/>
            <w:vAlign w:val="center"/>
          </w:tcPr>
          <w:p w14:paraId="5403F8D6" w14:textId="77777777" w:rsidR="007A7CD5" w:rsidRDefault="00000000">
            <w:pPr>
              <w:pStyle w:val="2"/>
            </w:pPr>
            <w:r>
              <w:t>3000000.00</w:t>
            </w:r>
          </w:p>
        </w:tc>
        <w:tc>
          <w:tcPr>
            <w:tcW w:w="1276" w:type="dxa"/>
            <w:vAlign w:val="center"/>
          </w:tcPr>
          <w:p w14:paraId="376DF9B1" w14:textId="77777777" w:rsidR="007A7CD5" w:rsidRDefault="00000000">
            <w:pPr>
              <w:pStyle w:val="1"/>
            </w:pPr>
            <w:r>
              <w:t>其他资金</w:t>
            </w:r>
          </w:p>
        </w:tc>
        <w:tc>
          <w:tcPr>
            <w:tcW w:w="1276" w:type="dxa"/>
            <w:vAlign w:val="center"/>
          </w:tcPr>
          <w:p w14:paraId="1110CDE0" w14:textId="77777777" w:rsidR="007A7CD5" w:rsidRDefault="00000000">
            <w:pPr>
              <w:pStyle w:val="2"/>
            </w:pPr>
            <w:r>
              <w:t xml:space="preserve"> </w:t>
            </w:r>
          </w:p>
        </w:tc>
      </w:tr>
      <w:tr w:rsidR="007A7CD5" w14:paraId="0068FBE2" w14:textId="77777777">
        <w:trPr>
          <w:trHeight w:val="369"/>
          <w:jc w:val="center"/>
        </w:trPr>
        <w:tc>
          <w:tcPr>
            <w:tcW w:w="1276" w:type="dxa"/>
            <w:gridSpan w:val="6"/>
            <w:vMerge/>
          </w:tcPr>
          <w:p w14:paraId="1A955ABF" w14:textId="77777777" w:rsidR="007A7CD5" w:rsidRDefault="007A7CD5"/>
        </w:tc>
        <w:tc>
          <w:tcPr>
            <w:tcW w:w="8589" w:type="dxa"/>
            <w:hMerge w:val="restart"/>
            <w:vAlign w:val="center"/>
          </w:tcPr>
          <w:p w14:paraId="6EC721A2" w14:textId="77777777" w:rsidR="007A7CD5" w:rsidRDefault="00000000">
            <w:pPr>
              <w:pStyle w:val="2"/>
            </w:pPr>
            <w:r>
              <w:t>用于项目签订合同费用支出</w:t>
            </w:r>
          </w:p>
        </w:tc>
        <w:tc>
          <w:tcPr>
            <w:tcW w:w="0" w:type="auto"/>
            <w:hMerge/>
          </w:tcPr>
          <w:p w14:paraId="6862324B" w14:textId="77777777" w:rsidR="007A7CD5" w:rsidRDefault="007A7CD5"/>
        </w:tc>
        <w:tc>
          <w:tcPr>
            <w:tcW w:w="0" w:type="auto"/>
            <w:hMerge/>
          </w:tcPr>
          <w:p w14:paraId="1A305D8F" w14:textId="77777777" w:rsidR="007A7CD5" w:rsidRDefault="007A7CD5"/>
        </w:tc>
        <w:tc>
          <w:tcPr>
            <w:tcW w:w="0" w:type="auto"/>
            <w:hMerge/>
          </w:tcPr>
          <w:p w14:paraId="4C820985" w14:textId="77777777" w:rsidR="007A7CD5" w:rsidRDefault="007A7CD5"/>
        </w:tc>
        <w:tc>
          <w:tcPr>
            <w:tcW w:w="0" w:type="auto"/>
            <w:hMerge/>
          </w:tcPr>
          <w:p w14:paraId="33B4139A" w14:textId="77777777" w:rsidR="007A7CD5" w:rsidRDefault="007A7CD5"/>
        </w:tc>
        <w:tc>
          <w:tcPr>
            <w:tcW w:w="0" w:type="auto"/>
            <w:gridSpan w:val="6"/>
            <w:hMerge/>
          </w:tcPr>
          <w:p w14:paraId="1E60BE15" w14:textId="77777777" w:rsidR="007A7CD5" w:rsidRDefault="007A7CD5"/>
        </w:tc>
      </w:tr>
      <w:tr w:rsidR="007A7CD5" w14:paraId="59ABBCCE" w14:textId="77777777">
        <w:trPr>
          <w:trHeight w:val="369"/>
          <w:jc w:val="center"/>
        </w:trPr>
        <w:tc>
          <w:tcPr>
            <w:tcW w:w="1276" w:type="dxa"/>
            <w:gridSpan w:val="6"/>
            <w:vAlign w:val="center"/>
          </w:tcPr>
          <w:p w14:paraId="5693AED1" w14:textId="77777777" w:rsidR="007A7CD5" w:rsidRDefault="00000000">
            <w:pPr>
              <w:pStyle w:val="1"/>
            </w:pPr>
            <w:r>
              <w:t>绩效目标</w:t>
            </w:r>
          </w:p>
        </w:tc>
        <w:tc>
          <w:tcPr>
            <w:tcW w:w="8589" w:type="dxa"/>
            <w:hMerge w:val="restart"/>
            <w:vAlign w:val="center"/>
          </w:tcPr>
          <w:p w14:paraId="7AA67E16" w14:textId="77777777" w:rsidR="007A7CD5" w:rsidRDefault="00000000">
            <w:pPr>
              <w:pStyle w:val="2"/>
            </w:pPr>
            <w:r>
              <w:t>1.优化渔航路与海滨高速之前绿化效果</w:t>
            </w:r>
          </w:p>
        </w:tc>
        <w:tc>
          <w:tcPr>
            <w:tcW w:w="0" w:type="auto"/>
            <w:hMerge/>
          </w:tcPr>
          <w:p w14:paraId="60400B60" w14:textId="77777777" w:rsidR="007A7CD5" w:rsidRDefault="007A7CD5"/>
        </w:tc>
        <w:tc>
          <w:tcPr>
            <w:tcW w:w="0" w:type="auto"/>
            <w:hMerge/>
          </w:tcPr>
          <w:p w14:paraId="1401459C" w14:textId="77777777" w:rsidR="007A7CD5" w:rsidRDefault="007A7CD5"/>
        </w:tc>
        <w:tc>
          <w:tcPr>
            <w:tcW w:w="0" w:type="auto"/>
            <w:hMerge/>
          </w:tcPr>
          <w:p w14:paraId="0FD81C16" w14:textId="77777777" w:rsidR="007A7CD5" w:rsidRDefault="007A7CD5"/>
        </w:tc>
        <w:tc>
          <w:tcPr>
            <w:tcW w:w="0" w:type="auto"/>
            <w:hMerge/>
          </w:tcPr>
          <w:p w14:paraId="70BA241F" w14:textId="77777777" w:rsidR="007A7CD5" w:rsidRDefault="007A7CD5"/>
        </w:tc>
        <w:tc>
          <w:tcPr>
            <w:tcW w:w="0" w:type="auto"/>
            <w:gridSpan w:val="6"/>
            <w:hMerge/>
          </w:tcPr>
          <w:p w14:paraId="3008B8F1" w14:textId="77777777" w:rsidR="007A7CD5" w:rsidRDefault="007A7CD5"/>
        </w:tc>
      </w:tr>
    </w:tbl>
    <w:p w14:paraId="2C77211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583E299" w14:textId="77777777">
        <w:trPr>
          <w:trHeight w:val="397"/>
          <w:tblHeader/>
          <w:jc w:val="center"/>
        </w:trPr>
        <w:tc>
          <w:tcPr>
            <w:tcW w:w="1276" w:type="dxa"/>
            <w:vAlign w:val="center"/>
          </w:tcPr>
          <w:p w14:paraId="713CA181" w14:textId="77777777" w:rsidR="007A7CD5" w:rsidRDefault="00000000">
            <w:pPr>
              <w:pStyle w:val="1"/>
            </w:pPr>
            <w:r>
              <w:t>一级指标</w:t>
            </w:r>
          </w:p>
        </w:tc>
        <w:tc>
          <w:tcPr>
            <w:tcW w:w="1276" w:type="dxa"/>
            <w:vAlign w:val="center"/>
          </w:tcPr>
          <w:p w14:paraId="3E0CB645" w14:textId="77777777" w:rsidR="007A7CD5" w:rsidRDefault="00000000">
            <w:pPr>
              <w:pStyle w:val="1"/>
            </w:pPr>
            <w:r>
              <w:t>二级指标</w:t>
            </w:r>
          </w:p>
        </w:tc>
        <w:tc>
          <w:tcPr>
            <w:tcW w:w="1332" w:type="dxa"/>
            <w:vAlign w:val="center"/>
          </w:tcPr>
          <w:p w14:paraId="08B937D5" w14:textId="77777777" w:rsidR="007A7CD5" w:rsidRDefault="00000000">
            <w:pPr>
              <w:pStyle w:val="1"/>
            </w:pPr>
            <w:r>
              <w:t>三级指标</w:t>
            </w:r>
          </w:p>
        </w:tc>
        <w:tc>
          <w:tcPr>
            <w:tcW w:w="3430" w:type="dxa"/>
            <w:hMerge w:val="restart"/>
            <w:vAlign w:val="center"/>
          </w:tcPr>
          <w:p w14:paraId="449F93C9" w14:textId="77777777" w:rsidR="007A7CD5" w:rsidRDefault="00000000">
            <w:pPr>
              <w:pStyle w:val="1"/>
            </w:pPr>
            <w:r>
              <w:t>绩效指标描述</w:t>
            </w:r>
          </w:p>
        </w:tc>
        <w:tc>
          <w:tcPr>
            <w:tcW w:w="0" w:type="auto"/>
            <w:hMerge/>
          </w:tcPr>
          <w:p w14:paraId="38F562B5" w14:textId="77777777" w:rsidR="007A7CD5" w:rsidRDefault="007A7CD5"/>
        </w:tc>
        <w:tc>
          <w:tcPr>
            <w:tcW w:w="2551" w:type="dxa"/>
            <w:hMerge w:val="restart"/>
            <w:vAlign w:val="center"/>
          </w:tcPr>
          <w:p w14:paraId="38D887AE" w14:textId="77777777" w:rsidR="007A7CD5" w:rsidRDefault="00000000">
            <w:pPr>
              <w:pStyle w:val="1"/>
            </w:pPr>
            <w:r>
              <w:t>指标值</w:t>
            </w:r>
          </w:p>
        </w:tc>
        <w:tc>
          <w:tcPr>
            <w:tcW w:w="0" w:type="auto"/>
            <w:hMerge/>
          </w:tcPr>
          <w:p w14:paraId="65D9F474" w14:textId="77777777" w:rsidR="007A7CD5" w:rsidRDefault="007A7CD5"/>
        </w:tc>
      </w:tr>
      <w:tr w:rsidR="007A7CD5" w14:paraId="1F944E74" w14:textId="77777777">
        <w:trPr>
          <w:trHeight w:val="369"/>
          <w:jc w:val="center"/>
        </w:trPr>
        <w:tc>
          <w:tcPr>
            <w:tcW w:w="1276" w:type="dxa"/>
            <w:vMerge w:val="restart"/>
            <w:vAlign w:val="center"/>
          </w:tcPr>
          <w:p w14:paraId="5F990D54" w14:textId="77777777" w:rsidR="007A7CD5" w:rsidRDefault="00000000">
            <w:pPr>
              <w:pStyle w:val="3"/>
            </w:pPr>
            <w:r>
              <w:t>产出指标</w:t>
            </w:r>
          </w:p>
        </w:tc>
        <w:tc>
          <w:tcPr>
            <w:tcW w:w="1276" w:type="dxa"/>
            <w:vAlign w:val="center"/>
          </w:tcPr>
          <w:p w14:paraId="0DA13233" w14:textId="77777777" w:rsidR="007A7CD5" w:rsidRDefault="00000000">
            <w:pPr>
              <w:pStyle w:val="2"/>
            </w:pPr>
            <w:r>
              <w:t>数量指标</w:t>
            </w:r>
          </w:p>
        </w:tc>
        <w:tc>
          <w:tcPr>
            <w:tcW w:w="1332" w:type="dxa"/>
            <w:vAlign w:val="center"/>
          </w:tcPr>
          <w:p w14:paraId="7C0F8A77" w14:textId="77777777" w:rsidR="007A7CD5" w:rsidRDefault="00000000">
            <w:pPr>
              <w:pStyle w:val="2"/>
            </w:pPr>
            <w:r>
              <w:t>绿化面积</w:t>
            </w:r>
          </w:p>
        </w:tc>
        <w:tc>
          <w:tcPr>
            <w:tcW w:w="3430" w:type="dxa"/>
            <w:hMerge w:val="restart"/>
            <w:vAlign w:val="center"/>
          </w:tcPr>
          <w:p w14:paraId="7B40036B" w14:textId="77777777" w:rsidR="007A7CD5" w:rsidRDefault="00000000">
            <w:pPr>
              <w:pStyle w:val="2"/>
            </w:pPr>
            <w:r>
              <w:t>绿化面积</w:t>
            </w:r>
          </w:p>
        </w:tc>
        <w:tc>
          <w:tcPr>
            <w:tcW w:w="0" w:type="auto"/>
            <w:hMerge/>
            <w:vAlign w:val="center"/>
          </w:tcPr>
          <w:p w14:paraId="61D01A61" w14:textId="77777777" w:rsidR="007A7CD5" w:rsidRDefault="007A7CD5"/>
        </w:tc>
        <w:tc>
          <w:tcPr>
            <w:tcW w:w="2551" w:type="dxa"/>
            <w:hMerge w:val="restart"/>
            <w:vAlign w:val="center"/>
          </w:tcPr>
          <w:p w14:paraId="0790D47B" w14:textId="77777777" w:rsidR="007A7CD5" w:rsidRDefault="00000000">
            <w:pPr>
              <w:pStyle w:val="2"/>
            </w:pPr>
            <w:r>
              <w:t>≥220000平方米</w:t>
            </w:r>
          </w:p>
        </w:tc>
        <w:tc>
          <w:tcPr>
            <w:tcW w:w="0" w:type="auto"/>
            <w:hMerge/>
          </w:tcPr>
          <w:p w14:paraId="5A3432F9" w14:textId="77777777" w:rsidR="007A7CD5" w:rsidRDefault="007A7CD5">
            <w:pPr>
              <w:pStyle w:val="2"/>
            </w:pPr>
          </w:p>
        </w:tc>
      </w:tr>
      <w:tr w:rsidR="007A7CD5" w14:paraId="14D392BB" w14:textId="77777777">
        <w:trPr>
          <w:trHeight w:val="369"/>
          <w:jc w:val="center"/>
        </w:trPr>
        <w:tc>
          <w:tcPr>
            <w:tcW w:w="1276" w:type="dxa"/>
            <w:vMerge/>
            <w:vAlign w:val="center"/>
          </w:tcPr>
          <w:p w14:paraId="1792835F" w14:textId="77777777" w:rsidR="007A7CD5" w:rsidRDefault="007A7CD5"/>
        </w:tc>
        <w:tc>
          <w:tcPr>
            <w:tcW w:w="1276" w:type="dxa"/>
            <w:vAlign w:val="center"/>
          </w:tcPr>
          <w:p w14:paraId="6AC69512" w14:textId="77777777" w:rsidR="007A7CD5" w:rsidRDefault="00000000">
            <w:pPr>
              <w:pStyle w:val="2"/>
            </w:pPr>
            <w:r>
              <w:t>质量指标</w:t>
            </w:r>
          </w:p>
        </w:tc>
        <w:tc>
          <w:tcPr>
            <w:tcW w:w="1332" w:type="dxa"/>
            <w:vAlign w:val="center"/>
          </w:tcPr>
          <w:p w14:paraId="5F51D144" w14:textId="77777777" w:rsidR="007A7CD5" w:rsidRDefault="00000000">
            <w:pPr>
              <w:pStyle w:val="2"/>
            </w:pPr>
            <w:r>
              <w:t>竣工验收合格率</w:t>
            </w:r>
          </w:p>
        </w:tc>
        <w:tc>
          <w:tcPr>
            <w:tcW w:w="3430" w:type="dxa"/>
            <w:hMerge w:val="restart"/>
            <w:vAlign w:val="center"/>
          </w:tcPr>
          <w:p w14:paraId="60D6161C" w14:textId="77777777" w:rsidR="007A7CD5" w:rsidRDefault="00000000">
            <w:pPr>
              <w:pStyle w:val="2"/>
            </w:pPr>
            <w:r>
              <w:t>竣工验收合格率</w:t>
            </w:r>
          </w:p>
        </w:tc>
        <w:tc>
          <w:tcPr>
            <w:tcW w:w="0" w:type="auto"/>
            <w:hMerge/>
            <w:vAlign w:val="center"/>
          </w:tcPr>
          <w:p w14:paraId="101B2C68" w14:textId="77777777" w:rsidR="007A7CD5" w:rsidRDefault="007A7CD5"/>
        </w:tc>
        <w:tc>
          <w:tcPr>
            <w:tcW w:w="2551" w:type="dxa"/>
            <w:hMerge w:val="restart"/>
            <w:vAlign w:val="center"/>
          </w:tcPr>
          <w:p w14:paraId="7D834B66" w14:textId="77777777" w:rsidR="007A7CD5" w:rsidRDefault="00000000">
            <w:pPr>
              <w:pStyle w:val="2"/>
            </w:pPr>
            <w:r>
              <w:t>100%</w:t>
            </w:r>
          </w:p>
        </w:tc>
        <w:tc>
          <w:tcPr>
            <w:tcW w:w="0" w:type="auto"/>
            <w:hMerge/>
          </w:tcPr>
          <w:p w14:paraId="30F07C0C" w14:textId="77777777" w:rsidR="007A7CD5" w:rsidRDefault="007A7CD5">
            <w:pPr>
              <w:pStyle w:val="2"/>
            </w:pPr>
          </w:p>
        </w:tc>
      </w:tr>
      <w:tr w:rsidR="007A7CD5" w14:paraId="425F09AA" w14:textId="77777777">
        <w:trPr>
          <w:trHeight w:val="369"/>
          <w:jc w:val="center"/>
        </w:trPr>
        <w:tc>
          <w:tcPr>
            <w:tcW w:w="1276" w:type="dxa"/>
            <w:vMerge/>
            <w:vAlign w:val="center"/>
          </w:tcPr>
          <w:p w14:paraId="13B0D685" w14:textId="77777777" w:rsidR="007A7CD5" w:rsidRDefault="007A7CD5"/>
        </w:tc>
        <w:tc>
          <w:tcPr>
            <w:tcW w:w="1276" w:type="dxa"/>
            <w:vAlign w:val="center"/>
          </w:tcPr>
          <w:p w14:paraId="022263D8" w14:textId="77777777" w:rsidR="007A7CD5" w:rsidRDefault="00000000">
            <w:pPr>
              <w:pStyle w:val="2"/>
            </w:pPr>
            <w:r>
              <w:t>时效指标</w:t>
            </w:r>
          </w:p>
        </w:tc>
        <w:tc>
          <w:tcPr>
            <w:tcW w:w="1332" w:type="dxa"/>
            <w:vAlign w:val="center"/>
          </w:tcPr>
          <w:p w14:paraId="7C5CF96E" w14:textId="77777777" w:rsidR="007A7CD5" w:rsidRDefault="00000000">
            <w:pPr>
              <w:pStyle w:val="2"/>
            </w:pPr>
            <w:r>
              <w:t>项目按计划完工率</w:t>
            </w:r>
          </w:p>
        </w:tc>
        <w:tc>
          <w:tcPr>
            <w:tcW w:w="3430" w:type="dxa"/>
            <w:hMerge w:val="restart"/>
            <w:vAlign w:val="center"/>
          </w:tcPr>
          <w:p w14:paraId="15D9F85D" w14:textId="77777777" w:rsidR="007A7CD5" w:rsidRDefault="00000000">
            <w:pPr>
              <w:pStyle w:val="2"/>
            </w:pPr>
            <w:r>
              <w:t>项目按计划完工率</w:t>
            </w:r>
          </w:p>
        </w:tc>
        <w:tc>
          <w:tcPr>
            <w:tcW w:w="0" w:type="auto"/>
            <w:hMerge/>
            <w:vAlign w:val="center"/>
          </w:tcPr>
          <w:p w14:paraId="6619B484" w14:textId="77777777" w:rsidR="007A7CD5" w:rsidRDefault="007A7CD5"/>
        </w:tc>
        <w:tc>
          <w:tcPr>
            <w:tcW w:w="2551" w:type="dxa"/>
            <w:hMerge w:val="restart"/>
            <w:vAlign w:val="center"/>
          </w:tcPr>
          <w:p w14:paraId="032F16A8" w14:textId="77777777" w:rsidR="007A7CD5" w:rsidRDefault="00000000">
            <w:pPr>
              <w:pStyle w:val="2"/>
            </w:pPr>
            <w:r>
              <w:t>100%</w:t>
            </w:r>
          </w:p>
        </w:tc>
        <w:tc>
          <w:tcPr>
            <w:tcW w:w="0" w:type="auto"/>
            <w:hMerge/>
          </w:tcPr>
          <w:p w14:paraId="4084D152" w14:textId="77777777" w:rsidR="007A7CD5" w:rsidRDefault="007A7CD5">
            <w:pPr>
              <w:pStyle w:val="2"/>
            </w:pPr>
          </w:p>
        </w:tc>
      </w:tr>
      <w:tr w:rsidR="007A7CD5" w14:paraId="52E4D5D1" w14:textId="77777777">
        <w:trPr>
          <w:trHeight w:val="369"/>
          <w:jc w:val="center"/>
        </w:trPr>
        <w:tc>
          <w:tcPr>
            <w:tcW w:w="1276" w:type="dxa"/>
            <w:vMerge/>
            <w:vAlign w:val="center"/>
          </w:tcPr>
          <w:p w14:paraId="53028531" w14:textId="77777777" w:rsidR="007A7CD5" w:rsidRDefault="007A7CD5"/>
        </w:tc>
        <w:tc>
          <w:tcPr>
            <w:tcW w:w="1276" w:type="dxa"/>
            <w:vAlign w:val="center"/>
          </w:tcPr>
          <w:p w14:paraId="22BC78C0" w14:textId="77777777" w:rsidR="007A7CD5" w:rsidRDefault="00000000">
            <w:pPr>
              <w:pStyle w:val="2"/>
            </w:pPr>
            <w:r>
              <w:t>成本指标</w:t>
            </w:r>
          </w:p>
        </w:tc>
        <w:tc>
          <w:tcPr>
            <w:tcW w:w="1332" w:type="dxa"/>
            <w:vAlign w:val="center"/>
          </w:tcPr>
          <w:p w14:paraId="33713052" w14:textId="77777777" w:rsidR="007A7CD5" w:rsidRDefault="00000000">
            <w:pPr>
              <w:pStyle w:val="2"/>
            </w:pPr>
            <w:r>
              <w:t>控制项目成本</w:t>
            </w:r>
          </w:p>
        </w:tc>
        <w:tc>
          <w:tcPr>
            <w:tcW w:w="3430" w:type="dxa"/>
            <w:hMerge w:val="restart"/>
            <w:vAlign w:val="center"/>
          </w:tcPr>
          <w:p w14:paraId="18579A13" w14:textId="77777777" w:rsidR="007A7CD5" w:rsidRDefault="00000000">
            <w:pPr>
              <w:pStyle w:val="2"/>
            </w:pPr>
            <w:r>
              <w:t>控制项目成本</w:t>
            </w:r>
          </w:p>
        </w:tc>
        <w:tc>
          <w:tcPr>
            <w:tcW w:w="0" w:type="auto"/>
            <w:hMerge/>
            <w:vAlign w:val="center"/>
          </w:tcPr>
          <w:p w14:paraId="73BE8E09" w14:textId="77777777" w:rsidR="007A7CD5" w:rsidRDefault="007A7CD5"/>
        </w:tc>
        <w:tc>
          <w:tcPr>
            <w:tcW w:w="2551" w:type="dxa"/>
            <w:hMerge w:val="restart"/>
            <w:vAlign w:val="center"/>
          </w:tcPr>
          <w:p w14:paraId="705BE5E1" w14:textId="77777777" w:rsidR="007A7CD5" w:rsidRDefault="00000000">
            <w:pPr>
              <w:pStyle w:val="2"/>
            </w:pPr>
            <w:r>
              <w:t>≤11909.9万元</w:t>
            </w:r>
          </w:p>
        </w:tc>
        <w:tc>
          <w:tcPr>
            <w:tcW w:w="0" w:type="auto"/>
            <w:hMerge/>
          </w:tcPr>
          <w:p w14:paraId="108ED743" w14:textId="77777777" w:rsidR="007A7CD5" w:rsidRDefault="007A7CD5">
            <w:pPr>
              <w:pStyle w:val="2"/>
            </w:pPr>
          </w:p>
        </w:tc>
      </w:tr>
      <w:tr w:rsidR="007A7CD5" w14:paraId="649963BB" w14:textId="77777777">
        <w:trPr>
          <w:trHeight w:val="369"/>
          <w:jc w:val="center"/>
        </w:trPr>
        <w:tc>
          <w:tcPr>
            <w:tcW w:w="1276" w:type="dxa"/>
            <w:vAlign w:val="center"/>
          </w:tcPr>
          <w:p w14:paraId="2FEBA0C6" w14:textId="77777777" w:rsidR="007A7CD5" w:rsidRDefault="00000000">
            <w:pPr>
              <w:pStyle w:val="3"/>
            </w:pPr>
            <w:r>
              <w:t>效益指标</w:t>
            </w:r>
          </w:p>
        </w:tc>
        <w:tc>
          <w:tcPr>
            <w:tcW w:w="1276" w:type="dxa"/>
            <w:vAlign w:val="center"/>
          </w:tcPr>
          <w:p w14:paraId="7D838A57" w14:textId="77777777" w:rsidR="007A7CD5" w:rsidRDefault="00000000">
            <w:pPr>
              <w:pStyle w:val="2"/>
            </w:pPr>
            <w:r>
              <w:t>社会效益指标</w:t>
            </w:r>
          </w:p>
        </w:tc>
        <w:tc>
          <w:tcPr>
            <w:tcW w:w="1332" w:type="dxa"/>
            <w:vAlign w:val="center"/>
          </w:tcPr>
          <w:p w14:paraId="3A5F3792" w14:textId="77777777" w:rsidR="007A7CD5" w:rsidRDefault="00000000">
            <w:pPr>
              <w:pStyle w:val="2"/>
            </w:pPr>
            <w:r>
              <w:t>优化渔航路与海滨高速之前绿化效果</w:t>
            </w:r>
          </w:p>
        </w:tc>
        <w:tc>
          <w:tcPr>
            <w:tcW w:w="3430" w:type="dxa"/>
            <w:hMerge w:val="restart"/>
            <w:vAlign w:val="center"/>
          </w:tcPr>
          <w:p w14:paraId="71E3C190" w14:textId="77777777" w:rsidR="007A7CD5" w:rsidRDefault="00000000">
            <w:pPr>
              <w:pStyle w:val="2"/>
            </w:pPr>
            <w:r>
              <w:t>优化渔航路与海滨高速之前绿化效果</w:t>
            </w:r>
          </w:p>
        </w:tc>
        <w:tc>
          <w:tcPr>
            <w:tcW w:w="0" w:type="auto"/>
            <w:hMerge/>
            <w:vAlign w:val="center"/>
          </w:tcPr>
          <w:p w14:paraId="4985B63C" w14:textId="77777777" w:rsidR="007A7CD5" w:rsidRDefault="007A7CD5"/>
        </w:tc>
        <w:tc>
          <w:tcPr>
            <w:tcW w:w="2551" w:type="dxa"/>
            <w:hMerge w:val="restart"/>
            <w:vAlign w:val="center"/>
          </w:tcPr>
          <w:p w14:paraId="29ACFEA1" w14:textId="77777777" w:rsidR="007A7CD5" w:rsidRDefault="00000000">
            <w:pPr>
              <w:pStyle w:val="2"/>
            </w:pPr>
            <w:r>
              <w:t>效果显著</w:t>
            </w:r>
          </w:p>
        </w:tc>
        <w:tc>
          <w:tcPr>
            <w:tcW w:w="0" w:type="auto"/>
            <w:hMerge/>
          </w:tcPr>
          <w:p w14:paraId="6CB1305D" w14:textId="77777777" w:rsidR="007A7CD5" w:rsidRDefault="007A7CD5">
            <w:pPr>
              <w:pStyle w:val="2"/>
            </w:pPr>
          </w:p>
        </w:tc>
      </w:tr>
      <w:tr w:rsidR="007A7CD5" w14:paraId="18ED933F" w14:textId="77777777">
        <w:trPr>
          <w:trHeight w:val="369"/>
          <w:jc w:val="center"/>
        </w:trPr>
        <w:tc>
          <w:tcPr>
            <w:tcW w:w="1276" w:type="dxa"/>
            <w:vAlign w:val="center"/>
          </w:tcPr>
          <w:p w14:paraId="6B93F830" w14:textId="77777777" w:rsidR="007A7CD5" w:rsidRDefault="00000000">
            <w:pPr>
              <w:pStyle w:val="3"/>
            </w:pPr>
            <w:r>
              <w:t>满意度指标</w:t>
            </w:r>
          </w:p>
        </w:tc>
        <w:tc>
          <w:tcPr>
            <w:tcW w:w="1276" w:type="dxa"/>
            <w:vAlign w:val="center"/>
          </w:tcPr>
          <w:p w14:paraId="26A541ED" w14:textId="77777777" w:rsidR="007A7CD5" w:rsidRDefault="00000000">
            <w:pPr>
              <w:pStyle w:val="2"/>
            </w:pPr>
            <w:r>
              <w:t>服务对象满意度指标</w:t>
            </w:r>
          </w:p>
        </w:tc>
        <w:tc>
          <w:tcPr>
            <w:tcW w:w="1332" w:type="dxa"/>
            <w:vAlign w:val="center"/>
          </w:tcPr>
          <w:p w14:paraId="2CDED792" w14:textId="77777777" w:rsidR="007A7CD5" w:rsidRDefault="00000000">
            <w:pPr>
              <w:pStyle w:val="2"/>
            </w:pPr>
            <w:r>
              <w:t>惠及公众满意度</w:t>
            </w:r>
          </w:p>
        </w:tc>
        <w:tc>
          <w:tcPr>
            <w:tcW w:w="3430" w:type="dxa"/>
            <w:hMerge w:val="restart"/>
            <w:vAlign w:val="center"/>
          </w:tcPr>
          <w:p w14:paraId="7C00D7E6" w14:textId="77777777" w:rsidR="007A7CD5" w:rsidRDefault="00000000">
            <w:pPr>
              <w:pStyle w:val="2"/>
            </w:pPr>
            <w:r>
              <w:t>惠及公众满意度</w:t>
            </w:r>
          </w:p>
        </w:tc>
        <w:tc>
          <w:tcPr>
            <w:tcW w:w="0" w:type="auto"/>
            <w:hMerge/>
            <w:vAlign w:val="center"/>
          </w:tcPr>
          <w:p w14:paraId="476786EB" w14:textId="77777777" w:rsidR="007A7CD5" w:rsidRDefault="007A7CD5"/>
        </w:tc>
        <w:tc>
          <w:tcPr>
            <w:tcW w:w="2551" w:type="dxa"/>
            <w:hMerge w:val="restart"/>
            <w:vAlign w:val="center"/>
          </w:tcPr>
          <w:p w14:paraId="69AFC2A8" w14:textId="77777777" w:rsidR="007A7CD5" w:rsidRDefault="00000000">
            <w:pPr>
              <w:pStyle w:val="2"/>
            </w:pPr>
            <w:r>
              <w:t>≥98%</w:t>
            </w:r>
          </w:p>
        </w:tc>
        <w:tc>
          <w:tcPr>
            <w:tcW w:w="0" w:type="auto"/>
            <w:hMerge/>
          </w:tcPr>
          <w:p w14:paraId="16CB8658" w14:textId="77777777" w:rsidR="007A7CD5" w:rsidRDefault="007A7CD5">
            <w:pPr>
              <w:pStyle w:val="2"/>
            </w:pPr>
          </w:p>
        </w:tc>
      </w:tr>
    </w:tbl>
    <w:p w14:paraId="6D3690FB" w14:textId="77777777" w:rsidR="007A7CD5" w:rsidRDefault="007A7CD5">
      <w:pPr>
        <w:sectPr w:rsidR="007A7CD5">
          <w:pgSz w:w="11900" w:h="16840"/>
          <w:pgMar w:top="1984" w:right="1304" w:bottom="1134" w:left="1304" w:header="720" w:footer="720" w:gutter="0"/>
          <w:cols w:space="720"/>
        </w:sectPr>
      </w:pPr>
    </w:p>
    <w:p w14:paraId="6164D6C1" w14:textId="77777777" w:rsidR="007A7CD5" w:rsidRDefault="00000000">
      <w:pPr>
        <w:jc w:val="center"/>
      </w:pPr>
      <w:r>
        <w:rPr>
          <w:rFonts w:ascii="方正仿宋_GBK" w:eastAsia="方正仿宋_GBK" w:hAnsi="方正仿宋_GBK" w:cs="方正仿宋_GBK"/>
          <w:color w:val="000000"/>
          <w:sz w:val="28"/>
        </w:rPr>
        <w:t xml:space="preserve"> </w:t>
      </w:r>
    </w:p>
    <w:p w14:paraId="748FA7C4" w14:textId="77777777" w:rsidR="007A7CD5" w:rsidRDefault="00000000">
      <w:pPr>
        <w:ind w:firstLine="560"/>
        <w:outlineLvl w:val="3"/>
      </w:pPr>
      <w:bookmarkStart w:id="280" w:name="_Toc_4_4_0000000284"/>
      <w:r>
        <w:rPr>
          <w:rFonts w:ascii="方正仿宋_GBK" w:eastAsia="方正仿宋_GBK" w:hAnsi="方正仿宋_GBK" w:cs="方正仿宋_GBK"/>
          <w:color w:val="000000"/>
          <w:sz w:val="28"/>
        </w:rPr>
        <w:t>281.渔家路、渔帆路、航泽道道路排水及红线内绿化工程绩效目标表</w:t>
      </w:r>
      <w:bookmarkEnd w:id="28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A3042D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623FB7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D740330" w14:textId="77777777" w:rsidR="007A7CD5" w:rsidRDefault="007A7CD5"/>
        </w:tc>
        <w:tc>
          <w:tcPr>
            <w:tcW w:w="0" w:type="auto"/>
            <w:hMerge/>
            <w:tcBorders>
              <w:top w:val="single" w:sz="6" w:space="0" w:color="FFFFFF"/>
              <w:left w:val="single" w:sz="6" w:space="0" w:color="FFFFFF"/>
              <w:right w:val="single" w:sz="6" w:space="0" w:color="FFFFFF"/>
            </w:tcBorders>
          </w:tcPr>
          <w:p w14:paraId="16AB304A" w14:textId="77777777" w:rsidR="007A7CD5" w:rsidRDefault="007A7CD5"/>
        </w:tc>
        <w:tc>
          <w:tcPr>
            <w:tcW w:w="0" w:type="auto"/>
            <w:hMerge/>
            <w:tcBorders>
              <w:top w:val="single" w:sz="6" w:space="0" w:color="FFFFFF"/>
              <w:left w:val="single" w:sz="6" w:space="0" w:color="FFFFFF"/>
              <w:right w:val="single" w:sz="6" w:space="0" w:color="FFFFFF"/>
            </w:tcBorders>
          </w:tcPr>
          <w:p w14:paraId="4068576E" w14:textId="77777777" w:rsidR="007A7CD5" w:rsidRDefault="007A7CD5"/>
        </w:tc>
        <w:tc>
          <w:tcPr>
            <w:tcW w:w="0" w:type="auto"/>
            <w:hMerge/>
            <w:tcBorders>
              <w:top w:val="single" w:sz="6" w:space="0" w:color="FFFFFF"/>
              <w:left w:val="single" w:sz="6" w:space="0" w:color="FFFFFF"/>
              <w:right w:val="single" w:sz="6" w:space="0" w:color="FFFFFF"/>
            </w:tcBorders>
          </w:tcPr>
          <w:p w14:paraId="7DEEFAE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41CC8A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F4BCE25" w14:textId="77777777" w:rsidR="007A7CD5" w:rsidRDefault="00000000">
            <w:pPr>
              <w:pStyle w:val="4"/>
            </w:pPr>
            <w:r>
              <w:t>单位：元</w:t>
            </w:r>
          </w:p>
        </w:tc>
      </w:tr>
      <w:tr w:rsidR="007A7CD5" w14:paraId="516703F2" w14:textId="77777777">
        <w:trPr>
          <w:trHeight w:val="369"/>
          <w:jc w:val="center"/>
        </w:trPr>
        <w:tc>
          <w:tcPr>
            <w:tcW w:w="1276" w:type="dxa"/>
            <w:gridSpan w:val="6"/>
            <w:vAlign w:val="center"/>
          </w:tcPr>
          <w:p w14:paraId="38815DC4" w14:textId="77777777" w:rsidR="007A7CD5" w:rsidRDefault="00000000">
            <w:pPr>
              <w:pStyle w:val="1"/>
            </w:pPr>
            <w:r>
              <w:t>项目名称</w:t>
            </w:r>
          </w:p>
        </w:tc>
        <w:tc>
          <w:tcPr>
            <w:tcW w:w="8589" w:type="dxa"/>
            <w:hMerge w:val="restart"/>
            <w:vAlign w:val="center"/>
          </w:tcPr>
          <w:p w14:paraId="55F7075C" w14:textId="77777777" w:rsidR="007A7CD5" w:rsidRDefault="00000000">
            <w:pPr>
              <w:pStyle w:val="2"/>
            </w:pPr>
            <w:r>
              <w:t>渔家路、渔帆路、航泽道道路排水及红线内绿化工程</w:t>
            </w:r>
          </w:p>
        </w:tc>
        <w:tc>
          <w:tcPr>
            <w:tcW w:w="0" w:type="auto"/>
            <w:hMerge/>
          </w:tcPr>
          <w:p w14:paraId="00E2487D" w14:textId="77777777" w:rsidR="007A7CD5" w:rsidRDefault="007A7CD5"/>
        </w:tc>
        <w:tc>
          <w:tcPr>
            <w:tcW w:w="0" w:type="auto"/>
            <w:hMerge/>
          </w:tcPr>
          <w:p w14:paraId="0403A4C0" w14:textId="77777777" w:rsidR="007A7CD5" w:rsidRDefault="007A7CD5"/>
        </w:tc>
        <w:tc>
          <w:tcPr>
            <w:tcW w:w="0" w:type="auto"/>
            <w:hMerge/>
          </w:tcPr>
          <w:p w14:paraId="1AD41C37" w14:textId="77777777" w:rsidR="007A7CD5" w:rsidRDefault="007A7CD5"/>
        </w:tc>
        <w:tc>
          <w:tcPr>
            <w:tcW w:w="0" w:type="auto"/>
            <w:hMerge/>
          </w:tcPr>
          <w:p w14:paraId="564B2D5F" w14:textId="77777777" w:rsidR="007A7CD5" w:rsidRDefault="007A7CD5"/>
        </w:tc>
        <w:tc>
          <w:tcPr>
            <w:tcW w:w="0" w:type="auto"/>
            <w:gridSpan w:val="6"/>
            <w:hMerge/>
          </w:tcPr>
          <w:p w14:paraId="1D1889B1" w14:textId="77777777" w:rsidR="007A7CD5" w:rsidRDefault="007A7CD5"/>
        </w:tc>
      </w:tr>
      <w:tr w:rsidR="007A7CD5" w14:paraId="5B7214AE" w14:textId="77777777">
        <w:trPr>
          <w:trHeight w:val="369"/>
          <w:jc w:val="center"/>
        </w:trPr>
        <w:tc>
          <w:tcPr>
            <w:tcW w:w="1276" w:type="dxa"/>
            <w:gridSpan w:val="6"/>
            <w:vMerge w:val="restart"/>
            <w:vAlign w:val="center"/>
          </w:tcPr>
          <w:p w14:paraId="780F410A" w14:textId="77777777" w:rsidR="007A7CD5" w:rsidRDefault="00000000">
            <w:pPr>
              <w:pStyle w:val="1"/>
            </w:pPr>
            <w:r>
              <w:t>预算规模及资金用途</w:t>
            </w:r>
          </w:p>
        </w:tc>
        <w:tc>
          <w:tcPr>
            <w:tcW w:w="1276" w:type="dxa"/>
            <w:gridSpan w:val="6"/>
            <w:vAlign w:val="center"/>
          </w:tcPr>
          <w:p w14:paraId="7C3F0C93" w14:textId="77777777" w:rsidR="007A7CD5" w:rsidRDefault="00000000">
            <w:pPr>
              <w:pStyle w:val="1"/>
            </w:pPr>
            <w:r>
              <w:t>预算数</w:t>
            </w:r>
          </w:p>
        </w:tc>
        <w:tc>
          <w:tcPr>
            <w:tcW w:w="1332" w:type="dxa"/>
            <w:vAlign w:val="center"/>
          </w:tcPr>
          <w:p w14:paraId="19D24BA1" w14:textId="77777777" w:rsidR="007A7CD5" w:rsidRDefault="00000000">
            <w:pPr>
              <w:pStyle w:val="2"/>
            </w:pPr>
            <w:r>
              <w:t>100000.00</w:t>
            </w:r>
          </w:p>
        </w:tc>
        <w:tc>
          <w:tcPr>
            <w:tcW w:w="1587" w:type="dxa"/>
            <w:vAlign w:val="center"/>
          </w:tcPr>
          <w:p w14:paraId="33AC2C71" w14:textId="77777777" w:rsidR="007A7CD5" w:rsidRDefault="00000000">
            <w:pPr>
              <w:pStyle w:val="1"/>
            </w:pPr>
            <w:r>
              <w:t>其中：财政    资金</w:t>
            </w:r>
          </w:p>
        </w:tc>
        <w:tc>
          <w:tcPr>
            <w:tcW w:w="1843" w:type="dxa"/>
            <w:vAlign w:val="center"/>
          </w:tcPr>
          <w:p w14:paraId="6F31B36E" w14:textId="77777777" w:rsidR="007A7CD5" w:rsidRDefault="00000000">
            <w:pPr>
              <w:pStyle w:val="2"/>
            </w:pPr>
            <w:r>
              <w:t>100000.00</w:t>
            </w:r>
          </w:p>
        </w:tc>
        <w:tc>
          <w:tcPr>
            <w:tcW w:w="1276" w:type="dxa"/>
            <w:vAlign w:val="center"/>
          </w:tcPr>
          <w:p w14:paraId="60BD6EA2" w14:textId="77777777" w:rsidR="007A7CD5" w:rsidRDefault="00000000">
            <w:pPr>
              <w:pStyle w:val="1"/>
            </w:pPr>
            <w:r>
              <w:t>其他资金</w:t>
            </w:r>
          </w:p>
        </w:tc>
        <w:tc>
          <w:tcPr>
            <w:tcW w:w="1276" w:type="dxa"/>
            <w:vAlign w:val="center"/>
          </w:tcPr>
          <w:p w14:paraId="5E4A1770" w14:textId="77777777" w:rsidR="007A7CD5" w:rsidRDefault="00000000">
            <w:pPr>
              <w:pStyle w:val="2"/>
            </w:pPr>
            <w:r>
              <w:t xml:space="preserve"> </w:t>
            </w:r>
          </w:p>
        </w:tc>
      </w:tr>
      <w:tr w:rsidR="007A7CD5" w14:paraId="03B57DDC" w14:textId="77777777">
        <w:trPr>
          <w:trHeight w:val="369"/>
          <w:jc w:val="center"/>
        </w:trPr>
        <w:tc>
          <w:tcPr>
            <w:tcW w:w="1276" w:type="dxa"/>
            <w:gridSpan w:val="6"/>
            <w:vMerge/>
          </w:tcPr>
          <w:p w14:paraId="42902DC1" w14:textId="77777777" w:rsidR="007A7CD5" w:rsidRDefault="007A7CD5"/>
        </w:tc>
        <w:tc>
          <w:tcPr>
            <w:tcW w:w="8589" w:type="dxa"/>
            <w:hMerge w:val="restart"/>
            <w:vAlign w:val="center"/>
          </w:tcPr>
          <w:p w14:paraId="30381716" w14:textId="77777777" w:rsidR="007A7CD5" w:rsidRDefault="00000000">
            <w:pPr>
              <w:pStyle w:val="2"/>
            </w:pPr>
            <w:r>
              <w:t>用于项目签订合同费用支出</w:t>
            </w:r>
          </w:p>
        </w:tc>
        <w:tc>
          <w:tcPr>
            <w:tcW w:w="0" w:type="auto"/>
            <w:hMerge/>
          </w:tcPr>
          <w:p w14:paraId="72DA75E4" w14:textId="77777777" w:rsidR="007A7CD5" w:rsidRDefault="007A7CD5"/>
        </w:tc>
        <w:tc>
          <w:tcPr>
            <w:tcW w:w="0" w:type="auto"/>
            <w:hMerge/>
          </w:tcPr>
          <w:p w14:paraId="41E98FEF" w14:textId="77777777" w:rsidR="007A7CD5" w:rsidRDefault="007A7CD5"/>
        </w:tc>
        <w:tc>
          <w:tcPr>
            <w:tcW w:w="0" w:type="auto"/>
            <w:hMerge/>
          </w:tcPr>
          <w:p w14:paraId="38439113" w14:textId="77777777" w:rsidR="007A7CD5" w:rsidRDefault="007A7CD5"/>
        </w:tc>
        <w:tc>
          <w:tcPr>
            <w:tcW w:w="0" w:type="auto"/>
            <w:hMerge/>
          </w:tcPr>
          <w:p w14:paraId="13216A29" w14:textId="77777777" w:rsidR="007A7CD5" w:rsidRDefault="007A7CD5"/>
        </w:tc>
        <w:tc>
          <w:tcPr>
            <w:tcW w:w="0" w:type="auto"/>
            <w:gridSpan w:val="6"/>
            <w:hMerge/>
          </w:tcPr>
          <w:p w14:paraId="03F25BB9" w14:textId="77777777" w:rsidR="007A7CD5" w:rsidRDefault="007A7CD5"/>
        </w:tc>
      </w:tr>
      <w:tr w:rsidR="007A7CD5" w14:paraId="5D8714FD" w14:textId="77777777">
        <w:trPr>
          <w:trHeight w:val="369"/>
          <w:jc w:val="center"/>
        </w:trPr>
        <w:tc>
          <w:tcPr>
            <w:tcW w:w="1276" w:type="dxa"/>
            <w:gridSpan w:val="6"/>
            <w:vAlign w:val="center"/>
          </w:tcPr>
          <w:p w14:paraId="64AA167E" w14:textId="77777777" w:rsidR="007A7CD5" w:rsidRDefault="00000000">
            <w:pPr>
              <w:pStyle w:val="1"/>
            </w:pPr>
            <w:r>
              <w:t>绩效目标</w:t>
            </w:r>
          </w:p>
        </w:tc>
        <w:tc>
          <w:tcPr>
            <w:tcW w:w="8589" w:type="dxa"/>
            <w:hMerge w:val="restart"/>
            <w:vAlign w:val="center"/>
          </w:tcPr>
          <w:p w14:paraId="6C2DDB1A" w14:textId="77777777" w:rsidR="007A7CD5" w:rsidRDefault="00000000">
            <w:pPr>
              <w:pStyle w:val="2"/>
            </w:pPr>
            <w:r>
              <w:t>1.加快滨海旅游区交通及基础设施建设，完善旅游区内、外部交通条件</w:t>
            </w:r>
          </w:p>
        </w:tc>
        <w:tc>
          <w:tcPr>
            <w:tcW w:w="0" w:type="auto"/>
            <w:hMerge/>
          </w:tcPr>
          <w:p w14:paraId="363B73E6" w14:textId="77777777" w:rsidR="007A7CD5" w:rsidRDefault="007A7CD5"/>
        </w:tc>
        <w:tc>
          <w:tcPr>
            <w:tcW w:w="0" w:type="auto"/>
            <w:hMerge/>
          </w:tcPr>
          <w:p w14:paraId="21DA1759" w14:textId="77777777" w:rsidR="007A7CD5" w:rsidRDefault="007A7CD5"/>
        </w:tc>
        <w:tc>
          <w:tcPr>
            <w:tcW w:w="0" w:type="auto"/>
            <w:hMerge/>
          </w:tcPr>
          <w:p w14:paraId="46BE6E2C" w14:textId="77777777" w:rsidR="007A7CD5" w:rsidRDefault="007A7CD5"/>
        </w:tc>
        <w:tc>
          <w:tcPr>
            <w:tcW w:w="0" w:type="auto"/>
            <w:hMerge/>
          </w:tcPr>
          <w:p w14:paraId="12957AB5" w14:textId="77777777" w:rsidR="007A7CD5" w:rsidRDefault="007A7CD5"/>
        </w:tc>
        <w:tc>
          <w:tcPr>
            <w:tcW w:w="0" w:type="auto"/>
            <w:gridSpan w:val="6"/>
            <w:hMerge/>
          </w:tcPr>
          <w:p w14:paraId="0B913ABD" w14:textId="77777777" w:rsidR="007A7CD5" w:rsidRDefault="007A7CD5"/>
        </w:tc>
      </w:tr>
    </w:tbl>
    <w:p w14:paraId="223D0DD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C1B59CD" w14:textId="77777777">
        <w:trPr>
          <w:trHeight w:val="397"/>
          <w:tblHeader/>
          <w:jc w:val="center"/>
        </w:trPr>
        <w:tc>
          <w:tcPr>
            <w:tcW w:w="1276" w:type="dxa"/>
            <w:vAlign w:val="center"/>
          </w:tcPr>
          <w:p w14:paraId="1B47F7F3" w14:textId="77777777" w:rsidR="007A7CD5" w:rsidRDefault="00000000">
            <w:pPr>
              <w:pStyle w:val="1"/>
            </w:pPr>
            <w:r>
              <w:t>一级指标</w:t>
            </w:r>
          </w:p>
        </w:tc>
        <w:tc>
          <w:tcPr>
            <w:tcW w:w="1276" w:type="dxa"/>
            <w:vAlign w:val="center"/>
          </w:tcPr>
          <w:p w14:paraId="32FFE3C5" w14:textId="77777777" w:rsidR="007A7CD5" w:rsidRDefault="00000000">
            <w:pPr>
              <w:pStyle w:val="1"/>
            </w:pPr>
            <w:r>
              <w:t>二级指标</w:t>
            </w:r>
          </w:p>
        </w:tc>
        <w:tc>
          <w:tcPr>
            <w:tcW w:w="1332" w:type="dxa"/>
            <w:vAlign w:val="center"/>
          </w:tcPr>
          <w:p w14:paraId="1DD1C2C7" w14:textId="77777777" w:rsidR="007A7CD5" w:rsidRDefault="00000000">
            <w:pPr>
              <w:pStyle w:val="1"/>
            </w:pPr>
            <w:r>
              <w:t>三级指标</w:t>
            </w:r>
          </w:p>
        </w:tc>
        <w:tc>
          <w:tcPr>
            <w:tcW w:w="3430" w:type="dxa"/>
            <w:hMerge w:val="restart"/>
            <w:vAlign w:val="center"/>
          </w:tcPr>
          <w:p w14:paraId="132A0757" w14:textId="77777777" w:rsidR="007A7CD5" w:rsidRDefault="00000000">
            <w:pPr>
              <w:pStyle w:val="1"/>
            </w:pPr>
            <w:r>
              <w:t>绩效指标描述</w:t>
            </w:r>
          </w:p>
        </w:tc>
        <w:tc>
          <w:tcPr>
            <w:tcW w:w="0" w:type="auto"/>
            <w:hMerge/>
          </w:tcPr>
          <w:p w14:paraId="4E684D2D" w14:textId="77777777" w:rsidR="007A7CD5" w:rsidRDefault="007A7CD5"/>
        </w:tc>
        <w:tc>
          <w:tcPr>
            <w:tcW w:w="2551" w:type="dxa"/>
            <w:hMerge w:val="restart"/>
            <w:vAlign w:val="center"/>
          </w:tcPr>
          <w:p w14:paraId="12659682" w14:textId="77777777" w:rsidR="007A7CD5" w:rsidRDefault="00000000">
            <w:pPr>
              <w:pStyle w:val="1"/>
            </w:pPr>
            <w:r>
              <w:t>指标值</w:t>
            </w:r>
          </w:p>
        </w:tc>
        <w:tc>
          <w:tcPr>
            <w:tcW w:w="0" w:type="auto"/>
            <w:hMerge/>
          </w:tcPr>
          <w:p w14:paraId="5E4BC6ED" w14:textId="77777777" w:rsidR="007A7CD5" w:rsidRDefault="007A7CD5"/>
        </w:tc>
      </w:tr>
      <w:tr w:rsidR="007A7CD5" w14:paraId="34DA16F6" w14:textId="77777777">
        <w:trPr>
          <w:trHeight w:val="369"/>
          <w:jc w:val="center"/>
        </w:trPr>
        <w:tc>
          <w:tcPr>
            <w:tcW w:w="1276" w:type="dxa"/>
            <w:vMerge w:val="restart"/>
            <w:vAlign w:val="center"/>
          </w:tcPr>
          <w:p w14:paraId="6050CFEF" w14:textId="77777777" w:rsidR="007A7CD5" w:rsidRDefault="00000000">
            <w:pPr>
              <w:pStyle w:val="3"/>
            </w:pPr>
            <w:r>
              <w:t>产出指标</w:t>
            </w:r>
          </w:p>
        </w:tc>
        <w:tc>
          <w:tcPr>
            <w:tcW w:w="1276" w:type="dxa"/>
            <w:vAlign w:val="center"/>
          </w:tcPr>
          <w:p w14:paraId="1745E216" w14:textId="77777777" w:rsidR="007A7CD5" w:rsidRDefault="00000000">
            <w:pPr>
              <w:pStyle w:val="2"/>
            </w:pPr>
            <w:r>
              <w:t>数量指标</w:t>
            </w:r>
          </w:p>
        </w:tc>
        <w:tc>
          <w:tcPr>
            <w:tcW w:w="1332" w:type="dxa"/>
            <w:vAlign w:val="center"/>
          </w:tcPr>
          <w:p w14:paraId="6EFF2CCC" w14:textId="77777777" w:rsidR="007A7CD5" w:rsidRDefault="00000000">
            <w:pPr>
              <w:pStyle w:val="2"/>
            </w:pPr>
            <w:r>
              <w:t>道路长度</w:t>
            </w:r>
          </w:p>
        </w:tc>
        <w:tc>
          <w:tcPr>
            <w:tcW w:w="3430" w:type="dxa"/>
            <w:hMerge w:val="restart"/>
            <w:vAlign w:val="center"/>
          </w:tcPr>
          <w:p w14:paraId="4E6680E6" w14:textId="77777777" w:rsidR="007A7CD5" w:rsidRDefault="00000000">
            <w:pPr>
              <w:pStyle w:val="2"/>
            </w:pPr>
            <w:r>
              <w:t>道路长度</w:t>
            </w:r>
          </w:p>
        </w:tc>
        <w:tc>
          <w:tcPr>
            <w:tcW w:w="0" w:type="auto"/>
            <w:hMerge/>
            <w:vAlign w:val="center"/>
          </w:tcPr>
          <w:p w14:paraId="4D6BDBE2" w14:textId="77777777" w:rsidR="007A7CD5" w:rsidRDefault="007A7CD5"/>
        </w:tc>
        <w:tc>
          <w:tcPr>
            <w:tcW w:w="2551" w:type="dxa"/>
            <w:hMerge w:val="restart"/>
            <w:vAlign w:val="center"/>
          </w:tcPr>
          <w:p w14:paraId="3DDF4F42" w14:textId="77777777" w:rsidR="007A7CD5" w:rsidRDefault="00000000">
            <w:pPr>
              <w:pStyle w:val="2"/>
            </w:pPr>
            <w:r>
              <w:t>≥1447.11米</w:t>
            </w:r>
          </w:p>
        </w:tc>
        <w:tc>
          <w:tcPr>
            <w:tcW w:w="0" w:type="auto"/>
            <w:hMerge/>
          </w:tcPr>
          <w:p w14:paraId="3AF06EDE" w14:textId="77777777" w:rsidR="007A7CD5" w:rsidRDefault="007A7CD5">
            <w:pPr>
              <w:pStyle w:val="2"/>
            </w:pPr>
          </w:p>
        </w:tc>
      </w:tr>
      <w:tr w:rsidR="007A7CD5" w14:paraId="12EF7E1C" w14:textId="77777777">
        <w:trPr>
          <w:trHeight w:val="369"/>
          <w:jc w:val="center"/>
        </w:trPr>
        <w:tc>
          <w:tcPr>
            <w:tcW w:w="1276" w:type="dxa"/>
            <w:vMerge/>
            <w:vAlign w:val="center"/>
          </w:tcPr>
          <w:p w14:paraId="2DAFACD1" w14:textId="77777777" w:rsidR="007A7CD5" w:rsidRDefault="007A7CD5"/>
        </w:tc>
        <w:tc>
          <w:tcPr>
            <w:tcW w:w="1276" w:type="dxa"/>
            <w:vAlign w:val="center"/>
          </w:tcPr>
          <w:p w14:paraId="47859269" w14:textId="77777777" w:rsidR="007A7CD5" w:rsidRDefault="00000000">
            <w:pPr>
              <w:pStyle w:val="2"/>
            </w:pPr>
            <w:r>
              <w:t>质量指标</w:t>
            </w:r>
          </w:p>
        </w:tc>
        <w:tc>
          <w:tcPr>
            <w:tcW w:w="1332" w:type="dxa"/>
            <w:vAlign w:val="center"/>
          </w:tcPr>
          <w:p w14:paraId="6A4EA0BB" w14:textId="77777777" w:rsidR="007A7CD5" w:rsidRDefault="00000000">
            <w:pPr>
              <w:pStyle w:val="2"/>
            </w:pPr>
            <w:r>
              <w:t>竣工验收合格率</w:t>
            </w:r>
          </w:p>
        </w:tc>
        <w:tc>
          <w:tcPr>
            <w:tcW w:w="3430" w:type="dxa"/>
            <w:hMerge w:val="restart"/>
            <w:vAlign w:val="center"/>
          </w:tcPr>
          <w:p w14:paraId="657916EC" w14:textId="77777777" w:rsidR="007A7CD5" w:rsidRDefault="00000000">
            <w:pPr>
              <w:pStyle w:val="2"/>
            </w:pPr>
            <w:r>
              <w:t>竣工验收合格率</w:t>
            </w:r>
          </w:p>
        </w:tc>
        <w:tc>
          <w:tcPr>
            <w:tcW w:w="0" w:type="auto"/>
            <w:hMerge/>
            <w:vAlign w:val="center"/>
          </w:tcPr>
          <w:p w14:paraId="717158A3" w14:textId="77777777" w:rsidR="007A7CD5" w:rsidRDefault="007A7CD5"/>
        </w:tc>
        <w:tc>
          <w:tcPr>
            <w:tcW w:w="2551" w:type="dxa"/>
            <w:hMerge w:val="restart"/>
            <w:vAlign w:val="center"/>
          </w:tcPr>
          <w:p w14:paraId="24625D8D" w14:textId="77777777" w:rsidR="007A7CD5" w:rsidRDefault="00000000">
            <w:pPr>
              <w:pStyle w:val="2"/>
            </w:pPr>
            <w:r>
              <w:t>100%</w:t>
            </w:r>
          </w:p>
        </w:tc>
        <w:tc>
          <w:tcPr>
            <w:tcW w:w="0" w:type="auto"/>
            <w:hMerge/>
          </w:tcPr>
          <w:p w14:paraId="6CABB945" w14:textId="77777777" w:rsidR="007A7CD5" w:rsidRDefault="007A7CD5">
            <w:pPr>
              <w:pStyle w:val="2"/>
            </w:pPr>
          </w:p>
        </w:tc>
      </w:tr>
      <w:tr w:rsidR="007A7CD5" w14:paraId="2D92E5E0" w14:textId="77777777">
        <w:trPr>
          <w:trHeight w:val="369"/>
          <w:jc w:val="center"/>
        </w:trPr>
        <w:tc>
          <w:tcPr>
            <w:tcW w:w="1276" w:type="dxa"/>
            <w:vMerge/>
            <w:vAlign w:val="center"/>
          </w:tcPr>
          <w:p w14:paraId="08C5BD56" w14:textId="77777777" w:rsidR="007A7CD5" w:rsidRDefault="007A7CD5"/>
        </w:tc>
        <w:tc>
          <w:tcPr>
            <w:tcW w:w="1276" w:type="dxa"/>
            <w:vAlign w:val="center"/>
          </w:tcPr>
          <w:p w14:paraId="24FD3275" w14:textId="77777777" w:rsidR="007A7CD5" w:rsidRDefault="00000000">
            <w:pPr>
              <w:pStyle w:val="2"/>
            </w:pPr>
            <w:r>
              <w:t>时效指标</w:t>
            </w:r>
          </w:p>
        </w:tc>
        <w:tc>
          <w:tcPr>
            <w:tcW w:w="1332" w:type="dxa"/>
            <w:vAlign w:val="center"/>
          </w:tcPr>
          <w:p w14:paraId="20857E69" w14:textId="77777777" w:rsidR="007A7CD5" w:rsidRDefault="00000000">
            <w:pPr>
              <w:pStyle w:val="2"/>
            </w:pPr>
            <w:r>
              <w:t>项目按计划完工率</w:t>
            </w:r>
          </w:p>
        </w:tc>
        <w:tc>
          <w:tcPr>
            <w:tcW w:w="3430" w:type="dxa"/>
            <w:hMerge w:val="restart"/>
            <w:vAlign w:val="center"/>
          </w:tcPr>
          <w:p w14:paraId="3C4F35B2" w14:textId="77777777" w:rsidR="007A7CD5" w:rsidRDefault="00000000">
            <w:pPr>
              <w:pStyle w:val="2"/>
            </w:pPr>
            <w:r>
              <w:t>项目按计划完工率</w:t>
            </w:r>
          </w:p>
        </w:tc>
        <w:tc>
          <w:tcPr>
            <w:tcW w:w="0" w:type="auto"/>
            <w:hMerge/>
            <w:vAlign w:val="center"/>
          </w:tcPr>
          <w:p w14:paraId="45CBC64E" w14:textId="77777777" w:rsidR="007A7CD5" w:rsidRDefault="007A7CD5"/>
        </w:tc>
        <w:tc>
          <w:tcPr>
            <w:tcW w:w="2551" w:type="dxa"/>
            <w:hMerge w:val="restart"/>
            <w:vAlign w:val="center"/>
          </w:tcPr>
          <w:p w14:paraId="3583739B" w14:textId="77777777" w:rsidR="007A7CD5" w:rsidRDefault="00000000">
            <w:pPr>
              <w:pStyle w:val="2"/>
            </w:pPr>
            <w:r>
              <w:t>100%</w:t>
            </w:r>
          </w:p>
        </w:tc>
        <w:tc>
          <w:tcPr>
            <w:tcW w:w="0" w:type="auto"/>
            <w:hMerge/>
          </w:tcPr>
          <w:p w14:paraId="0EF6CFE9" w14:textId="77777777" w:rsidR="007A7CD5" w:rsidRDefault="007A7CD5">
            <w:pPr>
              <w:pStyle w:val="2"/>
            </w:pPr>
          </w:p>
        </w:tc>
      </w:tr>
      <w:tr w:rsidR="007A7CD5" w14:paraId="608B7419" w14:textId="77777777">
        <w:trPr>
          <w:trHeight w:val="369"/>
          <w:jc w:val="center"/>
        </w:trPr>
        <w:tc>
          <w:tcPr>
            <w:tcW w:w="1276" w:type="dxa"/>
            <w:vMerge/>
            <w:vAlign w:val="center"/>
          </w:tcPr>
          <w:p w14:paraId="7789A01B" w14:textId="77777777" w:rsidR="007A7CD5" w:rsidRDefault="007A7CD5"/>
        </w:tc>
        <w:tc>
          <w:tcPr>
            <w:tcW w:w="1276" w:type="dxa"/>
            <w:vAlign w:val="center"/>
          </w:tcPr>
          <w:p w14:paraId="75D034ED" w14:textId="77777777" w:rsidR="007A7CD5" w:rsidRDefault="00000000">
            <w:pPr>
              <w:pStyle w:val="2"/>
            </w:pPr>
            <w:r>
              <w:t>成本指标</w:t>
            </w:r>
          </w:p>
        </w:tc>
        <w:tc>
          <w:tcPr>
            <w:tcW w:w="1332" w:type="dxa"/>
            <w:vAlign w:val="center"/>
          </w:tcPr>
          <w:p w14:paraId="4F8B5185" w14:textId="77777777" w:rsidR="007A7CD5" w:rsidRDefault="00000000">
            <w:pPr>
              <w:pStyle w:val="2"/>
            </w:pPr>
            <w:r>
              <w:t>控制项目成本</w:t>
            </w:r>
          </w:p>
        </w:tc>
        <w:tc>
          <w:tcPr>
            <w:tcW w:w="3430" w:type="dxa"/>
            <w:hMerge w:val="restart"/>
            <w:vAlign w:val="center"/>
          </w:tcPr>
          <w:p w14:paraId="2EC34B09" w14:textId="77777777" w:rsidR="007A7CD5" w:rsidRDefault="00000000">
            <w:pPr>
              <w:pStyle w:val="2"/>
            </w:pPr>
            <w:r>
              <w:t>控制项目成本</w:t>
            </w:r>
          </w:p>
        </w:tc>
        <w:tc>
          <w:tcPr>
            <w:tcW w:w="0" w:type="auto"/>
            <w:hMerge/>
            <w:vAlign w:val="center"/>
          </w:tcPr>
          <w:p w14:paraId="15226B71" w14:textId="77777777" w:rsidR="007A7CD5" w:rsidRDefault="007A7CD5"/>
        </w:tc>
        <w:tc>
          <w:tcPr>
            <w:tcW w:w="2551" w:type="dxa"/>
            <w:hMerge w:val="restart"/>
            <w:vAlign w:val="center"/>
          </w:tcPr>
          <w:p w14:paraId="6480995A" w14:textId="77777777" w:rsidR="007A7CD5" w:rsidRDefault="00000000">
            <w:pPr>
              <w:pStyle w:val="2"/>
            </w:pPr>
            <w:r>
              <w:t>≤17210.87万元</w:t>
            </w:r>
          </w:p>
        </w:tc>
        <w:tc>
          <w:tcPr>
            <w:tcW w:w="0" w:type="auto"/>
            <w:hMerge/>
          </w:tcPr>
          <w:p w14:paraId="34880097" w14:textId="77777777" w:rsidR="007A7CD5" w:rsidRDefault="007A7CD5">
            <w:pPr>
              <w:pStyle w:val="2"/>
            </w:pPr>
          </w:p>
        </w:tc>
      </w:tr>
      <w:tr w:rsidR="007A7CD5" w14:paraId="2B3C202A" w14:textId="77777777">
        <w:trPr>
          <w:trHeight w:val="369"/>
          <w:jc w:val="center"/>
        </w:trPr>
        <w:tc>
          <w:tcPr>
            <w:tcW w:w="1276" w:type="dxa"/>
            <w:vAlign w:val="center"/>
          </w:tcPr>
          <w:p w14:paraId="60F1DBB7" w14:textId="77777777" w:rsidR="007A7CD5" w:rsidRDefault="00000000">
            <w:pPr>
              <w:pStyle w:val="3"/>
            </w:pPr>
            <w:r>
              <w:t>效益指标</w:t>
            </w:r>
          </w:p>
        </w:tc>
        <w:tc>
          <w:tcPr>
            <w:tcW w:w="1276" w:type="dxa"/>
            <w:vAlign w:val="center"/>
          </w:tcPr>
          <w:p w14:paraId="3986E641" w14:textId="77777777" w:rsidR="007A7CD5" w:rsidRDefault="00000000">
            <w:pPr>
              <w:pStyle w:val="2"/>
            </w:pPr>
            <w:r>
              <w:t>社会效益指标</w:t>
            </w:r>
          </w:p>
        </w:tc>
        <w:tc>
          <w:tcPr>
            <w:tcW w:w="1332" w:type="dxa"/>
            <w:vAlign w:val="center"/>
          </w:tcPr>
          <w:p w14:paraId="073C1F3D" w14:textId="77777777" w:rsidR="007A7CD5" w:rsidRDefault="00000000">
            <w:pPr>
              <w:pStyle w:val="2"/>
            </w:pPr>
            <w:r>
              <w:t>改善群众出行条件</w:t>
            </w:r>
          </w:p>
        </w:tc>
        <w:tc>
          <w:tcPr>
            <w:tcW w:w="3430" w:type="dxa"/>
            <w:hMerge w:val="restart"/>
            <w:vAlign w:val="center"/>
          </w:tcPr>
          <w:p w14:paraId="28870F8C" w14:textId="77777777" w:rsidR="007A7CD5" w:rsidRDefault="00000000">
            <w:pPr>
              <w:pStyle w:val="2"/>
            </w:pPr>
            <w:r>
              <w:t>改善群众出行条件</w:t>
            </w:r>
          </w:p>
        </w:tc>
        <w:tc>
          <w:tcPr>
            <w:tcW w:w="0" w:type="auto"/>
            <w:hMerge/>
            <w:vAlign w:val="center"/>
          </w:tcPr>
          <w:p w14:paraId="606C4406" w14:textId="77777777" w:rsidR="007A7CD5" w:rsidRDefault="007A7CD5"/>
        </w:tc>
        <w:tc>
          <w:tcPr>
            <w:tcW w:w="2551" w:type="dxa"/>
            <w:hMerge w:val="restart"/>
            <w:vAlign w:val="center"/>
          </w:tcPr>
          <w:p w14:paraId="347A960A" w14:textId="77777777" w:rsidR="007A7CD5" w:rsidRDefault="00000000">
            <w:pPr>
              <w:pStyle w:val="2"/>
            </w:pPr>
            <w:r>
              <w:t>有效改善</w:t>
            </w:r>
          </w:p>
        </w:tc>
        <w:tc>
          <w:tcPr>
            <w:tcW w:w="0" w:type="auto"/>
            <w:hMerge/>
          </w:tcPr>
          <w:p w14:paraId="5DDABAC6" w14:textId="77777777" w:rsidR="007A7CD5" w:rsidRDefault="007A7CD5">
            <w:pPr>
              <w:pStyle w:val="2"/>
            </w:pPr>
          </w:p>
        </w:tc>
      </w:tr>
      <w:tr w:rsidR="007A7CD5" w14:paraId="1A0578AE" w14:textId="77777777">
        <w:trPr>
          <w:trHeight w:val="369"/>
          <w:jc w:val="center"/>
        </w:trPr>
        <w:tc>
          <w:tcPr>
            <w:tcW w:w="1276" w:type="dxa"/>
            <w:vAlign w:val="center"/>
          </w:tcPr>
          <w:p w14:paraId="3CAAA3C1" w14:textId="77777777" w:rsidR="007A7CD5" w:rsidRDefault="00000000">
            <w:pPr>
              <w:pStyle w:val="3"/>
            </w:pPr>
            <w:r>
              <w:t>满意度指标</w:t>
            </w:r>
          </w:p>
        </w:tc>
        <w:tc>
          <w:tcPr>
            <w:tcW w:w="1276" w:type="dxa"/>
            <w:vAlign w:val="center"/>
          </w:tcPr>
          <w:p w14:paraId="7958FB4D" w14:textId="77777777" w:rsidR="007A7CD5" w:rsidRDefault="00000000">
            <w:pPr>
              <w:pStyle w:val="2"/>
            </w:pPr>
            <w:r>
              <w:t>服务对象满意度指标</w:t>
            </w:r>
          </w:p>
        </w:tc>
        <w:tc>
          <w:tcPr>
            <w:tcW w:w="1332" w:type="dxa"/>
            <w:vAlign w:val="center"/>
          </w:tcPr>
          <w:p w14:paraId="65ADB128" w14:textId="77777777" w:rsidR="007A7CD5" w:rsidRDefault="00000000">
            <w:pPr>
              <w:pStyle w:val="2"/>
            </w:pPr>
            <w:r>
              <w:t>惠及公众满意度</w:t>
            </w:r>
          </w:p>
        </w:tc>
        <w:tc>
          <w:tcPr>
            <w:tcW w:w="3430" w:type="dxa"/>
            <w:hMerge w:val="restart"/>
            <w:vAlign w:val="center"/>
          </w:tcPr>
          <w:p w14:paraId="537232DB" w14:textId="77777777" w:rsidR="007A7CD5" w:rsidRDefault="00000000">
            <w:pPr>
              <w:pStyle w:val="2"/>
            </w:pPr>
            <w:r>
              <w:t>惠及公众满意度</w:t>
            </w:r>
          </w:p>
        </w:tc>
        <w:tc>
          <w:tcPr>
            <w:tcW w:w="0" w:type="auto"/>
            <w:hMerge/>
            <w:vAlign w:val="center"/>
          </w:tcPr>
          <w:p w14:paraId="5F15E7E7" w14:textId="77777777" w:rsidR="007A7CD5" w:rsidRDefault="007A7CD5"/>
        </w:tc>
        <w:tc>
          <w:tcPr>
            <w:tcW w:w="2551" w:type="dxa"/>
            <w:hMerge w:val="restart"/>
            <w:vAlign w:val="center"/>
          </w:tcPr>
          <w:p w14:paraId="666E7BC8" w14:textId="77777777" w:rsidR="007A7CD5" w:rsidRDefault="00000000">
            <w:pPr>
              <w:pStyle w:val="2"/>
            </w:pPr>
            <w:r>
              <w:t>≥95%</w:t>
            </w:r>
          </w:p>
        </w:tc>
        <w:tc>
          <w:tcPr>
            <w:tcW w:w="0" w:type="auto"/>
            <w:hMerge/>
          </w:tcPr>
          <w:p w14:paraId="378F92F4" w14:textId="77777777" w:rsidR="007A7CD5" w:rsidRDefault="007A7CD5">
            <w:pPr>
              <w:pStyle w:val="2"/>
            </w:pPr>
          </w:p>
        </w:tc>
      </w:tr>
    </w:tbl>
    <w:p w14:paraId="5EF35D1D" w14:textId="77777777" w:rsidR="007A7CD5" w:rsidRDefault="007A7CD5">
      <w:pPr>
        <w:sectPr w:rsidR="007A7CD5">
          <w:pgSz w:w="11900" w:h="16840"/>
          <w:pgMar w:top="1984" w:right="1304" w:bottom="1134" w:left="1304" w:header="720" w:footer="720" w:gutter="0"/>
          <w:cols w:space="720"/>
        </w:sectPr>
      </w:pPr>
    </w:p>
    <w:p w14:paraId="3947FA53" w14:textId="77777777" w:rsidR="007A7CD5" w:rsidRDefault="00000000">
      <w:pPr>
        <w:jc w:val="center"/>
      </w:pPr>
      <w:r>
        <w:rPr>
          <w:rFonts w:ascii="方正仿宋_GBK" w:eastAsia="方正仿宋_GBK" w:hAnsi="方正仿宋_GBK" w:cs="方正仿宋_GBK"/>
          <w:color w:val="000000"/>
          <w:sz w:val="28"/>
        </w:rPr>
        <w:t xml:space="preserve"> </w:t>
      </w:r>
    </w:p>
    <w:p w14:paraId="195B255C" w14:textId="77777777" w:rsidR="007A7CD5" w:rsidRDefault="00000000">
      <w:pPr>
        <w:ind w:firstLine="560"/>
        <w:outlineLvl w:val="3"/>
      </w:pPr>
      <w:bookmarkStart w:id="281" w:name="_Toc_4_4_0000000285"/>
      <w:r>
        <w:rPr>
          <w:rFonts w:ascii="方正仿宋_GBK" w:eastAsia="方正仿宋_GBK" w:hAnsi="方正仿宋_GBK" w:cs="方正仿宋_GBK"/>
          <w:color w:val="000000"/>
          <w:sz w:val="28"/>
        </w:rPr>
        <w:t>282.渔家路、渔帆路、嘉祥道道路排水及红线内外绿化工程绩效目标表</w:t>
      </w:r>
      <w:bookmarkEnd w:id="28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29FE3E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8B500C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2EBC1A3" w14:textId="77777777" w:rsidR="007A7CD5" w:rsidRDefault="007A7CD5"/>
        </w:tc>
        <w:tc>
          <w:tcPr>
            <w:tcW w:w="0" w:type="auto"/>
            <w:hMerge/>
            <w:tcBorders>
              <w:top w:val="single" w:sz="6" w:space="0" w:color="FFFFFF"/>
              <w:left w:val="single" w:sz="6" w:space="0" w:color="FFFFFF"/>
              <w:right w:val="single" w:sz="6" w:space="0" w:color="FFFFFF"/>
            </w:tcBorders>
          </w:tcPr>
          <w:p w14:paraId="197060E9" w14:textId="77777777" w:rsidR="007A7CD5" w:rsidRDefault="007A7CD5"/>
        </w:tc>
        <w:tc>
          <w:tcPr>
            <w:tcW w:w="0" w:type="auto"/>
            <w:hMerge/>
            <w:tcBorders>
              <w:top w:val="single" w:sz="6" w:space="0" w:color="FFFFFF"/>
              <w:left w:val="single" w:sz="6" w:space="0" w:color="FFFFFF"/>
              <w:right w:val="single" w:sz="6" w:space="0" w:color="FFFFFF"/>
            </w:tcBorders>
          </w:tcPr>
          <w:p w14:paraId="07428431" w14:textId="77777777" w:rsidR="007A7CD5" w:rsidRDefault="007A7CD5"/>
        </w:tc>
        <w:tc>
          <w:tcPr>
            <w:tcW w:w="0" w:type="auto"/>
            <w:hMerge/>
            <w:tcBorders>
              <w:top w:val="single" w:sz="6" w:space="0" w:color="FFFFFF"/>
              <w:left w:val="single" w:sz="6" w:space="0" w:color="FFFFFF"/>
              <w:right w:val="single" w:sz="6" w:space="0" w:color="FFFFFF"/>
            </w:tcBorders>
          </w:tcPr>
          <w:p w14:paraId="1DD6127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88EF75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FB44AA1" w14:textId="77777777" w:rsidR="007A7CD5" w:rsidRDefault="00000000">
            <w:pPr>
              <w:pStyle w:val="4"/>
            </w:pPr>
            <w:r>
              <w:t>单位：元</w:t>
            </w:r>
          </w:p>
        </w:tc>
      </w:tr>
      <w:tr w:rsidR="007A7CD5" w14:paraId="092264B9" w14:textId="77777777">
        <w:trPr>
          <w:trHeight w:val="369"/>
          <w:jc w:val="center"/>
        </w:trPr>
        <w:tc>
          <w:tcPr>
            <w:tcW w:w="1276" w:type="dxa"/>
            <w:gridSpan w:val="6"/>
            <w:vAlign w:val="center"/>
          </w:tcPr>
          <w:p w14:paraId="6AF6A720" w14:textId="77777777" w:rsidR="007A7CD5" w:rsidRDefault="00000000">
            <w:pPr>
              <w:pStyle w:val="1"/>
            </w:pPr>
            <w:r>
              <w:t>项目名称</w:t>
            </w:r>
          </w:p>
        </w:tc>
        <w:tc>
          <w:tcPr>
            <w:tcW w:w="8589" w:type="dxa"/>
            <w:hMerge w:val="restart"/>
            <w:vAlign w:val="center"/>
          </w:tcPr>
          <w:p w14:paraId="137655C9" w14:textId="77777777" w:rsidR="007A7CD5" w:rsidRDefault="00000000">
            <w:pPr>
              <w:pStyle w:val="2"/>
            </w:pPr>
            <w:r>
              <w:t>渔家路、渔帆路、嘉祥道道路排水及红线内外绿化工程</w:t>
            </w:r>
          </w:p>
        </w:tc>
        <w:tc>
          <w:tcPr>
            <w:tcW w:w="0" w:type="auto"/>
            <w:hMerge/>
          </w:tcPr>
          <w:p w14:paraId="3DC5CDDF" w14:textId="77777777" w:rsidR="007A7CD5" w:rsidRDefault="007A7CD5"/>
        </w:tc>
        <w:tc>
          <w:tcPr>
            <w:tcW w:w="0" w:type="auto"/>
            <w:hMerge/>
          </w:tcPr>
          <w:p w14:paraId="6877B349" w14:textId="77777777" w:rsidR="007A7CD5" w:rsidRDefault="007A7CD5"/>
        </w:tc>
        <w:tc>
          <w:tcPr>
            <w:tcW w:w="0" w:type="auto"/>
            <w:hMerge/>
          </w:tcPr>
          <w:p w14:paraId="5325D81A" w14:textId="77777777" w:rsidR="007A7CD5" w:rsidRDefault="007A7CD5"/>
        </w:tc>
        <w:tc>
          <w:tcPr>
            <w:tcW w:w="0" w:type="auto"/>
            <w:hMerge/>
          </w:tcPr>
          <w:p w14:paraId="6DE03C74" w14:textId="77777777" w:rsidR="007A7CD5" w:rsidRDefault="007A7CD5"/>
        </w:tc>
        <w:tc>
          <w:tcPr>
            <w:tcW w:w="0" w:type="auto"/>
            <w:gridSpan w:val="6"/>
            <w:hMerge/>
          </w:tcPr>
          <w:p w14:paraId="4E7C1444" w14:textId="77777777" w:rsidR="007A7CD5" w:rsidRDefault="007A7CD5"/>
        </w:tc>
      </w:tr>
      <w:tr w:rsidR="007A7CD5" w14:paraId="6DA025FF" w14:textId="77777777">
        <w:trPr>
          <w:trHeight w:val="369"/>
          <w:jc w:val="center"/>
        </w:trPr>
        <w:tc>
          <w:tcPr>
            <w:tcW w:w="1276" w:type="dxa"/>
            <w:gridSpan w:val="6"/>
            <w:vMerge w:val="restart"/>
            <w:vAlign w:val="center"/>
          </w:tcPr>
          <w:p w14:paraId="077ED5E4" w14:textId="77777777" w:rsidR="007A7CD5" w:rsidRDefault="00000000">
            <w:pPr>
              <w:pStyle w:val="1"/>
            </w:pPr>
            <w:r>
              <w:t>预算规模及资金用途</w:t>
            </w:r>
          </w:p>
        </w:tc>
        <w:tc>
          <w:tcPr>
            <w:tcW w:w="1276" w:type="dxa"/>
            <w:gridSpan w:val="6"/>
            <w:vAlign w:val="center"/>
          </w:tcPr>
          <w:p w14:paraId="27E046A6" w14:textId="77777777" w:rsidR="007A7CD5" w:rsidRDefault="00000000">
            <w:pPr>
              <w:pStyle w:val="1"/>
            </w:pPr>
            <w:r>
              <w:t>预算数</w:t>
            </w:r>
          </w:p>
        </w:tc>
        <w:tc>
          <w:tcPr>
            <w:tcW w:w="1332" w:type="dxa"/>
            <w:vAlign w:val="center"/>
          </w:tcPr>
          <w:p w14:paraId="62031855" w14:textId="77777777" w:rsidR="007A7CD5" w:rsidRDefault="00000000">
            <w:pPr>
              <w:pStyle w:val="2"/>
            </w:pPr>
            <w:r>
              <w:t>479555.00</w:t>
            </w:r>
          </w:p>
        </w:tc>
        <w:tc>
          <w:tcPr>
            <w:tcW w:w="1587" w:type="dxa"/>
            <w:vAlign w:val="center"/>
          </w:tcPr>
          <w:p w14:paraId="2BC96067" w14:textId="77777777" w:rsidR="007A7CD5" w:rsidRDefault="00000000">
            <w:pPr>
              <w:pStyle w:val="1"/>
            </w:pPr>
            <w:r>
              <w:t>其中：财政    资金</w:t>
            </w:r>
          </w:p>
        </w:tc>
        <w:tc>
          <w:tcPr>
            <w:tcW w:w="1843" w:type="dxa"/>
            <w:vAlign w:val="center"/>
          </w:tcPr>
          <w:p w14:paraId="67841BFE" w14:textId="77777777" w:rsidR="007A7CD5" w:rsidRDefault="00000000">
            <w:pPr>
              <w:pStyle w:val="2"/>
            </w:pPr>
            <w:r>
              <w:t>479555.00</w:t>
            </w:r>
          </w:p>
        </w:tc>
        <w:tc>
          <w:tcPr>
            <w:tcW w:w="1276" w:type="dxa"/>
            <w:vAlign w:val="center"/>
          </w:tcPr>
          <w:p w14:paraId="5232D18A" w14:textId="77777777" w:rsidR="007A7CD5" w:rsidRDefault="00000000">
            <w:pPr>
              <w:pStyle w:val="1"/>
            </w:pPr>
            <w:r>
              <w:t>其他资金</w:t>
            </w:r>
          </w:p>
        </w:tc>
        <w:tc>
          <w:tcPr>
            <w:tcW w:w="1276" w:type="dxa"/>
            <w:vAlign w:val="center"/>
          </w:tcPr>
          <w:p w14:paraId="029D750D" w14:textId="77777777" w:rsidR="007A7CD5" w:rsidRDefault="00000000">
            <w:pPr>
              <w:pStyle w:val="2"/>
            </w:pPr>
            <w:r>
              <w:t xml:space="preserve"> </w:t>
            </w:r>
          </w:p>
        </w:tc>
      </w:tr>
      <w:tr w:rsidR="007A7CD5" w14:paraId="5DBA51C5" w14:textId="77777777">
        <w:trPr>
          <w:trHeight w:val="369"/>
          <w:jc w:val="center"/>
        </w:trPr>
        <w:tc>
          <w:tcPr>
            <w:tcW w:w="1276" w:type="dxa"/>
            <w:gridSpan w:val="6"/>
            <w:vMerge/>
          </w:tcPr>
          <w:p w14:paraId="33DEA346" w14:textId="77777777" w:rsidR="007A7CD5" w:rsidRDefault="007A7CD5"/>
        </w:tc>
        <w:tc>
          <w:tcPr>
            <w:tcW w:w="8589" w:type="dxa"/>
            <w:hMerge w:val="restart"/>
            <w:vAlign w:val="center"/>
          </w:tcPr>
          <w:p w14:paraId="7F2A73BE" w14:textId="77777777" w:rsidR="007A7CD5" w:rsidRDefault="00000000">
            <w:pPr>
              <w:pStyle w:val="2"/>
            </w:pPr>
            <w:r>
              <w:t>用于项目签订合同费用支出</w:t>
            </w:r>
          </w:p>
        </w:tc>
        <w:tc>
          <w:tcPr>
            <w:tcW w:w="0" w:type="auto"/>
            <w:hMerge/>
          </w:tcPr>
          <w:p w14:paraId="1AA72C86" w14:textId="77777777" w:rsidR="007A7CD5" w:rsidRDefault="007A7CD5"/>
        </w:tc>
        <w:tc>
          <w:tcPr>
            <w:tcW w:w="0" w:type="auto"/>
            <w:hMerge/>
          </w:tcPr>
          <w:p w14:paraId="1A63C4C2" w14:textId="77777777" w:rsidR="007A7CD5" w:rsidRDefault="007A7CD5"/>
        </w:tc>
        <w:tc>
          <w:tcPr>
            <w:tcW w:w="0" w:type="auto"/>
            <w:hMerge/>
          </w:tcPr>
          <w:p w14:paraId="0080032C" w14:textId="77777777" w:rsidR="007A7CD5" w:rsidRDefault="007A7CD5"/>
        </w:tc>
        <w:tc>
          <w:tcPr>
            <w:tcW w:w="0" w:type="auto"/>
            <w:hMerge/>
          </w:tcPr>
          <w:p w14:paraId="4A066768" w14:textId="77777777" w:rsidR="007A7CD5" w:rsidRDefault="007A7CD5"/>
        </w:tc>
        <w:tc>
          <w:tcPr>
            <w:tcW w:w="0" w:type="auto"/>
            <w:gridSpan w:val="6"/>
            <w:hMerge/>
          </w:tcPr>
          <w:p w14:paraId="72B9D200" w14:textId="77777777" w:rsidR="007A7CD5" w:rsidRDefault="007A7CD5"/>
        </w:tc>
      </w:tr>
      <w:tr w:rsidR="007A7CD5" w14:paraId="31D0629A" w14:textId="77777777">
        <w:trPr>
          <w:trHeight w:val="369"/>
          <w:jc w:val="center"/>
        </w:trPr>
        <w:tc>
          <w:tcPr>
            <w:tcW w:w="1276" w:type="dxa"/>
            <w:gridSpan w:val="6"/>
            <w:vAlign w:val="center"/>
          </w:tcPr>
          <w:p w14:paraId="4FDFD180" w14:textId="77777777" w:rsidR="007A7CD5" w:rsidRDefault="00000000">
            <w:pPr>
              <w:pStyle w:val="1"/>
            </w:pPr>
            <w:r>
              <w:t>绩效目标</w:t>
            </w:r>
          </w:p>
        </w:tc>
        <w:tc>
          <w:tcPr>
            <w:tcW w:w="8589" w:type="dxa"/>
            <w:hMerge w:val="restart"/>
            <w:vAlign w:val="center"/>
          </w:tcPr>
          <w:p w14:paraId="5874FAA8" w14:textId="77777777" w:rsidR="007A7CD5" w:rsidRDefault="00000000">
            <w:pPr>
              <w:pStyle w:val="2"/>
            </w:pPr>
            <w:r>
              <w:t>1.进一步加快滨海旅游区交通及基础设施建设，完善旅游区内、外部交通条件</w:t>
            </w:r>
          </w:p>
        </w:tc>
        <w:tc>
          <w:tcPr>
            <w:tcW w:w="0" w:type="auto"/>
            <w:hMerge/>
          </w:tcPr>
          <w:p w14:paraId="1AC0F319" w14:textId="77777777" w:rsidR="007A7CD5" w:rsidRDefault="007A7CD5"/>
        </w:tc>
        <w:tc>
          <w:tcPr>
            <w:tcW w:w="0" w:type="auto"/>
            <w:hMerge/>
          </w:tcPr>
          <w:p w14:paraId="773AC76B" w14:textId="77777777" w:rsidR="007A7CD5" w:rsidRDefault="007A7CD5"/>
        </w:tc>
        <w:tc>
          <w:tcPr>
            <w:tcW w:w="0" w:type="auto"/>
            <w:hMerge/>
          </w:tcPr>
          <w:p w14:paraId="25013CB3" w14:textId="77777777" w:rsidR="007A7CD5" w:rsidRDefault="007A7CD5"/>
        </w:tc>
        <w:tc>
          <w:tcPr>
            <w:tcW w:w="0" w:type="auto"/>
            <w:hMerge/>
          </w:tcPr>
          <w:p w14:paraId="3B825700" w14:textId="77777777" w:rsidR="007A7CD5" w:rsidRDefault="007A7CD5"/>
        </w:tc>
        <w:tc>
          <w:tcPr>
            <w:tcW w:w="0" w:type="auto"/>
            <w:gridSpan w:val="6"/>
            <w:hMerge/>
          </w:tcPr>
          <w:p w14:paraId="125068C7" w14:textId="77777777" w:rsidR="007A7CD5" w:rsidRDefault="007A7CD5"/>
        </w:tc>
      </w:tr>
    </w:tbl>
    <w:p w14:paraId="22636C4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E892967" w14:textId="77777777">
        <w:trPr>
          <w:trHeight w:val="397"/>
          <w:tblHeader/>
          <w:jc w:val="center"/>
        </w:trPr>
        <w:tc>
          <w:tcPr>
            <w:tcW w:w="1276" w:type="dxa"/>
            <w:vAlign w:val="center"/>
          </w:tcPr>
          <w:p w14:paraId="5B3E0B27" w14:textId="77777777" w:rsidR="007A7CD5" w:rsidRDefault="00000000">
            <w:pPr>
              <w:pStyle w:val="1"/>
            </w:pPr>
            <w:r>
              <w:t>一级指标</w:t>
            </w:r>
          </w:p>
        </w:tc>
        <w:tc>
          <w:tcPr>
            <w:tcW w:w="1276" w:type="dxa"/>
            <w:vAlign w:val="center"/>
          </w:tcPr>
          <w:p w14:paraId="763EC0D0" w14:textId="77777777" w:rsidR="007A7CD5" w:rsidRDefault="00000000">
            <w:pPr>
              <w:pStyle w:val="1"/>
            </w:pPr>
            <w:r>
              <w:t>二级指标</w:t>
            </w:r>
          </w:p>
        </w:tc>
        <w:tc>
          <w:tcPr>
            <w:tcW w:w="1332" w:type="dxa"/>
            <w:vAlign w:val="center"/>
          </w:tcPr>
          <w:p w14:paraId="6077F01C" w14:textId="77777777" w:rsidR="007A7CD5" w:rsidRDefault="00000000">
            <w:pPr>
              <w:pStyle w:val="1"/>
            </w:pPr>
            <w:r>
              <w:t>三级指标</w:t>
            </w:r>
          </w:p>
        </w:tc>
        <w:tc>
          <w:tcPr>
            <w:tcW w:w="3430" w:type="dxa"/>
            <w:hMerge w:val="restart"/>
            <w:vAlign w:val="center"/>
          </w:tcPr>
          <w:p w14:paraId="74434872" w14:textId="77777777" w:rsidR="007A7CD5" w:rsidRDefault="00000000">
            <w:pPr>
              <w:pStyle w:val="1"/>
            </w:pPr>
            <w:r>
              <w:t>绩效指标描述</w:t>
            </w:r>
          </w:p>
        </w:tc>
        <w:tc>
          <w:tcPr>
            <w:tcW w:w="0" w:type="auto"/>
            <w:hMerge/>
          </w:tcPr>
          <w:p w14:paraId="543F3B4B" w14:textId="77777777" w:rsidR="007A7CD5" w:rsidRDefault="007A7CD5"/>
        </w:tc>
        <w:tc>
          <w:tcPr>
            <w:tcW w:w="2551" w:type="dxa"/>
            <w:hMerge w:val="restart"/>
            <w:vAlign w:val="center"/>
          </w:tcPr>
          <w:p w14:paraId="18D28C15" w14:textId="77777777" w:rsidR="007A7CD5" w:rsidRDefault="00000000">
            <w:pPr>
              <w:pStyle w:val="1"/>
            </w:pPr>
            <w:r>
              <w:t>指标值</w:t>
            </w:r>
          </w:p>
        </w:tc>
        <w:tc>
          <w:tcPr>
            <w:tcW w:w="0" w:type="auto"/>
            <w:hMerge/>
          </w:tcPr>
          <w:p w14:paraId="6054C151" w14:textId="77777777" w:rsidR="007A7CD5" w:rsidRDefault="007A7CD5"/>
        </w:tc>
      </w:tr>
      <w:tr w:rsidR="007A7CD5" w14:paraId="775EFC59" w14:textId="77777777">
        <w:trPr>
          <w:trHeight w:val="369"/>
          <w:jc w:val="center"/>
        </w:trPr>
        <w:tc>
          <w:tcPr>
            <w:tcW w:w="1276" w:type="dxa"/>
            <w:vMerge w:val="restart"/>
            <w:vAlign w:val="center"/>
          </w:tcPr>
          <w:p w14:paraId="5F061A40" w14:textId="77777777" w:rsidR="007A7CD5" w:rsidRDefault="00000000">
            <w:pPr>
              <w:pStyle w:val="3"/>
            </w:pPr>
            <w:r>
              <w:t>产出指标</w:t>
            </w:r>
          </w:p>
        </w:tc>
        <w:tc>
          <w:tcPr>
            <w:tcW w:w="1276" w:type="dxa"/>
            <w:vAlign w:val="center"/>
          </w:tcPr>
          <w:p w14:paraId="0829EE2F" w14:textId="77777777" w:rsidR="007A7CD5" w:rsidRDefault="00000000">
            <w:pPr>
              <w:pStyle w:val="2"/>
            </w:pPr>
            <w:r>
              <w:t>数量指标</w:t>
            </w:r>
          </w:p>
        </w:tc>
        <w:tc>
          <w:tcPr>
            <w:tcW w:w="1332" w:type="dxa"/>
            <w:vAlign w:val="center"/>
          </w:tcPr>
          <w:p w14:paraId="4BA327E3" w14:textId="77777777" w:rsidR="007A7CD5" w:rsidRDefault="00000000">
            <w:pPr>
              <w:pStyle w:val="2"/>
            </w:pPr>
            <w:r>
              <w:t>道路长度</w:t>
            </w:r>
          </w:p>
        </w:tc>
        <w:tc>
          <w:tcPr>
            <w:tcW w:w="3430" w:type="dxa"/>
            <w:hMerge w:val="restart"/>
            <w:vAlign w:val="center"/>
          </w:tcPr>
          <w:p w14:paraId="4D3E0CC0" w14:textId="77777777" w:rsidR="007A7CD5" w:rsidRDefault="00000000">
            <w:pPr>
              <w:pStyle w:val="2"/>
            </w:pPr>
            <w:r>
              <w:t>道路长度</w:t>
            </w:r>
          </w:p>
        </w:tc>
        <w:tc>
          <w:tcPr>
            <w:tcW w:w="0" w:type="auto"/>
            <w:hMerge/>
            <w:vAlign w:val="center"/>
          </w:tcPr>
          <w:p w14:paraId="607C010F" w14:textId="77777777" w:rsidR="007A7CD5" w:rsidRDefault="007A7CD5"/>
        </w:tc>
        <w:tc>
          <w:tcPr>
            <w:tcW w:w="2551" w:type="dxa"/>
            <w:hMerge w:val="restart"/>
            <w:vAlign w:val="center"/>
          </w:tcPr>
          <w:p w14:paraId="10417817" w14:textId="77777777" w:rsidR="007A7CD5" w:rsidRDefault="00000000">
            <w:pPr>
              <w:pStyle w:val="2"/>
            </w:pPr>
            <w:r>
              <w:t>≥7.33千米</w:t>
            </w:r>
          </w:p>
        </w:tc>
        <w:tc>
          <w:tcPr>
            <w:tcW w:w="0" w:type="auto"/>
            <w:hMerge/>
          </w:tcPr>
          <w:p w14:paraId="3AA8C374" w14:textId="77777777" w:rsidR="007A7CD5" w:rsidRDefault="007A7CD5">
            <w:pPr>
              <w:pStyle w:val="2"/>
            </w:pPr>
          </w:p>
        </w:tc>
      </w:tr>
      <w:tr w:rsidR="007A7CD5" w14:paraId="7CD1B589" w14:textId="77777777">
        <w:trPr>
          <w:trHeight w:val="369"/>
          <w:jc w:val="center"/>
        </w:trPr>
        <w:tc>
          <w:tcPr>
            <w:tcW w:w="1276" w:type="dxa"/>
            <w:vMerge/>
            <w:vAlign w:val="center"/>
          </w:tcPr>
          <w:p w14:paraId="1203DFEA" w14:textId="77777777" w:rsidR="007A7CD5" w:rsidRDefault="007A7CD5"/>
        </w:tc>
        <w:tc>
          <w:tcPr>
            <w:tcW w:w="1276" w:type="dxa"/>
            <w:vAlign w:val="center"/>
          </w:tcPr>
          <w:p w14:paraId="39B1D7F8" w14:textId="77777777" w:rsidR="007A7CD5" w:rsidRDefault="00000000">
            <w:pPr>
              <w:pStyle w:val="2"/>
            </w:pPr>
            <w:r>
              <w:t>质量指标</w:t>
            </w:r>
          </w:p>
        </w:tc>
        <w:tc>
          <w:tcPr>
            <w:tcW w:w="1332" w:type="dxa"/>
            <w:vAlign w:val="center"/>
          </w:tcPr>
          <w:p w14:paraId="76B71544" w14:textId="77777777" w:rsidR="007A7CD5" w:rsidRDefault="00000000">
            <w:pPr>
              <w:pStyle w:val="2"/>
            </w:pPr>
            <w:r>
              <w:t xml:space="preserve">项目竣工验收合格率 </w:t>
            </w:r>
          </w:p>
        </w:tc>
        <w:tc>
          <w:tcPr>
            <w:tcW w:w="3430" w:type="dxa"/>
            <w:hMerge w:val="restart"/>
            <w:vAlign w:val="center"/>
          </w:tcPr>
          <w:p w14:paraId="68B7B92D" w14:textId="77777777" w:rsidR="007A7CD5" w:rsidRDefault="00000000">
            <w:pPr>
              <w:pStyle w:val="2"/>
            </w:pPr>
            <w:r>
              <w:t xml:space="preserve">项目竣工验收合格率 </w:t>
            </w:r>
          </w:p>
        </w:tc>
        <w:tc>
          <w:tcPr>
            <w:tcW w:w="0" w:type="auto"/>
            <w:hMerge/>
            <w:vAlign w:val="center"/>
          </w:tcPr>
          <w:p w14:paraId="6B47EDB4" w14:textId="77777777" w:rsidR="007A7CD5" w:rsidRDefault="007A7CD5"/>
        </w:tc>
        <w:tc>
          <w:tcPr>
            <w:tcW w:w="2551" w:type="dxa"/>
            <w:hMerge w:val="restart"/>
            <w:vAlign w:val="center"/>
          </w:tcPr>
          <w:p w14:paraId="417703FB" w14:textId="77777777" w:rsidR="007A7CD5" w:rsidRDefault="00000000">
            <w:pPr>
              <w:pStyle w:val="2"/>
            </w:pPr>
            <w:r>
              <w:t>100%</w:t>
            </w:r>
          </w:p>
        </w:tc>
        <w:tc>
          <w:tcPr>
            <w:tcW w:w="0" w:type="auto"/>
            <w:hMerge/>
          </w:tcPr>
          <w:p w14:paraId="0DE09C1D" w14:textId="77777777" w:rsidR="007A7CD5" w:rsidRDefault="007A7CD5">
            <w:pPr>
              <w:pStyle w:val="2"/>
            </w:pPr>
          </w:p>
        </w:tc>
      </w:tr>
      <w:tr w:rsidR="007A7CD5" w14:paraId="11AA3716" w14:textId="77777777">
        <w:trPr>
          <w:trHeight w:val="369"/>
          <w:jc w:val="center"/>
        </w:trPr>
        <w:tc>
          <w:tcPr>
            <w:tcW w:w="1276" w:type="dxa"/>
            <w:vMerge/>
            <w:vAlign w:val="center"/>
          </w:tcPr>
          <w:p w14:paraId="142E4108" w14:textId="77777777" w:rsidR="007A7CD5" w:rsidRDefault="007A7CD5"/>
        </w:tc>
        <w:tc>
          <w:tcPr>
            <w:tcW w:w="1276" w:type="dxa"/>
            <w:vAlign w:val="center"/>
          </w:tcPr>
          <w:p w14:paraId="4D8197E9" w14:textId="77777777" w:rsidR="007A7CD5" w:rsidRDefault="00000000">
            <w:pPr>
              <w:pStyle w:val="2"/>
            </w:pPr>
            <w:r>
              <w:t>时效指标</w:t>
            </w:r>
          </w:p>
        </w:tc>
        <w:tc>
          <w:tcPr>
            <w:tcW w:w="1332" w:type="dxa"/>
            <w:vAlign w:val="center"/>
          </w:tcPr>
          <w:p w14:paraId="7FADB4D6" w14:textId="77777777" w:rsidR="007A7CD5" w:rsidRDefault="00000000">
            <w:pPr>
              <w:pStyle w:val="2"/>
            </w:pPr>
            <w:r>
              <w:t>项目按计划开工率</w:t>
            </w:r>
          </w:p>
        </w:tc>
        <w:tc>
          <w:tcPr>
            <w:tcW w:w="3430" w:type="dxa"/>
            <w:hMerge w:val="restart"/>
            <w:vAlign w:val="center"/>
          </w:tcPr>
          <w:p w14:paraId="45FF64DC" w14:textId="77777777" w:rsidR="007A7CD5" w:rsidRDefault="00000000">
            <w:pPr>
              <w:pStyle w:val="2"/>
            </w:pPr>
            <w:r>
              <w:t>项目按计划开工率</w:t>
            </w:r>
          </w:p>
        </w:tc>
        <w:tc>
          <w:tcPr>
            <w:tcW w:w="0" w:type="auto"/>
            <w:hMerge/>
            <w:vAlign w:val="center"/>
          </w:tcPr>
          <w:p w14:paraId="71CD3425" w14:textId="77777777" w:rsidR="007A7CD5" w:rsidRDefault="007A7CD5"/>
        </w:tc>
        <w:tc>
          <w:tcPr>
            <w:tcW w:w="2551" w:type="dxa"/>
            <w:hMerge w:val="restart"/>
            <w:vAlign w:val="center"/>
          </w:tcPr>
          <w:p w14:paraId="685662AE" w14:textId="77777777" w:rsidR="007A7CD5" w:rsidRDefault="00000000">
            <w:pPr>
              <w:pStyle w:val="2"/>
            </w:pPr>
            <w:r>
              <w:t>100%</w:t>
            </w:r>
          </w:p>
        </w:tc>
        <w:tc>
          <w:tcPr>
            <w:tcW w:w="0" w:type="auto"/>
            <w:hMerge/>
          </w:tcPr>
          <w:p w14:paraId="55149523" w14:textId="77777777" w:rsidR="007A7CD5" w:rsidRDefault="007A7CD5">
            <w:pPr>
              <w:pStyle w:val="2"/>
            </w:pPr>
          </w:p>
        </w:tc>
      </w:tr>
      <w:tr w:rsidR="007A7CD5" w14:paraId="2953914B" w14:textId="77777777">
        <w:trPr>
          <w:trHeight w:val="369"/>
          <w:jc w:val="center"/>
        </w:trPr>
        <w:tc>
          <w:tcPr>
            <w:tcW w:w="1276" w:type="dxa"/>
            <w:vMerge/>
            <w:vAlign w:val="center"/>
          </w:tcPr>
          <w:p w14:paraId="4A0FF286" w14:textId="77777777" w:rsidR="007A7CD5" w:rsidRDefault="007A7CD5"/>
        </w:tc>
        <w:tc>
          <w:tcPr>
            <w:tcW w:w="1276" w:type="dxa"/>
            <w:vAlign w:val="center"/>
          </w:tcPr>
          <w:p w14:paraId="60D7ECF9" w14:textId="77777777" w:rsidR="007A7CD5" w:rsidRDefault="00000000">
            <w:pPr>
              <w:pStyle w:val="2"/>
            </w:pPr>
            <w:r>
              <w:t>成本指标</w:t>
            </w:r>
          </w:p>
        </w:tc>
        <w:tc>
          <w:tcPr>
            <w:tcW w:w="1332" w:type="dxa"/>
            <w:vAlign w:val="center"/>
          </w:tcPr>
          <w:p w14:paraId="56AAF4AE" w14:textId="77777777" w:rsidR="007A7CD5" w:rsidRDefault="00000000">
            <w:pPr>
              <w:pStyle w:val="2"/>
            </w:pPr>
            <w:r>
              <w:t>控制项目成本</w:t>
            </w:r>
          </w:p>
        </w:tc>
        <w:tc>
          <w:tcPr>
            <w:tcW w:w="3430" w:type="dxa"/>
            <w:hMerge w:val="restart"/>
            <w:vAlign w:val="center"/>
          </w:tcPr>
          <w:p w14:paraId="7779AA73" w14:textId="77777777" w:rsidR="007A7CD5" w:rsidRDefault="00000000">
            <w:pPr>
              <w:pStyle w:val="2"/>
            </w:pPr>
            <w:r>
              <w:t>控制项目成本</w:t>
            </w:r>
          </w:p>
        </w:tc>
        <w:tc>
          <w:tcPr>
            <w:tcW w:w="0" w:type="auto"/>
            <w:hMerge/>
            <w:vAlign w:val="center"/>
          </w:tcPr>
          <w:p w14:paraId="118CE58E" w14:textId="77777777" w:rsidR="007A7CD5" w:rsidRDefault="007A7CD5"/>
        </w:tc>
        <w:tc>
          <w:tcPr>
            <w:tcW w:w="2551" w:type="dxa"/>
            <w:hMerge w:val="restart"/>
            <w:vAlign w:val="center"/>
          </w:tcPr>
          <w:p w14:paraId="654F4217" w14:textId="77777777" w:rsidR="007A7CD5" w:rsidRDefault="00000000">
            <w:pPr>
              <w:pStyle w:val="2"/>
            </w:pPr>
            <w:r>
              <w:t>≤16331.52万元</w:t>
            </w:r>
          </w:p>
        </w:tc>
        <w:tc>
          <w:tcPr>
            <w:tcW w:w="0" w:type="auto"/>
            <w:hMerge/>
          </w:tcPr>
          <w:p w14:paraId="2CA74D77" w14:textId="77777777" w:rsidR="007A7CD5" w:rsidRDefault="007A7CD5">
            <w:pPr>
              <w:pStyle w:val="2"/>
            </w:pPr>
          </w:p>
        </w:tc>
      </w:tr>
      <w:tr w:rsidR="007A7CD5" w14:paraId="32B41569" w14:textId="77777777">
        <w:trPr>
          <w:trHeight w:val="369"/>
          <w:jc w:val="center"/>
        </w:trPr>
        <w:tc>
          <w:tcPr>
            <w:tcW w:w="1276" w:type="dxa"/>
            <w:vAlign w:val="center"/>
          </w:tcPr>
          <w:p w14:paraId="05F9B388" w14:textId="77777777" w:rsidR="007A7CD5" w:rsidRDefault="00000000">
            <w:pPr>
              <w:pStyle w:val="3"/>
            </w:pPr>
            <w:r>
              <w:t>效益指标</w:t>
            </w:r>
          </w:p>
        </w:tc>
        <w:tc>
          <w:tcPr>
            <w:tcW w:w="1276" w:type="dxa"/>
            <w:vAlign w:val="center"/>
          </w:tcPr>
          <w:p w14:paraId="57690E3E" w14:textId="77777777" w:rsidR="007A7CD5" w:rsidRDefault="00000000">
            <w:pPr>
              <w:pStyle w:val="2"/>
            </w:pPr>
            <w:r>
              <w:t>社会效益指标</w:t>
            </w:r>
          </w:p>
        </w:tc>
        <w:tc>
          <w:tcPr>
            <w:tcW w:w="1332" w:type="dxa"/>
            <w:vAlign w:val="center"/>
          </w:tcPr>
          <w:p w14:paraId="7454564F" w14:textId="77777777" w:rsidR="007A7CD5" w:rsidRDefault="00000000">
            <w:pPr>
              <w:pStyle w:val="2"/>
            </w:pPr>
            <w:r>
              <w:t>改善旅游区内、外部交通条件</w:t>
            </w:r>
          </w:p>
        </w:tc>
        <w:tc>
          <w:tcPr>
            <w:tcW w:w="3430" w:type="dxa"/>
            <w:hMerge w:val="restart"/>
            <w:vAlign w:val="center"/>
          </w:tcPr>
          <w:p w14:paraId="62800337" w14:textId="77777777" w:rsidR="007A7CD5" w:rsidRDefault="00000000">
            <w:pPr>
              <w:pStyle w:val="2"/>
            </w:pPr>
            <w:r>
              <w:t>改善旅游区内、外部交通条件</w:t>
            </w:r>
          </w:p>
        </w:tc>
        <w:tc>
          <w:tcPr>
            <w:tcW w:w="0" w:type="auto"/>
            <w:hMerge/>
            <w:vAlign w:val="center"/>
          </w:tcPr>
          <w:p w14:paraId="6408522F" w14:textId="77777777" w:rsidR="007A7CD5" w:rsidRDefault="007A7CD5"/>
        </w:tc>
        <w:tc>
          <w:tcPr>
            <w:tcW w:w="2551" w:type="dxa"/>
            <w:hMerge w:val="restart"/>
            <w:vAlign w:val="center"/>
          </w:tcPr>
          <w:p w14:paraId="2E45C2EC" w14:textId="77777777" w:rsidR="007A7CD5" w:rsidRDefault="00000000">
            <w:pPr>
              <w:pStyle w:val="2"/>
            </w:pPr>
            <w:r>
              <w:t>有效改善</w:t>
            </w:r>
          </w:p>
        </w:tc>
        <w:tc>
          <w:tcPr>
            <w:tcW w:w="0" w:type="auto"/>
            <w:hMerge/>
          </w:tcPr>
          <w:p w14:paraId="45539626" w14:textId="77777777" w:rsidR="007A7CD5" w:rsidRDefault="007A7CD5">
            <w:pPr>
              <w:pStyle w:val="2"/>
            </w:pPr>
          </w:p>
        </w:tc>
      </w:tr>
      <w:tr w:rsidR="007A7CD5" w14:paraId="7FBDFB73" w14:textId="77777777">
        <w:trPr>
          <w:trHeight w:val="369"/>
          <w:jc w:val="center"/>
        </w:trPr>
        <w:tc>
          <w:tcPr>
            <w:tcW w:w="1276" w:type="dxa"/>
            <w:vAlign w:val="center"/>
          </w:tcPr>
          <w:p w14:paraId="41A61C4F" w14:textId="77777777" w:rsidR="007A7CD5" w:rsidRDefault="00000000">
            <w:pPr>
              <w:pStyle w:val="3"/>
            </w:pPr>
            <w:r>
              <w:t>满意度指标</w:t>
            </w:r>
          </w:p>
        </w:tc>
        <w:tc>
          <w:tcPr>
            <w:tcW w:w="1276" w:type="dxa"/>
            <w:vAlign w:val="center"/>
          </w:tcPr>
          <w:p w14:paraId="1C98E143" w14:textId="77777777" w:rsidR="007A7CD5" w:rsidRDefault="00000000">
            <w:pPr>
              <w:pStyle w:val="2"/>
            </w:pPr>
            <w:r>
              <w:t>服务对象满意度指标</w:t>
            </w:r>
          </w:p>
        </w:tc>
        <w:tc>
          <w:tcPr>
            <w:tcW w:w="1332" w:type="dxa"/>
            <w:vAlign w:val="center"/>
          </w:tcPr>
          <w:p w14:paraId="300683A9" w14:textId="77777777" w:rsidR="007A7CD5" w:rsidRDefault="00000000">
            <w:pPr>
              <w:pStyle w:val="2"/>
            </w:pPr>
            <w:r>
              <w:t>惠及公众满意度</w:t>
            </w:r>
          </w:p>
        </w:tc>
        <w:tc>
          <w:tcPr>
            <w:tcW w:w="3430" w:type="dxa"/>
            <w:hMerge w:val="restart"/>
            <w:vAlign w:val="center"/>
          </w:tcPr>
          <w:p w14:paraId="04F5A657" w14:textId="77777777" w:rsidR="007A7CD5" w:rsidRDefault="00000000">
            <w:pPr>
              <w:pStyle w:val="2"/>
            </w:pPr>
            <w:r>
              <w:t>惠及公众满意度</w:t>
            </w:r>
          </w:p>
        </w:tc>
        <w:tc>
          <w:tcPr>
            <w:tcW w:w="0" w:type="auto"/>
            <w:hMerge/>
            <w:vAlign w:val="center"/>
          </w:tcPr>
          <w:p w14:paraId="5EFB1711" w14:textId="77777777" w:rsidR="007A7CD5" w:rsidRDefault="007A7CD5"/>
        </w:tc>
        <w:tc>
          <w:tcPr>
            <w:tcW w:w="2551" w:type="dxa"/>
            <w:hMerge w:val="restart"/>
            <w:vAlign w:val="center"/>
          </w:tcPr>
          <w:p w14:paraId="61B0E19B" w14:textId="77777777" w:rsidR="007A7CD5" w:rsidRDefault="00000000">
            <w:pPr>
              <w:pStyle w:val="2"/>
            </w:pPr>
            <w:r>
              <w:t>≥97%</w:t>
            </w:r>
          </w:p>
        </w:tc>
        <w:tc>
          <w:tcPr>
            <w:tcW w:w="0" w:type="auto"/>
            <w:hMerge/>
          </w:tcPr>
          <w:p w14:paraId="59CBEFDE" w14:textId="77777777" w:rsidR="007A7CD5" w:rsidRDefault="007A7CD5">
            <w:pPr>
              <w:pStyle w:val="2"/>
            </w:pPr>
          </w:p>
        </w:tc>
      </w:tr>
    </w:tbl>
    <w:p w14:paraId="366468E2" w14:textId="77777777" w:rsidR="007A7CD5" w:rsidRDefault="007A7CD5">
      <w:pPr>
        <w:sectPr w:rsidR="007A7CD5">
          <w:pgSz w:w="11900" w:h="16840"/>
          <w:pgMar w:top="1984" w:right="1304" w:bottom="1134" w:left="1304" w:header="720" w:footer="720" w:gutter="0"/>
          <w:cols w:space="720"/>
        </w:sectPr>
      </w:pPr>
    </w:p>
    <w:p w14:paraId="4518748D" w14:textId="77777777" w:rsidR="007A7CD5" w:rsidRDefault="00000000">
      <w:pPr>
        <w:jc w:val="center"/>
      </w:pPr>
      <w:r>
        <w:rPr>
          <w:rFonts w:ascii="方正仿宋_GBK" w:eastAsia="方正仿宋_GBK" w:hAnsi="方正仿宋_GBK" w:cs="方正仿宋_GBK"/>
          <w:color w:val="000000"/>
          <w:sz w:val="28"/>
        </w:rPr>
        <w:t xml:space="preserve"> </w:t>
      </w:r>
    </w:p>
    <w:p w14:paraId="563C25E1" w14:textId="77777777" w:rsidR="007A7CD5" w:rsidRDefault="00000000">
      <w:pPr>
        <w:ind w:firstLine="560"/>
        <w:outlineLvl w:val="3"/>
      </w:pPr>
      <w:bookmarkStart w:id="282" w:name="_Toc_4_4_0000000286"/>
      <w:r>
        <w:rPr>
          <w:rFonts w:ascii="方正仿宋_GBK" w:eastAsia="方正仿宋_GBK" w:hAnsi="方正仿宋_GBK" w:cs="方正仿宋_GBK"/>
          <w:color w:val="000000"/>
          <w:sz w:val="28"/>
        </w:rPr>
        <w:t>283.渔家路（航美道-华五路）道路排水工程绩效目标表</w:t>
      </w:r>
      <w:bookmarkEnd w:id="28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7EBE6F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C860EB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DEF647D" w14:textId="77777777" w:rsidR="007A7CD5" w:rsidRDefault="007A7CD5"/>
        </w:tc>
        <w:tc>
          <w:tcPr>
            <w:tcW w:w="0" w:type="auto"/>
            <w:hMerge/>
            <w:tcBorders>
              <w:top w:val="single" w:sz="6" w:space="0" w:color="FFFFFF"/>
              <w:left w:val="single" w:sz="6" w:space="0" w:color="FFFFFF"/>
              <w:right w:val="single" w:sz="6" w:space="0" w:color="FFFFFF"/>
            </w:tcBorders>
          </w:tcPr>
          <w:p w14:paraId="03EED95E" w14:textId="77777777" w:rsidR="007A7CD5" w:rsidRDefault="007A7CD5"/>
        </w:tc>
        <w:tc>
          <w:tcPr>
            <w:tcW w:w="0" w:type="auto"/>
            <w:hMerge/>
            <w:tcBorders>
              <w:top w:val="single" w:sz="6" w:space="0" w:color="FFFFFF"/>
              <w:left w:val="single" w:sz="6" w:space="0" w:color="FFFFFF"/>
              <w:right w:val="single" w:sz="6" w:space="0" w:color="FFFFFF"/>
            </w:tcBorders>
          </w:tcPr>
          <w:p w14:paraId="7D15A956" w14:textId="77777777" w:rsidR="007A7CD5" w:rsidRDefault="007A7CD5"/>
        </w:tc>
        <w:tc>
          <w:tcPr>
            <w:tcW w:w="0" w:type="auto"/>
            <w:hMerge/>
            <w:tcBorders>
              <w:top w:val="single" w:sz="6" w:space="0" w:color="FFFFFF"/>
              <w:left w:val="single" w:sz="6" w:space="0" w:color="FFFFFF"/>
              <w:right w:val="single" w:sz="6" w:space="0" w:color="FFFFFF"/>
            </w:tcBorders>
          </w:tcPr>
          <w:p w14:paraId="430E3F4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49F5EF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10A0197" w14:textId="77777777" w:rsidR="007A7CD5" w:rsidRDefault="00000000">
            <w:pPr>
              <w:pStyle w:val="4"/>
            </w:pPr>
            <w:r>
              <w:t>单位：元</w:t>
            </w:r>
          </w:p>
        </w:tc>
      </w:tr>
      <w:tr w:rsidR="007A7CD5" w14:paraId="42F166ED" w14:textId="77777777">
        <w:trPr>
          <w:trHeight w:val="369"/>
          <w:jc w:val="center"/>
        </w:trPr>
        <w:tc>
          <w:tcPr>
            <w:tcW w:w="1276" w:type="dxa"/>
            <w:gridSpan w:val="6"/>
            <w:vAlign w:val="center"/>
          </w:tcPr>
          <w:p w14:paraId="7008FEF3" w14:textId="77777777" w:rsidR="007A7CD5" w:rsidRDefault="00000000">
            <w:pPr>
              <w:pStyle w:val="1"/>
            </w:pPr>
            <w:r>
              <w:t>项目名称</w:t>
            </w:r>
          </w:p>
        </w:tc>
        <w:tc>
          <w:tcPr>
            <w:tcW w:w="8589" w:type="dxa"/>
            <w:hMerge w:val="restart"/>
            <w:vAlign w:val="center"/>
          </w:tcPr>
          <w:p w14:paraId="2429B354" w14:textId="77777777" w:rsidR="007A7CD5" w:rsidRDefault="00000000">
            <w:pPr>
              <w:pStyle w:val="2"/>
            </w:pPr>
            <w:r>
              <w:t>渔家路（航美道-华五路）道路排水工程</w:t>
            </w:r>
          </w:p>
        </w:tc>
        <w:tc>
          <w:tcPr>
            <w:tcW w:w="0" w:type="auto"/>
            <w:hMerge/>
          </w:tcPr>
          <w:p w14:paraId="6ED16B83" w14:textId="77777777" w:rsidR="007A7CD5" w:rsidRDefault="007A7CD5"/>
        </w:tc>
        <w:tc>
          <w:tcPr>
            <w:tcW w:w="0" w:type="auto"/>
            <w:hMerge/>
          </w:tcPr>
          <w:p w14:paraId="73168429" w14:textId="77777777" w:rsidR="007A7CD5" w:rsidRDefault="007A7CD5"/>
        </w:tc>
        <w:tc>
          <w:tcPr>
            <w:tcW w:w="0" w:type="auto"/>
            <w:hMerge/>
          </w:tcPr>
          <w:p w14:paraId="41D91799" w14:textId="77777777" w:rsidR="007A7CD5" w:rsidRDefault="007A7CD5"/>
        </w:tc>
        <w:tc>
          <w:tcPr>
            <w:tcW w:w="0" w:type="auto"/>
            <w:hMerge/>
          </w:tcPr>
          <w:p w14:paraId="406B286A" w14:textId="77777777" w:rsidR="007A7CD5" w:rsidRDefault="007A7CD5"/>
        </w:tc>
        <w:tc>
          <w:tcPr>
            <w:tcW w:w="0" w:type="auto"/>
            <w:gridSpan w:val="6"/>
            <w:hMerge/>
          </w:tcPr>
          <w:p w14:paraId="69FA508F" w14:textId="77777777" w:rsidR="007A7CD5" w:rsidRDefault="007A7CD5"/>
        </w:tc>
      </w:tr>
      <w:tr w:rsidR="007A7CD5" w14:paraId="5E6CBDC6" w14:textId="77777777">
        <w:trPr>
          <w:trHeight w:val="369"/>
          <w:jc w:val="center"/>
        </w:trPr>
        <w:tc>
          <w:tcPr>
            <w:tcW w:w="1276" w:type="dxa"/>
            <w:gridSpan w:val="6"/>
            <w:vMerge w:val="restart"/>
            <w:vAlign w:val="center"/>
          </w:tcPr>
          <w:p w14:paraId="420657EE" w14:textId="77777777" w:rsidR="007A7CD5" w:rsidRDefault="00000000">
            <w:pPr>
              <w:pStyle w:val="1"/>
            </w:pPr>
            <w:r>
              <w:t>预算规模及资金用途</w:t>
            </w:r>
          </w:p>
        </w:tc>
        <w:tc>
          <w:tcPr>
            <w:tcW w:w="1276" w:type="dxa"/>
            <w:gridSpan w:val="6"/>
            <w:vAlign w:val="center"/>
          </w:tcPr>
          <w:p w14:paraId="08682A65" w14:textId="77777777" w:rsidR="007A7CD5" w:rsidRDefault="00000000">
            <w:pPr>
              <w:pStyle w:val="1"/>
            </w:pPr>
            <w:r>
              <w:t>预算数</w:t>
            </w:r>
          </w:p>
        </w:tc>
        <w:tc>
          <w:tcPr>
            <w:tcW w:w="1332" w:type="dxa"/>
            <w:vAlign w:val="center"/>
          </w:tcPr>
          <w:p w14:paraId="1F2F0B82" w14:textId="77777777" w:rsidR="007A7CD5" w:rsidRDefault="00000000">
            <w:pPr>
              <w:pStyle w:val="2"/>
            </w:pPr>
            <w:r>
              <w:t>1228080.00</w:t>
            </w:r>
          </w:p>
        </w:tc>
        <w:tc>
          <w:tcPr>
            <w:tcW w:w="1587" w:type="dxa"/>
            <w:vAlign w:val="center"/>
          </w:tcPr>
          <w:p w14:paraId="6AD93126" w14:textId="77777777" w:rsidR="007A7CD5" w:rsidRDefault="00000000">
            <w:pPr>
              <w:pStyle w:val="1"/>
            </w:pPr>
            <w:r>
              <w:t>其中：财政    资金</w:t>
            </w:r>
          </w:p>
        </w:tc>
        <w:tc>
          <w:tcPr>
            <w:tcW w:w="1843" w:type="dxa"/>
            <w:vAlign w:val="center"/>
          </w:tcPr>
          <w:p w14:paraId="293F5E1D" w14:textId="77777777" w:rsidR="007A7CD5" w:rsidRDefault="00000000">
            <w:pPr>
              <w:pStyle w:val="2"/>
            </w:pPr>
            <w:r>
              <w:t>1228080.00</w:t>
            </w:r>
          </w:p>
        </w:tc>
        <w:tc>
          <w:tcPr>
            <w:tcW w:w="1276" w:type="dxa"/>
            <w:vAlign w:val="center"/>
          </w:tcPr>
          <w:p w14:paraId="7F0A5A2B" w14:textId="77777777" w:rsidR="007A7CD5" w:rsidRDefault="00000000">
            <w:pPr>
              <w:pStyle w:val="1"/>
            </w:pPr>
            <w:r>
              <w:t>其他资金</w:t>
            </w:r>
          </w:p>
        </w:tc>
        <w:tc>
          <w:tcPr>
            <w:tcW w:w="1276" w:type="dxa"/>
            <w:vAlign w:val="center"/>
          </w:tcPr>
          <w:p w14:paraId="4B322971" w14:textId="77777777" w:rsidR="007A7CD5" w:rsidRDefault="00000000">
            <w:pPr>
              <w:pStyle w:val="2"/>
            </w:pPr>
            <w:r>
              <w:t xml:space="preserve"> </w:t>
            </w:r>
          </w:p>
        </w:tc>
      </w:tr>
      <w:tr w:rsidR="007A7CD5" w14:paraId="1CDBA1BD" w14:textId="77777777">
        <w:trPr>
          <w:trHeight w:val="369"/>
          <w:jc w:val="center"/>
        </w:trPr>
        <w:tc>
          <w:tcPr>
            <w:tcW w:w="1276" w:type="dxa"/>
            <w:gridSpan w:val="6"/>
            <w:vMerge/>
          </w:tcPr>
          <w:p w14:paraId="0CB93A16" w14:textId="77777777" w:rsidR="007A7CD5" w:rsidRDefault="007A7CD5"/>
        </w:tc>
        <w:tc>
          <w:tcPr>
            <w:tcW w:w="8589" w:type="dxa"/>
            <w:hMerge w:val="restart"/>
            <w:vAlign w:val="center"/>
          </w:tcPr>
          <w:p w14:paraId="38F619B6" w14:textId="77777777" w:rsidR="007A7CD5" w:rsidRDefault="00000000">
            <w:pPr>
              <w:pStyle w:val="2"/>
            </w:pPr>
            <w:r>
              <w:t>用于已签订合同的费用支出</w:t>
            </w:r>
          </w:p>
        </w:tc>
        <w:tc>
          <w:tcPr>
            <w:tcW w:w="0" w:type="auto"/>
            <w:hMerge/>
          </w:tcPr>
          <w:p w14:paraId="54452C0A" w14:textId="77777777" w:rsidR="007A7CD5" w:rsidRDefault="007A7CD5"/>
        </w:tc>
        <w:tc>
          <w:tcPr>
            <w:tcW w:w="0" w:type="auto"/>
            <w:hMerge/>
          </w:tcPr>
          <w:p w14:paraId="7CB75C10" w14:textId="77777777" w:rsidR="007A7CD5" w:rsidRDefault="007A7CD5"/>
        </w:tc>
        <w:tc>
          <w:tcPr>
            <w:tcW w:w="0" w:type="auto"/>
            <w:hMerge/>
          </w:tcPr>
          <w:p w14:paraId="2153C940" w14:textId="77777777" w:rsidR="007A7CD5" w:rsidRDefault="007A7CD5"/>
        </w:tc>
        <w:tc>
          <w:tcPr>
            <w:tcW w:w="0" w:type="auto"/>
            <w:hMerge/>
          </w:tcPr>
          <w:p w14:paraId="265C6468" w14:textId="77777777" w:rsidR="007A7CD5" w:rsidRDefault="007A7CD5"/>
        </w:tc>
        <w:tc>
          <w:tcPr>
            <w:tcW w:w="0" w:type="auto"/>
            <w:gridSpan w:val="6"/>
            <w:hMerge/>
          </w:tcPr>
          <w:p w14:paraId="4184C08C" w14:textId="77777777" w:rsidR="007A7CD5" w:rsidRDefault="007A7CD5"/>
        </w:tc>
      </w:tr>
      <w:tr w:rsidR="007A7CD5" w14:paraId="553B308F" w14:textId="77777777">
        <w:trPr>
          <w:trHeight w:val="369"/>
          <w:jc w:val="center"/>
        </w:trPr>
        <w:tc>
          <w:tcPr>
            <w:tcW w:w="1276" w:type="dxa"/>
            <w:gridSpan w:val="6"/>
            <w:vAlign w:val="center"/>
          </w:tcPr>
          <w:p w14:paraId="30D89233" w14:textId="77777777" w:rsidR="007A7CD5" w:rsidRDefault="00000000">
            <w:pPr>
              <w:pStyle w:val="1"/>
            </w:pPr>
            <w:r>
              <w:t>绩效目标</w:t>
            </w:r>
          </w:p>
        </w:tc>
        <w:tc>
          <w:tcPr>
            <w:tcW w:w="8589" w:type="dxa"/>
            <w:hMerge w:val="restart"/>
            <w:vAlign w:val="center"/>
          </w:tcPr>
          <w:p w14:paraId="7F6D6D63" w14:textId="77777777" w:rsidR="007A7CD5" w:rsidRDefault="00000000">
            <w:pPr>
              <w:pStyle w:val="2"/>
            </w:pPr>
            <w:r>
              <w:t>1.完善本区域路网结构和配套管线，大大减少区域开发建设过程中施工车辆对中央大道主线交通的影响</w:t>
            </w:r>
          </w:p>
        </w:tc>
        <w:tc>
          <w:tcPr>
            <w:tcW w:w="0" w:type="auto"/>
            <w:hMerge/>
          </w:tcPr>
          <w:p w14:paraId="240A7E61" w14:textId="77777777" w:rsidR="007A7CD5" w:rsidRDefault="007A7CD5"/>
        </w:tc>
        <w:tc>
          <w:tcPr>
            <w:tcW w:w="0" w:type="auto"/>
            <w:hMerge/>
          </w:tcPr>
          <w:p w14:paraId="419F1C31" w14:textId="77777777" w:rsidR="007A7CD5" w:rsidRDefault="007A7CD5"/>
        </w:tc>
        <w:tc>
          <w:tcPr>
            <w:tcW w:w="0" w:type="auto"/>
            <w:hMerge/>
          </w:tcPr>
          <w:p w14:paraId="10094C2F" w14:textId="77777777" w:rsidR="007A7CD5" w:rsidRDefault="007A7CD5"/>
        </w:tc>
        <w:tc>
          <w:tcPr>
            <w:tcW w:w="0" w:type="auto"/>
            <w:hMerge/>
          </w:tcPr>
          <w:p w14:paraId="4FBC6C62" w14:textId="77777777" w:rsidR="007A7CD5" w:rsidRDefault="007A7CD5"/>
        </w:tc>
        <w:tc>
          <w:tcPr>
            <w:tcW w:w="0" w:type="auto"/>
            <w:gridSpan w:val="6"/>
            <w:hMerge/>
          </w:tcPr>
          <w:p w14:paraId="0A96C61E" w14:textId="77777777" w:rsidR="007A7CD5" w:rsidRDefault="007A7CD5"/>
        </w:tc>
      </w:tr>
    </w:tbl>
    <w:p w14:paraId="5AC2B89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4CAAA51" w14:textId="77777777">
        <w:trPr>
          <w:trHeight w:val="397"/>
          <w:tblHeader/>
          <w:jc w:val="center"/>
        </w:trPr>
        <w:tc>
          <w:tcPr>
            <w:tcW w:w="1276" w:type="dxa"/>
            <w:vAlign w:val="center"/>
          </w:tcPr>
          <w:p w14:paraId="7B3130A1" w14:textId="77777777" w:rsidR="007A7CD5" w:rsidRDefault="00000000">
            <w:pPr>
              <w:pStyle w:val="1"/>
            </w:pPr>
            <w:r>
              <w:t>一级指标</w:t>
            </w:r>
          </w:p>
        </w:tc>
        <w:tc>
          <w:tcPr>
            <w:tcW w:w="1276" w:type="dxa"/>
            <w:vAlign w:val="center"/>
          </w:tcPr>
          <w:p w14:paraId="29238946" w14:textId="77777777" w:rsidR="007A7CD5" w:rsidRDefault="00000000">
            <w:pPr>
              <w:pStyle w:val="1"/>
            </w:pPr>
            <w:r>
              <w:t>二级指标</w:t>
            </w:r>
          </w:p>
        </w:tc>
        <w:tc>
          <w:tcPr>
            <w:tcW w:w="1332" w:type="dxa"/>
            <w:vAlign w:val="center"/>
          </w:tcPr>
          <w:p w14:paraId="535614C6" w14:textId="77777777" w:rsidR="007A7CD5" w:rsidRDefault="00000000">
            <w:pPr>
              <w:pStyle w:val="1"/>
            </w:pPr>
            <w:r>
              <w:t>三级指标</w:t>
            </w:r>
          </w:p>
        </w:tc>
        <w:tc>
          <w:tcPr>
            <w:tcW w:w="3430" w:type="dxa"/>
            <w:hMerge w:val="restart"/>
            <w:vAlign w:val="center"/>
          </w:tcPr>
          <w:p w14:paraId="2867E1AC" w14:textId="77777777" w:rsidR="007A7CD5" w:rsidRDefault="00000000">
            <w:pPr>
              <w:pStyle w:val="1"/>
            </w:pPr>
            <w:r>
              <w:t>绩效指标描述</w:t>
            </w:r>
          </w:p>
        </w:tc>
        <w:tc>
          <w:tcPr>
            <w:tcW w:w="0" w:type="auto"/>
            <w:hMerge/>
          </w:tcPr>
          <w:p w14:paraId="344952FC" w14:textId="77777777" w:rsidR="007A7CD5" w:rsidRDefault="007A7CD5"/>
        </w:tc>
        <w:tc>
          <w:tcPr>
            <w:tcW w:w="2551" w:type="dxa"/>
            <w:hMerge w:val="restart"/>
            <w:vAlign w:val="center"/>
          </w:tcPr>
          <w:p w14:paraId="7C015CAB" w14:textId="77777777" w:rsidR="007A7CD5" w:rsidRDefault="00000000">
            <w:pPr>
              <w:pStyle w:val="1"/>
            </w:pPr>
            <w:r>
              <w:t>指标值</w:t>
            </w:r>
          </w:p>
        </w:tc>
        <w:tc>
          <w:tcPr>
            <w:tcW w:w="0" w:type="auto"/>
            <w:hMerge/>
          </w:tcPr>
          <w:p w14:paraId="5B4D0521" w14:textId="77777777" w:rsidR="007A7CD5" w:rsidRDefault="007A7CD5"/>
        </w:tc>
      </w:tr>
      <w:tr w:rsidR="007A7CD5" w14:paraId="68CFD95C" w14:textId="77777777">
        <w:trPr>
          <w:trHeight w:val="369"/>
          <w:jc w:val="center"/>
        </w:trPr>
        <w:tc>
          <w:tcPr>
            <w:tcW w:w="1276" w:type="dxa"/>
            <w:vMerge w:val="restart"/>
            <w:vAlign w:val="center"/>
          </w:tcPr>
          <w:p w14:paraId="5DF4AB68" w14:textId="77777777" w:rsidR="007A7CD5" w:rsidRDefault="00000000">
            <w:pPr>
              <w:pStyle w:val="3"/>
            </w:pPr>
            <w:r>
              <w:t>产出指标</w:t>
            </w:r>
          </w:p>
        </w:tc>
        <w:tc>
          <w:tcPr>
            <w:tcW w:w="1276" w:type="dxa"/>
            <w:vAlign w:val="center"/>
          </w:tcPr>
          <w:p w14:paraId="0E60A7A6" w14:textId="77777777" w:rsidR="007A7CD5" w:rsidRDefault="00000000">
            <w:pPr>
              <w:pStyle w:val="2"/>
            </w:pPr>
            <w:r>
              <w:t>数量指标</w:t>
            </w:r>
          </w:p>
        </w:tc>
        <w:tc>
          <w:tcPr>
            <w:tcW w:w="1332" w:type="dxa"/>
            <w:vAlign w:val="center"/>
          </w:tcPr>
          <w:p w14:paraId="2D0C503D" w14:textId="77777777" w:rsidR="007A7CD5" w:rsidRDefault="00000000">
            <w:pPr>
              <w:pStyle w:val="2"/>
            </w:pPr>
            <w:r>
              <w:t>道路长度</w:t>
            </w:r>
          </w:p>
        </w:tc>
        <w:tc>
          <w:tcPr>
            <w:tcW w:w="3430" w:type="dxa"/>
            <w:hMerge w:val="restart"/>
            <w:vAlign w:val="center"/>
          </w:tcPr>
          <w:p w14:paraId="4C6F1232" w14:textId="77777777" w:rsidR="007A7CD5" w:rsidRDefault="00000000">
            <w:pPr>
              <w:pStyle w:val="2"/>
            </w:pPr>
            <w:r>
              <w:t>道路长度</w:t>
            </w:r>
          </w:p>
        </w:tc>
        <w:tc>
          <w:tcPr>
            <w:tcW w:w="0" w:type="auto"/>
            <w:hMerge/>
            <w:vAlign w:val="center"/>
          </w:tcPr>
          <w:p w14:paraId="5C19E06E" w14:textId="77777777" w:rsidR="007A7CD5" w:rsidRDefault="007A7CD5"/>
        </w:tc>
        <w:tc>
          <w:tcPr>
            <w:tcW w:w="2551" w:type="dxa"/>
            <w:hMerge w:val="restart"/>
            <w:vAlign w:val="center"/>
          </w:tcPr>
          <w:p w14:paraId="67C3B4C0" w14:textId="77777777" w:rsidR="007A7CD5" w:rsidRDefault="00000000">
            <w:pPr>
              <w:pStyle w:val="2"/>
            </w:pPr>
            <w:r>
              <w:t>≥1.43千米</w:t>
            </w:r>
          </w:p>
        </w:tc>
        <w:tc>
          <w:tcPr>
            <w:tcW w:w="0" w:type="auto"/>
            <w:hMerge/>
          </w:tcPr>
          <w:p w14:paraId="59FA0CF4" w14:textId="77777777" w:rsidR="007A7CD5" w:rsidRDefault="007A7CD5">
            <w:pPr>
              <w:pStyle w:val="2"/>
            </w:pPr>
          </w:p>
        </w:tc>
      </w:tr>
      <w:tr w:rsidR="007A7CD5" w14:paraId="096394D6" w14:textId="77777777">
        <w:trPr>
          <w:trHeight w:val="369"/>
          <w:jc w:val="center"/>
        </w:trPr>
        <w:tc>
          <w:tcPr>
            <w:tcW w:w="1276" w:type="dxa"/>
            <w:vMerge/>
            <w:vAlign w:val="center"/>
          </w:tcPr>
          <w:p w14:paraId="08D28DC5" w14:textId="77777777" w:rsidR="007A7CD5" w:rsidRDefault="007A7CD5"/>
        </w:tc>
        <w:tc>
          <w:tcPr>
            <w:tcW w:w="1276" w:type="dxa"/>
            <w:vAlign w:val="center"/>
          </w:tcPr>
          <w:p w14:paraId="10956EE6" w14:textId="77777777" w:rsidR="007A7CD5" w:rsidRDefault="00000000">
            <w:pPr>
              <w:pStyle w:val="2"/>
            </w:pPr>
            <w:r>
              <w:t>质量指标</w:t>
            </w:r>
          </w:p>
        </w:tc>
        <w:tc>
          <w:tcPr>
            <w:tcW w:w="1332" w:type="dxa"/>
            <w:vAlign w:val="center"/>
          </w:tcPr>
          <w:p w14:paraId="4FCC2719" w14:textId="77777777" w:rsidR="007A7CD5" w:rsidRDefault="00000000">
            <w:pPr>
              <w:pStyle w:val="2"/>
            </w:pPr>
            <w:r>
              <w:t>基础设施验收通过率</w:t>
            </w:r>
          </w:p>
        </w:tc>
        <w:tc>
          <w:tcPr>
            <w:tcW w:w="3430" w:type="dxa"/>
            <w:hMerge w:val="restart"/>
            <w:vAlign w:val="center"/>
          </w:tcPr>
          <w:p w14:paraId="6604D71A" w14:textId="77777777" w:rsidR="007A7CD5" w:rsidRDefault="00000000">
            <w:pPr>
              <w:pStyle w:val="2"/>
            </w:pPr>
            <w:r>
              <w:t>基础设施验收通过率</w:t>
            </w:r>
          </w:p>
        </w:tc>
        <w:tc>
          <w:tcPr>
            <w:tcW w:w="0" w:type="auto"/>
            <w:hMerge/>
            <w:vAlign w:val="center"/>
          </w:tcPr>
          <w:p w14:paraId="62BCE54C" w14:textId="77777777" w:rsidR="007A7CD5" w:rsidRDefault="007A7CD5"/>
        </w:tc>
        <w:tc>
          <w:tcPr>
            <w:tcW w:w="2551" w:type="dxa"/>
            <w:hMerge w:val="restart"/>
            <w:vAlign w:val="center"/>
          </w:tcPr>
          <w:p w14:paraId="03B5812F" w14:textId="77777777" w:rsidR="007A7CD5" w:rsidRDefault="00000000">
            <w:pPr>
              <w:pStyle w:val="2"/>
            </w:pPr>
            <w:r>
              <w:t>100%</w:t>
            </w:r>
          </w:p>
        </w:tc>
        <w:tc>
          <w:tcPr>
            <w:tcW w:w="0" w:type="auto"/>
            <w:hMerge/>
          </w:tcPr>
          <w:p w14:paraId="6529A31E" w14:textId="77777777" w:rsidR="007A7CD5" w:rsidRDefault="007A7CD5">
            <w:pPr>
              <w:pStyle w:val="2"/>
            </w:pPr>
          </w:p>
        </w:tc>
      </w:tr>
      <w:tr w:rsidR="007A7CD5" w14:paraId="69C2A90C" w14:textId="77777777">
        <w:trPr>
          <w:trHeight w:val="369"/>
          <w:jc w:val="center"/>
        </w:trPr>
        <w:tc>
          <w:tcPr>
            <w:tcW w:w="1276" w:type="dxa"/>
            <w:vMerge/>
            <w:vAlign w:val="center"/>
          </w:tcPr>
          <w:p w14:paraId="4C518E8A" w14:textId="77777777" w:rsidR="007A7CD5" w:rsidRDefault="007A7CD5"/>
        </w:tc>
        <w:tc>
          <w:tcPr>
            <w:tcW w:w="1276" w:type="dxa"/>
            <w:vAlign w:val="center"/>
          </w:tcPr>
          <w:p w14:paraId="6FD611D5" w14:textId="77777777" w:rsidR="007A7CD5" w:rsidRDefault="00000000">
            <w:pPr>
              <w:pStyle w:val="2"/>
            </w:pPr>
            <w:r>
              <w:t>时效指标</w:t>
            </w:r>
          </w:p>
        </w:tc>
        <w:tc>
          <w:tcPr>
            <w:tcW w:w="1332" w:type="dxa"/>
            <w:vAlign w:val="center"/>
          </w:tcPr>
          <w:p w14:paraId="02770015" w14:textId="77777777" w:rsidR="007A7CD5" w:rsidRDefault="00000000">
            <w:pPr>
              <w:pStyle w:val="2"/>
            </w:pPr>
            <w:r>
              <w:t>项目按计划开工率</w:t>
            </w:r>
          </w:p>
        </w:tc>
        <w:tc>
          <w:tcPr>
            <w:tcW w:w="3430" w:type="dxa"/>
            <w:hMerge w:val="restart"/>
            <w:vAlign w:val="center"/>
          </w:tcPr>
          <w:p w14:paraId="2A4AE818" w14:textId="77777777" w:rsidR="007A7CD5" w:rsidRDefault="00000000">
            <w:pPr>
              <w:pStyle w:val="2"/>
            </w:pPr>
            <w:r>
              <w:t>项目按计划开工率</w:t>
            </w:r>
          </w:p>
        </w:tc>
        <w:tc>
          <w:tcPr>
            <w:tcW w:w="0" w:type="auto"/>
            <w:hMerge/>
            <w:vAlign w:val="center"/>
          </w:tcPr>
          <w:p w14:paraId="16B6989F" w14:textId="77777777" w:rsidR="007A7CD5" w:rsidRDefault="007A7CD5"/>
        </w:tc>
        <w:tc>
          <w:tcPr>
            <w:tcW w:w="2551" w:type="dxa"/>
            <w:hMerge w:val="restart"/>
            <w:vAlign w:val="center"/>
          </w:tcPr>
          <w:p w14:paraId="7609C335" w14:textId="77777777" w:rsidR="007A7CD5" w:rsidRDefault="00000000">
            <w:pPr>
              <w:pStyle w:val="2"/>
            </w:pPr>
            <w:r>
              <w:t>100%</w:t>
            </w:r>
          </w:p>
        </w:tc>
        <w:tc>
          <w:tcPr>
            <w:tcW w:w="0" w:type="auto"/>
            <w:hMerge/>
          </w:tcPr>
          <w:p w14:paraId="6F92B1FA" w14:textId="77777777" w:rsidR="007A7CD5" w:rsidRDefault="007A7CD5">
            <w:pPr>
              <w:pStyle w:val="2"/>
            </w:pPr>
          </w:p>
        </w:tc>
      </w:tr>
      <w:tr w:rsidR="007A7CD5" w14:paraId="46DCFF16" w14:textId="77777777">
        <w:trPr>
          <w:trHeight w:val="369"/>
          <w:jc w:val="center"/>
        </w:trPr>
        <w:tc>
          <w:tcPr>
            <w:tcW w:w="1276" w:type="dxa"/>
            <w:vMerge/>
            <w:vAlign w:val="center"/>
          </w:tcPr>
          <w:p w14:paraId="6BDC1A7B" w14:textId="77777777" w:rsidR="007A7CD5" w:rsidRDefault="007A7CD5"/>
        </w:tc>
        <w:tc>
          <w:tcPr>
            <w:tcW w:w="1276" w:type="dxa"/>
            <w:vAlign w:val="center"/>
          </w:tcPr>
          <w:p w14:paraId="75F0DAD0" w14:textId="77777777" w:rsidR="007A7CD5" w:rsidRDefault="00000000">
            <w:pPr>
              <w:pStyle w:val="2"/>
            </w:pPr>
            <w:r>
              <w:t>成本指标</w:t>
            </w:r>
          </w:p>
        </w:tc>
        <w:tc>
          <w:tcPr>
            <w:tcW w:w="1332" w:type="dxa"/>
            <w:vAlign w:val="center"/>
          </w:tcPr>
          <w:p w14:paraId="340760C3" w14:textId="77777777" w:rsidR="007A7CD5" w:rsidRDefault="00000000">
            <w:pPr>
              <w:pStyle w:val="2"/>
            </w:pPr>
            <w:r>
              <w:t>控制项目成本</w:t>
            </w:r>
          </w:p>
        </w:tc>
        <w:tc>
          <w:tcPr>
            <w:tcW w:w="3430" w:type="dxa"/>
            <w:hMerge w:val="restart"/>
            <w:vAlign w:val="center"/>
          </w:tcPr>
          <w:p w14:paraId="1A17F4C8" w14:textId="77777777" w:rsidR="007A7CD5" w:rsidRDefault="00000000">
            <w:pPr>
              <w:pStyle w:val="2"/>
            </w:pPr>
            <w:r>
              <w:t>控制项目成本</w:t>
            </w:r>
          </w:p>
        </w:tc>
        <w:tc>
          <w:tcPr>
            <w:tcW w:w="0" w:type="auto"/>
            <w:hMerge/>
            <w:vAlign w:val="center"/>
          </w:tcPr>
          <w:p w14:paraId="24164B44" w14:textId="77777777" w:rsidR="007A7CD5" w:rsidRDefault="007A7CD5"/>
        </w:tc>
        <w:tc>
          <w:tcPr>
            <w:tcW w:w="2551" w:type="dxa"/>
            <w:hMerge w:val="restart"/>
            <w:vAlign w:val="center"/>
          </w:tcPr>
          <w:p w14:paraId="0652226F" w14:textId="77777777" w:rsidR="007A7CD5" w:rsidRDefault="00000000">
            <w:pPr>
              <w:pStyle w:val="2"/>
            </w:pPr>
            <w:r>
              <w:t>≤5007.6万元</w:t>
            </w:r>
          </w:p>
        </w:tc>
        <w:tc>
          <w:tcPr>
            <w:tcW w:w="0" w:type="auto"/>
            <w:hMerge/>
          </w:tcPr>
          <w:p w14:paraId="17FFAEAE" w14:textId="77777777" w:rsidR="007A7CD5" w:rsidRDefault="007A7CD5">
            <w:pPr>
              <w:pStyle w:val="2"/>
            </w:pPr>
          </w:p>
        </w:tc>
      </w:tr>
      <w:tr w:rsidR="007A7CD5" w14:paraId="2906E8A5" w14:textId="77777777">
        <w:trPr>
          <w:trHeight w:val="369"/>
          <w:jc w:val="center"/>
        </w:trPr>
        <w:tc>
          <w:tcPr>
            <w:tcW w:w="1276" w:type="dxa"/>
            <w:vAlign w:val="center"/>
          </w:tcPr>
          <w:p w14:paraId="2732B979" w14:textId="77777777" w:rsidR="007A7CD5" w:rsidRDefault="00000000">
            <w:pPr>
              <w:pStyle w:val="3"/>
            </w:pPr>
            <w:r>
              <w:t>效益指标</w:t>
            </w:r>
          </w:p>
        </w:tc>
        <w:tc>
          <w:tcPr>
            <w:tcW w:w="1276" w:type="dxa"/>
            <w:vAlign w:val="center"/>
          </w:tcPr>
          <w:p w14:paraId="60021F90" w14:textId="77777777" w:rsidR="007A7CD5" w:rsidRDefault="00000000">
            <w:pPr>
              <w:pStyle w:val="2"/>
            </w:pPr>
            <w:r>
              <w:t>社会效益指标</w:t>
            </w:r>
          </w:p>
        </w:tc>
        <w:tc>
          <w:tcPr>
            <w:tcW w:w="1332" w:type="dxa"/>
            <w:vAlign w:val="center"/>
          </w:tcPr>
          <w:p w14:paraId="4C81B187" w14:textId="77777777" w:rsidR="007A7CD5" w:rsidRDefault="00000000">
            <w:pPr>
              <w:pStyle w:val="2"/>
            </w:pPr>
            <w:r>
              <w:t>改善群众出行条件</w:t>
            </w:r>
          </w:p>
        </w:tc>
        <w:tc>
          <w:tcPr>
            <w:tcW w:w="3430" w:type="dxa"/>
            <w:hMerge w:val="restart"/>
            <w:vAlign w:val="center"/>
          </w:tcPr>
          <w:p w14:paraId="26845632" w14:textId="77777777" w:rsidR="007A7CD5" w:rsidRDefault="00000000">
            <w:pPr>
              <w:pStyle w:val="2"/>
            </w:pPr>
            <w:r>
              <w:t>改善群众出行条件</w:t>
            </w:r>
          </w:p>
        </w:tc>
        <w:tc>
          <w:tcPr>
            <w:tcW w:w="0" w:type="auto"/>
            <w:hMerge/>
            <w:vAlign w:val="center"/>
          </w:tcPr>
          <w:p w14:paraId="3DEB80F3" w14:textId="77777777" w:rsidR="007A7CD5" w:rsidRDefault="007A7CD5"/>
        </w:tc>
        <w:tc>
          <w:tcPr>
            <w:tcW w:w="2551" w:type="dxa"/>
            <w:hMerge w:val="restart"/>
            <w:vAlign w:val="center"/>
          </w:tcPr>
          <w:p w14:paraId="0EBEBA61" w14:textId="77777777" w:rsidR="007A7CD5" w:rsidRDefault="00000000">
            <w:pPr>
              <w:pStyle w:val="2"/>
            </w:pPr>
            <w:r>
              <w:t>促进沿线周边地块的开发建设</w:t>
            </w:r>
          </w:p>
        </w:tc>
        <w:tc>
          <w:tcPr>
            <w:tcW w:w="0" w:type="auto"/>
            <w:hMerge/>
          </w:tcPr>
          <w:p w14:paraId="4600D562" w14:textId="77777777" w:rsidR="007A7CD5" w:rsidRDefault="007A7CD5">
            <w:pPr>
              <w:pStyle w:val="2"/>
            </w:pPr>
          </w:p>
        </w:tc>
      </w:tr>
      <w:tr w:rsidR="007A7CD5" w14:paraId="78C70257" w14:textId="77777777">
        <w:trPr>
          <w:trHeight w:val="369"/>
          <w:jc w:val="center"/>
        </w:trPr>
        <w:tc>
          <w:tcPr>
            <w:tcW w:w="1276" w:type="dxa"/>
            <w:vAlign w:val="center"/>
          </w:tcPr>
          <w:p w14:paraId="0917C5D5" w14:textId="77777777" w:rsidR="007A7CD5" w:rsidRDefault="00000000">
            <w:pPr>
              <w:pStyle w:val="3"/>
            </w:pPr>
            <w:r>
              <w:t>满意度指标</w:t>
            </w:r>
          </w:p>
        </w:tc>
        <w:tc>
          <w:tcPr>
            <w:tcW w:w="1276" w:type="dxa"/>
            <w:vAlign w:val="center"/>
          </w:tcPr>
          <w:p w14:paraId="700D1F38" w14:textId="77777777" w:rsidR="007A7CD5" w:rsidRDefault="00000000">
            <w:pPr>
              <w:pStyle w:val="2"/>
            </w:pPr>
            <w:r>
              <w:t>服务对象满意度指标</w:t>
            </w:r>
          </w:p>
        </w:tc>
        <w:tc>
          <w:tcPr>
            <w:tcW w:w="1332" w:type="dxa"/>
            <w:vAlign w:val="center"/>
          </w:tcPr>
          <w:p w14:paraId="427392F1" w14:textId="77777777" w:rsidR="007A7CD5" w:rsidRDefault="00000000">
            <w:pPr>
              <w:pStyle w:val="2"/>
            </w:pPr>
            <w:r>
              <w:t>惠及公众满意度</w:t>
            </w:r>
          </w:p>
        </w:tc>
        <w:tc>
          <w:tcPr>
            <w:tcW w:w="3430" w:type="dxa"/>
            <w:hMerge w:val="restart"/>
            <w:vAlign w:val="center"/>
          </w:tcPr>
          <w:p w14:paraId="66D8FB18" w14:textId="77777777" w:rsidR="007A7CD5" w:rsidRDefault="00000000">
            <w:pPr>
              <w:pStyle w:val="2"/>
            </w:pPr>
            <w:r>
              <w:t>惠及公众满意度</w:t>
            </w:r>
          </w:p>
        </w:tc>
        <w:tc>
          <w:tcPr>
            <w:tcW w:w="0" w:type="auto"/>
            <w:hMerge/>
            <w:vAlign w:val="center"/>
          </w:tcPr>
          <w:p w14:paraId="2D25B5DD" w14:textId="77777777" w:rsidR="007A7CD5" w:rsidRDefault="007A7CD5"/>
        </w:tc>
        <w:tc>
          <w:tcPr>
            <w:tcW w:w="2551" w:type="dxa"/>
            <w:hMerge w:val="restart"/>
            <w:vAlign w:val="center"/>
          </w:tcPr>
          <w:p w14:paraId="1ABEB994" w14:textId="77777777" w:rsidR="007A7CD5" w:rsidRDefault="00000000">
            <w:pPr>
              <w:pStyle w:val="2"/>
            </w:pPr>
            <w:r>
              <w:t>≥95%</w:t>
            </w:r>
          </w:p>
        </w:tc>
        <w:tc>
          <w:tcPr>
            <w:tcW w:w="0" w:type="auto"/>
            <w:hMerge/>
          </w:tcPr>
          <w:p w14:paraId="21E21186" w14:textId="77777777" w:rsidR="007A7CD5" w:rsidRDefault="007A7CD5">
            <w:pPr>
              <w:pStyle w:val="2"/>
            </w:pPr>
          </w:p>
        </w:tc>
      </w:tr>
    </w:tbl>
    <w:p w14:paraId="05B1BA72" w14:textId="77777777" w:rsidR="007A7CD5" w:rsidRDefault="007A7CD5">
      <w:pPr>
        <w:sectPr w:rsidR="007A7CD5">
          <w:pgSz w:w="11900" w:h="16840"/>
          <w:pgMar w:top="1984" w:right="1304" w:bottom="1134" w:left="1304" w:header="720" w:footer="720" w:gutter="0"/>
          <w:cols w:space="720"/>
        </w:sectPr>
      </w:pPr>
    </w:p>
    <w:p w14:paraId="0E4A5E31" w14:textId="77777777" w:rsidR="007A7CD5" w:rsidRDefault="00000000">
      <w:pPr>
        <w:jc w:val="center"/>
      </w:pPr>
      <w:r>
        <w:rPr>
          <w:rFonts w:ascii="方正仿宋_GBK" w:eastAsia="方正仿宋_GBK" w:hAnsi="方正仿宋_GBK" w:cs="方正仿宋_GBK"/>
          <w:color w:val="000000"/>
          <w:sz w:val="28"/>
        </w:rPr>
        <w:t xml:space="preserve"> </w:t>
      </w:r>
    </w:p>
    <w:p w14:paraId="560C28CF" w14:textId="77777777" w:rsidR="007A7CD5" w:rsidRDefault="00000000">
      <w:pPr>
        <w:ind w:firstLine="560"/>
        <w:outlineLvl w:val="3"/>
      </w:pPr>
      <w:bookmarkStart w:id="283" w:name="_Toc_4_4_0000000287"/>
      <w:r>
        <w:rPr>
          <w:rFonts w:ascii="方正仿宋_GBK" w:eastAsia="方正仿宋_GBK" w:hAnsi="方正仿宋_GBK" w:cs="方正仿宋_GBK"/>
          <w:color w:val="000000"/>
          <w:sz w:val="28"/>
        </w:rPr>
        <w:t>284.渔家路（嘉顺道-渔泽路）道路排水工程绩效目标表</w:t>
      </w:r>
      <w:bookmarkEnd w:id="28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EF73AE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B86711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FACEAF9" w14:textId="77777777" w:rsidR="007A7CD5" w:rsidRDefault="007A7CD5"/>
        </w:tc>
        <w:tc>
          <w:tcPr>
            <w:tcW w:w="0" w:type="auto"/>
            <w:hMerge/>
            <w:tcBorders>
              <w:top w:val="single" w:sz="6" w:space="0" w:color="FFFFFF"/>
              <w:left w:val="single" w:sz="6" w:space="0" w:color="FFFFFF"/>
              <w:right w:val="single" w:sz="6" w:space="0" w:color="FFFFFF"/>
            </w:tcBorders>
          </w:tcPr>
          <w:p w14:paraId="07BF4314" w14:textId="77777777" w:rsidR="007A7CD5" w:rsidRDefault="007A7CD5"/>
        </w:tc>
        <w:tc>
          <w:tcPr>
            <w:tcW w:w="0" w:type="auto"/>
            <w:hMerge/>
            <w:tcBorders>
              <w:top w:val="single" w:sz="6" w:space="0" w:color="FFFFFF"/>
              <w:left w:val="single" w:sz="6" w:space="0" w:color="FFFFFF"/>
              <w:right w:val="single" w:sz="6" w:space="0" w:color="FFFFFF"/>
            </w:tcBorders>
          </w:tcPr>
          <w:p w14:paraId="4F7D09F7" w14:textId="77777777" w:rsidR="007A7CD5" w:rsidRDefault="007A7CD5"/>
        </w:tc>
        <w:tc>
          <w:tcPr>
            <w:tcW w:w="0" w:type="auto"/>
            <w:hMerge/>
            <w:tcBorders>
              <w:top w:val="single" w:sz="6" w:space="0" w:color="FFFFFF"/>
              <w:left w:val="single" w:sz="6" w:space="0" w:color="FFFFFF"/>
              <w:right w:val="single" w:sz="6" w:space="0" w:color="FFFFFF"/>
            </w:tcBorders>
          </w:tcPr>
          <w:p w14:paraId="0AF42F5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4C7B6B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CB9CCEC" w14:textId="77777777" w:rsidR="007A7CD5" w:rsidRDefault="00000000">
            <w:pPr>
              <w:pStyle w:val="4"/>
            </w:pPr>
            <w:r>
              <w:t>单位：元</w:t>
            </w:r>
          </w:p>
        </w:tc>
      </w:tr>
      <w:tr w:rsidR="007A7CD5" w14:paraId="5872DFC1" w14:textId="77777777">
        <w:trPr>
          <w:trHeight w:val="369"/>
          <w:jc w:val="center"/>
        </w:trPr>
        <w:tc>
          <w:tcPr>
            <w:tcW w:w="1276" w:type="dxa"/>
            <w:gridSpan w:val="6"/>
            <w:vAlign w:val="center"/>
          </w:tcPr>
          <w:p w14:paraId="7D9C4A9E" w14:textId="77777777" w:rsidR="007A7CD5" w:rsidRDefault="00000000">
            <w:pPr>
              <w:pStyle w:val="1"/>
            </w:pPr>
            <w:r>
              <w:t>项目名称</w:t>
            </w:r>
          </w:p>
        </w:tc>
        <w:tc>
          <w:tcPr>
            <w:tcW w:w="8589" w:type="dxa"/>
            <w:hMerge w:val="restart"/>
            <w:vAlign w:val="center"/>
          </w:tcPr>
          <w:p w14:paraId="6FE79C43" w14:textId="77777777" w:rsidR="007A7CD5" w:rsidRDefault="00000000">
            <w:pPr>
              <w:pStyle w:val="2"/>
            </w:pPr>
            <w:r>
              <w:t>渔家路（嘉顺道-渔泽路）道路排水工程</w:t>
            </w:r>
          </w:p>
        </w:tc>
        <w:tc>
          <w:tcPr>
            <w:tcW w:w="0" w:type="auto"/>
            <w:hMerge/>
          </w:tcPr>
          <w:p w14:paraId="2362A2C3" w14:textId="77777777" w:rsidR="007A7CD5" w:rsidRDefault="007A7CD5"/>
        </w:tc>
        <w:tc>
          <w:tcPr>
            <w:tcW w:w="0" w:type="auto"/>
            <w:hMerge/>
          </w:tcPr>
          <w:p w14:paraId="1A0AE663" w14:textId="77777777" w:rsidR="007A7CD5" w:rsidRDefault="007A7CD5"/>
        </w:tc>
        <w:tc>
          <w:tcPr>
            <w:tcW w:w="0" w:type="auto"/>
            <w:hMerge/>
          </w:tcPr>
          <w:p w14:paraId="2F352BBF" w14:textId="77777777" w:rsidR="007A7CD5" w:rsidRDefault="007A7CD5"/>
        </w:tc>
        <w:tc>
          <w:tcPr>
            <w:tcW w:w="0" w:type="auto"/>
            <w:hMerge/>
          </w:tcPr>
          <w:p w14:paraId="25DC18AD" w14:textId="77777777" w:rsidR="007A7CD5" w:rsidRDefault="007A7CD5"/>
        </w:tc>
        <w:tc>
          <w:tcPr>
            <w:tcW w:w="0" w:type="auto"/>
            <w:gridSpan w:val="6"/>
            <w:hMerge/>
          </w:tcPr>
          <w:p w14:paraId="07AB79F8" w14:textId="77777777" w:rsidR="007A7CD5" w:rsidRDefault="007A7CD5"/>
        </w:tc>
      </w:tr>
      <w:tr w:rsidR="007A7CD5" w14:paraId="15D8AEF1" w14:textId="77777777">
        <w:trPr>
          <w:trHeight w:val="369"/>
          <w:jc w:val="center"/>
        </w:trPr>
        <w:tc>
          <w:tcPr>
            <w:tcW w:w="1276" w:type="dxa"/>
            <w:gridSpan w:val="6"/>
            <w:vMerge w:val="restart"/>
            <w:vAlign w:val="center"/>
          </w:tcPr>
          <w:p w14:paraId="49FEE5F3" w14:textId="77777777" w:rsidR="007A7CD5" w:rsidRDefault="00000000">
            <w:pPr>
              <w:pStyle w:val="1"/>
            </w:pPr>
            <w:r>
              <w:t>预算规模及资金用途</w:t>
            </w:r>
          </w:p>
        </w:tc>
        <w:tc>
          <w:tcPr>
            <w:tcW w:w="1276" w:type="dxa"/>
            <w:gridSpan w:val="6"/>
            <w:vAlign w:val="center"/>
          </w:tcPr>
          <w:p w14:paraId="52C87843" w14:textId="77777777" w:rsidR="007A7CD5" w:rsidRDefault="00000000">
            <w:pPr>
              <w:pStyle w:val="1"/>
            </w:pPr>
            <w:r>
              <w:t>预算数</w:t>
            </w:r>
          </w:p>
        </w:tc>
        <w:tc>
          <w:tcPr>
            <w:tcW w:w="1332" w:type="dxa"/>
            <w:vAlign w:val="center"/>
          </w:tcPr>
          <w:p w14:paraId="6FBA8C23" w14:textId="77777777" w:rsidR="007A7CD5" w:rsidRDefault="00000000">
            <w:pPr>
              <w:pStyle w:val="2"/>
            </w:pPr>
            <w:r>
              <w:t>614000.00</w:t>
            </w:r>
          </w:p>
        </w:tc>
        <w:tc>
          <w:tcPr>
            <w:tcW w:w="1587" w:type="dxa"/>
            <w:vAlign w:val="center"/>
          </w:tcPr>
          <w:p w14:paraId="629F06D6" w14:textId="77777777" w:rsidR="007A7CD5" w:rsidRDefault="00000000">
            <w:pPr>
              <w:pStyle w:val="1"/>
            </w:pPr>
            <w:r>
              <w:t>其中：财政    资金</w:t>
            </w:r>
          </w:p>
        </w:tc>
        <w:tc>
          <w:tcPr>
            <w:tcW w:w="1843" w:type="dxa"/>
            <w:vAlign w:val="center"/>
          </w:tcPr>
          <w:p w14:paraId="09D61DC8" w14:textId="77777777" w:rsidR="007A7CD5" w:rsidRDefault="00000000">
            <w:pPr>
              <w:pStyle w:val="2"/>
            </w:pPr>
            <w:r>
              <w:t>614000.00</w:t>
            </w:r>
          </w:p>
        </w:tc>
        <w:tc>
          <w:tcPr>
            <w:tcW w:w="1276" w:type="dxa"/>
            <w:vAlign w:val="center"/>
          </w:tcPr>
          <w:p w14:paraId="7641338E" w14:textId="77777777" w:rsidR="007A7CD5" w:rsidRDefault="00000000">
            <w:pPr>
              <w:pStyle w:val="1"/>
            </w:pPr>
            <w:r>
              <w:t>其他资金</w:t>
            </w:r>
          </w:p>
        </w:tc>
        <w:tc>
          <w:tcPr>
            <w:tcW w:w="1276" w:type="dxa"/>
            <w:vAlign w:val="center"/>
          </w:tcPr>
          <w:p w14:paraId="3E63CDBD" w14:textId="77777777" w:rsidR="007A7CD5" w:rsidRDefault="00000000">
            <w:pPr>
              <w:pStyle w:val="2"/>
            </w:pPr>
            <w:r>
              <w:t xml:space="preserve"> </w:t>
            </w:r>
          </w:p>
        </w:tc>
      </w:tr>
      <w:tr w:rsidR="007A7CD5" w14:paraId="7E27F472" w14:textId="77777777">
        <w:trPr>
          <w:trHeight w:val="369"/>
          <w:jc w:val="center"/>
        </w:trPr>
        <w:tc>
          <w:tcPr>
            <w:tcW w:w="1276" w:type="dxa"/>
            <w:gridSpan w:val="6"/>
            <w:vMerge/>
          </w:tcPr>
          <w:p w14:paraId="34BC20E1" w14:textId="77777777" w:rsidR="007A7CD5" w:rsidRDefault="007A7CD5"/>
        </w:tc>
        <w:tc>
          <w:tcPr>
            <w:tcW w:w="8589" w:type="dxa"/>
            <w:hMerge w:val="restart"/>
            <w:vAlign w:val="center"/>
          </w:tcPr>
          <w:p w14:paraId="30461C99" w14:textId="77777777" w:rsidR="007A7CD5" w:rsidRDefault="00000000">
            <w:pPr>
              <w:pStyle w:val="2"/>
            </w:pPr>
            <w:r>
              <w:t>用于项目签订合同费用支出</w:t>
            </w:r>
          </w:p>
        </w:tc>
        <w:tc>
          <w:tcPr>
            <w:tcW w:w="0" w:type="auto"/>
            <w:hMerge/>
          </w:tcPr>
          <w:p w14:paraId="0CC3F0A7" w14:textId="77777777" w:rsidR="007A7CD5" w:rsidRDefault="007A7CD5"/>
        </w:tc>
        <w:tc>
          <w:tcPr>
            <w:tcW w:w="0" w:type="auto"/>
            <w:hMerge/>
          </w:tcPr>
          <w:p w14:paraId="53F3ECB1" w14:textId="77777777" w:rsidR="007A7CD5" w:rsidRDefault="007A7CD5"/>
        </w:tc>
        <w:tc>
          <w:tcPr>
            <w:tcW w:w="0" w:type="auto"/>
            <w:hMerge/>
          </w:tcPr>
          <w:p w14:paraId="4FCC1AB7" w14:textId="77777777" w:rsidR="007A7CD5" w:rsidRDefault="007A7CD5"/>
        </w:tc>
        <w:tc>
          <w:tcPr>
            <w:tcW w:w="0" w:type="auto"/>
            <w:hMerge/>
          </w:tcPr>
          <w:p w14:paraId="6429C535" w14:textId="77777777" w:rsidR="007A7CD5" w:rsidRDefault="007A7CD5"/>
        </w:tc>
        <w:tc>
          <w:tcPr>
            <w:tcW w:w="0" w:type="auto"/>
            <w:gridSpan w:val="6"/>
            <w:hMerge/>
          </w:tcPr>
          <w:p w14:paraId="317F5D38" w14:textId="77777777" w:rsidR="007A7CD5" w:rsidRDefault="007A7CD5"/>
        </w:tc>
      </w:tr>
      <w:tr w:rsidR="007A7CD5" w14:paraId="7431D7BA" w14:textId="77777777">
        <w:trPr>
          <w:trHeight w:val="369"/>
          <w:jc w:val="center"/>
        </w:trPr>
        <w:tc>
          <w:tcPr>
            <w:tcW w:w="1276" w:type="dxa"/>
            <w:gridSpan w:val="6"/>
            <w:vAlign w:val="center"/>
          </w:tcPr>
          <w:p w14:paraId="5DD9C813" w14:textId="77777777" w:rsidR="007A7CD5" w:rsidRDefault="00000000">
            <w:pPr>
              <w:pStyle w:val="1"/>
            </w:pPr>
            <w:r>
              <w:t>绩效目标</w:t>
            </w:r>
          </w:p>
        </w:tc>
        <w:tc>
          <w:tcPr>
            <w:tcW w:w="8589" w:type="dxa"/>
            <w:hMerge w:val="restart"/>
            <w:vAlign w:val="center"/>
          </w:tcPr>
          <w:p w14:paraId="06DD7B1D" w14:textId="77777777" w:rsidR="007A7CD5" w:rsidRDefault="00000000">
            <w:pPr>
              <w:pStyle w:val="2"/>
            </w:pPr>
            <w:r>
              <w:t>1.进一步加快滨海旅游区交通及基础设施建设，完善旅游区内、外部交通条件</w:t>
            </w:r>
          </w:p>
        </w:tc>
        <w:tc>
          <w:tcPr>
            <w:tcW w:w="0" w:type="auto"/>
            <w:hMerge/>
          </w:tcPr>
          <w:p w14:paraId="79C8C4D3" w14:textId="77777777" w:rsidR="007A7CD5" w:rsidRDefault="007A7CD5"/>
        </w:tc>
        <w:tc>
          <w:tcPr>
            <w:tcW w:w="0" w:type="auto"/>
            <w:hMerge/>
          </w:tcPr>
          <w:p w14:paraId="2633C2D2" w14:textId="77777777" w:rsidR="007A7CD5" w:rsidRDefault="007A7CD5"/>
        </w:tc>
        <w:tc>
          <w:tcPr>
            <w:tcW w:w="0" w:type="auto"/>
            <w:hMerge/>
          </w:tcPr>
          <w:p w14:paraId="2AC5C8FC" w14:textId="77777777" w:rsidR="007A7CD5" w:rsidRDefault="007A7CD5"/>
        </w:tc>
        <w:tc>
          <w:tcPr>
            <w:tcW w:w="0" w:type="auto"/>
            <w:hMerge/>
          </w:tcPr>
          <w:p w14:paraId="00BC2519" w14:textId="77777777" w:rsidR="007A7CD5" w:rsidRDefault="007A7CD5"/>
        </w:tc>
        <w:tc>
          <w:tcPr>
            <w:tcW w:w="0" w:type="auto"/>
            <w:gridSpan w:val="6"/>
            <w:hMerge/>
          </w:tcPr>
          <w:p w14:paraId="4CE7D060" w14:textId="77777777" w:rsidR="007A7CD5" w:rsidRDefault="007A7CD5"/>
        </w:tc>
      </w:tr>
    </w:tbl>
    <w:p w14:paraId="372DF29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DC092A4" w14:textId="77777777">
        <w:trPr>
          <w:trHeight w:val="397"/>
          <w:tblHeader/>
          <w:jc w:val="center"/>
        </w:trPr>
        <w:tc>
          <w:tcPr>
            <w:tcW w:w="1276" w:type="dxa"/>
            <w:vAlign w:val="center"/>
          </w:tcPr>
          <w:p w14:paraId="78C0FDD8" w14:textId="77777777" w:rsidR="007A7CD5" w:rsidRDefault="00000000">
            <w:pPr>
              <w:pStyle w:val="1"/>
            </w:pPr>
            <w:r>
              <w:t>一级指标</w:t>
            </w:r>
          </w:p>
        </w:tc>
        <w:tc>
          <w:tcPr>
            <w:tcW w:w="1276" w:type="dxa"/>
            <w:vAlign w:val="center"/>
          </w:tcPr>
          <w:p w14:paraId="1ED749FF" w14:textId="77777777" w:rsidR="007A7CD5" w:rsidRDefault="00000000">
            <w:pPr>
              <w:pStyle w:val="1"/>
            </w:pPr>
            <w:r>
              <w:t>二级指标</w:t>
            </w:r>
          </w:p>
        </w:tc>
        <w:tc>
          <w:tcPr>
            <w:tcW w:w="1332" w:type="dxa"/>
            <w:vAlign w:val="center"/>
          </w:tcPr>
          <w:p w14:paraId="443E7F4C" w14:textId="77777777" w:rsidR="007A7CD5" w:rsidRDefault="00000000">
            <w:pPr>
              <w:pStyle w:val="1"/>
            </w:pPr>
            <w:r>
              <w:t>三级指标</w:t>
            </w:r>
          </w:p>
        </w:tc>
        <w:tc>
          <w:tcPr>
            <w:tcW w:w="3430" w:type="dxa"/>
            <w:hMerge w:val="restart"/>
            <w:vAlign w:val="center"/>
          </w:tcPr>
          <w:p w14:paraId="2CA66146" w14:textId="77777777" w:rsidR="007A7CD5" w:rsidRDefault="00000000">
            <w:pPr>
              <w:pStyle w:val="1"/>
            </w:pPr>
            <w:r>
              <w:t>绩效指标描述</w:t>
            </w:r>
          </w:p>
        </w:tc>
        <w:tc>
          <w:tcPr>
            <w:tcW w:w="0" w:type="auto"/>
            <w:hMerge/>
          </w:tcPr>
          <w:p w14:paraId="05EE8C08" w14:textId="77777777" w:rsidR="007A7CD5" w:rsidRDefault="007A7CD5"/>
        </w:tc>
        <w:tc>
          <w:tcPr>
            <w:tcW w:w="2551" w:type="dxa"/>
            <w:hMerge w:val="restart"/>
            <w:vAlign w:val="center"/>
          </w:tcPr>
          <w:p w14:paraId="2B7EBAF7" w14:textId="77777777" w:rsidR="007A7CD5" w:rsidRDefault="00000000">
            <w:pPr>
              <w:pStyle w:val="1"/>
            </w:pPr>
            <w:r>
              <w:t>指标值</w:t>
            </w:r>
          </w:p>
        </w:tc>
        <w:tc>
          <w:tcPr>
            <w:tcW w:w="0" w:type="auto"/>
            <w:hMerge/>
          </w:tcPr>
          <w:p w14:paraId="37D76814" w14:textId="77777777" w:rsidR="007A7CD5" w:rsidRDefault="007A7CD5"/>
        </w:tc>
      </w:tr>
      <w:tr w:rsidR="007A7CD5" w14:paraId="55789F6C" w14:textId="77777777">
        <w:trPr>
          <w:trHeight w:val="369"/>
          <w:jc w:val="center"/>
        </w:trPr>
        <w:tc>
          <w:tcPr>
            <w:tcW w:w="1276" w:type="dxa"/>
            <w:vMerge w:val="restart"/>
            <w:vAlign w:val="center"/>
          </w:tcPr>
          <w:p w14:paraId="3FC69371" w14:textId="77777777" w:rsidR="007A7CD5" w:rsidRDefault="00000000">
            <w:pPr>
              <w:pStyle w:val="3"/>
            </w:pPr>
            <w:r>
              <w:t>产出指标</w:t>
            </w:r>
          </w:p>
        </w:tc>
        <w:tc>
          <w:tcPr>
            <w:tcW w:w="1276" w:type="dxa"/>
            <w:vAlign w:val="center"/>
          </w:tcPr>
          <w:p w14:paraId="4013252D" w14:textId="77777777" w:rsidR="007A7CD5" w:rsidRDefault="00000000">
            <w:pPr>
              <w:pStyle w:val="2"/>
            </w:pPr>
            <w:r>
              <w:t>数量指标</w:t>
            </w:r>
          </w:p>
        </w:tc>
        <w:tc>
          <w:tcPr>
            <w:tcW w:w="1332" w:type="dxa"/>
            <w:vAlign w:val="center"/>
          </w:tcPr>
          <w:p w14:paraId="398601FF" w14:textId="77777777" w:rsidR="007A7CD5" w:rsidRDefault="00000000">
            <w:pPr>
              <w:pStyle w:val="2"/>
            </w:pPr>
            <w:r>
              <w:t>排水管道长度</w:t>
            </w:r>
          </w:p>
        </w:tc>
        <w:tc>
          <w:tcPr>
            <w:tcW w:w="3430" w:type="dxa"/>
            <w:hMerge w:val="restart"/>
            <w:vAlign w:val="center"/>
          </w:tcPr>
          <w:p w14:paraId="65075486" w14:textId="77777777" w:rsidR="007A7CD5" w:rsidRDefault="00000000">
            <w:pPr>
              <w:pStyle w:val="2"/>
            </w:pPr>
            <w:r>
              <w:t>排水管道长度</w:t>
            </w:r>
          </w:p>
        </w:tc>
        <w:tc>
          <w:tcPr>
            <w:tcW w:w="0" w:type="auto"/>
            <w:hMerge/>
            <w:vAlign w:val="center"/>
          </w:tcPr>
          <w:p w14:paraId="65427E0E" w14:textId="77777777" w:rsidR="007A7CD5" w:rsidRDefault="007A7CD5"/>
        </w:tc>
        <w:tc>
          <w:tcPr>
            <w:tcW w:w="2551" w:type="dxa"/>
            <w:hMerge w:val="restart"/>
            <w:vAlign w:val="center"/>
          </w:tcPr>
          <w:p w14:paraId="42EAD612" w14:textId="77777777" w:rsidR="007A7CD5" w:rsidRDefault="00000000">
            <w:pPr>
              <w:pStyle w:val="2"/>
            </w:pPr>
            <w:r>
              <w:t>≥3308米</w:t>
            </w:r>
          </w:p>
        </w:tc>
        <w:tc>
          <w:tcPr>
            <w:tcW w:w="0" w:type="auto"/>
            <w:hMerge/>
          </w:tcPr>
          <w:p w14:paraId="46235B76" w14:textId="77777777" w:rsidR="007A7CD5" w:rsidRDefault="007A7CD5">
            <w:pPr>
              <w:pStyle w:val="2"/>
            </w:pPr>
          </w:p>
        </w:tc>
      </w:tr>
      <w:tr w:rsidR="007A7CD5" w14:paraId="65305A6E" w14:textId="77777777">
        <w:trPr>
          <w:trHeight w:val="369"/>
          <w:jc w:val="center"/>
        </w:trPr>
        <w:tc>
          <w:tcPr>
            <w:tcW w:w="1276" w:type="dxa"/>
            <w:vMerge/>
            <w:vAlign w:val="center"/>
          </w:tcPr>
          <w:p w14:paraId="0F88DF1C" w14:textId="77777777" w:rsidR="007A7CD5" w:rsidRDefault="007A7CD5"/>
        </w:tc>
        <w:tc>
          <w:tcPr>
            <w:tcW w:w="1276" w:type="dxa"/>
            <w:vAlign w:val="center"/>
          </w:tcPr>
          <w:p w14:paraId="10E3E5BB" w14:textId="77777777" w:rsidR="007A7CD5" w:rsidRDefault="00000000">
            <w:pPr>
              <w:pStyle w:val="2"/>
            </w:pPr>
            <w:r>
              <w:t>质量指标</w:t>
            </w:r>
          </w:p>
        </w:tc>
        <w:tc>
          <w:tcPr>
            <w:tcW w:w="1332" w:type="dxa"/>
            <w:vAlign w:val="center"/>
          </w:tcPr>
          <w:p w14:paraId="11F0DF06" w14:textId="77777777" w:rsidR="007A7CD5" w:rsidRDefault="00000000">
            <w:pPr>
              <w:pStyle w:val="2"/>
            </w:pPr>
            <w:r>
              <w:t xml:space="preserve">项目竣工验收合格率 </w:t>
            </w:r>
          </w:p>
        </w:tc>
        <w:tc>
          <w:tcPr>
            <w:tcW w:w="3430" w:type="dxa"/>
            <w:hMerge w:val="restart"/>
            <w:vAlign w:val="center"/>
          </w:tcPr>
          <w:p w14:paraId="60A8A379" w14:textId="77777777" w:rsidR="007A7CD5" w:rsidRDefault="00000000">
            <w:pPr>
              <w:pStyle w:val="2"/>
            </w:pPr>
            <w:r>
              <w:t xml:space="preserve">项目竣工验收合格率 </w:t>
            </w:r>
          </w:p>
        </w:tc>
        <w:tc>
          <w:tcPr>
            <w:tcW w:w="0" w:type="auto"/>
            <w:hMerge/>
            <w:vAlign w:val="center"/>
          </w:tcPr>
          <w:p w14:paraId="40943EEF" w14:textId="77777777" w:rsidR="007A7CD5" w:rsidRDefault="007A7CD5"/>
        </w:tc>
        <w:tc>
          <w:tcPr>
            <w:tcW w:w="2551" w:type="dxa"/>
            <w:hMerge w:val="restart"/>
            <w:vAlign w:val="center"/>
          </w:tcPr>
          <w:p w14:paraId="123F38D5" w14:textId="77777777" w:rsidR="007A7CD5" w:rsidRDefault="00000000">
            <w:pPr>
              <w:pStyle w:val="2"/>
            </w:pPr>
            <w:r>
              <w:t>100%</w:t>
            </w:r>
          </w:p>
        </w:tc>
        <w:tc>
          <w:tcPr>
            <w:tcW w:w="0" w:type="auto"/>
            <w:hMerge/>
          </w:tcPr>
          <w:p w14:paraId="1E740D56" w14:textId="77777777" w:rsidR="007A7CD5" w:rsidRDefault="007A7CD5">
            <w:pPr>
              <w:pStyle w:val="2"/>
            </w:pPr>
          </w:p>
        </w:tc>
      </w:tr>
      <w:tr w:rsidR="007A7CD5" w14:paraId="5DD2EE1F" w14:textId="77777777">
        <w:trPr>
          <w:trHeight w:val="369"/>
          <w:jc w:val="center"/>
        </w:trPr>
        <w:tc>
          <w:tcPr>
            <w:tcW w:w="1276" w:type="dxa"/>
            <w:vMerge/>
            <w:vAlign w:val="center"/>
          </w:tcPr>
          <w:p w14:paraId="0B0A2507" w14:textId="77777777" w:rsidR="007A7CD5" w:rsidRDefault="007A7CD5"/>
        </w:tc>
        <w:tc>
          <w:tcPr>
            <w:tcW w:w="1276" w:type="dxa"/>
            <w:vAlign w:val="center"/>
          </w:tcPr>
          <w:p w14:paraId="1F3B22B6" w14:textId="77777777" w:rsidR="007A7CD5" w:rsidRDefault="00000000">
            <w:pPr>
              <w:pStyle w:val="2"/>
            </w:pPr>
            <w:r>
              <w:t>时效指标</w:t>
            </w:r>
          </w:p>
        </w:tc>
        <w:tc>
          <w:tcPr>
            <w:tcW w:w="1332" w:type="dxa"/>
            <w:vAlign w:val="center"/>
          </w:tcPr>
          <w:p w14:paraId="3AAF5731" w14:textId="77777777" w:rsidR="007A7CD5" w:rsidRDefault="00000000">
            <w:pPr>
              <w:pStyle w:val="2"/>
            </w:pPr>
            <w:r>
              <w:t>项目按计划开工率</w:t>
            </w:r>
          </w:p>
        </w:tc>
        <w:tc>
          <w:tcPr>
            <w:tcW w:w="3430" w:type="dxa"/>
            <w:hMerge w:val="restart"/>
            <w:vAlign w:val="center"/>
          </w:tcPr>
          <w:p w14:paraId="73B0B9AE" w14:textId="77777777" w:rsidR="007A7CD5" w:rsidRDefault="00000000">
            <w:pPr>
              <w:pStyle w:val="2"/>
            </w:pPr>
            <w:r>
              <w:t>项目按计划开工率</w:t>
            </w:r>
          </w:p>
        </w:tc>
        <w:tc>
          <w:tcPr>
            <w:tcW w:w="0" w:type="auto"/>
            <w:hMerge/>
            <w:vAlign w:val="center"/>
          </w:tcPr>
          <w:p w14:paraId="5DD041F8" w14:textId="77777777" w:rsidR="007A7CD5" w:rsidRDefault="007A7CD5"/>
        </w:tc>
        <w:tc>
          <w:tcPr>
            <w:tcW w:w="2551" w:type="dxa"/>
            <w:hMerge w:val="restart"/>
            <w:vAlign w:val="center"/>
          </w:tcPr>
          <w:p w14:paraId="197FA761" w14:textId="77777777" w:rsidR="007A7CD5" w:rsidRDefault="00000000">
            <w:pPr>
              <w:pStyle w:val="2"/>
            </w:pPr>
            <w:r>
              <w:t>100%</w:t>
            </w:r>
          </w:p>
        </w:tc>
        <w:tc>
          <w:tcPr>
            <w:tcW w:w="0" w:type="auto"/>
            <w:hMerge/>
          </w:tcPr>
          <w:p w14:paraId="5144F760" w14:textId="77777777" w:rsidR="007A7CD5" w:rsidRDefault="007A7CD5">
            <w:pPr>
              <w:pStyle w:val="2"/>
            </w:pPr>
          </w:p>
        </w:tc>
      </w:tr>
      <w:tr w:rsidR="007A7CD5" w14:paraId="6656C8EB" w14:textId="77777777">
        <w:trPr>
          <w:trHeight w:val="369"/>
          <w:jc w:val="center"/>
        </w:trPr>
        <w:tc>
          <w:tcPr>
            <w:tcW w:w="1276" w:type="dxa"/>
            <w:vMerge/>
            <w:vAlign w:val="center"/>
          </w:tcPr>
          <w:p w14:paraId="000609B6" w14:textId="77777777" w:rsidR="007A7CD5" w:rsidRDefault="007A7CD5"/>
        </w:tc>
        <w:tc>
          <w:tcPr>
            <w:tcW w:w="1276" w:type="dxa"/>
            <w:vAlign w:val="center"/>
          </w:tcPr>
          <w:p w14:paraId="02AF348E" w14:textId="77777777" w:rsidR="007A7CD5" w:rsidRDefault="00000000">
            <w:pPr>
              <w:pStyle w:val="2"/>
            </w:pPr>
            <w:r>
              <w:t>成本指标</w:t>
            </w:r>
          </w:p>
        </w:tc>
        <w:tc>
          <w:tcPr>
            <w:tcW w:w="1332" w:type="dxa"/>
            <w:vAlign w:val="center"/>
          </w:tcPr>
          <w:p w14:paraId="167FF039" w14:textId="77777777" w:rsidR="007A7CD5" w:rsidRDefault="00000000">
            <w:pPr>
              <w:pStyle w:val="2"/>
            </w:pPr>
            <w:r>
              <w:t>控制项目成本</w:t>
            </w:r>
          </w:p>
        </w:tc>
        <w:tc>
          <w:tcPr>
            <w:tcW w:w="3430" w:type="dxa"/>
            <w:hMerge w:val="restart"/>
            <w:vAlign w:val="center"/>
          </w:tcPr>
          <w:p w14:paraId="452F8A86" w14:textId="77777777" w:rsidR="007A7CD5" w:rsidRDefault="00000000">
            <w:pPr>
              <w:pStyle w:val="2"/>
            </w:pPr>
            <w:r>
              <w:t>控制项目成本</w:t>
            </w:r>
          </w:p>
        </w:tc>
        <w:tc>
          <w:tcPr>
            <w:tcW w:w="0" w:type="auto"/>
            <w:hMerge/>
            <w:vAlign w:val="center"/>
          </w:tcPr>
          <w:p w14:paraId="4BE219D4" w14:textId="77777777" w:rsidR="007A7CD5" w:rsidRDefault="007A7CD5"/>
        </w:tc>
        <w:tc>
          <w:tcPr>
            <w:tcW w:w="2551" w:type="dxa"/>
            <w:hMerge w:val="restart"/>
            <w:vAlign w:val="center"/>
          </w:tcPr>
          <w:p w14:paraId="3C05B7E7" w14:textId="77777777" w:rsidR="007A7CD5" w:rsidRDefault="00000000">
            <w:pPr>
              <w:pStyle w:val="2"/>
            </w:pPr>
            <w:r>
              <w:t>≤8759.15万元</w:t>
            </w:r>
          </w:p>
        </w:tc>
        <w:tc>
          <w:tcPr>
            <w:tcW w:w="0" w:type="auto"/>
            <w:hMerge/>
          </w:tcPr>
          <w:p w14:paraId="426CE33F" w14:textId="77777777" w:rsidR="007A7CD5" w:rsidRDefault="007A7CD5">
            <w:pPr>
              <w:pStyle w:val="2"/>
            </w:pPr>
          </w:p>
        </w:tc>
      </w:tr>
      <w:tr w:rsidR="007A7CD5" w14:paraId="008FB6FF" w14:textId="77777777">
        <w:trPr>
          <w:trHeight w:val="369"/>
          <w:jc w:val="center"/>
        </w:trPr>
        <w:tc>
          <w:tcPr>
            <w:tcW w:w="1276" w:type="dxa"/>
            <w:vAlign w:val="center"/>
          </w:tcPr>
          <w:p w14:paraId="2A66C1D4" w14:textId="77777777" w:rsidR="007A7CD5" w:rsidRDefault="00000000">
            <w:pPr>
              <w:pStyle w:val="3"/>
            </w:pPr>
            <w:r>
              <w:t>效益指标</w:t>
            </w:r>
          </w:p>
        </w:tc>
        <w:tc>
          <w:tcPr>
            <w:tcW w:w="1276" w:type="dxa"/>
            <w:vAlign w:val="center"/>
          </w:tcPr>
          <w:p w14:paraId="4326AF6B" w14:textId="77777777" w:rsidR="007A7CD5" w:rsidRDefault="00000000">
            <w:pPr>
              <w:pStyle w:val="2"/>
            </w:pPr>
            <w:r>
              <w:t>社会效益指标</w:t>
            </w:r>
          </w:p>
        </w:tc>
        <w:tc>
          <w:tcPr>
            <w:tcW w:w="1332" w:type="dxa"/>
            <w:vAlign w:val="center"/>
          </w:tcPr>
          <w:p w14:paraId="3E2467B3" w14:textId="77777777" w:rsidR="007A7CD5" w:rsidRDefault="00000000">
            <w:pPr>
              <w:pStyle w:val="2"/>
            </w:pPr>
            <w:r>
              <w:t>改善旅游区内、外部交通条件</w:t>
            </w:r>
          </w:p>
        </w:tc>
        <w:tc>
          <w:tcPr>
            <w:tcW w:w="3430" w:type="dxa"/>
            <w:hMerge w:val="restart"/>
            <w:vAlign w:val="center"/>
          </w:tcPr>
          <w:p w14:paraId="15AB10FA" w14:textId="77777777" w:rsidR="007A7CD5" w:rsidRDefault="00000000">
            <w:pPr>
              <w:pStyle w:val="2"/>
            </w:pPr>
            <w:r>
              <w:t>改善旅游区内、外部交通条件</w:t>
            </w:r>
          </w:p>
        </w:tc>
        <w:tc>
          <w:tcPr>
            <w:tcW w:w="0" w:type="auto"/>
            <w:hMerge/>
            <w:vAlign w:val="center"/>
          </w:tcPr>
          <w:p w14:paraId="5EB6FD37" w14:textId="77777777" w:rsidR="007A7CD5" w:rsidRDefault="007A7CD5"/>
        </w:tc>
        <w:tc>
          <w:tcPr>
            <w:tcW w:w="2551" w:type="dxa"/>
            <w:hMerge w:val="restart"/>
            <w:vAlign w:val="center"/>
          </w:tcPr>
          <w:p w14:paraId="2D1D223D" w14:textId="77777777" w:rsidR="007A7CD5" w:rsidRDefault="00000000">
            <w:pPr>
              <w:pStyle w:val="2"/>
            </w:pPr>
            <w:r>
              <w:t>有效改善</w:t>
            </w:r>
          </w:p>
        </w:tc>
        <w:tc>
          <w:tcPr>
            <w:tcW w:w="0" w:type="auto"/>
            <w:hMerge/>
          </w:tcPr>
          <w:p w14:paraId="51B75048" w14:textId="77777777" w:rsidR="007A7CD5" w:rsidRDefault="007A7CD5">
            <w:pPr>
              <w:pStyle w:val="2"/>
            </w:pPr>
          </w:p>
        </w:tc>
      </w:tr>
      <w:tr w:rsidR="007A7CD5" w14:paraId="38141A63" w14:textId="77777777">
        <w:trPr>
          <w:trHeight w:val="369"/>
          <w:jc w:val="center"/>
        </w:trPr>
        <w:tc>
          <w:tcPr>
            <w:tcW w:w="1276" w:type="dxa"/>
            <w:vAlign w:val="center"/>
          </w:tcPr>
          <w:p w14:paraId="246C0A23" w14:textId="77777777" w:rsidR="007A7CD5" w:rsidRDefault="00000000">
            <w:pPr>
              <w:pStyle w:val="3"/>
            </w:pPr>
            <w:r>
              <w:t>满意度指标</w:t>
            </w:r>
          </w:p>
        </w:tc>
        <w:tc>
          <w:tcPr>
            <w:tcW w:w="1276" w:type="dxa"/>
            <w:vAlign w:val="center"/>
          </w:tcPr>
          <w:p w14:paraId="5FCDAEB7" w14:textId="77777777" w:rsidR="007A7CD5" w:rsidRDefault="00000000">
            <w:pPr>
              <w:pStyle w:val="2"/>
            </w:pPr>
            <w:r>
              <w:t>服务对象满意度指标</w:t>
            </w:r>
          </w:p>
        </w:tc>
        <w:tc>
          <w:tcPr>
            <w:tcW w:w="1332" w:type="dxa"/>
            <w:vAlign w:val="center"/>
          </w:tcPr>
          <w:p w14:paraId="70B48B31" w14:textId="77777777" w:rsidR="007A7CD5" w:rsidRDefault="00000000">
            <w:pPr>
              <w:pStyle w:val="2"/>
            </w:pPr>
            <w:r>
              <w:t>惠及公众满意度</w:t>
            </w:r>
          </w:p>
        </w:tc>
        <w:tc>
          <w:tcPr>
            <w:tcW w:w="3430" w:type="dxa"/>
            <w:hMerge w:val="restart"/>
            <w:vAlign w:val="center"/>
          </w:tcPr>
          <w:p w14:paraId="594CBDC0" w14:textId="77777777" w:rsidR="007A7CD5" w:rsidRDefault="00000000">
            <w:pPr>
              <w:pStyle w:val="2"/>
            </w:pPr>
            <w:r>
              <w:t>惠及公众满意度</w:t>
            </w:r>
          </w:p>
        </w:tc>
        <w:tc>
          <w:tcPr>
            <w:tcW w:w="0" w:type="auto"/>
            <w:hMerge/>
            <w:vAlign w:val="center"/>
          </w:tcPr>
          <w:p w14:paraId="70185EC4" w14:textId="77777777" w:rsidR="007A7CD5" w:rsidRDefault="007A7CD5"/>
        </w:tc>
        <w:tc>
          <w:tcPr>
            <w:tcW w:w="2551" w:type="dxa"/>
            <w:hMerge w:val="restart"/>
            <w:vAlign w:val="center"/>
          </w:tcPr>
          <w:p w14:paraId="71F8743F" w14:textId="77777777" w:rsidR="007A7CD5" w:rsidRDefault="00000000">
            <w:pPr>
              <w:pStyle w:val="2"/>
            </w:pPr>
            <w:r>
              <w:t>≥97%</w:t>
            </w:r>
          </w:p>
        </w:tc>
        <w:tc>
          <w:tcPr>
            <w:tcW w:w="0" w:type="auto"/>
            <w:hMerge/>
          </w:tcPr>
          <w:p w14:paraId="63907637" w14:textId="77777777" w:rsidR="007A7CD5" w:rsidRDefault="007A7CD5">
            <w:pPr>
              <w:pStyle w:val="2"/>
            </w:pPr>
          </w:p>
        </w:tc>
      </w:tr>
    </w:tbl>
    <w:p w14:paraId="76450BD9" w14:textId="77777777" w:rsidR="007A7CD5" w:rsidRDefault="007A7CD5">
      <w:pPr>
        <w:sectPr w:rsidR="007A7CD5">
          <w:pgSz w:w="11900" w:h="16840"/>
          <w:pgMar w:top="1984" w:right="1304" w:bottom="1134" w:left="1304" w:header="720" w:footer="720" w:gutter="0"/>
          <w:cols w:space="720"/>
        </w:sectPr>
      </w:pPr>
    </w:p>
    <w:p w14:paraId="51E47366" w14:textId="77777777" w:rsidR="007A7CD5" w:rsidRDefault="00000000">
      <w:pPr>
        <w:jc w:val="center"/>
      </w:pPr>
      <w:r>
        <w:rPr>
          <w:rFonts w:ascii="方正仿宋_GBK" w:eastAsia="方正仿宋_GBK" w:hAnsi="方正仿宋_GBK" w:cs="方正仿宋_GBK"/>
          <w:color w:val="000000"/>
          <w:sz w:val="28"/>
        </w:rPr>
        <w:t xml:space="preserve"> </w:t>
      </w:r>
    </w:p>
    <w:p w14:paraId="442BFBBA" w14:textId="77777777" w:rsidR="007A7CD5" w:rsidRDefault="00000000">
      <w:pPr>
        <w:ind w:firstLine="560"/>
        <w:outlineLvl w:val="3"/>
      </w:pPr>
      <w:bookmarkStart w:id="284" w:name="_Toc_4_4_0000000288"/>
      <w:r>
        <w:rPr>
          <w:rFonts w:ascii="方正仿宋_GBK" w:eastAsia="方正仿宋_GBK" w:hAnsi="方正仿宋_GBK" w:cs="方正仿宋_GBK"/>
          <w:color w:val="000000"/>
          <w:sz w:val="28"/>
        </w:rPr>
        <w:t>285.玉砂道红线外绿化工程绩效目标表</w:t>
      </w:r>
      <w:bookmarkEnd w:id="28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CFCB97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664E91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84EB4A7" w14:textId="77777777" w:rsidR="007A7CD5" w:rsidRDefault="007A7CD5"/>
        </w:tc>
        <w:tc>
          <w:tcPr>
            <w:tcW w:w="0" w:type="auto"/>
            <w:hMerge/>
            <w:tcBorders>
              <w:top w:val="single" w:sz="6" w:space="0" w:color="FFFFFF"/>
              <w:left w:val="single" w:sz="6" w:space="0" w:color="FFFFFF"/>
              <w:right w:val="single" w:sz="6" w:space="0" w:color="FFFFFF"/>
            </w:tcBorders>
          </w:tcPr>
          <w:p w14:paraId="0E754556" w14:textId="77777777" w:rsidR="007A7CD5" w:rsidRDefault="007A7CD5"/>
        </w:tc>
        <w:tc>
          <w:tcPr>
            <w:tcW w:w="0" w:type="auto"/>
            <w:hMerge/>
            <w:tcBorders>
              <w:top w:val="single" w:sz="6" w:space="0" w:color="FFFFFF"/>
              <w:left w:val="single" w:sz="6" w:space="0" w:color="FFFFFF"/>
              <w:right w:val="single" w:sz="6" w:space="0" w:color="FFFFFF"/>
            </w:tcBorders>
          </w:tcPr>
          <w:p w14:paraId="43F19F7A" w14:textId="77777777" w:rsidR="007A7CD5" w:rsidRDefault="007A7CD5"/>
        </w:tc>
        <w:tc>
          <w:tcPr>
            <w:tcW w:w="0" w:type="auto"/>
            <w:hMerge/>
            <w:tcBorders>
              <w:top w:val="single" w:sz="6" w:space="0" w:color="FFFFFF"/>
              <w:left w:val="single" w:sz="6" w:space="0" w:color="FFFFFF"/>
              <w:right w:val="single" w:sz="6" w:space="0" w:color="FFFFFF"/>
            </w:tcBorders>
          </w:tcPr>
          <w:p w14:paraId="277FDDB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F6A945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6CACBE3" w14:textId="77777777" w:rsidR="007A7CD5" w:rsidRDefault="00000000">
            <w:pPr>
              <w:pStyle w:val="4"/>
            </w:pPr>
            <w:r>
              <w:t>单位：元</w:t>
            </w:r>
          </w:p>
        </w:tc>
      </w:tr>
      <w:tr w:rsidR="007A7CD5" w14:paraId="2835E656" w14:textId="77777777">
        <w:trPr>
          <w:trHeight w:val="369"/>
          <w:jc w:val="center"/>
        </w:trPr>
        <w:tc>
          <w:tcPr>
            <w:tcW w:w="1276" w:type="dxa"/>
            <w:gridSpan w:val="6"/>
            <w:vAlign w:val="center"/>
          </w:tcPr>
          <w:p w14:paraId="56645A61" w14:textId="77777777" w:rsidR="007A7CD5" w:rsidRDefault="00000000">
            <w:pPr>
              <w:pStyle w:val="1"/>
            </w:pPr>
            <w:r>
              <w:t>项目名称</w:t>
            </w:r>
          </w:p>
        </w:tc>
        <w:tc>
          <w:tcPr>
            <w:tcW w:w="8589" w:type="dxa"/>
            <w:hMerge w:val="restart"/>
            <w:vAlign w:val="center"/>
          </w:tcPr>
          <w:p w14:paraId="62EC2C01" w14:textId="77777777" w:rsidR="007A7CD5" w:rsidRDefault="00000000">
            <w:pPr>
              <w:pStyle w:val="2"/>
            </w:pPr>
            <w:r>
              <w:t>玉砂道红线外绿化工程</w:t>
            </w:r>
          </w:p>
        </w:tc>
        <w:tc>
          <w:tcPr>
            <w:tcW w:w="0" w:type="auto"/>
            <w:hMerge/>
          </w:tcPr>
          <w:p w14:paraId="19610A5E" w14:textId="77777777" w:rsidR="007A7CD5" w:rsidRDefault="007A7CD5"/>
        </w:tc>
        <w:tc>
          <w:tcPr>
            <w:tcW w:w="0" w:type="auto"/>
            <w:hMerge/>
          </w:tcPr>
          <w:p w14:paraId="3AD7701F" w14:textId="77777777" w:rsidR="007A7CD5" w:rsidRDefault="007A7CD5"/>
        </w:tc>
        <w:tc>
          <w:tcPr>
            <w:tcW w:w="0" w:type="auto"/>
            <w:hMerge/>
          </w:tcPr>
          <w:p w14:paraId="75F52309" w14:textId="77777777" w:rsidR="007A7CD5" w:rsidRDefault="007A7CD5"/>
        </w:tc>
        <w:tc>
          <w:tcPr>
            <w:tcW w:w="0" w:type="auto"/>
            <w:hMerge/>
          </w:tcPr>
          <w:p w14:paraId="584DFEF0" w14:textId="77777777" w:rsidR="007A7CD5" w:rsidRDefault="007A7CD5"/>
        </w:tc>
        <w:tc>
          <w:tcPr>
            <w:tcW w:w="0" w:type="auto"/>
            <w:gridSpan w:val="6"/>
            <w:hMerge/>
          </w:tcPr>
          <w:p w14:paraId="433A21F7" w14:textId="77777777" w:rsidR="007A7CD5" w:rsidRDefault="007A7CD5"/>
        </w:tc>
      </w:tr>
      <w:tr w:rsidR="007A7CD5" w14:paraId="3255C265" w14:textId="77777777">
        <w:trPr>
          <w:trHeight w:val="369"/>
          <w:jc w:val="center"/>
        </w:trPr>
        <w:tc>
          <w:tcPr>
            <w:tcW w:w="1276" w:type="dxa"/>
            <w:gridSpan w:val="6"/>
            <w:vMerge w:val="restart"/>
            <w:vAlign w:val="center"/>
          </w:tcPr>
          <w:p w14:paraId="36D23068" w14:textId="77777777" w:rsidR="007A7CD5" w:rsidRDefault="00000000">
            <w:pPr>
              <w:pStyle w:val="1"/>
            </w:pPr>
            <w:r>
              <w:t>预算规模及资金用途</w:t>
            </w:r>
          </w:p>
        </w:tc>
        <w:tc>
          <w:tcPr>
            <w:tcW w:w="1276" w:type="dxa"/>
            <w:gridSpan w:val="6"/>
            <w:vAlign w:val="center"/>
          </w:tcPr>
          <w:p w14:paraId="3897E457" w14:textId="77777777" w:rsidR="007A7CD5" w:rsidRDefault="00000000">
            <w:pPr>
              <w:pStyle w:val="1"/>
            </w:pPr>
            <w:r>
              <w:t>预算数</w:t>
            </w:r>
          </w:p>
        </w:tc>
        <w:tc>
          <w:tcPr>
            <w:tcW w:w="1332" w:type="dxa"/>
            <w:vAlign w:val="center"/>
          </w:tcPr>
          <w:p w14:paraId="361FC049" w14:textId="77777777" w:rsidR="007A7CD5" w:rsidRDefault="00000000">
            <w:pPr>
              <w:pStyle w:val="2"/>
            </w:pPr>
            <w:r>
              <w:t>471926.83</w:t>
            </w:r>
          </w:p>
        </w:tc>
        <w:tc>
          <w:tcPr>
            <w:tcW w:w="1587" w:type="dxa"/>
            <w:vAlign w:val="center"/>
          </w:tcPr>
          <w:p w14:paraId="7B2092D2" w14:textId="77777777" w:rsidR="007A7CD5" w:rsidRDefault="00000000">
            <w:pPr>
              <w:pStyle w:val="1"/>
            </w:pPr>
            <w:r>
              <w:t>其中：财政    资金</w:t>
            </w:r>
          </w:p>
        </w:tc>
        <w:tc>
          <w:tcPr>
            <w:tcW w:w="1843" w:type="dxa"/>
            <w:vAlign w:val="center"/>
          </w:tcPr>
          <w:p w14:paraId="2BAD8E7B" w14:textId="77777777" w:rsidR="007A7CD5" w:rsidRDefault="00000000">
            <w:pPr>
              <w:pStyle w:val="2"/>
            </w:pPr>
            <w:r>
              <w:t>471926.83</w:t>
            </w:r>
          </w:p>
        </w:tc>
        <w:tc>
          <w:tcPr>
            <w:tcW w:w="1276" w:type="dxa"/>
            <w:vAlign w:val="center"/>
          </w:tcPr>
          <w:p w14:paraId="3C3FD8D4" w14:textId="77777777" w:rsidR="007A7CD5" w:rsidRDefault="00000000">
            <w:pPr>
              <w:pStyle w:val="1"/>
            </w:pPr>
            <w:r>
              <w:t>其他资金</w:t>
            </w:r>
          </w:p>
        </w:tc>
        <w:tc>
          <w:tcPr>
            <w:tcW w:w="1276" w:type="dxa"/>
            <w:vAlign w:val="center"/>
          </w:tcPr>
          <w:p w14:paraId="786E162D" w14:textId="77777777" w:rsidR="007A7CD5" w:rsidRDefault="00000000">
            <w:pPr>
              <w:pStyle w:val="2"/>
            </w:pPr>
            <w:r>
              <w:t xml:space="preserve"> </w:t>
            </w:r>
          </w:p>
        </w:tc>
      </w:tr>
      <w:tr w:rsidR="007A7CD5" w14:paraId="44700241" w14:textId="77777777">
        <w:trPr>
          <w:trHeight w:val="369"/>
          <w:jc w:val="center"/>
        </w:trPr>
        <w:tc>
          <w:tcPr>
            <w:tcW w:w="1276" w:type="dxa"/>
            <w:gridSpan w:val="6"/>
            <w:vMerge/>
          </w:tcPr>
          <w:p w14:paraId="1F0F74E2" w14:textId="77777777" w:rsidR="007A7CD5" w:rsidRDefault="007A7CD5"/>
        </w:tc>
        <w:tc>
          <w:tcPr>
            <w:tcW w:w="8589" w:type="dxa"/>
            <w:hMerge w:val="restart"/>
            <w:vAlign w:val="center"/>
          </w:tcPr>
          <w:p w14:paraId="2F03D3ED" w14:textId="77777777" w:rsidR="007A7CD5" w:rsidRDefault="00000000">
            <w:pPr>
              <w:pStyle w:val="2"/>
            </w:pPr>
            <w:r>
              <w:t>用于项目签订合同费用支出</w:t>
            </w:r>
          </w:p>
        </w:tc>
        <w:tc>
          <w:tcPr>
            <w:tcW w:w="0" w:type="auto"/>
            <w:hMerge/>
          </w:tcPr>
          <w:p w14:paraId="40E5EC10" w14:textId="77777777" w:rsidR="007A7CD5" w:rsidRDefault="007A7CD5"/>
        </w:tc>
        <w:tc>
          <w:tcPr>
            <w:tcW w:w="0" w:type="auto"/>
            <w:hMerge/>
          </w:tcPr>
          <w:p w14:paraId="4F9DE7CB" w14:textId="77777777" w:rsidR="007A7CD5" w:rsidRDefault="007A7CD5"/>
        </w:tc>
        <w:tc>
          <w:tcPr>
            <w:tcW w:w="0" w:type="auto"/>
            <w:hMerge/>
          </w:tcPr>
          <w:p w14:paraId="77D2499C" w14:textId="77777777" w:rsidR="007A7CD5" w:rsidRDefault="007A7CD5"/>
        </w:tc>
        <w:tc>
          <w:tcPr>
            <w:tcW w:w="0" w:type="auto"/>
            <w:hMerge/>
          </w:tcPr>
          <w:p w14:paraId="595ED0F8" w14:textId="77777777" w:rsidR="007A7CD5" w:rsidRDefault="007A7CD5"/>
        </w:tc>
        <w:tc>
          <w:tcPr>
            <w:tcW w:w="0" w:type="auto"/>
            <w:gridSpan w:val="6"/>
            <w:hMerge/>
          </w:tcPr>
          <w:p w14:paraId="25839821" w14:textId="77777777" w:rsidR="007A7CD5" w:rsidRDefault="007A7CD5"/>
        </w:tc>
      </w:tr>
      <w:tr w:rsidR="007A7CD5" w14:paraId="3B410F4E" w14:textId="77777777">
        <w:trPr>
          <w:trHeight w:val="369"/>
          <w:jc w:val="center"/>
        </w:trPr>
        <w:tc>
          <w:tcPr>
            <w:tcW w:w="1276" w:type="dxa"/>
            <w:gridSpan w:val="6"/>
            <w:vAlign w:val="center"/>
          </w:tcPr>
          <w:p w14:paraId="18135068" w14:textId="77777777" w:rsidR="007A7CD5" w:rsidRDefault="00000000">
            <w:pPr>
              <w:pStyle w:val="1"/>
            </w:pPr>
            <w:r>
              <w:t>绩效目标</w:t>
            </w:r>
          </w:p>
        </w:tc>
        <w:tc>
          <w:tcPr>
            <w:tcW w:w="8589" w:type="dxa"/>
            <w:hMerge w:val="restart"/>
            <w:vAlign w:val="center"/>
          </w:tcPr>
          <w:p w14:paraId="380062A0" w14:textId="77777777" w:rsidR="007A7CD5" w:rsidRDefault="00000000">
            <w:pPr>
              <w:pStyle w:val="2"/>
            </w:pPr>
            <w:r>
              <w:t>1.为进一步提升滨海旅游区区域绿化水平，优化区域生态环境，促进区域招商引资项目加快建设</w:t>
            </w:r>
          </w:p>
        </w:tc>
        <w:tc>
          <w:tcPr>
            <w:tcW w:w="0" w:type="auto"/>
            <w:hMerge/>
          </w:tcPr>
          <w:p w14:paraId="01D45A7D" w14:textId="77777777" w:rsidR="007A7CD5" w:rsidRDefault="007A7CD5"/>
        </w:tc>
        <w:tc>
          <w:tcPr>
            <w:tcW w:w="0" w:type="auto"/>
            <w:hMerge/>
          </w:tcPr>
          <w:p w14:paraId="4AA01007" w14:textId="77777777" w:rsidR="007A7CD5" w:rsidRDefault="007A7CD5"/>
        </w:tc>
        <w:tc>
          <w:tcPr>
            <w:tcW w:w="0" w:type="auto"/>
            <w:hMerge/>
          </w:tcPr>
          <w:p w14:paraId="7993B33C" w14:textId="77777777" w:rsidR="007A7CD5" w:rsidRDefault="007A7CD5"/>
        </w:tc>
        <w:tc>
          <w:tcPr>
            <w:tcW w:w="0" w:type="auto"/>
            <w:hMerge/>
          </w:tcPr>
          <w:p w14:paraId="324FFBB6" w14:textId="77777777" w:rsidR="007A7CD5" w:rsidRDefault="007A7CD5"/>
        </w:tc>
        <w:tc>
          <w:tcPr>
            <w:tcW w:w="0" w:type="auto"/>
            <w:gridSpan w:val="6"/>
            <w:hMerge/>
          </w:tcPr>
          <w:p w14:paraId="417832C9" w14:textId="77777777" w:rsidR="007A7CD5" w:rsidRDefault="007A7CD5"/>
        </w:tc>
      </w:tr>
    </w:tbl>
    <w:p w14:paraId="49F4E55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AFB822A" w14:textId="77777777">
        <w:trPr>
          <w:trHeight w:val="397"/>
          <w:tblHeader/>
          <w:jc w:val="center"/>
        </w:trPr>
        <w:tc>
          <w:tcPr>
            <w:tcW w:w="1276" w:type="dxa"/>
            <w:vAlign w:val="center"/>
          </w:tcPr>
          <w:p w14:paraId="530F6225" w14:textId="77777777" w:rsidR="007A7CD5" w:rsidRDefault="00000000">
            <w:pPr>
              <w:pStyle w:val="1"/>
            </w:pPr>
            <w:r>
              <w:t>一级指标</w:t>
            </w:r>
          </w:p>
        </w:tc>
        <w:tc>
          <w:tcPr>
            <w:tcW w:w="1276" w:type="dxa"/>
            <w:vAlign w:val="center"/>
          </w:tcPr>
          <w:p w14:paraId="103504FA" w14:textId="77777777" w:rsidR="007A7CD5" w:rsidRDefault="00000000">
            <w:pPr>
              <w:pStyle w:val="1"/>
            </w:pPr>
            <w:r>
              <w:t>二级指标</w:t>
            </w:r>
          </w:p>
        </w:tc>
        <w:tc>
          <w:tcPr>
            <w:tcW w:w="1332" w:type="dxa"/>
            <w:vAlign w:val="center"/>
          </w:tcPr>
          <w:p w14:paraId="5D0CB4FF" w14:textId="77777777" w:rsidR="007A7CD5" w:rsidRDefault="00000000">
            <w:pPr>
              <w:pStyle w:val="1"/>
            </w:pPr>
            <w:r>
              <w:t>三级指标</w:t>
            </w:r>
          </w:p>
        </w:tc>
        <w:tc>
          <w:tcPr>
            <w:tcW w:w="3430" w:type="dxa"/>
            <w:hMerge w:val="restart"/>
            <w:vAlign w:val="center"/>
          </w:tcPr>
          <w:p w14:paraId="4B889418" w14:textId="77777777" w:rsidR="007A7CD5" w:rsidRDefault="00000000">
            <w:pPr>
              <w:pStyle w:val="1"/>
            </w:pPr>
            <w:r>
              <w:t>绩效指标描述</w:t>
            </w:r>
          </w:p>
        </w:tc>
        <w:tc>
          <w:tcPr>
            <w:tcW w:w="0" w:type="auto"/>
            <w:hMerge/>
          </w:tcPr>
          <w:p w14:paraId="51A6476A" w14:textId="77777777" w:rsidR="007A7CD5" w:rsidRDefault="007A7CD5"/>
        </w:tc>
        <w:tc>
          <w:tcPr>
            <w:tcW w:w="2551" w:type="dxa"/>
            <w:hMerge w:val="restart"/>
            <w:vAlign w:val="center"/>
          </w:tcPr>
          <w:p w14:paraId="730EA085" w14:textId="77777777" w:rsidR="007A7CD5" w:rsidRDefault="00000000">
            <w:pPr>
              <w:pStyle w:val="1"/>
            </w:pPr>
            <w:r>
              <w:t>指标值</w:t>
            </w:r>
          </w:p>
        </w:tc>
        <w:tc>
          <w:tcPr>
            <w:tcW w:w="0" w:type="auto"/>
            <w:hMerge/>
          </w:tcPr>
          <w:p w14:paraId="1331078E" w14:textId="77777777" w:rsidR="007A7CD5" w:rsidRDefault="007A7CD5"/>
        </w:tc>
      </w:tr>
      <w:tr w:rsidR="007A7CD5" w14:paraId="406F29E8" w14:textId="77777777">
        <w:trPr>
          <w:trHeight w:val="369"/>
          <w:jc w:val="center"/>
        </w:trPr>
        <w:tc>
          <w:tcPr>
            <w:tcW w:w="1276" w:type="dxa"/>
            <w:vMerge w:val="restart"/>
            <w:vAlign w:val="center"/>
          </w:tcPr>
          <w:p w14:paraId="7DBD6C35" w14:textId="77777777" w:rsidR="007A7CD5" w:rsidRDefault="00000000">
            <w:pPr>
              <w:pStyle w:val="3"/>
            </w:pPr>
            <w:r>
              <w:t>产出指标</w:t>
            </w:r>
          </w:p>
        </w:tc>
        <w:tc>
          <w:tcPr>
            <w:tcW w:w="1276" w:type="dxa"/>
            <w:vAlign w:val="center"/>
          </w:tcPr>
          <w:p w14:paraId="66ED1D1F" w14:textId="77777777" w:rsidR="007A7CD5" w:rsidRDefault="00000000">
            <w:pPr>
              <w:pStyle w:val="2"/>
            </w:pPr>
            <w:r>
              <w:t>数量指标</w:t>
            </w:r>
          </w:p>
        </w:tc>
        <w:tc>
          <w:tcPr>
            <w:tcW w:w="1332" w:type="dxa"/>
            <w:vAlign w:val="center"/>
          </w:tcPr>
          <w:p w14:paraId="31830F72" w14:textId="77777777" w:rsidR="007A7CD5" w:rsidRDefault="00000000">
            <w:pPr>
              <w:pStyle w:val="2"/>
            </w:pPr>
            <w:r>
              <w:t>绿化面积</w:t>
            </w:r>
          </w:p>
        </w:tc>
        <w:tc>
          <w:tcPr>
            <w:tcW w:w="3430" w:type="dxa"/>
            <w:hMerge w:val="restart"/>
            <w:vAlign w:val="center"/>
          </w:tcPr>
          <w:p w14:paraId="0BF45272" w14:textId="77777777" w:rsidR="007A7CD5" w:rsidRDefault="00000000">
            <w:pPr>
              <w:pStyle w:val="2"/>
            </w:pPr>
            <w:r>
              <w:t>绿化面积</w:t>
            </w:r>
          </w:p>
        </w:tc>
        <w:tc>
          <w:tcPr>
            <w:tcW w:w="0" w:type="auto"/>
            <w:hMerge/>
            <w:vAlign w:val="center"/>
          </w:tcPr>
          <w:p w14:paraId="370BA493" w14:textId="77777777" w:rsidR="007A7CD5" w:rsidRDefault="007A7CD5"/>
        </w:tc>
        <w:tc>
          <w:tcPr>
            <w:tcW w:w="2551" w:type="dxa"/>
            <w:hMerge w:val="restart"/>
            <w:vAlign w:val="center"/>
          </w:tcPr>
          <w:p w14:paraId="54B567FA" w14:textId="77777777" w:rsidR="007A7CD5" w:rsidRDefault="00000000">
            <w:pPr>
              <w:pStyle w:val="2"/>
            </w:pPr>
            <w:r>
              <w:t>≥40000平方米</w:t>
            </w:r>
          </w:p>
        </w:tc>
        <w:tc>
          <w:tcPr>
            <w:tcW w:w="0" w:type="auto"/>
            <w:hMerge/>
          </w:tcPr>
          <w:p w14:paraId="4E62D416" w14:textId="77777777" w:rsidR="007A7CD5" w:rsidRDefault="007A7CD5">
            <w:pPr>
              <w:pStyle w:val="2"/>
            </w:pPr>
          </w:p>
        </w:tc>
      </w:tr>
      <w:tr w:rsidR="007A7CD5" w14:paraId="2DAF70EC" w14:textId="77777777">
        <w:trPr>
          <w:trHeight w:val="369"/>
          <w:jc w:val="center"/>
        </w:trPr>
        <w:tc>
          <w:tcPr>
            <w:tcW w:w="1276" w:type="dxa"/>
            <w:vMerge/>
            <w:vAlign w:val="center"/>
          </w:tcPr>
          <w:p w14:paraId="03A781ED" w14:textId="77777777" w:rsidR="007A7CD5" w:rsidRDefault="007A7CD5"/>
        </w:tc>
        <w:tc>
          <w:tcPr>
            <w:tcW w:w="1276" w:type="dxa"/>
            <w:vAlign w:val="center"/>
          </w:tcPr>
          <w:p w14:paraId="4C301001" w14:textId="77777777" w:rsidR="007A7CD5" w:rsidRDefault="00000000">
            <w:pPr>
              <w:pStyle w:val="2"/>
            </w:pPr>
            <w:r>
              <w:t>质量指标</w:t>
            </w:r>
          </w:p>
        </w:tc>
        <w:tc>
          <w:tcPr>
            <w:tcW w:w="1332" w:type="dxa"/>
            <w:vAlign w:val="center"/>
          </w:tcPr>
          <w:p w14:paraId="6AE2C4F6" w14:textId="77777777" w:rsidR="007A7CD5" w:rsidRDefault="00000000">
            <w:pPr>
              <w:pStyle w:val="2"/>
            </w:pPr>
            <w:r>
              <w:t xml:space="preserve">项目竣工验收合格率 </w:t>
            </w:r>
          </w:p>
        </w:tc>
        <w:tc>
          <w:tcPr>
            <w:tcW w:w="3430" w:type="dxa"/>
            <w:hMerge w:val="restart"/>
            <w:vAlign w:val="center"/>
          </w:tcPr>
          <w:p w14:paraId="18AAFFF7" w14:textId="77777777" w:rsidR="007A7CD5" w:rsidRDefault="00000000">
            <w:pPr>
              <w:pStyle w:val="2"/>
            </w:pPr>
            <w:r>
              <w:t xml:space="preserve">项目竣工验收合格率 </w:t>
            </w:r>
          </w:p>
        </w:tc>
        <w:tc>
          <w:tcPr>
            <w:tcW w:w="0" w:type="auto"/>
            <w:hMerge/>
            <w:vAlign w:val="center"/>
          </w:tcPr>
          <w:p w14:paraId="732A5E1A" w14:textId="77777777" w:rsidR="007A7CD5" w:rsidRDefault="007A7CD5"/>
        </w:tc>
        <w:tc>
          <w:tcPr>
            <w:tcW w:w="2551" w:type="dxa"/>
            <w:hMerge w:val="restart"/>
            <w:vAlign w:val="center"/>
          </w:tcPr>
          <w:p w14:paraId="3B68EE34" w14:textId="77777777" w:rsidR="007A7CD5" w:rsidRDefault="00000000">
            <w:pPr>
              <w:pStyle w:val="2"/>
            </w:pPr>
            <w:r>
              <w:t>100%</w:t>
            </w:r>
          </w:p>
        </w:tc>
        <w:tc>
          <w:tcPr>
            <w:tcW w:w="0" w:type="auto"/>
            <w:hMerge/>
          </w:tcPr>
          <w:p w14:paraId="438703F4" w14:textId="77777777" w:rsidR="007A7CD5" w:rsidRDefault="007A7CD5">
            <w:pPr>
              <w:pStyle w:val="2"/>
            </w:pPr>
          </w:p>
        </w:tc>
      </w:tr>
      <w:tr w:rsidR="007A7CD5" w14:paraId="25D439DE" w14:textId="77777777">
        <w:trPr>
          <w:trHeight w:val="369"/>
          <w:jc w:val="center"/>
        </w:trPr>
        <w:tc>
          <w:tcPr>
            <w:tcW w:w="1276" w:type="dxa"/>
            <w:vMerge/>
            <w:vAlign w:val="center"/>
          </w:tcPr>
          <w:p w14:paraId="3E8BD9F0" w14:textId="77777777" w:rsidR="007A7CD5" w:rsidRDefault="007A7CD5"/>
        </w:tc>
        <w:tc>
          <w:tcPr>
            <w:tcW w:w="1276" w:type="dxa"/>
            <w:vAlign w:val="center"/>
          </w:tcPr>
          <w:p w14:paraId="16349B9D" w14:textId="77777777" w:rsidR="007A7CD5" w:rsidRDefault="00000000">
            <w:pPr>
              <w:pStyle w:val="2"/>
            </w:pPr>
            <w:r>
              <w:t>时效指标</w:t>
            </w:r>
          </w:p>
        </w:tc>
        <w:tc>
          <w:tcPr>
            <w:tcW w:w="1332" w:type="dxa"/>
            <w:vAlign w:val="center"/>
          </w:tcPr>
          <w:p w14:paraId="7B429E30" w14:textId="77777777" w:rsidR="007A7CD5" w:rsidRDefault="00000000">
            <w:pPr>
              <w:pStyle w:val="2"/>
            </w:pPr>
            <w:r>
              <w:t>项目按计划开工率</w:t>
            </w:r>
          </w:p>
        </w:tc>
        <w:tc>
          <w:tcPr>
            <w:tcW w:w="3430" w:type="dxa"/>
            <w:hMerge w:val="restart"/>
            <w:vAlign w:val="center"/>
          </w:tcPr>
          <w:p w14:paraId="45BB9491" w14:textId="77777777" w:rsidR="007A7CD5" w:rsidRDefault="00000000">
            <w:pPr>
              <w:pStyle w:val="2"/>
            </w:pPr>
            <w:r>
              <w:t>项目按计划开工率</w:t>
            </w:r>
          </w:p>
        </w:tc>
        <w:tc>
          <w:tcPr>
            <w:tcW w:w="0" w:type="auto"/>
            <w:hMerge/>
            <w:vAlign w:val="center"/>
          </w:tcPr>
          <w:p w14:paraId="483F65B4" w14:textId="77777777" w:rsidR="007A7CD5" w:rsidRDefault="007A7CD5"/>
        </w:tc>
        <w:tc>
          <w:tcPr>
            <w:tcW w:w="2551" w:type="dxa"/>
            <w:hMerge w:val="restart"/>
            <w:vAlign w:val="center"/>
          </w:tcPr>
          <w:p w14:paraId="432D7ADD" w14:textId="77777777" w:rsidR="007A7CD5" w:rsidRDefault="00000000">
            <w:pPr>
              <w:pStyle w:val="2"/>
            </w:pPr>
            <w:r>
              <w:t>100%</w:t>
            </w:r>
          </w:p>
        </w:tc>
        <w:tc>
          <w:tcPr>
            <w:tcW w:w="0" w:type="auto"/>
            <w:hMerge/>
          </w:tcPr>
          <w:p w14:paraId="42CF4D45" w14:textId="77777777" w:rsidR="007A7CD5" w:rsidRDefault="007A7CD5">
            <w:pPr>
              <w:pStyle w:val="2"/>
            </w:pPr>
          </w:p>
        </w:tc>
      </w:tr>
      <w:tr w:rsidR="007A7CD5" w14:paraId="2AC81245" w14:textId="77777777">
        <w:trPr>
          <w:trHeight w:val="369"/>
          <w:jc w:val="center"/>
        </w:trPr>
        <w:tc>
          <w:tcPr>
            <w:tcW w:w="1276" w:type="dxa"/>
            <w:vMerge/>
            <w:vAlign w:val="center"/>
          </w:tcPr>
          <w:p w14:paraId="59BCBF68" w14:textId="77777777" w:rsidR="007A7CD5" w:rsidRDefault="007A7CD5"/>
        </w:tc>
        <w:tc>
          <w:tcPr>
            <w:tcW w:w="1276" w:type="dxa"/>
            <w:vAlign w:val="center"/>
          </w:tcPr>
          <w:p w14:paraId="3907D6BE" w14:textId="77777777" w:rsidR="007A7CD5" w:rsidRDefault="00000000">
            <w:pPr>
              <w:pStyle w:val="2"/>
            </w:pPr>
            <w:r>
              <w:t>成本指标</w:t>
            </w:r>
          </w:p>
        </w:tc>
        <w:tc>
          <w:tcPr>
            <w:tcW w:w="1332" w:type="dxa"/>
            <w:vAlign w:val="center"/>
          </w:tcPr>
          <w:p w14:paraId="7CC60851" w14:textId="77777777" w:rsidR="007A7CD5" w:rsidRDefault="00000000">
            <w:pPr>
              <w:pStyle w:val="2"/>
            </w:pPr>
            <w:r>
              <w:t>控制在预算范围内</w:t>
            </w:r>
          </w:p>
        </w:tc>
        <w:tc>
          <w:tcPr>
            <w:tcW w:w="3430" w:type="dxa"/>
            <w:hMerge w:val="restart"/>
            <w:vAlign w:val="center"/>
          </w:tcPr>
          <w:p w14:paraId="543A0EB3" w14:textId="77777777" w:rsidR="007A7CD5" w:rsidRDefault="00000000">
            <w:pPr>
              <w:pStyle w:val="2"/>
            </w:pPr>
            <w:r>
              <w:t>控制在预算范围内</w:t>
            </w:r>
          </w:p>
        </w:tc>
        <w:tc>
          <w:tcPr>
            <w:tcW w:w="0" w:type="auto"/>
            <w:hMerge/>
            <w:vAlign w:val="center"/>
          </w:tcPr>
          <w:p w14:paraId="5252CBDB" w14:textId="77777777" w:rsidR="007A7CD5" w:rsidRDefault="007A7CD5"/>
        </w:tc>
        <w:tc>
          <w:tcPr>
            <w:tcW w:w="2551" w:type="dxa"/>
            <w:hMerge w:val="restart"/>
            <w:vAlign w:val="center"/>
          </w:tcPr>
          <w:p w14:paraId="4D6380CD" w14:textId="77777777" w:rsidR="007A7CD5" w:rsidRDefault="00000000">
            <w:pPr>
              <w:pStyle w:val="2"/>
            </w:pPr>
            <w:r>
              <w:t>≤1995.77万元</w:t>
            </w:r>
          </w:p>
        </w:tc>
        <w:tc>
          <w:tcPr>
            <w:tcW w:w="0" w:type="auto"/>
            <w:hMerge/>
          </w:tcPr>
          <w:p w14:paraId="7D51160E" w14:textId="77777777" w:rsidR="007A7CD5" w:rsidRDefault="007A7CD5">
            <w:pPr>
              <w:pStyle w:val="2"/>
            </w:pPr>
          </w:p>
        </w:tc>
      </w:tr>
      <w:tr w:rsidR="007A7CD5" w14:paraId="57F1B582" w14:textId="77777777">
        <w:trPr>
          <w:trHeight w:val="369"/>
          <w:jc w:val="center"/>
        </w:trPr>
        <w:tc>
          <w:tcPr>
            <w:tcW w:w="1276" w:type="dxa"/>
            <w:vAlign w:val="center"/>
          </w:tcPr>
          <w:p w14:paraId="5871AC38" w14:textId="77777777" w:rsidR="007A7CD5" w:rsidRDefault="00000000">
            <w:pPr>
              <w:pStyle w:val="3"/>
            </w:pPr>
            <w:r>
              <w:t>效益指标</w:t>
            </w:r>
          </w:p>
        </w:tc>
        <w:tc>
          <w:tcPr>
            <w:tcW w:w="1276" w:type="dxa"/>
            <w:vAlign w:val="center"/>
          </w:tcPr>
          <w:p w14:paraId="1BE8C14E" w14:textId="77777777" w:rsidR="007A7CD5" w:rsidRDefault="00000000">
            <w:pPr>
              <w:pStyle w:val="2"/>
            </w:pPr>
            <w:r>
              <w:t>社会效益指标</w:t>
            </w:r>
          </w:p>
        </w:tc>
        <w:tc>
          <w:tcPr>
            <w:tcW w:w="1332" w:type="dxa"/>
            <w:vAlign w:val="center"/>
          </w:tcPr>
          <w:p w14:paraId="4B4C8276" w14:textId="77777777" w:rsidR="007A7CD5" w:rsidRDefault="00000000">
            <w:pPr>
              <w:pStyle w:val="2"/>
            </w:pPr>
            <w:r>
              <w:t>提升区域基础设施建设</w:t>
            </w:r>
          </w:p>
        </w:tc>
        <w:tc>
          <w:tcPr>
            <w:tcW w:w="3430" w:type="dxa"/>
            <w:hMerge w:val="restart"/>
            <w:vAlign w:val="center"/>
          </w:tcPr>
          <w:p w14:paraId="5135BA63" w14:textId="77777777" w:rsidR="007A7CD5" w:rsidRDefault="00000000">
            <w:pPr>
              <w:pStyle w:val="2"/>
            </w:pPr>
            <w:r>
              <w:t>提升区域基础设施建设</w:t>
            </w:r>
          </w:p>
        </w:tc>
        <w:tc>
          <w:tcPr>
            <w:tcW w:w="0" w:type="auto"/>
            <w:hMerge/>
            <w:vAlign w:val="center"/>
          </w:tcPr>
          <w:p w14:paraId="153C59C9" w14:textId="77777777" w:rsidR="007A7CD5" w:rsidRDefault="007A7CD5"/>
        </w:tc>
        <w:tc>
          <w:tcPr>
            <w:tcW w:w="2551" w:type="dxa"/>
            <w:hMerge w:val="restart"/>
            <w:vAlign w:val="center"/>
          </w:tcPr>
          <w:p w14:paraId="474D2420" w14:textId="77777777" w:rsidR="007A7CD5" w:rsidRDefault="00000000">
            <w:pPr>
              <w:pStyle w:val="2"/>
            </w:pPr>
            <w:r>
              <w:t>有效提升</w:t>
            </w:r>
          </w:p>
        </w:tc>
        <w:tc>
          <w:tcPr>
            <w:tcW w:w="0" w:type="auto"/>
            <w:hMerge/>
          </w:tcPr>
          <w:p w14:paraId="756FAAA0" w14:textId="77777777" w:rsidR="007A7CD5" w:rsidRDefault="007A7CD5">
            <w:pPr>
              <w:pStyle w:val="2"/>
            </w:pPr>
          </w:p>
        </w:tc>
      </w:tr>
      <w:tr w:rsidR="007A7CD5" w14:paraId="40F3EB77" w14:textId="77777777">
        <w:trPr>
          <w:trHeight w:val="369"/>
          <w:jc w:val="center"/>
        </w:trPr>
        <w:tc>
          <w:tcPr>
            <w:tcW w:w="1276" w:type="dxa"/>
            <w:vAlign w:val="center"/>
          </w:tcPr>
          <w:p w14:paraId="6ECD1FF4" w14:textId="77777777" w:rsidR="007A7CD5" w:rsidRDefault="00000000">
            <w:pPr>
              <w:pStyle w:val="3"/>
            </w:pPr>
            <w:r>
              <w:t>满意度指标</w:t>
            </w:r>
          </w:p>
        </w:tc>
        <w:tc>
          <w:tcPr>
            <w:tcW w:w="1276" w:type="dxa"/>
            <w:vAlign w:val="center"/>
          </w:tcPr>
          <w:p w14:paraId="4E4FCAC7" w14:textId="77777777" w:rsidR="007A7CD5" w:rsidRDefault="00000000">
            <w:pPr>
              <w:pStyle w:val="2"/>
            </w:pPr>
            <w:r>
              <w:t>服务对象满意度指标</w:t>
            </w:r>
          </w:p>
        </w:tc>
        <w:tc>
          <w:tcPr>
            <w:tcW w:w="1332" w:type="dxa"/>
            <w:vAlign w:val="center"/>
          </w:tcPr>
          <w:p w14:paraId="662306F0" w14:textId="77777777" w:rsidR="007A7CD5" w:rsidRDefault="00000000">
            <w:pPr>
              <w:pStyle w:val="2"/>
            </w:pPr>
            <w:r>
              <w:t>惠及公众满意度</w:t>
            </w:r>
          </w:p>
        </w:tc>
        <w:tc>
          <w:tcPr>
            <w:tcW w:w="3430" w:type="dxa"/>
            <w:hMerge w:val="restart"/>
            <w:vAlign w:val="center"/>
          </w:tcPr>
          <w:p w14:paraId="68CE0C70" w14:textId="77777777" w:rsidR="007A7CD5" w:rsidRDefault="00000000">
            <w:pPr>
              <w:pStyle w:val="2"/>
            </w:pPr>
            <w:r>
              <w:t>惠及公众满意度</w:t>
            </w:r>
          </w:p>
        </w:tc>
        <w:tc>
          <w:tcPr>
            <w:tcW w:w="0" w:type="auto"/>
            <w:hMerge/>
            <w:vAlign w:val="center"/>
          </w:tcPr>
          <w:p w14:paraId="43C00A11" w14:textId="77777777" w:rsidR="007A7CD5" w:rsidRDefault="007A7CD5"/>
        </w:tc>
        <w:tc>
          <w:tcPr>
            <w:tcW w:w="2551" w:type="dxa"/>
            <w:hMerge w:val="restart"/>
            <w:vAlign w:val="center"/>
          </w:tcPr>
          <w:p w14:paraId="394EFECD" w14:textId="77777777" w:rsidR="007A7CD5" w:rsidRDefault="00000000">
            <w:pPr>
              <w:pStyle w:val="2"/>
            </w:pPr>
            <w:r>
              <w:t>≥99%</w:t>
            </w:r>
          </w:p>
        </w:tc>
        <w:tc>
          <w:tcPr>
            <w:tcW w:w="0" w:type="auto"/>
            <w:hMerge/>
          </w:tcPr>
          <w:p w14:paraId="2691C309" w14:textId="77777777" w:rsidR="007A7CD5" w:rsidRDefault="007A7CD5">
            <w:pPr>
              <w:pStyle w:val="2"/>
            </w:pPr>
          </w:p>
        </w:tc>
      </w:tr>
    </w:tbl>
    <w:p w14:paraId="689CFABC" w14:textId="77777777" w:rsidR="007A7CD5" w:rsidRDefault="007A7CD5">
      <w:pPr>
        <w:sectPr w:rsidR="007A7CD5">
          <w:pgSz w:w="11900" w:h="16840"/>
          <w:pgMar w:top="1984" w:right="1304" w:bottom="1134" w:left="1304" w:header="720" w:footer="720" w:gutter="0"/>
          <w:cols w:space="720"/>
        </w:sectPr>
      </w:pPr>
    </w:p>
    <w:p w14:paraId="694BFB93" w14:textId="77777777" w:rsidR="007A7CD5" w:rsidRDefault="00000000">
      <w:pPr>
        <w:jc w:val="center"/>
      </w:pPr>
      <w:r>
        <w:rPr>
          <w:rFonts w:ascii="方正仿宋_GBK" w:eastAsia="方正仿宋_GBK" w:hAnsi="方正仿宋_GBK" w:cs="方正仿宋_GBK"/>
          <w:color w:val="000000"/>
          <w:sz w:val="28"/>
        </w:rPr>
        <w:t xml:space="preserve"> </w:t>
      </w:r>
    </w:p>
    <w:p w14:paraId="22FF2B38" w14:textId="77777777" w:rsidR="007A7CD5" w:rsidRDefault="00000000">
      <w:pPr>
        <w:ind w:firstLine="560"/>
        <w:outlineLvl w:val="3"/>
      </w:pPr>
      <w:bookmarkStart w:id="285" w:name="_Toc_4_4_0000000289"/>
      <w:r>
        <w:rPr>
          <w:rFonts w:ascii="方正仿宋_GBK" w:eastAsia="方正仿宋_GBK" w:hAnsi="方正仿宋_GBK" w:cs="方正仿宋_GBK"/>
          <w:color w:val="000000"/>
          <w:sz w:val="28"/>
        </w:rPr>
        <w:t>286.月盛路、日盛路、滨盛路道路及排水和道路红线内绿化工程及海鸿道（景盛路—月盛路）道路红线内绿化工程绩效目标表</w:t>
      </w:r>
      <w:bookmarkEnd w:id="28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05972A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229BDA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65CFC32" w14:textId="77777777" w:rsidR="007A7CD5" w:rsidRDefault="007A7CD5"/>
        </w:tc>
        <w:tc>
          <w:tcPr>
            <w:tcW w:w="0" w:type="auto"/>
            <w:hMerge/>
            <w:tcBorders>
              <w:top w:val="single" w:sz="6" w:space="0" w:color="FFFFFF"/>
              <w:left w:val="single" w:sz="6" w:space="0" w:color="FFFFFF"/>
              <w:right w:val="single" w:sz="6" w:space="0" w:color="FFFFFF"/>
            </w:tcBorders>
          </w:tcPr>
          <w:p w14:paraId="3843C5CF" w14:textId="77777777" w:rsidR="007A7CD5" w:rsidRDefault="007A7CD5"/>
        </w:tc>
        <w:tc>
          <w:tcPr>
            <w:tcW w:w="0" w:type="auto"/>
            <w:hMerge/>
            <w:tcBorders>
              <w:top w:val="single" w:sz="6" w:space="0" w:color="FFFFFF"/>
              <w:left w:val="single" w:sz="6" w:space="0" w:color="FFFFFF"/>
              <w:right w:val="single" w:sz="6" w:space="0" w:color="FFFFFF"/>
            </w:tcBorders>
          </w:tcPr>
          <w:p w14:paraId="1B086028" w14:textId="77777777" w:rsidR="007A7CD5" w:rsidRDefault="007A7CD5"/>
        </w:tc>
        <w:tc>
          <w:tcPr>
            <w:tcW w:w="0" w:type="auto"/>
            <w:hMerge/>
            <w:tcBorders>
              <w:top w:val="single" w:sz="6" w:space="0" w:color="FFFFFF"/>
              <w:left w:val="single" w:sz="6" w:space="0" w:color="FFFFFF"/>
              <w:right w:val="single" w:sz="6" w:space="0" w:color="FFFFFF"/>
            </w:tcBorders>
          </w:tcPr>
          <w:p w14:paraId="2B5D9CB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15235E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9EAD0D0" w14:textId="77777777" w:rsidR="007A7CD5" w:rsidRDefault="00000000">
            <w:pPr>
              <w:pStyle w:val="4"/>
            </w:pPr>
            <w:r>
              <w:t>单位：元</w:t>
            </w:r>
          </w:p>
        </w:tc>
      </w:tr>
      <w:tr w:rsidR="007A7CD5" w14:paraId="0DDF2003" w14:textId="77777777">
        <w:trPr>
          <w:trHeight w:val="369"/>
          <w:jc w:val="center"/>
        </w:trPr>
        <w:tc>
          <w:tcPr>
            <w:tcW w:w="1276" w:type="dxa"/>
            <w:gridSpan w:val="6"/>
            <w:vAlign w:val="center"/>
          </w:tcPr>
          <w:p w14:paraId="528F9E19" w14:textId="77777777" w:rsidR="007A7CD5" w:rsidRDefault="00000000">
            <w:pPr>
              <w:pStyle w:val="1"/>
            </w:pPr>
            <w:r>
              <w:t>项目名称</w:t>
            </w:r>
          </w:p>
        </w:tc>
        <w:tc>
          <w:tcPr>
            <w:tcW w:w="8589" w:type="dxa"/>
            <w:hMerge w:val="restart"/>
            <w:vAlign w:val="center"/>
          </w:tcPr>
          <w:p w14:paraId="6AB0F87A" w14:textId="77777777" w:rsidR="007A7CD5" w:rsidRDefault="00000000">
            <w:pPr>
              <w:pStyle w:val="2"/>
            </w:pPr>
            <w:r>
              <w:t>月盛路、日盛路、滨盛路道路及排水和道路红线内绿化工程及海鸿道（景盛路—月盛路）道路红线内绿化工程</w:t>
            </w:r>
          </w:p>
        </w:tc>
        <w:tc>
          <w:tcPr>
            <w:tcW w:w="0" w:type="auto"/>
            <w:hMerge/>
          </w:tcPr>
          <w:p w14:paraId="22394088" w14:textId="77777777" w:rsidR="007A7CD5" w:rsidRDefault="007A7CD5"/>
        </w:tc>
        <w:tc>
          <w:tcPr>
            <w:tcW w:w="0" w:type="auto"/>
            <w:hMerge/>
          </w:tcPr>
          <w:p w14:paraId="096D5D94" w14:textId="77777777" w:rsidR="007A7CD5" w:rsidRDefault="007A7CD5"/>
        </w:tc>
        <w:tc>
          <w:tcPr>
            <w:tcW w:w="0" w:type="auto"/>
            <w:hMerge/>
          </w:tcPr>
          <w:p w14:paraId="43ABA4C6" w14:textId="77777777" w:rsidR="007A7CD5" w:rsidRDefault="007A7CD5"/>
        </w:tc>
        <w:tc>
          <w:tcPr>
            <w:tcW w:w="0" w:type="auto"/>
            <w:hMerge/>
          </w:tcPr>
          <w:p w14:paraId="2ADD07A3" w14:textId="77777777" w:rsidR="007A7CD5" w:rsidRDefault="007A7CD5"/>
        </w:tc>
        <w:tc>
          <w:tcPr>
            <w:tcW w:w="0" w:type="auto"/>
            <w:gridSpan w:val="6"/>
            <w:hMerge/>
          </w:tcPr>
          <w:p w14:paraId="7C7ACB88" w14:textId="77777777" w:rsidR="007A7CD5" w:rsidRDefault="007A7CD5"/>
        </w:tc>
      </w:tr>
      <w:tr w:rsidR="007A7CD5" w14:paraId="2D466514" w14:textId="77777777">
        <w:trPr>
          <w:trHeight w:val="369"/>
          <w:jc w:val="center"/>
        </w:trPr>
        <w:tc>
          <w:tcPr>
            <w:tcW w:w="1276" w:type="dxa"/>
            <w:gridSpan w:val="6"/>
            <w:vMerge w:val="restart"/>
            <w:vAlign w:val="center"/>
          </w:tcPr>
          <w:p w14:paraId="43DBD374" w14:textId="77777777" w:rsidR="007A7CD5" w:rsidRDefault="00000000">
            <w:pPr>
              <w:pStyle w:val="1"/>
            </w:pPr>
            <w:r>
              <w:t>预算规模及资金用途</w:t>
            </w:r>
          </w:p>
        </w:tc>
        <w:tc>
          <w:tcPr>
            <w:tcW w:w="1276" w:type="dxa"/>
            <w:gridSpan w:val="6"/>
            <w:vAlign w:val="center"/>
          </w:tcPr>
          <w:p w14:paraId="634BE41A" w14:textId="77777777" w:rsidR="007A7CD5" w:rsidRDefault="00000000">
            <w:pPr>
              <w:pStyle w:val="1"/>
            </w:pPr>
            <w:r>
              <w:t>预算数</w:t>
            </w:r>
          </w:p>
        </w:tc>
        <w:tc>
          <w:tcPr>
            <w:tcW w:w="1332" w:type="dxa"/>
            <w:vAlign w:val="center"/>
          </w:tcPr>
          <w:p w14:paraId="717AA6EA" w14:textId="77777777" w:rsidR="007A7CD5" w:rsidRDefault="00000000">
            <w:pPr>
              <w:pStyle w:val="2"/>
            </w:pPr>
            <w:r>
              <w:t>3278660.00</w:t>
            </w:r>
          </w:p>
        </w:tc>
        <w:tc>
          <w:tcPr>
            <w:tcW w:w="1587" w:type="dxa"/>
            <w:vAlign w:val="center"/>
          </w:tcPr>
          <w:p w14:paraId="09624750" w14:textId="77777777" w:rsidR="007A7CD5" w:rsidRDefault="00000000">
            <w:pPr>
              <w:pStyle w:val="1"/>
            </w:pPr>
            <w:r>
              <w:t>其中：财政    资金</w:t>
            </w:r>
          </w:p>
        </w:tc>
        <w:tc>
          <w:tcPr>
            <w:tcW w:w="1843" w:type="dxa"/>
            <w:vAlign w:val="center"/>
          </w:tcPr>
          <w:p w14:paraId="1A56758C" w14:textId="77777777" w:rsidR="007A7CD5" w:rsidRDefault="00000000">
            <w:pPr>
              <w:pStyle w:val="2"/>
            </w:pPr>
            <w:r>
              <w:t>3278660.00</w:t>
            </w:r>
          </w:p>
        </w:tc>
        <w:tc>
          <w:tcPr>
            <w:tcW w:w="1276" w:type="dxa"/>
            <w:vAlign w:val="center"/>
          </w:tcPr>
          <w:p w14:paraId="01E83928" w14:textId="77777777" w:rsidR="007A7CD5" w:rsidRDefault="00000000">
            <w:pPr>
              <w:pStyle w:val="1"/>
            </w:pPr>
            <w:r>
              <w:t>其他资金</w:t>
            </w:r>
          </w:p>
        </w:tc>
        <w:tc>
          <w:tcPr>
            <w:tcW w:w="1276" w:type="dxa"/>
            <w:vAlign w:val="center"/>
          </w:tcPr>
          <w:p w14:paraId="44E556F9" w14:textId="77777777" w:rsidR="007A7CD5" w:rsidRDefault="00000000">
            <w:pPr>
              <w:pStyle w:val="2"/>
            </w:pPr>
            <w:r>
              <w:t xml:space="preserve"> </w:t>
            </w:r>
          </w:p>
        </w:tc>
      </w:tr>
      <w:tr w:rsidR="007A7CD5" w14:paraId="70599D7E" w14:textId="77777777">
        <w:trPr>
          <w:trHeight w:val="369"/>
          <w:jc w:val="center"/>
        </w:trPr>
        <w:tc>
          <w:tcPr>
            <w:tcW w:w="1276" w:type="dxa"/>
            <w:gridSpan w:val="6"/>
            <w:vMerge/>
          </w:tcPr>
          <w:p w14:paraId="00A079D9" w14:textId="77777777" w:rsidR="007A7CD5" w:rsidRDefault="007A7CD5"/>
        </w:tc>
        <w:tc>
          <w:tcPr>
            <w:tcW w:w="8589" w:type="dxa"/>
            <w:hMerge w:val="restart"/>
            <w:vAlign w:val="center"/>
          </w:tcPr>
          <w:p w14:paraId="276F3B8C" w14:textId="77777777" w:rsidR="007A7CD5" w:rsidRDefault="00000000">
            <w:pPr>
              <w:pStyle w:val="2"/>
            </w:pPr>
            <w:r>
              <w:t>用于支付本工程设计监理施工费用</w:t>
            </w:r>
          </w:p>
        </w:tc>
        <w:tc>
          <w:tcPr>
            <w:tcW w:w="0" w:type="auto"/>
            <w:hMerge/>
          </w:tcPr>
          <w:p w14:paraId="714C28CC" w14:textId="77777777" w:rsidR="007A7CD5" w:rsidRDefault="007A7CD5"/>
        </w:tc>
        <w:tc>
          <w:tcPr>
            <w:tcW w:w="0" w:type="auto"/>
            <w:hMerge/>
          </w:tcPr>
          <w:p w14:paraId="11C615A2" w14:textId="77777777" w:rsidR="007A7CD5" w:rsidRDefault="007A7CD5"/>
        </w:tc>
        <w:tc>
          <w:tcPr>
            <w:tcW w:w="0" w:type="auto"/>
            <w:hMerge/>
          </w:tcPr>
          <w:p w14:paraId="773898ED" w14:textId="77777777" w:rsidR="007A7CD5" w:rsidRDefault="007A7CD5"/>
        </w:tc>
        <w:tc>
          <w:tcPr>
            <w:tcW w:w="0" w:type="auto"/>
            <w:hMerge/>
          </w:tcPr>
          <w:p w14:paraId="514FBB53" w14:textId="77777777" w:rsidR="007A7CD5" w:rsidRDefault="007A7CD5"/>
        </w:tc>
        <w:tc>
          <w:tcPr>
            <w:tcW w:w="0" w:type="auto"/>
            <w:gridSpan w:val="6"/>
            <w:hMerge/>
          </w:tcPr>
          <w:p w14:paraId="7AD24979" w14:textId="77777777" w:rsidR="007A7CD5" w:rsidRDefault="007A7CD5"/>
        </w:tc>
      </w:tr>
      <w:tr w:rsidR="007A7CD5" w14:paraId="1D691B7F" w14:textId="77777777">
        <w:trPr>
          <w:trHeight w:val="369"/>
          <w:jc w:val="center"/>
        </w:trPr>
        <w:tc>
          <w:tcPr>
            <w:tcW w:w="1276" w:type="dxa"/>
            <w:gridSpan w:val="6"/>
            <w:vAlign w:val="center"/>
          </w:tcPr>
          <w:p w14:paraId="38FBD266" w14:textId="77777777" w:rsidR="007A7CD5" w:rsidRDefault="00000000">
            <w:pPr>
              <w:pStyle w:val="1"/>
            </w:pPr>
            <w:r>
              <w:t>绩效目标</w:t>
            </w:r>
          </w:p>
        </w:tc>
        <w:tc>
          <w:tcPr>
            <w:tcW w:w="8589" w:type="dxa"/>
            <w:hMerge w:val="restart"/>
            <w:vAlign w:val="center"/>
          </w:tcPr>
          <w:p w14:paraId="2FC374FD" w14:textId="77777777" w:rsidR="007A7CD5" w:rsidRDefault="00000000">
            <w:pPr>
              <w:pStyle w:val="2"/>
            </w:pPr>
            <w:r>
              <w:t>1.目标内容1在生态城临海新城南部片区,新建道路2506米，完善中新天津生态城交通条件，推进生态城临海新城开发建设。</w:t>
            </w:r>
          </w:p>
        </w:tc>
        <w:tc>
          <w:tcPr>
            <w:tcW w:w="0" w:type="auto"/>
            <w:hMerge/>
          </w:tcPr>
          <w:p w14:paraId="786BD0E5" w14:textId="77777777" w:rsidR="007A7CD5" w:rsidRDefault="007A7CD5"/>
        </w:tc>
        <w:tc>
          <w:tcPr>
            <w:tcW w:w="0" w:type="auto"/>
            <w:hMerge/>
          </w:tcPr>
          <w:p w14:paraId="5B39C9DD" w14:textId="77777777" w:rsidR="007A7CD5" w:rsidRDefault="007A7CD5"/>
        </w:tc>
        <w:tc>
          <w:tcPr>
            <w:tcW w:w="0" w:type="auto"/>
            <w:hMerge/>
          </w:tcPr>
          <w:p w14:paraId="53021A0C" w14:textId="77777777" w:rsidR="007A7CD5" w:rsidRDefault="007A7CD5"/>
        </w:tc>
        <w:tc>
          <w:tcPr>
            <w:tcW w:w="0" w:type="auto"/>
            <w:hMerge/>
          </w:tcPr>
          <w:p w14:paraId="12AE1461" w14:textId="77777777" w:rsidR="007A7CD5" w:rsidRDefault="007A7CD5"/>
        </w:tc>
        <w:tc>
          <w:tcPr>
            <w:tcW w:w="0" w:type="auto"/>
            <w:gridSpan w:val="6"/>
            <w:hMerge/>
          </w:tcPr>
          <w:p w14:paraId="3B5094CC" w14:textId="77777777" w:rsidR="007A7CD5" w:rsidRDefault="007A7CD5"/>
        </w:tc>
      </w:tr>
    </w:tbl>
    <w:p w14:paraId="6450924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BC21631" w14:textId="77777777">
        <w:trPr>
          <w:trHeight w:val="397"/>
          <w:tblHeader/>
          <w:jc w:val="center"/>
        </w:trPr>
        <w:tc>
          <w:tcPr>
            <w:tcW w:w="1276" w:type="dxa"/>
            <w:vAlign w:val="center"/>
          </w:tcPr>
          <w:p w14:paraId="0207AD85" w14:textId="77777777" w:rsidR="007A7CD5" w:rsidRDefault="00000000">
            <w:pPr>
              <w:pStyle w:val="1"/>
            </w:pPr>
            <w:r>
              <w:t>一级指标</w:t>
            </w:r>
          </w:p>
        </w:tc>
        <w:tc>
          <w:tcPr>
            <w:tcW w:w="1276" w:type="dxa"/>
            <w:vAlign w:val="center"/>
          </w:tcPr>
          <w:p w14:paraId="7B987BFD" w14:textId="77777777" w:rsidR="007A7CD5" w:rsidRDefault="00000000">
            <w:pPr>
              <w:pStyle w:val="1"/>
            </w:pPr>
            <w:r>
              <w:t>二级指标</w:t>
            </w:r>
          </w:p>
        </w:tc>
        <w:tc>
          <w:tcPr>
            <w:tcW w:w="1332" w:type="dxa"/>
            <w:vAlign w:val="center"/>
          </w:tcPr>
          <w:p w14:paraId="23D98D5A" w14:textId="77777777" w:rsidR="007A7CD5" w:rsidRDefault="00000000">
            <w:pPr>
              <w:pStyle w:val="1"/>
            </w:pPr>
            <w:r>
              <w:t>三级指标</w:t>
            </w:r>
          </w:p>
        </w:tc>
        <w:tc>
          <w:tcPr>
            <w:tcW w:w="3430" w:type="dxa"/>
            <w:hMerge w:val="restart"/>
            <w:vAlign w:val="center"/>
          </w:tcPr>
          <w:p w14:paraId="6C108A96" w14:textId="77777777" w:rsidR="007A7CD5" w:rsidRDefault="00000000">
            <w:pPr>
              <w:pStyle w:val="1"/>
            </w:pPr>
            <w:r>
              <w:t>绩效指标描述</w:t>
            </w:r>
          </w:p>
        </w:tc>
        <w:tc>
          <w:tcPr>
            <w:tcW w:w="0" w:type="auto"/>
            <w:hMerge/>
          </w:tcPr>
          <w:p w14:paraId="51A194FA" w14:textId="77777777" w:rsidR="007A7CD5" w:rsidRDefault="007A7CD5"/>
        </w:tc>
        <w:tc>
          <w:tcPr>
            <w:tcW w:w="2551" w:type="dxa"/>
            <w:hMerge w:val="restart"/>
            <w:vAlign w:val="center"/>
          </w:tcPr>
          <w:p w14:paraId="3EDD17A8" w14:textId="77777777" w:rsidR="007A7CD5" w:rsidRDefault="00000000">
            <w:pPr>
              <w:pStyle w:val="1"/>
            </w:pPr>
            <w:r>
              <w:t>指标值</w:t>
            </w:r>
          </w:p>
        </w:tc>
        <w:tc>
          <w:tcPr>
            <w:tcW w:w="0" w:type="auto"/>
            <w:hMerge/>
          </w:tcPr>
          <w:p w14:paraId="42E163E5" w14:textId="77777777" w:rsidR="007A7CD5" w:rsidRDefault="007A7CD5"/>
        </w:tc>
      </w:tr>
      <w:tr w:rsidR="007A7CD5" w14:paraId="334B178D" w14:textId="77777777">
        <w:trPr>
          <w:trHeight w:val="369"/>
          <w:jc w:val="center"/>
        </w:trPr>
        <w:tc>
          <w:tcPr>
            <w:tcW w:w="1276" w:type="dxa"/>
            <w:vMerge w:val="restart"/>
            <w:vAlign w:val="center"/>
          </w:tcPr>
          <w:p w14:paraId="3FDA3303" w14:textId="77777777" w:rsidR="007A7CD5" w:rsidRDefault="00000000">
            <w:pPr>
              <w:pStyle w:val="3"/>
            </w:pPr>
            <w:r>
              <w:t>产出指标</w:t>
            </w:r>
          </w:p>
        </w:tc>
        <w:tc>
          <w:tcPr>
            <w:tcW w:w="1276" w:type="dxa"/>
            <w:vAlign w:val="center"/>
          </w:tcPr>
          <w:p w14:paraId="30E3D26E" w14:textId="77777777" w:rsidR="007A7CD5" w:rsidRDefault="00000000">
            <w:pPr>
              <w:pStyle w:val="2"/>
            </w:pPr>
            <w:r>
              <w:t>数量指标</w:t>
            </w:r>
          </w:p>
        </w:tc>
        <w:tc>
          <w:tcPr>
            <w:tcW w:w="1332" w:type="dxa"/>
            <w:vAlign w:val="center"/>
          </w:tcPr>
          <w:p w14:paraId="2F0CA5B8" w14:textId="77777777" w:rsidR="007A7CD5" w:rsidRDefault="00000000">
            <w:pPr>
              <w:pStyle w:val="2"/>
            </w:pPr>
            <w:r>
              <w:t>新建道路长度</w:t>
            </w:r>
          </w:p>
        </w:tc>
        <w:tc>
          <w:tcPr>
            <w:tcW w:w="3430" w:type="dxa"/>
            <w:hMerge w:val="restart"/>
            <w:vAlign w:val="center"/>
          </w:tcPr>
          <w:p w14:paraId="133E62EE" w14:textId="77777777" w:rsidR="007A7CD5" w:rsidRDefault="00000000">
            <w:pPr>
              <w:pStyle w:val="2"/>
            </w:pPr>
            <w:r>
              <w:t>新建管线长度</w:t>
            </w:r>
          </w:p>
        </w:tc>
        <w:tc>
          <w:tcPr>
            <w:tcW w:w="0" w:type="auto"/>
            <w:hMerge/>
            <w:vAlign w:val="center"/>
          </w:tcPr>
          <w:p w14:paraId="5B660B31" w14:textId="77777777" w:rsidR="007A7CD5" w:rsidRDefault="007A7CD5"/>
        </w:tc>
        <w:tc>
          <w:tcPr>
            <w:tcW w:w="2551" w:type="dxa"/>
            <w:hMerge w:val="restart"/>
            <w:vAlign w:val="center"/>
          </w:tcPr>
          <w:p w14:paraId="74C8429F" w14:textId="77777777" w:rsidR="007A7CD5" w:rsidRDefault="00000000">
            <w:pPr>
              <w:pStyle w:val="2"/>
            </w:pPr>
            <w:r>
              <w:t>≥2.5公里</w:t>
            </w:r>
          </w:p>
        </w:tc>
        <w:tc>
          <w:tcPr>
            <w:tcW w:w="0" w:type="auto"/>
            <w:hMerge/>
          </w:tcPr>
          <w:p w14:paraId="41B0B636" w14:textId="77777777" w:rsidR="007A7CD5" w:rsidRDefault="007A7CD5">
            <w:pPr>
              <w:pStyle w:val="2"/>
            </w:pPr>
          </w:p>
        </w:tc>
      </w:tr>
      <w:tr w:rsidR="007A7CD5" w14:paraId="5728272C" w14:textId="77777777">
        <w:trPr>
          <w:trHeight w:val="369"/>
          <w:jc w:val="center"/>
        </w:trPr>
        <w:tc>
          <w:tcPr>
            <w:tcW w:w="1276" w:type="dxa"/>
            <w:vMerge/>
            <w:vAlign w:val="center"/>
          </w:tcPr>
          <w:p w14:paraId="62D33F35" w14:textId="77777777" w:rsidR="007A7CD5" w:rsidRDefault="007A7CD5"/>
        </w:tc>
        <w:tc>
          <w:tcPr>
            <w:tcW w:w="1276" w:type="dxa"/>
            <w:vAlign w:val="center"/>
          </w:tcPr>
          <w:p w14:paraId="5D2CBCED" w14:textId="77777777" w:rsidR="007A7CD5" w:rsidRDefault="00000000">
            <w:pPr>
              <w:pStyle w:val="2"/>
            </w:pPr>
            <w:r>
              <w:t>质量指标</w:t>
            </w:r>
          </w:p>
        </w:tc>
        <w:tc>
          <w:tcPr>
            <w:tcW w:w="1332" w:type="dxa"/>
            <w:vAlign w:val="center"/>
          </w:tcPr>
          <w:p w14:paraId="1858C6C9" w14:textId="77777777" w:rsidR="007A7CD5" w:rsidRDefault="00000000">
            <w:pPr>
              <w:pStyle w:val="2"/>
            </w:pPr>
            <w:r>
              <w:t>项目验收合格率</w:t>
            </w:r>
          </w:p>
        </w:tc>
        <w:tc>
          <w:tcPr>
            <w:tcW w:w="3430" w:type="dxa"/>
            <w:hMerge w:val="restart"/>
            <w:vAlign w:val="center"/>
          </w:tcPr>
          <w:p w14:paraId="20CEDC12" w14:textId="77777777" w:rsidR="007A7CD5" w:rsidRDefault="00000000">
            <w:pPr>
              <w:pStyle w:val="2"/>
            </w:pPr>
            <w:r>
              <w:t>项目验收合格率</w:t>
            </w:r>
          </w:p>
        </w:tc>
        <w:tc>
          <w:tcPr>
            <w:tcW w:w="0" w:type="auto"/>
            <w:hMerge/>
            <w:vAlign w:val="center"/>
          </w:tcPr>
          <w:p w14:paraId="3ADD6A38" w14:textId="77777777" w:rsidR="007A7CD5" w:rsidRDefault="007A7CD5"/>
        </w:tc>
        <w:tc>
          <w:tcPr>
            <w:tcW w:w="2551" w:type="dxa"/>
            <w:hMerge w:val="restart"/>
            <w:vAlign w:val="center"/>
          </w:tcPr>
          <w:p w14:paraId="5B40AB5A" w14:textId="77777777" w:rsidR="007A7CD5" w:rsidRDefault="00000000">
            <w:pPr>
              <w:pStyle w:val="2"/>
            </w:pPr>
            <w:r>
              <w:t>100%</w:t>
            </w:r>
          </w:p>
        </w:tc>
        <w:tc>
          <w:tcPr>
            <w:tcW w:w="0" w:type="auto"/>
            <w:hMerge/>
          </w:tcPr>
          <w:p w14:paraId="5AFA80B3" w14:textId="77777777" w:rsidR="007A7CD5" w:rsidRDefault="007A7CD5">
            <w:pPr>
              <w:pStyle w:val="2"/>
            </w:pPr>
          </w:p>
        </w:tc>
      </w:tr>
      <w:tr w:rsidR="007A7CD5" w14:paraId="5D031A36" w14:textId="77777777">
        <w:trPr>
          <w:trHeight w:val="369"/>
          <w:jc w:val="center"/>
        </w:trPr>
        <w:tc>
          <w:tcPr>
            <w:tcW w:w="1276" w:type="dxa"/>
            <w:vMerge/>
            <w:vAlign w:val="center"/>
          </w:tcPr>
          <w:p w14:paraId="3A739C26" w14:textId="77777777" w:rsidR="007A7CD5" w:rsidRDefault="007A7CD5"/>
        </w:tc>
        <w:tc>
          <w:tcPr>
            <w:tcW w:w="1276" w:type="dxa"/>
            <w:vAlign w:val="center"/>
          </w:tcPr>
          <w:p w14:paraId="003A3D7E" w14:textId="77777777" w:rsidR="007A7CD5" w:rsidRDefault="00000000">
            <w:pPr>
              <w:pStyle w:val="2"/>
            </w:pPr>
            <w:r>
              <w:t>时效指标</w:t>
            </w:r>
          </w:p>
        </w:tc>
        <w:tc>
          <w:tcPr>
            <w:tcW w:w="1332" w:type="dxa"/>
            <w:vAlign w:val="center"/>
          </w:tcPr>
          <w:p w14:paraId="5555BC86" w14:textId="77777777" w:rsidR="007A7CD5" w:rsidRDefault="00000000">
            <w:pPr>
              <w:pStyle w:val="2"/>
            </w:pPr>
            <w:r>
              <w:t>按计划完工率</w:t>
            </w:r>
          </w:p>
        </w:tc>
        <w:tc>
          <w:tcPr>
            <w:tcW w:w="3430" w:type="dxa"/>
            <w:hMerge w:val="restart"/>
            <w:vAlign w:val="center"/>
          </w:tcPr>
          <w:p w14:paraId="552E51E6" w14:textId="77777777" w:rsidR="007A7CD5" w:rsidRDefault="00000000">
            <w:pPr>
              <w:pStyle w:val="2"/>
            </w:pPr>
            <w:r>
              <w:t>按计划完工率</w:t>
            </w:r>
          </w:p>
        </w:tc>
        <w:tc>
          <w:tcPr>
            <w:tcW w:w="0" w:type="auto"/>
            <w:hMerge/>
            <w:vAlign w:val="center"/>
          </w:tcPr>
          <w:p w14:paraId="6D08B806" w14:textId="77777777" w:rsidR="007A7CD5" w:rsidRDefault="007A7CD5"/>
        </w:tc>
        <w:tc>
          <w:tcPr>
            <w:tcW w:w="2551" w:type="dxa"/>
            <w:hMerge w:val="restart"/>
            <w:vAlign w:val="center"/>
          </w:tcPr>
          <w:p w14:paraId="0288A55C" w14:textId="77777777" w:rsidR="007A7CD5" w:rsidRDefault="00000000">
            <w:pPr>
              <w:pStyle w:val="2"/>
            </w:pPr>
            <w:r>
              <w:t>≥95%</w:t>
            </w:r>
          </w:p>
        </w:tc>
        <w:tc>
          <w:tcPr>
            <w:tcW w:w="0" w:type="auto"/>
            <w:hMerge/>
          </w:tcPr>
          <w:p w14:paraId="4F3C728B" w14:textId="77777777" w:rsidR="007A7CD5" w:rsidRDefault="007A7CD5">
            <w:pPr>
              <w:pStyle w:val="2"/>
            </w:pPr>
          </w:p>
        </w:tc>
      </w:tr>
      <w:tr w:rsidR="007A7CD5" w14:paraId="4E4A72D9" w14:textId="77777777">
        <w:trPr>
          <w:trHeight w:val="369"/>
          <w:jc w:val="center"/>
        </w:trPr>
        <w:tc>
          <w:tcPr>
            <w:tcW w:w="1276" w:type="dxa"/>
            <w:vMerge/>
            <w:vAlign w:val="center"/>
          </w:tcPr>
          <w:p w14:paraId="5B1160AF" w14:textId="77777777" w:rsidR="007A7CD5" w:rsidRDefault="007A7CD5"/>
        </w:tc>
        <w:tc>
          <w:tcPr>
            <w:tcW w:w="1276" w:type="dxa"/>
            <w:vAlign w:val="center"/>
          </w:tcPr>
          <w:p w14:paraId="44B6F5F6" w14:textId="77777777" w:rsidR="007A7CD5" w:rsidRDefault="00000000">
            <w:pPr>
              <w:pStyle w:val="2"/>
            </w:pPr>
            <w:r>
              <w:t>成本指标</w:t>
            </w:r>
          </w:p>
        </w:tc>
        <w:tc>
          <w:tcPr>
            <w:tcW w:w="1332" w:type="dxa"/>
            <w:vAlign w:val="center"/>
          </w:tcPr>
          <w:p w14:paraId="3A06B6C9" w14:textId="77777777" w:rsidR="007A7CD5" w:rsidRDefault="00000000">
            <w:pPr>
              <w:pStyle w:val="2"/>
            </w:pPr>
            <w:r>
              <w:t>项目概算控制</w:t>
            </w:r>
          </w:p>
        </w:tc>
        <w:tc>
          <w:tcPr>
            <w:tcW w:w="3430" w:type="dxa"/>
            <w:hMerge w:val="restart"/>
            <w:vAlign w:val="center"/>
          </w:tcPr>
          <w:p w14:paraId="2E9EFD62" w14:textId="77777777" w:rsidR="007A7CD5" w:rsidRDefault="00000000">
            <w:pPr>
              <w:pStyle w:val="2"/>
            </w:pPr>
            <w:r>
              <w:t>项目概算控制</w:t>
            </w:r>
          </w:p>
        </w:tc>
        <w:tc>
          <w:tcPr>
            <w:tcW w:w="0" w:type="auto"/>
            <w:hMerge/>
            <w:vAlign w:val="center"/>
          </w:tcPr>
          <w:p w14:paraId="246B7391" w14:textId="77777777" w:rsidR="007A7CD5" w:rsidRDefault="007A7CD5"/>
        </w:tc>
        <w:tc>
          <w:tcPr>
            <w:tcW w:w="2551" w:type="dxa"/>
            <w:hMerge w:val="restart"/>
            <w:vAlign w:val="center"/>
          </w:tcPr>
          <w:p w14:paraId="493D48C8" w14:textId="77777777" w:rsidR="007A7CD5" w:rsidRDefault="00000000">
            <w:pPr>
              <w:pStyle w:val="2"/>
            </w:pPr>
            <w:r>
              <w:t>≤5672.81万元</w:t>
            </w:r>
          </w:p>
        </w:tc>
        <w:tc>
          <w:tcPr>
            <w:tcW w:w="0" w:type="auto"/>
            <w:hMerge/>
          </w:tcPr>
          <w:p w14:paraId="4F1E08F5" w14:textId="77777777" w:rsidR="007A7CD5" w:rsidRDefault="007A7CD5">
            <w:pPr>
              <w:pStyle w:val="2"/>
            </w:pPr>
          </w:p>
        </w:tc>
      </w:tr>
      <w:tr w:rsidR="007A7CD5" w14:paraId="0EE73472" w14:textId="77777777">
        <w:trPr>
          <w:trHeight w:val="369"/>
          <w:jc w:val="center"/>
        </w:trPr>
        <w:tc>
          <w:tcPr>
            <w:tcW w:w="1276" w:type="dxa"/>
            <w:vAlign w:val="center"/>
          </w:tcPr>
          <w:p w14:paraId="1924D27D" w14:textId="77777777" w:rsidR="007A7CD5" w:rsidRDefault="00000000">
            <w:pPr>
              <w:pStyle w:val="3"/>
            </w:pPr>
            <w:r>
              <w:t>效益指标</w:t>
            </w:r>
          </w:p>
        </w:tc>
        <w:tc>
          <w:tcPr>
            <w:tcW w:w="1276" w:type="dxa"/>
            <w:vAlign w:val="center"/>
          </w:tcPr>
          <w:p w14:paraId="34ABCF37" w14:textId="77777777" w:rsidR="007A7CD5" w:rsidRDefault="00000000">
            <w:pPr>
              <w:pStyle w:val="2"/>
            </w:pPr>
            <w:r>
              <w:t>社会效益指标</w:t>
            </w:r>
          </w:p>
        </w:tc>
        <w:tc>
          <w:tcPr>
            <w:tcW w:w="1332" w:type="dxa"/>
            <w:vAlign w:val="center"/>
          </w:tcPr>
          <w:p w14:paraId="3E394799" w14:textId="77777777" w:rsidR="007A7CD5" w:rsidRDefault="00000000">
            <w:pPr>
              <w:pStyle w:val="2"/>
            </w:pPr>
            <w:r>
              <w:t>改善群众出行条件</w:t>
            </w:r>
          </w:p>
        </w:tc>
        <w:tc>
          <w:tcPr>
            <w:tcW w:w="3430" w:type="dxa"/>
            <w:hMerge w:val="restart"/>
            <w:vAlign w:val="center"/>
          </w:tcPr>
          <w:p w14:paraId="367C9186" w14:textId="77777777" w:rsidR="007A7CD5" w:rsidRDefault="00000000">
            <w:pPr>
              <w:pStyle w:val="2"/>
            </w:pPr>
            <w:r>
              <w:t>改善群众出行条件</w:t>
            </w:r>
          </w:p>
        </w:tc>
        <w:tc>
          <w:tcPr>
            <w:tcW w:w="0" w:type="auto"/>
            <w:hMerge/>
            <w:vAlign w:val="center"/>
          </w:tcPr>
          <w:p w14:paraId="63E78C75" w14:textId="77777777" w:rsidR="007A7CD5" w:rsidRDefault="007A7CD5"/>
        </w:tc>
        <w:tc>
          <w:tcPr>
            <w:tcW w:w="2551" w:type="dxa"/>
            <w:hMerge w:val="restart"/>
            <w:vAlign w:val="center"/>
          </w:tcPr>
          <w:p w14:paraId="450448FC" w14:textId="77777777" w:rsidR="007A7CD5" w:rsidRDefault="00000000">
            <w:pPr>
              <w:pStyle w:val="2"/>
            </w:pPr>
            <w:r>
              <w:t>有效缓解</w:t>
            </w:r>
          </w:p>
        </w:tc>
        <w:tc>
          <w:tcPr>
            <w:tcW w:w="0" w:type="auto"/>
            <w:hMerge/>
          </w:tcPr>
          <w:p w14:paraId="5070B547" w14:textId="77777777" w:rsidR="007A7CD5" w:rsidRDefault="007A7CD5">
            <w:pPr>
              <w:pStyle w:val="2"/>
            </w:pPr>
          </w:p>
        </w:tc>
      </w:tr>
      <w:tr w:rsidR="007A7CD5" w14:paraId="5D49C3CD" w14:textId="77777777">
        <w:trPr>
          <w:trHeight w:val="369"/>
          <w:jc w:val="center"/>
        </w:trPr>
        <w:tc>
          <w:tcPr>
            <w:tcW w:w="1276" w:type="dxa"/>
            <w:vAlign w:val="center"/>
          </w:tcPr>
          <w:p w14:paraId="56D3B01C" w14:textId="77777777" w:rsidR="007A7CD5" w:rsidRDefault="00000000">
            <w:pPr>
              <w:pStyle w:val="3"/>
            </w:pPr>
            <w:r>
              <w:t>满意度指标</w:t>
            </w:r>
          </w:p>
        </w:tc>
        <w:tc>
          <w:tcPr>
            <w:tcW w:w="1276" w:type="dxa"/>
            <w:vAlign w:val="center"/>
          </w:tcPr>
          <w:p w14:paraId="121812F1" w14:textId="77777777" w:rsidR="007A7CD5" w:rsidRDefault="00000000">
            <w:pPr>
              <w:pStyle w:val="2"/>
            </w:pPr>
            <w:r>
              <w:t>服务对象满意度指标</w:t>
            </w:r>
          </w:p>
        </w:tc>
        <w:tc>
          <w:tcPr>
            <w:tcW w:w="1332" w:type="dxa"/>
            <w:vAlign w:val="center"/>
          </w:tcPr>
          <w:p w14:paraId="409B6930" w14:textId="77777777" w:rsidR="007A7CD5" w:rsidRDefault="00000000">
            <w:pPr>
              <w:pStyle w:val="2"/>
            </w:pPr>
            <w:r>
              <w:t>惠及社会公众满意度</w:t>
            </w:r>
          </w:p>
        </w:tc>
        <w:tc>
          <w:tcPr>
            <w:tcW w:w="3430" w:type="dxa"/>
            <w:hMerge w:val="restart"/>
            <w:vAlign w:val="center"/>
          </w:tcPr>
          <w:p w14:paraId="251F34C6" w14:textId="77777777" w:rsidR="007A7CD5" w:rsidRDefault="00000000">
            <w:pPr>
              <w:pStyle w:val="2"/>
            </w:pPr>
            <w:r>
              <w:t>社会公众满意度</w:t>
            </w:r>
          </w:p>
        </w:tc>
        <w:tc>
          <w:tcPr>
            <w:tcW w:w="0" w:type="auto"/>
            <w:hMerge/>
            <w:vAlign w:val="center"/>
          </w:tcPr>
          <w:p w14:paraId="39385DB5" w14:textId="77777777" w:rsidR="007A7CD5" w:rsidRDefault="007A7CD5"/>
        </w:tc>
        <w:tc>
          <w:tcPr>
            <w:tcW w:w="2551" w:type="dxa"/>
            <w:hMerge w:val="restart"/>
            <w:vAlign w:val="center"/>
          </w:tcPr>
          <w:p w14:paraId="426FB10F" w14:textId="77777777" w:rsidR="007A7CD5" w:rsidRDefault="00000000">
            <w:pPr>
              <w:pStyle w:val="2"/>
            </w:pPr>
            <w:r>
              <w:t>≥90%</w:t>
            </w:r>
          </w:p>
        </w:tc>
        <w:tc>
          <w:tcPr>
            <w:tcW w:w="0" w:type="auto"/>
            <w:hMerge/>
          </w:tcPr>
          <w:p w14:paraId="51E87127" w14:textId="77777777" w:rsidR="007A7CD5" w:rsidRDefault="007A7CD5">
            <w:pPr>
              <w:pStyle w:val="2"/>
            </w:pPr>
          </w:p>
        </w:tc>
      </w:tr>
    </w:tbl>
    <w:p w14:paraId="71E9791E" w14:textId="77777777" w:rsidR="007A7CD5" w:rsidRDefault="007A7CD5">
      <w:pPr>
        <w:sectPr w:rsidR="007A7CD5">
          <w:pgSz w:w="11900" w:h="16840"/>
          <w:pgMar w:top="1984" w:right="1304" w:bottom="1134" w:left="1304" w:header="720" w:footer="720" w:gutter="0"/>
          <w:cols w:space="720"/>
        </w:sectPr>
      </w:pPr>
    </w:p>
    <w:p w14:paraId="24D87873" w14:textId="77777777" w:rsidR="007A7CD5" w:rsidRDefault="00000000">
      <w:pPr>
        <w:jc w:val="center"/>
      </w:pPr>
      <w:r>
        <w:rPr>
          <w:rFonts w:ascii="方正仿宋_GBK" w:eastAsia="方正仿宋_GBK" w:hAnsi="方正仿宋_GBK" w:cs="方正仿宋_GBK"/>
          <w:color w:val="000000"/>
          <w:sz w:val="28"/>
        </w:rPr>
        <w:t xml:space="preserve"> </w:t>
      </w:r>
    </w:p>
    <w:p w14:paraId="1F9193B2" w14:textId="77777777" w:rsidR="007A7CD5" w:rsidRDefault="00000000">
      <w:pPr>
        <w:ind w:firstLine="560"/>
        <w:outlineLvl w:val="3"/>
      </w:pPr>
      <w:bookmarkStart w:id="286" w:name="_Toc_4_4_0000000290"/>
      <w:r>
        <w:rPr>
          <w:rFonts w:ascii="方正仿宋_GBK" w:eastAsia="方正仿宋_GBK" w:hAnsi="方正仿宋_GBK" w:cs="方正仿宋_GBK"/>
          <w:color w:val="000000"/>
          <w:sz w:val="28"/>
        </w:rPr>
        <w:t>287.招商项目补贴-天津华强3D立体影视基地绩效目标表</w:t>
      </w:r>
      <w:bookmarkEnd w:id="28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385AEB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EDBC4D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01A65C2" w14:textId="77777777" w:rsidR="007A7CD5" w:rsidRDefault="007A7CD5"/>
        </w:tc>
        <w:tc>
          <w:tcPr>
            <w:tcW w:w="0" w:type="auto"/>
            <w:hMerge/>
            <w:tcBorders>
              <w:top w:val="single" w:sz="6" w:space="0" w:color="FFFFFF"/>
              <w:left w:val="single" w:sz="6" w:space="0" w:color="FFFFFF"/>
              <w:right w:val="single" w:sz="6" w:space="0" w:color="FFFFFF"/>
            </w:tcBorders>
          </w:tcPr>
          <w:p w14:paraId="4FBEA987" w14:textId="77777777" w:rsidR="007A7CD5" w:rsidRDefault="007A7CD5"/>
        </w:tc>
        <w:tc>
          <w:tcPr>
            <w:tcW w:w="0" w:type="auto"/>
            <w:hMerge/>
            <w:tcBorders>
              <w:top w:val="single" w:sz="6" w:space="0" w:color="FFFFFF"/>
              <w:left w:val="single" w:sz="6" w:space="0" w:color="FFFFFF"/>
              <w:right w:val="single" w:sz="6" w:space="0" w:color="FFFFFF"/>
            </w:tcBorders>
          </w:tcPr>
          <w:p w14:paraId="607A8904" w14:textId="77777777" w:rsidR="007A7CD5" w:rsidRDefault="007A7CD5"/>
        </w:tc>
        <w:tc>
          <w:tcPr>
            <w:tcW w:w="0" w:type="auto"/>
            <w:hMerge/>
            <w:tcBorders>
              <w:top w:val="single" w:sz="6" w:space="0" w:color="FFFFFF"/>
              <w:left w:val="single" w:sz="6" w:space="0" w:color="FFFFFF"/>
              <w:right w:val="single" w:sz="6" w:space="0" w:color="FFFFFF"/>
            </w:tcBorders>
          </w:tcPr>
          <w:p w14:paraId="57E74AA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F27A73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F4775FA" w14:textId="77777777" w:rsidR="007A7CD5" w:rsidRDefault="00000000">
            <w:pPr>
              <w:pStyle w:val="4"/>
            </w:pPr>
            <w:r>
              <w:t>单位：元</w:t>
            </w:r>
          </w:p>
        </w:tc>
      </w:tr>
      <w:tr w:rsidR="007A7CD5" w14:paraId="1EBFCD3C" w14:textId="77777777">
        <w:trPr>
          <w:trHeight w:val="369"/>
          <w:jc w:val="center"/>
        </w:trPr>
        <w:tc>
          <w:tcPr>
            <w:tcW w:w="1276" w:type="dxa"/>
            <w:gridSpan w:val="6"/>
            <w:vAlign w:val="center"/>
          </w:tcPr>
          <w:p w14:paraId="7A8D8E54" w14:textId="77777777" w:rsidR="007A7CD5" w:rsidRDefault="00000000">
            <w:pPr>
              <w:pStyle w:val="1"/>
            </w:pPr>
            <w:r>
              <w:t>项目名称</w:t>
            </w:r>
          </w:p>
        </w:tc>
        <w:tc>
          <w:tcPr>
            <w:tcW w:w="8589" w:type="dxa"/>
            <w:hMerge w:val="restart"/>
            <w:vAlign w:val="center"/>
          </w:tcPr>
          <w:p w14:paraId="239A2E85" w14:textId="77777777" w:rsidR="007A7CD5" w:rsidRDefault="00000000">
            <w:pPr>
              <w:pStyle w:val="2"/>
            </w:pPr>
            <w:r>
              <w:t>招商项目补贴-天津华强3D立体影视基地</w:t>
            </w:r>
          </w:p>
        </w:tc>
        <w:tc>
          <w:tcPr>
            <w:tcW w:w="0" w:type="auto"/>
            <w:hMerge/>
          </w:tcPr>
          <w:p w14:paraId="6CF75D7C" w14:textId="77777777" w:rsidR="007A7CD5" w:rsidRDefault="007A7CD5"/>
        </w:tc>
        <w:tc>
          <w:tcPr>
            <w:tcW w:w="0" w:type="auto"/>
            <w:hMerge/>
          </w:tcPr>
          <w:p w14:paraId="68CA4E96" w14:textId="77777777" w:rsidR="007A7CD5" w:rsidRDefault="007A7CD5"/>
        </w:tc>
        <w:tc>
          <w:tcPr>
            <w:tcW w:w="0" w:type="auto"/>
            <w:hMerge/>
          </w:tcPr>
          <w:p w14:paraId="3435CA1A" w14:textId="77777777" w:rsidR="007A7CD5" w:rsidRDefault="007A7CD5"/>
        </w:tc>
        <w:tc>
          <w:tcPr>
            <w:tcW w:w="0" w:type="auto"/>
            <w:hMerge/>
          </w:tcPr>
          <w:p w14:paraId="0E9719B8" w14:textId="77777777" w:rsidR="007A7CD5" w:rsidRDefault="007A7CD5"/>
        </w:tc>
        <w:tc>
          <w:tcPr>
            <w:tcW w:w="0" w:type="auto"/>
            <w:gridSpan w:val="6"/>
            <w:hMerge/>
          </w:tcPr>
          <w:p w14:paraId="55C26C41" w14:textId="77777777" w:rsidR="007A7CD5" w:rsidRDefault="007A7CD5"/>
        </w:tc>
      </w:tr>
      <w:tr w:rsidR="007A7CD5" w14:paraId="484E1F3B" w14:textId="77777777">
        <w:trPr>
          <w:trHeight w:val="369"/>
          <w:jc w:val="center"/>
        </w:trPr>
        <w:tc>
          <w:tcPr>
            <w:tcW w:w="1276" w:type="dxa"/>
            <w:gridSpan w:val="6"/>
            <w:vMerge w:val="restart"/>
            <w:vAlign w:val="center"/>
          </w:tcPr>
          <w:p w14:paraId="3F31458C" w14:textId="77777777" w:rsidR="007A7CD5" w:rsidRDefault="00000000">
            <w:pPr>
              <w:pStyle w:val="1"/>
            </w:pPr>
            <w:r>
              <w:t>预算规模及资金用途</w:t>
            </w:r>
          </w:p>
        </w:tc>
        <w:tc>
          <w:tcPr>
            <w:tcW w:w="1276" w:type="dxa"/>
            <w:gridSpan w:val="6"/>
            <w:vAlign w:val="center"/>
          </w:tcPr>
          <w:p w14:paraId="6045E206" w14:textId="77777777" w:rsidR="007A7CD5" w:rsidRDefault="00000000">
            <w:pPr>
              <w:pStyle w:val="1"/>
            </w:pPr>
            <w:r>
              <w:t>预算数</w:t>
            </w:r>
          </w:p>
        </w:tc>
        <w:tc>
          <w:tcPr>
            <w:tcW w:w="1332" w:type="dxa"/>
            <w:vAlign w:val="center"/>
          </w:tcPr>
          <w:p w14:paraId="73FCFC09" w14:textId="77777777" w:rsidR="007A7CD5" w:rsidRDefault="00000000">
            <w:pPr>
              <w:pStyle w:val="2"/>
            </w:pPr>
            <w:r>
              <w:t>10000000.00</w:t>
            </w:r>
          </w:p>
        </w:tc>
        <w:tc>
          <w:tcPr>
            <w:tcW w:w="1587" w:type="dxa"/>
            <w:vAlign w:val="center"/>
          </w:tcPr>
          <w:p w14:paraId="4B5DC8C6" w14:textId="77777777" w:rsidR="007A7CD5" w:rsidRDefault="00000000">
            <w:pPr>
              <w:pStyle w:val="1"/>
            </w:pPr>
            <w:r>
              <w:t>其中：财政    资金</w:t>
            </w:r>
          </w:p>
        </w:tc>
        <w:tc>
          <w:tcPr>
            <w:tcW w:w="1843" w:type="dxa"/>
            <w:vAlign w:val="center"/>
          </w:tcPr>
          <w:p w14:paraId="67EC3629" w14:textId="77777777" w:rsidR="007A7CD5" w:rsidRDefault="00000000">
            <w:pPr>
              <w:pStyle w:val="2"/>
            </w:pPr>
            <w:r>
              <w:t>10000000.00</w:t>
            </w:r>
          </w:p>
        </w:tc>
        <w:tc>
          <w:tcPr>
            <w:tcW w:w="1276" w:type="dxa"/>
            <w:vAlign w:val="center"/>
          </w:tcPr>
          <w:p w14:paraId="6BE6A1C0" w14:textId="77777777" w:rsidR="007A7CD5" w:rsidRDefault="00000000">
            <w:pPr>
              <w:pStyle w:val="1"/>
            </w:pPr>
            <w:r>
              <w:t>其他资金</w:t>
            </w:r>
          </w:p>
        </w:tc>
        <w:tc>
          <w:tcPr>
            <w:tcW w:w="1276" w:type="dxa"/>
            <w:vAlign w:val="center"/>
          </w:tcPr>
          <w:p w14:paraId="09D8414F" w14:textId="77777777" w:rsidR="007A7CD5" w:rsidRDefault="00000000">
            <w:pPr>
              <w:pStyle w:val="2"/>
            </w:pPr>
            <w:r>
              <w:t xml:space="preserve"> </w:t>
            </w:r>
          </w:p>
        </w:tc>
      </w:tr>
      <w:tr w:rsidR="007A7CD5" w14:paraId="1BD37C24" w14:textId="77777777">
        <w:trPr>
          <w:trHeight w:val="369"/>
          <w:jc w:val="center"/>
        </w:trPr>
        <w:tc>
          <w:tcPr>
            <w:tcW w:w="1276" w:type="dxa"/>
            <w:gridSpan w:val="6"/>
            <w:vMerge/>
          </w:tcPr>
          <w:p w14:paraId="781108BA" w14:textId="77777777" w:rsidR="007A7CD5" w:rsidRDefault="007A7CD5"/>
        </w:tc>
        <w:tc>
          <w:tcPr>
            <w:tcW w:w="8589" w:type="dxa"/>
            <w:hMerge w:val="restart"/>
            <w:vAlign w:val="center"/>
          </w:tcPr>
          <w:p w14:paraId="4088AFCC" w14:textId="77777777" w:rsidR="007A7CD5" w:rsidRDefault="00000000">
            <w:pPr>
              <w:pStyle w:val="2"/>
            </w:pPr>
            <w:r>
              <w:t>对项目建设发生费用进行补贴。</w:t>
            </w:r>
          </w:p>
        </w:tc>
        <w:tc>
          <w:tcPr>
            <w:tcW w:w="0" w:type="auto"/>
            <w:hMerge/>
          </w:tcPr>
          <w:p w14:paraId="56CCF20F" w14:textId="77777777" w:rsidR="007A7CD5" w:rsidRDefault="007A7CD5"/>
        </w:tc>
        <w:tc>
          <w:tcPr>
            <w:tcW w:w="0" w:type="auto"/>
            <w:hMerge/>
          </w:tcPr>
          <w:p w14:paraId="0F6F1832" w14:textId="77777777" w:rsidR="007A7CD5" w:rsidRDefault="007A7CD5"/>
        </w:tc>
        <w:tc>
          <w:tcPr>
            <w:tcW w:w="0" w:type="auto"/>
            <w:hMerge/>
          </w:tcPr>
          <w:p w14:paraId="33FFFB79" w14:textId="77777777" w:rsidR="007A7CD5" w:rsidRDefault="007A7CD5"/>
        </w:tc>
        <w:tc>
          <w:tcPr>
            <w:tcW w:w="0" w:type="auto"/>
            <w:hMerge/>
          </w:tcPr>
          <w:p w14:paraId="7E5F2B78" w14:textId="77777777" w:rsidR="007A7CD5" w:rsidRDefault="007A7CD5"/>
        </w:tc>
        <w:tc>
          <w:tcPr>
            <w:tcW w:w="0" w:type="auto"/>
            <w:gridSpan w:val="6"/>
            <w:hMerge/>
          </w:tcPr>
          <w:p w14:paraId="2413849F" w14:textId="77777777" w:rsidR="007A7CD5" w:rsidRDefault="007A7CD5"/>
        </w:tc>
      </w:tr>
      <w:tr w:rsidR="007A7CD5" w14:paraId="1A235725" w14:textId="77777777">
        <w:trPr>
          <w:trHeight w:val="369"/>
          <w:jc w:val="center"/>
        </w:trPr>
        <w:tc>
          <w:tcPr>
            <w:tcW w:w="1276" w:type="dxa"/>
            <w:gridSpan w:val="6"/>
            <w:vAlign w:val="center"/>
          </w:tcPr>
          <w:p w14:paraId="1B4E2348" w14:textId="77777777" w:rsidR="007A7CD5" w:rsidRDefault="00000000">
            <w:pPr>
              <w:pStyle w:val="1"/>
            </w:pPr>
            <w:r>
              <w:t>绩效目标</w:t>
            </w:r>
          </w:p>
        </w:tc>
        <w:tc>
          <w:tcPr>
            <w:tcW w:w="8589" w:type="dxa"/>
            <w:hMerge w:val="restart"/>
            <w:vAlign w:val="center"/>
          </w:tcPr>
          <w:p w14:paraId="1FAC4F75" w14:textId="77777777" w:rsidR="007A7CD5" w:rsidRDefault="00000000">
            <w:pPr>
              <w:pStyle w:val="2"/>
            </w:pPr>
            <w:r>
              <w:t>1.建设3D影视创意基地、3D影视技术研究院、3D影视生产基地、3D影视体验区，以及为上述项目配套服务的相关设施。</w:t>
            </w:r>
          </w:p>
        </w:tc>
        <w:tc>
          <w:tcPr>
            <w:tcW w:w="0" w:type="auto"/>
            <w:hMerge/>
          </w:tcPr>
          <w:p w14:paraId="30710E3A" w14:textId="77777777" w:rsidR="007A7CD5" w:rsidRDefault="007A7CD5"/>
        </w:tc>
        <w:tc>
          <w:tcPr>
            <w:tcW w:w="0" w:type="auto"/>
            <w:hMerge/>
          </w:tcPr>
          <w:p w14:paraId="7C3B8EEC" w14:textId="77777777" w:rsidR="007A7CD5" w:rsidRDefault="007A7CD5"/>
        </w:tc>
        <w:tc>
          <w:tcPr>
            <w:tcW w:w="0" w:type="auto"/>
            <w:hMerge/>
          </w:tcPr>
          <w:p w14:paraId="13E6FB5C" w14:textId="77777777" w:rsidR="007A7CD5" w:rsidRDefault="007A7CD5"/>
        </w:tc>
        <w:tc>
          <w:tcPr>
            <w:tcW w:w="0" w:type="auto"/>
            <w:hMerge/>
          </w:tcPr>
          <w:p w14:paraId="1F45A335" w14:textId="77777777" w:rsidR="007A7CD5" w:rsidRDefault="007A7CD5"/>
        </w:tc>
        <w:tc>
          <w:tcPr>
            <w:tcW w:w="0" w:type="auto"/>
            <w:gridSpan w:val="6"/>
            <w:hMerge/>
          </w:tcPr>
          <w:p w14:paraId="4D92F73A" w14:textId="77777777" w:rsidR="007A7CD5" w:rsidRDefault="007A7CD5"/>
        </w:tc>
      </w:tr>
    </w:tbl>
    <w:p w14:paraId="58D2EF9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B1C4487" w14:textId="77777777">
        <w:trPr>
          <w:trHeight w:val="397"/>
          <w:tblHeader/>
          <w:jc w:val="center"/>
        </w:trPr>
        <w:tc>
          <w:tcPr>
            <w:tcW w:w="1276" w:type="dxa"/>
            <w:vAlign w:val="center"/>
          </w:tcPr>
          <w:p w14:paraId="2F3D98AB" w14:textId="77777777" w:rsidR="007A7CD5" w:rsidRDefault="00000000">
            <w:pPr>
              <w:pStyle w:val="1"/>
            </w:pPr>
            <w:r>
              <w:t>一级指标</w:t>
            </w:r>
          </w:p>
        </w:tc>
        <w:tc>
          <w:tcPr>
            <w:tcW w:w="1276" w:type="dxa"/>
            <w:vAlign w:val="center"/>
          </w:tcPr>
          <w:p w14:paraId="6916AFC9" w14:textId="77777777" w:rsidR="007A7CD5" w:rsidRDefault="00000000">
            <w:pPr>
              <w:pStyle w:val="1"/>
            </w:pPr>
            <w:r>
              <w:t>二级指标</w:t>
            </w:r>
          </w:p>
        </w:tc>
        <w:tc>
          <w:tcPr>
            <w:tcW w:w="1332" w:type="dxa"/>
            <w:vAlign w:val="center"/>
          </w:tcPr>
          <w:p w14:paraId="26629FCB" w14:textId="77777777" w:rsidR="007A7CD5" w:rsidRDefault="00000000">
            <w:pPr>
              <w:pStyle w:val="1"/>
            </w:pPr>
            <w:r>
              <w:t>三级指标</w:t>
            </w:r>
          </w:p>
        </w:tc>
        <w:tc>
          <w:tcPr>
            <w:tcW w:w="3430" w:type="dxa"/>
            <w:hMerge w:val="restart"/>
            <w:vAlign w:val="center"/>
          </w:tcPr>
          <w:p w14:paraId="3098E632" w14:textId="77777777" w:rsidR="007A7CD5" w:rsidRDefault="00000000">
            <w:pPr>
              <w:pStyle w:val="1"/>
            </w:pPr>
            <w:r>
              <w:t>绩效指标描述</w:t>
            </w:r>
          </w:p>
        </w:tc>
        <w:tc>
          <w:tcPr>
            <w:tcW w:w="0" w:type="auto"/>
            <w:hMerge/>
          </w:tcPr>
          <w:p w14:paraId="74C3CF86" w14:textId="77777777" w:rsidR="007A7CD5" w:rsidRDefault="007A7CD5"/>
        </w:tc>
        <w:tc>
          <w:tcPr>
            <w:tcW w:w="2551" w:type="dxa"/>
            <w:hMerge w:val="restart"/>
            <w:vAlign w:val="center"/>
          </w:tcPr>
          <w:p w14:paraId="16FD2CD6" w14:textId="77777777" w:rsidR="007A7CD5" w:rsidRDefault="00000000">
            <w:pPr>
              <w:pStyle w:val="1"/>
            </w:pPr>
            <w:r>
              <w:t>指标值</w:t>
            </w:r>
          </w:p>
        </w:tc>
        <w:tc>
          <w:tcPr>
            <w:tcW w:w="0" w:type="auto"/>
            <w:hMerge/>
          </w:tcPr>
          <w:p w14:paraId="09ADC99D" w14:textId="77777777" w:rsidR="007A7CD5" w:rsidRDefault="007A7CD5"/>
        </w:tc>
      </w:tr>
      <w:tr w:rsidR="007A7CD5" w14:paraId="6D55226B" w14:textId="77777777">
        <w:trPr>
          <w:trHeight w:val="369"/>
          <w:jc w:val="center"/>
        </w:trPr>
        <w:tc>
          <w:tcPr>
            <w:tcW w:w="1276" w:type="dxa"/>
            <w:vMerge w:val="restart"/>
            <w:vAlign w:val="center"/>
          </w:tcPr>
          <w:p w14:paraId="367DED99" w14:textId="77777777" w:rsidR="007A7CD5" w:rsidRDefault="00000000">
            <w:pPr>
              <w:pStyle w:val="3"/>
            </w:pPr>
            <w:r>
              <w:t>产出指标</w:t>
            </w:r>
          </w:p>
        </w:tc>
        <w:tc>
          <w:tcPr>
            <w:tcW w:w="1276" w:type="dxa"/>
            <w:vAlign w:val="center"/>
          </w:tcPr>
          <w:p w14:paraId="1810D87B" w14:textId="77777777" w:rsidR="007A7CD5" w:rsidRDefault="00000000">
            <w:pPr>
              <w:pStyle w:val="2"/>
            </w:pPr>
            <w:r>
              <w:t>数量指标</w:t>
            </w:r>
          </w:p>
        </w:tc>
        <w:tc>
          <w:tcPr>
            <w:tcW w:w="1332" w:type="dxa"/>
            <w:vAlign w:val="center"/>
          </w:tcPr>
          <w:p w14:paraId="594DAE9D" w14:textId="77777777" w:rsidR="007A7CD5" w:rsidRDefault="00000000">
            <w:pPr>
              <w:pStyle w:val="2"/>
            </w:pPr>
            <w:r>
              <w:t>建设规模：建筑单体数量</w:t>
            </w:r>
          </w:p>
        </w:tc>
        <w:tc>
          <w:tcPr>
            <w:tcW w:w="3430" w:type="dxa"/>
            <w:hMerge w:val="restart"/>
            <w:vAlign w:val="center"/>
          </w:tcPr>
          <w:p w14:paraId="1430A543" w14:textId="77777777" w:rsidR="007A7CD5" w:rsidRDefault="00000000">
            <w:pPr>
              <w:pStyle w:val="2"/>
            </w:pPr>
            <w:r>
              <w:t>工程规划设计方案</w:t>
            </w:r>
          </w:p>
        </w:tc>
        <w:tc>
          <w:tcPr>
            <w:tcW w:w="0" w:type="auto"/>
            <w:hMerge/>
            <w:vAlign w:val="center"/>
          </w:tcPr>
          <w:p w14:paraId="2940C838" w14:textId="77777777" w:rsidR="007A7CD5" w:rsidRDefault="007A7CD5"/>
        </w:tc>
        <w:tc>
          <w:tcPr>
            <w:tcW w:w="2551" w:type="dxa"/>
            <w:hMerge w:val="restart"/>
            <w:vAlign w:val="center"/>
          </w:tcPr>
          <w:p w14:paraId="354DCDC2" w14:textId="77777777" w:rsidR="007A7CD5" w:rsidRDefault="00000000">
            <w:pPr>
              <w:pStyle w:val="2"/>
            </w:pPr>
            <w:r>
              <w:t>≥40个</w:t>
            </w:r>
          </w:p>
        </w:tc>
        <w:tc>
          <w:tcPr>
            <w:tcW w:w="0" w:type="auto"/>
            <w:hMerge/>
          </w:tcPr>
          <w:p w14:paraId="04DB54E9" w14:textId="77777777" w:rsidR="007A7CD5" w:rsidRDefault="007A7CD5">
            <w:pPr>
              <w:pStyle w:val="2"/>
            </w:pPr>
          </w:p>
        </w:tc>
      </w:tr>
      <w:tr w:rsidR="007A7CD5" w14:paraId="4329BC67" w14:textId="77777777">
        <w:trPr>
          <w:trHeight w:val="369"/>
          <w:jc w:val="center"/>
        </w:trPr>
        <w:tc>
          <w:tcPr>
            <w:tcW w:w="1276" w:type="dxa"/>
            <w:vMerge/>
            <w:vAlign w:val="center"/>
          </w:tcPr>
          <w:p w14:paraId="7616506A" w14:textId="77777777" w:rsidR="007A7CD5" w:rsidRDefault="007A7CD5"/>
        </w:tc>
        <w:tc>
          <w:tcPr>
            <w:tcW w:w="1276" w:type="dxa"/>
            <w:vAlign w:val="center"/>
          </w:tcPr>
          <w:p w14:paraId="5117E1ED" w14:textId="77777777" w:rsidR="007A7CD5" w:rsidRDefault="00000000">
            <w:pPr>
              <w:pStyle w:val="2"/>
            </w:pPr>
            <w:r>
              <w:t>质量指标</w:t>
            </w:r>
          </w:p>
        </w:tc>
        <w:tc>
          <w:tcPr>
            <w:tcW w:w="1332" w:type="dxa"/>
            <w:vAlign w:val="center"/>
          </w:tcPr>
          <w:p w14:paraId="1C431ED6" w14:textId="77777777" w:rsidR="007A7CD5" w:rsidRDefault="00000000">
            <w:pPr>
              <w:pStyle w:val="2"/>
            </w:pPr>
            <w:r>
              <w:t>合格率</w:t>
            </w:r>
          </w:p>
        </w:tc>
        <w:tc>
          <w:tcPr>
            <w:tcW w:w="3430" w:type="dxa"/>
            <w:hMerge w:val="restart"/>
            <w:vAlign w:val="center"/>
          </w:tcPr>
          <w:p w14:paraId="5602B422" w14:textId="77777777" w:rsidR="007A7CD5" w:rsidRDefault="00000000">
            <w:pPr>
              <w:pStyle w:val="2"/>
            </w:pPr>
            <w:r>
              <w:t>验收意见书或验收报告</w:t>
            </w:r>
          </w:p>
        </w:tc>
        <w:tc>
          <w:tcPr>
            <w:tcW w:w="0" w:type="auto"/>
            <w:hMerge/>
            <w:vAlign w:val="center"/>
          </w:tcPr>
          <w:p w14:paraId="40C565A0" w14:textId="77777777" w:rsidR="007A7CD5" w:rsidRDefault="007A7CD5"/>
        </w:tc>
        <w:tc>
          <w:tcPr>
            <w:tcW w:w="2551" w:type="dxa"/>
            <w:hMerge w:val="restart"/>
            <w:vAlign w:val="center"/>
          </w:tcPr>
          <w:p w14:paraId="6FD88CD4" w14:textId="77777777" w:rsidR="007A7CD5" w:rsidRDefault="00000000">
            <w:pPr>
              <w:pStyle w:val="2"/>
            </w:pPr>
            <w:r>
              <w:t>≥90%</w:t>
            </w:r>
          </w:p>
        </w:tc>
        <w:tc>
          <w:tcPr>
            <w:tcW w:w="0" w:type="auto"/>
            <w:hMerge/>
          </w:tcPr>
          <w:p w14:paraId="619F9BD2" w14:textId="77777777" w:rsidR="007A7CD5" w:rsidRDefault="007A7CD5">
            <w:pPr>
              <w:pStyle w:val="2"/>
            </w:pPr>
          </w:p>
        </w:tc>
      </w:tr>
      <w:tr w:rsidR="007A7CD5" w14:paraId="4F4C643D" w14:textId="77777777">
        <w:trPr>
          <w:trHeight w:val="369"/>
          <w:jc w:val="center"/>
        </w:trPr>
        <w:tc>
          <w:tcPr>
            <w:tcW w:w="1276" w:type="dxa"/>
            <w:vMerge/>
            <w:vAlign w:val="center"/>
          </w:tcPr>
          <w:p w14:paraId="332D9196" w14:textId="77777777" w:rsidR="007A7CD5" w:rsidRDefault="007A7CD5"/>
        </w:tc>
        <w:tc>
          <w:tcPr>
            <w:tcW w:w="1276" w:type="dxa"/>
            <w:vAlign w:val="center"/>
          </w:tcPr>
          <w:p w14:paraId="7636FCFB" w14:textId="77777777" w:rsidR="007A7CD5" w:rsidRDefault="00000000">
            <w:pPr>
              <w:pStyle w:val="2"/>
            </w:pPr>
            <w:r>
              <w:t>时效指标</w:t>
            </w:r>
          </w:p>
        </w:tc>
        <w:tc>
          <w:tcPr>
            <w:tcW w:w="1332" w:type="dxa"/>
            <w:vAlign w:val="center"/>
          </w:tcPr>
          <w:p w14:paraId="3694330D" w14:textId="77777777" w:rsidR="007A7CD5" w:rsidRDefault="00000000">
            <w:pPr>
              <w:pStyle w:val="2"/>
            </w:pPr>
            <w:r>
              <w:t>按时完工率</w:t>
            </w:r>
          </w:p>
        </w:tc>
        <w:tc>
          <w:tcPr>
            <w:tcW w:w="3430" w:type="dxa"/>
            <w:hMerge w:val="restart"/>
            <w:vAlign w:val="center"/>
          </w:tcPr>
          <w:p w14:paraId="6E775BF3" w14:textId="77777777" w:rsidR="007A7CD5" w:rsidRDefault="00000000">
            <w:pPr>
              <w:pStyle w:val="2"/>
            </w:pPr>
            <w:r>
              <w:t>满足规划条件</w:t>
            </w:r>
          </w:p>
        </w:tc>
        <w:tc>
          <w:tcPr>
            <w:tcW w:w="0" w:type="auto"/>
            <w:hMerge/>
            <w:vAlign w:val="center"/>
          </w:tcPr>
          <w:p w14:paraId="740F7E7F" w14:textId="77777777" w:rsidR="007A7CD5" w:rsidRDefault="007A7CD5"/>
        </w:tc>
        <w:tc>
          <w:tcPr>
            <w:tcW w:w="2551" w:type="dxa"/>
            <w:hMerge w:val="restart"/>
            <w:vAlign w:val="center"/>
          </w:tcPr>
          <w:p w14:paraId="1174CCD8" w14:textId="77777777" w:rsidR="007A7CD5" w:rsidRDefault="00000000">
            <w:pPr>
              <w:pStyle w:val="2"/>
            </w:pPr>
            <w:r>
              <w:t>≥90%</w:t>
            </w:r>
          </w:p>
        </w:tc>
        <w:tc>
          <w:tcPr>
            <w:tcW w:w="0" w:type="auto"/>
            <w:hMerge/>
          </w:tcPr>
          <w:p w14:paraId="48E333F0" w14:textId="77777777" w:rsidR="007A7CD5" w:rsidRDefault="007A7CD5">
            <w:pPr>
              <w:pStyle w:val="2"/>
            </w:pPr>
          </w:p>
        </w:tc>
      </w:tr>
      <w:tr w:rsidR="007A7CD5" w14:paraId="61419790" w14:textId="77777777">
        <w:trPr>
          <w:trHeight w:val="369"/>
          <w:jc w:val="center"/>
        </w:trPr>
        <w:tc>
          <w:tcPr>
            <w:tcW w:w="1276" w:type="dxa"/>
            <w:vMerge/>
            <w:vAlign w:val="center"/>
          </w:tcPr>
          <w:p w14:paraId="40AE6123" w14:textId="77777777" w:rsidR="007A7CD5" w:rsidRDefault="007A7CD5"/>
        </w:tc>
        <w:tc>
          <w:tcPr>
            <w:tcW w:w="1276" w:type="dxa"/>
            <w:vAlign w:val="center"/>
          </w:tcPr>
          <w:p w14:paraId="7CD1418B" w14:textId="77777777" w:rsidR="007A7CD5" w:rsidRDefault="00000000">
            <w:pPr>
              <w:pStyle w:val="2"/>
            </w:pPr>
            <w:r>
              <w:t>成本指标</w:t>
            </w:r>
          </w:p>
        </w:tc>
        <w:tc>
          <w:tcPr>
            <w:tcW w:w="1332" w:type="dxa"/>
            <w:vAlign w:val="center"/>
          </w:tcPr>
          <w:p w14:paraId="02CC7CCB" w14:textId="77777777" w:rsidR="007A7CD5" w:rsidRDefault="00000000">
            <w:pPr>
              <w:pStyle w:val="2"/>
            </w:pPr>
            <w:r>
              <w:t>年公司费用支出</w:t>
            </w:r>
          </w:p>
        </w:tc>
        <w:tc>
          <w:tcPr>
            <w:tcW w:w="3430" w:type="dxa"/>
            <w:hMerge w:val="restart"/>
            <w:vAlign w:val="center"/>
          </w:tcPr>
          <w:p w14:paraId="79DC1EA1" w14:textId="77777777" w:rsidR="007A7CD5" w:rsidRDefault="00000000">
            <w:pPr>
              <w:pStyle w:val="2"/>
            </w:pPr>
            <w:r>
              <w:t>包括人工能耗物料等费用</w:t>
            </w:r>
          </w:p>
        </w:tc>
        <w:tc>
          <w:tcPr>
            <w:tcW w:w="0" w:type="auto"/>
            <w:hMerge/>
            <w:vAlign w:val="center"/>
          </w:tcPr>
          <w:p w14:paraId="0C90111D" w14:textId="77777777" w:rsidR="007A7CD5" w:rsidRDefault="007A7CD5"/>
        </w:tc>
        <w:tc>
          <w:tcPr>
            <w:tcW w:w="2551" w:type="dxa"/>
            <w:hMerge w:val="restart"/>
            <w:vAlign w:val="center"/>
          </w:tcPr>
          <w:p w14:paraId="0DED2B14" w14:textId="77777777" w:rsidR="007A7CD5" w:rsidRDefault="00000000">
            <w:pPr>
              <w:pStyle w:val="2"/>
            </w:pPr>
            <w:r>
              <w:t>≤10000万元</w:t>
            </w:r>
          </w:p>
        </w:tc>
        <w:tc>
          <w:tcPr>
            <w:tcW w:w="0" w:type="auto"/>
            <w:hMerge/>
          </w:tcPr>
          <w:p w14:paraId="5E9A51D1" w14:textId="77777777" w:rsidR="007A7CD5" w:rsidRDefault="007A7CD5">
            <w:pPr>
              <w:pStyle w:val="2"/>
            </w:pPr>
          </w:p>
        </w:tc>
      </w:tr>
      <w:tr w:rsidR="007A7CD5" w14:paraId="4386DAED" w14:textId="77777777">
        <w:trPr>
          <w:trHeight w:val="369"/>
          <w:jc w:val="center"/>
        </w:trPr>
        <w:tc>
          <w:tcPr>
            <w:tcW w:w="1276" w:type="dxa"/>
            <w:vAlign w:val="center"/>
          </w:tcPr>
          <w:p w14:paraId="2C606AF2" w14:textId="77777777" w:rsidR="007A7CD5" w:rsidRDefault="00000000">
            <w:pPr>
              <w:pStyle w:val="3"/>
            </w:pPr>
            <w:r>
              <w:t>效益指标</w:t>
            </w:r>
          </w:p>
        </w:tc>
        <w:tc>
          <w:tcPr>
            <w:tcW w:w="1276" w:type="dxa"/>
            <w:vAlign w:val="center"/>
          </w:tcPr>
          <w:p w14:paraId="09F39484" w14:textId="77777777" w:rsidR="007A7CD5" w:rsidRDefault="00000000">
            <w:pPr>
              <w:pStyle w:val="2"/>
            </w:pPr>
            <w:r>
              <w:t>社会效益指标</w:t>
            </w:r>
          </w:p>
        </w:tc>
        <w:tc>
          <w:tcPr>
            <w:tcW w:w="1332" w:type="dxa"/>
            <w:vAlign w:val="center"/>
          </w:tcPr>
          <w:p w14:paraId="6095542F" w14:textId="77777777" w:rsidR="007A7CD5" w:rsidRDefault="00000000">
            <w:pPr>
              <w:pStyle w:val="2"/>
            </w:pPr>
            <w:r>
              <w:t>提供就业岗位</w:t>
            </w:r>
          </w:p>
        </w:tc>
        <w:tc>
          <w:tcPr>
            <w:tcW w:w="3430" w:type="dxa"/>
            <w:hMerge w:val="restart"/>
            <w:vAlign w:val="center"/>
          </w:tcPr>
          <w:p w14:paraId="5BCB6CCF" w14:textId="77777777" w:rsidR="007A7CD5" w:rsidRDefault="00000000">
            <w:pPr>
              <w:pStyle w:val="2"/>
            </w:pPr>
            <w:r>
              <w:t>提供就业岗位</w:t>
            </w:r>
          </w:p>
        </w:tc>
        <w:tc>
          <w:tcPr>
            <w:tcW w:w="0" w:type="auto"/>
            <w:hMerge/>
            <w:vAlign w:val="center"/>
          </w:tcPr>
          <w:p w14:paraId="261A23F5" w14:textId="77777777" w:rsidR="007A7CD5" w:rsidRDefault="007A7CD5"/>
        </w:tc>
        <w:tc>
          <w:tcPr>
            <w:tcW w:w="2551" w:type="dxa"/>
            <w:hMerge w:val="restart"/>
            <w:vAlign w:val="center"/>
          </w:tcPr>
          <w:p w14:paraId="53E230EA" w14:textId="77777777" w:rsidR="007A7CD5" w:rsidRDefault="00000000">
            <w:pPr>
              <w:pStyle w:val="2"/>
            </w:pPr>
            <w:r>
              <w:t>≥200个</w:t>
            </w:r>
          </w:p>
        </w:tc>
        <w:tc>
          <w:tcPr>
            <w:tcW w:w="0" w:type="auto"/>
            <w:hMerge/>
          </w:tcPr>
          <w:p w14:paraId="277B62B7" w14:textId="77777777" w:rsidR="007A7CD5" w:rsidRDefault="007A7CD5">
            <w:pPr>
              <w:pStyle w:val="2"/>
            </w:pPr>
          </w:p>
        </w:tc>
      </w:tr>
      <w:tr w:rsidR="007A7CD5" w14:paraId="4384668D" w14:textId="77777777">
        <w:trPr>
          <w:trHeight w:val="369"/>
          <w:jc w:val="center"/>
        </w:trPr>
        <w:tc>
          <w:tcPr>
            <w:tcW w:w="1276" w:type="dxa"/>
            <w:vAlign w:val="center"/>
          </w:tcPr>
          <w:p w14:paraId="278984C6" w14:textId="77777777" w:rsidR="007A7CD5" w:rsidRDefault="00000000">
            <w:pPr>
              <w:pStyle w:val="3"/>
            </w:pPr>
            <w:r>
              <w:t>满意度指标</w:t>
            </w:r>
          </w:p>
        </w:tc>
        <w:tc>
          <w:tcPr>
            <w:tcW w:w="1276" w:type="dxa"/>
            <w:vAlign w:val="center"/>
          </w:tcPr>
          <w:p w14:paraId="61B76F21" w14:textId="77777777" w:rsidR="007A7CD5" w:rsidRDefault="00000000">
            <w:pPr>
              <w:pStyle w:val="2"/>
            </w:pPr>
            <w:r>
              <w:t>服务对象满意度指标</w:t>
            </w:r>
          </w:p>
        </w:tc>
        <w:tc>
          <w:tcPr>
            <w:tcW w:w="1332" w:type="dxa"/>
            <w:vAlign w:val="center"/>
          </w:tcPr>
          <w:p w14:paraId="552F1E9A" w14:textId="77777777" w:rsidR="007A7CD5" w:rsidRDefault="00000000">
            <w:pPr>
              <w:pStyle w:val="2"/>
            </w:pPr>
            <w:r>
              <w:t>社会公众满意度</w:t>
            </w:r>
          </w:p>
        </w:tc>
        <w:tc>
          <w:tcPr>
            <w:tcW w:w="3430" w:type="dxa"/>
            <w:hMerge w:val="restart"/>
            <w:vAlign w:val="center"/>
          </w:tcPr>
          <w:p w14:paraId="0BB5DD14" w14:textId="77777777" w:rsidR="007A7CD5" w:rsidRDefault="00000000">
            <w:pPr>
              <w:pStyle w:val="2"/>
            </w:pPr>
            <w:r>
              <w:t>社会公众满意度</w:t>
            </w:r>
          </w:p>
        </w:tc>
        <w:tc>
          <w:tcPr>
            <w:tcW w:w="0" w:type="auto"/>
            <w:hMerge/>
            <w:vAlign w:val="center"/>
          </w:tcPr>
          <w:p w14:paraId="5AEF07A7" w14:textId="77777777" w:rsidR="007A7CD5" w:rsidRDefault="007A7CD5"/>
        </w:tc>
        <w:tc>
          <w:tcPr>
            <w:tcW w:w="2551" w:type="dxa"/>
            <w:hMerge w:val="restart"/>
            <w:vAlign w:val="center"/>
          </w:tcPr>
          <w:p w14:paraId="1F058523" w14:textId="77777777" w:rsidR="007A7CD5" w:rsidRDefault="00000000">
            <w:pPr>
              <w:pStyle w:val="2"/>
            </w:pPr>
            <w:r>
              <w:t>≥90%</w:t>
            </w:r>
          </w:p>
        </w:tc>
        <w:tc>
          <w:tcPr>
            <w:tcW w:w="0" w:type="auto"/>
            <w:hMerge/>
          </w:tcPr>
          <w:p w14:paraId="31D13FAC" w14:textId="77777777" w:rsidR="007A7CD5" w:rsidRDefault="007A7CD5">
            <w:pPr>
              <w:pStyle w:val="2"/>
            </w:pPr>
          </w:p>
        </w:tc>
      </w:tr>
    </w:tbl>
    <w:p w14:paraId="495F0A7C" w14:textId="77777777" w:rsidR="007A7CD5" w:rsidRDefault="007A7CD5">
      <w:pPr>
        <w:sectPr w:rsidR="007A7CD5">
          <w:pgSz w:w="11900" w:h="16840"/>
          <w:pgMar w:top="1984" w:right="1304" w:bottom="1134" w:left="1304" w:header="720" w:footer="720" w:gutter="0"/>
          <w:cols w:space="720"/>
        </w:sectPr>
      </w:pPr>
    </w:p>
    <w:p w14:paraId="5E221A07" w14:textId="77777777" w:rsidR="007A7CD5" w:rsidRDefault="00000000">
      <w:pPr>
        <w:jc w:val="center"/>
      </w:pPr>
      <w:r>
        <w:rPr>
          <w:rFonts w:ascii="方正仿宋_GBK" w:eastAsia="方正仿宋_GBK" w:hAnsi="方正仿宋_GBK" w:cs="方正仿宋_GBK"/>
          <w:color w:val="000000"/>
          <w:sz w:val="28"/>
        </w:rPr>
        <w:t xml:space="preserve"> </w:t>
      </w:r>
    </w:p>
    <w:p w14:paraId="5D4D565C" w14:textId="77777777" w:rsidR="007A7CD5" w:rsidRDefault="00000000">
      <w:pPr>
        <w:ind w:firstLine="560"/>
        <w:outlineLvl w:val="3"/>
      </w:pPr>
      <w:bookmarkStart w:id="287" w:name="_Toc_4_4_0000000291"/>
      <w:r>
        <w:rPr>
          <w:rFonts w:ascii="方正仿宋_GBK" w:eastAsia="方正仿宋_GBK" w:hAnsi="方正仿宋_GBK" w:cs="方正仿宋_GBK"/>
          <w:color w:val="000000"/>
          <w:sz w:val="28"/>
        </w:rPr>
        <w:t>288.招投标辅助工作 专业化服务项目绩效目标表</w:t>
      </w:r>
      <w:bookmarkEnd w:id="28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BF52AB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AF6DCC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B8020C5" w14:textId="77777777" w:rsidR="007A7CD5" w:rsidRDefault="007A7CD5"/>
        </w:tc>
        <w:tc>
          <w:tcPr>
            <w:tcW w:w="0" w:type="auto"/>
            <w:hMerge/>
            <w:tcBorders>
              <w:top w:val="single" w:sz="6" w:space="0" w:color="FFFFFF"/>
              <w:left w:val="single" w:sz="6" w:space="0" w:color="FFFFFF"/>
              <w:right w:val="single" w:sz="6" w:space="0" w:color="FFFFFF"/>
            </w:tcBorders>
          </w:tcPr>
          <w:p w14:paraId="2D761031" w14:textId="77777777" w:rsidR="007A7CD5" w:rsidRDefault="007A7CD5"/>
        </w:tc>
        <w:tc>
          <w:tcPr>
            <w:tcW w:w="0" w:type="auto"/>
            <w:hMerge/>
            <w:tcBorders>
              <w:top w:val="single" w:sz="6" w:space="0" w:color="FFFFFF"/>
              <w:left w:val="single" w:sz="6" w:space="0" w:color="FFFFFF"/>
              <w:right w:val="single" w:sz="6" w:space="0" w:color="FFFFFF"/>
            </w:tcBorders>
          </w:tcPr>
          <w:p w14:paraId="2557ED90" w14:textId="77777777" w:rsidR="007A7CD5" w:rsidRDefault="007A7CD5"/>
        </w:tc>
        <w:tc>
          <w:tcPr>
            <w:tcW w:w="0" w:type="auto"/>
            <w:hMerge/>
            <w:tcBorders>
              <w:top w:val="single" w:sz="6" w:space="0" w:color="FFFFFF"/>
              <w:left w:val="single" w:sz="6" w:space="0" w:color="FFFFFF"/>
              <w:right w:val="single" w:sz="6" w:space="0" w:color="FFFFFF"/>
            </w:tcBorders>
          </w:tcPr>
          <w:p w14:paraId="394164E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CC90FF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8756D76" w14:textId="77777777" w:rsidR="007A7CD5" w:rsidRDefault="00000000">
            <w:pPr>
              <w:pStyle w:val="4"/>
            </w:pPr>
            <w:r>
              <w:t>单位：元</w:t>
            </w:r>
          </w:p>
        </w:tc>
      </w:tr>
      <w:tr w:rsidR="007A7CD5" w14:paraId="1F155F64" w14:textId="77777777">
        <w:trPr>
          <w:trHeight w:val="369"/>
          <w:jc w:val="center"/>
        </w:trPr>
        <w:tc>
          <w:tcPr>
            <w:tcW w:w="1276" w:type="dxa"/>
            <w:gridSpan w:val="6"/>
            <w:vAlign w:val="center"/>
          </w:tcPr>
          <w:p w14:paraId="0773DEE9" w14:textId="77777777" w:rsidR="007A7CD5" w:rsidRDefault="00000000">
            <w:pPr>
              <w:pStyle w:val="1"/>
            </w:pPr>
            <w:r>
              <w:t>项目名称</w:t>
            </w:r>
          </w:p>
        </w:tc>
        <w:tc>
          <w:tcPr>
            <w:tcW w:w="8589" w:type="dxa"/>
            <w:hMerge w:val="restart"/>
            <w:vAlign w:val="center"/>
          </w:tcPr>
          <w:p w14:paraId="033B4805" w14:textId="77777777" w:rsidR="007A7CD5" w:rsidRDefault="00000000">
            <w:pPr>
              <w:pStyle w:val="2"/>
            </w:pPr>
            <w:r>
              <w:t>招投标辅助工作 专业化服务项目</w:t>
            </w:r>
          </w:p>
        </w:tc>
        <w:tc>
          <w:tcPr>
            <w:tcW w:w="0" w:type="auto"/>
            <w:hMerge/>
          </w:tcPr>
          <w:p w14:paraId="1446A436" w14:textId="77777777" w:rsidR="007A7CD5" w:rsidRDefault="007A7CD5"/>
        </w:tc>
        <w:tc>
          <w:tcPr>
            <w:tcW w:w="0" w:type="auto"/>
            <w:hMerge/>
          </w:tcPr>
          <w:p w14:paraId="75166E87" w14:textId="77777777" w:rsidR="007A7CD5" w:rsidRDefault="007A7CD5"/>
        </w:tc>
        <w:tc>
          <w:tcPr>
            <w:tcW w:w="0" w:type="auto"/>
            <w:hMerge/>
          </w:tcPr>
          <w:p w14:paraId="789B29C0" w14:textId="77777777" w:rsidR="007A7CD5" w:rsidRDefault="007A7CD5"/>
        </w:tc>
        <w:tc>
          <w:tcPr>
            <w:tcW w:w="0" w:type="auto"/>
            <w:hMerge/>
          </w:tcPr>
          <w:p w14:paraId="739D9C90" w14:textId="77777777" w:rsidR="007A7CD5" w:rsidRDefault="007A7CD5"/>
        </w:tc>
        <w:tc>
          <w:tcPr>
            <w:tcW w:w="0" w:type="auto"/>
            <w:gridSpan w:val="6"/>
            <w:hMerge/>
          </w:tcPr>
          <w:p w14:paraId="008C3D39" w14:textId="77777777" w:rsidR="007A7CD5" w:rsidRDefault="007A7CD5"/>
        </w:tc>
      </w:tr>
      <w:tr w:rsidR="007A7CD5" w14:paraId="383E62AA" w14:textId="77777777">
        <w:trPr>
          <w:trHeight w:val="369"/>
          <w:jc w:val="center"/>
        </w:trPr>
        <w:tc>
          <w:tcPr>
            <w:tcW w:w="1276" w:type="dxa"/>
            <w:gridSpan w:val="6"/>
            <w:vMerge w:val="restart"/>
            <w:vAlign w:val="center"/>
          </w:tcPr>
          <w:p w14:paraId="11F95533" w14:textId="77777777" w:rsidR="007A7CD5" w:rsidRDefault="00000000">
            <w:pPr>
              <w:pStyle w:val="1"/>
            </w:pPr>
            <w:r>
              <w:t>预算规模及资金用途</w:t>
            </w:r>
          </w:p>
        </w:tc>
        <w:tc>
          <w:tcPr>
            <w:tcW w:w="1276" w:type="dxa"/>
            <w:gridSpan w:val="6"/>
            <w:vAlign w:val="center"/>
          </w:tcPr>
          <w:p w14:paraId="25464AA7" w14:textId="77777777" w:rsidR="007A7CD5" w:rsidRDefault="00000000">
            <w:pPr>
              <w:pStyle w:val="1"/>
            </w:pPr>
            <w:r>
              <w:t>预算数</w:t>
            </w:r>
          </w:p>
        </w:tc>
        <w:tc>
          <w:tcPr>
            <w:tcW w:w="1332" w:type="dxa"/>
            <w:vAlign w:val="center"/>
          </w:tcPr>
          <w:p w14:paraId="14AA9E95" w14:textId="77777777" w:rsidR="007A7CD5" w:rsidRDefault="00000000">
            <w:pPr>
              <w:pStyle w:val="2"/>
            </w:pPr>
            <w:r>
              <w:t>95000.00</w:t>
            </w:r>
          </w:p>
        </w:tc>
        <w:tc>
          <w:tcPr>
            <w:tcW w:w="1587" w:type="dxa"/>
            <w:vAlign w:val="center"/>
          </w:tcPr>
          <w:p w14:paraId="709274E8" w14:textId="77777777" w:rsidR="007A7CD5" w:rsidRDefault="00000000">
            <w:pPr>
              <w:pStyle w:val="1"/>
            </w:pPr>
            <w:r>
              <w:t>其中：财政    资金</w:t>
            </w:r>
          </w:p>
        </w:tc>
        <w:tc>
          <w:tcPr>
            <w:tcW w:w="1843" w:type="dxa"/>
            <w:vAlign w:val="center"/>
          </w:tcPr>
          <w:p w14:paraId="3D9BE85F" w14:textId="77777777" w:rsidR="007A7CD5" w:rsidRDefault="00000000">
            <w:pPr>
              <w:pStyle w:val="2"/>
            </w:pPr>
            <w:r>
              <w:t>95000.00</w:t>
            </w:r>
          </w:p>
        </w:tc>
        <w:tc>
          <w:tcPr>
            <w:tcW w:w="1276" w:type="dxa"/>
            <w:vAlign w:val="center"/>
          </w:tcPr>
          <w:p w14:paraId="212E5EF4" w14:textId="77777777" w:rsidR="007A7CD5" w:rsidRDefault="00000000">
            <w:pPr>
              <w:pStyle w:val="1"/>
            </w:pPr>
            <w:r>
              <w:t>其他资金</w:t>
            </w:r>
          </w:p>
        </w:tc>
        <w:tc>
          <w:tcPr>
            <w:tcW w:w="1276" w:type="dxa"/>
            <w:vAlign w:val="center"/>
          </w:tcPr>
          <w:p w14:paraId="0AFD7356" w14:textId="77777777" w:rsidR="007A7CD5" w:rsidRDefault="00000000">
            <w:pPr>
              <w:pStyle w:val="2"/>
            </w:pPr>
            <w:r>
              <w:t xml:space="preserve"> </w:t>
            </w:r>
          </w:p>
        </w:tc>
      </w:tr>
      <w:tr w:rsidR="007A7CD5" w14:paraId="1E83E28A" w14:textId="77777777">
        <w:trPr>
          <w:trHeight w:val="369"/>
          <w:jc w:val="center"/>
        </w:trPr>
        <w:tc>
          <w:tcPr>
            <w:tcW w:w="1276" w:type="dxa"/>
            <w:gridSpan w:val="6"/>
            <w:vMerge/>
          </w:tcPr>
          <w:p w14:paraId="4C5BE4FB" w14:textId="77777777" w:rsidR="007A7CD5" w:rsidRDefault="007A7CD5"/>
        </w:tc>
        <w:tc>
          <w:tcPr>
            <w:tcW w:w="8589" w:type="dxa"/>
            <w:hMerge w:val="restart"/>
            <w:vAlign w:val="center"/>
          </w:tcPr>
          <w:p w14:paraId="7C6C471F" w14:textId="77777777" w:rsidR="007A7CD5" w:rsidRDefault="00000000">
            <w:pPr>
              <w:pStyle w:val="2"/>
            </w:pPr>
            <w:r>
              <w:t>用于支付招投标辅助工作专业化服务项目</w:t>
            </w:r>
          </w:p>
        </w:tc>
        <w:tc>
          <w:tcPr>
            <w:tcW w:w="0" w:type="auto"/>
            <w:hMerge/>
          </w:tcPr>
          <w:p w14:paraId="60F17D93" w14:textId="77777777" w:rsidR="007A7CD5" w:rsidRDefault="007A7CD5"/>
        </w:tc>
        <w:tc>
          <w:tcPr>
            <w:tcW w:w="0" w:type="auto"/>
            <w:hMerge/>
          </w:tcPr>
          <w:p w14:paraId="2B6B606C" w14:textId="77777777" w:rsidR="007A7CD5" w:rsidRDefault="007A7CD5"/>
        </w:tc>
        <w:tc>
          <w:tcPr>
            <w:tcW w:w="0" w:type="auto"/>
            <w:hMerge/>
          </w:tcPr>
          <w:p w14:paraId="515ED7EA" w14:textId="77777777" w:rsidR="007A7CD5" w:rsidRDefault="007A7CD5"/>
        </w:tc>
        <w:tc>
          <w:tcPr>
            <w:tcW w:w="0" w:type="auto"/>
            <w:hMerge/>
          </w:tcPr>
          <w:p w14:paraId="3E8E0D31" w14:textId="77777777" w:rsidR="007A7CD5" w:rsidRDefault="007A7CD5"/>
        </w:tc>
        <w:tc>
          <w:tcPr>
            <w:tcW w:w="0" w:type="auto"/>
            <w:gridSpan w:val="6"/>
            <w:hMerge/>
          </w:tcPr>
          <w:p w14:paraId="6A9CDAD4" w14:textId="77777777" w:rsidR="007A7CD5" w:rsidRDefault="007A7CD5"/>
        </w:tc>
      </w:tr>
      <w:tr w:rsidR="007A7CD5" w14:paraId="6DF0BE71" w14:textId="77777777">
        <w:trPr>
          <w:trHeight w:val="369"/>
          <w:jc w:val="center"/>
        </w:trPr>
        <w:tc>
          <w:tcPr>
            <w:tcW w:w="1276" w:type="dxa"/>
            <w:gridSpan w:val="6"/>
            <w:vAlign w:val="center"/>
          </w:tcPr>
          <w:p w14:paraId="449694B6" w14:textId="77777777" w:rsidR="007A7CD5" w:rsidRDefault="00000000">
            <w:pPr>
              <w:pStyle w:val="1"/>
            </w:pPr>
            <w:r>
              <w:t>绩效目标</w:t>
            </w:r>
          </w:p>
        </w:tc>
        <w:tc>
          <w:tcPr>
            <w:tcW w:w="8589" w:type="dxa"/>
            <w:hMerge w:val="restart"/>
            <w:vAlign w:val="center"/>
          </w:tcPr>
          <w:p w14:paraId="5FD3D605" w14:textId="77777777" w:rsidR="007A7CD5" w:rsidRDefault="00000000">
            <w:pPr>
              <w:pStyle w:val="2"/>
            </w:pPr>
            <w:r>
              <w:t>1.通过聘请第三方机构提供辅助服务，规范区域招投标工作，充实评标区域服务力量。</w:t>
            </w:r>
          </w:p>
        </w:tc>
        <w:tc>
          <w:tcPr>
            <w:tcW w:w="0" w:type="auto"/>
            <w:hMerge/>
          </w:tcPr>
          <w:p w14:paraId="5CC657BB" w14:textId="77777777" w:rsidR="007A7CD5" w:rsidRDefault="007A7CD5"/>
        </w:tc>
        <w:tc>
          <w:tcPr>
            <w:tcW w:w="0" w:type="auto"/>
            <w:hMerge/>
          </w:tcPr>
          <w:p w14:paraId="40207993" w14:textId="77777777" w:rsidR="007A7CD5" w:rsidRDefault="007A7CD5"/>
        </w:tc>
        <w:tc>
          <w:tcPr>
            <w:tcW w:w="0" w:type="auto"/>
            <w:hMerge/>
          </w:tcPr>
          <w:p w14:paraId="38E4D1AC" w14:textId="77777777" w:rsidR="007A7CD5" w:rsidRDefault="007A7CD5"/>
        </w:tc>
        <w:tc>
          <w:tcPr>
            <w:tcW w:w="0" w:type="auto"/>
            <w:hMerge/>
          </w:tcPr>
          <w:p w14:paraId="3D4C8216" w14:textId="77777777" w:rsidR="007A7CD5" w:rsidRDefault="007A7CD5"/>
        </w:tc>
        <w:tc>
          <w:tcPr>
            <w:tcW w:w="0" w:type="auto"/>
            <w:gridSpan w:val="6"/>
            <w:hMerge/>
          </w:tcPr>
          <w:p w14:paraId="3B274E39" w14:textId="77777777" w:rsidR="007A7CD5" w:rsidRDefault="007A7CD5"/>
        </w:tc>
      </w:tr>
    </w:tbl>
    <w:p w14:paraId="47C6D7C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4EEA9C0" w14:textId="77777777">
        <w:trPr>
          <w:trHeight w:val="397"/>
          <w:tblHeader/>
          <w:jc w:val="center"/>
        </w:trPr>
        <w:tc>
          <w:tcPr>
            <w:tcW w:w="1276" w:type="dxa"/>
            <w:vAlign w:val="center"/>
          </w:tcPr>
          <w:p w14:paraId="3251E343" w14:textId="77777777" w:rsidR="007A7CD5" w:rsidRDefault="00000000">
            <w:pPr>
              <w:pStyle w:val="1"/>
            </w:pPr>
            <w:r>
              <w:t>一级指标</w:t>
            </w:r>
          </w:p>
        </w:tc>
        <w:tc>
          <w:tcPr>
            <w:tcW w:w="1276" w:type="dxa"/>
            <w:vAlign w:val="center"/>
          </w:tcPr>
          <w:p w14:paraId="0A884AA0" w14:textId="77777777" w:rsidR="007A7CD5" w:rsidRDefault="00000000">
            <w:pPr>
              <w:pStyle w:val="1"/>
            </w:pPr>
            <w:r>
              <w:t>二级指标</w:t>
            </w:r>
          </w:p>
        </w:tc>
        <w:tc>
          <w:tcPr>
            <w:tcW w:w="1332" w:type="dxa"/>
            <w:vAlign w:val="center"/>
          </w:tcPr>
          <w:p w14:paraId="29A381F7" w14:textId="77777777" w:rsidR="007A7CD5" w:rsidRDefault="00000000">
            <w:pPr>
              <w:pStyle w:val="1"/>
            </w:pPr>
            <w:r>
              <w:t>三级指标</w:t>
            </w:r>
          </w:p>
        </w:tc>
        <w:tc>
          <w:tcPr>
            <w:tcW w:w="3430" w:type="dxa"/>
            <w:hMerge w:val="restart"/>
            <w:vAlign w:val="center"/>
          </w:tcPr>
          <w:p w14:paraId="00BDB029" w14:textId="77777777" w:rsidR="007A7CD5" w:rsidRDefault="00000000">
            <w:pPr>
              <w:pStyle w:val="1"/>
            </w:pPr>
            <w:r>
              <w:t>绩效指标描述</w:t>
            </w:r>
          </w:p>
        </w:tc>
        <w:tc>
          <w:tcPr>
            <w:tcW w:w="0" w:type="auto"/>
            <w:hMerge/>
          </w:tcPr>
          <w:p w14:paraId="081BB6B1" w14:textId="77777777" w:rsidR="007A7CD5" w:rsidRDefault="007A7CD5"/>
        </w:tc>
        <w:tc>
          <w:tcPr>
            <w:tcW w:w="2551" w:type="dxa"/>
            <w:hMerge w:val="restart"/>
            <w:vAlign w:val="center"/>
          </w:tcPr>
          <w:p w14:paraId="2A3C54B5" w14:textId="77777777" w:rsidR="007A7CD5" w:rsidRDefault="00000000">
            <w:pPr>
              <w:pStyle w:val="1"/>
            </w:pPr>
            <w:r>
              <w:t>指标值</w:t>
            </w:r>
          </w:p>
        </w:tc>
        <w:tc>
          <w:tcPr>
            <w:tcW w:w="0" w:type="auto"/>
            <w:hMerge/>
          </w:tcPr>
          <w:p w14:paraId="678A6FC4" w14:textId="77777777" w:rsidR="007A7CD5" w:rsidRDefault="007A7CD5"/>
        </w:tc>
      </w:tr>
      <w:tr w:rsidR="007A7CD5" w14:paraId="696A1397" w14:textId="77777777">
        <w:trPr>
          <w:trHeight w:val="369"/>
          <w:jc w:val="center"/>
        </w:trPr>
        <w:tc>
          <w:tcPr>
            <w:tcW w:w="1276" w:type="dxa"/>
            <w:vMerge w:val="restart"/>
            <w:vAlign w:val="center"/>
          </w:tcPr>
          <w:p w14:paraId="12F3105B" w14:textId="77777777" w:rsidR="007A7CD5" w:rsidRDefault="00000000">
            <w:pPr>
              <w:pStyle w:val="3"/>
            </w:pPr>
            <w:r>
              <w:t>产出指标</w:t>
            </w:r>
          </w:p>
        </w:tc>
        <w:tc>
          <w:tcPr>
            <w:tcW w:w="1276" w:type="dxa"/>
            <w:vAlign w:val="center"/>
          </w:tcPr>
          <w:p w14:paraId="11C7323A" w14:textId="77777777" w:rsidR="007A7CD5" w:rsidRDefault="00000000">
            <w:pPr>
              <w:pStyle w:val="2"/>
            </w:pPr>
            <w:r>
              <w:t>数量指标</w:t>
            </w:r>
          </w:p>
        </w:tc>
        <w:tc>
          <w:tcPr>
            <w:tcW w:w="1332" w:type="dxa"/>
            <w:vAlign w:val="center"/>
          </w:tcPr>
          <w:p w14:paraId="21DE9345" w14:textId="77777777" w:rsidR="007A7CD5" w:rsidRDefault="00000000">
            <w:pPr>
              <w:pStyle w:val="2"/>
            </w:pPr>
            <w:r>
              <w:t>辅助人员数量</w:t>
            </w:r>
          </w:p>
        </w:tc>
        <w:tc>
          <w:tcPr>
            <w:tcW w:w="3430" w:type="dxa"/>
            <w:hMerge w:val="restart"/>
            <w:vAlign w:val="center"/>
          </w:tcPr>
          <w:p w14:paraId="72C47A62" w14:textId="77777777" w:rsidR="007A7CD5" w:rsidRDefault="00000000">
            <w:pPr>
              <w:pStyle w:val="2"/>
            </w:pPr>
            <w:r>
              <w:t>招投标辅助人员数量</w:t>
            </w:r>
          </w:p>
        </w:tc>
        <w:tc>
          <w:tcPr>
            <w:tcW w:w="0" w:type="auto"/>
            <w:hMerge/>
            <w:vAlign w:val="center"/>
          </w:tcPr>
          <w:p w14:paraId="7697E3E8" w14:textId="77777777" w:rsidR="007A7CD5" w:rsidRDefault="007A7CD5"/>
        </w:tc>
        <w:tc>
          <w:tcPr>
            <w:tcW w:w="2551" w:type="dxa"/>
            <w:hMerge w:val="restart"/>
            <w:vAlign w:val="center"/>
          </w:tcPr>
          <w:p w14:paraId="3C0F211C" w14:textId="77777777" w:rsidR="007A7CD5" w:rsidRDefault="00000000">
            <w:pPr>
              <w:pStyle w:val="2"/>
            </w:pPr>
            <w:r>
              <w:t>≥1人员</w:t>
            </w:r>
          </w:p>
        </w:tc>
        <w:tc>
          <w:tcPr>
            <w:tcW w:w="0" w:type="auto"/>
            <w:hMerge/>
          </w:tcPr>
          <w:p w14:paraId="2B760351" w14:textId="77777777" w:rsidR="007A7CD5" w:rsidRDefault="007A7CD5">
            <w:pPr>
              <w:pStyle w:val="2"/>
            </w:pPr>
          </w:p>
        </w:tc>
      </w:tr>
      <w:tr w:rsidR="007A7CD5" w14:paraId="2DDBA661" w14:textId="77777777">
        <w:trPr>
          <w:trHeight w:val="369"/>
          <w:jc w:val="center"/>
        </w:trPr>
        <w:tc>
          <w:tcPr>
            <w:tcW w:w="1276" w:type="dxa"/>
            <w:vMerge/>
            <w:vAlign w:val="center"/>
          </w:tcPr>
          <w:p w14:paraId="257E678A" w14:textId="77777777" w:rsidR="007A7CD5" w:rsidRDefault="007A7CD5"/>
        </w:tc>
        <w:tc>
          <w:tcPr>
            <w:tcW w:w="1276" w:type="dxa"/>
            <w:vAlign w:val="center"/>
          </w:tcPr>
          <w:p w14:paraId="7D56F13F" w14:textId="77777777" w:rsidR="007A7CD5" w:rsidRDefault="00000000">
            <w:pPr>
              <w:pStyle w:val="2"/>
            </w:pPr>
            <w:r>
              <w:t>质量指标</w:t>
            </w:r>
          </w:p>
        </w:tc>
        <w:tc>
          <w:tcPr>
            <w:tcW w:w="1332" w:type="dxa"/>
            <w:vAlign w:val="center"/>
          </w:tcPr>
          <w:p w14:paraId="0B71EF1B" w14:textId="77777777" w:rsidR="007A7CD5" w:rsidRDefault="00000000">
            <w:pPr>
              <w:pStyle w:val="2"/>
            </w:pPr>
            <w:r>
              <w:t>招投标工作完成合规率</w:t>
            </w:r>
          </w:p>
        </w:tc>
        <w:tc>
          <w:tcPr>
            <w:tcW w:w="3430" w:type="dxa"/>
            <w:hMerge w:val="restart"/>
            <w:vAlign w:val="center"/>
          </w:tcPr>
          <w:p w14:paraId="2CEEA3F8" w14:textId="77777777" w:rsidR="007A7CD5" w:rsidRDefault="00000000">
            <w:pPr>
              <w:pStyle w:val="2"/>
            </w:pPr>
            <w:r>
              <w:t>招投标工作完成合规率</w:t>
            </w:r>
          </w:p>
        </w:tc>
        <w:tc>
          <w:tcPr>
            <w:tcW w:w="0" w:type="auto"/>
            <w:hMerge/>
            <w:vAlign w:val="center"/>
          </w:tcPr>
          <w:p w14:paraId="5A152DAB" w14:textId="77777777" w:rsidR="007A7CD5" w:rsidRDefault="007A7CD5"/>
        </w:tc>
        <w:tc>
          <w:tcPr>
            <w:tcW w:w="2551" w:type="dxa"/>
            <w:hMerge w:val="restart"/>
            <w:vAlign w:val="center"/>
          </w:tcPr>
          <w:p w14:paraId="7985EB62" w14:textId="77777777" w:rsidR="007A7CD5" w:rsidRDefault="00000000">
            <w:pPr>
              <w:pStyle w:val="2"/>
            </w:pPr>
            <w:r>
              <w:t>≥95%</w:t>
            </w:r>
          </w:p>
        </w:tc>
        <w:tc>
          <w:tcPr>
            <w:tcW w:w="0" w:type="auto"/>
            <w:hMerge/>
          </w:tcPr>
          <w:p w14:paraId="21A40EE2" w14:textId="77777777" w:rsidR="007A7CD5" w:rsidRDefault="007A7CD5">
            <w:pPr>
              <w:pStyle w:val="2"/>
            </w:pPr>
          </w:p>
        </w:tc>
      </w:tr>
      <w:tr w:rsidR="007A7CD5" w14:paraId="4339ABBD" w14:textId="77777777">
        <w:trPr>
          <w:trHeight w:val="369"/>
          <w:jc w:val="center"/>
        </w:trPr>
        <w:tc>
          <w:tcPr>
            <w:tcW w:w="1276" w:type="dxa"/>
            <w:vMerge/>
            <w:vAlign w:val="center"/>
          </w:tcPr>
          <w:p w14:paraId="5E8AAC81" w14:textId="77777777" w:rsidR="007A7CD5" w:rsidRDefault="007A7CD5"/>
        </w:tc>
        <w:tc>
          <w:tcPr>
            <w:tcW w:w="1276" w:type="dxa"/>
            <w:vAlign w:val="center"/>
          </w:tcPr>
          <w:p w14:paraId="0908C5D4" w14:textId="77777777" w:rsidR="007A7CD5" w:rsidRDefault="00000000">
            <w:pPr>
              <w:pStyle w:val="2"/>
            </w:pPr>
            <w:r>
              <w:t>时效指标</w:t>
            </w:r>
          </w:p>
        </w:tc>
        <w:tc>
          <w:tcPr>
            <w:tcW w:w="1332" w:type="dxa"/>
            <w:vAlign w:val="center"/>
          </w:tcPr>
          <w:p w14:paraId="309A1E3F" w14:textId="77777777" w:rsidR="007A7CD5" w:rsidRDefault="00000000">
            <w:pPr>
              <w:pStyle w:val="2"/>
            </w:pPr>
            <w:r>
              <w:t>服务周期</w:t>
            </w:r>
          </w:p>
        </w:tc>
        <w:tc>
          <w:tcPr>
            <w:tcW w:w="3430" w:type="dxa"/>
            <w:hMerge w:val="restart"/>
            <w:vAlign w:val="center"/>
          </w:tcPr>
          <w:p w14:paraId="238734A0" w14:textId="77777777" w:rsidR="007A7CD5" w:rsidRDefault="00000000">
            <w:pPr>
              <w:pStyle w:val="2"/>
            </w:pPr>
            <w:r>
              <w:t>服务周期</w:t>
            </w:r>
          </w:p>
        </w:tc>
        <w:tc>
          <w:tcPr>
            <w:tcW w:w="0" w:type="auto"/>
            <w:hMerge/>
            <w:vAlign w:val="center"/>
          </w:tcPr>
          <w:p w14:paraId="14FA9A85" w14:textId="77777777" w:rsidR="007A7CD5" w:rsidRDefault="007A7CD5"/>
        </w:tc>
        <w:tc>
          <w:tcPr>
            <w:tcW w:w="2551" w:type="dxa"/>
            <w:hMerge w:val="restart"/>
            <w:vAlign w:val="center"/>
          </w:tcPr>
          <w:p w14:paraId="6D06A33A" w14:textId="77777777" w:rsidR="007A7CD5" w:rsidRDefault="00000000">
            <w:pPr>
              <w:pStyle w:val="2"/>
            </w:pPr>
            <w:r>
              <w:t>12月</w:t>
            </w:r>
          </w:p>
        </w:tc>
        <w:tc>
          <w:tcPr>
            <w:tcW w:w="0" w:type="auto"/>
            <w:hMerge/>
          </w:tcPr>
          <w:p w14:paraId="32B0C9C7" w14:textId="77777777" w:rsidR="007A7CD5" w:rsidRDefault="007A7CD5">
            <w:pPr>
              <w:pStyle w:val="2"/>
            </w:pPr>
          </w:p>
        </w:tc>
      </w:tr>
      <w:tr w:rsidR="007A7CD5" w14:paraId="3B79395D" w14:textId="77777777">
        <w:trPr>
          <w:trHeight w:val="369"/>
          <w:jc w:val="center"/>
        </w:trPr>
        <w:tc>
          <w:tcPr>
            <w:tcW w:w="1276" w:type="dxa"/>
            <w:vMerge/>
            <w:vAlign w:val="center"/>
          </w:tcPr>
          <w:p w14:paraId="167E4056" w14:textId="77777777" w:rsidR="007A7CD5" w:rsidRDefault="007A7CD5"/>
        </w:tc>
        <w:tc>
          <w:tcPr>
            <w:tcW w:w="1276" w:type="dxa"/>
            <w:vAlign w:val="center"/>
          </w:tcPr>
          <w:p w14:paraId="0476F272" w14:textId="77777777" w:rsidR="007A7CD5" w:rsidRDefault="00000000">
            <w:pPr>
              <w:pStyle w:val="2"/>
            </w:pPr>
            <w:r>
              <w:t>成本指标</w:t>
            </w:r>
          </w:p>
        </w:tc>
        <w:tc>
          <w:tcPr>
            <w:tcW w:w="1332" w:type="dxa"/>
            <w:vAlign w:val="center"/>
          </w:tcPr>
          <w:p w14:paraId="623FB2AA" w14:textId="77777777" w:rsidR="007A7CD5" w:rsidRDefault="00000000">
            <w:pPr>
              <w:pStyle w:val="2"/>
            </w:pPr>
            <w:r>
              <w:t>年度项目预算</w:t>
            </w:r>
          </w:p>
        </w:tc>
        <w:tc>
          <w:tcPr>
            <w:tcW w:w="3430" w:type="dxa"/>
            <w:hMerge w:val="restart"/>
            <w:vAlign w:val="center"/>
          </w:tcPr>
          <w:p w14:paraId="40B606E3" w14:textId="77777777" w:rsidR="007A7CD5" w:rsidRDefault="00000000">
            <w:pPr>
              <w:pStyle w:val="2"/>
            </w:pPr>
            <w:r>
              <w:t>项目预算</w:t>
            </w:r>
          </w:p>
        </w:tc>
        <w:tc>
          <w:tcPr>
            <w:tcW w:w="0" w:type="auto"/>
            <w:hMerge/>
            <w:vAlign w:val="center"/>
          </w:tcPr>
          <w:p w14:paraId="22331838" w14:textId="77777777" w:rsidR="007A7CD5" w:rsidRDefault="007A7CD5"/>
        </w:tc>
        <w:tc>
          <w:tcPr>
            <w:tcW w:w="2551" w:type="dxa"/>
            <w:hMerge w:val="restart"/>
            <w:vAlign w:val="center"/>
          </w:tcPr>
          <w:p w14:paraId="1D34E973" w14:textId="77777777" w:rsidR="007A7CD5" w:rsidRDefault="00000000">
            <w:pPr>
              <w:pStyle w:val="2"/>
            </w:pPr>
            <w:r>
              <w:t>≤9.5万元</w:t>
            </w:r>
          </w:p>
        </w:tc>
        <w:tc>
          <w:tcPr>
            <w:tcW w:w="0" w:type="auto"/>
            <w:hMerge/>
          </w:tcPr>
          <w:p w14:paraId="11EC90BC" w14:textId="77777777" w:rsidR="007A7CD5" w:rsidRDefault="007A7CD5">
            <w:pPr>
              <w:pStyle w:val="2"/>
            </w:pPr>
          </w:p>
        </w:tc>
      </w:tr>
      <w:tr w:rsidR="007A7CD5" w14:paraId="5D261645" w14:textId="77777777">
        <w:trPr>
          <w:trHeight w:val="369"/>
          <w:jc w:val="center"/>
        </w:trPr>
        <w:tc>
          <w:tcPr>
            <w:tcW w:w="1276" w:type="dxa"/>
            <w:vAlign w:val="center"/>
          </w:tcPr>
          <w:p w14:paraId="349A800D" w14:textId="77777777" w:rsidR="007A7CD5" w:rsidRDefault="00000000">
            <w:pPr>
              <w:pStyle w:val="3"/>
            </w:pPr>
            <w:r>
              <w:t>效益指标</w:t>
            </w:r>
          </w:p>
        </w:tc>
        <w:tc>
          <w:tcPr>
            <w:tcW w:w="1276" w:type="dxa"/>
            <w:vAlign w:val="center"/>
          </w:tcPr>
          <w:p w14:paraId="262F2F57" w14:textId="77777777" w:rsidR="007A7CD5" w:rsidRDefault="00000000">
            <w:pPr>
              <w:pStyle w:val="2"/>
            </w:pPr>
            <w:r>
              <w:t>社会效益指标</w:t>
            </w:r>
          </w:p>
        </w:tc>
        <w:tc>
          <w:tcPr>
            <w:tcW w:w="1332" w:type="dxa"/>
            <w:vAlign w:val="center"/>
          </w:tcPr>
          <w:p w14:paraId="7B37F46B" w14:textId="77777777" w:rsidR="007A7CD5" w:rsidRDefault="00000000">
            <w:pPr>
              <w:pStyle w:val="2"/>
            </w:pPr>
            <w:r>
              <w:t>提高工作效率，规范生态城内招投标工作</w:t>
            </w:r>
          </w:p>
        </w:tc>
        <w:tc>
          <w:tcPr>
            <w:tcW w:w="3430" w:type="dxa"/>
            <w:hMerge w:val="restart"/>
            <w:vAlign w:val="center"/>
          </w:tcPr>
          <w:p w14:paraId="2CA8A894" w14:textId="77777777" w:rsidR="007A7CD5" w:rsidRDefault="00000000">
            <w:pPr>
              <w:pStyle w:val="2"/>
            </w:pPr>
            <w:r>
              <w:t>提高工作效率，规范生态城内招投标工作</w:t>
            </w:r>
          </w:p>
        </w:tc>
        <w:tc>
          <w:tcPr>
            <w:tcW w:w="0" w:type="auto"/>
            <w:hMerge/>
            <w:vAlign w:val="center"/>
          </w:tcPr>
          <w:p w14:paraId="5D580B68" w14:textId="77777777" w:rsidR="007A7CD5" w:rsidRDefault="007A7CD5"/>
        </w:tc>
        <w:tc>
          <w:tcPr>
            <w:tcW w:w="2551" w:type="dxa"/>
            <w:hMerge w:val="restart"/>
            <w:vAlign w:val="center"/>
          </w:tcPr>
          <w:p w14:paraId="15BA863A" w14:textId="77777777" w:rsidR="007A7CD5" w:rsidRDefault="00000000">
            <w:pPr>
              <w:pStyle w:val="2"/>
            </w:pPr>
            <w:r>
              <w:t>有效提高</w:t>
            </w:r>
          </w:p>
        </w:tc>
        <w:tc>
          <w:tcPr>
            <w:tcW w:w="0" w:type="auto"/>
            <w:hMerge/>
          </w:tcPr>
          <w:p w14:paraId="2FBC12B2" w14:textId="77777777" w:rsidR="007A7CD5" w:rsidRDefault="007A7CD5">
            <w:pPr>
              <w:pStyle w:val="2"/>
            </w:pPr>
          </w:p>
        </w:tc>
      </w:tr>
      <w:tr w:rsidR="007A7CD5" w14:paraId="50B21BFC" w14:textId="77777777">
        <w:trPr>
          <w:trHeight w:val="369"/>
          <w:jc w:val="center"/>
        </w:trPr>
        <w:tc>
          <w:tcPr>
            <w:tcW w:w="1276" w:type="dxa"/>
            <w:vAlign w:val="center"/>
          </w:tcPr>
          <w:p w14:paraId="19314C94" w14:textId="77777777" w:rsidR="007A7CD5" w:rsidRDefault="00000000">
            <w:pPr>
              <w:pStyle w:val="3"/>
            </w:pPr>
            <w:r>
              <w:t>满意度指标</w:t>
            </w:r>
          </w:p>
        </w:tc>
        <w:tc>
          <w:tcPr>
            <w:tcW w:w="1276" w:type="dxa"/>
            <w:vAlign w:val="center"/>
          </w:tcPr>
          <w:p w14:paraId="135398BE" w14:textId="77777777" w:rsidR="007A7CD5" w:rsidRDefault="00000000">
            <w:pPr>
              <w:pStyle w:val="2"/>
            </w:pPr>
            <w:r>
              <w:t>服务对象满意度指标</w:t>
            </w:r>
          </w:p>
        </w:tc>
        <w:tc>
          <w:tcPr>
            <w:tcW w:w="1332" w:type="dxa"/>
            <w:vAlign w:val="center"/>
          </w:tcPr>
          <w:p w14:paraId="091775BD" w14:textId="77777777" w:rsidR="007A7CD5" w:rsidRDefault="00000000">
            <w:pPr>
              <w:pStyle w:val="2"/>
            </w:pPr>
            <w:r>
              <w:t>相关方满意度</w:t>
            </w:r>
          </w:p>
        </w:tc>
        <w:tc>
          <w:tcPr>
            <w:tcW w:w="3430" w:type="dxa"/>
            <w:hMerge w:val="restart"/>
            <w:vAlign w:val="center"/>
          </w:tcPr>
          <w:p w14:paraId="640C766D" w14:textId="77777777" w:rsidR="007A7CD5" w:rsidRDefault="00000000">
            <w:pPr>
              <w:pStyle w:val="2"/>
            </w:pPr>
            <w:r>
              <w:t>相关方满意度</w:t>
            </w:r>
          </w:p>
        </w:tc>
        <w:tc>
          <w:tcPr>
            <w:tcW w:w="0" w:type="auto"/>
            <w:hMerge/>
            <w:vAlign w:val="center"/>
          </w:tcPr>
          <w:p w14:paraId="4D28183A" w14:textId="77777777" w:rsidR="007A7CD5" w:rsidRDefault="007A7CD5"/>
        </w:tc>
        <w:tc>
          <w:tcPr>
            <w:tcW w:w="2551" w:type="dxa"/>
            <w:hMerge w:val="restart"/>
            <w:vAlign w:val="center"/>
          </w:tcPr>
          <w:p w14:paraId="163640BD" w14:textId="77777777" w:rsidR="007A7CD5" w:rsidRDefault="00000000">
            <w:pPr>
              <w:pStyle w:val="2"/>
            </w:pPr>
            <w:r>
              <w:t>≥95%</w:t>
            </w:r>
          </w:p>
        </w:tc>
        <w:tc>
          <w:tcPr>
            <w:tcW w:w="0" w:type="auto"/>
            <w:hMerge/>
          </w:tcPr>
          <w:p w14:paraId="3A5E5A11" w14:textId="77777777" w:rsidR="007A7CD5" w:rsidRDefault="007A7CD5">
            <w:pPr>
              <w:pStyle w:val="2"/>
            </w:pPr>
          </w:p>
        </w:tc>
      </w:tr>
    </w:tbl>
    <w:p w14:paraId="5BE87C45" w14:textId="77777777" w:rsidR="007A7CD5" w:rsidRDefault="007A7CD5">
      <w:pPr>
        <w:sectPr w:rsidR="007A7CD5">
          <w:pgSz w:w="11900" w:h="16840"/>
          <w:pgMar w:top="1984" w:right="1304" w:bottom="1134" w:left="1304" w:header="720" w:footer="720" w:gutter="0"/>
          <w:cols w:space="720"/>
        </w:sectPr>
      </w:pPr>
    </w:p>
    <w:p w14:paraId="00F44839" w14:textId="77777777" w:rsidR="007A7CD5" w:rsidRDefault="00000000">
      <w:pPr>
        <w:jc w:val="center"/>
      </w:pPr>
      <w:r>
        <w:rPr>
          <w:rFonts w:ascii="方正仿宋_GBK" w:eastAsia="方正仿宋_GBK" w:hAnsi="方正仿宋_GBK" w:cs="方正仿宋_GBK"/>
          <w:color w:val="000000"/>
          <w:sz w:val="28"/>
        </w:rPr>
        <w:t xml:space="preserve"> </w:t>
      </w:r>
    </w:p>
    <w:p w14:paraId="36836E6D" w14:textId="77777777" w:rsidR="007A7CD5" w:rsidRDefault="00000000">
      <w:pPr>
        <w:ind w:firstLine="560"/>
        <w:outlineLvl w:val="3"/>
      </w:pPr>
      <w:bookmarkStart w:id="288" w:name="_Toc_4_4_0000000292"/>
      <w:r>
        <w:rPr>
          <w:rFonts w:ascii="方正仿宋_GBK" w:eastAsia="方正仿宋_GBK" w:hAnsi="方正仿宋_GBK" w:cs="方正仿宋_GBK"/>
          <w:color w:val="000000"/>
          <w:sz w:val="28"/>
        </w:rPr>
        <w:t>289.政府投资公建项目（初中教育）绩效目标表</w:t>
      </w:r>
      <w:bookmarkEnd w:id="28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38E456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B301C8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FC30637" w14:textId="77777777" w:rsidR="007A7CD5" w:rsidRDefault="007A7CD5"/>
        </w:tc>
        <w:tc>
          <w:tcPr>
            <w:tcW w:w="0" w:type="auto"/>
            <w:hMerge/>
            <w:tcBorders>
              <w:top w:val="single" w:sz="6" w:space="0" w:color="FFFFFF"/>
              <w:left w:val="single" w:sz="6" w:space="0" w:color="FFFFFF"/>
              <w:right w:val="single" w:sz="6" w:space="0" w:color="FFFFFF"/>
            </w:tcBorders>
          </w:tcPr>
          <w:p w14:paraId="67D23509" w14:textId="77777777" w:rsidR="007A7CD5" w:rsidRDefault="007A7CD5"/>
        </w:tc>
        <w:tc>
          <w:tcPr>
            <w:tcW w:w="0" w:type="auto"/>
            <w:hMerge/>
            <w:tcBorders>
              <w:top w:val="single" w:sz="6" w:space="0" w:color="FFFFFF"/>
              <w:left w:val="single" w:sz="6" w:space="0" w:color="FFFFFF"/>
              <w:right w:val="single" w:sz="6" w:space="0" w:color="FFFFFF"/>
            </w:tcBorders>
          </w:tcPr>
          <w:p w14:paraId="064977EF" w14:textId="77777777" w:rsidR="007A7CD5" w:rsidRDefault="007A7CD5"/>
        </w:tc>
        <w:tc>
          <w:tcPr>
            <w:tcW w:w="0" w:type="auto"/>
            <w:hMerge/>
            <w:tcBorders>
              <w:top w:val="single" w:sz="6" w:space="0" w:color="FFFFFF"/>
              <w:left w:val="single" w:sz="6" w:space="0" w:color="FFFFFF"/>
              <w:right w:val="single" w:sz="6" w:space="0" w:color="FFFFFF"/>
            </w:tcBorders>
          </w:tcPr>
          <w:p w14:paraId="4B8AC13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5247B4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39A5A7E" w14:textId="77777777" w:rsidR="007A7CD5" w:rsidRDefault="00000000">
            <w:pPr>
              <w:pStyle w:val="4"/>
            </w:pPr>
            <w:r>
              <w:t>单位：元</w:t>
            </w:r>
          </w:p>
        </w:tc>
      </w:tr>
      <w:tr w:rsidR="007A7CD5" w14:paraId="19178C9F" w14:textId="77777777">
        <w:trPr>
          <w:trHeight w:val="369"/>
          <w:jc w:val="center"/>
        </w:trPr>
        <w:tc>
          <w:tcPr>
            <w:tcW w:w="1276" w:type="dxa"/>
            <w:gridSpan w:val="6"/>
            <w:vAlign w:val="center"/>
          </w:tcPr>
          <w:p w14:paraId="14085728" w14:textId="77777777" w:rsidR="007A7CD5" w:rsidRDefault="00000000">
            <w:pPr>
              <w:pStyle w:val="1"/>
            </w:pPr>
            <w:r>
              <w:t>项目名称</w:t>
            </w:r>
          </w:p>
        </w:tc>
        <w:tc>
          <w:tcPr>
            <w:tcW w:w="8589" w:type="dxa"/>
            <w:hMerge w:val="restart"/>
            <w:vAlign w:val="center"/>
          </w:tcPr>
          <w:p w14:paraId="1F0466DC" w14:textId="77777777" w:rsidR="007A7CD5" w:rsidRDefault="00000000">
            <w:pPr>
              <w:pStyle w:val="2"/>
            </w:pPr>
            <w:r>
              <w:t>政府投资公建项目（初中教育）</w:t>
            </w:r>
          </w:p>
        </w:tc>
        <w:tc>
          <w:tcPr>
            <w:tcW w:w="0" w:type="auto"/>
            <w:hMerge/>
          </w:tcPr>
          <w:p w14:paraId="06EACAC9" w14:textId="77777777" w:rsidR="007A7CD5" w:rsidRDefault="007A7CD5"/>
        </w:tc>
        <w:tc>
          <w:tcPr>
            <w:tcW w:w="0" w:type="auto"/>
            <w:hMerge/>
          </w:tcPr>
          <w:p w14:paraId="787231B8" w14:textId="77777777" w:rsidR="007A7CD5" w:rsidRDefault="007A7CD5"/>
        </w:tc>
        <w:tc>
          <w:tcPr>
            <w:tcW w:w="0" w:type="auto"/>
            <w:hMerge/>
          </w:tcPr>
          <w:p w14:paraId="4FEA6298" w14:textId="77777777" w:rsidR="007A7CD5" w:rsidRDefault="007A7CD5"/>
        </w:tc>
        <w:tc>
          <w:tcPr>
            <w:tcW w:w="0" w:type="auto"/>
            <w:hMerge/>
          </w:tcPr>
          <w:p w14:paraId="6DD539B5" w14:textId="77777777" w:rsidR="007A7CD5" w:rsidRDefault="007A7CD5"/>
        </w:tc>
        <w:tc>
          <w:tcPr>
            <w:tcW w:w="0" w:type="auto"/>
            <w:gridSpan w:val="6"/>
            <w:hMerge/>
          </w:tcPr>
          <w:p w14:paraId="2813C273" w14:textId="77777777" w:rsidR="007A7CD5" w:rsidRDefault="007A7CD5"/>
        </w:tc>
      </w:tr>
      <w:tr w:rsidR="007A7CD5" w14:paraId="5BBFCF14" w14:textId="77777777">
        <w:trPr>
          <w:trHeight w:val="369"/>
          <w:jc w:val="center"/>
        </w:trPr>
        <w:tc>
          <w:tcPr>
            <w:tcW w:w="1276" w:type="dxa"/>
            <w:gridSpan w:val="6"/>
            <w:vMerge w:val="restart"/>
            <w:vAlign w:val="center"/>
          </w:tcPr>
          <w:p w14:paraId="377A773F" w14:textId="77777777" w:rsidR="007A7CD5" w:rsidRDefault="00000000">
            <w:pPr>
              <w:pStyle w:val="1"/>
            </w:pPr>
            <w:r>
              <w:t>预算规模及资金用途</w:t>
            </w:r>
          </w:p>
        </w:tc>
        <w:tc>
          <w:tcPr>
            <w:tcW w:w="1276" w:type="dxa"/>
            <w:gridSpan w:val="6"/>
            <w:vAlign w:val="center"/>
          </w:tcPr>
          <w:p w14:paraId="703D6A4D" w14:textId="77777777" w:rsidR="007A7CD5" w:rsidRDefault="00000000">
            <w:pPr>
              <w:pStyle w:val="1"/>
            </w:pPr>
            <w:r>
              <w:t>预算数</w:t>
            </w:r>
          </w:p>
        </w:tc>
        <w:tc>
          <w:tcPr>
            <w:tcW w:w="1332" w:type="dxa"/>
            <w:vAlign w:val="center"/>
          </w:tcPr>
          <w:p w14:paraId="7F23F192" w14:textId="77777777" w:rsidR="007A7CD5" w:rsidRDefault="00000000">
            <w:pPr>
              <w:pStyle w:val="2"/>
            </w:pPr>
            <w:r>
              <w:t>30000000.00</w:t>
            </w:r>
          </w:p>
        </w:tc>
        <w:tc>
          <w:tcPr>
            <w:tcW w:w="1587" w:type="dxa"/>
            <w:vAlign w:val="center"/>
          </w:tcPr>
          <w:p w14:paraId="20F779EF" w14:textId="77777777" w:rsidR="007A7CD5" w:rsidRDefault="00000000">
            <w:pPr>
              <w:pStyle w:val="1"/>
            </w:pPr>
            <w:r>
              <w:t>其中：财政    资金</w:t>
            </w:r>
          </w:p>
        </w:tc>
        <w:tc>
          <w:tcPr>
            <w:tcW w:w="1843" w:type="dxa"/>
            <w:vAlign w:val="center"/>
          </w:tcPr>
          <w:p w14:paraId="510D7E18" w14:textId="77777777" w:rsidR="007A7CD5" w:rsidRDefault="00000000">
            <w:pPr>
              <w:pStyle w:val="2"/>
            </w:pPr>
            <w:r>
              <w:t>30000000.00</w:t>
            </w:r>
          </w:p>
        </w:tc>
        <w:tc>
          <w:tcPr>
            <w:tcW w:w="1276" w:type="dxa"/>
            <w:vAlign w:val="center"/>
          </w:tcPr>
          <w:p w14:paraId="0DAB485F" w14:textId="77777777" w:rsidR="007A7CD5" w:rsidRDefault="00000000">
            <w:pPr>
              <w:pStyle w:val="1"/>
            </w:pPr>
            <w:r>
              <w:t>其他资金</w:t>
            </w:r>
          </w:p>
        </w:tc>
        <w:tc>
          <w:tcPr>
            <w:tcW w:w="1276" w:type="dxa"/>
            <w:vAlign w:val="center"/>
          </w:tcPr>
          <w:p w14:paraId="7F041C54" w14:textId="77777777" w:rsidR="007A7CD5" w:rsidRDefault="00000000">
            <w:pPr>
              <w:pStyle w:val="2"/>
            </w:pPr>
            <w:r>
              <w:t xml:space="preserve"> </w:t>
            </w:r>
          </w:p>
        </w:tc>
      </w:tr>
      <w:tr w:rsidR="007A7CD5" w14:paraId="1BC796CA" w14:textId="77777777">
        <w:trPr>
          <w:trHeight w:val="369"/>
          <w:jc w:val="center"/>
        </w:trPr>
        <w:tc>
          <w:tcPr>
            <w:tcW w:w="1276" w:type="dxa"/>
            <w:gridSpan w:val="6"/>
            <w:vMerge/>
          </w:tcPr>
          <w:p w14:paraId="6878292D" w14:textId="77777777" w:rsidR="007A7CD5" w:rsidRDefault="007A7CD5"/>
        </w:tc>
        <w:tc>
          <w:tcPr>
            <w:tcW w:w="8589" w:type="dxa"/>
            <w:hMerge w:val="restart"/>
            <w:vAlign w:val="center"/>
          </w:tcPr>
          <w:p w14:paraId="64D0874D" w14:textId="77777777" w:rsidR="007A7CD5" w:rsidRDefault="00000000">
            <w:pPr>
              <w:pStyle w:val="2"/>
            </w:pPr>
            <w:r>
              <w:t>用于支付施工/设计等合同费用。</w:t>
            </w:r>
          </w:p>
        </w:tc>
        <w:tc>
          <w:tcPr>
            <w:tcW w:w="0" w:type="auto"/>
            <w:hMerge/>
          </w:tcPr>
          <w:p w14:paraId="2EE37AA7" w14:textId="77777777" w:rsidR="007A7CD5" w:rsidRDefault="007A7CD5"/>
        </w:tc>
        <w:tc>
          <w:tcPr>
            <w:tcW w:w="0" w:type="auto"/>
            <w:hMerge/>
          </w:tcPr>
          <w:p w14:paraId="67E51ECC" w14:textId="77777777" w:rsidR="007A7CD5" w:rsidRDefault="007A7CD5"/>
        </w:tc>
        <w:tc>
          <w:tcPr>
            <w:tcW w:w="0" w:type="auto"/>
            <w:hMerge/>
          </w:tcPr>
          <w:p w14:paraId="5BDB78E9" w14:textId="77777777" w:rsidR="007A7CD5" w:rsidRDefault="007A7CD5"/>
        </w:tc>
        <w:tc>
          <w:tcPr>
            <w:tcW w:w="0" w:type="auto"/>
            <w:hMerge/>
          </w:tcPr>
          <w:p w14:paraId="0DBA65B4" w14:textId="77777777" w:rsidR="007A7CD5" w:rsidRDefault="007A7CD5"/>
        </w:tc>
        <w:tc>
          <w:tcPr>
            <w:tcW w:w="0" w:type="auto"/>
            <w:gridSpan w:val="6"/>
            <w:hMerge/>
          </w:tcPr>
          <w:p w14:paraId="42DC62D0" w14:textId="77777777" w:rsidR="007A7CD5" w:rsidRDefault="007A7CD5"/>
        </w:tc>
      </w:tr>
      <w:tr w:rsidR="007A7CD5" w14:paraId="4DC988D2" w14:textId="77777777">
        <w:trPr>
          <w:trHeight w:val="369"/>
          <w:jc w:val="center"/>
        </w:trPr>
        <w:tc>
          <w:tcPr>
            <w:tcW w:w="1276" w:type="dxa"/>
            <w:gridSpan w:val="6"/>
            <w:vAlign w:val="center"/>
          </w:tcPr>
          <w:p w14:paraId="52F072F6" w14:textId="77777777" w:rsidR="007A7CD5" w:rsidRDefault="00000000">
            <w:pPr>
              <w:pStyle w:val="1"/>
            </w:pPr>
            <w:r>
              <w:t>绩效目标</w:t>
            </w:r>
          </w:p>
        </w:tc>
        <w:tc>
          <w:tcPr>
            <w:tcW w:w="8589" w:type="dxa"/>
            <w:hMerge w:val="restart"/>
            <w:vAlign w:val="center"/>
          </w:tcPr>
          <w:p w14:paraId="6D772E51" w14:textId="77777777" w:rsidR="007A7CD5" w:rsidRDefault="00000000">
            <w:pPr>
              <w:pStyle w:val="2"/>
            </w:pPr>
            <w:r>
              <w:t>1.项目拟建设中学学校，以满足周边住宅地块学生升学需求。</w:t>
            </w:r>
          </w:p>
        </w:tc>
        <w:tc>
          <w:tcPr>
            <w:tcW w:w="0" w:type="auto"/>
            <w:hMerge/>
          </w:tcPr>
          <w:p w14:paraId="1038C94C" w14:textId="77777777" w:rsidR="007A7CD5" w:rsidRDefault="007A7CD5"/>
        </w:tc>
        <w:tc>
          <w:tcPr>
            <w:tcW w:w="0" w:type="auto"/>
            <w:hMerge/>
          </w:tcPr>
          <w:p w14:paraId="6D8F236D" w14:textId="77777777" w:rsidR="007A7CD5" w:rsidRDefault="007A7CD5"/>
        </w:tc>
        <w:tc>
          <w:tcPr>
            <w:tcW w:w="0" w:type="auto"/>
            <w:hMerge/>
          </w:tcPr>
          <w:p w14:paraId="274EFCFE" w14:textId="77777777" w:rsidR="007A7CD5" w:rsidRDefault="007A7CD5"/>
        </w:tc>
        <w:tc>
          <w:tcPr>
            <w:tcW w:w="0" w:type="auto"/>
            <w:hMerge/>
          </w:tcPr>
          <w:p w14:paraId="1C4C616F" w14:textId="77777777" w:rsidR="007A7CD5" w:rsidRDefault="007A7CD5"/>
        </w:tc>
        <w:tc>
          <w:tcPr>
            <w:tcW w:w="0" w:type="auto"/>
            <w:gridSpan w:val="6"/>
            <w:hMerge/>
          </w:tcPr>
          <w:p w14:paraId="3942ABE7" w14:textId="77777777" w:rsidR="007A7CD5" w:rsidRDefault="007A7CD5"/>
        </w:tc>
      </w:tr>
    </w:tbl>
    <w:p w14:paraId="4792BA3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B3390FB" w14:textId="77777777">
        <w:trPr>
          <w:trHeight w:val="397"/>
          <w:tblHeader/>
          <w:jc w:val="center"/>
        </w:trPr>
        <w:tc>
          <w:tcPr>
            <w:tcW w:w="1276" w:type="dxa"/>
            <w:vAlign w:val="center"/>
          </w:tcPr>
          <w:p w14:paraId="62FE3587" w14:textId="77777777" w:rsidR="007A7CD5" w:rsidRDefault="00000000">
            <w:pPr>
              <w:pStyle w:val="1"/>
            </w:pPr>
            <w:r>
              <w:t>一级指标</w:t>
            </w:r>
          </w:p>
        </w:tc>
        <w:tc>
          <w:tcPr>
            <w:tcW w:w="1276" w:type="dxa"/>
            <w:vAlign w:val="center"/>
          </w:tcPr>
          <w:p w14:paraId="4D5877AD" w14:textId="77777777" w:rsidR="007A7CD5" w:rsidRDefault="00000000">
            <w:pPr>
              <w:pStyle w:val="1"/>
            </w:pPr>
            <w:r>
              <w:t>二级指标</w:t>
            </w:r>
          </w:p>
        </w:tc>
        <w:tc>
          <w:tcPr>
            <w:tcW w:w="1332" w:type="dxa"/>
            <w:vAlign w:val="center"/>
          </w:tcPr>
          <w:p w14:paraId="55F3F672" w14:textId="77777777" w:rsidR="007A7CD5" w:rsidRDefault="00000000">
            <w:pPr>
              <w:pStyle w:val="1"/>
            </w:pPr>
            <w:r>
              <w:t>三级指标</w:t>
            </w:r>
          </w:p>
        </w:tc>
        <w:tc>
          <w:tcPr>
            <w:tcW w:w="3430" w:type="dxa"/>
            <w:hMerge w:val="restart"/>
            <w:vAlign w:val="center"/>
          </w:tcPr>
          <w:p w14:paraId="0B426203" w14:textId="77777777" w:rsidR="007A7CD5" w:rsidRDefault="00000000">
            <w:pPr>
              <w:pStyle w:val="1"/>
            </w:pPr>
            <w:r>
              <w:t>绩效指标描述</w:t>
            </w:r>
          </w:p>
        </w:tc>
        <w:tc>
          <w:tcPr>
            <w:tcW w:w="0" w:type="auto"/>
            <w:hMerge/>
          </w:tcPr>
          <w:p w14:paraId="0CB6C477" w14:textId="77777777" w:rsidR="007A7CD5" w:rsidRDefault="007A7CD5"/>
        </w:tc>
        <w:tc>
          <w:tcPr>
            <w:tcW w:w="2551" w:type="dxa"/>
            <w:hMerge w:val="restart"/>
            <w:vAlign w:val="center"/>
          </w:tcPr>
          <w:p w14:paraId="5A9BC59F" w14:textId="77777777" w:rsidR="007A7CD5" w:rsidRDefault="00000000">
            <w:pPr>
              <w:pStyle w:val="1"/>
            </w:pPr>
            <w:r>
              <w:t>指标值</w:t>
            </w:r>
          </w:p>
        </w:tc>
        <w:tc>
          <w:tcPr>
            <w:tcW w:w="0" w:type="auto"/>
            <w:hMerge/>
          </w:tcPr>
          <w:p w14:paraId="24F94E0A" w14:textId="77777777" w:rsidR="007A7CD5" w:rsidRDefault="007A7CD5"/>
        </w:tc>
      </w:tr>
      <w:tr w:rsidR="007A7CD5" w14:paraId="01F9DFCF" w14:textId="77777777">
        <w:trPr>
          <w:trHeight w:val="369"/>
          <w:jc w:val="center"/>
        </w:trPr>
        <w:tc>
          <w:tcPr>
            <w:tcW w:w="1276" w:type="dxa"/>
            <w:vMerge w:val="restart"/>
            <w:vAlign w:val="center"/>
          </w:tcPr>
          <w:p w14:paraId="544D9B43" w14:textId="77777777" w:rsidR="007A7CD5" w:rsidRDefault="00000000">
            <w:pPr>
              <w:pStyle w:val="3"/>
            </w:pPr>
            <w:r>
              <w:t>产出指标</w:t>
            </w:r>
          </w:p>
        </w:tc>
        <w:tc>
          <w:tcPr>
            <w:tcW w:w="1276" w:type="dxa"/>
            <w:vAlign w:val="center"/>
          </w:tcPr>
          <w:p w14:paraId="404A4E61" w14:textId="77777777" w:rsidR="007A7CD5" w:rsidRDefault="00000000">
            <w:pPr>
              <w:pStyle w:val="2"/>
            </w:pPr>
            <w:r>
              <w:t>数量指标</w:t>
            </w:r>
          </w:p>
        </w:tc>
        <w:tc>
          <w:tcPr>
            <w:tcW w:w="1332" w:type="dxa"/>
            <w:vAlign w:val="center"/>
          </w:tcPr>
          <w:p w14:paraId="7DADAE6F" w14:textId="77777777" w:rsidR="007A7CD5" w:rsidRDefault="00000000">
            <w:pPr>
              <w:pStyle w:val="2"/>
            </w:pPr>
            <w:r>
              <w:t>建设中学学校数量</w:t>
            </w:r>
          </w:p>
        </w:tc>
        <w:tc>
          <w:tcPr>
            <w:tcW w:w="3430" w:type="dxa"/>
            <w:hMerge w:val="restart"/>
            <w:vAlign w:val="center"/>
          </w:tcPr>
          <w:p w14:paraId="0B09D84E" w14:textId="77777777" w:rsidR="007A7CD5" w:rsidRDefault="00000000">
            <w:pPr>
              <w:pStyle w:val="2"/>
            </w:pPr>
            <w:r>
              <w:t>建设中学学校数量</w:t>
            </w:r>
          </w:p>
        </w:tc>
        <w:tc>
          <w:tcPr>
            <w:tcW w:w="0" w:type="auto"/>
            <w:hMerge/>
            <w:vAlign w:val="center"/>
          </w:tcPr>
          <w:p w14:paraId="13BBE51B" w14:textId="77777777" w:rsidR="007A7CD5" w:rsidRDefault="007A7CD5"/>
        </w:tc>
        <w:tc>
          <w:tcPr>
            <w:tcW w:w="2551" w:type="dxa"/>
            <w:hMerge w:val="restart"/>
            <w:vAlign w:val="center"/>
          </w:tcPr>
          <w:p w14:paraId="2A50FC33" w14:textId="77777777" w:rsidR="007A7CD5" w:rsidRDefault="00000000">
            <w:pPr>
              <w:pStyle w:val="2"/>
            </w:pPr>
            <w:r>
              <w:t>≥1座</w:t>
            </w:r>
          </w:p>
        </w:tc>
        <w:tc>
          <w:tcPr>
            <w:tcW w:w="0" w:type="auto"/>
            <w:hMerge/>
          </w:tcPr>
          <w:p w14:paraId="7FE7FDA0" w14:textId="77777777" w:rsidR="007A7CD5" w:rsidRDefault="007A7CD5">
            <w:pPr>
              <w:pStyle w:val="2"/>
            </w:pPr>
          </w:p>
        </w:tc>
      </w:tr>
      <w:tr w:rsidR="007A7CD5" w14:paraId="11CC87E8" w14:textId="77777777">
        <w:trPr>
          <w:trHeight w:val="369"/>
          <w:jc w:val="center"/>
        </w:trPr>
        <w:tc>
          <w:tcPr>
            <w:tcW w:w="1276" w:type="dxa"/>
            <w:vMerge/>
            <w:vAlign w:val="center"/>
          </w:tcPr>
          <w:p w14:paraId="6A0BC543" w14:textId="77777777" w:rsidR="007A7CD5" w:rsidRDefault="007A7CD5"/>
        </w:tc>
        <w:tc>
          <w:tcPr>
            <w:tcW w:w="1276" w:type="dxa"/>
            <w:vAlign w:val="center"/>
          </w:tcPr>
          <w:p w14:paraId="609B9CF7" w14:textId="77777777" w:rsidR="007A7CD5" w:rsidRDefault="00000000">
            <w:pPr>
              <w:pStyle w:val="2"/>
            </w:pPr>
            <w:r>
              <w:t>数量指标</w:t>
            </w:r>
          </w:p>
        </w:tc>
        <w:tc>
          <w:tcPr>
            <w:tcW w:w="1332" w:type="dxa"/>
            <w:vAlign w:val="center"/>
          </w:tcPr>
          <w:p w14:paraId="4CE1A9B7" w14:textId="77777777" w:rsidR="007A7CD5" w:rsidRDefault="00000000">
            <w:pPr>
              <w:pStyle w:val="2"/>
            </w:pPr>
            <w:r>
              <w:t>总建筑面积</w:t>
            </w:r>
          </w:p>
        </w:tc>
        <w:tc>
          <w:tcPr>
            <w:tcW w:w="3430" w:type="dxa"/>
            <w:hMerge w:val="restart"/>
            <w:vAlign w:val="center"/>
          </w:tcPr>
          <w:p w14:paraId="0838A03C" w14:textId="77777777" w:rsidR="007A7CD5" w:rsidRDefault="00000000">
            <w:pPr>
              <w:pStyle w:val="2"/>
            </w:pPr>
            <w:r>
              <w:t>总建筑面积</w:t>
            </w:r>
          </w:p>
        </w:tc>
        <w:tc>
          <w:tcPr>
            <w:tcW w:w="0" w:type="auto"/>
            <w:hMerge/>
            <w:vAlign w:val="center"/>
          </w:tcPr>
          <w:p w14:paraId="7F67CD99" w14:textId="77777777" w:rsidR="007A7CD5" w:rsidRDefault="007A7CD5"/>
        </w:tc>
        <w:tc>
          <w:tcPr>
            <w:tcW w:w="2551" w:type="dxa"/>
            <w:hMerge w:val="restart"/>
            <w:vAlign w:val="center"/>
          </w:tcPr>
          <w:p w14:paraId="4C476270" w14:textId="77777777" w:rsidR="007A7CD5" w:rsidRDefault="00000000">
            <w:pPr>
              <w:pStyle w:val="2"/>
            </w:pPr>
            <w:r>
              <w:t>≥40000平米</w:t>
            </w:r>
          </w:p>
        </w:tc>
        <w:tc>
          <w:tcPr>
            <w:tcW w:w="0" w:type="auto"/>
            <w:hMerge/>
          </w:tcPr>
          <w:p w14:paraId="69984644" w14:textId="77777777" w:rsidR="007A7CD5" w:rsidRDefault="007A7CD5">
            <w:pPr>
              <w:pStyle w:val="2"/>
            </w:pPr>
          </w:p>
        </w:tc>
      </w:tr>
      <w:tr w:rsidR="007A7CD5" w14:paraId="7C74069D" w14:textId="77777777">
        <w:trPr>
          <w:trHeight w:val="369"/>
          <w:jc w:val="center"/>
        </w:trPr>
        <w:tc>
          <w:tcPr>
            <w:tcW w:w="1276" w:type="dxa"/>
            <w:vMerge/>
            <w:vAlign w:val="center"/>
          </w:tcPr>
          <w:p w14:paraId="6E8683A7" w14:textId="77777777" w:rsidR="007A7CD5" w:rsidRDefault="007A7CD5"/>
        </w:tc>
        <w:tc>
          <w:tcPr>
            <w:tcW w:w="1276" w:type="dxa"/>
            <w:vAlign w:val="center"/>
          </w:tcPr>
          <w:p w14:paraId="39759C99" w14:textId="77777777" w:rsidR="007A7CD5" w:rsidRDefault="00000000">
            <w:pPr>
              <w:pStyle w:val="2"/>
            </w:pPr>
            <w:r>
              <w:t>质量指标</w:t>
            </w:r>
          </w:p>
        </w:tc>
        <w:tc>
          <w:tcPr>
            <w:tcW w:w="1332" w:type="dxa"/>
            <w:vAlign w:val="center"/>
          </w:tcPr>
          <w:p w14:paraId="70056808" w14:textId="77777777" w:rsidR="007A7CD5" w:rsidRDefault="00000000">
            <w:pPr>
              <w:pStyle w:val="2"/>
            </w:pPr>
            <w:r>
              <w:t>工程验收合格率</w:t>
            </w:r>
          </w:p>
        </w:tc>
        <w:tc>
          <w:tcPr>
            <w:tcW w:w="3430" w:type="dxa"/>
            <w:hMerge w:val="restart"/>
            <w:vAlign w:val="center"/>
          </w:tcPr>
          <w:p w14:paraId="1A74DB91" w14:textId="77777777" w:rsidR="007A7CD5" w:rsidRDefault="00000000">
            <w:pPr>
              <w:pStyle w:val="2"/>
            </w:pPr>
            <w:r>
              <w:t>工程验收合格率</w:t>
            </w:r>
          </w:p>
        </w:tc>
        <w:tc>
          <w:tcPr>
            <w:tcW w:w="0" w:type="auto"/>
            <w:hMerge/>
            <w:vAlign w:val="center"/>
          </w:tcPr>
          <w:p w14:paraId="10180971" w14:textId="77777777" w:rsidR="007A7CD5" w:rsidRDefault="007A7CD5"/>
        </w:tc>
        <w:tc>
          <w:tcPr>
            <w:tcW w:w="2551" w:type="dxa"/>
            <w:hMerge w:val="restart"/>
            <w:vAlign w:val="center"/>
          </w:tcPr>
          <w:p w14:paraId="052EFDA2" w14:textId="77777777" w:rsidR="007A7CD5" w:rsidRDefault="00000000">
            <w:pPr>
              <w:pStyle w:val="2"/>
            </w:pPr>
            <w:r>
              <w:t>100%</w:t>
            </w:r>
          </w:p>
        </w:tc>
        <w:tc>
          <w:tcPr>
            <w:tcW w:w="0" w:type="auto"/>
            <w:hMerge/>
          </w:tcPr>
          <w:p w14:paraId="76C4F190" w14:textId="77777777" w:rsidR="007A7CD5" w:rsidRDefault="007A7CD5">
            <w:pPr>
              <w:pStyle w:val="2"/>
            </w:pPr>
          </w:p>
        </w:tc>
      </w:tr>
      <w:tr w:rsidR="007A7CD5" w14:paraId="230DB72D" w14:textId="77777777">
        <w:trPr>
          <w:trHeight w:val="369"/>
          <w:jc w:val="center"/>
        </w:trPr>
        <w:tc>
          <w:tcPr>
            <w:tcW w:w="1276" w:type="dxa"/>
            <w:vMerge/>
            <w:vAlign w:val="center"/>
          </w:tcPr>
          <w:p w14:paraId="0A2EA50E" w14:textId="77777777" w:rsidR="007A7CD5" w:rsidRDefault="007A7CD5"/>
        </w:tc>
        <w:tc>
          <w:tcPr>
            <w:tcW w:w="1276" w:type="dxa"/>
            <w:vAlign w:val="center"/>
          </w:tcPr>
          <w:p w14:paraId="3A7ED2D8" w14:textId="77777777" w:rsidR="007A7CD5" w:rsidRDefault="00000000">
            <w:pPr>
              <w:pStyle w:val="2"/>
            </w:pPr>
            <w:r>
              <w:t>时效指标</w:t>
            </w:r>
          </w:p>
        </w:tc>
        <w:tc>
          <w:tcPr>
            <w:tcW w:w="1332" w:type="dxa"/>
            <w:vAlign w:val="center"/>
          </w:tcPr>
          <w:p w14:paraId="2E6B6A42" w14:textId="77777777" w:rsidR="007A7CD5" w:rsidRDefault="00000000">
            <w:pPr>
              <w:pStyle w:val="2"/>
            </w:pPr>
            <w:r>
              <w:t>项目按计划开工率</w:t>
            </w:r>
          </w:p>
        </w:tc>
        <w:tc>
          <w:tcPr>
            <w:tcW w:w="3430" w:type="dxa"/>
            <w:hMerge w:val="restart"/>
            <w:vAlign w:val="center"/>
          </w:tcPr>
          <w:p w14:paraId="69D82BE2" w14:textId="77777777" w:rsidR="007A7CD5" w:rsidRDefault="00000000">
            <w:pPr>
              <w:pStyle w:val="2"/>
            </w:pPr>
            <w:r>
              <w:t>项目按计划开工率</w:t>
            </w:r>
          </w:p>
        </w:tc>
        <w:tc>
          <w:tcPr>
            <w:tcW w:w="0" w:type="auto"/>
            <w:hMerge/>
            <w:vAlign w:val="center"/>
          </w:tcPr>
          <w:p w14:paraId="25186900" w14:textId="77777777" w:rsidR="007A7CD5" w:rsidRDefault="007A7CD5"/>
        </w:tc>
        <w:tc>
          <w:tcPr>
            <w:tcW w:w="2551" w:type="dxa"/>
            <w:hMerge w:val="restart"/>
            <w:vAlign w:val="center"/>
          </w:tcPr>
          <w:p w14:paraId="3480EE0E" w14:textId="77777777" w:rsidR="007A7CD5" w:rsidRDefault="00000000">
            <w:pPr>
              <w:pStyle w:val="2"/>
            </w:pPr>
            <w:r>
              <w:t>100%</w:t>
            </w:r>
          </w:p>
        </w:tc>
        <w:tc>
          <w:tcPr>
            <w:tcW w:w="0" w:type="auto"/>
            <w:hMerge/>
          </w:tcPr>
          <w:p w14:paraId="51396CBF" w14:textId="77777777" w:rsidR="007A7CD5" w:rsidRDefault="007A7CD5">
            <w:pPr>
              <w:pStyle w:val="2"/>
            </w:pPr>
          </w:p>
        </w:tc>
      </w:tr>
      <w:tr w:rsidR="007A7CD5" w14:paraId="0B2C04A6" w14:textId="77777777">
        <w:trPr>
          <w:trHeight w:val="369"/>
          <w:jc w:val="center"/>
        </w:trPr>
        <w:tc>
          <w:tcPr>
            <w:tcW w:w="1276" w:type="dxa"/>
            <w:vMerge/>
            <w:vAlign w:val="center"/>
          </w:tcPr>
          <w:p w14:paraId="60390061" w14:textId="77777777" w:rsidR="007A7CD5" w:rsidRDefault="007A7CD5"/>
        </w:tc>
        <w:tc>
          <w:tcPr>
            <w:tcW w:w="1276" w:type="dxa"/>
            <w:vAlign w:val="center"/>
          </w:tcPr>
          <w:p w14:paraId="05D06A93" w14:textId="77777777" w:rsidR="007A7CD5" w:rsidRDefault="00000000">
            <w:pPr>
              <w:pStyle w:val="2"/>
            </w:pPr>
            <w:r>
              <w:t>成本指标</w:t>
            </w:r>
          </w:p>
        </w:tc>
        <w:tc>
          <w:tcPr>
            <w:tcW w:w="1332" w:type="dxa"/>
            <w:vAlign w:val="center"/>
          </w:tcPr>
          <w:p w14:paraId="27953B02" w14:textId="77777777" w:rsidR="007A7CD5" w:rsidRDefault="00000000">
            <w:pPr>
              <w:pStyle w:val="2"/>
            </w:pPr>
            <w:r>
              <w:t>单位建设成本</w:t>
            </w:r>
          </w:p>
        </w:tc>
        <w:tc>
          <w:tcPr>
            <w:tcW w:w="3430" w:type="dxa"/>
            <w:hMerge w:val="restart"/>
            <w:vAlign w:val="center"/>
          </w:tcPr>
          <w:p w14:paraId="230578A5" w14:textId="77777777" w:rsidR="007A7CD5" w:rsidRDefault="00000000">
            <w:pPr>
              <w:pStyle w:val="2"/>
            </w:pPr>
            <w:r>
              <w:t>单位建设成本</w:t>
            </w:r>
          </w:p>
        </w:tc>
        <w:tc>
          <w:tcPr>
            <w:tcW w:w="0" w:type="auto"/>
            <w:hMerge/>
            <w:vAlign w:val="center"/>
          </w:tcPr>
          <w:p w14:paraId="23F21F45" w14:textId="77777777" w:rsidR="007A7CD5" w:rsidRDefault="007A7CD5"/>
        </w:tc>
        <w:tc>
          <w:tcPr>
            <w:tcW w:w="2551" w:type="dxa"/>
            <w:hMerge w:val="restart"/>
            <w:vAlign w:val="center"/>
          </w:tcPr>
          <w:p w14:paraId="1AA65EEE" w14:textId="77777777" w:rsidR="007A7CD5" w:rsidRDefault="00000000">
            <w:pPr>
              <w:pStyle w:val="2"/>
            </w:pPr>
            <w:r>
              <w:t>≤1.5万元/平米</w:t>
            </w:r>
          </w:p>
        </w:tc>
        <w:tc>
          <w:tcPr>
            <w:tcW w:w="0" w:type="auto"/>
            <w:hMerge/>
          </w:tcPr>
          <w:p w14:paraId="7B948129" w14:textId="77777777" w:rsidR="007A7CD5" w:rsidRDefault="007A7CD5">
            <w:pPr>
              <w:pStyle w:val="2"/>
            </w:pPr>
          </w:p>
        </w:tc>
      </w:tr>
      <w:tr w:rsidR="007A7CD5" w14:paraId="61BC475D" w14:textId="77777777">
        <w:trPr>
          <w:trHeight w:val="369"/>
          <w:jc w:val="center"/>
        </w:trPr>
        <w:tc>
          <w:tcPr>
            <w:tcW w:w="1276" w:type="dxa"/>
            <w:vAlign w:val="center"/>
          </w:tcPr>
          <w:p w14:paraId="32BB066F" w14:textId="77777777" w:rsidR="007A7CD5" w:rsidRDefault="00000000">
            <w:pPr>
              <w:pStyle w:val="3"/>
            </w:pPr>
            <w:r>
              <w:t>效益指标</w:t>
            </w:r>
          </w:p>
        </w:tc>
        <w:tc>
          <w:tcPr>
            <w:tcW w:w="1276" w:type="dxa"/>
            <w:vAlign w:val="center"/>
          </w:tcPr>
          <w:p w14:paraId="4BF297A8" w14:textId="77777777" w:rsidR="007A7CD5" w:rsidRDefault="00000000">
            <w:pPr>
              <w:pStyle w:val="2"/>
            </w:pPr>
            <w:r>
              <w:t>社会效益指标</w:t>
            </w:r>
          </w:p>
        </w:tc>
        <w:tc>
          <w:tcPr>
            <w:tcW w:w="1332" w:type="dxa"/>
            <w:vAlign w:val="center"/>
          </w:tcPr>
          <w:p w14:paraId="34B0DEE0" w14:textId="77777777" w:rsidR="007A7CD5" w:rsidRDefault="00000000">
            <w:pPr>
              <w:pStyle w:val="2"/>
            </w:pPr>
            <w:r>
              <w:t>满足中学的入学需求</w:t>
            </w:r>
          </w:p>
        </w:tc>
        <w:tc>
          <w:tcPr>
            <w:tcW w:w="3430" w:type="dxa"/>
            <w:hMerge w:val="restart"/>
            <w:vAlign w:val="center"/>
          </w:tcPr>
          <w:p w14:paraId="0062FEDC" w14:textId="77777777" w:rsidR="007A7CD5" w:rsidRDefault="00000000">
            <w:pPr>
              <w:pStyle w:val="2"/>
            </w:pPr>
            <w:r>
              <w:t>满足中学的入学需求</w:t>
            </w:r>
          </w:p>
        </w:tc>
        <w:tc>
          <w:tcPr>
            <w:tcW w:w="0" w:type="auto"/>
            <w:hMerge/>
            <w:vAlign w:val="center"/>
          </w:tcPr>
          <w:p w14:paraId="70D7FC56" w14:textId="77777777" w:rsidR="007A7CD5" w:rsidRDefault="007A7CD5"/>
        </w:tc>
        <w:tc>
          <w:tcPr>
            <w:tcW w:w="2551" w:type="dxa"/>
            <w:hMerge w:val="restart"/>
            <w:vAlign w:val="center"/>
          </w:tcPr>
          <w:p w14:paraId="28F854D9" w14:textId="77777777" w:rsidR="007A7CD5" w:rsidRDefault="00000000">
            <w:pPr>
              <w:pStyle w:val="2"/>
            </w:pPr>
            <w:r>
              <w:t>有效满足</w:t>
            </w:r>
          </w:p>
        </w:tc>
        <w:tc>
          <w:tcPr>
            <w:tcW w:w="0" w:type="auto"/>
            <w:hMerge/>
          </w:tcPr>
          <w:p w14:paraId="59DBD662" w14:textId="77777777" w:rsidR="007A7CD5" w:rsidRDefault="007A7CD5">
            <w:pPr>
              <w:pStyle w:val="2"/>
            </w:pPr>
          </w:p>
        </w:tc>
      </w:tr>
      <w:tr w:rsidR="007A7CD5" w14:paraId="16BC6DF8" w14:textId="77777777">
        <w:trPr>
          <w:trHeight w:val="369"/>
          <w:jc w:val="center"/>
        </w:trPr>
        <w:tc>
          <w:tcPr>
            <w:tcW w:w="1276" w:type="dxa"/>
            <w:vAlign w:val="center"/>
          </w:tcPr>
          <w:p w14:paraId="0F0AABDB" w14:textId="77777777" w:rsidR="007A7CD5" w:rsidRDefault="00000000">
            <w:pPr>
              <w:pStyle w:val="3"/>
            </w:pPr>
            <w:r>
              <w:t>满意度指标</w:t>
            </w:r>
          </w:p>
        </w:tc>
        <w:tc>
          <w:tcPr>
            <w:tcW w:w="1276" w:type="dxa"/>
            <w:vAlign w:val="center"/>
          </w:tcPr>
          <w:p w14:paraId="276FA7B5" w14:textId="77777777" w:rsidR="007A7CD5" w:rsidRDefault="00000000">
            <w:pPr>
              <w:pStyle w:val="2"/>
            </w:pPr>
            <w:r>
              <w:t>服务对象满意度指标</w:t>
            </w:r>
          </w:p>
        </w:tc>
        <w:tc>
          <w:tcPr>
            <w:tcW w:w="1332" w:type="dxa"/>
            <w:vAlign w:val="center"/>
          </w:tcPr>
          <w:p w14:paraId="0181989C" w14:textId="77777777" w:rsidR="007A7CD5" w:rsidRDefault="00000000">
            <w:pPr>
              <w:pStyle w:val="2"/>
            </w:pPr>
            <w:r>
              <w:t>惠及公众满意度</w:t>
            </w:r>
          </w:p>
        </w:tc>
        <w:tc>
          <w:tcPr>
            <w:tcW w:w="3430" w:type="dxa"/>
            <w:hMerge w:val="restart"/>
            <w:vAlign w:val="center"/>
          </w:tcPr>
          <w:p w14:paraId="63C84195" w14:textId="77777777" w:rsidR="007A7CD5" w:rsidRDefault="00000000">
            <w:pPr>
              <w:pStyle w:val="2"/>
            </w:pPr>
            <w:r>
              <w:t>惠及公众满意度</w:t>
            </w:r>
          </w:p>
        </w:tc>
        <w:tc>
          <w:tcPr>
            <w:tcW w:w="0" w:type="auto"/>
            <w:hMerge/>
            <w:vAlign w:val="center"/>
          </w:tcPr>
          <w:p w14:paraId="1488D1B7" w14:textId="77777777" w:rsidR="007A7CD5" w:rsidRDefault="007A7CD5"/>
        </w:tc>
        <w:tc>
          <w:tcPr>
            <w:tcW w:w="2551" w:type="dxa"/>
            <w:hMerge w:val="restart"/>
            <w:vAlign w:val="center"/>
          </w:tcPr>
          <w:p w14:paraId="5FE21D97" w14:textId="77777777" w:rsidR="007A7CD5" w:rsidRDefault="00000000">
            <w:pPr>
              <w:pStyle w:val="2"/>
            </w:pPr>
            <w:r>
              <w:t>≥90%</w:t>
            </w:r>
          </w:p>
        </w:tc>
        <w:tc>
          <w:tcPr>
            <w:tcW w:w="0" w:type="auto"/>
            <w:hMerge/>
          </w:tcPr>
          <w:p w14:paraId="009607F8" w14:textId="77777777" w:rsidR="007A7CD5" w:rsidRDefault="007A7CD5">
            <w:pPr>
              <w:pStyle w:val="2"/>
            </w:pPr>
          </w:p>
        </w:tc>
      </w:tr>
    </w:tbl>
    <w:p w14:paraId="55D37166" w14:textId="77777777" w:rsidR="007A7CD5" w:rsidRDefault="007A7CD5">
      <w:pPr>
        <w:sectPr w:rsidR="007A7CD5">
          <w:pgSz w:w="11900" w:h="16840"/>
          <w:pgMar w:top="1984" w:right="1304" w:bottom="1134" w:left="1304" w:header="720" w:footer="720" w:gutter="0"/>
          <w:cols w:space="720"/>
        </w:sectPr>
      </w:pPr>
    </w:p>
    <w:p w14:paraId="2BB24523" w14:textId="77777777" w:rsidR="007A7CD5" w:rsidRDefault="00000000">
      <w:pPr>
        <w:jc w:val="center"/>
      </w:pPr>
      <w:r>
        <w:rPr>
          <w:rFonts w:ascii="方正仿宋_GBK" w:eastAsia="方正仿宋_GBK" w:hAnsi="方正仿宋_GBK" w:cs="方正仿宋_GBK"/>
          <w:color w:val="000000"/>
          <w:sz w:val="28"/>
        </w:rPr>
        <w:t xml:space="preserve"> </w:t>
      </w:r>
    </w:p>
    <w:p w14:paraId="7113213C" w14:textId="77777777" w:rsidR="007A7CD5" w:rsidRDefault="00000000">
      <w:pPr>
        <w:ind w:firstLine="560"/>
        <w:outlineLvl w:val="3"/>
      </w:pPr>
      <w:bookmarkStart w:id="289" w:name="_Toc_4_4_0000000293"/>
      <w:r>
        <w:rPr>
          <w:rFonts w:ascii="方正仿宋_GBK" w:eastAsia="方正仿宋_GBK" w:hAnsi="方正仿宋_GBK" w:cs="方正仿宋_GBK"/>
          <w:color w:val="000000"/>
          <w:sz w:val="28"/>
        </w:rPr>
        <w:t>290.政府投资公建项目（高中教育）绩效目标表</w:t>
      </w:r>
      <w:bookmarkEnd w:id="28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6E58D6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5EEEC9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9F81994" w14:textId="77777777" w:rsidR="007A7CD5" w:rsidRDefault="007A7CD5"/>
        </w:tc>
        <w:tc>
          <w:tcPr>
            <w:tcW w:w="0" w:type="auto"/>
            <w:hMerge/>
            <w:tcBorders>
              <w:top w:val="single" w:sz="6" w:space="0" w:color="FFFFFF"/>
              <w:left w:val="single" w:sz="6" w:space="0" w:color="FFFFFF"/>
              <w:right w:val="single" w:sz="6" w:space="0" w:color="FFFFFF"/>
            </w:tcBorders>
          </w:tcPr>
          <w:p w14:paraId="7DFA14BC" w14:textId="77777777" w:rsidR="007A7CD5" w:rsidRDefault="007A7CD5"/>
        </w:tc>
        <w:tc>
          <w:tcPr>
            <w:tcW w:w="0" w:type="auto"/>
            <w:hMerge/>
            <w:tcBorders>
              <w:top w:val="single" w:sz="6" w:space="0" w:color="FFFFFF"/>
              <w:left w:val="single" w:sz="6" w:space="0" w:color="FFFFFF"/>
              <w:right w:val="single" w:sz="6" w:space="0" w:color="FFFFFF"/>
            </w:tcBorders>
          </w:tcPr>
          <w:p w14:paraId="7DFA658E" w14:textId="77777777" w:rsidR="007A7CD5" w:rsidRDefault="007A7CD5"/>
        </w:tc>
        <w:tc>
          <w:tcPr>
            <w:tcW w:w="0" w:type="auto"/>
            <w:hMerge/>
            <w:tcBorders>
              <w:top w:val="single" w:sz="6" w:space="0" w:color="FFFFFF"/>
              <w:left w:val="single" w:sz="6" w:space="0" w:color="FFFFFF"/>
              <w:right w:val="single" w:sz="6" w:space="0" w:color="FFFFFF"/>
            </w:tcBorders>
          </w:tcPr>
          <w:p w14:paraId="0A17032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FDFDD4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A38FA42" w14:textId="77777777" w:rsidR="007A7CD5" w:rsidRDefault="00000000">
            <w:pPr>
              <w:pStyle w:val="4"/>
            </w:pPr>
            <w:r>
              <w:t>单位：元</w:t>
            </w:r>
          </w:p>
        </w:tc>
      </w:tr>
      <w:tr w:rsidR="007A7CD5" w14:paraId="455BA944" w14:textId="77777777">
        <w:trPr>
          <w:trHeight w:val="369"/>
          <w:jc w:val="center"/>
        </w:trPr>
        <w:tc>
          <w:tcPr>
            <w:tcW w:w="1276" w:type="dxa"/>
            <w:gridSpan w:val="6"/>
            <w:vAlign w:val="center"/>
          </w:tcPr>
          <w:p w14:paraId="1F6F1ABD" w14:textId="77777777" w:rsidR="007A7CD5" w:rsidRDefault="00000000">
            <w:pPr>
              <w:pStyle w:val="1"/>
            </w:pPr>
            <w:r>
              <w:t>项目名称</w:t>
            </w:r>
          </w:p>
        </w:tc>
        <w:tc>
          <w:tcPr>
            <w:tcW w:w="8589" w:type="dxa"/>
            <w:hMerge w:val="restart"/>
            <w:vAlign w:val="center"/>
          </w:tcPr>
          <w:p w14:paraId="04618879" w14:textId="77777777" w:rsidR="007A7CD5" w:rsidRDefault="00000000">
            <w:pPr>
              <w:pStyle w:val="2"/>
            </w:pPr>
            <w:r>
              <w:t>政府投资公建项目（高中教育）</w:t>
            </w:r>
          </w:p>
        </w:tc>
        <w:tc>
          <w:tcPr>
            <w:tcW w:w="0" w:type="auto"/>
            <w:hMerge/>
          </w:tcPr>
          <w:p w14:paraId="2CBD4C32" w14:textId="77777777" w:rsidR="007A7CD5" w:rsidRDefault="007A7CD5"/>
        </w:tc>
        <w:tc>
          <w:tcPr>
            <w:tcW w:w="0" w:type="auto"/>
            <w:hMerge/>
          </w:tcPr>
          <w:p w14:paraId="7520E384" w14:textId="77777777" w:rsidR="007A7CD5" w:rsidRDefault="007A7CD5"/>
        </w:tc>
        <w:tc>
          <w:tcPr>
            <w:tcW w:w="0" w:type="auto"/>
            <w:hMerge/>
          </w:tcPr>
          <w:p w14:paraId="09C5387E" w14:textId="77777777" w:rsidR="007A7CD5" w:rsidRDefault="007A7CD5"/>
        </w:tc>
        <w:tc>
          <w:tcPr>
            <w:tcW w:w="0" w:type="auto"/>
            <w:hMerge/>
          </w:tcPr>
          <w:p w14:paraId="6E14DEDC" w14:textId="77777777" w:rsidR="007A7CD5" w:rsidRDefault="007A7CD5"/>
        </w:tc>
        <w:tc>
          <w:tcPr>
            <w:tcW w:w="0" w:type="auto"/>
            <w:gridSpan w:val="6"/>
            <w:hMerge/>
          </w:tcPr>
          <w:p w14:paraId="31B69AC1" w14:textId="77777777" w:rsidR="007A7CD5" w:rsidRDefault="007A7CD5"/>
        </w:tc>
      </w:tr>
      <w:tr w:rsidR="007A7CD5" w14:paraId="25331828" w14:textId="77777777">
        <w:trPr>
          <w:trHeight w:val="369"/>
          <w:jc w:val="center"/>
        </w:trPr>
        <w:tc>
          <w:tcPr>
            <w:tcW w:w="1276" w:type="dxa"/>
            <w:gridSpan w:val="6"/>
            <w:vMerge w:val="restart"/>
            <w:vAlign w:val="center"/>
          </w:tcPr>
          <w:p w14:paraId="687976A8" w14:textId="77777777" w:rsidR="007A7CD5" w:rsidRDefault="00000000">
            <w:pPr>
              <w:pStyle w:val="1"/>
            </w:pPr>
            <w:r>
              <w:t>预算规模及资金用途</w:t>
            </w:r>
          </w:p>
        </w:tc>
        <w:tc>
          <w:tcPr>
            <w:tcW w:w="1276" w:type="dxa"/>
            <w:gridSpan w:val="6"/>
            <w:vAlign w:val="center"/>
          </w:tcPr>
          <w:p w14:paraId="16CA0CE3" w14:textId="77777777" w:rsidR="007A7CD5" w:rsidRDefault="00000000">
            <w:pPr>
              <w:pStyle w:val="1"/>
            </w:pPr>
            <w:r>
              <w:t>预算数</w:t>
            </w:r>
          </w:p>
        </w:tc>
        <w:tc>
          <w:tcPr>
            <w:tcW w:w="1332" w:type="dxa"/>
            <w:vAlign w:val="center"/>
          </w:tcPr>
          <w:p w14:paraId="605D0B9F" w14:textId="77777777" w:rsidR="007A7CD5" w:rsidRDefault="00000000">
            <w:pPr>
              <w:pStyle w:val="2"/>
            </w:pPr>
            <w:r>
              <w:t>5000000.00</w:t>
            </w:r>
          </w:p>
        </w:tc>
        <w:tc>
          <w:tcPr>
            <w:tcW w:w="1587" w:type="dxa"/>
            <w:vAlign w:val="center"/>
          </w:tcPr>
          <w:p w14:paraId="6C93C493" w14:textId="77777777" w:rsidR="007A7CD5" w:rsidRDefault="00000000">
            <w:pPr>
              <w:pStyle w:val="1"/>
            </w:pPr>
            <w:r>
              <w:t>其中：财政    资金</w:t>
            </w:r>
          </w:p>
        </w:tc>
        <w:tc>
          <w:tcPr>
            <w:tcW w:w="1843" w:type="dxa"/>
            <w:vAlign w:val="center"/>
          </w:tcPr>
          <w:p w14:paraId="7BE9383B" w14:textId="77777777" w:rsidR="007A7CD5" w:rsidRDefault="00000000">
            <w:pPr>
              <w:pStyle w:val="2"/>
            </w:pPr>
            <w:r>
              <w:t>5000000.00</w:t>
            </w:r>
          </w:p>
        </w:tc>
        <w:tc>
          <w:tcPr>
            <w:tcW w:w="1276" w:type="dxa"/>
            <w:vAlign w:val="center"/>
          </w:tcPr>
          <w:p w14:paraId="3D1F20F3" w14:textId="77777777" w:rsidR="007A7CD5" w:rsidRDefault="00000000">
            <w:pPr>
              <w:pStyle w:val="1"/>
            </w:pPr>
            <w:r>
              <w:t>其他资金</w:t>
            </w:r>
          </w:p>
        </w:tc>
        <w:tc>
          <w:tcPr>
            <w:tcW w:w="1276" w:type="dxa"/>
            <w:vAlign w:val="center"/>
          </w:tcPr>
          <w:p w14:paraId="6E3FEB4F" w14:textId="77777777" w:rsidR="007A7CD5" w:rsidRDefault="00000000">
            <w:pPr>
              <w:pStyle w:val="2"/>
            </w:pPr>
            <w:r>
              <w:t xml:space="preserve"> </w:t>
            </w:r>
          </w:p>
        </w:tc>
      </w:tr>
      <w:tr w:rsidR="007A7CD5" w14:paraId="0D1E4E8E" w14:textId="77777777">
        <w:trPr>
          <w:trHeight w:val="369"/>
          <w:jc w:val="center"/>
        </w:trPr>
        <w:tc>
          <w:tcPr>
            <w:tcW w:w="1276" w:type="dxa"/>
            <w:gridSpan w:val="6"/>
            <w:vMerge/>
          </w:tcPr>
          <w:p w14:paraId="34328415" w14:textId="77777777" w:rsidR="007A7CD5" w:rsidRDefault="007A7CD5"/>
        </w:tc>
        <w:tc>
          <w:tcPr>
            <w:tcW w:w="8589" w:type="dxa"/>
            <w:hMerge w:val="restart"/>
            <w:vAlign w:val="center"/>
          </w:tcPr>
          <w:p w14:paraId="1101F365" w14:textId="77777777" w:rsidR="007A7CD5" w:rsidRDefault="00000000">
            <w:pPr>
              <w:pStyle w:val="2"/>
            </w:pPr>
            <w:r>
              <w:t>用于支付施工/设计等合同费用。</w:t>
            </w:r>
          </w:p>
        </w:tc>
        <w:tc>
          <w:tcPr>
            <w:tcW w:w="0" w:type="auto"/>
            <w:hMerge/>
          </w:tcPr>
          <w:p w14:paraId="12E33466" w14:textId="77777777" w:rsidR="007A7CD5" w:rsidRDefault="007A7CD5"/>
        </w:tc>
        <w:tc>
          <w:tcPr>
            <w:tcW w:w="0" w:type="auto"/>
            <w:hMerge/>
          </w:tcPr>
          <w:p w14:paraId="315DE434" w14:textId="77777777" w:rsidR="007A7CD5" w:rsidRDefault="007A7CD5"/>
        </w:tc>
        <w:tc>
          <w:tcPr>
            <w:tcW w:w="0" w:type="auto"/>
            <w:hMerge/>
          </w:tcPr>
          <w:p w14:paraId="7A086CBD" w14:textId="77777777" w:rsidR="007A7CD5" w:rsidRDefault="007A7CD5"/>
        </w:tc>
        <w:tc>
          <w:tcPr>
            <w:tcW w:w="0" w:type="auto"/>
            <w:hMerge/>
          </w:tcPr>
          <w:p w14:paraId="3040844D" w14:textId="77777777" w:rsidR="007A7CD5" w:rsidRDefault="007A7CD5"/>
        </w:tc>
        <w:tc>
          <w:tcPr>
            <w:tcW w:w="0" w:type="auto"/>
            <w:gridSpan w:val="6"/>
            <w:hMerge/>
          </w:tcPr>
          <w:p w14:paraId="36203858" w14:textId="77777777" w:rsidR="007A7CD5" w:rsidRDefault="007A7CD5"/>
        </w:tc>
      </w:tr>
      <w:tr w:rsidR="007A7CD5" w14:paraId="5BA7A775" w14:textId="77777777">
        <w:trPr>
          <w:trHeight w:val="369"/>
          <w:jc w:val="center"/>
        </w:trPr>
        <w:tc>
          <w:tcPr>
            <w:tcW w:w="1276" w:type="dxa"/>
            <w:gridSpan w:val="6"/>
            <w:vAlign w:val="center"/>
          </w:tcPr>
          <w:p w14:paraId="5EB8551B" w14:textId="77777777" w:rsidR="007A7CD5" w:rsidRDefault="00000000">
            <w:pPr>
              <w:pStyle w:val="1"/>
            </w:pPr>
            <w:r>
              <w:t>绩效目标</w:t>
            </w:r>
          </w:p>
        </w:tc>
        <w:tc>
          <w:tcPr>
            <w:tcW w:w="8589" w:type="dxa"/>
            <w:hMerge w:val="restart"/>
            <w:vAlign w:val="center"/>
          </w:tcPr>
          <w:p w14:paraId="60A5DD80" w14:textId="77777777" w:rsidR="007A7CD5" w:rsidRDefault="00000000">
            <w:pPr>
              <w:pStyle w:val="2"/>
            </w:pPr>
            <w:r>
              <w:t>1.拟建一所高中以满足适龄学生入学需求。</w:t>
            </w:r>
          </w:p>
        </w:tc>
        <w:tc>
          <w:tcPr>
            <w:tcW w:w="0" w:type="auto"/>
            <w:hMerge/>
          </w:tcPr>
          <w:p w14:paraId="562F5888" w14:textId="77777777" w:rsidR="007A7CD5" w:rsidRDefault="007A7CD5"/>
        </w:tc>
        <w:tc>
          <w:tcPr>
            <w:tcW w:w="0" w:type="auto"/>
            <w:hMerge/>
          </w:tcPr>
          <w:p w14:paraId="71643BDC" w14:textId="77777777" w:rsidR="007A7CD5" w:rsidRDefault="007A7CD5"/>
        </w:tc>
        <w:tc>
          <w:tcPr>
            <w:tcW w:w="0" w:type="auto"/>
            <w:hMerge/>
          </w:tcPr>
          <w:p w14:paraId="2D595AB0" w14:textId="77777777" w:rsidR="007A7CD5" w:rsidRDefault="007A7CD5"/>
        </w:tc>
        <w:tc>
          <w:tcPr>
            <w:tcW w:w="0" w:type="auto"/>
            <w:hMerge/>
          </w:tcPr>
          <w:p w14:paraId="57F8DDD7" w14:textId="77777777" w:rsidR="007A7CD5" w:rsidRDefault="007A7CD5"/>
        </w:tc>
        <w:tc>
          <w:tcPr>
            <w:tcW w:w="0" w:type="auto"/>
            <w:gridSpan w:val="6"/>
            <w:hMerge/>
          </w:tcPr>
          <w:p w14:paraId="01635B06" w14:textId="77777777" w:rsidR="007A7CD5" w:rsidRDefault="007A7CD5"/>
        </w:tc>
      </w:tr>
    </w:tbl>
    <w:p w14:paraId="49D008C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EF90056" w14:textId="77777777">
        <w:trPr>
          <w:trHeight w:val="397"/>
          <w:tblHeader/>
          <w:jc w:val="center"/>
        </w:trPr>
        <w:tc>
          <w:tcPr>
            <w:tcW w:w="1276" w:type="dxa"/>
            <w:vAlign w:val="center"/>
          </w:tcPr>
          <w:p w14:paraId="4CED6DFE" w14:textId="77777777" w:rsidR="007A7CD5" w:rsidRDefault="00000000">
            <w:pPr>
              <w:pStyle w:val="1"/>
            </w:pPr>
            <w:r>
              <w:t>一级指标</w:t>
            </w:r>
          </w:p>
        </w:tc>
        <w:tc>
          <w:tcPr>
            <w:tcW w:w="1276" w:type="dxa"/>
            <w:vAlign w:val="center"/>
          </w:tcPr>
          <w:p w14:paraId="4BA18FDA" w14:textId="77777777" w:rsidR="007A7CD5" w:rsidRDefault="00000000">
            <w:pPr>
              <w:pStyle w:val="1"/>
            </w:pPr>
            <w:r>
              <w:t>二级指标</w:t>
            </w:r>
          </w:p>
        </w:tc>
        <w:tc>
          <w:tcPr>
            <w:tcW w:w="1332" w:type="dxa"/>
            <w:vAlign w:val="center"/>
          </w:tcPr>
          <w:p w14:paraId="10186B3A" w14:textId="77777777" w:rsidR="007A7CD5" w:rsidRDefault="00000000">
            <w:pPr>
              <w:pStyle w:val="1"/>
            </w:pPr>
            <w:r>
              <w:t>三级指标</w:t>
            </w:r>
          </w:p>
        </w:tc>
        <w:tc>
          <w:tcPr>
            <w:tcW w:w="3430" w:type="dxa"/>
            <w:hMerge w:val="restart"/>
            <w:vAlign w:val="center"/>
          </w:tcPr>
          <w:p w14:paraId="13D6390F" w14:textId="77777777" w:rsidR="007A7CD5" w:rsidRDefault="00000000">
            <w:pPr>
              <w:pStyle w:val="1"/>
            </w:pPr>
            <w:r>
              <w:t>绩效指标描述</w:t>
            </w:r>
          </w:p>
        </w:tc>
        <w:tc>
          <w:tcPr>
            <w:tcW w:w="0" w:type="auto"/>
            <w:hMerge/>
          </w:tcPr>
          <w:p w14:paraId="1C57B5A4" w14:textId="77777777" w:rsidR="007A7CD5" w:rsidRDefault="007A7CD5"/>
        </w:tc>
        <w:tc>
          <w:tcPr>
            <w:tcW w:w="2551" w:type="dxa"/>
            <w:hMerge w:val="restart"/>
            <w:vAlign w:val="center"/>
          </w:tcPr>
          <w:p w14:paraId="6BE0091A" w14:textId="77777777" w:rsidR="007A7CD5" w:rsidRDefault="00000000">
            <w:pPr>
              <w:pStyle w:val="1"/>
            </w:pPr>
            <w:r>
              <w:t>指标值</w:t>
            </w:r>
          </w:p>
        </w:tc>
        <w:tc>
          <w:tcPr>
            <w:tcW w:w="0" w:type="auto"/>
            <w:hMerge/>
          </w:tcPr>
          <w:p w14:paraId="0CCA10F3" w14:textId="77777777" w:rsidR="007A7CD5" w:rsidRDefault="007A7CD5"/>
        </w:tc>
      </w:tr>
      <w:tr w:rsidR="007A7CD5" w14:paraId="7AB10391" w14:textId="77777777">
        <w:trPr>
          <w:trHeight w:val="369"/>
          <w:jc w:val="center"/>
        </w:trPr>
        <w:tc>
          <w:tcPr>
            <w:tcW w:w="1276" w:type="dxa"/>
            <w:vMerge w:val="restart"/>
            <w:vAlign w:val="center"/>
          </w:tcPr>
          <w:p w14:paraId="718EB6B6" w14:textId="77777777" w:rsidR="007A7CD5" w:rsidRDefault="00000000">
            <w:pPr>
              <w:pStyle w:val="3"/>
            </w:pPr>
            <w:r>
              <w:t>产出指标</w:t>
            </w:r>
          </w:p>
        </w:tc>
        <w:tc>
          <w:tcPr>
            <w:tcW w:w="1276" w:type="dxa"/>
            <w:vAlign w:val="center"/>
          </w:tcPr>
          <w:p w14:paraId="0B044B4C" w14:textId="77777777" w:rsidR="007A7CD5" w:rsidRDefault="00000000">
            <w:pPr>
              <w:pStyle w:val="2"/>
            </w:pPr>
            <w:r>
              <w:t>数量指标</w:t>
            </w:r>
          </w:p>
        </w:tc>
        <w:tc>
          <w:tcPr>
            <w:tcW w:w="1332" w:type="dxa"/>
            <w:vAlign w:val="center"/>
          </w:tcPr>
          <w:p w14:paraId="3EC95ABB" w14:textId="77777777" w:rsidR="007A7CD5" w:rsidRDefault="00000000">
            <w:pPr>
              <w:pStyle w:val="2"/>
            </w:pPr>
            <w:r>
              <w:t>拟建高中学校数量</w:t>
            </w:r>
          </w:p>
        </w:tc>
        <w:tc>
          <w:tcPr>
            <w:tcW w:w="3430" w:type="dxa"/>
            <w:hMerge w:val="restart"/>
            <w:vAlign w:val="center"/>
          </w:tcPr>
          <w:p w14:paraId="4DAA93A5" w14:textId="77777777" w:rsidR="007A7CD5" w:rsidRDefault="00000000">
            <w:pPr>
              <w:pStyle w:val="2"/>
            </w:pPr>
            <w:r>
              <w:t>拟建高中学校数量</w:t>
            </w:r>
          </w:p>
        </w:tc>
        <w:tc>
          <w:tcPr>
            <w:tcW w:w="0" w:type="auto"/>
            <w:hMerge/>
            <w:vAlign w:val="center"/>
          </w:tcPr>
          <w:p w14:paraId="23EF075F" w14:textId="77777777" w:rsidR="007A7CD5" w:rsidRDefault="007A7CD5"/>
        </w:tc>
        <w:tc>
          <w:tcPr>
            <w:tcW w:w="2551" w:type="dxa"/>
            <w:hMerge w:val="restart"/>
            <w:vAlign w:val="center"/>
          </w:tcPr>
          <w:p w14:paraId="23FA869A" w14:textId="77777777" w:rsidR="007A7CD5" w:rsidRDefault="00000000">
            <w:pPr>
              <w:pStyle w:val="2"/>
            </w:pPr>
            <w:r>
              <w:t>≥1座</w:t>
            </w:r>
          </w:p>
        </w:tc>
        <w:tc>
          <w:tcPr>
            <w:tcW w:w="0" w:type="auto"/>
            <w:hMerge/>
          </w:tcPr>
          <w:p w14:paraId="5D0A9989" w14:textId="77777777" w:rsidR="007A7CD5" w:rsidRDefault="007A7CD5">
            <w:pPr>
              <w:pStyle w:val="2"/>
            </w:pPr>
          </w:p>
        </w:tc>
      </w:tr>
      <w:tr w:rsidR="007A7CD5" w14:paraId="41E7D61F" w14:textId="77777777">
        <w:trPr>
          <w:trHeight w:val="369"/>
          <w:jc w:val="center"/>
        </w:trPr>
        <w:tc>
          <w:tcPr>
            <w:tcW w:w="1276" w:type="dxa"/>
            <w:vMerge/>
            <w:vAlign w:val="center"/>
          </w:tcPr>
          <w:p w14:paraId="73E2D9F8" w14:textId="77777777" w:rsidR="007A7CD5" w:rsidRDefault="007A7CD5"/>
        </w:tc>
        <w:tc>
          <w:tcPr>
            <w:tcW w:w="1276" w:type="dxa"/>
            <w:vAlign w:val="center"/>
          </w:tcPr>
          <w:p w14:paraId="60D0E884" w14:textId="77777777" w:rsidR="007A7CD5" w:rsidRDefault="00000000">
            <w:pPr>
              <w:pStyle w:val="2"/>
            </w:pPr>
            <w:r>
              <w:t>数量指标</w:t>
            </w:r>
          </w:p>
        </w:tc>
        <w:tc>
          <w:tcPr>
            <w:tcW w:w="1332" w:type="dxa"/>
            <w:vAlign w:val="center"/>
          </w:tcPr>
          <w:p w14:paraId="4974FFAC" w14:textId="77777777" w:rsidR="007A7CD5" w:rsidRDefault="00000000">
            <w:pPr>
              <w:pStyle w:val="2"/>
            </w:pPr>
            <w:r>
              <w:t>建筑总面积</w:t>
            </w:r>
          </w:p>
        </w:tc>
        <w:tc>
          <w:tcPr>
            <w:tcW w:w="3430" w:type="dxa"/>
            <w:hMerge w:val="restart"/>
            <w:vAlign w:val="center"/>
          </w:tcPr>
          <w:p w14:paraId="28813CA8" w14:textId="77777777" w:rsidR="007A7CD5" w:rsidRDefault="00000000">
            <w:pPr>
              <w:pStyle w:val="2"/>
            </w:pPr>
            <w:r>
              <w:t>建筑总面积</w:t>
            </w:r>
          </w:p>
        </w:tc>
        <w:tc>
          <w:tcPr>
            <w:tcW w:w="0" w:type="auto"/>
            <w:hMerge/>
            <w:vAlign w:val="center"/>
          </w:tcPr>
          <w:p w14:paraId="0100C457" w14:textId="77777777" w:rsidR="007A7CD5" w:rsidRDefault="007A7CD5"/>
        </w:tc>
        <w:tc>
          <w:tcPr>
            <w:tcW w:w="2551" w:type="dxa"/>
            <w:hMerge w:val="restart"/>
            <w:vAlign w:val="center"/>
          </w:tcPr>
          <w:p w14:paraId="1578DFC7" w14:textId="77777777" w:rsidR="007A7CD5" w:rsidRDefault="00000000">
            <w:pPr>
              <w:pStyle w:val="2"/>
            </w:pPr>
            <w:r>
              <w:t>≥30000平米</w:t>
            </w:r>
          </w:p>
        </w:tc>
        <w:tc>
          <w:tcPr>
            <w:tcW w:w="0" w:type="auto"/>
            <w:hMerge/>
          </w:tcPr>
          <w:p w14:paraId="592D822D" w14:textId="77777777" w:rsidR="007A7CD5" w:rsidRDefault="007A7CD5">
            <w:pPr>
              <w:pStyle w:val="2"/>
            </w:pPr>
          </w:p>
        </w:tc>
      </w:tr>
      <w:tr w:rsidR="007A7CD5" w14:paraId="45686197" w14:textId="77777777">
        <w:trPr>
          <w:trHeight w:val="369"/>
          <w:jc w:val="center"/>
        </w:trPr>
        <w:tc>
          <w:tcPr>
            <w:tcW w:w="1276" w:type="dxa"/>
            <w:vMerge/>
            <w:vAlign w:val="center"/>
          </w:tcPr>
          <w:p w14:paraId="760E3647" w14:textId="77777777" w:rsidR="007A7CD5" w:rsidRDefault="007A7CD5"/>
        </w:tc>
        <w:tc>
          <w:tcPr>
            <w:tcW w:w="1276" w:type="dxa"/>
            <w:vAlign w:val="center"/>
          </w:tcPr>
          <w:p w14:paraId="1A454BE3" w14:textId="77777777" w:rsidR="007A7CD5" w:rsidRDefault="00000000">
            <w:pPr>
              <w:pStyle w:val="2"/>
            </w:pPr>
            <w:r>
              <w:t>质量指标</w:t>
            </w:r>
          </w:p>
        </w:tc>
        <w:tc>
          <w:tcPr>
            <w:tcW w:w="1332" w:type="dxa"/>
            <w:vAlign w:val="center"/>
          </w:tcPr>
          <w:p w14:paraId="6F7D144F" w14:textId="77777777" w:rsidR="007A7CD5" w:rsidRDefault="00000000">
            <w:pPr>
              <w:pStyle w:val="2"/>
            </w:pPr>
            <w:r>
              <w:t>工程验收合格率</w:t>
            </w:r>
          </w:p>
        </w:tc>
        <w:tc>
          <w:tcPr>
            <w:tcW w:w="3430" w:type="dxa"/>
            <w:hMerge w:val="restart"/>
            <w:vAlign w:val="center"/>
          </w:tcPr>
          <w:p w14:paraId="2C811A87" w14:textId="77777777" w:rsidR="007A7CD5" w:rsidRDefault="00000000">
            <w:pPr>
              <w:pStyle w:val="2"/>
            </w:pPr>
            <w:r>
              <w:t>工程验收合格率</w:t>
            </w:r>
          </w:p>
        </w:tc>
        <w:tc>
          <w:tcPr>
            <w:tcW w:w="0" w:type="auto"/>
            <w:hMerge/>
            <w:vAlign w:val="center"/>
          </w:tcPr>
          <w:p w14:paraId="6FE38262" w14:textId="77777777" w:rsidR="007A7CD5" w:rsidRDefault="007A7CD5"/>
        </w:tc>
        <w:tc>
          <w:tcPr>
            <w:tcW w:w="2551" w:type="dxa"/>
            <w:hMerge w:val="restart"/>
            <w:vAlign w:val="center"/>
          </w:tcPr>
          <w:p w14:paraId="060DE589" w14:textId="77777777" w:rsidR="007A7CD5" w:rsidRDefault="00000000">
            <w:pPr>
              <w:pStyle w:val="2"/>
            </w:pPr>
            <w:r>
              <w:t>100%</w:t>
            </w:r>
          </w:p>
        </w:tc>
        <w:tc>
          <w:tcPr>
            <w:tcW w:w="0" w:type="auto"/>
            <w:hMerge/>
          </w:tcPr>
          <w:p w14:paraId="5E2B7D07" w14:textId="77777777" w:rsidR="007A7CD5" w:rsidRDefault="007A7CD5">
            <w:pPr>
              <w:pStyle w:val="2"/>
            </w:pPr>
          </w:p>
        </w:tc>
      </w:tr>
      <w:tr w:rsidR="007A7CD5" w14:paraId="2EDF81EE" w14:textId="77777777">
        <w:trPr>
          <w:trHeight w:val="369"/>
          <w:jc w:val="center"/>
        </w:trPr>
        <w:tc>
          <w:tcPr>
            <w:tcW w:w="1276" w:type="dxa"/>
            <w:vMerge/>
            <w:vAlign w:val="center"/>
          </w:tcPr>
          <w:p w14:paraId="5074B4D9" w14:textId="77777777" w:rsidR="007A7CD5" w:rsidRDefault="007A7CD5"/>
        </w:tc>
        <w:tc>
          <w:tcPr>
            <w:tcW w:w="1276" w:type="dxa"/>
            <w:vAlign w:val="center"/>
          </w:tcPr>
          <w:p w14:paraId="284ABE41" w14:textId="77777777" w:rsidR="007A7CD5" w:rsidRDefault="00000000">
            <w:pPr>
              <w:pStyle w:val="2"/>
            </w:pPr>
            <w:r>
              <w:t>时效指标</w:t>
            </w:r>
          </w:p>
        </w:tc>
        <w:tc>
          <w:tcPr>
            <w:tcW w:w="1332" w:type="dxa"/>
            <w:vAlign w:val="center"/>
          </w:tcPr>
          <w:p w14:paraId="567179C9" w14:textId="77777777" w:rsidR="007A7CD5" w:rsidRDefault="00000000">
            <w:pPr>
              <w:pStyle w:val="2"/>
            </w:pPr>
            <w:r>
              <w:t>项目按计划开工率</w:t>
            </w:r>
          </w:p>
        </w:tc>
        <w:tc>
          <w:tcPr>
            <w:tcW w:w="3430" w:type="dxa"/>
            <w:hMerge w:val="restart"/>
            <w:vAlign w:val="center"/>
          </w:tcPr>
          <w:p w14:paraId="5A59FA5F" w14:textId="77777777" w:rsidR="007A7CD5" w:rsidRDefault="00000000">
            <w:pPr>
              <w:pStyle w:val="2"/>
            </w:pPr>
            <w:r>
              <w:t>项目按计划开工率</w:t>
            </w:r>
          </w:p>
        </w:tc>
        <w:tc>
          <w:tcPr>
            <w:tcW w:w="0" w:type="auto"/>
            <w:hMerge/>
            <w:vAlign w:val="center"/>
          </w:tcPr>
          <w:p w14:paraId="48E6ECFF" w14:textId="77777777" w:rsidR="007A7CD5" w:rsidRDefault="007A7CD5"/>
        </w:tc>
        <w:tc>
          <w:tcPr>
            <w:tcW w:w="2551" w:type="dxa"/>
            <w:hMerge w:val="restart"/>
            <w:vAlign w:val="center"/>
          </w:tcPr>
          <w:p w14:paraId="5E1ECE59" w14:textId="77777777" w:rsidR="007A7CD5" w:rsidRDefault="00000000">
            <w:pPr>
              <w:pStyle w:val="2"/>
            </w:pPr>
            <w:r>
              <w:t>100%</w:t>
            </w:r>
          </w:p>
        </w:tc>
        <w:tc>
          <w:tcPr>
            <w:tcW w:w="0" w:type="auto"/>
            <w:hMerge/>
          </w:tcPr>
          <w:p w14:paraId="5EDF12C2" w14:textId="77777777" w:rsidR="007A7CD5" w:rsidRDefault="007A7CD5">
            <w:pPr>
              <w:pStyle w:val="2"/>
            </w:pPr>
          </w:p>
        </w:tc>
      </w:tr>
      <w:tr w:rsidR="007A7CD5" w14:paraId="25D0A808" w14:textId="77777777">
        <w:trPr>
          <w:trHeight w:val="369"/>
          <w:jc w:val="center"/>
        </w:trPr>
        <w:tc>
          <w:tcPr>
            <w:tcW w:w="1276" w:type="dxa"/>
            <w:vMerge/>
            <w:vAlign w:val="center"/>
          </w:tcPr>
          <w:p w14:paraId="4F885F0D" w14:textId="77777777" w:rsidR="007A7CD5" w:rsidRDefault="007A7CD5"/>
        </w:tc>
        <w:tc>
          <w:tcPr>
            <w:tcW w:w="1276" w:type="dxa"/>
            <w:vAlign w:val="center"/>
          </w:tcPr>
          <w:p w14:paraId="3DB35C86" w14:textId="77777777" w:rsidR="007A7CD5" w:rsidRDefault="00000000">
            <w:pPr>
              <w:pStyle w:val="2"/>
            </w:pPr>
            <w:r>
              <w:t>成本指标</w:t>
            </w:r>
          </w:p>
        </w:tc>
        <w:tc>
          <w:tcPr>
            <w:tcW w:w="1332" w:type="dxa"/>
            <w:vAlign w:val="center"/>
          </w:tcPr>
          <w:p w14:paraId="24F1629D" w14:textId="77777777" w:rsidR="007A7CD5" w:rsidRDefault="00000000">
            <w:pPr>
              <w:pStyle w:val="2"/>
            </w:pPr>
            <w:r>
              <w:t>单位建设成本</w:t>
            </w:r>
          </w:p>
        </w:tc>
        <w:tc>
          <w:tcPr>
            <w:tcW w:w="3430" w:type="dxa"/>
            <w:hMerge w:val="restart"/>
            <w:vAlign w:val="center"/>
          </w:tcPr>
          <w:p w14:paraId="5B60E405" w14:textId="77777777" w:rsidR="007A7CD5" w:rsidRDefault="00000000">
            <w:pPr>
              <w:pStyle w:val="2"/>
            </w:pPr>
            <w:r>
              <w:t>单位建设成本</w:t>
            </w:r>
          </w:p>
        </w:tc>
        <w:tc>
          <w:tcPr>
            <w:tcW w:w="0" w:type="auto"/>
            <w:hMerge/>
            <w:vAlign w:val="center"/>
          </w:tcPr>
          <w:p w14:paraId="2F187C7E" w14:textId="77777777" w:rsidR="007A7CD5" w:rsidRDefault="007A7CD5"/>
        </w:tc>
        <w:tc>
          <w:tcPr>
            <w:tcW w:w="2551" w:type="dxa"/>
            <w:hMerge w:val="restart"/>
            <w:vAlign w:val="center"/>
          </w:tcPr>
          <w:p w14:paraId="596CBE18" w14:textId="77777777" w:rsidR="007A7CD5" w:rsidRDefault="00000000">
            <w:pPr>
              <w:pStyle w:val="2"/>
            </w:pPr>
            <w:r>
              <w:t>≤2万元/平米</w:t>
            </w:r>
          </w:p>
        </w:tc>
        <w:tc>
          <w:tcPr>
            <w:tcW w:w="0" w:type="auto"/>
            <w:hMerge/>
          </w:tcPr>
          <w:p w14:paraId="3BC59422" w14:textId="77777777" w:rsidR="007A7CD5" w:rsidRDefault="007A7CD5">
            <w:pPr>
              <w:pStyle w:val="2"/>
            </w:pPr>
          </w:p>
        </w:tc>
      </w:tr>
      <w:tr w:rsidR="007A7CD5" w14:paraId="197A0974" w14:textId="77777777">
        <w:trPr>
          <w:trHeight w:val="369"/>
          <w:jc w:val="center"/>
        </w:trPr>
        <w:tc>
          <w:tcPr>
            <w:tcW w:w="1276" w:type="dxa"/>
            <w:vAlign w:val="center"/>
          </w:tcPr>
          <w:p w14:paraId="50CAFFEA" w14:textId="77777777" w:rsidR="007A7CD5" w:rsidRDefault="00000000">
            <w:pPr>
              <w:pStyle w:val="3"/>
            </w:pPr>
            <w:r>
              <w:t>效益指标</w:t>
            </w:r>
          </w:p>
        </w:tc>
        <w:tc>
          <w:tcPr>
            <w:tcW w:w="1276" w:type="dxa"/>
            <w:vAlign w:val="center"/>
          </w:tcPr>
          <w:p w14:paraId="16C89904" w14:textId="77777777" w:rsidR="007A7CD5" w:rsidRDefault="00000000">
            <w:pPr>
              <w:pStyle w:val="2"/>
            </w:pPr>
            <w:r>
              <w:t>社会效益指标</w:t>
            </w:r>
          </w:p>
        </w:tc>
        <w:tc>
          <w:tcPr>
            <w:tcW w:w="1332" w:type="dxa"/>
            <w:vAlign w:val="center"/>
          </w:tcPr>
          <w:p w14:paraId="28A2DC3C" w14:textId="77777777" w:rsidR="007A7CD5" w:rsidRDefault="00000000">
            <w:pPr>
              <w:pStyle w:val="2"/>
            </w:pPr>
            <w:r>
              <w:t>满足适龄儿童、青少年童的入学需求</w:t>
            </w:r>
          </w:p>
        </w:tc>
        <w:tc>
          <w:tcPr>
            <w:tcW w:w="3430" w:type="dxa"/>
            <w:hMerge w:val="restart"/>
            <w:vAlign w:val="center"/>
          </w:tcPr>
          <w:p w14:paraId="0AE7C2F7" w14:textId="77777777" w:rsidR="007A7CD5" w:rsidRDefault="00000000">
            <w:pPr>
              <w:pStyle w:val="2"/>
            </w:pPr>
            <w:r>
              <w:t>满足适龄儿童、青少年童的入学需求</w:t>
            </w:r>
          </w:p>
        </w:tc>
        <w:tc>
          <w:tcPr>
            <w:tcW w:w="0" w:type="auto"/>
            <w:hMerge/>
            <w:vAlign w:val="center"/>
          </w:tcPr>
          <w:p w14:paraId="782F370C" w14:textId="77777777" w:rsidR="007A7CD5" w:rsidRDefault="007A7CD5"/>
        </w:tc>
        <w:tc>
          <w:tcPr>
            <w:tcW w:w="2551" w:type="dxa"/>
            <w:hMerge w:val="restart"/>
            <w:vAlign w:val="center"/>
          </w:tcPr>
          <w:p w14:paraId="465FC5D7" w14:textId="77777777" w:rsidR="007A7CD5" w:rsidRDefault="00000000">
            <w:pPr>
              <w:pStyle w:val="2"/>
            </w:pPr>
            <w:r>
              <w:t>≥1300人</w:t>
            </w:r>
          </w:p>
        </w:tc>
        <w:tc>
          <w:tcPr>
            <w:tcW w:w="0" w:type="auto"/>
            <w:hMerge/>
          </w:tcPr>
          <w:p w14:paraId="633593F5" w14:textId="77777777" w:rsidR="007A7CD5" w:rsidRDefault="007A7CD5">
            <w:pPr>
              <w:pStyle w:val="2"/>
            </w:pPr>
          </w:p>
        </w:tc>
      </w:tr>
      <w:tr w:rsidR="007A7CD5" w14:paraId="0C3CD5C3" w14:textId="77777777">
        <w:trPr>
          <w:trHeight w:val="369"/>
          <w:jc w:val="center"/>
        </w:trPr>
        <w:tc>
          <w:tcPr>
            <w:tcW w:w="1276" w:type="dxa"/>
            <w:vAlign w:val="center"/>
          </w:tcPr>
          <w:p w14:paraId="79C96CBF" w14:textId="77777777" w:rsidR="007A7CD5" w:rsidRDefault="00000000">
            <w:pPr>
              <w:pStyle w:val="3"/>
            </w:pPr>
            <w:r>
              <w:t>满意度指标</w:t>
            </w:r>
          </w:p>
        </w:tc>
        <w:tc>
          <w:tcPr>
            <w:tcW w:w="1276" w:type="dxa"/>
            <w:vAlign w:val="center"/>
          </w:tcPr>
          <w:p w14:paraId="3F5DD1C6" w14:textId="77777777" w:rsidR="007A7CD5" w:rsidRDefault="00000000">
            <w:pPr>
              <w:pStyle w:val="2"/>
            </w:pPr>
            <w:r>
              <w:t>服务对象满意度指标</w:t>
            </w:r>
          </w:p>
        </w:tc>
        <w:tc>
          <w:tcPr>
            <w:tcW w:w="1332" w:type="dxa"/>
            <w:vAlign w:val="center"/>
          </w:tcPr>
          <w:p w14:paraId="0D457279" w14:textId="77777777" w:rsidR="007A7CD5" w:rsidRDefault="00000000">
            <w:pPr>
              <w:pStyle w:val="2"/>
            </w:pPr>
            <w:r>
              <w:t>惠及公众满意度</w:t>
            </w:r>
          </w:p>
        </w:tc>
        <w:tc>
          <w:tcPr>
            <w:tcW w:w="3430" w:type="dxa"/>
            <w:hMerge w:val="restart"/>
            <w:vAlign w:val="center"/>
          </w:tcPr>
          <w:p w14:paraId="3C4541C2" w14:textId="77777777" w:rsidR="007A7CD5" w:rsidRDefault="00000000">
            <w:pPr>
              <w:pStyle w:val="2"/>
            </w:pPr>
            <w:r>
              <w:t>惠及公众满意度</w:t>
            </w:r>
          </w:p>
        </w:tc>
        <w:tc>
          <w:tcPr>
            <w:tcW w:w="0" w:type="auto"/>
            <w:hMerge/>
            <w:vAlign w:val="center"/>
          </w:tcPr>
          <w:p w14:paraId="47F872FD" w14:textId="77777777" w:rsidR="007A7CD5" w:rsidRDefault="007A7CD5"/>
        </w:tc>
        <w:tc>
          <w:tcPr>
            <w:tcW w:w="2551" w:type="dxa"/>
            <w:hMerge w:val="restart"/>
            <w:vAlign w:val="center"/>
          </w:tcPr>
          <w:p w14:paraId="216020A4" w14:textId="77777777" w:rsidR="007A7CD5" w:rsidRDefault="00000000">
            <w:pPr>
              <w:pStyle w:val="2"/>
            </w:pPr>
            <w:r>
              <w:t>≥90%</w:t>
            </w:r>
          </w:p>
        </w:tc>
        <w:tc>
          <w:tcPr>
            <w:tcW w:w="0" w:type="auto"/>
            <w:hMerge/>
          </w:tcPr>
          <w:p w14:paraId="7FD0E70D" w14:textId="77777777" w:rsidR="007A7CD5" w:rsidRDefault="007A7CD5">
            <w:pPr>
              <w:pStyle w:val="2"/>
            </w:pPr>
          </w:p>
        </w:tc>
      </w:tr>
    </w:tbl>
    <w:p w14:paraId="14E14D05" w14:textId="77777777" w:rsidR="007A7CD5" w:rsidRDefault="007A7CD5">
      <w:pPr>
        <w:sectPr w:rsidR="007A7CD5">
          <w:pgSz w:w="11900" w:h="16840"/>
          <w:pgMar w:top="1984" w:right="1304" w:bottom="1134" w:left="1304" w:header="720" w:footer="720" w:gutter="0"/>
          <w:cols w:space="720"/>
        </w:sectPr>
      </w:pPr>
    </w:p>
    <w:p w14:paraId="22546E9E" w14:textId="77777777" w:rsidR="007A7CD5" w:rsidRDefault="00000000">
      <w:pPr>
        <w:jc w:val="center"/>
      </w:pPr>
      <w:r>
        <w:rPr>
          <w:rFonts w:ascii="方正仿宋_GBK" w:eastAsia="方正仿宋_GBK" w:hAnsi="方正仿宋_GBK" w:cs="方正仿宋_GBK"/>
          <w:color w:val="000000"/>
          <w:sz w:val="28"/>
        </w:rPr>
        <w:t xml:space="preserve"> </w:t>
      </w:r>
    </w:p>
    <w:p w14:paraId="1C2466E9" w14:textId="77777777" w:rsidR="007A7CD5" w:rsidRDefault="00000000">
      <w:pPr>
        <w:ind w:firstLine="560"/>
        <w:outlineLvl w:val="3"/>
      </w:pPr>
      <w:bookmarkStart w:id="290" w:name="_Toc_4_4_0000000294"/>
      <w:r>
        <w:rPr>
          <w:rFonts w:ascii="方正仿宋_GBK" w:eastAsia="方正仿宋_GBK" w:hAnsi="方正仿宋_GBK" w:cs="方正仿宋_GBK"/>
          <w:color w:val="000000"/>
          <w:sz w:val="28"/>
        </w:rPr>
        <w:t>291.政府投资公建项目（科技成果转换与扩散）绩效目标表</w:t>
      </w:r>
      <w:bookmarkEnd w:id="29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BBA802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B8CC55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27CA75A" w14:textId="77777777" w:rsidR="007A7CD5" w:rsidRDefault="007A7CD5"/>
        </w:tc>
        <w:tc>
          <w:tcPr>
            <w:tcW w:w="0" w:type="auto"/>
            <w:hMerge/>
            <w:tcBorders>
              <w:top w:val="single" w:sz="6" w:space="0" w:color="FFFFFF"/>
              <w:left w:val="single" w:sz="6" w:space="0" w:color="FFFFFF"/>
              <w:right w:val="single" w:sz="6" w:space="0" w:color="FFFFFF"/>
            </w:tcBorders>
          </w:tcPr>
          <w:p w14:paraId="232CF95F" w14:textId="77777777" w:rsidR="007A7CD5" w:rsidRDefault="007A7CD5"/>
        </w:tc>
        <w:tc>
          <w:tcPr>
            <w:tcW w:w="0" w:type="auto"/>
            <w:hMerge/>
            <w:tcBorders>
              <w:top w:val="single" w:sz="6" w:space="0" w:color="FFFFFF"/>
              <w:left w:val="single" w:sz="6" w:space="0" w:color="FFFFFF"/>
              <w:right w:val="single" w:sz="6" w:space="0" w:color="FFFFFF"/>
            </w:tcBorders>
          </w:tcPr>
          <w:p w14:paraId="0F67648B" w14:textId="77777777" w:rsidR="007A7CD5" w:rsidRDefault="007A7CD5"/>
        </w:tc>
        <w:tc>
          <w:tcPr>
            <w:tcW w:w="0" w:type="auto"/>
            <w:hMerge/>
            <w:tcBorders>
              <w:top w:val="single" w:sz="6" w:space="0" w:color="FFFFFF"/>
              <w:left w:val="single" w:sz="6" w:space="0" w:color="FFFFFF"/>
              <w:right w:val="single" w:sz="6" w:space="0" w:color="FFFFFF"/>
            </w:tcBorders>
          </w:tcPr>
          <w:p w14:paraId="0C88D05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7AE252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ED4FB53" w14:textId="77777777" w:rsidR="007A7CD5" w:rsidRDefault="00000000">
            <w:pPr>
              <w:pStyle w:val="4"/>
            </w:pPr>
            <w:r>
              <w:t>单位：元</w:t>
            </w:r>
          </w:p>
        </w:tc>
      </w:tr>
      <w:tr w:rsidR="007A7CD5" w14:paraId="4FAFC5FC" w14:textId="77777777">
        <w:trPr>
          <w:trHeight w:val="369"/>
          <w:jc w:val="center"/>
        </w:trPr>
        <w:tc>
          <w:tcPr>
            <w:tcW w:w="1276" w:type="dxa"/>
            <w:gridSpan w:val="6"/>
            <w:vAlign w:val="center"/>
          </w:tcPr>
          <w:p w14:paraId="3CD46D9B" w14:textId="77777777" w:rsidR="007A7CD5" w:rsidRDefault="00000000">
            <w:pPr>
              <w:pStyle w:val="1"/>
            </w:pPr>
            <w:r>
              <w:t>项目名称</w:t>
            </w:r>
          </w:p>
        </w:tc>
        <w:tc>
          <w:tcPr>
            <w:tcW w:w="8589" w:type="dxa"/>
            <w:hMerge w:val="restart"/>
            <w:vAlign w:val="center"/>
          </w:tcPr>
          <w:p w14:paraId="3C7DA7C1" w14:textId="77777777" w:rsidR="007A7CD5" w:rsidRDefault="00000000">
            <w:pPr>
              <w:pStyle w:val="2"/>
            </w:pPr>
            <w:r>
              <w:t>政府投资公建项目（科技成果转换与扩散）</w:t>
            </w:r>
          </w:p>
        </w:tc>
        <w:tc>
          <w:tcPr>
            <w:tcW w:w="0" w:type="auto"/>
            <w:hMerge/>
          </w:tcPr>
          <w:p w14:paraId="3B9965CA" w14:textId="77777777" w:rsidR="007A7CD5" w:rsidRDefault="007A7CD5"/>
        </w:tc>
        <w:tc>
          <w:tcPr>
            <w:tcW w:w="0" w:type="auto"/>
            <w:hMerge/>
          </w:tcPr>
          <w:p w14:paraId="06E2C596" w14:textId="77777777" w:rsidR="007A7CD5" w:rsidRDefault="007A7CD5"/>
        </w:tc>
        <w:tc>
          <w:tcPr>
            <w:tcW w:w="0" w:type="auto"/>
            <w:hMerge/>
          </w:tcPr>
          <w:p w14:paraId="44C2BEBE" w14:textId="77777777" w:rsidR="007A7CD5" w:rsidRDefault="007A7CD5"/>
        </w:tc>
        <w:tc>
          <w:tcPr>
            <w:tcW w:w="0" w:type="auto"/>
            <w:hMerge/>
          </w:tcPr>
          <w:p w14:paraId="7E1C6226" w14:textId="77777777" w:rsidR="007A7CD5" w:rsidRDefault="007A7CD5"/>
        </w:tc>
        <w:tc>
          <w:tcPr>
            <w:tcW w:w="0" w:type="auto"/>
            <w:gridSpan w:val="6"/>
            <w:hMerge/>
          </w:tcPr>
          <w:p w14:paraId="21EE57EC" w14:textId="77777777" w:rsidR="007A7CD5" w:rsidRDefault="007A7CD5"/>
        </w:tc>
      </w:tr>
      <w:tr w:rsidR="007A7CD5" w14:paraId="46FB409F" w14:textId="77777777">
        <w:trPr>
          <w:trHeight w:val="369"/>
          <w:jc w:val="center"/>
        </w:trPr>
        <w:tc>
          <w:tcPr>
            <w:tcW w:w="1276" w:type="dxa"/>
            <w:gridSpan w:val="6"/>
            <w:vMerge w:val="restart"/>
            <w:vAlign w:val="center"/>
          </w:tcPr>
          <w:p w14:paraId="254B38CE" w14:textId="77777777" w:rsidR="007A7CD5" w:rsidRDefault="00000000">
            <w:pPr>
              <w:pStyle w:val="1"/>
            </w:pPr>
            <w:r>
              <w:t>预算规模及资金用途</w:t>
            </w:r>
          </w:p>
        </w:tc>
        <w:tc>
          <w:tcPr>
            <w:tcW w:w="1276" w:type="dxa"/>
            <w:gridSpan w:val="6"/>
            <w:vAlign w:val="center"/>
          </w:tcPr>
          <w:p w14:paraId="51CEEBA9" w14:textId="77777777" w:rsidR="007A7CD5" w:rsidRDefault="00000000">
            <w:pPr>
              <w:pStyle w:val="1"/>
            </w:pPr>
            <w:r>
              <w:t>预算数</w:t>
            </w:r>
          </w:p>
        </w:tc>
        <w:tc>
          <w:tcPr>
            <w:tcW w:w="1332" w:type="dxa"/>
            <w:vAlign w:val="center"/>
          </w:tcPr>
          <w:p w14:paraId="0A338E69" w14:textId="77777777" w:rsidR="007A7CD5" w:rsidRDefault="00000000">
            <w:pPr>
              <w:pStyle w:val="2"/>
            </w:pPr>
            <w:r>
              <w:t>15000000.00</w:t>
            </w:r>
          </w:p>
        </w:tc>
        <w:tc>
          <w:tcPr>
            <w:tcW w:w="1587" w:type="dxa"/>
            <w:vAlign w:val="center"/>
          </w:tcPr>
          <w:p w14:paraId="76EB07B7" w14:textId="77777777" w:rsidR="007A7CD5" w:rsidRDefault="00000000">
            <w:pPr>
              <w:pStyle w:val="1"/>
            </w:pPr>
            <w:r>
              <w:t>其中：财政    资金</w:t>
            </w:r>
          </w:p>
        </w:tc>
        <w:tc>
          <w:tcPr>
            <w:tcW w:w="1843" w:type="dxa"/>
            <w:vAlign w:val="center"/>
          </w:tcPr>
          <w:p w14:paraId="3193F2D0" w14:textId="77777777" w:rsidR="007A7CD5" w:rsidRDefault="00000000">
            <w:pPr>
              <w:pStyle w:val="2"/>
            </w:pPr>
            <w:r>
              <w:t>15000000.00</w:t>
            </w:r>
          </w:p>
        </w:tc>
        <w:tc>
          <w:tcPr>
            <w:tcW w:w="1276" w:type="dxa"/>
            <w:vAlign w:val="center"/>
          </w:tcPr>
          <w:p w14:paraId="13D6EECE" w14:textId="77777777" w:rsidR="007A7CD5" w:rsidRDefault="00000000">
            <w:pPr>
              <w:pStyle w:val="1"/>
            </w:pPr>
            <w:r>
              <w:t>其他资金</w:t>
            </w:r>
          </w:p>
        </w:tc>
        <w:tc>
          <w:tcPr>
            <w:tcW w:w="1276" w:type="dxa"/>
            <w:vAlign w:val="center"/>
          </w:tcPr>
          <w:p w14:paraId="37941520" w14:textId="77777777" w:rsidR="007A7CD5" w:rsidRDefault="00000000">
            <w:pPr>
              <w:pStyle w:val="2"/>
            </w:pPr>
            <w:r>
              <w:t xml:space="preserve"> </w:t>
            </w:r>
          </w:p>
        </w:tc>
      </w:tr>
      <w:tr w:rsidR="007A7CD5" w14:paraId="11977909" w14:textId="77777777">
        <w:trPr>
          <w:trHeight w:val="369"/>
          <w:jc w:val="center"/>
        </w:trPr>
        <w:tc>
          <w:tcPr>
            <w:tcW w:w="1276" w:type="dxa"/>
            <w:gridSpan w:val="6"/>
            <w:vMerge/>
          </w:tcPr>
          <w:p w14:paraId="2FEADEFE" w14:textId="77777777" w:rsidR="007A7CD5" w:rsidRDefault="007A7CD5"/>
        </w:tc>
        <w:tc>
          <w:tcPr>
            <w:tcW w:w="8589" w:type="dxa"/>
            <w:hMerge w:val="restart"/>
            <w:vAlign w:val="center"/>
          </w:tcPr>
          <w:p w14:paraId="607977D6" w14:textId="77777777" w:rsidR="007A7CD5" w:rsidRDefault="00000000">
            <w:pPr>
              <w:pStyle w:val="2"/>
            </w:pPr>
            <w:r>
              <w:t>用于支付施工/设计等合同费用。</w:t>
            </w:r>
          </w:p>
        </w:tc>
        <w:tc>
          <w:tcPr>
            <w:tcW w:w="0" w:type="auto"/>
            <w:hMerge/>
          </w:tcPr>
          <w:p w14:paraId="2EF7241C" w14:textId="77777777" w:rsidR="007A7CD5" w:rsidRDefault="007A7CD5"/>
        </w:tc>
        <w:tc>
          <w:tcPr>
            <w:tcW w:w="0" w:type="auto"/>
            <w:hMerge/>
          </w:tcPr>
          <w:p w14:paraId="5A311811" w14:textId="77777777" w:rsidR="007A7CD5" w:rsidRDefault="007A7CD5"/>
        </w:tc>
        <w:tc>
          <w:tcPr>
            <w:tcW w:w="0" w:type="auto"/>
            <w:hMerge/>
          </w:tcPr>
          <w:p w14:paraId="28753279" w14:textId="77777777" w:rsidR="007A7CD5" w:rsidRDefault="007A7CD5"/>
        </w:tc>
        <w:tc>
          <w:tcPr>
            <w:tcW w:w="0" w:type="auto"/>
            <w:hMerge/>
          </w:tcPr>
          <w:p w14:paraId="331E0DD2" w14:textId="77777777" w:rsidR="007A7CD5" w:rsidRDefault="007A7CD5"/>
        </w:tc>
        <w:tc>
          <w:tcPr>
            <w:tcW w:w="0" w:type="auto"/>
            <w:gridSpan w:val="6"/>
            <w:hMerge/>
          </w:tcPr>
          <w:p w14:paraId="2304FE2B" w14:textId="77777777" w:rsidR="007A7CD5" w:rsidRDefault="007A7CD5"/>
        </w:tc>
      </w:tr>
      <w:tr w:rsidR="007A7CD5" w14:paraId="07925601" w14:textId="77777777">
        <w:trPr>
          <w:trHeight w:val="369"/>
          <w:jc w:val="center"/>
        </w:trPr>
        <w:tc>
          <w:tcPr>
            <w:tcW w:w="1276" w:type="dxa"/>
            <w:gridSpan w:val="6"/>
            <w:vAlign w:val="center"/>
          </w:tcPr>
          <w:p w14:paraId="7B0B17B2" w14:textId="77777777" w:rsidR="007A7CD5" w:rsidRDefault="00000000">
            <w:pPr>
              <w:pStyle w:val="1"/>
            </w:pPr>
            <w:r>
              <w:t>绩效目标</w:t>
            </w:r>
          </w:p>
        </w:tc>
        <w:tc>
          <w:tcPr>
            <w:tcW w:w="8589" w:type="dxa"/>
            <w:hMerge w:val="restart"/>
            <w:vAlign w:val="center"/>
          </w:tcPr>
          <w:p w14:paraId="7399082A" w14:textId="77777777" w:rsidR="007A7CD5" w:rsidRDefault="00000000">
            <w:pPr>
              <w:pStyle w:val="2"/>
            </w:pPr>
            <w:r>
              <w:t>1.为实现企业落户，对中新天津生态城信息园新智中心1号楼与融智工业园10号厂房进行提升改造。</w:t>
            </w:r>
          </w:p>
        </w:tc>
        <w:tc>
          <w:tcPr>
            <w:tcW w:w="0" w:type="auto"/>
            <w:hMerge/>
          </w:tcPr>
          <w:p w14:paraId="50DB20E1" w14:textId="77777777" w:rsidR="007A7CD5" w:rsidRDefault="007A7CD5"/>
        </w:tc>
        <w:tc>
          <w:tcPr>
            <w:tcW w:w="0" w:type="auto"/>
            <w:hMerge/>
          </w:tcPr>
          <w:p w14:paraId="018927B1" w14:textId="77777777" w:rsidR="007A7CD5" w:rsidRDefault="007A7CD5"/>
        </w:tc>
        <w:tc>
          <w:tcPr>
            <w:tcW w:w="0" w:type="auto"/>
            <w:hMerge/>
          </w:tcPr>
          <w:p w14:paraId="05C45D83" w14:textId="77777777" w:rsidR="007A7CD5" w:rsidRDefault="007A7CD5"/>
        </w:tc>
        <w:tc>
          <w:tcPr>
            <w:tcW w:w="0" w:type="auto"/>
            <w:hMerge/>
          </w:tcPr>
          <w:p w14:paraId="59442482" w14:textId="77777777" w:rsidR="007A7CD5" w:rsidRDefault="007A7CD5"/>
        </w:tc>
        <w:tc>
          <w:tcPr>
            <w:tcW w:w="0" w:type="auto"/>
            <w:gridSpan w:val="6"/>
            <w:hMerge/>
          </w:tcPr>
          <w:p w14:paraId="26398439" w14:textId="77777777" w:rsidR="007A7CD5" w:rsidRDefault="007A7CD5"/>
        </w:tc>
      </w:tr>
    </w:tbl>
    <w:p w14:paraId="13FA08E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8F3B9D5" w14:textId="77777777">
        <w:trPr>
          <w:trHeight w:val="397"/>
          <w:tblHeader/>
          <w:jc w:val="center"/>
        </w:trPr>
        <w:tc>
          <w:tcPr>
            <w:tcW w:w="1276" w:type="dxa"/>
            <w:vAlign w:val="center"/>
          </w:tcPr>
          <w:p w14:paraId="7A355E83" w14:textId="77777777" w:rsidR="007A7CD5" w:rsidRDefault="00000000">
            <w:pPr>
              <w:pStyle w:val="1"/>
            </w:pPr>
            <w:r>
              <w:t>一级指标</w:t>
            </w:r>
          </w:p>
        </w:tc>
        <w:tc>
          <w:tcPr>
            <w:tcW w:w="1276" w:type="dxa"/>
            <w:vAlign w:val="center"/>
          </w:tcPr>
          <w:p w14:paraId="6C77AF70" w14:textId="77777777" w:rsidR="007A7CD5" w:rsidRDefault="00000000">
            <w:pPr>
              <w:pStyle w:val="1"/>
            </w:pPr>
            <w:r>
              <w:t>二级指标</w:t>
            </w:r>
          </w:p>
        </w:tc>
        <w:tc>
          <w:tcPr>
            <w:tcW w:w="1332" w:type="dxa"/>
            <w:vAlign w:val="center"/>
          </w:tcPr>
          <w:p w14:paraId="46925299" w14:textId="77777777" w:rsidR="007A7CD5" w:rsidRDefault="00000000">
            <w:pPr>
              <w:pStyle w:val="1"/>
            </w:pPr>
            <w:r>
              <w:t>三级指标</w:t>
            </w:r>
          </w:p>
        </w:tc>
        <w:tc>
          <w:tcPr>
            <w:tcW w:w="3430" w:type="dxa"/>
            <w:hMerge w:val="restart"/>
            <w:vAlign w:val="center"/>
          </w:tcPr>
          <w:p w14:paraId="76779B9C" w14:textId="77777777" w:rsidR="007A7CD5" w:rsidRDefault="00000000">
            <w:pPr>
              <w:pStyle w:val="1"/>
            </w:pPr>
            <w:r>
              <w:t>绩效指标描述</w:t>
            </w:r>
          </w:p>
        </w:tc>
        <w:tc>
          <w:tcPr>
            <w:tcW w:w="0" w:type="auto"/>
            <w:hMerge/>
          </w:tcPr>
          <w:p w14:paraId="65999C51" w14:textId="77777777" w:rsidR="007A7CD5" w:rsidRDefault="007A7CD5"/>
        </w:tc>
        <w:tc>
          <w:tcPr>
            <w:tcW w:w="2551" w:type="dxa"/>
            <w:hMerge w:val="restart"/>
            <w:vAlign w:val="center"/>
          </w:tcPr>
          <w:p w14:paraId="510EB7F3" w14:textId="77777777" w:rsidR="007A7CD5" w:rsidRDefault="00000000">
            <w:pPr>
              <w:pStyle w:val="1"/>
            </w:pPr>
            <w:r>
              <w:t>指标值</w:t>
            </w:r>
          </w:p>
        </w:tc>
        <w:tc>
          <w:tcPr>
            <w:tcW w:w="0" w:type="auto"/>
            <w:hMerge/>
          </w:tcPr>
          <w:p w14:paraId="3CB3CE07" w14:textId="77777777" w:rsidR="007A7CD5" w:rsidRDefault="007A7CD5"/>
        </w:tc>
      </w:tr>
      <w:tr w:rsidR="007A7CD5" w14:paraId="334417AC" w14:textId="77777777">
        <w:trPr>
          <w:trHeight w:val="369"/>
          <w:jc w:val="center"/>
        </w:trPr>
        <w:tc>
          <w:tcPr>
            <w:tcW w:w="1276" w:type="dxa"/>
            <w:vMerge w:val="restart"/>
            <w:vAlign w:val="center"/>
          </w:tcPr>
          <w:p w14:paraId="192D11AC" w14:textId="77777777" w:rsidR="007A7CD5" w:rsidRDefault="00000000">
            <w:pPr>
              <w:pStyle w:val="3"/>
            </w:pPr>
            <w:r>
              <w:t>产出指标</w:t>
            </w:r>
          </w:p>
        </w:tc>
        <w:tc>
          <w:tcPr>
            <w:tcW w:w="1276" w:type="dxa"/>
            <w:vAlign w:val="center"/>
          </w:tcPr>
          <w:p w14:paraId="710BBF89" w14:textId="77777777" w:rsidR="007A7CD5" w:rsidRDefault="00000000">
            <w:pPr>
              <w:pStyle w:val="2"/>
            </w:pPr>
            <w:r>
              <w:t>数量指标</w:t>
            </w:r>
          </w:p>
        </w:tc>
        <w:tc>
          <w:tcPr>
            <w:tcW w:w="1332" w:type="dxa"/>
            <w:vAlign w:val="center"/>
          </w:tcPr>
          <w:p w14:paraId="6ABFD29E" w14:textId="77777777" w:rsidR="007A7CD5" w:rsidRDefault="00000000">
            <w:pPr>
              <w:pStyle w:val="2"/>
            </w:pPr>
            <w:r>
              <w:t>提升改造建筑面积</w:t>
            </w:r>
          </w:p>
        </w:tc>
        <w:tc>
          <w:tcPr>
            <w:tcW w:w="3430" w:type="dxa"/>
            <w:hMerge w:val="restart"/>
            <w:vAlign w:val="center"/>
          </w:tcPr>
          <w:p w14:paraId="5BFFEE4F" w14:textId="77777777" w:rsidR="007A7CD5" w:rsidRDefault="00000000">
            <w:pPr>
              <w:pStyle w:val="2"/>
            </w:pPr>
            <w:r>
              <w:t>提升改造建筑面积</w:t>
            </w:r>
          </w:p>
        </w:tc>
        <w:tc>
          <w:tcPr>
            <w:tcW w:w="0" w:type="auto"/>
            <w:hMerge/>
            <w:vAlign w:val="center"/>
          </w:tcPr>
          <w:p w14:paraId="046630A8" w14:textId="77777777" w:rsidR="007A7CD5" w:rsidRDefault="007A7CD5"/>
        </w:tc>
        <w:tc>
          <w:tcPr>
            <w:tcW w:w="2551" w:type="dxa"/>
            <w:hMerge w:val="restart"/>
            <w:vAlign w:val="center"/>
          </w:tcPr>
          <w:p w14:paraId="5F655C58" w14:textId="77777777" w:rsidR="007A7CD5" w:rsidRDefault="00000000">
            <w:pPr>
              <w:pStyle w:val="2"/>
            </w:pPr>
            <w:r>
              <w:t>≥6000平方米</w:t>
            </w:r>
          </w:p>
        </w:tc>
        <w:tc>
          <w:tcPr>
            <w:tcW w:w="0" w:type="auto"/>
            <w:hMerge/>
          </w:tcPr>
          <w:p w14:paraId="4E948877" w14:textId="77777777" w:rsidR="007A7CD5" w:rsidRDefault="007A7CD5">
            <w:pPr>
              <w:pStyle w:val="2"/>
            </w:pPr>
          </w:p>
        </w:tc>
      </w:tr>
      <w:tr w:rsidR="007A7CD5" w14:paraId="18C9F555" w14:textId="77777777">
        <w:trPr>
          <w:trHeight w:val="369"/>
          <w:jc w:val="center"/>
        </w:trPr>
        <w:tc>
          <w:tcPr>
            <w:tcW w:w="1276" w:type="dxa"/>
            <w:vMerge/>
            <w:vAlign w:val="center"/>
          </w:tcPr>
          <w:p w14:paraId="564CDE2D" w14:textId="77777777" w:rsidR="007A7CD5" w:rsidRDefault="007A7CD5"/>
        </w:tc>
        <w:tc>
          <w:tcPr>
            <w:tcW w:w="1276" w:type="dxa"/>
            <w:vAlign w:val="center"/>
          </w:tcPr>
          <w:p w14:paraId="5DF44321" w14:textId="77777777" w:rsidR="007A7CD5" w:rsidRDefault="00000000">
            <w:pPr>
              <w:pStyle w:val="2"/>
            </w:pPr>
            <w:r>
              <w:t>质量指标</w:t>
            </w:r>
          </w:p>
        </w:tc>
        <w:tc>
          <w:tcPr>
            <w:tcW w:w="1332" w:type="dxa"/>
            <w:vAlign w:val="center"/>
          </w:tcPr>
          <w:p w14:paraId="7EC04092" w14:textId="77777777" w:rsidR="007A7CD5" w:rsidRDefault="00000000">
            <w:pPr>
              <w:pStyle w:val="2"/>
            </w:pPr>
            <w:r>
              <w:t>工程验收合格率</w:t>
            </w:r>
          </w:p>
        </w:tc>
        <w:tc>
          <w:tcPr>
            <w:tcW w:w="3430" w:type="dxa"/>
            <w:hMerge w:val="restart"/>
            <w:vAlign w:val="center"/>
          </w:tcPr>
          <w:p w14:paraId="307A1D59" w14:textId="77777777" w:rsidR="007A7CD5" w:rsidRDefault="00000000">
            <w:pPr>
              <w:pStyle w:val="2"/>
            </w:pPr>
            <w:r>
              <w:t>工程验收合格率</w:t>
            </w:r>
          </w:p>
        </w:tc>
        <w:tc>
          <w:tcPr>
            <w:tcW w:w="0" w:type="auto"/>
            <w:hMerge/>
            <w:vAlign w:val="center"/>
          </w:tcPr>
          <w:p w14:paraId="57C49FFE" w14:textId="77777777" w:rsidR="007A7CD5" w:rsidRDefault="007A7CD5"/>
        </w:tc>
        <w:tc>
          <w:tcPr>
            <w:tcW w:w="2551" w:type="dxa"/>
            <w:hMerge w:val="restart"/>
            <w:vAlign w:val="center"/>
          </w:tcPr>
          <w:p w14:paraId="2D3ACA1C" w14:textId="77777777" w:rsidR="007A7CD5" w:rsidRDefault="00000000">
            <w:pPr>
              <w:pStyle w:val="2"/>
            </w:pPr>
            <w:r>
              <w:t>100%</w:t>
            </w:r>
          </w:p>
        </w:tc>
        <w:tc>
          <w:tcPr>
            <w:tcW w:w="0" w:type="auto"/>
            <w:hMerge/>
          </w:tcPr>
          <w:p w14:paraId="43687128" w14:textId="77777777" w:rsidR="007A7CD5" w:rsidRDefault="007A7CD5">
            <w:pPr>
              <w:pStyle w:val="2"/>
            </w:pPr>
          </w:p>
        </w:tc>
      </w:tr>
      <w:tr w:rsidR="007A7CD5" w14:paraId="62DE601B" w14:textId="77777777">
        <w:trPr>
          <w:trHeight w:val="369"/>
          <w:jc w:val="center"/>
        </w:trPr>
        <w:tc>
          <w:tcPr>
            <w:tcW w:w="1276" w:type="dxa"/>
            <w:vMerge/>
            <w:vAlign w:val="center"/>
          </w:tcPr>
          <w:p w14:paraId="16D583A4" w14:textId="77777777" w:rsidR="007A7CD5" w:rsidRDefault="007A7CD5"/>
        </w:tc>
        <w:tc>
          <w:tcPr>
            <w:tcW w:w="1276" w:type="dxa"/>
            <w:vAlign w:val="center"/>
          </w:tcPr>
          <w:p w14:paraId="1827E22D" w14:textId="77777777" w:rsidR="007A7CD5" w:rsidRDefault="00000000">
            <w:pPr>
              <w:pStyle w:val="2"/>
            </w:pPr>
            <w:r>
              <w:t>时效指标</w:t>
            </w:r>
          </w:p>
        </w:tc>
        <w:tc>
          <w:tcPr>
            <w:tcW w:w="1332" w:type="dxa"/>
            <w:vAlign w:val="center"/>
          </w:tcPr>
          <w:p w14:paraId="4D1CA9A5" w14:textId="77777777" w:rsidR="007A7CD5" w:rsidRDefault="00000000">
            <w:pPr>
              <w:pStyle w:val="2"/>
            </w:pPr>
            <w:r>
              <w:t>项目按计划开工率</w:t>
            </w:r>
          </w:p>
        </w:tc>
        <w:tc>
          <w:tcPr>
            <w:tcW w:w="3430" w:type="dxa"/>
            <w:hMerge w:val="restart"/>
            <w:vAlign w:val="center"/>
          </w:tcPr>
          <w:p w14:paraId="5FA4FBDA" w14:textId="77777777" w:rsidR="007A7CD5" w:rsidRDefault="00000000">
            <w:pPr>
              <w:pStyle w:val="2"/>
            </w:pPr>
            <w:r>
              <w:t>项目按计划开工率</w:t>
            </w:r>
          </w:p>
        </w:tc>
        <w:tc>
          <w:tcPr>
            <w:tcW w:w="0" w:type="auto"/>
            <w:hMerge/>
            <w:vAlign w:val="center"/>
          </w:tcPr>
          <w:p w14:paraId="575EBD06" w14:textId="77777777" w:rsidR="007A7CD5" w:rsidRDefault="007A7CD5"/>
        </w:tc>
        <w:tc>
          <w:tcPr>
            <w:tcW w:w="2551" w:type="dxa"/>
            <w:hMerge w:val="restart"/>
            <w:vAlign w:val="center"/>
          </w:tcPr>
          <w:p w14:paraId="68867F6C" w14:textId="77777777" w:rsidR="007A7CD5" w:rsidRDefault="00000000">
            <w:pPr>
              <w:pStyle w:val="2"/>
            </w:pPr>
            <w:r>
              <w:t>100%</w:t>
            </w:r>
          </w:p>
        </w:tc>
        <w:tc>
          <w:tcPr>
            <w:tcW w:w="0" w:type="auto"/>
            <w:hMerge/>
          </w:tcPr>
          <w:p w14:paraId="0AD32FD3" w14:textId="77777777" w:rsidR="007A7CD5" w:rsidRDefault="007A7CD5">
            <w:pPr>
              <w:pStyle w:val="2"/>
            </w:pPr>
          </w:p>
        </w:tc>
      </w:tr>
      <w:tr w:rsidR="007A7CD5" w14:paraId="086511BA" w14:textId="77777777">
        <w:trPr>
          <w:trHeight w:val="369"/>
          <w:jc w:val="center"/>
        </w:trPr>
        <w:tc>
          <w:tcPr>
            <w:tcW w:w="1276" w:type="dxa"/>
            <w:vMerge/>
            <w:vAlign w:val="center"/>
          </w:tcPr>
          <w:p w14:paraId="0819DD54" w14:textId="77777777" w:rsidR="007A7CD5" w:rsidRDefault="007A7CD5"/>
        </w:tc>
        <w:tc>
          <w:tcPr>
            <w:tcW w:w="1276" w:type="dxa"/>
            <w:vAlign w:val="center"/>
          </w:tcPr>
          <w:p w14:paraId="634C9A1C" w14:textId="77777777" w:rsidR="007A7CD5" w:rsidRDefault="00000000">
            <w:pPr>
              <w:pStyle w:val="2"/>
            </w:pPr>
            <w:r>
              <w:t>成本指标</w:t>
            </w:r>
          </w:p>
        </w:tc>
        <w:tc>
          <w:tcPr>
            <w:tcW w:w="1332" w:type="dxa"/>
            <w:vAlign w:val="center"/>
          </w:tcPr>
          <w:p w14:paraId="0CC0FFAA" w14:textId="77777777" w:rsidR="007A7CD5" w:rsidRDefault="00000000">
            <w:pPr>
              <w:pStyle w:val="2"/>
            </w:pPr>
            <w:r>
              <w:t>单位建设成本</w:t>
            </w:r>
          </w:p>
        </w:tc>
        <w:tc>
          <w:tcPr>
            <w:tcW w:w="3430" w:type="dxa"/>
            <w:hMerge w:val="restart"/>
            <w:vAlign w:val="center"/>
          </w:tcPr>
          <w:p w14:paraId="631CC7EA" w14:textId="77777777" w:rsidR="007A7CD5" w:rsidRDefault="00000000">
            <w:pPr>
              <w:pStyle w:val="2"/>
            </w:pPr>
            <w:r>
              <w:t>单位建设成本</w:t>
            </w:r>
          </w:p>
        </w:tc>
        <w:tc>
          <w:tcPr>
            <w:tcW w:w="0" w:type="auto"/>
            <w:hMerge/>
            <w:vAlign w:val="center"/>
          </w:tcPr>
          <w:p w14:paraId="622E4DD2" w14:textId="77777777" w:rsidR="007A7CD5" w:rsidRDefault="007A7CD5"/>
        </w:tc>
        <w:tc>
          <w:tcPr>
            <w:tcW w:w="2551" w:type="dxa"/>
            <w:hMerge w:val="restart"/>
            <w:vAlign w:val="center"/>
          </w:tcPr>
          <w:p w14:paraId="256C6E1F" w14:textId="77777777" w:rsidR="007A7CD5" w:rsidRDefault="00000000">
            <w:pPr>
              <w:pStyle w:val="2"/>
            </w:pPr>
            <w:r>
              <w:t>≤1.2万元/平米</w:t>
            </w:r>
          </w:p>
        </w:tc>
        <w:tc>
          <w:tcPr>
            <w:tcW w:w="0" w:type="auto"/>
            <w:hMerge/>
          </w:tcPr>
          <w:p w14:paraId="4BC96644" w14:textId="77777777" w:rsidR="007A7CD5" w:rsidRDefault="007A7CD5">
            <w:pPr>
              <w:pStyle w:val="2"/>
            </w:pPr>
          </w:p>
        </w:tc>
      </w:tr>
      <w:tr w:rsidR="007A7CD5" w14:paraId="36A1CC3E" w14:textId="77777777">
        <w:trPr>
          <w:trHeight w:val="369"/>
          <w:jc w:val="center"/>
        </w:trPr>
        <w:tc>
          <w:tcPr>
            <w:tcW w:w="1276" w:type="dxa"/>
            <w:vAlign w:val="center"/>
          </w:tcPr>
          <w:p w14:paraId="2865C9F0" w14:textId="77777777" w:rsidR="007A7CD5" w:rsidRDefault="00000000">
            <w:pPr>
              <w:pStyle w:val="3"/>
            </w:pPr>
            <w:r>
              <w:t>效益指标</w:t>
            </w:r>
          </w:p>
        </w:tc>
        <w:tc>
          <w:tcPr>
            <w:tcW w:w="1276" w:type="dxa"/>
            <w:vAlign w:val="center"/>
          </w:tcPr>
          <w:p w14:paraId="6400CCF5" w14:textId="77777777" w:rsidR="007A7CD5" w:rsidRDefault="00000000">
            <w:pPr>
              <w:pStyle w:val="2"/>
            </w:pPr>
            <w:r>
              <w:t>社会效益指标</w:t>
            </w:r>
          </w:p>
        </w:tc>
        <w:tc>
          <w:tcPr>
            <w:tcW w:w="1332" w:type="dxa"/>
            <w:vAlign w:val="center"/>
          </w:tcPr>
          <w:p w14:paraId="0DC3CBDE" w14:textId="77777777" w:rsidR="007A7CD5" w:rsidRDefault="00000000">
            <w:pPr>
              <w:pStyle w:val="2"/>
            </w:pPr>
            <w:r>
              <w:t>满足办公需求，实现公司落户</w:t>
            </w:r>
          </w:p>
        </w:tc>
        <w:tc>
          <w:tcPr>
            <w:tcW w:w="3430" w:type="dxa"/>
            <w:hMerge w:val="restart"/>
            <w:vAlign w:val="center"/>
          </w:tcPr>
          <w:p w14:paraId="2B70B69A" w14:textId="77777777" w:rsidR="007A7CD5" w:rsidRDefault="00000000">
            <w:pPr>
              <w:pStyle w:val="2"/>
            </w:pPr>
            <w:r>
              <w:t>提升办公环境，满足办公需求，实现公司落户</w:t>
            </w:r>
          </w:p>
        </w:tc>
        <w:tc>
          <w:tcPr>
            <w:tcW w:w="0" w:type="auto"/>
            <w:hMerge/>
            <w:vAlign w:val="center"/>
          </w:tcPr>
          <w:p w14:paraId="1E19F934" w14:textId="77777777" w:rsidR="007A7CD5" w:rsidRDefault="007A7CD5"/>
        </w:tc>
        <w:tc>
          <w:tcPr>
            <w:tcW w:w="2551" w:type="dxa"/>
            <w:hMerge w:val="restart"/>
            <w:vAlign w:val="center"/>
          </w:tcPr>
          <w:p w14:paraId="657A0FC3" w14:textId="77777777" w:rsidR="007A7CD5" w:rsidRDefault="00000000">
            <w:pPr>
              <w:pStyle w:val="2"/>
            </w:pPr>
            <w:r>
              <w:t>提升办公环境</w:t>
            </w:r>
          </w:p>
        </w:tc>
        <w:tc>
          <w:tcPr>
            <w:tcW w:w="0" w:type="auto"/>
            <w:hMerge/>
          </w:tcPr>
          <w:p w14:paraId="16BB9DCF" w14:textId="77777777" w:rsidR="007A7CD5" w:rsidRDefault="007A7CD5">
            <w:pPr>
              <w:pStyle w:val="2"/>
            </w:pPr>
          </w:p>
        </w:tc>
      </w:tr>
      <w:tr w:rsidR="007A7CD5" w14:paraId="094BA189" w14:textId="77777777">
        <w:trPr>
          <w:trHeight w:val="369"/>
          <w:jc w:val="center"/>
        </w:trPr>
        <w:tc>
          <w:tcPr>
            <w:tcW w:w="1276" w:type="dxa"/>
            <w:vAlign w:val="center"/>
          </w:tcPr>
          <w:p w14:paraId="78252948" w14:textId="77777777" w:rsidR="007A7CD5" w:rsidRDefault="00000000">
            <w:pPr>
              <w:pStyle w:val="3"/>
            </w:pPr>
            <w:r>
              <w:t>满意度指标</w:t>
            </w:r>
          </w:p>
        </w:tc>
        <w:tc>
          <w:tcPr>
            <w:tcW w:w="1276" w:type="dxa"/>
            <w:vAlign w:val="center"/>
          </w:tcPr>
          <w:p w14:paraId="44ADA94A" w14:textId="77777777" w:rsidR="007A7CD5" w:rsidRDefault="00000000">
            <w:pPr>
              <w:pStyle w:val="2"/>
            </w:pPr>
            <w:r>
              <w:t>服务对象满意度指标</w:t>
            </w:r>
          </w:p>
        </w:tc>
        <w:tc>
          <w:tcPr>
            <w:tcW w:w="1332" w:type="dxa"/>
            <w:vAlign w:val="center"/>
          </w:tcPr>
          <w:p w14:paraId="554458B8" w14:textId="77777777" w:rsidR="007A7CD5" w:rsidRDefault="00000000">
            <w:pPr>
              <w:pStyle w:val="2"/>
            </w:pPr>
            <w:r>
              <w:t>惠及企业满意度</w:t>
            </w:r>
          </w:p>
        </w:tc>
        <w:tc>
          <w:tcPr>
            <w:tcW w:w="3430" w:type="dxa"/>
            <w:hMerge w:val="restart"/>
            <w:vAlign w:val="center"/>
          </w:tcPr>
          <w:p w14:paraId="3A0C66B5" w14:textId="77777777" w:rsidR="007A7CD5" w:rsidRDefault="00000000">
            <w:pPr>
              <w:pStyle w:val="2"/>
            </w:pPr>
            <w:r>
              <w:t>惠及企业满意度</w:t>
            </w:r>
          </w:p>
        </w:tc>
        <w:tc>
          <w:tcPr>
            <w:tcW w:w="0" w:type="auto"/>
            <w:hMerge/>
            <w:vAlign w:val="center"/>
          </w:tcPr>
          <w:p w14:paraId="08CCFBC2" w14:textId="77777777" w:rsidR="007A7CD5" w:rsidRDefault="007A7CD5"/>
        </w:tc>
        <w:tc>
          <w:tcPr>
            <w:tcW w:w="2551" w:type="dxa"/>
            <w:hMerge w:val="restart"/>
            <w:vAlign w:val="center"/>
          </w:tcPr>
          <w:p w14:paraId="3AE2F853" w14:textId="77777777" w:rsidR="007A7CD5" w:rsidRDefault="00000000">
            <w:pPr>
              <w:pStyle w:val="2"/>
            </w:pPr>
            <w:r>
              <w:t>≥90%</w:t>
            </w:r>
          </w:p>
        </w:tc>
        <w:tc>
          <w:tcPr>
            <w:tcW w:w="0" w:type="auto"/>
            <w:hMerge/>
          </w:tcPr>
          <w:p w14:paraId="305D607E" w14:textId="77777777" w:rsidR="007A7CD5" w:rsidRDefault="007A7CD5">
            <w:pPr>
              <w:pStyle w:val="2"/>
            </w:pPr>
          </w:p>
        </w:tc>
      </w:tr>
    </w:tbl>
    <w:p w14:paraId="3580BD7E" w14:textId="77777777" w:rsidR="007A7CD5" w:rsidRDefault="007A7CD5">
      <w:pPr>
        <w:sectPr w:rsidR="007A7CD5">
          <w:pgSz w:w="11900" w:h="16840"/>
          <w:pgMar w:top="1984" w:right="1304" w:bottom="1134" w:left="1304" w:header="720" w:footer="720" w:gutter="0"/>
          <w:cols w:space="720"/>
        </w:sectPr>
      </w:pPr>
    </w:p>
    <w:p w14:paraId="26F25182" w14:textId="77777777" w:rsidR="007A7CD5" w:rsidRDefault="00000000">
      <w:pPr>
        <w:jc w:val="center"/>
      </w:pPr>
      <w:r>
        <w:rPr>
          <w:rFonts w:ascii="方正仿宋_GBK" w:eastAsia="方正仿宋_GBK" w:hAnsi="方正仿宋_GBK" w:cs="方正仿宋_GBK"/>
          <w:color w:val="000000"/>
          <w:sz w:val="28"/>
        </w:rPr>
        <w:t xml:space="preserve"> </w:t>
      </w:r>
    </w:p>
    <w:p w14:paraId="392DADB0" w14:textId="77777777" w:rsidR="007A7CD5" w:rsidRDefault="00000000">
      <w:pPr>
        <w:ind w:firstLine="560"/>
        <w:outlineLvl w:val="3"/>
      </w:pPr>
      <w:bookmarkStart w:id="291" w:name="_Toc_4_4_0000000295"/>
      <w:r>
        <w:rPr>
          <w:rFonts w:ascii="方正仿宋_GBK" w:eastAsia="方正仿宋_GBK" w:hAnsi="方正仿宋_GBK" w:cs="方正仿宋_GBK"/>
          <w:color w:val="000000"/>
          <w:sz w:val="28"/>
        </w:rPr>
        <w:t>292.政府投资公建项目（其他城乡社区公共设施支出）绩效目标表</w:t>
      </w:r>
      <w:bookmarkEnd w:id="29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711505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86CFB0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7E6F6F5" w14:textId="77777777" w:rsidR="007A7CD5" w:rsidRDefault="007A7CD5"/>
        </w:tc>
        <w:tc>
          <w:tcPr>
            <w:tcW w:w="0" w:type="auto"/>
            <w:hMerge/>
            <w:tcBorders>
              <w:top w:val="single" w:sz="6" w:space="0" w:color="FFFFFF"/>
              <w:left w:val="single" w:sz="6" w:space="0" w:color="FFFFFF"/>
              <w:right w:val="single" w:sz="6" w:space="0" w:color="FFFFFF"/>
            </w:tcBorders>
          </w:tcPr>
          <w:p w14:paraId="729D16C7" w14:textId="77777777" w:rsidR="007A7CD5" w:rsidRDefault="007A7CD5"/>
        </w:tc>
        <w:tc>
          <w:tcPr>
            <w:tcW w:w="0" w:type="auto"/>
            <w:hMerge/>
            <w:tcBorders>
              <w:top w:val="single" w:sz="6" w:space="0" w:color="FFFFFF"/>
              <w:left w:val="single" w:sz="6" w:space="0" w:color="FFFFFF"/>
              <w:right w:val="single" w:sz="6" w:space="0" w:color="FFFFFF"/>
            </w:tcBorders>
          </w:tcPr>
          <w:p w14:paraId="0F7FC137" w14:textId="77777777" w:rsidR="007A7CD5" w:rsidRDefault="007A7CD5"/>
        </w:tc>
        <w:tc>
          <w:tcPr>
            <w:tcW w:w="0" w:type="auto"/>
            <w:hMerge/>
            <w:tcBorders>
              <w:top w:val="single" w:sz="6" w:space="0" w:color="FFFFFF"/>
              <w:left w:val="single" w:sz="6" w:space="0" w:color="FFFFFF"/>
              <w:right w:val="single" w:sz="6" w:space="0" w:color="FFFFFF"/>
            </w:tcBorders>
          </w:tcPr>
          <w:p w14:paraId="3324044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7C481C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8B3069C" w14:textId="77777777" w:rsidR="007A7CD5" w:rsidRDefault="00000000">
            <w:pPr>
              <w:pStyle w:val="4"/>
            </w:pPr>
            <w:r>
              <w:t>单位：元</w:t>
            </w:r>
          </w:p>
        </w:tc>
      </w:tr>
      <w:tr w:rsidR="007A7CD5" w14:paraId="2581161D" w14:textId="77777777">
        <w:trPr>
          <w:trHeight w:val="369"/>
          <w:jc w:val="center"/>
        </w:trPr>
        <w:tc>
          <w:tcPr>
            <w:tcW w:w="1276" w:type="dxa"/>
            <w:gridSpan w:val="6"/>
            <w:vAlign w:val="center"/>
          </w:tcPr>
          <w:p w14:paraId="5E42C508" w14:textId="77777777" w:rsidR="007A7CD5" w:rsidRDefault="00000000">
            <w:pPr>
              <w:pStyle w:val="1"/>
            </w:pPr>
            <w:r>
              <w:t>项目名称</w:t>
            </w:r>
          </w:p>
        </w:tc>
        <w:tc>
          <w:tcPr>
            <w:tcW w:w="8589" w:type="dxa"/>
            <w:hMerge w:val="restart"/>
            <w:vAlign w:val="center"/>
          </w:tcPr>
          <w:p w14:paraId="428DB80C" w14:textId="77777777" w:rsidR="007A7CD5" w:rsidRDefault="00000000">
            <w:pPr>
              <w:pStyle w:val="2"/>
            </w:pPr>
            <w:r>
              <w:t>政府投资公建项目（其他城乡社区公共设施支出）</w:t>
            </w:r>
          </w:p>
        </w:tc>
        <w:tc>
          <w:tcPr>
            <w:tcW w:w="0" w:type="auto"/>
            <w:hMerge/>
          </w:tcPr>
          <w:p w14:paraId="51DA6CAA" w14:textId="77777777" w:rsidR="007A7CD5" w:rsidRDefault="007A7CD5"/>
        </w:tc>
        <w:tc>
          <w:tcPr>
            <w:tcW w:w="0" w:type="auto"/>
            <w:hMerge/>
          </w:tcPr>
          <w:p w14:paraId="43879A76" w14:textId="77777777" w:rsidR="007A7CD5" w:rsidRDefault="007A7CD5"/>
        </w:tc>
        <w:tc>
          <w:tcPr>
            <w:tcW w:w="0" w:type="auto"/>
            <w:hMerge/>
          </w:tcPr>
          <w:p w14:paraId="443D7F80" w14:textId="77777777" w:rsidR="007A7CD5" w:rsidRDefault="007A7CD5"/>
        </w:tc>
        <w:tc>
          <w:tcPr>
            <w:tcW w:w="0" w:type="auto"/>
            <w:hMerge/>
          </w:tcPr>
          <w:p w14:paraId="06513B27" w14:textId="77777777" w:rsidR="007A7CD5" w:rsidRDefault="007A7CD5"/>
        </w:tc>
        <w:tc>
          <w:tcPr>
            <w:tcW w:w="0" w:type="auto"/>
            <w:gridSpan w:val="6"/>
            <w:hMerge/>
          </w:tcPr>
          <w:p w14:paraId="7556FEFD" w14:textId="77777777" w:rsidR="007A7CD5" w:rsidRDefault="007A7CD5"/>
        </w:tc>
      </w:tr>
      <w:tr w:rsidR="007A7CD5" w14:paraId="3C0C02D1" w14:textId="77777777">
        <w:trPr>
          <w:trHeight w:val="369"/>
          <w:jc w:val="center"/>
        </w:trPr>
        <w:tc>
          <w:tcPr>
            <w:tcW w:w="1276" w:type="dxa"/>
            <w:gridSpan w:val="6"/>
            <w:vMerge w:val="restart"/>
            <w:vAlign w:val="center"/>
          </w:tcPr>
          <w:p w14:paraId="643A2715" w14:textId="77777777" w:rsidR="007A7CD5" w:rsidRDefault="00000000">
            <w:pPr>
              <w:pStyle w:val="1"/>
            </w:pPr>
            <w:r>
              <w:t>预算规模及资金用途</w:t>
            </w:r>
          </w:p>
        </w:tc>
        <w:tc>
          <w:tcPr>
            <w:tcW w:w="1276" w:type="dxa"/>
            <w:gridSpan w:val="6"/>
            <w:vAlign w:val="center"/>
          </w:tcPr>
          <w:p w14:paraId="25FA3496" w14:textId="77777777" w:rsidR="007A7CD5" w:rsidRDefault="00000000">
            <w:pPr>
              <w:pStyle w:val="1"/>
            </w:pPr>
            <w:r>
              <w:t>预算数</w:t>
            </w:r>
          </w:p>
        </w:tc>
        <w:tc>
          <w:tcPr>
            <w:tcW w:w="1332" w:type="dxa"/>
            <w:vAlign w:val="center"/>
          </w:tcPr>
          <w:p w14:paraId="0AC01DCF" w14:textId="77777777" w:rsidR="007A7CD5" w:rsidRDefault="00000000">
            <w:pPr>
              <w:pStyle w:val="2"/>
            </w:pPr>
            <w:r>
              <w:t>5000000.00</w:t>
            </w:r>
          </w:p>
        </w:tc>
        <w:tc>
          <w:tcPr>
            <w:tcW w:w="1587" w:type="dxa"/>
            <w:vAlign w:val="center"/>
          </w:tcPr>
          <w:p w14:paraId="07445456" w14:textId="77777777" w:rsidR="007A7CD5" w:rsidRDefault="00000000">
            <w:pPr>
              <w:pStyle w:val="1"/>
            </w:pPr>
            <w:r>
              <w:t>其中：财政    资金</w:t>
            </w:r>
          </w:p>
        </w:tc>
        <w:tc>
          <w:tcPr>
            <w:tcW w:w="1843" w:type="dxa"/>
            <w:vAlign w:val="center"/>
          </w:tcPr>
          <w:p w14:paraId="63641B51" w14:textId="77777777" w:rsidR="007A7CD5" w:rsidRDefault="00000000">
            <w:pPr>
              <w:pStyle w:val="2"/>
            </w:pPr>
            <w:r>
              <w:t>5000000.00</w:t>
            </w:r>
          </w:p>
        </w:tc>
        <w:tc>
          <w:tcPr>
            <w:tcW w:w="1276" w:type="dxa"/>
            <w:vAlign w:val="center"/>
          </w:tcPr>
          <w:p w14:paraId="1278D57C" w14:textId="77777777" w:rsidR="007A7CD5" w:rsidRDefault="00000000">
            <w:pPr>
              <w:pStyle w:val="1"/>
            </w:pPr>
            <w:r>
              <w:t>其他资金</w:t>
            </w:r>
          </w:p>
        </w:tc>
        <w:tc>
          <w:tcPr>
            <w:tcW w:w="1276" w:type="dxa"/>
            <w:vAlign w:val="center"/>
          </w:tcPr>
          <w:p w14:paraId="40A2AE78" w14:textId="77777777" w:rsidR="007A7CD5" w:rsidRDefault="00000000">
            <w:pPr>
              <w:pStyle w:val="2"/>
            </w:pPr>
            <w:r>
              <w:t xml:space="preserve"> </w:t>
            </w:r>
          </w:p>
        </w:tc>
      </w:tr>
      <w:tr w:rsidR="007A7CD5" w14:paraId="541F628E" w14:textId="77777777">
        <w:trPr>
          <w:trHeight w:val="369"/>
          <w:jc w:val="center"/>
        </w:trPr>
        <w:tc>
          <w:tcPr>
            <w:tcW w:w="1276" w:type="dxa"/>
            <w:gridSpan w:val="6"/>
            <w:vMerge/>
          </w:tcPr>
          <w:p w14:paraId="33D4E1DF" w14:textId="77777777" w:rsidR="007A7CD5" w:rsidRDefault="007A7CD5"/>
        </w:tc>
        <w:tc>
          <w:tcPr>
            <w:tcW w:w="8589" w:type="dxa"/>
            <w:hMerge w:val="restart"/>
            <w:vAlign w:val="center"/>
          </w:tcPr>
          <w:p w14:paraId="08E9E89B" w14:textId="77777777" w:rsidR="007A7CD5" w:rsidRDefault="00000000">
            <w:pPr>
              <w:pStyle w:val="2"/>
            </w:pPr>
            <w:r>
              <w:t>用于支付施工/设计等合同费用。</w:t>
            </w:r>
          </w:p>
        </w:tc>
        <w:tc>
          <w:tcPr>
            <w:tcW w:w="0" w:type="auto"/>
            <w:hMerge/>
          </w:tcPr>
          <w:p w14:paraId="108D2574" w14:textId="77777777" w:rsidR="007A7CD5" w:rsidRDefault="007A7CD5"/>
        </w:tc>
        <w:tc>
          <w:tcPr>
            <w:tcW w:w="0" w:type="auto"/>
            <w:hMerge/>
          </w:tcPr>
          <w:p w14:paraId="11E28DE3" w14:textId="77777777" w:rsidR="007A7CD5" w:rsidRDefault="007A7CD5"/>
        </w:tc>
        <w:tc>
          <w:tcPr>
            <w:tcW w:w="0" w:type="auto"/>
            <w:hMerge/>
          </w:tcPr>
          <w:p w14:paraId="3B6A0087" w14:textId="77777777" w:rsidR="007A7CD5" w:rsidRDefault="007A7CD5"/>
        </w:tc>
        <w:tc>
          <w:tcPr>
            <w:tcW w:w="0" w:type="auto"/>
            <w:hMerge/>
          </w:tcPr>
          <w:p w14:paraId="6CA30452" w14:textId="77777777" w:rsidR="007A7CD5" w:rsidRDefault="007A7CD5"/>
        </w:tc>
        <w:tc>
          <w:tcPr>
            <w:tcW w:w="0" w:type="auto"/>
            <w:gridSpan w:val="6"/>
            <w:hMerge/>
          </w:tcPr>
          <w:p w14:paraId="44E9B05B" w14:textId="77777777" w:rsidR="007A7CD5" w:rsidRDefault="007A7CD5"/>
        </w:tc>
      </w:tr>
      <w:tr w:rsidR="007A7CD5" w14:paraId="6D92711F" w14:textId="77777777">
        <w:trPr>
          <w:trHeight w:val="369"/>
          <w:jc w:val="center"/>
        </w:trPr>
        <w:tc>
          <w:tcPr>
            <w:tcW w:w="1276" w:type="dxa"/>
            <w:gridSpan w:val="6"/>
            <w:vAlign w:val="center"/>
          </w:tcPr>
          <w:p w14:paraId="5314D713" w14:textId="77777777" w:rsidR="007A7CD5" w:rsidRDefault="00000000">
            <w:pPr>
              <w:pStyle w:val="1"/>
            </w:pPr>
            <w:r>
              <w:t>绩效目标</w:t>
            </w:r>
          </w:p>
        </w:tc>
        <w:tc>
          <w:tcPr>
            <w:tcW w:w="8589" w:type="dxa"/>
            <w:hMerge w:val="restart"/>
            <w:vAlign w:val="center"/>
          </w:tcPr>
          <w:p w14:paraId="618BC68C" w14:textId="77777777" w:rsidR="007A7CD5" w:rsidRDefault="00000000">
            <w:pPr>
              <w:pStyle w:val="2"/>
            </w:pPr>
            <w:r>
              <w:t>1.为提升生态城整体环境，拟对公屋外檐进行修缮，同时对其他设施进行提升改造。</w:t>
            </w:r>
          </w:p>
        </w:tc>
        <w:tc>
          <w:tcPr>
            <w:tcW w:w="0" w:type="auto"/>
            <w:hMerge/>
          </w:tcPr>
          <w:p w14:paraId="4A4CD01C" w14:textId="77777777" w:rsidR="007A7CD5" w:rsidRDefault="007A7CD5"/>
        </w:tc>
        <w:tc>
          <w:tcPr>
            <w:tcW w:w="0" w:type="auto"/>
            <w:hMerge/>
          </w:tcPr>
          <w:p w14:paraId="7FD8A78C" w14:textId="77777777" w:rsidR="007A7CD5" w:rsidRDefault="007A7CD5"/>
        </w:tc>
        <w:tc>
          <w:tcPr>
            <w:tcW w:w="0" w:type="auto"/>
            <w:hMerge/>
          </w:tcPr>
          <w:p w14:paraId="35A09CD9" w14:textId="77777777" w:rsidR="007A7CD5" w:rsidRDefault="007A7CD5"/>
        </w:tc>
        <w:tc>
          <w:tcPr>
            <w:tcW w:w="0" w:type="auto"/>
            <w:hMerge/>
          </w:tcPr>
          <w:p w14:paraId="6DADF564" w14:textId="77777777" w:rsidR="007A7CD5" w:rsidRDefault="007A7CD5"/>
        </w:tc>
        <w:tc>
          <w:tcPr>
            <w:tcW w:w="0" w:type="auto"/>
            <w:gridSpan w:val="6"/>
            <w:hMerge/>
          </w:tcPr>
          <w:p w14:paraId="45ABDEE2" w14:textId="77777777" w:rsidR="007A7CD5" w:rsidRDefault="007A7CD5"/>
        </w:tc>
      </w:tr>
    </w:tbl>
    <w:p w14:paraId="260A971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030A4B7" w14:textId="77777777">
        <w:trPr>
          <w:trHeight w:val="397"/>
          <w:tblHeader/>
          <w:jc w:val="center"/>
        </w:trPr>
        <w:tc>
          <w:tcPr>
            <w:tcW w:w="1276" w:type="dxa"/>
            <w:vAlign w:val="center"/>
          </w:tcPr>
          <w:p w14:paraId="7F542041" w14:textId="77777777" w:rsidR="007A7CD5" w:rsidRDefault="00000000">
            <w:pPr>
              <w:pStyle w:val="1"/>
            </w:pPr>
            <w:r>
              <w:t>一级指标</w:t>
            </w:r>
          </w:p>
        </w:tc>
        <w:tc>
          <w:tcPr>
            <w:tcW w:w="1276" w:type="dxa"/>
            <w:vAlign w:val="center"/>
          </w:tcPr>
          <w:p w14:paraId="59664CF5" w14:textId="77777777" w:rsidR="007A7CD5" w:rsidRDefault="00000000">
            <w:pPr>
              <w:pStyle w:val="1"/>
            </w:pPr>
            <w:r>
              <w:t>二级指标</w:t>
            </w:r>
          </w:p>
        </w:tc>
        <w:tc>
          <w:tcPr>
            <w:tcW w:w="1332" w:type="dxa"/>
            <w:vAlign w:val="center"/>
          </w:tcPr>
          <w:p w14:paraId="44A329D9" w14:textId="77777777" w:rsidR="007A7CD5" w:rsidRDefault="00000000">
            <w:pPr>
              <w:pStyle w:val="1"/>
            </w:pPr>
            <w:r>
              <w:t>三级指标</w:t>
            </w:r>
          </w:p>
        </w:tc>
        <w:tc>
          <w:tcPr>
            <w:tcW w:w="3430" w:type="dxa"/>
            <w:hMerge w:val="restart"/>
            <w:vAlign w:val="center"/>
          </w:tcPr>
          <w:p w14:paraId="42893150" w14:textId="77777777" w:rsidR="007A7CD5" w:rsidRDefault="00000000">
            <w:pPr>
              <w:pStyle w:val="1"/>
            </w:pPr>
            <w:r>
              <w:t>绩效指标描述</w:t>
            </w:r>
          </w:p>
        </w:tc>
        <w:tc>
          <w:tcPr>
            <w:tcW w:w="0" w:type="auto"/>
            <w:hMerge/>
          </w:tcPr>
          <w:p w14:paraId="2435AED8" w14:textId="77777777" w:rsidR="007A7CD5" w:rsidRDefault="007A7CD5"/>
        </w:tc>
        <w:tc>
          <w:tcPr>
            <w:tcW w:w="2551" w:type="dxa"/>
            <w:hMerge w:val="restart"/>
            <w:vAlign w:val="center"/>
          </w:tcPr>
          <w:p w14:paraId="3A8153B5" w14:textId="77777777" w:rsidR="007A7CD5" w:rsidRDefault="00000000">
            <w:pPr>
              <w:pStyle w:val="1"/>
            </w:pPr>
            <w:r>
              <w:t>指标值</w:t>
            </w:r>
          </w:p>
        </w:tc>
        <w:tc>
          <w:tcPr>
            <w:tcW w:w="0" w:type="auto"/>
            <w:hMerge/>
          </w:tcPr>
          <w:p w14:paraId="0E752C49" w14:textId="77777777" w:rsidR="007A7CD5" w:rsidRDefault="007A7CD5"/>
        </w:tc>
      </w:tr>
      <w:tr w:rsidR="007A7CD5" w14:paraId="5322190F" w14:textId="77777777">
        <w:trPr>
          <w:trHeight w:val="369"/>
          <w:jc w:val="center"/>
        </w:trPr>
        <w:tc>
          <w:tcPr>
            <w:tcW w:w="1276" w:type="dxa"/>
            <w:vMerge w:val="restart"/>
            <w:vAlign w:val="center"/>
          </w:tcPr>
          <w:p w14:paraId="252BE32A" w14:textId="77777777" w:rsidR="007A7CD5" w:rsidRDefault="00000000">
            <w:pPr>
              <w:pStyle w:val="3"/>
            </w:pPr>
            <w:r>
              <w:t>产出指标</w:t>
            </w:r>
          </w:p>
        </w:tc>
        <w:tc>
          <w:tcPr>
            <w:tcW w:w="1276" w:type="dxa"/>
            <w:vAlign w:val="center"/>
          </w:tcPr>
          <w:p w14:paraId="1FB67E34" w14:textId="77777777" w:rsidR="007A7CD5" w:rsidRDefault="00000000">
            <w:pPr>
              <w:pStyle w:val="2"/>
            </w:pPr>
            <w:r>
              <w:t>数量指标</w:t>
            </w:r>
          </w:p>
        </w:tc>
        <w:tc>
          <w:tcPr>
            <w:tcW w:w="1332" w:type="dxa"/>
            <w:vAlign w:val="center"/>
          </w:tcPr>
          <w:p w14:paraId="3714505B" w14:textId="77777777" w:rsidR="007A7CD5" w:rsidRDefault="00000000">
            <w:pPr>
              <w:pStyle w:val="2"/>
            </w:pPr>
            <w:r>
              <w:t>公屋外檐修缮面积</w:t>
            </w:r>
          </w:p>
        </w:tc>
        <w:tc>
          <w:tcPr>
            <w:tcW w:w="3430" w:type="dxa"/>
            <w:hMerge w:val="restart"/>
            <w:vAlign w:val="center"/>
          </w:tcPr>
          <w:p w14:paraId="215B8721" w14:textId="77777777" w:rsidR="007A7CD5" w:rsidRDefault="00000000">
            <w:pPr>
              <w:pStyle w:val="2"/>
            </w:pPr>
            <w:r>
              <w:t>公屋外檐修缮面积</w:t>
            </w:r>
          </w:p>
        </w:tc>
        <w:tc>
          <w:tcPr>
            <w:tcW w:w="0" w:type="auto"/>
            <w:hMerge/>
            <w:vAlign w:val="center"/>
          </w:tcPr>
          <w:p w14:paraId="4F5BCF2F" w14:textId="77777777" w:rsidR="007A7CD5" w:rsidRDefault="007A7CD5"/>
        </w:tc>
        <w:tc>
          <w:tcPr>
            <w:tcW w:w="2551" w:type="dxa"/>
            <w:hMerge w:val="restart"/>
            <w:vAlign w:val="center"/>
          </w:tcPr>
          <w:p w14:paraId="102821E2" w14:textId="77777777" w:rsidR="007A7CD5" w:rsidRDefault="00000000">
            <w:pPr>
              <w:pStyle w:val="2"/>
            </w:pPr>
            <w:r>
              <w:t>≥90000平方米</w:t>
            </w:r>
          </w:p>
        </w:tc>
        <w:tc>
          <w:tcPr>
            <w:tcW w:w="0" w:type="auto"/>
            <w:hMerge/>
          </w:tcPr>
          <w:p w14:paraId="6EA88C7A" w14:textId="77777777" w:rsidR="007A7CD5" w:rsidRDefault="007A7CD5">
            <w:pPr>
              <w:pStyle w:val="2"/>
            </w:pPr>
          </w:p>
        </w:tc>
      </w:tr>
      <w:tr w:rsidR="007A7CD5" w14:paraId="7884CF79" w14:textId="77777777">
        <w:trPr>
          <w:trHeight w:val="369"/>
          <w:jc w:val="center"/>
        </w:trPr>
        <w:tc>
          <w:tcPr>
            <w:tcW w:w="1276" w:type="dxa"/>
            <w:vMerge/>
            <w:vAlign w:val="center"/>
          </w:tcPr>
          <w:p w14:paraId="5E282E49" w14:textId="77777777" w:rsidR="007A7CD5" w:rsidRDefault="007A7CD5"/>
        </w:tc>
        <w:tc>
          <w:tcPr>
            <w:tcW w:w="1276" w:type="dxa"/>
            <w:vAlign w:val="center"/>
          </w:tcPr>
          <w:p w14:paraId="46849E8E" w14:textId="77777777" w:rsidR="007A7CD5" w:rsidRDefault="00000000">
            <w:pPr>
              <w:pStyle w:val="2"/>
            </w:pPr>
            <w:r>
              <w:t>数量指标</w:t>
            </w:r>
          </w:p>
        </w:tc>
        <w:tc>
          <w:tcPr>
            <w:tcW w:w="1332" w:type="dxa"/>
            <w:vAlign w:val="center"/>
          </w:tcPr>
          <w:p w14:paraId="68C386F9" w14:textId="77777777" w:rsidR="007A7CD5" w:rsidRDefault="00000000">
            <w:pPr>
              <w:pStyle w:val="2"/>
            </w:pPr>
            <w:r>
              <w:t>提升改造面积</w:t>
            </w:r>
          </w:p>
        </w:tc>
        <w:tc>
          <w:tcPr>
            <w:tcW w:w="3430" w:type="dxa"/>
            <w:hMerge w:val="restart"/>
            <w:vAlign w:val="center"/>
          </w:tcPr>
          <w:p w14:paraId="301DF30C" w14:textId="77777777" w:rsidR="007A7CD5" w:rsidRDefault="00000000">
            <w:pPr>
              <w:pStyle w:val="2"/>
            </w:pPr>
            <w:r>
              <w:t>提升改造面积（文旅项目）</w:t>
            </w:r>
          </w:p>
        </w:tc>
        <w:tc>
          <w:tcPr>
            <w:tcW w:w="0" w:type="auto"/>
            <w:hMerge/>
            <w:vAlign w:val="center"/>
          </w:tcPr>
          <w:p w14:paraId="0801DF1E" w14:textId="77777777" w:rsidR="007A7CD5" w:rsidRDefault="007A7CD5"/>
        </w:tc>
        <w:tc>
          <w:tcPr>
            <w:tcW w:w="2551" w:type="dxa"/>
            <w:hMerge w:val="restart"/>
            <w:vAlign w:val="center"/>
          </w:tcPr>
          <w:p w14:paraId="4AD92783" w14:textId="77777777" w:rsidR="007A7CD5" w:rsidRDefault="00000000">
            <w:pPr>
              <w:pStyle w:val="2"/>
            </w:pPr>
            <w:r>
              <w:t>≥1000平米</w:t>
            </w:r>
          </w:p>
        </w:tc>
        <w:tc>
          <w:tcPr>
            <w:tcW w:w="0" w:type="auto"/>
            <w:hMerge/>
          </w:tcPr>
          <w:p w14:paraId="07CDAD7A" w14:textId="77777777" w:rsidR="007A7CD5" w:rsidRDefault="007A7CD5">
            <w:pPr>
              <w:pStyle w:val="2"/>
            </w:pPr>
          </w:p>
        </w:tc>
      </w:tr>
      <w:tr w:rsidR="007A7CD5" w14:paraId="5497AB62" w14:textId="77777777">
        <w:trPr>
          <w:trHeight w:val="369"/>
          <w:jc w:val="center"/>
        </w:trPr>
        <w:tc>
          <w:tcPr>
            <w:tcW w:w="1276" w:type="dxa"/>
            <w:vMerge/>
            <w:vAlign w:val="center"/>
          </w:tcPr>
          <w:p w14:paraId="1A1850F7" w14:textId="77777777" w:rsidR="007A7CD5" w:rsidRDefault="007A7CD5"/>
        </w:tc>
        <w:tc>
          <w:tcPr>
            <w:tcW w:w="1276" w:type="dxa"/>
            <w:vAlign w:val="center"/>
          </w:tcPr>
          <w:p w14:paraId="31E6DEE2" w14:textId="77777777" w:rsidR="007A7CD5" w:rsidRDefault="00000000">
            <w:pPr>
              <w:pStyle w:val="2"/>
            </w:pPr>
            <w:r>
              <w:t>质量指标</w:t>
            </w:r>
          </w:p>
        </w:tc>
        <w:tc>
          <w:tcPr>
            <w:tcW w:w="1332" w:type="dxa"/>
            <w:vAlign w:val="center"/>
          </w:tcPr>
          <w:p w14:paraId="01016510" w14:textId="77777777" w:rsidR="007A7CD5" w:rsidRDefault="00000000">
            <w:pPr>
              <w:pStyle w:val="2"/>
            </w:pPr>
            <w:r>
              <w:t>竣工验收合格率</w:t>
            </w:r>
          </w:p>
        </w:tc>
        <w:tc>
          <w:tcPr>
            <w:tcW w:w="3430" w:type="dxa"/>
            <w:hMerge w:val="restart"/>
            <w:vAlign w:val="center"/>
          </w:tcPr>
          <w:p w14:paraId="2D8ECBF0" w14:textId="77777777" w:rsidR="007A7CD5" w:rsidRDefault="00000000">
            <w:pPr>
              <w:pStyle w:val="2"/>
            </w:pPr>
            <w:r>
              <w:t>施工质量竣工验收合格</w:t>
            </w:r>
          </w:p>
        </w:tc>
        <w:tc>
          <w:tcPr>
            <w:tcW w:w="0" w:type="auto"/>
            <w:hMerge/>
            <w:vAlign w:val="center"/>
          </w:tcPr>
          <w:p w14:paraId="5A3287B6" w14:textId="77777777" w:rsidR="007A7CD5" w:rsidRDefault="007A7CD5"/>
        </w:tc>
        <w:tc>
          <w:tcPr>
            <w:tcW w:w="2551" w:type="dxa"/>
            <w:hMerge w:val="restart"/>
            <w:vAlign w:val="center"/>
          </w:tcPr>
          <w:p w14:paraId="5F8D2812" w14:textId="77777777" w:rsidR="007A7CD5" w:rsidRDefault="00000000">
            <w:pPr>
              <w:pStyle w:val="2"/>
            </w:pPr>
            <w:r>
              <w:t>100%</w:t>
            </w:r>
          </w:p>
        </w:tc>
        <w:tc>
          <w:tcPr>
            <w:tcW w:w="0" w:type="auto"/>
            <w:hMerge/>
          </w:tcPr>
          <w:p w14:paraId="45471FB1" w14:textId="77777777" w:rsidR="007A7CD5" w:rsidRDefault="007A7CD5">
            <w:pPr>
              <w:pStyle w:val="2"/>
            </w:pPr>
          </w:p>
        </w:tc>
      </w:tr>
      <w:tr w:rsidR="007A7CD5" w14:paraId="193DB86B" w14:textId="77777777">
        <w:trPr>
          <w:trHeight w:val="369"/>
          <w:jc w:val="center"/>
        </w:trPr>
        <w:tc>
          <w:tcPr>
            <w:tcW w:w="1276" w:type="dxa"/>
            <w:vMerge/>
            <w:vAlign w:val="center"/>
          </w:tcPr>
          <w:p w14:paraId="59969F86" w14:textId="77777777" w:rsidR="007A7CD5" w:rsidRDefault="007A7CD5"/>
        </w:tc>
        <w:tc>
          <w:tcPr>
            <w:tcW w:w="1276" w:type="dxa"/>
            <w:vAlign w:val="center"/>
          </w:tcPr>
          <w:p w14:paraId="0272B81E" w14:textId="77777777" w:rsidR="007A7CD5" w:rsidRDefault="00000000">
            <w:pPr>
              <w:pStyle w:val="2"/>
            </w:pPr>
            <w:r>
              <w:t>时效指标</w:t>
            </w:r>
          </w:p>
        </w:tc>
        <w:tc>
          <w:tcPr>
            <w:tcW w:w="1332" w:type="dxa"/>
            <w:vAlign w:val="center"/>
          </w:tcPr>
          <w:p w14:paraId="060E019D" w14:textId="77777777" w:rsidR="007A7CD5" w:rsidRDefault="00000000">
            <w:pPr>
              <w:pStyle w:val="2"/>
            </w:pPr>
            <w:r>
              <w:t>项目按计划开工率</w:t>
            </w:r>
          </w:p>
        </w:tc>
        <w:tc>
          <w:tcPr>
            <w:tcW w:w="3430" w:type="dxa"/>
            <w:hMerge w:val="restart"/>
            <w:vAlign w:val="center"/>
          </w:tcPr>
          <w:p w14:paraId="626085AE" w14:textId="77777777" w:rsidR="007A7CD5" w:rsidRDefault="00000000">
            <w:pPr>
              <w:pStyle w:val="2"/>
            </w:pPr>
            <w:r>
              <w:t>依据施工许可证按时开工</w:t>
            </w:r>
          </w:p>
        </w:tc>
        <w:tc>
          <w:tcPr>
            <w:tcW w:w="0" w:type="auto"/>
            <w:hMerge/>
            <w:vAlign w:val="center"/>
          </w:tcPr>
          <w:p w14:paraId="2BF54409" w14:textId="77777777" w:rsidR="007A7CD5" w:rsidRDefault="007A7CD5"/>
        </w:tc>
        <w:tc>
          <w:tcPr>
            <w:tcW w:w="2551" w:type="dxa"/>
            <w:hMerge w:val="restart"/>
            <w:vAlign w:val="center"/>
          </w:tcPr>
          <w:p w14:paraId="7B3FE409" w14:textId="77777777" w:rsidR="007A7CD5" w:rsidRDefault="00000000">
            <w:pPr>
              <w:pStyle w:val="2"/>
            </w:pPr>
            <w:r>
              <w:t>100%</w:t>
            </w:r>
          </w:p>
        </w:tc>
        <w:tc>
          <w:tcPr>
            <w:tcW w:w="0" w:type="auto"/>
            <w:hMerge/>
          </w:tcPr>
          <w:p w14:paraId="5D1C1425" w14:textId="77777777" w:rsidR="007A7CD5" w:rsidRDefault="007A7CD5">
            <w:pPr>
              <w:pStyle w:val="2"/>
            </w:pPr>
          </w:p>
        </w:tc>
      </w:tr>
      <w:tr w:rsidR="007A7CD5" w14:paraId="5077DA0B" w14:textId="77777777">
        <w:trPr>
          <w:trHeight w:val="369"/>
          <w:jc w:val="center"/>
        </w:trPr>
        <w:tc>
          <w:tcPr>
            <w:tcW w:w="1276" w:type="dxa"/>
            <w:vMerge/>
            <w:vAlign w:val="center"/>
          </w:tcPr>
          <w:p w14:paraId="6FD8A6B4" w14:textId="77777777" w:rsidR="007A7CD5" w:rsidRDefault="007A7CD5"/>
        </w:tc>
        <w:tc>
          <w:tcPr>
            <w:tcW w:w="1276" w:type="dxa"/>
            <w:vAlign w:val="center"/>
          </w:tcPr>
          <w:p w14:paraId="65802C51" w14:textId="77777777" w:rsidR="007A7CD5" w:rsidRDefault="00000000">
            <w:pPr>
              <w:pStyle w:val="2"/>
            </w:pPr>
            <w:r>
              <w:t>成本指标</w:t>
            </w:r>
          </w:p>
        </w:tc>
        <w:tc>
          <w:tcPr>
            <w:tcW w:w="1332" w:type="dxa"/>
            <w:vAlign w:val="center"/>
          </w:tcPr>
          <w:p w14:paraId="0131130B" w14:textId="77777777" w:rsidR="007A7CD5" w:rsidRDefault="00000000">
            <w:pPr>
              <w:pStyle w:val="2"/>
            </w:pPr>
            <w:r>
              <w:t>单位建设成本</w:t>
            </w:r>
          </w:p>
        </w:tc>
        <w:tc>
          <w:tcPr>
            <w:tcW w:w="3430" w:type="dxa"/>
            <w:hMerge w:val="restart"/>
            <w:vAlign w:val="center"/>
          </w:tcPr>
          <w:p w14:paraId="52B44AE3" w14:textId="77777777" w:rsidR="007A7CD5" w:rsidRDefault="00000000">
            <w:pPr>
              <w:pStyle w:val="2"/>
            </w:pPr>
            <w:r>
              <w:t>单位建设成本</w:t>
            </w:r>
          </w:p>
        </w:tc>
        <w:tc>
          <w:tcPr>
            <w:tcW w:w="0" w:type="auto"/>
            <w:hMerge/>
            <w:vAlign w:val="center"/>
          </w:tcPr>
          <w:p w14:paraId="69A9C1A7" w14:textId="77777777" w:rsidR="007A7CD5" w:rsidRDefault="007A7CD5"/>
        </w:tc>
        <w:tc>
          <w:tcPr>
            <w:tcW w:w="2551" w:type="dxa"/>
            <w:hMerge w:val="restart"/>
            <w:vAlign w:val="center"/>
          </w:tcPr>
          <w:p w14:paraId="30770B25" w14:textId="77777777" w:rsidR="007A7CD5" w:rsidRDefault="00000000">
            <w:pPr>
              <w:pStyle w:val="2"/>
            </w:pPr>
            <w:r>
              <w:t>≤2万元/平米</w:t>
            </w:r>
          </w:p>
        </w:tc>
        <w:tc>
          <w:tcPr>
            <w:tcW w:w="0" w:type="auto"/>
            <w:hMerge/>
          </w:tcPr>
          <w:p w14:paraId="61F35E5C" w14:textId="77777777" w:rsidR="007A7CD5" w:rsidRDefault="007A7CD5">
            <w:pPr>
              <w:pStyle w:val="2"/>
            </w:pPr>
          </w:p>
        </w:tc>
      </w:tr>
      <w:tr w:rsidR="007A7CD5" w14:paraId="01C7D227" w14:textId="77777777">
        <w:trPr>
          <w:trHeight w:val="369"/>
          <w:jc w:val="center"/>
        </w:trPr>
        <w:tc>
          <w:tcPr>
            <w:tcW w:w="1276" w:type="dxa"/>
            <w:vMerge w:val="restart"/>
            <w:vAlign w:val="center"/>
          </w:tcPr>
          <w:p w14:paraId="20F4C40B" w14:textId="77777777" w:rsidR="007A7CD5" w:rsidRDefault="00000000">
            <w:pPr>
              <w:pStyle w:val="3"/>
            </w:pPr>
            <w:r>
              <w:t>效益指标</w:t>
            </w:r>
          </w:p>
        </w:tc>
        <w:tc>
          <w:tcPr>
            <w:tcW w:w="1276" w:type="dxa"/>
            <w:vAlign w:val="center"/>
          </w:tcPr>
          <w:p w14:paraId="6911B0FC" w14:textId="77777777" w:rsidR="007A7CD5" w:rsidRDefault="00000000">
            <w:pPr>
              <w:pStyle w:val="2"/>
            </w:pPr>
            <w:r>
              <w:t>社会效益指标</w:t>
            </w:r>
          </w:p>
        </w:tc>
        <w:tc>
          <w:tcPr>
            <w:tcW w:w="1332" w:type="dxa"/>
            <w:vAlign w:val="center"/>
          </w:tcPr>
          <w:p w14:paraId="66BFAF54" w14:textId="77777777" w:rsidR="007A7CD5" w:rsidRDefault="00000000">
            <w:pPr>
              <w:pStyle w:val="2"/>
            </w:pPr>
            <w:r>
              <w:t>解决房屋漏雨等情况，提升小区全体居民生活条件</w:t>
            </w:r>
          </w:p>
        </w:tc>
        <w:tc>
          <w:tcPr>
            <w:tcW w:w="3430" w:type="dxa"/>
            <w:hMerge w:val="restart"/>
            <w:vAlign w:val="center"/>
          </w:tcPr>
          <w:p w14:paraId="62B6060D" w14:textId="77777777" w:rsidR="007A7CD5" w:rsidRDefault="00000000">
            <w:pPr>
              <w:pStyle w:val="2"/>
            </w:pPr>
            <w:r>
              <w:t>修缮改造小区的全体居民</w:t>
            </w:r>
          </w:p>
        </w:tc>
        <w:tc>
          <w:tcPr>
            <w:tcW w:w="0" w:type="auto"/>
            <w:hMerge/>
            <w:vAlign w:val="center"/>
          </w:tcPr>
          <w:p w14:paraId="7C130712" w14:textId="77777777" w:rsidR="007A7CD5" w:rsidRDefault="007A7CD5"/>
        </w:tc>
        <w:tc>
          <w:tcPr>
            <w:tcW w:w="2551" w:type="dxa"/>
            <w:hMerge w:val="restart"/>
            <w:vAlign w:val="center"/>
          </w:tcPr>
          <w:p w14:paraId="01034264" w14:textId="77777777" w:rsidR="007A7CD5" w:rsidRDefault="00000000">
            <w:pPr>
              <w:pStyle w:val="2"/>
            </w:pPr>
            <w:r>
              <w:t>有效解决</w:t>
            </w:r>
          </w:p>
        </w:tc>
        <w:tc>
          <w:tcPr>
            <w:tcW w:w="0" w:type="auto"/>
            <w:hMerge/>
          </w:tcPr>
          <w:p w14:paraId="7516ABC0" w14:textId="77777777" w:rsidR="007A7CD5" w:rsidRDefault="007A7CD5">
            <w:pPr>
              <w:pStyle w:val="2"/>
            </w:pPr>
          </w:p>
        </w:tc>
      </w:tr>
      <w:tr w:rsidR="007A7CD5" w14:paraId="71BE9534" w14:textId="77777777">
        <w:trPr>
          <w:trHeight w:val="369"/>
          <w:jc w:val="center"/>
        </w:trPr>
        <w:tc>
          <w:tcPr>
            <w:tcW w:w="1276" w:type="dxa"/>
            <w:vMerge/>
            <w:vAlign w:val="center"/>
          </w:tcPr>
          <w:p w14:paraId="69D5C24F" w14:textId="77777777" w:rsidR="007A7CD5" w:rsidRDefault="007A7CD5"/>
        </w:tc>
        <w:tc>
          <w:tcPr>
            <w:tcW w:w="1276" w:type="dxa"/>
            <w:vAlign w:val="center"/>
          </w:tcPr>
          <w:p w14:paraId="488C4DFB" w14:textId="77777777" w:rsidR="007A7CD5" w:rsidRDefault="00000000">
            <w:pPr>
              <w:pStyle w:val="2"/>
            </w:pPr>
            <w:r>
              <w:t>社会效益指标</w:t>
            </w:r>
          </w:p>
        </w:tc>
        <w:tc>
          <w:tcPr>
            <w:tcW w:w="1332" w:type="dxa"/>
            <w:vAlign w:val="center"/>
          </w:tcPr>
          <w:p w14:paraId="49987BA3" w14:textId="77777777" w:rsidR="007A7CD5" w:rsidRDefault="00000000">
            <w:pPr>
              <w:pStyle w:val="2"/>
            </w:pPr>
            <w:r>
              <w:t>提升生态城文旅产业服务质量</w:t>
            </w:r>
          </w:p>
        </w:tc>
        <w:tc>
          <w:tcPr>
            <w:tcW w:w="3430" w:type="dxa"/>
            <w:hMerge w:val="restart"/>
            <w:vAlign w:val="center"/>
          </w:tcPr>
          <w:p w14:paraId="79CBF3CE" w14:textId="77777777" w:rsidR="007A7CD5" w:rsidRDefault="00000000">
            <w:pPr>
              <w:pStyle w:val="2"/>
            </w:pPr>
            <w:r>
              <w:t>提升生态城文旅产业服务质量</w:t>
            </w:r>
          </w:p>
        </w:tc>
        <w:tc>
          <w:tcPr>
            <w:tcW w:w="0" w:type="auto"/>
            <w:hMerge/>
            <w:vAlign w:val="center"/>
          </w:tcPr>
          <w:p w14:paraId="20550CA4" w14:textId="77777777" w:rsidR="007A7CD5" w:rsidRDefault="007A7CD5"/>
        </w:tc>
        <w:tc>
          <w:tcPr>
            <w:tcW w:w="2551" w:type="dxa"/>
            <w:hMerge w:val="restart"/>
            <w:vAlign w:val="center"/>
          </w:tcPr>
          <w:p w14:paraId="79D2AB25" w14:textId="77777777" w:rsidR="007A7CD5" w:rsidRDefault="00000000">
            <w:pPr>
              <w:pStyle w:val="2"/>
            </w:pPr>
            <w:r>
              <w:t>有效提升</w:t>
            </w:r>
          </w:p>
        </w:tc>
        <w:tc>
          <w:tcPr>
            <w:tcW w:w="0" w:type="auto"/>
            <w:hMerge/>
          </w:tcPr>
          <w:p w14:paraId="21FC93CB" w14:textId="77777777" w:rsidR="007A7CD5" w:rsidRDefault="007A7CD5">
            <w:pPr>
              <w:pStyle w:val="2"/>
            </w:pPr>
          </w:p>
        </w:tc>
      </w:tr>
      <w:tr w:rsidR="007A7CD5" w14:paraId="47AB4E4C" w14:textId="77777777">
        <w:trPr>
          <w:trHeight w:val="369"/>
          <w:jc w:val="center"/>
        </w:trPr>
        <w:tc>
          <w:tcPr>
            <w:tcW w:w="1276" w:type="dxa"/>
            <w:vAlign w:val="center"/>
          </w:tcPr>
          <w:p w14:paraId="376EF084" w14:textId="77777777" w:rsidR="007A7CD5" w:rsidRDefault="00000000">
            <w:pPr>
              <w:pStyle w:val="3"/>
            </w:pPr>
            <w:r>
              <w:t>满意度指标</w:t>
            </w:r>
          </w:p>
        </w:tc>
        <w:tc>
          <w:tcPr>
            <w:tcW w:w="1276" w:type="dxa"/>
            <w:vAlign w:val="center"/>
          </w:tcPr>
          <w:p w14:paraId="360DBEE9" w14:textId="77777777" w:rsidR="007A7CD5" w:rsidRDefault="00000000">
            <w:pPr>
              <w:pStyle w:val="2"/>
            </w:pPr>
            <w:r>
              <w:t>服务对象满意度指标</w:t>
            </w:r>
          </w:p>
        </w:tc>
        <w:tc>
          <w:tcPr>
            <w:tcW w:w="1332" w:type="dxa"/>
            <w:vAlign w:val="center"/>
          </w:tcPr>
          <w:p w14:paraId="4861CB02" w14:textId="77777777" w:rsidR="007A7CD5" w:rsidRDefault="00000000">
            <w:pPr>
              <w:pStyle w:val="2"/>
            </w:pPr>
            <w:r>
              <w:t>受益群体满意度</w:t>
            </w:r>
          </w:p>
        </w:tc>
        <w:tc>
          <w:tcPr>
            <w:tcW w:w="3430" w:type="dxa"/>
            <w:hMerge w:val="restart"/>
            <w:vAlign w:val="center"/>
          </w:tcPr>
          <w:p w14:paraId="6AB5E7D0" w14:textId="77777777" w:rsidR="007A7CD5" w:rsidRDefault="00000000">
            <w:pPr>
              <w:pStyle w:val="2"/>
            </w:pPr>
            <w:r>
              <w:t>受益群体满意度</w:t>
            </w:r>
          </w:p>
        </w:tc>
        <w:tc>
          <w:tcPr>
            <w:tcW w:w="0" w:type="auto"/>
            <w:hMerge/>
            <w:vAlign w:val="center"/>
          </w:tcPr>
          <w:p w14:paraId="5F8AF977" w14:textId="77777777" w:rsidR="007A7CD5" w:rsidRDefault="007A7CD5"/>
        </w:tc>
        <w:tc>
          <w:tcPr>
            <w:tcW w:w="2551" w:type="dxa"/>
            <w:hMerge w:val="restart"/>
            <w:vAlign w:val="center"/>
          </w:tcPr>
          <w:p w14:paraId="71914170" w14:textId="77777777" w:rsidR="007A7CD5" w:rsidRDefault="00000000">
            <w:pPr>
              <w:pStyle w:val="2"/>
            </w:pPr>
            <w:r>
              <w:t>≥95%</w:t>
            </w:r>
          </w:p>
        </w:tc>
        <w:tc>
          <w:tcPr>
            <w:tcW w:w="0" w:type="auto"/>
            <w:hMerge/>
          </w:tcPr>
          <w:p w14:paraId="6C886583" w14:textId="77777777" w:rsidR="007A7CD5" w:rsidRDefault="007A7CD5">
            <w:pPr>
              <w:pStyle w:val="2"/>
            </w:pPr>
          </w:p>
        </w:tc>
      </w:tr>
    </w:tbl>
    <w:p w14:paraId="11E78F41" w14:textId="77777777" w:rsidR="007A7CD5" w:rsidRDefault="007A7CD5">
      <w:pPr>
        <w:sectPr w:rsidR="007A7CD5">
          <w:pgSz w:w="11900" w:h="16840"/>
          <w:pgMar w:top="1984" w:right="1304" w:bottom="1134" w:left="1304" w:header="720" w:footer="720" w:gutter="0"/>
          <w:cols w:space="720"/>
        </w:sectPr>
      </w:pPr>
    </w:p>
    <w:p w14:paraId="7B6F7BB0" w14:textId="77777777" w:rsidR="007A7CD5" w:rsidRDefault="00000000">
      <w:pPr>
        <w:jc w:val="center"/>
      </w:pPr>
      <w:r>
        <w:rPr>
          <w:rFonts w:ascii="方正仿宋_GBK" w:eastAsia="方正仿宋_GBK" w:hAnsi="方正仿宋_GBK" w:cs="方正仿宋_GBK"/>
          <w:color w:val="000000"/>
          <w:sz w:val="28"/>
        </w:rPr>
        <w:t xml:space="preserve"> </w:t>
      </w:r>
    </w:p>
    <w:p w14:paraId="7EE90F49" w14:textId="77777777" w:rsidR="007A7CD5" w:rsidRDefault="00000000">
      <w:pPr>
        <w:ind w:firstLine="560"/>
        <w:outlineLvl w:val="3"/>
      </w:pPr>
      <w:bookmarkStart w:id="292" w:name="_Toc_4_4_0000000296"/>
      <w:r>
        <w:rPr>
          <w:rFonts w:ascii="方正仿宋_GBK" w:eastAsia="方正仿宋_GBK" w:hAnsi="方正仿宋_GBK" w:cs="方正仿宋_GBK"/>
          <w:color w:val="000000"/>
          <w:sz w:val="28"/>
        </w:rPr>
        <w:t>293.政府投资公建项目（消防设施）绩效目标表</w:t>
      </w:r>
      <w:bookmarkEnd w:id="29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9C5E2B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DFC699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76AB7DD" w14:textId="77777777" w:rsidR="007A7CD5" w:rsidRDefault="007A7CD5"/>
        </w:tc>
        <w:tc>
          <w:tcPr>
            <w:tcW w:w="0" w:type="auto"/>
            <w:hMerge/>
            <w:tcBorders>
              <w:top w:val="single" w:sz="6" w:space="0" w:color="FFFFFF"/>
              <w:left w:val="single" w:sz="6" w:space="0" w:color="FFFFFF"/>
              <w:right w:val="single" w:sz="6" w:space="0" w:color="FFFFFF"/>
            </w:tcBorders>
          </w:tcPr>
          <w:p w14:paraId="041C9179" w14:textId="77777777" w:rsidR="007A7CD5" w:rsidRDefault="007A7CD5"/>
        </w:tc>
        <w:tc>
          <w:tcPr>
            <w:tcW w:w="0" w:type="auto"/>
            <w:hMerge/>
            <w:tcBorders>
              <w:top w:val="single" w:sz="6" w:space="0" w:color="FFFFFF"/>
              <w:left w:val="single" w:sz="6" w:space="0" w:color="FFFFFF"/>
              <w:right w:val="single" w:sz="6" w:space="0" w:color="FFFFFF"/>
            </w:tcBorders>
          </w:tcPr>
          <w:p w14:paraId="57058FEB" w14:textId="77777777" w:rsidR="007A7CD5" w:rsidRDefault="007A7CD5"/>
        </w:tc>
        <w:tc>
          <w:tcPr>
            <w:tcW w:w="0" w:type="auto"/>
            <w:hMerge/>
            <w:tcBorders>
              <w:top w:val="single" w:sz="6" w:space="0" w:color="FFFFFF"/>
              <w:left w:val="single" w:sz="6" w:space="0" w:color="FFFFFF"/>
              <w:right w:val="single" w:sz="6" w:space="0" w:color="FFFFFF"/>
            </w:tcBorders>
          </w:tcPr>
          <w:p w14:paraId="0B6F16B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FC75D5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E54E444" w14:textId="77777777" w:rsidR="007A7CD5" w:rsidRDefault="00000000">
            <w:pPr>
              <w:pStyle w:val="4"/>
            </w:pPr>
            <w:r>
              <w:t>单位：元</w:t>
            </w:r>
          </w:p>
        </w:tc>
      </w:tr>
      <w:tr w:rsidR="007A7CD5" w14:paraId="785C1707" w14:textId="77777777">
        <w:trPr>
          <w:trHeight w:val="369"/>
          <w:jc w:val="center"/>
        </w:trPr>
        <w:tc>
          <w:tcPr>
            <w:tcW w:w="1276" w:type="dxa"/>
            <w:gridSpan w:val="6"/>
            <w:vAlign w:val="center"/>
          </w:tcPr>
          <w:p w14:paraId="379844ED" w14:textId="77777777" w:rsidR="007A7CD5" w:rsidRDefault="00000000">
            <w:pPr>
              <w:pStyle w:val="1"/>
            </w:pPr>
            <w:r>
              <w:t>项目名称</w:t>
            </w:r>
          </w:p>
        </w:tc>
        <w:tc>
          <w:tcPr>
            <w:tcW w:w="8589" w:type="dxa"/>
            <w:hMerge w:val="restart"/>
            <w:vAlign w:val="center"/>
          </w:tcPr>
          <w:p w14:paraId="67991109" w14:textId="77777777" w:rsidR="007A7CD5" w:rsidRDefault="00000000">
            <w:pPr>
              <w:pStyle w:val="2"/>
            </w:pPr>
            <w:r>
              <w:t>政府投资公建项目（消防设施）</w:t>
            </w:r>
          </w:p>
        </w:tc>
        <w:tc>
          <w:tcPr>
            <w:tcW w:w="0" w:type="auto"/>
            <w:hMerge/>
          </w:tcPr>
          <w:p w14:paraId="762F7769" w14:textId="77777777" w:rsidR="007A7CD5" w:rsidRDefault="007A7CD5"/>
        </w:tc>
        <w:tc>
          <w:tcPr>
            <w:tcW w:w="0" w:type="auto"/>
            <w:hMerge/>
          </w:tcPr>
          <w:p w14:paraId="1604DBA0" w14:textId="77777777" w:rsidR="007A7CD5" w:rsidRDefault="007A7CD5"/>
        </w:tc>
        <w:tc>
          <w:tcPr>
            <w:tcW w:w="0" w:type="auto"/>
            <w:hMerge/>
          </w:tcPr>
          <w:p w14:paraId="536A52EE" w14:textId="77777777" w:rsidR="007A7CD5" w:rsidRDefault="007A7CD5"/>
        </w:tc>
        <w:tc>
          <w:tcPr>
            <w:tcW w:w="0" w:type="auto"/>
            <w:hMerge/>
          </w:tcPr>
          <w:p w14:paraId="30FC4B14" w14:textId="77777777" w:rsidR="007A7CD5" w:rsidRDefault="007A7CD5"/>
        </w:tc>
        <w:tc>
          <w:tcPr>
            <w:tcW w:w="0" w:type="auto"/>
            <w:gridSpan w:val="6"/>
            <w:hMerge/>
          </w:tcPr>
          <w:p w14:paraId="59D91734" w14:textId="77777777" w:rsidR="007A7CD5" w:rsidRDefault="007A7CD5"/>
        </w:tc>
      </w:tr>
      <w:tr w:rsidR="007A7CD5" w14:paraId="29058F38" w14:textId="77777777">
        <w:trPr>
          <w:trHeight w:val="369"/>
          <w:jc w:val="center"/>
        </w:trPr>
        <w:tc>
          <w:tcPr>
            <w:tcW w:w="1276" w:type="dxa"/>
            <w:gridSpan w:val="6"/>
            <w:vMerge w:val="restart"/>
            <w:vAlign w:val="center"/>
          </w:tcPr>
          <w:p w14:paraId="7FEC7262" w14:textId="77777777" w:rsidR="007A7CD5" w:rsidRDefault="00000000">
            <w:pPr>
              <w:pStyle w:val="1"/>
            </w:pPr>
            <w:r>
              <w:t>预算规模及资金用途</w:t>
            </w:r>
          </w:p>
        </w:tc>
        <w:tc>
          <w:tcPr>
            <w:tcW w:w="1276" w:type="dxa"/>
            <w:gridSpan w:val="6"/>
            <w:vAlign w:val="center"/>
          </w:tcPr>
          <w:p w14:paraId="2CED09C5" w14:textId="77777777" w:rsidR="007A7CD5" w:rsidRDefault="00000000">
            <w:pPr>
              <w:pStyle w:val="1"/>
            </w:pPr>
            <w:r>
              <w:t>预算数</w:t>
            </w:r>
          </w:p>
        </w:tc>
        <w:tc>
          <w:tcPr>
            <w:tcW w:w="1332" w:type="dxa"/>
            <w:vAlign w:val="center"/>
          </w:tcPr>
          <w:p w14:paraId="1C9CA143" w14:textId="77777777" w:rsidR="007A7CD5" w:rsidRDefault="00000000">
            <w:pPr>
              <w:pStyle w:val="2"/>
            </w:pPr>
            <w:r>
              <w:t>100000.00</w:t>
            </w:r>
          </w:p>
        </w:tc>
        <w:tc>
          <w:tcPr>
            <w:tcW w:w="1587" w:type="dxa"/>
            <w:vAlign w:val="center"/>
          </w:tcPr>
          <w:p w14:paraId="3FE340E3" w14:textId="77777777" w:rsidR="007A7CD5" w:rsidRDefault="00000000">
            <w:pPr>
              <w:pStyle w:val="1"/>
            </w:pPr>
            <w:r>
              <w:t>其中：财政    资金</w:t>
            </w:r>
          </w:p>
        </w:tc>
        <w:tc>
          <w:tcPr>
            <w:tcW w:w="1843" w:type="dxa"/>
            <w:vAlign w:val="center"/>
          </w:tcPr>
          <w:p w14:paraId="0C3D0B20" w14:textId="77777777" w:rsidR="007A7CD5" w:rsidRDefault="00000000">
            <w:pPr>
              <w:pStyle w:val="2"/>
            </w:pPr>
            <w:r>
              <w:t>100000.00</w:t>
            </w:r>
          </w:p>
        </w:tc>
        <w:tc>
          <w:tcPr>
            <w:tcW w:w="1276" w:type="dxa"/>
            <w:vAlign w:val="center"/>
          </w:tcPr>
          <w:p w14:paraId="1CE0891E" w14:textId="77777777" w:rsidR="007A7CD5" w:rsidRDefault="00000000">
            <w:pPr>
              <w:pStyle w:val="1"/>
            </w:pPr>
            <w:r>
              <w:t>其他资金</w:t>
            </w:r>
          </w:p>
        </w:tc>
        <w:tc>
          <w:tcPr>
            <w:tcW w:w="1276" w:type="dxa"/>
            <w:vAlign w:val="center"/>
          </w:tcPr>
          <w:p w14:paraId="6CF90A1B" w14:textId="77777777" w:rsidR="007A7CD5" w:rsidRDefault="00000000">
            <w:pPr>
              <w:pStyle w:val="2"/>
            </w:pPr>
            <w:r>
              <w:t xml:space="preserve"> </w:t>
            </w:r>
          </w:p>
        </w:tc>
      </w:tr>
      <w:tr w:rsidR="007A7CD5" w14:paraId="4455CD7A" w14:textId="77777777">
        <w:trPr>
          <w:trHeight w:val="369"/>
          <w:jc w:val="center"/>
        </w:trPr>
        <w:tc>
          <w:tcPr>
            <w:tcW w:w="1276" w:type="dxa"/>
            <w:gridSpan w:val="6"/>
            <w:vMerge/>
          </w:tcPr>
          <w:p w14:paraId="55540FEA" w14:textId="77777777" w:rsidR="007A7CD5" w:rsidRDefault="007A7CD5"/>
        </w:tc>
        <w:tc>
          <w:tcPr>
            <w:tcW w:w="8589" w:type="dxa"/>
            <w:hMerge w:val="restart"/>
            <w:vAlign w:val="center"/>
          </w:tcPr>
          <w:p w14:paraId="14F3632B" w14:textId="77777777" w:rsidR="007A7CD5" w:rsidRDefault="00000000">
            <w:pPr>
              <w:pStyle w:val="2"/>
            </w:pPr>
            <w:r>
              <w:t>用于支付施工/设计等合同费用。</w:t>
            </w:r>
          </w:p>
        </w:tc>
        <w:tc>
          <w:tcPr>
            <w:tcW w:w="0" w:type="auto"/>
            <w:hMerge/>
          </w:tcPr>
          <w:p w14:paraId="58303652" w14:textId="77777777" w:rsidR="007A7CD5" w:rsidRDefault="007A7CD5"/>
        </w:tc>
        <w:tc>
          <w:tcPr>
            <w:tcW w:w="0" w:type="auto"/>
            <w:hMerge/>
          </w:tcPr>
          <w:p w14:paraId="4CA0CF7D" w14:textId="77777777" w:rsidR="007A7CD5" w:rsidRDefault="007A7CD5"/>
        </w:tc>
        <w:tc>
          <w:tcPr>
            <w:tcW w:w="0" w:type="auto"/>
            <w:hMerge/>
          </w:tcPr>
          <w:p w14:paraId="5044D73C" w14:textId="77777777" w:rsidR="007A7CD5" w:rsidRDefault="007A7CD5"/>
        </w:tc>
        <w:tc>
          <w:tcPr>
            <w:tcW w:w="0" w:type="auto"/>
            <w:hMerge/>
          </w:tcPr>
          <w:p w14:paraId="7C01F70E" w14:textId="77777777" w:rsidR="007A7CD5" w:rsidRDefault="007A7CD5"/>
        </w:tc>
        <w:tc>
          <w:tcPr>
            <w:tcW w:w="0" w:type="auto"/>
            <w:gridSpan w:val="6"/>
            <w:hMerge/>
          </w:tcPr>
          <w:p w14:paraId="726FC141" w14:textId="77777777" w:rsidR="007A7CD5" w:rsidRDefault="007A7CD5"/>
        </w:tc>
      </w:tr>
      <w:tr w:rsidR="007A7CD5" w14:paraId="14CA9EC7" w14:textId="77777777">
        <w:trPr>
          <w:trHeight w:val="369"/>
          <w:jc w:val="center"/>
        </w:trPr>
        <w:tc>
          <w:tcPr>
            <w:tcW w:w="1276" w:type="dxa"/>
            <w:gridSpan w:val="6"/>
            <w:vAlign w:val="center"/>
          </w:tcPr>
          <w:p w14:paraId="2AB8ACB2" w14:textId="77777777" w:rsidR="007A7CD5" w:rsidRDefault="00000000">
            <w:pPr>
              <w:pStyle w:val="1"/>
            </w:pPr>
            <w:r>
              <w:t>绩效目标</w:t>
            </w:r>
          </w:p>
        </w:tc>
        <w:tc>
          <w:tcPr>
            <w:tcW w:w="8589" w:type="dxa"/>
            <w:hMerge w:val="restart"/>
            <w:vAlign w:val="center"/>
          </w:tcPr>
          <w:p w14:paraId="09C5E74F" w14:textId="77777777" w:rsidR="007A7CD5" w:rsidRDefault="00000000">
            <w:pPr>
              <w:pStyle w:val="2"/>
            </w:pPr>
            <w:r>
              <w:t>1.项目拟建设消防站，建设内容包括消防站主楼、门卫室、执勤器材库和训练塔、箱式变电站等。</w:t>
            </w:r>
          </w:p>
        </w:tc>
        <w:tc>
          <w:tcPr>
            <w:tcW w:w="0" w:type="auto"/>
            <w:hMerge/>
          </w:tcPr>
          <w:p w14:paraId="08476F7C" w14:textId="77777777" w:rsidR="007A7CD5" w:rsidRDefault="007A7CD5"/>
        </w:tc>
        <w:tc>
          <w:tcPr>
            <w:tcW w:w="0" w:type="auto"/>
            <w:hMerge/>
          </w:tcPr>
          <w:p w14:paraId="378C9AD9" w14:textId="77777777" w:rsidR="007A7CD5" w:rsidRDefault="007A7CD5"/>
        </w:tc>
        <w:tc>
          <w:tcPr>
            <w:tcW w:w="0" w:type="auto"/>
            <w:hMerge/>
          </w:tcPr>
          <w:p w14:paraId="281D5684" w14:textId="77777777" w:rsidR="007A7CD5" w:rsidRDefault="007A7CD5"/>
        </w:tc>
        <w:tc>
          <w:tcPr>
            <w:tcW w:w="0" w:type="auto"/>
            <w:hMerge/>
          </w:tcPr>
          <w:p w14:paraId="088CDE13" w14:textId="77777777" w:rsidR="007A7CD5" w:rsidRDefault="007A7CD5"/>
        </w:tc>
        <w:tc>
          <w:tcPr>
            <w:tcW w:w="0" w:type="auto"/>
            <w:gridSpan w:val="6"/>
            <w:hMerge/>
          </w:tcPr>
          <w:p w14:paraId="1F302365" w14:textId="77777777" w:rsidR="007A7CD5" w:rsidRDefault="007A7CD5"/>
        </w:tc>
      </w:tr>
    </w:tbl>
    <w:p w14:paraId="3C39FDE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B00CEAD" w14:textId="77777777">
        <w:trPr>
          <w:trHeight w:val="397"/>
          <w:tblHeader/>
          <w:jc w:val="center"/>
        </w:trPr>
        <w:tc>
          <w:tcPr>
            <w:tcW w:w="1276" w:type="dxa"/>
            <w:vAlign w:val="center"/>
          </w:tcPr>
          <w:p w14:paraId="17CE56F2" w14:textId="77777777" w:rsidR="007A7CD5" w:rsidRDefault="00000000">
            <w:pPr>
              <w:pStyle w:val="1"/>
            </w:pPr>
            <w:r>
              <w:t>一级指标</w:t>
            </w:r>
          </w:p>
        </w:tc>
        <w:tc>
          <w:tcPr>
            <w:tcW w:w="1276" w:type="dxa"/>
            <w:vAlign w:val="center"/>
          </w:tcPr>
          <w:p w14:paraId="61EA3517" w14:textId="77777777" w:rsidR="007A7CD5" w:rsidRDefault="00000000">
            <w:pPr>
              <w:pStyle w:val="1"/>
            </w:pPr>
            <w:r>
              <w:t>二级指标</w:t>
            </w:r>
          </w:p>
        </w:tc>
        <w:tc>
          <w:tcPr>
            <w:tcW w:w="1332" w:type="dxa"/>
            <w:vAlign w:val="center"/>
          </w:tcPr>
          <w:p w14:paraId="71038F84" w14:textId="77777777" w:rsidR="007A7CD5" w:rsidRDefault="00000000">
            <w:pPr>
              <w:pStyle w:val="1"/>
            </w:pPr>
            <w:r>
              <w:t>三级指标</w:t>
            </w:r>
          </w:p>
        </w:tc>
        <w:tc>
          <w:tcPr>
            <w:tcW w:w="3430" w:type="dxa"/>
            <w:hMerge w:val="restart"/>
            <w:vAlign w:val="center"/>
          </w:tcPr>
          <w:p w14:paraId="30A5A4D4" w14:textId="77777777" w:rsidR="007A7CD5" w:rsidRDefault="00000000">
            <w:pPr>
              <w:pStyle w:val="1"/>
            </w:pPr>
            <w:r>
              <w:t>绩效指标描述</w:t>
            </w:r>
          </w:p>
        </w:tc>
        <w:tc>
          <w:tcPr>
            <w:tcW w:w="0" w:type="auto"/>
            <w:hMerge/>
          </w:tcPr>
          <w:p w14:paraId="5DB125D1" w14:textId="77777777" w:rsidR="007A7CD5" w:rsidRDefault="007A7CD5"/>
        </w:tc>
        <w:tc>
          <w:tcPr>
            <w:tcW w:w="2551" w:type="dxa"/>
            <w:hMerge w:val="restart"/>
            <w:vAlign w:val="center"/>
          </w:tcPr>
          <w:p w14:paraId="7004A3BB" w14:textId="77777777" w:rsidR="007A7CD5" w:rsidRDefault="00000000">
            <w:pPr>
              <w:pStyle w:val="1"/>
            </w:pPr>
            <w:r>
              <w:t>指标值</w:t>
            </w:r>
          </w:p>
        </w:tc>
        <w:tc>
          <w:tcPr>
            <w:tcW w:w="0" w:type="auto"/>
            <w:hMerge/>
          </w:tcPr>
          <w:p w14:paraId="7D0A30D8" w14:textId="77777777" w:rsidR="007A7CD5" w:rsidRDefault="007A7CD5"/>
        </w:tc>
      </w:tr>
      <w:tr w:rsidR="007A7CD5" w14:paraId="00C98B86" w14:textId="77777777">
        <w:trPr>
          <w:trHeight w:val="369"/>
          <w:jc w:val="center"/>
        </w:trPr>
        <w:tc>
          <w:tcPr>
            <w:tcW w:w="1276" w:type="dxa"/>
            <w:vMerge w:val="restart"/>
            <w:vAlign w:val="center"/>
          </w:tcPr>
          <w:p w14:paraId="39056E3B" w14:textId="77777777" w:rsidR="007A7CD5" w:rsidRDefault="00000000">
            <w:pPr>
              <w:pStyle w:val="3"/>
            </w:pPr>
            <w:r>
              <w:t>产出指标</w:t>
            </w:r>
          </w:p>
        </w:tc>
        <w:tc>
          <w:tcPr>
            <w:tcW w:w="1276" w:type="dxa"/>
            <w:vAlign w:val="center"/>
          </w:tcPr>
          <w:p w14:paraId="2062ADCB" w14:textId="77777777" w:rsidR="007A7CD5" w:rsidRDefault="00000000">
            <w:pPr>
              <w:pStyle w:val="2"/>
            </w:pPr>
            <w:r>
              <w:t>数量指标</w:t>
            </w:r>
          </w:p>
        </w:tc>
        <w:tc>
          <w:tcPr>
            <w:tcW w:w="1332" w:type="dxa"/>
            <w:vAlign w:val="center"/>
          </w:tcPr>
          <w:p w14:paraId="04B20EDB" w14:textId="77777777" w:rsidR="007A7CD5" w:rsidRDefault="00000000">
            <w:pPr>
              <w:pStyle w:val="2"/>
            </w:pPr>
            <w:r>
              <w:t>建筑总面积</w:t>
            </w:r>
          </w:p>
        </w:tc>
        <w:tc>
          <w:tcPr>
            <w:tcW w:w="3430" w:type="dxa"/>
            <w:hMerge w:val="restart"/>
            <w:vAlign w:val="center"/>
          </w:tcPr>
          <w:p w14:paraId="3DF08D53" w14:textId="77777777" w:rsidR="007A7CD5" w:rsidRDefault="00000000">
            <w:pPr>
              <w:pStyle w:val="2"/>
            </w:pPr>
            <w:r>
              <w:t>建筑总面积</w:t>
            </w:r>
          </w:p>
        </w:tc>
        <w:tc>
          <w:tcPr>
            <w:tcW w:w="0" w:type="auto"/>
            <w:hMerge/>
            <w:vAlign w:val="center"/>
          </w:tcPr>
          <w:p w14:paraId="506A719B" w14:textId="77777777" w:rsidR="007A7CD5" w:rsidRDefault="007A7CD5"/>
        </w:tc>
        <w:tc>
          <w:tcPr>
            <w:tcW w:w="2551" w:type="dxa"/>
            <w:hMerge w:val="restart"/>
            <w:vAlign w:val="center"/>
          </w:tcPr>
          <w:p w14:paraId="1E9539F4" w14:textId="77777777" w:rsidR="007A7CD5" w:rsidRDefault="00000000">
            <w:pPr>
              <w:pStyle w:val="2"/>
            </w:pPr>
            <w:r>
              <w:t>≥4000平方米</w:t>
            </w:r>
          </w:p>
        </w:tc>
        <w:tc>
          <w:tcPr>
            <w:tcW w:w="0" w:type="auto"/>
            <w:hMerge/>
          </w:tcPr>
          <w:p w14:paraId="5DDCF5AB" w14:textId="77777777" w:rsidR="007A7CD5" w:rsidRDefault="007A7CD5">
            <w:pPr>
              <w:pStyle w:val="2"/>
            </w:pPr>
          </w:p>
        </w:tc>
      </w:tr>
      <w:tr w:rsidR="007A7CD5" w14:paraId="422E4FEB" w14:textId="77777777">
        <w:trPr>
          <w:trHeight w:val="369"/>
          <w:jc w:val="center"/>
        </w:trPr>
        <w:tc>
          <w:tcPr>
            <w:tcW w:w="1276" w:type="dxa"/>
            <w:vMerge/>
            <w:vAlign w:val="center"/>
          </w:tcPr>
          <w:p w14:paraId="4EFA4475" w14:textId="77777777" w:rsidR="007A7CD5" w:rsidRDefault="007A7CD5"/>
        </w:tc>
        <w:tc>
          <w:tcPr>
            <w:tcW w:w="1276" w:type="dxa"/>
            <w:vAlign w:val="center"/>
          </w:tcPr>
          <w:p w14:paraId="72211FDB" w14:textId="77777777" w:rsidR="007A7CD5" w:rsidRDefault="00000000">
            <w:pPr>
              <w:pStyle w:val="2"/>
            </w:pPr>
            <w:r>
              <w:t>质量指标</w:t>
            </w:r>
          </w:p>
        </w:tc>
        <w:tc>
          <w:tcPr>
            <w:tcW w:w="1332" w:type="dxa"/>
            <w:vAlign w:val="center"/>
          </w:tcPr>
          <w:p w14:paraId="7BD01AAD" w14:textId="77777777" w:rsidR="007A7CD5" w:rsidRDefault="00000000">
            <w:pPr>
              <w:pStyle w:val="2"/>
            </w:pPr>
            <w:r>
              <w:t>工程验收合格率</w:t>
            </w:r>
          </w:p>
        </w:tc>
        <w:tc>
          <w:tcPr>
            <w:tcW w:w="3430" w:type="dxa"/>
            <w:hMerge w:val="restart"/>
            <w:vAlign w:val="center"/>
          </w:tcPr>
          <w:p w14:paraId="799C6471" w14:textId="77777777" w:rsidR="007A7CD5" w:rsidRDefault="00000000">
            <w:pPr>
              <w:pStyle w:val="2"/>
            </w:pPr>
            <w:r>
              <w:t>工程验收合格率</w:t>
            </w:r>
          </w:p>
        </w:tc>
        <w:tc>
          <w:tcPr>
            <w:tcW w:w="0" w:type="auto"/>
            <w:hMerge/>
            <w:vAlign w:val="center"/>
          </w:tcPr>
          <w:p w14:paraId="7FC63E28" w14:textId="77777777" w:rsidR="007A7CD5" w:rsidRDefault="007A7CD5"/>
        </w:tc>
        <w:tc>
          <w:tcPr>
            <w:tcW w:w="2551" w:type="dxa"/>
            <w:hMerge w:val="restart"/>
            <w:vAlign w:val="center"/>
          </w:tcPr>
          <w:p w14:paraId="734B6F27" w14:textId="77777777" w:rsidR="007A7CD5" w:rsidRDefault="00000000">
            <w:pPr>
              <w:pStyle w:val="2"/>
            </w:pPr>
            <w:r>
              <w:t>100%</w:t>
            </w:r>
          </w:p>
        </w:tc>
        <w:tc>
          <w:tcPr>
            <w:tcW w:w="0" w:type="auto"/>
            <w:hMerge/>
          </w:tcPr>
          <w:p w14:paraId="2FF4174A" w14:textId="77777777" w:rsidR="007A7CD5" w:rsidRDefault="007A7CD5">
            <w:pPr>
              <w:pStyle w:val="2"/>
            </w:pPr>
          </w:p>
        </w:tc>
      </w:tr>
      <w:tr w:rsidR="007A7CD5" w14:paraId="2BAFC074" w14:textId="77777777">
        <w:trPr>
          <w:trHeight w:val="369"/>
          <w:jc w:val="center"/>
        </w:trPr>
        <w:tc>
          <w:tcPr>
            <w:tcW w:w="1276" w:type="dxa"/>
            <w:vMerge/>
            <w:vAlign w:val="center"/>
          </w:tcPr>
          <w:p w14:paraId="05BCC2A4" w14:textId="77777777" w:rsidR="007A7CD5" w:rsidRDefault="007A7CD5"/>
        </w:tc>
        <w:tc>
          <w:tcPr>
            <w:tcW w:w="1276" w:type="dxa"/>
            <w:vAlign w:val="center"/>
          </w:tcPr>
          <w:p w14:paraId="3583C001" w14:textId="77777777" w:rsidR="007A7CD5" w:rsidRDefault="00000000">
            <w:pPr>
              <w:pStyle w:val="2"/>
            </w:pPr>
            <w:r>
              <w:t>时效指标</w:t>
            </w:r>
          </w:p>
        </w:tc>
        <w:tc>
          <w:tcPr>
            <w:tcW w:w="1332" w:type="dxa"/>
            <w:vAlign w:val="center"/>
          </w:tcPr>
          <w:p w14:paraId="1A69C992" w14:textId="77777777" w:rsidR="007A7CD5" w:rsidRDefault="00000000">
            <w:pPr>
              <w:pStyle w:val="2"/>
            </w:pPr>
            <w:r>
              <w:t>项目按计划开工率</w:t>
            </w:r>
          </w:p>
        </w:tc>
        <w:tc>
          <w:tcPr>
            <w:tcW w:w="3430" w:type="dxa"/>
            <w:hMerge w:val="restart"/>
            <w:vAlign w:val="center"/>
          </w:tcPr>
          <w:p w14:paraId="6766AC65" w14:textId="77777777" w:rsidR="007A7CD5" w:rsidRDefault="00000000">
            <w:pPr>
              <w:pStyle w:val="2"/>
            </w:pPr>
            <w:r>
              <w:t>项目按计划开工率</w:t>
            </w:r>
          </w:p>
        </w:tc>
        <w:tc>
          <w:tcPr>
            <w:tcW w:w="0" w:type="auto"/>
            <w:hMerge/>
            <w:vAlign w:val="center"/>
          </w:tcPr>
          <w:p w14:paraId="68F08E08" w14:textId="77777777" w:rsidR="007A7CD5" w:rsidRDefault="007A7CD5"/>
        </w:tc>
        <w:tc>
          <w:tcPr>
            <w:tcW w:w="2551" w:type="dxa"/>
            <w:hMerge w:val="restart"/>
            <w:vAlign w:val="center"/>
          </w:tcPr>
          <w:p w14:paraId="6F85C5F6" w14:textId="77777777" w:rsidR="007A7CD5" w:rsidRDefault="00000000">
            <w:pPr>
              <w:pStyle w:val="2"/>
            </w:pPr>
            <w:r>
              <w:t>100%</w:t>
            </w:r>
          </w:p>
        </w:tc>
        <w:tc>
          <w:tcPr>
            <w:tcW w:w="0" w:type="auto"/>
            <w:hMerge/>
          </w:tcPr>
          <w:p w14:paraId="7A084E46" w14:textId="77777777" w:rsidR="007A7CD5" w:rsidRDefault="007A7CD5">
            <w:pPr>
              <w:pStyle w:val="2"/>
            </w:pPr>
          </w:p>
        </w:tc>
      </w:tr>
      <w:tr w:rsidR="007A7CD5" w14:paraId="61AB6DFC" w14:textId="77777777">
        <w:trPr>
          <w:trHeight w:val="369"/>
          <w:jc w:val="center"/>
        </w:trPr>
        <w:tc>
          <w:tcPr>
            <w:tcW w:w="1276" w:type="dxa"/>
            <w:vMerge/>
            <w:vAlign w:val="center"/>
          </w:tcPr>
          <w:p w14:paraId="1076E0B5" w14:textId="77777777" w:rsidR="007A7CD5" w:rsidRDefault="007A7CD5"/>
        </w:tc>
        <w:tc>
          <w:tcPr>
            <w:tcW w:w="1276" w:type="dxa"/>
            <w:vAlign w:val="center"/>
          </w:tcPr>
          <w:p w14:paraId="3B974CEE" w14:textId="77777777" w:rsidR="007A7CD5" w:rsidRDefault="00000000">
            <w:pPr>
              <w:pStyle w:val="2"/>
            </w:pPr>
            <w:r>
              <w:t>成本指标</w:t>
            </w:r>
          </w:p>
        </w:tc>
        <w:tc>
          <w:tcPr>
            <w:tcW w:w="1332" w:type="dxa"/>
            <w:vAlign w:val="center"/>
          </w:tcPr>
          <w:p w14:paraId="366F23BF" w14:textId="77777777" w:rsidR="007A7CD5" w:rsidRDefault="00000000">
            <w:pPr>
              <w:pStyle w:val="2"/>
            </w:pPr>
            <w:r>
              <w:t>单位建设成本</w:t>
            </w:r>
          </w:p>
        </w:tc>
        <w:tc>
          <w:tcPr>
            <w:tcW w:w="3430" w:type="dxa"/>
            <w:hMerge w:val="restart"/>
            <w:vAlign w:val="center"/>
          </w:tcPr>
          <w:p w14:paraId="60BB35B2" w14:textId="77777777" w:rsidR="007A7CD5" w:rsidRDefault="00000000">
            <w:pPr>
              <w:pStyle w:val="2"/>
            </w:pPr>
            <w:r>
              <w:t>单位建设成本</w:t>
            </w:r>
          </w:p>
        </w:tc>
        <w:tc>
          <w:tcPr>
            <w:tcW w:w="0" w:type="auto"/>
            <w:hMerge/>
            <w:vAlign w:val="center"/>
          </w:tcPr>
          <w:p w14:paraId="0907C94E" w14:textId="77777777" w:rsidR="007A7CD5" w:rsidRDefault="007A7CD5"/>
        </w:tc>
        <w:tc>
          <w:tcPr>
            <w:tcW w:w="2551" w:type="dxa"/>
            <w:hMerge w:val="restart"/>
            <w:vAlign w:val="center"/>
          </w:tcPr>
          <w:p w14:paraId="0AC26E6F" w14:textId="77777777" w:rsidR="007A7CD5" w:rsidRDefault="00000000">
            <w:pPr>
              <w:pStyle w:val="2"/>
            </w:pPr>
            <w:r>
              <w:t>≤2万元/平米</w:t>
            </w:r>
          </w:p>
        </w:tc>
        <w:tc>
          <w:tcPr>
            <w:tcW w:w="0" w:type="auto"/>
            <w:hMerge/>
          </w:tcPr>
          <w:p w14:paraId="60135B89" w14:textId="77777777" w:rsidR="007A7CD5" w:rsidRDefault="007A7CD5">
            <w:pPr>
              <w:pStyle w:val="2"/>
            </w:pPr>
          </w:p>
        </w:tc>
      </w:tr>
      <w:tr w:rsidR="007A7CD5" w14:paraId="25B21573" w14:textId="77777777">
        <w:trPr>
          <w:trHeight w:val="369"/>
          <w:jc w:val="center"/>
        </w:trPr>
        <w:tc>
          <w:tcPr>
            <w:tcW w:w="1276" w:type="dxa"/>
            <w:vAlign w:val="center"/>
          </w:tcPr>
          <w:p w14:paraId="08A746E0" w14:textId="77777777" w:rsidR="007A7CD5" w:rsidRDefault="00000000">
            <w:pPr>
              <w:pStyle w:val="3"/>
            </w:pPr>
            <w:r>
              <w:t>效益指标</w:t>
            </w:r>
          </w:p>
        </w:tc>
        <w:tc>
          <w:tcPr>
            <w:tcW w:w="1276" w:type="dxa"/>
            <w:vAlign w:val="center"/>
          </w:tcPr>
          <w:p w14:paraId="1456A930" w14:textId="77777777" w:rsidR="007A7CD5" w:rsidRDefault="00000000">
            <w:pPr>
              <w:pStyle w:val="2"/>
            </w:pPr>
            <w:r>
              <w:t>社会效益指标</w:t>
            </w:r>
          </w:p>
        </w:tc>
        <w:tc>
          <w:tcPr>
            <w:tcW w:w="1332" w:type="dxa"/>
            <w:vAlign w:val="center"/>
          </w:tcPr>
          <w:p w14:paraId="5BA5578C" w14:textId="77777777" w:rsidR="007A7CD5" w:rsidRDefault="00000000">
            <w:pPr>
              <w:pStyle w:val="2"/>
            </w:pPr>
            <w:r>
              <w:t>改善消防问题，维护社会稳定</w:t>
            </w:r>
          </w:p>
        </w:tc>
        <w:tc>
          <w:tcPr>
            <w:tcW w:w="3430" w:type="dxa"/>
            <w:hMerge w:val="restart"/>
            <w:vAlign w:val="center"/>
          </w:tcPr>
          <w:p w14:paraId="711C9024" w14:textId="77777777" w:rsidR="007A7CD5" w:rsidRDefault="00000000">
            <w:pPr>
              <w:pStyle w:val="2"/>
            </w:pPr>
            <w:r>
              <w:t>改善消防问题，维护社会稳定</w:t>
            </w:r>
          </w:p>
        </w:tc>
        <w:tc>
          <w:tcPr>
            <w:tcW w:w="0" w:type="auto"/>
            <w:hMerge/>
            <w:vAlign w:val="center"/>
          </w:tcPr>
          <w:p w14:paraId="6FD29FB3" w14:textId="77777777" w:rsidR="007A7CD5" w:rsidRDefault="007A7CD5"/>
        </w:tc>
        <w:tc>
          <w:tcPr>
            <w:tcW w:w="2551" w:type="dxa"/>
            <w:hMerge w:val="restart"/>
            <w:vAlign w:val="center"/>
          </w:tcPr>
          <w:p w14:paraId="7E458225" w14:textId="77777777" w:rsidR="007A7CD5" w:rsidRDefault="00000000">
            <w:pPr>
              <w:pStyle w:val="2"/>
            </w:pPr>
            <w:r>
              <w:t>有效改善</w:t>
            </w:r>
          </w:p>
        </w:tc>
        <w:tc>
          <w:tcPr>
            <w:tcW w:w="0" w:type="auto"/>
            <w:hMerge/>
          </w:tcPr>
          <w:p w14:paraId="4B9EC9D7" w14:textId="77777777" w:rsidR="007A7CD5" w:rsidRDefault="007A7CD5">
            <w:pPr>
              <w:pStyle w:val="2"/>
            </w:pPr>
          </w:p>
        </w:tc>
      </w:tr>
      <w:tr w:rsidR="007A7CD5" w14:paraId="474A4E89" w14:textId="77777777">
        <w:trPr>
          <w:trHeight w:val="369"/>
          <w:jc w:val="center"/>
        </w:trPr>
        <w:tc>
          <w:tcPr>
            <w:tcW w:w="1276" w:type="dxa"/>
            <w:vAlign w:val="center"/>
          </w:tcPr>
          <w:p w14:paraId="3BED962C" w14:textId="77777777" w:rsidR="007A7CD5" w:rsidRDefault="00000000">
            <w:pPr>
              <w:pStyle w:val="3"/>
            </w:pPr>
            <w:r>
              <w:t>满意度指标</w:t>
            </w:r>
          </w:p>
        </w:tc>
        <w:tc>
          <w:tcPr>
            <w:tcW w:w="1276" w:type="dxa"/>
            <w:vAlign w:val="center"/>
          </w:tcPr>
          <w:p w14:paraId="24A6F512" w14:textId="77777777" w:rsidR="007A7CD5" w:rsidRDefault="00000000">
            <w:pPr>
              <w:pStyle w:val="2"/>
            </w:pPr>
            <w:r>
              <w:t>服务对象满意度指标</w:t>
            </w:r>
          </w:p>
        </w:tc>
        <w:tc>
          <w:tcPr>
            <w:tcW w:w="1332" w:type="dxa"/>
            <w:vAlign w:val="center"/>
          </w:tcPr>
          <w:p w14:paraId="34147A46" w14:textId="77777777" w:rsidR="007A7CD5" w:rsidRDefault="00000000">
            <w:pPr>
              <w:pStyle w:val="2"/>
            </w:pPr>
            <w:r>
              <w:t>惠及公众满意度</w:t>
            </w:r>
          </w:p>
        </w:tc>
        <w:tc>
          <w:tcPr>
            <w:tcW w:w="3430" w:type="dxa"/>
            <w:hMerge w:val="restart"/>
            <w:vAlign w:val="center"/>
          </w:tcPr>
          <w:p w14:paraId="10A394E4" w14:textId="77777777" w:rsidR="007A7CD5" w:rsidRDefault="00000000">
            <w:pPr>
              <w:pStyle w:val="2"/>
            </w:pPr>
            <w:r>
              <w:t>惠及公众满意度</w:t>
            </w:r>
          </w:p>
        </w:tc>
        <w:tc>
          <w:tcPr>
            <w:tcW w:w="0" w:type="auto"/>
            <w:hMerge/>
            <w:vAlign w:val="center"/>
          </w:tcPr>
          <w:p w14:paraId="6E93B0EA" w14:textId="77777777" w:rsidR="007A7CD5" w:rsidRDefault="007A7CD5"/>
        </w:tc>
        <w:tc>
          <w:tcPr>
            <w:tcW w:w="2551" w:type="dxa"/>
            <w:hMerge w:val="restart"/>
            <w:vAlign w:val="center"/>
          </w:tcPr>
          <w:p w14:paraId="32F6E2CA" w14:textId="77777777" w:rsidR="007A7CD5" w:rsidRDefault="00000000">
            <w:pPr>
              <w:pStyle w:val="2"/>
            </w:pPr>
            <w:r>
              <w:t>≥90%</w:t>
            </w:r>
          </w:p>
        </w:tc>
        <w:tc>
          <w:tcPr>
            <w:tcW w:w="0" w:type="auto"/>
            <w:hMerge/>
          </w:tcPr>
          <w:p w14:paraId="44673ADF" w14:textId="77777777" w:rsidR="007A7CD5" w:rsidRDefault="007A7CD5">
            <w:pPr>
              <w:pStyle w:val="2"/>
            </w:pPr>
          </w:p>
        </w:tc>
      </w:tr>
    </w:tbl>
    <w:p w14:paraId="08B3A93A" w14:textId="77777777" w:rsidR="007A7CD5" w:rsidRDefault="007A7CD5">
      <w:pPr>
        <w:sectPr w:rsidR="007A7CD5">
          <w:pgSz w:w="11900" w:h="16840"/>
          <w:pgMar w:top="1984" w:right="1304" w:bottom="1134" w:left="1304" w:header="720" w:footer="720" w:gutter="0"/>
          <w:cols w:space="720"/>
        </w:sectPr>
      </w:pPr>
    </w:p>
    <w:p w14:paraId="6F6FC62C" w14:textId="77777777" w:rsidR="007A7CD5" w:rsidRDefault="00000000">
      <w:pPr>
        <w:jc w:val="center"/>
      </w:pPr>
      <w:r>
        <w:rPr>
          <w:rFonts w:ascii="方正仿宋_GBK" w:eastAsia="方正仿宋_GBK" w:hAnsi="方正仿宋_GBK" w:cs="方正仿宋_GBK"/>
          <w:color w:val="000000"/>
          <w:sz w:val="28"/>
        </w:rPr>
        <w:t xml:space="preserve"> </w:t>
      </w:r>
    </w:p>
    <w:p w14:paraId="2E12775A" w14:textId="77777777" w:rsidR="007A7CD5" w:rsidRDefault="00000000">
      <w:pPr>
        <w:ind w:firstLine="560"/>
        <w:outlineLvl w:val="3"/>
      </w:pPr>
      <w:bookmarkStart w:id="293" w:name="_Toc_4_4_0000000297"/>
      <w:r>
        <w:rPr>
          <w:rFonts w:ascii="方正仿宋_GBK" w:eastAsia="方正仿宋_GBK" w:hAnsi="方正仿宋_GBK" w:cs="方正仿宋_GBK"/>
          <w:color w:val="000000"/>
          <w:sz w:val="28"/>
        </w:rPr>
        <w:t>294.政府投资公建项目（小学教育）绩效目标表</w:t>
      </w:r>
      <w:bookmarkEnd w:id="29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B032B0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5798AC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2CE5214" w14:textId="77777777" w:rsidR="007A7CD5" w:rsidRDefault="007A7CD5"/>
        </w:tc>
        <w:tc>
          <w:tcPr>
            <w:tcW w:w="0" w:type="auto"/>
            <w:hMerge/>
            <w:tcBorders>
              <w:top w:val="single" w:sz="6" w:space="0" w:color="FFFFFF"/>
              <w:left w:val="single" w:sz="6" w:space="0" w:color="FFFFFF"/>
              <w:right w:val="single" w:sz="6" w:space="0" w:color="FFFFFF"/>
            </w:tcBorders>
          </w:tcPr>
          <w:p w14:paraId="702FBC47" w14:textId="77777777" w:rsidR="007A7CD5" w:rsidRDefault="007A7CD5"/>
        </w:tc>
        <w:tc>
          <w:tcPr>
            <w:tcW w:w="0" w:type="auto"/>
            <w:hMerge/>
            <w:tcBorders>
              <w:top w:val="single" w:sz="6" w:space="0" w:color="FFFFFF"/>
              <w:left w:val="single" w:sz="6" w:space="0" w:color="FFFFFF"/>
              <w:right w:val="single" w:sz="6" w:space="0" w:color="FFFFFF"/>
            </w:tcBorders>
          </w:tcPr>
          <w:p w14:paraId="7256E919" w14:textId="77777777" w:rsidR="007A7CD5" w:rsidRDefault="007A7CD5"/>
        </w:tc>
        <w:tc>
          <w:tcPr>
            <w:tcW w:w="0" w:type="auto"/>
            <w:hMerge/>
            <w:tcBorders>
              <w:top w:val="single" w:sz="6" w:space="0" w:color="FFFFFF"/>
              <w:left w:val="single" w:sz="6" w:space="0" w:color="FFFFFF"/>
              <w:right w:val="single" w:sz="6" w:space="0" w:color="FFFFFF"/>
            </w:tcBorders>
          </w:tcPr>
          <w:p w14:paraId="0B39674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43C111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F689AAF" w14:textId="77777777" w:rsidR="007A7CD5" w:rsidRDefault="00000000">
            <w:pPr>
              <w:pStyle w:val="4"/>
            </w:pPr>
            <w:r>
              <w:t>单位：元</w:t>
            </w:r>
          </w:p>
        </w:tc>
      </w:tr>
      <w:tr w:rsidR="007A7CD5" w14:paraId="5AB2C21A" w14:textId="77777777">
        <w:trPr>
          <w:trHeight w:val="369"/>
          <w:jc w:val="center"/>
        </w:trPr>
        <w:tc>
          <w:tcPr>
            <w:tcW w:w="1276" w:type="dxa"/>
            <w:gridSpan w:val="6"/>
            <w:vAlign w:val="center"/>
          </w:tcPr>
          <w:p w14:paraId="73968455" w14:textId="77777777" w:rsidR="007A7CD5" w:rsidRDefault="00000000">
            <w:pPr>
              <w:pStyle w:val="1"/>
            </w:pPr>
            <w:r>
              <w:t>项目名称</w:t>
            </w:r>
          </w:p>
        </w:tc>
        <w:tc>
          <w:tcPr>
            <w:tcW w:w="8589" w:type="dxa"/>
            <w:hMerge w:val="restart"/>
            <w:vAlign w:val="center"/>
          </w:tcPr>
          <w:p w14:paraId="705F9428" w14:textId="77777777" w:rsidR="007A7CD5" w:rsidRDefault="00000000">
            <w:pPr>
              <w:pStyle w:val="2"/>
            </w:pPr>
            <w:r>
              <w:t>政府投资公建项目（小学教育）</w:t>
            </w:r>
          </w:p>
        </w:tc>
        <w:tc>
          <w:tcPr>
            <w:tcW w:w="0" w:type="auto"/>
            <w:hMerge/>
          </w:tcPr>
          <w:p w14:paraId="1DC3B64C" w14:textId="77777777" w:rsidR="007A7CD5" w:rsidRDefault="007A7CD5"/>
        </w:tc>
        <w:tc>
          <w:tcPr>
            <w:tcW w:w="0" w:type="auto"/>
            <w:hMerge/>
          </w:tcPr>
          <w:p w14:paraId="78354D82" w14:textId="77777777" w:rsidR="007A7CD5" w:rsidRDefault="007A7CD5"/>
        </w:tc>
        <w:tc>
          <w:tcPr>
            <w:tcW w:w="0" w:type="auto"/>
            <w:hMerge/>
          </w:tcPr>
          <w:p w14:paraId="2FEB7481" w14:textId="77777777" w:rsidR="007A7CD5" w:rsidRDefault="007A7CD5"/>
        </w:tc>
        <w:tc>
          <w:tcPr>
            <w:tcW w:w="0" w:type="auto"/>
            <w:hMerge/>
          </w:tcPr>
          <w:p w14:paraId="76E15180" w14:textId="77777777" w:rsidR="007A7CD5" w:rsidRDefault="007A7CD5"/>
        </w:tc>
        <w:tc>
          <w:tcPr>
            <w:tcW w:w="0" w:type="auto"/>
            <w:gridSpan w:val="6"/>
            <w:hMerge/>
          </w:tcPr>
          <w:p w14:paraId="3D009722" w14:textId="77777777" w:rsidR="007A7CD5" w:rsidRDefault="007A7CD5"/>
        </w:tc>
      </w:tr>
      <w:tr w:rsidR="007A7CD5" w14:paraId="04F34E2A" w14:textId="77777777">
        <w:trPr>
          <w:trHeight w:val="369"/>
          <w:jc w:val="center"/>
        </w:trPr>
        <w:tc>
          <w:tcPr>
            <w:tcW w:w="1276" w:type="dxa"/>
            <w:gridSpan w:val="6"/>
            <w:vMerge w:val="restart"/>
            <w:vAlign w:val="center"/>
          </w:tcPr>
          <w:p w14:paraId="16CD359E" w14:textId="77777777" w:rsidR="007A7CD5" w:rsidRDefault="00000000">
            <w:pPr>
              <w:pStyle w:val="1"/>
            </w:pPr>
            <w:r>
              <w:t>预算规模及资金用途</w:t>
            </w:r>
          </w:p>
        </w:tc>
        <w:tc>
          <w:tcPr>
            <w:tcW w:w="1276" w:type="dxa"/>
            <w:gridSpan w:val="6"/>
            <w:vAlign w:val="center"/>
          </w:tcPr>
          <w:p w14:paraId="598E9D87" w14:textId="77777777" w:rsidR="007A7CD5" w:rsidRDefault="00000000">
            <w:pPr>
              <w:pStyle w:val="1"/>
            </w:pPr>
            <w:r>
              <w:t>预算数</w:t>
            </w:r>
          </w:p>
        </w:tc>
        <w:tc>
          <w:tcPr>
            <w:tcW w:w="1332" w:type="dxa"/>
            <w:vAlign w:val="center"/>
          </w:tcPr>
          <w:p w14:paraId="4F3E278C" w14:textId="77777777" w:rsidR="007A7CD5" w:rsidRDefault="00000000">
            <w:pPr>
              <w:pStyle w:val="2"/>
            </w:pPr>
            <w:r>
              <w:t>110900000.00</w:t>
            </w:r>
          </w:p>
        </w:tc>
        <w:tc>
          <w:tcPr>
            <w:tcW w:w="1587" w:type="dxa"/>
            <w:vAlign w:val="center"/>
          </w:tcPr>
          <w:p w14:paraId="1E800818" w14:textId="77777777" w:rsidR="007A7CD5" w:rsidRDefault="00000000">
            <w:pPr>
              <w:pStyle w:val="1"/>
            </w:pPr>
            <w:r>
              <w:t>其中：财政    资金</w:t>
            </w:r>
          </w:p>
        </w:tc>
        <w:tc>
          <w:tcPr>
            <w:tcW w:w="1843" w:type="dxa"/>
            <w:vAlign w:val="center"/>
          </w:tcPr>
          <w:p w14:paraId="30C33937" w14:textId="77777777" w:rsidR="007A7CD5" w:rsidRDefault="00000000">
            <w:pPr>
              <w:pStyle w:val="2"/>
            </w:pPr>
            <w:r>
              <w:t>110900000.00</w:t>
            </w:r>
          </w:p>
        </w:tc>
        <w:tc>
          <w:tcPr>
            <w:tcW w:w="1276" w:type="dxa"/>
            <w:vAlign w:val="center"/>
          </w:tcPr>
          <w:p w14:paraId="4C76CB2C" w14:textId="77777777" w:rsidR="007A7CD5" w:rsidRDefault="00000000">
            <w:pPr>
              <w:pStyle w:val="1"/>
            </w:pPr>
            <w:r>
              <w:t>其他资金</w:t>
            </w:r>
          </w:p>
        </w:tc>
        <w:tc>
          <w:tcPr>
            <w:tcW w:w="1276" w:type="dxa"/>
            <w:vAlign w:val="center"/>
          </w:tcPr>
          <w:p w14:paraId="045D28CF" w14:textId="77777777" w:rsidR="007A7CD5" w:rsidRDefault="00000000">
            <w:pPr>
              <w:pStyle w:val="2"/>
            </w:pPr>
            <w:r>
              <w:t xml:space="preserve"> </w:t>
            </w:r>
          </w:p>
        </w:tc>
      </w:tr>
      <w:tr w:rsidR="007A7CD5" w14:paraId="5A0EFCD5" w14:textId="77777777">
        <w:trPr>
          <w:trHeight w:val="369"/>
          <w:jc w:val="center"/>
        </w:trPr>
        <w:tc>
          <w:tcPr>
            <w:tcW w:w="1276" w:type="dxa"/>
            <w:gridSpan w:val="6"/>
            <w:vMerge/>
          </w:tcPr>
          <w:p w14:paraId="050A673F" w14:textId="77777777" w:rsidR="007A7CD5" w:rsidRDefault="007A7CD5"/>
        </w:tc>
        <w:tc>
          <w:tcPr>
            <w:tcW w:w="8589" w:type="dxa"/>
            <w:hMerge w:val="restart"/>
            <w:vAlign w:val="center"/>
          </w:tcPr>
          <w:p w14:paraId="7B278206" w14:textId="77777777" w:rsidR="007A7CD5" w:rsidRDefault="00000000">
            <w:pPr>
              <w:pStyle w:val="2"/>
            </w:pPr>
            <w:r>
              <w:t>用于支付施工/设计等合同费用。</w:t>
            </w:r>
          </w:p>
        </w:tc>
        <w:tc>
          <w:tcPr>
            <w:tcW w:w="0" w:type="auto"/>
            <w:hMerge/>
          </w:tcPr>
          <w:p w14:paraId="35B40B7A" w14:textId="77777777" w:rsidR="007A7CD5" w:rsidRDefault="007A7CD5"/>
        </w:tc>
        <w:tc>
          <w:tcPr>
            <w:tcW w:w="0" w:type="auto"/>
            <w:hMerge/>
          </w:tcPr>
          <w:p w14:paraId="5729255B" w14:textId="77777777" w:rsidR="007A7CD5" w:rsidRDefault="007A7CD5"/>
        </w:tc>
        <w:tc>
          <w:tcPr>
            <w:tcW w:w="0" w:type="auto"/>
            <w:hMerge/>
          </w:tcPr>
          <w:p w14:paraId="608AEC53" w14:textId="77777777" w:rsidR="007A7CD5" w:rsidRDefault="007A7CD5"/>
        </w:tc>
        <w:tc>
          <w:tcPr>
            <w:tcW w:w="0" w:type="auto"/>
            <w:hMerge/>
          </w:tcPr>
          <w:p w14:paraId="4C9904F1" w14:textId="77777777" w:rsidR="007A7CD5" w:rsidRDefault="007A7CD5"/>
        </w:tc>
        <w:tc>
          <w:tcPr>
            <w:tcW w:w="0" w:type="auto"/>
            <w:gridSpan w:val="6"/>
            <w:hMerge/>
          </w:tcPr>
          <w:p w14:paraId="255F74C2" w14:textId="77777777" w:rsidR="007A7CD5" w:rsidRDefault="007A7CD5"/>
        </w:tc>
      </w:tr>
      <w:tr w:rsidR="007A7CD5" w14:paraId="041ADBCE" w14:textId="77777777">
        <w:trPr>
          <w:trHeight w:val="369"/>
          <w:jc w:val="center"/>
        </w:trPr>
        <w:tc>
          <w:tcPr>
            <w:tcW w:w="1276" w:type="dxa"/>
            <w:gridSpan w:val="6"/>
            <w:vAlign w:val="center"/>
          </w:tcPr>
          <w:p w14:paraId="0C0666BA" w14:textId="77777777" w:rsidR="007A7CD5" w:rsidRDefault="00000000">
            <w:pPr>
              <w:pStyle w:val="1"/>
            </w:pPr>
            <w:r>
              <w:t>绩效目标</w:t>
            </w:r>
          </w:p>
        </w:tc>
        <w:tc>
          <w:tcPr>
            <w:tcW w:w="8589" w:type="dxa"/>
            <w:hMerge w:val="restart"/>
            <w:vAlign w:val="center"/>
          </w:tcPr>
          <w:p w14:paraId="6C9F9DE6" w14:textId="77777777" w:rsidR="007A7CD5" w:rsidRDefault="00000000">
            <w:pPr>
              <w:pStyle w:val="2"/>
            </w:pPr>
            <w:r>
              <w:t>1.项目拟建包括小学在内的十二年制学校或小学、幼儿园。</w:t>
            </w:r>
          </w:p>
        </w:tc>
        <w:tc>
          <w:tcPr>
            <w:tcW w:w="0" w:type="auto"/>
            <w:hMerge/>
          </w:tcPr>
          <w:p w14:paraId="42796077" w14:textId="77777777" w:rsidR="007A7CD5" w:rsidRDefault="007A7CD5"/>
        </w:tc>
        <w:tc>
          <w:tcPr>
            <w:tcW w:w="0" w:type="auto"/>
            <w:hMerge/>
          </w:tcPr>
          <w:p w14:paraId="45767BE3" w14:textId="77777777" w:rsidR="007A7CD5" w:rsidRDefault="007A7CD5"/>
        </w:tc>
        <w:tc>
          <w:tcPr>
            <w:tcW w:w="0" w:type="auto"/>
            <w:hMerge/>
          </w:tcPr>
          <w:p w14:paraId="6D7B9851" w14:textId="77777777" w:rsidR="007A7CD5" w:rsidRDefault="007A7CD5"/>
        </w:tc>
        <w:tc>
          <w:tcPr>
            <w:tcW w:w="0" w:type="auto"/>
            <w:hMerge/>
          </w:tcPr>
          <w:p w14:paraId="398F47FF" w14:textId="77777777" w:rsidR="007A7CD5" w:rsidRDefault="007A7CD5"/>
        </w:tc>
        <w:tc>
          <w:tcPr>
            <w:tcW w:w="0" w:type="auto"/>
            <w:gridSpan w:val="6"/>
            <w:hMerge/>
          </w:tcPr>
          <w:p w14:paraId="48C9E31E" w14:textId="77777777" w:rsidR="007A7CD5" w:rsidRDefault="007A7CD5"/>
        </w:tc>
      </w:tr>
    </w:tbl>
    <w:p w14:paraId="156F228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AF4E4B4" w14:textId="77777777">
        <w:trPr>
          <w:trHeight w:val="397"/>
          <w:tblHeader/>
          <w:jc w:val="center"/>
        </w:trPr>
        <w:tc>
          <w:tcPr>
            <w:tcW w:w="1276" w:type="dxa"/>
            <w:vAlign w:val="center"/>
          </w:tcPr>
          <w:p w14:paraId="638BC9AA" w14:textId="77777777" w:rsidR="007A7CD5" w:rsidRDefault="00000000">
            <w:pPr>
              <w:pStyle w:val="1"/>
            </w:pPr>
            <w:r>
              <w:t>一级指标</w:t>
            </w:r>
          </w:p>
        </w:tc>
        <w:tc>
          <w:tcPr>
            <w:tcW w:w="1276" w:type="dxa"/>
            <w:vAlign w:val="center"/>
          </w:tcPr>
          <w:p w14:paraId="04C462F1" w14:textId="77777777" w:rsidR="007A7CD5" w:rsidRDefault="00000000">
            <w:pPr>
              <w:pStyle w:val="1"/>
            </w:pPr>
            <w:r>
              <w:t>二级指标</w:t>
            </w:r>
          </w:p>
        </w:tc>
        <w:tc>
          <w:tcPr>
            <w:tcW w:w="1332" w:type="dxa"/>
            <w:vAlign w:val="center"/>
          </w:tcPr>
          <w:p w14:paraId="7D146567" w14:textId="77777777" w:rsidR="007A7CD5" w:rsidRDefault="00000000">
            <w:pPr>
              <w:pStyle w:val="1"/>
            </w:pPr>
            <w:r>
              <w:t>三级指标</w:t>
            </w:r>
          </w:p>
        </w:tc>
        <w:tc>
          <w:tcPr>
            <w:tcW w:w="3430" w:type="dxa"/>
            <w:hMerge w:val="restart"/>
            <w:vAlign w:val="center"/>
          </w:tcPr>
          <w:p w14:paraId="128326EB" w14:textId="77777777" w:rsidR="007A7CD5" w:rsidRDefault="00000000">
            <w:pPr>
              <w:pStyle w:val="1"/>
            </w:pPr>
            <w:r>
              <w:t>绩效指标描述</w:t>
            </w:r>
          </w:p>
        </w:tc>
        <w:tc>
          <w:tcPr>
            <w:tcW w:w="0" w:type="auto"/>
            <w:hMerge/>
          </w:tcPr>
          <w:p w14:paraId="4C78BAA5" w14:textId="77777777" w:rsidR="007A7CD5" w:rsidRDefault="007A7CD5"/>
        </w:tc>
        <w:tc>
          <w:tcPr>
            <w:tcW w:w="2551" w:type="dxa"/>
            <w:hMerge w:val="restart"/>
            <w:vAlign w:val="center"/>
          </w:tcPr>
          <w:p w14:paraId="4E9D2B66" w14:textId="77777777" w:rsidR="007A7CD5" w:rsidRDefault="00000000">
            <w:pPr>
              <w:pStyle w:val="1"/>
            </w:pPr>
            <w:r>
              <w:t>指标值</w:t>
            </w:r>
          </w:p>
        </w:tc>
        <w:tc>
          <w:tcPr>
            <w:tcW w:w="0" w:type="auto"/>
            <w:hMerge/>
          </w:tcPr>
          <w:p w14:paraId="7E96D1A0" w14:textId="77777777" w:rsidR="007A7CD5" w:rsidRDefault="007A7CD5"/>
        </w:tc>
      </w:tr>
      <w:tr w:rsidR="007A7CD5" w14:paraId="23D475A3" w14:textId="77777777">
        <w:trPr>
          <w:trHeight w:val="369"/>
          <w:jc w:val="center"/>
        </w:trPr>
        <w:tc>
          <w:tcPr>
            <w:tcW w:w="1276" w:type="dxa"/>
            <w:vMerge w:val="restart"/>
            <w:vAlign w:val="center"/>
          </w:tcPr>
          <w:p w14:paraId="1FF6B7B7" w14:textId="77777777" w:rsidR="007A7CD5" w:rsidRDefault="00000000">
            <w:pPr>
              <w:pStyle w:val="3"/>
            </w:pPr>
            <w:r>
              <w:t>产出指标</w:t>
            </w:r>
          </w:p>
        </w:tc>
        <w:tc>
          <w:tcPr>
            <w:tcW w:w="1276" w:type="dxa"/>
            <w:vAlign w:val="center"/>
          </w:tcPr>
          <w:p w14:paraId="56F2B7BA" w14:textId="77777777" w:rsidR="007A7CD5" w:rsidRDefault="00000000">
            <w:pPr>
              <w:pStyle w:val="2"/>
            </w:pPr>
            <w:r>
              <w:t>数量指标</w:t>
            </w:r>
          </w:p>
        </w:tc>
        <w:tc>
          <w:tcPr>
            <w:tcW w:w="1332" w:type="dxa"/>
            <w:vAlign w:val="center"/>
          </w:tcPr>
          <w:p w14:paraId="387F4904" w14:textId="77777777" w:rsidR="007A7CD5" w:rsidRDefault="00000000">
            <w:pPr>
              <w:pStyle w:val="2"/>
            </w:pPr>
            <w:r>
              <w:t>建设教学楼数量</w:t>
            </w:r>
          </w:p>
        </w:tc>
        <w:tc>
          <w:tcPr>
            <w:tcW w:w="3430" w:type="dxa"/>
            <w:hMerge w:val="restart"/>
            <w:vAlign w:val="center"/>
          </w:tcPr>
          <w:p w14:paraId="0620EE41" w14:textId="77777777" w:rsidR="007A7CD5" w:rsidRDefault="00000000">
            <w:pPr>
              <w:pStyle w:val="2"/>
            </w:pPr>
            <w:r>
              <w:t>建设教学楼数量</w:t>
            </w:r>
          </w:p>
        </w:tc>
        <w:tc>
          <w:tcPr>
            <w:tcW w:w="0" w:type="auto"/>
            <w:hMerge/>
            <w:vAlign w:val="center"/>
          </w:tcPr>
          <w:p w14:paraId="3860F840" w14:textId="77777777" w:rsidR="007A7CD5" w:rsidRDefault="007A7CD5"/>
        </w:tc>
        <w:tc>
          <w:tcPr>
            <w:tcW w:w="2551" w:type="dxa"/>
            <w:hMerge w:val="restart"/>
            <w:vAlign w:val="center"/>
          </w:tcPr>
          <w:p w14:paraId="7B207169" w14:textId="77777777" w:rsidR="007A7CD5" w:rsidRDefault="00000000">
            <w:pPr>
              <w:pStyle w:val="2"/>
            </w:pPr>
            <w:r>
              <w:t>≥1座</w:t>
            </w:r>
          </w:p>
        </w:tc>
        <w:tc>
          <w:tcPr>
            <w:tcW w:w="0" w:type="auto"/>
            <w:hMerge/>
          </w:tcPr>
          <w:p w14:paraId="26ABB1E5" w14:textId="77777777" w:rsidR="007A7CD5" w:rsidRDefault="007A7CD5">
            <w:pPr>
              <w:pStyle w:val="2"/>
            </w:pPr>
          </w:p>
        </w:tc>
      </w:tr>
      <w:tr w:rsidR="007A7CD5" w14:paraId="66689820" w14:textId="77777777">
        <w:trPr>
          <w:trHeight w:val="369"/>
          <w:jc w:val="center"/>
        </w:trPr>
        <w:tc>
          <w:tcPr>
            <w:tcW w:w="1276" w:type="dxa"/>
            <w:vMerge/>
            <w:vAlign w:val="center"/>
          </w:tcPr>
          <w:p w14:paraId="28B1A0B8" w14:textId="77777777" w:rsidR="007A7CD5" w:rsidRDefault="007A7CD5"/>
        </w:tc>
        <w:tc>
          <w:tcPr>
            <w:tcW w:w="1276" w:type="dxa"/>
            <w:vAlign w:val="center"/>
          </w:tcPr>
          <w:p w14:paraId="416F76A7" w14:textId="77777777" w:rsidR="007A7CD5" w:rsidRDefault="00000000">
            <w:pPr>
              <w:pStyle w:val="2"/>
            </w:pPr>
            <w:r>
              <w:t>数量指标</w:t>
            </w:r>
          </w:p>
        </w:tc>
        <w:tc>
          <w:tcPr>
            <w:tcW w:w="1332" w:type="dxa"/>
            <w:vAlign w:val="center"/>
          </w:tcPr>
          <w:p w14:paraId="6C27CD44" w14:textId="77777777" w:rsidR="007A7CD5" w:rsidRDefault="00000000">
            <w:pPr>
              <w:pStyle w:val="2"/>
            </w:pPr>
            <w:r>
              <w:t>学校总面积</w:t>
            </w:r>
          </w:p>
        </w:tc>
        <w:tc>
          <w:tcPr>
            <w:tcW w:w="3430" w:type="dxa"/>
            <w:hMerge w:val="restart"/>
            <w:vAlign w:val="center"/>
          </w:tcPr>
          <w:p w14:paraId="4DFA996C" w14:textId="77777777" w:rsidR="007A7CD5" w:rsidRDefault="00000000">
            <w:pPr>
              <w:pStyle w:val="2"/>
            </w:pPr>
            <w:r>
              <w:t>学校总面积</w:t>
            </w:r>
          </w:p>
        </w:tc>
        <w:tc>
          <w:tcPr>
            <w:tcW w:w="0" w:type="auto"/>
            <w:hMerge/>
            <w:vAlign w:val="center"/>
          </w:tcPr>
          <w:p w14:paraId="21DC977B" w14:textId="77777777" w:rsidR="007A7CD5" w:rsidRDefault="007A7CD5"/>
        </w:tc>
        <w:tc>
          <w:tcPr>
            <w:tcW w:w="2551" w:type="dxa"/>
            <w:hMerge w:val="restart"/>
            <w:vAlign w:val="center"/>
          </w:tcPr>
          <w:p w14:paraId="26AC1BF5" w14:textId="77777777" w:rsidR="007A7CD5" w:rsidRDefault="00000000">
            <w:pPr>
              <w:pStyle w:val="2"/>
            </w:pPr>
            <w:r>
              <w:t>≥66000平米</w:t>
            </w:r>
          </w:p>
        </w:tc>
        <w:tc>
          <w:tcPr>
            <w:tcW w:w="0" w:type="auto"/>
            <w:hMerge/>
          </w:tcPr>
          <w:p w14:paraId="33B94A6A" w14:textId="77777777" w:rsidR="007A7CD5" w:rsidRDefault="007A7CD5">
            <w:pPr>
              <w:pStyle w:val="2"/>
            </w:pPr>
          </w:p>
        </w:tc>
      </w:tr>
      <w:tr w:rsidR="007A7CD5" w14:paraId="778A5B37" w14:textId="77777777">
        <w:trPr>
          <w:trHeight w:val="369"/>
          <w:jc w:val="center"/>
        </w:trPr>
        <w:tc>
          <w:tcPr>
            <w:tcW w:w="1276" w:type="dxa"/>
            <w:vMerge/>
            <w:vAlign w:val="center"/>
          </w:tcPr>
          <w:p w14:paraId="55A0F8BD" w14:textId="77777777" w:rsidR="007A7CD5" w:rsidRDefault="007A7CD5"/>
        </w:tc>
        <w:tc>
          <w:tcPr>
            <w:tcW w:w="1276" w:type="dxa"/>
            <w:vAlign w:val="center"/>
          </w:tcPr>
          <w:p w14:paraId="1B7340D5" w14:textId="77777777" w:rsidR="007A7CD5" w:rsidRDefault="00000000">
            <w:pPr>
              <w:pStyle w:val="2"/>
            </w:pPr>
            <w:r>
              <w:t>质量指标</w:t>
            </w:r>
          </w:p>
        </w:tc>
        <w:tc>
          <w:tcPr>
            <w:tcW w:w="1332" w:type="dxa"/>
            <w:vAlign w:val="center"/>
          </w:tcPr>
          <w:p w14:paraId="2F8ADA83" w14:textId="77777777" w:rsidR="007A7CD5" w:rsidRDefault="00000000">
            <w:pPr>
              <w:pStyle w:val="2"/>
            </w:pPr>
            <w:r>
              <w:t>工程验收合格率</w:t>
            </w:r>
          </w:p>
        </w:tc>
        <w:tc>
          <w:tcPr>
            <w:tcW w:w="3430" w:type="dxa"/>
            <w:hMerge w:val="restart"/>
            <w:vAlign w:val="center"/>
          </w:tcPr>
          <w:p w14:paraId="7CED90BA" w14:textId="77777777" w:rsidR="007A7CD5" w:rsidRDefault="00000000">
            <w:pPr>
              <w:pStyle w:val="2"/>
            </w:pPr>
            <w:r>
              <w:t>工程验收合格率</w:t>
            </w:r>
          </w:p>
        </w:tc>
        <w:tc>
          <w:tcPr>
            <w:tcW w:w="0" w:type="auto"/>
            <w:hMerge/>
            <w:vAlign w:val="center"/>
          </w:tcPr>
          <w:p w14:paraId="40D6382A" w14:textId="77777777" w:rsidR="007A7CD5" w:rsidRDefault="007A7CD5"/>
        </w:tc>
        <w:tc>
          <w:tcPr>
            <w:tcW w:w="2551" w:type="dxa"/>
            <w:hMerge w:val="restart"/>
            <w:vAlign w:val="center"/>
          </w:tcPr>
          <w:p w14:paraId="75358230" w14:textId="77777777" w:rsidR="007A7CD5" w:rsidRDefault="00000000">
            <w:pPr>
              <w:pStyle w:val="2"/>
            </w:pPr>
            <w:r>
              <w:t>100%</w:t>
            </w:r>
          </w:p>
        </w:tc>
        <w:tc>
          <w:tcPr>
            <w:tcW w:w="0" w:type="auto"/>
            <w:hMerge/>
          </w:tcPr>
          <w:p w14:paraId="20D070F6" w14:textId="77777777" w:rsidR="007A7CD5" w:rsidRDefault="007A7CD5">
            <w:pPr>
              <w:pStyle w:val="2"/>
            </w:pPr>
          </w:p>
        </w:tc>
      </w:tr>
      <w:tr w:rsidR="007A7CD5" w14:paraId="78F2F426" w14:textId="77777777">
        <w:trPr>
          <w:trHeight w:val="369"/>
          <w:jc w:val="center"/>
        </w:trPr>
        <w:tc>
          <w:tcPr>
            <w:tcW w:w="1276" w:type="dxa"/>
            <w:vMerge/>
            <w:vAlign w:val="center"/>
          </w:tcPr>
          <w:p w14:paraId="11DA429F" w14:textId="77777777" w:rsidR="007A7CD5" w:rsidRDefault="007A7CD5"/>
        </w:tc>
        <w:tc>
          <w:tcPr>
            <w:tcW w:w="1276" w:type="dxa"/>
            <w:vAlign w:val="center"/>
          </w:tcPr>
          <w:p w14:paraId="7D3A8821" w14:textId="77777777" w:rsidR="007A7CD5" w:rsidRDefault="00000000">
            <w:pPr>
              <w:pStyle w:val="2"/>
            </w:pPr>
            <w:r>
              <w:t>时效指标</w:t>
            </w:r>
          </w:p>
        </w:tc>
        <w:tc>
          <w:tcPr>
            <w:tcW w:w="1332" w:type="dxa"/>
            <w:vAlign w:val="center"/>
          </w:tcPr>
          <w:p w14:paraId="498546EF" w14:textId="77777777" w:rsidR="007A7CD5" w:rsidRDefault="00000000">
            <w:pPr>
              <w:pStyle w:val="2"/>
            </w:pPr>
            <w:r>
              <w:t>项目按计划开工率</w:t>
            </w:r>
          </w:p>
        </w:tc>
        <w:tc>
          <w:tcPr>
            <w:tcW w:w="3430" w:type="dxa"/>
            <w:hMerge w:val="restart"/>
            <w:vAlign w:val="center"/>
          </w:tcPr>
          <w:p w14:paraId="18FF1CDD" w14:textId="77777777" w:rsidR="007A7CD5" w:rsidRDefault="00000000">
            <w:pPr>
              <w:pStyle w:val="2"/>
            </w:pPr>
            <w:r>
              <w:t>项目按计划开工率</w:t>
            </w:r>
          </w:p>
        </w:tc>
        <w:tc>
          <w:tcPr>
            <w:tcW w:w="0" w:type="auto"/>
            <w:hMerge/>
            <w:vAlign w:val="center"/>
          </w:tcPr>
          <w:p w14:paraId="0E02FC31" w14:textId="77777777" w:rsidR="007A7CD5" w:rsidRDefault="007A7CD5"/>
        </w:tc>
        <w:tc>
          <w:tcPr>
            <w:tcW w:w="2551" w:type="dxa"/>
            <w:hMerge w:val="restart"/>
            <w:vAlign w:val="center"/>
          </w:tcPr>
          <w:p w14:paraId="2391963B" w14:textId="77777777" w:rsidR="007A7CD5" w:rsidRDefault="00000000">
            <w:pPr>
              <w:pStyle w:val="2"/>
            </w:pPr>
            <w:r>
              <w:t>100%</w:t>
            </w:r>
          </w:p>
        </w:tc>
        <w:tc>
          <w:tcPr>
            <w:tcW w:w="0" w:type="auto"/>
            <w:hMerge/>
          </w:tcPr>
          <w:p w14:paraId="233D1247" w14:textId="77777777" w:rsidR="007A7CD5" w:rsidRDefault="007A7CD5">
            <w:pPr>
              <w:pStyle w:val="2"/>
            </w:pPr>
          </w:p>
        </w:tc>
      </w:tr>
      <w:tr w:rsidR="007A7CD5" w14:paraId="0A755E2F" w14:textId="77777777">
        <w:trPr>
          <w:trHeight w:val="369"/>
          <w:jc w:val="center"/>
        </w:trPr>
        <w:tc>
          <w:tcPr>
            <w:tcW w:w="1276" w:type="dxa"/>
            <w:vMerge/>
            <w:vAlign w:val="center"/>
          </w:tcPr>
          <w:p w14:paraId="1B8D4527" w14:textId="77777777" w:rsidR="007A7CD5" w:rsidRDefault="007A7CD5"/>
        </w:tc>
        <w:tc>
          <w:tcPr>
            <w:tcW w:w="1276" w:type="dxa"/>
            <w:vAlign w:val="center"/>
          </w:tcPr>
          <w:p w14:paraId="15A299A6" w14:textId="77777777" w:rsidR="007A7CD5" w:rsidRDefault="00000000">
            <w:pPr>
              <w:pStyle w:val="2"/>
            </w:pPr>
            <w:r>
              <w:t>成本指标</w:t>
            </w:r>
          </w:p>
        </w:tc>
        <w:tc>
          <w:tcPr>
            <w:tcW w:w="1332" w:type="dxa"/>
            <w:vAlign w:val="center"/>
          </w:tcPr>
          <w:p w14:paraId="19ED3CCA" w14:textId="77777777" w:rsidR="007A7CD5" w:rsidRDefault="00000000">
            <w:pPr>
              <w:pStyle w:val="2"/>
            </w:pPr>
            <w:r>
              <w:t>单位建设成本</w:t>
            </w:r>
          </w:p>
        </w:tc>
        <w:tc>
          <w:tcPr>
            <w:tcW w:w="3430" w:type="dxa"/>
            <w:hMerge w:val="restart"/>
            <w:vAlign w:val="center"/>
          </w:tcPr>
          <w:p w14:paraId="3D41CFCC" w14:textId="77777777" w:rsidR="007A7CD5" w:rsidRDefault="00000000">
            <w:pPr>
              <w:pStyle w:val="2"/>
            </w:pPr>
            <w:r>
              <w:t>单位建设成本</w:t>
            </w:r>
          </w:p>
        </w:tc>
        <w:tc>
          <w:tcPr>
            <w:tcW w:w="0" w:type="auto"/>
            <w:hMerge/>
            <w:vAlign w:val="center"/>
          </w:tcPr>
          <w:p w14:paraId="20CDAAB7" w14:textId="77777777" w:rsidR="007A7CD5" w:rsidRDefault="007A7CD5"/>
        </w:tc>
        <w:tc>
          <w:tcPr>
            <w:tcW w:w="2551" w:type="dxa"/>
            <w:hMerge w:val="restart"/>
            <w:vAlign w:val="center"/>
          </w:tcPr>
          <w:p w14:paraId="0D1AEDA6" w14:textId="77777777" w:rsidR="007A7CD5" w:rsidRDefault="00000000">
            <w:pPr>
              <w:pStyle w:val="2"/>
            </w:pPr>
            <w:r>
              <w:t>≤2万元/平米</w:t>
            </w:r>
          </w:p>
        </w:tc>
        <w:tc>
          <w:tcPr>
            <w:tcW w:w="0" w:type="auto"/>
            <w:hMerge/>
          </w:tcPr>
          <w:p w14:paraId="5D1BB180" w14:textId="77777777" w:rsidR="007A7CD5" w:rsidRDefault="007A7CD5">
            <w:pPr>
              <w:pStyle w:val="2"/>
            </w:pPr>
          </w:p>
        </w:tc>
      </w:tr>
      <w:tr w:rsidR="007A7CD5" w14:paraId="70E7C46E" w14:textId="77777777">
        <w:trPr>
          <w:trHeight w:val="369"/>
          <w:jc w:val="center"/>
        </w:trPr>
        <w:tc>
          <w:tcPr>
            <w:tcW w:w="1276" w:type="dxa"/>
            <w:vAlign w:val="center"/>
          </w:tcPr>
          <w:p w14:paraId="53AAED04" w14:textId="77777777" w:rsidR="007A7CD5" w:rsidRDefault="00000000">
            <w:pPr>
              <w:pStyle w:val="3"/>
            </w:pPr>
            <w:r>
              <w:t>效益指标</w:t>
            </w:r>
          </w:p>
        </w:tc>
        <w:tc>
          <w:tcPr>
            <w:tcW w:w="1276" w:type="dxa"/>
            <w:vAlign w:val="center"/>
          </w:tcPr>
          <w:p w14:paraId="5F539847" w14:textId="77777777" w:rsidR="007A7CD5" w:rsidRDefault="00000000">
            <w:pPr>
              <w:pStyle w:val="2"/>
            </w:pPr>
            <w:r>
              <w:t>社会效益指标</w:t>
            </w:r>
          </w:p>
        </w:tc>
        <w:tc>
          <w:tcPr>
            <w:tcW w:w="1332" w:type="dxa"/>
            <w:vAlign w:val="center"/>
          </w:tcPr>
          <w:p w14:paraId="2505D63A" w14:textId="77777777" w:rsidR="007A7CD5" w:rsidRDefault="00000000">
            <w:pPr>
              <w:pStyle w:val="2"/>
            </w:pPr>
            <w:r>
              <w:t>满足适龄儿童、青少年童的入学需求</w:t>
            </w:r>
          </w:p>
        </w:tc>
        <w:tc>
          <w:tcPr>
            <w:tcW w:w="3430" w:type="dxa"/>
            <w:hMerge w:val="restart"/>
            <w:vAlign w:val="center"/>
          </w:tcPr>
          <w:p w14:paraId="6BF84144" w14:textId="77777777" w:rsidR="007A7CD5" w:rsidRDefault="00000000">
            <w:pPr>
              <w:pStyle w:val="2"/>
            </w:pPr>
            <w:r>
              <w:t>满足适龄儿童、青少年童的入学需求</w:t>
            </w:r>
          </w:p>
        </w:tc>
        <w:tc>
          <w:tcPr>
            <w:tcW w:w="0" w:type="auto"/>
            <w:hMerge/>
            <w:vAlign w:val="center"/>
          </w:tcPr>
          <w:p w14:paraId="2DECB182" w14:textId="77777777" w:rsidR="007A7CD5" w:rsidRDefault="007A7CD5"/>
        </w:tc>
        <w:tc>
          <w:tcPr>
            <w:tcW w:w="2551" w:type="dxa"/>
            <w:hMerge w:val="restart"/>
            <w:vAlign w:val="center"/>
          </w:tcPr>
          <w:p w14:paraId="6C629FF7" w14:textId="77777777" w:rsidR="007A7CD5" w:rsidRDefault="00000000">
            <w:pPr>
              <w:pStyle w:val="2"/>
            </w:pPr>
            <w:r>
              <w:t>有效解决</w:t>
            </w:r>
          </w:p>
        </w:tc>
        <w:tc>
          <w:tcPr>
            <w:tcW w:w="0" w:type="auto"/>
            <w:hMerge/>
          </w:tcPr>
          <w:p w14:paraId="1E9FBB79" w14:textId="77777777" w:rsidR="007A7CD5" w:rsidRDefault="007A7CD5">
            <w:pPr>
              <w:pStyle w:val="2"/>
            </w:pPr>
          </w:p>
        </w:tc>
      </w:tr>
      <w:tr w:rsidR="007A7CD5" w14:paraId="2F4B768B" w14:textId="77777777">
        <w:trPr>
          <w:trHeight w:val="369"/>
          <w:jc w:val="center"/>
        </w:trPr>
        <w:tc>
          <w:tcPr>
            <w:tcW w:w="1276" w:type="dxa"/>
            <w:vAlign w:val="center"/>
          </w:tcPr>
          <w:p w14:paraId="0667A800" w14:textId="77777777" w:rsidR="007A7CD5" w:rsidRDefault="00000000">
            <w:pPr>
              <w:pStyle w:val="3"/>
            </w:pPr>
            <w:r>
              <w:t>满意度指标</w:t>
            </w:r>
          </w:p>
        </w:tc>
        <w:tc>
          <w:tcPr>
            <w:tcW w:w="1276" w:type="dxa"/>
            <w:vAlign w:val="center"/>
          </w:tcPr>
          <w:p w14:paraId="51A4BB2D" w14:textId="77777777" w:rsidR="007A7CD5" w:rsidRDefault="00000000">
            <w:pPr>
              <w:pStyle w:val="2"/>
            </w:pPr>
            <w:r>
              <w:t>服务对象满意度指标</w:t>
            </w:r>
          </w:p>
        </w:tc>
        <w:tc>
          <w:tcPr>
            <w:tcW w:w="1332" w:type="dxa"/>
            <w:vAlign w:val="center"/>
          </w:tcPr>
          <w:p w14:paraId="37AD8983" w14:textId="77777777" w:rsidR="007A7CD5" w:rsidRDefault="00000000">
            <w:pPr>
              <w:pStyle w:val="2"/>
            </w:pPr>
            <w:r>
              <w:t>惠及公众满意度</w:t>
            </w:r>
          </w:p>
        </w:tc>
        <w:tc>
          <w:tcPr>
            <w:tcW w:w="3430" w:type="dxa"/>
            <w:hMerge w:val="restart"/>
            <w:vAlign w:val="center"/>
          </w:tcPr>
          <w:p w14:paraId="17812A1A" w14:textId="77777777" w:rsidR="007A7CD5" w:rsidRDefault="00000000">
            <w:pPr>
              <w:pStyle w:val="2"/>
            </w:pPr>
            <w:r>
              <w:t>惠及公众满意度</w:t>
            </w:r>
          </w:p>
        </w:tc>
        <w:tc>
          <w:tcPr>
            <w:tcW w:w="0" w:type="auto"/>
            <w:hMerge/>
            <w:vAlign w:val="center"/>
          </w:tcPr>
          <w:p w14:paraId="5138F42C" w14:textId="77777777" w:rsidR="007A7CD5" w:rsidRDefault="007A7CD5"/>
        </w:tc>
        <w:tc>
          <w:tcPr>
            <w:tcW w:w="2551" w:type="dxa"/>
            <w:hMerge w:val="restart"/>
            <w:vAlign w:val="center"/>
          </w:tcPr>
          <w:p w14:paraId="10FC15D4" w14:textId="77777777" w:rsidR="007A7CD5" w:rsidRDefault="00000000">
            <w:pPr>
              <w:pStyle w:val="2"/>
            </w:pPr>
            <w:r>
              <w:t>≥90%</w:t>
            </w:r>
          </w:p>
        </w:tc>
        <w:tc>
          <w:tcPr>
            <w:tcW w:w="0" w:type="auto"/>
            <w:hMerge/>
          </w:tcPr>
          <w:p w14:paraId="31DE1153" w14:textId="77777777" w:rsidR="007A7CD5" w:rsidRDefault="007A7CD5">
            <w:pPr>
              <w:pStyle w:val="2"/>
            </w:pPr>
          </w:p>
        </w:tc>
      </w:tr>
    </w:tbl>
    <w:p w14:paraId="7D0F80B8" w14:textId="77777777" w:rsidR="007A7CD5" w:rsidRDefault="007A7CD5">
      <w:pPr>
        <w:sectPr w:rsidR="007A7CD5">
          <w:pgSz w:w="11900" w:h="16840"/>
          <w:pgMar w:top="1984" w:right="1304" w:bottom="1134" w:left="1304" w:header="720" w:footer="720" w:gutter="0"/>
          <w:cols w:space="720"/>
        </w:sectPr>
      </w:pPr>
    </w:p>
    <w:p w14:paraId="56CA04F5" w14:textId="77777777" w:rsidR="007A7CD5" w:rsidRDefault="00000000">
      <w:pPr>
        <w:jc w:val="center"/>
      </w:pPr>
      <w:r>
        <w:rPr>
          <w:rFonts w:ascii="方正仿宋_GBK" w:eastAsia="方正仿宋_GBK" w:hAnsi="方正仿宋_GBK" w:cs="方正仿宋_GBK"/>
          <w:color w:val="000000"/>
          <w:sz w:val="28"/>
        </w:rPr>
        <w:t xml:space="preserve"> </w:t>
      </w:r>
    </w:p>
    <w:p w14:paraId="1F2D1D6C" w14:textId="77777777" w:rsidR="007A7CD5" w:rsidRDefault="00000000">
      <w:pPr>
        <w:ind w:firstLine="560"/>
        <w:outlineLvl w:val="3"/>
      </w:pPr>
      <w:bookmarkStart w:id="294" w:name="_Toc_4_4_0000000298"/>
      <w:r>
        <w:rPr>
          <w:rFonts w:ascii="方正仿宋_GBK" w:eastAsia="方正仿宋_GBK" w:hAnsi="方正仿宋_GBK" w:cs="方正仿宋_GBK"/>
          <w:color w:val="000000"/>
          <w:sz w:val="28"/>
        </w:rPr>
        <w:t>295.政府投资公建项目（信息事务）绩效目标表</w:t>
      </w:r>
      <w:bookmarkEnd w:id="29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522380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0CE79B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C207E9B" w14:textId="77777777" w:rsidR="007A7CD5" w:rsidRDefault="007A7CD5"/>
        </w:tc>
        <w:tc>
          <w:tcPr>
            <w:tcW w:w="0" w:type="auto"/>
            <w:hMerge/>
            <w:tcBorders>
              <w:top w:val="single" w:sz="6" w:space="0" w:color="FFFFFF"/>
              <w:left w:val="single" w:sz="6" w:space="0" w:color="FFFFFF"/>
              <w:right w:val="single" w:sz="6" w:space="0" w:color="FFFFFF"/>
            </w:tcBorders>
          </w:tcPr>
          <w:p w14:paraId="75A5D653" w14:textId="77777777" w:rsidR="007A7CD5" w:rsidRDefault="007A7CD5"/>
        </w:tc>
        <w:tc>
          <w:tcPr>
            <w:tcW w:w="0" w:type="auto"/>
            <w:hMerge/>
            <w:tcBorders>
              <w:top w:val="single" w:sz="6" w:space="0" w:color="FFFFFF"/>
              <w:left w:val="single" w:sz="6" w:space="0" w:color="FFFFFF"/>
              <w:right w:val="single" w:sz="6" w:space="0" w:color="FFFFFF"/>
            </w:tcBorders>
          </w:tcPr>
          <w:p w14:paraId="761C1C12" w14:textId="77777777" w:rsidR="007A7CD5" w:rsidRDefault="007A7CD5"/>
        </w:tc>
        <w:tc>
          <w:tcPr>
            <w:tcW w:w="0" w:type="auto"/>
            <w:hMerge/>
            <w:tcBorders>
              <w:top w:val="single" w:sz="6" w:space="0" w:color="FFFFFF"/>
              <w:left w:val="single" w:sz="6" w:space="0" w:color="FFFFFF"/>
              <w:right w:val="single" w:sz="6" w:space="0" w:color="FFFFFF"/>
            </w:tcBorders>
          </w:tcPr>
          <w:p w14:paraId="2F6DCA5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1F913F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B7F13A9" w14:textId="77777777" w:rsidR="007A7CD5" w:rsidRDefault="00000000">
            <w:pPr>
              <w:pStyle w:val="4"/>
            </w:pPr>
            <w:r>
              <w:t>单位：元</w:t>
            </w:r>
          </w:p>
        </w:tc>
      </w:tr>
      <w:tr w:rsidR="007A7CD5" w14:paraId="7EECDE71" w14:textId="77777777">
        <w:trPr>
          <w:trHeight w:val="369"/>
          <w:jc w:val="center"/>
        </w:trPr>
        <w:tc>
          <w:tcPr>
            <w:tcW w:w="1276" w:type="dxa"/>
            <w:gridSpan w:val="6"/>
            <w:vAlign w:val="center"/>
          </w:tcPr>
          <w:p w14:paraId="0CCD15BB" w14:textId="77777777" w:rsidR="007A7CD5" w:rsidRDefault="00000000">
            <w:pPr>
              <w:pStyle w:val="1"/>
            </w:pPr>
            <w:r>
              <w:t>项目名称</w:t>
            </w:r>
          </w:p>
        </w:tc>
        <w:tc>
          <w:tcPr>
            <w:tcW w:w="8589" w:type="dxa"/>
            <w:hMerge w:val="restart"/>
            <w:vAlign w:val="center"/>
          </w:tcPr>
          <w:p w14:paraId="32C75398" w14:textId="77777777" w:rsidR="007A7CD5" w:rsidRDefault="00000000">
            <w:pPr>
              <w:pStyle w:val="2"/>
            </w:pPr>
            <w:r>
              <w:t>政府投资公建项目（信息事务）</w:t>
            </w:r>
          </w:p>
        </w:tc>
        <w:tc>
          <w:tcPr>
            <w:tcW w:w="0" w:type="auto"/>
            <w:hMerge/>
          </w:tcPr>
          <w:p w14:paraId="23DEAB96" w14:textId="77777777" w:rsidR="007A7CD5" w:rsidRDefault="007A7CD5"/>
        </w:tc>
        <w:tc>
          <w:tcPr>
            <w:tcW w:w="0" w:type="auto"/>
            <w:hMerge/>
          </w:tcPr>
          <w:p w14:paraId="30696A44" w14:textId="77777777" w:rsidR="007A7CD5" w:rsidRDefault="007A7CD5"/>
        </w:tc>
        <w:tc>
          <w:tcPr>
            <w:tcW w:w="0" w:type="auto"/>
            <w:hMerge/>
          </w:tcPr>
          <w:p w14:paraId="571E8533" w14:textId="77777777" w:rsidR="007A7CD5" w:rsidRDefault="007A7CD5"/>
        </w:tc>
        <w:tc>
          <w:tcPr>
            <w:tcW w:w="0" w:type="auto"/>
            <w:hMerge/>
          </w:tcPr>
          <w:p w14:paraId="48E8CED7" w14:textId="77777777" w:rsidR="007A7CD5" w:rsidRDefault="007A7CD5"/>
        </w:tc>
        <w:tc>
          <w:tcPr>
            <w:tcW w:w="0" w:type="auto"/>
            <w:gridSpan w:val="6"/>
            <w:hMerge/>
          </w:tcPr>
          <w:p w14:paraId="2653FBBA" w14:textId="77777777" w:rsidR="007A7CD5" w:rsidRDefault="007A7CD5"/>
        </w:tc>
      </w:tr>
      <w:tr w:rsidR="007A7CD5" w14:paraId="7B73E380" w14:textId="77777777">
        <w:trPr>
          <w:trHeight w:val="369"/>
          <w:jc w:val="center"/>
        </w:trPr>
        <w:tc>
          <w:tcPr>
            <w:tcW w:w="1276" w:type="dxa"/>
            <w:gridSpan w:val="6"/>
            <w:vMerge w:val="restart"/>
            <w:vAlign w:val="center"/>
          </w:tcPr>
          <w:p w14:paraId="601E8704" w14:textId="77777777" w:rsidR="007A7CD5" w:rsidRDefault="00000000">
            <w:pPr>
              <w:pStyle w:val="1"/>
            </w:pPr>
            <w:r>
              <w:t>预算规模及资金用途</w:t>
            </w:r>
          </w:p>
        </w:tc>
        <w:tc>
          <w:tcPr>
            <w:tcW w:w="1276" w:type="dxa"/>
            <w:gridSpan w:val="6"/>
            <w:vAlign w:val="center"/>
          </w:tcPr>
          <w:p w14:paraId="0E2E88EF" w14:textId="77777777" w:rsidR="007A7CD5" w:rsidRDefault="00000000">
            <w:pPr>
              <w:pStyle w:val="1"/>
            </w:pPr>
            <w:r>
              <w:t>预算数</w:t>
            </w:r>
          </w:p>
        </w:tc>
        <w:tc>
          <w:tcPr>
            <w:tcW w:w="1332" w:type="dxa"/>
            <w:vAlign w:val="center"/>
          </w:tcPr>
          <w:p w14:paraId="2A48028E" w14:textId="77777777" w:rsidR="007A7CD5" w:rsidRDefault="00000000">
            <w:pPr>
              <w:pStyle w:val="2"/>
            </w:pPr>
            <w:r>
              <w:t>5000000.00</w:t>
            </w:r>
          </w:p>
        </w:tc>
        <w:tc>
          <w:tcPr>
            <w:tcW w:w="1587" w:type="dxa"/>
            <w:vAlign w:val="center"/>
          </w:tcPr>
          <w:p w14:paraId="2796D13D" w14:textId="77777777" w:rsidR="007A7CD5" w:rsidRDefault="00000000">
            <w:pPr>
              <w:pStyle w:val="1"/>
            </w:pPr>
            <w:r>
              <w:t>其中：财政    资金</w:t>
            </w:r>
          </w:p>
        </w:tc>
        <w:tc>
          <w:tcPr>
            <w:tcW w:w="1843" w:type="dxa"/>
            <w:vAlign w:val="center"/>
          </w:tcPr>
          <w:p w14:paraId="5FE5C7DB" w14:textId="77777777" w:rsidR="007A7CD5" w:rsidRDefault="00000000">
            <w:pPr>
              <w:pStyle w:val="2"/>
            </w:pPr>
            <w:r>
              <w:t>5000000.00</w:t>
            </w:r>
          </w:p>
        </w:tc>
        <w:tc>
          <w:tcPr>
            <w:tcW w:w="1276" w:type="dxa"/>
            <w:vAlign w:val="center"/>
          </w:tcPr>
          <w:p w14:paraId="0D310D54" w14:textId="77777777" w:rsidR="007A7CD5" w:rsidRDefault="00000000">
            <w:pPr>
              <w:pStyle w:val="1"/>
            </w:pPr>
            <w:r>
              <w:t>其他资金</w:t>
            </w:r>
          </w:p>
        </w:tc>
        <w:tc>
          <w:tcPr>
            <w:tcW w:w="1276" w:type="dxa"/>
            <w:vAlign w:val="center"/>
          </w:tcPr>
          <w:p w14:paraId="2DD91127" w14:textId="77777777" w:rsidR="007A7CD5" w:rsidRDefault="00000000">
            <w:pPr>
              <w:pStyle w:val="2"/>
            </w:pPr>
            <w:r>
              <w:t xml:space="preserve"> </w:t>
            </w:r>
          </w:p>
        </w:tc>
      </w:tr>
      <w:tr w:rsidR="007A7CD5" w14:paraId="4B016110" w14:textId="77777777">
        <w:trPr>
          <w:trHeight w:val="369"/>
          <w:jc w:val="center"/>
        </w:trPr>
        <w:tc>
          <w:tcPr>
            <w:tcW w:w="1276" w:type="dxa"/>
            <w:gridSpan w:val="6"/>
            <w:vMerge/>
          </w:tcPr>
          <w:p w14:paraId="27EB99A4" w14:textId="77777777" w:rsidR="007A7CD5" w:rsidRDefault="007A7CD5"/>
        </w:tc>
        <w:tc>
          <w:tcPr>
            <w:tcW w:w="8589" w:type="dxa"/>
            <w:hMerge w:val="restart"/>
            <w:vAlign w:val="center"/>
          </w:tcPr>
          <w:p w14:paraId="1471F109" w14:textId="77777777" w:rsidR="007A7CD5" w:rsidRDefault="00000000">
            <w:pPr>
              <w:pStyle w:val="2"/>
            </w:pPr>
            <w:r>
              <w:t>用于支付施工/设计等合同费用。</w:t>
            </w:r>
          </w:p>
        </w:tc>
        <w:tc>
          <w:tcPr>
            <w:tcW w:w="0" w:type="auto"/>
            <w:hMerge/>
          </w:tcPr>
          <w:p w14:paraId="7238B28B" w14:textId="77777777" w:rsidR="007A7CD5" w:rsidRDefault="007A7CD5"/>
        </w:tc>
        <w:tc>
          <w:tcPr>
            <w:tcW w:w="0" w:type="auto"/>
            <w:hMerge/>
          </w:tcPr>
          <w:p w14:paraId="04267B41" w14:textId="77777777" w:rsidR="007A7CD5" w:rsidRDefault="007A7CD5"/>
        </w:tc>
        <w:tc>
          <w:tcPr>
            <w:tcW w:w="0" w:type="auto"/>
            <w:hMerge/>
          </w:tcPr>
          <w:p w14:paraId="535330B9" w14:textId="77777777" w:rsidR="007A7CD5" w:rsidRDefault="007A7CD5"/>
        </w:tc>
        <w:tc>
          <w:tcPr>
            <w:tcW w:w="0" w:type="auto"/>
            <w:hMerge/>
          </w:tcPr>
          <w:p w14:paraId="39810751" w14:textId="77777777" w:rsidR="007A7CD5" w:rsidRDefault="007A7CD5"/>
        </w:tc>
        <w:tc>
          <w:tcPr>
            <w:tcW w:w="0" w:type="auto"/>
            <w:gridSpan w:val="6"/>
            <w:hMerge/>
          </w:tcPr>
          <w:p w14:paraId="26028DA9" w14:textId="77777777" w:rsidR="007A7CD5" w:rsidRDefault="007A7CD5"/>
        </w:tc>
      </w:tr>
      <w:tr w:rsidR="007A7CD5" w14:paraId="0CA1977B" w14:textId="77777777">
        <w:trPr>
          <w:trHeight w:val="369"/>
          <w:jc w:val="center"/>
        </w:trPr>
        <w:tc>
          <w:tcPr>
            <w:tcW w:w="1276" w:type="dxa"/>
            <w:gridSpan w:val="6"/>
            <w:vAlign w:val="center"/>
          </w:tcPr>
          <w:p w14:paraId="0EF58665" w14:textId="77777777" w:rsidR="007A7CD5" w:rsidRDefault="00000000">
            <w:pPr>
              <w:pStyle w:val="1"/>
            </w:pPr>
            <w:r>
              <w:t>绩效目标</w:t>
            </w:r>
          </w:p>
        </w:tc>
        <w:tc>
          <w:tcPr>
            <w:tcW w:w="8589" w:type="dxa"/>
            <w:hMerge w:val="restart"/>
            <w:vAlign w:val="center"/>
          </w:tcPr>
          <w:p w14:paraId="7C319386" w14:textId="77777777" w:rsidR="007A7CD5" w:rsidRDefault="00000000">
            <w:pPr>
              <w:pStyle w:val="2"/>
            </w:pPr>
            <w:r>
              <w:t>1.拟建设办公场所（信息类产业）</w:t>
            </w:r>
          </w:p>
        </w:tc>
        <w:tc>
          <w:tcPr>
            <w:tcW w:w="0" w:type="auto"/>
            <w:hMerge/>
          </w:tcPr>
          <w:p w14:paraId="14F57CC9" w14:textId="77777777" w:rsidR="007A7CD5" w:rsidRDefault="007A7CD5"/>
        </w:tc>
        <w:tc>
          <w:tcPr>
            <w:tcW w:w="0" w:type="auto"/>
            <w:hMerge/>
          </w:tcPr>
          <w:p w14:paraId="28C0DD4C" w14:textId="77777777" w:rsidR="007A7CD5" w:rsidRDefault="007A7CD5"/>
        </w:tc>
        <w:tc>
          <w:tcPr>
            <w:tcW w:w="0" w:type="auto"/>
            <w:hMerge/>
          </w:tcPr>
          <w:p w14:paraId="09F681E2" w14:textId="77777777" w:rsidR="007A7CD5" w:rsidRDefault="007A7CD5"/>
        </w:tc>
        <w:tc>
          <w:tcPr>
            <w:tcW w:w="0" w:type="auto"/>
            <w:hMerge/>
          </w:tcPr>
          <w:p w14:paraId="50E16356" w14:textId="77777777" w:rsidR="007A7CD5" w:rsidRDefault="007A7CD5"/>
        </w:tc>
        <w:tc>
          <w:tcPr>
            <w:tcW w:w="0" w:type="auto"/>
            <w:gridSpan w:val="6"/>
            <w:hMerge/>
          </w:tcPr>
          <w:p w14:paraId="71ACC8D5" w14:textId="77777777" w:rsidR="007A7CD5" w:rsidRDefault="007A7CD5"/>
        </w:tc>
      </w:tr>
    </w:tbl>
    <w:p w14:paraId="2E3D062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6338DDB" w14:textId="77777777">
        <w:trPr>
          <w:trHeight w:val="397"/>
          <w:tblHeader/>
          <w:jc w:val="center"/>
        </w:trPr>
        <w:tc>
          <w:tcPr>
            <w:tcW w:w="1276" w:type="dxa"/>
            <w:vAlign w:val="center"/>
          </w:tcPr>
          <w:p w14:paraId="7621D00B" w14:textId="77777777" w:rsidR="007A7CD5" w:rsidRDefault="00000000">
            <w:pPr>
              <w:pStyle w:val="1"/>
            </w:pPr>
            <w:r>
              <w:t>一级指标</w:t>
            </w:r>
          </w:p>
        </w:tc>
        <w:tc>
          <w:tcPr>
            <w:tcW w:w="1276" w:type="dxa"/>
            <w:vAlign w:val="center"/>
          </w:tcPr>
          <w:p w14:paraId="0A3739F3" w14:textId="77777777" w:rsidR="007A7CD5" w:rsidRDefault="00000000">
            <w:pPr>
              <w:pStyle w:val="1"/>
            </w:pPr>
            <w:r>
              <w:t>二级指标</w:t>
            </w:r>
          </w:p>
        </w:tc>
        <w:tc>
          <w:tcPr>
            <w:tcW w:w="1332" w:type="dxa"/>
            <w:vAlign w:val="center"/>
          </w:tcPr>
          <w:p w14:paraId="03B6CDD0" w14:textId="77777777" w:rsidR="007A7CD5" w:rsidRDefault="00000000">
            <w:pPr>
              <w:pStyle w:val="1"/>
            </w:pPr>
            <w:r>
              <w:t>三级指标</w:t>
            </w:r>
          </w:p>
        </w:tc>
        <w:tc>
          <w:tcPr>
            <w:tcW w:w="3430" w:type="dxa"/>
            <w:hMerge w:val="restart"/>
            <w:vAlign w:val="center"/>
          </w:tcPr>
          <w:p w14:paraId="17025053" w14:textId="77777777" w:rsidR="007A7CD5" w:rsidRDefault="00000000">
            <w:pPr>
              <w:pStyle w:val="1"/>
            </w:pPr>
            <w:r>
              <w:t>绩效指标描述</w:t>
            </w:r>
          </w:p>
        </w:tc>
        <w:tc>
          <w:tcPr>
            <w:tcW w:w="0" w:type="auto"/>
            <w:hMerge/>
          </w:tcPr>
          <w:p w14:paraId="4ED036A0" w14:textId="77777777" w:rsidR="007A7CD5" w:rsidRDefault="007A7CD5"/>
        </w:tc>
        <w:tc>
          <w:tcPr>
            <w:tcW w:w="2551" w:type="dxa"/>
            <w:hMerge w:val="restart"/>
            <w:vAlign w:val="center"/>
          </w:tcPr>
          <w:p w14:paraId="24CC73FD" w14:textId="77777777" w:rsidR="007A7CD5" w:rsidRDefault="00000000">
            <w:pPr>
              <w:pStyle w:val="1"/>
            </w:pPr>
            <w:r>
              <w:t>指标值</w:t>
            </w:r>
          </w:p>
        </w:tc>
        <w:tc>
          <w:tcPr>
            <w:tcW w:w="0" w:type="auto"/>
            <w:hMerge/>
          </w:tcPr>
          <w:p w14:paraId="528A7EE9" w14:textId="77777777" w:rsidR="007A7CD5" w:rsidRDefault="007A7CD5"/>
        </w:tc>
      </w:tr>
      <w:tr w:rsidR="007A7CD5" w14:paraId="5744EF6E" w14:textId="77777777">
        <w:trPr>
          <w:trHeight w:val="369"/>
          <w:jc w:val="center"/>
        </w:trPr>
        <w:tc>
          <w:tcPr>
            <w:tcW w:w="1276" w:type="dxa"/>
            <w:vMerge w:val="restart"/>
            <w:vAlign w:val="center"/>
          </w:tcPr>
          <w:p w14:paraId="22D5E2E7" w14:textId="77777777" w:rsidR="007A7CD5" w:rsidRDefault="00000000">
            <w:pPr>
              <w:pStyle w:val="3"/>
            </w:pPr>
            <w:r>
              <w:t>产出指标</w:t>
            </w:r>
          </w:p>
        </w:tc>
        <w:tc>
          <w:tcPr>
            <w:tcW w:w="1276" w:type="dxa"/>
            <w:vAlign w:val="center"/>
          </w:tcPr>
          <w:p w14:paraId="026E7151" w14:textId="77777777" w:rsidR="007A7CD5" w:rsidRDefault="00000000">
            <w:pPr>
              <w:pStyle w:val="2"/>
            </w:pPr>
            <w:r>
              <w:t>数量指标</w:t>
            </w:r>
          </w:p>
        </w:tc>
        <w:tc>
          <w:tcPr>
            <w:tcW w:w="1332" w:type="dxa"/>
            <w:vAlign w:val="center"/>
          </w:tcPr>
          <w:p w14:paraId="61FDE925" w14:textId="77777777" w:rsidR="007A7CD5" w:rsidRDefault="00000000">
            <w:pPr>
              <w:pStyle w:val="2"/>
            </w:pPr>
            <w:r>
              <w:t>拟建建筑</w:t>
            </w:r>
          </w:p>
        </w:tc>
        <w:tc>
          <w:tcPr>
            <w:tcW w:w="3430" w:type="dxa"/>
            <w:hMerge w:val="restart"/>
            <w:vAlign w:val="center"/>
          </w:tcPr>
          <w:p w14:paraId="64E61D8A" w14:textId="77777777" w:rsidR="007A7CD5" w:rsidRDefault="00000000">
            <w:pPr>
              <w:pStyle w:val="2"/>
            </w:pPr>
            <w:r>
              <w:t>拟建建筑</w:t>
            </w:r>
          </w:p>
        </w:tc>
        <w:tc>
          <w:tcPr>
            <w:tcW w:w="0" w:type="auto"/>
            <w:hMerge/>
            <w:vAlign w:val="center"/>
          </w:tcPr>
          <w:p w14:paraId="6B081398" w14:textId="77777777" w:rsidR="007A7CD5" w:rsidRDefault="007A7CD5"/>
        </w:tc>
        <w:tc>
          <w:tcPr>
            <w:tcW w:w="2551" w:type="dxa"/>
            <w:hMerge w:val="restart"/>
            <w:vAlign w:val="center"/>
          </w:tcPr>
          <w:p w14:paraId="2FE48D9B" w14:textId="77777777" w:rsidR="007A7CD5" w:rsidRDefault="00000000">
            <w:pPr>
              <w:pStyle w:val="2"/>
            </w:pPr>
            <w:r>
              <w:t>≥1座</w:t>
            </w:r>
          </w:p>
        </w:tc>
        <w:tc>
          <w:tcPr>
            <w:tcW w:w="0" w:type="auto"/>
            <w:hMerge/>
          </w:tcPr>
          <w:p w14:paraId="6E192FA0" w14:textId="77777777" w:rsidR="007A7CD5" w:rsidRDefault="007A7CD5">
            <w:pPr>
              <w:pStyle w:val="2"/>
            </w:pPr>
          </w:p>
        </w:tc>
      </w:tr>
      <w:tr w:rsidR="007A7CD5" w14:paraId="6920DCEB" w14:textId="77777777">
        <w:trPr>
          <w:trHeight w:val="369"/>
          <w:jc w:val="center"/>
        </w:trPr>
        <w:tc>
          <w:tcPr>
            <w:tcW w:w="1276" w:type="dxa"/>
            <w:vMerge/>
            <w:vAlign w:val="center"/>
          </w:tcPr>
          <w:p w14:paraId="0AA234CB" w14:textId="77777777" w:rsidR="007A7CD5" w:rsidRDefault="007A7CD5"/>
        </w:tc>
        <w:tc>
          <w:tcPr>
            <w:tcW w:w="1276" w:type="dxa"/>
            <w:vAlign w:val="center"/>
          </w:tcPr>
          <w:p w14:paraId="0BCFFD75" w14:textId="77777777" w:rsidR="007A7CD5" w:rsidRDefault="00000000">
            <w:pPr>
              <w:pStyle w:val="2"/>
            </w:pPr>
            <w:r>
              <w:t>数量指标</w:t>
            </w:r>
          </w:p>
        </w:tc>
        <w:tc>
          <w:tcPr>
            <w:tcW w:w="1332" w:type="dxa"/>
            <w:vAlign w:val="center"/>
          </w:tcPr>
          <w:p w14:paraId="453B1D56" w14:textId="77777777" w:rsidR="007A7CD5" w:rsidRDefault="00000000">
            <w:pPr>
              <w:pStyle w:val="2"/>
            </w:pPr>
            <w:r>
              <w:t>建筑总面积</w:t>
            </w:r>
          </w:p>
        </w:tc>
        <w:tc>
          <w:tcPr>
            <w:tcW w:w="3430" w:type="dxa"/>
            <w:hMerge w:val="restart"/>
            <w:vAlign w:val="center"/>
          </w:tcPr>
          <w:p w14:paraId="07E1500D" w14:textId="77777777" w:rsidR="007A7CD5" w:rsidRDefault="00000000">
            <w:pPr>
              <w:pStyle w:val="2"/>
            </w:pPr>
            <w:r>
              <w:t>建筑总面积</w:t>
            </w:r>
          </w:p>
        </w:tc>
        <w:tc>
          <w:tcPr>
            <w:tcW w:w="0" w:type="auto"/>
            <w:hMerge/>
            <w:vAlign w:val="center"/>
          </w:tcPr>
          <w:p w14:paraId="69C8B419" w14:textId="77777777" w:rsidR="007A7CD5" w:rsidRDefault="007A7CD5"/>
        </w:tc>
        <w:tc>
          <w:tcPr>
            <w:tcW w:w="2551" w:type="dxa"/>
            <w:hMerge w:val="restart"/>
            <w:vAlign w:val="center"/>
          </w:tcPr>
          <w:p w14:paraId="53B217D2" w14:textId="77777777" w:rsidR="007A7CD5" w:rsidRDefault="00000000">
            <w:pPr>
              <w:pStyle w:val="2"/>
            </w:pPr>
            <w:r>
              <w:t>≥3万平米</w:t>
            </w:r>
          </w:p>
        </w:tc>
        <w:tc>
          <w:tcPr>
            <w:tcW w:w="0" w:type="auto"/>
            <w:hMerge/>
          </w:tcPr>
          <w:p w14:paraId="7248ACFA" w14:textId="77777777" w:rsidR="007A7CD5" w:rsidRDefault="007A7CD5">
            <w:pPr>
              <w:pStyle w:val="2"/>
            </w:pPr>
          </w:p>
        </w:tc>
      </w:tr>
      <w:tr w:rsidR="007A7CD5" w14:paraId="7CD9DCD6" w14:textId="77777777">
        <w:trPr>
          <w:trHeight w:val="369"/>
          <w:jc w:val="center"/>
        </w:trPr>
        <w:tc>
          <w:tcPr>
            <w:tcW w:w="1276" w:type="dxa"/>
            <w:vMerge/>
            <w:vAlign w:val="center"/>
          </w:tcPr>
          <w:p w14:paraId="2CC80501" w14:textId="77777777" w:rsidR="007A7CD5" w:rsidRDefault="007A7CD5"/>
        </w:tc>
        <w:tc>
          <w:tcPr>
            <w:tcW w:w="1276" w:type="dxa"/>
            <w:vAlign w:val="center"/>
          </w:tcPr>
          <w:p w14:paraId="1074C4D8" w14:textId="77777777" w:rsidR="007A7CD5" w:rsidRDefault="00000000">
            <w:pPr>
              <w:pStyle w:val="2"/>
            </w:pPr>
            <w:r>
              <w:t>质量指标</w:t>
            </w:r>
          </w:p>
        </w:tc>
        <w:tc>
          <w:tcPr>
            <w:tcW w:w="1332" w:type="dxa"/>
            <w:vAlign w:val="center"/>
          </w:tcPr>
          <w:p w14:paraId="6AB03EE6" w14:textId="77777777" w:rsidR="007A7CD5" w:rsidRDefault="00000000">
            <w:pPr>
              <w:pStyle w:val="2"/>
            </w:pPr>
            <w:r>
              <w:t>竣工验收合格率</w:t>
            </w:r>
          </w:p>
        </w:tc>
        <w:tc>
          <w:tcPr>
            <w:tcW w:w="3430" w:type="dxa"/>
            <w:hMerge w:val="restart"/>
            <w:vAlign w:val="center"/>
          </w:tcPr>
          <w:p w14:paraId="0669F2BF" w14:textId="77777777" w:rsidR="007A7CD5" w:rsidRDefault="00000000">
            <w:pPr>
              <w:pStyle w:val="2"/>
            </w:pPr>
            <w:r>
              <w:t>竣工验收合格率</w:t>
            </w:r>
          </w:p>
        </w:tc>
        <w:tc>
          <w:tcPr>
            <w:tcW w:w="0" w:type="auto"/>
            <w:hMerge/>
            <w:vAlign w:val="center"/>
          </w:tcPr>
          <w:p w14:paraId="29924029" w14:textId="77777777" w:rsidR="007A7CD5" w:rsidRDefault="007A7CD5"/>
        </w:tc>
        <w:tc>
          <w:tcPr>
            <w:tcW w:w="2551" w:type="dxa"/>
            <w:hMerge w:val="restart"/>
            <w:vAlign w:val="center"/>
          </w:tcPr>
          <w:p w14:paraId="6AB43644" w14:textId="77777777" w:rsidR="007A7CD5" w:rsidRDefault="00000000">
            <w:pPr>
              <w:pStyle w:val="2"/>
            </w:pPr>
            <w:r>
              <w:t>100%</w:t>
            </w:r>
          </w:p>
        </w:tc>
        <w:tc>
          <w:tcPr>
            <w:tcW w:w="0" w:type="auto"/>
            <w:hMerge/>
          </w:tcPr>
          <w:p w14:paraId="1E92B296" w14:textId="77777777" w:rsidR="007A7CD5" w:rsidRDefault="007A7CD5">
            <w:pPr>
              <w:pStyle w:val="2"/>
            </w:pPr>
          </w:p>
        </w:tc>
      </w:tr>
      <w:tr w:rsidR="007A7CD5" w14:paraId="0C7440B0" w14:textId="77777777">
        <w:trPr>
          <w:trHeight w:val="369"/>
          <w:jc w:val="center"/>
        </w:trPr>
        <w:tc>
          <w:tcPr>
            <w:tcW w:w="1276" w:type="dxa"/>
            <w:vMerge/>
            <w:vAlign w:val="center"/>
          </w:tcPr>
          <w:p w14:paraId="4CF9EE5C" w14:textId="77777777" w:rsidR="007A7CD5" w:rsidRDefault="007A7CD5"/>
        </w:tc>
        <w:tc>
          <w:tcPr>
            <w:tcW w:w="1276" w:type="dxa"/>
            <w:vAlign w:val="center"/>
          </w:tcPr>
          <w:p w14:paraId="2B3A1990" w14:textId="77777777" w:rsidR="007A7CD5" w:rsidRDefault="00000000">
            <w:pPr>
              <w:pStyle w:val="2"/>
            </w:pPr>
            <w:r>
              <w:t>时效指标</w:t>
            </w:r>
          </w:p>
        </w:tc>
        <w:tc>
          <w:tcPr>
            <w:tcW w:w="1332" w:type="dxa"/>
            <w:vAlign w:val="center"/>
          </w:tcPr>
          <w:p w14:paraId="6EF3707E" w14:textId="77777777" w:rsidR="007A7CD5" w:rsidRDefault="00000000">
            <w:pPr>
              <w:pStyle w:val="2"/>
            </w:pPr>
            <w:r>
              <w:t>项目按计划开工率</w:t>
            </w:r>
          </w:p>
        </w:tc>
        <w:tc>
          <w:tcPr>
            <w:tcW w:w="3430" w:type="dxa"/>
            <w:hMerge w:val="restart"/>
            <w:vAlign w:val="center"/>
          </w:tcPr>
          <w:p w14:paraId="0C2F810C" w14:textId="77777777" w:rsidR="007A7CD5" w:rsidRDefault="00000000">
            <w:pPr>
              <w:pStyle w:val="2"/>
            </w:pPr>
            <w:r>
              <w:t>项目按计划开工率</w:t>
            </w:r>
          </w:p>
        </w:tc>
        <w:tc>
          <w:tcPr>
            <w:tcW w:w="0" w:type="auto"/>
            <w:hMerge/>
            <w:vAlign w:val="center"/>
          </w:tcPr>
          <w:p w14:paraId="157652CC" w14:textId="77777777" w:rsidR="007A7CD5" w:rsidRDefault="007A7CD5"/>
        </w:tc>
        <w:tc>
          <w:tcPr>
            <w:tcW w:w="2551" w:type="dxa"/>
            <w:hMerge w:val="restart"/>
            <w:vAlign w:val="center"/>
          </w:tcPr>
          <w:p w14:paraId="775320BE" w14:textId="77777777" w:rsidR="007A7CD5" w:rsidRDefault="00000000">
            <w:pPr>
              <w:pStyle w:val="2"/>
            </w:pPr>
            <w:r>
              <w:t>100%</w:t>
            </w:r>
          </w:p>
        </w:tc>
        <w:tc>
          <w:tcPr>
            <w:tcW w:w="0" w:type="auto"/>
            <w:hMerge/>
          </w:tcPr>
          <w:p w14:paraId="4B1C018C" w14:textId="77777777" w:rsidR="007A7CD5" w:rsidRDefault="007A7CD5">
            <w:pPr>
              <w:pStyle w:val="2"/>
            </w:pPr>
          </w:p>
        </w:tc>
      </w:tr>
      <w:tr w:rsidR="007A7CD5" w14:paraId="49DB9590" w14:textId="77777777">
        <w:trPr>
          <w:trHeight w:val="369"/>
          <w:jc w:val="center"/>
        </w:trPr>
        <w:tc>
          <w:tcPr>
            <w:tcW w:w="1276" w:type="dxa"/>
            <w:vMerge/>
            <w:vAlign w:val="center"/>
          </w:tcPr>
          <w:p w14:paraId="62E257D5" w14:textId="77777777" w:rsidR="007A7CD5" w:rsidRDefault="007A7CD5"/>
        </w:tc>
        <w:tc>
          <w:tcPr>
            <w:tcW w:w="1276" w:type="dxa"/>
            <w:vAlign w:val="center"/>
          </w:tcPr>
          <w:p w14:paraId="2050738D" w14:textId="77777777" w:rsidR="007A7CD5" w:rsidRDefault="00000000">
            <w:pPr>
              <w:pStyle w:val="2"/>
            </w:pPr>
            <w:r>
              <w:t>成本指标</w:t>
            </w:r>
          </w:p>
        </w:tc>
        <w:tc>
          <w:tcPr>
            <w:tcW w:w="1332" w:type="dxa"/>
            <w:vAlign w:val="center"/>
          </w:tcPr>
          <w:p w14:paraId="496DB4A6" w14:textId="77777777" w:rsidR="007A7CD5" w:rsidRDefault="00000000">
            <w:pPr>
              <w:pStyle w:val="2"/>
            </w:pPr>
            <w:r>
              <w:t>项目建设总成本</w:t>
            </w:r>
          </w:p>
        </w:tc>
        <w:tc>
          <w:tcPr>
            <w:tcW w:w="3430" w:type="dxa"/>
            <w:hMerge w:val="restart"/>
            <w:vAlign w:val="center"/>
          </w:tcPr>
          <w:p w14:paraId="10B828A3" w14:textId="77777777" w:rsidR="007A7CD5" w:rsidRDefault="00000000">
            <w:pPr>
              <w:pStyle w:val="2"/>
            </w:pPr>
            <w:r>
              <w:t>单位建设成本</w:t>
            </w:r>
          </w:p>
        </w:tc>
        <w:tc>
          <w:tcPr>
            <w:tcW w:w="0" w:type="auto"/>
            <w:hMerge/>
            <w:vAlign w:val="center"/>
          </w:tcPr>
          <w:p w14:paraId="03FBB103" w14:textId="77777777" w:rsidR="007A7CD5" w:rsidRDefault="007A7CD5"/>
        </w:tc>
        <w:tc>
          <w:tcPr>
            <w:tcW w:w="2551" w:type="dxa"/>
            <w:hMerge w:val="restart"/>
            <w:vAlign w:val="center"/>
          </w:tcPr>
          <w:p w14:paraId="69C2719D" w14:textId="77777777" w:rsidR="007A7CD5" w:rsidRDefault="00000000">
            <w:pPr>
              <w:pStyle w:val="2"/>
            </w:pPr>
            <w:r>
              <w:t>≤2.5万元/平米</w:t>
            </w:r>
          </w:p>
        </w:tc>
        <w:tc>
          <w:tcPr>
            <w:tcW w:w="0" w:type="auto"/>
            <w:hMerge/>
          </w:tcPr>
          <w:p w14:paraId="638D96B5" w14:textId="77777777" w:rsidR="007A7CD5" w:rsidRDefault="007A7CD5">
            <w:pPr>
              <w:pStyle w:val="2"/>
            </w:pPr>
          </w:p>
        </w:tc>
      </w:tr>
      <w:tr w:rsidR="007A7CD5" w14:paraId="1AF84A27" w14:textId="77777777">
        <w:trPr>
          <w:trHeight w:val="369"/>
          <w:jc w:val="center"/>
        </w:trPr>
        <w:tc>
          <w:tcPr>
            <w:tcW w:w="1276" w:type="dxa"/>
            <w:vAlign w:val="center"/>
          </w:tcPr>
          <w:p w14:paraId="0805A02A" w14:textId="77777777" w:rsidR="007A7CD5" w:rsidRDefault="00000000">
            <w:pPr>
              <w:pStyle w:val="3"/>
            </w:pPr>
            <w:r>
              <w:t>效益指标</w:t>
            </w:r>
          </w:p>
        </w:tc>
        <w:tc>
          <w:tcPr>
            <w:tcW w:w="1276" w:type="dxa"/>
            <w:vAlign w:val="center"/>
          </w:tcPr>
          <w:p w14:paraId="5ADE1F7B" w14:textId="77777777" w:rsidR="007A7CD5" w:rsidRDefault="00000000">
            <w:pPr>
              <w:pStyle w:val="2"/>
            </w:pPr>
            <w:r>
              <w:t>社会效益指标</w:t>
            </w:r>
          </w:p>
        </w:tc>
        <w:tc>
          <w:tcPr>
            <w:tcW w:w="1332" w:type="dxa"/>
            <w:vAlign w:val="center"/>
          </w:tcPr>
          <w:p w14:paraId="166AA2AE" w14:textId="77777777" w:rsidR="007A7CD5" w:rsidRDefault="00000000">
            <w:pPr>
              <w:pStyle w:val="2"/>
            </w:pPr>
            <w:r>
              <w:t>满足科研人员从业需求</w:t>
            </w:r>
          </w:p>
        </w:tc>
        <w:tc>
          <w:tcPr>
            <w:tcW w:w="3430" w:type="dxa"/>
            <w:hMerge w:val="restart"/>
            <w:vAlign w:val="center"/>
          </w:tcPr>
          <w:p w14:paraId="13EF9D65" w14:textId="77777777" w:rsidR="007A7CD5" w:rsidRDefault="00000000">
            <w:pPr>
              <w:pStyle w:val="2"/>
            </w:pPr>
            <w:r>
              <w:t>满足科研人员从业需求</w:t>
            </w:r>
          </w:p>
        </w:tc>
        <w:tc>
          <w:tcPr>
            <w:tcW w:w="0" w:type="auto"/>
            <w:hMerge/>
            <w:vAlign w:val="center"/>
          </w:tcPr>
          <w:p w14:paraId="6A75D74C" w14:textId="77777777" w:rsidR="007A7CD5" w:rsidRDefault="007A7CD5"/>
        </w:tc>
        <w:tc>
          <w:tcPr>
            <w:tcW w:w="2551" w:type="dxa"/>
            <w:hMerge w:val="restart"/>
            <w:vAlign w:val="center"/>
          </w:tcPr>
          <w:p w14:paraId="45D173DF" w14:textId="77777777" w:rsidR="007A7CD5" w:rsidRDefault="00000000">
            <w:pPr>
              <w:pStyle w:val="2"/>
            </w:pPr>
            <w:r>
              <w:t>有效解决</w:t>
            </w:r>
          </w:p>
        </w:tc>
        <w:tc>
          <w:tcPr>
            <w:tcW w:w="0" w:type="auto"/>
            <w:hMerge/>
          </w:tcPr>
          <w:p w14:paraId="0F57161F" w14:textId="77777777" w:rsidR="007A7CD5" w:rsidRDefault="007A7CD5">
            <w:pPr>
              <w:pStyle w:val="2"/>
            </w:pPr>
          </w:p>
        </w:tc>
      </w:tr>
      <w:tr w:rsidR="007A7CD5" w14:paraId="7B26FB40" w14:textId="77777777">
        <w:trPr>
          <w:trHeight w:val="369"/>
          <w:jc w:val="center"/>
        </w:trPr>
        <w:tc>
          <w:tcPr>
            <w:tcW w:w="1276" w:type="dxa"/>
            <w:vAlign w:val="center"/>
          </w:tcPr>
          <w:p w14:paraId="4241780F" w14:textId="77777777" w:rsidR="007A7CD5" w:rsidRDefault="00000000">
            <w:pPr>
              <w:pStyle w:val="3"/>
            </w:pPr>
            <w:r>
              <w:t>满意度指标</w:t>
            </w:r>
          </w:p>
        </w:tc>
        <w:tc>
          <w:tcPr>
            <w:tcW w:w="1276" w:type="dxa"/>
            <w:vAlign w:val="center"/>
          </w:tcPr>
          <w:p w14:paraId="64A7B2A3" w14:textId="77777777" w:rsidR="007A7CD5" w:rsidRDefault="00000000">
            <w:pPr>
              <w:pStyle w:val="2"/>
            </w:pPr>
            <w:r>
              <w:t>服务对象满意度指标</w:t>
            </w:r>
          </w:p>
        </w:tc>
        <w:tc>
          <w:tcPr>
            <w:tcW w:w="1332" w:type="dxa"/>
            <w:vAlign w:val="center"/>
          </w:tcPr>
          <w:p w14:paraId="107CF33B" w14:textId="77777777" w:rsidR="007A7CD5" w:rsidRDefault="00000000">
            <w:pPr>
              <w:pStyle w:val="2"/>
            </w:pPr>
            <w:r>
              <w:t>受益主体满意度</w:t>
            </w:r>
          </w:p>
        </w:tc>
        <w:tc>
          <w:tcPr>
            <w:tcW w:w="3430" w:type="dxa"/>
            <w:hMerge w:val="restart"/>
            <w:vAlign w:val="center"/>
          </w:tcPr>
          <w:p w14:paraId="248BD402" w14:textId="77777777" w:rsidR="007A7CD5" w:rsidRDefault="00000000">
            <w:pPr>
              <w:pStyle w:val="2"/>
            </w:pPr>
            <w:r>
              <w:t>受益主体满意度</w:t>
            </w:r>
          </w:p>
        </w:tc>
        <w:tc>
          <w:tcPr>
            <w:tcW w:w="0" w:type="auto"/>
            <w:hMerge/>
            <w:vAlign w:val="center"/>
          </w:tcPr>
          <w:p w14:paraId="235125B3" w14:textId="77777777" w:rsidR="007A7CD5" w:rsidRDefault="007A7CD5"/>
        </w:tc>
        <w:tc>
          <w:tcPr>
            <w:tcW w:w="2551" w:type="dxa"/>
            <w:hMerge w:val="restart"/>
            <w:vAlign w:val="center"/>
          </w:tcPr>
          <w:p w14:paraId="7B1FF6C0" w14:textId="77777777" w:rsidR="007A7CD5" w:rsidRDefault="00000000">
            <w:pPr>
              <w:pStyle w:val="2"/>
            </w:pPr>
            <w:r>
              <w:t>≥90%</w:t>
            </w:r>
          </w:p>
        </w:tc>
        <w:tc>
          <w:tcPr>
            <w:tcW w:w="0" w:type="auto"/>
            <w:hMerge/>
          </w:tcPr>
          <w:p w14:paraId="144A22D5" w14:textId="77777777" w:rsidR="007A7CD5" w:rsidRDefault="007A7CD5">
            <w:pPr>
              <w:pStyle w:val="2"/>
            </w:pPr>
          </w:p>
        </w:tc>
      </w:tr>
    </w:tbl>
    <w:p w14:paraId="2181B718" w14:textId="77777777" w:rsidR="007A7CD5" w:rsidRDefault="007A7CD5">
      <w:pPr>
        <w:sectPr w:rsidR="007A7CD5">
          <w:pgSz w:w="11900" w:h="16840"/>
          <w:pgMar w:top="1984" w:right="1304" w:bottom="1134" w:left="1304" w:header="720" w:footer="720" w:gutter="0"/>
          <w:cols w:space="720"/>
        </w:sectPr>
      </w:pPr>
    </w:p>
    <w:p w14:paraId="0859DC7A" w14:textId="77777777" w:rsidR="007A7CD5" w:rsidRDefault="00000000">
      <w:pPr>
        <w:jc w:val="center"/>
      </w:pPr>
      <w:r>
        <w:rPr>
          <w:rFonts w:ascii="方正仿宋_GBK" w:eastAsia="方正仿宋_GBK" w:hAnsi="方正仿宋_GBK" w:cs="方正仿宋_GBK"/>
          <w:color w:val="000000"/>
          <w:sz w:val="28"/>
        </w:rPr>
        <w:t xml:space="preserve"> </w:t>
      </w:r>
    </w:p>
    <w:p w14:paraId="7A6BF61B" w14:textId="77777777" w:rsidR="007A7CD5" w:rsidRDefault="00000000">
      <w:pPr>
        <w:ind w:firstLine="560"/>
        <w:outlineLvl w:val="3"/>
      </w:pPr>
      <w:bookmarkStart w:id="295" w:name="_Toc_4_4_0000000299"/>
      <w:r>
        <w:rPr>
          <w:rFonts w:ascii="方正仿宋_GBK" w:eastAsia="方正仿宋_GBK" w:hAnsi="方正仿宋_GBK" w:cs="方正仿宋_GBK"/>
          <w:color w:val="000000"/>
          <w:sz w:val="28"/>
        </w:rPr>
        <w:t>296.政府投资公建项目（学前教育）绩效目标表</w:t>
      </w:r>
      <w:bookmarkEnd w:id="29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9CBDF4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ACD561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26C293D" w14:textId="77777777" w:rsidR="007A7CD5" w:rsidRDefault="007A7CD5"/>
        </w:tc>
        <w:tc>
          <w:tcPr>
            <w:tcW w:w="0" w:type="auto"/>
            <w:hMerge/>
            <w:tcBorders>
              <w:top w:val="single" w:sz="6" w:space="0" w:color="FFFFFF"/>
              <w:left w:val="single" w:sz="6" w:space="0" w:color="FFFFFF"/>
              <w:right w:val="single" w:sz="6" w:space="0" w:color="FFFFFF"/>
            </w:tcBorders>
          </w:tcPr>
          <w:p w14:paraId="1A76D930" w14:textId="77777777" w:rsidR="007A7CD5" w:rsidRDefault="007A7CD5"/>
        </w:tc>
        <w:tc>
          <w:tcPr>
            <w:tcW w:w="0" w:type="auto"/>
            <w:hMerge/>
            <w:tcBorders>
              <w:top w:val="single" w:sz="6" w:space="0" w:color="FFFFFF"/>
              <w:left w:val="single" w:sz="6" w:space="0" w:color="FFFFFF"/>
              <w:right w:val="single" w:sz="6" w:space="0" w:color="FFFFFF"/>
            </w:tcBorders>
          </w:tcPr>
          <w:p w14:paraId="5C76B99D" w14:textId="77777777" w:rsidR="007A7CD5" w:rsidRDefault="007A7CD5"/>
        </w:tc>
        <w:tc>
          <w:tcPr>
            <w:tcW w:w="0" w:type="auto"/>
            <w:hMerge/>
            <w:tcBorders>
              <w:top w:val="single" w:sz="6" w:space="0" w:color="FFFFFF"/>
              <w:left w:val="single" w:sz="6" w:space="0" w:color="FFFFFF"/>
              <w:right w:val="single" w:sz="6" w:space="0" w:color="FFFFFF"/>
            </w:tcBorders>
          </w:tcPr>
          <w:p w14:paraId="51BB983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4CAA00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C6A6C5D" w14:textId="77777777" w:rsidR="007A7CD5" w:rsidRDefault="00000000">
            <w:pPr>
              <w:pStyle w:val="4"/>
            </w:pPr>
            <w:r>
              <w:t>单位：元</w:t>
            </w:r>
          </w:p>
        </w:tc>
      </w:tr>
      <w:tr w:rsidR="007A7CD5" w14:paraId="36EDB590" w14:textId="77777777">
        <w:trPr>
          <w:trHeight w:val="369"/>
          <w:jc w:val="center"/>
        </w:trPr>
        <w:tc>
          <w:tcPr>
            <w:tcW w:w="1276" w:type="dxa"/>
            <w:gridSpan w:val="6"/>
            <w:vAlign w:val="center"/>
          </w:tcPr>
          <w:p w14:paraId="4D40DF03" w14:textId="77777777" w:rsidR="007A7CD5" w:rsidRDefault="00000000">
            <w:pPr>
              <w:pStyle w:val="1"/>
            </w:pPr>
            <w:r>
              <w:t>项目名称</w:t>
            </w:r>
          </w:p>
        </w:tc>
        <w:tc>
          <w:tcPr>
            <w:tcW w:w="8589" w:type="dxa"/>
            <w:hMerge w:val="restart"/>
            <w:vAlign w:val="center"/>
          </w:tcPr>
          <w:p w14:paraId="4CB84F7B" w14:textId="77777777" w:rsidR="007A7CD5" w:rsidRDefault="00000000">
            <w:pPr>
              <w:pStyle w:val="2"/>
            </w:pPr>
            <w:r>
              <w:t>政府投资公建项目（学前教育）</w:t>
            </w:r>
          </w:p>
        </w:tc>
        <w:tc>
          <w:tcPr>
            <w:tcW w:w="0" w:type="auto"/>
            <w:hMerge/>
          </w:tcPr>
          <w:p w14:paraId="55CDEFE8" w14:textId="77777777" w:rsidR="007A7CD5" w:rsidRDefault="007A7CD5"/>
        </w:tc>
        <w:tc>
          <w:tcPr>
            <w:tcW w:w="0" w:type="auto"/>
            <w:hMerge/>
          </w:tcPr>
          <w:p w14:paraId="58798965" w14:textId="77777777" w:rsidR="007A7CD5" w:rsidRDefault="007A7CD5"/>
        </w:tc>
        <w:tc>
          <w:tcPr>
            <w:tcW w:w="0" w:type="auto"/>
            <w:hMerge/>
          </w:tcPr>
          <w:p w14:paraId="4998DA08" w14:textId="77777777" w:rsidR="007A7CD5" w:rsidRDefault="007A7CD5"/>
        </w:tc>
        <w:tc>
          <w:tcPr>
            <w:tcW w:w="0" w:type="auto"/>
            <w:hMerge/>
          </w:tcPr>
          <w:p w14:paraId="07F145CB" w14:textId="77777777" w:rsidR="007A7CD5" w:rsidRDefault="007A7CD5"/>
        </w:tc>
        <w:tc>
          <w:tcPr>
            <w:tcW w:w="0" w:type="auto"/>
            <w:gridSpan w:val="6"/>
            <w:hMerge/>
          </w:tcPr>
          <w:p w14:paraId="4E0F2AE7" w14:textId="77777777" w:rsidR="007A7CD5" w:rsidRDefault="007A7CD5"/>
        </w:tc>
      </w:tr>
      <w:tr w:rsidR="007A7CD5" w14:paraId="28F7B668" w14:textId="77777777">
        <w:trPr>
          <w:trHeight w:val="369"/>
          <w:jc w:val="center"/>
        </w:trPr>
        <w:tc>
          <w:tcPr>
            <w:tcW w:w="1276" w:type="dxa"/>
            <w:gridSpan w:val="6"/>
            <w:vMerge w:val="restart"/>
            <w:vAlign w:val="center"/>
          </w:tcPr>
          <w:p w14:paraId="585B2064" w14:textId="77777777" w:rsidR="007A7CD5" w:rsidRDefault="00000000">
            <w:pPr>
              <w:pStyle w:val="1"/>
            </w:pPr>
            <w:r>
              <w:t>预算规模及资金用途</w:t>
            </w:r>
          </w:p>
        </w:tc>
        <w:tc>
          <w:tcPr>
            <w:tcW w:w="1276" w:type="dxa"/>
            <w:gridSpan w:val="6"/>
            <w:vAlign w:val="center"/>
          </w:tcPr>
          <w:p w14:paraId="3AF67651" w14:textId="77777777" w:rsidR="007A7CD5" w:rsidRDefault="00000000">
            <w:pPr>
              <w:pStyle w:val="1"/>
            </w:pPr>
            <w:r>
              <w:t>预算数</w:t>
            </w:r>
          </w:p>
        </w:tc>
        <w:tc>
          <w:tcPr>
            <w:tcW w:w="1332" w:type="dxa"/>
            <w:vAlign w:val="center"/>
          </w:tcPr>
          <w:p w14:paraId="1C25E109" w14:textId="77777777" w:rsidR="007A7CD5" w:rsidRDefault="00000000">
            <w:pPr>
              <w:pStyle w:val="2"/>
            </w:pPr>
            <w:r>
              <w:t>4000000.00</w:t>
            </w:r>
          </w:p>
        </w:tc>
        <w:tc>
          <w:tcPr>
            <w:tcW w:w="1587" w:type="dxa"/>
            <w:vAlign w:val="center"/>
          </w:tcPr>
          <w:p w14:paraId="7436E76A" w14:textId="77777777" w:rsidR="007A7CD5" w:rsidRDefault="00000000">
            <w:pPr>
              <w:pStyle w:val="1"/>
            </w:pPr>
            <w:r>
              <w:t>其中：财政    资金</w:t>
            </w:r>
          </w:p>
        </w:tc>
        <w:tc>
          <w:tcPr>
            <w:tcW w:w="1843" w:type="dxa"/>
            <w:vAlign w:val="center"/>
          </w:tcPr>
          <w:p w14:paraId="7958C2D8" w14:textId="77777777" w:rsidR="007A7CD5" w:rsidRDefault="00000000">
            <w:pPr>
              <w:pStyle w:val="2"/>
            </w:pPr>
            <w:r>
              <w:t>4000000.00</w:t>
            </w:r>
          </w:p>
        </w:tc>
        <w:tc>
          <w:tcPr>
            <w:tcW w:w="1276" w:type="dxa"/>
            <w:vAlign w:val="center"/>
          </w:tcPr>
          <w:p w14:paraId="5D37C3B1" w14:textId="77777777" w:rsidR="007A7CD5" w:rsidRDefault="00000000">
            <w:pPr>
              <w:pStyle w:val="1"/>
            </w:pPr>
            <w:r>
              <w:t>其他资金</w:t>
            </w:r>
          </w:p>
        </w:tc>
        <w:tc>
          <w:tcPr>
            <w:tcW w:w="1276" w:type="dxa"/>
            <w:vAlign w:val="center"/>
          </w:tcPr>
          <w:p w14:paraId="3F5B3471" w14:textId="77777777" w:rsidR="007A7CD5" w:rsidRDefault="00000000">
            <w:pPr>
              <w:pStyle w:val="2"/>
            </w:pPr>
            <w:r>
              <w:t xml:space="preserve"> </w:t>
            </w:r>
          </w:p>
        </w:tc>
      </w:tr>
      <w:tr w:rsidR="007A7CD5" w14:paraId="5F22A86D" w14:textId="77777777">
        <w:trPr>
          <w:trHeight w:val="369"/>
          <w:jc w:val="center"/>
        </w:trPr>
        <w:tc>
          <w:tcPr>
            <w:tcW w:w="1276" w:type="dxa"/>
            <w:gridSpan w:val="6"/>
            <w:vMerge/>
          </w:tcPr>
          <w:p w14:paraId="421D8813" w14:textId="77777777" w:rsidR="007A7CD5" w:rsidRDefault="007A7CD5"/>
        </w:tc>
        <w:tc>
          <w:tcPr>
            <w:tcW w:w="8589" w:type="dxa"/>
            <w:hMerge w:val="restart"/>
            <w:vAlign w:val="center"/>
          </w:tcPr>
          <w:p w14:paraId="01FA2802" w14:textId="77777777" w:rsidR="007A7CD5" w:rsidRDefault="00000000">
            <w:pPr>
              <w:pStyle w:val="2"/>
            </w:pPr>
            <w:r>
              <w:t>用于支付施工/设计等合同费用。</w:t>
            </w:r>
          </w:p>
        </w:tc>
        <w:tc>
          <w:tcPr>
            <w:tcW w:w="0" w:type="auto"/>
            <w:hMerge/>
          </w:tcPr>
          <w:p w14:paraId="74DD85CD" w14:textId="77777777" w:rsidR="007A7CD5" w:rsidRDefault="007A7CD5"/>
        </w:tc>
        <w:tc>
          <w:tcPr>
            <w:tcW w:w="0" w:type="auto"/>
            <w:hMerge/>
          </w:tcPr>
          <w:p w14:paraId="716308B3" w14:textId="77777777" w:rsidR="007A7CD5" w:rsidRDefault="007A7CD5"/>
        </w:tc>
        <w:tc>
          <w:tcPr>
            <w:tcW w:w="0" w:type="auto"/>
            <w:hMerge/>
          </w:tcPr>
          <w:p w14:paraId="7F51BC46" w14:textId="77777777" w:rsidR="007A7CD5" w:rsidRDefault="007A7CD5"/>
        </w:tc>
        <w:tc>
          <w:tcPr>
            <w:tcW w:w="0" w:type="auto"/>
            <w:hMerge/>
          </w:tcPr>
          <w:p w14:paraId="7DB0D65E" w14:textId="77777777" w:rsidR="007A7CD5" w:rsidRDefault="007A7CD5"/>
        </w:tc>
        <w:tc>
          <w:tcPr>
            <w:tcW w:w="0" w:type="auto"/>
            <w:gridSpan w:val="6"/>
            <w:hMerge/>
          </w:tcPr>
          <w:p w14:paraId="041CC79E" w14:textId="77777777" w:rsidR="007A7CD5" w:rsidRDefault="007A7CD5"/>
        </w:tc>
      </w:tr>
      <w:tr w:rsidR="007A7CD5" w14:paraId="6DDB141E" w14:textId="77777777">
        <w:trPr>
          <w:trHeight w:val="369"/>
          <w:jc w:val="center"/>
        </w:trPr>
        <w:tc>
          <w:tcPr>
            <w:tcW w:w="1276" w:type="dxa"/>
            <w:gridSpan w:val="6"/>
            <w:vAlign w:val="center"/>
          </w:tcPr>
          <w:p w14:paraId="4FA447FF" w14:textId="77777777" w:rsidR="007A7CD5" w:rsidRDefault="00000000">
            <w:pPr>
              <w:pStyle w:val="1"/>
            </w:pPr>
            <w:r>
              <w:t>绩效目标</w:t>
            </w:r>
          </w:p>
        </w:tc>
        <w:tc>
          <w:tcPr>
            <w:tcW w:w="8589" w:type="dxa"/>
            <w:hMerge w:val="restart"/>
            <w:vAlign w:val="center"/>
          </w:tcPr>
          <w:p w14:paraId="6C6AD8C7" w14:textId="77777777" w:rsidR="007A7CD5" w:rsidRDefault="00000000">
            <w:pPr>
              <w:pStyle w:val="2"/>
            </w:pPr>
            <w:r>
              <w:t>1.拟建幼儿园，以解决周边住宅地块教学资源缺乏、适龄儿童入学需求等问题。</w:t>
            </w:r>
          </w:p>
        </w:tc>
        <w:tc>
          <w:tcPr>
            <w:tcW w:w="0" w:type="auto"/>
            <w:hMerge/>
          </w:tcPr>
          <w:p w14:paraId="5A0B2DA6" w14:textId="77777777" w:rsidR="007A7CD5" w:rsidRDefault="007A7CD5"/>
        </w:tc>
        <w:tc>
          <w:tcPr>
            <w:tcW w:w="0" w:type="auto"/>
            <w:hMerge/>
          </w:tcPr>
          <w:p w14:paraId="79E30DBF" w14:textId="77777777" w:rsidR="007A7CD5" w:rsidRDefault="007A7CD5"/>
        </w:tc>
        <w:tc>
          <w:tcPr>
            <w:tcW w:w="0" w:type="auto"/>
            <w:hMerge/>
          </w:tcPr>
          <w:p w14:paraId="16934D6D" w14:textId="77777777" w:rsidR="007A7CD5" w:rsidRDefault="007A7CD5"/>
        </w:tc>
        <w:tc>
          <w:tcPr>
            <w:tcW w:w="0" w:type="auto"/>
            <w:hMerge/>
          </w:tcPr>
          <w:p w14:paraId="2C0E1DF3" w14:textId="77777777" w:rsidR="007A7CD5" w:rsidRDefault="007A7CD5"/>
        </w:tc>
        <w:tc>
          <w:tcPr>
            <w:tcW w:w="0" w:type="auto"/>
            <w:gridSpan w:val="6"/>
            <w:hMerge/>
          </w:tcPr>
          <w:p w14:paraId="349FB477" w14:textId="77777777" w:rsidR="007A7CD5" w:rsidRDefault="007A7CD5"/>
        </w:tc>
      </w:tr>
    </w:tbl>
    <w:p w14:paraId="089FA96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260133C" w14:textId="77777777">
        <w:trPr>
          <w:trHeight w:val="397"/>
          <w:tblHeader/>
          <w:jc w:val="center"/>
        </w:trPr>
        <w:tc>
          <w:tcPr>
            <w:tcW w:w="1276" w:type="dxa"/>
            <w:vAlign w:val="center"/>
          </w:tcPr>
          <w:p w14:paraId="70329A79" w14:textId="77777777" w:rsidR="007A7CD5" w:rsidRDefault="00000000">
            <w:pPr>
              <w:pStyle w:val="1"/>
            </w:pPr>
            <w:r>
              <w:t>一级指标</w:t>
            </w:r>
          </w:p>
        </w:tc>
        <w:tc>
          <w:tcPr>
            <w:tcW w:w="1276" w:type="dxa"/>
            <w:vAlign w:val="center"/>
          </w:tcPr>
          <w:p w14:paraId="605D0DCA" w14:textId="77777777" w:rsidR="007A7CD5" w:rsidRDefault="00000000">
            <w:pPr>
              <w:pStyle w:val="1"/>
            </w:pPr>
            <w:r>
              <w:t>二级指标</w:t>
            </w:r>
          </w:p>
        </w:tc>
        <w:tc>
          <w:tcPr>
            <w:tcW w:w="1332" w:type="dxa"/>
            <w:vAlign w:val="center"/>
          </w:tcPr>
          <w:p w14:paraId="6CE6E5B5" w14:textId="77777777" w:rsidR="007A7CD5" w:rsidRDefault="00000000">
            <w:pPr>
              <w:pStyle w:val="1"/>
            </w:pPr>
            <w:r>
              <w:t>三级指标</w:t>
            </w:r>
          </w:p>
        </w:tc>
        <w:tc>
          <w:tcPr>
            <w:tcW w:w="3430" w:type="dxa"/>
            <w:hMerge w:val="restart"/>
            <w:vAlign w:val="center"/>
          </w:tcPr>
          <w:p w14:paraId="71073D19" w14:textId="77777777" w:rsidR="007A7CD5" w:rsidRDefault="00000000">
            <w:pPr>
              <w:pStyle w:val="1"/>
            </w:pPr>
            <w:r>
              <w:t>绩效指标描述</w:t>
            </w:r>
          </w:p>
        </w:tc>
        <w:tc>
          <w:tcPr>
            <w:tcW w:w="0" w:type="auto"/>
            <w:hMerge/>
          </w:tcPr>
          <w:p w14:paraId="3DBFDB19" w14:textId="77777777" w:rsidR="007A7CD5" w:rsidRDefault="007A7CD5"/>
        </w:tc>
        <w:tc>
          <w:tcPr>
            <w:tcW w:w="2551" w:type="dxa"/>
            <w:hMerge w:val="restart"/>
            <w:vAlign w:val="center"/>
          </w:tcPr>
          <w:p w14:paraId="04452108" w14:textId="77777777" w:rsidR="007A7CD5" w:rsidRDefault="00000000">
            <w:pPr>
              <w:pStyle w:val="1"/>
            </w:pPr>
            <w:r>
              <w:t>指标值</w:t>
            </w:r>
          </w:p>
        </w:tc>
        <w:tc>
          <w:tcPr>
            <w:tcW w:w="0" w:type="auto"/>
            <w:hMerge/>
          </w:tcPr>
          <w:p w14:paraId="6B10E64D" w14:textId="77777777" w:rsidR="007A7CD5" w:rsidRDefault="007A7CD5"/>
        </w:tc>
      </w:tr>
      <w:tr w:rsidR="007A7CD5" w14:paraId="31439B45" w14:textId="77777777">
        <w:trPr>
          <w:trHeight w:val="369"/>
          <w:jc w:val="center"/>
        </w:trPr>
        <w:tc>
          <w:tcPr>
            <w:tcW w:w="1276" w:type="dxa"/>
            <w:vMerge w:val="restart"/>
            <w:vAlign w:val="center"/>
          </w:tcPr>
          <w:p w14:paraId="3ACE90A1" w14:textId="77777777" w:rsidR="007A7CD5" w:rsidRDefault="00000000">
            <w:pPr>
              <w:pStyle w:val="3"/>
            </w:pPr>
            <w:r>
              <w:t>产出指标</w:t>
            </w:r>
          </w:p>
        </w:tc>
        <w:tc>
          <w:tcPr>
            <w:tcW w:w="1276" w:type="dxa"/>
            <w:vAlign w:val="center"/>
          </w:tcPr>
          <w:p w14:paraId="218F544C" w14:textId="77777777" w:rsidR="007A7CD5" w:rsidRDefault="00000000">
            <w:pPr>
              <w:pStyle w:val="2"/>
            </w:pPr>
            <w:r>
              <w:t>数量指标</w:t>
            </w:r>
          </w:p>
        </w:tc>
        <w:tc>
          <w:tcPr>
            <w:tcW w:w="1332" w:type="dxa"/>
            <w:vAlign w:val="center"/>
          </w:tcPr>
          <w:p w14:paraId="12A1AFFE" w14:textId="77777777" w:rsidR="007A7CD5" w:rsidRDefault="00000000">
            <w:pPr>
              <w:pStyle w:val="2"/>
            </w:pPr>
            <w:r>
              <w:t>拟建幼儿园数量</w:t>
            </w:r>
          </w:p>
        </w:tc>
        <w:tc>
          <w:tcPr>
            <w:tcW w:w="3430" w:type="dxa"/>
            <w:hMerge w:val="restart"/>
            <w:vAlign w:val="center"/>
          </w:tcPr>
          <w:p w14:paraId="5FE96895" w14:textId="77777777" w:rsidR="007A7CD5" w:rsidRDefault="00000000">
            <w:pPr>
              <w:pStyle w:val="2"/>
            </w:pPr>
            <w:r>
              <w:t>拟建幼儿园数量</w:t>
            </w:r>
          </w:p>
        </w:tc>
        <w:tc>
          <w:tcPr>
            <w:tcW w:w="0" w:type="auto"/>
            <w:hMerge/>
            <w:vAlign w:val="center"/>
          </w:tcPr>
          <w:p w14:paraId="185DF6A5" w14:textId="77777777" w:rsidR="007A7CD5" w:rsidRDefault="007A7CD5"/>
        </w:tc>
        <w:tc>
          <w:tcPr>
            <w:tcW w:w="2551" w:type="dxa"/>
            <w:hMerge w:val="restart"/>
            <w:vAlign w:val="center"/>
          </w:tcPr>
          <w:p w14:paraId="67CBDB99" w14:textId="77777777" w:rsidR="007A7CD5" w:rsidRDefault="00000000">
            <w:pPr>
              <w:pStyle w:val="2"/>
            </w:pPr>
            <w:r>
              <w:t>≥1座</w:t>
            </w:r>
          </w:p>
        </w:tc>
        <w:tc>
          <w:tcPr>
            <w:tcW w:w="0" w:type="auto"/>
            <w:hMerge/>
          </w:tcPr>
          <w:p w14:paraId="12B47D9D" w14:textId="77777777" w:rsidR="007A7CD5" w:rsidRDefault="007A7CD5">
            <w:pPr>
              <w:pStyle w:val="2"/>
            </w:pPr>
          </w:p>
        </w:tc>
      </w:tr>
      <w:tr w:rsidR="007A7CD5" w14:paraId="392E43EC" w14:textId="77777777">
        <w:trPr>
          <w:trHeight w:val="369"/>
          <w:jc w:val="center"/>
        </w:trPr>
        <w:tc>
          <w:tcPr>
            <w:tcW w:w="1276" w:type="dxa"/>
            <w:vMerge/>
            <w:vAlign w:val="center"/>
          </w:tcPr>
          <w:p w14:paraId="09A8787E" w14:textId="77777777" w:rsidR="007A7CD5" w:rsidRDefault="007A7CD5"/>
        </w:tc>
        <w:tc>
          <w:tcPr>
            <w:tcW w:w="1276" w:type="dxa"/>
            <w:vAlign w:val="center"/>
          </w:tcPr>
          <w:p w14:paraId="1F2325C2" w14:textId="77777777" w:rsidR="007A7CD5" w:rsidRDefault="00000000">
            <w:pPr>
              <w:pStyle w:val="2"/>
            </w:pPr>
            <w:r>
              <w:t>质量指标</w:t>
            </w:r>
          </w:p>
        </w:tc>
        <w:tc>
          <w:tcPr>
            <w:tcW w:w="1332" w:type="dxa"/>
            <w:vAlign w:val="center"/>
          </w:tcPr>
          <w:p w14:paraId="226C4EDB" w14:textId="77777777" w:rsidR="007A7CD5" w:rsidRDefault="00000000">
            <w:pPr>
              <w:pStyle w:val="2"/>
            </w:pPr>
            <w:r>
              <w:t>工程验收合格率</w:t>
            </w:r>
          </w:p>
        </w:tc>
        <w:tc>
          <w:tcPr>
            <w:tcW w:w="3430" w:type="dxa"/>
            <w:hMerge w:val="restart"/>
            <w:vAlign w:val="center"/>
          </w:tcPr>
          <w:p w14:paraId="3019F70F" w14:textId="77777777" w:rsidR="007A7CD5" w:rsidRDefault="00000000">
            <w:pPr>
              <w:pStyle w:val="2"/>
            </w:pPr>
            <w:r>
              <w:t>工程验收合格率</w:t>
            </w:r>
          </w:p>
        </w:tc>
        <w:tc>
          <w:tcPr>
            <w:tcW w:w="0" w:type="auto"/>
            <w:hMerge/>
            <w:vAlign w:val="center"/>
          </w:tcPr>
          <w:p w14:paraId="6F27C992" w14:textId="77777777" w:rsidR="007A7CD5" w:rsidRDefault="007A7CD5"/>
        </w:tc>
        <w:tc>
          <w:tcPr>
            <w:tcW w:w="2551" w:type="dxa"/>
            <w:hMerge w:val="restart"/>
            <w:vAlign w:val="center"/>
          </w:tcPr>
          <w:p w14:paraId="646CDF0C" w14:textId="77777777" w:rsidR="007A7CD5" w:rsidRDefault="00000000">
            <w:pPr>
              <w:pStyle w:val="2"/>
            </w:pPr>
            <w:r>
              <w:t>≥90%</w:t>
            </w:r>
          </w:p>
        </w:tc>
        <w:tc>
          <w:tcPr>
            <w:tcW w:w="0" w:type="auto"/>
            <w:hMerge/>
          </w:tcPr>
          <w:p w14:paraId="3FB5B6B0" w14:textId="77777777" w:rsidR="007A7CD5" w:rsidRDefault="007A7CD5">
            <w:pPr>
              <w:pStyle w:val="2"/>
            </w:pPr>
          </w:p>
        </w:tc>
      </w:tr>
      <w:tr w:rsidR="007A7CD5" w14:paraId="69DDA08E" w14:textId="77777777">
        <w:trPr>
          <w:trHeight w:val="369"/>
          <w:jc w:val="center"/>
        </w:trPr>
        <w:tc>
          <w:tcPr>
            <w:tcW w:w="1276" w:type="dxa"/>
            <w:vMerge/>
            <w:vAlign w:val="center"/>
          </w:tcPr>
          <w:p w14:paraId="3EF0813D" w14:textId="77777777" w:rsidR="007A7CD5" w:rsidRDefault="007A7CD5"/>
        </w:tc>
        <w:tc>
          <w:tcPr>
            <w:tcW w:w="1276" w:type="dxa"/>
            <w:vAlign w:val="center"/>
          </w:tcPr>
          <w:p w14:paraId="2B9AC619" w14:textId="77777777" w:rsidR="007A7CD5" w:rsidRDefault="00000000">
            <w:pPr>
              <w:pStyle w:val="2"/>
            </w:pPr>
            <w:r>
              <w:t>时效指标</w:t>
            </w:r>
          </w:p>
        </w:tc>
        <w:tc>
          <w:tcPr>
            <w:tcW w:w="1332" w:type="dxa"/>
            <w:vAlign w:val="center"/>
          </w:tcPr>
          <w:p w14:paraId="6BAE64C0" w14:textId="77777777" w:rsidR="007A7CD5" w:rsidRDefault="00000000">
            <w:pPr>
              <w:pStyle w:val="2"/>
            </w:pPr>
            <w:r>
              <w:t>项目按计划开工率</w:t>
            </w:r>
          </w:p>
        </w:tc>
        <w:tc>
          <w:tcPr>
            <w:tcW w:w="3430" w:type="dxa"/>
            <w:hMerge w:val="restart"/>
            <w:vAlign w:val="center"/>
          </w:tcPr>
          <w:p w14:paraId="1C5C1862" w14:textId="77777777" w:rsidR="007A7CD5" w:rsidRDefault="00000000">
            <w:pPr>
              <w:pStyle w:val="2"/>
            </w:pPr>
            <w:r>
              <w:t>项目按计划开工率</w:t>
            </w:r>
          </w:p>
        </w:tc>
        <w:tc>
          <w:tcPr>
            <w:tcW w:w="0" w:type="auto"/>
            <w:hMerge/>
            <w:vAlign w:val="center"/>
          </w:tcPr>
          <w:p w14:paraId="14201A2E" w14:textId="77777777" w:rsidR="007A7CD5" w:rsidRDefault="007A7CD5"/>
        </w:tc>
        <w:tc>
          <w:tcPr>
            <w:tcW w:w="2551" w:type="dxa"/>
            <w:hMerge w:val="restart"/>
            <w:vAlign w:val="center"/>
          </w:tcPr>
          <w:p w14:paraId="2E99217E" w14:textId="77777777" w:rsidR="007A7CD5" w:rsidRDefault="00000000">
            <w:pPr>
              <w:pStyle w:val="2"/>
            </w:pPr>
            <w:r>
              <w:t>≥90%</w:t>
            </w:r>
          </w:p>
        </w:tc>
        <w:tc>
          <w:tcPr>
            <w:tcW w:w="0" w:type="auto"/>
            <w:hMerge/>
          </w:tcPr>
          <w:p w14:paraId="43A69CE4" w14:textId="77777777" w:rsidR="007A7CD5" w:rsidRDefault="007A7CD5">
            <w:pPr>
              <w:pStyle w:val="2"/>
            </w:pPr>
          </w:p>
        </w:tc>
      </w:tr>
      <w:tr w:rsidR="007A7CD5" w14:paraId="515A4FA7" w14:textId="77777777">
        <w:trPr>
          <w:trHeight w:val="369"/>
          <w:jc w:val="center"/>
        </w:trPr>
        <w:tc>
          <w:tcPr>
            <w:tcW w:w="1276" w:type="dxa"/>
            <w:vMerge/>
            <w:vAlign w:val="center"/>
          </w:tcPr>
          <w:p w14:paraId="76655D98" w14:textId="77777777" w:rsidR="007A7CD5" w:rsidRDefault="007A7CD5"/>
        </w:tc>
        <w:tc>
          <w:tcPr>
            <w:tcW w:w="1276" w:type="dxa"/>
            <w:vAlign w:val="center"/>
          </w:tcPr>
          <w:p w14:paraId="29C493A5" w14:textId="77777777" w:rsidR="007A7CD5" w:rsidRDefault="00000000">
            <w:pPr>
              <w:pStyle w:val="2"/>
            </w:pPr>
            <w:r>
              <w:t>成本指标</w:t>
            </w:r>
          </w:p>
        </w:tc>
        <w:tc>
          <w:tcPr>
            <w:tcW w:w="1332" w:type="dxa"/>
            <w:vAlign w:val="center"/>
          </w:tcPr>
          <w:p w14:paraId="7560EB7E" w14:textId="77777777" w:rsidR="007A7CD5" w:rsidRDefault="00000000">
            <w:pPr>
              <w:pStyle w:val="2"/>
            </w:pPr>
            <w:r>
              <w:t>单位建设成本</w:t>
            </w:r>
          </w:p>
        </w:tc>
        <w:tc>
          <w:tcPr>
            <w:tcW w:w="3430" w:type="dxa"/>
            <w:hMerge w:val="restart"/>
            <w:vAlign w:val="center"/>
          </w:tcPr>
          <w:p w14:paraId="223736B6" w14:textId="77777777" w:rsidR="007A7CD5" w:rsidRDefault="00000000">
            <w:pPr>
              <w:pStyle w:val="2"/>
            </w:pPr>
            <w:r>
              <w:t>单位建设成本</w:t>
            </w:r>
          </w:p>
        </w:tc>
        <w:tc>
          <w:tcPr>
            <w:tcW w:w="0" w:type="auto"/>
            <w:hMerge/>
            <w:vAlign w:val="center"/>
          </w:tcPr>
          <w:p w14:paraId="3B3ABA5C" w14:textId="77777777" w:rsidR="007A7CD5" w:rsidRDefault="007A7CD5"/>
        </w:tc>
        <w:tc>
          <w:tcPr>
            <w:tcW w:w="2551" w:type="dxa"/>
            <w:hMerge w:val="restart"/>
            <w:vAlign w:val="center"/>
          </w:tcPr>
          <w:p w14:paraId="570C37E2" w14:textId="77777777" w:rsidR="007A7CD5" w:rsidRDefault="00000000">
            <w:pPr>
              <w:pStyle w:val="2"/>
            </w:pPr>
            <w:r>
              <w:t>≤3万元/平米</w:t>
            </w:r>
          </w:p>
        </w:tc>
        <w:tc>
          <w:tcPr>
            <w:tcW w:w="0" w:type="auto"/>
            <w:hMerge/>
          </w:tcPr>
          <w:p w14:paraId="0AC8B87D" w14:textId="77777777" w:rsidR="007A7CD5" w:rsidRDefault="007A7CD5">
            <w:pPr>
              <w:pStyle w:val="2"/>
            </w:pPr>
          </w:p>
        </w:tc>
      </w:tr>
      <w:tr w:rsidR="007A7CD5" w14:paraId="76475192" w14:textId="77777777">
        <w:trPr>
          <w:trHeight w:val="369"/>
          <w:jc w:val="center"/>
        </w:trPr>
        <w:tc>
          <w:tcPr>
            <w:tcW w:w="1276" w:type="dxa"/>
            <w:vAlign w:val="center"/>
          </w:tcPr>
          <w:p w14:paraId="10AE9502" w14:textId="77777777" w:rsidR="007A7CD5" w:rsidRDefault="00000000">
            <w:pPr>
              <w:pStyle w:val="3"/>
            </w:pPr>
            <w:r>
              <w:t>效益指标</w:t>
            </w:r>
          </w:p>
        </w:tc>
        <w:tc>
          <w:tcPr>
            <w:tcW w:w="1276" w:type="dxa"/>
            <w:vAlign w:val="center"/>
          </w:tcPr>
          <w:p w14:paraId="14973151" w14:textId="77777777" w:rsidR="007A7CD5" w:rsidRDefault="00000000">
            <w:pPr>
              <w:pStyle w:val="2"/>
            </w:pPr>
            <w:r>
              <w:t>社会效益指标</w:t>
            </w:r>
          </w:p>
        </w:tc>
        <w:tc>
          <w:tcPr>
            <w:tcW w:w="1332" w:type="dxa"/>
            <w:vAlign w:val="center"/>
          </w:tcPr>
          <w:p w14:paraId="074B9DC3" w14:textId="77777777" w:rsidR="007A7CD5" w:rsidRDefault="00000000">
            <w:pPr>
              <w:pStyle w:val="2"/>
            </w:pPr>
            <w:r>
              <w:t>满足适龄儿童入学需求</w:t>
            </w:r>
          </w:p>
        </w:tc>
        <w:tc>
          <w:tcPr>
            <w:tcW w:w="3430" w:type="dxa"/>
            <w:hMerge w:val="restart"/>
            <w:vAlign w:val="center"/>
          </w:tcPr>
          <w:p w14:paraId="7AEFF131" w14:textId="77777777" w:rsidR="007A7CD5" w:rsidRDefault="00000000">
            <w:pPr>
              <w:pStyle w:val="2"/>
            </w:pPr>
            <w:r>
              <w:t>满足适龄儿童入学需求</w:t>
            </w:r>
          </w:p>
        </w:tc>
        <w:tc>
          <w:tcPr>
            <w:tcW w:w="0" w:type="auto"/>
            <w:hMerge/>
            <w:vAlign w:val="center"/>
          </w:tcPr>
          <w:p w14:paraId="6204DD35" w14:textId="77777777" w:rsidR="007A7CD5" w:rsidRDefault="007A7CD5"/>
        </w:tc>
        <w:tc>
          <w:tcPr>
            <w:tcW w:w="2551" w:type="dxa"/>
            <w:hMerge w:val="restart"/>
            <w:vAlign w:val="center"/>
          </w:tcPr>
          <w:p w14:paraId="6FA7368F" w14:textId="77777777" w:rsidR="007A7CD5" w:rsidRDefault="00000000">
            <w:pPr>
              <w:pStyle w:val="2"/>
            </w:pPr>
            <w:r>
              <w:t>有效解决</w:t>
            </w:r>
          </w:p>
        </w:tc>
        <w:tc>
          <w:tcPr>
            <w:tcW w:w="0" w:type="auto"/>
            <w:hMerge/>
          </w:tcPr>
          <w:p w14:paraId="7CE4F2E6" w14:textId="77777777" w:rsidR="007A7CD5" w:rsidRDefault="007A7CD5">
            <w:pPr>
              <w:pStyle w:val="2"/>
            </w:pPr>
          </w:p>
        </w:tc>
      </w:tr>
      <w:tr w:rsidR="007A7CD5" w14:paraId="3DA2580D" w14:textId="77777777">
        <w:trPr>
          <w:trHeight w:val="369"/>
          <w:jc w:val="center"/>
        </w:trPr>
        <w:tc>
          <w:tcPr>
            <w:tcW w:w="1276" w:type="dxa"/>
            <w:vAlign w:val="center"/>
          </w:tcPr>
          <w:p w14:paraId="29113D29" w14:textId="77777777" w:rsidR="007A7CD5" w:rsidRDefault="00000000">
            <w:pPr>
              <w:pStyle w:val="3"/>
            </w:pPr>
            <w:r>
              <w:t>满意度指标</w:t>
            </w:r>
          </w:p>
        </w:tc>
        <w:tc>
          <w:tcPr>
            <w:tcW w:w="1276" w:type="dxa"/>
            <w:vAlign w:val="center"/>
          </w:tcPr>
          <w:p w14:paraId="15640FC2" w14:textId="77777777" w:rsidR="007A7CD5" w:rsidRDefault="00000000">
            <w:pPr>
              <w:pStyle w:val="2"/>
            </w:pPr>
            <w:r>
              <w:t>服务对象满意度指标</w:t>
            </w:r>
          </w:p>
        </w:tc>
        <w:tc>
          <w:tcPr>
            <w:tcW w:w="1332" w:type="dxa"/>
            <w:vAlign w:val="center"/>
          </w:tcPr>
          <w:p w14:paraId="3ABD525B" w14:textId="77777777" w:rsidR="007A7CD5" w:rsidRDefault="00000000">
            <w:pPr>
              <w:pStyle w:val="2"/>
            </w:pPr>
            <w:r>
              <w:t>受益群体满意度</w:t>
            </w:r>
          </w:p>
        </w:tc>
        <w:tc>
          <w:tcPr>
            <w:tcW w:w="3430" w:type="dxa"/>
            <w:hMerge w:val="restart"/>
            <w:vAlign w:val="center"/>
          </w:tcPr>
          <w:p w14:paraId="0C0D2E79" w14:textId="77777777" w:rsidR="007A7CD5" w:rsidRDefault="00000000">
            <w:pPr>
              <w:pStyle w:val="2"/>
            </w:pPr>
            <w:r>
              <w:t>受益群体满意度</w:t>
            </w:r>
          </w:p>
        </w:tc>
        <w:tc>
          <w:tcPr>
            <w:tcW w:w="0" w:type="auto"/>
            <w:hMerge/>
            <w:vAlign w:val="center"/>
          </w:tcPr>
          <w:p w14:paraId="70BCA162" w14:textId="77777777" w:rsidR="007A7CD5" w:rsidRDefault="007A7CD5"/>
        </w:tc>
        <w:tc>
          <w:tcPr>
            <w:tcW w:w="2551" w:type="dxa"/>
            <w:hMerge w:val="restart"/>
            <w:vAlign w:val="center"/>
          </w:tcPr>
          <w:p w14:paraId="0F882D1B" w14:textId="77777777" w:rsidR="007A7CD5" w:rsidRDefault="00000000">
            <w:pPr>
              <w:pStyle w:val="2"/>
            </w:pPr>
            <w:r>
              <w:t>≥90%</w:t>
            </w:r>
          </w:p>
        </w:tc>
        <w:tc>
          <w:tcPr>
            <w:tcW w:w="0" w:type="auto"/>
            <w:hMerge/>
          </w:tcPr>
          <w:p w14:paraId="76372C10" w14:textId="77777777" w:rsidR="007A7CD5" w:rsidRDefault="007A7CD5">
            <w:pPr>
              <w:pStyle w:val="2"/>
            </w:pPr>
          </w:p>
        </w:tc>
      </w:tr>
    </w:tbl>
    <w:p w14:paraId="1818B67A" w14:textId="77777777" w:rsidR="007A7CD5" w:rsidRDefault="007A7CD5">
      <w:pPr>
        <w:sectPr w:rsidR="007A7CD5">
          <w:pgSz w:w="11900" w:h="16840"/>
          <w:pgMar w:top="1984" w:right="1304" w:bottom="1134" w:left="1304" w:header="720" w:footer="720" w:gutter="0"/>
          <w:cols w:space="720"/>
        </w:sectPr>
      </w:pPr>
    </w:p>
    <w:p w14:paraId="071D324D" w14:textId="77777777" w:rsidR="007A7CD5" w:rsidRDefault="00000000">
      <w:pPr>
        <w:jc w:val="center"/>
      </w:pPr>
      <w:r>
        <w:rPr>
          <w:rFonts w:ascii="方正仿宋_GBK" w:eastAsia="方正仿宋_GBK" w:hAnsi="方正仿宋_GBK" w:cs="方正仿宋_GBK"/>
          <w:color w:val="000000"/>
          <w:sz w:val="28"/>
        </w:rPr>
        <w:t xml:space="preserve"> </w:t>
      </w:r>
    </w:p>
    <w:p w14:paraId="061F6E7F" w14:textId="77777777" w:rsidR="007A7CD5" w:rsidRDefault="00000000">
      <w:pPr>
        <w:ind w:firstLine="560"/>
        <w:outlineLvl w:val="3"/>
      </w:pPr>
      <w:bookmarkStart w:id="296" w:name="_Toc_4_4_0000000300"/>
      <w:r>
        <w:rPr>
          <w:rFonts w:ascii="方正仿宋_GBK" w:eastAsia="方正仿宋_GBK" w:hAnsi="方正仿宋_GBK" w:cs="方正仿宋_GBK"/>
          <w:color w:val="000000"/>
          <w:sz w:val="28"/>
        </w:rPr>
        <w:t>297.政府投资公建项目（学前教育）02绩效目标表</w:t>
      </w:r>
      <w:bookmarkEnd w:id="29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5917FA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EDEAC4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F848EE4" w14:textId="77777777" w:rsidR="007A7CD5" w:rsidRDefault="007A7CD5"/>
        </w:tc>
        <w:tc>
          <w:tcPr>
            <w:tcW w:w="0" w:type="auto"/>
            <w:hMerge/>
            <w:tcBorders>
              <w:top w:val="single" w:sz="6" w:space="0" w:color="FFFFFF"/>
              <w:left w:val="single" w:sz="6" w:space="0" w:color="FFFFFF"/>
              <w:right w:val="single" w:sz="6" w:space="0" w:color="FFFFFF"/>
            </w:tcBorders>
          </w:tcPr>
          <w:p w14:paraId="5B6A8BFB" w14:textId="77777777" w:rsidR="007A7CD5" w:rsidRDefault="007A7CD5"/>
        </w:tc>
        <w:tc>
          <w:tcPr>
            <w:tcW w:w="0" w:type="auto"/>
            <w:hMerge/>
            <w:tcBorders>
              <w:top w:val="single" w:sz="6" w:space="0" w:color="FFFFFF"/>
              <w:left w:val="single" w:sz="6" w:space="0" w:color="FFFFFF"/>
              <w:right w:val="single" w:sz="6" w:space="0" w:color="FFFFFF"/>
            </w:tcBorders>
          </w:tcPr>
          <w:p w14:paraId="2188FD25" w14:textId="77777777" w:rsidR="007A7CD5" w:rsidRDefault="007A7CD5"/>
        </w:tc>
        <w:tc>
          <w:tcPr>
            <w:tcW w:w="0" w:type="auto"/>
            <w:hMerge/>
            <w:tcBorders>
              <w:top w:val="single" w:sz="6" w:space="0" w:color="FFFFFF"/>
              <w:left w:val="single" w:sz="6" w:space="0" w:color="FFFFFF"/>
              <w:right w:val="single" w:sz="6" w:space="0" w:color="FFFFFF"/>
            </w:tcBorders>
          </w:tcPr>
          <w:p w14:paraId="1F64299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09B713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6527CFB" w14:textId="77777777" w:rsidR="007A7CD5" w:rsidRDefault="00000000">
            <w:pPr>
              <w:pStyle w:val="4"/>
            </w:pPr>
            <w:r>
              <w:t>单位：元</w:t>
            </w:r>
          </w:p>
        </w:tc>
      </w:tr>
      <w:tr w:rsidR="007A7CD5" w14:paraId="1A7DADAB" w14:textId="77777777">
        <w:trPr>
          <w:trHeight w:val="369"/>
          <w:jc w:val="center"/>
        </w:trPr>
        <w:tc>
          <w:tcPr>
            <w:tcW w:w="1276" w:type="dxa"/>
            <w:gridSpan w:val="6"/>
            <w:vAlign w:val="center"/>
          </w:tcPr>
          <w:p w14:paraId="19DAF4AD" w14:textId="77777777" w:rsidR="007A7CD5" w:rsidRDefault="00000000">
            <w:pPr>
              <w:pStyle w:val="1"/>
            </w:pPr>
            <w:r>
              <w:t>项目名称</w:t>
            </w:r>
          </w:p>
        </w:tc>
        <w:tc>
          <w:tcPr>
            <w:tcW w:w="8589" w:type="dxa"/>
            <w:hMerge w:val="restart"/>
            <w:vAlign w:val="center"/>
          </w:tcPr>
          <w:p w14:paraId="7FE93D80" w14:textId="77777777" w:rsidR="007A7CD5" w:rsidRDefault="00000000">
            <w:pPr>
              <w:pStyle w:val="2"/>
            </w:pPr>
            <w:r>
              <w:t>政府投资公建项目（学前教育）02</w:t>
            </w:r>
          </w:p>
        </w:tc>
        <w:tc>
          <w:tcPr>
            <w:tcW w:w="0" w:type="auto"/>
            <w:hMerge/>
          </w:tcPr>
          <w:p w14:paraId="31E96198" w14:textId="77777777" w:rsidR="007A7CD5" w:rsidRDefault="007A7CD5"/>
        </w:tc>
        <w:tc>
          <w:tcPr>
            <w:tcW w:w="0" w:type="auto"/>
            <w:hMerge/>
          </w:tcPr>
          <w:p w14:paraId="6151D511" w14:textId="77777777" w:rsidR="007A7CD5" w:rsidRDefault="007A7CD5"/>
        </w:tc>
        <w:tc>
          <w:tcPr>
            <w:tcW w:w="0" w:type="auto"/>
            <w:hMerge/>
          </w:tcPr>
          <w:p w14:paraId="1B67C6A5" w14:textId="77777777" w:rsidR="007A7CD5" w:rsidRDefault="007A7CD5"/>
        </w:tc>
        <w:tc>
          <w:tcPr>
            <w:tcW w:w="0" w:type="auto"/>
            <w:hMerge/>
          </w:tcPr>
          <w:p w14:paraId="773C56C5" w14:textId="77777777" w:rsidR="007A7CD5" w:rsidRDefault="007A7CD5"/>
        </w:tc>
        <w:tc>
          <w:tcPr>
            <w:tcW w:w="0" w:type="auto"/>
            <w:gridSpan w:val="6"/>
            <w:hMerge/>
          </w:tcPr>
          <w:p w14:paraId="60D9B18F" w14:textId="77777777" w:rsidR="007A7CD5" w:rsidRDefault="007A7CD5"/>
        </w:tc>
      </w:tr>
      <w:tr w:rsidR="007A7CD5" w14:paraId="5546AC36" w14:textId="77777777">
        <w:trPr>
          <w:trHeight w:val="369"/>
          <w:jc w:val="center"/>
        </w:trPr>
        <w:tc>
          <w:tcPr>
            <w:tcW w:w="1276" w:type="dxa"/>
            <w:gridSpan w:val="6"/>
            <w:vMerge w:val="restart"/>
            <w:vAlign w:val="center"/>
          </w:tcPr>
          <w:p w14:paraId="627C301E" w14:textId="77777777" w:rsidR="007A7CD5" w:rsidRDefault="00000000">
            <w:pPr>
              <w:pStyle w:val="1"/>
            </w:pPr>
            <w:r>
              <w:t>预算规模及资金用途</w:t>
            </w:r>
          </w:p>
        </w:tc>
        <w:tc>
          <w:tcPr>
            <w:tcW w:w="1276" w:type="dxa"/>
            <w:gridSpan w:val="6"/>
            <w:vAlign w:val="center"/>
          </w:tcPr>
          <w:p w14:paraId="514ED52D" w14:textId="77777777" w:rsidR="007A7CD5" w:rsidRDefault="00000000">
            <w:pPr>
              <w:pStyle w:val="1"/>
            </w:pPr>
            <w:r>
              <w:t>预算数</w:t>
            </w:r>
          </w:p>
        </w:tc>
        <w:tc>
          <w:tcPr>
            <w:tcW w:w="1332" w:type="dxa"/>
            <w:vAlign w:val="center"/>
          </w:tcPr>
          <w:p w14:paraId="5854F6DD" w14:textId="77777777" w:rsidR="007A7CD5" w:rsidRDefault="00000000">
            <w:pPr>
              <w:pStyle w:val="2"/>
            </w:pPr>
            <w:r>
              <w:t>4000000.00</w:t>
            </w:r>
          </w:p>
        </w:tc>
        <w:tc>
          <w:tcPr>
            <w:tcW w:w="1587" w:type="dxa"/>
            <w:vAlign w:val="center"/>
          </w:tcPr>
          <w:p w14:paraId="4E8F5C1E" w14:textId="77777777" w:rsidR="007A7CD5" w:rsidRDefault="00000000">
            <w:pPr>
              <w:pStyle w:val="1"/>
            </w:pPr>
            <w:r>
              <w:t>其中：财政    资金</w:t>
            </w:r>
          </w:p>
        </w:tc>
        <w:tc>
          <w:tcPr>
            <w:tcW w:w="1843" w:type="dxa"/>
            <w:vAlign w:val="center"/>
          </w:tcPr>
          <w:p w14:paraId="6CCDD0F3" w14:textId="77777777" w:rsidR="007A7CD5" w:rsidRDefault="00000000">
            <w:pPr>
              <w:pStyle w:val="2"/>
            </w:pPr>
            <w:r>
              <w:t>4000000.00</w:t>
            </w:r>
          </w:p>
        </w:tc>
        <w:tc>
          <w:tcPr>
            <w:tcW w:w="1276" w:type="dxa"/>
            <w:vAlign w:val="center"/>
          </w:tcPr>
          <w:p w14:paraId="2ED5E341" w14:textId="77777777" w:rsidR="007A7CD5" w:rsidRDefault="00000000">
            <w:pPr>
              <w:pStyle w:val="1"/>
            </w:pPr>
            <w:r>
              <w:t>其他资金</w:t>
            </w:r>
          </w:p>
        </w:tc>
        <w:tc>
          <w:tcPr>
            <w:tcW w:w="1276" w:type="dxa"/>
            <w:vAlign w:val="center"/>
          </w:tcPr>
          <w:p w14:paraId="5E7BFA85" w14:textId="77777777" w:rsidR="007A7CD5" w:rsidRDefault="00000000">
            <w:pPr>
              <w:pStyle w:val="2"/>
            </w:pPr>
            <w:r>
              <w:t xml:space="preserve"> </w:t>
            </w:r>
          </w:p>
        </w:tc>
      </w:tr>
      <w:tr w:rsidR="007A7CD5" w14:paraId="6F2636BF" w14:textId="77777777">
        <w:trPr>
          <w:trHeight w:val="369"/>
          <w:jc w:val="center"/>
        </w:trPr>
        <w:tc>
          <w:tcPr>
            <w:tcW w:w="1276" w:type="dxa"/>
            <w:gridSpan w:val="6"/>
            <w:vMerge/>
          </w:tcPr>
          <w:p w14:paraId="1349830A" w14:textId="77777777" w:rsidR="007A7CD5" w:rsidRDefault="007A7CD5"/>
        </w:tc>
        <w:tc>
          <w:tcPr>
            <w:tcW w:w="8589" w:type="dxa"/>
            <w:hMerge w:val="restart"/>
            <w:vAlign w:val="center"/>
          </w:tcPr>
          <w:p w14:paraId="0634CDEF" w14:textId="77777777" w:rsidR="007A7CD5" w:rsidRDefault="00000000">
            <w:pPr>
              <w:pStyle w:val="2"/>
            </w:pPr>
            <w:r>
              <w:t>用于支付施工/设计等合同费用。</w:t>
            </w:r>
          </w:p>
        </w:tc>
        <w:tc>
          <w:tcPr>
            <w:tcW w:w="0" w:type="auto"/>
            <w:hMerge/>
          </w:tcPr>
          <w:p w14:paraId="32CCFF40" w14:textId="77777777" w:rsidR="007A7CD5" w:rsidRDefault="007A7CD5"/>
        </w:tc>
        <w:tc>
          <w:tcPr>
            <w:tcW w:w="0" w:type="auto"/>
            <w:hMerge/>
          </w:tcPr>
          <w:p w14:paraId="7D690147" w14:textId="77777777" w:rsidR="007A7CD5" w:rsidRDefault="007A7CD5"/>
        </w:tc>
        <w:tc>
          <w:tcPr>
            <w:tcW w:w="0" w:type="auto"/>
            <w:hMerge/>
          </w:tcPr>
          <w:p w14:paraId="4063087D" w14:textId="77777777" w:rsidR="007A7CD5" w:rsidRDefault="007A7CD5"/>
        </w:tc>
        <w:tc>
          <w:tcPr>
            <w:tcW w:w="0" w:type="auto"/>
            <w:hMerge/>
          </w:tcPr>
          <w:p w14:paraId="32497B74" w14:textId="77777777" w:rsidR="007A7CD5" w:rsidRDefault="007A7CD5"/>
        </w:tc>
        <w:tc>
          <w:tcPr>
            <w:tcW w:w="0" w:type="auto"/>
            <w:gridSpan w:val="6"/>
            <w:hMerge/>
          </w:tcPr>
          <w:p w14:paraId="4811D507" w14:textId="77777777" w:rsidR="007A7CD5" w:rsidRDefault="007A7CD5"/>
        </w:tc>
      </w:tr>
      <w:tr w:rsidR="007A7CD5" w14:paraId="33276225" w14:textId="77777777">
        <w:trPr>
          <w:trHeight w:val="369"/>
          <w:jc w:val="center"/>
        </w:trPr>
        <w:tc>
          <w:tcPr>
            <w:tcW w:w="1276" w:type="dxa"/>
            <w:gridSpan w:val="6"/>
            <w:vAlign w:val="center"/>
          </w:tcPr>
          <w:p w14:paraId="280F28FC" w14:textId="77777777" w:rsidR="007A7CD5" w:rsidRDefault="00000000">
            <w:pPr>
              <w:pStyle w:val="1"/>
            </w:pPr>
            <w:r>
              <w:t>绩效目标</w:t>
            </w:r>
          </w:p>
        </w:tc>
        <w:tc>
          <w:tcPr>
            <w:tcW w:w="8589" w:type="dxa"/>
            <w:hMerge w:val="restart"/>
            <w:vAlign w:val="center"/>
          </w:tcPr>
          <w:p w14:paraId="68A41F17" w14:textId="77777777" w:rsidR="007A7CD5" w:rsidRDefault="00000000">
            <w:pPr>
              <w:pStyle w:val="2"/>
            </w:pPr>
            <w:r>
              <w:t>1.对幼儿园和学校进行修缮及提升改造，包括屋面防水工程、室内外装饰装修工程等。</w:t>
            </w:r>
          </w:p>
        </w:tc>
        <w:tc>
          <w:tcPr>
            <w:tcW w:w="0" w:type="auto"/>
            <w:hMerge/>
          </w:tcPr>
          <w:p w14:paraId="7B49A37F" w14:textId="77777777" w:rsidR="007A7CD5" w:rsidRDefault="007A7CD5"/>
        </w:tc>
        <w:tc>
          <w:tcPr>
            <w:tcW w:w="0" w:type="auto"/>
            <w:hMerge/>
          </w:tcPr>
          <w:p w14:paraId="53123FCA" w14:textId="77777777" w:rsidR="007A7CD5" w:rsidRDefault="007A7CD5"/>
        </w:tc>
        <w:tc>
          <w:tcPr>
            <w:tcW w:w="0" w:type="auto"/>
            <w:hMerge/>
          </w:tcPr>
          <w:p w14:paraId="7E25FD93" w14:textId="77777777" w:rsidR="007A7CD5" w:rsidRDefault="007A7CD5"/>
        </w:tc>
        <w:tc>
          <w:tcPr>
            <w:tcW w:w="0" w:type="auto"/>
            <w:hMerge/>
          </w:tcPr>
          <w:p w14:paraId="127DDE66" w14:textId="77777777" w:rsidR="007A7CD5" w:rsidRDefault="007A7CD5"/>
        </w:tc>
        <w:tc>
          <w:tcPr>
            <w:tcW w:w="0" w:type="auto"/>
            <w:gridSpan w:val="6"/>
            <w:hMerge/>
          </w:tcPr>
          <w:p w14:paraId="01C9BB69" w14:textId="77777777" w:rsidR="007A7CD5" w:rsidRDefault="007A7CD5"/>
        </w:tc>
      </w:tr>
    </w:tbl>
    <w:p w14:paraId="08ECE55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3A42056" w14:textId="77777777">
        <w:trPr>
          <w:trHeight w:val="397"/>
          <w:tblHeader/>
          <w:jc w:val="center"/>
        </w:trPr>
        <w:tc>
          <w:tcPr>
            <w:tcW w:w="1276" w:type="dxa"/>
            <w:vAlign w:val="center"/>
          </w:tcPr>
          <w:p w14:paraId="0327C295" w14:textId="77777777" w:rsidR="007A7CD5" w:rsidRDefault="00000000">
            <w:pPr>
              <w:pStyle w:val="1"/>
            </w:pPr>
            <w:r>
              <w:t>一级指标</w:t>
            </w:r>
          </w:p>
        </w:tc>
        <w:tc>
          <w:tcPr>
            <w:tcW w:w="1276" w:type="dxa"/>
            <w:vAlign w:val="center"/>
          </w:tcPr>
          <w:p w14:paraId="27607E89" w14:textId="77777777" w:rsidR="007A7CD5" w:rsidRDefault="00000000">
            <w:pPr>
              <w:pStyle w:val="1"/>
            </w:pPr>
            <w:r>
              <w:t>二级指标</w:t>
            </w:r>
          </w:p>
        </w:tc>
        <w:tc>
          <w:tcPr>
            <w:tcW w:w="1332" w:type="dxa"/>
            <w:vAlign w:val="center"/>
          </w:tcPr>
          <w:p w14:paraId="3BE30E49" w14:textId="77777777" w:rsidR="007A7CD5" w:rsidRDefault="00000000">
            <w:pPr>
              <w:pStyle w:val="1"/>
            </w:pPr>
            <w:r>
              <w:t>三级指标</w:t>
            </w:r>
          </w:p>
        </w:tc>
        <w:tc>
          <w:tcPr>
            <w:tcW w:w="3430" w:type="dxa"/>
            <w:hMerge w:val="restart"/>
            <w:vAlign w:val="center"/>
          </w:tcPr>
          <w:p w14:paraId="10A7E010" w14:textId="77777777" w:rsidR="007A7CD5" w:rsidRDefault="00000000">
            <w:pPr>
              <w:pStyle w:val="1"/>
            </w:pPr>
            <w:r>
              <w:t>绩效指标描述</w:t>
            </w:r>
          </w:p>
        </w:tc>
        <w:tc>
          <w:tcPr>
            <w:tcW w:w="0" w:type="auto"/>
            <w:hMerge/>
          </w:tcPr>
          <w:p w14:paraId="134B7B9D" w14:textId="77777777" w:rsidR="007A7CD5" w:rsidRDefault="007A7CD5"/>
        </w:tc>
        <w:tc>
          <w:tcPr>
            <w:tcW w:w="2551" w:type="dxa"/>
            <w:hMerge w:val="restart"/>
            <w:vAlign w:val="center"/>
          </w:tcPr>
          <w:p w14:paraId="51D1F98B" w14:textId="77777777" w:rsidR="007A7CD5" w:rsidRDefault="00000000">
            <w:pPr>
              <w:pStyle w:val="1"/>
            </w:pPr>
            <w:r>
              <w:t>指标值</w:t>
            </w:r>
          </w:p>
        </w:tc>
        <w:tc>
          <w:tcPr>
            <w:tcW w:w="0" w:type="auto"/>
            <w:hMerge/>
          </w:tcPr>
          <w:p w14:paraId="7F5F3C95" w14:textId="77777777" w:rsidR="007A7CD5" w:rsidRDefault="007A7CD5"/>
        </w:tc>
      </w:tr>
      <w:tr w:rsidR="007A7CD5" w14:paraId="07277ECF" w14:textId="77777777">
        <w:trPr>
          <w:trHeight w:val="369"/>
          <w:jc w:val="center"/>
        </w:trPr>
        <w:tc>
          <w:tcPr>
            <w:tcW w:w="1276" w:type="dxa"/>
            <w:vMerge w:val="restart"/>
            <w:vAlign w:val="center"/>
          </w:tcPr>
          <w:p w14:paraId="4A792EA0" w14:textId="77777777" w:rsidR="007A7CD5" w:rsidRDefault="00000000">
            <w:pPr>
              <w:pStyle w:val="3"/>
            </w:pPr>
            <w:r>
              <w:t>产出指标</w:t>
            </w:r>
          </w:p>
        </w:tc>
        <w:tc>
          <w:tcPr>
            <w:tcW w:w="1276" w:type="dxa"/>
            <w:vAlign w:val="center"/>
          </w:tcPr>
          <w:p w14:paraId="25FE907C" w14:textId="77777777" w:rsidR="007A7CD5" w:rsidRDefault="00000000">
            <w:pPr>
              <w:pStyle w:val="2"/>
            </w:pPr>
            <w:r>
              <w:t>数量指标</w:t>
            </w:r>
          </w:p>
        </w:tc>
        <w:tc>
          <w:tcPr>
            <w:tcW w:w="1332" w:type="dxa"/>
            <w:vAlign w:val="center"/>
          </w:tcPr>
          <w:p w14:paraId="31F9AF27" w14:textId="77777777" w:rsidR="007A7CD5" w:rsidRDefault="00000000">
            <w:pPr>
              <w:pStyle w:val="2"/>
            </w:pPr>
            <w:r>
              <w:t>学校及幼儿园修缮及提升改造</w:t>
            </w:r>
          </w:p>
        </w:tc>
        <w:tc>
          <w:tcPr>
            <w:tcW w:w="3430" w:type="dxa"/>
            <w:hMerge w:val="restart"/>
            <w:vAlign w:val="center"/>
          </w:tcPr>
          <w:p w14:paraId="52C1374B" w14:textId="77777777" w:rsidR="007A7CD5" w:rsidRDefault="00000000">
            <w:pPr>
              <w:pStyle w:val="2"/>
            </w:pPr>
            <w:r>
              <w:t>学校及幼儿园修缮及提升改造</w:t>
            </w:r>
          </w:p>
        </w:tc>
        <w:tc>
          <w:tcPr>
            <w:tcW w:w="0" w:type="auto"/>
            <w:hMerge/>
            <w:vAlign w:val="center"/>
          </w:tcPr>
          <w:p w14:paraId="59732710" w14:textId="77777777" w:rsidR="007A7CD5" w:rsidRDefault="007A7CD5"/>
        </w:tc>
        <w:tc>
          <w:tcPr>
            <w:tcW w:w="2551" w:type="dxa"/>
            <w:hMerge w:val="restart"/>
            <w:vAlign w:val="center"/>
          </w:tcPr>
          <w:p w14:paraId="31AE8374" w14:textId="77777777" w:rsidR="007A7CD5" w:rsidRDefault="00000000">
            <w:pPr>
              <w:pStyle w:val="2"/>
            </w:pPr>
            <w:r>
              <w:t>≥22所</w:t>
            </w:r>
          </w:p>
        </w:tc>
        <w:tc>
          <w:tcPr>
            <w:tcW w:w="0" w:type="auto"/>
            <w:hMerge/>
          </w:tcPr>
          <w:p w14:paraId="0EF5CF89" w14:textId="77777777" w:rsidR="007A7CD5" w:rsidRDefault="007A7CD5">
            <w:pPr>
              <w:pStyle w:val="2"/>
            </w:pPr>
          </w:p>
        </w:tc>
      </w:tr>
      <w:tr w:rsidR="007A7CD5" w14:paraId="2FF5A35E" w14:textId="77777777">
        <w:trPr>
          <w:trHeight w:val="369"/>
          <w:jc w:val="center"/>
        </w:trPr>
        <w:tc>
          <w:tcPr>
            <w:tcW w:w="1276" w:type="dxa"/>
            <w:vMerge/>
            <w:vAlign w:val="center"/>
          </w:tcPr>
          <w:p w14:paraId="11387BFB" w14:textId="77777777" w:rsidR="007A7CD5" w:rsidRDefault="007A7CD5"/>
        </w:tc>
        <w:tc>
          <w:tcPr>
            <w:tcW w:w="1276" w:type="dxa"/>
            <w:vAlign w:val="center"/>
          </w:tcPr>
          <w:p w14:paraId="3EF9092D" w14:textId="77777777" w:rsidR="007A7CD5" w:rsidRDefault="00000000">
            <w:pPr>
              <w:pStyle w:val="2"/>
            </w:pPr>
            <w:r>
              <w:t>数量指标</w:t>
            </w:r>
          </w:p>
        </w:tc>
        <w:tc>
          <w:tcPr>
            <w:tcW w:w="1332" w:type="dxa"/>
            <w:vAlign w:val="center"/>
          </w:tcPr>
          <w:p w14:paraId="72E1D7A4" w14:textId="77777777" w:rsidR="007A7CD5" w:rsidRDefault="00000000">
            <w:pPr>
              <w:pStyle w:val="2"/>
            </w:pPr>
            <w:r>
              <w:t>修缮及提升改造总面积</w:t>
            </w:r>
          </w:p>
        </w:tc>
        <w:tc>
          <w:tcPr>
            <w:tcW w:w="3430" w:type="dxa"/>
            <w:hMerge w:val="restart"/>
            <w:vAlign w:val="center"/>
          </w:tcPr>
          <w:p w14:paraId="5D1A95AE" w14:textId="77777777" w:rsidR="007A7CD5" w:rsidRDefault="00000000">
            <w:pPr>
              <w:pStyle w:val="2"/>
            </w:pPr>
            <w:r>
              <w:t>修缮及提升改造总面积</w:t>
            </w:r>
          </w:p>
        </w:tc>
        <w:tc>
          <w:tcPr>
            <w:tcW w:w="0" w:type="auto"/>
            <w:hMerge/>
            <w:vAlign w:val="center"/>
          </w:tcPr>
          <w:p w14:paraId="5FED0BA7" w14:textId="77777777" w:rsidR="007A7CD5" w:rsidRDefault="007A7CD5"/>
        </w:tc>
        <w:tc>
          <w:tcPr>
            <w:tcW w:w="2551" w:type="dxa"/>
            <w:hMerge w:val="restart"/>
            <w:vAlign w:val="center"/>
          </w:tcPr>
          <w:p w14:paraId="23E4DE89" w14:textId="77777777" w:rsidR="007A7CD5" w:rsidRDefault="00000000">
            <w:pPr>
              <w:pStyle w:val="2"/>
            </w:pPr>
            <w:r>
              <w:t>≥90000平方米</w:t>
            </w:r>
          </w:p>
        </w:tc>
        <w:tc>
          <w:tcPr>
            <w:tcW w:w="0" w:type="auto"/>
            <w:hMerge/>
          </w:tcPr>
          <w:p w14:paraId="1E39F195" w14:textId="77777777" w:rsidR="007A7CD5" w:rsidRDefault="007A7CD5">
            <w:pPr>
              <w:pStyle w:val="2"/>
            </w:pPr>
          </w:p>
        </w:tc>
      </w:tr>
      <w:tr w:rsidR="007A7CD5" w14:paraId="12A4FE4C" w14:textId="77777777">
        <w:trPr>
          <w:trHeight w:val="369"/>
          <w:jc w:val="center"/>
        </w:trPr>
        <w:tc>
          <w:tcPr>
            <w:tcW w:w="1276" w:type="dxa"/>
            <w:vMerge/>
            <w:vAlign w:val="center"/>
          </w:tcPr>
          <w:p w14:paraId="7D891680" w14:textId="77777777" w:rsidR="007A7CD5" w:rsidRDefault="007A7CD5"/>
        </w:tc>
        <w:tc>
          <w:tcPr>
            <w:tcW w:w="1276" w:type="dxa"/>
            <w:vAlign w:val="center"/>
          </w:tcPr>
          <w:p w14:paraId="0F312609" w14:textId="77777777" w:rsidR="007A7CD5" w:rsidRDefault="00000000">
            <w:pPr>
              <w:pStyle w:val="2"/>
            </w:pPr>
            <w:r>
              <w:t>质量指标</w:t>
            </w:r>
          </w:p>
        </w:tc>
        <w:tc>
          <w:tcPr>
            <w:tcW w:w="1332" w:type="dxa"/>
            <w:vAlign w:val="center"/>
          </w:tcPr>
          <w:p w14:paraId="6B8CF2B8" w14:textId="77777777" w:rsidR="007A7CD5" w:rsidRDefault="00000000">
            <w:pPr>
              <w:pStyle w:val="2"/>
            </w:pPr>
            <w:r>
              <w:t>项目竣工验收合格率</w:t>
            </w:r>
          </w:p>
        </w:tc>
        <w:tc>
          <w:tcPr>
            <w:tcW w:w="3430" w:type="dxa"/>
            <w:hMerge w:val="restart"/>
            <w:vAlign w:val="center"/>
          </w:tcPr>
          <w:p w14:paraId="194879AD" w14:textId="77777777" w:rsidR="007A7CD5" w:rsidRDefault="00000000">
            <w:pPr>
              <w:pStyle w:val="2"/>
            </w:pPr>
            <w:r>
              <w:t>项目竣工验收合格率</w:t>
            </w:r>
          </w:p>
        </w:tc>
        <w:tc>
          <w:tcPr>
            <w:tcW w:w="0" w:type="auto"/>
            <w:hMerge/>
            <w:vAlign w:val="center"/>
          </w:tcPr>
          <w:p w14:paraId="0C70AD01" w14:textId="77777777" w:rsidR="007A7CD5" w:rsidRDefault="007A7CD5"/>
        </w:tc>
        <w:tc>
          <w:tcPr>
            <w:tcW w:w="2551" w:type="dxa"/>
            <w:hMerge w:val="restart"/>
            <w:vAlign w:val="center"/>
          </w:tcPr>
          <w:p w14:paraId="59A9B9F5" w14:textId="77777777" w:rsidR="007A7CD5" w:rsidRDefault="00000000">
            <w:pPr>
              <w:pStyle w:val="2"/>
            </w:pPr>
            <w:r>
              <w:t>100%</w:t>
            </w:r>
          </w:p>
        </w:tc>
        <w:tc>
          <w:tcPr>
            <w:tcW w:w="0" w:type="auto"/>
            <w:hMerge/>
          </w:tcPr>
          <w:p w14:paraId="5F4FC77D" w14:textId="77777777" w:rsidR="007A7CD5" w:rsidRDefault="007A7CD5">
            <w:pPr>
              <w:pStyle w:val="2"/>
            </w:pPr>
          </w:p>
        </w:tc>
      </w:tr>
      <w:tr w:rsidR="007A7CD5" w14:paraId="69C79567" w14:textId="77777777">
        <w:trPr>
          <w:trHeight w:val="369"/>
          <w:jc w:val="center"/>
        </w:trPr>
        <w:tc>
          <w:tcPr>
            <w:tcW w:w="1276" w:type="dxa"/>
            <w:vMerge/>
            <w:vAlign w:val="center"/>
          </w:tcPr>
          <w:p w14:paraId="5EBC7510" w14:textId="77777777" w:rsidR="007A7CD5" w:rsidRDefault="007A7CD5"/>
        </w:tc>
        <w:tc>
          <w:tcPr>
            <w:tcW w:w="1276" w:type="dxa"/>
            <w:vAlign w:val="center"/>
          </w:tcPr>
          <w:p w14:paraId="7EE3BD47" w14:textId="77777777" w:rsidR="007A7CD5" w:rsidRDefault="00000000">
            <w:pPr>
              <w:pStyle w:val="2"/>
            </w:pPr>
            <w:r>
              <w:t>时效指标</w:t>
            </w:r>
          </w:p>
        </w:tc>
        <w:tc>
          <w:tcPr>
            <w:tcW w:w="1332" w:type="dxa"/>
            <w:vAlign w:val="center"/>
          </w:tcPr>
          <w:p w14:paraId="01E13E2A" w14:textId="77777777" w:rsidR="007A7CD5" w:rsidRDefault="00000000">
            <w:pPr>
              <w:pStyle w:val="2"/>
            </w:pPr>
            <w:r>
              <w:t>项目按计划开工率</w:t>
            </w:r>
          </w:p>
        </w:tc>
        <w:tc>
          <w:tcPr>
            <w:tcW w:w="3430" w:type="dxa"/>
            <w:hMerge w:val="restart"/>
            <w:vAlign w:val="center"/>
          </w:tcPr>
          <w:p w14:paraId="391A7DFE" w14:textId="77777777" w:rsidR="007A7CD5" w:rsidRDefault="00000000">
            <w:pPr>
              <w:pStyle w:val="2"/>
            </w:pPr>
            <w:r>
              <w:t>项目按计划开工率</w:t>
            </w:r>
          </w:p>
        </w:tc>
        <w:tc>
          <w:tcPr>
            <w:tcW w:w="0" w:type="auto"/>
            <w:hMerge/>
            <w:vAlign w:val="center"/>
          </w:tcPr>
          <w:p w14:paraId="48603D9C" w14:textId="77777777" w:rsidR="007A7CD5" w:rsidRDefault="007A7CD5"/>
        </w:tc>
        <w:tc>
          <w:tcPr>
            <w:tcW w:w="2551" w:type="dxa"/>
            <w:hMerge w:val="restart"/>
            <w:vAlign w:val="center"/>
          </w:tcPr>
          <w:p w14:paraId="2F286D54" w14:textId="77777777" w:rsidR="007A7CD5" w:rsidRDefault="00000000">
            <w:pPr>
              <w:pStyle w:val="2"/>
            </w:pPr>
            <w:r>
              <w:t>100%</w:t>
            </w:r>
          </w:p>
        </w:tc>
        <w:tc>
          <w:tcPr>
            <w:tcW w:w="0" w:type="auto"/>
            <w:hMerge/>
          </w:tcPr>
          <w:p w14:paraId="3CF6F952" w14:textId="77777777" w:rsidR="007A7CD5" w:rsidRDefault="007A7CD5">
            <w:pPr>
              <w:pStyle w:val="2"/>
            </w:pPr>
          </w:p>
        </w:tc>
      </w:tr>
      <w:tr w:rsidR="007A7CD5" w14:paraId="54B8005F" w14:textId="77777777">
        <w:trPr>
          <w:trHeight w:val="369"/>
          <w:jc w:val="center"/>
        </w:trPr>
        <w:tc>
          <w:tcPr>
            <w:tcW w:w="1276" w:type="dxa"/>
            <w:vMerge/>
            <w:vAlign w:val="center"/>
          </w:tcPr>
          <w:p w14:paraId="28BB8FB9" w14:textId="77777777" w:rsidR="007A7CD5" w:rsidRDefault="007A7CD5"/>
        </w:tc>
        <w:tc>
          <w:tcPr>
            <w:tcW w:w="1276" w:type="dxa"/>
            <w:vAlign w:val="center"/>
          </w:tcPr>
          <w:p w14:paraId="3E8576FC" w14:textId="77777777" w:rsidR="007A7CD5" w:rsidRDefault="00000000">
            <w:pPr>
              <w:pStyle w:val="2"/>
            </w:pPr>
            <w:r>
              <w:t>成本指标</w:t>
            </w:r>
          </w:p>
        </w:tc>
        <w:tc>
          <w:tcPr>
            <w:tcW w:w="1332" w:type="dxa"/>
            <w:vAlign w:val="center"/>
          </w:tcPr>
          <w:p w14:paraId="21328607" w14:textId="77777777" w:rsidR="007A7CD5" w:rsidRDefault="00000000">
            <w:pPr>
              <w:pStyle w:val="2"/>
            </w:pPr>
            <w:r>
              <w:t>单位建设成本</w:t>
            </w:r>
          </w:p>
        </w:tc>
        <w:tc>
          <w:tcPr>
            <w:tcW w:w="3430" w:type="dxa"/>
            <w:hMerge w:val="restart"/>
            <w:vAlign w:val="center"/>
          </w:tcPr>
          <w:p w14:paraId="2A4C8446" w14:textId="77777777" w:rsidR="007A7CD5" w:rsidRDefault="00000000">
            <w:pPr>
              <w:pStyle w:val="2"/>
            </w:pPr>
            <w:r>
              <w:t>单位建设成本</w:t>
            </w:r>
          </w:p>
        </w:tc>
        <w:tc>
          <w:tcPr>
            <w:tcW w:w="0" w:type="auto"/>
            <w:hMerge/>
            <w:vAlign w:val="center"/>
          </w:tcPr>
          <w:p w14:paraId="547B4114" w14:textId="77777777" w:rsidR="007A7CD5" w:rsidRDefault="007A7CD5"/>
        </w:tc>
        <w:tc>
          <w:tcPr>
            <w:tcW w:w="2551" w:type="dxa"/>
            <w:hMerge w:val="restart"/>
            <w:vAlign w:val="center"/>
          </w:tcPr>
          <w:p w14:paraId="177C7954" w14:textId="77777777" w:rsidR="007A7CD5" w:rsidRDefault="00000000">
            <w:pPr>
              <w:pStyle w:val="2"/>
            </w:pPr>
            <w:r>
              <w:t>≤2万元/平米</w:t>
            </w:r>
          </w:p>
        </w:tc>
        <w:tc>
          <w:tcPr>
            <w:tcW w:w="0" w:type="auto"/>
            <w:hMerge/>
          </w:tcPr>
          <w:p w14:paraId="1D4755EC" w14:textId="77777777" w:rsidR="007A7CD5" w:rsidRDefault="007A7CD5">
            <w:pPr>
              <w:pStyle w:val="2"/>
            </w:pPr>
          </w:p>
        </w:tc>
      </w:tr>
      <w:tr w:rsidR="007A7CD5" w14:paraId="2573502D" w14:textId="77777777">
        <w:trPr>
          <w:trHeight w:val="369"/>
          <w:jc w:val="center"/>
        </w:trPr>
        <w:tc>
          <w:tcPr>
            <w:tcW w:w="1276" w:type="dxa"/>
            <w:vAlign w:val="center"/>
          </w:tcPr>
          <w:p w14:paraId="31F31AD9" w14:textId="77777777" w:rsidR="007A7CD5" w:rsidRDefault="00000000">
            <w:pPr>
              <w:pStyle w:val="3"/>
            </w:pPr>
            <w:r>
              <w:t>效益指标</w:t>
            </w:r>
          </w:p>
        </w:tc>
        <w:tc>
          <w:tcPr>
            <w:tcW w:w="1276" w:type="dxa"/>
            <w:vAlign w:val="center"/>
          </w:tcPr>
          <w:p w14:paraId="5659C49B" w14:textId="77777777" w:rsidR="007A7CD5" w:rsidRDefault="00000000">
            <w:pPr>
              <w:pStyle w:val="2"/>
            </w:pPr>
            <w:r>
              <w:t>社会效益指标</w:t>
            </w:r>
          </w:p>
        </w:tc>
        <w:tc>
          <w:tcPr>
            <w:tcW w:w="1332" w:type="dxa"/>
            <w:vAlign w:val="center"/>
          </w:tcPr>
          <w:p w14:paraId="4CD85CFA" w14:textId="77777777" w:rsidR="007A7CD5" w:rsidRDefault="00000000">
            <w:pPr>
              <w:pStyle w:val="2"/>
            </w:pPr>
            <w:r>
              <w:t>改善区域教学环境</w:t>
            </w:r>
          </w:p>
        </w:tc>
        <w:tc>
          <w:tcPr>
            <w:tcW w:w="3430" w:type="dxa"/>
            <w:hMerge w:val="restart"/>
            <w:vAlign w:val="center"/>
          </w:tcPr>
          <w:p w14:paraId="2373C787" w14:textId="77777777" w:rsidR="007A7CD5" w:rsidRDefault="00000000">
            <w:pPr>
              <w:pStyle w:val="2"/>
            </w:pPr>
            <w:r>
              <w:t>改善区域教学环境</w:t>
            </w:r>
          </w:p>
        </w:tc>
        <w:tc>
          <w:tcPr>
            <w:tcW w:w="0" w:type="auto"/>
            <w:hMerge/>
            <w:vAlign w:val="center"/>
          </w:tcPr>
          <w:p w14:paraId="2BBA3E51" w14:textId="77777777" w:rsidR="007A7CD5" w:rsidRDefault="007A7CD5"/>
        </w:tc>
        <w:tc>
          <w:tcPr>
            <w:tcW w:w="2551" w:type="dxa"/>
            <w:hMerge w:val="restart"/>
            <w:vAlign w:val="center"/>
          </w:tcPr>
          <w:p w14:paraId="22F56CB7" w14:textId="77777777" w:rsidR="007A7CD5" w:rsidRDefault="00000000">
            <w:pPr>
              <w:pStyle w:val="2"/>
            </w:pPr>
            <w:r>
              <w:t>有效改善</w:t>
            </w:r>
          </w:p>
        </w:tc>
        <w:tc>
          <w:tcPr>
            <w:tcW w:w="0" w:type="auto"/>
            <w:hMerge/>
          </w:tcPr>
          <w:p w14:paraId="3C58604D" w14:textId="77777777" w:rsidR="007A7CD5" w:rsidRDefault="007A7CD5">
            <w:pPr>
              <w:pStyle w:val="2"/>
            </w:pPr>
          </w:p>
        </w:tc>
      </w:tr>
      <w:tr w:rsidR="007A7CD5" w14:paraId="33F006E1" w14:textId="77777777">
        <w:trPr>
          <w:trHeight w:val="369"/>
          <w:jc w:val="center"/>
        </w:trPr>
        <w:tc>
          <w:tcPr>
            <w:tcW w:w="1276" w:type="dxa"/>
            <w:vAlign w:val="center"/>
          </w:tcPr>
          <w:p w14:paraId="53D79EE5" w14:textId="77777777" w:rsidR="007A7CD5" w:rsidRDefault="00000000">
            <w:pPr>
              <w:pStyle w:val="3"/>
            </w:pPr>
            <w:r>
              <w:t>满意度指标</w:t>
            </w:r>
          </w:p>
        </w:tc>
        <w:tc>
          <w:tcPr>
            <w:tcW w:w="1276" w:type="dxa"/>
            <w:vAlign w:val="center"/>
          </w:tcPr>
          <w:p w14:paraId="11F79B26" w14:textId="77777777" w:rsidR="007A7CD5" w:rsidRDefault="00000000">
            <w:pPr>
              <w:pStyle w:val="2"/>
            </w:pPr>
            <w:r>
              <w:t>服务对象满意度指标</w:t>
            </w:r>
          </w:p>
        </w:tc>
        <w:tc>
          <w:tcPr>
            <w:tcW w:w="1332" w:type="dxa"/>
            <w:vAlign w:val="center"/>
          </w:tcPr>
          <w:p w14:paraId="6307C01E" w14:textId="77777777" w:rsidR="007A7CD5" w:rsidRDefault="00000000">
            <w:pPr>
              <w:pStyle w:val="2"/>
            </w:pPr>
            <w:r>
              <w:t>惠及公众满意度</w:t>
            </w:r>
          </w:p>
        </w:tc>
        <w:tc>
          <w:tcPr>
            <w:tcW w:w="3430" w:type="dxa"/>
            <w:hMerge w:val="restart"/>
            <w:vAlign w:val="center"/>
          </w:tcPr>
          <w:p w14:paraId="3B622B65" w14:textId="77777777" w:rsidR="007A7CD5" w:rsidRDefault="00000000">
            <w:pPr>
              <w:pStyle w:val="2"/>
            </w:pPr>
            <w:r>
              <w:t>惠及公众满意度</w:t>
            </w:r>
          </w:p>
        </w:tc>
        <w:tc>
          <w:tcPr>
            <w:tcW w:w="0" w:type="auto"/>
            <w:hMerge/>
            <w:vAlign w:val="center"/>
          </w:tcPr>
          <w:p w14:paraId="40279C21" w14:textId="77777777" w:rsidR="007A7CD5" w:rsidRDefault="007A7CD5"/>
        </w:tc>
        <w:tc>
          <w:tcPr>
            <w:tcW w:w="2551" w:type="dxa"/>
            <w:hMerge w:val="restart"/>
            <w:vAlign w:val="center"/>
          </w:tcPr>
          <w:p w14:paraId="4A9D810B" w14:textId="77777777" w:rsidR="007A7CD5" w:rsidRDefault="00000000">
            <w:pPr>
              <w:pStyle w:val="2"/>
            </w:pPr>
            <w:r>
              <w:t>≥90%</w:t>
            </w:r>
          </w:p>
        </w:tc>
        <w:tc>
          <w:tcPr>
            <w:tcW w:w="0" w:type="auto"/>
            <w:hMerge/>
          </w:tcPr>
          <w:p w14:paraId="176C61C8" w14:textId="77777777" w:rsidR="007A7CD5" w:rsidRDefault="007A7CD5">
            <w:pPr>
              <w:pStyle w:val="2"/>
            </w:pPr>
          </w:p>
        </w:tc>
      </w:tr>
    </w:tbl>
    <w:p w14:paraId="1A44BBAF" w14:textId="77777777" w:rsidR="007A7CD5" w:rsidRDefault="007A7CD5">
      <w:pPr>
        <w:sectPr w:rsidR="007A7CD5">
          <w:pgSz w:w="11900" w:h="16840"/>
          <w:pgMar w:top="1984" w:right="1304" w:bottom="1134" w:left="1304" w:header="720" w:footer="720" w:gutter="0"/>
          <w:cols w:space="720"/>
        </w:sectPr>
      </w:pPr>
    </w:p>
    <w:p w14:paraId="59E0E929" w14:textId="77777777" w:rsidR="007A7CD5" w:rsidRDefault="00000000">
      <w:pPr>
        <w:jc w:val="center"/>
      </w:pPr>
      <w:r>
        <w:rPr>
          <w:rFonts w:ascii="方正仿宋_GBK" w:eastAsia="方正仿宋_GBK" w:hAnsi="方正仿宋_GBK" w:cs="方正仿宋_GBK"/>
          <w:color w:val="000000"/>
          <w:sz w:val="28"/>
        </w:rPr>
        <w:t xml:space="preserve"> </w:t>
      </w:r>
    </w:p>
    <w:p w14:paraId="245DB9C4" w14:textId="77777777" w:rsidR="007A7CD5" w:rsidRDefault="00000000">
      <w:pPr>
        <w:ind w:firstLine="560"/>
        <w:outlineLvl w:val="3"/>
      </w:pPr>
      <w:bookmarkStart w:id="297" w:name="_Toc_4_4_0000000301"/>
      <w:r>
        <w:rPr>
          <w:rFonts w:ascii="方正仿宋_GBK" w:eastAsia="方正仿宋_GBK" w:hAnsi="方正仿宋_GBK" w:cs="方正仿宋_GBK"/>
          <w:color w:val="000000"/>
          <w:sz w:val="28"/>
        </w:rPr>
        <w:t>298.政府投资公建项目（医院）绩效目标表</w:t>
      </w:r>
      <w:bookmarkEnd w:id="29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765D4D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AAC4EF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F5D8356" w14:textId="77777777" w:rsidR="007A7CD5" w:rsidRDefault="007A7CD5"/>
        </w:tc>
        <w:tc>
          <w:tcPr>
            <w:tcW w:w="0" w:type="auto"/>
            <w:hMerge/>
            <w:tcBorders>
              <w:top w:val="single" w:sz="6" w:space="0" w:color="FFFFFF"/>
              <w:left w:val="single" w:sz="6" w:space="0" w:color="FFFFFF"/>
              <w:right w:val="single" w:sz="6" w:space="0" w:color="FFFFFF"/>
            </w:tcBorders>
          </w:tcPr>
          <w:p w14:paraId="418469E3" w14:textId="77777777" w:rsidR="007A7CD5" w:rsidRDefault="007A7CD5"/>
        </w:tc>
        <w:tc>
          <w:tcPr>
            <w:tcW w:w="0" w:type="auto"/>
            <w:hMerge/>
            <w:tcBorders>
              <w:top w:val="single" w:sz="6" w:space="0" w:color="FFFFFF"/>
              <w:left w:val="single" w:sz="6" w:space="0" w:color="FFFFFF"/>
              <w:right w:val="single" w:sz="6" w:space="0" w:color="FFFFFF"/>
            </w:tcBorders>
          </w:tcPr>
          <w:p w14:paraId="0FDEF5D2" w14:textId="77777777" w:rsidR="007A7CD5" w:rsidRDefault="007A7CD5"/>
        </w:tc>
        <w:tc>
          <w:tcPr>
            <w:tcW w:w="0" w:type="auto"/>
            <w:hMerge/>
            <w:tcBorders>
              <w:top w:val="single" w:sz="6" w:space="0" w:color="FFFFFF"/>
              <w:left w:val="single" w:sz="6" w:space="0" w:color="FFFFFF"/>
              <w:right w:val="single" w:sz="6" w:space="0" w:color="FFFFFF"/>
            </w:tcBorders>
          </w:tcPr>
          <w:p w14:paraId="7789304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50E46C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FBED7B3" w14:textId="77777777" w:rsidR="007A7CD5" w:rsidRDefault="00000000">
            <w:pPr>
              <w:pStyle w:val="4"/>
            </w:pPr>
            <w:r>
              <w:t>单位：元</w:t>
            </w:r>
          </w:p>
        </w:tc>
      </w:tr>
      <w:tr w:rsidR="007A7CD5" w14:paraId="4AA61211" w14:textId="77777777">
        <w:trPr>
          <w:trHeight w:val="369"/>
          <w:jc w:val="center"/>
        </w:trPr>
        <w:tc>
          <w:tcPr>
            <w:tcW w:w="1276" w:type="dxa"/>
            <w:gridSpan w:val="6"/>
            <w:vAlign w:val="center"/>
          </w:tcPr>
          <w:p w14:paraId="68A2AAF2" w14:textId="77777777" w:rsidR="007A7CD5" w:rsidRDefault="00000000">
            <w:pPr>
              <w:pStyle w:val="1"/>
            </w:pPr>
            <w:r>
              <w:t>项目名称</w:t>
            </w:r>
          </w:p>
        </w:tc>
        <w:tc>
          <w:tcPr>
            <w:tcW w:w="8589" w:type="dxa"/>
            <w:hMerge w:val="restart"/>
            <w:vAlign w:val="center"/>
          </w:tcPr>
          <w:p w14:paraId="4384EF43" w14:textId="77777777" w:rsidR="007A7CD5" w:rsidRDefault="00000000">
            <w:pPr>
              <w:pStyle w:val="2"/>
            </w:pPr>
            <w:r>
              <w:t>政府投资公建项目（医院）</w:t>
            </w:r>
          </w:p>
        </w:tc>
        <w:tc>
          <w:tcPr>
            <w:tcW w:w="0" w:type="auto"/>
            <w:hMerge/>
          </w:tcPr>
          <w:p w14:paraId="5DDBC603" w14:textId="77777777" w:rsidR="007A7CD5" w:rsidRDefault="007A7CD5"/>
        </w:tc>
        <w:tc>
          <w:tcPr>
            <w:tcW w:w="0" w:type="auto"/>
            <w:hMerge/>
          </w:tcPr>
          <w:p w14:paraId="534857C7" w14:textId="77777777" w:rsidR="007A7CD5" w:rsidRDefault="007A7CD5"/>
        </w:tc>
        <w:tc>
          <w:tcPr>
            <w:tcW w:w="0" w:type="auto"/>
            <w:hMerge/>
          </w:tcPr>
          <w:p w14:paraId="195C3C58" w14:textId="77777777" w:rsidR="007A7CD5" w:rsidRDefault="007A7CD5"/>
        </w:tc>
        <w:tc>
          <w:tcPr>
            <w:tcW w:w="0" w:type="auto"/>
            <w:hMerge/>
          </w:tcPr>
          <w:p w14:paraId="0283C7A7" w14:textId="77777777" w:rsidR="007A7CD5" w:rsidRDefault="007A7CD5"/>
        </w:tc>
        <w:tc>
          <w:tcPr>
            <w:tcW w:w="0" w:type="auto"/>
            <w:gridSpan w:val="6"/>
            <w:hMerge/>
          </w:tcPr>
          <w:p w14:paraId="148EF051" w14:textId="77777777" w:rsidR="007A7CD5" w:rsidRDefault="007A7CD5"/>
        </w:tc>
      </w:tr>
      <w:tr w:rsidR="007A7CD5" w14:paraId="077522FA" w14:textId="77777777">
        <w:trPr>
          <w:trHeight w:val="369"/>
          <w:jc w:val="center"/>
        </w:trPr>
        <w:tc>
          <w:tcPr>
            <w:tcW w:w="1276" w:type="dxa"/>
            <w:gridSpan w:val="6"/>
            <w:vMerge w:val="restart"/>
            <w:vAlign w:val="center"/>
          </w:tcPr>
          <w:p w14:paraId="60100152" w14:textId="77777777" w:rsidR="007A7CD5" w:rsidRDefault="00000000">
            <w:pPr>
              <w:pStyle w:val="1"/>
            </w:pPr>
            <w:r>
              <w:t>预算规模及资金用途</w:t>
            </w:r>
          </w:p>
        </w:tc>
        <w:tc>
          <w:tcPr>
            <w:tcW w:w="1276" w:type="dxa"/>
            <w:gridSpan w:val="6"/>
            <w:vAlign w:val="center"/>
          </w:tcPr>
          <w:p w14:paraId="610F9D40" w14:textId="77777777" w:rsidR="007A7CD5" w:rsidRDefault="00000000">
            <w:pPr>
              <w:pStyle w:val="1"/>
            </w:pPr>
            <w:r>
              <w:t>预算数</w:t>
            </w:r>
          </w:p>
        </w:tc>
        <w:tc>
          <w:tcPr>
            <w:tcW w:w="1332" w:type="dxa"/>
            <w:vAlign w:val="center"/>
          </w:tcPr>
          <w:p w14:paraId="2F1080C2" w14:textId="77777777" w:rsidR="007A7CD5" w:rsidRDefault="00000000">
            <w:pPr>
              <w:pStyle w:val="2"/>
            </w:pPr>
            <w:r>
              <w:t>2000000.00</w:t>
            </w:r>
          </w:p>
        </w:tc>
        <w:tc>
          <w:tcPr>
            <w:tcW w:w="1587" w:type="dxa"/>
            <w:vAlign w:val="center"/>
          </w:tcPr>
          <w:p w14:paraId="27286A85" w14:textId="77777777" w:rsidR="007A7CD5" w:rsidRDefault="00000000">
            <w:pPr>
              <w:pStyle w:val="1"/>
            </w:pPr>
            <w:r>
              <w:t>其中：财政    资金</w:t>
            </w:r>
          </w:p>
        </w:tc>
        <w:tc>
          <w:tcPr>
            <w:tcW w:w="1843" w:type="dxa"/>
            <w:vAlign w:val="center"/>
          </w:tcPr>
          <w:p w14:paraId="548B3433" w14:textId="77777777" w:rsidR="007A7CD5" w:rsidRDefault="00000000">
            <w:pPr>
              <w:pStyle w:val="2"/>
            </w:pPr>
            <w:r>
              <w:t>2000000.00</w:t>
            </w:r>
          </w:p>
        </w:tc>
        <w:tc>
          <w:tcPr>
            <w:tcW w:w="1276" w:type="dxa"/>
            <w:vAlign w:val="center"/>
          </w:tcPr>
          <w:p w14:paraId="7B5E7818" w14:textId="77777777" w:rsidR="007A7CD5" w:rsidRDefault="00000000">
            <w:pPr>
              <w:pStyle w:val="1"/>
            </w:pPr>
            <w:r>
              <w:t>其他资金</w:t>
            </w:r>
          </w:p>
        </w:tc>
        <w:tc>
          <w:tcPr>
            <w:tcW w:w="1276" w:type="dxa"/>
            <w:vAlign w:val="center"/>
          </w:tcPr>
          <w:p w14:paraId="72321C50" w14:textId="77777777" w:rsidR="007A7CD5" w:rsidRDefault="00000000">
            <w:pPr>
              <w:pStyle w:val="2"/>
            </w:pPr>
            <w:r>
              <w:t xml:space="preserve"> </w:t>
            </w:r>
          </w:p>
        </w:tc>
      </w:tr>
      <w:tr w:rsidR="007A7CD5" w14:paraId="5AC35E18" w14:textId="77777777">
        <w:trPr>
          <w:trHeight w:val="369"/>
          <w:jc w:val="center"/>
        </w:trPr>
        <w:tc>
          <w:tcPr>
            <w:tcW w:w="1276" w:type="dxa"/>
            <w:gridSpan w:val="6"/>
            <w:vMerge/>
          </w:tcPr>
          <w:p w14:paraId="33CB7250" w14:textId="77777777" w:rsidR="007A7CD5" w:rsidRDefault="007A7CD5"/>
        </w:tc>
        <w:tc>
          <w:tcPr>
            <w:tcW w:w="8589" w:type="dxa"/>
            <w:hMerge w:val="restart"/>
            <w:vAlign w:val="center"/>
          </w:tcPr>
          <w:p w14:paraId="1EED4852" w14:textId="77777777" w:rsidR="007A7CD5" w:rsidRDefault="00000000">
            <w:pPr>
              <w:pStyle w:val="2"/>
            </w:pPr>
            <w:r>
              <w:t>用于支付施工/设计等合同费用。</w:t>
            </w:r>
          </w:p>
        </w:tc>
        <w:tc>
          <w:tcPr>
            <w:tcW w:w="0" w:type="auto"/>
            <w:hMerge/>
          </w:tcPr>
          <w:p w14:paraId="0FFC42CA" w14:textId="77777777" w:rsidR="007A7CD5" w:rsidRDefault="007A7CD5"/>
        </w:tc>
        <w:tc>
          <w:tcPr>
            <w:tcW w:w="0" w:type="auto"/>
            <w:hMerge/>
          </w:tcPr>
          <w:p w14:paraId="5B9B006B" w14:textId="77777777" w:rsidR="007A7CD5" w:rsidRDefault="007A7CD5"/>
        </w:tc>
        <w:tc>
          <w:tcPr>
            <w:tcW w:w="0" w:type="auto"/>
            <w:hMerge/>
          </w:tcPr>
          <w:p w14:paraId="646BFC2F" w14:textId="77777777" w:rsidR="007A7CD5" w:rsidRDefault="007A7CD5"/>
        </w:tc>
        <w:tc>
          <w:tcPr>
            <w:tcW w:w="0" w:type="auto"/>
            <w:hMerge/>
          </w:tcPr>
          <w:p w14:paraId="1DB685D2" w14:textId="77777777" w:rsidR="007A7CD5" w:rsidRDefault="007A7CD5"/>
        </w:tc>
        <w:tc>
          <w:tcPr>
            <w:tcW w:w="0" w:type="auto"/>
            <w:gridSpan w:val="6"/>
            <w:hMerge/>
          </w:tcPr>
          <w:p w14:paraId="7E388E98" w14:textId="77777777" w:rsidR="007A7CD5" w:rsidRDefault="007A7CD5"/>
        </w:tc>
      </w:tr>
      <w:tr w:rsidR="007A7CD5" w14:paraId="438BB987" w14:textId="77777777">
        <w:trPr>
          <w:trHeight w:val="369"/>
          <w:jc w:val="center"/>
        </w:trPr>
        <w:tc>
          <w:tcPr>
            <w:tcW w:w="1276" w:type="dxa"/>
            <w:gridSpan w:val="6"/>
            <w:vAlign w:val="center"/>
          </w:tcPr>
          <w:p w14:paraId="13FDA8BF" w14:textId="77777777" w:rsidR="007A7CD5" w:rsidRDefault="00000000">
            <w:pPr>
              <w:pStyle w:val="1"/>
            </w:pPr>
            <w:r>
              <w:t>绩效目标</w:t>
            </w:r>
          </w:p>
        </w:tc>
        <w:tc>
          <w:tcPr>
            <w:tcW w:w="8589" w:type="dxa"/>
            <w:hMerge w:val="restart"/>
            <w:vAlign w:val="center"/>
          </w:tcPr>
          <w:p w14:paraId="053F5BB1" w14:textId="77777777" w:rsidR="007A7CD5" w:rsidRDefault="00000000">
            <w:pPr>
              <w:pStyle w:val="2"/>
            </w:pPr>
            <w:r>
              <w:t>1.拟建设医院及附属设施、配套工程等。</w:t>
            </w:r>
          </w:p>
        </w:tc>
        <w:tc>
          <w:tcPr>
            <w:tcW w:w="0" w:type="auto"/>
            <w:hMerge/>
          </w:tcPr>
          <w:p w14:paraId="6AAD4088" w14:textId="77777777" w:rsidR="007A7CD5" w:rsidRDefault="007A7CD5"/>
        </w:tc>
        <w:tc>
          <w:tcPr>
            <w:tcW w:w="0" w:type="auto"/>
            <w:hMerge/>
          </w:tcPr>
          <w:p w14:paraId="13919A32" w14:textId="77777777" w:rsidR="007A7CD5" w:rsidRDefault="007A7CD5"/>
        </w:tc>
        <w:tc>
          <w:tcPr>
            <w:tcW w:w="0" w:type="auto"/>
            <w:hMerge/>
          </w:tcPr>
          <w:p w14:paraId="53D51C25" w14:textId="77777777" w:rsidR="007A7CD5" w:rsidRDefault="007A7CD5"/>
        </w:tc>
        <w:tc>
          <w:tcPr>
            <w:tcW w:w="0" w:type="auto"/>
            <w:hMerge/>
          </w:tcPr>
          <w:p w14:paraId="31A5A92F" w14:textId="77777777" w:rsidR="007A7CD5" w:rsidRDefault="007A7CD5"/>
        </w:tc>
        <w:tc>
          <w:tcPr>
            <w:tcW w:w="0" w:type="auto"/>
            <w:gridSpan w:val="6"/>
            <w:hMerge/>
          </w:tcPr>
          <w:p w14:paraId="3B583F93" w14:textId="77777777" w:rsidR="007A7CD5" w:rsidRDefault="007A7CD5"/>
        </w:tc>
      </w:tr>
    </w:tbl>
    <w:p w14:paraId="625942B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9479ED7" w14:textId="77777777">
        <w:trPr>
          <w:trHeight w:val="397"/>
          <w:tblHeader/>
          <w:jc w:val="center"/>
        </w:trPr>
        <w:tc>
          <w:tcPr>
            <w:tcW w:w="1276" w:type="dxa"/>
            <w:vAlign w:val="center"/>
          </w:tcPr>
          <w:p w14:paraId="15604131" w14:textId="77777777" w:rsidR="007A7CD5" w:rsidRDefault="00000000">
            <w:pPr>
              <w:pStyle w:val="1"/>
            </w:pPr>
            <w:r>
              <w:t>一级指标</w:t>
            </w:r>
          </w:p>
        </w:tc>
        <w:tc>
          <w:tcPr>
            <w:tcW w:w="1276" w:type="dxa"/>
            <w:vAlign w:val="center"/>
          </w:tcPr>
          <w:p w14:paraId="28B1B3D1" w14:textId="77777777" w:rsidR="007A7CD5" w:rsidRDefault="00000000">
            <w:pPr>
              <w:pStyle w:val="1"/>
            </w:pPr>
            <w:r>
              <w:t>二级指标</w:t>
            </w:r>
          </w:p>
        </w:tc>
        <w:tc>
          <w:tcPr>
            <w:tcW w:w="1332" w:type="dxa"/>
            <w:vAlign w:val="center"/>
          </w:tcPr>
          <w:p w14:paraId="444C298C" w14:textId="77777777" w:rsidR="007A7CD5" w:rsidRDefault="00000000">
            <w:pPr>
              <w:pStyle w:val="1"/>
            </w:pPr>
            <w:r>
              <w:t>三级指标</w:t>
            </w:r>
          </w:p>
        </w:tc>
        <w:tc>
          <w:tcPr>
            <w:tcW w:w="3430" w:type="dxa"/>
            <w:hMerge w:val="restart"/>
            <w:vAlign w:val="center"/>
          </w:tcPr>
          <w:p w14:paraId="38E2CAC8" w14:textId="77777777" w:rsidR="007A7CD5" w:rsidRDefault="00000000">
            <w:pPr>
              <w:pStyle w:val="1"/>
            </w:pPr>
            <w:r>
              <w:t>绩效指标描述</w:t>
            </w:r>
          </w:p>
        </w:tc>
        <w:tc>
          <w:tcPr>
            <w:tcW w:w="0" w:type="auto"/>
            <w:hMerge/>
          </w:tcPr>
          <w:p w14:paraId="6F8A3C36" w14:textId="77777777" w:rsidR="007A7CD5" w:rsidRDefault="007A7CD5"/>
        </w:tc>
        <w:tc>
          <w:tcPr>
            <w:tcW w:w="2551" w:type="dxa"/>
            <w:hMerge w:val="restart"/>
            <w:vAlign w:val="center"/>
          </w:tcPr>
          <w:p w14:paraId="2534D07D" w14:textId="77777777" w:rsidR="007A7CD5" w:rsidRDefault="00000000">
            <w:pPr>
              <w:pStyle w:val="1"/>
            </w:pPr>
            <w:r>
              <w:t>指标值</w:t>
            </w:r>
          </w:p>
        </w:tc>
        <w:tc>
          <w:tcPr>
            <w:tcW w:w="0" w:type="auto"/>
            <w:hMerge/>
          </w:tcPr>
          <w:p w14:paraId="762F2266" w14:textId="77777777" w:rsidR="007A7CD5" w:rsidRDefault="007A7CD5"/>
        </w:tc>
      </w:tr>
      <w:tr w:rsidR="007A7CD5" w14:paraId="58612ADC" w14:textId="77777777">
        <w:trPr>
          <w:trHeight w:val="369"/>
          <w:jc w:val="center"/>
        </w:trPr>
        <w:tc>
          <w:tcPr>
            <w:tcW w:w="1276" w:type="dxa"/>
            <w:vMerge w:val="restart"/>
            <w:vAlign w:val="center"/>
          </w:tcPr>
          <w:p w14:paraId="1BA55448" w14:textId="77777777" w:rsidR="007A7CD5" w:rsidRDefault="00000000">
            <w:pPr>
              <w:pStyle w:val="3"/>
            </w:pPr>
            <w:r>
              <w:t>产出指标</w:t>
            </w:r>
          </w:p>
        </w:tc>
        <w:tc>
          <w:tcPr>
            <w:tcW w:w="1276" w:type="dxa"/>
            <w:vAlign w:val="center"/>
          </w:tcPr>
          <w:p w14:paraId="309F0E25" w14:textId="77777777" w:rsidR="007A7CD5" w:rsidRDefault="00000000">
            <w:pPr>
              <w:pStyle w:val="2"/>
            </w:pPr>
            <w:r>
              <w:t>数量指标</w:t>
            </w:r>
          </w:p>
        </w:tc>
        <w:tc>
          <w:tcPr>
            <w:tcW w:w="1332" w:type="dxa"/>
            <w:vAlign w:val="center"/>
          </w:tcPr>
          <w:p w14:paraId="60EE7FED" w14:textId="77777777" w:rsidR="007A7CD5" w:rsidRDefault="00000000">
            <w:pPr>
              <w:pStyle w:val="2"/>
            </w:pPr>
            <w:r>
              <w:t>拟新建医院数量</w:t>
            </w:r>
          </w:p>
        </w:tc>
        <w:tc>
          <w:tcPr>
            <w:tcW w:w="3430" w:type="dxa"/>
            <w:hMerge w:val="restart"/>
            <w:vAlign w:val="center"/>
          </w:tcPr>
          <w:p w14:paraId="38AE82D0" w14:textId="77777777" w:rsidR="007A7CD5" w:rsidRDefault="00000000">
            <w:pPr>
              <w:pStyle w:val="2"/>
            </w:pPr>
            <w:r>
              <w:t>拟新建医院数量</w:t>
            </w:r>
          </w:p>
        </w:tc>
        <w:tc>
          <w:tcPr>
            <w:tcW w:w="0" w:type="auto"/>
            <w:hMerge/>
            <w:vAlign w:val="center"/>
          </w:tcPr>
          <w:p w14:paraId="19DD25A1" w14:textId="77777777" w:rsidR="007A7CD5" w:rsidRDefault="007A7CD5"/>
        </w:tc>
        <w:tc>
          <w:tcPr>
            <w:tcW w:w="2551" w:type="dxa"/>
            <w:hMerge w:val="restart"/>
            <w:vAlign w:val="center"/>
          </w:tcPr>
          <w:p w14:paraId="53F95094" w14:textId="77777777" w:rsidR="007A7CD5" w:rsidRDefault="00000000">
            <w:pPr>
              <w:pStyle w:val="2"/>
            </w:pPr>
            <w:r>
              <w:t>≥1座</w:t>
            </w:r>
          </w:p>
        </w:tc>
        <w:tc>
          <w:tcPr>
            <w:tcW w:w="0" w:type="auto"/>
            <w:hMerge/>
          </w:tcPr>
          <w:p w14:paraId="1E95155C" w14:textId="77777777" w:rsidR="007A7CD5" w:rsidRDefault="007A7CD5">
            <w:pPr>
              <w:pStyle w:val="2"/>
            </w:pPr>
          </w:p>
        </w:tc>
      </w:tr>
      <w:tr w:rsidR="007A7CD5" w14:paraId="2A15ED19" w14:textId="77777777">
        <w:trPr>
          <w:trHeight w:val="369"/>
          <w:jc w:val="center"/>
        </w:trPr>
        <w:tc>
          <w:tcPr>
            <w:tcW w:w="1276" w:type="dxa"/>
            <w:vMerge/>
            <w:vAlign w:val="center"/>
          </w:tcPr>
          <w:p w14:paraId="22B61BDB" w14:textId="77777777" w:rsidR="007A7CD5" w:rsidRDefault="007A7CD5"/>
        </w:tc>
        <w:tc>
          <w:tcPr>
            <w:tcW w:w="1276" w:type="dxa"/>
            <w:vAlign w:val="center"/>
          </w:tcPr>
          <w:p w14:paraId="3F57638B" w14:textId="77777777" w:rsidR="007A7CD5" w:rsidRDefault="00000000">
            <w:pPr>
              <w:pStyle w:val="2"/>
            </w:pPr>
            <w:r>
              <w:t>数量指标</w:t>
            </w:r>
          </w:p>
        </w:tc>
        <w:tc>
          <w:tcPr>
            <w:tcW w:w="1332" w:type="dxa"/>
            <w:vAlign w:val="center"/>
          </w:tcPr>
          <w:p w14:paraId="1692B42C" w14:textId="77777777" w:rsidR="007A7CD5" w:rsidRDefault="00000000">
            <w:pPr>
              <w:pStyle w:val="2"/>
            </w:pPr>
            <w:r>
              <w:t>建筑总面积</w:t>
            </w:r>
          </w:p>
        </w:tc>
        <w:tc>
          <w:tcPr>
            <w:tcW w:w="3430" w:type="dxa"/>
            <w:hMerge w:val="restart"/>
            <w:vAlign w:val="center"/>
          </w:tcPr>
          <w:p w14:paraId="1516CC4F" w14:textId="77777777" w:rsidR="007A7CD5" w:rsidRDefault="00000000">
            <w:pPr>
              <w:pStyle w:val="2"/>
            </w:pPr>
            <w:r>
              <w:t>建筑总面积</w:t>
            </w:r>
          </w:p>
        </w:tc>
        <w:tc>
          <w:tcPr>
            <w:tcW w:w="0" w:type="auto"/>
            <w:hMerge/>
            <w:vAlign w:val="center"/>
          </w:tcPr>
          <w:p w14:paraId="26A8C1C0" w14:textId="77777777" w:rsidR="007A7CD5" w:rsidRDefault="007A7CD5"/>
        </w:tc>
        <w:tc>
          <w:tcPr>
            <w:tcW w:w="2551" w:type="dxa"/>
            <w:hMerge w:val="restart"/>
            <w:vAlign w:val="center"/>
          </w:tcPr>
          <w:p w14:paraId="331DAE6E" w14:textId="77777777" w:rsidR="007A7CD5" w:rsidRDefault="00000000">
            <w:pPr>
              <w:pStyle w:val="2"/>
            </w:pPr>
            <w:r>
              <w:t>≥63000平米</w:t>
            </w:r>
          </w:p>
        </w:tc>
        <w:tc>
          <w:tcPr>
            <w:tcW w:w="0" w:type="auto"/>
            <w:hMerge/>
          </w:tcPr>
          <w:p w14:paraId="14B976F9" w14:textId="77777777" w:rsidR="007A7CD5" w:rsidRDefault="007A7CD5">
            <w:pPr>
              <w:pStyle w:val="2"/>
            </w:pPr>
          </w:p>
        </w:tc>
      </w:tr>
      <w:tr w:rsidR="007A7CD5" w14:paraId="0E391B22" w14:textId="77777777">
        <w:trPr>
          <w:trHeight w:val="369"/>
          <w:jc w:val="center"/>
        </w:trPr>
        <w:tc>
          <w:tcPr>
            <w:tcW w:w="1276" w:type="dxa"/>
            <w:vMerge/>
            <w:vAlign w:val="center"/>
          </w:tcPr>
          <w:p w14:paraId="2635AC3A" w14:textId="77777777" w:rsidR="007A7CD5" w:rsidRDefault="007A7CD5"/>
        </w:tc>
        <w:tc>
          <w:tcPr>
            <w:tcW w:w="1276" w:type="dxa"/>
            <w:vAlign w:val="center"/>
          </w:tcPr>
          <w:p w14:paraId="741D063B" w14:textId="77777777" w:rsidR="007A7CD5" w:rsidRDefault="00000000">
            <w:pPr>
              <w:pStyle w:val="2"/>
            </w:pPr>
            <w:r>
              <w:t>质量指标</w:t>
            </w:r>
          </w:p>
        </w:tc>
        <w:tc>
          <w:tcPr>
            <w:tcW w:w="1332" w:type="dxa"/>
            <w:vAlign w:val="center"/>
          </w:tcPr>
          <w:p w14:paraId="18850B7C" w14:textId="77777777" w:rsidR="007A7CD5" w:rsidRDefault="00000000">
            <w:pPr>
              <w:pStyle w:val="2"/>
            </w:pPr>
            <w:r>
              <w:t>工程验收合格率</w:t>
            </w:r>
          </w:p>
        </w:tc>
        <w:tc>
          <w:tcPr>
            <w:tcW w:w="3430" w:type="dxa"/>
            <w:hMerge w:val="restart"/>
            <w:vAlign w:val="center"/>
          </w:tcPr>
          <w:p w14:paraId="431645E0" w14:textId="77777777" w:rsidR="007A7CD5" w:rsidRDefault="00000000">
            <w:pPr>
              <w:pStyle w:val="2"/>
            </w:pPr>
            <w:r>
              <w:t>工程验收合格率</w:t>
            </w:r>
          </w:p>
        </w:tc>
        <w:tc>
          <w:tcPr>
            <w:tcW w:w="0" w:type="auto"/>
            <w:hMerge/>
            <w:vAlign w:val="center"/>
          </w:tcPr>
          <w:p w14:paraId="48837432" w14:textId="77777777" w:rsidR="007A7CD5" w:rsidRDefault="007A7CD5"/>
        </w:tc>
        <w:tc>
          <w:tcPr>
            <w:tcW w:w="2551" w:type="dxa"/>
            <w:hMerge w:val="restart"/>
            <w:vAlign w:val="center"/>
          </w:tcPr>
          <w:p w14:paraId="760D897D" w14:textId="77777777" w:rsidR="007A7CD5" w:rsidRDefault="00000000">
            <w:pPr>
              <w:pStyle w:val="2"/>
            </w:pPr>
            <w:r>
              <w:t>100%</w:t>
            </w:r>
          </w:p>
        </w:tc>
        <w:tc>
          <w:tcPr>
            <w:tcW w:w="0" w:type="auto"/>
            <w:hMerge/>
          </w:tcPr>
          <w:p w14:paraId="00606CC3" w14:textId="77777777" w:rsidR="007A7CD5" w:rsidRDefault="007A7CD5">
            <w:pPr>
              <w:pStyle w:val="2"/>
            </w:pPr>
          </w:p>
        </w:tc>
      </w:tr>
      <w:tr w:rsidR="007A7CD5" w14:paraId="3030F94B" w14:textId="77777777">
        <w:trPr>
          <w:trHeight w:val="369"/>
          <w:jc w:val="center"/>
        </w:trPr>
        <w:tc>
          <w:tcPr>
            <w:tcW w:w="1276" w:type="dxa"/>
            <w:vMerge/>
            <w:vAlign w:val="center"/>
          </w:tcPr>
          <w:p w14:paraId="3FD293DC" w14:textId="77777777" w:rsidR="007A7CD5" w:rsidRDefault="007A7CD5"/>
        </w:tc>
        <w:tc>
          <w:tcPr>
            <w:tcW w:w="1276" w:type="dxa"/>
            <w:vAlign w:val="center"/>
          </w:tcPr>
          <w:p w14:paraId="0C7F4316" w14:textId="77777777" w:rsidR="007A7CD5" w:rsidRDefault="00000000">
            <w:pPr>
              <w:pStyle w:val="2"/>
            </w:pPr>
            <w:r>
              <w:t>时效指标</w:t>
            </w:r>
          </w:p>
        </w:tc>
        <w:tc>
          <w:tcPr>
            <w:tcW w:w="1332" w:type="dxa"/>
            <w:vAlign w:val="center"/>
          </w:tcPr>
          <w:p w14:paraId="093D58B8" w14:textId="77777777" w:rsidR="007A7CD5" w:rsidRDefault="00000000">
            <w:pPr>
              <w:pStyle w:val="2"/>
            </w:pPr>
            <w:r>
              <w:t>项目按计划开工率</w:t>
            </w:r>
          </w:p>
        </w:tc>
        <w:tc>
          <w:tcPr>
            <w:tcW w:w="3430" w:type="dxa"/>
            <w:hMerge w:val="restart"/>
            <w:vAlign w:val="center"/>
          </w:tcPr>
          <w:p w14:paraId="11814764" w14:textId="77777777" w:rsidR="007A7CD5" w:rsidRDefault="00000000">
            <w:pPr>
              <w:pStyle w:val="2"/>
            </w:pPr>
            <w:r>
              <w:t>项目按计划开工率</w:t>
            </w:r>
          </w:p>
        </w:tc>
        <w:tc>
          <w:tcPr>
            <w:tcW w:w="0" w:type="auto"/>
            <w:hMerge/>
            <w:vAlign w:val="center"/>
          </w:tcPr>
          <w:p w14:paraId="279C71D0" w14:textId="77777777" w:rsidR="007A7CD5" w:rsidRDefault="007A7CD5"/>
        </w:tc>
        <w:tc>
          <w:tcPr>
            <w:tcW w:w="2551" w:type="dxa"/>
            <w:hMerge w:val="restart"/>
            <w:vAlign w:val="center"/>
          </w:tcPr>
          <w:p w14:paraId="37C71207" w14:textId="77777777" w:rsidR="007A7CD5" w:rsidRDefault="00000000">
            <w:pPr>
              <w:pStyle w:val="2"/>
            </w:pPr>
            <w:r>
              <w:t>100%</w:t>
            </w:r>
          </w:p>
        </w:tc>
        <w:tc>
          <w:tcPr>
            <w:tcW w:w="0" w:type="auto"/>
            <w:hMerge/>
          </w:tcPr>
          <w:p w14:paraId="6B0B6BBC" w14:textId="77777777" w:rsidR="007A7CD5" w:rsidRDefault="007A7CD5">
            <w:pPr>
              <w:pStyle w:val="2"/>
            </w:pPr>
          </w:p>
        </w:tc>
      </w:tr>
      <w:tr w:rsidR="007A7CD5" w14:paraId="7DE8DF0C" w14:textId="77777777">
        <w:trPr>
          <w:trHeight w:val="369"/>
          <w:jc w:val="center"/>
        </w:trPr>
        <w:tc>
          <w:tcPr>
            <w:tcW w:w="1276" w:type="dxa"/>
            <w:vMerge/>
            <w:vAlign w:val="center"/>
          </w:tcPr>
          <w:p w14:paraId="61D87E99" w14:textId="77777777" w:rsidR="007A7CD5" w:rsidRDefault="007A7CD5"/>
        </w:tc>
        <w:tc>
          <w:tcPr>
            <w:tcW w:w="1276" w:type="dxa"/>
            <w:vAlign w:val="center"/>
          </w:tcPr>
          <w:p w14:paraId="497D90F1" w14:textId="77777777" w:rsidR="007A7CD5" w:rsidRDefault="00000000">
            <w:pPr>
              <w:pStyle w:val="2"/>
            </w:pPr>
            <w:r>
              <w:t>成本指标</w:t>
            </w:r>
          </w:p>
        </w:tc>
        <w:tc>
          <w:tcPr>
            <w:tcW w:w="1332" w:type="dxa"/>
            <w:vAlign w:val="center"/>
          </w:tcPr>
          <w:p w14:paraId="712E53D3" w14:textId="77777777" w:rsidR="007A7CD5" w:rsidRDefault="00000000">
            <w:pPr>
              <w:pStyle w:val="2"/>
            </w:pPr>
            <w:r>
              <w:t>单位建设成本</w:t>
            </w:r>
          </w:p>
        </w:tc>
        <w:tc>
          <w:tcPr>
            <w:tcW w:w="3430" w:type="dxa"/>
            <w:hMerge w:val="restart"/>
            <w:vAlign w:val="center"/>
          </w:tcPr>
          <w:p w14:paraId="1952C389" w14:textId="77777777" w:rsidR="007A7CD5" w:rsidRDefault="00000000">
            <w:pPr>
              <w:pStyle w:val="2"/>
            </w:pPr>
            <w:r>
              <w:t>单位建设成本</w:t>
            </w:r>
          </w:p>
        </w:tc>
        <w:tc>
          <w:tcPr>
            <w:tcW w:w="0" w:type="auto"/>
            <w:hMerge/>
            <w:vAlign w:val="center"/>
          </w:tcPr>
          <w:p w14:paraId="1724183E" w14:textId="77777777" w:rsidR="007A7CD5" w:rsidRDefault="007A7CD5"/>
        </w:tc>
        <w:tc>
          <w:tcPr>
            <w:tcW w:w="2551" w:type="dxa"/>
            <w:hMerge w:val="restart"/>
            <w:vAlign w:val="center"/>
          </w:tcPr>
          <w:p w14:paraId="5EC2C236" w14:textId="77777777" w:rsidR="007A7CD5" w:rsidRDefault="00000000">
            <w:pPr>
              <w:pStyle w:val="2"/>
            </w:pPr>
            <w:r>
              <w:t>≤5万元/平米</w:t>
            </w:r>
          </w:p>
        </w:tc>
        <w:tc>
          <w:tcPr>
            <w:tcW w:w="0" w:type="auto"/>
            <w:hMerge/>
          </w:tcPr>
          <w:p w14:paraId="70A17A97" w14:textId="77777777" w:rsidR="007A7CD5" w:rsidRDefault="007A7CD5">
            <w:pPr>
              <w:pStyle w:val="2"/>
            </w:pPr>
          </w:p>
        </w:tc>
      </w:tr>
      <w:tr w:rsidR="007A7CD5" w14:paraId="0E085CFF" w14:textId="77777777">
        <w:trPr>
          <w:trHeight w:val="369"/>
          <w:jc w:val="center"/>
        </w:trPr>
        <w:tc>
          <w:tcPr>
            <w:tcW w:w="1276" w:type="dxa"/>
            <w:vAlign w:val="center"/>
          </w:tcPr>
          <w:p w14:paraId="69C1DAA6" w14:textId="77777777" w:rsidR="007A7CD5" w:rsidRDefault="00000000">
            <w:pPr>
              <w:pStyle w:val="3"/>
            </w:pPr>
            <w:r>
              <w:t>效益指标</w:t>
            </w:r>
          </w:p>
        </w:tc>
        <w:tc>
          <w:tcPr>
            <w:tcW w:w="1276" w:type="dxa"/>
            <w:vAlign w:val="center"/>
          </w:tcPr>
          <w:p w14:paraId="4CEE05EB" w14:textId="77777777" w:rsidR="007A7CD5" w:rsidRDefault="00000000">
            <w:pPr>
              <w:pStyle w:val="2"/>
            </w:pPr>
            <w:r>
              <w:t>社会效益指标</w:t>
            </w:r>
          </w:p>
        </w:tc>
        <w:tc>
          <w:tcPr>
            <w:tcW w:w="1332" w:type="dxa"/>
            <w:vAlign w:val="center"/>
          </w:tcPr>
          <w:p w14:paraId="6265ECA0" w14:textId="77777777" w:rsidR="007A7CD5" w:rsidRDefault="00000000">
            <w:pPr>
              <w:pStyle w:val="2"/>
            </w:pPr>
            <w:r>
              <w:t>满足对应人群的入院需求</w:t>
            </w:r>
          </w:p>
        </w:tc>
        <w:tc>
          <w:tcPr>
            <w:tcW w:w="3430" w:type="dxa"/>
            <w:hMerge w:val="restart"/>
            <w:vAlign w:val="center"/>
          </w:tcPr>
          <w:p w14:paraId="7B33914F" w14:textId="77777777" w:rsidR="007A7CD5" w:rsidRDefault="00000000">
            <w:pPr>
              <w:pStyle w:val="2"/>
            </w:pPr>
            <w:r>
              <w:t>满足对应人群的入院需求</w:t>
            </w:r>
          </w:p>
        </w:tc>
        <w:tc>
          <w:tcPr>
            <w:tcW w:w="0" w:type="auto"/>
            <w:hMerge/>
            <w:vAlign w:val="center"/>
          </w:tcPr>
          <w:p w14:paraId="045A8614" w14:textId="77777777" w:rsidR="007A7CD5" w:rsidRDefault="007A7CD5"/>
        </w:tc>
        <w:tc>
          <w:tcPr>
            <w:tcW w:w="2551" w:type="dxa"/>
            <w:hMerge w:val="restart"/>
            <w:vAlign w:val="center"/>
          </w:tcPr>
          <w:p w14:paraId="1FD662D7" w14:textId="77777777" w:rsidR="007A7CD5" w:rsidRDefault="00000000">
            <w:pPr>
              <w:pStyle w:val="2"/>
            </w:pPr>
            <w:r>
              <w:t>≥350床位</w:t>
            </w:r>
          </w:p>
        </w:tc>
        <w:tc>
          <w:tcPr>
            <w:tcW w:w="0" w:type="auto"/>
            <w:hMerge/>
          </w:tcPr>
          <w:p w14:paraId="7E9AA712" w14:textId="77777777" w:rsidR="007A7CD5" w:rsidRDefault="007A7CD5">
            <w:pPr>
              <w:pStyle w:val="2"/>
            </w:pPr>
          </w:p>
        </w:tc>
      </w:tr>
      <w:tr w:rsidR="007A7CD5" w14:paraId="40E2BBF0" w14:textId="77777777">
        <w:trPr>
          <w:trHeight w:val="369"/>
          <w:jc w:val="center"/>
        </w:trPr>
        <w:tc>
          <w:tcPr>
            <w:tcW w:w="1276" w:type="dxa"/>
            <w:vAlign w:val="center"/>
          </w:tcPr>
          <w:p w14:paraId="71E45510" w14:textId="77777777" w:rsidR="007A7CD5" w:rsidRDefault="00000000">
            <w:pPr>
              <w:pStyle w:val="3"/>
            </w:pPr>
            <w:r>
              <w:t>满意度指标</w:t>
            </w:r>
          </w:p>
        </w:tc>
        <w:tc>
          <w:tcPr>
            <w:tcW w:w="1276" w:type="dxa"/>
            <w:vAlign w:val="center"/>
          </w:tcPr>
          <w:p w14:paraId="5FA02A04" w14:textId="77777777" w:rsidR="007A7CD5" w:rsidRDefault="00000000">
            <w:pPr>
              <w:pStyle w:val="2"/>
            </w:pPr>
            <w:r>
              <w:t>服务对象满意度指标</w:t>
            </w:r>
          </w:p>
        </w:tc>
        <w:tc>
          <w:tcPr>
            <w:tcW w:w="1332" w:type="dxa"/>
            <w:vAlign w:val="center"/>
          </w:tcPr>
          <w:p w14:paraId="1E78C82D" w14:textId="77777777" w:rsidR="007A7CD5" w:rsidRDefault="00000000">
            <w:pPr>
              <w:pStyle w:val="2"/>
            </w:pPr>
            <w:r>
              <w:t>惠及公众满意度</w:t>
            </w:r>
          </w:p>
        </w:tc>
        <w:tc>
          <w:tcPr>
            <w:tcW w:w="3430" w:type="dxa"/>
            <w:hMerge w:val="restart"/>
            <w:vAlign w:val="center"/>
          </w:tcPr>
          <w:p w14:paraId="1AA42F55" w14:textId="77777777" w:rsidR="007A7CD5" w:rsidRDefault="00000000">
            <w:pPr>
              <w:pStyle w:val="2"/>
            </w:pPr>
            <w:r>
              <w:t>惠及公众满意度</w:t>
            </w:r>
          </w:p>
        </w:tc>
        <w:tc>
          <w:tcPr>
            <w:tcW w:w="0" w:type="auto"/>
            <w:hMerge/>
            <w:vAlign w:val="center"/>
          </w:tcPr>
          <w:p w14:paraId="27B88036" w14:textId="77777777" w:rsidR="007A7CD5" w:rsidRDefault="007A7CD5"/>
        </w:tc>
        <w:tc>
          <w:tcPr>
            <w:tcW w:w="2551" w:type="dxa"/>
            <w:hMerge w:val="restart"/>
            <w:vAlign w:val="center"/>
          </w:tcPr>
          <w:p w14:paraId="6C1B5129" w14:textId="77777777" w:rsidR="007A7CD5" w:rsidRDefault="00000000">
            <w:pPr>
              <w:pStyle w:val="2"/>
            </w:pPr>
            <w:r>
              <w:t>≥90%</w:t>
            </w:r>
          </w:p>
        </w:tc>
        <w:tc>
          <w:tcPr>
            <w:tcW w:w="0" w:type="auto"/>
            <w:hMerge/>
          </w:tcPr>
          <w:p w14:paraId="6F057EEA" w14:textId="77777777" w:rsidR="007A7CD5" w:rsidRDefault="007A7CD5">
            <w:pPr>
              <w:pStyle w:val="2"/>
            </w:pPr>
          </w:p>
        </w:tc>
      </w:tr>
    </w:tbl>
    <w:p w14:paraId="5550B370" w14:textId="77777777" w:rsidR="007A7CD5" w:rsidRDefault="007A7CD5">
      <w:pPr>
        <w:sectPr w:rsidR="007A7CD5">
          <w:pgSz w:w="11900" w:h="16840"/>
          <w:pgMar w:top="1984" w:right="1304" w:bottom="1134" w:left="1304" w:header="720" w:footer="720" w:gutter="0"/>
          <w:cols w:space="720"/>
        </w:sectPr>
      </w:pPr>
    </w:p>
    <w:p w14:paraId="1400B3F2" w14:textId="77777777" w:rsidR="007A7CD5" w:rsidRDefault="00000000">
      <w:pPr>
        <w:jc w:val="center"/>
      </w:pPr>
      <w:r>
        <w:rPr>
          <w:rFonts w:ascii="方正仿宋_GBK" w:eastAsia="方正仿宋_GBK" w:hAnsi="方正仿宋_GBK" w:cs="方正仿宋_GBK"/>
          <w:color w:val="000000"/>
          <w:sz w:val="28"/>
        </w:rPr>
        <w:t xml:space="preserve"> </w:t>
      </w:r>
    </w:p>
    <w:p w14:paraId="7A03FFBC" w14:textId="77777777" w:rsidR="007A7CD5" w:rsidRDefault="00000000">
      <w:pPr>
        <w:ind w:firstLine="560"/>
        <w:outlineLvl w:val="3"/>
      </w:pPr>
      <w:bookmarkStart w:id="298" w:name="_Toc_4_4_0000000302"/>
      <w:r>
        <w:rPr>
          <w:rFonts w:ascii="方正仿宋_GBK" w:eastAsia="方正仿宋_GBK" w:hAnsi="方正仿宋_GBK" w:cs="方正仿宋_GBK"/>
          <w:color w:val="000000"/>
          <w:sz w:val="28"/>
        </w:rPr>
        <w:t>299.智慧城市2020智慧交通建设工程绩效目标表</w:t>
      </w:r>
      <w:bookmarkEnd w:id="29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FCA99E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676D1A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7568F6D" w14:textId="77777777" w:rsidR="007A7CD5" w:rsidRDefault="007A7CD5"/>
        </w:tc>
        <w:tc>
          <w:tcPr>
            <w:tcW w:w="0" w:type="auto"/>
            <w:hMerge/>
            <w:tcBorders>
              <w:top w:val="single" w:sz="6" w:space="0" w:color="FFFFFF"/>
              <w:left w:val="single" w:sz="6" w:space="0" w:color="FFFFFF"/>
              <w:right w:val="single" w:sz="6" w:space="0" w:color="FFFFFF"/>
            </w:tcBorders>
          </w:tcPr>
          <w:p w14:paraId="6EC8F733" w14:textId="77777777" w:rsidR="007A7CD5" w:rsidRDefault="007A7CD5"/>
        </w:tc>
        <w:tc>
          <w:tcPr>
            <w:tcW w:w="0" w:type="auto"/>
            <w:hMerge/>
            <w:tcBorders>
              <w:top w:val="single" w:sz="6" w:space="0" w:color="FFFFFF"/>
              <w:left w:val="single" w:sz="6" w:space="0" w:color="FFFFFF"/>
              <w:right w:val="single" w:sz="6" w:space="0" w:color="FFFFFF"/>
            </w:tcBorders>
          </w:tcPr>
          <w:p w14:paraId="2EC05EFB" w14:textId="77777777" w:rsidR="007A7CD5" w:rsidRDefault="007A7CD5"/>
        </w:tc>
        <w:tc>
          <w:tcPr>
            <w:tcW w:w="0" w:type="auto"/>
            <w:hMerge/>
            <w:tcBorders>
              <w:top w:val="single" w:sz="6" w:space="0" w:color="FFFFFF"/>
              <w:left w:val="single" w:sz="6" w:space="0" w:color="FFFFFF"/>
              <w:right w:val="single" w:sz="6" w:space="0" w:color="FFFFFF"/>
            </w:tcBorders>
          </w:tcPr>
          <w:p w14:paraId="25089BF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65482A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3257A1F" w14:textId="77777777" w:rsidR="007A7CD5" w:rsidRDefault="00000000">
            <w:pPr>
              <w:pStyle w:val="4"/>
            </w:pPr>
            <w:r>
              <w:t>单位：元</w:t>
            </w:r>
          </w:p>
        </w:tc>
      </w:tr>
      <w:tr w:rsidR="007A7CD5" w14:paraId="0ECD6467" w14:textId="77777777">
        <w:trPr>
          <w:trHeight w:val="369"/>
          <w:jc w:val="center"/>
        </w:trPr>
        <w:tc>
          <w:tcPr>
            <w:tcW w:w="1276" w:type="dxa"/>
            <w:gridSpan w:val="6"/>
            <w:vAlign w:val="center"/>
          </w:tcPr>
          <w:p w14:paraId="2A7E236F" w14:textId="77777777" w:rsidR="007A7CD5" w:rsidRDefault="00000000">
            <w:pPr>
              <w:pStyle w:val="1"/>
            </w:pPr>
            <w:r>
              <w:t>项目名称</w:t>
            </w:r>
          </w:p>
        </w:tc>
        <w:tc>
          <w:tcPr>
            <w:tcW w:w="8589" w:type="dxa"/>
            <w:hMerge w:val="restart"/>
            <w:vAlign w:val="center"/>
          </w:tcPr>
          <w:p w14:paraId="442229DF" w14:textId="77777777" w:rsidR="007A7CD5" w:rsidRDefault="00000000">
            <w:pPr>
              <w:pStyle w:val="2"/>
            </w:pPr>
            <w:r>
              <w:t>智慧城市2020智慧交通建设工程</w:t>
            </w:r>
          </w:p>
        </w:tc>
        <w:tc>
          <w:tcPr>
            <w:tcW w:w="0" w:type="auto"/>
            <w:hMerge/>
          </w:tcPr>
          <w:p w14:paraId="6DAD33F7" w14:textId="77777777" w:rsidR="007A7CD5" w:rsidRDefault="007A7CD5"/>
        </w:tc>
        <w:tc>
          <w:tcPr>
            <w:tcW w:w="0" w:type="auto"/>
            <w:hMerge/>
          </w:tcPr>
          <w:p w14:paraId="28AF7069" w14:textId="77777777" w:rsidR="007A7CD5" w:rsidRDefault="007A7CD5"/>
        </w:tc>
        <w:tc>
          <w:tcPr>
            <w:tcW w:w="0" w:type="auto"/>
            <w:hMerge/>
          </w:tcPr>
          <w:p w14:paraId="6D78325A" w14:textId="77777777" w:rsidR="007A7CD5" w:rsidRDefault="007A7CD5"/>
        </w:tc>
        <w:tc>
          <w:tcPr>
            <w:tcW w:w="0" w:type="auto"/>
            <w:hMerge/>
          </w:tcPr>
          <w:p w14:paraId="3730881A" w14:textId="77777777" w:rsidR="007A7CD5" w:rsidRDefault="007A7CD5"/>
        </w:tc>
        <w:tc>
          <w:tcPr>
            <w:tcW w:w="0" w:type="auto"/>
            <w:gridSpan w:val="6"/>
            <w:hMerge/>
          </w:tcPr>
          <w:p w14:paraId="5BE22C61" w14:textId="77777777" w:rsidR="007A7CD5" w:rsidRDefault="007A7CD5"/>
        </w:tc>
      </w:tr>
      <w:tr w:rsidR="007A7CD5" w14:paraId="2451D6CD" w14:textId="77777777">
        <w:trPr>
          <w:trHeight w:val="369"/>
          <w:jc w:val="center"/>
        </w:trPr>
        <w:tc>
          <w:tcPr>
            <w:tcW w:w="1276" w:type="dxa"/>
            <w:gridSpan w:val="6"/>
            <w:vMerge w:val="restart"/>
            <w:vAlign w:val="center"/>
          </w:tcPr>
          <w:p w14:paraId="78916AC1" w14:textId="77777777" w:rsidR="007A7CD5" w:rsidRDefault="00000000">
            <w:pPr>
              <w:pStyle w:val="1"/>
            </w:pPr>
            <w:r>
              <w:t>预算规模及资金用途</w:t>
            </w:r>
          </w:p>
        </w:tc>
        <w:tc>
          <w:tcPr>
            <w:tcW w:w="1276" w:type="dxa"/>
            <w:gridSpan w:val="6"/>
            <w:vAlign w:val="center"/>
          </w:tcPr>
          <w:p w14:paraId="7DB955D0" w14:textId="77777777" w:rsidR="007A7CD5" w:rsidRDefault="00000000">
            <w:pPr>
              <w:pStyle w:val="1"/>
            </w:pPr>
            <w:r>
              <w:t>预算数</w:t>
            </w:r>
          </w:p>
        </w:tc>
        <w:tc>
          <w:tcPr>
            <w:tcW w:w="1332" w:type="dxa"/>
            <w:vAlign w:val="center"/>
          </w:tcPr>
          <w:p w14:paraId="4A1DF563" w14:textId="77777777" w:rsidR="007A7CD5" w:rsidRDefault="00000000">
            <w:pPr>
              <w:pStyle w:val="2"/>
            </w:pPr>
            <w:r>
              <w:t>90000.00</w:t>
            </w:r>
          </w:p>
        </w:tc>
        <w:tc>
          <w:tcPr>
            <w:tcW w:w="1587" w:type="dxa"/>
            <w:vAlign w:val="center"/>
          </w:tcPr>
          <w:p w14:paraId="7A5BB54C" w14:textId="77777777" w:rsidR="007A7CD5" w:rsidRDefault="00000000">
            <w:pPr>
              <w:pStyle w:val="1"/>
            </w:pPr>
            <w:r>
              <w:t>其中：财政    资金</w:t>
            </w:r>
          </w:p>
        </w:tc>
        <w:tc>
          <w:tcPr>
            <w:tcW w:w="1843" w:type="dxa"/>
            <w:vAlign w:val="center"/>
          </w:tcPr>
          <w:p w14:paraId="2B4718C0" w14:textId="77777777" w:rsidR="007A7CD5" w:rsidRDefault="00000000">
            <w:pPr>
              <w:pStyle w:val="2"/>
            </w:pPr>
            <w:r>
              <w:t>90000.00</w:t>
            </w:r>
          </w:p>
        </w:tc>
        <w:tc>
          <w:tcPr>
            <w:tcW w:w="1276" w:type="dxa"/>
            <w:vAlign w:val="center"/>
          </w:tcPr>
          <w:p w14:paraId="618D4634" w14:textId="77777777" w:rsidR="007A7CD5" w:rsidRDefault="00000000">
            <w:pPr>
              <w:pStyle w:val="1"/>
            </w:pPr>
            <w:r>
              <w:t>其他资金</w:t>
            </w:r>
          </w:p>
        </w:tc>
        <w:tc>
          <w:tcPr>
            <w:tcW w:w="1276" w:type="dxa"/>
            <w:vAlign w:val="center"/>
          </w:tcPr>
          <w:p w14:paraId="03CB2B89" w14:textId="77777777" w:rsidR="007A7CD5" w:rsidRDefault="00000000">
            <w:pPr>
              <w:pStyle w:val="2"/>
            </w:pPr>
            <w:r>
              <w:t xml:space="preserve"> </w:t>
            </w:r>
          </w:p>
        </w:tc>
      </w:tr>
      <w:tr w:rsidR="007A7CD5" w14:paraId="3E462641" w14:textId="77777777">
        <w:trPr>
          <w:trHeight w:val="369"/>
          <w:jc w:val="center"/>
        </w:trPr>
        <w:tc>
          <w:tcPr>
            <w:tcW w:w="1276" w:type="dxa"/>
            <w:gridSpan w:val="6"/>
            <w:vMerge/>
          </w:tcPr>
          <w:p w14:paraId="72AA3A81" w14:textId="77777777" w:rsidR="007A7CD5" w:rsidRDefault="007A7CD5"/>
        </w:tc>
        <w:tc>
          <w:tcPr>
            <w:tcW w:w="8589" w:type="dxa"/>
            <w:hMerge w:val="restart"/>
            <w:vAlign w:val="center"/>
          </w:tcPr>
          <w:p w14:paraId="0793645F" w14:textId="77777777" w:rsidR="007A7CD5" w:rsidRDefault="00000000">
            <w:pPr>
              <w:pStyle w:val="2"/>
            </w:pPr>
            <w:r>
              <w:t>监理费</w:t>
            </w:r>
          </w:p>
        </w:tc>
        <w:tc>
          <w:tcPr>
            <w:tcW w:w="0" w:type="auto"/>
            <w:hMerge/>
          </w:tcPr>
          <w:p w14:paraId="3C7E4D94" w14:textId="77777777" w:rsidR="007A7CD5" w:rsidRDefault="007A7CD5"/>
        </w:tc>
        <w:tc>
          <w:tcPr>
            <w:tcW w:w="0" w:type="auto"/>
            <w:hMerge/>
          </w:tcPr>
          <w:p w14:paraId="54730207" w14:textId="77777777" w:rsidR="007A7CD5" w:rsidRDefault="007A7CD5"/>
        </w:tc>
        <w:tc>
          <w:tcPr>
            <w:tcW w:w="0" w:type="auto"/>
            <w:hMerge/>
          </w:tcPr>
          <w:p w14:paraId="5B21A986" w14:textId="77777777" w:rsidR="007A7CD5" w:rsidRDefault="007A7CD5"/>
        </w:tc>
        <w:tc>
          <w:tcPr>
            <w:tcW w:w="0" w:type="auto"/>
            <w:hMerge/>
          </w:tcPr>
          <w:p w14:paraId="3571517F" w14:textId="77777777" w:rsidR="007A7CD5" w:rsidRDefault="007A7CD5"/>
        </w:tc>
        <w:tc>
          <w:tcPr>
            <w:tcW w:w="0" w:type="auto"/>
            <w:gridSpan w:val="6"/>
            <w:hMerge/>
          </w:tcPr>
          <w:p w14:paraId="57504A7B" w14:textId="77777777" w:rsidR="007A7CD5" w:rsidRDefault="007A7CD5"/>
        </w:tc>
      </w:tr>
      <w:tr w:rsidR="007A7CD5" w14:paraId="688C08A0" w14:textId="77777777">
        <w:trPr>
          <w:trHeight w:val="369"/>
          <w:jc w:val="center"/>
        </w:trPr>
        <w:tc>
          <w:tcPr>
            <w:tcW w:w="1276" w:type="dxa"/>
            <w:gridSpan w:val="6"/>
            <w:vAlign w:val="center"/>
          </w:tcPr>
          <w:p w14:paraId="24364FBA" w14:textId="77777777" w:rsidR="007A7CD5" w:rsidRDefault="00000000">
            <w:pPr>
              <w:pStyle w:val="1"/>
            </w:pPr>
            <w:r>
              <w:t>绩效目标</w:t>
            </w:r>
          </w:p>
        </w:tc>
        <w:tc>
          <w:tcPr>
            <w:tcW w:w="8589" w:type="dxa"/>
            <w:hMerge w:val="restart"/>
            <w:vAlign w:val="center"/>
          </w:tcPr>
          <w:p w14:paraId="529D4A51" w14:textId="77777777" w:rsidR="007A7CD5" w:rsidRDefault="00000000">
            <w:pPr>
              <w:pStyle w:val="2"/>
            </w:pPr>
            <w:r>
              <w:t>1.建设智慧应用系统4套，以满足智慧交通需要。</w:t>
            </w:r>
          </w:p>
        </w:tc>
        <w:tc>
          <w:tcPr>
            <w:tcW w:w="0" w:type="auto"/>
            <w:hMerge/>
          </w:tcPr>
          <w:p w14:paraId="7738E4A8" w14:textId="77777777" w:rsidR="007A7CD5" w:rsidRDefault="007A7CD5"/>
        </w:tc>
        <w:tc>
          <w:tcPr>
            <w:tcW w:w="0" w:type="auto"/>
            <w:hMerge/>
          </w:tcPr>
          <w:p w14:paraId="5CA8FC10" w14:textId="77777777" w:rsidR="007A7CD5" w:rsidRDefault="007A7CD5"/>
        </w:tc>
        <w:tc>
          <w:tcPr>
            <w:tcW w:w="0" w:type="auto"/>
            <w:hMerge/>
          </w:tcPr>
          <w:p w14:paraId="59DAD58A" w14:textId="77777777" w:rsidR="007A7CD5" w:rsidRDefault="007A7CD5"/>
        </w:tc>
        <w:tc>
          <w:tcPr>
            <w:tcW w:w="0" w:type="auto"/>
            <w:hMerge/>
          </w:tcPr>
          <w:p w14:paraId="3B3F0645" w14:textId="77777777" w:rsidR="007A7CD5" w:rsidRDefault="007A7CD5"/>
        </w:tc>
        <w:tc>
          <w:tcPr>
            <w:tcW w:w="0" w:type="auto"/>
            <w:gridSpan w:val="6"/>
            <w:hMerge/>
          </w:tcPr>
          <w:p w14:paraId="7BE0578F" w14:textId="77777777" w:rsidR="007A7CD5" w:rsidRDefault="007A7CD5"/>
        </w:tc>
      </w:tr>
    </w:tbl>
    <w:p w14:paraId="5F33CFB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5D85D64" w14:textId="77777777">
        <w:trPr>
          <w:trHeight w:val="397"/>
          <w:tblHeader/>
          <w:jc w:val="center"/>
        </w:trPr>
        <w:tc>
          <w:tcPr>
            <w:tcW w:w="1276" w:type="dxa"/>
            <w:vAlign w:val="center"/>
          </w:tcPr>
          <w:p w14:paraId="61B5A242" w14:textId="77777777" w:rsidR="007A7CD5" w:rsidRDefault="00000000">
            <w:pPr>
              <w:pStyle w:val="1"/>
            </w:pPr>
            <w:r>
              <w:t>一级指标</w:t>
            </w:r>
          </w:p>
        </w:tc>
        <w:tc>
          <w:tcPr>
            <w:tcW w:w="1276" w:type="dxa"/>
            <w:vAlign w:val="center"/>
          </w:tcPr>
          <w:p w14:paraId="101EAFF2" w14:textId="77777777" w:rsidR="007A7CD5" w:rsidRDefault="00000000">
            <w:pPr>
              <w:pStyle w:val="1"/>
            </w:pPr>
            <w:r>
              <w:t>二级指标</w:t>
            </w:r>
          </w:p>
        </w:tc>
        <w:tc>
          <w:tcPr>
            <w:tcW w:w="1332" w:type="dxa"/>
            <w:vAlign w:val="center"/>
          </w:tcPr>
          <w:p w14:paraId="045094F5" w14:textId="77777777" w:rsidR="007A7CD5" w:rsidRDefault="00000000">
            <w:pPr>
              <w:pStyle w:val="1"/>
            </w:pPr>
            <w:r>
              <w:t>三级指标</w:t>
            </w:r>
          </w:p>
        </w:tc>
        <w:tc>
          <w:tcPr>
            <w:tcW w:w="3430" w:type="dxa"/>
            <w:hMerge w:val="restart"/>
            <w:vAlign w:val="center"/>
          </w:tcPr>
          <w:p w14:paraId="226F3DC4" w14:textId="77777777" w:rsidR="007A7CD5" w:rsidRDefault="00000000">
            <w:pPr>
              <w:pStyle w:val="1"/>
            </w:pPr>
            <w:r>
              <w:t>绩效指标描述</w:t>
            </w:r>
          </w:p>
        </w:tc>
        <w:tc>
          <w:tcPr>
            <w:tcW w:w="0" w:type="auto"/>
            <w:hMerge/>
          </w:tcPr>
          <w:p w14:paraId="20A15BFA" w14:textId="77777777" w:rsidR="007A7CD5" w:rsidRDefault="007A7CD5"/>
        </w:tc>
        <w:tc>
          <w:tcPr>
            <w:tcW w:w="2551" w:type="dxa"/>
            <w:hMerge w:val="restart"/>
            <w:vAlign w:val="center"/>
          </w:tcPr>
          <w:p w14:paraId="69523C24" w14:textId="77777777" w:rsidR="007A7CD5" w:rsidRDefault="00000000">
            <w:pPr>
              <w:pStyle w:val="1"/>
            </w:pPr>
            <w:r>
              <w:t>指标值</w:t>
            </w:r>
          </w:p>
        </w:tc>
        <w:tc>
          <w:tcPr>
            <w:tcW w:w="0" w:type="auto"/>
            <w:hMerge/>
          </w:tcPr>
          <w:p w14:paraId="12DA255F" w14:textId="77777777" w:rsidR="007A7CD5" w:rsidRDefault="007A7CD5"/>
        </w:tc>
      </w:tr>
      <w:tr w:rsidR="007A7CD5" w14:paraId="467F253E" w14:textId="77777777">
        <w:trPr>
          <w:trHeight w:val="369"/>
          <w:jc w:val="center"/>
        </w:trPr>
        <w:tc>
          <w:tcPr>
            <w:tcW w:w="1276" w:type="dxa"/>
            <w:vMerge w:val="restart"/>
            <w:vAlign w:val="center"/>
          </w:tcPr>
          <w:p w14:paraId="6883A1CA" w14:textId="77777777" w:rsidR="007A7CD5" w:rsidRDefault="00000000">
            <w:pPr>
              <w:pStyle w:val="3"/>
            </w:pPr>
            <w:r>
              <w:t>产出指标</w:t>
            </w:r>
          </w:p>
        </w:tc>
        <w:tc>
          <w:tcPr>
            <w:tcW w:w="1276" w:type="dxa"/>
            <w:vAlign w:val="center"/>
          </w:tcPr>
          <w:p w14:paraId="1CE2A1C5" w14:textId="77777777" w:rsidR="007A7CD5" w:rsidRDefault="00000000">
            <w:pPr>
              <w:pStyle w:val="2"/>
            </w:pPr>
            <w:r>
              <w:t>数量指标</w:t>
            </w:r>
          </w:p>
        </w:tc>
        <w:tc>
          <w:tcPr>
            <w:tcW w:w="1332" w:type="dxa"/>
            <w:vAlign w:val="center"/>
          </w:tcPr>
          <w:p w14:paraId="3D64BECF" w14:textId="77777777" w:rsidR="007A7CD5" w:rsidRDefault="00000000">
            <w:pPr>
              <w:pStyle w:val="2"/>
            </w:pPr>
            <w:r>
              <w:t>智慧应用系统</w:t>
            </w:r>
          </w:p>
        </w:tc>
        <w:tc>
          <w:tcPr>
            <w:tcW w:w="3430" w:type="dxa"/>
            <w:hMerge w:val="restart"/>
            <w:vAlign w:val="center"/>
          </w:tcPr>
          <w:p w14:paraId="5CF8E689" w14:textId="77777777" w:rsidR="007A7CD5" w:rsidRDefault="00000000">
            <w:pPr>
              <w:pStyle w:val="2"/>
            </w:pPr>
            <w:r>
              <w:t>智慧应用系统</w:t>
            </w:r>
          </w:p>
        </w:tc>
        <w:tc>
          <w:tcPr>
            <w:tcW w:w="0" w:type="auto"/>
            <w:hMerge/>
            <w:vAlign w:val="center"/>
          </w:tcPr>
          <w:p w14:paraId="53B0FFB8" w14:textId="77777777" w:rsidR="007A7CD5" w:rsidRDefault="007A7CD5"/>
        </w:tc>
        <w:tc>
          <w:tcPr>
            <w:tcW w:w="2551" w:type="dxa"/>
            <w:hMerge w:val="restart"/>
            <w:vAlign w:val="center"/>
          </w:tcPr>
          <w:p w14:paraId="484F098A" w14:textId="77777777" w:rsidR="007A7CD5" w:rsidRDefault="00000000">
            <w:pPr>
              <w:pStyle w:val="2"/>
            </w:pPr>
            <w:r>
              <w:t>≥4套</w:t>
            </w:r>
          </w:p>
        </w:tc>
        <w:tc>
          <w:tcPr>
            <w:tcW w:w="0" w:type="auto"/>
            <w:hMerge/>
          </w:tcPr>
          <w:p w14:paraId="1B2DC8DA" w14:textId="77777777" w:rsidR="007A7CD5" w:rsidRDefault="007A7CD5">
            <w:pPr>
              <w:pStyle w:val="2"/>
            </w:pPr>
          </w:p>
        </w:tc>
      </w:tr>
      <w:tr w:rsidR="007A7CD5" w14:paraId="6B696B30" w14:textId="77777777">
        <w:trPr>
          <w:trHeight w:val="369"/>
          <w:jc w:val="center"/>
        </w:trPr>
        <w:tc>
          <w:tcPr>
            <w:tcW w:w="1276" w:type="dxa"/>
            <w:vMerge/>
            <w:vAlign w:val="center"/>
          </w:tcPr>
          <w:p w14:paraId="16C49165" w14:textId="77777777" w:rsidR="007A7CD5" w:rsidRDefault="007A7CD5"/>
        </w:tc>
        <w:tc>
          <w:tcPr>
            <w:tcW w:w="1276" w:type="dxa"/>
            <w:vAlign w:val="center"/>
          </w:tcPr>
          <w:p w14:paraId="0E0A8951" w14:textId="77777777" w:rsidR="007A7CD5" w:rsidRDefault="00000000">
            <w:pPr>
              <w:pStyle w:val="2"/>
            </w:pPr>
            <w:r>
              <w:t>质量指标</w:t>
            </w:r>
          </w:p>
        </w:tc>
        <w:tc>
          <w:tcPr>
            <w:tcW w:w="1332" w:type="dxa"/>
            <w:vAlign w:val="center"/>
          </w:tcPr>
          <w:p w14:paraId="45428FB0" w14:textId="77777777" w:rsidR="007A7CD5" w:rsidRDefault="00000000">
            <w:pPr>
              <w:pStyle w:val="2"/>
            </w:pPr>
            <w:r>
              <w:t>竣工验收合格率</w:t>
            </w:r>
          </w:p>
        </w:tc>
        <w:tc>
          <w:tcPr>
            <w:tcW w:w="3430" w:type="dxa"/>
            <w:hMerge w:val="restart"/>
            <w:vAlign w:val="center"/>
          </w:tcPr>
          <w:p w14:paraId="258F33AC" w14:textId="77777777" w:rsidR="007A7CD5" w:rsidRDefault="00000000">
            <w:pPr>
              <w:pStyle w:val="2"/>
            </w:pPr>
            <w:r>
              <w:t>竣工验收合格率</w:t>
            </w:r>
          </w:p>
        </w:tc>
        <w:tc>
          <w:tcPr>
            <w:tcW w:w="0" w:type="auto"/>
            <w:hMerge/>
            <w:vAlign w:val="center"/>
          </w:tcPr>
          <w:p w14:paraId="01BE1412" w14:textId="77777777" w:rsidR="007A7CD5" w:rsidRDefault="007A7CD5"/>
        </w:tc>
        <w:tc>
          <w:tcPr>
            <w:tcW w:w="2551" w:type="dxa"/>
            <w:hMerge w:val="restart"/>
            <w:vAlign w:val="center"/>
          </w:tcPr>
          <w:p w14:paraId="7414AE0F" w14:textId="77777777" w:rsidR="007A7CD5" w:rsidRDefault="00000000">
            <w:pPr>
              <w:pStyle w:val="2"/>
            </w:pPr>
            <w:r>
              <w:t>100%</w:t>
            </w:r>
          </w:p>
        </w:tc>
        <w:tc>
          <w:tcPr>
            <w:tcW w:w="0" w:type="auto"/>
            <w:hMerge/>
          </w:tcPr>
          <w:p w14:paraId="58666624" w14:textId="77777777" w:rsidR="007A7CD5" w:rsidRDefault="007A7CD5">
            <w:pPr>
              <w:pStyle w:val="2"/>
            </w:pPr>
          </w:p>
        </w:tc>
      </w:tr>
      <w:tr w:rsidR="007A7CD5" w14:paraId="6FA192D9" w14:textId="77777777">
        <w:trPr>
          <w:trHeight w:val="369"/>
          <w:jc w:val="center"/>
        </w:trPr>
        <w:tc>
          <w:tcPr>
            <w:tcW w:w="1276" w:type="dxa"/>
            <w:vMerge/>
            <w:vAlign w:val="center"/>
          </w:tcPr>
          <w:p w14:paraId="4641F0CC" w14:textId="77777777" w:rsidR="007A7CD5" w:rsidRDefault="007A7CD5"/>
        </w:tc>
        <w:tc>
          <w:tcPr>
            <w:tcW w:w="1276" w:type="dxa"/>
            <w:vAlign w:val="center"/>
          </w:tcPr>
          <w:p w14:paraId="6ABF8C5C" w14:textId="77777777" w:rsidR="007A7CD5" w:rsidRDefault="00000000">
            <w:pPr>
              <w:pStyle w:val="2"/>
            </w:pPr>
            <w:r>
              <w:t>时效指标</w:t>
            </w:r>
          </w:p>
        </w:tc>
        <w:tc>
          <w:tcPr>
            <w:tcW w:w="1332" w:type="dxa"/>
            <w:vAlign w:val="center"/>
          </w:tcPr>
          <w:p w14:paraId="5178A5D9" w14:textId="77777777" w:rsidR="007A7CD5" w:rsidRDefault="00000000">
            <w:pPr>
              <w:pStyle w:val="2"/>
            </w:pPr>
            <w:r>
              <w:t>项目按计划开工率</w:t>
            </w:r>
          </w:p>
        </w:tc>
        <w:tc>
          <w:tcPr>
            <w:tcW w:w="3430" w:type="dxa"/>
            <w:hMerge w:val="restart"/>
            <w:vAlign w:val="center"/>
          </w:tcPr>
          <w:p w14:paraId="1C7F5C69" w14:textId="77777777" w:rsidR="007A7CD5" w:rsidRDefault="00000000">
            <w:pPr>
              <w:pStyle w:val="2"/>
            </w:pPr>
            <w:r>
              <w:t>项目按计划开工率</w:t>
            </w:r>
          </w:p>
        </w:tc>
        <w:tc>
          <w:tcPr>
            <w:tcW w:w="0" w:type="auto"/>
            <w:hMerge/>
            <w:vAlign w:val="center"/>
          </w:tcPr>
          <w:p w14:paraId="5D08F52B" w14:textId="77777777" w:rsidR="007A7CD5" w:rsidRDefault="007A7CD5"/>
        </w:tc>
        <w:tc>
          <w:tcPr>
            <w:tcW w:w="2551" w:type="dxa"/>
            <w:hMerge w:val="restart"/>
            <w:vAlign w:val="center"/>
          </w:tcPr>
          <w:p w14:paraId="3BB26856" w14:textId="77777777" w:rsidR="007A7CD5" w:rsidRDefault="00000000">
            <w:pPr>
              <w:pStyle w:val="2"/>
            </w:pPr>
            <w:r>
              <w:t>100%</w:t>
            </w:r>
          </w:p>
        </w:tc>
        <w:tc>
          <w:tcPr>
            <w:tcW w:w="0" w:type="auto"/>
            <w:hMerge/>
          </w:tcPr>
          <w:p w14:paraId="46596C6E" w14:textId="77777777" w:rsidR="007A7CD5" w:rsidRDefault="007A7CD5">
            <w:pPr>
              <w:pStyle w:val="2"/>
            </w:pPr>
          </w:p>
        </w:tc>
      </w:tr>
      <w:tr w:rsidR="007A7CD5" w14:paraId="4E08DF64" w14:textId="77777777">
        <w:trPr>
          <w:trHeight w:val="369"/>
          <w:jc w:val="center"/>
        </w:trPr>
        <w:tc>
          <w:tcPr>
            <w:tcW w:w="1276" w:type="dxa"/>
            <w:vMerge/>
            <w:vAlign w:val="center"/>
          </w:tcPr>
          <w:p w14:paraId="248B7556" w14:textId="77777777" w:rsidR="007A7CD5" w:rsidRDefault="007A7CD5"/>
        </w:tc>
        <w:tc>
          <w:tcPr>
            <w:tcW w:w="1276" w:type="dxa"/>
            <w:vAlign w:val="center"/>
          </w:tcPr>
          <w:p w14:paraId="15212A4E" w14:textId="77777777" w:rsidR="007A7CD5" w:rsidRDefault="00000000">
            <w:pPr>
              <w:pStyle w:val="2"/>
            </w:pPr>
            <w:r>
              <w:t>成本指标</w:t>
            </w:r>
          </w:p>
        </w:tc>
        <w:tc>
          <w:tcPr>
            <w:tcW w:w="1332" w:type="dxa"/>
            <w:vAlign w:val="center"/>
          </w:tcPr>
          <w:p w14:paraId="34609F72" w14:textId="77777777" w:rsidR="007A7CD5" w:rsidRDefault="00000000">
            <w:pPr>
              <w:pStyle w:val="2"/>
            </w:pPr>
            <w:r>
              <w:t>单位建设成本</w:t>
            </w:r>
          </w:p>
        </w:tc>
        <w:tc>
          <w:tcPr>
            <w:tcW w:w="3430" w:type="dxa"/>
            <w:hMerge w:val="restart"/>
            <w:vAlign w:val="center"/>
          </w:tcPr>
          <w:p w14:paraId="79D19939" w14:textId="77777777" w:rsidR="007A7CD5" w:rsidRDefault="00000000">
            <w:pPr>
              <w:pStyle w:val="2"/>
            </w:pPr>
            <w:r>
              <w:t>单位建设成本</w:t>
            </w:r>
          </w:p>
        </w:tc>
        <w:tc>
          <w:tcPr>
            <w:tcW w:w="0" w:type="auto"/>
            <w:hMerge/>
            <w:vAlign w:val="center"/>
          </w:tcPr>
          <w:p w14:paraId="78F0247A" w14:textId="77777777" w:rsidR="007A7CD5" w:rsidRDefault="007A7CD5"/>
        </w:tc>
        <w:tc>
          <w:tcPr>
            <w:tcW w:w="2551" w:type="dxa"/>
            <w:hMerge w:val="restart"/>
            <w:vAlign w:val="center"/>
          </w:tcPr>
          <w:p w14:paraId="2FB4576E" w14:textId="77777777" w:rsidR="007A7CD5" w:rsidRDefault="00000000">
            <w:pPr>
              <w:pStyle w:val="2"/>
            </w:pPr>
            <w:r>
              <w:t>≤1113.96万元</w:t>
            </w:r>
          </w:p>
        </w:tc>
        <w:tc>
          <w:tcPr>
            <w:tcW w:w="0" w:type="auto"/>
            <w:hMerge/>
          </w:tcPr>
          <w:p w14:paraId="348ADB39" w14:textId="77777777" w:rsidR="007A7CD5" w:rsidRDefault="007A7CD5">
            <w:pPr>
              <w:pStyle w:val="2"/>
            </w:pPr>
          </w:p>
        </w:tc>
      </w:tr>
      <w:tr w:rsidR="007A7CD5" w14:paraId="153897DC" w14:textId="77777777">
        <w:trPr>
          <w:trHeight w:val="369"/>
          <w:jc w:val="center"/>
        </w:trPr>
        <w:tc>
          <w:tcPr>
            <w:tcW w:w="1276" w:type="dxa"/>
            <w:vAlign w:val="center"/>
          </w:tcPr>
          <w:p w14:paraId="456ED652" w14:textId="77777777" w:rsidR="007A7CD5" w:rsidRDefault="00000000">
            <w:pPr>
              <w:pStyle w:val="3"/>
            </w:pPr>
            <w:r>
              <w:t>效益指标</w:t>
            </w:r>
          </w:p>
        </w:tc>
        <w:tc>
          <w:tcPr>
            <w:tcW w:w="1276" w:type="dxa"/>
            <w:vAlign w:val="center"/>
          </w:tcPr>
          <w:p w14:paraId="4820DD35" w14:textId="77777777" w:rsidR="007A7CD5" w:rsidRDefault="00000000">
            <w:pPr>
              <w:pStyle w:val="2"/>
            </w:pPr>
            <w:r>
              <w:t>社会效益指标</w:t>
            </w:r>
          </w:p>
        </w:tc>
        <w:tc>
          <w:tcPr>
            <w:tcW w:w="1332" w:type="dxa"/>
            <w:vAlign w:val="center"/>
          </w:tcPr>
          <w:p w14:paraId="2FD316CB" w14:textId="77777777" w:rsidR="007A7CD5" w:rsidRDefault="00000000">
            <w:pPr>
              <w:pStyle w:val="2"/>
            </w:pPr>
            <w:r>
              <w:t>满足智慧交通需要</w:t>
            </w:r>
          </w:p>
        </w:tc>
        <w:tc>
          <w:tcPr>
            <w:tcW w:w="3430" w:type="dxa"/>
            <w:hMerge w:val="restart"/>
            <w:vAlign w:val="center"/>
          </w:tcPr>
          <w:p w14:paraId="501E29BC" w14:textId="77777777" w:rsidR="007A7CD5" w:rsidRDefault="00000000">
            <w:pPr>
              <w:pStyle w:val="2"/>
            </w:pPr>
            <w:r>
              <w:t>满足智慧交通需要</w:t>
            </w:r>
          </w:p>
        </w:tc>
        <w:tc>
          <w:tcPr>
            <w:tcW w:w="0" w:type="auto"/>
            <w:hMerge/>
            <w:vAlign w:val="center"/>
          </w:tcPr>
          <w:p w14:paraId="3033EFC8" w14:textId="77777777" w:rsidR="007A7CD5" w:rsidRDefault="007A7CD5"/>
        </w:tc>
        <w:tc>
          <w:tcPr>
            <w:tcW w:w="2551" w:type="dxa"/>
            <w:hMerge w:val="restart"/>
            <w:vAlign w:val="center"/>
          </w:tcPr>
          <w:p w14:paraId="5382A75E" w14:textId="77777777" w:rsidR="007A7CD5" w:rsidRDefault="00000000">
            <w:pPr>
              <w:pStyle w:val="2"/>
            </w:pPr>
            <w:r>
              <w:t>满足智慧交通需要</w:t>
            </w:r>
          </w:p>
        </w:tc>
        <w:tc>
          <w:tcPr>
            <w:tcW w:w="0" w:type="auto"/>
            <w:hMerge/>
          </w:tcPr>
          <w:p w14:paraId="565BA793" w14:textId="77777777" w:rsidR="007A7CD5" w:rsidRDefault="007A7CD5">
            <w:pPr>
              <w:pStyle w:val="2"/>
            </w:pPr>
          </w:p>
        </w:tc>
      </w:tr>
      <w:tr w:rsidR="007A7CD5" w14:paraId="075ACA4E" w14:textId="77777777">
        <w:trPr>
          <w:trHeight w:val="369"/>
          <w:jc w:val="center"/>
        </w:trPr>
        <w:tc>
          <w:tcPr>
            <w:tcW w:w="1276" w:type="dxa"/>
            <w:vAlign w:val="center"/>
          </w:tcPr>
          <w:p w14:paraId="37268427" w14:textId="77777777" w:rsidR="007A7CD5" w:rsidRDefault="00000000">
            <w:pPr>
              <w:pStyle w:val="3"/>
            </w:pPr>
            <w:r>
              <w:t>满意度指标</w:t>
            </w:r>
          </w:p>
        </w:tc>
        <w:tc>
          <w:tcPr>
            <w:tcW w:w="1276" w:type="dxa"/>
            <w:vAlign w:val="center"/>
          </w:tcPr>
          <w:p w14:paraId="5BA88C9B" w14:textId="77777777" w:rsidR="007A7CD5" w:rsidRDefault="00000000">
            <w:pPr>
              <w:pStyle w:val="2"/>
            </w:pPr>
            <w:r>
              <w:t>服务对象满意度指标</w:t>
            </w:r>
          </w:p>
        </w:tc>
        <w:tc>
          <w:tcPr>
            <w:tcW w:w="1332" w:type="dxa"/>
            <w:vAlign w:val="center"/>
          </w:tcPr>
          <w:p w14:paraId="6C26F83D" w14:textId="77777777" w:rsidR="007A7CD5" w:rsidRDefault="00000000">
            <w:pPr>
              <w:pStyle w:val="2"/>
            </w:pPr>
            <w:r>
              <w:t>惠及公众满意度</w:t>
            </w:r>
          </w:p>
        </w:tc>
        <w:tc>
          <w:tcPr>
            <w:tcW w:w="3430" w:type="dxa"/>
            <w:hMerge w:val="restart"/>
            <w:vAlign w:val="center"/>
          </w:tcPr>
          <w:p w14:paraId="2E0E2583" w14:textId="77777777" w:rsidR="007A7CD5" w:rsidRDefault="00000000">
            <w:pPr>
              <w:pStyle w:val="2"/>
            </w:pPr>
            <w:r>
              <w:t>惠及公众满意度</w:t>
            </w:r>
          </w:p>
        </w:tc>
        <w:tc>
          <w:tcPr>
            <w:tcW w:w="0" w:type="auto"/>
            <w:hMerge/>
            <w:vAlign w:val="center"/>
          </w:tcPr>
          <w:p w14:paraId="6FC1D50C" w14:textId="77777777" w:rsidR="007A7CD5" w:rsidRDefault="007A7CD5"/>
        </w:tc>
        <w:tc>
          <w:tcPr>
            <w:tcW w:w="2551" w:type="dxa"/>
            <w:hMerge w:val="restart"/>
            <w:vAlign w:val="center"/>
          </w:tcPr>
          <w:p w14:paraId="7A1731FB" w14:textId="77777777" w:rsidR="007A7CD5" w:rsidRDefault="00000000">
            <w:pPr>
              <w:pStyle w:val="2"/>
            </w:pPr>
            <w:r>
              <w:t>≥90%</w:t>
            </w:r>
          </w:p>
        </w:tc>
        <w:tc>
          <w:tcPr>
            <w:tcW w:w="0" w:type="auto"/>
            <w:hMerge/>
          </w:tcPr>
          <w:p w14:paraId="66E55780" w14:textId="77777777" w:rsidR="007A7CD5" w:rsidRDefault="007A7CD5">
            <w:pPr>
              <w:pStyle w:val="2"/>
            </w:pPr>
          </w:p>
        </w:tc>
      </w:tr>
    </w:tbl>
    <w:p w14:paraId="410FCF07" w14:textId="77777777" w:rsidR="007A7CD5" w:rsidRDefault="007A7CD5">
      <w:pPr>
        <w:sectPr w:rsidR="007A7CD5">
          <w:pgSz w:w="11900" w:h="16840"/>
          <w:pgMar w:top="1984" w:right="1304" w:bottom="1134" w:left="1304" w:header="720" w:footer="720" w:gutter="0"/>
          <w:cols w:space="720"/>
        </w:sectPr>
      </w:pPr>
    </w:p>
    <w:p w14:paraId="16861E55" w14:textId="77777777" w:rsidR="007A7CD5" w:rsidRDefault="00000000">
      <w:pPr>
        <w:jc w:val="center"/>
      </w:pPr>
      <w:r>
        <w:rPr>
          <w:rFonts w:ascii="方正仿宋_GBK" w:eastAsia="方正仿宋_GBK" w:hAnsi="方正仿宋_GBK" w:cs="方正仿宋_GBK"/>
          <w:color w:val="000000"/>
          <w:sz w:val="28"/>
        </w:rPr>
        <w:t xml:space="preserve"> </w:t>
      </w:r>
    </w:p>
    <w:p w14:paraId="32464DBD" w14:textId="77777777" w:rsidR="007A7CD5" w:rsidRDefault="00000000">
      <w:pPr>
        <w:ind w:firstLine="560"/>
        <w:outlineLvl w:val="3"/>
      </w:pPr>
      <w:bookmarkStart w:id="299" w:name="_Toc_4_4_0000000303"/>
      <w:r>
        <w:rPr>
          <w:rFonts w:ascii="方正仿宋_GBK" w:eastAsia="方正仿宋_GBK" w:hAnsi="方正仿宋_GBK" w:cs="方正仿宋_GBK"/>
          <w:color w:val="000000"/>
          <w:sz w:val="28"/>
        </w:rPr>
        <w:t>300.智慧路灯工程一期绩效目标表</w:t>
      </w:r>
      <w:bookmarkEnd w:id="29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C520AC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E21219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812F7E5" w14:textId="77777777" w:rsidR="007A7CD5" w:rsidRDefault="007A7CD5"/>
        </w:tc>
        <w:tc>
          <w:tcPr>
            <w:tcW w:w="0" w:type="auto"/>
            <w:hMerge/>
            <w:tcBorders>
              <w:top w:val="single" w:sz="6" w:space="0" w:color="FFFFFF"/>
              <w:left w:val="single" w:sz="6" w:space="0" w:color="FFFFFF"/>
              <w:right w:val="single" w:sz="6" w:space="0" w:color="FFFFFF"/>
            </w:tcBorders>
          </w:tcPr>
          <w:p w14:paraId="3ABCFC0F" w14:textId="77777777" w:rsidR="007A7CD5" w:rsidRDefault="007A7CD5"/>
        </w:tc>
        <w:tc>
          <w:tcPr>
            <w:tcW w:w="0" w:type="auto"/>
            <w:hMerge/>
            <w:tcBorders>
              <w:top w:val="single" w:sz="6" w:space="0" w:color="FFFFFF"/>
              <w:left w:val="single" w:sz="6" w:space="0" w:color="FFFFFF"/>
              <w:right w:val="single" w:sz="6" w:space="0" w:color="FFFFFF"/>
            </w:tcBorders>
          </w:tcPr>
          <w:p w14:paraId="7F1EAC8E" w14:textId="77777777" w:rsidR="007A7CD5" w:rsidRDefault="007A7CD5"/>
        </w:tc>
        <w:tc>
          <w:tcPr>
            <w:tcW w:w="0" w:type="auto"/>
            <w:hMerge/>
            <w:tcBorders>
              <w:top w:val="single" w:sz="6" w:space="0" w:color="FFFFFF"/>
              <w:left w:val="single" w:sz="6" w:space="0" w:color="FFFFFF"/>
              <w:right w:val="single" w:sz="6" w:space="0" w:color="FFFFFF"/>
            </w:tcBorders>
          </w:tcPr>
          <w:p w14:paraId="56CEAD0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1D0157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6D38996" w14:textId="77777777" w:rsidR="007A7CD5" w:rsidRDefault="00000000">
            <w:pPr>
              <w:pStyle w:val="4"/>
            </w:pPr>
            <w:r>
              <w:t>单位：元</w:t>
            </w:r>
          </w:p>
        </w:tc>
      </w:tr>
      <w:tr w:rsidR="007A7CD5" w14:paraId="06C1451F" w14:textId="77777777">
        <w:trPr>
          <w:trHeight w:val="369"/>
          <w:jc w:val="center"/>
        </w:trPr>
        <w:tc>
          <w:tcPr>
            <w:tcW w:w="1276" w:type="dxa"/>
            <w:gridSpan w:val="6"/>
            <w:vAlign w:val="center"/>
          </w:tcPr>
          <w:p w14:paraId="2274FCA4" w14:textId="77777777" w:rsidR="007A7CD5" w:rsidRDefault="00000000">
            <w:pPr>
              <w:pStyle w:val="1"/>
            </w:pPr>
            <w:r>
              <w:t>项目名称</w:t>
            </w:r>
          </w:p>
        </w:tc>
        <w:tc>
          <w:tcPr>
            <w:tcW w:w="8589" w:type="dxa"/>
            <w:hMerge w:val="restart"/>
            <w:vAlign w:val="center"/>
          </w:tcPr>
          <w:p w14:paraId="7D0CF2D2" w14:textId="77777777" w:rsidR="007A7CD5" w:rsidRDefault="00000000">
            <w:pPr>
              <w:pStyle w:val="2"/>
            </w:pPr>
            <w:r>
              <w:t>智慧路灯工程一期</w:t>
            </w:r>
          </w:p>
        </w:tc>
        <w:tc>
          <w:tcPr>
            <w:tcW w:w="0" w:type="auto"/>
            <w:hMerge/>
          </w:tcPr>
          <w:p w14:paraId="74CC5AEC" w14:textId="77777777" w:rsidR="007A7CD5" w:rsidRDefault="007A7CD5"/>
        </w:tc>
        <w:tc>
          <w:tcPr>
            <w:tcW w:w="0" w:type="auto"/>
            <w:hMerge/>
          </w:tcPr>
          <w:p w14:paraId="5EC8FAA8" w14:textId="77777777" w:rsidR="007A7CD5" w:rsidRDefault="007A7CD5"/>
        </w:tc>
        <w:tc>
          <w:tcPr>
            <w:tcW w:w="0" w:type="auto"/>
            <w:hMerge/>
          </w:tcPr>
          <w:p w14:paraId="5F44E0A9" w14:textId="77777777" w:rsidR="007A7CD5" w:rsidRDefault="007A7CD5"/>
        </w:tc>
        <w:tc>
          <w:tcPr>
            <w:tcW w:w="0" w:type="auto"/>
            <w:hMerge/>
          </w:tcPr>
          <w:p w14:paraId="706BA73B" w14:textId="77777777" w:rsidR="007A7CD5" w:rsidRDefault="007A7CD5"/>
        </w:tc>
        <w:tc>
          <w:tcPr>
            <w:tcW w:w="0" w:type="auto"/>
            <w:gridSpan w:val="6"/>
            <w:hMerge/>
          </w:tcPr>
          <w:p w14:paraId="6CFB7B97" w14:textId="77777777" w:rsidR="007A7CD5" w:rsidRDefault="007A7CD5"/>
        </w:tc>
      </w:tr>
      <w:tr w:rsidR="007A7CD5" w14:paraId="5C173BAA" w14:textId="77777777">
        <w:trPr>
          <w:trHeight w:val="369"/>
          <w:jc w:val="center"/>
        </w:trPr>
        <w:tc>
          <w:tcPr>
            <w:tcW w:w="1276" w:type="dxa"/>
            <w:gridSpan w:val="6"/>
            <w:vMerge w:val="restart"/>
            <w:vAlign w:val="center"/>
          </w:tcPr>
          <w:p w14:paraId="3F857414" w14:textId="77777777" w:rsidR="007A7CD5" w:rsidRDefault="00000000">
            <w:pPr>
              <w:pStyle w:val="1"/>
            </w:pPr>
            <w:r>
              <w:t>预算规模及资金用途</w:t>
            </w:r>
          </w:p>
        </w:tc>
        <w:tc>
          <w:tcPr>
            <w:tcW w:w="1276" w:type="dxa"/>
            <w:gridSpan w:val="6"/>
            <w:vAlign w:val="center"/>
          </w:tcPr>
          <w:p w14:paraId="7DC2F77B" w14:textId="77777777" w:rsidR="007A7CD5" w:rsidRDefault="00000000">
            <w:pPr>
              <w:pStyle w:val="1"/>
            </w:pPr>
            <w:r>
              <w:t>预算数</w:t>
            </w:r>
          </w:p>
        </w:tc>
        <w:tc>
          <w:tcPr>
            <w:tcW w:w="1332" w:type="dxa"/>
            <w:vAlign w:val="center"/>
          </w:tcPr>
          <w:p w14:paraId="3B9D302E" w14:textId="77777777" w:rsidR="007A7CD5" w:rsidRDefault="00000000">
            <w:pPr>
              <w:pStyle w:val="2"/>
            </w:pPr>
            <w:r>
              <w:t>3000000.00</w:t>
            </w:r>
          </w:p>
        </w:tc>
        <w:tc>
          <w:tcPr>
            <w:tcW w:w="1587" w:type="dxa"/>
            <w:vAlign w:val="center"/>
          </w:tcPr>
          <w:p w14:paraId="184E305A" w14:textId="77777777" w:rsidR="007A7CD5" w:rsidRDefault="00000000">
            <w:pPr>
              <w:pStyle w:val="1"/>
            </w:pPr>
            <w:r>
              <w:t>其中：财政    资金</w:t>
            </w:r>
          </w:p>
        </w:tc>
        <w:tc>
          <w:tcPr>
            <w:tcW w:w="1843" w:type="dxa"/>
            <w:vAlign w:val="center"/>
          </w:tcPr>
          <w:p w14:paraId="0AA1A5CB" w14:textId="77777777" w:rsidR="007A7CD5" w:rsidRDefault="00000000">
            <w:pPr>
              <w:pStyle w:val="2"/>
            </w:pPr>
            <w:r>
              <w:t>3000000.00</w:t>
            </w:r>
          </w:p>
        </w:tc>
        <w:tc>
          <w:tcPr>
            <w:tcW w:w="1276" w:type="dxa"/>
            <w:vAlign w:val="center"/>
          </w:tcPr>
          <w:p w14:paraId="76621FF4" w14:textId="77777777" w:rsidR="007A7CD5" w:rsidRDefault="00000000">
            <w:pPr>
              <w:pStyle w:val="1"/>
            </w:pPr>
            <w:r>
              <w:t>其他资金</w:t>
            </w:r>
          </w:p>
        </w:tc>
        <w:tc>
          <w:tcPr>
            <w:tcW w:w="1276" w:type="dxa"/>
            <w:vAlign w:val="center"/>
          </w:tcPr>
          <w:p w14:paraId="2D70D139" w14:textId="77777777" w:rsidR="007A7CD5" w:rsidRDefault="00000000">
            <w:pPr>
              <w:pStyle w:val="2"/>
            </w:pPr>
            <w:r>
              <w:t xml:space="preserve"> </w:t>
            </w:r>
          </w:p>
        </w:tc>
      </w:tr>
      <w:tr w:rsidR="007A7CD5" w14:paraId="7C1B56C9" w14:textId="77777777">
        <w:trPr>
          <w:trHeight w:val="369"/>
          <w:jc w:val="center"/>
        </w:trPr>
        <w:tc>
          <w:tcPr>
            <w:tcW w:w="1276" w:type="dxa"/>
            <w:gridSpan w:val="6"/>
            <w:vMerge/>
          </w:tcPr>
          <w:p w14:paraId="0258DF4C" w14:textId="77777777" w:rsidR="007A7CD5" w:rsidRDefault="007A7CD5"/>
        </w:tc>
        <w:tc>
          <w:tcPr>
            <w:tcW w:w="8589" w:type="dxa"/>
            <w:hMerge w:val="restart"/>
            <w:vAlign w:val="center"/>
          </w:tcPr>
          <w:p w14:paraId="267B27B9" w14:textId="77777777" w:rsidR="007A7CD5" w:rsidRDefault="00000000">
            <w:pPr>
              <w:pStyle w:val="2"/>
            </w:pPr>
            <w:r>
              <w:t>用于项目已签订合同的费用支出</w:t>
            </w:r>
          </w:p>
        </w:tc>
        <w:tc>
          <w:tcPr>
            <w:tcW w:w="0" w:type="auto"/>
            <w:hMerge/>
          </w:tcPr>
          <w:p w14:paraId="5DAFB821" w14:textId="77777777" w:rsidR="007A7CD5" w:rsidRDefault="007A7CD5"/>
        </w:tc>
        <w:tc>
          <w:tcPr>
            <w:tcW w:w="0" w:type="auto"/>
            <w:hMerge/>
          </w:tcPr>
          <w:p w14:paraId="3937A540" w14:textId="77777777" w:rsidR="007A7CD5" w:rsidRDefault="007A7CD5"/>
        </w:tc>
        <w:tc>
          <w:tcPr>
            <w:tcW w:w="0" w:type="auto"/>
            <w:hMerge/>
          </w:tcPr>
          <w:p w14:paraId="26CB6B3B" w14:textId="77777777" w:rsidR="007A7CD5" w:rsidRDefault="007A7CD5"/>
        </w:tc>
        <w:tc>
          <w:tcPr>
            <w:tcW w:w="0" w:type="auto"/>
            <w:hMerge/>
          </w:tcPr>
          <w:p w14:paraId="64DD8E3F" w14:textId="77777777" w:rsidR="007A7CD5" w:rsidRDefault="007A7CD5"/>
        </w:tc>
        <w:tc>
          <w:tcPr>
            <w:tcW w:w="0" w:type="auto"/>
            <w:gridSpan w:val="6"/>
            <w:hMerge/>
          </w:tcPr>
          <w:p w14:paraId="22A70298" w14:textId="77777777" w:rsidR="007A7CD5" w:rsidRDefault="007A7CD5"/>
        </w:tc>
      </w:tr>
      <w:tr w:rsidR="007A7CD5" w14:paraId="17B32669" w14:textId="77777777">
        <w:trPr>
          <w:trHeight w:val="369"/>
          <w:jc w:val="center"/>
        </w:trPr>
        <w:tc>
          <w:tcPr>
            <w:tcW w:w="1276" w:type="dxa"/>
            <w:gridSpan w:val="6"/>
            <w:vAlign w:val="center"/>
          </w:tcPr>
          <w:p w14:paraId="3FDD477E" w14:textId="77777777" w:rsidR="007A7CD5" w:rsidRDefault="00000000">
            <w:pPr>
              <w:pStyle w:val="1"/>
            </w:pPr>
            <w:r>
              <w:t>绩效目标</w:t>
            </w:r>
          </w:p>
        </w:tc>
        <w:tc>
          <w:tcPr>
            <w:tcW w:w="8589" w:type="dxa"/>
            <w:hMerge w:val="restart"/>
            <w:vAlign w:val="center"/>
          </w:tcPr>
          <w:p w14:paraId="270C8AF6" w14:textId="77777777" w:rsidR="007A7CD5" w:rsidRDefault="00000000">
            <w:pPr>
              <w:pStyle w:val="2"/>
            </w:pPr>
            <w:r>
              <w:t>1.让生态城居民切实感受到智慧城市技术给生活带来的便利</w:t>
            </w:r>
          </w:p>
        </w:tc>
        <w:tc>
          <w:tcPr>
            <w:tcW w:w="0" w:type="auto"/>
            <w:hMerge/>
          </w:tcPr>
          <w:p w14:paraId="273BBF35" w14:textId="77777777" w:rsidR="007A7CD5" w:rsidRDefault="007A7CD5"/>
        </w:tc>
        <w:tc>
          <w:tcPr>
            <w:tcW w:w="0" w:type="auto"/>
            <w:hMerge/>
          </w:tcPr>
          <w:p w14:paraId="3A2324CD" w14:textId="77777777" w:rsidR="007A7CD5" w:rsidRDefault="007A7CD5"/>
        </w:tc>
        <w:tc>
          <w:tcPr>
            <w:tcW w:w="0" w:type="auto"/>
            <w:hMerge/>
          </w:tcPr>
          <w:p w14:paraId="7147B06D" w14:textId="77777777" w:rsidR="007A7CD5" w:rsidRDefault="007A7CD5"/>
        </w:tc>
        <w:tc>
          <w:tcPr>
            <w:tcW w:w="0" w:type="auto"/>
            <w:hMerge/>
          </w:tcPr>
          <w:p w14:paraId="66482B46" w14:textId="77777777" w:rsidR="007A7CD5" w:rsidRDefault="007A7CD5"/>
        </w:tc>
        <w:tc>
          <w:tcPr>
            <w:tcW w:w="0" w:type="auto"/>
            <w:gridSpan w:val="6"/>
            <w:hMerge/>
          </w:tcPr>
          <w:p w14:paraId="79B108FF" w14:textId="77777777" w:rsidR="007A7CD5" w:rsidRDefault="007A7CD5"/>
        </w:tc>
      </w:tr>
    </w:tbl>
    <w:p w14:paraId="4ED542B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0A86B52" w14:textId="77777777">
        <w:trPr>
          <w:trHeight w:val="397"/>
          <w:tblHeader/>
          <w:jc w:val="center"/>
        </w:trPr>
        <w:tc>
          <w:tcPr>
            <w:tcW w:w="1276" w:type="dxa"/>
            <w:vAlign w:val="center"/>
          </w:tcPr>
          <w:p w14:paraId="666D45A3" w14:textId="77777777" w:rsidR="007A7CD5" w:rsidRDefault="00000000">
            <w:pPr>
              <w:pStyle w:val="1"/>
            </w:pPr>
            <w:r>
              <w:t>一级指标</w:t>
            </w:r>
          </w:p>
        </w:tc>
        <w:tc>
          <w:tcPr>
            <w:tcW w:w="1276" w:type="dxa"/>
            <w:vAlign w:val="center"/>
          </w:tcPr>
          <w:p w14:paraId="09157248" w14:textId="77777777" w:rsidR="007A7CD5" w:rsidRDefault="00000000">
            <w:pPr>
              <w:pStyle w:val="1"/>
            </w:pPr>
            <w:r>
              <w:t>二级指标</w:t>
            </w:r>
          </w:p>
        </w:tc>
        <w:tc>
          <w:tcPr>
            <w:tcW w:w="1332" w:type="dxa"/>
            <w:vAlign w:val="center"/>
          </w:tcPr>
          <w:p w14:paraId="16CDF57F" w14:textId="77777777" w:rsidR="007A7CD5" w:rsidRDefault="00000000">
            <w:pPr>
              <w:pStyle w:val="1"/>
            </w:pPr>
            <w:r>
              <w:t>三级指标</w:t>
            </w:r>
          </w:p>
        </w:tc>
        <w:tc>
          <w:tcPr>
            <w:tcW w:w="3430" w:type="dxa"/>
            <w:hMerge w:val="restart"/>
            <w:vAlign w:val="center"/>
          </w:tcPr>
          <w:p w14:paraId="764FCB98" w14:textId="77777777" w:rsidR="007A7CD5" w:rsidRDefault="00000000">
            <w:pPr>
              <w:pStyle w:val="1"/>
            </w:pPr>
            <w:r>
              <w:t>绩效指标描述</w:t>
            </w:r>
          </w:p>
        </w:tc>
        <w:tc>
          <w:tcPr>
            <w:tcW w:w="0" w:type="auto"/>
            <w:hMerge/>
          </w:tcPr>
          <w:p w14:paraId="6E428AD7" w14:textId="77777777" w:rsidR="007A7CD5" w:rsidRDefault="007A7CD5"/>
        </w:tc>
        <w:tc>
          <w:tcPr>
            <w:tcW w:w="2551" w:type="dxa"/>
            <w:hMerge w:val="restart"/>
            <w:vAlign w:val="center"/>
          </w:tcPr>
          <w:p w14:paraId="09D5476E" w14:textId="77777777" w:rsidR="007A7CD5" w:rsidRDefault="00000000">
            <w:pPr>
              <w:pStyle w:val="1"/>
            </w:pPr>
            <w:r>
              <w:t>指标值</w:t>
            </w:r>
          </w:p>
        </w:tc>
        <w:tc>
          <w:tcPr>
            <w:tcW w:w="0" w:type="auto"/>
            <w:hMerge/>
          </w:tcPr>
          <w:p w14:paraId="5621FB09" w14:textId="77777777" w:rsidR="007A7CD5" w:rsidRDefault="007A7CD5"/>
        </w:tc>
      </w:tr>
      <w:tr w:rsidR="007A7CD5" w14:paraId="0A2B4153" w14:textId="77777777">
        <w:trPr>
          <w:trHeight w:val="369"/>
          <w:jc w:val="center"/>
        </w:trPr>
        <w:tc>
          <w:tcPr>
            <w:tcW w:w="1276" w:type="dxa"/>
            <w:vMerge w:val="restart"/>
            <w:vAlign w:val="center"/>
          </w:tcPr>
          <w:p w14:paraId="082A2DF1" w14:textId="77777777" w:rsidR="007A7CD5" w:rsidRDefault="00000000">
            <w:pPr>
              <w:pStyle w:val="3"/>
            </w:pPr>
            <w:r>
              <w:t>产出指标</w:t>
            </w:r>
          </w:p>
        </w:tc>
        <w:tc>
          <w:tcPr>
            <w:tcW w:w="1276" w:type="dxa"/>
            <w:vAlign w:val="center"/>
          </w:tcPr>
          <w:p w14:paraId="5531217C" w14:textId="77777777" w:rsidR="007A7CD5" w:rsidRDefault="00000000">
            <w:pPr>
              <w:pStyle w:val="2"/>
            </w:pPr>
            <w:r>
              <w:t>数量指标</w:t>
            </w:r>
          </w:p>
        </w:tc>
        <w:tc>
          <w:tcPr>
            <w:tcW w:w="1332" w:type="dxa"/>
            <w:vAlign w:val="center"/>
          </w:tcPr>
          <w:p w14:paraId="58DE6EF5" w14:textId="77777777" w:rsidR="007A7CD5" w:rsidRDefault="00000000">
            <w:pPr>
              <w:pStyle w:val="2"/>
            </w:pPr>
            <w:r>
              <w:t>设置路灯</w:t>
            </w:r>
          </w:p>
        </w:tc>
        <w:tc>
          <w:tcPr>
            <w:tcW w:w="3430" w:type="dxa"/>
            <w:hMerge w:val="restart"/>
            <w:vAlign w:val="center"/>
          </w:tcPr>
          <w:p w14:paraId="68538FD5" w14:textId="77777777" w:rsidR="007A7CD5" w:rsidRDefault="00000000">
            <w:pPr>
              <w:pStyle w:val="2"/>
            </w:pPr>
            <w:r>
              <w:t>设置路灯</w:t>
            </w:r>
          </w:p>
        </w:tc>
        <w:tc>
          <w:tcPr>
            <w:tcW w:w="0" w:type="auto"/>
            <w:hMerge/>
            <w:vAlign w:val="center"/>
          </w:tcPr>
          <w:p w14:paraId="68C1CE9F" w14:textId="77777777" w:rsidR="007A7CD5" w:rsidRDefault="007A7CD5"/>
        </w:tc>
        <w:tc>
          <w:tcPr>
            <w:tcW w:w="2551" w:type="dxa"/>
            <w:hMerge w:val="restart"/>
            <w:vAlign w:val="center"/>
          </w:tcPr>
          <w:p w14:paraId="6E208758" w14:textId="77777777" w:rsidR="007A7CD5" w:rsidRDefault="00000000">
            <w:pPr>
              <w:pStyle w:val="2"/>
            </w:pPr>
            <w:r>
              <w:t>203基</w:t>
            </w:r>
          </w:p>
        </w:tc>
        <w:tc>
          <w:tcPr>
            <w:tcW w:w="0" w:type="auto"/>
            <w:hMerge/>
          </w:tcPr>
          <w:p w14:paraId="70F53626" w14:textId="77777777" w:rsidR="007A7CD5" w:rsidRDefault="007A7CD5">
            <w:pPr>
              <w:pStyle w:val="2"/>
            </w:pPr>
          </w:p>
        </w:tc>
      </w:tr>
      <w:tr w:rsidR="007A7CD5" w14:paraId="7FB1EC1E" w14:textId="77777777">
        <w:trPr>
          <w:trHeight w:val="369"/>
          <w:jc w:val="center"/>
        </w:trPr>
        <w:tc>
          <w:tcPr>
            <w:tcW w:w="1276" w:type="dxa"/>
            <w:vMerge/>
            <w:vAlign w:val="center"/>
          </w:tcPr>
          <w:p w14:paraId="3875C7D2" w14:textId="77777777" w:rsidR="007A7CD5" w:rsidRDefault="007A7CD5"/>
        </w:tc>
        <w:tc>
          <w:tcPr>
            <w:tcW w:w="1276" w:type="dxa"/>
            <w:vAlign w:val="center"/>
          </w:tcPr>
          <w:p w14:paraId="197FA5BF" w14:textId="77777777" w:rsidR="007A7CD5" w:rsidRDefault="00000000">
            <w:pPr>
              <w:pStyle w:val="2"/>
            </w:pPr>
            <w:r>
              <w:t>质量指标</w:t>
            </w:r>
          </w:p>
        </w:tc>
        <w:tc>
          <w:tcPr>
            <w:tcW w:w="1332" w:type="dxa"/>
            <w:vAlign w:val="center"/>
          </w:tcPr>
          <w:p w14:paraId="51065DC9" w14:textId="77777777" w:rsidR="007A7CD5" w:rsidRDefault="00000000">
            <w:pPr>
              <w:pStyle w:val="2"/>
            </w:pPr>
            <w:r>
              <w:t xml:space="preserve">项目竣工验收合格率 </w:t>
            </w:r>
          </w:p>
        </w:tc>
        <w:tc>
          <w:tcPr>
            <w:tcW w:w="3430" w:type="dxa"/>
            <w:hMerge w:val="restart"/>
            <w:vAlign w:val="center"/>
          </w:tcPr>
          <w:p w14:paraId="7C48DA35" w14:textId="77777777" w:rsidR="007A7CD5" w:rsidRDefault="00000000">
            <w:pPr>
              <w:pStyle w:val="2"/>
            </w:pPr>
            <w:r>
              <w:t xml:space="preserve">项目竣工验收合格率 </w:t>
            </w:r>
          </w:p>
        </w:tc>
        <w:tc>
          <w:tcPr>
            <w:tcW w:w="0" w:type="auto"/>
            <w:hMerge/>
            <w:vAlign w:val="center"/>
          </w:tcPr>
          <w:p w14:paraId="11E81C91" w14:textId="77777777" w:rsidR="007A7CD5" w:rsidRDefault="007A7CD5"/>
        </w:tc>
        <w:tc>
          <w:tcPr>
            <w:tcW w:w="2551" w:type="dxa"/>
            <w:hMerge w:val="restart"/>
            <w:vAlign w:val="center"/>
          </w:tcPr>
          <w:p w14:paraId="109C9D27" w14:textId="77777777" w:rsidR="007A7CD5" w:rsidRDefault="00000000">
            <w:pPr>
              <w:pStyle w:val="2"/>
            </w:pPr>
            <w:r>
              <w:t>100%</w:t>
            </w:r>
          </w:p>
        </w:tc>
        <w:tc>
          <w:tcPr>
            <w:tcW w:w="0" w:type="auto"/>
            <w:hMerge/>
          </w:tcPr>
          <w:p w14:paraId="634596AA" w14:textId="77777777" w:rsidR="007A7CD5" w:rsidRDefault="007A7CD5">
            <w:pPr>
              <w:pStyle w:val="2"/>
            </w:pPr>
          </w:p>
        </w:tc>
      </w:tr>
      <w:tr w:rsidR="007A7CD5" w14:paraId="5B5F7214" w14:textId="77777777">
        <w:trPr>
          <w:trHeight w:val="369"/>
          <w:jc w:val="center"/>
        </w:trPr>
        <w:tc>
          <w:tcPr>
            <w:tcW w:w="1276" w:type="dxa"/>
            <w:vMerge/>
            <w:vAlign w:val="center"/>
          </w:tcPr>
          <w:p w14:paraId="67BC3E78" w14:textId="77777777" w:rsidR="007A7CD5" w:rsidRDefault="007A7CD5"/>
        </w:tc>
        <w:tc>
          <w:tcPr>
            <w:tcW w:w="1276" w:type="dxa"/>
            <w:vAlign w:val="center"/>
          </w:tcPr>
          <w:p w14:paraId="3BB5804C" w14:textId="77777777" w:rsidR="007A7CD5" w:rsidRDefault="00000000">
            <w:pPr>
              <w:pStyle w:val="2"/>
            </w:pPr>
            <w:r>
              <w:t>时效指标</w:t>
            </w:r>
          </w:p>
        </w:tc>
        <w:tc>
          <w:tcPr>
            <w:tcW w:w="1332" w:type="dxa"/>
            <w:vAlign w:val="center"/>
          </w:tcPr>
          <w:p w14:paraId="3D07C35E" w14:textId="77777777" w:rsidR="007A7CD5" w:rsidRDefault="00000000">
            <w:pPr>
              <w:pStyle w:val="2"/>
            </w:pPr>
            <w:r>
              <w:t>项目按计划开工率</w:t>
            </w:r>
          </w:p>
        </w:tc>
        <w:tc>
          <w:tcPr>
            <w:tcW w:w="3430" w:type="dxa"/>
            <w:hMerge w:val="restart"/>
            <w:vAlign w:val="center"/>
          </w:tcPr>
          <w:p w14:paraId="6DDECC3B" w14:textId="77777777" w:rsidR="007A7CD5" w:rsidRDefault="00000000">
            <w:pPr>
              <w:pStyle w:val="2"/>
            </w:pPr>
            <w:r>
              <w:t>项目按计划开工率</w:t>
            </w:r>
          </w:p>
        </w:tc>
        <w:tc>
          <w:tcPr>
            <w:tcW w:w="0" w:type="auto"/>
            <w:hMerge/>
            <w:vAlign w:val="center"/>
          </w:tcPr>
          <w:p w14:paraId="174DE088" w14:textId="77777777" w:rsidR="007A7CD5" w:rsidRDefault="007A7CD5"/>
        </w:tc>
        <w:tc>
          <w:tcPr>
            <w:tcW w:w="2551" w:type="dxa"/>
            <w:hMerge w:val="restart"/>
            <w:vAlign w:val="center"/>
          </w:tcPr>
          <w:p w14:paraId="21AB86DE" w14:textId="77777777" w:rsidR="007A7CD5" w:rsidRDefault="00000000">
            <w:pPr>
              <w:pStyle w:val="2"/>
            </w:pPr>
            <w:r>
              <w:t>100%</w:t>
            </w:r>
          </w:p>
        </w:tc>
        <w:tc>
          <w:tcPr>
            <w:tcW w:w="0" w:type="auto"/>
            <w:hMerge/>
          </w:tcPr>
          <w:p w14:paraId="4C61B4BC" w14:textId="77777777" w:rsidR="007A7CD5" w:rsidRDefault="007A7CD5">
            <w:pPr>
              <w:pStyle w:val="2"/>
            </w:pPr>
          </w:p>
        </w:tc>
      </w:tr>
      <w:tr w:rsidR="007A7CD5" w14:paraId="56EBBFAC" w14:textId="77777777">
        <w:trPr>
          <w:trHeight w:val="369"/>
          <w:jc w:val="center"/>
        </w:trPr>
        <w:tc>
          <w:tcPr>
            <w:tcW w:w="1276" w:type="dxa"/>
            <w:vMerge/>
            <w:vAlign w:val="center"/>
          </w:tcPr>
          <w:p w14:paraId="77A844AD" w14:textId="77777777" w:rsidR="007A7CD5" w:rsidRDefault="007A7CD5"/>
        </w:tc>
        <w:tc>
          <w:tcPr>
            <w:tcW w:w="1276" w:type="dxa"/>
            <w:vAlign w:val="center"/>
          </w:tcPr>
          <w:p w14:paraId="0D5F91C5" w14:textId="77777777" w:rsidR="007A7CD5" w:rsidRDefault="00000000">
            <w:pPr>
              <w:pStyle w:val="2"/>
            </w:pPr>
            <w:r>
              <w:t>成本指标</w:t>
            </w:r>
          </w:p>
        </w:tc>
        <w:tc>
          <w:tcPr>
            <w:tcW w:w="1332" w:type="dxa"/>
            <w:vAlign w:val="center"/>
          </w:tcPr>
          <w:p w14:paraId="2667DBDB" w14:textId="77777777" w:rsidR="007A7CD5" w:rsidRDefault="00000000">
            <w:pPr>
              <w:pStyle w:val="2"/>
            </w:pPr>
            <w:r>
              <w:t>控制项目成本</w:t>
            </w:r>
          </w:p>
        </w:tc>
        <w:tc>
          <w:tcPr>
            <w:tcW w:w="3430" w:type="dxa"/>
            <w:hMerge w:val="restart"/>
            <w:vAlign w:val="center"/>
          </w:tcPr>
          <w:p w14:paraId="796A1741" w14:textId="77777777" w:rsidR="007A7CD5" w:rsidRDefault="00000000">
            <w:pPr>
              <w:pStyle w:val="2"/>
            </w:pPr>
            <w:r>
              <w:t>控制项目成本</w:t>
            </w:r>
          </w:p>
        </w:tc>
        <w:tc>
          <w:tcPr>
            <w:tcW w:w="0" w:type="auto"/>
            <w:hMerge/>
            <w:vAlign w:val="center"/>
          </w:tcPr>
          <w:p w14:paraId="760B0961" w14:textId="77777777" w:rsidR="007A7CD5" w:rsidRDefault="007A7CD5"/>
        </w:tc>
        <w:tc>
          <w:tcPr>
            <w:tcW w:w="2551" w:type="dxa"/>
            <w:hMerge w:val="restart"/>
            <w:vAlign w:val="center"/>
          </w:tcPr>
          <w:p w14:paraId="2073B651" w14:textId="77777777" w:rsidR="007A7CD5" w:rsidRDefault="00000000">
            <w:pPr>
              <w:pStyle w:val="2"/>
            </w:pPr>
            <w:r>
              <w:t>≤4195.66万元</w:t>
            </w:r>
          </w:p>
        </w:tc>
        <w:tc>
          <w:tcPr>
            <w:tcW w:w="0" w:type="auto"/>
            <w:hMerge/>
          </w:tcPr>
          <w:p w14:paraId="12260072" w14:textId="77777777" w:rsidR="007A7CD5" w:rsidRDefault="007A7CD5">
            <w:pPr>
              <w:pStyle w:val="2"/>
            </w:pPr>
          </w:p>
        </w:tc>
      </w:tr>
      <w:tr w:rsidR="007A7CD5" w14:paraId="40469122" w14:textId="77777777">
        <w:trPr>
          <w:trHeight w:val="369"/>
          <w:jc w:val="center"/>
        </w:trPr>
        <w:tc>
          <w:tcPr>
            <w:tcW w:w="1276" w:type="dxa"/>
            <w:vAlign w:val="center"/>
          </w:tcPr>
          <w:p w14:paraId="2D251469" w14:textId="77777777" w:rsidR="007A7CD5" w:rsidRDefault="00000000">
            <w:pPr>
              <w:pStyle w:val="3"/>
            </w:pPr>
            <w:r>
              <w:t>效益指标</w:t>
            </w:r>
          </w:p>
        </w:tc>
        <w:tc>
          <w:tcPr>
            <w:tcW w:w="1276" w:type="dxa"/>
            <w:vAlign w:val="center"/>
          </w:tcPr>
          <w:p w14:paraId="028CBB58" w14:textId="77777777" w:rsidR="007A7CD5" w:rsidRDefault="00000000">
            <w:pPr>
              <w:pStyle w:val="2"/>
            </w:pPr>
            <w:r>
              <w:t>社会效益指标</w:t>
            </w:r>
          </w:p>
        </w:tc>
        <w:tc>
          <w:tcPr>
            <w:tcW w:w="1332" w:type="dxa"/>
            <w:vAlign w:val="center"/>
          </w:tcPr>
          <w:p w14:paraId="6BFBBF1C" w14:textId="77777777" w:rsidR="007A7CD5" w:rsidRDefault="00000000">
            <w:pPr>
              <w:pStyle w:val="2"/>
            </w:pPr>
            <w:r>
              <w:t>改善群众出行条件</w:t>
            </w:r>
          </w:p>
        </w:tc>
        <w:tc>
          <w:tcPr>
            <w:tcW w:w="3430" w:type="dxa"/>
            <w:hMerge w:val="restart"/>
            <w:vAlign w:val="center"/>
          </w:tcPr>
          <w:p w14:paraId="33DF9275" w14:textId="77777777" w:rsidR="007A7CD5" w:rsidRDefault="00000000">
            <w:pPr>
              <w:pStyle w:val="2"/>
            </w:pPr>
            <w:r>
              <w:t>改善群众出行条件</w:t>
            </w:r>
          </w:p>
        </w:tc>
        <w:tc>
          <w:tcPr>
            <w:tcW w:w="0" w:type="auto"/>
            <w:hMerge/>
            <w:vAlign w:val="center"/>
          </w:tcPr>
          <w:p w14:paraId="230251AC" w14:textId="77777777" w:rsidR="007A7CD5" w:rsidRDefault="007A7CD5"/>
        </w:tc>
        <w:tc>
          <w:tcPr>
            <w:tcW w:w="2551" w:type="dxa"/>
            <w:hMerge w:val="restart"/>
            <w:vAlign w:val="center"/>
          </w:tcPr>
          <w:p w14:paraId="2B03EBAF" w14:textId="77777777" w:rsidR="007A7CD5" w:rsidRDefault="00000000">
            <w:pPr>
              <w:pStyle w:val="2"/>
            </w:pPr>
            <w:r>
              <w:t>保障公众出行</w:t>
            </w:r>
          </w:p>
        </w:tc>
        <w:tc>
          <w:tcPr>
            <w:tcW w:w="0" w:type="auto"/>
            <w:hMerge/>
          </w:tcPr>
          <w:p w14:paraId="507554E4" w14:textId="77777777" w:rsidR="007A7CD5" w:rsidRDefault="007A7CD5">
            <w:pPr>
              <w:pStyle w:val="2"/>
            </w:pPr>
          </w:p>
        </w:tc>
      </w:tr>
      <w:tr w:rsidR="007A7CD5" w14:paraId="67F7F4EF" w14:textId="77777777">
        <w:trPr>
          <w:trHeight w:val="369"/>
          <w:jc w:val="center"/>
        </w:trPr>
        <w:tc>
          <w:tcPr>
            <w:tcW w:w="1276" w:type="dxa"/>
            <w:vAlign w:val="center"/>
          </w:tcPr>
          <w:p w14:paraId="6E3AAB2D" w14:textId="77777777" w:rsidR="007A7CD5" w:rsidRDefault="00000000">
            <w:pPr>
              <w:pStyle w:val="3"/>
            </w:pPr>
            <w:r>
              <w:t>满意度指标</w:t>
            </w:r>
          </w:p>
        </w:tc>
        <w:tc>
          <w:tcPr>
            <w:tcW w:w="1276" w:type="dxa"/>
            <w:vAlign w:val="center"/>
          </w:tcPr>
          <w:p w14:paraId="5BC5D7C7" w14:textId="77777777" w:rsidR="007A7CD5" w:rsidRDefault="00000000">
            <w:pPr>
              <w:pStyle w:val="2"/>
            </w:pPr>
            <w:r>
              <w:t>服务对象满意度指标</w:t>
            </w:r>
          </w:p>
        </w:tc>
        <w:tc>
          <w:tcPr>
            <w:tcW w:w="1332" w:type="dxa"/>
            <w:vAlign w:val="center"/>
          </w:tcPr>
          <w:p w14:paraId="4FF3E600" w14:textId="77777777" w:rsidR="007A7CD5" w:rsidRDefault="00000000">
            <w:pPr>
              <w:pStyle w:val="2"/>
            </w:pPr>
            <w:r>
              <w:t>惠及公众满意度</w:t>
            </w:r>
          </w:p>
        </w:tc>
        <w:tc>
          <w:tcPr>
            <w:tcW w:w="3430" w:type="dxa"/>
            <w:hMerge w:val="restart"/>
            <w:vAlign w:val="center"/>
          </w:tcPr>
          <w:p w14:paraId="5ACB7FBD" w14:textId="77777777" w:rsidR="007A7CD5" w:rsidRDefault="00000000">
            <w:pPr>
              <w:pStyle w:val="2"/>
            </w:pPr>
            <w:r>
              <w:t>惠及公众满意度</w:t>
            </w:r>
          </w:p>
        </w:tc>
        <w:tc>
          <w:tcPr>
            <w:tcW w:w="0" w:type="auto"/>
            <w:hMerge/>
            <w:vAlign w:val="center"/>
          </w:tcPr>
          <w:p w14:paraId="4BF06B86" w14:textId="77777777" w:rsidR="007A7CD5" w:rsidRDefault="007A7CD5"/>
        </w:tc>
        <w:tc>
          <w:tcPr>
            <w:tcW w:w="2551" w:type="dxa"/>
            <w:hMerge w:val="restart"/>
            <w:vAlign w:val="center"/>
          </w:tcPr>
          <w:p w14:paraId="6159C2CD" w14:textId="77777777" w:rsidR="007A7CD5" w:rsidRDefault="00000000">
            <w:pPr>
              <w:pStyle w:val="2"/>
            </w:pPr>
            <w:r>
              <w:t>≥95%</w:t>
            </w:r>
          </w:p>
        </w:tc>
        <w:tc>
          <w:tcPr>
            <w:tcW w:w="0" w:type="auto"/>
            <w:hMerge/>
          </w:tcPr>
          <w:p w14:paraId="4B932B7B" w14:textId="77777777" w:rsidR="007A7CD5" w:rsidRDefault="007A7CD5">
            <w:pPr>
              <w:pStyle w:val="2"/>
            </w:pPr>
          </w:p>
        </w:tc>
      </w:tr>
    </w:tbl>
    <w:p w14:paraId="2E7C5A34" w14:textId="77777777" w:rsidR="007A7CD5" w:rsidRDefault="007A7CD5">
      <w:pPr>
        <w:sectPr w:rsidR="007A7CD5">
          <w:pgSz w:w="11900" w:h="16840"/>
          <w:pgMar w:top="1984" w:right="1304" w:bottom="1134" w:left="1304" w:header="720" w:footer="720" w:gutter="0"/>
          <w:cols w:space="720"/>
        </w:sectPr>
      </w:pPr>
    </w:p>
    <w:p w14:paraId="739D4D83" w14:textId="77777777" w:rsidR="007A7CD5" w:rsidRDefault="00000000">
      <w:pPr>
        <w:jc w:val="center"/>
      </w:pPr>
      <w:r>
        <w:rPr>
          <w:rFonts w:ascii="方正仿宋_GBK" w:eastAsia="方正仿宋_GBK" w:hAnsi="方正仿宋_GBK" w:cs="方正仿宋_GBK"/>
          <w:color w:val="000000"/>
          <w:sz w:val="28"/>
        </w:rPr>
        <w:t xml:space="preserve"> </w:t>
      </w:r>
    </w:p>
    <w:p w14:paraId="74B38582" w14:textId="77777777" w:rsidR="007A7CD5" w:rsidRDefault="00000000">
      <w:pPr>
        <w:ind w:firstLine="560"/>
        <w:outlineLvl w:val="3"/>
      </w:pPr>
      <w:bookmarkStart w:id="300" w:name="_Toc_4_4_0000000304"/>
      <w:r>
        <w:rPr>
          <w:rFonts w:ascii="方正仿宋_GBK" w:eastAsia="方正仿宋_GBK" w:hAnsi="方正仿宋_GBK" w:cs="方正仿宋_GBK"/>
          <w:color w:val="000000"/>
          <w:sz w:val="28"/>
        </w:rPr>
        <w:t>301.智能交通设施升级项目绩效目标表</w:t>
      </w:r>
      <w:bookmarkEnd w:id="30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242E4B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615D43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E7B5C42" w14:textId="77777777" w:rsidR="007A7CD5" w:rsidRDefault="007A7CD5"/>
        </w:tc>
        <w:tc>
          <w:tcPr>
            <w:tcW w:w="0" w:type="auto"/>
            <w:hMerge/>
            <w:tcBorders>
              <w:top w:val="single" w:sz="6" w:space="0" w:color="FFFFFF"/>
              <w:left w:val="single" w:sz="6" w:space="0" w:color="FFFFFF"/>
              <w:right w:val="single" w:sz="6" w:space="0" w:color="FFFFFF"/>
            </w:tcBorders>
          </w:tcPr>
          <w:p w14:paraId="4D8F29BD" w14:textId="77777777" w:rsidR="007A7CD5" w:rsidRDefault="007A7CD5"/>
        </w:tc>
        <w:tc>
          <w:tcPr>
            <w:tcW w:w="0" w:type="auto"/>
            <w:hMerge/>
            <w:tcBorders>
              <w:top w:val="single" w:sz="6" w:space="0" w:color="FFFFFF"/>
              <w:left w:val="single" w:sz="6" w:space="0" w:color="FFFFFF"/>
              <w:right w:val="single" w:sz="6" w:space="0" w:color="FFFFFF"/>
            </w:tcBorders>
          </w:tcPr>
          <w:p w14:paraId="084128BB" w14:textId="77777777" w:rsidR="007A7CD5" w:rsidRDefault="007A7CD5"/>
        </w:tc>
        <w:tc>
          <w:tcPr>
            <w:tcW w:w="0" w:type="auto"/>
            <w:hMerge/>
            <w:tcBorders>
              <w:top w:val="single" w:sz="6" w:space="0" w:color="FFFFFF"/>
              <w:left w:val="single" w:sz="6" w:space="0" w:color="FFFFFF"/>
              <w:right w:val="single" w:sz="6" w:space="0" w:color="FFFFFF"/>
            </w:tcBorders>
          </w:tcPr>
          <w:p w14:paraId="46C4451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29B047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007B1F5" w14:textId="77777777" w:rsidR="007A7CD5" w:rsidRDefault="00000000">
            <w:pPr>
              <w:pStyle w:val="4"/>
            </w:pPr>
            <w:r>
              <w:t>单位：元</w:t>
            </w:r>
          </w:p>
        </w:tc>
      </w:tr>
      <w:tr w:rsidR="007A7CD5" w14:paraId="21635AF3" w14:textId="77777777">
        <w:trPr>
          <w:trHeight w:val="369"/>
          <w:jc w:val="center"/>
        </w:trPr>
        <w:tc>
          <w:tcPr>
            <w:tcW w:w="1276" w:type="dxa"/>
            <w:gridSpan w:val="6"/>
            <w:vAlign w:val="center"/>
          </w:tcPr>
          <w:p w14:paraId="5B4DED3E" w14:textId="77777777" w:rsidR="007A7CD5" w:rsidRDefault="00000000">
            <w:pPr>
              <w:pStyle w:val="1"/>
            </w:pPr>
            <w:r>
              <w:t>项目名称</w:t>
            </w:r>
          </w:p>
        </w:tc>
        <w:tc>
          <w:tcPr>
            <w:tcW w:w="8589" w:type="dxa"/>
            <w:hMerge w:val="restart"/>
            <w:vAlign w:val="center"/>
          </w:tcPr>
          <w:p w14:paraId="57934169" w14:textId="77777777" w:rsidR="007A7CD5" w:rsidRDefault="00000000">
            <w:pPr>
              <w:pStyle w:val="2"/>
            </w:pPr>
            <w:r>
              <w:t>智能交通设施升级项目</w:t>
            </w:r>
          </w:p>
        </w:tc>
        <w:tc>
          <w:tcPr>
            <w:tcW w:w="0" w:type="auto"/>
            <w:hMerge/>
          </w:tcPr>
          <w:p w14:paraId="47413A7A" w14:textId="77777777" w:rsidR="007A7CD5" w:rsidRDefault="007A7CD5"/>
        </w:tc>
        <w:tc>
          <w:tcPr>
            <w:tcW w:w="0" w:type="auto"/>
            <w:hMerge/>
          </w:tcPr>
          <w:p w14:paraId="2C6D324A" w14:textId="77777777" w:rsidR="007A7CD5" w:rsidRDefault="007A7CD5"/>
        </w:tc>
        <w:tc>
          <w:tcPr>
            <w:tcW w:w="0" w:type="auto"/>
            <w:hMerge/>
          </w:tcPr>
          <w:p w14:paraId="742EFDCC" w14:textId="77777777" w:rsidR="007A7CD5" w:rsidRDefault="007A7CD5"/>
        </w:tc>
        <w:tc>
          <w:tcPr>
            <w:tcW w:w="0" w:type="auto"/>
            <w:hMerge/>
          </w:tcPr>
          <w:p w14:paraId="49CB6ECC" w14:textId="77777777" w:rsidR="007A7CD5" w:rsidRDefault="007A7CD5"/>
        </w:tc>
        <w:tc>
          <w:tcPr>
            <w:tcW w:w="0" w:type="auto"/>
            <w:gridSpan w:val="6"/>
            <w:hMerge/>
          </w:tcPr>
          <w:p w14:paraId="1C667356" w14:textId="77777777" w:rsidR="007A7CD5" w:rsidRDefault="007A7CD5"/>
        </w:tc>
      </w:tr>
      <w:tr w:rsidR="007A7CD5" w14:paraId="6138926D" w14:textId="77777777">
        <w:trPr>
          <w:trHeight w:val="369"/>
          <w:jc w:val="center"/>
        </w:trPr>
        <w:tc>
          <w:tcPr>
            <w:tcW w:w="1276" w:type="dxa"/>
            <w:gridSpan w:val="6"/>
            <w:vMerge w:val="restart"/>
            <w:vAlign w:val="center"/>
          </w:tcPr>
          <w:p w14:paraId="7BA4D24C" w14:textId="77777777" w:rsidR="007A7CD5" w:rsidRDefault="00000000">
            <w:pPr>
              <w:pStyle w:val="1"/>
            </w:pPr>
            <w:r>
              <w:t>预算规模及资金用途</w:t>
            </w:r>
          </w:p>
        </w:tc>
        <w:tc>
          <w:tcPr>
            <w:tcW w:w="1276" w:type="dxa"/>
            <w:gridSpan w:val="6"/>
            <w:vAlign w:val="center"/>
          </w:tcPr>
          <w:p w14:paraId="7D24AC62" w14:textId="77777777" w:rsidR="007A7CD5" w:rsidRDefault="00000000">
            <w:pPr>
              <w:pStyle w:val="1"/>
            </w:pPr>
            <w:r>
              <w:t>预算数</w:t>
            </w:r>
          </w:p>
        </w:tc>
        <w:tc>
          <w:tcPr>
            <w:tcW w:w="1332" w:type="dxa"/>
            <w:vAlign w:val="center"/>
          </w:tcPr>
          <w:p w14:paraId="02F638B2" w14:textId="77777777" w:rsidR="007A7CD5" w:rsidRDefault="00000000">
            <w:pPr>
              <w:pStyle w:val="2"/>
            </w:pPr>
            <w:r>
              <w:t>300000.00</w:t>
            </w:r>
          </w:p>
        </w:tc>
        <w:tc>
          <w:tcPr>
            <w:tcW w:w="1587" w:type="dxa"/>
            <w:vAlign w:val="center"/>
          </w:tcPr>
          <w:p w14:paraId="3AE9B957" w14:textId="77777777" w:rsidR="007A7CD5" w:rsidRDefault="00000000">
            <w:pPr>
              <w:pStyle w:val="1"/>
            </w:pPr>
            <w:r>
              <w:t>其中：财政    资金</w:t>
            </w:r>
          </w:p>
        </w:tc>
        <w:tc>
          <w:tcPr>
            <w:tcW w:w="1843" w:type="dxa"/>
            <w:vAlign w:val="center"/>
          </w:tcPr>
          <w:p w14:paraId="33780CAF" w14:textId="77777777" w:rsidR="007A7CD5" w:rsidRDefault="00000000">
            <w:pPr>
              <w:pStyle w:val="2"/>
            </w:pPr>
            <w:r>
              <w:t>300000.00</w:t>
            </w:r>
          </w:p>
        </w:tc>
        <w:tc>
          <w:tcPr>
            <w:tcW w:w="1276" w:type="dxa"/>
            <w:vAlign w:val="center"/>
          </w:tcPr>
          <w:p w14:paraId="1F8B6A65" w14:textId="77777777" w:rsidR="007A7CD5" w:rsidRDefault="00000000">
            <w:pPr>
              <w:pStyle w:val="1"/>
            </w:pPr>
            <w:r>
              <w:t>其他资金</w:t>
            </w:r>
          </w:p>
        </w:tc>
        <w:tc>
          <w:tcPr>
            <w:tcW w:w="1276" w:type="dxa"/>
            <w:vAlign w:val="center"/>
          </w:tcPr>
          <w:p w14:paraId="427D6FD8" w14:textId="77777777" w:rsidR="007A7CD5" w:rsidRDefault="00000000">
            <w:pPr>
              <w:pStyle w:val="2"/>
            </w:pPr>
            <w:r>
              <w:t xml:space="preserve"> </w:t>
            </w:r>
          </w:p>
        </w:tc>
      </w:tr>
      <w:tr w:rsidR="007A7CD5" w14:paraId="52155B67" w14:textId="77777777">
        <w:trPr>
          <w:trHeight w:val="369"/>
          <w:jc w:val="center"/>
        </w:trPr>
        <w:tc>
          <w:tcPr>
            <w:tcW w:w="1276" w:type="dxa"/>
            <w:gridSpan w:val="6"/>
            <w:vMerge/>
          </w:tcPr>
          <w:p w14:paraId="52563B16" w14:textId="77777777" w:rsidR="007A7CD5" w:rsidRDefault="007A7CD5"/>
        </w:tc>
        <w:tc>
          <w:tcPr>
            <w:tcW w:w="8589" w:type="dxa"/>
            <w:hMerge w:val="restart"/>
            <w:vAlign w:val="center"/>
          </w:tcPr>
          <w:p w14:paraId="51258C83" w14:textId="77777777" w:rsidR="007A7CD5" w:rsidRDefault="00000000">
            <w:pPr>
              <w:pStyle w:val="2"/>
            </w:pPr>
            <w:r>
              <w:t>施工费</w:t>
            </w:r>
          </w:p>
        </w:tc>
        <w:tc>
          <w:tcPr>
            <w:tcW w:w="0" w:type="auto"/>
            <w:hMerge/>
          </w:tcPr>
          <w:p w14:paraId="288C6F68" w14:textId="77777777" w:rsidR="007A7CD5" w:rsidRDefault="007A7CD5"/>
        </w:tc>
        <w:tc>
          <w:tcPr>
            <w:tcW w:w="0" w:type="auto"/>
            <w:hMerge/>
          </w:tcPr>
          <w:p w14:paraId="2E9ABF40" w14:textId="77777777" w:rsidR="007A7CD5" w:rsidRDefault="007A7CD5"/>
        </w:tc>
        <w:tc>
          <w:tcPr>
            <w:tcW w:w="0" w:type="auto"/>
            <w:hMerge/>
          </w:tcPr>
          <w:p w14:paraId="01A7C542" w14:textId="77777777" w:rsidR="007A7CD5" w:rsidRDefault="007A7CD5"/>
        </w:tc>
        <w:tc>
          <w:tcPr>
            <w:tcW w:w="0" w:type="auto"/>
            <w:hMerge/>
          </w:tcPr>
          <w:p w14:paraId="1C4721A3" w14:textId="77777777" w:rsidR="007A7CD5" w:rsidRDefault="007A7CD5"/>
        </w:tc>
        <w:tc>
          <w:tcPr>
            <w:tcW w:w="0" w:type="auto"/>
            <w:gridSpan w:val="6"/>
            <w:hMerge/>
          </w:tcPr>
          <w:p w14:paraId="6FE22794" w14:textId="77777777" w:rsidR="007A7CD5" w:rsidRDefault="007A7CD5"/>
        </w:tc>
      </w:tr>
      <w:tr w:rsidR="007A7CD5" w14:paraId="0AAC9BB1" w14:textId="77777777">
        <w:trPr>
          <w:trHeight w:val="369"/>
          <w:jc w:val="center"/>
        </w:trPr>
        <w:tc>
          <w:tcPr>
            <w:tcW w:w="1276" w:type="dxa"/>
            <w:gridSpan w:val="6"/>
            <w:vAlign w:val="center"/>
          </w:tcPr>
          <w:p w14:paraId="18605F9A" w14:textId="77777777" w:rsidR="007A7CD5" w:rsidRDefault="00000000">
            <w:pPr>
              <w:pStyle w:val="1"/>
            </w:pPr>
            <w:r>
              <w:t>绩效目标</w:t>
            </w:r>
          </w:p>
        </w:tc>
        <w:tc>
          <w:tcPr>
            <w:tcW w:w="8589" w:type="dxa"/>
            <w:hMerge w:val="restart"/>
            <w:vAlign w:val="center"/>
          </w:tcPr>
          <w:p w14:paraId="444060F9" w14:textId="77777777" w:rsidR="007A7CD5" w:rsidRDefault="00000000">
            <w:pPr>
              <w:pStyle w:val="2"/>
            </w:pPr>
            <w:r>
              <w:t>1.对南部片区和中新大道沿线约41个路口的信号灯进行改造提升，增加4块F型交通诱导屏、4处门架式发布屏和2处透明LED屏，实现南部片区约34个路口的信号灯自适应控制，改移27个路口的既有电子警察杆，完善相关配套设施及系统升级。</w:t>
            </w:r>
          </w:p>
        </w:tc>
        <w:tc>
          <w:tcPr>
            <w:tcW w:w="0" w:type="auto"/>
            <w:hMerge/>
          </w:tcPr>
          <w:p w14:paraId="74D51BFA" w14:textId="77777777" w:rsidR="007A7CD5" w:rsidRDefault="007A7CD5"/>
        </w:tc>
        <w:tc>
          <w:tcPr>
            <w:tcW w:w="0" w:type="auto"/>
            <w:hMerge/>
          </w:tcPr>
          <w:p w14:paraId="2E9F38C3" w14:textId="77777777" w:rsidR="007A7CD5" w:rsidRDefault="007A7CD5"/>
        </w:tc>
        <w:tc>
          <w:tcPr>
            <w:tcW w:w="0" w:type="auto"/>
            <w:hMerge/>
          </w:tcPr>
          <w:p w14:paraId="2D515CE5" w14:textId="77777777" w:rsidR="007A7CD5" w:rsidRDefault="007A7CD5"/>
        </w:tc>
        <w:tc>
          <w:tcPr>
            <w:tcW w:w="0" w:type="auto"/>
            <w:hMerge/>
          </w:tcPr>
          <w:p w14:paraId="25657EAE" w14:textId="77777777" w:rsidR="007A7CD5" w:rsidRDefault="007A7CD5"/>
        </w:tc>
        <w:tc>
          <w:tcPr>
            <w:tcW w:w="0" w:type="auto"/>
            <w:gridSpan w:val="6"/>
            <w:hMerge/>
          </w:tcPr>
          <w:p w14:paraId="41B9A99C" w14:textId="77777777" w:rsidR="007A7CD5" w:rsidRDefault="007A7CD5"/>
        </w:tc>
      </w:tr>
    </w:tbl>
    <w:p w14:paraId="1ADD9CD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9819398" w14:textId="77777777">
        <w:trPr>
          <w:trHeight w:val="397"/>
          <w:tblHeader/>
          <w:jc w:val="center"/>
        </w:trPr>
        <w:tc>
          <w:tcPr>
            <w:tcW w:w="1276" w:type="dxa"/>
            <w:vAlign w:val="center"/>
          </w:tcPr>
          <w:p w14:paraId="42D7694E" w14:textId="77777777" w:rsidR="007A7CD5" w:rsidRDefault="00000000">
            <w:pPr>
              <w:pStyle w:val="1"/>
            </w:pPr>
            <w:r>
              <w:t>一级指标</w:t>
            </w:r>
          </w:p>
        </w:tc>
        <w:tc>
          <w:tcPr>
            <w:tcW w:w="1276" w:type="dxa"/>
            <w:vAlign w:val="center"/>
          </w:tcPr>
          <w:p w14:paraId="5CEFB6D1" w14:textId="77777777" w:rsidR="007A7CD5" w:rsidRDefault="00000000">
            <w:pPr>
              <w:pStyle w:val="1"/>
            </w:pPr>
            <w:r>
              <w:t>二级指标</w:t>
            </w:r>
          </w:p>
        </w:tc>
        <w:tc>
          <w:tcPr>
            <w:tcW w:w="1332" w:type="dxa"/>
            <w:vAlign w:val="center"/>
          </w:tcPr>
          <w:p w14:paraId="734555D3" w14:textId="77777777" w:rsidR="007A7CD5" w:rsidRDefault="00000000">
            <w:pPr>
              <w:pStyle w:val="1"/>
            </w:pPr>
            <w:r>
              <w:t>三级指标</w:t>
            </w:r>
          </w:p>
        </w:tc>
        <w:tc>
          <w:tcPr>
            <w:tcW w:w="3430" w:type="dxa"/>
            <w:hMerge w:val="restart"/>
            <w:vAlign w:val="center"/>
          </w:tcPr>
          <w:p w14:paraId="45FA810E" w14:textId="77777777" w:rsidR="007A7CD5" w:rsidRDefault="00000000">
            <w:pPr>
              <w:pStyle w:val="1"/>
            </w:pPr>
            <w:r>
              <w:t>绩效指标描述</w:t>
            </w:r>
          </w:p>
        </w:tc>
        <w:tc>
          <w:tcPr>
            <w:tcW w:w="0" w:type="auto"/>
            <w:hMerge/>
          </w:tcPr>
          <w:p w14:paraId="3635C43D" w14:textId="77777777" w:rsidR="007A7CD5" w:rsidRDefault="007A7CD5"/>
        </w:tc>
        <w:tc>
          <w:tcPr>
            <w:tcW w:w="2551" w:type="dxa"/>
            <w:hMerge w:val="restart"/>
            <w:vAlign w:val="center"/>
          </w:tcPr>
          <w:p w14:paraId="47B61CF2" w14:textId="77777777" w:rsidR="007A7CD5" w:rsidRDefault="00000000">
            <w:pPr>
              <w:pStyle w:val="1"/>
            </w:pPr>
            <w:r>
              <w:t>指标值</w:t>
            </w:r>
          </w:p>
        </w:tc>
        <w:tc>
          <w:tcPr>
            <w:tcW w:w="0" w:type="auto"/>
            <w:hMerge/>
          </w:tcPr>
          <w:p w14:paraId="30814004" w14:textId="77777777" w:rsidR="007A7CD5" w:rsidRDefault="007A7CD5"/>
        </w:tc>
      </w:tr>
      <w:tr w:rsidR="007A7CD5" w14:paraId="6717F17A" w14:textId="77777777">
        <w:trPr>
          <w:trHeight w:val="369"/>
          <w:jc w:val="center"/>
        </w:trPr>
        <w:tc>
          <w:tcPr>
            <w:tcW w:w="1276" w:type="dxa"/>
            <w:vMerge w:val="restart"/>
            <w:vAlign w:val="center"/>
          </w:tcPr>
          <w:p w14:paraId="2B082CA0" w14:textId="77777777" w:rsidR="007A7CD5" w:rsidRDefault="00000000">
            <w:pPr>
              <w:pStyle w:val="3"/>
            </w:pPr>
            <w:r>
              <w:t>产出指标</w:t>
            </w:r>
          </w:p>
        </w:tc>
        <w:tc>
          <w:tcPr>
            <w:tcW w:w="1276" w:type="dxa"/>
            <w:vAlign w:val="center"/>
          </w:tcPr>
          <w:p w14:paraId="73A4BA02" w14:textId="77777777" w:rsidR="007A7CD5" w:rsidRDefault="00000000">
            <w:pPr>
              <w:pStyle w:val="2"/>
            </w:pPr>
            <w:r>
              <w:t>数量指标</w:t>
            </w:r>
          </w:p>
        </w:tc>
        <w:tc>
          <w:tcPr>
            <w:tcW w:w="1332" w:type="dxa"/>
            <w:vAlign w:val="center"/>
          </w:tcPr>
          <w:p w14:paraId="1180CE4C" w14:textId="77777777" w:rsidR="007A7CD5" w:rsidRDefault="00000000">
            <w:pPr>
              <w:pStyle w:val="2"/>
            </w:pPr>
            <w:r>
              <w:t>改造提升信号灯路口数量</w:t>
            </w:r>
          </w:p>
        </w:tc>
        <w:tc>
          <w:tcPr>
            <w:tcW w:w="3430" w:type="dxa"/>
            <w:hMerge w:val="restart"/>
            <w:vAlign w:val="center"/>
          </w:tcPr>
          <w:p w14:paraId="1576FEEC" w14:textId="77777777" w:rsidR="007A7CD5" w:rsidRDefault="00000000">
            <w:pPr>
              <w:pStyle w:val="2"/>
            </w:pPr>
            <w:r>
              <w:t>改造提升信号灯路口数量</w:t>
            </w:r>
          </w:p>
        </w:tc>
        <w:tc>
          <w:tcPr>
            <w:tcW w:w="0" w:type="auto"/>
            <w:hMerge/>
            <w:vAlign w:val="center"/>
          </w:tcPr>
          <w:p w14:paraId="111E57E3" w14:textId="77777777" w:rsidR="007A7CD5" w:rsidRDefault="007A7CD5"/>
        </w:tc>
        <w:tc>
          <w:tcPr>
            <w:tcW w:w="2551" w:type="dxa"/>
            <w:hMerge w:val="restart"/>
            <w:vAlign w:val="center"/>
          </w:tcPr>
          <w:p w14:paraId="541E6320" w14:textId="77777777" w:rsidR="007A7CD5" w:rsidRDefault="00000000">
            <w:pPr>
              <w:pStyle w:val="2"/>
            </w:pPr>
            <w:r>
              <w:t>≥41个</w:t>
            </w:r>
          </w:p>
        </w:tc>
        <w:tc>
          <w:tcPr>
            <w:tcW w:w="0" w:type="auto"/>
            <w:hMerge/>
          </w:tcPr>
          <w:p w14:paraId="2CCD9D4A" w14:textId="77777777" w:rsidR="007A7CD5" w:rsidRDefault="007A7CD5">
            <w:pPr>
              <w:pStyle w:val="2"/>
            </w:pPr>
          </w:p>
        </w:tc>
      </w:tr>
      <w:tr w:rsidR="007A7CD5" w14:paraId="42AB7660" w14:textId="77777777">
        <w:trPr>
          <w:trHeight w:val="369"/>
          <w:jc w:val="center"/>
        </w:trPr>
        <w:tc>
          <w:tcPr>
            <w:tcW w:w="1276" w:type="dxa"/>
            <w:vMerge/>
            <w:vAlign w:val="center"/>
          </w:tcPr>
          <w:p w14:paraId="1C97CE1B" w14:textId="77777777" w:rsidR="007A7CD5" w:rsidRDefault="007A7CD5"/>
        </w:tc>
        <w:tc>
          <w:tcPr>
            <w:tcW w:w="1276" w:type="dxa"/>
            <w:vAlign w:val="center"/>
          </w:tcPr>
          <w:p w14:paraId="06CAB429" w14:textId="77777777" w:rsidR="007A7CD5" w:rsidRDefault="00000000">
            <w:pPr>
              <w:pStyle w:val="2"/>
            </w:pPr>
            <w:r>
              <w:t>质量指标</w:t>
            </w:r>
          </w:p>
        </w:tc>
        <w:tc>
          <w:tcPr>
            <w:tcW w:w="1332" w:type="dxa"/>
            <w:vAlign w:val="center"/>
          </w:tcPr>
          <w:p w14:paraId="296E2DE9" w14:textId="77777777" w:rsidR="007A7CD5" w:rsidRDefault="00000000">
            <w:pPr>
              <w:pStyle w:val="2"/>
            </w:pPr>
            <w:r>
              <w:t>竣工验收合格率</w:t>
            </w:r>
          </w:p>
        </w:tc>
        <w:tc>
          <w:tcPr>
            <w:tcW w:w="3430" w:type="dxa"/>
            <w:hMerge w:val="restart"/>
            <w:vAlign w:val="center"/>
          </w:tcPr>
          <w:p w14:paraId="02E41326" w14:textId="77777777" w:rsidR="007A7CD5" w:rsidRDefault="00000000">
            <w:pPr>
              <w:pStyle w:val="2"/>
            </w:pPr>
            <w:r>
              <w:t>竣工验收合格率</w:t>
            </w:r>
          </w:p>
        </w:tc>
        <w:tc>
          <w:tcPr>
            <w:tcW w:w="0" w:type="auto"/>
            <w:hMerge/>
            <w:vAlign w:val="center"/>
          </w:tcPr>
          <w:p w14:paraId="02BF4192" w14:textId="77777777" w:rsidR="007A7CD5" w:rsidRDefault="007A7CD5"/>
        </w:tc>
        <w:tc>
          <w:tcPr>
            <w:tcW w:w="2551" w:type="dxa"/>
            <w:hMerge w:val="restart"/>
            <w:vAlign w:val="center"/>
          </w:tcPr>
          <w:p w14:paraId="7E432A52" w14:textId="77777777" w:rsidR="007A7CD5" w:rsidRDefault="00000000">
            <w:pPr>
              <w:pStyle w:val="2"/>
            </w:pPr>
            <w:r>
              <w:t>100%</w:t>
            </w:r>
          </w:p>
        </w:tc>
        <w:tc>
          <w:tcPr>
            <w:tcW w:w="0" w:type="auto"/>
            <w:hMerge/>
          </w:tcPr>
          <w:p w14:paraId="71BB8A09" w14:textId="77777777" w:rsidR="007A7CD5" w:rsidRDefault="007A7CD5">
            <w:pPr>
              <w:pStyle w:val="2"/>
            </w:pPr>
          </w:p>
        </w:tc>
      </w:tr>
      <w:tr w:rsidR="007A7CD5" w14:paraId="7928DD6E" w14:textId="77777777">
        <w:trPr>
          <w:trHeight w:val="369"/>
          <w:jc w:val="center"/>
        </w:trPr>
        <w:tc>
          <w:tcPr>
            <w:tcW w:w="1276" w:type="dxa"/>
            <w:vMerge/>
            <w:vAlign w:val="center"/>
          </w:tcPr>
          <w:p w14:paraId="46E92B7F" w14:textId="77777777" w:rsidR="007A7CD5" w:rsidRDefault="007A7CD5"/>
        </w:tc>
        <w:tc>
          <w:tcPr>
            <w:tcW w:w="1276" w:type="dxa"/>
            <w:vAlign w:val="center"/>
          </w:tcPr>
          <w:p w14:paraId="7A36932E" w14:textId="77777777" w:rsidR="007A7CD5" w:rsidRDefault="00000000">
            <w:pPr>
              <w:pStyle w:val="2"/>
            </w:pPr>
            <w:r>
              <w:t>时效指标</w:t>
            </w:r>
          </w:p>
        </w:tc>
        <w:tc>
          <w:tcPr>
            <w:tcW w:w="1332" w:type="dxa"/>
            <w:vAlign w:val="center"/>
          </w:tcPr>
          <w:p w14:paraId="1AB94912" w14:textId="77777777" w:rsidR="007A7CD5" w:rsidRDefault="00000000">
            <w:pPr>
              <w:pStyle w:val="2"/>
            </w:pPr>
            <w:r>
              <w:t>项目按计划开工率</w:t>
            </w:r>
          </w:p>
        </w:tc>
        <w:tc>
          <w:tcPr>
            <w:tcW w:w="3430" w:type="dxa"/>
            <w:hMerge w:val="restart"/>
            <w:vAlign w:val="center"/>
          </w:tcPr>
          <w:p w14:paraId="5134E6AB" w14:textId="77777777" w:rsidR="007A7CD5" w:rsidRDefault="00000000">
            <w:pPr>
              <w:pStyle w:val="2"/>
            </w:pPr>
            <w:r>
              <w:t>项目按计划开工率</w:t>
            </w:r>
          </w:p>
        </w:tc>
        <w:tc>
          <w:tcPr>
            <w:tcW w:w="0" w:type="auto"/>
            <w:hMerge/>
            <w:vAlign w:val="center"/>
          </w:tcPr>
          <w:p w14:paraId="7582119F" w14:textId="77777777" w:rsidR="007A7CD5" w:rsidRDefault="007A7CD5"/>
        </w:tc>
        <w:tc>
          <w:tcPr>
            <w:tcW w:w="2551" w:type="dxa"/>
            <w:hMerge w:val="restart"/>
            <w:vAlign w:val="center"/>
          </w:tcPr>
          <w:p w14:paraId="19EB095C" w14:textId="77777777" w:rsidR="007A7CD5" w:rsidRDefault="00000000">
            <w:pPr>
              <w:pStyle w:val="2"/>
            </w:pPr>
            <w:r>
              <w:t>100%</w:t>
            </w:r>
          </w:p>
        </w:tc>
        <w:tc>
          <w:tcPr>
            <w:tcW w:w="0" w:type="auto"/>
            <w:hMerge/>
          </w:tcPr>
          <w:p w14:paraId="68D2C6FE" w14:textId="77777777" w:rsidR="007A7CD5" w:rsidRDefault="007A7CD5">
            <w:pPr>
              <w:pStyle w:val="2"/>
            </w:pPr>
          </w:p>
        </w:tc>
      </w:tr>
      <w:tr w:rsidR="007A7CD5" w14:paraId="0C33BA5A" w14:textId="77777777">
        <w:trPr>
          <w:trHeight w:val="369"/>
          <w:jc w:val="center"/>
        </w:trPr>
        <w:tc>
          <w:tcPr>
            <w:tcW w:w="1276" w:type="dxa"/>
            <w:vMerge/>
            <w:vAlign w:val="center"/>
          </w:tcPr>
          <w:p w14:paraId="2FC3B907" w14:textId="77777777" w:rsidR="007A7CD5" w:rsidRDefault="007A7CD5"/>
        </w:tc>
        <w:tc>
          <w:tcPr>
            <w:tcW w:w="1276" w:type="dxa"/>
            <w:vAlign w:val="center"/>
          </w:tcPr>
          <w:p w14:paraId="029E02F6" w14:textId="77777777" w:rsidR="007A7CD5" w:rsidRDefault="00000000">
            <w:pPr>
              <w:pStyle w:val="2"/>
            </w:pPr>
            <w:r>
              <w:t>成本指标</w:t>
            </w:r>
          </w:p>
        </w:tc>
        <w:tc>
          <w:tcPr>
            <w:tcW w:w="1332" w:type="dxa"/>
            <w:vAlign w:val="center"/>
          </w:tcPr>
          <w:p w14:paraId="02E43A70" w14:textId="77777777" w:rsidR="007A7CD5" w:rsidRDefault="00000000">
            <w:pPr>
              <w:pStyle w:val="2"/>
            </w:pPr>
            <w:r>
              <w:t>单位建设成本</w:t>
            </w:r>
          </w:p>
        </w:tc>
        <w:tc>
          <w:tcPr>
            <w:tcW w:w="3430" w:type="dxa"/>
            <w:hMerge w:val="restart"/>
            <w:vAlign w:val="center"/>
          </w:tcPr>
          <w:p w14:paraId="08A28E78" w14:textId="77777777" w:rsidR="007A7CD5" w:rsidRDefault="00000000">
            <w:pPr>
              <w:pStyle w:val="2"/>
            </w:pPr>
            <w:r>
              <w:t>单位建设成本</w:t>
            </w:r>
          </w:p>
        </w:tc>
        <w:tc>
          <w:tcPr>
            <w:tcW w:w="0" w:type="auto"/>
            <w:hMerge/>
            <w:vAlign w:val="center"/>
          </w:tcPr>
          <w:p w14:paraId="5F404969" w14:textId="77777777" w:rsidR="007A7CD5" w:rsidRDefault="007A7CD5"/>
        </w:tc>
        <w:tc>
          <w:tcPr>
            <w:tcW w:w="2551" w:type="dxa"/>
            <w:hMerge w:val="restart"/>
            <w:vAlign w:val="center"/>
          </w:tcPr>
          <w:p w14:paraId="404D1FB9" w14:textId="77777777" w:rsidR="007A7CD5" w:rsidRDefault="00000000">
            <w:pPr>
              <w:pStyle w:val="2"/>
            </w:pPr>
            <w:r>
              <w:t>≤134.23万元</w:t>
            </w:r>
          </w:p>
        </w:tc>
        <w:tc>
          <w:tcPr>
            <w:tcW w:w="0" w:type="auto"/>
            <w:hMerge/>
          </w:tcPr>
          <w:p w14:paraId="69C6D705" w14:textId="77777777" w:rsidR="007A7CD5" w:rsidRDefault="007A7CD5">
            <w:pPr>
              <w:pStyle w:val="2"/>
            </w:pPr>
          </w:p>
        </w:tc>
      </w:tr>
      <w:tr w:rsidR="007A7CD5" w14:paraId="1CF95AB8" w14:textId="77777777">
        <w:trPr>
          <w:trHeight w:val="369"/>
          <w:jc w:val="center"/>
        </w:trPr>
        <w:tc>
          <w:tcPr>
            <w:tcW w:w="1276" w:type="dxa"/>
            <w:vAlign w:val="center"/>
          </w:tcPr>
          <w:p w14:paraId="3780D8E0" w14:textId="77777777" w:rsidR="007A7CD5" w:rsidRDefault="00000000">
            <w:pPr>
              <w:pStyle w:val="3"/>
            </w:pPr>
            <w:r>
              <w:t>效益指标</w:t>
            </w:r>
          </w:p>
        </w:tc>
        <w:tc>
          <w:tcPr>
            <w:tcW w:w="1276" w:type="dxa"/>
            <w:vAlign w:val="center"/>
          </w:tcPr>
          <w:p w14:paraId="650CDC78" w14:textId="77777777" w:rsidR="007A7CD5" w:rsidRDefault="00000000">
            <w:pPr>
              <w:pStyle w:val="2"/>
            </w:pPr>
            <w:r>
              <w:t>社会效益指标</w:t>
            </w:r>
          </w:p>
        </w:tc>
        <w:tc>
          <w:tcPr>
            <w:tcW w:w="1332" w:type="dxa"/>
            <w:vAlign w:val="center"/>
          </w:tcPr>
          <w:p w14:paraId="3972D24B" w14:textId="77777777" w:rsidR="007A7CD5" w:rsidRDefault="00000000">
            <w:pPr>
              <w:pStyle w:val="2"/>
            </w:pPr>
            <w:r>
              <w:t>满足道路通行需要，确保道路通行安全。</w:t>
            </w:r>
          </w:p>
        </w:tc>
        <w:tc>
          <w:tcPr>
            <w:tcW w:w="3430" w:type="dxa"/>
            <w:hMerge w:val="restart"/>
            <w:vAlign w:val="center"/>
          </w:tcPr>
          <w:p w14:paraId="04FA53E7" w14:textId="77777777" w:rsidR="007A7CD5" w:rsidRDefault="00000000">
            <w:pPr>
              <w:pStyle w:val="2"/>
            </w:pPr>
            <w:r>
              <w:t>满足道路通行需要，确保道路通行安全。</w:t>
            </w:r>
          </w:p>
        </w:tc>
        <w:tc>
          <w:tcPr>
            <w:tcW w:w="0" w:type="auto"/>
            <w:hMerge/>
            <w:vAlign w:val="center"/>
          </w:tcPr>
          <w:p w14:paraId="1271716E" w14:textId="77777777" w:rsidR="007A7CD5" w:rsidRDefault="007A7CD5"/>
        </w:tc>
        <w:tc>
          <w:tcPr>
            <w:tcW w:w="2551" w:type="dxa"/>
            <w:hMerge w:val="restart"/>
            <w:vAlign w:val="center"/>
          </w:tcPr>
          <w:p w14:paraId="25193864" w14:textId="77777777" w:rsidR="007A7CD5" w:rsidRDefault="00000000">
            <w:pPr>
              <w:pStyle w:val="2"/>
            </w:pPr>
            <w:r>
              <w:t>满足道路通行需要，确保道路通行安全。</w:t>
            </w:r>
          </w:p>
        </w:tc>
        <w:tc>
          <w:tcPr>
            <w:tcW w:w="0" w:type="auto"/>
            <w:hMerge/>
          </w:tcPr>
          <w:p w14:paraId="53952D58" w14:textId="77777777" w:rsidR="007A7CD5" w:rsidRDefault="007A7CD5">
            <w:pPr>
              <w:pStyle w:val="2"/>
            </w:pPr>
          </w:p>
        </w:tc>
      </w:tr>
      <w:tr w:rsidR="007A7CD5" w14:paraId="27996414" w14:textId="77777777">
        <w:trPr>
          <w:trHeight w:val="369"/>
          <w:jc w:val="center"/>
        </w:trPr>
        <w:tc>
          <w:tcPr>
            <w:tcW w:w="1276" w:type="dxa"/>
            <w:vAlign w:val="center"/>
          </w:tcPr>
          <w:p w14:paraId="2519FED7" w14:textId="77777777" w:rsidR="007A7CD5" w:rsidRDefault="00000000">
            <w:pPr>
              <w:pStyle w:val="3"/>
            </w:pPr>
            <w:r>
              <w:t>满意度指标</w:t>
            </w:r>
          </w:p>
        </w:tc>
        <w:tc>
          <w:tcPr>
            <w:tcW w:w="1276" w:type="dxa"/>
            <w:vAlign w:val="center"/>
          </w:tcPr>
          <w:p w14:paraId="71524835" w14:textId="77777777" w:rsidR="007A7CD5" w:rsidRDefault="00000000">
            <w:pPr>
              <w:pStyle w:val="2"/>
            </w:pPr>
            <w:r>
              <w:t>服务对象满意度指标</w:t>
            </w:r>
          </w:p>
        </w:tc>
        <w:tc>
          <w:tcPr>
            <w:tcW w:w="1332" w:type="dxa"/>
            <w:vAlign w:val="center"/>
          </w:tcPr>
          <w:p w14:paraId="7CA90BBE" w14:textId="77777777" w:rsidR="007A7CD5" w:rsidRDefault="00000000">
            <w:pPr>
              <w:pStyle w:val="2"/>
            </w:pPr>
            <w:r>
              <w:t>惠及公众满意度</w:t>
            </w:r>
          </w:p>
        </w:tc>
        <w:tc>
          <w:tcPr>
            <w:tcW w:w="3430" w:type="dxa"/>
            <w:hMerge w:val="restart"/>
            <w:vAlign w:val="center"/>
          </w:tcPr>
          <w:p w14:paraId="7C3466D7" w14:textId="77777777" w:rsidR="007A7CD5" w:rsidRDefault="00000000">
            <w:pPr>
              <w:pStyle w:val="2"/>
            </w:pPr>
            <w:r>
              <w:t>惠及公众满意度</w:t>
            </w:r>
          </w:p>
        </w:tc>
        <w:tc>
          <w:tcPr>
            <w:tcW w:w="0" w:type="auto"/>
            <w:hMerge/>
            <w:vAlign w:val="center"/>
          </w:tcPr>
          <w:p w14:paraId="015A38D3" w14:textId="77777777" w:rsidR="007A7CD5" w:rsidRDefault="007A7CD5"/>
        </w:tc>
        <w:tc>
          <w:tcPr>
            <w:tcW w:w="2551" w:type="dxa"/>
            <w:hMerge w:val="restart"/>
            <w:vAlign w:val="center"/>
          </w:tcPr>
          <w:p w14:paraId="7D42ADB9" w14:textId="77777777" w:rsidR="007A7CD5" w:rsidRDefault="00000000">
            <w:pPr>
              <w:pStyle w:val="2"/>
            </w:pPr>
            <w:r>
              <w:t>≥90%</w:t>
            </w:r>
          </w:p>
        </w:tc>
        <w:tc>
          <w:tcPr>
            <w:tcW w:w="0" w:type="auto"/>
            <w:hMerge/>
          </w:tcPr>
          <w:p w14:paraId="020F7F75" w14:textId="77777777" w:rsidR="007A7CD5" w:rsidRDefault="007A7CD5">
            <w:pPr>
              <w:pStyle w:val="2"/>
            </w:pPr>
          </w:p>
        </w:tc>
      </w:tr>
    </w:tbl>
    <w:p w14:paraId="42A10C10" w14:textId="77777777" w:rsidR="007A7CD5" w:rsidRDefault="007A7CD5">
      <w:pPr>
        <w:sectPr w:rsidR="007A7CD5">
          <w:pgSz w:w="11900" w:h="16840"/>
          <w:pgMar w:top="1984" w:right="1304" w:bottom="1134" w:left="1304" w:header="720" w:footer="720" w:gutter="0"/>
          <w:cols w:space="720"/>
        </w:sectPr>
      </w:pPr>
    </w:p>
    <w:p w14:paraId="3758A684" w14:textId="77777777" w:rsidR="007A7CD5" w:rsidRDefault="00000000">
      <w:pPr>
        <w:jc w:val="center"/>
      </w:pPr>
      <w:r>
        <w:rPr>
          <w:rFonts w:ascii="方正仿宋_GBK" w:eastAsia="方正仿宋_GBK" w:hAnsi="方正仿宋_GBK" w:cs="方正仿宋_GBK"/>
          <w:color w:val="000000"/>
          <w:sz w:val="28"/>
        </w:rPr>
        <w:t xml:space="preserve"> </w:t>
      </w:r>
    </w:p>
    <w:p w14:paraId="5EF8F496" w14:textId="77777777" w:rsidR="007A7CD5" w:rsidRDefault="00000000">
      <w:pPr>
        <w:ind w:firstLine="560"/>
        <w:outlineLvl w:val="3"/>
      </w:pPr>
      <w:bookmarkStart w:id="301" w:name="_Toc_4_4_0000000305"/>
      <w:r>
        <w:rPr>
          <w:rFonts w:ascii="方正仿宋_GBK" w:eastAsia="方正仿宋_GBK" w:hAnsi="方正仿宋_GBK" w:cs="方正仿宋_GBK"/>
          <w:color w:val="000000"/>
          <w:sz w:val="28"/>
        </w:rPr>
        <w:t>302.智能交通系统（二期）工程绩效目标表</w:t>
      </w:r>
      <w:bookmarkEnd w:id="30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CB94E2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FCC082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1612B44" w14:textId="77777777" w:rsidR="007A7CD5" w:rsidRDefault="007A7CD5"/>
        </w:tc>
        <w:tc>
          <w:tcPr>
            <w:tcW w:w="0" w:type="auto"/>
            <w:hMerge/>
            <w:tcBorders>
              <w:top w:val="single" w:sz="6" w:space="0" w:color="FFFFFF"/>
              <w:left w:val="single" w:sz="6" w:space="0" w:color="FFFFFF"/>
              <w:right w:val="single" w:sz="6" w:space="0" w:color="FFFFFF"/>
            </w:tcBorders>
          </w:tcPr>
          <w:p w14:paraId="27C58F8B" w14:textId="77777777" w:rsidR="007A7CD5" w:rsidRDefault="007A7CD5"/>
        </w:tc>
        <w:tc>
          <w:tcPr>
            <w:tcW w:w="0" w:type="auto"/>
            <w:hMerge/>
            <w:tcBorders>
              <w:top w:val="single" w:sz="6" w:space="0" w:color="FFFFFF"/>
              <w:left w:val="single" w:sz="6" w:space="0" w:color="FFFFFF"/>
              <w:right w:val="single" w:sz="6" w:space="0" w:color="FFFFFF"/>
            </w:tcBorders>
          </w:tcPr>
          <w:p w14:paraId="6120980B" w14:textId="77777777" w:rsidR="007A7CD5" w:rsidRDefault="007A7CD5"/>
        </w:tc>
        <w:tc>
          <w:tcPr>
            <w:tcW w:w="0" w:type="auto"/>
            <w:hMerge/>
            <w:tcBorders>
              <w:top w:val="single" w:sz="6" w:space="0" w:color="FFFFFF"/>
              <w:left w:val="single" w:sz="6" w:space="0" w:color="FFFFFF"/>
              <w:right w:val="single" w:sz="6" w:space="0" w:color="FFFFFF"/>
            </w:tcBorders>
          </w:tcPr>
          <w:p w14:paraId="3A75C1F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29E6CF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2C6B924" w14:textId="77777777" w:rsidR="007A7CD5" w:rsidRDefault="00000000">
            <w:pPr>
              <w:pStyle w:val="4"/>
            </w:pPr>
            <w:r>
              <w:t>单位：元</w:t>
            </w:r>
          </w:p>
        </w:tc>
      </w:tr>
      <w:tr w:rsidR="007A7CD5" w14:paraId="6695D963" w14:textId="77777777">
        <w:trPr>
          <w:trHeight w:val="369"/>
          <w:jc w:val="center"/>
        </w:trPr>
        <w:tc>
          <w:tcPr>
            <w:tcW w:w="1276" w:type="dxa"/>
            <w:gridSpan w:val="6"/>
            <w:vAlign w:val="center"/>
          </w:tcPr>
          <w:p w14:paraId="2BF8113A" w14:textId="77777777" w:rsidR="007A7CD5" w:rsidRDefault="00000000">
            <w:pPr>
              <w:pStyle w:val="1"/>
            </w:pPr>
            <w:r>
              <w:t>项目名称</w:t>
            </w:r>
          </w:p>
        </w:tc>
        <w:tc>
          <w:tcPr>
            <w:tcW w:w="8589" w:type="dxa"/>
            <w:hMerge w:val="restart"/>
            <w:vAlign w:val="center"/>
          </w:tcPr>
          <w:p w14:paraId="66B9967D" w14:textId="77777777" w:rsidR="007A7CD5" w:rsidRDefault="00000000">
            <w:pPr>
              <w:pStyle w:val="2"/>
            </w:pPr>
            <w:r>
              <w:t>智能交通系统（二期）工程</w:t>
            </w:r>
          </w:p>
        </w:tc>
        <w:tc>
          <w:tcPr>
            <w:tcW w:w="0" w:type="auto"/>
            <w:hMerge/>
          </w:tcPr>
          <w:p w14:paraId="78CF30FE" w14:textId="77777777" w:rsidR="007A7CD5" w:rsidRDefault="007A7CD5"/>
        </w:tc>
        <w:tc>
          <w:tcPr>
            <w:tcW w:w="0" w:type="auto"/>
            <w:hMerge/>
          </w:tcPr>
          <w:p w14:paraId="3F977C94" w14:textId="77777777" w:rsidR="007A7CD5" w:rsidRDefault="007A7CD5"/>
        </w:tc>
        <w:tc>
          <w:tcPr>
            <w:tcW w:w="0" w:type="auto"/>
            <w:hMerge/>
          </w:tcPr>
          <w:p w14:paraId="319320CB" w14:textId="77777777" w:rsidR="007A7CD5" w:rsidRDefault="007A7CD5"/>
        </w:tc>
        <w:tc>
          <w:tcPr>
            <w:tcW w:w="0" w:type="auto"/>
            <w:hMerge/>
          </w:tcPr>
          <w:p w14:paraId="745DDC37" w14:textId="77777777" w:rsidR="007A7CD5" w:rsidRDefault="007A7CD5"/>
        </w:tc>
        <w:tc>
          <w:tcPr>
            <w:tcW w:w="0" w:type="auto"/>
            <w:gridSpan w:val="6"/>
            <w:hMerge/>
          </w:tcPr>
          <w:p w14:paraId="4FD62D54" w14:textId="77777777" w:rsidR="007A7CD5" w:rsidRDefault="007A7CD5"/>
        </w:tc>
      </w:tr>
      <w:tr w:rsidR="007A7CD5" w14:paraId="376E4764" w14:textId="77777777">
        <w:trPr>
          <w:trHeight w:val="369"/>
          <w:jc w:val="center"/>
        </w:trPr>
        <w:tc>
          <w:tcPr>
            <w:tcW w:w="1276" w:type="dxa"/>
            <w:gridSpan w:val="6"/>
            <w:vMerge w:val="restart"/>
            <w:vAlign w:val="center"/>
          </w:tcPr>
          <w:p w14:paraId="1DC19E0F" w14:textId="77777777" w:rsidR="007A7CD5" w:rsidRDefault="00000000">
            <w:pPr>
              <w:pStyle w:val="1"/>
            </w:pPr>
            <w:r>
              <w:t>预算规模及资金用途</w:t>
            </w:r>
          </w:p>
        </w:tc>
        <w:tc>
          <w:tcPr>
            <w:tcW w:w="1276" w:type="dxa"/>
            <w:gridSpan w:val="6"/>
            <w:vAlign w:val="center"/>
          </w:tcPr>
          <w:p w14:paraId="27D958ED" w14:textId="77777777" w:rsidR="007A7CD5" w:rsidRDefault="00000000">
            <w:pPr>
              <w:pStyle w:val="1"/>
            </w:pPr>
            <w:r>
              <w:t>预算数</w:t>
            </w:r>
          </w:p>
        </w:tc>
        <w:tc>
          <w:tcPr>
            <w:tcW w:w="1332" w:type="dxa"/>
            <w:vAlign w:val="center"/>
          </w:tcPr>
          <w:p w14:paraId="58354DC5" w14:textId="77777777" w:rsidR="007A7CD5" w:rsidRDefault="00000000">
            <w:pPr>
              <w:pStyle w:val="2"/>
            </w:pPr>
            <w:r>
              <w:t>1000000.00</w:t>
            </w:r>
          </w:p>
        </w:tc>
        <w:tc>
          <w:tcPr>
            <w:tcW w:w="1587" w:type="dxa"/>
            <w:vAlign w:val="center"/>
          </w:tcPr>
          <w:p w14:paraId="0FF557F6" w14:textId="77777777" w:rsidR="007A7CD5" w:rsidRDefault="00000000">
            <w:pPr>
              <w:pStyle w:val="1"/>
            </w:pPr>
            <w:r>
              <w:t>其中：财政    资金</w:t>
            </w:r>
          </w:p>
        </w:tc>
        <w:tc>
          <w:tcPr>
            <w:tcW w:w="1843" w:type="dxa"/>
            <w:vAlign w:val="center"/>
          </w:tcPr>
          <w:p w14:paraId="523C203A" w14:textId="77777777" w:rsidR="007A7CD5" w:rsidRDefault="00000000">
            <w:pPr>
              <w:pStyle w:val="2"/>
            </w:pPr>
            <w:r>
              <w:t>1000000.00</w:t>
            </w:r>
          </w:p>
        </w:tc>
        <w:tc>
          <w:tcPr>
            <w:tcW w:w="1276" w:type="dxa"/>
            <w:vAlign w:val="center"/>
          </w:tcPr>
          <w:p w14:paraId="67AD432F" w14:textId="77777777" w:rsidR="007A7CD5" w:rsidRDefault="00000000">
            <w:pPr>
              <w:pStyle w:val="1"/>
            </w:pPr>
            <w:r>
              <w:t>其他资金</w:t>
            </w:r>
          </w:p>
        </w:tc>
        <w:tc>
          <w:tcPr>
            <w:tcW w:w="1276" w:type="dxa"/>
            <w:vAlign w:val="center"/>
          </w:tcPr>
          <w:p w14:paraId="7CF75469" w14:textId="77777777" w:rsidR="007A7CD5" w:rsidRDefault="00000000">
            <w:pPr>
              <w:pStyle w:val="2"/>
            </w:pPr>
            <w:r>
              <w:t xml:space="preserve"> </w:t>
            </w:r>
          </w:p>
        </w:tc>
      </w:tr>
      <w:tr w:rsidR="007A7CD5" w14:paraId="3A6A39B0" w14:textId="77777777">
        <w:trPr>
          <w:trHeight w:val="369"/>
          <w:jc w:val="center"/>
        </w:trPr>
        <w:tc>
          <w:tcPr>
            <w:tcW w:w="1276" w:type="dxa"/>
            <w:gridSpan w:val="6"/>
            <w:vMerge/>
          </w:tcPr>
          <w:p w14:paraId="1CB59BED" w14:textId="77777777" w:rsidR="007A7CD5" w:rsidRDefault="007A7CD5"/>
        </w:tc>
        <w:tc>
          <w:tcPr>
            <w:tcW w:w="8589" w:type="dxa"/>
            <w:hMerge w:val="restart"/>
            <w:vAlign w:val="center"/>
          </w:tcPr>
          <w:p w14:paraId="7E2B8958" w14:textId="77777777" w:rsidR="007A7CD5" w:rsidRDefault="00000000">
            <w:pPr>
              <w:pStyle w:val="2"/>
            </w:pPr>
            <w:r>
              <w:t>施工费</w:t>
            </w:r>
          </w:p>
        </w:tc>
        <w:tc>
          <w:tcPr>
            <w:tcW w:w="0" w:type="auto"/>
            <w:hMerge/>
          </w:tcPr>
          <w:p w14:paraId="6740E249" w14:textId="77777777" w:rsidR="007A7CD5" w:rsidRDefault="007A7CD5"/>
        </w:tc>
        <w:tc>
          <w:tcPr>
            <w:tcW w:w="0" w:type="auto"/>
            <w:hMerge/>
          </w:tcPr>
          <w:p w14:paraId="3F360B52" w14:textId="77777777" w:rsidR="007A7CD5" w:rsidRDefault="007A7CD5"/>
        </w:tc>
        <w:tc>
          <w:tcPr>
            <w:tcW w:w="0" w:type="auto"/>
            <w:hMerge/>
          </w:tcPr>
          <w:p w14:paraId="175D2BD9" w14:textId="77777777" w:rsidR="007A7CD5" w:rsidRDefault="007A7CD5"/>
        </w:tc>
        <w:tc>
          <w:tcPr>
            <w:tcW w:w="0" w:type="auto"/>
            <w:hMerge/>
          </w:tcPr>
          <w:p w14:paraId="6C67DC40" w14:textId="77777777" w:rsidR="007A7CD5" w:rsidRDefault="007A7CD5"/>
        </w:tc>
        <w:tc>
          <w:tcPr>
            <w:tcW w:w="0" w:type="auto"/>
            <w:gridSpan w:val="6"/>
            <w:hMerge/>
          </w:tcPr>
          <w:p w14:paraId="67797AD5" w14:textId="77777777" w:rsidR="007A7CD5" w:rsidRDefault="007A7CD5"/>
        </w:tc>
      </w:tr>
      <w:tr w:rsidR="007A7CD5" w14:paraId="4FC26997" w14:textId="77777777">
        <w:trPr>
          <w:trHeight w:val="369"/>
          <w:jc w:val="center"/>
        </w:trPr>
        <w:tc>
          <w:tcPr>
            <w:tcW w:w="1276" w:type="dxa"/>
            <w:gridSpan w:val="6"/>
            <w:vAlign w:val="center"/>
          </w:tcPr>
          <w:p w14:paraId="1833D587" w14:textId="77777777" w:rsidR="007A7CD5" w:rsidRDefault="00000000">
            <w:pPr>
              <w:pStyle w:val="1"/>
            </w:pPr>
            <w:r>
              <w:t>绩效目标</w:t>
            </w:r>
          </w:p>
        </w:tc>
        <w:tc>
          <w:tcPr>
            <w:tcW w:w="8589" w:type="dxa"/>
            <w:hMerge w:val="restart"/>
            <w:vAlign w:val="center"/>
          </w:tcPr>
          <w:p w14:paraId="1793658D" w14:textId="77777777" w:rsidR="007A7CD5" w:rsidRDefault="00000000">
            <w:pPr>
              <w:pStyle w:val="2"/>
            </w:pPr>
            <w:r>
              <w:t>1.建设道路交通信号灯58个，以满足道路通行需求。</w:t>
            </w:r>
          </w:p>
        </w:tc>
        <w:tc>
          <w:tcPr>
            <w:tcW w:w="0" w:type="auto"/>
            <w:hMerge/>
          </w:tcPr>
          <w:p w14:paraId="0CAB8CF8" w14:textId="77777777" w:rsidR="007A7CD5" w:rsidRDefault="007A7CD5"/>
        </w:tc>
        <w:tc>
          <w:tcPr>
            <w:tcW w:w="0" w:type="auto"/>
            <w:hMerge/>
          </w:tcPr>
          <w:p w14:paraId="2C4BC928" w14:textId="77777777" w:rsidR="007A7CD5" w:rsidRDefault="007A7CD5"/>
        </w:tc>
        <w:tc>
          <w:tcPr>
            <w:tcW w:w="0" w:type="auto"/>
            <w:hMerge/>
          </w:tcPr>
          <w:p w14:paraId="7270CCCF" w14:textId="77777777" w:rsidR="007A7CD5" w:rsidRDefault="007A7CD5"/>
        </w:tc>
        <w:tc>
          <w:tcPr>
            <w:tcW w:w="0" w:type="auto"/>
            <w:hMerge/>
          </w:tcPr>
          <w:p w14:paraId="6C6E13C3" w14:textId="77777777" w:rsidR="007A7CD5" w:rsidRDefault="007A7CD5"/>
        </w:tc>
        <w:tc>
          <w:tcPr>
            <w:tcW w:w="0" w:type="auto"/>
            <w:gridSpan w:val="6"/>
            <w:hMerge/>
          </w:tcPr>
          <w:p w14:paraId="55F915B3" w14:textId="77777777" w:rsidR="007A7CD5" w:rsidRDefault="007A7CD5"/>
        </w:tc>
      </w:tr>
    </w:tbl>
    <w:p w14:paraId="70599F7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D52C254" w14:textId="77777777">
        <w:trPr>
          <w:trHeight w:val="397"/>
          <w:tblHeader/>
          <w:jc w:val="center"/>
        </w:trPr>
        <w:tc>
          <w:tcPr>
            <w:tcW w:w="1276" w:type="dxa"/>
            <w:vAlign w:val="center"/>
          </w:tcPr>
          <w:p w14:paraId="3947A1BA" w14:textId="77777777" w:rsidR="007A7CD5" w:rsidRDefault="00000000">
            <w:pPr>
              <w:pStyle w:val="1"/>
            </w:pPr>
            <w:r>
              <w:t>一级指标</w:t>
            </w:r>
          </w:p>
        </w:tc>
        <w:tc>
          <w:tcPr>
            <w:tcW w:w="1276" w:type="dxa"/>
            <w:vAlign w:val="center"/>
          </w:tcPr>
          <w:p w14:paraId="0C141C0A" w14:textId="77777777" w:rsidR="007A7CD5" w:rsidRDefault="00000000">
            <w:pPr>
              <w:pStyle w:val="1"/>
            </w:pPr>
            <w:r>
              <w:t>二级指标</w:t>
            </w:r>
          </w:p>
        </w:tc>
        <w:tc>
          <w:tcPr>
            <w:tcW w:w="1332" w:type="dxa"/>
            <w:vAlign w:val="center"/>
          </w:tcPr>
          <w:p w14:paraId="7A845956" w14:textId="77777777" w:rsidR="007A7CD5" w:rsidRDefault="00000000">
            <w:pPr>
              <w:pStyle w:val="1"/>
            </w:pPr>
            <w:r>
              <w:t>三级指标</w:t>
            </w:r>
          </w:p>
        </w:tc>
        <w:tc>
          <w:tcPr>
            <w:tcW w:w="3430" w:type="dxa"/>
            <w:hMerge w:val="restart"/>
            <w:vAlign w:val="center"/>
          </w:tcPr>
          <w:p w14:paraId="426430CD" w14:textId="77777777" w:rsidR="007A7CD5" w:rsidRDefault="00000000">
            <w:pPr>
              <w:pStyle w:val="1"/>
            </w:pPr>
            <w:r>
              <w:t>绩效指标描述</w:t>
            </w:r>
          </w:p>
        </w:tc>
        <w:tc>
          <w:tcPr>
            <w:tcW w:w="0" w:type="auto"/>
            <w:hMerge/>
          </w:tcPr>
          <w:p w14:paraId="18B10C5B" w14:textId="77777777" w:rsidR="007A7CD5" w:rsidRDefault="007A7CD5"/>
        </w:tc>
        <w:tc>
          <w:tcPr>
            <w:tcW w:w="2551" w:type="dxa"/>
            <w:hMerge w:val="restart"/>
            <w:vAlign w:val="center"/>
          </w:tcPr>
          <w:p w14:paraId="5B33B767" w14:textId="77777777" w:rsidR="007A7CD5" w:rsidRDefault="00000000">
            <w:pPr>
              <w:pStyle w:val="1"/>
            </w:pPr>
            <w:r>
              <w:t>指标值</w:t>
            </w:r>
          </w:p>
        </w:tc>
        <w:tc>
          <w:tcPr>
            <w:tcW w:w="0" w:type="auto"/>
            <w:hMerge/>
          </w:tcPr>
          <w:p w14:paraId="6A0FDB08" w14:textId="77777777" w:rsidR="007A7CD5" w:rsidRDefault="007A7CD5"/>
        </w:tc>
      </w:tr>
      <w:tr w:rsidR="007A7CD5" w14:paraId="05CFE3BB" w14:textId="77777777">
        <w:trPr>
          <w:trHeight w:val="369"/>
          <w:jc w:val="center"/>
        </w:trPr>
        <w:tc>
          <w:tcPr>
            <w:tcW w:w="1276" w:type="dxa"/>
            <w:vMerge w:val="restart"/>
            <w:vAlign w:val="center"/>
          </w:tcPr>
          <w:p w14:paraId="6AF61D74" w14:textId="77777777" w:rsidR="007A7CD5" w:rsidRDefault="00000000">
            <w:pPr>
              <w:pStyle w:val="3"/>
            </w:pPr>
            <w:r>
              <w:t>产出指标</w:t>
            </w:r>
          </w:p>
        </w:tc>
        <w:tc>
          <w:tcPr>
            <w:tcW w:w="1276" w:type="dxa"/>
            <w:vAlign w:val="center"/>
          </w:tcPr>
          <w:p w14:paraId="7ED4DE9A" w14:textId="77777777" w:rsidR="007A7CD5" w:rsidRDefault="00000000">
            <w:pPr>
              <w:pStyle w:val="2"/>
            </w:pPr>
            <w:r>
              <w:t>数量指标</w:t>
            </w:r>
          </w:p>
        </w:tc>
        <w:tc>
          <w:tcPr>
            <w:tcW w:w="1332" w:type="dxa"/>
            <w:vAlign w:val="center"/>
          </w:tcPr>
          <w:p w14:paraId="476CB6B3" w14:textId="77777777" w:rsidR="007A7CD5" w:rsidRDefault="00000000">
            <w:pPr>
              <w:pStyle w:val="2"/>
            </w:pPr>
            <w:r>
              <w:t>道路交口信号灯</w:t>
            </w:r>
          </w:p>
        </w:tc>
        <w:tc>
          <w:tcPr>
            <w:tcW w:w="3430" w:type="dxa"/>
            <w:hMerge w:val="restart"/>
            <w:vAlign w:val="center"/>
          </w:tcPr>
          <w:p w14:paraId="30A9DB80" w14:textId="77777777" w:rsidR="007A7CD5" w:rsidRDefault="00000000">
            <w:pPr>
              <w:pStyle w:val="2"/>
            </w:pPr>
            <w:r>
              <w:t>道路交口信号灯</w:t>
            </w:r>
          </w:p>
        </w:tc>
        <w:tc>
          <w:tcPr>
            <w:tcW w:w="0" w:type="auto"/>
            <w:hMerge/>
            <w:vAlign w:val="center"/>
          </w:tcPr>
          <w:p w14:paraId="7F569B9B" w14:textId="77777777" w:rsidR="007A7CD5" w:rsidRDefault="007A7CD5"/>
        </w:tc>
        <w:tc>
          <w:tcPr>
            <w:tcW w:w="2551" w:type="dxa"/>
            <w:hMerge w:val="restart"/>
            <w:vAlign w:val="center"/>
          </w:tcPr>
          <w:p w14:paraId="389C8EE8" w14:textId="77777777" w:rsidR="007A7CD5" w:rsidRDefault="00000000">
            <w:pPr>
              <w:pStyle w:val="2"/>
            </w:pPr>
            <w:r>
              <w:t>≥58个</w:t>
            </w:r>
          </w:p>
        </w:tc>
        <w:tc>
          <w:tcPr>
            <w:tcW w:w="0" w:type="auto"/>
            <w:hMerge/>
          </w:tcPr>
          <w:p w14:paraId="69232F06" w14:textId="77777777" w:rsidR="007A7CD5" w:rsidRDefault="007A7CD5">
            <w:pPr>
              <w:pStyle w:val="2"/>
            </w:pPr>
          </w:p>
        </w:tc>
      </w:tr>
      <w:tr w:rsidR="007A7CD5" w14:paraId="2714B6DB" w14:textId="77777777">
        <w:trPr>
          <w:trHeight w:val="369"/>
          <w:jc w:val="center"/>
        </w:trPr>
        <w:tc>
          <w:tcPr>
            <w:tcW w:w="1276" w:type="dxa"/>
            <w:vMerge/>
            <w:vAlign w:val="center"/>
          </w:tcPr>
          <w:p w14:paraId="13603BA7" w14:textId="77777777" w:rsidR="007A7CD5" w:rsidRDefault="007A7CD5"/>
        </w:tc>
        <w:tc>
          <w:tcPr>
            <w:tcW w:w="1276" w:type="dxa"/>
            <w:vAlign w:val="center"/>
          </w:tcPr>
          <w:p w14:paraId="6DDD2A6A" w14:textId="77777777" w:rsidR="007A7CD5" w:rsidRDefault="00000000">
            <w:pPr>
              <w:pStyle w:val="2"/>
            </w:pPr>
            <w:r>
              <w:t>质量指标</w:t>
            </w:r>
          </w:p>
        </w:tc>
        <w:tc>
          <w:tcPr>
            <w:tcW w:w="1332" w:type="dxa"/>
            <w:vAlign w:val="center"/>
          </w:tcPr>
          <w:p w14:paraId="58B11FEA" w14:textId="77777777" w:rsidR="007A7CD5" w:rsidRDefault="00000000">
            <w:pPr>
              <w:pStyle w:val="2"/>
            </w:pPr>
            <w:r>
              <w:t>竣工验收合格率</w:t>
            </w:r>
          </w:p>
        </w:tc>
        <w:tc>
          <w:tcPr>
            <w:tcW w:w="3430" w:type="dxa"/>
            <w:hMerge w:val="restart"/>
            <w:vAlign w:val="center"/>
          </w:tcPr>
          <w:p w14:paraId="1E223425" w14:textId="77777777" w:rsidR="007A7CD5" w:rsidRDefault="00000000">
            <w:pPr>
              <w:pStyle w:val="2"/>
            </w:pPr>
            <w:r>
              <w:t>竣工验收合格率</w:t>
            </w:r>
          </w:p>
        </w:tc>
        <w:tc>
          <w:tcPr>
            <w:tcW w:w="0" w:type="auto"/>
            <w:hMerge/>
            <w:vAlign w:val="center"/>
          </w:tcPr>
          <w:p w14:paraId="213724A5" w14:textId="77777777" w:rsidR="007A7CD5" w:rsidRDefault="007A7CD5"/>
        </w:tc>
        <w:tc>
          <w:tcPr>
            <w:tcW w:w="2551" w:type="dxa"/>
            <w:hMerge w:val="restart"/>
            <w:vAlign w:val="center"/>
          </w:tcPr>
          <w:p w14:paraId="5B858011" w14:textId="77777777" w:rsidR="007A7CD5" w:rsidRDefault="00000000">
            <w:pPr>
              <w:pStyle w:val="2"/>
            </w:pPr>
            <w:r>
              <w:t>100%</w:t>
            </w:r>
          </w:p>
        </w:tc>
        <w:tc>
          <w:tcPr>
            <w:tcW w:w="0" w:type="auto"/>
            <w:hMerge/>
          </w:tcPr>
          <w:p w14:paraId="2B8EF9DF" w14:textId="77777777" w:rsidR="007A7CD5" w:rsidRDefault="007A7CD5">
            <w:pPr>
              <w:pStyle w:val="2"/>
            </w:pPr>
          </w:p>
        </w:tc>
      </w:tr>
      <w:tr w:rsidR="007A7CD5" w14:paraId="15F446C1" w14:textId="77777777">
        <w:trPr>
          <w:trHeight w:val="369"/>
          <w:jc w:val="center"/>
        </w:trPr>
        <w:tc>
          <w:tcPr>
            <w:tcW w:w="1276" w:type="dxa"/>
            <w:vMerge/>
            <w:vAlign w:val="center"/>
          </w:tcPr>
          <w:p w14:paraId="60B7B70A" w14:textId="77777777" w:rsidR="007A7CD5" w:rsidRDefault="007A7CD5"/>
        </w:tc>
        <w:tc>
          <w:tcPr>
            <w:tcW w:w="1276" w:type="dxa"/>
            <w:vAlign w:val="center"/>
          </w:tcPr>
          <w:p w14:paraId="02F5DF6A" w14:textId="77777777" w:rsidR="007A7CD5" w:rsidRDefault="00000000">
            <w:pPr>
              <w:pStyle w:val="2"/>
            </w:pPr>
            <w:r>
              <w:t>时效指标</w:t>
            </w:r>
          </w:p>
        </w:tc>
        <w:tc>
          <w:tcPr>
            <w:tcW w:w="1332" w:type="dxa"/>
            <w:vAlign w:val="center"/>
          </w:tcPr>
          <w:p w14:paraId="2D88A4C0" w14:textId="77777777" w:rsidR="007A7CD5" w:rsidRDefault="00000000">
            <w:pPr>
              <w:pStyle w:val="2"/>
            </w:pPr>
            <w:r>
              <w:t>项目按计划开工率</w:t>
            </w:r>
          </w:p>
        </w:tc>
        <w:tc>
          <w:tcPr>
            <w:tcW w:w="3430" w:type="dxa"/>
            <w:hMerge w:val="restart"/>
            <w:vAlign w:val="center"/>
          </w:tcPr>
          <w:p w14:paraId="6E2518EA" w14:textId="77777777" w:rsidR="007A7CD5" w:rsidRDefault="00000000">
            <w:pPr>
              <w:pStyle w:val="2"/>
            </w:pPr>
            <w:r>
              <w:t>项目按计划开工率</w:t>
            </w:r>
          </w:p>
        </w:tc>
        <w:tc>
          <w:tcPr>
            <w:tcW w:w="0" w:type="auto"/>
            <w:hMerge/>
            <w:vAlign w:val="center"/>
          </w:tcPr>
          <w:p w14:paraId="2039BE93" w14:textId="77777777" w:rsidR="007A7CD5" w:rsidRDefault="007A7CD5"/>
        </w:tc>
        <w:tc>
          <w:tcPr>
            <w:tcW w:w="2551" w:type="dxa"/>
            <w:hMerge w:val="restart"/>
            <w:vAlign w:val="center"/>
          </w:tcPr>
          <w:p w14:paraId="6250C0BA" w14:textId="77777777" w:rsidR="007A7CD5" w:rsidRDefault="00000000">
            <w:pPr>
              <w:pStyle w:val="2"/>
            </w:pPr>
            <w:r>
              <w:t>100%</w:t>
            </w:r>
          </w:p>
        </w:tc>
        <w:tc>
          <w:tcPr>
            <w:tcW w:w="0" w:type="auto"/>
            <w:hMerge/>
          </w:tcPr>
          <w:p w14:paraId="4EFE89AB" w14:textId="77777777" w:rsidR="007A7CD5" w:rsidRDefault="007A7CD5">
            <w:pPr>
              <w:pStyle w:val="2"/>
            </w:pPr>
          </w:p>
        </w:tc>
      </w:tr>
      <w:tr w:rsidR="007A7CD5" w14:paraId="41961BE5" w14:textId="77777777">
        <w:trPr>
          <w:trHeight w:val="369"/>
          <w:jc w:val="center"/>
        </w:trPr>
        <w:tc>
          <w:tcPr>
            <w:tcW w:w="1276" w:type="dxa"/>
            <w:vMerge/>
            <w:vAlign w:val="center"/>
          </w:tcPr>
          <w:p w14:paraId="574B2797" w14:textId="77777777" w:rsidR="007A7CD5" w:rsidRDefault="007A7CD5"/>
        </w:tc>
        <w:tc>
          <w:tcPr>
            <w:tcW w:w="1276" w:type="dxa"/>
            <w:vAlign w:val="center"/>
          </w:tcPr>
          <w:p w14:paraId="793A9EA6" w14:textId="77777777" w:rsidR="007A7CD5" w:rsidRDefault="00000000">
            <w:pPr>
              <w:pStyle w:val="2"/>
            </w:pPr>
            <w:r>
              <w:t>成本指标</w:t>
            </w:r>
          </w:p>
        </w:tc>
        <w:tc>
          <w:tcPr>
            <w:tcW w:w="1332" w:type="dxa"/>
            <w:vAlign w:val="center"/>
          </w:tcPr>
          <w:p w14:paraId="58E53B7E" w14:textId="77777777" w:rsidR="007A7CD5" w:rsidRDefault="00000000">
            <w:pPr>
              <w:pStyle w:val="2"/>
            </w:pPr>
            <w:r>
              <w:t>单位建设成本</w:t>
            </w:r>
          </w:p>
        </w:tc>
        <w:tc>
          <w:tcPr>
            <w:tcW w:w="3430" w:type="dxa"/>
            <w:hMerge w:val="restart"/>
            <w:vAlign w:val="center"/>
          </w:tcPr>
          <w:p w14:paraId="6D282DE8" w14:textId="77777777" w:rsidR="007A7CD5" w:rsidRDefault="00000000">
            <w:pPr>
              <w:pStyle w:val="2"/>
            </w:pPr>
            <w:r>
              <w:t>单位建设成本</w:t>
            </w:r>
          </w:p>
        </w:tc>
        <w:tc>
          <w:tcPr>
            <w:tcW w:w="0" w:type="auto"/>
            <w:hMerge/>
            <w:vAlign w:val="center"/>
          </w:tcPr>
          <w:p w14:paraId="39761504" w14:textId="77777777" w:rsidR="007A7CD5" w:rsidRDefault="007A7CD5"/>
        </w:tc>
        <w:tc>
          <w:tcPr>
            <w:tcW w:w="2551" w:type="dxa"/>
            <w:hMerge w:val="restart"/>
            <w:vAlign w:val="center"/>
          </w:tcPr>
          <w:p w14:paraId="02111E7D" w14:textId="77777777" w:rsidR="007A7CD5" w:rsidRDefault="00000000">
            <w:pPr>
              <w:pStyle w:val="2"/>
            </w:pPr>
            <w:r>
              <w:t>≤136.13万元</w:t>
            </w:r>
          </w:p>
        </w:tc>
        <w:tc>
          <w:tcPr>
            <w:tcW w:w="0" w:type="auto"/>
            <w:hMerge/>
          </w:tcPr>
          <w:p w14:paraId="65CB4154" w14:textId="77777777" w:rsidR="007A7CD5" w:rsidRDefault="007A7CD5">
            <w:pPr>
              <w:pStyle w:val="2"/>
            </w:pPr>
          </w:p>
        </w:tc>
      </w:tr>
      <w:tr w:rsidR="007A7CD5" w14:paraId="73244E58" w14:textId="77777777">
        <w:trPr>
          <w:trHeight w:val="369"/>
          <w:jc w:val="center"/>
        </w:trPr>
        <w:tc>
          <w:tcPr>
            <w:tcW w:w="1276" w:type="dxa"/>
            <w:vAlign w:val="center"/>
          </w:tcPr>
          <w:p w14:paraId="36B8EBA5" w14:textId="77777777" w:rsidR="007A7CD5" w:rsidRDefault="00000000">
            <w:pPr>
              <w:pStyle w:val="3"/>
            </w:pPr>
            <w:r>
              <w:t>效益指标</w:t>
            </w:r>
          </w:p>
        </w:tc>
        <w:tc>
          <w:tcPr>
            <w:tcW w:w="1276" w:type="dxa"/>
            <w:vAlign w:val="center"/>
          </w:tcPr>
          <w:p w14:paraId="6F34EF68" w14:textId="77777777" w:rsidR="007A7CD5" w:rsidRDefault="00000000">
            <w:pPr>
              <w:pStyle w:val="2"/>
            </w:pPr>
            <w:r>
              <w:t>社会效益指标</w:t>
            </w:r>
          </w:p>
        </w:tc>
        <w:tc>
          <w:tcPr>
            <w:tcW w:w="1332" w:type="dxa"/>
            <w:vAlign w:val="center"/>
          </w:tcPr>
          <w:p w14:paraId="5CD15A25" w14:textId="77777777" w:rsidR="007A7CD5" w:rsidRDefault="00000000">
            <w:pPr>
              <w:pStyle w:val="2"/>
            </w:pPr>
            <w:r>
              <w:t>满足道路通行需要，确保道路通行安全。</w:t>
            </w:r>
          </w:p>
        </w:tc>
        <w:tc>
          <w:tcPr>
            <w:tcW w:w="3430" w:type="dxa"/>
            <w:hMerge w:val="restart"/>
            <w:vAlign w:val="center"/>
          </w:tcPr>
          <w:p w14:paraId="667C36E6" w14:textId="77777777" w:rsidR="007A7CD5" w:rsidRDefault="00000000">
            <w:pPr>
              <w:pStyle w:val="2"/>
            </w:pPr>
            <w:r>
              <w:t>满足道路通行需要，确保道路通行安全。</w:t>
            </w:r>
          </w:p>
        </w:tc>
        <w:tc>
          <w:tcPr>
            <w:tcW w:w="0" w:type="auto"/>
            <w:hMerge/>
            <w:vAlign w:val="center"/>
          </w:tcPr>
          <w:p w14:paraId="46530041" w14:textId="77777777" w:rsidR="007A7CD5" w:rsidRDefault="007A7CD5"/>
        </w:tc>
        <w:tc>
          <w:tcPr>
            <w:tcW w:w="2551" w:type="dxa"/>
            <w:hMerge w:val="restart"/>
            <w:vAlign w:val="center"/>
          </w:tcPr>
          <w:p w14:paraId="793D8A43" w14:textId="77777777" w:rsidR="007A7CD5" w:rsidRDefault="00000000">
            <w:pPr>
              <w:pStyle w:val="2"/>
            </w:pPr>
            <w:r>
              <w:t>满足道路通行需要，确保道路通行安全。</w:t>
            </w:r>
          </w:p>
        </w:tc>
        <w:tc>
          <w:tcPr>
            <w:tcW w:w="0" w:type="auto"/>
            <w:hMerge/>
          </w:tcPr>
          <w:p w14:paraId="48EE2593" w14:textId="77777777" w:rsidR="007A7CD5" w:rsidRDefault="007A7CD5">
            <w:pPr>
              <w:pStyle w:val="2"/>
            </w:pPr>
          </w:p>
        </w:tc>
      </w:tr>
      <w:tr w:rsidR="007A7CD5" w14:paraId="0BB25A56" w14:textId="77777777">
        <w:trPr>
          <w:trHeight w:val="369"/>
          <w:jc w:val="center"/>
        </w:trPr>
        <w:tc>
          <w:tcPr>
            <w:tcW w:w="1276" w:type="dxa"/>
            <w:vAlign w:val="center"/>
          </w:tcPr>
          <w:p w14:paraId="52DE6CEB" w14:textId="77777777" w:rsidR="007A7CD5" w:rsidRDefault="00000000">
            <w:pPr>
              <w:pStyle w:val="3"/>
            </w:pPr>
            <w:r>
              <w:t>满意度指标</w:t>
            </w:r>
          </w:p>
        </w:tc>
        <w:tc>
          <w:tcPr>
            <w:tcW w:w="1276" w:type="dxa"/>
            <w:vAlign w:val="center"/>
          </w:tcPr>
          <w:p w14:paraId="3A056364" w14:textId="77777777" w:rsidR="007A7CD5" w:rsidRDefault="00000000">
            <w:pPr>
              <w:pStyle w:val="2"/>
            </w:pPr>
            <w:r>
              <w:t>服务对象满意度指标</w:t>
            </w:r>
          </w:p>
        </w:tc>
        <w:tc>
          <w:tcPr>
            <w:tcW w:w="1332" w:type="dxa"/>
            <w:vAlign w:val="center"/>
          </w:tcPr>
          <w:p w14:paraId="7BC2BC01" w14:textId="77777777" w:rsidR="007A7CD5" w:rsidRDefault="00000000">
            <w:pPr>
              <w:pStyle w:val="2"/>
            </w:pPr>
            <w:r>
              <w:t>服务对象满意度指标</w:t>
            </w:r>
          </w:p>
        </w:tc>
        <w:tc>
          <w:tcPr>
            <w:tcW w:w="3430" w:type="dxa"/>
            <w:hMerge w:val="restart"/>
            <w:vAlign w:val="center"/>
          </w:tcPr>
          <w:p w14:paraId="78B379E8" w14:textId="77777777" w:rsidR="007A7CD5" w:rsidRDefault="00000000">
            <w:pPr>
              <w:pStyle w:val="2"/>
            </w:pPr>
            <w:r>
              <w:t>服务对象满意度指标</w:t>
            </w:r>
          </w:p>
        </w:tc>
        <w:tc>
          <w:tcPr>
            <w:tcW w:w="0" w:type="auto"/>
            <w:hMerge/>
            <w:vAlign w:val="center"/>
          </w:tcPr>
          <w:p w14:paraId="1858A9C0" w14:textId="77777777" w:rsidR="007A7CD5" w:rsidRDefault="007A7CD5"/>
        </w:tc>
        <w:tc>
          <w:tcPr>
            <w:tcW w:w="2551" w:type="dxa"/>
            <w:hMerge w:val="restart"/>
            <w:vAlign w:val="center"/>
          </w:tcPr>
          <w:p w14:paraId="1C74F6F4" w14:textId="77777777" w:rsidR="007A7CD5" w:rsidRDefault="00000000">
            <w:pPr>
              <w:pStyle w:val="2"/>
            </w:pPr>
            <w:r>
              <w:t>≥90%</w:t>
            </w:r>
          </w:p>
        </w:tc>
        <w:tc>
          <w:tcPr>
            <w:tcW w:w="0" w:type="auto"/>
            <w:hMerge/>
          </w:tcPr>
          <w:p w14:paraId="4E32BE10" w14:textId="77777777" w:rsidR="007A7CD5" w:rsidRDefault="007A7CD5">
            <w:pPr>
              <w:pStyle w:val="2"/>
            </w:pPr>
          </w:p>
        </w:tc>
      </w:tr>
    </w:tbl>
    <w:p w14:paraId="544045A5" w14:textId="77777777" w:rsidR="007A7CD5" w:rsidRDefault="007A7CD5">
      <w:pPr>
        <w:sectPr w:rsidR="007A7CD5">
          <w:pgSz w:w="11900" w:h="16840"/>
          <w:pgMar w:top="1984" w:right="1304" w:bottom="1134" w:left="1304" w:header="720" w:footer="720" w:gutter="0"/>
          <w:cols w:space="720"/>
        </w:sectPr>
      </w:pPr>
    </w:p>
    <w:p w14:paraId="40BCB1D1" w14:textId="77777777" w:rsidR="007A7CD5" w:rsidRDefault="00000000">
      <w:pPr>
        <w:jc w:val="center"/>
      </w:pPr>
      <w:r>
        <w:rPr>
          <w:rFonts w:ascii="方正仿宋_GBK" w:eastAsia="方正仿宋_GBK" w:hAnsi="方正仿宋_GBK" w:cs="方正仿宋_GBK"/>
          <w:color w:val="000000"/>
          <w:sz w:val="28"/>
        </w:rPr>
        <w:t xml:space="preserve"> </w:t>
      </w:r>
    </w:p>
    <w:p w14:paraId="21FE87D4" w14:textId="77777777" w:rsidR="007A7CD5" w:rsidRDefault="00000000">
      <w:pPr>
        <w:ind w:firstLine="560"/>
        <w:outlineLvl w:val="3"/>
      </w:pPr>
      <w:bookmarkStart w:id="302" w:name="_Toc_4_4_0000000306"/>
      <w:r>
        <w:rPr>
          <w:rFonts w:ascii="方正仿宋_GBK" w:eastAsia="方正仿宋_GBK" w:hAnsi="方正仿宋_GBK" w:cs="方正仿宋_GBK"/>
          <w:color w:val="000000"/>
          <w:sz w:val="28"/>
        </w:rPr>
        <w:t>303.智能视觉公共服务平台三期及配套设施建设项目绩效目标表</w:t>
      </w:r>
      <w:bookmarkEnd w:id="30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E0E850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CAD8EE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94F36C9" w14:textId="77777777" w:rsidR="007A7CD5" w:rsidRDefault="007A7CD5"/>
        </w:tc>
        <w:tc>
          <w:tcPr>
            <w:tcW w:w="0" w:type="auto"/>
            <w:hMerge/>
            <w:tcBorders>
              <w:top w:val="single" w:sz="6" w:space="0" w:color="FFFFFF"/>
              <w:left w:val="single" w:sz="6" w:space="0" w:color="FFFFFF"/>
              <w:right w:val="single" w:sz="6" w:space="0" w:color="FFFFFF"/>
            </w:tcBorders>
          </w:tcPr>
          <w:p w14:paraId="1EF5B030" w14:textId="77777777" w:rsidR="007A7CD5" w:rsidRDefault="007A7CD5"/>
        </w:tc>
        <w:tc>
          <w:tcPr>
            <w:tcW w:w="0" w:type="auto"/>
            <w:hMerge/>
            <w:tcBorders>
              <w:top w:val="single" w:sz="6" w:space="0" w:color="FFFFFF"/>
              <w:left w:val="single" w:sz="6" w:space="0" w:color="FFFFFF"/>
              <w:right w:val="single" w:sz="6" w:space="0" w:color="FFFFFF"/>
            </w:tcBorders>
          </w:tcPr>
          <w:p w14:paraId="5274DBE1" w14:textId="77777777" w:rsidR="007A7CD5" w:rsidRDefault="007A7CD5"/>
        </w:tc>
        <w:tc>
          <w:tcPr>
            <w:tcW w:w="0" w:type="auto"/>
            <w:hMerge/>
            <w:tcBorders>
              <w:top w:val="single" w:sz="6" w:space="0" w:color="FFFFFF"/>
              <w:left w:val="single" w:sz="6" w:space="0" w:color="FFFFFF"/>
              <w:right w:val="single" w:sz="6" w:space="0" w:color="FFFFFF"/>
            </w:tcBorders>
          </w:tcPr>
          <w:p w14:paraId="68243AA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0EAF26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0635707" w14:textId="77777777" w:rsidR="007A7CD5" w:rsidRDefault="00000000">
            <w:pPr>
              <w:pStyle w:val="4"/>
            </w:pPr>
            <w:r>
              <w:t>单位：元</w:t>
            </w:r>
          </w:p>
        </w:tc>
      </w:tr>
      <w:tr w:rsidR="007A7CD5" w14:paraId="6C9C2C55" w14:textId="77777777">
        <w:trPr>
          <w:trHeight w:val="369"/>
          <w:jc w:val="center"/>
        </w:trPr>
        <w:tc>
          <w:tcPr>
            <w:tcW w:w="1276" w:type="dxa"/>
            <w:gridSpan w:val="6"/>
            <w:vAlign w:val="center"/>
          </w:tcPr>
          <w:p w14:paraId="6E1337EF" w14:textId="77777777" w:rsidR="007A7CD5" w:rsidRDefault="00000000">
            <w:pPr>
              <w:pStyle w:val="1"/>
            </w:pPr>
            <w:r>
              <w:t>项目名称</w:t>
            </w:r>
          </w:p>
        </w:tc>
        <w:tc>
          <w:tcPr>
            <w:tcW w:w="8589" w:type="dxa"/>
            <w:hMerge w:val="restart"/>
            <w:vAlign w:val="center"/>
          </w:tcPr>
          <w:p w14:paraId="7255C175" w14:textId="77777777" w:rsidR="007A7CD5" w:rsidRDefault="00000000">
            <w:pPr>
              <w:pStyle w:val="2"/>
            </w:pPr>
            <w:r>
              <w:t>智能视觉公共服务平台三期及配套设施建设项目</w:t>
            </w:r>
          </w:p>
        </w:tc>
        <w:tc>
          <w:tcPr>
            <w:tcW w:w="0" w:type="auto"/>
            <w:hMerge/>
          </w:tcPr>
          <w:p w14:paraId="5EEBAC99" w14:textId="77777777" w:rsidR="007A7CD5" w:rsidRDefault="007A7CD5"/>
        </w:tc>
        <w:tc>
          <w:tcPr>
            <w:tcW w:w="0" w:type="auto"/>
            <w:hMerge/>
          </w:tcPr>
          <w:p w14:paraId="1249569B" w14:textId="77777777" w:rsidR="007A7CD5" w:rsidRDefault="007A7CD5"/>
        </w:tc>
        <w:tc>
          <w:tcPr>
            <w:tcW w:w="0" w:type="auto"/>
            <w:hMerge/>
          </w:tcPr>
          <w:p w14:paraId="228C36CD" w14:textId="77777777" w:rsidR="007A7CD5" w:rsidRDefault="007A7CD5"/>
        </w:tc>
        <w:tc>
          <w:tcPr>
            <w:tcW w:w="0" w:type="auto"/>
            <w:hMerge/>
          </w:tcPr>
          <w:p w14:paraId="781F1CAD" w14:textId="77777777" w:rsidR="007A7CD5" w:rsidRDefault="007A7CD5"/>
        </w:tc>
        <w:tc>
          <w:tcPr>
            <w:tcW w:w="0" w:type="auto"/>
            <w:gridSpan w:val="6"/>
            <w:hMerge/>
          </w:tcPr>
          <w:p w14:paraId="5C9C209E" w14:textId="77777777" w:rsidR="007A7CD5" w:rsidRDefault="007A7CD5"/>
        </w:tc>
      </w:tr>
      <w:tr w:rsidR="007A7CD5" w14:paraId="73667FCF" w14:textId="77777777">
        <w:trPr>
          <w:trHeight w:val="369"/>
          <w:jc w:val="center"/>
        </w:trPr>
        <w:tc>
          <w:tcPr>
            <w:tcW w:w="1276" w:type="dxa"/>
            <w:gridSpan w:val="6"/>
            <w:vMerge w:val="restart"/>
            <w:vAlign w:val="center"/>
          </w:tcPr>
          <w:p w14:paraId="3E5D980A" w14:textId="77777777" w:rsidR="007A7CD5" w:rsidRDefault="00000000">
            <w:pPr>
              <w:pStyle w:val="1"/>
            </w:pPr>
            <w:r>
              <w:t>预算规模及资金用途</w:t>
            </w:r>
          </w:p>
        </w:tc>
        <w:tc>
          <w:tcPr>
            <w:tcW w:w="1276" w:type="dxa"/>
            <w:gridSpan w:val="6"/>
            <w:vAlign w:val="center"/>
          </w:tcPr>
          <w:p w14:paraId="279E857C" w14:textId="77777777" w:rsidR="007A7CD5" w:rsidRDefault="00000000">
            <w:pPr>
              <w:pStyle w:val="1"/>
            </w:pPr>
            <w:r>
              <w:t>预算数</w:t>
            </w:r>
          </w:p>
        </w:tc>
        <w:tc>
          <w:tcPr>
            <w:tcW w:w="1332" w:type="dxa"/>
            <w:vAlign w:val="center"/>
          </w:tcPr>
          <w:p w14:paraId="0773B553" w14:textId="77777777" w:rsidR="007A7CD5" w:rsidRDefault="00000000">
            <w:pPr>
              <w:pStyle w:val="2"/>
            </w:pPr>
            <w:r>
              <w:t>700000.00</w:t>
            </w:r>
          </w:p>
        </w:tc>
        <w:tc>
          <w:tcPr>
            <w:tcW w:w="1587" w:type="dxa"/>
            <w:vAlign w:val="center"/>
          </w:tcPr>
          <w:p w14:paraId="7CFFEB5E" w14:textId="77777777" w:rsidR="007A7CD5" w:rsidRDefault="00000000">
            <w:pPr>
              <w:pStyle w:val="1"/>
            </w:pPr>
            <w:r>
              <w:t>其中：财政    资金</w:t>
            </w:r>
          </w:p>
        </w:tc>
        <w:tc>
          <w:tcPr>
            <w:tcW w:w="1843" w:type="dxa"/>
            <w:vAlign w:val="center"/>
          </w:tcPr>
          <w:p w14:paraId="00F57A86" w14:textId="77777777" w:rsidR="007A7CD5" w:rsidRDefault="00000000">
            <w:pPr>
              <w:pStyle w:val="2"/>
            </w:pPr>
            <w:r>
              <w:t>700000.00</w:t>
            </w:r>
          </w:p>
        </w:tc>
        <w:tc>
          <w:tcPr>
            <w:tcW w:w="1276" w:type="dxa"/>
            <w:vAlign w:val="center"/>
          </w:tcPr>
          <w:p w14:paraId="646A2671" w14:textId="77777777" w:rsidR="007A7CD5" w:rsidRDefault="00000000">
            <w:pPr>
              <w:pStyle w:val="1"/>
            </w:pPr>
            <w:r>
              <w:t>其他资金</w:t>
            </w:r>
          </w:p>
        </w:tc>
        <w:tc>
          <w:tcPr>
            <w:tcW w:w="1276" w:type="dxa"/>
            <w:vAlign w:val="center"/>
          </w:tcPr>
          <w:p w14:paraId="5751ACFE" w14:textId="77777777" w:rsidR="007A7CD5" w:rsidRDefault="00000000">
            <w:pPr>
              <w:pStyle w:val="2"/>
            </w:pPr>
            <w:r>
              <w:t xml:space="preserve"> </w:t>
            </w:r>
          </w:p>
        </w:tc>
      </w:tr>
      <w:tr w:rsidR="007A7CD5" w14:paraId="0A3B197A" w14:textId="77777777">
        <w:trPr>
          <w:trHeight w:val="369"/>
          <w:jc w:val="center"/>
        </w:trPr>
        <w:tc>
          <w:tcPr>
            <w:tcW w:w="1276" w:type="dxa"/>
            <w:gridSpan w:val="6"/>
            <w:vMerge/>
          </w:tcPr>
          <w:p w14:paraId="3E422BD9" w14:textId="77777777" w:rsidR="007A7CD5" w:rsidRDefault="007A7CD5"/>
        </w:tc>
        <w:tc>
          <w:tcPr>
            <w:tcW w:w="8589" w:type="dxa"/>
            <w:hMerge w:val="restart"/>
            <w:vAlign w:val="center"/>
          </w:tcPr>
          <w:p w14:paraId="0B990338" w14:textId="77777777" w:rsidR="007A7CD5" w:rsidRDefault="00000000">
            <w:pPr>
              <w:pStyle w:val="2"/>
            </w:pPr>
            <w:r>
              <w:t>施工费、设备采购及相关服务费</w:t>
            </w:r>
          </w:p>
        </w:tc>
        <w:tc>
          <w:tcPr>
            <w:tcW w:w="0" w:type="auto"/>
            <w:hMerge/>
          </w:tcPr>
          <w:p w14:paraId="081D3797" w14:textId="77777777" w:rsidR="007A7CD5" w:rsidRDefault="007A7CD5"/>
        </w:tc>
        <w:tc>
          <w:tcPr>
            <w:tcW w:w="0" w:type="auto"/>
            <w:hMerge/>
          </w:tcPr>
          <w:p w14:paraId="63EA50D4" w14:textId="77777777" w:rsidR="007A7CD5" w:rsidRDefault="007A7CD5"/>
        </w:tc>
        <w:tc>
          <w:tcPr>
            <w:tcW w:w="0" w:type="auto"/>
            <w:hMerge/>
          </w:tcPr>
          <w:p w14:paraId="2F2BBEF7" w14:textId="77777777" w:rsidR="007A7CD5" w:rsidRDefault="007A7CD5"/>
        </w:tc>
        <w:tc>
          <w:tcPr>
            <w:tcW w:w="0" w:type="auto"/>
            <w:hMerge/>
          </w:tcPr>
          <w:p w14:paraId="3C49DD6D" w14:textId="77777777" w:rsidR="007A7CD5" w:rsidRDefault="007A7CD5"/>
        </w:tc>
        <w:tc>
          <w:tcPr>
            <w:tcW w:w="0" w:type="auto"/>
            <w:gridSpan w:val="6"/>
            <w:hMerge/>
          </w:tcPr>
          <w:p w14:paraId="78C07450" w14:textId="77777777" w:rsidR="007A7CD5" w:rsidRDefault="007A7CD5"/>
        </w:tc>
      </w:tr>
      <w:tr w:rsidR="007A7CD5" w14:paraId="73426236" w14:textId="77777777">
        <w:trPr>
          <w:trHeight w:val="369"/>
          <w:jc w:val="center"/>
        </w:trPr>
        <w:tc>
          <w:tcPr>
            <w:tcW w:w="1276" w:type="dxa"/>
            <w:gridSpan w:val="6"/>
            <w:vAlign w:val="center"/>
          </w:tcPr>
          <w:p w14:paraId="184D0CE7" w14:textId="77777777" w:rsidR="007A7CD5" w:rsidRDefault="00000000">
            <w:pPr>
              <w:pStyle w:val="1"/>
            </w:pPr>
            <w:r>
              <w:t>绩效目标</w:t>
            </w:r>
          </w:p>
        </w:tc>
        <w:tc>
          <w:tcPr>
            <w:tcW w:w="8589" w:type="dxa"/>
            <w:hMerge w:val="restart"/>
            <w:vAlign w:val="center"/>
          </w:tcPr>
          <w:p w14:paraId="5EF4BA81" w14:textId="77777777" w:rsidR="007A7CD5" w:rsidRDefault="00000000">
            <w:pPr>
              <w:pStyle w:val="2"/>
            </w:pPr>
            <w:r>
              <w:t>1.在合作区、渔港区内建设300处智能视觉视频监控点位及相关系统，平台软件提升等</w:t>
            </w:r>
          </w:p>
        </w:tc>
        <w:tc>
          <w:tcPr>
            <w:tcW w:w="0" w:type="auto"/>
            <w:hMerge/>
          </w:tcPr>
          <w:p w14:paraId="6DA3D6BB" w14:textId="77777777" w:rsidR="007A7CD5" w:rsidRDefault="007A7CD5"/>
        </w:tc>
        <w:tc>
          <w:tcPr>
            <w:tcW w:w="0" w:type="auto"/>
            <w:hMerge/>
          </w:tcPr>
          <w:p w14:paraId="4171A50A" w14:textId="77777777" w:rsidR="007A7CD5" w:rsidRDefault="007A7CD5"/>
        </w:tc>
        <w:tc>
          <w:tcPr>
            <w:tcW w:w="0" w:type="auto"/>
            <w:hMerge/>
          </w:tcPr>
          <w:p w14:paraId="3FD55A0F" w14:textId="77777777" w:rsidR="007A7CD5" w:rsidRDefault="007A7CD5"/>
        </w:tc>
        <w:tc>
          <w:tcPr>
            <w:tcW w:w="0" w:type="auto"/>
            <w:hMerge/>
          </w:tcPr>
          <w:p w14:paraId="76ECBABA" w14:textId="77777777" w:rsidR="007A7CD5" w:rsidRDefault="007A7CD5"/>
        </w:tc>
        <w:tc>
          <w:tcPr>
            <w:tcW w:w="0" w:type="auto"/>
            <w:gridSpan w:val="6"/>
            <w:hMerge/>
          </w:tcPr>
          <w:p w14:paraId="72C46422" w14:textId="77777777" w:rsidR="007A7CD5" w:rsidRDefault="007A7CD5"/>
        </w:tc>
      </w:tr>
    </w:tbl>
    <w:p w14:paraId="54BEA72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E249F88" w14:textId="77777777">
        <w:trPr>
          <w:trHeight w:val="397"/>
          <w:tblHeader/>
          <w:jc w:val="center"/>
        </w:trPr>
        <w:tc>
          <w:tcPr>
            <w:tcW w:w="1276" w:type="dxa"/>
            <w:vAlign w:val="center"/>
          </w:tcPr>
          <w:p w14:paraId="31206967" w14:textId="77777777" w:rsidR="007A7CD5" w:rsidRDefault="00000000">
            <w:pPr>
              <w:pStyle w:val="1"/>
            </w:pPr>
            <w:r>
              <w:t>一级指标</w:t>
            </w:r>
          </w:p>
        </w:tc>
        <w:tc>
          <w:tcPr>
            <w:tcW w:w="1276" w:type="dxa"/>
            <w:vAlign w:val="center"/>
          </w:tcPr>
          <w:p w14:paraId="43785827" w14:textId="77777777" w:rsidR="007A7CD5" w:rsidRDefault="00000000">
            <w:pPr>
              <w:pStyle w:val="1"/>
            </w:pPr>
            <w:r>
              <w:t>二级指标</w:t>
            </w:r>
          </w:p>
        </w:tc>
        <w:tc>
          <w:tcPr>
            <w:tcW w:w="1332" w:type="dxa"/>
            <w:vAlign w:val="center"/>
          </w:tcPr>
          <w:p w14:paraId="7ADAB1CC" w14:textId="77777777" w:rsidR="007A7CD5" w:rsidRDefault="00000000">
            <w:pPr>
              <w:pStyle w:val="1"/>
            </w:pPr>
            <w:r>
              <w:t>三级指标</w:t>
            </w:r>
          </w:p>
        </w:tc>
        <w:tc>
          <w:tcPr>
            <w:tcW w:w="3430" w:type="dxa"/>
            <w:hMerge w:val="restart"/>
            <w:vAlign w:val="center"/>
          </w:tcPr>
          <w:p w14:paraId="32E3D2F3" w14:textId="77777777" w:rsidR="007A7CD5" w:rsidRDefault="00000000">
            <w:pPr>
              <w:pStyle w:val="1"/>
            </w:pPr>
            <w:r>
              <w:t>绩效指标描述</w:t>
            </w:r>
          </w:p>
        </w:tc>
        <w:tc>
          <w:tcPr>
            <w:tcW w:w="0" w:type="auto"/>
            <w:hMerge/>
          </w:tcPr>
          <w:p w14:paraId="69208739" w14:textId="77777777" w:rsidR="007A7CD5" w:rsidRDefault="007A7CD5"/>
        </w:tc>
        <w:tc>
          <w:tcPr>
            <w:tcW w:w="2551" w:type="dxa"/>
            <w:hMerge w:val="restart"/>
            <w:vAlign w:val="center"/>
          </w:tcPr>
          <w:p w14:paraId="1FF07278" w14:textId="77777777" w:rsidR="007A7CD5" w:rsidRDefault="00000000">
            <w:pPr>
              <w:pStyle w:val="1"/>
            </w:pPr>
            <w:r>
              <w:t>指标值</w:t>
            </w:r>
          </w:p>
        </w:tc>
        <w:tc>
          <w:tcPr>
            <w:tcW w:w="0" w:type="auto"/>
            <w:hMerge/>
          </w:tcPr>
          <w:p w14:paraId="66643A7C" w14:textId="77777777" w:rsidR="007A7CD5" w:rsidRDefault="007A7CD5"/>
        </w:tc>
      </w:tr>
      <w:tr w:rsidR="007A7CD5" w14:paraId="78157E7F" w14:textId="77777777">
        <w:trPr>
          <w:trHeight w:val="369"/>
          <w:jc w:val="center"/>
        </w:trPr>
        <w:tc>
          <w:tcPr>
            <w:tcW w:w="1276" w:type="dxa"/>
            <w:vMerge w:val="restart"/>
            <w:vAlign w:val="center"/>
          </w:tcPr>
          <w:p w14:paraId="4E09013E" w14:textId="77777777" w:rsidR="007A7CD5" w:rsidRDefault="00000000">
            <w:pPr>
              <w:pStyle w:val="3"/>
            </w:pPr>
            <w:r>
              <w:t>产出指标</w:t>
            </w:r>
          </w:p>
        </w:tc>
        <w:tc>
          <w:tcPr>
            <w:tcW w:w="1276" w:type="dxa"/>
            <w:vAlign w:val="center"/>
          </w:tcPr>
          <w:p w14:paraId="4A818363" w14:textId="77777777" w:rsidR="007A7CD5" w:rsidRDefault="00000000">
            <w:pPr>
              <w:pStyle w:val="2"/>
            </w:pPr>
            <w:r>
              <w:t>数量指标</w:t>
            </w:r>
          </w:p>
        </w:tc>
        <w:tc>
          <w:tcPr>
            <w:tcW w:w="1332" w:type="dxa"/>
            <w:vAlign w:val="center"/>
          </w:tcPr>
          <w:p w14:paraId="659A3AF7" w14:textId="77777777" w:rsidR="007A7CD5" w:rsidRDefault="00000000">
            <w:pPr>
              <w:pStyle w:val="2"/>
            </w:pPr>
            <w:r>
              <w:t>视频监控数量</w:t>
            </w:r>
          </w:p>
        </w:tc>
        <w:tc>
          <w:tcPr>
            <w:tcW w:w="3430" w:type="dxa"/>
            <w:hMerge w:val="restart"/>
            <w:vAlign w:val="center"/>
          </w:tcPr>
          <w:p w14:paraId="68D4F2F0" w14:textId="77777777" w:rsidR="007A7CD5" w:rsidRDefault="00000000">
            <w:pPr>
              <w:pStyle w:val="2"/>
            </w:pPr>
            <w:r>
              <w:t>视频监控数量</w:t>
            </w:r>
          </w:p>
        </w:tc>
        <w:tc>
          <w:tcPr>
            <w:tcW w:w="0" w:type="auto"/>
            <w:hMerge/>
            <w:vAlign w:val="center"/>
          </w:tcPr>
          <w:p w14:paraId="4C78DFE4" w14:textId="77777777" w:rsidR="007A7CD5" w:rsidRDefault="007A7CD5"/>
        </w:tc>
        <w:tc>
          <w:tcPr>
            <w:tcW w:w="2551" w:type="dxa"/>
            <w:hMerge w:val="restart"/>
            <w:vAlign w:val="center"/>
          </w:tcPr>
          <w:p w14:paraId="54320D96" w14:textId="77777777" w:rsidR="007A7CD5" w:rsidRDefault="00000000">
            <w:pPr>
              <w:pStyle w:val="2"/>
            </w:pPr>
            <w:r>
              <w:t>≥300处</w:t>
            </w:r>
          </w:p>
        </w:tc>
        <w:tc>
          <w:tcPr>
            <w:tcW w:w="0" w:type="auto"/>
            <w:hMerge/>
          </w:tcPr>
          <w:p w14:paraId="1F401294" w14:textId="77777777" w:rsidR="007A7CD5" w:rsidRDefault="007A7CD5">
            <w:pPr>
              <w:pStyle w:val="2"/>
            </w:pPr>
          </w:p>
        </w:tc>
      </w:tr>
      <w:tr w:rsidR="007A7CD5" w14:paraId="094B3B86" w14:textId="77777777">
        <w:trPr>
          <w:trHeight w:val="369"/>
          <w:jc w:val="center"/>
        </w:trPr>
        <w:tc>
          <w:tcPr>
            <w:tcW w:w="1276" w:type="dxa"/>
            <w:vMerge/>
            <w:vAlign w:val="center"/>
          </w:tcPr>
          <w:p w14:paraId="6BA2B9F5" w14:textId="77777777" w:rsidR="007A7CD5" w:rsidRDefault="007A7CD5"/>
        </w:tc>
        <w:tc>
          <w:tcPr>
            <w:tcW w:w="1276" w:type="dxa"/>
            <w:vAlign w:val="center"/>
          </w:tcPr>
          <w:p w14:paraId="5CC4D487" w14:textId="77777777" w:rsidR="007A7CD5" w:rsidRDefault="00000000">
            <w:pPr>
              <w:pStyle w:val="2"/>
            </w:pPr>
            <w:r>
              <w:t>质量指标</w:t>
            </w:r>
          </w:p>
        </w:tc>
        <w:tc>
          <w:tcPr>
            <w:tcW w:w="1332" w:type="dxa"/>
            <w:vAlign w:val="center"/>
          </w:tcPr>
          <w:p w14:paraId="061A27DF" w14:textId="77777777" w:rsidR="007A7CD5" w:rsidRDefault="00000000">
            <w:pPr>
              <w:pStyle w:val="2"/>
            </w:pPr>
            <w:r>
              <w:t>竣工验收合格率</w:t>
            </w:r>
          </w:p>
        </w:tc>
        <w:tc>
          <w:tcPr>
            <w:tcW w:w="3430" w:type="dxa"/>
            <w:hMerge w:val="restart"/>
            <w:vAlign w:val="center"/>
          </w:tcPr>
          <w:p w14:paraId="34784DE9" w14:textId="77777777" w:rsidR="007A7CD5" w:rsidRDefault="00000000">
            <w:pPr>
              <w:pStyle w:val="2"/>
            </w:pPr>
            <w:r>
              <w:t>竣工验收合格率</w:t>
            </w:r>
          </w:p>
        </w:tc>
        <w:tc>
          <w:tcPr>
            <w:tcW w:w="0" w:type="auto"/>
            <w:hMerge/>
            <w:vAlign w:val="center"/>
          </w:tcPr>
          <w:p w14:paraId="0651AA75" w14:textId="77777777" w:rsidR="007A7CD5" w:rsidRDefault="007A7CD5"/>
        </w:tc>
        <w:tc>
          <w:tcPr>
            <w:tcW w:w="2551" w:type="dxa"/>
            <w:hMerge w:val="restart"/>
            <w:vAlign w:val="center"/>
          </w:tcPr>
          <w:p w14:paraId="0604F092" w14:textId="77777777" w:rsidR="007A7CD5" w:rsidRDefault="00000000">
            <w:pPr>
              <w:pStyle w:val="2"/>
            </w:pPr>
            <w:r>
              <w:t>100%</w:t>
            </w:r>
          </w:p>
        </w:tc>
        <w:tc>
          <w:tcPr>
            <w:tcW w:w="0" w:type="auto"/>
            <w:hMerge/>
          </w:tcPr>
          <w:p w14:paraId="068DCF02" w14:textId="77777777" w:rsidR="007A7CD5" w:rsidRDefault="007A7CD5">
            <w:pPr>
              <w:pStyle w:val="2"/>
            </w:pPr>
          </w:p>
        </w:tc>
      </w:tr>
      <w:tr w:rsidR="007A7CD5" w14:paraId="62E57BAF" w14:textId="77777777">
        <w:trPr>
          <w:trHeight w:val="369"/>
          <w:jc w:val="center"/>
        </w:trPr>
        <w:tc>
          <w:tcPr>
            <w:tcW w:w="1276" w:type="dxa"/>
            <w:vMerge/>
            <w:vAlign w:val="center"/>
          </w:tcPr>
          <w:p w14:paraId="26373536" w14:textId="77777777" w:rsidR="007A7CD5" w:rsidRDefault="007A7CD5"/>
        </w:tc>
        <w:tc>
          <w:tcPr>
            <w:tcW w:w="1276" w:type="dxa"/>
            <w:vAlign w:val="center"/>
          </w:tcPr>
          <w:p w14:paraId="2F010E91" w14:textId="77777777" w:rsidR="007A7CD5" w:rsidRDefault="00000000">
            <w:pPr>
              <w:pStyle w:val="2"/>
            </w:pPr>
            <w:r>
              <w:t>时效指标</w:t>
            </w:r>
          </w:p>
        </w:tc>
        <w:tc>
          <w:tcPr>
            <w:tcW w:w="1332" w:type="dxa"/>
            <w:vAlign w:val="center"/>
          </w:tcPr>
          <w:p w14:paraId="5698A21F" w14:textId="77777777" w:rsidR="007A7CD5" w:rsidRDefault="00000000">
            <w:pPr>
              <w:pStyle w:val="2"/>
            </w:pPr>
            <w:r>
              <w:t>项目按计划开工率</w:t>
            </w:r>
          </w:p>
        </w:tc>
        <w:tc>
          <w:tcPr>
            <w:tcW w:w="3430" w:type="dxa"/>
            <w:hMerge w:val="restart"/>
            <w:vAlign w:val="center"/>
          </w:tcPr>
          <w:p w14:paraId="38906A1C" w14:textId="77777777" w:rsidR="007A7CD5" w:rsidRDefault="00000000">
            <w:pPr>
              <w:pStyle w:val="2"/>
            </w:pPr>
            <w:r>
              <w:t>项目按计划开工率</w:t>
            </w:r>
          </w:p>
        </w:tc>
        <w:tc>
          <w:tcPr>
            <w:tcW w:w="0" w:type="auto"/>
            <w:hMerge/>
            <w:vAlign w:val="center"/>
          </w:tcPr>
          <w:p w14:paraId="17438EC3" w14:textId="77777777" w:rsidR="007A7CD5" w:rsidRDefault="007A7CD5"/>
        </w:tc>
        <w:tc>
          <w:tcPr>
            <w:tcW w:w="2551" w:type="dxa"/>
            <w:hMerge w:val="restart"/>
            <w:vAlign w:val="center"/>
          </w:tcPr>
          <w:p w14:paraId="15C89979" w14:textId="77777777" w:rsidR="007A7CD5" w:rsidRDefault="00000000">
            <w:pPr>
              <w:pStyle w:val="2"/>
            </w:pPr>
            <w:r>
              <w:t>100%</w:t>
            </w:r>
          </w:p>
        </w:tc>
        <w:tc>
          <w:tcPr>
            <w:tcW w:w="0" w:type="auto"/>
            <w:hMerge/>
          </w:tcPr>
          <w:p w14:paraId="4BB46723" w14:textId="77777777" w:rsidR="007A7CD5" w:rsidRDefault="007A7CD5">
            <w:pPr>
              <w:pStyle w:val="2"/>
            </w:pPr>
          </w:p>
        </w:tc>
      </w:tr>
      <w:tr w:rsidR="007A7CD5" w14:paraId="37A60FF5" w14:textId="77777777">
        <w:trPr>
          <w:trHeight w:val="369"/>
          <w:jc w:val="center"/>
        </w:trPr>
        <w:tc>
          <w:tcPr>
            <w:tcW w:w="1276" w:type="dxa"/>
            <w:vMerge/>
            <w:vAlign w:val="center"/>
          </w:tcPr>
          <w:p w14:paraId="18C6DDD7" w14:textId="77777777" w:rsidR="007A7CD5" w:rsidRDefault="007A7CD5"/>
        </w:tc>
        <w:tc>
          <w:tcPr>
            <w:tcW w:w="1276" w:type="dxa"/>
            <w:vAlign w:val="center"/>
          </w:tcPr>
          <w:p w14:paraId="20393ED9" w14:textId="77777777" w:rsidR="007A7CD5" w:rsidRDefault="00000000">
            <w:pPr>
              <w:pStyle w:val="2"/>
            </w:pPr>
            <w:r>
              <w:t>成本指标</w:t>
            </w:r>
          </w:p>
        </w:tc>
        <w:tc>
          <w:tcPr>
            <w:tcW w:w="1332" w:type="dxa"/>
            <w:vAlign w:val="center"/>
          </w:tcPr>
          <w:p w14:paraId="4F2CD815" w14:textId="77777777" w:rsidR="007A7CD5" w:rsidRDefault="00000000">
            <w:pPr>
              <w:pStyle w:val="2"/>
            </w:pPr>
            <w:r>
              <w:t>单位建设成本</w:t>
            </w:r>
          </w:p>
        </w:tc>
        <w:tc>
          <w:tcPr>
            <w:tcW w:w="3430" w:type="dxa"/>
            <w:hMerge w:val="restart"/>
            <w:vAlign w:val="center"/>
          </w:tcPr>
          <w:p w14:paraId="066A81E3" w14:textId="77777777" w:rsidR="007A7CD5" w:rsidRDefault="00000000">
            <w:pPr>
              <w:pStyle w:val="2"/>
            </w:pPr>
            <w:r>
              <w:t>单位建设成本</w:t>
            </w:r>
          </w:p>
        </w:tc>
        <w:tc>
          <w:tcPr>
            <w:tcW w:w="0" w:type="auto"/>
            <w:hMerge/>
            <w:vAlign w:val="center"/>
          </w:tcPr>
          <w:p w14:paraId="3F05964A" w14:textId="77777777" w:rsidR="007A7CD5" w:rsidRDefault="007A7CD5"/>
        </w:tc>
        <w:tc>
          <w:tcPr>
            <w:tcW w:w="2551" w:type="dxa"/>
            <w:hMerge w:val="restart"/>
            <w:vAlign w:val="center"/>
          </w:tcPr>
          <w:p w14:paraId="546370E5" w14:textId="77777777" w:rsidR="007A7CD5" w:rsidRDefault="00000000">
            <w:pPr>
              <w:pStyle w:val="2"/>
            </w:pPr>
            <w:r>
              <w:t>≤6.94万元</w:t>
            </w:r>
          </w:p>
        </w:tc>
        <w:tc>
          <w:tcPr>
            <w:tcW w:w="0" w:type="auto"/>
            <w:hMerge/>
          </w:tcPr>
          <w:p w14:paraId="05EEDD22" w14:textId="77777777" w:rsidR="007A7CD5" w:rsidRDefault="007A7CD5">
            <w:pPr>
              <w:pStyle w:val="2"/>
            </w:pPr>
          </w:p>
        </w:tc>
      </w:tr>
      <w:tr w:rsidR="007A7CD5" w14:paraId="4FCCC50A" w14:textId="77777777">
        <w:trPr>
          <w:trHeight w:val="369"/>
          <w:jc w:val="center"/>
        </w:trPr>
        <w:tc>
          <w:tcPr>
            <w:tcW w:w="1276" w:type="dxa"/>
            <w:vAlign w:val="center"/>
          </w:tcPr>
          <w:p w14:paraId="78BF0317" w14:textId="77777777" w:rsidR="007A7CD5" w:rsidRDefault="00000000">
            <w:pPr>
              <w:pStyle w:val="3"/>
            </w:pPr>
            <w:r>
              <w:t>效益指标</w:t>
            </w:r>
          </w:p>
        </w:tc>
        <w:tc>
          <w:tcPr>
            <w:tcW w:w="1276" w:type="dxa"/>
            <w:vAlign w:val="center"/>
          </w:tcPr>
          <w:p w14:paraId="52E6886F" w14:textId="77777777" w:rsidR="007A7CD5" w:rsidRDefault="00000000">
            <w:pPr>
              <w:pStyle w:val="2"/>
            </w:pPr>
            <w:r>
              <w:t>社会效益指标</w:t>
            </w:r>
          </w:p>
        </w:tc>
        <w:tc>
          <w:tcPr>
            <w:tcW w:w="1332" w:type="dxa"/>
            <w:vAlign w:val="center"/>
          </w:tcPr>
          <w:p w14:paraId="710CE68F" w14:textId="77777777" w:rsidR="007A7CD5" w:rsidRDefault="00000000">
            <w:pPr>
              <w:pStyle w:val="2"/>
            </w:pPr>
            <w:r>
              <w:t>提高社会治安稳定</w:t>
            </w:r>
          </w:p>
        </w:tc>
        <w:tc>
          <w:tcPr>
            <w:tcW w:w="3430" w:type="dxa"/>
            <w:hMerge w:val="restart"/>
            <w:vAlign w:val="center"/>
          </w:tcPr>
          <w:p w14:paraId="16F5ECCB" w14:textId="77777777" w:rsidR="007A7CD5" w:rsidRDefault="00000000">
            <w:pPr>
              <w:pStyle w:val="2"/>
            </w:pPr>
            <w:r>
              <w:t>提高社会治安稳定</w:t>
            </w:r>
          </w:p>
        </w:tc>
        <w:tc>
          <w:tcPr>
            <w:tcW w:w="0" w:type="auto"/>
            <w:hMerge/>
            <w:vAlign w:val="center"/>
          </w:tcPr>
          <w:p w14:paraId="7389F080" w14:textId="77777777" w:rsidR="007A7CD5" w:rsidRDefault="007A7CD5"/>
        </w:tc>
        <w:tc>
          <w:tcPr>
            <w:tcW w:w="2551" w:type="dxa"/>
            <w:hMerge w:val="restart"/>
            <w:vAlign w:val="center"/>
          </w:tcPr>
          <w:p w14:paraId="0DDC46A7" w14:textId="77777777" w:rsidR="007A7CD5" w:rsidRDefault="00000000">
            <w:pPr>
              <w:pStyle w:val="2"/>
            </w:pPr>
            <w:r>
              <w:t>社会治安环境有效改善</w:t>
            </w:r>
          </w:p>
        </w:tc>
        <w:tc>
          <w:tcPr>
            <w:tcW w:w="0" w:type="auto"/>
            <w:hMerge/>
          </w:tcPr>
          <w:p w14:paraId="568F3ABA" w14:textId="77777777" w:rsidR="007A7CD5" w:rsidRDefault="007A7CD5">
            <w:pPr>
              <w:pStyle w:val="2"/>
            </w:pPr>
          </w:p>
        </w:tc>
      </w:tr>
      <w:tr w:rsidR="007A7CD5" w14:paraId="2F666689" w14:textId="77777777">
        <w:trPr>
          <w:trHeight w:val="369"/>
          <w:jc w:val="center"/>
        </w:trPr>
        <w:tc>
          <w:tcPr>
            <w:tcW w:w="1276" w:type="dxa"/>
            <w:vAlign w:val="center"/>
          </w:tcPr>
          <w:p w14:paraId="7DAFF7CE" w14:textId="77777777" w:rsidR="007A7CD5" w:rsidRDefault="00000000">
            <w:pPr>
              <w:pStyle w:val="3"/>
            </w:pPr>
            <w:r>
              <w:t>满意度指标</w:t>
            </w:r>
          </w:p>
        </w:tc>
        <w:tc>
          <w:tcPr>
            <w:tcW w:w="1276" w:type="dxa"/>
            <w:vAlign w:val="center"/>
          </w:tcPr>
          <w:p w14:paraId="62C29E9B" w14:textId="77777777" w:rsidR="007A7CD5" w:rsidRDefault="00000000">
            <w:pPr>
              <w:pStyle w:val="2"/>
            </w:pPr>
            <w:r>
              <w:t>服务对象满意度指标</w:t>
            </w:r>
          </w:p>
        </w:tc>
        <w:tc>
          <w:tcPr>
            <w:tcW w:w="1332" w:type="dxa"/>
            <w:vAlign w:val="center"/>
          </w:tcPr>
          <w:p w14:paraId="5F4B9B6A" w14:textId="77777777" w:rsidR="007A7CD5" w:rsidRDefault="00000000">
            <w:pPr>
              <w:pStyle w:val="2"/>
            </w:pPr>
            <w:r>
              <w:t>惠及公众满意度</w:t>
            </w:r>
          </w:p>
        </w:tc>
        <w:tc>
          <w:tcPr>
            <w:tcW w:w="3430" w:type="dxa"/>
            <w:hMerge w:val="restart"/>
            <w:vAlign w:val="center"/>
          </w:tcPr>
          <w:p w14:paraId="72961C0E" w14:textId="77777777" w:rsidR="007A7CD5" w:rsidRDefault="00000000">
            <w:pPr>
              <w:pStyle w:val="2"/>
            </w:pPr>
            <w:r>
              <w:t>惠及公众满意度</w:t>
            </w:r>
          </w:p>
        </w:tc>
        <w:tc>
          <w:tcPr>
            <w:tcW w:w="0" w:type="auto"/>
            <w:hMerge/>
            <w:vAlign w:val="center"/>
          </w:tcPr>
          <w:p w14:paraId="03BF2A2B" w14:textId="77777777" w:rsidR="007A7CD5" w:rsidRDefault="007A7CD5"/>
        </w:tc>
        <w:tc>
          <w:tcPr>
            <w:tcW w:w="2551" w:type="dxa"/>
            <w:hMerge w:val="restart"/>
            <w:vAlign w:val="center"/>
          </w:tcPr>
          <w:p w14:paraId="57C16872" w14:textId="77777777" w:rsidR="007A7CD5" w:rsidRDefault="00000000">
            <w:pPr>
              <w:pStyle w:val="2"/>
            </w:pPr>
            <w:r>
              <w:t>≥90%</w:t>
            </w:r>
          </w:p>
        </w:tc>
        <w:tc>
          <w:tcPr>
            <w:tcW w:w="0" w:type="auto"/>
            <w:hMerge/>
          </w:tcPr>
          <w:p w14:paraId="31D0B96D" w14:textId="77777777" w:rsidR="007A7CD5" w:rsidRDefault="007A7CD5">
            <w:pPr>
              <w:pStyle w:val="2"/>
            </w:pPr>
          </w:p>
        </w:tc>
      </w:tr>
    </w:tbl>
    <w:p w14:paraId="06786ABE" w14:textId="77777777" w:rsidR="007A7CD5" w:rsidRDefault="007A7CD5">
      <w:pPr>
        <w:sectPr w:rsidR="007A7CD5">
          <w:pgSz w:w="11900" w:h="16840"/>
          <w:pgMar w:top="1984" w:right="1304" w:bottom="1134" w:left="1304" w:header="720" w:footer="720" w:gutter="0"/>
          <w:cols w:space="720"/>
        </w:sectPr>
      </w:pPr>
    </w:p>
    <w:p w14:paraId="54A3ADC0" w14:textId="77777777" w:rsidR="007A7CD5" w:rsidRDefault="00000000">
      <w:pPr>
        <w:jc w:val="center"/>
      </w:pPr>
      <w:r>
        <w:rPr>
          <w:rFonts w:ascii="方正仿宋_GBK" w:eastAsia="方正仿宋_GBK" w:hAnsi="方正仿宋_GBK" w:cs="方正仿宋_GBK"/>
          <w:color w:val="000000"/>
          <w:sz w:val="28"/>
        </w:rPr>
        <w:t xml:space="preserve"> </w:t>
      </w:r>
    </w:p>
    <w:p w14:paraId="264D7778" w14:textId="77777777" w:rsidR="007A7CD5" w:rsidRDefault="00000000">
      <w:pPr>
        <w:ind w:firstLine="560"/>
        <w:outlineLvl w:val="3"/>
      </w:pPr>
      <w:bookmarkStart w:id="303" w:name="_Toc_4_4_0000000307"/>
      <w:r>
        <w:rPr>
          <w:rFonts w:ascii="方正仿宋_GBK" w:eastAsia="方正仿宋_GBK" w:hAnsi="方正仿宋_GBK" w:cs="方正仿宋_GBK"/>
          <w:color w:val="000000"/>
          <w:sz w:val="28"/>
        </w:rPr>
        <w:t>304.智能视觉公共服务系统配套电力、通信管道修复工程绩效目标表</w:t>
      </w:r>
      <w:bookmarkEnd w:id="30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A908C6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4ECEC7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0388213" w14:textId="77777777" w:rsidR="007A7CD5" w:rsidRDefault="007A7CD5"/>
        </w:tc>
        <w:tc>
          <w:tcPr>
            <w:tcW w:w="0" w:type="auto"/>
            <w:hMerge/>
            <w:tcBorders>
              <w:top w:val="single" w:sz="6" w:space="0" w:color="FFFFFF"/>
              <w:left w:val="single" w:sz="6" w:space="0" w:color="FFFFFF"/>
              <w:right w:val="single" w:sz="6" w:space="0" w:color="FFFFFF"/>
            </w:tcBorders>
          </w:tcPr>
          <w:p w14:paraId="62E2DB82" w14:textId="77777777" w:rsidR="007A7CD5" w:rsidRDefault="007A7CD5"/>
        </w:tc>
        <w:tc>
          <w:tcPr>
            <w:tcW w:w="0" w:type="auto"/>
            <w:hMerge/>
            <w:tcBorders>
              <w:top w:val="single" w:sz="6" w:space="0" w:color="FFFFFF"/>
              <w:left w:val="single" w:sz="6" w:space="0" w:color="FFFFFF"/>
              <w:right w:val="single" w:sz="6" w:space="0" w:color="FFFFFF"/>
            </w:tcBorders>
          </w:tcPr>
          <w:p w14:paraId="340BE471" w14:textId="77777777" w:rsidR="007A7CD5" w:rsidRDefault="007A7CD5"/>
        </w:tc>
        <w:tc>
          <w:tcPr>
            <w:tcW w:w="0" w:type="auto"/>
            <w:hMerge/>
            <w:tcBorders>
              <w:top w:val="single" w:sz="6" w:space="0" w:color="FFFFFF"/>
              <w:left w:val="single" w:sz="6" w:space="0" w:color="FFFFFF"/>
              <w:right w:val="single" w:sz="6" w:space="0" w:color="FFFFFF"/>
            </w:tcBorders>
          </w:tcPr>
          <w:p w14:paraId="4747913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F9A3CA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B1688F1" w14:textId="77777777" w:rsidR="007A7CD5" w:rsidRDefault="00000000">
            <w:pPr>
              <w:pStyle w:val="4"/>
            </w:pPr>
            <w:r>
              <w:t>单位：元</w:t>
            </w:r>
          </w:p>
        </w:tc>
      </w:tr>
      <w:tr w:rsidR="007A7CD5" w14:paraId="2BD899EE" w14:textId="77777777">
        <w:trPr>
          <w:trHeight w:val="369"/>
          <w:jc w:val="center"/>
        </w:trPr>
        <w:tc>
          <w:tcPr>
            <w:tcW w:w="1276" w:type="dxa"/>
            <w:gridSpan w:val="6"/>
            <w:vAlign w:val="center"/>
          </w:tcPr>
          <w:p w14:paraId="0667E347" w14:textId="77777777" w:rsidR="007A7CD5" w:rsidRDefault="00000000">
            <w:pPr>
              <w:pStyle w:val="1"/>
            </w:pPr>
            <w:r>
              <w:t>项目名称</w:t>
            </w:r>
          </w:p>
        </w:tc>
        <w:tc>
          <w:tcPr>
            <w:tcW w:w="8589" w:type="dxa"/>
            <w:hMerge w:val="restart"/>
            <w:vAlign w:val="center"/>
          </w:tcPr>
          <w:p w14:paraId="5A86DEAD" w14:textId="77777777" w:rsidR="007A7CD5" w:rsidRDefault="00000000">
            <w:pPr>
              <w:pStyle w:val="2"/>
            </w:pPr>
            <w:r>
              <w:t>智能视觉公共服务系统配套电力、通信管道修复工程</w:t>
            </w:r>
          </w:p>
        </w:tc>
        <w:tc>
          <w:tcPr>
            <w:tcW w:w="0" w:type="auto"/>
            <w:hMerge/>
          </w:tcPr>
          <w:p w14:paraId="0319826C" w14:textId="77777777" w:rsidR="007A7CD5" w:rsidRDefault="007A7CD5"/>
        </w:tc>
        <w:tc>
          <w:tcPr>
            <w:tcW w:w="0" w:type="auto"/>
            <w:hMerge/>
          </w:tcPr>
          <w:p w14:paraId="04AD081C" w14:textId="77777777" w:rsidR="007A7CD5" w:rsidRDefault="007A7CD5"/>
        </w:tc>
        <w:tc>
          <w:tcPr>
            <w:tcW w:w="0" w:type="auto"/>
            <w:hMerge/>
          </w:tcPr>
          <w:p w14:paraId="7D1CC75A" w14:textId="77777777" w:rsidR="007A7CD5" w:rsidRDefault="007A7CD5"/>
        </w:tc>
        <w:tc>
          <w:tcPr>
            <w:tcW w:w="0" w:type="auto"/>
            <w:hMerge/>
          </w:tcPr>
          <w:p w14:paraId="5418CCD5" w14:textId="77777777" w:rsidR="007A7CD5" w:rsidRDefault="007A7CD5"/>
        </w:tc>
        <w:tc>
          <w:tcPr>
            <w:tcW w:w="0" w:type="auto"/>
            <w:gridSpan w:val="6"/>
            <w:hMerge/>
          </w:tcPr>
          <w:p w14:paraId="5676EFC1" w14:textId="77777777" w:rsidR="007A7CD5" w:rsidRDefault="007A7CD5"/>
        </w:tc>
      </w:tr>
      <w:tr w:rsidR="007A7CD5" w14:paraId="37DC8140" w14:textId="77777777">
        <w:trPr>
          <w:trHeight w:val="369"/>
          <w:jc w:val="center"/>
        </w:trPr>
        <w:tc>
          <w:tcPr>
            <w:tcW w:w="1276" w:type="dxa"/>
            <w:gridSpan w:val="6"/>
            <w:vMerge w:val="restart"/>
            <w:vAlign w:val="center"/>
          </w:tcPr>
          <w:p w14:paraId="2F95F8A2" w14:textId="77777777" w:rsidR="007A7CD5" w:rsidRDefault="00000000">
            <w:pPr>
              <w:pStyle w:val="1"/>
            </w:pPr>
            <w:r>
              <w:t>预算规模及资金用途</w:t>
            </w:r>
          </w:p>
        </w:tc>
        <w:tc>
          <w:tcPr>
            <w:tcW w:w="1276" w:type="dxa"/>
            <w:gridSpan w:val="6"/>
            <w:vAlign w:val="center"/>
          </w:tcPr>
          <w:p w14:paraId="27702908" w14:textId="77777777" w:rsidR="007A7CD5" w:rsidRDefault="00000000">
            <w:pPr>
              <w:pStyle w:val="1"/>
            </w:pPr>
            <w:r>
              <w:t>预算数</w:t>
            </w:r>
          </w:p>
        </w:tc>
        <w:tc>
          <w:tcPr>
            <w:tcW w:w="1332" w:type="dxa"/>
            <w:vAlign w:val="center"/>
          </w:tcPr>
          <w:p w14:paraId="14E2EB01" w14:textId="77777777" w:rsidR="007A7CD5" w:rsidRDefault="00000000">
            <w:pPr>
              <w:pStyle w:val="2"/>
            </w:pPr>
            <w:r>
              <w:t>200000.00</w:t>
            </w:r>
          </w:p>
        </w:tc>
        <w:tc>
          <w:tcPr>
            <w:tcW w:w="1587" w:type="dxa"/>
            <w:vAlign w:val="center"/>
          </w:tcPr>
          <w:p w14:paraId="605E49B2" w14:textId="77777777" w:rsidR="007A7CD5" w:rsidRDefault="00000000">
            <w:pPr>
              <w:pStyle w:val="1"/>
            </w:pPr>
            <w:r>
              <w:t>其中：财政    资金</w:t>
            </w:r>
          </w:p>
        </w:tc>
        <w:tc>
          <w:tcPr>
            <w:tcW w:w="1843" w:type="dxa"/>
            <w:vAlign w:val="center"/>
          </w:tcPr>
          <w:p w14:paraId="1C3E24AE" w14:textId="77777777" w:rsidR="007A7CD5" w:rsidRDefault="00000000">
            <w:pPr>
              <w:pStyle w:val="2"/>
            </w:pPr>
            <w:r>
              <w:t>200000.00</w:t>
            </w:r>
          </w:p>
        </w:tc>
        <w:tc>
          <w:tcPr>
            <w:tcW w:w="1276" w:type="dxa"/>
            <w:vAlign w:val="center"/>
          </w:tcPr>
          <w:p w14:paraId="1711FA16" w14:textId="77777777" w:rsidR="007A7CD5" w:rsidRDefault="00000000">
            <w:pPr>
              <w:pStyle w:val="1"/>
            </w:pPr>
            <w:r>
              <w:t>其他资金</w:t>
            </w:r>
          </w:p>
        </w:tc>
        <w:tc>
          <w:tcPr>
            <w:tcW w:w="1276" w:type="dxa"/>
            <w:vAlign w:val="center"/>
          </w:tcPr>
          <w:p w14:paraId="27B3CD6C" w14:textId="77777777" w:rsidR="007A7CD5" w:rsidRDefault="00000000">
            <w:pPr>
              <w:pStyle w:val="2"/>
            </w:pPr>
            <w:r>
              <w:t xml:space="preserve"> </w:t>
            </w:r>
          </w:p>
        </w:tc>
      </w:tr>
      <w:tr w:rsidR="007A7CD5" w14:paraId="1715BA9A" w14:textId="77777777">
        <w:trPr>
          <w:trHeight w:val="369"/>
          <w:jc w:val="center"/>
        </w:trPr>
        <w:tc>
          <w:tcPr>
            <w:tcW w:w="1276" w:type="dxa"/>
            <w:gridSpan w:val="6"/>
            <w:vMerge/>
          </w:tcPr>
          <w:p w14:paraId="21574600" w14:textId="77777777" w:rsidR="007A7CD5" w:rsidRDefault="007A7CD5"/>
        </w:tc>
        <w:tc>
          <w:tcPr>
            <w:tcW w:w="8589" w:type="dxa"/>
            <w:hMerge w:val="restart"/>
            <w:vAlign w:val="center"/>
          </w:tcPr>
          <w:p w14:paraId="2C2527FF" w14:textId="77777777" w:rsidR="007A7CD5" w:rsidRDefault="00000000">
            <w:pPr>
              <w:pStyle w:val="2"/>
            </w:pPr>
            <w:r>
              <w:t>施工费</w:t>
            </w:r>
          </w:p>
        </w:tc>
        <w:tc>
          <w:tcPr>
            <w:tcW w:w="0" w:type="auto"/>
            <w:hMerge/>
          </w:tcPr>
          <w:p w14:paraId="287C2BBE" w14:textId="77777777" w:rsidR="007A7CD5" w:rsidRDefault="007A7CD5"/>
        </w:tc>
        <w:tc>
          <w:tcPr>
            <w:tcW w:w="0" w:type="auto"/>
            <w:hMerge/>
          </w:tcPr>
          <w:p w14:paraId="3EA6E427" w14:textId="77777777" w:rsidR="007A7CD5" w:rsidRDefault="007A7CD5"/>
        </w:tc>
        <w:tc>
          <w:tcPr>
            <w:tcW w:w="0" w:type="auto"/>
            <w:hMerge/>
          </w:tcPr>
          <w:p w14:paraId="238B74A0" w14:textId="77777777" w:rsidR="007A7CD5" w:rsidRDefault="007A7CD5"/>
        </w:tc>
        <w:tc>
          <w:tcPr>
            <w:tcW w:w="0" w:type="auto"/>
            <w:hMerge/>
          </w:tcPr>
          <w:p w14:paraId="3805EA67" w14:textId="77777777" w:rsidR="007A7CD5" w:rsidRDefault="007A7CD5"/>
        </w:tc>
        <w:tc>
          <w:tcPr>
            <w:tcW w:w="0" w:type="auto"/>
            <w:gridSpan w:val="6"/>
            <w:hMerge/>
          </w:tcPr>
          <w:p w14:paraId="55FE47CF" w14:textId="77777777" w:rsidR="007A7CD5" w:rsidRDefault="007A7CD5"/>
        </w:tc>
      </w:tr>
      <w:tr w:rsidR="007A7CD5" w14:paraId="15CF8609" w14:textId="77777777">
        <w:trPr>
          <w:trHeight w:val="369"/>
          <w:jc w:val="center"/>
        </w:trPr>
        <w:tc>
          <w:tcPr>
            <w:tcW w:w="1276" w:type="dxa"/>
            <w:gridSpan w:val="6"/>
            <w:vAlign w:val="center"/>
          </w:tcPr>
          <w:p w14:paraId="37A456B9" w14:textId="77777777" w:rsidR="007A7CD5" w:rsidRDefault="00000000">
            <w:pPr>
              <w:pStyle w:val="1"/>
            </w:pPr>
            <w:r>
              <w:t>绩效目标</w:t>
            </w:r>
          </w:p>
        </w:tc>
        <w:tc>
          <w:tcPr>
            <w:tcW w:w="8589" w:type="dxa"/>
            <w:hMerge w:val="restart"/>
            <w:vAlign w:val="center"/>
          </w:tcPr>
          <w:p w14:paraId="369FDA90" w14:textId="77777777" w:rsidR="007A7CD5" w:rsidRDefault="00000000">
            <w:pPr>
              <w:pStyle w:val="2"/>
            </w:pPr>
            <w:r>
              <w:t>1.建设智能视觉公共服务系统配套电力、通信管道17处，以满足道路监控需要。</w:t>
            </w:r>
          </w:p>
        </w:tc>
        <w:tc>
          <w:tcPr>
            <w:tcW w:w="0" w:type="auto"/>
            <w:hMerge/>
          </w:tcPr>
          <w:p w14:paraId="2D909A9C" w14:textId="77777777" w:rsidR="007A7CD5" w:rsidRDefault="007A7CD5"/>
        </w:tc>
        <w:tc>
          <w:tcPr>
            <w:tcW w:w="0" w:type="auto"/>
            <w:hMerge/>
          </w:tcPr>
          <w:p w14:paraId="1F88136A" w14:textId="77777777" w:rsidR="007A7CD5" w:rsidRDefault="007A7CD5"/>
        </w:tc>
        <w:tc>
          <w:tcPr>
            <w:tcW w:w="0" w:type="auto"/>
            <w:hMerge/>
          </w:tcPr>
          <w:p w14:paraId="425D7A96" w14:textId="77777777" w:rsidR="007A7CD5" w:rsidRDefault="007A7CD5"/>
        </w:tc>
        <w:tc>
          <w:tcPr>
            <w:tcW w:w="0" w:type="auto"/>
            <w:hMerge/>
          </w:tcPr>
          <w:p w14:paraId="1734A55C" w14:textId="77777777" w:rsidR="007A7CD5" w:rsidRDefault="007A7CD5"/>
        </w:tc>
        <w:tc>
          <w:tcPr>
            <w:tcW w:w="0" w:type="auto"/>
            <w:gridSpan w:val="6"/>
            <w:hMerge/>
          </w:tcPr>
          <w:p w14:paraId="59B87E3B" w14:textId="77777777" w:rsidR="007A7CD5" w:rsidRDefault="007A7CD5"/>
        </w:tc>
      </w:tr>
    </w:tbl>
    <w:p w14:paraId="5555D0A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2704F4B" w14:textId="77777777">
        <w:trPr>
          <w:trHeight w:val="397"/>
          <w:tblHeader/>
          <w:jc w:val="center"/>
        </w:trPr>
        <w:tc>
          <w:tcPr>
            <w:tcW w:w="1276" w:type="dxa"/>
            <w:vAlign w:val="center"/>
          </w:tcPr>
          <w:p w14:paraId="58315D4B" w14:textId="77777777" w:rsidR="007A7CD5" w:rsidRDefault="00000000">
            <w:pPr>
              <w:pStyle w:val="1"/>
            </w:pPr>
            <w:r>
              <w:t>一级指标</w:t>
            </w:r>
          </w:p>
        </w:tc>
        <w:tc>
          <w:tcPr>
            <w:tcW w:w="1276" w:type="dxa"/>
            <w:vAlign w:val="center"/>
          </w:tcPr>
          <w:p w14:paraId="78D4F7E9" w14:textId="77777777" w:rsidR="007A7CD5" w:rsidRDefault="00000000">
            <w:pPr>
              <w:pStyle w:val="1"/>
            </w:pPr>
            <w:r>
              <w:t>二级指标</w:t>
            </w:r>
          </w:p>
        </w:tc>
        <w:tc>
          <w:tcPr>
            <w:tcW w:w="1332" w:type="dxa"/>
            <w:vAlign w:val="center"/>
          </w:tcPr>
          <w:p w14:paraId="1D37948A" w14:textId="77777777" w:rsidR="007A7CD5" w:rsidRDefault="00000000">
            <w:pPr>
              <w:pStyle w:val="1"/>
            </w:pPr>
            <w:r>
              <w:t>三级指标</w:t>
            </w:r>
          </w:p>
        </w:tc>
        <w:tc>
          <w:tcPr>
            <w:tcW w:w="3430" w:type="dxa"/>
            <w:hMerge w:val="restart"/>
            <w:vAlign w:val="center"/>
          </w:tcPr>
          <w:p w14:paraId="784A4560" w14:textId="77777777" w:rsidR="007A7CD5" w:rsidRDefault="00000000">
            <w:pPr>
              <w:pStyle w:val="1"/>
            </w:pPr>
            <w:r>
              <w:t>绩效指标描述</w:t>
            </w:r>
          </w:p>
        </w:tc>
        <w:tc>
          <w:tcPr>
            <w:tcW w:w="0" w:type="auto"/>
            <w:hMerge/>
          </w:tcPr>
          <w:p w14:paraId="54546C82" w14:textId="77777777" w:rsidR="007A7CD5" w:rsidRDefault="007A7CD5"/>
        </w:tc>
        <w:tc>
          <w:tcPr>
            <w:tcW w:w="2551" w:type="dxa"/>
            <w:hMerge w:val="restart"/>
            <w:vAlign w:val="center"/>
          </w:tcPr>
          <w:p w14:paraId="45D3A226" w14:textId="77777777" w:rsidR="007A7CD5" w:rsidRDefault="00000000">
            <w:pPr>
              <w:pStyle w:val="1"/>
            </w:pPr>
            <w:r>
              <w:t>指标值</w:t>
            </w:r>
          </w:p>
        </w:tc>
        <w:tc>
          <w:tcPr>
            <w:tcW w:w="0" w:type="auto"/>
            <w:hMerge/>
          </w:tcPr>
          <w:p w14:paraId="63006D5C" w14:textId="77777777" w:rsidR="007A7CD5" w:rsidRDefault="007A7CD5"/>
        </w:tc>
      </w:tr>
      <w:tr w:rsidR="007A7CD5" w14:paraId="6FC19599" w14:textId="77777777">
        <w:trPr>
          <w:trHeight w:val="369"/>
          <w:jc w:val="center"/>
        </w:trPr>
        <w:tc>
          <w:tcPr>
            <w:tcW w:w="1276" w:type="dxa"/>
            <w:vMerge w:val="restart"/>
            <w:vAlign w:val="center"/>
          </w:tcPr>
          <w:p w14:paraId="499EC72A" w14:textId="77777777" w:rsidR="007A7CD5" w:rsidRDefault="00000000">
            <w:pPr>
              <w:pStyle w:val="3"/>
            </w:pPr>
            <w:r>
              <w:t>产出指标</w:t>
            </w:r>
          </w:p>
        </w:tc>
        <w:tc>
          <w:tcPr>
            <w:tcW w:w="1276" w:type="dxa"/>
            <w:vAlign w:val="center"/>
          </w:tcPr>
          <w:p w14:paraId="6B4B64B5" w14:textId="77777777" w:rsidR="007A7CD5" w:rsidRDefault="00000000">
            <w:pPr>
              <w:pStyle w:val="2"/>
            </w:pPr>
            <w:r>
              <w:t>数量指标</w:t>
            </w:r>
          </w:p>
        </w:tc>
        <w:tc>
          <w:tcPr>
            <w:tcW w:w="1332" w:type="dxa"/>
            <w:vAlign w:val="center"/>
          </w:tcPr>
          <w:p w14:paraId="46635469" w14:textId="77777777" w:rsidR="007A7CD5" w:rsidRDefault="00000000">
            <w:pPr>
              <w:pStyle w:val="2"/>
            </w:pPr>
            <w:r>
              <w:t>智能视觉公共服务系统配套电力、通信管道17处</w:t>
            </w:r>
          </w:p>
        </w:tc>
        <w:tc>
          <w:tcPr>
            <w:tcW w:w="3430" w:type="dxa"/>
            <w:hMerge w:val="restart"/>
            <w:vAlign w:val="center"/>
          </w:tcPr>
          <w:p w14:paraId="6BAA2645" w14:textId="77777777" w:rsidR="007A7CD5" w:rsidRDefault="00000000">
            <w:pPr>
              <w:pStyle w:val="2"/>
            </w:pPr>
            <w:r>
              <w:t>智能视觉公共服务系统配套电力、通信管道17处</w:t>
            </w:r>
          </w:p>
        </w:tc>
        <w:tc>
          <w:tcPr>
            <w:tcW w:w="0" w:type="auto"/>
            <w:hMerge/>
            <w:vAlign w:val="center"/>
          </w:tcPr>
          <w:p w14:paraId="798B1502" w14:textId="77777777" w:rsidR="007A7CD5" w:rsidRDefault="007A7CD5"/>
        </w:tc>
        <w:tc>
          <w:tcPr>
            <w:tcW w:w="2551" w:type="dxa"/>
            <w:hMerge w:val="restart"/>
            <w:vAlign w:val="center"/>
          </w:tcPr>
          <w:p w14:paraId="67B1D5F3" w14:textId="77777777" w:rsidR="007A7CD5" w:rsidRDefault="00000000">
            <w:pPr>
              <w:pStyle w:val="2"/>
            </w:pPr>
            <w:r>
              <w:t>≥17处</w:t>
            </w:r>
          </w:p>
        </w:tc>
        <w:tc>
          <w:tcPr>
            <w:tcW w:w="0" w:type="auto"/>
            <w:hMerge/>
          </w:tcPr>
          <w:p w14:paraId="2C69BE98" w14:textId="77777777" w:rsidR="007A7CD5" w:rsidRDefault="007A7CD5">
            <w:pPr>
              <w:pStyle w:val="2"/>
            </w:pPr>
          </w:p>
        </w:tc>
      </w:tr>
      <w:tr w:rsidR="007A7CD5" w14:paraId="0637A2CA" w14:textId="77777777">
        <w:trPr>
          <w:trHeight w:val="369"/>
          <w:jc w:val="center"/>
        </w:trPr>
        <w:tc>
          <w:tcPr>
            <w:tcW w:w="1276" w:type="dxa"/>
            <w:vMerge/>
            <w:vAlign w:val="center"/>
          </w:tcPr>
          <w:p w14:paraId="7094FA40" w14:textId="77777777" w:rsidR="007A7CD5" w:rsidRDefault="007A7CD5"/>
        </w:tc>
        <w:tc>
          <w:tcPr>
            <w:tcW w:w="1276" w:type="dxa"/>
            <w:vAlign w:val="center"/>
          </w:tcPr>
          <w:p w14:paraId="1E516A34" w14:textId="77777777" w:rsidR="007A7CD5" w:rsidRDefault="00000000">
            <w:pPr>
              <w:pStyle w:val="2"/>
            </w:pPr>
            <w:r>
              <w:t>质量指标</w:t>
            </w:r>
          </w:p>
        </w:tc>
        <w:tc>
          <w:tcPr>
            <w:tcW w:w="1332" w:type="dxa"/>
            <w:vAlign w:val="center"/>
          </w:tcPr>
          <w:p w14:paraId="34641798" w14:textId="77777777" w:rsidR="007A7CD5" w:rsidRDefault="00000000">
            <w:pPr>
              <w:pStyle w:val="2"/>
            </w:pPr>
            <w:r>
              <w:t>竣工验收合格率</w:t>
            </w:r>
          </w:p>
        </w:tc>
        <w:tc>
          <w:tcPr>
            <w:tcW w:w="3430" w:type="dxa"/>
            <w:hMerge w:val="restart"/>
            <w:vAlign w:val="center"/>
          </w:tcPr>
          <w:p w14:paraId="7EE9FFBA" w14:textId="77777777" w:rsidR="007A7CD5" w:rsidRDefault="00000000">
            <w:pPr>
              <w:pStyle w:val="2"/>
            </w:pPr>
            <w:r>
              <w:t>竣工验收合格率</w:t>
            </w:r>
          </w:p>
        </w:tc>
        <w:tc>
          <w:tcPr>
            <w:tcW w:w="0" w:type="auto"/>
            <w:hMerge/>
            <w:vAlign w:val="center"/>
          </w:tcPr>
          <w:p w14:paraId="720476C8" w14:textId="77777777" w:rsidR="007A7CD5" w:rsidRDefault="007A7CD5"/>
        </w:tc>
        <w:tc>
          <w:tcPr>
            <w:tcW w:w="2551" w:type="dxa"/>
            <w:hMerge w:val="restart"/>
            <w:vAlign w:val="center"/>
          </w:tcPr>
          <w:p w14:paraId="304DCC5F" w14:textId="77777777" w:rsidR="007A7CD5" w:rsidRDefault="00000000">
            <w:pPr>
              <w:pStyle w:val="2"/>
            </w:pPr>
            <w:r>
              <w:t>100%</w:t>
            </w:r>
          </w:p>
        </w:tc>
        <w:tc>
          <w:tcPr>
            <w:tcW w:w="0" w:type="auto"/>
            <w:hMerge/>
          </w:tcPr>
          <w:p w14:paraId="33A619C6" w14:textId="77777777" w:rsidR="007A7CD5" w:rsidRDefault="007A7CD5">
            <w:pPr>
              <w:pStyle w:val="2"/>
            </w:pPr>
          </w:p>
        </w:tc>
      </w:tr>
      <w:tr w:rsidR="007A7CD5" w14:paraId="19EA5EB0" w14:textId="77777777">
        <w:trPr>
          <w:trHeight w:val="369"/>
          <w:jc w:val="center"/>
        </w:trPr>
        <w:tc>
          <w:tcPr>
            <w:tcW w:w="1276" w:type="dxa"/>
            <w:vMerge/>
            <w:vAlign w:val="center"/>
          </w:tcPr>
          <w:p w14:paraId="1F6CDB67" w14:textId="77777777" w:rsidR="007A7CD5" w:rsidRDefault="007A7CD5"/>
        </w:tc>
        <w:tc>
          <w:tcPr>
            <w:tcW w:w="1276" w:type="dxa"/>
            <w:vAlign w:val="center"/>
          </w:tcPr>
          <w:p w14:paraId="2E29C4DA" w14:textId="77777777" w:rsidR="007A7CD5" w:rsidRDefault="00000000">
            <w:pPr>
              <w:pStyle w:val="2"/>
            </w:pPr>
            <w:r>
              <w:t>时效指标</w:t>
            </w:r>
          </w:p>
        </w:tc>
        <w:tc>
          <w:tcPr>
            <w:tcW w:w="1332" w:type="dxa"/>
            <w:vAlign w:val="center"/>
          </w:tcPr>
          <w:p w14:paraId="1371AF26" w14:textId="77777777" w:rsidR="007A7CD5" w:rsidRDefault="00000000">
            <w:pPr>
              <w:pStyle w:val="2"/>
            </w:pPr>
            <w:r>
              <w:t>项目按计划开工率</w:t>
            </w:r>
          </w:p>
        </w:tc>
        <w:tc>
          <w:tcPr>
            <w:tcW w:w="3430" w:type="dxa"/>
            <w:hMerge w:val="restart"/>
            <w:vAlign w:val="center"/>
          </w:tcPr>
          <w:p w14:paraId="0B58F104" w14:textId="77777777" w:rsidR="007A7CD5" w:rsidRDefault="00000000">
            <w:pPr>
              <w:pStyle w:val="2"/>
            </w:pPr>
            <w:r>
              <w:t>项目按计划开工率</w:t>
            </w:r>
          </w:p>
        </w:tc>
        <w:tc>
          <w:tcPr>
            <w:tcW w:w="0" w:type="auto"/>
            <w:hMerge/>
            <w:vAlign w:val="center"/>
          </w:tcPr>
          <w:p w14:paraId="6E22E05F" w14:textId="77777777" w:rsidR="007A7CD5" w:rsidRDefault="007A7CD5"/>
        </w:tc>
        <w:tc>
          <w:tcPr>
            <w:tcW w:w="2551" w:type="dxa"/>
            <w:hMerge w:val="restart"/>
            <w:vAlign w:val="center"/>
          </w:tcPr>
          <w:p w14:paraId="4B068603" w14:textId="77777777" w:rsidR="007A7CD5" w:rsidRDefault="00000000">
            <w:pPr>
              <w:pStyle w:val="2"/>
            </w:pPr>
            <w:r>
              <w:t>100%</w:t>
            </w:r>
          </w:p>
        </w:tc>
        <w:tc>
          <w:tcPr>
            <w:tcW w:w="0" w:type="auto"/>
            <w:hMerge/>
          </w:tcPr>
          <w:p w14:paraId="544FF156" w14:textId="77777777" w:rsidR="007A7CD5" w:rsidRDefault="007A7CD5">
            <w:pPr>
              <w:pStyle w:val="2"/>
            </w:pPr>
          </w:p>
        </w:tc>
      </w:tr>
      <w:tr w:rsidR="007A7CD5" w14:paraId="55DBF855" w14:textId="77777777">
        <w:trPr>
          <w:trHeight w:val="369"/>
          <w:jc w:val="center"/>
        </w:trPr>
        <w:tc>
          <w:tcPr>
            <w:tcW w:w="1276" w:type="dxa"/>
            <w:vMerge/>
            <w:vAlign w:val="center"/>
          </w:tcPr>
          <w:p w14:paraId="4F3F55BC" w14:textId="77777777" w:rsidR="007A7CD5" w:rsidRDefault="007A7CD5"/>
        </w:tc>
        <w:tc>
          <w:tcPr>
            <w:tcW w:w="1276" w:type="dxa"/>
            <w:vAlign w:val="center"/>
          </w:tcPr>
          <w:p w14:paraId="4BC8F84B" w14:textId="77777777" w:rsidR="007A7CD5" w:rsidRDefault="00000000">
            <w:pPr>
              <w:pStyle w:val="2"/>
            </w:pPr>
            <w:r>
              <w:t>成本指标</w:t>
            </w:r>
          </w:p>
        </w:tc>
        <w:tc>
          <w:tcPr>
            <w:tcW w:w="1332" w:type="dxa"/>
            <w:vAlign w:val="center"/>
          </w:tcPr>
          <w:p w14:paraId="77EA3DC5" w14:textId="77777777" w:rsidR="007A7CD5" w:rsidRDefault="00000000">
            <w:pPr>
              <w:pStyle w:val="2"/>
            </w:pPr>
            <w:r>
              <w:t>单位建设成本</w:t>
            </w:r>
          </w:p>
        </w:tc>
        <w:tc>
          <w:tcPr>
            <w:tcW w:w="3430" w:type="dxa"/>
            <w:hMerge w:val="restart"/>
            <w:vAlign w:val="center"/>
          </w:tcPr>
          <w:p w14:paraId="70509750" w14:textId="77777777" w:rsidR="007A7CD5" w:rsidRDefault="00000000">
            <w:pPr>
              <w:pStyle w:val="2"/>
            </w:pPr>
            <w:r>
              <w:t>单位建设成本</w:t>
            </w:r>
          </w:p>
        </w:tc>
        <w:tc>
          <w:tcPr>
            <w:tcW w:w="0" w:type="auto"/>
            <w:hMerge/>
            <w:vAlign w:val="center"/>
          </w:tcPr>
          <w:p w14:paraId="5EC9D5DE" w14:textId="77777777" w:rsidR="007A7CD5" w:rsidRDefault="007A7CD5"/>
        </w:tc>
        <w:tc>
          <w:tcPr>
            <w:tcW w:w="2551" w:type="dxa"/>
            <w:hMerge w:val="restart"/>
            <w:vAlign w:val="center"/>
          </w:tcPr>
          <w:p w14:paraId="001E7E98" w14:textId="77777777" w:rsidR="007A7CD5" w:rsidRDefault="00000000">
            <w:pPr>
              <w:pStyle w:val="2"/>
            </w:pPr>
            <w:r>
              <w:t>≤9.23万元</w:t>
            </w:r>
          </w:p>
        </w:tc>
        <w:tc>
          <w:tcPr>
            <w:tcW w:w="0" w:type="auto"/>
            <w:hMerge/>
          </w:tcPr>
          <w:p w14:paraId="2CEB31A3" w14:textId="77777777" w:rsidR="007A7CD5" w:rsidRDefault="007A7CD5">
            <w:pPr>
              <w:pStyle w:val="2"/>
            </w:pPr>
          </w:p>
        </w:tc>
      </w:tr>
      <w:tr w:rsidR="007A7CD5" w14:paraId="2A965C58" w14:textId="77777777">
        <w:trPr>
          <w:trHeight w:val="369"/>
          <w:jc w:val="center"/>
        </w:trPr>
        <w:tc>
          <w:tcPr>
            <w:tcW w:w="1276" w:type="dxa"/>
            <w:vAlign w:val="center"/>
          </w:tcPr>
          <w:p w14:paraId="72D2ACFE" w14:textId="77777777" w:rsidR="007A7CD5" w:rsidRDefault="00000000">
            <w:pPr>
              <w:pStyle w:val="3"/>
            </w:pPr>
            <w:r>
              <w:t>效益指标</w:t>
            </w:r>
          </w:p>
        </w:tc>
        <w:tc>
          <w:tcPr>
            <w:tcW w:w="1276" w:type="dxa"/>
            <w:vAlign w:val="center"/>
          </w:tcPr>
          <w:p w14:paraId="17437D7E" w14:textId="77777777" w:rsidR="007A7CD5" w:rsidRDefault="00000000">
            <w:pPr>
              <w:pStyle w:val="2"/>
            </w:pPr>
            <w:r>
              <w:t>社会效益指标</w:t>
            </w:r>
          </w:p>
        </w:tc>
        <w:tc>
          <w:tcPr>
            <w:tcW w:w="1332" w:type="dxa"/>
            <w:vAlign w:val="center"/>
          </w:tcPr>
          <w:p w14:paraId="13320FEF" w14:textId="77777777" w:rsidR="007A7CD5" w:rsidRDefault="00000000">
            <w:pPr>
              <w:pStyle w:val="2"/>
            </w:pPr>
            <w:r>
              <w:t>实现视频监控点位信息回传，满足监控需要。</w:t>
            </w:r>
          </w:p>
        </w:tc>
        <w:tc>
          <w:tcPr>
            <w:tcW w:w="3430" w:type="dxa"/>
            <w:hMerge w:val="restart"/>
            <w:vAlign w:val="center"/>
          </w:tcPr>
          <w:p w14:paraId="029A1068" w14:textId="77777777" w:rsidR="007A7CD5" w:rsidRDefault="00000000">
            <w:pPr>
              <w:pStyle w:val="2"/>
            </w:pPr>
            <w:r>
              <w:t>实现视频监控点位信息回传，满足监控需要。</w:t>
            </w:r>
          </w:p>
        </w:tc>
        <w:tc>
          <w:tcPr>
            <w:tcW w:w="0" w:type="auto"/>
            <w:hMerge/>
            <w:vAlign w:val="center"/>
          </w:tcPr>
          <w:p w14:paraId="6B740B51" w14:textId="77777777" w:rsidR="007A7CD5" w:rsidRDefault="007A7CD5"/>
        </w:tc>
        <w:tc>
          <w:tcPr>
            <w:tcW w:w="2551" w:type="dxa"/>
            <w:hMerge w:val="restart"/>
            <w:vAlign w:val="center"/>
          </w:tcPr>
          <w:p w14:paraId="5DE322B4" w14:textId="77777777" w:rsidR="007A7CD5" w:rsidRDefault="00000000">
            <w:pPr>
              <w:pStyle w:val="2"/>
            </w:pPr>
            <w:r>
              <w:t>实现视频监控点位信息回传，满足监控需要。</w:t>
            </w:r>
          </w:p>
        </w:tc>
        <w:tc>
          <w:tcPr>
            <w:tcW w:w="0" w:type="auto"/>
            <w:hMerge/>
          </w:tcPr>
          <w:p w14:paraId="6DB7431B" w14:textId="77777777" w:rsidR="007A7CD5" w:rsidRDefault="007A7CD5">
            <w:pPr>
              <w:pStyle w:val="2"/>
            </w:pPr>
          </w:p>
        </w:tc>
      </w:tr>
      <w:tr w:rsidR="007A7CD5" w14:paraId="01080728" w14:textId="77777777">
        <w:trPr>
          <w:trHeight w:val="369"/>
          <w:jc w:val="center"/>
        </w:trPr>
        <w:tc>
          <w:tcPr>
            <w:tcW w:w="1276" w:type="dxa"/>
            <w:vAlign w:val="center"/>
          </w:tcPr>
          <w:p w14:paraId="6561676B" w14:textId="77777777" w:rsidR="007A7CD5" w:rsidRDefault="00000000">
            <w:pPr>
              <w:pStyle w:val="3"/>
            </w:pPr>
            <w:r>
              <w:t>满意度指标</w:t>
            </w:r>
          </w:p>
        </w:tc>
        <w:tc>
          <w:tcPr>
            <w:tcW w:w="1276" w:type="dxa"/>
            <w:vAlign w:val="center"/>
          </w:tcPr>
          <w:p w14:paraId="64C970B3" w14:textId="77777777" w:rsidR="007A7CD5" w:rsidRDefault="00000000">
            <w:pPr>
              <w:pStyle w:val="2"/>
            </w:pPr>
            <w:r>
              <w:t>服务对象满意度指标</w:t>
            </w:r>
          </w:p>
        </w:tc>
        <w:tc>
          <w:tcPr>
            <w:tcW w:w="1332" w:type="dxa"/>
            <w:vAlign w:val="center"/>
          </w:tcPr>
          <w:p w14:paraId="1EF57465" w14:textId="77777777" w:rsidR="007A7CD5" w:rsidRDefault="00000000">
            <w:pPr>
              <w:pStyle w:val="2"/>
            </w:pPr>
            <w:r>
              <w:t>惠及公众满意度</w:t>
            </w:r>
          </w:p>
        </w:tc>
        <w:tc>
          <w:tcPr>
            <w:tcW w:w="3430" w:type="dxa"/>
            <w:hMerge w:val="restart"/>
            <w:vAlign w:val="center"/>
          </w:tcPr>
          <w:p w14:paraId="497F19B6" w14:textId="77777777" w:rsidR="007A7CD5" w:rsidRDefault="00000000">
            <w:pPr>
              <w:pStyle w:val="2"/>
            </w:pPr>
            <w:r>
              <w:t>惠及公众满意度</w:t>
            </w:r>
          </w:p>
        </w:tc>
        <w:tc>
          <w:tcPr>
            <w:tcW w:w="0" w:type="auto"/>
            <w:hMerge/>
            <w:vAlign w:val="center"/>
          </w:tcPr>
          <w:p w14:paraId="2C0A3ED9" w14:textId="77777777" w:rsidR="007A7CD5" w:rsidRDefault="007A7CD5"/>
        </w:tc>
        <w:tc>
          <w:tcPr>
            <w:tcW w:w="2551" w:type="dxa"/>
            <w:hMerge w:val="restart"/>
            <w:vAlign w:val="center"/>
          </w:tcPr>
          <w:p w14:paraId="2019DB9B" w14:textId="77777777" w:rsidR="007A7CD5" w:rsidRDefault="00000000">
            <w:pPr>
              <w:pStyle w:val="2"/>
            </w:pPr>
            <w:r>
              <w:t>≥90%</w:t>
            </w:r>
          </w:p>
        </w:tc>
        <w:tc>
          <w:tcPr>
            <w:tcW w:w="0" w:type="auto"/>
            <w:hMerge/>
          </w:tcPr>
          <w:p w14:paraId="1B0A9BCF" w14:textId="77777777" w:rsidR="007A7CD5" w:rsidRDefault="007A7CD5">
            <w:pPr>
              <w:pStyle w:val="2"/>
            </w:pPr>
          </w:p>
        </w:tc>
      </w:tr>
    </w:tbl>
    <w:p w14:paraId="2C072A6D" w14:textId="77777777" w:rsidR="007A7CD5" w:rsidRDefault="007A7CD5">
      <w:pPr>
        <w:sectPr w:rsidR="007A7CD5">
          <w:pgSz w:w="11900" w:h="16840"/>
          <w:pgMar w:top="1984" w:right="1304" w:bottom="1134" w:left="1304" w:header="720" w:footer="720" w:gutter="0"/>
          <w:cols w:space="720"/>
        </w:sectPr>
      </w:pPr>
    </w:p>
    <w:p w14:paraId="29F36779" w14:textId="77777777" w:rsidR="007A7CD5" w:rsidRDefault="00000000">
      <w:pPr>
        <w:jc w:val="center"/>
      </w:pPr>
      <w:r>
        <w:rPr>
          <w:rFonts w:ascii="方正仿宋_GBK" w:eastAsia="方正仿宋_GBK" w:hAnsi="方正仿宋_GBK" w:cs="方正仿宋_GBK"/>
          <w:color w:val="000000"/>
          <w:sz w:val="28"/>
        </w:rPr>
        <w:t xml:space="preserve"> </w:t>
      </w:r>
    </w:p>
    <w:p w14:paraId="79D5640F" w14:textId="77777777" w:rsidR="007A7CD5" w:rsidRDefault="00000000">
      <w:pPr>
        <w:ind w:firstLine="560"/>
        <w:outlineLvl w:val="3"/>
      </w:pPr>
      <w:bookmarkStart w:id="304" w:name="_Toc_4_4_0000000308"/>
      <w:r>
        <w:rPr>
          <w:rFonts w:ascii="方正仿宋_GBK" w:eastAsia="方正仿宋_GBK" w:hAnsi="方正仿宋_GBK" w:cs="方正仿宋_GBK"/>
          <w:color w:val="000000"/>
          <w:sz w:val="28"/>
        </w:rPr>
        <w:t>305.中部片区32号地块社区公园景观工程绩效目标表</w:t>
      </w:r>
      <w:bookmarkEnd w:id="30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D06B1C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A6C868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070C614" w14:textId="77777777" w:rsidR="007A7CD5" w:rsidRDefault="007A7CD5"/>
        </w:tc>
        <w:tc>
          <w:tcPr>
            <w:tcW w:w="0" w:type="auto"/>
            <w:hMerge/>
            <w:tcBorders>
              <w:top w:val="single" w:sz="6" w:space="0" w:color="FFFFFF"/>
              <w:left w:val="single" w:sz="6" w:space="0" w:color="FFFFFF"/>
              <w:right w:val="single" w:sz="6" w:space="0" w:color="FFFFFF"/>
            </w:tcBorders>
          </w:tcPr>
          <w:p w14:paraId="016B9E1F" w14:textId="77777777" w:rsidR="007A7CD5" w:rsidRDefault="007A7CD5"/>
        </w:tc>
        <w:tc>
          <w:tcPr>
            <w:tcW w:w="0" w:type="auto"/>
            <w:hMerge/>
            <w:tcBorders>
              <w:top w:val="single" w:sz="6" w:space="0" w:color="FFFFFF"/>
              <w:left w:val="single" w:sz="6" w:space="0" w:color="FFFFFF"/>
              <w:right w:val="single" w:sz="6" w:space="0" w:color="FFFFFF"/>
            </w:tcBorders>
          </w:tcPr>
          <w:p w14:paraId="189DCF3A" w14:textId="77777777" w:rsidR="007A7CD5" w:rsidRDefault="007A7CD5"/>
        </w:tc>
        <w:tc>
          <w:tcPr>
            <w:tcW w:w="0" w:type="auto"/>
            <w:hMerge/>
            <w:tcBorders>
              <w:top w:val="single" w:sz="6" w:space="0" w:color="FFFFFF"/>
              <w:left w:val="single" w:sz="6" w:space="0" w:color="FFFFFF"/>
              <w:right w:val="single" w:sz="6" w:space="0" w:color="FFFFFF"/>
            </w:tcBorders>
          </w:tcPr>
          <w:p w14:paraId="7923996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5BFFD5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1678FDC" w14:textId="77777777" w:rsidR="007A7CD5" w:rsidRDefault="00000000">
            <w:pPr>
              <w:pStyle w:val="4"/>
            </w:pPr>
            <w:r>
              <w:t>单位：元</w:t>
            </w:r>
          </w:p>
        </w:tc>
      </w:tr>
      <w:tr w:rsidR="007A7CD5" w14:paraId="697A9B5C" w14:textId="77777777">
        <w:trPr>
          <w:trHeight w:val="369"/>
          <w:jc w:val="center"/>
        </w:trPr>
        <w:tc>
          <w:tcPr>
            <w:tcW w:w="1276" w:type="dxa"/>
            <w:gridSpan w:val="6"/>
            <w:vAlign w:val="center"/>
          </w:tcPr>
          <w:p w14:paraId="14DFFF3C" w14:textId="77777777" w:rsidR="007A7CD5" w:rsidRDefault="00000000">
            <w:pPr>
              <w:pStyle w:val="1"/>
            </w:pPr>
            <w:r>
              <w:t>项目名称</w:t>
            </w:r>
          </w:p>
        </w:tc>
        <w:tc>
          <w:tcPr>
            <w:tcW w:w="8589" w:type="dxa"/>
            <w:hMerge w:val="restart"/>
            <w:vAlign w:val="center"/>
          </w:tcPr>
          <w:p w14:paraId="704F5AA4" w14:textId="77777777" w:rsidR="007A7CD5" w:rsidRDefault="00000000">
            <w:pPr>
              <w:pStyle w:val="2"/>
            </w:pPr>
            <w:r>
              <w:t>中部片区32号地块社区公园景观工程</w:t>
            </w:r>
          </w:p>
        </w:tc>
        <w:tc>
          <w:tcPr>
            <w:tcW w:w="0" w:type="auto"/>
            <w:hMerge/>
          </w:tcPr>
          <w:p w14:paraId="2F55281C" w14:textId="77777777" w:rsidR="007A7CD5" w:rsidRDefault="007A7CD5"/>
        </w:tc>
        <w:tc>
          <w:tcPr>
            <w:tcW w:w="0" w:type="auto"/>
            <w:hMerge/>
          </w:tcPr>
          <w:p w14:paraId="70F08E9D" w14:textId="77777777" w:rsidR="007A7CD5" w:rsidRDefault="007A7CD5"/>
        </w:tc>
        <w:tc>
          <w:tcPr>
            <w:tcW w:w="0" w:type="auto"/>
            <w:hMerge/>
          </w:tcPr>
          <w:p w14:paraId="579C1212" w14:textId="77777777" w:rsidR="007A7CD5" w:rsidRDefault="007A7CD5"/>
        </w:tc>
        <w:tc>
          <w:tcPr>
            <w:tcW w:w="0" w:type="auto"/>
            <w:hMerge/>
          </w:tcPr>
          <w:p w14:paraId="196E3241" w14:textId="77777777" w:rsidR="007A7CD5" w:rsidRDefault="007A7CD5"/>
        </w:tc>
        <w:tc>
          <w:tcPr>
            <w:tcW w:w="0" w:type="auto"/>
            <w:gridSpan w:val="6"/>
            <w:hMerge/>
          </w:tcPr>
          <w:p w14:paraId="338AA8CD" w14:textId="77777777" w:rsidR="007A7CD5" w:rsidRDefault="007A7CD5"/>
        </w:tc>
      </w:tr>
      <w:tr w:rsidR="007A7CD5" w14:paraId="613DE1E8" w14:textId="77777777">
        <w:trPr>
          <w:trHeight w:val="369"/>
          <w:jc w:val="center"/>
        </w:trPr>
        <w:tc>
          <w:tcPr>
            <w:tcW w:w="1276" w:type="dxa"/>
            <w:gridSpan w:val="6"/>
            <w:vMerge w:val="restart"/>
            <w:vAlign w:val="center"/>
          </w:tcPr>
          <w:p w14:paraId="1FA6FEED" w14:textId="77777777" w:rsidR="007A7CD5" w:rsidRDefault="00000000">
            <w:pPr>
              <w:pStyle w:val="1"/>
            </w:pPr>
            <w:r>
              <w:t>预算规模及资金用途</w:t>
            </w:r>
          </w:p>
        </w:tc>
        <w:tc>
          <w:tcPr>
            <w:tcW w:w="1276" w:type="dxa"/>
            <w:gridSpan w:val="6"/>
            <w:vAlign w:val="center"/>
          </w:tcPr>
          <w:p w14:paraId="648E9027" w14:textId="77777777" w:rsidR="007A7CD5" w:rsidRDefault="00000000">
            <w:pPr>
              <w:pStyle w:val="1"/>
            </w:pPr>
            <w:r>
              <w:t>预算数</w:t>
            </w:r>
          </w:p>
        </w:tc>
        <w:tc>
          <w:tcPr>
            <w:tcW w:w="1332" w:type="dxa"/>
            <w:vAlign w:val="center"/>
          </w:tcPr>
          <w:p w14:paraId="4C3D2200" w14:textId="77777777" w:rsidR="007A7CD5" w:rsidRDefault="00000000">
            <w:pPr>
              <w:pStyle w:val="2"/>
            </w:pPr>
            <w:r>
              <w:t>200000.00</w:t>
            </w:r>
          </w:p>
        </w:tc>
        <w:tc>
          <w:tcPr>
            <w:tcW w:w="1587" w:type="dxa"/>
            <w:vAlign w:val="center"/>
          </w:tcPr>
          <w:p w14:paraId="604E412D" w14:textId="77777777" w:rsidR="007A7CD5" w:rsidRDefault="00000000">
            <w:pPr>
              <w:pStyle w:val="1"/>
            </w:pPr>
            <w:r>
              <w:t>其中：财政    资金</w:t>
            </w:r>
          </w:p>
        </w:tc>
        <w:tc>
          <w:tcPr>
            <w:tcW w:w="1843" w:type="dxa"/>
            <w:vAlign w:val="center"/>
          </w:tcPr>
          <w:p w14:paraId="352739C2" w14:textId="77777777" w:rsidR="007A7CD5" w:rsidRDefault="00000000">
            <w:pPr>
              <w:pStyle w:val="2"/>
            </w:pPr>
            <w:r>
              <w:t>200000.00</w:t>
            </w:r>
          </w:p>
        </w:tc>
        <w:tc>
          <w:tcPr>
            <w:tcW w:w="1276" w:type="dxa"/>
            <w:vAlign w:val="center"/>
          </w:tcPr>
          <w:p w14:paraId="3CDF9C39" w14:textId="77777777" w:rsidR="007A7CD5" w:rsidRDefault="00000000">
            <w:pPr>
              <w:pStyle w:val="1"/>
            </w:pPr>
            <w:r>
              <w:t>其他资金</w:t>
            </w:r>
          </w:p>
        </w:tc>
        <w:tc>
          <w:tcPr>
            <w:tcW w:w="1276" w:type="dxa"/>
            <w:vAlign w:val="center"/>
          </w:tcPr>
          <w:p w14:paraId="6978FAE4" w14:textId="77777777" w:rsidR="007A7CD5" w:rsidRDefault="00000000">
            <w:pPr>
              <w:pStyle w:val="2"/>
            </w:pPr>
            <w:r>
              <w:t xml:space="preserve"> </w:t>
            </w:r>
          </w:p>
        </w:tc>
      </w:tr>
      <w:tr w:rsidR="007A7CD5" w14:paraId="5EC51C79" w14:textId="77777777">
        <w:trPr>
          <w:trHeight w:val="369"/>
          <w:jc w:val="center"/>
        </w:trPr>
        <w:tc>
          <w:tcPr>
            <w:tcW w:w="1276" w:type="dxa"/>
            <w:gridSpan w:val="6"/>
            <w:vMerge/>
          </w:tcPr>
          <w:p w14:paraId="1E105C65" w14:textId="77777777" w:rsidR="007A7CD5" w:rsidRDefault="007A7CD5"/>
        </w:tc>
        <w:tc>
          <w:tcPr>
            <w:tcW w:w="8589" w:type="dxa"/>
            <w:hMerge w:val="restart"/>
            <w:vAlign w:val="center"/>
          </w:tcPr>
          <w:p w14:paraId="74B563BB" w14:textId="77777777" w:rsidR="007A7CD5" w:rsidRDefault="00000000">
            <w:pPr>
              <w:pStyle w:val="2"/>
            </w:pPr>
            <w:r>
              <w:t>用于支付工程施工费</w:t>
            </w:r>
          </w:p>
        </w:tc>
        <w:tc>
          <w:tcPr>
            <w:tcW w:w="0" w:type="auto"/>
            <w:hMerge/>
          </w:tcPr>
          <w:p w14:paraId="6DC0035A" w14:textId="77777777" w:rsidR="007A7CD5" w:rsidRDefault="007A7CD5"/>
        </w:tc>
        <w:tc>
          <w:tcPr>
            <w:tcW w:w="0" w:type="auto"/>
            <w:hMerge/>
          </w:tcPr>
          <w:p w14:paraId="7A4D8ECD" w14:textId="77777777" w:rsidR="007A7CD5" w:rsidRDefault="007A7CD5"/>
        </w:tc>
        <w:tc>
          <w:tcPr>
            <w:tcW w:w="0" w:type="auto"/>
            <w:hMerge/>
          </w:tcPr>
          <w:p w14:paraId="0C6C3919" w14:textId="77777777" w:rsidR="007A7CD5" w:rsidRDefault="007A7CD5"/>
        </w:tc>
        <w:tc>
          <w:tcPr>
            <w:tcW w:w="0" w:type="auto"/>
            <w:hMerge/>
          </w:tcPr>
          <w:p w14:paraId="2ED739D7" w14:textId="77777777" w:rsidR="007A7CD5" w:rsidRDefault="007A7CD5"/>
        </w:tc>
        <w:tc>
          <w:tcPr>
            <w:tcW w:w="0" w:type="auto"/>
            <w:gridSpan w:val="6"/>
            <w:hMerge/>
          </w:tcPr>
          <w:p w14:paraId="11D2CB12" w14:textId="77777777" w:rsidR="007A7CD5" w:rsidRDefault="007A7CD5"/>
        </w:tc>
      </w:tr>
      <w:tr w:rsidR="007A7CD5" w14:paraId="63946730" w14:textId="77777777">
        <w:trPr>
          <w:trHeight w:val="369"/>
          <w:jc w:val="center"/>
        </w:trPr>
        <w:tc>
          <w:tcPr>
            <w:tcW w:w="1276" w:type="dxa"/>
            <w:gridSpan w:val="6"/>
            <w:vAlign w:val="center"/>
          </w:tcPr>
          <w:p w14:paraId="4AE22ADE" w14:textId="77777777" w:rsidR="007A7CD5" w:rsidRDefault="00000000">
            <w:pPr>
              <w:pStyle w:val="1"/>
            </w:pPr>
            <w:r>
              <w:t>绩效目标</w:t>
            </w:r>
          </w:p>
        </w:tc>
        <w:tc>
          <w:tcPr>
            <w:tcW w:w="8589" w:type="dxa"/>
            <w:hMerge w:val="restart"/>
            <w:vAlign w:val="center"/>
          </w:tcPr>
          <w:p w14:paraId="6193697A" w14:textId="77777777" w:rsidR="007A7CD5" w:rsidRDefault="00000000">
            <w:pPr>
              <w:pStyle w:val="2"/>
            </w:pPr>
            <w:r>
              <w:t>1.为持续推进中部片区开发建设，占地面积约6729.37平方米，为生态城中部片区32号地块社区公园景观工程</w:t>
            </w:r>
          </w:p>
        </w:tc>
        <w:tc>
          <w:tcPr>
            <w:tcW w:w="0" w:type="auto"/>
            <w:hMerge/>
          </w:tcPr>
          <w:p w14:paraId="6F425D8F" w14:textId="77777777" w:rsidR="007A7CD5" w:rsidRDefault="007A7CD5"/>
        </w:tc>
        <w:tc>
          <w:tcPr>
            <w:tcW w:w="0" w:type="auto"/>
            <w:hMerge/>
          </w:tcPr>
          <w:p w14:paraId="600C3AE5" w14:textId="77777777" w:rsidR="007A7CD5" w:rsidRDefault="007A7CD5"/>
        </w:tc>
        <w:tc>
          <w:tcPr>
            <w:tcW w:w="0" w:type="auto"/>
            <w:hMerge/>
          </w:tcPr>
          <w:p w14:paraId="503C5E73" w14:textId="77777777" w:rsidR="007A7CD5" w:rsidRDefault="007A7CD5"/>
        </w:tc>
        <w:tc>
          <w:tcPr>
            <w:tcW w:w="0" w:type="auto"/>
            <w:hMerge/>
          </w:tcPr>
          <w:p w14:paraId="370033E6" w14:textId="77777777" w:rsidR="007A7CD5" w:rsidRDefault="007A7CD5"/>
        </w:tc>
        <w:tc>
          <w:tcPr>
            <w:tcW w:w="0" w:type="auto"/>
            <w:gridSpan w:val="6"/>
            <w:hMerge/>
          </w:tcPr>
          <w:p w14:paraId="1DD3DB65" w14:textId="77777777" w:rsidR="007A7CD5" w:rsidRDefault="007A7CD5"/>
        </w:tc>
      </w:tr>
    </w:tbl>
    <w:p w14:paraId="4F4790C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B2E8240" w14:textId="77777777">
        <w:trPr>
          <w:trHeight w:val="397"/>
          <w:tblHeader/>
          <w:jc w:val="center"/>
        </w:trPr>
        <w:tc>
          <w:tcPr>
            <w:tcW w:w="1276" w:type="dxa"/>
            <w:vAlign w:val="center"/>
          </w:tcPr>
          <w:p w14:paraId="078AE5B0" w14:textId="77777777" w:rsidR="007A7CD5" w:rsidRDefault="00000000">
            <w:pPr>
              <w:pStyle w:val="1"/>
            </w:pPr>
            <w:r>
              <w:t>一级指标</w:t>
            </w:r>
          </w:p>
        </w:tc>
        <w:tc>
          <w:tcPr>
            <w:tcW w:w="1276" w:type="dxa"/>
            <w:vAlign w:val="center"/>
          </w:tcPr>
          <w:p w14:paraId="769A42E9" w14:textId="77777777" w:rsidR="007A7CD5" w:rsidRDefault="00000000">
            <w:pPr>
              <w:pStyle w:val="1"/>
            </w:pPr>
            <w:r>
              <w:t>二级指标</w:t>
            </w:r>
          </w:p>
        </w:tc>
        <w:tc>
          <w:tcPr>
            <w:tcW w:w="1332" w:type="dxa"/>
            <w:vAlign w:val="center"/>
          </w:tcPr>
          <w:p w14:paraId="1705EAC5" w14:textId="77777777" w:rsidR="007A7CD5" w:rsidRDefault="00000000">
            <w:pPr>
              <w:pStyle w:val="1"/>
            </w:pPr>
            <w:r>
              <w:t>三级指标</w:t>
            </w:r>
          </w:p>
        </w:tc>
        <w:tc>
          <w:tcPr>
            <w:tcW w:w="3430" w:type="dxa"/>
            <w:hMerge w:val="restart"/>
            <w:vAlign w:val="center"/>
          </w:tcPr>
          <w:p w14:paraId="590C4070" w14:textId="77777777" w:rsidR="007A7CD5" w:rsidRDefault="00000000">
            <w:pPr>
              <w:pStyle w:val="1"/>
            </w:pPr>
            <w:r>
              <w:t>绩效指标描述</w:t>
            </w:r>
          </w:p>
        </w:tc>
        <w:tc>
          <w:tcPr>
            <w:tcW w:w="0" w:type="auto"/>
            <w:hMerge/>
          </w:tcPr>
          <w:p w14:paraId="4610DD5B" w14:textId="77777777" w:rsidR="007A7CD5" w:rsidRDefault="007A7CD5"/>
        </w:tc>
        <w:tc>
          <w:tcPr>
            <w:tcW w:w="2551" w:type="dxa"/>
            <w:hMerge w:val="restart"/>
            <w:vAlign w:val="center"/>
          </w:tcPr>
          <w:p w14:paraId="1008CFA4" w14:textId="77777777" w:rsidR="007A7CD5" w:rsidRDefault="00000000">
            <w:pPr>
              <w:pStyle w:val="1"/>
            </w:pPr>
            <w:r>
              <w:t>指标值</w:t>
            </w:r>
          </w:p>
        </w:tc>
        <w:tc>
          <w:tcPr>
            <w:tcW w:w="0" w:type="auto"/>
            <w:hMerge/>
          </w:tcPr>
          <w:p w14:paraId="3D12896A" w14:textId="77777777" w:rsidR="007A7CD5" w:rsidRDefault="007A7CD5"/>
        </w:tc>
      </w:tr>
      <w:tr w:rsidR="007A7CD5" w14:paraId="7345CEE6" w14:textId="77777777">
        <w:trPr>
          <w:trHeight w:val="369"/>
          <w:jc w:val="center"/>
        </w:trPr>
        <w:tc>
          <w:tcPr>
            <w:tcW w:w="1276" w:type="dxa"/>
            <w:vMerge w:val="restart"/>
            <w:vAlign w:val="center"/>
          </w:tcPr>
          <w:p w14:paraId="12478374" w14:textId="77777777" w:rsidR="007A7CD5" w:rsidRDefault="00000000">
            <w:pPr>
              <w:pStyle w:val="3"/>
            </w:pPr>
            <w:r>
              <w:t>产出指标</w:t>
            </w:r>
          </w:p>
        </w:tc>
        <w:tc>
          <w:tcPr>
            <w:tcW w:w="1276" w:type="dxa"/>
            <w:vAlign w:val="center"/>
          </w:tcPr>
          <w:p w14:paraId="5C8AC770" w14:textId="77777777" w:rsidR="007A7CD5" w:rsidRDefault="00000000">
            <w:pPr>
              <w:pStyle w:val="2"/>
            </w:pPr>
            <w:r>
              <w:t>数量指标</w:t>
            </w:r>
          </w:p>
        </w:tc>
        <w:tc>
          <w:tcPr>
            <w:tcW w:w="1332" w:type="dxa"/>
            <w:vAlign w:val="center"/>
          </w:tcPr>
          <w:p w14:paraId="53120CC5" w14:textId="77777777" w:rsidR="007A7CD5" w:rsidRDefault="00000000">
            <w:pPr>
              <w:pStyle w:val="2"/>
            </w:pPr>
            <w:r>
              <w:t>建设规模</w:t>
            </w:r>
          </w:p>
        </w:tc>
        <w:tc>
          <w:tcPr>
            <w:tcW w:w="3430" w:type="dxa"/>
            <w:hMerge w:val="restart"/>
            <w:vAlign w:val="center"/>
          </w:tcPr>
          <w:p w14:paraId="7680CFC8" w14:textId="77777777" w:rsidR="007A7CD5" w:rsidRDefault="00000000">
            <w:pPr>
              <w:pStyle w:val="2"/>
            </w:pPr>
            <w:r>
              <w:t>建设规模</w:t>
            </w:r>
          </w:p>
        </w:tc>
        <w:tc>
          <w:tcPr>
            <w:tcW w:w="0" w:type="auto"/>
            <w:hMerge/>
            <w:vAlign w:val="center"/>
          </w:tcPr>
          <w:p w14:paraId="46B03347" w14:textId="77777777" w:rsidR="007A7CD5" w:rsidRDefault="007A7CD5"/>
        </w:tc>
        <w:tc>
          <w:tcPr>
            <w:tcW w:w="2551" w:type="dxa"/>
            <w:hMerge w:val="restart"/>
            <w:vAlign w:val="center"/>
          </w:tcPr>
          <w:p w14:paraId="70ABFBF0" w14:textId="77777777" w:rsidR="007A7CD5" w:rsidRDefault="00000000">
            <w:pPr>
              <w:pStyle w:val="2"/>
            </w:pPr>
            <w:r>
              <w:t>≥6729.37平方米</w:t>
            </w:r>
          </w:p>
        </w:tc>
        <w:tc>
          <w:tcPr>
            <w:tcW w:w="0" w:type="auto"/>
            <w:hMerge/>
          </w:tcPr>
          <w:p w14:paraId="10ED1B87" w14:textId="77777777" w:rsidR="007A7CD5" w:rsidRDefault="007A7CD5">
            <w:pPr>
              <w:pStyle w:val="2"/>
            </w:pPr>
          </w:p>
        </w:tc>
      </w:tr>
      <w:tr w:rsidR="007A7CD5" w14:paraId="66A3BF06" w14:textId="77777777">
        <w:trPr>
          <w:trHeight w:val="369"/>
          <w:jc w:val="center"/>
        </w:trPr>
        <w:tc>
          <w:tcPr>
            <w:tcW w:w="1276" w:type="dxa"/>
            <w:vMerge/>
            <w:vAlign w:val="center"/>
          </w:tcPr>
          <w:p w14:paraId="581F4AFC" w14:textId="77777777" w:rsidR="007A7CD5" w:rsidRDefault="007A7CD5"/>
        </w:tc>
        <w:tc>
          <w:tcPr>
            <w:tcW w:w="1276" w:type="dxa"/>
            <w:vAlign w:val="center"/>
          </w:tcPr>
          <w:p w14:paraId="438C8215" w14:textId="77777777" w:rsidR="007A7CD5" w:rsidRDefault="00000000">
            <w:pPr>
              <w:pStyle w:val="2"/>
            </w:pPr>
            <w:r>
              <w:t>质量指标</w:t>
            </w:r>
          </w:p>
        </w:tc>
        <w:tc>
          <w:tcPr>
            <w:tcW w:w="1332" w:type="dxa"/>
            <w:vAlign w:val="center"/>
          </w:tcPr>
          <w:p w14:paraId="006745FC" w14:textId="77777777" w:rsidR="007A7CD5" w:rsidRDefault="00000000">
            <w:pPr>
              <w:pStyle w:val="2"/>
            </w:pPr>
            <w:r>
              <w:t>分项工程合格率</w:t>
            </w:r>
          </w:p>
        </w:tc>
        <w:tc>
          <w:tcPr>
            <w:tcW w:w="3430" w:type="dxa"/>
            <w:hMerge w:val="restart"/>
            <w:vAlign w:val="center"/>
          </w:tcPr>
          <w:p w14:paraId="14F48CAC" w14:textId="77777777" w:rsidR="007A7CD5" w:rsidRDefault="00000000">
            <w:pPr>
              <w:pStyle w:val="2"/>
            </w:pPr>
            <w:r>
              <w:t>分项工程合格率</w:t>
            </w:r>
          </w:p>
        </w:tc>
        <w:tc>
          <w:tcPr>
            <w:tcW w:w="0" w:type="auto"/>
            <w:hMerge/>
            <w:vAlign w:val="center"/>
          </w:tcPr>
          <w:p w14:paraId="04C557D7" w14:textId="77777777" w:rsidR="007A7CD5" w:rsidRDefault="007A7CD5"/>
        </w:tc>
        <w:tc>
          <w:tcPr>
            <w:tcW w:w="2551" w:type="dxa"/>
            <w:hMerge w:val="restart"/>
            <w:vAlign w:val="center"/>
          </w:tcPr>
          <w:p w14:paraId="21C77B2D" w14:textId="77777777" w:rsidR="007A7CD5" w:rsidRDefault="00000000">
            <w:pPr>
              <w:pStyle w:val="2"/>
            </w:pPr>
            <w:r>
              <w:t>≥85%</w:t>
            </w:r>
          </w:p>
        </w:tc>
        <w:tc>
          <w:tcPr>
            <w:tcW w:w="0" w:type="auto"/>
            <w:hMerge/>
          </w:tcPr>
          <w:p w14:paraId="7CCD2F7D" w14:textId="77777777" w:rsidR="007A7CD5" w:rsidRDefault="007A7CD5">
            <w:pPr>
              <w:pStyle w:val="2"/>
            </w:pPr>
          </w:p>
        </w:tc>
      </w:tr>
      <w:tr w:rsidR="007A7CD5" w14:paraId="0F2EFBA9" w14:textId="77777777">
        <w:trPr>
          <w:trHeight w:val="369"/>
          <w:jc w:val="center"/>
        </w:trPr>
        <w:tc>
          <w:tcPr>
            <w:tcW w:w="1276" w:type="dxa"/>
            <w:vMerge/>
            <w:vAlign w:val="center"/>
          </w:tcPr>
          <w:p w14:paraId="32E449AF" w14:textId="77777777" w:rsidR="007A7CD5" w:rsidRDefault="007A7CD5"/>
        </w:tc>
        <w:tc>
          <w:tcPr>
            <w:tcW w:w="1276" w:type="dxa"/>
            <w:vAlign w:val="center"/>
          </w:tcPr>
          <w:p w14:paraId="7AEB85C1" w14:textId="77777777" w:rsidR="007A7CD5" w:rsidRDefault="00000000">
            <w:pPr>
              <w:pStyle w:val="2"/>
            </w:pPr>
            <w:r>
              <w:t>时效指标</w:t>
            </w:r>
          </w:p>
        </w:tc>
        <w:tc>
          <w:tcPr>
            <w:tcW w:w="1332" w:type="dxa"/>
            <w:vAlign w:val="center"/>
          </w:tcPr>
          <w:p w14:paraId="38772C62" w14:textId="77777777" w:rsidR="007A7CD5" w:rsidRDefault="00000000">
            <w:pPr>
              <w:pStyle w:val="2"/>
            </w:pPr>
            <w:r>
              <w:t>项目开工率</w:t>
            </w:r>
          </w:p>
        </w:tc>
        <w:tc>
          <w:tcPr>
            <w:tcW w:w="3430" w:type="dxa"/>
            <w:hMerge w:val="restart"/>
            <w:vAlign w:val="center"/>
          </w:tcPr>
          <w:p w14:paraId="4EEE7B66" w14:textId="77777777" w:rsidR="007A7CD5" w:rsidRDefault="00000000">
            <w:pPr>
              <w:pStyle w:val="2"/>
            </w:pPr>
            <w:r>
              <w:t>项目开工率</w:t>
            </w:r>
          </w:p>
        </w:tc>
        <w:tc>
          <w:tcPr>
            <w:tcW w:w="0" w:type="auto"/>
            <w:hMerge/>
            <w:vAlign w:val="center"/>
          </w:tcPr>
          <w:p w14:paraId="2E00E30E" w14:textId="77777777" w:rsidR="007A7CD5" w:rsidRDefault="007A7CD5"/>
        </w:tc>
        <w:tc>
          <w:tcPr>
            <w:tcW w:w="2551" w:type="dxa"/>
            <w:hMerge w:val="restart"/>
            <w:vAlign w:val="center"/>
          </w:tcPr>
          <w:p w14:paraId="7313523F" w14:textId="77777777" w:rsidR="007A7CD5" w:rsidRDefault="00000000">
            <w:pPr>
              <w:pStyle w:val="2"/>
            </w:pPr>
            <w:r>
              <w:t>≥85%</w:t>
            </w:r>
          </w:p>
        </w:tc>
        <w:tc>
          <w:tcPr>
            <w:tcW w:w="0" w:type="auto"/>
            <w:hMerge/>
          </w:tcPr>
          <w:p w14:paraId="474723A3" w14:textId="77777777" w:rsidR="007A7CD5" w:rsidRDefault="007A7CD5">
            <w:pPr>
              <w:pStyle w:val="2"/>
            </w:pPr>
          </w:p>
        </w:tc>
      </w:tr>
      <w:tr w:rsidR="007A7CD5" w14:paraId="1D81F1E7" w14:textId="77777777">
        <w:trPr>
          <w:trHeight w:val="369"/>
          <w:jc w:val="center"/>
        </w:trPr>
        <w:tc>
          <w:tcPr>
            <w:tcW w:w="1276" w:type="dxa"/>
            <w:vMerge/>
            <w:vAlign w:val="center"/>
          </w:tcPr>
          <w:p w14:paraId="187934E6" w14:textId="77777777" w:rsidR="007A7CD5" w:rsidRDefault="007A7CD5"/>
        </w:tc>
        <w:tc>
          <w:tcPr>
            <w:tcW w:w="1276" w:type="dxa"/>
            <w:vAlign w:val="center"/>
          </w:tcPr>
          <w:p w14:paraId="7CEF1F5D" w14:textId="77777777" w:rsidR="007A7CD5" w:rsidRDefault="00000000">
            <w:pPr>
              <w:pStyle w:val="2"/>
            </w:pPr>
            <w:r>
              <w:t>成本指标</w:t>
            </w:r>
          </w:p>
        </w:tc>
        <w:tc>
          <w:tcPr>
            <w:tcW w:w="1332" w:type="dxa"/>
            <w:vAlign w:val="center"/>
          </w:tcPr>
          <w:p w14:paraId="7C931B62" w14:textId="77777777" w:rsidR="007A7CD5" w:rsidRDefault="00000000">
            <w:pPr>
              <w:pStyle w:val="2"/>
            </w:pPr>
            <w:r>
              <w:t>单位建设成本</w:t>
            </w:r>
          </w:p>
        </w:tc>
        <w:tc>
          <w:tcPr>
            <w:tcW w:w="3430" w:type="dxa"/>
            <w:hMerge w:val="restart"/>
            <w:vAlign w:val="center"/>
          </w:tcPr>
          <w:p w14:paraId="328E6E52" w14:textId="77777777" w:rsidR="007A7CD5" w:rsidRDefault="00000000">
            <w:pPr>
              <w:pStyle w:val="2"/>
            </w:pPr>
            <w:r>
              <w:t>单位建设成本</w:t>
            </w:r>
          </w:p>
        </w:tc>
        <w:tc>
          <w:tcPr>
            <w:tcW w:w="0" w:type="auto"/>
            <w:hMerge/>
            <w:vAlign w:val="center"/>
          </w:tcPr>
          <w:p w14:paraId="1D2B1309" w14:textId="77777777" w:rsidR="007A7CD5" w:rsidRDefault="007A7CD5"/>
        </w:tc>
        <w:tc>
          <w:tcPr>
            <w:tcW w:w="2551" w:type="dxa"/>
            <w:hMerge w:val="restart"/>
            <w:vAlign w:val="center"/>
          </w:tcPr>
          <w:p w14:paraId="1886128B" w14:textId="77777777" w:rsidR="007A7CD5" w:rsidRDefault="00000000">
            <w:pPr>
              <w:pStyle w:val="2"/>
            </w:pPr>
            <w:r>
              <w:t>≤2251元</w:t>
            </w:r>
          </w:p>
        </w:tc>
        <w:tc>
          <w:tcPr>
            <w:tcW w:w="0" w:type="auto"/>
            <w:hMerge/>
          </w:tcPr>
          <w:p w14:paraId="6A8222E7" w14:textId="77777777" w:rsidR="007A7CD5" w:rsidRDefault="007A7CD5">
            <w:pPr>
              <w:pStyle w:val="2"/>
            </w:pPr>
          </w:p>
        </w:tc>
      </w:tr>
      <w:tr w:rsidR="007A7CD5" w14:paraId="4A6B4E12" w14:textId="77777777">
        <w:trPr>
          <w:trHeight w:val="369"/>
          <w:jc w:val="center"/>
        </w:trPr>
        <w:tc>
          <w:tcPr>
            <w:tcW w:w="1276" w:type="dxa"/>
            <w:vAlign w:val="center"/>
          </w:tcPr>
          <w:p w14:paraId="1D29F9AC" w14:textId="77777777" w:rsidR="007A7CD5" w:rsidRDefault="00000000">
            <w:pPr>
              <w:pStyle w:val="3"/>
            </w:pPr>
            <w:r>
              <w:t>效益指标</w:t>
            </w:r>
          </w:p>
        </w:tc>
        <w:tc>
          <w:tcPr>
            <w:tcW w:w="1276" w:type="dxa"/>
            <w:vAlign w:val="center"/>
          </w:tcPr>
          <w:p w14:paraId="6E5BEB49" w14:textId="77777777" w:rsidR="007A7CD5" w:rsidRDefault="00000000">
            <w:pPr>
              <w:pStyle w:val="2"/>
            </w:pPr>
            <w:r>
              <w:t>社会效益指标</w:t>
            </w:r>
          </w:p>
        </w:tc>
        <w:tc>
          <w:tcPr>
            <w:tcW w:w="1332" w:type="dxa"/>
            <w:vAlign w:val="center"/>
          </w:tcPr>
          <w:p w14:paraId="575E4B60" w14:textId="77777777" w:rsidR="007A7CD5" w:rsidRDefault="00000000">
            <w:pPr>
              <w:pStyle w:val="2"/>
            </w:pPr>
            <w:r>
              <w:t>为区域开发建设、居民生活提供良好绿化环境</w:t>
            </w:r>
          </w:p>
        </w:tc>
        <w:tc>
          <w:tcPr>
            <w:tcW w:w="3430" w:type="dxa"/>
            <w:hMerge w:val="restart"/>
            <w:vAlign w:val="center"/>
          </w:tcPr>
          <w:p w14:paraId="577E8574" w14:textId="77777777" w:rsidR="007A7CD5" w:rsidRDefault="00000000">
            <w:pPr>
              <w:pStyle w:val="2"/>
            </w:pPr>
            <w:r>
              <w:t>为区域开发建设、居民生活提供良好绿化环境</w:t>
            </w:r>
          </w:p>
        </w:tc>
        <w:tc>
          <w:tcPr>
            <w:tcW w:w="0" w:type="auto"/>
            <w:hMerge/>
            <w:vAlign w:val="center"/>
          </w:tcPr>
          <w:p w14:paraId="2BD29C57" w14:textId="77777777" w:rsidR="007A7CD5" w:rsidRDefault="007A7CD5"/>
        </w:tc>
        <w:tc>
          <w:tcPr>
            <w:tcW w:w="2551" w:type="dxa"/>
            <w:hMerge w:val="restart"/>
            <w:vAlign w:val="center"/>
          </w:tcPr>
          <w:p w14:paraId="49C49058" w14:textId="77777777" w:rsidR="007A7CD5" w:rsidRDefault="00000000">
            <w:pPr>
              <w:pStyle w:val="2"/>
            </w:pPr>
            <w:r>
              <w:t>效果显著</w:t>
            </w:r>
          </w:p>
        </w:tc>
        <w:tc>
          <w:tcPr>
            <w:tcW w:w="0" w:type="auto"/>
            <w:hMerge/>
          </w:tcPr>
          <w:p w14:paraId="14E25889" w14:textId="77777777" w:rsidR="007A7CD5" w:rsidRDefault="007A7CD5">
            <w:pPr>
              <w:pStyle w:val="2"/>
            </w:pPr>
          </w:p>
        </w:tc>
      </w:tr>
      <w:tr w:rsidR="007A7CD5" w14:paraId="328382D2" w14:textId="77777777">
        <w:trPr>
          <w:trHeight w:val="369"/>
          <w:jc w:val="center"/>
        </w:trPr>
        <w:tc>
          <w:tcPr>
            <w:tcW w:w="1276" w:type="dxa"/>
            <w:vAlign w:val="center"/>
          </w:tcPr>
          <w:p w14:paraId="119EDB43" w14:textId="77777777" w:rsidR="007A7CD5" w:rsidRDefault="00000000">
            <w:pPr>
              <w:pStyle w:val="3"/>
            </w:pPr>
            <w:r>
              <w:t>满意度指标</w:t>
            </w:r>
          </w:p>
        </w:tc>
        <w:tc>
          <w:tcPr>
            <w:tcW w:w="1276" w:type="dxa"/>
            <w:vAlign w:val="center"/>
          </w:tcPr>
          <w:p w14:paraId="164E6133" w14:textId="77777777" w:rsidR="007A7CD5" w:rsidRDefault="00000000">
            <w:pPr>
              <w:pStyle w:val="2"/>
            </w:pPr>
            <w:r>
              <w:t>服务对象满意度指标</w:t>
            </w:r>
          </w:p>
        </w:tc>
        <w:tc>
          <w:tcPr>
            <w:tcW w:w="1332" w:type="dxa"/>
            <w:vAlign w:val="center"/>
          </w:tcPr>
          <w:p w14:paraId="57F39C6B" w14:textId="77777777" w:rsidR="007A7CD5" w:rsidRDefault="00000000">
            <w:pPr>
              <w:pStyle w:val="2"/>
            </w:pPr>
            <w:r>
              <w:t>惠及公众满意度</w:t>
            </w:r>
          </w:p>
        </w:tc>
        <w:tc>
          <w:tcPr>
            <w:tcW w:w="3430" w:type="dxa"/>
            <w:hMerge w:val="restart"/>
            <w:vAlign w:val="center"/>
          </w:tcPr>
          <w:p w14:paraId="37C4AC3C" w14:textId="77777777" w:rsidR="007A7CD5" w:rsidRDefault="00000000">
            <w:pPr>
              <w:pStyle w:val="2"/>
            </w:pPr>
            <w:r>
              <w:t>惠及公众满意度</w:t>
            </w:r>
          </w:p>
        </w:tc>
        <w:tc>
          <w:tcPr>
            <w:tcW w:w="0" w:type="auto"/>
            <w:hMerge/>
            <w:vAlign w:val="center"/>
          </w:tcPr>
          <w:p w14:paraId="0F103AD7" w14:textId="77777777" w:rsidR="007A7CD5" w:rsidRDefault="007A7CD5"/>
        </w:tc>
        <w:tc>
          <w:tcPr>
            <w:tcW w:w="2551" w:type="dxa"/>
            <w:hMerge w:val="restart"/>
            <w:vAlign w:val="center"/>
          </w:tcPr>
          <w:p w14:paraId="7CADF0B1" w14:textId="77777777" w:rsidR="007A7CD5" w:rsidRDefault="00000000">
            <w:pPr>
              <w:pStyle w:val="2"/>
            </w:pPr>
            <w:r>
              <w:t>≥90%</w:t>
            </w:r>
          </w:p>
        </w:tc>
        <w:tc>
          <w:tcPr>
            <w:tcW w:w="0" w:type="auto"/>
            <w:hMerge/>
          </w:tcPr>
          <w:p w14:paraId="37F7A50C" w14:textId="77777777" w:rsidR="007A7CD5" w:rsidRDefault="007A7CD5">
            <w:pPr>
              <w:pStyle w:val="2"/>
            </w:pPr>
          </w:p>
        </w:tc>
      </w:tr>
    </w:tbl>
    <w:p w14:paraId="7A3E745F" w14:textId="77777777" w:rsidR="007A7CD5" w:rsidRDefault="007A7CD5">
      <w:pPr>
        <w:sectPr w:rsidR="007A7CD5">
          <w:pgSz w:w="11900" w:h="16840"/>
          <w:pgMar w:top="1984" w:right="1304" w:bottom="1134" w:left="1304" w:header="720" w:footer="720" w:gutter="0"/>
          <w:cols w:space="720"/>
        </w:sectPr>
      </w:pPr>
    </w:p>
    <w:p w14:paraId="490368A8" w14:textId="77777777" w:rsidR="007A7CD5" w:rsidRDefault="00000000">
      <w:pPr>
        <w:jc w:val="center"/>
      </w:pPr>
      <w:r>
        <w:rPr>
          <w:rFonts w:ascii="方正仿宋_GBK" w:eastAsia="方正仿宋_GBK" w:hAnsi="方正仿宋_GBK" w:cs="方正仿宋_GBK"/>
          <w:color w:val="000000"/>
          <w:sz w:val="28"/>
        </w:rPr>
        <w:t xml:space="preserve"> </w:t>
      </w:r>
    </w:p>
    <w:p w14:paraId="22D2D085" w14:textId="77777777" w:rsidR="007A7CD5" w:rsidRDefault="00000000">
      <w:pPr>
        <w:ind w:firstLine="560"/>
        <w:outlineLvl w:val="3"/>
      </w:pPr>
      <w:bookmarkStart w:id="305" w:name="_Toc_4_4_0000000309"/>
      <w:r>
        <w:rPr>
          <w:rFonts w:ascii="方正仿宋_GBK" w:eastAsia="方正仿宋_GBK" w:hAnsi="方正仿宋_GBK" w:cs="方正仿宋_GBK"/>
          <w:color w:val="000000"/>
          <w:sz w:val="28"/>
        </w:rPr>
        <w:t>306.中部片区41号地块街角公园景观工程绩效目标表</w:t>
      </w:r>
      <w:bookmarkEnd w:id="30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83BC53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C964FD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D81B68E" w14:textId="77777777" w:rsidR="007A7CD5" w:rsidRDefault="007A7CD5"/>
        </w:tc>
        <w:tc>
          <w:tcPr>
            <w:tcW w:w="0" w:type="auto"/>
            <w:hMerge/>
            <w:tcBorders>
              <w:top w:val="single" w:sz="6" w:space="0" w:color="FFFFFF"/>
              <w:left w:val="single" w:sz="6" w:space="0" w:color="FFFFFF"/>
              <w:right w:val="single" w:sz="6" w:space="0" w:color="FFFFFF"/>
            </w:tcBorders>
          </w:tcPr>
          <w:p w14:paraId="7445626A" w14:textId="77777777" w:rsidR="007A7CD5" w:rsidRDefault="007A7CD5"/>
        </w:tc>
        <w:tc>
          <w:tcPr>
            <w:tcW w:w="0" w:type="auto"/>
            <w:hMerge/>
            <w:tcBorders>
              <w:top w:val="single" w:sz="6" w:space="0" w:color="FFFFFF"/>
              <w:left w:val="single" w:sz="6" w:space="0" w:color="FFFFFF"/>
              <w:right w:val="single" w:sz="6" w:space="0" w:color="FFFFFF"/>
            </w:tcBorders>
          </w:tcPr>
          <w:p w14:paraId="24DD6E07" w14:textId="77777777" w:rsidR="007A7CD5" w:rsidRDefault="007A7CD5"/>
        </w:tc>
        <w:tc>
          <w:tcPr>
            <w:tcW w:w="0" w:type="auto"/>
            <w:hMerge/>
            <w:tcBorders>
              <w:top w:val="single" w:sz="6" w:space="0" w:color="FFFFFF"/>
              <w:left w:val="single" w:sz="6" w:space="0" w:color="FFFFFF"/>
              <w:right w:val="single" w:sz="6" w:space="0" w:color="FFFFFF"/>
            </w:tcBorders>
          </w:tcPr>
          <w:p w14:paraId="5DD2BD3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8B1A31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1C9DD4D" w14:textId="77777777" w:rsidR="007A7CD5" w:rsidRDefault="00000000">
            <w:pPr>
              <w:pStyle w:val="4"/>
            </w:pPr>
            <w:r>
              <w:t>单位：元</w:t>
            </w:r>
          </w:p>
        </w:tc>
      </w:tr>
      <w:tr w:rsidR="007A7CD5" w14:paraId="7FFE957A" w14:textId="77777777">
        <w:trPr>
          <w:trHeight w:val="369"/>
          <w:jc w:val="center"/>
        </w:trPr>
        <w:tc>
          <w:tcPr>
            <w:tcW w:w="1276" w:type="dxa"/>
            <w:gridSpan w:val="6"/>
            <w:vAlign w:val="center"/>
          </w:tcPr>
          <w:p w14:paraId="380A8F13" w14:textId="77777777" w:rsidR="007A7CD5" w:rsidRDefault="00000000">
            <w:pPr>
              <w:pStyle w:val="1"/>
            </w:pPr>
            <w:r>
              <w:t>项目名称</w:t>
            </w:r>
          </w:p>
        </w:tc>
        <w:tc>
          <w:tcPr>
            <w:tcW w:w="8589" w:type="dxa"/>
            <w:hMerge w:val="restart"/>
            <w:vAlign w:val="center"/>
          </w:tcPr>
          <w:p w14:paraId="081FA48C" w14:textId="77777777" w:rsidR="007A7CD5" w:rsidRDefault="00000000">
            <w:pPr>
              <w:pStyle w:val="2"/>
            </w:pPr>
            <w:r>
              <w:t>中部片区41号地块街角公园景观工程</w:t>
            </w:r>
          </w:p>
        </w:tc>
        <w:tc>
          <w:tcPr>
            <w:tcW w:w="0" w:type="auto"/>
            <w:hMerge/>
          </w:tcPr>
          <w:p w14:paraId="40F83DC4" w14:textId="77777777" w:rsidR="007A7CD5" w:rsidRDefault="007A7CD5"/>
        </w:tc>
        <w:tc>
          <w:tcPr>
            <w:tcW w:w="0" w:type="auto"/>
            <w:hMerge/>
          </w:tcPr>
          <w:p w14:paraId="0E6656CE" w14:textId="77777777" w:rsidR="007A7CD5" w:rsidRDefault="007A7CD5"/>
        </w:tc>
        <w:tc>
          <w:tcPr>
            <w:tcW w:w="0" w:type="auto"/>
            <w:hMerge/>
          </w:tcPr>
          <w:p w14:paraId="071CE512" w14:textId="77777777" w:rsidR="007A7CD5" w:rsidRDefault="007A7CD5"/>
        </w:tc>
        <w:tc>
          <w:tcPr>
            <w:tcW w:w="0" w:type="auto"/>
            <w:hMerge/>
          </w:tcPr>
          <w:p w14:paraId="7A8C9AE8" w14:textId="77777777" w:rsidR="007A7CD5" w:rsidRDefault="007A7CD5"/>
        </w:tc>
        <w:tc>
          <w:tcPr>
            <w:tcW w:w="0" w:type="auto"/>
            <w:gridSpan w:val="6"/>
            <w:hMerge/>
          </w:tcPr>
          <w:p w14:paraId="7F1FBF66" w14:textId="77777777" w:rsidR="007A7CD5" w:rsidRDefault="007A7CD5"/>
        </w:tc>
      </w:tr>
      <w:tr w:rsidR="007A7CD5" w14:paraId="0AC4CCC5" w14:textId="77777777">
        <w:trPr>
          <w:trHeight w:val="369"/>
          <w:jc w:val="center"/>
        </w:trPr>
        <w:tc>
          <w:tcPr>
            <w:tcW w:w="1276" w:type="dxa"/>
            <w:gridSpan w:val="6"/>
            <w:vMerge w:val="restart"/>
            <w:vAlign w:val="center"/>
          </w:tcPr>
          <w:p w14:paraId="64B95909" w14:textId="77777777" w:rsidR="007A7CD5" w:rsidRDefault="00000000">
            <w:pPr>
              <w:pStyle w:val="1"/>
            </w:pPr>
            <w:r>
              <w:t>预算规模及资金用途</w:t>
            </w:r>
          </w:p>
        </w:tc>
        <w:tc>
          <w:tcPr>
            <w:tcW w:w="1276" w:type="dxa"/>
            <w:gridSpan w:val="6"/>
            <w:vAlign w:val="center"/>
          </w:tcPr>
          <w:p w14:paraId="3599A7E1" w14:textId="77777777" w:rsidR="007A7CD5" w:rsidRDefault="00000000">
            <w:pPr>
              <w:pStyle w:val="1"/>
            </w:pPr>
            <w:r>
              <w:t>预算数</w:t>
            </w:r>
          </w:p>
        </w:tc>
        <w:tc>
          <w:tcPr>
            <w:tcW w:w="1332" w:type="dxa"/>
            <w:vAlign w:val="center"/>
          </w:tcPr>
          <w:p w14:paraId="62CA3502" w14:textId="77777777" w:rsidR="007A7CD5" w:rsidRDefault="00000000">
            <w:pPr>
              <w:pStyle w:val="2"/>
            </w:pPr>
            <w:r>
              <w:t>200000.00</w:t>
            </w:r>
          </w:p>
        </w:tc>
        <w:tc>
          <w:tcPr>
            <w:tcW w:w="1587" w:type="dxa"/>
            <w:vAlign w:val="center"/>
          </w:tcPr>
          <w:p w14:paraId="02607881" w14:textId="77777777" w:rsidR="007A7CD5" w:rsidRDefault="00000000">
            <w:pPr>
              <w:pStyle w:val="1"/>
            </w:pPr>
            <w:r>
              <w:t>其中：财政    资金</w:t>
            </w:r>
          </w:p>
        </w:tc>
        <w:tc>
          <w:tcPr>
            <w:tcW w:w="1843" w:type="dxa"/>
            <w:vAlign w:val="center"/>
          </w:tcPr>
          <w:p w14:paraId="49FB9A1F" w14:textId="77777777" w:rsidR="007A7CD5" w:rsidRDefault="00000000">
            <w:pPr>
              <w:pStyle w:val="2"/>
            </w:pPr>
            <w:r>
              <w:t>200000.00</w:t>
            </w:r>
          </w:p>
        </w:tc>
        <w:tc>
          <w:tcPr>
            <w:tcW w:w="1276" w:type="dxa"/>
            <w:vAlign w:val="center"/>
          </w:tcPr>
          <w:p w14:paraId="54546603" w14:textId="77777777" w:rsidR="007A7CD5" w:rsidRDefault="00000000">
            <w:pPr>
              <w:pStyle w:val="1"/>
            </w:pPr>
            <w:r>
              <w:t>其他资金</w:t>
            </w:r>
          </w:p>
        </w:tc>
        <w:tc>
          <w:tcPr>
            <w:tcW w:w="1276" w:type="dxa"/>
            <w:vAlign w:val="center"/>
          </w:tcPr>
          <w:p w14:paraId="44DA6E43" w14:textId="77777777" w:rsidR="007A7CD5" w:rsidRDefault="00000000">
            <w:pPr>
              <w:pStyle w:val="2"/>
            </w:pPr>
            <w:r>
              <w:t xml:space="preserve"> </w:t>
            </w:r>
          </w:p>
        </w:tc>
      </w:tr>
      <w:tr w:rsidR="007A7CD5" w14:paraId="2EF81D8B" w14:textId="77777777">
        <w:trPr>
          <w:trHeight w:val="369"/>
          <w:jc w:val="center"/>
        </w:trPr>
        <w:tc>
          <w:tcPr>
            <w:tcW w:w="1276" w:type="dxa"/>
            <w:gridSpan w:val="6"/>
            <w:vMerge/>
          </w:tcPr>
          <w:p w14:paraId="3AF05F88" w14:textId="77777777" w:rsidR="007A7CD5" w:rsidRDefault="007A7CD5"/>
        </w:tc>
        <w:tc>
          <w:tcPr>
            <w:tcW w:w="8589" w:type="dxa"/>
            <w:hMerge w:val="restart"/>
            <w:vAlign w:val="center"/>
          </w:tcPr>
          <w:p w14:paraId="328DC690" w14:textId="77777777" w:rsidR="007A7CD5" w:rsidRDefault="00000000">
            <w:pPr>
              <w:pStyle w:val="2"/>
            </w:pPr>
            <w:r>
              <w:t>用于支付工程施工费</w:t>
            </w:r>
          </w:p>
        </w:tc>
        <w:tc>
          <w:tcPr>
            <w:tcW w:w="0" w:type="auto"/>
            <w:hMerge/>
          </w:tcPr>
          <w:p w14:paraId="04075A35" w14:textId="77777777" w:rsidR="007A7CD5" w:rsidRDefault="007A7CD5"/>
        </w:tc>
        <w:tc>
          <w:tcPr>
            <w:tcW w:w="0" w:type="auto"/>
            <w:hMerge/>
          </w:tcPr>
          <w:p w14:paraId="291C5934" w14:textId="77777777" w:rsidR="007A7CD5" w:rsidRDefault="007A7CD5"/>
        </w:tc>
        <w:tc>
          <w:tcPr>
            <w:tcW w:w="0" w:type="auto"/>
            <w:hMerge/>
          </w:tcPr>
          <w:p w14:paraId="3F96F157" w14:textId="77777777" w:rsidR="007A7CD5" w:rsidRDefault="007A7CD5"/>
        </w:tc>
        <w:tc>
          <w:tcPr>
            <w:tcW w:w="0" w:type="auto"/>
            <w:hMerge/>
          </w:tcPr>
          <w:p w14:paraId="1CB55B18" w14:textId="77777777" w:rsidR="007A7CD5" w:rsidRDefault="007A7CD5"/>
        </w:tc>
        <w:tc>
          <w:tcPr>
            <w:tcW w:w="0" w:type="auto"/>
            <w:gridSpan w:val="6"/>
            <w:hMerge/>
          </w:tcPr>
          <w:p w14:paraId="74745BF1" w14:textId="77777777" w:rsidR="007A7CD5" w:rsidRDefault="007A7CD5"/>
        </w:tc>
      </w:tr>
      <w:tr w:rsidR="007A7CD5" w14:paraId="11BB6ECF" w14:textId="77777777">
        <w:trPr>
          <w:trHeight w:val="369"/>
          <w:jc w:val="center"/>
        </w:trPr>
        <w:tc>
          <w:tcPr>
            <w:tcW w:w="1276" w:type="dxa"/>
            <w:gridSpan w:val="6"/>
            <w:vAlign w:val="center"/>
          </w:tcPr>
          <w:p w14:paraId="7F923409" w14:textId="77777777" w:rsidR="007A7CD5" w:rsidRDefault="00000000">
            <w:pPr>
              <w:pStyle w:val="1"/>
            </w:pPr>
            <w:r>
              <w:t>绩效目标</w:t>
            </w:r>
          </w:p>
        </w:tc>
        <w:tc>
          <w:tcPr>
            <w:tcW w:w="8589" w:type="dxa"/>
            <w:hMerge w:val="restart"/>
            <w:vAlign w:val="center"/>
          </w:tcPr>
          <w:p w14:paraId="26E3359B" w14:textId="77777777" w:rsidR="007A7CD5" w:rsidRDefault="00000000">
            <w:pPr>
              <w:pStyle w:val="2"/>
            </w:pPr>
            <w:r>
              <w:t>1.41号地块街角公园景观绿化占地面积13727.34平方米，以满足生态城发展需求。</w:t>
            </w:r>
          </w:p>
        </w:tc>
        <w:tc>
          <w:tcPr>
            <w:tcW w:w="0" w:type="auto"/>
            <w:hMerge/>
          </w:tcPr>
          <w:p w14:paraId="758C4A5B" w14:textId="77777777" w:rsidR="007A7CD5" w:rsidRDefault="007A7CD5"/>
        </w:tc>
        <w:tc>
          <w:tcPr>
            <w:tcW w:w="0" w:type="auto"/>
            <w:hMerge/>
          </w:tcPr>
          <w:p w14:paraId="220D771A" w14:textId="77777777" w:rsidR="007A7CD5" w:rsidRDefault="007A7CD5"/>
        </w:tc>
        <w:tc>
          <w:tcPr>
            <w:tcW w:w="0" w:type="auto"/>
            <w:hMerge/>
          </w:tcPr>
          <w:p w14:paraId="799EE59A" w14:textId="77777777" w:rsidR="007A7CD5" w:rsidRDefault="007A7CD5"/>
        </w:tc>
        <w:tc>
          <w:tcPr>
            <w:tcW w:w="0" w:type="auto"/>
            <w:hMerge/>
          </w:tcPr>
          <w:p w14:paraId="5FDB37E2" w14:textId="77777777" w:rsidR="007A7CD5" w:rsidRDefault="007A7CD5"/>
        </w:tc>
        <w:tc>
          <w:tcPr>
            <w:tcW w:w="0" w:type="auto"/>
            <w:gridSpan w:val="6"/>
            <w:hMerge/>
          </w:tcPr>
          <w:p w14:paraId="77FBCB84" w14:textId="77777777" w:rsidR="007A7CD5" w:rsidRDefault="007A7CD5"/>
        </w:tc>
      </w:tr>
    </w:tbl>
    <w:p w14:paraId="5E96A56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E56484B" w14:textId="77777777">
        <w:trPr>
          <w:trHeight w:val="397"/>
          <w:tblHeader/>
          <w:jc w:val="center"/>
        </w:trPr>
        <w:tc>
          <w:tcPr>
            <w:tcW w:w="1276" w:type="dxa"/>
            <w:vAlign w:val="center"/>
          </w:tcPr>
          <w:p w14:paraId="5453848E" w14:textId="77777777" w:rsidR="007A7CD5" w:rsidRDefault="00000000">
            <w:pPr>
              <w:pStyle w:val="1"/>
            </w:pPr>
            <w:r>
              <w:t>一级指标</w:t>
            </w:r>
          </w:p>
        </w:tc>
        <w:tc>
          <w:tcPr>
            <w:tcW w:w="1276" w:type="dxa"/>
            <w:vAlign w:val="center"/>
          </w:tcPr>
          <w:p w14:paraId="23112144" w14:textId="77777777" w:rsidR="007A7CD5" w:rsidRDefault="00000000">
            <w:pPr>
              <w:pStyle w:val="1"/>
            </w:pPr>
            <w:r>
              <w:t>二级指标</w:t>
            </w:r>
          </w:p>
        </w:tc>
        <w:tc>
          <w:tcPr>
            <w:tcW w:w="1332" w:type="dxa"/>
            <w:vAlign w:val="center"/>
          </w:tcPr>
          <w:p w14:paraId="6335F3D6" w14:textId="77777777" w:rsidR="007A7CD5" w:rsidRDefault="00000000">
            <w:pPr>
              <w:pStyle w:val="1"/>
            </w:pPr>
            <w:r>
              <w:t>三级指标</w:t>
            </w:r>
          </w:p>
        </w:tc>
        <w:tc>
          <w:tcPr>
            <w:tcW w:w="3430" w:type="dxa"/>
            <w:hMerge w:val="restart"/>
            <w:vAlign w:val="center"/>
          </w:tcPr>
          <w:p w14:paraId="27D8332F" w14:textId="77777777" w:rsidR="007A7CD5" w:rsidRDefault="00000000">
            <w:pPr>
              <w:pStyle w:val="1"/>
            </w:pPr>
            <w:r>
              <w:t>绩效指标描述</w:t>
            </w:r>
          </w:p>
        </w:tc>
        <w:tc>
          <w:tcPr>
            <w:tcW w:w="0" w:type="auto"/>
            <w:hMerge/>
          </w:tcPr>
          <w:p w14:paraId="2C304EC5" w14:textId="77777777" w:rsidR="007A7CD5" w:rsidRDefault="007A7CD5"/>
        </w:tc>
        <w:tc>
          <w:tcPr>
            <w:tcW w:w="2551" w:type="dxa"/>
            <w:hMerge w:val="restart"/>
            <w:vAlign w:val="center"/>
          </w:tcPr>
          <w:p w14:paraId="544A93FD" w14:textId="77777777" w:rsidR="007A7CD5" w:rsidRDefault="00000000">
            <w:pPr>
              <w:pStyle w:val="1"/>
            </w:pPr>
            <w:r>
              <w:t>指标值</w:t>
            </w:r>
          </w:p>
        </w:tc>
        <w:tc>
          <w:tcPr>
            <w:tcW w:w="0" w:type="auto"/>
            <w:hMerge/>
          </w:tcPr>
          <w:p w14:paraId="4C1C2222" w14:textId="77777777" w:rsidR="007A7CD5" w:rsidRDefault="007A7CD5"/>
        </w:tc>
      </w:tr>
      <w:tr w:rsidR="007A7CD5" w14:paraId="5A541CF8" w14:textId="77777777">
        <w:trPr>
          <w:trHeight w:val="369"/>
          <w:jc w:val="center"/>
        </w:trPr>
        <w:tc>
          <w:tcPr>
            <w:tcW w:w="1276" w:type="dxa"/>
            <w:vMerge w:val="restart"/>
            <w:vAlign w:val="center"/>
          </w:tcPr>
          <w:p w14:paraId="7F204C32" w14:textId="77777777" w:rsidR="007A7CD5" w:rsidRDefault="00000000">
            <w:pPr>
              <w:pStyle w:val="3"/>
            </w:pPr>
            <w:r>
              <w:t>产出指标</w:t>
            </w:r>
          </w:p>
        </w:tc>
        <w:tc>
          <w:tcPr>
            <w:tcW w:w="1276" w:type="dxa"/>
            <w:vAlign w:val="center"/>
          </w:tcPr>
          <w:p w14:paraId="15180A2F" w14:textId="77777777" w:rsidR="007A7CD5" w:rsidRDefault="00000000">
            <w:pPr>
              <w:pStyle w:val="2"/>
            </w:pPr>
            <w:r>
              <w:t>数量指标</w:t>
            </w:r>
          </w:p>
        </w:tc>
        <w:tc>
          <w:tcPr>
            <w:tcW w:w="1332" w:type="dxa"/>
            <w:vAlign w:val="center"/>
          </w:tcPr>
          <w:p w14:paraId="564B75D4" w14:textId="77777777" w:rsidR="007A7CD5" w:rsidRDefault="00000000">
            <w:pPr>
              <w:pStyle w:val="2"/>
            </w:pPr>
            <w:r>
              <w:t>绿化建设面积</w:t>
            </w:r>
          </w:p>
        </w:tc>
        <w:tc>
          <w:tcPr>
            <w:tcW w:w="3430" w:type="dxa"/>
            <w:hMerge w:val="restart"/>
            <w:vAlign w:val="center"/>
          </w:tcPr>
          <w:p w14:paraId="27F42E2B" w14:textId="77777777" w:rsidR="007A7CD5" w:rsidRDefault="00000000">
            <w:pPr>
              <w:pStyle w:val="2"/>
            </w:pPr>
            <w:r>
              <w:t>绿化建设面积</w:t>
            </w:r>
          </w:p>
        </w:tc>
        <w:tc>
          <w:tcPr>
            <w:tcW w:w="0" w:type="auto"/>
            <w:hMerge/>
            <w:vAlign w:val="center"/>
          </w:tcPr>
          <w:p w14:paraId="5D9BED87" w14:textId="77777777" w:rsidR="007A7CD5" w:rsidRDefault="007A7CD5"/>
        </w:tc>
        <w:tc>
          <w:tcPr>
            <w:tcW w:w="2551" w:type="dxa"/>
            <w:hMerge w:val="restart"/>
            <w:vAlign w:val="center"/>
          </w:tcPr>
          <w:p w14:paraId="41F43FF1" w14:textId="77777777" w:rsidR="007A7CD5" w:rsidRDefault="00000000">
            <w:pPr>
              <w:pStyle w:val="2"/>
            </w:pPr>
            <w:r>
              <w:t>≥13727.34平方米</w:t>
            </w:r>
          </w:p>
        </w:tc>
        <w:tc>
          <w:tcPr>
            <w:tcW w:w="0" w:type="auto"/>
            <w:hMerge/>
          </w:tcPr>
          <w:p w14:paraId="5245C99B" w14:textId="77777777" w:rsidR="007A7CD5" w:rsidRDefault="007A7CD5">
            <w:pPr>
              <w:pStyle w:val="2"/>
            </w:pPr>
          </w:p>
        </w:tc>
      </w:tr>
      <w:tr w:rsidR="007A7CD5" w14:paraId="6B770D6A" w14:textId="77777777">
        <w:trPr>
          <w:trHeight w:val="369"/>
          <w:jc w:val="center"/>
        </w:trPr>
        <w:tc>
          <w:tcPr>
            <w:tcW w:w="1276" w:type="dxa"/>
            <w:vMerge/>
            <w:vAlign w:val="center"/>
          </w:tcPr>
          <w:p w14:paraId="67E831E1" w14:textId="77777777" w:rsidR="007A7CD5" w:rsidRDefault="007A7CD5"/>
        </w:tc>
        <w:tc>
          <w:tcPr>
            <w:tcW w:w="1276" w:type="dxa"/>
            <w:vAlign w:val="center"/>
          </w:tcPr>
          <w:p w14:paraId="51CE7222" w14:textId="77777777" w:rsidR="007A7CD5" w:rsidRDefault="00000000">
            <w:pPr>
              <w:pStyle w:val="2"/>
            </w:pPr>
            <w:r>
              <w:t>质量指标</w:t>
            </w:r>
          </w:p>
        </w:tc>
        <w:tc>
          <w:tcPr>
            <w:tcW w:w="1332" w:type="dxa"/>
            <w:vAlign w:val="center"/>
          </w:tcPr>
          <w:p w14:paraId="77FD63AE" w14:textId="77777777" w:rsidR="007A7CD5" w:rsidRDefault="00000000">
            <w:pPr>
              <w:pStyle w:val="2"/>
            </w:pPr>
            <w:r>
              <w:t>分项工程合格率</w:t>
            </w:r>
          </w:p>
        </w:tc>
        <w:tc>
          <w:tcPr>
            <w:tcW w:w="3430" w:type="dxa"/>
            <w:hMerge w:val="restart"/>
            <w:vAlign w:val="center"/>
          </w:tcPr>
          <w:p w14:paraId="4EE6088A" w14:textId="77777777" w:rsidR="007A7CD5" w:rsidRDefault="00000000">
            <w:pPr>
              <w:pStyle w:val="2"/>
            </w:pPr>
            <w:r>
              <w:t>分项工程合格率</w:t>
            </w:r>
          </w:p>
        </w:tc>
        <w:tc>
          <w:tcPr>
            <w:tcW w:w="0" w:type="auto"/>
            <w:hMerge/>
            <w:vAlign w:val="center"/>
          </w:tcPr>
          <w:p w14:paraId="69E2798F" w14:textId="77777777" w:rsidR="007A7CD5" w:rsidRDefault="007A7CD5"/>
        </w:tc>
        <w:tc>
          <w:tcPr>
            <w:tcW w:w="2551" w:type="dxa"/>
            <w:hMerge w:val="restart"/>
            <w:vAlign w:val="center"/>
          </w:tcPr>
          <w:p w14:paraId="305E6494" w14:textId="77777777" w:rsidR="007A7CD5" w:rsidRDefault="00000000">
            <w:pPr>
              <w:pStyle w:val="2"/>
            </w:pPr>
            <w:r>
              <w:t>≥85%</w:t>
            </w:r>
          </w:p>
        </w:tc>
        <w:tc>
          <w:tcPr>
            <w:tcW w:w="0" w:type="auto"/>
            <w:hMerge/>
          </w:tcPr>
          <w:p w14:paraId="30453E62" w14:textId="77777777" w:rsidR="007A7CD5" w:rsidRDefault="007A7CD5">
            <w:pPr>
              <w:pStyle w:val="2"/>
            </w:pPr>
          </w:p>
        </w:tc>
      </w:tr>
      <w:tr w:rsidR="007A7CD5" w14:paraId="6F84561A" w14:textId="77777777">
        <w:trPr>
          <w:trHeight w:val="369"/>
          <w:jc w:val="center"/>
        </w:trPr>
        <w:tc>
          <w:tcPr>
            <w:tcW w:w="1276" w:type="dxa"/>
            <w:vMerge/>
            <w:vAlign w:val="center"/>
          </w:tcPr>
          <w:p w14:paraId="514A9737" w14:textId="77777777" w:rsidR="007A7CD5" w:rsidRDefault="007A7CD5"/>
        </w:tc>
        <w:tc>
          <w:tcPr>
            <w:tcW w:w="1276" w:type="dxa"/>
            <w:vAlign w:val="center"/>
          </w:tcPr>
          <w:p w14:paraId="3597EEA0" w14:textId="77777777" w:rsidR="007A7CD5" w:rsidRDefault="00000000">
            <w:pPr>
              <w:pStyle w:val="2"/>
            </w:pPr>
            <w:r>
              <w:t>时效指标</w:t>
            </w:r>
          </w:p>
        </w:tc>
        <w:tc>
          <w:tcPr>
            <w:tcW w:w="1332" w:type="dxa"/>
            <w:vAlign w:val="center"/>
          </w:tcPr>
          <w:p w14:paraId="20AA3B35" w14:textId="77777777" w:rsidR="007A7CD5" w:rsidRDefault="00000000">
            <w:pPr>
              <w:pStyle w:val="2"/>
            </w:pPr>
            <w:r>
              <w:t>项目开工率</w:t>
            </w:r>
          </w:p>
        </w:tc>
        <w:tc>
          <w:tcPr>
            <w:tcW w:w="3430" w:type="dxa"/>
            <w:hMerge w:val="restart"/>
            <w:vAlign w:val="center"/>
          </w:tcPr>
          <w:p w14:paraId="3DAE13E1" w14:textId="77777777" w:rsidR="007A7CD5" w:rsidRDefault="00000000">
            <w:pPr>
              <w:pStyle w:val="2"/>
            </w:pPr>
            <w:r>
              <w:t>项目开工率</w:t>
            </w:r>
          </w:p>
        </w:tc>
        <w:tc>
          <w:tcPr>
            <w:tcW w:w="0" w:type="auto"/>
            <w:hMerge/>
            <w:vAlign w:val="center"/>
          </w:tcPr>
          <w:p w14:paraId="5A3D7E58" w14:textId="77777777" w:rsidR="007A7CD5" w:rsidRDefault="007A7CD5"/>
        </w:tc>
        <w:tc>
          <w:tcPr>
            <w:tcW w:w="2551" w:type="dxa"/>
            <w:hMerge w:val="restart"/>
            <w:vAlign w:val="center"/>
          </w:tcPr>
          <w:p w14:paraId="0424ED7C" w14:textId="77777777" w:rsidR="007A7CD5" w:rsidRDefault="00000000">
            <w:pPr>
              <w:pStyle w:val="2"/>
            </w:pPr>
            <w:r>
              <w:t>≥85%</w:t>
            </w:r>
          </w:p>
        </w:tc>
        <w:tc>
          <w:tcPr>
            <w:tcW w:w="0" w:type="auto"/>
            <w:hMerge/>
          </w:tcPr>
          <w:p w14:paraId="17B756A9" w14:textId="77777777" w:rsidR="007A7CD5" w:rsidRDefault="007A7CD5">
            <w:pPr>
              <w:pStyle w:val="2"/>
            </w:pPr>
          </w:p>
        </w:tc>
      </w:tr>
      <w:tr w:rsidR="007A7CD5" w14:paraId="0053B22D" w14:textId="77777777">
        <w:trPr>
          <w:trHeight w:val="369"/>
          <w:jc w:val="center"/>
        </w:trPr>
        <w:tc>
          <w:tcPr>
            <w:tcW w:w="1276" w:type="dxa"/>
            <w:vMerge/>
            <w:vAlign w:val="center"/>
          </w:tcPr>
          <w:p w14:paraId="42E812F0" w14:textId="77777777" w:rsidR="007A7CD5" w:rsidRDefault="007A7CD5"/>
        </w:tc>
        <w:tc>
          <w:tcPr>
            <w:tcW w:w="1276" w:type="dxa"/>
            <w:vAlign w:val="center"/>
          </w:tcPr>
          <w:p w14:paraId="5C2B65D1" w14:textId="77777777" w:rsidR="007A7CD5" w:rsidRDefault="00000000">
            <w:pPr>
              <w:pStyle w:val="2"/>
            </w:pPr>
            <w:r>
              <w:t>成本指标</w:t>
            </w:r>
          </w:p>
        </w:tc>
        <w:tc>
          <w:tcPr>
            <w:tcW w:w="1332" w:type="dxa"/>
            <w:vAlign w:val="center"/>
          </w:tcPr>
          <w:p w14:paraId="07EDDA98" w14:textId="77777777" w:rsidR="007A7CD5" w:rsidRDefault="00000000">
            <w:pPr>
              <w:pStyle w:val="2"/>
            </w:pPr>
            <w:r>
              <w:t>单位建设成本</w:t>
            </w:r>
          </w:p>
        </w:tc>
        <w:tc>
          <w:tcPr>
            <w:tcW w:w="3430" w:type="dxa"/>
            <w:hMerge w:val="restart"/>
            <w:vAlign w:val="center"/>
          </w:tcPr>
          <w:p w14:paraId="4AE7C0A0" w14:textId="77777777" w:rsidR="007A7CD5" w:rsidRDefault="00000000">
            <w:pPr>
              <w:pStyle w:val="2"/>
            </w:pPr>
            <w:r>
              <w:t>单位建设成本</w:t>
            </w:r>
          </w:p>
        </w:tc>
        <w:tc>
          <w:tcPr>
            <w:tcW w:w="0" w:type="auto"/>
            <w:hMerge/>
            <w:vAlign w:val="center"/>
          </w:tcPr>
          <w:p w14:paraId="37D597F0" w14:textId="77777777" w:rsidR="007A7CD5" w:rsidRDefault="007A7CD5"/>
        </w:tc>
        <w:tc>
          <w:tcPr>
            <w:tcW w:w="2551" w:type="dxa"/>
            <w:hMerge w:val="restart"/>
            <w:vAlign w:val="center"/>
          </w:tcPr>
          <w:p w14:paraId="1832958D" w14:textId="77777777" w:rsidR="007A7CD5" w:rsidRDefault="00000000">
            <w:pPr>
              <w:pStyle w:val="2"/>
            </w:pPr>
            <w:r>
              <w:t>≤1219元</w:t>
            </w:r>
          </w:p>
        </w:tc>
        <w:tc>
          <w:tcPr>
            <w:tcW w:w="0" w:type="auto"/>
            <w:hMerge/>
          </w:tcPr>
          <w:p w14:paraId="67A00103" w14:textId="77777777" w:rsidR="007A7CD5" w:rsidRDefault="007A7CD5">
            <w:pPr>
              <w:pStyle w:val="2"/>
            </w:pPr>
          </w:p>
        </w:tc>
      </w:tr>
      <w:tr w:rsidR="007A7CD5" w14:paraId="64645F0D" w14:textId="77777777">
        <w:trPr>
          <w:trHeight w:val="369"/>
          <w:jc w:val="center"/>
        </w:trPr>
        <w:tc>
          <w:tcPr>
            <w:tcW w:w="1276" w:type="dxa"/>
            <w:vAlign w:val="center"/>
          </w:tcPr>
          <w:p w14:paraId="25E712E9" w14:textId="77777777" w:rsidR="007A7CD5" w:rsidRDefault="00000000">
            <w:pPr>
              <w:pStyle w:val="3"/>
            </w:pPr>
            <w:r>
              <w:t>效益指标</w:t>
            </w:r>
          </w:p>
        </w:tc>
        <w:tc>
          <w:tcPr>
            <w:tcW w:w="1276" w:type="dxa"/>
            <w:vAlign w:val="center"/>
          </w:tcPr>
          <w:p w14:paraId="2CCD2EB8" w14:textId="77777777" w:rsidR="007A7CD5" w:rsidRDefault="00000000">
            <w:pPr>
              <w:pStyle w:val="2"/>
            </w:pPr>
            <w:r>
              <w:t>社会效益指标</w:t>
            </w:r>
          </w:p>
        </w:tc>
        <w:tc>
          <w:tcPr>
            <w:tcW w:w="1332" w:type="dxa"/>
            <w:vAlign w:val="center"/>
          </w:tcPr>
          <w:p w14:paraId="568601F0" w14:textId="77777777" w:rsidR="007A7CD5" w:rsidRDefault="00000000">
            <w:pPr>
              <w:pStyle w:val="2"/>
            </w:pPr>
            <w:r>
              <w:t>提升景观效果，改善绿化环境</w:t>
            </w:r>
          </w:p>
        </w:tc>
        <w:tc>
          <w:tcPr>
            <w:tcW w:w="3430" w:type="dxa"/>
            <w:hMerge w:val="restart"/>
            <w:vAlign w:val="center"/>
          </w:tcPr>
          <w:p w14:paraId="6E053DC2" w14:textId="77777777" w:rsidR="007A7CD5" w:rsidRDefault="00000000">
            <w:pPr>
              <w:pStyle w:val="2"/>
            </w:pPr>
            <w:r>
              <w:t>提升景观效果，改善绿化环境</w:t>
            </w:r>
          </w:p>
        </w:tc>
        <w:tc>
          <w:tcPr>
            <w:tcW w:w="0" w:type="auto"/>
            <w:hMerge/>
            <w:vAlign w:val="center"/>
          </w:tcPr>
          <w:p w14:paraId="5A1F390E" w14:textId="77777777" w:rsidR="007A7CD5" w:rsidRDefault="007A7CD5"/>
        </w:tc>
        <w:tc>
          <w:tcPr>
            <w:tcW w:w="2551" w:type="dxa"/>
            <w:hMerge w:val="restart"/>
            <w:vAlign w:val="center"/>
          </w:tcPr>
          <w:p w14:paraId="7ADCB868" w14:textId="77777777" w:rsidR="007A7CD5" w:rsidRDefault="00000000">
            <w:pPr>
              <w:pStyle w:val="2"/>
            </w:pPr>
            <w:r>
              <w:t>有效提升</w:t>
            </w:r>
          </w:p>
        </w:tc>
        <w:tc>
          <w:tcPr>
            <w:tcW w:w="0" w:type="auto"/>
            <w:hMerge/>
          </w:tcPr>
          <w:p w14:paraId="009B6452" w14:textId="77777777" w:rsidR="007A7CD5" w:rsidRDefault="007A7CD5">
            <w:pPr>
              <w:pStyle w:val="2"/>
            </w:pPr>
          </w:p>
        </w:tc>
      </w:tr>
      <w:tr w:rsidR="007A7CD5" w14:paraId="5BF09FCE" w14:textId="77777777">
        <w:trPr>
          <w:trHeight w:val="369"/>
          <w:jc w:val="center"/>
        </w:trPr>
        <w:tc>
          <w:tcPr>
            <w:tcW w:w="1276" w:type="dxa"/>
            <w:vAlign w:val="center"/>
          </w:tcPr>
          <w:p w14:paraId="799F5794" w14:textId="77777777" w:rsidR="007A7CD5" w:rsidRDefault="00000000">
            <w:pPr>
              <w:pStyle w:val="3"/>
            </w:pPr>
            <w:r>
              <w:t>满意度指标</w:t>
            </w:r>
          </w:p>
        </w:tc>
        <w:tc>
          <w:tcPr>
            <w:tcW w:w="1276" w:type="dxa"/>
            <w:vAlign w:val="center"/>
          </w:tcPr>
          <w:p w14:paraId="70EFB69C" w14:textId="77777777" w:rsidR="007A7CD5" w:rsidRDefault="00000000">
            <w:pPr>
              <w:pStyle w:val="2"/>
            </w:pPr>
            <w:r>
              <w:t>服务对象满意度指标</w:t>
            </w:r>
          </w:p>
        </w:tc>
        <w:tc>
          <w:tcPr>
            <w:tcW w:w="1332" w:type="dxa"/>
            <w:vAlign w:val="center"/>
          </w:tcPr>
          <w:p w14:paraId="373D639A" w14:textId="77777777" w:rsidR="007A7CD5" w:rsidRDefault="00000000">
            <w:pPr>
              <w:pStyle w:val="2"/>
            </w:pPr>
            <w:r>
              <w:t>惠及公众满意度</w:t>
            </w:r>
          </w:p>
        </w:tc>
        <w:tc>
          <w:tcPr>
            <w:tcW w:w="3430" w:type="dxa"/>
            <w:hMerge w:val="restart"/>
            <w:vAlign w:val="center"/>
          </w:tcPr>
          <w:p w14:paraId="4922D832" w14:textId="77777777" w:rsidR="007A7CD5" w:rsidRDefault="00000000">
            <w:pPr>
              <w:pStyle w:val="2"/>
            </w:pPr>
            <w:r>
              <w:t>惠及公众满意度</w:t>
            </w:r>
          </w:p>
        </w:tc>
        <w:tc>
          <w:tcPr>
            <w:tcW w:w="0" w:type="auto"/>
            <w:hMerge/>
            <w:vAlign w:val="center"/>
          </w:tcPr>
          <w:p w14:paraId="58CCDA6B" w14:textId="77777777" w:rsidR="007A7CD5" w:rsidRDefault="007A7CD5"/>
        </w:tc>
        <w:tc>
          <w:tcPr>
            <w:tcW w:w="2551" w:type="dxa"/>
            <w:hMerge w:val="restart"/>
            <w:vAlign w:val="center"/>
          </w:tcPr>
          <w:p w14:paraId="45E4160F" w14:textId="77777777" w:rsidR="007A7CD5" w:rsidRDefault="00000000">
            <w:pPr>
              <w:pStyle w:val="2"/>
            </w:pPr>
            <w:r>
              <w:t>≥90%</w:t>
            </w:r>
          </w:p>
        </w:tc>
        <w:tc>
          <w:tcPr>
            <w:tcW w:w="0" w:type="auto"/>
            <w:hMerge/>
          </w:tcPr>
          <w:p w14:paraId="5A2F1976" w14:textId="77777777" w:rsidR="007A7CD5" w:rsidRDefault="007A7CD5">
            <w:pPr>
              <w:pStyle w:val="2"/>
            </w:pPr>
          </w:p>
        </w:tc>
      </w:tr>
    </w:tbl>
    <w:p w14:paraId="392F76CE" w14:textId="77777777" w:rsidR="007A7CD5" w:rsidRDefault="007A7CD5">
      <w:pPr>
        <w:sectPr w:rsidR="007A7CD5">
          <w:pgSz w:w="11900" w:h="16840"/>
          <w:pgMar w:top="1984" w:right="1304" w:bottom="1134" w:left="1304" w:header="720" w:footer="720" w:gutter="0"/>
          <w:cols w:space="720"/>
        </w:sectPr>
      </w:pPr>
    </w:p>
    <w:p w14:paraId="6CED95EC" w14:textId="77777777" w:rsidR="007A7CD5" w:rsidRDefault="00000000">
      <w:pPr>
        <w:jc w:val="center"/>
      </w:pPr>
      <w:r>
        <w:rPr>
          <w:rFonts w:ascii="方正仿宋_GBK" w:eastAsia="方正仿宋_GBK" w:hAnsi="方正仿宋_GBK" w:cs="方正仿宋_GBK"/>
          <w:color w:val="000000"/>
          <w:sz w:val="28"/>
        </w:rPr>
        <w:t xml:space="preserve"> </w:t>
      </w:r>
    </w:p>
    <w:p w14:paraId="719D7DCF" w14:textId="77777777" w:rsidR="007A7CD5" w:rsidRDefault="00000000">
      <w:pPr>
        <w:ind w:firstLine="560"/>
        <w:outlineLvl w:val="3"/>
      </w:pPr>
      <w:bookmarkStart w:id="306" w:name="_Toc_4_4_0000000310"/>
      <w:r>
        <w:rPr>
          <w:rFonts w:ascii="方正仿宋_GBK" w:eastAsia="方正仿宋_GBK" w:hAnsi="方正仿宋_GBK" w:cs="方正仿宋_GBK"/>
          <w:color w:val="000000"/>
          <w:sz w:val="28"/>
        </w:rPr>
        <w:t>307.中部片区街角绿化工程绩效目标表</w:t>
      </w:r>
      <w:bookmarkEnd w:id="30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445628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1F070C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0243307" w14:textId="77777777" w:rsidR="007A7CD5" w:rsidRDefault="007A7CD5"/>
        </w:tc>
        <w:tc>
          <w:tcPr>
            <w:tcW w:w="0" w:type="auto"/>
            <w:hMerge/>
            <w:tcBorders>
              <w:top w:val="single" w:sz="6" w:space="0" w:color="FFFFFF"/>
              <w:left w:val="single" w:sz="6" w:space="0" w:color="FFFFFF"/>
              <w:right w:val="single" w:sz="6" w:space="0" w:color="FFFFFF"/>
            </w:tcBorders>
          </w:tcPr>
          <w:p w14:paraId="47C6631E" w14:textId="77777777" w:rsidR="007A7CD5" w:rsidRDefault="007A7CD5"/>
        </w:tc>
        <w:tc>
          <w:tcPr>
            <w:tcW w:w="0" w:type="auto"/>
            <w:hMerge/>
            <w:tcBorders>
              <w:top w:val="single" w:sz="6" w:space="0" w:color="FFFFFF"/>
              <w:left w:val="single" w:sz="6" w:space="0" w:color="FFFFFF"/>
              <w:right w:val="single" w:sz="6" w:space="0" w:color="FFFFFF"/>
            </w:tcBorders>
          </w:tcPr>
          <w:p w14:paraId="20D54BFE" w14:textId="77777777" w:rsidR="007A7CD5" w:rsidRDefault="007A7CD5"/>
        </w:tc>
        <w:tc>
          <w:tcPr>
            <w:tcW w:w="0" w:type="auto"/>
            <w:hMerge/>
            <w:tcBorders>
              <w:top w:val="single" w:sz="6" w:space="0" w:color="FFFFFF"/>
              <w:left w:val="single" w:sz="6" w:space="0" w:color="FFFFFF"/>
              <w:right w:val="single" w:sz="6" w:space="0" w:color="FFFFFF"/>
            </w:tcBorders>
          </w:tcPr>
          <w:p w14:paraId="31D11DC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E7102B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082C828" w14:textId="77777777" w:rsidR="007A7CD5" w:rsidRDefault="00000000">
            <w:pPr>
              <w:pStyle w:val="4"/>
            </w:pPr>
            <w:r>
              <w:t>单位：元</w:t>
            </w:r>
          </w:p>
        </w:tc>
      </w:tr>
      <w:tr w:rsidR="007A7CD5" w14:paraId="4C10A78A" w14:textId="77777777">
        <w:trPr>
          <w:trHeight w:val="369"/>
          <w:jc w:val="center"/>
        </w:trPr>
        <w:tc>
          <w:tcPr>
            <w:tcW w:w="1276" w:type="dxa"/>
            <w:gridSpan w:val="6"/>
            <w:vAlign w:val="center"/>
          </w:tcPr>
          <w:p w14:paraId="74E281A7" w14:textId="77777777" w:rsidR="007A7CD5" w:rsidRDefault="00000000">
            <w:pPr>
              <w:pStyle w:val="1"/>
            </w:pPr>
            <w:r>
              <w:t>项目名称</w:t>
            </w:r>
          </w:p>
        </w:tc>
        <w:tc>
          <w:tcPr>
            <w:tcW w:w="8589" w:type="dxa"/>
            <w:hMerge w:val="restart"/>
            <w:vAlign w:val="center"/>
          </w:tcPr>
          <w:p w14:paraId="3094D9FB" w14:textId="77777777" w:rsidR="007A7CD5" w:rsidRDefault="00000000">
            <w:pPr>
              <w:pStyle w:val="2"/>
            </w:pPr>
            <w:r>
              <w:t>中部片区街角绿化工程</w:t>
            </w:r>
          </w:p>
        </w:tc>
        <w:tc>
          <w:tcPr>
            <w:tcW w:w="0" w:type="auto"/>
            <w:hMerge/>
          </w:tcPr>
          <w:p w14:paraId="597B44D4" w14:textId="77777777" w:rsidR="007A7CD5" w:rsidRDefault="007A7CD5"/>
        </w:tc>
        <w:tc>
          <w:tcPr>
            <w:tcW w:w="0" w:type="auto"/>
            <w:hMerge/>
          </w:tcPr>
          <w:p w14:paraId="690C6044" w14:textId="77777777" w:rsidR="007A7CD5" w:rsidRDefault="007A7CD5"/>
        </w:tc>
        <w:tc>
          <w:tcPr>
            <w:tcW w:w="0" w:type="auto"/>
            <w:hMerge/>
          </w:tcPr>
          <w:p w14:paraId="1AD5F615" w14:textId="77777777" w:rsidR="007A7CD5" w:rsidRDefault="007A7CD5"/>
        </w:tc>
        <w:tc>
          <w:tcPr>
            <w:tcW w:w="0" w:type="auto"/>
            <w:hMerge/>
          </w:tcPr>
          <w:p w14:paraId="1D4E5441" w14:textId="77777777" w:rsidR="007A7CD5" w:rsidRDefault="007A7CD5"/>
        </w:tc>
        <w:tc>
          <w:tcPr>
            <w:tcW w:w="0" w:type="auto"/>
            <w:gridSpan w:val="6"/>
            <w:hMerge/>
          </w:tcPr>
          <w:p w14:paraId="6103062C" w14:textId="77777777" w:rsidR="007A7CD5" w:rsidRDefault="007A7CD5"/>
        </w:tc>
      </w:tr>
      <w:tr w:rsidR="007A7CD5" w14:paraId="3614C54D" w14:textId="77777777">
        <w:trPr>
          <w:trHeight w:val="369"/>
          <w:jc w:val="center"/>
        </w:trPr>
        <w:tc>
          <w:tcPr>
            <w:tcW w:w="1276" w:type="dxa"/>
            <w:gridSpan w:val="6"/>
            <w:vMerge w:val="restart"/>
            <w:vAlign w:val="center"/>
          </w:tcPr>
          <w:p w14:paraId="35F84601" w14:textId="77777777" w:rsidR="007A7CD5" w:rsidRDefault="00000000">
            <w:pPr>
              <w:pStyle w:val="1"/>
            </w:pPr>
            <w:r>
              <w:t>预算规模及资金用途</w:t>
            </w:r>
          </w:p>
        </w:tc>
        <w:tc>
          <w:tcPr>
            <w:tcW w:w="1276" w:type="dxa"/>
            <w:gridSpan w:val="6"/>
            <w:vAlign w:val="center"/>
          </w:tcPr>
          <w:p w14:paraId="10A26B49" w14:textId="77777777" w:rsidR="007A7CD5" w:rsidRDefault="00000000">
            <w:pPr>
              <w:pStyle w:val="1"/>
            </w:pPr>
            <w:r>
              <w:t>预算数</w:t>
            </w:r>
          </w:p>
        </w:tc>
        <w:tc>
          <w:tcPr>
            <w:tcW w:w="1332" w:type="dxa"/>
            <w:vAlign w:val="center"/>
          </w:tcPr>
          <w:p w14:paraId="41FA779B" w14:textId="77777777" w:rsidR="007A7CD5" w:rsidRDefault="00000000">
            <w:pPr>
              <w:pStyle w:val="2"/>
            </w:pPr>
            <w:r>
              <w:t>340000.00</w:t>
            </w:r>
          </w:p>
        </w:tc>
        <w:tc>
          <w:tcPr>
            <w:tcW w:w="1587" w:type="dxa"/>
            <w:vAlign w:val="center"/>
          </w:tcPr>
          <w:p w14:paraId="40CB55F7" w14:textId="77777777" w:rsidR="007A7CD5" w:rsidRDefault="00000000">
            <w:pPr>
              <w:pStyle w:val="1"/>
            </w:pPr>
            <w:r>
              <w:t>其中：财政    资金</w:t>
            </w:r>
          </w:p>
        </w:tc>
        <w:tc>
          <w:tcPr>
            <w:tcW w:w="1843" w:type="dxa"/>
            <w:vAlign w:val="center"/>
          </w:tcPr>
          <w:p w14:paraId="53ADCAB5" w14:textId="77777777" w:rsidR="007A7CD5" w:rsidRDefault="00000000">
            <w:pPr>
              <w:pStyle w:val="2"/>
            </w:pPr>
            <w:r>
              <w:t>340000.00</w:t>
            </w:r>
          </w:p>
        </w:tc>
        <w:tc>
          <w:tcPr>
            <w:tcW w:w="1276" w:type="dxa"/>
            <w:vAlign w:val="center"/>
          </w:tcPr>
          <w:p w14:paraId="4D4663C2" w14:textId="77777777" w:rsidR="007A7CD5" w:rsidRDefault="00000000">
            <w:pPr>
              <w:pStyle w:val="1"/>
            </w:pPr>
            <w:r>
              <w:t>其他资金</w:t>
            </w:r>
          </w:p>
        </w:tc>
        <w:tc>
          <w:tcPr>
            <w:tcW w:w="1276" w:type="dxa"/>
            <w:vAlign w:val="center"/>
          </w:tcPr>
          <w:p w14:paraId="206DF9CC" w14:textId="77777777" w:rsidR="007A7CD5" w:rsidRDefault="00000000">
            <w:pPr>
              <w:pStyle w:val="2"/>
            </w:pPr>
            <w:r>
              <w:t xml:space="preserve"> </w:t>
            </w:r>
          </w:p>
        </w:tc>
      </w:tr>
      <w:tr w:rsidR="007A7CD5" w14:paraId="00D37F3E" w14:textId="77777777">
        <w:trPr>
          <w:trHeight w:val="369"/>
          <w:jc w:val="center"/>
        </w:trPr>
        <w:tc>
          <w:tcPr>
            <w:tcW w:w="1276" w:type="dxa"/>
            <w:gridSpan w:val="6"/>
            <w:vMerge/>
          </w:tcPr>
          <w:p w14:paraId="55E1EBAB" w14:textId="77777777" w:rsidR="007A7CD5" w:rsidRDefault="007A7CD5"/>
        </w:tc>
        <w:tc>
          <w:tcPr>
            <w:tcW w:w="8589" w:type="dxa"/>
            <w:hMerge w:val="restart"/>
            <w:vAlign w:val="center"/>
          </w:tcPr>
          <w:p w14:paraId="571AF103" w14:textId="77777777" w:rsidR="007A7CD5" w:rsidRDefault="00000000">
            <w:pPr>
              <w:pStyle w:val="2"/>
            </w:pPr>
            <w:r>
              <w:t>支付工程款</w:t>
            </w:r>
          </w:p>
        </w:tc>
        <w:tc>
          <w:tcPr>
            <w:tcW w:w="0" w:type="auto"/>
            <w:hMerge/>
          </w:tcPr>
          <w:p w14:paraId="3F9CDD87" w14:textId="77777777" w:rsidR="007A7CD5" w:rsidRDefault="007A7CD5"/>
        </w:tc>
        <w:tc>
          <w:tcPr>
            <w:tcW w:w="0" w:type="auto"/>
            <w:hMerge/>
          </w:tcPr>
          <w:p w14:paraId="7FEB4AEC" w14:textId="77777777" w:rsidR="007A7CD5" w:rsidRDefault="007A7CD5"/>
        </w:tc>
        <w:tc>
          <w:tcPr>
            <w:tcW w:w="0" w:type="auto"/>
            <w:hMerge/>
          </w:tcPr>
          <w:p w14:paraId="00A6397F" w14:textId="77777777" w:rsidR="007A7CD5" w:rsidRDefault="007A7CD5"/>
        </w:tc>
        <w:tc>
          <w:tcPr>
            <w:tcW w:w="0" w:type="auto"/>
            <w:hMerge/>
          </w:tcPr>
          <w:p w14:paraId="03F8770F" w14:textId="77777777" w:rsidR="007A7CD5" w:rsidRDefault="007A7CD5"/>
        </w:tc>
        <w:tc>
          <w:tcPr>
            <w:tcW w:w="0" w:type="auto"/>
            <w:gridSpan w:val="6"/>
            <w:hMerge/>
          </w:tcPr>
          <w:p w14:paraId="6DFC3D95" w14:textId="77777777" w:rsidR="007A7CD5" w:rsidRDefault="007A7CD5"/>
        </w:tc>
      </w:tr>
      <w:tr w:rsidR="007A7CD5" w14:paraId="7D052F86" w14:textId="77777777">
        <w:trPr>
          <w:trHeight w:val="369"/>
          <w:jc w:val="center"/>
        </w:trPr>
        <w:tc>
          <w:tcPr>
            <w:tcW w:w="1276" w:type="dxa"/>
            <w:gridSpan w:val="6"/>
            <w:vAlign w:val="center"/>
          </w:tcPr>
          <w:p w14:paraId="4CC5165C" w14:textId="77777777" w:rsidR="007A7CD5" w:rsidRDefault="00000000">
            <w:pPr>
              <w:pStyle w:val="1"/>
            </w:pPr>
            <w:r>
              <w:t>绩效目标</w:t>
            </w:r>
          </w:p>
        </w:tc>
        <w:tc>
          <w:tcPr>
            <w:tcW w:w="8589" w:type="dxa"/>
            <w:hMerge w:val="restart"/>
            <w:vAlign w:val="center"/>
          </w:tcPr>
          <w:p w14:paraId="3FF7A10A" w14:textId="77777777" w:rsidR="007A7CD5" w:rsidRDefault="00000000">
            <w:pPr>
              <w:pStyle w:val="2"/>
            </w:pPr>
            <w:r>
              <w:t>1.为了进一步提升中部片区城市道路生态景观品质，经中新天津生态城市政景观有限公司申请，中新天津生态城经济局批复，绿化面积约14100平方米，工程内容包括中部片区14个街角建设绿化景观工程。</w:t>
            </w:r>
          </w:p>
          <w:p w14:paraId="19E9C4DE" w14:textId="77777777" w:rsidR="007A7CD5" w:rsidRDefault="00000000">
            <w:pPr>
              <w:pStyle w:val="2"/>
            </w:pPr>
            <w:r>
              <w:t>2.预期三年完成。</w:t>
            </w:r>
          </w:p>
        </w:tc>
        <w:tc>
          <w:tcPr>
            <w:tcW w:w="0" w:type="auto"/>
            <w:hMerge/>
          </w:tcPr>
          <w:p w14:paraId="38323005" w14:textId="77777777" w:rsidR="007A7CD5" w:rsidRDefault="007A7CD5"/>
        </w:tc>
        <w:tc>
          <w:tcPr>
            <w:tcW w:w="0" w:type="auto"/>
            <w:hMerge/>
          </w:tcPr>
          <w:p w14:paraId="78691292" w14:textId="77777777" w:rsidR="007A7CD5" w:rsidRDefault="007A7CD5"/>
        </w:tc>
        <w:tc>
          <w:tcPr>
            <w:tcW w:w="0" w:type="auto"/>
            <w:hMerge/>
          </w:tcPr>
          <w:p w14:paraId="71FA5450" w14:textId="77777777" w:rsidR="007A7CD5" w:rsidRDefault="007A7CD5"/>
        </w:tc>
        <w:tc>
          <w:tcPr>
            <w:tcW w:w="0" w:type="auto"/>
            <w:hMerge/>
          </w:tcPr>
          <w:p w14:paraId="2B8162D8" w14:textId="77777777" w:rsidR="007A7CD5" w:rsidRDefault="007A7CD5"/>
        </w:tc>
        <w:tc>
          <w:tcPr>
            <w:tcW w:w="0" w:type="auto"/>
            <w:gridSpan w:val="6"/>
            <w:hMerge/>
          </w:tcPr>
          <w:p w14:paraId="1DB9D3F5" w14:textId="77777777" w:rsidR="007A7CD5" w:rsidRDefault="007A7CD5"/>
        </w:tc>
      </w:tr>
    </w:tbl>
    <w:p w14:paraId="4AFD197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ABEAC61" w14:textId="77777777">
        <w:trPr>
          <w:trHeight w:val="397"/>
          <w:tblHeader/>
          <w:jc w:val="center"/>
        </w:trPr>
        <w:tc>
          <w:tcPr>
            <w:tcW w:w="1276" w:type="dxa"/>
            <w:vAlign w:val="center"/>
          </w:tcPr>
          <w:p w14:paraId="6AC7F3AD" w14:textId="77777777" w:rsidR="007A7CD5" w:rsidRDefault="00000000">
            <w:pPr>
              <w:pStyle w:val="1"/>
            </w:pPr>
            <w:r>
              <w:t>一级指标</w:t>
            </w:r>
          </w:p>
        </w:tc>
        <w:tc>
          <w:tcPr>
            <w:tcW w:w="1276" w:type="dxa"/>
            <w:vAlign w:val="center"/>
          </w:tcPr>
          <w:p w14:paraId="13DC2C2F" w14:textId="77777777" w:rsidR="007A7CD5" w:rsidRDefault="00000000">
            <w:pPr>
              <w:pStyle w:val="1"/>
            </w:pPr>
            <w:r>
              <w:t>二级指标</w:t>
            </w:r>
          </w:p>
        </w:tc>
        <w:tc>
          <w:tcPr>
            <w:tcW w:w="1332" w:type="dxa"/>
            <w:vAlign w:val="center"/>
          </w:tcPr>
          <w:p w14:paraId="0097D621" w14:textId="77777777" w:rsidR="007A7CD5" w:rsidRDefault="00000000">
            <w:pPr>
              <w:pStyle w:val="1"/>
            </w:pPr>
            <w:r>
              <w:t>三级指标</w:t>
            </w:r>
          </w:p>
        </w:tc>
        <w:tc>
          <w:tcPr>
            <w:tcW w:w="3430" w:type="dxa"/>
            <w:hMerge w:val="restart"/>
            <w:vAlign w:val="center"/>
          </w:tcPr>
          <w:p w14:paraId="5BFE554D" w14:textId="77777777" w:rsidR="007A7CD5" w:rsidRDefault="00000000">
            <w:pPr>
              <w:pStyle w:val="1"/>
            </w:pPr>
            <w:r>
              <w:t>绩效指标描述</w:t>
            </w:r>
          </w:p>
        </w:tc>
        <w:tc>
          <w:tcPr>
            <w:tcW w:w="0" w:type="auto"/>
            <w:hMerge/>
          </w:tcPr>
          <w:p w14:paraId="471B5659" w14:textId="77777777" w:rsidR="007A7CD5" w:rsidRDefault="007A7CD5"/>
        </w:tc>
        <w:tc>
          <w:tcPr>
            <w:tcW w:w="2551" w:type="dxa"/>
            <w:hMerge w:val="restart"/>
            <w:vAlign w:val="center"/>
          </w:tcPr>
          <w:p w14:paraId="7ECC5E6F" w14:textId="77777777" w:rsidR="007A7CD5" w:rsidRDefault="00000000">
            <w:pPr>
              <w:pStyle w:val="1"/>
            </w:pPr>
            <w:r>
              <w:t>指标值</w:t>
            </w:r>
          </w:p>
        </w:tc>
        <w:tc>
          <w:tcPr>
            <w:tcW w:w="0" w:type="auto"/>
            <w:hMerge/>
          </w:tcPr>
          <w:p w14:paraId="014FBAD2" w14:textId="77777777" w:rsidR="007A7CD5" w:rsidRDefault="007A7CD5"/>
        </w:tc>
      </w:tr>
      <w:tr w:rsidR="007A7CD5" w14:paraId="3718EA98" w14:textId="77777777">
        <w:trPr>
          <w:trHeight w:val="369"/>
          <w:jc w:val="center"/>
        </w:trPr>
        <w:tc>
          <w:tcPr>
            <w:tcW w:w="1276" w:type="dxa"/>
            <w:vMerge w:val="restart"/>
            <w:vAlign w:val="center"/>
          </w:tcPr>
          <w:p w14:paraId="2FE7F7E2" w14:textId="77777777" w:rsidR="007A7CD5" w:rsidRDefault="00000000">
            <w:pPr>
              <w:pStyle w:val="3"/>
            </w:pPr>
            <w:r>
              <w:t>产出指标</w:t>
            </w:r>
          </w:p>
        </w:tc>
        <w:tc>
          <w:tcPr>
            <w:tcW w:w="1276" w:type="dxa"/>
            <w:vAlign w:val="center"/>
          </w:tcPr>
          <w:p w14:paraId="711D5498" w14:textId="77777777" w:rsidR="007A7CD5" w:rsidRDefault="00000000">
            <w:pPr>
              <w:pStyle w:val="2"/>
            </w:pPr>
            <w:r>
              <w:t>数量指标</w:t>
            </w:r>
          </w:p>
        </w:tc>
        <w:tc>
          <w:tcPr>
            <w:tcW w:w="1332" w:type="dxa"/>
            <w:vAlign w:val="center"/>
          </w:tcPr>
          <w:p w14:paraId="0D432D9A" w14:textId="77777777" w:rsidR="007A7CD5" w:rsidRDefault="00000000">
            <w:pPr>
              <w:pStyle w:val="2"/>
            </w:pPr>
            <w:r>
              <w:t>绿化建设面积</w:t>
            </w:r>
          </w:p>
        </w:tc>
        <w:tc>
          <w:tcPr>
            <w:tcW w:w="3430" w:type="dxa"/>
            <w:hMerge w:val="restart"/>
            <w:vAlign w:val="center"/>
          </w:tcPr>
          <w:p w14:paraId="65393373" w14:textId="77777777" w:rsidR="007A7CD5" w:rsidRDefault="00000000">
            <w:pPr>
              <w:pStyle w:val="2"/>
            </w:pPr>
            <w:r>
              <w:t>绿化建设面积</w:t>
            </w:r>
          </w:p>
        </w:tc>
        <w:tc>
          <w:tcPr>
            <w:tcW w:w="0" w:type="auto"/>
            <w:hMerge/>
            <w:vAlign w:val="center"/>
          </w:tcPr>
          <w:p w14:paraId="5E77C00E" w14:textId="77777777" w:rsidR="007A7CD5" w:rsidRDefault="007A7CD5"/>
        </w:tc>
        <w:tc>
          <w:tcPr>
            <w:tcW w:w="2551" w:type="dxa"/>
            <w:hMerge w:val="restart"/>
            <w:vAlign w:val="center"/>
          </w:tcPr>
          <w:p w14:paraId="330FCDE6" w14:textId="77777777" w:rsidR="007A7CD5" w:rsidRDefault="00000000">
            <w:pPr>
              <w:pStyle w:val="2"/>
            </w:pPr>
            <w:r>
              <w:t>≥14100平方米</w:t>
            </w:r>
          </w:p>
        </w:tc>
        <w:tc>
          <w:tcPr>
            <w:tcW w:w="0" w:type="auto"/>
            <w:hMerge/>
          </w:tcPr>
          <w:p w14:paraId="005AD137" w14:textId="77777777" w:rsidR="007A7CD5" w:rsidRDefault="007A7CD5">
            <w:pPr>
              <w:pStyle w:val="2"/>
            </w:pPr>
          </w:p>
        </w:tc>
      </w:tr>
      <w:tr w:rsidR="007A7CD5" w14:paraId="59A99BA6" w14:textId="77777777">
        <w:trPr>
          <w:trHeight w:val="369"/>
          <w:jc w:val="center"/>
        </w:trPr>
        <w:tc>
          <w:tcPr>
            <w:tcW w:w="1276" w:type="dxa"/>
            <w:vMerge/>
            <w:vAlign w:val="center"/>
          </w:tcPr>
          <w:p w14:paraId="51ECAB3A" w14:textId="77777777" w:rsidR="007A7CD5" w:rsidRDefault="007A7CD5"/>
        </w:tc>
        <w:tc>
          <w:tcPr>
            <w:tcW w:w="1276" w:type="dxa"/>
            <w:vAlign w:val="center"/>
          </w:tcPr>
          <w:p w14:paraId="7F71A868" w14:textId="77777777" w:rsidR="007A7CD5" w:rsidRDefault="00000000">
            <w:pPr>
              <w:pStyle w:val="2"/>
            </w:pPr>
            <w:r>
              <w:t>质量指标</w:t>
            </w:r>
          </w:p>
        </w:tc>
        <w:tc>
          <w:tcPr>
            <w:tcW w:w="1332" w:type="dxa"/>
            <w:vAlign w:val="center"/>
          </w:tcPr>
          <w:p w14:paraId="4656A3E7" w14:textId="77777777" w:rsidR="007A7CD5" w:rsidRDefault="00000000">
            <w:pPr>
              <w:pStyle w:val="2"/>
            </w:pPr>
            <w:r>
              <w:t>竣工验收合格率</w:t>
            </w:r>
          </w:p>
        </w:tc>
        <w:tc>
          <w:tcPr>
            <w:tcW w:w="3430" w:type="dxa"/>
            <w:hMerge w:val="restart"/>
            <w:vAlign w:val="center"/>
          </w:tcPr>
          <w:p w14:paraId="04DAB428" w14:textId="77777777" w:rsidR="007A7CD5" w:rsidRDefault="00000000">
            <w:pPr>
              <w:pStyle w:val="2"/>
            </w:pPr>
            <w:r>
              <w:t>竣工验收合格率</w:t>
            </w:r>
          </w:p>
        </w:tc>
        <w:tc>
          <w:tcPr>
            <w:tcW w:w="0" w:type="auto"/>
            <w:hMerge/>
            <w:vAlign w:val="center"/>
          </w:tcPr>
          <w:p w14:paraId="553E10D6" w14:textId="77777777" w:rsidR="007A7CD5" w:rsidRDefault="007A7CD5"/>
        </w:tc>
        <w:tc>
          <w:tcPr>
            <w:tcW w:w="2551" w:type="dxa"/>
            <w:hMerge w:val="restart"/>
            <w:vAlign w:val="center"/>
          </w:tcPr>
          <w:p w14:paraId="4918C552" w14:textId="77777777" w:rsidR="007A7CD5" w:rsidRDefault="00000000">
            <w:pPr>
              <w:pStyle w:val="2"/>
            </w:pPr>
            <w:r>
              <w:t>100%</w:t>
            </w:r>
          </w:p>
        </w:tc>
        <w:tc>
          <w:tcPr>
            <w:tcW w:w="0" w:type="auto"/>
            <w:hMerge/>
          </w:tcPr>
          <w:p w14:paraId="5656C3FD" w14:textId="77777777" w:rsidR="007A7CD5" w:rsidRDefault="007A7CD5">
            <w:pPr>
              <w:pStyle w:val="2"/>
            </w:pPr>
          </w:p>
        </w:tc>
      </w:tr>
      <w:tr w:rsidR="007A7CD5" w14:paraId="1D61DCC0" w14:textId="77777777">
        <w:trPr>
          <w:trHeight w:val="369"/>
          <w:jc w:val="center"/>
        </w:trPr>
        <w:tc>
          <w:tcPr>
            <w:tcW w:w="1276" w:type="dxa"/>
            <w:vMerge/>
            <w:vAlign w:val="center"/>
          </w:tcPr>
          <w:p w14:paraId="5AC507DE" w14:textId="77777777" w:rsidR="007A7CD5" w:rsidRDefault="007A7CD5"/>
        </w:tc>
        <w:tc>
          <w:tcPr>
            <w:tcW w:w="1276" w:type="dxa"/>
            <w:vAlign w:val="center"/>
          </w:tcPr>
          <w:p w14:paraId="53CBC450" w14:textId="77777777" w:rsidR="007A7CD5" w:rsidRDefault="00000000">
            <w:pPr>
              <w:pStyle w:val="2"/>
            </w:pPr>
            <w:r>
              <w:t>时效指标</w:t>
            </w:r>
          </w:p>
        </w:tc>
        <w:tc>
          <w:tcPr>
            <w:tcW w:w="1332" w:type="dxa"/>
            <w:vAlign w:val="center"/>
          </w:tcPr>
          <w:p w14:paraId="4B3703C8" w14:textId="77777777" w:rsidR="007A7CD5" w:rsidRDefault="00000000">
            <w:pPr>
              <w:pStyle w:val="2"/>
            </w:pPr>
            <w:r>
              <w:t>项目按计划开工率</w:t>
            </w:r>
          </w:p>
        </w:tc>
        <w:tc>
          <w:tcPr>
            <w:tcW w:w="3430" w:type="dxa"/>
            <w:hMerge w:val="restart"/>
            <w:vAlign w:val="center"/>
          </w:tcPr>
          <w:p w14:paraId="1898FDE1" w14:textId="77777777" w:rsidR="007A7CD5" w:rsidRDefault="00000000">
            <w:pPr>
              <w:pStyle w:val="2"/>
            </w:pPr>
            <w:r>
              <w:t>项目按计划开工率</w:t>
            </w:r>
          </w:p>
        </w:tc>
        <w:tc>
          <w:tcPr>
            <w:tcW w:w="0" w:type="auto"/>
            <w:hMerge/>
            <w:vAlign w:val="center"/>
          </w:tcPr>
          <w:p w14:paraId="40505BA2" w14:textId="77777777" w:rsidR="007A7CD5" w:rsidRDefault="007A7CD5"/>
        </w:tc>
        <w:tc>
          <w:tcPr>
            <w:tcW w:w="2551" w:type="dxa"/>
            <w:hMerge w:val="restart"/>
            <w:vAlign w:val="center"/>
          </w:tcPr>
          <w:p w14:paraId="65D826D9" w14:textId="77777777" w:rsidR="007A7CD5" w:rsidRDefault="00000000">
            <w:pPr>
              <w:pStyle w:val="2"/>
            </w:pPr>
            <w:r>
              <w:t>100%</w:t>
            </w:r>
          </w:p>
        </w:tc>
        <w:tc>
          <w:tcPr>
            <w:tcW w:w="0" w:type="auto"/>
            <w:hMerge/>
          </w:tcPr>
          <w:p w14:paraId="30573A3C" w14:textId="77777777" w:rsidR="007A7CD5" w:rsidRDefault="007A7CD5">
            <w:pPr>
              <w:pStyle w:val="2"/>
            </w:pPr>
          </w:p>
        </w:tc>
      </w:tr>
      <w:tr w:rsidR="007A7CD5" w14:paraId="1E00D6B6" w14:textId="77777777">
        <w:trPr>
          <w:trHeight w:val="369"/>
          <w:jc w:val="center"/>
        </w:trPr>
        <w:tc>
          <w:tcPr>
            <w:tcW w:w="1276" w:type="dxa"/>
            <w:vMerge/>
            <w:vAlign w:val="center"/>
          </w:tcPr>
          <w:p w14:paraId="4E5E7A21" w14:textId="77777777" w:rsidR="007A7CD5" w:rsidRDefault="007A7CD5"/>
        </w:tc>
        <w:tc>
          <w:tcPr>
            <w:tcW w:w="1276" w:type="dxa"/>
            <w:vAlign w:val="center"/>
          </w:tcPr>
          <w:p w14:paraId="19802FAA" w14:textId="77777777" w:rsidR="007A7CD5" w:rsidRDefault="00000000">
            <w:pPr>
              <w:pStyle w:val="2"/>
            </w:pPr>
            <w:r>
              <w:t>成本指标</w:t>
            </w:r>
          </w:p>
        </w:tc>
        <w:tc>
          <w:tcPr>
            <w:tcW w:w="1332" w:type="dxa"/>
            <w:vAlign w:val="center"/>
          </w:tcPr>
          <w:p w14:paraId="65B140E8" w14:textId="77777777" w:rsidR="007A7CD5" w:rsidRDefault="00000000">
            <w:pPr>
              <w:pStyle w:val="2"/>
            </w:pPr>
            <w:r>
              <w:t>单位建设成本</w:t>
            </w:r>
          </w:p>
        </w:tc>
        <w:tc>
          <w:tcPr>
            <w:tcW w:w="3430" w:type="dxa"/>
            <w:hMerge w:val="restart"/>
            <w:vAlign w:val="center"/>
          </w:tcPr>
          <w:p w14:paraId="5C13EE4E" w14:textId="77777777" w:rsidR="007A7CD5" w:rsidRDefault="00000000">
            <w:pPr>
              <w:pStyle w:val="2"/>
            </w:pPr>
            <w:r>
              <w:t>单位建设成本</w:t>
            </w:r>
          </w:p>
        </w:tc>
        <w:tc>
          <w:tcPr>
            <w:tcW w:w="0" w:type="auto"/>
            <w:hMerge/>
            <w:vAlign w:val="center"/>
          </w:tcPr>
          <w:p w14:paraId="03AA0101" w14:textId="77777777" w:rsidR="007A7CD5" w:rsidRDefault="007A7CD5"/>
        </w:tc>
        <w:tc>
          <w:tcPr>
            <w:tcW w:w="2551" w:type="dxa"/>
            <w:hMerge w:val="restart"/>
            <w:vAlign w:val="center"/>
          </w:tcPr>
          <w:p w14:paraId="2BF52E99" w14:textId="77777777" w:rsidR="007A7CD5" w:rsidRDefault="00000000">
            <w:pPr>
              <w:pStyle w:val="2"/>
            </w:pPr>
            <w:r>
              <w:t>≤1383元</w:t>
            </w:r>
          </w:p>
        </w:tc>
        <w:tc>
          <w:tcPr>
            <w:tcW w:w="0" w:type="auto"/>
            <w:hMerge/>
          </w:tcPr>
          <w:p w14:paraId="78097600" w14:textId="77777777" w:rsidR="007A7CD5" w:rsidRDefault="007A7CD5">
            <w:pPr>
              <w:pStyle w:val="2"/>
            </w:pPr>
          </w:p>
        </w:tc>
      </w:tr>
      <w:tr w:rsidR="007A7CD5" w14:paraId="5AEC4C44" w14:textId="77777777">
        <w:trPr>
          <w:trHeight w:val="369"/>
          <w:jc w:val="center"/>
        </w:trPr>
        <w:tc>
          <w:tcPr>
            <w:tcW w:w="1276" w:type="dxa"/>
            <w:vAlign w:val="center"/>
          </w:tcPr>
          <w:p w14:paraId="2139CF92" w14:textId="77777777" w:rsidR="007A7CD5" w:rsidRDefault="00000000">
            <w:pPr>
              <w:pStyle w:val="3"/>
            </w:pPr>
            <w:r>
              <w:t>效益指标</w:t>
            </w:r>
          </w:p>
        </w:tc>
        <w:tc>
          <w:tcPr>
            <w:tcW w:w="1276" w:type="dxa"/>
            <w:vAlign w:val="center"/>
          </w:tcPr>
          <w:p w14:paraId="41DCEA82" w14:textId="77777777" w:rsidR="007A7CD5" w:rsidRDefault="00000000">
            <w:pPr>
              <w:pStyle w:val="2"/>
            </w:pPr>
            <w:r>
              <w:t>社会效益指标</w:t>
            </w:r>
          </w:p>
        </w:tc>
        <w:tc>
          <w:tcPr>
            <w:tcW w:w="1332" w:type="dxa"/>
            <w:vAlign w:val="center"/>
          </w:tcPr>
          <w:p w14:paraId="531D483B" w14:textId="77777777" w:rsidR="007A7CD5" w:rsidRDefault="00000000">
            <w:pPr>
              <w:pStyle w:val="2"/>
            </w:pPr>
            <w:r>
              <w:t>提升景观效果，改善绿化环境</w:t>
            </w:r>
          </w:p>
        </w:tc>
        <w:tc>
          <w:tcPr>
            <w:tcW w:w="3430" w:type="dxa"/>
            <w:hMerge w:val="restart"/>
            <w:vAlign w:val="center"/>
          </w:tcPr>
          <w:p w14:paraId="2568D275" w14:textId="77777777" w:rsidR="007A7CD5" w:rsidRDefault="00000000">
            <w:pPr>
              <w:pStyle w:val="2"/>
            </w:pPr>
            <w:r>
              <w:t>提升景观效果，改善绿化环境</w:t>
            </w:r>
          </w:p>
        </w:tc>
        <w:tc>
          <w:tcPr>
            <w:tcW w:w="0" w:type="auto"/>
            <w:hMerge/>
            <w:vAlign w:val="center"/>
          </w:tcPr>
          <w:p w14:paraId="415E8FDF" w14:textId="77777777" w:rsidR="007A7CD5" w:rsidRDefault="007A7CD5"/>
        </w:tc>
        <w:tc>
          <w:tcPr>
            <w:tcW w:w="2551" w:type="dxa"/>
            <w:hMerge w:val="restart"/>
            <w:vAlign w:val="center"/>
          </w:tcPr>
          <w:p w14:paraId="63C22EC8" w14:textId="77777777" w:rsidR="007A7CD5" w:rsidRDefault="00000000">
            <w:pPr>
              <w:pStyle w:val="2"/>
            </w:pPr>
            <w:r>
              <w:t>有效缓解</w:t>
            </w:r>
          </w:p>
        </w:tc>
        <w:tc>
          <w:tcPr>
            <w:tcW w:w="0" w:type="auto"/>
            <w:hMerge/>
          </w:tcPr>
          <w:p w14:paraId="2B89A784" w14:textId="77777777" w:rsidR="007A7CD5" w:rsidRDefault="007A7CD5">
            <w:pPr>
              <w:pStyle w:val="2"/>
            </w:pPr>
          </w:p>
        </w:tc>
      </w:tr>
      <w:tr w:rsidR="007A7CD5" w14:paraId="24683715" w14:textId="77777777">
        <w:trPr>
          <w:trHeight w:val="369"/>
          <w:jc w:val="center"/>
        </w:trPr>
        <w:tc>
          <w:tcPr>
            <w:tcW w:w="1276" w:type="dxa"/>
            <w:vAlign w:val="center"/>
          </w:tcPr>
          <w:p w14:paraId="3636BA53" w14:textId="77777777" w:rsidR="007A7CD5" w:rsidRDefault="00000000">
            <w:pPr>
              <w:pStyle w:val="3"/>
            </w:pPr>
            <w:r>
              <w:t>满意度指标</w:t>
            </w:r>
          </w:p>
        </w:tc>
        <w:tc>
          <w:tcPr>
            <w:tcW w:w="1276" w:type="dxa"/>
            <w:vAlign w:val="center"/>
          </w:tcPr>
          <w:p w14:paraId="6C96D206" w14:textId="77777777" w:rsidR="007A7CD5" w:rsidRDefault="00000000">
            <w:pPr>
              <w:pStyle w:val="2"/>
            </w:pPr>
            <w:r>
              <w:t>服务对象满意度指标</w:t>
            </w:r>
          </w:p>
        </w:tc>
        <w:tc>
          <w:tcPr>
            <w:tcW w:w="1332" w:type="dxa"/>
            <w:vAlign w:val="center"/>
          </w:tcPr>
          <w:p w14:paraId="71042225" w14:textId="77777777" w:rsidR="007A7CD5" w:rsidRDefault="00000000">
            <w:pPr>
              <w:pStyle w:val="2"/>
            </w:pPr>
            <w:r>
              <w:t>惠及公众满意度</w:t>
            </w:r>
          </w:p>
        </w:tc>
        <w:tc>
          <w:tcPr>
            <w:tcW w:w="3430" w:type="dxa"/>
            <w:hMerge w:val="restart"/>
            <w:vAlign w:val="center"/>
          </w:tcPr>
          <w:p w14:paraId="469EC9EC" w14:textId="77777777" w:rsidR="007A7CD5" w:rsidRDefault="00000000">
            <w:pPr>
              <w:pStyle w:val="2"/>
            </w:pPr>
            <w:r>
              <w:t>惠及公众满意度</w:t>
            </w:r>
          </w:p>
        </w:tc>
        <w:tc>
          <w:tcPr>
            <w:tcW w:w="0" w:type="auto"/>
            <w:hMerge/>
            <w:vAlign w:val="center"/>
          </w:tcPr>
          <w:p w14:paraId="54B52C8A" w14:textId="77777777" w:rsidR="007A7CD5" w:rsidRDefault="007A7CD5"/>
        </w:tc>
        <w:tc>
          <w:tcPr>
            <w:tcW w:w="2551" w:type="dxa"/>
            <w:hMerge w:val="restart"/>
            <w:vAlign w:val="center"/>
          </w:tcPr>
          <w:p w14:paraId="457A80C0" w14:textId="77777777" w:rsidR="007A7CD5" w:rsidRDefault="00000000">
            <w:pPr>
              <w:pStyle w:val="2"/>
            </w:pPr>
            <w:r>
              <w:t>≥90%</w:t>
            </w:r>
          </w:p>
        </w:tc>
        <w:tc>
          <w:tcPr>
            <w:tcW w:w="0" w:type="auto"/>
            <w:hMerge/>
          </w:tcPr>
          <w:p w14:paraId="07AA1EB2" w14:textId="77777777" w:rsidR="007A7CD5" w:rsidRDefault="007A7CD5">
            <w:pPr>
              <w:pStyle w:val="2"/>
            </w:pPr>
          </w:p>
        </w:tc>
      </w:tr>
    </w:tbl>
    <w:p w14:paraId="4D15DEBE" w14:textId="77777777" w:rsidR="007A7CD5" w:rsidRDefault="007A7CD5">
      <w:pPr>
        <w:sectPr w:rsidR="007A7CD5">
          <w:pgSz w:w="11900" w:h="16840"/>
          <w:pgMar w:top="1984" w:right="1304" w:bottom="1134" w:left="1304" w:header="720" w:footer="720" w:gutter="0"/>
          <w:cols w:space="720"/>
        </w:sectPr>
      </w:pPr>
    </w:p>
    <w:p w14:paraId="5B0F0F1D" w14:textId="77777777" w:rsidR="007A7CD5" w:rsidRDefault="00000000">
      <w:pPr>
        <w:jc w:val="center"/>
      </w:pPr>
      <w:r>
        <w:rPr>
          <w:rFonts w:ascii="方正仿宋_GBK" w:eastAsia="方正仿宋_GBK" w:hAnsi="方正仿宋_GBK" w:cs="方正仿宋_GBK"/>
          <w:color w:val="000000"/>
          <w:sz w:val="28"/>
        </w:rPr>
        <w:t xml:space="preserve"> </w:t>
      </w:r>
    </w:p>
    <w:p w14:paraId="6BC3C18B" w14:textId="77777777" w:rsidR="007A7CD5" w:rsidRDefault="00000000">
      <w:pPr>
        <w:ind w:firstLine="560"/>
        <w:outlineLvl w:val="3"/>
      </w:pPr>
      <w:bookmarkStart w:id="307" w:name="_Toc_4_4_0000000311"/>
      <w:r>
        <w:rPr>
          <w:rFonts w:ascii="方正仿宋_GBK" w:eastAsia="方正仿宋_GBK" w:hAnsi="方正仿宋_GBK" w:cs="方正仿宋_GBK"/>
          <w:color w:val="000000"/>
          <w:sz w:val="28"/>
        </w:rPr>
        <w:t>308.中部片区经八路（中新大道至中泰大道段）道路工程绩效目标表</w:t>
      </w:r>
      <w:bookmarkEnd w:id="30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7E61A4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FE4F4E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D94CC4A" w14:textId="77777777" w:rsidR="007A7CD5" w:rsidRDefault="007A7CD5"/>
        </w:tc>
        <w:tc>
          <w:tcPr>
            <w:tcW w:w="0" w:type="auto"/>
            <w:hMerge/>
            <w:tcBorders>
              <w:top w:val="single" w:sz="6" w:space="0" w:color="FFFFFF"/>
              <w:left w:val="single" w:sz="6" w:space="0" w:color="FFFFFF"/>
              <w:right w:val="single" w:sz="6" w:space="0" w:color="FFFFFF"/>
            </w:tcBorders>
          </w:tcPr>
          <w:p w14:paraId="706E0274" w14:textId="77777777" w:rsidR="007A7CD5" w:rsidRDefault="007A7CD5"/>
        </w:tc>
        <w:tc>
          <w:tcPr>
            <w:tcW w:w="0" w:type="auto"/>
            <w:hMerge/>
            <w:tcBorders>
              <w:top w:val="single" w:sz="6" w:space="0" w:color="FFFFFF"/>
              <w:left w:val="single" w:sz="6" w:space="0" w:color="FFFFFF"/>
              <w:right w:val="single" w:sz="6" w:space="0" w:color="FFFFFF"/>
            </w:tcBorders>
          </w:tcPr>
          <w:p w14:paraId="47611899" w14:textId="77777777" w:rsidR="007A7CD5" w:rsidRDefault="007A7CD5"/>
        </w:tc>
        <w:tc>
          <w:tcPr>
            <w:tcW w:w="0" w:type="auto"/>
            <w:hMerge/>
            <w:tcBorders>
              <w:top w:val="single" w:sz="6" w:space="0" w:color="FFFFFF"/>
              <w:left w:val="single" w:sz="6" w:space="0" w:color="FFFFFF"/>
              <w:right w:val="single" w:sz="6" w:space="0" w:color="FFFFFF"/>
            </w:tcBorders>
          </w:tcPr>
          <w:p w14:paraId="72F9742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6EAF74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F1E4912" w14:textId="77777777" w:rsidR="007A7CD5" w:rsidRDefault="00000000">
            <w:pPr>
              <w:pStyle w:val="4"/>
            </w:pPr>
            <w:r>
              <w:t>单位：元</w:t>
            </w:r>
          </w:p>
        </w:tc>
      </w:tr>
      <w:tr w:rsidR="007A7CD5" w14:paraId="414D5C5F" w14:textId="77777777">
        <w:trPr>
          <w:trHeight w:val="369"/>
          <w:jc w:val="center"/>
        </w:trPr>
        <w:tc>
          <w:tcPr>
            <w:tcW w:w="1276" w:type="dxa"/>
            <w:gridSpan w:val="6"/>
            <w:vAlign w:val="center"/>
          </w:tcPr>
          <w:p w14:paraId="418B9885" w14:textId="77777777" w:rsidR="007A7CD5" w:rsidRDefault="00000000">
            <w:pPr>
              <w:pStyle w:val="1"/>
            </w:pPr>
            <w:r>
              <w:t>项目名称</w:t>
            </w:r>
          </w:p>
        </w:tc>
        <w:tc>
          <w:tcPr>
            <w:tcW w:w="8589" w:type="dxa"/>
            <w:hMerge w:val="restart"/>
            <w:vAlign w:val="center"/>
          </w:tcPr>
          <w:p w14:paraId="23670806" w14:textId="77777777" w:rsidR="007A7CD5" w:rsidRDefault="00000000">
            <w:pPr>
              <w:pStyle w:val="2"/>
            </w:pPr>
            <w:r>
              <w:t>中部片区经八路（中新大道至中泰大道段）道路工程</w:t>
            </w:r>
          </w:p>
        </w:tc>
        <w:tc>
          <w:tcPr>
            <w:tcW w:w="0" w:type="auto"/>
            <w:hMerge/>
          </w:tcPr>
          <w:p w14:paraId="42ABA2A0" w14:textId="77777777" w:rsidR="007A7CD5" w:rsidRDefault="007A7CD5"/>
        </w:tc>
        <w:tc>
          <w:tcPr>
            <w:tcW w:w="0" w:type="auto"/>
            <w:hMerge/>
          </w:tcPr>
          <w:p w14:paraId="4D8AA2CD" w14:textId="77777777" w:rsidR="007A7CD5" w:rsidRDefault="007A7CD5"/>
        </w:tc>
        <w:tc>
          <w:tcPr>
            <w:tcW w:w="0" w:type="auto"/>
            <w:hMerge/>
          </w:tcPr>
          <w:p w14:paraId="5A9461AC" w14:textId="77777777" w:rsidR="007A7CD5" w:rsidRDefault="007A7CD5"/>
        </w:tc>
        <w:tc>
          <w:tcPr>
            <w:tcW w:w="0" w:type="auto"/>
            <w:hMerge/>
          </w:tcPr>
          <w:p w14:paraId="0973DD1A" w14:textId="77777777" w:rsidR="007A7CD5" w:rsidRDefault="007A7CD5"/>
        </w:tc>
        <w:tc>
          <w:tcPr>
            <w:tcW w:w="0" w:type="auto"/>
            <w:gridSpan w:val="6"/>
            <w:hMerge/>
          </w:tcPr>
          <w:p w14:paraId="3CF5EB36" w14:textId="77777777" w:rsidR="007A7CD5" w:rsidRDefault="007A7CD5"/>
        </w:tc>
      </w:tr>
      <w:tr w:rsidR="007A7CD5" w14:paraId="641D5AE1" w14:textId="77777777">
        <w:trPr>
          <w:trHeight w:val="369"/>
          <w:jc w:val="center"/>
        </w:trPr>
        <w:tc>
          <w:tcPr>
            <w:tcW w:w="1276" w:type="dxa"/>
            <w:gridSpan w:val="6"/>
            <w:vMerge w:val="restart"/>
            <w:vAlign w:val="center"/>
          </w:tcPr>
          <w:p w14:paraId="4FDD759D" w14:textId="77777777" w:rsidR="007A7CD5" w:rsidRDefault="00000000">
            <w:pPr>
              <w:pStyle w:val="1"/>
            </w:pPr>
            <w:r>
              <w:t>预算规模及资金用途</w:t>
            </w:r>
          </w:p>
        </w:tc>
        <w:tc>
          <w:tcPr>
            <w:tcW w:w="1276" w:type="dxa"/>
            <w:gridSpan w:val="6"/>
            <w:vAlign w:val="center"/>
          </w:tcPr>
          <w:p w14:paraId="7DF5DE59" w14:textId="77777777" w:rsidR="007A7CD5" w:rsidRDefault="00000000">
            <w:pPr>
              <w:pStyle w:val="1"/>
            </w:pPr>
            <w:r>
              <w:t>预算数</w:t>
            </w:r>
          </w:p>
        </w:tc>
        <w:tc>
          <w:tcPr>
            <w:tcW w:w="1332" w:type="dxa"/>
            <w:vAlign w:val="center"/>
          </w:tcPr>
          <w:p w14:paraId="5C600620" w14:textId="77777777" w:rsidR="007A7CD5" w:rsidRDefault="00000000">
            <w:pPr>
              <w:pStyle w:val="2"/>
            </w:pPr>
            <w:r>
              <w:t>50000.00</w:t>
            </w:r>
          </w:p>
        </w:tc>
        <w:tc>
          <w:tcPr>
            <w:tcW w:w="1587" w:type="dxa"/>
            <w:vAlign w:val="center"/>
          </w:tcPr>
          <w:p w14:paraId="6AD7D4F6" w14:textId="77777777" w:rsidR="007A7CD5" w:rsidRDefault="00000000">
            <w:pPr>
              <w:pStyle w:val="1"/>
            </w:pPr>
            <w:r>
              <w:t>其中：财政    资金</w:t>
            </w:r>
          </w:p>
        </w:tc>
        <w:tc>
          <w:tcPr>
            <w:tcW w:w="1843" w:type="dxa"/>
            <w:vAlign w:val="center"/>
          </w:tcPr>
          <w:p w14:paraId="7511CB50" w14:textId="77777777" w:rsidR="007A7CD5" w:rsidRDefault="00000000">
            <w:pPr>
              <w:pStyle w:val="2"/>
            </w:pPr>
            <w:r>
              <w:t>50000.00</w:t>
            </w:r>
          </w:p>
        </w:tc>
        <w:tc>
          <w:tcPr>
            <w:tcW w:w="1276" w:type="dxa"/>
            <w:vAlign w:val="center"/>
          </w:tcPr>
          <w:p w14:paraId="46B1B645" w14:textId="77777777" w:rsidR="007A7CD5" w:rsidRDefault="00000000">
            <w:pPr>
              <w:pStyle w:val="1"/>
            </w:pPr>
            <w:r>
              <w:t>其他资金</w:t>
            </w:r>
          </w:p>
        </w:tc>
        <w:tc>
          <w:tcPr>
            <w:tcW w:w="1276" w:type="dxa"/>
            <w:vAlign w:val="center"/>
          </w:tcPr>
          <w:p w14:paraId="2AAA58CC" w14:textId="77777777" w:rsidR="007A7CD5" w:rsidRDefault="00000000">
            <w:pPr>
              <w:pStyle w:val="2"/>
            </w:pPr>
            <w:r>
              <w:t xml:space="preserve"> </w:t>
            </w:r>
          </w:p>
        </w:tc>
      </w:tr>
      <w:tr w:rsidR="007A7CD5" w14:paraId="6006AB1D" w14:textId="77777777">
        <w:trPr>
          <w:trHeight w:val="369"/>
          <w:jc w:val="center"/>
        </w:trPr>
        <w:tc>
          <w:tcPr>
            <w:tcW w:w="1276" w:type="dxa"/>
            <w:gridSpan w:val="6"/>
            <w:vMerge/>
          </w:tcPr>
          <w:p w14:paraId="55346299" w14:textId="77777777" w:rsidR="007A7CD5" w:rsidRDefault="007A7CD5"/>
        </w:tc>
        <w:tc>
          <w:tcPr>
            <w:tcW w:w="8589" w:type="dxa"/>
            <w:hMerge w:val="restart"/>
            <w:vAlign w:val="center"/>
          </w:tcPr>
          <w:p w14:paraId="55B760E5" w14:textId="77777777" w:rsidR="007A7CD5" w:rsidRDefault="00000000">
            <w:pPr>
              <w:pStyle w:val="2"/>
            </w:pPr>
            <w:r>
              <w:t>监理费</w:t>
            </w:r>
          </w:p>
        </w:tc>
        <w:tc>
          <w:tcPr>
            <w:tcW w:w="0" w:type="auto"/>
            <w:hMerge/>
          </w:tcPr>
          <w:p w14:paraId="770D1ECF" w14:textId="77777777" w:rsidR="007A7CD5" w:rsidRDefault="007A7CD5"/>
        </w:tc>
        <w:tc>
          <w:tcPr>
            <w:tcW w:w="0" w:type="auto"/>
            <w:hMerge/>
          </w:tcPr>
          <w:p w14:paraId="4D63E170" w14:textId="77777777" w:rsidR="007A7CD5" w:rsidRDefault="007A7CD5"/>
        </w:tc>
        <w:tc>
          <w:tcPr>
            <w:tcW w:w="0" w:type="auto"/>
            <w:hMerge/>
          </w:tcPr>
          <w:p w14:paraId="0BCC5172" w14:textId="77777777" w:rsidR="007A7CD5" w:rsidRDefault="007A7CD5"/>
        </w:tc>
        <w:tc>
          <w:tcPr>
            <w:tcW w:w="0" w:type="auto"/>
            <w:hMerge/>
          </w:tcPr>
          <w:p w14:paraId="385D2807" w14:textId="77777777" w:rsidR="007A7CD5" w:rsidRDefault="007A7CD5"/>
        </w:tc>
        <w:tc>
          <w:tcPr>
            <w:tcW w:w="0" w:type="auto"/>
            <w:gridSpan w:val="6"/>
            <w:hMerge/>
          </w:tcPr>
          <w:p w14:paraId="68D5756C" w14:textId="77777777" w:rsidR="007A7CD5" w:rsidRDefault="007A7CD5"/>
        </w:tc>
      </w:tr>
      <w:tr w:rsidR="007A7CD5" w14:paraId="2D170508" w14:textId="77777777">
        <w:trPr>
          <w:trHeight w:val="369"/>
          <w:jc w:val="center"/>
        </w:trPr>
        <w:tc>
          <w:tcPr>
            <w:tcW w:w="1276" w:type="dxa"/>
            <w:gridSpan w:val="6"/>
            <w:vAlign w:val="center"/>
          </w:tcPr>
          <w:p w14:paraId="7ADF738A" w14:textId="77777777" w:rsidR="007A7CD5" w:rsidRDefault="00000000">
            <w:pPr>
              <w:pStyle w:val="1"/>
            </w:pPr>
            <w:r>
              <w:t>绩效目标</w:t>
            </w:r>
          </w:p>
        </w:tc>
        <w:tc>
          <w:tcPr>
            <w:tcW w:w="8589" w:type="dxa"/>
            <w:hMerge w:val="restart"/>
            <w:vAlign w:val="center"/>
          </w:tcPr>
          <w:p w14:paraId="69606692" w14:textId="77777777" w:rsidR="007A7CD5" w:rsidRDefault="00000000">
            <w:pPr>
              <w:pStyle w:val="2"/>
            </w:pPr>
            <w:r>
              <w:t>1.完成0.923千米道路、排水再生水管道施工。</w:t>
            </w:r>
          </w:p>
        </w:tc>
        <w:tc>
          <w:tcPr>
            <w:tcW w:w="0" w:type="auto"/>
            <w:hMerge/>
          </w:tcPr>
          <w:p w14:paraId="324BEF8B" w14:textId="77777777" w:rsidR="007A7CD5" w:rsidRDefault="007A7CD5"/>
        </w:tc>
        <w:tc>
          <w:tcPr>
            <w:tcW w:w="0" w:type="auto"/>
            <w:hMerge/>
          </w:tcPr>
          <w:p w14:paraId="26316EAE" w14:textId="77777777" w:rsidR="007A7CD5" w:rsidRDefault="007A7CD5"/>
        </w:tc>
        <w:tc>
          <w:tcPr>
            <w:tcW w:w="0" w:type="auto"/>
            <w:hMerge/>
          </w:tcPr>
          <w:p w14:paraId="516FD21E" w14:textId="77777777" w:rsidR="007A7CD5" w:rsidRDefault="007A7CD5"/>
        </w:tc>
        <w:tc>
          <w:tcPr>
            <w:tcW w:w="0" w:type="auto"/>
            <w:hMerge/>
          </w:tcPr>
          <w:p w14:paraId="49DC989F" w14:textId="77777777" w:rsidR="007A7CD5" w:rsidRDefault="007A7CD5"/>
        </w:tc>
        <w:tc>
          <w:tcPr>
            <w:tcW w:w="0" w:type="auto"/>
            <w:gridSpan w:val="6"/>
            <w:hMerge/>
          </w:tcPr>
          <w:p w14:paraId="2ED7EFCB" w14:textId="77777777" w:rsidR="007A7CD5" w:rsidRDefault="007A7CD5"/>
        </w:tc>
      </w:tr>
    </w:tbl>
    <w:p w14:paraId="6728C5E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ED8EDFC" w14:textId="77777777">
        <w:trPr>
          <w:trHeight w:val="397"/>
          <w:tblHeader/>
          <w:jc w:val="center"/>
        </w:trPr>
        <w:tc>
          <w:tcPr>
            <w:tcW w:w="1276" w:type="dxa"/>
            <w:vAlign w:val="center"/>
          </w:tcPr>
          <w:p w14:paraId="223DA330" w14:textId="77777777" w:rsidR="007A7CD5" w:rsidRDefault="00000000">
            <w:pPr>
              <w:pStyle w:val="1"/>
            </w:pPr>
            <w:r>
              <w:t>一级指标</w:t>
            </w:r>
          </w:p>
        </w:tc>
        <w:tc>
          <w:tcPr>
            <w:tcW w:w="1276" w:type="dxa"/>
            <w:vAlign w:val="center"/>
          </w:tcPr>
          <w:p w14:paraId="31AA219C" w14:textId="77777777" w:rsidR="007A7CD5" w:rsidRDefault="00000000">
            <w:pPr>
              <w:pStyle w:val="1"/>
            </w:pPr>
            <w:r>
              <w:t>二级指标</w:t>
            </w:r>
          </w:p>
        </w:tc>
        <w:tc>
          <w:tcPr>
            <w:tcW w:w="1332" w:type="dxa"/>
            <w:vAlign w:val="center"/>
          </w:tcPr>
          <w:p w14:paraId="66D827D9" w14:textId="77777777" w:rsidR="007A7CD5" w:rsidRDefault="00000000">
            <w:pPr>
              <w:pStyle w:val="1"/>
            </w:pPr>
            <w:r>
              <w:t>三级指标</w:t>
            </w:r>
          </w:p>
        </w:tc>
        <w:tc>
          <w:tcPr>
            <w:tcW w:w="3430" w:type="dxa"/>
            <w:hMerge w:val="restart"/>
            <w:vAlign w:val="center"/>
          </w:tcPr>
          <w:p w14:paraId="0D7DA94B" w14:textId="77777777" w:rsidR="007A7CD5" w:rsidRDefault="00000000">
            <w:pPr>
              <w:pStyle w:val="1"/>
            </w:pPr>
            <w:r>
              <w:t>绩效指标描述</w:t>
            </w:r>
          </w:p>
        </w:tc>
        <w:tc>
          <w:tcPr>
            <w:tcW w:w="0" w:type="auto"/>
            <w:hMerge/>
          </w:tcPr>
          <w:p w14:paraId="28D46695" w14:textId="77777777" w:rsidR="007A7CD5" w:rsidRDefault="007A7CD5"/>
        </w:tc>
        <w:tc>
          <w:tcPr>
            <w:tcW w:w="2551" w:type="dxa"/>
            <w:hMerge w:val="restart"/>
            <w:vAlign w:val="center"/>
          </w:tcPr>
          <w:p w14:paraId="77702EC7" w14:textId="77777777" w:rsidR="007A7CD5" w:rsidRDefault="00000000">
            <w:pPr>
              <w:pStyle w:val="1"/>
            </w:pPr>
            <w:r>
              <w:t>指标值</w:t>
            </w:r>
          </w:p>
        </w:tc>
        <w:tc>
          <w:tcPr>
            <w:tcW w:w="0" w:type="auto"/>
            <w:hMerge/>
          </w:tcPr>
          <w:p w14:paraId="25BF8187" w14:textId="77777777" w:rsidR="007A7CD5" w:rsidRDefault="007A7CD5"/>
        </w:tc>
      </w:tr>
      <w:tr w:rsidR="007A7CD5" w14:paraId="0347C5F2" w14:textId="77777777">
        <w:trPr>
          <w:trHeight w:val="369"/>
          <w:jc w:val="center"/>
        </w:trPr>
        <w:tc>
          <w:tcPr>
            <w:tcW w:w="1276" w:type="dxa"/>
            <w:vMerge w:val="restart"/>
            <w:vAlign w:val="center"/>
          </w:tcPr>
          <w:p w14:paraId="232EC380" w14:textId="77777777" w:rsidR="007A7CD5" w:rsidRDefault="00000000">
            <w:pPr>
              <w:pStyle w:val="3"/>
            </w:pPr>
            <w:r>
              <w:t>产出指标</w:t>
            </w:r>
          </w:p>
        </w:tc>
        <w:tc>
          <w:tcPr>
            <w:tcW w:w="1276" w:type="dxa"/>
            <w:vAlign w:val="center"/>
          </w:tcPr>
          <w:p w14:paraId="540ECF01" w14:textId="77777777" w:rsidR="007A7CD5" w:rsidRDefault="00000000">
            <w:pPr>
              <w:pStyle w:val="2"/>
            </w:pPr>
            <w:r>
              <w:t>数量指标</w:t>
            </w:r>
          </w:p>
        </w:tc>
        <w:tc>
          <w:tcPr>
            <w:tcW w:w="1332" w:type="dxa"/>
            <w:vAlign w:val="center"/>
          </w:tcPr>
          <w:p w14:paraId="57283A78" w14:textId="77777777" w:rsidR="007A7CD5" w:rsidRDefault="00000000">
            <w:pPr>
              <w:pStyle w:val="2"/>
            </w:pPr>
            <w:r>
              <w:t>道路长度</w:t>
            </w:r>
          </w:p>
        </w:tc>
        <w:tc>
          <w:tcPr>
            <w:tcW w:w="3430" w:type="dxa"/>
            <w:hMerge w:val="restart"/>
            <w:vAlign w:val="center"/>
          </w:tcPr>
          <w:p w14:paraId="3D57F705" w14:textId="77777777" w:rsidR="007A7CD5" w:rsidRDefault="00000000">
            <w:pPr>
              <w:pStyle w:val="2"/>
            </w:pPr>
            <w:r>
              <w:t>道路长度</w:t>
            </w:r>
          </w:p>
        </w:tc>
        <w:tc>
          <w:tcPr>
            <w:tcW w:w="0" w:type="auto"/>
            <w:hMerge/>
            <w:vAlign w:val="center"/>
          </w:tcPr>
          <w:p w14:paraId="72AC4418" w14:textId="77777777" w:rsidR="007A7CD5" w:rsidRDefault="007A7CD5"/>
        </w:tc>
        <w:tc>
          <w:tcPr>
            <w:tcW w:w="2551" w:type="dxa"/>
            <w:hMerge w:val="restart"/>
            <w:vAlign w:val="center"/>
          </w:tcPr>
          <w:p w14:paraId="55BD3F48" w14:textId="77777777" w:rsidR="007A7CD5" w:rsidRDefault="00000000">
            <w:pPr>
              <w:pStyle w:val="2"/>
            </w:pPr>
            <w:r>
              <w:t>≥0.92千米</w:t>
            </w:r>
          </w:p>
        </w:tc>
        <w:tc>
          <w:tcPr>
            <w:tcW w:w="0" w:type="auto"/>
            <w:hMerge/>
          </w:tcPr>
          <w:p w14:paraId="5831A304" w14:textId="77777777" w:rsidR="007A7CD5" w:rsidRDefault="007A7CD5">
            <w:pPr>
              <w:pStyle w:val="2"/>
            </w:pPr>
          </w:p>
        </w:tc>
      </w:tr>
      <w:tr w:rsidR="007A7CD5" w14:paraId="77CEE02C" w14:textId="77777777">
        <w:trPr>
          <w:trHeight w:val="369"/>
          <w:jc w:val="center"/>
        </w:trPr>
        <w:tc>
          <w:tcPr>
            <w:tcW w:w="1276" w:type="dxa"/>
            <w:vMerge/>
            <w:vAlign w:val="center"/>
          </w:tcPr>
          <w:p w14:paraId="73818132" w14:textId="77777777" w:rsidR="007A7CD5" w:rsidRDefault="007A7CD5"/>
        </w:tc>
        <w:tc>
          <w:tcPr>
            <w:tcW w:w="1276" w:type="dxa"/>
            <w:vAlign w:val="center"/>
          </w:tcPr>
          <w:p w14:paraId="4A46426B" w14:textId="77777777" w:rsidR="007A7CD5" w:rsidRDefault="00000000">
            <w:pPr>
              <w:pStyle w:val="2"/>
            </w:pPr>
            <w:r>
              <w:t>质量指标</w:t>
            </w:r>
          </w:p>
        </w:tc>
        <w:tc>
          <w:tcPr>
            <w:tcW w:w="1332" w:type="dxa"/>
            <w:vAlign w:val="center"/>
          </w:tcPr>
          <w:p w14:paraId="046ED8F8" w14:textId="77777777" w:rsidR="007A7CD5" w:rsidRDefault="00000000">
            <w:pPr>
              <w:pStyle w:val="2"/>
            </w:pPr>
            <w:r>
              <w:t>竣工验收合格率</w:t>
            </w:r>
          </w:p>
        </w:tc>
        <w:tc>
          <w:tcPr>
            <w:tcW w:w="3430" w:type="dxa"/>
            <w:hMerge w:val="restart"/>
            <w:vAlign w:val="center"/>
          </w:tcPr>
          <w:p w14:paraId="2B864A42" w14:textId="77777777" w:rsidR="007A7CD5" w:rsidRDefault="00000000">
            <w:pPr>
              <w:pStyle w:val="2"/>
            </w:pPr>
            <w:r>
              <w:t>竣工验收合格率</w:t>
            </w:r>
          </w:p>
        </w:tc>
        <w:tc>
          <w:tcPr>
            <w:tcW w:w="0" w:type="auto"/>
            <w:hMerge/>
            <w:vAlign w:val="center"/>
          </w:tcPr>
          <w:p w14:paraId="59DB873D" w14:textId="77777777" w:rsidR="007A7CD5" w:rsidRDefault="007A7CD5"/>
        </w:tc>
        <w:tc>
          <w:tcPr>
            <w:tcW w:w="2551" w:type="dxa"/>
            <w:hMerge w:val="restart"/>
            <w:vAlign w:val="center"/>
          </w:tcPr>
          <w:p w14:paraId="55E01104" w14:textId="77777777" w:rsidR="007A7CD5" w:rsidRDefault="00000000">
            <w:pPr>
              <w:pStyle w:val="2"/>
            </w:pPr>
            <w:r>
              <w:t>100%</w:t>
            </w:r>
          </w:p>
        </w:tc>
        <w:tc>
          <w:tcPr>
            <w:tcW w:w="0" w:type="auto"/>
            <w:hMerge/>
          </w:tcPr>
          <w:p w14:paraId="0FF9A8D6" w14:textId="77777777" w:rsidR="007A7CD5" w:rsidRDefault="007A7CD5">
            <w:pPr>
              <w:pStyle w:val="2"/>
            </w:pPr>
          </w:p>
        </w:tc>
      </w:tr>
      <w:tr w:rsidR="007A7CD5" w14:paraId="739FCF84" w14:textId="77777777">
        <w:trPr>
          <w:trHeight w:val="369"/>
          <w:jc w:val="center"/>
        </w:trPr>
        <w:tc>
          <w:tcPr>
            <w:tcW w:w="1276" w:type="dxa"/>
            <w:vMerge/>
            <w:vAlign w:val="center"/>
          </w:tcPr>
          <w:p w14:paraId="567AEE4C" w14:textId="77777777" w:rsidR="007A7CD5" w:rsidRDefault="007A7CD5"/>
        </w:tc>
        <w:tc>
          <w:tcPr>
            <w:tcW w:w="1276" w:type="dxa"/>
            <w:vAlign w:val="center"/>
          </w:tcPr>
          <w:p w14:paraId="4514AC41" w14:textId="77777777" w:rsidR="007A7CD5" w:rsidRDefault="00000000">
            <w:pPr>
              <w:pStyle w:val="2"/>
            </w:pPr>
            <w:r>
              <w:t>时效指标</w:t>
            </w:r>
          </w:p>
        </w:tc>
        <w:tc>
          <w:tcPr>
            <w:tcW w:w="1332" w:type="dxa"/>
            <w:vAlign w:val="center"/>
          </w:tcPr>
          <w:p w14:paraId="452120DD" w14:textId="77777777" w:rsidR="007A7CD5" w:rsidRDefault="00000000">
            <w:pPr>
              <w:pStyle w:val="2"/>
            </w:pPr>
            <w:r>
              <w:t>项目开工率</w:t>
            </w:r>
          </w:p>
        </w:tc>
        <w:tc>
          <w:tcPr>
            <w:tcW w:w="3430" w:type="dxa"/>
            <w:hMerge w:val="restart"/>
            <w:vAlign w:val="center"/>
          </w:tcPr>
          <w:p w14:paraId="22F6A3AA" w14:textId="77777777" w:rsidR="007A7CD5" w:rsidRDefault="00000000">
            <w:pPr>
              <w:pStyle w:val="2"/>
            </w:pPr>
            <w:r>
              <w:t>项目开工率</w:t>
            </w:r>
          </w:p>
        </w:tc>
        <w:tc>
          <w:tcPr>
            <w:tcW w:w="0" w:type="auto"/>
            <w:hMerge/>
            <w:vAlign w:val="center"/>
          </w:tcPr>
          <w:p w14:paraId="6AF18161" w14:textId="77777777" w:rsidR="007A7CD5" w:rsidRDefault="007A7CD5"/>
        </w:tc>
        <w:tc>
          <w:tcPr>
            <w:tcW w:w="2551" w:type="dxa"/>
            <w:hMerge w:val="restart"/>
            <w:vAlign w:val="center"/>
          </w:tcPr>
          <w:p w14:paraId="4DFD5129" w14:textId="77777777" w:rsidR="007A7CD5" w:rsidRDefault="00000000">
            <w:pPr>
              <w:pStyle w:val="2"/>
            </w:pPr>
            <w:r>
              <w:t>100%</w:t>
            </w:r>
          </w:p>
        </w:tc>
        <w:tc>
          <w:tcPr>
            <w:tcW w:w="0" w:type="auto"/>
            <w:hMerge/>
          </w:tcPr>
          <w:p w14:paraId="0A1F7388" w14:textId="77777777" w:rsidR="007A7CD5" w:rsidRDefault="007A7CD5">
            <w:pPr>
              <w:pStyle w:val="2"/>
            </w:pPr>
          </w:p>
        </w:tc>
      </w:tr>
      <w:tr w:rsidR="007A7CD5" w14:paraId="1DE440F1" w14:textId="77777777">
        <w:trPr>
          <w:trHeight w:val="369"/>
          <w:jc w:val="center"/>
        </w:trPr>
        <w:tc>
          <w:tcPr>
            <w:tcW w:w="1276" w:type="dxa"/>
            <w:vMerge/>
            <w:vAlign w:val="center"/>
          </w:tcPr>
          <w:p w14:paraId="54E8F41C" w14:textId="77777777" w:rsidR="007A7CD5" w:rsidRDefault="007A7CD5"/>
        </w:tc>
        <w:tc>
          <w:tcPr>
            <w:tcW w:w="1276" w:type="dxa"/>
            <w:vAlign w:val="center"/>
          </w:tcPr>
          <w:p w14:paraId="07E9CB70" w14:textId="77777777" w:rsidR="007A7CD5" w:rsidRDefault="00000000">
            <w:pPr>
              <w:pStyle w:val="2"/>
            </w:pPr>
            <w:r>
              <w:t>成本指标</w:t>
            </w:r>
          </w:p>
        </w:tc>
        <w:tc>
          <w:tcPr>
            <w:tcW w:w="1332" w:type="dxa"/>
            <w:vAlign w:val="center"/>
          </w:tcPr>
          <w:p w14:paraId="2F2E456E" w14:textId="77777777" w:rsidR="007A7CD5" w:rsidRDefault="00000000">
            <w:pPr>
              <w:pStyle w:val="2"/>
            </w:pPr>
            <w:r>
              <w:t>单位建设成本</w:t>
            </w:r>
          </w:p>
        </w:tc>
        <w:tc>
          <w:tcPr>
            <w:tcW w:w="3430" w:type="dxa"/>
            <w:hMerge w:val="restart"/>
            <w:vAlign w:val="center"/>
          </w:tcPr>
          <w:p w14:paraId="1D2A5A37" w14:textId="77777777" w:rsidR="007A7CD5" w:rsidRDefault="00000000">
            <w:pPr>
              <w:pStyle w:val="2"/>
            </w:pPr>
            <w:r>
              <w:t>单位建设成本</w:t>
            </w:r>
          </w:p>
        </w:tc>
        <w:tc>
          <w:tcPr>
            <w:tcW w:w="0" w:type="auto"/>
            <w:hMerge/>
            <w:vAlign w:val="center"/>
          </w:tcPr>
          <w:p w14:paraId="7CD3ADDE" w14:textId="77777777" w:rsidR="007A7CD5" w:rsidRDefault="007A7CD5"/>
        </w:tc>
        <w:tc>
          <w:tcPr>
            <w:tcW w:w="2551" w:type="dxa"/>
            <w:hMerge w:val="restart"/>
            <w:vAlign w:val="center"/>
          </w:tcPr>
          <w:p w14:paraId="5FC21F33" w14:textId="77777777" w:rsidR="007A7CD5" w:rsidRDefault="00000000">
            <w:pPr>
              <w:pStyle w:val="2"/>
            </w:pPr>
            <w:r>
              <w:t>≤5928.12万元</w:t>
            </w:r>
          </w:p>
        </w:tc>
        <w:tc>
          <w:tcPr>
            <w:tcW w:w="0" w:type="auto"/>
            <w:hMerge/>
          </w:tcPr>
          <w:p w14:paraId="3533C39D" w14:textId="77777777" w:rsidR="007A7CD5" w:rsidRDefault="007A7CD5">
            <w:pPr>
              <w:pStyle w:val="2"/>
            </w:pPr>
          </w:p>
        </w:tc>
      </w:tr>
      <w:tr w:rsidR="007A7CD5" w14:paraId="61205D34" w14:textId="77777777">
        <w:trPr>
          <w:trHeight w:val="369"/>
          <w:jc w:val="center"/>
        </w:trPr>
        <w:tc>
          <w:tcPr>
            <w:tcW w:w="1276" w:type="dxa"/>
            <w:vAlign w:val="center"/>
          </w:tcPr>
          <w:p w14:paraId="589C2E66" w14:textId="77777777" w:rsidR="007A7CD5" w:rsidRDefault="00000000">
            <w:pPr>
              <w:pStyle w:val="3"/>
            </w:pPr>
            <w:r>
              <w:t>效益指标</w:t>
            </w:r>
          </w:p>
        </w:tc>
        <w:tc>
          <w:tcPr>
            <w:tcW w:w="1276" w:type="dxa"/>
            <w:vAlign w:val="center"/>
          </w:tcPr>
          <w:p w14:paraId="7AACD884" w14:textId="77777777" w:rsidR="007A7CD5" w:rsidRDefault="00000000">
            <w:pPr>
              <w:pStyle w:val="2"/>
            </w:pPr>
            <w:r>
              <w:t>社会效益指标</w:t>
            </w:r>
          </w:p>
        </w:tc>
        <w:tc>
          <w:tcPr>
            <w:tcW w:w="1332" w:type="dxa"/>
            <w:vAlign w:val="center"/>
          </w:tcPr>
          <w:p w14:paraId="53FB3B82" w14:textId="77777777" w:rsidR="007A7CD5" w:rsidRDefault="00000000">
            <w:pPr>
              <w:pStyle w:val="2"/>
            </w:pPr>
            <w:r>
              <w:t>完善中部片区基础设施配套</w:t>
            </w:r>
          </w:p>
        </w:tc>
        <w:tc>
          <w:tcPr>
            <w:tcW w:w="3430" w:type="dxa"/>
            <w:hMerge w:val="restart"/>
            <w:vAlign w:val="center"/>
          </w:tcPr>
          <w:p w14:paraId="6826D84B" w14:textId="77777777" w:rsidR="007A7CD5" w:rsidRDefault="00000000">
            <w:pPr>
              <w:pStyle w:val="2"/>
            </w:pPr>
            <w:r>
              <w:t>完善中部片区基础设施配套</w:t>
            </w:r>
          </w:p>
        </w:tc>
        <w:tc>
          <w:tcPr>
            <w:tcW w:w="0" w:type="auto"/>
            <w:hMerge/>
            <w:vAlign w:val="center"/>
          </w:tcPr>
          <w:p w14:paraId="3544AEEE" w14:textId="77777777" w:rsidR="007A7CD5" w:rsidRDefault="007A7CD5"/>
        </w:tc>
        <w:tc>
          <w:tcPr>
            <w:tcW w:w="2551" w:type="dxa"/>
            <w:hMerge w:val="restart"/>
            <w:vAlign w:val="center"/>
          </w:tcPr>
          <w:p w14:paraId="26F7B9B4" w14:textId="77777777" w:rsidR="007A7CD5" w:rsidRDefault="00000000">
            <w:pPr>
              <w:pStyle w:val="2"/>
            </w:pPr>
            <w:r>
              <w:t>有效缓解</w:t>
            </w:r>
          </w:p>
        </w:tc>
        <w:tc>
          <w:tcPr>
            <w:tcW w:w="0" w:type="auto"/>
            <w:hMerge/>
          </w:tcPr>
          <w:p w14:paraId="089BEEAF" w14:textId="77777777" w:rsidR="007A7CD5" w:rsidRDefault="007A7CD5">
            <w:pPr>
              <w:pStyle w:val="2"/>
            </w:pPr>
          </w:p>
        </w:tc>
      </w:tr>
      <w:tr w:rsidR="007A7CD5" w14:paraId="6D33035E" w14:textId="77777777">
        <w:trPr>
          <w:trHeight w:val="369"/>
          <w:jc w:val="center"/>
        </w:trPr>
        <w:tc>
          <w:tcPr>
            <w:tcW w:w="1276" w:type="dxa"/>
            <w:vAlign w:val="center"/>
          </w:tcPr>
          <w:p w14:paraId="31A4857C" w14:textId="77777777" w:rsidR="007A7CD5" w:rsidRDefault="00000000">
            <w:pPr>
              <w:pStyle w:val="3"/>
            </w:pPr>
            <w:r>
              <w:t>满意度指标</w:t>
            </w:r>
          </w:p>
        </w:tc>
        <w:tc>
          <w:tcPr>
            <w:tcW w:w="1276" w:type="dxa"/>
            <w:vAlign w:val="center"/>
          </w:tcPr>
          <w:p w14:paraId="0FA1A79D" w14:textId="77777777" w:rsidR="007A7CD5" w:rsidRDefault="00000000">
            <w:pPr>
              <w:pStyle w:val="2"/>
            </w:pPr>
            <w:r>
              <w:t>服务对象满意度指标</w:t>
            </w:r>
          </w:p>
        </w:tc>
        <w:tc>
          <w:tcPr>
            <w:tcW w:w="1332" w:type="dxa"/>
            <w:vAlign w:val="center"/>
          </w:tcPr>
          <w:p w14:paraId="47A7E30A" w14:textId="77777777" w:rsidR="007A7CD5" w:rsidRDefault="00000000">
            <w:pPr>
              <w:pStyle w:val="2"/>
            </w:pPr>
            <w:r>
              <w:t>惠及公众满意度</w:t>
            </w:r>
          </w:p>
        </w:tc>
        <w:tc>
          <w:tcPr>
            <w:tcW w:w="3430" w:type="dxa"/>
            <w:hMerge w:val="restart"/>
            <w:vAlign w:val="center"/>
          </w:tcPr>
          <w:p w14:paraId="0EBDC888" w14:textId="77777777" w:rsidR="007A7CD5" w:rsidRDefault="00000000">
            <w:pPr>
              <w:pStyle w:val="2"/>
            </w:pPr>
            <w:r>
              <w:t>惠及公众满意度</w:t>
            </w:r>
          </w:p>
        </w:tc>
        <w:tc>
          <w:tcPr>
            <w:tcW w:w="0" w:type="auto"/>
            <w:hMerge/>
            <w:vAlign w:val="center"/>
          </w:tcPr>
          <w:p w14:paraId="21C2D157" w14:textId="77777777" w:rsidR="007A7CD5" w:rsidRDefault="007A7CD5"/>
        </w:tc>
        <w:tc>
          <w:tcPr>
            <w:tcW w:w="2551" w:type="dxa"/>
            <w:hMerge w:val="restart"/>
            <w:vAlign w:val="center"/>
          </w:tcPr>
          <w:p w14:paraId="49E5B878" w14:textId="77777777" w:rsidR="007A7CD5" w:rsidRDefault="00000000">
            <w:pPr>
              <w:pStyle w:val="2"/>
            </w:pPr>
            <w:r>
              <w:t>≥90%</w:t>
            </w:r>
          </w:p>
        </w:tc>
        <w:tc>
          <w:tcPr>
            <w:tcW w:w="0" w:type="auto"/>
            <w:hMerge/>
          </w:tcPr>
          <w:p w14:paraId="0CE2A079" w14:textId="77777777" w:rsidR="007A7CD5" w:rsidRDefault="007A7CD5">
            <w:pPr>
              <w:pStyle w:val="2"/>
            </w:pPr>
          </w:p>
        </w:tc>
      </w:tr>
    </w:tbl>
    <w:p w14:paraId="59151CF1" w14:textId="77777777" w:rsidR="007A7CD5" w:rsidRDefault="007A7CD5">
      <w:pPr>
        <w:sectPr w:rsidR="007A7CD5">
          <w:pgSz w:w="11900" w:h="16840"/>
          <w:pgMar w:top="1984" w:right="1304" w:bottom="1134" w:left="1304" w:header="720" w:footer="720" w:gutter="0"/>
          <w:cols w:space="720"/>
        </w:sectPr>
      </w:pPr>
    </w:p>
    <w:p w14:paraId="1A0423B1" w14:textId="77777777" w:rsidR="007A7CD5" w:rsidRDefault="00000000">
      <w:pPr>
        <w:jc w:val="center"/>
      </w:pPr>
      <w:r>
        <w:rPr>
          <w:rFonts w:ascii="方正仿宋_GBK" w:eastAsia="方正仿宋_GBK" w:hAnsi="方正仿宋_GBK" w:cs="方正仿宋_GBK"/>
          <w:color w:val="000000"/>
          <w:sz w:val="28"/>
        </w:rPr>
        <w:t xml:space="preserve"> </w:t>
      </w:r>
    </w:p>
    <w:p w14:paraId="2BDA047C" w14:textId="77777777" w:rsidR="007A7CD5" w:rsidRDefault="00000000">
      <w:pPr>
        <w:ind w:firstLine="560"/>
        <w:outlineLvl w:val="3"/>
      </w:pPr>
      <w:bookmarkStart w:id="308" w:name="_Toc_4_4_0000000312"/>
      <w:r>
        <w:rPr>
          <w:rFonts w:ascii="方正仿宋_GBK" w:eastAsia="方正仿宋_GBK" w:hAnsi="方正仿宋_GBK" w:cs="方正仿宋_GBK"/>
          <w:color w:val="000000"/>
          <w:sz w:val="28"/>
        </w:rPr>
        <w:t>309.中部片区慢行系统铺装工程二期绩效目标表</w:t>
      </w:r>
      <w:bookmarkEnd w:id="30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18305C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5EAD1F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C854D5C" w14:textId="77777777" w:rsidR="007A7CD5" w:rsidRDefault="007A7CD5"/>
        </w:tc>
        <w:tc>
          <w:tcPr>
            <w:tcW w:w="0" w:type="auto"/>
            <w:hMerge/>
            <w:tcBorders>
              <w:top w:val="single" w:sz="6" w:space="0" w:color="FFFFFF"/>
              <w:left w:val="single" w:sz="6" w:space="0" w:color="FFFFFF"/>
              <w:right w:val="single" w:sz="6" w:space="0" w:color="FFFFFF"/>
            </w:tcBorders>
          </w:tcPr>
          <w:p w14:paraId="20F5CCD1" w14:textId="77777777" w:rsidR="007A7CD5" w:rsidRDefault="007A7CD5"/>
        </w:tc>
        <w:tc>
          <w:tcPr>
            <w:tcW w:w="0" w:type="auto"/>
            <w:hMerge/>
            <w:tcBorders>
              <w:top w:val="single" w:sz="6" w:space="0" w:color="FFFFFF"/>
              <w:left w:val="single" w:sz="6" w:space="0" w:color="FFFFFF"/>
              <w:right w:val="single" w:sz="6" w:space="0" w:color="FFFFFF"/>
            </w:tcBorders>
          </w:tcPr>
          <w:p w14:paraId="10BF3449" w14:textId="77777777" w:rsidR="007A7CD5" w:rsidRDefault="007A7CD5"/>
        </w:tc>
        <w:tc>
          <w:tcPr>
            <w:tcW w:w="0" w:type="auto"/>
            <w:hMerge/>
            <w:tcBorders>
              <w:top w:val="single" w:sz="6" w:space="0" w:color="FFFFFF"/>
              <w:left w:val="single" w:sz="6" w:space="0" w:color="FFFFFF"/>
              <w:right w:val="single" w:sz="6" w:space="0" w:color="FFFFFF"/>
            </w:tcBorders>
          </w:tcPr>
          <w:p w14:paraId="12459D8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3B80E3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7054DB6" w14:textId="77777777" w:rsidR="007A7CD5" w:rsidRDefault="00000000">
            <w:pPr>
              <w:pStyle w:val="4"/>
            </w:pPr>
            <w:r>
              <w:t>单位：元</w:t>
            </w:r>
          </w:p>
        </w:tc>
      </w:tr>
      <w:tr w:rsidR="007A7CD5" w14:paraId="39D36243" w14:textId="77777777">
        <w:trPr>
          <w:trHeight w:val="369"/>
          <w:jc w:val="center"/>
        </w:trPr>
        <w:tc>
          <w:tcPr>
            <w:tcW w:w="1276" w:type="dxa"/>
            <w:gridSpan w:val="6"/>
            <w:vAlign w:val="center"/>
          </w:tcPr>
          <w:p w14:paraId="5A8161C8" w14:textId="77777777" w:rsidR="007A7CD5" w:rsidRDefault="00000000">
            <w:pPr>
              <w:pStyle w:val="1"/>
            </w:pPr>
            <w:r>
              <w:t>项目名称</w:t>
            </w:r>
          </w:p>
        </w:tc>
        <w:tc>
          <w:tcPr>
            <w:tcW w:w="8589" w:type="dxa"/>
            <w:hMerge w:val="restart"/>
            <w:vAlign w:val="center"/>
          </w:tcPr>
          <w:p w14:paraId="3091223B" w14:textId="77777777" w:rsidR="007A7CD5" w:rsidRDefault="00000000">
            <w:pPr>
              <w:pStyle w:val="2"/>
            </w:pPr>
            <w:r>
              <w:t>中部片区慢行系统铺装工程二期</w:t>
            </w:r>
          </w:p>
        </w:tc>
        <w:tc>
          <w:tcPr>
            <w:tcW w:w="0" w:type="auto"/>
            <w:hMerge/>
          </w:tcPr>
          <w:p w14:paraId="4ADAEC7A" w14:textId="77777777" w:rsidR="007A7CD5" w:rsidRDefault="007A7CD5"/>
        </w:tc>
        <w:tc>
          <w:tcPr>
            <w:tcW w:w="0" w:type="auto"/>
            <w:hMerge/>
          </w:tcPr>
          <w:p w14:paraId="4BAEE341" w14:textId="77777777" w:rsidR="007A7CD5" w:rsidRDefault="007A7CD5"/>
        </w:tc>
        <w:tc>
          <w:tcPr>
            <w:tcW w:w="0" w:type="auto"/>
            <w:hMerge/>
          </w:tcPr>
          <w:p w14:paraId="0F5113C7" w14:textId="77777777" w:rsidR="007A7CD5" w:rsidRDefault="007A7CD5"/>
        </w:tc>
        <w:tc>
          <w:tcPr>
            <w:tcW w:w="0" w:type="auto"/>
            <w:hMerge/>
          </w:tcPr>
          <w:p w14:paraId="347060A2" w14:textId="77777777" w:rsidR="007A7CD5" w:rsidRDefault="007A7CD5"/>
        </w:tc>
        <w:tc>
          <w:tcPr>
            <w:tcW w:w="0" w:type="auto"/>
            <w:gridSpan w:val="6"/>
            <w:hMerge/>
          </w:tcPr>
          <w:p w14:paraId="5637E830" w14:textId="77777777" w:rsidR="007A7CD5" w:rsidRDefault="007A7CD5"/>
        </w:tc>
      </w:tr>
      <w:tr w:rsidR="007A7CD5" w14:paraId="7E7FAE10" w14:textId="77777777">
        <w:trPr>
          <w:trHeight w:val="369"/>
          <w:jc w:val="center"/>
        </w:trPr>
        <w:tc>
          <w:tcPr>
            <w:tcW w:w="1276" w:type="dxa"/>
            <w:gridSpan w:val="6"/>
            <w:vMerge w:val="restart"/>
            <w:vAlign w:val="center"/>
          </w:tcPr>
          <w:p w14:paraId="7D6D8299" w14:textId="77777777" w:rsidR="007A7CD5" w:rsidRDefault="00000000">
            <w:pPr>
              <w:pStyle w:val="1"/>
            </w:pPr>
            <w:r>
              <w:t>预算规模及资金用途</w:t>
            </w:r>
          </w:p>
        </w:tc>
        <w:tc>
          <w:tcPr>
            <w:tcW w:w="1276" w:type="dxa"/>
            <w:gridSpan w:val="6"/>
            <w:vAlign w:val="center"/>
          </w:tcPr>
          <w:p w14:paraId="6D3814C0" w14:textId="77777777" w:rsidR="007A7CD5" w:rsidRDefault="00000000">
            <w:pPr>
              <w:pStyle w:val="1"/>
            </w:pPr>
            <w:r>
              <w:t>预算数</w:t>
            </w:r>
          </w:p>
        </w:tc>
        <w:tc>
          <w:tcPr>
            <w:tcW w:w="1332" w:type="dxa"/>
            <w:vAlign w:val="center"/>
          </w:tcPr>
          <w:p w14:paraId="1B80FC9E" w14:textId="77777777" w:rsidR="007A7CD5" w:rsidRDefault="00000000">
            <w:pPr>
              <w:pStyle w:val="2"/>
            </w:pPr>
            <w:r>
              <w:t>250000.00</w:t>
            </w:r>
          </w:p>
        </w:tc>
        <w:tc>
          <w:tcPr>
            <w:tcW w:w="1587" w:type="dxa"/>
            <w:vAlign w:val="center"/>
          </w:tcPr>
          <w:p w14:paraId="3E67FE68" w14:textId="77777777" w:rsidR="007A7CD5" w:rsidRDefault="00000000">
            <w:pPr>
              <w:pStyle w:val="1"/>
            </w:pPr>
            <w:r>
              <w:t>其中：财政    资金</w:t>
            </w:r>
          </w:p>
        </w:tc>
        <w:tc>
          <w:tcPr>
            <w:tcW w:w="1843" w:type="dxa"/>
            <w:vAlign w:val="center"/>
          </w:tcPr>
          <w:p w14:paraId="3697C0C9" w14:textId="77777777" w:rsidR="007A7CD5" w:rsidRDefault="00000000">
            <w:pPr>
              <w:pStyle w:val="2"/>
            </w:pPr>
            <w:r>
              <w:t>250000.00</w:t>
            </w:r>
          </w:p>
        </w:tc>
        <w:tc>
          <w:tcPr>
            <w:tcW w:w="1276" w:type="dxa"/>
            <w:vAlign w:val="center"/>
          </w:tcPr>
          <w:p w14:paraId="76CBB329" w14:textId="77777777" w:rsidR="007A7CD5" w:rsidRDefault="00000000">
            <w:pPr>
              <w:pStyle w:val="1"/>
            </w:pPr>
            <w:r>
              <w:t>其他资金</w:t>
            </w:r>
          </w:p>
        </w:tc>
        <w:tc>
          <w:tcPr>
            <w:tcW w:w="1276" w:type="dxa"/>
            <w:vAlign w:val="center"/>
          </w:tcPr>
          <w:p w14:paraId="7FA52B6B" w14:textId="77777777" w:rsidR="007A7CD5" w:rsidRDefault="00000000">
            <w:pPr>
              <w:pStyle w:val="2"/>
            </w:pPr>
            <w:r>
              <w:t xml:space="preserve"> </w:t>
            </w:r>
          </w:p>
        </w:tc>
      </w:tr>
      <w:tr w:rsidR="007A7CD5" w14:paraId="43D2C34D" w14:textId="77777777">
        <w:trPr>
          <w:trHeight w:val="369"/>
          <w:jc w:val="center"/>
        </w:trPr>
        <w:tc>
          <w:tcPr>
            <w:tcW w:w="1276" w:type="dxa"/>
            <w:gridSpan w:val="6"/>
            <w:vMerge/>
          </w:tcPr>
          <w:p w14:paraId="0345A84F" w14:textId="77777777" w:rsidR="007A7CD5" w:rsidRDefault="007A7CD5"/>
        </w:tc>
        <w:tc>
          <w:tcPr>
            <w:tcW w:w="8589" w:type="dxa"/>
            <w:hMerge w:val="restart"/>
            <w:vAlign w:val="center"/>
          </w:tcPr>
          <w:p w14:paraId="225681FE" w14:textId="77777777" w:rsidR="007A7CD5" w:rsidRDefault="00000000">
            <w:pPr>
              <w:pStyle w:val="2"/>
            </w:pPr>
            <w:r>
              <w:t>施工费</w:t>
            </w:r>
          </w:p>
        </w:tc>
        <w:tc>
          <w:tcPr>
            <w:tcW w:w="0" w:type="auto"/>
            <w:hMerge/>
          </w:tcPr>
          <w:p w14:paraId="6BC5B5F4" w14:textId="77777777" w:rsidR="007A7CD5" w:rsidRDefault="007A7CD5"/>
        </w:tc>
        <w:tc>
          <w:tcPr>
            <w:tcW w:w="0" w:type="auto"/>
            <w:hMerge/>
          </w:tcPr>
          <w:p w14:paraId="1AE249D4" w14:textId="77777777" w:rsidR="007A7CD5" w:rsidRDefault="007A7CD5"/>
        </w:tc>
        <w:tc>
          <w:tcPr>
            <w:tcW w:w="0" w:type="auto"/>
            <w:hMerge/>
          </w:tcPr>
          <w:p w14:paraId="76370AFA" w14:textId="77777777" w:rsidR="007A7CD5" w:rsidRDefault="007A7CD5"/>
        </w:tc>
        <w:tc>
          <w:tcPr>
            <w:tcW w:w="0" w:type="auto"/>
            <w:hMerge/>
          </w:tcPr>
          <w:p w14:paraId="38AD052B" w14:textId="77777777" w:rsidR="007A7CD5" w:rsidRDefault="007A7CD5"/>
        </w:tc>
        <w:tc>
          <w:tcPr>
            <w:tcW w:w="0" w:type="auto"/>
            <w:gridSpan w:val="6"/>
            <w:hMerge/>
          </w:tcPr>
          <w:p w14:paraId="60AC0F45" w14:textId="77777777" w:rsidR="007A7CD5" w:rsidRDefault="007A7CD5"/>
        </w:tc>
      </w:tr>
      <w:tr w:rsidR="007A7CD5" w14:paraId="4383B6B2" w14:textId="77777777">
        <w:trPr>
          <w:trHeight w:val="369"/>
          <w:jc w:val="center"/>
        </w:trPr>
        <w:tc>
          <w:tcPr>
            <w:tcW w:w="1276" w:type="dxa"/>
            <w:gridSpan w:val="6"/>
            <w:vAlign w:val="center"/>
          </w:tcPr>
          <w:p w14:paraId="079B36C5" w14:textId="77777777" w:rsidR="007A7CD5" w:rsidRDefault="00000000">
            <w:pPr>
              <w:pStyle w:val="1"/>
            </w:pPr>
            <w:r>
              <w:t>绩效目标</w:t>
            </w:r>
          </w:p>
        </w:tc>
        <w:tc>
          <w:tcPr>
            <w:tcW w:w="8589" w:type="dxa"/>
            <w:hMerge w:val="restart"/>
            <w:vAlign w:val="center"/>
          </w:tcPr>
          <w:p w14:paraId="6890D637" w14:textId="77777777" w:rsidR="007A7CD5" w:rsidRDefault="00000000">
            <w:pPr>
              <w:pStyle w:val="2"/>
            </w:pPr>
            <w:r>
              <w:t>1.修建10687平方米慢行铺装及铺装照明等设施，完善生态城合作区市政基础设施，方便居民出行。</w:t>
            </w:r>
          </w:p>
        </w:tc>
        <w:tc>
          <w:tcPr>
            <w:tcW w:w="0" w:type="auto"/>
            <w:hMerge/>
          </w:tcPr>
          <w:p w14:paraId="1776F418" w14:textId="77777777" w:rsidR="007A7CD5" w:rsidRDefault="007A7CD5"/>
        </w:tc>
        <w:tc>
          <w:tcPr>
            <w:tcW w:w="0" w:type="auto"/>
            <w:hMerge/>
          </w:tcPr>
          <w:p w14:paraId="497EF6B7" w14:textId="77777777" w:rsidR="007A7CD5" w:rsidRDefault="007A7CD5"/>
        </w:tc>
        <w:tc>
          <w:tcPr>
            <w:tcW w:w="0" w:type="auto"/>
            <w:hMerge/>
          </w:tcPr>
          <w:p w14:paraId="26CB9496" w14:textId="77777777" w:rsidR="007A7CD5" w:rsidRDefault="007A7CD5"/>
        </w:tc>
        <w:tc>
          <w:tcPr>
            <w:tcW w:w="0" w:type="auto"/>
            <w:hMerge/>
          </w:tcPr>
          <w:p w14:paraId="6B100A9E" w14:textId="77777777" w:rsidR="007A7CD5" w:rsidRDefault="007A7CD5"/>
        </w:tc>
        <w:tc>
          <w:tcPr>
            <w:tcW w:w="0" w:type="auto"/>
            <w:gridSpan w:val="6"/>
            <w:hMerge/>
          </w:tcPr>
          <w:p w14:paraId="61743E37" w14:textId="77777777" w:rsidR="007A7CD5" w:rsidRDefault="007A7CD5"/>
        </w:tc>
      </w:tr>
    </w:tbl>
    <w:p w14:paraId="2F04A80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5637E3D" w14:textId="77777777">
        <w:trPr>
          <w:trHeight w:val="397"/>
          <w:tblHeader/>
          <w:jc w:val="center"/>
        </w:trPr>
        <w:tc>
          <w:tcPr>
            <w:tcW w:w="1276" w:type="dxa"/>
            <w:vAlign w:val="center"/>
          </w:tcPr>
          <w:p w14:paraId="60AED475" w14:textId="77777777" w:rsidR="007A7CD5" w:rsidRDefault="00000000">
            <w:pPr>
              <w:pStyle w:val="1"/>
            </w:pPr>
            <w:r>
              <w:t>一级指标</w:t>
            </w:r>
          </w:p>
        </w:tc>
        <w:tc>
          <w:tcPr>
            <w:tcW w:w="1276" w:type="dxa"/>
            <w:vAlign w:val="center"/>
          </w:tcPr>
          <w:p w14:paraId="2E196406" w14:textId="77777777" w:rsidR="007A7CD5" w:rsidRDefault="00000000">
            <w:pPr>
              <w:pStyle w:val="1"/>
            </w:pPr>
            <w:r>
              <w:t>二级指标</w:t>
            </w:r>
          </w:p>
        </w:tc>
        <w:tc>
          <w:tcPr>
            <w:tcW w:w="1332" w:type="dxa"/>
            <w:vAlign w:val="center"/>
          </w:tcPr>
          <w:p w14:paraId="1F1EF3A7" w14:textId="77777777" w:rsidR="007A7CD5" w:rsidRDefault="00000000">
            <w:pPr>
              <w:pStyle w:val="1"/>
            </w:pPr>
            <w:r>
              <w:t>三级指标</w:t>
            </w:r>
          </w:p>
        </w:tc>
        <w:tc>
          <w:tcPr>
            <w:tcW w:w="3430" w:type="dxa"/>
            <w:hMerge w:val="restart"/>
            <w:vAlign w:val="center"/>
          </w:tcPr>
          <w:p w14:paraId="01760D5C" w14:textId="77777777" w:rsidR="007A7CD5" w:rsidRDefault="00000000">
            <w:pPr>
              <w:pStyle w:val="1"/>
            </w:pPr>
            <w:r>
              <w:t>绩效指标描述</w:t>
            </w:r>
          </w:p>
        </w:tc>
        <w:tc>
          <w:tcPr>
            <w:tcW w:w="0" w:type="auto"/>
            <w:hMerge/>
          </w:tcPr>
          <w:p w14:paraId="28EB4509" w14:textId="77777777" w:rsidR="007A7CD5" w:rsidRDefault="007A7CD5"/>
        </w:tc>
        <w:tc>
          <w:tcPr>
            <w:tcW w:w="2551" w:type="dxa"/>
            <w:hMerge w:val="restart"/>
            <w:vAlign w:val="center"/>
          </w:tcPr>
          <w:p w14:paraId="64C4301A" w14:textId="77777777" w:rsidR="007A7CD5" w:rsidRDefault="00000000">
            <w:pPr>
              <w:pStyle w:val="1"/>
            </w:pPr>
            <w:r>
              <w:t>指标值</w:t>
            </w:r>
          </w:p>
        </w:tc>
        <w:tc>
          <w:tcPr>
            <w:tcW w:w="0" w:type="auto"/>
            <w:hMerge/>
          </w:tcPr>
          <w:p w14:paraId="557645E0" w14:textId="77777777" w:rsidR="007A7CD5" w:rsidRDefault="007A7CD5"/>
        </w:tc>
      </w:tr>
      <w:tr w:rsidR="007A7CD5" w14:paraId="5C55878E" w14:textId="77777777">
        <w:trPr>
          <w:trHeight w:val="369"/>
          <w:jc w:val="center"/>
        </w:trPr>
        <w:tc>
          <w:tcPr>
            <w:tcW w:w="1276" w:type="dxa"/>
            <w:vMerge w:val="restart"/>
            <w:vAlign w:val="center"/>
          </w:tcPr>
          <w:p w14:paraId="44EEB829" w14:textId="77777777" w:rsidR="007A7CD5" w:rsidRDefault="00000000">
            <w:pPr>
              <w:pStyle w:val="3"/>
            </w:pPr>
            <w:r>
              <w:t>产出指标</w:t>
            </w:r>
          </w:p>
        </w:tc>
        <w:tc>
          <w:tcPr>
            <w:tcW w:w="1276" w:type="dxa"/>
            <w:vAlign w:val="center"/>
          </w:tcPr>
          <w:p w14:paraId="151BDA1C" w14:textId="77777777" w:rsidR="007A7CD5" w:rsidRDefault="00000000">
            <w:pPr>
              <w:pStyle w:val="2"/>
            </w:pPr>
            <w:r>
              <w:t>数量指标</w:t>
            </w:r>
          </w:p>
        </w:tc>
        <w:tc>
          <w:tcPr>
            <w:tcW w:w="1332" w:type="dxa"/>
            <w:vAlign w:val="center"/>
          </w:tcPr>
          <w:p w14:paraId="688B1626" w14:textId="77777777" w:rsidR="007A7CD5" w:rsidRDefault="00000000">
            <w:pPr>
              <w:pStyle w:val="2"/>
            </w:pPr>
            <w:r>
              <w:t>铺装面积</w:t>
            </w:r>
          </w:p>
        </w:tc>
        <w:tc>
          <w:tcPr>
            <w:tcW w:w="3430" w:type="dxa"/>
            <w:hMerge w:val="restart"/>
            <w:vAlign w:val="center"/>
          </w:tcPr>
          <w:p w14:paraId="3ADD8F90" w14:textId="77777777" w:rsidR="007A7CD5" w:rsidRDefault="00000000">
            <w:pPr>
              <w:pStyle w:val="2"/>
            </w:pPr>
            <w:r>
              <w:t>铺装面积</w:t>
            </w:r>
          </w:p>
        </w:tc>
        <w:tc>
          <w:tcPr>
            <w:tcW w:w="0" w:type="auto"/>
            <w:hMerge/>
            <w:vAlign w:val="center"/>
          </w:tcPr>
          <w:p w14:paraId="60D96665" w14:textId="77777777" w:rsidR="007A7CD5" w:rsidRDefault="007A7CD5"/>
        </w:tc>
        <w:tc>
          <w:tcPr>
            <w:tcW w:w="2551" w:type="dxa"/>
            <w:hMerge w:val="restart"/>
            <w:vAlign w:val="center"/>
          </w:tcPr>
          <w:p w14:paraId="0F3A1DCA" w14:textId="77777777" w:rsidR="007A7CD5" w:rsidRDefault="00000000">
            <w:pPr>
              <w:pStyle w:val="2"/>
            </w:pPr>
            <w:r>
              <w:t>≥10687平方米</w:t>
            </w:r>
          </w:p>
        </w:tc>
        <w:tc>
          <w:tcPr>
            <w:tcW w:w="0" w:type="auto"/>
            <w:hMerge/>
          </w:tcPr>
          <w:p w14:paraId="439593D7" w14:textId="77777777" w:rsidR="007A7CD5" w:rsidRDefault="007A7CD5">
            <w:pPr>
              <w:pStyle w:val="2"/>
            </w:pPr>
          </w:p>
        </w:tc>
      </w:tr>
      <w:tr w:rsidR="007A7CD5" w14:paraId="0D55AF9B" w14:textId="77777777">
        <w:trPr>
          <w:trHeight w:val="369"/>
          <w:jc w:val="center"/>
        </w:trPr>
        <w:tc>
          <w:tcPr>
            <w:tcW w:w="1276" w:type="dxa"/>
            <w:vMerge/>
            <w:vAlign w:val="center"/>
          </w:tcPr>
          <w:p w14:paraId="583E345E" w14:textId="77777777" w:rsidR="007A7CD5" w:rsidRDefault="007A7CD5"/>
        </w:tc>
        <w:tc>
          <w:tcPr>
            <w:tcW w:w="1276" w:type="dxa"/>
            <w:vAlign w:val="center"/>
          </w:tcPr>
          <w:p w14:paraId="656BD58F" w14:textId="77777777" w:rsidR="007A7CD5" w:rsidRDefault="00000000">
            <w:pPr>
              <w:pStyle w:val="2"/>
            </w:pPr>
            <w:r>
              <w:t>质量指标</w:t>
            </w:r>
          </w:p>
        </w:tc>
        <w:tc>
          <w:tcPr>
            <w:tcW w:w="1332" w:type="dxa"/>
            <w:vAlign w:val="center"/>
          </w:tcPr>
          <w:p w14:paraId="74ECBFDD" w14:textId="77777777" w:rsidR="007A7CD5" w:rsidRDefault="00000000">
            <w:pPr>
              <w:pStyle w:val="2"/>
            </w:pPr>
            <w:r>
              <w:t>分项工程质量合格率</w:t>
            </w:r>
          </w:p>
        </w:tc>
        <w:tc>
          <w:tcPr>
            <w:tcW w:w="3430" w:type="dxa"/>
            <w:hMerge w:val="restart"/>
            <w:vAlign w:val="center"/>
          </w:tcPr>
          <w:p w14:paraId="39897739" w14:textId="77777777" w:rsidR="007A7CD5" w:rsidRDefault="00000000">
            <w:pPr>
              <w:pStyle w:val="2"/>
            </w:pPr>
            <w:r>
              <w:t>分项工程质量合格率</w:t>
            </w:r>
          </w:p>
        </w:tc>
        <w:tc>
          <w:tcPr>
            <w:tcW w:w="0" w:type="auto"/>
            <w:hMerge/>
            <w:vAlign w:val="center"/>
          </w:tcPr>
          <w:p w14:paraId="69AF9BF3" w14:textId="77777777" w:rsidR="007A7CD5" w:rsidRDefault="007A7CD5"/>
        </w:tc>
        <w:tc>
          <w:tcPr>
            <w:tcW w:w="2551" w:type="dxa"/>
            <w:hMerge w:val="restart"/>
            <w:vAlign w:val="center"/>
          </w:tcPr>
          <w:p w14:paraId="10FE95BE" w14:textId="77777777" w:rsidR="007A7CD5" w:rsidRDefault="00000000">
            <w:pPr>
              <w:pStyle w:val="2"/>
            </w:pPr>
            <w:r>
              <w:t>100%</w:t>
            </w:r>
          </w:p>
        </w:tc>
        <w:tc>
          <w:tcPr>
            <w:tcW w:w="0" w:type="auto"/>
            <w:hMerge/>
          </w:tcPr>
          <w:p w14:paraId="11C3530C" w14:textId="77777777" w:rsidR="007A7CD5" w:rsidRDefault="007A7CD5">
            <w:pPr>
              <w:pStyle w:val="2"/>
            </w:pPr>
          </w:p>
        </w:tc>
      </w:tr>
      <w:tr w:rsidR="007A7CD5" w14:paraId="228E071A" w14:textId="77777777">
        <w:trPr>
          <w:trHeight w:val="369"/>
          <w:jc w:val="center"/>
        </w:trPr>
        <w:tc>
          <w:tcPr>
            <w:tcW w:w="1276" w:type="dxa"/>
            <w:vMerge/>
            <w:vAlign w:val="center"/>
          </w:tcPr>
          <w:p w14:paraId="2B3E8249" w14:textId="77777777" w:rsidR="007A7CD5" w:rsidRDefault="007A7CD5"/>
        </w:tc>
        <w:tc>
          <w:tcPr>
            <w:tcW w:w="1276" w:type="dxa"/>
            <w:vAlign w:val="center"/>
          </w:tcPr>
          <w:p w14:paraId="1818EE1C" w14:textId="77777777" w:rsidR="007A7CD5" w:rsidRDefault="00000000">
            <w:pPr>
              <w:pStyle w:val="2"/>
            </w:pPr>
            <w:r>
              <w:t>时效指标</w:t>
            </w:r>
          </w:p>
        </w:tc>
        <w:tc>
          <w:tcPr>
            <w:tcW w:w="1332" w:type="dxa"/>
            <w:vAlign w:val="center"/>
          </w:tcPr>
          <w:p w14:paraId="0F735582" w14:textId="77777777" w:rsidR="007A7CD5" w:rsidRDefault="00000000">
            <w:pPr>
              <w:pStyle w:val="2"/>
            </w:pPr>
            <w:r>
              <w:t>项目开工率</w:t>
            </w:r>
          </w:p>
        </w:tc>
        <w:tc>
          <w:tcPr>
            <w:tcW w:w="3430" w:type="dxa"/>
            <w:hMerge w:val="restart"/>
            <w:vAlign w:val="center"/>
          </w:tcPr>
          <w:p w14:paraId="56A40B95" w14:textId="77777777" w:rsidR="007A7CD5" w:rsidRDefault="00000000">
            <w:pPr>
              <w:pStyle w:val="2"/>
            </w:pPr>
            <w:r>
              <w:t>项目开工率</w:t>
            </w:r>
          </w:p>
        </w:tc>
        <w:tc>
          <w:tcPr>
            <w:tcW w:w="0" w:type="auto"/>
            <w:hMerge/>
            <w:vAlign w:val="center"/>
          </w:tcPr>
          <w:p w14:paraId="6E5D252C" w14:textId="77777777" w:rsidR="007A7CD5" w:rsidRDefault="007A7CD5"/>
        </w:tc>
        <w:tc>
          <w:tcPr>
            <w:tcW w:w="2551" w:type="dxa"/>
            <w:hMerge w:val="restart"/>
            <w:vAlign w:val="center"/>
          </w:tcPr>
          <w:p w14:paraId="06680538" w14:textId="77777777" w:rsidR="007A7CD5" w:rsidRDefault="00000000">
            <w:pPr>
              <w:pStyle w:val="2"/>
            </w:pPr>
            <w:r>
              <w:t>100%</w:t>
            </w:r>
          </w:p>
        </w:tc>
        <w:tc>
          <w:tcPr>
            <w:tcW w:w="0" w:type="auto"/>
            <w:hMerge/>
          </w:tcPr>
          <w:p w14:paraId="5F9CEF1D" w14:textId="77777777" w:rsidR="007A7CD5" w:rsidRDefault="007A7CD5">
            <w:pPr>
              <w:pStyle w:val="2"/>
            </w:pPr>
          </w:p>
        </w:tc>
      </w:tr>
      <w:tr w:rsidR="007A7CD5" w14:paraId="1AE4350B" w14:textId="77777777">
        <w:trPr>
          <w:trHeight w:val="369"/>
          <w:jc w:val="center"/>
        </w:trPr>
        <w:tc>
          <w:tcPr>
            <w:tcW w:w="1276" w:type="dxa"/>
            <w:vMerge/>
            <w:vAlign w:val="center"/>
          </w:tcPr>
          <w:p w14:paraId="3DB32293" w14:textId="77777777" w:rsidR="007A7CD5" w:rsidRDefault="007A7CD5"/>
        </w:tc>
        <w:tc>
          <w:tcPr>
            <w:tcW w:w="1276" w:type="dxa"/>
            <w:vAlign w:val="center"/>
          </w:tcPr>
          <w:p w14:paraId="1C4228BD" w14:textId="77777777" w:rsidR="007A7CD5" w:rsidRDefault="00000000">
            <w:pPr>
              <w:pStyle w:val="2"/>
            </w:pPr>
            <w:r>
              <w:t>成本指标</w:t>
            </w:r>
          </w:p>
        </w:tc>
        <w:tc>
          <w:tcPr>
            <w:tcW w:w="1332" w:type="dxa"/>
            <w:vAlign w:val="center"/>
          </w:tcPr>
          <w:p w14:paraId="31218B24" w14:textId="77777777" w:rsidR="007A7CD5" w:rsidRDefault="00000000">
            <w:pPr>
              <w:pStyle w:val="2"/>
            </w:pPr>
            <w:r>
              <w:t>单位建设成本</w:t>
            </w:r>
          </w:p>
        </w:tc>
        <w:tc>
          <w:tcPr>
            <w:tcW w:w="3430" w:type="dxa"/>
            <w:hMerge w:val="restart"/>
            <w:vAlign w:val="center"/>
          </w:tcPr>
          <w:p w14:paraId="6EE3AB8F" w14:textId="77777777" w:rsidR="007A7CD5" w:rsidRDefault="00000000">
            <w:pPr>
              <w:pStyle w:val="2"/>
            </w:pPr>
            <w:r>
              <w:t>单位建设成本</w:t>
            </w:r>
          </w:p>
        </w:tc>
        <w:tc>
          <w:tcPr>
            <w:tcW w:w="0" w:type="auto"/>
            <w:hMerge/>
            <w:vAlign w:val="center"/>
          </w:tcPr>
          <w:p w14:paraId="2F3971BB" w14:textId="77777777" w:rsidR="007A7CD5" w:rsidRDefault="007A7CD5"/>
        </w:tc>
        <w:tc>
          <w:tcPr>
            <w:tcW w:w="2551" w:type="dxa"/>
            <w:hMerge w:val="restart"/>
            <w:vAlign w:val="center"/>
          </w:tcPr>
          <w:p w14:paraId="49CCD23F" w14:textId="77777777" w:rsidR="007A7CD5" w:rsidRDefault="00000000">
            <w:pPr>
              <w:pStyle w:val="2"/>
            </w:pPr>
            <w:r>
              <w:t>≤0.07万元</w:t>
            </w:r>
          </w:p>
        </w:tc>
        <w:tc>
          <w:tcPr>
            <w:tcW w:w="0" w:type="auto"/>
            <w:hMerge/>
          </w:tcPr>
          <w:p w14:paraId="51AAA762" w14:textId="77777777" w:rsidR="007A7CD5" w:rsidRDefault="007A7CD5">
            <w:pPr>
              <w:pStyle w:val="2"/>
            </w:pPr>
          </w:p>
        </w:tc>
      </w:tr>
      <w:tr w:rsidR="007A7CD5" w14:paraId="6D8EF986" w14:textId="77777777">
        <w:trPr>
          <w:trHeight w:val="369"/>
          <w:jc w:val="center"/>
        </w:trPr>
        <w:tc>
          <w:tcPr>
            <w:tcW w:w="1276" w:type="dxa"/>
            <w:vAlign w:val="center"/>
          </w:tcPr>
          <w:p w14:paraId="3FD3A3B0" w14:textId="77777777" w:rsidR="007A7CD5" w:rsidRDefault="00000000">
            <w:pPr>
              <w:pStyle w:val="3"/>
            </w:pPr>
            <w:r>
              <w:t>效益指标</w:t>
            </w:r>
          </w:p>
        </w:tc>
        <w:tc>
          <w:tcPr>
            <w:tcW w:w="1276" w:type="dxa"/>
            <w:vAlign w:val="center"/>
          </w:tcPr>
          <w:p w14:paraId="353B75B9" w14:textId="77777777" w:rsidR="007A7CD5" w:rsidRDefault="00000000">
            <w:pPr>
              <w:pStyle w:val="2"/>
            </w:pPr>
            <w:r>
              <w:t>社会效益指标</w:t>
            </w:r>
          </w:p>
        </w:tc>
        <w:tc>
          <w:tcPr>
            <w:tcW w:w="1332" w:type="dxa"/>
            <w:vAlign w:val="center"/>
          </w:tcPr>
          <w:p w14:paraId="45200B6E" w14:textId="77777777" w:rsidR="007A7CD5" w:rsidRDefault="00000000">
            <w:pPr>
              <w:pStyle w:val="2"/>
            </w:pPr>
            <w:r>
              <w:t>居民出行便捷</w:t>
            </w:r>
          </w:p>
        </w:tc>
        <w:tc>
          <w:tcPr>
            <w:tcW w:w="3430" w:type="dxa"/>
            <w:hMerge w:val="restart"/>
            <w:vAlign w:val="center"/>
          </w:tcPr>
          <w:p w14:paraId="796350E7" w14:textId="77777777" w:rsidR="007A7CD5" w:rsidRDefault="00000000">
            <w:pPr>
              <w:pStyle w:val="2"/>
            </w:pPr>
            <w:r>
              <w:t>居民出行便捷</w:t>
            </w:r>
          </w:p>
        </w:tc>
        <w:tc>
          <w:tcPr>
            <w:tcW w:w="0" w:type="auto"/>
            <w:hMerge/>
            <w:vAlign w:val="center"/>
          </w:tcPr>
          <w:p w14:paraId="722394DE" w14:textId="77777777" w:rsidR="007A7CD5" w:rsidRDefault="007A7CD5"/>
        </w:tc>
        <w:tc>
          <w:tcPr>
            <w:tcW w:w="2551" w:type="dxa"/>
            <w:hMerge w:val="restart"/>
            <w:vAlign w:val="center"/>
          </w:tcPr>
          <w:p w14:paraId="5A12F8AA" w14:textId="77777777" w:rsidR="007A7CD5" w:rsidRDefault="00000000">
            <w:pPr>
              <w:pStyle w:val="2"/>
            </w:pPr>
            <w:r>
              <w:t>效果显著</w:t>
            </w:r>
          </w:p>
        </w:tc>
        <w:tc>
          <w:tcPr>
            <w:tcW w:w="0" w:type="auto"/>
            <w:hMerge/>
          </w:tcPr>
          <w:p w14:paraId="24DA80E1" w14:textId="77777777" w:rsidR="007A7CD5" w:rsidRDefault="007A7CD5">
            <w:pPr>
              <w:pStyle w:val="2"/>
            </w:pPr>
          </w:p>
        </w:tc>
      </w:tr>
      <w:tr w:rsidR="007A7CD5" w14:paraId="02E64D8F" w14:textId="77777777">
        <w:trPr>
          <w:trHeight w:val="369"/>
          <w:jc w:val="center"/>
        </w:trPr>
        <w:tc>
          <w:tcPr>
            <w:tcW w:w="1276" w:type="dxa"/>
            <w:vAlign w:val="center"/>
          </w:tcPr>
          <w:p w14:paraId="210775F4" w14:textId="77777777" w:rsidR="007A7CD5" w:rsidRDefault="00000000">
            <w:pPr>
              <w:pStyle w:val="3"/>
            </w:pPr>
            <w:r>
              <w:t>满意度指标</w:t>
            </w:r>
          </w:p>
        </w:tc>
        <w:tc>
          <w:tcPr>
            <w:tcW w:w="1276" w:type="dxa"/>
            <w:vAlign w:val="center"/>
          </w:tcPr>
          <w:p w14:paraId="3644D740" w14:textId="77777777" w:rsidR="007A7CD5" w:rsidRDefault="00000000">
            <w:pPr>
              <w:pStyle w:val="2"/>
            </w:pPr>
            <w:r>
              <w:t>服务对象满意度指标</w:t>
            </w:r>
          </w:p>
        </w:tc>
        <w:tc>
          <w:tcPr>
            <w:tcW w:w="1332" w:type="dxa"/>
            <w:vAlign w:val="center"/>
          </w:tcPr>
          <w:p w14:paraId="0A028247" w14:textId="77777777" w:rsidR="007A7CD5" w:rsidRDefault="00000000">
            <w:pPr>
              <w:pStyle w:val="2"/>
            </w:pPr>
            <w:r>
              <w:t>惠及公众满意度</w:t>
            </w:r>
          </w:p>
        </w:tc>
        <w:tc>
          <w:tcPr>
            <w:tcW w:w="3430" w:type="dxa"/>
            <w:hMerge w:val="restart"/>
            <w:vAlign w:val="center"/>
          </w:tcPr>
          <w:p w14:paraId="1D4C90F9" w14:textId="77777777" w:rsidR="007A7CD5" w:rsidRDefault="00000000">
            <w:pPr>
              <w:pStyle w:val="2"/>
            </w:pPr>
            <w:r>
              <w:t>惠及公众满意度</w:t>
            </w:r>
          </w:p>
        </w:tc>
        <w:tc>
          <w:tcPr>
            <w:tcW w:w="0" w:type="auto"/>
            <w:hMerge/>
            <w:vAlign w:val="center"/>
          </w:tcPr>
          <w:p w14:paraId="1D625642" w14:textId="77777777" w:rsidR="007A7CD5" w:rsidRDefault="007A7CD5"/>
        </w:tc>
        <w:tc>
          <w:tcPr>
            <w:tcW w:w="2551" w:type="dxa"/>
            <w:hMerge w:val="restart"/>
            <w:vAlign w:val="center"/>
          </w:tcPr>
          <w:p w14:paraId="6093E57C" w14:textId="77777777" w:rsidR="007A7CD5" w:rsidRDefault="00000000">
            <w:pPr>
              <w:pStyle w:val="2"/>
            </w:pPr>
            <w:r>
              <w:t>≥90%</w:t>
            </w:r>
          </w:p>
        </w:tc>
        <w:tc>
          <w:tcPr>
            <w:tcW w:w="0" w:type="auto"/>
            <w:hMerge/>
          </w:tcPr>
          <w:p w14:paraId="24D7B924" w14:textId="77777777" w:rsidR="007A7CD5" w:rsidRDefault="007A7CD5">
            <w:pPr>
              <w:pStyle w:val="2"/>
            </w:pPr>
          </w:p>
        </w:tc>
      </w:tr>
    </w:tbl>
    <w:p w14:paraId="583A1242" w14:textId="77777777" w:rsidR="007A7CD5" w:rsidRDefault="007A7CD5">
      <w:pPr>
        <w:sectPr w:rsidR="007A7CD5">
          <w:pgSz w:w="11900" w:h="16840"/>
          <w:pgMar w:top="1984" w:right="1304" w:bottom="1134" w:left="1304" w:header="720" w:footer="720" w:gutter="0"/>
          <w:cols w:space="720"/>
        </w:sectPr>
      </w:pPr>
    </w:p>
    <w:p w14:paraId="46DB475E" w14:textId="77777777" w:rsidR="007A7CD5" w:rsidRDefault="00000000">
      <w:pPr>
        <w:jc w:val="center"/>
      </w:pPr>
      <w:r>
        <w:rPr>
          <w:rFonts w:ascii="方正仿宋_GBK" w:eastAsia="方正仿宋_GBK" w:hAnsi="方正仿宋_GBK" w:cs="方正仿宋_GBK"/>
          <w:color w:val="000000"/>
          <w:sz w:val="28"/>
        </w:rPr>
        <w:t xml:space="preserve"> </w:t>
      </w:r>
    </w:p>
    <w:p w14:paraId="654DC660" w14:textId="77777777" w:rsidR="007A7CD5" w:rsidRDefault="00000000">
      <w:pPr>
        <w:ind w:firstLine="560"/>
        <w:outlineLvl w:val="3"/>
      </w:pPr>
      <w:bookmarkStart w:id="309" w:name="_Toc_4_4_0000000313"/>
      <w:r>
        <w:rPr>
          <w:rFonts w:ascii="方正仿宋_GBK" w:eastAsia="方正仿宋_GBK" w:hAnsi="方正仿宋_GBK" w:cs="方正仿宋_GBK"/>
          <w:color w:val="000000"/>
          <w:sz w:val="28"/>
        </w:rPr>
        <w:t>310.中部片区慢行系统铺装工程一期绩效目标表</w:t>
      </w:r>
      <w:bookmarkEnd w:id="30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E3C497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3C039E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07B05E7" w14:textId="77777777" w:rsidR="007A7CD5" w:rsidRDefault="007A7CD5"/>
        </w:tc>
        <w:tc>
          <w:tcPr>
            <w:tcW w:w="0" w:type="auto"/>
            <w:hMerge/>
            <w:tcBorders>
              <w:top w:val="single" w:sz="6" w:space="0" w:color="FFFFFF"/>
              <w:left w:val="single" w:sz="6" w:space="0" w:color="FFFFFF"/>
              <w:right w:val="single" w:sz="6" w:space="0" w:color="FFFFFF"/>
            </w:tcBorders>
          </w:tcPr>
          <w:p w14:paraId="7A9E296F" w14:textId="77777777" w:rsidR="007A7CD5" w:rsidRDefault="007A7CD5"/>
        </w:tc>
        <w:tc>
          <w:tcPr>
            <w:tcW w:w="0" w:type="auto"/>
            <w:hMerge/>
            <w:tcBorders>
              <w:top w:val="single" w:sz="6" w:space="0" w:color="FFFFFF"/>
              <w:left w:val="single" w:sz="6" w:space="0" w:color="FFFFFF"/>
              <w:right w:val="single" w:sz="6" w:space="0" w:color="FFFFFF"/>
            </w:tcBorders>
          </w:tcPr>
          <w:p w14:paraId="20A88235" w14:textId="77777777" w:rsidR="007A7CD5" w:rsidRDefault="007A7CD5"/>
        </w:tc>
        <w:tc>
          <w:tcPr>
            <w:tcW w:w="0" w:type="auto"/>
            <w:hMerge/>
            <w:tcBorders>
              <w:top w:val="single" w:sz="6" w:space="0" w:color="FFFFFF"/>
              <w:left w:val="single" w:sz="6" w:space="0" w:color="FFFFFF"/>
              <w:right w:val="single" w:sz="6" w:space="0" w:color="FFFFFF"/>
            </w:tcBorders>
          </w:tcPr>
          <w:p w14:paraId="7B9800E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16742A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1741AFE" w14:textId="77777777" w:rsidR="007A7CD5" w:rsidRDefault="00000000">
            <w:pPr>
              <w:pStyle w:val="4"/>
            </w:pPr>
            <w:r>
              <w:t>单位：元</w:t>
            </w:r>
          </w:p>
        </w:tc>
      </w:tr>
      <w:tr w:rsidR="007A7CD5" w14:paraId="24B910E5" w14:textId="77777777">
        <w:trPr>
          <w:trHeight w:val="369"/>
          <w:jc w:val="center"/>
        </w:trPr>
        <w:tc>
          <w:tcPr>
            <w:tcW w:w="1276" w:type="dxa"/>
            <w:gridSpan w:val="6"/>
            <w:vAlign w:val="center"/>
          </w:tcPr>
          <w:p w14:paraId="09DAD66A" w14:textId="77777777" w:rsidR="007A7CD5" w:rsidRDefault="00000000">
            <w:pPr>
              <w:pStyle w:val="1"/>
            </w:pPr>
            <w:r>
              <w:t>项目名称</w:t>
            </w:r>
          </w:p>
        </w:tc>
        <w:tc>
          <w:tcPr>
            <w:tcW w:w="8589" w:type="dxa"/>
            <w:hMerge w:val="restart"/>
            <w:vAlign w:val="center"/>
          </w:tcPr>
          <w:p w14:paraId="2B6049DF" w14:textId="77777777" w:rsidR="007A7CD5" w:rsidRDefault="00000000">
            <w:pPr>
              <w:pStyle w:val="2"/>
            </w:pPr>
            <w:r>
              <w:t>中部片区慢行系统铺装工程一期</w:t>
            </w:r>
          </w:p>
        </w:tc>
        <w:tc>
          <w:tcPr>
            <w:tcW w:w="0" w:type="auto"/>
            <w:hMerge/>
          </w:tcPr>
          <w:p w14:paraId="27FEADAE" w14:textId="77777777" w:rsidR="007A7CD5" w:rsidRDefault="007A7CD5"/>
        </w:tc>
        <w:tc>
          <w:tcPr>
            <w:tcW w:w="0" w:type="auto"/>
            <w:hMerge/>
          </w:tcPr>
          <w:p w14:paraId="7059B27E" w14:textId="77777777" w:rsidR="007A7CD5" w:rsidRDefault="007A7CD5"/>
        </w:tc>
        <w:tc>
          <w:tcPr>
            <w:tcW w:w="0" w:type="auto"/>
            <w:hMerge/>
          </w:tcPr>
          <w:p w14:paraId="3C217426" w14:textId="77777777" w:rsidR="007A7CD5" w:rsidRDefault="007A7CD5"/>
        </w:tc>
        <w:tc>
          <w:tcPr>
            <w:tcW w:w="0" w:type="auto"/>
            <w:hMerge/>
          </w:tcPr>
          <w:p w14:paraId="6A71B0B1" w14:textId="77777777" w:rsidR="007A7CD5" w:rsidRDefault="007A7CD5"/>
        </w:tc>
        <w:tc>
          <w:tcPr>
            <w:tcW w:w="0" w:type="auto"/>
            <w:gridSpan w:val="6"/>
            <w:hMerge/>
          </w:tcPr>
          <w:p w14:paraId="26945CCE" w14:textId="77777777" w:rsidR="007A7CD5" w:rsidRDefault="007A7CD5"/>
        </w:tc>
      </w:tr>
      <w:tr w:rsidR="007A7CD5" w14:paraId="1930D540" w14:textId="77777777">
        <w:trPr>
          <w:trHeight w:val="369"/>
          <w:jc w:val="center"/>
        </w:trPr>
        <w:tc>
          <w:tcPr>
            <w:tcW w:w="1276" w:type="dxa"/>
            <w:gridSpan w:val="6"/>
            <w:vMerge w:val="restart"/>
            <w:vAlign w:val="center"/>
          </w:tcPr>
          <w:p w14:paraId="6AC9F4A9" w14:textId="77777777" w:rsidR="007A7CD5" w:rsidRDefault="00000000">
            <w:pPr>
              <w:pStyle w:val="1"/>
            </w:pPr>
            <w:r>
              <w:t>预算规模及资金用途</w:t>
            </w:r>
          </w:p>
        </w:tc>
        <w:tc>
          <w:tcPr>
            <w:tcW w:w="1276" w:type="dxa"/>
            <w:gridSpan w:val="6"/>
            <w:vAlign w:val="center"/>
          </w:tcPr>
          <w:p w14:paraId="60BBDE92" w14:textId="77777777" w:rsidR="007A7CD5" w:rsidRDefault="00000000">
            <w:pPr>
              <w:pStyle w:val="1"/>
            </w:pPr>
            <w:r>
              <w:t>预算数</w:t>
            </w:r>
          </w:p>
        </w:tc>
        <w:tc>
          <w:tcPr>
            <w:tcW w:w="1332" w:type="dxa"/>
            <w:vAlign w:val="center"/>
          </w:tcPr>
          <w:p w14:paraId="22566587" w14:textId="77777777" w:rsidR="007A7CD5" w:rsidRDefault="00000000">
            <w:pPr>
              <w:pStyle w:val="2"/>
            </w:pPr>
            <w:r>
              <w:t>700000.00</w:t>
            </w:r>
          </w:p>
        </w:tc>
        <w:tc>
          <w:tcPr>
            <w:tcW w:w="1587" w:type="dxa"/>
            <w:vAlign w:val="center"/>
          </w:tcPr>
          <w:p w14:paraId="6781A164" w14:textId="77777777" w:rsidR="007A7CD5" w:rsidRDefault="00000000">
            <w:pPr>
              <w:pStyle w:val="1"/>
            </w:pPr>
            <w:r>
              <w:t>其中：财政    资金</w:t>
            </w:r>
          </w:p>
        </w:tc>
        <w:tc>
          <w:tcPr>
            <w:tcW w:w="1843" w:type="dxa"/>
            <w:vAlign w:val="center"/>
          </w:tcPr>
          <w:p w14:paraId="73195FC1" w14:textId="77777777" w:rsidR="007A7CD5" w:rsidRDefault="00000000">
            <w:pPr>
              <w:pStyle w:val="2"/>
            </w:pPr>
            <w:r>
              <w:t>700000.00</w:t>
            </w:r>
          </w:p>
        </w:tc>
        <w:tc>
          <w:tcPr>
            <w:tcW w:w="1276" w:type="dxa"/>
            <w:vAlign w:val="center"/>
          </w:tcPr>
          <w:p w14:paraId="2F7B5491" w14:textId="77777777" w:rsidR="007A7CD5" w:rsidRDefault="00000000">
            <w:pPr>
              <w:pStyle w:val="1"/>
            </w:pPr>
            <w:r>
              <w:t>其他资金</w:t>
            </w:r>
          </w:p>
        </w:tc>
        <w:tc>
          <w:tcPr>
            <w:tcW w:w="1276" w:type="dxa"/>
            <w:vAlign w:val="center"/>
          </w:tcPr>
          <w:p w14:paraId="2968166B" w14:textId="77777777" w:rsidR="007A7CD5" w:rsidRDefault="00000000">
            <w:pPr>
              <w:pStyle w:val="2"/>
            </w:pPr>
            <w:r>
              <w:t xml:space="preserve"> </w:t>
            </w:r>
          </w:p>
        </w:tc>
      </w:tr>
      <w:tr w:rsidR="007A7CD5" w14:paraId="63B56CCF" w14:textId="77777777">
        <w:trPr>
          <w:trHeight w:val="369"/>
          <w:jc w:val="center"/>
        </w:trPr>
        <w:tc>
          <w:tcPr>
            <w:tcW w:w="1276" w:type="dxa"/>
            <w:gridSpan w:val="6"/>
            <w:vMerge/>
          </w:tcPr>
          <w:p w14:paraId="0171AB94" w14:textId="77777777" w:rsidR="007A7CD5" w:rsidRDefault="007A7CD5"/>
        </w:tc>
        <w:tc>
          <w:tcPr>
            <w:tcW w:w="8589" w:type="dxa"/>
            <w:hMerge w:val="restart"/>
            <w:vAlign w:val="center"/>
          </w:tcPr>
          <w:p w14:paraId="00D01081" w14:textId="77777777" w:rsidR="007A7CD5" w:rsidRDefault="00000000">
            <w:pPr>
              <w:pStyle w:val="2"/>
            </w:pPr>
            <w:r>
              <w:t>施工费</w:t>
            </w:r>
          </w:p>
        </w:tc>
        <w:tc>
          <w:tcPr>
            <w:tcW w:w="0" w:type="auto"/>
            <w:hMerge/>
          </w:tcPr>
          <w:p w14:paraId="4915E022" w14:textId="77777777" w:rsidR="007A7CD5" w:rsidRDefault="007A7CD5"/>
        </w:tc>
        <w:tc>
          <w:tcPr>
            <w:tcW w:w="0" w:type="auto"/>
            <w:hMerge/>
          </w:tcPr>
          <w:p w14:paraId="67445153" w14:textId="77777777" w:rsidR="007A7CD5" w:rsidRDefault="007A7CD5"/>
        </w:tc>
        <w:tc>
          <w:tcPr>
            <w:tcW w:w="0" w:type="auto"/>
            <w:hMerge/>
          </w:tcPr>
          <w:p w14:paraId="42F0CDFF" w14:textId="77777777" w:rsidR="007A7CD5" w:rsidRDefault="007A7CD5"/>
        </w:tc>
        <w:tc>
          <w:tcPr>
            <w:tcW w:w="0" w:type="auto"/>
            <w:hMerge/>
          </w:tcPr>
          <w:p w14:paraId="2B1B783E" w14:textId="77777777" w:rsidR="007A7CD5" w:rsidRDefault="007A7CD5"/>
        </w:tc>
        <w:tc>
          <w:tcPr>
            <w:tcW w:w="0" w:type="auto"/>
            <w:gridSpan w:val="6"/>
            <w:hMerge/>
          </w:tcPr>
          <w:p w14:paraId="57E0BCBC" w14:textId="77777777" w:rsidR="007A7CD5" w:rsidRDefault="007A7CD5"/>
        </w:tc>
      </w:tr>
      <w:tr w:rsidR="007A7CD5" w14:paraId="4CBB8476" w14:textId="77777777">
        <w:trPr>
          <w:trHeight w:val="369"/>
          <w:jc w:val="center"/>
        </w:trPr>
        <w:tc>
          <w:tcPr>
            <w:tcW w:w="1276" w:type="dxa"/>
            <w:gridSpan w:val="6"/>
            <w:vAlign w:val="center"/>
          </w:tcPr>
          <w:p w14:paraId="421C2C59" w14:textId="77777777" w:rsidR="007A7CD5" w:rsidRDefault="00000000">
            <w:pPr>
              <w:pStyle w:val="1"/>
            </w:pPr>
            <w:r>
              <w:t>绩效目标</w:t>
            </w:r>
          </w:p>
        </w:tc>
        <w:tc>
          <w:tcPr>
            <w:tcW w:w="8589" w:type="dxa"/>
            <w:hMerge w:val="restart"/>
            <w:vAlign w:val="center"/>
          </w:tcPr>
          <w:p w14:paraId="4DDE226E" w14:textId="77777777" w:rsidR="007A7CD5" w:rsidRDefault="00000000">
            <w:pPr>
              <w:pStyle w:val="2"/>
            </w:pPr>
            <w:r>
              <w:t>1.长度约4538米，面积约61020平方米。提升区域基础设施建设。</w:t>
            </w:r>
          </w:p>
        </w:tc>
        <w:tc>
          <w:tcPr>
            <w:tcW w:w="0" w:type="auto"/>
            <w:hMerge/>
          </w:tcPr>
          <w:p w14:paraId="5DDBB678" w14:textId="77777777" w:rsidR="007A7CD5" w:rsidRDefault="007A7CD5"/>
        </w:tc>
        <w:tc>
          <w:tcPr>
            <w:tcW w:w="0" w:type="auto"/>
            <w:hMerge/>
          </w:tcPr>
          <w:p w14:paraId="50F3F1A2" w14:textId="77777777" w:rsidR="007A7CD5" w:rsidRDefault="007A7CD5"/>
        </w:tc>
        <w:tc>
          <w:tcPr>
            <w:tcW w:w="0" w:type="auto"/>
            <w:hMerge/>
          </w:tcPr>
          <w:p w14:paraId="3989BE1A" w14:textId="77777777" w:rsidR="007A7CD5" w:rsidRDefault="007A7CD5"/>
        </w:tc>
        <w:tc>
          <w:tcPr>
            <w:tcW w:w="0" w:type="auto"/>
            <w:hMerge/>
          </w:tcPr>
          <w:p w14:paraId="744EB4A6" w14:textId="77777777" w:rsidR="007A7CD5" w:rsidRDefault="007A7CD5"/>
        </w:tc>
        <w:tc>
          <w:tcPr>
            <w:tcW w:w="0" w:type="auto"/>
            <w:gridSpan w:val="6"/>
            <w:hMerge/>
          </w:tcPr>
          <w:p w14:paraId="0A752FE8" w14:textId="77777777" w:rsidR="007A7CD5" w:rsidRDefault="007A7CD5"/>
        </w:tc>
      </w:tr>
    </w:tbl>
    <w:p w14:paraId="50D5910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AAA37C3" w14:textId="77777777">
        <w:trPr>
          <w:trHeight w:val="397"/>
          <w:tblHeader/>
          <w:jc w:val="center"/>
        </w:trPr>
        <w:tc>
          <w:tcPr>
            <w:tcW w:w="1276" w:type="dxa"/>
            <w:vAlign w:val="center"/>
          </w:tcPr>
          <w:p w14:paraId="2C28FA61" w14:textId="77777777" w:rsidR="007A7CD5" w:rsidRDefault="00000000">
            <w:pPr>
              <w:pStyle w:val="1"/>
            </w:pPr>
            <w:r>
              <w:t>一级指标</w:t>
            </w:r>
          </w:p>
        </w:tc>
        <w:tc>
          <w:tcPr>
            <w:tcW w:w="1276" w:type="dxa"/>
            <w:vAlign w:val="center"/>
          </w:tcPr>
          <w:p w14:paraId="3B1A305C" w14:textId="77777777" w:rsidR="007A7CD5" w:rsidRDefault="00000000">
            <w:pPr>
              <w:pStyle w:val="1"/>
            </w:pPr>
            <w:r>
              <w:t>二级指标</w:t>
            </w:r>
          </w:p>
        </w:tc>
        <w:tc>
          <w:tcPr>
            <w:tcW w:w="1332" w:type="dxa"/>
            <w:vAlign w:val="center"/>
          </w:tcPr>
          <w:p w14:paraId="76BDFA15" w14:textId="77777777" w:rsidR="007A7CD5" w:rsidRDefault="00000000">
            <w:pPr>
              <w:pStyle w:val="1"/>
            </w:pPr>
            <w:r>
              <w:t>三级指标</w:t>
            </w:r>
          </w:p>
        </w:tc>
        <w:tc>
          <w:tcPr>
            <w:tcW w:w="3430" w:type="dxa"/>
            <w:hMerge w:val="restart"/>
            <w:vAlign w:val="center"/>
          </w:tcPr>
          <w:p w14:paraId="712FEE76" w14:textId="77777777" w:rsidR="007A7CD5" w:rsidRDefault="00000000">
            <w:pPr>
              <w:pStyle w:val="1"/>
            </w:pPr>
            <w:r>
              <w:t>绩效指标描述</w:t>
            </w:r>
          </w:p>
        </w:tc>
        <w:tc>
          <w:tcPr>
            <w:tcW w:w="0" w:type="auto"/>
            <w:hMerge/>
          </w:tcPr>
          <w:p w14:paraId="56DC285E" w14:textId="77777777" w:rsidR="007A7CD5" w:rsidRDefault="007A7CD5"/>
        </w:tc>
        <w:tc>
          <w:tcPr>
            <w:tcW w:w="2551" w:type="dxa"/>
            <w:hMerge w:val="restart"/>
            <w:vAlign w:val="center"/>
          </w:tcPr>
          <w:p w14:paraId="57056F98" w14:textId="77777777" w:rsidR="007A7CD5" w:rsidRDefault="00000000">
            <w:pPr>
              <w:pStyle w:val="1"/>
            </w:pPr>
            <w:r>
              <w:t>指标值</w:t>
            </w:r>
          </w:p>
        </w:tc>
        <w:tc>
          <w:tcPr>
            <w:tcW w:w="0" w:type="auto"/>
            <w:hMerge/>
          </w:tcPr>
          <w:p w14:paraId="06970512" w14:textId="77777777" w:rsidR="007A7CD5" w:rsidRDefault="007A7CD5"/>
        </w:tc>
      </w:tr>
      <w:tr w:rsidR="007A7CD5" w14:paraId="3187B812" w14:textId="77777777">
        <w:trPr>
          <w:trHeight w:val="369"/>
          <w:jc w:val="center"/>
        </w:trPr>
        <w:tc>
          <w:tcPr>
            <w:tcW w:w="1276" w:type="dxa"/>
            <w:vMerge w:val="restart"/>
            <w:vAlign w:val="center"/>
          </w:tcPr>
          <w:p w14:paraId="1F2A24D6" w14:textId="77777777" w:rsidR="007A7CD5" w:rsidRDefault="00000000">
            <w:pPr>
              <w:pStyle w:val="3"/>
            </w:pPr>
            <w:r>
              <w:t>产出指标</w:t>
            </w:r>
          </w:p>
        </w:tc>
        <w:tc>
          <w:tcPr>
            <w:tcW w:w="1276" w:type="dxa"/>
            <w:vAlign w:val="center"/>
          </w:tcPr>
          <w:p w14:paraId="2ED3D5EC" w14:textId="77777777" w:rsidR="007A7CD5" w:rsidRDefault="00000000">
            <w:pPr>
              <w:pStyle w:val="2"/>
            </w:pPr>
            <w:r>
              <w:t>数量指标</w:t>
            </w:r>
          </w:p>
        </w:tc>
        <w:tc>
          <w:tcPr>
            <w:tcW w:w="1332" w:type="dxa"/>
            <w:vAlign w:val="center"/>
          </w:tcPr>
          <w:p w14:paraId="0FC290B6" w14:textId="77777777" w:rsidR="007A7CD5" w:rsidRDefault="00000000">
            <w:pPr>
              <w:pStyle w:val="2"/>
            </w:pPr>
            <w:r>
              <w:t>慢行铺装长度</w:t>
            </w:r>
          </w:p>
        </w:tc>
        <w:tc>
          <w:tcPr>
            <w:tcW w:w="3430" w:type="dxa"/>
            <w:hMerge w:val="restart"/>
            <w:vAlign w:val="center"/>
          </w:tcPr>
          <w:p w14:paraId="36363EA8" w14:textId="77777777" w:rsidR="007A7CD5" w:rsidRDefault="00000000">
            <w:pPr>
              <w:pStyle w:val="2"/>
            </w:pPr>
            <w:r>
              <w:t>慢行铺装长度</w:t>
            </w:r>
          </w:p>
        </w:tc>
        <w:tc>
          <w:tcPr>
            <w:tcW w:w="0" w:type="auto"/>
            <w:hMerge/>
            <w:vAlign w:val="center"/>
          </w:tcPr>
          <w:p w14:paraId="5A0E70C5" w14:textId="77777777" w:rsidR="007A7CD5" w:rsidRDefault="007A7CD5"/>
        </w:tc>
        <w:tc>
          <w:tcPr>
            <w:tcW w:w="2551" w:type="dxa"/>
            <w:hMerge w:val="restart"/>
            <w:vAlign w:val="center"/>
          </w:tcPr>
          <w:p w14:paraId="7709292D" w14:textId="77777777" w:rsidR="007A7CD5" w:rsidRDefault="00000000">
            <w:pPr>
              <w:pStyle w:val="2"/>
            </w:pPr>
            <w:r>
              <w:t>≥4.5千米</w:t>
            </w:r>
          </w:p>
        </w:tc>
        <w:tc>
          <w:tcPr>
            <w:tcW w:w="0" w:type="auto"/>
            <w:hMerge/>
          </w:tcPr>
          <w:p w14:paraId="357DADF7" w14:textId="77777777" w:rsidR="007A7CD5" w:rsidRDefault="007A7CD5">
            <w:pPr>
              <w:pStyle w:val="2"/>
            </w:pPr>
          </w:p>
        </w:tc>
      </w:tr>
      <w:tr w:rsidR="007A7CD5" w14:paraId="01008DFD" w14:textId="77777777">
        <w:trPr>
          <w:trHeight w:val="369"/>
          <w:jc w:val="center"/>
        </w:trPr>
        <w:tc>
          <w:tcPr>
            <w:tcW w:w="1276" w:type="dxa"/>
            <w:vMerge/>
            <w:vAlign w:val="center"/>
          </w:tcPr>
          <w:p w14:paraId="3EAD4E20" w14:textId="77777777" w:rsidR="007A7CD5" w:rsidRDefault="007A7CD5"/>
        </w:tc>
        <w:tc>
          <w:tcPr>
            <w:tcW w:w="1276" w:type="dxa"/>
            <w:vAlign w:val="center"/>
          </w:tcPr>
          <w:p w14:paraId="199AF553" w14:textId="77777777" w:rsidR="007A7CD5" w:rsidRDefault="00000000">
            <w:pPr>
              <w:pStyle w:val="2"/>
            </w:pPr>
            <w:r>
              <w:t>质量指标</w:t>
            </w:r>
          </w:p>
        </w:tc>
        <w:tc>
          <w:tcPr>
            <w:tcW w:w="1332" w:type="dxa"/>
            <w:vAlign w:val="center"/>
          </w:tcPr>
          <w:p w14:paraId="68C22081" w14:textId="77777777" w:rsidR="007A7CD5" w:rsidRDefault="00000000">
            <w:pPr>
              <w:pStyle w:val="2"/>
            </w:pPr>
            <w:r>
              <w:t>竣工验收合格率</w:t>
            </w:r>
          </w:p>
        </w:tc>
        <w:tc>
          <w:tcPr>
            <w:tcW w:w="3430" w:type="dxa"/>
            <w:hMerge w:val="restart"/>
            <w:vAlign w:val="center"/>
          </w:tcPr>
          <w:p w14:paraId="7A65ED45" w14:textId="77777777" w:rsidR="007A7CD5" w:rsidRDefault="00000000">
            <w:pPr>
              <w:pStyle w:val="2"/>
            </w:pPr>
            <w:r>
              <w:t>竣工验收合格率</w:t>
            </w:r>
          </w:p>
        </w:tc>
        <w:tc>
          <w:tcPr>
            <w:tcW w:w="0" w:type="auto"/>
            <w:hMerge/>
            <w:vAlign w:val="center"/>
          </w:tcPr>
          <w:p w14:paraId="334C6C4C" w14:textId="77777777" w:rsidR="007A7CD5" w:rsidRDefault="007A7CD5"/>
        </w:tc>
        <w:tc>
          <w:tcPr>
            <w:tcW w:w="2551" w:type="dxa"/>
            <w:hMerge w:val="restart"/>
            <w:vAlign w:val="center"/>
          </w:tcPr>
          <w:p w14:paraId="15E37FBF" w14:textId="77777777" w:rsidR="007A7CD5" w:rsidRDefault="00000000">
            <w:pPr>
              <w:pStyle w:val="2"/>
            </w:pPr>
            <w:r>
              <w:t>100%</w:t>
            </w:r>
          </w:p>
        </w:tc>
        <w:tc>
          <w:tcPr>
            <w:tcW w:w="0" w:type="auto"/>
            <w:hMerge/>
          </w:tcPr>
          <w:p w14:paraId="53A87796" w14:textId="77777777" w:rsidR="007A7CD5" w:rsidRDefault="007A7CD5">
            <w:pPr>
              <w:pStyle w:val="2"/>
            </w:pPr>
          </w:p>
        </w:tc>
      </w:tr>
      <w:tr w:rsidR="007A7CD5" w14:paraId="575A2AF9" w14:textId="77777777">
        <w:trPr>
          <w:trHeight w:val="369"/>
          <w:jc w:val="center"/>
        </w:trPr>
        <w:tc>
          <w:tcPr>
            <w:tcW w:w="1276" w:type="dxa"/>
            <w:vMerge/>
            <w:vAlign w:val="center"/>
          </w:tcPr>
          <w:p w14:paraId="0D53C3E2" w14:textId="77777777" w:rsidR="007A7CD5" w:rsidRDefault="007A7CD5"/>
        </w:tc>
        <w:tc>
          <w:tcPr>
            <w:tcW w:w="1276" w:type="dxa"/>
            <w:vAlign w:val="center"/>
          </w:tcPr>
          <w:p w14:paraId="618E6594" w14:textId="77777777" w:rsidR="007A7CD5" w:rsidRDefault="00000000">
            <w:pPr>
              <w:pStyle w:val="2"/>
            </w:pPr>
            <w:r>
              <w:t>时效指标</w:t>
            </w:r>
          </w:p>
        </w:tc>
        <w:tc>
          <w:tcPr>
            <w:tcW w:w="1332" w:type="dxa"/>
            <w:vAlign w:val="center"/>
          </w:tcPr>
          <w:p w14:paraId="2EDBD81D" w14:textId="77777777" w:rsidR="007A7CD5" w:rsidRDefault="00000000">
            <w:pPr>
              <w:pStyle w:val="2"/>
            </w:pPr>
            <w:r>
              <w:t>项目开工率</w:t>
            </w:r>
          </w:p>
        </w:tc>
        <w:tc>
          <w:tcPr>
            <w:tcW w:w="3430" w:type="dxa"/>
            <w:hMerge w:val="restart"/>
            <w:vAlign w:val="center"/>
          </w:tcPr>
          <w:p w14:paraId="42FE9D90" w14:textId="77777777" w:rsidR="007A7CD5" w:rsidRDefault="00000000">
            <w:pPr>
              <w:pStyle w:val="2"/>
            </w:pPr>
            <w:r>
              <w:t>项目开工率</w:t>
            </w:r>
          </w:p>
        </w:tc>
        <w:tc>
          <w:tcPr>
            <w:tcW w:w="0" w:type="auto"/>
            <w:hMerge/>
            <w:vAlign w:val="center"/>
          </w:tcPr>
          <w:p w14:paraId="3CEF6CA9" w14:textId="77777777" w:rsidR="007A7CD5" w:rsidRDefault="007A7CD5"/>
        </w:tc>
        <w:tc>
          <w:tcPr>
            <w:tcW w:w="2551" w:type="dxa"/>
            <w:hMerge w:val="restart"/>
            <w:vAlign w:val="center"/>
          </w:tcPr>
          <w:p w14:paraId="482876F2" w14:textId="77777777" w:rsidR="007A7CD5" w:rsidRDefault="00000000">
            <w:pPr>
              <w:pStyle w:val="2"/>
            </w:pPr>
            <w:r>
              <w:t>100%</w:t>
            </w:r>
          </w:p>
        </w:tc>
        <w:tc>
          <w:tcPr>
            <w:tcW w:w="0" w:type="auto"/>
            <w:hMerge/>
          </w:tcPr>
          <w:p w14:paraId="5367FCCD" w14:textId="77777777" w:rsidR="007A7CD5" w:rsidRDefault="007A7CD5">
            <w:pPr>
              <w:pStyle w:val="2"/>
            </w:pPr>
          </w:p>
        </w:tc>
      </w:tr>
      <w:tr w:rsidR="007A7CD5" w14:paraId="3D0FDFF0" w14:textId="77777777">
        <w:trPr>
          <w:trHeight w:val="369"/>
          <w:jc w:val="center"/>
        </w:trPr>
        <w:tc>
          <w:tcPr>
            <w:tcW w:w="1276" w:type="dxa"/>
            <w:vMerge/>
            <w:vAlign w:val="center"/>
          </w:tcPr>
          <w:p w14:paraId="392F7EE1" w14:textId="77777777" w:rsidR="007A7CD5" w:rsidRDefault="007A7CD5"/>
        </w:tc>
        <w:tc>
          <w:tcPr>
            <w:tcW w:w="1276" w:type="dxa"/>
            <w:vAlign w:val="center"/>
          </w:tcPr>
          <w:p w14:paraId="6E235135" w14:textId="77777777" w:rsidR="007A7CD5" w:rsidRDefault="00000000">
            <w:pPr>
              <w:pStyle w:val="2"/>
            </w:pPr>
            <w:r>
              <w:t>成本指标</w:t>
            </w:r>
          </w:p>
        </w:tc>
        <w:tc>
          <w:tcPr>
            <w:tcW w:w="1332" w:type="dxa"/>
            <w:vAlign w:val="center"/>
          </w:tcPr>
          <w:p w14:paraId="5BEF456E" w14:textId="77777777" w:rsidR="007A7CD5" w:rsidRDefault="00000000">
            <w:pPr>
              <w:pStyle w:val="2"/>
            </w:pPr>
            <w:r>
              <w:t>单位建设成本</w:t>
            </w:r>
          </w:p>
        </w:tc>
        <w:tc>
          <w:tcPr>
            <w:tcW w:w="3430" w:type="dxa"/>
            <w:hMerge w:val="restart"/>
            <w:vAlign w:val="center"/>
          </w:tcPr>
          <w:p w14:paraId="05476B73" w14:textId="77777777" w:rsidR="007A7CD5" w:rsidRDefault="00000000">
            <w:pPr>
              <w:pStyle w:val="2"/>
            </w:pPr>
            <w:r>
              <w:t>单位建设成本</w:t>
            </w:r>
          </w:p>
        </w:tc>
        <w:tc>
          <w:tcPr>
            <w:tcW w:w="0" w:type="auto"/>
            <w:hMerge/>
            <w:vAlign w:val="center"/>
          </w:tcPr>
          <w:p w14:paraId="1FF1D021" w14:textId="77777777" w:rsidR="007A7CD5" w:rsidRDefault="007A7CD5"/>
        </w:tc>
        <w:tc>
          <w:tcPr>
            <w:tcW w:w="2551" w:type="dxa"/>
            <w:hMerge w:val="restart"/>
            <w:vAlign w:val="center"/>
          </w:tcPr>
          <w:p w14:paraId="1ACA420E" w14:textId="77777777" w:rsidR="007A7CD5" w:rsidRDefault="00000000">
            <w:pPr>
              <w:pStyle w:val="2"/>
            </w:pPr>
            <w:r>
              <w:t>≤371.43万元</w:t>
            </w:r>
          </w:p>
        </w:tc>
        <w:tc>
          <w:tcPr>
            <w:tcW w:w="0" w:type="auto"/>
            <w:hMerge/>
          </w:tcPr>
          <w:p w14:paraId="5C54D22D" w14:textId="77777777" w:rsidR="007A7CD5" w:rsidRDefault="007A7CD5">
            <w:pPr>
              <w:pStyle w:val="2"/>
            </w:pPr>
          </w:p>
        </w:tc>
      </w:tr>
      <w:tr w:rsidR="007A7CD5" w14:paraId="53B0768C" w14:textId="77777777">
        <w:trPr>
          <w:trHeight w:val="369"/>
          <w:jc w:val="center"/>
        </w:trPr>
        <w:tc>
          <w:tcPr>
            <w:tcW w:w="1276" w:type="dxa"/>
            <w:vAlign w:val="center"/>
          </w:tcPr>
          <w:p w14:paraId="250EE0FE" w14:textId="77777777" w:rsidR="007A7CD5" w:rsidRDefault="00000000">
            <w:pPr>
              <w:pStyle w:val="3"/>
            </w:pPr>
            <w:r>
              <w:t>效益指标</w:t>
            </w:r>
          </w:p>
        </w:tc>
        <w:tc>
          <w:tcPr>
            <w:tcW w:w="1276" w:type="dxa"/>
            <w:vAlign w:val="center"/>
          </w:tcPr>
          <w:p w14:paraId="46DA2BD7" w14:textId="77777777" w:rsidR="007A7CD5" w:rsidRDefault="00000000">
            <w:pPr>
              <w:pStyle w:val="2"/>
            </w:pPr>
            <w:r>
              <w:t>社会效益指标</w:t>
            </w:r>
          </w:p>
        </w:tc>
        <w:tc>
          <w:tcPr>
            <w:tcW w:w="1332" w:type="dxa"/>
            <w:vAlign w:val="center"/>
          </w:tcPr>
          <w:p w14:paraId="3AD0C075" w14:textId="77777777" w:rsidR="007A7CD5" w:rsidRDefault="00000000">
            <w:pPr>
              <w:pStyle w:val="2"/>
            </w:pPr>
            <w:r>
              <w:t>提升区域基础设施建设</w:t>
            </w:r>
          </w:p>
        </w:tc>
        <w:tc>
          <w:tcPr>
            <w:tcW w:w="3430" w:type="dxa"/>
            <w:hMerge w:val="restart"/>
            <w:vAlign w:val="center"/>
          </w:tcPr>
          <w:p w14:paraId="75740AD0" w14:textId="77777777" w:rsidR="007A7CD5" w:rsidRDefault="00000000">
            <w:pPr>
              <w:pStyle w:val="2"/>
            </w:pPr>
            <w:r>
              <w:t>提升区域基础设施建设</w:t>
            </w:r>
          </w:p>
        </w:tc>
        <w:tc>
          <w:tcPr>
            <w:tcW w:w="0" w:type="auto"/>
            <w:hMerge/>
            <w:vAlign w:val="center"/>
          </w:tcPr>
          <w:p w14:paraId="7FCFC43F" w14:textId="77777777" w:rsidR="007A7CD5" w:rsidRDefault="007A7CD5"/>
        </w:tc>
        <w:tc>
          <w:tcPr>
            <w:tcW w:w="2551" w:type="dxa"/>
            <w:hMerge w:val="restart"/>
            <w:vAlign w:val="center"/>
          </w:tcPr>
          <w:p w14:paraId="60A89A4C" w14:textId="77777777" w:rsidR="007A7CD5" w:rsidRDefault="00000000">
            <w:pPr>
              <w:pStyle w:val="2"/>
            </w:pPr>
            <w:r>
              <w:t>有效提升</w:t>
            </w:r>
          </w:p>
        </w:tc>
        <w:tc>
          <w:tcPr>
            <w:tcW w:w="0" w:type="auto"/>
            <w:hMerge/>
          </w:tcPr>
          <w:p w14:paraId="3F3447BA" w14:textId="77777777" w:rsidR="007A7CD5" w:rsidRDefault="007A7CD5">
            <w:pPr>
              <w:pStyle w:val="2"/>
            </w:pPr>
          </w:p>
        </w:tc>
      </w:tr>
      <w:tr w:rsidR="007A7CD5" w14:paraId="242591DD" w14:textId="77777777">
        <w:trPr>
          <w:trHeight w:val="369"/>
          <w:jc w:val="center"/>
        </w:trPr>
        <w:tc>
          <w:tcPr>
            <w:tcW w:w="1276" w:type="dxa"/>
            <w:vAlign w:val="center"/>
          </w:tcPr>
          <w:p w14:paraId="33C0B9BE" w14:textId="77777777" w:rsidR="007A7CD5" w:rsidRDefault="00000000">
            <w:pPr>
              <w:pStyle w:val="3"/>
            </w:pPr>
            <w:r>
              <w:t>满意度指标</w:t>
            </w:r>
          </w:p>
        </w:tc>
        <w:tc>
          <w:tcPr>
            <w:tcW w:w="1276" w:type="dxa"/>
            <w:vAlign w:val="center"/>
          </w:tcPr>
          <w:p w14:paraId="03A2828C" w14:textId="77777777" w:rsidR="007A7CD5" w:rsidRDefault="00000000">
            <w:pPr>
              <w:pStyle w:val="2"/>
            </w:pPr>
            <w:r>
              <w:t>服务对象满意度指标</w:t>
            </w:r>
          </w:p>
        </w:tc>
        <w:tc>
          <w:tcPr>
            <w:tcW w:w="1332" w:type="dxa"/>
            <w:vAlign w:val="center"/>
          </w:tcPr>
          <w:p w14:paraId="0C76E425" w14:textId="77777777" w:rsidR="007A7CD5" w:rsidRDefault="00000000">
            <w:pPr>
              <w:pStyle w:val="2"/>
            </w:pPr>
            <w:r>
              <w:t>惠及公众满意度</w:t>
            </w:r>
          </w:p>
        </w:tc>
        <w:tc>
          <w:tcPr>
            <w:tcW w:w="3430" w:type="dxa"/>
            <w:hMerge w:val="restart"/>
            <w:vAlign w:val="center"/>
          </w:tcPr>
          <w:p w14:paraId="481B0428" w14:textId="77777777" w:rsidR="007A7CD5" w:rsidRDefault="00000000">
            <w:pPr>
              <w:pStyle w:val="2"/>
            </w:pPr>
            <w:r>
              <w:t>惠及公众满意度</w:t>
            </w:r>
          </w:p>
        </w:tc>
        <w:tc>
          <w:tcPr>
            <w:tcW w:w="0" w:type="auto"/>
            <w:hMerge/>
            <w:vAlign w:val="center"/>
          </w:tcPr>
          <w:p w14:paraId="4F7B4C85" w14:textId="77777777" w:rsidR="007A7CD5" w:rsidRDefault="007A7CD5"/>
        </w:tc>
        <w:tc>
          <w:tcPr>
            <w:tcW w:w="2551" w:type="dxa"/>
            <w:hMerge w:val="restart"/>
            <w:vAlign w:val="center"/>
          </w:tcPr>
          <w:p w14:paraId="483369ED" w14:textId="77777777" w:rsidR="007A7CD5" w:rsidRDefault="00000000">
            <w:pPr>
              <w:pStyle w:val="2"/>
            </w:pPr>
            <w:r>
              <w:t>≥90%</w:t>
            </w:r>
          </w:p>
        </w:tc>
        <w:tc>
          <w:tcPr>
            <w:tcW w:w="0" w:type="auto"/>
            <w:hMerge/>
          </w:tcPr>
          <w:p w14:paraId="77737A3E" w14:textId="77777777" w:rsidR="007A7CD5" w:rsidRDefault="007A7CD5">
            <w:pPr>
              <w:pStyle w:val="2"/>
            </w:pPr>
          </w:p>
        </w:tc>
      </w:tr>
    </w:tbl>
    <w:p w14:paraId="50599025" w14:textId="77777777" w:rsidR="007A7CD5" w:rsidRDefault="007A7CD5">
      <w:pPr>
        <w:sectPr w:rsidR="007A7CD5">
          <w:pgSz w:w="11900" w:h="16840"/>
          <w:pgMar w:top="1984" w:right="1304" w:bottom="1134" w:left="1304" w:header="720" w:footer="720" w:gutter="0"/>
          <w:cols w:space="720"/>
        </w:sectPr>
      </w:pPr>
    </w:p>
    <w:p w14:paraId="16FBB283" w14:textId="77777777" w:rsidR="007A7CD5" w:rsidRDefault="00000000">
      <w:pPr>
        <w:jc w:val="center"/>
      </w:pPr>
      <w:r>
        <w:rPr>
          <w:rFonts w:ascii="方正仿宋_GBK" w:eastAsia="方正仿宋_GBK" w:hAnsi="方正仿宋_GBK" w:cs="方正仿宋_GBK"/>
          <w:color w:val="000000"/>
          <w:sz w:val="28"/>
        </w:rPr>
        <w:t xml:space="preserve"> </w:t>
      </w:r>
    </w:p>
    <w:p w14:paraId="50FC019D" w14:textId="77777777" w:rsidR="007A7CD5" w:rsidRDefault="00000000">
      <w:pPr>
        <w:ind w:firstLine="560"/>
        <w:outlineLvl w:val="3"/>
      </w:pPr>
      <w:bookmarkStart w:id="310" w:name="_Toc_4_4_0000000314"/>
      <w:r>
        <w:rPr>
          <w:rFonts w:ascii="方正仿宋_GBK" w:eastAsia="方正仿宋_GBK" w:hAnsi="方正仿宋_GBK" w:cs="方正仿宋_GBK"/>
          <w:color w:val="000000"/>
          <w:sz w:val="28"/>
        </w:rPr>
        <w:t>311.中部片区人行过街工程绩效目标表</w:t>
      </w:r>
      <w:bookmarkEnd w:id="31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C624E2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ED6BC7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F086E81" w14:textId="77777777" w:rsidR="007A7CD5" w:rsidRDefault="007A7CD5"/>
        </w:tc>
        <w:tc>
          <w:tcPr>
            <w:tcW w:w="0" w:type="auto"/>
            <w:hMerge/>
            <w:tcBorders>
              <w:top w:val="single" w:sz="6" w:space="0" w:color="FFFFFF"/>
              <w:left w:val="single" w:sz="6" w:space="0" w:color="FFFFFF"/>
              <w:right w:val="single" w:sz="6" w:space="0" w:color="FFFFFF"/>
            </w:tcBorders>
          </w:tcPr>
          <w:p w14:paraId="418425E7" w14:textId="77777777" w:rsidR="007A7CD5" w:rsidRDefault="007A7CD5"/>
        </w:tc>
        <w:tc>
          <w:tcPr>
            <w:tcW w:w="0" w:type="auto"/>
            <w:hMerge/>
            <w:tcBorders>
              <w:top w:val="single" w:sz="6" w:space="0" w:color="FFFFFF"/>
              <w:left w:val="single" w:sz="6" w:space="0" w:color="FFFFFF"/>
              <w:right w:val="single" w:sz="6" w:space="0" w:color="FFFFFF"/>
            </w:tcBorders>
          </w:tcPr>
          <w:p w14:paraId="05AEDCFF" w14:textId="77777777" w:rsidR="007A7CD5" w:rsidRDefault="007A7CD5"/>
        </w:tc>
        <w:tc>
          <w:tcPr>
            <w:tcW w:w="0" w:type="auto"/>
            <w:hMerge/>
            <w:tcBorders>
              <w:top w:val="single" w:sz="6" w:space="0" w:color="FFFFFF"/>
              <w:left w:val="single" w:sz="6" w:space="0" w:color="FFFFFF"/>
              <w:right w:val="single" w:sz="6" w:space="0" w:color="FFFFFF"/>
            </w:tcBorders>
          </w:tcPr>
          <w:p w14:paraId="2060E07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F8F965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288278F" w14:textId="77777777" w:rsidR="007A7CD5" w:rsidRDefault="00000000">
            <w:pPr>
              <w:pStyle w:val="4"/>
            </w:pPr>
            <w:r>
              <w:t>单位：元</w:t>
            </w:r>
          </w:p>
        </w:tc>
      </w:tr>
      <w:tr w:rsidR="007A7CD5" w14:paraId="6778E1BE" w14:textId="77777777">
        <w:trPr>
          <w:trHeight w:val="369"/>
          <w:jc w:val="center"/>
        </w:trPr>
        <w:tc>
          <w:tcPr>
            <w:tcW w:w="1276" w:type="dxa"/>
            <w:gridSpan w:val="6"/>
            <w:vAlign w:val="center"/>
          </w:tcPr>
          <w:p w14:paraId="225CE04D" w14:textId="77777777" w:rsidR="007A7CD5" w:rsidRDefault="00000000">
            <w:pPr>
              <w:pStyle w:val="1"/>
            </w:pPr>
            <w:r>
              <w:t>项目名称</w:t>
            </w:r>
          </w:p>
        </w:tc>
        <w:tc>
          <w:tcPr>
            <w:tcW w:w="8589" w:type="dxa"/>
            <w:hMerge w:val="restart"/>
            <w:vAlign w:val="center"/>
          </w:tcPr>
          <w:p w14:paraId="6015A1F1" w14:textId="77777777" w:rsidR="007A7CD5" w:rsidRDefault="00000000">
            <w:pPr>
              <w:pStyle w:val="2"/>
            </w:pPr>
            <w:r>
              <w:t>中部片区人行过街工程</w:t>
            </w:r>
          </w:p>
        </w:tc>
        <w:tc>
          <w:tcPr>
            <w:tcW w:w="0" w:type="auto"/>
            <w:hMerge/>
          </w:tcPr>
          <w:p w14:paraId="38F28EB1" w14:textId="77777777" w:rsidR="007A7CD5" w:rsidRDefault="007A7CD5"/>
        </w:tc>
        <w:tc>
          <w:tcPr>
            <w:tcW w:w="0" w:type="auto"/>
            <w:hMerge/>
          </w:tcPr>
          <w:p w14:paraId="4C58E49B" w14:textId="77777777" w:rsidR="007A7CD5" w:rsidRDefault="007A7CD5"/>
        </w:tc>
        <w:tc>
          <w:tcPr>
            <w:tcW w:w="0" w:type="auto"/>
            <w:hMerge/>
          </w:tcPr>
          <w:p w14:paraId="0946F304" w14:textId="77777777" w:rsidR="007A7CD5" w:rsidRDefault="007A7CD5"/>
        </w:tc>
        <w:tc>
          <w:tcPr>
            <w:tcW w:w="0" w:type="auto"/>
            <w:hMerge/>
          </w:tcPr>
          <w:p w14:paraId="01E598BA" w14:textId="77777777" w:rsidR="007A7CD5" w:rsidRDefault="007A7CD5"/>
        </w:tc>
        <w:tc>
          <w:tcPr>
            <w:tcW w:w="0" w:type="auto"/>
            <w:gridSpan w:val="6"/>
            <w:hMerge/>
          </w:tcPr>
          <w:p w14:paraId="6020DADB" w14:textId="77777777" w:rsidR="007A7CD5" w:rsidRDefault="007A7CD5"/>
        </w:tc>
      </w:tr>
      <w:tr w:rsidR="007A7CD5" w14:paraId="5DCB58C2" w14:textId="77777777">
        <w:trPr>
          <w:trHeight w:val="369"/>
          <w:jc w:val="center"/>
        </w:trPr>
        <w:tc>
          <w:tcPr>
            <w:tcW w:w="1276" w:type="dxa"/>
            <w:gridSpan w:val="6"/>
            <w:vMerge w:val="restart"/>
            <w:vAlign w:val="center"/>
          </w:tcPr>
          <w:p w14:paraId="2379333B" w14:textId="77777777" w:rsidR="007A7CD5" w:rsidRDefault="00000000">
            <w:pPr>
              <w:pStyle w:val="1"/>
            </w:pPr>
            <w:r>
              <w:t>预算规模及资金用途</w:t>
            </w:r>
          </w:p>
        </w:tc>
        <w:tc>
          <w:tcPr>
            <w:tcW w:w="1276" w:type="dxa"/>
            <w:gridSpan w:val="6"/>
            <w:vAlign w:val="center"/>
          </w:tcPr>
          <w:p w14:paraId="7BAF25E9" w14:textId="77777777" w:rsidR="007A7CD5" w:rsidRDefault="00000000">
            <w:pPr>
              <w:pStyle w:val="1"/>
            </w:pPr>
            <w:r>
              <w:t>预算数</w:t>
            </w:r>
          </w:p>
        </w:tc>
        <w:tc>
          <w:tcPr>
            <w:tcW w:w="1332" w:type="dxa"/>
            <w:vAlign w:val="center"/>
          </w:tcPr>
          <w:p w14:paraId="094E66CA" w14:textId="77777777" w:rsidR="007A7CD5" w:rsidRDefault="00000000">
            <w:pPr>
              <w:pStyle w:val="2"/>
            </w:pPr>
            <w:r>
              <w:t>9586.04</w:t>
            </w:r>
          </w:p>
        </w:tc>
        <w:tc>
          <w:tcPr>
            <w:tcW w:w="1587" w:type="dxa"/>
            <w:vAlign w:val="center"/>
          </w:tcPr>
          <w:p w14:paraId="1FCA12B3" w14:textId="77777777" w:rsidR="007A7CD5" w:rsidRDefault="00000000">
            <w:pPr>
              <w:pStyle w:val="1"/>
            </w:pPr>
            <w:r>
              <w:t>其中：财政    资金</w:t>
            </w:r>
          </w:p>
        </w:tc>
        <w:tc>
          <w:tcPr>
            <w:tcW w:w="1843" w:type="dxa"/>
            <w:vAlign w:val="center"/>
          </w:tcPr>
          <w:p w14:paraId="263C232A" w14:textId="77777777" w:rsidR="007A7CD5" w:rsidRDefault="00000000">
            <w:pPr>
              <w:pStyle w:val="2"/>
            </w:pPr>
            <w:r>
              <w:t>9586.04</w:t>
            </w:r>
          </w:p>
        </w:tc>
        <w:tc>
          <w:tcPr>
            <w:tcW w:w="1276" w:type="dxa"/>
            <w:vAlign w:val="center"/>
          </w:tcPr>
          <w:p w14:paraId="6C1DB655" w14:textId="77777777" w:rsidR="007A7CD5" w:rsidRDefault="00000000">
            <w:pPr>
              <w:pStyle w:val="1"/>
            </w:pPr>
            <w:r>
              <w:t>其他资金</w:t>
            </w:r>
          </w:p>
        </w:tc>
        <w:tc>
          <w:tcPr>
            <w:tcW w:w="1276" w:type="dxa"/>
            <w:vAlign w:val="center"/>
          </w:tcPr>
          <w:p w14:paraId="4AE8BDEF" w14:textId="77777777" w:rsidR="007A7CD5" w:rsidRDefault="00000000">
            <w:pPr>
              <w:pStyle w:val="2"/>
            </w:pPr>
            <w:r>
              <w:t xml:space="preserve"> </w:t>
            </w:r>
          </w:p>
        </w:tc>
      </w:tr>
      <w:tr w:rsidR="007A7CD5" w14:paraId="7AD5B05E" w14:textId="77777777">
        <w:trPr>
          <w:trHeight w:val="369"/>
          <w:jc w:val="center"/>
        </w:trPr>
        <w:tc>
          <w:tcPr>
            <w:tcW w:w="1276" w:type="dxa"/>
            <w:gridSpan w:val="6"/>
            <w:vMerge/>
          </w:tcPr>
          <w:p w14:paraId="5D18E9A2" w14:textId="77777777" w:rsidR="007A7CD5" w:rsidRDefault="007A7CD5"/>
        </w:tc>
        <w:tc>
          <w:tcPr>
            <w:tcW w:w="8589" w:type="dxa"/>
            <w:hMerge w:val="restart"/>
            <w:vAlign w:val="center"/>
          </w:tcPr>
          <w:p w14:paraId="1FC7DFEB" w14:textId="77777777" w:rsidR="007A7CD5" w:rsidRDefault="00000000">
            <w:pPr>
              <w:pStyle w:val="2"/>
            </w:pPr>
            <w:r>
              <w:t>环保税</w:t>
            </w:r>
          </w:p>
        </w:tc>
        <w:tc>
          <w:tcPr>
            <w:tcW w:w="0" w:type="auto"/>
            <w:hMerge/>
          </w:tcPr>
          <w:p w14:paraId="51E5FBB5" w14:textId="77777777" w:rsidR="007A7CD5" w:rsidRDefault="007A7CD5"/>
        </w:tc>
        <w:tc>
          <w:tcPr>
            <w:tcW w:w="0" w:type="auto"/>
            <w:hMerge/>
          </w:tcPr>
          <w:p w14:paraId="7EF63793" w14:textId="77777777" w:rsidR="007A7CD5" w:rsidRDefault="007A7CD5"/>
        </w:tc>
        <w:tc>
          <w:tcPr>
            <w:tcW w:w="0" w:type="auto"/>
            <w:hMerge/>
          </w:tcPr>
          <w:p w14:paraId="46BF0706" w14:textId="77777777" w:rsidR="007A7CD5" w:rsidRDefault="007A7CD5"/>
        </w:tc>
        <w:tc>
          <w:tcPr>
            <w:tcW w:w="0" w:type="auto"/>
            <w:hMerge/>
          </w:tcPr>
          <w:p w14:paraId="297D5E80" w14:textId="77777777" w:rsidR="007A7CD5" w:rsidRDefault="007A7CD5"/>
        </w:tc>
        <w:tc>
          <w:tcPr>
            <w:tcW w:w="0" w:type="auto"/>
            <w:gridSpan w:val="6"/>
            <w:hMerge/>
          </w:tcPr>
          <w:p w14:paraId="499F2EDD" w14:textId="77777777" w:rsidR="007A7CD5" w:rsidRDefault="007A7CD5"/>
        </w:tc>
      </w:tr>
      <w:tr w:rsidR="007A7CD5" w14:paraId="68EF228A" w14:textId="77777777">
        <w:trPr>
          <w:trHeight w:val="369"/>
          <w:jc w:val="center"/>
        </w:trPr>
        <w:tc>
          <w:tcPr>
            <w:tcW w:w="1276" w:type="dxa"/>
            <w:gridSpan w:val="6"/>
            <w:vAlign w:val="center"/>
          </w:tcPr>
          <w:p w14:paraId="72DC0F6A" w14:textId="77777777" w:rsidR="007A7CD5" w:rsidRDefault="00000000">
            <w:pPr>
              <w:pStyle w:val="1"/>
            </w:pPr>
            <w:r>
              <w:t>绩效目标</w:t>
            </w:r>
          </w:p>
        </w:tc>
        <w:tc>
          <w:tcPr>
            <w:tcW w:w="8589" w:type="dxa"/>
            <w:hMerge w:val="restart"/>
            <w:vAlign w:val="center"/>
          </w:tcPr>
          <w:p w14:paraId="7F484CB7" w14:textId="77777777" w:rsidR="007A7CD5" w:rsidRDefault="00000000">
            <w:pPr>
              <w:pStyle w:val="2"/>
            </w:pPr>
            <w:r>
              <w:t>1.修建修建8处平面过街设施等设施，完善生态城合作区市政基础设施。</w:t>
            </w:r>
          </w:p>
        </w:tc>
        <w:tc>
          <w:tcPr>
            <w:tcW w:w="0" w:type="auto"/>
            <w:hMerge/>
          </w:tcPr>
          <w:p w14:paraId="13B40863" w14:textId="77777777" w:rsidR="007A7CD5" w:rsidRDefault="007A7CD5"/>
        </w:tc>
        <w:tc>
          <w:tcPr>
            <w:tcW w:w="0" w:type="auto"/>
            <w:hMerge/>
          </w:tcPr>
          <w:p w14:paraId="7CB273D6" w14:textId="77777777" w:rsidR="007A7CD5" w:rsidRDefault="007A7CD5"/>
        </w:tc>
        <w:tc>
          <w:tcPr>
            <w:tcW w:w="0" w:type="auto"/>
            <w:hMerge/>
          </w:tcPr>
          <w:p w14:paraId="6512C995" w14:textId="77777777" w:rsidR="007A7CD5" w:rsidRDefault="007A7CD5"/>
        </w:tc>
        <w:tc>
          <w:tcPr>
            <w:tcW w:w="0" w:type="auto"/>
            <w:hMerge/>
          </w:tcPr>
          <w:p w14:paraId="1CCC4840" w14:textId="77777777" w:rsidR="007A7CD5" w:rsidRDefault="007A7CD5"/>
        </w:tc>
        <w:tc>
          <w:tcPr>
            <w:tcW w:w="0" w:type="auto"/>
            <w:gridSpan w:val="6"/>
            <w:hMerge/>
          </w:tcPr>
          <w:p w14:paraId="63FC8109" w14:textId="77777777" w:rsidR="007A7CD5" w:rsidRDefault="007A7CD5"/>
        </w:tc>
      </w:tr>
    </w:tbl>
    <w:p w14:paraId="390CF40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3D44F4C" w14:textId="77777777">
        <w:trPr>
          <w:trHeight w:val="397"/>
          <w:tblHeader/>
          <w:jc w:val="center"/>
        </w:trPr>
        <w:tc>
          <w:tcPr>
            <w:tcW w:w="1276" w:type="dxa"/>
            <w:vAlign w:val="center"/>
          </w:tcPr>
          <w:p w14:paraId="40FA9FF6" w14:textId="77777777" w:rsidR="007A7CD5" w:rsidRDefault="00000000">
            <w:pPr>
              <w:pStyle w:val="1"/>
            </w:pPr>
            <w:r>
              <w:t>一级指标</w:t>
            </w:r>
          </w:p>
        </w:tc>
        <w:tc>
          <w:tcPr>
            <w:tcW w:w="1276" w:type="dxa"/>
            <w:vAlign w:val="center"/>
          </w:tcPr>
          <w:p w14:paraId="69D77E06" w14:textId="77777777" w:rsidR="007A7CD5" w:rsidRDefault="00000000">
            <w:pPr>
              <w:pStyle w:val="1"/>
            </w:pPr>
            <w:r>
              <w:t>二级指标</w:t>
            </w:r>
          </w:p>
        </w:tc>
        <w:tc>
          <w:tcPr>
            <w:tcW w:w="1332" w:type="dxa"/>
            <w:vAlign w:val="center"/>
          </w:tcPr>
          <w:p w14:paraId="0B0AAE55" w14:textId="77777777" w:rsidR="007A7CD5" w:rsidRDefault="00000000">
            <w:pPr>
              <w:pStyle w:val="1"/>
            </w:pPr>
            <w:r>
              <w:t>三级指标</w:t>
            </w:r>
          </w:p>
        </w:tc>
        <w:tc>
          <w:tcPr>
            <w:tcW w:w="3430" w:type="dxa"/>
            <w:hMerge w:val="restart"/>
            <w:vAlign w:val="center"/>
          </w:tcPr>
          <w:p w14:paraId="33CEB9E9" w14:textId="77777777" w:rsidR="007A7CD5" w:rsidRDefault="00000000">
            <w:pPr>
              <w:pStyle w:val="1"/>
            </w:pPr>
            <w:r>
              <w:t>绩效指标描述</w:t>
            </w:r>
          </w:p>
        </w:tc>
        <w:tc>
          <w:tcPr>
            <w:tcW w:w="0" w:type="auto"/>
            <w:hMerge/>
          </w:tcPr>
          <w:p w14:paraId="1CBF00FB" w14:textId="77777777" w:rsidR="007A7CD5" w:rsidRDefault="007A7CD5"/>
        </w:tc>
        <w:tc>
          <w:tcPr>
            <w:tcW w:w="2551" w:type="dxa"/>
            <w:hMerge w:val="restart"/>
            <w:vAlign w:val="center"/>
          </w:tcPr>
          <w:p w14:paraId="66954EC9" w14:textId="77777777" w:rsidR="007A7CD5" w:rsidRDefault="00000000">
            <w:pPr>
              <w:pStyle w:val="1"/>
            </w:pPr>
            <w:r>
              <w:t>指标值</w:t>
            </w:r>
          </w:p>
        </w:tc>
        <w:tc>
          <w:tcPr>
            <w:tcW w:w="0" w:type="auto"/>
            <w:hMerge/>
          </w:tcPr>
          <w:p w14:paraId="08FC584E" w14:textId="77777777" w:rsidR="007A7CD5" w:rsidRDefault="007A7CD5"/>
        </w:tc>
      </w:tr>
      <w:tr w:rsidR="007A7CD5" w14:paraId="0AC61A01" w14:textId="77777777">
        <w:trPr>
          <w:trHeight w:val="369"/>
          <w:jc w:val="center"/>
        </w:trPr>
        <w:tc>
          <w:tcPr>
            <w:tcW w:w="1276" w:type="dxa"/>
            <w:vMerge w:val="restart"/>
            <w:vAlign w:val="center"/>
          </w:tcPr>
          <w:p w14:paraId="12F301D6" w14:textId="77777777" w:rsidR="007A7CD5" w:rsidRDefault="00000000">
            <w:pPr>
              <w:pStyle w:val="3"/>
            </w:pPr>
            <w:r>
              <w:t>产出指标</w:t>
            </w:r>
          </w:p>
        </w:tc>
        <w:tc>
          <w:tcPr>
            <w:tcW w:w="1276" w:type="dxa"/>
            <w:vAlign w:val="center"/>
          </w:tcPr>
          <w:p w14:paraId="0F9A1F73" w14:textId="77777777" w:rsidR="007A7CD5" w:rsidRDefault="00000000">
            <w:pPr>
              <w:pStyle w:val="2"/>
            </w:pPr>
            <w:r>
              <w:t>数量指标</w:t>
            </w:r>
          </w:p>
        </w:tc>
        <w:tc>
          <w:tcPr>
            <w:tcW w:w="1332" w:type="dxa"/>
            <w:vAlign w:val="center"/>
          </w:tcPr>
          <w:p w14:paraId="26B534CD" w14:textId="77777777" w:rsidR="007A7CD5" w:rsidRDefault="00000000">
            <w:pPr>
              <w:pStyle w:val="2"/>
            </w:pPr>
            <w:r>
              <w:t>人行过街开口数量</w:t>
            </w:r>
          </w:p>
        </w:tc>
        <w:tc>
          <w:tcPr>
            <w:tcW w:w="3430" w:type="dxa"/>
            <w:hMerge w:val="restart"/>
            <w:vAlign w:val="center"/>
          </w:tcPr>
          <w:p w14:paraId="10B774E4" w14:textId="77777777" w:rsidR="007A7CD5" w:rsidRDefault="00000000">
            <w:pPr>
              <w:pStyle w:val="2"/>
            </w:pPr>
            <w:r>
              <w:t>人行过街开口数量</w:t>
            </w:r>
          </w:p>
        </w:tc>
        <w:tc>
          <w:tcPr>
            <w:tcW w:w="0" w:type="auto"/>
            <w:hMerge/>
            <w:vAlign w:val="center"/>
          </w:tcPr>
          <w:p w14:paraId="690C0F30" w14:textId="77777777" w:rsidR="007A7CD5" w:rsidRDefault="007A7CD5"/>
        </w:tc>
        <w:tc>
          <w:tcPr>
            <w:tcW w:w="2551" w:type="dxa"/>
            <w:hMerge w:val="restart"/>
            <w:vAlign w:val="center"/>
          </w:tcPr>
          <w:p w14:paraId="0EAFA5C4" w14:textId="77777777" w:rsidR="007A7CD5" w:rsidRDefault="00000000">
            <w:pPr>
              <w:pStyle w:val="2"/>
            </w:pPr>
            <w:r>
              <w:t>≥8处</w:t>
            </w:r>
          </w:p>
        </w:tc>
        <w:tc>
          <w:tcPr>
            <w:tcW w:w="0" w:type="auto"/>
            <w:hMerge/>
          </w:tcPr>
          <w:p w14:paraId="03771750" w14:textId="77777777" w:rsidR="007A7CD5" w:rsidRDefault="007A7CD5">
            <w:pPr>
              <w:pStyle w:val="2"/>
            </w:pPr>
          </w:p>
        </w:tc>
      </w:tr>
      <w:tr w:rsidR="007A7CD5" w14:paraId="7CC5125F" w14:textId="77777777">
        <w:trPr>
          <w:trHeight w:val="369"/>
          <w:jc w:val="center"/>
        </w:trPr>
        <w:tc>
          <w:tcPr>
            <w:tcW w:w="1276" w:type="dxa"/>
            <w:vMerge/>
            <w:vAlign w:val="center"/>
          </w:tcPr>
          <w:p w14:paraId="6CE045D8" w14:textId="77777777" w:rsidR="007A7CD5" w:rsidRDefault="007A7CD5"/>
        </w:tc>
        <w:tc>
          <w:tcPr>
            <w:tcW w:w="1276" w:type="dxa"/>
            <w:vAlign w:val="center"/>
          </w:tcPr>
          <w:p w14:paraId="72E4531F" w14:textId="77777777" w:rsidR="007A7CD5" w:rsidRDefault="00000000">
            <w:pPr>
              <w:pStyle w:val="2"/>
            </w:pPr>
            <w:r>
              <w:t>质量指标</w:t>
            </w:r>
          </w:p>
        </w:tc>
        <w:tc>
          <w:tcPr>
            <w:tcW w:w="1332" w:type="dxa"/>
            <w:vAlign w:val="center"/>
          </w:tcPr>
          <w:p w14:paraId="3C55BC94" w14:textId="77777777" w:rsidR="007A7CD5" w:rsidRDefault="00000000">
            <w:pPr>
              <w:pStyle w:val="2"/>
            </w:pPr>
            <w:r>
              <w:t>分项工程质量合格率</w:t>
            </w:r>
          </w:p>
        </w:tc>
        <w:tc>
          <w:tcPr>
            <w:tcW w:w="3430" w:type="dxa"/>
            <w:hMerge w:val="restart"/>
            <w:vAlign w:val="center"/>
          </w:tcPr>
          <w:p w14:paraId="40305E65" w14:textId="77777777" w:rsidR="007A7CD5" w:rsidRDefault="00000000">
            <w:pPr>
              <w:pStyle w:val="2"/>
            </w:pPr>
            <w:r>
              <w:t>分项工程质量合格率</w:t>
            </w:r>
          </w:p>
        </w:tc>
        <w:tc>
          <w:tcPr>
            <w:tcW w:w="0" w:type="auto"/>
            <w:hMerge/>
            <w:vAlign w:val="center"/>
          </w:tcPr>
          <w:p w14:paraId="1AA2205C" w14:textId="77777777" w:rsidR="007A7CD5" w:rsidRDefault="007A7CD5"/>
        </w:tc>
        <w:tc>
          <w:tcPr>
            <w:tcW w:w="2551" w:type="dxa"/>
            <w:hMerge w:val="restart"/>
            <w:vAlign w:val="center"/>
          </w:tcPr>
          <w:p w14:paraId="58C030D4" w14:textId="77777777" w:rsidR="007A7CD5" w:rsidRDefault="00000000">
            <w:pPr>
              <w:pStyle w:val="2"/>
            </w:pPr>
            <w:r>
              <w:t>≥100%</w:t>
            </w:r>
          </w:p>
        </w:tc>
        <w:tc>
          <w:tcPr>
            <w:tcW w:w="0" w:type="auto"/>
            <w:hMerge/>
          </w:tcPr>
          <w:p w14:paraId="601E12D3" w14:textId="77777777" w:rsidR="007A7CD5" w:rsidRDefault="007A7CD5">
            <w:pPr>
              <w:pStyle w:val="2"/>
            </w:pPr>
          </w:p>
        </w:tc>
      </w:tr>
      <w:tr w:rsidR="007A7CD5" w14:paraId="62F1731D" w14:textId="77777777">
        <w:trPr>
          <w:trHeight w:val="369"/>
          <w:jc w:val="center"/>
        </w:trPr>
        <w:tc>
          <w:tcPr>
            <w:tcW w:w="1276" w:type="dxa"/>
            <w:vMerge/>
            <w:vAlign w:val="center"/>
          </w:tcPr>
          <w:p w14:paraId="2F5ED208" w14:textId="77777777" w:rsidR="007A7CD5" w:rsidRDefault="007A7CD5"/>
        </w:tc>
        <w:tc>
          <w:tcPr>
            <w:tcW w:w="1276" w:type="dxa"/>
            <w:vAlign w:val="center"/>
          </w:tcPr>
          <w:p w14:paraId="63AC38C6" w14:textId="77777777" w:rsidR="007A7CD5" w:rsidRDefault="00000000">
            <w:pPr>
              <w:pStyle w:val="2"/>
            </w:pPr>
            <w:r>
              <w:t>时效指标</w:t>
            </w:r>
          </w:p>
        </w:tc>
        <w:tc>
          <w:tcPr>
            <w:tcW w:w="1332" w:type="dxa"/>
            <w:vAlign w:val="center"/>
          </w:tcPr>
          <w:p w14:paraId="610AE2CA" w14:textId="77777777" w:rsidR="007A7CD5" w:rsidRDefault="00000000">
            <w:pPr>
              <w:pStyle w:val="2"/>
            </w:pPr>
            <w:r>
              <w:t>项目开工率</w:t>
            </w:r>
          </w:p>
        </w:tc>
        <w:tc>
          <w:tcPr>
            <w:tcW w:w="3430" w:type="dxa"/>
            <w:hMerge w:val="restart"/>
            <w:vAlign w:val="center"/>
          </w:tcPr>
          <w:p w14:paraId="79AB3792" w14:textId="77777777" w:rsidR="007A7CD5" w:rsidRDefault="00000000">
            <w:pPr>
              <w:pStyle w:val="2"/>
            </w:pPr>
            <w:r>
              <w:t>项目开工率</w:t>
            </w:r>
          </w:p>
        </w:tc>
        <w:tc>
          <w:tcPr>
            <w:tcW w:w="0" w:type="auto"/>
            <w:hMerge/>
            <w:vAlign w:val="center"/>
          </w:tcPr>
          <w:p w14:paraId="387FD43A" w14:textId="77777777" w:rsidR="007A7CD5" w:rsidRDefault="007A7CD5"/>
        </w:tc>
        <w:tc>
          <w:tcPr>
            <w:tcW w:w="2551" w:type="dxa"/>
            <w:hMerge w:val="restart"/>
            <w:vAlign w:val="center"/>
          </w:tcPr>
          <w:p w14:paraId="1AFD7609" w14:textId="77777777" w:rsidR="007A7CD5" w:rsidRDefault="00000000">
            <w:pPr>
              <w:pStyle w:val="2"/>
            </w:pPr>
            <w:r>
              <w:t>≥100%</w:t>
            </w:r>
          </w:p>
        </w:tc>
        <w:tc>
          <w:tcPr>
            <w:tcW w:w="0" w:type="auto"/>
            <w:hMerge/>
          </w:tcPr>
          <w:p w14:paraId="08A5FD42" w14:textId="77777777" w:rsidR="007A7CD5" w:rsidRDefault="007A7CD5">
            <w:pPr>
              <w:pStyle w:val="2"/>
            </w:pPr>
          </w:p>
        </w:tc>
      </w:tr>
      <w:tr w:rsidR="007A7CD5" w14:paraId="3356F591" w14:textId="77777777">
        <w:trPr>
          <w:trHeight w:val="369"/>
          <w:jc w:val="center"/>
        </w:trPr>
        <w:tc>
          <w:tcPr>
            <w:tcW w:w="1276" w:type="dxa"/>
            <w:vMerge/>
            <w:vAlign w:val="center"/>
          </w:tcPr>
          <w:p w14:paraId="63DA0AD5" w14:textId="77777777" w:rsidR="007A7CD5" w:rsidRDefault="007A7CD5"/>
        </w:tc>
        <w:tc>
          <w:tcPr>
            <w:tcW w:w="1276" w:type="dxa"/>
            <w:vAlign w:val="center"/>
          </w:tcPr>
          <w:p w14:paraId="3EDE6B6A" w14:textId="77777777" w:rsidR="007A7CD5" w:rsidRDefault="00000000">
            <w:pPr>
              <w:pStyle w:val="2"/>
            </w:pPr>
            <w:r>
              <w:t>成本指标</w:t>
            </w:r>
          </w:p>
        </w:tc>
        <w:tc>
          <w:tcPr>
            <w:tcW w:w="1332" w:type="dxa"/>
            <w:vAlign w:val="center"/>
          </w:tcPr>
          <w:p w14:paraId="75CB99C5" w14:textId="77777777" w:rsidR="007A7CD5" w:rsidRDefault="00000000">
            <w:pPr>
              <w:pStyle w:val="2"/>
            </w:pPr>
            <w:r>
              <w:t>单位建设成本</w:t>
            </w:r>
          </w:p>
        </w:tc>
        <w:tc>
          <w:tcPr>
            <w:tcW w:w="3430" w:type="dxa"/>
            <w:hMerge w:val="restart"/>
            <w:vAlign w:val="center"/>
          </w:tcPr>
          <w:p w14:paraId="1ED719B9" w14:textId="77777777" w:rsidR="007A7CD5" w:rsidRDefault="00000000">
            <w:pPr>
              <w:pStyle w:val="2"/>
            </w:pPr>
            <w:r>
              <w:t>单位建设成本</w:t>
            </w:r>
          </w:p>
        </w:tc>
        <w:tc>
          <w:tcPr>
            <w:tcW w:w="0" w:type="auto"/>
            <w:hMerge/>
            <w:vAlign w:val="center"/>
          </w:tcPr>
          <w:p w14:paraId="3D028B20" w14:textId="77777777" w:rsidR="007A7CD5" w:rsidRDefault="007A7CD5"/>
        </w:tc>
        <w:tc>
          <w:tcPr>
            <w:tcW w:w="2551" w:type="dxa"/>
            <w:hMerge w:val="restart"/>
            <w:vAlign w:val="center"/>
          </w:tcPr>
          <w:p w14:paraId="25A017F4" w14:textId="77777777" w:rsidR="007A7CD5" w:rsidRDefault="00000000">
            <w:pPr>
              <w:pStyle w:val="2"/>
            </w:pPr>
            <w:r>
              <w:t>≤288.13万元</w:t>
            </w:r>
          </w:p>
        </w:tc>
        <w:tc>
          <w:tcPr>
            <w:tcW w:w="0" w:type="auto"/>
            <w:hMerge/>
          </w:tcPr>
          <w:p w14:paraId="09C3B081" w14:textId="77777777" w:rsidR="007A7CD5" w:rsidRDefault="007A7CD5">
            <w:pPr>
              <w:pStyle w:val="2"/>
            </w:pPr>
          </w:p>
        </w:tc>
      </w:tr>
      <w:tr w:rsidR="007A7CD5" w14:paraId="615E8E82" w14:textId="77777777">
        <w:trPr>
          <w:trHeight w:val="369"/>
          <w:jc w:val="center"/>
        </w:trPr>
        <w:tc>
          <w:tcPr>
            <w:tcW w:w="1276" w:type="dxa"/>
            <w:vAlign w:val="center"/>
          </w:tcPr>
          <w:p w14:paraId="2A179810" w14:textId="77777777" w:rsidR="007A7CD5" w:rsidRDefault="00000000">
            <w:pPr>
              <w:pStyle w:val="3"/>
            </w:pPr>
            <w:r>
              <w:t>效益指标</w:t>
            </w:r>
          </w:p>
        </w:tc>
        <w:tc>
          <w:tcPr>
            <w:tcW w:w="1276" w:type="dxa"/>
            <w:vAlign w:val="center"/>
          </w:tcPr>
          <w:p w14:paraId="6631763A" w14:textId="77777777" w:rsidR="007A7CD5" w:rsidRDefault="00000000">
            <w:pPr>
              <w:pStyle w:val="2"/>
            </w:pPr>
            <w:r>
              <w:t>社会效益指标</w:t>
            </w:r>
          </w:p>
        </w:tc>
        <w:tc>
          <w:tcPr>
            <w:tcW w:w="1332" w:type="dxa"/>
            <w:vAlign w:val="center"/>
          </w:tcPr>
          <w:p w14:paraId="129175CD" w14:textId="77777777" w:rsidR="007A7CD5" w:rsidRDefault="00000000">
            <w:pPr>
              <w:pStyle w:val="2"/>
            </w:pPr>
            <w:r>
              <w:t>改善居民出行</w:t>
            </w:r>
          </w:p>
        </w:tc>
        <w:tc>
          <w:tcPr>
            <w:tcW w:w="3430" w:type="dxa"/>
            <w:hMerge w:val="restart"/>
            <w:vAlign w:val="center"/>
          </w:tcPr>
          <w:p w14:paraId="7160EE12" w14:textId="77777777" w:rsidR="007A7CD5" w:rsidRDefault="00000000">
            <w:pPr>
              <w:pStyle w:val="2"/>
            </w:pPr>
            <w:r>
              <w:t>改善居民出行</w:t>
            </w:r>
          </w:p>
        </w:tc>
        <w:tc>
          <w:tcPr>
            <w:tcW w:w="0" w:type="auto"/>
            <w:hMerge/>
            <w:vAlign w:val="center"/>
          </w:tcPr>
          <w:p w14:paraId="2E9A1603" w14:textId="77777777" w:rsidR="007A7CD5" w:rsidRDefault="007A7CD5"/>
        </w:tc>
        <w:tc>
          <w:tcPr>
            <w:tcW w:w="2551" w:type="dxa"/>
            <w:hMerge w:val="restart"/>
            <w:vAlign w:val="center"/>
          </w:tcPr>
          <w:p w14:paraId="684B3319" w14:textId="77777777" w:rsidR="007A7CD5" w:rsidRDefault="00000000">
            <w:pPr>
              <w:pStyle w:val="2"/>
            </w:pPr>
            <w:r>
              <w:t>提高人行过街效率</w:t>
            </w:r>
          </w:p>
        </w:tc>
        <w:tc>
          <w:tcPr>
            <w:tcW w:w="0" w:type="auto"/>
            <w:hMerge/>
          </w:tcPr>
          <w:p w14:paraId="27F44743" w14:textId="77777777" w:rsidR="007A7CD5" w:rsidRDefault="007A7CD5">
            <w:pPr>
              <w:pStyle w:val="2"/>
            </w:pPr>
          </w:p>
        </w:tc>
      </w:tr>
      <w:tr w:rsidR="007A7CD5" w14:paraId="092F4060" w14:textId="77777777">
        <w:trPr>
          <w:trHeight w:val="369"/>
          <w:jc w:val="center"/>
        </w:trPr>
        <w:tc>
          <w:tcPr>
            <w:tcW w:w="1276" w:type="dxa"/>
            <w:vAlign w:val="center"/>
          </w:tcPr>
          <w:p w14:paraId="038E01C6" w14:textId="77777777" w:rsidR="007A7CD5" w:rsidRDefault="00000000">
            <w:pPr>
              <w:pStyle w:val="3"/>
            </w:pPr>
            <w:r>
              <w:t>满意度指标</w:t>
            </w:r>
          </w:p>
        </w:tc>
        <w:tc>
          <w:tcPr>
            <w:tcW w:w="1276" w:type="dxa"/>
            <w:vAlign w:val="center"/>
          </w:tcPr>
          <w:p w14:paraId="79E6B5A9" w14:textId="77777777" w:rsidR="007A7CD5" w:rsidRDefault="00000000">
            <w:pPr>
              <w:pStyle w:val="2"/>
            </w:pPr>
            <w:r>
              <w:t>服务对象满意度指标</w:t>
            </w:r>
          </w:p>
        </w:tc>
        <w:tc>
          <w:tcPr>
            <w:tcW w:w="1332" w:type="dxa"/>
            <w:vAlign w:val="center"/>
          </w:tcPr>
          <w:p w14:paraId="22D3FF18" w14:textId="77777777" w:rsidR="007A7CD5" w:rsidRDefault="00000000">
            <w:pPr>
              <w:pStyle w:val="2"/>
            </w:pPr>
            <w:r>
              <w:t>惠及公众满意度</w:t>
            </w:r>
          </w:p>
        </w:tc>
        <w:tc>
          <w:tcPr>
            <w:tcW w:w="3430" w:type="dxa"/>
            <w:hMerge w:val="restart"/>
            <w:vAlign w:val="center"/>
          </w:tcPr>
          <w:p w14:paraId="39EE085F" w14:textId="77777777" w:rsidR="007A7CD5" w:rsidRDefault="00000000">
            <w:pPr>
              <w:pStyle w:val="2"/>
            </w:pPr>
            <w:r>
              <w:t>惠及公众满意度</w:t>
            </w:r>
          </w:p>
        </w:tc>
        <w:tc>
          <w:tcPr>
            <w:tcW w:w="0" w:type="auto"/>
            <w:hMerge/>
            <w:vAlign w:val="center"/>
          </w:tcPr>
          <w:p w14:paraId="7BC3F761" w14:textId="77777777" w:rsidR="007A7CD5" w:rsidRDefault="007A7CD5"/>
        </w:tc>
        <w:tc>
          <w:tcPr>
            <w:tcW w:w="2551" w:type="dxa"/>
            <w:hMerge w:val="restart"/>
            <w:vAlign w:val="center"/>
          </w:tcPr>
          <w:p w14:paraId="27F64065" w14:textId="77777777" w:rsidR="007A7CD5" w:rsidRDefault="00000000">
            <w:pPr>
              <w:pStyle w:val="2"/>
            </w:pPr>
            <w:r>
              <w:t>≥90%</w:t>
            </w:r>
          </w:p>
        </w:tc>
        <w:tc>
          <w:tcPr>
            <w:tcW w:w="0" w:type="auto"/>
            <w:hMerge/>
          </w:tcPr>
          <w:p w14:paraId="2D113BC8" w14:textId="77777777" w:rsidR="007A7CD5" w:rsidRDefault="007A7CD5">
            <w:pPr>
              <w:pStyle w:val="2"/>
            </w:pPr>
          </w:p>
        </w:tc>
      </w:tr>
    </w:tbl>
    <w:p w14:paraId="74C558BF" w14:textId="77777777" w:rsidR="007A7CD5" w:rsidRDefault="007A7CD5">
      <w:pPr>
        <w:sectPr w:rsidR="007A7CD5">
          <w:pgSz w:w="11900" w:h="16840"/>
          <w:pgMar w:top="1984" w:right="1304" w:bottom="1134" w:left="1304" w:header="720" w:footer="720" w:gutter="0"/>
          <w:cols w:space="720"/>
        </w:sectPr>
      </w:pPr>
    </w:p>
    <w:p w14:paraId="51EA883A" w14:textId="77777777" w:rsidR="007A7CD5" w:rsidRDefault="00000000">
      <w:pPr>
        <w:jc w:val="center"/>
      </w:pPr>
      <w:r>
        <w:rPr>
          <w:rFonts w:ascii="方正仿宋_GBK" w:eastAsia="方正仿宋_GBK" w:hAnsi="方正仿宋_GBK" w:cs="方正仿宋_GBK"/>
          <w:color w:val="000000"/>
          <w:sz w:val="28"/>
        </w:rPr>
        <w:t xml:space="preserve"> </w:t>
      </w:r>
    </w:p>
    <w:p w14:paraId="2D790831" w14:textId="77777777" w:rsidR="007A7CD5" w:rsidRDefault="00000000">
      <w:pPr>
        <w:ind w:firstLine="560"/>
        <w:outlineLvl w:val="3"/>
      </w:pPr>
      <w:bookmarkStart w:id="311" w:name="_Toc_4_4_0000000315"/>
      <w:r>
        <w:rPr>
          <w:rFonts w:ascii="方正仿宋_GBK" w:eastAsia="方正仿宋_GBK" w:hAnsi="方正仿宋_GBK" w:cs="方正仿宋_GBK"/>
          <w:color w:val="000000"/>
          <w:sz w:val="28"/>
        </w:rPr>
        <w:t>312.中部片区生态谷景观工程绩效目标表</w:t>
      </w:r>
      <w:bookmarkEnd w:id="31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1D775D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73C019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415C3C3" w14:textId="77777777" w:rsidR="007A7CD5" w:rsidRDefault="007A7CD5"/>
        </w:tc>
        <w:tc>
          <w:tcPr>
            <w:tcW w:w="0" w:type="auto"/>
            <w:hMerge/>
            <w:tcBorders>
              <w:top w:val="single" w:sz="6" w:space="0" w:color="FFFFFF"/>
              <w:left w:val="single" w:sz="6" w:space="0" w:color="FFFFFF"/>
              <w:right w:val="single" w:sz="6" w:space="0" w:color="FFFFFF"/>
            </w:tcBorders>
          </w:tcPr>
          <w:p w14:paraId="0203FBBE" w14:textId="77777777" w:rsidR="007A7CD5" w:rsidRDefault="007A7CD5"/>
        </w:tc>
        <w:tc>
          <w:tcPr>
            <w:tcW w:w="0" w:type="auto"/>
            <w:hMerge/>
            <w:tcBorders>
              <w:top w:val="single" w:sz="6" w:space="0" w:color="FFFFFF"/>
              <w:left w:val="single" w:sz="6" w:space="0" w:color="FFFFFF"/>
              <w:right w:val="single" w:sz="6" w:space="0" w:color="FFFFFF"/>
            </w:tcBorders>
          </w:tcPr>
          <w:p w14:paraId="6DDD4AB6" w14:textId="77777777" w:rsidR="007A7CD5" w:rsidRDefault="007A7CD5"/>
        </w:tc>
        <w:tc>
          <w:tcPr>
            <w:tcW w:w="0" w:type="auto"/>
            <w:hMerge/>
            <w:tcBorders>
              <w:top w:val="single" w:sz="6" w:space="0" w:color="FFFFFF"/>
              <w:left w:val="single" w:sz="6" w:space="0" w:color="FFFFFF"/>
              <w:right w:val="single" w:sz="6" w:space="0" w:color="FFFFFF"/>
            </w:tcBorders>
          </w:tcPr>
          <w:p w14:paraId="5D882C2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C1253F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62B2FD8" w14:textId="77777777" w:rsidR="007A7CD5" w:rsidRDefault="00000000">
            <w:pPr>
              <w:pStyle w:val="4"/>
            </w:pPr>
            <w:r>
              <w:t>单位：元</w:t>
            </w:r>
          </w:p>
        </w:tc>
      </w:tr>
      <w:tr w:rsidR="007A7CD5" w14:paraId="0A1B5643" w14:textId="77777777">
        <w:trPr>
          <w:trHeight w:val="369"/>
          <w:jc w:val="center"/>
        </w:trPr>
        <w:tc>
          <w:tcPr>
            <w:tcW w:w="1276" w:type="dxa"/>
            <w:gridSpan w:val="6"/>
            <w:vAlign w:val="center"/>
          </w:tcPr>
          <w:p w14:paraId="71D19DFC" w14:textId="77777777" w:rsidR="007A7CD5" w:rsidRDefault="00000000">
            <w:pPr>
              <w:pStyle w:val="1"/>
            </w:pPr>
            <w:r>
              <w:t>项目名称</w:t>
            </w:r>
          </w:p>
        </w:tc>
        <w:tc>
          <w:tcPr>
            <w:tcW w:w="8589" w:type="dxa"/>
            <w:hMerge w:val="restart"/>
            <w:vAlign w:val="center"/>
          </w:tcPr>
          <w:p w14:paraId="11A6D2BF" w14:textId="77777777" w:rsidR="007A7CD5" w:rsidRDefault="00000000">
            <w:pPr>
              <w:pStyle w:val="2"/>
            </w:pPr>
            <w:r>
              <w:t>中部片区生态谷景观工程</w:t>
            </w:r>
          </w:p>
        </w:tc>
        <w:tc>
          <w:tcPr>
            <w:tcW w:w="0" w:type="auto"/>
            <w:hMerge/>
          </w:tcPr>
          <w:p w14:paraId="47EFA927" w14:textId="77777777" w:rsidR="007A7CD5" w:rsidRDefault="007A7CD5"/>
        </w:tc>
        <w:tc>
          <w:tcPr>
            <w:tcW w:w="0" w:type="auto"/>
            <w:hMerge/>
          </w:tcPr>
          <w:p w14:paraId="503906BF" w14:textId="77777777" w:rsidR="007A7CD5" w:rsidRDefault="007A7CD5"/>
        </w:tc>
        <w:tc>
          <w:tcPr>
            <w:tcW w:w="0" w:type="auto"/>
            <w:hMerge/>
          </w:tcPr>
          <w:p w14:paraId="36C4B577" w14:textId="77777777" w:rsidR="007A7CD5" w:rsidRDefault="007A7CD5"/>
        </w:tc>
        <w:tc>
          <w:tcPr>
            <w:tcW w:w="0" w:type="auto"/>
            <w:hMerge/>
          </w:tcPr>
          <w:p w14:paraId="3372552C" w14:textId="77777777" w:rsidR="007A7CD5" w:rsidRDefault="007A7CD5"/>
        </w:tc>
        <w:tc>
          <w:tcPr>
            <w:tcW w:w="0" w:type="auto"/>
            <w:gridSpan w:val="6"/>
            <w:hMerge/>
          </w:tcPr>
          <w:p w14:paraId="443A42A4" w14:textId="77777777" w:rsidR="007A7CD5" w:rsidRDefault="007A7CD5"/>
        </w:tc>
      </w:tr>
      <w:tr w:rsidR="007A7CD5" w14:paraId="06A28705" w14:textId="77777777">
        <w:trPr>
          <w:trHeight w:val="369"/>
          <w:jc w:val="center"/>
        </w:trPr>
        <w:tc>
          <w:tcPr>
            <w:tcW w:w="1276" w:type="dxa"/>
            <w:gridSpan w:val="6"/>
            <w:vMerge w:val="restart"/>
            <w:vAlign w:val="center"/>
          </w:tcPr>
          <w:p w14:paraId="55C90328" w14:textId="77777777" w:rsidR="007A7CD5" w:rsidRDefault="00000000">
            <w:pPr>
              <w:pStyle w:val="1"/>
            </w:pPr>
            <w:r>
              <w:t>预算规模及资金用途</w:t>
            </w:r>
          </w:p>
        </w:tc>
        <w:tc>
          <w:tcPr>
            <w:tcW w:w="1276" w:type="dxa"/>
            <w:gridSpan w:val="6"/>
            <w:vAlign w:val="center"/>
          </w:tcPr>
          <w:p w14:paraId="1B8B05ED" w14:textId="77777777" w:rsidR="007A7CD5" w:rsidRDefault="00000000">
            <w:pPr>
              <w:pStyle w:val="1"/>
            </w:pPr>
            <w:r>
              <w:t>预算数</w:t>
            </w:r>
          </w:p>
        </w:tc>
        <w:tc>
          <w:tcPr>
            <w:tcW w:w="1332" w:type="dxa"/>
            <w:vAlign w:val="center"/>
          </w:tcPr>
          <w:p w14:paraId="3F6F1A42" w14:textId="77777777" w:rsidR="007A7CD5" w:rsidRDefault="00000000">
            <w:pPr>
              <w:pStyle w:val="2"/>
            </w:pPr>
            <w:r>
              <w:t>469693.00</w:t>
            </w:r>
          </w:p>
        </w:tc>
        <w:tc>
          <w:tcPr>
            <w:tcW w:w="1587" w:type="dxa"/>
            <w:vAlign w:val="center"/>
          </w:tcPr>
          <w:p w14:paraId="244F228E" w14:textId="77777777" w:rsidR="007A7CD5" w:rsidRDefault="00000000">
            <w:pPr>
              <w:pStyle w:val="1"/>
            </w:pPr>
            <w:r>
              <w:t>其中：财政    资金</w:t>
            </w:r>
          </w:p>
        </w:tc>
        <w:tc>
          <w:tcPr>
            <w:tcW w:w="1843" w:type="dxa"/>
            <w:vAlign w:val="center"/>
          </w:tcPr>
          <w:p w14:paraId="0AED6D7E" w14:textId="77777777" w:rsidR="007A7CD5" w:rsidRDefault="00000000">
            <w:pPr>
              <w:pStyle w:val="2"/>
            </w:pPr>
            <w:r>
              <w:t>469693.00</w:t>
            </w:r>
          </w:p>
        </w:tc>
        <w:tc>
          <w:tcPr>
            <w:tcW w:w="1276" w:type="dxa"/>
            <w:vAlign w:val="center"/>
          </w:tcPr>
          <w:p w14:paraId="518E2E53" w14:textId="77777777" w:rsidR="007A7CD5" w:rsidRDefault="00000000">
            <w:pPr>
              <w:pStyle w:val="1"/>
            </w:pPr>
            <w:r>
              <w:t>其他资金</w:t>
            </w:r>
          </w:p>
        </w:tc>
        <w:tc>
          <w:tcPr>
            <w:tcW w:w="1276" w:type="dxa"/>
            <w:vAlign w:val="center"/>
          </w:tcPr>
          <w:p w14:paraId="5693FECB" w14:textId="77777777" w:rsidR="007A7CD5" w:rsidRDefault="00000000">
            <w:pPr>
              <w:pStyle w:val="2"/>
            </w:pPr>
            <w:r>
              <w:t xml:space="preserve"> </w:t>
            </w:r>
          </w:p>
        </w:tc>
      </w:tr>
      <w:tr w:rsidR="007A7CD5" w14:paraId="230E5C18" w14:textId="77777777">
        <w:trPr>
          <w:trHeight w:val="369"/>
          <w:jc w:val="center"/>
        </w:trPr>
        <w:tc>
          <w:tcPr>
            <w:tcW w:w="1276" w:type="dxa"/>
            <w:gridSpan w:val="6"/>
            <w:vMerge/>
          </w:tcPr>
          <w:p w14:paraId="2422730E" w14:textId="77777777" w:rsidR="007A7CD5" w:rsidRDefault="007A7CD5"/>
        </w:tc>
        <w:tc>
          <w:tcPr>
            <w:tcW w:w="8589" w:type="dxa"/>
            <w:hMerge w:val="restart"/>
            <w:vAlign w:val="center"/>
          </w:tcPr>
          <w:p w14:paraId="58A4A851" w14:textId="77777777" w:rsidR="007A7CD5" w:rsidRDefault="00000000">
            <w:pPr>
              <w:pStyle w:val="2"/>
            </w:pPr>
            <w:r>
              <w:t>用于支付工程施工费费用支出</w:t>
            </w:r>
          </w:p>
        </w:tc>
        <w:tc>
          <w:tcPr>
            <w:tcW w:w="0" w:type="auto"/>
            <w:hMerge/>
          </w:tcPr>
          <w:p w14:paraId="3FDA0929" w14:textId="77777777" w:rsidR="007A7CD5" w:rsidRDefault="007A7CD5"/>
        </w:tc>
        <w:tc>
          <w:tcPr>
            <w:tcW w:w="0" w:type="auto"/>
            <w:hMerge/>
          </w:tcPr>
          <w:p w14:paraId="2A9E4CA7" w14:textId="77777777" w:rsidR="007A7CD5" w:rsidRDefault="007A7CD5"/>
        </w:tc>
        <w:tc>
          <w:tcPr>
            <w:tcW w:w="0" w:type="auto"/>
            <w:hMerge/>
          </w:tcPr>
          <w:p w14:paraId="15EF6595" w14:textId="77777777" w:rsidR="007A7CD5" w:rsidRDefault="007A7CD5"/>
        </w:tc>
        <w:tc>
          <w:tcPr>
            <w:tcW w:w="0" w:type="auto"/>
            <w:hMerge/>
          </w:tcPr>
          <w:p w14:paraId="1C18C07A" w14:textId="77777777" w:rsidR="007A7CD5" w:rsidRDefault="007A7CD5"/>
        </w:tc>
        <w:tc>
          <w:tcPr>
            <w:tcW w:w="0" w:type="auto"/>
            <w:gridSpan w:val="6"/>
            <w:hMerge/>
          </w:tcPr>
          <w:p w14:paraId="7C9CB666" w14:textId="77777777" w:rsidR="007A7CD5" w:rsidRDefault="007A7CD5"/>
        </w:tc>
      </w:tr>
      <w:tr w:rsidR="007A7CD5" w14:paraId="6C4BEE9A" w14:textId="77777777">
        <w:trPr>
          <w:trHeight w:val="369"/>
          <w:jc w:val="center"/>
        </w:trPr>
        <w:tc>
          <w:tcPr>
            <w:tcW w:w="1276" w:type="dxa"/>
            <w:gridSpan w:val="6"/>
            <w:vAlign w:val="center"/>
          </w:tcPr>
          <w:p w14:paraId="78EFD411" w14:textId="77777777" w:rsidR="007A7CD5" w:rsidRDefault="00000000">
            <w:pPr>
              <w:pStyle w:val="1"/>
            </w:pPr>
            <w:r>
              <w:t>绩效目标</w:t>
            </w:r>
          </w:p>
        </w:tc>
        <w:tc>
          <w:tcPr>
            <w:tcW w:w="8589" w:type="dxa"/>
            <w:hMerge w:val="restart"/>
            <w:vAlign w:val="center"/>
          </w:tcPr>
          <w:p w14:paraId="23A777BB" w14:textId="77777777" w:rsidR="007A7CD5" w:rsidRDefault="00000000">
            <w:pPr>
              <w:pStyle w:val="2"/>
            </w:pPr>
            <w:r>
              <w:t>1.中部片区生态谷景观占地面积80495.94平方米，以满足生态城景观效果。</w:t>
            </w:r>
          </w:p>
        </w:tc>
        <w:tc>
          <w:tcPr>
            <w:tcW w:w="0" w:type="auto"/>
            <w:hMerge/>
          </w:tcPr>
          <w:p w14:paraId="6AA8F59B" w14:textId="77777777" w:rsidR="007A7CD5" w:rsidRDefault="007A7CD5"/>
        </w:tc>
        <w:tc>
          <w:tcPr>
            <w:tcW w:w="0" w:type="auto"/>
            <w:hMerge/>
          </w:tcPr>
          <w:p w14:paraId="6EE32FBF" w14:textId="77777777" w:rsidR="007A7CD5" w:rsidRDefault="007A7CD5"/>
        </w:tc>
        <w:tc>
          <w:tcPr>
            <w:tcW w:w="0" w:type="auto"/>
            <w:hMerge/>
          </w:tcPr>
          <w:p w14:paraId="1CAB9691" w14:textId="77777777" w:rsidR="007A7CD5" w:rsidRDefault="007A7CD5"/>
        </w:tc>
        <w:tc>
          <w:tcPr>
            <w:tcW w:w="0" w:type="auto"/>
            <w:hMerge/>
          </w:tcPr>
          <w:p w14:paraId="7DBC0CF7" w14:textId="77777777" w:rsidR="007A7CD5" w:rsidRDefault="007A7CD5"/>
        </w:tc>
        <w:tc>
          <w:tcPr>
            <w:tcW w:w="0" w:type="auto"/>
            <w:gridSpan w:val="6"/>
            <w:hMerge/>
          </w:tcPr>
          <w:p w14:paraId="324A6D32" w14:textId="77777777" w:rsidR="007A7CD5" w:rsidRDefault="007A7CD5"/>
        </w:tc>
      </w:tr>
    </w:tbl>
    <w:p w14:paraId="380D892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4D23460" w14:textId="77777777">
        <w:trPr>
          <w:trHeight w:val="397"/>
          <w:tblHeader/>
          <w:jc w:val="center"/>
        </w:trPr>
        <w:tc>
          <w:tcPr>
            <w:tcW w:w="1276" w:type="dxa"/>
            <w:vAlign w:val="center"/>
          </w:tcPr>
          <w:p w14:paraId="7A54474E" w14:textId="77777777" w:rsidR="007A7CD5" w:rsidRDefault="00000000">
            <w:pPr>
              <w:pStyle w:val="1"/>
            </w:pPr>
            <w:r>
              <w:t>一级指标</w:t>
            </w:r>
          </w:p>
        </w:tc>
        <w:tc>
          <w:tcPr>
            <w:tcW w:w="1276" w:type="dxa"/>
            <w:vAlign w:val="center"/>
          </w:tcPr>
          <w:p w14:paraId="0E4071E0" w14:textId="77777777" w:rsidR="007A7CD5" w:rsidRDefault="00000000">
            <w:pPr>
              <w:pStyle w:val="1"/>
            </w:pPr>
            <w:r>
              <w:t>二级指标</w:t>
            </w:r>
          </w:p>
        </w:tc>
        <w:tc>
          <w:tcPr>
            <w:tcW w:w="1332" w:type="dxa"/>
            <w:vAlign w:val="center"/>
          </w:tcPr>
          <w:p w14:paraId="595D5FA3" w14:textId="77777777" w:rsidR="007A7CD5" w:rsidRDefault="00000000">
            <w:pPr>
              <w:pStyle w:val="1"/>
            </w:pPr>
            <w:r>
              <w:t>三级指标</w:t>
            </w:r>
          </w:p>
        </w:tc>
        <w:tc>
          <w:tcPr>
            <w:tcW w:w="3430" w:type="dxa"/>
            <w:hMerge w:val="restart"/>
            <w:vAlign w:val="center"/>
          </w:tcPr>
          <w:p w14:paraId="6E2AD212" w14:textId="77777777" w:rsidR="007A7CD5" w:rsidRDefault="00000000">
            <w:pPr>
              <w:pStyle w:val="1"/>
            </w:pPr>
            <w:r>
              <w:t>绩效指标描述</w:t>
            </w:r>
          </w:p>
        </w:tc>
        <w:tc>
          <w:tcPr>
            <w:tcW w:w="0" w:type="auto"/>
            <w:hMerge/>
          </w:tcPr>
          <w:p w14:paraId="7BC9DEEB" w14:textId="77777777" w:rsidR="007A7CD5" w:rsidRDefault="007A7CD5"/>
        </w:tc>
        <w:tc>
          <w:tcPr>
            <w:tcW w:w="2551" w:type="dxa"/>
            <w:hMerge w:val="restart"/>
            <w:vAlign w:val="center"/>
          </w:tcPr>
          <w:p w14:paraId="0A79CA3F" w14:textId="77777777" w:rsidR="007A7CD5" w:rsidRDefault="00000000">
            <w:pPr>
              <w:pStyle w:val="1"/>
            </w:pPr>
            <w:r>
              <w:t>指标值</w:t>
            </w:r>
          </w:p>
        </w:tc>
        <w:tc>
          <w:tcPr>
            <w:tcW w:w="0" w:type="auto"/>
            <w:hMerge/>
          </w:tcPr>
          <w:p w14:paraId="7D508383" w14:textId="77777777" w:rsidR="007A7CD5" w:rsidRDefault="007A7CD5"/>
        </w:tc>
      </w:tr>
      <w:tr w:rsidR="007A7CD5" w14:paraId="1C5B8DC4" w14:textId="77777777">
        <w:trPr>
          <w:trHeight w:val="369"/>
          <w:jc w:val="center"/>
        </w:trPr>
        <w:tc>
          <w:tcPr>
            <w:tcW w:w="1276" w:type="dxa"/>
            <w:vMerge w:val="restart"/>
            <w:vAlign w:val="center"/>
          </w:tcPr>
          <w:p w14:paraId="5F2FFD0C" w14:textId="77777777" w:rsidR="007A7CD5" w:rsidRDefault="00000000">
            <w:pPr>
              <w:pStyle w:val="3"/>
            </w:pPr>
            <w:r>
              <w:t>产出指标</w:t>
            </w:r>
          </w:p>
        </w:tc>
        <w:tc>
          <w:tcPr>
            <w:tcW w:w="1276" w:type="dxa"/>
            <w:vAlign w:val="center"/>
          </w:tcPr>
          <w:p w14:paraId="4F0B9BB6" w14:textId="77777777" w:rsidR="007A7CD5" w:rsidRDefault="00000000">
            <w:pPr>
              <w:pStyle w:val="2"/>
            </w:pPr>
            <w:r>
              <w:t>数量指标</w:t>
            </w:r>
          </w:p>
        </w:tc>
        <w:tc>
          <w:tcPr>
            <w:tcW w:w="1332" w:type="dxa"/>
            <w:vAlign w:val="center"/>
          </w:tcPr>
          <w:p w14:paraId="0B61739B" w14:textId="77777777" w:rsidR="007A7CD5" w:rsidRDefault="00000000">
            <w:pPr>
              <w:pStyle w:val="2"/>
            </w:pPr>
            <w:r>
              <w:t>绿化建设面积</w:t>
            </w:r>
          </w:p>
        </w:tc>
        <w:tc>
          <w:tcPr>
            <w:tcW w:w="3430" w:type="dxa"/>
            <w:hMerge w:val="restart"/>
            <w:vAlign w:val="center"/>
          </w:tcPr>
          <w:p w14:paraId="349CB6A9" w14:textId="77777777" w:rsidR="007A7CD5" w:rsidRDefault="00000000">
            <w:pPr>
              <w:pStyle w:val="2"/>
            </w:pPr>
            <w:r>
              <w:t>绿化建设面积</w:t>
            </w:r>
          </w:p>
        </w:tc>
        <w:tc>
          <w:tcPr>
            <w:tcW w:w="0" w:type="auto"/>
            <w:hMerge/>
            <w:vAlign w:val="center"/>
          </w:tcPr>
          <w:p w14:paraId="7B183174" w14:textId="77777777" w:rsidR="007A7CD5" w:rsidRDefault="007A7CD5"/>
        </w:tc>
        <w:tc>
          <w:tcPr>
            <w:tcW w:w="2551" w:type="dxa"/>
            <w:hMerge w:val="restart"/>
            <w:vAlign w:val="center"/>
          </w:tcPr>
          <w:p w14:paraId="6A2E3AF4" w14:textId="77777777" w:rsidR="007A7CD5" w:rsidRDefault="00000000">
            <w:pPr>
              <w:pStyle w:val="2"/>
            </w:pPr>
            <w:r>
              <w:t>≥80495.94平方米</w:t>
            </w:r>
          </w:p>
        </w:tc>
        <w:tc>
          <w:tcPr>
            <w:tcW w:w="0" w:type="auto"/>
            <w:hMerge/>
          </w:tcPr>
          <w:p w14:paraId="0A98A0C0" w14:textId="77777777" w:rsidR="007A7CD5" w:rsidRDefault="007A7CD5">
            <w:pPr>
              <w:pStyle w:val="2"/>
            </w:pPr>
          </w:p>
        </w:tc>
      </w:tr>
      <w:tr w:rsidR="007A7CD5" w14:paraId="4F321AFB" w14:textId="77777777">
        <w:trPr>
          <w:trHeight w:val="369"/>
          <w:jc w:val="center"/>
        </w:trPr>
        <w:tc>
          <w:tcPr>
            <w:tcW w:w="1276" w:type="dxa"/>
            <w:vMerge/>
            <w:vAlign w:val="center"/>
          </w:tcPr>
          <w:p w14:paraId="7F5A4B87" w14:textId="77777777" w:rsidR="007A7CD5" w:rsidRDefault="007A7CD5"/>
        </w:tc>
        <w:tc>
          <w:tcPr>
            <w:tcW w:w="1276" w:type="dxa"/>
            <w:vAlign w:val="center"/>
          </w:tcPr>
          <w:p w14:paraId="46106424" w14:textId="77777777" w:rsidR="007A7CD5" w:rsidRDefault="00000000">
            <w:pPr>
              <w:pStyle w:val="2"/>
            </w:pPr>
            <w:r>
              <w:t>质量指标</w:t>
            </w:r>
          </w:p>
        </w:tc>
        <w:tc>
          <w:tcPr>
            <w:tcW w:w="1332" w:type="dxa"/>
            <w:vAlign w:val="center"/>
          </w:tcPr>
          <w:p w14:paraId="7DDE9AB5" w14:textId="77777777" w:rsidR="007A7CD5" w:rsidRDefault="00000000">
            <w:pPr>
              <w:pStyle w:val="2"/>
            </w:pPr>
            <w:r>
              <w:t>分项工程合格率</w:t>
            </w:r>
          </w:p>
        </w:tc>
        <w:tc>
          <w:tcPr>
            <w:tcW w:w="3430" w:type="dxa"/>
            <w:hMerge w:val="restart"/>
            <w:vAlign w:val="center"/>
          </w:tcPr>
          <w:p w14:paraId="5FE20597" w14:textId="77777777" w:rsidR="007A7CD5" w:rsidRDefault="00000000">
            <w:pPr>
              <w:pStyle w:val="2"/>
            </w:pPr>
            <w:r>
              <w:t>分项工程合格率</w:t>
            </w:r>
          </w:p>
        </w:tc>
        <w:tc>
          <w:tcPr>
            <w:tcW w:w="0" w:type="auto"/>
            <w:hMerge/>
            <w:vAlign w:val="center"/>
          </w:tcPr>
          <w:p w14:paraId="7CFD6B29" w14:textId="77777777" w:rsidR="007A7CD5" w:rsidRDefault="007A7CD5"/>
        </w:tc>
        <w:tc>
          <w:tcPr>
            <w:tcW w:w="2551" w:type="dxa"/>
            <w:hMerge w:val="restart"/>
            <w:vAlign w:val="center"/>
          </w:tcPr>
          <w:p w14:paraId="21050705" w14:textId="77777777" w:rsidR="007A7CD5" w:rsidRDefault="00000000">
            <w:pPr>
              <w:pStyle w:val="2"/>
            </w:pPr>
            <w:r>
              <w:t>≥85%</w:t>
            </w:r>
          </w:p>
        </w:tc>
        <w:tc>
          <w:tcPr>
            <w:tcW w:w="0" w:type="auto"/>
            <w:hMerge/>
          </w:tcPr>
          <w:p w14:paraId="58EB1FDC" w14:textId="77777777" w:rsidR="007A7CD5" w:rsidRDefault="007A7CD5">
            <w:pPr>
              <w:pStyle w:val="2"/>
            </w:pPr>
          </w:p>
        </w:tc>
      </w:tr>
      <w:tr w:rsidR="007A7CD5" w14:paraId="38F7DC48" w14:textId="77777777">
        <w:trPr>
          <w:trHeight w:val="369"/>
          <w:jc w:val="center"/>
        </w:trPr>
        <w:tc>
          <w:tcPr>
            <w:tcW w:w="1276" w:type="dxa"/>
            <w:vMerge/>
            <w:vAlign w:val="center"/>
          </w:tcPr>
          <w:p w14:paraId="5041E3C7" w14:textId="77777777" w:rsidR="007A7CD5" w:rsidRDefault="007A7CD5"/>
        </w:tc>
        <w:tc>
          <w:tcPr>
            <w:tcW w:w="1276" w:type="dxa"/>
            <w:vAlign w:val="center"/>
          </w:tcPr>
          <w:p w14:paraId="0ACC25E8" w14:textId="77777777" w:rsidR="007A7CD5" w:rsidRDefault="00000000">
            <w:pPr>
              <w:pStyle w:val="2"/>
            </w:pPr>
            <w:r>
              <w:t>时效指标</w:t>
            </w:r>
          </w:p>
        </w:tc>
        <w:tc>
          <w:tcPr>
            <w:tcW w:w="1332" w:type="dxa"/>
            <w:vAlign w:val="center"/>
          </w:tcPr>
          <w:p w14:paraId="54D6FC3D" w14:textId="77777777" w:rsidR="007A7CD5" w:rsidRDefault="00000000">
            <w:pPr>
              <w:pStyle w:val="2"/>
            </w:pPr>
            <w:r>
              <w:t>项目开工率</w:t>
            </w:r>
          </w:p>
        </w:tc>
        <w:tc>
          <w:tcPr>
            <w:tcW w:w="3430" w:type="dxa"/>
            <w:hMerge w:val="restart"/>
            <w:vAlign w:val="center"/>
          </w:tcPr>
          <w:p w14:paraId="56978A86" w14:textId="77777777" w:rsidR="007A7CD5" w:rsidRDefault="00000000">
            <w:pPr>
              <w:pStyle w:val="2"/>
            </w:pPr>
            <w:r>
              <w:t>项目开工率</w:t>
            </w:r>
          </w:p>
        </w:tc>
        <w:tc>
          <w:tcPr>
            <w:tcW w:w="0" w:type="auto"/>
            <w:hMerge/>
            <w:vAlign w:val="center"/>
          </w:tcPr>
          <w:p w14:paraId="0EAA12C5" w14:textId="77777777" w:rsidR="007A7CD5" w:rsidRDefault="007A7CD5"/>
        </w:tc>
        <w:tc>
          <w:tcPr>
            <w:tcW w:w="2551" w:type="dxa"/>
            <w:hMerge w:val="restart"/>
            <w:vAlign w:val="center"/>
          </w:tcPr>
          <w:p w14:paraId="2D9ECC1C" w14:textId="77777777" w:rsidR="007A7CD5" w:rsidRDefault="00000000">
            <w:pPr>
              <w:pStyle w:val="2"/>
            </w:pPr>
            <w:r>
              <w:t>≥85%</w:t>
            </w:r>
          </w:p>
        </w:tc>
        <w:tc>
          <w:tcPr>
            <w:tcW w:w="0" w:type="auto"/>
            <w:hMerge/>
          </w:tcPr>
          <w:p w14:paraId="40091F05" w14:textId="77777777" w:rsidR="007A7CD5" w:rsidRDefault="007A7CD5">
            <w:pPr>
              <w:pStyle w:val="2"/>
            </w:pPr>
          </w:p>
        </w:tc>
      </w:tr>
      <w:tr w:rsidR="007A7CD5" w14:paraId="78B1CD17" w14:textId="77777777">
        <w:trPr>
          <w:trHeight w:val="369"/>
          <w:jc w:val="center"/>
        </w:trPr>
        <w:tc>
          <w:tcPr>
            <w:tcW w:w="1276" w:type="dxa"/>
            <w:vMerge/>
            <w:vAlign w:val="center"/>
          </w:tcPr>
          <w:p w14:paraId="17CA8B5A" w14:textId="77777777" w:rsidR="007A7CD5" w:rsidRDefault="007A7CD5"/>
        </w:tc>
        <w:tc>
          <w:tcPr>
            <w:tcW w:w="1276" w:type="dxa"/>
            <w:vAlign w:val="center"/>
          </w:tcPr>
          <w:p w14:paraId="5050C353" w14:textId="77777777" w:rsidR="007A7CD5" w:rsidRDefault="00000000">
            <w:pPr>
              <w:pStyle w:val="2"/>
            </w:pPr>
            <w:r>
              <w:t>成本指标</w:t>
            </w:r>
          </w:p>
        </w:tc>
        <w:tc>
          <w:tcPr>
            <w:tcW w:w="1332" w:type="dxa"/>
            <w:vAlign w:val="center"/>
          </w:tcPr>
          <w:p w14:paraId="456239DE" w14:textId="77777777" w:rsidR="007A7CD5" w:rsidRDefault="00000000">
            <w:pPr>
              <w:pStyle w:val="2"/>
            </w:pPr>
            <w:r>
              <w:t>单位建设成本</w:t>
            </w:r>
          </w:p>
        </w:tc>
        <w:tc>
          <w:tcPr>
            <w:tcW w:w="3430" w:type="dxa"/>
            <w:hMerge w:val="restart"/>
            <w:vAlign w:val="center"/>
          </w:tcPr>
          <w:p w14:paraId="6452D702" w14:textId="77777777" w:rsidR="007A7CD5" w:rsidRDefault="00000000">
            <w:pPr>
              <w:pStyle w:val="2"/>
            </w:pPr>
            <w:r>
              <w:t>单位建设成本</w:t>
            </w:r>
          </w:p>
        </w:tc>
        <w:tc>
          <w:tcPr>
            <w:tcW w:w="0" w:type="auto"/>
            <w:hMerge/>
            <w:vAlign w:val="center"/>
          </w:tcPr>
          <w:p w14:paraId="590F4E01" w14:textId="77777777" w:rsidR="007A7CD5" w:rsidRDefault="007A7CD5"/>
        </w:tc>
        <w:tc>
          <w:tcPr>
            <w:tcW w:w="2551" w:type="dxa"/>
            <w:hMerge w:val="restart"/>
            <w:vAlign w:val="center"/>
          </w:tcPr>
          <w:p w14:paraId="3B3053E1" w14:textId="77777777" w:rsidR="007A7CD5" w:rsidRDefault="00000000">
            <w:pPr>
              <w:pStyle w:val="2"/>
            </w:pPr>
            <w:r>
              <w:t>≤1087元</w:t>
            </w:r>
          </w:p>
        </w:tc>
        <w:tc>
          <w:tcPr>
            <w:tcW w:w="0" w:type="auto"/>
            <w:hMerge/>
          </w:tcPr>
          <w:p w14:paraId="480EBE92" w14:textId="77777777" w:rsidR="007A7CD5" w:rsidRDefault="007A7CD5">
            <w:pPr>
              <w:pStyle w:val="2"/>
            </w:pPr>
          </w:p>
        </w:tc>
      </w:tr>
      <w:tr w:rsidR="007A7CD5" w14:paraId="7896AEC7" w14:textId="77777777">
        <w:trPr>
          <w:trHeight w:val="369"/>
          <w:jc w:val="center"/>
        </w:trPr>
        <w:tc>
          <w:tcPr>
            <w:tcW w:w="1276" w:type="dxa"/>
            <w:vAlign w:val="center"/>
          </w:tcPr>
          <w:p w14:paraId="5815D454" w14:textId="77777777" w:rsidR="007A7CD5" w:rsidRDefault="00000000">
            <w:pPr>
              <w:pStyle w:val="3"/>
            </w:pPr>
            <w:r>
              <w:t>效益指标</w:t>
            </w:r>
          </w:p>
        </w:tc>
        <w:tc>
          <w:tcPr>
            <w:tcW w:w="1276" w:type="dxa"/>
            <w:vAlign w:val="center"/>
          </w:tcPr>
          <w:p w14:paraId="587F86C9" w14:textId="77777777" w:rsidR="007A7CD5" w:rsidRDefault="00000000">
            <w:pPr>
              <w:pStyle w:val="2"/>
            </w:pPr>
            <w:r>
              <w:t>社会效益指标</w:t>
            </w:r>
          </w:p>
        </w:tc>
        <w:tc>
          <w:tcPr>
            <w:tcW w:w="1332" w:type="dxa"/>
            <w:vAlign w:val="center"/>
          </w:tcPr>
          <w:p w14:paraId="2F62B8EB" w14:textId="77777777" w:rsidR="007A7CD5" w:rsidRDefault="00000000">
            <w:pPr>
              <w:pStyle w:val="2"/>
            </w:pPr>
            <w:r>
              <w:t>提升景观效果，改善绿化环境</w:t>
            </w:r>
          </w:p>
        </w:tc>
        <w:tc>
          <w:tcPr>
            <w:tcW w:w="3430" w:type="dxa"/>
            <w:hMerge w:val="restart"/>
            <w:vAlign w:val="center"/>
          </w:tcPr>
          <w:p w14:paraId="795CD86C" w14:textId="77777777" w:rsidR="007A7CD5" w:rsidRDefault="00000000">
            <w:pPr>
              <w:pStyle w:val="2"/>
            </w:pPr>
            <w:r>
              <w:t>提升景观效果，改善绿化环境</w:t>
            </w:r>
          </w:p>
        </w:tc>
        <w:tc>
          <w:tcPr>
            <w:tcW w:w="0" w:type="auto"/>
            <w:hMerge/>
            <w:vAlign w:val="center"/>
          </w:tcPr>
          <w:p w14:paraId="79E7AB41" w14:textId="77777777" w:rsidR="007A7CD5" w:rsidRDefault="007A7CD5"/>
        </w:tc>
        <w:tc>
          <w:tcPr>
            <w:tcW w:w="2551" w:type="dxa"/>
            <w:hMerge w:val="restart"/>
            <w:vAlign w:val="center"/>
          </w:tcPr>
          <w:p w14:paraId="47A1DEEA" w14:textId="77777777" w:rsidR="007A7CD5" w:rsidRDefault="00000000">
            <w:pPr>
              <w:pStyle w:val="2"/>
            </w:pPr>
            <w:r>
              <w:t>有效提升</w:t>
            </w:r>
          </w:p>
        </w:tc>
        <w:tc>
          <w:tcPr>
            <w:tcW w:w="0" w:type="auto"/>
            <w:hMerge/>
          </w:tcPr>
          <w:p w14:paraId="27F18C0E" w14:textId="77777777" w:rsidR="007A7CD5" w:rsidRDefault="007A7CD5">
            <w:pPr>
              <w:pStyle w:val="2"/>
            </w:pPr>
          </w:p>
        </w:tc>
      </w:tr>
      <w:tr w:rsidR="007A7CD5" w14:paraId="4E47885C" w14:textId="77777777">
        <w:trPr>
          <w:trHeight w:val="369"/>
          <w:jc w:val="center"/>
        </w:trPr>
        <w:tc>
          <w:tcPr>
            <w:tcW w:w="1276" w:type="dxa"/>
            <w:vAlign w:val="center"/>
          </w:tcPr>
          <w:p w14:paraId="47BC0340" w14:textId="77777777" w:rsidR="007A7CD5" w:rsidRDefault="00000000">
            <w:pPr>
              <w:pStyle w:val="3"/>
            </w:pPr>
            <w:r>
              <w:t>满意度指标</w:t>
            </w:r>
          </w:p>
        </w:tc>
        <w:tc>
          <w:tcPr>
            <w:tcW w:w="1276" w:type="dxa"/>
            <w:vAlign w:val="center"/>
          </w:tcPr>
          <w:p w14:paraId="12D58AF0" w14:textId="77777777" w:rsidR="007A7CD5" w:rsidRDefault="00000000">
            <w:pPr>
              <w:pStyle w:val="2"/>
            </w:pPr>
            <w:r>
              <w:t>服务对象满意度指标</w:t>
            </w:r>
          </w:p>
        </w:tc>
        <w:tc>
          <w:tcPr>
            <w:tcW w:w="1332" w:type="dxa"/>
            <w:vAlign w:val="center"/>
          </w:tcPr>
          <w:p w14:paraId="253FE71D" w14:textId="77777777" w:rsidR="007A7CD5" w:rsidRDefault="00000000">
            <w:pPr>
              <w:pStyle w:val="2"/>
            </w:pPr>
            <w:r>
              <w:t>惠及公众满意度</w:t>
            </w:r>
          </w:p>
        </w:tc>
        <w:tc>
          <w:tcPr>
            <w:tcW w:w="3430" w:type="dxa"/>
            <w:hMerge w:val="restart"/>
            <w:vAlign w:val="center"/>
          </w:tcPr>
          <w:p w14:paraId="1F9219C8" w14:textId="77777777" w:rsidR="007A7CD5" w:rsidRDefault="00000000">
            <w:pPr>
              <w:pStyle w:val="2"/>
            </w:pPr>
            <w:r>
              <w:t>惠及公众满意度</w:t>
            </w:r>
          </w:p>
        </w:tc>
        <w:tc>
          <w:tcPr>
            <w:tcW w:w="0" w:type="auto"/>
            <w:hMerge/>
            <w:vAlign w:val="center"/>
          </w:tcPr>
          <w:p w14:paraId="42F3C3C1" w14:textId="77777777" w:rsidR="007A7CD5" w:rsidRDefault="007A7CD5"/>
        </w:tc>
        <w:tc>
          <w:tcPr>
            <w:tcW w:w="2551" w:type="dxa"/>
            <w:hMerge w:val="restart"/>
            <w:vAlign w:val="center"/>
          </w:tcPr>
          <w:p w14:paraId="1CA9A280" w14:textId="77777777" w:rsidR="007A7CD5" w:rsidRDefault="00000000">
            <w:pPr>
              <w:pStyle w:val="2"/>
            </w:pPr>
            <w:r>
              <w:t>≥90%</w:t>
            </w:r>
          </w:p>
        </w:tc>
        <w:tc>
          <w:tcPr>
            <w:tcW w:w="0" w:type="auto"/>
            <w:hMerge/>
          </w:tcPr>
          <w:p w14:paraId="32CBC4BE" w14:textId="77777777" w:rsidR="007A7CD5" w:rsidRDefault="007A7CD5">
            <w:pPr>
              <w:pStyle w:val="2"/>
            </w:pPr>
          </w:p>
        </w:tc>
      </w:tr>
    </w:tbl>
    <w:p w14:paraId="29471B5F" w14:textId="77777777" w:rsidR="007A7CD5" w:rsidRDefault="007A7CD5">
      <w:pPr>
        <w:sectPr w:rsidR="007A7CD5">
          <w:pgSz w:w="11900" w:h="16840"/>
          <w:pgMar w:top="1984" w:right="1304" w:bottom="1134" w:left="1304" w:header="720" w:footer="720" w:gutter="0"/>
          <w:cols w:space="720"/>
        </w:sectPr>
      </w:pPr>
    </w:p>
    <w:p w14:paraId="27F1DF35" w14:textId="77777777" w:rsidR="007A7CD5" w:rsidRDefault="00000000">
      <w:pPr>
        <w:jc w:val="center"/>
      </w:pPr>
      <w:r>
        <w:rPr>
          <w:rFonts w:ascii="方正仿宋_GBK" w:eastAsia="方正仿宋_GBK" w:hAnsi="方正仿宋_GBK" w:cs="方正仿宋_GBK"/>
          <w:color w:val="000000"/>
          <w:sz w:val="28"/>
        </w:rPr>
        <w:t xml:space="preserve"> </w:t>
      </w:r>
    </w:p>
    <w:p w14:paraId="050CC9FA" w14:textId="77777777" w:rsidR="007A7CD5" w:rsidRDefault="00000000">
      <w:pPr>
        <w:ind w:firstLine="560"/>
        <w:outlineLvl w:val="3"/>
      </w:pPr>
      <w:bookmarkStart w:id="312" w:name="_Toc_4_4_0000000316"/>
      <w:r>
        <w:rPr>
          <w:rFonts w:ascii="方正仿宋_GBK" w:eastAsia="方正仿宋_GBK" w:hAnsi="方正仿宋_GBK" w:cs="方正仿宋_GBK"/>
          <w:color w:val="000000"/>
          <w:sz w:val="28"/>
        </w:rPr>
        <w:t>313.中部片区污水泵站工程绩效目标表</w:t>
      </w:r>
      <w:bookmarkEnd w:id="31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B5F42A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6AD278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BD155BB" w14:textId="77777777" w:rsidR="007A7CD5" w:rsidRDefault="007A7CD5"/>
        </w:tc>
        <w:tc>
          <w:tcPr>
            <w:tcW w:w="0" w:type="auto"/>
            <w:hMerge/>
            <w:tcBorders>
              <w:top w:val="single" w:sz="6" w:space="0" w:color="FFFFFF"/>
              <w:left w:val="single" w:sz="6" w:space="0" w:color="FFFFFF"/>
              <w:right w:val="single" w:sz="6" w:space="0" w:color="FFFFFF"/>
            </w:tcBorders>
          </w:tcPr>
          <w:p w14:paraId="38D2C6EB" w14:textId="77777777" w:rsidR="007A7CD5" w:rsidRDefault="007A7CD5"/>
        </w:tc>
        <w:tc>
          <w:tcPr>
            <w:tcW w:w="0" w:type="auto"/>
            <w:hMerge/>
            <w:tcBorders>
              <w:top w:val="single" w:sz="6" w:space="0" w:color="FFFFFF"/>
              <w:left w:val="single" w:sz="6" w:space="0" w:color="FFFFFF"/>
              <w:right w:val="single" w:sz="6" w:space="0" w:color="FFFFFF"/>
            </w:tcBorders>
          </w:tcPr>
          <w:p w14:paraId="0925F300" w14:textId="77777777" w:rsidR="007A7CD5" w:rsidRDefault="007A7CD5"/>
        </w:tc>
        <w:tc>
          <w:tcPr>
            <w:tcW w:w="0" w:type="auto"/>
            <w:hMerge/>
            <w:tcBorders>
              <w:top w:val="single" w:sz="6" w:space="0" w:color="FFFFFF"/>
              <w:left w:val="single" w:sz="6" w:space="0" w:color="FFFFFF"/>
              <w:right w:val="single" w:sz="6" w:space="0" w:color="FFFFFF"/>
            </w:tcBorders>
          </w:tcPr>
          <w:p w14:paraId="0FE8015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289601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B38569A" w14:textId="77777777" w:rsidR="007A7CD5" w:rsidRDefault="00000000">
            <w:pPr>
              <w:pStyle w:val="4"/>
            </w:pPr>
            <w:r>
              <w:t>单位：元</w:t>
            </w:r>
          </w:p>
        </w:tc>
      </w:tr>
      <w:tr w:rsidR="007A7CD5" w14:paraId="16AC1811" w14:textId="77777777">
        <w:trPr>
          <w:trHeight w:val="369"/>
          <w:jc w:val="center"/>
        </w:trPr>
        <w:tc>
          <w:tcPr>
            <w:tcW w:w="1276" w:type="dxa"/>
            <w:gridSpan w:val="6"/>
            <w:vAlign w:val="center"/>
          </w:tcPr>
          <w:p w14:paraId="508C483F" w14:textId="77777777" w:rsidR="007A7CD5" w:rsidRDefault="00000000">
            <w:pPr>
              <w:pStyle w:val="1"/>
            </w:pPr>
            <w:r>
              <w:t>项目名称</w:t>
            </w:r>
          </w:p>
        </w:tc>
        <w:tc>
          <w:tcPr>
            <w:tcW w:w="8589" w:type="dxa"/>
            <w:hMerge w:val="restart"/>
            <w:vAlign w:val="center"/>
          </w:tcPr>
          <w:p w14:paraId="30BC7B58" w14:textId="77777777" w:rsidR="007A7CD5" w:rsidRDefault="00000000">
            <w:pPr>
              <w:pStyle w:val="2"/>
            </w:pPr>
            <w:r>
              <w:t>中部片区污水泵站工程</w:t>
            </w:r>
          </w:p>
        </w:tc>
        <w:tc>
          <w:tcPr>
            <w:tcW w:w="0" w:type="auto"/>
            <w:hMerge/>
          </w:tcPr>
          <w:p w14:paraId="49D4AC5F" w14:textId="77777777" w:rsidR="007A7CD5" w:rsidRDefault="007A7CD5"/>
        </w:tc>
        <w:tc>
          <w:tcPr>
            <w:tcW w:w="0" w:type="auto"/>
            <w:hMerge/>
          </w:tcPr>
          <w:p w14:paraId="7EE58456" w14:textId="77777777" w:rsidR="007A7CD5" w:rsidRDefault="007A7CD5"/>
        </w:tc>
        <w:tc>
          <w:tcPr>
            <w:tcW w:w="0" w:type="auto"/>
            <w:hMerge/>
          </w:tcPr>
          <w:p w14:paraId="4612D08D" w14:textId="77777777" w:rsidR="007A7CD5" w:rsidRDefault="007A7CD5"/>
        </w:tc>
        <w:tc>
          <w:tcPr>
            <w:tcW w:w="0" w:type="auto"/>
            <w:hMerge/>
          </w:tcPr>
          <w:p w14:paraId="5AD78E0F" w14:textId="77777777" w:rsidR="007A7CD5" w:rsidRDefault="007A7CD5"/>
        </w:tc>
        <w:tc>
          <w:tcPr>
            <w:tcW w:w="0" w:type="auto"/>
            <w:gridSpan w:val="6"/>
            <w:hMerge/>
          </w:tcPr>
          <w:p w14:paraId="1A71B150" w14:textId="77777777" w:rsidR="007A7CD5" w:rsidRDefault="007A7CD5"/>
        </w:tc>
      </w:tr>
      <w:tr w:rsidR="007A7CD5" w14:paraId="66D31B61" w14:textId="77777777">
        <w:trPr>
          <w:trHeight w:val="369"/>
          <w:jc w:val="center"/>
        </w:trPr>
        <w:tc>
          <w:tcPr>
            <w:tcW w:w="1276" w:type="dxa"/>
            <w:gridSpan w:val="6"/>
            <w:vMerge w:val="restart"/>
            <w:vAlign w:val="center"/>
          </w:tcPr>
          <w:p w14:paraId="6323FB05" w14:textId="77777777" w:rsidR="007A7CD5" w:rsidRDefault="00000000">
            <w:pPr>
              <w:pStyle w:val="1"/>
            </w:pPr>
            <w:r>
              <w:t>预算规模及资金用途</w:t>
            </w:r>
          </w:p>
        </w:tc>
        <w:tc>
          <w:tcPr>
            <w:tcW w:w="1276" w:type="dxa"/>
            <w:gridSpan w:val="6"/>
            <w:vAlign w:val="center"/>
          </w:tcPr>
          <w:p w14:paraId="7661ED84" w14:textId="77777777" w:rsidR="007A7CD5" w:rsidRDefault="00000000">
            <w:pPr>
              <w:pStyle w:val="1"/>
            </w:pPr>
            <w:r>
              <w:t>预算数</w:t>
            </w:r>
          </w:p>
        </w:tc>
        <w:tc>
          <w:tcPr>
            <w:tcW w:w="1332" w:type="dxa"/>
            <w:vAlign w:val="center"/>
          </w:tcPr>
          <w:p w14:paraId="25E1E714" w14:textId="77777777" w:rsidR="007A7CD5" w:rsidRDefault="00000000">
            <w:pPr>
              <w:pStyle w:val="2"/>
            </w:pPr>
            <w:r>
              <w:t>1094965.00</w:t>
            </w:r>
          </w:p>
        </w:tc>
        <w:tc>
          <w:tcPr>
            <w:tcW w:w="1587" w:type="dxa"/>
            <w:vAlign w:val="center"/>
          </w:tcPr>
          <w:p w14:paraId="666AA322" w14:textId="77777777" w:rsidR="007A7CD5" w:rsidRDefault="00000000">
            <w:pPr>
              <w:pStyle w:val="1"/>
            </w:pPr>
            <w:r>
              <w:t>其中：财政    资金</w:t>
            </w:r>
          </w:p>
        </w:tc>
        <w:tc>
          <w:tcPr>
            <w:tcW w:w="1843" w:type="dxa"/>
            <w:vAlign w:val="center"/>
          </w:tcPr>
          <w:p w14:paraId="24014A63" w14:textId="77777777" w:rsidR="007A7CD5" w:rsidRDefault="00000000">
            <w:pPr>
              <w:pStyle w:val="2"/>
            </w:pPr>
            <w:r>
              <w:t>1094965.00</w:t>
            </w:r>
          </w:p>
        </w:tc>
        <w:tc>
          <w:tcPr>
            <w:tcW w:w="1276" w:type="dxa"/>
            <w:vAlign w:val="center"/>
          </w:tcPr>
          <w:p w14:paraId="608F752E" w14:textId="77777777" w:rsidR="007A7CD5" w:rsidRDefault="00000000">
            <w:pPr>
              <w:pStyle w:val="1"/>
            </w:pPr>
            <w:r>
              <w:t>其他资金</w:t>
            </w:r>
          </w:p>
        </w:tc>
        <w:tc>
          <w:tcPr>
            <w:tcW w:w="1276" w:type="dxa"/>
            <w:vAlign w:val="center"/>
          </w:tcPr>
          <w:p w14:paraId="7A8F4EE8" w14:textId="77777777" w:rsidR="007A7CD5" w:rsidRDefault="00000000">
            <w:pPr>
              <w:pStyle w:val="2"/>
            </w:pPr>
            <w:r>
              <w:t xml:space="preserve"> </w:t>
            </w:r>
          </w:p>
        </w:tc>
      </w:tr>
      <w:tr w:rsidR="007A7CD5" w14:paraId="6322D712" w14:textId="77777777">
        <w:trPr>
          <w:trHeight w:val="369"/>
          <w:jc w:val="center"/>
        </w:trPr>
        <w:tc>
          <w:tcPr>
            <w:tcW w:w="1276" w:type="dxa"/>
            <w:gridSpan w:val="6"/>
            <w:vMerge/>
          </w:tcPr>
          <w:p w14:paraId="4BCE573E" w14:textId="77777777" w:rsidR="007A7CD5" w:rsidRDefault="007A7CD5"/>
        </w:tc>
        <w:tc>
          <w:tcPr>
            <w:tcW w:w="8589" w:type="dxa"/>
            <w:hMerge w:val="restart"/>
            <w:vAlign w:val="center"/>
          </w:tcPr>
          <w:p w14:paraId="45F5BACB" w14:textId="77777777" w:rsidR="007A7CD5" w:rsidRDefault="00000000">
            <w:pPr>
              <w:pStyle w:val="2"/>
            </w:pPr>
            <w:r>
              <w:t>施工费、监理费、监测费、测绘现状调查费、绿色建筑评价费</w:t>
            </w:r>
          </w:p>
        </w:tc>
        <w:tc>
          <w:tcPr>
            <w:tcW w:w="0" w:type="auto"/>
            <w:hMerge/>
          </w:tcPr>
          <w:p w14:paraId="7F0BCC58" w14:textId="77777777" w:rsidR="007A7CD5" w:rsidRDefault="007A7CD5"/>
        </w:tc>
        <w:tc>
          <w:tcPr>
            <w:tcW w:w="0" w:type="auto"/>
            <w:hMerge/>
          </w:tcPr>
          <w:p w14:paraId="02AB3A91" w14:textId="77777777" w:rsidR="007A7CD5" w:rsidRDefault="007A7CD5"/>
        </w:tc>
        <w:tc>
          <w:tcPr>
            <w:tcW w:w="0" w:type="auto"/>
            <w:hMerge/>
          </w:tcPr>
          <w:p w14:paraId="7DF2840B" w14:textId="77777777" w:rsidR="007A7CD5" w:rsidRDefault="007A7CD5"/>
        </w:tc>
        <w:tc>
          <w:tcPr>
            <w:tcW w:w="0" w:type="auto"/>
            <w:hMerge/>
          </w:tcPr>
          <w:p w14:paraId="5BC0A31E" w14:textId="77777777" w:rsidR="007A7CD5" w:rsidRDefault="007A7CD5"/>
        </w:tc>
        <w:tc>
          <w:tcPr>
            <w:tcW w:w="0" w:type="auto"/>
            <w:gridSpan w:val="6"/>
            <w:hMerge/>
          </w:tcPr>
          <w:p w14:paraId="083E8FE4" w14:textId="77777777" w:rsidR="007A7CD5" w:rsidRDefault="007A7CD5"/>
        </w:tc>
      </w:tr>
      <w:tr w:rsidR="007A7CD5" w14:paraId="319954EA" w14:textId="77777777">
        <w:trPr>
          <w:trHeight w:val="369"/>
          <w:jc w:val="center"/>
        </w:trPr>
        <w:tc>
          <w:tcPr>
            <w:tcW w:w="1276" w:type="dxa"/>
            <w:gridSpan w:val="6"/>
            <w:vAlign w:val="center"/>
          </w:tcPr>
          <w:p w14:paraId="4AA1C50D" w14:textId="77777777" w:rsidR="007A7CD5" w:rsidRDefault="00000000">
            <w:pPr>
              <w:pStyle w:val="1"/>
            </w:pPr>
            <w:r>
              <w:t>绩效目标</w:t>
            </w:r>
          </w:p>
        </w:tc>
        <w:tc>
          <w:tcPr>
            <w:tcW w:w="8589" w:type="dxa"/>
            <w:hMerge w:val="restart"/>
            <w:vAlign w:val="center"/>
          </w:tcPr>
          <w:p w14:paraId="3B1152B3" w14:textId="77777777" w:rsidR="007A7CD5" w:rsidRDefault="00000000">
            <w:pPr>
              <w:pStyle w:val="2"/>
            </w:pPr>
            <w:r>
              <w:t>1.完成建筑面积257.88平方米，占地面积约1833.8平方米泵站施工。污水泵站设计规模为0.9m3/s。</w:t>
            </w:r>
          </w:p>
        </w:tc>
        <w:tc>
          <w:tcPr>
            <w:tcW w:w="0" w:type="auto"/>
            <w:hMerge/>
          </w:tcPr>
          <w:p w14:paraId="229E61BD" w14:textId="77777777" w:rsidR="007A7CD5" w:rsidRDefault="007A7CD5"/>
        </w:tc>
        <w:tc>
          <w:tcPr>
            <w:tcW w:w="0" w:type="auto"/>
            <w:hMerge/>
          </w:tcPr>
          <w:p w14:paraId="311858CB" w14:textId="77777777" w:rsidR="007A7CD5" w:rsidRDefault="007A7CD5"/>
        </w:tc>
        <w:tc>
          <w:tcPr>
            <w:tcW w:w="0" w:type="auto"/>
            <w:hMerge/>
          </w:tcPr>
          <w:p w14:paraId="0E132204" w14:textId="77777777" w:rsidR="007A7CD5" w:rsidRDefault="007A7CD5"/>
        </w:tc>
        <w:tc>
          <w:tcPr>
            <w:tcW w:w="0" w:type="auto"/>
            <w:hMerge/>
          </w:tcPr>
          <w:p w14:paraId="0F0CA4C2" w14:textId="77777777" w:rsidR="007A7CD5" w:rsidRDefault="007A7CD5"/>
        </w:tc>
        <w:tc>
          <w:tcPr>
            <w:tcW w:w="0" w:type="auto"/>
            <w:gridSpan w:val="6"/>
            <w:hMerge/>
          </w:tcPr>
          <w:p w14:paraId="73196DE1" w14:textId="77777777" w:rsidR="007A7CD5" w:rsidRDefault="007A7CD5"/>
        </w:tc>
      </w:tr>
    </w:tbl>
    <w:p w14:paraId="625B585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2A6478D" w14:textId="77777777">
        <w:trPr>
          <w:trHeight w:val="397"/>
          <w:tblHeader/>
          <w:jc w:val="center"/>
        </w:trPr>
        <w:tc>
          <w:tcPr>
            <w:tcW w:w="1276" w:type="dxa"/>
            <w:vAlign w:val="center"/>
          </w:tcPr>
          <w:p w14:paraId="6559F34D" w14:textId="77777777" w:rsidR="007A7CD5" w:rsidRDefault="00000000">
            <w:pPr>
              <w:pStyle w:val="1"/>
            </w:pPr>
            <w:r>
              <w:t>一级指标</w:t>
            </w:r>
          </w:p>
        </w:tc>
        <w:tc>
          <w:tcPr>
            <w:tcW w:w="1276" w:type="dxa"/>
            <w:vAlign w:val="center"/>
          </w:tcPr>
          <w:p w14:paraId="46D7B30E" w14:textId="77777777" w:rsidR="007A7CD5" w:rsidRDefault="00000000">
            <w:pPr>
              <w:pStyle w:val="1"/>
            </w:pPr>
            <w:r>
              <w:t>二级指标</w:t>
            </w:r>
          </w:p>
        </w:tc>
        <w:tc>
          <w:tcPr>
            <w:tcW w:w="1332" w:type="dxa"/>
            <w:vAlign w:val="center"/>
          </w:tcPr>
          <w:p w14:paraId="5BFCF102" w14:textId="77777777" w:rsidR="007A7CD5" w:rsidRDefault="00000000">
            <w:pPr>
              <w:pStyle w:val="1"/>
            </w:pPr>
            <w:r>
              <w:t>三级指标</w:t>
            </w:r>
          </w:p>
        </w:tc>
        <w:tc>
          <w:tcPr>
            <w:tcW w:w="3430" w:type="dxa"/>
            <w:hMerge w:val="restart"/>
            <w:vAlign w:val="center"/>
          </w:tcPr>
          <w:p w14:paraId="11B6BA2A" w14:textId="77777777" w:rsidR="007A7CD5" w:rsidRDefault="00000000">
            <w:pPr>
              <w:pStyle w:val="1"/>
            </w:pPr>
            <w:r>
              <w:t>绩效指标描述</w:t>
            </w:r>
          </w:p>
        </w:tc>
        <w:tc>
          <w:tcPr>
            <w:tcW w:w="0" w:type="auto"/>
            <w:hMerge/>
          </w:tcPr>
          <w:p w14:paraId="2A1087F8" w14:textId="77777777" w:rsidR="007A7CD5" w:rsidRDefault="007A7CD5"/>
        </w:tc>
        <w:tc>
          <w:tcPr>
            <w:tcW w:w="2551" w:type="dxa"/>
            <w:hMerge w:val="restart"/>
            <w:vAlign w:val="center"/>
          </w:tcPr>
          <w:p w14:paraId="573CFD19" w14:textId="77777777" w:rsidR="007A7CD5" w:rsidRDefault="00000000">
            <w:pPr>
              <w:pStyle w:val="1"/>
            </w:pPr>
            <w:r>
              <w:t>指标值</w:t>
            </w:r>
          </w:p>
        </w:tc>
        <w:tc>
          <w:tcPr>
            <w:tcW w:w="0" w:type="auto"/>
            <w:hMerge/>
          </w:tcPr>
          <w:p w14:paraId="59C69746" w14:textId="77777777" w:rsidR="007A7CD5" w:rsidRDefault="007A7CD5"/>
        </w:tc>
      </w:tr>
      <w:tr w:rsidR="007A7CD5" w14:paraId="6252D89A" w14:textId="77777777">
        <w:trPr>
          <w:trHeight w:val="369"/>
          <w:jc w:val="center"/>
        </w:trPr>
        <w:tc>
          <w:tcPr>
            <w:tcW w:w="1276" w:type="dxa"/>
            <w:vMerge w:val="restart"/>
            <w:vAlign w:val="center"/>
          </w:tcPr>
          <w:p w14:paraId="3013AE03" w14:textId="77777777" w:rsidR="007A7CD5" w:rsidRDefault="00000000">
            <w:pPr>
              <w:pStyle w:val="3"/>
            </w:pPr>
            <w:r>
              <w:t>产出指标</w:t>
            </w:r>
          </w:p>
        </w:tc>
        <w:tc>
          <w:tcPr>
            <w:tcW w:w="1276" w:type="dxa"/>
            <w:vAlign w:val="center"/>
          </w:tcPr>
          <w:p w14:paraId="7E076EFF" w14:textId="77777777" w:rsidR="007A7CD5" w:rsidRDefault="00000000">
            <w:pPr>
              <w:pStyle w:val="2"/>
            </w:pPr>
            <w:r>
              <w:t>数量指标</w:t>
            </w:r>
          </w:p>
        </w:tc>
        <w:tc>
          <w:tcPr>
            <w:tcW w:w="1332" w:type="dxa"/>
            <w:vAlign w:val="center"/>
          </w:tcPr>
          <w:p w14:paraId="7E3A1888" w14:textId="77777777" w:rsidR="007A7CD5" w:rsidRDefault="00000000">
            <w:pPr>
              <w:pStyle w:val="2"/>
            </w:pPr>
            <w:r>
              <w:t>建筑面积</w:t>
            </w:r>
          </w:p>
        </w:tc>
        <w:tc>
          <w:tcPr>
            <w:tcW w:w="3430" w:type="dxa"/>
            <w:hMerge w:val="restart"/>
            <w:vAlign w:val="center"/>
          </w:tcPr>
          <w:p w14:paraId="15CC08D4" w14:textId="77777777" w:rsidR="007A7CD5" w:rsidRDefault="00000000">
            <w:pPr>
              <w:pStyle w:val="2"/>
            </w:pPr>
            <w:r>
              <w:t>建筑面积</w:t>
            </w:r>
          </w:p>
        </w:tc>
        <w:tc>
          <w:tcPr>
            <w:tcW w:w="0" w:type="auto"/>
            <w:hMerge/>
            <w:vAlign w:val="center"/>
          </w:tcPr>
          <w:p w14:paraId="4F7B6463" w14:textId="77777777" w:rsidR="007A7CD5" w:rsidRDefault="007A7CD5"/>
        </w:tc>
        <w:tc>
          <w:tcPr>
            <w:tcW w:w="2551" w:type="dxa"/>
            <w:hMerge w:val="restart"/>
            <w:vAlign w:val="center"/>
          </w:tcPr>
          <w:p w14:paraId="4BC70CB8" w14:textId="77777777" w:rsidR="007A7CD5" w:rsidRDefault="00000000">
            <w:pPr>
              <w:pStyle w:val="2"/>
            </w:pPr>
            <w:r>
              <w:t>≥257.88平方米</w:t>
            </w:r>
          </w:p>
        </w:tc>
        <w:tc>
          <w:tcPr>
            <w:tcW w:w="0" w:type="auto"/>
            <w:hMerge/>
          </w:tcPr>
          <w:p w14:paraId="2E3FD81F" w14:textId="77777777" w:rsidR="007A7CD5" w:rsidRDefault="007A7CD5">
            <w:pPr>
              <w:pStyle w:val="2"/>
            </w:pPr>
          </w:p>
        </w:tc>
      </w:tr>
      <w:tr w:rsidR="007A7CD5" w14:paraId="170EC410" w14:textId="77777777">
        <w:trPr>
          <w:trHeight w:val="369"/>
          <w:jc w:val="center"/>
        </w:trPr>
        <w:tc>
          <w:tcPr>
            <w:tcW w:w="1276" w:type="dxa"/>
            <w:vMerge/>
            <w:vAlign w:val="center"/>
          </w:tcPr>
          <w:p w14:paraId="1F4C86C1" w14:textId="77777777" w:rsidR="007A7CD5" w:rsidRDefault="007A7CD5"/>
        </w:tc>
        <w:tc>
          <w:tcPr>
            <w:tcW w:w="1276" w:type="dxa"/>
            <w:vAlign w:val="center"/>
          </w:tcPr>
          <w:p w14:paraId="55DA68C9" w14:textId="77777777" w:rsidR="007A7CD5" w:rsidRDefault="00000000">
            <w:pPr>
              <w:pStyle w:val="2"/>
            </w:pPr>
            <w:r>
              <w:t>质量指标</w:t>
            </w:r>
          </w:p>
        </w:tc>
        <w:tc>
          <w:tcPr>
            <w:tcW w:w="1332" w:type="dxa"/>
            <w:vAlign w:val="center"/>
          </w:tcPr>
          <w:p w14:paraId="36F2DC95" w14:textId="77777777" w:rsidR="007A7CD5" w:rsidRDefault="00000000">
            <w:pPr>
              <w:pStyle w:val="2"/>
            </w:pPr>
            <w:r>
              <w:t>分项工程质量合格率</w:t>
            </w:r>
          </w:p>
        </w:tc>
        <w:tc>
          <w:tcPr>
            <w:tcW w:w="3430" w:type="dxa"/>
            <w:hMerge w:val="restart"/>
            <w:vAlign w:val="center"/>
          </w:tcPr>
          <w:p w14:paraId="1E0519BF" w14:textId="77777777" w:rsidR="007A7CD5" w:rsidRDefault="00000000">
            <w:pPr>
              <w:pStyle w:val="2"/>
            </w:pPr>
            <w:r>
              <w:t>分项工程质量合格率</w:t>
            </w:r>
          </w:p>
        </w:tc>
        <w:tc>
          <w:tcPr>
            <w:tcW w:w="0" w:type="auto"/>
            <w:hMerge/>
            <w:vAlign w:val="center"/>
          </w:tcPr>
          <w:p w14:paraId="44B97127" w14:textId="77777777" w:rsidR="007A7CD5" w:rsidRDefault="007A7CD5"/>
        </w:tc>
        <w:tc>
          <w:tcPr>
            <w:tcW w:w="2551" w:type="dxa"/>
            <w:hMerge w:val="restart"/>
            <w:vAlign w:val="center"/>
          </w:tcPr>
          <w:p w14:paraId="1936CAEC" w14:textId="77777777" w:rsidR="007A7CD5" w:rsidRDefault="00000000">
            <w:pPr>
              <w:pStyle w:val="2"/>
            </w:pPr>
            <w:r>
              <w:t>100%</w:t>
            </w:r>
          </w:p>
        </w:tc>
        <w:tc>
          <w:tcPr>
            <w:tcW w:w="0" w:type="auto"/>
            <w:hMerge/>
          </w:tcPr>
          <w:p w14:paraId="66138CD5" w14:textId="77777777" w:rsidR="007A7CD5" w:rsidRDefault="007A7CD5">
            <w:pPr>
              <w:pStyle w:val="2"/>
            </w:pPr>
          </w:p>
        </w:tc>
      </w:tr>
      <w:tr w:rsidR="007A7CD5" w14:paraId="621BA800" w14:textId="77777777">
        <w:trPr>
          <w:trHeight w:val="369"/>
          <w:jc w:val="center"/>
        </w:trPr>
        <w:tc>
          <w:tcPr>
            <w:tcW w:w="1276" w:type="dxa"/>
            <w:vMerge/>
            <w:vAlign w:val="center"/>
          </w:tcPr>
          <w:p w14:paraId="2C8456E1" w14:textId="77777777" w:rsidR="007A7CD5" w:rsidRDefault="007A7CD5"/>
        </w:tc>
        <w:tc>
          <w:tcPr>
            <w:tcW w:w="1276" w:type="dxa"/>
            <w:vAlign w:val="center"/>
          </w:tcPr>
          <w:p w14:paraId="6C05D100" w14:textId="77777777" w:rsidR="007A7CD5" w:rsidRDefault="00000000">
            <w:pPr>
              <w:pStyle w:val="2"/>
            </w:pPr>
            <w:r>
              <w:t>时效指标</w:t>
            </w:r>
          </w:p>
        </w:tc>
        <w:tc>
          <w:tcPr>
            <w:tcW w:w="1332" w:type="dxa"/>
            <w:vAlign w:val="center"/>
          </w:tcPr>
          <w:p w14:paraId="362FCFFB" w14:textId="77777777" w:rsidR="007A7CD5" w:rsidRDefault="00000000">
            <w:pPr>
              <w:pStyle w:val="2"/>
            </w:pPr>
            <w:r>
              <w:t>项目开工率</w:t>
            </w:r>
          </w:p>
        </w:tc>
        <w:tc>
          <w:tcPr>
            <w:tcW w:w="3430" w:type="dxa"/>
            <w:hMerge w:val="restart"/>
            <w:vAlign w:val="center"/>
          </w:tcPr>
          <w:p w14:paraId="634AA813" w14:textId="77777777" w:rsidR="007A7CD5" w:rsidRDefault="00000000">
            <w:pPr>
              <w:pStyle w:val="2"/>
            </w:pPr>
            <w:r>
              <w:t>项目开工率</w:t>
            </w:r>
          </w:p>
        </w:tc>
        <w:tc>
          <w:tcPr>
            <w:tcW w:w="0" w:type="auto"/>
            <w:hMerge/>
            <w:vAlign w:val="center"/>
          </w:tcPr>
          <w:p w14:paraId="421EBD37" w14:textId="77777777" w:rsidR="007A7CD5" w:rsidRDefault="007A7CD5"/>
        </w:tc>
        <w:tc>
          <w:tcPr>
            <w:tcW w:w="2551" w:type="dxa"/>
            <w:hMerge w:val="restart"/>
            <w:vAlign w:val="center"/>
          </w:tcPr>
          <w:p w14:paraId="304DB86E" w14:textId="77777777" w:rsidR="007A7CD5" w:rsidRDefault="00000000">
            <w:pPr>
              <w:pStyle w:val="2"/>
            </w:pPr>
            <w:r>
              <w:t>100%</w:t>
            </w:r>
          </w:p>
        </w:tc>
        <w:tc>
          <w:tcPr>
            <w:tcW w:w="0" w:type="auto"/>
            <w:hMerge/>
          </w:tcPr>
          <w:p w14:paraId="30A91872" w14:textId="77777777" w:rsidR="007A7CD5" w:rsidRDefault="007A7CD5">
            <w:pPr>
              <w:pStyle w:val="2"/>
            </w:pPr>
          </w:p>
        </w:tc>
      </w:tr>
      <w:tr w:rsidR="007A7CD5" w14:paraId="6EC7DD48" w14:textId="77777777">
        <w:trPr>
          <w:trHeight w:val="369"/>
          <w:jc w:val="center"/>
        </w:trPr>
        <w:tc>
          <w:tcPr>
            <w:tcW w:w="1276" w:type="dxa"/>
            <w:vMerge/>
            <w:vAlign w:val="center"/>
          </w:tcPr>
          <w:p w14:paraId="5A08F8FE" w14:textId="77777777" w:rsidR="007A7CD5" w:rsidRDefault="007A7CD5"/>
        </w:tc>
        <w:tc>
          <w:tcPr>
            <w:tcW w:w="1276" w:type="dxa"/>
            <w:vAlign w:val="center"/>
          </w:tcPr>
          <w:p w14:paraId="2544FED1" w14:textId="77777777" w:rsidR="007A7CD5" w:rsidRDefault="00000000">
            <w:pPr>
              <w:pStyle w:val="2"/>
            </w:pPr>
            <w:r>
              <w:t>成本指标</w:t>
            </w:r>
          </w:p>
        </w:tc>
        <w:tc>
          <w:tcPr>
            <w:tcW w:w="1332" w:type="dxa"/>
            <w:vAlign w:val="center"/>
          </w:tcPr>
          <w:p w14:paraId="62F069E5" w14:textId="77777777" w:rsidR="007A7CD5" w:rsidRDefault="00000000">
            <w:pPr>
              <w:pStyle w:val="2"/>
            </w:pPr>
            <w:r>
              <w:t>单位建设成本</w:t>
            </w:r>
          </w:p>
        </w:tc>
        <w:tc>
          <w:tcPr>
            <w:tcW w:w="3430" w:type="dxa"/>
            <w:hMerge w:val="restart"/>
            <w:vAlign w:val="center"/>
          </w:tcPr>
          <w:p w14:paraId="3C1B6B74" w14:textId="77777777" w:rsidR="007A7CD5" w:rsidRDefault="00000000">
            <w:pPr>
              <w:pStyle w:val="2"/>
            </w:pPr>
            <w:r>
              <w:t>单位建设成本</w:t>
            </w:r>
          </w:p>
        </w:tc>
        <w:tc>
          <w:tcPr>
            <w:tcW w:w="0" w:type="auto"/>
            <w:hMerge/>
            <w:vAlign w:val="center"/>
          </w:tcPr>
          <w:p w14:paraId="02F62540" w14:textId="77777777" w:rsidR="007A7CD5" w:rsidRDefault="007A7CD5"/>
        </w:tc>
        <w:tc>
          <w:tcPr>
            <w:tcW w:w="2551" w:type="dxa"/>
            <w:hMerge w:val="restart"/>
            <w:vAlign w:val="center"/>
          </w:tcPr>
          <w:p w14:paraId="37FFAF23" w14:textId="77777777" w:rsidR="007A7CD5" w:rsidRDefault="00000000">
            <w:pPr>
              <w:pStyle w:val="2"/>
            </w:pPr>
            <w:r>
              <w:t>≤9.53万元</w:t>
            </w:r>
          </w:p>
        </w:tc>
        <w:tc>
          <w:tcPr>
            <w:tcW w:w="0" w:type="auto"/>
            <w:hMerge/>
          </w:tcPr>
          <w:p w14:paraId="66EEB5F8" w14:textId="77777777" w:rsidR="007A7CD5" w:rsidRDefault="007A7CD5">
            <w:pPr>
              <w:pStyle w:val="2"/>
            </w:pPr>
          </w:p>
        </w:tc>
      </w:tr>
      <w:tr w:rsidR="007A7CD5" w14:paraId="78F2C32E" w14:textId="77777777">
        <w:trPr>
          <w:trHeight w:val="369"/>
          <w:jc w:val="center"/>
        </w:trPr>
        <w:tc>
          <w:tcPr>
            <w:tcW w:w="1276" w:type="dxa"/>
            <w:vAlign w:val="center"/>
          </w:tcPr>
          <w:p w14:paraId="04810C78" w14:textId="77777777" w:rsidR="007A7CD5" w:rsidRDefault="00000000">
            <w:pPr>
              <w:pStyle w:val="3"/>
            </w:pPr>
            <w:r>
              <w:t>效益指标</w:t>
            </w:r>
          </w:p>
        </w:tc>
        <w:tc>
          <w:tcPr>
            <w:tcW w:w="1276" w:type="dxa"/>
            <w:vAlign w:val="center"/>
          </w:tcPr>
          <w:p w14:paraId="65C80E11" w14:textId="77777777" w:rsidR="007A7CD5" w:rsidRDefault="00000000">
            <w:pPr>
              <w:pStyle w:val="2"/>
            </w:pPr>
            <w:r>
              <w:t>社会效益指标</w:t>
            </w:r>
          </w:p>
        </w:tc>
        <w:tc>
          <w:tcPr>
            <w:tcW w:w="1332" w:type="dxa"/>
            <w:vAlign w:val="center"/>
          </w:tcPr>
          <w:p w14:paraId="46D07E0A" w14:textId="77777777" w:rsidR="007A7CD5" w:rsidRDefault="00000000">
            <w:pPr>
              <w:pStyle w:val="2"/>
            </w:pPr>
            <w:r>
              <w:t>保障生态城排水安全</w:t>
            </w:r>
          </w:p>
        </w:tc>
        <w:tc>
          <w:tcPr>
            <w:tcW w:w="3430" w:type="dxa"/>
            <w:hMerge w:val="restart"/>
            <w:vAlign w:val="center"/>
          </w:tcPr>
          <w:p w14:paraId="478013A2" w14:textId="77777777" w:rsidR="007A7CD5" w:rsidRDefault="00000000">
            <w:pPr>
              <w:pStyle w:val="2"/>
            </w:pPr>
            <w:r>
              <w:t>保障生态城排水安全</w:t>
            </w:r>
          </w:p>
        </w:tc>
        <w:tc>
          <w:tcPr>
            <w:tcW w:w="0" w:type="auto"/>
            <w:hMerge/>
            <w:vAlign w:val="center"/>
          </w:tcPr>
          <w:p w14:paraId="177E0B11" w14:textId="77777777" w:rsidR="007A7CD5" w:rsidRDefault="007A7CD5"/>
        </w:tc>
        <w:tc>
          <w:tcPr>
            <w:tcW w:w="2551" w:type="dxa"/>
            <w:hMerge w:val="restart"/>
            <w:vAlign w:val="center"/>
          </w:tcPr>
          <w:p w14:paraId="597B3D27" w14:textId="77777777" w:rsidR="007A7CD5" w:rsidRDefault="00000000">
            <w:pPr>
              <w:pStyle w:val="2"/>
            </w:pPr>
            <w:r>
              <w:t>污水及时排入污水处理厂</w:t>
            </w:r>
          </w:p>
        </w:tc>
        <w:tc>
          <w:tcPr>
            <w:tcW w:w="0" w:type="auto"/>
            <w:hMerge/>
          </w:tcPr>
          <w:p w14:paraId="67E5E0ED" w14:textId="77777777" w:rsidR="007A7CD5" w:rsidRDefault="007A7CD5">
            <w:pPr>
              <w:pStyle w:val="2"/>
            </w:pPr>
          </w:p>
        </w:tc>
      </w:tr>
      <w:tr w:rsidR="007A7CD5" w14:paraId="10D06E15" w14:textId="77777777">
        <w:trPr>
          <w:trHeight w:val="369"/>
          <w:jc w:val="center"/>
        </w:trPr>
        <w:tc>
          <w:tcPr>
            <w:tcW w:w="1276" w:type="dxa"/>
            <w:vAlign w:val="center"/>
          </w:tcPr>
          <w:p w14:paraId="1436A8CF" w14:textId="77777777" w:rsidR="007A7CD5" w:rsidRDefault="00000000">
            <w:pPr>
              <w:pStyle w:val="3"/>
            </w:pPr>
            <w:r>
              <w:t>满意度指标</w:t>
            </w:r>
          </w:p>
        </w:tc>
        <w:tc>
          <w:tcPr>
            <w:tcW w:w="1276" w:type="dxa"/>
            <w:vAlign w:val="center"/>
          </w:tcPr>
          <w:p w14:paraId="0FF6D2A9" w14:textId="77777777" w:rsidR="007A7CD5" w:rsidRDefault="00000000">
            <w:pPr>
              <w:pStyle w:val="2"/>
            </w:pPr>
            <w:r>
              <w:t>服务对象满意度指标</w:t>
            </w:r>
          </w:p>
        </w:tc>
        <w:tc>
          <w:tcPr>
            <w:tcW w:w="1332" w:type="dxa"/>
            <w:vAlign w:val="center"/>
          </w:tcPr>
          <w:p w14:paraId="0AFC5F7C" w14:textId="77777777" w:rsidR="007A7CD5" w:rsidRDefault="00000000">
            <w:pPr>
              <w:pStyle w:val="2"/>
            </w:pPr>
            <w:r>
              <w:t>惠及公众满意度</w:t>
            </w:r>
          </w:p>
        </w:tc>
        <w:tc>
          <w:tcPr>
            <w:tcW w:w="3430" w:type="dxa"/>
            <w:hMerge w:val="restart"/>
            <w:vAlign w:val="center"/>
          </w:tcPr>
          <w:p w14:paraId="0EE7D378" w14:textId="77777777" w:rsidR="007A7CD5" w:rsidRDefault="00000000">
            <w:pPr>
              <w:pStyle w:val="2"/>
            </w:pPr>
            <w:r>
              <w:t>惠及公众满意度</w:t>
            </w:r>
          </w:p>
        </w:tc>
        <w:tc>
          <w:tcPr>
            <w:tcW w:w="0" w:type="auto"/>
            <w:hMerge/>
            <w:vAlign w:val="center"/>
          </w:tcPr>
          <w:p w14:paraId="6EA857A4" w14:textId="77777777" w:rsidR="007A7CD5" w:rsidRDefault="007A7CD5"/>
        </w:tc>
        <w:tc>
          <w:tcPr>
            <w:tcW w:w="2551" w:type="dxa"/>
            <w:hMerge w:val="restart"/>
            <w:vAlign w:val="center"/>
          </w:tcPr>
          <w:p w14:paraId="4B371F7F" w14:textId="77777777" w:rsidR="007A7CD5" w:rsidRDefault="00000000">
            <w:pPr>
              <w:pStyle w:val="2"/>
            </w:pPr>
            <w:r>
              <w:t>≥90%</w:t>
            </w:r>
          </w:p>
        </w:tc>
        <w:tc>
          <w:tcPr>
            <w:tcW w:w="0" w:type="auto"/>
            <w:hMerge/>
          </w:tcPr>
          <w:p w14:paraId="1CC01ACA" w14:textId="77777777" w:rsidR="007A7CD5" w:rsidRDefault="007A7CD5">
            <w:pPr>
              <w:pStyle w:val="2"/>
            </w:pPr>
          </w:p>
        </w:tc>
      </w:tr>
    </w:tbl>
    <w:p w14:paraId="271BE609" w14:textId="77777777" w:rsidR="007A7CD5" w:rsidRDefault="007A7CD5">
      <w:pPr>
        <w:sectPr w:rsidR="007A7CD5">
          <w:pgSz w:w="11900" w:h="16840"/>
          <w:pgMar w:top="1984" w:right="1304" w:bottom="1134" w:left="1304" w:header="720" w:footer="720" w:gutter="0"/>
          <w:cols w:space="720"/>
        </w:sectPr>
      </w:pPr>
    </w:p>
    <w:p w14:paraId="7454A8E7" w14:textId="77777777" w:rsidR="007A7CD5" w:rsidRDefault="00000000">
      <w:pPr>
        <w:jc w:val="center"/>
      </w:pPr>
      <w:r>
        <w:rPr>
          <w:rFonts w:ascii="方正仿宋_GBK" w:eastAsia="方正仿宋_GBK" w:hAnsi="方正仿宋_GBK" w:cs="方正仿宋_GBK"/>
          <w:color w:val="000000"/>
          <w:sz w:val="28"/>
        </w:rPr>
        <w:t xml:space="preserve"> </w:t>
      </w:r>
    </w:p>
    <w:p w14:paraId="6EE0AA9D" w14:textId="77777777" w:rsidR="007A7CD5" w:rsidRDefault="00000000">
      <w:pPr>
        <w:ind w:firstLine="560"/>
        <w:outlineLvl w:val="3"/>
      </w:pPr>
      <w:bookmarkStart w:id="313" w:name="_Toc_4_4_0000000317"/>
      <w:r>
        <w:rPr>
          <w:rFonts w:ascii="方正仿宋_GBK" w:eastAsia="方正仿宋_GBK" w:hAnsi="方正仿宋_GBK" w:cs="方正仿宋_GBK"/>
          <w:color w:val="000000"/>
          <w:sz w:val="28"/>
        </w:rPr>
        <w:t>314.中部片区雨水泵站工程绩效目标表</w:t>
      </w:r>
      <w:bookmarkEnd w:id="31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32EAED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BFE3D4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3808F9A" w14:textId="77777777" w:rsidR="007A7CD5" w:rsidRDefault="007A7CD5"/>
        </w:tc>
        <w:tc>
          <w:tcPr>
            <w:tcW w:w="0" w:type="auto"/>
            <w:hMerge/>
            <w:tcBorders>
              <w:top w:val="single" w:sz="6" w:space="0" w:color="FFFFFF"/>
              <w:left w:val="single" w:sz="6" w:space="0" w:color="FFFFFF"/>
              <w:right w:val="single" w:sz="6" w:space="0" w:color="FFFFFF"/>
            </w:tcBorders>
          </w:tcPr>
          <w:p w14:paraId="1611C823" w14:textId="77777777" w:rsidR="007A7CD5" w:rsidRDefault="007A7CD5"/>
        </w:tc>
        <w:tc>
          <w:tcPr>
            <w:tcW w:w="0" w:type="auto"/>
            <w:hMerge/>
            <w:tcBorders>
              <w:top w:val="single" w:sz="6" w:space="0" w:color="FFFFFF"/>
              <w:left w:val="single" w:sz="6" w:space="0" w:color="FFFFFF"/>
              <w:right w:val="single" w:sz="6" w:space="0" w:color="FFFFFF"/>
            </w:tcBorders>
          </w:tcPr>
          <w:p w14:paraId="43379B3D" w14:textId="77777777" w:rsidR="007A7CD5" w:rsidRDefault="007A7CD5"/>
        </w:tc>
        <w:tc>
          <w:tcPr>
            <w:tcW w:w="0" w:type="auto"/>
            <w:hMerge/>
            <w:tcBorders>
              <w:top w:val="single" w:sz="6" w:space="0" w:color="FFFFFF"/>
              <w:left w:val="single" w:sz="6" w:space="0" w:color="FFFFFF"/>
              <w:right w:val="single" w:sz="6" w:space="0" w:color="FFFFFF"/>
            </w:tcBorders>
          </w:tcPr>
          <w:p w14:paraId="474B59A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0BB94D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748E966" w14:textId="77777777" w:rsidR="007A7CD5" w:rsidRDefault="00000000">
            <w:pPr>
              <w:pStyle w:val="4"/>
            </w:pPr>
            <w:r>
              <w:t>单位：元</w:t>
            </w:r>
          </w:p>
        </w:tc>
      </w:tr>
      <w:tr w:rsidR="007A7CD5" w14:paraId="0788E31F" w14:textId="77777777">
        <w:trPr>
          <w:trHeight w:val="369"/>
          <w:jc w:val="center"/>
        </w:trPr>
        <w:tc>
          <w:tcPr>
            <w:tcW w:w="1276" w:type="dxa"/>
            <w:gridSpan w:val="6"/>
            <w:vAlign w:val="center"/>
          </w:tcPr>
          <w:p w14:paraId="20F7590F" w14:textId="77777777" w:rsidR="007A7CD5" w:rsidRDefault="00000000">
            <w:pPr>
              <w:pStyle w:val="1"/>
            </w:pPr>
            <w:r>
              <w:t>项目名称</w:t>
            </w:r>
          </w:p>
        </w:tc>
        <w:tc>
          <w:tcPr>
            <w:tcW w:w="8589" w:type="dxa"/>
            <w:hMerge w:val="restart"/>
            <w:vAlign w:val="center"/>
          </w:tcPr>
          <w:p w14:paraId="4C206931" w14:textId="77777777" w:rsidR="007A7CD5" w:rsidRDefault="00000000">
            <w:pPr>
              <w:pStyle w:val="2"/>
            </w:pPr>
            <w:r>
              <w:t>中部片区雨水泵站工程</w:t>
            </w:r>
          </w:p>
        </w:tc>
        <w:tc>
          <w:tcPr>
            <w:tcW w:w="0" w:type="auto"/>
            <w:hMerge/>
          </w:tcPr>
          <w:p w14:paraId="1270675A" w14:textId="77777777" w:rsidR="007A7CD5" w:rsidRDefault="007A7CD5"/>
        </w:tc>
        <w:tc>
          <w:tcPr>
            <w:tcW w:w="0" w:type="auto"/>
            <w:hMerge/>
          </w:tcPr>
          <w:p w14:paraId="7D39A668" w14:textId="77777777" w:rsidR="007A7CD5" w:rsidRDefault="007A7CD5"/>
        </w:tc>
        <w:tc>
          <w:tcPr>
            <w:tcW w:w="0" w:type="auto"/>
            <w:hMerge/>
          </w:tcPr>
          <w:p w14:paraId="27B1E542" w14:textId="77777777" w:rsidR="007A7CD5" w:rsidRDefault="007A7CD5"/>
        </w:tc>
        <w:tc>
          <w:tcPr>
            <w:tcW w:w="0" w:type="auto"/>
            <w:hMerge/>
          </w:tcPr>
          <w:p w14:paraId="6EB4EA05" w14:textId="77777777" w:rsidR="007A7CD5" w:rsidRDefault="007A7CD5"/>
        </w:tc>
        <w:tc>
          <w:tcPr>
            <w:tcW w:w="0" w:type="auto"/>
            <w:gridSpan w:val="6"/>
            <w:hMerge/>
          </w:tcPr>
          <w:p w14:paraId="2D82A1E0" w14:textId="77777777" w:rsidR="007A7CD5" w:rsidRDefault="007A7CD5"/>
        </w:tc>
      </w:tr>
      <w:tr w:rsidR="007A7CD5" w14:paraId="1A880CB6" w14:textId="77777777">
        <w:trPr>
          <w:trHeight w:val="369"/>
          <w:jc w:val="center"/>
        </w:trPr>
        <w:tc>
          <w:tcPr>
            <w:tcW w:w="1276" w:type="dxa"/>
            <w:gridSpan w:val="6"/>
            <w:vMerge w:val="restart"/>
            <w:vAlign w:val="center"/>
          </w:tcPr>
          <w:p w14:paraId="297DE073" w14:textId="77777777" w:rsidR="007A7CD5" w:rsidRDefault="00000000">
            <w:pPr>
              <w:pStyle w:val="1"/>
            </w:pPr>
            <w:r>
              <w:t>预算规模及资金用途</w:t>
            </w:r>
          </w:p>
        </w:tc>
        <w:tc>
          <w:tcPr>
            <w:tcW w:w="1276" w:type="dxa"/>
            <w:gridSpan w:val="6"/>
            <w:vAlign w:val="center"/>
          </w:tcPr>
          <w:p w14:paraId="5D185A7E" w14:textId="77777777" w:rsidR="007A7CD5" w:rsidRDefault="00000000">
            <w:pPr>
              <w:pStyle w:val="1"/>
            </w:pPr>
            <w:r>
              <w:t>预算数</w:t>
            </w:r>
          </w:p>
        </w:tc>
        <w:tc>
          <w:tcPr>
            <w:tcW w:w="1332" w:type="dxa"/>
            <w:vAlign w:val="center"/>
          </w:tcPr>
          <w:p w14:paraId="0A546EE4" w14:textId="77777777" w:rsidR="007A7CD5" w:rsidRDefault="00000000">
            <w:pPr>
              <w:pStyle w:val="2"/>
            </w:pPr>
            <w:r>
              <w:t>71735.63</w:t>
            </w:r>
          </w:p>
        </w:tc>
        <w:tc>
          <w:tcPr>
            <w:tcW w:w="1587" w:type="dxa"/>
            <w:vAlign w:val="center"/>
          </w:tcPr>
          <w:p w14:paraId="642ECF82" w14:textId="77777777" w:rsidR="007A7CD5" w:rsidRDefault="00000000">
            <w:pPr>
              <w:pStyle w:val="1"/>
            </w:pPr>
            <w:r>
              <w:t>其中：财政    资金</w:t>
            </w:r>
          </w:p>
        </w:tc>
        <w:tc>
          <w:tcPr>
            <w:tcW w:w="1843" w:type="dxa"/>
            <w:vAlign w:val="center"/>
          </w:tcPr>
          <w:p w14:paraId="72DB8E48" w14:textId="77777777" w:rsidR="007A7CD5" w:rsidRDefault="00000000">
            <w:pPr>
              <w:pStyle w:val="2"/>
            </w:pPr>
            <w:r>
              <w:t>71735.63</w:t>
            </w:r>
          </w:p>
        </w:tc>
        <w:tc>
          <w:tcPr>
            <w:tcW w:w="1276" w:type="dxa"/>
            <w:vAlign w:val="center"/>
          </w:tcPr>
          <w:p w14:paraId="6BEE5B1C" w14:textId="77777777" w:rsidR="007A7CD5" w:rsidRDefault="00000000">
            <w:pPr>
              <w:pStyle w:val="1"/>
            </w:pPr>
            <w:r>
              <w:t>其他资金</w:t>
            </w:r>
          </w:p>
        </w:tc>
        <w:tc>
          <w:tcPr>
            <w:tcW w:w="1276" w:type="dxa"/>
            <w:vAlign w:val="center"/>
          </w:tcPr>
          <w:p w14:paraId="322A4439" w14:textId="77777777" w:rsidR="007A7CD5" w:rsidRDefault="00000000">
            <w:pPr>
              <w:pStyle w:val="2"/>
            </w:pPr>
            <w:r>
              <w:t xml:space="preserve"> </w:t>
            </w:r>
          </w:p>
        </w:tc>
      </w:tr>
      <w:tr w:rsidR="007A7CD5" w14:paraId="22F3CD9E" w14:textId="77777777">
        <w:trPr>
          <w:trHeight w:val="369"/>
          <w:jc w:val="center"/>
        </w:trPr>
        <w:tc>
          <w:tcPr>
            <w:tcW w:w="1276" w:type="dxa"/>
            <w:gridSpan w:val="6"/>
            <w:vMerge/>
          </w:tcPr>
          <w:p w14:paraId="705C58F6" w14:textId="77777777" w:rsidR="007A7CD5" w:rsidRDefault="007A7CD5"/>
        </w:tc>
        <w:tc>
          <w:tcPr>
            <w:tcW w:w="8589" w:type="dxa"/>
            <w:hMerge w:val="restart"/>
            <w:vAlign w:val="center"/>
          </w:tcPr>
          <w:p w14:paraId="21CDD413" w14:textId="77777777" w:rsidR="007A7CD5" w:rsidRDefault="00000000">
            <w:pPr>
              <w:pStyle w:val="2"/>
            </w:pPr>
            <w:r>
              <w:t>施工费、监理费、设计费</w:t>
            </w:r>
          </w:p>
        </w:tc>
        <w:tc>
          <w:tcPr>
            <w:tcW w:w="0" w:type="auto"/>
            <w:hMerge/>
          </w:tcPr>
          <w:p w14:paraId="704D965F" w14:textId="77777777" w:rsidR="007A7CD5" w:rsidRDefault="007A7CD5"/>
        </w:tc>
        <w:tc>
          <w:tcPr>
            <w:tcW w:w="0" w:type="auto"/>
            <w:hMerge/>
          </w:tcPr>
          <w:p w14:paraId="6B8EA090" w14:textId="77777777" w:rsidR="007A7CD5" w:rsidRDefault="007A7CD5"/>
        </w:tc>
        <w:tc>
          <w:tcPr>
            <w:tcW w:w="0" w:type="auto"/>
            <w:hMerge/>
          </w:tcPr>
          <w:p w14:paraId="59B29D70" w14:textId="77777777" w:rsidR="007A7CD5" w:rsidRDefault="007A7CD5"/>
        </w:tc>
        <w:tc>
          <w:tcPr>
            <w:tcW w:w="0" w:type="auto"/>
            <w:hMerge/>
          </w:tcPr>
          <w:p w14:paraId="344EA589" w14:textId="77777777" w:rsidR="007A7CD5" w:rsidRDefault="007A7CD5"/>
        </w:tc>
        <w:tc>
          <w:tcPr>
            <w:tcW w:w="0" w:type="auto"/>
            <w:gridSpan w:val="6"/>
            <w:hMerge/>
          </w:tcPr>
          <w:p w14:paraId="48313610" w14:textId="77777777" w:rsidR="007A7CD5" w:rsidRDefault="007A7CD5"/>
        </w:tc>
      </w:tr>
      <w:tr w:rsidR="007A7CD5" w14:paraId="4D81A683" w14:textId="77777777">
        <w:trPr>
          <w:trHeight w:val="369"/>
          <w:jc w:val="center"/>
        </w:trPr>
        <w:tc>
          <w:tcPr>
            <w:tcW w:w="1276" w:type="dxa"/>
            <w:gridSpan w:val="6"/>
            <w:vAlign w:val="center"/>
          </w:tcPr>
          <w:p w14:paraId="7E23FD03" w14:textId="77777777" w:rsidR="007A7CD5" w:rsidRDefault="00000000">
            <w:pPr>
              <w:pStyle w:val="1"/>
            </w:pPr>
            <w:r>
              <w:t>绩效目标</w:t>
            </w:r>
          </w:p>
        </w:tc>
        <w:tc>
          <w:tcPr>
            <w:tcW w:w="8589" w:type="dxa"/>
            <w:hMerge w:val="restart"/>
            <w:vAlign w:val="center"/>
          </w:tcPr>
          <w:p w14:paraId="45AE5B65" w14:textId="77777777" w:rsidR="007A7CD5" w:rsidRDefault="00000000">
            <w:pPr>
              <w:pStyle w:val="2"/>
            </w:pPr>
            <w:r>
              <w:t>1.建筑面积664平方米，占地面积约4200平方米泵站。泵站设计规模为20m3/s。</w:t>
            </w:r>
          </w:p>
        </w:tc>
        <w:tc>
          <w:tcPr>
            <w:tcW w:w="0" w:type="auto"/>
            <w:hMerge/>
          </w:tcPr>
          <w:p w14:paraId="4CF4FC8B" w14:textId="77777777" w:rsidR="007A7CD5" w:rsidRDefault="007A7CD5"/>
        </w:tc>
        <w:tc>
          <w:tcPr>
            <w:tcW w:w="0" w:type="auto"/>
            <w:hMerge/>
          </w:tcPr>
          <w:p w14:paraId="6D894BF1" w14:textId="77777777" w:rsidR="007A7CD5" w:rsidRDefault="007A7CD5"/>
        </w:tc>
        <w:tc>
          <w:tcPr>
            <w:tcW w:w="0" w:type="auto"/>
            <w:hMerge/>
          </w:tcPr>
          <w:p w14:paraId="47334886" w14:textId="77777777" w:rsidR="007A7CD5" w:rsidRDefault="007A7CD5"/>
        </w:tc>
        <w:tc>
          <w:tcPr>
            <w:tcW w:w="0" w:type="auto"/>
            <w:hMerge/>
          </w:tcPr>
          <w:p w14:paraId="15720CC8" w14:textId="77777777" w:rsidR="007A7CD5" w:rsidRDefault="007A7CD5"/>
        </w:tc>
        <w:tc>
          <w:tcPr>
            <w:tcW w:w="0" w:type="auto"/>
            <w:gridSpan w:val="6"/>
            <w:hMerge/>
          </w:tcPr>
          <w:p w14:paraId="53610ECD" w14:textId="77777777" w:rsidR="007A7CD5" w:rsidRDefault="007A7CD5"/>
        </w:tc>
      </w:tr>
    </w:tbl>
    <w:p w14:paraId="01DDD9D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FD6F47A" w14:textId="77777777">
        <w:trPr>
          <w:trHeight w:val="397"/>
          <w:tblHeader/>
          <w:jc w:val="center"/>
        </w:trPr>
        <w:tc>
          <w:tcPr>
            <w:tcW w:w="1276" w:type="dxa"/>
            <w:vAlign w:val="center"/>
          </w:tcPr>
          <w:p w14:paraId="36FAD650" w14:textId="77777777" w:rsidR="007A7CD5" w:rsidRDefault="00000000">
            <w:pPr>
              <w:pStyle w:val="1"/>
            </w:pPr>
            <w:r>
              <w:t>一级指标</w:t>
            </w:r>
          </w:p>
        </w:tc>
        <w:tc>
          <w:tcPr>
            <w:tcW w:w="1276" w:type="dxa"/>
            <w:vAlign w:val="center"/>
          </w:tcPr>
          <w:p w14:paraId="4FFC804C" w14:textId="77777777" w:rsidR="007A7CD5" w:rsidRDefault="00000000">
            <w:pPr>
              <w:pStyle w:val="1"/>
            </w:pPr>
            <w:r>
              <w:t>二级指标</w:t>
            </w:r>
          </w:p>
        </w:tc>
        <w:tc>
          <w:tcPr>
            <w:tcW w:w="1332" w:type="dxa"/>
            <w:vAlign w:val="center"/>
          </w:tcPr>
          <w:p w14:paraId="24D2CE29" w14:textId="77777777" w:rsidR="007A7CD5" w:rsidRDefault="00000000">
            <w:pPr>
              <w:pStyle w:val="1"/>
            </w:pPr>
            <w:r>
              <w:t>三级指标</w:t>
            </w:r>
          </w:p>
        </w:tc>
        <w:tc>
          <w:tcPr>
            <w:tcW w:w="3430" w:type="dxa"/>
            <w:hMerge w:val="restart"/>
            <w:vAlign w:val="center"/>
          </w:tcPr>
          <w:p w14:paraId="463BB99C" w14:textId="77777777" w:rsidR="007A7CD5" w:rsidRDefault="00000000">
            <w:pPr>
              <w:pStyle w:val="1"/>
            </w:pPr>
            <w:r>
              <w:t>绩效指标描述</w:t>
            </w:r>
          </w:p>
        </w:tc>
        <w:tc>
          <w:tcPr>
            <w:tcW w:w="0" w:type="auto"/>
            <w:hMerge/>
          </w:tcPr>
          <w:p w14:paraId="7C4C70C8" w14:textId="77777777" w:rsidR="007A7CD5" w:rsidRDefault="007A7CD5"/>
        </w:tc>
        <w:tc>
          <w:tcPr>
            <w:tcW w:w="2551" w:type="dxa"/>
            <w:hMerge w:val="restart"/>
            <w:vAlign w:val="center"/>
          </w:tcPr>
          <w:p w14:paraId="1B8FA411" w14:textId="77777777" w:rsidR="007A7CD5" w:rsidRDefault="00000000">
            <w:pPr>
              <w:pStyle w:val="1"/>
            </w:pPr>
            <w:r>
              <w:t>指标值</w:t>
            </w:r>
          </w:p>
        </w:tc>
        <w:tc>
          <w:tcPr>
            <w:tcW w:w="0" w:type="auto"/>
            <w:hMerge/>
          </w:tcPr>
          <w:p w14:paraId="7095D9F1" w14:textId="77777777" w:rsidR="007A7CD5" w:rsidRDefault="007A7CD5"/>
        </w:tc>
      </w:tr>
      <w:tr w:rsidR="007A7CD5" w14:paraId="023E1E5F" w14:textId="77777777">
        <w:trPr>
          <w:trHeight w:val="369"/>
          <w:jc w:val="center"/>
        </w:trPr>
        <w:tc>
          <w:tcPr>
            <w:tcW w:w="1276" w:type="dxa"/>
            <w:vMerge w:val="restart"/>
            <w:vAlign w:val="center"/>
          </w:tcPr>
          <w:p w14:paraId="346DC4F6" w14:textId="77777777" w:rsidR="007A7CD5" w:rsidRDefault="00000000">
            <w:pPr>
              <w:pStyle w:val="3"/>
            </w:pPr>
            <w:r>
              <w:t>产出指标</w:t>
            </w:r>
          </w:p>
        </w:tc>
        <w:tc>
          <w:tcPr>
            <w:tcW w:w="1276" w:type="dxa"/>
            <w:vAlign w:val="center"/>
          </w:tcPr>
          <w:p w14:paraId="7229E6A2" w14:textId="77777777" w:rsidR="007A7CD5" w:rsidRDefault="00000000">
            <w:pPr>
              <w:pStyle w:val="2"/>
            </w:pPr>
            <w:r>
              <w:t>数量指标</w:t>
            </w:r>
          </w:p>
        </w:tc>
        <w:tc>
          <w:tcPr>
            <w:tcW w:w="1332" w:type="dxa"/>
            <w:vAlign w:val="center"/>
          </w:tcPr>
          <w:p w14:paraId="4C81C9D0" w14:textId="77777777" w:rsidR="007A7CD5" w:rsidRDefault="00000000">
            <w:pPr>
              <w:pStyle w:val="2"/>
            </w:pPr>
            <w:r>
              <w:t>建筑面积</w:t>
            </w:r>
          </w:p>
        </w:tc>
        <w:tc>
          <w:tcPr>
            <w:tcW w:w="3430" w:type="dxa"/>
            <w:hMerge w:val="restart"/>
            <w:vAlign w:val="center"/>
          </w:tcPr>
          <w:p w14:paraId="2A281F3C" w14:textId="77777777" w:rsidR="007A7CD5" w:rsidRDefault="00000000">
            <w:pPr>
              <w:pStyle w:val="2"/>
            </w:pPr>
            <w:r>
              <w:t>建筑面积</w:t>
            </w:r>
          </w:p>
        </w:tc>
        <w:tc>
          <w:tcPr>
            <w:tcW w:w="0" w:type="auto"/>
            <w:hMerge/>
            <w:vAlign w:val="center"/>
          </w:tcPr>
          <w:p w14:paraId="6042FF23" w14:textId="77777777" w:rsidR="007A7CD5" w:rsidRDefault="007A7CD5"/>
        </w:tc>
        <w:tc>
          <w:tcPr>
            <w:tcW w:w="2551" w:type="dxa"/>
            <w:hMerge w:val="restart"/>
            <w:vAlign w:val="center"/>
          </w:tcPr>
          <w:p w14:paraId="0542C05A" w14:textId="77777777" w:rsidR="007A7CD5" w:rsidRDefault="00000000">
            <w:pPr>
              <w:pStyle w:val="2"/>
            </w:pPr>
            <w:r>
              <w:t>≥664平方米</w:t>
            </w:r>
          </w:p>
        </w:tc>
        <w:tc>
          <w:tcPr>
            <w:tcW w:w="0" w:type="auto"/>
            <w:hMerge/>
          </w:tcPr>
          <w:p w14:paraId="6CD9FFFA" w14:textId="77777777" w:rsidR="007A7CD5" w:rsidRDefault="007A7CD5">
            <w:pPr>
              <w:pStyle w:val="2"/>
            </w:pPr>
          </w:p>
        </w:tc>
      </w:tr>
      <w:tr w:rsidR="007A7CD5" w14:paraId="3326BA48" w14:textId="77777777">
        <w:trPr>
          <w:trHeight w:val="369"/>
          <w:jc w:val="center"/>
        </w:trPr>
        <w:tc>
          <w:tcPr>
            <w:tcW w:w="1276" w:type="dxa"/>
            <w:vMerge/>
            <w:vAlign w:val="center"/>
          </w:tcPr>
          <w:p w14:paraId="241FE26D" w14:textId="77777777" w:rsidR="007A7CD5" w:rsidRDefault="007A7CD5"/>
        </w:tc>
        <w:tc>
          <w:tcPr>
            <w:tcW w:w="1276" w:type="dxa"/>
            <w:vAlign w:val="center"/>
          </w:tcPr>
          <w:p w14:paraId="763E471D" w14:textId="77777777" w:rsidR="007A7CD5" w:rsidRDefault="00000000">
            <w:pPr>
              <w:pStyle w:val="2"/>
            </w:pPr>
            <w:r>
              <w:t>质量指标</w:t>
            </w:r>
          </w:p>
        </w:tc>
        <w:tc>
          <w:tcPr>
            <w:tcW w:w="1332" w:type="dxa"/>
            <w:vAlign w:val="center"/>
          </w:tcPr>
          <w:p w14:paraId="4E3B1A5F" w14:textId="77777777" w:rsidR="007A7CD5" w:rsidRDefault="00000000">
            <w:pPr>
              <w:pStyle w:val="2"/>
            </w:pPr>
            <w:r>
              <w:t>竣工验收合格率</w:t>
            </w:r>
          </w:p>
        </w:tc>
        <w:tc>
          <w:tcPr>
            <w:tcW w:w="3430" w:type="dxa"/>
            <w:hMerge w:val="restart"/>
            <w:vAlign w:val="center"/>
          </w:tcPr>
          <w:p w14:paraId="4C6F8BA6" w14:textId="77777777" w:rsidR="007A7CD5" w:rsidRDefault="00000000">
            <w:pPr>
              <w:pStyle w:val="2"/>
            </w:pPr>
            <w:r>
              <w:t>竣工验收合格率</w:t>
            </w:r>
          </w:p>
        </w:tc>
        <w:tc>
          <w:tcPr>
            <w:tcW w:w="0" w:type="auto"/>
            <w:hMerge/>
            <w:vAlign w:val="center"/>
          </w:tcPr>
          <w:p w14:paraId="6E4D30AD" w14:textId="77777777" w:rsidR="007A7CD5" w:rsidRDefault="007A7CD5"/>
        </w:tc>
        <w:tc>
          <w:tcPr>
            <w:tcW w:w="2551" w:type="dxa"/>
            <w:hMerge w:val="restart"/>
            <w:vAlign w:val="center"/>
          </w:tcPr>
          <w:p w14:paraId="225140BB" w14:textId="77777777" w:rsidR="007A7CD5" w:rsidRDefault="00000000">
            <w:pPr>
              <w:pStyle w:val="2"/>
            </w:pPr>
            <w:r>
              <w:t>100%</w:t>
            </w:r>
          </w:p>
        </w:tc>
        <w:tc>
          <w:tcPr>
            <w:tcW w:w="0" w:type="auto"/>
            <w:hMerge/>
          </w:tcPr>
          <w:p w14:paraId="222CFE5B" w14:textId="77777777" w:rsidR="007A7CD5" w:rsidRDefault="007A7CD5">
            <w:pPr>
              <w:pStyle w:val="2"/>
            </w:pPr>
          </w:p>
        </w:tc>
      </w:tr>
      <w:tr w:rsidR="007A7CD5" w14:paraId="0F858982" w14:textId="77777777">
        <w:trPr>
          <w:trHeight w:val="369"/>
          <w:jc w:val="center"/>
        </w:trPr>
        <w:tc>
          <w:tcPr>
            <w:tcW w:w="1276" w:type="dxa"/>
            <w:vMerge/>
            <w:vAlign w:val="center"/>
          </w:tcPr>
          <w:p w14:paraId="6FC53219" w14:textId="77777777" w:rsidR="007A7CD5" w:rsidRDefault="007A7CD5"/>
        </w:tc>
        <w:tc>
          <w:tcPr>
            <w:tcW w:w="1276" w:type="dxa"/>
            <w:vAlign w:val="center"/>
          </w:tcPr>
          <w:p w14:paraId="7B1FD008" w14:textId="77777777" w:rsidR="007A7CD5" w:rsidRDefault="00000000">
            <w:pPr>
              <w:pStyle w:val="2"/>
            </w:pPr>
            <w:r>
              <w:t>时效指标</w:t>
            </w:r>
          </w:p>
        </w:tc>
        <w:tc>
          <w:tcPr>
            <w:tcW w:w="1332" w:type="dxa"/>
            <w:vAlign w:val="center"/>
          </w:tcPr>
          <w:p w14:paraId="0E7CB2ED" w14:textId="77777777" w:rsidR="007A7CD5" w:rsidRDefault="00000000">
            <w:pPr>
              <w:pStyle w:val="2"/>
            </w:pPr>
            <w:r>
              <w:t>项目开工率</w:t>
            </w:r>
          </w:p>
        </w:tc>
        <w:tc>
          <w:tcPr>
            <w:tcW w:w="3430" w:type="dxa"/>
            <w:hMerge w:val="restart"/>
            <w:vAlign w:val="center"/>
          </w:tcPr>
          <w:p w14:paraId="60E8F6DA" w14:textId="77777777" w:rsidR="007A7CD5" w:rsidRDefault="00000000">
            <w:pPr>
              <w:pStyle w:val="2"/>
            </w:pPr>
            <w:r>
              <w:t>项目开工率</w:t>
            </w:r>
          </w:p>
        </w:tc>
        <w:tc>
          <w:tcPr>
            <w:tcW w:w="0" w:type="auto"/>
            <w:hMerge/>
            <w:vAlign w:val="center"/>
          </w:tcPr>
          <w:p w14:paraId="6452F158" w14:textId="77777777" w:rsidR="007A7CD5" w:rsidRDefault="007A7CD5"/>
        </w:tc>
        <w:tc>
          <w:tcPr>
            <w:tcW w:w="2551" w:type="dxa"/>
            <w:hMerge w:val="restart"/>
            <w:vAlign w:val="center"/>
          </w:tcPr>
          <w:p w14:paraId="5D01A93D" w14:textId="77777777" w:rsidR="007A7CD5" w:rsidRDefault="00000000">
            <w:pPr>
              <w:pStyle w:val="2"/>
            </w:pPr>
            <w:r>
              <w:t>100%</w:t>
            </w:r>
          </w:p>
        </w:tc>
        <w:tc>
          <w:tcPr>
            <w:tcW w:w="0" w:type="auto"/>
            <w:hMerge/>
          </w:tcPr>
          <w:p w14:paraId="23C6750F" w14:textId="77777777" w:rsidR="007A7CD5" w:rsidRDefault="007A7CD5">
            <w:pPr>
              <w:pStyle w:val="2"/>
            </w:pPr>
          </w:p>
        </w:tc>
      </w:tr>
      <w:tr w:rsidR="007A7CD5" w14:paraId="33B02A40" w14:textId="77777777">
        <w:trPr>
          <w:trHeight w:val="369"/>
          <w:jc w:val="center"/>
        </w:trPr>
        <w:tc>
          <w:tcPr>
            <w:tcW w:w="1276" w:type="dxa"/>
            <w:vMerge/>
            <w:vAlign w:val="center"/>
          </w:tcPr>
          <w:p w14:paraId="10F8F787" w14:textId="77777777" w:rsidR="007A7CD5" w:rsidRDefault="007A7CD5"/>
        </w:tc>
        <w:tc>
          <w:tcPr>
            <w:tcW w:w="1276" w:type="dxa"/>
            <w:vAlign w:val="center"/>
          </w:tcPr>
          <w:p w14:paraId="3A3CAB78" w14:textId="77777777" w:rsidR="007A7CD5" w:rsidRDefault="00000000">
            <w:pPr>
              <w:pStyle w:val="2"/>
            </w:pPr>
            <w:r>
              <w:t>成本指标</w:t>
            </w:r>
          </w:p>
        </w:tc>
        <w:tc>
          <w:tcPr>
            <w:tcW w:w="1332" w:type="dxa"/>
            <w:vAlign w:val="center"/>
          </w:tcPr>
          <w:p w14:paraId="448AE1A0" w14:textId="77777777" w:rsidR="007A7CD5" w:rsidRDefault="00000000">
            <w:pPr>
              <w:pStyle w:val="2"/>
            </w:pPr>
            <w:r>
              <w:t>单位建设成本</w:t>
            </w:r>
          </w:p>
        </w:tc>
        <w:tc>
          <w:tcPr>
            <w:tcW w:w="3430" w:type="dxa"/>
            <w:hMerge w:val="restart"/>
            <w:vAlign w:val="center"/>
          </w:tcPr>
          <w:p w14:paraId="1EFE9876" w14:textId="77777777" w:rsidR="007A7CD5" w:rsidRDefault="00000000">
            <w:pPr>
              <w:pStyle w:val="2"/>
            </w:pPr>
            <w:r>
              <w:t>单位建设成本</w:t>
            </w:r>
          </w:p>
        </w:tc>
        <w:tc>
          <w:tcPr>
            <w:tcW w:w="0" w:type="auto"/>
            <w:hMerge/>
            <w:vAlign w:val="center"/>
          </w:tcPr>
          <w:p w14:paraId="282B9879" w14:textId="77777777" w:rsidR="007A7CD5" w:rsidRDefault="007A7CD5"/>
        </w:tc>
        <w:tc>
          <w:tcPr>
            <w:tcW w:w="2551" w:type="dxa"/>
            <w:hMerge w:val="restart"/>
            <w:vAlign w:val="center"/>
          </w:tcPr>
          <w:p w14:paraId="2B8516E0" w14:textId="77777777" w:rsidR="007A7CD5" w:rsidRDefault="00000000">
            <w:pPr>
              <w:pStyle w:val="2"/>
            </w:pPr>
            <w:r>
              <w:t>≤11.62万元</w:t>
            </w:r>
          </w:p>
        </w:tc>
        <w:tc>
          <w:tcPr>
            <w:tcW w:w="0" w:type="auto"/>
            <w:hMerge/>
          </w:tcPr>
          <w:p w14:paraId="2BCB5CB4" w14:textId="77777777" w:rsidR="007A7CD5" w:rsidRDefault="007A7CD5">
            <w:pPr>
              <w:pStyle w:val="2"/>
            </w:pPr>
          </w:p>
        </w:tc>
      </w:tr>
      <w:tr w:rsidR="007A7CD5" w14:paraId="2026D903" w14:textId="77777777">
        <w:trPr>
          <w:trHeight w:val="369"/>
          <w:jc w:val="center"/>
        </w:trPr>
        <w:tc>
          <w:tcPr>
            <w:tcW w:w="1276" w:type="dxa"/>
            <w:vAlign w:val="center"/>
          </w:tcPr>
          <w:p w14:paraId="0851B052" w14:textId="77777777" w:rsidR="007A7CD5" w:rsidRDefault="00000000">
            <w:pPr>
              <w:pStyle w:val="3"/>
            </w:pPr>
            <w:r>
              <w:t>效益指标</w:t>
            </w:r>
          </w:p>
        </w:tc>
        <w:tc>
          <w:tcPr>
            <w:tcW w:w="1276" w:type="dxa"/>
            <w:vAlign w:val="center"/>
          </w:tcPr>
          <w:p w14:paraId="40E5EFD0" w14:textId="77777777" w:rsidR="007A7CD5" w:rsidRDefault="00000000">
            <w:pPr>
              <w:pStyle w:val="2"/>
            </w:pPr>
            <w:r>
              <w:t>社会效益指标</w:t>
            </w:r>
          </w:p>
        </w:tc>
        <w:tc>
          <w:tcPr>
            <w:tcW w:w="1332" w:type="dxa"/>
            <w:vAlign w:val="center"/>
          </w:tcPr>
          <w:p w14:paraId="502DD6FA" w14:textId="77777777" w:rsidR="007A7CD5" w:rsidRDefault="00000000">
            <w:pPr>
              <w:pStyle w:val="2"/>
            </w:pPr>
            <w:r>
              <w:t>保障生态城汛期安全</w:t>
            </w:r>
          </w:p>
        </w:tc>
        <w:tc>
          <w:tcPr>
            <w:tcW w:w="3430" w:type="dxa"/>
            <w:hMerge w:val="restart"/>
            <w:vAlign w:val="center"/>
          </w:tcPr>
          <w:p w14:paraId="099D1B8D" w14:textId="77777777" w:rsidR="007A7CD5" w:rsidRDefault="00000000">
            <w:pPr>
              <w:pStyle w:val="2"/>
            </w:pPr>
            <w:r>
              <w:t>保障生态城汛期安全</w:t>
            </w:r>
          </w:p>
        </w:tc>
        <w:tc>
          <w:tcPr>
            <w:tcW w:w="0" w:type="auto"/>
            <w:hMerge/>
            <w:vAlign w:val="center"/>
          </w:tcPr>
          <w:p w14:paraId="6B36A4D2" w14:textId="77777777" w:rsidR="007A7CD5" w:rsidRDefault="007A7CD5"/>
        </w:tc>
        <w:tc>
          <w:tcPr>
            <w:tcW w:w="2551" w:type="dxa"/>
            <w:hMerge w:val="restart"/>
            <w:vAlign w:val="center"/>
          </w:tcPr>
          <w:p w14:paraId="2A5DF9C3" w14:textId="77777777" w:rsidR="007A7CD5" w:rsidRDefault="00000000">
            <w:pPr>
              <w:pStyle w:val="2"/>
            </w:pPr>
            <w:r>
              <w:t>雨水排放</w:t>
            </w:r>
          </w:p>
        </w:tc>
        <w:tc>
          <w:tcPr>
            <w:tcW w:w="0" w:type="auto"/>
            <w:hMerge/>
          </w:tcPr>
          <w:p w14:paraId="72436FD9" w14:textId="77777777" w:rsidR="007A7CD5" w:rsidRDefault="007A7CD5">
            <w:pPr>
              <w:pStyle w:val="2"/>
            </w:pPr>
          </w:p>
        </w:tc>
      </w:tr>
      <w:tr w:rsidR="007A7CD5" w14:paraId="5B9EA532" w14:textId="77777777">
        <w:trPr>
          <w:trHeight w:val="369"/>
          <w:jc w:val="center"/>
        </w:trPr>
        <w:tc>
          <w:tcPr>
            <w:tcW w:w="1276" w:type="dxa"/>
            <w:vAlign w:val="center"/>
          </w:tcPr>
          <w:p w14:paraId="0D600143" w14:textId="77777777" w:rsidR="007A7CD5" w:rsidRDefault="00000000">
            <w:pPr>
              <w:pStyle w:val="3"/>
            </w:pPr>
            <w:r>
              <w:t>满意度指标</w:t>
            </w:r>
          </w:p>
        </w:tc>
        <w:tc>
          <w:tcPr>
            <w:tcW w:w="1276" w:type="dxa"/>
            <w:vAlign w:val="center"/>
          </w:tcPr>
          <w:p w14:paraId="371D3185" w14:textId="77777777" w:rsidR="007A7CD5" w:rsidRDefault="00000000">
            <w:pPr>
              <w:pStyle w:val="2"/>
            </w:pPr>
            <w:r>
              <w:t>服务对象满意度指标</w:t>
            </w:r>
          </w:p>
        </w:tc>
        <w:tc>
          <w:tcPr>
            <w:tcW w:w="1332" w:type="dxa"/>
            <w:vAlign w:val="center"/>
          </w:tcPr>
          <w:p w14:paraId="76018E69" w14:textId="77777777" w:rsidR="007A7CD5" w:rsidRDefault="00000000">
            <w:pPr>
              <w:pStyle w:val="2"/>
            </w:pPr>
            <w:r>
              <w:t>惠及公众满意度</w:t>
            </w:r>
          </w:p>
        </w:tc>
        <w:tc>
          <w:tcPr>
            <w:tcW w:w="3430" w:type="dxa"/>
            <w:hMerge w:val="restart"/>
            <w:vAlign w:val="center"/>
          </w:tcPr>
          <w:p w14:paraId="34C13CD8" w14:textId="77777777" w:rsidR="007A7CD5" w:rsidRDefault="00000000">
            <w:pPr>
              <w:pStyle w:val="2"/>
            </w:pPr>
            <w:r>
              <w:t>惠及公众满意度</w:t>
            </w:r>
          </w:p>
        </w:tc>
        <w:tc>
          <w:tcPr>
            <w:tcW w:w="0" w:type="auto"/>
            <w:hMerge/>
            <w:vAlign w:val="center"/>
          </w:tcPr>
          <w:p w14:paraId="7447F71E" w14:textId="77777777" w:rsidR="007A7CD5" w:rsidRDefault="007A7CD5"/>
        </w:tc>
        <w:tc>
          <w:tcPr>
            <w:tcW w:w="2551" w:type="dxa"/>
            <w:hMerge w:val="restart"/>
            <w:vAlign w:val="center"/>
          </w:tcPr>
          <w:p w14:paraId="07E03323" w14:textId="77777777" w:rsidR="007A7CD5" w:rsidRDefault="00000000">
            <w:pPr>
              <w:pStyle w:val="2"/>
            </w:pPr>
            <w:r>
              <w:t>≥90%</w:t>
            </w:r>
          </w:p>
        </w:tc>
        <w:tc>
          <w:tcPr>
            <w:tcW w:w="0" w:type="auto"/>
            <w:hMerge/>
          </w:tcPr>
          <w:p w14:paraId="3F16754B" w14:textId="77777777" w:rsidR="007A7CD5" w:rsidRDefault="007A7CD5">
            <w:pPr>
              <w:pStyle w:val="2"/>
            </w:pPr>
          </w:p>
        </w:tc>
      </w:tr>
    </w:tbl>
    <w:p w14:paraId="70345F08" w14:textId="77777777" w:rsidR="007A7CD5" w:rsidRDefault="007A7CD5">
      <w:pPr>
        <w:sectPr w:rsidR="007A7CD5">
          <w:pgSz w:w="11900" w:h="16840"/>
          <w:pgMar w:top="1984" w:right="1304" w:bottom="1134" w:left="1304" w:header="720" w:footer="720" w:gutter="0"/>
          <w:cols w:space="720"/>
        </w:sectPr>
      </w:pPr>
    </w:p>
    <w:p w14:paraId="242E9704" w14:textId="77777777" w:rsidR="007A7CD5" w:rsidRDefault="00000000">
      <w:pPr>
        <w:jc w:val="center"/>
      </w:pPr>
      <w:r>
        <w:rPr>
          <w:rFonts w:ascii="方正仿宋_GBK" w:eastAsia="方正仿宋_GBK" w:hAnsi="方正仿宋_GBK" w:cs="方正仿宋_GBK"/>
          <w:color w:val="000000"/>
          <w:sz w:val="28"/>
        </w:rPr>
        <w:t xml:space="preserve"> </w:t>
      </w:r>
    </w:p>
    <w:p w14:paraId="2A643784" w14:textId="77777777" w:rsidR="007A7CD5" w:rsidRDefault="00000000">
      <w:pPr>
        <w:ind w:firstLine="560"/>
        <w:outlineLvl w:val="3"/>
      </w:pPr>
      <w:bookmarkStart w:id="314" w:name="_Toc_4_4_0000000318"/>
      <w:r>
        <w:rPr>
          <w:rFonts w:ascii="方正仿宋_GBK" w:eastAsia="方正仿宋_GBK" w:hAnsi="方正仿宋_GBK" w:cs="方正仿宋_GBK"/>
          <w:color w:val="000000"/>
          <w:sz w:val="28"/>
        </w:rPr>
        <w:t>315.中成大道（中海大道至中新大道）道路绿化工程绩效目标表</w:t>
      </w:r>
      <w:bookmarkEnd w:id="31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7F1670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1B28C3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9BAA600" w14:textId="77777777" w:rsidR="007A7CD5" w:rsidRDefault="007A7CD5"/>
        </w:tc>
        <w:tc>
          <w:tcPr>
            <w:tcW w:w="0" w:type="auto"/>
            <w:hMerge/>
            <w:tcBorders>
              <w:top w:val="single" w:sz="6" w:space="0" w:color="FFFFFF"/>
              <w:left w:val="single" w:sz="6" w:space="0" w:color="FFFFFF"/>
              <w:right w:val="single" w:sz="6" w:space="0" w:color="FFFFFF"/>
            </w:tcBorders>
          </w:tcPr>
          <w:p w14:paraId="287F1D6D" w14:textId="77777777" w:rsidR="007A7CD5" w:rsidRDefault="007A7CD5"/>
        </w:tc>
        <w:tc>
          <w:tcPr>
            <w:tcW w:w="0" w:type="auto"/>
            <w:hMerge/>
            <w:tcBorders>
              <w:top w:val="single" w:sz="6" w:space="0" w:color="FFFFFF"/>
              <w:left w:val="single" w:sz="6" w:space="0" w:color="FFFFFF"/>
              <w:right w:val="single" w:sz="6" w:space="0" w:color="FFFFFF"/>
            </w:tcBorders>
          </w:tcPr>
          <w:p w14:paraId="2F98A6C1" w14:textId="77777777" w:rsidR="007A7CD5" w:rsidRDefault="007A7CD5"/>
        </w:tc>
        <w:tc>
          <w:tcPr>
            <w:tcW w:w="0" w:type="auto"/>
            <w:hMerge/>
            <w:tcBorders>
              <w:top w:val="single" w:sz="6" w:space="0" w:color="FFFFFF"/>
              <w:left w:val="single" w:sz="6" w:space="0" w:color="FFFFFF"/>
              <w:right w:val="single" w:sz="6" w:space="0" w:color="FFFFFF"/>
            </w:tcBorders>
          </w:tcPr>
          <w:p w14:paraId="0E4210E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78E6E9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E3665EF" w14:textId="77777777" w:rsidR="007A7CD5" w:rsidRDefault="00000000">
            <w:pPr>
              <w:pStyle w:val="4"/>
            </w:pPr>
            <w:r>
              <w:t>单位：元</w:t>
            </w:r>
          </w:p>
        </w:tc>
      </w:tr>
      <w:tr w:rsidR="007A7CD5" w14:paraId="7039E3BF" w14:textId="77777777">
        <w:trPr>
          <w:trHeight w:val="369"/>
          <w:jc w:val="center"/>
        </w:trPr>
        <w:tc>
          <w:tcPr>
            <w:tcW w:w="1276" w:type="dxa"/>
            <w:gridSpan w:val="6"/>
            <w:vAlign w:val="center"/>
          </w:tcPr>
          <w:p w14:paraId="230B46C6" w14:textId="77777777" w:rsidR="007A7CD5" w:rsidRDefault="00000000">
            <w:pPr>
              <w:pStyle w:val="1"/>
            </w:pPr>
            <w:r>
              <w:t>项目名称</w:t>
            </w:r>
          </w:p>
        </w:tc>
        <w:tc>
          <w:tcPr>
            <w:tcW w:w="8589" w:type="dxa"/>
            <w:hMerge w:val="restart"/>
            <w:vAlign w:val="center"/>
          </w:tcPr>
          <w:p w14:paraId="02A6E6BC" w14:textId="77777777" w:rsidR="007A7CD5" w:rsidRDefault="00000000">
            <w:pPr>
              <w:pStyle w:val="2"/>
            </w:pPr>
            <w:r>
              <w:t>中成大道（中海大道至中新大道）道路绿化工程</w:t>
            </w:r>
          </w:p>
        </w:tc>
        <w:tc>
          <w:tcPr>
            <w:tcW w:w="0" w:type="auto"/>
            <w:hMerge/>
          </w:tcPr>
          <w:p w14:paraId="57EE74BD" w14:textId="77777777" w:rsidR="007A7CD5" w:rsidRDefault="007A7CD5"/>
        </w:tc>
        <w:tc>
          <w:tcPr>
            <w:tcW w:w="0" w:type="auto"/>
            <w:hMerge/>
          </w:tcPr>
          <w:p w14:paraId="72016A93" w14:textId="77777777" w:rsidR="007A7CD5" w:rsidRDefault="007A7CD5"/>
        </w:tc>
        <w:tc>
          <w:tcPr>
            <w:tcW w:w="0" w:type="auto"/>
            <w:hMerge/>
          </w:tcPr>
          <w:p w14:paraId="3B627A2C" w14:textId="77777777" w:rsidR="007A7CD5" w:rsidRDefault="007A7CD5"/>
        </w:tc>
        <w:tc>
          <w:tcPr>
            <w:tcW w:w="0" w:type="auto"/>
            <w:hMerge/>
          </w:tcPr>
          <w:p w14:paraId="4BF5ABB2" w14:textId="77777777" w:rsidR="007A7CD5" w:rsidRDefault="007A7CD5"/>
        </w:tc>
        <w:tc>
          <w:tcPr>
            <w:tcW w:w="0" w:type="auto"/>
            <w:gridSpan w:val="6"/>
            <w:hMerge/>
          </w:tcPr>
          <w:p w14:paraId="2AC8B0F8" w14:textId="77777777" w:rsidR="007A7CD5" w:rsidRDefault="007A7CD5"/>
        </w:tc>
      </w:tr>
      <w:tr w:rsidR="007A7CD5" w14:paraId="5793B49E" w14:textId="77777777">
        <w:trPr>
          <w:trHeight w:val="369"/>
          <w:jc w:val="center"/>
        </w:trPr>
        <w:tc>
          <w:tcPr>
            <w:tcW w:w="1276" w:type="dxa"/>
            <w:gridSpan w:val="6"/>
            <w:vMerge w:val="restart"/>
            <w:vAlign w:val="center"/>
          </w:tcPr>
          <w:p w14:paraId="77E3056D" w14:textId="77777777" w:rsidR="007A7CD5" w:rsidRDefault="00000000">
            <w:pPr>
              <w:pStyle w:val="1"/>
            </w:pPr>
            <w:r>
              <w:t>预算规模及资金用途</w:t>
            </w:r>
          </w:p>
        </w:tc>
        <w:tc>
          <w:tcPr>
            <w:tcW w:w="1276" w:type="dxa"/>
            <w:gridSpan w:val="6"/>
            <w:vAlign w:val="center"/>
          </w:tcPr>
          <w:p w14:paraId="5B542E4B" w14:textId="77777777" w:rsidR="007A7CD5" w:rsidRDefault="00000000">
            <w:pPr>
              <w:pStyle w:val="1"/>
            </w:pPr>
            <w:r>
              <w:t>预算数</w:t>
            </w:r>
          </w:p>
        </w:tc>
        <w:tc>
          <w:tcPr>
            <w:tcW w:w="1332" w:type="dxa"/>
            <w:vAlign w:val="center"/>
          </w:tcPr>
          <w:p w14:paraId="4780CB49" w14:textId="77777777" w:rsidR="007A7CD5" w:rsidRDefault="00000000">
            <w:pPr>
              <w:pStyle w:val="2"/>
            </w:pPr>
            <w:r>
              <w:t>41380.00</w:t>
            </w:r>
          </w:p>
        </w:tc>
        <w:tc>
          <w:tcPr>
            <w:tcW w:w="1587" w:type="dxa"/>
            <w:vAlign w:val="center"/>
          </w:tcPr>
          <w:p w14:paraId="330399C5" w14:textId="77777777" w:rsidR="007A7CD5" w:rsidRDefault="00000000">
            <w:pPr>
              <w:pStyle w:val="1"/>
            </w:pPr>
            <w:r>
              <w:t>其中：财政    资金</w:t>
            </w:r>
          </w:p>
        </w:tc>
        <w:tc>
          <w:tcPr>
            <w:tcW w:w="1843" w:type="dxa"/>
            <w:vAlign w:val="center"/>
          </w:tcPr>
          <w:p w14:paraId="2C2EE3C6" w14:textId="77777777" w:rsidR="007A7CD5" w:rsidRDefault="00000000">
            <w:pPr>
              <w:pStyle w:val="2"/>
            </w:pPr>
            <w:r>
              <w:t>41380.00</w:t>
            </w:r>
          </w:p>
        </w:tc>
        <w:tc>
          <w:tcPr>
            <w:tcW w:w="1276" w:type="dxa"/>
            <w:vAlign w:val="center"/>
          </w:tcPr>
          <w:p w14:paraId="1DE4E82A" w14:textId="77777777" w:rsidR="007A7CD5" w:rsidRDefault="00000000">
            <w:pPr>
              <w:pStyle w:val="1"/>
            </w:pPr>
            <w:r>
              <w:t>其他资金</w:t>
            </w:r>
          </w:p>
        </w:tc>
        <w:tc>
          <w:tcPr>
            <w:tcW w:w="1276" w:type="dxa"/>
            <w:vAlign w:val="center"/>
          </w:tcPr>
          <w:p w14:paraId="71AB66CD" w14:textId="77777777" w:rsidR="007A7CD5" w:rsidRDefault="00000000">
            <w:pPr>
              <w:pStyle w:val="2"/>
            </w:pPr>
            <w:r>
              <w:t xml:space="preserve"> </w:t>
            </w:r>
          </w:p>
        </w:tc>
      </w:tr>
      <w:tr w:rsidR="007A7CD5" w14:paraId="640D8B50" w14:textId="77777777">
        <w:trPr>
          <w:trHeight w:val="369"/>
          <w:jc w:val="center"/>
        </w:trPr>
        <w:tc>
          <w:tcPr>
            <w:tcW w:w="1276" w:type="dxa"/>
            <w:gridSpan w:val="6"/>
            <w:vMerge/>
          </w:tcPr>
          <w:p w14:paraId="5884EBD6" w14:textId="77777777" w:rsidR="007A7CD5" w:rsidRDefault="007A7CD5"/>
        </w:tc>
        <w:tc>
          <w:tcPr>
            <w:tcW w:w="8589" w:type="dxa"/>
            <w:hMerge w:val="restart"/>
            <w:vAlign w:val="center"/>
          </w:tcPr>
          <w:p w14:paraId="7E5853CB" w14:textId="77777777" w:rsidR="007A7CD5" w:rsidRDefault="00000000">
            <w:pPr>
              <w:pStyle w:val="2"/>
            </w:pPr>
            <w:r>
              <w:t>用于支付工程监理费费用支出</w:t>
            </w:r>
          </w:p>
        </w:tc>
        <w:tc>
          <w:tcPr>
            <w:tcW w:w="0" w:type="auto"/>
            <w:hMerge/>
          </w:tcPr>
          <w:p w14:paraId="1D9397E5" w14:textId="77777777" w:rsidR="007A7CD5" w:rsidRDefault="007A7CD5"/>
        </w:tc>
        <w:tc>
          <w:tcPr>
            <w:tcW w:w="0" w:type="auto"/>
            <w:hMerge/>
          </w:tcPr>
          <w:p w14:paraId="4236FD7D" w14:textId="77777777" w:rsidR="007A7CD5" w:rsidRDefault="007A7CD5"/>
        </w:tc>
        <w:tc>
          <w:tcPr>
            <w:tcW w:w="0" w:type="auto"/>
            <w:hMerge/>
          </w:tcPr>
          <w:p w14:paraId="52A78152" w14:textId="77777777" w:rsidR="007A7CD5" w:rsidRDefault="007A7CD5"/>
        </w:tc>
        <w:tc>
          <w:tcPr>
            <w:tcW w:w="0" w:type="auto"/>
            <w:hMerge/>
          </w:tcPr>
          <w:p w14:paraId="7F19099E" w14:textId="77777777" w:rsidR="007A7CD5" w:rsidRDefault="007A7CD5"/>
        </w:tc>
        <w:tc>
          <w:tcPr>
            <w:tcW w:w="0" w:type="auto"/>
            <w:gridSpan w:val="6"/>
            <w:hMerge/>
          </w:tcPr>
          <w:p w14:paraId="7E92E2A3" w14:textId="77777777" w:rsidR="007A7CD5" w:rsidRDefault="007A7CD5"/>
        </w:tc>
      </w:tr>
      <w:tr w:rsidR="007A7CD5" w14:paraId="1CBD16F1" w14:textId="77777777">
        <w:trPr>
          <w:trHeight w:val="369"/>
          <w:jc w:val="center"/>
        </w:trPr>
        <w:tc>
          <w:tcPr>
            <w:tcW w:w="1276" w:type="dxa"/>
            <w:gridSpan w:val="6"/>
            <w:vAlign w:val="center"/>
          </w:tcPr>
          <w:p w14:paraId="76A65EE4" w14:textId="77777777" w:rsidR="007A7CD5" w:rsidRDefault="00000000">
            <w:pPr>
              <w:pStyle w:val="1"/>
            </w:pPr>
            <w:r>
              <w:t>绩效目标</w:t>
            </w:r>
          </w:p>
        </w:tc>
        <w:tc>
          <w:tcPr>
            <w:tcW w:w="8589" w:type="dxa"/>
            <w:hMerge w:val="restart"/>
            <w:vAlign w:val="center"/>
          </w:tcPr>
          <w:p w14:paraId="67934112" w14:textId="77777777" w:rsidR="007A7CD5" w:rsidRDefault="00000000">
            <w:pPr>
              <w:pStyle w:val="2"/>
            </w:pPr>
            <w:r>
              <w:t>1.在中成大道（中海大道至中新大道）进行道路绿化工程，建设规模116242.27平方米，完善东北部片区道路绿化景观。</w:t>
            </w:r>
          </w:p>
        </w:tc>
        <w:tc>
          <w:tcPr>
            <w:tcW w:w="0" w:type="auto"/>
            <w:hMerge/>
          </w:tcPr>
          <w:p w14:paraId="17342D47" w14:textId="77777777" w:rsidR="007A7CD5" w:rsidRDefault="007A7CD5"/>
        </w:tc>
        <w:tc>
          <w:tcPr>
            <w:tcW w:w="0" w:type="auto"/>
            <w:hMerge/>
          </w:tcPr>
          <w:p w14:paraId="47B9B92F" w14:textId="77777777" w:rsidR="007A7CD5" w:rsidRDefault="007A7CD5"/>
        </w:tc>
        <w:tc>
          <w:tcPr>
            <w:tcW w:w="0" w:type="auto"/>
            <w:hMerge/>
          </w:tcPr>
          <w:p w14:paraId="3B022959" w14:textId="77777777" w:rsidR="007A7CD5" w:rsidRDefault="007A7CD5"/>
        </w:tc>
        <w:tc>
          <w:tcPr>
            <w:tcW w:w="0" w:type="auto"/>
            <w:hMerge/>
          </w:tcPr>
          <w:p w14:paraId="5CF91D09" w14:textId="77777777" w:rsidR="007A7CD5" w:rsidRDefault="007A7CD5"/>
        </w:tc>
        <w:tc>
          <w:tcPr>
            <w:tcW w:w="0" w:type="auto"/>
            <w:gridSpan w:val="6"/>
            <w:hMerge/>
          </w:tcPr>
          <w:p w14:paraId="5BDBDD13" w14:textId="77777777" w:rsidR="007A7CD5" w:rsidRDefault="007A7CD5"/>
        </w:tc>
      </w:tr>
    </w:tbl>
    <w:p w14:paraId="1D25EAC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2330106" w14:textId="77777777">
        <w:trPr>
          <w:trHeight w:val="397"/>
          <w:tblHeader/>
          <w:jc w:val="center"/>
        </w:trPr>
        <w:tc>
          <w:tcPr>
            <w:tcW w:w="1276" w:type="dxa"/>
            <w:vAlign w:val="center"/>
          </w:tcPr>
          <w:p w14:paraId="52ABA15D" w14:textId="77777777" w:rsidR="007A7CD5" w:rsidRDefault="00000000">
            <w:pPr>
              <w:pStyle w:val="1"/>
            </w:pPr>
            <w:r>
              <w:t>一级指标</w:t>
            </w:r>
          </w:p>
        </w:tc>
        <w:tc>
          <w:tcPr>
            <w:tcW w:w="1276" w:type="dxa"/>
            <w:vAlign w:val="center"/>
          </w:tcPr>
          <w:p w14:paraId="1D5A4FEB" w14:textId="77777777" w:rsidR="007A7CD5" w:rsidRDefault="00000000">
            <w:pPr>
              <w:pStyle w:val="1"/>
            </w:pPr>
            <w:r>
              <w:t>二级指标</w:t>
            </w:r>
          </w:p>
        </w:tc>
        <w:tc>
          <w:tcPr>
            <w:tcW w:w="1332" w:type="dxa"/>
            <w:vAlign w:val="center"/>
          </w:tcPr>
          <w:p w14:paraId="2CB8A9C3" w14:textId="77777777" w:rsidR="007A7CD5" w:rsidRDefault="00000000">
            <w:pPr>
              <w:pStyle w:val="1"/>
            </w:pPr>
            <w:r>
              <w:t>三级指标</w:t>
            </w:r>
          </w:p>
        </w:tc>
        <w:tc>
          <w:tcPr>
            <w:tcW w:w="3430" w:type="dxa"/>
            <w:hMerge w:val="restart"/>
            <w:vAlign w:val="center"/>
          </w:tcPr>
          <w:p w14:paraId="43556AF1" w14:textId="77777777" w:rsidR="007A7CD5" w:rsidRDefault="00000000">
            <w:pPr>
              <w:pStyle w:val="1"/>
            </w:pPr>
            <w:r>
              <w:t>绩效指标描述</w:t>
            </w:r>
          </w:p>
        </w:tc>
        <w:tc>
          <w:tcPr>
            <w:tcW w:w="0" w:type="auto"/>
            <w:hMerge/>
          </w:tcPr>
          <w:p w14:paraId="3EF475DE" w14:textId="77777777" w:rsidR="007A7CD5" w:rsidRDefault="007A7CD5"/>
        </w:tc>
        <w:tc>
          <w:tcPr>
            <w:tcW w:w="2551" w:type="dxa"/>
            <w:hMerge w:val="restart"/>
            <w:vAlign w:val="center"/>
          </w:tcPr>
          <w:p w14:paraId="435AA914" w14:textId="77777777" w:rsidR="007A7CD5" w:rsidRDefault="00000000">
            <w:pPr>
              <w:pStyle w:val="1"/>
            </w:pPr>
            <w:r>
              <w:t>指标值</w:t>
            </w:r>
          </w:p>
        </w:tc>
        <w:tc>
          <w:tcPr>
            <w:tcW w:w="0" w:type="auto"/>
            <w:hMerge/>
          </w:tcPr>
          <w:p w14:paraId="08153F88" w14:textId="77777777" w:rsidR="007A7CD5" w:rsidRDefault="007A7CD5"/>
        </w:tc>
      </w:tr>
      <w:tr w:rsidR="007A7CD5" w14:paraId="2916DCE5" w14:textId="77777777">
        <w:trPr>
          <w:trHeight w:val="369"/>
          <w:jc w:val="center"/>
        </w:trPr>
        <w:tc>
          <w:tcPr>
            <w:tcW w:w="1276" w:type="dxa"/>
            <w:vMerge w:val="restart"/>
            <w:vAlign w:val="center"/>
          </w:tcPr>
          <w:p w14:paraId="69BB1AFE" w14:textId="77777777" w:rsidR="007A7CD5" w:rsidRDefault="00000000">
            <w:pPr>
              <w:pStyle w:val="3"/>
            </w:pPr>
            <w:r>
              <w:t>产出指标</w:t>
            </w:r>
          </w:p>
        </w:tc>
        <w:tc>
          <w:tcPr>
            <w:tcW w:w="1276" w:type="dxa"/>
            <w:vAlign w:val="center"/>
          </w:tcPr>
          <w:p w14:paraId="4A077DFB" w14:textId="77777777" w:rsidR="007A7CD5" w:rsidRDefault="00000000">
            <w:pPr>
              <w:pStyle w:val="2"/>
            </w:pPr>
            <w:r>
              <w:t>数量指标</w:t>
            </w:r>
          </w:p>
        </w:tc>
        <w:tc>
          <w:tcPr>
            <w:tcW w:w="1332" w:type="dxa"/>
            <w:vAlign w:val="center"/>
          </w:tcPr>
          <w:p w14:paraId="1C78DBC1" w14:textId="77777777" w:rsidR="007A7CD5" w:rsidRDefault="00000000">
            <w:pPr>
              <w:pStyle w:val="2"/>
            </w:pPr>
            <w:r>
              <w:t>绿化建设面积</w:t>
            </w:r>
          </w:p>
        </w:tc>
        <w:tc>
          <w:tcPr>
            <w:tcW w:w="3430" w:type="dxa"/>
            <w:hMerge w:val="restart"/>
            <w:vAlign w:val="center"/>
          </w:tcPr>
          <w:p w14:paraId="63933F39" w14:textId="77777777" w:rsidR="007A7CD5" w:rsidRDefault="00000000">
            <w:pPr>
              <w:pStyle w:val="2"/>
            </w:pPr>
            <w:r>
              <w:t>绿化建设面积</w:t>
            </w:r>
          </w:p>
        </w:tc>
        <w:tc>
          <w:tcPr>
            <w:tcW w:w="0" w:type="auto"/>
            <w:hMerge/>
            <w:vAlign w:val="center"/>
          </w:tcPr>
          <w:p w14:paraId="22ED4BD2" w14:textId="77777777" w:rsidR="007A7CD5" w:rsidRDefault="007A7CD5"/>
        </w:tc>
        <w:tc>
          <w:tcPr>
            <w:tcW w:w="2551" w:type="dxa"/>
            <w:hMerge w:val="restart"/>
            <w:vAlign w:val="center"/>
          </w:tcPr>
          <w:p w14:paraId="0482702A" w14:textId="77777777" w:rsidR="007A7CD5" w:rsidRDefault="00000000">
            <w:pPr>
              <w:pStyle w:val="2"/>
            </w:pPr>
            <w:r>
              <w:t>≥116242.27平方米</w:t>
            </w:r>
          </w:p>
        </w:tc>
        <w:tc>
          <w:tcPr>
            <w:tcW w:w="0" w:type="auto"/>
            <w:hMerge/>
          </w:tcPr>
          <w:p w14:paraId="1B15A991" w14:textId="77777777" w:rsidR="007A7CD5" w:rsidRDefault="007A7CD5">
            <w:pPr>
              <w:pStyle w:val="2"/>
            </w:pPr>
          </w:p>
        </w:tc>
      </w:tr>
      <w:tr w:rsidR="007A7CD5" w14:paraId="0F216903" w14:textId="77777777">
        <w:trPr>
          <w:trHeight w:val="369"/>
          <w:jc w:val="center"/>
        </w:trPr>
        <w:tc>
          <w:tcPr>
            <w:tcW w:w="1276" w:type="dxa"/>
            <w:vMerge/>
            <w:vAlign w:val="center"/>
          </w:tcPr>
          <w:p w14:paraId="6D250006" w14:textId="77777777" w:rsidR="007A7CD5" w:rsidRDefault="007A7CD5"/>
        </w:tc>
        <w:tc>
          <w:tcPr>
            <w:tcW w:w="1276" w:type="dxa"/>
            <w:vAlign w:val="center"/>
          </w:tcPr>
          <w:p w14:paraId="3F7EE748" w14:textId="77777777" w:rsidR="007A7CD5" w:rsidRDefault="00000000">
            <w:pPr>
              <w:pStyle w:val="2"/>
            </w:pPr>
            <w:r>
              <w:t>质量指标</w:t>
            </w:r>
          </w:p>
        </w:tc>
        <w:tc>
          <w:tcPr>
            <w:tcW w:w="1332" w:type="dxa"/>
            <w:vAlign w:val="center"/>
          </w:tcPr>
          <w:p w14:paraId="027B8DCD" w14:textId="77777777" w:rsidR="007A7CD5" w:rsidRDefault="00000000">
            <w:pPr>
              <w:pStyle w:val="2"/>
            </w:pPr>
            <w:r>
              <w:t>分项工程合格率</w:t>
            </w:r>
          </w:p>
        </w:tc>
        <w:tc>
          <w:tcPr>
            <w:tcW w:w="3430" w:type="dxa"/>
            <w:hMerge w:val="restart"/>
            <w:vAlign w:val="center"/>
          </w:tcPr>
          <w:p w14:paraId="58FBA060" w14:textId="77777777" w:rsidR="007A7CD5" w:rsidRDefault="00000000">
            <w:pPr>
              <w:pStyle w:val="2"/>
            </w:pPr>
            <w:r>
              <w:t>分项工程合格率</w:t>
            </w:r>
          </w:p>
        </w:tc>
        <w:tc>
          <w:tcPr>
            <w:tcW w:w="0" w:type="auto"/>
            <w:hMerge/>
            <w:vAlign w:val="center"/>
          </w:tcPr>
          <w:p w14:paraId="484477D7" w14:textId="77777777" w:rsidR="007A7CD5" w:rsidRDefault="007A7CD5"/>
        </w:tc>
        <w:tc>
          <w:tcPr>
            <w:tcW w:w="2551" w:type="dxa"/>
            <w:hMerge w:val="restart"/>
            <w:vAlign w:val="center"/>
          </w:tcPr>
          <w:p w14:paraId="05B65258" w14:textId="77777777" w:rsidR="007A7CD5" w:rsidRDefault="00000000">
            <w:pPr>
              <w:pStyle w:val="2"/>
            </w:pPr>
            <w:r>
              <w:t>≥85%</w:t>
            </w:r>
          </w:p>
        </w:tc>
        <w:tc>
          <w:tcPr>
            <w:tcW w:w="0" w:type="auto"/>
            <w:hMerge/>
          </w:tcPr>
          <w:p w14:paraId="3E81A846" w14:textId="77777777" w:rsidR="007A7CD5" w:rsidRDefault="007A7CD5">
            <w:pPr>
              <w:pStyle w:val="2"/>
            </w:pPr>
          </w:p>
        </w:tc>
      </w:tr>
      <w:tr w:rsidR="007A7CD5" w14:paraId="73967868" w14:textId="77777777">
        <w:trPr>
          <w:trHeight w:val="369"/>
          <w:jc w:val="center"/>
        </w:trPr>
        <w:tc>
          <w:tcPr>
            <w:tcW w:w="1276" w:type="dxa"/>
            <w:vMerge/>
            <w:vAlign w:val="center"/>
          </w:tcPr>
          <w:p w14:paraId="0FC65AEE" w14:textId="77777777" w:rsidR="007A7CD5" w:rsidRDefault="007A7CD5"/>
        </w:tc>
        <w:tc>
          <w:tcPr>
            <w:tcW w:w="1276" w:type="dxa"/>
            <w:vAlign w:val="center"/>
          </w:tcPr>
          <w:p w14:paraId="479B10D6" w14:textId="77777777" w:rsidR="007A7CD5" w:rsidRDefault="00000000">
            <w:pPr>
              <w:pStyle w:val="2"/>
            </w:pPr>
            <w:r>
              <w:t>时效指标</w:t>
            </w:r>
          </w:p>
        </w:tc>
        <w:tc>
          <w:tcPr>
            <w:tcW w:w="1332" w:type="dxa"/>
            <w:vAlign w:val="center"/>
          </w:tcPr>
          <w:p w14:paraId="22E1BA4F" w14:textId="77777777" w:rsidR="007A7CD5" w:rsidRDefault="00000000">
            <w:pPr>
              <w:pStyle w:val="2"/>
            </w:pPr>
            <w:r>
              <w:t>项目开工率</w:t>
            </w:r>
          </w:p>
        </w:tc>
        <w:tc>
          <w:tcPr>
            <w:tcW w:w="3430" w:type="dxa"/>
            <w:hMerge w:val="restart"/>
            <w:vAlign w:val="center"/>
          </w:tcPr>
          <w:p w14:paraId="48B53700" w14:textId="77777777" w:rsidR="007A7CD5" w:rsidRDefault="00000000">
            <w:pPr>
              <w:pStyle w:val="2"/>
            </w:pPr>
            <w:r>
              <w:t>项目开工率</w:t>
            </w:r>
          </w:p>
        </w:tc>
        <w:tc>
          <w:tcPr>
            <w:tcW w:w="0" w:type="auto"/>
            <w:hMerge/>
            <w:vAlign w:val="center"/>
          </w:tcPr>
          <w:p w14:paraId="6B0BCDB8" w14:textId="77777777" w:rsidR="007A7CD5" w:rsidRDefault="007A7CD5"/>
        </w:tc>
        <w:tc>
          <w:tcPr>
            <w:tcW w:w="2551" w:type="dxa"/>
            <w:hMerge w:val="restart"/>
            <w:vAlign w:val="center"/>
          </w:tcPr>
          <w:p w14:paraId="3EDFFA10" w14:textId="77777777" w:rsidR="007A7CD5" w:rsidRDefault="00000000">
            <w:pPr>
              <w:pStyle w:val="2"/>
            </w:pPr>
            <w:r>
              <w:t>≥85%</w:t>
            </w:r>
          </w:p>
        </w:tc>
        <w:tc>
          <w:tcPr>
            <w:tcW w:w="0" w:type="auto"/>
            <w:hMerge/>
          </w:tcPr>
          <w:p w14:paraId="31891925" w14:textId="77777777" w:rsidR="007A7CD5" w:rsidRDefault="007A7CD5">
            <w:pPr>
              <w:pStyle w:val="2"/>
            </w:pPr>
          </w:p>
        </w:tc>
      </w:tr>
      <w:tr w:rsidR="007A7CD5" w14:paraId="229167B7" w14:textId="77777777">
        <w:trPr>
          <w:trHeight w:val="369"/>
          <w:jc w:val="center"/>
        </w:trPr>
        <w:tc>
          <w:tcPr>
            <w:tcW w:w="1276" w:type="dxa"/>
            <w:vMerge/>
            <w:vAlign w:val="center"/>
          </w:tcPr>
          <w:p w14:paraId="6E96110F" w14:textId="77777777" w:rsidR="007A7CD5" w:rsidRDefault="007A7CD5"/>
        </w:tc>
        <w:tc>
          <w:tcPr>
            <w:tcW w:w="1276" w:type="dxa"/>
            <w:vAlign w:val="center"/>
          </w:tcPr>
          <w:p w14:paraId="0E196038" w14:textId="77777777" w:rsidR="007A7CD5" w:rsidRDefault="00000000">
            <w:pPr>
              <w:pStyle w:val="2"/>
            </w:pPr>
            <w:r>
              <w:t>成本指标</w:t>
            </w:r>
          </w:p>
        </w:tc>
        <w:tc>
          <w:tcPr>
            <w:tcW w:w="1332" w:type="dxa"/>
            <w:vAlign w:val="center"/>
          </w:tcPr>
          <w:p w14:paraId="7E8CE9E1" w14:textId="77777777" w:rsidR="007A7CD5" w:rsidRDefault="00000000">
            <w:pPr>
              <w:pStyle w:val="2"/>
            </w:pPr>
            <w:r>
              <w:t>单位建设成本</w:t>
            </w:r>
          </w:p>
        </w:tc>
        <w:tc>
          <w:tcPr>
            <w:tcW w:w="3430" w:type="dxa"/>
            <w:hMerge w:val="restart"/>
            <w:vAlign w:val="center"/>
          </w:tcPr>
          <w:p w14:paraId="7EF55D03" w14:textId="77777777" w:rsidR="007A7CD5" w:rsidRDefault="00000000">
            <w:pPr>
              <w:pStyle w:val="2"/>
            </w:pPr>
            <w:r>
              <w:t>单位建设成本</w:t>
            </w:r>
          </w:p>
        </w:tc>
        <w:tc>
          <w:tcPr>
            <w:tcW w:w="0" w:type="auto"/>
            <w:hMerge/>
            <w:vAlign w:val="center"/>
          </w:tcPr>
          <w:p w14:paraId="25FE3B18" w14:textId="77777777" w:rsidR="007A7CD5" w:rsidRDefault="007A7CD5"/>
        </w:tc>
        <w:tc>
          <w:tcPr>
            <w:tcW w:w="2551" w:type="dxa"/>
            <w:hMerge w:val="restart"/>
            <w:vAlign w:val="center"/>
          </w:tcPr>
          <w:p w14:paraId="252DDD10" w14:textId="77777777" w:rsidR="007A7CD5" w:rsidRDefault="00000000">
            <w:pPr>
              <w:pStyle w:val="2"/>
            </w:pPr>
            <w:r>
              <w:t>≤533元</w:t>
            </w:r>
          </w:p>
        </w:tc>
        <w:tc>
          <w:tcPr>
            <w:tcW w:w="0" w:type="auto"/>
            <w:hMerge/>
          </w:tcPr>
          <w:p w14:paraId="6B868461" w14:textId="77777777" w:rsidR="007A7CD5" w:rsidRDefault="007A7CD5">
            <w:pPr>
              <w:pStyle w:val="2"/>
            </w:pPr>
          </w:p>
        </w:tc>
      </w:tr>
      <w:tr w:rsidR="007A7CD5" w14:paraId="6A7E5C0B" w14:textId="77777777">
        <w:trPr>
          <w:trHeight w:val="369"/>
          <w:jc w:val="center"/>
        </w:trPr>
        <w:tc>
          <w:tcPr>
            <w:tcW w:w="1276" w:type="dxa"/>
            <w:vAlign w:val="center"/>
          </w:tcPr>
          <w:p w14:paraId="3F448F4D" w14:textId="77777777" w:rsidR="007A7CD5" w:rsidRDefault="00000000">
            <w:pPr>
              <w:pStyle w:val="3"/>
            </w:pPr>
            <w:r>
              <w:t>效益指标</w:t>
            </w:r>
          </w:p>
        </w:tc>
        <w:tc>
          <w:tcPr>
            <w:tcW w:w="1276" w:type="dxa"/>
            <w:vAlign w:val="center"/>
          </w:tcPr>
          <w:p w14:paraId="443A632D" w14:textId="77777777" w:rsidR="007A7CD5" w:rsidRDefault="00000000">
            <w:pPr>
              <w:pStyle w:val="2"/>
            </w:pPr>
            <w:r>
              <w:t>社会效益指标</w:t>
            </w:r>
          </w:p>
        </w:tc>
        <w:tc>
          <w:tcPr>
            <w:tcW w:w="1332" w:type="dxa"/>
            <w:vAlign w:val="center"/>
          </w:tcPr>
          <w:p w14:paraId="0EFB85E6" w14:textId="77777777" w:rsidR="007A7CD5" w:rsidRDefault="00000000">
            <w:pPr>
              <w:pStyle w:val="2"/>
            </w:pPr>
            <w:r>
              <w:t>提升景观效果，改善绿化环境</w:t>
            </w:r>
          </w:p>
        </w:tc>
        <w:tc>
          <w:tcPr>
            <w:tcW w:w="3430" w:type="dxa"/>
            <w:hMerge w:val="restart"/>
            <w:vAlign w:val="center"/>
          </w:tcPr>
          <w:p w14:paraId="624C8625" w14:textId="77777777" w:rsidR="007A7CD5" w:rsidRDefault="00000000">
            <w:pPr>
              <w:pStyle w:val="2"/>
            </w:pPr>
            <w:r>
              <w:t>提升景观效果，改善绿化环境</w:t>
            </w:r>
          </w:p>
        </w:tc>
        <w:tc>
          <w:tcPr>
            <w:tcW w:w="0" w:type="auto"/>
            <w:hMerge/>
            <w:vAlign w:val="center"/>
          </w:tcPr>
          <w:p w14:paraId="2CC31F1F" w14:textId="77777777" w:rsidR="007A7CD5" w:rsidRDefault="007A7CD5"/>
        </w:tc>
        <w:tc>
          <w:tcPr>
            <w:tcW w:w="2551" w:type="dxa"/>
            <w:hMerge w:val="restart"/>
            <w:vAlign w:val="center"/>
          </w:tcPr>
          <w:p w14:paraId="548DAE65" w14:textId="77777777" w:rsidR="007A7CD5" w:rsidRDefault="00000000">
            <w:pPr>
              <w:pStyle w:val="2"/>
            </w:pPr>
            <w:r>
              <w:t>有效提升</w:t>
            </w:r>
          </w:p>
        </w:tc>
        <w:tc>
          <w:tcPr>
            <w:tcW w:w="0" w:type="auto"/>
            <w:hMerge/>
          </w:tcPr>
          <w:p w14:paraId="5A683321" w14:textId="77777777" w:rsidR="007A7CD5" w:rsidRDefault="007A7CD5">
            <w:pPr>
              <w:pStyle w:val="2"/>
            </w:pPr>
          </w:p>
        </w:tc>
      </w:tr>
      <w:tr w:rsidR="007A7CD5" w14:paraId="29B624E3" w14:textId="77777777">
        <w:trPr>
          <w:trHeight w:val="369"/>
          <w:jc w:val="center"/>
        </w:trPr>
        <w:tc>
          <w:tcPr>
            <w:tcW w:w="1276" w:type="dxa"/>
            <w:vAlign w:val="center"/>
          </w:tcPr>
          <w:p w14:paraId="0C9DF0C9" w14:textId="77777777" w:rsidR="007A7CD5" w:rsidRDefault="00000000">
            <w:pPr>
              <w:pStyle w:val="3"/>
            </w:pPr>
            <w:r>
              <w:t>满意度指标</w:t>
            </w:r>
          </w:p>
        </w:tc>
        <w:tc>
          <w:tcPr>
            <w:tcW w:w="1276" w:type="dxa"/>
            <w:vAlign w:val="center"/>
          </w:tcPr>
          <w:p w14:paraId="222AF9E1" w14:textId="77777777" w:rsidR="007A7CD5" w:rsidRDefault="00000000">
            <w:pPr>
              <w:pStyle w:val="2"/>
            </w:pPr>
            <w:r>
              <w:t>服务对象满意度指标</w:t>
            </w:r>
          </w:p>
        </w:tc>
        <w:tc>
          <w:tcPr>
            <w:tcW w:w="1332" w:type="dxa"/>
            <w:vAlign w:val="center"/>
          </w:tcPr>
          <w:p w14:paraId="65C102AE" w14:textId="77777777" w:rsidR="007A7CD5" w:rsidRDefault="00000000">
            <w:pPr>
              <w:pStyle w:val="2"/>
            </w:pPr>
            <w:r>
              <w:t>惠及公众满意度</w:t>
            </w:r>
          </w:p>
        </w:tc>
        <w:tc>
          <w:tcPr>
            <w:tcW w:w="3430" w:type="dxa"/>
            <w:hMerge w:val="restart"/>
            <w:vAlign w:val="center"/>
          </w:tcPr>
          <w:p w14:paraId="3890B42A" w14:textId="77777777" w:rsidR="007A7CD5" w:rsidRDefault="00000000">
            <w:pPr>
              <w:pStyle w:val="2"/>
            </w:pPr>
            <w:r>
              <w:t>惠及公众满意度</w:t>
            </w:r>
          </w:p>
        </w:tc>
        <w:tc>
          <w:tcPr>
            <w:tcW w:w="0" w:type="auto"/>
            <w:hMerge/>
            <w:vAlign w:val="center"/>
          </w:tcPr>
          <w:p w14:paraId="225C78C4" w14:textId="77777777" w:rsidR="007A7CD5" w:rsidRDefault="007A7CD5"/>
        </w:tc>
        <w:tc>
          <w:tcPr>
            <w:tcW w:w="2551" w:type="dxa"/>
            <w:hMerge w:val="restart"/>
            <w:vAlign w:val="center"/>
          </w:tcPr>
          <w:p w14:paraId="5091B1F2" w14:textId="77777777" w:rsidR="007A7CD5" w:rsidRDefault="00000000">
            <w:pPr>
              <w:pStyle w:val="2"/>
            </w:pPr>
            <w:r>
              <w:t>≥90%</w:t>
            </w:r>
          </w:p>
        </w:tc>
        <w:tc>
          <w:tcPr>
            <w:tcW w:w="0" w:type="auto"/>
            <w:hMerge/>
          </w:tcPr>
          <w:p w14:paraId="00647A58" w14:textId="77777777" w:rsidR="007A7CD5" w:rsidRDefault="007A7CD5">
            <w:pPr>
              <w:pStyle w:val="2"/>
            </w:pPr>
          </w:p>
        </w:tc>
      </w:tr>
    </w:tbl>
    <w:p w14:paraId="4BB1E4AB" w14:textId="77777777" w:rsidR="007A7CD5" w:rsidRDefault="007A7CD5">
      <w:pPr>
        <w:sectPr w:rsidR="007A7CD5">
          <w:pgSz w:w="11900" w:h="16840"/>
          <w:pgMar w:top="1984" w:right="1304" w:bottom="1134" w:left="1304" w:header="720" w:footer="720" w:gutter="0"/>
          <w:cols w:space="720"/>
        </w:sectPr>
      </w:pPr>
    </w:p>
    <w:p w14:paraId="029E51EF" w14:textId="77777777" w:rsidR="007A7CD5" w:rsidRDefault="00000000">
      <w:pPr>
        <w:jc w:val="center"/>
      </w:pPr>
      <w:r>
        <w:rPr>
          <w:rFonts w:ascii="方正仿宋_GBK" w:eastAsia="方正仿宋_GBK" w:hAnsi="方正仿宋_GBK" w:cs="方正仿宋_GBK"/>
          <w:color w:val="000000"/>
          <w:sz w:val="28"/>
        </w:rPr>
        <w:t xml:space="preserve"> </w:t>
      </w:r>
    </w:p>
    <w:p w14:paraId="0EBA0130" w14:textId="77777777" w:rsidR="007A7CD5" w:rsidRDefault="00000000">
      <w:pPr>
        <w:ind w:firstLine="560"/>
        <w:outlineLvl w:val="3"/>
      </w:pPr>
      <w:bookmarkStart w:id="315" w:name="_Toc_4_4_0000000319"/>
      <w:r>
        <w:rPr>
          <w:rFonts w:ascii="方正仿宋_GBK" w:eastAsia="方正仿宋_GBK" w:hAnsi="方正仿宋_GBK" w:cs="方正仿宋_GBK"/>
          <w:color w:val="000000"/>
          <w:sz w:val="28"/>
        </w:rPr>
        <w:t>316.中成大道（中新大道至中海大道）道路工程绩效目标表</w:t>
      </w:r>
      <w:bookmarkEnd w:id="31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22A3A6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0CC4D3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8BBA328" w14:textId="77777777" w:rsidR="007A7CD5" w:rsidRDefault="007A7CD5"/>
        </w:tc>
        <w:tc>
          <w:tcPr>
            <w:tcW w:w="0" w:type="auto"/>
            <w:hMerge/>
            <w:tcBorders>
              <w:top w:val="single" w:sz="6" w:space="0" w:color="FFFFFF"/>
              <w:left w:val="single" w:sz="6" w:space="0" w:color="FFFFFF"/>
              <w:right w:val="single" w:sz="6" w:space="0" w:color="FFFFFF"/>
            </w:tcBorders>
          </w:tcPr>
          <w:p w14:paraId="216EFD64" w14:textId="77777777" w:rsidR="007A7CD5" w:rsidRDefault="007A7CD5"/>
        </w:tc>
        <w:tc>
          <w:tcPr>
            <w:tcW w:w="0" w:type="auto"/>
            <w:hMerge/>
            <w:tcBorders>
              <w:top w:val="single" w:sz="6" w:space="0" w:color="FFFFFF"/>
              <w:left w:val="single" w:sz="6" w:space="0" w:color="FFFFFF"/>
              <w:right w:val="single" w:sz="6" w:space="0" w:color="FFFFFF"/>
            </w:tcBorders>
          </w:tcPr>
          <w:p w14:paraId="39FBA039" w14:textId="77777777" w:rsidR="007A7CD5" w:rsidRDefault="007A7CD5"/>
        </w:tc>
        <w:tc>
          <w:tcPr>
            <w:tcW w:w="0" w:type="auto"/>
            <w:hMerge/>
            <w:tcBorders>
              <w:top w:val="single" w:sz="6" w:space="0" w:color="FFFFFF"/>
              <w:left w:val="single" w:sz="6" w:space="0" w:color="FFFFFF"/>
              <w:right w:val="single" w:sz="6" w:space="0" w:color="FFFFFF"/>
            </w:tcBorders>
          </w:tcPr>
          <w:p w14:paraId="053E7BB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91C8FC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7C52BB2" w14:textId="77777777" w:rsidR="007A7CD5" w:rsidRDefault="00000000">
            <w:pPr>
              <w:pStyle w:val="4"/>
            </w:pPr>
            <w:r>
              <w:t>单位：元</w:t>
            </w:r>
          </w:p>
        </w:tc>
      </w:tr>
      <w:tr w:rsidR="007A7CD5" w14:paraId="2048A426" w14:textId="77777777">
        <w:trPr>
          <w:trHeight w:val="369"/>
          <w:jc w:val="center"/>
        </w:trPr>
        <w:tc>
          <w:tcPr>
            <w:tcW w:w="1276" w:type="dxa"/>
            <w:gridSpan w:val="6"/>
            <w:vAlign w:val="center"/>
          </w:tcPr>
          <w:p w14:paraId="790F9373" w14:textId="77777777" w:rsidR="007A7CD5" w:rsidRDefault="00000000">
            <w:pPr>
              <w:pStyle w:val="1"/>
            </w:pPr>
            <w:r>
              <w:t>项目名称</w:t>
            </w:r>
          </w:p>
        </w:tc>
        <w:tc>
          <w:tcPr>
            <w:tcW w:w="8589" w:type="dxa"/>
            <w:hMerge w:val="restart"/>
            <w:vAlign w:val="center"/>
          </w:tcPr>
          <w:p w14:paraId="6598A3A7" w14:textId="77777777" w:rsidR="007A7CD5" w:rsidRDefault="00000000">
            <w:pPr>
              <w:pStyle w:val="2"/>
            </w:pPr>
            <w:r>
              <w:t>中成大道（中新大道至中海大道）道路工程</w:t>
            </w:r>
          </w:p>
        </w:tc>
        <w:tc>
          <w:tcPr>
            <w:tcW w:w="0" w:type="auto"/>
            <w:hMerge/>
          </w:tcPr>
          <w:p w14:paraId="2BCB27B1" w14:textId="77777777" w:rsidR="007A7CD5" w:rsidRDefault="007A7CD5"/>
        </w:tc>
        <w:tc>
          <w:tcPr>
            <w:tcW w:w="0" w:type="auto"/>
            <w:hMerge/>
          </w:tcPr>
          <w:p w14:paraId="2BBE8BF7" w14:textId="77777777" w:rsidR="007A7CD5" w:rsidRDefault="007A7CD5"/>
        </w:tc>
        <w:tc>
          <w:tcPr>
            <w:tcW w:w="0" w:type="auto"/>
            <w:hMerge/>
          </w:tcPr>
          <w:p w14:paraId="480C5454" w14:textId="77777777" w:rsidR="007A7CD5" w:rsidRDefault="007A7CD5"/>
        </w:tc>
        <w:tc>
          <w:tcPr>
            <w:tcW w:w="0" w:type="auto"/>
            <w:hMerge/>
          </w:tcPr>
          <w:p w14:paraId="1C0BECF0" w14:textId="77777777" w:rsidR="007A7CD5" w:rsidRDefault="007A7CD5"/>
        </w:tc>
        <w:tc>
          <w:tcPr>
            <w:tcW w:w="0" w:type="auto"/>
            <w:gridSpan w:val="6"/>
            <w:hMerge/>
          </w:tcPr>
          <w:p w14:paraId="108D8589" w14:textId="77777777" w:rsidR="007A7CD5" w:rsidRDefault="007A7CD5"/>
        </w:tc>
      </w:tr>
      <w:tr w:rsidR="007A7CD5" w14:paraId="1EEFE372" w14:textId="77777777">
        <w:trPr>
          <w:trHeight w:val="369"/>
          <w:jc w:val="center"/>
        </w:trPr>
        <w:tc>
          <w:tcPr>
            <w:tcW w:w="1276" w:type="dxa"/>
            <w:gridSpan w:val="6"/>
            <w:vMerge w:val="restart"/>
            <w:vAlign w:val="center"/>
          </w:tcPr>
          <w:p w14:paraId="1DCE154E" w14:textId="77777777" w:rsidR="007A7CD5" w:rsidRDefault="00000000">
            <w:pPr>
              <w:pStyle w:val="1"/>
            </w:pPr>
            <w:r>
              <w:t>预算规模及资金用途</w:t>
            </w:r>
          </w:p>
        </w:tc>
        <w:tc>
          <w:tcPr>
            <w:tcW w:w="1276" w:type="dxa"/>
            <w:gridSpan w:val="6"/>
            <w:vAlign w:val="center"/>
          </w:tcPr>
          <w:p w14:paraId="06142077" w14:textId="77777777" w:rsidR="007A7CD5" w:rsidRDefault="00000000">
            <w:pPr>
              <w:pStyle w:val="1"/>
            </w:pPr>
            <w:r>
              <w:t>预算数</w:t>
            </w:r>
          </w:p>
        </w:tc>
        <w:tc>
          <w:tcPr>
            <w:tcW w:w="1332" w:type="dxa"/>
            <w:vAlign w:val="center"/>
          </w:tcPr>
          <w:p w14:paraId="4D2E2183" w14:textId="77777777" w:rsidR="007A7CD5" w:rsidRDefault="00000000">
            <w:pPr>
              <w:pStyle w:val="2"/>
            </w:pPr>
            <w:r>
              <w:t>808784.05</w:t>
            </w:r>
          </w:p>
        </w:tc>
        <w:tc>
          <w:tcPr>
            <w:tcW w:w="1587" w:type="dxa"/>
            <w:vAlign w:val="center"/>
          </w:tcPr>
          <w:p w14:paraId="7DC885D6" w14:textId="77777777" w:rsidR="007A7CD5" w:rsidRDefault="00000000">
            <w:pPr>
              <w:pStyle w:val="1"/>
            </w:pPr>
            <w:r>
              <w:t>其中：财政    资金</w:t>
            </w:r>
          </w:p>
        </w:tc>
        <w:tc>
          <w:tcPr>
            <w:tcW w:w="1843" w:type="dxa"/>
            <w:vAlign w:val="center"/>
          </w:tcPr>
          <w:p w14:paraId="10C36E7D" w14:textId="77777777" w:rsidR="007A7CD5" w:rsidRDefault="00000000">
            <w:pPr>
              <w:pStyle w:val="2"/>
            </w:pPr>
            <w:r>
              <w:t>808784.05</w:t>
            </w:r>
          </w:p>
        </w:tc>
        <w:tc>
          <w:tcPr>
            <w:tcW w:w="1276" w:type="dxa"/>
            <w:vAlign w:val="center"/>
          </w:tcPr>
          <w:p w14:paraId="34725BBF" w14:textId="77777777" w:rsidR="007A7CD5" w:rsidRDefault="00000000">
            <w:pPr>
              <w:pStyle w:val="1"/>
            </w:pPr>
            <w:r>
              <w:t>其他资金</w:t>
            </w:r>
          </w:p>
        </w:tc>
        <w:tc>
          <w:tcPr>
            <w:tcW w:w="1276" w:type="dxa"/>
            <w:vAlign w:val="center"/>
          </w:tcPr>
          <w:p w14:paraId="223679EB" w14:textId="77777777" w:rsidR="007A7CD5" w:rsidRDefault="00000000">
            <w:pPr>
              <w:pStyle w:val="2"/>
            </w:pPr>
            <w:r>
              <w:t xml:space="preserve"> </w:t>
            </w:r>
          </w:p>
        </w:tc>
      </w:tr>
      <w:tr w:rsidR="007A7CD5" w14:paraId="3B07FD1A" w14:textId="77777777">
        <w:trPr>
          <w:trHeight w:val="369"/>
          <w:jc w:val="center"/>
        </w:trPr>
        <w:tc>
          <w:tcPr>
            <w:tcW w:w="1276" w:type="dxa"/>
            <w:gridSpan w:val="6"/>
            <w:vMerge/>
          </w:tcPr>
          <w:p w14:paraId="73F5534B" w14:textId="77777777" w:rsidR="007A7CD5" w:rsidRDefault="007A7CD5"/>
        </w:tc>
        <w:tc>
          <w:tcPr>
            <w:tcW w:w="8589" w:type="dxa"/>
            <w:hMerge w:val="restart"/>
            <w:vAlign w:val="center"/>
          </w:tcPr>
          <w:p w14:paraId="25895E02" w14:textId="77777777" w:rsidR="007A7CD5" w:rsidRDefault="00000000">
            <w:pPr>
              <w:pStyle w:val="2"/>
            </w:pPr>
            <w:r>
              <w:t>施工费、设计费</w:t>
            </w:r>
          </w:p>
        </w:tc>
        <w:tc>
          <w:tcPr>
            <w:tcW w:w="0" w:type="auto"/>
            <w:hMerge/>
          </w:tcPr>
          <w:p w14:paraId="21E82CA6" w14:textId="77777777" w:rsidR="007A7CD5" w:rsidRDefault="007A7CD5"/>
        </w:tc>
        <w:tc>
          <w:tcPr>
            <w:tcW w:w="0" w:type="auto"/>
            <w:hMerge/>
          </w:tcPr>
          <w:p w14:paraId="63059F70" w14:textId="77777777" w:rsidR="007A7CD5" w:rsidRDefault="007A7CD5"/>
        </w:tc>
        <w:tc>
          <w:tcPr>
            <w:tcW w:w="0" w:type="auto"/>
            <w:hMerge/>
          </w:tcPr>
          <w:p w14:paraId="69C2824C" w14:textId="77777777" w:rsidR="007A7CD5" w:rsidRDefault="007A7CD5"/>
        </w:tc>
        <w:tc>
          <w:tcPr>
            <w:tcW w:w="0" w:type="auto"/>
            <w:hMerge/>
          </w:tcPr>
          <w:p w14:paraId="660D8C0D" w14:textId="77777777" w:rsidR="007A7CD5" w:rsidRDefault="007A7CD5"/>
        </w:tc>
        <w:tc>
          <w:tcPr>
            <w:tcW w:w="0" w:type="auto"/>
            <w:gridSpan w:val="6"/>
            <w:hMerge/>
          </w:tcPr>
          <w:p w14:paraId="30C2C4E3" w14:textId="77777777" w:rsidR="007A7CD5" w:rsidRDefault="007A7CD5"/>
        </w:tc>
      </w:tr>
      <w:tr w:rsidR="007A7CD5" w14:paraId="449CE610" w14:textId="77777777">
        <w:trPr>
          <w:trHeight w:val="369"/>
          <w:jc w:val="center"/>
        </w:trPr>
        <w:tc>
          <w:tcPr>
            <w:tcW w:w="1276" w:type="dxa"/>
            <w:gridSpan w:val="6"/>
            <w:vAlign w:val="center"/>
          </w:tcPr>
          <w:p w14:paraId="3C85909C" w14:textId="77777777" w:rsidR="007A7CD5" w:rsidRDefault="00000000">
            <w:pPr>
              <w:pStyle w:val="1"/>
            </w:pPr>
            <w:r>
              <w:t>绩效目标</w:t>
            </w:r>
          </w:p>
        </w:tc>
        <w:tc>
          <w:tcPr>
            <w:tcW w:w="8589" w:type="dxa"/>
            <w:hMerge w:val="restart"/>
            <w:vAlign w:val="center"/>
          </w:tcPr>
          <w:p w14:paraId="6B09730E" w14:textId="77777777" w:rsidR="007A7CD5" w:rsidRDefault="00000000">
            <w:pPr>
              <w:pStyle w:val="2"/>
            </w:pPr>
            <w:r>
              <w:t>1.建设道路长度约2.755千米，以满足居民出行需求。</w:t>
            </w:r>
          </w:p>
        </w:tc>
        <w:tc>
          <w:tcPr>
            <w:tcW w:w="0" w:type="auto"/>
            <w:hMerge/>
          </w:tcPr>
          <w:p w14:paraId="648FDDBD" w14:textId="77777777" w:rsidR="007A7CD5" w:rsidRDefault="007A7CD5"/>
        </w:tc>
        <w:tc>
          <w:tcPr>
            <w:tcW w:w="0" w:type="auto"/>
            <w:hMerge/>
          </w:tcPr>
          <w:p w14:paraId="7E3A8D06" w14:textId="77777777" w:rsidR="007A7CD5" w:rsidRDefault="007A7CD5"/>
        </w:tc>
        <w:tc>
          <w:tcPr>
            <w:tcW w:w="0" w:type="auto"/>
            <w:hMerge/>
          </w:tcPr>
          <w:p w14:paraId="27411891" w14:textId="77777777" w:rsidR="007A7CD5" w:rsidRDefault="007A7CD5"/>
        </w:tc>
        <w:tc>
          <w:tcPr>
            <w:tcW w:w="0" w:type="auto"/>
            <w:hMerge/>
          </w:tcPr>
          <w:p w14:paraId="0758300C" w14:textId="77777777" w:rsidR="007A7CD5" w:rsidRDefault="007A7CD5"/>
        </w:tc>
        <w:tc>
          <w:tcPr>
            <w:tcW w:w="0" w:type="auto"/>
            <w:gridSpan w:val="6"/>
            <w:hMerge/>
          </w:tcPr>
          <w:p w14:paraId="5D37E6C4" w14:textId="77777777" w:rsidR="007A7CD5" w:rsidRDefault="007A7CD5"/>
        </w:tc>
      </w:tr>
    </w:tbl>
    <w:p w14:paraId="5232CD2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DECE004" w14:textId="77777777">
        <w:trPr>
          <w:trHeight w:val="397"/>
          <w:tblHeader/>
          <w:jc w:val="center"/>
        </w:trPr>
        <w:tc>
          <w:tcPr>
            <w:tcW w:w="1276" w:type="dxa"/>
            <w:vAlign w:val="center"/>
          </w:tcPr>
          <w:p w14:paraId="01F43240" w14:textId="77777777" w:rsidR="007A7CD5" w:rsidRDefault="00000000">
            <w:pPr>
              <w:pStyle w:val="1"/>
            </w:pPr>
            <w:r>
              <w:t>一级指标</w:t>
            </w:r>
          </w:p>
        </w:tc>
        <w:tc>
          <w:tcPr>
            <w:tcW w:w="1276" w:type="dxa"/>
            <w:vAlign w:val="center"/>
          </w:tcPr>
          <w:p w14:paraId="10386AC3" w14:textId="77777777" w:rsidR="007A7CD5" w:rsidRDefault="00000000">
            <w:pPr>
              <w:pStyle w:val="1"/>
            </w:pPr>
            <w:r>
              <w:t>二级指标</w:t>
            </w:r>
          </w:p>
        </w:tc>
        <w:tc>
          <w:tcPr>
            <w:tcW w:w="1332" w:type="dxa"/>
            <w:vAlign w:val="center"/>
          </w:tcPr>
          <w:p w14:paraId="5F648671" w14:textId="77777777" w:rsidR="007A7CD5" w:rsidRDefault="00000000">
            <w:pPr>
              <w:pStyle w:val="1"/>
            </w:pPr>
            <w:r>
              <w:t>三级指标</w:t>
            </w:r>
          </w:p>
        </w:tc>
        <w:tc>
          <w:tcPr>
            <w:tcW w:w="3430" w:type="dxa"/>
            <w:hMerge w:val="restart"/>
            <w:vAlign w:val="center"/>
          </w:tcPr>
          <w:p w14:paraId="2E869876" w14:textId="77777777" w:rsidR="007A7CD5" w:rsidRDefault="00000000">
            <w:pPr>
              <w:pStyle w:val="1"/>
            </w:pPr>
            <w:r>
              <w:t>绩效指标描述</w:t>
            </w:r>
          </w:p>
        </w:tc>
        <w:tc>
          <w:tcPr>
            <w:tcW w:w="0" w:type="auto"/>
            <w:hMerge/>
          </w:tcPr>
          <w:p w14:paraId="7C93A08F" w14:textId="77777777" w:rsidR="007A7CD5" w:rsidRDefault="007A7CD5"/>
        </w:tc>
        <w:tc>
          <w:tcPr>
            <w:tcW w:w="2551" w:type="dxa"/>
            <w:hMerge w:val="restart"/>
            <w:vAlign w:val="center"/>
          </w:tcPr>
          <w:p w14:paraId="468388E8" w14:textId="77777777" w:rsidR="007A7CD5" w:rsidRDefault="00000000">
            <w:pPr>
              <w:pStyle w:val="1"/>
            </w:pPr>
            <w:r>
              <w:t>指标值</w:t>
            </w:r>
          </w:p>
        </w:tc>
        <w:tc>
          <w:tcPr>
            <w:tcW w:w="0" w:type="auto"/>
            <w:hMerge/>
          </w:tcPr>
          <w:p w14:paraId="3F2808F8" w14:textId="77777777" w:rsidR="007A7CD5" w:rsidRDefault="007A7CD5"/>
        </w:tc>
      </w:tr>
      <w:tr w:rsidR="007A7CD5" w14:paraId="044D3A5C" w14:textId="77777777">
        <w:trPr>
          <w:trHeight w:val="369"/>
          <w:jc w:val="center"/>
        </w:trPr>
        <w:tc>
          <w:tcPr>
            <w:tcW w:w="1276" w:type="dxa"/>
            <w:vMerge w:val="restart"/>
            <w:vAlign w:val="center"/>
          </w:tcPr>
          <w:p w14:paraId="035AF610" w14:textId="77777777" w:rsidR="007A7CD5" w:rsidRDefault="00000000">
            <w:pPr>
              <w:pStyle w:val="3"/>
            </w:pPr>
            <w:r>
              <w:t>产出指标</w:t>
            </w:r>
          </w:p>
        </w:tc>
        <w:tc>
          <w:tcPr>
            <w:tcW w:w="1276" w:type="dxa"/>
            <w:vAlign w:val="center"/>
          </w:tcPr>
          <w:p w14:paraId="539E79FC" w14:textId="77777777" w:rsidR="007A7CD5" w:rsidRDefault="00000000">
            <w:pPr>
              <w:pStyle w:val="2"/>
            </w:pPr>
            <w:r>
              <w:t>数量指标</w:t>
            </w:r>
          </w:p>
        </w:tc>
        <w:tc>
          <w:tcPr>
            <w:tcW w:w="1332" w:type="dxa"/>
            <w:vAlign w:val="center"/>
          </w:tcPr>
          <w:p w14:paraId="01BA9EE7" w14:textId="77777777" w:rsidR="007A7CD5" w:rsidRDefault="00000000">
            <w:pPr>
              <w:pStyle w:val="2"/>
            </w:pPr>
            <w:r>
              <w:t>道路长度</w:t>
            </w:r>
          </w:p>
        </w:tc>
        <w:tc>
          <w:tcPr>
            <w:tcW w:w="3430" w:type="dxa"/>
            <w:hMerge w:val="restart"/>
            <w:vAlign w:val="center"/>
          </w:tcPr>
          <w:p w14:paraId="6F6EBC09" w14:textId="77777777" w:rsidR="007A7CD5" w:rsidRDefault="00000000">
            <w:pPr>
              <w:pStyle w:val="2"/>
            </w:pPr>
            <w:r>
              <w:t>道路长度</w:t>
            </w:r>
          </w:p>
        </w:tc>
        <w:tc>
          <w:tcPr>
            <w:tcW w:w="0" w:type="auto"/>
            <w:hMerge/>
            <w:vAlign w:val="center"/>
          </w:tcPr>
          <w:p w14:paraId="0630A75A" w14:textId="77777777" w:rsidR="007A7CD5" w:rsidRDefault="007A7CD5"/>
        </w:tc>
        <w:tc>
          <w:tcPr>
            <w:tcW w:w="2551" w:type="dxa"/>
            <w:hMerge w:val="restart"/>
            <w:vAlign w:val="center"/>
          </w:tcPr>
          <w:p w14:paraId="1390D87A" w14:textId="77777777" w:rsidR="007A7CD5" w:rsidRDefault="00000000">
            <w:pPr>
              <w:pStyle w:val="2"/>
            </w:pPr>
            <w:r>
              <w:t>≥2.76千米</w:t>
            </w:r>
          </w:p>
        </w:tc>
        <w:tc>
          <w:tcPr>
            <w:tcW w:w="0" w:type="auto"/>
            <w:hMerge/>
          </w:tcPr>
          <w:p w14:paraId="36CD7D50" w14:textId="77777777" w:rsidR="007A7CD5" w:rsidRDefault="007A7CD5">
            <w:pPr>
              <w:pStyle w:val="2"/>
            </w:pPr>
          </w:p>
        </w:tc>
      </w:tr>
      <w:tr w:rsidR="007A7CD5" w14:paraId="75FF6FA9" w14:textId="77777777">
        <w:trPr>
          <w:trHeight w:val="369"/>
          <w:jc w:val="center"/>
        </w:trPr>
        <w:tc>
          <w:tcPr>
            <w:tcW w:w="1276" w:type="dxa"/>
            <w:vMerge/>
            <w:vAlign w:val="center"/>
          </w:tcPr>
          <w:p w14:paraId="21C49C29" w14:textId="77777777" w:rsidR="007A7CD5" w:rsidRDefault="007A7CD5"/>
        </w:tc>
        <w:tc>
          <w:tcPr>
            <w:tcW w:w="1276" w:type="dxa"/>
            <w:vAlign w:val="center"/>
          </w:tcPr>
          <w:p w14:paraId="0EA7A857" w14:textId="77777777" w:rsidR="007A7CD5" w:rsidRDefault="00000000">
            <w:pPr>
              <w:pStyle w:val="2"/>
            </w:pPr>
            <w:r>
              <w:t>质量指标</w:t>
            </w:r>
          </w:p>
        </w:tc>
        <w:tc>
          <w:tcPr>
            <w:tcW w:w="1332" w:type="dxa"/>
            <w:vAlign w:val="center"/>
          </w:tcPr>
          <w:p w14:paraId="50F1C41B" w14:textId="77777777" w:rsidR="007A7CD5" w:rsidRDefault="00000000">
            <w:pPr>
              <w:pStyle w:val="2"/>
            </w:pPr>
            <w:r>
              <w:t>竣工验收合格率</w:t>
            </w:r>
          </w:p>
        </w:tc>
        <w:tc>
          <w:tcPr>
            <w:tcW w:w="3430" w:type="dxa"/>
            <w:hMerge w:val="restart"/>
            <w:vAlign w:val="center"/>
          </w:tcPr>
          <w:p w14:paraId="65FD29FB" w14:textId="77777777" w:rsidR="007A7CD5" w:rsidRDefault="00000000">
            <w:pPr>
              <w:pStyle w:val="2"/>
            </w:pPr>
            <w:r>
              <w:t>竣工验收合格率</w:t>
            </w:r>
          </w:p>
        </w:tc>
        <w:tc>
          <w:tcPr>
            <w:tcW w:w="0" w:type="auto"/>
            <w:hMerge/>
            <w:vAlign w:val="center"/>
          </w:tcPr>
          <w:p w14:paraId="3C406AC9" w14:textId="77777777" w:rsidR="007A7CD5" w:rsidRDefault="007A7CD5"/>
        </w:tc>
        <w:tc>
          <w:tcPr>
            <w:tcW w:w="2551" w:type="dxa"/>
            <w:hMerge w:val="restart"/>
            <w:vAlign w:val="center"/>
          </w:tcPr>
          <w:p w14:paraId="0E4D6A61" w14:textId="77777777" w:rsidR="007A7CD5" w:rsidRDefault="00000000">
            <w:pPr>
              <w:pStyle w:val="2"/>
            </w:pPr>
            <w:r>
              <w:t>100%</w:t>
            </w:r>
          </w:p>
        </w:tc>
        <w:tc>
          <w:tcPr>
            <w:tcW w:w="0" w:type="auto"/>
            <w:hMerge/>
          </w:tcPr>
          <w:p w14:paraId="4AF6B80C" w14:textId="77777777" w:rsidR="007A7CD5" w:rsidRDefault="007A7CD5">
            <w:pPr>
              <w:pStyle w:val="2"/>
            </w:pPr>
          </w:p>
        </w:tc>
      </w:tr>
      <w:tr w:rsidR="007A7CD5" w14:paraId="4C8905B8" w14:textId="77777777">
        <w:trPr>
          <w:trHeight w:val="369"/>
          <w:jc w:val="center"/>
        </w:trPr>
        <w:tc>
          <w:tcPr>
            <w:tcW w:w="1276" w:type="dxa"/>
            <w:vMerge/>
            <w:vAlign w:val="center"/>
          </w:tcPr>
          <w:p w14:paraId="636B9549" w14:textId="77777777" w:rsidR="007A7CD5" w:rsidRDefault="007A7CD5"/>
        </w:tc>
        <w:tc>
          <w:tcPr>
            <w:tcW w:w="1276" w:type="dxa"/>
            <w:vAlign w:val="center"/>
          </w:tcPr>
          <w:p w14:paraId="314B0B21" w14:textId="77777777" w:rsidR="007A7CD5" w:rsidRDefault="00000000">
            <w:pPr>
              <w:pStyle w:val="2"/>
            </w:pPr>
            <w:r>
              <w:t>时效指标</w:t>
            </w:r>
          </w:p>
        </w:tc>
        <w:tc>
          <w:tcPr>
            <w:tcW w:w="1332" w:type="dxa"/>
            <w:vAlign w:val="center"/>
          </w:tcPr>
          <w:p w14:paraId="26F6C343" w14:textId="77777777" w:rsidR="007A7CD5" w:rsidRDefault="00000000">
            <w:pPr>
              <w:pStyle w:val="2"/>
            </w:pPr>
            <w:r>
              <w:t>项目开工率</w:t>
            </w:r>
          </w:p>
        </w:tc>
        <w:tc>
          <w:tcPr>
            <w:tcW w:w="3430" w:type="dxa"/>
            <w:hMerge w:val="restart"/>
            <w:vAlign w:val="center"/>
          </w:tcPr>
          <w:p w14:paraId="63ADA5BF" w14:textId="77777777" w:rsidR="007A7CD5" w:rsidRDefault="00000000">
            <w:pPr>
              <w:pStyle w:val="2"/>
            </w:pPr>
            <w:r>
              <w:t>项目开工率</w:t>
            </w:r>
          </w:p>
        </w:tc>
        <w:tc>
          <w:tcPr>
            <w:tcW w:w="0" w:type="auto"/>
            <w:hMerge/>
            <w:vAlign w:val="center"/>
          </w:tcPr>
          <w:p w14:paraId="17BC8A5F" w14:textId="77777777" w:rsidR="007A7CD5" w:rsidRDefault="007A7CD5"/>
        </w:tc>
        <w:tc>
          <w:tcPr>
            <w:tcW w:w="2551" w:type="dxa"/>
            <w:hMerge w:val="restart"/>
            <w:vAlign w:val="center"/>
          </w:tcPr>
          <w:p w14:paraId="37152D43" w14:textId="77777777" w:rsidR="007A7CD5" w:rsidRDefault="00000000">
            <w:pPr>
              <w:pStyle w:val="2"/>
            </w:pPr>
            <w:r>
              <w:t>100%</w:t>
            </w:r>
          </w:p>
        </w:tc>
        <w:tc>
          <w:tcPr>
            <w:tcW w:w="0" w:type="auto"/>
            <w:hMerge/>
          </w:tcPr>
          <w:p w14:paraId="42763982" w14:textId="77777777" w:rsidR="007A7CD5" w:rsidRDefault="007A7CD5">
            <w:pPr>
              <w:pStyle w:val="2"/>
            </w:pPr>
          </w:p>
        </w:tc>
      </w:tr>
      <w:tr w:rsidR="007A7CD5" w14:paraId="47D70F94" w14:textId="77777777">
        <w:trPr>
          <w:trHeight w:val="369"/>
          <w:jc w:val="center"/>
        </w:trPr>
        <w:tc>
          <w:tcPr>
            <w:tcW w:w="1276" w:type="dxa"/>
            <w:vMerge/>
            <w:vAlign w:val="center"/>
          </w:tcPr>
          <w:p w14:paraId="3FAD4759" w14:textId="77777777" w:rsidR="007A7CD5" w:rsidRDefault="007A7CD5"/>
        </w:tc>
        <w:tc>
          <w:tcPr>
            <w:tcW w:w="1276" w:type="dxa"/>
            <w:vAlign w:val="center"/>
          </w:tcPr>
          <w:p w14:paraId="7597038F" w14:textId="77777777" w:rsidR="007A7CD5" w:rsidRDefault="00000000">
            <w:pPr>
              <w:pStyle w:val="2"/>
            </w:pPr>
            <w:r>
              <w:t>成本指标</w:t>
            </w:r>
          </w:p>
        </w:tc>
        <w:tc>
          <w:tcPr>
            <w:tcW w:w="1332" w:type="dxa"/>
            <w:vAlign w:val="center"/>
          </w:tcPr>
          <w:p w14:paraId="3D708A2C" w14:textId="77777777" w:rsidR="007A7CD5" w:rsidRDefault="00000000">
            <w:pPr>
              <w:pStyle w:val="2"/>
            </w:pPr>
            <w:r>
              <w:t>单位建设成本</w:t>
            </w:r>
          </w:p>
        </w:tc>
        <w:tc>
          <w:tcPr>
            <w:tcW w:w="3430" w:type="dxa"/>
            <w:hMerge w:val="restart"/>
            <w:vAlign w:val="center"/>
          </w:tcPr>
          <w:p w14:paraId="21719254" w14:textId="77777777" w:rsidR="007A7CD5" w:rsidRDefault="00000000">
            <w:pPr>
              <w:pStyle w:val="2"/>
            </w:pPr>
            <w:r>
              <w:t>单位建设成本</w:t>
            </w:r>
          </w:p>
        </w:tc>
        <w:tc>
          <w:tcPr>
            <w:tcW w:w="0" w:type="auto"/>
            <w:hMerge/>
            <w:vAlign w:val="center"/>
          </w:tcPr>
          <w:p w14:paraId="1D0759EA" w14:textId="77777777" w:rsidR="007A7CD5" w:rsidRDefault="007A7CD5"/>
        </w:tc>
        <w:tc>
          <w:tcPr>
            <w:tcW w:w="2551" w:type="dxa"/>
            <w:hMerge w:val="restart"/>
            <w:vAlign w:val="center"/>
          </w:tcPr>
          <w:p w14:paraId="3E111EBB" w14:textId="77777777" w:rsidR="007A7CD5" w:rsidRDefault="00000000">
            <w:pPr>
              <w:pStyle w:val="2"/>
            </w:pPr>
            <w:r>
              <w:t>≤7100.61万元</w:t>
            </w:r>
          </w:p>
        </w:tc>
        <w:tc>
          <w:tcPr>
            <w:tcW w:w="0" w:type="auto"/>
            <w:hMerge/>
          </w:tcPr>
          <w:p w14:paraId="31D4B2AB" w14:textId="77777777" w:rsidR="007A7CD5" w:rsidRDefault="007A7CD5">
            <w:pPr>
              <w:pStyle w:val="2"/>
            </w:pPr>
          </w:p>
        </w:tc>
      </w:tr>
      <w:tr w:rsidR="007A7CD5" w14:paraId="0DCE1968" w14:textId="77777777">
        <w:trPr>
          <w:trHeight w:val="369"/>
          <w:jc w:val="center"/>
        </w:trPr>
        <w:tc>
          <w:tcPr>
            <w:tcW w:w="1276" w:type="dxa"/>
            <w:vAlign w:val="center"/>
          </w:tcPr>
          <w:p w14:paraId="207D8938" w14:textId="77777777" w:rsidR="007A7CD5" w:rsidRDefault="00000000">
            <w:pPr>
              <w:pStyle w:val="3"/>
            </w:pPr>
            <w:r>
              <w:t>效益指标</w:t>
            </w:r>
          </w:p>
        </w:tc>
        <w:tc>
          <w:tcPr>
            <w:tcW w:w="1276" w:type="dxa"/>
            <w:vAlign w:val="center"/>
          </w:tcPr>
          <w:p w14:paraId="0B05E4C4" w14:textId="77777777" w:rsidR="007A7CD5" w:rsidRDefault="00000000">
            <w:pPr>
              <w:pStyle w:val="2"/>
            </w:pPr>
            <w:r>
              <w:t>社会效益指标</w:t>
            </w:r>
          </w:p>
        </w:tc>
        <w:tc>
          <w:tcPr>
            <w:tcW w:w="1332" w:type="dxa"/>
            <w:vAlign w:val="center"/>
          </w:tcPr>
          <w:p w14:paraId="7C25E840" w14:textId="77777777" w:rsidR="007A7CD5" w:rsidRDefault="00000000">
            <w:pPr>
              <w:pStyle w:val="2"/>
            </w:pPr>
            <w:r>
              <w:t>为区域开发建设提供良好交通条件</w:t>
            </w:r>
          </w:p>
        </w:tc>
        <w:tc>
          <w:tcPr>
            <w:tcW w:w="3430" w:type="dxa"/>
            <w:hMerge w:val="restart"/>
            <w:vAlign w:val="center"/>
          </w:tcPr>
          <w:p w14:paraId="554BD02A" w14:textId="77777777" w:rsidR="007A7CD5" w:rsidRDefault="00000000">
            <w:pPr>
              <w:pStyle w:val="2"/>
            </w:pPr>
            <w:r>
              <w:t>为区域开发建设提供良好交通条件</w:t>
            </w:r>
          </w:p>
        </w:tc>
        <w:tc>
          <w:tcPr>
            <w:tcW w:w="0" w:type="auto"/>
            <w:hMerge/>
            <w:vAlign w:val="center"/>
          </w:tcPr>
          <w:p w14:paraId="587DD145" w14:textId="77777777" w:rsidR="007A7CD5" w:rsidRDefault="007A7CD5"/>
        </w:tc>
        <w:tc>
          <w:tcPr>
            <w:tcW w:w="2551" w:type="dxa"/>
            <w:hMerge w:val="restart"/>
            <w:vAlign w:val="center"/>
          </w:tcPr>
          <w:p w14:paraId="6DD22120" w14:textId="77777777" w:rsidR="007A7CD5" w:rsidRDefault="00000000">
            <w:pPr>
              <w:pStyle w:val="2"/>
            </w:pPr>
            <w:r>
              <w:t>效果显著</w:t>
            </w:r>
          </w:p>
        </w:tc>
        <w:tc>
          <w:tcPr>
            <w:tcW w:w="0" w:type="auto"/>
            <w:hMerge/>
          </w:tcPr>
          <w:p w14:paraId="314DB965" w14:textId="77777777" w:rsidR="007A7CD5" w:rsidRDefault="007A7CD5">
            <w:pPr>
              <w:pStyle w:val="2"/>
            </w:pPr>
          </w:p>
        </w:tc>
      </w:tr>
      <w:tr w:rsidR="007A7CD5" w14:paraId="21F1A00F" w14:textId="77777777">
        <w:trPr>
          <w:trHeight w:val="369"/>
          <w:jc w:val="center"/>
        </w:trPr>
        <w:tc>
          <w:tcPr>
            <w:tcW w:w="1276" w:type="dxa"/>
            <w:vAlign w:val="center"/>
          </w:tcPr>
          <w:p w14:paraId="36B169B9" w14:textId="77777777" w:rsidR="007A7CD5" w:rsidRDefault="00000000">
            <w:pPr>
              <w:pStyle w:val="3"/>
            </w:pPr>
            <w:r>
              <w:t>满意度指标</w:t>
            </w:r>
          </w:p>
        </w:tc>
        <w:tc>
          <w:tcPr>
            <w:tcW w:w="1276" w:type="dxa"/>
            <w:vAlign w:val="center"/>
          </w:tcPr>
          <w:p w14:paraId="4F31A7DC" w14:textId="77777777" w:rsidR="007A7CD5" w:rsidRDefault="00000000">
            <w:pPr>
              <w:pStyle w:val="2"/>
            </w:pPr>
            <w:r>
              <w:t>服务对象满意度指标</w:t>
            </w:r>
          </w:p>
        </w:tc>
        <w:tc>
          <w:tcPr>
            <w:tcW w:w="1332" w:type="dxa"/>
            <w:vAlign w:val="center"/>
          </w:tcPr>
          <w:p w14:paraId="3F0191F7" w14:textId="77777777" w:rsidR="007A7CD5" w:rsidRDefault="00000000">
            <w:pPr>
              <w:pStyle w:val="2"/>
            </w:pPr>
            <w:r>
              <w:t>惠及公众满意度</w:t>
            </w:r>
          </w:p>
        </w:tc>
        <w:tc>
          <w:tcPr>
            <w:tcW w:w="3430" w:type="dxa"/>
            <w:hMerge w:val="restart"/>
            <w:vAlign w:val="center"/>
          </w:tcPr>
          <w:p w14:paraId="3A4991EA" w14:textId="77777777" w:rsidR="007A7CD5" w:rsidRDefault="00000000">
            <w:pPr>
              <w:pStyle w:val="2"/>
            </w:pPr>
            <w:r>
              <w:t>惠及公众满意度</w:t>
            </w:r>
          </w:p>
        </w:tc>
        <w:tc>
          <w:tcPr>
            <w:tcW w:w="0" w:type="auto"/>
            <w:hMerge/>
            <w:vAlign w:val="center"/>
          </w:tcPr>
          <w:p w14:paraId="336F880A" w14:textId="77777777" w:rsidR="007A7CD5" w:rsidRDefault="007A7CD5"/>
        </w:tc>
        <w:tc>
          <w:tcPr>
            <w:tcW w:w="2551" w:type="dxa"/>
            <w:hMerge w:val="restart"/>
            <w:vAlign w:val="center"/>
          </w:tcPr>
          <w:p w14:paraId="58C2ACCA" w14:textId="77777777" w:rsidR="007A7CD5" w:rsidRDefault="00000000">
            <w:pPr>
              <w:pStyle w:val="2"/>
            </w:pPr>
            <w:r>
              <w:t>≥90%</w:t>
            </w:r>
          </w:p>
        </w:tc>
        <w:tc>
          <w:tcPr>
            <w:tcW w:w="0" w:type="auto"/>
            <w:hMerge/>
          </w:tcPr>
          <w:p w14:paraId="3F6BB453" w14:textId="77777777" w:rsidR="007A7CD5" w:rsidRDefault="007A7CD5">
            <w:pPr>
              <w:pStyle w:val="2"/>
            </w:pPr>
          </w:p>
        </w:tc>
      </w:tr>
    </w:tbl>
    <w:p w14:paraId="4D961300" w14:textId="77777777" w:rsidR="007A7CD5" w:rsidRDefault="007A7CD5">
      <w:pPr>
        <w:sectPr w:rsidR="007A7CD5">
          <w:pgSz w:w="11900" w:h="16840"/>
          <w:pgMar w:top="1984" w:right="1304" w:bottom="1134" w:left="1304" w:header="720" w:footer="720" w:gutter="0"/>
          <w:cols w:space="720"/>
        </w:sectPr>
      </w:pPr>
    </w:p>
    <w:p w14:paraId="1163BFA5" w14:textId="77777777" w:rsidR="007A7CD5" w:rsidRDefault="00000000">
      <w:pPr>
        <w:jc w:val="center"/>
      </w:pPr>
      <w:r>
        <w:rPr>
          <w:rFonts w:ascii="方正仿宋_GBK" w:eastAsia="方正仿宋_GBK" w:hAnsi="方正仿宋_GBK" w:cs="方正仿宋_GBK"/>
          <w:color w:val="000000"/>
          <w:sz w:val="28"/>
        </w:rPr>
        <w:t xml:space="preserve"> </w:t>
      </w:r>
    </w:p>
    <w:p w14:paraId="3ABBCBD9" w14:textId="77777777" w:rsidR="007A7CD5" w:rsidRDefault="00000000">
      <w:pPr>
        <w:ind w:firstLine="560"/>
        <w:outlineLvl w:val="3"/>
      </w:pPr>
      <w:bookmarkStart w:id="316" w:name="_Toc_4_4_0000000320"/>
      <w:r>
        <w:rPr>
          <w:rFonts w:ascii="方正仿宋_GBK" w:eastAsia="方正仿宋_GBK" w:hAnsi="方正仿宋_GBK" w:cs="方正仿宋_GBK"/>
          <w:color w:val="000000"/>
          <w:sz w:val="28"/>
        </w:rPr>
        <w:t>317.中成大道东侧道路绿化带工程绩效目标表</w:t>
      </w:r>
      <w:bookmarkEnd w:id="31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8B4356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188126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C37F48D" w14:textId="77777777" w:rsidR="007A7CD5" w:rsidRDefault="007A7CD5"/>
        </w:tc>
        <w:tc>
          <w:tcPr>
            <w:tcW w:w="0" w:type="auto"/>
            <w:hMerge/>
            <w:tcBorders>
              <w:top w:val="single" w:sz="6" w:space="0" w:color="FFFFFF"/>
              <w:left w:val="single" w:sz="6" w:space="0" w:color="FFFFFF"/>
              <w:right w:val="single" w:sz="6" w:space="0" w:color="FFFFFF"/>
            </w:tcBorders>
          </w:tcPr>
          <w:p w14:paraId="39ADC952" w14:textId="77777777" w:rsidR="007A7CD5" w:rsidRDefault="007A7CD5"/>
        </w:tc>
        <w:tc>
          <w:tcPr>
            <w:tcW w:w="0" w:type="auto"/>
            <w:hMerge/>
            <w:tcBorders>
              <w:top w:val="single" w:sz="6" w:space="0" w:color="FFFFFF"/>
              <w:left w:val="single" w:sz="6" w:space="0" w:color="FFFFFF"/>
              <w:right w:val="single" w:sz="6" w:space="0" w:color="FFFFFF"/>
            </w:tcBorders>
          </w:tcPr>
          <w:p w14:paraId="5B11319E" w14:textId="77777777" w:rsidR="007A7CD5" w:rsidRDefault="007A7CD5"/>
        </w:tc>
        <w:tc>
          <w:tcPr>
            <w:tcW w:w="0" w:type="auto"/>
            <w:hMerge/>
            <w:tcBorders>
              <w:top w:val="single" w:sz="6" w:space="0" w:color="FFFFFF"/>
              <w:left w:val="single" w:sz="6" w:space="0" w:color="FFFFFF"/>
              <w:right w:val="single" w:sz="6" w:space="0" w:color="FFFFFF"/>
            </w:tcBorders>
          </w:tcPr>
          <w:p w14:paraId="3DA96AA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76CF32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9B96714" w14:textId="77777777" w:rsidR="007A7CD5" w:rsidRDefault="00000000">
            <w:pPr>
              <w:pStyle w:val="4"/>
            </w:pPr>
            <w:r>
              <w:t>单位：元</w:t>
            </w:r>
          </w:p>
        </w:tc>
      </w:tr>
      <w:tr w:rsidR="007A7CD5" w14:paraId="324CF157" w14:textId="77777777">
        <w:trPr>
          <w:trHeight w:val="369"/>
          <w:jc w:val="center"/>
        </w:trPr>
        <w:tc>
          <w:tcPr>
            <w:tcW w:w="1276" w:type="dxa"/>
            <w:gridSpan w:val="6"/>
            <w:vAlign w:val="center"/>
          </w:tcPr>
          <w:p w14:paraId="34722AD4" w14:textId="77777777" w:rsidR="007A7CD5" w:rsidRDefault="00000000">
            <w:pPr>
              <w:pStyle w:val="1"/>
            </w:pPr>
            <w:r>
              <w:t>项目名称</w:t>
            </w:r>
          </w:p>
        </w:tc>
        <w:tc>
          <w:tcPr>
            <w:tcW w:w="8589" w:type="dxa"/>
            <w:hMerge w:val="restart"/>
            <w:vAlign w:val="center"/>
          </w:tcPr>
          <w:p w14:paraId="1AE1E2A8" w14:textId="77777777" w:rsidR="007A7CD5" w:rsidRDefault="00000000">
            <w:pPr>
              <w:pStyle w:val="2"/>
            </w:pPr>
            <w:r>
              <w:t>中成大道东侧道路绿化带工程</w:t>
            </w:r>
          </w:p>
        </w:tc>
        <w:tc>
          <w:tcPr>
            <w:tcW w:w="0" w:type="auto"/>
            <w:hMerge/>
          </w:tcPr>
          <w:p w14:paraId="66C10020" w14:textId="77777777" w:rsidR="007A7CD5" w:rsidRDefault="007A7CD5"/>
        </w:tc>
        <w:tc>
          <w:tcPr>
            <w:tcW w:w="0" w:type="auto"/>
            <w:hMerge/>
          </w:tcPr>
          <w:p w14:paraId="152EB534" w14:textId="77777777" w:rsidR="007A7CD5" w:rsidRDefault="007A7CD5"/>
        </w:tc>
        <w:tc>
          <w:tcPr>
            <w:tcW w:w="0" w:type="auto"/>
            <w:hMerge/>
          </w:tcPr>
          <w:p w14:paraId="3BEA3CBF" w14:textId="77777777" w:rsidR="007A7CD5" w:rsidRDefault="007A7CD5"/>
        </w:tc>
        <w:tc>
          <w:tcPr>
            <w:tcW w:w="0" w:type="auto"/>
            <w:hMerge/>
          </w:tcPr>
          <w:p w14:paraId="24292F59" w14:textId="77777777" w:rsidR="007A7CD5" w:rsidRDefault="007A7CD5"/>
        </w:tc>
        <w:tc>
          <w:tcPr>
            <w:tcW w:w="0" w:type="auto"/>
            <w:gridSpan w:val="6"/>
            <w:hMerge/>
          </w:tcPr>
          <w:p w14:paraId="5B0A3981" w14:textId="77777777" w:rsidR="007A7CD5" w:rsidRDefault="007A7CD5"/>
        </w:tc>
      </w:tr>
      <w:tr w:rsidR="007A7CD5" w14:paraId="382537D5" w14:textId="77777777">
        <w:trPr>
          <w:trHeight w:val="369"/>
          <w:jc w:val="center"/>
        </w:trPr>
        <w:tc>
          <w:tcPr>
            <w:tcW w:w="1276" w:type="dxa"/>
            <w:gridSpan w:val="6"/>
            <w:vMerge w:val="restart"/>
            <w:vAlign w:val="center"/>
          </w:tcPr>
          <w:p w14:paraId="4CD36A86" w14:textId="77777777" w:rsidR="007A7CD5" w:rsidRDefault="00000000">
            <w:pPr>
              <w:pStyle w:val="1"/>
            </w:pPr>
            <w:r>
              <w:t>预算规模及资金用途</w:t>
            </w:r>
          </w:p>
        </w:tc>
        <w:tc>
          <w:tcPr>
            <w:tcW w:w="1276" w:type="dxa"/>
            <w:gridSpan w:val="6"/>
            <w:vAlign w:val="center"/>
          </w:tcPr>
          <w:p w14:paraId="65AA814D" w14:textId="77777777" w:rsidR="007A7CD5" w:rsidRDefault="00000000">
            <w:pPr>
              <w:pStyle w:val="1"/>
            </w:pPr>
            <w:r>
              <w:t>预算数</w:t>
            </w:r>
          </w:p>
        </w:tc>
        <w:tc>
          <w:tcPr>
            <w:tcW w:w="1332" w:type="dxa"/>
            <w:vAlign w:val="center"/>
          </w:tcPr>
          <w:p w14:paraId="592F5305" w14:textId="77777777" w:rsidR="007A7CD5" w:rsidRDefault="00000000">
            <w:pPr>
              <w:pStyle w:val="2"/>
            </w:pPr>
            <w:r>
              <w:t>1000000.00</w:t>
            </w:r>
          </w:p>
        </w:tc>
        <w:tc>
          <w:tcPr>
            <w:tcW w:w="1587" w:type="dxa"/>
            <w:vAlign w:val="center"/>
          </w:tcPr>
          <w:p w14:paraId="0790BDD0" w14:textId="77777777" w:rsidR="007A7CD5" w:rsidRDefault="00000000">
            <w:pPr>
              <w:pStyle w:val="1"/>
            </w:pPr>
            <w:r>
              <w:t>其中：财政    资金</w:t>
            </w:r>
          </w:p>
        </w:tc>
        <w:tc>
          <w:tcPr>
            <w:tcW w:w="1843" w:type="dxa"/>
            <w:vAlign w:val="center"/>
          </w:tcPr>
          <w:p w14:paraId="56CE839E" w14:textId="77777777" w:rsidR="007A7CD5" w:rsidRDefault="00000000">
            <w:pPr>
              <w:pStyle w:val="2"/>
            </w:pPr>
            <w:r>
              <w:t>1000000.00</w:t>
            </w:r>
          </w:p>
        </w:tc>
        <w:tc>
          <w:tcPr>
            <w:tcW w:w="1276" w:type="dxa"/>
            <w:vAlign w:val="center"/>
          </w:tcPr>
          <w:p w14:paraId="4B9C20EF" w14:textId="77777777" w:rsidR="007A7CD5" w:rsidRDefault="00000000">
            <w:pPr>
              <w:pStyle w:val="1"/>
            </w:pPr>
            <w:r>
              <w:t>其他资金</w:t>
            </w:r>
          </w:p>
        </w:tc>
        <w:tc>
          <w:tcPr>
            <w:tcW w:w="1276" w:type="dxa"/>
            <w:vAlign w:val="center"/>
          </w:tcPr>
          <w:p w14:paraId="3FA8572D" w14:textId="77777777" w:rsidR="007A7CD5" w:rsidRDefault="00000000">
            <w:pPr>
              <w:pStyle w:val="2"/>
            </w:pPr>
            <w:r>
              <w:t xml:space="preserve"> </w:t>
            </w:r>
          </w:p>
        </w:tc>
      </w:tr>
      <w:tr w:rsidR="007A7CD5" w14:paraId="22D01D14" w14:textId="77777777">
        <w:trPr>
          <w:trHeight w:val="369"/>
          <w:jc w:val="center"/>
        </w:trPr>
        <w:tc>
          <w:tcPr>
            <w:tcW w:w="1276" w:type="dxa"/>
            <w:gridSpan w:val="6"/>
            <w:vMerge/>
          </w:tcPr>
          <w:p w14:paraId="06DBC218" w14:textId="77777777" w:rsidR="007A7CD5" w:rsidRDefault="007A7CD5"/>
        </w:tc>
        <w:tc>
          <w:tcPr>
            <w:tcW w:w="8589" w:type="dxa"/>
            <w:hMerge w:val="restart"/>
            <w:vAlign w:val="center"/>
          </w:tcPr>
          <w:p w14:paraId="37B1D2C9" w14:textId="77777777" w:rsidR="007A7CD5" w:rsidRDefault="00000000">
            <w:pPr>
              <w:pStyle w:val="2"/>
            </w:pPr>
            <w:r>
              <w:t>施工费</w:t>
            </w:r>
          </w:p>
        </w:tc>
        <w:tc>
          <w:tcPr>
            <w:tcW w:w="0" w:type="auto"/>
            <w:hMerge/>
          </w:tcPr>
          <w:p w14:paraId="3BF0281C" w14:textId="77777777" w:rsidR="007A7CD5" w:rsidRDefault="007A7CD5"/>
        </w:tc>
        <w:tc>
          <w:tcPr>
            <w:tcW w:w="0" w:type="auto"/>
            <w:hMerge/>
          </w:tcPr>
          <w:p w14:paraId="073F91C4" w14:textId="77777777" w:rsidR="007A7CD5" w:rsidRDefault="007A7CD5"/>
        </w:tc>
        <w:tc>
          <w:tcPr>
            <w:tcW w:w="0" w:type="auto"/>
            <w:hMerge/>
          </w:tcPr>
          <w:p w14:paraId="2CC7CCA5" w14:textId="77777777" w:rsidR="007A7CD5" w:rsidRDefault="007A7CD5"/>
        </w:tc>
        <w:tc>
          <w:tcPr>
            <w:tcW w:w="0" w:type="auto"/>
            <w:hMerge/>
          </w:tcPr>
          <w:p w14:paraId="08029183" w14:textId="77777777" w:rsidR="007A7CD5" w:rsidRDefault="007A7CD5"/>
        </w:tc>
        <w:tc>
          <w:tcPr>
            <w:tcW w:w="0" w:type="auto"/>
            <w:gridSpan w:val="6"/>
            <w:hMerge/>
          </w:tcPr>
          <w:p w14:paraId="65951193" w14:textId="77777777" w:rsidR="007A7CD5" w:rsidRDefault="007A7CD5"/>
        </w:tc>
      </w:tr>
      <w:tr w:rsidR="007A7CD5" w14:paraId="2C4FC563" w14:textId="77777777">
        <w:trPr>
          <w:trHeight w:val="369"/>
          <w:jc w:val="center"/>
        </w:trPr>
        <w:tc>
          <w:tcPr>
            <w:tcW w:w="1276" w:type="dxa"/>
            <w:gridSpan w:val="6"/>
            <w:vAlign w:val="center"/>
          </w:tcPr>
          <w:p w14:paraId="24F85897" w14:textId="77777777" w:rsidR="007A7CD5" w:rsidRDefault="00000000">
            <w:pPr>
              <w:pStyle w:val="1"/>
            </w:pPr>
            <w:r>
              <w:t>绩效目标</w:t>
            </w:r>
          </w:p>
        </w:tc>
        <w:tc>
          <w:tcPr>
            <w:tcW w:w="8589" w:type="dxa"/>
            <w:hMerge w:val="restart"/>
            <w:vAlign w:val="center"/>
          </w:tcPr>
          <w:p w14:paraId="666B67E7" w14:textId="77777777" w:rsidR="007A7CD5" w:rsidRDefault="00000000">
            <w:pPr>
              <w:pStyle w:val="2"/>
            </w:pPr>
            <w:r>
              <w:t>1.在中成大道东侧进行道路绿化带工程，建设规模47188平方米，进一步完善生态城东北部片区城市绿地系统，营造更加清洁、安全、优美、舒适的生态环境，分三年建成。</w:t>
            </w:r>
          </w:p>
        </w:tc>
        <w:tc>
          <w:tcPr>
            <w:tcW w:w="0" w:type="auto"/>
            <w:hMerge/>
          </w:tcPr>
          <w:p w14:paraId="417DFAF6" w14:textId="77777777" w:rsidR="007A7CD5" w:rsidRDefault="007A7CD5"/>
        </w:tc>
        <w:tc>
          <w:tcPr>
            <w:tcW w:w="0" w:type="auto"/>
            <w:hMerge/>
          </w:tcPr>
          <w:p w14:paraId="19117461" w14:textId="77777777" w:rsidR="007A7CD5" w:rsidRDefault="007A7CD5"/>
        </w:tc>
        <w:tc>
          <w:tcPr>
            <w:tcW w:w="0" w:type="auto"/>
            <w:hMerge/>
          </w:tcPr>
          <w:p w14:paraId="4DAA6BE1" w14:textId="77777777" w:rsidR="007A7CD5" w:rsidRDefault="007A7CD5"/>
        </w:tc>
        <w:tc>
          <w:tcPr>
            <w:tcW w:w="0" w:type="auto"/>
            <w:hMerge/>
          </w:tcPr>
          <w:p w14:paraId="1DF96AE3" w14:textId="77777777" w:rsidR="007A7CD5" w:rsidRDefault="007A7CD5"/>
        </w:tc>
        <w:tc>
          <w:tcPr>
            <w:tcW w:w="0" w:type="auto"/>
            <w:gridSpan w:val="6"/>
            <w:hMerge/>
          </w:tcPr>
          <w:p w14:paraId="04863945" w14:textId="77777777" w:rsidR="007A7CD5" w:rsidRDefault="007A7CD5"/>
        </w:tc>
      </w:tr>
    </w:tbl>
    <w:p w14:paraId="0B543F1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C411AAB" w14:textId="77777777">
        <w:trPr>
          <w:trHeight w:val="397"/>
          <w:tblHeader/>
          <w:jc w:val="center"/>
        </w:trPr>
        <w:tc>
          <w:tcPr>
            <w:tcW w:w="1276" w:type="dxa"/>
            <w:vAlign w:val="center"/>
          </w:tcPr>
          <w:p w14:paraId="3A04D37C" w14:textId="77777777" w:rsidR="007A7CD5" w:rsidRDefault="00000000">
            <w:pPr>
              <w:pStyle w:val="1"/>
            </w:pPr>
            <w:r>
              <w:t>一级指标</w:t>
            </w:r>
          </w:p>
        </w:tc>
        <w:tc>
          <w:tcPr>
            <w:tcW w:w="1276" w:type="dxa"/>
            <w:vAlign w:val="center"/>
          </w:tcPr>
          <w:p w14:paraId="66320121" w14:textId="77777777" w:rsidR="007A7CD5" w:rsidRDefault="00000000">
            <w:pPr>
              <w:pStyle w:val="1"/>
            </w:pPr>
            <w:r>
              <w:t>二级指标</w:t>
            </w:r>
          </w:p>
        </w:tc>
        <w:tc>
          <w:tcPr>
            <w:tcW w:w="1332" w:type="dxa"/>
            <w:vAlign w:val="center"/>
          </w:tcPr>
          <w:p w14:paraId="27623AF6" w14:textId="77777777" w:rsidR="007A7CD5" w:rsidRDefault="00000000">
            <w:pPr>
              <w:pStyle w:val="1"/>
            </w:pPr>
            <w:r>
              <w:t>三级指标</w:t>
            </w:r>
          </w:p>
        </w:tc>
        <w:tc>
          <w:tcPr>
            <w:tcW w:w="3430" w:type="dxa"/>
            <w:hMerge w:val="restart"/>
            <w:vAlign w:val="center"/>
          </w:tcPr>
          <w:p w14:paraId="7E7CBF63" w14:textId="77777777" w:rsidR="007A7CD5" w:rsidRDefault="00000000">
            <w:pPr>
              <w:pStyle w:val="1"/>
            </w:pPr>
            <w:r>
              <w:t>绩效指标描述</w:t>
            </w:r>
          </w:p>
        </w:tc>
        <w:tc>
          <w:tcPr>
            <w:tcW w:w="0" w:type="auto"/>
            <w:hMerge/>
          </w:tcPr>
          <w:p w14:paraId="12C738DF" w14:textId="77777777" w:rsidR="007A7CD5" w:rsidRDefault="007A7CD5"/>
        </w:tc>
        <w:tc>
          <w:tcPr>
            <w:tcW w:w="2551" w:type="dxa"/>
            <w:hMerge w:val="restart"/>
            <w:vAlign w:val="center"/>
          </w:tcPr>
          <w:p w14:paraId="7FDD78E2" w14:textId="77777777" w:rsidR="007A7CD5" w:rsidRDefault="00000000">
            <w:pPr>
              <w:pStyle w:val="1"/>
            </w:pPr>
            <w:r>
              <w:t>指标值</w:t>
            </w:r>
          </w:p>
        </w:tc>
        <w:tc>
          <w:tcPr>
            <w:tcW w:w="0" w:type="auto"/>
            <w:hMerge/>
          </w:tcPr>
          <w:p w14:paraId="6E7366F1" w14:textId="77777777" w:rsidR="007A7CD5" w:rsidRDefault="007A7CD5"/>
        </w:tc>
      </w:tr>
      <w:tr w:rsidR="007A7CD5" w14:paraId="1D63E391" w14:textId="77777777">
        <w:trPr>
          <w:trHeight w:val="369"/>
          <w:jc w:val="center"/>
        </w:trPr>
        <w:tc>
          <w:tcPr>
            <w:tcW w:w="1276" w:type="dxa"/>
            <w:vMerge w:val="restart"/>
            <w:vAlign w:val="center"/>
          </w:tcPr>
          <w:p w14:paraId="48A8FA59" w14:textId="77777777" w:rsidR="007A7CD5" w:rsidRDefault="00000000">
            <w:pPr>
              <w:pStyle w:val="3"/>
            </w:pPr>
            <w:r>
              <w:t>产出指标</w:t>
            </w:r>
          </w:p>
        </w:tc>
        <w:tc>
          <w:tcPr>
            <w:tcW w:w="1276" w:type="dxa"/>
            <w:vAlign w:val="center"/>
          </w:tcPr>
          <w:p w14:paraId="1598F536" w14:textId="77777777" w:rsidR="007A7CD5" w:rsidRDefault="00000000">
            <w:pPr>
              <w:pStyle w:val="2"/>
            </w:pPr>
            <w:r>
              <w:t>数量指标</w:t>
            </w:r>
          </w:p>
        </w:tc>
        <w:tc>
          <w:tcPr>
            <w:tcW w:w="1332" w:type="dxa"/>
            <w:vAlign w:val="center"/>
          </w:tcPr>
          <w:p w14:paraId="2803DA08" w14:textId="77777777" w:rsidR="007A7CD5" w:rsidRDefault="00000000">
            <w:pPr>
              <w:pStyle w:val="2"/>
            </w:pPr>
            <w:r>
              <w:t>绿化建设面积</w:t>
            </w:r>
          </w:p>
        </w:tc>
        <w:tc>
          <w:tcPr>
            <w:tcW w:w="3430" w:type="dxa"/>
            <w:hMerge w:val="restart"/>
            <w:vAlign w:val="center"/>
          </w:tcPr>
          <w:p w14:paraId="36D02E56" w14:textId="77777777" w:rsidR="007A7CD5" w:rsidRDefault="00000000">
            <w:pPr>
              <w:pStyle w:val="2"/>
            </w:pPr>
            <w:r>
              <w:t>绿化建设面积</w:t>
            </w:r>
          </w:p>
        </w:tc>
        <w:tc>
          <w:tcPr>
            <w:tcW w:w="0" w:type="auto"/>
            <w:hMerge/>
            <w:vAlign w:val="center"/>
          </w:tcPr>
          <w:p w14:paraId="6B8E7361" w14:textId="77777777" w:rsidR="007A7CD5" w:rsidRDefault="007A7CD5"/>
        </w:tc>
        <w:tc>
          <w:tcPr>
            <w:tcW w:w="2551" w:type="dxa"/>
            <w:hMerge w:val="restart"/>
            <w:vAlign w:val="center"/>
          </w:tcPr>
          <w:p w14:paraId="52ED3DC8" w14:textId="77777777" w:rsidR="007A7CD5" w:rsidRDefault="00000000">
            <w:pPr>
              <w:pStyle w:val="2"/>
            </w:pPr>
            <w:r>
              <w:t>≥47188平方米</w:t>
            </w:r>
          </w:p>
        </w:tc>
        <w:tc>
          <w:tcPr>
            <w:tcW w:w="0" w:type="auto"/>
            <w:hMerge/>
          </w:tcPr>
          <w:p w14:paraId="72681112" w14:textId="77777777" w:rsidR="007A7CD5" w:rsidRDefault="007A7CD5">
            <w:pPr>
              <w:pStyle w:val="2"/>
            </w:pPr>
          </w:p>
        </w:tc>
      </w:tr>
      <w:tr w:rsidR="007A7CD5" w14:paraId="6A51EC86" w14:textId="77777777">
        <w:trPr>
          <w:trHeight w:val="369"/>
          <w:jc w:val="center"/>
        </w:trPr>
        <w:tc>
          <w:tcPr>
            <w:tcW w:w="1276" w:type="dxa"/>
            <w:vMerge/>
            <w:vAlign w:val="center"/>
          </w:tcPr>
          <w:p w14:paraId="1C1DE741" w14:textId="77777777" w:rsidR="007A7CD5" w:rsidRDefault="007A7CD5"/>
        </w:tc>
        <w:tc>
          <w:tcPr>
            <w:tcW w:w="1276" w:type="dxa"/>
            <w:vAlign w:val="center"/>
          </w:tcPr>
          <w:p w14:paraId="423D5738" w14:textId="77777777" w:rsidR="007A7CD5" w:rsidRDefault="00000000">
            <w:pPr>
              <w:pStyle w:val="2"/>
            </w:pPr>
            <w:r>
              <w:t>质量指标</w:t>
            </w:r>
          </w:p>
        </w:tc>
        <w:tc>
          <w:tcPr>
            <w:tcW w:w="1332" w:type="dxa"/>
            <w:vAlign w:val="center"/>
          </w:tcPr>
          <w:p w14:paraId="4647D86F" w14:textId="77777777" w:rsidR="007A7CD5" w:rsidRDefault="00000000">
            <w:pPr>
              <w:pStyle w:val="2"/>
            </w:pPr>
            <w:r>
              <w:t>竣工验收合格率</w:t>
            </w:r>
          </w:p>
        </w:tc>
        <w:tc>
          <w:tcPr>
            <w:tcW w:w="3430" w:type="dxa"/>
            <w:hMerge w:val="restart"/>
            <w:vAlign w:val="center"/>
          </w:tcPr>
          <w:p w14:paraId="4D46F30A" w14:textId="77777777" w:rsidR="007A7CD5" w:rsidRDefault="00000000">
            <w:pPr>
              <w:pStyle w:val="2"/>
            </w:pPr>
            <w:r>
              <w:t>竣工验收合格率</w:t>
            </w:r>
          </w:p>
        </w:tc>
        <w:tc>
          <w:tcPr>
            <w:tcW w:w="0" w:type="auto"/>
            <w:hMerge/>
            <w:vAlign w:val="center"/>
          </w:tcPr>
          <w:p w14:paraId="35E6A2DF" w14:textId="77777777" w:rsidR="007A7CD5" w:rsidRDefault="007A7CD5"/>
        </w:tc>
        <w:tc>
          <w:tcPr>
            <w:tcW w:w="2551" w:type="dxa"/>
            <w:hMerge w:val="restart"/>
            <w:vAlign w:val="center"/>
          </w:tcPr>
          <w:p w14:paraId="6C030F7D" w14:textId="77777777" w:rsidR="007A7CD5" w:rsidRDefault="00000000">
            <w:pPr>
              <w:pStyle w:val="2"/>
            </w:pPr>
            <w:r>
              <w:t>100%</w:t>
            </w:r>
          </w:p>
        </w:tc>
        <w:tc>
          <w:tcPr>
            <w:tcW w:w="0" w:type="auto"/>
            <w:hMerge/>
          </w:tcPr>
          <w:p w14:paraId="4C761D61" w14:textId="77777777" w:rsidR="007A7CD5" w:rsidRDefault="007A7CD5">
            <w:pPr>
              <w:pStyle w:val="2"/>
            </w:pPr>
          </w:p>
        </w:tc>
      </w:tr>
      <w:tr w:rsidR="007A7CD5" w14:paraId="2899E61E" w14:textId="77777777">
        <w:trPr>
          <w:trHeight w:val="369"/>
          <w:jc w:val="center"/>
        </w:trPr>
        <w:tc>
          <w:tcPr>
            <w:tcW w:w="1276" w:type="dxa"/>
            <w:vMerge/>
            <w:vAlign w:val="center"/>
          </w:tcPr>
          <w:p w14:paraId="63EBCC29" w14:textId="77777777" w:rsidR="007A7CD5" w:rsidRDefault="007A7CD5"/>
        </w:tc>
        <w:tc>
          <w:tcPr>
            <w:tcW w:w="1276" w:type="dxa"/>
            <w:vAlign w:val="center"/>
          </w:tcPr>
          <w:p w14:paraId="680427EB" w14:textId="77777777" w:rsidR="007A7CD5" w:rsidRDefault="00000000">
            <w:pPr>
              <w:pStyle w:val="2"/>
            </w:pPr>
            <w:r>
              <w:t>时效指标</w:t>
            </w:r>
          </w:p>
        </w:tc>
        <w:tc>
          <w:tcPr>
            <w:tcW w:w="1332" w:type="dxa"/>
            <w:vAlign w:val="center"/>
          </w:tcPr>
          <w:p w14:paraId="027C5936" w14:textId="77777777" w:rsidR="007A7CD5" w:rsidRDefault="00000000">
            <w:pPr>
              <w:pStyle w:val="2"/>
            </w:pPr>
            <w:r>
              <w:t>项目按计划开工率</w:t>
            </w:r>
          </w:p>
        </w:tc>
        <w:tc>
          <w:tcPr>
            <w:tcW w:w="3430" w:type="dxa"/>
            <w:hMerge w:val="restart"/>
            <w:vAlign w:val="center"/>
          </w:tcPr>
          <w:p w14:paraId="7777233D" w14:textId="77777777" w:rsidR="007A7CD5" w:rsidRDefault="00000000">
            <w:pPr>
              <w:pStyle w:val="2"/>
            </w:pPr>
            <w:r>
              <w:t>项目按计划开工率</w:t>
            </w:r>
          </w:p>
        </w:tc>
        <w:tc>
          <w:tcPr>
            <w:tcW w:w="0" w:type="auto"/>
            <w:hMerge/>
            <w:vAlign w:val="center"/>
          </w:tcPr>
          <w:p w14:paraId="308FC4F6" w14:textId="77777777" w:rsidR="007A7CD5" w:rsidRDefault="007A7CD5"/>
        </w:tc>
        <w:tc>
          <w:tcPr>
            <w:tcW w:w="2551" w:type="dxa"/>
            <w:hMerge w:val="restart"/>
            <w:vAlign w:val="center"/>
          </w:tcPr>
          <w:p w14:paraId="1683EE35" w14:textId="77777777" w:rsidR="007A7CD5" w:rsidRDefault="00000000">
            <w:pPr>
              <w:pStyle w:val="2"/>
            </w:pPr>
            <w:r>
              <w:t>100%</w:t>
            </w:r>
          </w:p>
        </w:tc>
        <w:tc>
          <w:tcPr>
            <w:tcW w:w="0" w:type="auto"/>
            <w:hMerge/>
          </w:tcPr>
          <w:p w14:paraId="5E561CC0" w14:textId="77777777" w:rsidR="007A7CD5" w:rsidRDefault="007A7CD5">
            <w:pPr>
              <w:pStyle w:val="2"/>
            </w:pPr>
          </w:p>
        </w:tc>
      </w:tr>
      <w:tr w:rsidR="007A7CD5" w14:paraId="7B7FFAD1" w14:textId="77777777">
        <w:trPr>
          <w:trHeight w:val="369"/>
          <w:jc w:val="center"/>
        </w:trPr>
        <w:tc>
          <w:tcPr>
            <w:tcW w:w="1276" w:type="dxa"/>
            <w:vMerge/>
            <w:vAlign w:val="center"/>
          </w:tcPr>
          <w:p w14:paraId="331DC3BF" w14:textId="77777777" w:rsidR="007A7CD5" w:rsidRDefault="007A7CD5"/>
        </w:tc>
        <w:tc>
          <w:tcPr>
            <w:tcW w:w="1276" w:type="dxa"/>
            <w:vAlign w:val="center"/>
          </w:tcPr>
          <w:p w14:paraId="17EB4EBB" w14:textId="77777777" w:rsidR="007A7CD5" w:rsidRDefault="00000000">
            <w:pPr>
              <w:pStyle w:val="2"/>
            </w:pPr>
            <w:r>
              <w:t>成本指标</w:t>
            </w:r>
          </w:p>
        </w:tc>
        <w:tc>
          <w:tcPr>
            <w:tcW w:w="1332" w:type="dxa"/>
            <w:vAlign w:val="center"/>
          </w:tcPr>
          <w:p w14:paraId="39381554" w14:textId="77777777" w:rsidR="007A7CD5" w:rsidRDefault="00000000">
            <w:pPr>
              <w:pStyle w:val="2"/>
            </w:pPr>
            <w:r>
              <w:t>单位建设成本</w:t>
            </w:r>
          </w:p>
        </w:tc>
        <w:tc>
          <w:tcPr>
            <w:tcW w:w="3430" w:type="dxa"/>
            <w:hMerge w:val="restart"/>
            <w:vAlign w:val="center"/>
          </w:tcPr>
          <w:p w14:paraId="3797169A" w14:textId="77777777" w:rsidR="007A7CD5" w:rsidRDefault="00000000">
            <w:pPr>
              <w:pStyle w:val="2"/>
            </w:pPr>
            <w:r>
              <w:t>单位建设成本</w:t>
            </w:r>
          </w:p>
        </w:tc>
        <w:tc>
          <w:tcPr>
            <w:tcW w:w="0" w:type="auto"/>
            <w:hMerge/>
            <w:vAlign w:val="center"/>
          </w:tcPr>
          <w:p w14:paraId="3A4AD8AE" w14:textId="77777777" w:rsidR="007A7CD5" w:rsidRDefault="007A7CD5"/>
        </w:tc>
        <w:tc>
          <w:tcPr>
            <w:tcW w:w="2551" w:type="dxa"/>
            <w:hMerge w:val="restart"/>
            <w:vAlign w:val="center"/>
          </w:tcPr>
          <w:p w14:paraId="646750AB" w14:textId="77777777" w:rsidR="007A7CD5" w:rsidRDefault="00000000">
            <w:pPr>
              <w:pStyle w:val="2"/>
            </w:pPr>
            <w:r>
              <w:t>≤800元</w:t>
            </w:r>
          </w:p>
        </w:tc>
        <w:tc>
          <w:tcPr>
            <w:tcW w:w="0" w:type="auto"/>
            <w:hMerge/>
          </w:tcPr>
          <w:p w14:paraId="6A8E9892" w14:textId="77777777" w:rsidR="007A7CD5" w:rsidRDefault="007A7CD5">
            <w:pPr>
              <w:pStyle w:val="2"/>
            </w:pPr>
          </w:p>
        </w:tc>
      </w:tr>
      <w:tr w:rsidR="007A7CD5" w14:paraId="1C86C568" w14:textId="77777777">
        <w:trPr>
          <w:trHeight w:val="369"/>
          <w:jc w:val="center"/>
        </w:trPr>
        <w:tc>
          <w:tcPr>
            <w:tcW w:w="1276" w:type="dxa"/>
            <w:vAlign w:val="center"/>
          </w:tcPr>
          <w:p w14:paraId="77C625B3" w14:textId="77777777" w:rsidR="007A7CD5" w:rsidRDefault="00000000">
            <w:pPr>
              <w:pStyle w:val="3"/>
            </w:pPr>
            <w:r>
              <w:t>效益指标</w:t>
            </w:r>
          </w:p>
        </w:tc>
        <w:tc>
          <w:tcPr>
            <w:tcW w:w="1276" w:type="dxa"/>
            <w:vAlign w:val="center"/>
          </w:tcPr>
          <w:p w14:paraId="07A134F3" w14:textId="77777777" w:rsidR="007A7CD5" w:rsidRDefault="00000000">
            <w:pPr>
              <w:pStyle w:val="2"/>
            </w:pPr>
            <w:r>
              <w:t>社会效益指标</w:t>
            </w:r>
          </w:p>
        </w:tc>
        <w:tc>
          <w:tcPr>
            <w:tcW w:w="1332" w:type="dxa"/>
            <w:vAlign w:val="center"/>
          </w:tcPr>
          <w:p w14:paraId="4E78F790" w14:textId="77777777" w:rsidR="007A7CD5" w:rsidRDefault="00000000">
            <w:pPr>
              <w:pStyle w:val="2"/>
            </w:pPr>
            <w:r>
              <w:t>提升景观效果，改善绿化环境</w:t>
            </w:r>
          </w:p>
        </w:tc>
        <w:tc>
          <w:tcPr>
            <w:tcW w:w="3430" w:type="dxa"/>
            <w:hMerge w:val="restart"/>
            <w:vAlign w:val="center"/>
          </w:tcPr>
          <w:p w14:paraId="11BE2C60" w14:textId="77777777" w:rsidR="007A7CD5" w:rsidRDefault="00000000">
            <w:pPr>
              <w:pStyle w:val="2"/>
            </w:pPr>
            <w:r>
              <w:t>提升景观效果，改善绿化环境</w:t>
            </w:r>
          </w:p>
        </w:tc>
        <w:tc>
          <w:tcPr>
            <w:tcW w:w="0" w:type="auto"/>
            <w:hMerge/>
            <w:vAlign w:val="center"/>
          </w:tcPr>
          <w:p w14:paraId="47B92947" w14:textId="77777777" w:rsidR="007A7CD5" w:rsidRDefault="007A7CD5"/>
        </w:tc>
        <w:tc>
          <w:tcPr>
            <w:tcW w:w="2551" w:type="dxa"/>
            <w:hMerge w:val="restart"/>
            <w:vAlign w:val="center"/>
          </w:tcPr>
          <w:p w14:paraId="257170CC" w14:textId="77777777" w:rsidR="007A7CD5" w:rsidRDefault="00000000">
            <w:pPr>
              <w:pStyle w:val="2"/>
            </w:pPr>
            <w:r>
              <w:t>有效提升</w:t>
            </w:r>
          </w:p>
        </w:tc>
        <w:tc>
          <w:tcPr>
            <w:tcW w:w="0" w:type="auto"/>
            <w:hMerge/>
          </w:tcPr>
          <w:p w14:paraId="0C00FA16" w14:textId="77777777" w:rsidR="007A7CD5" w:rsidRDefault="007A7CD5">
            <w:pPr>
              <w:pStyle w:val="2"/>
            </w:pPr>
          </w:p>
        </w:tc>
      </w:tr>
      <w:tr w:rsidR="007A7CD5" w14:paraId="2E75DBD9" w14:textId="77777777">
        <w:trPr>
          <w:trHeight w:val="369"/>
          <w:jc w:val="center"/>
        </w:trPr>
        <w:tc>
          <w:tcPr>
            <w:tcW w:w="1276" w:type="dxa"/>
            <w:vAlign w:val="center"/>
          </w:tcPr>
          <w:p w14:paraId="794FEF15" w14:textId="77777777" w:rsidR="007A7CD5" w:rsidRDefault="00000000">
            <w:pPr>
              <w:pStyle w:val="3"/>
            </w:pPr>
            <w:r>
              <w:t>满意度指标</w:t>
            </w:r>
          </w:p>
        </w:tc>
        <w:tc>
          <w:tcPr>
            <w:tcW w:w="1276" w:type="dxa"/>
            <w:vAlign w:val="center"/>
          </w:tcPr>
          <w:p w14:paraId="0A9403B3" w14:textId="77777777" w:rsidR="007A7CD5" w:rsidRDefault="00000000">
            <w:pPr>
              <w:pStyle w:val="2"/>
            </w:pPr>
            <w:r>
              <w:t>服务对象满意度指标</w:t>
            </w:r>
          </w:p>
        </w:tc>
        <w:tc>
          <w:tcPr>
            <w:tcW w:w="1332" w:type="dxa"/>
            <w:vAlign w:val="center"/>
          </w:tcPr>
          <w:p w14:paraId="6B5EA24C" w14:textId="77777777" w:rsidR="007A7CD5" w:rsidRDefault="00000000">
            <w:pPr>
              <w:pStyle w:val="2"/>
            </w:pPr>
            <w:r>
              <w:t>惠及公众满意度</w:t>
            </w:r>
          </w:p>
        </w:tc>
        <w:tc>
          <w:tcPr>
            <w:tcW w:w="3430" w:type="dxa"/>
            <w:hMerge w:val="restart"/>
            <w:vAlign w:val="center"/>
          </w:tcPr>
          <w:p w14:paraId="28852743" w14:textId="77777777" w:rsidR="007A7CD5" w:rsidRDefault="00000000">
            <w:pPr>
              <w:pStyle w:val="2"/>
            </w:pPr>
            <w:r>
              <w:t>惠及公众满意度</w:t>
            </w:r>
          </w:p>
        </w:tc>
        <w:tc>
          <w:tcPr>
            <w:tcW w:w="0" w:type="auto"/>
            <w:hMerge/>
            <w:vAlign w:val="center"/>
          </w:tcPr>
          <w:p w14:paraId="173FED50" w14:textId="77777777" w:rsidR="007A7CD5" w:rsidRDefault="007A7CD5"/>
        </w:tc>
        <w:tc>
          <w:tcPr>
            <w:tcW w:w="2551" w:type="dxa"/>
            <w:hMerge w:val="restart"/>
            <w:vAlign w:val="center"/>
          </w:tcPr>
          <w:p w14:paraId="0A7FE3D7" w14:textId="77777777" w:rsidR="007A7CD5" w:rsidRDefault="00000000">
            <w:pPr>
              <w:pStyle w:val="2"/>
            </w:pPr>
            <w:r>
              <w:t>≥90%</w:t>
            </w:r>
          </w:p>
        </w:tc>
        <w:tc>
          <w:tcPr>
            <w:tcW w:w="0" w:type="auto"/>
            <w:hMerge/>
          </w:tcPr>
          <w:p w14:paraId="67547769" w14:textId="77777777" w:rsidR="007A7CD5" w:rsidRDefault="007A7CD5">
            <w:pPr>
              <w:pStyle w:val="2"/>
            </w:pPr>
          </w:p>
        </w:tc>
      </w:tr>
    </w:tbl>
    <w:p w14:paraId="7A7FF277" w14:textId="77777777" w:rsidR="007A7CD5" w:rsidRDefault="007A7CD5">
      <w:pPr>
        <w:sectPr w:rsidR="007A7CD5">
          <w:pgSz w:w="11900" w:h="16840"/>
          <w:pgMar w:top="1984" w:right="1304" w:bottom="1134" w:left="1304" w:header="720" w:footer="720" w:gutter="0"/>
          <w:cols w:space="720"/>
        </w:sectPr>
      </w:pPr>
    </w:p>
    <w:p w14:paraId="1985A8E2" w14:textId="77777777" w:rsidR="007A7CD5" w:rsidRDefault="00000000">
      <w:pPr>
        <w:jc w:val="center"/>
      </w:pPr>
      <w:r>
        <w:rPr>
          <w:rFonts w:ascii="方正仿宋_GBK" w:eastAsia="方正仿宋_GBK" w:hAnsi="方正仿宋_GBK" w:cs="方正仿宋_GBK"/>
          <w:color w:val="000000"/>
          <w:sz w:val="28"/>
        </w:rPr>
        <w:t xml:space="preserve"> </w:t>
      </w:r>
    </w:p>
    <w:p w14:paraId="37AC9E13" w14:textId="77777777" w:rsidR="007A7CD5" w:rsidRDefault="00000000">
      <w:pPr>
        <w:ind w:firstLine="560"/>
        <w:outlineLvl w:val="3"/>
      </w:pPr>
      <w:bookmarkStart w:id="317" w:name="_Toc_4_4_0000000321"/>
      <w:r>
        <w:rPr>
          <w:rFonts w:ascii="方正仿宋_GBK" w:eastAsia="方正仿宋_GBK" w:hAnsi="方正仿宋_GBK" w:cs="方正仿宋_GBK"/>
          <w:color w:val="000000"/>
          <w:sz w:val="28"/>
        </w:rPr>
        <w:t>318.中津大道（和惠北路至和韵路）道路工程绩效目标表</w:t>
      </w:r>
      <w:bookmarkEnd w:id="31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012C35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4390CA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BA83784" w14:textId="77777777" w:rsidR="007A7CD5" w:rsidRDefault="007A7CD5"/>
        </w:tc>
        <w:tc>
          <w:tcPr>
            <w:tcW w:w="0" w:type="auto"/>
            <w:hMerge/>
            <w:tcBorders>
              <w:top w:val="single" w:sz="6" w:space="0" w:color="FFFFFF"/>
              <w:left w:val="single" w:sz="6" w:space="0" w:color="FFFFFF"/>
              <w:right w:val="single" w:sz="6" w:space="0" w:color="FFFFFF"/>
            </w:tcBorders>
          </w:tcPr>
          <w:p w14:paraId="0F66A7BC" w14:textId="77777777" w:rsidR="007A7CD5" w:rsidRDefault="007A7CD5"/>
        </w:tc>
        <w:tc>
          <w:tcPr>
            <w:tcW w:w="0" w:type="auto"/>
            <w:hMerge/>
            <w:tcBorders>
              <w:top w:val="single" w:sz="6" w:space="0" w:color="FFFFFF"/>
              <w:left w:val="single" w:sz="6" w:space="0" w:color="FFFFFF"/>
              <w:right w:val="single" w:sz="6" w:space="0" w:color="FFFFFF"/>
            </w:tcBorders>
          </w:tcPr>
          <w:p w14:paraId="703D9689" w14:textId="77777777" w:rsidR="007A7CD5" w:rsidRDefault="007A7CD5"/>
        </w:tc>
        <w:tc>
          <w:tcPr>
            <w:tcW w:w="0" w:type="auto"/>
            <w:hMerge/>
            <w:tcBorders>
              <w:top w:val="single" w:sz="6" w:space="0" w:color="FFFFFF"/>
              <w:left w:val="single" w:sz="6" w:space="0" w:color="FFFFFF"/>
              <w:right w:val="single" w:sz="6" w:space="0" w:color="FFFFFF"/>
            </w:tcBorders>
          </w:tcPr>
          <w:p w14:paraId="05C4EB4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E83A13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ACDB12C" w14:textId="77777777" w:rsidR="007A7CD5" w:rsidRDefault="00000000">
            <w:pPr>
              <w:pStyle w:val="4"/>
            </w:pPr>
            <w:r>
              <w:t>单位：元</w:t>
            </w:r>
          </w:p>
        </w:tc>
      </w:tr>
      <w:tr w:rsidR="007A7CD5" w14:paraId="7D63ADA3" w14:textId="77777777">
        <w:trPr>
          <w:trHeight w:val="369"/>
          <w:jc w:val="center"/>
        </w:trPr>
        <w:tc>
          <w:tcPr>
            <w:tcW w:w="1276" w:type="dxa"/>
            <w:gridSpan w:val="6"/>
            <w:vAlign w:val="center"/>
          </w:tcPr>
          <w:p w14:paraId="7ADBEE90" w14:textId="77777777" w:rsidR="007A7CD5" w:rsidRDefault="00000000">
            <w:pPr>
              <w:pStyle w:val="1"/>
            </w:pPr>
            <w:r>
              <w:t>项目名称</w:t>
            </w:r>
          </w:p>
        </w:tc>
        <w:tc>
          <w:tcPr>
            <w:tcW w:w="8589" w:type="dxa"/>
            <w:hMerge w:val="restart"/>
            <w:vAlign w:val="center"/>
          </w:tcPr>
          <w:p w14:paraId="625BF8FB" w14:textId="77777777" w:rsidR="007A7CD5" w:rsidRDefault="00000000">
            <w:pPr>
              <w:pStyle w:val="2"/>
            </w:pPr>
            <w:r>
              <w:t>中津大道（和惠北路至和韵路）道路工程</w:t>
            </w:r>
          </w:p>
        </w:tc>
        <w:tc>
          <w:tcPr>
            <w:tcW w:w="0" w:type="auto"/>
            <w:hMerge/>
          </w:tcPr>
          <w:p w14:paraId="7D6B99F5" w14:textId="77777777" w:rsidR="007A7CD5" w:rsidRDefault="007A7CD5"/>
        </w:tc>
        <w:tc>
          <w:tcPr>
            <w:tcW w:w="0" w:type="auto"/>
            <w:hMerge/>
          </w:tcPr>
          <w:p w14:paraId="23FE57F9" w14:textId="77777777" w:rsidR="007A7CD5" w:rsidRDefault="007A7CD5"/>
        </w:tc>
        <w:tc>
          <w:tcPr>
            <w:tcW w:w="0" w:type="auto"/>
            <w:hMerge/>
          </w:tcPr>
          <w:p w14:paraId="6F81AA9E" w14:textId="77777777" w:rsidR="007A7CD5" w:rsidRDefault="007A7CD5"/>
        </w:tc>
        <w:tc>
          <w:tcPr>
            <w:tcW w:w="0" w:type="auto"/>
            <w:hMerge/>
          </w:tcPr>
          <w:p w14:paraId="5C7B7452" w14:textId="77777777" w:rsidR="007A7CD5" w:rsidRDefault="007A7CD5"/>
        </w:tc>
        <w:tc>
          <w:tcPr>
            <w:tcW w:w="0" w:type="auto"/>
            <w:gridSpan w:val="6"/>
            <w:hMerge/>
          </w:tcPr>
          <w:p w14:paraId="072A50A0" w14:textId="77777777" w:rsidR="007A7CD5" w:rsidRDefault="007A7CD5"/>
        </w:tc>
      </w:tr>
      <w:tr w:rsidR="007A7CD5" w14:paraId="6EBF2C4A" w14:textId="77777777">
        <w:trPr>
          <w:trHeight w:val="369"/>
          <w:jc w:val="center"/>
        </w:trPr>
        <w:tc>
          <w:tcPr>
            <w:tcW w:w="1276" w:type="dxa"/>
            <w:gridSpan w:val="6"/>
            <w:vMerge w:val="restart"/>
            <w:vAlign w:val="center"/>
          </w:tcPr>
          <w:p w14:paraId="74094A29" w14:textId="77777777" w:rsidR="007A7CD5" w:rsidRDefault="00000000">
            <w:pPr>
              <w:pStyle w:val="1"/>
            </w:pPr>
            <w:r>
              <w:t>预算规模及资金用途</w:t>
            </w:r>
          </w:p>
        </w:tc>
        <w:tc>
          <w:tcPr>
            <w:tcW w:w="1276" w:type="dxa"/>
            <w:gridSpan w:val="6"/>
            <w:vAlign w:val="center"/>
          </w:tcPr>
          <w:p w14:paraId="236F0227" w14:textId="77777777" w:rsidR="007A7CD5" w:rsidRDefault="00000000">
            <w:pPr>
              <w:pStyle w:val="1"/>
            </w:pPr>
            <w:r>
              <w:t>预算数</w:t>
            </w:r>
          </w:p>
        </w:tc>
        <w:tc>
          <w:tcPr>
            <w:tcW w:w="1332" w:type="dxa"/>
            <w:vAlign w:val="center"/>
          </w:tcPr>
          <w:p w14:paraId="74B2645D" w14:textId="77777777" w:rsidR="007A7CD5" w:rsidRDefault="00000000">
            <w:pPr>
              <w:pStyle w:val="2"/>
            </w:pPr>
            <w:r>
              <w:t>1623659.00</w:t>
            </w:r>
          </w:p>
        </w:tc>
        <w:tc>
          <w:tcPr>
            <w:tcW w:w="1587" w:type="dxa"/>
            <w:vAlign w:val="center"/>
          </w:tcPr>
          <w:p w14:paraId="7AC12796" w14:textId="77777777" w:rsidR="007A7CD5" w:rsidRDefault="00000000">
            <w:pPr>
              <w:pStyle w:val="1"/>
            </w:pPr>
            <w:r>
              <w:t>其中：财政    资金</w:t>
            </w:r>
          </w:p>
        </w:tc>
        <w:tc>
          <w:tcPr>
            <w:tcW w:w="1843" w:type="dxa"/>
            <w:vAlign w:val="center"/>
          </w:tcPr>
          <w:p w14:paraId="5F18A398" w14:textId="77777777" w:rsidR="007A7CD5" w:rsidRDefault="00000000">
            <w:pPr>
              <w:pStyle w:val="2"/>
            </w:pPr>
            <w:r>
              <w:t>1623659.00</w:t>
            </w:r>
          </w:p>
        </w:tc>
        <w:tc>
          <w:tcPr>
            <w:tcW w:w="1276" w:type="dxa"/>
            <w:vAlign w:val="center"/>
          </w:tcPr>
          <w:p w14:paraId="4F48F308" w14:textId="77777777" w:rsidR="007A7CD5" w:rsidRDefault="00000000">
            <w:pPr>
              <w:pStyle w:val="1"/>
            </w:pPr>
            <w:r>
              <w:t>其他资金</w:t>
            </w:r>
          </w:p>
        </w:tc>
        <w:tc>
          <w:tcPr>
            <w:tcW w:w="1276" w:type="dxa"/>
            <w:vAlign w:val="center"/>
          </w:tcPr>
          <w:p w14:paraId="3CA05A90" w14:textId="77777777" w:rsidR="007A7CD5" w:rsidRDefault="00000000">
            <w:pPr>
              <w:pStyle w:val="2"/>
            </w:pPr>
            <w:r>
              <w:t xml:space="preserve"> </w:t>
            </w:r>
          </w:p>
        </w:tc>
      </w:tr>
      <w:tr w:rsidR="007A7CD5" w14:paraId="35F8FEF0" w14:textId="77777777">
        <w:trPr>
          <w:trHeight w:val="369"/>
          <w:jc w:val="center"/>
        </w:trPr>
        <w:tc>
          <w:tcPr>
            <w:tcW w:w="1276" w:type="dxa"/>
            <w:gridSpan w:val="6"/>
            <w:vMerge/>
          </w:tcPr>
          <w:p w14:paraId="3712F4E4" w14:textId="77777777" w:rsidR="007A7CD5" w:rsidRDefault="007A7CD5"/>
        </w:tc>
        <w:tc>
          <w:tcPr>
            <w:tcW w:w="8589" w:type="dxa"/>
            <w:hMerge w:val="restart"/>
            <w:vAlign w:val="center"/>
          </w:tcPr>
          <w:p w14:paraId="6D4998C8" w14:textId="77777777" w:rsidR="007A7CD5" w:rsidRDefault="00000000">
            <w:pPr>
              <w:pStyle w:val="2"/>
            </w:pPr>
            <w:r>
              <w:t>施工费、监理费</w:t>
            </w:r>
          </w:p>
        </w:tc>
        <w:tc>
          <w:tcPr>
            <w:tcW w:w="0" w:type="auto"/>
            <w:hMerge/>
          </w:tcPr>
          <w:p w14:paraId="3B771536" w14:textId="77777777" w:rsidR="007A7CD5" w:rsidRDefault="007A7CD5"/>
        </w:tc>
        <w:tc>
          <w:tcPr>
            <w:tcW w:w="0" w:type="auto"/>
            <w:hMerge/>
          </w:tcPr>
          <w:p w14:paraId="62758977" w14:textId="77777777" w:rsidR="007A7CD5" w:rsidRDefault="007A7CD5"/>
        </w:tc>
        <w:tc>
          <w:tcPr>
            <w:tcW w:w="0" w:type="auto"/>
            <w:hMerge/>
          </w:tcPr>
          <w:p w14:paraId="522773B2" w14:textId="77777777" w:rsidR="007A7CD5" w:rsidRDefault="007A7CD5"/>
        </w:tc>
        <w:tc>
          <w:tcPr>
            <w:tcW w:w="0" w:type="auto"/>
            <w:hMerge/>
          </w:tcPr>
          <w:p w14:paraId="4E8E48DB" w14:textId="77777777" w:rsidR="007A7CD5" w:rsidRDefault="007A7CD5"/>
        </w:tc>
        <w:tc>
          <w:tcPr>
            <w:tcW w:w="0" w:type="auto"/>
            <w:gridSpan w:val="6"/>
            <w:hMerge/>
          </w:tcPr>
          <w:p w14:paraId="438DE78E" w14:textId="77777777" w:rsidR="007A7CD5" w:rsidRDefault="007A7CD5"/>
        </w:tc>
      </w:tr>
      <w:tr w:rsidR="007A7CD5" w14:paraId="690D094F" w14:textId="77777777">
        <w:trPr>
          <w:trHeight w:val="369"/>
          <w:jc w:val="center"/>
        </w:trPr>
        <w:tc>
          <w:tcPr>
            <w:tcW w:w="1276" w:type="dxa"/>
            <w:gridSpan w:val="6"/>
            <w:vAlign w:val="center"/>
          </w:tcPr>
          <w:p w14:paraId="2C591A8D" w14:textId="77777777" w:rsidR="007A7CD5" w:rsidRDefault="00000000">
            <w:pPr>
              <w:pStyle w:val="1"/>
            </w:pPr>
            <w:r>
              <w:t>绩效目标</w:t>
            </w:r>
          </w:p>
        </w:tc>
        <w:tc>
          <w:tcPr>
            <w:tcW w:w="8589" w:type="dxa"/>
            <w:hMerge w:val="restart"/>
            <w:vAlign w:val="center"/>
          </w:tcPr>
          <w:p w14:paraId="715C5322" w14:textId="77777777" w:rsidR="007A7CD5" w:rsidRDefault="00000000">
            <w:pPr>
              <w:pStyle w:val="2"/>
            </w:pPr>
            <w:r>
              <w:t>1.修建1455米道路以及雨水管线、污水管线、再生水管线、交通附属、照明等设施，完善生态城合作区市政基础设施。</w:t>
            </w:r>
          </w:p>
        </w:tc>
        <w:tc>
          <w:tcPr>
            <w:tcW w:w="0" w:type="auto"/>
            <w:hMerge/>
          </w:tcPr>
          <w:p w14:paraId="7DEE3D3A" w14:textId="77777777" w:rsidR="007A7CD5" w:rsidRDefault="007A7CD5"/>
        </w:tc>
        <w:tc>
          <w:tcPr>
            <w:tcW w:w="0" w:type="auto"/>
            <w:hMerge/>
          </w:tcPr>
          <w:p w14:paraId="37AFE045" w14:textId="77777777" w:rsidR="007A7CD5" w:rsidRDefault="007A7CD5"/>
        </w:tc>
        <w:tc>
          <w:tcPr>
            <w:tcW w:w="0" w:type="auto"/>
            <w:hMerge/>
          </w:tcPr>
          <w:p w14:paraId="713B76D4" w14:textId="77777777" w:rsidR="007A7CD5" w:rsidRDefault="007A7CD5"/>
        </w:tc>
        <w:tc>
          <w:tcPr>
            <w:tcW w:w="0" w:type="auto"/>
            <w:hMerge/>
          </w:tcPr>
          <w:p w14:paraId="114A92F6" w14:textId="77777777" w:rsidR="007A7CD5" w:rsidRDefault="007A7CD5"/>
        </w:tc>
        <w:tc>
          <w:tcPr>
            <w:tcW w:w="0" w:type="auto"/>
            <w:gridSpan w:val="6"/>
            <w:hMerge/>
          </w:tcPr>
          <w:p w14:paraId="74F4A93A" w14:textId="77777777" w:rsidR="007A7CD5" w:rsidRDefault="007A7CD5"/>
        </w:tc>
      </w:tr>
    </w:tbl>
    <w:p w14:paraId="342B03A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BD4A51D" w14:textId="77777777">
        <w:trPr>
          <w:trHeight w:val="397"/>
          <w:tblHeader/>
          <w:jc w:val="center"/>
        </w:trPr>
        <w:tc>
          <w:tcPr>
            <w:tcW w:w="1276" w:type="dxa"/>
            <w:vAlign w:val="center"/>
          </w:tcPr>
          <w:p w14:paraId="7136E87D" w14:textId="77777777" w:rsidR="007A7CD5" w:rsidRDefault="00000000">
            <w:pPr>
              <w:pStyle w:val="1"/>
            </w:pPr>
            <w:r>
              <w:t>一级指标</w:t>
            </w:r>
          </w:p>
        </w:tc>
        <w:tc>
          <w:tcPr>
            <w:tcW w:w="1276" w:type="dxa"/>
            <w:vAlign w:val="center"/>
          </w:tcPr>
          <w:p w14:paraId="6281FBAB" w14:textId="77777777" w:rsidR="007A7CD5" w:rsidRDefault="00000000">
            <w:pPr>
              <w:pStyle w:val="1"/>
            </w:pPr>
            <w:r>
              <w:t>二级指标</w:t>
            </w:r>
          </w:p>
        </w:tc>
        <w:tc>
          <w:tcPr>
            <w:tcW w:w="1332" w:type="dxa"/>
            <w:vAlign w:val="center"/>
          </w:tcPr>
          <w:p w14:paraId="2FA0BD7E" w14:textId="77777777" w:rsidR="007A7CD5" w:rsidRDefault="00000000">
            <w:pPr>
              <w:pStyle w:val="1"/>
            </w:pPr>
            <w:r>
              <w:t>三级指标</w:t>
            </w:r>
          </w:p>
        </w:tc>
        <w:tc>
          <w:tcPr>
            <w:tcW w:w="3430" w:type="dxa"/>
            <w:hMerge w:val="restart"/>
            <w:vAlign w:val="center"/>
          </w:tcPr>
          <w:p w14:paraId="4492539B" w14:textId="77777777" w:rsidR="007A7CD5" w:rsidRDefault="00000000">
            <w:pPr>
              <w:pStyle w:val="1"/>
            </w:pPr>
            <w:r>
              <w:t>绩效指标描述</w:t>
            </w:r>
          </w:p>
        </w:tc>
        <w:tc>
          <w:tcPr>
            <w:tcW w:w="0" w:type="auto"/>
            <w:hMerge/>
          </w:tcPr>
          <w:p w14:paraId="3C9E2A11" w14:textId="77777777" w:rsidR="007A7CD5" w:rsidRDefault="007A7CD5"/>
        </w:tc>
        <w:tc>
          <w:tcPr>
            <w:tcW w:w="2551" w:type="dxa"/>
            <w:hMerge w:val="restart"/>
            <w:vAlign w:val="center"/>
          </w:tcPr>
          <w:p w14:paraId="1AC08FF7" w14:textId="77777777" w:rsidR="007A7CD5" w:rsidRDefault="00000000">
            <w:pPr>
              <w:pStyle w:val="1"/>
            </w:pPr>
            <w:r>
              <w:t>指标值</w:t>
            </w:r>
          </w:p>
        </w:tc>
        <w:tc>
          <w:tcPr>
            <w:tcW w:w="0" w:type="auto"/>
            <w:hMerge/>
          </w:tcPr>
          <w:p w14:paraId="685FBCA3" w14:textId="77777777" w:rsidR="007A7CD5" w:rsidRDefault="007A7CD5"/>
        </w:tc>
      </w:tr>
      <w:tr w:rsidR="007A7CD5" w14:paraId="1A67CF66" w14:textId="77777777">
        <w:trPr>
          <w:trHeight w:val="369"/>
          <w:jc w:val="center"/>
        </w:trPr>
        <w:tc>
          <w:tcPr>
            <w:tcW w:w="1276" w:type="dxa"/>
            <w:vMerge w:val="restart"/>
            <w:vAlign w:val="center"/>
          </w:tcPr>
          <w:p w14:paraId="67CF1297" w14:textId="77777777" w:rsidR="007A7CD5" w:rsidRDefault="00000000">
            <w:pPr>
              <w:pStyle w:val="3"/>
            </w:pPr>
            <w:r>
              <w:t>产出指标</w:t>
            </w:r>
          </w:p>
        </w:tc>
        <w:tc>
          <w:tcPr>
            <w:tcW w:w="1276" w:type="dxa"/>
            <w:vAlign w:val="center"/>
          </w:tcPr>
          <w:p w14:paraId="0E090885" w14:textId="77777777" w:rsidR="007A7CD5" w:rsidRDefault="00000000">
            <w:pPr>
              <w:pStyle w:val="2"/>
            </w:pPr>
            <w:r>
              <w:t>数量指标</w:t>
            </w:r>
          </w:p>
        </w:tc>
        <w:tc>
          <w:tcPr>
            <w:tcW w:w="1332" w:type="dxa"/>
            <w:vAlign w:val="center"/>
          </w:tcPr>
          <w:p w14:paraId="0B988BBE" w14:textId="77777777" w:rsidR="007A7CD5" w:rsidRDefault="00000000">
            <w:pPr>
              <w:pStyle w:val="2"/>
            </w:pPr>
            <w:r>
              <w:t>道路长度</w:t>
            </w:r>
          </w:p>
        </w:tc>
        <w:tc>
          <w:tcPr>
            <w:tcW w:w="3430" w:type="dxa"/>
            <w:hMerge w:val="restart"/>
            <w:vAlign w:val="center"/>
          </w:tcPr>
          <w:p w14:paraId="7635BF0D" w14:textId="77777777" w:rsidR="007A7CD5" w:rsidRDefault="00000000">
            <w:pPr>
              <w:pStyle w:val="2"/>
            </w:pPr>
            <w:r>
              <w:t>道路长度</w:t>
            </w:r>
          </w:p>
        </w:tc>
        <w:tc>
          <w:tcPr>
            <w:tcW w:w="0" w:type="auto"/>
            <w:hMerge/>
            <w:vAlign w:val="center"/>
          </w:tcPr>
          <w:p w14:paraId="06EF5D6C" w14:textId="77777777" w:rsidR="007A7CD5" w:rsidRDefault="007A7CD5"/>
        </w:tc>
        <w:tc>
          <w:tcPr>
            <w:tcW w:w="2551" w:type="dxa"/>
            <w:hMerge w:val="restart"/>
            <w:vAlign w:val="center"/>
          </w:tcPr>
          <w:p w14:paraId="27DFA9EA" w14:textId="77777777" w:rsidR="007A7CD5" w:rsidRDefault="00000000">
            <w:pPr>
              <w:pStyle w:val="2"/>
            </w:pPr>
            <w:r>
              <w:t>≥1.46千米</w:t>
            </w:r>
          </w:p>
        </w:tc>
        <w:tc>
          <w:tcPr>
            <w:tcW w:w="0" w:type="auto"/>
            <w:hMerge/>
          </w:tcPr>
          <w:p w14:paraId="4A8639E4" w14:textId="77777777" w:rsidR="007A7CD5" w:rsidRDefault="007A7CD5">
            <w:pPr>
              <w:pStyle w:val="2"/>
            </w:pPr>
          </w:p>
        </w:tc>
      </w:tr>
      <w:tr w:rsidR="007A7CD5" w14:paraId="526CA4DB" w14:textId="77777777">
        <w:trPr>
          <w:trHeight w:val="369"/>
          <w:jc w:val="center"/>
        </w:trPr>
        <w:tc>
          <w:tcPr>
            <w:tcW w:w="1276" w:type="dxa"/>
            <w:vMerge/>
            <w:vAlign w:val="center"/>
          </w:tcPr>
          <w:p w14:paraId="1B8C414A" w14:textId="77777777" w:rsidR="007A7CD5" w:rsidRDefault="007A7CD5"/>
        </w:tc>
        <w:tc>
          <w:tcPr>
            <w:tcW w:w="1276" w:type="dxa"/>
            <w:vAlign w:val="center"/>
          </w:tcPr>
          <w:p w14:paraId="6EB1876D" w14:textId="77777777" w:rsidR="007A7CD5" w:rsidRDefault="00000000">
            <w:pPr>
              <w:pStyle w:val="2"/>
            </w:pPr>
            <w:r>
              <w:t>质量指标</w:t>
            </w:r>
          </w:p>
        </w:tc>
        <w:tc>
          <w:tcPr>
            <w:tcW w:w="1332" w:type="dxa"/>
            <w:vAlign w:val="center"/>
          </w:tcPr>
          <w:p w14:paraId="2BA54EBE" w14:textId="77777777" w:rsidR="007A7CD5" w:rsidRDefault="00000000">
            <w:pPr>
              <w:pStyle w:val="2"/>
            </w:pPr>
            <w:r>
              <w:t>竣工验收合格率</w:t>
            </w:r>
          </w:p>
        </w:tc>
        <w:tc>
          <w:tcPr>
            <w:tcW w:w="3430" w:type="dxa"/>
            <w:hMerge w:val="restart"/>
            <w:vAlign w:val="center"/>
          </w:tcPr>
          <w:p w14:paraId="7FCAA975" w14:textId="77777777" w:rsidR="007A7CD5" w:rsidRDefault="00000000">
            <w:pPr>
              <w:pStyle w:val="2"/>
            </w:pPr>
            <w:r>
              <w:t>竣工验收合格率</w:t>
            </w:r>
          </w:p>
        </w:tc>
        <w:tc>
          <w:tcPr>
            <w:tcW w:w="0" w:type="auto"/>
            <w:hMerge/>
            <w:vAlign w:val="center"/>
          </w:tcPr>
          <w:p w14:paraId="1CD3F6ED" w14:textId="77777777" w:rsidR="007A7CD5" w:rsidRDefault="007A7CD5"/>
        </w:tc>
        <w:tc>
          <w:tcPr>
            <w:tcW w:w="2551" w:type="dxa"/>
            <w:hMerge w:val="restart"/>
            <w:vAlign w:val="center"/>
          </w:tcPr>
          <w:p w14:paraId="0AB49AAC" w14:textId="77777777" w:rsidR="007A7CD5" w:rsidRDefault="00000000">
            <w:pPr>
              <w:pStyle w:val="2"/>
            </w:pPr>
            <w:r>
              <w:t>100%</w:t>
            </w:r>
          </w:p>
        </w:tc>
        <w:tc>
          <w:tcPr>
            <w:tcW w:w="0" w:type="auto"/>
            <w:hMerge/>
          </w:tcPr>
          <w:p w14:paraId="4D9E7148" w14:textId="77777777" w:rsidR="007A7CD5" w:rsidRDefault="007A7CD5">
            <w:pPr>
              <w:pStyle w:val="2"/>
            </w:pPr>
          </w:p>
        </w:tc>
      </w:tr>
      <w:tr w:rsidR="007A7CD5" w14:paraId="789AD18B" w14:textId="77777777">
        <w:trPr>
          <w:trHeight w:val="369"/>
          <w:jc w:val="center"/>
        </w:trPr>
        <w:tc>
          <w:tcPr>
            <w:tcW w:w="1276" w:type="dxa"/>
            <w:vMerge/>
            <w:vAlign w:val="center"/>
          </w:tcPr>
          <w:p w14:paraId="2CFD4D43" w14:textId="77777777" w:rsidR="007A7CD5" w:rsidRDefault="007A7CD5"/>
        </w:tc>
        <w:tc>
          <w:tcPr>
            <w:tcW w:w="1276" w:type="dxa"/>
            <w:vAlign w:val="center"/>
          </w:tcPr>
          <w:p w14:paraId="0C89C5CE" w14:textId="77777777" w:rsidR="007A7CD5" w:rsidRDefault="00000000">
            <w:pPr>
              <w:pStyle w:val="2"/>
            </w:pPr>
            <w:r>
              <w:t>时效指标</w:t>
            </w:r>
          </w:p>
        </w:tc>
        <w:tc>
          <w:tcPr>
            <w:tcW w:w="1332" w:type="dxa"/>
            <w:vAlign w:val="center"/>
          </w:tcPr>
          <w:p w14:paraId="1C7627BC" w14:textId="77777777" w:rsidR="007A7CD5" w:rsidRDefault="00000000">
            <w:pPr>
              <w:pStyle w:val="2"/>
            </w:pPr>
            <w:r>
              <w:t>项目按计划开工率</w:t>
            </w:r>
          </w:p>
        </w:tc>
        <w:tc>
          <w:tcPr>
            <w:tcW w:w="3430" w:type="dxa"/>
            <w:hMerge w:val="restart"/>
            <w:vAlign w:val="center"/>
          </w:tcPr>
          <w:p w14:paraId="7BDF1E1A" w14:textId="77777777" w:rsidR="007A7CD5" w:rsidRDefault="00000000">
            <w:pPr>
              <w:pStyle w:val="2"/>
            </w:pPr>
            <w:r>
              <w:t>项目按计划开工率</w:t>
            </w:r>
          </w:p>
        </w:tc>
        <w:tc>
          <w:tcPr>
            <w:tcW w:w="0" w:type="auto"/>
            <w:hMerge/>
            <w:vAlign w:val="center"/>
          </w:tcPr>
          <w:p w14:paraId="3992BE3C" w14:textId="77777777" w:rsidR="007A7CD5" w:rsidRDefault="007A7CD5"/>
        </w:tc>
        <w:tc>
          <w:tcPr>
            <w:tcW w:w="2551" w:type="dxa"/>
            <w:hMerge w:val="restart"/>
            <w:vAlign w:val="center"/>
          </w:tcPr>
          <w:p w14:paraId="4D98E820" w14:textId="77777777" w:rsidR="007A7CD5" w:rsidRDefault="00000000">
            <w:pPr>
              <w:pStyle w:val="2"/>
            </w:pPr>
            <w:r>
              <w:t>100%</w:t>
            </w:r>
          </w:p>
        </w:tc>
        <w:tc>
          <w:tcPr>
            <w:tcW w:w="0" w:type="auto"/>
            <w:hMerge/>
          </w:tcPr>
          <w:p w14:paraId="7E0DF5C7" w14:textId="77777777" w:rsidR="007A7CD5" w:rsidRDefault="007A7CD5">
            <w:pPr>
              <w:pStyle w:val="2"/>
            </w:pPr>
          </w:p>
        </w:tc>
      </w:tr>
      <w:tr w:rsidR="007A7CD5" w14:paraId="1EB905A2" w14:textId="77777777">
        <w:trPr>
          <w:trHeight w:val="369"/>
          <w:jc w:val="center"/>
        </w:trPr>
        <w:tc>
          <w:tcPr>
            <w:tcW w:w="1276" w:type="dxa"/>
            <w:vMerge/>
            <w:vAlign w:val="center"/>
          </w:tcPr>
          <w:p w14:paraId="6665C43E" w14:textId="77777777" w:rsidR="007A7CD5" w:rsidRDefault="007A7CD5"/>
        </w:tc>
        <w:tc>
          <w:tcPr>
            <w:tcW w:w="1276" w:type="dxa"/>
            <w:vAlign w:val="center"/>
          </w:tcPr>
          <w:p w14:paraId="69267D60" w14:textId="77777777" w:rsidR="007A7CD5" w:rsidRDefault="00000000">
            <w:pPr>
              <w:pStyle w:val="2"/>
            </w:pPr>
            <w:r>
              <w:t>成本指标</w:t>
            </w:r>
          </w:p>
        </w:tc>
        <w:tc>
          <w:tcPr>
            <w:tcW w:w="1332" w:type="dxa"/>
            <w:vAlign w:val="center"/>
          </w:tcPr>
          <w:p w14:paraId="04A4B993" w14:textId="77777777" w:rsidR="007A7CD5" w:rsidRDefault="00000000">
            <w:pPr>
              <w:pStyle w:val="2"/>
            </w:pPr>
            <w:r>
              <w:t>单位建设成本</w:t>
            </w:r>
          </w:p>
        </w:tc>
        <w:tc>
          <w:tcPr>
            <w:tcW w:w="3430" w:type="dxa"/>
            <w:hMerge w:val="restart"/>
            <w:vAlign w:val="center"/>
          </w:tcPr>
          <w:p w14:paraId="3E6FECE2" w14:textId="77777777" w:rsidR="007A7CD5" w:rsidRDefault="00000000">
            <w:pPr>
              <w:pStyle w:val="2"/>
            </w:pPr>
            <w:r>
              <w:t>单位建设成本</w:t>
            </w:r>
          </w:p>
        </w:tc>
        <w:tc>
          <w:tcPr>
            <w:tcW w:w="0" w:type="auto"/>
            <w:hMerge/>
            <w:vAlign w:val="center"/>
          </w:tcPr>
          <w:p w14:paraId="66DF6195" w14:textId="77777777" w:rsidR="007A7CD5" w:rsidRDefault="007A7CD5"/>
        </w:tc>
        <w:tc>
          <w:tcPr>
            <w:tcW w:w="2551" w:type="dxa"/>
            <w:hMerge w:val="restart"/>
            <w:vAlign w:val="center"/>
          </w:tcPr>
          <w:p w14:paraId="22AF75E9" w14:textId="77777777" w:rsidR="007A7CD5" w:rsidRDefault="00000000">
            <w:pPr>
              <w:pStyle w:val="2"/>
            </w:pPr>
            <w:r>
              <w:t>≤7304.74万元</w:t>
            </w:r>
          </w:p>
        </w:tc>
        <w:tc>
          <w:tcPr>
            <w:tcW w:w="0" w:type="auto"/>
            <w:hMerge/>
          </w:tcPr>
          <w:p w14:paraId="404B2AE2" w14:textId="77777777" w:rsidR="007A7CD5" w:rsidRDefault="007A7CD5">
            <w:pPr>
              <w:pStyle w:val="2"/>
            </w:pPr>
          </w:p>
        </w:tc>
      </w:tr>
      <w:tr w:rsidR="007A7CD5" w14:paraId="1C35293C" w14:textId="77777777">
        <w:trPr>
          <w:trHeight w:val="369"/>
          <w:jc w:val="center"/>
        </w:trPr>
        <w:tc>
          <w:tcPr>
            <w:tcW w:w="1276" w:type="dxa"/>
            <w:vAlign w:val="center"/>
          </w:tcPr>
          <w:p w14:paraId="3B19D00C" w14:textId="77777777" w:rsidR="007A7CD5" w:rsidRDefault="00000000">
            <w:pPr>
              <w:pStyle w:val="3"/>
            </w:pPr>
            <w:r>
              <w:t>效益指标</w:t>
            </w:r>
          </w:p>
        </w:tc>
        <w:tc>
          <w:tcPr>
            <w:tcW w:w="1276" w:type="dxa"/>
            <w:vAlign w:val="center"/>
          </w:tcPr>
          <w:p w14:paraId="684F3F0A" w14:textId="77777777" w:rsidR="007A7CD5" w:rsidRDefault="00000000">
            <w:pPr>
              <w:pStyle w:val="2"/>
            </w:pPr>
            <w:r>
              <w:t>社会效益指标</w:t>
            </w:r>
          </w:p>
        </w:tc>
        <w:tc>
          <w:tcPr>
            <w:tcW w:w="1332" w:type="dxa"/>
            <w:vAlign w:val="center"/>
          </w:tcPr>
          <w:p w14:paraId="433244F0" w14:textId="77777777" w:rsidR="007A7CD5" w:rsidRDefault="00000000">
            <w:pPr>
              <w:pStyle w:val="2"/>
            </w:pPr>
            <w:r>
              <w:t>完善交通路网</w:t>
            </w:r>
          </w:p>
        </w:tc>
        <w:tc>
          <w:tcPr>
            <w:tcW w:w="3430" w:type="dxa"/>
            <w:hMerge w:val="restart"/>
            <w:vAlign w:val="center"/>
          </w:tcPr>
          <w:p w14:paraId="7A8B9103" w14:textId="77777777" w:rsidR="007A7CD5" w:rsidRDefault="00000000">
            <w:pPr>
              <w:pStyle w:val="2"/>
            </w:pPr>
            <w:r>
              <w:t>完善交通路网</w:t>
            </w:r>
          </w:p>
        </w:tc>
        <w:tc>
          <w:tcPr>
            <w:tcW w:w="0" w:type="auto"/>
            <w:hMerge/>
            <w:vAlign w:val="center"/>
          </w:tcPr>
          <w:p w14:paraId="57471A86" w14:textId="77777777" w:rsidR="007A7CD5" w:rsidRDefault="007A7CD5"/>
        </w:tc>
        <w:tc>
          <w:tcPr>
            <w:tcW w:w="2551" w:type="dxa"/>
            <w:hMerge w:val="restart"/>
            <w:vAlign w:val="center"/>
          </w:tcPr>
          <w:p w14:paraId="5DD15906" w14:textId="77777777" w:rsidR="007A7CD5" w:rsidRDefault="00000000">
            <w:pPr>
              <w:pStyle w:val="2"/>
            </w:pPr>
            <w:r>
              <w:t>交通拥堵有效缓解</w:t>
            </w:r>
          </w:p>
        </w:tc>
        <w:tc>
          <w:tcPr>
            <w:tcW w:w="0" w:type="auto"/>
            <w:hMerge/>
          </w:tcPr>
          <w:p w14:paraId="43512CEC" w14:textId="77777777" w:rsidR="007A7CD5" w:rsidRDefault="007A7CD5">
            <w:pPr>
              <w:pStyle w:val="2"/>
            </w:pPr>
          </w:p>
        </w:tc>
      </w:tr>
      <w:tr w:rsidR="007A7CD5" w14:paraId="29C327FD" w14:textId="77777777">
        <w:trPr>
          <w:trHeight w:val="369"/>
          <w:jc w:val="center"/>
        </w:trPr>
        <w:tc>
          <w:tcPr>
            <w:tcW w:w="1276" w:type="dxa"/>
            <w:vAlign w:val="center"/>
          </w:tcPr>
          <w:p w14:paraId="3E7BB1EC" w14:textId="77777777" w:rsidR="007A7CD5" w:rsidRDefault="00000000">
            <w:pPr>
              <w:pStyle w:val="3"/>
            </w:pPr>
            <w:r>
              <w:t>满意度指标</w:t>
            </w:r>
          </w:p>
        </w:tc>
        <w:tc>
          <w:tcPr>
            <w:tcW w:w="1276" w:type="dxa"/>
            <w:vAlign w:val="center"/>
          </w:tcPr>
          <w:p w14:paraId="2A657D62" w14:textId="77777777" w:rsidR="007A7CD5" w:rsidRDefault="00000000">
            <w:pPr>
              <w:pStyle w:val="2"/>
            </w:pPr>
            <w:r>
              <w:t>服务对象满意度指标</w:t>
            </w:r>
          </w:p>
        </w:tc>
        <w:tc>
          <w:tcPr>
            <w:tcW w:w="1332" w:type="dxa"/>
            <w:vAlign w:val="center"/>
          </w:tcPr>
          <w:p w14:paraId="1287D97E" w14:textId="77777777" w:rsidR="007A7CD5" w:rsidRDefault="00000000">
            <w:pPr>
              <w:pStyle w:val="2"/>
            </w:pPr>
            <w:r>
              <w:t>惠及公众满意度</w:t>
            </w:r>
          </w:p>
        </w:tc>
        <w:tc>
          <w:tcPr>
            <w:tcW w:w="3430" w:type="dxa"/>
            <w:hMerge w:val="restart"/>
            <w:vAlign w:val="center"/>
          </w:tcPr>
          <w:p w14:paraId="00AF75CB" w14:textId="77777777" w:rsidR="007A7CD5" w:rsidRDefault="00000000">
            <w:pPr>
              <w:pStyle w:val="2"/>
            </w:pPr>
            <w:r>
              <w:t>惠及公众满意度</w:t>
            </w:r>
          </w:p>
        </w:tc>
        <w:tc>
          <w:tcPr>
            <w:tcW w:w="0" w:type="auto"/>
            <w:hMerge/>
            <w:vAlign w:val="center"/>
          </w:tcPr>
          <w:p w14:paraId="66469701" w14:textId="77777777" w:rsidR="007A7CD5" w:rsidRDefault="007A7CD5"/>
        </w:tc>
        <w:tc>
          <w:tcPr>
            <w:tcW w:w="2551" w:type="dxa"/>
            <w:hMerge w:val="restart"/>
            <w:vAlign w:val="center"/>
          </w:tcPr>
          <w:p w14:paraId="3D1BEC4A" w14:textId="77777777" w:rsidR="007A7CD5" w:rsidRDefault="00000000">
            <w:pPr>
              <w:pStyle w:val="2"/>
            </w:pPr>
            <w:r>
              <w:t>≥90%</w:t>
            </w:r>
          </w:p>
        </w:tc>
        <w:tc>
          <w:tcPr>
            <w:tcW w:w="0" w:type="auto"/>
            <w:hMerge/>
          </w:tcPr>
          <w:p w14:paraId="7344998A" w14:textId="77777777" w:rsidR="007A7CD5" w:rsidRDefault="007A7CD5">
            <w:pPr>
              <w:pStyle w:val="2"/>
            </w:pPr>
          </w:p>
        </w:tc>
      </w:tr>
    </w:tbl>
    <w:p w14:paraId="3EE1DB45" w14:textId="77777777" w:rsidR="007A7CD5" w:rsidRDefault="007A7CD5">
      <w:pPr>
        <w:sectPr w:rsidR="007A7CD5">
          <w:pgSz w:w="11900" w:h="16840"/>
          <w:pgMar w:top="1984" w:right="1304" w:bottom="1134" w:left="1304" w:header="720" w:footer="720" w:gutter="0"/>
          <w:cols w:space="720"/>
        </w:sectPr>
      </w:pPr>
    </w:p>
    <w:p w14:paraId="79A5AF0B" w14:textId="77777777" w:rsidR="007A7CD5" w:rsidRDefault="00000000">
      <w:pPr>
        <w:jc w:val="center"/>
      </w:pPr>
      <w:r>
        <w:rPr>
          <w:rFonts w:ascii="方正仿宋_GBK" w:eastAsia="方正仿宋_GBK" w:hAnsi="方正仿宋_GBK" w:cs="方正仿宋_GBK"/>
          <w:color w:val="000000"/>
          <w:sz w:val="28"/>
        </w:rPr>
        <w:t xml:space="preserve"> </w:t>
      </w:r>
    </w:p>
    <w:p w14:paraId="6439360D" w14:textId="77777777" w:rsidR="007A7CD5" w:rsidRDefault="00000000">
      <w:pPr>
        <w:ind w:firstLine="560"/>
        <w:outlineLvl w:val="3"/>
      </w:pPr>
      <w:bookmarkStart w:id="318" w:name="_Toc_4_4_0000000322"/>
      <w:r>
        <w:rPr>
          <w:rFonts w:ascii="方正仿宋_GBK" w:eastAsia="方正仿宋_GBK" w:hAnsi="方正仿宋_GBK" w:cs="方正仿宋_GBK"/>
          <w:color w:val="000000"/>
          <w:sz w:val="28"/>
        </w:rPr>
        <w:t>319.中生大道（静湖北路至泰九路）和泰九路（中生大道至中滨大道）道路绿化工程绩效目标表</w:t>
      </w:r>
      <w:bookmarkEnd w:id="31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E4CBF4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1DB70B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A7F9D61" w14:textId="77777777" w:rsidR="007A7CD5" w:rsidRDefault="007A7CD5"/>
        </w:tc>
        <w:tc>
          <w:tcPr>
            <w:tcW w:w="0" w:type="auto"/>
            <w:hMerge/>
            <w:tcBorders>
              <w:top w:val="single" w:sz="6" w:space="0" w:color="FFFFFF"/>
              <w:left w:val="single" w:sz="6" w:space="0" w:color="FFFFFF"/>
              <w:right w:val="single" w:sz="6" w:space="0" w:color="FFFFFF"/>
            </w:tcBorders>
          </w:tcPr>
          <w:p w14:paraId="6CC572F8" w14:textId="77777777" w:rsidR="007A7CD5" w:rsidRDefault="007A7CD5"/>
        </w:tc>
        <w:tc>
          <w:tcPr>
            <w:tcW w:w="0" w:type="auto"/>
            <w:hMerge/>
            <w:tcBorders>
              <w:top w:val="single" w:sz="6" w:space="0" w:color="FFFFFF"/>
              <w:left w:val="single" w:sz="6" w:space="0" w:color="FFFFFF"/>
              <w:right w:val="single" w:sz="6" w:space="0" w:color="FFFFFF"/>
            </w:tcBorders>
          </w:tcPr>
          <w:p w14:paraId="6DD8980A" w14:textId="77777777" w:rsidR="007A7CD5" w:rsidRDefault="007A7CD5"/>
        </w:tc>
        <w:tc>
          <w:tcPr>
            <w:tcW w:w="0" w:type="auto"/>
            <w:hMerge/>
            <w:tcBorders>
              <w:top w:val="single" w:sz="6" w:space="0" w:color="FFFFFF"/>
              <w:left w:val="single" w:sz="6" w:space="0" w:color="FFFFFF"/>
              <w:right w:val="single" w:sz="6" w:space="0" w:color="FFFFFF"/>
            </w:tcBorders>
          </w:tcPr>
          <w:p w14:paraId="294DB2E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4D4A70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D1874FD" w14:textId="77777777" w:rsidR="007A7CD5" w:rsidRDefault="00000000">
            <w:pPr>
              <w:pStyle w:val="4"/>
            </w:pPr>
            <w:r>
              <w:t>单位：元</w:t>
            </w:r>
          </w:p>
        </w:tc>
      </w:tr>
      <w:tr w:rsidR="007A7CD5" w14:paraId="273399DC" w14:textId="77777777">
        <w:trPr>
          <w:trHeight w:val="369"/>
          <w:jc w:val="center"/>
        </w:trPr>
        <w:tc>
          <w:tcPr>
            <w:tcW w:w="1276" w:type="dxa"/>
            <w:gridSpan w:val="6"/>
            <w:vAlign w:val="center"/>
          </w:tcPr>
          <w:p w14:paraId="61534842" w14:textId="77777777" w:rsidR="007A7CD5" w:rsidRDefault="00000000">
            <w:pPr>
              <w:pStyle w:val="1"/>
            </w:pPr>
            <w:r>
              <w:t>项目名称</w:t>
            </w:r>
          </w:p>
        </w:tc>
        <w:tc>
          <w:tcPr>
            <w:tcW w:w="8589" w:type="dxa"/>
            <w:hMerge w:val="restart"/>
            <w:vAlign w:val="center"/>
          </w:tcPr>
          <w:p w14:paraId="5307E5D1" w14:textId="77777777" w:rsidR="007A7CD5" w:rsidRDefault="00000000">
            <w:pPr>
              <w:pStyle w:val="2"/>
            </w:pPr>
            <w:r>
              <w:t>中生大道（静湖北路至泰九路）和泰九路（中生大道至中滨大道）道路绿化工程</w:t>
            </w:r>
          </w:p>
        </w:tc>
        <w:tc>
          <w:tcPr>
            <w:tcW w:w="0" w:type="auto"/>
            <w:hMerge/>
          </w:tcPr>
          <w:p w14:paraId="71085498" w14:textId="77777777" w:rsidR="007A7CD5" w:rsidRDefault="007A7CD5"/>
        </w:tc>
        <w:tc>
          <w:tcPr>
            <w:tcW w:w="0" w:type="auto"/>
            <w:hMerge/>
          </w:tcPr>
          <w:p w14:paraId="67A24AF8" w14:textId="77777777" w:rsidR="007A7CD5" w:rsidRDefault="007A7CD5"/>
        </w:tc>
        <w:tc>
          <w:tcPr>
            <w:tcW w:w="0" w:type="auto"/>
            <w:hMerge/>
          </w:tcPr>
          <w:p w14:paraId="582300C2" w14:textId="77777777" w:rsidR="007A7CD5" w:rsidRDefault="007A7CD5"/>
        </w:tc>
        <w:tc>
          <w:tcPr>
            <w:tcW w:w="0" w:type="auto"/>
            <w:hMerge/>
          </w:tcPr>
          <w:p w14:paraId="51E0E532" w14:textId="77777777" w:rsidR="007A7CD5" w:rsidRDefault="007A7CD5"/>
        </w:tc>
        <w:tc>
          <w:tcPr>
            <w:tcW w:w="0" w:type="auto"/>
            <w:gridSpan w:val="6"/>
            <w:hMerge/>
          </w:tcPr>
          <w:p w14:paraId="3BC59D62" w14:textId="77777777" w:rsidR="007A7CD5" w:rsidRDefault="007A7CD5"/>
        </w:tc>
      </w:tr>
      <w:tr w:rsidR="007A7CD5" w14:paraId="135FCAEF" w14:textId="77777777">
        <w:trPr>
          <w:trHeight w:val="369"/>
          <w:jc w:val="center"/>
        </w:trPr>
        <w:tc>
          <w:tcPr>
            <w:tcW w:w="1276" w:type="dxa"/>
            <w:gridSpan w:val="6"/>
            <w:vMerge w:val="restart"/>
            <w:vAlign w:val="center"/>
          </w:tcPr>
          <w:p w14:paraId="01A25DEC" w14:textId="77777777" w:rsidR="007A7CD5" w:rsidRDefault="00000000">
            <w:pPr>
              <w:pStyle w:val="1"/>
            </w:pPr>
            <w:r>
              <w:t>预算规模及资金用途</w:t>
            </w:r>
          </w:p>
        </w:tc>
        <w:tc>
          <w:tcPr>
            <w:tcW w:w="1276" w:type="dxa"/>
            <w:gridSpan w:val="6"/>
            <w:vAlign w:val="center"/>
          </w:tcPr>
          <w:p w14:paraId="4CF9E7C6" w14:textId="77777777" w:rsidR="007A7CD5" w:rsidRDefault="00000000">
            <w:pPr>
              <w:pStyle w:val="1"/>
            </w:pPr>
            <w:r>
              <w:t>预算数</w:t>
            </w:r>
          </w:p>
        </w:tc>
        <w:tc>
          <w:tcPr>
            <w:tcW w:w="1332" w:type="dxa"/>
            <w:vAlign w:val="center"/>
          </w:tcPr>
          <w:p w14:paraId="2A3D63E2" w14:textId="77777777" w:rsidR="007A7CD5" w:rsidRDefault="00000000">
            <w:pPr>
              <w:pStyle w:val="2"/>
            </w:pPr>
            <w:r>
              <w:t>28563.00</w:t>
            </w:r>
          </w:p>
        </w:tc>
        <w:tc>
          <w:tcPr>
            <w:tcW w:w="1587" w:type="dxa"/>
            <w:vAlign w:val="center"/>
          </w:tcPr>
          <w:p w14:paraId="102DA8F3" w14:textId="77777777" w:rsidR="007A7CD5" w:rsidRDefault="00000000">
            <w:pPr>
              <w:pStyle w:val="1"/>
            </w:pPr>
            <w:r>
              <w:t>其中：财政    资金</w:t>
            </w:r>
          </w:p>
        </w:tc>
        <w:tc>
          <w:tcPr>
            <w:tcW w:w="1843" w:type="dxa"/>
            <w:vAlign w:val="center"/>
          </w:tcPr>
          <w:p w14:paraId="42B72F92" w14:textId="77777777" w:rsidR="007A7CD5" w:rsidRDefault="00000000">
            <w:pPr>
              <w:pStyle w:val="2"/>
            </w:pPr>
            <w:r>
              <w:t>28563.00</w:t>
            </w:r>
          </w:p>
        </w:tc>
        <w:tc>
          <w:tcPr>
            <w:tcW w:w="1276" w:type="dxa"/>
            <w:vAlign w:val="center"/>
          </w:tcPr>
          <w:p w14:paraId="08A8BDD9" w14:textId="77777777" w:rsidR="007A7CD5" w:rsidRDefault="00000000">
            <w:pPr>
              <w:pStyle w:val="1"/>
            </w:pPr>
            <w:r>
              <w:t>其他资金</w:t>
            </w:r>
          </w:p>
        </w:tc>
        <w:tc>
          <w:tcPr>
            <w:tcW w:w="1276" w:type="dxa"/>
            <w:vAlign w:val="center"/>
          </w:tcPr>
          <w:p w14:paraId="4C87DE16" w14:textId="77777777" w:rsidR="007A7CD5" w:rsidRDefault="00000000">
            <w:pPr>
              <w:pStyle w:val="2"/>
            </w:pPr>
            <w:r>
              <w:t xml:space="preserve"> </w:t>
            </w:r>
          </w:p>
        </w:tc>
      </w:tr>
      <w:tr w:rsidR="007A7CD5" w14:paraId="74F7E7CE" w14:textId="77777777">
        <w:trPr>
          <w:trHeight w:val="369"/>
          <w:jc w:val="center"/>
        </w:trPr>
        <w:tc>
          <w:tcPr>
            <w:tcW w:w="1276" w:type="dxa"/>
            <w:gridSpan w:val="6"/>
            <w:vMerge/>
          </w:tcPr>
          <w:p w14:paraId="5CF8FD9A" w14:textId="77777777" w:rsidR="007A7CD5" w:rsidRDefault="007A7CD5"/>
        </w:tc>
        <w:tc>
          <w:tcPr>
            <w:tcW w:w="8589" w:type="dxa"/>
            <w:hMerge w:val="restart"/>
            <w:vAlign w:val="center"/>
          </w:tcPr>
          <w:p w14:paraId="5725E16C" w14:textId="77777777" w:rsidR="007A7CD5" w:rsidRDefault="00000000">
            <w:pPr>
              <w:pStyle w:val="2"/>
            </w:pPr>
            <w:r>
              <w:t>用于支付工程监理费费用支出</w:t>
            </w:r>
          </w:p>
        </w:tc>
        <w:tc>
          <w:tcPr>
            <w:tcW w:w="0" w:type="auto"/>
            <w:hMerge/>
          </w:tcPr>
          <w:p w14:paraId="6345DC53" w14:textId="77777777" w:rsidR="007A7CD5" w:rsidRDefault="007A7CD5"/>
        </w:tc>
        <w:tc>
          <w:tcPr>
            <w:tcW w:w="0" w:type="auto"/>
            <w:hMerge/>
          </w:tcPr>
          <w:p w14:paraId="0A22522B" w14:textId="77777777" w:rsidR="007A7CD5" w:rsidRDefault="007A7CD5"/>
        </w:tc>
        <w:tc>
          <w:tcPr>
            <w:tcW w:w="0" w:type="auto"/>
            <w:hMerge/>
          </w:tcPr>
          <w:p w14:paraId="61B6F251" w14:textId="77777777" w:rsidR="007A7CD5" w:rsidRDefault="007A7CD5"/>
        </w:tc>
        <w:tc>
          <w:tcPr>
            <w:tcW w:w="0" w:type="auto"/>
            <w:hMerge/>
          </w:tcPr>
          <w:p w14:paraId="427AFE31" w14:textId="77777777" w:rsidR="007A7CD5" w:rsidRDefault="007A7CD5"/>
        </w:tc>
        <w:tc>
          <w:tcPr>
            <w:tcW w:w="0" w:type="auto"/>
            <w:gridSpan w:val="6"/>
            <w:hMerge/>
          </w:tcPr>
          <w:p w14:paraId="037685CE" w14:textId="77777777" w:rsidR="007A7CD5" w:rsidRDefault="007A7CD5"/>
        </w:tc>
      </w:tr>
      <w:tr w:rsidR="007A7CD5" w14:paraId="087BA162" w14:textId="77777777">
        <w:trPr>
          <w:trHeight w:val="369"/>
          <w:jc w:val="center"/>
        </w:trPr>
        <w:tc>
          <w:tcPr>
            <w:tcW w:w="1276" w:type="dxa"/>
            <w:gridSpan w:val="6"/>
            <w:vAlign w:val="center"/>
          </w:tcPr>
          <w:p w14:paraId="6584BDF9" w14:textId="77777777" w:rsidR="007A7CD5" w:rsidRDefault="00000000">
            <w:pPr>
              <w:pStyle w:val="1"/>
            </w:pPr>
            <w:r>
              <w:t>绩效目标</w:t>
            </w:r>
          </w:p>
        </w:tc>
        <w:tc>
          <w:tcPr>
            <w:tcW w:w="8589" w:type="dxa"/>
            <w:hMerge w:val="restart"/>
            <w:vAlign w:val="center"/>
          </w:tcPr>
          <w:p w14:paraId="3078E847" w14:textId="77777777" w:rsidR="007A7CD5" w:rsidRDefault="00000000">
            <w:pPr>
              <w:pStyle w:val="2"/>
            </w:pPr>
            <w:r>
              <w:t>1.在中生大道（静湖北路至泰九路）和泰九路（中生大道至中滨大道）进行道路绿化工程，建设规模17246.93平方米，完善北部片区道路景观效果。</w:t>
            </w:r>
          </w:p>
        </w:tc>
        <w:tc>
          <w:tcPr>
            <w:tcW w:w="0" w:type="auto"/>
            <w:hMerge/>
          </w:tcPr>
          <w:p w14:paraId="2973B812" w14:textId="77777777" w:rsidR="007A7CD5" w:rsidRDefault="007A7CD5"/>
        </w:tc>
        <w:tc>
          <w:tcPr>
            <w:tcW w:w="0" w:type="auto"/>
            <w:hMerge/>
          </w:tcPr>
          <w:p w14:paraId="576960EE" w14:textId="77777777" w:rsidR="007A7CD5" w:rsidRDefault="007A7CD5"/>
        </w:tc>
        <w:tc>
          <w:tcPr>
            <w:tcW w:w="0" w:type="auto"/>
            <w:hMerge/>
          </w:tcPr>
          <w:p w14:paraId="00B874DD" w14:textId="77777777" w:rsidR="007A7CD5" w:rsidRDefault="007A7CD5"/>
        </w:tc>
        <w:tc>
          <w:tcPr>
            <w:tcW w:w="0" w:type="auto"/>
            <w:hMerge/>
          </w:tcPr>
          <w:p w14:paraId="3F67F310" w14:textId="77777777" w:rsidR="007A7CD5" w:rsidRDefault="007A7CD5"/>
        </w:tc>
        <w:tc>
          <w:tcPr>
            <w:tcW w:w="0" w:type="auto"/>
            <w:gridSpan w:val="6"/>
            <w:hMerge/>
          </w:tcPr>
          <w:p w14:paraId="11E4902C" w14:textId="77777777" w:rsidR="007A7CD5" w:rsidRDefault="007A7CD5"/>
        </w:tc>
      </w:tr>
    </w:tbl>
    <w:p w14:paraId="09EAE55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42D6700" w14:textId="77777777">
        <w:trPr>
          <w:trHeight w:val="397"/>
          <w:tblHeader/>
          <w:jc w:val="center"/>
        </w:trPr>
        <w:tc>
          <w:tcPr>
            <w:tcW w:w="1276" w:type="dxa"/>
            <w:vAlign w:val="center"/>
          </w:tcPr>
          <w:p w14:paraId="136C67E3" w14:textId="77777777" w:rsidR="007A7CD5" w:rsidRDefault="00000000">
            <w:pPr>
              <w:pStyle w:val="1"/>
            </w:pPr>
            <w:r>
              <w:t>一级指标</w:t>
            </w:r>
          </w:p>
        </w:tc>
        <w:tc>
          <w:tcPr>
            <w:tcW w:w="1276" w:type="dxa"/>
            <w:vAlign w:val="center"/>
          </w:tcPr>
          <w:p w14:paraId="40DA34EC" w14:textId="77777777" w:rsidR="007A7CD5" w:rsidRDefault="00000000">
            <w:pPr>
              <w:pStyle w:val="1"/>
            </w:pPr>
            <w:r>
              <w:t>二级指标</w:t>
            </w:r>
          </w:p>
        </w:tc>
        <w:tc>
          <w:tcPr>
            <w:tcW w:w="1332" w:type="dxa"/>
            <w:vAlign w:val="center"/>
          </w:tcPr>
          <w:p w14:paraId="0E2D2A30" w14:textId="77777777" w:rsidR="007A7CD5" w:rsidRDefault="00000000">
            <w:pPr>
              <w:pStyle w:val="1"/>
            </w:pPr>
            <w:r>
              <w:t>三级指标</w:t>
            </w:r>
          </w:p>
        </w:tc>
        <w:tc>
          <w:tcPr>
            <w:tcW w:w="3430" w:type="dxa"/>
            <w:hMerge w:val="restart"/>
            <w:vAlign w:val="center"/>
          </w:tcPr>
          <w:p w14:paraId="75B82EDA" w14:textId="77777777" w:rsidR="007A7CD5" w:rsidRDefault="00000000">
            <w:pPr>
              <w:pStyle w:val="1"/>
            </w:pPr>
            <w:r>
              <w:t>绩效指标描述</w:t>
            </w:r>
          </w:p>
        </w:tc>
        <w:tc>
          <w:tcPr>
            <w:tcW w:w="0" w:type="auto"/>
            <w:hMerge/>
          </w:tcPr>
          <w:p w14:paraId="35EA62F9" w14:textId="77777777" w:rsidR="007A7CD5" w:rsidRDefault="007A7CD5"/>
        </w:tc>
        <w:tc>
          <w:tcPr>
            <w:tcW w:w="2551" w:type="dxa"/>
            <w:hMerge w:val="restart"/>
            <w:vAlign w:val="center"/>
          </w:tcPr>
          <w:p w14:paraId="7BE3B502" w14:textId="77777777" w:rsidR="007A7CD5" w:rsidRDefault="00000000">
            <w:pPr>
              <w:pStyle w:val="1"/>
            </w:pPr>
            <w:r>
              <w:t>指标值</w:t>
            </w:r>
          </w:p>
        </w:tc>
        <w:tc>
          <w:tcPr>
            <w:tcW w:w="0" w:type="auto"/>
            <w:hMerge/>
          </w:tcPr>
          <w:p w14:paraId="69A403A9" w14:textId="77777777" w:rsidR="007A7CD5" w:rsidRDefault="007A7CD5"/>
        </w:tc>
      </w:tr>
      <w:tr w:rsidR="007A7CD5" w14:paraId="7DB81341" w14:textId="77777777">
        <w:trPr>
          <w:trHeight w:val="369"/>
          <w:jc w:val="center"/>
        </w:trPr>
        <w:tc>
          <w:tcPr>
            <w:tcW w:w="1276" w:type="dxa"/>
            <w:vMerge w:val="restart"/>
            <w:vAlign w:val="center"/>
          </w:tcPr>
          <w:p w14:paraId="6CD54776" w14:textId="77777777" w:rsidR="007A7CD5" w:rsidRDefault="00000000">
            <w:pPr>
              <w:pStyle w:val="3"/>
            </w:pPr>
            <w:r>
              <w:t>产出指标</w:t>
            </w:r>
          </w:p>
        </w:tc>
        <w:tc>
          <w:tcPr>
            <w:tcW w:w="1276" w:type="dxa"/>
            <w:vAlign w:val="center"/>
          </w:tcPr>
          <w:p w14:paraId="4D235940" w14:textId="77777777" w:rsidR="007A7CD5" w:rsidRDefault="00000000">
            <w:pPr>
              <w:pStyle w:val="2"/>
            </w:pPr>
            <w:r>
              <w:t>数量指标</w:t>
            </w:r>
          </w:p>
        </w:tc>
        <w:tc>
          <w:tcPr>
            <w:tcW w:w="1332" w:type="dxa"/>
            <w:vAlign w:val="center"/>
          </w:tcPr>
          <w:p w14:paraId="6023CEEE" w14:textId="77777777" w:rsidR="007A7CD5" w:rsidRDefault="00000000">
            <w:pPr>
              <w:pStyle w:val="2"/>
            </w:pPr>
            <w:r>
              <w:t>绿化建设面积</w:t>
            </w:r>
          </w:p>
        </w:tc>
        <w:tc>
          <w:tcPr>
            <w:tcW w:w="3430" w:type="dxa"/>
            <w:hMerge w:val="restart"/>
            <w:vAlign w:val="center"/>
          </w:tcPr>
          <w:p w14:paraId="58C662C4" w14:textId="77777777" w:rsidR="007A7CD5" w:rsidRDefault="00000000">
            <w:pPr>
              <w:pStyle w:val="2"/>
            </w:pPr>
            <w:r>
              <w:t>绿化建设面积</w:t>
            </w:r>
          </w:p>
        </w:tc>
        <w:tc>
          <w:tcPr>
            <w:tcW w:w="0" w:type="auto"/>
            <w:hMerge/>
            <w:vAlign w:val="center"/>
          </w:tcPr>
          <w:p w14:paraId="4DC7DF08" w14:textId="77777777" w:rsidR="007A7CD5" w:rsidRDefault="007A7CD5"/>
        </w:tc>
        <w:tc>
          <w:tcPr>
            <w:tcW w:w="2551" w:type="dxa"/>
            <w:hMerge w:val="restart"/>
            <w:vAlign w:val="center"/>
          </w:tcPr>
          <w:p w14:paraId="07C409FB" w14:textId="77777777" w:rsidR="007A7CD5" w:rsidRDefault="00000000">
            <w:pPr>
              <w:pStyle w:val="2"/>
            </w:pPr>
            <w:r>
              <w:t>≥17246.93平方米</w:t>
            </w:r>
          </w:p>
        </w:tc>
        <w:tc>
          <w:tcPr>
            <w:tcW w:w="0" w:type="auto"/>
            <w:hMerge/>
          </w:tcPr>
          <w:p w14:paraId="06BF8E05" w14:textId="77777777" w:rsidR="007A7CD5" w:rsidRDefault="007A7CD5">
            <w:pPr>
              <w:pStyle w:val="2"/>
            </w:pPr>
          </w:p>
        </w:tc>
      </w:tr>
      <w:tr w:rsidR="007A7CD5" w14:paraId="3D575810" w14:textId="77777777">
        <w:trPr>
          <w:trHeight w:val="369"/>
          <w:jc w:val="center"/>
        </w:trPr>
        <w:tc>
          <w:tcPr>
            <w:tcW w:w="1276" w:type="dxa"/>
            <w:vMerge/>
            <w:vAlign w:val="center"/>
          </w:tcPr>
          <w:p w14:paraId="19C7A2B8" w14:textId="77777777" w:rsidR="007A7CD5" w:rsidRDefault="007A7CD5"/>
        </w:tc>
        <w:tc>
          <w:tcPr>
            <w:tcW w:w="1276" w:type="dxa"/>
            <w:vAlign w:val="center"/>
          </w:tcPr>
          <w:p w14:paraId="1ABA3B4C" w14:textId="77777777" w:rsidR="007A7CD5" w:rsidRDefault="00000000">
            <w:pPr>
              <w:pStyle w:val="2"/>
            </w:pPr>
            <w:r>
              <w:t>质量指标</w:t>
            </w:r>
          </w:p>
        </w:tc>
        <w:tc>
          <w:tcPr>
            <w:tcW w:w="1332" w:type="dxa"/>
            <w:vAlign w:val="center"/>
          </w:tcPr>
          <w:p w14:paraId="75818CE7" w14:textId="77777777" w:rsidR="007A7CD5" w:rsidRDefault="00000000">
            <w:pPr>
              <w:pStyle w:val="2"/>
            </w:pPr>
            <w:r>
              <w:t>分项工程合格率</w:t>
            </w:r>
          </w:p>
        </w:tc>
        <w:tc>
          <w:tcPr>
            <w:tcW w:w="3430" w:type="dxa"/>
            <w:hMerge w:val="restart"/>
            <w:vAlign w:val="center"/>
          </w:tcPr>
          <w:p w14:paraId="06075FE6" w14:textId="77777777" w:rsidR="007A7CD5" w:rsidRDefault="00000000">
            <w:pPr>
              <w:pStyle w:val="2"/>
            </w:pPr>
            <w:r>
              <w:t>分项工程合格率</w:t>
            </w:r>
          </w:p>
        </w:tc>
        <w:tc>
          <w:tcPr>
            <w:tcW w:w="0" w:type="auto"/>
            <w:hMerge/>
            <w:vAlign w:val="center"/>
          </w:tcPr>
          <w:p w14:paraId="63F6B645" w14:textId="77777777" w:rsidR="007A7CD5" w:rsidRDefault="007A7CD5"/>
        </w:tc>
        <w:tc>
          <w:tcPr>
            <w:tcW w:w="2551" w:type="dxa"/>
            <w:hMerge w:val="restart"/>
            <w:vAlign w:val="center"/>
          </w:tcPr>
          <w:p w14:paraId="0ABB6C5B" w14:textId="77777777" w:rsidR="007A7CD5" w:rsidRDefault="00000000">
            <w:pPr>
              <w:pStyle w:val="2"/>
            </w:pPr>
            <w:r>
              <w:t>≥85%</w:t>
            </w:r>
          </w:p>
        </w:tc>
        <w:tc>
          <w:tcPr>
            <w:tcW w:w="0" w:type="auto"/>
            <w:hMerge/>
          </w:tcPr>
          <w:p w14:paraId="53389921" w14:textId="77777777" w:rsidR="007A7CD5" w:rsidRDefault="007A7CD5">
            <w:pPr>
              <w:pStyle w:val="2"/>
            </w:pPr>
          </w:p>
        </w:tc>
      </w:tr>
      <w:tr w:rsidR="007A7CD5" w14:paraId="75915AC6" w14:textId="77777777">
        <w:trPr>
          <w:trHeight w:val="369"/>
          <w:jc w:val="center"/>
        </w:trPr>
        <w:tc>
          <w:tcPr>
            <w:tcW w:w="1276" w:type="dxa"/>
            <w:vMerge/>
            <w:vAlign w:val="center"/>
          </w:tcPr>
          <w:p w14:paraId="5ADA25D1" w14:textId="77777777" w:rsidR="007A7CD5" w:rsidRDefault="007A7CD5"/>
        </w:tc>
        <w:tc>
          <w:tcPr>
            <w:tcW w:w="1276" w:type="dxa"/>
            <w:vAlign w:val="center"/>
          </w:tcPr>
          <w:p w14:paraId="7DE9B21E" w14:textId="77777777" w:rsidR="007A7CD5" w:rsidRDefault="00000000">
            <w:pPr>
              <w:pStyle w:val="2"/>
            </w:pPr>
            <w:r>
              <w:t>时效指标</w:t>
            </w:r>
          </w:p>
        </w:tc>
        <w:tc>
          <w:tcPr>
            <w:tcW w:w="1332" w:type="dxa"/>
            <w:vAlign w:val="center"/>
          </w:tcPr>
          <w:p w14:paraId="09631805" w14:textId="77777777" w:rsidR="007A7CD5" w:rsidRDefault="00000000">
            <w:pPr>
              <w:pStyle w:val="2"/>
            </w:pPr>
            <w:r>
              <w:t>项目开工率</w:t>
            </w:r>
          </w:p>
        </w:tc>
        <w:tc>
          <w:tcPr>
            <w:tcW w:w="3430" w:type="dxa"/>
            <w:hMerge w:val="restart"/>
            <w:vAlign w:val="center"/>
          </w:tcPr>
          <w:p w14:paraId="399D39AE" w14:textId="77777777" w:rsidR="007A7CD5" w:rsidRDefault="00000000">
            <w:pPr>
              <w:pStyle w:val="2"/>
            </w:pPr>
            <w:r>
              <w:t>项目开工率</w:t>
            </w:r>
          </w:p>
        </w:tc>
        <w:tc>
          <w:tcPr>
            <w:tcW w:w="0" w:type="auto"/>
            <w:hMerge/>
            <w:vAlign w:val="center"/>
          </w:tcPr>
          <w:p w14:paraId="5FBA9516" w14:textId="77777777" w:rsidR="007A7CD5" w:rsidRDefault="007A7CD5"/>
        </w:tc>
        <w:tc>
          <w:tcPr>
            <w:tcW w:w="2551" w:type="dxa"/>
            <w:hMerge w:val="restart"/>
            <w:vAlign w:val="center"/>
          </w:tcPr>
          <w:p w14:paraId="13F654C5" w14:textId="77777777" w:rsidR="007A7CD5" w:rsidRDefault="00000000">
            <w:pPr>
              <w:pStyle w:val="2"/>
            </w:pPr>
            <w:r>
              <w:t>≥85%</w:t>
            </w:r>
          </w:p>
        </w:tc>
        <w:tc>
          <w:tcPr>
            <w:tcW w:w="0" w:type="auto"/>
            <w:hMerge/>
          </w:tcPr>
          <w:p w14:paraId="6C1ED2FE" w14:textId="77777777" w:rsidR="007A7CD5" w:rsidRDefault="007A7CD5">
            <w:pPr>
              <w:pStyle w:val="2"/>
            </w:pPr>
          </w:p>
        </w:tc>
      </w:tr>
      <w:tr w:rsidR="007A7CD5" w14:paraId="6819EF9F" w14:textId="77777777">
        <w:trPr>
          <w:trHeight w:val="369"/>
          <w:jc w:val="center"/>
        </w:trPr>
        <w:tc>
          <w:tcPr>
            <w:tcW w:w="1276" w:type="dxa"/>
            <w:vMerge/>
            <w:vAlign w:val="center"/>
          </w:tcPr>
          <w:p w14:paraId="64544B8C" w14:textId="77777777" w:rsidR="007A7CD5" w:rsidRDefault="007A7CD5"/>
        </w:tc>
        <w:tc>
          <w:tcPr>
            <w:tcW w:w="1276" w:type="dxa"/>
            <w:vAlign w:val="center"/>
          </w:tcPr>
          <w:p w14:paraId="10E3302D" w14:textId="77777777" w:rsidR="007A7CD5" w:rsidRDefault="00000000">
            <w:pPr>
              <w:pStyle w:val="2"/>
            </w:pPr>
            <w:r>
              <w:t>成本指标</w:t>
            </w:r>
          </w:p>
        </w:tc>
        <w:tc>
          <w:tcPr>
            <w:tcW w:w="1332" w:type="dxa"/>
            <w:vAlign w:val="center"/>
          </w:tcPr>
          <w:p w14:paraId="76BBDA8D" w14:textId="77777777" w:rsidR="007A7CD5" w:rsidRDefault="00000000">
            <w:pPr>
              <w:pStyle w:val="2"/>
            </w:pPr>
            <w:r>
              <w:t>单位建设成本</w:t>
            </w:r>
          </w:p>
        </w:tc>
        <w:tc>
          <w:tcPr>
            <w:tcW w:w="3430" w:type="dxa"/>
            <w:hMerge w:val="restart"/>
            <w:vAlign w:val="center"/>
          </w:tcPr>
          <w:p w14:paraId="1FBC59DF" w14:textId="77777777" w:rsidR="007A7CD5" w:rsidRDefault="00000000">
            <w:pPr>
              <w:pStyle w:val="2"/>
            </w:pPr>
            <w:r>
              <w:t>单位建设成本</w:t>
            </w:r>
          </w:p>
        </w:tc>
        <w:tc>
          <w:tcPr>
            <w:tcW w:w="0" w:type="auto"/>
            <w:hMerge/>
            <w:vAlign w:val="center"/>
          </w:tcPr>
          <w:p w14:paraId="17D0833A" w14:textId="77777777" w:rsidR="007A7CD5" w:rsidRDefault="007A7CD5"/>
        </w:tc>
        <w:tc>
          <w:tcPr>
            <w:tcW w:w="2551" w:type="dxa"/>
            <w:hMerge w:val="restart"/>
            <w:vAlign w:val="center"/>
          </w:tcPr>
          <w:p w14:paraId="3546F8ED" w14:textId="77777777" w:rsidR="007A7CD5" w:rsidRDefault="00000000">
            <w:pPr>
              <w:pStyle w:val="2"/>
            </w:pPr>
            <w:r>
              <w:t>≤750元</w:t>
            </w:r>
          </w:p>
        </w:tc>
        <w:tc>
          <w:tcPr>
            <w:tcW w:w="0" w:type="auto"/>
            <w:hMerge/>
          </w:tcPr>
          <w:p w14:paraId="7EC8600E" w14:textId="77777777" w:rsidR="007A7CD5" w:rsidRDefault="007A7CD5">
            <w:pPr>
              <w:pStyle w:val="2"/>
            </w:pPr>
          </w:p>
        </w:tc>
      </w:tr>
      <w:tr w:rsidR="007A7CD5" w14:paraId="2F06F3EE" w14:textId="77777777">
        <w:trPr>
          <w:trHeight w:val="369"/>
          <w:jc w:val="center"/>
        </w:trPr>
        <w:tc>
          <w:tcPr>
            <w:tcW w:w="1276" w:type="dxa"/>
            <w:vAlign w:val="center"/>
          </w:tcPr>
          <w:p w14:paraId="460A8E63" w14:textId="77777777" w:rsidR="007A7CD5" w:rsidRDefault="00000000">
            <w:pPr>
              <w:pStyle w:val="3"/>
            </w:pPr>
            <w:r>
              <w:t>效益指标</w:t>
            </w:r>
          </w:p>
        </w:tc>
        <w:tc>
          <w:tcPr>
            <w:tcW w:w="1276" w:type="dxa"/>
            <w:vAlign w:val="center"/>
          </w:tcPr>
          <w:p w14:paraId="1E054DD3" w14:textId="77777777" w:rsidR="007A7CD5" w:rsidRDefault="00000000">
            <w:pPr>
              <w:pStyle w:val="2"/>
            </w:pPr>
            <w:r>
              <w:t>社会效益指标</w:t>
            </w:r>
          </w:p>
        </w:tc>
        <w:tc>
          <w:tcPr>
            <w:tcW w:w="1332" w:type="dxa"/>
            <w:vAlign w:val="center"/>
          </w:tcPr>
          <w:p w14:paraId="4C8753AB" w14:textId="77777777" w:rsidR="007A7CD5" w:rsidRDefault="00000000">
            <w:pPr>
              <w:pStyle w:val="2"/>
            </w:pPr>
            <w:r>
              <w:t>提升景观效果，改善绿化环境</w:t>
            </w:r>
          </w:p>
        </w:tc>
        <w:tc>
          <w:tcPr>
            <w:tcW w:w="3430" w:type="dxa"/>
            <w:hMerge w:val="restart"/>
            <w:vAlign w:val="center"/>
          </w:tcPr>
          <w:p w14:paraId="7EA1B3EA" w14:textId="77777777" w:rsidR="007A7CD5" w:rsidRDefault="00000000">
            <w:pPr>
              <w:pStyle w:val="2"/>
            </w:pPr>
            <w:r>
              <w:t>提升景观效果，改善绿化环境</w:t>
            </w:r>
          </w:p>
        </w:tc>
        <w:tc>
          <w:tcPr>
            <w:tcW w:w="0" w:type="auto"/>
            <w:hMerge/>
            <w:vAlign w:val="center"/>
          </w:tcPr>
          <w:p w14:paraId="1C800E52" w14:textId="77777777" w:rsidR="007A7CD5" w:rsidRDefault="007A7CD5"/>
        </w:tc>
        <w:tc>
          <w:tcPr>
            <w:tcW w:w="2551" w:type="dxa"/>
            <w:hMerge w:val="restart"/>
            <w:vAlign w:val="center"/>
          </w:tcPr>
          <w:p w14:paraId="77B2326F" w14:textId="77777777" w:rsidR="007A7CD5" w:rsidRDefault="00000000">
            <w:pPr>
              <w:pStyle w:val="2"/>
            </w:pPr>
            <w:r>
              <w:t>有效提升</w:t>
            </w:r>
          </w:p>
        </w:tc>
        <w:tc>
          <w:tcPr>
            <w:tcW w:w="0" w:type="auto"/>
            <w:hMerge/>
          </w:tcPr>
          <w:p w14:paraId="0A45B394" w14:textId="77777777" w:rsidR="007A7CD5" w:rsidRDefault="007A7CD5">
            <w:pPr>
              <w:pStyle w:val="2"/>
            </w:pPr>
          </w:p>
        </w:tc>
      </w:tr>
      <w:tr w:rsidR="007A7CD5" w14:paraId="70CD7C27" w14:textId="77777777">
        <w:trPr>
          <w:trHeight w:val="369"/>
          <w:jc w:val="center"/>
        </w:trPr>
        <w:tc>
          <w:tcPr>
            <w:tcW w:w="1276" w:type="dxa"/>
            <w:vAlign w:val="center"/>
          </w:tcPr>
          <w:p w14:paraId="38C8D005" w14:textId="77777777" w:rsidR="007A7CD5" w:rsidRDefault="00000000">
            <w:pPr>
              <w:pStyle w:val="3"/>
            </w:pPr>
            <w:r>
              <w:t>满意度指标</w:t>
            </w:r>
          </w:p>
        </w:tc>
        <w:tc>
          <w:tcPr>
            <w:tcW w:w="1276" w:type="dxa"/>
            <w:vAlign w:val="center"/>
          </w:tcPr>
          <w:p w14:paraId="0AE13280" w14:textId="77777777" w:rsidR="007A7CD5" w:rsidRDefault="00000000">
            <w:pPr>
              <w:pStyle w:val="2"/>
            </w:pPr>
            <w:r>
              <w:t>服务对象满意度指标</w:t>
            </w:r>
          </w:p>
        </w:tc>
        <w:tc>
          <w:tcPr>
            <w:tcW w:w="1332" w:type="dxa"/>
            <w:vAlign w:val="center"/>
          </w:tcPr>
          <w:p w14:paraId="7C5B1470" w14:textId="77777777" w:rsidR="007A7CD5" w:rsidRDefault="00000000">
            <w:pPr>
              <w:pStyle w:val="2"/>
            </w:pPr>
            <w:r>
              <w:t>惠及公众满意度</w:t>
            </w:r>
          </w:p>
        </w:tc>
        <w:tc>
          <w:tcPr>
            <w:tcW w:w="3430" w:type="dxa"/>
            <w:hMerge w:val="restart"/>
            <w:vAlign w:val="center"/>
          </w:tcPr>
          <w:p w14:paraId="4D2C18E1" w14:textId="77777777" w:rsidR="007A7CD5" w:rsidRDefault="00000000">
            <w:pPr>
              <w:pStyle w:val="2"/>
            </w:pPr>
            <w:r>
              <w:t>惠及公众满意度</w:t>
            </w:r>
          </w:p>
        </w:tc>
        <w:tc>
          <w:tcPr>
            <w:tcW w:w="0" w:type="auto"/>
            <w:hMerge/>
            <w:vAlign w:val="center"/>
          </w:tcPr>
          <w:p w14:paraId="2FC343E2" w14:textId="77777777" w:rsidR="007A7CD5" w:rsidRDefault="007A7CD5"/>
        </w:tc>
        <w:tc>
          <w:tcPr>
            <w:tcW w:w="2551" w:type="dxa"/>
            <w:hMerge w:val="restart"/>
            <w:vAlign w:val="center"/>
          </w:tcPr>
          <w:p w14:paraId="71100E43" w14:textId="77777777" w:rsidR="007A7CD5" w:rsidRDefault="00000000">
            <w:pPr>
              <w:pStyle w:val="2"/>
            </w:pPr>
            <w:r>
              <w:t>≥90%</w:t>
            </w:r>
          </w:p>
        </w:tc>
        <w:tc>
          <w:tcPr>
            <w:tcW w:w="0" w:type="auto"/>
            <w:hMerge/>
          </w:tcPr>
          <w:p w14:paraId="10002664" w14:textId="77777777" w:rsidR="007A7CD5" w:rsidRDefault="007A7CD5">
            <w:pPr>
              <w:pStyle w:val="2"/>
            </w:pPr>
          </w:p>
        </w:tc>
      </w:tr>
    </w:tbl>
    <w:p w14:paraId="1620DC5B" w14:textId="77777777" w:rsidR="007A7CD5" w:rsidRDefault="007A7CD5">
      <w:pPr>
        <w:sectPr w:rsidR="007A7CD5">
          <w:pgSz w:w="11900" w:h="16840"/>
          <w:pgMar w:top="1984" w:right="1304" w:bottom="1134" w:left="1304" w:header="720" w:footer="720" w:gutter="0"/>
          <w:cols w:space="720"/>
        </w:sectPr>
      </w:pPr>
    </w:p>
    <w:p w14:paraId="05B25006" w14:textId="77777777" w:rsidR="007A7CD5" w:rsidRDefault="00000000">
      <w:pPr>
        <w:jc w:val="center"/>
      </w:pPr>
      <w:r>
        <w:rPr>
          <w:rFonts w:ascii="方正仿宋_GBK" w:eastAsia="方正仿宋_GBK" w:hAnsi="方正仿宋_GBK" w:cs="方正仿宋_GBK"/>
          <w:color w:val="000000"/>
          <w:sz w:val="28"/>
        </w:rPr>
        <w:t xml:space="preserve"> </w:t>
      </w:r>
    </w:p>
    <w:p w14:paraId="24B4BC2A" w14:textId="77777777" w:rsidR="007A7CD5" w:rsidRDefault="00000000">
      <w:pPr>
        <w:ind w:firstLine="560"/>
        <w:outlineLvl w:val="3"/>
      </w:pPr>
      <w:bookmarkStart w:id="319" w:name="_Toc_4_4_0000000323"/>
      <w:r>
        <w:rPr>
          <w:rFonts w:ascii="方正仿宋_GBK" w:eastAsia="方正仿宋_GBK" w:hAnsi="方正仿宋_GBK" w:cs="方正仿宋_GBK"/>
          <w:color w:val="000000"/>
          <w:sz w:val="28"/>
        </w:rPr>
        <w:t>320.中生大道（中段）工程绩效目标表</w:t>
      </w:r>
      <w:bookmarkEnd w:id="31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61F590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4A363C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B36F4C6" w14:textId="77777777" w:rsidR="007A7CD5" w:rsidRDefault="007A7CD5"/>
        </w:tc>
        <w:tc>
          <w:tcPr>
            <w:tcW w:w="0" w:type="auto"/>
            <w:hMerge/>
            <w:tcBorders>
              <w:top w:val="single" w:sz="6" w:space="0" w:color="FFFFFF"/>
              <w:left w:val="single" w:sz="6" w:space="0" w:color="FFFFFF"/>
              <w:right w:val="single" w:sz="6" w:space="0" w:color="FFFFFF"/>
            </w:tcBorders>
          </w:tcPr>
          <w:p w14:paraId="16592DF8" w14:textId="77777777" w:rsidR="007A7CD5" w:rsidRDefault="007A7CD5"/>
        </w:tc>
        <w:tc>
          <w:tcPr>
            <w:tcW w:w="0" w:type="auto"/>
            <w:hMerge/>
            <w:tcBorders>
              <w:top w:val="single" w:sz="6" w:space="0" w:color="FFFFFF"/>
              <w:left w:val="single" w:sz="6" w:space="0" w:color="FFFFFF"/>
              <w:right w:val="single" w:sz="6" w:space="0" w:color="FFFFFF"/>
            </w:tcBorders>
          </w:tcPr>
          <w:p w14:paraId="764534FE" w14:textId="77777777" w:rsidR="007A7CD5" w:rsidRDefault="007A7CD5"/>
        </w:tc>
        <w:tc>
          <w:tcPr>
            <w:tcW w:w="0" w:type="auto"/>
            <w:hMerge/>
            <w:tcBorders>
              <w:top w:val="single" w:sz="6" w:space="0" w:color="FFFFFF"/>
              <w:left w:val="single" w:sz="6" w:space="0" w:color="FFFFFF"/>
              <w:right w:val="single" w:sz="6" w:space="0" w:color="FFFFFF"/>
            </w:tcBorders>
          </w:tcPr>
          <w:p w14:paraId="580EF36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09D7FE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53FA810" w14:textId="77777777" w:rsidR="007A7CD5" w:rsidRDefault="00000000">
            <w:pPr>
              <w:pStyle w:val="4"/>
            </w:pPr>
            <w:r>
              <w:t>单位：元</w:t>
            </w:r>
          </w:p>
        </w:tc>
      </w:tr>
      <w:tr w:rsidR="007A7CD5" w14:paraId="5AD14074" w14:textId="77777777">
        <w:trPr>
          <w:trHeight w:val="369"/>
          <w:jc w:val="center"/>
        </w:trPr>
        <w:tc>
          <w:tcPr>
            <w:tcW w:w="1276" w:type="dxa"/>
            <w:gridSpan w:val="6"/>
            <w:vAlign w:val="center"/>
          </w:tcPr>
          <w:p w14:paraId="6BA78555" w14:textId="77777777" w:rsidR="007A7CD5" w:rsidRDefault="00000000">
            <w:pPr>
              <w:pStyle w:val="1"/>
            </w:pPr>
            <w:r>
              <w:t>项目名称</w:t>
            </w:r>
          </w:p>
        </w:tc>
        <w:tc>
          <w:tcPr>
            <w:tcW w:w="8589" w:type="dxa"/>
            <w:hMerge w:val="restart"/>
            <w:vAlign w:val="center"/>
          </w:tcPr>
          <w:p w14:paraId="14B310A2" w14:textId="77777777" w:rsidR="007A7CD5" w:rsidRDefault="00000000">
            <w:pPr>
              <w:pStyle w:val="2"/>
            </w:pPr>
            <w:r>
              <w:t>中生大道（中段）工程</w:t>
            </w:r>
          </w:p>
        </w:tc>
        <w:tc>
          <w:tcPr>
            <w:tcW w:w="0" w:type="auto"/>
            <w:hMerge/>
          </w:tcPr>
          <w:p w14:paraId="3491C8FB" w14:textId="77777777" w:rsidR="007A7CD5" w:rsidRDefault="007A7CD5"/>
        </w:tc>
        <w:tc>
          <w:tcPr>
            <w:tcW w:w="0" w:type="auto"/>
            <w:hMerge/>
          </w:tcPr>
          <w:p w14:paraId="57D80C84" w14:textId="77777777" w:rsidR="007A7CD5" w:rsidRDefault="007A7CD5"/>
        </w:tc>
        <w:tc>
          <w:tcPr>
            <w:tcW w:w="0" w:type="auto"/>
            <w:hMerge/>
          </w:tcPr>
          <w:p w14:paraId="1664FACC" w14:textId="77777777" w:rsidR="007A7CD5" w:rsidRDefault="007A7CD5"/>
        </w:tc>
        <w:tc>
          <w:tcPr>
            <w:tcW w:w="0" w:type="auto"/>
            <w:hMerge/>
          </w:tcPr>
          <w:p w14:paraId="3AF62B97" w14:textId="77777777" w:rsidR="007A7CD5" w:rsidRDefault="007A7CD5"/>
        </w:tc>
        <w:tc>
          <w:tcPr>
            <w:tcW w:w="0" w:type="auto"/>
            <w:gridSpan w:val="6"/>
            <w:hMerge/>
          </w:tcPr>
          <w:p w14:paraId="10F324A3" w14:textId="77777777" w:rsidR="007A7CD5" w:rsidRDefault="007A7CD5"/>
        </w:tc>
      </w:tr>
      <w:tr w:rsidR="007A7CD5" w14:paraId="4835055E" w14:textId="77777777">
        <w:trPr>
          <w:trHeight w:val="369"/>
          <w:jc w:val="center"/>
        </w:trPr>
        <w:tc>
          <w:tcPr>
            <w:tcW w:w="1276" w:type="dxa"/>
            <w:gridSpan w:val="6"/>
            <w:vMerge w:val="restart"/>
            <w:vAlign w:val="center"/>
          </w:tcPr>
          <w:p w14:paraId="28A287AC" w14:textId="77777777" w:rsidR="007A7CD5" w:rsidRDefault="00000000">
            <w:pPr>
              <w:pStyle w:val="1"/>
            </w:pPr>
            <w:r>
              <w:t>预算规模及资金用途</w:t>
            </w:r>
          </w:p>
        </w:tc>
        <w:tc>
          <w:tcPr>
            <w:tcW w:w="1276" w:type="dxa"/>
            <w:gridSpan w:val="6"/>
            <w:vAlign w:val="center"/>
          </w:tcPr>
          <w:p w14:paraId="7E3B89AD" w14:textId="77777777" w:rsidR="007A7CD5" w:rsidRDefault="00000000">
            <w:pPr>
              <w:pStyle w:val="1"/>
            </w:pPr>
            <w:r>
              <w:t>预算数</w:t>
            </w:r>
          </w:p>
        </w:tc>
        <w:tc>
          <w:tcPr>
            <w:tcW w:w="1332" w:type="dxa"/>
            <w:vAlign w:val="center"/>
          </w:tcPr>
          <w:p w14:paraId="4D1DBAE4" w14:textId="77777777" w:rsidR="007A7CD5" w:rsidRDefault="00000000">
            <w:pPr>
              <w:pStyle w:val="2"/>
            </w:pPr>
            <w:r>
              <w:t>34919.45</w:t>
            </w:r>
          </w:p>
        </w:tc>
        <w:tc>
          <w:tcPr>
            <w:tcW w:w="1587" w:type="dxa"/>
            <w:vAlign w:val="center"/>
          </w:tcPr>
          <w:p w14:paraId="08979F36" w14:textId="77777777" w:rsidR="007A7CD5" w:rsidRDefault="00000000">
            <w:pPr>
              <w:pStyle w:val="1"/>
            </w:pPr>
            <w:r>
              <w:t>其中：财政    资金</w:t>
            </w:r>
          </w:p>
        </w:tc>
        <w:tc>
          <w:tcPr>
            <w:tcW w:w="1843" w:type="dxa"/>
            <w:vAlign w:val="center"/>
          </w:tcPr>
          <w:p w14:paraId="3BC3A10D" w14:textId="77777777" w:rsidR="007A7CD5" w:rsidRDefault="00000000">
            <w:pPr>
              <w:pStyle w:val="2"/>
            </w:pPr>
            <w:r>
              <w:t>34919.45</w:t>
            </w:r>
          </w:p>
        </w:tc>
        <w:tc>
          <w:tcPr>
            <w:tcW w:w="1276" w:type="dxa"/>
            <w:vAlign w:val="center"/>
          </w:tcPr>
          <w:p w14:paraId="5B063FAB" w14:textId="77777777" w:rsidR="007A7CD5" w:rsidRDefault="00000000">
            <w:pPr>
              <w:pStyle w:val="1"/>
            </w:pPr>
            <w:r>
              <w:t>其他资金</w:t>
            </w:r>
          </w:p>
        </w:tc>
        <w:tc>
          <w:tcPr>
            <w:tcW w:w="1276" w:type="dxa"/>
            <w:vAlign w:val="center"/>
          </w:tcPr>
          <w:p w14:paraId="19C57C0F" w14:textId="77777777" w:rsidR="007A7CD5" w:rsidRDefault="00000000">
            <w:pPr>
              <w:pStyle w:val="2"/>
            </w:pPr>
            <w:r>
              <w:t xml:space="preserve"> </w:t>
            </w:r>
          </w:p>
        </w:tc>
      </w:tr>
      <w:tr w:rsidR="007A7CD5" w14:paraId="145D925E" w14:textId="77777777">
        <w:trPr>
          <w:trHeight w:val="369"/>
          <w:jc w:val="center"/>
        </w:trPr>
        <w:tc>
          <w:tcPr>
            <w:tcW w:w="1276" w:type="dxa"/>
            <w:gridSpan w:val="6"/>
            <w:vMerge/>
          </w:tcPr>
          <w:p w14:paraId="351BD0A6" w14:textId="77777777" w:rsidR="007A7CD5" w:rsidRDefault="007A7CD5"/>
        </w:tc>
        <w:tc>
          <w:tcPr>
            <w:tcW w:w="8589" w:type="dxa"/>
            <w:hMerge w:val="restart"/>
            <w:vAlign w:val="center"/>
          </w:tcPr>
          <w:p w14:paraId="0720408F" w14:textId="77777777" w:rsidR="007A7CD5" w:rsidRDefault="00000000">
            <w:pPr>
              <w:pStyle w:val="2"/>
            </w:pPr>
            <w:r>
              <w:t>设计费</w:t>
            </w:r>
          </w:p>
        </w:tc>
        <w:tc>
          <w:tcPr>
            <w:tcW w:w="0" w:type="auto"/>
            <w:hMerge/>
          </w:tcPr>
          <w:p w14:paraId="7B594FAA" w14:textId="77777777" w:rsidR="007A7CD5" w:rsidRDefault="007A7CD5"/>
        </w:tc>
        <w:tc>
          <w:tcPr>
            <w:tcW w:w="0" w:type="auto"/>
            <w:hMerge/>
          </w:tcPr>
          <w:p w14:paraId="2C5222EC" w14:textId="77777777" w:rsidR="007A7CD5" w:rsidRDefault="007A7CD5"/>
        </w:tc>
        <w:tc>
          <w:tcPr>
            <w:tcW w:w="0" w:type="auto"/>
            <w:hMerge/>
          </w:tcPr>
          <w:p w14:paraId="66127C71" w14:textId="77777777" w:rsidR="007A7CD5" w:rsidRDefault="007A7CD5"/>
        </w:tc>
        <w:tc>
          <w:tcPr>
            <w:tcW w:w="0" w:type="auto"/>
            <w:hMerge/>
          </w:tcPr>
          <w:p w14:paraId="6E3CEA8B" w14:textId="77777777" w:rsidR="007A7CD5" w:rsidRDefault="007A7CD5"/>
        </w:tc>
        <w:tc>
          <w:tcPr>
            <w:tcW w:w="0" w:type="auto"/>
            <w:gridSpan w:val="6"/>
            <w:hMerge/>
          </w:tcPr>
          <w:p w14:paraId="31FEBB20" w14:textId="77777777" w:rsidR="007A7CD5" w:rsidRDefault="007A7CD5"/>
        </w:tc>
      </w:tr>
      <w:tr w:rsidR="007A7CD5" w14:paraId="11ABB921" w14:textId="77777777">
        <w:trPr>
          <w:trHeight w:val="369"/>
          <w:jc w:val="center"/>
        </w:trPr>
        <w:tc>
          <w:tcPr>
            <w:tcW w:w="1276" w:type="dxa"/>
            <w:gridSpan w:val="6"/>
            <w:vAlign w:val="center"/>
          </w:tcPr>
          <w:p w14:paraId="64C4EE86" w14:textId="77777777" w:rsidR="007A7CD5" w:rsidRDefault="00000000">
            <w:pPr>
              <w:pStyle w:val="1"/>
            </w:pPr>
            <w:r>
              <w:t>绩效目标</w:t>
            </w:r>
          </w:p>
        </w:tc>
        <w:tc>
          <w:tcPr>
            <w:tcW w:w="8589" w:type="dxa"/>
            <w:hMerge w:val="restart"/>
            <w:vAlign w:val="center"/>
          </w:tcPr>
          <w:p w14:paraId="71FF645E" w14:textId="77777777" w:rsidR="007A7CD5" w:rsidRDefault="00000000">
            <w:pPr>
              <w:pStyle w:val="2"/>
            </w:pPr>
            <w:r>
              <w:t>1.主要对中生大道中段进行建设，全长4.024公里，主要包括道路、雨水、污水、再生水及附属设施、污水处理厂超越管道工程、照明工程及管线预埋工程等。预期五年完成，以满足生态城基础建设需求。</w:t>
            </w:r>
          </w:p>
        </w:tc>
        <w:tc>
          <w:tcPr>
            <w:tcW w:w="0" w:type="auto"/>
            <w:hMerge/>
          </w:tcPr>
          <w:p w14:paraId="6DBA543F" w14:textId="77777777" w:rsidR="007A7CD5" w:rsidRDefault="007A7CD5"/>
        </w:tc>
        <w:tc>
          <w:tcPr>
            <w:tcW w:w="0" w:type="auto"/>
            <w:hMerge/>
          </w:tcPr>
          <w:p w14:paraId="203ED685" w14:textId="77777777" w:rsidR="007A7CD5" w:rsidRDefault="007A7CD5"/>
        </w:tc>
        <w:tc>
          <w:tcPr>
            <w:tcW w:w="0" w:type="auto"/>
            <w:hMerge/>
          </w:tcPr>
          <w:p w14:paraId="25B879DE" w14:textId="77777777" w:rsidR="007A7CD5" w:rsidRDefault="007A7CD5"/>
        </w:tc>
        <w:tc>
          <w:tcPr>
            <w:tcW w:w="0" w:type="auto"/>
            <w:hMerge/>
          </w:tcPr>
          <w:p w14:paraId="3128136A" w14:textId="77777777" w:rsidR="007A7CD5" w:rsidRDefault="007A7CD5"/>
        </w:tc>
        <w:tc>
          <w:tcPr>
            <w:tcW w:w="0" w:type="auto"/>
            <w:gridSpan w:val="6"/>
            <w:hMerge/>
          </w:tcPr>
          <w:p w14:paraId="697D9436" w14:textId="77777777" w:rsidR="007A7CD5" w:rsidRDefault="007A7CD5"/>
        </w:tc>
      </w:tr>
    </w:tbl>
    <w:p w14:paraId="03E9F4D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92E38DE" w14:textId="77777777">
        <w:trPr>
          <w:trHeight w:val="397"/>
          <w:tblHeader/>
          <w:jc w:val="center"/>
        </w:trPr>
        <w:tc>
          <w:tcPr>
            <w:tcW w:w="1276" w:type="dxa"/>
            <w:vAlign w:val="center"/>
          </w:tcPr>
          <w:p w14:paraId="4162AB61" w14:textId="77777777" w:rsidR="007A7CD5" w:rsidRDefault="00000000">
            <w:pPr>
              <w:pStyle w:val="1"/>
            </w:pPr>
            <w:r>
              <w:t>一级指标</w:t>
            </w:r>
          </w:p>
        </w:tc>
        <w:tc>
          <w:tcPr>
            <w:tcW w:w="1276" w:type="dxa"/>
            <w:vAlign w:val="center"/>
          </w:tcPr>
          <w:p w14:paraId="015588D3" w14:textId="77777777" w:rsidR="007A7CD5" w:rsidRDefault="00000000">
            <w:pPr>
              <w:pStyle w:val="1"/>
            </w:pPr>
            <w:r>
              <w:t>二级指标</w:t>
            </w:r>
          </w:p>
        </w:tc>
        <w:tc>
          <w:tcPr>
            <w:tcW w:w="1332" w:type="dxa"/>
            <w:vAlign w:val="center"/>
          </w:tcPr>
          <w:p w14:paraId="496EBF4C" w14:textId="77777777" w:rsidR="007A7CD5" w:rsidRDefault="00000000">
            <w:pPr>
              <w:pStyle w:val="1"/>
            </w:pPr>
            <w:r>
              <w:t>三级指标</w:t>
            </w:r>
          </w:p>
        </w:tc>
        <w:tc>
          <w:tcPr>
            <w:tcW w:w="3430" w:type="dxa"/>
            <w:hMerge w:val="restart"/>
            <w:vAlign w:val="center"/>
          </w:tcPr>
          <w:p w14:paraId="38ADACBD" w14:textId="77777777" w:rsidR="007A7CD5" w:rsidRDefault="00000000">
            <w:pPr>
              <w:pStyle w:val="1"/>
            </w:pPr>
            <w:r>
              <w:t>绩效指标描述</w:t>
            </w:r>
          </w:p>
        </w:tc>
        <w:tc>
          <w:tcPr>
            <w:tcW w:w="0" w:type="auto"/>
            <w:hMerge/>
          </w:tcPr>
          <w:p w14:paraId="79C8A3B3" w14:textId="77777777" w:rsidR="007A7CD5" w:rsidRDefault="007A7CD5"/>
        </w:tc>
        <w:tc>
          <w:tcPr>
            <w:tcW w:w="2551" w:type="dxa"/>
            <w:hMerge w:val="restart"/>
            <w:vAlign w:val="center"/>
          </w:tcPr>
          <w:p w14:paraId="213D1073" w14:textId="77777777" w:rsidR="007A7CD5" w:rsidRDefault="00000000">
            <w:pPr>
              <w:pStyle w:val="1"/>
            </w:pPr>
            <w:r>
              <w:t>指标值</w:t>
            </w:r>
          </w:p>
        </w:tc>
        <w:tc>
          <w:tcPr>
            <w:tcW w:w="0" w:type="auto"/>
            <w:hMerge/>
          </w:tcPr>
          <w:p w14:paraId="3EACE086" w14:textId="77777777" w:rsidR="007A7CD5" w:rsidRDefault="007A7CD5"/>
        </w:tc>
      </w:tr>
      <w:tr w:rsidR="007A7CD5" w14:paraId="36B51A25" w14:textId="77777777">
        <w:trPr>
          <w:trHeight w:val="369"/>
          <w:jc w:val="center"/>
        </w:trPr>
        <w:tc>
          <w:tcPr>
            <w:tcW w:w="1276" w:type="dxa"/>
            <w:vMerge w:val="restart"/>
            <w:vAlign w:val="center"/>
          </w:tcPr>
          <w:p w14:paraId="4D485B5D" w14:textId="77777777" w:rsidR="007A7CD5" w:rsidRDefault="00000000">
            <w:pPr>
              <w:pStyle w:val="3"/>
            </w:pPr>
            <w:r>
              <w:t>产出指标</w:t>
            </w:r>
          </w:p>
        </w:tc>
        <w:tc>
          <w:tcPr>
            <w:tcW w:w="1276" w:type="dxa"/>
            <w:vAlign w:val="center"/>
          </w:tcPr>
          <w:p w14:paraId="6BE5D9E5" w14:textId="77777777" w:rsidR="007A7CD5" w:rsidRDefault="00000000">
            <w:pPr>
              <w:pStyle w:val="2"/>
            </w:pPr>
            <w:r>
              <w:t>数量指标</w:t>
            </w:r>
          </w:p>
        </w:tc>
        <w:tc>
          <w:tcPr>
            <w:tcW w:w="1332" w:type="dxa"/>
            <w:vAlign w:val="center"/>
          </w:tcPr>
          <w:p w14:paraId="6BE52199" w14:textId="77777777" w:rsidR="007A7CD5" w:rsidRDefault="00000000">
            <w:pPr>
              <w:pStyle w:val="2"/>
            </w:pPr>
            <w:r>
              <w:t>道路长度</w:t>
            </w:r>
          </w:p>
        </w:tc>
        <w:tc>
          <w:tcPr>
            <w:tcW w:w="3430" w:type="dxa"/>
            <w:hMerge w:val="restart"/>
            <w:vAlign w:val="center"/>
          </w:tcPr>
          <w:p w14:paraId="5046CAB7" w14:textId="77777777" w:rsidR="007A7CD5" w:rsidRDefault="00000000">
            <w:pPr>
              <w:pStyle w:val="2"/>
            </w:pPr>
            <w:r>
              <w:t>道路长度</w:t>
            </w:r>
          </w:p>
        </w:tc>
        <w:tc>
          <w:tcPr>
            <w:tcW w:w="0" w:type="auto"/>
            <w:hMerge/>
            <w:vAlign w:val="center"/>
          </w:tcPr>
          <w:p w14:paraId="46DBAA1E" w14:textId="77777777" w:rsidR="007A7CD5" w:rsidRDefault="007A7CD5"/>
        </w:tc>
        <w:tc>
          <w:tcPr>
            <w:tcW w:w="2551" w:type="dxa"/>
            <w:hMerge w:val="restart"/>
            <w:vAlign w:val="center"/>
          </w:tcPr>
          <w:p w14:paraId="741A205B" w14:textId="77777777" w:rsidR="007A7CD5" w:rsidRDefault="00000000">
            <w:pPr>
              <w:pStyle w:val="2"/>
            </w:pPr>
            <w:r>
              <w:t>≥4.02千米</w:t>
            </w:r>
          </w:p>
        </w:tc>
        <w:tc>
          <w:tcPr>
            <w:tcW w:w="0" w:type="auto"/>
            <w:hMerge/>
          </w:tcPr>
          <w:p w14:paraId="29582CA2" w14:textId="77777777" w:rsidR="007A7CD5" w:rsidRDefault="007A7CD5">
            <w:pPr>
              <w:pStyle w:val="2"/>
            </w:pPr>
          </w:p>
        </w:tc>
      </w:tr>
      <w:tr w:rsidR="007A7CD5" w14:paraId="5259A29D" w14:textId="77777777">
        <w:trPr>
          <w:trHeight w:val="369"/>
          <w:jc w:val="center"/>
        </w:trPr>
        <w:tc>
          <w:tcPr>
            <w:tcW w:w="1276" w:type="dxa"/>
            <w:vMerge/>
            <w:vAlign w:val="center"/>
          </w:tcPr>
          <w:p w14:paraId="5CB8C85E" w14:textId="77777777" w:rsidR="007A7CD5" w:rsidRDefault="007A7CD5"/>
        </w:tc>
        <w:tc>
          <w:tcPr>
            <w:tcW w:w="1276" w:type="dxa"/>
            <w:vAlign w:val="center"/>
          </w:tcPr>
          <w:p w14:paraId="37EBB091" w14:textId="77777777" w:rsidR="007A7CD5" w:rsidRDefault="00000000">
            <w:pPr>
              <w:pStyle w:val="2"/>
            </w:pPr>
            <w:r>
              <w:t>质量指标</w:t>
            </w:r>
          </w:p>
        </w:tc>
        <w:tc>
          <w:tcPr>
            <w:tcW w:w="1332" w:type="dxa"/>
            <w:vAlign w:val="center"/>
          </w:tcPr>
          <w:p w14:paraId="67E16C29" w14:textId="77777777" w:rsidR="007A7CD5" w:rsidRDefault="00000000">
            <w:pPr>
              <w:pStyle w:val="2"/>
            </w:pPr>
            <w:r>
              <w:t>竣工验收合格率</w:t>
            </w:r>
          </w:p>
        </w:tc>
        <w:tc>
          <w:tcPr>
            <w:tcW w:w="3430" w:type="dxa"/>
            <w:hMerge w:val="restart"/>
            <w:vAlign w:val="center"/>
          </w:tcPr>
          <w:p w14:paraId="4DFF57A8" w14:textId="77777777" w:rsidR="007A7CD5" w:rsidRDefault="00000000">
            <w:pPr>
              <w:pStyle w:val="2"/>
            </w:pPr>
            <w:r>
              <w:t>竣工验收合格率</w:t>
            </w:r>
          </w:p>
        </w:tc>
        <w:tc>
          <w:tcPr>
            <w:tcW w:w="0" w:type="auto"/>
            <w:hMerge/>
            <w:vAlign w:val="center"/>
          </w:tcPr>
          <w:p w14:paraId="57D29E0C" w14:textId="77777777" w:rsidR="007A7CD5" w:rsidRDefault="007A7CD5"/>
        </w:tc>
        <w:tc>
          <w:tcPr>
            <w:tcW w:w="2551" w:type="dxa"/>
            <w:hMerge w:val="restart"/>
            <w:vAlign w:val="center"/>
          </w:tcPr>
          <w:p w14:paraId="46062047" w14:textId="77777777" w:rsidR="007A7CD5" w:rsidRDefault="00000000">
            <w:pPr>
              <w:pStyle w:val="2"/>
            </w:pPr>
            <w:r>
              <w:t>100%</w:t>
            </w:r>
          </w:p>
        </w:tc>
        <w:tc>
          <w:tcPr>
            <w:tcW w:w="0" w:type="auto"/>
            <w:hMerge/>
          </w:tcPr>
          <w:p w14:paraId="74112F89" w14:textId="77777777" w:rsidR="007A7CD5" w:rsidRDefault="007A7CD5">
            <w:pPr>
              <w:pStyle w:val="2"/>
            </w:pPr>
          </w:p>
        </w:tc>
      </w:tr>
      <w:tr w:rsidR="007A7CD5" w14:paraId="5ACB8F52" w14:textId="77777777">
        <w:trPr>
          <w:trHeight w:val="369"/>
          <w:jc w:val="center"/>
        </w:trPr>
        <w:tc>
          <w:tcPr>
            <w:tcW w:w="1276" w:type="dxa"/>
            <w:vMerge/>
            <w:vAlign w:val="center"/>
          </w:tcPr>
          <w:p w14:paraId="53C04703" w14:textId="77777777" w:rsidR="007A7CD5" w:rsidRDefault="007A7CD5"/>
        </w:tc>
        <w:tc>
          <w:tcPr>
            <w:tcW w:w="1276" w:type="dxa"/>
            <w:vAlign w:val="center"/>
          </w:tcPr>
          <w:p w14:paraId="12712019" w14:textId="77777777" w:rsidR="007A7CD5" w:rsidRDefault="00000000">
            <w:pPr>
              <w:pStyle w:val="2"/>
            </w:pPr>
            <w:r>
              <w:t>时效指标</w:t>
            </w:r>
          </w:p>
        </w:tc>
        <w:tc>
          <w:tcPr>
            <w:tcW w:w="1332" w:type="dxa"/>
            <w:vAlign w:val="center"/>
          </w:tcPr>
          <w:p w14:paraId="18E9290A" w14:textId="77777777" w:rsidR="007A7CD5" w:rsidRDefault="00000000">
            <w:pPr>
              <w:pStyle w:val="2"/>
            </w:pPr>
            <w:r>
              <w:t>项目按计划开工率</w:t>
            </w:r>
          </w:p>
        </w:tc>
        <w:tc>
          <w:tcPr>
            <w:tcW w:w="3430" w:type="dxa"/>
            <w:hMerge w:val="restart"/>
            <w:vAlign w:val="center"/>
          </w:tcPr>
          <w:p w14:paraId="43D822D3" w14:textId="77777777" w:rsidR="007A7CD5" w:rsidRDefault="00000000">
            <w:pPr>
              <w:pStyle w:val="2"/>
            </w:pPr>
            <w:r>
              <w:t>项目按计划开工率</w:t>
            </w:r>
          </w:p>
        </w:tc>
        <w:tc>
          <w:tcPr>
            <w:tcW w:w="0" w:type="auto"/>
            <w:hMerge/>
            <w:vAlign w:val="center"/>
          </w:tcPr>
          <w:p w14:paraId="55BCC959" w14:textId="77777777" w:rsidR="007A7CD5" w:rsidRDefault="007A7CD5"/>
        </w:tc>
        <w:tc>
          <w:tcPr>
            <w:tcW w:w="2551" w:type="dxa"/>
            <w:hMerge w:val="restart"/>
            <w:vAlign w:val="center"/>
          </w:tcPr>
          <w:p w14:paraId="46854D39" w14:textId="77777777" w:rsidR="007A7CD5" w:rsidRDefault="00000000">
            <w:pPr>
              <w:pStyle w:val="2"/>
            </w:pPr>
            <w:r>
              <w:t>100%</w:t>
            </w:r>
          </w:p>
        </w:tc>
        <w:tc>
          <w:tcPr>
            <w:tcW w:w="0" w:type="auto"/>
            <w:hMerge/>
          </w:tcPr>
          <w:p w14:paraId="02F06126" w14:textId="77777777" w:rsidR="007A7CD5" w:rsidRDefault="007A7CD5">
            <w:pPr>
              <w:pStyle w:val="2"/>
            </w:pPr>
          </w:p>
        </w:tc>
      </w:tr>
      <w:tr w:rsidR="007A7CD5" w14:paraId="0F6876E3" w14:textId="77777777">
        <w:trPr>
          <w:trHeight w:val="369"/>
          <w:jc w:val="center"/>
        </w:trPr>
        <w:tc>
          <w:tcPr>
            <w:tcW w:w="1276" w:type="dxa"/>
            <w:vMerge/>
            <w:vAlign w:val="center"/>
          </w:tcPr>
          <w:p w14:paraId="4E46368D" w14:textId="77777777" w:rsidR="007A7CD5" w:rsidRDefault="007A7CD5"/>
        </w:tc>
        <w:tc>
          <w:tcPr>
            <w:tcW w:w="1276" w:type="dxa"/>
            <w:vAlign w:val="center"/>
          </w:tcPr>
          <w:p w14:paraId="76A79011" w14:textId="77777777" w:rsidR="007A7CD5" w:rsidRDefault="00000000">
            <w:pPr>
              <w:pStyle w:val="2"/>
            </w:pPr>
            <w:r>
              <w:t>成本指标</w:t>
            </w:r>
          </w:p>
        </w:tc>
        <w:tc>
          <w:tcPr>
            <w:tcW w:w="1332" w:type="dxa"/>
            <w:vAlign w:val="center"/>
          </w:tcPr>
          <w:p w14:paraId="154EDC02" w14:textId="77777777" w:rsidR="007A7CD5" w:rsidRDefault="00000000">
            <w:pPr>
              <w:pStyle w:val="2"/>
            </w:pPr>
            <w:r>
              <w:t>单位建设成本</w:t>
            </w:r>
          </w:p>
        </w:tc>
        <w:tc>
          <w:tcPr>
            <w:tcW w:w="3430" w:type="dxa"/>
            <w:hMerge w:val="restart"/>
            <w:vAlign w:val="center"/>
          </w:tcPr>
          <w:p w14:paraId="0D5AE7B6" w14:textId="77777777" w:rsidR="007A7CD5" w:rsidRDefault="00000000">
            <w:pPr>
              <w:pStyle w:val="2"/>
            </w:pPr>
            <w:r>
              <w:t>单位建设成本</w:t>
            </w:r>
          </w:p>
        </w:tc>
        <w:tc>
          <w:tcPr>
            <w:tcW w:w="0" w:type="auto"/>
            <w:hMerge/>
            <w:vAlign w:val="center"/>
          </w:tcPr>
          <w:p w14:paraId="7377E052" w14:textId="77777777" w:rsidR="007A7CD5" w:rsidRDefault="007A7CD5"/>
        </w:tc>
        <w:tc>
          <w:tcPr>
            <w:tcW w:w="2551" w:type="dxa"/>
            <w:hMerge w:val="restart"/>
            <w:vAlign w:val="center"/>
          </w:tcPr>
          <w:p w14:paraId="58E59443" w14:textId="77777777" w:rsidR="007A7CD5" w:rsidRDefault="00000000">
            <w:pPr>
              <w:pStyle w:val="2"/>
            </w:pPr>
            <w:r>
              <w:t>≤9192.4万元</w:t>
            </w:r>
          </w:p>
        </w:tc>
        <w:tc>
          <w:tcPr>
            <w:tcW w:w="0" w:type="auto"/>
            <w:hMerge/>
          </w:tcPr>
          <w:p w14:paraId="7A75AC85" w14:textId="77777777" w:rsidR="007A7CD5" w:rsidRDefault="007A7CD5">
            <w:pPr>
              <w:pStyle w:val="2"/>
            </w:pPr>
          </w:p>
        </w:tc>
      </w:tr>
      <w:tr w:rsidR="007A7CD5" w14:paraId="0FB316B7" w14:textId="77777777">
        <w:trPr>
          <w:trHeight w:val="369"/>
          <w:jc w:val="center"/>
        </w:trPr>
        <w:tc>
          <w:tcPr>
            <w:tcW w:w="1276" w:type="dxa"/>
            <w:vAlign w:val="center"/>
          </w:tcPr>
          <w:p w14:paraId="35A58CA7" w14:textId="77777777" w:rsidR="007A7CD5" w:rsidRDefault="00000000">
            <w:pPr>
              <w:pStyle w:val="3"/>
            </w:pPr>
            <w:r>
              <w:t>效益指标</w:t>
            </w:r>
          </w:p>
        </w:tc>
        <w:tc>
          <w:tcPr>
            <w:tcW w:w="1276" w:type="dxa"/>
            <w:vAlign w:val="center"/>
          </w:tcPr>
          <w:p w14:paraId="2B11A043" w14:textId="77777777" w:rsidR="007A7CD5" w:rsidRDefault="00000000">
            <w:pPr>
              <w:pStyle w:val="2"/>
            </w:pPr>
            <w:r>
              <w:t>社会效益指标</w:t>
            </w:r>
          </w:p>
        </w:tc>
        <w:tc>
          <w:tcPr>
            <w:tcW w:w="1332" w:type="dxa"/>
            <w:vAlign w:val="center"/>
          </w:tcPr>
          <w:p w14:paraId="5E3DE9A7" w14:textId="77777777" w:rsidR="007A7CD5" w:rsidRDefault="00000000">
            <w:pPr>
              <w:pStyle w:val="2"/>
            </w:pPr>
            <w:r>
              <w:t>完善起步区基础设施建设</w:t>
            </w:r>
          </w:p>
        </w:tc>
        <w:tc>
          <w:tcPr>
            <w:tcW w:w="3430" w:type="dxa"/>
            <w:hMerge w:val="restart"/>
            <w:vAlign w:val="center"/>
          </w:tcPr>
          <w:p w14:paraId="0839982B" w14:textId="77777777" w:rsidR="007A7CD5" w:rsidRDefault="00000000">
            <w:pPr>
              <w:pStyle w:val="2"/>
            </w:pPr>
            <w:r>
              <w:t>完善起步区基础设施建设</w:t>
            </w:r>
          </w:p>
        </w:tc>
        <w:tc>
          <w:tcPr>
            <w:tcW w:w="0" w:type="auto"/>
            <w:hMerge/>
            <w:vAlign w:val="center"/>
          </w:tcPr>
          <w:p w14:paraId="248F5DB3" w14:textId="77777777" w:rsidR="007A7CD5" w:rsidRDefault="007A7CD5"/>
        </w:tc>
        <w:tc>
          <w:tcPr>
            <w:tcW w:w="2551" w:type="dxa"/>
            <w:hMerge w:val="restart"/>
            <w:vAlign w:val="center"/>
          </w:tcPr>
          <w:p w14:paraId="2B0A58B9" w14:textId="77777777" w:rsidR="007A7CD5" w:rsidRDefault="00000000">
            <w:pPr>
              <w:pStyle w:val="2"/>
            </w:pPr>
            <w:r>
              <w:t>有效缓解交通压力</w:t>
            </w:r>
          </w:p>
        </w:tc>
        <w:tc>
          <w:tcPr>
            <w:tcW w:w="0" w:type="auto"/>
            <w:hMerge/>
          </w:tcPr>
          <w:p w14:paraId="46FA69A1" w14:textId="77777777" w:rsidR="007A7CD5" w:rsidRDefault="007A7CD5">
            <w:pPr>
              <w:pStyle w:val="2"/>
            </w:pPr>
          </w:p>
        </w:tc>
      </w:tr>
      <w:tr w:rsidR="007A7CD5" w14:paraId="7CDF8764" w14:textId="77777777">
        <w:trPr>
          <w:trHeight w:val="369"/>
          <w:jc w:val="center"/>
        </w:trPr>
        <w:tc>
          <w:tcPr>
            <w:tcW w:w="1276" w:type="dxa"/>
            <w:vAlign w:val="center"/>
          </w:tcPr>
          <w:p w14:paraId="647B1A0F" w14:textId="77777777" w:rsidR="007A7CD5" w:rsidRDefault="00000000">
            <w:pPr>
              <w:pStyle w:val="3"/>
            </w:pPr>
            <w:r>
              <w:t>满意度指标</w:t>
            </w:r>
          </w:p>
        </w:tc>
        <w:tc>
          <w:tcPr>
            <w:tcW w:w="1276" w:type="dxa"/>
            <w:vAlign w:val="center"/>
          </w:tcPr>
          <w:p w14:paraId="61A39866" w14:textId="77777777" w:rsidR="007A7CD5" w:rsidRDefault="00000000">
            <w:pPr>
              <w:pStyle w:val="2"/>
            </w:pPr>
            <w:r>
              <w:t>服务对象满意度指标</w:t>
            </w:r>
          </w:p>
        </w:tc>
        <w:tc>
          <w:tcPr>
            <w:tcW w:w="1332" w:type="dxa"/>
            <w:vAlign w:val="center"/>
          </w:tcPr>
          <w:p w14:paraId="5C1A70EC" w14:textId="77777777" w:rsidR="007A7CD5" w:rsidRDefault="00000000">
            <w:pPr>
              <w:pStyle w:val="2"/>
            </w:pPr>
            <w:r>
              <w:t>惠及公众满意度</w:t>
            </w:r>
          </w:p>
        </w:tc>
        <w:tc>
          <w:tcPr>
            <w:tcW w:w="3430" w:type="dxa"/>
            <w:hMerge w:val="restart"/>
            <w:vAlign w:val="center"/>
          </w:tcPr>
          <w:p w14:paraId="7D6AEED7" w14:textId="77777777" w:rsidR="007A7CD5" w:rsidRDefault="00000000">
            <w:pPr>
              <w:pStyle w:val="2"/>
            </w:pPr>
            <w:r>
              <w:t>惠及公众满意度</w:t>
            </w:r>
          </w:p>
        </w:tc>
        <w:tc>
          <w:tcPr>
            <w:tcW w:w="0" w:type="auto"/>
            <w:hMerge/>
            <w:vAlign w:val="center"/>
          </w:tcPr>
          <w:p w14:paraId="0A599788" w14:textId="77777777" w:rsidR="007A7CD5" w:rsidRDefault="007A7CD5"/>
        </w:tc>
        <w:tc>
          <w:tcPr>
            <w:tcW w:w="2551" w:type="dxa"/>
            <w:hMerge w:val="restart"/>
            <w:vAlign w:val="center"/>
          </w:tcPr>
          <w:p w14:paraId="2A1705C3" w14:textId="77777777" w:rsidR="007A7CD5" w:rsidRDefault="00000000">
            <w:pPr>
              <w:pStyle w:val="2"/>
            </w:pPr>
            <w:r>
              <w:t>≥90%</w:t>
            </w:r>
          </w:p>
        </w:tc>
        <w:tc>
          <w:tcPr>
            <w:tcW w:w="0" w:type="auto"/>
            <w:hMerge/>
          </w:tcPr>
          <w:p w14:paraId="5044DD02" w14:textId="77777777" w:rsidR="007A7CD5" w:rsidRDefault="007A7CD5">
            <w:pPr>
              <w:pStyle w:val="2"/>
            </w:pPr>
          </w:p>
        </w:tc>
      </w:tr>
    </w:tbl>
    <w:p w14:paraId="2659F639" w14:textId="77777777" w:rsidR="007A7CD5" w:rsidRDefault="007A7CD5">
      <w:pPr>
        <w:sectPr w:rsidR="007A7CD5">
          <w:pgSz w:w="11900" w:h="16840"/>
          <w:pgMar w:top="1984" w:right="1304" w:bottom="1134" w:left="1304" w:header="720" w:footer="720" w:gutter="0"/>
          <w:cols w:space="720"/>
        </w:sectPr>
      </w:pPr>
    </w:p>
    <w:p w14:paraId="6447BBF3" w14:textId="77777777" w:rsidR="007A7CD5" w:rsidRDefault="00000000">
      <w:pPr>
        <w:jc w:val="center"/>
      </w:pPr>
      <w:r>
        <w:rPr>
          <w:rFonts w:ascii="方正仿宋_GBK" w:eastAsia="方正仿宋_GBK" w:hAnsi="方正仿宋_GBK" w:cs="方正仿宋_GBK"/>
          <w:color w:val="000000"/>
          <w:sz w:val="28"/>
        </w:rPr>
        <w:t xml:space="preserve"> </w:t>
      </w:r>
    </w:p>
    <w:p w14:paraId="2F0251EA" w14:textId="77777777" w:rsidR="007A7CD5" w:rsidRDefault="00000000">
      <w:pPr>
        <w:ind w:firstLine="560"/>
        <w:outlineLvl w:val="3"/>
      </w:pPr>
      <w:bookmarkStart w:id="320" w:name="_Toc_4_4_0000000324"/>
      <w:r>
        <w:rPr>
          <w:rFonts w:ascii="方正仿宋_GBK" w:eastAsia="方正仿宋_GBK" w:hAnsi="方正仿宋_GBK" w:cs="方正仿宋_GBK"/>
          <w:color w:val="000000"/>
          <w:sz w:val="28"/>
        </w:rPr>
        <w:t>321.中生大道动漫园联络线“一路三水”工程绩效目标表</w:t>
      </w:r>
      <w:bookmarkEnd w:id="32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E21293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70D426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2B9D67E" w14:textId="77777777" w:rsidR="007A7CD5" w:rsidRDefault="007A7CD5"/>
        </w:tc>
        <w:tc>
          <w:tcPr>
            <w:tcW w:w="0" w:type="auto"/>
            <w:hMerge/>
            <w:tcBorders>
              <w:top w:val="single" w:sz="6" w:space="0" w:color="FFFFFF"/>
              <w:left w:val="single" w:sz="6" w:space="0" w:color="FFFFFF"/>
              <w:right w:val="single" w:sz="6" w:space="0" w:color="FFFFFF"/>
            </w:tcBorders>
          </w:tcPr>
          <w:p w14:paraId="4E666E86" w14:textId="77777777" w:rsidR="007A7CD5" w:rsidRDefault="007A7CD5"/>
        </w:tc>
        <w:tc>
          <w:tcPr>
            <w:tcW w:w="0" w:type="auto"/>
            <w:hMerge/>
            <w:tcBorders>
              <w:top w:val="single" w:sz="6" w:space="0" w:color="FFFFFF"/>
              <w:left w:val="single" w:sz="6" w:space="0" w:color="FFFFFF"/>
              <w:right w:val="single" w:sz="6" w:space="0" w:color="FFFFFF"/>
            </w:tcBorders>
          </w:tcPr>
          <w:p w14:paraId="4AAAE0D9" w14:textId="77777777" w:rsidR="007A7CD5" w:rsidRDefault="007A7CD5"/>
        </w:tc>
        <w:tc>
          <w:tcPr>
            <w:tcW w:w="0" w:type="auto"/>
            <w:hMerge/>
            <w:tcBorders>
              <w:top w:val="single" w:sz="6" w:space="0" w:color="FFFFFF"/>
              <w:left w:val="single" w:sz="6" w:space="0" w:color="FFFFFF"/>
              <w:right w:val="single" w:sz="6" w:space="0" w:color="FFFFFF"/>
            </w:tcBorders>
          </w:tcPr>
          <w:p w14:paraId="1880BA5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D78E5A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20F4043" w14:textId="77777777" w:rsidR="007A7CD5" w:rsidRDefault="00000000">
            <w:pPr>
              <w:pStyle w:val="4"/>
            </w:pPr>
            <w:r>
              <w:t>单位：元</w:t>
            </w:r>
          </w:p>
        </w:tc>
      </w:tr>
      <w:tr w:rsidR="007A7CD5" w14:paraId="00E524F7" w14:textId="77777777">
        <w:trPr>
          <w:trHeight w:val="369"/>
          <w:jc w:val="center"/>
        </w:trPr>
        <w:tc>
          <w:tcPr>
            <w:tcW w:w="1276" w:type="dxa"/>
            <w:gridSpan w:val="6"/>
            <w:vAlign w:val="center"/>
          </w:tcPr>
          <w:p w14:paraId="393661B8" w14:textId="77777777" w:rsidR="007A7CD5" w:rsidRDefault="00000000">
            <w:pPr>
              <w:pStyle w:val="1"/>
            </w:pPr>
            <w:r>
              <w:t>项目名称</w:t>
            </w:r>
          </w:p>
        </w:tc>
        <w:tc>
          <w:tcPr>
            <w:tcW w:w="8589" w:type="dxa"/>
            <w:hMerge w:val="restart"/>
            <w:vAlign w:val="center"/>
          </w:tcPr>
          <w:p w14:paraId="764FA1AA" w14:textId="77777777" w:rsidR="007A7CD5" w:rsidRDefault="00000000">
            <w:pPr>
              <w:pStyle w:val="2"/>
            </w:pPr>
            <w:r>
              <w:t>中生大道动漫园联络线“一路三水”工程</w:t>
            </w:r>
          </w:p>
        </w:tc>
        <w:tc>
          <w:tcPr>
            <w:tcW w:w="0" w:type="auto"/>
            <w:hMerge/>
          </w:tcPr>
          <w:p w14:paraId="67F9DE15" w14:textId="77777777" w:rsidR="007A7CD5" w:rsidRDefault="007A7CD5"/>
        </w:tc>
        <w:tc>
          <w:tcPr>
            <w:tcW w:w="0" w:type="auto"/>
            <w:hMerge/>
          </w:tcPr>
          <w:p w14:paraId="77C9B80C" w14:textId="77777777" w:rsidR="007A7CD5" w:rsidRDefault="007A7CD5"/>
        </w:tc>
        <w:tc>
          <w:tcPr>
            <w:tcW w:w="0" w:type="auto"/>
            <w:hMerge/>
          </w:tcPr>
          <w:p w14:paraId="10A69E32" w14:textId="77777777" w:rsidR="007A7CD5" w:rsidRDefault="007A7CD5"/>
        </w:tc>
        <w:tc>
          <w:tcPr>
            <w:tcW w:w="0" w:type="auto"/>
            <w:hMerge/>
          </w:tcPr>
          <w:p w14:paraId="630FA520" w14:textId="77777777" w:rsidR="007A7CD5" w:rsidRDefault="007A7CD5"/>
        </w:tc>
        <w:tc>
          <w:tcPr>
            <w:tcW w:w="0" w:type="auto"/>
            <w:gridSpan w:val="6"/>
            <w:hMerge/>
          </w:tcPr>
          <w:p w14:paraId="6A3EA8F8" w14:textId="77777777" w:rsidR="007A7CD5" w:rsidRDefault="007A7CD5"/>
        </w:tc>
      </w:tr>
      <w:tr w:rsidR="007A7CD5" w14:paraId="76640072" w14:textId="77777777">
        <w:trPr>
          <w:trHeight w:val="369"/>
          <w:jc w:val="center"/>
        </w:trPr>
        <w:tc>
          <w:tcPr>
            <w:tcW w:w="1276" w:type="dxa"/>
            <w:gridSpan w:val="6"/>
            <w:vMerge w:val="restart"/>
            <w:vAlign w:val="center"/>
          </w:tcPr>
          <w:p w14:paraId="71C7B64C" w14:textId="77777777" w:rsidR="007A7CD5" w:rsidRDefault="00000000">
            <w:pPr>
              <w:pStyle w:val="1"/>
            </w:pPr>
            <w:r>
              <w:t>预算规模及资金用途</w:t>
            </w:r>
          </w:p>
        </w:tc>
        <w:tc>
          <w:tcPr>
            <w:tcW w:w="1276" w:type="dxa"/>
            <w:gridSpan w:val="6"/>
            <w:vAlign w:val="center"/>
          </w:tcPr>
          <w:p w14:paraId="15A98603" w14:textId="77777777" w:rsidR="007A7CD5" w:rsidRDefault="00000000">
            <w:pPr>
              <w:pStyle w:val="1"/>
            </w:pPr>
            <w:r>
              <w:t>预算数</w:t>
            </w:r>
          </w:p>
        </w:tc>
        <w:tc>
          <w:tcPr>
            <w:tcW w:w="1332" w:type="dxa"/>
            <w:vAlign w:val="center"/>
          </w:tcPr>
          <w:p w14:paraId="2386DE9C" w14:textId="77777777" w:rsidR="007A7CD5" w:rsidRDefault="00000000">
            <w:pPr>
              <w:pStyle w:val="2"/>
            </w:pPr>
            <w:r>
              <w:t>2377412.34</w:t>
            </w:r>
          </w:p>
        </w:tc>
        <w:tc>
          <w:tcPr>
            <w:tcW w:w="1587" w:type="dxa"/>
            <w:vAlign w:val="center"/>
          </w:tcPr>
          <w:p w14:paraId="0816BF06" w14:textId="77777777" w:rsidR="007A7CD5" w:rsidRDefault="00000000">
            <w:pPr>
              <w:pStyle w:val="1"/>
            </w:pPr>
            <w:r>
              <w:t>其中：财政    资金</w:t>
            </w:r>
          </w:p>
        </w:tc>
        <w:tc>
          <w:tcPr>
            <w:tcW w:w="1843" w:type="dxa"/>
            <w:vAlign w:val="center"/>
          </w:tcPr>
          <w:p w14:paraId="6BAAED11" w14:textId="77777777" w:rsidR="007A7CD5" w:rsidRDefault="00000000">
            <w:pPr>
              <w:pStyle w:val="2"/>
            </w:pPr>
            <w:r>
              <w:t>2377412.34</w:t>
            </w:r>
          </w:p>
        </w:tc>
        <w:tc>
          <w:tcPr>
            <w:tcW w:w="1276" w:type="dxa"/>
            <w:vAlign w:val="center"/>
          </w:tcPr>
          <w:p w14:paraId="1755A59B" w14:textId="77777777" w:rsidR="007A7CD5" w:rsidRDefault="00000000">
            <w:pPr>
              <w:pStyle w:val="1"/>
            </w:pPr>
            <w:r>
              <w:t>其他资金</w:t>
            </w:r>
          </w:p>
        </w:tc>
        <w:tc>
          <w:tcPr>
            <w:tcW w:w="1276" w:type="dxa"/>
            <w:vAlign w:val="center"/>
          </w:tcPr>
          <w:p w14:paraId="4BBEEBAC" w14:textId="77777777" w:rsidR="007A7CD5" w:rsidRDefault="00000000">
            <w:pPr>
              <w:pStyle w:val="2"/>
            </w:pPr>
            <w:r>
              <w:t xml:space="preserve"> </w:t>
            </w:r>
          </w:p>
        </w:tc>
      </w:tr>
      <w:tr w:rsidR="007A7CD5" w14:paraId="4423D9A7" w14:textId="77777777">
        <w:trPr>
          <w:trHeight w:val="369"/>
          <w:jc w:val="center"/>
        </w:trPr>
        <w:tc>
          <w:tcPr>
            <w:tcW w:w="1276" w:type="dxa"/>
            <w:gridSpan w:val="6"/>
            <w:vMerge/>
          </w:tcPr>
          <w:p w14:paraId="757202E2" w14:textId="77777777" w:rsidR="007A7CD5" w:rsidRDefault="007A7CD5"/>
        </w:tc>
        <w:tc>
          <w:tcPr>
            <w:tcW w:w="8589" w:type="dxa"/>
            <w:hMerge w:val="restart"/>
            <w:vAlign w:val="center"/>
          </w:tcPr>
          <w:p w14:paraId="31E5807A" w14:textId="77777777" w:rsidR="007A7CD5" w:rsidRDefault="00000000">
            <w:pPr>
              <w:pStyle w:val="2"/>
            </w:pPr>
            <w:r>
              <w:t>支付设计费、垫资利息和印花税等费用</w:t>
            </w:r>
          </w:p>
        </w:tc>
        <w:tc>
          <w:tcPr>
            <w:tcW w:w="0" w:type="auto"/>
            <w:hMerge/>
          </w:tcPr>
          <w:p w14:paraId="4C7EA335" w14:textId="77777777" w:rsidR="007A7CD5" w:rsidRDefault="007A7CD5"/>
        </w:tc>
        <w:tc>
          <w:tcPr>
            <w:tcW w:w="0" w:type="auto"/>
            <w:hMerge/>
          </w:tcPr>
          <w:p w14:paraId="31480EC2" w14:textId="77777777" w:rsidR="007A7CD5" w:rsidRDefault="007A7CD5"/>
        </w:tc>
        <w:tc>
          <w:tcPr>
            <w:tcW w:w="0" w:type="auto"/>
            <w:hMerge/>
          </w:tcPr>
          <w:p w14:paraId="346AEE89" w14:textId="77777777" w:rsidR="007A7CD5" w:rsidRDefault="007A7CD5"/>
        </w:tc>
        <w:tc>
          <w:tcPr>
            <w:tcW w:w="0" w:type="auto"/>
            <w:hMerge/>
          </w:tcPr>
          <w:p w14:paraId="054DD13E" w14:textId="77777777" w:rsidR="007A7CD5" w:rsidRDefault="007A7CD5"/>
        </w:tc>
        <w:tc>
          <w:tcPr>
            <w:tcW w:w="0" w:type="auto"/>
            <w:gridSpan w:val="6"/>
            <w:hMerge/>
          </w:tcPr>
          <w:p w14:paraId="1560F857" w14:textId="77777777" w:rsidR="007A7CD5" w:rsidRDefault="007A7CD5"/>
        </w:tc>
      </w:tr>
      <w:tr w:rsidR="007A7CD5" w14:paraId="786E17AA" w14:textId="77777777">
        <w:trPr>
          <w:trHeight w:val="369"/>
          <w:jc w:val="center"/>
        </w:trPr>
        <w:tc>
          <w:tcPr>
            <w:tcW w:w="1276" w:type="dxa"/>
            <w:gridSpan w:val="6"/>
            <w:vAlign w:val="center"/>
          </w:tcPr>
          <w:p w14:paraId="2E61B06A" w14:textId="77777777" w:rsidR="007A7CD5" w:rsidRDefault="00000000">
            <w:pPr>
              <w:pStyle w:val="1"/>
            </w:pPr>
            <w:r>
              <w:t>绩效目标</w:t>
            </w:r>
          </w:p>
        </w:tc>
        <w:tc>
          <w:tcPr>
            <w:tcW w:w="8589" w:type="dxa"/>
            <w:hMerge w:val="restart"/>
            <w:vAlign w:val="center"/>
          </w:tcPr>
          <w:p w14:paraId="74B996B1" w14:textId="77777777" w:rsidR="007A7CD5" w:rsidRDefault="00000000">
            <w:pPr>
              <w:pStyle w:val="2"/>
            </w:pPr>
            <w:r>
              <w:t>1.项目实施中新天津生态城中生大道动漫园联络线“一路三水”工程，南起动漫外环线，北至中生大道（中段），道路全长1300米，宽度34米。缓解居民出行压力</w:t>
            </w:r>
          </w:p>
        </w:tc>
        <w:tc>
          <w:tcPr>
            <w:tcW w:w="0" w:type="auto"/>
            <w:hMerge/>
          </w:tcPr>
          <w:p w14:paraId="0ED6E962" w14:textId="77777777" w:rsidR="007A7CD5" w:rsidRDefault="007A7CD5"/>
        </w:tc>
        <w:tc>
          <w:tcPr>
            <w:tcW w:w="0" w:type="auto"/>
            <w:hMerge/>
          </w:tcPr>
          <w:p w14:paraId="65C4096D" w14:textId="77777777" w:rsidR="007A7CD5" w:rsidRDefault="007A7CD5"/>
        </w:tc>
        <w:tc>
          <w:tcPr>
            <w:tcW w:w="0" w:type="auto"/>
            <w:hMerge/>
          </w:tcPr>
          <w:p w14:paraId="2CAA769C" w14:textId="77777777" w:rsidR="007A7CD5" w:rsidRDefault="007A7CD5"/>
        </w:tc>
        <w:tc>
          <w:tcPr>
            <w:tcW w:w="0" w:type="auto"/>
            <w:hMerge/>
          </w:tcPr>
          <w:p w14:paraId="22951A9C" w14:textId="77777777" w:rsidR="007A7CD5" w:rsidRDefault="007A7CD5"/>
        </w:tc>
        <w:tc>
          <w:tcPr>
            <w:tcW w:w="0" w:type="auto"/>
            <w:gridSpan w:val="6"/>
            <w:hMerge/>
          </w:tcPr>
          <w:p w14:paraId="4D2AA7A4" w14:textId="77777777" w:rsidR="007A7CD5" w:rsidRDefault="007A7CD5"/>
        </w:tc>
      </w:tr>
    </w:tbl>
    <w:p w14:paraId="328ED3D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3A2CC2B" w14:textId="77777777">
        <w:trPr>
          <w:trHeight w:val="397"/>
          <w:tblHeader/>
          <w:jc w:val="center"/>
        </w:trPr>
        <w:tc>
          <w:tcPr>
            <w:tcW w:w="1276" w:type="dxa"/>
            <w:vAlign w:val="center"/>
          </w:tcPr>
          <w:p w14:paraId="2C6194FB" w14:textId="77777777" w:rsidR="007A7CD5" w:rsidRDefault="00000000">
            <w:pPr>
              <w:pStyle w:val="1"/>
            </w:pPr>
            <w:r>
              <w:t>一级指标</w:t>
            </w:r>
          </w:p>
        </w:tc>
        <w:tc>
          <w:tcPr>
            <w:tcW w:w="1276" w:type="dxa"/>
            <w:vAlign w:val="center"/>
          </w:tcPr>
          <w:p w14:paraId="369D2BAA" w14:textId="77777777" w:rsidR="007A7CD5" w:rsidRDefault="00000000">
            <w:pPr>
              <w:pStyle w:val="1"/>
            </w:pPr>
            <w:r>
              <w:t>二级指标</w:t>
            </w:r>
          </w:p>
        </w:tc>
        <w:tc>
          <w:tcPr>
            <w:tcW w:w="1332" w:type="dxa"/>
            <w:vAlign w:val="center"/>
          </w:tcPr>
          <w:p w14:paraId="46A0E15D" w14:textId="77777777" w:rsidR="007A7CD5" w:rsidRDefault="00000000">
            <w:pPr>
              <w:pStyle w:val="1"/>
            </w:pPr>
            <w:r>
              <w:t>三级指标</w:t>
            </w:r>
          </w:p>
        </w:tc>
        <w:tc>
          <w:tcPr>
            <w:tcW w:w="3430" w:type="dxa"/>
            <w:hMerge w:val="restart"/>
            <w:vAlign w:val="center"/>
          </w:tcPr>
          <w:p w14:paraId="24F28700" w14:textId="77777777" w:rsidR="007A7CD5" w:rsidRDefault="00000000">
            <w:pPr>
              <w:pStyle w:val="1"/>
            </w:pPr>
            <w:r>
              <w:t>绩效指标描述</w:t>
            </w:r>
          </w:p>
        </w:tc>
        <w:tc>
          <w:tcPr>
            <w:tcW w:w="0" w:type="auto"/>
            <w:hMerge/>
          </w:tcPr>
          <w:p w14:paraId="0731D927" w14:textId="77777777" w:rsidR="007A7CD5" w:rsidRDefault="007A7CD5"/>
        </w:tc>
        <w:tc>
          <w:tcPr>
            <w:tcW w:w="2551" w:type="dxa"/>
            <w:hMerge w:val="restart"/>
            <w:vAlign w:val="center"/>
          </w:tcPr>
          <w:p w14:paraId="1E6471F4" w14:textId="77777777" w:rsidR="007A7CD5" w:rsidRDefault="00000000">
            <w:pPr>
              <w:pStyle w:val="1"/>
            </w:pPr>
            <w:r>
              <w:t>指标值</w:t>
            </w:r>
          </w:p>
        </w:tc>
        <w:tc>
          <w:tcPr>
            <w:tcW w:w="0" w:type="auto"/>
            <w:hMerge/>
          </w:tcPr>
          <w:p w14:paraId="0E746DBE" w14:textId="77777777" w:rsidR="007A7CD5" w:rsidRDefault="007A7CD5"/>
        </w:tc>
      </w:tr>
      <w:tr w:rsidR="007A7CD5" w14:paraId="3E1F47D2" w14:textId="77777777">
        <w:trPr>
          <w:trHeight w:val="369"/>
          <w:jc w:val="center"/>
        </w:trPr>
        <w:tc>
          <w:tcPr>
            <w:tcW w:w="1276" w:type="dxa"/>
            <w:vMerge w:val="restart"/>
            <w:vAlign w:val="center"/>
          </w:tcPr>
          <w:p w14:paraId="377F65AA" w14:textId="77777777" w:rsidR="007A7CD5" w:rsidRDefault="00000000">
            <w:pPr>
              <w:pStyle w:val="3"/>
            </w:pPr>
            <w:r>
              <w:t>产出指标</w:t>
            </w:r>
          </w:p>
        </w:tc>
        <w:tc>
          <w:tcPr>
            <w:tcW w:w="1276" w:type="dxa"/>
            <w:vAlign w:val="center"/>
          </w:tcPr>
          <w:p w14:paraId="2D6BEEA5" w14:textId="77777777" w:rsidR="007A7CD5" w:rsidRDefault="00000000">
            <w:pPr>
              <w:pStyle w:val="2"/>
            </w:pPr>
            <w:r>
              <w:t>数量指标</w:t>
            </w:r>
          </w:p>
        </w:tc>
        <w:tc>
          <w:tcPr>
            <w:tcW w:w="1332" w:type="dxa"/>
            <w:vAlign w:val="center"/>
          </w:tcPr>
          <w:p w14:paraId="20AEF926" w14:textId="77777777" w:rsidR="007A7CD5" w:rsidRDefault="00000000">
            <w:pPr>
              <w:pStyle w:val="2"/>
            </w:pPr>
            <w:r>
              <w:t>道路长度</w:t>
            </w:r>
          </w:p>
        </w:tc>
        <w:tc>
          <w:tcPr>
            <w:tcW w:w="3430" w:type="dxa"/>
            <w:hMerge w:val="restart"/>
            <w:vAlign w:val="center"/>
          </w:tcPr>
          <w:p w14:paraId="7398EC09" w14:textId="77777777" w:rsidR="007A7CD5" w:rsidRDefault="00000000">
            <w:pPr>
              <w:pStyle w:val="2"/>
            </w:pPr>
            <w:r>
              <w:t>道路长度</w:t>
            </w:r>
          </w:p>
        </w:tc>
        <w:tc>
          <w:tcPr>
            <w:tcW w:w="0" w:type="auto"/>
            <w:hMerge/>
            <w:vAlign w:val="center"/>
          </w:tcPr>
          <w:p w14:paraId="4CA40F2D" w14:textId="77777777" w:rsidR="007A7CD5" w:rsidRDefault="007A7CD5"/>
        </w:tc>
        <w:tc>
          <w:tcPr>
            <w:tcW w:w="2551" w:type="dxa"/>
            <w:hMerge w:val="restart"/>
            <w:vAlign w:val="center"/>
          </w:tcPr>
          <w:p w14:paraId="4CE71F91" w14:textId="77777777" w:rsidR="007A7CD5" w:rsidRDefault="00000000">
            <w:pPr>
              <w:pStyle w:val="2"/>
            </w:pPr>
            <w:r>
              <w:t>≥1300米</w:t>
            </w:r>
          </w:p>
        </w:tc>
        <w:tc>
          <w:tcPr>
            <w:tcW w:w="0" w:type="auto"/>
            <w:hMerge/>
          </w:tcPr>
          <w:p w14:paraId="59B2DEEE" w14:textId="77777777" w:rsidR="007A7CD5" w:rsidRDefault="007A7CD5">
            <w:pPr>
              <w:pStyle w:val="2"/>
            </w:pPr>
          </w:p>
        </w:tc>
      </w:tr>
      <w:tr w:rsidR="007A7CD5" w14:paraId="55605365" w14:textId="77777777">
        <w:trPr>
          <w:trHeight w:val="369"/>
          <w:jc w:val="center"/>
        </w:trPr>
        <w:tc>
          <w:tcPr>
            <w:tcW w:w="1276" w:type="dxa"/>
            <w:vMerge/>
            <w:vAlign w:val="center"/>
          </w:tcPr>
          <w:p w14:paraId="51132AB0" w14:textId="77777777" w:rsidR="007A7CD5" w:rsidRDefault="007A7CD5"/>
        </w:tc>
        <w:tc>
          <w:tcPr>
            <w:tcW w:w="1276" w:type="dxa"/>
            <w:vAlign w:val="center"/>
          </w:tcPr>
          <w:p w14:paraId="67599540" w14:textId="77777777" w:rsidR="007A7CD5" w:rsidRDefault="00000000">
            <w:pPr>
              <w:pStyle w:val="2"/>
            </w:pPr>
            <w:r>
              <w:t>质量指标</w:t>
            </w:r>
          </w:p>
        </w:tc>
        <w:tc>
          <w:tcPr>
            <w:tcW w:w="1332" w:type="dxa"/>
            <w:vAlign w:val="center"/>
          </w:tcPr>
          <w:p w14:paraId="72BFA6FE" w14:textId="77777777" w:rsidR="007A7CD5" w:rsidRDefault="00000000">
            <w:pPr>
              <w:pStyle w:val="2"/>
            </w:pPr>
            <w:r>
              <w:t>竣工验收合格率</w:t>
            </w:r>
          </w:p>
        </w:tc>
        <w:tc>
          <w:tcPr>
            <w:tcW w:w="3430" w:type="dxa"/>
            <w:hMerge w:val="restart"/>
            <w:vAlign w:val="center"/>
          </w:tcPr>
          <w:p w14:paraId="3D7649F2" w14:textId="77777777" w:rsidR="007A7CD5" w:rsidRDefault="00000000">
            <w:pPr>
              <w:pStyle w:val="2"/>
            </w:pPr>
            <w:r>
              <w:t>竣工验收合格率</w:t>
            </w:r>
          </w:p>
        </w:tc>
        <w:tc>
          <w:tcPr>
            <w:tcW w:w="0" w:type="auto"/>
            <w:hMerge/>
            <w:vAlign w:val="center"/>
          </w:tcPr>
          <w:p w14:paraId="7DFFA380" w14:textId="77777777" w:rsidR="007A7CD5" w:rsidRDefault="007A7CD5"/>
        </w:tc>
        <w:tc>
          <w:tcPr>
            <w:tcW w:w="2551" w:type="dxa"/>
            <w:hMerge w:val="restart"/>
            <w:vAlign w:val="center"/>
          </w:tcPr>
          <w:p w14:paraId="5330567E" w14:textId="77777777" w:rsidR="007A7CD5" w:rsidRDefault="00000000">
            <w:pPr>
              <w:pStyle w:val="2"/>
            </w:pPr>
            <w:r>
              <w:t>＞90%</w:t>
            </w:r>
          </w:p>
        </w:tc>
        <w:tc>
          <w:tcPr>
            <w:tcW w:w="0" w:type="auto"/>
            <w:hMerge/>
          </w:tcPr>
          <w:p w14:paraId="0072F652" w14:textId="77777777" w:rsidR="007A7CD5" w:rsidRDefault="007A7CD5">
            <w:pPr>
              <w:pStyle w:val="2"/>
            </w:pPr>
          </w:p>
        </w:tc>
      </w:tr>
      <w:tr w:rsidR="007A7CD5" w14:paraId="3CFC63F5" w14:textId="77777777">
        <w:trPr>
          <w:trHeight w:val="369"/>
          <w:jc w:val="center"/>
        </w:trPr>
        <w:tc>
          <w:tcPr>
            <w:tcW w:w="1276" w:type="dxa"/>
            <w:vMerge/>
            <w:vAlign w:val="center"/>
          </w:tcPr>
          <w:p w14:paraId="6B6C3EF4" w14:textId="77777777" w:rsidR="007A7CD5" w:rsidRDefault="007A7CD5"/>
        </w:tc>
        <w:tc>
          <w:tcPr>
            <w:tcW w:w="1276" w:type="dxa"/>
            <w:vAlign w:val="center"/>
          </w:tcPr>
          <w:p w14:paraId="32B80636" w14:textId="77777777" w:rsidR="007A7CD5" w:rsidRDefault="00000000">
            <w:pPr>
              <w:pStyle w:val="2"/>
            </w:pPr>
            <w:r>
              <w:t>时效指标</w:t>
            </w:r>
          </w:p>
        </w:tc>
        <w:tc>
          <w:tcPr>
            <w:tcW w:w="1332" w:type="dxa"/>
            <w:vAlign w:val="center"/>
          </w:tcPr>
          <w:p w14:paraId="58D30AED" w14:textId="77777777" w:rsidR="007A7CD5" w:rsidRDefault="00000000">
            <w:pPr>
              <w:pStyle w:val="2"/>
            </w:pPr>
            <w:r>
              <w:t>项目按计划开工率</w:t>
            </w:r>
          </w:p>
        </w:tc>
        <w:tc>
          <w:tcPr>
            <w:tcW w:w="3430" w:type="dxa"/>
            <w:hMerge w:val="restart"/>
            <w:vAlign w:val="center"/>
          </w:tcPr>
          <w:p w14:paraId="3357009D" w14:textId="77777777" w:rsidR="007A7CD5" w:rsidRDefault="00000000">
            <w:pPr>
              <w:pStyle w:val="2"/>
            </w:pPr>
            <w:r>
              <w:t>项目按计划开工率</w:t>
            </w:r>
          </w:p>
        </w:tc>
        <w:tc>
          <w:tcPr>
            <w:tcW w:w="0" w:type="auto"/>
            <w:hMerge/>
            <w:vAlign w:val="center"/>
          </w:tcPr>
          <w:p w14:paraId="2BBF4AB2" w14:textId="77777777" w:rsidR="007A7CD5" w:rsidRDefault="007A7CD5"/>
        </w:tc>
        <w:tc>
          <w:tcPr>
            <w:tcW w:w="2551" w:type="dxa"/>
            <w:hMerge w:val="restart"/>
            <w:vAlign w:val="center"/>
          </w:tcPr>
          <w:p w14:paraId="64A16953" w14:textId="77777777" w:rsidR="007A7CD5" w:rsidRDefault="00000000">
            <w:pPr>
              <w:pStyle w:val="2"/>
            </w:pPr>
            <w:r>
              <w:t>＞90%</w:t>
            </w:r>
          </w:p>
        </w:tc>
        <w:tc>
          <w:tcPr>
            <w:tcW w:w="0" w:type="auto"/>
            <w:hMerge/>
          </w:tcPr>
          <w:p w14:paraId="1F528D1D" w14:textId="77777777" w:rsidR="007A7CD5" w:rsidRDefault="007A7CD5">
            <w:pPr>
              <w:pStyle w:val="2"/>
            </w:pPr>
          </w:p>
        </w:tc>
      </w:tr>
      <w:tr w:rsidR="007A7CD5" w14:paraId="4BD66DD0" w14:textId="77777777">
        <w:trPr>
          <w:trHeight w:val="369"/>
          <w:jc w:val="center"/>
        </w:trPr>
        <w:tc>
          <w:tcPr>
            <w:tcW w:w="1276" w:type="dxa"/>
            <w:vMerge/>
            <w:vAlign w:val="center"/>
          </w:tcPr>
          <w:p w14:paraId="3993805A" w14:textId="77777777" w:rsidR="007A7CD5" w:rsidRDefault="007A7CD5"/>
        </w:tc>
        <w:tc>
          <w:tcPr>
            <w:tcW w:w="1276" w:type="dxa"/>
            <w:vAlign w:val="center"/>
          </w:tcPr>
          <w:p w14:paraId="6AAFC812" w14:textId="77777777" w:rsidR="007A7CD5" w:rsidRDefault="00000000">
            <w:pPr>
              <w:pStyle w:val="2"/>
            </w:pPr>
            <w:r>
              <w:t>成本指标</w:t>
            </w:r>
          </w:p>
        </w:tc>
        <w:tc>
          <w:tcPr>
            <w:tcW w:w="1332" w:type="dxa"/>
            <w:vAlign w:val="center"/>
          </w:tcPr>
          <w:p w14:paraId="749B5066" w14:textId="77777777" w:rsidR="007A7CD5" w:rsidRDefault="00000000">
            <w:pPr>
              <w:pStyle w:val="2"/>
            </w:pPr>
            <w:r>
              <w:t>单位建设成本</w:t>
            </w:r>
          </w:p>
        </w:tc>
        <w:tc>
          <w:tcPr>
            <w:tcW w:w="3430" w:type="dxa"/>
            <w:hMerge w:val="restart"/>
            <w:vAlign w:val="center"/>
          </w:tcPr>
          <w:p w14:paraId="05684E8C" w14:textId="77777777" w:rsidR="007A7CD5" w:rsidRDefault="00000000">
            <w:pPr>
              <w:pStyle w:val="2"/>
            </w:pPr>
            <w:r>
              <w:t>单位建设成本</w:t>
            </w:r>
          </w:p>
        </w:tc>
        <w:tc>
          <w:tcPr>
            <w:tcW w:w="0" w:type="auto"/>
            <w:hMerge/>
            <w:vAlign w:val="center"/>
          </w:tcPr>
          <w:p w14:paraId="0D99FD25" w14:textId="77777777" w:rsidR="007A7CD5" w:rsidRDefault="007A7CD5"/>
        </w:tc>
        <w:tc>
          <w:tcPr>
            <w:tcW w:w="2551" w:type="dxa"/>
            <w:hMerge w:val="restart"/>
            <w:vAlign w:val="center"/>
          </w:tcPr>
          <w:p w14:paraId="67913554" w14:textId="77777777" w:rsidR="007A7CD5" w:rsidRDefault="00000000">
            <w:pPr>
              <w:pStyle w:val="2"/>
            </w:pPr>
            <w:r>
              <w:t>≤61538.46元</w:t>
            </w:r>
          </w:p>
        </w:tc>
        <w:tc>
          <w:tcPr>
            <w:tcW w:w="0" w:type="auto"/>
            <w:hMerge/>
          </w:tcPr>
          <w:p w14:paraId="48B7BCE5" w14:textId="77777777" w:rsidR="007A7CD5" w:rsidRDefault="007A7CD5">
            <w:pPr>
              <w:pStyle w:val="2"/>
            </w:pPr>
          </w:p>
        </w:tc>
      </w:tr>
      <w:tr w:rsidR="007A7CD5" w14:paraId="4A4C7D36" w14:textId="77777777">
        <w:trPr>
          <w:trHeight w:val="369"/>
          <w:jc w:val="center"/>
        </w:trPr>
        <w:tc>
          <w:tcPr>
            <w:tcW w:w="1276" w:type="dxa"/>
            <w:vAlign w:val="center"/>
          </w:tcPr>
          <w:p w14:paraId="7C3FAF7B" w14:textId="77777777" w:rsidR="007A7CD5" w:rsidRDefault="00000000">
            <w:pPr>
              <w:pStyle w:val="3"/>
            </w:pPr>
            <w:r>
              <w:t>效益指标</w:t>
            </w:r>
          </w:p>
        </w:tc>
        <w:tc>
          <w:tcPr>
            <w:tcW w:w="1276" w:type="dxa"/>
            <w:vAlign w:val="center"/>
          </w:tcPr>
          <w:p w14:paraId="323C099B" w14:textId="77777777" w:rsidR="007A7CD5" w:rsidRDefault="00000000">
            <w:pPr>
              <w:pStyle w:val="2"/>
            </w:pPr>
            <w:r>
              <w:t>社会效益指标</w:t>
            </w:r>
          </w:p>
        </w:tc>
        <w:tc>
          <w:tcPr>
            <w:tcW w:w="1332" w:type="dxa"/>
            <w:vAlign w:val="center"/>
          </w:tcPr>
          <w:p w14:paraId="444945F7" w14:textId="77777777" w:rsidR="007A7CD5" w:rsidRDefault="00000000">
            <w:pPr>
              <w:pStyle w:val="2"/>
            </w:pPr>
            <w:r>
              <w:t>缓解居民出行难题</w:t>
            </w:r>
          </w:p>
        </w:tc>
        <w:tc>
          <w:tcPr>
            <w:tcW w:w="3430" w:type="dxa"/>
            <w:hMerge w:val="restart"/>
            <w:vAlign w:val="center"/>
          </w:tcPr>
          <w:p w14:paraId="4A0DF995" w14:textId="77777777" w:rsidR="007A7CD5" w:rsidRDefault="00000000">
            <w:pPr>
              <w:pStyle w:val="2"/>
            </w:pPr>
            <w:r>
              <w:t>缓解居民出行难题</w:t>
            </w:r>
          </w:p>
        </w:tc>
        <w:tc>
          <w:tcPr>
            <w:tcW w:w="0" w:type="auto"/>
            <w:hMerge/>
            <w:vAlign w:val="center"/>
          </w:tcPr>
          <w:p w14:paraId="152CB5B4" w14:textId="77777777" w:rsidR="007A7CD5" w:rsidRDefault="007A7CD5"/>
        </w:tc>
        <w:tc>
          <w:tcPr>
            <w:tcW w:w="2551" w:type="dxa"/>
            <w:hMerge w:val="restart"/>
            <w:vAlign w:val="center"/>
          </w:tcPr>
          <w:p w14:paraId="6F43756E" w14:textId="77777777" w:rsidR="007A7CD5" w:rsidRDefault="00000000">
            <w:pPr>
              <w:pStyle w:val="2"/>
            </w:pPr>
            <w:r>
              <w:t>有效缓解</w:t>
            </w:r>
          </w:p>
        </w:tc>
        <w:tc>
          <w:tcPr>
            <w:tcW w:w="0" w:type="auto"/>
            <w:hMerge/>
          </w:tcPr>
          <w:p w14:paraId="09FD0243" w14:textId="77777777" w:rsidR="007A7CD5" w:rsidRDefault="007A7CD5">
            <w:pPr>
              <w:pStyle w:val="2"/>
            </w:pPr>
          </w:p>
        </w:tc>
      </w:tr>
      <w:tr w:rsidR="007A7CD5" w14:paraId="04DB57A7" w14:textId="77777777">
        <w:trPr>
          <w:trHeight w:val="369"/>
          <w:jc w:val="center"/>
        </w:trPr>
        <w:tc>
          <w:tcPr>
            <w:tcW w:w="1276" w:type="dxa"/>
            <w:vAlign w:val="center"/>
          </w:tcPr>
          <w:p w14:paraId="736C5549" w14:textId="77777777" w:rsidR="007A7CD5" w:rsidRDefault="00000000">
            <w:pPr>
              <w:pStyle w:val="3"/>
            </w:pPr>
            <w:r>
              <w:t>满意度指标</w:t>
            </w:r>
          </w:p>
        </w:tc>
        <w:tc>
          <w:tcPr>
            <w:tcW w:w="1276" w:type="dxa"/>
            <w:vAlign w:val="center"/>
          </w:tcPr>
          <w:p w14:paraId="1E10B51A" w14:textId="77777777" w:rsidR="007A7CD5" w:rsidRDefault="00000000">
            <w:pPr>
              <w:pStyle w:val="2"/>
            </w:pPr>
            <w:r>
              <w:t>服务对象满意度指标</w:t>
            </w:r>
          </w:p>
        </w:tc>
        <w:tc>
          <w:tcPr>
            <w:tcW w:w="1332" w:type="dxa"/>
            <w:vAlign w:val="center"/>
          </w:tcPr>
          <w:p w14:paraId="0200695C" w14:textId="77777777" w:rsidR="007A7CD5" w:rsidRDefault="00000000">
            <w:pPr>
              <w:pStyle w:val="2"/>
            </w:pPr>
            <w:r>
              <w:t>惠及公众满意度</w:t>
            </w:r>
          </w:p>
        </w:tc>
        <w:tc>
          <w:tcPr>
            <w:tcW w:w="3430" w:type="dxa"/>
            <w:hMerge w:val="restart"/>
            <w:vAlign w:val="center"/>
          </w:tcPr>
          <w:p w14:paraId="64D6A9C3" w14:textId="77777777" w:rsidR="007A7CD5" w:rsidRDefault="00000000">
            <w:pPr>
              <w:pStyle w:val="2"/>
            </w:pPr>
            <w:r>
              <w:t>惠及公众满意度</w:t>
            </w:r>
          </w:p>
        </w:tc>
        <w:tc>
          <w:tcPr>
            <w:tcW w:w="0" w:type="auto"/>
            <w:hMerge/>
            <w:vAlign w:val="center"/>
          </w:tcPr>
          <w:p w14:paraId="1A3B98A7" w14:textId="77777777" w:rsidR="007A7CD5" w:rsidRDefault="007A7CD5"/>
        </w:tc>
        <w:tc>
          <w:tcPr>
            <w:tcW w:w="2551" w:type="dxa"/>
            <w:hMerge w:val="restart"/>
            <w:vAlign w:val="center"/>
          </w:tcPr>
          <w:p w14:paraId="7B5BFDFB" w14:textId="77777777" w:rsidR="007A7CD5" w:rsidRDefault="00000000">
            <w:pPr>
              <w:pStyle w:val="2"/>
            </w:pPr>
            <w:r>
              <w:t>≥90%</w:t>
            </w:r>
          </w:p>
        </w:tc>
        <w:tc>
          <w:tcPr>
            <w:tcW w:w="0" w:type="auto"/>
            <w:hMerge/>
          </w:tcPr>
          <w:p w14:paraId="132B72AF" w14:textId="77777777" w:rsidR="007A7CD5" w:rsidRDefault="007A7CD5">
            <w:pPr>
              <w:pStyle w:val="2"/>
            </w:pPr>
          </w:p>
        </w:tc>
      </w:tr>
    </w:tbl>
    <w:p w14:paraId="6DBE5E5C" w14:textId="77777777" w:rsidR="007A7CD5" w:rsidRDefault="007A7CD5">
      <w:pPr>
        <w:sectPr w:rsidR="007A7CD5">
          <w:pgSz w:w="11900" w:h="16840"/>
          <w:pgMar w:top="1984" w:right="1304" w:bottom="1134" w:left="1304" w:header="720" w:footer="720" w:gutter="0"/>
          <w:cols w:space="720"/>
        </w:sectPr>
      </w:pPr>
    </w:p>
    <w:p w14:paraId="3B36CE35" w14:textId="77777777" w:rsidR="007A7CD5" w:rsidRDefault="00000000">
      <w:pPr>
        <w:jc w:val="center"/>
      </w:pPr>
      <w:r>
        <w:rPr>
          <w:rFonts w:ascii="方正仿宋_GBK" w:eastAsia="方正仿宋_GBK" w:hAnsi="方正仿宋_GBK" w:cs="方正仿宋_GBK"/>
          <w:color w:val="000000"/>
          <w:sz w:val="28"/>
        </w:rPr>
        <w:t xml:space="preserve"> </w:t>
      </w:r>
    </w:p>
    <w:p w14:paraId="4091988D" w14:textId="77777777" w:rsidR="007A7CD5" w:rsidRDefault="00000000">
      <w:pPr>
        <w:ind w:firstLine="560"/>
        <w:outlineLvl w:val="3"/>
      </w:pPr>
      <w:bookmarkStart w:id="321" w:name="_Toc_4_4_0000000325"/>
      <w:r>
        <w:rPr>
          <w:rFonts w:ascii="方正仿宋_GBK" w:eastAsia="方正仿宋_GBK" w:hAnsi="方正仿宋_GBK" w:cs="方正仿宋_GBK"/>
          <w:color w:val="000000"/>
          <w:sz w:val="28"/>
        </w:rPr>
        <w:t>322.中泰大道（泰四路-泰九路）道路工程绩效目标表</w:t>
      </w:r>
      <w:bookmarkEnd w:id="32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989DF6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C96362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9A7992F" w14:textId="77777777" w:rsidR="007A7CD5" w:rsidRDefault="007A7CD5"/>
        </w:tc>
        <w:tc>
          <w:tcPr>
            <w:tcW w:w="0" w:type="auto"/>
            <w:hMerge/>
            <w:tcBorders>
              <w:top w:val="single" w:sz="6" w:space="0" w:color="FFFFFF"/>
              <w:left w:val="single" w:sz="6" w:space="0" w:color="FFFFFF"/>
              <w:right w:val="single" w:sz="6" w:space="0" w:color="FFFFFF"/>
            </w:tcBorders>
          </w:tcPr>
          <w:p w14:paraId="4DAC69F4" w14:textId="77777777" w:rsidR="007A7CD5" w:rsidRDefault="007A7CD5"/>
        </w:tc>
        <w:tc>
          <w:tcPr>
            <w:tcW w:w="0" w:type="auto"/>
            <w:hMerge/>
            <w:tcBorders>
              <w:top w:val="single" w:sz="6" w:space="0" w:color="FFFFFF"/>
              <w:left w:val="single" w:sz="6" w:space="0" w:color="FFFFFF"/>
              <w:right w:val="single" w:sz="6" w:space="0" w:color="FFFFFF"/>
            </w:tcBorders>
          </w:tcPr>
          <w:p w14:paraId="6A699339" w14:textId="77777777" w:rsidR="007A7CD5" w:rsidRDefault="007A7CD5"/>
        </w:tc>
        <w:tc>
          <w:tcPr>
            <w:tcW w:w="0" w:type="auto"/>
            <w:hMerge/>
            <w:tcBorders>
              <w:top w:val="single" w:sz="6" w:space="0" w:color="FFFFFF"/>
              <w:left w:val="single" w:sz="6" w:space="0" w:color="FFFFFF"/>
              <w:right w:val="single" w:sz="6" w:space="0" w:color="FFFFFF"/>
            </w:tcBorders>
          </w:tcPr>
          <w:p w14:paraId="6F41ECE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F29B1F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D9DCB38" w14:textId="77777777" w:rsidR="007A7CD5" w:rsidRDefault="00000000">
            <w:pPr>
              <w:pStyle w:val="4"/>
            </w:pPr>
            <w:r>
              <w:t>单位：元</w:t>
            </w:r>
          </w:p>
        </w:tc>
      </w:tr>
      <w:tr w:rsidR="007A7CD5" w14:paraId="34D0E945" w14:textId="77777777">
        <w:trPr>
          <w:trHeight w:val="369"/>
          <w:jc w:val="center"/>
        </w:trPr>
        <w:tc>
          <w:tcPr>
            <w:tcW w:w="1276" w:type="dxa"/>
            <w:gridSpan w:val="6"/>
            <w:vAlign w:val="center"/>
          </w:tcPr>
          <w:p w14:paraId="394D9917" w14:textId="77777777" w:rsidR="007A7CD5" w:rsidRDefault="00000000">
            <w:pPr>
              <w:pStyle w:val="1"/>
            </w:pPr>
            <w:r>
              <w:t>项目名称</w:t>
            </w:r>
          </w:p>
        </w:tc>
        <w:tc>
          <w:tcPr>
            <w:tcW w:w="8589" w:type="dxa"/>
            <w:hMerge w:val="restart"/>
            <w:vAlign w:val="center"/>
          </w:tcPr>
          <w:p w14:paraId="70F6D341" w14:textId="77777777" w:rsidR="007A7CD5" w:rsidRDefault="00000000">
            <w:pPr>
              <w:pStyle w:val="2"/>
            </w:pPr>
            <w:r>
              <w:t>中泰大道（泰四路-泰九路）道路工程</w:t>
            </w:r>
          </w:p>
        </w:tc>
        <w:tc>
          <w:tcPr>
            <w:tcW w:w="0" w:type="auto"/>
            <w:hMerge/>
          </w:tcPr>
          <w:p w14:paraId="481364E4" w14:textId="77777777" w:rsidR="007A7CD5" w:rsidRDefault="007A7CD5"/>
        </w:tc>
        <w:tc>
          <w:tcPr>
            <w:tcW w:w="0" w:type="auto"/>
            <w:hMerge/>
          </w:tcPr>
          <w:p w14:paraId="2B125778" w14:textId="77777777" w:rsidR="007A7CD5" w:rsidRDefault="007A7CD5"/>
        </w:tc>
        <w:tc>
          <w:tcPr>
            <w:tcW w:w="0" w:type="auto"/>
            <w:hMerge/>
          </w:tcPr>
          <w:p w14:paraId="79B26BDC" w14:textId="77777777" w:rsidR="007A7CD5" w:rsidRDefault="007A7CD5"/>
        </w:tc>
        <w:tc>
          <w:tcPr>
            <w:tcW w:w="0" w:type="auto"/>
            <w:hMerge/>
          </w:tcPr>
          <w:p w14:paraId="4CE0CBE2" w14:textId="77777777" w:rsidR="007A7CD5" w:rsidRDefault="007A7CD5"/>
        </w:tc>
        <w:tc>
          <w:tcPr>
            <w:tcW w:w="0" w:type="auto"/>
            <w:gridSpan w:val="6"/>
            <w:hMerge/>
          </w:tcPr>
          <w:p w14:paraId="66FA8BC5" w14:textId="77777777" w:rsidR="007A7CD5" w:rsidRDefault="007A7CD5"/>
        </w:tc>
      </w:tr>
      <w:tr w:rsidR="007A7CD5" w14:paraId="1E7563E3" w14:textId="77777777">
        <w:trPr>
          <w:trHeight w:val="369"/>
          <w:jc w:val="center"/>
        </w:trPr>
        <w:tc>
          <w:tcPr>
            <w:tcW w:w="1276" w:type="dxa"/>
            <w:gridSpan w:val="6"/>
            <w:vMerge w:val="restart"/>
            <w:vAlign w:val="center"/>
          </w:tcPr>
          <w:p w14:paraId="4D91DAB3" w14:textId="77777777" w:rsidR="007A7CD5" w:rsidRDefault="00000000">
            <w:pPr>
              <w:pStyle w:val="1"/>
            </w:pPr>
            <w:r>
              <w:t>预算规模及资金用途</w:t>
            </w:r>
          </w:p>
        </w:tc>
        <w:tc>
          <w:tcPr>
            <w:tcW w:w="1276" w:type="dxa"/>
            <w:gridSpan w:val="6"/>
            <w:vAlign w:val="center"/>
          </w:tcPr>
          <w:p w14:paraId="6F7FEEAC" w14:textId="77777777" w:rsidR="007A7CD5" w:rsidRDefault="00000000">
            <w:pPr>
              <w:pStyle w:val="1"/>
            </w:pPr>
            <w:r>
              <w:t>预算数</w:t>
            </w:r>
          </w:p>
        </w:tc>
        <w:tc>
          <w:tcPr>
            <w:tcW w:w="1332" w:type="dxa"/>
            <w:vAlign w:val="center"/>
          </w:tcPr>
          <w:p w14:paraId="19F44109" w14:textId="77777777" w:rsidR="007A7CD5" w:rsidRDefault="00000000">
            <w:pPr>
              <w:pStyle w:val="2"/>
            </w:pPr>
            <w:r>
              <w:t>2029690.00</w:t>
            </w:r>
          </w:p>
        </w:tc>
        <w:tc>
          <w:tcPr>
            <w:tcW w:w="1587" w:type="dxa"/>
            <w:vAlign w:val="center"/>
          </w:tcPr>
          <w:p w14:paraId="4A6FB62F" w14:textId="77777777" w:rsidR="007A7CD5" w:rsidRDefault="00000000">
            <w:pPr>
              <w:pStyle w:val="1"/>
            </w:pPr>
            <w:r>
              <w:t>其中：财政    资金</w:t>
            </w:r>
          </w:p>
        </w:tc>
        <w:tc>
          <w:tcPr>
            <w:tcW w:w="1843" w:type="dxa"/>
            <w:vAlign w:val="center"/>
          </w:tcPr>
          <w:p w14:paraId="3AAD0097" w14:textId="77777777" w:rsidR="007A7CD5" w:rsidRDefault="00000000">
            <w:pPr>
              <w:pStyle w:val="2"/>
            </w:pPr>
            <w:r>
              <w:t>2029690.00</w:t>
            </w:r>
          </w:p>
        </w:tc>
        <w:tc>
          <w:tcPr>
            <w:tcW w:w="1276" w:type="dxa"/>
            <w:vAlign w:val="center"/>
          </w:tcPr>
          <w:p w14:paraId="19FC80B1" w14:textId="77777777" w:rsidR="007A7CD5" w:rsidRDefault="00000000">
            <w:pPr>
              <w:pStyle w:val="1"/>
            </w:pPr>
            <w:r>
              <w:t>其他资金</w:t>
            </w:r>
          </w:p>
        </w:tc>
        <w:tc>
          <w:tcPr>
            <w:tcW w:w="1276" w:type="dxa"/>
            <w:vAlign w:val="center"/>
          </w:tcPr>
          <w:p w14:paraId="06E1C5FE" w14:textId="77777777" w:rsidR="007A7CD5" w:rsidRDefault="00000000">
            <w:pPr>
              <w:pStyle w:val="2"/>
            </w:pPr>
            <w:r>
              <w:t xml:space="preserve"> </w:t>
            </w:r>
          </w:p>
        </w:tc>
      </w:tr>
      <w:tr w:rsidR="007A7CD5" w14:paraId="05646457" w14:textId="77777777">
        <w:trPr>
          <w:trHeight w:val="369"/>
          <w:jc w:val="center"/>
        </w:trPr>
        <w:tc>
          <w:tcPr>
            <w:tcW w:w="1276" w:type="dxa"/>
            <w:gridSpan w:val="6"/>
            <w:vMerge/>
          </w:tcPr>
          <w:p w14:paraId="1885C14D" w14:textId="77777777" w:rsidR="007A7CD5" w:rsidRDefault="007A7CD5"/>
        </w:tc>
        <w:tc>
          <w:tcPr>
            <w:tcW w:w="8589" w:type="dxa"/>
            <w:hMerge w:val="restart"/>
            <w:vAlign w:val="center"/>
          </w:tcPr>
          <w:p w14:paraId="5E556589" w14:textId="77777777" w:rsidR="007A7CD5" w:rsidRDefault="00000000">
            <w:pPr>
              <w:pStyle w:val="2"/>
            </w:pPr>
            <w:r>
              <w:t>施工费、招标代理</w:t>
            </w:r>
          </w:p>
        </w:tc>
        <w:tc>
          <w:tcPr>
            <w:tcW w:w="0" w:type="auto"/>
            <w:hMerge/>
          </w:tcPr>
          <w:p w14:paraId="0D252C50" w14:textId="77777777" w:rsidR="007A7CD5" w:rsidRDefault="007A7CD5"/>
        </w:tc>
        <w:tc>
          <w:tcPr>
            <w:tcW w:w="0" w:type="auto"/>
            <w:hMerge/>
          </w:tcPr>
          <w:p w14:paraId="6621AFFC" w14:textId="77777777" w:rsidR="007A7CD5" w:rsidRDefault="007A7CD5"/>
        </w:tc>
        <w:tc>
          <w:tcPr>
            <w:tcW w:w="0" w:type="auto"/>
            <w:hMerge/>
          </w:tcPr>
          <w:p w14:paraId="356935DB" w14:textId="77777777" w:rsidR="007A7CD5" w:rsidRDefault="007A7CD5"/>
        </w:tc>
        <w:tc>
          <w:tcPr>
            <w:tcW w:w="0" w:type="auto"/>
            <w:hMerge/>
          </w:tcPr>
          <w:p w14:paraId="2043EE33" w14:textId="77777777" w:rsidR="007A7CD5" w:rsidRDefault="007A7CD5"/>
        </w:tc>
        <w:tc>
          <w:tcPr>
            <w:tcW w:w="0" w:type="auto"/>
            <w:gridSpan w:val="6"/>
            <w:hMerge/>
          </w:tcPr>
          <w:p w14:paraId="6915D39F" w14:textId="77777777" w:rsidR="007A7CD5" w:rsidRDefault="007A7CD5"/>
        </w:tc>
      </w:tr>
      <w:tr w:rsidR="007A7CD5" w14:paraId="54490DDF" w14:textId="77777777">
        <w:trPr>
          <w:trHeight w:val="369"/>
          <w:jc w:val="center"/>
        </w:trPr>
        <w:tc>
          <w:tcPr>
            <w:tcW w:w="1276" w:type="dxa"/>
            <w:gridSpan w:val="6"/>
            <w:vAlign w:val="center"/>
          </w:tcPr>
          <w:p w14:paraId="776A0E75" w14:textId="77777777" w:rsidR="007A7CD5" w:rsidRDefault="00000000">
            <w:pPr>
              <w:pStyle w:val="1"/>
            </w:pPr>
            <w:r>
              <w:t>绩效目标</w:t>
            </w:r>
          </w:p>
        </w:tc>
        <w:tc>
          <w:tcPr>
            <w:tcW w:w="8589" w:type="dxa"/>
            <w:hMerge w:val="restart"/>
            <w:vAlign w:val="center"/>
          </w:tcPr>
          <w:p w14:paraId="3AB988D4" w14:textId="77777777" w:rsidR="007A7CD5" w:rsidRDefault="00000000">
            <w:pPr>
              <w:pStyle w:val="2"/>
            </w:pPr>
            <w:r>
              <w:t>1.完成道路施工0.68km，完成竣工验收及备案</w:t>
            </w:r>
          </w:p>
        </w:tc>
        <w:tc>
          <w:tcPr>
            <w:tcW w:w="0" w:type="auto"/>
            <w:hMerge/>
          </w:tcPr>
          <w:p w14:paraId="7AC2FD43" w14:textId="77777777" w:rsidR="007A7CD5" w:rsidRDefault="007A7CD5"/>
        </w:tc>
        <w:tc>
          <w:tcPr>
            <w:tcW w:w="0" w:type="auto"/>
            <w:hMerge/>
          </w:tcPr>
          <w:p w14:paraId="257AE1C9" w14:textId="77777777" w:rsidR="007A7CD5" w:rsidRDefault="007A7CD5"/>
        </w:tc>
        <w:tc>
          <w:tcPr>
            <w:tcW w:w="0" w:type="auto"/>
            <w:hMerge/>
          </w:tcPr>
          <w:p w14:paraId="7634ABF7" w14:textId="77777777" w:rsidR="007A7CD5" w:rsidRDefault="007A7CD5"/>
        </w:tc>
        <w:tc>
          <w:tcPr>
            <w:tcW w:w="0" w:type="auto"/>
            <w:hMerge/>
          </w:tcPr>
          <w:p w14:paraId="5DB61BAA" w14:textId="77777777" w:rsidR="007A7CD5" w:rsidRDefault="007A7CD5"/>
        </w:tc>
        <w:tc>
          <w:tcPr>
            <w:tcW w:w="0" w:type="auto"/>
            <w:gridSpan w:val="6"/>
            <w:hMerge/>
          </w:tcPr>
          <w:p w14:paraId="2E502931" w14:textId="77777777" w:rsidR="007A7CD5" w:rsidRDefault="007A7CD5"/>
        </w:tc>
      </w:tr>
    </w:tbl>
    <w:p w14:paraId="11A6126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08B763D" w14:textId="77777777">
        <w:trPr>
          <w:trHeight w:val="397"/>
          <w:tblHeader/>
          <w:jc w:val="center"/>
        </w:trPr>
        <w:tc>
          <w:tcPr>
            <w:tcW w:w="1276" w:type="dxa"/>
            <w:vAlign w:val="center"/>
          </w:tcPr>
          <w:p w14:paraId="2B1C026F" w14:textId="77777777" w:rsidR="007A7CD5" w:rsidRDefault="00000000">
            <w:pPr>
              <w:pStyle w:val="1"/>
            </w:pPr>
            <w:r>
              <w:t>一级指标</w:t>
            </w:r>
          </w:p>
        </w:tc>
        <w:tc>
          <w:tcPr>
            <w:tcW w:w="1276" w:type="dxa"/>
            <w:vAlign w:val="center"/>
          </w:tcPr>
          <w:p w14:paraId="6C962514" w14:textId="77777777" w:rsidR="007A7CD5" w:rsidRDefault="00000000">
            <w:pPr>
              <w:pStyle w:val="1"/>
            </w:pPr>
            <w:r>
              <w:t>二级指标</w:t>
            </w:r>
          </w:p>
        </w:tc>
        <w:tc>
          <w:tcPr>
            <w:tcW w:w="1332" w:type="dxa"/>
            <w:vAlign w:val="center"/>
          </w:tcPr>
          <w:p w14:paraId="5719586A" w14:textId="77777777" w:rsidR="007A7CD5" w:rsidRDefault="00000000">
            <w:pPr>
              <w:pStyle w:val="1"/>
            </w:pPr>
            <w:r>
              <w:t>三级指标</w:t>
            </w:r>
          </w:p>
        </w:tc>
        <w:tc>
          <w:tcPr>
            <w:tcW w:w="3430" w:type="dxa"/>
            <w:hMerge w:val="restart"/>
            <w:vAlign w:val="center"/>
          </w:tcPr>
          <w:p w14:paraId="0261C6EF" w14:textId="77777777" w:rsidR="007A7CD5" w:rsidRDefault="00000000">
            <w:pPr>
              <w:pStyle w:val="1"/>
            </w:pPr>
            <w:r>
              <w:t>绩效指标描述</w:t>
            </w:r>
          </w:p>
        </w:tc>
        <w:tc>
          <w:tcPr>
            <w:tcW w:w="0" w:type="auto"/>
            <w:hMerge/>
          </w:tcPr>
          <w:p w14:paraId="7C196BED" w14:textId="77777777" w:rsidR="007A7CD5" w:rsidRDefault="007A7CD5"/>
        </w:tc>
        <w:tc>
          <w:tcPr>
            <w:tcW w:w="2551" w:type="dxa"/>
            <w:hMerge w:val="restart"/>
            <w:vAlign w:val="center"/>
          </w:tcPr>
          <w:p w14:paraId="764E70A3" w14:textId="77777777" w:rsidR="007A7CD5" w:rsidRDefault="00000000">
            <w:pPr>
              <w:pStyle w:val="1"/>
            </w:pPr>
            <w:r>
              <w:t>指标值</w:t>
            </w:r>
          </w:p>
        </w:tc>
        <w:tc>
          <w:tcPr>
            <w:tcW w:w="0" w:type="auto"/>
            <w:hMerge/>
          </w:tcPr>
          <w:p w14:paraId="3A4412A1" w14:textId="77777777" w:rsidR="007A7CD5" w:rsidRDefault="007A7CD5"/>
        </w:tc>
      </w:tr>
      <w:tr w:rsidR="007A7CD5" w14:paraId="266B1B43" w14:textId="77777777">
        <w:trPr>
          <w:trHeight w:val="369"/>
          <w:jc w:val="center"/>
        </w:trPr>
        <w:tc>
          <w:tcPr>
            <w:tcW w:w="1276" w:type="dxa"/>
            <w:vMerge w:val="restart"/>
            <w:vAlign w:val="center"/>
          </w:tcPr>
          <w:p w14:paraId="6143F480" w14:textId="77777777" w:rsidR="007A7CD5" w:rsidRDefault="00000000">
            <w:pPr>
              <w:pStyle w:val="3"/>
            </w:pPr>
            <w:r>
              <w:t>产出指标</w:t>
            </w:r>
          </w:p>
        </w:tc>
        <w:tc>
          <w:tcPr>
            <w:tcW w:w="1276" w:type="dxa"/>
            <w:vAlign w:val="center"/>
          </w:tcPr>
          <w:p w14:paraId="0707B363" w14:textId="77777777" w:rsidR="007A7CD5" w:rsidRDefault="00000000">
            <w:pPr>
              <w:pStyle w:val="2"/>
            </w:pPr>
            <w:r>
              <w:t>数量指标</w:t>
            </w:r>
          </w:p>
        </w:tc>
        <w:tc>
          <w:tcPr>
            <w:tcW w:w="1332" w:type="dxa"/>
            <w:vAlign w:val="center"/>
          </w:tcPr>
          <w:p w14:paraId="4D798B1F" w14:textId="77777777" w:rsidR="007A7CD5" w:rsidRDefault="00000000">
            <w:pPr>
              <w:pStyle w:val="2"/>
            </w:pPr>
            <w:r>
              <w:t>道路拓宽长度</w:t>
            </w:r>
          </w:p>
        </w:tc>
        <w:tc>
          <w:tcPr>
            <w:tcW w:w="3430" w:type="dxa"/>
            <w:hMerge w:val="restart"/>
            <w:vAlign w:val="center"/>
          </w:tcPr>
          <w:p w14:paraId="4ADAF9E8" w14:textId="77777777" w:rsidR="007A7CD5" w:rsidRDefault="00000000">
            <w:pPr>
              <w:pStyle w:val="2"/>
            </w:pPr>
            <w:r>
              <w:t>道路拓宽长度</w:t>
            </w:r>
          </w:p>
        </w:tc>
        <w:tc>
          <w:tcPr>
            <w:tcW w:w="0" w:type="auto"/>
            <w:hMerge/>
            <w:vAlign w:val="center"/>
          </w:tcPr>
          <w:p w14:paraId="4DB2045C" w14:textId="77777777" w:rsidR="007A7CD5" w:rsidRDefault="007A7CD5"/>
        </w:tc>
        <w:tc>
          <w:tcPr>
            <w:tcW w:w="2551" w:type="dxa"/>
            <w:hMerge w:val="restart"/>
            <w:vAlign w:val="center"/>
          </w:tcPr>
          <w:p w14:paraId="415E1769" w14:textId="77777777" w:rsidR="007A7CD5" w:rsidRDefault="00000000">
            <w:pPr>
              <w:pStyle w:val="2"/>
            </w:pPr>
            <w:r>
              <w:t>≥0.68千米</w:t>
            </w:r>
          </w:p>
        </w:tc>
        <w:tc>
          <w:tcPr>
            <w:tcW w:w="0" w:type="auto"/>
            <w:hMerge/>
          </w:tcPr>
          <w:p w14:paraId="51B4F6C1" w14:textId="77777777" w:rsidR="007A7CD5" w:rsidRDefault="007A7CD5">
            <w:pPr>
              <w:pStyle w:val="2"/>
            </w:pPr>
          </w:p>
        </w:tc>
      </w:tr>
      <w:tr w:rsidR="007A7CD5" w14:paraId="362ACD21" w14:textId="77777777">
        <w:trPr>
          <w:trHeight w:val="369"/>
          <w:jc w:val="center"/>
        </w:trPr>
        <w:tc>
          <w:tcPr>
            <w:tcW w:w="1276" w:type="dxa"/>
            <w:vMerge/>
            <w:vAlign w:val="center"/>
          </w:tcPr>
          <w:p w14:paraId="7601A850" w14:textId="77777777" w:rsidR="007A7CD5" w:rsidRDefault="007A7CD5"/>
        </w:tc>
        <w:tc>
          <w:tcPr>
            <w:tcW w:w="1276" w:type="dxa"/>
            <w:vAlign w:val="center"/>
          </w:tcPr>
          <w:p w14:paraId="38A2F023" w14:textId="77777777" w:rsidR="007A7CD5" w:rsidRDefault="00000000">
            <w:pPr>
              <w:pStyle w:val="2"/>
            </w:pPr>
            <w:r>
              <w:t>质量指标</w:t>
            </w:r>
          </w:p>
        </w:tc>
        <w:tc>
          <w:tcPr>
            <w:tcW w:w="1332" w:type="dxa"/>
            <w:vAlign w:val="center"/>
          </w:tcPr>
          <w:p w14:paraId="5DE337EB" w14:textId="77777777" w:rsidR="007A7CD5" w:rsidRDefault="00000000">
            <w:pPr>
              <w:pStyle w:val="2"/>
            </w:pPr>
            <w:r>
              <w:t>竣工验收合格率</w:t>
            </w:r>
          </w:p>
        </w:tc>
        <w:tc>
          <w:tcPr>
            <w:tcW w:w="3430" w:type="dxa"/>
            <w:hMerge w:val="restart"/>
            <w:vAlign w:val="center"/>
          </w:tcPr>
          <w:p w14:paraId="70E51DF7" w14:textId="77777777" w:rsidR="007A7CD5" w:rsidRDefault="00000000">
            <w:pPr>
              <w:pStyle w:val="2"/>
            </w:pPr>
            <w:r>
              <w:t>竣工验收合格率</w:t>
            </w:r>
          </w:p>
        </w:tc>
        <w:tc>
          <w:tcPr>
            <w:tcW w:w="0" w:type="auto"/>
            <w:hMerge/>
            <w:vAlign w:val="center"/>
          </w:tcPr>
          <w:p w14:paraId="20BB86A4" w14:textId="77777777" w:rsidR="007A7CD5" w:rsidRDefault="007A7CD5"/>
        </w:tc>
        <w:tc>
          <w:tcPr>
            <w:tcW w:w="2551" w:type="dxa"/>
            <w:hMerge w:val="restart"/>
            <w:vAlign w:val="center"/>
          </w:tcPr>
          <w:p w14:paraId="5529096F" w14:textId="77777777" w:rsidR="007A7CD5" w:rsidRDefault="00000000">
            <w:pPr>
              <w:pStyle w:val="2"/>
            </w:pPr>
            <w:r>
              <w:t>100%</w:t>
            </w:r>
          </w:p>
        </w:tc>
        <w:tc>
          <w:tcPr>
            <w:tcW w:w="0" w:type="auto"/>
            <w:hMerge/>
          </w:tcPr>
          <w:p w14:paraId="225BC895" w14:textId="77777777" w:rsidR="007A7CD5" w:rsidRDefault="007A7CD5">
            <w:pPr>
              <w:pStyle w:val="2"/>
            </w:pPr>
          </w:p>
        </w:tc>
      </w:tr>
      <w:tr w:rsidR="007A7CD5" w14:paraId="575D218C" w14:textId="77777777">
        <w:trPr>
          <w:trHeight w:val="369"/>
          <w:jc w:val="center"/>
        </w:trPr>
        <w:tc>
          <w:tcPr>
            <w:tcW w:w="1276" w:type="dxa"/>
            <w:vMerge/>
            <w:vAlign w:val="center"/>
          </w:tcPr>
          <w:p w14:paraId="230C2C07" w14:textId="77777777" w:rsidR="007A7CD5" w:rsidRDefault="007A7CD5"/>
        </w:tc>
        <w:tc>
          <w:tcPr>
            <w:tcW w:w="1276" w:type="dxa"/>
            <w:vAlign w:val="center"/>
          </w:tcPr>
          <w:p w14:paraId="2501D57F" w14:textId="77777777" w:rsidR="007A7CD5" w:rsidRDefault="00000000">
            <w:pPr>
              <w:pStyle w:val="2"/>
            </w:pPr>
            <w:r>
              <w:t>时效指标</w:t>
            </w:r>
          </w:p>
        </w:tc>
        <w:tc>
          <w:tcPr>
            <w:tcW w:w="1332" w:type="dxa"/>
            <w:vAlign w:val="center"/>
          </w:tcPr>
          <w:p w14:paraId="52683184" w14:textId="77777777" w:rsidR="007A7CD5" w:rsidRDefault="00000000">
            <w:pPr>
              <w:pStyle w:val="2"/>
            </w:pPr>
            <w:r>
              <w:t>项目按计划开工率</w:t>
            </w:r>
          </w:p>
        </w:tc>
        <w:tc>
          <w:tcPr>
            <w:tcW w:w="3430" w:type="dxa"/>
            <w:hMerge w:val="restart"/>
            <w:vAlign w:val="center"/>
          </w:tcPr>
          <w:p w14:paraId="024080A1" w14:textId="77777777" w:rsidR="007A7CD5" w:rsidRDefault="00000000">
            <w:pPr>
              <w:pStyle w:val="2"/>
            </w:pPr>
            <w:r>
              <w:t>项目按计划开工率</w:t>
            </w:r>
          </w:p>
        </w:tc>
        <w:tc>
          <w:tcPr>
            <w:tcW w:w="0" w:type="auto"/>
            <w:hMerge/>
            <w:vAlign w:val="center"/>
          </w:tcPr>
          <w:p w14:paraId="7F9354A3" w14:textId="77777777" w:rsidR="007A7CD5" w:rsidRDefault="007A7CD5"/>
        </w:tc>
        <w:tc>
          <w:tcPr>
            <w:tcW w:w="2551" w:type="dxa"/>
            <w:hMerge w:val="restart"/>
            <w:vAlign w:val="center"/>
          </w:tcPr>
          <w:p w14:paraId="5222DB3D" w14:textId="77777777" w:rsidR="007A7CD5" w:rsidRDefault="00000000">
            <w:pPr>
              <w:pStyle w:val="2"/>
            </w:pPr>
            <w:r>
              <w:t>100%</w:t>
            </w:r>
          </w:p>
        </w:tc>
        <w:tc>
          <w:tcPr>
            <w:tcW w:w="0" w:type="auto"/>
            <w:hMerge/>
          </w:tcPr>
          <w:p w14:paraId="1E41A4D4" w14:textId="77777777" w:rsidR="007A7CD5" w:rsidRDefault="007A7CD5">
            <w:pPr>
              <w:pStyle w:val="2"/>
            </w:pPr>
          </w:p>
        </w:tc>
      </w:tr>
      <w:tr w:rsidR="007A7CD5" w14:paraId="4081043A" w14:textId="77777777">
        <w:trPr>
          <w:trHeight w:val="369"/>
          <w:jc w:val="center"/>
        </w:trPr>
        <w:tc>
          <w:tcPr>
            <w:tcW w:w="1276" w:type="dxa"/>
            <w:vMerge/>
            <w:vAlign w:val="center"/>
          </w:tcPr>
          <w:p w14:paraId="2ADCCB1B" w14:textId="77777777" w:rsidR="007A7CD5" w:rsidRDefault="007A7CD5"/>
        </w:tc>
        <w:tc>
          <w:tcPr>
            <w:tcW w:w="1276" w:type="dxa"/>
            <w:vAlign w:val="center"/>
          </w:tcPr>
          <w:p w14:paraId="73689D14" w14:textId="77777777" w:rsidR="007A7CD5" w:rsidRDefault="00000000">
            <w:pPr>
              <w:pStyle w:val="2"/>
            </w:pPr>
            <w:r>
              <w:t>成本指标</w:t>
            </w:r>
          </w:p>
        </w:tc>
        <w:tc>
          <w:tcPr>
            <w:tcW w:w="1332" w:type="dxa"/>
            <w:vAlign w:val="center"/>
          </w:tcPr>
          <w:p w14:paraId="0F5EF30B" w14:textId="77777777" w:rsidR="007A7CD5" w:rsidRDefault="00000000">
            <w:pPr>
              <w:pStyle w:val="2"/>
            </w:pPr>
            <w:r>
              <w:t>单位建设成本</w:t>
            </w:r>
          </w:p>
        </w:tc>
        <w:tc>
          <w:tcPr>
            <w:tcW w:w="3430" w:type="dxa"/>
            <w:hMerge w:val="restart"/>
            <w:vAlign w:val="center"/>
          </w:tcPr>
          <w:p w14:paraId="489E9A54" w14:textId="77777777" w:rsidR="007A7CD5" w:rsidRDefault="00000000">
            <w:pPr>
              <w:pStyle w:val="2"/>
            </w:pPr>
            <w:r>
              <w:t>单位建设成本</w:t>
            </w:r>
          </w:p>
        </w:tc>
        <w:tc>
          <w:tcPr>
            <w:tcW w:w="0" w:type="auto"/>
            <w:hMerge/>
            <w:vAlign w:val="center"/>
          </w:tcPr>
          <w:p w14:paraId="07935E3D" w14:textId="77777777" w:rsidR="007A7CD5" w:rsidRDefault="007A7CD5"/>
        </w:tc>
        <w:tc>
          <w:tcPr>
            <w:tcW w:w="2551" w:type="dxa"/>
            <w:hMerge w:val="restart"/>
            <w:vAlign w:val="center"/>
          </w:tcPr>
          <w:p w14:paraId="3B92F5D8" w14:textId="77777777" w:rsidR="007A7CD5" w:rsidRDefault="00000000">
            <w:pPr>
              <w:pStyle w:val="2"/>
            </w:pPr>
            <w:r>
              <w:t>≤8175.07万元</w:t>
            </w:r>
          </w:p>
        </w:tc>
        <w:tc>
          <w:tcPr>
            <w:tcW w:w="0" w:type="auto"/>
            <w:hMerge/>
          </w:tcPr>
          <w:p w14:paraId="0FEE3557" w14:textId="77777777" w:rsidR="007A7CD5" w:rsidRDefault="007A7CD5">
            <w:pPr>
              <w:pStyle w:val="2"/>
            </w:pPr>
          </w:p>
        </w:tc>
      </w:tr>
      <w:tr w:rsidR="007A7CD5" w14:paraId="039AE335" w14:textId="77777777">
        <w:trPr>
          <w:trHeight w:val="369"/>
          <w:jc w:val="center"/>
        </w:trPr>
        <w:tc>
          <w:tcPr>
            <w:tcW w:w="1276" w:type="dxa"/>
            <w:vAlign w:val="center"/>
          </w:tcPr>
          <w:p w14:paraId="308BF2B3" w14:textId="77777777" w:rsidR="007A7CD5" w:rsidRDefault="00000000">
            <w:pPr>
              <w:pStyle w:val="3"/>
            </w:pPr>
            <w:r>
              <w:t>效益指标</w:t>
            </w:r>
          </w:p>
        </w:tc>
        <w:tc>
          <w:tcPr>
            <w:tcW w:w="1276" w:type="dxa"/>
            <w:vAlign w:val="center"/>
          </w:tcPr>
          <w:p w14:paraId="03EA7767" w14:textId="77777777" w:rsidR="007A7CD5" w:rsidRDefault="00000000">
            <w:pPr>
              <w:pStyle w:val="2"/>
            </w:pPr>
            <w:r>
              <w:t>社会效益指标</w:t>
            </w:r>
          </w:p>
        </w:tc>
        <w:tc>
          <w:tcPr>
            <w:tcW w:w="1332" w:type="dxa"/>
            <w:vAlign w:val="center"/>
          </w:tcPr>
          <w:p w14:paraId="54F34AA3" w14:textId="77777777" w:rsidR="007A7CD5" w:rsidRDefault="00000000">
            <w:pPr>
              <w:pStyle w:val="2"/>
            </w:pPr>
            <w:r>
              <w:t>居民出行便捷</w:t>
            </w:r>
          </w:p>
        </w:tc>
        <w:tc>
          <w:tcPr>
            <w:tcW w:w="3430" w:type="dxa"/>
            <w:hMerge w:val="restart"/>
            <w:vAlign w:val="center"/>
          </w:tcPr>
          <w:p w14:paraId="14832D1A" w14:textId="77777777" w:rsidR="007A7CD5" w:rsidRDefault="00000000">
            <w:pPr>
              <w:pStyle w:val="2"/>
            </w:pPr>
            <w:r>
              <w:t>居民出行便捷</w:t>
            </w:r>
          </w:p>
        </w:tc>
        <w:tc>
          <w:tcPr>
            <w:tcW w:w="0" w:type="auto"/>
            <w:hMerge/>
            <w:vAlign w:val="center"/>
          </w:tcPr>
          <w:p w14:paraId="076608C7" w14:textId="77777777" w:rsidR="007A7CD5" w:rsidRDefault="007A7CD5"/>
        </w:tc>
        <w:tc>
          <w:tcPr>
            <w:tcW w:w="2551" w:type="dxa"/>
            <w:hMerge w:val="restart"/>
            <w:vAlign w:val="center"/>
          </w:tcPr>
          <w:p w14:paraId="706B74F6" w14:textId="77777777" w:rsidR="007A7CD5" w:rsidRDefault="00000000">
            <w:pPr>
              <w:pStyle w:val="2"/>
            </w:pPr>
            <w:r>
              <w:t>有效改善</w:t>
            </w:r>
          </w:p>
        </w:tc>
        <w:tc>
          <w:tcPr>
            <w:tcW w:w="0" w:type="auto"/>
            <w:hMerge/>
          </w:tcPr>
          <w:p w14:paraId="6572E3D2" w14:textId="77777777" w:rsidR="007A7CD5" w:rsidRDefault="007A7CD5">
            <w:pPr>
              <w:pStyle w:val="2"/>
            </w:pPr>
          </w:p>
        </w:tc>
      </w:tr>
      <w:tr w:rsidR="007A7CD5" w14:paraId="55D87BD2" w14:textId="77777777">
        <w:trPr>
          <w:trHeight w:val="369"/>
          <w:jc w:val="center"/>
        </w:trPr>
        <w:tc>
          <w:tcPr>
            <w:tcW w:w="1276" w:type="dxa"/>
            <w:vAlign w:val="center"/>
          </w:tcPr>
          <w:p w14:paraId="680B1BA7" w14:textId="77777777" w:rsidR="007A7CD5" w:rsidRDefault="00000000">
            <w:pPr>
              <w:pStyle w:val="3"/>
            </w:pPr>
            <w:r>
              <w:t>满意度指标</w:t>
            </w:r>
          </w:p>
        </w:tc>
        <w:tc>
          <w:tcPr>
            <w:tcW w:w="1276" w:type="dxa"/>
            <w:vAlign w:val="center"/>
          </w:tcPr>
          <w:p w14:paraId="0D30C6BD" w14:textId="77777777" w:rsidR="007A7CD5" w:rsidRDefault="00000000">
            <w:pPr>
              <w:pStyle w:val="2"/>
            </w:pPr>
            <w:r>
              <w:t>服务对象满意度指标</w:t>
            </w:r>
          </w:p>
        </w:tc>
        <w:tc>
          <w:tcPr>
            <w:tcW w:w="1332" w:type="dxa"/>
            <w:vAlign w:val="center"/>
          </w:tcPr>
          <w:p w14:paraId="2344F7CF" w14:textId="77777777" w:rsidR="007A7CD5" w:rsidRDefault="00000000">
            <w:pPr>
              <w:pStyle w:val="2"/>
            </w:pPr>
            <w:r>
              <w:t>惠及公众满意度</w:t>
            </w:r>
          </w:p>
        </w:tc>
        <w:tc>
          <w:tcPr>
            <w:tcW w:w="3430" w:type="dxa"/>
            <w:hMerge w:val="restart"/>
            <w:vAlign w:val="center"/>
          </w:tcPr>
          <w:p w14:paraId="27E38E0D" w14:textId="77777777" w:rsidR="007A7CD5" w:rsidRDefault="00000000">
            <w:pPr>
              <w:pStyle w:val="2"/>
            </w:pPr>
            <w:r>
              <w:t>惠及公众满意度</w:t>
            </w:r>
          </w:p>
        </w:tc>
        <w:tc>
          <w:tcPr>
            <w:tcW w:w="0" w:type="auto"/>
            <w:hMerge/>
            <w:vAlign w:val="center"/>
          </w:tcPr>
          <w:p w14:paraId="5FCD57FF" w14:textId="77777777" w:rsidR="007A7CD5" w:rsidRDefault="007A7CD5"/>
        </w:tc>
        <w:tc>
          <w:tcPr>
            <w:tcW w:w="2551" w:type="dxa"/>
            <w:hMerge w:val="restart"/>
            <w:vAlign w:val="center"/>
          </w:tcPr>
          <w:p w14:paraId="63B5B238" w14:textId="77777777" w:rsidR="007A7CD5" w:rsidRDefault="00000000">
            <w:pPr>
              <w:pStyle w:val="2"/>
            </w:pPr>
            <w:r>
              <w:t>≥90%</w:t>
            </w:r>
          </w:p>
        </w:tc>
        <w:tc>
          <w:tcPr>
            <w:tcW w:w="0" w:type="auto"/>
            <w:hMerge/>
          </w:tcPr>
          <w:p w14:paraId="4C82ED5A" w14:textId="77777777" w:rsidR="007A7CD5" w:rsidRDefault="007A7CD5">
            <w:pPr>
              <w:pStyle w:val="2"/>
            </w:pPr>
          </w:p>
        </w:tc>
      </w:tr>
    </w:tbl>
    <w:p w14:paraId="6D13173B" w14:textId="77777777" w:rsidR="007A7CD5" w:rsidRDefault="007A7CD5">
      <w:pPr>
        <w:sectPr w:rsidR="007A7CD5">
          <w:pgSz w:w="11900" w:h="16840"/>
          <w:pgMar w:top="1984" w:right="1304" w:bottom="1134" w:left="1304" w:header="720" w:footer="720" w:gutter="0"/>
          <w:cols w:space="720"/>
        </w:sectPr>
      </w:pPr>
    </w:p>
    <w:p w14:paraId="106F1A83" w14:textId="77777777" w:rsidR="007A7CD5" w:rsidRDefault="00000000">
      <w:pPr>
        <w:jc w:val="center"/>
      </w:pPr>
      <w:r>
        <w:rPr>
          <w:rFonts w:ascii="方正仿宋_GBK" w:eastAsia="方正仿宋_GBK" w:hAnsi="方正仿宋_GBK" w:cs="方正仿宋_GBK"/>
          <w:color w:val="000000"/>
          <w:sz w:val="28"/>
        </w:rPr>
        <w:t xml:space="preserve"> </w:t>
      </w:r>
    </w:p>
    <w:p w14:paraId="1158D29C" w14:textId="77777777" w:rsidR="007A7CD5" w:rsidRDefault="00000000">
      <w:pPr>
        <w:ind w:firstLine="560"/>
        <w:outlineLvl w:val="3"/>
      </w:pPr>
      <w:bookmarkStart w:id="322" w:name="_Toc_4_4_0000000326"/>
      <w:r>
        <w:rPr>
          <w:rFonts w:ascii="方正仿宋_GBK" w:eastAsia="方正仿宋_GBK" w:hAnsi="方正仿宋_GBK" w:cs="方正仿宋_GBK"/>
          <w:color w:val="000000"/>
          <w:sz w:val="28"/>
        </w:rPr>
        <w:t>323.中泰大道（中新大道至经八路段）道路工程绩效目标表</w:t>
      </w:r>
      <w:bookmarkEnd w:id="32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C59573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79454E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08B1963" w14:textId="77777777" w:rsidR="007A7CD5" w:rsidRDefault="007A7CD5"/>
        </w:tc>
        <w:tc>
          <w:tcPr>
            <w:tcW w:w="0" w:type="auto"/>
            <w:hMerge/>
            <w:tcBorders>
              <w:top w:val="single" w:sz="6" w:space="0" w:color="FFFFFF"/>
              <w:left w:val="single" w:sz="6" w:space="0" w:color="FFFFFF"/>
              <w:right w:val="single" w:sz="6" w:space="0" w:color="FFFFFF"/>
            </w:tcBorders>
          </w:tcPr>
          <w:p w14:paraId="6359A628" w14:textId="77777777" w:rsidR="007A7CD5" w:rsidRDefault="007A7CD5"/>
        </w:tc>
        <w:tc>
          <w:tcPr>
            <w:tcW w:w="0" w:type="auto"/>
            <w:hMerge/>
            <w:tcBorders>
              <w:top w:val="single" w:sz="6" w:space="0" w:color="FFFFFF"/>
              <w:left w:val="single" w:sz="6" w:space="0" w:color="FFFFFF"/>
              <w:right w:val="single" w:sz="6" w:space="0" w:color="FFFFFF"/>
            </w:tcBorders>
          </w:tcPr>
          <w:p w14:paraId="01483968" w14:textId="77777777" w:rsidR="007A7CD5" w:rsidRDefault="007A7CD5"/>
        </w:tc>
        <w:tc>
          <w:tcPr>
            <w:tcW w:w="0" w:type="auto"/>
            <w:hMerge/>
            <w:tcBorders>
              <w:top w:val="single" w:sz="6" w:space="0" w:color="FFFFFF"/>
              <w:left w:val="single" w:sz="6" w:space="0" w:color="FFFFFF"/>
              <w:right w:val="single" w:sz="6" w:space="0" w:color="FFFFFF"/>
            </w:tcBorders>
          </w:tcPr>
          <w:p w14:paraId="4ACEFB5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18CE0B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494D26D" w14:textId="77777777" w:rsidR="007A7CD5" w:rsidRDefault="00000000">
            <w:pPr>
              <w:pStyle w:val="4"/>
            </w:pPr>
            <w:r>
              <w:t>单位：元</w:t>
            </w:r>
          </w:p>
        </w:tc>
      </w:tr>
      <w:tr w:rsidR="007A7CD5" w14:paraId="00F9BB7C" w14:textId="77777777">
        <w:trPr>
          <w:trHeight w:val="369"/>
          <w:jc w:val="center"/>
        </w:trPr>
        <w:tc>
          <w:tcPr>
            <w:tcW w:w="1276" w:type="dxa"/>
            <w:gridSpan w:val="6"/>
            <w:vAlign w:val="center"/>
          </w:tcPr>
          <w:p w14:paraId="7A72F5F6" w14:textId="77777777" w:rsidR="007A7CD5" w:rsidRDefault="00000000">
            <w:pPr>
              <w:pStyle w:val="1"/>
            </w:pPr>
            <w:r>
              <w:t>项目名称</w:t>
            </w:r>
          </w:p>
        </w:tc>
        <w:tc>
          <w:tcPr>
            <w:tcW w:w="8589" w:type="dxa"/>
            <w:hMerge w:val="restart"/>
            <w:vAlign w:val="center"/>
          </w:tcPr>
          <w:p w14:paraId="2752C9EE" w14:textId="77777777" w:rsidR="007A7CD5" w:rsidRDefault="00000000">
            <w:pPr>
              <w:pStyle w:val="2"/>
            </w:pPr>
            <w:r>
              <w:t>中泰大道（中新大道至经八路段）道路工程</w:t>
            </w:r>
          </w:p>
        </w:tc>
        <w:tc>
          <w:tcPr>
            <w:tcW w:w="0" w:type="auto"/>
            <w:hMerge/>
          </w:tcPr>
          <w:p w14:paraId="2E196C61" w14:textId="77777777" w:rsidR="007A7CD5" w:rsidRDefault="007A7CD5"/>
        </w:tc>
        <w:tc>
          <w:tcPr>
            <w:tcW w:w="0" w:type="auto"/>
            <w:hMerge/>
          </w:tcPr>
          <w:p w14:paraId="205F9291" w14:textId="77777777" w:rsidR="007A7CD5" w:rsidRDefault="007A7CD5"/>
        </w:tc>
        <w:tc>
          <w:tcPr>
            <w:tcW w:w="0" w:type="auto"/>
            <w:hMerge/>
          </w:tcPr>
          <w:p w14:paraId="0D86898A" w14:textId="77777777" w:rsidR="007A7CD5" w:rsidRDefault="007A7CD5"/>
        </w:tc>
        <w:tc>
          <w:tcPr>
            <w:tcW w:w="0" w:type="auto"/>
            <w:hMerge/>
          </w:tcPr>
          <w:p w14:paraId="7D5723D5" w14:textId="77777777" w:rsidR="007A7CD5" w:rsidRDefault="007A7CD5"/>
        </w:tc>
        <w:tc>
          <w:tcPr>
            <w:tcW w:w="0" w:type="auto"/>
            <w:gridSpan w:val="6"/>
            <w:hMerge/>
          </w:tcPr>
          <w:p w14:paraId="1306A522" w14:textId="77777777" w:rsidR="007A7CD5" w:rsidRDefault="007A7CD5"/>
        </w:tc>
      </w:tr>
      <w:tr w:rsidR="007A7CD5" w14:paraId="4399EFD9" w14:textId="77777777">
        <w:trPr>
          <w:trHeight w:val="369"/>
          <w:jc w:val="center"/>
        </w:trPr>
        <w:tc>
          <w:tcPr>
            <w:tcW w:w="1276" w:type="dxa"/>
            <w:gridSpan w:val="6"/>
            <w:vMerge w:val="restart"/>
            <w:vAlign w:val="center"/>
          </w:tcPr>
          <w:p w14:paraId="079A2505" w14:textId="77777777" w:rsidR="007A7CD5" w:rsidRDefault="00000000">
            <w:pPr>
              <w:pStyle w:val="1"/>
            </w:pPr>
            <w:r>
              <w:t>预算规模及资金用途</w:t>
            </w:r>
          </w:p>
        </w:tc>
        <w:tc>
          <w:tcPr>
            <w:tcW w:w="1276" w:type="dxa"/>
            <w:gridSpan w:val="6"/>
            <w:vAlign w:val="center"/>
          </w:tcPr>
          <w:p w14:paraId="3F8AE14C" w14:textId="77777777" w:rsidR="007A7CD5" w:rsidRDefault="00000000">
            <w:pPr>
              <w:pStyle w:val="1"/>
            </w:pPr>
            <w:r>
              <w:t>预算数</w:t>
            </w:r>
          </w:p>
        </w:tc>
        <w:tc>
          <w:tcPr>
            <w:tcW w:w="1332" w:type="dxa"/>
            <w:vAlign w:val="center"/>
          </w:tcPr>
          <w:p w14:paraId="4DF1F398" w14:textId="77777777" w:rsidR="007A7CD5" w:rsidRDefault="00000000">
            <w:pPr>
              <w:pStyle w:val="2"/>
            </w:pPr>
            <w:r>
              <w:t>423728.35</w:t>
            </w:r>
          </w:p>
        </w:tc>
        <w:tc>
          <w:tcPr>
            <w:tcW w:w="1587" w:type="dxa"/>
            <w:vAlign w:val="center"/>
          </w:tcPr>
          <w:p w14:paraId="561ADB3E" w14:textId="77777777" w:rsidR="007A7CD5" w:rsidRDefault="00000000">
            <w:pPr>
              <w:pStyle w:val="1"/>
            </w:pPr>
            <w:r>
              <w:t>其中：财政    资金</w:t>
            </w:r>
          </w:p>
        </w:tc>
        <w:tc>
          <w:tcPr>
            <w:tcW w:w="1843" w:type="dxa"/>
            <w:vAlign w:val="center"/>
          </w:tcPr>
          <w:p w14:paraId="5F59CF3C" w14:textId="77777777" w:rsidR="007A7CD5" w:rsidRDefault="00000000">
            <w:pPr>
              <w:pStyle w:val="2"/>
            </w:pPr>
            <w:r>
              <w:t>423728.35</w:t>
            </w:r>
          </w:p>
        </w:tc>
        <w:tc>
          <w:tcPr>
            <w:tcW w:w="1276" w:type="dxa"/>
            <w:vAlign w:val="center"/>
          </w:tcPr>
          <w:p w14:paraId="1370185A" w14:textId="77777777" w:rsidR="007A7CD5" w:rsidRDefault="00000000">
            <w:pPr>
              <w:pStyle w:val="1"/>
            </w:pPr>
            <w:r>
              <w:t>其他资金</w:t>
            </w:r>
          </w:p>
        </w:tc>
        <w:tc>
          <w:tcPr>
            <w:tcW w:w="1276" w:type="dxa"/>
            <w:vAlign w:val="center"/>
          </w:tcPr>
          <w:p w14:paraId="4E62E938" w14:textId="77777777" w:rsidR="007A7CD5" w:rsidRDefault="00000000">
            <w:pPr>
              <w:pStyle w:val="2"/>
            </w:pPr>
            <w:r>
              <w:t xml:space="preserve"> </w:t>
            </w:r>
          </w:p>
        </w:tc>
      </w:tr>
      <w:tr w:rsidR="007A7CD5" w14:paraId="4100887A" w14:textId="77777777">
        <w:trPr>
          <w:trHeight w:val="369"/>
          <w:jc w:val="center"/>
        </w:trPr>
        <w:tc>
          <w:tcPr>
            <w:tcW w:w="1276" w:type="dxa"/>
            <w:gridSpan w:val="6"/>
            <w:vMerge/>
          </w:tcPr>
          <w:p w14:paraId="03931DE5" w14:textId="77777777" w:rsidR="007A7CD5" w:rsidRDefault="007A7CD5"/>
        </w:tc>
        <w:tc>
          <w:tcPr>
            <w:tcW w:w="8589" w:type="dxa"/>
            <w:hMerge w:val="restart"/>
            <w:vAlign w:val="center"/>
          </w:tcPr>
          <w:p w14:paraId="3DEE874C" w14:textId="77777777" w:rsidR="007A7CD5" w:rsidRDefault="00000000">
            <w:pPr>
              <w:pStyle w:val="2"/>
            </w:pPr>
            <w:r>
              <w:t>用于支付合资公司垫资利息及管理费。</w:t>
            </w:r>
          </w:p>
        </w:tc>
        <w:tc>
          <w:tcPr>
            <w:tcW w:w="0" w:type="auto"/>
            <w:hMerge/>
          </w:tcPr>
          <w:p w14:paraId="02C955CA" w14:textId="77777777" w:rsidR="007A7CD5" w:rsidRDefault="007A7CD5"/>
        </w:tc>
        <w:tc>
          <w:tcPr>
            <w:tcW w:w="0" w:type="auto"/>
            <w:hMerge/>
          </w:tcPr>
          <w:p w14:paraId="00ECDE6F" w14:textId="77777777" w:rsidR="007A7CD5" w:rsidRDefault="007A7CD5"/>
        </w:tc>
        <w:tc>
          <w:tcPr>
            <w:tcW w:w="0" w:type="auto"/>
            <w:hMerge/>
          </w:tcPr>
          <w:p w14:paraId="1A1DF6B6" w14:textId="77777777" w:rsidR="007A7CD5" w:rsidRDefault="007A7CD5"/>
        </w:tc>
        <w:tc>
          <w:tcPr>
            <w:tcW w:w="0" w:type="auto"/>
            <w:hMerge/>
          </w:tcPr>
          <w:p w14:paraId="0A8E58F0" w14:textId="77777777" w:rsidR="007A7CD5" w:rsidRDefault="007A7CD5"/>
        </w:tc>
        <w:tc>
          <w:tcPr>
            <w:tcW w:w="0" w:type="auto"/>
            <w:gridSpan w:val="6"/>
            <w:hMerge/>
          </w:tcPr>
          <w:p w14:paraId="11F6B814" w14:textId="77777777" w:rsidR="007A7CD5" w:rsidRDefault="007A7CD5"/>
        </w:tc>
      </w:tr>
      <w:tr w:rsidR="007A7CD5" w14:paraId="004B5E93" w14:textId="77777777">
        <w:trPr>
          <w:trHeight w:val="369"/>
          <w:jc w:val="center"/>
        </w:trPr>
        <w:tc>
          <w:tcPr>
            <w:tcW w:w="1276" w:type="dxa"/>
            <w:gridSpan w:val="6"/>
            <w:vAlign w:val="center"/>
          </w:tcPr>
          <w:p w14:paraId="4C80789B" w14:textId="77777777" w:rsidR="007A7CD5" w:rsidRDefault="00000000">
            <w:pPr>
              <w:pStyle w:val="1"/>
            </w:pPr>
            <w:r>
              <w:t>绩效目标</w:t>
            </w:r>
          </w:p>
        </w:tc>
        <w:tc>
          <w:tcPr>
            <w:tcW w:w="8589" w:type="dxa"/>
            <w:hMerge w:val="restart"/>
            <w:vAlign w:val="center"/>
          </w:tcPr>
          <w:p w14:paraId="779FBEE0" w14:textId="77777777" w:rsidR="007A7CD5" w:rsidRDefault="00000000">
            <w:pPr>
              <w:pStyle w:val="2"/>
            </w:pPr>
            <w:r>
              <w:t>1.在中泰大道（中新大道至经八路段）实施道路、雨水、污水、再生水工程，慢行系统照明、交通设施及智能交通预埋管等工程，道路长度约800米，以破解生态城交通紧张的难题,加快推动区域开发建设。</w:t>
            </w:r>
          </w:p>
        </w:tc>
        <w:tc>
          <w:tcPr>
            <w:tcW w:w="0" w:type="auto"/>
            <w:hMerge/>
          </w:tcPr>
          <w:p w14:paraId="466A9F25" w14:textId="77777777" w:rsidR="007A7CD5" w:rsidRDefault="007A7CD5"/>
        </w:tc>
        <w:tc>
          <w:tcPr>
            <w:tcW w:w="0" w:type="auto"/>
            <w:hMerge/>
          </w:tcPr>
          <w:p w14:paraId="03682D61" w14:textId="77777777" w:rsidR="007A7CD5" w:rsidRDefault="007A7CD5"/>
        </w:tc>
        <w:tc>
          <w:tcPr>
            <w:tcW w:w="0" w:type="auto"/>
            <w:hMerge/>
          </w:tcPr>
          <w:p w14:paraId="4EA19B09" w14:textId="77777777" w:rsidR="007A7CD5" w:rsidRDefault="007A7CD5"/>
        </w:tc>
        <w:tc>
          <w:tcPr>
            <w:tcW w:w="0" w:type="auto"/>
            <w:hMerge/>
          </w:tcPr>
          <w:p w14:paraId="28C575F9" w14:textId="77777777" w:rsidR="007A7CD5" w:rsidRDefault="007A7CD5"/>
        </w:tc>
        <w:tc>
          <w:tcPr>
            <w:tcW w:w="0" w:type="auto"/>
            <w:gridSpan w:val="6"/>
            <w:hMerge/>
          </w:tcPr>
          <w:p w14:paraId="3A4B92CC" w14:textId="77777777" w:rsidR="007A7CD5" w:rsidRDefault="007A7CD5"/>
        </w:tc>
      </w:tr>
    </w:tbl>
    <w:p w14:paraId="6677E54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F5F1DA7" w14:textId="77777777">
        <w:trPr>
          <w:trHeight w:val="397"/>
          <w:tblHeader/>
          <w:jc w:val="center"/>
        </w:trPr>
        <w:tc>
          <w:tcPr>
            <w:tcW w:w="1276" w:type="dxa"/>
            <w:vAlign w:val="center"/>
          </w:tcPr>
          <w:p w14:paraId="20A481C9" w14:textId="77777777" w:rsidR="007A7CD5" w:rsidRDefault="00000000">
            <w:pPr>
              <w:pStyle w:val="1"/>
            </w:pPr>
            <w:r>
              <w:t>一级指标</w:t>
            </w:r>
          </w:p>
        </w:tc>
        <w:tc>
          <w:tcPr>
            <w:tcW w:w="1276" w:type="dxa"/>
            <w:vAlign w:val="center"/>
          </w:tcPr>
          <w:p w14:paraId="6213B078" w14:textId="77777777" w:rsidR="007A7CD5" w:rsidRDefault="00000000">
            <w:pPr>
              <w:pStyle w:val="1"/>
            </w:pPr>
            <w:r>
              <w:t>二级指标</w:t>
            </w:r>
          </w:p>
        </w:tc>
        <w:tc>
          <w:tcPr>
            <w:tcW w:w="1332" w:type="dxa"/>
            <w:vAlign w:val="center"/>
          </w:tcPr>
          <w:p w14:paraId="2865CB21" w14:textId="77777777" w:rsidR="007A7CD5" w:rsidRDefault="00000000">
            <w:pPr>
              <w:pStyle w:val="1"/>
            </w:pPr>
            <w:r>
              <w:t>三级指标</w:t>
            </w:r>
          </w:p>
        </w:tc>
        <w:tc>
          <w:tcPr>
            <w:tcW w:w="3430" w:type="dxa"/>
            <w:hMerge w:val="restart"/>
            <w:vAlign w:val="center"/>
          </w:tcPr>
          <w:p w14:paraId="642E7B2A" w14:textId="77777777" w:rsidR="007A7CD5" w:rsidRDefault="00000000">
            <w:pPr>
              <w:pStyle w:val="1"/>
            </w:pPr>
            <w:r>
              <w:t>绩效指标描述</w:t>
            </w:r>
          </w:p>
        </w:tc>
        <w:tc>
          <w:tcPr>
            <w:tcW w:w="0" w:type="auto"/>
            <w:hMerge/>
          </w:tcPr>
          <w:p w14:paraId="6637F3B7" w14:textId="77777777" w:rsidR="007A7CD5" w:rsidRDefault="007A7CD5"/>
        </w:tc>
        <w:tc>
          <w:tcPr>
            <w:tcW w:w="2551" w:type="dxa"/>
            <w:hMerge w:val="restart"/>
            <w:vAlign w:val="center"/>
          </w:tcPr>
          <w:p w14:paraId="0B8D9E2F" w14:textId="77777777" w:rsidR="007A7CD5" w:rsidRDefault="00000000">
            <w:pPr>
              <w:pStyle w:val="1"/>
            </w:pPr>
            <w:r>
              <w:t>指标值</w:t>
            </w:r>
          </w:p>
        </w:tc>
        <w:tc>
          <w:tcPr>
            <w:tcW w:w="0" w:type="auto"/>
            <w:hMerge/>
          </w:tcPr>
          <w:p w14:paraId="52FA175D" w14:textId="77777777" w:rsidR="007A7CD5" w:rsidRDefault="007A7CD5"/>
        </w:tc>
      </w:tr>
      <w:tr w:rsidR="007A7CD5" w14:paraId="71A851D9" w14:textId="77777777">
        <w:trPr>
          <w:trHeight w:val="369"/>
          <w:jc w:val="center"/>
        </w:trPr>
        <w:tc>
          <w:tcPr>
            <w:tcW w:w="1276" w:type="dxa"/>
            <w:vMerge w:val="restart"/>
            <w:vAlign w:val="center"/>
          </w:tcPr>
          <w:p w14:paraId="5F018BD3" w14:textId="77777777" w:rsidR="007A7CD5" w:rsidRDefault="00000000">
            <w:pPr>
              <w:pStyle w:val="3"/>
            </w:pPr>
            <w:r>
              <w:t>产出指标</w:t>
            </w:r>
          </w:p>
        </w:tc>
        <w:tc>
          <w:tcPr>
            <w:tcW w:w="1276" w:type="dxa"/>
            <w:vAlign w:val="center"/>
          </w:tcPr>
          <w:p w14:paraId="595DF6AA" w14:textId="77777777" w:rsidR="007A7CD5" w:rsidRDefault="00000000">
            <w:pPr>
              <w:pStyle w:val="2"/>
            </w:pPr>
            <w:r>
              <w:t>数量指标</w:t>
            </w:r>
          </w:p>
        </w:tc>
        <w:tc>
          <w:tcPr>
            <w:tcW w:w="1332" w:type="dxa"/>
            <w:vAlign w:val="center"/>
          </w:tcPr>
          <w:p w14:paraId="04CCCFDF" w14:textId="77777777" w:rsidR="007A7CD5" w:rsidRDefault="00000000">
            <w:pPr>
              <w:pStyle w:val="2"/>
            </w:pPr>
            <w:r>
              <w:t>道路长度</w:t>
            </w:r>
          </w:p>
        </w:tc>
        <w:tc>
          <w:tcPr>
            <w:tcW w:w="3430" w:type="dxa"/>
            <w:hMerge w:val="restart"/>
            <w:vAlign w:val="center"/>
          </w:tcPr>
          <w:p w14:paraId="404F5802" w14:textId="77777777" w:rsidR="007A7CD5" w:rsidRDefault="00000000">
            <w:pPr>
              <w:pStyle w:val="2"/>
            </w:pPr>
            <w:r>
              <w:t>道路长度</w:t>
            </w:r>
          </w:p>
        </w:tc>
        <w:tc>
          <w:tcPr>
            <w:tcW w:w="0" w:type="auto"/>
            <w:hMerge/>
            <w:vAlign w:val="center"/>
          </w:tcPr>
          <w:p w14:paraId="3EF00ED5" w14:textId="77777777" w:rsidR="007A7CD5" w:rsidRDefault="007A7CD5"/>
        </w:tc>
        <w:tc>
          <w:tcPr>
            <w:tcW w:w="2551" w:type="dxa"/>
            <w:hMerge w:val="restart"/>
            <w:vAlign w:val="center"/>
          </w:tcPr>
          <w:p w14:paraId="1A75CD82" w14:textId="77777777" w:rsidR="007A7CD5" w:rsidRDefault="00000000">
            <w:pPr>
              <w:pStyle w:val="2"/>
            </w:pPr>
            <w:r>
              <w:t>≥0.8千米</w:t>
            </w:r>
          </w:p>
        </w:tc>
        <w:tc>
          <w:tcPr>
            <w:tcW w:w="0" w:type="auto"/>
            <w:hMerge/>
          </w:tcPr>
          <w:p w14:paraId="3459BCAF" w14:textId="77777777" w:rsidR="007A7CD5" w:rsidRDefault="007A7CD5">
            <w:pPr>
              <w:pStyle w:val="2"/>
            </w:pPr>
          </w:p>
        </w:tc>
      </w:tr>
      <w:tr w:rsidR="007A7CD5" w14:paraId="193D509F" w14:textId="77777777">
        <w:trPr>
          <w:trHeight w:val="369"/>
          <w:jc w:val="center"/>
        </w:trPr>
        <w:tc>
          <w:tcPr>
            <w:tcW w:w="1276" w:type="dxa"/>
            <w:vMerge/>
            <w:vAlign w:val="center"/>
          </w:tcPr>
          <w:p w14:paraId="6158EE96" w14:textId="77777777" w:rsidR="007A7CD5" w:rsidRDefault="007A7CD5"/>
        </w:tc>
        <w:tc>
          <w:tcPr>
            <w:tcW w:w="1276" w:type="dxa"/>
            <w:vAlign w:val="center"/>
          </w:tcPr>
          <w:p w14:paraId="2BC5DAF8" w14:textId="77777777" w:rsidR="007A7CD5" w:rsidRDefault="00000000">
            <w:pPr>
              <w:pStyle w:val="2"/>
            </w:pPr>
            <w:r>
              <w:t>质量指标</w:t>
            </w:r>
          </w:p>
        </w:tc>
        <w:tc>
          <w:tcPr>
            <w:tcW w:w="1332" w:type="dxa"/>
            <w:vAlign w:val="center"/>
          </w:tcPr>
          <w:p w14:paraId="606E13D7" w14:textId="77777777" w:rsidR="007A7CD5" w:rsidRDefault="00000000">
            <w:pPr>
              <w:pStyle w:val="2"/>
            </w:pPr>
            <w:r>
              <w:t>竣工验收合格率</w:t>
            </w:r>
          </w:p>
        </w:tc>
        <w:tc>
          <w:tcPr>
            <w:tcW w:w="3430" w:type="dxa"/>
            <w:hMerge w:val="restart"/>
            <w:vAlign w:val="center"/>
          </w:tcPr>
          <w:p w14:paraId="79FBFE56" w14:textId="77777777" w:rsidR="007A7CD5" w:rsidRDefault="00000000">
            <w:pPr>
              <w:pStyle w:val="2"/>
            </w:pPr>
            <w:r>
              <w:t>竣工验收合格率</w:t>
            </w:r>
          </w:p>
        </w:tc>
        <w:tc>
          <w:tcPr>
            <w:tcW w:w="0" w:type="auto"/>
            <w:hMerge/>
            <w:vAlign w:val="center"/>
          </w:tcPr>
          <w:p w14:paraId="53592446" w14:textId="77777777" w:rsidR="007A7CD5" w:rsidRDefault="007A7CD5"/>
        </w:tc>
        <w:tc>
          <w:tcPr>
            <w:tcW w:w="2551" w:type="dxa"/>
            <w:hMerge w:val="restart"/>
            <w:vAlign w:val="center"/>
          </w:tcPr>
          <w:p w14:paraId="1DD17529" w14:textId="77777777" w:rsidR="007A7CD5" w:rsidRDefault="00000000">
            <w:pPr>
              <w:pStyle w:val="2"/>
            </w:pPr>
            <w:r>
              <w:t>100%</w:t>
            </w:r>
          </w:p>
        </w:tc>
        <w:tc>
          <w:tcPr>
            <w:tcW w:w="0" w:type="auto"/>
            <w:hMerge/>
          </w:tcPr>
          <w:p w14:paraId="078876AC" w14:textId="77777777" w:rsidR="007A7CD5" w:rsidRDefault="007A7CD5">
            <w:pPr>
              <w:pStyle w:val="2"/>
            </w:pPr>
          </w:p>
        </w:tc>
      </w:tr>
      <w:tr w:rsidR="007A7CD5" w14:paraId="1ACCADF3" w14:textId="77777777">
        <w:trPr>
          <w:trHeight w:val="369"/>
          <w:jc w:val="center"/>
        </w:trPr>
        <w:tc>
          <w:tcPr>
            <w:tcW w:w="1276" w:type="dxa"/>
            <w:vMerge/>
            <w:vAlign w:val="center"/>
          </w:tcPr>
          <w:p w14:paraId="604A96B6" w14:textId="77777777" w:rsidR="007A7CD5" w:rsidRDefault="007A7CD5"/>
        </w:tc>
        <w:tc>
          <w:tcPr>
            <w:tcW w:w="1276" w:type="dxa"/>
            <w:vAlign w:val="center"/>
          </w:tcPr>
          <w:p w14:paraId="2884B1BD" w14:textId="77777777" w:rsidR="007A7CD5" w:rsidRDefault="00000000">
            <w:pPr>
              <w:pStyle w:val="2"/>
            </w:pPr>
            <w:r>
              <w:t>时效指标</w:t>
            </w:r>
          </w:p>
        </w:tc>
        <w:tc>
          <w:tcPr>
            <w:tcW w:w="1332" w:type="dxa"/>
            <w:vAlign w:val="center"/>
          </w:tcPr>
          <w:p w14:paraId="05A36F8A" w14:textId="77777777" w:rsidR="007A7CD5" w:rsidRDefault="00000000">
            <w:pPr>
              <w:pStyle w:val="2"/>
            </w:pPr>
            <w:r>
              <w:t>项目按计划开工率</w:t>
            </w:r>
          </w:p>
        </w:tc>
        <w:tc>
          <w:tcPr>
            <w:tcW w:w="3430" w:type="dxa"/>
            <w:hMerge w:val="restart"/>
            <w:vAlign w:val="center"/>
          </w:tcPr>
          <w:p w14:paraId="69FAA65F" w14:textId="77777777" w:rsidR="007A7CD5" w:rsidRDefault="00000000">
            <w:pPr>
              <w:pStyle w:val="2"/>
            </w:pPr>
            <w:r>
              <w:t>项目按计划开工率</w:t>
            </w:r>
          </w:p>
        </w:tc>
        <w:tc>
          <w:tcPr>
            <w:tcW w:w="0" w:type="auto"/>
            <w:hMerge/>
            <w:vAlign w:val="center"/>
          </w:tcPr>
          <w:p w14:paraId="4FCD6EEA" w14:textId="77777777" w:rsidR="007A7CD5" w:rsidRDefault="007A7CD5"/>
        </w:tc>
        <w:tc>
          <w:tcPr>
            <w:tcW w:w="2551" w:type="dxa"/>
            <w:hMerge w:val="restart"/>
            <w:vAlign w:val="center"/>
          </w:tcPr>
          <w:p w14:paraId="1724F023" w14:textId="77777777" w:rsidR="007A7CD5" w:rsidRDefault="00000000">
            <w:pPr>
              <w:pStyle w:val="2"/>
            </w:pPr>
            <w:r>
              <w:t>100%</w:t>
            </w:r>
          </w:p>
        </w:tc>
        <w:tc>
          <w:tcPr>
            <w:tcW w:w="0" w:type="auto"/>
            <w:hMerge/>
          </w:tcPr>
          <w:p w14:paraId="7F1D1C1E" w14:textId="77777777" w:rsidR="007A7CD5" w:rsidRDefault="007A7CD5">
            <w:pPr>
              <w:pStyle w:val="2"/>
            </w:pPr>
          </w:p>
        </w:tc>
      </w:tr>
      <w:tr w:rsidR="007A7CD5" w14:paraId="0A9CB96D" w14:textId="77777777">
        <w:trPr>
          <w:trHeight w:val="369"/>
          <w:jc w:val="center"/>
        </w:trPr>
        <w:tc>
          <w:tcPr>
            <w:tcW w:w="1276" w:type="dxa"/>
            <w:vMerge/>
            <w:vAlign w:val="center"/>
          </w:tcPr>
          <w:p w14:paraId="393A1147" w14:textId="77777777" w:rsidR="007A7CD5" w:rsidRDefault="007A7CD5"/>
        </w:tc>
        <w:tc>
          <w:tcPr>
            <w:tcW w:w="1276" w:type="dxa"/>
            <w:vAlign w:val="center"/>
          </w:tcPr>
          <w:p w14:paraId="03B5AE02" w14:textId="77777777" w:rsidR="007A7CD5" w:rsidRDefault="00000000">
            <w:pPr>
              <w:pStyle w:val="2"/>
            </w:pPr>
            <w:r>
              <w:t>时效指标</w:t>
            </w:r>
          </w:p>
        </w:tc>
        <w:tc>
          <w:tcPr>
            <w:tcW w:w="1332" w:type="dxa"/>
            <w:vAlign w:val="center"/>
          </w:tcPr>
          <w:p w14:paraId="6BE134B4" w14:textId="77777777" w:rsidR="007A7CD5" w:rsidRDefault="00000000">
            <w:pPr>
              <w:pStyle w:val="2"/>
            </w:pPr>
            <w:r>
              <w:t>项目按计划完工率</w:t>
            </w:r>
          </w:p>
        </w:tc>
        <w:tc>
          <w:tcPr>
            <w:tcW w:w="3430" w:type="dxa"/>
            <w:hMerge w:val="restart"/>
            <w:vAlign w:val="center"/>
          </w:tcPr>
          <w:p w14:paraId="39AFBD26" w14:textId="77777777" w:rsidR="007A7CD5" w:rsidRDefault="00000000">
            <w:pPr>
              <w:pStyle w:val="2"/>
            </w:pPr>
            <w:r>
              <w:t>项目按计划完工率</w:t>
            </w:r>
          </w:p>
        </w:tc>
        <w:tc>
          <w:tcPr>
            <w:tcW w:w="0" w:type="auto"/>
            <w:hMerge/>
            <w:vAlign w:val="center"/>
          </w:tcPr>
          <w:p w14:paraId="25F83A0A" w14:textId="77777777" w:rsidR="007A7CD5" w:rsidRDefault="007A7CD5"/>
        </w:tc>
        <w:tc>
          <w:tcPr>
            <w:tcW w:w="2551" w:type="dxa"/>
            <w:hMerge w:val="restart"/>
            <w:vAlign w:val="center"/>
          </w:tcPr>
          <w:p w14:paraId="3ED7664D" w14:textId="77777777" w:rsidR="007A7CD5" w:rsidRDefault="00000000">
            <w:pPr>
              <w:pStyle w:val="2"/>
            </w:pPr>
            <w:r>
              <w:t>100%</w:t>
            </w:r>
          </w:p>
        </w:tc>
        <w:tc>
          <w:tcPr>
            <w:tcW w:w="0" w:type="auto"/>
            <w:hMerge/>
          </w:tcPr>
          <w:p w14:paraId="687C7B8D" w14:textId="77777777" w:rsidR="007A7CD5" w:rsidRDefault="007A7CD5">
            <w:pPr>
              <w:pStyle w:val="2"/>
            </w:pPr>
          </w:p>
        </w:tc>
      </w:tr>
      <w:tr w:rsidR="007A7CD5" w14:paraId="4A49A6EF" w14:textId="77777777">
        <w:trPr>
          <w:trHeight w:val="369"/>
          <w:jc w:val="center"/>
        </w:trPr>
        <w:tc>
          <w:tcPr>
            <w:tcW w:w="1276" w:type="dxa"/>
            <w:vMerge/>
            <w:vAlign w:val="center"/>
          </w:tcPr>
          <w:p w14:paraId="39823EF9" w14:textId="77777777" w:rsidR="007A7CD5" w:rsidRDefault="007A7CD5"/>
        </w:tc>
        <w:tc>
          <w:tcPr>
            <w:tcW w:w="1276" w:type="dxa"/>
            <w:vAlign w:val="center"/>
          </w:tcPr>
          <w:p w14:paraId="54B6AF05" w14:textId="77777777" w:rsidR="007A7CD5" w:rsidRDefault="00000000">
            <w:pPr>
              <w:pStyle w:val="2"/>
            </w:pPr>
            <w:r>
              <w:t>成本指标</w:t>
            </w:r>
          </w:p>
        </w:tc>
        <w:tc>
          <w:tcPr>
            <w:tcW w:w="1332" w:type="dxa"/>
            <w:vAlign w:val="center"/>
          </w:tcPr>
          <w:p w14:paraId="7F65477A" w14:textId="77777777" w:rsidR="007A7CD5" w:rsidRDefault="00000000">
            <w:pPr>
              <w:pStyle w:val="2"/>
            </w:pPr>
            <w:r>
              <w:t>单位建设成本</w:t>
            </w:r>
          </w:p>
        </w:tc>
        <w:tc>
          <w:tcPr>
            <w:tcW w:w="3430" w:type="dxa"/>
            <w:hMerge w:val="restart"/>
            <w:vAlign w:val="center"/>
          </w:tcPr>
          <w:p w14:paraId="6B740C67" w14:textId="77777777" w:rsidR="007A7CD5" w:rsidRDefault="00000000">
            <w:pPr>
              <w:pStyle w:val="2"/>
            </w:pPr>
            <w:r>
              <w:t>单位建设成本</w:t>
            </w:r>
          </w:p>
        </w:tc>
        <w:tc>
          <w:tcPr>
            <w:tcW w:w="0" w:type="auto"/>
            <w:hMerge/>
            <w:vAlign w:val="center"/>
          </w:tcPr>
          <w:p w14:paraId="5E0CB9A3" w14:textId="77777777" w:rsidR="007A7CD5" w:rsidRDefault="007A7CD5"/>
        </w:tc>
        <w:tc>
          <w:tcPr>
            <w:tcW w:w="2551" w:type="dxa"/>
            <w:hMerge w:val="restart"/>
            <w:vAlign w:val="center"/>
          </w:tcPr>
          <w:p w14:paraId="293A838C" w14:textId="77777777" w:rsidR="007A7CD5" w:rsidRDefault="00000000">
            <w:pPr>
              <w:pStyle w:val="2"/>
            </w:pPr>
            <w:r>
              <w:t>≤7227.39万元</w:t>
            </w:r>
          </w:p>
        </w:tc>
        <w:tc>
          <w:tcPr>
            <w:tcW w:w="0" w:type="auto"/>
            <w:hMerge/>
          </w:tcPr>
          <w:p w14:paraId="44D569D3" w14:textId="77777777" w:rsidR="007A7CD5" w:rsidRDefault="007A7CD5">
            <w:pPr>
              <w:pStyle w:val="2"/>
            </w:pPr>
          </w:p>
        </w:tc>
      </w:tr>
      <w:tr w:rsidR="007A7CD5" w14:paraId="43C03B31" w14:textId="77777777">
        <w:trPr>
          <w:trHeight w:val="369"/>
          <w:jc w:val="center"/>
        </w:trPr>
        <w:tc>
          <w:tcPr>
            <w:tcW w:w="1276" w:type="dxa"/>
            <w:vAlign w:val="center"/>
          </w:tcPr>
          <w:p w14:paraId="0695EC27" w14:textId="77777777" w:rsidR="007A7CD5" w:rsidRDefault="00000000">
            <w:pPr>
              <w:pStyle w:val="3"/>
            </w:pPr>
            <w:r>
              <w:t>效益指标</w:t>
            </w:r>
          </w:p>
        </w:tc>
        <w:tc>
          <w:tcPr>
            <w:tcW w:w="1276" w:type="dxa"/>
            <w:vAlign w:val="center"/>
          </w:tcPr>
          <w:p w14:paraId="40915907" w14:textId="77777777" w:rsidR="007A7CD5" w:rsidRDefault="00000000">
            <w:pPr>
              <w:pStyle w:val="2"/>
            </w:pPr>
            <w:r>
              <w:t>社会效益指标</w:t>
            </w:r>
          </w:p>
        </w:tc>
        <w:tc>
          <w:tcPr>
            <w:tcW w:w="1332" w:type="dxa"/>
            <w:vAlign w:val="center"/>
          </w:tcPr>
          <w:p w14:paraId="2311389D" w14:textId="77777777" w:rsidR="007A7CD5" w:rsidRDefault="00000000">
            <w:pPr>
              <w:pStyle w:val="2"/>
            </w:pPr>
            <w:r>
              <w:t>缓解居民出行难题</w:t>
            </w:r>
          </w:p>
        </w:tc>
        <w:tc>
          <w:tcPr>
            <w:tcW w:w="3430" w:type="dxa"/>
            <w:hMerge w:val="restart"/>
            <w:vAlign w:val="center"/>
          </w:tcPr>
          <w:p w14:paraId="66B5950E" w14:textId="77777777" w:rsidR="007A7CD5" w:rsidRDefault="00000000">
            <w:pPr>
              <w:pStyle w:val="2"/>
            </w:pPr>
            <w:r>
              <w:t>缓解居民出行难题</w:t>
            </w:r>
          </w:p>
        </w:tc>
        <w:tc>
          <w:tcPr>
            <w:tcW w:w="0" w:type="auto"/>
            <w:hMerge/>
            <w:vAlign w:val="center"/>
          </w:tcPr>
          <w:p w14:paraId="5F2438DD" w14:textId="77777777" w:rsidR="007A7CD5" w:rsidRDefault="007A7CD5"/>
        </w:tc>
        <w:tc>
          <w:tcPr>
            <w:tcW w:w="2551" w:type="dxa"/>
            <w:hMerge w:val="restart"/>
            <w:vAlign w:val="center"/>
          </w:tcPr>
          <w:p w14:paraId="0BA65D04" w14:textId="77777777" w:rsidR="007A7CD5" w:rsidRDefault="00000000">
            <w:pPr>
              <w:pStyle w:val="2"/>
            </w:pPr>
            <w:r>
              <w:t>有效缓解</w:t>
            </w:r>
          </w:p>
        </w:tc>
        <w:tc>
          <w:tcPr>
            <w:tcW w:w="0" w:type="auto"/>
            <w:hMerge/>
          </w:tcPr>
          <w:p w14:paraId="084B170E" w14:textId="77777777" w:rsidR="007A7CD5" w:rsidRDefault="007A7CD5">
            <w:pPr>
              <w:pStyle w:val="2"/>
            </w:pPr>
          </w:p>
        </w:tc>
      </w:tr>
      <w:tr w:rsidR="007A7CD5" w14:paraId="4B685504" w14:textId="77777777">
        <w:trPr>
          <w:trHeight w:val="369"/>
          <w:jc w:val="center"/>
        </w:trPr>
        <w:tc>
          <w:tcPr>
            <w:tcW w:w="1276" w:type="dxa"/>
            <w:vAlign w:val="center"/>
          </w:tcPr>
          <w:p w14:paraId="40ABAF1A" w14:textId="77777777" w:rsidR="007A7CD5" w:rsidRDefault="00000000">
            <w:pPr>
              <w:pStyle w:val="3"/>
            </w:pPr>
            <w:r>
              <w:t>满意度指标</w:t>
            </w:r>
          </w:p>
        </w:tc>
        <w:tc>
          <w:tcPr>
            <w:tcW w:w="1276" w:type="dxa"/>
            <w:vAlign w:val="center"/>
          </w:tcPr>
          <w:p w14:paraId="15694C4B" w14:textId="77777777" w:rsidR="007A7CD5" w:rsidRDefault="00000000">
            <w:pPr>
              <w:pStyle w:val="2"/>
            </w:pPr>
            <w:r>
              <w:t>服务对象满意度指标</w:t>
            </w:r>
          </w:p>
        </w:tc>
        <w:tc>
          <w:tcPr>
            <w:tcW w:w="1332" w:type="dxa"/>
            <w:vAlign w:val="center"/>
          </w:tcPr>
          <w:p w14:paraId="03A0968B" w14:textId="77777777" w:rsidR="007A7CD5" w:rsidRDefault="00000000">
            <w:pPr>
              <w:pStyle w:val="2"/>
            </w:pPr>
            <w:r>
              <w:t>惠及公众满意度</w:t>
            </w:r>
          </w:p>
        </w:tc>
        <w:tc>
          <w:tcPr>
            <w:tcW w:w="3430" w:type="dxa"/>
            <w:hMerge w:val="restart"/>
            <w:vAlign w:val="center"/>
          </w:tcPr>
          <w:p w14:paraId="42BBF5F0" w14:textId="77777777" w:rsidR="007A7CD5" w:rsidRDefault="00000000">
            <w:pPr>
              <w:pStyle w:val="2"/>
            </w:pPr>
            <w:r>
              <w:t>惠及公众满意度</w:t>
            </w:r>
          </w:p>
        </w:tc>
        <w:tc>
          <w:tcPr>
            <w:tcW w:w="0" w:type="auto"/>
            <w:hMerge/>
            <w:vAlign w:val="center"/>
          </w:tcPr>
          <w:p w14:paraId="3FD6CECE" w14:textId="77777777" w:rsidR="007A7CD5" w:rsidRDefault="007A7CD5"/>
        </w:tc>
        <w:tc>
          <w:tcPr>
            <w:tcW w:w="2551" w:type="dxa"/>
            <w:hMerge w:val="restart"/>
            <w:vAlign w:val="center"/>
          </w:tcPr>
          <w:p w14:paraId="2EC88DC7" w14:textId="77777777" w:rsidR="007A7CD5" w:rsidRDefault="00000000">
            <w:pPr>
              <w:pStyle w:val="2"/>
            </w:pPr>
            <w:r>
              <w:t>≥90%</w:t>
            </w:r>
          </w:p>
        </w:tc>
        <w:tc>
          <w:tcPr>
            <w:tcW w:w="0" w:type="auto"/>
            <w:hMerge/>
          </w:tcPr>
          <w:p w14:paraId="5EF3D612" w14:textId="77777777" w:rsidR="007A7CD5" w:rsidRDefault="007A7CD5">
            <w:pPr>
              <w:pStyle w:val="2"/>
            </w:pPr>
          </w:p>
        </w:tc>
      </w:tr>
    </w:tbl>
    <w:p w14:paraId="7C926A8B" w14:textId="77777777" w:rsidR="007A7CD5" w:rsidRDefault="007A7CD5">
      <w:pPr>
        <w:sectPr w:rsidR="007A7CD5">
          <w:pgSz w:w="11900" w:h="16840"/>
          <w:pgMar w:top="1984" w:right="1304" w:bottom="1134" w:left="1304" w:header="720" w:footer="720" w:gutter="0"/>
          <w:cols w:space="720"/>
        </w:sectPr>
      </w:pPr>
    </w:p>
    <w:p w14:paraId="180E4C83" w14:textId="77777777" w:rsidR="007A7CD5" w:rsidRDefault="00000000">
      <w:pPr>
        <w:jc w:val="center"/>
      </w:pPr>
      <w:r>
        <w:rPr>
          <w:rFonts w:ascii="方正仿宋_GBK" w:eastAsia="方正仿宋_GBK" w:hAnsi="方正仿宋_GBK" w:cs="方正仿宋_GBK"/>
          <w:color w:val="000000"/>
          <w:sz w:val="28"/>
        </w:rPr>
        <w:t xml:space="preserve"> </w:t>
      </w:r>
    </w:p>
    <w:p w14:paraId="7799F45C" w14:textId="77777777" w:rsidR="007A7CD5" w:rsidRDefault="00000000">
      <w:pPr>
        <w:ind w:firstLine="560"/>
        <w:outlineLvl w:val="3"/>
      </w:pPr>
      <w:bookmarkStart w:id="323" w:name="_Toc_4_4_0000000327"/>
      <w:r>
        <w:rPr>
          <w:rFonts w:ascii="方正仿宋_GBK" w:eastAsia="方正仿宋_GBK" w:hAnsi="方正仿宋_GBK" w:cs="方正仿宋_GBK"/>
          <w:color w:val="000000"/>
          <w:sz w:val="28"/>
        </w:rPr>
        <w:t>324.中天大道线杆迁移入地工程绩效目标表</w:t>
      </w:r>
      <w:bookmarkEnd w:id="32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EDE719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840652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9759390" w14:textId="77777777" w:rsidR="007A7CD5" w:rsidRDefault="007A7CD5"/>
        </w:tc>
        <w:tc>
          <w:tcPr>
            <w:tcW w:w="0" w:type="auto"/>
            <w:hMerge/>
            <w:tcBorders>
              <w:top w:val="single" w:sz="6" w:space="0" w:color="FFFFFF"/>
              <w:left w:val="single" w:sz="6" w:space="0" w:color="FFFFFF"/>
              <w:right w:val="single" w:sz="6" w:space="0" w:color="FFFFFF"/>
            </w:tcBorders>
          </w:tcPr>
          <w:p w14:paraId="7EAAC197" w14:textId="77777777" w:rsidR="007A7CD5" w:rsidRDefault="007A7CD5"/>
        </w:tc>
        <w:tc>
          <w:tcPr>
            <w:tcW w:w="0" w:type="auto"/>
            <w:hMerge/>
            <w:tcBorders>
              <w:top w:val="single" w:sz="6" w:space="0" w:color="FFFFFF"/>
              <w:left w:val="single" w:sz="6" w:space="0" w:color="FFFFFF"/>
              <w:right w:val="single" w:sz="6" w:space="0" w:color="FFFFFF"/>
            </w:tcBorders>
          </w:tcPr>
          <w:p w14:paraId="77D1CC97" w14:textId="77777777" w:rsidR="007A7CD5" w:rsidRDefault="007A7CD5"/>
        </w:tc>
        <w:tc>
          <w:tcPr>
            <w:tcW w:w="0" w:type="auto"/>
            <w:hMerge/>
            <w:tcBorders>
              <w:top w:val="single" w:sz="6" w:space="0" w:color="FFFFFF"/>
              <w:left w:val="single" w:sz="6" w:space="0" w:color="FFFFFF"/>
              <w:right w:val="single" w:sz="6" w:space="0" w:color="FFFFFF"/>
            </w:tcBorders>
          </w:tcPr>
          <w:p w14:paraId="46A2BE1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C63F86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23CBAFE" w14:textId="77777777" w:rsidR="007A7CD5" w:rsidRDefault="00000000">
            <w:pPr>
              <w:pStyle w:val="4"/>
            </w:pPr>
            <w:r>
              <w:t>单位：元</w:t>
            </w:r>
          </w:p>
        </w:tc>
      </w:tr>
      <w:tr w:rsidR="007A7CD5" w14:paraId="406C6F7B" w14:textId="77777777">
        <w:trPr>
          <w:trHeight w:val="369"/>
          <w:jc w:val="center"/>
        </w:trPr>
        <w:tc>
          <w:tcPr>
            <w:tcW w:w="1276" w:type="dxa"/>
            <w:gridSpan w:val="6"/>
            <w:vAlign w:val="center"/>
          </w:tcPr>
          <w:p w14:paraId="36B9C850" w14:textId="77777777" w:rsidR="007A7CD5" w:rsidRDefault="00000000">
            <w:pPr>
              <w:pStyle w:val="1"/>
            </w:pPr>
            <w:r>
              <w:t>项目名称</w:t>
            </w:r>
          </w:p>
        </w:tc>
        <w:tc>
          <w:tcPr>
            <w:tcW w:w="8589" w:type="dxa"/>
            <w:hMerge w:val="restart"/>
            <w:vAlign w:val="center"/>
          </w:tcPr>
          <w:p w14:paraId="1046801B" w14:textId="77777777" w:rsidR="007A7CD5" w:rsidRDefault="00000000">
            <w:pPr>
              <w:pStyle w:val="2"/>
            </w:pPr>
            <w:r>
              <w:t>中天大道线杆迁移入地工程</w:t>
            </w:r>
          </w:p>
        </w:tc>
        <w:tc>
          <w:tcPr>
            <w:tcW w:w="0" w:type="auto"/>
            <w:hMerge/>
          </w:tcPr>
          <w:p w14:paraId="7BAD3384" w14:textId="77777777" w:rsidR="007A7CD5" w:rsidRDefault="007A7CD5"/>
        </w:tc>
        <w:tc>
          <w:tcPr>
            <w:tcW w:w="0" w:type="auto"/>
            <w:hMerge/>
          </w:tcPr>
          <w:p w14:paraId="3E9E597F" w14:textId="77777777" w:rsidR="007A7CD5" w:rsidRDefault="007A7CD5"/>
        </w:tc>
        <w:tc>
          <w:tcPr>
            <w:tcW w:w="0" w:type="auto"/>
            <w:hMerge/>
          </w:tcPr>
          <w:p w14:paraId="5BDC316E" w14:textId="77777777" w:rsidR="007A7CD5" w:rsidRDefault="007A7CD5"/>
        </w:tc>
        <w:tc>
          <w:tcPr>
            <w:tcW w:w="0" w:type="auto"/>
            <w:hMerge/>
          </w:tcPr>
          <w:p w14:paraId="29613010" w14:textId="77777777" w:rsidR="007A7CD5" w:rsidRDefault="007A7CD5"/>
        </w:tc>
        <w:tc>
          <w:tcPr>
            <w:tcW w:w="0" w:type="auto"/>
            <w:gridSpan w:val="6"/>
            <w:hMerge/>
          </w:tcPr>
          <w:p w14:paraId="107DAD42" w14:textId="77777777" w:rsidR="007A7CD5" w:rsidRDefault="007A7CD5"/>
        </w:tc>
      </w:tr>
      <w:tr w:rsidR="007A7CD5" w14:paraId="58BBB201" w14:textId="77777777">
        <w:trPr>
          <w:trHeight w:val="369"/>
          <w:jc w:val="center"/>
        </w:trPr>
        <w:tc>
          <w:tcPr>
            <w:tcW w:w="1276" w:type="dxa"/>
            <w:gridSpan w:val="6"/>
            <w:vMerge w:val="restart"/>
            <w:vAlign w:val="center"/>
          </w:tcPr>
          <w:p w14:paraId="1AFD857F" w14:textId="77777777" w:rsidR="007A7CD5" w:rsidRDefault="00000000">
            <w:pPr>
              <w:pStyle w:val="1"/>
            </w:pPr>
            <w:r>
              <w:t>预算规模及资金用途</w:t>
            </w:r>
          </w:p>
        </w:tc>
        <w:tc>
          <w:tcPr>
            <w:tcW w:w="1276" w:type="dxa"/>
            <w:gridSpan w:val="6"/>
            <w:vAlign w:val="center"/>
          </w:tcPr>
          <w:p w14:paraId="0AF71B60" w14:textId="77777777" w:rsidR="007A7CD5" w:rsidRDefault="00000000">
            <w:pPr>
              <w:pStyle w:val="1"/>
            </w:pPr>
            <w:r>
              <w:t>预算数</w:t>
            </w:r>
          </w:p>
        </w:tc>
        <w:tc>
          <w:tcPr>
            <w:tcW w:w="1332" w:type="dxa"/>
            <w:vAlign w:val="center"/>
          </w:tcPr>
          <w:p w14:paraId="44E1FB3B" w14:textId="77777777" w:rsidR="007A7CD5" w:rsidRDefault="00000000">
            <w:pPr>
              <w:pStyle w:val="2"/>
            </w:pPr>
            <w:r>
              <w:t>450000.00</w:t>
            </w:r>
          </w:p>
        </w:tc>
        <w:tc>
          <w:tcPr>
            <w:tcW w:w="1587" w:type="dxa"/>
            <w:vAlign w:val="center"/>
          </w:tcPr>
          <w:p w14:paraId="2C6FD99B" w14:textId="77777777" w:rsidR="007A7CD5" w:rsidRDefault="00000000">
            <w:pPr>
              <w:pStyle w:val="1"/>
            </w:pPr>
            <w:r>
              <w:t>其中：财政    资金</w:t>
            </w:r>
          </w:p>
        </w:tc>
        <w:tc>
          <w:tcPr>
            <w:tcW w:w="1843" w:type="dxa"/>
            <w:vAlign w:val="center"/>
          </w:tcPr>
          <w:p w14:paraId="59FBDA9C" w14:textId="77777777" w:rsidR="007A7CD5" w:rsidRDefault="00000000">
            <w:pPr>
              <w:pStyle w:val="2"/>
            </w:pPr>
            <w:r>
              <w:t>450000.00</w:t>
            </w:r>
          </w:p>
        </w:tc>
        <w:tc>
          <w:tcPr>
            <w:tcW w:w="1276" w:type="dxa"/>
            <w:vAlign w:val="center"/>
          </w:tcPr>
          <w:p w14:paraId="2DFE8191" w14:textId="77777777" w:rsidR="007A7CD5" w:rsidRDefault="00000000">
            <w:pPr>
              <w:pStyle w:val="1"/>
            </w:pPr>
            <w:r>
              <w:t>其他资金</w:t>
            </w:r>
          </w:p>
        </w:tc>
        <w:tc>
          <w:tcPr>
            <w:tcW w:w="1276" w:type="dxa"/>
            <w:vAlign w:val="center"/>
          </w:tcPr>
          <w:p w14:paraId="17BD6AED" w14:textId="77777777" w:rsidR="007A7CD5" w:rsidRDefault="00000000">
            <w:pPr>
              <w:pStyle w:val="2"/>
            </w:pPr>
            <w:r>
              <w:t xml:space="preserve"> </w:t>
            </w:r>
          </w:p>
        </w:tc>
      </w:tr>
      <w:tr w:rsidR="007A7CD5" w14:paraId="5BC3AFA9" w14:textId="77777777">
        <w:trPr>
          <w:trHeight w:val="369"/>
          <w:jc w:val="center"/>
        </w:trPr>
        <w:tc>
          <w:tcPr>
            <w:tcW w:w="1276" w:type="dxa"/>
            <w:gridSpan w:val="6"/>
            <w:vMerge/>
          </w:tcPr>
          <w:p w14:paraId="33A8BB23" w14:textId="77777777" w:rsidR="007A7CD5" w:rsidRDefault="007A7CD5"/>
        </w:tc>
        <w:tc>
          <w:tcPr>
            <w:tcW w:w="8589" w:type="dxa"/>
            <w:hMerge w:val="restart"/>
            <w:vAlign w:val="center"/>
          </w:tcPr>
          <w:p w14:paraId="6B200155" w14:textId="77777777" w:rsidR="007A7CD5" w:rsidRDefault="00000000">
            <w:pPr>
              <w:pStyle w:val="2"/>
            </w:pPr>
            <w:r>
              <w:t>设计费、施工费</w:t>
            </w:r>
          </w:p>
        </w:tc>
        <w:tc>
          <w:tcPr>
            <w:tcW w:w="0" w:type="auto"/>
            <w:hMerge/>
          </w:tcPr>
          <w:p w14:paraId="45E00EFE" w14:textId="77777777" w:rsidR="007A7CD5" w:rsidRDefault="007A7CD5"/>
        </w:tc>
        <w:tc>
          <w:tcPr>
            <w:tcW w:w="0" w:type="auto"/>
            <w:hMerge/>
          </w:tcPr>
          <w:p w14:paraId="3FABFC84" w14:textId="77777777" w:rsidR="007A7CD5" w:rsidRDefault="007A7CD5"/>
        </w:tc>
        <w:tc>
          <w:tcPr>
            <w:tcW w:w="0" w:type="auto"/>
            <w:hMerge/>
          </w:tcPr>
          <w:p w14:paraId="4403306A" w14:textId="77777777" w:rsidR="007A7CD5" w:rsidRDefault="007A7CD5"/>
        </w:tc>
        <w:tc>
          <w:tcPr>
            <w:tcW w:w="0" w:type="auto"/>
            <w:hMerge/>
          </w:tcPr>
          <w:p w14:paraId="496531E4" w14:textId="77777777" w:rsidR="007A7CD5" w:rsidRDefault="007A7CD5"/>
        </w:tc>
        <w:tc>
          <w:tcPr>
            <w:tcW w:w="0" w:type="auto"/>
            <w:gridSpan w:val="6"/>
            <w:hMerge/>
          </w:tcPr>
          <w:p w14:paraId="4A37DA6F" w14:textId="77777777" w:rsidR="007A7CD5" w:rsidRDefault="007A7CD5"/>
        </w:tc>
      </w:tr>
      <w:tr w:rsidR="007A7CD5" w14:paraId="1150F3B4" w14:textId="77777777">
        <w:trPr>
          <w:trHeight w:val="369"/>
          <w:jc w:val="center"/>
        </w:trPr>
        <w:tc>
          <w:tcPr>
            <w:tcW w:w="1276" w:type="dxa"/>
            <w:gridSpan w:val="6"/>
            <w:vAlign w:val="center"/>
          </w:tcPr>
          <w:p w14:paraId="7D36D057" w14:textId="77777777" w:rsidR="007A7CD5" w:rsidRDefault="00000000">
            <w:pPr>
              <w:pStyle w:val="1"/>
            </w:pPr>
            <w:r>
              <w:t>绩效目标</w:t>
            </w:r>
          </w:p>
        </w:tc>
        <w:tc>
          <w:tcPr>
            <w:tcW w:w="8589" w:type="dxa"/>
            <w:hMerge w:val="restart"/>
            <w:vAlign w:val="center"/>
          </w:tcPr>
          <w:p w14:paraId="3AE393AA" w14:textId="77777777" w:rsidR="007A7CD5" w:rsidRDefault="00000000">
            <w:pPr>
              <w:pStyle w:val="2"/>
            </w:pPr>
            <w:r>
              <w:t>1.规划长度为1079.70米，以保障生态城居民及企事业用电安全</w:t>
            </w:r>
          </w:p>
        </w:tc>
        <w:tc>
          <w:tcPr>
            <w:tcW w:w="0" w:type="auto"/>
            <w:hMerge/>
          </w:tcPr>
          <w:p w14:paraId="47A4B68D" w14:textId="77777777" w:rsidR="007A7CD5" w:rsidRDefault="007A7CD5"/>
        </w:tc>
        <w:tc>
          <w:tcPr>
            <w:tcW w:w="0" w:type="auto"/>
            <w:hMerge/>
          </w:tcPr>
          <w:p w14:paraId="14FC183E" w14:textId="77777777" w:rsidR="007A7CD5" w:rsidRDefault="007A7CD5"/>
        </w:tc>
        <w:tc>
          <w:tcPr>
            <w:tcW w:w="0" w:type="auto"/>
            <w:hMerge/>
          </w:tcPr>
          <w:p w14:paraId="263AADE9" w14:textId="77777777" w:rsidR="007A7CD5" w:rsidRDefault="007A7CD5"/>
        </w:tc>
        <w:tc>
          <w:tcPr>
            <w:tcW w:w="0" w:type="auto"/>
            <w:hMerge/>
          </w:tcPr>
          <w:p w14:paraId="342E7DA4" w14:textId="77777777" w:rsidR="007A7CD5" w:rsidRDefault="007A7CD5"/>
        </w:tc>
        <w:tc>
          <w:tcPr>
            <w:tcW w:w="0" w:type="auto"/>
            <w:gridSpan w:val="6"/>
            <w:hMerge/>
          </w:tcPr>
          <w:p w14:paraId="7696C6AE" w14:textId="77777777" w:rsidR="007A7CD5" w:rsidRDefault="007A7CD5"/>
        </w:tc>
      </w:tr>
    </w:tbl>
    <w:p w14:paraId="69A208D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775E6D9" w14:textId="77777777">
        <w:trPr>
          <w:trHeight w:val="397"/>
          <w:tblHeader/>
          <w:jc w:val="center"/>
        </w:trPr>
        <w:tc>
          <w:tcPr>
            <w:tcW w:w="1276" w:type="dxa"/>
            <w:vAlign w:val="center"/>
          </w:tcPr>
          <w:p w14:paraId="083A391D" w14:textId="77777777" w:rsidR="007A7CD5" w:rsidRDefault="00000000">
            <w:pPr>
              <w:pStyle w:val="1"/>
            </w:pPr>
            <w:r>
              <w:t>一级指标</w:t>
            </w:r>
          </w:p>
        </w:tc>
        <w:tc>
          <w:tcPr>
            <w:tcW w:w="1276" w:type="dxa"/>
            <w:vAlign w:val="center"/>
          </w:tcPr>
          <w:p w14:paraId="3CADBD91" w14:textId="77777777" w:rsidR="007A7CD5" w:rsidRDefault="00000000">
            <w:pPr>
              <w:pStyle w:val="1"/>
            </w:pPr>
            <w:r>
              <w:t>二级指标</w:t>
            </w:r>
          </w:p>
        </w:tc>
        <w:tc>
          <w:tcPr>
            <w:tcW w:w="1332" w:type="dxa"/>
            <w:vAlign w:val="center"/>
          </w:tcPr>
          <w:p w14:paraId="704E27B5" w14:textId="77777777" w:rsidR="007A7CD5" w:rsidRDefault="00000000">
            <w:pPr>
              <w:pStyle w:val="1"/>
            </w:pPr>
            <w:r>
              <w:t>三级指标</w:t>
            </w:r>
          </w:p>
        </w:tc>
        <w:tc>
          <w:tcPr>
            <w:tcW w:w="3430" w:type="dxa"/>
            <w:hMerge w:val="restart"/>
            <w:vAlign w:val="center"/>
          </w:tcPr>
          <w:p w14:paraId="01564843" w14:textId="77777777" w:rsidR="007A7CD5" w:rsidRDefault="00000000">
            <w:pPr>
              <w:pStyle w:val="1"/>
            </w:pPr>
            <w:r>
              <w:t>绩效指标描述</w:t>
            </w:r>
          </w:p>
        </w:tc>
        <w:tc>
          <w:tcPr>
            <w:tcW w:w="0" w:type="auto"/>
            <w:hMerge/>
          </w:tcPr>
          <w:p w14:paraId="661EEF68" w14:textId="77777777" w:rsidR="007A7CD5" w:rsidRDefault="007A7CD5"/>
        </w:tc>
        <w:tc>
          <w:tcPr>
            <w:tcW w:w="2551" w:type="dxa"/>
            <w:hMerge w:val="restart"/>
            <w:vAlign w:val="center"/>
          </w:tcPr>
          <w:p w14:paraId="4BD3440B" w14:textId="77777777" w:rsidR="007A7CD5" w:rsidRDefault="00000000">
            <w:pPr>
              <w:pStyle w:val="1"/>
            </w:pPr>
            <w:r>
              <w:t>指标值</w:t>
            </w:r>
          </w:p>
        </w:tc>
        <w:tc>
          <w:tcPr>
            <w:tcW w:w="0" w:type="auto"/>
            <w:hMerge/>
          </w:tcPr>
          <w:p w14:paraId="02E64872" w14:textId="77777777" w:rsidR="007A7CD5" w:rsidRDefault="007A7CD5"/>
        </w:tc>
      </w:tr>
      <w:tr w:rsidR="007A7CD5" w14:paraId="26FDCA53" w14:textId="77777777">
        <w:trPr>
          <w:trHeight w:val="369"/>
          <w:jc w:val="center"/>
        </w:trPr>
        <w:tc>
          <w:tcPr>
            <w:tcW w:w="1276" w:type="dxa"/>
            <w:vMerge w:val="restart"/>
            <w:vAlign w:val="center"/>
          </w:tcPr>
          <w:p w14:paraId="6125FDD5" w14:textId="77777777" w:rsidR="007A7CD5" w:rsidRDefault="00000000">
            <w:pPr>
              <w:pStyle w:val="3"/>
            </w:pPr>
            <w:r>
              <w:t>产出指标</w:t>
            </w:r>
          </w:p>
        </w:tc>
        <w:tc>
          <w:tcPr>
            <w:tcW w:w="1276" w:type="dxa"/>
            <w:vAlign w:val="center"/>
          </w:tcPr>
          <w:p w14:paraId="0987AD8C" w14:textId="77777777" w:rsidR="007A7CD5" w:rsidRDefault="00000000">
            <w:pPr>
              <w:pStyle w:val="2"/>
            </w:pPr>
            <w:r>
              <w:t>数量指标</w:t>
            </w:r>
          </w:p>
        </w:tc>
        <w:tc>
          <w:tcPr>
            <w:tcW w:w="1332" w:type="dxa"/>
            <w:vAlign w:val="center"/>
          </w:tcPr>
          <w:p w14:paraId="35198D2E" w14:textId="77777777" w:rsidR="007A7CD5" w:rsidRDefault="00000000">
            <w:pPr>
              <w:pStyle w:val="2"/>
            </w:pPr>
            <w:r>
              <w:t>电力管道长度</w:t>
            </w:r>
          </w:p>
        </w:tc>
        <w:tc>
          <w:tcPr>
            <w:tcW w:w="3430" w:type="dxa"/>
            <w:hMerge w:val="restart"/>
            <w:vAlign w:val="center"/>
          </w:tcPr>
          <w:p w14:paraId="3049F5D4" w14:textId="77777777" w:rsidR="007A7CD5" w:rsidRDefault="00000000">
            <w:pPr>
              <w:pStyle w:val="2"/>
            </w:pPr>
            <w:r>
              <w:t>电力管道长度</w:t>
            </w:r>
          </w:p>
        </w:tc>
        <w:tc>
          <w:tcPr>
            <w:tcW w:w="0" w:type="auto"/>
            <w:hMerge/>
            <w:vAlign w:val="center"/>
          </w:tcPr>
          <w:p w14:paraId="206890DF" w14:textId="77777777" w:rsidR="007A7CD5" w:rsidRDefault="007A7CD5"/>
        </w:tc>
        <w:tc>
          <w:tcPr>
            <w:tcW w:w="2551" w:type="dxa"/>
            <w:hMerge w:val="restart"/>
            <w:vAlign w:val="center"/>
          </w:tcPr>
          <w:p w14:paraId="668A8018" w14:textId="77777777" w:rsidR="007A7CD5" w:rsidRDefault="00000000">
            <w:pPr>
              <w:pStyle w:val="2"/>
            </w:pPr>
            <w:r>
              <w:t>≥1.08千米</w:t>
            </w:r>
          </w:p>
        </w:tc>
        <w:tc>
          <w:tcPr>
            <w:tcW w:w="0" w:type="auto"/>
            <w:hMerge/>
          </w:tcPr>
          <w:p w14:paraId="6A6104B0" w14:textId="77777777" w:rsidR="007A7CD5" w:rsidRDefault="007A7CD5">
            <w:pPr>
              <w:pStyle w:val="2"/>
            </w:pPr>
          </w:p>
        </w:tc>
      </w:tr>
      <w:tr w:rsidR="007A7CD5" w14:paraId="5472945D" w14:textId="77777777">
        <w:trPr>
          <w:trHeight w:val="369"/>
          <w:jc w:val="center"/>
        </w:trPr>
        <w:tc>
          <w:tcPr>
            <w:tcW w:w="1276" w:type="dxa"/>
            <w:vMerge/>
            <w:vAlign w:val="center"/>
          </w:tcPr>
          <w:p w14:paraId="7147ABB0" w14:textId="77777777" w:rsidR="007A7CD5" w:rsidRDefault="007A7CD5"/>
        </w:tc>
        <w:tc>
          <w:tcPr>
            <w:tcW w:w="1276" w:type="dxa"/>
            <w:vAlign w:val="center"/>
          </w:tcPr>
          <w:p w14:paraId="65928176" w14:textId="77777777" w:rsidR="007A7CD5" w:rsidRDefault="00000000">
            <w:pPr>
              <w:pStyle w:val="2"/>
            </w:pPr>
            <w:r>
              <w:t>质量指标</w:t>
            </w:r>
          </w:p>
        </w:tc>
        <w:tc>
          <w:tcPr>
            <w:tcW w:w="1332" w:type="dxa"/>
            <w:vAlign w:val="center"/>
          </w:tcPr>
          <w:p w14:paraId="407D75E4" w14:textId="77777777" w:rsidR="007A7CD5" w:rsidRDefault="00000000">
            <w:pPr>
              <w:pStyle w:val="2"/>
            </w:pPr>
            <w:r>
              <w:t>竣工验收合格率</w:t>
            </w:r>
          </w:p>
        </w:tc>
        <w:tc>
          <w:tcPr>
            <w:tcW w:w="3430" w:type="dxa"/>
            <w:hMerge w:val="restart"/>
            <w:vAlign w:val="center"/>
          </w:tcPr>
          <w:p w14:paraId="2820867E" w14:textId="77777777" w:rsidR="007A7CD5" w:rsidRDefault="00000000">
            <w:pPr>
              <w:pStyle w:val="2"/>
            </w:pPr>
            <w:r>
              <w:t>竣工验收合格率</w:t>
            </w:r>
          </w:p>
        </w:tc>
        <w:tc>
          <w:tcPr>
            <w:tcW w:w="0" w:type="auto"/>
            <w:hMerge/>
            <w:vAlign w:val="center"/>
          </w:tcPr>
          <w:p w14:paraId="02D46160" w14:textId="77777777" w:rsidR="007A7CD5" w:rsidRDefault="007A7CD5"/>
        </w:tc>
        <w:tc>
          <w:tcPr>
            <w:tcW w:w="2551" w:type="dxa"/>
            <w:hMerge w:val="restart"/>
            <w:vAlign w:val="center"/>
          </w:tcPr>
          <w:p w14:paraId="28A84BEF" w14:textId="77777777" w:rsidR="007A7CD5" w:rsidRDefault="00000000">
            <w:pPr>
              <w:pStyle w:val="2"/>
            </w:pPr>
            <w:r>
              <w:t>100%</w:t>
            </w:r>
          </w:p>
        </w:tc>
        <w:tc>
          <w:tcPr>
            <w:tcW w:w="0" w:type="auto"/>
            <w:hMerge/>
          </w:tcPr>
          <w:p w14:paraId="5B75E22C" w14:textId="77777777" w:rsidR="007A7CD5" w:rsidRDefault="007A7CD5">
            <w:pPr>
              <w:pStyle w:val="2"/>
            </w:pPr>
          </w:p>
        </w:tc>
      </w:tr>
      <w:tr w:rsidR="007A7CD5" w14:paraId="32C81114" w14:textId="77777777">
        <w:trPr>
          <w:trHeight w:val="369"/>
          <w:jc w:val="center"/>
        </w:trPr>
        <w:tc>
          <w:tcPr>
            <w:tcW w:w="1276" w:type="dxa"/>
            <w:vMerge/>
            <w:vAlign w:val="center"/>
          </w:tcPr>
          <w:p w14:paraId="4AB2A095" w14:textId="77777777" w:rsidR="007A7CD5" w:rsidRDefault="007A7CD5"/>
        </w:tc>
        <w:tc>
          <w:tcPr>
            <w:tcW w:w="1276" w:type="dxa"/>
            <w:vAlign w:val="center"/>
          </w:tcPr>
          <w:p w14:paraId="41C74414" w14:textId="77777777" w:rsidR="007A7CD5" w:rsidRDefault="00000000">
            <w:pPr>
              <w:pStyle w:val="2"/>
            </w:pPr>
            <w:r>
              <w:t>时效指标</w:t>
            </w:r>
          </w:p>
        </w:tc>
        <w:tc>
          <w:tcPr>
            <w:tcW w:w="1332" w:type="dxa"/>
            <w:vAlign w:val="center"/>
          </w:tcPr>
          <w:p w14:paraId="148B85D7" w14:textId="77777777" w:rsidR="007A7CD5" w:rsidRDefault="00000000">
            <w:pPr>
              <w:pStyle w:val="2"/>
            </w:pPr>
            <w:r>
              <w:t>项目开工率</w:t>
            </w:r>
          </w:p>
        </w:tc>
        <w:tc>
          <w:tcPr>
            <w:tcW w:w="3430" w:type="dxa"/>
            <w:hMerge w:val="restart"/>
            <w:vAlign w:val="center"/>
          </w:tcPr>
          <w:p w14:paraId="479A4306" w14:textId="77777777" w:rsidR="007A7CD5" w:rsidRDefault="00000000">
            <w:pPr>
              <w:pStyle w:val="2"/>
            </w:pPr>
            <w:r>
              <w:t>项目开工率</w:t>
            </w:r>
          </w:p>
        </w:tc>
        <w:tc>
          <w:tcPr>
            <w:tcW w:w="0" w:type="auto"/>
            <w:hMerge/>
            <w:vAlign w:val="center"/>
          </w:tcPr>
          <w:p w14:paraId="040A26AF" w14:textId="77777777" w:rsidR="007A7CD5" w:rsidRDefault="007A7CD5"/>
        </w:tc>
        <w:tc>
          <w:tcPr>
            <w:tcW w:w="2551" w:type="dxa"/>
            <w:hMerge w:val="restart"/>
            <w:vAlign w:val="center"/>
          </w:tcPr>
          <w:p w14:paraId="147AB176" w14:textId="77777777" w:rsidR="007A7CD5" w:rsidRDefault="00000000">
            <w:pPr>
              <w:pStyle w:val="2"/>
            </w:pPr>
            <w:r>
              <w:t>100%</w:t>
            </w:r>
          </w:p>
        </w:tc>
        <w:tc>
          <w:tcPr>
            <w:tcW w:w="0" w:type="auto"/>
            <w:hMerge/>
          </w:tcPr>
          <w:p w14:paraId="41F6C3F3" w14:textId="77777777" w:rsidR="007A7CD5" w:rsidRDefault="007A7CD5">
            <w:pPr>
              <w:pStyle w:val="2"/>
            </w:pPr>
          </w:p>
        </w:tc>
      </w:tr>
      <w:tr w:rsidR="007A7CD5" w14:paraId="0395B942" w14:textId="77777777">
        <w:trPr>
          <w:trHeight w:val="369"/>
          <w:jc w:val="center"/>
        </w:trPr>
        <w:tc>
          <w:tcPr>
            <w:tcW w:w="1276" w:type="dxa"/>
            <w:vMerge/>
            <w:vAlign w:val="center"/>
          </w:tcPr>
          <w:p w14:paraId="4043F0E6" w14:textId="77777777" w:rsidR="007A7CD5" w:rsidRDefault="007A7CD5"/>
        </w:tc>
        <w:tc>
          <w:tcPr>
            <w:tcW w:w="1276" w:type="dxa"/>
            <w:vAlign w:val="center"/>
          </w:tcPr>
          <w:p w14:paraId="097D9015" w14:textId="77777777" w:rsidR="007A7CD5" w:rsidRDefault="00000000">
            <w:pPr>
              <w:pStyle w:val="2"/>
            </w:pPr>
            <w:r>
              <w:t>成本指标</w:t>
            </w:r>
          </w:p>
        </w:tc>
        <w:tc>
          <w:tcPr>
            <w:tcW w:w="1332" w:type="dxa"/>
            <w:vAlign w:val="center"/>
          </w:tcPr>
          <w:p w14:paraId="310D3804" w14:textId="77777777" w:rsidR="007A7CD5" w:rsidRDefault="00000000">
            <w:pPr>
              <w:pStyle w:val="2"/>
            </w:pPr>
            <w:r>
              <w:t>单位建设成本</w:t>
            </w:r>
          </w:p>
        </w:tc>
        <w:tc>
          <w:tcPr>
            <w:tcW w:w="3430" w:type="dxa"/>
            <w:hMerge w:val="restart"/>
            <w:vAlign w:val="center"/>
          </w:tcPr>
          <w:p w14:paraId="632AC8BE" w14:textId="77777777" w:rsidR="007A7CD5" w:rsidRDefault="00000000">
            <w:pPr>
              <w:pStyle w:val="2"/>
            </w:pPr>
            <w:r>
              <w:t>单位建设成本</w:t>
            </w:r>
          </w:p>
        </w:tc>
        <w:tc>
          <w:tcPr>
            <w:tcW w:w="0" w:type="auto"/>
            <w:hMerge/>
            <w:vAlign w:val="center"/>
          </w:tcPr>
          <w:p w14:paraId="7B641250" w14:textId="77777777" w:rsidR="007A7CD5" w:rsidRDefault="007A7CD5"/>
        </w:tc>
        <w:tc>
          <w:tcPr>
            <w:tcW w:w="2551" w:type="dxa"/>
            <w:hMerge w:val="restart"/>
            <w:vAlign w:val="center"/>
          </w:tcPr>
          <w:p w14:paraId="491F797A" w14:textId="77777777" w:rsidR="007A7CD5" w:rsidRDefault="00000000">
            <w:pPr>
              <w:pStyle w:val="2"/>
            </w:pPr>
            <w:r>
              <w:t>≤1665.25万元</w:t>
            </w:r>
          </w:p>
        </w:tc>
        <w:tc>
          <w:tcPr>
            <w:tcW w:w="0" w:type="auto"/>
            <w:hMerge/>
          </w:tcPr>
          <w:p w14:paraId="5784253F" w14:textId="77777777" w:rsidR="007A7CD5" w:rsidRDefault="007A7CD5">
            <w:pPr>
              <w:pStyle w:val="2"/>
            </w:pPr>
          </w:p>
        </w:tc>
      </w:tr>
      <w:tr w:rsidR="007A7CD5" w14:paraId="2B4B2513" w14:textId="77777777">
        <w:trPr>
          <w:trHeight w:val="369"/>
          <w:jc w:val="center"/>
        </w:trPr>
        <w:tc>
          <w:tcPr>
            <w:tcW w:w="1276" w:type="dxa"/>
            <w:vAlign w:val="center"/>
          </w:tcPr>
          <w:p w14:paraId="21F0C483" w14:textId="77777777" w:rsidR="007A7CD5" w:rsidRDefault="00000000">
            <w:pPr>
              <w:pStyle w:val="3"/>
            </w:pPr>
            <w:r>
              <w:t>效益指标</w:t>
            </w:r>
          </w:p>
        </w:tc>
        <w:tc>
          <w:tcPr>
            <w:tcW w:w="1276" w:type="dxa"/>
            <w:vAlign w:val="center"/>
          </w:tcPr>
          <w:p w14:paraId="2CAF9D86" w14:textId="77777777" w:rsidR="007A7CD5" w:rsidRDefault="00000000">
            <w:pPr>
              <w:pStyle w:val="2"/>
            </w:pPr>
            <w:r>
              <w:t>社会效益指标</w:t>
            </w:r>
          </w:p>
        </w:tc>
        <w:tc>
          <w:tcPr>
            <w:tcW w:w="1332" w:type="dxa"/>
            <w:vAlign w:val="center"/>
          </w:tcPr>
          <w:p w14:paraId="683ADF8A" w14:textId="77777777" w:rsidR="007A7CD5" w:rsidRDefault="00000000">
            <w:pPr>
              <w:pStyle w:val="2"/>
            </w:pPr>
            <w:r>
              <w:t>居民安全得到有效保障</w:t>
            </w:r>
          </w:p>
        </w:tc>
        <w:tc>
          <w:tcPr>
            <w:tcW w:w="3430" w:type="dxa"/>
            <w:hMerge w:val="restart"/>
            <w:vAlign w:val="center"/>
          </w:tcPr>
          <w:p w14:paraId="359EA460" w14:textId="77777777" w:rsidR="007A7CD5" w:rsidRDefault="00000000">
            <w:pPr>
              <w:pStyle w:val="2"/>
            </w:pPr>
            <w:r>
              <w:t>居民安全得到有效保障</w:t>
            </w:r>
          </w:p>
        </w:tc>
        <w:tc>
          <w:tcPr>
            <w:tcW w:w="0" w:type="auto"/>
            <w:hMerge/>
            <w:vAlign w:val="center"/>
          </w:tcPr>
          <w:p w14:paraId="2214B84A" w14:textId="77777777" w:rsidR="007A7CD5" w:rsidRDefault="007A7CD5"/>
        </w:tc>
        <w:tc>
          <w:tcPr>
            <w:tcW w:w="2551" w:type="dxa"/>
            <w:hMerge w:val="restart"/>
            <w:vAlign w:val="center"/>
          </w:tcPr>
          <w:p w14:paraId="0FEEB851" w14:textId="77777777" w:rsidR="007A7CD5" w:rsidRDefault="00000000">
            <w:pPr>
              <w:pStyle w:val="2"/>
            </w:pPr>
            <w:r>
              <w:t>有效保障</w:t>
            </w:r>
          </w:p>
        </w:tc>
        <w:tc>
          <w:tcPr>
            <w:tcW w:w="0" w:type="auto"/>
            <w:hMerge/>
          </w:tcPr>
          <w:p w14:paraId="5421AF33" w14:textId="77777777" w:rsidR="007A7CD5" w:rsidRDefault="007A7CD5">
            <w:pPr>
              <w:pStyle w:val="2"/>
            </w:pPr>
          </w:p>
        </w:tc>
      </w:tr>
      <w:tr w:rsidR="007A7CD5" w14:paraId="789EB5C6" w14:textId="77777777">
        <w:trPr>
          <w:trHeight w:val="369"/>
          <w:jc w:val="center"/>
        </w:trPr>
        <w:tc>
          <w:tcPr>
            <w:tcW w:w="1276" w:type="dxa"/>
            <w:vAlign w:val="center"/>
          </w:tcPr>
          <w:p w14:paraId="7CDA12CE" w14:textId="77777777" w:rsidR="007A7CD5" w:rsidRDefault="00000000">
            <w:pPr>
              <w:pStyle w:val="3"/>
            </w:pPr>
            <w:r>
              <w:t>满意度指标</w:t>
            </w:r>
          </w:p>
        </w:tc>
        <w:tc>
          <w:tcPr>
            <w:tcW w:w="1276" w:type="dxa"/>
            <w:vAlign w:val="center"/>
          </w:tcPr>
          <w:p w14:paraId="55105EEC" w14:textId="77777777" w:rsidR="007A7CD5" w:rsidRDefault="00000000">
            <w:pPr>
              <w:pStyle w:val="2"/>
            </w:pPr>
            <w:r>
              <w:t>服务对象满意度指标</w:t>
            </w:r>
          </w:p>
        </w:tc>
        <w:tc>
          <w:tcPr>
            <w:tcW w:w="1332" w:type="dxa"/>
            <w:vAlign w:val="center"/>
          </w:tcPr>
          <w:p w14:paraId="701667C3" w14:textId="77777777" w:rsidR="007A7CD5" w:rsidRDefault="00000000">
            <w:pPr>
              <w:pStyle w:val="2"/>
            </w:pPr>
            <w:r>
              <w:t>惠及公众满意度</w:t>
            </w:r>
          </w:p>
        </w:tc>
        <w:tc>
          <w:tcPr>
            <w:tcW w:w="3430" w:type="dxa"/>
            <w:hMerge w:val="restart"/>
            <w:vAlign w:val="center"/>
          </w:tcPr>
          <w:p w14:paraId="2697907D" w14:textId="77777777" w:rsidR="007A7CD5" w:rsidRDefault="00000000">
            <w:pPr>
              <w:pStyle w:val="2"/>
            </w:pPr>
            <w:r>
              <w:t>惠及公众满意度</w:t>
            </w:r>
          </w:p>
        </w:tc>
        <w:tc>
          <w:tcPr>
            <w:tcW w:w="0" w:type="auto"/>
            <w:hMerge/>
            <w:vAlign w:val="center"/>
          </w:tcPr>
          <w:p w14:paraId="1F8ECD93" w14:textId="77777777" w:rsidR="007A7CD5" w:rsidRDefault="007A7CD5"/>
        </w:tc>
        <w:tc>
          <w:tcPr>
            <w:tcW w:w="2551" w:type="dxa"/>
            <w:hMerge w:val="restart"/>
            <w:vAlign w:val="center"/>
          </w:tcPr>
          <w:p w14:paraId="447142CA" w14:textId="77777777" w:rsidR="007A7CD5" w:rsidRDefault="00000000">
            <w:pPr>
              <w:pStyle w:val="2"/>
            </w:pPr>
            <w:r>
              <w:t>≥90%</w:t>
            </w:r>
          </w:p>
        </w:tc>
        <w:tc>
          <w:tcPr>
            <w:tcW w:w="0" w:type="auto"/>
            <w:hMerge/>
          </w:tcPr>
          <w:p w14:paraId="481C16AD" w14:textId="77777777" w:rsidR="007A7CD5" w:rsidRDefault="007A7CD5">
            <w:pPr>
              <w:pStyle w:val="2"/>
            </w:pPr>
          </w:p>
        </w:tc>
      </w:tr>
    </w:tbl>
    <w:p w14:paraId="7BB05F58" w14:textId="77777777" w:rsidR="007A7CD5" w:rsidRDefault="007A7CD5">
      <w:pPr>
        <w:sectPr w:rsidR="007A7CD5">
          <w:pgSz w:w="11900" w:h="16840"/>
          <w:pgMar w:top="1984" w:right="1304" w:bottom="1134" w:left="1304" w:header="720" w:footer="720" w:gutter="0"/>
          <w:cols w:space="720"/>
        </w:sectPr>
      </w:pPr>
    </w:p>
    <w:p w14:paraId="38469AE5" w14:textId="77777777" w:rsidR="007A7CD5" w:rsidRDefault="00000000">
      <w:pPr>
        <w:jc w:val="center"/>
      </w:pPr>
      <w:r>
        <w:rPr>
          <w:rFonts w:ascii="方正仿宋_GBK" w:eastAsia="方正仿宋_GBK" w:hAnsi="方正仿宋_GBK" w:cs="方正仿宋_GBK"/>
          <w:color w:val="000000"/>
          <w:sz w:val="28"/>
        </w:rPr>
        <w:t xml:space="preserve"> </w:t>
      </w:r>
    </w:p>
    <w:p w14:paraId="07B11AA3" w14:textId="77777777" w:rsidR="007A7CD5" w:rsidRDefault="00000000">
      <w:pPr>
        <w:ind w:firstLine="560"/>
        <w:outlineLvl w:val="3"/>
      </w:pPr>
      <w:bookmarkStart w:id="324" w:name="_Toc_4_4_0000000328"/>
      <w:r>
        <w:rPr>
          <w:rFonts w:ascii="方正仿宋_GBK" w:eastAsia="方正仿宋_GBK" w:hAnsi="方正仿宋_GBK" w:cs="方正仿宋_GBK"/>
          <w:color w:val="000000"/>
          <w:sz w:val="28"/>
        </w:rPr>
        <w:t>325.中新大道改造工程绩效目标表</w:t>
      </w:r>
      <w:bookmarkEnd w:id="32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9180CE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05791B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A7E03A8" w14:textId="77777777" w:rsidR="007A7CD5" w:rsidRDefault="007A7CD5"/>
        </w:tc>
        <w:tc>
          <w:tcPr>
            <w:tcW w:w="0" w:type="auto"/>
            <w:hMerge/>
            <w:tcBorders>
              <w:top w:val="single" w:sz="6" w:space="0" w:color="FFFFFF"/>
              <w:left w:val="single" w:sz="6" w:space="0" w:color="FFFFFF"/>
              <w:right w:val="single" w:sz="6" w:space="0" w:color="FFFFFF"/>
            </w:tcBorders>
          </w:tcPr>
          <w:p w14:paraId="3F5F0645" w14:textId="77777777" w:rsidR="007A7CD5" w:rsidRDefault="007A7CD5"/>
        </w:tc>
        <w:tc>
          <w:tcPr>
            <w:tcW w:w="0" w:type="auto"/>
            <w:hMerge/>
            <w:tcBorders>
              <w:top w:val="single" w:sz="6" w:space="0" w:color="FFFFFF"/>
              <w:left w:val="single" w:sz="6" w:space="0" w:color="FFFFFF"/>
              <w:right w:val="single" w:sz="6" w:space="0" w:color="FFFFFF"/>
            </w:tcBorders>
          </w:tcPr>
          <w:p w14:paraId="3B804E6C" w14:textId="77777777" w:rsidR="007A7CD5" w:rsidRDefault="007A7CD5"/>
        </w:tc>
        <w:tc>
          <w:tcPr>
            <w:tcW w:w="0" w:type="auto"/>
            <w:hMerge/>
            <w:tcBorders>
              <w:top w:val="single" w:sz="6" w:space="0" w:color="FFFFFF"/>
              <w:left w:val="single" w:sz="6" w:space="0" w:color="FFFFFF"/>
              <w:right w:val="single" w:sz="6" w:space="0" w:color="FFFFFF"/>
            </w:tcBorders>
          </w:tcPr>
          <w:p w14:paraId="444D586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645591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D776987" w14:textId="77777777" w:rsidR="007A7CD5" w:rsidRDefault="00000000">
            <w:pPr>
              <w:pStyle w:val="4"/>
            </w:pPr>
            <w:r>
              <w:t>单位：元</w:t>
            </w:r>
          </w:p>
        </w:tc>
      </w:tr>
      <w:tr w:rsidR="007A7CD5" w14:paraId="2E419510" w14:textId="77777777">
        <w:trPr>
          <w:trHeight w:val="369"/>
          <w:jc w:val="center"/>
        </w:trPr>
        <w:tc>
          <w:tcPr>
            <w:tcW w:w="1276" w:type="dxa"/>
            <w:gridSpan w:val="6"/>
            <w:vAlign w:val="center"/>
          </w:tcPr>
          <w:p w14:paraId="6AB4B25E" w14:textId="77777777" w:rsidR="007A7CD5" w:rsidRDefault="00000000">
            <w:pPr>
              <w:pStyle w:val="1"/>
            </w:pPr>
            <w:r>
              <w:t>项目名称</w:t>
            </w:r>
          </w:p>
        </w:tc>
        <w:tc>
          <w:tcPr>
            <w:tcW w:w="8589" w:type="dxa"/>
            <w:hMerge w:val="restart"/>
            <w:vAlign w:val="center"/>
          </w:tcPr>
          <w:p w14:paraId="312BAAEC" w14:textId="77777777" w:rsidR="007A7CD5" w:rsidRDefault="00000000">
            <w:pPr>
              <w:pStyle w:val="2"/>
            </w:pPr>
            <w:r>
              <w:t>中新大道改造工程</w:t>
            </w:r>
          </w:p>
        </w:tc>
        <w:tc>
          <w:tcPr>
            <w:tcW w:w="0" w:type="auto"/>
            <w:hMerge/>
          </w:tcPr>
          <w:p w14:paraId="7348F35A" w14:textId="77777777" w:rsidR="007A7CD5" w:rsidRDefault="007A7CD5"/>
        </w:tc>
        <w:tc>
          <w:tcPr>
            <w:tcW w:w="0" w:type="auto"/>
            <w:hMerge/>
          </w:tcPr>
          <w:p w14:paraId="50ACB8CF" w14:textId="77777777" w:rsidR="007A7CD5" w:rsidRDefault="007A7CD5"/>
        </w:tc>
        <w:tc>
          <w:tcPr>
            <w:tcW w:w="0" w:type="auto"/>
            <w:hMerge/>
          </w:tcPr>
          <w:p w14:paraId="0D3AB372" w14:textId="77777777" w:rsidR="007A7CD5" w:rsidRDefault="007A7CD5"/>
        </w:tc>
        <w:tc>
          <w:tcPr>
            <w:tcW w:w="0" w:type="auto"/>
            <w:hMerge/>
          </w:tcPr>
          <w:p w14:paraId="2002D284" w14:textId="77777777" w:rsidR="007A7CD5" w:rsidRDefault="007A7CD5"/>
        </w:tc>
        <w:tc>
          <w:tcPr>
            <w:tcW w:w="0" w:type="auto"/>
            <w:gridSpan w:val="6"/>
            <w:hMerge/>
          </w:tcPr>
          <w:p w14:paraId="2752CAFA" w14:textId="77777777" w:rsidR="007A7CD5" w:rsidRDefault="007A7CD5"/>
        </w:tc>
      </w:tr>
      <w:tr w:rsidR="007A7CD5" w14:paraId="70852691" w14:textId="77777777">
        <w:trPr>
          <w:trHeight w:val="369"/>
          <w:jc w:val="center"/>
        </w:trPr>
        <w:tc>
          <w:tcPr>
            <w:tcW w:w="1276" w:type="dxa"/>
            <w:gridSpan w:val="6"/>
            <w:vMerge w:val="restart"/>
            <w:vAlign w:val="center"/>
          </w:tcPr>
          <w:p w14:paraId="25006227" w14:textId="77777777" w:rsidR="007A7CD5" w:rsidRDefault="00000000">
            <w:pPr>
              <w:pStyle w:val="1"/>
            </w:pPr>
            <w:r>
              <w:t>预算规模及资金用途</w:t>
            </w:r>
          </w:p>
        </w:tc>
        <w:tc>
          <w:tcPr>
            <w:tcW w:w="1276" w:type="dxa"/>
            <w:gridSpan w:val="6"/>
            <w:vAlign w:val="center"/>
          </w:tcPr>
          <w:p w14:paraId="1AC235C2" w14:textId="77777777" w:rsidR="007A7CD5" w:rsidRDefault="00000000">
            <w:pPr>
              <w:pStyle w:val="1"/>
            </w:pPr>
            <w:r>
              <w:t>预算数</w:t>
            </w:r>
          </w:p>
        </w:tc>
        <w:tc>
          <w:tcPr>
            <w:tcW w:w="1332" w:type="dxa"/>
            <w:vAlign w:val="center"/>
          </w:tcPr>
          <w:p w14:paraId="279500CF" w14:textId="77777777" w:rsidR="007A7CD5" w:rsidRDefault="00000000">
            <w:pPr>
              <w:pStyle w:val="2"/>
            </w:pPr>
            <w:r>
              <w:t>200000.00</w:t>
            </w:r>
          </w:p>
        </w:tc>
        <w:tc>
          <w:tcPr>
            <w:tcW w:w="1587" w:type="dxa"/>
            <w:vAlign w:val="center"/>
          </w:tcPr>
          <w:p w14:paraId="1A4CDAEB" w14:textId="77777777" w:rsidR="007A7CD5" w:rsidRDefault="00000000">
            <w:pPr>
              <w:pStyle w:val="1"/>
            </w:pPr>
            <w:r>
              <w:t>其中：财政    资金</w:t>
            </w:r>
          </w:p>
        </w:tc>
        <w:tc>
          <w:tcPr>
            <w:tcW w:w="1843" w:type="dxa"/>
            <w:vAlign w:val="center"/>
          </w:tcPr>
          <w:p w14:paraId="11773B6C" w14:textId="77777777" w:rsidR="007A7CD5" w:rsidRDefault="00000000">
            <w:pPr>
              <w:pStyle w:val="2"/>
            </w:pPr>
            <w:r>
              <w:t>200000.00</w:t>
            </w:r>
          </w:p>
        </w:tc>
        <w:tc>
          <w:tcPr>
            <w:tcW w:w="1276" w:type="dxa"/>
            <w:vAlign w:val="center"/>
          </w:tcPr>
          <w:p w14:paraId="262F4DBE" w14:textId="77777777" w:rsidR="007A7CD5" w:rsidRDefault="00000000">
            <w:pPr>
              <w:pStyle w:val="1"/>
            </w:pPr>
            <w:r>
              <w:t>其他资金</w:t>
            </w:r>
          </w:p>
        </w:tc>
        <w:tc>
          <w:tcPr>
            <w:tcW w:w="1276" w:type="dxa"/>
            <w:vAlign w:val="center"/>
          </w:tcPr>
          <w:p w14:paraId="7FC62BA4" w14:textId="77777777" w:rsidR="007A7CD5" w:rsidRDefault="00000000">
            <w:pPr>
              <w:pStyle w:val="2"/>
            </w:pPr>
            <w:r>
              <w:t xml:space="preserve"> </w:t>
            </w:r>
          </w:p>
        </w:tc>
      </w:tr>
      <w:tr w:rsidR="007A7CD5" w14:paraId="6C1EE350" w14:textId="77777777">
        <w:trPr>
          <w:trHeight w:val="369"/>
          <w:jc w:val="center"/>
        </w:trPr>
        <w:tc>
          <w:tcPr>
            <w:tcW w:w="1276" w:type="dxa"/>
            <w:gridSpan w:val="6"/>
            <w:vMerge/>
          </w:tcPr>
          <w:p w14:paraId="3F256969" w14:textId="77777777" w:rsidR="007A7CD5" w:rsidRDefault="007A7CD5"/>
        </w:tc>
        <w:tc>
          <w:tcPr>
            <w:tcW w:w="8589" w:type="dxa"/>
            <w:hMerge w:val="restart"/>
            <w:vAlign w:val="center"/>
          </w:tcPr>
          <w:p w14:paraId="1949A7CE" w14:textId="77777777" w:rsidR="007A7CD5" w:rsidRDefault="00000000">
            <w:pPr>
              <w:pStyle w:val="2"/>
            </w:pPr>
            <w:r>
              <w:t>支付工程款</w:t>
            </w:r>
          </w:p>
        </w:tc>
        <w:tc>
          <w:tcPr>
            <w:tcW w:w="0" w:type="auto"/>
            <w:hMerge/>
          </w:tcPr>
          <w:p w14:paraId="39B74854" w14:textId="77777777" w:rsidR="007A7CD5" w:rsidRDefault="007A7CD5"/>
        </w:tc>
        <w:tc>
          <w:tcPr>
            <w:tcW w:w="0" w:type="auto"/>
            <w:hMerge/>
          </w:tcPr>
          <w:p w14:paraId="475E84B9" w14:textId="77777777" w:rsidR="007A7CD5" w:rsidRDefault="007A7CD5"/>
        </w:tc>
        <w:tc>
          <w:tcPr>
            <w:tcW w:w="0" w:type="auto"/>
            <w:hMerge/>
          </w:tcPr>
          <w:p w14:paraId="10168E9E" w14:textId="77777777" w:rsidR="007A7CD5" w:rsidRDefault="007A7CD5"/>
        </w:tc>
        <w:tc>
          <w:tcPr>
            <w:tcW w:w="0" w:type="auto"/>
            <w:hMerge/>
          </w:tcPr>
          <w:p w14:paraId="4C69FBF8" w14:textId="77777777" w:rsidR="007A7CD5" w:rsidRDefault="007A7CD5"/>
        </w:tc>
        <w:tc>
          <w:tcPr>
            <w:tcW w:w="0" w:type="auto"/>
            <w:gridSpan w:val="6"/>
            <w:hMerge/>
          </w:tcPr>
          <w:p w14:paraId="18F43841" w14:textId="77777777" w:rsidR="007A7CD5" w:rsidRDefault="007A7CD5"/>
        </w:tc>
      </w:tr>
      <w:tr w:rsidR="007A7CD5" w14:paraId="307A226C" w14:textId="77777777">
        <w:trPr>
          <w:trHeight w:val="369"/>
          <w:jc w:val="center"/>
        </w:trPr>
        <w:tc>
          <w:tcPr>
            <w:tcW w:w="1276" w:type="dxa"/>
            <w:gridSpan w:val="6"/>
            <w:vAlign w:val="center"/>
          </w:tcPr>
          <w:p w14:paraId="78035BC3" w14:textId="77777777" w:rsidR="007A7CD5" w:rsidRDefault="00000000">
            <w:pPr>
              <w:pStyle w:val="1"/>
            </w:pPr>
            <w:r>
              <w:t>绩效目标</w:t>
            </w:r>
          </w:p>
        </w:tc>
        <w:tc>
          <w:tcPr>
            <w:tcW w:w="8589" w:type="dxa"/>
            <w:hMerge w:val="restart"/>
            <w:vAlign w:val="center"/>
          </w:tcPr>
          <w:p w14:paraId="33E430AA" w14:textId="77777777" w:rsidR="007A7CD5" w:rsidRDefault="00000000">
            <w:pPr>
              <w:pStyle w:val="2"/>
            </w:pPr>
            <w:r>
              <w:t>1.对中新大道进行局部挖补、裂缝修补、整体罩面、慢行系统等进行维修改造,长度约10.539千米，以消除路面交通安全隐患。</w:t>
            </w:r>
          </w:p>
        </w:tc>
        <w:tc>
          <w:tcPr>
            <w:tcW w:w="0" w:type="auto"/>
            <w:hMerge/>
          </w:tcPr>
          <w:p w14:paraId="542BC817" w14:textId="77777777" w:rsidR="007A7CD5" w:rsidRDefault="007A7CD5"/>
        </w:tc>
        <w:tc>
          <w:tcPr>
            <w:tcW w:w="0" w:type="auto"/>
            <w:hMerge/>
          </w:tcPr>
          <w:p w14:paraId="2EA80E7F" w14:textId="77777777" w:rsidR="007A7CD5" w:rsidRDefault="007A7CD5"/>
        </w:tc>
        <w:tc>
          <w:tcPr>
            <w:tcW w:w="0" w:type="auto"/>
            <w:hMerge/>
          </w:tcPr>
          <w:p w14:paraId="0040E672" w14:textId="77777777" w:rsidR="007A7CD5" w:rsidRDefault="007A7CD5"/>
        </w:tc>
        <w:tc>
          <w:tcPr>
            <w:tcW w:w="0" w:type="auto"/>
            <w:hMerge/>
          </w:tcPr>
          <w:p w14:paraId="54D561C1" w14:textId="77777777" w:rsidR="007A7CD5" w:rsidRDefault="007A7CD5"/>
        </w:tc>
        <w:tc>
          <w:tcPr>
            <w:tcW w:w="0" w:type="auto"/>
            <w:gridSpan w:val="6"/>
            <w:hMerge/>
          </w:tcPr>
          <w:p w14:paraId="191407C0" w14:textId="77777777" w:rsidR="007A7CD5" w:rsidRDefault="007A7CD5"/>
        </w:tc>
      </w:tr>
    </w:tbl>
    <w:p w14:paraId="5887629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A181180" w14:textId="77777777">
        <w:trPr>
          <w:trHeight w:val="397"/>
          <w:tblHeader/>
          <w:jc w:val="center"/>
        </w:trPr>
        <w:tc>
          <w:tcPr>
            <w:tcW w:w="1276" w:type="dxa"/>
            <w:vAlign w:val="center"/>
          </w:tcPr>
          <w:p w14:paraId="5CDF6259" w14:textId="77777777" w:rsidR="007A7CD5" w:rsidRDefault="00000000">
            <w:pPr>
              <w:pStyle w:val="1"/>
            </w:pPr>
            <w:r>
              <w:t>一级指标</w:t>
            </w:r>
          </w:p>
        </w:tc>
        <w:tc>
          <w:tcPr>
            <w:tcW w:w="1276" w:type="dxa"/>
            <w:vAlign w:val="center"/>
          </w:tcPr>
          <w:p w14:paraId="00CCE274" w14:textId="77777777" w:rsidR="007A7CD5" w:rsidRDefault="00000000">
            <w:pPr>
              <w:pStyle w:val="1"/>
            </w:pPr>
            <w:r>
              <w:t>二级指标</w:t>
            </w:r>
          </w:p>
        </w:tc>
        <w:tc>
          <w:tcPr>
            <w:tcW w:w="1332" w:type="dxa"/>
            <w:vAlign w:val="center"/>
          </w:tcPr>
          <w:p w14:paraId="4F1821C1" w14:textId="77777777" w:rsidR="007A7CD5" w:rsidRDefault="00000000">
            <w:pPr>
              <w:pStyle w:val="1"/>
            </w:pPr>
            <w:r>
              <w:t>三级指标</w:t>
            </w:r>
          </w:p>
        </w:tc>
        <w:tc>
          <w:tcPr>
            <w:tcW w:w="3430" w:type="dxa"/>
            <w:hMerge w:val="restart"/>
            <w:vAlign w:val="center"/>
          </w:tcPr>
          <w:p w14:paraId="6BD3C9FF" w14:textId="77777777" w:rsidR="007A7CD5" w:rsidRDefault="00000000">
            <w:pPr>
              <w:pStyle w:val="1"/>
            </w:pPr>
            <w:r>
              <w:t>绩效指标描述</w:t>
            </w:r>
          </w:p>
        </w:tc>
        <w:tc>
          <w:tcPr>
            <w:tcW w:w="0" w:type="auto"/>
            <w:hMerge/>
          </w:tcPr>
          <w:p w14:paraId="36F91B9F" w14:textId="77777777" w:rsidR="007A7CD5" w:rsidRDefault="007A7CD5"/>
        </w:tc>
        <w:tc>
          <w:tcPr>
            <w:tcW w:w="2551" w:type="dxa"/>
            <w:hMerge w:val="restart"/>
            <w:vAlign w:val="center"/>
          </w:tcPr>
          <w:p w14:paraId="0DA57077" w14:textId="77777777" w:rsidR="007A7CD5" w:rsidRDefault="00000000">
            <w:pPr>
              <w:pStyle w:val="1"/>
            </w:pPr>
            <w:r>
              <w:t>指标值</w:t>
            </w:r>
          </w:p>
        </w:tc>
        <w:tc>
          <w:tcPr>
            <w:tcW w:w="0" w:type="auto"/>
            <w:hMerge/>
          </w:tcPr>
          <w:p w14:paraId="1ED84692" w14:textId="77777777" w:rsidR="007A7CD5" w:rsidRDefault="007A7CD5"/>
        </w:tc>
      </w:tr>
      <w:tr w:rsidR="007A7CD5" w14:paraId="6CF3CAB9" w14:textId="77777777">
        <w:trPr>
          <w:trHeight w:val="369"/>
          <w:jc w:val="center"/>
        </w:trPr>
        <w:tc>
          <w:tcPr>
            <w:tcW w:w="1276" w:type="dxa"/>
            <w:vMerge w:val="restart"/>
            <w:vAlign w:val="center"/>
          </w:tcPr>
          <w:p w14:paraId="386439C3" w14:textId="77777777" w:rsidR="007A7CD5" w:rsidRDefault="00000000">
            <w:pPr>
              <w:pStyle w:val="3"/>
            </w:pPr>
            <w:r>
              <w:t>产出指标</w:t>
            </w:r>
          </w:p>
        </w:tc>
        <w:tc>
          <w:tcPr>
            <w:tcW w:w="1276" w:type="dxa"/>
            <w:vAlign w:val="center"/>
          </w:tcPr>
          <w:p w14:paraId="7808B4A5" w14:textId="77777777" w:rsidR="007A7CD5" w:rsidRDefault="00000000">
            <w:pPr>
              <w:pStyle w:val="2"/>
            </w:pPr>
            <w:r>
              <w:t>数量指标</w:t>
            </w:r>
          </w:p>
        </w:tc>
        <w:tc>
          <w:tcPr>
            <w:tcW w:w="1332" w:type="dxa"/>
            <w:vAlign w:val="center"/>
          </w:tcPr>
          <w:p w14:paraId="010710BC" w14:textId="77777777" w:rsidR="007A7CD5" w:rsidRDefault="00000000">
            <w:pPr>
              <w:pStyle w:val="2"/>
            </w:pPr>
            <w:r>
              <w:t>道路改造长度</w:t>
            </w:r>
          </w:p>
        </w:tc>
        <w:tc>
          <w:tcPr>
            <w:tcW w:w="3430" w:type="dxa"/>
            <w:hMerge w:val="restart"/>
            <w:vAlign w:val="center"/>
          </w:tcPr>
          <w:p w14:paraId="0719BA44" w14:textId="77777777" w:rsidR="007A7CD5" w:rsidRDefault="00000000">
            <w:pPr>
              <w:pStyle w:val="2"/>
            </w:pPr>
            <w:r>
              <w:t>道路改造长度</w:t>
            </w:r>
          </w:p>
        </w:tc>
        <w:tc>
          <w:tcPr>
            <w:tcW w:w="0" w:type="auto"/>
            <w:hMerge/>
            <w:vAlign w:val="center"/>
          </w:tcPr>
          <w:p w14:paraId="010B7E80" w14:textId="77777777" w:rsidR="007A7CD5" w:rsidRDefault="007A7CD5"/>
        </w:tc>
        <w:tc>
          <w:tcPr>
            <w:tcW w:w="2551" w:type="dxa"/>
            <w:hMerge w:val="restart"/>
            <w:vAlign w:val="center"/>
          </w:tcPr>
          <w:p w14:paraId="3100B188" w14:textId="77777777" w:rsidR="007A7CD5" w:rsidRDefault="00000000">
            <w:pPr>
              <w:pStyle w:val="2"/>
            </w:pPr>
            <w:r>
              <w:t>≥10.54千米</w:t>
            </w:r>
          </w:p>
        </w:tc>
        <w:tc>
          <w:tcPr>
            <w:tcW w:w="0" w:type="auto"/>
            <w:hMerge/>
          </w:tcPr>
          <w:p w14:paraId="02A77302" w14:textId="77777777" w:rsidR="007A7CD5" w:rsidRDefault="007A7CD5">
            <w:pPr>
              <w:pStyle w:val="2"/>
            </w:pPr>
          </w:p>
        </w:tc>
      </w:tr>
      <w:tr w:rsidR="007A7CD5" w14:paraId="43738C0B" w14:textId="77777777">
        <w:trPr>
          <w:trHeight w:val="369"/>
          <w:jc w:val="center"/>
        </w:trPr>
        <w:tc>
          <w:tcPr>
            <w:tcW w:w="1276" w:type="dxa"/>
            <w:vMerge/>
            <w:vAlign w:val="center"/>
          </w:tcPr>
          <w:p w14:paraId="5FB5017C" w14:textId="77777777" w:rsidR="007A7CD5" w:rsidRDefault="007A7CD5"/>
        </w:tc>
        <w:tc>
          <w:tcPr>
            <w:tcW w:w="1276" w:type="dxa"/>
            <w:vAlign w:val="center"/>
          </w:tcPr>
          <w:p w14:paraId="3E06E091" w14:textId="77777777" w:rsidR="007A7CD5" w:rsidRDefault="00000000">
            <w:pPr>
              <w:pStyle w:val="2"/>
            </w:pPr>
            <w:r>
              <w:t>质量指标</w:t>
            </w:r>
          </w:p>
        </w:tc>
        <w:tc>
          <w:tcPr>
            <w:tcW w:w="1332" w:type="dxa"/>
            <w:vAlign w:val="center"/>
          </w:tcPr>
          <w:p w14:paraId="28E1F172" w14:textId="77777777" w:rsidR="007A7CD5" w:rsidRDefault="00000000">
            <w:pPr>
              <w:pStyle w:val="2"/>
            </w:pPr>
            <w:r>
              <w:t>竣工验收合格率</w:t>
            </w:r>
          </w:p>
        </w:tc>
        <w:tc>
          <w:tcPr>
            <w:tcW w:w="3430" w:type="dxa"/>
            <w:hMerge w:val="restart"/>
            <w:vAlign w:val="center"/>
          </w:tcPr>
          <w:p w14:paraId="7EF862EC" w14:textId="77777777" w:rsidR="007A7CD5" w:rsidRDefault="00000000">
            <w:pPr>
              <w:pStyle w:val="2"/>
            </w:pPr>
            <w:r>
              <w:t>竣工验收合格率</w:t>
            </w:r>
          </w:p>
        </w:tc>
        <w:tc>
          <w:tcPr>
            <w:tcW w:w="0" w:type="auto"/>
            <w:hMerge/>
            <w:vAlign w:val="center"/>
          </w:tcPr>
          <w:p w14:paraId="19F80700" w14:textId="77777777" w:rsidR="007A7CD5" w:rsidRDefault="007A7CD5"/>
        </w:tc>
        <w:tc>
          <w:tcPr>
            <w:tcW w:w="2551" w:type="dxa"/>
            <w:hMerge w:val="restart"/>
            <w:vAlign w:val="center"/>
          </w:tcPr>
          <w:p w14:paraId="5B3149DD" w14:textId="77777777" w:rsidR="007A7CD5" w:rsidRDefault="00000000">
            <w:pPr>
              <w:pStyle w:val="2"/>
            </w:pPr>
            <w:r>
              <w:t>100%</w:t>
            </w:r>
          </w:p>
        </w:tc>
        <w:tc>
          <w:tcPr>
            <w:tcW w:w="0" w:type="auto"/>
            <w:hMerge/>
          </w:tcPr>
          <w:p w14:paraId="0CEB8C57" w14:textId="77777777" w:rsidR="007A7CD5" w:rsidRDefault="007A7CD5">
            <w:pPr>
              <w:pStyle w:val="2"/>
            </w:pPr>
          </w:p>
        </w:tc>
      </w:tr>
      <w:tr w:rsidR="007A7CD5" w14:paraId="171091D0" w14:textId="77777777">
        <w:trPr>
          <w:trHeight w:val="369"/>
          <w:jc w:val="center"/>
        </w:trPr>
        <w:tc>
          <w:tcPr>
            <w:tcW w:w="1276" w:type="dxa"/>
            <w:vMerge/>
            <w:vAlign w:val="center"/>
          </w:tcPr>
          <w:p w14:paraId="42D062CE" w14:textId="77777777" w:rsidR="007A7CD5" w:rsidRDefault="007A7CD5"/>
        </w:tc>
        <w:tc>
          <w:tcPr>
            <w:tcW w:w="1276" w:type="dxa"/>
            <w:vAlign w:val="center"/>
          </w:tcPr>
          <w:p w14:paraId="4F6B4663" w14:textId="77777777" w:rsidR="007A7CD5" w:rsidRDefault="00000000">
            <w:pPr>
              <w:pStyle w:val="2"/>
            </w:pPr>
            <w:r>
              <w:t>时效指标</w:t>
            </w:r>
          </w:p>
        </w:tc>
        <w:tc>
          <w:tcPr>
            <w:tcW w:w="1332" w:type="dxa"/>
            <w:vAlign w:val="center"/>
          </w:tcPr>
          <w:p w14:paraId="61781DBA" w14:textId="77777777" w:rsidR="007A7CD5" w:rsidRDefault="00000000">
            <w:pPr>
              <w:pStyle w:val="2"/>
            </w:pPr>
            <w:r>
              <w:t>项目按计划开工率</w:t>
            </w:r>
          </w:p>
        </w:tc>
        <w:tc>
          <w:tcPr>
            <w:tcW w:w="3430" w:type="dxa"/>
            <w:hMerge w:val="restart"/>
            <w:vAlign w:val="center"/>
          </w:tcPr>
          <w:p w14:paraId="581959A3" w14:textId="77777777" w:rsidR="007A7CD5" w:rsidRDefault="00000000">
            <w:pPr>
              <w:pStyle w:val="2"/>
            </w:pPr>
            <w:r>
              <w:t>项目按计划开工率</w:t>
            </w:r>
          </w:p>
        </w:tc>
        <w:tc>
          <w:tcPr>
            <w:tcW w:w="0" w:type="auto"/>
            <w:hMerge/>
            <w:vAlign w:val="center"/>
          </w:tcPr>
          <w:p w14:paraId="5F909FB9" w14:textId="77777777" w:rsidR="007A7CD5" w:rsidRDefault="007A7CD5"/>
        </w:tc>
        <w:tc>
          <w:tcPr>
            <w:tcW w:w="2551" w:type="dxa"/>
            <w:hMerge w:val="restart"/>
            <w:vAlign w:val="center"/>
          </w:tcPr>
          <w:p w14:paraId="4A4C706C" w14:textId="77777777" w:rsidR="007A7CD5" w:rsidRDefault="00000000">
            <w:pPr>
              <w:pStyle w:val="2"/>
            </w:pPr>
            <w:r>
              <w:t>100%</w:t>
            </w:r>
          </w:p>
        </w:tc>
        <w:tc>
          <w:tcPr>
            <w:tcW w:w="0" w:type="auto"/>
            <w:hMerge/>
          </w:tcPr>
          <w:p w14:paraId="7181AE81" w14:textId="77777777" w:rsidR="007A7CD5" w:rsidRDefault="007A7CD5">
            <w:pPr>
              <w:pStyle w:val="2"/>
            </w:pPr>
          </w:p>
        </w:tc>
      </w:tr>
      <w:tr w:rsidR="007A7CD5" w14:paraId="16B072BD" w14:textId="77777777">
        <w:trPr>
          <w:trHeight w:val="369"/>
          <w:jc w:val="center"/>
        </w:trPr>
        <w:tc>
          <w:tcPr>
            <w:tcW w:w="1276" w:type="dxa"/>
            <w:vMerge/>
            <w:vAlign w:val="center"/>
          </w:tcPr>
          <w:p w14:paraId="71B69148" w14:textId="77777777" w:rsidR="007A7CD5" w:rsidRDefault="007A7CD5"/>
        </w:tc>
        <w:tc>
          <w:tcPr>
            <w:tcW w:w="1276" w:type="dxa"/>
            <w:vAlign w:val="center"/>
          </w:tcPr>
          <w:p w14:paraId="03F06441" w14:textId="77777777" w:rsidR="007A7CD5" w:rsidRDefault="00000000">
            <w:pPr>
              <w:pStyle w:val="2"/>
            </w:pPr>
            <w:r>
              <w:t>成本指标</w:t>
            </w:r>
          </w:p>
        </w:tc>
        <w:tc>
          <w:tcPr>
            <w:tcW w:w="1332" w:type="dxa"/>
            <w:vAlign w:val="center"/>
          </w:tcPr>
          <w:p w14:paraId="3842D713" w14:textId="77777777" w:rsidR="007A7CD5" w:rsidRDefault="00000000">
            <w:pPr>
              <w:pStyle w:val="2"/>
            </w:pPr>
            <w:r>
              <w:t>单位建设成本</w:t>
            </w:r>
          </w:p>
        </w:tc>
        <w:tc>
          <w:tcPr>
            <w:tcW w:w="3430" w:type="dxa"/>
            <w:hMerge w:val="restart"/>
            <w:vAlign w:val="center"/>
          </w:tcPr>
          <w:p w14:paraId="7741B5FC" w14:textId="77777777" w:rsidR="007A7CD5" w:rsidRDefault="00000000">
            <w:pPr>
              <w:pStyle w:val="2"/>
            </w:pPr>
            <w:r>
              <w:t>单位建设成本</w:t>
            </w:r>
          </w:p>
        </w:tc>
        <w:tc>
          <w:tcPr>
            <w:tcW w:w="0" w:type="auto"/>
            <w:hMerge/>
            <w:vAlign w:val="center"/>
          </w:tcPr>
          <w:p w14:paraId="2EEF8CB1" w14:textId="77777777" w:rsidR="007A7CD5" w:rsidRDefault="007A7CD5"/>
        </w:tc>
        <w:tc>
          <w:tcPr>
            <w:tcW w:w="2551" w:type="dxa"/>
            <w:hMerge w:val="restart"/>
            <w:vAlign w:val="center"/>
          </w:tcPr>
          <w:p w14:paraId="36F53DCA" w14:textId="77777777" w:rsidR="007A7CD5" w:rsidRDefault="00000000">
            <w:pPr>
              <w:pStyle w:val="2"/>
            </w:pPr>
            <w:r>
              <w:t>≤0.04万元</w:t>
            </w:r>
          </w:p>
        </w:tc>
        <w:tc>
          <w:tcPr>
            <w:tcW w:w="0" w:type="auto"/>
            <w:hMerge/>
          </w:tcPr>
          <w:p w14:paraId="79503FE7" w14:textId="77777777" w:rsidR="007A7CD5" w:rsidRDefault="007A7CD5">
            <w:pPr>
              <w:pStyle w:val="2"/>
            </w:pPr>
          </w:p>
        </w:tc>
      </w:tr>
      <w:tr w:rsidR="007A7CD5" w14:paraId="08997119" w14:textId="77777777">
        <w:trPr>
          <w:trHeight w:val="369"/>
          <w:jc w:val="center"/>
        </w:trPr>
        <w:tc>
          <w:tcPr>
            <w:tcW w:w="1276" w:type="dxa"/>
            <w:vAlign w:val="center"/>
          </w:tcPr>
          <w:p w14:paraId="0A2E6CD8" w14:textId="77777777" w:rsidR="007A7CD5" w:rsidRDefault="00000000">
            <w:pPr>
              <w:pStyle w:val="3"/>
            </w:pPr>
            <w:r>
              <w:t>效益指标</w:t>
            </w:r>
          </w:p>
        </w:tc>
        <w:tc>
          <w:tcPr>
            <w:tcW w:w="1276" w:type="dxa"/>
            <w:vAlign w:val="center"/>
          </w:tcPr>
          <w:p w14:paraId="32124614" w14:textId="77777777" w:rsidR="007A7CD5" w:rsidRDefault="00000000">
            <w:pPr>
              <w:pStyle w:val="2"/>
            </w:pPr>
            <w:r>
              <w:t>社会效益指标</w:t>
            </w:r>
          </w:p>
        </w:tc>
        <w:tc>
          <w:tcPr>
            <w:tcW w:w="1332" w:type="dxa"/>
            <w:vAlign w:val="center"/>
          </w:tcPr>
          <w:p w14:paraId="02173C2B" w14:textId="77777777" w:rsidR="007A7CD5" w:rsidRDefault="00000000">
            <w:pPr>
              <w:pStyle w:val="2"/>
            </w:pPr>
            <w:r>
              <w:t>居民出行安全舒适</w:t>
            </w:r>
          </w:p>
        </w:tc>
        <w:tc>
          <w:tcPr>
            <w:tcW w:w="3430" w:type="dxa"/>
            <w:hMerge w:val="restart"/>
            <w:vAlign w:val="center"/>
          </w:tcPr>
          <w:p w14:paraId="506BFB5D" w14:textId="77777777" w:rsidR="007A7CD5" w:rsidRDefault="00000000">
            <w:pPr>
              <w:pStyle w:val="2"/>
            </w:pPr>
            <w:r>
              <w:t>居民出行安全舒适</w:t>
            </w:r>
          </w:p>
        </w:tc>
        <w:tc>
          <w:tcPr>
            <w:tcW w:w="0" w:type="auto"/>
            <w:hMerge/>
            <w:vAlign w:val="center"/>
          </w:tcPr>
          <w:p w14:paraId="5996EC0A" w14:textId="77777777" w:rsidR="007A7CD5" w:rsidRDefault="007A7CD5"/>
        </w:tc>
        <w:tc>
          <w:tcPr>
            <w:tcW w:w="2551" w:type="dxa"/>
            <w:hMerge w:val="restart"/>
            <w:vAlign w:val="center"/>
          </w:tcPr>
          <w:p w14:paraId="0DEA1088" w14:textId="77777777" w:rsidR="007A7CD5" w:rsidRDefault="00000000">
            <w:pPr>
              <w:pStyle w:val="2"/>
            </w:pPr>
            <w:r>
              <w:t>有效改善</w:t>
            </w:r>
          </w:p>
        </w:tc>
        <w:tc>
          <w:tcPr>
            <w:tcW w:w="0" w:type="auto"/>
            <w:hMerge/>
          </w:tcPr>
          <w:p w14:paraId="6788DD2A" w14:textId="77777777" w:rsidR="007A7CD5" w:rsidRDefault="007A7CD5">
            <w:pPr>
              <w:pStyle w:val="2"/>
            </w:pPr>
          </w:p>
        </w:tc>
      </w:tr>
      <w:tr w:rsidR="007A7CD5" w14:paraId="5DC97955" w14:textId="77777777">
        <w:trPr>
          <w:trHeight w:val="369"/>
          <w:jc w:val="center"/>
        </w:trPr>
        <w:tc>
          <w:tcPr>
            <w:tcW w:w="1276" w:type="dxa"/>
            <w:vAlign w:val="center"/>
          </w:tcPr>
          <w:p w14:paraId="01948196" w14:textId="77777777" w:rsidR="007A7CD5" w:rsidRDefault="00000000">
            <w:pPr>
              <w:pStyle w:val="3"/>
            </w:pPr>
            <w:r>
              <w:t>满意度指标</w:t>
            </w:r>
          </w:p>
        </w:tc>
        <w:tc>
          <w:tcPr>
            <w:tcW w:w="1276" w:type="dxa"/>
            <w:vAlign w:val="center"/>
          </w:tcPr>
          <w:p w14:paraId="393BFF21" w14:textId="77777777" w:rsidR="007A7CD5" w:rsidRDefault="00000000">
            <w:pPr>
              <w:pStyle w:val="2"/>
            </w:pPr>
            <w:r>
              <w:t>服务对象满意度指标</w:t>
            </w:r>
          </w:p>
        </w:tc>
        <w:tc>
          <w:tcPr>
            <w:tcW w:w="1332" w:type="dxa"/>
            <w:vAlign w:val="center"/>
          </w:tcPr>
          <w:p w14:paraId="4DB77233" w14:textId="77777777" w:rsidR="007A7CD5" w:rsidRDefault="00000000">
            <w:pPr>
              <w:pStyle w:val="2"/>
            </w:pPr>
            <w:r>
              <w:t>惠及公众满意度</w:t>
            </w:r>
          </w:p>
        </w:tc>
        <w:tc>
          <w:tcPr>
            <w:tcW w:w="3430" w:type="dxa"/>
            <w:hMerge w:val="restart"/>
            <w:vAlign w:val="center"/>
          </w:tcPr>
          <w:p w14:paraId="11A4F256" w14:textId="77777777" w:rsidR="007A7CD5" w:rsidRDefault="00000000">
            <w:pPr>
              <w:pStyle w:val="2"/>
            </w:pPr>
            <w:r>
              <w:t>惠及公众满意度</w:t>
            </w:r>
          </w:p>
        </w:tc>
        <w:tc>
          <w:tcPr>
            <w:tcW w:w="0" w:type="auto"/>
            <w:hMerge/>
            <w:vAlign w:val="center"/>
          </w:tcPr>
          <w:p w14:paraId="7FF17E9E" w14:textId="77777777" w:rsidR="007A7CD5" w:rsidRDefault="007A7CD5"/>
        </w:tc>
        <w:tc>
          <w:tcPr>
            <w:tcW w:w="2551" w:type="dxa"/>
            <w:hMerge w:val="restart"/>
            <w:vAlign w:val="center"/>
          </w:tcPr>
          <w:p w14:paraId="6E936822" w14:textId="77777777" w:rsidR="007A7CD5" w:rsidRDefault="00000000">
            <w:pPr>
              <w:pStyle w:val="2"/>
            </w:pPr>
            <w:r>
              <w:t>≥90%</w:t>
            </w:r>
          </w:p>
        </w:tc>
        <w:tc>
          <w:tcPr>
            <w:tcW w:w="0" w:type="auto"/>
            <w:hMerge/>
          </w:tcPr>
          <w:p w14:paraId="280EE08E" w14:textId="77777777" w:rsidR="007A7CD5" w:rsidRDefault="007A7CD5">
            <w:pPr>
              <w:pStyle w:val="2"/>
            </w:pPr>
          </w:p>
        </w:tc>
      </w:tr>
    </w:tbl>
    <w:p w14:paraId="1540923D" w14:textId="77777777" w:rsidR="007A7CD5" w:rsidRDefault="007A7CD5">
      <w:pPr>
        <w:sectPr w:rsidR="007A7CD5">
          <w:pgSz w:w="11900" w:h="16840"/>
          <w:pgMar w:top="1984" w:right="1304" w:bottom="1134" w:left="1304" w:header="720" w:footer="720" w:gutter="0"/>
          <w:cols w:space="720"/>
        </w:sectPr>
      </w:pPr>
    </w:p>
    <w:p w14:paraId="6936F843" w14:textId="77777777" w:rsidR="007A7CD5" w:rsidRDefault="00000000">
      <w:pPr>
        <w:jc w:val="center"/>
      </w:pPr>
      <w:r>
        <w:rPr>
          <w:rFonts w:ascii="方正仿宋_GBK" w:eastAsia="方正仿宋_GBK" w:hAnsi="方正仿宋_GBK" w:cs="方正仿宋_GBK"/>
          <w:color w:val="000000"/>
          <w:sz w:val="28"/>
        </w:rPr>
        <w:t xml:space="preserve"> </w:t>
      </w:r>
    </w:p>
    <w:p w14:paraId="7CDF14D4" w14:textId="77777777" w:rsidR="007A7CD5" w:rsidRDefault="00000000">
      <w:pPr>
        <w:ind w:firstLine="560"/>
        <w:outlineLvl w:val="3"/>
      </w:pPr>
      <w:bookmarkStart w:id="325" w:name="_Toc_4_4_0000000329"/>
      <w:r>
        <w:rPr>
          <w:rFonts w:ascii="方正仿宋_GBK" w:eastAsia="方正仿宋_GBK" w:hAnsi="方正仿宋_GBK" w:cs="方正仿宋_GBK"/>
          <w:color w:val="000000"/>
          <w:sz w:val="28"/>
        </w:rPr>
        <w:t>326.中新大道人行道改造工程绩效目标表</w:t>
      </w:r>
      <w:bookmarkEnd w:id="32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38440F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52EF7D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5E69918" w14:textId="77777777" w:rsidR="007A7CD5" w:rsidRDefault="007A7CD5"/>
        </w:tc>
        <w:tc>
          <w:tcPr>
            <w:tcW w:w="0" w:type="auto"/>
            <w:hMerge/>
            <w:tcBorders>
              <w:top w:val="single" w:sz="6" w:space="0" w:color="FFFFFF"/>
              <w:left w:val="single" w:sz="6" w:space="0" w:color="FFFFFF"/>
              <w:right w:val="single" w:sz="6" w:space="0" w:color="FFFFFF"/>
            </w:tcBorders>
          </w:tcPr>
          <w:p w14:paraId="3A8C0B14" w14:textId="77777777" w:rsidR="007A7CD5" w:rsidRDefault="007A7CD5"/>
        </w:tc>
        <w:tc>
          <w:tcPr>
            <w:tcW w:w="0" w:type="auto"/>
            <w:hMerge/>
            <w:tcBorders>
              <w:top w:val="single" w:sz="6" w:space="0" w:color="FFFFFF"/>
              <w:left w:val="single" w:sz="6" w:space="0" w:color="FFFFFF"/>
              <w:right w:val="single" w:sz="6" w:space="0" w:color="FFFFFF"/>
            </w:tcBorders>
          </w:tcPr>
          <w:p w14:paraId="2991E48B" w14:textId="77777777" w:rsidR="007A7CD5" w:rsidRDefault="007A7CD5"/>
        </w:tc>
        <w:tc>
          <w:tcPr>
            <w:tcW w:w="0" w:type="auto"/>
            <w:hMerge/>
            <w:tcBorders>
              <w:top w:val="single" w:sz="6" w:space="0" w:color="FFFFFF"/>
              <w:left w:val="single" w:sz="6" w:space="0" w:color="FFFFFF"/>
              <w:right w:val="single" w:sz="6" w:space="0" w:color="FFFFFF"/>
            </w:tcBorders>
          </w:tcPr>
          <w:p w14:paraId="5CF9800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AB0D2E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C988DCA" w14:textId="77777777" w:rsidR="007A7CD5" w:rsidRDefault="00000000">
            <w:pPr>
              <w:pStyle w:val="4"/>
            </w:pPr>
            <w:r>
              <w:t>单位：元</w:t>
            </w:r>
          </w:p>
        </w:tc>
      </w:tr>
      <w:tr w:rsidR="007A7CD5" w14:paraId="010912F3" w14:textId="77777777">
        <w:trPr>
          <w:trHeight w:val="369"/>
          <w:jc w:val="center"/>
        </w:trPr>
        <w:tc>
          <w:tcPr>
            <w:tcW w:w="1276" w:type="dxa"/>
            <w:gridSpan w:val="6"/>
            <w:vAlign w:val="center"/>
          </w:tcPr>
          <w:p w14:paraId="23BE3C79" w14:textId="77777777" w:rsidR="007A7CD5" w:rsidRDefault="00000000">
            <w:pPr>
              <w:pStyle w:val="1"/>
            </w:pPr>
            <w:r>
              <w:t>项目名称</w:t>
            </w:r>
          </w:p>
        </w:tc>
        <w:tc>
          <w:tcPr>
            <w:tcW w:w="8589" w:type="dxa"/>
            <w:hMerge w:val="restart"/>
            <w:vAlign w:val="center"/>
          </w:tcPr>
          <w:p w14:paraId="5422AC85" w14:textId="77777777" w:rsidR="007A7CD5" w:rsidRDefault="00000000">
            <w:pPr>
              <w:pStyle w:val="2"/>
            </w:pPr>
            <w:r>
              <w:t>中新大道人行道改造工程</w:t>
            </w:r>
          </w:p>
        </w:tc>
        <w:tc>
          <w:tcPr>
            <w:tcW w:w="0" w:type="auto"/>
            <w:hMerge/>
          </w:tcPr>
          <w:p w14:paraId="51415DDB" w14:textId="77777777" w:rsidR="007A7CD5" w:rsidRDefault="007A7CD5"/>
        </w:tc>
        <w:tc>
          <w:tcPr>
            <w:tcW w:w="0" w:type="auto"/>
            <w:hMerge/>
          </w:tcPr>
          <w:p w14:paraId="53BA77D8" w14:textId="77777777" w:rsidR="007A7CD5" w:rsidRDefault="007A7CD5"/>
        </w:tc>
        <w:tc>
          <w:tcPr>
            <w:tcW w:w="0" w:type="auto"/>
            <w:hMerge/>
          </w:tcPr>
          <w:p w14:paraId="339478C7" w14:textId="77777777" w:rsidR="007A7CD5" w:rsidRDefault="007A7CD5"/>
        </w:tc>
        <w:tc>
          <w:tcPr>
            <w:tcW w:w="0" w:type="auto"/>
            <w:hMerge/>
          </w:tcPr>
          <w:p w14:paraId="61EA45EE" w14:textId="77777777" w:rsidR="007A7CD5" w:rsidRDefault="007A7CD5"/>
        </w:tc>
        <w:tc>
          <w:tcPr>
            <w:tcW w:w="0" w:type="auto"/>
            <w:gridSpan w:val="6"/>
            <w:hMerge/>
          </w:tcPr>
          <w:p w14:paraId="73899AEB" w14:textId="77777777" w:rsidR="007A7CD5" w:rsidRDefault="007A7CD5"/>
        </w:tc>
      </w:tr>
      <w:tr w:rsidR="007A7CD5" w14:paraId="63938489" w14:textId="77777777">
        <w:trPr>
          <w:trHeight w:val="369"/>
          <w:jc w:val="center"/>
        </w:trPr>
        <w:tc>
          <w:tcPr>
            <w:tcW w:w="1276" w:type="dxa"/>
            <w:gridSpan w:val="6"/>
            <w:vMerge w:val="restart"/>
            <w:vAlign w:val="center"/>
          </w:tcPr>
          <w:p w14:paraId="5428A534" w14:textId="77777777" w:rsidR="007A7CD5" w:rsidRDefault="00000000">
            <w:pPr>
              <w:pStyle w:val="1"/>
            </w:pPr>
            <w:r>
              <w:t>预算规模及资金用途</w:t>
            </w:r>
          </w:p>
        </w:tc>
        <w:tc>
          <w:tcPr>
            <w:tcW w:w="1276" w:type="dxa"/>
            <w:gridSpan w:val="6"/>
            <w:vAlign w:val="center"/>
          </w:tcPr>
          <w:p w14:paraId="3656AD2F" w14:textId="77777777" w:rsidR="007A7CD5" w:rsidRDefault="00000000">
            <w:pPr>
              <w:pStyle w:val="1"/>
            </w:pPr>
            <w:r>
              <w:t>预算数</w:t>
            </w:r>
          </w:p>
        </w:tc>
        <w:tc>
          <w:tcPr>
            <w:tcW w:w="1332" w:type="dxa"/>
            <w:vAlign w:val="center"/>
          </w:tcPr>
          <w:p w14:paraId="363EBB97" w14:textId="77777777" w:rsidR="007A7CD5" w:rsidRDefault="00000000">
            <w:pPr>
              <w:pStyle w:val="2"/>
            </w:pPr>
            <w:r>
              <w:t>263152.00</w:t>
            </w:r>
          </w:p>
        </w:tc>
        <w:tc>
          <w:tcPr>
            <w:tcW w:w="1587" w:type="dxa"/>
            <w:vAlign w:val="center"/>
          </w:tcPr>
          <w:p w14:paraId="1FAF6FB1" w14:textId="77777777" w:rsidR="007A7CD5" w:rsidRDefault="00000000">
            <w:pPr>
              <w:pStyle w:val="1"/>
            </w:pPr>
            <w:r>
              <w:t>其中：财政    资金</w:t>
            </w:r>
          </w:p>
        </w:tc>
        <w:tc>
          <w:tcPr>
            <w:tcW w:w="1843" w:type="dxa"/>
            <w:vAlign w:val="center"/>
          </w:tcPr>
          <w:p w14:paraId="285C98FE" w14:textId="77777777" w:rsidR="007A7CD5" w:rsidRDefault="00000000">
            <w:pPr>
              <w:pStyle w:val="2"/>
            </w:pPr>
            <w:r>
              <w:t>263152.00</w:t>
            </w:r>
          </w:p>
        </w:tc>
        <w:tc>
          <w:tcPr>
            <w:tcW w:w="1276" w:type="dxa"/>
            <w:vAlign w:val="center"/>
          </w:tcPr>
          <w:p w14:paraId="03660AE4" w14:textId="77777777" w:rsidR="007A7CD5" w:rsidRDefault="00000000">
            <w:pPr>
              <w:pStyle w:val="1"/>
            </w:pPr>
            <w:r>
              <w:t>其他资金</w:t>
            </w:r>
          </w:p>
        </w:tc>
        <w:tc>
          <w:tcPr>
            <w:tcW w:w="1276" w:type="dxa"/>
            <w:vAlign w:val="center"/>
          </w:tcPr>
          <w:p w14:paraId="7CBC6C4B" w14:textId="77777777" w:rsidR="007A7CD5" w:rsidRDefault="00000000">
            <w:pPr>
              <w:pStyle w:val="2"/>
            </w:pPr>
            <w:r>
              <w:t xml:space="preserve"> </w:t>
            </w:r>
          </w:p>
        </w:tc>
      </w:tr>
      <w:tr w:rsidR="007A7CD5" w14:paraId="7789C2DE" w14:textId="77777777">
        <w:trPr>
          <w:trHeight w:val="369"/>
          <w:jc w:val="center"/>
        </w:trPr>
        <w:tc>
          <w:tcPr>
            <w:tcW w:w="1276" w:type="dxa"/>
            <w:gridSpan w:val="6"/>
            <w:vMerge/>
          </w:tcPr>
          <w:p w14:paraId="2D506F63" w14:textId="77777777" w:rsidR="007A7CD5" w:rsidRDefault="007A7CD5"/>
        </w:tc>
        <w:tc>
          <w:tcPr>
            <w:tcW w:w="8589" w:type="dxa"/>
            <w:hMerge w:val="restart"/>
            <w:vAlign w:val="center"/>
          </w:tcPr>
          <w:p w14:paraId="01CDE6DC" w14:textId="77777777" w:rsidR="007A7CD5" w:rsidRDefault="00000000">
            <w:pPr>
              <w:pStyle w:val="2"/>
            </w:pPr>
            <w:r>
              <w:t>施工费、设计费</w:t>
            </w:r>
          </w:p>
        </w:tc>
        <w:tc>
          <w:tcPr>
            <w:tcW w:w="0" w:type="auto"/>
            <w:hMerge/>
          </w:tcPr>
          <w:p w14:paraId="531E3ABF" w14:textId="77777777" w:rsidR="007A7CD5" w:rsidRDefault="007A7CD5"/>
        </w:tc>
        <w:tc>
          <w:tcPr>
            <w:tcW w:w="0" w:type="auto"/>
            <w:hMerge/>
          </w:tcPr>
          <w:p w14:paraId="49C08D67" w14:textId="77777777" w:rsidR="007A7CD5" w:rsidRDefault="007A7CD5"/>
        </w:tc>
        <w:tc>
          <w:tcPr>
            <w:tcW w:w="0" w:type="auto"/>
            <w:hMerge/>
          </w:tcPr>
          <w:p w14:paraId="7AFD74FE" w14:textId="77777777" w:rsidR="007A7CD5" w:rsidRDefault="007A7CD5"/>
        </w:tc>
        <w:tc>
          <w:tcPr>
            <w:tcW w:w="0" w:type="auto"/>
            <w:hMerge/>
          </w:tcPr>
          <w:p w14:paraId="687E2689" w14:textId="77777777" w:rsidR="007A7CD5" w:rsidRDefault="007A7CD5"/>
        </w:tc>
        <w:tc>
          <w:tcPr>
            <w:tcW w:w="0" w:type="auto"/>
            <w:gridSpan w:val="6"/>
            <w:hMerge/>
          </w:tcPr>
          <w:p w14:paraId="4A99561F" w14:textId="77777777" w:rsidR="007A7CD5" w:rsidRDefault="007A7CD5"/>
        </w:tc>
      </w:tr>
      <w:tr w:rsidR="007A7CD5" w14:paraId="4EAEC345" w14:textId="77777777">
        <w:trPr>
          <w:trHeight w:val="369"/>
          <w:jc w:val="center"/>
        </w:trPr>
        <w:tc>
          <w:tcPr>
            <w:tcW w:w="1276" w:type="dxa"/>
            <w:gridSpan w:val="6"/>
            <w:vAlign w:val="center"/>
          </w:tcPr>
          <w:p w14:paraId="7B05B628" w14:textId="77777777" w:rsidR="007A7CD5" w:rsidRDefault="00000000">
            <w:pPr>
              <w:pStyle w:val="1"/>
            </w:pPr>
            <w:r>
              <w:t>绩效目标</w:t>
            </w:r>
          </w:p>
        </w:tc>
        <w:tc>
          <w:tcPr>
            <w:tcW w:w="8589" w:type="dxa"/>
            <w:hMerge w:val="restart"/>
            <w:vAlign w:val="center"/>
          </w:tcPr>
          <w:p w14:paraId="252A11F2" w14:textId="77777777" w:rsidR="007A7CD5" w:rsidRDefault="00000000">
            <w:pPr>
              <w:pStyle w:val="2"/>
            </w:pPr>
            <w:r>
              <w:t>1.在中新天津生态城中新大道（彩虹桥-惠风溪段）实施人行道改造12451平米。</w:t>
            </w:r>
          </w:p>
        </w:tc>
        <w:tc>
          <w:tcPr>
            <w:tcW w:w="0" w:type="auto"/>
            <w:hMerge/>
          </w:tcPr>
          <w:p w14:paraId="59FF3CAA" w14:textId="77777777" w:rsidR="007A7CD5" w:rsidRDefault="007A7CD5"/>
        </w:tc>
        <w:tc>
          <w:tcPr>
            <w:tcW w:w="0" w:type="auto"/>
            <w:hMerge/>
          </w:tcPr>
          <w:p w14:paraId="2FC7381A" w14:textId="77777777" w:rsidR="007A7CD5" w:rsidRDefault="007A7CD5"/>
        </w:tc>
        <w:tc>
          <w:tcPr>
            <w:tcW w:w="0" w:type="auto"/>
            <w:hMerge/>
          </w:tcPr>
          <w:p w14:paraId="08BFF7F8" w14:textId="77777777" w:rsidR="007A7CD5" w:rsidRDefault="007A7CD5"/>
        </w:tc>
        <w:tc>
          <w:tcPr>
            <w:tcW w:w="0" w:type="auto"/>
            <w:hMerge/>
          </w:tcPr>
          <w:p w14:paraId="47989340" w14:textId="77777777" w:rsidR="007A7CD5" w:rsidRDefault="007A7CD5"/>
        </w:tc>
        <w:tc>
          <w:tcPr>
            <w:tcW w:w="0" w:type="auto"/>
            <w:gridSpan w:val="6"/>
            <w:hMerge/>
          </w:tcPr>
          <w:p w14:paraId="4355D3E5" w14:textId="77777777" w:rsidR="007A7CD5" w:rsidRDefault="007A7CD5"/>
        </w:tc>
      </w:tr>
    </w:tbl>
    <w:p w14:paraId="2186080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26348EE" w14:textId="77777777">
        <w:trPr>
          <w:trHeight w:val="397"/>
          <w:tblHeader/>
          <w:jc w:val="center"/>
        </w:trPr>
        <w:tc>
          <w:tcPr>
            <w:tcW w:w="1276" w:type="dxa"/>
            <w:vAlign w:val="center"/>
          </w:tcPr>
          <w:p w14:paraId="2DEFE0B2" w14:textId="77777777" w:rsidR="007A7CD5" w:rsidRDefault="00000000">
            <w:pPr>
              <w:pStyle w:val="1"/>
            </w:pPr>
            <w:r>
              <w:t>一级指标</w:t>
            </w:r>
          </w:p>
        </w:tc>
        <w:tc>
          <w:tcPr>
            <w:tcW w:w="1276" w:type="dxa"/>
            <w:vAlign w:val="center"/>
          </w:tcPr>
          <w:p w14:paraId="668BDDCF" w14:textId="77777777" w:rsidR="007A7CD5" w:rsidRDefault="00000000">
            <w:pPr>
              <w:pStyle w:val="1"/>
            </w:pPr>
            <w:r>
              <w:t>二级指标</w:t>
            </w:r>
          </w:p>
        </w:tc>
        <w:tc>
          <w:tcPr>
            <w:tcW w:w="1332" w:type="dxa"/>
            <w:vAlign w:val="center"/>
          </w:tcPr>
          <w:p w14:paraId="1EC9438A" w14:textId="77777777" w:rsidR="007A7CD5" w:rsidRDefault="00000000">
            <w:pPr>
              <w:pStyle w:val="1"/>
            </w:pPr>
            <w:r>
              <w:t>三级指标</w:t>
            </w:r>
          </w:p>
        </w:tc>
        <w:tc>
          <w:tcPr>
            <w:tcW w:w="3430" w:type="dxa"/>
            <w:hMerge w:val="restart"/>
            <w:vAlign w:val="center"/>
          </w:tcPr>
          <w:p w14:paraId="2A30C9D8" w14:textId="77777777" w:rsidR="007A7CD5" w:rsidRDefault="00000000">
            <w:pPr>
              <w:pStyle w:val="1"/>
            </w:pPr>
            <w:r>
              <w:t>绩效指标描述</w:t>
            </w:r>
          </w:p>
        </w:tc>
        <w:tc>
          <w:tcPr>
            <w:tcW w:w="0" w:type="auto"/>
            <w:hMerge/>
          </w:tcPr>
          <w:p w14:paraId="2CBC2C9A" w14:textId="77777777" w:rsidR="007A7CD5" w:rsidRDefault="007A7CD5"/>
        </w:tc>
        <w:tc>
          <w:tcPr>
            <w:tcW w:w="2551" w:type="dxa"/>
            <w:hMerge w:val="restart"/>
            <w:vAlign w:val="center"/>
          </w:tcPr>
          <w:p w14:paraId="4A07CE36" w14:textId="77777777" w:rsidR="007A7CD5" w:rsidRDefault="00000000">
            <w:pPr>
              <w:pStyle w:val="1"/>
            </w:pPr>
            <w:r>
              <w:t>指标值</w:t>
            </w:r>
          </w:p>
        </w:tc>
        <w:tc>
          <w:tcPr>
            <w:tcW w:w="0" w:type="auto"/>
            <w:hMerge/>
          </w:tcPr>
          <w:p w14:paraId="287EC549" w14:textId="77777777" w:rsidR="007A7CD5" w:rsidRDefault="007A7CD5"/>
        </w:tc>
      </w:tr>
      <w:tr w:rsidR="007A7CD5" w14:paraId="61540704" w14:textId="77777777">
        <w:trPr>
          <w:trHeight w:val="369"/>
          <w:jc w:val="center"/>
        </w:trPr>
        <w:tc>
          <w:tcPr>
            <w:tcW w:w="1276" w:type="dxa"/>
            <w:vMerge w:val="restart"/>
            <w:vAlign w:val="center"/>
          </w:tcPr>
          <w:p w14:paraId="55F189E8" w14:textId="77777777" w:rsidR="007A7CD5" w:rsidRDefault="00000000">
            <w:pPr>
              <w:pStyle w:val="3"/>
            </w:pPr>
            <w:r>
              <w:t>产出指标</w:t>
            </w:r>
          </w:p>
        </w:tc>
        <w:tc>
          <w:tcPr>
            <w:tcW w:w="1276" w:type="dxa"/>
            <w:vAlign w:val="center"/>
          </w:tcPr>
          <w:p w14:paraId="2E447302" w14:textId="77777777" w:rsidR="007A7CD5" w:rsidRDefault="00000000">
            <w:pPr>
              <w:pStyle w:val="2"/>
            </w:pPr>
            <w:r>
              <w:t>数量指标</w:t>
            </w:r>
          </w:p>
        </w:tc>
        <w:tc>
          <w:tcPr>
            <w:tcW w:w="1332" w:type="dxa"/>
            <w:vAlign w:val="center"/>
          </w:tcPr>
          <w:p w14:paraId="12FCD285" w14:textId="77777777" w:rsidR="007A7CD5" w:rsidRDefault="00000000">
            <w:pPr>
              <w:pStyle w:val="2"/>
            </w:pPr>
            <w:r>
              <w:t>施划道路面积</w:t>
            </w:r>
          </w:p>
        </w:tc>
        <w:tc>
          <w:tcPr>
            <w:tcW w:w="3430" w:type="dxa"/>
            <w:hMerge w:val="restart"/>
            <w:vAlign w:val="center"/>
          </w:tcPr>
          <w:p w14:paraId="0824F40A" w14:textId="77777777" w:rsidR="007A7CD5" w:rsidRDefault="00000000">
            <w:pPr>
              <w:pStyle w:val="2"/>
            </w:pPr>
            <w:r>
              <w:t>施划道路面积</w:t>
            </w:r>
          </w:p>
        </w:tc>
        <w:tc>
          <w:tcPr>
            <w:tcW w:w="0" w:type="auto"/>
            <w:hMerge/>
            <w:vAlign w:val="center"/>
          </w:tcPr>
          <w:p w14:paraId="0CB2CE32" w14:textId="77777777" w:rsidR="007A7CD5" w:rsidRDefault="007A7CD5"/>
        </w:tc>
        <w:tc>
          <w:tcPr>
            <w:tcW w:w="2551" w:type="dxa"/>
            <w:hMerge w:val="restart"/>
            <w:vAlign w:val="center"/>
          </w:tcPr>
          <w:p w14:paraId="429D0E3C" w14:textId="77777777" w:rsidR="007A7CD5" w:rsidRDefault="00000000">
            <w:pPr>
              <w:pStyle w:val="2"/>
            </w:pPr>
            <w:r>
              <w:t>≥12451平米</w:t>
            </w:r>
          </w:p>
        </w:tc>
        <w:tc>
          <w:tcPr>
            <w:tcW w:w="0" w:type="auto"/>
            <w:hMerge/>
          </w:tcPr>
          <w:p w14:paraId="1E37E4DF" w14:textId="77777777" w:rsidR="007A7CD5" w:rsidRDefault="007A7CD5">
            <w:pPr>
              <w:pStyle w:val="2"/>
            </w:pPr>
          </w:p>
        </w:tc>
      </w:tr>
      <w:tr w:rsidR="007A7CD5" w14:paraId="44B8F48D" w14:textId="77777777">
        <w:trPr>
          <w:trHeight w:val="369"/>
          <w:jc w:val="center"/>
        </w:trPr>
        <w:tc>
          <w:tcPr>
            <w:tcW w:w="1276" w:type="dxa"/>
            <w:vMerge/>
            <w:vAlign w:val="center"/>
          </w:tcPr>
          <w:p w14:paraId="6F9E13A5" w14:textId="77777777" w:rsidR="007A7CD5" w:rsidRDefault="007A7CD5"/>
        </w:tc>
        <w:tc>
          <w:tcPr>
            <w:tcW w:w="1276" w:type="dxa"/>
            <w:vAlign w:val="center"/>
          </w:tcPr>
          <w:p w14:paraId="1E649010" w14:textId="77777777" w:rsidR="007A7CD5" w:rsidRDefault="00000000">
            <w:pPr>
              <w:pStyle w:val="2"/>
            </w:pPr>
            <w:r>
              <w:t>质量指标</w:t>
            </w:r>
          </w:p>
        </w:tc>
        <w:tc>
          <w:tcPr>
            <w:tcW w:w="1332" w:type="dxa"/>
            <w:vAlign w:val="center"/>
          </w:tcPr>
          <w:p w14:paraId="12F777AD" w14:textId="77777777" w:rsidR="007A7CD5" w:rsidRDefault="00000000">
            <w:pPr>
              <w:pStyle w:val="2"/>
            </w:pPr>
            <w:r>
              <w:t>竣工验收合格率</w:t>
            </w:r>
          </w:p>
        </w:tc>
        <w:tc>
          <w:tcPr>
            <w:tcW w:w="3430" w:type="dxa"/>
            <w:hMerge w:val="restart"/>
            <w:vAlign w:val="center"/>
          </w:tcPr>
          <w:p w14:paraId="3AB6F4BA" w14:textId="77777777" w:rsidR="007A7CD5" w:rsidRDefault="00000000">
            <w:pPr>
              <w:pStyle w:val="2"/>
            </w:pPr>
            <w:r>
              <w:t>竣工验收合格率</w:t>
            </w:r>
          </w:p>
        </w:tc>
        <w:tc>
          <w:tcPr>
            <w:tcW w:w="0" w:type="auto"/>
            <w:hMerge/>
            <w:vAlign w:val="center"/>
          </w:tcPr>
          <w:p w14:paraId="17D744FC" w14:textId="77777777" w:rsidR="007A7CD5" w:rsidRDefault="007A7CD5"/>
        </w:tc>
        <w:tc>
          <w:tcPr>
            <w:tcW w:w="2551" w:type="dxa"/>
            <w:hMerge w:val="restart"/>
            <w:vAlign w:val="center"/>
          </w:tcPr>
          <w:p w14:paraId="387E40FA" w14:textId="77777777" w:rsidR="007A7CD5" w:rsidRDefault="00000000">
            <w:pPr>
              <w:pStyle w:val="2"/>
            </w:pPr>
            <w:r>
              <w:t>100%</w:t>
            </w:r>
          </w:p>
        </w:tc>
        <w:tc>
          <w:tcPr>
            <w:tcW w:w="0" w:type="auto"/>
            <w:hMerge/>
          </w:tcPr>
          <w:p w14:paraId="5E8F90F5" w14:textId="77777777" w:rsidR="007A7CD5" w:rsidRDefault="007A7CD5">
            <w:pPr>
              <w:pStyle w:val="2"/>
            </w:pPr>
          </w:p>
        </w:tc>
      </w:tr>
      <w:tr w:rsidR="007A7CD5" w14:paraId="05272195" w14:textId="77777777">
        <w:trPr>
          <w:trHeight w:val="369"/>
          <w:jc w:val="center"/>
        </w:trPr>
        <w:tc>
          <w:tcPr>
            <w:tcW w:w="1276" w:type="dxa"/>
            <w:vMerge/>
            <w:vAlign w:val="center"/>
          </w:tcPr>
          <w:p w14:paraId="068A8E22" w14:textId="77777777" w:rsidR="007A7CD5" w:rsidRDefault="007A7CD5"/>
        </w:tc>
        <w:tc>
          <w:tcPr>
            <w:tcW w:w="1276" w:type="dxa"/>
            <w:vAlign w:val="center"/>
          </w:tcPr>
          <w:p w14:paraId="0C7B57B7" w14:textId="77777777" w:rsidR="007A7CD5" w:rsidRDefault="00000000">
            <w:pPr>
              <w:pStyle w:val="2"/>
            </w:pPr>
            <w:r>
              <w:t>时效指标</w:t>
            </w:r>
          </w:p>
        </w:tc>
        <w:tc>
          <w:tcPr>
            <w:tcW w:w="1332" w:type="dxa"/>
            <w:vAlign w:val="center"/>
          </w:tcPr>
          <w:p w14:paraId="72E0C525" w14:textId="77777777" w:rsidR="007A7CD5" w:rsidRDefault="00000000">
            <w:pPr>
              <w:pStyle w:val="2"/>
            </w:pPr>
            <w:r>
              <w:t>项目按计划开工率</w:t>
            </w:r>
          </w:p>
        </w:tc>
        <w:tc>
          <w:tcPr>
            <w:tcW w:w="3430" w:type="dxa"/>
            <w:hMerge w:val="restart"/>
            <w:vAlign w:val="center"/>
          </w:tcPr>
          <w:p w14:paraId="33F80917" w14:textId="77777777" w:rsidR="007A7CD5" w:rsidRDefault="00000000">
            <w:pPr>
              <w:pStyle w:val="2"/>
            </w:pPr>
            <w:r>
              <w:t>项目按计划开工率</w:t>
            </w:r>
          </w:p>
        </w:tc>
        <w:tc>
          <w:tcPr>
            <w:tcW w:w="0" w:type="auto"/>
            <w:hMerge/>
            <w:vAlign w:val="center"/>
          </w:tcPr>
          <w:p w14:paraId="4D817984" w14:textId="77777777" w:rsidR="007A7CD5" w:rsidRDefault="007A7CD5"/>
        </w:tc>
        <w:tc>
          <w:tcPr>
            <w:tcW w:w="2551" w:type="dxa"/>
            <w:hMerge w:val="restart"/>
            <w:vAlign w:val="center"/>
          </w:tcPr>
          <w:p w14:paraId="7B1FA5B3" w14:textId="77777777" w:rsidR="007A7CD5" w:rsidRDefault="00000000">
            <w:pPr>
              <w:pStyle w:val="2"/>
            </w:pPr>
            <w:r>
              <w:t>100%</w:t>
            </w:r>
          </w:p>
        </w:tc>
        <w:tc>
          <w:tcPr>
            <w:tcW w:w="0" w:type="auto"/>
            <w:hMerge/>
          </w:tcPr>
          <w:p w14:paraId="0824C1B0" w14:textId="77777777" w:rsidR="007A7CD5" w:rsidRDefault="007A7CD5">
            <w:pPr>
              <w:pStyle w:val="2"/>
            </w:pPr>
          </w:p>
        </w:tc>
      </w:tr>
      <w:tr w:rsidR="007A7CD5" w14:paraId="0F89EB45" w14:textId="77777777">
        <w:trPr>
          <w:trHeight w:val="369"/>
          <w:jc w:val="center"/>
        </w:trPr>
        <w:tc>
          <w:tcPr>
            <w:tcW w:w="1276" w:type="dxa"/>
            <w:vMerge/>
            <w:vAlign w:val="center"/>
          </w:tcPr>
          <w:p w14:paraId="493FFDC9" w14:textId="77777777" w:rsidR="007A7CD5" w:rsidRDefault="007A7CD5"/>
        </w:tc>
        <w:tc>
          <w:tcPr>
            <w:tcW w:w="1276" w:type="dxa"/>
            <w:vAlign w:val="center"/>
          </w:tcPr>
          <w:p w14:paraId="36F7EBC0" w14:textId="77777777" w:rsidR="007A7CD5" w:rsidRDefault="00000000">
            <w:pPr>
              <w:pStyle w:val="2"/>
            </w:pPr>
            <w:r>
              <w:t>成本指标</w:t>
            </w:r>
          </w:p>
        </w:tc>
        <w:tc>
          <w:tcPr>
            <w:tcW w:w="1332" w:type="dxa"/>
            <w:vAlign w:val="center"/>
          </w:tcPr>
          <w:p w14:paraId="601BF585" w14:textId="77777777" w:rsidR="007A7CD5" w:rsidRDefault="00000000">
            <w:pPr>
              <w:pStyle w:val="2"/>
            </w:pPr>
            <w:r>
              <w:t>单位建设成本</w:t>
            </w:r>
          </w:p>
        </w:tc>
        <w:tc>
          <w:tcPr>
            <w:tcW w:w="3430" w:type="dxa"/>
            <w:hMerge w:val="restart"/>
            <w:vAlign w:val="center"/>
          </w:tcPr>
          <w:p w14:paraId="2BA6E82D" w14:textId="77777777" w:rsidR="007A7CD5" w:rsidRDefault="00000000">
            <w:pPr>
              <w:pStyle w:val="2"/>
            </w:pPr>
            <w:r>
              <w:t>单位建设成本</w:t>
            </w:r>
          </w:p>
        </w:tc>
        <w:tc>
          <w:tcPr>
            <w:tcW w:w="0" w:type="auto"/>
            <w:hMerge/>
            <w:vAlign w:val="center"/>
          </w:tcPr>
          <w:p w14:paraId="3D25DFAA" w14:textId="77777777" w:rsidR="007A7CD5" w:rsidRDefault="007A7CD5"/>
        </w:tc>
        <w:tc>
          <w:tcPr>
            <w:tcW w:w="2551" w:type="dxa"/>
            <w:hMerge w:val="restart"/>
            <w:vAlign w:val="center"/>
          </w:tcPr>
          <w:p w14:paraId="71024403" w14:textId="77777777" w:rsidR="007A7CD5" w:rsidRDefault="00000000">
            <w:pPr>
              <w:pStyle w:val="2"/>
            </w:pPr>
            <w:r>
              <w:t>≤0.13万元</w:t>
            </w:r>
          </w:p>
        </w:tc>
        <w:tc>
          <w:tcPr>
            <w:tcW w:w="0" w:type="auto"/>
            <w:hMerge/>
          </w:tcPr>
          <w:p w14:paraId="7EF81D53" w14:textId="77777777" w:rsidR="007A7CD5" w:rsidRDefault="007A7CD5">
            <w:pPr>
              <w:pStyle w:val="2"/>
            </w:pPr>
          </w:p>
        </w:tc>
      </w:tr>
      <w:tr w:rsidR="007A7CD5" w14:paraId="3AAF4996" w14:textId="77777777">
        <w:trPr>
          <w:trHeight w:val="369"/>
          <w:jc w:val="center"/>
        </w:trPr>
        <w:tc>
          <w:tcPr>
            <w:tcW w:w="1276" w:type="dxa"/>
            <w:vAlign w:val="center"/>
          </w:tcPr>
          <w:p w14:paraId="3913821F" w14:textId="77777777" w:rsidR="007A7CD5" w:rsidRDefault="00000000">
            <w:pPr>
              <w:pStyle w:val="3"/>
            </w:pPr>
            <w:r>
              <w:t>效益指标</w:t>
            </w:r>
          </w:p>
        </w:tc>
        <w:tc>
          <w:tcPr>
            <w:tcW w:w="1276" w:type="dxa"/>
            <w:vAlign w:val="center"/>
          </w:tcPr>
          <w:p w14:paraId="3C73A0C0" w14:textId="77777777" w:rsidR="007A7CD5" w:rsidRDefault="00000000">
            <w:pPr>
              <w:pStyle w:val="2"/>
            </w:pPr>
            <w:r>
              <w:t>社会效益指标</w:t>
            </w:r>
          </w:p>
        </w:tc>
        <w:tc>
          <w:tcPr>
            <w:tcW w:w="1332" w:type="dxa"/>
            <w:vAlign w:val="center"/>
          </w:tcPr>
          <w:p w14:paraId="3AEAB626" w14:textId="77777777" w:rsidR="007A7CD5" w:rsidRDefault="00000000">
            <w:pPr>
              <w:pStyle w:val="2"/>
            </w:pPr>
            <w:r>
              <w:t>提升区域基础设施建设，营造良好的招商引资环境</w:t>
            </w:r>
          </w:p>
        </w:tc>
        <w:tc>
          <w:tcPr>
            <w:tcW w:w="3430" w:type="dxa"/>
            <w:hMerge w:val="restart"/>
            <w:vAlign w:val="center"/>
          </w:tcPr>
          <w:p w14:paraId="595AA5D2" w14:textId="77777777" w:rsidR="007A7CD5" w:rsidRDefault="00000000">
            <w:pPr>
              <w:pStyle w:val="2"/>
            </w:pPr>
            <w:r>
              <w:t>提升区域基础设施建设，营造良好的招商引资环境</w:t>
            </w:r>
          </w:p>
        </w:tc>
        <w:tc>
          <w:tcPr>
            <w:tcW w:w="0" w:type="auto"/>
            <w:hMerge/>
            <w:vAlign w:val="center"/>
          </w:tcPr>
          <w:p w14:paraId="05985736" w14:textId="77777777" w:rsidR="007A7CD5" w:rsidRDefault="007A7CD5"/>
        </w:tc>
        <w:tc>
          <w:tcPr>
            <w:tcW w:w="2551" w:type="dxa"/>
            <w:hMerge w:val="restart"/>
            <w:vAlign w:val="center"/>
          </w:tcPr>
          <w:p w14:paraId="40567800" w14:textId="77777777" w:rsidR="007A7CD5" w:rsidRDefault="00000000">
            <w:pPr>
              <w:pStyle w:val="2"/>
            </w:pPr>
            <w:r>
              <w:t>有效提升</w:t>
            </w:r>
          </w:p>
        </w:tc>
        <w:tc>
          <w:tcPr>
            <w:tcW w:w="0" w:type="auto"/>
            <w:hMerge/>
          </w:tcPr>
          <w:p w14:paraId="5046797B" w14:textId="77777777" w:rsidR="007A7CD5" w:rsidRDefault="007A7CD5">
            <w:pPr>
              <w:pStyle w:val="2"/>
            </w:pPr>
          </w:p>
        </w:tc>
      </w:tr>
      <w:tr w:rsidR="007A7CD5" w14:paraId="39913171" w14:textId="77777777">
        <w:trPr>
          <w:trHeight w:val="369"/>
          <w:jc w:val="center"/>
        </w:trPr>
        <w:tc>
          <w:tcPr>
            <w:tcW w:w="1276" w:type="dxa"/>
            <w:vAlign w:val="center"/>
          </w:tcPr>
          <w:p w14:paraId="71A6DA87" w14:textId="77777777" w:rsidR="007A7CD5" w:rsidRDefault="00000000">
            <w:pPr>
              <w:pStyle w:val="3"/>
            </w:pPr>
            <w:r>
              <w:t>满意度指标</w:t>
            </w:r>
          </w:p>
        </w:tc>
        <w:tc>
          <w:tcPr>
            <w:tcW w:w="1276" w:type="dxa"/>
            <w:vAlign w:val="center"/>
          </w:tcPr>
          <w:p w14:paraId="291A617C" w14:textId="77777777" w:rsidR="007A7CD5" w:rsidRDefault="00000000">
            <w:pPr>
              <w:pStyle w:val="2"/>
            </w:pPr>
            <w:r>
              <w:t>服务对象满意度指标</w:t>
            </w:r>
          </w:p>
        </w:tc>
        <w:tc>
          <w:tcPr>
            <w:tcW w:w="1332" w:type="dxa"/>
            <w:vAlign w:val="center"/>
          </w:tcPr>
          <w:p w14:paraId="741A9002" w14:textId="77777777" w:rsidR="007A7CD5" w:rsidRDefault="00000000">
            <w:pPr>
              <w:pStyle w:val="2"/>
            </w:pPr>
            <w:r>
              <w:t>惠及公众满意度</w:t>
            </w:r>
          </w:p>
        </w:tc>
        <w:tc>
          <w:tcPr>
            <w:tcW w:w="3430" w:type="dxa"/>
            <w:hMerge w:val="restart"/>
            <w:vAlign w:val="center"/>
          </w:tcPr>
          <w:p w14:paraId="3A13A53F" w14:textId="77777777" w:rsidR="007A7CD5" w:rsidRDefault="00000000">
            <w:pPr>
              <w:pStyle w:val="2"/>
            </w:pPr>
            <w:r>
              <w:t>惠及公众满意度</w:t>
            </w:r>
          </w:p>
        </w:tc>
        <w:tc>
          <w:tcPr>
            <w:tcW w:w="0" w:type="auto"/>
            <w:hMerge/>
            <w:vAlign w:val="center"/>
          </w:tcPr>
          <w:p w14:paraId="1EB739EE" w14:textId="77777777" w:rsidR="007A7CD5" w:rsidRDefault="007A7CD5"/>
        </w:tc>
        <w:tc>
          <w:tcPr>
            <w:tcW w:w="2551" w:type="dxa"/>
            <w:hMerge w:val="restart"/>
            <w:vAlign w:val="center"/>
          </w:tcPr>
          <w:p w14:paraId="76362358" w14:textId="77777777" w:rsidR="007A7CD5" w:rsidRDefault="00000000">
            <w:pPr>
              <w:pStyle w:val="2"/>
            </w:pPr>
            <w:r>
              <w:t>≥90%</w:t>
            </w:r>
          </w:p>
        </w:tc>
        <w:tc>
          <w:tcPr>
            <w:tcW w:w="0" w:type="auto"/>
            <w:hMerge/>
          </w:tcPr>
          <w:p w14:paraId="15F6D68A" w14:textId="77777777" w:rsidR="007A7CD5" w:rsidRDefault="007A7CD5">
            <w:pPr>
              <w:pStyle w:val="2"/>
            </w:pPr>
          </w:p>
        </w:tc>
      </w:tr>
    </w:tbl>
    <w:p w14:paraId="12229691" w14:textId="77777777" w:rsidR="007A7CD5" w:rsidRDefault="007A7CD5">
      <w:pPr>
        <w:sectPr w:rsidR="007A7CD5">
          <w:pgSz w:w="11900" w:h="16840"/>
          <w:pgMar w:top="1984" w:right="1304" w:bottom="1134" w:left="1304" w:header="720" w:footer="720" w:gutter="0"/>
          <w:cols w:space="720"/>
        </w:sectPr>
      </w:pPr>
    </w:p>
    <w:p w14:paraId="53F6FC56" w14:textId="77777777" w:rsidR="007A7CD5" w:rsidRDefault="00000000">
      <w:pPr>
        <w:jc w:val="center"/>
      </w:pPr>
      <w:r>
        <w:rPr>
          <w:rFonts w:ascii="方正仿宋_GBK" w:eastAsia="方正仿宋_GBK" w:hAnsi="方正仿宋_GBK" w:cs="方正仿宋_GBK"/>
          <w:color w:val="000000"/>
          <w:sz w:val="28"/>
        </w:rPr>
        <w:t xml:space="preserve"> </w:t>
      </w:r>
    </w:p>
    <w:p w14:paraId="453B49E8" w14:textId="77777777" w:rsidR="007A7CD5" w:rsidRDefault="00000000">
      <w:pPr>
        <w:ind w:firstLine="560"/>
        <w:outlineLvl w:val="3"/>
      </w:pPr>
      <w:bookmarkStart w:id="326" w:name="_Toc_4_4_0000000330"/>
      <w:r>
        <w:rPr>
          <w:rFonts w:ascii="方正仿宋_GBK" w:eastAsia="方正仿宋_GBK" w:hAnsi="方正仿宋_GBK" w:cs="方正仿宋_GBK"/>
          <w:color w:val="000000"/>
          <w:sz w:val="28"/>
        </w:rPr>
        <w:t>327.中新天津生态北部水系航秀道循环泵站及接引工程项目-02绩效目标表</w:t>
      </w:r>
      <w:bookmarkEnd w:id="32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B8EBC4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E8F1AE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306FC29" w14:textId="77777777" w:rsidR="007A7CD5" w:rsidRDefault="007A7CD5"/>
        </w:tc>
        <w:tc>
          <w:tcPr>
            <w:tcW w:w="0" w:type="auto"/>
            <w:hMerge/>
            <w:tcBorders>
              <w:top w:val="single" w:sz="6" w:space="0" w:color="FFFFFF"/>
              <w:left w:val="single" w:sz="6" w:space="0" w:color="FFFFFF"/>
              <w:right w:val="single" w:sz="6" w:space="0" w:color="FFFFFF"/>
            </w:tcBorders>
          </w:tcPr>
          <w:p w14:paraId="5E04833D" w14:textId="77777777" w:rsidR="007A7CD5" w:rsidRDefault="007A7CD5"/>
        </w:tc>
        <w:tc>
          <w:tcPr>
            <w:tcW w:w="0" w:type="auto"/>
            <w:hMerge/>
            <w:tcBorders>
              <w:top w:val="single" w:sz="6" w:space="0" w:color="FFFFFF"/>
              <w:left w:val="single" w:sz="6" w:space="0" w:color="FFFFFF"/>
              <w:right w:val="single" w:sz="6" w:space="0" w:color="FFFFFF"/>
            </w:tcBorders>
          </w:tcPr>
          <w:p w14:paraId="6E2BACE6" w14:textId="77777777" w:rsidR="007A7CD5" w:rsidRDefault="007A7CD5"/>
        </w:tc>
        <w:tc>
          <w:tcPr>
            <w:tcW w:w="0" w:type="auto"/>
            <w:hMerge/>
            <w:tcBorders>
              <w:top w:val="single" w:sz="6" w:space="0" w:color="FFFFFF"/>
              <w:left w:val="single" w:sz="6" w:space="0" w:color="FFFFFF"/>
              <w:right w:val="single" w:sz="6" w:space="0" w:color="FFFFFF"/>
            </w:tcBorders>
          </w:tcPr>
          <w:p w14:paraId="1C94E96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7CB7D1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489F527" w14:textId="77777777" w:rsidR="007A7CD5" w:rsidRDefault="00000000">
            <w:pPr>
              <w:pStyle w:val="4"/>
            </w:pPr>
            <w:r>
              <w:t>单位：元</w:t>
            </w:r>
          </w:p>
        </w:tc>
      </w:tr>
      <w:tr w:rsidR="007A7CD5" w14:paraId="06A8C4B2" w14:textId="77777777">
        <w:trPr>
          <w:trHeight w:val="369"/>
          <w:jc w:val="center"/>
        </w:trPr>
        <w:tc>
          <w:tcPr>
            <w:tcW w:w="1276" w:type="dxa"/>
            <w:gridSpan w:val="6"/>
            <w:vAlign w:val="center"/>
          </w:tcPr>
          <w:p w14:paraId="5DDA956F" w14:textId="77777777" w:rsidR="007A7CD5" w:rsidRDefault="00000000">
            <w:pPr>
              <w:pStyle w:val="1"/>
            </w:pPr>
            <w:r>
              <w:t>项目名称</w:t>
            </w:r>
          </w:p>
        </w:tc>
        <w:tc>
          <w:tcPr>
            <w:tcW w:w="8589" w:type="dxa"/>
            <w:hMerge w:val="restart"/>
            <w:vAlign w:val="center"/>
          </w:tcPr>
          <w:p w14:paraId="25A3BDD5" w14:textId="77777777" w:rsidR="007A7CD5" w:rsidRDefault="00000000">
            <w:pPr>
              <w:pStyle w:val="2"/>
            </w:pPr>
            <w:r>
              <w:t>中新天津生态北部水系航秀道循环泵站及接引工程项目-02</w:t>
            </w:r>
          </w:p>
        </w:tc>
        <w:tc>
          <w:tcPr>
            <w:tcW w:w="0" w:type="auto"/>
            <w:hMerge/>
          </w:tcPr>
          <w:p w14:paraId="15B66D8C" w14:textId="77777777" w:rsidR="007A7CD5" w:rsidRDefault="007A7CD5"/>
        </w:tc>
        <w:tc>
          <w:tcPr>
            <w:tcW w:w="0" w:type="auto"/>
            <w:hMerge/>
          </w:tcPr>
          <w:p w14:paraId="12954D2F" w14:textId="77777777" w:rsidR="007A7CD5" w:rsidRDefault="007A7CD5"/>
        </w:tc>
        <w:tc>
          <w:tcPr>
            <w:tcW w:w="0" w:type="auto"/>
            <w:hMerge/>
          </w:tcPr>
          <w:p w14:paraId="04BEB5D5" w14:textId="77777777" w:rsidR="007A7CD5" w:rsidRDefault="007A7CD5"/>
        </w:tc>
        <w:tc>
          <w:tcPr>
            <w:tcW w:w="0" w:type="auto"/>
            <w:hMerge/>
          </w:tcPr>
          <w:p w14:paraId="235250DF" w14:textId="77777777" w:rsidR="007A7CD5" w:rsidRDefault="007A7CD5"/>
        </w:tc>
        <w:tc>
          <w:tcPr>
            <w:tcW w:w="0" w:type="auto"/>
            <w:gridSpan w:val="6"/>
            <w:hMerge/>
          </w:tcPr>
          <w:p w14:paraId="27F54019" w14:textId="77777777" w:rsidR="007A7CD5" w:rsidRDefault="007A7CD5"/>
        </w:tc>
      </w:tr>
      <w:tr w:rsidR="007A7CD5" w14:paraId="6153F395" w14:textId="77777777">
        <w:trPr>
          <w:trHeight w:val="369"/>
          <w:jc w:val="center"/>
        </w:trPr>
        <w:tc>
          <w:tcPr>
            <w:tcW w:w="1276" w:type="dxa"/>
            <w:gridSpan w:val="6"/>
            <w:vMerge w:val="restart"/>
            <w:vAlign w:val="center"/>
          </w:tcPr>
          <w:p w14:paraId="138E8A54" w14:textId="77777777" w:rsidR="007A7CD5" w:rsidRDefault="00000000">
            <w:pPr>
              <w:pStyle w:val="1"/>
            </w:pPr>
            <w:r>
              <w:t>预算规模及资金用途</w:t>
            </w:r>
          </w:p>
        </w:tc>
        <w:tc>
          <w:tcPr>
            <w:tcW w:w="1276" w:type="dxa"/>
            <w:gridSpan w:val="6"/>
            <w:vAlign w:val="center"/>
          </w:tcPr>
          <w:p w14:paraId="5E5D6BB1" w14:textId="77777777" w:rsidR="007A7CD5" w:rsidRDefault="00000000">
            <w:pPr>
              <w:pStyle w:val="1"/>
            </w:pPr>
            <w:r>
              <w:t>预算数</w:t>
            </w:r>
          </w:p>
        </w:tc>
        <w:tc>
          <w:tcPr>
            <w:tcW w:w="1332" w:type="dxa"/>
            <w:vAlign w:val="center"/>
          </w:tcPr>
          <w:p w14:paraId="40F94176" w14:textId="77777777" w:rsidR="007A7CD5" w:rsidRDefault="00000000">
            <w:pPr>
              <w:pStyle w:val="2"/>
            </w:pPr>
            <w:r>
              <w:t>1300000.00</w:t>
            </w:r>
          </w:p>
        </w:tc>
        <w:tc>
          <w:tcPr>
            <w:tcW w:w="1587" w:type="dxa"/>
            <w:vAlign w:val="center"/>
          </w:tcPr>
          <w:p w14:paraId="355135BE" w14:textId="77777777" w:rsidR="007A7CD5" w:rsidRDefault="00000000">
            <w:pPr>
              <w:pStyle w:val="1"/>
            </w:pPr>
            <w:r>
              <w:t>其中：财政    资金</w:t>
            </w:r>
          </w:p>
        </w:tc>
        <w:tc>
          <w:tcPr>
            <w:tcW w:w="1843" w:type="dxa"/>
            <w:vAlign w:val="center"/>
          </w:tcPr>
          <w:p w14:paraId="078786C1" w14:textId="77777777" w:rsidR="007A7CD5" w:rsidRDefault="00000000">
            <w:pPr>
              <w:pStyle w:val="2"/>
            </w:pPr>
            <w:r>
              <w:t>1300000.00</w:t>
            </w:r>
          </w:p>
        </w:tc>
        <w:tc>
          <w:tcPr>
            <w:tcW w:w="1276" w:type="dxa"/>
            <w:vAlign w:val="center"/>
          </w:tcPr>
          <w:p w14:paraId="75494D96" w14:textId="77777777" w:rsidR="007A7CD5" w:rsidRDefault="00000000">
            <w:pPr>
              <w:pStyle w:val="1"/>
            </w:pPr>
            <w:r>
              <w:t>其他资金</w:t>
            </w:r>
          </w:p>
        </w:tc>
        <w:tc>
          <w:tcPr>
            <w:tcW w:w="1276" w:type="dxa"/>
            <w:vAlign w:val="center"/>
          </w:tcPr>
          <w:p w14:paraId="18326B88" w14:textId="77777777" w:rsidR="007A7CD5" w:rsidRDefault="00000000">
            <w:pPr>
              <w:pStyle w:val="2"/>
            </w:pPr>
            <w:r>
              <w:t xml:space="preserve"> </w:t>
            </w:r>
          </w:p>
        </w:tc>
      </w:tr>
      <w:tr w:rsidR="007A7CD5" w14:paraId="08228147" w14:textId="77777777">
        <w:trPr>
          <w:trHeight w:val="369"/>
          <w:jc w:val="center"/>
        </w:trPr>
        <w:tc>
          <w:tcPr>
            <w:tcW w:w="1276" w:type="dxa"/>
            <w:gridSpan w:val="6"/>
            <w:vMerge/>
          </w:tcPr>
          <w:p w14:paraId="6CB4774A" w14:textId="77777777" w:rsidR="007A7CD5" w:rsidRDefault="007A7CD5"/>
        </w:tc>
        <w:tc>
          <w:tcPr>
            <w:tcW w:w="8589" w:type="dxa"/>
            <w:hMerge w:val="restart"/>
            <w:vAlign w:val="center"/>
          </w:tcPr>
          <w:p w14:paraId="62513BC1" w14:textId="77777777" w:rsidR="007A7CD5" w:rsidRDefault="00000000">
            <w:pPr>
              <w:pStyle w:val="2"/>
            </w:pPr>
            <w:r>
              <w:t>用于已签订合同的费用支出</w:t>
            </w:r>
          </w:p>
        </w:tc>
        <w:tc>
          <w:tcPr>
            <w:tcW w:w="0" w:type="auto"/>
            <w:hMerge/>
          </w:tcPr>
          <w:p w14:paraId="616E4E47" w14:textId="77777777" w:rsidR="007A7CD5" w:rsidRDefault="007A7CD5"/>
        </w:tc>
        <w:tc>
          <w:tcPr>
            <w:tcW w:w="0" w:type="auto"/>
            <w:hMerge/>
          </w:tcPr>
          <w:p w14:paraId="5FBDDA99" w14:textId="77777777" w:rsidR="007A7CD5" w:rsidRDefault="007A7CD5"/>
        </w:tc>
        <w:tc>
          <w:tcPr>
            <w:tcW w:w="0" w:type="auto"/>
            <w:hMerge/>
          </w:tcPr>
          <w:p w14:paraId="11781380" w14:textId="77777777" w:rsidR="007A7CD5" w:rsidRDefault="007A7CD5"/>
        </w:tc>
        <w:tc>
          <w:tcPr>
            <w:tcW w:w="0" w:type="auto"/>
            <w:hMerge/>
          </w:tcPr>
          <w:p w14:paraId="4690C8E7" w14:textId="77777777" w:rsidR="007A7CD5" w:rsidRDefault="007A7CD5"/>
        </w:tc>
        <w:tc>
          <w:tcPr>
            <w:tcW w:w="0" w:type="auto"/>
            <w:gridSpan w:val="6"/>
            <w:hMerge/>
          </w:tcPr>
          <w:p w14:paraId="3B78109F" w14:textId="77777777" w:rsidR="007A7CD5" w:rsidRDefault="007A7CD5"/>
        </w:tc>
      </w:tr>
      <w:tr w:rsidR="007A7CD5" w14:paraId="148BDC9F" w14:textId="77777777">
        <w:trPr>
          <w:trHeight w:val="369"/>
          <w:jc w:val="center"/>
        </w:trPr>
        <w:tc>
          <w:tcPr>
            <w:tcW w:w="1276" w:type="dxa"/>
            <w:gridSpan w:val="6"/>
            <w:vAlign w:val="center"/>
          </w:tcPr>
          <w:p w14:paraId="2EC62848" w14:textId="77777777" w:rsidR="007A7CD5" w:rsidRDefault="00000000">
            <w:pPr>
              <w:pStyle w:val="1"/>
            </w:pPr>
            <w:r>
              <w:t>绩效目标</w:t>
            </w:r>
          </w:p>
        </w:tc>
        <w:tc>
          <w:tcPr>
            <w:tcW w:w="8589" w:type="dxa"/>
            <w:hMerge w:val="restart"/>
            <w:vAlign w:val="center"/>
          </w:tcPr>
          <w:p w14:paraId="0304216F" w14:textId="77777777" w:rsidR="007A7CD5" w:rsidRDefault="00000000">
            <w:pPr>
              <w:pStyle w:val="2"/>
            </w:pPr>
            <w:r>
              <w:t>1.为解决北部水系补水水源和循环动力问题</w:t>
            </w:r>
          </w:p>
        </w:tc>
        <w:tc>
          <w:tcPr>
            <w:tcW w:w="0" w:type="auto"/>
            <w:hMerge/>
          </w:tcPr>
          <w:p w14:paraId="5083598B" w14:textId="77777777" w:rsidR="007A7CD5" w:rsidRDefault="007A7CD5"/>
        </w:tc>
        <w:tc>
          <w:tcPr>
            <w:tcW w:w="0" w:type="auto"/>
            <w:hMerge/>
          </w:tcPr>
          <w:p w14:paraId="5A0F0882" w14:textId="77777777" w:rsidR="007A7CD5" w:rsidRDefault="007A7CD5"/>
        </w:tc>
        <w:tc>
          <w:tcPr>
            <w:tcW w:w="0" w:type="auto"/>
            <w:hMerge/>
          </w:tcPr>
          <w:p w14:paraId="0DC639FF" w14:textId="77777777" w:rsidR="007A7CD5" w:rsidRDefault="007A7CD5"/>
        </w:tc>
        <w:tc>
          <w:tcPr>
            <w:tcW w:w="0" w:type="auto"/>
            <w:hMerge/>
          </w:tcPr>
          <w:p w14:paraId="08ABAC27" w14:textId="77777777" w:rsidR="007A7CD5" w:rsidRDefault="007A7CD5"/>
        </w:tc>
        <w:tc>
          <w:tcPr>
            <w:tcW w:w="0" w:type="auto"/>
            <w:gridSpan w:val="6"/>
            <w:hMerge/>
          </w:tcPr>
          <w:p w14:paraId="3CF816B4" w14:textId="77777777" w:rsidR="007A7CD5" w:rsidRDefault="007A7CD5"/>
        </w:tc>
      </w:tr>
    </w:tbl>
    <w:p w14:paraId="549B827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1E8EEC0" w14:textId="77777777">
        <w:trPr>
          <w:trHeight w:val="397"/>
          <w:tblHeader/>
          <w:jc w:val="center"/>
        </w:trPr>
        <w:tc>
          <w:tcPr>
            <w:tcW w:w="1276" w:type="dxa"/>
            <w:vAlign w:val="center"/>
          </w:tcPr>
          <w:p w14:paraId="6CE84294" w14:textId="77777777" w:rsidR="007A7CD5" w:rsidRDefault="00000000">
            <w:pPr>
              <w:pStyle w:val="1"/>
            </w:pPr>
            <w:r>
              <w:t>一级指标</w:t>
            </w:r>
          </w:p>
        </w:tc>
        <w:tc>
          <w:tcPr>
            <w:tcW w:w="1276" w:type="dxa"/>
            <w:vAlign w:val="center"/>
          </w:tcPr>
          <w:p w14:paraId="254F0893" w14:textId="77777777" w:rsidR="007A7CD5" w:rsidRDefault="00000000">
            <w:pPr>
              <w:pStyle w:val="1"/>
            </w:pPr>
            <w:r>
              <w:t>二级指标</w:t>
            </w:r>
          </w:p>
        </w:tc>
        <w:tc>
          <w:tcPr>
            <w:tcW w:w="1332" w:type="dxa"/>
            <w:vAlign w:val="center"/>
          </w:tcPr>
          <w:p w14:paraId="6408BCF4" w14:textId="77777777" w:rsidR="007A7CD5" w:rsidRDefault="00000000">
            <w:pPr>
              <w:pStyle w:val="1"/>
            </w:pPr>
            <w:r>
              <w:t>三级指标</w:t>
            </w:r>
          </w:p>
        </w:tc>
        <w:tc>
          <w:tcPr>
            <w:tcW w:w="3430" w:type="dxa"/>
            <w:hMerge w:val="restart"/>
            <w:vAlign w:val="center"/>
          </w:tcPr>
          <w:p w14:paraId="3E45B668" w14:textId="77777777" w:rsidR="007A7CD5" w:rsidRDefault="00000000">
            <w:pPr>
              <w:pStyle w:val="1"/>
            </w:pPr>
            <w:r>
              <w:t>绩效指标描述</w:t>
            </w:r>
          </w:p>
        </w:tc>
        <w:tc>
          <w:tcPr>
            <w:tcW w:w="0" w:type="auto"/>
            <w:hMerge/>
          </w:tcPr>
          <w:p w14:paraId="13737E7D" w14:textId="77777777" w:rsidR="007A7CD5" w:rsidRDefault="007A7CD5"/>
        </w:tc>
        <w:tc>
          <w:tcPr>
            <w:tcW w:w="2551" w:type="dxa"/>
            <w:hMerge w:val="restart"/>
            <w:vAlign w:val="center"/>
          </w:tcPr>
          <w:p w14:paraId="50C8388F" w14:textId="77777777" w:rsidR="007A7CD5" w:rsidRDefault="00000000">
            <w:pPr>
              <w:pStyle w:val="1"/>
            </w:pPr>
            <w:r>
              <w:t>指标值</w:t>
            </w:r>
          </w:p>
        </w:tc>
        <w:tc>
          <w:tcPr>
            <w:tcW w:w="0" w:type="auto"/>
            <w:hMerge/>
          </w:tcPr>
          <w:p w14:paraId="2C2E93CD" w14:textId="77777777" w:rsidR="007A7CD5" w:rsidRDefault="007A7CD5"/>
        </w:tc>
      </w:tr>
      <w:tr w:rsidR="007A7CD5" w14:paraId="35907E3E" w14:textId="77777777">
        <w:trPr>
          <w:trHeight w:val="369"/>
          <w:jc w:val="center"/>
        </w:trPr>
        <w:tc>
          <w:tcPr>
            <w:tcW w:w="1276" w:type="dxa"/>
            <w:vMerge w:val="restart"/>
            <w:vAlign w:val="center"/>
          </w:tcPr>
          <w:p w14:paraId="301BF5F8" w14:textId="77777777" w:rsidR="007A7CD5" w:rsidRDefault="00000000">
            <w:pPr>
              <w:pStyle w:val="3"/>
            </w:pPr>
            <w:r>
              <w:t>产出指标</w:t>
            </w:r>
          </w:p>
        </w:tc>
        <w:tc>
          <w:tcPr>
            <w:tcW w:w="1276" w:type="dxa"/>
            <w:vAlign w:val="center"/>
          </w:tcPr>
          <w:p w14:paraId="3BB80A1A" w14:textId="77777777" w:rsidR="007A7CD5" w:rsidRDefault="00000000">
            <w:pPr>
              <w:pStyle w:val="2"/>
            </w:pPr>
            <w:r>
              <w:t>数量指标</w:t>
            </w:r>
          </w:p>
        </w:tc>
        <w:tc>
          <w:tcPr>
            <w:tcW w:w="1332" w:type="dxa"/>
            <w:vAlign w:val="center"/>
          </w:tcPr>
          <w:p w14:paraId="1E686D93" w14:textId="77777777" w:rsidR="007A7CD5" w:rsidRDefault="00000000">
            <w:pPr>
              <w:pStyle w:val="2"/>
            </w:pPr>
            <w:r>
              <w:t>泵站</w:t>
            </w:r>
          </w:p>
        </w:tc>
        <w:tc>
          <w:tcPr>
            <w:tcW w:w="3430" w:type="dxa"/>
            <w:hMerge w:val="restart"/>
            <w:vAlign w:val="center"/>
          </w:tcPr>
          <w:p w14:paraId="274069FC" w14:textId="77777777" w:rsidR="007A7CD5" w:rsidRDefault="00000000">
            <w:pPr>
              <w:pStyle w:val="2"/>
            </w:pPr>
            <w:r>
              <w:t>泵站</w:t>
            </w:r>
          </w:p>
        </w:tc>
        <w:tc>
          <w:tcPr>
            <w:tcW w:w="0" w:type="auto"/>
            <w:hMerge/>
            <w:vAlign w:val="center"/>
          </w:tcPr>
          <w:p w14:paraId="6D2EAA42" w14:textId="77777777" w:rsidR="007A7CD5" w:rsidRDefault="007A7CD5"/>
        </w:tc>
        <w:tc>
          <w:tcPr>
            <w:tcW w:w="2551" w:type="dxa"/>
            <w:hMerge w:val="restart"/>
            <w:vAlign w:val="center"/>
          </w:tcPr>
          <w:p w14:paraId="32468B48" w14:textId="77777777" w:rsidR="007A7CD5" w:rsidRDefault="00000000">
            <w:pPr>
              <w:pStyle w:val="2"/>
            </w:pPr>
            <w:r>
              <w:t>≥1座</w:t>
            </w:r>
          </w:p>
        </w:tc>
        <w:tc>
          <w:tcPr>
            <w:tcW w:w="0" w:type="auto"/>
            <w:hMerge/>
          </w:tcPr>
          <w:p w14:paraId="575A12CF" w14:textId="77777777" w:rsidR="007A7CD5" w:rsidRDefault="007A7CD5">
            <w:pPr>
              <w:pStyle w:val="2"/>
            </w:pPr>
          </w:p>
        </w:tc>
      </w:tr>
      <w:tr w:rsidR="007A7CD5" w14:paraId="128E72A8" w14:textId="77777777">
        <w:trPr>
          <w:trHeight w:val="369"/>
          <w:jc w:val="center"/>
        </w:trPr>
        <w:tc>
          <w:tcPr>
            <w:tcW w:w="1276" w:type="dxa"/>
            <w:vMerge/>
            <w:vAlign w:val="center"/>
          </w:tcPr>
          <w:p w14:paraId="0347F1B6" w14:textId="77777777" w:rsidR="007A7CD5" w:rsidRDefault="007A7CD5"/>
        </w:tc>
        <w:tc>
          <w:tcPr>
            <w:tcW w:w="1276" w:type="dxa"/>
            <w:vAlign w:val="center"/>
          </w:tcPr>
          <w:p w14:paraId="7A1076C8" w14:textId="77777777" w:rsidR="007A7CD5" w:rsidRDefault="00000000">
            <w:pPr>
              <w:pStyle w:val="2"/>
            </w:pPr>
            <w:r>
              <w:t>质量指标</w:t>
            </w:r>
          </w:p>
        </w:tc>
        <w:tc>
          <w:tcPr>
            <w:tcW w:w="1332" w:type="dxa"/>
            <w:vAlign w:val="center"/>
          </w:tcPr>
          <w:p w14:paraId="64A9C22E" w14:textId="77777777" w:rsidR="007A7CD5" w:rsidRDefault="00000000">
            <w:pPr>
              <w:pStyle w:val="2"/>
            </w:pPr>
            <w:r>
              <w:t>竣工验收合格率</w:t>
            </w:r>
          </w:p>
        </w:tc>
        <w:tc>
          <w:tcPr>
            <w:tcW w:w="3430" w:type="dxa"/>
            <w:hMerge w:val="restart"/>
            <w:vAlign w:val="center"/>
          </w:tcPr>
          <w:p w14:paraId="5F8B424A" w14:textId="77777777" w:rsidR="007A7CD5" w:rsidRDefault="00000000">
            <w:pPr>
              <w:pStyle w:val="2"/>
            </w:pPr>
            <w:r>
              <w:t>竣工验收合格率</w:t>
            </w:r>
          </w:p>
        </w:tc>
        <w:tc>
          <w:tcPr>
            <w:tcW w:w="0" w:type="auto"/>
            <w:hMerge/>
            <w:vAlign w:val="center"/>
          </w:tcPr>
          <w:p w14:paraId="7C7AFA14" w14:textId="77777777" w:rsidR="007A7CD5" w:rsidRDefault="007A7CD5"/>
        </w:tc>
        <w:tc>
          <w:tcPr>
            <w:tcW w:w="2551" w:type="dxa"/>
            <w:hMerge w:val="restart"/>
            <w:vAlign w:val="center"/>
          </w:tcPr>
          <w:p w14:paraId="14D8D25F" w14:textId="77777777" w:rsidR="007A7CD5" w:rsidRDefault="00000000">
            <w:pPr>
              <w:pStyle w:val="2"/>
            </w:pPr>
            <w:r>
              <w:t>≥99%</w:t>
            </w:r>
          </w:p>
        </w:tc>
        <w:tc>
          <w:tcPr>
            <w:tcW w:w="0" w:type="auto"/>
            <w:hMerge/>
          </w:tcPr>
          <w:p w14:paraId="5D0B38CA" w14:textId="77777777" w:rsidR="007A7CD5" w:rsidRDefault="007A7CD5">
            <w:pPr>
              <w:pStyle w:val="2"/>
            </w:pPr>
          </w:p>
        </w:tc>
      </w:tr>
      <w:tr w:rsidR="007A7CD5" w14:paraId="59EA159A" w14:textId="77777777">
        <w:trPr>
          <w:trHeight w:val="369"/>
          <w:jc w:val="center"/>
        </w:trPr>
        <w:tc>
          <w:tcPr>
            <w:tcW w:w="1276" w:type="dxa"/>
            <w:vMerge/>
            <w:vAlign w:val="center"/>
          </w:tcPr>
          <w:p w14:paraId="7DD13F44" w14:textId="77777777" w:rsidR="007A7CD5" w:rsidRDefault="007A7CD5"/>
        </w:tc>
        <w:tc>
          <w:tcPr>
            <w:tcW w:w="1276" w:type="dxa"/>
            <w:vAlign w:val="center"/>
          </w:tcPr>
          <w:p w14:paraId="5F75024C" w14:textId="77777777" w:rsidR="007A7CD5" w:rsidRDefault="00000000">
            <w:pPr>
              <w:pStyle w:val="2"/>
            </w:pPr>
            <w:r>
              <w:t>时效指标</w:t>
            </w:r>
          </w:p>
        </w:tc>
        <w:tc>
          <w:tcPr>
            <w:tcW w:w="1332" w:type="dxa"/>
            <w:vAlign w:val="center"/>
          </w:tcPr>
          <w:p w14:paraId="26E5FB59" w14:textId="77777777" w:rsidR="007A7CD5" w:rsidRDefault="00000000">
            <w:pPr>
              <w:pStyle w:val="2"/>
            </w:pPr>
            <w:r>
              <w:t>项目按计划完工率</w:t>
            </w:r>
          </w:p>
        </w:tc>
        <w:tc>
          <w:tcPr>
            <w:tcW w:w="3430" w:type="dxa"/>
            <w:hMerge w:val="restart"/>
            <w:vAlign w:val="center"/>
          </w:tcPr>
          <w:p w14:paraId="5FE841B9" w14:textId="77777777" w:rsidR="007A7CD5" w:rsidRDefault="00000000">
            <w:pPr>
              <w:pStyle w:val="2"/>
            </w:pPr>
            <w:r>
              <w:t>项目按计划完工率</w:t>
            </w:r>
          </w:p>
        </w:tc>
        <w:tc>
          <w:tcPr>
            <w:tcW w:w="0" w:type="auto"/>
            <w:hMerge/>
            <w:vAlign w:val="center"/>
          </w:tcPr>
          <w:p w14:paraId="6C2E3F7B" w14:textId="77777777" w:rsidR="007A7CD5" w:rsidRDefault="007A7CD5"/>
        </w:tc>
        <w:tc>
          <w:tcPr>
            <w:tcW w:w="2551" w:type="dxa"/>
            <w:hMerge w:val="restart"/>
            <w:vAlign w:val="center"/>
          </w:tcPr>
          <w:p w14:paraId="45463364" w14:textId="77777777" w:rsidR="007A7CD5" w:rsidRDefault="00000000">
            <w:pPr>
              <w:pStyle w:val="2"/>
            </w:pPr>
            <w:r>
              <w:t>≥99%</w:t>
            </w:r>
          </w:p>
        </w:tc>
        <w:tc>
          <w:tcPr>
            <w:tcW w:w="0" w:type="auto"/>
            <w:hMerge/>
          </w:tcPr>
          <w:p w14:paraId="312E57C6" w14:textId="77777777" w:rsidR="007A7CD5" w:rsidRDefault="007A7CD5">
            <w:pPr>
              <w:pStyle w:val="2"/>
            </w:pPr>
          </w:p>
        </w:tc>
      </w:tr>
      <w:tr w:rsidR="007A7CD5" w14:paraId="175AD872" w14:textId="77777777">
        <w:trPr>
          <w:trHeight w:val="369"/>
          <w:jc w:val="center"/>
        </w:trPr>
        <w:tc>
          <w:tcPr>
            <w:tcW w:w="1276" w:type="dxa"/>
            <w:vMerge/>
            <w:vAlign w:val="center"/>
          </w:tcPr>
          <w:p w14:paraId="044BAA83" w14:textId="77777777" w:rsidR="007A7CD5" w:rsidRDefault="007A7CD5"/>
        </w:tc>
        <w:tc>
          <w:tcPr>
            <w:tcW w:w="1276" w:type="dxa"/>
            <w:vAlign w:val="center"/>
          </w:tcPr>
          <w:p w14:paraId="65D916D7" w14:textId="77777777" w:rsidR="007A7CD5" w:rsidRDefault="00000000">
            <w:pPr>
              <w:pStyle w:val="2"/>
            </w:pPr>
            <w:r>
              <w:t>成本指标</w:t>
            </w:r>
          </w:p>
        </w:tc>
        <w:tc>
          <w:tcPr>
            <w:tcW w:w="1332" w:type="dxa"/>
            <w:vAlign w:val="center"/>
          </w:tcPr>
          <w:p w14:paraId="544E193C" w14:textId="77777777" w:rsidR="007A7CD5" w:rsidRDefault="00000000">
            <w:pPr>
              <w:pStyle w:val="2"/>
            </w:pPr>
            <w:r>
              <w:t>控制在概算以内</w:t>
            </w:r>
          </w:p>
        </w:tc>
        <w:tc>
          <w:tcPr>
            <w:tcW w:w="3430" w:type="dxa"/>
            <w:hMerge w:val="restart"/>
            <w:vAlign w:val="center"/>
          </w:tcPr>
          <w:p w14:paraId="532AF88C" w14:textId="77777777" w:rsidR="007A7CD5" w:rsidRDefault="00000000">
            <w:pPr>
              <w:pStyle w:val="2"/>
            </w:pPr>
            <w:r>
              <w:t>控制项目成本</w:t>
            </w:r>
          </w:p>
        </w:tc>
        <w:tc>
          <w:tcPr>
            <w:tcW w:w="0" w:type="auto"/>
            <w:hMerge/>
            <w:vAlign w:val="center"/>
          </w:tcPr>
          <w:p w14:paraId="328E0653" w14:textId="77777777" w:rsidR="007A7CD5" w:rsidRDefault="007A7CD5"/>
        </w:tc>
        <w:tc>
          <w:tcPr>
            <w:tcW w:w="2551" w:type="dxa"/>
            <w:hMerge w:val="restart"/>
            <w:vAlign w:val="center"/>
          </w:tcPr>
          <w:p w14:paraId="0D957479" w14:textId="77777777" w:rsidR="007A7CD5" w:rsidRDefault="00000000">
            <w:pPr>
              <w:pStyle w:val="2"/>
            </w:pPr>
            <w:r>
              <w:t>≤9924.87万元</w:t>
            </w:r>
          </w:p>
        </w:tc>
        <w:tc>
          <w:tcPr>
            <w:tcW w:w="0" w:type="auto"/>
            <w:hMerge/>
          </w:tcPr>
          <w:p w14:paraId="39A20306" w14:textId="77777777" w:rsidR="007A7CD5" w:rsidRDefault="007A7CD5">
            <w:pPr>
              <w:pStyle w:val="2"/>
            </w:pPr>
          </w:p>
        </w:tc>
      </w:tr>
      <w:tr w:rsidR="007A7CD5" w14:paraId="782D2C0A" w14:textId="77777777">
        <w:trPr>
          <w:trHeight w:val="369"/>
          <w:jc w:val="center"/>
        </w:trPr>
        <w:tc>
          <w:tcPr>
            <w:tcW w:w="1276" w:type="dxa"/>
            <w:vAlign w:val="center"/>
          </w:tcPr>
          <w:p w14:paraId="132E4A09" w14:textId="77777777" w:rsidR="007A7CD5" w:rsidRDefault="00000000">
            <w:pPr>
              <w:pStyle w:val="3"/>
            </w:pPr>
            <w:r>
              <w:t>效益指标</w:t>
            </w:r>
          </w:p>
        </w:tc>
        <w:tc>
          <w:tcPr>
            <w:tcW w:w="1276" w:type="dxa"/>
            <w:vAlign w:val="center"/>
          </w:tcPr>
          <w:p w14:paraId="71DAECB8" w14:textId="77777777" w:rsidR="007A7CD5" w:rsidRDefault="00000000">
            <w:pPr>
              <w:pStyle w:val="2"/>
            </w:pPr>
            <w:r>
              <w:t>社会效益指标</w:t>
            </w:r>
          </w:p>
        </w:tc>
        <w:tc>
          <w:tcPr>
            <w:tcW w:w="1332" w:type="dxa"/>
            <w:vAlign w:val="center"/>
          </w:tcPr>
          <w:p w14:paraId="76B84A8C" w14:textId="77777777" w:rsidR="007A7CD5" w:rsidRDefault="00000000">
            <w:pPr>
              <w:pStyle w:val="2"/>
            </w:pPr>
            <w:r>
              <w:t>解决北部水系补水水源和循环动力问题</w:t>
            </w:r>
          </w:p>
        </w:tc>
        <w:tc>
          <w:tcPr>
            <w:tcW w:w="3430" w:type="dxa"/>
            <w:hMerge w:val="restart"/>
            <w:vAlign w:val="center"/>
          </w:tcPr>
          <w:p w14:paraId="1710D8DE" w14:textId="77777777" w:rsidR="007A7CD5" w:rsidRDefault="00000000">
            <w:pPr>
              <w:pStyle w:val="2"/>
            </w:pPr>
            <w:r>
              <w:t>解决北部水系补水水源和循环动力问题</w:t>
            </w:r>
          </w:p>
        </w:tc>
        <w:tc>
          <w:tcPr>
            <w:tcW w:w="0" w:type="auto"/>
            <w:hMerge/>
            <w:vAlign w:val="center"/>
          </w:tcPr>
          <w:p w14:paraId="7C5C87CC" w14:textId="77777777" w:rsidR="007A7CD5" w:rsidRDefault="007A7CD5"/>
        </w:tc>
        <w:tc>
          <w:tcPr>
            <w:tcW w:w="2551" w:type="dxa"/>
            <w:hMerge w:val="restart"/>
            <w:vAlign w:val="center"/>
          </w:tcPr>
          <w:p w14:paraId="04D2A46F" w14:textId="77777777" w:rsidR="007A7CD5" w:rsidRDefault="00000000">
            <w:pPr>
              <w:pStyle w:val="2"/>
            </w:pPr>
            <w:r>
              <w:t>有效解决</w:t>
            </w:r>
          </w:p>
        </w:tc>
        <w:tc>
          <w:tcPr>
            <w:tcW w:w="0" w:type="auto"/>
            <w:hMerge/>
          </w:tcPr>
          <w:p w14:paraId="1FFAEB9A" w14:textId="77777777" w:rsidR="007A7CD5" w:rsidRDefault="007A7CD5">
            <w:pPr>
              <w:pStyle w:val="2"/>
            </w:pPr>
          </w:p>
        </w:tc>
      </w:tr>
      <w:tr w:rsidR="007A7CD5" w14:paraId="711F23FC" w14:textId="77777777">
        <w:trPr>
          <w:trHeight w:val="369"/>
          <w:jc w:val="center"/>
        </w:trPr>
        <w:tc>
          <w:tcPr>
            <w:tcW w:w="1276" w:type="dxa"/>
            <w:vAlign w:val="center"/>
          </w:tcPr>
          <w:p w14:paraId="77FF6534" w14:textId="77777777" w:rsidR="007A7CD5" w:rsidRDefault="00000000">
            <w:pPr>
              <w:pStyle w:val="3"/>
            </w:pPr>
            <w:r>
              <w:t>满意度指标</w:t>
            </w:r>
          </w:p>
        </w:tc>
        <w:tc>
          <w:tcPr>
            <w:tcW w:w="1276" w:type="dxa"/>
            <w:vAlign w:val="center"/>
          </w:tcPr>
          <w:p w14:paraId="1BDA798C" w14:textId="77777777" w:rsidR="007A7CD5" w:rsidRDefault="00000000">
            <w:pPr>
              <w:pStyle w:val="2"/>
            </w:pPr>
            <w:r>
              <w:t>服务对象满意度指标</w:t>
            </w:r>
          </w:p>
        </w:tc>
        <w:tc>
          <w:tcPr>
            <w:tcW w:w="1332" w:type="dxa"/>
            <w:vAlign w:val="center"/>
          </w:tcPr>
          <w:p w14:paraId="2775BADD" w14:textId="77777777" w:rsidR="007A7CD5" w:rsidRDefault="00000000">
            <w:pPr>
              <w:pStyle w:val="2"/>
            </w:pPr>
            <w:r>
              <w:t>惠及公众满意度</w:t>
            </w:r>
          </w:p>
        </w:tc>
        <w:tc>
          <w:tcPr>
            <w:tcW w:w="3430" w:type="dxa"/>
            <w:hMerge w:val="restart"/>
            <w:vAlign w:val="center"/>
          </w:tcPr>
          <w:p w14:paraId="6A8E834E" w14:textId="77777777" w:rsidR="007A7CD5" w:rsidRDefault="00000000">
            <w:pPr>
              <w:pStyle w:val="2"/>
            </w:pPr>
            <w:r>
              <w:t>惠及公众满意度</w:t>
            </w:r>
          </w:p>
        </w:tc>
        <w:tc>
          <w:tcPr>
            <w:tcW w:w="0" w:type="auto"/>
            <w:hMerge/>
            <w:vAlign w:val="center"/>
          </w:tcPr>
          <w:p w14:paraId="78502B10" w14:textId="77777777" w:rsidR="007A7CD5" w:rsidRDefault="007A7CD5"/>
        </w:tc>
        <w:tc>
          <w:tcPr>
            <w:tcW w:w="2551" w:type="dxa"/>
            <w:hMerge w:val="restart"/>
            <w:vAlign w:val="center"/>
          </w:tcPr>
          <w:p w14:paraId="3690FBF3" w14:textId="77777777" w:rsidR="007A7CD5" w:rsidRDefault="00000000">
            <w:pPr>
              <w:pStyle w:val="2"/>
            </w:pPr>
            <w:r>
              <w:t>≥98%</w:t>
            </w:r>
          </w:p>
        </w:tc>
        <w:tc>
          <w:tcPr>
            <w:tcW w:w="0" w:type="auto"/>
            <w:hMerge/>
          </w:tcPr>
          <w:p w14:paraId="731E6BEC" w14:textId="77777777" w:rsidR="007A7CD5" w:rsidRDefault="007A7CD5">
            <w:pPr>
              <w:pStyle w:val="2"/>
            </w:pPr>
          </w:p>
        </w:tc>
      </w:tr>
    </w:tbl>
    <w:p w14:paraId="52B46013" w14:textId="77777777" w:rsidR="007A7CD5" w:rsidRDefault="007A7CD5">
      <w:pPr>
        <w:sectPr w:rsidR="007A7CD5">
          <w:pgSz w:w="11900" w:h="16840"/>
          <w:pgMar w:top="1984" w:right="1304" w:bottom="1134" w:left="1304" w:header="720" w:footer="720" w:gutter="0"/>
          <w:cols w:space="720"/>
        </w:sectPr>
      </w:pPr>
    </w:p>
    <w:p w14:paraId="6CD69789" w14:textId="77777777" w:rsidR="007A7CD5" w:rsidRDefault="00000000">
      <w:pPr>
        <w:jc w:val="center"/>
      </w:pPr>
      <w:r>
        <w:rPr>
          <w:rFonts w:ascii="方正仿宋_GBK" w:eastAsia="方正仿宋_GBK" w:hAnsi="方正仿宋_GBK" w:cs="方正仿宋_GBK"/>
          <w:color w:val="000000"/>
          <w:sz w:val="28"/>
        </w:rPr>
        <w:t xml:space="preserve"> </w:t>
      </w:r>
    </w:p>
    <w:p w14:paraId="7F804C6A" w14:textId="77777777" w:rsidR="007A7CD5" w:rsidRDefault="00000000">
      <w:pPr>
        <w:ind w:firstLine="560"/>
        <w:outlineLvl w:val="3"/>
      </w:pPr>
      <w:bookmarkStart w:id="327" w:name="_Toc_4_4_0000000331"/>
      <w:r>
        <w:rPr>
          <w:rFonts w:ascii="方正仿宋_GBK" w:eastAsia="方正仿宋_GBK" w:hAnsi="方正仿宋_GBK" w:cs="方正仿宋_GBK"/>
          <w:color w:val="000000"/>
          <w:sz w:val="28"/>
        </w:rPr>
        <w:t>328.中新天津生态城1B地块高中项目绩效目标表</w:t>
      </w:r>
      <w:bookmarkEnd w:id="32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53C46C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800833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6B6561B" w14:textId="77777777" w:rsidR="007A7CD5" w:rsidRDefault="007A7CD5"/>
        </w:tc>
        <w:tc>
          <w:tcPr>
            <w:tcW w:w="0" w:type="auto"/>
            <w:hMerge/>
            <w:tcBorders>
              <w:top w:val="single" w:sz="6" w:space="0" w:color="FFFFFF"/>
              <w:left w:val="single" w:sz="6" w:space="0" w:color="FFFFFF"/>
              <w:right w:val="single" w:sz="6" w:space="0" w:color="FFFFFF"/>
            </w:tcBorders>
          </w:tcPr>
          <w:p w14:paraId="5C121928" w14:textId="77777777" w:rsidR="007A7CD5" w:rsidRDefault="007A7CD5"/>
        </w:tc>
        <w:tc>
          <w:tcPr>
            <w:tcW w:w="0" w:type="auto"/>
            <w:hMerge/>
            <w:tcBorders>
              <w:top w:val="single" w:sz="6" w:space="0" w:color="FFFFFF"/>
              <w:left w:val="single" w:sz="6" w:space="0" w:color="FFFFFF"/>
              <w:right w:val="single" w:sz="6" w:space="0" w:color="FFFFFF"/>
            </w:tcBorders>
          </w:tcPr>
          <w:p w14:paraId="3D5BFB15" w14:textId="77777777" w:rsidR="007A7CD5" w:rsidRDefault="007A7CD5"/>
        </w:tc>
        <w:tc>
          <w:tcPr>
            <w:tcW w:w="0" w:type="auto"/>
            <w:hMerge/>
            <w:tcBorders>
              <w:top w:val="single" w:sz="6" w:space="0" w:color="FFFFFF"/>
              <w:left w:val="single" w:sz="6" w:space="0" w:color="FFFFFF"/>
              <w:right w:val="single" w:sz="6" w:space="0" w:color="FFFFFF"/>
            </w:tcBorders>
          </w:tcPr>
          <w:p w14:paraId="0CBC2F8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A77C17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F456B90" w14:textId="77777777" w:rsidR="007A7CD5" w:rsidRDefault="00000000">
            <w:pPr>
              <w:pStyle w:val="4"/>
            </w:pPr>
            <w:r>
              <w:t>单位：元</w:t>
            </w:r>
          </w:p>
        </w:tc>
      </w:tr>
      <w:tr w:rsidR="007A7CD5" w14:paraId="3EC6E523" w14:textId="77777777">
        <w:trPr>
          <w:trHeight w:val="369"/>
          <w:jc w:val="center"/>
        </w:trPr>
        <w:tc>
          <w:tcPr>
            <w:tcW w:w="1276" w:type="dxa"/>
            <w:gridSpan w:val="6"/>
            <w:vAlign w:val="center"/>
          </w:tcPr>
          <w:p w14:paraId="64744DD5" w14:textId="77777777" w:rsidR="007A7CD5" w:rsidRDefault="00000000">
            <w:pPr>
              <w:pStyle w:val="1"/>
            </w:pPr>
            <w:r>
              <w:t>项目名称</w:t>
            </w:r>
          </w:p>
        </w:tc>
        <w:tc>
          <w:tcPr>
            <w:tcW w:w="8589" w:type="dxa"/>
            <w:hMerge w:val="restart"/>
            <w:vAlign w:val="center"/>
          </w:tcPr>
          <w:p w14:paraId="5CDAC2CA" w14:textId="77777777" w:rsidR="007A7CD5" w:rsidRDefault="00000000">
            <w:pPr>
              <w:pStyle w:val="2"/>
            </w:pPr>
            <w:r>
              <w:t>中新天津生态城1B地块高中项目</w:t>
            </w:r>
          </w:p>
        </w:tc>
        <w:tc>
          <w:tcPr>
            <w:tcW w:w="0" w:type="auto"/>
            <w:hMerge/>
          </w:tcPr>
          <w:p w14:paraId="4F6F9420" w14:textId="77777777" w:rsidR="007A7CD5" w:rsidRDefault="007A7CD5"/>
        </w:tc>
        <w:tc>
          <w:tcPr>
            <w:tcW w:w="0" w:type="auto"/>
            <w:hMerge/>
          </w:tcPr>
          <w:p w14:paraId="06927A2D" w14:textId="77777777" w:rsidR="007A7CD5" w:rsidRDefault="007A7CD5"/>
        </w:tc>
        <w:tc>
          <w:tcPr>
            <w:tcW w:w="0" w:type="auto"/>
            <w:hMerge/>
          </w:tcPr>
          <w:p w14:paraId="3C65CF10" w14:textId="77777777" w:rsidR="007A7CD5" w:rsidRDefault="007A7CD5"/>
        </w:tc>
        <w:tc>
          <w:tcPr>
            <w:tcW w:w="0" w:type="auto"/>
            <w:hMerge/>
          </w:tcPr>
          <w:p w14:paraId="28C573ED" w14:textId="77777777" w:rsidR="007A7CD5" w:rsidRDefault="007A7CD5"/>
        </w:tc>
        <w:tc>
          <w:tcPr>
            <w:tcW w:w="0" w:type="auto"/>
            <w:gridSpan w:val="6"/>
            <w:hMerge/>
          </w:tcPr>
          <w:p w14:paraId="39FD2024" w14:textId="77777777" w:rsidR="007A7CD5" w:rsidRDefault="007A7CD5"/>
        </w:tc>
      </w:tr>
      <w:tr w:rsidR="007A7CD5" w14:paraId="1004BF71" w14:textId="77777777">
        <w:trPr>
          <w:trHeight w:val="369"/>
          <w:jc w:val="center"/>
        </w:trPr>
        <w:tc>
          <w:tcPr>
            <w:tcW w:w="1276" w:type="dxa"/>
            <w:gridSpan w:val="6"/>
            <w:vMerge w:val="restart"/>
            <w:vAlign w:val="center"/>
          </w:tcPr>
          <w:p w14:paraId="6F51444E" w14:textId="77777777" w:rsidR="007A7CD5" w:rsidRDefault="00000000">
            <w:pPr>
              <w:pStyle w:val="1"/>
            </w:pPr>
            <w:r>
              <w:t>预算规模及资金用途</w:t>
            </w:r>
          </w:p>
        </w:tc>
        <w:tc>
          <w:tcPr>
            <w:tcW w:w="1276" w:type="dxa"/>
            <w:gridSpan w:val="6"/>
            <w:vAlign w:val="center"/>
          </w:tcPr>
          <w:p w14:paraId="1BB66750" w14:textId="77777777" w:rsidR="007A7CD5" w:rsidRDefault="00000000">
            <w:pPr>
              <w:pStyle w:val="1"/>
            </w:pPr>
            <w:r>
              <w:t>预算数</w:t>
            </w:r>
          </w:p>
        </w:tc>
        <w:tc>
          <w:tcPr>
            <w:tcW w:w="1332" w:type="dxa"/>
            <w:vAlign w:val="center"/>
          </w:tcPr>
          <w:p w14:paraId="3FA62F05" w14:textId="77777777" w:rsidR="007A7CD5" w:rsidRDefault="00000000">
            <w:pPr>
              <w:pStyle w:val="2"/>
            </w:pPr>
            <w:r>
              <w:t>5000000.00</w:t>
            </w:r>
          </w:p>
        </w:tc>
        <w:tc>
          <w:tcPr>
            <w:tcW w:w="1587" w:type="dxa"/>
            <w:vAlign w:val="center"/>
          </w:tcPr>
          <w:p w14:paraId="6566AD2E" w14:textId="77777777" w:rsidR="007A7CD5" w:rsidRDefault="00000000">
            <w:pPr>
              <w:pStyle w:val="1"/>
            </w:pPr>
            <w:r>
              <w:t>其中：财政    资金</w:t>
            </w:r>
          </w:p>
        </w:tc>
        <w:tc>
          <w:tcPr>
            <w:tcW w:w="1843" w:type="dxa"/>
            <w:vAlign w:val="center"/>
          </w:tcPr>
          <w:p w14:paraId="2F0E99CD" w14:textId="77777777" w:rsidR="007A7CD5" w:rsidRDefault="00000000">
            <w:pPr>
              <w:pStyle w:val="2"/>
            </w:pPr>
            <w:r>
              <w:t>5000000.00</w:t>
            </w:r>
          </w:p>
        </w:tc>
        <w:tc>
          <w:tcPr>
            <w:tcW w:w="1276" w:type="dxa"/>
            <w:vAlign w:val="center"/>
          </w:tcPr>
          <w:p w14:paraId="5E2F0A03" w14:textId="77777777" w:rsidR="007A7CD5" w:rsidRDefault="00000000">
            <w:pPr>
              <w:pStyle w:val="1"/>
            </w:pPr>
            <w:r>
              <w:t>其他资金</w:t>
            </w:r>
          </w:p>
        </w:tc>
        <w:tc>
          <w:tcPr>
            <w:tcW w:w="1276" w:type="dxa"/>
            <w:vAlign w:val="center"/>
          </w:tcPr>
          <w:p w14:paraId="4DA00C4D" w14:textId="77777777" w:rsidR="007A7CD5" w:rsidRDefault="00000000">
            <w:pPr>
              <w:pStyle w:val="2"/>
            </w:pPr>
            <w:r>
              <w:t xml:space="preserve"> </w:t>
            </w:r>
          </w:p>
        </w:tc>
      </w:tr>
      <w:tr w:rsidR="007A7CD5" w14:paraId="6F02207C" w14:textId="77777777">
        <w:trPr>
          <w:trHeight w:val="369"/>
          <w:jc w:val="center"/>
        </w:trPr>
        <w:tc>
          <w:tcPr>
            <w:tcW w:w="1276" w:type="dxa"/>
            <w:gridSpan w:val="6"/>
            <w:vMerge/>
          </w:tcPr>
          <w:p w14:paraId="213100E2" w14:textId="77777777" w:rsidR="007A7CD5" w:rsidRDefault="007A7CD5"/>
        </w:tc>
        <w:tc>
          <w:tcPr>
            <w:tcW w:w="8589" w:type="dxa"/>
            <w:hMerge w:val="restart"/>
            <w:vAlign w:val="center"/>
          </w:tcPr>
          <w:p w14:paraId="6FFBA5BB" w14:textId="77777777" w:rsidR="007A7CD5" w:rsidRDefault="00000000">
            <w:pPr>
              <w:pStyle w:val="2"/>
            </w:pPr>
            <w:r>
              <w:t>用于已签订合同的支出</w:t>
            </w:r>
          </w:p>
        </w:tc>
        <w:tc>
          <w:tcPr>
            <w:tcW w:w="0" w:type="auto"/>
            <w:hMerge/>
          </w:tcPr>
          <w:p w14:paraId="2411E9A7" w14:textId="77777777" w:rsidR="007A7CD5" w:rsidRDefault="007A7CD5"/>
        </w:tc>
        <w:tc>
          <w:tcPr>
            <w:tcW w:w="0" w:type="auto"/>
            <w:hMerge/>
          </w:tcPr>
          <w:p w14:paraId="5E3D62BD" w14:textId="77777777" w:rsidR="007A7CD5" w:rsidRDefault="007A7CD5"/>
        </w:tc>
        <w:tc>
          <w:tcPr>
            <w:tcW w:w="0" w:type="auto"/>
            <w:hMerge/>
          </w:tcPr>
          <w:p w14:paraId="7401D9E7" w14:textId="77777777" w:rsidR="007A7CD5" w:rsidRDefault="007A7CD5"/>
        </w:tc>
        <w:tc>
          <w:tcPr>
            <w:tcW w:w="0" w:type="auto"/>
            <w:hMerge/>
          </w:tcPr>
          <w:p w14:paraId="06116CAE" w14:textId="77777777" w:rsidR="007A7CD5" w:rsidRDefault="007A7CD5"/>
        </w:tc>
        <w:tc>
          <w:tcPr>
            <w:tcW w:w="0" w:type="auto"/>
            <w:gridSpan w:val="6"/>
            <w:hMerge/>
          </w:tcPr>
          <w:p w14:paraId="65830921" w14:textId="77777777" w:rsidR="007A7CD5" w:rsidRDefault="007A7CD5"/>
        </w:tc>
      </w:tr>
      <w:tr w:rsidR="007A7CD5" w14:paraId="612A95A7" w14:textId="77777777">
        <w:trPr>
          <w:trHeight w:val="369"/>
          <w:jc w:val="center"/>
        </w:trPr>
        <w:tc>
          <w:tcPr>
            <w:tcW w:w="1276" w:type="dxa"/>
            <w:gridSpan w:val="6"/>
            <w:vAlign w:val="center"/>
          </w:tcPr>
          <w:p w14:paraId="3FA52BA9" w14:textId="77777777" w:rsidR="007A7CD5" w:rsidRDefault="00000000">
            <w:pPr>
              <w:pStyle w:val="1"/>
            </w:pPr>
            <w:r>
              <w:t>绩效目标</w:t>
            </w:r>
          </w:p>
        </w:tc>
        <w:tc>
          <w:tcPr>
            <w:tcW w:w="8589" w:type="dxa"/>
            <w:hMerge w:val="restart"/>
            <w:vAlign w:val="center"/>
          </w:tcPr>
          <w:p w14:paraId="3E88BA8D" w14:textId="77777777" w:rsidR="007A7CD5" w:rsidRDefault="00000000">
            <w:pPr>
              <w:pStyle w:val="2"/>
            </w:pPr>
            <w:r>
              <w:t>1.拟建一所高中以满足适龄学生入学需求。</w:t>
            </w:r>
          </w:p>
        </w:tc>
        <w:tc>
          <w:tcPr>
            <w:tcW w:w="0" w:type="auto"/>
            <w:hMerge/>
          </w:tcPr>
          <w:p w14:paraId="1E6989FE" w14:textId="77777777" w:rsidR="007A7CD5" w:rsidRDefault="007A7CD5"/>
        </w:tc>
        <w:tc>
          <w:tcPr>
            <w:tcW w:w="0" w:type="auto"/>
            <w:hMerge/>
          </w:tcPr>
          <w:p w14:paraId="51DF95C9" w14:textId="77777777" w:rsidR="007A7CD5" w:rsidRDefault="007A7CD5"/>
        </w:tc>
        <w:tc>
          <w:tcPr>
            <w:tcW w:w="0" w:type="auto"/>
            <w:hMerge/>
          </w:tcPr>
          <w:p w14:paraId="098228EC" w14:textId="77777777" w:rsidR="007A7CD5" w:rsidRDefault="007A7CD5"/>
        </w:tc>
        <w:tc>
          <w:tcPr>
            <w:tcW w:w="0" w:type="auto"/>
            <w:hMerge/>
          </w:tcPr>
          <w:p w14:paraId="6168A499" w14:textId="77777777" w:rsidR="007A7CD5" w:rsidRDefault="007A7CD5"/>
        </w:tc>
        <w:tc>
          <w:tcPr>
            <w:tcW w:w="0" w:type="auto"/>
            <w:gridSpan w:val="6"/>
            <w:hMerge/>
          </w:tcPr>
          <w:p w14:paraId="067F6AA3" w14:textId="77777777" w:rsidR="007A7CD5" w:rsidRDefault="007A7CD5"/>
        </w:tc>
      </w:tr>
    </w:tbl>
    <w:p w14:paraId="39BC087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B91D215" w14:textId="77777777">
        <w:trPr>
          <w:trHeight w:val="397"/>
          <w:tblHeader/>
          <w:jc w:val="center"/>
        </w:trPr>
        <w:tc>
          <w:tcPr>
            <w:tcW w:w="1276" w:type="dxa"/>
            <w:vAlign w:val="center"/>
          </w:tcPr>
          <w:p w14:paraId="7D9DFDDE" w14:textId="77777777" w:rsidR="007A7CD5" w:rsidRDefault="00000000">
            <w:pPr>
              <w:pStyle w:val="1"/>
            </w:pPr>
            <w:r>
              <w:t>一级指标</w:t>
            </w:r>
          </w:p>
        </w:tc>
        <w:tc>
          <w:tcPr>
            <w:tcW w:w="1276" w:type="dxa"/>
            <w:vAlign w:val="center"/>
          </w:tcPr>
          <w:p w14:paraId="31212DC7" w14:textId="77777777" w:rsidR="007A7CD5" w:rsidRDefault="00000000">
            <w:pPr>
              <w:pStyle w:val="1"/>
            </w:pPr>
            <w:r>
              <w:t>二级指标</w:t>
            </w:r>
          </w:p>
        </w:tc>
        <w:tc>
          <w:tcPr>
            <w:tcW w:w="1332" w:type="dxa"/>
            <w:vAlign w:val="center"/>
          </w:tcPr>
          <w:p w14:paraId="60E5F625" w14:textId="77777777" w:rsidR="007A7CD5" w:rsidRDefault="00000000">
            <w:pPr>
              <w:pStyle w:val="1"/>
            </w:pPr>
            <w:r>
              <w:t>三级指标</w:t>
            </w:r>
          </w:p>
        </w:tc>
        <w:tc>
          <w:tcPr>
            <w:tcW w:w="3430" w:type="dxa"/>
            <w:hMerge w:val="restart"/>
            <w:vAlign w:val="center"/>
          </w:tcPr>
          <w:p w14:paraId="7120D4E3" w14:textId="77777777" w:rsidR="007A7CD5" w:rsidRDefault="00000000">
            <w:pPr>
              <w:pStyle w:val="1"/>
            </w:pPr>
            <w:r>
              <w:t>绩效指标描述</w:t>
            </w:r>
          </w:p>
        </w:tc>
        <w:tc>
          <w:tcPr>
            <w:tcW w:w="0" w:type="auto"/>
            <w:hMerge/>
          </w:tcPr>
          <w:p w14:paraId="1393F471" w14:textId="77777777" w:rsidR="007A7CD5" w:rsidRDefault="007A7CD5"/>
        </w:tc>
        <w:tc>
          <w:tcPr>
            <w:tcW w:w="2551" w:type="dxa"/>
            <w:hMerge w:val="restart"/>
            <w:vAlign w:val="center"/>
          </w:tcPr>
          <w:p w14:paraId="2E153CCA" w14:textId="77777777" w:rsidR="007A7CD5" w:rsidRDefault="00000000">
            <w:pPr>
              <w:pStyle w:val="1"/>
            </w:pPr>
            <w:r>
              <w:t>指标值</w:t>
            </w:r>
          </w:p>
        </w:tc>
        <w:tc>
          <w:tcPr>
            <w:tcW w:w="0" w:type="auto"/>
            <w:hMerge/>
          </w:tcPr>
          <w:p w14:paraId="7FC9CB86" w14:textId="77777777" w:rsidR="007A7CD5" w:rsidRDefault="007A7CD5"/>
        </w:tc>
      </w:tr>
      <w:tr w:rsidR="007A7CD5" w14:paraId="3488A2FD" w14:textId="77777777">
        <w:trPr>
          <w:trHeight w:val="369"/>
          <w:jc w:val="center"/>
        </w:trPr>
        <w:tc>
          <w:tcPr>
            <w:tcW w:w="1276" w:type="dxa"/>
            <w:vMerge w:val="restart"/>
            <w:vAlign w:val="center"/>
          </w:tcPr>
          <w:p w14:paraId="243559F4" w14:textId="77777777" w:rsidR="007A7CD5" w:rsidRDefault="00000000">
            <w:pPr>
              <w:pStyle w:val="3"/>
            </w:pPr>
            <w:r>
              <w:t>产出指标</w:t>
            </w:r>
          </w:p>
        </w:tc>
        <w:tc>
          <w:tcPr>
            <w:tcW w:w="1276" w:type="dxa"/>
            <w:vAlign w:val="center"/>
          </w:tcPr>
          <w:p w14:paraId="2DC8B5E4" w14:textId="77777777" w:rsidR="007A7CD5" w:rsidRDefault="00000000">
            <w:pPr>
              <w:pStyle w:val="2"/>
            </w:pPr>
            <w:r>
              <w:t>数量指标</w:t>
            </w:r>
          </w:p>
        </w:tc>
        <w:tc>
          <w:tcPr>
            <w:tcW w:w="1332" w:type="dxa"/>
            <w:vAlign w:val="center"/>
          </w:tcPr>
          <w:p w14:paraId="07F6B3EA" w14:textId="77777777" w:rsidR="007A7CD5" w:rsidRDefault="00000000">
            <w:pPr>
              <w:pStyle w:val="2"/>
            </w:pPr>
            <w:r>
              <w:t>项目拟建1座高中学校</w:t>
            </w:r>
          </w:p>
        </w:tc>
        <w:tc>
          <w:tcPr>
            <w:tcW w:w="3430" w:type="dxa"/>
            <w:hMerge w:val="restart"/>
            <w:vAlign w:val="center"/>
          </w:tcPr>
          <w:p w14:paraId="1E60C172" w14:textId="77777777" w:rsidR="007A7CD5" w:rsidRDefault="00000000">
            <w:pPr>
              <w:pStyle w:val="2"/>
            </w:pPr>
            <w:r>
              <w:t>项目拟建1座高中学校</w:t>
            </w:r>
          </w:p>
        </w:tc>
        <w:tc>
          <w:tcPr>
            <w:tcW w:w="0" w:type="auto"/>
            <w:hMerge/>
            <w:vAlign w:val="center"/>
          </w:tcPr>
          <w:p w14:paraId="00E9F70D" w14:textId="77777777" w:rsidR="007A7CD5" w:rsidRDefault="007A7CD5"/>
        </w:tc>
        <w:tc>
          <w:tcPr>
            <w:tcW w:w="2551" w:type="dxa"/>
            <w:hMerge w:val="restart"/>
            <w:vAlign w:val="center"/>
          </w:tcPr>
          <w:p w14:paraId="2AB76FE3" w14:textId="77777777" w:rsidR="007A7CD5" w:rsidRDefault="00000000">
            <w:pPr>
              <w:pStyle w:val="2"/>
            </w:pPr>
            <w:r>
              <w:t>1座</w:t>
            </w:r>
          </w:p>
        </w:tc>
        <w:tc>
          <w:tcPr>
            <w:tcW w:w="0" w:type="auto"/>
            <w:hMerge/>
          </w:tcPr>
          <w:p w14:paraId="5A4C19DA" w14:textId="77777777" w:rsidR="007A7CD5" w:rsidRDefault="007A7CD5">
            <w:pPr>
              <w:pStyle w:val="2"/>
            </w:pPr>
          </w:p>
        </w:tc>
      </w:tr>
      <w:tr w:rsidR="007A7CD5" w14:paraId="516E82A3" w14:textId="77777777">
        <w:trPr>
          <w:trHeight w:val="369"/>
          <w:jc w:val="center"/>
        </w:trPr>
        <w:tc>
          <w:tcPr>
            <w:tcW w:w="1276" w:type="dxa"/>
            <w:vMerge/>
            <w:vAlign w:val="center"/>
          </w:tcPr>
          <w:p w14:paraId="78E19D85" w14:textId="77777777" w:rsidR="007A7CD5" w:rsidRDefault="007A7CD5"/>
        </w:tc>
        <w:tc>
          <w:tcPr>
            <w:tcW w:w="1276" w:type="dxa"/>
            <w:vAlign w:val="center"/>
          </w:tcPr>
          <w:p w14:paraId="026500D0" w14:textId="77777777" w:rsidR="007A7CD5" w:rsidRDefault="00000000">
            <w:pPr>
              <w:pStyle w:val="2"/>
            </w:pPr>
            <w:r>
              <w:t>数量指标</w:t>
            </w:r>
          </w:p>
        </w:tc>
        <w:tc>
          <w:tcPr>
            <w:tcW w:w="1332" w:type="dxa"/>
            <w:vAlign w:val="center"/>
          </w:tcPr>
          <w:p w14:paraId="77DCEB06" w14:textId="77777777" w:rsidR="007A7CD5" w:rsidRDefault="00000000">
            <w:pPr>
              <w:pStyle w:val="2"/>
            </w:pPr>
            <w:r>
              <w:t>建筑总面积</w:t>
            </w:r>
          </w:p>
        </w:tc>
        <w:tc>
          <w:tcPr>
            <w:tcW w:w="3430" w:type="dxa"/>
            <w:hMerge w:val="restart"/>
            <w:vAlign w:val="center"/>
          </w:tcPr>
          <w:p w14:paraId="71313F9D" w14:textId="77777777" w:rsidR="007A7CD5" w:rsidRDefault="00000000">
            <w:pPr>
              <w:pStyle w:val="2"/>
            </w:pPr>
            <w:r>
              <w:t>建筑总面积</w:t>
            </w:r>
          </w:p>
        </w:tc>
        <w:tc>
          <w:tcPr>
            <w:tcW w:w="0" w:type="auto"/>
            <w:hMerge/>
            <w:vAlign w:val="center"/>
          </w:tcPr>
          <w:p w14:paraId="09625350" w14:textId="77777777" w:rsidR="007A7CD5" w:rsidRDefault="007A7CD5"/>
        </w:tc>
        <w:tc>
          <w:tcPr>
            <w:tcW w:w="2551" w:type="dxa"/>
            <w:hMerge w:val="restart"/>
            <w:vAlign w:val="center"/>
          </w:tcPr>
          <w:p w14:paraId="1C22DF7C" w14:textId="77777777" w:rsidR="007A7CD5" w:rsidRDefault="00000000">
            <w:pPr>
              <w:pStyle w:val="2"/>
            </w:pPr>
            <w:r>
              <w:t>≥37654.07平米</w:t>
            </w:r>
          </w:p>
        </w:tc>
        <w:tc>
          <w:tcPr>
            <w:tcW w:w="0" w:type="auto"/>
            <w:hMerge/>
          </w:tcPr>
          <w:p w14:paraId="00E44D1A" w14:textId="77777777" w:rsidR="007A7CD5" w:rsidRDefault="007A7CD5">
            <w:pPr>
              <w:pStyle w:val="2"/>
            </w:pPr>
          </w:p>
        </w:tc>
      </w:tr>
      <w:tr w:rsidR="007A7CD5" w14:paraId="083A62EF" w14:textId="77777777">
        <w:trPr>
          <w:trHeight w:val="369"/>
          <w:jc w:val="center"/>
        </w:trPr>
        <w:tc>
          <w:tcPr>
            <w:tcW w:w="1276" w:type="dxa"/>
            <w:vMerge/>
            <w:vAlign w:val="center"/>
          </w:tcPr>
          <w:p w14:paraId="179676CB" w14:textId="77777777" w:rsidR="007A7CD5" w:rsidRDefault="007A7CD5"/>
        </w:tc>
        <w:tc>
          <w:tcPr>
            <w:tcW w:w="1276" w:type="dxa"/>
            <w:vAlign w:val="center"/>
          </w:tcPr>
          <w:p w14:paraId="025804F2" w14:textId="77777777" w:rsidR="007A7CD5" w:rsidRDefault="00000000">
            <w:pPr>
              <w:pStyle w:val="2"/>
            </w:pPr>
            <w:r>
              <w:t>质量指标</w:t>
            </w:r>
          </w:p>
        </w:tc>
        <w:tc>
          <w:tcPr>
            <w:tcW w:w="1332" w:type="dxa"/>
            <w:vAlign w:val="center"/>
          </w:tcPr>
          <w:p w14:paraId="05C25810" w14:textId="77777777" w:rsidR="007A7CD5" w:rsidRDefault="00000000">
            <w:pPr>
              <w:pStyle w:val="2"/>
            </w:pPr>
            <w:r>
              <w:t>工程验收合格率</w:t>
            </w:r>
          </w:p>
        </w:tc>
        <w:tc>
          <w:tcPr>
            <w:tcW w:w="3430" w:type="dxa"/>
            <w:hMerge w:val="restart"/>
            <w:vAlign w:val="center"/>
          </w:tcPr>
          <w:p w14:paraId="0BB90E5F" w14:textId="77777777" w:rsidR="007A7CD5" w:rsidRDefault="00000000">
            <w:pPr>
              <w:pStyle w:val="2"/>
            </w:pPr>
            <w:r>
              <w:t>工程验收合格率</w:t>
            </w:r>
          </w:p>
        </w:tc>
        <w:tc>
          <w:tcPr>
            <w:tcW w:w="0" w:type="auto"/>
            <w:hMerge/>
            <w:vAlign w:val="center"/>
          </w:tcPr>
          <w:p w14:paraId="55691197" w14:textId="77777777" w:rsidR="007A7CD5" w:rsidRDefault="007A7CD5"/>
        </w:tc>
        <w:tc>
          <w:tcPr>
            <w:tcW w:w="2551" w:type="dxa"/>
            <w:hMerge w:val="restart"/>
            <w:vAlign w:val="center"/>
          </w:tcPr>
          <w:p w14:paraId="3AD4BC8E" w14:textId="77777777" w:rsidR="007A7CD5" w:rsidRDefault="00000000">
            <w:pPr>
              <w:pStyle w:val="2"/>
            </w:pPr>
            <w:r>
              <w:t>100%</w:t>
            </w:r>
          </w:p>
        </w:tc>
        <w:tc>
          <w:tcPr>
            <w:tcW w:w="0" w:type="auto"/>
            <w:hMerge/>
          </w:tcPr>
          <w:p w14:paraId="0E525959" w14:textId="77777777" w:rsidR="007A7CD5" w:rsidRDefault="007A7CD5">
            <w:pPr>
              <w:pStyle w:val="2"/>
            </w:pPr>
          </w:p>
        </w:tc>
      </w:tr>
      <w:tr w:rsidR="007A7CD5" w14:paraId="1DAB6B7E" w14:textId="77777777">
        <w:trPr>
          <w:trHeight w:val="369"/>
          <w:jc w:val="center"/>
        </w:trPr>
        <w:tc>
          <w:tcPr>
            <w:tcW w:w="1276" w:type="dxa"/>
            <w:vMerge/>
            <w:vAlign w:val="center"/>
          </w:tcPr>
          <w:p w14:paraId="42F215C2" w14:textId="77777777" w:rsidR="007A7CD5" w:rsidRDefault="007A7CD5"/>
        </w:tc>
        <w:tc>
          <w:tcPr>
            <w:tcW w:w="1276" w:type="dxa"/>
            <w:vAlign w:val="center"/>
          </w:tcPr>
          <w:p w14:paraId="5C399063" w14:textId="77777777" w:rsidR="007A7CD5" w:rsidRDefault="00000000">
            <w:pPr>
              <w:pStyle w:val="2"/>
            </w:pPr>
            <w:r>
              <w:t>时效指标</w:t>
            </w:r>
          </w:p>
        </w:tc>
        <w:tc>
          <w:tcPr>
            <w:tcW w:w="1332" w:type="dxa"/>
            <w:vAlign w:val="center"/>
          </w:tcPr>
          <w:p w14:paraId="276508CC" w14:textId="77777777" w:rsidR="007A7CD5" w:rsidRDefault="00000000">
            <w:pPr>
              <w:pStyle w:val="2"/>
            </w:pPr>
            <w:r>
              <w:t>项目按计划开工率</w:t>
            </w:r>
          </w:p>
        </w:tc>
        <w:tc>
          <w:tcPr>
            <w:tcW w:w="3430" w:type="dxa"/>
            <w:hMerge w:val="restart"/>
            <w:vAlign w:val="center"/>
          </w:tcPr>
          <w:p w14:paraId="6A0F43FD" w14:textId="77777777" w:rsidR="007A7CD5" w:rsidRDefault="00000000">
            <w:pPr>
              <w:pStyle w:val="2"/>
            </w:pPr>
            <w:r>
              <w:t>项目按计划开工率</w:t>
            </w:r>
          </w:p>
        </w:tc>
        <w:tc>
          <w:tcPr>
            <w:tcW w:w="0" w:type="auto"/>
            <w:hMerge/>
            <w:vAlign w:val="center"/>
          </w:tcPr>
          <w:p w14:paraId="66B01E7E" w14:textId="77777777" w:rsidR="007A7CD5" w:rsidRDefault="007A7CD5"/>
        </w:tc>
        <w:tc>
          <w:tcPr>
            <w:tcW w:w="2551" w:type="dxa"/>
            <w:hMerge w:val="restart"/>
            <w:vAlign w:val="center"/>
          </w:tcPr>
          <w:p w14:paraId="0D8EC2F5" w14:textId="77777777" w:rsidR="007A7CD5" w:rsidRDefault="00000000">
            <w:pPr>
              <w:pStyle w:val="2"/>
            </w:pPr>
            <w:r>
              <w:t>100%</w:t>
            </w:r>
          </w:p>
        </w:tc>
        <w:tc>
          <w:tcPr>
            <w:tcW w:w="0" w:type="auto"/>
            <w:hMerge/>
          </w:tcPr>
          <w:p w14:paraId="38D9FC28" w14:textId="77777777" w:rsidR="007A7CD5" w:rsidRDefault="007A7CD5">
            <w:pPr>
              <w:pStyle w:val="2"/>
            </w:pPr>
          </w:p>
        </w:tc>
      </w:tr>
      <w:tr w:rsidR="007A7CD5" w14:paraId="240552F7" w14:textId="77777777">
        <w:trPr>
          <w:trHeight w:val="369"/>
          <w:jc w:val="center"/>
        </w:trPr>
        <w:tc>
          <w:tcPr>
            <w:tcW w:w="1276" w:type="dxa"/>
            <w:vMerge/>
            <w:vAlign w:val="center"/>
          </w:tcPr>
          <w:p w14:paraId="544775E6" w14:textId="77777777" w:rsidR="007A7CD5" w:rsidRDefault="007A7CD5"/>
        </w:tc>
        <w:tc>
          <w:tcPr>
            <w:tcW w:w="1276" w:type="dxa"/>
            <w:vAlign w:val="center"/>
          </w:tcPr>
          <w:p w14:paraId="5482CA13" w14:textId="77777777" w:rsidR="007A7CD5" w:rsidRDefault="00000000">
            <w:pPr>
              <w:pStyle w:val="2"/>
            </w:pPr>
            <w:r>
              <w:t>成本指标</w:t>
            </w:r>
          </w:p>
        </w:tc>
        <w:tc>
          <w:tcPr>
            <w:tcW w:w="1332" w:type="dxa"/>
            <w:vAlign w:val="center"/>
          </w:tcPr>
          <w:p w14:paraId="388F2CB8" w14:textId="77777777" w:rsidR="007A7CD5" w:rsidRDefault="00000000">
            <w:pPr>
              <w:pStyle w:val="2"/>
            </w:pPr>
            <w:r>
              <w:t>项目建设总成本</w:t>
            </w:r>
          </w:p>
        </w:tc>
        <w:tc>
          <w:tcPr>
            <w:tcW w:w="3430" w:type="dxa"/>
            <w:hMerge w:val="restart"/>
            <w:vAlign w:val="center"/>
          </w:tcPr>
          <w:p w14:paraId="67B3654F" w14:textId="77777777" w:rsidR="007A7CD5" w:rsidRDefault="00000000">
            <w:pPr>
              <w:pStyle w:val="2"/>
            </w:pPr>
            <w:r>
              <w:t>项目建设总成本</w:t>
            </w:r>
          </w:p>
        </w:tc>
        <w:tc>
          <w:tcPr>
            <w:tcW w:w="0" w:type="auto"/>
            <w:hMerge/>
            <w:vAlign w:val="center"/>
          </w:tcPr>
          <w:p w14:paraId="68427910" w14:textId="77777777" w:rsidR="007A7CD5" w:rsidRDefault="007A7CD5"/>
        </w:tc>
        <w:tc>
          <w:tcPr>
            <w:tcW w:w="2551" w:type="dxa"/>
            <w:hMerge w:val="restart"/>
            <w:vAlign w:val="center"/>
          </w:tcPr>
          <w:p w14:paraId="592B5432" w14:textId="77777777" w:rsidR="007A7CD5" w:rsidRDefault="00000000">
            <w:pPr>
              <w:pStyle w:val="2"/>
            </w:pPr>
            <w:r>
              <w:t>≤33203.03万元</w:t>
            </w:r>
          </w:p>
        </w:tc>
        <w:tc>
          <w:tcPr>
            <w:tcW w:w="0" w:type="auto"/>
            <w:hMerge/>
          </w:tcPr>
          <w:p w14:paraId="6E49E5E4" w14:textId="77777777" w:rsidR="007A7CD5" w:rsidRDefault="007A7CD5">
            <w:pPr>
              <w:pStyle w:val="2"/>
            </w:pPr>
          </w:p>
        </w:tc>
      </w:tr>
      <w:tr w:rsidR="007A7CD5" w14:paraId="34DBA794" w14:textId="77777777">
        <w:trPr>
          <w:trHeight w:val="369"/>
          <w:jc w:val="center"/>
        </w:trPr>
        <w:tc>
          <w:tcPr>
            <w:tcW w:w="1276" w:type="dxa"/>
            <w:vAlign w:val="center"/>
          </w:tcPr>
          <w:p w14:paraId="7B4CA060" w14:textId="77777777" w:rsidR="007A7CD5" w:rsidRDefault="00000000">
            <w:pPr>
              <w:pStyle w:val="3"/>
            </w:pPr>
            <w:r>
              <w:t>效益指标</w:t>
            </w:r>
          </w:p>
        </w:tc>
        <w:tc>
          <w:tcPr>
            <w:tcW w:w="1276" w:type="dxa"/>
            <w:vAlign w:val="center"/>
          </w:tcPr>
          <w:p w14:paraId="45B16A20" w14:textId="77777777" w:rsidR="007A7CD5" w:rsidRDefault="00000000">
            <w:pPr>
              <w:pStyle w:val="2"/>
            </w:pPr>
            <w:r>
              <w:t>社会效益指标</w:t>
            </w:r>
          </w:p>
        </w:tc>
        <w:tc>
          <w:tcPr>
            <w:tcW w:w="1332" w:type="dxa"/>
            <w:vAlign w:val="center"/>
          </w:tcPr>
          <w:p w14:paraId="42413327" w14:textId="77777777" w:rsidR="007A7CD5" w:rsidRDefault="00000000">
            <w:pPr>
              <w:pStyle w:val="2"/>
            </w:pPr>
            <w:r>
              <w:t>满足适龄儿童、青少年童的入学需求</w:t>
            </w:r>
          </w:p>
        </w:tc>
        <w:tc>
          <w:tcPr>
            <w:tcW w:w="3430" w:type="dxa"/>
            <w:hMerge w:val="restart"/>
            <w:vAlign w:val="center"/>
          </w:tcPr>
          <w:p w14:paraId="5A543DBA" w14:textId="77777777" w:rsidR="007A7CD5" w:rsidRDefault="00000000">
            <w:pPr>
              <w:pStyle w:val="2"/>
            </w:pPr>
            <w:r>
              <w:t>满足适龄儿童、青少年童的入学需求</w:t>
            </w:r>
          </w:p>
        </w:tc>
        <w:tc>
          <w:tcPr>
            <w:tcW w:w="0" w:type="auto"/>
            <w:hMerge/>
            <w:vAlign w:val="center"/>
          </w:tcPr>
          <w:p w14:paraId="6CD0EB40" w14:textId="77777777" w:rsidR="007A7CD5" w:rsidRDefault="007A7CD5"/>
        </w:tc>
        <w:tc>
          <w:tcPr>
            <w:tcW w:w="2551" w:type="dxa"/>
            <w:hMerge w:val="restart"/>
            <w:vAlign w:val="center"/>
          </w:tcPr>
          <w:p w14:paraId="25DDD88F" w14:textId="77777777" w:rsidR="007A7CD5" w:rsidRDefault="00000000">
            <w:pPr>
              <w:pStyle w:val="2"/>
            </w:pPr>
            <w:r>
              <w:t>≥1300人</w:t>
            </w:r>
          </w:p>
        </w:tc>
        <w:tc>
          <w:tcPr>
            <w:tcW w:w="0" w:type="auto"/>
            <w:hMerge/>
          </w:tcPr>
          <w:p w14:paraId="4AC9A56A" w14:textId="77777777" w:rsidR="007A7CD5" w:rsidRDefault="007A7CD5">
            <w:pPr>
              <w:pStyle w:val="2"/>
            </w:pPr>
          </w:p>
        </w:tc>
      </w:tr>
      <w:tr w:rsidR="007A7CD5" w14:paraId="44169A55" w14:textId="77777777">
        <w:trPr>
          <w:trHeight w:val="369"/>
          <w:jc w:val="center"/>
        </w:trPr>
        <w:tc>
          <w:tcPr>
            <w:tcW w:w="1276" w:type="dxa"/>
            <w:vAlign w:val="center"/>
          </w:tcPr>
          <w:p w14:paraId="69B8AAF6" w14:textId="77777777" w:rsidR="007A7CD5" w:rsidRDefault="00000000">
            <w:pPr>
              <w:pStyle w:val="3"/>
            </w:pPr>
            <w:r>
              <w:t>满意度指标</w:t>
            </w:r>
          </w:p>
        </w:tc>
        <w:tc>
          <w:tcPr>
            <w:tcW w:w="1276" w:type="dxa"/>
            <w:vAlign w:val="center"/>
          </w:tcPr>
          <w:p w14:paraId="6C83832B" w14:textId="77777777" w:rsidR="007A7CD5" w:rsidRDefault="00000000">
            <w:pPr>
              <w:pStyle w:val="2"/>
            </w:pPr>
            <w:r>
              <w:t>服务对象满意度指标</w:t>
            </w:r>
          </w:p>
        </w:tc>
        <w:tc>
          <w:tcPr>
            <w:tcW w:w="1332" w:type="dxa"/>
            <w:vAlign w:val="center"/>
          </w:tcPr>
          <w:p w14:paraId="0C4C06BB" w14:textId="77777777" w:rsidR="007A7CD5" w:rsidRDefault="00000000">
            <w:pPr>
              <w:pStyle w:val="2"/>
            </w:pPr>
            <w:r>
              <w:t>惠及公众满意度</w:t>
            </w:r>
          </w:p>
        </w:tc>
        <w:tc>
          <w:tcPr>
            <w:tcW w:w="3430" w:type="dxa"/>
            <w:hMerge w:val="restart"/>
            <w:vAlign w:val="center"/>
          </w:tcPr>
          <w:p w14:paraId="5BAADC05" w14:textId="77777777" w:rsidR="007A7CD5" w:rsidRDefault="00000000">
            <w:pPr>
              <w:pStyle w:val="2"/>
            </w:pPr>
            <w:r>
              <w:t>惠及公众满意度</w:t>
            </w:r>
          </w:p>
        </w:tc>
        <w:tc>
          <w:tcPr>
            <w:tcW w:w="0" w:type="auto"/>
            <w:hMerge/>
            <w:vAlign w:val="center"/>
          </w:tcPr>
          <w:p w14:paraId="44C78C79" w14:textId="77777777" w:rsidR="007A7CD5" w:rsidRDefault="007A7CD5"/>
        </w:tc>
        <w:tc>
          <w:tcPr>
            <w:tcW w:w="2551" w:type="dxa"/>
            <w:hMerge w:val="restart"/>
            <w:vAlign w:val="center"/>
          </w:tcPr>
          <w:p w14:paraId="3664E3EF" w14:textId="77777777" w:rsidR="007A7CD5" w:rsidRDefault="00000000">
            <w:pPr>
              <w:pStyle w:val="2"/>
            </w:pPr>
            <w:r>
              <w:t>≥90%</w:t>
            </w:r>
          </w:p>
        </w:tc>
        <w:tc>
          <w:tcPr>
            <w:tcW w:w="0" w:type="auto"/>
            <w:hMerge/>
          </w:tcPr>
          <w:p w14:paraId="578929D4" w14:textId="77777777" w:rsidR="007A7CD5" w:rsidRDefault="007A7CD5">
            <w:pPr>
              <w:pStyle w:val="2"/>
            </w:pPr>
          </w:p>
        </w:tc>
      </w:tr>
    </w:tbl>
    <w:p w14:paraId="322B936F" w14:textId="77777777" w:rsidR="007A7CD5" w:rsidRDefault="007A7CD5">
      <w:pPr>
        <w:sectPr w:rsidR="007A7CD5">
          <w:pgSz w:w="11900" w:h="16840"/>
          <w:pgMar w:top="1984" w:right="1304" w:bottom="1134" w:left="1304" w:header="720" w:footer="720" w:gutter="0"/>
          <w:cols w:space="720"/>
        </w:sectPr>
      </w:pPr>
    </w:p>
    <w:p w14:paraId="4CC3DA06" w14:textId="77777777" w:rsidR="007A7CD5" w:rsidRDefault="00000000">
      <w:pPr>
        <w:jc w:val="center"/>
      </w:pPr>
      <w:r>
        <w:rPr>
          <w:rFonts w:ascii="方正仿宋_GBK" w:eastAsia="方正仿宋_GBK" w:hAnsi="方正仿宋_GBK" w:cs="方正仿宋_GBK"/>
          <w:color w:val="000000"/>
          <w:sz w:val="28"/>
        </w:rPr>
        <w:t xml:space="preserve"> </w:t>
      </w:r>
    </w:p>
    <w:p w14:paraId="108FE3B6" w14:textId="77777777" w:rsidR="007A7CD5" w:rsidRDefault="00000000">
      <w:pPr>
        <w:ind w:firstLine="560"/>
        <w:outlineLvl w:val="3"/>
      </w:pPr>
      <w:bookmarkStart w:id="328" w:name="_Toc_4_4_0000000332"/>
      <w:r>
        <w:rPr>
          <w:rFonts w:ascii="方正仿宋_GBK" w:eastAsia="方正仿宋_GBK" w:hAnsi="方正仿宋_GBK" w:cs="方正仿宋_GBK"/>
          <w:color w:val="000000"/>
          <w:sz w:val="28"/>
        </w:rPr>
        <w:t>329.中新天津生态城1B地块高中项目03绩效目标表</w:t>
      </w:r>
      <w:bookmarkEnd w:id="32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79C330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B1F743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0B942B0" w14:textId="77777777" w:rsidR="007A7CD5" w:rsidRDefault="007A7CD5"/>
        </w:tc>
        <w:tc>
          <w:tcPr>
            <w:tcW w:w="0" w:type="auto"/>
            <w:hMerge/>
            <w:tcBorders>
              <w:top w:val="single" w:sz="6" w:space="0" w:color="FFFFFF"/>
              <w:left w:val="single" w:sz="6" w:space="0" w:color="FFFFFF"/>
              <w:right w:val="single" w:sz="6" w:space="0" w:color="FFFFFF"/>
            </w:tcBorders>
          </w:tcPr>
          <w:p w14:paraId="5E40071E" w14:textId="77777777" w:rsidR="007A7CD5" w:rsidRDefault="007A7CD5"/>
        </w:tc>
        <w:tc>
          <w:tcPr>
            <w:tcW w:w="0" w:type="auto"/>
            <w:hMerge/>
            <w:tcBorders>
              <w:top w:val="single" w:sz="6" w:space="0" w:color="FFFFFF"/>
              <w:left w:val="single" w:sz="6" w:space="0" w:color="FFFFFF"/>
              <w:right w:val="single" w:sz="6" w:space="0" w:color="FFFFFF"/>
            </w:tcBorders>
          </w:tcPr>
          <w:p w14:paraId="595DF80B" w14:textId="77777777" w:rsidR="007A7CD5" w:rsidRDefault="007A7CD5"/>
        </w:tc>
        <w:tc>
          <w:tcPr>
            <w:tcW w:w="0" w:type="auto"/>
            <w:hMerge/>
            <w:tcBorders>
              <w:top w:val="single" w:sz="6" w:space="0" w:color="FFFFFF"/>
              <w:left w:val="single" w:sz="6" w:space="0" w:color="FFFFFF"/>
              <w:right w:val="single" w:sz="6" w:space="0" w:color="FFFFFF"/>
            </w:tcBorders>
          </w:tcPr>
          <w:p w14:paraId="0501A3C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AF3C9D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5938683" w14:textId="77777777" w:rsidR="007A7CD5" w:rsidRDefault="00000000">
            <w:pPr>
              <w:pStyle w:val="4"/>
            </w:pPr>
            <w:r>
              <w:t>单位：元</w:t>
            </w:r>
          </w:p>
        </w:tc>
      </w:tr>
      <w:tr w:rsidR="007A7CD5" w14:paraId="0A4CCBA3" w14:textId="77777777">
        <w:trPr>
          <w:trHeight w:val="369"/>
          <w:jc w:val="center"/>
        </w:trPr>
        <w:tc>
          <w:tcPr>
            <w:tcW w:w="1276" w:type="dxa"/>
            <w:gridSpan w:val="6"/>
            <w:vAlign w:val="center"/>
          </w:tcPr>
          <w:p w14:paraId="6E5E2214" w14:textId="77777777" w:rsidR="007A7CD5" w:rsidRDefault="00000000">
            <w:pPr>
              <w:pStyle w:val="1"/>
            </w:pPr>
            <w:r>
              <w:t>项目名称</w:t>
            </w:r>
          </w:p>
        </w:tc>
        <w:tc>
          <w:tcPr>
            <w:tcW w:w="8589" w:type="dxa"/>
            <w:hMerge w:val="restart"/>
            <w:vAlign w:val="center"/>
          </w:tcPr>
          <w:p w14:paraId="2C4E3C3F" w14:textId="77777777" w:rsidR="007A7CD5" w:rsidRDefault="00000000">
            <w:pPr>
              <w:pStyle w:val="2"/>
            </w:pPr>
            <w:r>
              <w:t>中新天津生态城1B地块高中项目03</w:t>
            </w:r>
          </w:p>
        </w:tc>
        <w:tc>
          <w:tcPr>
            <w:tcW w:w="0" w:type="auto"/>
            <w:hMerge/>
          </w:tcPr>
          <w:p w14:paraId="506A14C7" w14:textId="77777777" w:rsidR="007A7CD5" w:rsidRDefault="007A7CD5"/>
        </w:tc>
        <w:tc>
          <w:tcPr>
            <w:tcW w:w="0" w:type="auto"/>
            <w:hMerge/>
          </w:tcPr>
          <w:p w14:paraId="10ABF29C" w14:textId="77777777" w:rsidR="007A7CD5" w:rsidRDefault="007A7CD5"/>
        </w:tc>
        <w:tc>
          <w:tcPr>
            <w:tcW w:w="0" w:type="auto"/>
            <w:hMerge/>
          </w:tcPr>
          <w:p w14:paraId="2F86F5C2" w14:textId="77777777" w:rsidR="007A7CD5" w:rsidRDefault="007A7CD5"/>
        </w:tc>
        <w:tc>
          <w:tcPr>
            <w:tcW w:w="0" w:type="auto"/>
            <w:hMerge/>
          </w:tcPr>
          <w:p w14:paraId="678ED7F5" w14:textId="77777777" w:rsidR="007A7CD5" w:rsidRDefault="007A7CD5"/>
        </w:tc>
        <w:tc>
          <w:tcPr>
            <w:tcW w:w="0" w:type="auto"/>
            <w:gridSpan w:val="6"/>
            <w:hMerge/>
          </w:tcPr>
          <w:p w14:paraId="6DFFD2F4" w14:textId="77777777" w:rsidR="007A7CD5" w:rsidRDefault="007A7CD5"/>
        </w:tc>
      </w:tr>
      <w:tr w:rsidR="007A7CD5" w14:paraId="2C746D4F" w14:textId="77777777">
        <w:trPr>
          <w:trHeight w:val="369"/>
          <w:jc w:val="center"/>
        </w:trPr>
        <w:tc>
          <w:tcPr>
            <w:tcW w:w="1276" w:type="dxa"/>
            <w:gridSpan w:val="6"/>
            <w:vMerge w:val="restart"/>
            <w:vAlign w:val="center"/>
          </w:tcPr>
          <w:p w14:paraId="3F2CDC65" w14:textId="77777777" w:rsidR="007A7CD5" w:rsidRDefault="00000000">
            <w:pPr>
              <w:pStyle w:val="1"/>
            </w:pPr>
            <w:r>
              <w:t>预算规模及资金用途</w:t>
            </w:r>
          </w:p>
        </w:tc>
        <w:tc>
          <w:tcPr>
            <w:tcW w:w="1276" w:type="dxa"/>
            <w:gridSpan w:val="6"/>
            <w:vAlign w:val="center"/>
          </w:tcPr>
          <w:p w14:paraId="370FE0AA" w14:textId="77777777" w:rsidR="007A7CD5" w:rsidRDefault="00000000">
            <w:pPr>
              <w:pStyle w:val="1"/>
            </w:pPr>
            <w:r>
              <w:t>预算数</w:t>
            </w:r>
          </w:p>
        </w:tc>
        <w:tc>
          <w:tcPr>
            <w:tcW w:w="1332" w:type="dxa"/>
            <w:vAlign w:val="center"/>
          </w:tcPr>
          <w:p w14:paraId="772AA8A7" w14:textId="77777777" w:rsidR="007A7CD5" w:rsidRDefault="00000000">
            <w:pPr>
              <w:pStyle w:val="2"/>
            </w:pPr>
            <w:r>
              <w:t>68569.68</w:t>
            </w:r>
          </w:p>
        </w:tc>
        <w:tc>
          <w:tcPr>
            <w:tcW w:w="1587" w:type="dxa"/>
            <w:vAlign w:val="center"/>
          </w:tcPr>
          <w:p w14:paraId="3A951923" w14:textId="77777777" w:rsidR="007A7CD5" w:rsidRDefault="00000000">
            <w:pPr>
              <w:pStyle w:val="1"/>
            </w:pPr>
            <w:r>
              <w:t>其中：财政    资金</w:t>
            </w:r>
          </w:p>
        </w:tc>
        <w:tc>
          <w:tcPr>
            <w:tcW w:w="1843" w:type="dxa"/>
            <w:vAlign w:val="center"/>
          </w:tcPr>
          <w:p w14:paraId="04F220F8" w14:textId="77777777" w:rsidR="007A7CD5" w:rsidRDefault="00000000">
            <w:pPr>
              <w:pStyle w:val="2"/>
            </w:pPr>
            <w:r>
              <w:t>68569.68</w:t>
            </w:r>
          </w:p>
        </w:tc>
        <w:tc>
          <w:tcPr>
            <w:tcW w:w="1276" w:type="dxa"/>
            <w:vAlign w:val="center"/>
          </w:tcPr>
          <w:p w14:paraId="57E787FC" w14:textId="77777777" w:rsidR="007A7CD5" w:rsidRDefault="00000000">
            <w:pPr>
              <w:pStyle w:val="1"/>
            </w:pPr>
            <w:r>
              <w:t>其他资金</w:t>
            </w:r>
          </w:p>
        </w:tc>
        <w:tc>
          <w:tcPr>
            <w:tcW w:w="1276" w:type="dxa"/>
            <w:vAlign w:val="center"/>
          </w:tcPr>
          <w:p w14:paraId="6858A9BC" w14:textId="77777777" w:rsidR="007A7CD5" w:rsidRDefault="00000000">
            <w:pPr>
              <w:pStyle w:val="2"/>
            </w:pPr>
            <w:r>
              <w:t xml:space="preserve"> </w:t>
            </w:r>
          </w:p>
        </w:tc>
      </w:tr>
      <w:tr w:rsidR="007A7CD5" w14:paraId="5C5E7550" w14:textId="77777777">
        <w:trPr>
          <w:trHeight w:val="369"/>
          <w:jc w:val="center"/>
        </w:trPr>
        <w:tc>
          <w:tcPr>
            <w:tcW w:w="1276" w:type="dxa"/>
            <w:gridSpan w:val="6"/>
            <w:vMerge/>
          </w:tcPr>
          <w:p w14:paraId="09924BA4" w14:textId="77777777" w:rsidR="007A7CD5" w:rsidRDefault="007A7CD5"/>
        </w:tc>
        <w:tc>
          <w:tcPr>
            <w:tcW w:w="8589" w:type="dxa"/>
            <w:hMerge w:val="restart"/>
            <w:vAlign w:val="center"/>
          </w:tcPr>
          <w:p w14:paraId="4C6C812F" w14:textId="77777777" w:rsidR="007A7CD5" w:rsidRDefault="00000000">
            <w:pPr>
              <w:pStyle w:val="2"/>
            </w:pPr>
            <w:r>
              <w:t>支付工程款</w:t>
            </w:r>
          </w:p>
        </w:tc>
        <w:tc>
          <w:tcPr>
            <w:tcW w:w="0" w:type="auto"/>
            <w:hMerge/>
          </w:tcPr>
          <w:p w14:paraId="79A4C129" w14:textId="77777777" w:rsidR="007A7CD5" w:rsidRDefault="007A7CD5"/>
        </w:tc>
        <w:tc>
          <w:tcPr>
            <w:tcW w:w="0" w:type="auto"/>
            <w:hMerge/>
          </w:tcPr>
          <w:p w14:paraId="409340F9" w14:textId="77777777" w:rsidR="007A7CD5" w:rsidRDefault="007A7CD5"/>
        </w:tc>
        <w:tc>
          <w:tcPr>
            <w:tcW w:w="0" w:type="auto"/>
            <w:hMerge/>
          </w:tcPr>
          <w:p w14:paraId="6C306CB1" w14:textId="77777777" w:rsidR="007A7CD5" w:rsidRDefault="007A7CD5"/>
        </w:tc>
        <w:tc>
          <w:tcPr>
            <w:tcW w:w="0" w:type="auto"/>
            <w:hMerge/>
          </w:tcPr>
          <w:p w14:paraId="18C6B325" w14:textId="77777777" w:rsidR="007A7CD5" w:rsidRDefault="007A7CD5"/>
        </w:tc>
        <w:tc>
          <w:tcPr>
            <w:tcW w:w="0" w:type="auto"/>
            <w:gridSpan w:val="6"/>
            <w:hMerge/>
          </w:tcPr>
          <w:p w14:paraId="19D35B33" w14:textId="77777777" w:rsidR="007A7CD5" w:rsidRDefault="007A7CD5"/>
        </w:tc>
      </w:tr>
      <w:tr w:rsidR="007A7CD5" w14:paraId="36442133" w14:textId="77777777">
        <w:trPr>
          <w:trHeight w:val="369"/>
          <w:jc w:val="center"/>
        </w:trPr>
        <w:tc>
          <w:tcPr>
            <w:tcW w:w="1276" w:type="dxa"/>
            <w:gridSpan w:val="6"/>
            <w:vAlign w:val="center"/>
          </w:tcPr>
          <w:p w14:paraId="2EC76A56" w14:textId="77777777" w:rsidR="007A7CD5" w:rsidRDefault="00000000">
            <w:pPr>
              <w:pStyle w:val="1"/>
            </w:pPr>
            <w:r>
              <w:t>绩效目标</w:t>
            </w:r>
          </w:p>
        </w:tc>
        <w:tc>
          <w:tcPr>
            <w:tcW w:w="8589" w:type="dxa"/>
            <w:hMerge w:val="restart"/>
            <w:vAlign w:val="center"/>
          </w:tcPr>
          <w:p w14:paraId="33472AC7" w14:textId="77777777" w:rsidR="007A7CD5" w:rsidRDefault="00000000">
            <w:pPr>
              <w:pStyle w:val="2"/>
            </w:pPr>
            <w:r>
              <w:t>1.项目拟建1B地块高中项目，总建筑面积37654.07平米，学校主体建筑包括高中部教学楼、操场等；室外工程主要包括室外管网、道路、 绿化、围墙、大门及室外操场、篮球场等</w:t>
            </w:r>
          </w:p>
        </w:tc>
        <w:tc>
          <w:tcPr>
            <w:tcW w:w="0" w:type="auto"/>
            <w:hMerge/>
          </w:tcPr>
          <w:p w14:paraId="4C40DD59" w14:textId="77777777" w:rsidR="007A7CD5" w:rsidRDefault="007A7CD5"/>
        </w:tc>
        <w:tc>
          <w:tcPr>
            <w:tcW w:w="0" w:type="auto"/>
            <w:hMerge/>
          </w:tcPr>
          <w:p w14:paraId="6F787CFD" w14:textId="77777777" w:rsidR="007A7CD5" w:rsidRDefault="007A7CD5"/>
        </w:tc>
        <w:tc>
          <w:tcPr>
            <w:tcW w:w="0" w:type="auto"/>
            <w:hMerge/>
          </w:tcPr>
          <w:p w14:paraId="7C5FF80F" w14:textId="77777777" w:rsidR="007A7CD5" w:rsidRDefault="007A7CD5"/>
        </w:tc>
        <w:tc>
          <w:tcPr>
            <w:tcW w:w="0" w:type="auto"/>
            <w:hMerge/>
          </w:tcPr>
          <w:p w14:paraId="08BC44EC" w14:textId="77777777" w:rsidR="007A7CD5" w:rsidRDefault="007A7CD5"/>
        </w:tc>
        <w:tc>
          <w:tcPr>
            <w:tcW w:w="0" w:type="auto"/>
            <w:gridSpan w:val="6"/>
            <w:hMerge/>
          </w:tcPr>
          <w:p w14:paraId="39ACD3BF" w14:textId="77777777" w:rsidR="007A7CD5" w:rsidRDefault="007A7CD5"/>
        </w:tc>
      </w:tr>
    </w:tbl>
    <w:p w14:paraId="6EBA810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0D5637C" w14:textId="77777777">
        <w:trPr>
          <w:trHeight w:val="397"/>
          <w:tblHeader/>
          <w:jc w:val="center"/>
        </w:trPr>
        <w:tc>
          <w:tcPr>
            <w:tcW w:w="1276" w:type="dxa"/>
            <w:vAlign w:val="center"/>
          </w:tcPr>
          <w:p w14:paraId="03F60CFF" w14:textId="77777777" w:rsidR="007A7CD5" w:rsidRDefault="00000000">
            <w:pPr>
              <w:pStyle w:val="1"/>
            </w:pPr>
            <w:r>
              <w:t>一级指标</w:t>
            </w:r>
          </w:p>
        </w:tc>
        <w:tc>
          <w:tcPr>
            <w:tcW w:w="1276" w:type="dxa"/>
            <w:vAlign w:val="center"/>
          </w:tcPr>
          <w:p w14:paraId="115D3F86" w14:textId="77777777" w:rsidR="007A7CD5" w:rsidRDefault="00000000">
            <w:pPr>
              <w:pStyle w:val="1"/>
            </w:pPr>
            <w:r>
              <w:t>二级指标</w:t>
            </w:r>
          </w:p>
        </w:tc>
        <w:tc>
          <w:tcPr>
            <w:tcW w:w="1332" w:type="dxa"/>
            <w:vAlign w:val="center"/>
          </w:tcPr>
          <w:p w14:paraId="415AA397" w14:textId="77777777" w:rsidR="007A7CD5" w:rsidRDefault="00000000">
            <w:pPr>
              <w:pStyle w:val="1"/>
            </w:pPr>
            <w:r>
              <w:t>三级指标</w:t>
            </w:r>
          </w:p>
        </w:tc>
        <w:tc>
          <w:tcPr>
            <w:tcW w:w="3430" w:type="dxa"/>
            <w:hMerge w:val="restart"/>
            <w:vAlign w:val="center"/>
          </w:tcPr>
          <w:p w14:paraId="4D429C44" w14:textId="77777777" w:rsidR="007A7CD5" w:rsidRDefault="00000000">
            <w:pPr>
              <w:pStyle w:val="1"/>
            </w:pPr>
            <w:r>
              <w:t>绩效指标描述</w:t>
            </w:r>
          </w:p>
        </w:tc>
        <w:tc>
          <w:tcPr>
            <w:tcW w:w="0" w:type="auto"/>
            <w:hMerge/>
          </w:tcPr>
          <w:p w14:paraId="0F71B054" w14:textId="77777777" w:rsidR="007A7CD5" w:rsidRDefault="007A7CD5"/>
        </w:tc>
        <w:tc>
          <w:tcPr>
            <w:tcW w:w="2551" w:type="dxa"/>
            <w:hMerge w:val="restart"/>
            <w:vAlign w:val="center"/>
          </w:tcPr>
          <w:p w14:paraId="17862EE8" w14:textId="77777777" w:rsidR="007A7CD5" w:rsidRDefault="00000000">
            <w:pPr>
              <w:pStyle w:val="1"/>
            </w:pPr>
            <w:r>
              <w:t>指标值</w:t>
            </w:r>
          </w:p>
        </w:tc>
        <w:tc>
          <w:tcPr>
            <w:tcW w:w="0" w:type="auto"/>
            <w:hMerge/>
          </w:tcPr>
          <w:p w14:paraId="11C22A17" w14:textId="77777777" w:rsidR="007A7CD5" w:rsidRDefault="007A7CD5"/>
        </w:tc>
      </w:tr>
      <w:tr w:rsidR="007A7CD5" w14:paraId="0B43FC04" w14:textId="77777777">
        <w:trPr>
          <w:trHeight w:val="369"/>
          <w:jc w:val="center"/>
        </w:trPr>
        <w:tc>
          <w:tcPr>
            <w:tcW w:w="1276" w:type="dxa"/>
            <w:vMerge w:val="restart"/>
            <w:vAlign w:val="center"/>
          </w:tcPr>
          <w:p w14:paraId="75566F8C" w14:textId="77777777" w:rsidR="007A7CD5" w:rsidRDefault="00000000">
            <w:pPr>
              <w:pStyle w:val="3"/>
            </w:pPr>
            <w:r>
              <w:t>产出指标</w:t>
            </w:r>
          </w:p>
        </w:tc>
        <w:tc>
          <w:tcPr>
            <w:tcW w:w="1276" w:type="dxa"/>
            <w:vAlign w:val="center"/>
          </w:tcPr>
          <w:p w14:paraId="10025675" w14:textId="77777777" w:rsidR="007A7CD5" w:rsidRDefault="00000000">
            <w:pPr>
              <w:pStyle w:val="2"/>
            </w:pPr>
            <w:r>
              <w:t>数量指标</w:t>
            </w:r>
          </w:p>
        </w:tc>
        <w:tc>
          <w:tcPr>
            <w:tcW w:w="1332" w:type="dxa"/>
            <w:vAlign w:val="center"/>
          </w:tcPr>
          <w:p w14:paraId="44BB7F13" w14:textId="77777777" w:rsidR="007A7CD5" w:rsidRDefault="00000000">
            <w:pPr>
              <w:pStyle w:val="2"/>
            </w:pPr>
            <w:r>
              <w:t>项目拟建1B地块高中学校</w:t>
            </w:r>
          </w:p>
        </w:tc>
        <w:tc>
          <w:tcPr>
            <w:tcW w:w="3430" w:type="dxa"/>
            <w:hMerge w:val="restart"/>
            <w:vAlign w:val="center"/>
          </w:tcPr>
          <w:p w14:paraId="6806DB0F" w14:textId="77777777" w:rsidR="007A7CD5" w:rsidRDefault="00000000">
            <w:pPr>
              <w:pStyle w:val="2"/>
            </w:pPr>
            <w:r>
              <w:t>项目拟建1B地块高中学校</w:t>
            </w:r>
          </w:p>
        </w:tc>
        <w:tc>
          <w:tcPr>
            <w:tcW w:w="0" w:type="auto"/>
            <w:hMerge/>
            <w:vAlign w:val="center"/>
          </w:tcPr>
          <w:p w14:paraId="6A0EC283" w14:textId="77777777" w:rsidR="007A7CD5" w:rsidRDefault="007A7CD5"/>
        </w:tc>
        <w:tc>
          <w:tcPr>
            <w:tcW w:w="2551" w:type="dxa"/>
            <w:hMerge w:val="restart"/>
            <w:vAlign w:val="center"/>
          </w:tcPr>
          <w:p w14:paraId="5349034A" w14:textId="77777777" w:rsidR="007A7CD5" w:rsidRDefault="00000000">
            <w:pPr>
              <w:pStyle w:val="2"/>
            </w:pPr>
            <w:r>
              <w:t>1座</w:t>
            </w:r>
          </w:p>
        </w:tc>
        <w:tc>
          <w:tcPr>
            <w:tcW w:w="0" w:type="auto"/>
            <w:hMerge/>
          </w:tcPr>
          <w:p w14:paraId="331016B5" w14:textId="77777777" w:rsidR="007A7CD5" w:rsidRDefault="007A7CD5">
            <w:pPr>
              <w:pStyle w:val="2"/>
            </w:pPr>
          </w:p>
        </w:tc>
      </w:tr>
      <w:tr w:rsidR="007A7CD5" w14:paraId="7C938875" w14:textId="77777777">
        <w:trPr>
          <w:trHeight w:val="369"/>
          <w:jc w:val="center"/>
        </w:trPr>
        <w:tc>
          <w:tcPr>
            <w:tcW w:w="1276" w:type="dxa"/>
            <w:vMerge/>
            <w:vAlign w:val="center"/>
          </w:tcPr>
          <w:p w14:paraId="4A27EC43" w14:textId="77777777" w:rsidR="007A7CD5" w:rsidRDefault="007A7CD5"/>
        </w:tc>
        <w:tc>
          <w:tcPr>
            <w:tcW w:w="1276" w:type="dxa"/>
            <w:vAlign w:val="center"/>
          </w:tcPr>
          <w:p w14:paraId="789F92C3" w14:textId="77777777" w:rsidR="007A7CD5" w:rsidRDefault="00000000">
            <w:pPr>
              <w:pStyle w:val="2"/>
            </w:pPr>
            <w:r>
              <w:t>数量指标</w:t>
            </w:r>
          </w:p>
        </w:tc>
        <w:tc>
          <w:tcPr>
            <w:tcW w:w="1332" w:type="dxa"/>
            <w:vAlign w:val="center"/>
          </w:tcPr>
          <w:p w14:paraId="1CCE4D89" w14:textId="77777777" w:rsidR="007A7CD5" w:rsidRDefault="00000000">
            <w:pPr>
              <w:pStyle w:val="2"/>
            </w:pPr>
            <w:r>
              <w:t>学校总面积</w:t>
            </w:r>
          </w:p>
        </w:tc>
        <w:tc>
          <w:tcPr>
            <w:tcW w:w="3430" w:type="dxa"/>
            <w:hMerge w:val="restart"/>
            <w:vAlign w:val="center"/>
          </w:tcPr>
          <w:p w14:paraId="31813CA3" w14:textId="77777777" w:rsidR="007A7CD5" w:rsidRDefault="00000000">
            <w:pPr>
              <w:pStyle w:val="2"/>
            </w:pPr>
            <w:r>
              <w:t>学校总面积</w:t>
            </w:r>
          </w:p>
        </w:tc>
        <w:tc>
          <w:tcPr>
            <w:tcW w:w="0" w:type="auto"/>
            <w:hMerge/>
            <w:vAlign w:val="center"/>
          </w:tcPr>
          <w:p w14:paraId="46001813" w14:textId="77777777" w:rsidR="007A7CD5" w:rsidRDefault="007A7CD5"/>
        </w:tc>
        <w:tc>
          <w:tcPr>
            <w:tcW w:w="2551" w:type="dxa"/>
            <w:hMerge w:val="restart"/>
            <w:vAlign w:val="center"/>
          </w:tcPr>
          <w:p w14:paraId="0CA86919" w14:textId="77777777" w:rsidR="007A7CD5" w:rsidRDefault="00000000">
            <w:pPr>
              <w:pStyle w:val="2"/>
            </w:pPr>
            <w:r>
              <w:t>≥350000平米</w:t>
            </w:r>
          </w:p>
        </w:tc>
        <w:tc>
          <w:tcPr>
            <w:tcW w:w="0" w:type="auto"/>
            <w:hMerge/>
          </w:tcPr>
          <w:p w14:paraId="33D48F8B" w14:textId="77777777" w:rsidR="007A7CD5" w:rsidRDefault="007A7CD5">
            <w:pPr>
              <w:pStyle w:val="2"/>
            </w:pPr>
          </w:p>
        </w:tc>
      </w:tr>
      <w:tr w:rsidR="007A7CD5" w14:paraId="359946F1" w14:textId="77777777">
        <w:trPr>
          <w:trHeight w:val="369"/>
          <w:jc w:val="center"/>
        </w:trPr>
        <w:tc>
          <w:tcPr>
            <w:tcW w:w="1276" w:type="dxa"/>
            <w:vMerge/>
            <w:vAlign w:val="center"/>
          </w:tcPr>
          <w:p w14:paraId="42E6DCDA" w14:textId="77777777" w:rsidR="007A7CD5" w:rsidRDefault="007A7CD5"/>
        </w:tc>
        <w:tc>
          <w:tcPr>
            <w:tcW w:w="1276" w:type="dxa"/>
            <w:vAlign w:val="center"/>
          </w:tcPr>
          <w:p w14:paraId="2DB363D9" w14:textId="77777777" w:rsidR="007A7CD5" w:rsidRDefault="00000000">
            <w:pPr>
              <w:pStyle w:val="2"/>
            </w:pPr>
            <w:r>
              <w:t>质量指标</w:t>
            </w:r>
          </w:p>
        </w:tc>
        <w:tc>
          <w:tcPr>
            <w:tcW w:w="1332" w:type="dxa"/>
            <w:vAlign w:val="center"/>
          </w:tcPr>
          <w:p w14:paraId="560A4EB4" w14:textId="77777777" w:rsidR="007A7CD5" w:rsidRDefault="00000000">
            <w:pPr>
              <w:pStyle w:val="2"/>
            </w:pPr>
            <w:r>
              <w:t>工程验收合格率</w:t>
            </w:r>
          </w:p>
        </w:tc>
        <w:tc>
          <w:tcPr>
            <w:tcW w:w="3430" w:type="dxa"/>
            <w:hMerge w:val="restart"/>
            <w:vAlign w:val="center"/>
          </w:tcPr>
          <w:p w14:paraId="647A252E" w14:textId="77777777" w:rsidR="007A7CD5" w:rsidRDefault="00000000">
            <w:pPr>
              <w:pStyle w:val="2"/>
            </w:pPr>
            <w:r>
              <w:t>工程验收合格率</w:t>
            </w:r>
          </w:p>
        </w:tc>
        <w:tc>
          <w:tcPr>
            <w:tcW w:w="0" w:type="auto"/>
            <w:hMerge/>
            <w:vAlign w:val="center"/>
          </w:tcPr>
          <w:p w14:paraId="3CF15517" w14:textId="77777777" w:rsidR="007A7CD5" w:rsidRDefault="007A7CD5"/>
        </w:tc>
        <w:tc>
          <w:tcPr>
            <w:tcW w:w="2551" w:type="dxa"/>
            <w:hMerge w:val="restart"/>
            <w:vAlign w:val="center"/>
          </w:tcPr>
          <w:p w14:paraId="115A251B" w14:textId="77777777" w:rsidR="007A7CD5" w:rsidRDefault="00000000">
            <w:pPr>
              <w:pStyle w:val="2"/>
            </w:pPr>
            <w:r>
              <w:t>≥90%</w:t>
            </w:r>
          </w:p>
        </w:tc>
        <w:tc>
          <w:tcPr>
            <w:tcW w:w="0" w:type="auto"/>
            <w:hMerge/>
          </w:tcPr>
          <w:p w14:paraId="4A4E36CE" w14:textId="77777777" w:rsidR="007A7CD5" w:rsidRDefault="007A7CD5">
            <w:pPr>
              <w:pStyle w:val="2"/>
            </w:pPr>
          </w:p>
        </w:tc>
      </w:tr>
      <w:tr w:rsidR="007A7CD5" w14:paraId="1D8CBDD5" w14:textId="77777777">
        <w:trPr>
          <w:trHeight w:val="369"/>
          <w:jc w:val="center"/>
        </w:trPr>
        <w:tc>
          <w:tcPr>
            <w:tcW w:w="1276" w:type="dxa"/>
            <w:vMerge/>
            <w:vAlign w:val="center"/>
          </w:tcPr>
          <w:p w14:paraId="544357AD" w14:textId="77777777" w:rsidR="007A7CD5" w:rsidRDefault="007A7CD5"/>
        </w:tc>
        <w:tc>
          <w:tcPr>
            <w:tcW w:w="1276" w:type="dxa"/>
            <w:vAlign w:val="center"/>
          </w:tcPr>
          <w:p w14:paraId="368776AB" w14:textId="77777777" w:rsidR="007A7CD5" w:rsidRDefault="00000000">
            <w:pPr>
              <w:pStyle w:val="2"/>
            </w:pPr>
            <w:r>
              <w:t>时效指标</w:t>
            </w:r>
          </w:p>
        </w:tc>
        <w:tc>
          <w:tcPr>
            <w:tcW w:w="1332" w:type="dxa"/>
            <w:vAlign w:val="center"/>
          </w:tcPr>
          <w:p w14:paraId="05E04A67" w14:textId="77777777" w:rsidR="007A7CD5" w:rsidRDefault="00000000">
            <w:pPr>
              <w:pStyle w:val="2"/>
            </w:pPr>
            <w:r>
              <w:t>项目按计划开工率</w:t>
            </w:r>
          </w:p>
        </w:tc>
        <w:tc>
          <w:tcPr>
            <w:tcW w:w="3430" w:type="dxa"/>
            <w:hMerge w:val="restart"/>
            <w:vAlign w:val="center"/>
          </w:tcPr>
          <w:p w14:paraId="08930173" w14:textId="77777777" w:rsidR="007A7CD5" w:rsidRDefault="00000000">
            <w:pPr>
              <w:pStyle w:val="2"/>
            </w:pPr>
            <w:r>
              <w:t>项目按计划开工率</w:t>
            </w:r>
          </w:p>
        </w:tc>
        <w:tc>
          <w:tcPr>
            <w:tcW w:w="0" w:type="auto"/>
            <w:hMerge/>
            <w:vAlign w:val="center"/>
          </w:tcPr>
          <w:p w14:paraId="0AAB5CD1" w14:textId="77777777" w:rsidR="007A7CD5" w:rsidRDefault="007A7CD5"/>
        </w:tc>
        <w:tc>
          <w:tcPr>
            <w:tcW w:w="2551" w:type="dxa"/>
            <w:hMerge w:val="restart"/>
            <w:vAlign w:val="center"/>
          </w:tcPr>
          <w:p w14:paraId="6B146EB4" w14:textId="77777777" w:rsidR="007A7CD5" w:rsidRDefault="00000000">
            <w:pPr>
              <w:pStyle w:val="2"/>
            </w:pPr>
            <w:r>
              <w:t>≥90%</w:t>
            </w:r>
          </w:p>
        </w:tc>
        <w:tc>
          <w:tcPr>
            <w:tcW w:w="0" w:type="auto"/>
            <w:hMerge/>
          </w:tcPr>
          <w:p w14:paraId="09E7D2C0" w14:textId="77777777" w:rsidR="007A7CD5" w:rsidRDefault="007A7CD5">
            <w:pPr>
              <w:pStyle w:val="2"/>
            </w:pPr>
          </w:p>
        </w:tc>
      </w:tr>
      <w:tr w:rsidR="007A7CD5" w14:paraId="2FE0AE64" w14:textId="77777777">
        <w:trPr>
          <w:trHeight w:val="369"/>
          <w:jc w:val="center"/>
        </w:trPr>
        <w:tc>
          <w:tcPr>
            <w:tcW w:w="1276" w:type="dxa"/>
            <w:vMerge/>
            <w:vAlign w:val="center"/>
          </w:tcPr>
          <w:p w14:paraId="3B5B630E" w14:textId="77777777" w:rsidR="007A7CD5" w:rsidRDefault="007A7CD5"/>
        </w:tc>
        <w:tc>
          <w:tcPr>
            <w:tcW w:w="1276" w:type="dxa"/>
            <w:vAlign w:val="center"/>
          </w:tcPr>
          <w:p w14:paraId="3BF3DF49" w14:textId="77777777" w:rsidR="007A7CD5" w:rsidRDefault="00000000">
            <w:pPr>
              <w:pStyle w:val="2"/>
            </w:pPr>
            <w:r>
              <w:t>成本指标</w:t>
            </w:r>
          </w:p>
        </w:tc>
        <w:tc>
          <w:tcPr>
            <w:tcW w:w="1332" w:type="dxa"/>
            <w:vAlign w:val="center"/>
          </w:tcPr>
          <w:p w14:paraId="15C9CD23" w14:textId="77777777" w:rsidR="007A7CD5" w:rsidRDefault="00000000">
            <w:pPr>
              <w:pStyle w:val="2"/>
            </w:pPr>
            <w:r>
              <w:t>单位建设成本</w:t>
            </w:r>
          </w:p>
        </w:tc>
        <w:tc>
          <w:tcPr>
            <w:tcW w:w="3430" w:type="dxa"/>
            <w:hMerge w:val="restart"/>
            <w:vAlign w:val="center"/>
          </w:tcPr>
          <w:p w14:paraId="79CF747A" w14:textId="77777777" w:rsidR="007A7CD5" w:rsidRDefault="00000000">
            <w:pPr>
              <w:pStyle w:val="2"/>
            </w:pPr>
            <w:r>
              <w:t>单位建设成本</w:t>
            </w:r>
          </w:p>
        </w:tc>
        <w:tc>
          <w:tcPr>
            <w:tcW w:w="0" w:type="auto"/>
            <w:hMerge/>
            <w:vAlign w:val="center"/>
          </w:tcPr>
          <w:p w14:paraId="26B47870" w14:textId="77777777" w:rsidR="007A7CD5" w:rsidRDefault="007A7CD5"/>
        </w:tc>
        <w:tc>
          <w:tcPr>
            <w:tcW w:w="2551" w:type="dxa"/>
            <w:hMerge w:val="restart"/>
            <w:vAlign w:val="center"/>
          </w:tcPr>
          <w:p w14:paraId="747D2DF0" w14:textId="77777777" w:rsidR="007A7CD5" w:rsidRDefault="00000000">
            <w:pPr>
              <w:pStyle w:val="2"/>
            </w:pPr>
            <w:r>
              <w:t>≤6.8万元</w:t>
            </w:r>
          </w:p>
        </w:tc>
        <w:tc>
          <w:tcPr>
            <w:tcW w:w="0" w:type="auto"/>
            <w:hMerge/>
          </w:tcPr>
          <w:p w14:paraId="01583472" w14:textId="77777777" w:rsidR="007A7CD5" w:rsidRDefault="007A7CD5">
            <w:pPr>
              <w:pStyle w:val="2"/>
            </w:pPr>
          </w:p>
        </w:tc>
      </w:tr>
      <w:tr w:rsidR="007A7CD5" w14:paraId="2BE22CEF" w14:textId="77777777">
        <w:trPr>
          <w:trHeight w:val="369"/>
          <w:jc w:val="center"/>
        </w:trPr>
        <w:tc>
          <w:tcPr>
            <w:tcW w:w="1276" w:type="dxa"/>
            <w:vAlign w:val="center"/>
          </w:tcPr>
          <w:p w14:paraId="598EF5EA" w14:textId="77777777" w:rsidR="007A7CD5" w:rsidRDefault="00000000">
            <w:pPr>
              <w:pStyle w:val="3"/>
            </w:pPr>
            <w:r>
              <w:t>效益指标</w:t>
            </w:r>
          </w:p>
        </w:tc>
        <w:tc>
          <w:tcPr>
            <w:tcW w:w="1276" w:type="dxa"/>
            <w:vAlign w:val="center"/>
          </w:tcPr>
          <w:p w14:paraId="5C7CF134" w14:textId="77777777" w:rsidR="007A7CD5" w:rsidRDefault="00000000">
            <w:pPr>
              <w:pStyle w:val="2"/>
            </w:pPr>
            <w:r>
              <w:t>社会效益指标</w:t>
            </w:r>
          </w:p>
        </w:tc>
        <w:tc>
          <w:tcPr>
            <w:tcW w:w="1332" w:type="dxa"/>
            <w:vAlign w:val="center"/>
          </w:tcPr>
          <w:p w14:paraId="403E3C4B" w14:textId="77777777" w:rsidR="007A7CD5" w:rsidRDefault="00000000">
            <w:pPr>
              <w:pStyle w:val="2"/>
            </w:pPr>
            <w:r>
              <w:t>满足适龄儿童、青少年童的入学需求</w:t>
            </w:r>
          </w:p>
        </w:tc>
        <w:tc>
          <w:tcPr>
            <w:tcW w:w="3430" w:type="dxa"/>
            <w:hMerge w:val="restart"/>
            <w:vAlign w:val="center"/>
          </w:tcPr>
          <w:p w14:paraId="2E9BF25F" w14:textId="77777777" w:rsidR="007A7CD5" w:rsidRDefault="00000000">
            <w:pPr>
              <w:pStyle w:val="2"/>
            </w:pPr>
            <w:r>
              <w:t>满足适龄儿童、青少年童的入学需求</w:t>
            </w:r>
          </w:p>
        </w:tc>
        <w:tc>
          <w:tcPr>
            <w:tcW w:w="0" w:type="auto"/>
            <w:hMerge/>
            <w:vAlign w:val="center"/>
          </w:tcPr>
          <w:p w14:paraId="2FADFA48" w14:textId="77777777" w:rsidR="007A7CD5" w:rsidRDefault="007A7CD5"/>
        </w:tc>
        <w:tc>
          <w:tcPr>
            <w:tcW w:w="2551" w:type="dxa"/>
            <w:hMerge w:val="restart"/>
            <w:vAlign w:val="center"/>
          </w:tcPr>
          <w:p w14:paraId="406778D8" w14:textId="77777777" w:rsidR="007A7CD5" w:rsidRDefault="00000000">
            <w:pPr>
              <w:pStyle w:val="2"/>
            </w:pPr>
            <w:r>
              <w:t>≥1300人</w:t>
            </w:r>
          </w:p>
        </w:tc>
        <w:tc>
          <w:tcPr>
            <w:tcW w:w="0" w:type="auto"/>
            <w:hMerge/>
          </w:tcPr>
          <w:p w14:paraId="5C93C465" w14:textId="77777777" w:rsidR="007A7CD5" w:rsidRDefault="007A7CD5">
            <w:pPr>
              <w:pStyle w:val="2"/>
            </w:pPr>
          </w:p>
        </w:tc>
      </w:tr>
      <w:tr w:rsidR="007A7CD5" w14:paraId="261AF3A9" w14:textId="77777777">
        <w:trPr>
          <w:trHeight w:val="369"/>
          <w:jc w:val="center"/>
        </w:trPr>
        <w:tc>
          <w:tcPr>
            <w:tcW w:w="1276" w:type="dxa"/>
            <w:vAlign w:val="center"/>
          </w:tcPr>
          <w:p w14:paraId="1EE2A94A" w14:textId="77777777" w:rsidR="007A7CD5" w:rsidRDefault="00000000">
            <w:pPr>
              <w:pStyle w:val="3"/>
            </w:pPr>
            <w:r>
              <w:t>满意度指标</w:t>
            </w:r>
          </w:p>
        </w:tc>
        <w:tc>
          <w:tcPr>
            <w:tcW w:w="1276" w:type="dxa"/>
            <w:vAlign w:val="center"/>
          </w:tcPr>
          <w:p w14:paraId="788534E6" w14:textId="77777777" w:rsidR="007A7CD5" w:rsidRDefault="00000000">
            <w:pPr>
              <w:pStyle w:val="2"/>
            </w:pPr>
            <w:r>
              <w:t>服务对象满意度指标</w:t>
            </w:r>
          </w:p>
        </w:tc>
        <w:tc>
          <w:tcPr>
            <w:tcW w:w="1332" w:type="dxa"/>
            <w:vAlign w:val="center"/>
          </w:tcPr>
          <w:p w14:paraId="294B6486" w14:textId="77777777" w:rsidR="007A7CD5" w:rsidRDefault="00000000">
            <w:pPr>
              <w:pStyle w:val="2"/>
            </w:pPr>
            <w:r>
              <w:t>上级主管部门满意度</w:t>
            </w:r>
          </w:p>
        </w:tc>
        <w:tc>
          <w:tcPr>
            <w:tcW w:w="3430" w:type="dxa"/>
            <w:hMerge w:val="restart"/>
            <w:vAlign w:val="center"/>
          </w:tcPr>
          <w:p w14:paraId="4C5C4404" w14:textId="77777777" w:rsidR="007A7CD5" w:rsidRDefault="00000000">
            <w:pPr>
              <w:pStyle w:val="2"/>
            </w:pPr>
            <w:r>
              <w:t>上级主管部门满意度</w:t>
            </w:r>
          </w:p>
        </w:tc>
        <w:tc>
          <w:tcPr>
            <w:tcW w:w="0" w:type="auto"/>
            <w:hMerge/>
            <w:vAlign w:val="center"/>
          </w:tcPr>
          <w:p w14:paraId="0AAA3768" w14:textId="77777777" w:rsidR="007A7CD5" w:rsidRDefault="007A7CD5"/>
        </w:tc>
        <w:tc>
          <w:tcPr>
            <w:tcW w:w="2551" w:type="dxa"/>
            <w:hMerge w:val="restart"/>
            <w:vAlign w:val="center"/>
          </w:tcPr>
          <w:p w14:paraId="3F1C3E1D" w14:textId="77777777" w:rsidR="007A7CD5" w:rsidRDefault="00000000">
            <w:pPr>
              <w:pStyle w:val="2"/>
            </w:pPr>
            <w:r>
              <w:t>≥90%</w:t>
            </w:r>
          </w:p>
        </w:tc>
        <w:tc>
          <w:tcPr>
            <w:tcW w:w="0" w:type="auto"/>
            <w:hMerge/>
          </w:tcPr>
          <w:p w14:paraId="3987B441" w14:textId="77777777" w:rsidR="007A7CD5" w:rsidRDefault="007A7CD5">
            <w:pPr>
              <w:pStyle w:val="2"/>
            </w:pPr>
          </w:p>
        </w:tc>
      </w:tr>
    </w:tbl>
    <w:p w14:paraId="73027042" w14:textId="77777777" w:rsidR="007A7CD5" w:rsidRDefault="007A7CD5">
      <w:pPr>
        <w:sectPr w:rsidR="007A7CD5">
          <w:pgSz w:w="11900" w:h="16840"/>
          <w:pgMar w:top="1984" w:right="1304" w:bottom="1134" w:left="1304" w:header="720" w:footer="720" w:gutter="0"/>
          <w:cols w:space="720"/>
        </w:sectPr>
      </w:pPr>
    </w:p>
    <w:p w14:paraId="3F999A53" w14:textId="77777777" w:rsidR="007A7CD5" w:rsidRDefault="00000000">
      <w:pPr>
        <w:jc w:val="center"/>
      </w:pPr>
      <w:r>
        <w:rPr>
          <w:rFonts w:ascii="方正仿宋_GBK" w:eastAsia="方正仿宋_GBK" w:hAnsi="方正仿宋_GBK" w:cs="方正仿宋_GBK"/>
          <w:color w:val="000000"/>
          <w:sz w:val="28"/>
        </w:rPr>
        <w:t xml:space="preserve"> </w:t>
      </w:r>
    </w:p>
    <w:p w14:paraId="02C22FDB" w14:textId="77777777" w:rsidR="007A7CD5" w:rsidRDefault="00000000">
      <w:pPr>
        <w:ind w:firstLine="560"/>
        <w:outlineLvl w:val="3"/>
      </w:pPr>
      <w:bookmarkStart w:id="329" w:name="_Toc_4_4_0000000333"/>
      <w:r>
        <w:rPr>
          <w:rFonts w:ascii="方正仿宋_GBK" w:eastAsia="方正仿宋_GBK" w:hAnsi="方正仿宋_GBK" w:cs="方正仿宋_GBK"/>
          <w:color w:val="000000"/>
          <w:sz w:val="28"/>
        </w:rPr>
        <w:t>330.中新天津生态城2021年度开发区土地集约利用评价绩效目标表</w:t>
      </w:r>
      <w:bookmarkEnd w:id="32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1F7A03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EB2A5E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6932B04" w14:textId="77777777" w:rsidR="007A7CD5" w:rsidRDefault="007A7CD5"/>
        </w:tc>
        <w:tc>
          <w:tcPr>
            <w:tcW w:w="0" w:type="auto"/>
            <w:hMerge/>
            <w:tcBorders>
              <w:top w:val="single" w:sz="6" w:space="0" w:color="FFFFFF"/>
              <w:left w:val="single" w:sz="6" w:space="0" w:color="FFFFFF"/>
              <w:right w:val="single" w:sz="6" w:space="0" w:color="FFFFFF"/>
            </w:tcBorders>
          </w:tcPr>
          <w:p w14:paraId="66E62DB7" w14:textId="77777777" w:rsidR="007A7CD5" w:rsidRDefault="007A7CD5"/>
        </w:tc>
        <w:tc>
          <w:tcPr>
            <w:tcW w:w="0" w:type="auto"/>
            <w:hMerge/>
            <w:tcBorders>
              <w:top w:val="single" w:sz="6" w:space="0" w:color="FFFFFF"/>
              <w:left w:val="single" w:sz="6" w:space="0" w:color="FFFFFF"/>
              <w:right w:val="single" w:sz="6" w:space="0" w:color="FFFFFF"/>
            </w:tcBorders>
          </w:tcPr>
          <w:p w14:paraId="2774A996" w14:textId="77777777" w:rsidR="007A7CD5" w:rsidRDefault="007A7CD5"/>
        </w:tc>
        <w:tc>
          <w:tcPr>
            <w:tcW w:w="0" w:type="auto"/>
            <w:hMerge/>
            <w:tcBorders>
              <w:top w:val="single" w:sz="6" w:space="0" w:color="FFFFFF"/>
              <w:left w:val="single" w:sz="6" w:space="0" w:color="FFFFFF"/>
              <w:right w:val="single" w:sz="6" w:space="0" w:color="FFFFFF"/>
            </w:tcBorders>
          </w:tcPr>
          <w:p w14:paraId="419AACB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5E1D94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45953FC" w14:textId="77777777" w:rsidR="007A7CD5" w:rsidRDefault="00000000">
            <w:pPr>
              <w:pStyle w:val="4"/>
            </w:pPr>
            <w:r>
              <w:t>单位：元</w:t>
            </w:r>
          </w:p>
        </w:tc>
      </w:tr>
      <w:tr w:rsidR="007A7CD5" w14:paraId="16C7269E" w14:textId="77777777">
        <w:trPr>
          <w:trHeight w:val="369"/>
          <w:jc w:val="center"/>
        </w:trPr>
        <w:tc>
          <w:tcPr>
            <w:tcW w:w="1276" w:type="dxa"/>
            <w:gridSpan w:val="6"/>
            <w:vAlign w:val="center"/>
          </w:tcPr>
          <w:p w14:paraId="63C97A19" w14:textId="77777777" w:rsidR="007A7CD5" w:rsidRDefault="00000000">
            <w:pPr>
              <w:pStyle w:val="1"/>
            </w:pPr>
            <w:r>
              <w:t>项目名称</w:t>
            </w:r>
          </w:p>
        </w:tc>
        <w:tc>
          <w:tcPr>
            <w:tcW w:w="8589" w:type="dxa"/>
            <w:hMerge w:val="restart"/>
            <w:vAlign w:val="center"/>
          </w:tcPr>
          <w:p w14:paraId="435E0C6A" w14:textId="77777777" w:rsidR="007A7CD5" w:rsidRDefault="00000000">
            <w:pPr>
              <w:pStyle w:val="2"/>
            </w:pPr>
            <w:r>
              <w:t>中新天津生态城2021年度开发区土地集约利用评价</w:t>
            </w:r>
          </w:p>
        </w:tc>
        <w:tc>
          <w:tcPr>
            <w:tcW w:w="0" w:type="auto"/>
            <w:hMerge/>
          </w:tcPr>
          <w:p w14:paraId="0A0F179A" w14:textId="77777777" w:rsidR="007A7CD5" w:rsidRDefault="007A7CD5"/>
        </w:tc>
        <w:tc>
          <w:tcPr>
            <w:tcW w:w="0" w:type="auto"/>
            <w:hMerge/>
          </w:tcPr>
          <w:p w14:paraId="0009214D" w14:textId="77777777" w:rsidR="007A7CD5" w:rsidRDefault="007A7CD5"/>
        </w:tc>
        <w:tc>
          <w:tcPr>
            <w:tcW w:w="0" w:type="auto"/>
            <w:hMerge/>
          </w:tcPr>
          <w:p w14:paraId="794F3CD8" w14:textId="77777777" w:rsidR="007A7CD5" w:rsidRDefault="007A7CD5"/>
        </w:tc>
        <w:tc>
          <w:tcPr>
            <w:tcW w:w="0" w:type="auto"/>
            <w:hMerge/>
          </w:tcPr>
          <w:p w14:paraId="6FDE1B4F" w14:textId="77777777" w:rsidR="007A7CD5" w:rsidRDefault="007A7CD5"/>
        </w:tc>
        <w:tc>
          <w:tcPr>
            <w:tcW w:w="0" w:type="auto"/>
            <w:gridSpan w:val="6"/>
            <w:hMerge/>
          </w:tcPr>
          <w:p w14:paraId="36CAA275" w14:textId="77777777" w:rsidR="007A7CD5" w:rsidRDefault="007A7CD5"/>
        </w:tc>
      </w:tr>
      <w:tr w:rsidR="007A7CD5" w14:paraId="2E03E94E" w14:textId="77777777">
        <w:trPr>
          <w:trHeight w:val="369"/>
          <w:jc w:val="center"/>
        </w:trPr>
        <w:tc>
          <w:tcPr>
            <w:tcW w:w="1276" w:type="dxa"/>
            <w:gridSpan w:val="6"/>
            <w:vMerge w:val="restart"/>
            <w:vAlign w:val="center"/>
          </w:tcPr>
          <w:p w14:paraId="71213324" w14:textId="77777777" w:rsidR="007A7CD5" w:rsidRDefault="00000000">
            <w:pPr>
              <w:pStyle w:val="1"/>
            </w:pPr>
            <w:r>
              <w:t>预算规模及资金用途</w:t>
            </w:r>
          </w:p>
        </w:tc>
        <w:tc>
          <w:tcPr>
            <w:tcW w:w="1276" w:type="dxa"/>
            <w:gridSpan w:val="6"/>
            <w:vAlign w:val="center"/>
          </w:tcPr>
          <w:p w14:paraId="21B3F1AD" w14:textId="77777777" w:rsidR="007A7CD5" w:rsidRDefault="00000000">
            <w:pPr>
              <w:pStyle w:val="1"/>
            </w:pPr>
            <w:r>
              <w:t>预算数</w:t>
            </w:r>
          </w:p>
        </w:tc>
        <w:tc>
          <w:tcPr>
            <w:tcW w:w="1332" w:type="dxa"/>
            <w:vAlign w:val="center"/>
          </w:tcPr>
          <w:p w14:paraId="0F4B4E98" w14:textId="77777777" w:rsidR="007A7CD5" w:rsidRDefault="00000000">
            <w:pPr>
              <w:pStyle w:val="2"/>
            </w:pPr>
            <w:r>
              <w:t>99000.00</w:t>
            </w:r>
          </w:p>
        </w:tc>
        <w:tc>
          <w:tcPr>
            <w:tcW w:w="1587" w:type="dxa"/>
            <w:vAlign w:val="center"/>
          </w:tcPr>
          <w:p w14:paraId="5712E167" w14:textId="77777777" w:rsidR="007A7CD5" w:rsidRDefault="00000000">
            <w:pPr>
              <w:pStyle w:val="1"/>
            </w:pPr>
            <w:r>
              <w:t>其中：财政    资金</w:t>
            </w:r>
          </w:p>
        </w:tc>
        <w:tc>
          <w:tcPr>
            <w:tcW w:w="1843" w:type="dxa"/>
            <w:vAlign w:val="center"/>
          </w:tcPr>
          <w:p w14:paraId="0A5E1180" w14:textId="77777777" w:rsidR="007A7CD5" w:rsidRDefault="00000000">
            <w:pPr>
              <w:pStyle w:val="2"/>
            </w:pPr>
            <w:r>
              <w:t>99000.00</w:t>
            </w:r>
          </w:p>
        </w:tc>
        <w:tc>
          <w:tcPr>
            <w:tcW w:w="1276" w:type="dxa"/>
            <w:vAlign w:val="center"/>
          </w:tcPr>
          <w:p w14:paraId="55D21040" w14:textId="77777777" w:rsidR="007A7CD5" w:rsidRDefault="00000000">
            <w:pPr>
              <w:pStyle w:val="1"/>
            </w:pPr>
            <w:r>
              <w:t>其他资金</w:t>
            </w:r>
          </w:p>
        </w:tc>
        <w:tc>
          <w:tcPr>
            <w:tcW w:w="1276" w:type="dxa"/>
            <w:vAlign w:val="center"/>
          </w:tcPr>
          <w:p w14:paraId="76C63C4A" w14:textId="77777777" w:rsidR="007A7CD5" w:rsidRDefault="00000000">
            <w:pPr>
              <w:pStyle w:val="2"/>
            </w:pPr>
            <w:r>
              <w:t xml:space="preserve"> </w:t>
            </w:r>
          </w:p>
        </w:tc>
      </w:tr>
      <w:tr w:rsidR="007A7CD5" w14:paraId="459BD7B2" w14:textId="77777777">
        <w:trPr>
          <w:trHeight w:val="369"/>
          <w:jc w:val="center"/>
        </w:trPr>
        <w:tc>
          <w:tcPr>
            <w:tcW w:w="1276" w:type="dxa"/>
            <w:gridSpan w:val="6"/>
            <w:vMerge/>
          </w:tcPr>
          <w:p w14:paraId="671A2A14" w14:textId="77777777" w:rsidR="007A7CD5" w:rsidRDefault="007A7CD5"/>
        </w:tc>
        <w:tc>
          <w:tcPr>
            <w:tcW w:w="8589" w:type="dxa"/>
            <w:hMerge w:val="restart"/>
            <w:vAlign w:val="center"/>
          </w:tcPr>
          <w:p w14:paraId="71CD2BD0" w14:textId="77777777" w:rsidR="007A7CD5" w:rsidRDefault="00000000">
            <w:pPr>
              <w:pStyle w:val="2"/>
            </w:pPr>
            <w:r>
              <w:t>为落实自然资源部关于在全国范围内开展产业园区用地集约评价的要求，生态城作为国家二级产业园区，需委托第三方单位对园区土地利用集约水平进行评价</w:t>
            </w:r>
          </w:p>
        </w:tc>
        <w:tc>
          <w:tcPr>
            <w:tcW w:w="0" w:type="auto"/>
            <w:hMerge/>
          </w:tcPr>
          <w:p w14:paraId="6716AFA4" w14:textId="77777777" w:rsidR="007A7CD5" w:rsidRDefault="007A7CD5"/>
        </w:tc>
        <w:tc>
          <w:tcPr>
            <w:tcW w:w="0" w:type="auto"/>
            <w:hMerge/>
          </w:tcPr>
          <w:p w14:paraId="6C5D01C3" w14:textId="77777777" w:rsidR="007A7CD5" w:rsidRDefault="007A7CD5"/>
        </w:tc>
        <w:tc>
          <w:tcPr>
            <w:tcW w:w="0" w:type="auto"/>
            <w:hMerge/>
          </w:tcPr>
          <w:p w14:paraId="47199837" w14:textId="77777777" w:rsidR="007A7CD5" w:rsidRDefault="007A7CD5"/>
        </w:tc>
        <w:tc>
          <w:tcPr>
            <w:tcW w:w="0" w:type="auto"/>
            <w:hMerge/>
          </w:tcPr>
          <w:p w14:paraId="3BF151EB" w14:textId="77777777" w:rsidR="007A7CD5" w:rsidRDefault="007A7CD5"/>
        </w:tc>
        <w:tc>
          <w:tcPr>
            <w:tcW w:w="0" w:type="auto"/>
            <w:gridSpan w:val="6"/>
            <w:hMerge/>
          </w:tcPr>
          <w:p w14:paraId="33E07957" w14:textId="77777777" w:rsidR="007A7CD5" w:rsidRDefault="007A7CD5"/>
        </w:tc>
      </w:tr>
      <w:tr w:rsidR="007A7CD5" w14:paraId="5AF3A8D3" w14:textId="77777777">
        <w:trPr>
          <w:trHeight w:val="369"/>
          <w:jc w:val="center"/>
        </w:trPr>
        <w:tc>
          <w:tcPr>
            <w:tcW w:w="1276" w:type="dxa"/>
            <w:gridSpan w:val="6"/>
            <w:vAlign w:val="center"/>
          </w:tcPr>
          <w:p w14:paraId="06AEA062" w14:textId="77777777" w:rsidR="007A7CD5" w:rsidRDefault="00000000">
            <w:pPr>
              <w:pStyle w:val="1"/>
            </w:pPr>
            <w:r>
              <w:t>绩效目标</w:t>
            </w:r>
          </w:p>
        </w:tc>
        <w:tc>
          <w:tcPr>
            <w:tcW w:w="8589" w:type="dxa"/>
            <w:hMerge w:val="restart"/>
            <w:vAlign w:val="center"/>
          </w:tcPr>
          <w:p w14:paraId="744B8579" w14:textId="77777777" w:rsidR="007A7CD5" w:rsidRDefault="00000000">
            <w:pPr>
              <w:pStyle w:val="2"/>
            </w:pPr>
            <w:r>
              <w:t>1.为落实自然资源部关于在全国范围内开展产业园区用地集约评价的要求，生态城作为国家二级产业园区，需委托第三方单位对园区土地利用集约水平进行评价</w:t>
            </w:r>
          </w:p>
        </w:tc>
        <w:tc>
          <w:tcPr>
            <w:tcW w:w="0" w:type="auto"/>
            <w:hMerge/>
          </w:tcPr>
          <w:p w14:paraId="104C63CD" w14:textId="77777777" w:rsidR="007A7CD5" w:rsidRDefault="007A7CD5"/>
        </w:tc>
        <w:tc>
          <w:tcPr>
            <w:tcW w:w="0" w:type="auto"/>
            <w:hMerge/>
          </w:tcPr>
          <w:p w14:paraId="5D9D783A" w14:textId="77777777" w:rsidR="007A7CD5" w:rsidRDefault="007A7CD5"/>
        </w:tc>
        <w:tc>
          <w:tcPr>
            <w:tcW w:w="0" w:type="auto"/>
            <w:hMerge/>
          </w:tcPr>
          <w:p w14:paraId="7D1A3138" w14:textId="77777777" w:rsidR="007A7CD5" w:rsidRDefault="007A7CD5"/>
        </w:tc>
        <w:tc>
          <w:tcPr>
            <w:tcW w:w="0" w:type="auto"/>
            <w:hMerge/>
          </w:tcPr>
          <w:p w14:paraId="70DF1D9D" w14:textId="77777777" w:rsidR="007A7CD5" w:rsidRDefault="007A7CD5"/>
        </w:tc>
        <w:tc>
          <w:tcPr>
            <w:tcW w:w="0" w:type="auto"/>
            <w:gridSpan w:val="6"/>
            <w:hMerge/>
          </w:tcPr>
          <w:p w14:paraId="3A7FFC02" w14:textId="77777777" w:rsidR="007A7CD5" w:rsidRDefault="007A7CD5"/>
        </w:tc>
      </w:tr>
    </w:tbl>
    <w:p w14:paraId="50A0872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3C63190" w14:textId="77777777">
        <w:trPr>
          <w:trHeight w:val="397"/>
          <w:tblHeader/>
          <w:jc w:val="center"/>
        </w:trPr>
        <w:tc>
          <w:tcPr>
            <w:tcW w:w="1276" w:type="dxa"/>
            <w:vAlign w:val="center"/>
          </w:tcPr>
          <w:p w14:paraId="396E07F0" w14:textId="77777777" w:rsidR="007A7CD5" w:rsidRDefault="00000000">
            <w:pPr>
              <w:pStyle w:val="1"/>
            </w:pPr>
            <w:r>
              <w:t>一级指标</w:t>
            </w:r>
          </w:p>
        </w:tc>
        <w:tc>
          <w:tcPr>
            <w:tcW w:w="1276" w:type="dxa"/>
            <w:vAlign w:val="center"/>
          </w:tcPr>
          <w:p w14:paraId="4D334612" w14:textId="77777777" w:rsidR="007A7CD5" w:rsidRDefault="00000000">
            <w:pPr>
              <w:pStyle w:val="1"/>
            </w:pPr>
            <w:r>
              <w:t>二级指标</w:t>
            </w:r>
          </w:p>
        </w:tc>
        <w:tc>
          <w:tcPr>
            <w:tcW w:w="1332" w:type="dxa"/>
            <w:vAlign w:val="center"/>
          </w:tcPr>
          <w:p w14:paraId="4314101C" w14:textId="77777777" w:rsidR="007A7CD5" w:rsidRDefault="00000000">
            <w:pPr>
              <w:pStyle w:val="1"/>
            </w:pPr>
            <w:r>
              <w:t>三级指标</w:t>
            </w:r>
          </w:p>
        </w:tc>
        <w:tc>
          <w:tcPr>
            <w:tcW w:w="3430" w:type="dxa"/>
            <w:hMerge w:val="restart"/>
            <w:vAlign w:val="center"/>
          </w:tcPr>
          <w:p w14:paraId="73BAC767" w14:textId="77777777" w:rsidR="007A7CD5" w:rsidRDefault="00000000">
            <w:pPr>
              <w:pStyle w:val="1"/>
            </w:pPr>
            <w:r>
              <w:t>绩效指标描述</w:t>
            </w:r>
          </w:p>
        </w:tc>
        <w:tc>
          <w:tcPr>
            <w:tcW w:w="0" w:type="auto"/>
            <w:hMerge/>
          </w:tcPr>
          <w:p w14:paraId="5F80B453" w14:textId="77777777" w:rsidR="007A7CD5" w:rsidRDefault="007A7CD5"/>
        </w:tc>
        <w:tc>
          <w:tcPr>
            <w:tcW w:w="2551" w:type="dxa"/>
            <w:hMerge w:val="restart"/>
            <w:vAlign w:val="center"/>
          </w:tcPr>
          <w:p w14:paraId="6792C25F" w14:textId="77777777" w:rsidR="007A7CD5" w:rsidRDefault="00000000">
            <w:pPr>
              <w:pStyle w:val="1"/>
            </w:pPr>
            <w:r>
              <w:t>指标值</w:t>
            </w:r>
          </w:p>
        </w:tc>
        <w:tc>
          <w:tcPr>
            <w:tcW w:w="0" w:type="auto"/>
            <w:hMerge/>
          </w:tcPr>
          <w:p w14:paraId="043797C6" w14:textId="77777777" w:rsidR="007A7CD5" w:rsidRDefault="007A7CD5"/>
        </w:tc>
      </w:tr>
      <w:tr w:rsidR="007A7CD5" w14:paraId="1A5353D7" w14:textId="77777777">
        <w:trPr>
          <w:trHeight w:val="369"/>
          <w:jc w:val="center"/>
        </w:trPr>
        <w:tc>
          <w:tcPr>
            <w:tcW w:w="1276" w:type="dxa"/>
            <w:vMerge w:val="restart"/>
            <w:vAlign w:val="center"/>
          </w:tcPr>
          <w:p w14:paraId="456848B7" w14:textId="77777777" w:rsidR="007A7CD5" w:rsidRDefault="00000000">
            <w:pPr>
              <w:pStyle w:val="3"/>
            </w:pPr>
            <w:r>
              <w:t>产出指标</w:t>
            </w:r>
          </w:p>
        </w:tc>
        <w:tc>
          <w:tcPr>
            <w:tcW w:w="1276" w:type="dxa"/>
            <w:vAlign w:val="center"/>
          </w:tcPr>
          <w:p w14:paraId="4CBA616E" w14:textId="77777777" w:rsidR="007A7CD5" w:rsidRDefault="00000000">
            <w:pPr>
              <w:pStyle w:val="2"/>
            </w:pPr>
            <w:r>
              <w:t>数量指标</w:t>
            </w:r>
          </w:p>
        </w:tc>
        <w:tc>
          <w:tcPr>
            <w:tcW w:w="1332" w:type="dxa"/>
            <w:vAlign w:val="center"/>
          </w:tcPr>
          <w:p w14:paraId="2538A7B5" w14:textId="77777777" w:rsidR="007A7CD5" w:rsidRDefault="00000000">
            <w:pPr>
              <w:pStyle w:val="2"/>
            </w:pPr>
            <w:r>
              <w:t>评价园区面积</w:t>
            </w:r>
          </w:p>
        </w:tc>
        <w:tc>
          <w:tcPr>
            <w:tcW w:w="3430" w:type="dxa"/>
            <w:hMerge w:val="restart"/>
            <w:vAlign w:val="center"/>
          </w:tcPr>
          <w:p w14:paraId="09869011" w14:textId="77777777" w:rsidR="007A7CD5" w:rsidRDefault="00000000">
            <w:pPr>
              <w:pStyle w:val="2"/>
            </w:pPr>
            <w:r>
              <w:t>无</w:t>
            </w:r>
          </w:p>
        </w:tc>
        <w:tc>
          <w:tcPr>
            <w:tcW w:w="0" w:type="auto"/>
            <w:hMerge/>
            <w:vAlign w:val="center"/>
          </w:tcPr>
          <w:p w14:paraId="0A519054" w14:textId="77777777" w:rsidR="007A7CD5" w:rsidRDefault="007A7CD5"/>
        </w:tc>
        <w:tc>
          <w:tcPr>
            <w:tcW w:w="2551" w:type="dxa"/>
            <w:hMerge w:val="restart"/>
            <w:vAlign w:val="center"/>
          </w:tcPr>
          <w:p w14:paraId="761AAA2C" w14:textId="77777777" w:rsidR="007A7CD5" w:rsidRDefault="00000000">
            <w:pPr>
              <w:pStyle w:val="2"/>
            </w:pPr>
            <w:r>
              <w:t>≥120平方公里</w:t>
            </w:r>
          </w:p>
        </w:tc>
        <w:tc>
          <w:tcPr>
            <w:tcW w:w="0" w:type="auto"/>
            <w:hMerge/>
          </w:tcPr>
          <w:p w14:paraId="77FF5B02" w14:textId="77777777" w:rsidR="007A7CD5" w:rsidRDefault="007A7CD5">
            <w:pPr>
              <w:pStyle w:val="2"/>
            </w:pPr>
          </w:p>
        </w:tc>
      </w:tr>
      <w:tr w:rsidR="007A7CD5" w14:paraId="1DA51FDD" w14:textId="77777777">
        <w:trPr>
          <w:trHeight w:val="369"/>
          <w:jc w:val="center"/>
        </w:trPr>
        <w:tc>
          <w:tcPr>
            <w:tcW w:w="1276" w:type="dxa"/>
            <w:vMerge/>
            <w:vAlign w:val="center"/>
          </w:tcPr>
          <w:p w14:paraId="09C4192E" w14:textId="77777777" w:rsidR="007A7CD5" w:rsidRDefault="007A7CD5"/>
        </w:tc>
        <w:tc>
          <w:tcPr>
            <w:tcW w:w="1276" w:type="dxa"/>
            <w:vAlign w:val="center"/>
          </w:tcPr>
          <w:p w14:paraId="4306A46C" w14:textId="77777777" w:rsidR="007A7CD5" w:rsidRDefault="00000000">
            <w:pPr>
              <w:pStyle w:val="2"/>
            </w:pPr>
            <w:r>
              <w:t>质量指标</w:t>
            </w:r>
          </w:p>
        </w:tc>
        <w:tc>
          <w:tcPr>
            <w:tcW w:w="1332" w:type="dxa"/>
            <w:vAlign w:val="center"/>
          </w:tcPr>
          <w:p w14:paraId="70DE8B3D" w14:textId="77777777" w:rsidR="007A7CD5" w:rsidRDefault="00000000">
            <w:pPr>
              <w:pStyle w:val="2"/>
            </w:pPr>
            <w:r>
              <w:t>数据准确率</w:t>
            </w:r>
          </w:p>
        </w:tc>
        <w:tc>
          <w:tcPr>
            <w:tcW w:w="3430" w:type="dxa"/>
            <w:hMerge w:val="restart"/>
            <w:vAlign w:val="center"/>
          </w:tcPr>
          <w:p w14:paraId="2490925B" w14:textId="77777777" w:rsidR="007A7CD5" w:rsidRDefault="00000000">
            <w:pPr>
              <w:pStyle w:val="2"/>
            </w:pPr>
            <w:r>
              <w:t>无</w:t>
            </w:r>
          </w:p>
        </w:tc>
        <w:tc>
          <w:tcPr>
            <w:tcW w:w="0" w:type="auto"/>
            <w:hMerge/>
            <w:vAlign w:val="center"/>
          </w:tcPr>
          <w:p w14:paraId="594B75D0" w14:textId="77777777" w:rsidR="007A7CD5" w:rsidRDefault="007A7CD5"/>
        </w:tc>
        <w:tc>
          <w:tcPr>
            <w:tcW w:w="2551" w:type="dxa"/>
            <w:hMerge w:val="restart"/>
            <w:vAlign w:val="center"/>
          </w:tcPr>
          <w:p w14:paraId="3EF394B7" w14:textId="77777777" w:rsidR="007A7CD5" w:rsidRDefault="00000000">
            <w:pPr>
              <w:pStyle w:val="2"/>
            </w:pPr>
            <w:r>
              <w:t>100%</w:t>
            </w:r>
          </w:p>
        </w:tc>
        <w:tc>
          <w:tcPr>
            <w:tcW w:w="0" w:type="auto"/>
            <w:hMerge/>
          </w:tcPr>
          <w:p w14:paraId="219CF664" w14:textId="77777777" w:rsidR="007A7CD5" w:rsidRDefault="007A7CD5">
            <w:pPr>
              <w:pStyle w:val="2"/>
            </w:pPr>
          </w:p>
        </w:tc>
      </w:tr>
      <w:tr w:rsidR="007A7CD5" w14:paraId="4932B54F" w14:textId="77777777">
        <w:trPr>
          <w:trHeight w:val="369"/>
          <w:jc w:val="center"/>
        </w:trPr>
        <w:tc>
          <w:tcPr>
            <w:tcW w:w="1276" w:type="dxa"/>
            <w:vMerge/>
            <w:vAlign w:val="center"/>
          </w:tcPr>
          <w:p w14:paraId="62C42A57" w14:textId="77777777" w:rsidR="007A7CD5" w:rsidRDefault="007A7CD5"/>
        </w:tc>
        <w:tc>
          <w:tcPr>
            <w:tcW w:w="1276" w:type="dxa"/>
            <w:vAlign w:val="center"/>
          </w:tcPr>
          <w:p w14:paraId="1A992945" w14:textId="77777777" w:rsidR="007A7CD5" w:rsidRDefault="00000000">
            <w:pPr>
              <w:pStyle w:val="2"/>
            </w:pPr>
            <w:r>
              <w:t>时效指标</w:t>
            </w:r>
          </w:p>
        </w:tc>
        <w:tc>
          <w:tcPr>
            <w:tcW w:w="1332" w:type="dxa"/>
            <w:vAlign w:val="center"/>
          </w:tcPr>
          <w:p w14:paraId="00D0F17F" w14:textId="77777777" w:rsidR="007A7CD5" w:rsidRDefault="00000000">
            <w:pPr>
              <w:pStyle w:val="2"/>
            </w:pPr>
            <w:r>
              <w:t>一次性通过率</w:t>
            </w:r>
          </w:p>
        </w:tc>
        <w:tc>
          <w:tcPr>
            <w:tcW w:w="3430" w:type="dxa"/>
            <w:hMerge w:val="restart"/>
            <w:vAlign w:val="center"/>
          </w:tcPr>
          <w:p w14:paraId="6ACD35CE" w14:textId="77777777" w:rsidR="007A7CD5" w:rsidRDefault="00000000">
            <w:pPr>
              <w:pStyle w:val="2"/>
            </w:pPr>
            <w:r>
              <w:t>评价完成及时率</w:t>
            </w:r>
          </w:p>
        </w:tc>
        <w:tc>
          <w:tcPr>
            <w:tcW w:w="0" w:type="auto"/>
            <w:hMerge/>
            <w:vAlign w:val="center"/>
          </w:tcPr>
          <w:p w14:paraId="5D96012B" w14:textId="77777777" w:rsidR="007A7CD5" w:rsidRDefault="007A7CD5"/>
        </w:tc>
        <w:tc>
          <w:tcPr>
            <w:tcW w:w="2551" w:type="dxa"/>
            <w:hMerge w:val="restart"/>
            <w:vAlign w:val="center"/>
          </w:tcPr>
          <w:p w14:paraId="5EB7B233" w14:textId="77777777" w:rsidR="007A7CD5" w:rsidRDefault="00000000">
            <w:pPr>
              <w:pStyle w:val="2"/>
            </w:pPr>
            <w:r>
              <w:t>100%</w:t>
            </w:r>
          </w:p>
        </w:tc>
        <w:tc>
          <w:tcPr>
            <w:tcW w:w="0" w:type="auto"/>
            <w:hMerge/>
          </w:tcPr>
          <w:p w14:paraId="483C37BA" w14:textId="77777777" w:rsidR="007A7CD5" w:rsidRDefault="007A7CD5">
            <w:pPr>
              <w:pStyle w:val="2"/>
            </w:pPr>
          </w:p>
        </w:tc>
      </w:tr>
      <w:tr w:rsidR="007A7CD5" w14:paraId="53029808" w14:textId="77777777">
        <w:trPr>
          <w:trHeight w:val="369"/>
          <w:jc w:val="center"/>
        </w:trPr>
        <w:tc>
          <w:tcPr>
            <w:tcW w:w="1276" w:type="dxa"/>
            <w:vMerge/>
            <w:vAlign w:val="center"/>
          </w:tcPr>
          <w:p w14:paraId="39627044" w14:textId="77777777" w:rsidR="007A7CD5" w:rsidRDefault="007A7CD5"/>
        </w:tc>
        <w:tc>
          <w:tcPr>
            <w:tcW w:w="1276" w:type="dxa"/>
            <w:vAlign w:val="center"/>
          </w:tcPr>
          <w:p w14:paraId="1079AF02" w14:textId="77777777" w:rsidR="007A7CD5" w:rsidRDefault="00000000">
            <w:pPr>
              <w:pStyle w:val="2"/>
            </w:pPr>
            <w:r>
              <w:t>成本指标</w:t>
            </w:r>
          </w:p>
        </w:tc>
        <w:tc>
          <w:tcPr>
            <w:tcW w:w="1332" w:type="dxa"/>
            <w:vAlign w:val="center"/>
          </w:tcPr>
          <w:p w14:paraId="273B8C16" w14:textId="77777777" w:rsidR="007A7CD5" w:rsidRDefault="00000000">
            <w:pPr>
              <w:pStyle w:val="2"/>
            </w:pPr>
            <w:r>
              <w:t>工作费用成本</w:t>
            </w:r>
          </w:p>
        </w:tc>
        <w:tc>
          <w:tcPr>
            <w:tcW w:w="3430" w:type="dxa"/>
            <w:hMerge w:val="restart"/>
            <w:vAlign w:val="center"/>
          </w:tcPr>
          <w:p w14:paraId="3279EFD9" w14:textId="77777777" w:rsidR="007A7CD5" w:rsidRDefault="00000000">
            <w:pPr>
              <w:pStyle w:val="2"/>
            </w:pPr>
            <w:r>
              <w:t>无</w:t>
            </w:r>
          </w:p>
        </w:tc>
        <w:tc>
          <w:tcPr>
            <w:tcW w:w="0" w:type="auto"/>
            <w:hMerge/>
            <w:vAlign w:val="center"/>
          </w:tcPr>
          <w:p w14:paraId="0AF33918" w14:textId="77777777" w:rsidR="007A7CD5" w:rsidRDefault="007A7CD5"/>
        </w:tc>
        <w:tc>
          <w:tcPr>
            <w:tcW w:w="2551" w:type="dxa"/>
            <w:hMerge w:val="restart"/>
            <w:vAlign w:val="center"/>
          </w:tcPr>
          <w:p w14:paraId="2FE1F85B" w14:textId="77777777" w:rsidR="007A7CD5" w:rsidRDefault="00000000">
            <w:pPr>
              <w:pStyle w:val="2"/>
            </w:pPr>
            <w:r>
              <w:t>≤10000元/平方公里</w:t>
            </w:r>
          </w:p>
        </w:tc>
        <w:tc>
          <w:tcPr>
            <w:tcW w:w="0" w:type="auto"/>
            <w:hMerge/>
          </w:tcPr>
          <w:p w14:paraId="0B017C1A" w14:textId="77777777" w:rsidR="007A7CD5" w:rsidRDefault="007A7CD5">
            <w:pPr>
              <w:pStyle w:val="2"/>
            </w:pPr>
          </w:p>
        </w:tc>
      </w:tr>
      <w:tr w:rsidR="007A7CD5" w14:paraId="697D379E" w14:textId="77777777">
        <w:trPr>
          <w:trHeight w:val="369"/>
          <w:jc w:val="center"/>
        </w:trPr>
        <w:tc>
          <w:tcPr>
            <w:tcW w:w="1276" w:type="dxa"/>
            <w:vAlign w:val="center"/>
          </w:tcPr>
          <w:p w14:paraId="258F59A7" w14:textId="77777777" w:rsidR="007A7CD5" w:rsidRDefault="00000000">
            <w:pPr>
              <w:pStyle w:val="3"/>
            </w:pPr>
            <w:r>
              <w:t>效益指标</w:t>
            </w:r>
          </w:p>
        </w:tc>
        <w:tc>
          <w:tcPr>
            <w:tcW w:w="1276" w:type="dxa"/>
            <w:vAlign w:val="center"/>
          </w:tcPr>
          <w:p w14:paraId="076F20FB" w14:textId="77777777" w:rsidR="007A7CD5" w:rsidRDefault="00000000">
            <w:pPr>
              <w:pStyle w:val="2"/>
            </w:pPr>
            <w:r>
              <w:t>社会效益指标</w:t>
            </w:r>
          </w:p>
        </w:tc>
        <w:tc>
          <w:tcPr>
            <w:tcW w:w="1332" w:type="dxa"/>
            <w:vAlign w:val="center"/>
          </w:tcPr>
          <w:p w14:paraId="4D50F155" w14:textId="77777777" w:rsidR="007A7CD5" w:rsidRDefault="00000000">
            <w:pPr>
              <w:pStyle w:val="2"/>
            </w:pPr>
            <w:r>
              <w:t>为掌握生态城土地利用集约水平、合理制定后续利用政策提供数据支撑</w:t>
            </w:r>
          </w:p>
        </w:tc>
        <w:tc>
          <w:tcPr>
            <w:tcW w:w="3430" w:type="dxa"/>
            <w:hMerge w:val="restart"/>
            <w:vAlign w:val="center"/>
          </w:tcPr>
          <w:p w14:paraId="354733E7" w14:textId="77777777" w:rsidR="007A7CD5" w:rsidRDefault="00000000">
            <w:pPr>
              <w:pStyle w:val="2"/>
            </w:pPr>
            <w:r>
              <w:t>无</w:t>
            </w:r>
          </w:p>
        </w:tc>
        <w:tc>
          <w:tcPr>
            <w:tcW w:w="0" w:type="auto"/>
            <w:hMerge/>
            <w:vAlign w:val="center"/>
          </w:tcPr>
          <w:p w14:paraId="079EFF96" w14:textId="77777777" w:rsidR="007A7CD5" w:rsidRDefault="007A7CD5"/>
        </w:tc>
        <w:tc>
          <w:tcPr>
            <w:tcW w:w="2551" w:type="dxa"/>
            <w:hMerge w:val="restart"/>
            <w:vAlign w:val="center"/>
          </w:tcPr>
          <w:p w14:paraId="79BFC8B9" w14:textId="77777777" w:rsidR="007A7CD5" w:rsidRDefault="00000000">
            <w:pPr>
              <w:pStyle w:val="2"/>
            </w:pPr>
            <w:r>
              <w:t>效果明显</w:t>
            </w:r>
          </w:p>
        </w:tc>
        <w:tc>
          <w:tcPr>
            <w:tcW w:w="0" w:type="auto"/>
            <w:hMerge/>
          </w:tcPr>
          <w:p w14:paraId="4D8459FE" w14:textId="77777777" w:rsidR="007A7CD5" w:rsidRDefault="007A7CD5">
            <w:pPr>
              <w:pStyle w:val="2"/>
            </w:pPr>
          </w:p>
        </w:tc>
      </w:tr>
      <w:tr w:rsidR="007A7CD5" w14:paraId="62DE09C0" w14:textId="77777777">
        <w:trPr>
          <w:trHeight w:val="369"/>
          <w:jc w:val="center"/>
        </w:trPr>
        <w:tc>
          <w:tcPr>
            <w:tcW w:w="1276" w:type="dxa"/>
            <w:vAlign w:val="center"/>
          </w:tcPr>
          <w:p w14:paraId="03CB9A25" w14:textId="77777777" w:rsidR="007A7CD5" w:rsidRDefault="00000000">
            <w:pPr>
              <w:pStyle w:val="3"/>
            </w:pPr>
            <w:r>
              <w:t>满意度指标</w:t>
            </w:r>
          </w:p>
        </w:tc>
        <w:tc>
          <w:tcPr>
            <w:tcW w:w="1276" w:type="dxa"/>
            <w:vAlign w:val="center"/>
          </w:tcPr>
          <w:p w14:paraId="34E52694" w14:textId="77777777" w:rsidR="007A7CD5" w:rsidRDefault="00000000">
            <w:pPr>
              <w:pStyle w:val="2"/>
            </w:pPr>
            <w:r>
              <w:t>服务对象满意度指标</w:t>
            </w:r>
          </w:p>
        </w:tc>
        <w:tc>
          <w:tcPr>
            <w:tcW w:w="1332" w:type="dxa"/>
            <w:vAlign w:val="center"/>
          </w:tcPr>
          <w:p w14:paraId="5605CAE4" w14:textId="77777777" w:rsidR="007A7CD5" w:rsidRDefault="00000000">
            <w:pPr>
              <w:pStyle w:val="2"/>
            </w:pPr>
            <w:r>
              <w:t>使用部门满意度</w:t>
            </w:r>
          </w:p>
        </w:tc>
        <w:tc>
          <w:tcPr>
            <w:tcW w:w="3430" w:type="dxa"/>
            <w:hMerge w:val="restart"/>
            <w:vAlign w:val="center"/>
          </w:tcPr>
          <w:p w14:paraId="37455F7A" w14:textId="77777777" w:rsidR="007A7CD5" w:rsidRDefault="00000000">
            <w:pPr>
              <w:pStyle w:val="2"/>
            </w:pPr>
            <w:r>
              <w:t>无</w:t>
            </w:r>
          </w:p>
        </w:tc>
        <w:tc>
          <w:tcPr>
            <w:tcW w:w="0" w:type="auto"/>
            <w:hMerge/>
            <w:vAlign w:val="center"/>
          </w:tcPr>
          <w:p w14:paraId="7B6C8C34" w14:textId="77777777" w:rsidR="007A7CD5" w:rsidRDefault="007A7CD5"/>
        </w:tc>
        <w:tc>
          <w:tcPr>
            <w:tcW w:w="2551" w:type="dxa"/>
            <w:hMerge w:val="restart"/>
            <w:vAlign w:val="center"/>
          </w:tcPr>
          <w:p w14:paraId="0E4BB2A3" w14:textId="77777777" w:rsidR="007A7CD5" w:rsidRDefault="00000000">
            <w:pPr>
              <w:pStyle w:val="2"/>
            </w:pPr>
            <w:r>
              <w:t>100%</w:t>
            </w:r>
          </w:p>
        </w:tc>
        <w:tc>
          <w:tcPr>
            <w:tcW w:w="0" w:type="auto"/>
            <w:hMerge/>
          </w:tcPr>
          <w:p w14:paraId="0910C18E" w14:textId="77777777" w:rsidR="007A7CD5" w:rsidRDefault="007A7CD5">
            <w:pPr>
              <w:pStyle w:val="2"/>
            </w:pPr>
          </w:p>
        </w:tc>
      </w:tr>
    </w:tbl>
    <w:p w14:paraId="7B28E82F" w14:textId="77777777" w:rsidR="007A7CD5" w:rsidRDefault="007A7CD5">
      <w:pPr>
        <w:sectPr w:rsidR="007A7CD5">
          <w:pgSz w:w="11900" w:h="16840"/>
          <w:pgMar w:top="1984" w:right="1304" w:bottom="1134" w:left="1304" w:header="720" w:footer="720" w:gutter="0"/>
          <w:cols w:space="720"/>
        </w:sectPr>
      </w:pPr>
    </w:p>
    <w:p w14:paraId="6B604051" w14:textId="77777777" w:rsidR="007A7CD5" w:rsidRDefault="00000000">
      <w:pPr>
        <w:jc w:val="center"/>
      </w:pPr>
      <w:r>
        <w:rPr>
          <w:rFonts w:ascii="方正仿宋_GBK" w:eastAsia="方正仿宋_GBK" w:hAnsi="方正仿宋_GBK" w:cs="方正仿宋_GBK"/>
          <w:color w:val="000000"/>
          <w:sz w:val="28"/>
        </w:rPr>
        <w:t xml:space="preserve"> </w:t>
      </w:r>
    </w:p>
    <w:p w14:paraId="66905D55" w14:textId="77777777" w:rsidR="007A7CD5" w:rsidRDefault="00000000">
      <w:pPr>
        <w:ind w:firstLine="560"/>
        <w:outlineLvl w:val="3"/>
      </w:pPr>
      <w:bookmarkStart w:id="330" w:name="_Toc_4_4_0000000334"/>
      <w:r>
        <w:rPr>
          <w:rFonts w:ascii="方正仿宋_GBK" w:eastAsia="方正仿宋_GBK" w:hAnsi="方正仿宋_GBK" w:cs="方正仿宋_GBK"/>
          <w:color w:val="000000"/>
          <w:sz w:val="28"/>
        </w:rPr>
        <w:t>331.中新天津生态城30#幼儿园等五个学前教育工程01绩效目标表</w:t>
      </w:r>
      <w:bookmarkEnd w:id="33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1768AA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B59741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1C7C457" w14:textId="77777777" w:rsidR="007A7CD5" w:rsidRDefault="007A7CD5"/>
        </w:tc>
        <w:tc>
          <w:tcPr>
            <w:tcW w:w="0" w:type="auto"/>
            <w:hMerge/>
            <w:tcBorders>
              <w:top w:val="single" w:sz="6" w:space="0" w:color="FFFFFF"/>
              <w:left w:val="single" w:sz="6" w:space="0" w:color="FFFFFF"/>
              <w:right w:val="single" w:sz="6" w:space="0" w:color="FFFFFF"/>
            </w:tcBorders>
          </w:tcPr>
          <w:p w14:paraId="27C40E9B" w14:textId="77777777" w:rsidR="007A7CD5" w:rsidRDefault="007A7CD5"/>
        </w:tc>
        <w:tc>
          <w:tcPr>
            <w:tcW w:w="0" w:type="auto"/>
            <w:hMerge/>
            <w:tcBorders>
              <w:top w:val="single" w:sz="6" w:space="0" w:color="FFFFFF"/>
              <w:left w:val="single" w:sz="6" w:space="0" w:color="FFFFFF"/>
              <w:right w:val="single" w:sz="6" w:space="0" w:color="FFFFFF"/>
            </w:tcBorders>
          </w:tcPr>
          <w:p w14:paraId="27711159" w14:textId="77777777" w:rsidR="007A7CD5" w:rsidRDefault="007A7CD5"/>
        </w:tc>
        <w:tc>
          <w:tcPr>
            <w:tcW w:w="0" w:type="auto"/>
            <w:hMerge/>
            <w:tcBorders>
              <w:top w:val="single" w:sz="6" w:space="0" w:color="FFFFFF"/>
              <w:left w:val="single" w:sz="6" w:space="0" w:color="FFFFFF"/>
              <w:right w:val="single" w:sz="6" w:space="0" w:color="FFFFFF"/>
            </w:tcBorders>
          </w:tcPr>
          <w:p w14:paraId="37B3504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51BC8E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5F70B3A" w14:textId="77777777" w:rsidR="007A7CD5" w:rsidRDefault="00000000">
            <w:pPr>
              <w:pStyle w:val="4"/>
            </w:pPr>
            <w:r>
              <w:t>单位：元</w:t>
            </w:r>
          </w:p>
        </w:tc>
      </w:tr>
      <w:tr w:rsidR="007A7CD5" w14:paraId="14677455" w14:textId="77777777">
        <w:trPr>
          <w:trHeight w:val="369"/>
          <w:jc w:val="center"/>
        </w:trPr>
        <w:tc>
          <w:tcPr>
            <w:tcW w:w="1276" w:type="dxa"/>
            <w:gridSpan w:val="6"/>
            <w:vAlign w:val="center"/>
          </w:tcPr>
          <w:p w14:paraId="2BB24006" w14:textId="77777777" w:rsidR="007A7CD5" w:rsidRDefault="00000000">
            <w:pPr>
              <w:pStyle w:val="1"/>
            </w:pPr>
            <w:r>
              <w:t>项目名称</w:t>
            </w:r>
          </w:p>
        </w:tc>
        <w:tc>
          <w:tcPr>
            <w:tcW w:w="8589" w:type="dxa"/>
            <w:hMerge w:val="restart"/>
            <w:vAlign w:val="center"/>
          </w:tcPr>
          <w:p w14:paraId="704EFCB8" w14:textId="77777777" w:rsidR="007A7CD5" w:rsidRDefault="00000000">
            <w:pPr>
              <w:pStyle w:val="2"/>
            </w:pPr>
            <w:r>
              <w:t>中新天津生态城30#幼儿园等五个学前教育工程01</w:t>
            </w:r>
          </w:p>
        </w:tc>
        <w:tc>
          <w:tcPr>
            <w:tcW w:w="0" w:type="auto"/>
            <w:hMerge/>
          </w:tcPr>
          <w:p w14:paraId="2142172E" w14:textId="77777777" w:rsidR="007A7CD5" w:rsidRDefault="007A7CD5"/>
        </w:tc>
        <w:tc>
          <w:tcPr>
            <w:tcW w:w="0" w:type="auto"/>
            <w:hMerge/>
          </w:tcPr>
          <w:p w14:paraId="7F800EC2" w14:textId="77777777" w:rsidR="007A7CD5" w:rsidRDefault="007A7CD5"/>
        </w:tc>
        <w:tc>
          <w:tcPr>
            <w:tcW w:w="0" w:type="auto"/>
            <w:hMerge/>
          </w:tcPr>
          <w:p w14:paraId="6EC31A84" w14:textId="77777777" w:rsidR="007A7CD5" w:rsidRDefault="007A7CD5"/>
        </w:tc>
        <w:tc>
          <w:tcPr>
            <w:tcW w:w="0" w:type="auto"/>
            <w:hMerge/>
          </w:tcPr>
          <w:p w14:paraId="4DDD257A" w14:textId="77777777" w:rsidR="007A7CD5" w:rsidRDefault="007A7CD5"/>
        </w:tc>
        <w:tc>
          <w:tcPr>
            <w:tcW w:w="0" w:type="auto"/>
            <w:gridSpan w:val="6"/>
            <w:hMerge/>
          </w:tcPr>
          <w:p w14:paraId="37F385F9" w14:textId="77777777" w:rsidR="007A7CD5" w:rsidRDefault="007A7CD5"/>
        </w:tc>
      </w:tr>
      <w:tr w:rsidR="007A7CD5" w14:paraId="4AD3F406" w14:textId="77777777">
        <w:trPr>
          <w:trHeight w:val="369"/>
          <w:jc w:val="center"/>
        </w:trPr>
        <w:tc>
          <w:tcPr>
            <w:tcW w:w="1276" w:type="dxa"/>
            <w:gridSpan w:val="6"/>
            <w:vMerge w:val="restart"/>
            <w:vAlign w:val="center"/>
          </w:tcPr>
          <w:p w14:paraId="5FE6904F" w14:textId="77777777" w:rsidR="007A7CD5" w:rsidRDefault="00000000">
            <w:pPr>
              <w:pStyle w:val="1"/>
            </w:pPr>
            <w:r>
              <w:t>预算规模及资金用途</w:t>
            </w:r>
          </w:p>
        </w:tc>
        <w:tc>
          <w:tcPr>
            <w:tcW w:w="1276" w:type="dxa"/>
            <w:gridSpan w:val="6"/>
            <w:vAlign w:val="center"/>
          </w:tcPr>
          <w:p w14:paraId="2B3AFFB7" w14:textId="77777777" w:rsidR="007A7CD5" w:rsidRDefault="00000000">
            <w:pPr>
              <w:pStyle w:val="1"/>
            </w:pPr>
            <w:r>
              <w:t>预算数</w:t>
            </w:r>
          </w:p>
        </w:tc>
        <w:tc>
          <w:tcPr>
            <w:tcW w:w="1332" w:type="dxa"/>
            <w:vAlign w:val="center"/>
          </w:tcPr>
          <w:p w14:paraId="1170E13B" w14:textId="77777777" w:rsidR="007A7CD5" w:rsidRDefault="00000000">
            <w:pPr>
              <w:pStyle w:val="2"/>
            </w:pPr>
            <w:r>
              <w:t>75000000.00</w:t>
            </w:r>
          </w:p>
        </w:tc>
        <w:tc>
          <w:tcPr>
            <w:tcW w:w="1587" w:type="dxa"/>
            <w:vAlign w:val="center"/>
          </w:tcPr>
          <w:p w14:paraId="327D4E6E" w14:textId="77777777" w:rsidR="007A7CD5" w:rsidRDefault="00000000">
            <w:pPr>
              <w:pStyle w:val="1"/>
            </w:pPr>
            <w:r>
              <w:t>其中：财政    资金</w:t>
            </w:r>
          </w:p>
        </w:tc>
        <w:tc>
          <w:tcPr>
            <w:tcW w:w="1843" w:type="dxa"/>
            <w:vAlign w:val="center"/>
          </w:tcPr>
          <w:p w14:paraId="0C369C12" w14:textId="77777777" w:rsidR="007A7CD5" w:rsidRDefault="00000000">
            <w:pPr>
              <w:pStyle w:val="2"/>
            </w:pPr>
            <w:r>
              <w:t>75000000.00</w:t>
            </w:r>
          </w:p>
        </w:tc>
        <w:tc>
          <w:tcPr>
            <w:tcW w:w="1276" w:type="dxa"/>
            <w:vAlign w:val="center"/>
          </w:tcPr>
          <w:p w14:paraId="260E044E" w14:textId="77777777" w:rsidR="007A7CD5" w:rsidRDefault="00000000">
            <w:pPr>
              <w:pStyle w:val="1"/>
            </w:pPr>
            <w:r>
              <w:t>其他资金</w:t>
            </w:r>
          </w:p>
        </w:tc>
        <w:tc>
          <w:tcPr>
            <w:tcW w:w="1276" w:type="dxa"/>
            <w:vAlign w:val="center"/>
          </w:tcPr>
          <w:p w14:paraId="02C7ECCC" w14:textId="77777777" w:rsidR="007A7CD5" w:rsidRDefault="00000000">
            <w:pPr>
              <w:pStyle w:val="2"/>
            </w:pPr>
            <w:r>
              <w:t xml:space="preserve"> </w:t>
            </w:r>
          </w:p>
        </w:tc>
      </w:tr>
      <w:tr w:rsidR="007A7CD5" w14:paraId="795C99F9" w14:textId="77777777">
        <w:trPr>
          <w:trHeight w:val="369"/>
          <w:jc w:val="center"/>
        </w:trPr>
        <w:tc>
          <w:tcPr>
            <w:tcW w:w="1276" w:type="dxa"/>
            <w:gridSpan w:val="6"/>
            <w:vMerge/>
          </w:tcPr>
          <w:p w14:paraId="40456093" w14:textId="77777777" w:rsidR="007A7CD5" w:rsidRDefault="007A7CD5"/>
        </w:tc>
        <w:tc>
          <w:tcPr>
            <w:tcW w:w="8589" w:type="dxa"/>
            <w:hMerge w:val="restart"/>
            <w:vAlign w:val="center"/>
          </w:tcPr>
          <w:p w14:paraId="4096C271" w14:textId="77777777" w:rsidR="007A7CD5" w:rsidRDefault="00000000">
            <w:pPr>
              <w:pStyle w:val="2"/>
            </w:pPr>
            <w:r>
              <w:t>用于支付项目施工设计监理等合同费用。</w:t>
            </w:r>
          </w:p>
        </w:tc>
        <w:tc>
          <w:tcPr>
            <w:tcW w:w="0" w:type="auto"/>
            <w:hMerge/>
          </w:tcPr>
          <w:p w14:paraId="72AE3720" w14:textId="77777777" w:rsidR="007A7CD5" w:rsidRDefault="007A7CD5"/>
        </w:tc>
        <w:tc>
          <w:tcPr>
            <w:tcW w:w="0" w:type="auto"/>
            <w:hMerge/>
          </w:tcPr>
          <w:p w14:paraId="2085AACE" w14:textId="77777777" w:rsidR="007A7CD5" w:rsidRDefault="007A7CD5"/>
        </w:tc>
        <w:tc>
          <w:tcPr>
            <w:tcW w:w="0" w:type="auto"/>
            <w:hMerge/>
          </w:tcPr>
          <w:p w14:paraId="42F67521" w14:textId="77777777" w:rsidR="007A7CD5" w:rsidRDefault="007A7CD5"/>
        </w:tc>
        <w:tc>
          <w:tcPr>
            <w:tcW w:w="0" w:type="auto"/>
            <w:hMerge/>
          </w:tcPr>
          <w:p w14:paraId="03F85A18" w14:textId="77777777" w:rsidR="007A7CD5" w:rsidRDefault="007A7CD5"/>
        </w:tc>
        <w:tc>
          <w:tcPr>
            <w:tcW w:w="0" w:type="auto"/>
            <w:gridSpan w:val="6"/>
            <w:hMerge/>
          </w:tcPr>
          <w:p w14:paraId="69A4FBCB" w14:textId="77777777" w:rsidR="007A7CD5" w:rsidRDefault="007A7CD5"/>
        </w:tc>
      </w:tr>
      <w:tr w:rsidR="007A7CD5" w14:paraId="3643ADF1" w14:textId="77777777">
        <w:trPr>
          <w:trHeight w:val="369"/>
          <w:jc w:val="center"/>
        </w:trPr>
        <w:tc>
          <w:tcPr>
            <w:tcW w:w="1276" w:type="dxa"/>
            <w:gridSpan w:val="6"/>
            <w:vAlign w:val="center"/>
          </w:tcPr>
          <w:p w14:paraId="708BCFA1" w14:textId="77777777" w:rsidR="007A7CD5" w:rsidRDefault="00000000">
            <w:pPr>
              <w:pStyle w:val="1"/>
            </w:pPr>
            <w:r>
              <w:t>绩效目标</w:t>
            </w:r>
          </w:p>
        </w:tc>
        <w:tc>
          <w:tcPr>
            <w:tcW w:w="8589" w:type="dxa"/>
            <w:hMerge w:val="restart"/>
            <w:vAlign w:val="center"/>
          </w:tcPr>
          <w:p w14:paraId="3EA93C2A" w14:textId="77777777" w:rsidR="007A7CD5" w:rsidRDefault="00000000">
            <w:pPr>
              <w:pStyle w:val="2"/>
            </w:pPr>
            <w:r>
              <w:t>6.拟新建幼儿园。包括幼儿生活用房、服务用房、供应用房、设备用房等。同步实施景观、道路、等配套工程。</w:t>
            </w:r>
          </w:p>
        </w:tc>
        <w:tc>
          <w:tcPr>
            <w:tcW w:w="0" w:type="auto"/>
            <w:hMerge/>
          </w:tcPr>
          <w:p w14:paraId="7D75E7A7" w14:textId="77777777" w:rsidR="007A7CD5" w:rsidRDefault="007A7CD5"/>
        </w:tc>
        <w:tc>
          <w:tcPr>
            <w:tcW w:w="0" w:type="auto"/>
            <w:hMerge/>
          </w:tcPr>
          <w:p w14:paraId="2F44EE0D" w14:textId="77777777" w:rsidR="007A7CD5" w:rsidRDefault="007A7CD5"/>
        </w:tc>
        <w:tc>
          <w:tcPr>
            <w:tcW w:w="0" w:type="auto"/>
            <w:hMerge/>
          </w:tcPr>
          <w:p w14:paraId="026D3049" w14:textId="77777777" w:rsidR="007A7CD5" w:rsidRDefault="007A7CD5"/>
        </w:tc>
        <w:tc>
          <w:tcPr>
            <w:tcW w:w="0" w:type="auto"/>
            <w:hMerge/>
          </w:tcPr>
          <w:p w14:paraId="31E1FF8B" w14:textId="77777777" w:rsidR="007A7CD5" w:rsidRDefault="007A7CD5"/>
        </w:tc>
        <w:tc>
          <w:tcPr>
            <w:tcW w:w="0" w:type="auto"/>
            <w:gridSpan w:val="6"/>
            <w:hMerge/>
          </w:tcPr>
          <w:p w14:paraId="4615329E" w14:textId="77777777" w:rsidR="007A7CD5" w:rsidRDefault="007A7CD5"/>
        </w:tc>
      </w:tr>
    </w:tbl>
    <w:p w14:paraId="5D74C88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4FFFE0B" w14:textId="77777777">
        <w:trPr>
          <w:trHeight w:val="397"/>
          <w:tblHeader/>
          <w:jc w:val="center"/>
        </w:trPr>
        <w:tc>
          <w:tcPr>
            <w:tcW w:w="1276" w:type="dxa"/>
            <w:vAlign w:val="center"/>
          </w:tcPr>
          <w:p w14:paraId="643D8B94" w14:textId="77777777" w:rsidR="007A7CD5" w:rsidRDefault="00000000">
            <w:pPr>
              <w:pStyle w:val="1"/>
            </w:pPr>
            <w:r>
              <w:t>一级指标</w:t>
            </w:r>
          </w:p>
        </w:tc>
        <w:tc>
          <w:tcPr>
            <w:tcW w:w="1276" w:type="dxa"/>
            <w:vAlign w:val="center"/>
          </w:tcPr>
          <w:p w14:paraId="282090DF" w14:textId="77777777" w:rsidR="007A7CD5" w:rsidRDefault="00000000">
            <w:pPr>
              <w:pStyle w:val="1"/>
            </w:pPr>
            <w:r>
              <w:t>二级指标</w:t>
            </w:r>
          </w:p>
        </w:tc>
        <w:tc>
          <w:tcPr>
            <w:tcW w:w="1332" w:type="dxa"/>
            <w:vAlign w:val="center"/>
          </w:tcPr>
          <w:p w14:paraId="04628844" w14:textId="77777777" w:rsidR="007A7CD5" w:rsidRDefault="00000000">
            <w:pPr>
              <w:pStyle w:val="1"/>
            </w:pPr>
            <w:r>
              <w:t>三级指标</w:t>
            </w:r>
          </w:p>
        </w:tc>
        <w:tc>
          <w:tcPr>
            <w:tcW w:w="3430" w:type="dxa"/>
            <w:hMerge w:val="restart"/>
            <w:vAlign w:val="center"/>
          </w:tcPr>
          <w:p w14:paraId="53125698" w14:textId="77777777" w:rsidR="007A7CD5" w:rsidRDefault="00000000">
            <w:pPr>
              <w:pStyle w:val="1"/>
            </w:pPr>
            <w:r>
              <w:t>绩效指标描述</w:t>
            </w:r>
          </w:p>
        </w:tc>
        <w:tc>
          <w:tcPr>
            <w:tcW w:w="0" w:type="auto"/>
            <w:hMerge/>
          </w:tcPr>
          <w:p w14:paraId="0190E069" w14:textId="77777777" w:rsidR="007A7CD5" w:rsidRDefault="007A7CD5"/>
        </w:tc>
        <w:tc>
          <w:tcPr>
            <w:tcW w:w="2551" w:type="dxa"/>
            <w:hMerge w:val="restart"/>
            <w:vAlign w:val="center"/>
          </w:tcPr>
          <w:p w14:paraId="2DFDD1CB" w14:textId="77777777" w:rsidR="007A7CD5" w:rsidRDefault="00000000">
            <w:pPr>
              <w:pStyle w:val="1"/>
            </w:pPr>
            <w:r>
              <w:t>指标值</w:t>
            </w:r>
          </w:p>
        </w:tc>
        <w:tc>
          <w:tcPr>
            <w:tcW w:w="0" w:type="auto"/>
            <w:hMerge/>
          </w:tcPr>
          <w:p w14:paraId="7D6634AE" w14:textId="77777777" w:rsidR="007A7CD5" w:rsidRDefault="007A7CD5"/>
        </w:tc>
      </w:tr>
      <w:tr w:rsidR="007A7CD5" w14:paraId="0DDEB611" w14:textId="77777777">
        <w:trPr>
          <w:trHeight w:val="369"/>
          <w:jc w:val="center"/>
        </w:trPr>
        <w:tc>
          <w:tcPr>
            <w:tcW w:w="1276" w:type="dxa"/>
            <w:vMerge w:val="restart"/>
            <w:vAlign w:val="center"/>
          </w:tcPr>
          <w:p w14:paraId="7BC1D3C5" w14:textId="77777777" w:rsidR="007A7CD5" w:rsidRDefault="00000000">
            <w:pPr>
              <w:pStyle w:val="3"/>
            </w:pPr>
            <w:r>
              <w:t>产出指标</w:t>
            </w:r>
          </w:p>
        </w:tc>
        <w:tc>
          <w:tcPr>
            <w:tcW w:w="1276" w:type="dxa"/>
            <w:vAlign w:val="center"/>
          </w:tcPr>
          <w:p w14:paraId="55E61C5C" w14:textId="77777777" w:rsidR="007A7CD5" w:rsidRDefault="00000000">
            <w:pPr>
              <w:pStyle w:val="2"/>
            </w:pPr>
            <w:r>
              <w:t>数量指标</w:t>
            </w:r>
          </w:p>
        </w:tc>
        <w:tc>
          <w:tcPr>
            <w:tcW w:w="1332" w:type="dxa"/>
            <w:vAlign w:val="center"/>
          </w:tcPr>
          <w:p w14:paraId="77DACF8F" w14:textId="77777777" w:rsidR="007A7CD5" w:rsidRDefault="00000000">
            <w:pPr>
              <w:pStyle w:val="2"/>
            </w:pPr>
            <w:r>
              <w:t>新建幼儿园数量</w:t>
            </w:r>
          </w:p>
        </w:tc>
        <w:tc>
          <w:tcPr>
            <w:tcW w:w="3430" w:type="dxa"/>
            <w:hMerge w:val="restart"/>
            <w:vAlign w:val="center"/>
          </w:tcPr>
          <w:p w14:paraId="20598E7F" w14:textId="77777777" w:rsidR="007A7CD5" w:rsidRDefault="00000000">
            <w:pPr>
              <w:pStyle w:val="2"/>
            </w:pPr>
            <w:r>
              <w:t>项目拟新建一座幼儿园</w:t>
            </w:r>
          </w:p>
        </w:tc>
        <w:tc>
          <w:tcPr>
            <w:tcW w:w="0" w:type="auto"/>
            <w:hMerge/>
            <w:vAlign w:val="center"/>
          </w:tcPr>
          <w:p w14:paraId="26BC6732" w14:textId="77777777" w:rsidR="007A7CD5" w:rsidRDefault="007A7CD5"/>
        </w:tc>
        <w:tc>
          <w:tcPr>
            <w:tcW w:w="2551" w:type="dxa"/>
            <w:hMerge w:val="restart"/>
            <w:vAlign w:val="center"/>
          </w:tcPr>
          <w:p w14:paraId="24CFA077" w14:textId="77777777" w:rsidR="007A7CD5" w:rsidRDefault="00000000">
            <w:pPr>
              <w:pStyle w:val="2"/>
            </w:pPr>
            <w:r>
              <w:t>≥3座</w:t>
            </w:r>
          </w:p>
        </w:tc>
        <w:tc>
          <w:tcPr>
            <w:tcW w:w="0" w:type="auto"/>
            <w:hMerge/>
          </w:tcPr>
          <w:p w14:paraId="4C4BAAA7" w14:textId="77777777" w:rsidR="007A7CD5" w:rsidRDefault="007A7CD5">
            <w:pPr>
              <w:pStyle w:val="2"/>
            </w:pPr>
          </w:p>
        </w:tc>
      </w:tr>
      <w:tr w:rsidR="007A7CD5" w14:paraId="141AB13C" w14:textId="77777777">
        <w:trPr>
          <w:trHeight w:val="369"/>
          <w:jc w:val="center"/>
        </w:trPr>
        <w:tc>
          <w:tcPr>
            <w:tcW w:w="1276" w:type="dxa"/>
            <w:vMerge/>
            <w:vAlign w:val="center"/>
          </w:tcPr>
          <w:p w14:paraId="33FB6525" w14:textId="77777777" w:rsidR="007A7CD5" w:rsidRDefault="007A7CD5"/>
        </w:tc>
        <w:tc>
          <w:tcPr>
            <w:tcW w:w="1276" w:type="dxa"/>
            <w:vAlign w:val="center"/>
          </w:tcPr>
          <w:p w14:paraId="4E641468" w14:textId="77777777" w:rsidR="007A7CD5" w:rsidRDefault="00000000">
            <w:pPr>
              <w:pStyle w:val="2"/>
            </w:pPr>
            <w:r>
              <w:t>数量指标</w:t>
            </w:r>
          </w:p>
        </w:tc>
        <w:tc>
          <w:tcPr>
            <w:tcW w:w="1332" w:type="dxa"/>
            <w:vAlign w:val="center"/>
          </w:tcPr>
          <w:p w14:paraId="706FBD0F" w14:textId="77777777" w:rsidR="007A7CD5" w:rsidRDefault="00000000">
            <w:pPr>
              <w:pStyle w:val="2"/>
            </w:pPr>
            <w:r>
              <w:t>学校总面积</w:t>
            </w:r>
          </w:p>
        </w:tc>
        <w:tc>
          <w:tcPr>
            <w:tcW w:w="3430" w:type="dxa"/>
            <w:hMerge w:val="restart"/>
            <w:vAlign w:val="center"/>
          </w:tcPr>
          <w:p w14:paraId="09B4DC24" w14:textId="77777777" w:rsidR="007A7CD5" w:rsidRDefault="00000000">
            <w:pPr>
              <w:pStyle w:val="2"/>
            </w:pPr>
            <w:r>
              <w:t>学校总面积</w:t>
            </w:r>
          </w:p>
        </w:tc>
        <w:tc>
          <w:tcPr>
            <w:tcW w:w="0" w:type="auto"/>
            <w:hMerge/>
            <w:vAlign w:val="center"/>
          </w:tcPr>
          <w:p w14:paraId="7A6E15EF" w14:textId="77777777" w:rsidR="007A7CD5" w:rsidRDefault="007A7CD5"/>
        </w:tc>
        <w:tc>
          <w:tcPr>
            <w:tcW w:w="2551" w:type="dxa"/>
            <w:hMerge w:val="restart"/>
            <w:vAlign w:val="center"/>
          </w:tcPr>
          <w:p w14:paraId="6C4C6F40" w14:textId="77777777" w:rsidR="007A7CD5" w:rsidRDefault="00000000">
            <w:pPr>
              <w:pStyle w:val="2"/>
            </w:pPr>
            <w:r>
              <w:t>≥28000平方米</w:t>
            </w:r>
          </w:p>
        </w:tc>
        <w:tc>
          <w:tcPr>
            <w:tcW w:w="0" w:type="auto"/>
            <w:hMerge/>
          </w:tcPr>
          <w:p w14:paraId="4B54ED26" w14:textId="77777777" w:rsidR="007A7CD5" w:rsidRDefault="007A7CD5">
            <w:pPr>
              <w:pStyle w:val="2"/>
            </w:pPr>
          </w:p>
        </w:tc>
      </w:tr>
      <w:tr w:rsidR="007A7CD5" w14:paraId="1F982A03" w14:textId="77777777">
        <w:trPr>
          <w:trHeight w:val="369"/>
          <w:jc w:val="center"/>
        </w:trPr>
        <w:tc>
          <w:tcPr>
            <w:tcW w:w="1276" w:type="dxa"/>
            <w:vMerge/>
            <w:vAlign w:val="center"/>
          </w:tcPr>
          <w:p w14:paraId="5F0E09E3" w14:textId="77777777" w:rsidR="007A7CD5" w:rsidRDefault="007A7CD5"/>
        </w:tc>
        <w:tc>
          <w:tcPr>
            <w:tcW w:w="1276" w:type="dxa"/>
            <w:vAlign w:val="center"/>
          </w:tcPr>
          <w:p w14:paraId="389E210F" w14:textId="77777777" w:rsidR="007A7CD5" w:rsidRDefault="00000000">
            <w:pPr>
              <w:pStyle w:val="2"/>
            </w:pPr>
            <w:r>
              <w:t>质量指标</w:t>
            </w:r>
          </w:p>
        </w:tc>
        <w:tc>
          <w:tcPr>
            <w:tcW w:w="1332" w:type="dxa"/>
            <w:vAlign w:val="center"/>
          </w:tcPr>
          <w:p w14:paraId="2566FCE4" w14:textId="77777777" w:rsidR="007A7CD5" w:rsidRDefault="00000000">
            <w:pPr>
              <w:pStyle w:val="2"/>
            </w:pPr>
            <w:r>
              <w:t>工程验收合格率</w:t>
            </w:r>
          </w:p>
        </w:tc>
        <w:tc>
          <w:tcPr>
            <w:tcW w:w="3430" w:type="dxa"/>
            <w:hMerge w:val="restart"/>
            <w:vAlign w:val="center"/>
          </w:tcPr>
          <w:p w14:paraId="7B007265" w14:textId="77777777" w:rsidR="007A7CD5" w:rsidRDefault="00000000">
            <w:pPr>
              <w:pStyle w:val="2"/>
            </w:pPr>
            <w:r>
              <w:t>工程验收合格率</w:t>
            </w:r>
          </w:p>
        </w:tc>
        <w:tc>
          <w:tcPr>
            <w:tcW w:w="0" w:type="auto"/>
            <w:hMerge/>
            <w:vAlign w:val="center"/>
          </w:tcPr>
          <w:p w14:paraId="5B31760A" w14:textId="77777777" w:rsidR="007A7CD5" w:rsidRDefault="007A7CD5"/>
        </w:tc>
        <w:tc>
          <w:tcPr>
            <w:tcW w:w="2551" w:type="dxa"/>
            <w:hMerge w:val="restart"/>
            <w:vAlign w:val="center"/>
          </w:tcPr>
          <w:p w14:paraId="138A4676" w14:textId="77777777" w:rsidR="007A7CD5" w:rsidRDefault="00000000">
            <w:pPr>
              <w:pStyle w:val="2"/>
            </w:pPr>
            <w:r>
              <w:t>≥90%</w:t>
            </w:r>
          </w:p>
        </w:tc>
        <w:tc>
          <w:tcPr>
            <w:tcW w:w="0" w:type="auto"/>
            <w:hMerge/>
          </w:tcPr>
          <w:p w14:paraId="3ABDD4C4" w14:textId="77777777" w:rsidR="007A7CD5" w:rsidRDefault="007A7CD5">
            <w:pPr>
              <w:pStyle w:val="2"/>
            </w:pPr>
          </w:p>
        </w:tc>
      </w:tr>
      <w:tr w:rsidR="007A7CD5" w14:paraId="253DBFE6" w14:textId="77777777">
        <w:trPr>
          <w:trHeight w:val="369"/>
          <w:jc w:val="center"/>
        </w:trPr>
        <w:tc>
          <w:tcPr>
            <w:tcW w:w="1276" w:type="dxa"/>
            <w:vMerge/>
            <w:vAlign w:val="center"/>
          </w:tcPr>
          <w:p w14:paraId="2B908185" w14:textId="77777777" w:rsidR="007A7CD5" w:rsidRDefault="007A7CD5"/>
        </w:tc>
        <w:tc>
          <w:tcPr>
            <w:tcW w:w="1276" w:type="dxa"/>
            <w:vAlign w:val="center"/>
          </w:tcPr>
          <w:p w14:paraId="61C58948" w14:textId="77777777" w:rsidR="007A7CD5" w:rsidRDefault="00000000">
            <w:pPr>
              <w:pStyle w:val="2"/>
            </w:pPr>
            <w:r>
              <w:t>时效指标</w:t>
            </w:r>
          </w:p>
        </w:tc>
        <w:tc>
          <w:tcPr>
            <w:tcW w:w="1332" w:type="dxa"/>
            <w:vAlign w:val="center"/>
          </w:tcPr>
          <w:p w14:paraId="7230714F" w14:textId="77777777" w:rsidR="007A7CD5" w:rsidRDefault="00000000">
            <w:pPr>
              <w:pStyle w:val="2"/>
            </w:pPr>
            <w:r>
              <w:t>项目按计划开工率</w:t>
            </w:r>
          </w:p>
        </w:tc>
        <w:tc>
          <w:tcPr>
            <w:tcW w:w="3430" w:type="dxa"/>
            <w:hMerge w:val="restart"/>
            <w:vAlign w:val="center"/>
          </w:tcPr>
          <w:p w14:paraId="4777E1F4" w14:textId="77777777" w:rsidR="007A7CD5" w:rsidRDefault="00000000">
            <w:pPr>
              <w:pStyle w:val="2"/>
            </w:pPr>
            <w:r>
              <w:t>项目按计划开工率</w:t>
            </w:r>
          </w:p>
        </w:tc>
        <w:tc>
          <w:tcPr>
            <w:tcW w:w="0" w:type="auto"/>
            <w:hMerge/>
            <w:vAlign w:val="center"/>
          </w:tcPr>
          <w:p w14:paraId="5D242A07" w14:textId="77777777" w:rsidR="007A7CD5" w:rsidRDefault="007A7CD5"/>
        </w:tc>
        <w:tc>
          <w:tcPr>
            <w:tcW w:w="2551" w:type="dxa"/>
            <w:hMerge w:val="restart"/>
            <w:vAlign w:val="center"/>
          </w:tcPr>
          <w:p w14:paraId="4F6D26F5" w14:textId="77777777" w:rsidR="007A7CD5" w:rsidRDefault="00000000">
            <w:pPr>
              <w:pStyle w:val="2"/>
            </w:pPr>
            <w:r>
              <w:t>≥90%</w:t>
            </w:r>
          </w:p>
        </w:tc>
        <w:tc>
          <w:tcPr>
            <w:tcW w:w="0" w:type="auto"/>
            <w:hMerge/>
          </w:tcPr>
          <w:p w14:paraId="297C6BBB" w14:textId="77777777" w:rsidR="007A7CD5" w:rsidRDefault="007A7CD5">
            <w:pPr>
              <w:pStyle w:val="2"/>
            </w:pPr>
          </w:p>
        </w:tc>
      </w:tr>
      <w:tr w:rsidR="007A7CD5" w14:paraId="2D1E45EB" w14:textId="77777777">
        <w:trPr>
          <w:trHeight w:val="369"/>
          <w:jc w:val="center"/>
        </w:trPr>
        <w:tc>
          <w:tcPr>
            <w:tcW w:w="1276" w:type="dxa"/>
            <w:vMerge/>
            <w:vAlign w:val="center"/>
          </w:tcPr>
          <w:p w14:paraId="4CF7A1A9" w14:textId="77777777" w:rsidR="007A7CD5" w:rsidRDefault="007A7CD5"/>
        </w:tc>
        <w:tc>
          <w:tcPr>
            <w:tcW w:w="1276" w:type="dxa"/>
            <w:vAlign w:val="center"/>
          </w:tcPr>
          <w:p w14:paraId="5301B8B2" w14:textId="77777777" w:rsidR="007A7CD5" w:rsidRDefault="00000000">
            <w:pPr>
              <w:pStyle w:val="2"/>
            </w:pPr>
            <w:r>
              <w:t>成本指标</w:t>
            </w:r>
          </w:p>
        </w:tc>
        <w:tc>
          <w:tcPr>
            <w:tcW w:w="1332" w:type="dxa"/>
            <w:vAlign w:val="center"/>
          </w:tcPr>
          <w:p w14:paraId="04175883" w14:textId="77777777" w:rsidR="007A7CD5" w:rsidRDefault="00000000">
            <w:pPr>
              <w:pStyle w:val="2"/>
            </w:pPr>
            <w:r>
              <w:t>单位建设成本</w:t>
            </w:r>
          </w:p>
        </w:tc>
        <w:tc>
          <w:tcPr>
            <w:tcW w:w="3430" w:type="dxa"/>
            <w:hMerge w:val="restart"/>
            <w:vAlign w:val="center"/>
          </w:tcPr>
          <w:p w14:paraId="0EAB56E2" w14:textId="77777777" w:rsidR="007A7CD5" w:rsidRDefault="00000000">
            <w:pPr>
              <w:pStyle w:val="2"/>
            </w:pPr>
            <w:r>
              <w:t>单位建设成本</w:t>
            </w:r>
          </w:p>
        </w:tc>
        <w:tc>
          <w:tcPr>
            <w:tcW w:w="0" w:type="auto"/>
            <w:hMerge/>
            <w:vAlign w:val="center"/>
          </w:tcPr>
          <w:p w14:paraId="5E30E5E8" w14:textId="77777777" w:rsidR="007A7CD5" w:rsidRDefault="007A7CD5"/>
        </w:tc>
        <w:tc>
          <w:tcPr>
            <w:tcW w:w="2551" w:type="dxa"/>
            <w:hMerge w:val="restart"/>
            <w:vAlign w:val="center"/>
          </w:tcPr>
          <w:p w14:paraId="14F0CBE7" w14:textId="77777777" w:rsidR="007A7CD5" w:rsidRDefault="00000000">
            <w:pPr>
              <w:pStyle w:val="2"/>
            </w:pPr>
            <w:r>
              <w:t>≤34000万元</w:t>
            </w:r>
          </w:p>
        </w:tc>
        <w:tc>
          <w:tcPr>
            <w:tcW w:w="0" w:type="auto"/>
            <w:hMerge/>
          </w:tcPr>
          <w:p w14:paraId="74CB0F7E" w14:textId="77777777" w:rsidR="007A7CD5" w:rsidRDefault="007A7CD5">
            <w:pPr>
              <w:pStyle w:val="2"/>
            </w:pPr>
          </w:p>
        </w:tc>
      </w:tr>
      <w:tr w:rsidR="007A7CD5" w14:paraId="434F385A" w14:textId="77777777">
        <w:trPr>
          <w:trHeight w:val="369"/>
          <w:jc w:val="center"/>
        </w:trPr>
        <w:tc>
          <w:tcPr>
            <w:tcW w:w="1276" w:type="dxa"/>
            <w:vAlign w:val="center"/>
          </w:tcPr>
          <w:p w14:paraId="7D6D06A2" w14:textId="77777777" w:rsidR="007A7CD5" w:rsidRDefault="00000000">
            <w:pPr>
              <w:pStyle w:val="3"/>
            </w:pPr>
            <w:r>
              <w:t>效益指标</w:t>
            </w:r>
          </w:p>
        </w:tc>
        <w:tc>
          <w:tcPr>
            <w:tcW w:w="1276" w:type="dxa"/>
            <w:vAlign w:val="center"/>
          </w:tcPr>
          <w:p w14:paraId="5AA472E1" w14:textId="77777777" w:rsidR="007A7CD5" w:rsidRDefault="00000000">
            <w:pPr>
              <w:pStyle w:val="2"/>
            </w:pPr>
            <w:r>
              <w:t>经济效益指标</w:t>
            </w:r>
          </w:p>
        </w:tc>
        <w:tc>
          <w:tcPr>
            <w:tcW w:w="1332" w:type="dxa"/>
            <w:vAlign w:val="center"/>
          </w:tcPr>
          <w:p w14:paraId="71D80FA8" w14:textId="77777777" w:rsidR="007A7CD5" w:rsidRDefault="00000000">
            <w:pPr>
              <w:pStyle w:val="2"/>
            </w:pPr>
            <w:r>
              <w:t>满足适龄儿童的入园需求</w:t>
            </w:r>
          </w:p>
        </w:tc>
        <w:tc>
          <w:tcPr>
            <w:tcW w:w="3430" w:type="dxa"/>
            <w:hMerge w:val="restart"/>
            <w:vAlign w:val="center"/>
          </w:tcPr>
          <w:p w14:paraId="08DD8BC8" w14:textId="77777777" w:rsidR="007A7CD5" w:rsidRDefault="00000000">
            <w:pPr>
              <w:pStyle w:val="2"/>
            </w:pPr>
            <w:r>
              <w:t>满足适龄儿童的入园需求</w:t>
            </w:r>
          </w:p>
        </w:tc>
        <w:tc>
          <w:tcPr>
            <w:tcW w:w="0" w:type="auto"/>
            <w:hMerge/>
            <w:vAlign w:val="center"/>
          </w:tcPr>
          <w:p w14:paraId="364832ED" w14:textId="77777777" w:rsidR="007A7CD5" w:rsidRDefault="007A7CD5"/>
        </w:tc>
        <w:tc>
          <w:tcPr>
            <w:tcW w:w="2551" w:type="dxa"/>
            <w:hMerge w:val="restart"/>
            <w:vAlign w:val="center"/>
          </w:tcPr>
          <w:p w14:paraId="0AD67B94" w14:textId="77777777" w:rsidR="007A7CD5" w:rsidRDefault="00000000">
            <w:pPr>
              <w:pStyle w:val="2"/>
            </w:pPr>
            <w:r>
              <w:t>≥1000人</w:t>
            </w:r>
          </w:p>
        </w:tc>
        <w:tc>
          <w:tcPr>
            <w:tcW w:w="0" w:type="auto"/>
            <w:hMerge/>
          </w:tcPr>
          <w:p w14:paraId="614F8932" w14:textId="77777777" w:rsidR="007A7CD5" w:rsidRDefault="007A7CD5">
            <w:pPr>
              <w:pStyle w:val="2"/>
            </w:pPr>
          </w:p>
        </w:tc>
      </w:tr>
      <w:tr w:rsidR="007A7CD5" w14:paraId="7AB5357F" w14:textId="77777777">
        <w:trPr>
          <w:trHeight w:val="369"/>
          <w:jc w:val="center"/>
        </w:trPr>
        <w:tc>
          <w:tcPr>
            <w:tcW w:w="1276" w:type="dxa"/>
            <w:vAlign w:val="center"/>
          </w:tcPr>
          <w:p w14:paraId="5131B1D5" w14:textId="77777777" w:rsidR="007A7CD5" w:rsidRDefault="00000000">
            <w:pPr>
              <w:pStyle w:val="3"/>
            </w:pPr>
            <w:r>
              <w:t>满意度指标</w:t>
            </w:r>
          </w:p>
        </w:tc>
        <w:tc>
          <w:tcPr>
            <w:tcW w:w="1276" w:type="dxa"/>
            <w:vAlign w:val="center"/>
          </w:tcPr>
          <w:p w14:paraId="7A8009BF" w14:textId="77777777" w:rsidR="007A7CD5" w:rsidRDefault="00000000">
            <w:pPr>
              <w:pStyle w:val="2"/>
            </w:pPr>
            <w:r>
              <w:t>服务对象满意度指标</w:t>
            </w:r>
          </w:p>
        </w:tc>
        <w:tc>
          <w:tcPr>
            <w:tcW w:w="1332" w:type="dxa"/>
            <w:vAlign w:val="center"/>
          </w:tcPr>
          <w:p w14:paraId="1D02EEA2" w14:textId="77777777" w:rsidR="007A7CD5" w:rsidRDefault="00000000">
            <w:pPr>
              <w:pStyle w:val="2"/>
            </w:pPr>
            <w:r>
              <w:t>上级主管部门满意度</w:t>
            </w:r>
          </w:p>
        </w:tc>
        <w:tc>
          <w:tcPr>
            <w:tcW w:w="3430" w:type="dxa"/>
            <w:hMerge w:val="restart"/>
            <w:vAlign w:val="center"/>
          </w:tcPr>
          <w:p w14:paraId="14897547" w14:textId="77777777" w:rsidR="007A7CD5" w:rsidRDefault="00000000">
            <w:pPr>
              <w:pStyle w:val="2"/>
            </w:pPr>
            <w:r>
              <w:t>上级主管部门满意度</w:t>
            </w:r>
          </w:p>
        </w:tc>
        <w:tc>
          <w:tcPr>
            <w:tcW w:w="0" w:type="auto"/>
            <w:hMerge/>
            <w:vAlign w:val="center"/>
          </w:tcPr>
          <w:p w14:paraId="7864CFA6" w14:textId="77777777" w:rsidR="007A7CD5" w:rsidRDefault="007A7CD5"/>
        </w:tc>
        <w:tc>
          <w:tcPr>
            <w:tcW w:w="2551" w:type="dxa"/>
            <w:hMerge w:val="restart"/>
            <w:vAlign w:val="center"/>
          </w:tcPr>
          <w:p w14:paraId="4E7F0F9C" w14:textId="77777777" w:rsidR="007A7CD5" w:rsidRDefault="00000000">
            <w:pPr>
              <w:pStyle w:val="2"/>
            </w:pPr>
            <w:r>
              <w:t>≥90%</w:t>
            </w:r>
          </w:p>
        </w:tc>
        <w:tc>
          <w:tcPr>
            <w:tcW w:w="0" w:type="auto"/>
            <w:hMerge/>
          </w:tcPr>
          <w:p w14:paraId="7B86BAB2" w14:textId="77777777" w:rsidR="007A7CD5" w:rsidRDefault="007A7CD5">
            <w:pPr>
              <w:pStyle w:val="2"/>
            </w:pPr>
          </w:p>
        </w:tc>
      </w:tr>
    </w:tbl>
    <w:p w14:paraId="14D24CA4" w14:textId="77777777" w:rsidR="007A7CD5" w:rsidRDefault="007A7CD5">
      <w:pPr>
        <w:sectPr w:rsidR="007A7CD5">
          <w:pgSz w:w="11900" w:h="16840"/>
          <w:pgMar w:top="1984" w:right="1304" w:bottom="1134" w:left="1304" w:header="720" w:footer="720" w:gutter="0"/>
          <w:cols w:space="720"/>
        </w:sectPr>
      </w:pPr>
    </w:p>
    <w:p w14:paraId="62D2DAA9" w14:textId="77777777" w:rsidR="007A7CD5" w:rsidRDefault="00000000">
      <w:pPr>
        <w:jc w:val="center"/>
      </w:pPr>
      <w:r>
        <w:rPr>
          <w:rFonts w:ascii="方正仿宋_GBK" w:eastAsia="方正仿宋_GBK" w:hAnsi="方正仿宋_GBK" w:cs="方正仿宋_GBK"/>
          <w:color w:val="000000"/>
          <w:sz w:val="28"/>
        </w:rPr>
        <w:t xml:space="preserve"> </w:t>
      </w:r>
    </w:p>
    <w:p w14:paraId="4E1B703E" w14:textId="77777777" w:rsidR="007A7CD5" w:rsidRDefault="00000000">
      <w:pPr>
        <w:ind w:firstLine="560"/>
        <w:outlineLvl w:val="3"/>
      </w:pPr>
      <w:bookmarkStart w:id="331" w:name="_Toc_4_4_0000000335"/>
      <w:r>
        <w:rPr>
          <w:rFonts w:ascii="方正仿宋_GBK" w:eastAsia="方正仿宋_GBK" w:hAnsi="方正仿宋_GBK" w:cs="方正仿宋_GBK"/>
          <w:color w:val="000000"/>
          <w:sz w:val="28"/>
        </w:rPr>
        <w:t>332.中新天津生态城33#地块南开小学工程项目绩效目标表</w:t>
      </w:r>
      <w:bookmarkEnd w:id="33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4B9F78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DADD51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0D58429" w14:textId="77777777" w:rsidR="007A7CD5" w:rsidRDefault="007A7CD5"/>
        </w:tc>
        <w:tc>
          <w:tcPr>
            <w:tcW w:w="0" w:type="auto"/>
            <w:hMerge/>
            <w:tcBorders>
              <w:top w:val="single" w:sz="6" w:space="0" w:color="FFFFFF"/>
              <w:left w:val="single" w:sz="6" w:space="0" w:color="FFFFFF"/>
              <w:right w:val="single" w:sz="6" w:space="0" w:color="FFFFFF"/>
            </w:tcBorders>
          </w:tcPr>
          <w:p w14:paraId="7A3C15CC" w14:textId="77777777" w:rsidR="007A7CD5" w:rsidRDefault="007A7CD5"/>
        </w:tc>
        <w:tc>
          <w:tcPr>
            <w:tcW w:w="0" w:type="auto"/>
            <w:hMerge/>
            <w:tcBorders>
              <w:top w:val="single" w:sz="6" w:space="0" w:color="FFFFFF"/>
              <w:left w:val="single" w:sz="6" w:space="0" w:color="FFFFFF"/>
              <w:right w:val="single" w:sz="6" w:space="0" w:color="FFFFFF"/>
            </w:tcBorders>
          </w:tcPr>
          <w:p w14:paraId="6E1D2B71" w14:textId="77777777" w:rsidR="007A7CD5" w:rsidRDefault="007A7CD5"/>
        </w:tc>
        <w:tc>
          <w:tcPr>
            <w:tcW w:w="0" w:type="auto"/>
            <w:hMerge/>
            <w:tcBorders>
              <w:top w:val="single" w:sz="6" w:space="0" w:color="FFFFFF"/>
              <w:left w:val="single" w:sz="6" w:space="0" w:color="FFFFFF"/>
              <w:right w:val="single" w:sz="6" w:space="0" w:color="FFFFFF"/>
            </w:tcBorders>
          </w:tcPr>
          <w:p w14:paraId="7018837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77837F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A088A99" w14:textId="77777777" w:rsidR="007A7CD5" w:rsidRDefault="00000000">
            <w:pPr>
              <w:pStyle w:val="4"/>
            </w:pPr>
            <w:r>
              <w:t>单位：元</w:t>
            </w:r>
          </w:p>
        </w:tc>
      </w:tr>
      <w:tr w:rsidR="007A7CD5" w14:paraId="72AE7356" w14:textId="77777777">
        <w:trPr>
          <w:trHeight w:val="369"/>
          <w:jc w:val="center"/>
        </w:trPr>
        <w:tc>
          <w:tcPr>
            <w:tcW w:w="1276" w:type="dxa"/>
            <w:gridSpan w:val="6"/>
            <w:vAlign w:val="center"/>
          </w:tcPr>
          <w:p w14:paraId="3D590D98" w14:textId="77777777" w:rsidR="007A7CD5" w:rsidRDefault="00000000">
            <w:pPr>
              <w:pStyle w:val="1"/>
            </w:pPr>
            <w:r>
              <w:t>项目名称</w:t>
            </w:r>
          </w:p>
        </w:tc>
        <w:tc>
          <w:tcPr>
            <w:tcW w:w="8589" w:type="dxa"/>
            <w:hMerge w:val="restart"/>
            <w:vAlign w:val="center"/>
          </w:tcPr>
          <w:p w14:paraId="1C6B521E" w14:textId="77777777" w:rsidR="007A7CD5" w:rsidRDefault="00000000">
            <w:pPr>
              <w:pStyle w:val="2"/>
            </w:pPr>
            <w:r>
              <w:t>中新天津生态城33#地块南开小学工程项目</w:t>
            </w:r>
          </w:p>
        </w:tc>
        <w:tc>
          <w:tcPr>
            <w:tcW w:w="0" w:type="auto"/>
            <w:hMerge/>
          </w:tcPr>
          <w:p w14:paraId="5C3A10D4" w14:textId="77777777" w:rsidR="007A7CD5" w:rsidRDefault="007A7CD5"/>
        </w:tc>
        <w:tc>
          <w:tcPr>
            <w:tcW w:w="0" w:type="auto"/>
            <w:hMerge/>
          </w:tcPr>
          <w:p w14:paraId="3AA47D3E" w14:textId="77777777" w:rsidR="007A7CD5" w:rsidRDefault="007A7CD5"/>
        </w:tc>
        <w:tc>
          <w:tcPr>
            <w:tcW w:w="0" w:type="auto"/>
            <w:hMerge/>
          </w:tcPr>
          <w:p w14:paraId="53658066" w14:textId="77777777" w:rsidR="007A7CD5" w:rsidRDefault="007A7CD5"/>
        </w:tc>
        <w:tc>
          <w:tcPr>
            <w:tcW w:w="0" w:type="auto"/>
            <w:hMerge/>
          </w:tcPr>
          <w:p w14:paraId="77FBB0D4" w14:textId="77777777" w:rsidR="007A7CD5" w:rsidRDefault="007A7CD5"/>
        </w:tc>
        <w:tc>
          <w:tcPr>
            <w:tcW w:w="0" w:type="auto"/>
            <w:gridSpan w:val="6"/>
            <w:hMerge/>
          </w:tcPr>
          <w:p w14:paraId="0DBBA4D0" w14:textId="77777777" w:rsidR="007A7CD5" w:rsidRDefault="007A7CD5"/>
        </w:tc>
      </w:tr>
      <w:tr w:rsidR="007A7CD5" w14:paraId="582A53F3" w14:textId="77777777">
        <w:trPr>
          <w:trHeight w:val="369"/>
          <w:jc w:val="center"/>
        </w:trPr>
        <w:tc>
          <w:tcPr>
            <w:tcW w:w="1276" w:type="dxa"/>
            <w:gridSpan w:val="6"/>
            <w:vMerge w:val="restart"/>
            <w:vAlign w:val="center"/>
          </w:tcPr>
          <w:p w14:paraId="298B97CA" w14:textId="77777777" w:rsidR="007A7CD5" w:rsidRDefault="00000000">
            <w:pPr>
              <w:pStyle w:val="1"/>
            </w:pPr>
            <w:r>
              <w:t>预算规模及资金用途</w:t>
            </w:r>
          </w:p>
        </w:tc>
        <w:tc>
          <w:tcPr>
            <w:tcW w:w="1276" w:type="dxa"/>
            <w:gridSpan w:val="6"/>
            <w:vAlign w:val="center"/>
          </w:tcPr>
          <w:p w14:paraId="6B4AE970" w14:textId="77777777" w:rsidR="007A7CD5" w:rsidRDefault="00000000">
            <w:pPr>
              <w:pStyle w:val="1"/>
            </w:pPr>
            <w:r>
              <w:t>预算数</w:t>
            </w:r>
          </w:p>
        </w:tc>
        <w:tc>
          <w:tcPr>
            <w:tcW w:w="1332" w:type="dxa"/>
            <w:vAlign w:val="center"/>
          </w:tcPr>
          <w:p w14:paraId="33EA4B59" w14:textId="77777777" w:rsidR="007A7CD5" w:rsidRDefault="00000000">
            <w:pPr>
              <w:pStyle w:val="2"/>
            </w:pPr>
            <w:r>
              <w:t>8562091.68</w:t>
            </w:r>
          </w:p>
        </w:tc>
        <w:tc>
          <w:tcPr>
            <w:tcW w:w="1587" w:type="dxa"/>
            <w:vAlign w:val="center"/>
          </w:tcPr>
          <w:p w14:paraId="3E597145" w14:textId="77777777" w:rsidR="007A7CD5" w:rsidRDefault="00000000">
            <w:pPr>
              <w:pStyle w:val="1"/>
            </w:pPr>
            <w:r>
              <w:t>其中：财政    资金</w:t>
            </w:r>
          </w:p>
        </w:tc>
        <w:tc>
          <w:tcPr>
            <w:tcW w:w="1843" w:type="dxa"/>
            <w:vAlign w:val="center"/>
          </w:tcPr>
          <w:p w14:paraId="085B390A" w14:textId="77777777" w:rsidR="007A7CD5" w:rsidRDefault="00000000">
            <w:pPr>
              <w:pStyle w:val="2"/>
            </w:pPr>
            <w:r>
              <w:t>8562091.68</w:t>
            </w:r>
          </w:p>
        </w:tc>
        <w:tc>
          <w:tcPr>
            <w:tcW w:w="1276" w:type="dxa"/>
            <w:vAlign w:val="center"/>
          </w:tcPr>
          <w:p w14:paraId="2EA7E75C" w14:textId="77777777" w:rsidR="007A7CD5" w:rsidRDefault="00000000">
            <w:pPr>
              <w:pStyle w:val="1"/>
            </w:pPr>
            <w:r>
              <w:t>其他资金</w:t>
            </w:r>
          </w:p>
        </w:tc>
        <w:tc>
          <w:tcPr>
            <w:tcW w:w="1276" w:type="dxa"/>
            <w:vAlign w:val="center"/>
          </w:tcPr>
          <w:p w14:paraId="7A638D22" w14:textId="77777777" w:rsidR="007A7CD5" w:rsidRDefault="00000000">
            <w:pPr>
              <w:pStyle w:val="2"/>
            </w:pPr>
            <w:r>
              <w:t xml:space="preserve"> </w:t>
            </w:r>
          </w:p>
        </w:tc>
      </w:tr>
      <w:tr w:rsidR="007A7CD5" w14:paraId="094ECB00" w14:textId="77777777">
        <w:trPr>
          <w:trHeight w:val="369"/>
          <w:jc w:val="center"/>
        </w:trPr>
        <w:tc>
          <w:tcPr>
            <w:tcW w:w="1276" w:type="dxa"/>
            <w:gridSpan w:val="6"/>
            <w:vMerge/>
          </w:tcPr>
          <w:p w14:paraId="6AE38231" w14:textId="77777777" w:rsidR="007A7CD5" w:rsidRDefault="007A7CD5"/>
        </w:tc>
        <w:tc>
          <w:tcPr>
            <w:tcW w:w="8589" w:type="dxa"/>
            <w:hMerge w:val="restart"/>
            <w:vAlign w:val="center"/>
          </w:tcPr>
          <w:p w14:paraId="350687BD" w14:textId="77777777" w:rsidR="007A7CD5" w:rsidRDefault="00000000">
            <w:pPr>
              <w:pStyle w:val="2"/>
            </w:pPr>
            <w:r>
              <w:t>支付配套费用</w:t>
            </w:r>
          </w:p>
        </w:tc>
        <w:tc>
          <w:tcPr>
            <w:tcW w:w="0" w:type="auto"/>
            <w:hMerge/>
          </w:tcPr>
          <w:p w14:paraId="569233E7" w14:textId="77777777" w:rsidR="007A7CD5" w:rsidRDefault="007A7CD5"/>
        </w:tc>
        <w:tc>
          <w:tcPr>
            <w:tcW w:w="0" w:type="auto"/>
            <w:hMerge/>
          </w:tcPr>
          <w:p w14:paraId="41DE0161" w14:textId="77777777" w:rsidR="007A7CD5" w:rsidRDefault="007A7CD5"/>
        </w:tc>
        <w:tc>
          <w:tcPr>
            <w:tcW w:w="0" w:type="auto"/>
            <w:hMerge/>
          </w:tcPr>
          <w:p w14:paraId="7CE7C59E" w14:textId="77777777" w:rsidR="007A7CD5" w:rsidRDefault="007A7CD5"/>
        </w:tc>
        <w:tc>
          <w:tcPr>
            <w:tcW w:w="0" w:type="auto"/>
            <w:hMerge/>
          </w:tcPr>
          <w:p w14:paraId="6295475E" w14:textId="77777777" w:rsidR="007A7CD5" w:rsidRDefault="007A7CD5"/>
        </w:tc>
        <w:tc>
          <w:tcPr>
            <w:tcW w:w="0" w:type="auto"/>
            <w:gridSpan w:val="6"/>
            <w:hMerge/>
          </w:tcPr>
          <w:p w14:paraId="13DFBC7D" w14:textId="77777777" w:rsidR="007A7CD5" w:rsidRDefault="007A7CD5"/>
        </w:tc>
      </w:tr>
      <w:tr w:rsidR="007A7CD5" w14:paraId="28C67420" w14:textId="77777777">
        <w:trPr>
          <w:trHeight w:val="369"/>
          <w:jc w:val="center"/>
        </w:trPr>
        <w:tc>
          <w:tcPr>
            <w:tcW w:w="1276" w:type="dxa"/>
            <w:gridSpan w:val="6"/>
            <w:vAlign w:val="center"/>
          </w:tcPr>
          <w:p w14:paraId="2ECE6C55" w14:textId="77777777" w:rsidR="007A7CD5" w:rsidRDefault="00000000">
            <w:pPr>
              <w:pStyle w:val="1"/>
            </w:pPr>
            <w:r>
              <w:t>绩效目标</w:t>
            </w:r>
          </w:p>
        </w:tc>
        <w:tc>
          <w:tcPr>
            <w:tcW w:w="8589" w:type="dxa"/>
            <w:hMerge w:val="restart"/>
            <w:vAlign w:val="center"/>
          </w:tcPr>
          <w:p w14:paraId="401ECE99" w14:textId="77777777" w:rsidR="007A7CD5" w:rsidRDefault="00000000">
            <w:pPr>
              <w:pStyle w:val="2"/>
            </w:pPr>
            <w:r>
              <w:t>1.项目拟新建一所小学</w:t>
            </w:r>
          </w:p>
        </w:tc>
        <w:tc>
          <w:tcPr>
            <w:tcW w:w="0" w:type="auto"/>
            <w:hMerge/>
          </w:tcPr>
          <w:p w14:paraId="78E895A0" w14:textId="77777777" w:rsidR="007A7CD5" w:rsidRDefault="007A7CD5"/>
        </w:tc>
        <w:tc>
          <w:tcPr>
            <w:tcW w:w="0" w:type="auto"/>
            <w:hMerge/>
          </w:tcPr>
          <w:p w14:paraId="0DC1175C" w14:textId="77777777" w:rsidR="007A7CD5" w:rsidRDefault="007A7CD5"/>
        </w:tc>
        <w:tc>
          <w:tcPr>
            <w:tcW w:w="0" w:type="auto"/>
            <w:hMerge/>
          </w:tcPr>
          <w:p w14:paraId="43A9DE31" w14:textId="77777777" w:rsidR="007A7CD5" w:rsidRDefault="007A7CD5"/>
        </w:tc>
        <w:tc>
          <w:tcPr>
            <w:tcW w:w="0" w:type="auto"/>
            <w:hMerge/>
          </w:tcPr>
          <w:p w14:paraId="66BDD95C" w14:textId="77777777" w:rsidR="007A7CD5" w:rsidRDefault="007A7CD5"/>
        </w:tc>
        <w:tc>
          <w:tcPr>
            <w:tcW w:w="0" w:type="auto"/>
            <w:gridSpan w:val="6"/>
            <w:hMerge/>
          </w:tcPr>
          <w:p w14:paraId="1C489D47" w14:textId="77777777" w:rsidR="007A7CD5" w:rsidRDefault="007A7CD5"/>
        </w:tc>
      </w:tr>
    </w:tbl>
    <w:p w14:paraId="6061C67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261F85A" w14:textId="77777777">
        <w:trPr>
          <w:trHeight w:val="397"/>
          <w:tblHeader/>
          <w:jc w:val="center"/>
        </w:trPr>
        <w:tc>
          <w:tcPr>
            <w:tcW w:w="1276" w:type="dxa"/>
            <w:vAlign w:val="center"/>
          </w:tcPr>
          <w:p w14:paraId="2207B114" w14:textId="77777777" w:rsidR="007A7CD5" w:rsidRDefault="00000000">
            <w:pPr>
              <w:pStyle w:val="1"/>
            </w:pPr>
            <w:r>
              <w:t>一级指标</w:t>
            </w:r>
          </w:p>
        </w:tc>
        <w:tc>
          <w:tcPr>
            <w:tcW w:w="1276" w:type="dxa"/>
            <w:vAlign w:val="center"/>
          </w:tcPr>
          <w:p w14:paraId="1C210AAF" w14:textId="77777777" w:rsidR="007A7CD5" w:rsidRDefault="00000000">
            <w:pPr>
              <w:pStyle w:val="1"/>
            </w:pPr>
            <w:r>
              <w:t>二级指标</w:t>
            </w:r>
          </w:p>
        </w:tc>
        <w:tc>
          <w:tcPr>
            <w:tcW w:w="1332" w:type="dxa"/>
            <w:vAlign w:val="center"/>
          </w:tcPr>
          <w:p w14:paraId="3AA39AD0" w14:textId="77777777" w:rsidR="007A7CD5" w:rsidRDefault="00000000">
            <w:pPr>
              <w:pStyle w:val="1"/>
            </w:pPr>
            <w:r>
              <w:t>三级指标</w:t>
            </w:r>
          </w:p>
        </w:tc>
        <w:tc>
          <w:tcPr>
            <w:tcW w:w="3430" w:type="dxa"/>
            <w:hMerge w:val="restart"/>
            <w:vAlign w:val="center"/>
          </w:tcPr>
          <w:p w14:paraId="31770317" w14:textId="77777777" w:rsidR="007A7CD5" w:rsidRDefault="00000000">
            <w:pPr>
              <w:pStyle w:val="1"/>
            </w:pPr>
            <w:r>
              <w:t>绩效指标描述</w:t>
            </w:r>
          </w:p>
        </w:tc>
        <w:tc>
          <w:tcPr>
            <w:tcW w:w="0" w:type="auto"/>
            <w:hMerge/>
          </w:tcPr>
          <w:p w14:paraId="3DBE67EA" w14:textId="77777777" w:rsidR="007A7CD5" w:rsidRDefault="007A7CD5"/>
        </w:tc>
        <w:tc>
          <w:tcPr>
            <w:tcW w:w="2551" w:type="dxa"/>
            <w:hMerge w:val="restart"/>
            <w:vAlign w:val="center"/>
          </w:tcPr>
          <w:p w14:paraId="4CA55EB0" w14:textId="77777777" w:rsidR="007A7CD5" w:rsidRDefault="00000000">
            <w:pPr>
              <w:pStyle w:val="1"/>
            </w:pPr>
            <w:r>
              <w:t>指标值</w:t>
            </w:r>
          </w:p>
        </w:tc>
        <w:tc>
          <w:tcPr>
            <w:tcW w:w="0" w:type="auto"/>
            <w:hMerge/>
          </w:tcPr>
          <w:p w14:paraId="7F2E683D" w14:textId="77777777" w:rsidR="007A7CD5" w:rsidRDefault="007A7CD5"/>
        </w:tc>
      </w:tr>
      <w:tr w:rsidR="007A7CD5" w14:paraId="48E855B5" w14:textId="77777777">
        <w:trPr>
          <w:trHeight w:val="369"/>
          <w:jc w:val="center"/>
        </w:trPr>
        <w:tc>
          <w:tcPr>
            <w:tcW w:w="1276" w:type="dxa"/>
            <w:vMerge w:val="restart"/>
            <w:vAlign w:val="center"/>
          </w:tcPr>
          <w:p w14:paraId="738168D6" w14:textId="77777777" w:rsidR="007A7CD5" w:rsidRDefault="00000000">
            <w:pPr>
              <w:pStyle w:val="3"/>
            </w:pPr>
            <w:r>
              <w:t>产出指标</w:t>
            </w:r>
          </w:p>
        </w:tc>
        <w:tc>
          <w:tcPr>
            <w:tcW w:w="1276" w:type="dxa"/>
            <w:vAlign w:val="center"/>
          </w:tcPr>
          <w:p w14:paraId="469FD945" w14:textId="77777777" w:rsidR="007A7CD5" w:rsidRDefault="00000000">
            <w:pPr>
              <w:pStyle w:val="2"/>
            </w:pPr>
            <w:r>
              <w:t>数量指标</w:t>
            </w:r>
          </w:p>
        </w:tc>
        <w:tc>
          <w:tcPr>
            <w:tcW w:w="1332" w:type="dxa"/>
            <w:vAlign w:val="center"/>
          </w:tcPr>
          <w:p w14:paraId="7D5F0BE5" w14:textId="77777777" w:rsidR="007A7CD5" w:rsidRDefault="00000000">
            <w:pPr>
              <w:pStyle w:val="2"/>
            </w:pPr>
            <w:r>
              <w:t>建筑面积</w:t>
            </w:r>
          </w:p>
        </w:tc>
        <w:tc>
          <w:tcPr>
            <w:tcW w:w="3430" w:type="dxa"/>
            <w:hMerge w:val="restart"/>
            <w:vAlign w:val="center"/>
          </w:tcPr>
          <w:p w14:paraId="42585C9B" w14:textId="77777777" w:rsidR="007A7CD5" w:rsidRDefault="00000000">
            <w:pPr>
              <w:pStyle w:val="2"/>
            </w:pPr>
            <w:r>
              <w:t>已完成主体结构工程的施工建筑面积</w:t>
            </w:r>
          </w:p>
        </w:tc>
        <w:tc>
          <w:tcPr>
            <w:tcW w:w="0" w:type="auto"/>
            <w:hMerge/>
            <w:vAlign w:val="center"/>
          </w:tcPr>
          <w:p w14:paraId="52E58F6F" w14:textId="77777777" w:rsidR="007A7CD5" w:rsidRDefault="007A7CD5"/>
        </w:tc>
        <w:tc>
          <w:tcPr>
            <w:tcW w:w="2551" w:type="dxa"/>
            <w:hMerge w:val="restart"/>
            <w:vAlign w:val="center"/>
          </w:tcPr>
          <w:p w14:paraId="4BBC6918" w14:textId="77777777" w:rsidR="007A7CD5" w:rsidRDefault="00000000">
            <w:pPr>
              <w:pStyle w:val="2"/>
            </w:pPr>
            <w:r>
              <w:t>≥53000平米</w:t>
            </w:r>
          </w:p>
        </w:tc>
        <w:tc>
          <w:tcPr>
            <w:tcW w:w="0" w:type="auto"/>
            <w:hMerge/>
          </w:tcPr>
          <w:p w14:paraId="16189A68" w14:textId="77777777" w:rsidR="007A7CD5" w:rsidRDefault="007A7CD5">
            <w:pPr>
              <w:pStyle w:val="2"/>
            </w:pPr>
          </w:p>
        </w:tc>
      </w:tr>
      <w:tr w:rsidR="007A7CD5" w14:paraId="58690175" w14:textId="77777777">
        <w:trPr>
          <w:trHeight w:val="369"/>
          <w:jc w:val="center"/>
        </w:trPr>
        <w:tc>
          <w:tcPr>
            <w:tcW w:w="1276" w:type="dxa"/>
            <w:vMerge/>
            <w:vAlign w:val="center"/>
          </w:tcPr>
          <w:p w14:paraId="142CD700" w14:textId="77777777" w:rsidR="007A7CD5" w:rsidRDefault="007A7CD5"/>
        </w:tc>
        <w:tc>
          <w:tcPr>
            <w:tcW w:w="1276" w:type="dxa"/>
            <w:vAlign w:val="center"/>
          </w:tcPr>
          <w:p w14:paraId="1740D11A" w14:textId="77777777" w:rsidR="007A7CD5" w:rsidRDefault="00000000">
            <w:pPr>
              <w:pStyle w:val="2"/>
            </w:pPr>
            <w:r>
              <w:t>质量指标</w:t>
            </w:r>
          </w:p>
        </w:tc>
        <w:tc>
          <w:tcPr>
            <w:tcW w:w="1332" w:type="dxa"/>
            <w:vAlign w:val="center"/>
          </w:tcPr>
          <w:p w14:paraId="2CA28B78" w14:textId="77777777" w:rsidR="007A7CD5" w:rsidRDefault="00000000">
            <w:pPr>
              <w:pStyle w:val="2"/>
            </w:pPr>
            <w:r>
              <w:t>工程验收合格率</w:t>
            </w:r>
          </w:p>
        </w:tc>
        <w:tc>
          <w:tcPr>
            <w:tcW w:w="3430" w:type="dxa"/>
            <w:hMerge w:val="restart"/>
            <w:vAlign w:val="center"/>
          </w:tcPr>
          <w:p w14:paraId="72CD36D5" w14:textId="77777777" w:rsidR="007A7CD5" w:rsidRDefault="00000000">
            <w:pPr>
              <w:pStyle w:val="2"/>
            </w:pPr>
            <w:r>
              <w:t>主体结构工程验收合格率</w:t>
            </w:r>
          </w:p>
        </w:tc>
        <w:tc>
          <w:tcPr>
            <w:tcW w:w="0" w:type="auto"/>
            <w:hMerge/>
            <w:vAlign w:val="center"/>
          </w:tcPr>
          <w:p w14:paraId="45BD8B14" w14:textId="77777777" w:rsidR="007A7CD5" w:rsidRDefault="007A7CD5"/>
        </w:tc>
        <w:tc>
          <w:tcPr>
            <w:tcW w:w="2551" w:type="dxa"/>
            <w:hMerge w:val="restart"/>
            <w:vAlign w:val="center"/>
          </w:tcPr>
          <w:p w14:paraId="138D684B" w14:textId="77777777" w:rsidR="007A7CD5" w:rsidRDefault="00000000">
            <w:pPr>
              <w:pStyle w:val="2"/>
            </w:pPr>
            <w:r>
              <w:t>≥90%</w:t>
            </w:r>
          </w:p>
        </w:tc>
        <w:tc>
          <w:tcPr>
            <w:tcW w:w="0" w:type="auto"/>
            <w:hMerge/>
          </w:tcPr>
          <w:p w14:paraId="32E6B98C" w14:textId="77777777" w:rsidR="007A7CD5" w:rsidRDefault="007A7CD5">
            <w:pPr>
              <w:pStyle w:val="2"/>
            </w:pPr>
          </w:p>
        </w:tc>
      </w:tr>
      <w:tr w:rsidR="007A7CD5" w14:paraId="3C992863" w14:textId="77777777">
        <w:trPr>
          <w:trHeight w:val="369"/>
          <w:jc w:val="center"/>
        </w:trPr>
        <w:tc>
          <w:tcPr>
            <w:tcW w:w="1276" w:type="dxa"/>
            <w:vMerge/>
            <w:vAlign w:val="center"/>
          </w:tcPr>
          <w:p w14:paraId="4F69B7ED" w14:textId="77777777" w:rsidR="007A7CD5" w:rsidRDefault="007A7CD5"/>
        </w:tc>
        <w:tc>
          <w:tcPr>
            <w:tcW w:w="1276" w:type="dxa"/>
            <w:vAlign w:val="center"/>
          </w:tcPr>
          <w:p w14:paraId="25C1D172" w14:textId="77777777" w:rsidR="007A7CD5" w:rsidRDefault="00000000">
            <w:pPr>
              <w:pStyle w:val="2"/>
            </w:pPr>
            <w:r>
              <w:t>时效指标</w:t>
            </w:r>
          </w:p>
        </w:tc>
        <w:tc>
          <w:tcPr>
            <w:tcW w:w="1332" w:type="dxa"/>
            <w:vAlign w:val="center"/>
          </w:tcPr>
          <w:p w14:paraId="178CCDCB" w14:textId="77777777" w:rsidR="007A7CD5" w:rsidRDefault="00000000">
            <w:pPr>
              <w:pStyle w:val="2"/>
            </w:pPr>
            <w:r>
              <w:t>项目按计划开工率</w:t>
            </w:r>
          </w:p>
        </w:tc>
        <w:tc>
          <w:tcPr>
            <w:tcW w:w="3430" w:type="dxa"/>
            <w:hMerge w:val="restart"/>
            <w:vAlign w:val="center"/>
          </w:tcPr>
          <w:p w14:paraId="0FBFB440" w14:textId="77777777" w:rsidR="007A7CD5" w:rsidRDefault="00000000">
            <w:pPr>
              <w:pStyle w:val="2"/>
            </w:pPr>
            <w:r>
              <w:t>项目按计划开工率</w:t>
            </w:r>
          </w:p>
        </w:tc>
        <w:tc>
          <w:tcPr>
            <w:tcW w:w="0" w:type="auto"/>
            <w:hMerge/>
            <w:vAlign w:val="center"/>
          </w:tcPr>
          <w:p w14:paraId="4872A403" w14:textId="77777777" w:rsidR="007A7CD5" w:rsidRDefault="007A7CD5"/>
        </w:tc>
        <w:tc>
          <w:tcPr>
            <w:tcW w:w="2551" w:type="dxa"/>
            <w:hMerge w:val="restart"/>
            <w:vAlign w:val="center"/>
          </w:tcPr>
          <w:p w14:paraId="710AD9BC" w14:textId="77777777" w:rsidR="007A7CD5" w:rsidRDefault="00000000">
            <w:pPr>
              <w:pStyle w:val="2"/>
            </w:pPr>
            <w:r>
              <w:t>≥90%</w:t>
            </w:r>
          </w:p>
        </w:tc>
        <w:tc>
          <w:tcPr>
            <w:tcW w:w="0" w:type="auto"/>
            <w:hMerge/>
          </w:tcPr>
          <w:p w14:paraId="484FE88C" w14:textId="77777777" w:rsidR="007A7CD5" w:rsidRDefault="007A7CD5">
            <w:pPr>
              <w:pStyle w:val="2"/>
            </w:pPr>
          </w:p>
        </w:tc>
      </w:tr>
      <w:tr w:rsidR="007A7CD5" w14:paraId="16F3951D" w14:textId="77777777">
        <w:trPr>
          <w:trHeight w:val="369"/>
          <w:jc w:val="center"/>
        </w:trPr>
        <w:tc>
          <w:tcPr>
            <w:tcW w:w="1276" w:type="dxa"/>
            <w:vMerge/>
            <w:vAlign w:val="center"/>
          </w:tcPr>
          <w:p w14:paraId="5AAF3C86" w14:textId="77777777" w:rsidR="007A7CD5" w:rsidRDefault="007A7CD5"/>
        </w:tc>
        <w:tc>
          <w:tcPr>
            <w:tcW w:w="1276" w:type="dxa"/>
            <w:vAlign w:val="center"/>
          </w:tcPr>
          <w:p w14:paraId="0FB1C35D" w14:textId="77777777" w:rsidR="007A7CD5" w:rsidRDefault="00000000">
            <w:pPr>
              <w:pStyle w:val="2"/>
            </w:pPr>
            <w:r>
              <w:t>成本指标</w:t>
            </w:r>
          </w:p>
        </w:tc>
        <w:tc>
          <w:tcPr>
            <w:tcW w:w="1332" w:type="dxa"/>
            <w:vAlign w:val="center"/>
          </w:tcPr>
          <w:p w14:paraId="31A082BB" w14:textId="77777777" w:rsidR="007A7CD5" w:rsidRDefault="00000000">
            <w:pPr>
              <w:pStyle w:val="2"/>
            </w:pPr>
            <w:r>
              <w:t>年度建设成本</w:t>
            </w:r>
          </w:p>
        </w:tc>
        <w:tc>
          <w:tcPr>
            <w:tcW w:w="3430" w:type="dxa"/>
            <w:hMerge w:val="restart"/>
            <w:vAlign w:val="center"/>
          </w:tcPr>
          <w:p w14:paraId="75C3FF65" w14:textId="77777777" w:rsidR="007A7CD5" w:rsidRDefault="00000000">
            <w:pPr>
              <w:pStyle w:val="2"/>
            </w:pPr>
            <w:r>
              <w:t>年度建设成本</w:t>
            </w:r>
          </w:p>
        </w:tc>
        <w:tc>
          <w:tcPr>
            <w:tcW w:w="0" w:type="auto"/>
            <w:hMerge/>
            <w:vAlign w:val="center"/>
          </w:tcPr>
          <w:p w14:paraId="7B29C01F" w14:textId="77777777" w:rsidR="007A7CD5" w:rsidRDefault="007A7CD5"/>
        </w:tc>
        <w:tc>
          <w:tcPr>
            <w:tcW w:w="2551" w:type="dxa"/>
            <w:hMerge w:val="restart"/>
            <w:vAlign w:val="center"/>
          </w:tcPr>
          <w:p w14:paraId="0BBC5DFA" w14:textId="77777777" w:rsidR="007A7CD5" w:rsidRDefault="00000000">
            <w:pPr>
              <w:pStyle w:val="2"/>
            </w:pPr>
            <w:r>
              <w:t>≤856.21万元</w:t>
            </w:r>
          </w:p>
        </w:tc>
        <w:tc>
          <w:tcPr>
            <w:tcW w:w="0" w:type="auto"/>
            <w:hMerge/>
          </w:tcPr>
          <w:p w14:paraId="546DE4E9" w14:textId="77777777" w:rsidR="007A7CD5" w:rsidRDefault="007A7CD5">
            <w:pPr>
              <w:pStyle w:val="2"/>
            </w:pPr>
          </w:p>
        </w:tc>
      </w:tr>
      <w:tr w:rsidR="007A7CD5" w14:paraId="20807023" w14:textId="77777777">
        <w:trPr>
          <w:trHeight w:val="369"/>
          <w:jc w:val="center"/>
        </w:trPr>
        <w:tc>
          <w:tcPr>
            <w:tcW w:w="1276" w:type="dxa"/>
            <w:vAlign w:val="center"/>
          </w:tcPr>
          <w:p w14:paraId="19AC448B" w14:textId="77777777" w:rsidR="007A7CD5" w:rsidRDefault="00000000">
            <w:pPr>
              <w:pStyle w:val="3"/>
            </w:pPr>
            <w:r>
              <w:t>效益指标</w:t>
            </w:r>
          </w:p>
        </w:tc>
        <w:tc>
          <w:tcPr>
            <w:tcW w:w="1276" w:type="dxa"/>
            <w:vAlign w:val="center"/>
          </w:tcPr>
          <w:p w14:paraId="00CE3528" w14:textId="77777777" w:rsidR="007A7CD5" w:rsidRDefault="00000000">
            <w:pPr>
              <w:pStyle w:val="2"/>
            </w:pPr>
            <w:r>
              <w:t>社会效益指标</w:t>
            </w:r>
          </w:p>
        </w:tc>
        <w:tc>
          <w:tcPr>
            <w:tcW w:w="1332" w:type="dxa"/>
            <w:vAlign w:val="center"/>
          </w:tcPr>
          <w:p w14:paraId="01D9FCE7" w14:textId="77777777" w:rsidR="007A7CD5" w:rsidRDefault="00000000">
            <w:pPr>
              <w:pStyle w:val="2"/>
            </w:pPr>
            <w:r>
              <w:t>为满足适龄儿童、青少年的入学需求提供良好的条件</w:t>
            </w:r>
          </w:p>
        </w:tc>
        <w:tc>
          <w:tcPr>
            <w:tcW w:w="3430" w:type="dxa"/>
            <w:hMerge w:val="restart"/>
            <w:vAlign w:val="center"/>
          </w:tcPr>
          <w:p w14:paraId="22C7D455" w14:textId="77777777" w:rsidR="007A7CD5" w:rsidRDefault="00000000">
            <w:pPr>
              <w:pStyle w:val="2"/>
            </w:pPr>
            <w:r>
              <w:t>为满足适龄儿童、青少年的入学需求提供良好的条件</w:t>
            </w:r>
          </w:p>
        </w:tc>
        <w:tc>
          <w:tcPr>
            <w:tcW w:w="0" w:type="auto"/>
            <w:hMerge/>
            <w:vAlign w:val="center"/>
          </w:tcPr>
          <w:p w14:paraId="67297882" w14:textId="77777777" w:rsidR="007A7CD5" w:rsidRDefault="007A7CD5"/>
        </w:tc>
        <w:tc>
          <w:tcPr>
            <w:tcW w:w="2551" w:type="dxa"/>
            <w:hMerge w:val="restart"/>
            <w:vAlign w:val="center"/>
          </w:tcPr>
          <w:p w14:paraId="3D010A8D" w14:textId="77777777" w:rsidR="007A7CD5" w:rsidRDefault="00000000">
            <w:pPr>
              <w:pStyle w:val="2"/>
            </w:pPr>
            <w:r>
              <w:t>有效满足</w:t>
            </w:r>
          </w:p>
        </w:tc>
        <w:tc>
          <w:tcPr>
            <w:tcW w:w="0" w:type="auto"/>
            <w:hMerge/>
          </w:tcPr>
          <w:p w14:paraId="6BFE93FE" w14:textId="77777777" w:rsidR="007A7CD5" w:rsidRDefault="007A7CD5">
            <w:pPr>
              <w:pStyle w:val="2"/>
            </w:pPr>
          </w:p>
        </w:tc>
      </w:tr>
      <w:tr w:rsidR="007A7CD5" w14:paraId="7F12BB22" w14:textId="77777777">
        <w:trPr>
          <w:trHeight w:val="369"/>
          <w:jc w:val="center"/>
        </w:trPr>
        <w:tc>
          <w:tcPr>
            <w:tcW w:w="1276" w:type="dxa"/>
            <w:vAlign w:val="center"/>
          </w:tcPr>
          <w:p w14:paraId="7A5AA1BD" w14:textId="77777777" w:rsidR="007A7CD5" w:rsidRDefault="00000000">
            <w:pPr>
              <w:pStyle w:val="3"/>
            </w:pPr>
            <w:r>
              <w:t>满意度指标</w:t>
            </w:r>
          </w:p>
        </w:tc>
        <w:tc>
          <w:tcPr>
            <w:tcW w:w="1276" w:type="dxa"/>
            <w:vAlign w:val="center"/>
          </w:tcPr>
          <w:p w14:paraId="01FBC441" w14:textId="77777777" w:rsidR="007A7CD5" w:rsidRDefault="00000000">
            <w:pPr>
              <w:pStyle w:val="2"/>
            </w:pPr>
            <w:r>
              <w:t>服务对象满意度指标</w:t>
            </w:r>
          </w:p>
        </w:tc>
        <w:tc>
          <w:tcPr>
            <w:tcW w:w="1332" w:type="dxa"/>
            <w:vAlign w:val="center"/>
          </w:tcPr>
          <w:p w14:paraId="32A49701" w14:textId="77777777" w:rsidR="007A7CD5" w:rsidRDefault="00000000">
            <w:pPr>
              <w:pStyle w:val="2"/>
            </w:pPr>
            <w:r>
              <w:t>上级主管部门满意度</w:t>
            </w:r>
          </w:p>
        </w:tc>
        <w:tc>
          <w:tcPr>
            <w:tcW w:w="3430" w:type="dxa"/>
            <w:hMerge w:val="restart"/>
            <w:vAlign w:val="center"/>
          </w:tcPr>
          <w:p w14:paraId="6F41CD57" w14:textId="77777777" w:rsidR="007A7CD5" w:rsidRDefault="00000000">
            <w:pPr>
              <w:pStyle w:val="2"/>
            </w:pPr>
            <w:r>
              <w:t>上级主管部门满意度</w:t>
            </w:r>
          </w:p>
        </w:tc>
        <w:tc>
          <w:tcPr>
            <w:tcW w:w="0" w:type="auto"/>
            <w:hMerge/>
            <w:vAlign w:val="center"/>
          </w:tcPr>
          <w:p w14:paraId="4A6F7A7E" w14:textId="77777777" w:rsidR="007A7CD5" w:rsidRDefault="007A7CD5"/>
        </w:tc>
        <w:tc>
          <w:tcPr>
            <w:tcW w:w="2551" w:type="dxa"/>
            <w:hMerge w:val="restart"/>
            <w:vAlign w:val="center"/>
          </w:tcPr>
          <w:p w14:paraId="31BAFF3A" w14:textId="77777777" w:rsidR="007A7CD5" w:rsidRDefault="00000000">
            <w:pPr>
              <w:pStyle w:val="2"/>
            </w:pPr>
            <w:r>
              <w:t>≥90%</w:t>
            </w:r>
          </w:p>
        </w:tc>
        <w:tc>
          <w:tcPr>
            <w:tcW w:w="0" w:type="auto"/>
            <w:hMerge/>
          </w:tcPr>
          <w:p w14:paraId="6DDE2A89" w14:textId="77777777" w:rsidR="007A7CD5" w:rsidRDefault="007A7CD5">
            <w:pPr>
              <w:pStyle w:val="2"/>
            </w:pPr>
          </w:p>
        </w:tc>
      </w:tr>
    </w:tbl>
    <w:p w14:paraId="0CA200D0" w14:textId="77777777" w:rsidR="007A7CD5" w:rsidRDefault="007A7CD5">
      <w:pPr>
        <w:sectPr w:rsidR="007A7CD5">
          <w:pgSz w:w="11900" w:h="16840"/>
          <w:pgMar w:top="1984" w:right="1304" w:bottom="1134" w:left="1304" w:header="720" w:footer="720" w:gutter="0"/>
          <w:cols w:space="720"/>
        </w:sectPr>
      </w:pPr>
    </w:p>
    <w:p w14:paraId="3E05EFF9" w14:textId="77777777" w:rsidR="007A7CD5" w:rsidRDefault="00000000">
      <w:pPr>
        <w:jc w:val="center"/>
      </w:pPr>
      <w:r>
        <w:rPr>
          <w:rFonts w:ascii="方正仿宋_GBK" w:eastAsia="方正仿宋_GBK" w:hAnsi="方正仿宋_GBK" w:cs="方正仿宋_GBK"/>
          <w:color w:val="000000"/>
          <w:sz w:val="28"/>
        </w:rPr>
        <w:t xml:space="preserve"> </w:t>
      </w:r>
    </w:p>
    <w:p w14:paraId="04D3F715" w14:textId="77777777" w:rsidR="007A7CD5" w:rsidRDefault="00000000">
      <w:pPr>
        <w:ind w:firstLine="560"/>
        <w:outlineLvl w:val="3"/>
      </w:pPr>
      <w:bookmarkStart w:id="332" w:name="_Toc_4_4_0000000336"/>
      <w:r>
        <w:rPr>
          <w:rFonts w:ascii="方正仿宋_GBK" w:eastAsia="方正仿宋_GBK" w:hAnsi="方正仿宋_GBK" w:cs="方正仿宋_GBK"/>
          <w:color w:val="000000"/>
          <w:sz w:val="28"/>
        </w:rPr>
        <w:t>333.中新天津生态城33#地块南开小学工程项目05绩效目标表</w:t>
      </w:r>
      <w:bookmarkEnd w:id="33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262BE6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2BA890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927349F" w14:textId="77777777" w:rsidR="007A7CD5" w:rsidRDefault="007A7CD5"/>
        </w:tc>
        <w:tc>
          <w:tcPr>
            <w:tcW w:w="0" w:type="auto"/>
            <w:hMerge/>
            <w:tcBorders>
              <w:top w:val="single" w:sz="6" w:space="0" w:color="FFFFFF"/>
              <w:left w:val="single" w:sz="6" w:space="0" w:color="FFFFFF"/>
              <w:right w:val="single" w:sz="6" w:space="0" w:color="FFFFFF"/>
            </w:tcBorders>
          </w:tcPr>
          <w:p w14:paraId="501A8D41" w14:textId="77777777" w:rsidR="007A7CD5" w:rsidRDefault="007A7CD5"/>
        </w:tc>
        <w:tc>
          <w:tcPr>
            <w:tcW w:w="0" w:type="auto"/>
            <w:hMerge/>
            <w:tcBorders>
              <w:top w:val="single" w:sz="6" w:space="0" w:color="FFFFFF"/>
              <w:left w:val="single" w:sz="6" w:space="0" w:color="FFFFFF"/>
              <w:right w:val="single" w:sz="6" w:space="0" w:color="FFFFFF"/>
            </w:tcBorders>
          </w:tcPr>
          <w:p w14:paraId="25A9DA1F" w14:textId="77777777" w:rsidR="007A7CD5" w:rsidRDefault="007A7CD5"/>
        </w:tc>
        <w:tc>
          <w:tcPr>
            <w:tcW w:w="0" w:type="auto"/>
            <w:hMerge/>
            <w:tcBorders>
              <w:top w:val="single" w:sz="6" w:space="0" w:color="FFFFFF"/>
              <w:left w:val="single" w:sz="6" w:space="0" w:color="FFFFFF"/>
              <w:right w:val="single" w:sz="6" w:space="0" w:color="FFFFFF"/>
            </w:tcBorders>
          </w:tcPr>
          <w:p w14:paraId="0021932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31637D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6695807" w14:textId="77777777" w:rsidR="007A7CD5" w:rsidRDefault="00000000">
            <w:pPr>
              <w:pStyle w:val="4"/>
            </w:pPr>
            <w:r>
              <w:t>单位：元</w:t>
            </w:r>
          </w:p>
        </w:tc>
      </w:tr>
      <w:tr w:rsidR="007A7CD5" w14:paraId="14FA0463" w14:textId="77777777">
        <w:trPr>
          <w:trHeight w:val="369"/>
          <w:jc w:val="center"/>
        </w:trPr>
        <w:tc>
          <w:tcPr>
            <w:tcW w:w="1276" w:type="dxa"/>
            <w:gridSpan w:val="6"/>
            <w:vAlign w:val="center"/>
          </w:tcPr>
          <w:p w14:paraId="112EBE80" w14:textId="77777777" w:rsidR="007A7CD5" w:rsidRDefault="00000000">
            <w:pPr>
              <w:pStyle w:val="1"/>
            </w:pPr>
            <w:r>
              <w:t>项目名称</w:t>
            </w:r>
          </w:p>
        </w:tc>
        <w:tc>
          <w:tcPr>
            <w:tcW w:w="8589" w:type="dxa"/>
            <w:hMerge w:val="restart"/>
            <w:vAlign w:val="center"/>
          </w:tcPr>
          <w:p w14:paraId="494EE281" w14:textId="77777777" w:rsidR="007A7CD5" w:rsidRDefault="00000000">
            <w:pPr>
              <w:pStyle w:val="2"/>
            </w:pPr>
            <w:r>
              <w:t>中新天津生态城33#地块南开小学工程项目05</w:t>
            </w:r>
          </w:p>
        </w:tc>
        <w:tc>
          <w:tcPr>
            <w:tcW w:w="0" w:type="auto"/>
            <w:hMerge/>
          </w:tcPr>
          <w:p w14:paraId="72545CEE" w14:textId="77777777" w:rsidR="007A7CD5" w:rsidRDefault="007A7CD5"/>
        </w:tc>
        <w:tc>
          <w:tcPr>
            <w:tcW w:w="0" w:type="auto"/>
            <w:hMerge/>
          </w:tcPr>
          <w:p w14:paraId="297E1025" w14:textId="77777777" w:rsidR="007A7CD5" w:rsidRDefault="007A7CD5"/>
        </w:tc>
        <w:tc>
          <w:tcPr>
            <w:tcW w:w="0" w:type="auto"/>
            <w:hMerge/>
          </w:tcPr>
          <w:p w14:paraId="643E34AE" w14:textId="77777777" w:rsidR="007A7CD5" w:rsidRDefault="007A7CD5"/>
        </w:tc>
        <w:tc>
          <w:tcPr>
            <w:tcW w:w="0" w:type="auto"/>
            <w:hMerge/>
          </w:tcPr>
          <w:p w14:paraId="4177DDDD" w14:textId="77777777" w:rsidR="007A7CD5" w:rsidRDefault="007A7CD5"/>
        </w:tc>
        <w:tc>
          <w:tcPr>
            <w:tcW w:w="0" w:type="auto"/>
            <w:gridSpan w:val="6"/>
            <w:hMerge/>
          </w:tcPr>
          <w:p w14:paraId="2E873B48" w14:textId="77777777" w:rsidR="007A7CD5" w:rsidRDefault="007A7CD5"/>
        </w:tc>
      </w:tr>
      <w:tr w:rsidR="007A7CD5" w14:paraId="0C4193F7" w14:textId="77777777">
        <w:trPr>
          <w:trHeight w:val="369"/>
          <w:jc w:val="center"/>
        </w:trPr>
        <w:tc>
          <w:tcPr>
            <w:tcW w:w="1276" w:type="dxa"/>
            <w:gridSpan w:val="6"/>
            <w:vMerge w:val="restart"/>
            <w:vAlign w:val="center"/>
          </w:tcPr>
          <w:p w14:paraId="56870B87" w14:textId="77777777" w:rsidR="007A7CD5" w:rsidRDefault="00000000">
            <w:pPr>
              <w:pStyle w:val="1"/>
            </w:pPr>
            <w:r>
              <w:t>预算规模及资金用途</w:t>
            </w:r>
          </w:p>
        </w:tc>
        <w:tc>
          <w:tcPr>
            <w:tcW w:w="1276" w:type="dxa"/>
            <w:gridSpan w:val="6"/>
            <w:vAlign w:val="center"/>
          </w:tcPr>
          <w:p w14:paraId="15D2116A" w14:textId="77777777" w:rsidR="007A7CD5" w:rsidRDefault="00000000">
            <w:pPr>
              <w:pStyle w:val="1"/>
            </w:pPr>
            <w:r>
              <w:t>预算数</w:t>
            </w:r>
          </w:p>
        </w:tc>
        <w:tc>
          <w:tcPr>
            <w:tcW w:w="1332" w:type="dxa"/>
            <w:vAlign w:val="center"/>
          </w:tcPr>
          <w:p w14:paraId="36F2BB0B" w14:textId="77777777" w:rsidR="007A7CD5" w:rsidRDefault="00000000">
            <w:pPr>
              <w:pStyle w:val="2"/>
            </w:pPr>
            <w:r>
              <w:t>30000000.00</w:t>
            </w:r>
          </w:p>
        </w:tc>
        <w:tc>
          <w:tcPr>
            <w:tcW w:w="1587" w:type="dxa"/>
            <w:vAlign w:val="center"/>
          </w:tcPr>
          <w:p w14:paraId="18FE5CEE" w14:textId="77777777" w:rsidR="007A7CD5" w:rsidRDefault="00000000">
            <w:pPr>
              <w:pStyle w:val="1"/>
            </w:pPr>
            <w:r>
              <w:t>其中：财政    资金</w:t>
            </w:r>
          </w:p>
        </w:tc>
        <w:tc>
          <w:tcPr>
            <w:tcW w:w="1843" w:type="dxa"/>
            <w:vAlign w:val="center"/>
          </w:tcPr>
          <w:p w14:paraId="713FD852" w14:textId="77777777" w:rsidR="007A7CD5" w:rsidRDefault="00000000">
            <w:pPr>
              <w:pStyle w:val="2"/>
            </w:pPr>
            <w:r>
              <w:t>30000000.00</w:t>
            </w:r>
          </w:p>
        </w:tc>
        <w:tc>
          <w:tcPr>
            <w:tcW w:w="1276" w:type="dxa"/>
            <w:vAlign w:val="center"/>
          </w:tcPr>
          <w:p w14:paraId="395AB508" w14:textId="77777777" w:rsidR="007A7CD5" w:rsidRDefault="00000000">
            <w:pPr>
              <w:pStyle w:val="1"/>
            </w:pPr>
            <w:r>
              <w:t>其他资金</w:t>
            </w:r>
          </w:p>
        </w:tc>
        <w:tc>
          <w:tcPr>
            <w:tcW w:w="1276" w:type="dxa"/>
            <w:vAlign w:val="center"/>
          </w:tcPr>
          <w:p w14:paraId="67DFB577" w14:textId="77777777" w:rsidR="007A7CD5" w:rsidRDefault="00000000">
            <w:pPr>
              <w:pStyle w:val="2"/>
            </w:pPr>
            <w:r>
              <w:t xml:space="preserve"> </w:t>
            </w:r>
          </w:p>
        </w:tc>
      </w:tr>
      <w:tr w:rsidR="007A7CD5" w14:paraId="13D568E8" w14:textId="77777777">
        <w:trPr>
          <w:trHeight w:val="369"/>
          <w:jc w:val="center"/>
        </w:trPr>
        <w:tc>
          <w:tcPr>
            <w:tcW w:w="1276" w:type="dxa"/>
            <w:gridSpan w:val="6"/>
            <w:vMerge/>
          </w:tcPr>
          <w:p w14:paraId="4AD61643" w14:textId="77777777" w:rsidR="007A7CD5" w:rsidRDefault="007A7CD5"/>
        </w:tc>
        <w:tc>
          <w:tcPr>
            <w:tcW w:w="8589" w:type="dxa"/>
            <w:hMerge w:val="restart"/>
            <w:vAlign w:val="center"/>
          </w:tcPr>
          <w:p w14:paraId="1220F6A3" w14:textId="77777777" w:rsidR="007A7CD5" w:rsidRDefault="00000000">
            <w:pPr>
              <w:pStyle w:val="2"/>
            </w:pPr>
            <w:r>
              <w:t>支付工程款</w:t>
            </w:r>
          </w:p>
        </w:tc>
        <w:tc>
          <w:tcPr>
            <w:tcW w:w="0" w:type="auto"/>
            <w:hMerge/>
          </w:tcPr>
          <w:p w14:paraId="15A28D14" w14:textId="77777777" w:rsidR="007A7CD5" w:rsidRDefault="007A7CD5"/>
        </w:tc>
        <w:tc>
          <w:tcPr>
            <w:tcW w:w="0" w:type="auto"/>
            <w:hMerge/>
          </w:tcPr>
          <w:p w14:paraId="180B0525" w14:textId="77777777" w:rsidR="007A7CD5" w:rsidRDefault="007A7CD5"/>
        </w:tc>
        <w:tc>
          <w:tcPr>
            <w:tcW w:w="0" w:type="auto"/>
            <w:hMerge/>
          </w:tcPr>
          <w:p w14:paraId="79D11DDA" w14:textId="77777777" w:rsidR="007A7CD5" w:rsidRDefault="007A7CD5"/>
        </w:tc>
        <w:tc>
          <w:tcPr>
            <w:tcW w:w="0" w:type="auto"/>
            <w:hMerge/>
          </w:tcPr>
          <w:p w14:paraId="667323FC" w14:textId="77777777" w:rsidR="007A7CD5" w:rsidRDefault="007A7CD5"/>
        </w:tc>
        <w:tc>
          <w:tcPr>
            <w:tcW w:w="0" w:type="auto"/>
            <w:gridSpan w:val="6"/>
            <w:hMerge/>
          </w:tcPr>
          <w:p w14:paraId="6A387B0C" w14:textId="77777777" w:rsidR="007A7CD5" w:rsidRDefault="007A7CD5"/>
        </w:tc>
      </w:tr>
      <w:tr w:rsidR="007A7CD5" w14:paraId="2889E038" w14:textId="77777777">
        <w:trPr>
          <w:trHeight w:val="369"/>
          <w:jc w:val="center"/>
        </w:trPr>
        <w:tc>
          <w:tcPr>
            <w:tcW w:w="1276" w:type="dxa"/>
            <w:gridSpan w:val="6"/>
            <w:vAlign w:val="center"/>
          </w:tcPr>
          <w:p w14:paraId="7D26552F" w14:textId="77777777" w:rsidR="007A7CD5" w:rsidRDefault="00000000">
            <w:pPr>
              <w:pStyle w:val="1"/>
            </w:pPr>
            <w:r>
              <w:t>绩效目标</w:t>
            </w:r>
          </w:p>
        </w:tc>
        <w:tc>
          <w:tcPr>
            <w:tcW w:w="8589" w:type="dxa"/>
            <w:hMerge w:val="restart"/>
            <w:vAlign w:val="center"/>
          </w:tcPr>
          <w:p w14:paraId="429EE229" w14:textId="77777777" w:rsidR="007A7CD5" w:rsidRDefault="00000000">
            <w:pPr>
              <w:pStyle w:val="2"/>
            </w:pPr>
            <w:r>
              <w:t>1.项目拟新建一所完全小学，学校60个教学班，班级人数按40人/班设置，学生规模2400 人；全轨运行时教职员工约240人。</w:t>
            </w:r>
          </w:p>
        </w:tc>
        <w:tc>
          <w:tcPr>
            <w:tcW w:w="0" w:type="auto"/>
            <w:hMerge/>
          </w:tcPr>
          <w:p w14:paraId="645722EC" w14:textId="77777777" w:rsidR="007A7CD5" w:rsidRDefault="007A7CD5"/>
        </w:tc>
        <w:tc>
          <w:tcPr>
            <w:tcW w:w="0" w:type="auto"/>
            <w:hMerge/>
          </w:tcPr>
          <w:p w14:paraId="7DE3A460" w14:textId="77777777" w:rsidR="007A7CD5" w:rsidRDefault="007A7CD5"/>
        </w:tc>
        <w:tc>
          <w:tcPr>
            <w:tcW w:w="0" w:type="auto"/>
            <w:hMerge/>
          </w:tcPr>
          <w:p w14:paraId="2126059E" w14:textId="77777777" w:rsidR="007A7CD5" w:rsidRDefault="007A7CD5"/>
        </w:tc>
        <w:tc>
          <w:tcPr>
            <w:tcW w:w="0" w:type="auto"/>
            <w:hMerge/>
          </w:tcPr>
          <w:p w14:paraId="4AB232EC" w14:textId="77777777" w:rsidR="007A7CD5" w:rsidRDefault="007A7CD5"/>
        </w:tc>
        <w:tc>
          <w:tcPr>
            <w:tcW w:w="0" w:type="auto"/>
            <w:gridSpan w:val="6"/>
            <w:hMerge/>
          </w:tcPr>
          <w:p w14:paraId="31586E3D" w14:textId="77777777" w:rsidR="007A7CD5" w:rsidRDefault="007A7CD5"/>
        </w:tc>
      </w:tr>
    </w:tbl>
    <w:p w14:paraId="4C6B97D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3AF9B2A" w14:textId="77777777">
        <w:trPr>
          <w:trHeight w:val="397"/>
          <w:tblHeader/>
          <w:jc w:val="center"/>
        </w:trPr>
        <w:tc>
          <w:tcPr>
            <w:tcW w:w="1276" w:type="dxa"/>
            <w:vAlign w:val="center"/>
          </w:tcPr>
          <w:p w14:paraId="56ABEDBD" w14:textId="77777777" w:rsidR="007A7CD5" w:rsidRDefault="00000000">
            <w:pPr>
              <w:pStyle w:val="1"/>
            </w:pPr>
            <w:r>
              <w:t>一级指标</w:t>
            </w:r>
          </w:p>
        </w:tc>
        <w:tc>
          <w:tcPr>
            <w:tcW w:w="1276" w:type="dxa"/>
            <w:vAlign w:val="center"/>
          </w:tcPr>
          <w:p w14:paraId="1CCC4A13" w14:textId="77777777" w:rsidR="007A7CD5" w:rsidRDefault="00000000">
            <w:pPr>
              <w:pStyle w:val="1"/>
            </w:pPr>
            <w:r>
              <w:t>二级指标</w:t>
            </w:r>
          </w:p>
        </w:tc>
        <w:tc>
          <w:tcPr>
            <w:tcW w:w="1332" w:type="dxa"/>
            <w:vAlign w:val="center"/>
          </w:tcPr>
          <w:p w14:paraId="64426948" w14:textId="77777777" w:rsidR="007A7CD5" w:rsidRDefault="00000000">
            <w:pPr>
              <w:pStyle w:val="1"/>
            </w:pPr>
            <w:r>
              <w:t>三级指标</w:t>
            </w:r>
          </w:p>
        </w:tc>
        <w:tc>
          <w:tcPr>
            <w:tcW w:w="3430" w:type="dxa"/>
            <w:hMerge w:val="restart"/>
            <w:vAlign w:val="center"/>
          </w:tcPr>
          <w:p w14:paraId="62CDD9B4" w14:textId="77777777" w:rsidR="007A7CD5" w:rsidRDefault="00000000">
            <w:pPr>
              <w:pStyle w:val="1"/>
            </w:pPr>
            <w:r>
              <w:t>绩效指标描述</w:t>
            </w:r>
          </w:p>
        </w:tc>
        <w:tc>
          <w:tcPr>
            <w:tcW w:w="0" w:type="auto"/>
            <w:hMerge/>
          </w:tcPr>
          <w:p w14:paraId="0E25B379" w14:textId="77777777" w:rsidR="007A7CD5" w:rsidRDefault="007A7CD5"/>
        </w:tc>
        <w:tc>
          <w:tcPr>
            <w:tcW w:w="2551" w:type="dxa"/>
            <w:hMerge w:val="restart"/>
            <w:vAlign w:val="center"/>
          </w:tcPr>
          <w:p w14:paraId="5762DDB5" w14:textId="77777777" w:rsidR="007A7CD5" w:rsidRDefault="00000000">
            <w:pPr>
              <w:pStyle w:val="1"/>
            </w:pPr>
            <w:r>
              <w:t>指标值</w:t>
            </w:r>
          </w:p>
        </w:tc>
        <w:tc>
          <w:tcPr>
            <w:tcW w:w="0" w:type="auto"/>
            <w:hMerge/>
          </w:tcPr>
          <w:p w14:paraId="06E03DCD" w14:textId="77777777" w:rsidR="007A7CD5" w:rsidRDefault="007A7CD5"/>
        </w:tc>
      </w:tr>
      <w:tr w:rsidR="007A7CD5" w14:paraId="60BE0615" w14:textId="77777777">
        <w:trPr>
          <w:trHeight w:val="369"/>
          <w:jc w:val="center"/>
        </w:trPr>
        <w:tc>
          <w:tcPr>
            <w:tcW w:w="1276" w:type="dxa"/>
            <w:vMerge w:val="restart"/>
            <w:vAlign w:val="center"/>
          </w:tcPr>
          <w:p w14:paraId="62E09537" w14:textId="77777777" w:rsidR="007A7CD5" w:rsidRDefault="00000000">
            <w:pPr>
              <w:pStyle w:val="3"/>
            </w:pPr>
            <w:r>
              <w:t>产出指标</w:t>
            </w:r>
          </w:p>
        </w:tc>
        <w:tc>
          <w:tcPr>
            <w:tcW w:w="1276" w:type="dxa"/>
            <w:vAlign w:val="center"/>
          </w:tcPr>
          <w:p w14:paraId="5CC93B97" w14:textId="77777777" w:rsidR="007A7CD5" w:rsidRDefault="00000000">
            <w:pPr>
              <w:pStyle w:val="2"/>
            </w:pPr>
            <w:r>
              <w:t>数量指标</w:t>
            </w:r>
          </w:p>
        </w:tc>
        <w:tc>
          <w:tcPr>
            <w:tcW w:w="1332" w:type="dxa"/>
            <w:vAlign w:val="center"/>
          </w:tcPr>
          <w:p w14:paraId="2EFFFD2D" w14:textId="77777777" w:rsidR="007A7CD5" w:rsidRDefault="00000000">
            <w:pPr>
              <w:pStyle w:val="2"/>
            </w:pPr>
            <w:r>
              <w:t>建一座小学</w:t>
            </w:r>
          </w:p>
        </w:tc>
        <w:tc>
          <w:tcPr>
            <w:tcW w:w="3430" w:type="dxa"/>
            <w:hMerge w:val="restart"/>
            <w:vAlign w:val="center"/>
          </w:tcPr>
          <w:p w14:paraId="2DA081B6" w14:textId="77777777" w:rsidR="007A7CD5" w:rsidRDefault="00000000">
            <w:pPr>
              <w:pStyle w:val="2"/>
            </w:pPr>
            <w:r>
              <w:t>建一座小学</w:t>
            </w:r>
          </w:p>
        </w:tc>
        <w:tc>
          <w:tcPr>
            <w:tcW w:w="0" w:type="auto"/>
            <w:hMerge/>
            <w:vAlign w:val="center"/>
          </w:tcPr>
          <w:p w14:paraId="019CFF35" w14:textId="77777777" w:rsidR="007A7CD5" w:rsidRDefault="007A7CD5"/>
        </w:tc>
        <w:tc>
          <w:tcPr>
            <w:tcW w:w="2551" w:type="dxa"/>
            <w:hMerge w:val="restart"/>
            <w:vAlign w:val="center"/>
          </w:tcPr>
          <w:p w14:paraId="7EF750CB" w14:textId="77777777" w:rsidR="007A7CD5" w:rsidRDefault="00000000">
            <w:pPr>
              <w:pStyle w:val="2"/>
            </w:pPr>
            <w:r>
              <w:t>1座</w:t>
            </w:r>
          </w:p>
        </w:tc>
        <w:tc>
          <w:tcPr>
            <w:tcW w:w="0" w:type="auto"/>
            <w:hMerge/>
          </w:tcPr>
          <w:p w14:paraId="70E372F5" w14:textId="77777777" w:rsidR="007A7CD5" w:rsidRDefault="007A7CD5">
            <w:pPr>
              <w:pStyle w:val="2"/>
            </w:pPr>
          </w:p>
        </w:tc>
      </w:tr>
      <w:tr w:rsidR="007A7CD5" w14:paraId="6E0882C1" w14:textId="77777777">
        <w:trPr>
          <w:trHeight w:val="369"/>
          <w:jc w:val="center"/>
        </w:trPr>
        <w:tc>
          <w:tcPr>
            <w:tcW w:w="1276" w:type="dxa"/>
            <w:vMerge/>
            <w:vAlign w:val="center"/>
          </w:tcPr>
          <w:p w14:paraId="74FC2ED0" w14:textId="77777777" w:rsidR="007A7CD5" w:rsidRDefault="007A7CD5"/>
        </w:tc>
        <w:tc>
          <w:tcPr>
            <w:tcW w:w="1276" w:type="dxa"/>
            <w:vAlign w:val="center"/>
          </w:tcPr>
          <w:p w14:paraId="099CE3F1" w14:textId="77777777" w:rsidR="007A7CD5" w:rsidRDefault="00000000">
            <w:pPr>
              <w:pStyle w:val="2"/>
            </w:pPr>
            <w:r>
              <w:t>数量指标</w:t>
            </w:r>
          </w:p>
        </w:tc>
        <w:tc>
          <w:tcPr>
            <w:tcW w:w="1332" w:type="dxa"/>
            <w:vAlign w:val="center"/>
          </w:tcPr>
          <w:p w14:paraId="62E14A1F" w14:textId="77777777" w:rsidR="007A7CD5" w:rsidRDefault="00000000">
            <w:pPr>
              <w:pStyle w:val="2"/>
            </w:pPr>
            <w:r>
              <w:t>建筑面积</w:t>
            </w:r>
          </w:p>
        </w:tc>
        <w:tc>
          <w:tcPr>
            <w:tcW w:w="3430" w:type="dxa"/>
            <w:hMerge w:val="restart"/>
            <w:vAlign w:val="center"/>
          </w:tcPr>
          <w:p w14:paraId="77E58297" w14:textId="77777777" w:rsidR="007A7CD5" w:rsidRDefault="00000000">
            <w:pPr>
              <w:pStyle w:val="2"/>
            </w:pPr>
            <w:r>
              <w:t>建筑面积</w:t>
            </w:r>
          </w:p>
        </w:tc>
        <w:tc>
          <w:tcPr>
            <w:tcW w:w="0" w:type="auto"/>
            <w:hMerge/>
            <w:vAlign w:val="center"/>
          </w:tcPr>
          <w:p w14:paraId="3ACFDA4F" w14:textId="77777777" w:rsidR="007A7CD5" w:rsidRDefault="007A7CD5"/>
        </w:tc>
        <w:tc>
          <w:tcPr>
            <w:tcW w:w="2551" w:type="dxa"/>
            <w:hMerge w:val="restart"/>
            <w:vAlign w:val="center"/>
          </w:tcPr>
          <w:p w14:paraId="52F6E17D" w14:textId="77777777" w:rsidR="007A7CD5" w:rsidRDefault="00000000">
            <w:pPr>
              <w:pStyle w:val="2"/>
            </w:pPr>
            <w:r>
              <w:t>≥50000平方米</w:t>
            </w:r>
          </w:p>
        </w:tc>
        <w:tc>
          <w:tcPr>
            <w:tcW w:w="0" w:type="auto"/>
            <w:hMerge/>
          </w:tcPr>
          <w:p w14:paraId="64355B9D" w14:textId="77777777" w:rsidR="007A7CD5" w:rsidRDefault="007A7CD5">
            <w:pPr>
              <w:pStyle w:val="2"/>
            </w:pPr>
          </w:p>
        </w:tc>
      </w:tr>
      <w:tr w:rsidR="007A7CD5" w14:paraId="3639D5A9" w14:textId="77777777">
        <w:trPr>
          <w:trHeight w:val="369"/>
          <w:jc w:val="center"/>
        </w:trPr>
        <w:tc>
          <w:tcPr>
            <w:tcW w:w="1276" w:type="dxa"/>
            <w:vMerge/>
            <w:vAlign w:val="center"/>
          </w:tcPr>
          <w:p w14:paraId="578D1575" w14:textId="77777777" w:rsidR="007A7CD5" w:rsidRDefault="007A7CD5"/>
        </w:tc>
        <w:tc>
          <w:tcPr>
            <w:tcW w:w="1276" w:type="dxa"/>
            <w:vAlign w:val="center"/>
          </w:tcPr>
          <w:p w14:paraId="5A7D0058" w14:textId="77777777" w:rsidR="007A7CD5" w:rsidRDefault="00000000">
            <w:pPr>
              <w:pStyle w:val="2"/>
            </w:pPr>
            <w:r>
              <w:t>质量指标</w:t>
            </w:r>
          </w:p>
        </w:tc>
        <w:tc>
          <w:tcPr>
            <w:tcW w:w="1332" w:type="dxa"/>
            <w:vAlign w:val="center"/>
          </w:tcPr>
          <w:p w14:paraId="08831DD1" w14:textId="77777777" w:rsidR="007A7CD5" w:rsidRDefault="00000000">
            <w:pPr>
              <w:pStyle w:val="2"/>
            </w:pPr>
            <w:r>
              <w:t>工程验收合格率</w:t>
            </w:r>
          </w:p>
        </w:tc>
        <w:tc>
          <w:tcPr>
            <w:tcW w:w="3430" w:type="dxa"/>
            <w:hMerge w:val="restart"/>
            <w:vAlign w:val="center"/>
          </w:tcPr>
          <w:p w14:paraId="291B9958" w14:textId="77777777" w:rsidR="007A7CD5" w:rsidRDefault="00000000">
            <w:pPr>
              <w:pStyle w:val="2"/>
            </w:pPr>
            <w:r>
              <w:t>工程验收合格率</w:t>
            </w:r>
          </w:p>
        </w:tc>
        <w:tc>
          <w:tcPr>
            <w:tcW w:w="0" w:type="auto"/>
            <w:hMerge/>
            <w:vAlign w:val="center"/>
          </w:tcPr>
          <w:p w14:paraId="22D68436" w14:textId="77777777" w:rsidR="007A7CD5" w:rsidRDefault="007A7CD5"/>
        </w:tc>
        <w:tc>
          <w:tcPr>
            <w:tcW w:w="2551" w:type="dxa"/>
            <w:hMerge w:val="restart"/>
            <w:vAlign w:val="center"/>
          </w:tcPr>
          <w:p w14:paraId="1A9ACAC9" w14:textId="77777777" w:rsidR="007A7CD5" w:rsidRDefault="00000000">
            <w:pPr>
              <w:pStyle w:val="2"/>
            </w:pPr>
            <w:r>
              <w:t>≥90%</w:t>
            </w:r>
          </w:p>
        </w:tc>
        <w:tc>
          <w:tcPr>
            <w:tcW w:w="0" w:type="auto"/>
            <w:hMerge/>
          </w:tcPr>
          <w:p w14:paraId="3F623937" w14:textId="77777777" w:rsidR="007A7CD5" w:rsidRDefault="007A7CD5">
            <w:pPr>
              <w:pStyle w:val="2"/>
            </w:pPr>
          </w:p>
        </w:tc>
      </w:tr>
      <w:tr w:rsidR="007A7CD5" w14:paraId="2B0C9083" w14:textId="77777777">
        <w:trPr>
          <w:trHeight w:val="369"/>
          <w:jc w:val="center"/>
        </w:trPr>
        <w:tc>
          <w:tcPr>
            <w:tcW w:w="1276" w:type="dxa"/>
            <w:vMerge/>
            <w:vAlign w:val="center"/>
          </w:tcPr>
          <w:p w14:paraId="63C696B3" w14:textId="77777777" w:rsidR="007A7CD5" w:rsidRDefault="007A7CD5"/>
        </w:tc>
        <w:tc>
          <w:tcPr>
            <w:tcW w:w="1276" w:type="dxa"/>
            <w:vAlign w:val="center"/>
          </w:tcPr>
          <w:p w14:paraId="549036DB" w14:textId="77777777" w:rsidR="007A7CD5" w:rsidRDefault="00000000">
            <w:pPr>
              <w:pStyle w:val="2"/>
            </w:pPr>
            <w:r>
              <w:t>时效指标</w:t>
            </w:r>
          </w:p>
        </w:tc>
        <w:tc>
          <w:tcPr>
            <w:tcW w:w="1332" w:type="dxa"/>
            <w:vAlign w:val="center"/>
          </w:tcPr>
          <w:p w14:paraId="3B9543A1" w14:textId="77777777" w:rsidR="007A7CD5" w:rsidRDefault="00000000">
            <w:pPr>
              <w:pStyle w:val="2"/>
            </w:pPr>
            <w:r>
              <w:t>项目按计划开工率</w:t>
            </w:r>
          </w:p>
        </w:tc>
        <w:tc>
          <w:tcPr>
            <w:tcW w:w="3430" w:type="dxa"/>
            <w:hMerge w:val="restart"/>
            <w:vAlign w:val="center"/>
          </w:tcPr>
          <w:p w14:paraId="685049AF" w14:textId="77777777" w:rsidR="007A7CD5" w:rsidRDefault="00000000">
            <w:pPr>
              <w:pStyle w:val="2"/>
            </w:pPr>
            <w:r>
              <w:t>项目按计划开工率</w:t>
            </w:r>
          </w:p>
        </w:tc>
        <w:tc>
          <w:tcPr>
            <w:tcW w:w="0" w:type="auto"/>
            <w:hMerge/>
            <w:vAlign w:val="center"/>
          </w:tcPr>
          <w:p w14:paraId="6B27A260" w14:textId="77777777" w:rsidR="007A7CD5" w:rsidRDefault="007A7CD5"/>
        </w:tc>
        <w:tc>
          <w:tcPr>
            <w:tcW w:w="2551" w:type="dxa"/>
            <w:hMerge w:val="restart"/>
            <w:vAlign w:val="center"/>
          </w:tcPr>
          <w:p w14:paraId="6A8D3AFA" w14:textId="77777777" w:rsidR="007A7CD5" w:rsidRDefault="00000000">
            <w:pPr>
              <w:pStyle w:val="2"/>
            </w:pPr>
            <w:r>
              <w:t>≥90%</w:t>
            </w:r>
          </w:p>
        </w:tc>
        <w:tc>
          <w:tcPr>
            <w:tcW w:w="0" w:type="auto"/>
            <w:hMerge/>
          </w:tcPr>
          <w:p w14:paraId="471C7DA2" w14:textId="77777777" w:rsidR="007A7CD5" w:rsidRDefault="007A7CD5">
            <w:pPr>
              <w:pStyle w:val="2"/>
            </w:pPr>
          </w:p>
        </w:tc>
      </w:tr>
      <w:tr w:rsidR="007A7CD5" w14:paraId="124204C0" w14:textId="77777777">
        <w:trPr>
          <w:trHeight w:val="369"/>
          <w:jc w:val="center"/>
        </w:trPr>
        <w:tc>
          <w:tcPr>
            <w:tcW w:w="1276" w:type="dxa"/>
            <w:vAlign w:val="center"/>
          </w:tcPr>
          <w:p w14:paraId="1C10B135" w14:textId="77777777" w:rsidR="007A7CD5" w:rsidRDefault="00000000">
            <w:pPr>
              <w:pStyle w:val="3"/>
            </w:pPr>
            <w:r>
              <w:t>效益指标</w:t>
            </w:r>
          </w:p>
        </w:tc>
        <w:tc>
          <w:tcPr>
            <w:tcW w:w="1276" w:type="dxa"/>
            <w:vAlign w:val="center"/>
          </w:tcPr>
          <w:p w14:paraId="476AF9E6" w14:textId="77777777" w:rsidR="007A7CD5" w:rsidRDefault="00000000">
            <w:pPr>
              <w:pStyle w:val="2"/>
            </w:pPr>
            <w:r>
              <w:t>社会效益指标</w:t>
            </w:r>
          </w:p>
        </w:tc>
        <w:tc>
          <w:tcPr>
            <w:tcW w:w="1332" w:type="dxa"/>
            <w:vAlign w:val="center"/>
          </w:tcPr>
          <w:p w14:paraId="6E01B682" w14:textId="77777777" w:rsidR="007A7CD5" w:rsidRDefault="00000000">
            <w:pPr>
              <w:pStyle w:val="2"/>
            </w:pPr>
            <w:r>
              <w:t>满足中部片区上学需求</w:t>
            </w:r>
          </w:p>
        </w:tc>
        <w:tc>
          <w:tcPr>
            <w:tcW w:w="3430" w:type="dxa"/>
            <w:hMerge w:val="restart"/>
            <w:vAlign w:val="center"/>
          </w:tcPr>
          <w:p w14:paraId="52C37DC8" w14:textId="77777777" w:rsidR="007A7CD5" w:rsidRDefault="00000000">
            <w:pPr>
              <w:pStyle w:val="2"/>
            </w:pPr>
            <w:r>
              <w:t>满足中部片区上学需求</w:t>
            </w:r>
          </w:p>
        </w:tc>
        <w:tc>
          <w:tcPr>
            <w:tcW w:w="0" w:type="auto"/>
            <w:hMerge/>
            <w:vAlign w:val="center"/>
          </w:tcPr>
          <w:p w14:paraId="30BD3281" w14:textId="77777777" w:rsidR="007A7CD5" w:rsidRDefault="007A7CD5"/>
        </w:tc>
        <w:tc>
          <w:tcPr>
            <w:tcW w:w="2551" w:type="dxa"/>
            <w:hMerge w:val="restart"/>
            <w:vAlign w:val="center"/>
          </w:tcPr>
          <w:p w14:paraId="65475853" w14:textId="77777777" w:rsidR="007A7CD5" w:rsidRDefault="00000000">
            <w:pPr>
              <w:pStyle w:val="2"/>
            </w:pPr>
            <w:r>
              <w:t>≥2000人</w:t>
            </w:r>
          </w:p>
        </w:tc>
        <w:tc>
          <w:tcPr>
            <w:tcW w:w="0" w:type="auto"/>
            <w:hMerge/>
          </w:tcPr>
          <w:p w14:paraId="7D1463B5" w14:textId="77777777" w:rsidR="007A7CD5" w:rsidRDefault="007A7CD5">
            <w:pPr>
              <w:pStyle w:val="2"/>
            </w:pPr>
          </w:p>
        </w:tc>
      </w:tr>
      <w:tr w:rsidR="007A7CD5" w14:paraId="32F8CBB6" w14:textId="77777777">
        <w:trPr>
          <w:trHeight w:val="369"/>
          <w:jc w:val="center"/>
        </w:trPr>
        <w:tc>
          <w:tcPr>
            <w:tcW w:w="1276" w:type="dxa"/>
            <w:vAlign w:val="center"/>
          </w:tcPr>
          <w:p w14:paraId="09BD061B" w14:textId="77777777" w:rsidR="007A7CD5" w:rsidRDefault="00000000">
            <w:pPr>
              <w:pStyle w:val="3"/>
            </w:pPr>
            <w:r>
              <w:t>满意度指标</w:t>
            </w:r>
          </w:p>
        </w:tc>
        <w:tc>
          <w:tcPr>
            <w:tcW w:w="1276" w:type="dxa"/>
            <w:vAlign w:val="center"/>
          </w:tcPr>
          <w:p w14:paraId="339FF0CF" w14:textId="77777777" w:rsidR="007A7CD5" w:rsidRDefault="00000000">
            <w:pPr>
              <w:pStyle w:val="2"/>
            </w:pPr>
            <w:r>
              <w:t>服务对象满意度指标</w:t>
            </w:r>
          </w:p>
        </w:tc>
        <w:tc>
          <w:tcPr>
            <w:tcW w:w="1332" w:type="dxa"/>
            <w:vAlign w:val="center"/>
          </w:tcPr>
          <w:p w14:paraId="19E5F51E" w14:textId="77777777" w:rsidR="007A7CD5" w:rsidRDefault="00000000">
            <w:pPr>
              <w:pStyle w:val="2"/>
            </w:pPr>
            <w:r>
              <w:t>上级主管部门满意度</w:t>
            </w:r>
          </w:p>
        </w:tc>
        <w:tc>
          <w:tcPr>
            <w:tcW w:w="3430" w:type="dxa"/>
            <w:hMerge w:val="restart"/>
            <w:vAlign w:val="center"/>
          </w:tcPr>
          <w:p w14:paraId="25F9310E" w14:textId="77777777" w:rsidR="007A7CD5" w:rsidRDefault="00000000">
            <w:pPr>
              <w:pStyle w:val="2"/>
            </w:pPr>
            <w:r>
              <w:t>上级主管部门满意度</w:t>
            </w:r>
          </w:p>
        </w:tc>
        <w:tc>
          <w:tcPr>
            <w:tcW w:w="0" w:type="auto"/>
            <w:hMerge/>
            <w:vAlign w:val="center"/>
          </w:tcPr>
          <w:p w14:paraId="63DB9F8E" w14:textId="77777777" w:rsidR="007A7CD5" w:rsidRDefault="007A7CD5"/>
        </w:tc>
        <w:tc>
          <w:tcPr>
            <w:tcW w:w="2551" w:type="dxa"/>
            <w:hMerge w:val="restart"/>
            <w:vAlign w:val="center"/>
          </w:tcPr>
          <w:p w14:paraId="7B84F0A3" w14:textId="77777777" w:rsidR="007A7CD5" w:rsidRDefault="00000000">
            <w:pPr>
              <w:pStyle w:val="2"/>
            </w:pPr>
            <w:r>
              <w:t>≥90%</w:t>
            </w:r>
          </w:p>
        </w:tc>
        <w:tc>
          <w:tcPr>
            <w:tcW w:w="0" w:type="auto"/>
            <w:hMerge/>
          </w:tcPr>
          <w:p w14:paraId="36108631" w14:textId="77777777" w:rsidR="007A7CD5" w:rsidRDefault="007A7CD5">
            <w:pPr>
              <w:pStyle w:val="2"/>
            </w:pPr>
          </w:p>
        </w:tc>
      </w:tr>
    </w:tbl>
    <w:p w14:paraId="0DABCAA7" w14:textId="77777777" w:rsidR="007A7CD5" w:rsidRDefault="007A7CD5">
      <w:pPr>
        <w:sectPr w:rsidR="007A7CD5">
          <w:pgSz w:w="11900" w:h="16840"/>
          <w:pgMar w:top="1984" w:right="1304" w:bottom="1134" w:left="1304" w:header="720" w:footer="720" w:gutter="0"/>
          <w:cols w:space="720"/>
        </w:sectPr>
      </w:pPr>
    </w:p>
    <w:p w14:paraId="128A31BA" w14:textId="77777777" w:rsidR="007A7CD5" w:rsidRDefault="00000000">
      <w:pPr>
        <w:jc w:val="center"/>
      </w:pPr>
      <w:r>
        <w:rPr>
          <w:rFonts w:ascii="方正仿宋_GBK" w:eastAsia="方正仿宋_GBK" w:hAnsi="方正仿宋_GBK" w:cs="方正仿宋_GBK"/>
          <w:color w:val="000000"/>
          <w:sz w:val="28"/>
        </w:rPr>
        <w:t xml:space="preserve"> </w:t>
      </w:r>
    </w:p>
    <w:p w14:paraId="5AA263DE" w14:textId="77777777" w:rsidR="007A7CD5" w:rsidRDefault="00000000">
      <w:pPr>
        <w:ind w:firstLine="560"/>
        <w:outlineLvl w:val="3"/>
      </w:pPr>
      <w:bookmarkStart w:id="333" w:name="_Toc_4_4_0000000337"/>
      <w:r>
        <w:rPr>
          <w:rFonts w:ascii="方正仿宋_GBK" w:eastAsia="方正仿宋_GBK" w:hAnsi="方正仿宋_GBK" w:cs="方正仿宋_GBK"/>
          <w:color w:val="000000"/>
          <w:sz w:val="28"/>
        </w:rPr>
        <w:t>334.中新天津生态城50#地块中学项目绩效目标表</w:t>
      </w:r>
      <w:bookmarkEnd w:id="33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0277D8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2DE177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D35EAB8" w14:textId="77777777" w:rsidR="007A7CD5" w:rsidRDefault="007A7CD5"/>
        </w:tc>
        <w:tc>
          <w:tcPr>
            <w:tcW w:w="0" w:type="auto"/>
            <w:hMerge/>
            <w:tcBorders>
              <w:top w:val="single" w:sz="6" w:space="0" w:color="FFFFFF"/>
              <w:left w:val="single" w:sz="6" w:space="0" w:color="FFFFFF"/>
              <w:right w:val="single" w:sz="6" w:space="0" w:color="FFFFFF"/>
            </w:tcBorders>
          </w:tcPr>
          <w:p w14:paraId="587A762D" w14:textId="77777777" w:rsidR="007A7CD5" w:rsidRDefault="007A7CD5"/>
        </w:tc>
        <w:tc>
          <w:tcPr>
            <w:tcW w:w="0" w:type="auto"/>
            <w:hMerge/>
            <w:tcBorders>
              <w:top w:val="single" w:sz="6" w:space="0" w:color="FFFFFF"/>
              <w:left w:val="single" w:sz="6" w:space="0" w:color="FFFFFF"/>
              <w:right w:val="single" w:sz="6" w:space="0" w:color="FFFFFF"/>
            </w:tcBorders>
          </w:tcPr>
          <w:p w14:paraId="6D147450" w14:textId="77777777" w:rsidR="007A7CD5" w:rsidRDefault="007A7CD5"/>
        </w:tc>
        <w:tc>
          <w:tcPr>
            <w:tcW w:w="0" w:type="auto"/>
            <w:hMerge/>
            <w:tcBorders>
              <w:top w:val="single" w:sz="6" w:space="0" w:color="FFFFFF"/>
              <w:left w:val="single" w:sz="6" w:space="0" w:color="FFFFFF"/>
              <w:right w:val="single" w:sz="6" w:space="0" w:color="FFFFFF"/>
            </w:tcBorders>
          </w:tcPr>
          <w:p w14:paraId="44BF045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F16715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B081557" w14:textId="77777777" w:rsidR="007A7CD5" w:rsidRDefault="00000000">
            <w:pPr>
              <w:pStyle w:val="4"/>
            </w:pPr>
            <w:r>
              <w:t>单位：元</w:t>
            </w:r>
          </w:p>
        </w:tc>
      </w:tr>
      <w:tr w:rsidR="007A7CD5" w14:paraId="06E4AAB9" w14:textId="77777777">
        <w:trPr>
          <w:trHeight w:val="369"/>
          <w:jc w:val="center"/>
        </w:trPr>
        <w:tc>
          <w:tcPr>
            <w:tcW w:w="1276" w:type="dxa"/>
            <w:gridSpan w:val="6"/>
            <w:vAlign w:val="center"/>
          </w:tcPr>
          <w:p w14:paraId="560866FC" w14:textId="77777777" w:rsidR="007A7CD5" w:rsidRDefault="00000000">
            <w:pPr>
              <w:pStyle w:val="1"/>
            </w:pPr>
            <w:r>
              <w:t>项目名称</w:t>
            </w:r>
          </w:p>
        </w:tc>
        <w:tc>
          <w:tcPr>
            <w:tcW w:w="8589" w:type="dxa"/>
            <w:hMerge w:val="restart"/>
            <w:vAlign w:val="center"/>
          </w:tcPr>
          <w:p w14:paraId="1B63A671" w14:textId="77777777" w:rsidR="007A7CD5" w:rsidRDefault="00000000">
            <w:pPr>
              <w:pStyle w:val="2"/>
            </w:pPr>
            <w:r>
              <w:t>中新天津生态城50#地块中学项目</w:t>
            </w:r>
          </w:p>
        </w:tc>
        <w:tc>
          <w:tcPr>
            <w:tcW w:w="0" w:type="auto"/>
            <w:hMerge/>
          </w:tcPr>
          <w:p w14:paraId="58F50F2C" w14:textId="77777777" w:rsidR="007A7CD5" w:rsidRDefault="007A7CD5"/>
        </w:tc>
        <w:tc>
          <w:tcPr>
            <w:tcW w:w="0" w:type="auto"/>
            <w:hMerge/>
          </w:tcPr>
          <w:p w14:paraId="4C53E7D2" w14:textId="77777777" w:rsidR="007A7CD5" w:rsidRDefault="007A7CD5"/>
        </w:tc>
        <w:tc>
          <w:tcPr>
            <w:tcW w:w="0" w:type="auto"/>
            <w:hMerge/>
          </w:tcPr>
          <w:p w14:paraId="49F13F27" w14:textId="77777777" w:rsidR="007A7CD5" w:rsidRDefault="007A7CD5"/>
        </w:tc>
        <w:tc>
          <w:tcPr>
            <w:tcW w:w="0" w:type="auto"/>
            <w:hMerge/>
          </w:tcPr>
          <w:p w14:paraId="4710892B" w14:textId="77777777" w:rsidR="007A7CD5" w:rsidRDefault="007A7CD5"/>
        </w:tc>
        <w:tc>
          <w:tcPr>
            <w:tcW w:w="0" w:type="auto"/>
            <w:gridSpan w:val="6"/>
            <w:hMerge/>
          </w:tcPr>
          <w:p w14:paraId="606B13D5" w14:textId="77777777" w:rsidR="007A7CD5" w:rsidRDefault="007A7CD5"/>
        </w:tc>
      </w:tr>
      <w:tr w:rsidR="007A7CD5" w14:paraId="78ACAFE3" w14:textId="77777777">
        <w:trPr>
          <w:trHeight w:val="369"/>
          <w:jc w:val="center"/>
        </w:trPr>
        <w:tc>
          <w:tcPr>
            <w:tcW w:w="1276" w:type="dxa"/>
            <w:gridSpan w:val="6"/>
            <w:vMerge w:val="restart"/>
            <w:vAlign w:val="center"/>
          </w:tcPr>
          <w:p w14:paraId="0D76349B" w14:textId="77777777" w:rsidR="007A7CD5" w:rsidRDefault="00000000">
            <w:pPr>
              <w:pStyle w:val="1"/>
            </w:pPr>
            <w:r>
              <w:t>预算规模及资金用途</w:t>
            </w:r>
          </w:p>
        </w:tc>
        <w:tc>
          <w:tcPr>
            <w:tcW w:w="1276" w:type="dxa"/>
            <w:gridSpan w:val="6"/>
            <w:vAlign w:val="center"/>
          </w:tcPr>
          <w:p w14:paraId="0ACCD708" w14:textId="77777777" w:rsidR="007A7CD5" w:rsidRDefault="00000000">
            <w:pPr>
              <w:pStyle w:val="1"/>
            </w:pPr>
            <w:r>
              <w:t>预算数</w:t>
            </w:r>
          </w:p>
        </w:tc>
        <w:tc>
          <w:tcPr>
            <w:tcW w:w="1332" w:type="dxa"/>
            <w:vAlign w:val="center"/>
          </w:tcPr>
          <w:p w14:paraId="6F6214A3" w14:textId="77777777" w:rsidR="007A7CD5" w:rsidRDefault="00000000">
            <w:pPr>
              <w:pStyle w:val="2"/>
            </w:pPr>
            <w:r>
              <w:t>17000000.00</w:t>
            </w:r>
          </w:p>
        </w:tc>
        <w:tc>
          <w:tcPr>
            <w:tcW w:w="1587" w:type="dxa"/>
            <w:vAlign w:val="center"/>
          </w:tcPr>
          <w:p w14:paraId="20BE9D0A" w14:textId="77777777" w:rsidR="007A7CD5" w:rsidRDefault="00000000">
            <w:pPr>
              <w:pStyle w:val="1"/>
            </w:pPr>
            <w:r>
              <w:t>其中：财政    资金</w:t>
            </w:r>
          </w:p>
        </w:tc>
        <w:tc>
          <w:tcPr>
            <w:tcW w:w="1843" w:type="dxa"/>
            <w:vAlign w:val="center"/>
          </w:tcPr>
          <w:p w14:paraId="4B9B4ACB" w14:textId="77777777" w:rsidR="007A7CD5" w:rsidRDefault="00000000">
            <w:pPr>
              <w:pStyle w:val="2"/>
            </w:pPr>
            <w:r>
              <w:t>17000000.00</w:t>
            </w:r>
          </w:p>
        </w:tc>
        <w:tc>
          <w:tcPr>
            <w:tcW w:w="1276" w:type="dxa"/>
            <w:vAlign w:val="center"/>
          </w:tcPr>
          <w:p w14:paraId="1F913680" w14:textId="77777777" w:rsidR="007A7CD5" w:rsidRDefault="00000000">
            <w:pPr>
              <w:pStyle w:val="1"/>
            </w:pPr>
            <w:r>
              <w:t>其他资金</w:t>
            </w:r>
          </w:p>
        </w:tc>
        <w:tc>
          <w:tcPr>
            <w:tcW w:w="1276" w:type="dxa"/>
            <w:vAlign w:val="center"/>
          </w:tcPr>
          <w:p w14:paraId="20E47D6E" w14:textId="77777777" w:rsidR="007A7CD5" w:rsidRDefault="00000000">
            <w:pPr>
              <w:pStyle w:val="2"/>
            </w:pPr>
            <w:r>
              <w:t xml:space="preserve"> </w:t>
            </w:r>
          </w:p>
        </w:tc>
      </w:tr>
      <w:tr w:rsidR="007A7CD5" w14:paraId="4A1B29F0" w14:textId="77777777">
        <w:trPr>
          <w:trHeight w:val="369"/>
          <w:jc w:val="center"/>
        </w:trPr>
        <w:tc>
          <w:tcPr>
            <w:tcW w:w="1276" w:type="dxa"/>
            <w:gridSpan w:val="6"/>
            <w:vMerge/>
          </w:tcPr>
          <w:p w14:paraId="13E489E2" w14:textId="77777777" w:rsidR="007A7CD5" w:rsidRDefault="007A7CD5"/>
        </w:tc>
        <w:tc>
          <w:tcPr>
            <w:tcW w:w="8589" w:type="dxa"/>
            <w:hMerge w:val="restart"/>
            <w:vAlign w:val="center"/>
          </w:tcPr>
          <w:p w14:paraId="418A64AA" w14:textId="77777777" w:rsidR="007A7CD5" w:rsidRDefault="00000000">
            <w:pPr>
              <w:pStyle w:val="2"/>
            </w:pPr>
            <w:r>
              <w:t>支付施工费用</w:t>
            </w:r>
          </w:p>
        </w:tc>
        <w:tc>
          <w:tcPr>
            <w:tcW w:w="0" w:type="auto"/>
            <w:hMerge/>
          </w:tcPr>
          <w:p w14:paraId="7544A51F" w14:textId="77777777" w:rsidR="007A7CD5" w:rsidRDefault="007A7CD5"/>
        </w:tc>
        <w:tc>
          <w:tcPr>
            <w:tcW w:w="0" w:type="auto"/>
            <w:hMerge/>
          </w:tcPr>
          <w:p w14:paraId="657F8E85" w14:textId="77777777" w:rsidR="007A7CD5" w:rsidRDefault="007A7CD5"/>
        </w:tc>
        <w:tc>
          <w:tcPr>
            <w:tcW w:w="0" w:type="auto"/>
            <w:hMerge/>
          </w:tcPr>
          <w:p w14:paraId="698B72AF" w14:textId="77777777" w:rsidR="007A7CD5" w:rsidRDefault="007A7CD5"/>
        </w:tc>
        <w:tc>
          <w:tcPr>
            <w:tcW w:w="0" w:type="auto"/>
            <w:hMerge/>
          </w:tcPr>
          <w:p w14:paraId="25BB92C5" w14:textId="77777777" w:rsidR="007A7CD5" w:rsidRDefault="007A7CD5"/>
        </w:tc>
        <w:tc>
          <w:tcPr>
            <w:tcW w:w="0" w:type="auto"/>
            <w:gridSpan w:val="6"/>
            <w:hMerge/>
          </w:tcPr>
          <w:p w14:paraId="27FA5853" w14:textId="77777777" w:rsidR="007A7CD5" w:rsidRDefault="007A7CD5"/>
        </w:tc>
      </w:tr>
      <w:tr w:rsidR="007A7CD5" w14:paraId="2FAF7011" w14:textId="77777777">
        <w:trPr>
          <w:trHeight w:val="369"/>
          <w:jc w:val="center"/>
        </w:trPr>
        <w:tc>
          <w:tcPr>
            <w:tcW w:w="1276" w:type="dxa"/>
            <w:gridSpan w:val="6"/>
            <w:vAlign w:val="center"/>
          </w:tcPr>
          <w:p w14:paraId="0F24C876" w14:textId="77777777" w:rsidR="007A7CD5" w:rsidRDefault="00000000">
            <w:pPr>
              <w:pStyle w:val="1"/>
            </w:pPr>
            <w:r>
              <w:t>绩效目标</w:t>
            </w:r>
          </w:p>
        </w:tc>
        <w:tc>
          <w:tcPr>
            <w:tcW w:w="8589" w:type="dxa"/>
            <w:hMerge w:val="restart"/>
            <w:vAlign w:val="center"/>
          </w:tcPr>
          <w:p w14:paraId="112B1C67" w14:textId="77777777" w:rsidR="007A7CD5" w:rsidRDefault="00000000">
            <w:pPr>
              <w:pStyle w:val="2"/>
            </w:pPr>
            <w:r>
              <w:t>1.项目拟建一所中学学校，学校主体建筑包括教学楼、宿舍楼、风雨操场、连廊等；室外工程主要包括室外管网、道路、绿化、围墙、大门及室外操场、篮球场等</w:t>
            </w:r>
          </w:p>
        </w:tc>
        <w:tc>
          <w:tcPr>
            <w:tcW w:w="0" w:type="auto"/>
            <w:hMerge/>
          </w:tcPr>
          <w:p w14:paraId="3DED6479" w14:textId="77777777" w:rsidR="007A7CD5" w:rsidRDefault="007A7CD5"/>
        </w:tc>
        <w:tc>
          <w:tcPr>
            <w:tcW w:w="0" w:type="auto"/>
            <w:hMerge/>
          </w:tcPr>
          <w:p w14:paraId="5734539E" w14:textId="77777777" w:rsidR="007A7CD5" w:rsidRDefault="007A7CD5"/>
        </w:tc>
        <w:tc>
          <w:tcPr>
            <w:tcW w:w="0" w:type="auto"/>
            <w:hMerge/>
          </w:tcPr>
          <w:p w14:paraId="0D78B030" w14:textId="77777777" w:rsidR="007A7CD5" w:rsidRDefault="007A7CD5"/>
        </w:tc>
        <w:tc>
          <w:tcPr>
            <w:tcW w:w="0" w:type="auto"/>
            <w:hMerge/>
          </w:tcPr>
          <w:p w14:paraId="6A0BE878" w14:textId="77777777" w:rsidR="007A7CD5" w:rsidRDefault="007A7CD5"/>
        </w:tc>
        <w:tc>
          <w:tcPr>
            <w:tcW w:w="0" w:type="auto"/>
            <w:gridSpan w:val="6"/>
            <w:hMerge/>
          </w:tcPr>
          <w:p w14:paraId="65E224EC" w14:textId="77777777" w:rsidR="007A7CD5" w:rsidRDefault="007A7CD5"/>
        </w:tc>
      </w:tr>
    </w:tbl>
    <w:p w14:paraId="786AF91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B487F20" w14:textId="77777777">
        <w:trPr>
          <w:trHeight w:val="397"/>
          <w:tblHeader/>
          <w:jc w:val="center"/>
        </w:trPr>
        <w:tc>
          <w:tcPr>
            <w:tcW w:w="1276" w:type="dxa"/>
            <w:vAlign w:val="center"/>
          </w:tcPr>
          <w:p w14:paraId="3AE2DB0C" w14:textId="77777777" w:rsidR="007A7CD5" w:rsidRDefault="00000000">
            <w:pPr>
              <w:pStyle w:val="1"/>
            </w:pPr>
            <w:r>
              <w:t>一级指标</w:t>
            </w:r>
          </w:p>
        </w:tc>
        <w:tc>
          <w:tcPr>
            <w:tcW w:w="1276" w:type="dxa"/>
            <w:vAlign w:val="center"/>
          </w:tcPr>
          <w:p w14:paraId="2BFA2038" w14:textId="77777777" w:rsidR="007A7CD5" w:rsidRDefault="00000000">
            <w:pPr>
              <w:pStyle w:val="1"/>
            </w:pPr>
            <w:r>
              <w:t>二级指标</w:t>
            </w:r>
          </w:p>
        </w:tc>
        <w:tc>
          <w:tcPr>
            <w:tcW w:w="1332" w:type="dxa"/>
            <w:vAlign w:val="center"/>
          </w:tcPr>
          <w:p w14:paraId="35B2DB69" w14:textId="77777777" w:rsidR="007A7CD5" w:rsidRDefault="00000000">
            <w:pPr>
              <w:pStyle w:val="1"/>
            </w:pPr>
            <w:r>
              <w:t>三级指标</w:t>
            </w:r>
          </w:p>
        </w:tc>
        <w:tc>
          <w:tcPr>
            <w:tcW w:w="3430" w:type="dxa"/>
            <w:hMerge w:val="restart"/>
            <w:vAlign w:val="center"/>
          </w:tcPr>
          <w:p w14:paraId="29982788" w14:textId="77777777" w:rsidR="007A7CD5" w:rsidRDefault="00000000">
            <w:pPr>
              <w:pStyle w:val="1"/>
            </w:pPr>
            <w:r>
              <w:t>绩效指标描述</w:t>
            </w:r>
          </w:p>
        </w:tc>
        <w:tc>
          <w:tcPr>
            <w:tcW w:w="0" w:type="auto"/>
            <w:hMerge/>
          </w:tcPr>
          <w:p w14:paraId="4D3164D2" w14:textId="77777777" w:rsidR="007A7CD5" w:rsidRDefault="007A7CD5"/>
        </w:tc>
        <w:tc>
          <w:tcPr>
            <w:tcW w:w="2551" w:type="dxa"/>
            <w:hMerge w:val="restart"/>
            <w:vAlign w:val="center"/>
          </w:tcPr>
          <w:p w14:paraId="7AF5B303" w14:textId="77777777" w:rsidR="007A7CD5" w:rsidRDefault="00000000">
            <w:pPr>
              <w:pStyle w:val="1"/>
            </w:pPr>
            <w:r>
              <w:t>指标值</w:t>
            </w:r>
          </w:p>
        </w:tc>
        <w:tc>
          <w:tcPr>
            <w:tcW w:w="0" w:type="auto"/>
            <w:hMerge/>
          </w:tcPr>
          <w:p w14:paraId="3EE17B6B" w14:textId="77777777" w:rsidR="007A7CD5" w:rsidRDefault="007A7CD5"/>
        </w:tc>
      </w:tr>
      <w:tr w:rsidR="007A7CD5" w14:paraId="3010DA55" w14:textId="77777777">
        <w:trPr>
          <w:trHeight w:val="369"/>
          <w:jc w:val="center"/>
        </w:trPr>
        <w:tc>
          <w:tcPr>
            <w:tcW w:w="1276" w:type="dxa"/>
            <w:vMerge w:val="restart"/>
            <w:vAlign w:val="center"/>
          </w:tcPr>
          <w:p w14:paraId="5741E4DC" w14:textId="77777777" w:rsidR="007A7CD5" w:rsidRDefault="00000000">
            <w:pPr>
              <w:pStyle w:val="3"/>
            </w:pPr>
            <w:r>
              <w:t>产出指标</w:t>
            </w:r>
          </w:p>
        </w:tc>
        <w:tc>
          <w:tcPr>
            <w:tcW w:w="1276" w:type="dxa"/>
            <w:vAlign w:val="center"/>
          </w:tcPr>
          <w:p w14:paraId="15F5BE0A" w14:textId="77777777" w:rsidR="007A7CD5" w:rsidRDefault="00000000">
            <w:pPr>
              <w:pStyle w:val="2"/>
            </w:pPr>
            <w:r>
              <w:t>数量指标</w:t>
            </w:r>
          </w:p>
        </w:tc>
        <w:tc>
          <w:tcPr>
            <w:tcW w:w="1332" w:type="dxa"/>
            <w:vAlign w:val="center"/>
          </w:tcPr>
          <w:p w14:paraId="0F88519D" w14:textId="77777777" w:rsidR="007A7CD5" w:rsidRDefault="00000000">
            <w:pPr>
              <w:pStyle w:val="2"/>
            </w:pPr>
            <w:r>
              <w:t>建筑面积</w:t>
            </w:r>
          </w:p>
        </w:tc>
        <w:tc>
          <w:tcPr>
            <w:tcW w:w="3430" w:type="dxa"/>
            <w:hMerge w:val="restart"/>
            <w:vAlign w:val="center"/>
          </w:tcPr>
          <w:p w14:paraId="7BAFAE8D" w14:textId="77777777" w:rsidR="007A7CD5" w:rsidRDefault="00000000">
            <w:pPr>
              <w:pStyle w:val="2"/>
            </w:pPr>
            <w:r>
              <w:t>已完成主体结构工程的施工建筑面积</w:t>
            </w:r>
          </w:p>
        </w:tc>
        <w:tc>
          <w:tcPr>
            <w:tcW w:w="0" w:type="auto"/>
            <w:hMerge/>
            <w:vAlign w:val="center"/>
          </w:tcPr>
          <w:p w14:paraId="1DC8521C" w14:textId="77777777" w:rsidR="007A7CD5" w:rsidRDefault="007A7CD5"/>
        </w:tc>
        <w:tc>
          <w:tcPr>
            <w:tcW w:w="2551" w:type="dxa"/>
            <w:hMerge w:val="restart"/>
            <w:vAlign w:val="center"/>
          </w:tcPr>
          <w:p w14:paraId="2902AB74" w14:textId="77777777" w:rsidR="007A7CD5" w:rsidRDefault="00000000">
            <w:pPr>
              <w:pStyle w:val="2"/>
            </w:pPr>
            <w:r>
              <w:t>≥45000平米</w:t>
            </w:r>
          </w:p>
        </w:tc>
        <w:tc>
          <w:tcPr>
            <w:tcW w:w="0" w:type="auto"/>
            <w:hMerge/>
          </w:tcPr>
          <w:p w14:paraId="66784C37" w14:textId="77777777" w:rsidR="007A7CD5" w:rsidRDefault="007A7CD5">
            <w:pPr>
              <w:pStyle w:val="2"/>
            </w:pPr>
          </w:p>
        </w:tc>
      </w:tr>
      <w:tr w:rsidR="007A7CD5" w14:paraId="519BDA96" w14:textId="77777777">
        <w:trPr>
          <w:trHeight w:val="369"/>
          <w:jc w:val="center"/>
        </w:trPr>
        <w:tc>
          <w:tcPr>
            <w:tcW w:w="1276" w:type="dxa"/>
            <w:vMerge/>
            <w:vAlign w:val="center"/>
          </w:tcPr>
          <w:p w14:paraId="1194CE7E" w14:textId="77777777" w:rsidR="007A7CD5" w:rsidRDefault="007A7CD5"/>
        </w:tc>
        <w:tc>
          <w:tcPr>
            <w:tcW w:w="1276" w:type="dxa"/>
            <w:vAlign w:val="center"/>
          </w:tcPr>
          <w:p w14:paraId="14C2628F" w14:textId="77777777" w:rsidR="007A7CD5" w:rsidRDefault="00000000">
            <w:pPr>
              <w:pStyle w:val="2"/>
            </w:pPr>
            <w:r>
              <w:t>质量指标</w:t>
            </w:r>
          </w:p>
        </w:tc>
        <w:tc>
          <w:tcPr>
            <w:tcW w:w="1332" w:type="dxa"/>
            <w:vAlign w:val="center"/>
          </w:tcPr>
          <w:p w14:paraId="004BD6EE" w14:textId="77777777" w:rsidR="007A7CD5" w:rsidRDefault="00000000">
            <w:pPr>
              <w:pStyle w:val="2"/>
            </w:pPr>
            <w:r>
              <w:t>工程验收合格率</w:t>
            </w:r>
          </w:p>
        </w:tc>
        <w:tc>
          <w:tcPr>
            <w:tcW w:w="3430" w:type="dxa"/>
            <w:hMerge w:val="restart"/>
            <w:vAlign w:val="center"/>
          </w:tcPr>
          <w:p w14:paraId="788106CE" w14:textId="77777777" w:rsidR="007A7CD5" w:rsidRDefault="00000000">
            <w:pPr>
              <w:pStyle w:val="2"/>
            </w:pPr>
            <w:r>
              <w:t>主体结构工程验收合格率</w:t>
            </w:r>
          </w:p>
        </w:tc>
        <w:tc>
          <w:tcPr>
            <w:tcW w:w="0" w:type="auto"/>
            <w:hMerge/>
            <w:vAlign w:val="center"/>
          </w:tcPr>
          <w:p w14:paraId="08EEFC56" w14:textId="77777777" w:rsidR="007A7CD5" w:rsidRDefault="007A7CD5"/>
        </w:tc>
        <w:tc>
          <w:tcPr>
            <w:tcW w:w="2551" w:type="dxa"/>
            <w:hMerge w:val="restart"/>
            <w:vAlign w:val="center"/>
          </w:tcPr>
          <w:p w14:paraId="53531588" w14:textId="77777777" w:rsidR="007A7CD5" w:rsidRDefault="00000000">
            <w:pPr>
              <w:pStyle w:val="2"/>
            </w:pPr>
            <w:r>
              <w:t>≥90%</w:t>
            </w:r>
          </w:p>
        </w:tc>
        <w:tc>
          <w:tcPr>
            <w:tcW w:w="0" w:type="auto"/>
            <w:hMerge/>
          </w:tcPr>
          <w:p w14:paraId="356DD547" w14:textId="77777777" w:rsidR="007A7CD5" w:rsidRDefault="007A7CD5">
            <w:pPr>
              <w:pStyle w:val="2"/>
            </w:pPr>
          </w:p>
        </w:tc>
      </w:tr>
      <w:tr w:rsidR="007A7CD5" w14:paraId="32E5ADF7" w14:textId="77777777">
        <w:trPr>
          <w:trHeight w:val="369"/>
          <w:jc w:val="center"/>
        </w:trPr>
        <w:tc>
          <w:tcPr>
            <w:tcW w:w="1276" w:type="dxa"/>
            <w:vMerge/>
            <w:vAlign w:val="center"/>
          </w:tcPr>
          <w:p w14:paraId="631D8581" w14:textId="77777777" w:rsidR="007A7CD5" w:rsidRDefault="007A7CD5"/>
        </w:tc>
        <w:tc>
          <w:tcPr>
            <w:tcW w:w="1276" w:type="dxa"/>
            <w:vAlign w:val="center"/>
          </w:tcPr>
          <w:p w14:paraId="7E979DF8" w14:textId="77777777" w:rsidR="007A7CD5" w:rsidRDefault="00000000">
            <w:pPr>
              <w:pStyle w:val="2"/>
            </w:pPr>
            <w:r>
              <w:t>时效指标</w:t>
            </w:r>
          </w:p>
        </w:tc>
        <w:tc>
          <w:tcPr>
            <w:tcW w:w="1332" w:type="dxa"/>
            <w:vAlign w:val="center"/>
          </w:tcPr>
          <w:p w14:paraId="199439D1" w14:textId="77777777" w:rsidR="007A7CD5" w:rsidRDefault="00000000">
            <w:pPr>
              <w:pStyle w:val="2"/>
            </w:pPr>
            <w:r>
              <w:t>项目按计划开工率</w:t>
            </w:r>
          </w:p>
        </w:tc>
        <w:tc>
          <w:tcPr>
            <w:tcW w:w="3430" w:type="dxa"/>
            <w:hMerge w:val="restart"/>
            <w:vAlign w:val="center"/>
          </w:tcPr>
          <w:p w14:paraId="667AD12D" w14:textId="77777777" w:rsidR="007A7CD5" w:rsidRDefault="00000000">
            <w:pPr>
              <w:pStyle w:val="2"/>
            </w:pPr>
            <w:r>
              <w:t>项目按计划开工率</w:t>
            </w:r>
          </w:p>
        </w:tc>
        <w:tc>
          <w:tcPr>
            <w:tcW w:w="0" w:type="auto"/>
            <w:hMerge/>
            <w:vAlign w:val="center"/>
          </w:tcPr>
          <w:p w14:paraId="10B7ABC7" w14:textId="77777777" w:rsidR="007A7CD5" w:rsidRDefault="007A7CD5"/>
        </w:tc>
        <w:tc>
          <w:tcPr>
            <w:tcW w:w="2551" w:type="dxa"/>
            <w:hMerge w:val="restart"/>
            <w:vAlign w:val="center"/>
          </w:tcPr>
          <w:p w14:paraId="7145B181" w14:textId="77777777" w:rsidR="007A7CD5" w:rsidRDefault="00000000">
            <w:pPr>
              <w:pStyle w:val="2"/>
            </w:pPr>
            <w:r>
              <w:t>≥90%</w:t>
            </w:r>
          </w:p>
        </w:tc>
        <w:tc>
          <w:tcPr>
            <w:tcW w:w="0" w:type="auto"/>
            <w:hMerge/>
          </w:tcPr>
          <w:p w14:paraId="19B79541" w14:textId="77777777" w:rsidR="007A7CD5" w:rsidRDefault="007A7CD5">
            <w:pPr>
              <w:pStyle w:val="2"/>
            </w:pPr>
          </w:p>
        </w:tc>
      </w:tr>
      <w:tr w:rsidR="007A7CD5" w14:paraId="20F849E3" w14:textId="77777777">
        <w:trPr>
          <w:trHeight w:val="369"/>
          <w:jc w:val="center"/>
        </w:trPr>
        <w:tc>
          <w:tcPr>
            <w:tcW w:w="1276" w:type="dxa"/>
            <w:vMerge/>
            <w:vAlign w:val="center"/>
          </w:tcPr>
          <w:p w14:paraId="304F9DEB" w14:textId="77777777" w:rsidR="007A7CD5" w:rsidRDefault="007A7CD5"/>
        </w:tc>
        <w:tc>
          <w:tcPr>
            <w:tcW w:w="1276" w:type="dxa"/>
            <w:vAlign w:val="center"/>
          </w:tcPr>
          <w:p w14:paraId="796A1B42" w14:textId="77777777" w:rsidR="007A7CD5" w:rsidRDefault="00000000">
            <w:pPr>
              <w:pStyle w:val="2"/>
            </w:pPr>
            <w:r>
              <w:t>成本指标</w:t>
            </w:r>
          </w:p>
        </w:tc>
        <w:tc>
          <w:tcPr>
            <w:tcW w:w="1332" w:type="dxa"/>
            <w:vAlign w:val="center"/>
          </w:tcPr>
          <w:p w14:paraId="76A4997A" w14:textId="77777777" w:rsidR="007A7CD5" w:rsidRDefault="00000000">
            <w:pPr>
              <w:pStyle w:val="2"/>
            </w:pPr>
            <w:r>
              <w:t>年度建设成本</w:t>
            </w:r>
          </w:p>
        </w:tc>
        <w:tc>
          <w:tcPr>
            <w:tcW w:w="3430" w:type="dxa"/>
            <w:hMerge w:val="restart"/>
            <w:vAlign w:val="center"/>
          </w:tcPr>
          <w:p w14:paraId="23A0C9BE" w14:textId="77777777" w:rsidR="007A7CD5" w:rsidRDefault="00000000">
            <w:pPr>
              <w:pStyle w:val="2"/>
            </w:pPr>
            <w:r>
              <w:t>年度建设成本</w:t>
            </w:r>
          </w:p>
        </w:tc>
        <w:tc>
          <w:tcPr>
            <w:tcW w:w="0" w:type="auto"/>
            <w:hMerge/>
            <w:vAlign w:val="center"/>
          </w:tcPr>
          <w:p w14:paraId="6A685191" w14:textId="77777777" w:rsidR="007A7CD5" w:rsidRDefault="007A7CD5"/>
        </w:tc>
        <w:tc>
          <w:tcPr>
            <w:tcW w:w="2551" w:type="dxa"/>
            <w:hMerge w:val="restart"/>
            <w:vAlign w:val="center"/>
          </w:tcPr>
          <w:p w14:paraId="3F0E15D2" w14:textId="77777777" w:rsidR="007A7CD5" w:rsidRDefault="00000000">
            <w:pPr>
              <w:pStyle w:val="2"/>
            </w:pPr>
            <w:r>
              <w:t>≤1500万元</w:t>
            </w:r>
          </w:p>
        </w:tc>
        <w:tc>
          <w:tcPr>
            <w:tcW w:w="0" w:type="auto"/>
            <w:hMerge/>
          </w:tcPr>
          <w:p w14:paraId="1A67F395" w14:textId="77777777" w:rsidR="007A7CD5" w:rsidRDefault="007A7CD5">
            <w:pPr>
              <w:pStyle w:val="2"/>
            </w:pPr>
          </w:p>
        </w:tc>
      </w:tr>
      <w:tr w:rsidR="007A7CD5" w14:paraId="45A05E58" w14:textId="77777777">
        <w:trPr>
          <w:trHeight w:val="369"/>
          <w:jc w:val="center"/>
        </w:trPr>
        <w:tc>
          <w:tcPr>
            <w:tcW w:w="1276" w:type="dxa"/>
            <w:vAlign w:val="center"/>
          </w:tcPr>
          <w:p w14:paraId="70374A20" w14:textId="77777777" w:rsidR="007A7CD5" w:rsidRDefault="00000000">
            <w:pPr>
              <w:pStyle w:val="3"/>
            </w:pPr>
            <w:r>
              <w:t>效益指标</w:t>
            </w:r>
          </w:p>
        </w:tc>
        <w:tc>
          <w:tcPr>
            <w:tcW w:w="1276" w:type="dxa"/>
            <w:vAlign w:val="center"/>
          </w:tcPr>
          <w:p w14:paraId="1423A477" w14:textId="77777777" w:rsidR="007A7CD5" w:rsidRDefault="00000000">
            <w:pPr>
              <w:pStyle w:val="2"/>
            </w:pPr>
            <w:r>
              <w:t>社会效益指标</w:t>
            </w:r>
          </w:p>
        </w:tc>
        <w:tc>
          <w:tcPr>
            <w:tcW w:w="1332" w:type="dxa"/>
            <w:vAlign w:val="center"/>
          </w:tcPr>
          <w:p w14:paraId="36692001" w14:textId="77777777" w:rsidR="007A7CD5" w:rsidRDefault="00000000">
            <w:pPr>
              <w:pStyle w:val="2"/>
            </w:pPr>
            <w:r>
              <w:t>为满足适龄儿童、青少年的入学需求提供良好的条件</w:t>
            </w:r>
          </w:p>
        </w:tc>
        <w:tc>
          <w:tcPr>
            <w:tcW w:w="3430" w:type="dxa"/>
            <w:hMerge w:val="restart"/>
            <w:vAlign w:val="center"/>
          </w:tcPr>
          <w:p w14:paraId="79FD97BB" w14:textId="77777777" w:rsidR="007A7CD5" w:rsidRDefault="00000000">
            <w:pPr>
              <w:pStyle w:val="2"/>
            </w:pPr>
            <w:r>
              <w:t>为满足适龄儿童、青少年的入学需求提供良好的条件</w:t>
            </w:r>
          </w:p>
        </w:tc>
        <w:tc>
          <w:tcPr>
            <w:tcW w:w="0" w:type="auto"/>
            <w:hMerge/>
            <w:vAlign w:val="center"/>
          </w:tcPr>
          <w:p w14:paraId="10B2EB2E" w14:textId="77777777" w:rsidR="007A7CD5" w:rsidRDefault="007A7CD5"/>
        </w:tc>
        <w:tc>
          <w:tcPr>
            <w:tcW w:w="2551" w:type="dxa"/>
            <w:hMerge w:val="restart"/>
            <w:vAlign w:val="center"/>
          </w:tcPr>
          <w:p w14:paraId="3AF4FC22" w14:textId="77777777" w:rsidR="007A7CD5" w:rsidRDefault="00000000">
            <w:pPr>
              <w:pStyle w:val="2"/>
            </w:pPr>
            <w:r>
              <w:t>有效满足</w:t>
            </w:r>
          </w:p>
        </w:tc>
        <w:tc>
          <w:tcPr>
            <w:tcW w:w="0" w:type="auto"/>
            <w:hMerge/>
          </w:tcPr>
          <w:p w14:paraId="63797592" w14:textId="77777777" w:rsidR="007A7CD5" w:rsidRDefault="007A7CD5">
            <w:pPr>
              <w:pStyle w:val="2"/>
            </w:pPr>
          </w:p>
        </w:tc>
      </w:tr>
      <w:tr w:rsidR="007A7CD5" w14:paraId="417C2FEE" w14:textId="77777777">
        <w:trPr>
          <w:trHeight w:val="369"/>
          <w:jc w:val="center"/>
        </w:trPr>
        <w:tc>
          <w:tcPr>
            <w:tcW w:w="1276" w:type="dxa"/>
            <w:vAlign w:val="center"/>
          </w:tcPr>
          <w:p w14:paraId="34503CEC" w14:textId="77777777" w:rsidR="007A7CD5" w:rsidRDefault="00000000">
            <w:pPr>
              <w:pStyle w:val="3"/>
            </w:pPr>
            <w:r>
              <w:t>满意度指标</w:t>
            </w:r>
          </w:p>
        </w:tc>
        <w:tc>
          <w:tcPr>
            <w:tcW w:w="1276" w:type="dxa"/>
            <w:vAlign w:val="center"/>
          </w:tcPr>
          <w:p w14:paraId="053DF33E" w14:textId="77777777" w:rsidR="007A7CD5" w:rsidRDefault="00000000">
            <w:pPr>
              <w:pStyle w:val="2"/>
            </w:pPr>
            <w:r>
              <w:t>服务对象满意度指标</w:t>
            </w:r>
          </w:p>
        </w:tc>
        <w:tc>
          <w:tcPr>
            <w:tcW w:w="1332" w:type="dxa"/>
            <w:vAlign w:val="center"/>
          </w:tcPr>
          <w:p w14:paraId="34A94C45" w14:textId="77777777" w:rsidR="007A7CD5" w:rsidRDefault="00000000">
            <w:pPr>
              <w:pStyle w:val="2"/>
            </w:pPr>
            <w:r>
              <w:t>上级主管部门满意度</w:t>
            </w:r>
          </w:p>
        </w:tc>
        <w:tc>
          <w:tcPr>
            <w:tcW w:w="3430" w:type="dxa"/>
            <w:hMerge w:val="restart"/>
            <w:vAlign w:val="center"/>
          </w:tcPr>
          <w:p w14:paraId="5DDFB620" w14:textId="77777777" w:rsidR="007A7CD5" w:rsidRDefault="00000000">
            <w:pPr>
              <w:pStyle w:val="2"/>
            </w:pPr>
            <w:r>
              <w:t>上级主管部门满意度</w:t>
            </w:r>
          </w:p>
        </w:tc>
        <w:tc>
          <w:tcPr>
            <w:tcW w:w="0" w:type="auto"/>
            <w:hMerge/>
            <w:vAlign w:val="center"/>
          </w:tcPr>
          <w:p w14:paraId="6A5AD944" w14:textId="77777777" w:rsidR="007A7CD5" w:rsidRDefault="007A7CD5"/>
        </w:tc>
        <w:tc>
          <w:tcPr>
            <w:tcW w:w="2551" w:type="dxa"/>
            <w:hMerge w:val="restart"/>
            <w:vAlign w:val="center"/>
          </w:tcPr>
          <w:p w14:paraId="3A4DF845" w14:textId="77777777" w:rsidR="007A7CD5" w:rsidRDefault="00000000">
            <w:pPr>
              <w:pStyle w:val="2"/>
            </w:pPr>
            <w:r>
              <w:t>≥90%</w:t>
            </w:r>
          </w:p>
        </w:tc>
        <w:tc>
          <w:tcPr>
            <w:tcW w:w="0" w:type="auto"/>
            <w:hMerge/>
          </w:tcPr>
          <w:p w14:paraId="5C3A3E7D" w14:textId="77777777" w:rsidR="007A7CD5" w:rsidRDefault="007A7CD5">
            <w:pPr>
              <w:pStyle w:val="2"/>
            </w:pPr>
          </w:p>
        </w:tc>
      </w:tr>
    </w:tbl>
    <w:p w14:paraId="5447943A" w14:textId="77777777" w:rsidR="007A7CD5" w:rsidRDefault="007A7CD5">
      <w:pPr>
        <w:sectPr w:rsidR="007A7CD5">
          <w:pgSz w:w="11900" w:h="16840"/>
          <w:pgMar w:top="1984" w:right="1304" w:bottom="1134" w:left="1304" w:header="720" w:footer="720" w:gutter="0"/>
          <w:cols w:space="720"/>
        </w:sectPr>
      </w:pPr>
    </w:p>
    <w:p w14:paraId="590E5BF2" w14:textId="77777777" w:rsidR="007A7CD5" w:rsidRDefault="00000000">
      <w:pPr>
        <w:jc w:val="center"/>
      </w:pPr>
      <w:r>
        <w:rPr>
          <w:rFonts w:ascii="方正仿宋_GBK" w:eastAsia="方正仿宋_GBK" w:hAnsi="方正仿宋_GBK" w:cs="方正仿宋_GBK"/>
          <w:color w:val="000000"/>
          <w:sz w:val="28"/>
        </w:rPr>
        <w:t xml:space="preserve"> </w:t>
      </w:r>
    </w:p>
    <w:p w14:paraId="16EA3BD1" w14:textId="77777777" w:rsidR="007A7CD5" w:rsidRDefault="00000000">
      <w:pPr>
        <w:ind w:firstLine="560"/>
        <w:outlineLvl w:val="3"/>
      </w:pPr>
      <w:bookmarkStart w:id="334" w:name="_Toc_4_4_0000000338"/>
      <w:r>
        <w:rPr>
          <w:rFonts w:ascii="方正仿宋_GBK" w:eastAsia="方正仿宋_GBK" w:hAnsi="方正仿宋_GBK" w:cs="方正仿宋_GBK"/>
          <w:color w:val="000000"/>
          <w:sz w:val="28"/>
        </w:rPr>
        <w:t>335.中新天津生态城50#地块中学项目-02绩效目标表</w:t>
      </w:r>
      <w:bookmarkEnd w:id="33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2BE068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3057FC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504516E" w14:textId="77777777" w:rsidR="007A7CD5" w:rsidRDefault="007A7CD5"/>
        </w:tc>
        <w:tc>
          <w:tcPr>
            <w:tcW w:w="0" w:type="auto"/>
            <w:hMerge/>
            <w:tcBorders>
              <w:top w:val="single" w:sz="6" w:space="0" w:color="FFFFFF"/>
              <w:left w:val="single" w:sz="6" w:space="0" w:color="FFFFFF"/>
              <w:right w:val="single" w:sz="6" w:space="0" w:color="FFFFFF"/>
            </w:tcBorders>
          </w:tcPr>
          <w:p w14:paraId="41B4DC20" w14:textId="77777777" w:rsidR="007A7CD5" w:rsidRDefault="007A7CD5"/>
        </w:tc>
        <w:tc>
          <w:tcPr>
            <w:tcW w:w="0" w:type="auto"/>
            <w:hMerge/>
            <w:tcBorders>
              <w:top w:val="single" w:sz="6" w:space="0" w:color="FFFFFF"/>
              <w:left w:val="single" w:sz="6" w:space="0" w:color="FFFFFF"/>
              <w:right w:val="single" w:sz="6" w:space="0" w:color="FFFFFF"/>
            </w:tcBorders>
          </w:tcPr>
          <w:p w14:paraId="526D9882" w14:textId="77777777" w:rsidR="007A7CD5" w:rsidRDefault="007A7CD5"/>
        </w:tc>
        <w:tc>
          <w:tcPr>
            <w:tcW w:w="0" w:type="auto"/>
            <w:hMerge/>
            <w:tcBorders>
              <w:top w:val="single" w:sz="6" w:space="0" w:color="FFFFFF"/>
              <w:left w:val="single" w:sz="6" w:space="0" w:color="FFFFFF"/>
              <w:right w:val="single" w:sz="6" w:space="0" w:color="FFFFFF"/>
            </w:tcBorders>
          </w:tcPr>
          <w:p w14:paraId="518087B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AE4800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B107DFC" w14:textId="77777777" w:rsidR="007A7CD5" w:rsidRDefault="00000000">
            <w:pPr>
              <w:pStyle w:val="4"/>
            </w:pPr>
            <w:r>
              <w:t>单位：元</w:t>
            </w:r>
          </w:p>
        </w:tc>
      </w:tr>
      <w:tr w:rsidR="007A7CD5" w14:paraId="35B758A3" w14:textId="77777777">
        <w:trPr>
          <w:trHeight w:val="369"/>
          <w:jc w:val="center"/>
        </w:trPr>
        <w:tc>
          <w:tcPr>
            <w:tcW w:w="1276" w:type="dxa"/>
            <w:gridSpan w:val="6"/>
            <w:vAlign w:val="center"/>
          </w:tcPr>
          <w:p w14:paraId="4F0D9561" w14:textId="77777777" w:rsidR="007A7CD5" w:rsidRDefault="00000000">
            <w:pPr>
              <w:pStyle w:val="1"/>
            </w:pPr>
            <w:r>
              <w:t>项目名称</w:t>
            </w:r>
          </w:p>
        </w:tc>
        <w:tc>
          <w:tcPr>
            <w:tcW w:w="8589" w:type="dxa"/>
            <w:hMerge w:val="restart"/>
            <w:vAlign w:val="center"/>
          </w:tcPr>
          <w:p w14:paraId="57287B63" w14:textId="77777777" w:rsidR="007A7CD5" w:rsidRDefault="00000000">
            <w:pPr>
              <w:pStyle w:val="2"/>
            </w:pPr>
            <w:r>
              <w:t>中新天津生态城50#地块中学项目-02</w:t>
            </w:r>
          </w:p>
        </w:tc>
        <w:tc>
          <w:tcPr>
            <w:tcW w:w="0" w:type="auto"/>
            <w:hMerge/>
          </w:tcPr>
          <w:p w14:paraId="47126AF1" w14:textId="77777777" w:rsidR="007A7CD5" w:rsidRDefault="007A7CD5"/>
        </w:tc>
        <w:tc>
          <w:tcPr>
            <w:tcW w:w="0" w:type="auto"/>
            <w:hMerge/>
          </w:tcPr>
          <w:p w14:paraId="289D818F" w14:textId="77777777" w:rsidR="007A7CD5" w:rsidRDefault="007A7CD5"/>
        </w:tc>
        <w:tc>
          <w:tcPr>
            <w:tcW w:w="0" w:type="auto"/>
            <w:hMerge/>
          </w:tcPr>
          <w:p w14:paraId="3D8014E7" w14:textId="77777777" w:rsidR="007A7CD5" w:rsidRDefault="007A7CD5"/>
        </w:tc>
        <w:tc>
          <w:tcPr>
            <w:tcW w:w="0" w:type="auto"/>
            <w:hMerge/>
          </w:tcPr>
          <w:p w14:paraId="75AEC678" w14:textId="77777777" w:rsidR="007A7CD5" w:rsidRDefault="007A7CD5"/>
        </w:tc>
        <w:tc>
          <w:tcPr>
            <w:tcW w:w="0" w:type="auto"/>
            <w:gridSpan w:val="6"/>
            <w:hMerge/>
          </w:tcPr>
          <w:p w14:paraId="4D00E0A8" w14:textId="77777777" w:rsidR="007A7CD5" w:rsidRDefault="007A7CD5"/>
        </w:tc>
      </w:tr>
      <w:tr w:rsidR="007A7CD5" w14:paraId="280F614A" w14:textId="77777777">
        <w:trPr>
          <w:trHeight w:val="369"/>
          <w:jc w:val="center"/>
        </w:trPr>
        <w:tc>
          <w:tcPr>
            <w:tcW w:w="1276" w:type="dxa"/>
            <w:gridSpan w:val="6"/>
            <w:vMerge w:val="restart"/>
            <w:vAlign w:val="center"/>
          </w:tcPr>
          <w:p w14:paraId="55D02341" w14:textId="77777777" w:rsidR="007A7CD5" w:rsidRDefault="00000000">
            <w:pPr>
              <w:pStyle w:val="1"/>
            </w:pPr>
            <w:r>
              <w:t>预算规模及资金用途</w:t>
            </w:r>
          </w:p>
        </w:tc>
        <w:tc>
          <w:tcPr>
            <w:tcW w:w="1276" w:type="dxa"/>
            <w:gridSpan w:val="6"/>
            <w:vAlign w:val="center"/>
          </w:tcPr>
          <w:p w14:paraId="2CE55DBD" w14:textId="77777777" w:rsidR="007A7CD5" w:rsidRDefault="00000000">
            <w:pPr>
              <w:pStyle w:val="1"/>
            </w:pPr>
            <w:r>
              <w:t>预算数</w:t>
            </w:r>
          </w:p>
        </w:tc>
        <w:tc>
          <w:tcPr>
            <w:tcW w:w="1332" w:type="dxa"/>
            <w:vAlign w:val="center"/>
          </w:tcPr>
          <w:p w14:paraId="7649EF6D" w14:textId="77777777" w:rsidR="007A7CD5" w:rsidRDefault="00000000">
            <w:pPr>
              <w:pStyle w:val="2"/>
            </w:pPr>
            <w:r>
              <w:t>20000000.00</w:t>
            </w:r>
          </w:p>
        </w:tc>
        <w:tc>
          <w:tcPr>
            <w:tcW w:w="1587" w:type="dxa"/>
            <w:vAlign w:val="center"/>
          </w:tcPr>
          <w:p w14:paraId="0D732BA7" w14:textId="77777777" w:rsidR="007A7CD5" w:rsidRDefault="00000000">
            <w:pPr>
              <w:pStyle w:val="1"/>
            </w:pPr>
            <w:r>
              <w:t>其中：财政    资金</w:t>
            </w:r>
          </w:p>
        </w:tc>
        <w:tc>
          <w:tcPr>
            <w:tcW w:w="1843" w:type="dxa"/>
            <w:vAlign w:val="center"/>
          </w:tcPr>
          <w:p w14:paraId="165E4D4F" w14:textId="77777777" w:rsidR="007A7CD5" w:rsidRDefault="00000000">
            <w:pPr>
              <w:pStyle w:val="2"/>
            </w:pPr>
            <w:r>
              <w:t>20000000.00</w:t>
            </w:r>
          </w:p>
        </w:tc>
        <w:tc>
          <w:tcPr>
            <w:tcW w:w="1276" w:type="dxa"/>
            <w:vAlign w:val="center"/>
          </w:tcPr>
          <w:p w14:paraId="3AC8868C" w14:textId="77777777" w:rsidR="007A7CD5" w:rsidRDefault="00000000">
            <w:pPr>
              <w:pStyle w:val="1"/>
            </w:pPr>
            <w:r>
              <w:t>其他资金</w:t>
            </w:r>
          </w:p>
        </w:tc>
        <w:tc>
          <w:tcPr>
            <w:tcW w:w="1276" w:type="dxa"/>
            <w:vAlign w:val="center"/>
          </w:tcPr>
          <w:p w14:paraId="39DE8133" w14:textId="77777777" w:rsidR="007A7CD5" w:rsidRDefault="00000000">
            <w:pPr>
              <w:pStyle w:val="2"/>
            </w:pPr>
            <w:r>
              <w:t xml:space="preserve"> </w:t>
            </w:r>
          </w:p>
        </w:tc>
      </w:tr>
      <w:tr w:rsidR="007A7CD5" w14:paraId="2D69DE76" w14:textId="77777777">
        <w:trPr>
          <w:trHeight w:val="369"/>
          <w:jc w:val="center"/>
        </w:trPr>
        <w:tc>
          <w:tcPr>
            <w:tcW w:w="1276" w:type="dxa"/>
            <w:gridSpan w:val="6"/>
            <w:vMerge/>
          </w:tcPr>
          <w:p w14:paraId="71140C9A" w14:textId="77777777" w:rsidR="007A7CD5" w:rsidRDefault="007A7CD5"/>
        </w:tc>
        <w:tc>
          <w:tcPr>
            <w:tcW w:w="8589" w:type="dxa"/>
            <w:hMerge w:val="restart"/>
            <w:vAlign w:val="center"/>
          </w:tcPr>
          <w:p w14:paraId="29345D0B" w14:textId="77777777" w:rsidR="007A7CD5" w:rsidRDefault="00000000">
            <w:pPr>
              <w:pStyle w:val="2"/>
            </w:pPr>
            <w:r>
              <w:t>用于支付施工费用。</w:t>
            </w:r>
          </w:p>
        </w:tc>
        <w:tc>
          <w:tcPr>
            <w:tcW w:w="0" w:type="auto"/>
            <w:hMerge/>
          </w:tcPr>
          <w:p w14:paraId="58E23474" w14:textId="77777777" w:rsidR="007A7CD5" w:rsidRDefault="007A7CD5"/>
        </w:tc>
        <w:tc>
          <w:tcPr>
            <w:tcW w:w="0" w:type="auto"/>
            <w:hMerge/>
          </w:tcPr>
          <w:p w14:paraId="79032E96" w14:textId="77777777" w:rsidR="007A7CD5" w:rsidRDefault="007A7CD5"/>
        </w:tc>
        <w:tc>
          <w:tcPr>
            <w:tcW w:w="0" w:type="auto"/>
            <w:hMerge/>
          </w:tcPr>
          <w:p w14:paraId="0A1F38A4" w14:textId="77777777" w:rsidR="007A7CD5" w:rsidRDefault="007A7CD5"/>
        </w:tc>
        <w:tc>
          <w:tcPr>
            <w:tcW w:w="0" w:type="auto"/>
            <w:hMerge/>
          </w:tcPr>
          <w:p w14:paraId="6ACCA0B3" w14:textId="77777777" w:rsidR="007A7CD5" w:rsidRDefault="007A7CD5"/>
        </w:tc>
        <w:tc>
          <w:tcPr>
            <w:tcW w:w="0" w:type="auto"/>
            <w:gridSpan w:val="6"/>
            <w:hMerge/>
          </w:tcPr>
          <w:p w14:paraId="473DEAEA" w14:textId="77777777" w:rsidR="007A7CD5" w:rsidRDefault="007A7CD5"/>
        </w:tc>
      </w:tr>
      <w:tr w:rsidR="007A7CD5" w14:paraId="36475796" w14:textId="77777777">
        <w:trPr>
          <w:trHeight w:val="369"/>
          <w:jc w:val="center"/>
        </w:trPr>
        <w:tc>
          <w:tcPr>
            <w:tcW w:w="1276" w:type="dxa"/>
            <w:gridSpan w:val="6"/>
            <w:vAlign w:val="center"/>
          </w:tcPr>
          <w:p w14:paraId="51882B55" w14:textId="77777777" w:rsidR="007A7CD5" w:rsidRDefault="00000000">
            <w:pPr>
              <w:pStyle w:val="1"/>
            </w:pPr>
            <w:r>
              <w:t>绩效目标</w:t>
            </w:r>
          </w:p>
        </w:tc>
        <w:tc>
          <w:tcPr>
            <w:tcW w:w="8589" w:type="dxa"/>
            <w:hMerge w:val="restart"/>
            <w:vAlign w:val="center"/>
          </w:tcPr>
          <w:p w14:paraId="6FF34D3E" w14:textId="77777777" w:rsidR="007A7CD5" w:rsidRDefault="00000000">
            <w:pPr>
              <w:pStyle w:val="2"/>
            </w:pPr>
            <w:r>
              <w:t>1.拟建一所中学学校，以满足附近生源入学需求。</w:t>
            </w:r>
          </w:p>
        </w:tc>
        <w:tc>
          <w:tcPr>
            <w:tcW w:w="0" w:type="auto"/>
            <w:hMerge/>
          </w:tcPr>
          <w:p w14:paraId="63E73CE8" w14:textId="77777777" w:rsidR="007A7CD5" w:rsidRDefault="007A7CD5"/>
        </w:tc>
        <w:tc>
          <w:tcPr>
            <w:tcW w:w="0" w:type="auto"/>
            <w:hMerge/>
          </w:tcPr>
          <w:p w14:paraId="39187403" w14:textId="77777777" w:rsidR="007A7CD5" w:rsidRDefault="007A7CD5"/>
        </w:tc>
        <w:tc>
          <w:tcPr>
            <w:tcW w:w="0" w:type="auto"/>
            <w:hMerge/>
          </w:tcPr>
          <w:p w14:paraId="7A2767DC" w14:textId="77777777" w:rsidR="007A7CD5" w:rsidRDefault="007A7CD5"/>
        </w:tc>
        <w:tc>
          <w:tcPr>
            <w:tcW w:w="0" w:type="auto"/>
            <w:hMerge/>
          </w:tcPr>
          <w:p w14:paraId="54C85BC8" w14:textId="77777777" w:rsidR="007A7CD5" w:rsidRDefault="007A7CD5"/>
        </w:tc>
        <w:tc>
          <w:tcPr>
            <w:tcW w:w="0" w:type="auto"/>
            <w:gridSpan w:val="6"/>
            <w:hMerge/>
          </w:tcPr>
          <w:p w14:paraId="2575E10C" w14:textId="77777777" w:rsidR="007A7CD5" w:rsidRDefault="007A7CD5"/>
        </w:tc>
      </w:tr>
    </w:tbl>
    <w:p w14:paraId="69F7E13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3888F17" w14:textId="77777777">
        <w:trPr>
          <w:trHeight w:val="397"/>
          <w:tblHeader/>
          <w:jc w:val="center"/>
        </w:trPr>
        <w:tc>
          <w:tcPr>
            <w:tcW w:w="1276" w:type="dxa"/>
            <w:vAlign w:val="center"/>
          </w:tcPr>
          <w:p w14:paraId="6588F9DD" w14:textId="77777777" w:rsidR="007A7CD5" w:rsidRDefault="00000000">
            <w:pPr>
              <w:pStyle w:val="1"/>
            </w:pPr>
            <w:r>
              <w:t>一级指标</w:t>
            </w:r>
          </w:p>
        </w:tc>
        <w:tc>
          <w:tcPr>
            <w:tcW w:w="1276" w:type="dxa"/>
            <w:vAlign w:val="center"/>
          </w:tcPr>
          <w:p w14:paraId="52E6742B" w14:textId="77777777" w:rsidR="007A7CD5" w:rsidRDefault="00000000">
            <w:pPr>
              <w:pStyle w:val="1"/>
            </w:pPr>
            <w:r>
              <w:t>二级指标</w:t>
            </w:r>
          </w:p>
        </w:tc>
        <w:tc>
          <w:tcPr>
            <w:tcW w:w="1332" w:type="dxa"/>
            <w:vAlign w:val="center"/>
          </w:tcPr>
          <w:p w14:paraId="6E036A23" w14:textId="77777777" w:rsidR="007A7CD5" w:rsidRDefault="00000000">
            <w:pPr>
              <w:pStyle w:val="1"/>
            </w:pPr>
            <w:r>
              <w:t>三级指标</w:t>
            </w:r>
          </w:p>
        </w:tc>
        <w:tc>
          <w:tcPr>
            <w:tcW w:w="3430" w:type="dxa"/>
            <w:hMerge w:val="restart"/>
            <w:vAlign w:val="center"/>
          </w:tcPr>
          <w:p w14:paraId="140BBCB9" w14:textId="77777777" w:rsidR="007A7CD5" w:rsidRDefault="00000000">
            <w:pPr>
              <w:pStyle w:val="1"/>
            </w:pPr>
            <w:r>
              <w:t>绩效指标描述</w:t>
            </w:r>
          </w:p>
        </w:tc>
        <w:tc>
          <w:tcPr>
            <w:tcW w:w="0" w:type="auto"/>
            <w:hMerge/>
          </w:tcPr>
          <w:p w14:paraId="2153D05D" w14:textId="77777777" w:rsidR="007A7CD5" w:rsidRDefault="007A7CD5"/>
        </w:tc>
        <w:tc>
          <w:tcPr>
            <w:tcW w:w="2551" w:type="dxa"/>
            <w:hMerge w:val="restart"/>
            <w:vAlign w:val="center"/>
          </w:tcPr>
          <w:p w14:paraId="276D3A62" w14:textId="77777777" w:rsidR="007A7CD5" w:rsidRDefault="00000000">
            <w:pPr>
              <w:pStyle w:val="1"/>
            </w:pPr>
            <w:r>
              <w:t>指标值</w:t>
            </w:r>
          </w:p>
        </w:tc>
        <w:tc>
          <w:tcPr>
            <w:tcW w:w="0" w:type="auto"/>
            <w:hMerge/>
          </w:tcPr>
          <w:p w14:paraId="246576BA" w14:textId="77777777" w:rsidR="007A7CD5" w:rsidRDefault="007A7CD5"/>
        </w:tc>
      </w:tr>
      <w:tr w:rsidR="007A7CD5" w14:paraId="7F32696D" w14:textId="77777777">
        <w:trPr>
          <w:trHeight w:val="369"/>
          <w:jc w:val="center"/>
        </w:trPr>
        <w:tc>
          <w:tcPr>
            <w:tcW w:w="1276" w:type="dxa"/>
            <w:vMerge w:val="restart"/>
            <w:vAlign w:val="center"/>
          </w:tcPr>
          <w:p w14:paraId="08E6572D" w14:textId="77777777" w:rsidR="007A7CD5" w:rsidRDefault="00000000">
            <w:pPr>
              <w:pStyle w:val="3"/>
            </w:pPr>
            <w:r>
              <w:t>产出指标</w:t>
            </w:r>
          </w:p>
        </w:tc>
        <w:tc>
          <w:tcPr>
            <w:tcW w:w="1276" w:type="dxa"/>
            <w:vAlign w:val="center"/>
          </w:tcPr>
          <w:p w14:paraId="07AB0975" w14:textId="77777777" w:rsidR="007A7CD5" w:rsidRDefault="00000000">
            <w:pPr>
              <w:pStyle w:val="2"/>
            </w:pPr>
            <w:r>
              <w:t>数量指标</w:t>
            </w:r>
          </w:p>
        </w:tc>
        <w:tc>
          <w:tcPr>
            <w:tcW w:w="1332" w:type="dxa"/>
            <w:vAlign w:val="center"/>
          </w:tcPr>
          <w:p w14:paraId="47967225" w14:textId="77777777" w:rsidR="007A7CD5" w:rsidRDefault="00000000">
            <w:pPr>
              <w:pStyle w:val="2"/>
            </w:pPr>
            <w:r>
              <w:t>项目拟建一所中学学校</w:t>
            </w:r>
          </w:p>
        </w:tc>
        <w:tc>
          <w:tcPr>
            <w:tcW w:w="3430" w:type="dxa"/>
            <w:hMerge w:val="restart"/>
            <w:vAlign w:val="center"/>
          </w:tcPr>
          <w:p w14:paraId="71A5C876" w14:textId="77777777" w:rsidR="007A7CD5" w:rsidRDefault="00000000">
            <w:pPr>
              <w:pStyle w:val="2"/>
            </w:pPr>
            <w:r>
              <w:t>项目拟建一所中学学校</w:t>
            </w:r>
          </w:p>
        </w:tc>
        <w:tc>
          <w:tcPr>
            <w:tcW w:w="0" w:type="auto"/>
            <w:hMerge/>
            <w:vAlign w:val="center"/>
          </w:tcPr>
          <w:p w14:paraId="00083A9A" w14:textId="77777777" w:rsidR="007A7CD5" w:rsidRDefault="007A7CD5"/>
        </w:tc>
        <w:tc>
          <w:tcPr>
            <w:tcW w:w="2551" w:type="dxa"/>
            <w:hMerge w:val="restart"/>
            <w:vAlign w:val="center"/>
          </w:tcPr>
          <w:p w14:paraId="56BCD06E" w14:textId="77777777" w:rsidR="007A7CD5" w:rsidRDefault="00000000">
            <w:pPr>
              <w:pStyle w:val="2"/>
            </w:pPr>
            <w:r>
              <w:t>1座</w:t>
            </w:r>
          </w:p>
        </w:tc>
        <w:tc>
          <w:tcPr>
            <w:tcW w:w="0" w:type="auto"/>
            <w:hMerge/>
          </w:tcPr>
          <w:p w14:paraId="2494E56E" w14:textId="77777777" w:rsidR="007A7CD5" w:rsidRDefault="007A7CD5">
            <w:pPr>
              <w:pStyle w:val="2"/>
            </w:pPr>
          </w:p>
        </w:tc>
      </w:tr>
      <w:tr w:rsidR="007A7CD5" w14:paraId="584FDD01" w14:textId="77777777">
        <w:trPr>
          <w:trHeight w:val="369"/>
          <w:jc w:val="center"/>
        </w:trPr>
        <w:tc>
          <w:tcPr>
            <w:tcW w:w="1276" w:type="dxa"/>
            <w:vMerge/>
            <w:vAlign w:val="center"/>
          </w:tcPr>
          <w:p w14:paraId="4C036AD7" w14:textId="77777777" w:rsidR="007A7CD5" w:rsidRDefault="007A7CD5"/>
        </w:tc>
        <w:tc>
          <w:tcPr>
            <w:tcW w:w="1276" w:type="dxa"/>
            <w:vAlign w:val="center"/>
          </w:tcPr>
          <w:p w14:paraId="3A2697D7" w14:textId="77777777" w:rsidR="007A7CD5" w:rsidRDefault="00000000">
            <w:pPr>
              <w:pStyle w:val="2"/>
            </w:pPr>
            <w:r>
              <w:t>数量指标</w:t>
            </w:r>
          </w:p>
        </w:tc>
        <w:tc>
          <w:tcPr>
            <w:tcW w:w="1332" w:type="dxa"/>
            <w:vAlign w:val="center"/>
          </w:tcPr>
          <w:p w14:paraId="759BF5DC" w14:textId="77777777" w:rsidR="007A7CD5" w:rsidRDefault="00000000">
            <w:pPr>
              <w:pStyle w:val="2"/>
            </w:pPr>
            <w:r>
              <w:t>学校总面积</w:t>
            </w:r>
          </w:p>
        </w:tc>
        <w:tc>
          <w:tcPr>
            <w:tcW w:w="3430" w:type="dxa"/>
            <w:hMerge w:val="restart"/>
            <w:vAlign w:val="center"/>
          </w:tcPr>
          <w:p w14:paraId="7B33E231" w14:textId="77777777" w:rsidR="007A7CD5" w:rsidRDefault="00000000">
            <w:pPr>
              <w:pStyle w:val="2"/>
            </w:pPr>
            <w:r>
              <w:t>学校总面积</w:t>
            </w:r>
          </w:p>
        </w:tc>
        <w:tc>
          <w:tcPr>
            <w:tcW w:w="0" w:type="auto"/>
            <w:hMerge/>
            <w:vAlign w:val="center"/>
          </w:tcPr>
          <w:p w14:paraId="107979F3" w14:textId="77777777" w:rsidR="007A7CD5" w:rsidRDefault="007A7CD5"/>
        </w:tc>
        <w:tc>
          <w:tcPr>
            <w:tcW w:w="2551" w:type="dxa"/>
            <w:hMerge w:val="restart"/>
            <w:vAlign w:val="center"/>
          </w:tcPr>
          <w:p w14:paraId="1F481467" w14:textId="77777777" w:rsidR="007A7CD5" w:rsidRDefault="00000000">
            <w:pPr>
              <w:pStyle w:val="2"/>
            </w:pPr>
            <w:r>
              <w:t>47128.65平米</w:t>
            </w:r>
          </w:p>
        </w:tc>
        <w:tc>
          <w:tcPr>
            <w:tcW w:w="0" w:type="auto"/>
            <w:hMerge/>
          </w:tcPr>
          <w:p w14:paraId="2B4384F1" w14:textId="77777777" w:rsidR="007A7CD5" w:rsidRDefault="007A7CD5">
            <w:pPr>
              <w:pStyle w:val="2"/>
            </w:pPr>
          </w:p>
        </w:tc>
      </w:tr>
      <w:tr w:rsidR="007A7CD5" w14:paraId="1301D523" w14:textId="77777777">
        <w:trPr>
          <w:trHeight w:val="369"/>
          <w:jc w:val="center"/>
        </w:trPr>
        <w:tc>
          <w:tcPr>
            <w:tcW w:w="1276" w:type="dxa"/>
            <w:vMerge/>
            <w:vAlign w:val="center"/>
          </w:tcPr>
          <w:p w14:paraId="0ADE45D6" w14:textId="77777777" w:rsidR="007A7CD5" w:rsidRDefault="007A7CD5"/>
        </w:tc>
        <w:tc>
          <w:tcPr>
            <w:tcW w:w="1276" w:type="dxa"/>
            <w:vAlign w:val="center"/>
          </w:tcPr>
          <w:p w14:paraId="0C29C763" w14:textId="77777777" w:rsidR="007A7CD5" w:rsidRDefault="00000000">
            <w:pPr>
              <w:pStyle w:val="2"/>
            </w:pPr>
            <w:r>
              <w:t>质量指标</w:t>
            </w:r>
          </w:p>
        </w:tc>
        <w:tc>
          <w:tcPr>
            <w:tcW w:w="1332" w:type="dxa"/>
            <w:vAlign w:val="center"/>
          </w:tcPr>
          <w:p w14:paraId="39D2CD9F" w14:textId="77777777" w:rsidR="007A7CD5" w:rsidRDefault="00000000">
            <w:pPr>
              <w:pStyle w:val="2"/>
            </w:pPr>
            <w:r>
              <w:t>工程验收合格率</w:t>
            </w:r>
          </w:p>
        </w:tc>
        <w:tc>
          <w:tcPr>
            <w:tcW w:w="3430" w:type="dxa"/>
            <w:hMerge w:val="restart"/>
            <w:vAlign w:val="center"/>
          </w:tcPr>
          <w:p w14:paraId="6727307D" w14:textId="77777777" w:rsidR="007A7CD5" w:rsidRDefault="00000000">
            <w:pPr>
              <w:pStyle w:val="2"/>
            </w:pPr>
            <w:r>
              <w:t>工程验收合格率</w:t>
            </w:r>
          </w:p>
        </w:tc>
        <w:tc>
          <w:tcPr>
            <w:tcW w:w="0" w:type="auto"/>
            <w:hMerge/>
            <w:vAlign w:val="center"/>
          </w:tcPr>
          <w:p w14:paraId="657C228B" w14:textId="77777777" w:rsidR="007A7CD5" w:rsidRDefault="007A7CD5"/>
        </w:tc>
        <w:tc>
          <w:tcPr>
            <w:tcW w:w="2551" w:type="dxa"/>
            <w:hMerge w:val="restart"/>
            <w:vAlign w:val="center"/>
          </w:tcPr>
          <w:p w14:paraId="6646275A" w14:textId="77777777" w:rsidR="007A7CD5" w:rsidRDefault="00000000">
            <w:pPr>
              <w:pStyle w:val="2"/>
            </w:pPr>
            <w:r>
              <w:t>100%</w:t>
            </w:r>
          </w:p>
        </w:tc>
        <w:tc>
          <w:tcPr>
            <w:tcW w:w="0" w:type="auto"/>
            <w:hMerge/>
          </w:tcPr>
          <w:p w14:paraId="2C60A760" w14:textId="77777777" w:rsidR="007A7CD5" w:rsidRDefault="007A7CD5">
            <w:pPr>
              <w:pStyle w:val="2"/>
            </w:pPr>
          </w:p>
        </w:tc>
      </w:tr>
      <w:tr w:rsidR="007A7CD5" w14:paraId="77ED1C6E" w14:textId="77777777">
        <w:trPr>
          <w:trHeight w:val="369"/>
          <w:jc w:val="center"/>
        </w:trPr>
        <w:tc>
          <w:tcPr>
            <w:tcW w:w="1276" w:type="dxa"/>
            <w:vMerge/>
            <w:vAlign w:val="center"/>
          </w:tcPr>
          <w:p w14:paraId="485A493A" w14:textId="77777777" w:rsidR="007A7CD5" w:rsidRDefault="007A7CD5"/>
        </w:tc>
        <w:tc>
          <w:tcPr>
            <w:tcW w:w="1276" w:type="dxa"/>
            <w:vAlign w:val="center"/>
          </w:tcPr>
          <w:p w14:paraId="4AB801AC" w14:textId="77777777" w:rsidR="007A7CD5" w:rsidRDefault="00000000">
            <w:pPr>
              <w:pStyle w:val="2"/>
            </w:pPr>
            <w:r>
              <w:t>时效指标</w:t>
            </w:r>
          </w:p>
        </w:tc>
        <w:tc>
          <w:tcPr>
            <w:tcW w:w="1332" w:type="dxa"/>
            <w:vAlign w:val="center"/>
          </w:tcPr>
          <w:p w14:paraId="102507E4" w14:textId="77777777" w:rsidR="007A7CD5" w:rsidRDefault="00000000">
            <w:pPr>
              <w:pStyle w:val="2"/>
            </w:pPr>
            <w:r>
              <w:t>项目按计划开工率</w:t>
            </w:r>
          </w:p>
        </w:tc>
        <w:tc>
          <w:tcPr>
            <w:tcW w:w="3430" w:type="dxa"/>
            <w:hMerge w:val="restart"/>
            <w:vAlign w:val="center"/>
          </w:tcPr>
          <w:p w14:paraId="77AC7896" w14:textId="77777777" w:rsidR="007A7CD5" w:rsidRDefault="00000000">
            <w:pPr>
              <w:pStyle w:val="2"/>
            </w:pPr>
            <w:r>
              <w:t>项目按计划开工率</w:t>
            </w:r>
          </w:p>
        </w:tc>
        <w:tc>
          <w:tcPr>
            <w:tcW w:w="0" w:type="auto"/>
            <w:hMerge/>
            <w:vAlign w:val="center"/>
          </w:tcPr>
          <w:p w14:paraId="2E9B0CA0" w14:textId="77777777" w:rsidR="007A7CD5" w:rsidRDefault="007A7CD5"/>
        </w:tc>
        <w:tc>
          <w:tcPr>
            <w:tcW w:w="2551" w:type="dxa"/>
            <w:hMerge w:val="restart"/>
            <w:vAlign w:val="center"/>
          </w:tcPr>
          <w:p w14:paraId="0D4032F7" w14:textId="77777777" w:rsidR="007A7CD5" w:rsidRDefault="00000000">
            <w:pPr>
              <w:pStyle w:val="2"/>
            </w:pPr>
            <w:r>
              <w:t>≥90%</w:t>
            </w:r>
          </w:p>
        </w:tc>
        <w:tc>
          <w:tcPr>
            <w:tcW w:w="0" w:type="auto"/>
            <w:hMerge/>
          </w:tcPr>
          <w:p w14:paraId="72EFE33A" w14:textId="77777777" w:rsidR="007A7CD5" w:rsidRDefault="007A7CD5">
            <w:pPr>
              <w:pStyle w:val="2"/>
            </w:pPr>
          </w:p>
        </w:tc>
      </w:tr>
      <w:tr w:rsidR="007A7CD5" w14:paraId="2B50C178" w14:textId="77777777">
        <w:trPr>
          <w:trHeight w:val="369"/>
          <w:jc w:val="center"/>
        </w:trPr>
        <w:tc>
          <w:tcPr>
            <w:tcW w:w="1276" w:type="dxa"/>
            <w:vMerge/>
            <w:vAlign w:val="center"/>
          </w:tcPr>
          <w:p w14:paraId="5E68AB9C" w14:textId="77777777" w:rsidR="007A7CD5" w:rsidRDefault="007A7CD5"/>
        </w:tc>
        <w:tc>
          <w:tcPr>
            <w:tcW w:w="1276" w:type="dxa"/>
            <w:vAlign w:val="center"/>
          </w:tcPr>
          <w:p w14:paraId="708C5F0E" w14:textId="77777777" w:rsidR="007A7CD5" w:rsidRDefault="00000000">
            <w:pPr>
              <w:pStyle w:val="2"/>
            </w:pPr>
            <w:r>
              <w:t>成本指标</w:t>
            </w:r>
          </w:p>
        </w:tc>
        <w:tc>
          <w:tcPr>
            <w:tcW w:w="1332" w:type="dxa"/>
            <w:vAlign w:val="center"/>
          </w:tcPr>
          <w:p w14:paraId="54277EB1" w14:textId="77777777" w:rsidR="007A7CD5" w:rsidRDefault="00000000">
            <w:pPr>
              <w:pStyle w:val="2"/>
            </w:pPr>
            <w:r>
              <w:t>单位建设成本</w:t>
            </w:r>
          </w:p>
        </w:tc>
        <w:tc>
          <w:tcPr>
            <w:tcW w:w="3430" w:type="dxa"/>
            <w:hMerge w:val="restart"/>
            <w:vAlign w:val="center"/>
          </w:tcPr>
          <w:p w14:paraId="0A3427A4" w14:textId="77777777" w:rsidR="007A7CD5" w:rsidRDefault="00000000">
            <w:pPr>
              <w:pStyle w:val="2"/>
            </w:pPr>
            <w:r>
              <w:t>单位建设成本</w:t>
            </w:r>
          </w:p>
        </w:tc>
        <w:tc>
          <w:tcPr>
            <w:tcW w:w="0" w:type="auto"/>
            <w:hMerge/>
            <w:vAlign w:val="center"/>
          </w:tcPr>
          <w:p w14:paraId="0DE1822B" w14:textId="77777777" w:rsidR="007A7CD5" w:rsidRDefault="007A7CD5"/>
        </w:tc>
        <w:tc>
          <w:tcPr>
            <w:tcW w:w="2551" w:type="dxa"/>
            <w:hMerge w:val="restart"/>
            <w:vAlign w:val="center"/>
          </w:tcPr>
          <w:p w14:paraId="1F4B58F4" w14:textId="77777777" w:rsidR="007A7CD5" w:rsidRDefault="00000000">
            <w:pPr>
              <w:pStyle w:val="2"/>
            </w:pPr>
            <w:r>
              <w:t>≤50955.79万元</w:t>
            </w:r>
          </w:p>
        </w:tc>
        <w:tc>
          <w:tcPr>
            <w:tcW w:w="0" w:type="auto"/>
            <w:hMerge/>
          </w:tcPr>
          <w:p w14:paraId="28A05E5C" w14:textId="77777777" w:rsidR="007A7CD5" w:rsidRDefault="007A7CD5">
            <w:pPr>
              <w:pStyle w:val="2"/>
            </w:pPr>
          </w:p>
        </w:tc>
      </w:tr>
      <w:tr w:rsidR="007A7CD5" w14:paraId="0883D4DE" w14:textId="77777777">
        <w:trPr>
          <w:trHeight w:val="369"/>
          <w:jc w:val="center"/>
        </w:trPr>
        <w:tc>
          <w:tcPr>
            <w:tcW w:w="1276" w:type="dxa"/>
            <w:vAlign w:val="center"/>
          </w:tcPr>
          <w:p w14:paraId="541AEE76" w14:textId="77777777" w:rsidR="007A7CD5" w:rsidRDefault="00000000">
            <w:pPr>
              <w:pStyle w:val="3"/>
            </w:pPr>
            <w:r>
              <w:t>效益指标</w:t>
            </w:r>
          </w:p>
        </w:tc>
        <w:tc>
          <w:tcPr>
            <w:tcW w:w="1276" w:type="dxa"/>
            <w:vAlign w:val="center"/>
          </w:tcPr>
          <w:p w14:paraId="283B04DA" w14:textId="77777777" w:rsidR="007A7CD5" w:rsidRDefault="00000000">
            <w:pPr>
              <w:pStyle w:val="2"/>
            </w:pPr>
            <w:r>
              <w:t>社会效益指标</w:t>
            </w:r>
          </w:p>
        </w:tc>
        <w:tc>
          <w:tcPr>
            <w:tcW w:w="1332" w:type="dxa"/>
            <w:vAlign w:val="center"/>
          </w:tcPr>
          <w:p w14:paraId="7B35ECD1" w14:textId="77777777" w:rsidR="007A7CD5" w:rsidRDefault="00000000">
            <w:pPr>
              <w:pStyle w:val="2"/>
            </w:pPr>
            <w:r>
              <w:t>满足中学、高中的入学需求</w:t>
            </w:r>
          </w:p>
        </w:tc>
        <w:tc>
          <w:tcPr>
            <w:tcW w:w="3430" w:type="dxa"/>
            <w:hMerge w:val="restart"/>
            <w:vAlign w:val="center"/>
          </w:tcPr>
          <w:p w14:paraId="5ECB1505" w14:textId="77777777" w:rsidR="007A7CD5" w:rsidRDefault="00000000">
            <w:pPr>
              <w:pStyle w:val="2"/>
            </w:pPr>
            <w:r>
              <w:t>满足中学、高中的入学需求</w:t>
            </w:r>
          </w:p>
        </w:tc>
        <w:tc>
          <w:tcPr>
            <w:tcW w:w="0" w:type="auto"/>
            <w:hMerge/>
            <w:vAlign w:val="center"/>
          </w:tcPr>
          <w:p w14:paraId="2FF24DD7" w14:textId="77777777" w:rsidR="007A7CD5" w:rsidRDefault="007A7CD5"/>
        </w:tc>
        <w:tc>
          <w:tcPr>
            <w:tcW w:w="2551" w:type="dxa"/>
            <w:hMerge w:val="restart"/>
            <w:vAlign w:val="center"/>
          </w:tcPr>
          <w:p w14:paraId="7DA0EF98" w14:textId="77777777" w:rsidR="007A7CD5" w:rsidRDefault="00000000">
            <w:pPr>
              <w:pStyle w:val="2"/>
            </w:pPr>
            <w:r>
              <w:t>≥2160人</w:t>
            </w:r>
          </w:p>
        </w:tc>
        <w:tc>
          <w:tcPr>
            <w:tcW w:w="0" w:type="auto"/>
            <w:hMerge/>
          </w:tcPr>
          <w:p w14:paraId="221486CB" w14:textId="77777777" w:rsidR="007A7CD5" w:rsidRDefault="007A7CD5">
            <w:pPr>
              <w:pStyle w:val="2"/>
            </w:pPr>
          </w:p>
        </w:tc>
      </w:tr>
      <w:tr w:rsidR="007A7CD5" w14:paraId="002D2B65" w14:textId="77777777">
        <w:trPr>
          <w:trHeight w:val="369"/>
          <w:jc w:val="center"/>
        </w:trPr>
        <w:tc>
          <w:tcPr>
            <w:tcW w:w="1276" w:type="dxa"/>
            <w:vAlign w:val="center"/>
          </w:tcPr>
          <w:p w14:paraId="448A0830" w14:textId="77777777" w:rsidR="007A7CD5" w:rsidRDefault="00000000">
            <w:pPr>
              <w:pStyle w:val="3"/>
            </w:pPr>
            <w:r>
              <w:t>满意度指标</w:t>
            </w:r>
          </w:p>
        </w:tc>
        <w:tc>
          <w:tcPr>
            <w:tcW w:w="1276" w:type="dxa"/>
            <w:vAlign w:val="center"/>
          </w:tcPr>
          <w:p w14:paraId="7E68F479" w14:textId="77777777" w:rsidR="007A7CD5" w:rsidRDefault="00000000">
            <w:pPr>
              <w:pStyle w:val="2"/>
            </w:pPr>
            <w:r>
              <w:t>服务对象满意度指标</w:t>
            </w:r>
          </w:p>
        </w:tc>
        <w:tc>
          <w:tcPr>
            <w:tcW w:w="1332" w:type="dxa"/>
            <w:vAlign w:val="center"/>
          </w:tcPr>
          <w:p w14:paraId="1B77BA66" w14:textId="77777777" w:rsidR="007A7CD5" w:rsidRDefault="00000000">
            <w:pPr>
              <w:pStyle w:val="2"/>
            </w:pPr>
            <w:r>
              <w:t>惠及公众满意度</w:t>
            </w:r>
          </w:p>
        </w:tc>
        <w:tc>
          <w:tcPr>
            <w:tcW w:w="3430" w:type="dxa"/>
            <w:hMerge w:val="restart"/>
            <w:vAlign w:val="center"/>
          </w:tcPr>
          <w:p w14:paraId="5B369905" w14:textId="77777777" w:rsidR="007A7CD5" w:rsidRDefault="00000000">
            <w:pPr>
              <w:pStyle w:val="2"/>
            </w:pPr>
            <w:r>
              <w:t>惠及公众满意度</w:t>
            </w:r>
          </w:p>
        </w:tc>
        <w:tc>
          <w:tcPr>
            <w:tcW w:w="0" w:type="auto"/>
            <w:hMerge/>
            <w:vAlign w:val="center"/>
          </w:tcPr>
          <w:p w14:paraId="589936F9" w14:textId="77777777" w:rsidR="007A7CD5" w:rsidRDefault="007A7CD5"/>
        </w:tc>
        <w:tc>
          <w:tcPr>
            <w:tcW w:w="2551" w:type="dxa"/>
            <w:hMerge w:val="restart"/>
            <w:vAlign w:val="center"/>
          </w:tcPr>
          <w:p w14:paraId="08DEC65A" w14:textId="77777777" w:rsidR="007A7CD5" w:rsidRDefault="00000000">
            <w:pPr>
              <w:pStyle w:val="2"/>
            </w:pPr>
            <w:r>
              <w:t>≥90%</w:t>
            </w:r>
          </w:p>
        </w:tc>
        <w:tc>
          <w:tcPr>
            <w:tcW w:w="0" w:type="auto"/>
            <w:hMerge/>
          </w:tcPr>
          <w:p w14:paraId="656C20A4" w14:textId="77777777" w:rsidR="007A7CD5" w:rsidRDefault="007A7CD5">
            <w:pPr>
              <w:pStyle w:val="2"/>
            </w:pPr>
          </w:p>
        </w:tc>
      </w:tr>
    </w:tbl>
    <w:p w14:paraId="5FE65FD0" w14:textId="77777777" w:rsidR="007A7CD5" w:rsidRDefault="007A7CD5">
      <w:pPr>
        <w:sectPr w:rsidR="007A7CD5">
          <w:pgSz w:w="11900" w:h="16840"/>
          <w:pgMar w:top="1984" w:right="1304" w:bottom="1134" w:left="1304" w:header="720" w:footer="720" w:gutter="0"/>
          <w:cols w:space="720"/>
        </w:sectPr>
      </w:pPr>
    </w:p>
    <w:p w14:paraId="23F68928" w14:textId="77777777" w:rsidR="007A7CD5" w:rsidRDefault="00000000">
      <w:pPr>
        <w:jc w:val="center"/>
      </w:pPr>
      <w:r>
        <w:rPr>
          <w:rFonts w:ascii="方正仿宋_GBK" w:eastAsia="方正仿宋_GBK" w:hAnsi="方正仿宋_GBK" w:cs="方正仿宋_GBK"/>
          <w:color w:val="000000"/>
          <w:sz w:val="28"/>
        </w:rPr>
        <w:t xml:space="preserve"> </w:t>
      </w:r>
    </w:p>
    <w:p w14:paraId="43F8762F" w14:textId="77777777" w:rsidR="007A7CD5" w:rsidRDefault="00000000">
      <w:pPr>
        <w:ind w:firstLine="560"/>
        <w:outlineLvl w:val="3"/>
      </w:pPr>
      <w:bookmarkStart w:id="335" w:name="_Toc_4_4_0000000339"/>
      <w:r>
        <w:rPr>
          <w:rFonts w:ascii="方正仿宋_GBK" w:eastAsia="方正仿宋_GBK" w:hAnsi="方正仿宋_GBK" w:cs="方正仿宋_GBK"/>
          <w:color w:val="000000"/>
          <w:sz w:val="28"/>
        </w:rPr>
        <w:t>336.中新天津生态城97A建设公寓民生保障项目绩效目标表</w:t>
      </w:r>
      <w:bookmarkEnd w:id="33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36B6CE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DDABAD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B3DEAA6" w14:textId="77777777" w:rsidR="007A7CD5" w:rsidRDefault="007A7CD5"/>
        </w:tc>
        <w:tc>
          <w:tcPr>
            <w:tcW w:w="0" w:type="auto"/>
            <w:hMerge/>
            <w:tcBorders>
              <w:top w:val="single" w:sz="6" w:space="0" w:color="FFFFFF"/>
              <w:left w:val="single" w:sz="6" w:space="0" w:color="FFFFFF"/>
              <w:right w:val="single" w:sz="6" w:space="0" w:color="FFFFFF"/>
            </w:tcBorders>
          </w:tcPr>
          <w:p w14:paraId="515FAC68" w14:textId="77777777" w:rsidR="007A7CD5" w:rsidRDefault="007A7CD5"/>
        </w:tc>
        <w:tc>
          <w:tcPr>
            <w:tcW w:w="0" w:type="auto"/>
            <w:hMerge/>
            <w:tcBorders>
              <w:top w:val="single" w:sz="6" w:space="0" w:color="FFFFFF"/>
              <w:left w:val="single" w:sz="6" w:space="0" w:color="FFFFFF"/>
              <w:right w:val="single" w:sz="6" w:space="0" w:color="FFFFFF"/>
            </w:tcBorders>
          </w:tcPr>
          <w:p w14:paraId="5E660445" w14:textId="77777777" w:rsidR="007A7CD5" w:rsidRDefault="007A7CD5"/>
        </w:tc>
        <w:tc>
          <w:tcPr>
            <w:tcW w:w="0" w:type="auto"/>
            <w:hMerge/>
            <w:tcBorders>
              <w:top w:val="single" w:sz="6" w:space="0" w:color="FFFFFF"/>
              <w:left w:val="single" w:sz="6" w:space="0" w:color="FFFFFF"/>
              <w:right w:val="single" w:sz="6" w:space="0" w:color="FFFFFF"/>
            </w:tcBorders>
          </w:tcPr>
          <w:p w14:paraId="0ABEB9E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1EE05B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35F206B" w14:textId="77777777" w:rsidR="007A7CD5" w:rsidRDefault="00000000">
            <w:pPr>
              <w:pStyle w:val="4"/>
            </w:pPr>
            <w:r>
              <w:t>单位：元</w:t>
            </w:r>
          </w:p>
        </w:tc>
      </w:tr>
      <w:tr w:rsidR="007A7CD5" w14:paraId="7B3F2915" w14:textId="77777777">
        <w:trPr>
          <w:trHeight w:val="369"/>
          <w:jc w:val="center"/>
        </w:trPr>
        <w:tc>
          <w:tcPr>
            <w:tcW w:w="1276" w:type="dxa"/>
            <w:gridSpan w:val="6"/>
            <w:vAlign w:val="center"/>
          </w:tcPr>
          <w:p w14:paraId="2B3DD76D" w14:textId="77777777" w:rsidR="007A7CD5" w:rsidRDefault="00000000">
            <w:pPr>
              <w:pStyle w:val="1"/>
            </w:pPr>
            <w:r>
              <w:t>项目名称</w:t>
            </w:r>
          </w:p>
        </w:tc>
        <w:tc>
          <w:tcPr>
            <w:tcW w:w="8589" w:type="dxa"/>
            <w:hMerge w:val="restart"/>
            <w:vAlign w:val="center"/>
          </w:tcPr>
          <w:p w14:paraId="7E7E2D96" w14:textId="77777777" w:rsidR="007A7CD5" w:rsidRDefault="00000000">
            <w:pPr>
              <w:pStyle w:val="2"/>
            </w:pPr>
            <w:r>
              <w:t>中新天津生态城97A建设公寓民生保障项目</w:t>
            </w:r>
          </w:p>
        </w:tc>
        <w:tc>
          <w:tcPr>
            <w:tcW w:w="0" w:type="auto"/>
            <w:hMerge/>
          </w:tcPr>
          <w:p w14:paraId="49A7CE26" w14:textId="77777777" w:rsidR="007A7CD5" w:rsidRDefault="007A7CD5"/>
        </w:tc>
        <w:tc>
          <w:tcPr>
            <w:tcW w:w="0" w:type="auto"/>
            <w:hMerge/>
          </w:tcPr>
          <w:p w14:paraId="459C6EFB" w14:textId="77777777" w:rsidR="007A7CD5" w:rsidRDefault="007A7CD5"/>
        </w:tc>
        <w:tc>
          <w:tcPr>
            <w:tcW w:w="0" w:type="auto"/>
            <w:hMerge/>
          </w:tcPr>
          <w:p w14:paraId="1D5A7198" w14:textId="77777777" w:rsidR="007A7CD5" w:rsidRDefault="007A7CD5"/>
        </w:tc>
        <w:tc>
          <w:tcPr>
            <w:tcW w:w="0" w:type="auto"/>
            <w:hMerge/>
          </w:tcPr>
          <w:p w14:paraId="31C4A8F7" w14:textId="77777777" w:rsidR="007A7CD5" w:rsidRDefault="007A7CD5"/>
        </w:tc>
        <w:tc>
          <w:tcPr>
            <w:tcW w:w="0" w:type="auto"/>
            <w:gridSpan w:val="6"/>
            <w:hMerge/>
          </w:tcPr>
          <w:p w14:paraId="6092CFEA" w14:textId="77777777" w:rsidR="007A7CD5" w:rsidRDefault="007A7CD5"/>
        </w:tc>
      </w:tr>
      <w:tr w:rsidR="007A7CD5" w14:paraId="1FCB4793" w14:textId="77777777">
        <w:trPr>
          <w:trHeight w:val="369"/>
          <w:jc w:val="center"/>
        </w:trPr>
        <w:tc>
          <w:tcPr>
            <w:tcW w:w="1276" w:type="dxa"/>
            <w:gridSpan w:val="6"/>
            <w:vMerge w:val="restart"/>
            <w:vAlign w:val="center"/>
          </w:tcPr>
          <w:p w14:paraId="41180C1B" w14:textId="77777777" w:rsidR="007A7CD5" w:rsidRDefault="00000000">
            <w:pPr>
              <w:pStyle w:val="1"/>
            </w:pPr>
            <w:r>
              <w:t>预算规模及资金用途</w:t>
            </w:r>
          </w:p>
        </w:tc>
        <w:tc>
          <w:tcPr>
            <w:tcW w:w="1276" w:type="dxa"/>
            <w:gridSpan w:val="6"/>
            <w:vAlign w:val="center"/>
          </w:tcPr>
          <w:p w14:paraId="52953CDA" w14:textId="77777777" w:rsidR="007A7CD5" w:rsidRDefault="00000000">
            <w:pPr>
              <w:pStyle w:val="1"/>
            </w:pPr>
            <w:r>
              <w:t>预算数</w:t>
            </w:r>
          </w:p>
        </w:tc>
        <w:tc>
          <w:tcPr>
            <w:tcW w:w="1332" w:type="dxa"/>
            <w:vAlign w:val="center"/>
          </w:tcPr>
          <w:p w14:paraId="424C5741" w14:textId="77777777" w:rsidR="007A7CD5" w:rsidRDefault="00000000">
            <w:pPr>
              <w:pStyle w:val="2"/>
            </w:pPr>
            <w:r>
              <w:t>337428.00</w:t>
            </w:r>
          </w:p>
        </w:tc>
        <w:tc>
          <w:tcPr>
            <w:tcW w:w="1587" w:type="dxa"/>
            <w:vAlign w:val="center"/>
          </w:tcPr>
          <w:p w14:paraId="05BC2D36" w14:textId="77777777" w:rsidR="007A7CD5" w:rsidRDefault="00000000">
            <w:pPr>
              <w:pStyle w:val="1"/>
            </w:pPr>
            <w:r>
              <w:t>其中：财政    资金</w:t>
            </w:r>
          </w:p>
        </w:tc>
        <w:tc>
          <w:tcPr>
            <w:tcW w:w="1843" w:type="dxa"/>
            <w:vAlign w:val="center"/>
          </w:tcPr>
          <w:p w14:paraId="1F1F26DE" w14:textId="77777777" w:rsidR="007A7CD5" w:rsidRDefault="00000000">
            <w:pPr>
              <w:pStyle w:val="2"/>
            </w:pPr>
            <w:r>
              <w:t>337428.00</w:t>
            </w:r>
          </w:p>
        </w:tc>
        <w:tc>
          <w:tcPr>
            <w:tcW w:w="1276" w:type="dxa"/>
            <w:vAlign w:val="center"/>
          </w:tcPr>
          <w:p w14:paraId="0922D99C" w14:textId="77777777" w:rsidR="007A7CD5" w:rsidRDefault="00000000">
            <w:pPr>
              <w:pStyle w:val="1"/>
            </w:pPr>
            <w:r>
              <w:t>其他资金</w:t>
            </w:r>
          </w:p>
        </w:tc>
        <w:tc>
          <w:tcPr>
            <w:tcW w:w="1276" w:type="dxa"/>
            <w:vAlign w:val="center"/>
          </w:tcPr>
          <w:p w14:paraId="1902E9AD" w14:textId="77777777" w:rsidR="007A7CD5" w:rsidRDefault="00000000">
            <w:pPr>
              <w:pStyle w:val="2"/>
            </w:pPr>
            <w:r>
              <w:t xml:space="preserve"> </w:t>
            </w:r>
          </w:p>
        </w:tc>
      </w:tr>
      <w:tr w:rsidR="007A7CD5" w14:paraId="711D538E" w14:textId="77777777">
        <w:trPr>
          <w:trHeight w:val="369"/>
          <w:jc w:val="center"/>
        </w:trPr>
        <w:tc>
          <w:tcPr>
            <w:tcW w:w="1276" w:type="dxa"/>
            <w:gridSpan w:val="6"/>
            <w:vMerge/>
          </w:tcPr>
          <w:p w14:paraId="54858EF2" w14:textId="77777777" w:rsidR="007A7CD5" w:rsidRDefault="007A7CD5"/>
        </w:tc>
        <w:tc>
          <w:tcPr>
            <w:tcW w:w="8589" w:type="dxa"/>
            <w:hMerge w:val="restart"/>
            <w:vAlign w:val="center"/>
          </w:tcPr>
          <w:p w14:paraId="22C9AAC4" w14:textId="77777777" w:rsidR="007A7CD5" w:rsidRDefault="00000000">
            <w:pPr>
              <w:pStyle w:val="2"/>
            </w:pPr>
            <w:r>
              <w:t>支付施工费、设计费、监理费、造价咨询费</w:t>
            </w:r>
          </w:p>
        </w:tc>
        <w:tc>
          <w:tcPr>
            <w:tcW w:w="0" w:type="auto"/>
            <w:hMerge/>
          </w:tcPr>
          <w:p w14:paraId="2DA8D44E" w14:textId="77777777" w:rsidR="007A7CD5" w:rsidRDefault="007A7CD5"/>
        </w:tc>
        <w:tc>
          <w:tcPr>
            <w:tcW w:w="0" w:type="auto"/>
            <w:hMerge/>
          </w:tcPr>
          <w:p w14:paraId="40E58988" w14:textId="77777777" w:rsidR="007A7CD5" w:rsidRDefault="007A7CD5"/>
        </w:tc>
        <w:tc>
          <w:tcPr>
            <w:tcW w:w="0" w:type="auto"/>
            <w:hMerge/>
          </w:tcPr>
          <w:p w14:paraId="40D9EE0A" w14:textId="77777777" w:rsidR="007A7CD5" w:rsidRDefault="007A7CD5"/>
        </w:tc>
        <w:tc>
          <w:tcPr>
            <w:tcW w:w="0" w:type="auto"/>
            <w:hMerge/>
          </w:tcPr>
          <w:p w14:paraId="038DC1FD" w14:textId="77777777" w:rsidR="007A7CD5" w:rsidRDefault="007A7CD5"/>
        </w:tc>
        <w:tc>
          <w:tcPr>
            <w:tcW w:w="0" w:type="auto"/>
            <w:gridSpan w:val="6"/>
            <w:hMerge/>
          </w:tcPr>
          <w:p w14:paraId="7057BDE8" w14:textId="77777777" w:rsidR="007A7CD5" w:rsidRDefault="007A7CD5"/>
        </w:tc>
      </w:tr>
      <w:tr w:rsidR="007A7CD5" w14:paraId="529F1670" w14:textId="77777777">
        <w:trPr>
          <w:trHeight w:val="369"/>
          <w:jc w:val="center"/>
        </w:trPr>
        <w:tc>
          <w:tcPr>
            <w:tcW w:w="1276" w:type="dxa"/>
            <w:gridSpan w:val="6"/>
            <w:vAlign w:val="center"/>
          </w:tcPr>
          <w:p w14:paraId="0D1B6C8B" w14:textId="77777777" w:rsidR="007A7CD5" w:rsidRDefault="00000000">
            <w:pPr>
              <w:pStyle w:val="1"/>
            </w:pPr>
            <w:r>
              <w:t>绩效目标</w:t>
            </w:r>
          </w:p>
        </w:tc>
        <w:tc>
          <w:tcPr>
            <w:tcW w:w="8589" w:type="dxa"/>
            <w:hMerge w:val="restart"/>
            <w:vAlign w:val="center"/>
          </w:tcPr>
          <w:p w14:paraId="701FD102" w14:textId="77777777" w:rsidR="007A7CD5" w:rsidRDefault="00000000">
            <w:pPr>
              <w:pStyle w:val="2"/>
            </w:pPr>
            <w:r>
              <w:t>1.有效改善建设公寓建设者的居住环境</w:t>
            </w:r>
          </w:p>
        </w:tc>
        <w:tc>
          <w:tcPr>
            <w:tcW w:w="0" w:type="auto"/>
            <w:hMerge/>
          </w:tcPr>
          <w:p w14:paraId="0FA222A1" w14:textId="77777777" w:rsidR="007A7CD5" w:rsidRDefault="007A7CD5"/>
        </w:tc>
        <w:tc>
          <w:tcPr>
            <w:tcW w:w="0" w:type="auto"/>
            <w:hMerge/>
          </w:tcPr>
          <w:p w14:paraId="5A17395A" w14:textId="77777777" w:rsidR="007A7CD5" w:rsidRDefault="007A7CD5"/>
        </w:tc>
        <w:tc>
          <w:tcPr>
            <w:tcW w:w="0" w:type="auto"/>
            <w:hMerge/>
          </w:tcPr>
          <w:p w14:paraId="48001ABF" w14:textId="77777777" w:rsidR="007A7CD5" w:rsidRDefault="007A7CD5"/>
        </w:tc>
        <w:tc>
          <w:tcPr>
            <w:tcW w:w="0" w:type="auto"/>
            <w:hMerge/>
          </w:tcPr>
          <w:p w14:paraId="470EDE30" w14:textId="77777777" w:rsidR="007A7CD5" w:rsidRDefault="007A7CD5"/>
        </w:tc>
        <w:tc>
          <w:tcPr>
            <w:tcW w:w="0" w:type="auto"/>
            <w:gridSpan w:val="6"/>
            <w:hMerge/>
          </w:tcPr>
          <w:p w14:paraId="206EB83F" w14:textId="77777777" w:rsidR="007A7CD5" w:rsidRDefault="007A7CD5"/>
        </w:tc>
      </w:tr>
    </w:tbl>
    <w:p w14:paraId="3C2CA07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8F52606" w14:textId="77777777">
        <w:trPr>
          <w:trHeight w:val="397"/>
          <w:tblHeader/>
          <w:jc w:val="center"/>
        </w:trPr>
        <w:tc>
          <w:tcPr>
            <w:tcW w:w="1276" w:type="dxa"/>
            <w:vAlign w:val="center"/>
          </w:tcPr>
          <w:p w14:paraId="17144CD9" w14:textId="77777777" w:rsidR="007A7CD5" w:rsidRDefault="00000000">
            <w:pPr>
              <w:pStyle w:val="1"/>
            </w:pPr>
            <w:r>
              <w:t>一级指标</w:t>
            </w:r>
          </w:p>
        </w:tc>
        <w:tc>
          <w:tcPr>
            <w:tcW w:w="1276" w:type="dxa"/>
            <w:vAlign w:val="center"/>
          </w:tcPr>
          <w:p w14:paraId="00D4D7FC" w14:textId="77777777" w:rsidR="007A7CD5" w:rsidRDefault="00000000">
            <w:pPr>
              <w:pStyle w:val="1"/>
            </w:pPr>
            <w:r>
              <w:t>二级指标</w:t>
            </w:r>
          </w:p>
        </w:tc>
        <w:tc>
          <w:tcPr>
            <w:tcW w:w="1332" w:type="dxa"/>
            <w:vAlign w:val="center"/>
          </w:tcPr>
          <w:p w14:paraId="006E860A" w14:textId="77777777" w:rsidR="007A7CD5" w:rsidRDefault="00000000">
            <w:pPr>
              <w:pStyle w:val="1"/>
            </w:pPr>
            <w:r>
              <w:t>三级指标</w:t>
            </w:r>
          </w:p>
        </w:tc>
        <w:tc>
          <w:tcPr>
            <w:tcW w:w="3430" w:type="dxa"/>
            <w:hMerge w:val="restart"/>
            <w:vAlign w:val="center"/>
          </w:tcPr>
          <w:p w14:paraId="2B18D68C" w14:textId="77777777" w:rsidR="007A7CD5" w:rsidRDefault="00000000">
            <w:pPr>
              <w:pStyle w:val="1"/>
            </w:pPr>
            <w:r>
              <w:t>绩效指标描述</w:t>
            </w:r>
          </w:p>
        </w:tc>
        <w:tc>
          <w:tcPr>
            <w:tcW w:w="0" w:type="auto"/>
            <w:hMerge/>
          </w:tcPr>
          <w:p w14:paraId="72EB7E93" w14:textId="77777777" w:rsidR="007A7CD5" w:rsidRDefault="007A7CD5"/>
        </w:tc>
        <w:tc>
          <w:tcPr>
            <w:tcW w:w="2551" w:type="dxa"/>
            <w:hMerge w:val="restart"/>
            <w:vAlign w:val="center"/>
          </w:tcPr>
          <w:p w14:paraId="4F63CA6B" w14:textId="77777777" w:rsidR="007A7CD5" w:rsidRDefault="00000000">
            <w:pPr>
              <w:pStyle w:val="1"/>
            </w:pPr>
            <w:r>
              <w:t>指标值</w:t>
            </w:r>
          </w:p>
        </w:tc>
        <w:tc>
          <w:tcPr>
            <w:tcW w:w="0" w:type="auto"/>
            <w:hMerge/>
          </w:tcPr>
          <w:p w14:paraId="42595A97" w14:textId="77777777" w:rsidR="007A7CD5" w:rsidRDefault="007A7CD5"/>
        </w:tc>
      </w:tr>
      <w:tr w:rsidR="007A7CD5" w14:paraId="41032F6D" w14:textId="77777777">
        <w:trPr>
          <w:trHeight w:val="369"/>
          <w:jc w:val="center"/>
        </w:trPr>
        <w:tc>
          <w:tcPr>
            <w:tcW w:w="1276" w:type="dxa"/>
            <w:vMerge w:val="restart"/>
            <w:vAlign w:val="center"/>
          </w:tcPr>
          <w:p w14:paraId="6FC0A5D8" w14:textId="77777777" w:rsidR="007A7CD5" w:rsidRDefault="00000000">
            <w:pPr>
              <w:pStyle w:val="3"/>
            </w:pPr>
            <w:r>
              <w:t>产出指标</w:t>
            </w:r>
          </w:p>
        </w:tc>
        <w:tc>
          <w:tcPr>
            <w:tcW w:w="1276" w:type="dxa"/>
            <w:vAlign w:val="center"/>
          </w:tcPr>
          <w:p w14:paraId="4CA73E70" w14:textId="77777777" w:rsidR="007A7CD5" w:rsidRDefault="00000000">
            <w:pPr>
              <w:pStyle w:val="2"/>
            </w:pPr>
            <w:r>
              <w:t>数量指标</w:t>
            </w:r>
          </w:p>
        </w:tc>
        <w:tc>
          <w:tcPr>
            <w:tcW w:w="1332" w:type="dxa"/>
            <w:vAlign w:val="center"/>
          </w:tcPr>
          <w:p w14:paraId="471328FA" w14:textId="77777777" w:rsidR="007A7CD5" w:rsidRDefault="00000000">
            <w:pPr>
              <w:pStyle w:val="2"/>
            </w:pPr>
            <w:r>
              <w:t>建设(改造、修缮)工程量</w:t>
            </w:r>
          </w:p>
        </w:tc>
        <w:tc>
          <w:tcPr>
            <w:tcW w:w="3430" w:type="dxa"/>
            <w:hMerge w:val="restart"/>
            <w:vAlign w:val="center"/>
          </w:tcPr>
          <w:p w14:paraId="4517D3F0" w14:textId="77777777" w:rsidR="007A7CD5" w:rsidRDefault="00000000">
            <w:pPr>
              <w:pStyle w:val="2"/>
            </w:pPr>
            <w:r>
              <w:t>改造建筑面积</w:t>
            </w:r>
          </w:p>
        </w:tc>
        <w:tc>
          <w:tcPr>
            <w:tcW w:w="0" w:type="auto"/>
            <w:hMerge/>
            <w:vAlign w:val="center"/>
          </w:tcPr>
          <w:p w14:paraId="3E2A8537" w14:textId="77777777" w:rsidR="007A7CD5" w:rsidRDefault="007A7CD5"/>
        </w:tc>
        <w:tc>
          <w:tcPr>
            <w:tcW w:w="2551" w:type="dxa"/>
            <w:hMerge w:val="restart"/>
            <w:vAlign w:val="center"/>
          </w:tcPr>
          <w:p w14:paraId="00455F75" w14:textId="77777777" w:rsidR="007A7CD5" w:rsidRDefault="00000000">
            <w:pPr>
              <w:pStyle w:val="2"/>
            </w:pPr>
            <w:r>
              <w:t>45000平方米</w:t>
            </w:r>
          </w:p>
        </w:tc>
        <w:tc>
          <w:tcPr>
            <w:tcW w:w="0" w:type="auto"/>
            <w:hMerge/>
          </w:tcPr>
          <w:p w14:paraId="006BC221" w14:textId="77777777" w:rsidR="007A7CD5" w:rsidRDefault="007A7CD5">
            <w:pPr>
              <w:pStyle w:val="2"/>
            </w:pPr>
          </w:p>
        </w:tc>
      </w:tr>
      <w:tr w:rsidR="007A7CD5" w14:paraId="4D26D5B7" w14:textId="77777777">
        <w:trPr>
          <w:trHeight w:val="369"/>
          <w:jc w:val="center"/>
        </w:trPr>
        <w:tc>
          <w:tcPr>
            <w:tcW w:w="1276" w:type="dxa"/>
            <w:vMerge/>
            <w:vAlign w:val="center"/>
          </w:tcPr>
          <w:p w14:paraId="323F3CBB" w14:textId="77777777" w:rsidR="007A7CD5" w:rsidRDefault="007A7CD5"/>
        </w:tc>
        <w:tc>
          <w:tcPr>
            <w:tcW w:w="1276" w:type="dxa"/>
            <w:vAlign w:val="center"/>
          </w:tcPr>
          <w:p w14:paraId="3F099FB6" w14:textId="77777777" w:rsidR="007A7CD5" w:rsidRDefault="00000000">
            <w:pPr>
              <w:pStyle w:val="2"/>
            </w:pPr>
            <w:r>
              <w:t>质量指标</w:t>
            </w:r>
          </w:p>
        </w:tc>
        <w:tc>
          <w:tcPr>
            <w:tcW w:w="1332" w:type="dxa"/>
            <w:vAlign w:val="center"/>
          </w:tcPr>
          <w:p w14:paraId="6F40D16C" w14:textId="77777777" w:rsidR="007A7CD5" w:rsidRDefault="00000000">
            <w:pPr>
              <w:pStyle w:val="2"/>
            </w:pPr>
            <w:r>
              <w:t>竣工验收合格率</w:t>
            </w:r>
          </w:p>
        </w:tc>
        <w:tc>
          <w:tcPr>
            <w:tcW w:w="3430" w:type="dxa"/>
            <w:hMerge w:val="restart"/>
            <w:vAlign w:val="center"/>
          </w:tcPr>
          <w:p w14:paraId="24AF00F1" w14:textId="77777777" w:rsidR="007A7CD5" w:rsidRDefault="00000000">
            <w:pPr>
              <w:pStyle w:val="2"/>
            </w:pPr>
            <w:r>
              <w:t>施工质量竣工验收报告</w:t>
            </w:r>
          </w:p>
        </w:tc>
        <w:tc>
          <w:tcPr>
            <w:tcW w:w="0" w:type="auto"/>
            <w:hMerge/>
            <w:vAlign w:val="center"/>
          </w:tcPr>
          <w:p w14:paraId="68C3D5D2" w14:textId="77777777" w:rsidR="007A7CD5" w:rsidRDefault="007A7CD5"/>
        </w:tc>
        <w:tc>
          <w:tcPr>
            <w:tcW w:w="2551" w:type="dxa"/>
            <w:hMerge w:val="restart"/>
            <w:vAlign w:val="center"/>
          </w:tcPr>
          <w:p w14:paraId="3BEEC2F0" w14:textId="77777777" w:rsidR="007A7CD5" w:rsidRDefault="00000000">
            <w:pPr>
              <w:pStyle w:val="2"/>
            </w:pPr>
            <w:r>
              <w:t>100%</w:t>
            </w:r>
          </w:p>
        </w:tc>
        <w:tc>
          <w:tcPr>
            <w:tcW w:w="0" w:type="auto"/>
            <w:hMerge/>
          </w:tcPr>
          <w:p w14:paraId="51B94F5F" w14:textId="77777777" w:rsidR="007A7CD5" w:rsidRDefault="007A7CD5">
            <w:pPr>
              <w:pStyle w:val="2"/>
            </w:pPr>
          </w:p>
        </w:tc>
      </w:tr>
      <w:tr w:rsidR="007A7CD5" w14:paraId="477D72AB" w14:textId="77777777">
        <w:trPr>
          <w:trHeight w:val="369"/>
          <w:jc w:val="center"/>
        </w:trPr>
        <w:tc>
          <w:tcPr>
            <w:tcW w:w="1276" w:type="dxa"/>
            <w:vMerge/>
            <w:vAlign w:val="center"/>
          </w:tcPr>
          <w:p w14:paraId="65E19E07" w14:textId="77777777" w:rsidR="007A7CD5" w:rsidRDefault="007A7CD5"/>
        </w:tc>
        <w:tc>
          <w:tcPr>
            <w:tcW w:w="1276" w:type="dxa"/>
            <w:vAlign w:val="center"/>
          </w:tcPr>
          <w:p w14:paraId="1B785680" w14:textId="77777777" w:rsidR="007A7CD5" w:rsidRDefault="00000000">
            <w:pPr>
              <w:pStyle w:val="2"/>
            </w:pPr>
            <w:r>
              <w:t>时效指标</w:t>
            </w:r>
          </w:p>
        </w:tc>
        <w:tc>
          <w:tcPr>
            <w:tcW w:w="1332" w:type="dxa"/>
            <w:vAlign w:val="center"/>
          </w:tcPr>
          <w:p w14:paraId="729B2BD0" w14:textId="77777777" w:rsidR="007A7CD5" w:rsidRDefault="00000000">
            <w:pPr>
              <w:pStyle w:val="2"/>
            </w:pPr>
            <w:r>
              <w:t>项目按计划开工率</w:t>
            </w:r>
          </w:p>
        </w:tc>
        <w:tc>
          <w:tcPr>
            <w:tcW w:w="3430" w:type="dxa"/>
            <w:hMerge w:val="restart"/>
            <w:vAlign w:val="center"/>
          </w:tcPr>
          <w:p w14:paraId="45ECB70F" w14:textId="77777777" w:rsidR="007A7CD5" w:rsidRDefault="00000000">
            <w:pPr>
              <w:pStyle w:val="2"/>
            </w:pPr>
            <w:r>
              <w:t>依施工许可证按时开工</w:t>
            </w:r>
          </w:p>
        </w:tc>
        <w:tc>
          <w:tcPr>
            <w:tcW w:w="0" w:type="auto"/>
            <w:hMerge/>
            <w:vAlign w:val="center"/>
          </w:tcPr>
          <w:p w14:paraId="253794E4" w14:textId="77777777" w:rsidR="007A7CD5" w:rsidRDefault="007A7CD5"/>
        </w:tc>
        <w:tc>
          <w:tcPr>
            <w:tcW w:w="2551" w:type="dxa"/>
            <w:hMerge w:val="restart"/>
            <w:vAlign w:val="center"/>
          </w:tcPr>
          <w:p w14:paraId="6057AB85" w14:textId="77777777" w:rsidR="007A7CD5" w:rsidRDefault="00000000">
            <w:pPr>
              <w:pStyle w:val="2"/>
            </w:pPr>
            <w:r>
              <w:t>100%</w:t>
            </w:r>
          </w:p>
        </w:tc>
        <w:tc>
          <w:tcPr>
            <w:tcW w:w="0" w:type="auto"/>
            <w:hMerge/>
          </w:tcPr>
          <w:p w14:paraId="1E5BEC1A" w14:textId="77777777" w:rsidR="007A7CD5" w:rsidRDefault="007A7CD5">
            <w:pPr>
              <w:pStyle w:val="2"/>
            </w:pPr>
          </w:p>
        </w:tc>
      </w:tr>
      <w:tr w:rsidR="007A7CD5" w14:paraId="0C419909" w14:textId="77777777">
        <w:trPr>
          <w:trHeight w:val="369"/>
          <w:jc w:val="center"/>
        </w:trPr>
        <w:tc>
          <w:tcPr>
            <w:tcW w:w="1276" w:type="dxa"/>
            <w:vMerge/>
            <w:vAlign w:val="center"/>
          </w:tcPr>
          <w:p w14:paraId="32A4E011" w14:textId="77777777" w:rsidR="007A7CD5" w:rsidRDefault="007A7CD5"/>
        </w:tc>
        <w:tc>
          <w:tcPr>
            <w:tcW w:w="1276" w:type="dxa"/>
            <w:vAlign w:val="center"/>
          </w:tcPr>
          <w:p w14:paraId="7A34ACC3" w14:textId="77777777" w:rsidR="007A7CD5" w:rsidRDefault="00000000">
            <w:pPr>
              <w:pStyle w:val="2"/>
            </w:pPr>
            <w:r>
              <w:t>成本指标</w:t>
            </w:r>
          </w:p>
        </w:tc>
        <w:tc>
          <w:tcPr>
            <w:tcW w:w="1332" w:type="dxa"/>
            <w:vAlign w:val="center"/>
          </w:tcPr>
          <w:p w14:paraId="51D4A4B5" w14:textId="77777777" w:rsidR="007A7CD5" w:rsidRDefault="00000000">
            <w:pPr>
              <w:pStyle w:val="2"/>
            </w:pPr>
            <w:r>
              <w:t>单位建设成本</w:t>
            </w:r>
          </w:p>
        </w:tc>
        <w:tc>
          <w:tcPr>
            <w:tcW w:w="3430" w:type="dxa"/>
            <w:hMerge w:val="restart"/>
            <w:vAlign w:val="center"/>
          </w:tcPr>
          <w:p w14:paraId="65BF94EF" w14:textId="77777777" w:rsidR="007A7CD5" w:rsidRDefault="00000000">
            <w:pPr>
              <w:pStyle w:val="2"/>
            </w:pPr>
            <w:r>
              <w:t>实际成本小于工程总概算</w:t>
            </w:r>
          </w:p>
        </w:tc>
        <w:tc>
          <w:tcPr>
            <w:tcW w:w="0" w:type="auto"/>
            <w:hMerge/>
            <w:vAlign w:val="center"/>
          </w:tcPr>
          <w:p w14:paraId="01C18539" w14:textId="77777777" w:rsidR="007A7CD5" w:rsidRDefault="007A7CD5"/>
        </w:tc>
        <w:tc>
          <w:tcPr>
            <w:tcW w:w="2551" w:type="dxa"/>
            <w:hMerge w:val="restart"/>
            <w:vAlign w:val="center"/>
          </w:tcPr>
          <w:p w14:paraId="78207A80" w14:textId="77777777" w:rsidR="007A7CD5" w:rsidRDefault="00000000">
            <w:pPr>
              <w:pStyle w:val="2"/>
            </w:pPr>
            <w:r>
              <w:t>≤769.56万元</w:t>
            </w:r>
          </w:p>
        </w:tc>
        <w:tc>
          <w:tcPr>
            <w:tcW w:w="0" w:type="auto"/>
            <w:hMerge/>
          </w:tcPr>
          <w:p w14:paraId="11087372" w14:textId="77777777" w:rsidR="007A7CD5" w:rsidRDefault="007A7CD5">
            <w:pPr>
              <w:pStyle w:val="2"/>
            </w:pPr>
          </w:p>
        </w:tc>
      </w:tr>
      <w:tr w:rsidR="007A7CD5" w14:paraId="33382627" w14:textId="77777777">
        <w:trPr>
          <w:trHeight w:val="369"/>
          <w:jc w:val="center"/>
        </w:trPr>
        <w:tc>
          <w:tcPr>
            <w:tcW w:w="1276" w:type="dxa"/>
            <w:vAlign w:val="center"/>
          </w:tcPr>
          <w:p w14:paraId="4B989FB9" w14:textId="77777777" w:rsidR="007A7CD5" w:rsidRDefault="00000000">
            <w:pPr>
              <w:pStyle w:val="3"/>
            </w:pPr>
            <w:r>
              <w:t>效益指标</w:t>
            </w:r>
          </w:p>
        </w:tc>
        <w:tc>
          <w:tcPr>
            <w:tcW w:w="1276" w:type="dxa"/>
            <w:vAlign w:val="center"/>
          </w:tcPr>
          <w:p w14:paraId="3934518D" w14:textId="77777777" w:rsidR="007A7CD5" w:rsidRDefault="00000000">
            <w:pPr>
              <w:pStyle w:val="2"/>
            </w:pPr>
            <w:r>
              <w:t>社会效益指标</w:t>
            </w:r>
          </w:p>
        </w:tc>
        <w:tc>
          <w:tcPr>
            <w:tcW w:w="1332" w:type="dxa"/>
            <w:vAlign w:val="center"/>
          </w:tcPr>
          <w:p w14:paraId="272963CB" w14:textId="77777777" w:rsidR="007A7CD5" w:rsidRDefault="00000000">
            <w:pPr>
              <w:pStyle w:val="2"/>
            </w:pPr>
            <w:r>
              <w:t>建设公寓工人的居住需求</w:t>
            </w:r>
          </w:p>
        </w:tc>
        <w:tc>
          <w:tcPr>
            <w:tcW w:w="3430" w:type="dxa"/>
            <w:hMerge w:val="restart"/>
            <w:vAlign w:val="center"/>
          </w:tcPr>
          <w:p w14:paraId="79E626DA" w14:textId="77777777" w:rsidR="007A7CD5" w:rsidRDefault="00000000">
            <w:pPr>
              <w:pStyle w:val="2"/>
            </w:pPr>
            <w:r>
              <w:t>有效改善建设公寓建设者的居住环境</w:t>
            </w:r>
          </w:p>
        </w:tc>
        <w:tc>
          <w:tcPr>
            <w:tcW w:w="0" w:type="auto"/>
            <w:hMerge/>
            <w:vAlign w:val="center"/>
          </w:tcPr>
          <w:p w14:paraId="0D6D7DAC" w14:textId="77777777" w:rsidR="007A7CD5" w:rsidRDefault="007A7CD5"/>
        </w:tc>
        <w:tc>
          <w:tcPr>
            <w:tcW w:w="2551" w:type="dxa"/>
            <w:hMerge w:val="restart"/>
            <w:vAlign w:val="center"/>
          </w:tcPr>
          <w:p w14:paraId="3C7AE85B" w14:textId="77777777" w:rsidR="007A7CD5" w:rsidRDefault="00000000">
            <w:pPr>
              <w:pStyle w:val="2"/>
            </w:pPr>
            <w:r>
              <w:t>居住环境有效改善</w:t>
            </w:r>
          </w:p>
        </w:tc>
        <w:tc>
          <w:tcPr>
            <w:tcW w:w="0" w:type="auto"/>
            <w:hMerge/>
          </w:tcPr>
          <w:p w14:paraId="5230BFBA" w14:textId="77777777" w:rsidR="007A7CD5" w:rsidRDefault="007A7CD5">
            <w:pPr>
              <w:pStyle w:val="2"/>
            </w:pPr>
          </w:p>
        </w:tc>
      </w:tr>
      <w:tr w:rsidR="007A7CD5" w14:paraId="72FAEC2D" w14:textId="77777777">
        <w:trPr>
          <w:trHeight w:val="369"/>
          <w:jc w:val="center"/>
        </w:trPr>
        <w:tc>
          <w:tcPr>
            <w:tcW w:w="1276" w:type="dxa"/>
            <w:vAlign w:val="center"/>
          </w:tcPr>
          <w:p w14:paraId="0C1C6902" w14:textId="77777777" w:rsidR="007A7CD5" w:rsidRDefault="00000000">
            <w:pPr>
              <w:pStyle w:val="3"/>
            </w:pPr>
            <w:r>
              <w:t>满意度指标</w:t>
            </w:r>
          </w:p>
        </w:tc>
        <w:tc>
          <w:tcPr>
            <w:tcW w:w="1276" w:type="dxa"/>
            <w:vAlign w:val="center"/>
          </w:tcPr>
          <w:p w14:paraId="38F5261A" w14:textId="77777777" w:rsidR="007A7CD5" w:rsidRDefault="00000000">
            <w:pPr>
              <w:pStyle w:val="2"/>
            </w:pPr>
            <w:r>
              <w:t>服务对象满意度指标</w:t>
            </w:r>
          </w:p>
        </w:tc>
        <w:tc>
          <w:tcPr>
            <w:tcW w:w="1332" w:type="dxa"/>
            <w:vAlign w:val="center"/>
          </w:tcPr>
          <w:p w14:paraId="2FC38C03" w14:textId="77777777" w:rsidR="007A7CD5" w:rsidRDefault="00000000">
            <w:pPr>
              <w:pStyle w:val="2"/>
            </w:pPr>
            <w:r>
              <w:t>建设公寓工人满意度</w:t>
            </w:r>
          </w:p>
        </w:tc>
        <w:tc>
          <w:tcPr>
            <w:tcW w:w="3430" w:type="dxa"/>
            <w:hMerge w:val="restart"/>
            <w:vAlign w:val="center"/>
          </w:tcPr>
          <w:p w14:paraId="7BDF1D63" w14:textId="77777777" w:rsidR="007A7CD5" w:rsidRDefault="00000000">
            <w:pPr>
              <w:pStyle w:val="2"/>
            </w:pPr>
            <w:r>
              <w:t>满意度调查</w:t>
            </w:r>
          </w:p>
        </w:tc>
        <w:tc>
          <w:tcPr>
            <w:tcW w:w="0" w:type="auto"/>
            <w:hMerge/>
            <w:vAlign w:val="center"/>
          </w:tcPr>
          <w:p w14:paraId="3977580D" w14:textId="77777777" w:rsidR="007A7CD5" w:rsidRDefault="007A7CD5"/>
        </w:tc>
        <w:tc>
          <w:tcPr>
            <w:tcW w:w="2551" w:type="dxa"/>
            <w:hMerge w:val="restart"/>
            <w:vAlign w:val="center"/>
          </w:tcPr>
          <w:p w14:paraId="3279B294" w14:textId="77777777" w:rsidR="007A7CD5" w:rsidRDefault="00000000">
            <w:pPr>
              <w:pStyle w:val="2"/>
            </w:pPr>
            <w:r>
              <w:t>≥95%</w:t>
            </w:r>
          </w:p>
        </w:tc>
        <w:tc>
          <w:tcPr>
            <w:tcW w:w="0" w:type="auto"/>
            <w:hMerge/>
          </w:tcPr>
          <w:p w14:paraId="01C4B907" w14:textId="77777777" w:rsidR="007A7CD5" w:rsidRDefault="007A7CD5">
            <w:pPr>
              <w:pStyle w:val="2"/>
            </w:pPr>
          </w:p>
        </w:tc>
      </w:tr>
    </w:tbl>
    <w:p w14:paraId="1F4361C1" w14:textId="77777777" w:rsidR="007A7CD5" w:rsidRDefault="007A7CD5">
      <w:pPr>
        <w:sectPr w:rsidR="007A7CD5">
          <w:pgSz w:w="11900" w:h="16840"/>
          <w:pgMar w:top="1984" w:right="1304" w:bottom="1134" w:left="1304" w:header="720" w:footer="720" w:gutter="0"/>
          <w:cols w:space="720"/>
        </w:sectPr>
      </w:pPr>
    </w:p>
    <w:p w14:paraId="7709E6C7" w14:textId="77777777" w:rsidR="007A7CD5" w:rsidRDefault="00000000">
      <w:pPr>
        <w:jc w:val="center"/>
      </w:pPr>
      <w:r>
        <w:rPr>
          <w:rFonts w:ascii="方正仿宋_GBK" w:eastAsia="方正仿宋_GBK" w:hAnsi="方正仿宋_GBK" w:cs="方正仿宋_GBK"/>
          <w:color w:val="000000"/>
          <w:sz w:val="28"/>
        </w:rPr>
        <w:t xml:space="preserve"> </w:t>
      </w:r>
    </w:p>
    <w:p w14:paraId="51E74CF0" w14:textId="77777777" w:rsidR="007A7CD5" w:rsidRDefault="00000000">
      <w:pPr>
        <w:ind w:firstLine="560"/>
        <w:outlineLvl w:val="3"/>
      </w:pPr>
      <w:bookmarkStart w:id="336" w:name="_Toc_4_4_0000000340"/>
      <w:r>
        <w:rPr>
          <w:rFonts w:ascii="方正仿宋_GBK" w:eastAsia="方正仿宋_GBK" w:hAnsi="方正仿宋_GBK" w:cs="方正仿宋_GBK"/>
          <w:color w:val="000000"/>
          <w:sz w:val="28"/>
        </w:rPr>
        <w:t>337.中新天津生态城97A建设公寓提升改造项目绩效目标表</w:t>
      </w:r>
      <w:bookmarkEnd w:id="33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B0DDB2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17F7BB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2B9DDDF" w14:textId="77777777" w:rsidR="007A7CD5" w:rsidRDefault="007A7CD5"/>
        </w:tc>
        <w:tc>
          <w:tcPr>
            <w:tcW w:w="0" w:type="auto"/>
            <w:hMerge/>
            <w:tcBorders>
              <w:top w:val="single" w:sz="6" w:space="0" w:color="FFFFFF"/>
              <w:left w:val="single" w:sz="6" w:space="0" w:color="FFFFFF"/>
              <w:right w:val="single" w:sz="6" w:space="0" w:color="FFFFFF"/>
            </w:tcBorders>
          </w:tcPr>
          <w:p w14:paraId="2F8164F1" w14:textId="77777777" w:rsidR="007A7CD5" w:rsidRDefault="007A7CD5"/>
        </w:tc>
        <w:tc>
          <w:tcPr>
            <w:tcW w:w="0" w:type="auto"/>
            <w:hMerge/>
            <w:tcBorders>
              <w:top w:val="single" w:sz="6" w:space="0" w:color="FFFFFF"/>
              <w:left w:val="single" w:sz="6" w:space="0" w:color="FFFFFF"/>
              <w:right w:val="single" w:sz="6" w:space="0" w:color="FFFFFF"/>
            </w:tcBorders>
          </w:tcPr>
          <w:p w14:paraId="120A3C7C" w14:textId="77777777" w:rsidR="007A7CD5" w:rsidRDefault="007A7CD5"/>
        </w:tc>
        <w:tc>
          <w:tcPr>
            <w:tcW w:w="0" w:type="auto"/>
            <w:hMerge/>
            <w:tcBorders>
              <w:top w:val="single" w:sz="6" w:space="0" w:color="FFFFFF"/>
              <w:left w:val="single" w:sz="6" w:space="0" w:color="FFFFFF"/>
              <w:right w:val="single" w:sz="6" w:space="0" w:color="FFFFFF"/>
            </w:tcBorders>
          </w:tcPr>
          <w:p w14:paraId="2DBF1DB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7E4BA7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CD178A3" w14:textId="77777777" w:rsidR="007A7CD5" w:rsidRDefault="00000000">
            <w:pPr>
              <w:pStyle w:val="4"/>
            </w:pPr>
            <w:r>
              <w:t>单位：元</w:t>
            </w:r>
          </w:p>
        </w:tc>
      </w:tr>
      <w:tr w:rsidR="007A7CD5" w14:paraId="69633163" w14:textId="77777777">
        <w:trPr>
          <w:trHeight w:val="369"/>
          <w:jc w:val="center"/>
        </w:trPr>
        <w:tc>
          <w:tcPr>
            <w:tcW w:w="1276" w:type="dxa"/>
            <w:gridSpan w:val="6"/>
            <w:vAlign w:val="center"/>
          </w:tcPr>
          <w:p w14:paraId="6D9D747B" w14:textId="77777777" w:rsidR="007A7CD5" w:rsidRDefault="00000000">
            <w:pPr>
              <w:pStyle w:val="1"/>
            </w:pPr>
            <w:r>
              <w:t>项目名称</w:t>
            </w:r>
          </w:p>
        </w:tc>
        <w:tc>
          <w:tcPr>
            <w:tcW w:w="8589" w:type="dxa"/>
            <w:hMerge w:val="restart"/>
            <w:vAlign w:val="center"/>
          </w:tcPr>
          <w:p w14:paraId="4C8A828D" w14:textId="77777777" w:rsidR="007A7CD5" w:rsidRDefault="00000000">
            <w:pPr>
              <w:pStyle w:val="2"/>
            </w:pPr>
            <w:r>
              <w:t>中新天津生态城97A建设公寓提升改造项目</w:t>
            </w:r>
          </w:p>
        </w:tc>
        <w:tc>
          <w:tcPr>
            <w:tcW w:w="0" w:type="auto"/>
            <w:hMerge/>
          </w:tcPr>
          <w:p w14:paraId="78BF3C67" w14:textId="77777777" w:rsidR="007A7CD5" w:rsidRDefault="007A7CD5"/>
        </w:tc>
        <w:tc>
          <w:tcPr>
            <w:tcW w:w="0" w:type="auto"/>
            <w:hMerge/>
          </w:tcPr>
          <w:p w14:paraId="5B7D2BCF" w14:textId="77777777" w:rsidR="007A7CD5" w:rsidRDefault="007A7CD5"/>
        </w:tc>
        <w:tc>
          <w:tcPr>
            <w:tcW w:w="0" w:type="auto"/>
            <w:hMerge/>
          </w:tcPr>
          <w:p w14:paraId="6C068FB8" w14:textId="77777777" w:rsidR="007A7CD5" w:rsidRDefault="007A7CD5"/>
        </w:tc>
        <w:tc>
          <w:tcPr>
            <w:tcW w:w="0" w:type="auto"/>
            <w:hMerge/>
          </w:tcPr>
          <w:p w14:paraId="52C478C8" w14:textId="77777777" w:rsidR="007A7CD5" w:rsidRDefault="007A7CD5"/>
        </w:tc>
        <w:tc>
          <w:tcPr>
            <w:tcW w:w="0" w:type="auto"/>
            <w:gridSpan w:val="6"/>
            <w:hMerge/>
          </w:tcPr>
          <w:p w14:paraId="565A8312" w14:textId="77777777" w:rsidR="007A7CD5" w:rsidRDefault="007A7CD5"/>
        </w:tc>
      </w:tr>
      <w:tr w:rsidR="007A7CD5" w14:paraId="396B5907" w14:textId="77777777">
        <w:trPr>
          <w:trHeight w:val="369"/>
          <w:jc w:val="center"/>
        </w:trPr>
        <w:tc>
          <w:tcPr>
            <w:tcW w:w="1276" w:type="dxa"/>
            <w:gridSpan w:val="6"/>
            <w:vMerge w:val="restart"/>
            <w:vAlign w:val="center"/>
          </w:tcPr>
          <w:p w14:paraId="1D6A99BB" w14:textId="77777777" w:rsidR="007A7CD5" w:rsidRDefault="00000000">
            <w:pPr>
              <w:pStyle w:val="1"/>
            </w:pPr>
            <w:r>
              <w:t>预算规模及资金用途</w:t>
            </w:r>
          </w:p>
        </w:tc>
        <w:tc>
          <w:tcPr>
            <w:tcW w:w="1276" w:type="dxa"/>
            <w:gridSpan w:val="6"/>
            <w:vAlign w:val="center"/>
          </w:tcPr>
          <w:p w14:paraId="1D984A97" w14:textId="77777777" w:rsidR="007A7CD5" w:rsidRDefault="00000000">
            <w:pPr>
              <w:pStyle w:val="1"/>
            </w:pPr>
            <w:r>
              <w:t>预算数</w:t>
            </w:r>
          </w:p>
        </w:tc>
        <w:tc>
          <w:tcPr>
            <w:tcW w:w="1332" w:type="dxa"/>
            <w:vAlign w:val="center"/>
          </w:tcPr>
          <w:p w14:paraId="76724A69" w14:textId="77777777" w:rsidR="007A7CD5" w:rsidRDefault="00000000">
            <w:pPr>
              <w:pStyle w:val="2"/>
            </w:pPr>
            <w:r>
              <w:t>537520.00</w:t>
            </w:r>
          </w:p>
        </w:tc>
        <w:tc>
          <w:tcPr>
            <w:tcW w:w="1587" w:type="dxa"/>
            <w:vAlign w:val="center"/>
          </w:tcPr>
          <w:p w14:paraId="199D89E5" w14:textId="77777777" w:rsidR="007A7CD5" w:rsidRDefault="00000000">
            <w:pPr>
              <w:pStyle w:val="1"/>
            </w:pPr>
            <w:r>
              <w:t>其中：财政    资金</w:t>
            </w:r>
          </w:p>
        </w:tc>
        <w:tc>
          <w:tcPr>
            <w:tcW w:w="1843" w:type="dxa"/>
            <w:vAlign w:val="center"/>
          </w:tcPr>
          <w:p w14:paraId="4BBFD176" w14:textId="77777777" w:rsidR="007A7CD5" w:rsidRDefault="00000000">
            <w:pPr>
              <w:pStyle w:val="2"/>
            </w:pPr>
            <w:r>
              <w:t>537520.00</w:t>
            </w:r>
          </w:p>
        </w:tc>
        <w:tc>
          <w:tcPr>
            <w:tcW w:w="1276" w:type="dxa"/>
            <w:vAlign w:val="center"/>
          </w:tcPr>
          <w:p w14:paraId="18D36959" w14:textId="77777777" w:rsidR="007A7CD5" w:rsidRDefault="00000000">
            <w:pPr>
              <w:pStyle w:val="1"/>
            </w:pPr>
            <w:r>
              <w:t>其他资金</w:t>
            </w:r>
          </w:p>
        </w:tc>
        <w:tc>
          <w:tcPr>
            <w:tcW w:w="1276" w:type="dxa"/>
            <w:vAlign w:val="center"/>
          </w:tcPr>
          <w:p w14:paraId="017D27C5" w14:textId="77777777" w:rsidR="007A7CD5" w:rsidRDefault="00000000">
            <w:pPr>
              <w:pStyle w:val="2"/>
            </w:pPr>
            <w:r>
              <w:t xml:space="preserve"> </w:t>
            </w:r>
          </w:p>
        </w:tc>
      </w:tr>
      <w:tr w:rsidR="007A7CD5" w14:paraId="592C2AE5" w14:textId="77777777">
        <w:trPr>
          <w:trHeight w:val="369"/>
          <w:jc w:val="center"/>
        </w:trPr>
        <w:tc>
          <w:tcPr>
            <w:tcW w:w="1276" w:type="dxa"/>
            <w:gridSpan w:val="6"/>
            <w:vMerge/>
          </w:tcPr>
          <w:p w14:paraId="66433EAE" w14:textId="77777777" w:rsidR="007A7CD5" w:rsidRDefault="007A7CD5"/>
        </w:tc>
        <w:tc>
          <w:tcPr>
            <w:tcW w:w="8589" w:type="dxa"/>
            <w:hMerge w:val="restart"/>
            <w:vAlign w:val="center"/>
          </w:tcPr>
          <w:p w14:paraId="3CC8760C" w14:textId="77777777" w:rsidR="007A7CD5" w:rsidRDefault="00000000">
            <w:pPr>
              <w:pStyle w:val="2"/>
            </w:pPr>
            <w:r>
              <w:t>支付施工费、监理费。</w:t>
            </w:r>
          </w:p>
        </w:tc>
        <w:tc>
          <w:tcPr>
            <w:tcW w:w="0" w:type="auto"/>
            <w:hMerge/>
          </w:tcPr>
          <w:p w14:paraId="71658638" w14:textId="77777777" w:rsidR="007A7CD5" w:rsidRDefault="007A7CD5"/>
        </w:tc>
        <w:tc>
          <w:tcPr>
            <w:tcW w:w="0" w:type="auto"/>
            <w:hMerge/>
          </w:tcPr>
          <w:p w14:paraId="5EDB06B5" w14:textId="77777777" w:rsidR="007A7CD5" w:rsidRDefault="007A7CD5"/>
        </w:tc>
        <w:tc>
          <w:tcPr>
            <w:tcW w:w="0" w:type="auto"/>
            <w:hMerge/>
          </w:tcPr>
          <w:p w14:paraId="139D2B0B" w14:textId="77777777" w:rsidR="007A7CD5" w:rsidRDefault="007A7CD5"/>
        </w:tc>
        <w:tc>
          <w:tcPr>
            <w:tcW w:w="0" w:type="auto"/>
            <w:hMerge/>
          </w:tcPr>
          <w:p w14:paraId="0F88FDF2" w14:textId="77777777" w:rsidR="007A7CD5" w:rsidRDefault="007A7CD5"/>
        </w:tc>
        <w:tc>
          <w:tcPr>
            <w:tcW w:w="0" w:type="auto"/>
            <w:gridSpan w:val="6"/>
            <w:hMerge/>
          </w:tcPr>
          <w:p w14:paraId="1582E231" w14:textId="77777777" w:rsidR="007A7CD5" w:rsidRDefault="007A7CD5"/>
        </w:tc>
      </w:tr>
      <w:tr w:rsidR="007A7CD5" w14:paraId="7AC94848" w14:textId="77777777">
        <w:trPr>
          <w:trHeight w:val="369"/>
          <w:jc w:val="center"/>
        </w:trPr>
        <w:tc>
          <w:tcPr>
            <w:tcW w:w="1276" w:type="dxa"/>
            <w:gridSpan w:val="6"/>
            <w:vAlign w:val="center"/>
          </w:tcPr>
          <w:p w14:paraId="0E767CC5" w14:textId="77777777" w:rsidR="007A7CD5" w:rsidRDefault="00000000">
            <w:pPr>
              <w:pStyle w:val="1"/>
            </w:pPr>
            <w:r>
              <w:t>绩效目标</w:t>
            </w:r>
          </w:p>
        </w:tc>
        <w:tc>
          <w:tcPr>
            <w:tcW w:w="8589" w:type="dxa"/>
            <w:hMerge w:val="restart"/>
            <w:vAlign w:val="center"/>
          </w:tcPr>
          <w:p w14:paraId="729D426B" w14:textId="77777777" w:rsidR="007A7CD5" w:rsidRDefault="00000000">
            <w:pPr>
              <w:pStyle w:val="2"/>
            </w:pPr>
            <w:r>
              <w:t>1.一步提升生态城建设公寓建设者生活环境及居住条件，提升安全及消防安防设施，消除安全隐患，提升生态城形象，促进生态城经济社会发展。</w:t>
            </w:r>
          </w:p>
        </w:tc>
        <w:tc>
          <w:tcPr>
            <w:tcW w:w="0" w:type="auto"/>
            <w:hMerge/>
          </w:tcPr>
          <w:p w14:paraId="1609ED32" w14:textId="77777777" w:rsidR="007A7CD5" w:rsidRDefault="007A7CD5"/>
        </w:tc>
        <w:tc>
          <w:tcPr>
            <w:tcW w:w="0" w:type="auto"/>
            <w:hMerge/>
          </w:tcPr>
          <w:p w14:paraId="15DD676A" w14:textId="77777777" w:rsidR="007A7CD5" w:rsidRDefault="007A7CD5"/>
        </w:tc>
        <w:tc>
          <w:tcPr>
            <w:tcW w:w="0" w:type="auto"/>
            <w:hMerge/>
          </w:tcPr>
          <w:p w14:paraId="69D51596" w14:textId="77777777" w:rsidR="007A7CD5" w:rsidRDefault="007A7CD5"/>
        </w:tc>
        <w:tc>
          <w:tcPr>
            <w:tcW w:w="0" w:type="auto"/>
            <w:hMerge/>
          </w:tcPr>
          <w:p w14:paraId="2EAA11A8" w14:textId="77777777" w:rsidR="007A7CD5" w:rsidRDefault="007A7CD5"/>
        </w:tc>
        <w:tc>
          <w:tcPr>
            <w:tcW w:w="0" w:type="auto"/>
            <w:gridSpan w:val="6"/>
            <w:hMerge/>
          </w:tcPr>
          <w:p w14:paraId="4D741EAA" w14:textId="77777777" w:rsidR="007A7CD5" w:rsidRDefault="007A7CD5"/>
        </w:tc>
      </w:tr>
    </w:tbl>
    <w:p w14:paraId="16E6DAE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44D3368" w14:textId="77777777">
        <w:trPr>
          <w:trHeight w:val="397"/>
          <w:tblHeader/>
          <w:jc w:val="center"/>
        </w:trPr>
        <w:tc>
          <w:tcPr>
            <w:tcW w:w="1276" w:type="dxa"/>
            <w:vAlign w:val="center"/>
          </w:tcPr>
          <w:p w14:paraId="3168CDB9" w14:textId="77777777" w:rsidR="007A7CD5" w:rsidRDefault="00000000">
            <w:pPr>
              <w:pStyle w:val="1"/>
            </w:pPr>
            <w:r>
              <w:t>一级指标</w:t>
            </w:r>
          </w:p>
        </w:tc>
        <w:tc>
          <w:tcPr>
            <w:tcW w:w="1276" w:type="dxa"/>
            <w:vAlign w:val="center"/>
          </w:tcPr>
          <w:p w14:paraId="1CA90B13" w14:textId="77777777" w:rsidR="007A7CD5" w:rsidRDefault="00000000">
            <w:pPr>
              <w:pStyle w:val="1"/>
            </w:pPr>
            <w:r>
              <w:t>二级指标</w:t>
            </w:r>
          </w:p>
        </w:tc>
        <w:tc>
          <w:tcPr>
            <w:tcW w:w="1332" w:type="dxa"/>
            <w:vAlign w:val="center"/>
          </w:tcPr>
          <w:p w14:paraId="1C1A9BB7" w14:textId="77777777" w:rsidR="007A7CD5" w:rsidRDefault="00000000">
            <w:pPr>
              <w:pStyle w:val="1"/>
            </w:pPr>
            <w:r>
              <w:t>三级指标</w:t>
            </w:r>
          </w:p>
        </w:tc>
        <w:tc>
          <w:tcPr>
            <w:tcW w:w="3430" w:type="dxa"/>
            <w:hMerge w:val="restart"/>
            <w:vAlign w:val="center"/>
          </w:tcPr>
          <w:p w14:paraId="43D47DB8" w14:textId="77777777" w:rsidR="007A7CD5" w:rsidRDefault="00000000">
            <w:pPr>
              <w:pStyle w:val="1"/>
            </w:pPr>
            <w:r>
              <w:t>绩效指标描述</w:t>
            </w:r>
          </w:p>
        </w:tc>
        <w:tc>
          <w:tcPr>
            <w:tcW w:w="0" w:type="auto"/>
            <w:hMerge/>
          </w:tcPr>
          <w:p w14:paraId="49E7C533" w14:textId="77777777" w:rsidR="007A7CD5" w:rsidRDefault="007A7CD5"/>
        </w:tc>
        <w:tc>
          <w:tcPr>
            <w:tcW w:w="2551" w:type="dxa"/>
            <w:hMerge w:val="restart"/>
            <w:vAlign w:val="center"/>
          </w:tcPr>
          <w:p w14:paraId="5B8508B2" w14:textId="77777777" w:rsidR="007A7CD5" w:rsidRDefault="00000000">
            <w:pPr>
              <w:pStyle w:val="1"/>
            </w:pPr>
            <w:r>
              <w:t>指标值</w:t>
            </w:r>
          </w:p>
        </w:tc>
        <w:tc>
          <w:tcPr>
            <w:tcW w:w="0" w:type="auto"/>
            <w:hMerge/>
          </w:tcPr>
          <w:p w14:paraId="19AB8655" w14:textId="77777777" w:rsidR="007A7CD5" w:rsidRDefault="007A7CD5"/>
        </w:tc>
      </w:tr>
      <w:tr w:rsidR="007A7CD5" w14:paraId="6B71973D" w14:textId="77777777">
        <w:trPr>
          <w:trHeight w:val="369"/>
          <w:jc w:val="center"/>
        </w:trPr>
        <w:tc>
          <w:tcPr>
            <w:tcW w:w="1276" w:type="dxa"/>
            <w:vMerge w:val="restart"/>
            <w:vAlign w:val="center"/>
          </w:tcPr>
          <w:p w14:paraId="00BA1665" w14:textId="77777777" w:rsidR="007A7CD5" w:rsidRDefault="00000000">
            <w:pPr>
              <w:pStyle w:val="3"/>
            </w:pPr>
            <w:r>
              <w:t>产出指标</w:t>
            </w:r>
          </w:p>
        </w:tc>
        <w:tc>
          <w:tcPr>
            <w:tcW w:w="1276" w:type="dxa"/>
            <w:vAlign w:val="center"/>
          </w:tcPr>
          <w:p w14:paraId="7DF9CC99" w14:textId="77777777" w:rsidR="007A7CD5" w:rsidRDefault="00000000">
            <w:pPr>
              <w:pStyle w:val="2"/>
            </w:pPr>
            <w:r>
              <w:t>数量指标</w:t>
            </w:r>
          </w:p>
        </w:tc>
        <w:tc>
          <w:tcPr>
            <w:tcW w:w="1332" w:type="dxa"/>
            <w:vAlign w:val="center"/>
          </w:tcPr>
          <w:p w14:paraId="732AF45A" w14:textId="77777777" w:rsidR="007A7CD5" w:rsidRDefault="00000000">
            <w:pPr>
              <w:pStyle w:val="2"/>
            </w:pPr>
            <w:r>
              <w:t>建设(改造、修缮)工程量</w:t>
            </w:r>
          </w:p>
        </w:tc>
        <w:tc>
          <w:tcPr>
            <w:tcW w:w="3430" w:type="dxa"/>
            <w:hMerge w:val="restart"/>
            <w:vAlign w:val="center"/>
          </w:tcPr>
          <w:p w14:paraId="51ED264B" w14:textId="77777777" w:rsidR="007A7CD5" w:rsidRDefault="00000000">
            <w:pPr>
              <w:pStyle w:val="2"/>
            </w:pPr>
            <w:r>
              <w:t>改造建设面积</w:t>
            </w:r>
          </w:p>
        </w:tc>
        <w:tc>
          <w:tcPr>
            <w:tcW w:w="0" w:type="auto"/>
            <w:hMerge/>
            <w:vAlign w:val="center"/>
          </w:tcPr>
          <w:p w14:paraId="11E2DFFE" w14:textId="77777777" w:rsidR="007A7CD5" w:rsidRDefault="007A7CD5"/>
        </w:tc>
        <w:tc>
          <w:tcPr>
            <w:tcW w:w="2551" w:type="dxa"/>
            <w:hMerge w:val="restart"/>
            <w:vAlign w:val="center"/>
          </w:tcPr>
          <w:p w14:paraId="47B7D775" w14:textId="77777777" w:rsidR="007A7CD5" w:rsidRDefault="00000000">
            <w:pPr>
              <w:pStyle w:val="2"/>
            </w:pPr>
            <w:r>
              <w:t>55384.56平方米</w:t>
            </w:r>
          </w:p>
        </w:tc>
        <w:tc>
          <w:tcPr>
            <w:tcW w:w="0" w:type="auto"/>
            <w:hMerge/>
          </w:tcPr>
          <w:p w14:paraId="72D18894" w14:textId="77777777" w:rsidR="007A7CD5" w:rsidRDefault="007A7CD5">
            <w:pPr>
              <w:pStyle w:val="2"/>
            </w:pPr>
          </w:p>
        </w:tc>
      </w:tr>
      <w:tr w:rsidR="007A7CD5" w14:paraId="63E19B04" w14:textId="77777777">
        <w:trPr>
          <w:trHeight w:val="369"/>
          <w:jc w:val="center"/>
        </w:trPr>
        <w:tc>
          <w:tcPr>
            <w:tcW w:w="1276" w:type="dxa"/>
            <w:vMerge/>
            <w:vAlign w:val="center"/>
          </w:tcPr>
          <w:p w14:paraId="7FC3FA90" w14:textId="77777777" w:rsidR="007A7CD5" w:rsidRDefault="007A7CD5"/>
        </w:tc>
        <w:tc>
          <w:tcPr>
            <w:tcW w:w="1276" w:type="dxa"/>
            <w:vAlign w:val="center"/>
          </w:tcPr>
          <w:p w14:paraId="1C706CD0" w14:textId="77777777" w:rsidR="007A7CD5" w:rsidRDefault="00000000">
            <w:pPr>
              <w:pStyle w:val="2"/>
            </w:pPr>
            <w:r>
              <w:t>质量指标</w:t>
            </w:r>
          </w:p>
        </w:tc>
        <w:tc>
          <w:tcPr>
            <w:tcW w:w="1332" w:type="dxa"/>
            <w:vAlign w:val="center"/>
          </w:tcPr>
          <w:p w14:paraId="200B1CD7" w14:textId="77777777" w:rsidR="007A7CD5" w:rsidRDefault="00000000">
            <w:pPr>
              <w:pStyle w:val="2"/>
            </w:pPr>
            <w:r>
              <w:t>竣工验收合格率</w:t>
            </w:r>
          </w:p>
        </w:tc>
        <w:tc>
          <w:tcPr>
            <w:tcW w:w="3430" w:type="dxa"/>
            <w:hMerge w:val="restart"/>
            <w:vAlign w:val="center"/>
          </w:tcPr>
          <w:p w14:paraId="655E1D33" w14:textId="77777777" w:rsidR="007A7CD5" w:rsidRDefault="00000000">
            <w:pPr>
              <w:pStyle w:val="2"/>
            </w:pPr>
            <w:r>
              <w:t>施工质量验收报告</w:t>
            </w:r>
          </w:p>
        </w:tc>
        <w:tc>
          <w:tcPr>
            <w:tcW w:w="0" w:type="auto"/>
            <w:hMerge/>
            <w:vAlign w:val="center"/>
          </w:tcPr>
          <w:p w14:paraId="66931719" w14:textId="77777777" w:rsidR="007A7CD5" w:rsidRDefault="007A7CD5"/>
        </w:tc>
        <w:tc>
          <w:tcPr>
            <w:tcW w:w="2551" w:type="dxa"/>
            <w:hMerge w:val="restart"/>
            <w:vAlign w:val="center"/>
          </w:tcPr>
          <w:p w14:paraId="33EA17AA" w14:textId="77777777" w:rsidR="007A7CD5" w:rsidRDefault="00000000">
            <w:pPr>
              <w:pStyle w:val="2"/>
            </w:pPr>
            <w:r>
              <w:t>100%</w:t>
            </w:r>
          </w:p>
        </w:tc>
        <w:tc>
          <w:tcPr>
            <w:tcW w:w="0" w:type="auto"/>
            <w:hMerge/>
          </w:tcPr>
          <w:p w14:paraId="369A98B8" w14:textId="77777777" w:rsidR="007A7CD5" w:rsidRDefault="007A7CD5">
            <w:pPr>
              <w:pStyle w:val="2"/>
            </w:pPr>
          </w:p>
        </w:tc>
      </w:tr>
      <w:tr w:rsidR="007A7CD5" w14:paraId="3B377C53" w14:textId="77777777">
        <w:trPr>
          <w:trHeight w:val="369"/>
          <w:jc w:val="center"/>
        </w:trPr>
        <w:tc>
          <w:tcPr>
            <w:tcW w:w="1276" w:type="dxa"/>
            <w:vMerge/>
            <w:vAlign w:val="center"/>
          </w:tcPr>
          <w:p w14:paraId="6104CFED" w14:textId="77777777" w:rsidR="007A7CD5" w:rsidRDefault="007A7CD5"/>
        </w:tc>
        <w:tc>
          <w:tcPr>
            <w:tcW w:w="1276" w:type="dxa"/>
            <w:vAlign w:val="center"/>
          </w:tcPr>
          <w:p w14:paraId="10A9B162" w14:textId="77777777" w:rsidR="007A7CD5" w:rsidRDefault="00000000">
            <w:pPr>
              <w:pStyle w:val="2"/>
            </w:pPr>
            <w:r>
              <w:t>时效指标</w:t>
            </w:r>
          </w:p>
        </w:tc>
        <w:tc>
          <w:tcPr>
            <w:tcW w:w="1332" w:type="dxa"/>
            <w:vAlign w:val="center"/>
          </w:tcPr>
          <w:p w14:paraId="5906C0DC" w14:textId="77777777" w:rsidR="007A7CD5" w:rsidRDefault="00000000">
            <w:pPr>
              <w:pStyle w:val="2"/>
            </w:pPr>
            <w:r>
              <w:t>项目按计划开工率</w:t>
            </w:r>
          </w:p>
        </w:tc>
        <w:tc>
          <w:tcPr>
            <w:tcW w:w="3430" w:type="dxa"/>
            <w:hMerge w:val="restart"/>
            <w:vAlign w:val="center"/>
          </w:tcPr>
          <w:p w14:paraId="7321A3F7" w14:textId="77777777" w:rsidR="007A7CD5" w:rsidRDefault="00000000">
            <w:pPr>
              <w:pStyle w:val="2"/>
            </w:pPr>
            <w:r>
              <w:t>依施工许可证按时开工</w:t>
            </w:r>
          </w:p>
        </w:tc>
        <w:tc>
          <w:tcPr>
            <w:tcW w:w="0" w:type="auto"/>
            <w:hMerge/>
            <w:vAlign w:val="center"/>
          </w:tcPr>
          <w:p w14:paraId="6C9C3815" w14:textId="77777777" w:rsidR="007A7CD5" w:rsidRDefault="007A7CD5"/>
        </w:tc>
        <w:tc>
          <w:tcPr>
            <w:tcW w:w="2551" w:type="dxa"/>
            <w:hMerge w:val="restart"/>
            <w:vAlign w:val="center"/>
          </w:tcPr>
          <w:p w14:paraId="4020797C" w14:textId="77777777" w:rsidR="007A7CD5" w:rsidRDefault="00000000">
            <w:pPr>
              <w:pStyle w:val="2"/>
            </w:pPr>
            <w:r>
              <w:t>100%</w:t>
            </w:r>
          </w:p>
        </w:tc>
        <w:tc>
          <w:tcPr>
            <w:tcW w:w="0" w:type="auto"/>
            <w:hMerge/>
          </w:tcPr>
          <w:p w14:paraId="38E16DA1" w14:textId="77777777" w:rsidR="007A7CD5" w:rsidRDefault="007A7CD5">
            <w:pPr>
              <w:pStyle w:val="2"/>
            </w:pPr>
          </w:p>
        </w:tc>
      </w:tr>
      <w:tr w:rsidR="007A7CD5" w14:paraId="3D19B865" w14:textId="77777777">
        <w:trPr>
          <w:trHeight w:val="369"/>
          <w:jc w:val="center"/>
        </w:trPr>
        <w:tc>
          <w:tcPr>
            <w:tcW w:w="1276" w:type="dxa"/>
            <w:vMerge/>
            <w:vAlign w:val="center"/>
          </w:tcPr>
          <w:p w14:paraId="5AA956E4" w14:textId="77777777" w:rsidR="007A7CD5" w:rsidRDefault="007A7CD5"/>
        </w:tc>
        <w:tc>
          <w:tcPr>
            <w:tcW w:w="1276" w:type="dxa"/>
            <w:vAlign w:val="center"/>
          </w:tcPr>
          <w:p w14:paraId="2D774165" w14:textId="77777777" w:rsidR="007A7CD5" w:rsidRDefault="00000000">
            <w:pPr>
              <w:pStyle w:val="2"/>
            </w:pPr>
            <w:r>
              <w:t>成本指标</w:t>
            </w:r>
          </w:p>
        </w:tc>
        <w:tc>
          <w:tcPr>
            <w:tcW w:w="1332" w:type="dxa"/>
            <w:vAlign w:val="center"/>
          </w:tcPr>
          <w:p w14:paraId="53148DFE" w14:textId="77777777" w:rsidR="007A7CD5" w:rsidRDefault="00000000">
            <w:pPr>
              <w:pStyle w:val="2"/>
            </w:pPr>
            <w:r>
              <w:t>项目总成本不超概算</w:t>
            </w:r>
          </w:p>
        </w:tc>
        <w:tc>
          <w:tcPr>
            <w:tcW w:w="3430" w:type="dxa"/>
            <w:hMerge w:val="restart"/>
            <w:vAlign w:val="center"/>
          </w:tcPr>
          <w:p w14:paraId="56981BFE" w14:textId="77777777" w:rsidR="007A7CD5" w:rsidRDefault="00000000">
            <w:pPr>
              <w:pStyle w:val="2"/>
            </w:pPr>
            <w:r>
              <w:t>工程概算</w:t>
            </w:r>
          </w:p>
        </w:tc>
        <w:tc>
          <w:tcPr>
            <w:tcW w:w="0" w:type="auto"/>
            <w:hMerge/>
            <w:vAlign w:val="center"/>
          </w:tcPr>
          <w:p w14:paraId="2476CD7F" w14:textId="77777777" w:rsidR="007A7CD5" w:rsidRDefault="007A7CD5"/>
        </w:tc>
        <w:tc>
          <w:tcPr>
            <w:tcW w:w="2551" w:type="dxa"/>
            <w:hMerge w:val="restart"/>
            <w:vAlign w:val="center"/>
          </w:tcPr>
          <w:p w14:paraId="7CB63C07" w14:textId="77777777" w:rsidR="007A7CD5" w:rsidRDefault="00000000">
            <w:pPr>
              <w:pStyle w:val="2"/>
            </w:pPr>
            <w:r>
              <w:t>≤1251.67万元</w:t>
            </w:r>
          </w:p>
        </w:tc>
        <w:tc>
          <w:tcPr>
            <w:tcW w:w="0" w:type="auto"/>
            <w:hMerge/>
          </w:tcPr>
          <w:p w14:paraId="7629CFE7" w14:textId="77777777" w:rsidR="007A7CD5" w:rsidRDefault="007A7CD5">
            <w:pPr>
              <w:pStyle w:val="2"/>
            </w:pPr>
          </w:p>
        </w:tc>
      </w:tr>
      <w:tr w:rsidR="007A7CD5" w14:paraId="6A164E73" w14:textId="77777777">
        <w:trPr>
          <w:trHeight w:val="369"/>
          <w:jc w:val="center"/>
        </w:trPr>
        <w:tc>
          <w:tcPr>
            <w:tcW w:w="1276" w:type="dxa"/>
            <w:vAlign w:val="center"/>
          </w:tcPr>
          <w:p w14:paraId="1EC3CEB0" w14:textId="77777777" w:rsidR="007A7CD5" w:rsidRDefault="00000000">
            <w:pPr>
              <w:pStyle w:val="3"/>
            </w:pPr>
            <w:r>
              <w:t>效益指标</w:t>
            </w:r>
          </w:p>
        </w:tc>
        <w:tc>
          <w:tcPr>
            <w:tcW w:w="1276" w:type="dxa"/>
            <w:vAlign w:val="center"/>
          </w:tcPr>
          <w:p w14:paraId="58DD012A" w14:textId="77777777" w:rsidR="007A7CD5" w:rsidRDefault="00000000">
            <w:pPr>
              <w:pStyle w:val="2"/>
            </w:pPr>
            <w:r>
              <w:t>社会效益指标</w:t>
            </w:r>
          </w:p>
        </w:tc>
        <w:tc>
          <w:tcPr>
            <w:tcW w:w="1332" w:type="dxa"/>
            <w:vAlign w:val="center"/>
          </w:tcPr>
          <w:p w14:paraId="3182902F" w14:textId="77777777" w:rsidR="007A7CD5" w:rsidRDefault="00000000">
            <w:pPr>
              <w:pStyle w:val="2"/>
            </w:pPr>
            <w:r>
              <w:t xml:space="preserve"> 改善居住环境</w:t>
            </w:r>
          </w:p>
        </w:tc>
        <w:tc>
          <w:tcPr>
            <w:tcW w:w="3430" w:type="dxa"/>
            <w:hMerge w:val="restart"/>
            <w:vAlign w:val="center"/>
          </w:tcPr>
          <w:p w14:paraId="78E23270" w14:textId="77777777" w:rsidR="007A7CD5" w:rsidRDefault="00000000">
            <w:pPr>
              <w:pStyle w:val="2"/>
            </w:pPr>
            <w:r>
              <w:t>建设公寓入住工人居住环境改善</w:t>
            </w:r>
          </w:p>
        </w:tc>
        <w:tc>
          <w:tcPr>
            <w:tcW w:w="0" w:type="auto"/>
            <w:hMerge/>
            <w:vAlign w:val="center"/>
          </w:tcPr>
          <w:p w14:paraId="18B5EAF3" w14:textId="77777777" w:rsidR="007A7CD5" w:rsidRDefault="007A7CD5"/>
        </w:tc>
        <w:tc>
          <w:tcPr>
            <w:tcW w:w="2551" w:type="dxa"/>
            <w:hMerge w:val="restart"/>
            <w:vAlign w:val="center"/>
          </w:tcPr>
          <w:p w14:paraId="16033449" w14:textId="77777777" w:rsidR="007A7CD5" w:rsidRDefault="00000000">
            <w:pPr>
              <w:pStyle w:val="2"/>
            </w:pPr>
            <w:r>
              <w:t>≥100%</w:t>
            </w:r>
          </w:p>
        </w:tc>
        <w:tc>
          <w:tcPr>
            <w:tcW w:w="0" w:type="auto"/>
            <w:hMerge/>
          </w:tcPr>
          <w:p w14:paraId="13F99D5A" w14:textId="77777777" w:rsidR="007A7CD5" w:rsidRDefault="007A7CD5">
            <w:pPr>
              <w:pStyle w:val="2"/>
            </w:pPr>
          </w:p>
        </w:tc>
      </w:tr>
      <w:tr w:rsidR="007A7CD5" w14:paraId="6A030A95" w14:textId="77777777">
        <w:trPr>
          <w:trHeight w:val="369"/>
          <w:jc w:val="center"/>
        </w:trPr>
        <w:tc>
          <w:tcPr>
            <w:tcW w:w="1276" w:type="dxa"/>
            <w:vAlign w:val="center"/>
          </w:tcPr>
          <w:p w14:paraId="74CC79ED" w14:textId="77777777" w:rsidR="007A7CD5" w:rsidRDefault="00000000">
            <w:pPr>
              <w:pStyle w:val="3"/>
            </w:pPr>
            <w:r>
              <w:t>满意度指标</w:t>
            </w:r>
          </w:p>
        </w:tc>
        <w:tc>
          <w:tcPr>
            <w:tcW w:w="1276" w:type="dxa"/>
            <w:vAlign w:val="center"/>
          </w:tcPr>
          <w:p w14:paraId="636E655E" w14:textId="77777777" w:rsidR="007A7CD5" w:rsidRDefault="00000000">
            <w:pPr>
              <w:pStyle w:val="2"/>
            </w:pPr>
            <w:r>
              <w:t>服务对象满意度指标</w:t>
            </w:r>
          </w:p>
        </w:tc>
        <w:tc>
          <w:tcPr>
            <w:tcW w:w="1332" w:type="dxa"/>
            <w:vAlign w:val="center"/>
          </w:tcPr>
          <w:p w14:paraId="1D33B31F" w14:textId="77777777" w:rsidR="007A7CD5" w:rsidRDefault="00000000">
            <w:pPr>
              <w:pStyle w:val="2"/>
            </w:pPr>
            <w:r>
              <w:t>建设公寓入住工人满意度</w:t>
            </w:r>
          </w:p>
        </w:tc>
        <w:tc>
          <w:tcPr>
            <w:tcW w:w="3430" w:type="dxa"/>
            <w:hMerge w:val="restart"/>
            <w:vAlign w:val="center"/>
          </w:tcPr>
          <w:p w14:paraId="636B7C49" w14:textId="77777777" w:rsidR="007A7CD5" w:rsidRDefault="00000000">
            <w:pPr>
              <w:pStyle w:val="2"/>
            </w:pPr>
            <w:r>
              <w:t>满意度调查</w:t>
            </w:r>
          </w:p>
        </w:tc>
        <w:tc>
          <w:tcPr>
            <w:tcW w:w="0" w:type="auto"/>
            <w:hMerge/>
            <w:vAlign w:val="center"/>
          </w:tcPr>
          <w:p w14:paraId="2D8BD60F" w14:textId="77777777" w:rsidR="007A7CD5" w:rsidRDefault="007A7CD5"/>
        </w:tc>
        <w:tc>
          <w:tcPr>
            <w:tcW w:w="2551" w:type="dxa"/>
            <w:hMerge w:val="restart"/>
            <w:vAlign w:val="center"/>
          </w:tcPr>
          <w:p w14:paraId="689FD99C" w14:textId="77777777" w:rsidR="007A7CD5" w:rsidRDefault="00000000">
            <w:pPr>
              <w:pStyle w:val="2"/>
            </w:pPr>
            <w:r>
              <w:t>≥95%</w:t>
            </w:r>
          </w:p>
        </w:tc>
        <w:tc>
          <w:tcPr>
            <w:tcW w:w="0" w:type="auto"/>
            <w:hMerge/>
          </w:tcPr>
          <w:p w14:paraId="576C1F8B" w14:textId="77777777" w:rsidR="007A7CD5" w:rsidRDefault="007A7CD5">
            <w:pPr>
              <w:pStyle w:val="2"/>
            </w:pPr>
          </w:p>
        </w:tc>
      </w:tr>
    </w:tbl>
    <w:p w14:paraId="11B9F656" w14:textId="77777777" w:rsidR="007A7CD5" w:rsidRDefault="007A7CD5">
      <w:pPr>
        <w:sectPr w:rsidR="007A7CD5">
          <w:pgSz w:w="11900" w:h="16840"/>
          <w:pgMar w:top="1984" w:right="1304" w:bottom="1134" w:left="1304" w:header="720" w:footer="720" w:gutter="0"/>
          <w:cols w:space="720"/>
        </w:sectPr>
      </w:pPr>
    </w:p>
    <w:p w14:paraId="262BEC8D" w14:textId="77777777" w:rsidR="007A7CD5" w:rsidRDefault="00000000">
      <w:pPr>
        <w:jc w:val="center"/>
      </w:pPr>
      <w:r>
        <w:rPr>
          <w:rFonts w:ascii="方正仿宋_GBK" w:eastAsia="方正仿宋_GBK" w:hAnsi="方正仿宋_GBK" w:cs="方正仿宋_GBK"/>
          <w:color w:val="000000"/>
          <w:sz w:val="28"/>
        </w:rPr>
        <w:t xml:space="preserve"> </w:t>
      </w:r>
    </w:p>
    <w:p w14:paraId="7E1EB69C" w14:textId="77777777" w:rsidR="007A7CD5" w:rsidRDefault="00000000">
      <w:pPr>
        <w:ind w:firstLine="560"/>
        <w:outlineLvl w:val="3"/>
      </w:pPr>
      <w:bookmarkStart w:id="337" w:name="_Toc_4_4_0000000341"/>
      <w:r>
        <w:rPr>
          <w:rFonts w:ascii="方正仿宋_GBK" w:eastAsia="方正仿宋_GBK" w:hAnsi="方正仿宋_GBK" w:cs="方正仿宋_GBK"/>
          <w:color w:val="000000"/>
          <w:sz w:val="28"/>
        </w:rPr>
        <w:t>338.中新天津生态城99号地块蓝白领公寓一期项目绩效目标表</w:t>
      </w:r>
      <w:bookmarkEnd w:id="33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49A45A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B50734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8629D17" w14:textId="77777777" w:rsidR="007A7CD5" w:rsidRDefault="007A7CD5"/>
        </w:tc>
        <w:tc>
          <w:tcPr>
            <w:tcW w:w="0" w:type="auto"/>
            <w:hMerge/>
            <w:tcBorders>
              <w:top w:val="single" w:sz="6" w:space="0" w:color="FFFFFF"/>
              <w:left w:val="single" w:sz="6" w:space="0" w:color="FFFFFF"/>
              <w:right w:val="single" w:sz="6" w:space="0" w:color="FFFFFF"/>
            </w:tcBorders>
          </w:tcPr>
          <w:p w14:paraId="5A316DC5" w14:textId="77777777" w:rsidR="007A7CD5" w:rsidRDefault="007A7CD5"/>
        </w:tc>
        <w:tc>
          <w:tcPr>
            <w:tcW w:w="0" w:type="auto"/>
            <w:hMerge/>
            <w:tcBorders>
              <w:top w:val="single" w:sz="6" w:space="0" w:color="FFFFFF"/>
              <w:left w:val="single" w:sz="6" w:space="0" w:color="FFFFFF"/>
              <w:right w:val="single" w:sz="6" w:space="0" w:color="FFFFFF"/>
            </w:tcBorders>
          </w:tcPr>
          <w:p w14:paraId="354D066B" w14:textId="77777777" w:rsidR="007A7CD5" w:rsidRDefault="007A7CD5"/>
        </w:tc>
        <w:tc>
          <w:tcPr>
            <w:tcW w:w="0" w:type="auto"/>
            <w:hMerge/>
            <w:tcBorders>
              <w:top w:val="single" w:sz="6" w:space="0" w:color="FFFFFF"/>
              <w:left w:val="single" w:sz="6" w:space="0" w:color="FFFFFF"/>
              <w:right w:val="single" w:sz="6" w:space="0" w:color="FFFFFF"/>
            </w:tcBorders>
          </w:tcPr>
          <w:p w14:paraId="66FC074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DAFB81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935EB8D" w14:textId="77777777" w:rsidR="007A7CD5" w:rsidRDefault="00000000">
            <w:pPr>
              <w:pStyle w:val="4"/>
            </w:pPr>
            <w:r>
              <w:t>单位：元</w:t>
            </w:r>
          </w:p>
        </w:tc>
      </w:tr>
      <w:tr w:rsidR="007A7CD5" w14:paraId="52203FC9" w14:textId="77777777">
        <w:trPr>
          <w:trHeight w:val="369"/>
          <w:jc w:val="center"/>
        </w:trPr>
        <w:tc>
          <w:tcPr>
            <w:tcW w:w="1276" w:type="dxa"/>
            <w:gridSpan w:val="6"/>
            <w:vAlign w:val="center"/>
          </w:tcPr>
          <w:p w14:paraId="5D700CA9" w14:textId="77777777" w:rsidR="007A7CD5" w:rsidRDefault="00000000">
            <w:pPr>
              <w:pStyle w:val="1"/>
            </w:pPr>
            <w:r>
              <w:t>项目名称</w:t>
            </w:r>
          </w:p>
        </w:tc>
        <w:tc>
          <w:tcPr>
            <w:tcW w:w="8589" w:type="dxa"/>
            <w:hMerge w:val="restart"/>
            <w:vAlign w:val="center"/>
          </w:tcPr>
          <w:p w14:paraId="2EA29154" w14:textId="77777777" w:rsidR="007A7CD5" w:rsidRDefault="00000000">
            <w:pPr>
              <w:pStyle w:val="2"/>
            </w:pPr>
            <w:r>
              <w:t>中新天津生态城99号地块蓝白领公寓一期项目</w:t>
            </w:r>
          </w:p>
        </w:tc>
        <w:tc>
          <w:tcPr>
            <w:tcW w:w="0" w:type="auto"/>
            <w:hMerge/>
          </w:tcPr>
          <w:p w14:paraId="2DAE0681" w14:textId="77777777" w:rsidR="007A7CD5" w:rsidRDefault="007A7CD5"/>
        </w:tc>
        <w:tc>
          <w:tcPr>
            <w:tcW w:w="0" w:type="auto"/>
            <w:hMerge/>
          </w:tcPr>
          <w:p w14:paraId="083C452E" w14:textId="77777777" w:rsidR="007A7CD5" w:rsidRDefault="007A7CD5"/>
        </w:tc>
        <w:tc>
          <w:tcPr>
            <w:tcW w:w="0" w:type="auto"/>
            <w:hMerge/>
          </w:tcPr>
          <w:p w14:paraId="0B369FAD" w14:textId="77777777" w:rsidR="007A7CD5" w:rsidRDefault="007A7CD5"/>
        </w:tc>
        <w:tc>
          <w:tcPr>
            <w:tcW w:w="0" w:type="auto"/>
            <w:hMerge/>
          </w:tcPr>
          <w:p w14:paraId="49985889" w14:textId="77777777" w:rsidR="007A7CD5" w:rsidRDefault="007A7CD5"/>
        </w:tc>
        <w:tc>
          <w:tcPr>
            <w:tcW w:w="0" w:type="auto"/>
            <w:gridSpan w:val="6"/>
            <w:hMerge/>
          </w:tcPr>
          <w:p w14:paraId="74894B72" w14:textId="77777777" w:rsidR="007A7CD5" w:rsidRDefault="007A7CD5"/>
        </w:tc>
      </w:tr>
      <w:tr w:rsidR="007A7CD5" w14:paraId="3EE16CFE" w14:textId="77777777">
        <w:trPr>
          <w:trHeight w:val="369"/>
          <w:jc w:val="center"/>
        </w:trPr>
        <w:tc>
          <w:tcPr>
            <w:tcW w:w="1276" w:type="dxa"/>
            <w:gridSpan w:val="6"/>
            <w:vMerge w:val="restart"/>
            <w:vAlign w:val="center"/>
          </w:tcPr>
          <w:p w14:paraId="3A3BE719" w14:textId="77777777" w:rsidR="007A7CD5" w:rsidRDefault="00000000">
            <w:pPr>
              <w:pStyle w:val="1"/>
            </w:pPr>
            <w:r>
              <w:t>预算规模及资金用途</w:t>
            </w:r>
          </w:p>
        </w:tc>
        <w:tc>
          <w:tcPr>
            <w:tcW w:w="1276" w:type="dxa"/>
            <w:gridSpan w:val="6"/>
            <w:vAlign w:val="center"/>
          </w:tcPr>
          <w:p w14:paraId="271D8532" w14:textId="77777777" w:rsidR="007A7CD5" w:rsidRDefault="00000000">
            <w:pPr>
              <w:pStyle w:val="1"/>
            </w:pPr>
            <w:r>
              <w:t>预算数</w:t>
            </w:r>
          </w:p>
        </w:tc>
        <w:tc>
          <w:tcPr>
            <w:tcW w:w="1332" w:type="dxa"/>
            <w:vAlign w:val="center"/>
          </w:tcPr>
          <w:p w14:paraId="328BA435" w14:textId="77777777" w:rsidR="007A7CD5" w:rsidRDefault="00000000">
            <w:pPr>
              <w:pStyle w:val="2"/>
            </w:pPr>
            <w:r>
              <w:t>300842.00</w:t>
            </w:r>
          </w:p>
        </w:tc>
        <w:tc>
          <w:tcPr>
            <w:tcW w:w="1587" w:type="dxa"/>
            <w:vAlign w:val="center"/>
          </w:tcPr>
          <w:p w14:paraId="32276550" w14:textId="77777777" w:rsidR="007A7CD5" w:rsidRDefault="00000000">
            <w:pPr>
              <w:pStyle w:val="1"/>
            </w:pPr>
            <w:r>
              <w:t>其中：财政    资金</w:t>
            </w:r>
          </w:p>
        </w:tc>
        <w:tc>
          <w:tcPr>
            <w:tcW w:w="1843" w:type="dxa"/>
            <w:vAlign w:val="center"/>
          </w:tcPr>
          <w:p w14:paraId="2C6682A8" w14:textId="77777777" w:rsidR="007A7CD5" w:rsidRDefault="00000000">
            <w:pPr>
              <w:pStyle w:val="2"/>
            </w:pPr>
            <w:r>
              <w:t>300842.00</w:t>
            </w:r>
          </w:p>
        </w:tc>
        <w:tc>
          <w:tcPr>
            <w:tcW w:w="1276" w:type="dxa"/>
            <w:vAlign w:val="center"/>
          </w:tcPr>
          <w:p w14:paraId="73AF43A4" w14:textId="77777777" w:rsidR="007A7CD5" w:rsidRDefault="00000000">
            <w:pPr>
              <w:pStyle w:val="1"/>
            </w:pPr>
            <w:r>
              <w:t>其他资金</w:t>
            </w:r>
          </w:p>
        </w:tc>
        <w:tc>
          <w:tcPr>
            <w:tcW w:w="1276" w:type="dxa"/>
            <w:vAlign w:val="center"/>
          </w:tcPr>
          <w:p w14:paraId="25C2D7E7" w14:textId="77777777" w:rsidR="007A7CD5" w:rsidRDefault="00000000">
            <w:pPr>
              <w:pStyle w:val="2"/>
            </w:pPr>
            <w:r>
              <w:t xml:space="preserve"> </w:t>
            </w:r>
          </w:p>
        </w:tc>
      </w:tr>
      <w:tr w:rsidR="007A7CD5" w14:paraId="5A495653" w14:textId="77777777">
        <w:trPr>
          <w:trHeight w:val="369"/>
          <w:jc w:val="center"/>
        </w:trPr>
        <w:tc>
          <w:tcPr>
            <w:tcW w:w="1276" w:type="dxa"/>
            <w:gridSpan w:val="6"/>
            <w:vMerge/>
          </w:tcPr>
          <w:p w14:paraId="691F2F54" w14:textId="77777777" w:rsidR="007A7CD5" w:rsidRDefault="007A7CD5"/>
        </w:tc>
        <w:tc>
          <w:tcPr>
            <w:tcW w:w="8589" w:type="dxa"/>
            <w:hMerge w:val="restart"/>
            <w:vAlign w:val="center"/>
          </w:tcPr>
          <w:p w14:paraId="6C67884C" w14:textId="77777777" w:rsidR="007A7CD5" w:rsidRDefault="00000000">
            <w:pPr>
              <w:pStyle w:val="2"/>
            </w:pPr>
            <w:r>
              <w:t>支付施工费</w:t>
            </w:r>
          </w:p>
        </w:tc>
        <w:tc>
          <w:tcPr>
            <w:tcW w:w="0" w:type="auto"/>
            <w:hMerge/>
          </w:tcPr>
          <w:p w14:paraId="5AE4C332" w14:textId="77777777" w:rsidR="007A7CD5" w:rsidRDefault="007A7CD5"/>
        </w:tc>
        <w:tc>
          <w:tcPr>
            <w:tcW w:w="0" w:type="auto"/>
            <w:hMerge/>
          </w:tcPr>
          <w:p w14:paraId="15212B1C" w14:textId="77777777" w:rsidR="007A7CD5" w:rsidRDefault="007A7CD5"/>
        </w:tc>
        <w:tc>
          <w:tcPr>
            <w:tcW w:w="0" w:type="auto"/>
            <w:hMerge/>
          </w:tcPr>
          <w:p w14:paraId="347F91C3" w14:textId="77777777" w:rsidR="007A7CD5" w:rsidRDefault="007A7CD5"/>
        </w:tc>
        <w:tc>
          <w:tcPr>
            <w:tcW w:w="0" w:type="auto"/>
            <w:hMerge/>
          </w:tcPr>
          <w:p w14:paraId="1D07AF59" w14:textId="77777777" w:rsidR="007A7CD5" w:rsidRDefault="007A7CD5"/>
        </w:tc>
        <w:tc>
          <w:tcPr>
            <w:tcW w:w="0" w:type="auto"/>
            <w:gridSpan w:val="6"/>
            <w:hMerge/>
          </w:tcPr>
          <w:p w14:paraId="4ADEA413" w14:textId="77777777" w:rsidR="007A7CD5" w:rsidRDefault="007A7CD5"/>
        </w:tc>
      </w:tr>
      <w:tr w:rsidR="007A7CD5" w14:paraId="6F5947DD" w14:textId="77777777">
        <w:trPr>
          <w:trHeight w:val="369"/>
          <w:jc w:val="center"/>
        </w:trPr>
        <w:tc>
          <w:tcPr>
            <w:tcW w:w="1276" w:type="dxa"/>
            <w:gridSpan w:val="6"/>
            <w:vAlign w:val="center"/>
          </w:tcPr>
          <w:p w14:paraId="4A819DCC" w14:textId="77777777" w:rsidR="007A7CD5" w:rsidRDefault="00000000">
            <w:pPr>
              <w:pStyle w:val="1"/>
            </w:pPr>
            <w:r>
              <w:t>绩效目标</w:t>
            </w:r>
          </w:p>
        </w:tc>
        <w:tc>
          <w:tcPr>
            <w:tcW w:w="8589" w:type="dxa"/>
            <w:hMerge w:val="restart"/>
            <w:vAlign w:val="center"/>
          </w:tcPr>
          <w:p w14:paraId="698F674F" w14:textId="77777777" w:rsidR="007A7CD5" w:rsidRDefault="00000000">
            <w:pPr>
              <w:pStyle w:val="2"/>
            </w:pPr>
            <w:r>
              <w:t>1.更好的满足生态城蓝白领工人居住要求</w:t>
            </w:r>
          </w:p>
        </w:tc>
        <w:tc>
          <w:tcPr>
            <w:tcW w:w="0" w:type="auto"/>
            <w:hMerge/>
          </w:tcPr>
          <w:p w14:paraId="3D7B377D" w14:textId="77777777" w:rsidR="007A7CD5" w:rsidRDefault="007A7CD5"/>
        </w:tc>
        <w:tc>
          <w:tcPr>
            <w:tcW w:w="0" w:type="auto"/>
            <w:hMerge/>
          </w:tcPr>
          <w:p w14:paraId="3B0C7E91" w14:textId="77777777" w:rsidR="007A7CD5" w:rsidRDefault="007A7CD5"/>
        </w:tc>
        <w:tc>
          <w:tcPr>
            <w:tcW w:w="0" w:type="auto"/>
            <w:hMerge/>
          </w:tcPr>
          <w:p w14:paraId="69605771" w14:textId="77777777" w:rsidR="007A7CD5" w:rsidRDefault="007A7CD5"/>
        </w:tc>
        <w:tc>
          <w:tcPr>
            <w:tcW w:w="0" w:type="auto"/>
            <w:hMerge/>
          </w:tcPr>
          <w:p w14:paraId="300770EE" w14:textId="77777777" w:rsidR="007A7CD5" w:rsidRDefault="007A7CD5"/>
        </w:tc>
        <w:tc>
          <w:tcPr>
            <w:tcW w:w="0" w:type="auto"/>
            <w:gridSpan w:val="6"/>
            <w:hMerge/>
          </w:tcPr>
          <w:p w14:paraId="28841D00" w14:textId="77777777" w:rsidR="007A7CD5" w:rsidRDefault="007A7CD5"/>
        </w:tc>
      </w:tr>
    </w:tbl>
    <w:p w14:paraId="4F26D25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7F80E6F" w14:textId="77777777">
        <w:trPr>
          <w:trHeight w:val="397"/>
          <w:tblHeader/>
          <w:jc w:val="center"/>
        </w:trPr>
        <w:tc>
          <w:tcPr>
            <w:tcW w:w="1276" w:type="dxa"/>
            <w:vAlign w:val="center"/>
          </w:tcPr>
          <w:p w14:paraId="1F5FFA32" w14:textId="77777777" w:rsidR="007A7CD5" w:rsidRDefault="00000000">
            <w:pPr>
              <w:pStyle w:val="1"/>
            </w:pPr>
            <w:r>
              <w:t>一级指标</w:t>
            </w:r>
          </w:p>
        </w:tc>
        <w:tc>
          <w:tcPr>
            <w:tcW w:w="1276" w:type="dxa"/>
            <w:vAlign w:val="center"/>
          </w:tcPr>
          <w:p w14:paraId="400E188C" w14:textId="77777777" w:rsidR="007A7CD5" w:rsidRDefault="00000000">
            <w:pPr>
              <w:pStyle w:val="1"/>
            </w:pPr>
            <w:r>
              <w:t>二级指标</w:t>
            </w:r>
          </w:p>
        </w:tc>
        <w:tc>
          <w:tcPr>
            <w:tcW w:w="1332" w:type="dxa"/>
            <w:vAlign w:val="center"/>
          </w:tcPr>
          <w:p w14:paraId="77D0782A" w14:textId="77777777" w:rsidR="007A7CD5" w:rsidRDefault="00000000">
            <w:pPr>
              <w:pStyle w:val="1"/>
            </w:pPr>
            <w:r>
              <w:t>三级指标</w:t>
            </w:r>
          </w:p>
        </w:tc>
        <w:tc>
          <w:tcPr>
            <w:tcW w:w="3430" w:type="dxa"/>
            <w:hMerge w:val="restart"/>
            <w:vAlign w:val="center"/>
          </w:tcPr>
          <w:p w14:paraId="139EE423" w14:textId="77777777" w:rsidR="007A7CD5" w:rsidRDefault="00000000">
            <w:pPr>
              <w:pStyle w:val="1"/>
            </w:pPr>
            <w:r>
              <w:t>绩效指标描述</w:t>
            </w:r>
          </w:p>
        </w:tc>
        <w:tc>
          <w:tcPr>
            <w:tcW w:w="0" w:type="auto"/>
            <w:hMerge/>
          </w:tcPr>
          <w:p w14:paraId="51A2D660" w14:textId="77777777" w:rsidR="007A7CD5" w:rsidRDefault="007A7CD5"/>
        </w:tc>
        <w:tc>
          <w:tcPr>
            <w:tcW w:w="2551" w:type="dxa"/>
            <w:hMerge w:val="restart"/>
            <w:vAlign w:val="center"/>
          </w:tcPr>
          <w:p w14:paraId="6F06FB89" w14:textId="77777777" w:rsidR="007A7CD5" w:rsidRDefault="00000000">
            <w:pPr>
              <w:pStyle w:val="1"/>
            </w:pPr>
            <w:r>
              <w:t>指标值</w:t>
            </w:r>
          </w:p>
        </w:tc>
        <w:tc>
          <w:tcPr>
            <w:tcW w:w="0" w:type="auto"/>
            <w:hMerge/>
          </w:tcPr>
          <w:p w14:paraId="79ECAEBA" w14:textId="77777777" w:rsidR="007A7CD5" w:rsidRDefault="007A7CD5"/>
        </w:tc>
      </w:tr>
      <w:tr w:rsidR="007A7CD5" w14:paraId="46C53AAF" w14:textId="77777777">
        <w:trPr>
          <w:trHeight w:val="369"/>
          <w:jc w:val="center"/>
        </w:trPr>
        <w:tc>
          <w:tcPr>
            <w:tcW w:w="1276" w:type="dxa"/>
            <w:vMerge w:val="restart"/>
            <w:vAlign w:val="center"/>
          </w:tcPr>
          <w:p w14:paraId="524E6B59" w14:textId="77777777" w:rsidR="007A7CD5" w:rsidRDefault="00000000">
            <w:pPr>
              <w:pStyle w:val="3"/>
            </w:pPr>
            <w:r>
              <w:t>产出指标</w:t>
            </w:r>
          </w:p>
        </w:tc>
        <w:tc>
          <w:tcPr>
            <w:tcW w:w="1276" w:type="dxa"/>
            <w:vAlign w:val="center"/>
          </w:tcPr>
          <w:p w14:paraId="257929EC" w14:textId="77777777" w:rsidR="007A7CD5" w:rsidRDefault="00000000">
            <w:pPr>
              <w:pStyle w:val="2"/>
            </w:pPr>
            <w:r>
              <w:t>数量指标</w:t>
            </w:r>
          </w:p>
        </w:tc>
        <w:tc>
          <w:tcPr>
            <w:tcW w:w="1332" w:type="dxa"/>
            <w:vAlign w:val="center"/>
          </w:tcPr>
          <w:p w14:paraId="344A0E7D" w14:textId="77777777" w:rsidR="007A7CD5" w:rsidRDefault="00000000">
            <w:pPr>
              <w:pStyle w:val="2"/>
            </w:pPr>
            <w:r>
              <w:t>建筑面积</w:t>
            </w:r>
          </w:p>
        </w:tc>
        <w:tc>
          <w:tcPr>
            <w:tcW w:w="3430" w:type="dxa"/>
            <w:hMerge w:val="restart"/>
            <w:vAlign w:val="center"/>
          </w:tcPr>
          <w:p w14:paraId="181A9D64" w14:textId="77777777" w:rsidR="007A7CD5" w:rsidRDefault="00000000">
            <w:pPr>
              <w:pStyle w:val="2"/>
            </w:pPr>
            <w:r>
              <w:t>建筑面积</w:t>
            </w:r>
          </w:p>
        </w:tc>
        <w:tc>
          <w:tcPr>
            <w:tcW w:w="0" w:type="auto"/>
            <w:hMerge/>
            <w:vAlign w:val="center"/>
          </w:tcPr>
          <w:p w14:paraId="5014BFD9" w14:textId="77777777" w:rsidR="007A7CD5" w:rsidRDefault="007A7CD5"/>
        </w:tc>
        <w:tc>
          <w:tcPr>
            <w:tcW w:w="2551" w:type="dxa"/>
            <w:hMerge w:val="restart"/>
            <w:vAlign w:val="center"/>
          </w:tcPr>
          <w:p w14:paraId="4710BC5A" w14:textId="77777777" w:rsidR="007A7CD5" w:rsidRDefault="00000000">
            <w:pPr>
              <w:pStyle w:val="2"/>
            </w:pPr>
            <w:r>
              <w:t>157470平方米</w:t>
            </w:r>
          </w:p>
        </w:tc>
        <w:tc>
          <w:tcPr>
            <w:tcW w:w="0" w:type="auto"/>
            <w:hMerge/>
          </w:tcPr>
          <w:p w14:paraId="68169E56" w14:textId="77777777" w:rsidR="007A7CD5" w:rsidRDefault="007A7CD5">
            <w:pPr>
              <w:pStyle w:val="2"/>
            </w:pPr>
          </w:p>
        </w:tc>
      </w:tr>
      <w:tr w:rsidR="007A7CD5" w14:paraId="7D3B4EF2" w14:textId="77777777">
        <w:trPr>
          <w:trHeight w:val="369"/>
          <w:jc w:val="center"/>
        </w:trPr>
        <w:tc>
          <w:tcPr>
            <w:tcW w:w="1276" w:type="dxa"/>
            <w:vMerge/>
            <w:vAlign w:val="center"/>
          </w:tcPr>
          <w:p w14:paraId="17692591" w14:textId="77777777" w:rsidR="007A7CD5" w:rsidRDefault="007A7CD5"/>
        </w:tc>
        <w:tc>
          <w:tcPr>
            <w:tcW w:w="1276" w:type="dxa"/>
            <w:vAlign w:val="center"/>
          </w:tcPr>
          <w:p w14:paraId="37D2E4EC" w14:textId="77777777" w:rsidR="007A7CD5" w:rsidRDefault="00000000">
            <w:pPr>
              <w:pStyle w:val="2"/>
            </w:pPr>
            <w:r>
              <w:t>质量指标</w:t>
            </w:r>
          </w:p>
        </w:tc>
        <w:tc>
          <w:tcPr>
            <w:tcW w:w="1332" w:type="dxa"/>
            <w:vAlign w:val="center"/>
          </w:tcPr>
          <w:p w14:paraId="30A502E2" w14:textId="77777777" w:rsidR="007A7CD5" w:rsidRDefault="00000000">
            <w:pPr>
              <w:pStyle w:val="2"/>
            </w:pPr>
            <w:r>
              <w:t>工程验收合格率</w:t>
            </w:r>
          </w:p>
        </w:tc>
        <w:tc>
          <w:tcPr>
            <w:tcW w:w="3430" w:type="dxa"/>
            <w:hMerge w:val="restart"/>
            <w:vAlign w:val="center"/>
          </w:tcPr>
          <w:p w14:paraId="456C6713" w14:textId="77777777" w:rsidR="007A7CD5" w:rsidRDefault="00000000">
            <w:pPr>
              <w:pStyle w:val="2"/>
            </w:pPr>
            <w:r>
              <w:t>施工质量验收合格</w:t>
            </w:r>
          </w:p>
        </w:tc>
        <w:tc>
          <w:tcPr>
            <w:tcW w:w="0" w:type="auto"/>
            <w:hMerge/>
            <w:vAlign w:val="center"/>
          </w:tcPr>
          <w:p w14:paraId="6ABB2EF9" w14:textId="77777777" w:rsidR="007A7CD5" w:rsidRDefault="007A7CD5"/>
        </w:tc>
        <w:tc>
          <w:tcPr>
            <w:tcW w:w="2551" w:type="dxa"/>
            <w:hMerge w:val="restart"/>
            <w:vAlign w:val="center"/>
          </w:tcPr>
          <w:p w14:paraId="2A05F5F4" w14:textId="77777777" w:rsidR="007A7CD5" w:rsidRDefault="00000000">
            <w:pPr>
              <w:pStyle w:val="2"/>
            </w:pPr>
            <w:r>
              <w:t>100%</w:t>
            </w:r>
          </w:p>
        </w:tc>
        <w:tc>
          <w:tcPr>
            <w:tcW w:w="0" w:type="auto"/>
            <w:hMerge/>
          </w:tcPr>
          <w:p w14:paraId="41B94FE8" w14:textId="77777777" w:rsidR="007A7CD5" w:rsidRDefault="007A7CD5">
            <w:pPr>
              <w:pStyle w:val="2"/>
            </w:pPr>
          </w:p>
        </w:tc>
      </w:tr>
      <w:tr w:rsidR="007A7CD5" w14:paraId="01FDDBF4" w14:textId="77777777">
        <w:trPr>
          <w:trHeight w:val="369"/>
          <w:jc w:val="center"/>
        </w:trPr>
        <w:tc>
          <w:tcPr>
            <w:tcW w:w="1276" w:type="dxa"/>
            <w:vMerge/>
            <w:vAlign w:val="center"/>
          </w:tcPr>
          <w:p w14:paraId="675087AF" w14:textId="77777777" w:rsidR="007A7CD5" w:rsidRDefault="007A7CD5"/>
        </w:tc>
        <w:tc>
          <w:tcPr>
            <w:tcW w:w="1276" w:type="dxa"/>
            <w:vAlign w:val="center"/>
          </w:tcPr>
          <w:p w14:paraId="17722276" w14:textId="77777777" w:rsidR="007A7CD5" w:rsidRDefault="00000000">
            <w:pPr>
              <w:pStyle w:val="2"/>
            </w:pPr>
            <w:r>
              <w:t>时效指标</w:t>
            </w:r>
          </w:p>
        </w:tc>
        <w:tc>
          <w:tcPr>
            <w:tcW w:w="1332" w:type="dxa"/>
            <w:vAlign w:val="center"/>
          </w:tcPr>
          <w:p w14:paraId="10A0D333" w14:textId="77777777" w:rsidR="007A7CD5" w:rsidRDefault="00000000">
            <w:pPr>
              <w:pStyle w:val="2"/>
            </w:pPr>
            <w:r>
              <w:t>桩基施工完成时间</w:t>
            </w:r>
          </w:p>
        </w:tc>
        <w:tc>
          <w:tcPr>
            <w:tcW w:w="3430" w:type="dxa"/>
            <w:hMerge w:val="restart"/>
            <w:vAlign w:val="center"/>
          </w:tcPr>
          <w:p w14:paraId="04D30633" w14:textId="77777777" w:rsidR="007A7CD5" w:rsidRDefault="00000000">
            <w:pPr>
              <w:pStyle w:val="2"/>
            </w:pPr>
            <w:r>
              <w:t>验收时间</w:t>
            </w:r>
          </w:p>
          <w:p w14:paraId="2EA18E9F" w14:textId="77777777" w:rsidR="007A7CD5" w:rsidRDefault="007A7CD5">
            <w:pPr>
              <w:pStyle w:val="2"/>
            </w:pPr>
          </w:p>
        </w:tc>
        <w:tc>
          <w:tcPr>
            <w:tcW w:w="0" w:type="auto"/>
            <w:hMerge/>
            <w:vAlign w:val="center"/>
          </w:tcPr>
          <w:p w14:paraId="06E9372B" w14:textId="77777777" w:rsidR="007A7CD5" w:rsidRDefault="007A7CD5"/>
        </w:tc>
        <w:tc>
          <w:tcPr>
            <w:tcW w:w="2551" w:type="dxa"/>
            <w:hMerge w:val="restart"/>
            <w:vAlign w:val="center"/>
          </w:tcPr>
          <w:p w14:paraId="3BF61216" w14:textId="77777777" w:rsidR="007A7CD5" w:rsidRDefault="00000000">
            <w:pPr>
              <w:pStyle w:val="2"/>
            </w:pPr>
            <w:r>
              <w:t>2014年1月竣工验收完成。</w:t>
            </w:r>
          </w:p>
        </w:tc>
        <w:tc>
          <w:tcPr>
            <w:tcW w:w="0" w:type="auto"/>
            <w:hMerge/>
          </w:tcPr>
          <w:p w14:paraId="6A20A8F0" w14:textId="77777777" w:rsidR="007A7CD5" w:rsidRDefault="007A7CD5">
            <w:pPr>
              <w:pStyle w:val="2"/>
            </w:pPr>
          </w:p>
        </w:tc>
      </w:tr>
      <w:tr w:rsidR="007A7CD5" w14:paraId="4D41DBA8" w14:textId="77777777">
        <w:trPr>
          <w:trHeight w:val="369"/>
          <w:jc w:val="center"/>
        </w:trPr>
        <w:tc>
          <w:tcPr>
            <w:tcW w:w="1276" w:type="dxa"/>
            <w:vMerge/>
            <w:vAlign w:val="center"/>
          </w:tcPr>
          <w:p w14:paraId="02EBCE2D" w14:textId="77777777" w:rsidR="007A7CD5" w:rsidRDefault="007A7CD5"/>
        </w:tc>
        <w:tc>
          <w:tcPr>
            <w:tcW w:w="1276" w:type="dxa"/>
            <w:vAlign w:val="center"/>
          </w:tcPr>
          <w:p w14:paraId="2B51401C" w14:textId="77777777" w:rsidR="007A7CD5" w:rsidRDefault="00000000">
            <w:pPr>
              <w:pStyle w:val="2"/>
            </w:pPr>
            <w:r>
              <w:t>成本指标</w:t>
            </w:r>
          </w:p>
        </w:tc>
        <w:tc>
          <w:tcPr>
            <w:tcW w:w="1332" w:type="dxa"/>
            <w:vAlign w:val="center"/>
          </w:tcPr>
          <w:p w14:paraId="67153FA4" w14:textId="77777777" w:rsidR="007A7CD5" w:rsidRDefault="00000000">
            <w:pPr>
              <w:pStyle w:val="2"/>
            </w:pPr>
            <w:r>
              <w:t>项目总投资</w:t>
            </w:r>
          </w:p>
        </w:tc>
        <w:tc>
          <w:tcPr>
            <w:tcW w:w="3430" w:type="dxa"/>
            <w:hMerge w:val="restart"/>
            <w:vAlign w:val="center"/>
          </w:tcPr>
          <w:p w14:paraId="35376818" w14:textId="77777777" w:rsidR="007A7CD5" w:rsidRDefault="00000000">
            <w:pPr>
              <w:pStyle w:val="2"/>
            </w:pPr>
            <w:r>
              <w:t>投资概算</w:t>
            </w:r>
          </w:p>
        </w:tc>
        <w:tc>
          <w:tcPr>
            <w:tcW w:w="0" w:type="auto"/>
            <w:hMerge/>
            <w:vAlign w:val="center"/>
          </w:tcPr>
          <w:p w14:paraId="29A141AD" w14:textId="77777777" w:rsidR="007A7CD5" w:rsidRDefault="007A7CD5"/>
        </w:tc>
        <w:tc>
          <w:tcPr>
            <w:tcW w:w="2551" w:type="dxa"/>
            <w:hMerge w:val="restart"/>
            <w:vAlign w:val="center"/>
          </w:tcPr>
          <w:p w14:paraId="2A616556" w14:textId="77777777" w:rsidR="007A7CD5" w:rsidRDefault="00000000">
            <w:pPr>
              <w:pStyle w:val="2"/>
            </w:pPr>
            <w:r>
              <w:t>≤10.3亿元</w:t>
            </w:r>
          </w:p>
        </w:tc>
        <w:tc>
          <w:tcPr>
            <w:tcW w:w="0" w:type="auto"/>
            <w:hMerge/>
          </w:tcPr>
          <w:p w14:paraId="757965C3" w14:textId="77777777" w:rsidR="007A7CD5" w:rsidRDefault="007A7CD5">
            <w:pPr>
              <w:pStyle w:val="2"/>
            </w:pPr>
          </w:p>
        </w:tc>
      </w:tr>
      <w:tr w:rsidR="007A7CD5" w14:paraId="6AFB16E5" w14:textId="77777777">
        <w:trPr>
          <w:trHeight w:val="369"/>
          <w:jc w:val="center"/>
        </w:trPr>
        <w:tc>
          <w:tcPr>
            <w:tcW w:w="1276" w:type="dxa"/>
            <w:vAlign w:val="center"/>
          </w:tcPr>
          <w:p w14:paraId="72949292" w14:textId="77777777" w:rsidR="007A7CD5" w:rsidRDefault="00000000">
            <w:pPr>
              <w:pStyle w:val="3"/>
            </w:pPr>
            <w:r>
              <w:t>效益指标</w:t>
            </w:r>
          </w:p>
        </w:tc>
        <w:tc>
          <w:tcPr>
            <w:tcW w:w="1276" w:type="dxa"/>
            <w:vAlign w:val="center"/>
          </w:tcPr>
          <w:p w14:paraId="48C7E360" w14:textId="77777777" w:rsidR="007A7CD5" w:rsidRDefault="00000000">
            <w:pPr>
              <w:pStyle w:val="2"/>
            </w:pPr>
            <w:r>
              <w:t>社会效益指标</w:t>
            </w:r>
          </w:p>
        </w:tc>
        <w:tc>
          <w:tcPr>
            <w:tcW w:w="1332" w:type="dxa"/>
            <w:vAlign w:val="center"/>
          </w:tcPr>
          <w:p w14:paraId="376AA8ED" w14:textId="77777777" w:rsidR="007A7CD5" w:rsidRDefault="00000000">
            <w:pPr>
              <w:pStyle w:val="2"/>
            </w:pPr>
            <w:r>
              <w:t>为生态城蓝白领工人服务</w:t>
            </w:r>
          </w:p>
        </w:tc>
        <w:tc>
          <w:tcPr>
            <w:tcW w:w="3430" w:type="dxa"/>
            <w:hMerge w:val="restart"/>
            <w:vAlign w:val="center"/>
          </w:tcPr>
          <w:p w14:paraId="11DF57C7" w14:textId="77777777" w:rsidR="007A7CD5" w:rsidRDefault="00000000">
            <w:pPr>
              <w:pStyle w:val="2"/>
            </w:pPr>
            <w:r>
              <w:t>满足生态城蓝白领工人居住要求</w:t>
            </w:r>
          </w:p>
        </w:tc>
        <w:tc>
          <w:tcPr>
            <w:tcW w:w="0" w:type="auto"/>
            <w:hMerge/>
            <w:vAlign w:val="center"/>
          </w:tcPr>
          <w:p w14:paraId="4037324D" w14:textId="77777777" w:rsidR="007A7CD5" w:rsidRDefault="007A7CD5"/>
        </w:tc>
        <w:tc>
          <w:tcPr>
            <w:tcW w:w="2551" w:type="dxa"/>
            <w:hMerge w:val="restart"/>
            <w:vAlign w:val="center"/>
          </w:tcPr>
          <w:p w14:paraId="209198FA" w14:textId="77777777" w:rsidR="007A7CD5" w:rsidRDefault="00000000">
            <w:pPr>
              <w:pStyle w:val="2"/>
            </w:pPr>
            <w:r>
              <w:t>满足生态城蓝白领工人居住要求</w:t>
            </w:r>
          </w:p>
        </w:tc>
        <w:tc>
          <w:tcPr>
            <w:tcW w:w="0" w:type="auto"/>
            <w:hMerge/>
          </w:tcPr>
          <w:p w14:paraId="0CA682F8" w14:textId="77777777" w:rsidR="007A7CD5" w:rsidRDefault="007A7CD5">
            <w:pPr>
              <w:pStyle w:val="2"/>
            </w:pPr>
          </w:p>
        </w:tc>
      </w:tr>
      <w:tr w:rsidR="007A7CD5" w14:paraId="116A7339" w14:textId="77777777">
        <w:trPr>
          <w:trHeight w:val="369"/>
          <w:jc w:val="center"/>
        </w:trPr>
        <w:tc>
          <w:tcPr>
            <w:tcW w:w="1276" w:type="dxa"/>
            <w:vAlign w:val="center"/>
          </w:tcPr>
          <w:p w14:paraId="3DAA2EE0" w14:textId="77777777" w:rsidR="007A7CD5" w:rsidRDefault="00000000">
            <w:pPr>
              <w:pStyle w:val="3"/>
            </w:pPr>
            <w:r>
              <w:t>满意度指标</w:t>
            </w:r>
          </w:p>
        </w:tc>
        <w:tc>
          <w:tcPr>
            <w:tcW w:w="1276" w:type="dxa"/>
            <w:vAlign w:val="center"/>
          </w:tcPr>
          <w:p w14:paraId="44D51F91" w14:textId="77777777" w:rsidR="007A7CD5" w:rsidRDefault="00000000">
            <w:pPr>
              <w:pStyle w:val="2"/>
            </w:pPr>
            <w:r>
              <w:t>服务对象满意度指标</w:t>
            </w:r>
          </w:p>
        </w:tc>
        <w:tc>
          <w:tcPr>
            <w:tcW w:w="1332" w:type="dxa"/>
            <w:vAlign w:val="center"/>
          </w:tcPr>
          <w:p w14:paraId="3F28CF7F" w14:textId="77777777" w:rsidR="007A7CD5" w:rsidRDefault="00000000">
            <w:pPr>
              <w:pStyle w:val="2"/>
            </w:pPr>
            <w:r>
              <w:t>惠及生态城蓝白领工人满意度</w:t>
            </w:r>
          </w:p>
        </w:tc>
        <w:tc>
          <w:tcPr>
            <w:tcW w:w="3430" w:type="dxa"/>
            <w:hMerge w:val="restart"/>
            <w:vAlign w:val="center"/>
          </w:tcPr>
          <w:p w14:paraId="1BAD2277" w14:textId="77777777" w:rsidR="007A7CD5" w:rsidRDefault="00000000">
            <w:pPr>
              <w:pStyle w:val="2"/>
            </w:pPr>
            <w:r>
              <w:t>满意度调查</w:t>
            </w:r>
          </w:p>
        </w:tc>
        <w:tc>
          <w:tcPr>
            <w:tcW w:w="0" w:type="auto"/>
            <w:hMerge/>
            <w:vAlign w:val="center"/>
          </w:tcPr>
          <w:p w14:paraId="5C0FF536" w14:textId="77777777" w:rsidR="007A7CD5" w:rsidRDefault="007A7CD5"/>
        </w:tc>
        <w:tc>
          <w:tcPr>
            <w:tcW w:w="2551" w:type="dxa"/>
            <w:hMerge w:val="restart"/>
            <w:vAlign w:val="center"/>
          </w:tcPr>
          <w:p w14:paraId="6B3F0B7B" w14:textId="77777777" w:rsidR="007A7CD5" w:rsidRDefault="00000000">
            <w:pPr>
              <w:pStyle w:val="2"/>
            </w:pPr>
            <w:r>
              <w:t>&gt;95百分比</w:t>
            </w:r>
          </w:p>
        </w:tc>
        <w:tc>
          <w:tcPr>
            <w:tcW w:w="0" w:type="auto"/>
            <w:hMerge/>
          </w:tcPr>
          <w:p w14:paraId="6CA858FA" w14:textId="77777777" w:rsidR="007A7CD5" w:rsidRDefault="007A7CD5">
            <w:pPr>
              <w:pStyle w:val="2"/>
            </w:pPr>
          </w:p>
        </w:tc>
      </w:tr>
    </w:tbl>
    <w:p w14:paraId="3BD303AF" w14:textId="77777777" w:rsidR="007A7CD5" w:rsidRDefault="007A7CD5">
      <w:pPr>
        <w:sectPr w:rsidR="007A7CD5">
          <w:pgSz w:w="11900" w:h="16840"/>
          <w:pgMar w:top="1984" w:right="1304" w:bottom="1134" w:left="1304" w:header="720" w:footer="720" w:gutter="0"/>
          <w:cols w:space="720"/>
        </w:sectPr>
      </w:pPr>
    </w:p>
    <w:p w14:paraId="29413056" w14:textId="77777777" w:rsidR="007A7CD5" w:rsidRDefault="00000000">
      <w:pPr>
        <w:jc w:val="center"/>
      </w:pPr>
      <w:r>
        <w:rPr>
          <w:rFonts w:ascii="方正仿宋_GBK" w:eastAsia="方正仿宋_GBK" w:hAnsi="方正仿宋_GBK" w:cs="方正仿宋_GBK"/>
          <w:color w:val="000000"/>
          <w:sz w:val="28"/>
        </w:rPr>
        <w:t xml:space="preserve"> </w:t>
      </w:r>
    </w:p>
    <w:p w14:paraId="44E80BF7" w14:textId="77777777" w:rsidR="007A7CD5" w:rsidRDefault="00000000">
      <w:pPr>
        <w:ind w:firstLine="560"/>
        <w:outlineLvl w:val="3"/>
      </w:pPr>
      <w:bookmarkStart w:id="338" w:name="_Toc_4_4_0000000342"/>
      <w:r>
        <w:rPr>
          <w:rFonts w:ascii="方正仿宋_GBK" w:eastAsia="方正仿宋_GBK" w:hAnsi="方正仿宋_GBK" w:cs="方正仿宋_GBK"/>
          <w:color w:val="000000"/>
          <w:sz w:val="28"/>
        </w:rPr>
        <w:t>339.中新天津生态城E号污水泵站进出水管道改造工程绩效目标表</w:t>
      </w:r>
      <w:bookmarkEnd w:id="33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ACF968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51FC97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F809FAF" w14:textId="77777777" w:rsidR="007A7CD5" w:rsidRDefault="007A7CD5"/>
        </w:tc>
        <w:tc>
          <w:tcPr>
            <w:tcW w:w="0" w:type="auto"/>
            <w:hMerge/>
            <w:tcBorders>
              <w:top w:val="single" w:sz="6" w:space="0" w:color="FFFFFF"/>
              <w:left w:val="single" w:sz="6" w:space="0" w:color="FFFFFF"/>
              <w:right w:val="single" w:sz="6" w:space="0" w:color="FFFFFF"/>
            </w:tcBorders>
          </w:tcPr>
          <w:p w14:paraId="047B0B64" w14:textId="77777777" w:rsidR="007A7CD5" w:rsidRDefault="007A7CD5"/>
        </w:tc>
        <w:tc>
          <w:tcPr>
            <w:tcW w:w="0" w:type="auto"/>
            <w:hMerge/>
            <w:tcBorders>
              <w:top w:val="single" w:sz="6" w:space="0" w:color="FFFFFF"/>
              <w:left w:val="single" w:sz="6" w:space="0" w:color="FFFFFF"/>
              <w:right w:val="single" w:sz="6" w:space="0" w:color="FFFFFF"/>
            </w:tcBorders>
          </w:tcPr>
          <w:p w14:paraId="7F70B6E4" w14:textId="77777777" w:rsidR="007A7CD5" w:rsidRDefault="007A7CD5"/>
        </w:tc>
        <w:tc>
          <w:tcPr>
            <w:tcW w:w="0" w:type="auto"/>
            <w:hMerge/>
            <w:tcBorders>
              <w:top w:val="single" w:sz="6" w:space="0" w:color="FFFFFF"/>
              <w:left w:val="single" w:sz="6" w:space="0" w:color="FFFFFF"/>
              <w:right w:val="single" w:sz="6" w:space="0" w:color="FFFFFF"/>
            </w:tcBorders>
          </w:tcPr>
          <w:p w14:paraId="2225588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DC28EF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BF32B43" w14:textId="77777777" w:rsidR="007A7CD5" w:rsidRDefault="00000000">
            <w:pPr>
              <w:pStyle w:val="4"/>
            </w:pPr>
            <w:r>
              <w:t>单位：元</w:t>
            </w:r>
          </w:p>
        </w:tc>
      </w:tr>
      <w:tr w:rsidR="007A7CD5" w14:paraId="06E8591F" w14:textId="77777777">
        <w:trPr>
          <w:trHeight w:val="369"/>
          <w:jc w:val="center"/>
        </w:trPr>
        <w:tc>
          <w:tcPr>
            <w:tcW w:w="1276" w:type="dxa"/>
            <w:gridSpan w:val="6"/>
            <w:vAlign w:val="center"/>
          </w:tcPr>
          <w:p w14:paraId="48CDEC17" w14:textId="77777777" w:rsidR="007A7CD5" w:rsidRDefault="00000000">
            <w:pPr>
              <w:pStyle w:val="1"/>
            </w:pPr>
            <w:r>
              <w:t>项目名称</w:t>
            </w:r>
          </w:p>
        </w:tc>
        <w:tc>
          <w:tcPr>
            <w:tcW w:w="8589" w:type="dxa"/>
            <w:hMerge w:val="restart"/>
            <w:vAlign w:val="center"/>
          </w:tcPr>
          <w:p w14:paraId="1EE719A8" w14:textId="77777777" w:rsidR="007A7CD5" w:rsidRDefault="00000000">
            <w:pPr>
              <w:pStyle w:val="2"/>
            </w:pPr>
            <w:r>
              <w:t>中新天津生态城E号污水泵站进出水管道改造工程</w:t>
            </w:r>
          </w:p>
        </w:tc>
        <w:tc>
          <w:tcPr>
            <w:tcW w:w="0" w:type="auto"/>
            <w:hMerge/>
          </w:tcPr>
          <w:p w14:paraId="22CFF9B5" w14:textId="77777777" w:rsidR="007A7CD5" w:rsidRDefault="007A7CD5"/>
        </w:tc>
        <w:tc>
          <w:tcPr>
            <w:tcW w:w="0" w:type="auto"/>
            <w:hMerge/>
          </w:tcPr>
          <w:p w14:paraId="1FAB46A9" w14:textId="77777777" w:rsidR="007A7CD5" w:rsidRDefault="007A7CD5"/>
        </w:tc>
        <w:tc>
          <w:tcPr>
            <w:tcW w:w="0" w:type="auto"/>
            <w:hMerge/>
          </w:tcPr>
          <w:p w14:paraId="08C273D3" w14:textId="77777777" w:rsidR="007A7CD5" w:rsidRDefault="007A7CD5"/>
        </w:tc>
        <w:tc>
          <w:tcPr>
            <w:tcW w:w="0" w:type="auto"/>
            <w:hMerge/>
          </w:tcPr>
          <w:p w14:paraId="26E2227F" w14:textId="77777777" w:rsidR="007A7CD5" w:rsidRDefault="007A7CD5"/>
        </w:tc>
        <w:tc>
          <w:tcPr>
            <w:tcW w:w="0" w:type="auto"/>
            <w:gridSpan w:val="6"/>
            <w:hMerge/>
          </w:tcPr>
          <w:p w14:paraId="4C52287E" w14:textId="77777777" w:rsidR="007A7CD5" w:rsidRDefault="007A7CD5"/>
        </w:tc>
      </w:tr>
      <w:tr w:rsidR="007A7CD5" w14:paraId="13E46224" w14:textId="77777777">
        <w:trPr>
          <w:trHeight w:val="369"/>
          <w:jc w:val="center"/>
        </w:trPr>
        <w:tc>
          <w:tcPr>
            <w:tcW w:w="1276" w:type="dxa"/>
            <w:gridSpan w:val="6"/>
            <w:vMerge w:val="restart"/>
            <w:vAlign w:val="center"/>
          </w:tcPr>
          <w:p w14:paraId="1AAFAA98" w14:textId="77777777" w:rsidR="007A7CD5" w:rsidRDefault="00000000">
            <w:pPr>
              <w:pStyle w:val="1"/>
            </w:pPr>
            <w:r>
              <w:t>预算规模及资金用途</w:t>
            </w:r>
          </w:p>
        </w:tc>
        <w:tc>
          <w:tcPr>
            <w:tcW w:w="1276" w:type="dxa"/>
            <w:gridSpan w:val="6"/>
            <w:vAlign w:val="center"/>
          </w:tcPr>
          <w:p w14:paraId="603042C3" w14:textId="77777777" w:rsidR="007A7CD5" w:rsidRDefault="00000000">
            <w:pPr>
              <w:pStyle w:val="1"/>
            </w:pPr>
            <w:r>
              <w:t>预算数</w:t>
            </w:r>
          </w:p>
        </w:tc>
        <w:tc>
          <w:tcPr>
            <w:tcW w:w="1332" w:type="dxa"/>
            <w:vAlign w:val="center"/>
          </w:tcPr>
          <w:p w14:paraId="367E1FDD" w14:textId="77777777" w:rsidR="007A7CD5" w:rsidRDefault="00000000">
            <w:pPr>
              <w:pStyle w:val="2"/>
            </w:pPr>
            <w:r>
              <w:t>1000000.00</w:t>
            </w:r>
          </w:p>
        </w:tc>
        <w:tc>
          <w:tcPr>
            <w:tcW w:w="1587" w:type="dxa"/>
            <w:vAlign w:val="center"/>
          </w:tcPr>
          <w:p w14:paraId="1F991FC7" w14:textId="77777777" w:rsidR="007A7CD5" w:rsidRDefault="00000000">
            <w:pPr>
              <w:pStyle w:val="1"/>
            </w:pPr>
            <w:r>
              <w:t>其中：财政    资金</w:t>
            </w:r>
          </w:p>
        </w:tc>
        <w:tc>
          <w:tcPr>
            <w:tcW w:w="1843" w:type="dxa"/>
            <w:vAlign w:val="center"/>
          </w:tcPr>
          <w:p w14:paraId="5064DB80" w14:textId="77777777" w:rsidR="007A7CD5" w:rsidRDefault="00000000">
            <w:pPr>
              <w:pStyle w:val="2"/>
            </w:pPr>
            <w:r>
              <w:t>1000000.00</w:t>
            </w:r>
          </w:p>
        </w:tc>
        <w:tc>
          <w:tcPr>
            <w:tcW w:w="1276" w:type="dxa"/>
            <w:vAlign w:val="center"/>
          </w:tcPr>
          <w:p w14:paraId="48459EE8" w14:textId="77777777" w:rsidR="007A7CD5" w:rsidRDefault="00000000">
            <w:pPr>
              <w:pStyle w:val="1"/>
            </w:pPr>
            <w:r>
              <w:t>其他资金</w:t>
            </w:r>
          </w:p>
        </w:tc>
        <w:tc>
          <w:tcPr>
            <w:tcW w:w="1276" w:type="dxa"/>
            <w:vAlign w:val="center"/>
          </w:tcPr>
          <w:p w14:paraId="31EE0937" w14:textId="77777777" w:rsidR="007A7CD5" w:rsidRDefault="00000000">
            <w:pPr>
              <w:pStyle w:val="2"/>
            </w:pPr>
            <w:r>
              <w:t xml:space="preserve"> </w:t>
            </w:r>
          </w:p>
        </w:tc>
      </w:tr>
      <w:tr w:rsidR="007A7CD5" w14:paraId="1A63C762" w14:textId="77777777">
        <w:trPr>
          <w:trHeight w:val="369"/>
          <w:jc w:val="center"/>
        </w:trPr>
        <w:tc>
          <w:tcPr>
            <w:tcW w:w="1276" w:type="dxa"/>
            <w:gridSpan w:val="6"/>
            <w:vMerge/>
          </w:tcPr>
          <w:p w14:paraId="3B95CCC8" w14:textId="77777777" w:rsidR="007A7CD5" w:rsidRDefault="007A7CD5"/>
        </w:tc>
        <w:tc>
          <w:tcPr>
            <w:tcW w:w="8589" w:type="dxa"/>
            <w:hMerge w:val="restart"/>
            <w:vAlign w:val="center"/>
          </w:tcPr>
          <w:p w14:paraId="7CDDD5FE" w14:textId="77777777" w:rsidR="007A7CD5" w:rsidRDefault="00000000">
            <w:pPr>
              <w:pStyle w:val="2"/>
            </w:pPr>
            <w:r>
              <w:t>用于监理费、设计费和施工费等款项的支出</w:t>
            </w:r>
          </w:p>
        </w:tc>
        <w:tc>
          <w:tcPr>
            <w:tcW w:w="0" w:type="auto"/>
            <w:hMerge/>
          </w:tcPr>
          <w:p w14:paraId="65675A19" w14:textId="77777777" w:rsidR="007A7CD5" w:rsidRDefault="007A7CD5"/>
        </w:tc>
        <w:tc>
          <w:tcPr>
            <w:tcW w:w="0" w:type="auto"/>
            <w:hMerge/>
          </w:tcPr>
          <w:p w14:paraId="48F84F6B" w14:textId="77777777" w:rsidR="007A7CD5" w:rsidRDefault="007A7CD5"/>
        </w:tc>
        <w:tc>
          <w:tcPr>
            <w:tcW w:w="0" w:type="auto"/>
            <w:hMerge/>
          </w:tcPr>
          <w:p w14:paraId="790B89A5" w14:textId="77777777" w:rsidR="007A7CD5" w:rsidRDefault="007A7CD5"/>
        </w:tc>
        <w:tc>
          <w:tcPr>
            <w:tcW w:w="0" w:type="auto"/>
            <w:hMerge/>
          </w:tcPr>
          <w:p w14:paraId="4AAC6D9C" w14:textId="77777777" w:rsidR="007A7CD5" w:rsidRDefault="007A7CD5"/>
        </w:tc>
        <w:tc>
          <w:tcPr>
            <w:tcW w:w="0" w:type="auto"/>
            <w:gridSpan w:val="6"/>
            <w:hMerge/>
          </w:tcPr>
          <w:p w14:paraId="53F5DE73" w14:textId="77777777" w:rsidR="007A7CD5" w:rsidRDefault="007A7CD5"/>
        </w:tc>
      </w:tr>
      <w:tr w:rsidR="007A7CD5" w14:paraId="7018B881" w14:textId="77777777">
        <w:trPr>
          <w:trHeight w:val="369"/>
          <w:jc w:val="center"/>
        </w:trPr>
        <w:tc>
          <w:tcPr>
            <w:tcW w:w="1276" w:type="dxa"/>
            <w:gridSpan w:val="6"/>
            <w:vAlign w:val="center"/>
          </w:tcPr>
          <w:p w14:paraId="00E4B9C5" w14:textId="77777777" w:rsidR="007A7CD5" w:rsidRDefault="00000000">
            <w:pPr>
              <w:pStyle w:val="1"/>
            </w:pPr>
            <w:r>
              <w:t>绩效目标</w:t>
            </w:r>
          </w:p>
        </w:tc>
        <w:tc>
          <w:tcPr>
            <w:tcW w:w="8589" w:type="dxa"/>
            <w:hMerge w:val="restart"/>
            <w:vAlign w:val="center"/>
          </w:tcPr>
          <w:p w14:paraId="61B772C3" w14:textId="77777777" w:rsidR="007A7CD5" w:rsidRDefault="00000000">
            <w:pPr>
              <w:pStyle w:val="2"/>
            </w:pPr>
            <w:r>
              <w:t>1.对E号污水泵站进出水管道进行改造，新建d1500mm进水管道总长约338m，新建 d1500mm出水管道总长约217m</w:t>
            </w:r>
          </w:p>
        </w:tc>
        <w:tc>
          <w:tcPr>
            <w:tcW w:w="0" w:type="auto"/>
            <w:hMerge/>
          </w:tcPr>
          <w:p w14:paraId="55BA8585" w14:textId="77777777" w:rsidR="007A7CD5" w:rsidRDefault="007A7CD5"/>
        </w:tc>
        <w:tc>
          <w:tcPr>
            <w:tcW w:w="0" w:type="auto"/>
            <w:hMerge/>
          </w:tcPr>
          <w:p w14:paraId="6FA12D15" w14:textId="77777777" w:rsidR="007A7CD5" w:rsidRDefault="007A7CD5"/>
        </w:tc>
        <w:tc>
          <w:tcPr>
            <w:tcW w:w="0" w:type="auto"/>
            <w:hMerge/>
          </w:tcPr>
          <w:p w14:paraId="154B82CE" w14:textId="77777777" w:rsidR="007A7CD5" w:rsidRDefault="007A7CD5"/>
        </w:tc>
        <w:tc>
          <w:tcPr>
            <w:tcW w:w="0" w:type="auto"/>
            <w:hMerge/>
          </w:tcPr>
          <w:p w14:paraId="0CE5DC33" w14:textId="77777777" w:rsidR="007A7CD5" w:rsidRDefault="007A7CD5"/>
        </w:tc>
        <w:tc>
          <w:tcPr>
            <w:tcW w:w="0" w:type="auto"/>
            <w:gridSpan w:val="6"/>
            <w:hMerge/>
          </w:tcPr>
          <w:p w14:paraId="693D4F51" w14:textId="77777777" w:rsidR="007A7CD5" w:rsidRDefault="007A7CD5"/>
        </w:tc>
      </w:tr>
    </w:tbl>
    <w:p w14:paraId="7F6B242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393B29B" w14:textId="77777777">
        <w:trPr>
          <w:trHeight w:val="397"/>
          <w:tblHeader/>
          <w:jc w:val="center"/>
        </w:trPr>
        <w:tc>
          <w:tcPr>
            <w:tcW w:w="1276" w:type="dxa"/>
            <w:vAlign w:val="center"/>
          </w:tcPr>
          <w:p w14:paraId="4C56A63D" w14:textId="77777777" w:rsidR="007A7CD5" w:rsidRDefault="00000000">
            <w:pPr>
              <w:pStyle w:val="1"/>
            </w:pPr>
            <w:r>
              <w:t>一级指标</w:t>
            </w:r>
          </w:p>
        </w:tc>
        <w:tc>
          <w:tcPr>
            <w:tcW w:w="1276" w:type="dxa"/>
            <w:vAlign w:val="center"/>
          </w:tcPr>
          <w:p w14:paraId="3334434F" w14:textId="77777777" w:rsidR="007A7CD5" w:rsidRDefault="00000000">
            <w:pPr>
              <w:pStyle w:val="1"/>
            </w:pPr>
            <w:r>
              <w:t>二级指标</w:t>
            </w:r>
          </w:p>
        </w:tc>
        <w:tc>
          <w:tcPr>
            <w:tcW w:w="1332" w:type="dxa"/>
            <w:vAlign w:val="center"/>
          </w:tcPr>
          <w:p w14:paraId="7706FCAC" w14:textId="77777777" w:rsidR="007A7CD5" w:rsidRDefault="00000000">
            <w:pPr>
              <w:pStyle w:val="1"/>
            </w:pPr>
            <w:r>
              <w:t>三级指标</w:t>
            </w:r>
          </w:p>
        </w:tc>
        <w:tc>
          <w:tcPr>
            <w:tcW w:w="3430" w:type="dxa"/>
            <w:hMerge w:val="restart"/>
            <w:vAlign w:val="center"/>
          </w:tcPr>
          <w:p w14:paraId="62183D8E" w14:textId="77777777" w:rsidR="007A7CD5" w:rsidRDefault="00000000">
            <w:pPr>
              <w:pStyle w:val="1"/>
            </w:pPr>
            <w:r>
              <w:t>绩效指标描述</w:t>
            </w:r>
          </w:p>
        </w:tc>
        <w:tc>
          <w:tcPr>
            <w:tcW w:w="0" w:type="auto"/>
            <w:hMerge/>
          </w:tcPr>
          <w:p w14:paraId="56FE6027" w14:textId="77777777" w:rsidR="007A7CD5" w:rsidRDefault="007A7CD5"/>
        </w:tc>
        <w:tc>
          <w:tcPr>
            <w:tcW w:w="2551" w:type="dxa"/>
            <w:hMerge w:val="restart"/>
            <w:vAlign w:val="center"/>
          </w:tcPr>
          <w:p w14:paraId="77BBA3C3" w14:textId="77777777" w:rsidR="007A7CD5" w:rsidRDefault="00000000">
            <w:pPr>
              <w:pStyle w:val="1"/>
            </w:pPr>
            <w:r>
              <w:t>指标值</w:t>
            </w:r>
          </w:p>
        </w:tc>
        <w:tc>
          <w:tcPr>
            <w:tcW w:w="0" w:type="auto"/>
            <w:hMerge/>
          </w:tcPr>
          <w:p w14:paraId="748669BF" w14:textId="77777777" w:rsidR="007A7CD5" w:rsidRDefault="007A7CD5"/>
        </w:tc>
      </w:tr>
      <w:tr w:rsidR="007A7CD5" w14:paraId="51500CD5" w14:textId="77777777">
        <w:trPr>
          <w:trHeight w:val="369"/>
          <w:jc w:val="center"/>
        </w:trPr>
        <w:tc>
          <w:tcPr>
            <w:tcW w:w="1276" w:type="dxa"/>
            <w:vMerge w:val="restart"/>
            <w:vAlign w:val="center"/>
          </w:tcPr>
          <w:p w14:paraId="3437C5A4" w14:textId="77777777" w:rsidR="007A7CD5" w:rsidRDefault="00000000">
            <w:pPr>
              <w:pStyle w:val="3"/>
            </w:pPr>
            <w:r>
              <w:t>产出指标</w:t>
            </w:r>
          </w:p>
        </w:tc>
        <w:tc>
          <w:tcPr>
            <w:tcW w:w="1276" w:type="dxa"/>
            <w:vAlign w:val="center"/>
          </w:tcPr>
          <w:p w14:paraId="5AA5FC8B" w14:textId="77777777" w:rsidR="007A7CD5" w:rsidRDefault="00000000">
            <w:pPr>
              <w:pStyle w:val="2"/>
            </w:pPr>
            <w:r>
              <w:t>数量指标</w:t>
            </w:r>
          </w:p>
        </w:tc>
        <w:tc>
          <w:tcPr>
            <w:tcW w:w="1332" w:type="dxa"/>
            <w:vAlign w:val="center"/>
          </w:tcPr>
          <w:p w14:paraId="2CD643C7" w14:textId="77777777" w:rsidR="007A7CD5" w:rsidRDefault="00000000">
            <w:pPr>
              <w:pStyle w:val="2"/>
            </w:pPr>
            <w:r>
              <w:t>新建管道长度</w:t>
            </w:r>
          </w:p>
        </w:tc>
        <w:tc>
          <w:tcPr>
            <w:tcW w:w="3430" w:type="dxa"/>
            <w:hMerge w:val="restart"/>
            <w:vAlign w:val="center"/>
          </w:tcPr>
          <w:p w14:paraId="32F2F69F" w14:textId="77777777" w:rsidR="007A7CD5" w:rsidRDefault="00000000">
            <w:pPr>
              <w:pStyle w:val="2"/>
            </w:pPr>
            <w:r>
              <w:t>基本说明</w:t>
            </w:r>
          </w:p>
        </w:tc>
        <w:tc>
          <w:tcPr>
            <w:tcW w:w="0" w:type="auto"/>
            <w:hMerge/>
            <w:vAlign w:val="center"/>
          </w:tcPr>
          <w:p w14:paraId="2DEBF69F" w14:textId="77777777" w:rsidR="007A7CD5" w:rsidRDefault="007A7CD5"/>
        </w:tc>
        <w:tc>
          <w:tcPr>
            <w:tcW w:w="2551" w:type="dxa"/>
            <w:hMerge w:val="restart"/>
            <w:vAlign w:val="center"/>
          </w:tcPr>
          <w:p w14:paraId="506108D4" w14:textId="77777777" w:rsidR="007A7CD5" w:rsidRDefault="00000000">
            <w:pPr>
              <w:pStyle w:val="2"/>
            </w:pPr>
            <w:r>
              <w:t>≥550米</w:t>
            </w:r>
          </w:p>
        </w:tc>
        <w:tc>
          <w:tcPr>
            <w:tcW w:w="0" w:type="auto"/>
            <w:hMerge/>
          </w:tcPr>
          <w:p w14:paraId="359C8967" w14:textId="77777777" w:rsidR="007A7CD5" w:rsidRDefault="007A7CD5">
            <w:pPr>
              <w:pStyle w:val="2"/>
            </w:pPr>
          </w:p>
        </w:tc>
      </w:tr>
      <w:tr w:rsidR="007A7CD5" w14:paraId="417874C4" w14:textId="77777777">
        <w:trPr>
          <w:trHeight w:val="369"/>
          <w:jc w:val="center"/>
        </w:trPr>
        <w:tc>
          <w:tcPr>
            <w:tcW w:w="1276" w:type="dxa"/>
            <w:vMerge/>
            <w:vAlign w:val="center"/>
          </w:tcPr>
          <w:p w14:paraId="07092E1C" w14:textId="77777777" w:rsidR="007A7CD5" w:rsidRDefault="007A7CD5"/>
        </w:tc>
        <w:tc>
          <w:tcPr>
            <w:tcW w:w="1276" w:type="dxa"/>
            <w:vAlign w:val="center"/>
          </w:tcPr>
          <w:p w14:paraId="063A9CC7" w14:textId="77777777" w:rsidR="007A7CD5" w:rsidRDefault="00000000">
            <w:pPr>
              <w:pStyle w:val="2"/>
            </w:pPr>
            <w:r>
              <w:t>质量指标</w:t>
            </w:r>
          </w:p>
        </w:tc>
        <w:tc>
          <w:tcPr>
            <w:tcW w:w="1332" w:type="dxa"/>
            <w:vAlign w:val="center"/>
          </w:tcPr>
          <w:p w14:paraId="119D1F0A" w14:textId="77777777" w:rsidR="007A7CD5" w:rsidRDefault="00000000">
            <w:pPr>
              <w:pStyle w:val="2"/>
            </w:pPr>
            <w:r>
              <w:t>竣工验收合格率</w:t>
            </w:r>
          </w:p>
        </w:tc>
        <w:tc>
          <w:tcPr>
            <w:tcW w:w="3430" w:type="dxa"/>
            <w:hMerge w:val="restart"/>
            <w:vAlign w:val="center"/>
          </w:tcPr>
          <w:p w14:paraId="53BC8492" w14:textId="77777777" w:rsidR="007A7CD5" w:rsidRDefault="00000000">
            <w:pPr>
              <w:pStyle w:val="2"/>
            </w:pPr>
            <w:r>
              <w:t>基本说明</w:t>
            </w:r>
          </w:p>
        </w:tc>
        <w:tc>
          <w:tcPr>
            <w:tcW w:w="0" w:type="auto"/>
            <w:hMerge/>
            <w:vAlign w:val="center"/>
          </w:tcPr>
          <w:p w14:paraId="0236A8E3" w14:textId="77777777" w:rsidR="007A7CD5" w:rsidRDefault="007A7CD5"/>
        </w:tc>
        <w:tc>
          <w:tcPr>
            <w:tcW w:w="2551" w:type="dxa"/>
            <w:hMerge w:val="restart"/>
            <w:vAlign w:val="center"/>
          </w:tcPr>
          <w:p w14:paraId="05F9C9C3" w14:textId="77777777" w:rsidR="007A7CD5" w:rsidRDefault="00000000">
            <w:pPr>
              <w:pStyle w:val="2"/>
            </w:pPr>
            <w:r>
              <w:t>100%</w:t>
            </w:r>
          </w:p>
        </w:tc>
        <w:tc>
          <w:tcPr>
            <w:tcW w:w="0" w:type="auto"/>
            <w:hMerge/>
          </w:tcPr>
          <w:p w14:paraId="5ABDE148" w14:textId="77777777" w:rsidR="007A7CD5" w:rsidRDefault="007A7CD5">
            <w:pPr>
              <w:pStyle w:val="2"/>
            </w:pPr>
          </w:p>
        </w:tc>
      </w:tr>
      <w:tr w:rsidR="007A7CD5" w14:paraId="5A2B79CB" w14:textId="77777777">
        <w:trPr>
          <w:trHeight w:val="369"/>
          <w:jc w:val="center"/>
        </w:trPr>
        <w:tc>
          <w:tcPr>
            <w:tcW w:w="1276" w:type="dxa"/>
            <w:vMerge/>
            <w:vAlign w:val="center"/>
          </w:tcPr>
          <w:p w14:paraId="45246A28" w14:textId="77777777" w:rsidR="007A7CD5" w:rsidRDefault="007A7CD5"/>
        </w:tc>
        <w:tc>
          <w:tcPr>
            <w:tcW w:w="1276" w:type="dxa"/>
            <w:vAlign w:val="center"/>
          </w:tcPr>
          <w:p w14:paraId="21094A0A" w14:textId="77777777" w:rsidR="007A7CD5" w:rsidRDefault="00000000">
            <w:pPr>
              <w:pStyle w:val="2"/>
            </w:pPr>
            <w:r>
              <w:t>时效指标</w:t>
            </w:r>
          </w:p>
        </w:tc>
        <w:tc>
          <w:tcPr>
            <w:tcW w:w="1332" w:type="dxa"/>
            <w:vAlign w:val="center"/>
          </w:tcPr>
          <w:p w14:paraId="7C6A1C60" w14:textId="77777777" w:rsidR="007A7CD5" w:rsidRDefault="00000000">
            <w:pPr>
              <w:pStyle w:val="2"/>
            </w:pPr>
            <w:r>
              <w:t>项目计划开工率</w:t>
            </w:r>
          </w:p>
        </w:tc>
        <w:tc>
          <w:tcPr>
            <w:tcW w:w="3430" w:type="dxa"/>
            <w:hMerge w:val="restart"/>
            <w:vAlign w:val="center"/>
          </w:tcPr>
          <w:p w14:paraId="0DCF784D" w14:textId="77777777" w:rsidR="007A7CD5" w:rsidRDefault="00000000">
            <w:pPr>
              <w:pStyle w:val="2"/>
            </w:pPr>
            <w:r>
              <w:t>基本说明</w:t>
            </w:r>
          </w:p>
        </w:tc>
        <w:tc>
          <w:tcPr>
            <w:tcW w:w="0" w:type="auto"/>
            <w:hMerge/>
            <w:vAlign w:val="center"/>
          </w:tcPr>
          <w:p w14:paraId="6B46EB53" w14:textId="77777777" w:rsidR="007A7CD5" w:rsidRDefault="007A7CD5"/>
        </w:tc>
        <w:tc>
          <w:tcPr>
            <w:tcW w:w="2551" w:type="dxa"/>
            <w:hMerge w:val="restart"/>
            <w:vAlign w:val="center"/>
          </w:tcPr>
          <w:p w14:paraId="1ABEC8B0" w14:textId="77777777" w:rsidR="007A7CD5" w:rsidRDefault="00000000">
            <w:pPr>
              <w:pStyle w:val="2"/>
            </w:pPr>
            <w:r>
              <w:t>≥85%</w:t>
            </w:r>
          </w:p>
        </w:tc>
        <w:tc>
          <w:tcPr>
            <w:tcW w:w="0" w:type="auto"/>
            <w:hMerge/>
          </w:tcPr>
          <w:p w14:paraId="2425D364" w14:textId="77777777" w:rsidR="007A7CD5" w:rsidRDefault="007A7CD5">
            <w:pPr>
              <w:pStyle w:val="2"/>
            </w:pPr>
          </w:p>
        </w:tc>
      </w:tr>
      <w:tr w:rsidR="007A7CD5" w14:paraId="459F5FA4" w14:textId="77777777">
        <w:trPr>
          <w:trHeight w:val="369"/>
          <w:jc w:val="center"/>
        </w:trPr>
        <w:tc>
          <w:tcPr>
            <w:tcW w:w="1276" w:type="dxa"/>
            <w:vMerge/>
            <w:vAlign w:val="center"/>
          </w:tcPr>
          <w:p w14:paraId="50EC521D" w14:textId="77777777" w:rsidR="007A7CD5" w:rsidRDefault="007A7CD5"/>
        </w:tc>
        <w:tc>
          <w:tcPr>
            <w:tcW w:w="1276" w:type="dxa"/>
            <w:vAlign w:val="center"/>
          </w:tcPr>
          <w:p w14:paraId="1516F58F" w14:textId="77777777" w:rsidR="007A7CD5" w:rsidRDefault="00000000">
            <w:pPr>
              <w:pStyle w:val="2"/>
            </w:pPr>
            <w:r>
              <w:t>成本指标</w:t>
            </w:r>
          </w:p>
        </w:tc>
        <w:tc>
          <w:tcPr>
            <w:tcW w:w="1332" w:type="dxa"/>
            <w:vAlign w:val="center"/>
          </w:tcPr>
          <w:p w14:paraId="2CD72C51" w14:textId="77777777" w:rsidR="007A7CD5" w:rsidRDefault="00000000">
            <w:pPr>
              <w:pStyle w:val="2"/>
            </w:pPr>
            <w:r>
              <w:t>单位建设成本</w:t>
            </w:r>
          </w:p>
        </w:tc>
        <w:tc>
          <w:tcPr>
            <w:tcW w:w="3430" w:type="dxa"/>
            <w:hMerge w:val="restart"/>
            <w:vAlign w:val="center"/>
          </w:tcPr>
          <w:p w14:paraId="55CBF033" w14:textId="77777777" w:rsidR="007A7CD5" w:rsidRDefault="00000000">
            <w:pPr>
              <w:pStyle w:val="2"/>
            </w:pPr>
            <w:r>
              <w:t>基本说明</w:t>
            </w:r>
          </w:p>
        </w:tc>
        <w:tc>
          <w:tcPr>
            <w:tcW w:w="0" w:type="auto"/>
            <w:hMerge/>
            <w:vAlign w:val="center"/>
          </w:tcPr>
          <w:p w14:paraId="0BCAA707" w14:textId="77777777" w:rsidR="007A7CD5" w:rsidRDefault="007A7CD5"/>
        </w:tc>
        <w:tc>
          <w:tcPr>
            <w:tcW w:w="2551" w:type="dxa"/>
            <w:hMerge w:val="restart"/>
            <w:vAlign w:val="center"/>
          </w:tcPr>
          <w:p w14:paraId="78766A7E" w14:textId="77777777" w:rsidR="007A7CD5" w:rsidRDefault="00000000">
            <w:pPr>
              <w:pStyle w:val="2"/>
            </w:pPr>
            <w:r>
              <w:t>≤1300万元</w:t>
            </w:r>
          </w:p>
        </w:tc>
        <w:tc>
          <w:tcPr>
            <w:tcW w:w="0" w:type="auto"/>
            <w:hMerge/>
          </w:tcPr>
          <w:p w14:paraId="71E05164" w14:textId="77777777" w:rsidR="007A7CD5" w:rsidRDefault="007A7CD5">
            <w:pPr>
              <w:pStyle w:val="2"/>
            </w:pPr>
          </w:p>
        </w:tc>
      </w:tr>
      <w:tr w:rsidR="007A7CD5" w14:paraId="1BC81291" w14:textId="77777777">
        <w:trPr>
          <w:trHeight w:val="369"/>
          <w:jc w:val="center"/>
        </w:trPr>
        <w:tc>
          <w:tcPr>
            <w:tcW w:w="1276" w:type="dxa"/>
            <w:vAlign w:val="center"/>
          </w:tcPr>
          <w:p w14:paraId="0E24E93A" w14:textId="77777777" w:rsidR="007A7CD5" w:rsidRDefault="00000000">
            <w:pPr>
              <w:pStyle w:val="3"/>
            </w:pPr>
            <w:r>
              <w:t>效益指标</w:t>
            </w:r>
          </w:p>
        </w:tc>
        <w:tc>
          <w:tcPr>
            <w:tcW w:w="1276" w:type="dxa"/>
            <w:vAlign w:val="center"/>
          </w:tcPr>
          <w:p w14:paraId="391416F5" w14:textId="77777777" w:rsidR="007A7CD5" w:rsidRDefault="00000000">
            <w:pPr>
              <w:pStyle w:val="2"/>
            </w:pPr>
            <w:r>
              <w:t>社会效益指标</w:t>
            </w:r>
          </w:p>
        </w:tc>
        <w:tc>
          <w:tcPr>
            <w:tcW w:w="1332" w:type="dxa"/>
            <w:vAlign w:val="center"/>
          </w:tcPr>
          <w:p w14:paraId="52C19A62" w14:textId="77777777" w:rsidR="007A7CD5" w:rsidRDefault="00000000">
            <w:pPr>
              <w:pStyle w:val="2"/>
            </w:pPr>
            <w:r>
              <w:t>生态城用水局面</w:t>
            </w:r>
          </w:p>
        </w:tc>
        <w:tc>
          <w:tcPr>
            <w:tcW w:w="3430" w:type="dxa"/>
            <w:hMerge w:val="restart"/>
            <w:vAlign w:val="center"/>
          </w:tcPr>
          <w:p w14:paraId="684C7239" w14:textId="77777777" w:rsidR="007A7CD5" w:rsidRDefault="00000000">
            <w:pPr>
              <w:pStyle w:val="2"/>
            </w:pPr>
            <w:r>
              <w:t>基本说明</w:t>
            </w:r>
          </w:p>
        </w:tc>
        <w:tc>
          <w:tcPr>
            <w:tcW w:w="0" w:type="auto"/>
            <w:hMerge/>
            <w:vAlign w:val="center"/>
          </w:tcPr>
          <w:p w14:paraId="57C6DFA1" w14:textId="77777777" w:rsidR="007A7CD5" w:rsidRDefault="007A7CD5"/>
        </w:tc>
        <w:tc>
          <w:tcPr>
            <w:tcW w:w="2551" w:type="dxa"/>
            <w:hMerge w:val="restart"/>
            <w:vAlign w:val="center"/>
          </w:tcPr>
          <w:p w14:paraId="037E050D" w14:textId="77777777" w:rsidR="007A7CD5" w:rsidRDefault="00000000">
            <w:pPr>
              <w:pStyle w:val="2"/>
            </w:pPr>
            <w:r>
              <w:t>缓解用水紧张的局面</w:t>
            </w:r>
          </w:p>
        </w:tc>
        <w:tc>
          <w:tcPr>
            <w:tcW w:w="0" w:type="auto"/>
            <w:hMerge/>
          </w:tcPr>
          <w:p w14:paraId="149463DF" w14:textId="77777777" w:rsidR="007A7CD5" w:rsidRDefault="007A7CD5">
            <w:pPr>
              <w:pStyle w:val="2"/>
            </w:pPr>
          </w:p>
        </w:tc>
      </w:tr>
      <w:tr w:rsidR="007A7CD5" w14:paraId="0C9627F7" w14:textId="77777777">
        <w:trPr>
          <w:trHeight w:val="369"/>
          <w:jc w:val="center"/>
        </w:trPr>
        <w:tc>
          <w:tcPr>
            <w:tcW w:w="1276" w:type="dxa"/>
            <w:vAlign w:val="center"/>
          </w:tcPr>
          <w:p w14:paraId="657D1320" w14:textId="77777777" w:rsidR="007A7CD5" w:rsidRDefault="00000000">
            <w:pPr>
              <w:pStyle w:val="3"/>
            </w:pPr>
            <w:r>
              <w:t>满意度指标</w:t>
            </w:r>
          </w:p>
        </w:tc>
        <w:tc>
          <w:tcPr>
            <w:tcW w:w="1276" w:type="dxa"/>
            <w:vAlign w:val="center"/>
          </w:tcPr>
          <w:p w14:paraId="0A539349" w14:textId="77777777" w:rsidR="007A7CD5" w:rsidRDefault="00000000">
            <w:pPr>
              <w:pStyle w:val="2"/>
            </w:pPr>
            <w:r>
              <w:t>服务对象满意度指标</w:t>
            </w:r>
          </w:p>
        </w:tc>
        <w:tc>
          <w:tcPr>
            <w:tcW w:w="1332" w:type="dxa"/>
            <w:vAlign w:val="center"/>
          </w:tcPr>
          <w:p w14:paraId="43461722" w14:textId="77777777" w:rsidR="007A7CD5" w:rsidRDefault="00000000">
            <w:pPr>
              <w:pStyle w:val="2"/>
            </w:pPr>
            <w:r>
              <w:t>惠及公众满意度</w:t>
            </w:r>
          </w:p>
        </w:tc>
        <w:tc>
          <w:tcPr>
            <w:tcW w:w="3430" w:type="dxa"/>
            <w:hMerge w:val="restart"/>
            <w:vAlign w:val="center"/>
          </w:tcPr>
          <w:p w14:paraId="72F2555B" w14:textId="77777777" w:rsidR="007A7CD5" w:rsidRDefault="00000000">
            <w:pPr>
              <w:pStyle w:val="2"/>
            </w:pPr>
            <w:r>
              <w:t>基本说明</w:t>
            </w:r>
          </w:p>
        </w:tc>
        <w:tc>
          <w:tcPr>
            <w:tcW w:w="0" w:type="auto"/>
            <w:hMerge/>
            <w:vAlign w:val="center"/>
          </w:tcPr>
          <w:p w14:paraId="55C17460" w14:textId="77777777" w:rsidR="007A7CD5" w:rsidRDefault="007A7CD5"/>
        </w:tc>
        <w:tc>
          <w:tcPr>
            <w:tcW w:w="2551" w:type="dxa"/>
            <w:hMerge w:val="restart"/>
            <w:vAlign w:val="center"/>
          </w:tcPr>
          <w:p w14:paraId="799A6B80" w14:textId="77777777" w:rsidR="007A7CD5" w:rsidRDefault="00000000">
            <w:pPr>
              <w:pStyle w:val="2"/>
            </w:pPr>
            <w:r>
              <w:t>≥95%</w:t>
            </w:r>
          </w:p>
        </w:tc>
        <w:tc>
          <w:tcPr>
            <w:tcW w:w="0" w:type="auto"/>
            <w:hMerge/>
          </w:tcPr>
          <w:p w14:paraId="341B0B88" w14:textId="77777777" w:rsidR="007A7CD5" w:rsidRDefault="007A7CD5">
            <w:pPr>
              <w:pStyle w:val="2"/>
            </w:pPr>
          </w:p>
        </w:tc>
      </w:tr>
    </w:tbl>
    <w:p w14:paraId="7787F41C" w14:textId="77777777" w:rsidR="007A7CD5" w:rsidRDefault="007A7CD5">
      <w:pPr>
        <w:sectPr w:rsidR="007A7CD5">
          <w:pgSz w:w="11900" w:h="16840"/>
          <w:pgMar w:top="1984" w:right="1304" w:bottom="1134" w:left="1304" w:header="720" w:footer="720" w:gutter="0"/>
          <w:cols w:space="720"/>
        </w:sectPr>
      </w:pPr>
    </w:p>
    <w:p w14:paraId="35ACDE05" w14:textId="77777777" w:rsidR="007A7CD5" w:rsidRDefault="00000000">
      <w:pPr>
        <w:jc w:val="center"/>
      </w:pPr>
      <w:r>
        <w:rPr>
          <w:rFonts w:ascii="方正仿宋_GBK" w:eastAsia="方正仿宋_GBK" w:hAnsi="方正仿宋_GBK" w:cs="方正仿宋_GBK"/>
          <w:color w:val="000000"/>
          <w:sz w:val="28"/>
        </w:rPr>
        <w:t xml:space="preserve"> </w:t>
      </w:r>
    </w:p>
    <w:p w14:paraId="43CE256E" w14:textId="77777777" w:rsidR="007A7CD5" w:rsidRDefault="00000000">
      <w:pPr>
        <w:ind w:firstLine="560"/>
        <w:outlineLvl w:val="3"/>
      </w:pPr>
      <w:bookmarkStart w:id="339" w:name="_Toc_4_4_0000000343"/>
      <w:r>
        <w:rPr>
          <w:rFonts w:ascii="方正仿宋_GBK" w:eastAsia="方正仿宋_GBK" w:hAnsi="方正仿宋_GBK" w:cs="方正仿宋_GBK"/>
          <w:color w:val="000000"/>
          <w:sz w:val="28"/>
        </w:rPr>
        <w:t>340.中新天津生态城（原滨海旅游区）北部区域综合管廊一期工程绩效目标表</w:t>
      </w:r>
      <w:bookmarkEnd w:id="33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2DC5FD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67ECEF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9D6CA0C" w14:textId="77777777" w:rsidR="007A7CD5" w:rsidRDefault="007A7CD5"/>
        </w:tc>
        <w:tc>
          <w:tcPr>
            <w:tcW w:w="0" w:type="auto"/>
            <w:hMerge/>
            <w:tcBorders>
              <w:top w:val="single" w:sz="6" w:space="0" w:color="FFFFFF"/>
              <w:left w:val="single" w:sz="6" w:space="0" w:color="FFFFFF"/>
              <w:right w:val="single" w:sz="6" w:space="0" w:color="FFFFFF"/>
            </w:tcBorders>
          </w:tcPr>
          <w:p w14:paraId="201212EA" w14:textId="77777777" w:rsidR="007A7CD5" w:rsidRDefault="007A7CD5"/>
        </w:tc>
        <w:tc>
          <w:tcPr>
            <w:tcW w:w="0" w:type="auto"/>
            <w:hMerge/>
            <w:tcBorders>
              <w:top w:val="single" w:sz="6" w:space="0" w:color="FFFFFF"/>
              <w:left w:val="single" w:sz="6" w:space="0" w:color="FFFFFF"/>
              <w:right w:val="single" w:sz="6" w:space="0" w:color="FFFFFF"/>
            </w:tcBorders>
          </w:tcPr>
          <w:p w14:paraId="706C6BB4" w14:textId="77777777" w:rsidR="007A7CD5" w:rsidRDefault="007A7CD5"/>
        </w:tc>
        <w:tc>
          <w:tcPr>
            <w:tcW w:w="0" w:type="auto"/>
            <w:hMerge/>
            <w:tcBorders>
              <w:top w:val="single" w:sz="6" w:space="0" w:color="FFFFFF"/>
              <w:left w:val="single" w:sz="6" w:space="0" w:color="FFFFFF"/>
              <w:right w:val="single" w:sz="6" w:space="0" w:color="FFFFFF"/>
            </w:tcBorders>
          </w:tcPr>
          <w:p w14:paraId="0A6CCA4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A99099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C11D31A" w14:textId="77777777" w:rsidR="007A7CD5" w:rsidRDefault="00000000">
            <w:pPr>
              <w:pStyle w:val="4"/>
            </w:pPr>
            <w:r>
              <w:t>单位：元</w:t>
            </w:r>
          </w:p>
        </w:tc>
      </w:tr>
      <w:tr w:rsidR="007A7CD5" w14:paraId="19B337D1" w14:textId="77777777">
        <w:trPr>
          <w:trHeight w:val="369"/>
          <w:jc w:val="center"/>
        </w:trPr>
        <w:tc>
          <w:tcPr>
            <w:tcW w:w="1276" w:type="dxa"/>
            <w:gridSpan w:val="6"/>
            <w:vAlign w:val="center"/>
          </w:tcPr>
          <w:p w14:paraId="1B559B51" w14:textId="77777777" w:rsidR="007A7CD5" w:rsidRDefault="00000000">
            <w:pPr>
              <w:pStyle w:val="1"/>
            </w:pPr>
            <w:r>
              <w:t>项目名称</w:t>
            </w:r>
          </w:p>
        </w:tc>
        <w:tc>
          <w:tcPr>
            <w:tcW w:w="8589" w:type="dxa"/>
            <w:hMerge w:val="restart"/>
            <w:vAlign w:val="center"/>
          </w:tcPr>
          <w:p w14:paraId="3E342E98" w14:textId="77777777" w:rsidR="007A7CD5" w:rsidRDefault="00000000">
            <w:pPr>
              <w:pStyle w:val="2"/>
            </w:pPr>
            <w:r>
              <w:t>中新天津生态城（原滨海旅游区）北部区域综合管廊一期工程</w:t>
            </w:r>
          </w:p>
        </w:tc>
        <w:tc>
          <w:tcPr>
            <w:tcW w:w="0" w:type="auto"/>
            <w:hMerge/>
          </w:tcPr>
          <w:p w14:paraId="72EC5196" w14:textId="77777777" w:rsidR="007A7CD5" w:rsidRDefault="007A7CD5"/>
        </w:tc>
        <w:tc>
          <w:tcPr>
            <w:tcW w:w="0" w:type="auto"/>
            <w:hMerge/>
          </w:tcPr>
          <w:p w14:paraId="6F02D58F" w14:textId="77777777" w:rsidR="007A7CD5" w:rsidRDefault="007A7CD5"/>
        </w:tc>
        <w:tc>
          <w:tcPr>
            <w:tcW w:w="0" w:type="auto"/>
            <w:hMerge/>
          </w:tcPr>
          <w:p w14:paraId="5AC7C8B5" w14:textId="77777777" w:rsidR="007A7CD5" w:rsidRDefault="007A7CD5"/>
        </w:tc>
        <w:tc>
          <w:tcPr>
            <w:tcW w:w="0" w:type="auto"/>
            <w:hMerge/>
          </w:tcPr>
          <w:p w14:paraId="3D6BA80A" w14:textId="77777777" w:rsidR="007A7CD5" w:rsidRDefault="007A7CD5"/>
        </w:tc>
        <w:tc>
          <w:tcPr>
            <w:tcW w:w="0" w:type="auto"/>
            <w:gridSpan w:val="6"/>
            <w:hMerge/>
          </w:tcPr>
          <w:p w14:paraId="661A4AC4" w14:textId="77777777" w:rsidR="007A7CD5" w:rsidRDefault="007A7CD5"/>
        </w:tc>
      </w:tr>
      <w:tr w:rsidR="007A7CD5" w14:paraId="7DAEA093" w14:textId="77777777">
        <w:trPr>
          <w:trHeight w:val="369"/>
          <w:jc w:val="center"/>
        </w:trPr>
        <w:tc>
          <w:tcPr>
            <w:tcW w:w="1276" w:type="dxa"/>
            <w:gridSpan w:val="6"/>
            <w:vMerge w:val="restart"/>
            <w:vAlign w:val="center"/>
          </w:tcPr>
          <w:p w14:paraId="0B711503" w14:textId="77777777" w:rsidR="007A7CD5" w:rsidRDefault="00000000">
            <w:pPr>
              <w:pStyle w:val="1"/>
            </w:pPr>
            <w:r>
              <w:t>预算规模及资金用途</w:t>
            </w:r>
          </w:p>
        </w:tc>
        <w:tc>
          <w:tcPr>
            <w:tcW w:w="1276" w:type="dxa"/>
            <w:gridSpan w:val="6"/>
            <w:vAlign w:val="center"/>
          </w:tcPr>
          <w:p w14:paraId="0C3FBD87" w14:textId="77777777" w:rsidR="007A7CD5" w:rsidRDefault="00000000">
            <w:pPr>
              <w:pStyle w:val="1"/>
            </w:pPr>
            <w:r>
              <w:t>预算数</w:t>
            </w:r>
          </w:p>
        </w:tc>
        <w:tc>
          <w:tcPr>
            <w:tcW w:w="1332" w:type="dxa"/>
            <w:vAlign w:val="center"/>
          </w:tcPr>
          <w:p w14:paraId="0456A8AE" w14:textId="77777777" w:rsidR="007A7CD5" w:rsidRDefault="00000000">
            <w:pPr>
              <w:pStyle w:val="2"/>
            </w:pPr>
            <w:r>
              <w:t>4853112.20</w:t>
            </w:r>
          </w:p>
        </w:tc>
        <w:tc>
          <w:tcPr>
            <w:tcW w:w="1587" w:type="dxa"/>
            <w:vAlign w:val="center"/>
          </w:tcPr>
          <w:p w14:paraId="0B91DD60" w14:textId="77777777" w:rsidR="007A7CD5" w:rsidRDefault="00000000">
            <w:pPr>
              <w:pStyle w:val="1"/>
            </w:pPr>
            <w:r>
              <w:t>其中：财政    资金</w:t>
            </w:r>
          </w:p>
        </w:tc>
        <w:tc>
          <w:tcPr>
            <w:tcW w:w="1843" w:type="dxa"/>
            <w:vAlign w:val="center"/>
          </w:tcPr>
          <w:p w14:paraId="75E66E42" w14:textId="77777777" w:rsidR="007A7CD5" w:rsidRDefault="00000000">
            <w:pPr>
              <w:pStyle w:val="2"/>
            </w:pPr>
            <w:r>
              <w:t>4853112.20</w:t>
            </w:r>
          </w:p>
        </w:tc>
        <w:tc>
          <w:tcPr>
            <w:tcW w:w="1276" w:type="dxa"/>
            <w:vAlign w:val="center"/>
          </w:tcPr>
          <w:p w14:paraId="2420D7A2" w14:textId="77777777" w:rsidR="007A7CD5" w:rsidRDefault="00000000">
            <w:pPr>
              <w:pStyle w:val="1"/>
            </w:pPr>
            <w:r>
              <w:t>其他资金</w:t>
            </w:r>
          </w:p>
        </w:tc>
        <w:tc>
          <w:tcPr>
            <w:tcW w:w="1276" w:type="dxa"/>
            <w:vAlign w:val="center"/>
          </w:tcPr>
          <w:p w14:paraId="1AFD2CDB" w14:textId="77777777" w:rsidR="007A7CD5" w:rsidRDefault="00000000">
            <w:pPr>
              <w:pStyle w:val="2"/>
            </w:pPr>
            <w:r>
              <w:t xml:space="preserve"> </w:t>
            </w:r>
          </w:p>
        </w:tc>
      </w:tr>
      <w:tr w:rsidR="007A7CD5" w14:paraId="34A80BFF" w14:textId="77777777">
        <w:trPr>
          <w:trHeight w:val="369"/>
          <w:jc w:val="center"/>
        </w:trPr>
        <w:tc>
          <w:tcPr>
            <w:tcW w:w="1276" w:type="dxa"/>
            <w:gridSpan w:val="6"/>
            <w:vMerge/>
          </w:tcPr>
          <w:p w14:paraId="2F53317F" w14:textId="77777777" w:rsidR="007A7CD5" w:rsidRDefault="007A7CD5"/>
        </w:tc>
        <w:tc>
          <w:tcPr>
            <w:tcW w:w="8589" w:type="dxa"/>
            <w:hMerge w:val="restart"/>
            <w:vAlign w:val="center"/>
          </w:tcPr>
          <w:p w14:paraId="259EA5FC" w14:textId="77777777" w:rsidR="007A7CD5" w:rsidRDefault="00000000">
            <w:pPr>
              <w:pStyle w:val="2"/>
            </w:pPr>
            <w:r>
              <w:t>用于支付设计、施工、监理等合同的费用支出</w:t>
            </w:r>
          </w:p>
        </w:tc>
        <w:tc>
          <w:tcPr>
            <w:tcW w:w="0" w:type="auto"/>
            <w:hMerge/>
          </w:tcPr>
          <w:p w14:paraId="52528E03" w14:textId="77777777" w:rsidR="007A7CD5" w:rsidRDefault="007A7CD5"/>
        </w:tc>
        <w:tc>
          <w:tcPr>
            <w:tcW w:w="0" w:type="auto"/>
            <w:hMerge/>
          </w:tcPr>
          <w:p w14:paraId="441EDE49" w14:textId="77777777" w:rsidR="007A7CD5" w:rsidRDefault="007A7CD5"/>
        </w:tc>
        <w:tc>
          <w:tcPr>
            <w:tcW w:w="0" w:type="auto"/>
            <w:hMerge/>
          </w:tcPr>
          <w:p w14:paraId="6F425E26" w14:textId="77777777" w:rsidR="007A7CD5" w:rsidRDefault="007A7CD5"/>
        </w:tc>
        <w:tc>
          <w:tcPr>
            <w:tcW w:w="0" w:type="auto"/>
            <w:hMerge/>
          </w:tcPr>
          <w:p w14:paraId="6022CA85" w14:textId="77777777" w:rsidR="007A7CD5" w:rsidRDefault="007A7CD5"/>
        </w:tc>
        <w:tc>
          <w:tcPr>
            <w:tcW w:w="0" w:type="auto"/>
            <w:gridSpan w:val="6"/>
            <w:hMerge/>
          </w:tcPr>
          <w:p w14:paraId="31C02DC1" w14:textId="77777777" w:rsidR="007A7CD5" w:rsidRDefault="007A7CD5"/>
        </w:tc>
      </w:tr>
      <w:tr w:rsidR="007A7CD5" w14:paraId="0F2F6AEC" w14:textId="77777777">
        <w:trPr>
          <w:trHeight w:val="369"/>
          <w:jc w:val="center"/>
        </w:trPr>
        <w:tc>
          <w:tcPr>
            <w:tcW w:w="1276" w:type="dxa"/>
            <w:gridSpan w:val="6"/>
            <w:vAlign w:val="center"/>
          </w:tcPr>
          <w:p w14:paraId="2DE10909" w14:textId="77777777" w:rsidR="007A7CD5" w:rsidRDefault="00000000">
            <w:pPr>
              <w:pStyle w:val="1"/>
            </w:pPr>
            <w:r>
              <w:t>绩效目标</w:t>
            </w:r>
          </w:p>
        </w:tc>
        <w:tc>
          <w:tcPr>
            <w:tcW w:w="8589" w:type="dxa"/>
            <w:hMerge w:val="restart"/>
            <w:vAlign w:val="center"/>
          </w:tcPr>
          <w:p w14:paraId="2D24581E" w14:textId="77777777" w:rsidR="007A7CD5" w:rsidRDefault="00000000">
            <w:pPr>
              <w:pStyle w:val="2"/>
            </w:pPr>
            <w:r>
              <w:t>1.在嘉顺道及渔泽路建设北部区域综合管廊一期工程，长度4.6千米。</w:t>
            </w:r>
          </w:p>
        </w:tc>
        <w:tc>
          <w:tcPr>
            <w:tcW w:w="0" w:type="auto"/>
            <w:hMerge/>
          </w:tcPr>
          <w:p w14:paraId="66553310" w14:textId="77777777" w:rsidR="007A7CD5" w:rsidRDefault="007A7CD5"/>
        </w:tc>
        <w:tc>
          <w:tcPr>
            <w:tcW w:w="0" w:type="auto"/>
            <w:hMerge/>
          </w:tcPr>
          <w:p w14:paraId="6D94E78B" w14:textId="77777777" w:rsidR="007A7CD5" w:rsidRDefault="007A7CD5"/>
        </w:tc>
        <w:tc>
          <w:tcPr>
            <w:tcW w:w="0" w:type="auto"/>
            <w:hMerge/>
          </w:tcPr>
          <w:p w14:paraId="0483AD92" w14:textId="77777777" w:rsidR="007A7CD5" w:rsidRDefault="007A7CD5"/>
        </w:tc>
        <w:tc>
          <w:tcPr>
            <w:tcW w:w="0" w:type="auto"/>
            <w:hMerge/>
          </w:tcPr>
          <w:p w14:paraId="4AA66712" w14:textId="77777777" w:rsidR="007A7CD5" w:rsidRDefault="007A7CD5"/>
        </w:tc>
        <w:tc>
          <w:tcPr>
            <w:tcW w:w="0" w:type="auto"/>
            <w:gridSpan w:val="6"/>
            <w:hMerge/>
          </w:tcPr>
          <w:p w14:paraId="6CCCFDBF" w14:textId="77777777" w:rsidR="007A7CD5" w:rsidRDefault="007A7CD5"/>
        </w:tc>
      </w:tr>
    </w:tbl>
    <w:p w14:paraId="29258DD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3D957E2" w14:textId="77777777">
        <w:trPr>
          <w:trHeight w:val="397"/>
          <w:tblHeader/>
          <w:jc w:val="center"/>
        </w:trPr>
        <w:tc>
          <w:tcPr>
            <w:tcW w:w="1276" w:type="dxa"/>
            <w:vAlign w:val="center"/>
          </w:tcPr>
          <w:p w14:paraId="20BE599A" w14:textId="77777777" w:rsidR="007A7CD5" w:rsidRDefault="00000000">
            <w:pPr>
              <w:pStyle w:val="1"/>
            </w:pPr>
            <w:r>
              <w:t>一级指标</w:t>
            </w:r>
          </w:p>
        </w:tc>
        <w:tc>
          <w:tcPr>
            <w:tcW w:w="1276" w:type="dxa"/>
            <w:vAlign w:val="center"/>
          </w:tcPr>
          <w:p w14:paraId="41803825" w14:textId="77777777" w:rsidR="007A7CD5" w:rsidRDefault="00000000">
            <w:pPr>
              <w:pStyle w:val="1"/>
            </w:pPr>
            <w:r>
              <w:t>二级指标</w:t>
            </w:r>
          </w:p>
        </w:tc>
        <w:tc>
          <w:tcPr>
            <w:tcW w:w="1332" w:type="dxa"/>
            <w:vAlign w:val="center"/>
          </w:tcPr>
          <w:p w14:paraId="6EF6BD0E" w14:textId="77777777" w:rsidR="007A7CD5" w:rsidRDefault="00000000">
            <w:pPr>
              <w:pStyle w:val="1"/>
            </w:pPr>
            <w:r>
              <w:t>三级指标</w:t>
            </w:r>
          </w:p>
        </w:tc>
        <w:tc>
          <w:tcPr>
            <w:tcW w:w="3430" w:type="dxa"/>
            <w:hMerge w:val="restart"/>
            <w:vAlign w:val="center"/>
          </w:tcPr>
          <w:p w14:paraId="0ABFA538" w14:textId="77777777" w:rsidR="007A7CD5" w:rsidRDefault="00000000">
            <w:pPr>
              <w:pStyle w:val="1"/>
            </w:pPr>
            <w:r>
              <w:t>绩效指标描述</w:t>
            </w:r>
          </w:p>
        </w:tc>
        <w:tc>
          <w:tcPr>
            <w:tcW w:w="0" w:type="auto"/>
            <w:hMerge/>
          </w:tcPr>
          <w:p w14:paraId="753214CE" w14:textId="77777777" w:rsidR="007A7CD5" w:rsidRDefault="007A7CD5"/>
        </w:tc>
        <w:tc>
          <w:tcPr>
            <w:tcW w:w="2551" w:type="dxa"/>
            <w:hMerge w:val="restart"/>
            <w:vAlign w:val="center"/>
          </w:tcPr>
          <w:p w14:paraId="1D551D45" w14:textId="77777777" w:rsidR="007A7CD5" w:rsidRDefault="00000000">
            <w:pPr>
              <w:pStyle w:val="1"/>
            </w:pPr>
            <w:r>
              <w:t>指标值</w:t>
            </w:r>
          </w:p>
        </w:tc>
        <w:tc>
          <w:tcPr>
            <w:tcW w:w="0" w:type="auto"/>
            <w:hMerge/>
          </w:tcPr>
          <w:p w14:paraId="6550B269" w14:textId="77777777" w:rsidR="007A7CD5" w:rsidRDefault="007A7CD5"/>
        </w:tc>
      </w:tr>
      <w:tr w:rsidR="007A7CD5" w14:paraId="144D654F" w14:textId="77777777">
        <w:trPr>
          <w:trHeight w:val="369"/>
          <w:jc w:val="center"/>
        </w:trPr>
        <w:tc>
          <w:tcPr>
            <w:tcW w:w="1276" w:type="dxa"/>
            <w:vMerge w:val="restart"/>
            <w:vAlign w:val="center"/>
          </w:tcPr>
          <w:p w14:paraId="240D6EF7" w14:textId="77777777" w:rsidR="007A7CD5" w:rsidRDefault="00000000">
            <w:pPr>
              <w:pStyle w:val="3"/>
            </w:pPr>
            <w:r>
              <w:t>产出指标</w:t>
            </w:r>
          </w:p>
        </w:tc>
        <w:tc>
          <w:tcPr>
            <w:tcW w:w="1276" w:type="dxa"/>
            <w:vAlign w:val="center"/>
          </w:tcPr>
          <w:p w14:paraId="3266C8DB" w14:textId="77777777" w:rsidR="007A7CD5" w:rsidRDefault="00000000">
            <w:pPr>
              <w:pStyle w:val="2"/>
            </w:pPr>
            <w:r>
              <w:t>数量指标</w:t>
            </w:r>
          </w:p>
        </w:tc>
        <w:tc>
          <w:tcPr>
            <w:tcW w:w="1332" w:type="dxa"/>
            <w:vAlign w:val="center"/>
          </w:tcPr>
          <w:p w14:paraId="2C344C35" w14:textId="77777777" w:rsidR="007A7CD5" w:rsidRDefault="00000000">
            <w:pPr>
              <w:pStyle w:val="2"/>
            </w:pPr>
            <w:r>
              <w:t>综合管廊长度</w:t>
            </w:r>
          </w:p>
        </w:tc>
        <w:tc>
          <w:tcPr>
            <w:tcW w:w="3430" w:type="dxa"/>
            <w:hMerge w:val="restart"/>
            <w:vAlign w:val="center"/>
          </w:tcPr>
          <w:p w14:paraId="6D5C4E24" w14:textId="77777777" w:rsidR="007A7CD5" w:rsidRDefault="00000000">
            <w:pPr>
              <w:pStyle w:val="2"/>
            </w:pPr>
            <w:r>
              <w:t xml:space="preserve"> </w:t>
            </w:r>
          </w:p>
        </w:tc>
        <w:tc>
          <w:tcPr>
            <w:tcW w:w="0" w:type="auto"/>
            <w:hMerge/>
            <w:vAlign w:val="center"/>
          </w:tcPr>
          <w:p w14:paraId="092EA076" w14:textId="77777777" w:rsidR="007A7CD5" w:rsidRDefault="007A7CD5"/>
        </w:tc>
        <w:tc>
          <w:tcPr>
            <w:tcW w:w="2551" w:type="dxa"/>
            <w:hMerge w:val="restart"/>
            <w:vAlign w:val="center"/>
          </w:tcPr>
          <w:p w14:paraId="5CCE7933" w14:textId="77777777" w:rsidR="007A7CD5" w:rsidRDefault="00000000">
            <w:pPr>
              <w:pStyle w:val="2"/>
            </w:pPr>
            <w:r>
              <w:t>≥4.6千米</w:t>
            </w:r>
          </w:p>
        </w:tc>
        <w:tc>
          <w:tcPr>
            <w:tcW w:w="0" w:type="auto"/>
            <w:hMerge/>
          </w:tcPr>
          <w:p w14:paraId="780C8B6A" w14:textId="77777777" w:rsidR="007A7CD5" w:rsidRDefault="00000000">
            <w:pPr>
              <w:pStyle w:val="2"/>
            </w:pPr>
            <w:r>
              <w:t xml:space="preserve"> </w:t>
            </w:r>
          </w:p>
        </w:tc>
      </w:tr>
      <w:tr w:rsidR="007A7CD5" w14:paraId="6CB410EA" w14:textId="77777777">
        <w:trPr>
          <w:trHeight w:val="369"/>
          <w:jc w:val="center"/>
        </w:trPr>
        <w:tc>
          <w:tcPr>
            <w:tcW w:w="1276" w:type="dxa"/>
            <w:vMerge/>
            <w:vAlign w:val="center"/>
          </w:tcPr>
          <w:p w14:paraId="78344EA7" w14:textId="77777777" w:rsidR="007A7CD5" w:rsidRDefault="007A7CD5"/>
        </w:tc>
        <w:tc>
          <w:tcPr>
            <w:tcW w:w="1276" w:type="dxa"/>
            <w:vAlign w:val="center"/>
          </w:tcPr>
          <w:p w14:paraId="09BA5D66" w14:textId="77777777" w:rsidR="007A7CD5" w:rsidRDefault="00000000">
            <w:pPr>
              <w:pStyle w:val="2"/>
            </w:pPr>
            <w:r>
              <w:t>质量指标</w:t>
            </w:r>
          </w:p>
        </w:tc>
        <w:tc>
          <w:tcPr>
            <w:tcW w:w="1332" w:type="dxa"/>
            <w:vAlign w:val="center"/>
          </w:tcPr>
          <w:p w14:paraId="4D9DC7ED" w14:textId="77777777" w:rsidR="007A7CD5" w:rsidRDefault="00000000">
            <w:pPr>
              <w:pStyle w:val="2"/>
            </w:pPr>
            <w:r>
              <w:t>竣工验收合格率</w:t>
            </w:r>
          </w:p>
        </w:tc>
        <w:tc>
          <w:tcPr>
            <w:tcW w:w="3430" w:type="dxa"/>
            <w:hMerge w:val="restart"/>
            <w:vAlign w:val="center"/>
          </w:tcPr>
          <w:p w14:paraId="390BBFF1" w14:textId="77777777" w:rsidR="007A7CD5" w:rsidRDefault="00000000">
            <w:pPr>
              <w:pStyle w:val="2"/>
            </w:pPr>
            <w:r>
              <w:t xml:space="preserve"> </w:t>
            </w:r>
          </w:p>
        </w:tc>
        <w:tc>
          <w:tcPr>
            <w:tcW w:w="0" w:type="auto"/>
            <w:hMerge/>
            <w:vAlign w:val="center"/>
          </w:tcPr>
          <w:p w14:paraId="12CF4929" w14:textId="77777777" w:rsidR="007A7CD5" w:rsidRDefault="007A7CD5"/>
        </w:tc>
        <w:tc>
          <w:tcPr>
            <w:tcW w:w="2551" w:type="dxa"/>
            <w:hMerge w:val="restart"/>
            <w:vAlign w:val="center"/>
          </w:tcPr>
          <w:p w14:paraId="35365DBF" w14:textId="77777777" w:rsidR="007A7CD5" w:rsidRDefault="00000000">
            <w:pPr>
              <w:pStyle w:val="2"/>
            </w:pPr>
            <w:r>
              <w:t>100%</w:t>
            </w:r>
          </w:p>
        </w:tc>
        <w:tc>
          <w:tcPr>
            <w:tcW w:w="0" w:type="auto"/>
            <w:hMerge/>
          </w:tcPr>
          <w:p w14:paraId="01B7368B" w14:textId="77777777" w:rsidR="007A7CD5" w:rsidRDefault="00000000">
            <w:pPr>
              <w:pStyle w:val="2"/>
            </w:pPr>
            <w:r>
              <w:t xml:space="preserve"> </w:t>
            </w:r>
          </w:p>
        </w:tc>
      </w:tr>
      <w:tr w:rsidR="007A7CD5" w14:paraId="01DBF041" w14:textId="77777777">
        <w:trPr>
          <w:trHeight w:val="369"/>
          <w:jc w:val="center"/>
        </w:trPr>
        <w:tc>
          <w:tcPr>
            <w:tcW w:w="1276" w:type="dxa"/>
            <w:vMerge/>
            <w:vAlign w:val="center"/>
          </w:tcPr>
          <w:p w14:paraId="52F9D779" w14:textId="77777777" w:rsidR="007A7CD5" w:rsidRDefault="007A7CD5"/>
        </w:tc>
        <w:tc>
          <w:tcPr>
            <w:tcW w:w="1276" w:type="dxa"/>
            <w:vAlign w:val="center"/>
          </w:tcPr>
          <w:p w14:paraId="55CC0E1A" w14:textId="77777777" w:rsidR="007A7CD5" w:rsidRDefault="00000000">
            <w:pPr>
              <w:pStyle w:val="2"/>
            </w:pPr>
            <w:r>
              <w:t>时效指标</w:t>
            </w:r>
          </w:p>
        </w:tc>
        <w:tc>
          <w:tcPr>
            <w:tcW w:w="1332" w:type="dxa"/>
            <w:vAlign w:val="center"/>
          </w:tcPr>
          <w:p w14:paraId="1045F0C9" w14:textId="77777777" w:rsidR="007A7CD5" w:rsidRDefault="00000000">
            <w:pPr>
              <w:pStyle w:val="2"/>
            </w:pPr>
            <w:r>
              <w:t>完工时间</w:t>
            </w:r>
          </w:p>
        </w:tc>
        <w:tc>
          <w:tcPr>
            <w:tcW w:w="3430" w:type="dxa"/>
            <w:hMerge w:val="restart"/>
            <w:vAlign w:val="center"/>
          </w:tcPr>
          <w:p w14:paraId="663313BA" w14:textId="77777777" w:rsidR="007A7CD5" w:rsidRDefault="00000000">
            <w:pPr>
              <w:pStyle w:val="2"/>
            </w:pPr>
            <w:r>
              <w:t xml:space="preserve"> </w:t>
            </w:r>
          </w:p>
        </w:tc>
        <w:tc>
          <w:tcPr>
            <w:tcW w:w="0" w:type="auto"/>
            <w:hMerge/>
            <w:vAlign w:val="center"/>
          </w:tcPr>
          <w:p w14:paraId="5088B610" w14:textId="77777777" w:rsidR="007A7CD5" w:rsidRDefault="007A7CD5"/>
        </w:tc>
        <w:tc>
          <w:tcPr>
            <w:tcW w:w="2551" w:type="dxa"/>
            <w:hMerge w:val="restart"/>
            <w:vAlign w:val="center"/>
          </w:tcPr>
          <w:p w14:paraId="27BD6871" w14:textId="77777777" w:rsidR="007A7CD5" w:rsidRDefault="00000000">
            <w:pPr>
              <w:pStyle w:val="2"/>
            </w:pPr>
            <w:r>
              <w:t>2022年12月</w:t>
            </w:r>
          </w:p>
        </w:tc>
        <w:tc>
          <w:tcPr>
            <w:tcW w:w="0" w:type="auto"/>
            <w:hMerge/>
          </w:tcPr>
          <w:p w14:paraId="285C8EB8" w14:textId="77777777" w:rsidR="007A7CD5" w:rsidRDefault="007A7CD5">
            <w:pPr>
              <w:pStyle w:val="2"/>
            </w:pPr>
          </w:p>
        </w:tc>
      </w:tr>
      <w:tr w:rsidR="007A7CD5" w14:paraId="2CF5CFC4" w14:textId="77777777">
        <w:trPr>
          <w:trHeight w:val="369"/>
          <w:jc w:val="center"/>
        </w:trPr>
        <w:tc>
          <w:tcPr>
            <w:tcW w:w="1276" w:type="dxa"/>
            <w:vMerge/>
            <w:vAlign w:val="center"/>
          </w:tcPr>
          <w:p w14:paraId="6D9CA50F" w14:textId="77777777" w:rsidR="007A7CD5" w:rsidRDefault="007A7CD5"/>
        </w:tc>
        <w:tc>
          <w:tcPr>
            <w:tcW w:w="1276" w:type="dxa"/>
            <w:vAlign w:val="center"/>
          </w:tcPr>
          <w:p w14:paraId="2D751A2D" w14:textId="77777777" w:rsidR="007A7CD5" w:rsidRDefault="00000000">
            <w:pPr>
              <w:pStyle w:val="2"/>
            </w:pPr>
            <w:r>
              <w:t>成本指标</w:t>
            </w:r>
          </w:p>
        </w:tc>
        <w:tc>
          <w:tcPr>
            <w:tcW w:w="1332" w:type="dxa"/>
            <w:vAlign w:val="center"/>
          </w:tcPr>
          <w:p w14:paraId="007A0625" w14:textId="77777777" w:rsidR="007A7CD5" w:rsidRDefault="00000000">
            <w:pPr>
              <w:pStyle w:val="2"/>
            </w:pPr>
            <w:r>
              <w:t>单位建设成本</w:t>
            </w:r>
          </w:p>
        </w:tc>
        <w:tc>
          <w:tcPr>
            <w:tcW w:w="3430" w:type="dxa"/>
            <w:hMerge w:val="restart"/>
            <w:vAlign w:val="center"/>
          </w:tcPr>
          <w:p w14:paraId="644A6C17" w14:textId="77777777" w:rsidR="007A7CD5" w:rsidRDefault="00000000">
            <w:pPr>
              <w:pStyle w:val="2"/>
            </w:pPr>
            <w:r>
              <w:t xml:space="preserve"> </w:t>
            </w:r>
          </w:p>
        </w:tc>
        <w:tc>
          <w:tcPr>
            <w:tcW w:w="0" w:type="auto"/>
            <w:hMerge/>
            <w:vAlign w:val="center"/>
          </w:tcPr>
          <w:p w14:paraId="1621A678" w14:textId="77777777" w:rsidR="007A7CD5" w:rsidRDefault="007A7CD5"/>
        </w:tc>
        <w:tc>
          <w:tcPr>
            <w:tcW w:w="2551" w:type="dxa"/>
            <w:hMerge w:val="restart"/>
            <w:vAlign w:val="center"/>
          </w:tcPr>
          <w:p w14:paraId="23FC0F0E" w14:textId="77777777" w:rsidR="007A7CD5" w:rsidRDefault="00000000">
            <w:pPr>
              <w:pStyle w:val="2"/>
            </w:pPr>
            <w:r>
              <w:t>≤1.6亿元/公里</w:t>
            </w:r>
          </w:p>
        </w:tc>
        <w:tc>
          <w:tcPr>
            <w:tcW w:w="0" w:type="auto"/>
            <w:hMerge/>
          </w:tcPr>
          <w:p w14:paraId="17DA4E2D" w14:textId="77777777" w:rsidR="007A7CD5" w:rsidRDefault="007A7CD5">
            <w:pPr>
              <w:pStyle w:val="2"/>
            </w:pPr>
          </w:p>
        </w:tc>
      </w:tr>
      <w:tr w:rsidR="007A7CD5" w14:paraId="0010B8F9" w14:textId="77777777">
        <w:trPr>
          <w:trHeight w:val="369"/>
          <w:jc w:val="center"/>
        </w:trPr>
        <w:tc>
          <w:tcPr>
            <w:tcW w:w="1276" w:type="dxa"/>
            <w:vMerge w:val="restart"/>
            <w:vAlign w:val="center"/>
          </w:tcPr>
          <w:p w14:paraId="6D306D9D" w14:textId="77777777" w:rsidR="007A7CD5" w:rsidRDefault="00000000">
            <w:pPr>
              <w:pStyle w:val="3"/>
            </w:pPr>
            <w:r>
              <w:t>效益指标</w:t>
            </w:r>
          </w:p>
        </w:tc>
        <w:tc>
          <w:tcPr>
            <w:tcW w:w="1276" w:type="dxa"/>
            <w:vAlign w:val="center"/>
          </w:tcPr>
          <w:p w14:paraId="75EA10F3" w14:textId="77777777" w:rsidR="007A7CD5" w:rsidRDefault="00000000">
            <w:pPr>
              <w:pStyle w:val="2"/>
            </w:pPr>
            <w:r>
              <w:t>社会效益指标</w:t>
            </w:r>
          </w:p>
        </w:tc>
        <w:tc>
          <w:tcPr>
            <w:tcW w:w="1332" w:type="dxa"/>
            <w:vAlign w:val="center"/>
          </w:tcPr>
          <w:p w14:paraId="2F99304A" w14:textId="77777777" w:rsidR="007A7CD5" w:rsidRDefault="00000000">
            <w:pPr>
              <w:pStyle w:val="2"/>
            </w:pPr>
            <w:r>
              <w:t>减少破路破绿维修施工</w:t>
            </w:r>
          </w:p>
        </w:tc>
        <w:tc>
          <w:tcPr>
            <w:tcW w:w="3430" w:type="dxa"/>
            <w:hMerge w:val="restart"/>
            <w:vAlign w:val="center"/>
          </w:tcPr>
          <w:p w14:paraId="22DE6405" w14:textId="77777777" w:rsidR="007A7CD5" w:rsidRDefault="00000000">
            <w:pPr>
              <w:pStyle w:val="2"/>
            </w:pPr>
            <w:r>
              <w:t>管廊所在道路管线施工破路破绿施工</w:t>
            </w:r>
          </w:p>
        </w:tc>
        <w:tc>
          <w:tcPr>
            <w:tcW w:w="0" w:type="auto"/>
            <w:hMerge/>
            <w:vAlign w:val="center"/>
          </w:tcPr>
          <w:p w14:paraId="48AFE530" w14:textId="77777777" w:rsidR="007A7CD5" w:rsidRDefault="007A7CD5"/>
        </w:tc>
        <w:tc>
          <w:tcPr>
            <w:tcW w:w="2551" w:type="dxa"/>
            <w:hMerge w:val="restart"/>
            <w:vAlign w:val="center"/>
          </w:tcPr>
          <w:p w14:paraId="1EF84652" w14:textId="77777777" w:rsidR="007A7CD5" w:rsidRDefault="00000000">
            <w:pPr>
              <w:pStyle w:val="2"/>
            </w:pPr>
            <w:r>
              <w:t>≤300米</w:t>
            </w:r>
          </w:p>
        </w:tc>
        <w:tc>
          <w:tcPr>
            <w:tcW w:w="0" w:type="auto"/>
            <w:hMerge/>
          </w:tcPr>
          <w:p w14:paraId="35AE7023" w14:textId="77777777" w:rsidR="007A7CD5" w:rsidRDefault="007A7CD5">
            <w:pPr>
              <w:pStyle w:val="2"/>
            </w:pPr>
          </w:p>
        </w:tc>
      </w:tr>
      <w:tr w:rsidR="007A7CD5" w14:paraId="3A6790C1" w14:textId="77777777">
        <w:trPr>
          <w:trHeight w:val="369"/>
          <w:jc w:val="center"/>
        </w:trPr>
        <w:tc>
          <w:tcPr>
            <w:tcW w:w="1276" w:type="dxa"/>
            <w:vMerge/>
            <w:vAlign w:val="center"/>
          </w:tcPr>
          <w:p w14:paraId="1C94DC29" w14:textId="77777777" w:rsidR="007A7CD5" w:rsidRDefault="007A7CD5"/>
        </w:tc>
        <w:tc>
          <w:tcPr>
            <w:tcW w:w="1276" w:type="dxa"/>
            <w:vAlign w:val="center"/>
          </w:tcPr>
          <w:p w14:paraId="15CED11D" w14:textId="77777777" w:rsidR="007A7CD5" w:rsidRDefault="00000000">
            <w:pPr>
              <w:pStyle w:val="2"/>
            </w:pPr>
            <w:r>
              <w:t>生态效益指标</w:t>
            </w:r>
          </w:p>
        </w:tc>
        <w:tc>
          <w:tcPr>
            <w:tcW w:w="1332" w:type="dxa"/>
            <w:vAlign w:val="center"/>
          </w:tcPr>
          <w:p w14:paraId="3A38F9D6" w14:textId="77777777" w:rsidR="007A7CD5" w:rsidRDefault="00000000">
            <w:pPr>
              <w:pStyle w:val="2"/>
            </w:pPr>
            <w:r>
              <w:t>减少管道施工扬尘</w:t>
            </w:r>
          </w:p>
        </w:tc>
        <w:tc>
          <w:tcPr>
            <w:tcW w:w="3430" w:type="dxa"/>
            <w:hMerge w:val="restart"/>
            <w:vAlign w:val="center"/>
          </w:tcPr>
          <w:p w14:paraId="36D55857" w14:textId="77777777" w:rsidR="007A7CD5" w:rsidRDefault="00000000">
            <w:pPr>
              <w:pStyle w:val="2"/>
            </w:pPr>
            <w:r>
              <w:t>管廊所在道路管线施工扬尘通报</w:t>
            </w:r>
          </w:p>
        </w:tc>
        <w:tc>
          <w:tcPr>
            <w:tcW w:w="0" w:type="auto"/>
            <w:hMerge/>
            <w:vAlign w:val="center"/>
          </w:tcPr>
          <w:p w14:paraId="31AAD407" w14:textId="77777777" w:rsidR="007A7CD5" w:rsidRDefault="007A7CD5"/>
        </w:tc>
        <w:tc>
          <w:tcPr>
            <w:tcW w:w="2551" w:type="dxa"/>
            <w:hMerge w:val="restart"/>
            <w:vAlign w:val="center"/>
          </w:tcPr>
          <w:p w14:paraId="0194E2E5" w14:textId="77777777" w:rsidR="007A7CD5" w:rsidRDefault="00000000">
            <w:pPr>
              <w:pStyle w:val="2"/>
            </w:pPr>
            <w:r>
              <w:t>≤2起</w:t>
            </w:r>
          </w:p>
        </w:tc>
        <w:tc>
          <w:tcPr>
            <w:tcW w:w="0" w:type="auto"/>
            <w:hMerge/>
          </w:tcPr>
          <w:p w14:paraId="47D11035" w14:textId="77777777" w:rsidR="007A7CD5" w:rsidRDefault="007A7CD5">
            <w:pPr>
              <w:pStyle w:val="2"/>
            </w:pPr>
          </w:p>
        </w:tc>
      </w:tr>
      <w:tr w:rsidR="007A7CD5" w14:paraId="478FAD0B" w14:textId="77777777">
        <w:trPr>
          <w:trHeight w:val="369"/>
          <w:jc w:val="center"/>
        </w:trPr>
        <w:tc>
          <w:tcPr>
            <w:tcW w:w="1276" w:type="dxa"/>
            <w:vAlign w:val="center"/>
          </w:tcPr>
          <w:p w14:paraId="322916B4" w14:textId="77777777" w:rsidR="007A7CD5" w:rsidRDefault="00000000">
            <w:pPr>
              <w:pStyle w:val="3"/>
            </w:pPr>
            <w:r>
              <w:t>满意度指标</w:t>
            </w:r>
          </w:p>
        </w:tc>
        <w:tc>
          <w:tcPr>
            <w:tcW w:w="1276" w:type="dxa"/>
            <w:vAlign w:val="center"/>
          </w:tcPr>
          <w:p w14:paraId="6D58C204" w14:textId="77777777" w:rsidR="007A7CD5" w:rsidRDefault="00000000">
            <w:pPr>
              <w:pStyle w:val="2"/>
            </w:pPr>
            <w:r>
              <w:t>服务对象满意度指标</w:t>
            </w:r>
          </w:p>
        </w:tc>
        <w:tc>
          <w:tcPr>
            <w:tcW w:w="1332" w:type="dxa"/>
            <w:vAlign w:val="center"/>
          </w:tcPr>
          <w:p w14:paraId="0118105D" w14:textId="77777777" w:rsidR="007A7CD5" w:rsidRDefault="00000000">
            <w:pPr>
              <w:pStyle w:val="2"/>
            </w:pPr>
            <w:r>
              <w:t>惠及公众满意度</w:t>
            </w:r>
          </w:p>
        </w:tc>
        <w:tc>
          <w:tcPr>
            <w:tcW w:w="3430" w:type="dxa"/>
            <w:hMerge w:val="restart"/>
            <w:vAlign w:val="center"/>
          </w:tcPr>
          <w:p w14:paraId="13386B79" w14:textId="77777777" w:rsidR="007A7CD5" w:rsidRDefault="00000000">
            <w:pPr>
              <w:pStyle w:val="2"/>
            </w:pPr>
            <w:r>
              <w:t xml:space="preserve"> </w:t>
            </w:r>
          </w:p>
        </w:tc>
        <w:tc>
          <w:tcPr>
            <w:tcW w:w="0" w:type="auto"/>
            <w:hMerge/>
            <w:vAlign w:val="center"/>
          </w:tcPr>
          <w:p w14:paraId="767FB076" w14:textId="77777777" w:rsidR="007A7CD5" w:rsidRDefault="007A7CD5"/>
        </w:tc>
        <w:tc>
          <w:tcPr>
            <w:tcW w:w="2551" w:type="dxa"/>
            <w:hMerge w:val="restart"/>
            <w:vAlign w:val="center"/>
          </w:tcPr>
          <w:p w14:paraId="1BA18A5B" w14:textId="77777777" w:rsidR="007A7CD5" w:rsidRDefault="00000000">
            <w:pPr>
              <w:pStyle w:val="2"/>
            </w:pPr>
            <w:r>
              <w:t>≥95%</w:t>
            </w:r>
          </w:p>
        </w:tc>
        <w:tc>
          <w:tcPr>
            <w:tcW w:w="0" w:type="auto"/>
            <w:hMerge/>
          </w:tcPr>
          <w:p w14:paraId="1F457B16" w14:textId="77777777" w:rsidR="007A7CD5" w:rsidRDefault="007A7CD5">
            <w:pPr>
              <w:pStyle w:val="2"/>
            </w:pPr>
          </w:p>
        </w:tc>
      </w:tr>
    </w:tbl>
    <w:p w14:paraId="6DEE65B8" w14:textId="77777777" w:rsidR="007A7CD5" w:rsidRDefault="007A7CD5">
      <w:pPr>
        <w:sectPr w:rsidR="007A7CD5">
          <w:pgSz w:w="11900" w:h="16840"/>
          <w:pgMar w:top="1984" w:right="1304" w:bottom="1134" w:left="1304" w:header="720" w:footer="720" w:gutter="0"/>
          <w:cols w:space="720"/>
        </w:sectPr>
      </w:pPr>
    </w:p>
    <w:p w14:paraId="6DC1452B" w14:textId="77777777" w:rsidR="007A7CD5" w:rsidRDefault="00000000">
      <w:pPr>
        <w:jc w:val="center"/>
      </w:pPr>
      <w:r>
        <w:rPr>
          <w:rFonts w:ascii="方正仿宋_GBK" w:eastAsia="方正仿宋_GBK" w:hAnsi="方正仿宋_GBK" w:cs="方正仿宋_GBK"/>
          <w:color w:val="000000"/>
          <w:sz w:val="28"/>
        </w:rPr>
        <w:t xml:space="preserve"> </w:t>
      </w:r>
    </w:p>
    <w:p w14:paraId="2A87703E" w14:textId="77777777" w:rsidR="007A7CD5" w:rsidRDefault="00000000">
      <w:pPr>
        <w:ind w:firstLine="560"/>
        <w:outlineLvl w:val="3"/>
      </w:pPr>
      <w:bookmarkStart w:id="340" w:name="_Toc_4_4_0000000344"/>
      <w:r>
        <w:rPr>
          <w:rFonts w:ascii="方正仿宋_GBK" w:eastAsia="方正仿宋_GBK" w:hAnsi="方正仿宋_GBK" w:cs="方正仿宋_GBK"/>
          <w:color w:val="000000"/>
          <w:sz w:val="28"/>
        </w:rPr>
        <w:t>341.中新天津生态城（原滨海旅游区）北部区域综合管廊一期工程-02绩效目标表</w:t>
      </w:r>
      <w:bookmarkEnd w:id="34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0849A7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8E9CA7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C095688" w14:textId="77777777" w:rsidR="007A7CD5" w:rsidRDefault="007A7CD5"/>
        </w:tc>
        <w:tc>
          <w:tcPr>
            <w:tcW w:w="0" w:type="auto"/>
            <w:hMerge/>
            <w:tcBorders>
              <w:top w:val="single" w:sz="6" w:space="0" w:color="FFFFFF"/>
              <w:left w:val="single" w:sz="6" w:space="0" w:color="FFFFFF"/>
              <w:right w:val="single" w:sz="6" w:space="0" w:color="FFFFFF"/>
            </w:tcBorders>
          </w:tcPr>
          <w:p w14:paraId="7D495953" w14:textId="77777777" w:rsidR="007A7CD5" w:rsidRDefault="007A7CD5"/>
        </w:tc>
        <w:tc>
          <w:tcPr>
            <w:tcW w:w="0" w:type="auto"/>
            <w:hMerge/>
            <w:tcBorders>
              <w:top w:val="single" w:sz="6" w:space="0" w:color="FFFFFF"/>
              <w:left w:val="single" w:sz="6" w:space="0" w:color="FFFFFF"/>
              <w:right w:val="single" w:sz="6" w:space="0" w:color="FFFFFF"/>
            </w:tcBorders>
          </w:tcPr>
          <w:p w14:paraId="01F4AEA8" w14:textId="77777777" w:rsidR="007A7CD5" w:rsidRDefault="007A7CD5"/>
        </w:tc>
        <w:tc>
          <w:tcPr>
            <w:tcW w:w="0" w:type="auto"/>
            <w:hMerge/>
            <w:tcBorders>
              <w:top w:val="single" w:sz="6" w:space="0" w:color="FFFFFF"/>
              <w:left w:val="single" w:sz="6" w:space="0" w:color="FFFFFF"/>
              <w:right w:val="single" w:sz="6" w:space="0" w:color="FFFFFF"/>
            </w:tcBorders>
          </w:tcPr>
          <w:p w14:paraId="22DD0CE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5455B7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0D257F2" w14:textId="77777777" w:rsidR="007A7CD5" w:rsidRDefault="00000000">
            <w:pPr>
              <w:pStyle w:val="4"/>
            </w:pPr>
            <w:r>
              <w:t>单位：元</w:t>
            </w:r>
          </w:p>
        </w:tc>
      </w:tr>
      <w:tr w:rsidR="007A7CD5" w14:paraId="24E4277B" w14:textId="77777777">
        <w:trPr>
          <w:trHeight w:val="369"/>
          <w:jc w:val="center"/>
        </w:trPr>
        <w:tc>
          <w:tcPr>
            <w:tcW w:w="1276" w:type="dxa"/>
            <w:gridSpan w:val="6"/>
            <w:vAlign w:val="center"/>
          </w:tcPr>
          <w:p w14:paraId="3A274A09" w14:textId="77777777" w:rsidR="007A7CD5" w:rsidRDefault="00000000">
            <w:pPr>
              <w:pStyle w:val="1"/>
            </w:pPr>
            <w:r>
              <w:t>项目名称</w:t>
            </w:r>
          </w:p>
        </w:tc>
        <w:tc>
          <w:tcPr>
            <w:tcW w:w="8589" w:type="dxa"/>
            <w:hMerge w:val="restart"/>
            <w:vAlign w:val="center"/>
          </w:tcPr>
          <w:p w14:paraId="104FFD96" w14:textId="77777777" w:rsidR="007A7CD5" w:rsidRDefault="00000000">
            <w:pPr>
              <w:pStyle w:val="2"/>
            </w:pPr>
            <w:r>
              <w:t>中新天津生态城（原滨海旅游区）北部区域综合管廊一期工程-02</w:t>
            </w:r>
          </w:p>
        </w:tc>
        <w:tc>
          <w:tcPr>
            <w:tcW w:w="0" w:type="auto"/>
            <w:hMerge/>
          </w:tcPr>
          <w:p w14:paraId="67C00D73" w14:textId="77777777" w:rsidR="007A7CD5" w:rsidRDefault="007A7CD5"/>
        </w:tc>
        <w:tc>
          <w:tcPr>
            <w:tcW w:w="0" w:type="auto"/>
            <w:hMerge/>
          </w:tcPr>
          <w:p w14:paraId="4DD0EA31" w14:textId="77777777" w:rsidR="007A7CD5" w:rsidRDefault="007A7CD5"/>
        </w:tc>
        <w:tc>
          <w:tcPr>
            <w:tcW w:w="0" w:type="auto"/>
            <w:hMerge/>
          </w:tcPr>
          <w:p w14:paraId="62B5257A" w14:textId="77777777" w:rsidR="007A7CD5" w:rsidRDefault="007A7CD5"/>
        </w:tc>
        <w:tc>
          <w:tcPr>
            <w:tcW w:w="0" w:type="auto"/>
            <w:hMerge/>
          </w:tcPr>
          <w:p w14:paraId="5A6BA4B1" w14:textId="77777777" w:rsidR="007A7CD5" w:rsidRDefault="007A7CD5"/>
        </w:tc>
        <w:tc>
          <w:tcPr>
            <w:tcW w:w="0" w:type="auto"/>
            <w:gridSpan w:val="6"/>
            <w:hMerge/>
          </w:tcPr>
          <w:p w14:paraId="6E99FF4D" w14:textId="77777777" w:rsidR="007A7CD5" w:rsidRDefault="007A7CD5"/>
        </w:tc>
      </w:tr>
      <w:tr w:rsidR="007A7CD5" w14:paraId="5EC99A03" w14:textId="77777777">
        <w:trPr>
          <w:trHeight w:val="369"/>
          <w:jc w:val="center"/>
        </w:trPr>
        <w:tc>
          <w:tcPr>
            <w:tcW w:w="1276" w:type="dxa"/>
            <w:gridSpan w:val="6"/>
            <w:vMerge w:val="restart"/>
            <w:vAlign w:val="center"/>
          </w:tcPr>
          <w:p w14:paraId="5FCB72EC" w14:textId="77777777" w:rsidR="007A7CD5" w:rsidRDefault="00000000">
            <w:pPr>
              <w:pStyle w:val="1"/>
            </w:pPr>
            <w:r>
              <w:t>预算规模及资金用途</w:t>
            </w:r>
          </w:p>
        </w:tc>
        <w:tc>
          <w:tcPr>
            <w:tcW w:w="1276" w:type="dxa"/>
            <w:gridSpan w:val="6"/>
            <w:vAlign w:val="center"/>
          </w:tcPr>
          <w:p w14:paraId="1B04AE64" w14:textId="77777777" w:rsidR="007A7CD5" w:rsidRDefault="00000000">
            <w:pPr>
              <w:pStyle w:val="1"/>
            </w:pPr>
            <w:r>
              <w:t>预算数</w:t>
            </w:r>
          </w:p>
        </w:tc>
        <w:tc>
          <w:tcPr>
            <w:tcW w:w="1332" w:type="dxa"/>
            <w:vAlign w:val="center"/>
          </w:tcPr>
          <w:p w14:paraId="1DA2DFF6" w14:textId="77777777" w:rsidR="007A7CD5" w:rsidRDefault="00000000">
            <w:pPr>
              <w:pStyle w:val="2"/>
            </w:pPr>
            <w:r>
              <w:t>9000000.00</w:t>
            </w:r>
          </w:p>
        </w:tc>
        <w:tc>
          <w:tcPr>
            <w:tcW w:w="1587" w:type="dxa"/>
            <w:vAlign w:val="center"/>
          </w:tcPr>
          <w:p w14:paraId="0C76AB99" w14:textId="77777777" w:rsidR="007A7CD5" w:rsidRDefault="00000000">
            <w:pPr>
              <w:pStyle w:val="1"/>
            </w:pPr>
            <w:r>
              <w:t>其中：财政    资金</w:t>
            </w:r>
          </w:p>
        </w:tc>
        <w:tc>
          <w:tcPr>
            <w:tcW w:w="1843" w:type="dxa"/>
            <w:vAlign w:val="center"/>
          </w:tcPr>
          <w:p w14:paraId="3FA1CE25" w14:textId="77777777" w:rsidR="007A7CD5" w:rsidRDefault="00000000">
            <w:pPr>
              <w:pStyle w:val="2"/>
            </w:pPr>
            <w:r>
              <w:t>9000000.00</w:t>
            </w:r>
          </w:p>
        </w:tc>
        <w:tc>
          <w:tcPr>
            <w:tcW w:w="1276" w:type="dxa"/>
            <w:vAlign w:val="center"/>
          </w:tcPr>
          <w:p w14:paraId="3D6E38CF" w14:textId="77777777" w:rsidR="007A7CD5" w:rsidRDefault="00000000">
            <w:pPr>
              <w:pStyle w:val="1"/>
            </w:pPr>
            <w:r>
              <w:t>其他资金</w:t>
            </w:r>
          </w:p>
        </w:tc>
        <w:tc>
          <w:tcPr>
            <w:tcW w:w="1276" w:type="dxa"/>
            <w:vAlign w:val="center"/>
          </w:tcPr>
          <w:p w14:paraId="48862F18" w14:textId="77777777" w:rsidR="007A7CD5" w:rsidRDefault="00000000">
            <w:pPr>
              <w:pStyle w:val="2"/>
            </w:pPr>
            <w:r>
              <w:t xml:space="preserve"> </w:t>
            </w:r>
          </w:p>
        </w:tc>
      </w:tr>
      <w:tr w:rsidR="007A7CD5" w14:paraId="65A5A062" w14:textId="77777777">
        <w:trPr>
          <w:trHeight w:val="369"/>
          <w:jc w:val="center"/>
        </w:trPr>
        <w:tc>
          <w:tcPr>
            <w:tcW w:w="1276" w:type="dxa"/>
            <w:gridSpan w:val="6"/>
            <w:vMerge/>
          </w:tcPr>
          <w:p w14:paraId="77264D50" w14:textId="77777777" w:rsidR="007A7CD5" w:rsidRDefault="007A7CD5"/>
        </w:tc>
        <w:tc>
          <w:tcPr>
            <w:tcW w:w="8589" w:type="dxa"/>
            <w:hMerge w:val="restart"/>
            <w:vAlign w:val="center"/>
          </w:tcPr>
          <w:p w14:paraId="1370E94E" w14:textId="77777777" w:rsidR="007A7CD5" w:rsidRDefault="00000000">
            <w:pPr>
              <w:pStyle w:val="2"/>
            </w:pPr>
            <w:r>
              <w:t>用于支付已签订合同款项。</w:t>
            </w:r>
          </w:p>
        </w:tc>
        <w:tc>
          <w:tcPr>
            <w:tcW w:w="0" w:type="auto"/>
            <w:hMerge/>
          </w:tcPr>
          <w:p w14:paraId="6DB316E5" w14:textId="77777777" w:rsidR="007A7CD5" w:rsidRDefault="007A7CD5"/>
        </w:tc>
        <w:tc>
          <w:tcPr>
            <w:tcW w:w="0" w:type="auto"/>
            <w:hMerge/>
          </w:tcPr>
          <w:p w14:paraId="0A824CED" w14:textId="77777777" w:rsidR="007A7CD5" w:rsidRDefault="007A7CD5"/>
        </w:tc>
        <w:tc>
          <w:tcPr>
            <w:tcW w:w="0" w:type="auto"/>
            <w:hMerge/>
          </w:tcPr>
          <w:p w14:paraId="43CDCBC8" w14:textId="77777777" w:rsidR="007A7CD5" w:rsidRDefault="007A7CD5"/>
        </w:tc>
        <w:tc>
          <w:tcPr>
            <w:tcW w:w="0" w:type="auto"/>
            <w:hMerge/>
          </w:tcPr>
          <w:p w14:paraId="490F8D86" w14:textId="77777777" w:rsidR="007A7CD5" w:rsidRDefault="007A7CD5"/>
        </w:tc>
        <w:tc>
          <w:tcPr>
            <w:tcW w:w="0" w:type="auto"/>
            <w:gridSpan w:val="6"/>
            <w:hMerge/>
          </w:tcPr>
          <w:p w14:paraId="74B52DA9" w14:textId="77777777" w:rsidR="007A7CD5" w:rsidRDefault="007A7CD5"/>
        </w:tc>
      </w:tr>
      <w:tr w:rsidR="007A7CD5" w14:paraId="1B4D63C0" w14:textId="77777777">
        <w:trPr>
          <w:trHeight w:val="369"/>
          <w:jc w:val="center"/>
        </w:trPr>
        <w:tc>
          <w:tcPr>
            <w:tcW w:w="1276" w:type="dxa"/>
            <w:gridSpan w:val="6"/>
            <w:vAlign w:val="center"/>
          </w:tcPr>
          <w:p w14:paraId="1E06B056" w14:textId="77777777" w:rsidR="007A7CD5" w:rsidRDefault="00000000">
            <w:pPr>
              <w:pStyle w:val="1"/>
            </w:pPr>
            <w:r>
              <w:t>绩效目标</w:t>
            </w:r>
          </w:p>
        </w:tc>
        <w:tc>
          <w:tcPr>
            <w:tcW w:w="8589" w:type="dxa"/>
            <w:hMerge w:val="restart"/>
            <w:vAlign w:val="center"/>
          </w:tcPr>
          <w:p w14:paraId="01A799D4" w14:textId="77777777" w:rsidR="007A7CD5" w:rsidRDefault="00000000">
            <w:pPr>
              <w:pStyle w:val="2"/>
            </w:pPr>
            <w:r>
              <w:t>1.在嘉顺道及渔泽路建设北部区域综合管廊一期工程，长度4.6千米。</w:t>
            </w:r>
          </w:p>
        </w:tc>
        <w:tc>
          <w:tcPr>
            <w:tcW w:w="0" w:type="auto"/>
            <w:hMerge/>
          </w:tcPr>
          <w:p w14:paraId="15C5118A" w14:textId="77777777" w:rsidR="007A7CD5" w:rsidRDefault="007A7CD5"/>
        </w:tc>
        <w:tc>
          <w:tcPr>
            <w:tcW w:w="0" w:type="auto"/>
            <w:hMerge/>
          </w:tcPr>
          <w:p w14:paraId="443EA577" w14:textId="77777777" w:rsidR="007A7CD5" w:rsidRDefault="007A7CD5"/>
        </w:tc>
        <w:tc>
          <w:tcPr>
            <w:tcW w:w="0" w:type="auto"/>
            <w:hMerge/>
          </w:tcPr>
          <w:p w14:paraId="325E8C67" w14:textId="77777777" w:rsidR="007A7CD5" w:rsidRDefault="007A7CD5"/>
        </w:tc>
        <w:tc>
          <w:tcPr>
            <w:tcW w:w="0" w:type="auto"/>
            <w:hMerge/>
          </w:tcPr>
          <w:p w14:paraId="703D1632" w14:textId="77777777" w:rsidR="007A7CD5" w:rsidRDefault="007A7CD5"/>
        </w:tc>
        <w:tc>
          <w:tcPr>
            <w:tcW w:w="0" w:type="auto"/>
            <w:gridSpan w:val="6"/>
            <w:hMerge/>
          </w:tcPr>
          <w:p w14:paraId="728960A4" w14:textId="77777777" w:rsidR="007A7CD5" w:rsidRDefault="007A7CD5"/>
        </w:tc>
      </w:tr>
    </w:tbl>
    <w:p w14:paraId="02F86D1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88E9169" w14:textId="77777777">
        <w:trPr>
          <w:trHeight w:val="397"/>
          <w:tblHeader/>
          <w:jc w:val="center"/>
        </w:trPr>
        <w:tc>
          <w:tcPr>
            <w:tcW w:w="1276" w:type="dxa"/>
            <w:vAlign w:val="center"/>
          </w:tcPr>
          <w:p w14:paraId="0F7D782D" w14:textId="77777777" w:rsidR="007A7CD5" w:rsidRDefault="00000000">
            <w:pPr>
              <w:pStyle w:val="1"/>
            </w:pPr>
            <w:r>
              <w:t>一级指标</w:t>
            </w:r>
          </w:p>
        </w:tc>
        <w:tc>
          <w:tcPr>
            <w:tcW w:w="1276" w:type="dxa"/>
            <w:vAlign w:val="center"/>
          </w:tcPr>
          <w:p w14:paraId="5B781D02" w14:textId="77777777" w:rsidR="007A7CD5" w:rsidRDefault="00000000">
            <w:pPr>
              <w:pStyle w:val="1"/>
            </w:pPr>
            <w:r>
              <w:t>二级指标</w:t>
            </w:r>
          </w:p>
        </w:tc>
        <w:tc>
          <w:tcPr>
            <w:tcW w:w="1332" w:type="dxa"/>
            <w:vAlign w:val="center"/>
          </w:tcPr>
          <w:p w14:paraId="29FDAB39" w14:textId="77777777" w:rsidR="007A7CD5" w:rsidRDefault="00000000">
            <w:pPr>
              <w:pStyle w:val="1"/>
            </w:pPr>
            <w:r>
              <w:t>三级指标</w:t>
            </w:r>
          </w:p>
        </w:tc>
        <w:tc>
          <w:tcPr>
            <w:tcW w:w="3430" w:type="dxa"/>
            <w:hMerge w:val="restart"/>
            <w:vAlign w:val="center"/>
          </w:tcPr>
          <w:p w14:paraId="039E66DA" w14:textId="77777777" w:rsidR="007A7CD5" w:rsidRDefault="00000000">
            <w:pPr>
              <w:pStyle w:val="1"/>
            </w:pPr>
            <w:r>
              <w:t>绩效指标描述</w:t>
            </w:r>
          </w:p>
        </w:tc>
        <w:tc>
          <w:tcPr>
            <w:tcW w:w="0" w:type="auto"/>
            <w:hMerge/>
          </w:tcPr>
          <w:p w14:paraId="6EDC750F" w14:textId="77777777" w:rsidR="007A7CD5" w:rsidRDefault="007A7CD5"/>
        </w:tc>
        <w:tc>
          <w:tcPr>
            <w:tcW w:w="2551" w:type="dxa"/>
            <w:hMerge w:val="restart"/>
            <w:vAlign w:val="center"/>
          </w:tcPr>
          <w:p w14:paraId="1A83C5AD" w14:textId="77777777" w:rsidR="007A7CD5" w:rsidRDefault="00000000">
            <w:pPr>
              <w:pStyle w:val="1"/>
            </w:pPr>
            <w:r>
              <w:t>指标值</w:t>
            </w:r>
          </w:p>
        </w:tc>
        <w:tc>
          <w:tcPr>
            <w:tcW w:w="0" w:type="auto"/>
            <w:hMerge/>
          </w:tcPr>
          <w:p w14:paraId="4C432FD3" w14:textId="77777777" w:rsidR="007A7CD5" w:rsidRDefault="007A7CD5"/>
        </w:tc>
      </w:tr>
      <w:tr w:rsidR="007A7CD5" w14:paraId="1ADBB8C6" w14:textId="77777777">
        <w:trPr>
          <w:trHeight w:val="369"/>
          <w:jc w:val="center"/>
        </w:trPr>
        <w:tc>
          <w:tcPr>
            <w:tcW w:w="1276" w:type="dxa"/>
            <w:vMerge w:val="restart"/>
            <w:vAlign w:val="center"/>
          </w:tcPr>
          <w:p w14:paraId="206D483B" w14:textId="77777777" w:rsidR="007A7CD5" w:rsidRDefault="00000000">
            <w:pPr>
              <w:pStyle w:val="3"/>
            </w:pPr>
            <w:r>
              <w:t>产出指标</w:t>
            </w:r>
          </w:p>
        </w:tc>
        <w:tc>
          <w:tcPr>
            <w:tcW w:w="1276" w:type="dxa"/>
            <w:vAlign w:val="center"/>
          </w:tcPr>
          <w:p w14:paraId="1B78C62B" w14:textId="77777777" w:rsidR="007A7CD5" w:rsidRDefault="00000000">
            <w:pPr>
              <w:pStyle w:val="2"/>
            </w:pPr>
            <w:r>
              <w:t>数量指标</w:t>
            </w:r>
          </w:p>
        </w:tc>
        <w:tc>
          <w:tcPr>
            <w:tcW w:w="1332" w:type="dxa"/>
            <w:vAlign w:val="center"/>
          </w:tcPr>
          <w:p w14:paraId="03572515" w14:textId="77777777" w:rsidR="007A7CD5" w:rsidRDefault="00000000">
            <w:pPr>
              <w:pStyle w:val="2"/>
            </w:pPr>
            <w:r>
              <w:t>综合管廊长度</w:t>
            </w:r>
          </w:p>
        </w:tc>
        <w:tc>
          <w:tcPr>
            <w:tcW w:w="3430" w:type="dxa"/>
            <w:hMerge w:val="restart"/>
            <w:vAlign w:val="center"/>
          </w:tcPr>
          <w:p w14:paraId="413658B7" w14:textId="77777777" w:rsidR="007A7CD5" w:rsidRDefault="00000000">
            <w:pPr>
              <w:pStyle w:val="2"/>
            </w:pPr>
            <w:r>
              <w:t>基本支出</w:t>
            </w:r>
          </w:p>
        </w:tc>
        <w:tc>
          <w:tcPr>
            <w:tcW w:w="0" w:type="auto"/>
            <w:hMerge/>
            <w:vAlign w:val="center"/>
          </w:tcPr>
          <w:p w14:paraId="5CF64643" w14:textId="77777777" w:rsidR="007A7CD5" w:rsidRDefault="007A7CD5"/>
        </w:tc>
        <w:tc>
          <w:tcPr>
            <w:tcW w:w="2551" w:type="dxa"/>
            <w:hMerge w:val="restart"/>
            <w:vAlign w:val="center"/>
          </w:tcPr>
          <w:p w14:paraId="6EF253C0" w14:textId="77777777" w:rsidR="007A7CD5" w:rsidRDefault="00000000">
            <w:pPr>
              <w:pStyle w:val="2"/>
            </w:pPr>
            <w:r>
              <w:t>≥4.6千米</w:t>
            </w:r>
          </w:p>
        </w:tc>
        <w:tc>
          <w:tcPr>
            <w:tcW w:w="0" w:type="auto"/>
            <w:hMerge/>
          </w:tcPr>
          <w:p w14:paraId="6183DDAA" w14:textId="77777777" w:rsidR="007A7CD5" w:rsidRDefault="007A7CD5">
            <w:pPr>
              <w:pStyle w:val="2"/>
            </w:pPr>
          </w:p>
        </w:tc>
      </w:tr>
      <w:tr w:rsidR="007A7CD5" w14:paraId="27521F8A" w14:textId="77777777">
        <w:trPr>
          <w:trHeight w:val="369"/>
          <w:jc w:val="center"/>
        </w:trPr>
        <w:tc>
          <w:tcPr>
            <w:tcW w:w="1276" w:type="dxa"/>
            <w:vMerge/>
            <w:vAlign w:val="center"/>
          </w:tcPr>
          <w:p w14:paraId="7A4C3AA0" w14:textId="77777777" w:rsidR="007A7CD5" w:rsidRDefault="007A7CD5"/>
        </w:tc>
        <w:tc>
          <w:tcPr>
            <w:tcW w:w="1276" w:type="dxa"/>
            <w:vAlign w:val="center"/>
          </w:tcPr>
          <w:p w14:paraId="5971FCE4" w14:textId="77777777" w:rsidR="007A7CD5" w:rsidRDefault="00000000">
            <w:pPr>
              <w:pStyle w:val="2"/>
            </w:pPr>
            <w:r>
              <w:t>质量指标</w:t>
            </w:r>
          </w:p>
        </w:tc>
        <w:tc>
          <w:tcPr>
            <w:tcW w:w="1332" w:type="dxa"/>
            <w:vAlign w:val="center"/>
          </w:tcPr>
          <w:p w14:paraId="04FF9EE8" w14:textId="77777777" w:rsidR="007A7CD5" w:rsidRDefault="00000000">
            <w:pPr>
              <w:pStyle w:val="2"/>
            </w:pPr>
            <w:r>
              <w:t>竣工验收合格率</w:t>
            </w:r>
          </w:p>
        </w:tc>
        <w:tc>
          <w:tcPr>
            <w:tcW w:w="3430" w:type="dxa"/>
            <w:hMerge w:val="restart"/>
            <w:vAlign w:val="center"/>
          </w:tcPr>
          <w:p w14:paraId="5D7FE938" w14:textId="77777777" w:rsidR="007A7CD5" w:rsidRDefault="00000000">
            <w:pPr>
              <w:pStyle w:val="2"/>
            </w:pPr>
            <w:r>
              <w:t>基本支出</w:t>
            </w:r>
          </w:p>
        </w:tc>
        <w:tc>
          <w:tcPr>
            <w:tcW w:w="0" w:type="auto"/>
            <w:hMerge/>
            <w:vAlign w:val="center"/>
          </w:tcPr>
          <w:p w14:paraId="0F22F95D" w14:textId="77777777" w:rsidR="007A7CD5" w:rsidRDefault="007A7CD5"/>
        </w:tc>
        <w:tc>
          <w:tcPr>
            <w:tcW w:w="2551" w:type="dxa"/>
            <w:hMerge w:val="restart"/>
            <w:vAlign w:val="center"/>
          </w:tcPr>
          <w:p w14:paraId="4BC52D77" w14:textId="77777777" w:rsidR="007A7CD5" w:rsidRDefault="00000000">
            <w:pPr>
              <w:pStyle w:val="2"/>
            </w:pPr>
            <w:r>
              <w:t>≥100%</w:t>
            </w:r>
          </w:p>
        </w:tc>
        <w:tc>
          <w:tcPr>
            <w:tcW w:w="0" w:type="auto"/>
            <w:hMerge/>
          </w:tcPr>
          <w:p w14:paraId="666E0F69" w14:textId="77777777" w:rsidR="007A7CD5" w:rsidRDefault="007A7CD5">
            <w:pPr>
              <w:pStyle w:val="2"/>
            </w:pPr>
          </w:p>
        </w:tc>
      </w:tr>
      <w:tr w:rsidR="007A7CD5" w14:paraId="290D3C0F" w14:textId="77777777">
        <w:trPr>
          <w:trHeight w:val="369"/>
          <w:jc w:val="center"/>
        </w:trPr>
        <w:tc>
          <w:tcPr>
            <w:tcW w:w="1276" w:type="dxa"/>
            <w:vMerge/>
            <w:vAlign w:val="center"/>
          </w:tcPr>
          <w:p w14:paraId="1490B64B" w14:textId="77777777" w:rsidR="007A7CD5" w:rsidRDefault="007A7CD5"/>
        </w:tc>
        <w:tc>
          <w:tcPr>
            <w:tcW w:w="1276" w:type="dxa"/>
            <w:vAlign w:val="center"/>
          </w:tcPr>
          <w:p w14:paraId="0EAE27D3" w14:textId="77777777" w:rsidR="007A7CD5" w:rsidRDefault="00000000">
            <w:pPr>
              <w:pStyle w:val="2"/>
            </w:pPr>
            <w:r>
              <w:t>时效指标</w:t>
            </w:r>
          </w:p>
        </w:tc>
        <w:tc>
          <w:tcPr>
            <w:tcW w:w="1332" w:type="dxa"/>
            <w:vAlign w:val="center"/>
          </w:tcPr>
          <w:p w14:paraId="4A3A958E" w14:textId="77777777" w:rsidR="007A7CD5" w:rsidRDefault="00000000">
            <w:pPr>
              <w:pStyle w:val="2"/>
            </w:pPr>
            <w:r>
              <w:t>完工时间</w:t>
            </w:r>
          </w:p>
        </w:tc>
        <w:tc>
          <w:tcPr>
            <w:tcW w:w="3430" w:type="dxa"/>
            <w:hMerge w:val="restart"/>
            <w:vAlign w:val="center"/>
          </w:tcPr>
          <w:p w14:paraId="44884280" w14:textId="77777777" w:rsidR="007A7CD5" w:rsidRDefault="00000000">
            <w:pPr>
              <w:pStyle w:val="2"/>
            </w:pPr>
            <w:r>
              <w:t>基本支出</w:t>
            </w:r>
          </w:p>
        </w:tc>
        <w:tc>
          <w:tcPr>
            <w:tcW w:w="0" w:type="auto"/>
            <w:hMerge/>
            <w:vAlign w:val="center"/>
          </w:tcPr>
          <w:p w14:paraId="3A6C0124" w14:textId="77777777" w:rsidR="007A7CD5" w:rsidRDefault="007A7CD5"/>
        </w:tc>
        <w:tc>
          <w:tcPr>
            <w:tcW w:w="2551" w:type="dxa"/>
            <w:hMerge w:val="restart"/>
            <w:vAlign w:val="center"/>
          </w:tcPr>
          <w:p w14:paraId="5C749758" w14:textId="77777777" w:rsidR="007A7CD5" w:rsidRDefault="00000000">
            <w:pPr>
              <w:pStyle w:val="2"/>
            </w:pPr>
            <w:r>
              <w:t>2022年12月</w:t>
            </w:r>
          </w:p>
        </w:tc>
        <w:tc>
          <w:tcPr>
            <w:tcW w:w="0" w:type="auto"/>
            <w:hMerge/>
          </w:tcPr>
          <w:p w14:paraId="7FDEFFEE" w14:textId="77777777" w:rsidR="007A7CD5" w:rsidRDefault="007A7CD5">
            <w:pPr>
              <w:pStyle w:val="2"/>
            </w:pPr>
          </w:p>
        </w:tc>
      </w:tr>
      <w:tr w:rsidR="007A7CD5" w14:paraId="4C8286F9" w14:textId="77777777">
        <w:trPr>
          <w:trHeight w:val="369"/>
          <w:jc w:val="center"/>
        </w:trPr>
        <w:tc>
          <w:tcPr>
            <w:tcW w:w="1276" w:type="dxa"/>
            <w:vMerge/>
            <w:vAlign w:val="center"/>
          </w:tcPr>
          <w:p w14:paraId="7BC5C2D1" w14:textId="77777777" w:rsidR="007A7CD5" w:rsidRDefault="007A7CD5"/>
        </w:tc>
        <w:tc>
          <w:tcPr>
            <w:tcW w:w="1276" w:type="dxa"/>
            <w:vAlign w:val="center"/>
          </w:tcPr>
          <w:p w14:paraId="6CCFD50B" w14:textId="77777777" w:rsidR="007A7CD5" w:rsidRDefault="00000000">
            <w:pPr>
              <w:pStyle w:val="2"/>
            </w:pPr>
            <w:r>
              <w:t>成本指标</w:t>
            </w:r>
          </w:p>
        </w:tc>
        <w:tc>
          <w:tcPr>
            <w:tcW w:w="1332" w:type="dxa"/>
            <w:vAlign w:val="center"/>
          </w:tcPr>
          <w:p w14:paraId="7C2CF06B" w14:textId="77777777" w:rsidR="007A7CD5" w:rsidRDefault="00000000">
            <w:pPr>
              <w:pStyle w:val="2"/>
            </w:pPr>
            <w:r>
              <w:t>单位建设成本</w:t>
            </w:r>
          </w:p>
        </w:tc>
        <w:tc>
          <w:tcPr>
            <w:tcW w:w="3430" w:type="dxa"/>
            <w:hMerge w:val="restart"/>
            <w:vAlign w:val="center"/>
          </w:tcPr>
          <w:p w14:paraId="63102896" w14:textId="77777777" w:rsidR="007A7CD5" w:rsidRDefault="00000000">
            <w:pPr>
              <w:pStyle w:val="2"/>
            </w:pPr>
            <w:r>
              <w:t>基本支出</w:t>
            </w:r>
          </w:p>
        </w:tc>
        <w:tc>
          <w:tcPr>
            <w:tcW w:w="0" w:type="auto"/>
            <w:hMerge/>
            <w:vAlign w:val="center"/>
          </w:tcPr>
          <w:p w14:paraId="7DF1FC19" w14:textId="77777777" w:rsidR="007A7CD5" w:rsidRDefault="007A7CD5"/>
        </w:tc>
        <w:tc>
          <w:tcPr>
            <w:tcW w:w="2551" w:type="dxa"/>
            <w:hMerge w:val="restart"/>
            <w:vAlign w:val="center"/>
          </w:tcPr>
          <w:p w14:paraId="476143B7" w14:textId="77777777" w:rsidR="007A7CD5" w:rsidRDefault="00000000">
            <w:pPr>
              <w:pStyle w:val="2"/>
            </w:pPr>
            <w:r>
              <w:t>≤1.6亿元/公里</w:t>
            </w:r>
          </w:p>
        </w:tc>
        <w:tc>
          <w:tcPr>
            <w:tcW w:w="0" w:type="auto"/>
            <w:hMerge/>
          </w:tcPr>
          <w:p w14:paraId="796FAE66" w14:textId="77777777" w:rsidR="007A7CD5" w:rsidRDefault="007A7CD5">
            <w:pPr>
              <w:pStyle w:val="2"/>
            </w:pPr>
          </w:p>
        </w:tc>
      </w:tr>
      <w:tr w:rsidR="007A7CD5" w14:paraId="4A63A432" w14:textId="77777777">
        <w:trPr>
          <w:trHeight w:val="369"/>
          <w:jc w:val="center"/>
        </w:trPr>
        <w:tc>
          <w:tcPr>
            <w:tcW w:w="1276" w:type="dxa"/>
            <w:vMerge w:val="restart"/>
            <w:vAlign w:val="center"/>
          </w:tcPr>
          <w:p w14:paraId="4680EB7A" w14:textId="77777777" w:rsidR="007A7CD5" w:rsidRDefault="00000000">
            <w:pPr>
              <w:pStyle w:val="3"/>
            </w:pPr>
            <w:r>
              <w:t>效益指标</w:t>
            </w:r>
          </w:p>
        </w:tc>
        <w:tc>
          <w:tcPr>
            <w:tcW w:w="1276" w:type="dxa"/>
            <w:vAlign w:val="center"/>
          </w:tcPr>
          <w:p w14:paraId="5AD68C2C" w14:textId="77777777" w:rsidR="007A7CD5" w:rsidRDefault="00000000">
            <w:pPr>
              <w:pStyle w:val="2"/>
            </w:pPr>
            <w:r>
              <w:t>社会效益指标</w:t>
            </w:r>
          </w:p>
        </w:tc>
        <w:tc>
          <w:tcPr>
            <w:tcW w:w="1332" w:type="dxa"/>
            <w:vAlign w:val="center"/>
          </w:tcPr>
          <w:p w14:paraId="73CC608D" w14:textId="77777777" w:rsidR="007A7CD5" w:rsidRDefault="00000000">
            <w:pPr>
              <w:pStyle w:val="2"/>
            </w:pPr>
            <w:r>
              <w:t>减少破路破绿维修施工</w:t>
            </w:r>
          </w:p>
        </w:tc>
        <w:tc>
          <w:tcPr>
            <w:tcW w:w="3430" w:type="dxa"/>
            <w:hMerge w:val="restart"/>
            <w:vAlign w:val="center"/>
          </w:tcPr>
          <w:p w14:paraId="02A108FF" w14:textId="77777777" w:rsidR="007A7CD5" w:rsidRDefault="00000000">
            <w:pPr>
              <w:pStyle w:val="2"/>
            </w:pPr>
            <w:r>
              <w:t>管廊所在道路管线施工破路破绿施工</w:t>
            </w:r>
          </w:p>
        </w:tc>
        <w:tc>
          <w:tcPr>
            <w:tcW w:w="0" w:type="auto"/>
            <w:hMerge/>
            <w:vAlign w:val="center"/>
          </w:tcPr>
          <w:p w14:paraId="76E2D734" w14:textId="77777777" w:rsidR="007A7CD5" w:rsidRDefault="007A7CD5"/>
        </w:tc>
        <w:tc>
          <w:tcPr>
            <w:tcW w:w="2551" w:type="dxa"/>
            <w:hMerge w:val="restart"/>
            <w:vAlign w:val="center"/>
          </w:tcPr>
          <w:p w14:paraId="7766EB6A" w14:textId="77777777" w:rsidR="007A7CD5" w:rsidRDefault="00000000">
            <w:pPr>
              <w:pStyle w:val="2"/>
            </w:pPr>
            <w:r>
              <w:t>≤300米</w:t>
            </w:r>
          </w:p>
        </w:tc>
        <w:tc>
          <w:tcPr>
            <w:tcW w:w="0" w:type="auto"/>
            <w:hMerge/>
          </w:tcPr>
          <w:p w14:paraId="42622649" w14:textId="77777777" w:rsidR="007A7CD5" w:rsidRDefault="007A7CD5">
            <w:pPr>
              <w:pStyle w:val="2"/>
            </w:pPr>
          </w:p>
        </w:tc>
      </w:tr>
      <w:tr w:rsidR="007A7CD5" w14:paraId="2CF34D40" w14:textId="77777777">
        <w:trPr>
          <w:trHeight w:val="369"/>
          <w:jc w:val="center"/>
        </w:trPr>
        <w:tc>
          <w:tcPr>
            <w:tcW w:w="1276" w:type="dxa"/>
            <w:vMerge/>
            <w:vAlign w:val="center"/>
          </w:tcPr>
          <w:p w14:paraId="6B9EFEA8" w14:textId="77777777" w:rsidR="007A7CD5" w:rsidRDefault="007A7CD5"/>
        </w:tc>
        <w:tc>
          <w:tcPr>
            <w:tcW w:w="1276" w:type="dxa"/>
            <w:vAlign w:val="center"/>
          </w:tcPr>
          <w:p w14:paraId="4D9C73D5" w14:textId="77777777" w:rsidR="007A7CD5" w:rsidRDefault="00000000">
            <w:pPr>
              <w:pStyle w:val="2"/>
            </w:pPr>
            <w:r>
              <w:t>生态效益指标</w:t>
            </w:r>
          </w:p>
        </w:tc>
        <w:tc>
          <w:tcPr>
            <w:tcW w:w="1332" w:type="dxa"/>
            <w:vAlign w:val="center"/>
          </w:tcPr>
          <w:p w14:paraId="06149583" w14:textId="77777777" w:rsidR="007A7CD5" w:rsidRDefault="00000000">
            <w:pPr>
              <w:pStyle w:val="2"/>
            </w:pPr>
            <w:r>
              <w:t>减少管道施工扬尘</w:t>
            </w:r>
          </w:p>
        </w:tc>
        <w:tc>
          <w:tcPr>
            <w:tcW w:w="3430" w:type="dxa"/>
            <w:hMerge w:val="restart"/>
            <w:vAlign w:val="center"/>
          </w:tcPr>
          <w:p w14:paraId="5EB881FA" w14:textId="77777777" w:rsidR="007A7CD5" w:rsidRDefault="00000000">
            <w:pPr>
              <w:pStyle w:val="2"/>
            </w:pPr>
            <w:r>
              <w:t>管廊所在道路管线施工扬尘通报</w:t>
            </w:r>
          </w:p>
        </w:tc>
        <w:tc>
          <w:tcPr>
            <w:tcW w:w="0" w:type="auto"/>
            <w:hMerge/>
            <w:vAlign w:val="center"/>
          </w:tcPr>
          <w:p w14:paraId="675F4748" w14:textId="77777777" w:rsidR="007A7CD5" w:rsidRDefault="007A7CD5"/>
        </w:tc>
        <w:tc>
          <w:tcPr>
            <w:tcW w:w="2551" w:type="dxa"/>
            <w:hMerge w:val="restart"/>
            <w:vAlign w:val="center"/>
          </w:tcPr>
          <w:p w14:paraId="4D3E91D6" w14:textId="77777777" w:rsidR="007A7CD5" w:rsidRDefault="00000000">
            <w:pPr>
              <w:pStyle w:val="2"/>
            </w:pPr>
            <w:r>
              <w:t>≤2起</w:t>
            </w:r>
          </w:p>
        </w:tc>
        <w:tc>
          <w:tcPr>
            <w:tcW w:w="0" w:type="auto"/>
            <w:hMerge/>
          </w:tcPr>
          <w:p w14:paraId="746DA22B" w14:textId="77777777" w:rsidR="007A7CD5" w:rsidRDefault="007A7CD5">
            <w:pPr>
              <w:pStyle w:val="2"/>
            </w:pPr>
          </w:p>
        </w:tc>
      </w:tr>
      <w:tr w:rsidR="007A7CD5" w14:paraId="4966E434" w14:textId="77777777">
        <w:trPr>
          <w:trHeight w:val="369"/>
          <w:jc w:val="center"/>
        </w:trPr>
        <w:tc>
          <w:tcPr>
            <w:tcW w:w="1276" w:type="dxa"/>
            <w:vAlign w:val="center"/>
          </w:tcPr>
          <w:p w14:paraId="0CE74D05" w14:textId="77777777" w:rsidR="007A7CD5" w:rsidRDefault="00000000">
            <w:pPr>
              <w:pStyle w:val="3"/>
            </w:pPr>
            <w:r>
              <w:t>满意度指标</w:t>
            </w:r>
          </w:p>
        </w:tc>
        <w:tc>
          <w:tcPr>
            <w:tcW w:w="1276" w:type="dxa"/>
            <w:vAlign w:val="center"/>
          </w:tcPr>
          <w:p w14:paraId="20827835" w14:textId="77777777" w:rsidR="007A7CD5" w:rsidRDefault="00000000">
            <w:pPr>
              <w:pStyle w:val="2"/>
            </w:pPr>
            <w:r>
              <w:t>服务对象满意度指标</w:t>
            </w:r>
          </w:p>
        </w:tc>
        <w:tc>
          <w:tcPr>
            <w:tcW w:w="1332" w:type="dxa"/>
            <w:vAlign w:val="center"/>
          </w:tcPr>
          <w:p w14:paraId="484A565B" w14:textId="77777777" w:rsidR="007A7CD5" w:rsidRDefault="00000000">
            <w:pPr>
              <w:pStyle w:val="2"/>
            </w:pPr>
            <w:r>
              <w:t>惠及公众满意度</w:t>
            </w:r>
          </w:p>
        </w:tc>
        <w:tc>
          <w:tcPr>
            <w:tcW w:w="3430" w:type="dxa"/>
            <w:hMerge w:val="restart"/>
            <w:vAlign w:val="center"/>
          </w:tcPr>
          <w:p w14:paraId="66DFB760" w14:textId="77777777" w:rsidR="007A7CD5" w:rsidRDefault="00000000">
            <w:pPr>
              <w:pStyle w:val="2"/>
            </w:pPr>
            <w:r>
              <w:t xml:space="preserve"> </w:t>
            </w:r>
          </w:p>
        </w:tc>
        <w:tc>
          <w:tcPr>
            <w:tcW w:w="0" w:type="auto"/>
            <w:hMerge/>
            <w:vAlign w:val="center"/>
          </w:tcPr>
          <w:p w14:paraId="2F8AC14E" w14:textId="77777777" w:rsidR="007A7CD5" w:rsidRDefault="007A7CD5"/>
        </w:tc>
        <w:tc>
          <w:tcPr>
            <w:tcW w:w="2551" w:type="dxa"/>
            <w:hMerge w:val="restart"/>
            <w:vAlign w:val="center"/>
          </w:tcPr>
          <w:p w14:paraId="7926A898" w14:textId="77777777" w:rsidR="007A7CD5" w:rsidRDefault="00000000">
            <w:pPr>
              <w:pStyle w:val="2"/>
            </w:pPr>
            <w:r>
              <w:t>≥95%</w:t>
            </w:r>
          </w:p>
        </w:tc>
        <w:tc>
          <w:tcPr>
            <w:tcW w:w="0" w:type="auto"/>
            <w:hMerge/>
          </w:tcPr>
          <w:p w14:paraId="5B1ED890" w14:textId="77777777" w:rsidR="007A7CD5" w:rsidRDefault="007A7CD5">
            <w:pPr>
              <w:pStyle w:val="2"/>
            </w:pPr>
          </w:p>
        </w:tc>
      </w:tr>
    </w:tbl>
    <w:p w14:paraId="0B4D7B35" w14:textId="77777777" w:rsidR="007A7CD5" w:rsidRDefault="007A7CD5">
      <w:pPr>
        <w:sectPr w:rsidR="007A7CD5">
          <w:pgSz w:w="11900" w:h="16840"/>
          <w:pgMar w:top="1984" w:right="1304" w:bottom="1134" w:left="1304" w:header="720" w:footer="720" w:gutter="0"/>
          <w:cols w:space="720"/>
        </w:sectPr>
      </w:pPr>
    </w:p>
    <w:p w14:paraId="367C4B57" w14:textId="77777777" w:rsidR="007A7CD5" w:rsidRDefault="00000000">
      <w:pPr>
        <w:jc w:val="center"/>
      </w:pPr>
      <w:r>
        <w:rPr>
          <w:rFonts w:ascii="方正仿宋_GBK" w:eastAsia="方正仿宋_GBK" w:hAnsi="方正仿宋_GBK" w:cs="方正仿宋_GBK"/>
          <w:color w:val="000000"/>
          <w:sz w:val="28"/>
        </w:rPr>
        <w:t xml:space="preserve"> </w:t>
      </w:r>
    </w:p>
    <w:p w14:paraId="59630D17" w14:textId="77777777" w:rsidR="007A7CD5" w:rsidRDefault="00000000">
      <w:pPr>
        <w:ind w:firstLine="560"/>
        <w:outlineLvl w:val="3"/>
      </w:pPr>
      <w:bookmarkStart w:id="341" w:name="_Toc_4_4_0000000345"/>
      <w:r>
        <w:rPr>
          <w:rFonts w:ascii="方正仿宋_GBK" w:eastAsia="方正仿宋_GBK" w:hAnsi="方正仿宋_GBK" w:cs="方正仿宋_GBK"/>
          <w:color w:val="000000"/>
          <w:sz w:val="28"/>
        </w:rPr>
        <w:t>342.中新天津生态城安兴路、安业西路、安业东路道路及排水工程-02绩效目标表</w:t>
      </w:r>
      <w:bookmarkEnd w:id="34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2A9C9B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7FA05F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DC2DF8B" w14:textId="77777777" w:rsidR="007A7CD5" w:rsidRDefault="007A7CD5"/>
        </w:tc>
        <w:tc>
          <w:tcPr>
            <w:tcW w:w="0" w:type="auto"/>
            <w:hMerge/>
            <w:tcBorders>
              <w:top w:val="single" w:sz="6" w:space="0" w:color="FFFFFF"/>
              <w:left w:val="single" w:sz="6" w:space="0" w:color="FFFFFF"/>
              <w:right w:val="single" w:sz="6" w:space="0" w:color="FFFFFF"/>
            </w:tcBorders>
          </w:tcPr>
          <w:p w14:paraId="1806AE0B" w14:textId="77777777" w:rsidR="007A7CD5" w:rsidRDefault="007A7CD5"/>
        </w:tc>
        <w:tc>
          <w:tcPr>
            <w:tcW w:w="0" w:type="auto"/>
            <w:hMerge/>
            <w:tcBorders>
              <w:top w:val="single" w:sz="6" w:space="0" w:color="FFFFFF"/>
              <w:left w:val="single" w:sz="6" w:space="0" w:color="FFFFFF"/>
              <w:right w:val="single" w:sz="6" w:space="0" w:color="FFFFFF"/>
            </w:tcBorders>
          </w:tcPr>
          <w:p w14:paraId="534F879A" w14:textId="77777777" w:rsidR="007A7CD5" w:rsidRDefault="007A7CD5"/>
        </w:tc>
        <w:tc>
          <w:tcPr>
            <w:tcW w:w="0" w:type="auto"/>
            <w:hMerge/>
            <w:tcBorders>
              <w:top w:val="single" w:sz="6" w:space="0" w:color="FFFFFF"/>
              <w:left w:val="single" w:sz="6" w:space="0" w:color="FFFFFF"/>
              <w:right w:val="single" w:sz="6" w:space="0" w:color="FFFFFF"/>
            </w:tcBorders>
          </w:tcPr>
          <w:p w14:paraId="2D12143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99E195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13FABAD" w14:textId="77777777" w:rsidR="007A7CD5" w:rsidRDefault="00000000">
            <w:pPr>
              <w:pStyle w:val="4"/>
            </w:pPr>
            <w:r>
              <w:t>单位：元</w:t>
            </w:r>
          </w:p>
        </w:tc>
      </w:tr>
      <w:tr w:rsidR="007A7CD5" w14:paraId="59A1BFF3" w14:textId="77777777">
        <w:trPr>
          <w:trHeight w:val="369"/>
          <w:jc w:val="center"/>
        </w:trPr>
        <w:tc>
          <w:tcPr>
            <w:tcW w:w="1276" w:type="dxa"/>
            <w:gridSpan w:val="6"/>
            <w:vAlign w:val="center"/>
          </w:tcPr>
          <w:p w14:paraId="76AD32D8" w14:textId="77777777" w:rsidR="007A7CD5" w:rsidRDefault="00000000">
            <w:pPr>
              <w:pStyle w:val="1"/>
            </w:pPr>
            <w:r>
              <w:t>项目名称</w:t>
            </w:r>
          </w:p>
        </w:tc>
        <w:tc>
          <w:tcPr>
            <w:tcW w:w="8589" w:type="dxa"/>
            <w:hMerge w:val="restart"/>
            <w:vAlign w:val="center"/>
          </w:tcPr>
          <w:p w14:paraId="6D848AEB" w14:textId="77777777" w:rsidR="007A7CD5" w:rsidRDefault="00000000">
            <w:pPr>
              <w:pStyle w:val="2"/>
            </w:pPr>
            <w:r>
              <w:t>中新天津生态城安兴路、安业西路、安业东路道路及排水工程-02</w:t>
            </w:r>
          </w:p>
        </w:tc>
        <w:tc>
          <w:tcPr>
            <w:tcW w:w="0" w:type="auto"/>
            <w:hMerge/>
          </w:tcPr>
          <w:p w14:paraId="10D23C5B" w14:textId="77777777" w:rsidR="007A7CD5" w:rsidRDefault="007A7CD5"/>
        </w:tc>
        <w:tc>
          <w:tcPr>
            <w:tcW w:w="0" w:type="auto"/>
            <w:hMerge/>
          </w:tcPr>
          <w:p w14:paraId="6C622095" w14:textId="77777777" w:rsidR="007A7CD5" w:rsidRDefault="007A7CD5"/>
        </w:tc>
        <w:tc>
          <w:tcPr>
            <w:tcW w:w="0" w:type="auto"/>
            <w:hMerge/>
          </w:tcPr>
          <w:p w14:paraId="0B88F6CF" w14:textId="77777777" w:rsidR="007A7CD5" w:rsidRDefault="007A7CD5"/>
        </w:tc>
        <w:tc>
          <w:tcPr>
            <w:tcW w:w="0" w:type="auto"/>
            <w:hMerge/>
          </w:tcPr>
          <w:p w14:paraId="20710E49" w14:textId="77777777" w:rsidR="007A7CD5" w:rsidRDefault="007A7CD5"/>
        </w:tc>
        <w:tc>
          <w:tcPr>
            <w:tcW w:w="0" w:type="auto"/>
            <w:gridSpan w:val="6"/>
            <w:hMerge/>
          </w:tcPr>
          <w:p w14:paraId="2C3DCB01" w14:textId="77777777" w:rsidR="007A7CD5" w:rsidRDefault="007A7CD5"/>
        </w:tc>
      </w:tr>
      <w:tr w:rsidR="007A7CD5" w14:paraId="7ECCDE41" w14:textId="77777777">
        <w:trPr>
          <w:trHeight w:val="369"/>
          <w:jc w:val="center"/>
        </w:trPr>
        <w:tc>
          <w:tcPr>
            <w:tcW w:w="1276" w:type="dxa"/>
            <w:gridSpan w:val="6"/>
            <w:vMerge w:val="restart"/>
            <w:vAlign w:val="center"/>
          </w:tcPr>
          <w:p w14:paraId="2D4DBE45" w14:textId="77777777" w:rsidR="007A7CD5" w:rsidRDefault="00000000">
            <w:pPr>
              <w:pStyle w:val="1"/>
            </w:pPr>
            <w:r>
              <w:t>预算规模及资金用途</w:t>
            </w:r>
          </w:p>
        </w:tc>
        <w:tc>
          <w:tcPr>
            <w:tcW w:w="1276" w:type="dxa"/>
            <w:gridSpan w:val="6"/>
            <w:vAlign w:val="center"/>
          </w:tcPr>
          <w:p w14:paraId="1A89339C" w14:textId="77777777" w:rsidR="007A7CD5" w:rsidRDefault="00000000">
            <w:pPr>
              <w:pStyle w:val="1"/>
            </w:pPr>
            <w:r>
              <w:t>预算数</w:t>
            </w:r>
          </w:p>
        </w:tc>
        <w:tc>
          <w:tcPr>
            <w:tcW w:w="1332" w:type="dxa"/>
            <w:vAlign w:val="center"/>
          </w:tcPr>
          <w:p w14:paraId="1C8DB9A5" w14:textId="77777777" w:rsidR="007A7CD5" w:rsidRDefault="00000000">
            <w:pPr>
              <w:pStyle w:val="2"/>
            </w:pPr>
            <w:r>
              <w:t>2000000.00</w:t>
            </w:r>
          </w:p>
        </w:tc>
        <w:tc>
          <w:tcPr>
            <w:tcW w:w="1587" w:type="dxa"/>
            <w:vAlign w:val="center"/>
          </w:tcPr>
          <w:p w14:paraId="0417BDD8" w14:textId="77777777" w:rsidR="007A7CD5" w:rsidRDefault="00000000">
            <w:pPr>
              <w:pStyle w:val="1"/>
            </w:pPr>
            <w:r>
              <w:t>其中：财政    资金</w:t>
            </w:r>
          </w:p>
        </w:tc>
        <w:tc>
          <w:tcPr>
            <w:tcW w:w="1843" w:type="dxa"/>
            <w:vAlign w:val="center"/>
          </w:tcPr>
          <w:p w14:paraId="1DDAC536" w14:textId="77777777" w:rsidR="007A7CD5" w:rsidRDefault="00000000">
            <w:pPr>
              <w:pStyle w:val="2"/>
            </w:pPr>
            <w:r>
              <w:t>2000000.00</w:t>
            </w:r>
          </w:p>
        </w:tc>
        <w:tc>
          <w:tcPr>
            <w:tcW w:w="1276" w:type="dxa"/>
            <w:vAlign w:val="center"/>
          </w:tcPr>
          <w:p w14:paraId="6CCC75DE" w14:textId="77777777" w:rsidR="007A7CD5" w:rsidRDefault="00000000">
            <w:pPr>
              <w:pStyle w:val="1"/>
            </w:pPr>
            <w:r>
              <w:t>其他资金</w:t>
            </w:r>
          </w:p>
        </w:tc>
        <w:tc>
          <w:tcPr>
            <w:tcW w:w="1276" w:type="dxa"/>
            <w:vAlign w:val="center"/>
          </w:tcPr>
          <w:p w14:paraId="7AD2A9E6" w14:textId="77777777" w:rsidR="007A7CD5" w:rsidRDefault="00000000">
            <w:pPr>
              <w:pStyle w:val="2"/>
            </w:pPr>
            <w:r>
              <w:t xml:space="preserve"> </w:t>
            </w:r>
          </w:p>
        </w:tc>
      </w:tr>
      <w:tr w:rsidR="007A7CD5" w14:paraId="71FDAB77" w14:textId="77777777">
        <w:trPr>
          <w:trHeight w:val="369"/>
          <w:jc w:val="center"/>
        </w:trPr>
        <w:tc>
          <w:tcPr>
            <w:tcW w:w="1276" w:type="dxa"/>
            <w:gridSpan w:val="6"/>
            <w:vMerge/>
          </w:tcPr>
          <w:p w14:paraId="14774DA4" w14:textId="77777777" w:rsidR="007A7CD5" w:rsidRDefault="007A7CD5"/>
        </w:tc>
        <w:tc>
          <w:tcPr>
            <w:tcW w:w="8589" w:type="dxa"/>
            <w:hMerge w:val="restart"/>
            <w:vAlign w:val="center"/>
          </w:tcPr>
          <w:p w14:paraId="3FEA40F4" w14:textId="77777777" w:rsidR="007A7CD5" w:rsidRDefault="00000000">
            <w:pPr>
              <w:pStyle w:val="2"/>
            </w:pPr>
            <w:r>
              <w:t>用于支付工程项目勘察、设计、监理、施工等相关费用。</w:t>
            </w:r>
          </w:p>
        </w:tc>
        <w:tc>
          <w:tcPr>
            <w:tcW w:w="0" w:type="auto"/>
            <w:hMerge/>
          </w:tcPr>
          <w:p w14:paraId="18CAA935" w14:textId="77777777" w:rsidR="007A7CD5" w:rsidRDefault="007A7CD5"/>
        </w:tc>
        <w:tc>
          <w:tcPr>
            <w:tcW w:w="0" w:type="auto"/>
            <w:hMerge/>
          </w:tcPr>
          <w:p w14:paraId="31CA248E" w14:textId="77777777" w:rsidR="007A7CD5" w:rsidRDefault="007A7CD5"/>
        </w:tc>
        <w:tc>
          <w:tcPr>
            <w:tcW w:w="0" w:type="auto"/>
            <w:hMerge/>
          </w:tcPr>
          <w:p w14:paraId="32E92E4F" w14:textId="77777777" w:rsidR="007A7CD5" w:rsidRDefault="007A7CD5"/>
        </w:tc>
        <w:tc>
          <w:tcPr>
            <w:tcW w:w="0" w:type="auto"/>
            <w:hMerge/>
          </w:tcPr>
          <w:p w14:paraId="36A2548E" w14:textId="77777777" w:rsidR="007A7CD5" w:rsidRDefault="007A7CD5"/>
        </w:tc>
        <w:tc>
          <w:tcPr>
            <w:tcW w:w="0" w:type="auto"/>
            <w:gridSpan w:val="6"/>
            <w:hMerge/>
          </w:tcPr>
          <w:p w14:paraId="0C92ACD9" w14:textId="77777777" w:rsidR="007A7CD5" w:rsidRDefault="007A7CD5"/>
        </w:tc>
      </w:tr>
      <w:tr w:rsidR="007A7CD5" w14:paraId="3463C5D6" w14:textId="77777777">
        <w:trPr>
          <w:trHeight w:val="369"/>
          <w:jc w:val="center"/>
        </w:trPr>
        <w:tc>
          <w:tcPr>
            <w:tcW w:w="1276" w:type="dxa"/>
            <w:gridSpan w:val="6"/>
            <w:vAlign w:val="center"/>
          </w:tcPr>
          <w:p w14:paraId="2BA7DBA2" w14:textId="77777777" w:rsidR="007A7CD5" w:rsidRDefault="00000000">
            <w:pPr>
              <w:pStyle w:val="1"/>
            </w:pPr>
            <w:r>
              <w:t>绩效目标</w:t>
            </w:r>
          </w:p>
        </w:tc>
        <w:tc>
          <w:tcPr>
            <w:tcW w:w="8589" w:type="dxa"/>
            <w:hMerge w:val="restart"/>
            <w:vAlign w:val="center"/>
          </w:tcPr>
          <w:p w14:paraId="61A1A2CD" w14:textId="77777777" w:rsidR="007A7CD5" w:rsidRDefault="00000000">
            <w:pPr>
              <w:pStyle w:val="2"/>
            </w:pPr>
            <w:r>
              <w:t>1.在生态城临海新城南部片区,新建道路2570米，预期两年完成。</w:t>
            </w:r>
          </w:p>
        </w:tc>
        <w:tc>
          <w:tcPr>
            <w:tcW w:w="0" w:type="auto"/>
            <w:hMerge/>
          </w:tcPr>
          <w:p w14:paraId="10EF8138" w14:textId="77777777" w:rsidR="007A7CD5" w:rsidRDefault="007A7CD5"/>
        </w:tc>
        <w:tc>
          <w:tcPr>
            <w:tcW w:w="0" w:type="auto"/>
            <w:hMerge/>
          </w:tcPr>
          <w:p w14:paraId="4F3D06A7" w14:textId="77777777" w:rsidR="007A7CD5" w:rsidRDefault="007A7CD5"/>
        </w:tc>
        <w:tc>
          <w:tcPr>
            <w:tcW w:w="0" w:type="auto"/>
            <w:hMerge/>
          </w:tcPr>
          <w:p w14:paraId="73350F2E" w14:textId="77777777" w:rsidR="007A7CD5" w:rsidRDefault="007A7CD5"/>
        </w:tc>
        <w:tc>
          <w:tcPr>
            <w:tcW w:w="0" w:type="auto"/>
            <w:hMerge/>
          </w:tcPr>
          <w:p w14:paraId="559441BC" w14:textId="77777777" w:rsidR="007A7CD5" w:rsidRDefault="007A7CD5"/>
        </w:tc>
        <w:tc>
          <w:tcPr>
            <w:tcW w:w="0" w:type="auto"/>
            <w:gridSpan w:val="6"/>
            <w:hMerge/>
          </w:tcPr>
          <w:p w14:paraId="33AAA409" w14:textId="77777777" w:rsidR="007A7CD5" w:rsidRDefault="007A7CD5"/>
        </w:tc>
      </w:tr>
    </w:tbl>
    <w:p w14:paraId="72A9710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EAD7936" w14:textId="77777777">
        <w:trPr>
          <w:trHeight w:val="397"/>
          <w:tblHeader/>
          <w:jc w:val="center"/>
        </w:trPr>
        <w:tc>
          <w:tcPr>
            <w:tcW w:w="1276" w:type="dxa"/>
            <w:vAlign w:val="center"/>
          </w:tcPr>
          <w:p w14:paraId="696285B7" w14:textId="77777777" w:rsidR="007A7CD5" w:rsidRDefault="00000000">
            <w:pPr>
              <w:pStyle w:val="1"/>
            </w:pPr>
            <w:r>
              <w:t>一级指标</w:t>
            </w:r>
          </w:p>
        </w:tc>
        <w:tc>
          <w:tcPr>
            <w:tcW w:w="1276" w:type="dxa"/>
            <w:vAlign w:val="center"/>
          </w:tcPr>
          <w:p w14:paraId="03B0ABB4" w14:textId="77777777" w:rsidR="007A7CD5" w:rsidRDefault="00000000">
            <w:pPr>
              <w:pStyle w:val="1"/>
            </w:pPr>
            <w:r>
              <w:t>二级指标</w:t>
            </w:r>
          </w:p>
        </w:tc>
        <w:tc>
          <w:tcPr>
            <w:tcW w:w="1332" w:type="dxa"/>
            <w:vAlign w:val="center"/>
          </w:tcPr>
          <w:p w14:paraId="2BB7D349" w14:textId="77777777" w:rsidR="007A7CD5" w:rsidRDefault="00000000">
            <w:pPr>
              <w:pStyle w:val="1"/>
            </w:pPr>
            <w:r>
              <w:t>三级指标</w:t>
            </w:r>
          </w:p>
        </w:tc>
        <w:tc>
          <w:tcPr>
            <w:tcW w:w="3430" w:type="dxa"/>
            <w:hMerge w:val="restart"/>
            <w:vAlign w:val="center"/>
          </w:tcPr>
          <w:p w14:paraId="46316884" w14:textId="77777777" w:rsidR="007A7CD5" w:rsidRDefault="00000000">
            <w:pPr>
              <w:pStyle w:val="1"/>
            </w:pPr>
            <w:r>
              <w:t>绩效指标描述</w:t>
            </w:r>
          </w:p>
        </w:tc>
        <w:tc>
          <w:tcPr>
            <w:tcW w:w="0" w:type="auto"/>
            <w:hMerge/>
          </w:tcPr>
          <w:p w14:paraId="7083775A" w14:textId="77777777" w:rsidR="007A7CD5" w:rsidRDefault="007A7CD5"/>
        </w:tc>
        <w:tc>
          <w:tcPr>
            <w:tcW w:w="2551" w:type="dxa"/>
            <w:hMerge w:val="restart"/>
            <w:vAlign w:val="center"/>
          </w:tcPr>
          <w:p w14:paraId="7E86AB02" w14:textId="77777777" w:rsidR="007A7CD5" w:rsidRDefault="00000000">
            <w:pPr>
              <w:pStyle w:val="1"/>
            </w:pPr>
            <w:r>
              <w:t>指标值</w:t>
            </w:r>
          </w:p>
        </w:tc>
        <w:tc>
          <w:tcPr>
            <w:tcW w:w="0" w:type="auto"/>
            <w:hMerge/>
          </w:tcPr>
          <w:p w14:paraId="0F5B5A8C" w14:textId="77777777" w:rsidR="007A7CD5" w:rsidRDefault="007A7CD5"/>
        </w:tc>
      </w:tr>
      <w:tr w:rsidR="007A7CD5" w14:paraId="7F4CA30A" w14:textId="77777777">
        <w:trPr>
          <w:trHeight w:val="369"/>
          <w:jc w:val="center"/>
        </w:trPr>
        <w:tc>
          <w:tcPr>
            <w:tcW w:w="1276" w:type="dxa"/>
            <w:vMerge w:val="restart"/>
            <w:vAlign w:val="center"/>
          </w:tcPr>
          <w:p w14:paraId="200FE9FB" w14:textId="77777777" w:rsidR="007A7CD5" w:rsidRDefault="00000000">
            <w:pPr>
              <w:pStyle w:val="3"/>
            </w:pPr>
            <w:r>
              <w:t>产出指标</w:t>
            </w:r>
          </w:p>
        </w:tc>
        <w:tc>
          <w:tcPr>
            <w:tcW w:w="1276" w:type="dxa"/>
            <w:vAlign w:val="center"/>
          </w:tcPr>
          <w:p w14:paraId="1D90021A" w14:textId="77777777" w:rsidR="007A7CD5" w:rsidRDefault="00000000">
            <w:pPr>
              <w:pStyle w:val="2"/>
            </w:pPr>
            <w:r>
              <w:t>数量指标</w:t>
            </w:r>
          </w:p>
        </w:tc>
        <w:tc>
          <w:tcPr>
            <w:tcW w:w="1332" w:type="dxa"/>
            <w:vAlign w:val="center"/>
          </w:tcPr>
          <w:p w14:paraId="38AD5099" w14:textId="77777777" w:rsidR="007A7CD5" w:rsidRDefault="00000000">
            <w:pPr>
              <w:pStyle w:val="2"/>
            </w:pPr>
            <w:r>
              <w:t>道路长度</w:t>
            </w:r>
          </w:p>
        </w:tc>
        <w:tc>
          <w:tcPr>
            <w:tcW w:w="3430" w:type="dxa"/>
            <w:hMerge w:val="restart"/>
            <w:vAlign w:val="center"/>
          </w:tcPr>
          <w:p w14:paraId="6BF9DD6A" w14:textId="77777777" w:rsidR="007A7CD5" w:rsidRDefault="00000000">
            <w:pPr>
              <w:pStyle w:val="2"/>
            </w:pPr>
            <w:r>
              <w:t>道路长度</w:t>
            </w:r>
          </w:p>
        </w:tc>
        <w:tc>
          <w:tcPr>
            <w:tcW w:w="0" w:type="auto"/>
            <w:hMerge/>
            <w:vAlign w:val="center"/>
          </w:tcPr>
          <w:p w14:paraId="6BB0118F" w14:textId="77777777" w:rsidR="007A7CD5" w:rsidRDefault="007A7CD5"/>
        </w:tc>
        <w:tc>
          <w:tcPr>
            <w:tcW w:w="2551" w:type="dxa"/>
            <w:hMerge w:val="restart"/>
            <w:vAlign w:val="center"/>
          </w:tcPr>
          <w:p w14:paraId="5C9E8412" w14:textId="77777777" w:rsidR="007A7CD5" w:rsidRDefault="00000000">
            <w:pPr>
              <w:pStyle w:val="2"/>
            </w:pPr>
            <w:r>
              <w:t>米</w:t>
            </w:r>
          </w:p>
        </w:tc>
        <w:tc>
          <w:tcPr>
            <w:tcW w:w="0" w:type="auto"/>
            <w:hMerge/>
          </w:tcPr>
          <w:p w14:paraId="483DA0BF" w14:textId="77777777" w:rsidR="007A7CD5" w:rsidRDefault="007A7CD5">
            <w:pPr>
              <w:pStyle w:val="2"/>
            </w:pPr>
          </w:p>
        </w:tc>
      </w:tr>
      <w:tr w:rsidR="007A7CD5" w14:paraId="5C486992" w14:textId="77777777">
        <w:trPr>
          <w:trHeight w:val="369"/>
          <w:jc w:val="center"/>
        </w:trPr>
        <w:tc>
          <w:tcPr>
            <w:tcW w:w="1276" w:type="dxa"/>
            <w:vMerge/>
            <w:vAlign w:val="center"/>
          </w:tcPr>
          <w:p w14:paraId="3A17A6CD" w14:textId="77777777" w:rsidR="007A7CD5" w:rsidRDefault="007A7CD5"/>
        </w:tc>
        <w:tc>
          <w:tcPr>
            <w:tcW w:w="1276" w:type="dxa"/>
            <w:vAlign w:val="center"/>
          </w:tcPr>
          <w:p w14:paraId="3866DD2A" w14:textId="77777777" w:rsidR="007A7CD5" w:rsidRDefault="00000000">
            <w:pPr>
              <w:pStyle w:val="2"/>
            </w:pPr>
            <w:r>
              <w:t>质量指标</w:t>
            </w:r>
          </w:p>
        </w:tc>
        <w:tc>
          <w:tcPr>
            <w:tcW w:w="1332" w:type="dxa"/>
            <w:vAlign w:val="center"/>
          </w:tcPr>
          <w:p w14:paraId="5D3F742A" w14:textId="77777777" w:rsidR="007A7CD5" w:rsidRDefault="00000000">
            <w:pPr>
              <w:pStyle w:val="2"/>
            </w:pPr>
            <w:r>
              <w:t>项目竣工验收合格率</w:t>
            </w:r>
          </w:p>
        </w:tc>
        <w:tc>
          <w:tcPr>
            <w:tcW w:w="3430" w:type="dxa"/>
            <w:hMerge w:val="restart"/>
            <w:vAlign w:val="center"/>
          </w:tcPr>
          <w:p w14:paraId="66585C47" w14:textId="77777777" w:rsidR="007A7CD5" w:rsidRDefault="00000000">
            <w:pPr>
              <w:pStyle w:val="2"/>
            </w:pPr>
            <w:r>
              <w:t>项目竣工验收合格率</w:t>
            </w:r>
          </w:p>
        </w:tc>
        <w:tc>
          <w:tcPr>
            <w:tcW w:w="0" w:type="auto"/>
            <w:hMerge/>
            <w:vAlign w:val="center"/>
          </w:tcPr>
          <w:p w14:paraId="66D8F4A5" w14:textId="77777777" w:rsidR="007A7CD5" w:rsidRDefault="007A7CD5"/>
        </w:tc>
        <w:tc>
          <w:tcPr>
            <w:tcW w:w="2551" w:type="dxa"/>
            <w:hMerge w:val="restart"/>
            <w:vAlign w:val="center"/>
          </w:tcPr>
          <w:p w14:paraId="2C2E4A84" w14:textId="77777777" w:rsidR="007A7CD5" w:rsidRDefault="00000000">
            <w:pPr>
              <w:pStyle w:val="2"/>
            </w:pPr>
            <w:r>
              <w:t>%</w:t>
            </w:r>
          </w:p>
        </w:tc>
        <w:tc>
          <w:tcPr>
            <w:tcW w:w="0" w:type="auto"/>
            <w:hMerge/>
          </w:tcPr>
          <w:p w14:paraId="06ED6500" w14:textId="77777777" w:rsidR="007A7CD5" w:rsidRDefault="007A7CD5">
            <w:pPr>
              <w:pStyle w:val="2"/>
            </w:pPr>
          </w:p>
        </w:tc>
      </w:tr>
      <w:tr w:rsidR="007A7CD5" w14:paraId="3972CF46" w14:textId="77777777">
        <w:trPr>
          <w:trHeight w:val="369"/>
          <w:jc w:val="center"/>
        </w:trPr>
        <w:tc>
          <w:tcPr>
            <w:tcW w:w="1276" w:type="dxa"/>
            <w:vMerge/>
            <w:vAlign w:val="center"/>
          </w:tcPr>
          <w:p w14:paraId="6106E532" w14:textId="77777777" w:rsidR="007A7CD5" w:rsidRDefault="007A7CD5"/>
        </w:tc>
        <w:tc>
          <w:tcPr>
            <w:tcW w:w="1276" w:type="dxa"/>
            <w:vAlign w:val="center"/>
          </w:tcPr>
          <w:p w14:paraId="6093A33A" w14:textId="77777777" w:rsidR="007A7CD5" w:rsidRDefault="00000000">
            <w:pPr>
              <w:pStyle w:val="2"/>
            </w:pPr>
            <w:r>
              <w:t>时效指标</w:t>
            </w:r>
          </w:p>
        </w:tc>
        <w:tc>
          <w:tcPr>
            <w:tcW w:w="1332" w:type="dxa"/>
            <w:vAlign w:val="center"/>
          </w:tcPr>
          <w:p w14:paraId="1AE9CFC6" w14:textId="77777777" w:rsidR="007A7CD5" w:rsidRDefault="00000000">
            <w:pPr>
              <w:pStyle w:val="2"/>
            </w:pPr>
            <w:r>
              <w:t>项目按计划完工率</w:t>
            </w:r>
          </w:p>
        </w:tc>
        <w:tc>
          <w:tcPr>
            <w:tcW w:w="3430" w:type="dxa"/>
            <w:hMerge w:val="restart"/>
            <w:vAlign w:val="center"/>
          </w:tcPr>
          <w:p w14:paraId="16D4A165" w14:textId="77777777" w:rsidR="007A7CD5" w:rsidRDefault="00000000">
            <w:pPr>
              <w:pStyle w:val="2"/>
            </w:pPr>
            <w:r>
              <w:t>项目按计划完工率</w:t>
            </w:r>
          </w:p>
        </w:tc>
        <w:tc>
          <w:tcPr>
            <w:tcW w:w="0" w:type="auto"/>
            <w:hMerge/>
            <w:vAlign w:val="center"/>
          </w:tcPr>
          <w:p w14:paraId="76405796" w14:textId="77777777" w:rsidR="007A7CD5" w:rsidRDefault="007A7CD5"/>
        </w:tc>
        <w:tc>
          <w:tcPr>
            <w:tcW w:w="2551" w:type="dxa"/>
            <w:hMerge w:val="restart"/>
            <w:vAlign w:val="center"/>
          </w:tcPr>
          <w:p w14:paraId="1D6D02AA" w14:textId="77777777" w:rsidR="007A7CD5" w:rsidRDefault="00000000">
            <w:pPr>
              <w:pStyle w:val="2"/>
            </w:pPr>
            <w:r>
              <w:t>≥95%</w:t>
            </w:r>
          </w:p>
        </w:tc>
        <w:tc>
          <w:tcPr>
            <w:tcW w:w="0" w:type="auto"/>
            <w:hMerge/>
          </w:tcPr>
          <w:p w14:paraId="7A0C0042" w14:textId="77777777" w:rsidR="007A7CD5" w:rsidRDefault="007A7CD5">
            <w:pPr>
              <w:pStyle w:val="2"/>
            </w:pPr>
          </w:p>
        </w:tc>
      </w:tr>
      <w:tr w:rsidR="007A7CD5" w14:paraId="46D90DA6" w14:textId="77777777">
        <w:trPr>
          <w:trHeight w:val="369"/>
          <w:jc w:val="center"/>
        </w:trPr>
        <w:tc>
          <w:tcPr>
            <w:tcW w:w="1276" w:type="dxa"/>
            <w:vMerge/>
            <w:vAlign w:val="center"/>
          </w:tcPr>
          <w:p w14:paraId="04868E78" w14:textId="77777777" w:rsidR="007A7CD5" w:rsidRDefault="007A7CD5"/>
        </w:tc>
        <w:tc>
          <w:tcPr>
            <w:tcW w:w="1276" w:type="dxa"/>
            <w:vAlign w:val="center"/>
          </w:tcPr>
          <w:p w14:paraId="3914437F" w14:textId="77777777" w:rsidR="007A7CD5" w:rsidRDefault="00000000">
            <w:pPr>
              <w:pStyle w:val="2"/>
            </w:pPr>
            <w:r>
              <w:t>成本指标</w:t>
            </w:r>
          </w:p>
        </w:tc>
        <w:tc>
          <w:tcPr>
            <w:tcW w:w="1332" w:type="dxa"/>
            <w:vAlign w:val="center"/>
          </w:tcPr>
          <w:p w14:paraId="596E37ED" w14:textId="77777777" w:rsidR="007A7CD5" w:rsidRDefault="00000000">
            <w:pPr>
              <w:pStyle w:val="2"/>
            </w:pPr>
            <w:r>
              <w:t>做好项目概算控制</w:t>
            </w:r>
          </w:p>
        </w:tc>
        <w:tc>
          <w:tcPr>
            <w:tcW w:w="3430" w:type="dxa"/>
            <w:hMerge w:val="restart"/>
            <w:vAlign w:val="center"/>
          </w:tcPr>
          <w:p w14:paraId="7464624D" w14:textId="77777777" w:rsidR="007A7CD5" w:rsidRDefault="00000000">
            <w:pPr>
              <w:pStyle w:val="2"/>
            </w:pPr>
            <w:r>
              <w:t>做好项目概算控制</w:t>
            </w:r>
          </w:p>
        </w:tc>
        <w:tc>
          <w:tcPr>
            <w:tcW w:w="0" w:type="auto"/>
            <w:hMerge/>
            <w:vAlign w:val="center"/>
          </w:tcPr>
          <w:p w14:paraId="4A1C10B1" w14:textId="77777777" w:rsidR="007A7CD5" w:rsidRDefault="007A7CD5"/>
        </w:tc>
        <w:tc>
          <w:tcPr>
            <w:tcW w:w="2551" w:type="dxa"/>
            <w:hMerge w:val="restart"/>
            <w:vAlign w:val="center"/>
          </w:tcPr>
          <w:p w14:paraId="31B945B8" w14:textId="77777777" w:rsidR="007A7CD5" w:rsidRDefault="00000000">
            <w:pPr>
              <w:pStyle w:val="2"/>
            </w:pPr>
            <w:r>
              <w:t>%</w:t>
            </w:r>
          </w:p>
        </w:tc>
        <w:tc>
          <w:tcPr>
            <w:tcW w:w="0" w:type="auto"/>
            <w:hMerge/>
          </w:tcPr>
          <w:p w14:paraId="2BB48181" w14:textId="77777777" w:rsidR="007A7CD5" w:rsidRDefault="007A7CD5">
            <w:pPr>
              <w:pStyle w:val="2"/>
            </w:pPr>
          </w:p>
        </w:tc>
      </w:tr>
      <w:tr w:rsidR="007A7CD5" w14:paraId="756E5785" w14:textId="77777777">
        <w:trPr>
          <w:trHeight w:val="369"/>
          <w:jc w:val="center"/>
        </w:trPr>
        <w:tc>
          <w:tcPr>
            <w:tcW w:w="1276" w:type="dxa"/>
            <w:vAlign w:val="center"/>
          </w:tcPr>
          <w:p w14:paraId="0FED86B4" w14:textId="77777777" w:rsidR="007A7CD5" w:rsidRDefault="00000000">
            <w:pPr>
              <w:pStyle w:val="3"/>
            </w:pPr>
            <w:r>
              <w:t>效益指标</w:t>
            </w:r>
          </w:p>
        </w:tc>
        <w:tc>
          <w:tcPr>
            <w:tcW w:w="1276" w:type="dxa"/>
            <w:vAlign w:val="center"/>
          </w:tcPr>
          <w:p w14:paraId="2655625C" w14:textId="77777777" w:rsidR="007A7CD5" w:rsidRDefault="00000000">
            <w:pPr>
              <w:pStyle w:val="2"/>
            </w:pPr>
            <w:r>
              <w:t>社会效益指标</w:t>
            </w:r>
          </w:p>
        </w:tc>
        <w:tc>
          <w:tcPr>
            <w:tcW w:w="1332" w:type="dxa"/>
            <w:vAlign w:val="center"/>
          </w:tcPr>
          <w:p w14:paraId="34AB3B64" w14:textId="77777777" w:rsidR="007A7CD5" w:rsidRDefault="00000000">
            <w:pPr>
              <w:pStyle w:val="2"/>
            </w:pPr>
            <w:r>
              <w:t>改善群众出行条件</w:t>
            </w:r>
          </w:p>
        </w:tc>
        <w:tc>
          <w:tcPr>
            <w:tcW w:w="3430" w:type="dxa"/>
            <w:hMerge w:val="restart"/>
            <w:vAlign w:val="center"/>
          </w:tcPr>
          <w:p w14:paraId="2812283F" w14:textId="77777777" w:rsidR="007A7CD5" w:rsidRDefault="00000000">
            <w:pPr>
              <w:pStyle w:val="2"/>
            </w:pPr>
            <w:r>
              <w:t>改善群众出行条件</w:t>
            </w:r>
          </w:p>
        </w:tc>
        <w:tc>
          <w:tcPr>
            <w:tcW w:w="0" w:type="auto"/>
            <w:hMerge/>
            <w:vAlign w:val="center"/>
          </w:tcPr>
          <w:p w14:paraId="5B9EC636" w14:textId="77777777" w:rsidR="007A7CD5" w:rsidRDefault="007A7CD5"/>
        </w:tc>
        <w:tc>
          <w:tcPr>
            <w:tcW w:w="2551" w:type="dxa"/>
            <w:hMerge w:val="restart"/>
            <w:vAlign w:val="center"/>
          </w:tcPr>
          <w:p w14:paraId="7526F0D6" w14:textId="77777777" w:rsidR="007A7CD5" w:rsidRDefault="00000000">
            <w:pPr>
              <w:pStyle w:val="2"/>
            </w:pPr>
            <w:r>
              <w:t>有效改善</w:t>
            </w:r>
          </w:p>
        </w:tc>
        <w:tc>
          <w:tcPr>
            <w:tcW w:w="0" w:type="auto"/>
            <w:hMerge/>
          </w:tcPr>
          <w:p w14:paraId="71F23F2B" w14:textId="77777777" w:rsidR="007A7CD5" w:rsidRDefault="007A7CD5">
            <w:pPr>
              <w:pStyle w:val="2"/>
            </w:pPr>
          </w:p>
        </w:tc>
      </w:tr>
      <w:tr w:rsidR="007A7CD5" w14:paraId="1D8FE2ED" w14:textId="77777777">
        <w:trPr>
          <w:trHeight w:val="369"/>
          <w:jc w:val="center"/>
        </w:trPr>
        <w:tc>
          <w:tcPr>
            <w:tcW w:w="1276" w:type="dxa"/>
            <w:vAlign w:val="center"/>
          </w:tcPr>
          <w:p w14:paraId="25206FBF" w14:textId="77777777" w:rsidR="007A7CD5" w:rsidRDefault="00000000">
            <w:pPr>
              <w:pStyle w:val="3"/>
            </w:pPr>
            <w:r>
              <w:t>满意度指标</w:t>
            </w:r>
          </w:p>
        </w:tc>
        <w:tc>
          <w:tcPr>
            <w:tcW w:w="1276" w:type="dxa"/>
            <w:vAlign w:val="center"/>
          </w:tcPr>
          <w:p w14:paraId="686BB18D" w14:textId="77777777" w:rsidR="007A7CD5" w:rsidRDefault="00000000">
            <w:pPr>
              <w:pStyle w:val="2"/>
            </w:pPr>
            <w:r>
              <w:t>服务对象满意度指标</w:t>
            </w:r>
          </w:p>
        </w:tc>
        <w:tc>
          <w:tcPr>
            <w:tcW w:w="1332" w:type="dxa"/>
            <w:vAlign w:val="center"/>
          </w:tcPr>
          <w:p w14:paraId="06874CC9" w14:textId="77777777" w:rsidR="007A7CD5" w:rsidRDefault="00000000">
            <w:pPr>
              <w:pStyle w:val="2"/>
            </w:pPr>
            <w:r>
              <w:t>社会服务对象满意度</w:t>
            </w:r>
          </w:p>
        </w:tc>
        <w:tc>
          <w:tcPr>
            <w:tcW w:w="3430" w:type="dxa"/>
            <w:hMerge w:val="restart"/>
            <w:vAlign w:val="center"/>
          </w:tcPr>
          <w:p w14:paraId="0F997757" w14:textId="77777777" w:rsidR="007A7CD5" w:rsidRDefault="00000000">
            <w:pPr>
              <w:pStyle w:val="2"/>
            </w:pPr>
            <w:r>
              <w:t>社会服务对象满意度</w:t>
            </w:r>
          </w:p>
        </w:tc>
        <w:tc>
          <w:tcPr>
            <w:tcW w:w="0" w:type="auto"/>
            <w:hMerge/>
            <w:vAlign w:val="center"/>
          </w:tcPr>
          <w:p w14:paraId="0D84008D" w14:textId="77777777" w:rsidR="007A7CD5" w:rsidRDefault="007A7CD5"/>
        </w:tc>
        <w:tc>
          <w:tcPr>
            <w:tcW w:w="2551" w:type="dxa"/>
            <w:hMerge w:val="restart"/>
            <w:vAlign w:val="center"/>
          </w:tcPr>
          <w:p w14:paraId="1C15E0B0" w14:textId="77777777" w:rsidR="007A7CD5" w:rsidRDefault="00000000">
            <w:pPr>
              <w:pStyle w:val="2"/>
            </w:pPr>
            <w:r>
              <w:t>≥90%</w:t>
            </w:r>
          </w:p>
        </w:tc>
        <w:tc>
          <w:tcPr>
            <w:tcW w:w="0" w:type="auto"/>
            <w:hMerge/>
          </w:tcPr>
          <w:p w14:paraId="0E599403" w14:textId="77777777" w:rsidR="007A7CD5" w:rsidRDefault="007A7CD5">
            <w:pPr>
              <w:pStyle w:val="2"/>
            </w:pPr>
          </w:p>
        </w:tc>
      </w:tr>
    </w:tbl>
    <w:p w14:paraId="34015B8A" w14:textId="77777777" w:rsidR="007A7CD5" w:rsidRDefault="007A7CD5">
      <w:pPr>
        <w:sectPr w:rsidR="007A7CD5">
          <w:pgSz w:w="11900" w:h="16840"/>
          <w:pgMar w:top="1984" w:right="1304" w:bottom="1134" w:left="1304" w:header="720" w:footer="720" w:gutter="0"/>
          <w:cols w:space="720"/>
        </w:sectPr>
      </w:pPr>
    </w:p>
    <w:p w14:paraId="332194E0" w14:textId="77777777" w:rsidR="007A7CD5" w:rsidRDefault="00000000">
      <w:pPr>
        <w:jc w:val="center"/>
      </w:pPr>
      <w:r>
        <w:rPr>
          <w:rFonts w:ascii="方正仿宋_GBK" w:eastAsia="方正仿宋_GBK" w:hAnsi="方正仿宋_GBK" w:cs="方正仿宋_GBK"/>
          <w:color w:val="000000"/>
          <w:sz w:val="28"/>
        </w:rPr>
        <w:t xml:space="preserve"> </w:t>
      </w:r>
    </w:p>
    <w:p w14:paraId="2A5923C0" w14:textId="77777777" w:rsidR="007A7CD5" w:rsidRDefault="00000000">
      <w:pPr>
        <w:ind w:firstLine="560"/>
        <w:outlineLvl w:val="3"/>
      </w:pPr>
      <w:bookmarkStart w:id="342" w:name="_Toc_4_4_0000000346"/>
      <w:r>
        <w:rPr>
          <w:rFonts w:ascii="方正仿宋_GBK" w:eastAsia="方正仿宋_GBK" w:hAnsi="方正仿宋_GBK" w:cs="方正仿宋_GBK"/>
          <w:color w:val="000000"/>
          <w:sz w:val="28"/>
        </w:rPr>
        <w:t>343.中新天津生态城安悦东道（北堤-现状海挡）堤岸修复工程-02绩效目标表</w:t>
      </w:r>
      <w:bookmarkEnd w:id="34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39186F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8BD567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2A9F0C9" w14:textId="77777777" w:rsidR="007A7CD5" w:rsidRDefault="007A7CD5"/>
        </w:tc>
        <w:tc>
          <w:tcPr>
            <w:tcW w:w="0" w:type="auto"/>
            <w:hMerge/>
            <w:tcBorders>
              <w:top w:val="single" w:sz="6" w:space="0" w:color="FFFFFF"/>
              <w:left w:val="single" w:sz="6" w:space="0" w:color="FFFFFF"/>
              <w:right w:val="single" w:sz="6" w:space="0" w:color="FFFFFF"/>
            </w:tcBorders>
          </w:tcPr>
          <w:p w14:paraId="5C8730A6" w14:textId="77777777" w:rsidR="007A7CD5" w:rsidRDefault="007A7CD5"/>
        </w:tc>
        <w:tc>
          <w:tcPr>
            <w:tcW w:w="0" w:type="auto"/>
            <w:hMerge/>
            <w:tcBorders>
              <w:top w:val="single" w:sz="6" w:space="0" w:color="FFFFFF"/>
              <w:left w:val="single" w:sz="6" w:space="0" w:color="FFFFFF"/>
              <w:right w:val="single" w:sz="6" w:space="0" w:color="FFFFFF"/>
            </w:tcBorders>
          </w:tcPr>
          <w:p w14:paraId="49624425" w14:textId="77777777" w:rsidR="007A7CD5" w:rsidRDefault="007A7CD5"/>
        </w:tc>
        <w:tc>
          <w:tcPr>
            <w:tcW w:w="0" w:type="auto"/>
            <w:hMerge/>
            <w:tcBorders>
              <w:top w:val="single" w:sz="6" w:space="0" w:color="FFFFFF"/>
              <w:left w:val="single" w:sz="6" w:space="0" w:color="FFFFFF"/>
              <w:right w:val="single" w:sz="6" w:space="0" w:color="FFFFFF"/>
            </w:tcBorders>
          </w:tcPr>
          <w:p w14:paraId="59DD123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1117CF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6F4ACAE" w14:textId="77777777" w:rsidR="007A7CD5" w:rsidRDefault="00000000">
            <w:pPr>
              <w:pStyle w:val="4"/>
            </w:pPr>
            <w:r>
              <w:t>单位：元</w:t>
            </w:r>
          </w:p>
        </w:tc>
      </w:tr>
      <w:tr w:rsidR="007A7CD5" w14:paraId="3E6FF6EF" w14:textId="77777777">
        <w:trPr>
          <w:trHeight w:val="369"/>
          <w:jc w:val="center"/>
        </w:trPr>
        <w:tc>
          <w:tcPr>
            <w:tcW w:w="1276" w:type="dxa"/>
            <w:gridSpan w:val="6"/>
            <w:vAlign w:val="center"/>
          </w:tcPr>
          <w:p w14:paraId="10F2D5CC" w14:textId="77777777" w:rsidR="007A7CD5" w:rsidRDefault="00000000">
            <w:pPr>
              <w:pStyle w:val="1"/>
            </w:pPr>
            <w:r>
              <w:t>项目名称</w:t>
            </w:r>
          </w:p>
        </w:tc>
        <w:tc>
          <w:tcPr>
            <w:tcW w:w="8589" w:type="dxa"/>
            <w:hMerge w:val="restart"/>
            <w:vAlign w:val="center"/>
          </w:tcPr>
          <w:p w14:paraId="4F00AB74" w14:textId="77777777" w:rsidR="007A7CD5" w:rsidRDefault="00000000">
            <w:pPr>
              <w:pStyle w:val="2"/>
            </w:pPr>
            <w:r>
              <w:t>中新天津生态城安悦东道（北堤-现状海挡）堤岸修复工程-02</w:t>
            </w:r>
          </w:p>
        </w:tc>
        <w:tc>
          <w:tcPr>
            <w:tcW w:w="0" w:type="auto"/>
            <w:hMerge/>
          </w:tcPr>
          <w:p w14:paraId="67BE71C1" w14:textId="77777777" w:rsidR="007A7CD5" w:rsidRDefault="007A7CD5"/>
        </w:tc>
        <w:tc>
          <w:tcPr>
            <w:tcW w:w="0" w:type="auto"/>
            <w:hMerge/>
          </w:tcPr>
          <w:p w14:paraId="101EF98B" w14:textId="77777777" w:rsidR="007A7CD5" w:rsidRDefault="007A7CD5"/>
        </w:tc>
        <w:tc>
          <w:tcPr>
            <w:tcW w:w="0" w:type="auto"/>
            <w:hMerge/>
          </w:tcPr>
          <w:p w14:paraId="0F5809B7" w14:textId="77777777" w:rsidR="007A7CD5" w:rsidRDefault="007A7CD5"/>
        </w:tc>
        <w:tc>
          <w:tcPr>
            <w:tcW w:w="0" w:type="auto"/>
            <w:hMerge/>
          </w:tcPr>
          <w:p w14:paraId="3F795825" w14:textId="77777777" w:rsidR="007A7CD5" w:rsidRDefault="007A7CD5"/>
        </w:tc>
        <w:tc>
          <w:tcPr>
            <w:tcW w:w="0" w:type="auto"/>
            <w:gridSpan w:val="6"/>
            <w:hMerge/>
          </w:tcPr>
          <w:p w14:paraId="2D3752CB" w14:textId="77777777" w:rsidR="007A7CD5" w:rsidRDefault="007A7CD5"/>
        </w:tc>
      </w:tr>
      <w:tr w:rsidR="007A7CD5" w14:paraId="689B796C" w14:textId="77777777">
        <w:trPr>
          <w:trHeight w:val="369"/>
          <w:jc w:val="center"/>
        </w:trPr>
        <w:tc>
          <w:tcPr>
            <w:tcW w:w="1276" w:type="dxa"/>
            <w:gridSpan w:val="6"/>
            <w:vMerge w:val="restart"/>
            <w:vAlign w:val="center"/>
          </w:tcPr>
          <w:p w14:paraId="686109B6" w14:textId="77777777" w:rsidR="007A7CD5" w:rsidRDefault="00000000">
            <w:pPr>
              <w:pStyle w:val="1"/>
            </w:pPr>
            <w:r>
              <w:t>预算规模及资金用途</w:t>
            </w:r>
          </w:p>
        </w:tc>
        <w:tc>
          <w:tcPr>
            <w:tcW w:w="1276" w:type="dxa"/>
            <w:gridSpan w:val="6"/>
            <w:vAlign w:val="center"/>
          </w:tcPr>
          <w:p w14:paraId="6DBE719E" w14:textId="77777777" w:rsidR="007A7CD5" w:rsidRDefault="00000000">
            <w:pPr>
              <w:pStyle w:val="1"/>
            </w:pPr>
            <w:r>
              <w:t>预算数</w:t>
            </w:r>
          </w:p>
        </w:tc>
        <w:tc>
          <w:tcPr>
            <w:tcW w:w="1332" w:type="dxa"/>
            <w:vAlign w:val="center"/>
          </w:tcPr>
          <w:p w14:paraId="3E19A6D2" w14:textId="77777777" w:rsidR="007A7CD5" w:rsidRDefault="00000000">
            <w:pPr>
              <w:pStyle w:val="2"/>
            </w:pPr>
            <w:r>
              <w:t>380000.00</w:t>
            </w:r>
          </w:p>
        </w:tc>
        <w:tc>
          <w:tcPr>
            <w:tcW w:w="1587" w:type="dxa"/>
            <w:vAlign w:val="center"/>
          </w:tcPr>
          <w:p w14:paraId="792199D5" w14:textId="77777777" w:rsidR="007A7CD5" w:rsidRDefault="00000000">
            <w:pPr>
              <w:pStyle w:val="1"/>
            </w:pPr>
            <w:r>
              <w:t>其中：财政    资金</w:t>
            </w:r>
          </w:p>
        </w:tc>
        <w:tc>
          <w:tcPr>
            <w:tcW w:w="1843" w:type="dxa"/>
            <w:vAlign w:val="center"/>
          </w:tcPr>
          <w:p w14:paraId="19176E87" w14:textId="77777777" w:rsidR="007A7CD5" w:rsidRDefault="00000000">
            <w:pPr>
              <w:pStyle w:val="2"/>
            </w:pPr>
            <w:r>
              <w:t>380000.00</w:t>
            </w:r>
          </w:p>
        </w:tc>
        <w:tc>
          <w:tcPr>
            <w:tcW w:w="1276" w:type="dxa"/>
            <w:vAlign w:val="center"/>
          </w:tcPr>
          <w:p w14:paraId="32F7E51F" w14:textId="77777777" w:rsidR="007A7CD5" w:rsidRDefault="00000000">
            <w:pPr>
              <w:pStyle w:val="1"/>
            </w:pPr>
            <w:r>
              <w:t>其他资金</w:t>
            </w:r>
          </w:p>
        </w:tc>
        <w:tc>
          <w:tcPr>
            <w:tcW w:w="1276" w:type="dxa"/>
            <w:vAlign w:val="center"/>
          </w:tcPr>
          <w:p w14:paraId="6B1D92F4" w14:textId="77777777" w:rsidR="007A7CD5" w:rsidRDefault="00000000">
            <w:pPr>
              <w:pStyle w:val="2"/>
            </w:pPr>
            <w:r>
              <w:t xml:space="preserve"> </w:t>
            </w:r>
          </w:p>
        </w:tc>
      </w:tr>
      <w:tr w:rsidR="007A7CD5" w14:paraId="5D6C86B4" w14:textId="77777777">
        <w:trPr>
          <w:trHeight w:val="369"/>
          <w:jc w:val="center"/>
        </w:trPr>
        <w:tc>
          <w:tcPr>
            <w:tcW w:w="1276" w:type="dxa"/>
            <w:gridSpan w:val="6"/>
            <w:vMerge/>
          </w:tcPr>
          <w:p w14:paraId="2F8E1BE5" w14:textId="77777777" w:rsidR="007A7CD5" w:rsidRDefault="007A7CD5"/>
        </w:tc>
        <w:tc>
          <w:tcPr>
            <w:tcW w:w="8589" w:type="dxa"/>
            <w:hMerge w:val="restart"/>
            <w:vAlign w:val="center"/>
          </w:tcPr>
          <w:p w14:paraId="79D0FD19" w14:textId="77777777" w:rsidR="007A7CD5" w:rsidRDefault="00000000">
            <w:pPr>
              <w:pStyle w:val="2"/>
            </w:pPr>
            <w:r>
              <w:t>用于已签订合同的费用支出</w:t>
            </w:r>
          </w:p>
          <w:p w14:paraId="618AB146" w14:textId="77777777" w:rsidR="007A7CD5" w:rsidRDefault="007A7CD5">
            <w:pPr>
              <w:pStyle w:val="2"/>
            </w:pPr>
          </w:p>
        </w:tc>
        <w:tc>
          <w:tcPr>
            <w:tcW w:w="0" w:type="auto"/>
            <w:hMerge/>
          </w:tcPr>
          <w:p w14:paraId="20BFBAC0" w14:textId="77777777" w:rsidR="007A7CD5" w:rsidRDefault="007A7CD5"/>
        </w:tc>
        <w:tc>
          <w:tcPr>
            <w:tcW w:w="0" w:type="auto"/>
            <w:hMerge/>
          </w:tcPr>
          <w:p w14:paraId="766C15F0" w14:textId="77777777" w:rsidR="007A7CD5" w:rsidRDefault="007A7CD5"/>
        </w:tc>
        <w:tc>
          <w:tcPr>
            <w:tcW w:w="0" w:type="auto"/>
            <w:hMerge/>
          </w:tcPr>
          <w:p w14:paraId="2B928F40" w14:textId="77777777" w:rsidR="007A7CD5" w:rsidRDefault="007A7CD5"/>
        </w:tc>
        <w:tc>
          <w:tcPr>
            <w:tcW w:w="0" w:type="auto"/>
            <w:hMerge/>
          </w:tcPr>
          <w:p w14:paraId="308E55DB" w14:textId="77777777" w:rsidR="007A7CD5" w:rsidRDefault="007A7CD5"/>
        </w:tc>
        <w:tc>
          <w:tcPr>
            <w:tcW w:w="0" w:type="auto"/>
            <w:gridSpan w:val="6"/>
            <w:hMerge/>
          </w:tcPr>
          <w:p w14:paraId="5F807099" w14:textId="77777777" w:rsidR="007A7CD5" w:rsidRDefault="007A7CD5"/>
        </w:tc>
      </w:tr>
      <w:tr w:rsidR="007A7CD5" w14:paraId="36981E1B" w14:textId="77777777">
        <w:trPr>
          <w:trHeight w:val="369"/>
          <w:jc w:val="center"/>
        </w:trPr>
        <w:tc>
          <w:tcPr>
            <w:tcW w:w="1276" w:type="dxa"/>
            <w:gridSpan w:val="6"/>
            <w:vAlign w:val="center"/>
          </w:tcPr>
          <w:p w14:paraId="2778A187" w14:textId="77777777" w:rsidR="007A7CD5" w:rsidRDefault="00000000">
            <w:pPr>
              <w:pStyle w:val="1"/>
            </w:pPr>
            <w:r>
              <w:t>绩效目标</w:t>
            </w:r>
          </w:p>
        </w:tc>
        <w:tc>
          <w:tcPr>
            <w:tcW w:w="8589" w:type="dxa"/>
            <w:hMerge w:val="restart"/>
            <w:vAlign w:val="center"/>
          </w:tcPr>
          <w:p w14:paraId="59D96E5D" w14:textId="77777777" w:rsidR="007A7CD5" w:rsidRDefault="00000000">
            <w:pPr>
              <w:pStyle w:val="2"/>
            </w:pPr>
            <w:r>
              <w:t>1.保障安悦东道路基安全</w:t>
            </w:r>
          </w:p>
        </w:tc>
        <w:tc>
          <w:tcPr>
            <w:tcW w:w="0" w:type="auto"/>
            <w:hMerge/>
          </w:tcPr>
          <w:p w14:paraId="056BDA14" w14:textId="77777777" w:rsidR="007A7CD5" w:rsidRDefault="007A7CD5"/>
        </w:tc>
        <w:tc>
          <w:tcPr>
            <w:tcW w:w="0" w:type="auto"/>
            <w:hMerge/>
          </w:tcPr>
          <w:p w14:paraId="1599E126" w14:textId="77777777" w:rsidR="007A7CD5" w:rsidRDefault="007A7CD5"/>
        </w:tc>
        <w:tc>
          <w:tcPr>
            <w:tcW w:w="0" w:type="auto"/>
            <w:hMerge/>
          </w:tcPr>
          <w:p w14:paraId="4B5F24E7" w14:textId="77777777" w:rsidR="007A7CD5" w:rsidRDefault="007A7CD5"/>
        </w:tc>
        <w:tc>
          <w:tcPr>
            <w:tcW w:w="0" w:type="auto"/>
            <w:hMerge/>
          </w:tcPr>
          <w:p w14:paraId="1C17914E" w14:textId="77777777" w:rsidR="007A7CD5" w:rsidRDefault="007A7CD5"/>
        </w:tc>
        <w:tc>
          <w:tcPr>
            <w:tcW w:w="0" w:type="auto"/>
            <w:gridSpan w:val="6"/>
            <w:hMerge/>
          </w:tcPr>
          <w:p w14:paraId="4F2E1994" w14:textId="77777777" w:rsidR="007A7CD5" w:rsidRDefault="007A7CD5"/>
        </w:tc>
      </w:tr>
    </w:tbl>
    <w:p w14:paraId="04C7B56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6754DDF" w14:textId="77777777">
        <w:trPr>
          <w:trHeight w:val="397"/>
          <w:tblHeader/>
          <w:jc w:val="center"/>
        </w:trPr>
        <w:tc>
          <w:tcPr>
            <w:tcW w:w="1276" w:type="dxa"/>
            <w:vAlign w:val="center"/>
          </w:tcPr>
          <w:p w14:paraId="7C86B762" w14:textId="77777777" w:rsidR="007A7CD5" w:rsidRDefault="00000000">
            <w:pPr>
              <w:pStyle w:val="1"/>
            </w:pPr>
            <w:r>
              <w:t>一级指标</w:t>
            </w:r>
          </w:p>
        </w:tc>
        <w:tc>
          <w:tcPr>
            <w:tcW w:w="1276" w:type="dxa"/>
            <w:vAlign w:val="center"/>
          </w:tcPr>
          <w:p w14:paraId="573626AF" w14:textId="77777777" w:rsidR="007A7CD5" w:rsidRDefault="00000000">
            <w:pPr>
              <w:pStyle w:val="1"/>
            </w:pPr>
            <w:r>
              <w:t>二级指标</w:t>
            </w:r>
          </w:p>
        </w:tc>
        <w:tc>
          <w:tcPr>
            <w:tcW w:w="1332" w:type="dxa"/>
            <w:vAlign w:val="center"/>
          </w:tcPr>
          <w:p w14:paraId="5376D99F" w14:textId="77777777" w:rsidR="007A7CD5" w:rsidRDefault="00000000">
            <w:pPr>
              <w:pStyle w:val="1"/>
            </w:pPr>
            <w:r>
              <w:t>三级指标</w:t>
            </w:r>
          </w:p>
        </w:tc>
        <w:tc>
          <w:tcPr>
            <w:tcW w:w="3430" w:type="dxa"/>
            <w:hMerge w:val="restart"/>
            <w:vAlign w:val="center"/>
          </w:tcPr>
          <w:p w14:paraId="11877EA2" w14:textId="77777777" w:rsidR="007A7CD5" w:rsidRDefault="00000000">
            <w:pPr>
              <w:pStyle w:val="1"/>
            </w:pPr>
            <w:r>
              <w:t>绩效指标描述</w:t>
            </w:r>
          </w:p>
        </w:tc>
        <w:tc>
          <w:tcPr>
            <w:tcW w:w="0" w:type="auto"/>
            <w:hMerge/>
          </w:tcPr>
          <w:p w14:paraId="1611C679" w14:textId="77777777" w:rsidR="007A7CD5" w:rsidRDefault="007A7CD5"/>
        </w:tc>
        <w:tc>
          <w:tcPr>
            <w:tcW w:w="2551" w:type="dxa"/>
            <w:hMerge w:val="restart"/>
            <w:vAlign w:val="center"/>
          </w:tcPr>
          <w:p w14:paraId="42F7DD95" w14:textId="77777777" w:rsidR="007A7CD5" w:rsidRDefault="00000000">
            <w:pPr>
              <w:pStyle w:val="1"/>
            </w:pPr>
            <w:r>
              <w:t>指标值</w:t>
            </w:r>
          </w:p>
        </w:tc>
        <w:tc>
          <w:tcPr>
            <w:tcW w:w="0" w:type="auto"/>
            <w:hMerge/>
          </w:tcPr>
          <w:p w14:paraId="39FC7DDD" w14:textId="77777777" w:rsidR="007A7CD5" w:rsidRDefault="007A7CD5"/>
        </w:tc>
      </w:tr>
      <w:tr w:rsidR="007A7CD5" w14:paraId="56AD2782" w14:textId="77777777">
        <w:trPr>
          <w:trHeight w:val="369"/>
          <w:jc w:val="center"/>
        </w:trPr>
        <w:tc>
          <w:tcPr>
            <w:tcW w:w="1276" w:type="dxa"/>
            <w:vMerge w:val="restart"/>
            <w:vAlign w:val="center"/>
          </w:tcPr>
          <w:p w14:paraId="7D391B88" w14:textId="77777777" w:rsidR="007A7CD5" w:rsidRDefault="00000000">
            <w:pPr>
              <w:pStyle w:val="3"/>
            </w:pPr>
            <w:r>
              <w:t>产出指标</w:t>
            </w:r>
          </w:p>
        </w:tc>
        <w:tc>
          <w:tcPr>
            <w:tcW w:w="1276" w:type="dxa"/>
            <w:vAlign w:val="center"/>
          </w:tcPr>
          <w:p w14:paraId="12E2211A" w14:textId="77777777" w:rsidR="007A7CD5" w:rsidRDefault="00000000">
            <w:pPr>
              <w:pStyle w:val="2"/>
            </w:pPr>
            <w:r>
              <w:t>数量指标</w:t>
            </w:r>
          </w:p>
        </w:tc>
        <w:tc>
          <w:tcPr>
            <w:tcW w:w="1332" w:type="dxa"/>
            <w:vAlign w:val="center"/>
          </w:tcPr>
          <w:p w14:paraId="081C9D1E" w14:textId="77777777" w:rsidR="007A7CD5" w:rsidRDefault="00000000">
            <w:pPr>
              <w:pStyle w:val="2"/>
            </w:pPr>
            <w:r>
              <w:t>改造长度</w:t>
            </w:r>
          </w:p>
        </w:tc>
        <w:tc>
          <w:tcPr>
            <w:tcW w:w="3430" w:type="dxa"/>
            <w:hMerge w:val="restart"/>
            <w:vAlign w:val="center"/>
          </w:tcPr>
          <w:p w14:paraId="4CC443FE" w14:textId="77777777" w:rsidR="007A7CD5" w:rsidRDefault="00000000">
            <w:pPr>
              <w:pStyle w:val="2"/>
            </w:pPr>
            <w:r>
              <w:t>改造长度</w:t>
            </w:r>
          </w:p>
        </w:tc>
        <w:tc>
          <w:tcPr>
            <w:tcW w:w="0" w:type="auto"/>
            <w:hMerge/>
            <w:vAlign w:val="center"/>
          </w:tcPr>
          <w:p w14:paraId="207134AD" w14:textId="77777777" w:rsidR="007A7CD5" w:rsidRDefault="007A7CD5"/>
        </w:tc>
        <w:tc>
          <w:tcPr>
            <w:tcW w:w="2551" w:type="dxa"/>
            <w:hMerge w:val="restart"/>
            <w:vAlign w:val="center"/>
          </w:tcPr>
          <w:p w14:paraId="31FE9CAD" w14:textId="77777777" w:rsidR="007A7CD5" w:rsidRDefault="00000000">
            <w:pPr>
              <w:pStyle w:val="2"/>
            </w:pPr>
            <w:r>
              <w:t>≥763米</w:t>
            </w:r>
          </w:p>
        </w:tc>
        <w:tc>
          <w:tcPr>
            <w:tcW w:w="0" w:type="auto"/>
            <w:hMerge/>
          </w:tcPr>
          <w:p w14:paraId="0FCD6BCC" w14:textId="77777777" w:rsidR="007A7CD5" w:rsidRDefault="007A7CD5">
            <w:pPr>
              <w:pStyle w:val="2"/>
            </w:pPr>
          </w:p>
        </w:tc>
      </w:tr>
      <w:tr w:rsidR="007A7CD5" w14:paraId="14F9632D" w14:textId="77777777">
        <w:trPr>
          <w:trHeight w:val="369"/>
          <w:jc w:val="center"/>
        </w:trPr>
        <w:tc>
          <w:tcPr>
            <w:tcW w:w="1276" w:type="dxa"/>
            <w:vMerge/>
            <w:vAlign w:val="center"/>
          </w:tcPr>
          <w:p w14:paraId="4BD17B1F" w14:textId="77777777" w:rsidR="007A7CD5" w:rsidRDefault="007A7CD5"/>
        </w:tc>
        <w:tc>
          <w:tcPr>
            <w:tcW w:w="1276" w:type="dxa"/>
            <w:vAlign w:val="center"/>
          </w:tcPr>
          <w:p w14:paraId="3E6D2662" w14:textId="77777777" w:rsidR="007A7CD5" w:rsidRDefault="00000000">
            <w:pPr>
              <w:pStyle w:val="2"/>
            </w:pPr>
            <w:r>
              <w:t>质量指标</w:t>
            </w:r>
          </w:p>
        </w:tc>
        <w:tc>
          <w:tcPr>
            <w:tcW w:w="1332" w:type="dxa"/>
            <w:vAlign w:val="center"/>
          </w:tcPr>
          <w:p w14:paraId="7C665A6F" w14:textId="77777777" w:rsidR="007A7CD5" w:rsidRDefault="00000000">
            <w:pPr>
              <w:pStyle w:val="2"/>
            </w:pPr>
            <w:r>
              <w:t>竣工验收合格率</w:t>
            </w:r>
          </w:p>
        </w:tc>
        <w:tc>
          <w:tcPr>
            <w:tcW w:w="3430" w:type="dxa"/>
            <w:hMerge w:val="restart"/>
            <w:vAlign w:val="center"/>
          </w:tcPr>
          <w:p w14:paraId="7DA8568C" w14:textId="77777777" w:rsidR="007A7CD5" w:rsidRDefault="00000000">
            <w:pPr>
              <w:pStyle w:val="2"/>
            </w:pPr>
            <w:r>
              <w:t>竣工验收合格率</w:t>
            </w:r>
          </w:p>
        </w:tc>
        <w:tc>
          <w:tcPr>
            <w:tcW w:w="0" w:type="auto"/>
            <w:hMerge/>
            <w:vAlign w:val="center"/>
          </w:tcPr>
          <w:p w14:paraId="3E0D2D60" w14:textId="77777777" w:rsidR="007A7CD5" w:rsidRDefault="007A7CD5"/>
        </w:tc>
        <w:tc>
          <w:tcPr>
            <w:tcW w:w="2551" w:type="dxa"/>
            <w:hMerge w:val="restart"/>
            <w:vAlign w:val="center"/>
          </w:tcPr>
          <w:p w14:paraId="1A9280BD" w14:textId="77777777" w:rsidR="007A7CD5" w:rsidRDefault="00000000">
            <w:pPr>
              <w:pStyle w:val="2"/>
            </w:pPr>
            <w:r>
              <w:t>≥99%</w:t>
            </w:r>
          </w:p>
        </w:tc>
        <w:tc>
          <w:tcPr>
            <w:tcW w:w="0" w:type="auto"/>
            <w:hMerge/>
          </w:tcPr>
          <w:p w14:paraId="0161835E" w14:textId="77777777" w:rsidR="007A7CD5" w:rsidRDefault="007A7CD5">
            <w:pPr>
              <w:pStyle w:val="2"/>
            </w:pPr>
          </w:p>
        </w:tc>
      </w:tr>
      <w:tr w:rsidR="007A7CD5" w14:paraId="2D826757" w14:textId="77777777">
        <w:trPr>
          <w:trHeight w:val="369"/>
          <w:jc w:val="center"/>
        </w:trPr>
        <w:tc>
          <w:tcPr>
            <w:tcW w:w="1276" w:type="dxa"/>
            <w:vMerge/>
            <w:vAlign w:val="center"/>
          </w:tcPr>
          <w:p w14:paraId="3E5E6767" w14:textId="77777777" w:rsidR="007A7CD5" w:rsidRDefault="007A7CD5"/>
        </w:tc>
        <w:tc>
          <w:tcPr>
            <w:tcW w:w="1276" w:type="dxa"/>
            <w:vAlign w:val="center"/>
          </w:tcPr>
          <w:p w14:paraId="46B1A648" w14:textId="77777777" w:rsidR="007A7CD5" w:rsidRDefault="00000000">
            <w:pPr>
              <w:pStyle w:val="2"/>
            </w:pPr>
            <w:r>
              <w:t>时效指标</w:t>
            </w:r>
          </w:p>
        </w:tc>
        <w:tc>
          <w:tcPr>
            <w:tcW w:w="1332" w:type="dxa"/>
            <w:vAlign w:val="center"/>
          </w:tcPr>
          <w:p w14:paraId="284501CF" w14:textId="77777777" w:rsidR="007A7CD5" w:rsidRDefault="00000000">
            <w:pPr>
              <w:pStyle w:val="2"/>
            </w:pPr>
            <w:r>
              <w:t>项目按计划完工率</w:t>
            </w:r>
          </w:p>
        </w:tc>
        <w:tc>
          <w:tcPr>
            <w:tcW w:w="3430" w:type="dxa"/>
            <w:hMerge w:val="restart"/>
            <w:vAlign w:val="center"/>
          </w:tcPr>
          <w:p w14:paraId="7A631A04" w14:textId="77777777" w:rsidR="007A7CD5" w:rsidRDefault="00000000">
            <w:pPr>
              <w:pStyle w:val="2"/>
            </w:pPr>
            <w:r>
              <w:t>项目按计划完工率</w:t>
            </w:r>
          </w:p>
        </w:tc>
        <w:tc>
          <w:tcPr>
            <w:tcW w:w="0" w:type="auto"/>
            <w:hMerge/>
            <w:vAlign w:val="center"/>
          </w:tcPr>
          <w:p w14:paraId="46EA1805" w14:textId="77777777" w:rsidR="007A7CD5" w:rsidRDefault="007A7CD5"/>
        </w:tc>
        <w:tc>
          <w:tcPr>
            <w:tcW w:w="2551" w:type="dxa"/>
            <w:hMerge w:val="restart"/>
            <w:vAlign w:val="center"/>
          </w:tcPr>
          <w:p w14:paraId="1DA8485E" w14:textId="77777777" w:rsidR="007A7CD5" w:rsidRDefault="00000000">
            <w:pPr>
              <w:pStyle w:val="2"/>
            </w:pPr>
            <w:r>
              <w:t>≥99%</w:t>
            </w:r>
          </w:p>
        </w:tc>
        <w:tc>
          <w:tcPr>
            <w:tcW w:w="0" w:type="auto"/>
            <w:hMerge/>
          </w:tcPr>
          <w:p w14:paraId="5BECFBBD" w14:textId="77777777" w:rsidR="007A7CD5" w:rsidRDefault="007A7CD5">
            <w:pPr>
              <w:pStyle w:val="2"/>
            </w:pPr>
          </w:p>
        </w:tc>
      </w:tr>
      <w:tr w:rsidR="007A7CD5" w14:paraId="2EE88334" w14:textId="77777777">
        <w:trPr>
          <w:trHeight w:val="369"/>
          <w:jc w:val="center"/>
        </w:trPr>
        <w:tc>
          <w:tcPr>
            <w:tcW w:w="1276" w:type="dxa"/>
            <w:vMerge/>
            <w:vAlign w:val="center"/>
          </w:tcPr>
          <w:p w14:paraId="7EC33ABC" w14:textId="77777777" w:rsidR="007A7CD5" w:rsidRDefault="007A7CD5"/>
        </w:tc>
        <w:tc>
          <w:tcPr>
            <w:tcW w:w="1276" w:type="dxa"/>
            <w:vAlign w:val="center"/>
          </w:tcPr>
          <w:p w14:paraId="22B13F1A" w14:textId="77777777" w:rsidR="007A7CD5" w:rsidRDefault="00000000">
            <w:pPr>
              <w:pStyle w:val="2"/>
            </w:pPr>
            <w:r>
              <w:t>成本指标</w:t>
            </w:r>
          </w:p>
        </w:tc>
        <w:tc>
          <w:tcPr>
            <w:tcW w:w="1332" w:type="dxa"/>
            <w:vAlign w:val="center"/>
          </w:tcPr>
          <w:p w14:paraId="04CE8537" w14:textId="77777777" w:rsidR="007A7CD5" w:rsidRDefault="00000000">
            <w:pPr>
              <w:pStyle w:val="2"/>
            </w:pPr>
            <w:r>
              <w:t>控制在概算以内</w:t>
            </w:r>
          </w:p>
        </w:tc>
        <w:tc>
          <w:tcPr>
            <w:tcW w:w="3430" w:type="dxa"/>
            <w:hMerge w:val="restart"/>
            <w:vAlign w:val="center"/>
          </w:tcPr>
          <w:p w14:paraId="01D94E60" w14:textId="77777777" w:rsidR="007A7CD5" w:rsidRDefault="00000000">
            <w:pPr>
              <w:pStyle w:val="2"/>
            </w:pPr>
            <w:r>
              <w:t>控制项目成本</w:t>
            </w:r>
          </w:p>
        </w:tc>
        <w:tc>
          <w:tcPr>
            <w:tcW w:w="0" w:type="auto"/>
            <w:hMerge/>
            <w:vAlign w:val="center"/>
          </w:tcPr>
          <w:p w14:paraId="08A05F9E" w14:textId="77777777" w:rsidR="007A7CD5" w:rsidRDefault="007A7CD5"/>
        </w:tc>
        <w:tc>
          <w:tcPr>
            <w:tcW w:w="2551" w:type="dxa"/>
            <w:hMerge w:val="restart"/>
            <w:vAlign w:val="center"/>
          </w:tcPr>
          <w:p w14:paraId="0B80E05C" w14:textId="77777777" w:rsidR="007A7CD5" w:rsidRDefault="00000000">
            <w:pPr>
              <w:pStyle w:val="2"/>
            </w:pPr>
            <w:r>
              <w:t>≤2702.54万元</w:t>
            </w:r>
          </w:p>
        </w:tc>
        <w:tc>
          <w:tcPr>
            <w:tcW w:w="0" w:type="auto"/>
            <w:hMerge/>
          </w:tcPr>
          <w:p w14:paraId="6A2BD71E" w14:textId="77777777" w:rsidR="007A7CD5" w:rsidRDefault="007A7CD5">
            <w:pPr>
              <w:pStyle w:val="2"/>
            </w:pPr>
          </w:p>
        </w:tc>
      </w:tr>
      <w:tr w:rsidR="007A7CD5" w14:paraId="2CDDBC82" w14:textId="77777777">
        <w:trPr>
          <w:trHeight w:val="369"/>
          <w:jc w:val="center"/>
        </w:trPr>
        <w:tc>
          <w:tcPr>
            <w:tcW w:w="1276" w:type="dxa"/>
            <w:vAlign w:val="center"/>
          </w:tcPr>
          <w:p w14:paraId="28FE24A7" w14:textId="77777777" w:rsidR="007A7CD5" w:rsidRDefault="00000000">
            <w:pPr>
              <w:pStyle w:val="3"/>
            </w:pPr>
            <w:r>
              <w:t>效益指标</w:t>
            </w:r>
          </w:p>
        </w:tc>
        <w:tc>
          <w:tcPr>
            <w:tcW w:w="1276" w:type="dxa"/>
            <w:vAlign w:val="center"/>
          </w:tcPr>
          <w:p w14:paraId="38D0EE70" w14:textId="77777777" w:rsidR="007A7CD5" w:rsidRDefault="00000000">
            <w:pPr>
              <w:pStyle w:val="2"/>
            </w:pPr>
            <w:r>
              <w:t>社会效益指标</w:t>
            </w:r>
          </w:p>
        </w:tc>
        <w:tc>
          <w:tcPr>
            <w:tcW w:w="1332" w:type="dxa"/>
            <w:vAlign w:val="center"/>
          </w:tcPr>
          <w:p w14:paraId="42581B60" w14:textId="77777777" w:rsidR="007A7CD5" w:rsidRDefault="00000000">
            <w:pPr>
              <w:pStyle w:val="2"/>
            </w:pPr>
            <w:r>
              <w:t>保障安悦东道路基安全</w:t>
            </w:r>
          </w:p>
        </w:tc>
        <w:tc>
          <w:tcPr>
            <w:tcW w:w="3430" w:type="dxa"/>
            <w:hMerge w:val="restart"/>
            <w:vAlign w:val="center"/>
          </w:tcPr>
          <w:p w14:paraId="491EFFCD" w14:textId="77777777" w:rsidR="007A7CD5" w:rsidRDefault="00000000">
            <w:pPr>
              <w:pStyle w:val="2"/>
            </w:pPr>
            <w:r>
              <w:t>保障安悦东道路基安全</w:t>
            </w:r>
          </w:p>
        </w:tc>
        <w:tc>
          <w:tcPr>
            <w:tcW w:w="0" w:type="auto"/>
            <w:hMerge/>
            <w:vAlign w:val="center"/>
          </w:tcPr>
          <w:p w14:paraId="454831B7" w14:textId="77777777" w:rsidR="007A7CD5" w:rsidRDefault="007A7CD5"/>
        </w:tc>
        <w:tc>
          <w:tcPr>
            <w:tcW w:w="2551" w:type="dxa"/>
            <w:hMerge w:val="restart"/>
            <w:vAlign w:val="center"/>
          </w:tcPr>
          <w:p w14:paraId="7DA815F0" w14:textId="77777777" w:rsidR="007A7CD5" w:rsidRDefault="00000000">
            <w:pPr>
              <w:pStyle w:val="2"/>
            </w:pPr>
            <w:r>
              <w:t>效果显著</w:t>
            </w:r>
          </w:p>
        </w:tc>
        <w:tc>
          <w:tcPr>
            <w:tcW w:w="0" w:type="auto"/>
            <w:hMerge/>
          </w:tcPr>
          <w:p w14:paraId="345E9DEF" w14:textId="77777777" w:rsidR="007A7CD5" w:rsidRDefault="007A7CD5">
            <w:pPr>
              <w:pStyle w:val="2"/>
            </w:pPr>
          </w:p>
        </w:tc>
      </w:tr>
      <w:tr w:rsidR="007A7CD5" w14:paraId="0C8A1D6D" w14:textId="77777777">
        <w:trPr>
          <w:trHeight w:val="369"/>
          <w:jc w:val="center"/>
        </w:trPr>
        <w:tc>
          <w:tcPr>
            <w:tcW w:w="1276" w:type="dxa"/>
            <w:vAlign w:val="center"/>
          </w:tcPr>
          <w:p w14:paraId="5195832B" w14:textId="77777777" w:rsidR="007A7CD5" w:rsidRDefault="00000000">
            <w:pPr>
              <w:pStyle w:val="3"/>
            </w:pPr>
            <w:r>
              <w:t>满意度指标</w:t>
            </w:r>
          </w:p>
        </w:tc>
        <w:tc>
          <w:tcPr>
            <w:tcW w:w="1276" w:type="dxa"/>
            <w:vAlign w:val="center"/>
          </w:tcPr>
          <w:p w14:paraId="6FD5EE72" w14:textId="77777777" w:rsidR="007A7CD5" w:rsidRDefault="00000000">
            <w:pPr>
              <w:pStyle w:val="2"/>
            </w:pPr>
            <w:r>
              <w:t>服务对象满意度指标</w:t>
            </w:r>
          </w:p>
        </w:tc>
        <w:tc>
          <w:tcPr>
            <w:tcW w:w="1332" w:type="dxa"/>
            <w:vAlign w:val="center"/>
          </w:tcPr>
          <w:p w14:paraId="7D2985D8" w14:textId="77777777" w:rsidR="007A7CD5" w:rsidRDefault="00000000">
            <w:pPr>
              <w:pStyle w:val="2"/>
            </w:pPr>
            <w:r>
              <w:t>惠及公众满意度</w:t>
            </w:r>
          </w:p>
        </w:tc>
        <w:tc>
          <w:tcPr>
            <w:tcW w:w="3430" w:type="dxa"/>
            <w:hMerge w:val="restart"/>
            <w:vAlign w:val="center"/>
          </w:tcPr>
          <w:p w14:paraId="3D00A82E" w14:textId="77777777" w:rsidR="007A7CD5" w:rsidRDefault="00000000">
            <w:pPr>
              <w:pStyle w:val="2"/>
            </w:pPr>
            <w:r>
              <w:t>惠及公众满意度</w:t>
            </w:r>
          </w:p>
        </w:tc>
        <w:tc>
          <w:tcPr>
            <w:tcW w:w="0" w:type="auto"/>
            <w:hMerge/>
            <w:vAlign w:val="center"/>
          </w:tcPr>
          <w:p w14:paraId="5D40B82A" w14:textId="77777777" w:rsidR="007A7CD5" w:rsidRDefault="007A7CD5"/>
        </w:tc>
        <w:tc>
          <w:tcPr>
            <w:tcW w:w="2551" w:type="dxa"/>
            <w:hMerge w:val="restart"/>
            <w:vAlign w:val="center"/>
          </w:tcPr>
          <w:p w14:paraId="16E5F9BA" w14:textId="77777777" w:rsidR="007A7CD5" w:rsidRDefault="00000000">
            <w:pPr>
              <w:pStyle w:val="2"/>
            </w:pPr>
            <w:r>
              <w:t>≥98%</w:t>
            </w:r>
          </w:p>
        </w:tc>
        <w:tc>
          <w:tcPr>
            <w:tcW w:w="0" w:type="auto"/>
            <w:hMerge/>
          </w:tcPr>
          <w:p w14:paraId="0FAA1F94" w14:textId="77777777" w:rsidR="007A7CD5" w:rsidRDefault="007A7CD5">
            <w:pPr>
              <w:pStyle w:val="2"/>
            </w:pPr>
          </w:p>
        </w:tc>
      </w:tr>
    </w:tbl>
    <w:p w14:paraId="29979BF7" w14:textId="77777777" w:rsidR="007A7CD5" w:rsidRDefault="007A7CD5">
      <w:pPr>
        <w:sectPr w:rsidR="007A7CD5">
          <w:pgSz w:w="11900" w:h="16840"/>
          <w:pgMar w:top="1984" w:right="1304" w:bottom="1134" w:left="1304" w:header="720" w:footer="720" w:gutter="0"/>
          <w:cols w:space="720"/>
        </w:sectPr>
      </w:pPr>
    </w:p>
    <w:p w14:paraId="38472381" w14:textId="77777777" w:rsidR="007A7CD5" w:rsidRDefault="00000000">
      <w:pPr>
        <w:jc w:val="center"/>
      </w:pPr>
      <w:r>
        <w:rPr>
          <w:rFonts w:ascii="方正仿宋_GBK" w:eastAsia="方正仿宋_GBK" w:hAnsi="方正仿宋_GBK" w:cs="方正仿宋_GBK"/>
          <w:color w:val="000000"/>
          <w:sz w:val="28"/>
        </w:rPr>
        <w:t xml:space="preserve"> </w:t>
      </w:r>
    </w:p>
    <w:p w14:paraId="1C29DE5D" w14:textId="77777777" w:rsidR="007A7CD5" w:rsidRDefault="00000000">
      <w:pPr>
        <w:ind w:firstLine="560"/>
        <w:outlineLvl w:val="3"/>
      </w:pPr>
      <w:bookmarkStart w:id="343" w:name="_Toc_4_4_0000000347"/>
      <w:r>
        <w:rPr>
          <w:rFonts w:ascii="方正仿宋_GBK" w:eastAsia="方正仿宋_GBK" w:hAnsi="方正仿宋_GBK" w:cs="方正仿宋_GBK"/>
          <w:color w:val="000000"/>
          <w:sz w:val="28"/>
        </w:rPr>
        <w:t>344.中新天津生态城北部地块北侧新建海堤工程-02绩效目标表</w:t>
      </w:r>
      <w:bookmarkEnd w:id="34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238227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D4448B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FA741EC" w14:textId="77777777" w:rsidR="007A7CD5" w:rsidRDefault="007A7CD5"/>
        </w:tc>
        <w:tc>
          <w:tcPr>
            <w:tcW w:w="0" w:type="auto"/>
            <w:hMerge/>
            <w:tcBorders>
              <w:top w:val="single" w:sz="6" w:space="0" w:color="FFFFFF"/>
              <w:left w:val="single" w:sz="6" w:space="0" w:color="FFFFFF"/>
              <w:right w:val="single" w:sz="6" w:space="0" w:color="FFFFFF"/>
            </w:tcBorders>
          </w:tcPr>
          <w:p w14:paraId="1E98A43F" w14:textId="77777777" w:rsidR="007A7CD5" w:rsidRDefault="007A7CD5"/>
        </w:tc>
        <w:tc>
          <w:tcPr>
            <w:tcW w:w="0" w:type="auto"/>
            <w:hMerge/>
            <w:tcBorders>
              <w:top w:val="single" w:sz="6" w:space="0" w:color="FFFFFF"/>
              <w:left w:val="single" w:sz="6" w:space="0" w:color="FFFFFF"/>
              <w:right w:val="single" w:sz="6" w:space="0" w:color="FFFFFF"/>
            </w:tcBorders>
          </w:tcPr>
          <w:p w14:paraId="60E1D07D" w14:textId="77777777" w:rsidR="007A7CD5" w:rsidRDefault="007A7CD5"/>
        </w:tc>
        <w:tc>
          <w:tcPr>
            <w:tcW w:w="0" w:type="auto"/>
            <w:hMerge/>
            <w:tcBorders>
              <w:top w:val="single" w:sz="6" w:space="0" w:color="FFFFFF"/>
              <w:left w:val="single" w:sz="6" w:space="0" w:color="FFFFFF"/>
              <w:right w:val="single" w:sz="6" w:space="0" w:color="FFFFFF"/>
            </w:tcBorders>
          </w:tcPr>
          <w:p w14:paraId="52082FD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F1F27B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9425EB6" w14:textId="77777777" w:rsidR="007A7CD5" w:rsidRDefault="00000000">
            <w:pPr>
              <w:pStyle w:val="4"/>
            </w:pPr>
            <w:r>
              <w:t>单位：元</w:t>
            </w:r>
          </w:p>
        </w:tc>
      </w:tr>
      <w:tr w:rsidR="007A7CD5" w14:paraId="02ED668C" w14:textId="77777777">
        <w:trPr>
          <w:trHeight w:val="369"/>
          <w:jc w:val="center"/>
        </w:trPr>
        <w:tc>
          <w:tcPr>
            <w:tcW w:w="1276" w:type="dxa"/>
            <w:gridSpan w:val="6"/>
            <w:vAlign w:val="center"/>
          </w:tcPr>
          <w:p w14:paraId="4E8E16FA" w14:textId="77777777" w:rsidR="007A7CD5" w:rsidRDefault="00000000">
            <w:pPr>
              <w:pStyle w:val="1"/>
            </w:pPr>
            <w:r>
              <w:t>项目名称</w:t>
            </w:r>
          </w:p>
        </w:tc>
        <w:tc>
          <w:tcPr>
            <w:tcW w:w="8589" w:type="dxa"/>
            <w:hMerge w:val="restart"/>
            <w:vAlign w:val="center"/>
          </w:tcPr>
          <w:p w14:paraId="3C144B10" w14:textId="77777777" w:rsidR="007A7CD5" w:rsidRDefault="00000000">
            <w:pPr>
              <w:pStyle w:val="2"/>
            </w:pPr>
            <w:r>
              <w:t>中新天津生态城北部地块北侧新建海堤工程-02</w:t>
            </w:r>
          </w:p>
        </w:tc>
        <w:tc>
          <w:tcPr>
            <w:tcW w:w="0" w:type="auto"/>
            <w:hMerge/>
          </w:tcPr>
          <w:p w14:paraId="71908145" w14:textId="77777777" w:rsidR="007A7CD5" w:rsidRDefault="007A7CD5"/>
        </w:tc>
        <w:tc>
          <w:tcPr>
            <w:tcW w:w="0" w:type="auto"/>
            <w:hMerge/>
          </w:tcPr>
          <w:p w14:paraId="4FBC39D0" w14:textId="77777777" w:rsidR="007A7CD5" w:rsidRDefault="007A7CD5"/>
        </w:tc>
        <w:tc>
          <w:tcPr>
            <w:tcW w:w="0" w:type="auto"/>
            <w:hMerge/>
          </w:tcPr>
          <w:p w14:paraId="0302C33F" w14:textId="77777777" w:rsidR="007A7CD5" w:rsidRDefault="007A7CD5"/>
        </w:tc>
        <w:tc>
          <w:tcPr>
            <w:tcW w:w="0" w:type="auto"/>
            <w:hMerge/>
          </w:tcPr>
          <w:p w14:paraId="1C0903D5" w14:textId="77777777" w:rsidR="007A7CD5" w:rsidRDefault="007A7CD5"/>
        </w:tc>
        <w:tc>
          <w:tcPr>
            <w:tcW w:w="0" w:type="auto"/>
            <w:gridSpan w:val="6"/>
            <w:hMerge/>
          </w:tcPr>
          <w:p w14:paraId="20E4C1D9" w14:textId="77777777" w:rsidR="007A7CD5" w:rsidRDefault="007A7CD5"/>
        </w:tc>
      </w:tr>
      <w:tr w:rsidR="007A7CD5" w14:paraId="74D7C4E2" w14:textId="77777777">
        <w:trPr>
          <w:trHeight w:val="369"/>
          <w:jc w:val="center"/>
        </w:trPr>
        <w:tc>
          <w:tcPr>
            <w:tcW w:w="1276" w:type="dxa"/>
            <w:gridSpan w:val="6"/>
            <w:vMerge w:val="restart"/>
            <w:vAlign w:val="center"/>
          </w:tcPr>
          <w:p w14:paraId="6883ABA0" w14:textId="77777777" w:rsidR="007A7CD5" w:rsidRDefault="00000000">
            <w:pPr>
              <w:pStyle w:val="1"/>
            </w:pPr>
            <w:r>
              <w:t>预算规模及资金用途</w:t>
            </w:r>
          </w:p>
        </w:tc>
        <w:tc>
          <w:tcPr>
            <w:tcW w:w="1276" w:type="dxa"/>
            <w:gridSpan w:val="6"/>
            <w:vAlign w:val="center"/>
          </w:tcPr>
          <w:p w14:paraId="1E5BFDC2" w14:textId="77777777" w:rsidR="007A7CD5" w:rsidRDefault="00000000">
            <w:pPr>
              <w:pStyle w:val="1"/>
            </w:pPr>
            <w:r>
              <w:t>预算数</w:t>
            </w:r>
          </w:p>
        </w:tc>
        <w:tc>
          <w:tcPr>
            <w:tcW w:w="1332" w:type="dxa"/>
            <w:vAlign w:val="center"/>
          </w:tcPr>
          <w:p w14:paraId="4A22C3C8" w14:textId="77777777" w:rsidR="007A7CD5" w:rsidRDefault="00000000">
            <w:pPr>
              <w:pStyle w:val="2"/>
            </w:pPr>
            <w:r>
              <w:t>1000000.00</w:t>
            </w:r>
          </w:p>
        </w:tc>
        <w:tc>
          <w:tcPr>
            <w:tcW w:w="1587" w:type="dxa"/>
            <w:vAlign w:val="center"/>
          </w:tcPr>
          <w:p w14:paraId="32BDB45C" w14:textId="77777777" w:rsidR="007A7CD5" w:rsidRDefault="00000000">
            <w:pPr>
              <w:pStyle w:val="1"/>
            </w:pPr>
            <w:r>
              <w:t>其中：财政    资金</w:t>
            </w:r>
          </w:p>
        </w:tc>
        <w:tc>
          <w:tcPr>
            <w:tcW w:w="1843" w:type="dxa"/>
            <w:vAlign w:val="center"/>
          </w:tcPr>
          <w:p w14:paraId="32BD0C0F" w14:textId="77777777" w:rsidR="007A7CD5" w:rsidRDefault="00000000">
            <w:pPr>
              <w:pStyle w:val="2"/>
            </w:pPr>
            <w:r>
              <w:t>1000000.00</w:t>
            </w:r>
          </w:p>
        </w:tc>
        <w:tc>
          <w:tcPr>
            <w:tcW w:w="1276" w:type="dxa"/>
            <w:vAlign w:val="center"/>
          </w:tcPr>
          <w:p w14:paraId="19845EBD" w14:textId="77777777" w:rsidR="007A7CD5" w:rsidRDefault="00000000">
            <w:pPr>
              <w:pStyle w:val="1"/>
            </w:pPr>
            <w:r>
              <w:t>其他资金</w:t>
            </w:r>
          </w:p>
        </w:tc>
        <w:tc>
          <w:tcPr>
            <w:tcW w:w="1276" w:type="dxa"/>
            <w:vAlign w:val="center"/>
          </w:tcPr>
          <w:p w14:paraId="0633307C" w14:textId="77777777" w:rsidR="007A7CD5" w:rsidRDefault="00000000">
            <w:pPr>
              <w:pStyle w:val="2"/>
            </w:pPr>
            <w:r>
              <w:t xml:space="preserve"> </w:t>
            </w:r>
          </w:p>
        </w:tc>
      </w:tr>
      <w:tr w:rsidR="007A7CD5" w14:paraId="7CF1BD7E" w14:textId="77777777">
        <w:trPr>
          <w:trHeight w:val="369"/>
          <w:jc w:val="center"/>
        </w:trPr>
        <w:tc>
          <w:tcPr>
            <w:tcW w:w="1276" w:type="dxa"/>
            <w:gridSpan w:val="6"/>
            <w:vMerge/>
          </w:tcPr>
          <w:p w14:paraId="14A90904" w14:textId="77777777" w:rsidR="007A7CD5" w:rsidRDefault="007A7CD5"/>
        </w:tc>
        <w:tc>
          <w:tcPr>
            <w:tcW w:w="8589" w:type="dxa"/>
            <w:hMerge w:val="restart"/>
            <w:vAlign w:val="center"/>
          </w:tcPr>
          <w:p w14:paraId="33CB9C1F" w14:textId="77777777" w:rsidR="007A7CD5" w:rsidRDefault="00000000">
            <w:pPr>
              <w:pStyle w:val="2"/>
            </w:pPr>
            <w:r>
              <w:t>用于项目已签订合同的费用支出</w:t>
            </w:r>
          </w:p>
        </w:tc>
        <w:tc>
          <w:tcPr>
            <w:tcW w:w="0" w:type="auto"/>
            <w:hMerge/>
          </w:tcPr>
          <w:p w14:paraId="2531178C" w14:textId="77777777" w:rsidR="007A7CD5" w:rsidRDefault="007A7CD5"/>
        </w:tc>
        <w:tc>
          <w:tcPr>
            <w:tcW w:w="0" w:type="auto"/>
            <w:hMerge/>
          </w:tcPr>
          <w:p w14:paraId="676117DE" w14:textId="77777777" w:rsidR="007A7CD5" w:rsidRDefault="007A7CD5"/>
        </w:tc>
        <w:tc>
          <w:tcPr>
            <w:tcW w:w="0" w:type="auto"/>
            <w:hMerge/>
          </w:tcPr>
          <w:p w14:paraId="12DDA0D4" w14:textId="77777777" w:rsidR="007A7CD5" w:rsidRDefault="007A7CD5"/>
        </w:tc>
        <w:tc>
          <w:tcPr>
            <w:tcW w:w="0" w:type="auto"/>
            <w:hMerge/>
          </w:tcPr>
          <w:p w14:paraId="5B6F9E2F" w14:textId="77777777" w:rsidR="007A7CD5" w:rsidRDefault="007A7CD5"/>
        </w:tc>
        <w:tc>
          <w:tcPr>
            <w:tcW w:w="0" w:type="auto"/>
            <w:gridSpan w:val="6"/>
            <w:hMerge/>
          </w:tcPr>
          <w:p w14:paraId="6414619D" w14:textId="77777777" w:rsidR="007A7CD5" w:rsidRDefault="007A7CD5"/>
        </w:tc>
      </w:tr>
      <w:tr w:rsidR="007A7CD5" w14:paraId="0B39BCDB" w14:textId="77777777">
        <w:trPr>
          <w:trHeight w:val="369"/>
          <w:jc w:val="center"/>
        </w:trPr>
        <w:tc>
          <w:tcPr>
            <w:tcW w:w="1276" w:type="dxa"/>
            <w:gridSpan w:val="6"/>
            <w:vAlign w:val="center"/>
          </w:tcPr>
          <w:p w14:paraId="60FF7578" w14:textId="77777777" w:rsidR="007A7CD5" w:rsidRDefault="00000000">
            <w:pPr>
              <w:pStyle w:val="1"/>
            </w:pPr>
            <w:r>
              <w:t>绩效目标</w:t>
            </w:r>
          </w:p>
        </w:tc>
        <w:tc>
          <w:tcPr>
            <w:tcW w:w="8589" w:type="dxa"/>
            <w:hMerge w:val="restart"/>
            <w:vAlign w:val="center"/>
          </w:tcPr>
          <w:p w14:paraId="434A6F9C" w14:textId="77777777" w:rsidR="007A7CD5" w:rsidRDefault="00000000">
            <w:pPr>
              <w:pStyle w:val="2"/>
            </w:pPr>
            <w:r>
              <w:t>1.保障区域防潮安全</w:t>
            </w:r>
          </w:p>
        </w:tc>
        <w:tc>
          <w:tcPr>
            <w:tcW w:w="0" w:type="auto"/>
            <w:hMerge/>
          </w:tcPr>
          <w:p w14:paraId="19A8868C" w14:textId="77777777" w:rsidR="007A7CD5" w:rsidRDefault="007A7CD5"/>
        </w:tc>
        <w:tc>
          <w:tcPr>
            <w:tcW w:w="0" w:type="auto"/>
            <w:hMerge/>
          </w:tcPr>
          <w:p w14:paraId="713E5849" w14:textId="77777777" w:rsidR="007A7CD5" w:rsidRDefault="007A7CD5"/>
        </w:tc>
        <w:tc>
          <w:tcPr>
            <w:tcW w:w="0" w:type="auto"/>
            <w:hMerge/>
          </w:tcPr>
          <w:p w14:paraId="7FCDE7E5" w14:textId="77777777" w:rsidR="007A7CD5" w:rsidRDefault="007A7CD5"/>
        </w:tc>
        <w:tc>
          <w:tcPr>
            <w:tcW w:w="0" w:type="auto"/>
            <w:hMerge/>
          </w:tcPr>
          <w:p w14:paraId="1946344E" w14:textId="77777777" w:rsidR="007A7CD5" w:rsidRDefault="007A7CD5"/>
        </w:tc>
        <w:tc>
          <w:tcPr>
            <w:tcW w:w="0" w:type="auto"/>
            <w:gridSpan w:val="6"/>
            <w:hMerge/>
          </w:tcPr>
          <w:p w14:paraId="35514E68" w14:textId="77777777" w:rsidR="007A7CD5" w:rsidRDefault="007A7CD5"/>
        </w:tc>
      </w:tr>
    </w:tbl>
    <w:p w14:paraId="410EE59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E49AAFF" w14:textId="77777777">
        <w:trPr>
          <w:trHeight w:val="397"/>
          <w:tblHeader/>
          <w:jc w:val="center"/>
        </w:trPr>
        <w:tc>
          <w:tcPr>
            <w:tcW w:w="1276" w:type="dxa"/>
            <w:vAlign w:val="center"/>
          </w:tcPr>
          <w:p w14:paraId="7389B481" w14:textId="77777777" w:rsidR="007A7CD5" w:rsidRDefault="00000000">
            <w:pPr>
              <w:pStyle w:val="1"/>
            </w:pPr>
            <w:r>
              <w:t>一级指标</w:t>
            </w:r>
          </w:p>
        </w:tc>
        <w:tc>
          <w:tcPr>
            <w:tcW w:w="1276" w:type="dxa"/>
            <w:vAlign w:val="center"/>
          </w:tcPr>
          <w:p w14:paraId="04DEA7FC" w14:textId="77777777" w:rsidR="007A7CD5" w:rsidRDefault="00000000">
            <w:pPr>
              <w:pStyle w:val="1"/>
            </w:pPr>
            <w:r>
              <w:t>二级指标</w:t>
            </w:r>
          </w:p>
        </w:tc>
        <w:tc>
          <w:tcPr>
            <w:tcW w:w="1332" w:type="dxa"/>
            <w:vAlign w:val="center"/>
          </w:tcPr>
          <w:p w14:paraId="6CDF3068" w14:textId="77777777" w:rsidR="007A7CD5" w:rsidRDefault="00000000">
            <w:pPr>
              <w:pStyle w:val="1"/>
            </w:pPr>
            <w:r>
              <w:t>三级指标</w:t>
            </w:r>
          </w:p>
        </w:tc>
        <w:tc>
          <w:tcPr>
            <w:tcW w:w="3430" w:type="dxa"/>
            <w:hMerge w:val="restart"/>
            <w:vAlign w:val="center"/>
          </w:tcPr>
          <w:p w14:paraId="4950F905" w14:textId="77777777" w:rsidR="007A7CD5" w:rsidRDefault="00000000">
            <w:pPr>
              <w:pStyle w:val="1"/>
            </w:pPr>
            <w:r>
              <w:t>绩效指标描述</w:t>
            </w:r>
          </w:p>
        </w:tc>
        <w:tc>
          <w:tcPr>
            <w:tcW w:w="0" w:type="auto"/>
            <w:hMerge/>
          </w:tcPr>
          <w:p w14:paraId="426E1CBE" w14:textId="77777777" w:rsidR="007A7CD5" w:rsidRDefault="007A7CD5"/>
        </w:tc>
        <w:tc>
          <w:tcPr>
            <w:tcW w:w="2551" w:type="dxa"/>
            <w:hMerge w:val="restart"/>
            <w:vAlign w:val="center"/>
          </w:tcPr>
          <w:p w14:paraId="15517C65" w14:textId="77777777" w:rsidR="007A7CD5" w:rsidRDefault="00000000">
            <w:pPr>
              <w:pStyle w:val="1"/>
            </w:pPr>
            <w:r>
              <w:t>指标值</w:t>
            </w:r>
          </w:p>
        </w:tc>
        <w:tc>
          <w:tcPr>
            <w:tcW w:w="0" w:type="auto"/>
            <w:hMerge/>
          </w:tcPr>
          <w:p w14:paraId="721DDA39" w14:textId="77777777" w:rsidR="007A7CD5" w:rsidRDefault="007A7CD5"/>
        </w:tc>
      </w:tr>
      <w:tr w:rsidR="007A7CD5" w14:paraId="047DCBEA" w14:textId="77777777">
        <w:trPr>
          <w:trHeight w:val="369"/>
          <w:jc w:val="center"/>
        </w:trPr>
        <w:tc>
          <w:tcPr>
            <w:tcW w:w="1276" w:type="dxa"/>
            <w:vMerge w:val="restart"/>
            <w:vAlign w:val="center"/>
          </w:tcPr>
          <w:p w14:paraId="6B320739" w14:textId="77777777" w:rsidR="007A7CD5" w:rsidRDefault="00000000">
            <w:pPr>
              <w:pStyle w:val="3"/>
            </w:pPr>
            <w:r>
              <w:t>产出指标</w:t>
            </w:r>
          </w:p>
        </w:tc>
        <w:tc>
          <w:tcPr>
            <w:tcW w:w="1276" w:type="dxa"/>
            <w:vAlign w:val="center"/>
          </w:tcPr>
          <w:p w14:paraId="794C0905" w14:textId="77777777" w:rsidR="007A7CD5" w:rsidRDefault="00000000">
            <w:pPr>
              <w:pStyle w:val="2"/>
            </w:pPr>
            <w:r>
              <w:t>数量指标</w:t>
            </w:r>
          </w:p>
        </w:tc>
        <w:tc>
          <w:tcPr>
            <w:tcW w:w="1332" w:type="dxa"/>
            <w:vAlign w:val="center"/>
          </w:tcPr>
          <w:p w14:paraId="7502F3A2" w14:textId="77777777" w:rsidR="007A7CD5" w:rsidRDefault="00000000">
            <w:pPr>
              <w:pStyle w:val="2"/>
            </w:pPr>
            <w:r>
              <w:t>总长度</w:t>
            </w:r>
          </w:p>
        </w:tc>
        <w:tc>
          <w:tcPr>
            <w:tcW w:w="3430" w:type="dxa"/>
            <w:hMerge w:val="restart"/>
            <w:vAlign w:val="center"/>
          </w:tcPr>
          <w:p w14:paraId="0D498092" w14:textId="77777777" w:rsidR="007A7CD5" w:rsidRDefault="00000000">
            <w:pPr>
              <w:pStyle w:val="2"/>
            </w:pPr>
            <w:r>
              <w:t>总长度</w:t>
            </w:r>
          </w:p>
        </w:tc>
        <w:tc>
          <w:tcPr>
            <w:tcW w:w="0" w:type="auto"/>
            <w:hMerge/>
            <w:vAlign w:val="center"/>
          </w:tcPr>
          <w:p w14:paraId="57D6181C" w14:textId="77777777" w:rsidR="007A7CD5" w:rsidRDefault="007A7CD5"/>
        </w:tc>
        <w:tc>
          <w:tcPr>
            <w:tcW w:w="2551" w:type="dxa"/>
            <w:hMerge w:val="restart"/>
            <w:vAlign w:val="center"/>
          </w:tcPr>
          <w:p w14:paraId="4B67D76B" w14:textId="77777777" w:rsidR="007A7CD5" w:rsidRDefault="00000000">
            <w:pPr>
              <w:pStyle w:val="2"/>
            </w:pPr>
            <w:r>
              <w:t>≥660米</w:t>
            </w:r>
          </w:p>
        </w:tc>
        <w:tc>
          <w:tcPr>
            <w:tcW w:w="0" w:type="auto"/>
            <w:hMerge/>
          </w:tcPr>
          <w:p w14:paraId="69BFF744" w14:textId="77777777" w:rsidR="007A7CD5" w:rsidRDefault="007A7CD5">
            <w:pPr>
              <w:pStyle w:val="2"/>
            </w:pPr>
          </w:p>
        </w:tc>
      </w:tr>
      <w:tr w:rsidR="007A7CD5" w14:paraId="7FA04CF8" w14:textId="77777777">
        <w:trPr>
          <w:trHeight w:val="369"/>
          <w:jc w:val="center"/>
        </w:trPr>
        <w:tc>
          <w:tcPr>
            <w:tcW w:w="1276" w:type="dxa"/>
            <w:vMerge/>
            <w:vAlign w:val="center"/>
          </w:tcPr>
          <w:p w14:paraId="69048C2C" w14:textId="77777777" w:rsidR="007A7CD5" w:rsidRDefault="007A7CD5"/>
        </w:tc>
        <w:tc>
          <w:tcPr>
            <w:tcW w:w="1276" w:type="dxa"/>
            <w:vAlign w:val="center"/>
          </w:tcPr>
          <w:p w14:paraId="6E826EB7" w14:textId="77777777" w:rsidR="007A7CD5" w:rsidRDefault="00000000">
            <w:pPr>
              <w:pStyle w:val="2"/>
            </w:pPr>
            <w:r>
              <w:t>质量指标</w:t>
            </w:r>
          </w:p>
        </w:tc>
        <w:tc>
          <w:tcPr>
            <w:tcW w:w="1332" w:type="dxa"/>
            <w:vAlign w:val="center"/>
          </w:tcPr>
          <w:p w14:paraId="1CDE508D" w14:textId="77777777" w:rsidR="007A7CD5" w:rsidRDefault="00000000">
            <w:pPr>
              <w:pStyle w:val="2"/>
            </w:pPr>
            <w:r>
              <w:t>竣工验收合格率</w:t>
            </w:r>
          </w:p>
        </w:tc>
        <w:tc>
          <w:tcPr>
            <w:tcW w:w="3430" w:type="dxa"/>
            <w:hMerge w:val="restart"/>
            <w:vAlign w:val="center"/>
          </w:tcPr>
          <w:p w14:paraId="17C5049F" w14:textId="77777777" w:rsidR="007A7CD5" w:rsidRDefault="00000000">
            <w:pPr>
              <w:pStyle w:val="2"/>
            </w:pPr>
            <w:r>
              <w:t>竣工验收合格率</w:t>
            </w:r>
          </w:p>
        </w:tc>
        <w:tc>
          <w:tcPr>
            <w:tcW w:w="0" w:type="auto"/>
            <w:hMerge/>
            <w:vAlign w:val="center"/>
          </w:tcPr>
          <w:p w14:paraId="7C4F019A" w14:textId="77777777" w:rsidR="007A7CD5" w:rsidRDefault="007A7CD5"/>
        </w:tc>
        <w:tc>
          <w:tcPr>
            <w:tcW w:w="2551" w:type="dxa"/>
            <w:hMerge w:val="restart"/>
            <w:vAlign w:val="center"/>
          </w:tcPr>
          <w:p w14:paraId="7DFD79D6" w14:textId="77777777" w:rsidR="007A7CD5" w:rsidRDefault="00000000">
            <w:pPr>
              <w:pStyle w:val="2"/>
            </w:pPr>
            <w:r>
              <w:t>≥98%</w:t>
            </w:r>
          </w:p>
        </w:tc>
        <w:tc>
          <w:tcPr>
            <w:tcW w:w="0" w:type="auto"/>
            <w:hMerge/>
          </w:tcPr>
          <w:p w14:paraId="0038018E" w14:textId="77777777" w:rsidR="007A7CD5" w:rsidRDefault="007A7CD5">
            <w:pPr>
              <w:pStyle w:val="2"/>
            </w:pPr>
          </w:p>
        </w:tc>
      </w:tr>
      <w:tr w:rsidR="007A7CD5" w14:paraId="439AEA10" w14:textId="77777777">
        <w:trPr>
          <w:trHeight w:val="369"/>
          <w:jc w:val="center"/>
        </w:trPr>
        <w:tc>
          <w:tcPr>
            <w:tcW w:w="1276" w:type="dxa"/>
            <w:vMerge/>
            <w:vAlign w:val="center"/>
          </w:tcPr>
          <w:p w14:paraId="43B5C2A0" w14:textId="77777777" w:rsidR="007A7CD5" w:rsidRDefault="007A7CD5"/>
        </w:tc>
        <w:tc>
          <w:tcPr>
            <w:tcW w:w="1276" w:type="dxa"/>
            <w:vAlign w:val="center"/>
          </w:tcPr>
          <w:p w14:paraId="2EF85801" w14:textId="77777777" w:rsidR="007A7CD5" w:rsidRDefault="00000000">
            <w:pPr>
              <w:pStyle w:val="2"/>
            </w:pPr>
            <w:r>
              <w:t>时效指标</w:t>
            </w:r>
          </w:p>
        </w:tc>
        <w:tc>
          <w:tcPr>
            <w:tcW w:w="1332" w:type="dxa"/>
            <w:vAlign w:val="center"/>
          </w:tcPr>
          <w:p w14:paraId="0854FD14" w14:textId="77777777" w:rsidR="007A7CD5" w:rsidRDefault="00000000">
            <w:pPr>
              <w:pStyle w:val="2"/>
            </w:pPr>
            <w:r>
              <w:t>项目按计划完工率</w:t>
            </w:r>
          </w:p>
        </w:tc>
        <w:tc>
          <w:tcPr>
            <w:tcW w:w="3430" w:type="dxa"/>
            <w:hMerge w:val="restart"/>
            <w:vAlign w:val="center"/>
          </w:tcPr>
          <w:p w14:paraId="3F7D8C28" w14:textId="77777777" w:rsidR="007A7CD5" w:rsidRDefault="00000000">
            <w:pPr>
              <w:pStyle w:val="2"/>
            </w:pPr>
            <w:r>
              <w:t>项目按计划完工率</w:t>
            </w:r>
          </w:p>
        </w:tc>
        <w:tc>
          <w:tcPr>
            <w:tcW w:w="0" w:type="auto"/>
            <w:hMerge/>
            <w:vAlign w:val="center"/>
          </w:tcPr>
          <w:p w14:paraId="4E76B498" w14:textId="77777777" w:rsidR="007A7CD5" w:rsidRDefault="007A7CD5"/>
        </w:tc>
        <w:tc>
          <w:tcPr>
            <w:tcW w:w="2551" w:type="dxa"/>
            <w:hMerge w:val="restart"/>
            <w:vAlign w:val="center"/>
          </w:tcPr>
          <w:p w14:paraId="3AFB11CC" w14:textId="77777777" w:rsidR="007A7CD5" w:rsidRDefault="00000000">
            <w:pPr>
              <w:pStyle w:val="2"/>
            </w:pPr>
            <w:r>
              <w:t>≥98%</w:t>
            </w:r>
          </w:p>
        </w:tc>
        <w:tc>
          <w:tcPr>
            <w:tcW w:w="0" w:type="auto"/>
            <w:hMerge/>
          </w:tcPr>
          <w:p w14:paraId="4CE68C23" w14:textId="77777777" w:rsidR="007A7CD5" w:rsidRDefault="007A7CD5">
            <w:pPr>
              <w:pStyle w:val="2"/>
            </w:pPr>
          </w:p>
        </w:tc>
      </w:tr>
      <w:tr w:rsidR="007A7CD5" w14:paraId="156995E8" w14:textId="77777777">
        <w:trPr>
          <w:trHeight w:val="369"/>
          <w:jc w:val="center"/>
        </w:trPr>
        <w:tc>
          <w:tcPr>
            <w:tcW w:w="1276" w:type="dxa"/>
            <w:vMerge/>
            <w:vAlign w:val="center"/>
          </w:tcPr>
          <w:p w14:paraId="29124F5D" w14:textId="77777777" w:rsidR="007A7CD5" w:rsidRDefault="007A7CD5"/>
        </w:tc>
        <w:tc>
          <w:tcPr>
            <w:tcW w:w="1276" w:type="dxa"/>
            <w:vAlign w:val="center"/>
          </w:tcPr>
          <w:p w14:paraId="3E7B7DAC" w14:textId="77777777" w:rsidR="007A7CD5" w:rsidRDefault="00000000">
            <w:pPr>
              <w:pStyle w:val="2"/>
            </w:pPr>
            <w:r>
              <w:t>成本指标</w:t>
            </w:r>
          </w:p>
        </w:tc>
        <w:tc>
          <w:tcPr>
            <w:tcW w:w="1332" w:type="dxa"/>
            <w:vAlign w:val="center"/>
          </w:tcPr>
          <w:p w14:paraId="229115FD" w14:textId="77777777" w:rsidR="007A7CD5" w:rsidRDefault="00000000">
            <w:pPr>
              <w:pStyle w:val="2"/>
            </w:pPr>
            <w:r>
              <w:t>控制在概算以内</w:t>
            </w:r>
          </w:p>
        </w:tc>
        <w:tc>
          <w:tcPr>
            <w:tcW w:w="3430" w:type="dxa"/>
            <w:hMerge w:val="restart"/>
            <w:vAlign w:val="center"/>
          </w:tcPr>
          <w:p w14:paraId="330550F8" w14:textId="77777777" w:rsidR="007A7CD5" w:rsidRDefault="00000000">
            <w:pPr>
              <w:pStyle w:val="2"/>
            </w:pPr>
            <w:r>
              <w:t>控制在概算以内</w:t>
            </w:r>
          </w:p>
        </w:tc>
        <w:tc>
          <w:tcPr>
            <w:tcW w:w="0" w:type="auto"/>
            <w:hMerge/>
            <w:vAlign w:val="center"/>
          </w:tcPr>
          <w:p w14:paraId="6E000D90" w14:textId="77777777" w:rsidR="007A7CD5" w:rsidRDefault="007A7CD5"/>
        </w:tc>
        <w:tc>
          <w:tcPr>
            <w:tcW w:w="2551" w:type="dxa"/>
            <w:hMerge w:val="restart"/>
            <w:vAlign w:val="center"/>
          </w:tcPr>
          <w:p w14:paraId="1315347E" w14:textId="77777777" w:rsidR="007A7CD5" w:rsidRDefault="00000000">
            <w:pPr>
              <w:pStyle w:val="2"/>
            </w:pPr>
            <w:r>
              <w:t>≤4525.13万元</w:t>
            </w:r>
          </w:p>
        </w:tc>
        <w:tc>
          <w:tcPr>
            <w:tcW w:w="0" w:type="auto"/>
            <w:hMerge/>
          </w:tcPr>
          <w:p w14:paraId="2F8B7DE5" w14:textId="77777777" w:rsidR="007A7CD5" w:rsidRDefault="007A7CD5">
            <w:pPr>
              <w:pStyle w:val="2"/>
            </w:pPr>
          </w:p>
        </w:tc>
      </w:tr>
      <w:tr w:rsidR="007A7CD5" w14:paraId="55D9E20E" w14:textId="77777777">
        <w:trPr>
          <w:trHeight w:val="369"/>
          <w:jc w:val="center"/>
        </w:trPr>
        <w:tc>
          <w:tcPr>
            <w:tcW w:w="1276" w:type="dxa"/>
            <w:vAlign w:val="center"/>
          </w:tcPr>
          <w:p w14:paraId="0EA8A559" w14:textId="77777777" w:rsidR="007A7CD5" w:rsidRDefault="00000000">
            <w:pPr>
              <w:pStyle w:val="3"/>
            </w:pPr>
            <w:r>
              <w:t>效益指标</w:t>
            </w:r>
          </w:p>
        </w:tc>
        <w:tc>
          <w:tcPr>
            <w:tcW w:w="1276" w:type="dxa"/>
            <w:vAlign w:val="center"/>
          </w:tcPr>
          <w:p w14:paraId="76DC066B" w14:textId="77777777" w:rsidR="007A7CD5" w:rsidRDefault="00000000">
            <w:pPr>
              <w:pStyle w:val="2"/>
            </w:pPr>
            <w:r>
              <w:t>社会效益指标</w:t>
            </w:r>
          </w:p>
        </w:tc>
        <w:tc>
          <w:tcPr>
            <w:tcW w:w="1332" w:type="dxa"/>
            <w:vAlign w:val="center"/>
          </w:tcPr>
          <w:p w14:paraId="71EF34D3" w14:textId="77777777" w:rsidR="007A7CD5" w:rsidRDefault="00000000">
            <w:pPr>
              <w:pStyle w:val="2"/>
            </w:pPr>
            <w:r>
              <w:t>保障区域防潮安全</w:t>
            </w:r>
          </w:p>
        </w:tc>
        <w:tc>
          <w:tcPr>
            <w:tcW w:w="3430" w:type="dxa"/>
            <w:hMerge w:val="restart"/>
            <w:vAlign w:val="center"/>
          </w:tcPr>
          <w:p w14:paraId="00CA6988" w14:textId="77777777" w:rsidR="007A7CD5" w:rsidRDefault="00000000">
            <w:pPr>
              <w:pStyle w:val="2"/>
            </w:pPr>
            <w:r>
              <w:t>保障区域防潮安全</w:t>
            </w:r>
          </w:p>
        </w:tc>
        <w:tc>
          <w:tcPr>
            <w:tcW w:w="0" w:type="auto"/>
            <w:hMerge/>
            <w:vAlign w:val="center"/>
          </w:tcPr>
          <w:p w14:paraId="703F4904" w14:textId="77777777" w:rsidR="007A7CD5" w:rsidRDefault="007A7CD5"/>
        </w:tc>
        <w:tc>
          <w:tcPr>
            <w:tcW w:w="2551" w:type="dxa"/>
            <w:hMerge w:val="restart"/>
            <w:vAlign w:val="center"/>
          </w:tcPr>
          <w:p w14:paraId="46E10AA7" w14:textId="77777777" w:rsidR="007A7CD5" w:rsidRDefault="00000000">
            <w:pPr>
              <w:pStyle w:val="2"/>
            </w:pPr>
            <w:r>
              <w:t>有效改善</w:t>
            </w:r>
          </w:p>
        </w:tc>
        <w:tc>
          <w:tcPr>
            <w:tcW w:w="0" w:type="auto"/>
            <w:hMerge/>
          </w:tcPr>
          <w:p w14:paraId="426272C6" w14:textId="77777777" w:rsidR="007A7CD5" w:rsidRDefault="007A7CD5">
            <w:pPr>
              <w:pStyle w:val="2"/>
            </w:pPr>
          </w:p>
        </w:tc>
      </w:tr>
      <w:tr w:rsidR="007A7CD5" w14:paraId="08C3EC36" w14:textId="77777777">
        <w:trPr>
          <w:trHeight w:val="369"/>
          <w:jc w:val="center"/>
        </w:trPr>
        <w:tc>
          <w:tcPr>
            <w:tcW w:w="1276" w:type="dxa"/>
            <w:vAlign w:val="center"/>
          </w:tcPr>
          <w:p w14:paraId="22C221E8" w14:textId="77777777" w:rsidR="007A7CD5" w:rsidRDefault="00000000">
            <w:pPr>
              <w:pStyle w:val="3"/>
            </w:pPr>
            <w:r>
              <w:t>满意度指标</w:t>
            </w:r>
          </w:p>
        </w:tc>
        <w:tc>
          <w:tcPr>
            <w:tcW w:w="1276" w:type="dxa"/>
            <w:vAlign w:val="center"/>
          </w:tcPr>
          <w:p w14:paraId="0C9B8D90" w14:textId="77777777" w:rsidR="007A7CD5" w:rsidRDefault="00000000">
            <w:pPr>
              <w:pStyle w:val="2"/>
            </w:pPr>
            <w:r>
              <w:t>服务对象满意度指标</w:t>
            </w:r>
          </w:p>
        </w:tc>
        <w:tc>
          <w:tcPr>
            <w:tcW w:w="1332" w:type="dxa"/>
            <w:vAlign w:val="center"/>
          </w:tcPr>
          <w:p w14:paraId="46927D57" w14:textId="77777777" w:rsidR="007A7CD5" w:rsidRDefault="00000000">
            <w:pPr>
              <w:pStyle w:val="2"/>
            </w:pPr>
            <w:r>
              <w:t>惠及公众满意度</w:t>
            </w:r>
          </w:p>
        </w:tc>
        <w:tc>
          <w:tcPr>
            <w:tcW w:w="3430" w:type="dxa"/>
            <w:hMerge w:val="restart"/>
            <w:vAlign w:val="center"/>
          </w:tcPr>
          <w:p w14:paraId="7CDF5D00" w14:textId="77777777" w:rsidR="007A7CD5" w:rsidRDefault="00000000">
            <w:pPr>
              <w:pStyle w:val="2"/>
            </w:pPr>
            <w:r>
              <w:t>惠及公众满意度</w:t>
            </w:r>
          </w:p>
        </w:tc>
        <w:tc>
          <w:tcPr>
            <w:tcW w:w="0" w:type="auto"/>
            <w:hMerge/>
            <w:vAlign w:val="center"/>
          </w:tcPr>
          <w:p w14:paraId="1FFFC682" w14:textId="77777777" w:rsidR="007A7CD5" w:rsidRDefault="007A7CD5"/>
        </w:tc>
        <w:tc>
          <w:tcPr>
            <w:tcW w:w="2551" w:type="dxa"/>
            <w:hMerge w:val="restart"/>
            <w:vAlign w:val="center"/>
          </w:tcPr>
          <w:p w14:paraId="326F264B" w14:textId="77777777" w:rsidR="007A7CD5" w:rsidRDefault="00000000">
            <w:pPr>
              <w:pStyle w:val="2"/>
            </w:pPr>
            <w:r>
              <w:t>≥98%</w:t>
            </w:r>
          </w:p>
        </w:tc>
        <w:tc>
          <w:tcPr>
            <w:tcW w:w="0" w:type="auto"/>
            <w:hMerge/>
          </w:tcPr>
          <w:p w14:paraId="6D1CE682" w14:textId="77777777" w:rsidR="007A7CD5" w:rsidRDefault="007A7CD5">
            <w:pPr>
              <w:pStyle w:val="2"/>
            </w:pPr>
          </w:p>
        </w:tc>
      </w:tr>
    </w:tbl>
    <w:p w14:paraId="5F498525" w14:textId="77777777" w:rsidR="007A7CD5" w:rsidRDefault="007A7CD5">
      <w:pPr>
        <w:sectPr w:rsidR="007A7CD5">
          <w:pgSz w:w="11900" w:h="16840"/>
          <w:pgMar w:top="1984" w:right="1304" w:bottom="1134" w:left="1304" w:header="720" w:footer="720" w:gutter="0"/>
          <w:cols w:space="720"/>
        </w:sectPr>
      </w:pPr>
    </w:p>
    <w:p w14:paraId="2285B8C1" w14:textId="77777777" w:rsidR="007A7CD5" w:rsidRDefault="00000000">
      <w:pPr>
        <w:jc w:val="center"/>
      </w:pPr>
      <w:r>
        <w:rPr>
          <w:rFonts w:ascii="方正仿宋_GBK" w:eastAsia="方正仿宋_GBK" w:hAnsi="方正仿宋_GBK" w:cs="方正仿宋_GBK"/>
          <w:color w:val="000000"/>
          <w:sz w:val="28"/>
        </w:rPr>
        <w:t xml:space="preserve"> </w:t>
      </w:r>
    </w:p>
    <w:p w14:paraId="7F0D958F" w14:textId="77777777" w:rsidR="007A7CD5" w:rsidRDefault="00000000">
      <w:pPr>
        <w:ind w:firstLine="560"/>
        <w:outlineLvl w:val="3"/>
      </w:pPr>
      <w:bookmarkStart w:id="344" w:name="_Toc_4_4_0000000348"/>
      <w:r>
        <w:rPr>
          <w:rFonts w:ascii="方正仿宋_GBK" w:eastAsia="方正仿宋_GBK" w:hAnsi="方正仿宋_GBK" w:cs="方正仿宋_GBK"/>
          <w:color w:val="000000"/>
          <w:sz w:val="28"/>
        </w:rPr>
        <w:t>345.中新天津生态城北部能源基础设施配套工程绩效目标表</w:t>
      </w:r>
      <w:bookmarkEnd w:id="34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639F1D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72F79C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36061DA" w14:textId="77777777" w:rsidR="007A7CD5" w:rsidRDefault="007A7CD5"/>
        </w:tc>
        <w:tc>
          <w:tcPr>
            <w:tcW w:w="0" w:type="auto"/>
            <w:hMerge/>
            <w:tcBorders>
              <w:top w:val="single" w:sz="6" w:space="0" w:color="FFFFFF"/>
              <w:left w:val="single" w:sz="6" w:space="0" w:color="FFFFFF"/>
              <w:right w:val="single" w:sz="6" w:space="0" w:color="FFFFFF"/>
            </w:tcBorders>
          </w:tcPr>
          <w:p w14:paraId="23969A66" w14:textId="77777777" w:rsidR="007A7CD5" w:rsidRDefault="007A7CD5"/>
        </w:tc>
        <w:tc>
          <w:tcPr>
            <w:tcW w:w="0" w:type="auto"/>
            <w:hMerge/>
            <w:tcBorders>
              <w:top w:val="single" w:sz="6" w:space="0" w:color="FFFFFF"/>
              <w:left w:val="single" w:sz="6" w:space="0" w:color="FFFFFF"/>
              <w:right w:val="single" w:sz="6" w:space="0" w:color="FFFFFF"/>
            </w:tcBorders>
          </w:tcPr>
          <w:p w14:paraId="63AE095A" w14:textId="77777777" w:rsidR="007A7CD5" w:rsidRDefault="007A7CD5"/>
        </w:tc>
        <w:tc>
          <w:tcPr>
            <w:tcW w:w="0" w:type="auto"/>
            <w:hMerge/>
            <w:tcBorders>
              <w:top w:val="single" w:sz="6" w:space="0" w:color="FFFFFF"/>
              <w:left w:val="single" w:sz="6" w:space="0" w:color="FFFFFF"/>
              <w:right w:val="single" w:sz="6" w:space="0" w:color="FFFFFF"/>
            </w:tcBorders>
          </w:tcPr>
          <w:p w14:paraId="26A9BAC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86F528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1BD4CD9" w14:textId="77777777" w:rsidR="007A7CD5" w:rsidRDefault="00000000">
            <w:pPr>
              <w:pStyle w:val="4"/>
            </w:pPr>
            <w:r>
              <w:t>单位：元</w:t>
            </w:r>
          </w:p>
        </w:tc>
      </w:tr>
      <w:tr w:rsidR="007A7CD5" w14:paraId="12FC9E75" w14:textId="77777777">
        <w:trPr>
          <w:trHeight w:val="369"/>
          <w:jc w:val="center"/>
        </w:trPr>
        <w:tc>
          <w:tcPr>
            <w:tcW w:w="1276" w:type="dxa"/>
            <w:gridSpan w:val="6"/>
            <w:vAlign w:val="center"/>
          </w:tcPr>
          <w:p w14:paraId="47FF396B" w14:textId="77777777" w:rsidR="007A7CD5" w:rsidRDefault="00000000">
            <w:pPr>
              <w:pStyle w:val="1"/>
            </w:pPr>
            <w:r>
              <w:t>项目名称</w:t>
            </w:r>
          </w:p>
        </w:tc>
        <w:tc>
          <w:tcPr>
            <w:tcW w:w="8589" w:type="dxa"/>
            <w:hMerge w:val="restart"/>
            <w:vAlign w:val="center"/>
          </w:tcPr>
          <w:p w14:paraId="254A8AD3" w14:textId="77777777" w:rsidR="007A7CD5" w:rsidRDefault="00000000">
            <w:pPr>
              <w:pStyle w:val="2"/>
            </w:pPr>
            <w:r>
              <w:t>中新天津生态城北部能源基础设施配套工程</w:t>
            </w:r>
          </w:p>
        </w:tc>
        <w:tc>
          <w:tcPr>
            <w:tcW w:w="0" w:type="auto"/>
            <w:hMerge/>
          </w:tcPr>
          <w:p w14:paraId="37BC8909" w14:textId="77777777" w:rsidR="007A7CD5" w:rsidRDefault="007A7CD5"/>
        </w:tc>
        <w:tc>
          <w:tcPr>
            <w:tcW w:w="0" w:type="auto"/>
            <w:hMerge/>
          </w:tcPr>
          <w:p w14:paraId="56E1E394" w14:textId="77777777" w:rsidR="007A7CD5" w:rsidRDefault="007A7CD5"/>
        </w:tc>
        <w:tc>
          <w:tcPr>
            <w:tcW w:w="0" w:type="auto"/>
            <w:hMerge/>
          </w:tcPr>
          <w:p w14:paraId="32E47F48" w14:textId="77777777" w:rsidR="007A7CD5" w:rsidRDefault="007A7CD5"/>
        </w:tc>
        <w:tc>
          <w:tcPr>
            <w:tcW w:w="0" w:type="auto"/>
            <w:hMerge/>
          </w:tcPr>
          <w:p w14:paraId="02F3B0D2" w14:textId="77777777" w:rsidR="007A7CD5" w:rsidRDefault="007A7CD5"/>
        </w:tc>
        <w:tc>
          <w:tcPr>
            <w:tcW w:w="0" w:type="auto"/>
            <w:gridSpan w:val="6"/>
            <w:hMerge/>
          </w:tcPr>
          <w:p w14:paraId="59D31C96" w14:textId="77777777" w:rsidR="007A7CD5" w:rsidRDefault="007A7CD5"/>
        </w:tc>
      </w:tr>
      <w:tr w:rsidR="007A7CD5" w14:paraId="11FAF2DA" w14:textId="77777777">
        <w:trPr>
          <w:trHeight w:val="369"/>
          <w:jc w:val="center"/>
        </w:trPr>
        <w:tc>
          <w:tcPr>
            <w:tcW w:w="1276" w:type="dxa"/>
            <w:gridSpan w:val="6"/>
            <w:vMerge w:val="restart"/>
            <w:vAlign w:val="center"/>
          </w:tcPr>
          <w:p w14:paraId="0057B192" w14:textId="77777777" w:rsidR="007A7CD5" w:rsidRDefault="00000000">
            <w:pPr>
              <w:pStyle w:val="1"/>
            </w:pPr>
            <w:r>
              <w:t>预算规模及资金用途</w:t>
            </w:r>
          </w:p>
        </w:tc>
        <w:tc>
          <w:tcPr>
            <w:tcW w:w="1276" w:type="dxa"/>
            <w:gridSpan w:val="6"/>
            <w:vAlign w:val="center"/>
          </w:tcPr>
          <w:p w14:paraId="3F43D0F5" w14:textId="77777777" w:rsidR="007A7CD5" w:rsidRDefault="00000000">
            <w:pPr>
              <w:pStyle w:val="1"/>
            </w:pPr>
            <w:r>
              <w:t>预算数</w:t>
            </w:r>
          </w:p>
        </w:tc>
        <w:tc>
          <w:tcPr>
            <w:tcW w:w="1332" w:type="dxa"/>
            <w:vAlign w:val="center"/>
          </w:tcPr>
          <w:p w14:paraId="27B41336" w14:textId="77777777" w:rsidR="007A7CD5" w:rsidRDefault="00000000">
            <w:pPr>
              <w:pStyle w:val="2"/>
            </w:pPr>
            <w:r>
              <w:t>40000000.00</w:t>
            </w:r>
          </w:p>
        </w:tc>
        <w:tc>
          <w:tcPr>
            <w:tcW w:w="1587" w:type="dxa"/>
            <w:vAlign w:val="center"/>
          </w:tcPr>
          <w:p w14:paraId="4251B610" w14:textId="77777777" w:rsidR="007A7CD5" w:rsidRDefault="00000000">
            <w:pPr>
              <w:pStyle w:val="1"/>
            </w:pPr>
            <w:r>
              <w:t>其中：财政    资金</w:t>
            </w:r>
          </w:p>
        </w:tc>
        <w:tc>
          <w:tcPr>
            <w:tcW w:w="1843" w:type="dxa"/>
            <w:vAlign w:val="center"/>
          </w:tcPr>
          <w:p w14:paraId="53C26D89" w14:textId="77777777" w:rsidR="007A7CD5" w:rsidRDefault="00000000">
            <w:pPr>
              <w:pStyle w:val="2"/>
            </w:pPr>
            <w:r>
              <w:t>40000000.00</w:t>
            </w:r>
          </w:p>
        </w:tc>
        <w:tc>
          <w:tcPr>
            <w:tcW w:w="1276" w:type="dxa"/>
            <w:vAlign w:val="center"/>
          </w:tcPr>
          <w:p w14:paraId="64F105EC" w14:textId="77777777" w:rsidR="007A7CD5" w:rsidRDefault="00000000">
            <w:pPr>
              <w:pStyle w:val="1"/>
            </w:pPr>
            <w:r>
              <w:t>其他资金</w:t>
            </w:r>
          </w:p>
        </w:tc>
        <w:tc>
          <w:tcPr>
            <w:tcW w:w="1276" w:type="dxa"/>
            <w:vAlign w:val="center"/>
          </w:tcPr>
          <w:p w14:paraId="0D7D10D2" w14:textId="77777777" w:rsidR="007A7CD5" w:rsidRDefault="00000000">
            <w:pPr>
              <w:pStyle w:val="2"/>
            </w:pPr>
            <w:r>
              <w:t xml:space="preserve"> </w:t>
            </w:r>
          </w:p>
        </w:tc>
      </w:tr>
      <w:tr w:rsidR="007A7CD5" w14:paraId="5F8C12A3" w14:textId="77777777">
        <w:trPr>
          <w:trHeight w:val="369"/>
          <w:jc w:val="center"/>
        </w:trPr>
        <w:tc>
          <w:tcPr>
            <w:tcW w:w="1276" w:type="dxa"/>
            <w:gridSpan w:val="6"/>
            <w:vMerge/>
          </w:tcPr>
          <w:p w14:paraId="63434F43" w14:textId="77777777" w:rsidR="007A7CD5" w:rsidRDefault="007A7CD5"/>
        </w:tc>
        <w:tc>
          <w:tcPr>
            <w:tcW w:w="8589" w:type="dxa"/>
            <w:hMerge w:val="restart"/>
            <w:vAlign w:val="center"/>
          </w:tcPr>
          <w:p w14:paraId="2844B4C7" w14:textId="77777777" w:rsidR="007A7CD5" w:rsidRDefault="007A7CD5">
            <w:pPr>
              <w:pStyle w:val="2"/>
            </w:pPr>
          </w:p>
        </w:tc>
        <w:tc>
          <w:tcPr>
            <w:tcW w:w="0" w:type="auto"/>
            <w:hMerge/>
          </w:tcPr>
          <w:p w14:paraId="6ED7FE4C" w14:textId="77777777" w:rsidR="007A7CD5" w:rsidRDefault="007A7CD5"/>
        </w:tc>
        <w:tc>
          <w:tcPr>
            <w:tcW w:w="0" w:type="auto"/>
            <w:hMerge/>
          </w:tcPr>
          <w:p w14:paraId="6F4398CD" w14:textId="77777777" w:rsidR="007A7CD5" w:rsidRDefault="007A7CD5"/>
        </w:tc>
        <w:tc>
          <w:tcPr>
            <w:tcW w:w="0" w:type="auto"/>
            <w:hMerge/>
          </w:tcPr>
          <w:p w14:paraId="0F49DF98" w14:textId="77777777" w:rsidR="007A7CD5" w:rsidRDefault="007A7CD5"/>
        </w:tc>
        <w:tc>
          <w:tcPr>
            <w:tcW w:w="0" w:type="auto"/>
            <w:hMerge/>
          </w:tcPr>
          <w:p w14:paraId="20138C15" w14:textId="77777777" w:rsidR="007A7CD5" w:rsidRDefault="007A7CD5"/>
        </w:tc>
        <w:tc>
          <w:tcPr>
            <w:tcW w:w="0" w:type="auto"/>
            <w:gridSpan w:val="6"/>
            <w:hMerge/>
          </w:tcPr>
          <w:p w14:paraId="28F1CE82" w14:textId="77777777" w:rsidR="007A7CD5" w:rsidRDefault="007A7CD5"/>
        </w:tc>
      </w:tr>
      <w:tr w:rsidR="007A7CD5" w14:paraId="4B249006" w14:textId="77777777">
        <w:trPr>
          <w:trHeight w:val="369"/>
          <w:jc w:val="center"/>
        </w:trPr>
        <w:tc>
          <w:tcPr>
            <w:tcW w:w="1276" w:type="dxa"/>
            <w:gridSpan w:val="6"/>
            <w:vAlign w:val="center"/>
          </w:tcPr>
          <w:p w14:paraId="1BB3E703" w14:textId="77777777" w:rsidR="007A7CD5" w:rsidRDefault="00000000">
            <w:pPr>
              <w:pStyle w:val="1"/>
            </w:pPr>
            <w:r>
              <w:t>绩效目标</w:t>
            </w:r>
          </w:p>
        </w:tc>
        <w:tc>
          <w:tcPr>
            <w:tcW w:w="8589" w:type="dxa"/>
            <w:hMerge w:val="restart"/>
            <w:vAlign w:val="center"/>
          </w:tcPr>
          <w:p w14:paraId="5FB211DD" w14:textId="77777777" w:rsidR="007A7CD5" w:rsidRDefault="007A7CD5">
            <w:pPr>
              <w:pStyle w:val="2"/>
            </w:pPr>
          </w:p>
        </w:tc>
        <w:tc>
          <w:tcPr>
            <w:tcW w:w="0" w:type="auto"/>
            <w:hMerge/>
          </w:tcPr>
          <w:p w14:paraId="4D6438D4" w14:textId="77777777" w:rsidR="007A7CD5" w:rsidRDefault="007A7CD5"/>
        </w:tc>
        <w:tc>
          <w:tcPr>
            <w:tcW w:w="0" w:type="auto"/>
            <w:hMerge/>
          </w:tcPr>
          <w:p w14:paraId="18E50C49" w14:textId="77777777" w:rsidR="007A7CD5" w:rsidRDefault="007A7CD5"/>
        </w:tc>
        <w:tc>
          <w:tcPr>
            <w:tcW w:w="0" w:type="auto"/>
            <w:hMerge/>
          </w:tcPr>
          <w:p w14:paraId="26151C3F" w14:textId="77777777" w:rsidR="007A7CD5" w:rsidRDefault="007A7CD5"/>
        </w:tc>
        <w:tc>
          <w:tcPr>
            <w:tcW w:w="0" w:type="auto"/>
            <w:hMerge/>
          </w:tcPr>
          <w:p w14:paraId="12E95A8E" w14:textId="77777777" w:rsidR="007A7CD5" w:rsidRDefault="007A7CD5"/>
        </w:tc>
        <w:tc>
          <w:tcPr>
            <w:tcW w:w="0" w:type="auto"/>
            <w:gridSpan w:val="6"/>
            <w:hMerge/>
          </w:tcPr>
          <w:p w14:paraId="1D43BFDF" w14:textId="77777777" w:rsidR="007A7CD5" w:rsidRDefault="007A7CD5"/>
        </w:tc>
      </w:tr>
    </w:tbl>
    <w:p w14:paraId="54B610F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1586"/>
        <w:gridCol w:w="1843"/>
        <w:gridCol w:w="1"/>
        <w:gridCol w:w="2550"/>
      </w:tblGrid>
      <w:tr w:rsidR="007A7CD5" w14:paraId="3B83BB04" w14:textId="77777777">
        <w:trPr>
          <w:trHeight w:val="397"/>
          <w:tblHeader/>
          <w:jc w:val="center"/>
        </w:trPr>
        <w:tc>
          <w:tcPr>
            <w:tcW w:w="1276" w:type="dxa"/>
            <w:vAlign w:val="center"/>
          </w:tcPr>
          <w:p w14:paraId="67B6BFCE" w14:textId="77777777" w:rsidR="007A7CD5" w:rsidRDefault="00000000">
            <w:pPr>
              <w:pStyle w:val="1"/>
            </w:pPr>
            <w:r>
              <w:t>一级指标</w:t>
            </w:r>
          </w:p>
        </w:tc>
        <w:tc>
          <w:tcPr>
            <w:tcW w:w="1276" w:type="dxa"/>
            <w:vAlign w:val="center"/>
          </w:tcPr>
          <w:p w14:paraId="68E93260" w14:textId="77777777" w:rsidR="007A7CD5" w:rsidRDefault="00000000">
            <w:pPr>
              <w:pStyle w:val="1"/>
            </w:pPr>
            <w:r>
              <w:t>二级指标</w:t>
            </w:r>
          </w:p>
        </w:tc>
        <w:tc>
          <w:tcPr>
            <w:tcW w:w="1332" w:type="dxa"/>
            <w:vAlign w:val="center"/>
          </w:tcPr>
          <w:p w14:paraId="553E8655" w14:textId="77777777" w:rsidR="007A7CD5" w:rsidRDefault="00000000">
            <w:pPr>
              <w:pStyle w:val="1"/>
            </w:pPr>
            <w:r>
              <w:t>三级指标</w:t>
            </w:r>
          </w:p>
        </w:tc>
        <w:tc>
          <w:tcPr>
            <w:tcW w:w="3430" w:type="dxa"/>
            <w:hMerge w:val="restart"/>
            <w:vAlign w:val="center"/>
          </w:tcPr>
          <w:p w14:paraId="5AB45593" w14:textId="77777777" w:rsidR="007A7CD5" w:rsidRDefault="00000000">
            <w:pPr>
              <w:pStyle w:val="1"/>
            </w:pPr>
            <w:r>
              <w:t>绩效指标描述</w:t>
            </w:r>
          </w:p>
        </w:tc>
        <w:tc>
          <w:tcPr>
            <w:tcW w:w="0" w:type="auto"/>
            <w:gridSpan w:val="2"/>
            <w:hMerge/>
          </w:tcPr>
          <w:p w14:paraId="5343DB6B" w14:textId="77777777" w:rsidR="007A7CD5" w:rsidRDefault="007A7CD5"/>
        </w:tc>
        <w:tc>
          <w:tcPr>
            <w:tcW w:w="2551" w:type="dxa"/>
            <w:hMerge w:val="restart"/>
            <w:vAlign w:val="center"/>
          </w:tcPr>
          <w:p w14:paraId="6D456ABD" w14:textId="77777777" w:rsidR="007A7CD5" w:rsidRDefault="00000000">
            <w:pPr>
              <w:pStyle w:val="1"/>
            </w:pPr>
            <w:r>
              <w:t>指标值</w:t>
            </w:r>
          </w:p>
        </w:tc>
        <w:tc>
          <w:tcPr>
            <w:tcW w:w="0" w:type="auto"/>
            <w:hMerge/>
          </w:tcPr>
          <w:p w14:paraId="1B1CD0D2" w14:textId="77777777" w:rsidR="007A7CD5" w:rsidRDefault="007A7CD5"/>
        </w:tc>
      </w:tr>
      <w:tr w:rsidR="007A7CD5" w14:paraId="1F15EF74" w14:textId="77777777">
        <w:trPr>
          <w:trHeight w:val="369"/>
          <w:jc w:val="center"/>
        </w:trPr>
        <w:tc>
          <w:tcPr>
            <w:tcW w:w="1276" w:type="dxa"/>
            <w:vAlign w:val="center"/>
          </w:tcPr>
          <w:p w14:paraId="47AA612B" w14:textId="77777777" w:rsidR="007A7CD5" w:rsidRDefault="007A7CD5">
            <w:pPr>
              <w:pStyle w:val="3"/>
            </w:pPr>
          </w:p>
        </w:tc>
        <w:tc>
          <w:tcPr>
            <w:tcW w:w="1276" w:type="dxa"/>
            <w:vAlign w:val="center"/>
          </w:tcPr>
          <w:p w14:paraId="6E5E8ADB" w14:textId="77777777" w:rsidR="007A7CD5" w:rsidRDefault="007A7CD5">
            <w:pPr>
              <w:pStyle w:val="2"/>
            </w:pPr>
          </w:p>
        </w:tc>
        <w:tc>
          <w:tcPr>
            <w:tcW w:w="1332" w:type="dxa"/>
            <w:vAlign w:val="center"/>
          </w:tcPr>
          <w:p w14:paraId="3C01E467" w14:textId="77777777" w:rsidR="007A7CD5" w:rsidRDefault="007A7CD5">
            <w:pPr>
              <w:pStyle w:val="2"/>
            </w:pPr>
          </w:p>
        </w:tc>
        <w:tc>
          <w:tcPr>
            <w:tcW w:w="1587" w:type="dxa"/>
            <w:gridSpan w:val="2"/>
            <w:vAlign w:val="center"/>
          </w:tcPr>
          <w:p w14:paraId="2FA40C2D" w14:textId="77777777" w:rsidR="007A7CD5" w:rsidRDefault="007A7CD5">
            <w:pPr>
              <w:pStyle w:val="2"/>
            </w:pPr>
          </w:p>
        </w:tc>
        <w:tc>
          <w:tcPr>
            <w:tcW w:w="1843" w:type="dxa"/>
            <w:vAlign w:val="center"/>
          </w:tcPr>
          <w:p w14:paraId="4373DC23" w14:textId="77777777" w:rsidR="007A7CD5" w:rsidRDefault="007A7CD5">
            <w:pPr>
              <w:pStyle w:val="2"/>
            </w:pPr>
          </w:p>
        </w:tc>
        <w:tc>
          <w:tcPr>
            <w:tcW w:w="2551" w:type="dxa"/>
            <w:hMerge w:val="restart"/>
            <w:vAlign w:val="center"/>
          </w:tcPr>
          <w:p w14:paraId="4ED0F09F" w14:textId="77777777" w:rsidR="007A7CD5" w:rsidRDefault="007A7CD5">
            <w:pPr>
              <w:pStyle w:val="2"/>
            </w:pPr>
          </w:p>
        </w:tc>
        <w:tc>
          <w:tcPr>
            <w:tcW w:w="0" w:type="auto"/>
            <w:hMerge/>
          </w:tcPr>
          <w:p w14:paraId="40ABEFA9" w14:textId="77777777" w:rsidR="007A7CD5" w:rsidRDefault="007A7CD5"/>
        </w:tc>
      </w:tr>
    </w:tbl>
    <w:p w14:paraId="278FEC71" w14:textId="77777777" w:rsidR="007A7CD5" w:rsidRDefault="007A7CD5">
      <w:pPr>
        <w:sectPr w:rsidR="007A7CD5">
          <w:pgSz w:w="11900" w:h="16840"/>
          <w:pgMar w:top="1984" w:right="1304" w:bottom="1134" w:left="1304" w:header="720" w:footer="720" w:gutter="0"/>
          <w:cols w:space="720"/>
        </w:sectPr>
      </w:pPr>
    </w:p>
    <w:p w14:paraId="576E6079" w14:textId="77777777" w:rsidR="007A7CD5" w:rsidRDefault="00000000">
      <w:pPr>
        <w:jc w:val="center"/>
      </w:pPr>
      <w:r>
        <w:rPr>
          <w:rFonts w:ascii="方正仿宋_GBK" w:eastAsia="方正仿宋_GBK" w:hAnsi="方正仿宋_GBK" w:cs="方正仿宋_GBK"/>
          <w:color w:val="000000"/>
          <w:sz w:val="28"/>
        </w:rPr>
        <w:t xml:space="preserve"> </w:t>
      </w:r>
    </w:p>
    <w:p w14:paraId="4077EF5A" w14:textId="77777777" w:rsidR="007A7CD5" w:rsidRDefault="00000000">
      <w:pPr>
        <w:ind w:firstLine="560"/>
        <w:outlineLvl w:val="3"/>
      </w:pPr>
      <w:bookmarkStart w:id="345" w:name="_Toc_4_4_0000000349"/>
      <w:r>
        <w:rPr>
          <w:rFonts w:ascii="方正仿宋_GBK" w:eastAsia="方正仿宋_GBK" w:hAnsi="方正仿宋_GBK" w:cs="方正仿宋_GBK"/>
          <w:color w:val="000000"/>
          <w:sz w:val="28"/>
        </w:rPr>
        <w:t>346.中新天津生态城北部区域中水管网二期工程绩效目标表</w:t>
      </w:r>
      <w:bookmarkEnd w:id="34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F8268F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426310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833B182" w14:textId="77777777" w:rsidR="007A7CD5" w:rsidRDefault="007A7CD5"/>
        </w:tc>
        <w:tc>
          <w:tcPr>
            <w:tcW w:w="0" w:type="auto"/>
            <w:hMerge/>
            <w:tcBorders>
              <w:top w:val="single" w:sz="6" w:space="0" w:color="FFFFFF"/>
              <w:left w:val="single" w:sz="6" w:space="0" w:color="FFFFFF"/>
              <w:right w:val="single" w:sz="6" w:space="0" w:color="FFFFFF"/>
            </w:tcBorders>
          </w:tcPr>
          <w:p w14:paraId="522DAB81" w14:textId="77777777" w:rsidR="007A7CD5" w:rsidRDefault="007A7CD5"/>
        </w:tc>
        <w:tc>
          <w:tcPr>
            <w:tcW w:w="0" w:type="auto"/>
            <w:hMerge/>
            <w:tcBorders>
              <w:top w:val="single" w:sz="6" w:space="0" w:color="FFFFFF"/>
              <w:left w:val="single" w:sz="6" w:space="0" w:color="FFFFFF"/>
              <w:right w:val="single" w:sz="6" w:space="0" w:color="FFFFFF"/>
            </w:tcBorders>
          </w:tcPr>
          <w:p w14:paraId="3D19678E" w14:textId="77777777" w:rsidR="007A7CD5" w:rsidRDefault="007A7CD5"/>
        </w:tc>
        <w:tc>
          <w:tcPr>
            <w:tcW w:w="0" w:type="auto"/>
            <w:hMerge/>
            <w:tcBorders>
              <w:top w:val="single" w:sz="6" w:space="0" w:color="FFFFFF"/>
              <w:left w:val="single" w:sz="6" w:space="0" w:color="FFFFFF"/>
              <w:right w:val="single" w:sz="6" w:space="0" w:color="FFFFFF"/>
            </w:tcBorders>
          </w:tcPr>
          <w:p w14:paraId="12A6777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741277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9947612" w14:textId="77777777" w:rsidR="007A7CD5" w:rsidRDefault="00000000">
            <w:pPr>
              <w:pStyle w:val="4"/>
            </w:pPr>
            <w:r>
              <w:t>单位：元</w:t>
            </w:r>
          </w:p>
        </w:tc>
      </w:tr>
      <w:tr w:rsidR="007A7CD5" w14:paraId="631671B4" w14:textId="77777777">
        <w:trPr>
          <w:trHeight w:val="369"/>
          <w:jc w:val="center"/>
        </w:trPr>
        <w:tc>
          <w:tcPr>
            <w:tcW w:w="1276" w:type="dxa"/>
            <w:gridSpan w:val="6"/>
            <w:vAlign w:val="center"/>
          </w:tcPr>
          <w:p w14:paraId="19013F5F" w14:textId="77777777" w:rsidR="007A7CD5" w:rsidRDefault="00000000">
            <w:pPr>
              <w:pStyle w:val="1"/>
            </w:pPr>
            <w:r>
              <w:t>项目名称</w:t>
            </w:r>
          </w:p>
        </w:tc>
        <w:tc>
          <w:tcPr>
            <w:tcW w:w="8589" w:type="dxa"/>
            <w:hMerge w:val="restart"/>
            <w:vAlign w:val="center"/>
          </w:tcPr>
          <w:p w14:paraId="5FE8D41C" w14:textId="77777777" w:rsidR="007A7CD5" w:rsidRDefault="00000000">
            <w:pPr>
              <w:pStyle w:val="2"/>
            </w:pPr>
            <w:r>
              <w:t>中新天津生态城北部区域中水管网二期工程</w:t>
            </w:r>
          </w:p>
        </w:tc>
        <w:tc>
          <w:tcPr>
            <w:tcW w:w="0" w:type="auto"/>
            <w:hMerge/>
          </w:tcPr>
          <w:p w14:paraId="021E23A5" w14:textId="77777777" w:rsidR="007A7CD5" w:rsidRDefault="007A7CD5"/>
        </w:tc>
        <w:tc>
          <w:tcPr>
            <w:tcW w:w="0" w:type="auto"/>
            <w:hMerge/>
          </w:tcPr>
          <w:p w14:paraId="594A32E1" w14:textId="77777777" w:rsidR="007A7CD5" w:rsidRDefault="007A7CD5"/>
        </w:tc>
        <w:tc>
          <w:tcPr>
            <w:tcW w:w="0" w:type="auto"/>
            <w:hMerge/>
          </w:tcPr>
          <w:p w14:paraId="0E8EB597" w14:textId="77777777" w:rsidR="007A7CD5" w:rsidRDefault="007A7CD5"/>
        </w:tc>
        <w:tc>
          <w:tcPr>
            <w:tcW w:w="0" w:type="auto"/>
            <w:hMerge/>
          </w:tcPr>
          <w:p w14:paraId="13D90FCA" w14:textId="77777777" w:rsidR="007A7CD5" w:rsidRDefault="007A7CD5"/>
        </w:tc>
        <w:tc>
          <w:tcPr>
            <w:tcW w:w="0" w:type="auto"/>
            <w:gridSpan w:val="6"/>
            <w:hMerge/>
          </w:tcPr>
          <w:p w14:paraId="093F7920" w14:textId="77777777" w:rsidR="007A7CD5" w:rsidRDefault="007A7CD5"/>
        </w:tc>
      </w:tr>
      <w:tr w:rsidR="007A7CD5" w14:paraId="70F901E4" w14:textId="77777777">
        <w:trPr>
          <w:trHeight w:val="369"/>
          <w:jc w:val="center"/>
        </w:trPr>
        <w:tc>
          <w:tcPr>
            <w:tcW w:w="1276" w:type="dxa"/>
            <w:gridSpan w:val="6"/>
            <w:vMerge w:val="restart"/>
            <w:vAlign w:val="center"/>
          </w:tcPr>
          <w:p w14:paraId="6F14DF41" w14:textId="77777777" w:rsidR="007A7CD5" w:rsidRDefault="00000000">
            <w:pPr>
              <w:pStyle w:val="1"/>
            </w:pPr>
            <w:r>
              <w:t>预算规模及资金用途</w:t>
            </w:r>
          </w:p>
        </w:tc>
        <w:tc>
          <w:tcPr>
            <w:tcW w:w="1276" w:type="dxa"/>
            <w:gridSpan w:val="6"/>
            <w:vAlign w:val="center"/>
          </w:tcPr>
          <w:p w14:paraId="0EC5AACA" w14:textId="77777777" w:rsidR="007A7CD5" w:rsidRDefault="00000000">
            <w:pPr>
              <w:pStyle w:val="1"/>
            </w:pPr>
            <w:r>
              <w:t>预算数</w:t>
            </w:r>
          </w:p>
        </w:tc>
        <w:tc>
          <w:tcPr>
            <w:tcW w:w="1332" w:type="dxa"/>
            <w:vAlign w:val="center"/>
          </w:tcPr>
          <w:p w14:paraId="5035C9B2" w14:textId="77777777" w:rsidR="007A7CD5" w:rsidRDefault="00000000">
            <w:pPr>
              <w:pStyle w:val="2"/>
            </w:pPr>
            <w:r>
              <w:t>100000.00</w:t>
            </w:r>
          </w:p>
        </w:tc>
        <w:tc>
          <w:tcPr>
            <w:tcW w:w="1587" w:type="dxa"/>
            <w:vAlign w:val="center"/>
          </w:tcPr>
          <w:p w14:paraId="3A8781FD" w14:textId="77777777" w:rsidR="007A7CD5" w:rsidRDefault="00000000">
            <w:pPr>
              <w:pStyle w:val="1"/>
            </w:pPr>
            <w:r>
              <w:t>其中：财政    资金</w:t>
            </w:r>
          </w:p>
        </w:tc>
        <w:tc>
          <w:tcPr>
            <w:tcW w:w="1843" w:type="dxa"/>
            <w:vAlign w:val="center"/>
          </w:tcPr>
          <w:p w14:paraId="7B9295F5" w14:textId="77777777" w:rsidR="007A7CD5" w:rsidRDefault="00000000">
            <w:pPr>
              <w:pStyle w:val="2"/>
            </w:pPr>
            <w:r>
              <w:t>100000.00</w:t>
            </w:r>
          </w:p>
        </w:tc>
        <w:tc>
          <w:tcPr>
            <w:tcW w:w="1276" w:type="dxa"/>
            <w:vAlign w:val="center"/>
          </w:tcPr>
          <w:p w14:paraId="418FCA0C" w14:textId="77777777" w:rsidR="007A7CD5" w:rsidRDefault="00000000">
            <w:pPr>
              <w:pStyle w:val="1"/>
            </w:pPr>
            <w:r>
              <w:t>其他资金</w:t>
            </w:r>
          </w:p>
        </w:tc>
        <w:tc>
          <w:tcPr>
            <w:tcW w:w="1276" w:type="dxa"/>
            <w:vAlign w:val="center"/>
          </w:tcPr>
          <w:p w14:paraId="4446F385" w14:textId="77777777" w:rsidR="007A7CD5" w:rsidRDefault="00000000">
            <w:pPr>
              <w:pStyle w:val="2"/>
            </w:pPr>
            <w:r>
              <w:t xml:space="preserve"> </w:t>
            </w:r>
          </w:p>
        </w:tc>
      </w:tr>
      <w:tr w:rsidR="007A7CD5" w14:paraId="5F38EA85" w14:textId="77777777">
        <w:trPr>
          <w:trHeight w:val="369"/>
          <w:jc w:val="center"/>
        </w:trPr>
        <w:tc>
          <w:tcPr>
            <w:tcW w:w="1276" w:type="dxa"/>
            <w:gridSpan w:val="6"/>
            <w:vMerge/>
          </w:tcPr>
          <w:p w14:paraId="1BCA7A19" w14:textId="77777777" w:rsidR="007A7CD5" w:rsidRDefault="007A7CD5"/>
        </w:tc>
        <w:tc>
          <w:tcPr>
            <w:tcW w:w="8589" w:type="dxa"/>
            <w:hMerge w:val="restart"/>
            <w:vAlign w:val="center"/>
          </w:tcPr>
          <w:p w14:paraId="41BAC4B5" w14:textId="77777777" w:rsidR="007A7CD5" w:rsidRDefault="00000000">
            <w:pPr>
              <w:pStyle w:val="2"/>
            </w:pPr>
            <w:r>
              <w:t>用于已签订合同的费用支出</w:t>
            </w:r>
          </w:p>
        </w:tc>
        <w:tc>
          <w:tcPr>
            <w:tcW w:w="0" w:type="auto"/>
            <w:hMerge/>
          </w:tcPr>
          <w:p w14:paraId="3519335D" w14:textId="77777777" w:rsidR="007A7CD5" w:rsidRDefault="007A7CD5"/>
        </w:tc>
        <w:tc>
          <w:tcPr>
            <w:tcW w:w="0" w:type="auto"/>
            <w:hMerge/>
          </w:tcPr>
          <w:p w14:paraId="22D447EF" w14:textId="77777777" w:rsidR="007A7CD5" w:rsidRDefault="007A7CD5"/>
        </w:tc>
        <w:tc>
          <w:tcPr>
            <w:tcW w:w="0" w:type="auto"/>
            <w:hMerge/>
          </w:tcPr>
          <w:p w14:paraId="44D86ACC" w14:textId="77777777" w:rsidR="007A7CD5" w:rsidRDefault="007A7CD5"/>
        </w:tc>
        <w:tc>
          <w:tcPr>
            <w:tcW w:w="0" w:type="auto"/>
            <w:hMerge/>
          </w:tcPr>
          <w:p w14:paraId="3D85FF2F" w14:textId="77777777" w:rsidR="007A7CD5" w:rsidRDefault="007A7CD5"/>
        </w:tc>
        <w:tc>
          <w:tcPr>
            <w:tcW w:w="0" w:type="auto"/>
            <w:gridSpan w:val="6"/>
            <w:hMerge/>
          </w:tcPr>
          <w:p w14:paraId="589B7734" w14:textId="77777777" w:rsidR="007A7CD5" w:rsidRDefault="007A7CD5"/>
        </w:tc>
      </w:tr>
      <w:tr w:rsidR="007A7CD5" w14:paraId="6ED983EA" w14:textId="77777777">
        <w:trPr>
          <w:trHeight w:val="369"/>
          <w:jc w:val="center"/>
        </w:trPr>
        <w:tc>
          <w:tcPr>
            <w:tcW w:w="1276" w:type="dxa"/>
            <w:gridSpan w:val="6"/>
            <w:vAlign w:val="center"/>
          </w:tcPr>
          <w:p w14:paraId="2589C7FC" w14:textId="77777777" w:rsidR="007A7CD5" w:rsidRDefault="00000000">
            <w:pPr>
              <w:pStyle w:val="1"/>
            </w:pPr>
            <w:r>
              <w:t>绩效目标</w:t>
            </w:r>
          </w:p>
        </w:tc>
        <w:tc>
          <w:tcPr>
            <w:tcW w:w="8589" w:type="dxa"/>
            <w:hMerge w:val="restart"/>
            <w:vAlign w:val="center"/>
          </w:tcPr>
          <w:p w14:paraId="31C9D5F4" w14:textId="77777777" w:rsidR="007A7CD5" w:rsidRDefault="00000000">
            <w:pPr>
              <w:pStyle w:val="2"/>
            </w:pPr>
            <w:r>
              <w:t>1.北部区域中水管网 管径DN150-DN800 总长约13610米。保障北部区域周边中水管网完善。</w:t>
            </w:r>
          </w:p>
        </w:tc>
        <w:tc>
          <w:tcPr>
            <w:tcW w:w="0" w:type="auto"/>
            <w:hMerge/>
          </w:tcPr>
          <w:p w14:paraId="2721CF74" w14:textId="77777777" w:rsidR="007A7CD5" w:rsidRDefault="007A7CD5"/>
        </w:tc>
        <w:tc>
          <w:tcPr>
            <w:tcW w:w="0" w:type="auto"/>
            <w:hMerge/>
          </w:tcPr>
          <w:p w14:paraId="57205880" w14:textId="77777777" w:rsidR="007A7CD5" w:rsidRDefault="007A7CD5"/>
        </w:tc>
        <w:tc>
          <w:tcPr>
            <w:tcW w:w="0" w:type="auto"/>
            <w:hMerge/>
          </w:tcPr>
          <w:p w14:paraId="0EF00BA8" w14:textId="77777777" w:rsidR="007A7CD5" w:rsidRDefault="007A7CD5"/>
        </w:tc>
        <w:tc>
          <w:tcPr>
            <w:tcW w:w="0" w:type="auto"/>
            <w:hMerge/>
          </w:tcPr>
          <w:p w14:paraId="29FBE7C0" w14:textId="77777777" w:rsidR="007A7CD5" w:rsidRDefault="007A7CD5"/>
        </w:tc>
        <w:tc>
          <w:tcPr>
            <w:tcW w:w="0" w:type="auto"/>
            <w:gridSpan w:val="6"/>
            <w:hMerge/>
          </w:tcPr>
          <w:p w14:paraId="3FF681AC" w14:textId="77777777" w:rsidR="007A7CD5" w:rsidRDefault="007A7CD5"/>
        </w:tc>
      </w:tr>
    </w:tbl>
    <w:p w14:paraId="29A69F7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704F7B3" w14:textId="77777777">
        <w:trPr>
          <w:trHeight w:val="397"/>
          <w:tblHeader/>
          <w:jc w:val="center"/>
        </w:trPr>
        <w:tc>
          <w:tcPr>
            <w:tcW w:w="1276" w:type="dxa"/>
            <w:vAlign w:val="center"/>
          </w:tcPr>
          <w:p w14:paraId="783FA091" w14:textId="77777777" w:rsidR="007A7CD5" w:rsidRDefault="00000000">
            <w:pPr>
              <w:pStyle w:val="1"/>
            </w:pPr>
            <w:r>
              <w:t>一级指标</w:t>
            </w:r>
          </w:p>
        </w:tc>
        <w:tc>
          <w:tcPr>
            <w:tcW w:w="1276" w:type="dxa"/>
            <w:vAlign w:val="center"/>
          </w:tcPr>
          <w:p w14:paraId="3BFFD7CE" w14:textId="77777777" w:rsidR="007A7CD5" w:rsidRDefault="00000000">
            <w:pPr>
              <w:pStyle w:val="1"/>
            </w:pPr>
            <w:r>
              <w:t>二级指标</w:t>
            </w:r>
          </w:p>
        </w:tc>
        <w:tc>
          <w:tcPr>
            <w:tcW w:w="1332" w:type="dxa"/>
            <w:vAlign w:val="center"/>
          </w:tcPr>
          <w:p w14:paraId="6106E0DC" w14:textId="77777777" w:rsidR="007A7CD5" w:rsidRDefault="00000000">
            <w:pPr>
              <w:pStyle w:val="1"/>
            </w:pPr>
            <w:r>
              <w:t>三级指标</w:t>
            </w:r>
          </w:p>
        </w:tc>
        <w:tc>
          <w:tcPr>
            <w:tcW w:w="3430" w:type="dxa"/>
            <w:hMerge w:val="restart"/>
            <w:vAlign w:val="center"/>
          </w:tcPr>
          <w:p w14:paraId="5FED4EC2" w14:textId="77777777" w:rsidR="007A7CD5" w:rsidRDefault="00000000">
            <w:pPr>
              <w:pStyle w:val="1"/>
            </w:pPr>
            <w:r>
              <w:t>绩效指标描述</w:t>
            </w:r>
          </w:p>
        </w:tc>
        <w:tc>
          <w:tcPr>
            <w:tcW w:w="0" w:type="auto"/>
            <w:hMerge/>
          </w:tcPr>
          <w:p w14:paraId="2DF34577" w14:textId="77777777" w:rsidR="007A7CD5" w:rsidRDefault="007A7CD5"/>
        </w:tc>
        <w:tc>
          <w:tcPr>
            <w:tcW w:w="2551" w:type="dxa"/>
            <w:hMerge w:val="restart"/>
            <w:vAlign w:val="center"/>
          </w:tcPr>
          <w:p w14:paraId="68BCA9AA" w14:textId="77777777" w:rsidR="007A7CD5" w:rsidRDefault="00000000">
            <w:pPr>
              <w:pStyle w:val="1"/>
            </w:pPr>
            <w:r>
              <w:t>指标值</w:t>
            </w:r>
          </w:p>
        </w:tc>
        <w:tc>
          <w:tcPr>
            <w:tcW w:w="0" w:type="auto"/>
            <w:hMerge/>
          </w:tcPr>
          <w:p w14:paraId="28C5CAE2" w14:textId="77777777" w:rsidR="007A7CD5" w:rsidRDefault="007A7CD5"/>
        </w:tc>
      </w:tr>
      <w:tr w:rsidR="007A7CD5" w14:paraId="22B49388" w14:textId="77777777">
        <w:trPr>
          <w:trHeight w:val="369"/>
          <w:jc w:val="center"/>
        </w:trPr>
        <w:tc>
          <w:tcPr>
            <w:tcW w:w="1276" w:type="dxa"/>
            <w:vMerge w:val="restart"/>
            <w:vAlign w:val="center"/>
          </w:tcPr>
          <w:p w14:paraId="249F5F54" w14:textId="77777777" w:rsidR="007A7CD5" w:rsidRDefault="00000000">
            <w:pPr>
              <w:pStyle w:val="3"/>
            </w:pPr>
            <w:r>
              <w:t>产出指标</w:t>
            </w:r>
          </w:p>
        </w:tc>
        <w:tc>
          <w:tcPr>
            <w:tcW w:w="1276" w:type="dxa"/>
            <w:vAlign w:val="center"/>
          </w:tcPr>
          <w:p w14:paraId="1118D011" w14:textId="77777777" w:rsidR="007A7CD5" w:rsidRDefault="00000000">
            <w:pPr>
              <w:pStyle w:val="2"/>
            </w:pPr>
            <w:r>
              <w:t>数量指标</w:t>
            </w:r>
          </w:p>
        </w:tc>
        <w:tc>
          <w:tcPr>
            <w:tcW w:w="1332" w:type="dxa"/>
            <w:vAlign w:val="center"/>
          </w:tcPr>
          <w:p w14:paraId="7FF2D8A4" w14:textId="77777777" w:rsidR="007A7CD5" w:rsidRDefault="00000000">
            <w:pPr>
              <w:pStyle w:val="2"/>
            </w:pPr>
            <w:r>
              <w:t>中水管网长度</w:t>
            </w:r>
          </w:p>
        </w:tc>
        <w:tc>
          <w:tcPr>
            <w:tcW w:w="3430" w:type="dxa"/>
            <w:hMerge w:val="restart"/>
            <w:vAlign w:val="center"/>
          </w:tcPr>
          <w:p w14:paraId="226DFBD3" w14:textId="77777777" w:rsidR="007A7CD5" w:rsidRDefault="00000000">
            <w:pPr>
              <w:pStyle w:val="2"/>
            </w:pPr>
            <w:r>
              <w:t xml:space="preserve"> </w:t>
            </w:r>
          </w:p>
        </w:tc>
        <w:tc>
          <w:tcPr>
            <w:tcW w:w="0" w:type="auto"/>
            <w:hMerge/>
            <w:vAlign w:val="center"/>
          </w:tcPr>
          <w:p w14:paraId="70628506" w14:textId="77777777" w:rsidR="007A7CD5" w:rsidRDefault="007A7CD5"/>
        </w:tc>
        <w:tc>
          <w:tcPr>
            <w:tcW w:w="2551" w:type="dxa"/>
            <w:hMerge w:val="restart"/>
            <w:vAlign w:val="center"/>
          </w:tcPr>
          <w:p w14:paraId="0E9619F0" w14:textId="77777777" w:rsidR="007A7CD5" w:rsidRDefault="00000000">
            <w:pPr>
              <w:pStyle w:val="2"/>
            </w:pPr>
            <w:r>
              <w:t>≥13610米</w:t>
            </w:r>
          </w:p>
        </w:tc>
        <w:tc>
          <w:tcPr>
            <w:tcW w:w="0" w:type="auto"/>
            <w:hMerge/>
          </w:tcPr>
          <w:p w14:paraId="2F6DCF40" w14:textId="77777777" w:rsidR="007A7CD5" w:rsidRDefault="007A7CD5">
            <w:pPr>
              <w:pStyle w:val="2"/>
            </w:pPr>
          </w:p>
        </w:tc>
      </w:tr>
      <w:tr w:rsidR="007A7CD5" w14:paraId="78E5FD91" w14:textId="77777777">
        <w:trPr>
          <w:trHeight w:val="369"/>
          <w:jc w:val="center"/>
        </w:trPr>
        <w:tc>
          <w:tcPr>
            <w:tcW w:w="1276" w:type="dxa"/>
            <w:vMerge/>
            <w:vAlign w:val="center"/>
          </w:tcPr>
          <w:p w14:paraId="048C949D" w14:textId="77777777" w:rsidR="007A7CD5" w:rsidRDefault="007A7CD5"/>
        </w:tc>
        <w:tc>
          <w:tcPr>
            <w:tcW w:w="1276" w:type="dxa"/>
            <w:vAlign w:val="center"/>
          </w:tcPr>
          <w:p w14:paraId="202DF419" w14:textId="77777777" w:rsidR="007A7CD5" w:rsidRDefault="00000000">
            <w:pPr>
              <w:pStyle w:val="2"/>
            </w:pPr>
            <w:r>
              <w:t>质量指标</w:t>
            </w:r>
          </w:p>
        </w:tc>
        <w:tc>
          <w:tcPr>
            <w:tcW w:w="1332" w:type="dxa"/>
            <w:vAlign w:val="center"/>
          </w:tcPr>
          <w:p w14:paraId="1DFA2B3E" w14:textId="77777777" w:rsidR="007A7CD5" w:rsidRDefault="00000000">
            <w:pPr>
              <w:pStyle w:val="2"/>
            </w:pPr>
            <w:r>
              <w:t>竣工验收合格率</w:t>
            </w:r>
          </w:p>
        </w:tc>
        <w:tc>
          <w:tcPr>
            <w:tcW w:w="3430" w:type="dxa"/>
            <w:hMerge w:val="restart"/>
            <w:vAlign w:val="center"/>
          </w:tcPr>
          <w:p w14:paraId="215999EE" w14:textId="77777777" w:rsidR="007A7CD5" w:rsidRDefault="00000000">
            <w:pPr>
              <w:pStyle w:val="2"/>
            </w:pPr>
            <w:r>
              <w:t xml:space="preserve"> </w:t>
            </w:r>
          </w:p>
        </w:tc>
        <w:tc>
          <w:tcPr>
            <w:tcW w:w="0" w:type="auto"/>
            <w:hMerge/>
            <w:vAlign w:val="center"/>
          </w:tcPr>
          <w:p w14:paraId="0572FFFA" w14:textId="77777777" w:rsidR="007A7CD5" w:rsidRDefault="007A7CD5"/>
        </w:tc>
        <w:tc>
          <w:tcPr>
            <w:tcW w:w="2551" w:type="dxa"/>
            <w:hMerge w:val="restart"/>
            <w:vAlign w:val="center"/>
          </w:tcPr>
          <w:p w14:paraId="27D2DC5C" w14:textId="77777777" w:rsidR="007A7CD5" w:rsidRDefault="00000000">
            <w:pPr>
              <w:pStyle w:val="2"/>
            </w:pPr>
            <w:r>
              <w:t>100%</w:t>
            </w:r>
          </w:p>
        </w:tc>
        <w:tc>
          <w:tcPr>
            <w:tcW w:w="0" w:type="auto"/>
            <w:hMerge/>
          </w:tcPr>
          <w:p w14:paraId="5F5C7449" w14:textId="77777777" w:rsidR="007A7CD5" w:rsidRDefault="007A7CD5">
            <w:pPr>
              <w:pStyle w:val="2"/>
            </w:pPr>
          </w:p>
        </w:tc>
      </w:tr>
      <w:tr w:rsidR="007A7CD5" w14:paraId="46812545" w14:textId="77777777">
        <w:trPr>
          <w:trHeight w:val="369"/>
          <w:jc w:val="center"/>
        </w:trPr>
        <w:tc>
          <w:tcPr>
            <w:tcW w:w="1276" w:type="dxa"/>
            <w:vMerge/>
            <w:vAlign w:val="center"/>
          </w:tcPr>
          <w:p w14:paraId="2A3D96D8" w14:textId="77777777" w:rsidR="007A7CD5" w:rsidRDefault="007A7CD5"/>
        </w:tc>
        <w:tc>
          <w:tcPr>
            <w:tcW w:w="1276" w:type="dxa"/>
            <w:vAlign w:val="center"/>
          </w:tcPr>
          <w:p w14:paraId="17D096FE" w14:textId="77777777" w:rsidR="007A7CD5" w:rsidRDefault="00000000">
            <w:pPr>
              <w:pStyle w:val="2"/>
            </w:pPr>
            <w:r>
              <w:t>时效指标</w:t>
            </w:r>
          </w:p>
        </w:tc>
        <w:tc>
          <w:tcPr>
            <w:tcW w:w="1332" w:type="dxa"/>
            <w:vAlign w:val="center"/>
          </w:tcPr>
          <w:p w14:paraId="383D3C6E" w14:textId="77777777" w:rsidR="007A7CD5" w:rsidRDefault="00000000">
            <w:pPr>
              <w:pStyle w:val="2"/>
            </w:pPr>
            <w:r>
              <w:t>项目完工时间</w:t>
            </w:r>
          </w:p>
        </w:tc>
        <w:tc>
          <w:tcPr>
            <w:tcW w:w="3430" w:type="dxa"/>
            <w:hMerge w:val="restart"/>
            <w:vAlign w:val="center"/>
          </w:tcPr>
          <w:p w14:paraId="20441D9B" w14:textId="77777777" w:rsidR="007A7CD5" w:rsidRDefault="00000000">
            <w:pPr>
              <w:pStyle w:val="2"/>
            </w:pPr>
            <w:r>
              <w:t xml:space="preserve"> </w:t>
            </w:r>
          </w:p>
        </w:tc>
        <w:tc>
          <w:tcPr>
            <w:tcW w:w="0" w:type="auto"/>
            <w:hMerge/>
            <w:vAlign w:val="center"/>
          </w:tcPr>
          <w:p w14:paraId="70308E62" w14:textId="77777777" w:rsidR="007A7CD5" w:rsidRDefault="007A7CD5"/>
        </w:tc>
        <w:tc>
          <w:tcPr>
            <w:tcW w:w="2551" w:type="dxa"/>
            <w:hMerge w:val="restart"/>
            <w:vAlign w:val="center"/>
          </w:tcPr>
          <w:p w14:paraId="11D345F5" w14:textId="77777777" w:rsidR="007A7CD5" w:rsidRDefault="00000000">
            <w:pPr>
              <w:pStyle w:val="2"/>
            </w:pPr>
            <w:r>
              <w:t>2023年12月</w:t>
            </w:r>
          </w:p>
        </w:tc>
        <w:tc>
          <w:tcPr>
            <w:tcW w:w="0" w:type="auto"/>
            <w:hMerge/>
          </w:tcPr>
          <w:p w14:paraId="712F8152" w14:textId="77777777" w:rsidR="007A7CD5" w:rsidRDefault="007A7CD5">
            <w:pPr>
              <w:pStyle w:val="2"/>
            </w:pPr>
          </w:p>
        </w:tc>
      </w:tr>
      <w:tr w:rsidR="007A7CD5" w14:paraId="5E25B48E" w14:textId="77777777">
        <w:trPr>
          <w:trHeight w:val="369"/>
          <w:jc w:val="center"/>
        </w:trPr>
        <w:tc>
          <w:tcPr>
            <w:tcW w:w="1276" w:type="dxa"/>
            <w:vMerge/>
            <w:vAlign w:val="center"/>
          </w:tcPr>
          <w:p w14:paraId="637F92EB" w14:textId="77777777" w:rsidR="007A7CD5" w:rsidRDefault="007A7CD5"/>
        </w:tc>
        <w:tc>
          <w:tcPr>
            <w:tcW w:w="1276" w:type="dxa"/>
            <w:vAlign w:val="center"/>
          </w:tcPr>
          <w:p w14:paraId="30342CD2" w14:textId="77777777" w:rsidR="007A7CD5" w:rsidRDefault="00000000">
            <w:pPr>
              <w:pStyle w:val="2"/>
            </w:pPr>
            <w:r>
              <w:t>成本指标</w:t>
            </w:r>
          </w:p>
        </w:tc>
        <w:tc>
          <w:tcPr>
            <w:tcW w:w="1332" w:type="dxa"/>
            <w:vAlign w:val="center"/>
          </w:tcPr>
          <w:p w14:paraId="5CA839E5" w14:textId="77777777" w:rsidR="007A7CD5" w:rsidRDefault="00000000">
            <w:pPr>
              <w:pStyle w:val="2"/>
            </w:pPr>
            <w:r>
              <w:t>单位建设成本</w:t>
            </w:r>
          </w:p>
        </w:tc>
        <w:tc>
          <w:tcPr>
            <w:tcW w:w="3430" w:type="dxa"/>
            <w:hMerge w:val="restart"/>
            <w:vAlign w:val="center"/>
          </w:tcPr>
          <w:p w14:paraId="3CC1FC94" w14:textId="77777777" w:rsidR="007A7CD5" w:rsidRDefault="00000000">
            <w:pPr>
              <w:pStyle w:val="2"/>
            </w:pPr>
            <w:r>
              <w:t xml:space="preserve"> </w:t>
            </w:r>
          </w:p>
        </w:tc>
        <w:tc>
          <w:tcPr>
            <w:tcW w:w="0" w:type="auto"/>
            <w:hMerge/>
            <w:vAlign w:val="center"/>
          </w:tcPr>
          <w:p w14:paraId="7903934D" w14:textId="77777777" w:rsidR="007A7CD5" w:rsidRDefault="007A7CD5"/>
        </w:tc>
        <w:tc>
          <w:tcPr>
            <w:tcW w:w="2551" w:type="dxa"/>
            <w:hMerge w:val="restart"/>
            <w:vAlign w:val="center"/>
          </w:tcPr>
          <w:p w14:paraId="1936F380" w14:textId="77777777" w:rsidR="007A7CD5" w:rsidRDefault="00000000">
            <w:pPr>
              <w:pStyle w:val="2"/>
            </w:pPr>
            <w:r>
              <w:t>≤0.44万元</w:t>
            </w:r>
          </w:p>
        </w:tc>
        <w:tc>
          <w:tcPr>
            <w:tcW w:w="0" w:type="auto"/>
            <w:hMerge/>
          </w:tcPr>
          <w:p w14:paraId="6C283928" w14:textId="77777777" w:rsidR="007A7CD5" w:rsidRDefault="007A7CD5">
            <w:pPr>
              <w:pStyle w:val="2"/>
            </w:pPr>
          </w:p>
        </w:tc>
      </w:tr>
      <w:tr w:rsidR="007A7CD5" w14:paraId="4427112C" w14:textId="77777777">
        <w:trPr>
          <w:trHeight w:val="369"/>
          <w:jc w:val="center"/>
        </w:trPr>
        <w:tc>
          <w:tcPr>
            <w:tcW w:w="1276" w:type="dxa"/>
            <w:vAlign w:val="center"/>
          </w:tcPr>
          <w:p w14:paraId="678CA3B2" w14:textId="77777777" w:rsidR="007A7CD5" w:rsidRDefault="00000000">
            <w:pPr>
              <w:pStyle w:val="3"/>
            </w:pPr>
            <w:r>
              <w:t>效益指标</w:t>
            </w:r>
          </w:p>
        </w:tc>
        <w:tc>
          <w:tcPr>
            <w:tcW w:w="1276" w:type="dxa"/>
            <w:vAlign w:val="center"/>
          </w:tcPr>
          <w:p w14:paraId="1970C406" w14:textId="77777777" w:rsidR="007A7CD5" w:rsidRDefault="00000000">
            <w:pPr>
              <w:pStyle w:val="2"/>
            </w:pPr>
            <w:r>
              <w:t>社会效益指标</w:t>
            </w:r>
          </w:p>
        </w:tc>
        <w:tc>
          <w:tcPr>
            <w:tcW w:w="1332" w:type="dxa"/>
            <w:vAlign w:val="center"/>
          </w:tcPr>
          <w:p w14:paraId="161CE449" w14:textId="77777777" w:rsidR="007A7CD5" w:rsidRDefault="00000000">
            <w:pPr>
              <w:pStyle w:val="2"/>
            </w:pPr>
            <w:r>
              <w:t>代替自来水使用量</w:t>
            </w:r>
          </w:p>
        </w:tc>
        <w:tc>
          <w:tcPr>
            <w:tcW w:w="3430" w:type="dxa"/>
            <w:hMerge w:val="restart"/>
            <w:vAlign w:val="center"/>
          </w:tcPr>
          <w:p w14:paraId="6D6E90A5" w14:textId="77777777" w:rsidR="007A7CD5" w:rsidRDefault="00000000">
            <w:pPr>
              <w:pStyle w:val="2"/>
            </w:pPr>
            <w:r>
              <w:t xml:space="preserve"> </w:t>
            </w:r>
          </w:p>
        </w:tc>
        <w:tc>
          <w:tcPr>
            <w:tcW w:w="0" w:type="auto"/>
            <w:hMerge/>
            <w:vAlign w:val="center"/>
          </w:tcPr>
          <w:p w14:paraId="45AFF8C3" w14:textId="77777777" w:rsidR="007A7CD5" w:rsidRDefault="007A7CD5"/>
        </w:tc>
        <w:tc>
          <w:tcPr>
            <w:tcW w:w="2551" w:type="dxa"/>
            <w:hMerge w:val="restart"/>
            <w:vAlign w:val="center"/>
          </w:tcPr>
          <w:p w14:paraId="0AE71D32" w14:textId="77777777" w:rsidR="007A7CD5" w:rsidRDefault="00000000">
            <w:pPr>
              <w:pStyle w:val="2"/>
            </w:pPr>
            <w:r>
              <w:t>≥2万吨/天</w:t>
            </w:r>
          </w:p>
        </w:tc>
        <w:tc>
          <w:tcPr>
            <w:tcW w:w="0" w:type="auto"/>
            <w:hMerge/>
          </w:tcPr>
          <w:p w14:paraId="5F57BE29" w14:textId="77777777" w:rsidR="007A7CD5" w:rsidRDefault="007A7CD5">
            <w:pPr>
              <w:pStyle w:val="2"/>
            </w:pPr>
          </w:p>
        </w:tc>
      </w:tr>
      <w:tr w:rsidR="007A7CD5" w14:paraId="5441C15F" w14:textId="77777777">
        <w:trPr>
          <w:trHeight w:val="369"/>
          <w:jc w:val="center"/>
        </w:trPr>
        <w:tc>
          <w:tcPr>
            <w:tcW w:w="1276" w:type="dxa"/>
            <w:vAlign w:val="center"/>
          </w:tcPr>
          <w:p w14:paraId="29CA9C81" w14:textId="77777777" w:rsidR="007A7CD5" w:rsidRDefault="00000000">
            <w:pPr>
              <w:pStyle w:val="3"/>
            </w:pPr>
            <w:r>
              <w:t>满意度指标</w:t>
            </w:r>
          </w:p>
        </w:tc>
        <w:tc>
          <w:tcPr>
            <w:tcW w:w="1276" w:type="dxa"/>
            <w:vAlign w:val="center"/>
          </w:tcPr>
          <w:p w14:paraId="5CE2BA55" w14:textId="77777777" w:rsidR="007A7CD5" w:rsidRDefault="00000000">
            <w:pPr>
              <w:pStyle w:val="2"/>
            </w:pPr>
            <w:r>
              <w:t>服务对象满意度指标</w:t>
            </w:r>
          </w:p>
        </w:tc>
        <w:tc>
          <w:tcPr>
            <w:tcW w:w="1332" w:type="dxa"/>
            <w:vAlign w:val="center"/>
          </w:tcPr>
          <w:p w14:paraId="011334EF" w14:textId="77777777" w:rsidR="007A7CD5" w:rsidRDefault="00000000">
            <w:pPr>
              <w:pStyle w:val="2"/>
            </w:pPr>
            <w:r>
              <w:t>惠及公众满意度</w:t>
            </w:r>
          </w:p>
        </w:tc>
        <w:tc>
          <w:tcPr>
            <w:tcW w:w="3430" w:type="dxa"/>
            <w:hMerge w:val="restart"/>
            <w:vAlign w:val="center"/>
          </w:tcPr>
          <w:p w14:paraId="58E2776F" w14:textId="77777777" w:rsidR="007A7CD5" w:rsidRDefault="00000000">
            <w:pPr>
              <w:pStyle w:val="2"/>
            </w:pPr>
            <w:r>
              <w:t xml:space="preserve"> </w:t>
            </w:r>
          </w:p>
        </w:tc>
        <w:tc>
          <w:tcPr>
            <w:tcW w:w="0" w:type="auto"/>
            <w:hMerge/>
            <w:vAlign w:val="center"/>
          </w:tcPr>
          <w:p w14:paraId="030CC987" w14:textId="77777777" w:rsidR="007A7CD5" w:rsidRDefault="007A7CD5"/>
        </w:tc>
        <w:tc>
          <w:tcPr>
            <w:tcW w:w="2551" w:type="dxa"/>
            <w:hMerge w:val="restart"/>
            <w:vAlign w:val="center"/>
          </w:tcPr>
          <w:p w14:paraId="1C9BE3B6" w14:textId="77777777" w:rsidR="007A7CD5" w:rsidRDefault="00000000">
            <w:pPr>
              <w:pStyle w:val="2"/>
            </w:pPr>
            <w:r>
              <w:t>≥95%</w:t>
            </w:r>
          </w:p>
        </w:tc>
        <w:tc>
          <w:tcPr>
            <w:tcW w:w="0" w:type="auto"/>
            <w:hMerge/>
          </w:tcPr>
          <w:p w14:paraId="237B8248" w14:textId="77777777" w:rsidR="007A7CD5" w:rsidRDefault="007A7CD5">
            <w:pPr>
              <w:pStyle w:val="2"/>
            </w:pPr>
          </w:p>
        </w:tc>
      </w:tr>
    </w:tbl>
    <w:p w14:paraId="79A442B5" w14:textId="77777777" w:rsidR="007A7CD5" w:rsidRDefault="007A7CD5">
      <w:pPr>
        <w:sectPr w:rsidR="007A7CD5">
          <w:pgSz w:w="11900" w:h="16840"/>
          <w:pgMar w:top="1984" w:right="1304" w:bottom="1134" w:left="1304" w:header="720" w:footer="720" w:gutter="0"/>
          <w:cols w:space="720"/>
        </w:sectPr>
      </w:pPr>
    </w:p>
    <w:p w14:paraId="2DA01ADB" w14:textId="77777777" w:rsidR="007A7CD5" w:rsidRDefault="00000000">
      <w:pPr>
        <w:jc w:val="center"/>
      </w:pPr>
      <w:r>
        <w:rPr>
          <w:rFonts w:ascii="方正仿宋_GBK" w:eastAsia="方正仿宋_GBK" w:hAnsi="方正仿宋_GBK" w:cs="方正仿宋_GBK"/>
          <w:color w:val="000000"/>
          <w:sz w:val="28"/>
        </w:rPr>
        <w:t xml:space="preserve"> </w:t>
      </w:r>
    </w:p>
    <w:p w14:paraId="72331C32" w14:textId="77777777" w:rsidR="007A7CD5" w:rsidRDefault="00000000">
      <w:pPr>
        <w:ind w:firstLine="560"/>
        <w:outlineLvl w:val="3"/>
      </w:pPr>
      <w:bookmarkStart w:id="346" w:name="_Toc_4_4_0000000350"/>
      <w:r>
        <w:rPr>
          <w:rFonts w:ascii="方正仿宋_GBK" w:eastAsia="方正仿宋_GBK" w:hAnsi="方正仿宋_GBK" w:cs="方正仿宋_GBK"/>
          <w:color w:val="000000"/>
          <w:sz w:val="28"/>
        </w:rPr>
        <w:t>347.中新天津生态城北部招商项目基础处理工程-02绩效目标表</w:t>
      </w:r>
      <w:bookmarkEnd w:id="34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3CF8C1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DCDA5C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55E51DC" w14:textId="77777777" w:rsidR="007A7CD5" w:rsidRDefault="007A7CD5"/>
        </w:tc>
        <w:tc>
          <w:tcPr>
            <w:tcW w:w="0" w:type="auto"/>
            <w:hMerge/>
            <w:tcBorders>
              <w:top w:val="single" w:sz="6" w:space="0" w:color="FFFFFF"/>
              <w:left w:val="single" w:sz="6" w:space="0" w:color="FFFFFF"/>
              <w:right w:val="single" w:sz="6" w:space="0" w:color="FFFFFF"/>
            </w:tcBorders>
          </w:tcPr>
          <w:p w14:paraId="4E773B17" w14:textId="77777777" w:rsidR="007A7CD5" w:rsidRDefault="007A7CD5"/>
        </w:tc>
        <w:tc>
          <w:tcPr>
            <w:tcW w:w="0" w:type="auto"/>
            <w:hMerge/>
            <w:tcBorders>
              <w:top w:val="single" w:sz="6" w:space="0" w:color="FFFFFF"/>
              <w:left w:val="single" w:sz="6" w:space="0" w:color="FFFFFF"/>
              <w:right w:val="single" w:sz="6" w:space="0" w:color="FFFFFF"/>
            </w:tcBorders>
          </w:tcPr>
          <w:p w14:paraId="4F22B6D9" w14:textId="77777777" w:rsidR="007A7CD5" w:rsidRDefault="007A7CD5"/>
        </w:tc>
        <w:tc>
          <w:tcPr>
            <w:tcW w:w="0" w:type="auto"/>
            <w:hMerge/>
            <w:tcBorders>
              <w:top w:val="single" w:sz="6" w:space="0" w:color="FFFFFF"/>
              <w:left w:val="single" w:sz="6" w:space="0" w:color="FFFFFF"/>
              <w:right w:val="single" w:sz="6" w:space="0" w:color="FFFFFF"/>
            </w:tcBorders>
          </w:tcPr>
          <w:p w14:paraId="01CD865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4A7737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705C7D1" w14:textId="77777777" w:rsidR="007A7CD5" w:rsidRDefault="00000000">
            <w:pPr>
              <w:pStyle w:val="4"/>
            </w:pPr>
            <w:r>
              <w:t>单位：元</w:t>
            </w:r>
          </w:p>
        </w:tc>
      </w:tr>
      <w:tr w:rsidR="007A7CD5" w14:paraId="6549AA12" w14:textId="77777777">
        <w:trPr>
          <w:trHeight w:val="369"/>
          <w:jc w:val="center"/>
        </w:trPr>
        <w:tc>
          <w:tcPr>
            <w:tcW w:w="1276" w:type="dxa"/>
            <w:gridSpan w:val="6"/>
            <w:vAlign w:val="center"/>
          </w:tcPr>
          <w:p w14:paraId="2C3F4A05" w14:textId="77777777" w:rsidR="007A7CD5" w:rsidRDefault="00000000">
            <w:pPr>
              <w:pStyle w:val="1"/>
            </w:pPr>
            <w:r>
              <w:t>项目名称</w:t>
            </w:r>
          </w:p>
        </w:tc>
        <w:tc>
          <w:tcPr>
            <w:tcW w:w="8589" w:type="dxa"/>
            <w:hMerge w:val="restart"/>
            <w:vAlign w:val="center"/>
          </w:tcPr>
          <w:p w14:paraId="1307639B" w14:textId="77777777" w:rsidR="007A7CD5" w:rsidRDefault="00000000">
            <w:pPr>
              <w:pStyle w:val="2"/>
            </w:pPr>
            <w:r>
              <w:t>中新天津生态城北部招商项目基础处理工程-02</w:t>
            </w:r>
          </w:p>
        </w:tc>
        <w:tc>
          <w:tcPr>
            <w:tcW w:w="0" w:type="auto"/>
            <w:hMerge/>
          </w:tcPr>
          <w:p w14:paraId="1D84F738" w14:textId="77777777" w:rsidR="007A7CD5" w:rsidRDefault="007A7CD5"/>
        </w:tc>
        <w:tc>
          <w:tcPr>
            <w:tcW w:w="0" w:type="auto"/>
            <w:hMerge/>
          </w:tcPr>
          <w:p w14:paraId="110CE4E1" w14:textId="77777777" w:rsidR="007A7CD5" w:rsidRDefault="007A7CD5"/>
        </w:tc>
        <w:tc>
          <w:tcPr>
            <w:tcW w:w="0" w:type="auto"/>
            <w:hMerge/>
          </w:tcPr>
          <w:p w14:paraId="36B554CB" w14:textId="77777777" w:rsidR="007A7CD5" w:rsidRDefault="007A7CD5"/>
        </w:tc>
        <w:tc>
          <w:tcPr>
            <w:tcW w:w="0" w:type="auto"/>
            <w:hMerge/>
          </w:tcPr>
          <w:p w14:paraId="6582CD68" w14:textId="77777777" w:rsidR="007A7CD5" w:rsidRDefault="007A7CD5"/>
        </w:tc>
        <w:tc>
          <w:tcPr>
            <w:tcW w:w="0" w:type="auto"/>
            <w:gridSpan w:val="6"/>
            <w:hMerge/>
          </w:tcPr>
          <w:p w14:paraId="660EEA91" w14:textId="77777777" w:rsidR="007A7CD5" w:rsidRDefault="007A7CD5"/>
        </w:tc>
      </w:tr>
      <w:tr w:rsidR="007A7CD5" w14:paraId="658CEE0A" w14:textId="77777777">
        <w:trPr>
          <w:trHeight w:val="369"/>
          <w:jc w:val="center"/>
        </w:trPr>
        <w:tc>
          <w:tcPr>
            <w:tcW w:w="1276" w:type="dxa"/>
            <w:gridSpan w:val="6"/>
            <w:vMerge w:val="restart"/>
            <w:vAlign w:val="center"/>
          </w:tcPr>
          <w:p w14:paraId="560E55DF" w14:textId="77777777" w:rsidR="007A7CD5" w:rsidRDefault="00000000">
            <w:pPr>
              <w:pStyle w:val="1"/>
            </w:pPr>
            <w:r>
              <w:t>预算规模及资金用途</w:t>
            </w:r>
          </w:p>
        </w:tc>
        <w:tc>
          <w:tcPr>
            <w:tcW w:w="1276" w:type="dxa"/>
            <w:gridSpan w:val="6"/>
            <w:vAlign w:val="center"/>
          </w:tcPr>
          <w:p w14:paraId="7F0123F9" w14:textId="77777777" w:rsidR="007A7CD5" w:rsidRDefault="00000000">
            <w:pPr>
              <w:pStyle w:val="1"/>
            </w:pPr>
            <w:r>
              <w:t>预算数</w:t>
            </w:r>
          </w:p>
        </w:tc>
        <w:tc>
          <w:tcPr>
            <w:tcW w:w="1332" w:type="dxa"/>
            <w:vAlign w:val="center"/>
          </w:tcPr>
          <w:p w14:paraId="69CE1119" w14:textId="77777777" w:rsidR="007A7CD5" w:rsidRDefault="00000000">
            <w:pPr>
              <w:pStyle w:val="2"/>
            </w:pPr>
            <w:r>
              <w:t>1000000.00</w:t>
            </w:r>
          </w:p>
        </w:tc>
        <w:tc>
          <w:tcPr>
            <w:tcW w:w="1587" w:type="dxa"/>
            <w:vAlign w:val="center"/>
          </w:tcPr>
          <w:p w14:paraId="2172DFD9" w14:textId="77777777" w:rsidR="007A7CD5" w:rsidRDefault="00000000">
            <w:pPr>
              <w:pStyle w:val="1"/>
            </w:pPr>
            <w:r>
              <w:t>其中：财政    资金</w:t>
            </w:r>
          </w:p>
        </w:tc>
        <w:tc>
          <w:tcPr>
            <w:tcW w:w="1843" w:type="dxa"/>
            <w:vAlign w:val="center"/>
          </w:tcPr>
          <w:p w14:paraId="4F0253A9" w14:textId="77777777" w:rsidR="007A7CD5" w:rsidRDefault="00000000">
            <w:pPr>
              <w:pStyle w:val="2"/>
            </w:pPr>
            <w:r>
              <w:t>1000000.00</w:t>
            </w:r>
          </w:p>
        </w:tc>
        <w:tc>
          <w:tcPr>
            <w:tcW w:w="1276" w:type="dxa"/>
            <w:vAlign w:val="center"/>
          </w:tcPr>
          <w:p w14:paraId="27504D58" w14:textId="77777777" w:rsidR="007A7CD5" w:rsidRDefault="00000000">
            <w:pPr>
              <w:pStyle w:val="1"/>
            </w:pPr>
            <w:r>
              <w:t>其他资金</w:t>
            </w:r>
          </w:p>
        </w:tc>
        <w:tc>
          <w:tcPr>
            <w:tcW w:w="1276" w:type="dxa"/>
            <w:vAlign w:val="center"/>
          </w:tcPr>
          <w:p w14:paraId="4EB3DF5E" w14:textId="77777777" w:rsidR="007A7CD5" w:rsidRDefault="00000000">
            <w:pPr>
              <w:pStyle w:val="2"/>
            </w:pPr>
            <w:r>
              <w:t xml:space="preserve"> </w:t>
            </w:r>
          </w:p>
        </w:tc>
      </w:tr>
      <w:tr w:rsidR="007A7CD5" w14:paraId="1AF87D9F" w14:textId="77777777">
        <w:trPr>
          <w:trHeight w:val="369"/>
          <w:jc w:val="center"/>
        </w:trPr>
        <w:tc>
          <w:tcPr>
            <w:tcW w:w="1276" w:type="dxa"/>
            <w:gridSpan w:val="6"/>
            <w:vMerge/>
          </w:tcPr>
          <w:p w14:paraId="6A94EE1D" w14:textId="77777777" w:rsidR="007A7CD5" w:rsidRDefault="007A7CD5"/>
        </w:tc>
        <w:tc>
          <w:tcPr>
            <w:tcW w:w="8589" w:type="dxa"/>
            <w:hMerge w:val="restart"/>
            <w:vAlign w:val="center"/>
          </w:tcPr>
          <w:p w14:paraId="6E7FD1BB" w14:textId="77777777" w:rsidR="007A7CD5" w:rsidRDefault="00000000">
            <w:pPr>
              <w:pStyle w:val="2"/>
            </w:pPr>
            <w:r>
              <w:t>用于项目已签订合同的费用支出</w:t>
            </w:r>
          </w:p>
        </w:tc>
        <w:tc>
          <w:tcPr>
            <w:tcW w:w="0" w:type="auto"/>
            <w:hMerge/>
          </w:tcPr>
          <w:p w14:paraId="389DF529" w14:textId="77777777" w:rsidR="007A7CD5" w:rsidRDefault="007A7CD5"/>
        </w:tc>
        <w:tc>
          <w:tcPr>
            <w:tcW w:w="0" w:type="auto"/>
            <w:hMerge/>
          </w:tcPr>
          <w:p w14:paraId="1ED2F40C" w14:textId="77777777" w:rsidR="007A7CD5" w:rsidRDefault="007A7CD5"/>
        </w:tc>
        <w:tc>
          <w:tcPr>
            <w:tcW w:w="0" w:type="auto"/>
            <w:hMerge/>
          </w:tcPr>
          <w:p w14:paraId="1DE93525" w14:textId="77777777" w:rsidR="007A7CD5" w:rsidRDefault="007A7CD5"/>
        </w:tc>
        <w:tc>
          <w:tcPr>
            <w:tcW w:w="0" w:type="auto"/>
            <w:hMerge/>
          </w:tcPr>
          <w:p w14:paraId="16A89C8B" w14:textId="77777777" w:rsidR="007A7CD5" w:rsidRDefault="007A7CD5"/>
        </w:tc>
        <w:tc>
          <w:tcPr>
            <w:tcW w:w="0" w:type="auto"/>
            <w:gridSpan w:val="6"/>
            <w:hMerge/>
          </w:tcPr>
          <w:p w14:paraId="5D8A3AA4" w14:textId="77777777" w:rsidR="007A7CD5" w:rsidRDefault="007A7CD5"/>
        </w:tc>
      </w:tr>
      <w:tr w:rsidR="007A7CD5" w14:paraId="0852A393" w14:textId="77777777">
        <w:trPr>
          <w:trHeight w:val="369"/>
          <w:jc w:val="center"/>
        </w:trPr>
        <w:tc>
          <w:tcPr>
            <w:tcW w:w="1276" w:type="dxa"/>
            <w:gridSpan w:val="6"/>
            <w:vAlign w:val="center"/>
          </w:tcPr>
          <w:p w14:paraId="49F800A5" w14:textId="77777777" w:rsidR="007A7CD5" w:rsidRDefault="00000000">
            <w:pPr>
              <w:pStyle w:val="1"/>
            </w:pPr>
            <w:r>
              <w:t>绩效目标</w:t>
            </w:r>
          </w:p>
        </w:tc>
        <w:tc>
          <w:tcPr>
            <w:tcW w:w="8589" w:type="dxa"/>
            <w:hMerge w:val="restart"/>
            <w:vAlign w:val="center"/>
          </w:tcPr>
          <w:p w14:paraId="4A3DA982" w14:textId="77777777" w:rsidR="007A7CD5" w:rsidRDefault="00000000">
            <w:pPr>
              <w:pStyle w:val="2"/>
            </w:pPr>
            <w:r>
              <w:t>1.满足丰田公司进场施工条件</w:t>
            </w:r>
          </w:p>
        </w:tc>
        <w:tc>
          <w:tcPr>
            <w:tcW w:w="0" w:type="auto"/>
            <w:hMerge/>
          </w:tcPr>
          <w:p w14:paraId="3A9CCBD3" w14:textId="77777777" w:rsidR="007A7CD5" w:rsidRDefault="007A7CD5"/>
        </w:tc>
        <w:tc>
          <w:tcPr>
            <w:tcW w:w="0" w:type="auto"/>
            <w:hMerge/>
          </w:tcPr>
          <w:p w14:paraId="2C443133" w14:textId="77777777" w:rsidR="007A7CD5" w:rsidRDefault="007A7CD5"/>
        </w:tc>
        <w:tc>
          <w:tcPr>
            <w:tcW w:w="0" w:type="auto"/>
            <w:hMerge/>
          </w:tcPr>
          <w:p w14:paraId="4F20394F" w14:textId="77777777" w:rsidR="007A7CD5" w:rsidRDefault="007A7CD5"/>
        </w:tc>
        <w:tc>
          <w:tcPr>
            <w:tcW w:w="0" w:type="auto"/>
            <w:hMerge/>
          </w:tcPr>
          <w:p w14:paraId="224365FD" w14:textId="77777777" w:rsidR="007A7CD5" w:rsidRDefault="007A7CD5"/>
        </w:tc>
        <w:tc>
          <w:tcPr>
            <w:tcW w:w="0" w:type="auto"/>
            <w:gridSpan w:val="6"/>
            <w:hMerge/>
          </w:tcPr>
          <w:p w14:paraId="0EAC7008" w14:textId="77777777" w:rsidR="007A7CD5" w:rsidRDefault="007A7CD5"/>
        </w:tc>
      </w:tr>
    </w:tbl>
    <w:p w14:paraId="6559E88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08E8635" w14:textId="77777777">
        <w:trPr>
          <w:trHeight w:val="397"/>
          <w:tblHeader/>
          <w:jc w:val="center"/>
        </w:trPr>
        <w:tc>
          <w:tcPr>
            <w:tcW w:w="1276" w:type="dxa"/>
            <w:vAlign w:val="center"/>
          </w:tcPr>
          <w:p w14:paraId="4539C693" w14:textId="77777777" w:rsidR="007A7CD5" w:rsidRDefault="00000000">
            <w:pPr>
              <w:pStyle w:val="1"/>
            </w:pPr>
            <w:r>
              <w:t>一级指标</w:t>
            </w:r>
          </w:p>
        </w:tc>
        <w:tc>
          <w:tcPr>
            <w:tcW w:w="1276" w:type="dxa"/>
            <w:vAlign w:val="center"/>
          </w:tcPr>
          <w:p w14:paraId="5483DF33" w14:textId="77777777" w:rsidR="007A7CD5" w:rsidRDefault="00000000">
            <w:pPr>
              <w:pStyle w:val="1"/>
            </w:pPr>
            <w:r>
              <w:t>二级指标</w:t>
            </w:r>
          </w:p>
        </w:tc>
        <w:tc>
          <w:tcPr>
            <w:tcW w:w="1332" w:type="dxa"/>
            <w:vAlign w:val="center"/>
          </w:tcPr>
          <w:p w14:paraId="621693A6" w14:textId="77777777" w:rsidR="007A7CD5" w:rsidRDefault="00000000">
            <w:pPr>
              <w:pStyle w:val="1"/>
            </w:pPr>
            <w:r>
              <w:t>三级指标</w:t>
            </w:r>
          </w:p>
        </w:tc>
        <w:tc>
          <w:tcPr>
            <w:tcW w:w="3430" w:type="dxa"/>
            <w:hMerge w:val="restart"/>
            <w:vAlign w:val="center"/>
          </w:tcPr>
          <w:p w14:paraId="172B2545" w14:textId="77777777" w:rsidR="007A7CD5" w:rsidRDefault="00000000">
            <w:pPr>
              <w:pStyle w:val="1"/>
            </w:pPr>
            <w:r>
              <w:t>绩效指标描述</w:t>
            </w:r>
          </w:p>
        </w:tc>
        <w:tc>
          <w:tcPr>
            <w:tcW w:w="0" w:type="auto"/>
            <w:hMerge/>
          </w:tcPr>
          <w:p w14:paraId="6D4172FF" w14:textId="77777777" w:rsidR="007A7CD5" w:rsidRDefault="007A7CD5"/>
        </w:tc>
        <w:tc>
          <w:tcPr>
            <w:tcW w:w="2551" w:type="dxa"/>
            <w:hMerge w:val="restart"/>
            <w:vAlign w:val="center"/>
          </w:tcPr>
          <w:p w14:paraId="02E5A3EA" w14:textId="77777777" w:rsidR="007A7CD5" w:rsidRDefault="00000000">
            <w:pPr>
              <w:pStyle w:val="1"/>
            </w:pPr>
            <w:r>
              <w:t>指标值</w:t>
            </w:r>
          </w:p>
        </w:tc>
        <w:tc>
          <w:tcPr>
            <w:tcW w:w="0" w:type="auto"/>
            <w:hMerge/>
          </w:tcPr>
          <w:p w14:paraId="3ECE047A" w14:textId="77777777" w:rsidR="007A7CD5" w:rsidRDefault="007A7CD5"/>
        </w:tc>
      </w:tr>
      <w:tr w:rsidR="007A7CD5" w14:paraId="56167B29" w14:textId="77777777">
        <w:trPr>
          <w:trHeight w:val="369"/>
          <w:jc w:val="center"/>
        </w:trPr>
        <w:tc>
          <w:tcPr>
            <w:tcW w:w="1276" w:type="dxa"/>
            <w:vMerge w:val="restart"/>
            <w:vAlign w:val="center"/>
          </w:tcPr>
          <w:p w14:paraId="76BF471D" w14:textId="77777777" w:rsidR="007A7CD5" w:rsidRDefault="00000000">
            <w:pPr>
              <w:pStyle w:val="3"/>
            </w:pPr>
            <w:r>
              <w:t>产出指标</w:t>
            </w:r>
          </w:p>
        </w:tc>
        <w:tc>
          <w:tcPr>
            <w:tcW w:w="1276" w:type="dxa"/>
            <w:vAlign w:val="center"/>
          </w:tcPr>
          <w:p w14:paraId="231815A7" w14:textId="77777777" w:rsidR="007A7CD5" w:rsidRDefault="00000000">
            <w:pPr>
              <w:pStyle w:val="2"/>
            </w:pPr>
            <w:r>
              <w:t>数量指标</w:t>
            </w:r>
          </w:p>
        </w:tc>
        <w:tc>
          <w:tcPr>
            <w:tcW w:w="1332" w:type="dxa"/>
            <w:vAlign w:val="center"/>
          </w:tcPr>
          <w:p w14:paraId="6E037F42" w14:textId="77777777" w:rsidR="007A7CD5" w:rsidRDefault="00000000">
            <w:pPr>
              <w:pStyle w:val="2"/>
            </w:pPr>
            <w:r>
              <w:t>填土量</w:t>
            </w:r>
          </w:p>
        </w:tc>
        <w:tc>
          <w:tcPr>
            <w:tcW w:w="3430" w:type="dxa"/>
            <w:hMerge w:val="restart"/>
            <w:vAlign w:val="center"/>
          </w:tcPr>
          <w:p w14:paraId="1735EDC8" w14:textId="77777777" w:rsidR="007A7CD5" w:rsidRDefault="00000000">
            <w:pPr>
              <w:pStyle w:val="2"/>
            </w:pPr>
            <w:r>
              <w:t>填土量</w:t>
            </w:r>
          </w:p>
        </w:tc>
        <w:tc>
          <w:tcPr>
            <w:tcW w:w="0" w:type="auto"/>
            <w:hMerge/>
            <w:vAlign w:val="center"/>
          </w:tcPr>
          <w:p w14:paraId="0AEFCD3A" w14:textId="77777777" w:rsidR="007A7CD5" w:rsidRDefault="007A7CD5"/>
        </w:tc>
        <w:tc>
          <w:tcPr>
            <w:tcW w:w="2551" w:type="dxa"/>
            <w:hMerge w:val="restart"/>
            <w:vAlign w:val="center"/>
          </w:tcPr>
          <w:p w14:paraId="2CA0ED0F" w14:textId="77777777" w:rsidR="007A7CD5" w:rsidRDefault="00000000">
            <w:pPr>
              <w:pStyle w:val="2"/>
            </w:pPr>
            <w:r>
              <w:t>≥850000立方</w:t>
            </w:r>
          </w:p>
        </w:tc>
        <w:tc>
          <w:tcPr>
            <w:tcW w:w="0" w:type="auto"/>
            <w:hMerge/>
          </w:tcPr>
          <w:p w14:paraId="34B31AC3" w14:textId="77777777" w:rsidR="007A7CD5" w:rsidRDefault="007A7CD5">
            <w:pPr>
              <w:pStyle w:val="2"/>
            </w:pPr>
          </w:p>
        </w:tc>
      </w:tr>
      <w:tr w:rsidR="007A7CD5" w14:paraId="1CD56F6C" w14:textId="77777777">
        <w:trPr>
          <w:trHeight w:val="369"/>
          <w:jc w:val="center"/>
        </w:trPr>
        <w:tc>
          <w:tcPr>
            <w:tcW w:w="1276" w:type="dxa"/>
            <w:vMerge/>
            <w:vAlign w:val="center"/>
          </w:tcPr>
          <w:p w14:paraId="377FC94F" w14:textId="77777777" w:rsidR="007A7CD5" w:rsidRDefault="007A7CD5"/>
        </w:tc>
        <w:tc>
          <w:tcPr>
            <w:tcW w:w="1276" w:type="dxa"/>
            <w:vAlign w:val="center"/>
          </w:tcPr>
          <w:p w14:paraId="3C5AA761" w14:textId="77777777" w:rsidR="007A7CD5" w:rsidRDefault="00000000">
            <w:pPr>
              <w:pStyle w:val="2"/>
            </w:pPr>
            <w:r>
              <w:t>质量指标</w:t>
            </w:r>
          </w:p>
        </w:tc>
        <w:tc>
          <w:tcPr>
            <w:tcW w:w="1332" w:type="dxa"/>
            <w:vAlign w:val="center"/>
          </w:tcPr>
          <w:p w14:paraId="7CD3F93E" w14:textId="77777777" w:rsidR="007A7CD5" w:rsidRDefault="00000000">
            <w:pPr>
              <w:pStyle w:val="2"/>
            </w:pPr>
            <w:r>
              <w:t>竣工验收合格率</w:t>
            </w:r>
          </w:p>
        </w:tc>
        <w:tc>
          <w:tcPr>
            <w:tcW w:w="3430" w:type="dxa"/>
            <w:hMerge w:val="restart"/>
            <w:vAlign w:val="center"/>
          </w:tcPr>
          <w:p w14:paraId="6B0DCAE3" w14:textId="77777777" w:rsidR="007A7CD5" w:rsidRDefault="00000000">
            <w:pPr>
              <w:pStyle w:val="2"/>
            </w:pPr>
            <w:r>
              <w:t>竣工验收合格率</w:t>
            </w:r>
          </w:p>
        </w:tc>
        <w:tc>
          <w:tcPr>
            <w:tcW w:w="0" w:type="auto"/>
            <w:hMerge/>
            <w:vAlign w:val="center"/>
          </w:tcPr>
          <w:p w14:paraId="0B2D60FA" w14:textId="77777777" w:rsidR="007A7CD5" w:rsidRDefault="007A7CD5"/>
        </w:tc>
        <w:tc>
          <w:tcPr>
            <w:tcW w:w="2551" w:type="dxa"/>
            <w:hMerge w:val="restart"/>
            <w:vAlign w:val="center"/>
          </w:tcPr>
          <w:p w14:paraId="66EE09B2" w14:textId="77777777" w:rsidR="007A7CD5" w:rsidRDefault="00000000">
            <w:pPr>
              <w:pStyle w:val="2"/>
            </w:pPr>
            <w:r>
              <w:t>≥99%</w:t>
            </w:r>
          </w:p>
        </w:tc>
        <w:tc>
          <w:tcPr>
            <w:tcW w:w="0" w:type="auto"/>
            <w:hMerge/>
          </w:tcPr>
          <w:p w14:paraId="54F6D851" w14:textId="77777777" w:rsidR="007A7CD5" w:rsidRDefault="007A7CD5">
            <w:pPr>
              <w:pStyle w:val="2"/>
            </w:pPr>
          </w:p>
        </w:tc>
      </w:tr>
      <w:tr w:rsidR="007A7CD5" w14:paraId="42DD302A" w14:textId="77777777">
        <w:trPr>
          <w:trHeight w:val="369"/>
          <w:jc w:val="center"/>
        </w:trPr>
        <w:tc>
          <w:tcPr>
            <w:tcW w:w="1276" w:type="dxa"/>
            <w:vMerge/>
            <w:vAlign w:val="center"/>
          </w:tcPr>
          <w:p w14:paraId="43204D76" w14:textId="77777777" w:rsidR="007A7CD5" w:rsidRDefault="007A7CD5"/>
        </w:tc>
        <w:tc>
          <w:tcPr>
            <w:tcW w:w="1276" w:type="dxa"/>
            <w:vAlign w:val="center"/>
          </w:tcPr>
          <w:p w14:paraId="49488FCB" w14:textId="77777777" w:rsidR="007A7CD5" w:rsidRDefault="00000000">
            <w:pPr>
              <w:pStyle w:val="2"/>
            </w:pPr>
            <w:r>
              <w:t>时效指标</w:t>
            </w:r>
          </w:p>
        </w:tc>
        <w:tc>
          <w:tcPr>
            <w:tcW w:w="1332" w:type="dxa"/>
            <w:vAlign w:val="center"/>
          </w:tcPr>
          <w:p w14:paraId="7FC1361C" w14:textId="77777777" w:rsidR="007A7CD5" w:rsidRDefault="00000000">
            <w:pPr>
              <w:pStyle w:val="2"/>
            </w:pPr>
            <w:r>
              <w:t>项目按计划完工率</w:t>
            </w:r>
          </w:p>
        </w:tc>
        <w:tc>
          <w:tcPr>
            <w:tcW w:w="3430" w:type="dxa"/>
            <w:hMerge w:val="restart"/>
            <w:vAlign w:val="center"/>
          </w:tcPr>
          <w:p w14:paraId="3245C86F" w14:textId="77777777" w:rsidR="007A7CD5" w:rsidRDefault="00000000">
            <w:pPr>
              <w:pStyle w:val="2"/>
            </w:pPr>
            <w:r>
              <w:t>项目按计划完工率</w:t>
            </w:r>
          </w:p>
        </w:tc>
        <w:tc>
          <w:tcPr>
            <w:tcW w:w="0" w:type="auto"/>
            <w:hMerge/>
            <w:vAlign w:val="center"/>
          </w:tcPr>
          <w:p w14:paraId="3A271255" w14:textId="77777777" w:rsidR="007A7CD5" w:rsidRDefault="007A7CD5"/>
        </w:tc>
        <w:tc>
          <w:tcPr>
            <w:tcW w:w="2551" w:type="dxa"/>
            <w:hMerge w:val="restart"/>
            <w:vAlign w:val="center"/>
          </w:tcPr>
          <w:p w14:paraId="07F70FB7" w14:textId="77777777" w:rsidR="007A7CD5" w:rsidRDefault="00000000">
            <w:pPr>
              <w:pStyle w:val="2"/>
            </w:pPr>
            <w:r>
              <w:t>≥99万元</w:t>
            </w:r>
          </w:p>
        </w:tc>
        <w:tc>
          <w:tcPr>
            <w:tcW w:w="0" w:type="auto"/>
            <w:hMerge/>
          </w:tcPr>
          <w:p w14:paraId="2C2281E0" w14:textId="77777777" w:rsidR="007A7CD5" w:rsidRDefault="007A7CD5">
            <w:pPr>
              <w:pStyle w:val="2"/>
            </w:pPr>
          </w:p>
        </w:tc>
      </w:tr>
      <w:tr w:rsidR="007A7CD5" w14:paraId="6E5F1251" w14:textId="77777777">
        <w:trPr>
          <w:trHeight w:val="369"/>
          <w:jc w:val="center"/>
        </w:trPr>
        <w:tc>
          <w:tcPr>
            <w:tcW w:w="1276" w:type="dxa"/>
            <w:vMerge/>
            <w:vAlign w:val="center"/>
          </w:tcPr>
          <w:p w14:paraId="3A8D812B" w14:textId="77777777" w:rsidR="007A7CD5" w:rsidRDefault="007A7CD5"/>
        </w:tc>
        <w:tc>
          <w:tcPr>
            <w:tcW w:w="1276" w:type="dxa"/>
            <w:vAlign w:val="center"/>
          </w:tcPr>
          <w:p w14:paraId="61A11427" w14:textId="77777777" w:rsidR="007A7CD5" w:rsidRDefault="00000000">
            <w:pPr>
              <w:pStyle w:val="2"/>
            </w:pPr>
            <w:r>
              <w:t>成本指标</w:t>
            </w:r>
          </w:p>
        </w:tc>
        <w:tc>
          <w:tcPr>
            <w:tcW w:w="1332" w:type="dxa"/>
            <w:vAlign w:val="center"/>
          </w:tcPr>
          <w:p w14:paraId="7B8F0B95" w14:textId="77777777" w:rsidR="007A7CD5" w:rsidRDefault="00000000">
            <w:pPr>
              <w:pStyle w:val="2"/>
            </w:pPr>
            <w:r>
              <w:t>控制在概算以内</w:t>
            </w:r>
          </w:p>
        </w:tc>
        <w:tc>
          <w:tcPr>
            <w:tcW w:w="3430" w:type="dxa"/>
            <w:hMerge w:val="restart"/>
            <w:vAlign w:val="center"/>
          </w:tcPr>
          <w:p w14:paraId="39BC5727" w14:textId="77777777" w:rsidR="007A7CD5" w:rsidRDefault="00000000">
            <w:pPr>
              <w:pStyle w:val="2"/>
            </w:pPr>
            <w:r>
              <w:t>控制在概算以内</w:t>
            </w:r>
          </w:p>
        </w:tc>
        <w:tc>
          <w:tcPr>
            <w:tcW w:w="0" w:type="auto"/>
            <w:hMerge/>
            <w:vAlign w:val="center"/>
          </w:tcPr>
          <w:p w14:paraId="09684F1C" w14:textId="77777777" w:rsidR="007A7CD5" w:rsidRDefault="007A7CD5"/>
        </w:tc>
        <w:tc>
          <w:tcPr>
            <w:tcW w:w="2551" w:type="dxa"/>
            <w:hMerge w:val="restart"/>
            <w:vAlign w:val="center"/>
          </w:tcPr>
          <w:p w14:paraId="01AF93C8" w14:textId="77777777" w:rsidR="007A7CD5" w:rsidRDefault="00000000">
            <w:pPr>
              <w:pStyle w:val="2"/>
            </w:pPr>
            <w:r>
              <w:t>≤25090.78万元</w:t>
            </w:r>
          </w:p>
        </w:tc>
        <w:tc>
          <w:tcPr>
            <w:tcW w:w="0" w:type="auto"/>
            <w:hMerge/>
          </w:tcPr>
          <w:p w14:paraId="47C51262" w14:textId="77777777" w:rsidR="007A7CD5" w:rsidRDefault="007A7CD5">
            <w:pPr>
              <w:pStyle w:val="2"/>
            </w:pPr>
          </w:p>
        </w:tc>
      </w:tr>
      <w:tr w:rsidR="007A7CD5" w14:paraId="1B4C796E" w14:textId="77777777">
        <w:trPr>
          <w:trHeight w:val="369"/>
          <w:jc w:val="center"/>
        </w:trPr>
        <w:tc>
          <w:tcPr>
            <w:tcW w:w="1276" w:type="dxa"/>
            <w:vAlign w:val="center"/>
          </w:tcPr>
          <w:p w14:paraId="504EA0AA" w14:textId="77777777" w:rsidR="007A7CD5" w:rsidRDefault="00000000">
            <w:pPr>
              <w:pStyle w:val="3"/>
            </w:pPr>
            <w:r>
              <w:t>效益指标</w:t>
            </w:r>
          </w:p>
        </w:tc>
        <w:tc>
          <w:tcPr>
            <w:tcW w:w="1276" w:type="dxa"/>
            <w:vAlign w:val="center"/>
          </w:tcPr>
          <w:p w14:paraId="737681AE" w14:textId="77777777" w:rsidR="007A7CD5" w:rsidRDefault="00000000">
            <w:pPr>
              <w:pStyle w:val="2"/>
            </w:pPr>
            <w:r>
              <w:t>社会效益指标</w:t>
            </w:r>
          </w:p>
        </w:tc>
        <w:tc>
          <w:tcPr>
            <w:tcW w:w="1332" w:type="dxa"/>
            <w:vAlign w:val="center"/>
          </w:tcPr>
          <w:p w14:paraId="2459EDF1" w14:textId="77777777" w:rsidR="007A7CD5" w:rsidRDefault="00000000">
            <w:pPr>
              <w:pStyle w:val="2"/>
            </w:pPr>
            <w:r>
              <w:t>满足丰田公司进场施工条件</w:t>
            </w:r>
          </w:p>
        </w:tc>
        <w:tc>
          <w:tcPr>
            <w:tcW w:w="3430" w:type="dxa"/>
            <w:hMerge w:val="restart"/>
            <w:vAlign w:val="center"/>
          </w:tcPr>
          <w:p w14:paraId="290A0899" w14:textId="77777777" w:rsidR="007A7CD5" w:rsidRDefault="00000000">
            <w:pPr>
              <w:pStyle w:val="2"/>
            </w:pPr>
            <w:r>
              <w:t>满足丰田公司进场施工条件</w:t>
            </w:r>
          </w:p>
        </w:tc>
        <w:tc>
          <w:tcPr>
            <w:tcW w:w="0" w:type="auto"/>
            <w:hMerge/>
            <w:vAlign w:val="center"/>
          </w:tcPr>
          <w:p w14:paraId="00F8AB74" w14:textId="77777777" w:rsidR="007A7CD5" w:rsidRDefault="007A7CD5"/>
        </w:tc>
        <w:tc>
          <w:tcPr>
            <w:tcW w:w="2551" w:type="dxa"/>
            <w:hMerge w:val="restart"/>
            <w:vAlign w:val="center"/>
          </w:tcPr>
          <w:p w14:paraId="5ED63AC2" w14:textId="77777777" w:rsidR="007A7CD5" w:rsidRDefault="00000000">
            <w:pPr>
              <w:pStyle w:val="2"/>
            </w:pPr>
            <w:r>
              <w:t>成功进场</w:t>
            </w:r>
          </w:p>
        </w:tc>
        <w:tc>
          <w:tcPr>
            <w:tcW w:w="0" w:type="auto"/>
            <w:hMerge/>
          </w:tcPr>
          <w:p w14:paraId="5B991877" w14:textId="77777777" w:rsidR="007A7CD5" w:rsidRDefault="007A7CD5">
            <w:pPr>
              <w:pStyle w:val="2"/>
            </w:pPr>
          </w:p>
        </w:tc>
      </w:tr>
      <w:tr w:rsidR="007A7CD5" w14:paraId="294A8704" w14:textId="77777777">
        <w:trPr>
          <w:trHeight w:val="369"/>
          <w:jc w:val="center"/>
        </w:trPr>
        <w:tc>
          <w:tcPr>
            <w:tcW w:w="1276" w:type="dxa"/>
            <w:vAlign w:val="center"/>
          </w:tcPr>
          <w:p w14:paraId="5FDB2F86" w14:textId="77777777" w:rsidR="007A7CD5" w:rsidRDefault="00000000">
            <w:pPr>
              <w:pStyle w:val="3"/>
            </w:pPr>
            <w:r>
              <w:t>满意度指标</w:t>
            </w:r>
          </w:p>
        </w:tc>
        <w:tc>
          <w:tcPr>
            <w:tcW w:w="1276" w:type="dxa"/>
            <w:vAlign w:val="center"/>
          </w:tcPr>
          <w:p w14:paraId="76BB1B37" w14:textId="77777777" w:rsidR="007A7CD5" w:rsidRDefault="00000000">
            <w:pPr>
              <w:pStyle w:val="2"/>
            </w:pPr>
            <w:r>
              <w:t>服务对象满意度指标</w:t>
            </w:r>
          </w:p>
        </w:tc>
        <w:tc>
          <w:tcPr>
            <w:tcW w:w="1332" w:type="dxa"/>
            <w:vAlign w:val="center"/>
          </w:tcPr>
          <w:p w14:paraId="031010A2" w14:textId="77777777" w:rsidR="007A7CD5" w:rsidRDefault="00000000">
            <w:pPr>
              <w:pStyle w:val="2"/>
            </w:pPr>
            <w:r>
              <w:t>惠及公众满意度</w:t>
            </w:r>
          </w:p>
        </w:tc>
        <w:tc>
          <w:tcPr>
            <w:tcW w:w="3430" w:type="dxa"/>
            <w:hMerge w:val="restart"/>
            <w:vAlign w:val="center"/>
          </w:tcPr>
          <w:p w14:paraId="1A5ACFE0" w14:textId="77777777" w:rsidR="007A7CD5" w:rsidRDefault="00000000">
            <w:pPr>
              <w:pStyle w:val="2"/>
            </w:pPr>
            <w:r>
              <w:t>惠及公众满意度</w:t>
            </w:r>
          </w:p>
        </w:tc>
        <w:tc>
          <w:tcPr>
            <w:tcW w:w="0" w:type="auto"/>
            <w:hMerge/>
            <w:vAlign w:val="center"/>
          </w:tcPr>
          <w:p w14:paraId="28E5809F" w14:textId="77777777" w:rsidR="007A7CD5" w:rsidRDefault="007A7CD5"/>
        </w:tc>
        <w:tc>
          <w:tcPr>
            <w:tcW w:w="2551" w:type="dxa"/>
            <w:hMerge w:val="restart"/>
            <w:vAlign w:val="center"/>
          </w:tcPr>
          <w:p w14:paraId="07841FBE" w14:textId="77777777" w:rsidR="007A7CD5" w:rsidRDefault="00000000">
            <w:pPr>
              <w:pStyle w:val="2"/>
            </w:pPr>
            <w:r>
              <w:t>≥98%</w:t>
            </w:r>
          </w:p>
        </w:tc>
        <w:tc>
          <w:tcPr>
            <w:tcW w:w="0" w:type="auto"/>
            <w:hMerge/>
          </w:tcPr>
          <w:p w14:paraId="72C2768A" w14:textId="77777777" w:rsidR="007A7CD5" w:rsidRDefault="007A7CD5">
            <w:pPr>
              <w:pStyle w:val="2"/>
            </w:pPr>
          </w:p>
        </w:tc>
      </w:tr>
    </w:tbl>
    <w:p w14:paraId="2B2A7A19" w14:textId="77777777" w:rsidR="007A7CD5" w:rsidRDefault="007A7CD5">
      <w:pPr>
        <w:sectPr w:rsidR="007A7CD5">
          <w:pgSz w:w="11900" w:h="16840"/>
          <w:pgMar w:top="1984" w:right="1304" w:bottom="1134" w:left="1304" w:header="720" w:footer="720" w:gutter="0"/>
          <w:cols w:space="720"/>
        </w:sectPr>
      </w:pPr>
    </w:p>
    <w:p w14:paraId="179ADC2A" w14:textId="77777777" w:rsidR="007A7CD5" w:rsidRDefault="00000000">
      <w:pPr>
        <w:jc w:val="center"/>
      </w:pPr>
      <w:r>
        <w:rPr>
          <w:rFonts w:ascii="方正仿宋_GBK" w:eastAsia="方正仿宋_GBK" w:hAnsi="方正仿宋_GBK" w:cs="方正仿宋_GBK"/>
          <w:color w:val="000000"/>
          <w:sz w:val="28"/>
        </w:rPr>
        <w:t xml:space="preserve"> </w:t>
      </w:r>
    </w:p>
    <w:p w14:paraId="2AFCEAE3" w14:textId="77777777" w:rsidR="007A7CD5" w:rsidRDefault="00000000">
      <w:pPr>
        <w:ind w:firstLine="560"/>
        <w:outlineLvl w:val="3"/>
      </w:pPr>
      <w:bookmarkStart w:id="347" w:name="_Toc_4_4_0000000351"/>
      <w:r>
        <w:rPr>
          <w:rFonts w:ascii="方正仿宋_GBK" w:eastAsia="方正仿宋_GBK" w:hAnsi="方正仿宋_GBK" w:cs="方正仿宋_GBK"/>
          <w:color w:val="000000"/>
          <w:sz w:val="28"/>
        </w:rPr>
        <w:t>348.中新天津生态城北部招商项目新增雨水泵站工程-02绩效目标表</w:t>
      </w:r>
      <w:bookmarkEnd w:id="34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A807EF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3CBBFB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A867A43" w14:textId="77777777" w:rsidR="007A7CD5" w:rsidRDefault="007A7CD5"/>
        </w:tc>
        <w:tc>
          <w:tcPr>
            <w:tcW w:w="0" w:type="auto"/>
            <w:hMerge/>
            <w:tcBorders>
              <w:top w:val="single" w:sz="6" w:space="0" w:color="FFFFFF"/>
              <w:left w:val="single" w:sz="6" w:space="0" w:color="FFFFFF"/>
              <w:right w:val="single" w:sz="6" w:space="0" w:color="FFFFFF"/>
            </w:tcBorders>
          </w:tcPr>
          <w:p w14:paraId="140D51AE" w14:textId="77777777" w:rsidR="007A7CD5" w:rsidRDefault="007A7CD5"/>
        </w:tc>
        <w:tc>
          <w:tcPr>
            <w:tcW w:w="0" w:type="auto"/>
            <w:hMerge/>
            <w:tcBorders>
              <w:top w:val="single" w:sz="6" w:space="0" w:color="FFFFFF"/>
              <w:left w:val="single" w:sz="6" w:space="0" w:color="FFFFFF"/>
              <w:right w:val="single" w:sz="6" w:space="0" w:color="FFFFFF"/>
            </w:tcBorders>
          </w:tcPr>
          <w:p w14:paraId="5E034512" w14:textId="77777777" w:rsidR="007A7CD5" w:rsidRDefault="007A7CD5"/>
        </w:tc>
        <w:tc>
          <w:tcPr>
            <w:tcW w:w="0" w:type="auto"/>
            <w:hMerge/>
            <w:tcBorders>
              <w:top w:val="single" w:sz="6" w:space="0" w:color="FFFFFF"/>
              <w:left w:val="single" w:sz="6" w:space="0" w:color="FFFFFF"/>
              <w:right w:val="single" w:sz="6" w:space="0" w:color="FFFFFF"/>
            </w:tcBorders>
          </w:tcPr>
          <w:p w14:paraId="3E7D9A9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3A108B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3D76D15" w14:textId="77777777" w:rsidR="007A7CD5" w:rsidRDefault="00000000">
            <w:pPr>
              <w:pStyle w:val="4"/>
            </w:pPr>
            <w:r>
              <w:t>单位：元</w:t>
            </w:r>
          </w:p>
        </w:tc>
      </w:tr>
      <w:tr w:rsidR="007A7CD5" w14:paraId="1E1034F1" w14:textId="77777777">
        <w:trPr>
          <w:trHeight w:val="369"/>
          <w:jc w:val="center"/>
        </w:trPr>
        <w:tc>
          <w:tcPr>
            <w:tcW w:w="1276" w:type="dxa"/>
            <w:gridSpan w:val="6"/>
            <w:vAlign w:val="center"/>
          </w:tcPr>
          <w:p w14:paraId="2E94B13D" w14:textId="77777777" w:rsidR="007A7CD5" w:rsidRDefault="00000000">
            <w:pPr>
              <w:pStyle w:val="1"/>
            </w:pPr>
            <w:r>
              <w:t>项目名称</w:t>
            </w:r>
          </w:p>
        </w:tc>
        <w:tc>
          <w:tcPr>
            <w:tcW w:w="8589" w:type="dxa"/>
            <w:hMerge w:val="restart"/>
            <w:vAlign w:val="center"/>
          </w:tcPr>
          <w:p w14:paraId="1960386B" w14:textId="77777777" w:rsidR="007A7CD5" w:rsidRDefault="00000000">
            <w:pPr>
              <w:pStyle w:val="2"/>
            </w:pPr>
            <w:r>
              <w:t>中新天津生态城北部招商项目新增雨水泵站工程-02</w:t>
            </w:r>
          </w:p>
        </w:tc>
        <w:tc>
          <w:tcPr>
            <w:tcW w:w="0" w:type="auto"/>
            <w:hMerge/>
          </w:tcPr>
          <w:p w14:paraId="1B6130BF" w14:textId="77777777" w:rsidR="007A7CD5" w:rsidRDefault="007A7CD5"/>
        </w:tc>
        <w:tc>
          <w:tcPr>
            <w:tcW w:w="0" w:type="auto"/>
            <w:hMerge/>
          </w:tcPr>
          <w:p w14:paraId="7A97DAFC" w14:textId="77777777" w:rsidR="007A7CD5" w:rsidRDefault="007A7CD5"/>
        </w:tc>
        <w:tc>
          <w:tcPr>
            <w:tcW w:w="0" w:type="auto"/>
            <w:hMerge/>
          </w:tcPr>
          <w:p w14:paraId="2EB90051" w14:textId="77777777" w:rsidR="007A7CD5" w:rsidRDefault="007A7CD5"/>
        </w:tc>
        <w:tc>
          <w:tcPr>
            <w:tcW w:w="0" w:type="auto"/>
            <w:hMerge/>
          </w:tcPr>
          <w:p w14:paraId="0A4DE631" w14:textId="77777777" w:rsidR="007A7CD5" w:rsidRDefault="007A7CD5"/>
        </w:tc>
        <w:tc>
          <w:tcPr>
            <w:tcW w:w="0" w:type="auto"/>
            <w:gridSpan w:val="6"/>
            <w:hMerge/>
          </w:tcPr>
          <w:p w14:paraId="69849335" w14:textId="77777777" w:rsidR="007A7CD5" w:rsidRDefault="007A7CD5"/>
        </w:tc>
      </w:tr>
      <w:tr w:rsidR="007A7CD5" w14:paraId="3F9F8526" w14:textId="77777777">
        <w:trPr>
          <w:trHeight w:val="369"/>
          <w:jc w:val="center"/>
        </w:trPr>
        <w:tc>
          <w:tcPr>
            <w:tcW w:w="1276" w:type="dxa"/>
            <w:gridSpan w:val="6"/>
            <w:vMerge w:val="restart"/>
            <w:vAlign w:val="center"/>
          </w:tcPr>
          <w:p w14:paraId="6ECBCF79" w14:textId="77777777" w:rsidR="007A7CD5" w:rsidRDefault="00000000">
            <w:pPr>
              <w:pStyle w:val="1"/>
            </w:pPr>
            <w:r>
              <w:t>预算规模及资金用途</w:t>
            </w:r>
          </w:p>
        </w:tc>
        <w:tc>
          <w:tcPr>
            <w:tcW w:w="1276" w:type="dxa"/>
            <w:gridSpan w:val="6"/>
            <w:vAlign w:val="center"/>
          </w:tcPr>
          <w:p w14:paraId="1BE35191" w14:textId="77777777" w:rsidR="007A7CD5" w:rsidRDefault="00000000">
            <w:pPr>
              <w:pStyle w:val="1"/>
            </w:pPr>
            <w:r>
              <w:t>预算数</w:t>
            </w:r>
          </w:p>
        </w:tc>
        <w:tc>
          <w:tcPr>
            <w:tcW w:w="1332" w:type="dxa"/>
            <w:vAlign w:val="center"/>
          </w:tcPr>
          <w:p w14:paraId="7ABCDDD8" w14:textId="77777777" w:rsidR="007A7CD5" w:rsidRDefault="00000000">
            <w:pPr>
              <w:pStyle w:val="2"/>
            </w:pPr>
            <w:r>
              <w:t>1000000.00</w:t>
            </w:r>
          </w:p>
        </w:tc>
        <w:tc>
          <w:tcPr>
            <w:tcW w:w="1587" w:type="dxa"/>
            <w:vAlign w:val="center"/>
          </w:tcPr>
          <w:p w14:paraId="3A97B42F" w14:textId="77777777" w:rsidR="007A7CD5" w:rsidRDefault="00000000">
            <w:pPr>
              <w:pStyle w:val="1"/>
            </w:pPr>
            <w:r>
              <w:t>其中：财政    资金</w:t>
            </w:r>
          </w:p>
        </w:tc>
        <w:tc>
          <w:tcPr>
            <w:tcW w:w="1843" w:type="dxa"/>
            <w:vAlign w:val="center"/>
          </w:tcPr>
          <w:p w14:paraId="68E84DB5" w14:textId="77777777" w:rsidR="007A7CD5" w:rsidRDefault="00000000">
            <w:pPr>
              <w:pStyle w:val="2"/>
            </w:pPr>
            <w:r>
              <w:t>1000000.00</w:t>
            </w:r>
          </w:p>
        </w:tc>
        <w:tc>
          <w:tcPr>
            <w:tcW w:w="1276" w:type="dxa"/>
            <w:vAlign w:val="center"/>
          </w:tcPr>
          <w:p w14:paraId="32FA0267" w14:textId="77777777" w:rsidR="007A7CD5" w:rsidRDefault="00000000">
            <w:pPr>
              <w:pStyle w:val="1"/>
            </w:pPr>
            <w:r>
              <w:t>其他资金</w:t>
            </w:r>
          </w:p>
        </w:tc>
        <w:tc>
          <w:tcPr>
            <w:tcW w:w="1276" w:type="dxa"/>
            <w:vAlign w:val="center"/>
          </w:tcPr>
          <w:p w14:paraId="3C3B079A" w14:textId="77777777" w:rsidR="007A7CD5" w:rsidRDefault="00000000">
            <w:pPr>
              <w:pStyle w:val="2"/>
            </w:pPr>
            <w:r>
              <w:t xml:space="preserve"> </w:t>
            </w:r>
          </w:p>
        </w:tc>
      </w:tr>
      <w:tr w:rsidR="007A7CD5" w14:paraId="08006F7B" w14:textId="77777777">
        <w:trPr>
          <w:trHeight w:val="369"/>
          <w:jc w:val="center"/>
        </w:trPr>
        <w:tc>
          <w:tcPr>
            <w:tcW w:w="1276" w:type="dxa"/>
            <w:gridSpan w:val="6"/>
            <w:vMerge/>
          </w:tcPr>
          <w:p w14:paraId="65C3D35A" w14:textId="77777777" w:rsidR="007A7CD5" w:rsidRDefault="007A7CD5"/>
        </w:tc>
        <w:tc>
          <w:tcPr>
            <w:tcW w:w="8589" w:type="dxa"/>
            <w:hMerge w:val="restart"/>
            <w:vAlign w:val="center"/>
          </w:tcPr>
          <w:p w14:paraId="249007A7" w14:textId="77777777" w:rsidR="007A7CD5" w:rsidRDefault="00000000">
            <w:pPr>
              <w:pStyle w:val="2"/>
            </w:pPr>
            <w:r>
              <w:t>用于已签订合同的费用支出</w:t>
            </w:r>
          </w:p>
        </w:tc>
        <w:tc>
          <w:tcPr>
            <w:tcW w:w="0" w:type="auto"/>
            <w:hMerge/>
          </w:tcPr>
          <w:p w14:paraId="448250FC" w14:textId="77777777" w:rsidR="007A7CD5" w:rsidRDefault="007A7CD5"/>
        </w:tc>
        <w:tc>
          <w:tcPr>
            <w:tcW w:w="0" w:type="auto"/>
            <w:hMerge/>
          </w:tcPr>
          <w:p w14:paraId="566999AE" w14:textId="77777777" w:rsidR="007A7CD5" w:rsidRDefault="007A7CD5"/>
        </w:tc>
        <w:tc>
          <w:tcPr>
            <w:tcW w:w="0" w:type="auto"/>
            <w:hMerge/>
          </w:tcPr>
          <w:p w14:paraId="2C3982A7" w14:textId="77777777" w:rsidR="007A7CD5" w:rsidRDefault="007A7CD5"/>
        </w:tc>
        <w:tc>
          <w:tcPr>
            <w:tcW w:w="0" w:type="auto"/>
            <w:hMerge/>
          </w:tcPr>
          <w:p w14:paraId="3555FD5C" w14:textId="77777777" w:rsidR="007A7CD5" w:rsidRDefault="007A7CD5"/>
        </w:tc>
        <w:tc>
          <w:tcPr>
            <w:tcW w:w="0" w:type="auto"/>
            <w:gridSpan w:val="6"/>
            <w:hMerge/>
          </w:tcPr>
          <w:p w14:paraId="3EE59135" w14:textId="77777777" w:rsidR="007A7CD5" w:rsidRDefault="007A7CD5"/>
        </w:tc>
      </w:tr>
      <w:tr w:rsidR="007A7CD5" w14:paraId="1C34786B" w14:textId="77777777">
        <w:trPr>
          <w:trHeight w:val="369"/>
          <w:jc w:val="center"/>
        </w:trPr>
        <w:tc>
          <w:tcPr>
            <w:tcW w:w="1276" w:type="dxa"/>
            <w:gridSpan w:val="6"/>
            <w:vAlign w:val="center"/>
          </w:tcPr>
          <w:p w14:paraId="13C17144" w14:textId="77777777" w:rsidR="007A7CD5" w:rsidRDefault="00000000">
            <w:pPr>
              <w:pStyle w:val="1"/>
            </w:pPr>
            <w:r>
              <w:t>绩效目标</w:t>
            </w:r>
          </w:p>
        </w:tc>
        <w:tc>
          <w:tcPr>
            <w:tcW w:w="8589" w:type="dxa"/>
            <w:hMerge w:val="restart"/>
            <w:vAlign w:val="center"/>
          </w:tcPr>
          <w:p w14:paraId="7F22FE4A" w14:textId="77777777" w:rsidR="007A7CD5" w:rsidRDefault="00000000">
            <w:pPr>
              <w:pStyle w:val="2"/>
            </w:pPr>
            <w:r>
              <w:t>1.解决丰田地块雨水排放问题</w:t>
            </w:r>
          </w:p>
        </w:tc>
        <w:tc>
          <w:tcPr>
            <w:tcW w:w="0" w:type="auto"/>
            <w:hMerge/>
          </w:tcPr>
          <w:p w14:paraId="7C824CBF" w14:textId="77777777" w:rsidR="007A7CD5" w:rsidRDefault="007A7CD5"/>
        </w:tc>
        <w:tc>
          <w:tcPr>
            <w:tcW w:w="0" w:type="auto"/>
            <w:hMerge/>
          </w:tcPr>
          <w:p w14:paraId="2DC742EF" w14:textId="77777777" w:rsidR="007A7CD5" w:rsidRDefault="007A7CD5"/>
        </w:tc>
        <w:tc>
          <w:tcPr>
            <w:tcW w:w="0" w:type="auto"/>
            <w:hMerge/>
          </w:tcPr>
          <w:p w14:paraId="505F94ED" w14:textId="77777777" w:rsidR="007A7CD5" w:rsidRDefault="007A7CD5"/>
        </w:tc>
        <w:tc>
          <w:tcPr>
            <w:tcW w:w="0" w:type="auto"/>
            <w:hMerge/>
          </w:tcPr>
          <w:p w14:paraId="7DE13A96" w14:textId="77777777" w:rsidR="007A7CD5" w:rsidRDefault="007A7CD5"/>
        </w:tc>
        <w:tc>
          <w:tcPr>
            <w:tcW w:w="0" w:type="auto"/>
            <w:gridSpan w:val="6"/>
            <w:hMerge/>
          </w:tcPr>
          <w:p w14:paraId="44917B50" w14:textId="77777777" w:rsidR="007A7CD5" w:rsidRDefault="007A7CD5"/>
        </w:tc>
      </w:tr>
    </w:tbl>
    <w:p w14:paraId="23FC57D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07EB94E" w14:textId="77777777">
        <w:trPr>
          <w:trHeight w:val="397"/>
          <w:tblHeader/>
          <w:jc w:val="center"/>
        </w:trPr>
        <w:tc>
          <w:tcPr>
            <w:tcW w:w="1276" w:type="dxa"/>
            <w:vAlign w:val="center"/>
          </w:tcPr>
          <w:p w14:paraId="22C3C5ED" w14:textId="77777777" w:rsidR="007A7CD5" w:rsidRDefault="00000000">
            <w:pPr>
              <w:pStyle w:val="1"/>
            </w:pPr>
            <w:r>
              <w:t>一级指标</w:t>
            </w:r>
          </w:p>
        </w:tc>
        <w:tc>
          <w:tcPr>
            <w:tcW w:w="1276" w:type="dxa"/>
            <w:vAlign w:val="center"/>
          </w:tcPr>
          <w:p w14:paraId="4B8CEC9D" w14:textId="77777777" w:rsidR="007A7CD5" w:rsidRDefault="00000000">
            <w:pPr>
              <w:pStyle w:val="1"/>
            </w:pPr>
            <w:r>
              <w:t>二级指标</w:t>
            </w:r>
          </w:p>
        </w:tc>
        <w:tc>
          <w:tcPr>
            <w:tcW w:w="1332" w:type="dxa"/>
            <w:vAlign w:val="center"/>
          </w:tcPr>
          <w:p w14:paraId="785E22DE" w14:textId="77777777" w:rsidR="007A7CD5" w:rsidRDefault="00000000">
            <w:pPr>
              <w:pStyle w:val="1"/>
            </w:pPr>
            <w:r>
              <w:t>三级指标</w:t>
            </w:r>
          </w:p>
        </w:tc>
        <w:tc>
          <w:tcPr>
            <w:tcW w:w="3430" w:type="dxa"/>
            <w:hMerge w:val="restart"/>
            <w:vAlign w:val="center"/>
          </w:tcPr>
          <w:p w14:paraId="4E6C84B3" w14:textId="77777777" w:rsidR="007A7CD5" w:rsidRDefault="00000000">
            <w:pPr>
              <w:pStyle w:val="1"/>
            </w:pPr>
            <w:r>
              <w:t>绩效指标描述</w:t>
            </w:r>
          </w:p>
        </w:tc>
        <w:tc>
          <w:tcPr>
            <w:tcW w:w="0" w:type="auto"/>
            <w:hMerge/>
          </w:tcPr>
          <w:p w14:paraId="342BB027" w14:textId="77777777" w:rsidR="007A7CD5" w:rsidRDefault="007A7CD5"/>
        </w:tc>
        <w:tc>
          <w:tcPr>
            <w:tcW w:w="2551" w:type="dxa"/>
            <w:hMerge w:val="restart"/>
            <w:vAlign w:val="center"/>
          </w:tcPr>
          <w:p w14:paraId="0B119BF1" w14:textId="77777777" w:rsidR="007A7CD5" w:rsidRDefault="00000000">
            <w:pPr>
              <w:pStyle w:val="1"/>
            </w:pPr>
            <w:r>
              <w:t>指标值</w:t>
            </w:r>
          </w:p>
        </w:tc>
        <w:tc>
          <w:tcPr>
            <w:tcW w:w="0" w:type="auto"/>
            <w:hMerge/>
          </w:tcPr>
          <w:p w14:paraId="3D9822E0" w14:textId="77777777" w:rsidR="007A7CD5" w:rsidRDefault="007A7CD5"/>
        </w:tc>
      </w:tr>
      <w:tr w:rsidR="007A7CD5" w14:paraId="5B977A28" w14:textId="77777777">
        <w:trPr>
          <w:trHeight w:val="369"/>
          <w:jc w:val="center"/>
        </w:trPr>
        <w:tc>
          <w:tcPr>
            <w:tcW w:w="1276" w:type="dxa"/>
            <w:vMerge w:val="restart"/>
            <w:vAlign w:val="center"/>
          </w:tcPr>
          <w:p w14:paraId="68979537" w14:textId="77777777" w:rsidR="007A7CD5" w:rsidRDefault="00000000">
            <w:pPr>
              <w:pStyle w:val="3"/>
            </w:pPr>
            <w:r>
              <w:t>产出指标</w:t>
            </w:r>
          </w:p>
        </w:tc>
        <w:tc>
          <w:tcPr>
            <w:tcW w:w="1276" w:type="dxa"/>
            <w:vAlign w:val="center"/>
          </w:tcPr>
          <w:p w14:paraId="1A443B72" w14:textId="77777777" w:rsidR="007A7CD5" w:rsidRDefault="00000000">
            <w:pPr>
              <w:pStyle w:val="2"/>
            </w:pPr>
            <w:r>
              <w:t>数量指标</w:t>
            </w:r>
          </w:p>
        </w:tc>
        <w:tc>
          <w:tcPr>
            <w:tcW w:w="1332" w:type="dxa"/>
            <w:vAlign w:val="center"/>
          </w:tcPr>
          <w:p w14:paraId="46A93D6F" w14:textId="77777777" w:rsidR="007A7CD5" w:rsidRDefault="00000000">
            <w:pPr>
              <w:pStyle w:val="2"/>
            </w:pPr>
            <w:r>
              <w:t>泵站</w:t>
            </w:r>
          </w:p>
        </w:tc>
        <w:tc>
          <w:tcPr>
            <w:tcW w:w="3430" w:type="dxa"/>
            <w:hMerge w:val="restart"/>
            <w:vAlign w:val="center"/>
          </w:tcPr>
          <w:p w14:paraId="65A6ADEE" w14:textId="77777777" w:rsidR="007A7CD5" w:rsidRDefault="00000000">
            <w:pPr>
              <w:pStyle w:val="2"/>
            </w:pPr>
            <w:r>
              <w:t>泵站</w:t>
            </w:r>
          </w:p>
        </w:tc>
        <w:tc>
          <w:tcPr>
            <w:tcW w:w="0" w:type="auto"/>
            <w:hMerge/>
            <w:vAlign w:val="center"/>
          </w:tcPr>
          <w:p w14:paraId="466B5ECC" w14:textId="77777777" w:rsidR="007A7CD5" w:rsidRDefault="007A7CD5"/>
        </w:tc>
        <w:tc>
          <w:tcPr>
            <w:tcW w:w="2551" w:type="dxa"/>
            <w:hMerge w:val="restart"/>
            <w:vAlign w:val="center"/>
          </w:tcPr>
          <w:p w14:paraId="2020A20F" w14:textId="77777777" w:rsidR="007A7CD5" w:rsidRDefault="00000000">
            <w:pPr>
              <w:pStyle w:val="2"/>
            </w:pPr>
            <w:r>
              <w:t>≥1座</w:t>
            </w:r>
          </w:p>
        </w:tc>
        <w:tc>
          <w:tcPr>
            <w:tcW w:w="0" w:type="auto"/>
            <w:hMerge/>
          </w:tcPr>
          <w:p w14:paraId="1EF5ED25" w14:textId="77777777" w:rsidR="007A7CD5" w:rsidRDefault="007A7CD5">
            <w:pPr>
              <w:pStyle w:val="2"/>
            </w:pPr>
          </w:p>
        </w:tc>
      </w:tr>
      <w:tr w:rsidR="007A7CD5" w14:paraId="3DF65091" w14:textId="77777777">
        <w:trPr>
          <w:trHeight w:val="369"/>
          <w:jc w:val="center"/>
        </w:trPr>
        <w:tc>
          <w:tcPr>
            <w:tcW w:w="1276" w:type="dxa"/>
            <w:vMerge/>
            <w:vAlign w:val="center"/>
          </w:tcPr>
          <w:p w14:paraId="5D3648F1" w14:textId="77777777" w:rsidR="007A7CD5" w:rsidRDefault="007A7CD5"/>
        </w:tc>
        <w:tc>
          <w:tcPr>
            <w:tcW w:w="1276" w:type="dxa"/>
            <w:vAlign w:val="center"/>
          </w:tcPr>
          <w:p w14:paraId="06991B6C" w14:textId="77777777" w:rsidR="007A7CD5" w:rsidRDefault="00000000">
            <w:pPr>
              <w:pStyle w:val="2"/>
            </w:pPr>
            <w:r>
              <w:t>质量指标</w:t>
            </w:r>
          </w:p>
        </w:tc>
        <w:tc>
          <w:tcPr>
            <w:tcW w:w="1332" w:type="dxa"/>
            <w:vAlign w:val="center"/>
          </w:tcPr>
          <w:p w14:paraId="3ABDB7DB" w14:textId="77777777" w:rsidR="007A7CD5" w:rsidRDefault="00000000">
            <w:pPr>
              <w:pStyle w:val="2"/>
            </w:pPr>
            <w:r>
              <w:t>竣工验收合格率</w:t>
            </w:r>
          </w:p>
        </w:tc>
        <w:tc>
          <w:tcPr>
            <w:tcW w:w="3430" w:type="dxa"/>
            <w:hMerge w:val="restart"/>
            <w:vAlign w:val="center"/>
          </w:tcPr>
          <w:p w14:paraId="1B431A30" w14:textId="77777777" w:rsidR="007A7CD5" w:rsidRDefault="00000000">
            <w:pPr>
              <w:pStyle w:val="2"/>
            </w:pPr>
            <w:r>
              <w:t>竣工验收合格率</w:t>
            </w:r>
          </w:p>
        </w:tc>
        <w:tc>
          <w:tcPr>
            <w:tcW w:w="0" w:type="auto"/>
            <w:hMerge/>
            <w:vAlign w:val="center"/>
          </w:tcPr>
          <w:p w14:paraId="78505DCE" w14:textId="77777777" w:rsidR="007A7CD5" w:rsidRDefault="007A7CD5"/>
        </w:tc>
        <w:tc>
          <w:tcPr>
            <w:tcW w:w="2551" w:type="dxa"/>
            <w:hMerge w:val="restart"/>
            <w:vAlign w:val="center"/>
          </w:tcPr>
          <w:p w14:paraId="3E2B94C8" w14:textId="77777777" w:rsidR="007A7CD5" w:rsidRDefault="00000000">
            <w:pPr>
              <w:pStyle w:val="2"/>
            </w:pPr>
            <w:r>
              <w:t>≥99%</w:t>
            </w:r>
          </w:p>
        </w:tc>
        <w:tc>
          <w:tcPr>
            <w:tcW w:w="0" w:type="auto"/>
            <w:hMerge/>
          </w:tcPr>
          <w:p w14:paraId="28F79AB1" w14:textId="77777777" w:rsidR="007A7CD5" w:rsidRDefault="007A7CD5">
            <w:pPr>
              <w:pStyle w:val="2"/>
            </w:pPr>
          </w:p>
        </w:tc>
      </w:tr>
      <w:tr w:rsidR="007A7CD5" w14:paraId="146E5D34" w14:textId="77777777">
        <w:trPr>
          <w:trHeight w:val="369"/>
          <w:jc w:val="center"/>
        </w:trPr>
        <w:tc>
          <w:tcPr>
            <w:tcW w:w="1276" w:type="dxa"/>
            <w:vMerge/>
            <w:vAlign w:val="center"/>
          </w:tcPr>
          <w:p w14:paraId="2D7DA378" w14:textId="77777777" w:rsidR="007A7CD5" w:rsidRDefault="007A7CD5"/>
        </w:tc>
        <w:tc>
          <w:tcPr>
            <w:tcW w:w="1276" w:type="dxa"/>
            <w:vAlign w:val="center"/>
          </w:tcPr>
          <w:p w14:paraId="47F4EF6F" w14:textId="77777777" w:rsidR="007A7CD5" w:rsidRDefault="00000000">
            <w:pPr>
              <w:pStyle w:val="2"/>
            </w:pPr>
            <w:r>
              <w:t>时效指标</w:t>
            </w:r>
          </w:p>
        </w:tc>
        <w:tc>
          <w:tcPr>
            <w:tcW w:w="1332" w:type="dxa"/>
            <w:vAlign w:val="center"/>
          </w:tcPr>
          <w:p w14:paraId="1A92620C" w14:textId="77777777" w:rsidR="007A7CD5" w:rsidRDefault="00000000">
            <w:pPr>
              <w:pStyle w:val="2"/>
            </w:pPr>
            <w:r>
              <w:t>项目按计划完工率</w:t>
            </w:r>
          </w:p>
        </w:tc>
        <w:tc>
          <w:tcPr>
            <w:tcW w:w="3430" w:type="dxa"/>
            <w:hMerge w:val="restart"/>
            <w:vAlign w:val="center"/>
          </w:tcPr>
          <w:p w14:paraId="7CC82F56" w14:textId="77777777" w:rsidR="007A7CD5" w:rsidRDefault="00000000">
            <w:pPr>
              <w:pStyle w:val="2"/>
            </w:pPr>
            <w:r>
              <w:t>项目按计划完工率</w:t>
            </w:r>
          </w:p>
        </w:tc>
        <w:tc>
          <w:tcPr>
            <w:tcW w:w="0" w:type="auto"/>
            <w:hMerge/>
            <w:vAlign w:val="center"/>
          </w:tcPr>
          <w:p w14:paraId="26CCF34D" w14:textId="77777777" w:rsidR="007A7CD5" w:rsidRDefault="007A7CD5"/>
        </w:tc>
        <w:tc>
          <w:tcPr>
            <w:tcW w:w="2551" w:type="dxa"/>
            <w:hMerge w:val="restart"/>
            <w:vAlign w:val="center"/>
          </w:tcPr>
          <w:p w14:paraId="1F9E8A98" w14:textId="77777777" w:rsidR="007A7CD5" w:rsidRDefault="00000000">
            <w:pPr>
              <w:pStyle w:val="2"/>
            </w:pPr>
            <w:r>
              <w:t>≥99%</w:t>
            </w:r>
          </w:p>
        </w:tc>
        <w:tc>
          <w:tcPr>
            <w:tcW w:w="0" w:type="auto"/>
            <w:hMerge/>
          </w:tcPr>
          <w:p w14:paraId="2037B6D9" w14:textId="77777777" w:rsidR="007A7CD5" w:rsidRDefault="007A7CD5">
            <w:pPr>
              <w:pStyle w:val="2"/>
            </w:pPr>
          </w:p>
        </w:tc>
      </w:tr>
      <w:tr w:rsidR="007A7CD5" w14:paraId="25AE039A" w14:textId="77777777">
        <w:trPr>
          <w:trHeight w:val="369"/>
          <w:jc w:val="center"/>
        </w:trPr>
        <w:tc>
          <w:tcPr>
            <w:tcW w:w="1276" w:type="dxa"/>
            <w:vMerge/>
            <w:vAlign w:val="center"/>
          </w:tcPr>
          <w:p w14:paraId="68FA5A79" w14:textId="77777777" w:rsidR="007A7CD5" w:rsidRDefault="007A7CD5"/>
        </w:tc>
        <w:tc>
          <w:tcPr>
            <w:tcW w:w="1276" w:type="dxa"/>
            <w:vAlign w:val="center"/>
          </w:tcPr>
          <w:p w14:paraId="676DB1D7" w14:textId="77777777" w:rsidR="007A7CD5" w:rsidRDefault="00000000">
            <w:pPr>
              <w:pStyle w:val="2"/>
            </w:pPr>
            <w:r>
              <w:t>成本指标</w:t>
            </w:r>
          </w:p>
        </w:tc>
        <w:tc>
          <w:tcPr>
            <w:tcW w:w="1332" w:type="dxa"/>
            <w:vAlign w:val="center"/>
          </w:tcPr>
          <w:p w14:paraId="764C75CB" w14:textId="77777777" w:rsidR="007A7CD5" w:rsidRDefault="00000000">
            <w:pPr>
              <w:pStyle w:val="2"/>
            </w:pPr>
            <w:r>
              <w:t>控制在概算以内</w:t>
            </w:r>
          </w:p>
        </w:tc>
        <w:tc>
          <w:tcPr>
            <w:tcW w:w="3430" w:type="dxa"/>
            <w:hMerge w:val="restart"/>
            <w:vAlign w:val="center"/>
          </w:tcPr>
          <w:p w14:paraId="6E4FF424" w14:textId="77777777" w:rsidR="007A7CD5" w:rsidRDefault="00000000">
            <w:pPr>
              <w:pStyle w:val="2"/>
            </w:pPr>
            <w:r>
              <w:t>控制项目成本</w:t>
            </w:r>
          </w:p>
        </w:tc>
        <w:tc>
          <w:tcPr>
            <w:tcW w:w="0" w:type="auto"/>
            <w:hMerge/>
            <w:vAlign w:val="center"/>
          </w:tcPr>
          <w:p w14:paraId="0C55EB9D" w14:textId="77777777" w:rsidR="007A7CD5" w:rsidRDefault="007A7CD5"/>
        </w:tc>
        <w:tc>
          <w:tcPr>
            <w:tcW w:w="2551" w:type="dxa"/>
            <w:hMerge w:val="restart"/>
            <w:vAlign w:val="center"/>
          </w:tcPr>
          <w:p w14:paraId="573C941D" w14:textId="77777777" w:rsidR="007A7CD5" w:rsidRDefault="00000000">
            <w:pPr>
              <w:pStyle w:val="2"/>
            </w:pPr>
            <w:r>
              <w:t>≤9321.8万元</w:t>
            </w:r>
          </w:p>
        </w:tc>
        <w:tc>
          <w:tcPr>
            <w:tcW w:w="0" w:type="auto"/>
            <w:hMerge/>
          </w:tcPr>
          <w:p w14:paraId="4A0B1193" w14:textId="77777777" w:rsidR="007A7CD5" w:rsidRDefault="007A7CD5">
            <w:pPr>
              <w:pStyle w:val="2"/>
            </w:pPr>
          </w:p>
        </w:tc>
      </w:tr>
      <w:tr w:rsidR="007A7CD5" w14:paraId="6E8C921F" w14:textId="77777777">
        <w:trPr>
          <w:trHeight w:val="369"/>
          <w:jc w:val="center"/>
        </w:trPr>
        <w:tc>
          <w:tcPr>
            <w:tcW w:w="1276" w:type="dxa"/>
            <w:vAlign w:val="center"/>
          </w:tcPr>
          <w:p w14:paraId="1FCD0490" w14:textId="77777777" w:rsidR="007A7CD5" w:rsidRDefault="00000000">
            <w:pPr>
              <w:pStyle w:val="3"/>
            </w:pPr>
            <w:r>
              <w:t>效益指标</w:t>
            </w:r>
          </w:p>
        </w:tc>
        <w:tc>
          <w:tcPr>
            <w:tcW w:w="1276" w:type="dxa"/>
            <w:vAlign w:val="center"/>
          </w:tcPr>
          <w:p w14:paraId="1734C515" w14:textId="77777777" w:rsidR="007A7CD5" w:rsidRDefault="00000000">
            <w:pPr>
              <w:pStyle w:val="2"/>
            </w:pPr>
            <w:r>
              <w:t>社会效益指标</w:t>
            </w:r>
          </w:p>
        </w:tc>
        <w:tc>
          <w:tcPr>
            <w:tcW w:w="1332" w:type="dxa"/>
            <w:vAlign w:val="center"/>
          </w:tcPr>
          <w:p w14:paraId="5E797604" w14:textId="77777777" w:rsidR="007A7CD5" w:rsidRDefault="00000000">
            <w:pPr>
              <w:pStyle w:val="2"/>
            </w:pPr>
            <w:r>
              <w:t>解决丰田地块雨水排放问题</w:t>
            </w:r>
          </w:p>
        </w:tc>
        <w:tc>
          <w:tcPr>
            <w:tcW w:w="3430" w:type="dxa"/>
            <w:hMerge w:val="restart"/>
            <w:vAlign w:val="center"/>
          </w:tcPr>
          <w:p w14:paraId="74B16AEA" w14:textId="77777777" w:rsidR="007A7CD5" w:rsidRDefault="00000000">
            <w:pPr>
              <w:pStyle w:val="2"/>
            </w:pPr>
            <w:r>
              <w:t>解决丰田地块雨水排放问题</w:t>
            </w:r>
          </w:p>
        </w:tc>
        <w:tc>
          <w:tcPr>
            <w:tcW w:w="0" w:type="auto"/>
            <w:hMerge/>
            <w:vAlign w:val="center"/>
          </w:tcPr>
          <w:p w14:paraId="555F8FB0" w14:textId="77777777" w:rsidR="007A7CD5" w:rsidRDefault="007A7CD5"/>
        </w:tc>
        <w:tc>
          <w:tcPr>
            <w:tcW w:w="2551" w:type="dxa"/>
            <w:hMerge w:val="restart"/>
            <w:vAlign w:val="center"/>
          </w:tcPr>
          <w:p w14:paraId="4E18365E" w14:textId="77777777" w:rsidR="007A7CD5" w:rsidRDefault="00000000">
            <w:pPr>
              <w:pStyle w:val="2"/>
            </w:pPr>
            <w:r>
              <w:t>有效解决</w:t>
            </w:r>
          </w:p>
        </w:tc>
        <w:tc>
          <w:tcPr>
            <w:tcW w:w="0" w:type="auto"/>
            <w:hMerge/>
          </w:tcPr>
          <w:p w14:paraId="11EA8F6A" w14:textId="77777777" w:rsidR="007A7CD5" w:rsidRDefault="007A7CD5">
            <w:pPr>
              <w:pStyle w:val="2"/>
            </w:pPr>
          </w:p>
        </w:tc>
      </w:tr>
      <w:tr w:rsidR="007A7CD5" w14:paraId="47E3253F" w14:textId="77777777">
        <w:trPr>
          <w:trHeight w:val="369"/>
          <w:jc w:val="center"/>
        </w:trPr>
        <w:tc>
          <w:tcPr>
            <w:tcW w:w="1276" w:type="dxa"/>
            <w:vAlign w:val="center"/>
          </w:tcPr>
          <w:p w14:paraId="21CEAD71" w14:textId="77777777" w:rsidR="007A7CD5" w:rsidRDefault="00000000">
            <w:pPr>
              <w:pStyle w:val="3"/>
            </w:pPr>
            <w:r>
              <w:t>满意度指标</w:t>
            </w:r>
          </w:p>
        </w:tc>
        <w:tc>
          <w:tcPr>
            <w:tcW w:w="1276" w:type="dxa"/>
            <w:vAlign w:val="center"/>
          </w:tcPr>
          <w:p w14:paraId="10E09D66" w14:textId="77777777" w:rsidR="007A7CD5" w:rsidRDefault="00000000">
            <w:pPr>
              <w:pStyle w:val="2"/>
            </w:pPr>
            <w:r>
              <w:t>服务对象满意度指标</w:t>
            </w:r>
          </w:p>
        </w:tc>
        <w:tc>
          <w:tcPr>
            <w:tcW w:w="1332" w:type="dxa"/>
            <w:vAlign w:val="center"/>
          </w:tcPr>
          <w:p w14:paraId="14030143" w14:textId="77777777" w:rsidR="007A7CD5" w:rsidRDefault="00000000">
            <w:pPr>
              <w:pStyle w:val="2"/>
            </w:pPr>
            <w:r>
              <w:t>惠及公众满意度</w:t>
            </w:r>
          </w:p>
        </w:tc>
        <w:tc>
          <w:tcPr>
            <w:tcW w:w="3430" w:type="dxa"/>
            <w:hMerge w:val="restart"/>
            <w:vAlign w:val="center"/>
          </w:tcPr>
          <w:p w14:paraId="52542B73" w14:textId="77777777" w:rsidR="007A7CD5" w:rsidRDefault="00000000">
            <w:pPr>
              <w:pStyle w:val="2"/>
            </w:pPr>
            <w:r>
              <w:t>惠及公众满意度</w:t>
            </w:r>
          </w:p>
        </w:tc>
        <w:tc>
          <w:tcPr>
            <w:tcW w:w="0" w:type="auto"/>
            <w:hMerge/>
            <w:vAlign w:val="center"/>
          </w:tcPr>
          <w:p w14:paraId="0213B8E4" w14:textId="77777777" w:rsidR="007A7CD5" w:rsidRDefault="007A7CD5"/>
        </w:tc>
        <w:tc>
          <w:tcPr>
            <w:tcW w:w="2551" w:type="dxa"/>
            <w:hMerge w:val="restart"/>
            <w:vAlign w:val="center"/>
          </w:tcPr>
          <w:p w14:paraId="49A8BBB3" w14:textId="77777777" w:rsidR="007A7CD5" w:rsidRDefault="00000000">
            <w:pPr>
              <w:pStyle w:val="2"/>
            </w:pPr>
            <w:r>
              <w:t>≥98%</w:t>
            </w:r>
          </w:p>
        </w:tc>
        <w:tc>
          <w:tcPr>
            <w:tcW w:w="0" w:type="auto"/>
            <w:hMerge/>
          </w:tcPr>
          <w:p w14:paraId="693596B2" w14:textId="77777777" w:rsidR="007A7CD5" w:rsidRDefault="007A7CD5">
            <w:pPr>
              <w:pStyle w:val="2"/>
            </w:pPr>
          </w:p>
        </w:tc>
      </w:tr>
    </w:tbl>
    <w:p w14:paraId="7018C204" w14:textId="77777777" w:rsidR="007A7CD5" w:rsidRDefault="007A7CD5">
      <w:pPr>
        <w:sectPr w:rsidR="007A7CD5">
          <w:pgSz w:w="11900" w:h="16840"/>
          <w:pgMar w:top="1984" w:right="1304" w:bottom="1134" w:left="1304" w:header="720" w:footer="720" w:gutter="0"/>
          <w:cols w:space="720"/>
        </w:sectPr>
      </w:pPr>
    </w:p>
    <w:p w14:paraId="00D81562" w14:textId="77777777" w:rsidR="007A7CD5" w:rsidRDefault="00000000">
      <w:pPr>
        <w:jc w:val="center"/>
      </w:pPr>
      <w:r>
        <w:rPr>
          <w:rFonts w:ascii="方正仿宋_GBK" w:eastAsia="方正仿宋_GBK" w:hAnsi="方正仿宋_GBK" w:cs="方正仿宋_GBK"/>
          <w:color w:val="000000"/>
          <w:sz w:val="28"/>
        </w:rPr>
        <w:t xml:space="preserve"> </w:t>
      </w:r>
    </w:p>
    <w:p w14:paraId="7CB902E0" w14:textId="77777777" w:rsidR="007A7CD5" w:rsidRDefault="00000000">
      <w:pPr>
        <w:ind w:firstLine="560"/>
        <w:outlineLvl w:val="3"/>
      </w:pPr>
      <w:bookmarkStart w:id="348" w:name="_Toc_4_4_0000000352"/>
      <w:r>
        <w:rPr>
          <w:rFonts w:ascii="方正仿宋_GBK" w:eastAsia="方正仿宋_GBK" w:hAnsi="方正仿宋_GBK" w:cs="方正仿宋_GBK"/>
          <w:color w:val="000000"/>
          <w:sz w:val="28"/>
        </w:rPr>
        <w:t>349.中新天津生态城北岛二期道路工程02绩效目标表</w:t>
      </w:r>
      <w:bookmarkEnd w:id="34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578870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0B0470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5A0F1DD" w14:textId="77777777" w:rsidR="007A7CD5" w:rsidRDefault="007A7CD5"/>
        </w:tc>
        <w:tc>
          <w:tcPr>
            <w:tcW w:w="0" w:type="auto"/>
            <w:hMerge/>
            <w:tcBorders>
              <w:top w:val="single" w:sz="6" w:space="0" w:color="FFFFFF"/>
              <w:left w:val="single" w:sz="6" w:space="0" w:color="FFFFFF"/>
              <w:right w:val="single" w:sz="6" w:space="0" w:color="FFFFFF"/>
            </w:tcBorders>
          </w:tcPr>
          <w:p w14:paraId="6A6B98D4" w14:textId="77777777" w:rsidR="007A7CD5" w:rsidRDefault="007A7CD5"/>
        </w:tc>
        <w:tc>
          <w:tcPr>
            <w:tcW w:w="0" w:type="auto"/>
            <w:hMerge/>
            <w:tcBorders>
              <w:top w:val="single" w:sz="6" w:space="0" w:color="FFFFFF"/>
              <w:left w:val="single" w:sz="6" w:space="0" w:color="FFFFFF"/>
              <w:right w:val="single" w:sz="6" w:space="0" w:color="FFFFFF"/>
            </w:tcBorders>
          </w:tcPr>
          <w:p w14:paraId="3CD2EC49" w14:textId="77777777" w:rsidR="007A7CD5" w:rsidRDefault="007A7CD5"/>
        </w:tc>
        <w:tc>
          <w:tcPr>
            <w:tcW w:w="0" w:type="auto"/>
            <w:hMerge/>
            <w:tcBorders>
              <w:top w:val="single" w:sz="6" w:space="0" w:color="FFFFFF"/>
              <w:left w:val="single" w:sz="6" w:space="0" w:color="FFFFFF"/>
              <w:right w:val="single" w:sz="6" w:space="0" w:color="FFFFFF"/>
            </w:tcBorders>
          </w:tcPr>
          <w:p w14:paraId="02BF7C3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70E3A8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7E91FDF" w14:textId="77777777" w:rsidR="007A7CD5" w:rsidRDefault="00000000">
            <w:pPr>
              <w:pStyle w:val="4"/>
            </w:pPr>
            <w:r>
              <w:t>单位：元</w:t>
            </w:r>
          </w:p>
        </w:tc>
      </w:tr>
      <w:tr w:rsidR="007A7CD5" w14:paraId="6712C72D" w14:textId="77777777">
        <w:trPr>
          <w:trHeight w:val="369"/>
          <w:jc w:val="center"/>
        </w:trPr>
        <w:tc>
          <w:tcPr>
            <w:tcW w:w="1276" w:type="dxa"/>
            <w:gridSpan w:val="6"/>
            <w:vAlign w:val="center"/>
          </w:tcPr>
          <w:p w14:paraId="0BE08D48" w14:textId="77777777" w:rsidR="007A7CD5" w:rsidRDefault="00000000">
            <w:pPr>
              <w:pStyle w:val="1"/>
            </w:pPr>
            <w:r>
              <w:t>项目名称</w:t>
            </w:r>
          </w:p>
        </w:tc>
        <w:tc>
          <w:tcPr>
            <w:tcW w:w="8589" w:type="dxa"/>
            <w:hMerge w:val="restart"/>
            <w:vAlign w:val="center"/>
          </w:tcPr>
          <w:p w14:paraId="4098BB0E" w14:textId="77777777" w:rsidR="007A7CD5" w:rsidRDefault="00000000">
            <w:pPr>
              <w:pStyle w:val="2"/>
            </w:pPr>
            <w:r>
              <w:t>中新天津生态城北岛二期道路工程02</w:t>
            </w:r>
          </w:p>
        </w:tc>
        <w:tc>
          <w:tcPr>
            <w:tcW w:w="0" w:type="auto"/>
            <w:hMerge/>
          </w:tcPr>
          <w:p w14:paraId="3E4CCEE5" w14:textId="77777777" w:rsidR="007A7CD5" w:rsidRDefault="007A7CD5"/>
        </w:tc>
        <w:tc>
          <w:tcPr>
            <w:tcW w:w="0" w:type="auto"/>
            <w:hMerge/>
          </w:tcPr>
          <w:p w14:paraId="23A9F39F" w14:textId="77777777" w:rsidR="007A7CD5" w:rsidRDefault="007A7CD5"/>
        </w:tc>
        <w:tc>
          <w:tcPr>
            <w:tcW w:w="0" w:type="auto"/>
            <w:hMerge/>
          </w:tcPr>
          <w:p w14:paraId="49F3D8BA" w14:textId="77777777" w:rsidR="007A7CD5" w:rsidRDefault="007A7CD5"/>
        </w:tc>
        <w:tc>
          <w:tcPr>
            <w:tcW w:w="0" w:type="auto"/>
            <w:hMerge/>
          </w:tcPr>
          <w:p w14:paraId="2ACE39BA" w14:textId="77777777" w:rsidR="007A7CD5" w:rsidRDefault="007A7CD5"/>
        </w:tc>
        <w:tc>
          <w:tcPr>
            <w:tcW w:w="0" w:type="auto"/>
            <w:gridSpan w:val="6"/>
            <w:hMerge/>
          </w:tcPr>
          <w:p w14:paraId="44896C76" w14:textId="77777777" w:rsidR="007A7CD5" w:rsidRDefault="007A7CD5"/>
        </w:tc>
      </w:tr>
      <w:tr w:rsidR="007A7CD5" w14:paraId="08B7D197" w14:textId="77777777">
        <w:trPr>
          <w:trHeight w:val="369"/>
          <w:jc w:val="center"/>
        </w:trPr>
        <w:tc>
          <w:tcPr>
            <w:tcW w:w="1276" w:type="dxa"/>
            <w:gridSpan w:val="6"/>
            <w:vMerge w:val="restart"/>
            <w:vAlign w:val="center"/>
          </w:tcPr>
          <w:p w14:paraId="56700128" w14:textId="77777777" w:rsidR="007A7CD5" w:rsidRDefault="00000000">
            <w:pPr>
              <w:pStyle w:val="1"/>
            </w:pPr>
            <w:r>
              <w:t>预算规模及资金用途</w:t>
            </w:r>
          </w:p>
        </w:tc>
        <w:tc>
          <w:tcPr>
            <w:tcW w:w="1276" w:type="dxa"/>
            <w:gridSpan w:val="6"/>
            <w:vAlign w:val="center"/>
          </w:tcPr>
          <w:p w14:paraId="21E94662" w14:textId="77777777" w:rsidR="007A7CD5" w:rsidRDefault="00000000">
            <w:pPr>
              <w:pStyle w:val="1"/>
            </w:pPr>
            <w:r>
              <w:t>预算数</w:t>
            </w:r>
          </w:p>
        </w:tc>
        <w:tc>
          <w:tcPr>
            <w:tcW w:w="1332" w:type="dxa"/>
            <w:vAlign w:val="center"/>
          </w:tcPr>
          <w:p w14:paraId="0D3DD1D4" w14:textId="77777777" w:rsidR="007A7CD5" w:rsidRDefault="00000000">
            <w:pPr>
              <w:pStyle w:val="2"/>
            </w:pPr>
            <w:r>
              <w:t>4000000.00</w:t>
            </w:r>
          </w:p>
        </w:tc>
        <w:tc>
          <w:tcPr>
            <w:tcW w:w="1587" w:type="dxa"/>
            <w:vAlign w:val="center"/>
          </w:tcPr>
          <w:p w14:paraId="17A77CA6" w14:textId="77777777" w:rsidR="007A7CD5" w:rsidRDefault="00000000">
            <w:pPr>
              <w:pStyle w:val="1"/>
            </w:pPr>
            <w:r>
              <w:t>其中：财政    资金</w:t>
            </w:r>
          </w:p>
        </w:tc>
        <w:tc>
          <w:tcPr>
            <w:tcW w:w="1843" w:type="dxa"/>
            <w:vAlign w:val="center"/>
          </w:tcPr>
          <w:p w14:paraId="0F659C7D" w14:textId="77777777" w:rsidR="007A7CD5" w:rsidRDefault="00000000">
            <w:pPr>
              <w:pStyle w:val="2"/>
            </w:pPr>
            <w:r>
              <w:t>4000000.00</w:t>
            </w:r>
          </w:p>
        </w:tc>
        <w:tc>
          <w:tcPr>
            <w:tcW w:w="1276" w:type="dxa"/>
            <w:vAlign w:val="center"/>
          </w:tcPr>
          <w:p w14:paraId="48311305" w14:textId="77777777" w:rsidR="007A7CD5" w:rsidRDefault="00000000">
            <w:pPr>
              <w:pStyle w:val="1"/>
            </w:pPr>
            <w:r>
              <w:t>其他资金</w:t>
            </w:r>
          </w:p>
        </w:tc>
        <w:tc>
          <w:tcPr>
            <w:tcW w:w="1276" w:type="dxa"/>
            <w:vAlign w:val="center"/>
          </w:tcPr>
          <w:p w14:paraId="1DB375B8" w14:textId="77777777" w:rsidR="007A7CD5" w:rsidRDefault="00000000">
            <w:pPr>
              <w:pStyle w:val="2"/>
            </w:pPr>
            <w:r>
              <w:t xml:space="preserve"> </w:t>
            </w:r>
          </w:p>
        </w:tc>
      </w:tr>
      <w:tr w:rsidR="007A7CD5" w14:paraId="2B4E930F" w14:textId="77777777">
        <w:trPr>
          <w:trHeight w:val="369"/>
          <w:jc w:val="center"/>
        </w:trPr>
        <w:tc>
          <w:tcPr>
            <w:tcW w:w="1276" w:type="dxa"/>
            <w:gridSpan w:val="6"/>
            <w:vMerge/>
          </w:tcPr>
          <w:p w14:paraId="0EF034BF" w14:textId="77777777" w:rsidR="007A7CD5" w:rsidRDefault="007A7CD5"/>
        </w:tc>
        <w:tc>
          <w:tcPr>
            <w:tcW w:w="8589" w:type="dxa"/>
            <w:hMerge w:val="restart"/>
            <w:vAlign w:val="center"/>
          </w:tcPr>
          <w:p w14:paraId="30244147" w14:textId="77777777" w:rsidR="007A7CD5" w:rsidRDefault="00000000">
            <w:pPr>
              <w:pStyle w:val="2"/>
            </w:pPr>
            <w:r>
              <w:t>施工费</w:t>
            </w:r>
          </w:p>
        </w:tc>
        <w:tc>
          <w:tcPr>
            <w:tcW w:w="0" w:type="auto"/>
            <w:hMerge/>
          </w:tcPr>
          <w:p w14:paraId="79E91BFA" w14:textId="77777777" w:rsidR="007A7CD5" w:rsidRDefault="007A7CD5"/>
        </w:tc>
        <w:tc>
          <w:tcPr>
            <w:tcW w:w="0" w:type="auto"/>
            <w:hMerge/>
          </w:tcPr>
          <w:p w14:paraId="7EE34831" w14:textId="77777777" w:rsidR="007A7CD5" w:rsidRDefault="007A7CD5"/>
        </w:tc>
        <w:tc>
          <w:tcPr>
            <w:tcW w:w="0" w:type="auto"/>
            <w:hMerge/>
          </w:tcPr>
          <w:p w14:paraId="70558219" w14:textId="77777777" w:rsidR="007A7CD5" w:rsidRDefault="007A7CD5"/>
        </w:tc>
        <w:tc>
          <w:tcPr>
            <w:tcW w:w="0" w:type="auto"/>
            <w:hMerge/>
          </w:tcPr>
          <w:p w14:paraId="1B6CF47E" w14:textId="77777777" w:rsidR="007A7CD5" w:rsidRDefault="007A7CD5"/>
        </w:tc>
        <w:tc>
          <w:tcPr>
            <w:tcW w:w="0" w:type="auto"/>
            <w:gridSpan w:val="6"/>
            <w:hMerge/>
          </w:tcPr>
          <w:p w14:paraId="3DEC3F8B" w14:textId="77777777" w:rsidR="007A7CD5" w:rsidRDefault="007A7CD5"/>
        </w:tc>
      </w:tr>
      <w:tr w:rsidR="007A7CD5" w14:paraId="0C741852" w14:textId="77777777">
        <w:trPr>
          <w:trHeight w:val="369"/>
          <w:jc w:val="center"/>
        </w:trPr>
        <w:tc>
          <w:tcPr>
            <w:tcW w:w="1276" w:type="dxa"/>
            <w:gridSpan w:val="6"/>
            <w:vAlign w:val="center"/>
          </w:tcPr>
          <w:p w14:paraId="006C7EF2" w14:textId="77777777" w:rsidR="007A7CD5" w:rsidRDefault="00000000">
            <w:pPr>
              <w:pStyle w:val="1"/>
            </w:pPr>
            <w:r>
              <w:t>绩效目标</w:t>
            </w:r>
          </w:p>
        </w:tc>
        <w:tc>
          <w:tcPr>
            <w:tcW w:w="8589" w:type="dxa"/>
            <w:hMerge w:val="restart"/>
            <w:vAlign w:val="center"/>
          </w:tcPr>
          <w:p w14:paraId="5D4EAAE2" w14:textId="77777777" w:rsidR="007A7CD5" w:rsidRDefault="00000000">
            <w:pPr>
              <w:pStyle w:val="2"/>
            </w:pPr>
            <w:r>
              <w:t>1.在北岛区域建设路网及附属工程，道路长度约6.934千米，以满足区域开发建设。</w:t>
            </w:r>
          </w:p>
        </w:tc>
        <w:tc>
          <w:tcPr>
            <w:tcW w:w="0" w:type="auto"/>
            <w:hMerge/>
          </w:tcPr>
          <w:p w14:paraId="2DFE76F2" w14:textId="77777777" w:rsidR="007A7CD5" w:rsidRDefault="007A7CD5"/>
        </w:tc>
        <w:tc>
          <w:tcPr>
            <w:tcW w:w="0" w:type="auto"/>
            <w:hMerge/>
          </w:tcPr>
          <w:p w14:paraId="1625F4DD" w14:textId="77777777" w:rsidR="007A7CD5" w:rsidRDefault="007A7CD5"/>
        </w:tc>
        <w:tc>
          <w:tcPr>
            <w:tcW w:w="0" w:type="auto"/>
            <w:hMerge/>
          </w:tcPr>
          <w:p w14:paraId="492F78AF" w14:textId="77777777" w:rsidR="007A7CD5" w:rsidRDefault="007A7CD5"/>
        </w:tc>
        <w:tc>
          <w:tcPr>
            <w:tcW w:w="0" w:type="auto"/>
            <w:hMerge/>
          </w:tcPr>
          <w:p w14:paraId="3D35A678" w14:textId="77777777" w:rsidR="007A7CD5" w:rsidRDefault="007A7CD5"/>
        </w:tc>
        <w:tc>
          <w:tcPr>
            <w:tcW w:w="0" w:type="auto"/>
            <w:gridSpan w:val="6"/>
            <w:hMerge/>
          </w:tcPr>
          <w:p w14:paraId="4E401BB7" w14:textId="77777777" w:rsidR="007A7CD5" w:rsidRDefault="007A7CD5"/>
        </w:tc>
      </w:tr>
    </w:tbl>
    <w:p w14:paraId="5CD5B74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3D360BA" w14:textId="77777777">
        <w:trPr>
          <w:trHeight w:val="397"/>
          <w:tblHeader/>
          <w:jc w:val="center"/>
        </w:trPr>
        <w:tc>
          <w:tcPr>
            <w:tcW w:w="1276" w:type="dxa"/>
            <w:vAlign w:val="center"/>
          </w:tcPr>
          <w:p w14:paraId="0DE55FE3" w14:textId="77777777" w:rsidR="007A7CD5" w:rsidRDefault="00000000">
            <w:pPr>
              <w:pStyle w:val="1"/>
            </w:pPr>
            <w:r>
              <w:t>一级指标</w:t>
            </w:r>
          </w:p>
        </w:tc>
        <w:tc>
          <w:tcPr>
            <w:tcW w:w="1276" w:type="dxa"/>
            <w:vAlign w:val="center"/>
          </w:tcPr>
          <w:p w14:paraId="339C3E50" w14:textId="77777777" w:rsidR="007A7CD5" w:rsidRDefault="00000000">
            <w:pPr>
              <w:pStyle w:val="1"/>
            </w:pPr>
            <w:r>
              <w:t>二级指标</w:t>
            </w:r>
          </w:p>
        </w:tc>
        <w:tc>
          <w:tcPr>
            <w:tcW w:w="1332" w:type="dxa"/>
            <w:vAlign w:val="center"/>
          </w:tcPr>
          <w:p w14:paraId="0C0F5B68" w14:textId="77777777" w:rsidR="007A7CD5" w:rsidRDefault="00000000">
            <w:pPr>
              <w:pStyle w:val="1"/>
            </w:pPr>
            <w:r>
              <w:t>三级指标</w:t>
            </w:r>
          </w:p>
        </w:tc>
        <w:tc>
          <w:tcPr>
            <w:tcW w:w="3430" w:type="dxa"/>
            <w:hMerge w:val="restart"/>
            <w:vAlign w:val="center"/>
          </w:tcPr>
          <w:p w14:paraId="44325E2D" w14:textId="77777777" w:rsidR="007A7CD5" w:rsidRDefault="00000000">
            <w:pPr>
              <w:pStyle w:val="1"/>
            </w:pPr>
            <w:r>
              <w:t>绩效指标描述</w:t>
            </w:r>
          </w:p>
        </w:tc>
        <w:tc>
          <w:tcPr>
            <w:tcW w:w="0" w:type="auto"/>
            <w:hMerge/>
          </w:tcPr>
          <w:p w14:paraId="5B53C36E" w14:textId="77777777" w:rsidR="007A7CD5" w:rsidRDefault="007A7CD5"/>
        </w:tc>
        <w:tc>
          <w:tcPr>
            <w:tcW w:w="2551" w:type="dxa"/>
            <w:hMerge w:val="restart"/>
            <w:vAlign w:val="center"/>
          </w:tcPr>
          <w:p w14:paraId="377D400F" w14:textId="77777777" w:rsidR="007A7CD5" w:rsidRDefault="00000000">
            <w:pPr>
              <w:pStyle w:val="1"/>
            </w:pPr>
            <w:r>
              <w:t>指标值</w:t>
            </w:r>
          </w:p>
        </w:tc>
        <w:tc>
          <w:tcPr>
            <w:tcW w:w="0" w:type="auto"/>
            <w:hMerge/>
          </w:tcPr>
          <w:p w14:paraId="5B0F44E8" w14:textId="77777777" w:rsidR="007A7CD5" w:rsidRDefault="007A7CD5"/>
        </w:tc>
      </w:tr>
      <w:tr w:rsidR="007A7CD5" w14:paraId="4767306F" w14:textId="77777777">
        <w:trPr>
          <w:trHeight w:val="369"/>
          <w:jc w:val="center"/>
        </w:trPr>
        <w:tc>
          <w:tcPr>
            <w:tcW w:w="1276" w:type="dxa"/>
            <w:vMerge w:val="restart"/>
            <w:vAlign w:val="center"/>
          </w:tcPr>
          <w:p w14:paraId="0F32C7B8" w14:textId="77777777" w:rsidR="007A7CD5" w:rsidRDefault="00000000">
            <w:pPr>
              <w:pStyle w:val="3"/>
            </w:pPr>
            <w:r>
              <w:t>产出指标</w:t>
            </w:r>
          </w:p>
        </w:tc>
        <w:tc>
          <w:tcPr>
            <w:tcW w:w="1276" w:type="dxa"/>
            <w:vAlign w:val="center"/>
          </w:tcPr>
          <w:p w14:paraId="2A2492F8" w14:textId="77777777" w:rsidR="007A7CD5" w:rsidRDefault="00000000">
            <w:pPr>
              <w:pStyle w:val="2"/>
            </w:pPr>
            <w:r>
              <w:t>数量指标</w:t>
            </w:r>
          </w:p>
        </w:tc>
        <w:tc>
          <w:tcPr>
            <w:tcW w:w="1332" w:type="dxa"/>
            <w:vAlign w:val="center"/>
          </w:tcPr>
          <w:p w14:paraId="5827059D" w14:textId="77777777" w:rsidR="007A7CD5" w:rsidRDefault="00000000">
            <w:pPr>
              <w:pStyle w:val="2"/>
            </w:pPr>
            <w:r>
              <w:t>道路长度</w:t>
            </w:r>
          </w:p>
        </w:tc>
        <w:tc>
          <w:tcPr>
            <w:tcW w:w="3430" w:type="dxa"/>
            <w:hMerge w:val="restart"/>
            <w:vAlign w:val="center"/>
          </w:tcPr>
          <w:p w14:paraId="6C0F49D9" w14:textId="77777777" w:rsidR="007A7CD5" w:rsidRDefault="00000000">
            <w:pPr>
              <w:pStyle w:val="2"/>
            </w:pPr>
            <w:r>
              <w:t>道路长度</w:t>
            </w:r>
          </w:p>
        </w:tc>
        <w:tc>
          <w:tcPr>
            <w:tcW w:w="0" w:type="auto"/>
            <w:hMerge/>
            <w:vAlign w:val="center"/>
          </w:tcPr>
          <w:p w14:paraId="219106AA" w14:textId="77777777" w:rsidR="007A7CD5" w:rsidRDefault="007A7CD5"/>
        </w:tc>
        <w:tc>
          <w:tcPr>
            <w:tcW w:w="2551" w:type="dxa"/>
            <w:hMerge w:val="restart"/>
            <w:vAlign w:val="center"/>
          </w:tcPr>
          <w:p w14:paraId="53B972E9" w14:textId="77777777" w:rsidR="007A7CD5" w:rsidRDefault="00000000">
            <w:pPr>
              <w:pStyle w:val="2"/>
            </w:pPr>
            <w:r>
              <w:t>≥7.84千米</w:t>
            </w:r>
          </w:p>
        </w:tc>
        <w:tc>
          <w:tcPr>
            <w:tcW w:w="0" w:type="auto"/>
            <w:hMerge/>
          </w:tcPr>
          <w:p w14:paraId="0C7A359B" w14:textId="77777777" w:rsidR="007A7CD5" w:rsidRDefault="007A7CD5">
            <w:pPr>
              <w:pStyle w:val="2"/>
            </w:pPr>
          </w:p>
        </w:tc>
      </w:tr>
      <w:tr w:rsidR="007A7CD5" w14:paraId="18458864" w14:textId="77777777">
        <w:trPr>
          <w:trHeight w:val="369"/>
          <w:jc w:val="center"/>
        </w:trPr>
        <w:tc>
          <w:tcPr>
            <w:tcW w:w="1276" w:type="dxa"/>
            <w:vMerge/>
            <w:vAlign w:val="center"/>
          </w:tcPr>
          <w:p w14:paraId="5CB9E3D8" w14:textId="77777777" w:rsidR="007A7CD5" w:rsidRDefault="007A7CD5"/>
        </w:tc>
        <w:tc>
          <w:tcPr>
            <w:tcW w:w="1276" w:type="dxa"/>
            <w:vAlign w:val="center"/>
          </w:tcPr>
          <w:p w14:paraId="6266C748" w14:textId="77777777" w:rsidR="007A7CD5" w:rsidRDefault="00000000">
            <w:pPr>
              <w:pStyle w:val="2"/>
            </w:pPr>
            <w:r>
              <w:t>质量指标</w:t>
            </w:r>
          </w:p>
        </w:tc>
        <w:tc>
          <w:tcPr>
            <w:tcW w:w="1332" w:type="dxa"/>
            <w:vAlign w:val="center"/>
          </w:tcPr>
          <w:p w14:paraId="1BF811FD" w14:textId="77777777" w:rsidR="007A7CD5" w:rsidRDefault="00000000">
            <w:pPr>
              <w:pStyle w:val="2"/>
            </w:pPr>
            <w:r>
              <w:t>竣工验收合格率</w:t>
            </w:r>
          </w:p>
        </w:tc>
        <w:tc>
          <w:tcPr>
            <w:tcW w:w="3430" w:type="dxa"/>
            <w:hMerge w:val="restart"/>
            <w:vAlign w:val="center"/>
          </w:tcPr>
          <w:p w14:paraId="16D6E1EB" w14:textId="77777777" w:rsidR="007A7CD5" w:rsidRDefault="00000000">
            <w:pPr>
              <w:pStyle w:val="2"/>
            </w:pPr>
            <w:r>
              <w:t>竣工验收合格率</w:t>
            </w:r>
          </w:p>
        </w:tc>
        <w:tc>
          <w:tcPr>
            <w:tcW w:w="0" w:type="auto"/>
            <w:hMerge/>
            <w:vAlign w:val="center"/>
          </w:tcPr>
          <w:p w14:paraId="4CA5A107" w14:textId="77777777" w:rsidR="007A7CD5" w:rsidRDefault="007A7CD5"/>
        </w:tc>
        <w:tc>
          <w:tcPr>
            <w:tcW w:w="2551" w:type="dxa"/>
            <w:hMerge w:val="restart"/>
            <w:vAlign w:val="center"/>
          </w:tcPr>
          <w:p w14:paraId="091F6D47" w14:textId="77777777" w:rsidR="007A7CD5" w:rsidRDefault="00000000">
            <w:pPr>
              <w:pStyle w:val="2"/>
            </w:pPr>
            <w:r>
              <w:t>100%</w:t>
            </w:r>
          </w:p>
        </w:tc>
        <w:tc>
          <w:tcPr>
            <w:tcW w:w="0" w:type="auto"/>
            <w:hMerge/>
          </w:tcPr>
          <w:p w14:paraId="15AFE735" w14:textId="77777777" w:rsidR="007A7CD5" w:rsidRDefault="007A7CD5">
            <w:pPr>
              <w:pStyle w:val="2"/>
            </w:pPr>
          </w:p>
        </w:tc>
      </w:tr>
      <w:tr w:rsidR="007A7CD5" w14:paraId="39C4A795" w14:textId="77777777">
        <w:trPr>
          <w:trHeight w:val="369"/>
          <w:jc w:val="center"/>
        </w:trPr>
        <w:tc>
          <w:tcPr>
            <w:tcW w:w="1276" w:type="dxa"/>
            <w:vMerge/>
            <w:vAlign w:val="center"/>
          </w:tcPr>
          <w:p w14:paraId="3E8E1748" w14:textId="77777777" w:rsidR="007A7CD5" w:rsidRDefault="007A7CD5"/>
        </w:tc>
        <w:tc>
          <w:tcPr>
            <w:tcW w:w="1276" w:type="dxa"/>
            <w:vAlign w:val="center"/>
          </w:tcPr>
          <w:p w14:paraId="6C1FEC69" w14:textId="77777777" w:rsidR="007A7CD5" w:rsidRDefault="00000000">
            <w:pPr>
              <w:pStyle w:val="2"/>
            </w:pPr>
            <w:r>
              <w:t>时效指标</w:t>
            </w:r>
          </w:p>
        </w:tc>
        <w:tc>
          <w:tcPr>
            <w:tcW w:w="1332" w:type="dxa"/>
            <w:vAlign w:val="center"/>
          </w:tcPr>
          <w:p w14:paraId="1FBD6E62" w14:textId="77777777" w:rsidR="007A7CD5" w:rsidRDefault="00000000">
            <w:pPr>
              <w:pStyle w:val="2"/>
            </w:pPr>
            <w:r>
              <w:t>项目开工率</w:t>
            </w:r>
          </w:p>
        </w:tc>
        <w:tc>
          <w:tcPr>
            <w:tcW w:w="3430" w:type="dxa"/>
            <w:hMerge w:val="restart"/>
            <w:vAlign w:val="center"/>
          </w:tcPr>
          <w:p w14:paraId="4140715B" w14:textId="77777777" w:rsidR="007A7CD5" w:rsidRDefault="00000000">
            <w:pPr>
              <w:pStyle w:val="2"/>
            </w:pPr>
            <w:r>
              <w:t>项目开工率</w:t>
            </w:r>
          </w:p>
        </w:tc>
        <w:tc>
          <w:tcPr>
            <w:tcW w:w="0" w:type="auto"/>
            <w:hMerge/>
            <w:vAlign w:val="center"/>
          </w:tcPr>
          <w:p w14:paraId="60497C09" w14:textId="77777777" w:rsidR="007A7CD5" w:rsidRDefault="007A7CD5"/>
        </w:tc>
        <w:tc>
          <w:tcPr>
            <w:tcW w:w="2551" w:type="dxa"/>
            <w:hMerge w:val="restart"/>
            <w:vAlign w:val="center"/>
          </w:tcPr>
          <w:p w14:paraId="7E284626" w14:textId="77777777" w:rsidR="007A7CD5" w:rsidRDefault="00000000">
            <w:pPr>
              <w:pStyle w:val="2"/>
            </w:pPr>
            <w:r>
              <w:t>100%</w:t>
            </w:r>
          </w:p>
        </w:tc>
        <w:tc>
          <w:tcPr>
            <w:tcW w:w="0" w:type="auto"/>
            <w:hMerge/>
          </w:tcPr>
          <w:p w14:paraId="6A181AAF" w14:textId="77777777" w:rsidR="007A7CD5" w:rsidRDefault="007A7CD5">
            <w:pPr>
              <w:pStyle w:val="2"/>
            </w:pPr>
          </w:p>
        </w:tc>
      </w:tr>
      <w:tr w:rsidR="007A7CD5" w14:paraId="0D1443AF" w14:textId="77777777">
        <w:trPr>
          <w:trHeight w:val="369"/>
          <w:jc w:val="center"/>
        </w:trPr>
        <w:tc>
          <w:tcPr>
            <w:tcW w:w="1276" w:type="dxa"/>
            <w:vMerge/>
            <w:vAlign w:val="center"/>
          </w:tcPr>
          <w:p w14:paraId="485DCA35" w14:textId="77777777" w:rsidR="007A7CD5" w:rsidRDefault="007A7CD5"/>
        </w:tc>
        <w:tc>
          <w:tcPr>
            <w:tcW w:w="1276" w:type="dxa"/>
            <w:vAlign w:val="center"/>
          </w:tcPr>
          <w:p w14:paraId="51232D3E" w14:textId="77777777" w:rsidR="007A7CD5" w:rsidRDefault="00000000">
            <w:pPr>
              <w:pStyle w:val="2"/>
            </w:pPr>
            <w:r>
              <w:t>成本指标</w:t>
            </w:r>
          </w:p>
        </w:tc>
        <w:tc>
          <w:tcPr>
            <w:tcW w:w="1332" w:type="dxa"/>
            <w:vAlign w:val="center"/>
          </w:tcPr>
          <w:p w14:paraId="4D8B8322" w14:textId="77777777" w:rsidR="007A7CD5" w:rsidRDefault="00000000">
            <w:pPr>
              <w:pStyle w:val="2"/>
            </w:pPr>
            <w:r>
              <w:t>单位建设成本</w:t>
            </w:r>
          </w:p>
        </w:tc>
        <w:tc>
          <w:tcPr>
            <w:tcW w:w="3430" w:type="dxa"/>
            <w:hMerge w:val="restart"/>
            <w:vAlign w:val="center"/>
          </w:tcPr>
          <w:p w14:paraId="7C32807F" w14:textId="77777777" w:rsidR="007A7CD5" w:rsidRDefault="00000000">
            <w:pPr>
              <w:pStyle w:val="2"/>
            </w:pPr>
            <w:r>
              <w:t>单位建设成本</w:t>
            </w:r>
          </w:p>
        </w:tc>
        <w:tc>
          <w:tcPr>
            <w:tcW w:w="0" w:type="auto"/>
            <w:hMerge/>
            <w:vAlign w:val="center"/>
          </w:tcPr>
          <w:p w14:paraId="38787D7A" w14:textId="77777777" w:rsidR="007A7CD5" w:rsidRDefault="007A7CD5"/>
        </w:tc>
        <w:tc>
          <w:tcPr>
            <w:tcW w:w="2551" w:type="dxa"/>
            <w:hMerge w:val="restart"/>
            <w:vAlign w:val="center"/>
          </w:tcPr>
          <w:p w14:paraId="0172762F" w14:textId="77777777" w:rsidR="007A7CD5" w:rsidRDefault="00000000">
            <w:pPr>
              <w:pStyle w:val="2"/>
            </w:pPr>
            <w:r>
              <w:t>≤5225.52万元</w:t>
            </w:r>
          </w:p>
        </w:tc>
        <w:tc>
          <w:tcPr>
            <w:tcW w:w="0" w:type="auto"/>
            <w:hMerge/>
          </w:tcPr>
          <w:p w14:paraId="1F2C99C8" w14:textId="77777777" w:rsidR="007A7CD5" w:rsidRDefault="007A7CD5">
            <w:pPr>
              <w:pStyle w:val="2"/>
            </w:pPr>
          </w:p>
        </w:tc>
      </w:tr>
      <w:tr w:rsidR="007A7CD5" w14:paraId="008B14DE" w14:textId="77777777">
        <w:trPr>
          <w:trHeight w:val="369"/>
          <w:jc w:val="center"/>
        </w:trPr>
        <w:tc>
          <w:tcPr>
            <w:tcW w:w="1276" w:type="dxa"/>
            <w:vAlign w:val="center"/>
          </w:tcPr>
          <w:p w14:paraId="5D754E20" w14:textId="77777777" w:rsidR="007A7CD5" w:rsidRDefault="00000000">
            <w:pPr>
              <w:pStyle w:val="3"/>
            </w:pPr>
            <w:r>
              <w:t>效益指标</w:t>
            </w:r>
          </w:p>
        </w:tc>
        <w:tc>
          <w:tcPr>
            <w:tcW w:w="1276" w:type="dxa"/>
            <w:vAlign w:val="center"/>
          </w:tcPr>
          <w:p w14:paraId="784316FF" w14:textId="77777777" w:rsidR="007A7CD5" w:rsidRDefault="00000000">
            <w:pPr>
              <w:pStyle w:val="2"/>
            </w:pPr>
            <w:r>
              <w:t>社会效益指标</w:t>
            </w:r>
          </w:p>
        </w:tc>
        <w:tc>
          <w:tcPr>
            <w:tcW w:w="1332" w:type="dxa"/>
            <w:vAlign w:val="center"/>
          </w:tcPr>
          <w:p w14:paraId="40D6366A" w14:textId="77777777" w:rsidR="007A7CD5" w:rsidRDefault="00000000">
            <w:pPr>
              <w:pStyle w:val="2"/>
            </w:pPr>
            <w:r>
              <w:t>提升区域基础设施建设，保障居民出行</w:t>
            </w:r>
          </w:p>
        </w:tc>
        <w:tc>
          <w:tcPr>
            <w:tcW w:w="3430" w:type="dxa"/>
            <w:hMerge w:val="restart"/>
            <w:vAlign w:val="center"/>
          </w:tcPr>
          <w:p w14:paraId="74F24B0F" w14:textId="77777777" w:rsidR="007A7CD5" w:rsidRDefault="00000000">
            <w:pPr>
              <w:pStyle w:val="2"/>
            </w:pPr>
            <w:r>
              <w:t>提升区域基础设施建设，保障居民出行</w:t>
            </w:r>
          </w:p>
        </w:tc>
        <w:tc>
          <w:tcPr>
            <w:tcW w:w="0" w:type="auto"/>
            <w:hMerge/>
            <w:vAlign w:val="center"/>
          </w:tcPr>
          <w:p w14:paraId="0E367464" w14:textId="77777777" w:rsidR="007A7CD5" w:rsidRDefault="007A7CD5"/>
        </w:tc>
        <w:tc>
          <w:tcPr>
            <w:tcW w:w="2551" w:type="dxa"/>
            <w:hMerge w:val="restart"/>
            <w:vAlign w:val="center"/>
          </w:tcPr>
          <w:p w14:paraId="5A1BD035" w14:textId="77777777" w:rsidR="007A7CD5" w:rsidRDefault="00000000">
            <w:pPr>
              <w:pStyle w:val="2"/>
            </w:pPr>
            <w:r>
              <w:t>有效完善</w:t>
            </w:r>
          </w:p>
        </w:tc>
        <w:tc>
          <w:tcPr>
            <w:tcW w:w="0" w:type="auto"/>
            <w:hMerge/>
          </w:tcPr>
          <w:p w14:paraId="780F5DB6" w14:textId="77777777" w:rsidR="007A7CD5" w:rsidRDefault="007A7CD5">
            <w:pPr>
              <w:pStyle w:val="2"/>
            </w:pPr>
          </w:p>
        </w:tc>
      </w:tr>
      <w:tr w:rsidR="007A7CD5" w14:paraId="3F5CF08D" w14:textId="77777777">
        <w:trPr>
          <w:trHeight w:val="369"/>
          <w:jc w:val="center"/>
        </w:trPr>
        <w:tc>
          <w:tcPr>
            <w:tcW w:w="1276" w:type="dxa"/>
            <w:vAlign w:val="center"/>
          </w:tcPr>
          <w:p w14:paraId="72AC44F7" w14:textId="77777777" w:rsidR="007A7CD5" w:rsidRDefault="00000000">
            <w:pPr>
              <w:pStyle w:val="3"/>
            </w:pPr>
            <w:r>
              <w:t>满意度指标</w:t>
            </w:r>
          </w:p>
        </w:tc>
        <w:tc>
          <w:tcPr>
            <w:tcW w:w="1276" w:type="dxa"/>
            <w:vAlign w:val="center"/>
          </w:tcPr>
          <w:p w14:paraId="55DE9A09" w14:textId="77777777" w:rsidR="007A7CD5" w:rsidRDefault="00000000">
            <w:pPr>
              <w:pStyle w:val="2"/>
            </w:pPr>
            <w:r>
              <w:t>服务对象满意度指标</w:t>
            </w:r>
          </w:p>
        </w:tc>
        <w:tc>
          <w:tcPr>
            <w:tcW w:w="1332" w:type="dxa"/>
            <w:vAlign w:val="center"/>
          </w:tcPr>
          <w:p w14:paraId="57C83CA3" w14:textId="77777777" w:rsidR="007A7CD5" w:rsidRDefault="00000000">
            <w:pPr>
              <w:pStyle w:val="2"/>
            </w:pPr>
            <w:r>
              <w:t>惠及公众满意度</w:t>
            </w:r>
          </w:p>
        </w:tc>
        <w:tc>
          <w:tcPr>
            <w:tcW w:w="3430" w:type="dxa"/>
            <w:hMerge w:val="restart"/>
            <w:vAlign w:val="center"/>
          </w:tcPr>
          <w:p w14:paraId="37CB0C3C" w14:textId="77777777" w:rsidR="007A7CD5" w:rsidRDefault="00000000">
            <w:pPr>
              <w:pStyle w:val="2"/>
            </w:pPr>
            <w:r>
              <w:t>惠及公众满意度</w:t>
            </w:r>
          </w:p>
        </w:tc>
        <w:tc>
          <w:tcPr>
            <w:tcW w:w="0" w:type="auto"/>
            <w:hMerge/>
            <w:vAlign w:val="center"/>
          </w:tcPr>
          <w:p w14:paraId="03A13D88" w14:textId="77777777" w:rsidR="007A7CD5" w:rsidRDefault="007A7CD5"/>
        </w:tc>
        <w:tc>
          <w:tcPr>
            <w:tcW w:w="2551" w:type="dxa"/>
            <w:hMerge w:val="restart"/>
            <w:vAlign w:val="center"/>
          </w:tcPr>
          <w:p w14:paraId="5BC234D0" w14:textId="77777777" w:rsidR="007A7CD5" w:rsidRDefault="00000000">
            <w:pPr>
              <w:pStyle w:val="2"/>
            </w:pPr>
            <w:r>
              <w:t>≥90%</w:t>
            </w:r>
          </w:p>
        </w:tc>
        <w:tc>
          <w:tcPr>
            <w:tcW w:w="0" w:type="auto"/>
            <w:hMerge/>
          </w:tcPr>
          <w:p w14:paraId="4471086C" w14:textId="77777777" w:rsidR="007A7CD5" w:rsidRDefault="007A7CD5">
            <w:pPr>
              <w:pStyle w:val="2"/>
            </w:pPr>
          </w:p>
        </w:tc>
      </w:tr>
    </w:tbl>
    <w:p w14:paraId="6B85187A" w14:textId="77777777" w:rsidR="007A7CD5" w:rsidRDefault="007A7CD5">
      <w:pPr>
        <w:sectPr w:rsidR="007A7CD5">
          <w:pgSz w:w="11900" w:h="16840"/>
          <w:pgMar w:top="1984" w:right="1304" w:bottom="1134" w:left="1304" w:header="720" w:footer="720" w:gutter="0"/>
          <w:cols w:space="720"/>
        </w:sectPr>
      </w:pPr>
    </w:p>
    <w:p w14:paraId="6C08F68E" w14:textId="77777777" w:rsidR="007A7CD5" w:rsidRDefault="00000000">
      <w:pPr>
        <w:jc w:val="center"/>
      </w:pPr>
      <w:r>
        <w:rPr>
          <w:rFonts w:ascii="方正仿宋_GBK" w:eastAsia="方正仿宋_GBK" w:hAnsi="方正仿宋_GBK" w:cs="方正仿宋_GBK"/>
          <w:color w:val="000000"/>
          <w:sz w:val="28"/>
        </w:rPr>
        <w:t xml:space="preserve"> </w:t>
      </w:r>
    </w:p>
    <w:p w14:paraId="2EE797B4" w14:textId="77777777" w:rsidR="007A7CD5" w:rsidRDefault="00000000">
      <w:pPr>
        <w:ind w:firstLine="560"/>
        <w:outlineLvl w:val="3"/>
      </w:pPr>
      <w:bookmarkStart w:id="349" w:name="_Toc_4_4_0000000353"/>
      <w:r>
        <w:rPr>
          <w:rFonts w:ascii="方正仿宋_GBK" w:eastAsia="方正仿宋_GBK" w:hAnsi="方正仿宋_GBK" w:cs="方正仿宋_GBK"/>
          <w:color w:val="000000"/>
          <w:sz w:val="28"/>
        </w:rPr>
        <w:t>350.中新天津生态城北堤生态廊道工程绩效目标表</w:t>
      </w:r>
      <w:bookmarkEnd w:id="34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1AD637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5B3A07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71EF6E6" w14:textId="77777777" w:rsidR="007A7CD5" w:rsidRDefault="007A7CD5"/>
        </w:tc>
        <w:tc>
          <w:tcPr>
            <w:tcW w:w="0" w:type="auto"/>
            <w:hMerge/>
            <w:tcBorders>
              <w:top w:val="single" w:sz="6" w:space="0" w:color="FFFFFF"/>
              <w:left w:val="single" w:sz="6" w:space="0" w:color="FFFFFF"/>
              <w:right w:val="single" w:sz="6" w:space="0" w:color="FFFFFF"/>
            </w:tcBorders>
          </w:tcPr>
          <w:p w14:paraId="59F2CC51" w14:textId="77777777" w:rsidR="007A7CD5" w:rsidRDefault="007A7CD5"/>
        </w:tc>
        <w:tc>
          <w:tcPr>
            <w:tcW w:w="0" w:type="auto"/>
            <w:hMerge/>
            <w:tcBorders>
              <w:top w:val="single" w:sz="6" w:space="0" w:color="FFFFFF"/>
              <w:left w:val="single" w:sz="6" w:space="0" w:color="FFFFFF"/>
              <w:right w:val="single" w:sz="6" w:space="0" w:color="FFFFFF"/>
            </w:tcBorders>
          </w:tcPr>
          <w:p w14:paraId="52951571" w14:textId="77777777" w:rsidR="007A7CD5" w:rsidRDefault="007A7CD5"/>
        </w:tc>
        <w:tc>
          <w:tcPr>
            <w:tcW w:w="0" w:type="auto"/>
            <w:hMerge/>
            <w:tcBorders>
              <w:top w:val="single" w:sz="6" w:space="0" w:color="FFFFFF"/>
              <w:left w:val="single" w:sz="6" w:space="0" w:color="FFFFFF"/>
              <w:right w:val="single" w:sz="6" w:space="0" w:color="FFFFFF"/>
            </w:tcBorders>
          </w:tcPr>
          <w:p w14:paraId="3C647DF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6417ED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9ABDF96" w14:textId="77777777" w:rsidR="007A7CD5" w:rsidRDefault="00000000">
            <w:pPr>
              <w:pStyle w:val="4"/>
            </w:pPr>
            <w:r>
              <w:t>单位：元</w:t>
            </w:r>
          </w:p>
        </w:tc>
      </w:tr>
      <w:tr w:rsidR="007A7CD5" w14:paraId="3014D422" w14:textId="77777777">
        <w:trPr>
          <w:trHeight w:val="369"/>
          <w:jc w:val="center"/>
        </w:trPr>
        <w:tc>
          <w:tcPr>
            <w:tcW w:w="1276" w:type="dxa"/>
            <w:gridSpan w:val="6"/>
            <w:vAlign w:val="center"/>
          </w:tcPr>
          <w:p w14:paraId="53CDD499" w14:textId="77777777" w:rsidR="007A7CD5" w:rsidRDefault="00000000">
            <w:pPr>
              <w:pStyle w:val="1"/>
            </w:pPr>
            <w:r>
              <w:t>项目名称</w:t>
            </w:r>
          </w:p>
        </w:tc>
        <w:tc>
          <w:tcPr>
            <w:tcW w:w="8589" w:type="dxa"/>
            <w:hMerge w:val="restart"/>
            <w:vAlign w:val="center"/>
          </w:tcPr>
          <w:p w14:paraId="1A61E1E7" w14:textId="77777777" w:rsidR="007A7CD5" w:rsidRDefault="00000000">
            <w:pPr>
              <w:pStyle w:val="2"/>
            </w:pPr>
            <w:r>
              <w:t>中新天津生态城北堤生态廊道工程</w:t>
            </w:r>
          </w:p>
        </w:tc>
        <w:tc>
          <w:tcPr>
            <w:tcW w:w="0" w:type="auto"/>
            <w:hMerge/>
          </w:tcPr>
          <w:p w14:paraId="3824191C" w14:textId="77777777" w:rsidR="007A7CD5" w:rsidRDefault="007A7CD5"/>
        </w:tc>
        <w:tc>
          <w:tcPr>
            <w:tcW w:w="0" w:type="auto"/>
            <w:hMerge/>
          </w:tcPr>
          <w:p w14:paraId="5BE417DE" w14:textId="77777777" w:rsidR="007A7CD5" w:rsidRDefault="007A7CD5"/>
        </w:tc>
        <w:tc>
          <w:tcPr>
            <w:tcW w:w="0" w:type="auto"/>
            <w:hMerge/>
          </w:tcPr>
          <w:p w14:paraId="5874918A" w14:textId="77777777" w:rsidR="007A7CD5" w:rsidRDefault="007A7CD5"/>
        </w:tc>
        <w:tc>
          <w:tcPr>
            <w:tcW w:w="0" w:type="auto"/>
            <w:hMerge/>
          </w:tcPr>
          <w:p w14:paraId="0B003892" w14:textId="77777777" w:rsidR="007A7CD5" w:rsidRDefault="007A7CD5"/>
        </w:tc>
        <w:tc>
          <w:tcPr>
            <w:tcW w:w="0" w:type="auto"/>
            <w:gridSpan w:val="6"/>
            <w:hMerge/>
          </w:tcPr>
          <w:p w14:paraId="2286FFEC" w14:textId="77777777" w:rsidR="007A7CD5" w:rsidRDefault="007A7CD5"/>
        </w:tc>
      </w:tr>
      <w:tr w:rsidR="007A7CD5" w14:paraId="34D5C36C" w14:textId="77777777">
        <w:trPr>
          <w:trHeight w:val="369"/>
          <w:jc w:val="center"/>
        </w:trPr>
        <w:tc>
          <w:tcPr>
            <w:tcW w:w="1276" w:type="dxa"/>
            <w:gridSpan w:val="6"/>
            <w:vMerge w:val="restart"/>
            <w:vAlign w:val="center"/>
          </w:tcPr>
          <w:p w14:paraId="2A1AD633" w14:textId="77777777" w:rsidR="007A7CD5" w:rsidRDefault="00000000">
            <w:pPr>
              <w:pStyle w:val="1"/>
            </w:pPr>
            <w:r>
              <w:t>预算规模及资金用途</w:t>
            </w:r>
          </w:p>
        </w:tc>
        <w:tc>
          <w:tcPr>
            <w:tcW w:w="1276" w:type="dxa"/>
            <w:gridSpan w:val="6"/>
            <w:vAlign w:val="center"/>
          </w:tcPr>
          <w:p w14:paraId="62981EB1" w14:textId="77777777" w:rsidR="007A7CD5" w:rsidRDefault="00000000">
            <w:pPr>
              <w:pStyle w:val="1"/>
            </w:pPr>
            <w:r>
              <w:t>预算数</w:t>
            </w:r>
          </w:p>
        </w:tc>
        <w:tc>
          <w:tcPr>
            <w:tcW w:w="1332" w:type="dxa"/>
            <w:vAlign w:val="center"/>
          </w:tcPr>
          <w:p w14:paraId="00DE670A" w14:textId="77777777" w:rsidR="007A7CD5" w:rsidRDefault="00000000">
            <w:pPr>
              <w:pStyle w:val="2"/>
            </w:pPr>
            <w:r>
              <w:t>2974500.00</w:t>
            </w:r>
          </w:p>
        </w:tc>
        <w:tc>
          <w:tcPr>
            <w:tcW w:w="1587" w:type="dxa"/>
            <w:vAlign w:val="center"/>
          </w:tcPr>
          <w:p w14:paraId="6F238BF9" w14:textId="77777777" w:rsidR="007A7CD5" w:rsidRDefault="00000000">
            <w:pPr>
              <w:pStyle w:val="1"/>
            </w:pPr>
            <w:r>
              <w:t>其中：财政    资金</w:t>
            </w:r>
          </w:p>
        </w:tc>
        <w:tc>
          <w:tcPr>
            <w:tcW w:w="1843" w:type="dxa"/>
            <w:vAlign w:val="center"/>
          </w:tcPr>
          <w:p w14:paraId="41BDC924" w14:textId="77777777" w:rsidR="007A7CD5" w:rsidRDefault="00000000">
            <w:pPr>
              <w:pStyle w:val="2"/>
            </w:pPr>
            <w:r>
              <w:t>2974500.00</w:t>
            </w:r>
          </w:p>
        </w:tc>
        <w:tc>
          <w:tcPr>
            <w:tcW w:w="1276" w:type="dxa"/>
            <w:vAlign w:val="center"/>
          </w:tcPr>
          <w:p w14:paraId="28DA4EDC" w14:textId="77777777" w:rsidR="007A7CD5" w:rsidRDefault="00000000">
            <w:pPr>
              <w:pStyle w:val="1"/>
            </w:pPr>
            <w:r>
              <w:t>其他资金</w:t>
            </w:r>
          </w:p>
        </w:tc>
        <w:tc>
          <w:tcPr>
            <w:tcW w:w="1276" w:type="dxa"/>
            <w:vAlign w:val="center"/>
          </w:tcPr>
          <w:p w14:paraId="5A100D29" w14:textId="77777777" w:rsidR="007A7CD5" w:rsidRDefault="00000000">
            <w:pPr>
              <w:pStyle w:val="2"/>
            </w:pPr>
            <w:r>
              <w:t xml:space="preserve"> </w:t>
            </w:r>
          </w:p>
        </w:tc>
      </w:tr>
      <w:tr w:rsidR="007A7CD5" w14:paraId="7874D9FD" w14:textId="77777777">
        <w:trPr>
          <w:trHeight w:val="369"/>
          <w:jc w:val="center"/>
        </w:trPr>
        <w:tc>
          <w:tcPr>
            <w:tcW w:w="1276" w:type="dxa"/>
            <w:gridSpan w:val="6"/>
            <w:vMerge/>
          </w:tcPr>
          <w:p w14:paraId="07B6E4CC" w14:textId="77777777" w:rsidR="007A7CD5" w:rsidRDefault="007A7CD5"/>
        </w:tc>
        <w:tc>
          <w:tcPr>
            <w:tcW w:w="8589" w:type="dxa"/>
            <w:hMerge w:val="restart"/>
            <w:vAlign w:val="center"/>
          </w:tcPr>
          <w:p w14:paraId="0E74226E" w14:textId="77777777" w:rsidR="007A7CD5" w:rsidRDefault="00000000">
            <w:pPr>
              <w:pStyle w:val="2"/>
            </w:pPr>
            <w:r>
              <w:t>用于已签订合同的费用支出</w:t>
            </w:r>
          </w:p>
        </w:tc>
        <w:tc>
          <w:tcPr>
            <w:tcW w:w="0" w:type="auto"/>
            <w:hMerge/>
          </w:tcPr>
          <w:p w14:paraId="185991E8" w14:textId="77777777" w:rsidR="007A7CD5" w:rsidRDefault="007A7CD5"/>
        </w:tc>
        <w:tc>
          <w:tcPr>
            <w:tcW w:w="0" w:type="auto"/>
            <w:hMerge/>
          </w:tcPr>
          <w:p w14:paraId="3F3F30BF" w14:textId="77777777" w:rsidR="007A7CD5" w:rsidRDefault="007A7CD5"/>
        </w:tc>
        <w:tc>
          <w:tcPr>
            <w:tcW w:w="0" w:type="auto"/>
            <w:hMerge/>
          </w:tcPr>
          <w:p w14:paraId="763DE374" w14:textId="77777777" w:rsidR="007A7CD5" w:rsidRDefault="007A7CD5"/>
        </w:tc>
        <w:tc>
          <w:tcPr>
            <w:tcW w:w="0" w:type="auto"/>
            <w:hMerge/>
          </w:tcPr>
          <w:p w14:paraId="3F4BD1B3" w14:textId="77777777" w:rsidR="007A7CD5" w:rsidRDefault="007A7CD5"/>
        </w:tc>
        <w:tc>
          <w:tcPr>
            <w:tcW w:w="0" w:type="auto"/>
            <w:gridSpan w:val="6"/>
            <w:hMerge/>
          </w:tcPr>
          <w:p w14:paraId="5AB8A3E8" w14:textId="77777777" w:rsidR="007A7CD5" w:rsidRDefault="007A7CD5"/>
        </w:tc>
      </w:tr>
      <w:tr w:rsidR="007A7CD5" w14:paraId="46C90DEF" w14:textId="77777777">
        <w:trPr>
          <w:trHeight w:val="369"/>
          <w:jc w:val="center"/>
        </w:trPr>
        <w:tc>
          <w:tcPr>
            <w:tcW w:w="1276" w:type="dxa"/>
            <w:gridSpan w:val="6"/>
            <w:vAlign w:val="center"/>
          </w:tcPr>
          <w:p w14:paraId="35DBAF87" w14:textId="77777777" w:rsidR="007A7CD5" w:rsidRDefault="00000000">
            <w:pPr>
              <w:pStyle w:val="1"/>
            </w:pPr>
            <w:r>
              <w:t>绩效目标</w:t>
            </w:r>
          </w:p>
        </w:tc>
        <w:tc>
          <w:tcPr>
            <w:tcW w:w="8589" w:type="dxa"/>
            <w:hMerge w:val="restart"/>
            <w:vAlign w:val="center"/>
          </w:tcPr>
          <w:p w14:paraId="47E9A82E" w14:textId="77777777" w:rsidR="007A7CD5" w:rsidRDefault="00000000">
            <w:pPr>
              <w:pStyle w:val="2"/>
            </w:pPr>
            <w:r>
              <w:t>1.满足围海填区域生态修复任务，提升生态环境同时完善区域基础设施建设</w:t>
            </w:r>
          </w:p>
        </w:tc>
        <w:tc>
          <w:tcPr>
            <w:tcW w:w="0" w:type="auto"/>
            <w:hMerge/>
          </w:tcPr>
          <w:p w14:paraId="69E5DA41" w14:textId="77777777" w:rsidR="007A7CD5" w:rsidRDefault="007A7CD5"/>
        </w:tc>
        <w:tc>
          <w:tcPr>
            <w:tcW w:w="0" w:type="auto"/>
            <w:hMerge/>
          </w:tcPr>
          <w:p w14:paraId="31F2DEE2" w14:textId="77777777" w:rsidR="007A7CD5" w:rsidRDefault="007A7CD5"/>
        </w:tc>
        <w:tc>
          <w:tcPr>
            <w:tcW w:w="0" w:type="auto"/>
            <w:hMerge/>
          </w:tcPr>
          <w:p w14:paraId="4D5D53D3" w14:textId="77777777" w:rsidR="007A7CD5" w:rsidRDefault="007A7CD5"/>
        </w:tc>
        <w:tc>
          <w:tcPr>
            <w:tcW w:w="0" w:type="auto"/>
            <w:hMerge/>
          </w:tcPr>
          <w:p w14:paraId="1065A9AF" w14:textId="77777777" w:rsidR="007A7CD5" w:rsidRDefault="007A7CD5"/>
        </w:tc>
        <w:tc>
          <w:tcPr>
            <w:tcW w:w="0" w:type="auto"/>
            <w:gridSpan w:val="6"/>
            <w:hMerge/>
          </w:tcPr>
          <w:p w14:paraId="272B64DC" w14:textId="77777777" w:rsidR="007A7CD5" w:rsidRDefault="007A7CD5"/>
        </w:tc>
      </w:tr>
    </w:tbl>
    <w:p w14:paraId="2A2864A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E5A8DB5" w14:textId="77777777">
        <w:trPr>
          <w:trHeight w:val="397"/>
          <w:tblHeader/>
          <w:jc w:val="center"/>
        </w:trPr>
        <w:tc>
          <w:tcPr>
            <w:tcW w:w="1276" w:type="dxa"/>
            <w:vAlign w:val="center"/>
          </w:tcPr>
          <w:p w14:paraId="6AA9A0BF" w14:textId="77777777" w:rsidR="007A7CD5" w:rsidRDefault="00000000">
            <w:pPr>
              <w:pStyle w:val="1"/>
            </w:pPr>
            <w:r>
              <w:t>一级指标</w:t>
            </w:r>
          </w:p>
        </w:tc>
        <w:tc>
          <w:tcPr>
            <w:tcW w:w="1276" w:type="dxa"/>
            <w:vAlign w:val="center"/>
          </w:tcPr>
          <w:p w14:paraId="0888AFEF" w14:textId="77777777" w:rsidR="007A7CD5" w:rsidRDefault="00000000">
            <w:pPr>
              <w:pStyle w:val="1"/>
            </w:pPr>
            <w:r>
              <w:t>二级指标</w:t>
            </w:r>
          </w:p>
        </w:tc>
        <w:tc>
          <w:tcPr>
            <w:tcW w:w="1332" w:type="dxa"/>
            <w:vAlign w:val="center"/>
          </w:tcPr>
          <w:p w14:paraId="7ED2108E" w14:textId="77777777" w:rsidR="007A7CD5" w:rsidRDefault="00000000">
            <w:pPr>
              <w:pStyle w:val="1"/>
            </w:pPr>
            <w:r>
              <w:t>三级指标</w:t>
            </w:r>
          </w:p>
        </w:tc>
        <w:tc>
          <w:tcPr>
            <w:tcW w:w="3430" w:type="dxa"/>
            <w:hMerge w:val="restart"/>
            <w:vAlign w:val="center"/>
          </w:tcPr>
          <w:p w14:paraId="5BD20248" w14:textId="77777777" w:rsidR="007A7CD5" w:rsidRDefault="00000000">
            <w:pPr>
              <w:pStyle w:val="1"/>
            </w:pPr>
            <w:r>
              <w:t>绩效指标描述</w:t>
            </w:r>
          </w:p>
        </w:tc>
        <w:tc>
          <w:tcPr>
            <w:tcW w:w="0" w:type="auto"/>
            <w:hMerge/>
          </w:tcPr>
          <w:p w14:paraId="22AE772C" w14:textId="77777777" w:rsidR="007A7CD5" w:rsidRDefault="007A7CD5"/>
        </w:tc>
        <w:tc>
          <w:tcPr>
            <w:tcW w:w="2551" w:type="dxa"/>
            <w:hMerge w:val="restart"/>
            <w:vAlign w:val="center"/>
          </w:tcPr>
          <w:p w14:paraId="1A1EA5DC" w14:textId="77777777" w:rsidR="007A7CD5" w:rsidRDefault="00000000">
            <w:pPr>
              <w:pStyle w:val="1"/>
            </w:pPr>
            <w:r>
              <w:t>指标值</w:t>
            </w:r>
          </w:p>
        </w:tc>
        <w:tc>
          <w:tcPr>
            <w:tcW w:w="0" w:type="auto"/>
            <w:hMerge/>
          </w:tcPr>
          <w:p w14:paraId="24CD985A" w14:textId="77777777" w:rsidR="007A7CD5" w:rsidRDefault="007A7CD5"/>
        </w:tc>
      </w:tr>
      <w:tr w:rsidR="007A7CD5" w14:paraId="296023DF" w14:textId="77777777">
        <w:trPr>
          <w:trHeight w:val="369"/>
          <w:jc w:val="center"/>
        </w:trPr>
        <w:tc>
          <w:tcPr>
            <w:tcW w:w="1276" w:type="dxa"/>
            <w:vMerge w:val="restart"/>
            <w:vAlign w:val="center"/>
          </w:tcPr>
          <w:p w14:paraId="72FB50DC" w14:textId="77777777" w:rsidR="007A7CD5" w:rsidRDefault="00000000">
            <w:pPr>
              <w:pStyle w:val="3"/>
            </w:pPr>
            <w:r>
              <w:t>产出指标</w:t>
            </w:r>
          </w:p>
        </w:tc>
        <w:tc>
          <w:tcPr>
            <w:tcW w:w="1276" w:type="dxa"/>
            <w:vAlign w:val="center"/>
          </w:tcPr>
          <w:p w14:paraId="2E5A0EB8" w14:textId="77777777" w:rsidR="007A7CD5" w:rsidRDefault="00000000">
            <w:pPr>
              <w:pStyle w:val="2"/>
            </w:pPr>
            <w:r>
              <w:t>数量指标</w:t>
            </w:r>
          </w:p>
        </w:tc>
        <w:tc>
          <w:tcPr>
            <w:tcW w:w="1332" w:type="dxa"/>
            <w:vAlign w:val="center"/>
          </w:tcPr>
          <w:p w14:paraId="4FF379FE" w14:textId="77777777" w:rsidR="007A7CD5" w:rsidRDefault="00000000">
            <w:pPr>
              <w:pStyle w:val="2"/>
            </w:pPr>
            <w:r>
              <w:t>面积</w:t>
            </w:r>
          </w:p>
        </w:tc>
        <w:tc>
          <w:tcPr>
            <w:tcW w:w="3430" w:type="dxa"/>
            <w:hMerge w:val="restart"/>
            <w:vAlign w:val="center"/>
          </w:tcPr>
          <w:p w14:paraId="4A9BD43F" w14:textId="77777777" w:rsidR="007A7CD5" w:rsidRDefault="00000000">
            <w:pPr>
              <w:pStyle w:val="2"/>
            </w:pPr>
            <w:r>
              <w:t>面积</w:t>
            </w:r>
          </w:p>
        </w:tc>
        <w:tc>
          <w:tcPr>
            <w:tcW w:w="0" w:type="auto"/>
            <w:hMerge/>
            <w:vAlign w:val="center"/>
          </w:tcPr>
          <w:p w14:paraId="572A5FF5" w14:textId="77777777" w:rsidR="007A7CD5" w:rsidRDefault="007A7CD5"/>
        </w:tc>
        <w:tc>
          <w:tcPr>
            <w:tcW w:w="2551" w:type="dxa"/>
            <w:hMerge w:val="restart"/>
            <w:vAlign w:val="center"/>
          </w:tcPr>
          <w:p w14:paraId="0FB02980" w14:textId="77777777" w:rsidR="007A7CD5" w:rsidRDefault="00000000">
            <w:pPr>
              <w:pStyle w:val="2"/>
            </w:pPr>
            <w:r>
              <w:t>≥17.5万平方</w:t>
            </w:r>
          </w:p>
        </w:tc>
        <w:tc>
          <w:tcPr>
            <w:tcW w:w="0" w:type="auto"/>
            <w:hMerge/>
          </w:tcPr>
          <w:p w14:paraId="7434D1C3" w14:textId="77777777" w:rsidR="007A7CD5" w:rsidRDefault="007A7CD5">
            <w:pPr>
              <w:pStyle w:val="2"/>
            </w:pPr>
          </w:p>
        </w:tc>
      </w:tr>
      <w:tr w:rsidR="007A7CD5" w14:paraId="76084B20" w14:textId="77777777">
        <w:trPr>
          <w:trHeight w:val="369"/>
          <w:jc w:val="center"/>
        </w:trPr>
        <w:tc>
          <w:tcPr>
            <w:tcW w:w="1276" w:type="dxa"/>
            <w:vMerge/>
            <w:vAlign w:val="center"/>
          </w:tcPr>
          <w:p w14:paraId="684CE991" w14:textId="77777777" w:rsidR="007A7CD5" w:rsidRDefault="007A7CD5"/>
        </w:tc>
        <w:tc>
          <w:tcPr>
            <w:tcW w:w="1276" w:type="dxa"/>
            <w:vAlign w:val="center"/>
          </w:tcPr>
          <w:p w14:paraId="69A94B6C" w14:textId="77777777" w:rsidR="007A7CD5" w:rsidRDefault="00000000">
            <w:pPr>
              <w:pStyle w:val="2"/>
            </w:pPr>
            <w:r>
              <w:t>质量指标</w:t>
            </w:r>
          </w:p>
        </w:tc>
        <w:tc>
          <w:tcPr>
            <w:tcW w:w="1332" w:type="dxa"/>
            <w:vAlign w:val="center"/>
          </w:tcPr>
          <w:p w14:paraId="1EBF4FB8" w14:textId="77777777" w:rsidR="007A7CD5" w:rsidRDefault="00000000">
            <w:pPr>
              <w:pStyle w:val="2"/>
            </w:pPr>
            <w:r>
              <w:t>竣工验收合格率</w:t>
            </w:r>
          </w:p>
        </w:tc>
        <w:tc>
          <w:tcPr>
            <w:tcW w:w="3430" w:type="dxa"/>
            <w:hMerge w:val="restart"/>
            <w:vAlign w:val="center"/>
          </w:tcPr>
          <w:p w14:paraId="2C620562" w14:textId="77777777" w:rsidR="007A7CD5" w:rsidRDefault="00000000">
            <w:pPr>
              <w:pStyle w:val="2"/>
            </w:pPr>
            <w:r>
              <w:t>竣工验收合格率</w:t>
            </w:r>
          </w:p>
        </w:tc>
        <w:tc>
          <w:tcPr>
            <w:tcW w:w="0" w:type="auto"/>
            <w:hMerge/>
            <w:vAlign w:val="center"/>
          </w:tcPr>
          <w:p w14:paraId="47755BA4" w14:textId="77777777" w:rsidR="007A7CD5" w:rsidRDefault="007A7CD5"/>
        </w:tc>
        <w:tc>
          <w:tcPr>
            <w:tcW w:w="2551" w:type="dxa"/>
            <w:hMerge w:val="restart"/>
            <w:vAlign w:val="center"/>
          </w:tcPr>
          <w:p w14:paraId="7C4970A6" w14:textId="77777777" w:rsidR="007A7CD5" w:rsidRDefault="00000000">
            <w:pPr>
              <w:pStyle w:val="2"/>
            </w:pPr>
            <w:r>
              <w:t>≥99%</w:t>
            </w:r>
          </w:p>
        </w:tc>
        <w:tc>
          <w:tcPr>
            <w:tcW w:w="0" w:type="auto"/>
            <w:hMerge/>
          </w:tcPr>
          <w:p w14:paraId="28739AD9" w14:textId="77777777" w:rsidR="007A7CD5" w:rsidRDefault="007A7CD5">
            <w:pPr>
              <w:pStyle w:val="2"/>
            </w:pPr>
          </w:p>
        </w:tc>
      </w:tr>
      <w:tr w:rsidR="007A7CD5" w14:paraId="02483390" w14:textId="77777777">
        <w:trPr>
          <w:trHeight w:val="369"/>
          <w:jc w:val="center"/>
        </w:trPr>
        <w:tc>
          <w:tcPr>
            <w:tcW w:w="1276" w:type="dxa"/>
            <w:vMerge/>
            <w:vAlign w:val="center"/>
          </w:tcPr>
          <w:p w14:paraId="3736F1BA" w14:textId="77777777" w:rsidR="007A7CD5" w:rsidRDefault="007A7CD5"/>
        </w:tc>
        <w:tc>
          <w:tcPr>
            <w:tcW w:w="1276" w:type="dxa"/>
            <w:vAlign w:val="center"/>
          </w:tcPr>
          <w:p w14:paraId="51E44403" w14:textId="77777777" w:rsidR="007A7CD5" w:rsidRDefault="00000000">
            <w:pPr>
              <w:pStyle w:val="2"/>
            </w:pPr>
            <w:r>
              <w:t>时效指标</w:t>
            </w:r>
          </w:p>
        </w:tc>
        <w:tc>
          <w:tcPr>
            <w:tcW w:w="1332" w:type="dxa"/>
            <w:vAlign w:val="center"/>
          </w:tcPr>
          <w:p w14:paraId="3D11FFF5" w14:textId="77777777" w:rsidR="007A7CD5" w:rsidRDefault="00000000">
            <w:pPr>
              <w:pStyle w:val="2"/>
            </w:pPr>
            <w:r>
              <w:t>项目按计划完工率</w:t>
            </w:r>
          </w:p>
        </w:tc>
        <w:tc>
          <w:tcPr>
            <w:tcW w:w="3430" w:type="dxa"/>
            <w:hMerge w:val="restart"/>
            <w:vAlign w:val="center"/>
          </w:tcPr>
          <w:p w14:paraId="76951DD0" w14:textId="77777777" w:rsidR="007A7CD5" w:rsidRDefault="00000000">
            <w:pPr>
              <w:pStyle w:val="2"/>
            </w:pPr>
            <w:r>
              <w:t>项目按计划完工率</w:t>
            </w:r>
          </w:p>
        </w:tc>
        <w:tc>
          <w:tcPr>
            <w:tcW w:w="0" w:type="auto"/>
            <w:hMerge/>
            <w:vAlign w:val="center"/>
          </w:tcPr>
          <w:p w14:paraId="51A59D29" w14:textId="77777777" w:rsidR="007A7CD5" w:rsidRDefault="007A7CD5"/>
        </w:tc>
        <w:tc>
          <w:tcPr>
            <w:tcW w:w="2551" w:type="dxa"/>
            <w:hMerge w:val="restart"/>
            <w:vAlign w:val="center"/>
          </w:tcPr>
          <w:p w14:paraId="598B1D9D" w14:textId="77777777" w:rsidR="007A7CD5" w:rsidRDefault="00000000">
            <w:pPr>
              <w:pStyle w:val="2"/>
            </w:pPr>
            <w:r>
              <w:t>≥99%</w:t>
            </w:r>
          </w:p>
        </w:tc>
        <w:tc>
          <w:tcPr>
            <w:tcW w:w="0" w:type="auto"/>
            <w:hMerge/>
          </w:tcPr>
          <w:p w14:paraId="48FBE335" w14:textId="77777777" w:rsidR="007A7CD5" w:rsidRDefault="007A7CD5">
            <w:pPr>
              <w:pStyle w:val="2"/>
            </w:pPr>
          </w:p>
        </w:tc>
      </w:tr>
      <w:tr w:rsidR="007A7CD5" w14:paraId="13DA6CC3" w14:textId="77777777">
        <w:trPr>
          <w:trHeight w:val="369"/>
          <w:jc w:val="center"/>
        </w:trPr>
        <w:tc>
          <w:tcPr>
            <w:tcW w:w="1276" w:type="dxa"/>
            <w:vMerge/>
            <w:vAlign w:val="center"/>
          </w:tcPr>
          <w:p w14:paraId="26EEBD7B" w14:textId="77777777" w:rsidR="007A7CD5" w:rsidRDefault="007A7CD5"/>
        </w:tc>
        <w:tc>
          <w:tcPr>
            <w:tcW w:w="1276" w:type="dxa"/>
            <w:vAlign w:val="center"/>
          </w:tcPr>
          <w:p w14:paraId="2FE7EAEF" w14:textId="77777777" w:rsidR="007A7CD5" w:rsidRDefault="00000000">
            <w:pPr>
              <w:pStyle w:val="2"/>
            </w:pPr>
            <w:r>
              <w:t>成本指标</w:t>
            </w:r>
          </w:p>
        </w:tc>
        <w:tc>
          <w:tcPr>
            <w:tcW w:w="1332" w:type="dxa"/>
            <w:vAlign w:val="center"/>
          </w:tcPr>
          <w:p w14:paraId="6F2C95BC" w14:textId="77777777" w:rsidR="007A7CD5" w:rsidRDefault="00000000">
            <w:pPr>
              <w:pStyle w:val="2"/>
            </w:pPr>
            <w:r>
              <w:t>控制在概算以内</w:t>
            </w:r>
          </w:p>
        </w:tc>
        <w:tc>
          <w:tcPr>
            <w:tcW w:w="3430" w:type="dxa"/>
            <w:hMerge w:val="restart"/>
            <w:vAlign w:val="center"/>
          </w:tcPr>
          <w:p w14:paraId="1C792F02" w14:textId="77777777" w:rsidR="007A7CD5" w:rsidRDefault="00000000">
            <w:pPr>
              <w:pStyle w:val="2"/>
            </w:pPr>
            <w:r>
              <w:t>控制项目成本</w:t>
            </w:r>
          </w:p>
        </w:tc>
        <w:tc>
          <w:tcPr>
            <w:tcW w:w="0" w:type="auto"/>
            <w:hMerge/>
            <w:vAlign w:val="center"/>
          </w:tcPr>
          <w:p w14:paraId="700D0DCE" w14:textId="77777777" w:rsidR="007A7CD5" w:rsidRDefault="007A7CD5"/>
        </w:tc>
        <w:tc>
          <w:tcPr>
            <w:tcW w:w="2551" w:type="dxa"/>
            <w:hMerge w:val="restart"/>
            <w:vAlign w:val="center"/>
          </w:tcPr>
          <w:p w14:paraId="3FD78CE0" w14:textId="77777777" w:rsidR="007A7CD5" w:rsidRDefault="00000000">
            <w:pPr>
              <w:pStyle w:val="2"/>
            </w:pPr>
            <w:r>
              <w:t>≤25000万元</w:t>
            </w:r>
          </w:p>
        </w:tc>
        <w:tc>
          <w:tcPr>
            <w:tcW w:w="0" w:type="auto"/>
            <w:hMerge/>
          </w:tcPr>
          <w:p w14:paraId="4B443CB9" w14:textId="77777777" w:rsidR="007A7CD5" w:rsidRDefault="007A7CD5">
            <w:pPr>
              <w:pStyle w:val="2"/>
            </w:pPr>
          </w:p>
        </w:tc>
      </w:tr>
      <w:tr w:rsidR="007A7CD5" w14:paraId="026D59DE" w14:textId="77777777">
        <w:trPr>
          <w:trHeight w:val="369"/>
          <w:jc w:val="center"/>
        </w:trPr>
        <w:tc>
          <w:tcPr>
            <w:tcW w:w="1276" w:type="dxa"/>
            <w:vAlign w:val="center"/>
          </w:tcPr>
          <w:p w14:paraId="3D8B295D" w14:textId="77777777" w:rsidR="007A7CD5" w:rsidRDefault="00000000">
            <w:pPr>
              <w:pStyle w:val="3"/>
            </w:pPr>
            <w:r>
              <w:t>效益指标</w:t>
            </w:r>
          </w:p>
        </w:tc>
        <w:tc>
          <w:tcPr>
            <w:tcW w:w="1276" w:type="dxa"/>
            <w:vAlign w:val="center"/>
          </w:tcPr>
          <w:p w14:paraId="1EBEBB4A" w14:textId="77777777" w:rsidR="007A7CD5" w:rsidRDefault="00000000">
            <w:pPr>
              <w:pStyle w:val="2"/>
            </w:pPr>
            <w:r>
              <w:t>社会效益指标</w:t>
            </w:r>
          </w:p>
        </w:tc>
        <w:tc>
          <w:tcPr>
            <w:tcW w:w="1332" w:type="dxa"/>
            <w:vAlign w:val="center"/>
          </w:tcPr>
          <w:p w14:paraId="1623CBF2" w14:textId="77777777" w:rsidR="007A7CD5" w:rsidRDefault="00000000">
            <w:pPr>
              <w:pStyle w:val="2"/>
            </w:pPr>
            <w:r>
              <w:t>提升生态环境</w:t>
            </w:r>
          </w:p>
        </w:tc>
        <w:tc>
          <w:tcPr>
            <w:tcW w:w="3430" w:type="dxa"/>
            <w:hMerge w:val="restart"/>
            <w:vAlign w:val="center"/>
          </w:tcPr>
          <w:p w14:paraId="7653B005" w14:textId="77777777" w:rsidR="007A7CD5" w:rsidRDefault="00000000">
            <w:pPr>
              <w:pStyle w:val="2"/>
            </w:pPr>
            <w:r>
              <w:t>提升生态环境</w:t>
            </w:r>
          </w:p>
        </w:tc>
        <w:tc>
          <w:tcPr>
            <w:tcW w:w="0" w:type="auto"/>
            <w:hMerge/>
            <w:vAlign w:val="center"/>
          </w:tcPr>
          <w:p w14:paraId="039496FF" w14:textId="77777777" w:rsidR="007A7CD5" w:rsidRDefault="007A7CD5"/>
        </w:tc>
        <w:tc>
          <w:tcPr>
            <w:tcW w:w="2551" w:type="dxa"/>
            <w:hMerge w:val="restart"/>
            <w:vAlign w:val="center"/>
          </w:tcPr>
          <w:p w14:paraId="76716CC1" w14:textId="77777777" w:rsidR="007A7CD5" w:rsidRDefault="00000000">
            <w:pPr>
              <w:pStyle w:val="2"/>
            </w:pPr>
            <w:r>
              <w:t>效果显著</w:t>
            </w:r>
          </w:p>
        </w:tc>
        <w:tc>
          <w:tcPr>
            <w:tcW w:w="0" w:type="auto"/>
            <w:hMerge/>
          </w:tcPr>
          <w:p w14:paraId="78662A30" w14:textId="77777777" w:rsidR="007A7CD5" w:rsidRDefault="007A7CD5">
            <w:pPr>
              <w:pStyle w:val="2"/>
            </w:pPr>
          </w:p>
        </w:tc>
      </w:tr>
      <w:tr w:rsidR="007A7CD5" w14:paraId="3F53FD50" w14:textId="77777777">
        <w:trPr>
          <w:trHeight w:val="369"/>
          <w:jc w:val="center"/>
        </w:trPr>
        <w:tc>
          <w:tcPr>
            <w:tcW w:w="1276" w:type="dxa"/>
            <w:vAlign w:val="center"/>
          </w:tcPr>
          <w:p w14:paraId="381D58D0" w14:textId="77777777" w:rsidR="007A7CD5" w:rsidRDefault="00000000">
            <w:pPr>
              <w:pStyle w:val="3"/>
            </w:pPr>
            <w:r>
              <w:t>满意度指标</w:t>
            </w:r>
          </w:p>
        </w:tc>
        <w:tc>
          <w:tcPr>
            <w:tcW w:w="1276" w:type="dxa"/>
            <w:vAlign w:val="center"/>
          </w:tcPr>
          <w:p w14:paraId="58E50220" w14:textId="77777777" w:rsidR="007A7CD5" w:rsidRDefault="00000000">
            <w:pPr>
              <w:pStyle w:val="2"/>
            </w:pPr>
            <w:r>
              <w:t>服务对象满意度指标</w:t>
            </w:r>
          </w:p>
        </w:tc>
        <w:tc>
          <w:tcPr>
            <w:tcW w:w="1332" w:type="dxa"/>
            <w:vAlign w:val="center"/>
          </w:tcPr>
          <w:p w14:paraId="648F58F1" w14:textId="77777777" w:rsidR="007A7CD5" w:rsidRDefault="00000000">
            <w:pPr>
              <w:pStyle w:val="2"/>
            </w:pPr>
            <w:r>
              <w:t>惠及公众满意度</w:t>
            </w:r>
          </w:p>
        </w:tc>
        <w:tc>
          <w:tcPr>
            <w:tcW w:w="3430" w:type="dxa"/>
            <w:hMerge w:val="restart"/>
            <w:vAlign w:val="center"/>
          </w:tcPr>
          <w:p w14:paraId="6A541527" w14:textId="77777777" w:rsidR="007A7CD5" w:rsidRDefault="00000000">
            <w:pPr>
              <w:pStyle w:val="2"/>
            </w:pPr>
            <w:r>
              <w:t>惠及公众满意度</w:t>
            </w:r>
          </w:p>
        </w:tc>
        <w:tc>
          <w:tcPr>
            <w:tcW w:w="0" w:type="auto"/>
            <w:hMerge/>
            <w:vAlign w:val="center"/>
          </w:tcPr>
          <w:p w14:paraId="36BC5FD2" w14:textId="77777777" w:rsidR="007A7CD5" w:rsidRDefault="007A7CD5"/>
        </w:tc>
        <w:tc>
          <w:tcPr>
            <w:tcW w:w="2551" w:type="dxa"/>
            <w:hMerge w:val="restart"/>
            <w:vAlign w:val="center"/>
          </w:tcPr>
          <w:p w14:paraId="73B4CF48" w14:textId="77777777" w:rsidR="007A7CD5" w:rsidRDefault="00000000">
            <w:pPr>
              <w:pStyle w:val="2"/>
            </w:pPr>
            <w:r>
              <w:t>≥98%</w:t>
            </w:r>
          </w:p>
        </w:tc>
        <w:tc>
          <w:tcPr>
            <w:tcW w:w="0" w:type="auto"/>
            <w:hMerge/>
          </w:tcPr>
          <w:p w14:paraId="7A80EEBF" w14:textId="77777777" w:rsidR="007A7CD5" w:rsidRDefault="007A7CD5">
            <w:pPr>
              <w:pStyle w:val="2"/>
            </w:pPr>
          </w:p>
        </w:tc>
      </w:tr>
    </w:tbl>
    <w:p w14:paraId="1429BD82" w14:textId="77777777" w:rsidR="007A7CD5" w:rsidRDefault="007A7CD5">
      <w:pPr>
        <w:sectPr w:rsidR="007A7CD5">
          <w:pgSz w:w="11900" w:h="16840"/>
          <w:pgMar w:top="1984" w:right="1304" w:bottom="1134" w:left="1304" w:header="720" w:footer="720" w:gutter="0"/>
          <w:cols w:space="720"/>
        </w:sectPr>
      </w:pPr>
    </w:p>
    <w:p w14:paraId="2057D6BB" w14:textId="77777777" w:rsidR="007A7CD5" w:rsidRDefault="00000000">
      <w:pPr>
        <w:jc w:val="center"/>
      </w:pPr>
      <w:r>
        <w:rPr>
          <w:rFonts w:ascii="方正仿宋_GBK" w:eastAsia="方正仿宋_GBK" w:hAnsi="方正仿宋_GBK" w:cs="方正仿宋_GBK"/>
          <w:color w:val="000000"/>
          <w:sz w:val="28"/>
        </w:rPr>
        <w:t xml:space="preserve"> </w:t>
      </w:r>
    </w:p>
    <w:p w14:paraId="64D587BE" w14:textId="77777777" w:rsidR="007A7CD5" w:rsidRDefault="00000000">
      <w:pPr>
        <w:ind w:firstLine="560"/>
        <w:outlineLvl w:val="3"/>
      </w:pPr>
      <w:bookmarkStart w:id="350" w:name="_Toc_4_4_0000000354"/>
      <w:r>
        <w:rPr>
          <w:rFonts w:ascii="方正仿宋_GBK" w:eastAsia="方正仿宋_GBK" w:hAnsi="方正仿宋_GBK" w:cs="方正仿宋_GBK"/>
          <w:color w:val="000000"/>
          <w:sz w:val="28"/>
        </w:rPr>
        <w:t>351.中新天津生态城北堤生态廊道工程02绩效目标表</w:t>
      </w:r>
      <w:bookmarkEnd w:id="35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554D22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EC56C9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6E4FF7B" w14:textId="77777777" w:rsidR="007A7CD5" w:rsidRDefault="007A7CD5"/>
        </w:tc>
        <w:tc>
          <w:tcPr>
            <w:tcW w:w="0" w:type="auto"/>
            <w:hMerge/>
            <w:tcBorders>
              <w:top w:val="single" w:sz="6" w:space="0" w:color="FFFFFF"/>
              <w:left w:val="single" w:sz="6" w:space="0" w:color="FFFFFF"/>
              <w:right w:val="single" w:sz="6" w:space="0" w:color="FFFFFF"/>
            </w:tcBorders>
          </w:tcPr>
          <w:p w14:paraId="3A29E4EE" w14:textId="77777777" w:rsidR="007A7CD5" w:rsidRDefault="007A7CD5"/>
        </w:tc>
        <w:tc>
          <w:tcPr>
            <w:tcW w:w="0" w:type="auto"/>
            <w:hMerge/>
            <w:tcBorders>
              <w:top w:val="single" w:sz="6" w:space="0" w:color="FFFFFF"/>
              <w:left w:val="single" w:sz="6" w:space="0" w:color="FFFFFF"/>
              <w:right w:val="single" w:sz="6" w:space="0" w:color="FFFFFF"/>
            </w:tcBorders>
          </w:tcPr>
          <w:p w14:paraId="744050BB" w14:textId="77777777" w:rsidR="007A7CD5" w:rsidRDefault="007A7CD5"/>
        </w:tc>
        <w:tc>
          <w:tcPr>
            <w:tcW w:w="0" w:type="auto"/>
            <w:hMerge/>
            <w:tcBorders>
              <w:top w:val="single" w:sz="6" w:space="0" w:color="FFFFFF"/>
              <w:left w:val="single" w:sz="6" w:space="0" w:color="FFFFFF"/>
              <w:right w:val="single" w:sz="6" w:space="0" w:color="FFFFFF"/>
            </w:tcBorders>
          </w:tcPr>
          <w:p w14:paraId="626600B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E35F37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6C9587E" w14:textId="77777777" w:rsidR="007A7CD5" w:rsidRDefault="00000000">
            <w:pPr>
              <w:pStyle w:val="4"/>
            </w:pPr>
            <w:r>
              <w:t>单位：元</w:t>
            </w:r>
          </w:p>
        </w:tc>
      </w:tr>
      <w:tr w:rsidR="007A7CD5" w14:paraId="6C2DEB7E" w14:textId="77777777">
        <w:trPr>
          <w:trHeight w:val="369"/>
          <w:jc w:val="center"/>
        </w:trPr>
        <w:tc>
          <w:tcPr>
            <w:tcW w:w="1276" w:type="dxa"/>
            <w:gridSpan w:val="6"/>
            <w:vAlign w:val="center"/>
          </w:tcPr>
          <w:p w14:paraId="42102B04" w14:textId="77777777" w:rsidR="007A7CD5" w:rsidRDefault="00000000">
            <w:pPr>
              <w:pStyle w:val="1"/>
            </w:pPr>
            <w:r>
              <w:t>项目名称</w:t>
            </w:r>
          </w:p>
        </w:tc>
        <w:tc>
          <w:tcPr>
            <w:tcW w:w="8589" w:type="dxa"/>
            <w:hMerge w:val="restart"/>
            <w:vAlign w:val="center"/>
          </w:tcPr>
          <w:p w14:paraId="014F1F69" w14:textId="77777777" w:rsidR="007A7CD5" w:rsidRDefault="00000000">
            <w:pPr>
              <w:pStyle w:val="2"/>
            </w:pPr>
            <w:r>
              <w:t>中新天津生态城北堤生态廊道工程02</w:t>
            </w:r>
          </w:p>
        </w:tc>
        <w:tc>
          <w:tcPr>
            <w:tcW w:w="0" w:type="auto"/>
            <w:hMerge/>
          </w:tcPr>
          <w:p w14:paraId="5374A249" w14:textId="77777777" w:rsidR="007A7CD5" w:rsidRDefault="007A7CD5"/>
        </w:tc>
        <w:tc>
          <w:tcPr>
            <w:tcW w:w="0" w:type="auto"/>
            <w:hMerge/>
          </w:tcPr>
          <w:p w14:paraId="3C82ABA1" w14:textId="77777777" w:rsidR="007A7CD5" w:rsidRDefault="007A7CD5"/>
        </w:tc>
        <w:tc>
          <w:tcPr>
            <w:tcW w:w="0" w:type="auto"/>
            <w:hMerge/>
          </w:tcPr>
          <w:p w14:paraId="7BFF0E03" w14:textId="77777777" w:rsidR="007A7CD5" w:rsidRDefault="007A7CD5"/>
        </w:tc>
        <w:tc>
          <w:tcPr>
            <w:tcW w:w="0" w:type="auto"/>
            <w:hMerge/>
          </w:tcPr>
          <w:p w14:paraId="02C970B8" w14:textId="77777777" w:rsidR="007A7CD5" w:rsidRDefault="007A7CD5"/>
        </w:tc>
        <w:tc>
          <w:tcPr>
            <w:tcW w:w="0" w:type="auto"/>
            <w:gridSpan w:val="6"/>
            <w:hMerge/>
          </w:tcPr>
          <w:p w14:paraId="04F5FE6A" w14:textId="77777777" w:rsidR="007A7CD5" w:rsidRDefault="007A7CD5"/>
        </w:tc>
      </w:tr>
      <w:tr w:rsidR="007A7CD5" w14:paraId="6CA4B016" w14:textId="77777777">
        <w:trPr>
          <w:trHeight w:val="369"/>
          <w:jc w:val="center"/>
        </w:trPr>
        <w:tc>
          <w:tcPr>
            <w:tcW w:w="1276" w:type="dxa"/>
            <w:gridSpan w:val="6"/>
            <w:vMerge w:val="restart"/>
            <w:vAlign w:val="center"/>
          </w:tcPr>
          <w:p w14:paraId="38B04071" w14:textId="77777777" w:rsidR="007A7CD5" w:rsidRDefault="00000000">
            <w:pPr>
              <w:pStyle w:val="1"/>
            </w:pPr>
            <w:r>
              <w:t>预算规模及资金用途</w:t>
            </w:r>
          </w:p>
        </w:tc>
        <w:tc>
          <w:tcPr>
            <w:tcW w:w="1276" w:type="dxa"/>
            <w:gridSpan w:val="6"/>
            <w:vAlign w:val="center"/>
          </w:tcPr>
          <w:p w14:paraId="5CA50D89" w14:textId="77777777" w:rsidR="007A7CD5" w:rsidRDefault="00000000">
            <w:pPr>
              <w:pStyle w:val="1"/>
            </w:pPr>
            <w:r>
              <w:t>预算数</w:t>
            </w:r>
          </w:p>
        </w:tc>
        <w:tc>
          <w:tcPr>
            <w:tcW w:w="1332" w:type="dxa"/>
            <w:vAlign w:val="center"/>
          </w:tcPr>
          <w:p w14:paraId="43051C7B" w14:textId="77777777" w:rsidR="007A7CD5" w:rsidRDefault="00000000">
            <w:pPr>
              <w:pStyle w:val="2"/>
            </w:pPr>
            <w:r>
              <w:t>10025500.00</w:t>
            </w:r>
          </w:p>
        </w:tc>
        <w:tc>
          <w:tcPr>
            <w:tcW w:w="1587" w:type="dxa"/>
            <w:vAlign w:val="center"/>
          </w:tcPr>
          <w:p w14:paraId="3622811D" w14:textId="77777777" w:rsidR="007A7CD5" w:rsidRDefault="00000000">
            <w:pPr>
              <w:pStyle w:val="1"/>
            </w:pPr>
            <w:r>
              <w:t>其中：财政    资金</w:t>
            </w:r>
          </w:p>
        </w:tc>
        <w:tc>
          <w:tcPr>
            <w:tcW w:w="1843" w:type="dxa"/>
            <w:vAlign w:val="center"/>
          </w:tcPr>
          <w:p w14:paraId="64BFF49F" w14:textId="77777777" w:rsidR="007A7CD5" w:rsidRDefault="00000000">
            <w:pPr>
              <w:pStyle w:val="2"/>
            </w:pPr>
            <w:r>
              <w:t>10025500.00</w:t>
            </w:r>
          </w:p>
        </w:tc>
        <w:tc>
          <w:tcPr>
            <w:tcW w:w="1276" w:type="dxa"/>
            <w:vAlign w:val="center"/>
          </w:tcPr>
          <w:p w14:paraId="331875B8" w14:textId="77777777" w:rsidR="007A7CD5" w:rsidRDefault="00000000">
            <w:pPr>
              <w:pStyle w:val="1"/>
            </w:pPr>
            <w:r>
              <w:t>其他资金</w:t>
            </w:r>
          </w:p>
        </w:tc>
        <w:tc>
          <w:tcPr>
            <w:tcW w:w="1276" w:type="dxa"/>
            <w:vAlign w:val="center"/>
          </w:tcPr>
          <w:p w14:paraId="4C68D448" w14:textId="77777777" w:rsidR="007A7CD5" w:rsidRDefault="00000000">
            <w:pPr>
              <w:pStyle w:val="2"/>
            </w:pPr>
            <w:r>
              <w:t xml:space="preserve"> </w:t>
            </w:r>
          </w:p>
        </w:tc>
      </w:tr>
      <w:tr w:rsidR="007A7CD5" w14:paraId="35590645" w14:textId="77777777">
        <w:trPr>
          <w:trHeight w:val="369"/>
          <w:jc w:val="center"/>
        </w:trPr>
        <w:tc>
          <w:tcPr>
            <w:tcW w:w="1276" w:type="dxa"/>
            <w:gridSpan w:val="6"/>
            <w:vMerge/>
          </w:tcPr>
          <w:p w14:paraId="05042558" w14:textId="77777777" w:rsidR="007A7CD5" w:rsidRDefault="007A7CD5"/>
        </w:tc>
        <w:tc>
          <w:tcPr>
            <w:tcW w:w="8589" w:type="dxa"/>
            <w:hMerge w:val="restart"/>
            <w:vAlign w:val="center"/>
          </w:tcPr>
          <w:p w14:paraId="0B19636F" w14:textId="77777777" w:rsidR="007A7CD5" w:rsidRDefault="00000000">
            <w:pPr>
              <w:pStyle w:val="2"/>
            </w:pPr>
            <w:r>
              <w:t>用于支付项目施工/设计等合同费用。</w:t>
            </w:r>
          </w:p>
        </w:tc>
        <w:tc>
          <w:tcPr>
            <w:tcW w:w="0" w:type="auto"/>
            <w:hMerge/>
          </w:tcPr>
          <w:p w14:paraId="68085138" w14:textId="77777777" w:rsidR="007A7CD5" w:rsidRDefault="007A7CD5"/>
        </w:tc>
        <w:tc>
          <w:tcPr>
            <w:tcW w:w="0" w:type="auto"/>
            <w:hMerge/>
          </w:tcPr>
          <w:p w14:paraId="2220BE84" w14:textId="77777777" w:rsidR="007A7CD5" w:rsidRDefault="007A7CD5"/>
        </w:tc>
        <w:tc>
          <w:tcPr>
            <w:tcW w:w="0" w:type="auto"/>
            <w:hMerge/>
          </w:tcPr>
          <w:p w14:paraId="5D399A61" w14:textId="77777777" w:rsidR="007A7CD5" w:rsidRDefault="007A7CD5"/>
        </w:tc>
        <w:tc>
          <w:tcPr>
            <w:tcW w:w="0" w:type="auto"/>
            <w:hMerge/>
          </w:tcPr>
          <w:p w14:paraId="05E45F92" w14:textId="77777777" w:rsidR="007A7CD5" w:rsidRDefault="007A7CD5"/>
        </w:tc>
        <w:tc>
          <w:tcPr>
            <w:tcW w:w="0" w:type="auto"/>
            <w:gridSpan w:val="6"/>
            <w:hMerge/>
          </w:tcPr>
          <w:p w14:paraId="25331FD5" w14:textId="77777777" w:rsidR="007A7CD5" w:rsidRDefault="007A7CD5"/>
        </w:tc>
      </w:tr>
      <w:tr w:rsidR="007A7CD5" w14:paraId="548ED7EA" w14:textId="77777777">
        <w:trPr>
          <w:trHeight w:val="369"/>
          <w:jc w:val="center"/>
        </w:trPr>
        <w:tc>
          <w:tcPr>
            <w:tcW w:w="1276" w:type="dxa"/>
            <w:gridSpan w:val="6"/>
            <w:vAlign w:val="center"/>
          </w:tcPr>
          <w:p w14:paraId="33526161" w14:textId="77777777" w:rsidR="007A7CD5" w:rsidRDefault="00000000">
            <w:pPr>
              <w:pStyle w:val="1"/>
            </w:pPr>
            <w:r>
              <w:t>绩效目标</w:t>
            </w:r>
          </w:p>
        </w:tc>
        <w:tc>
          <w:tcPr>
            <w:tcW w:w="8589" w:type="dxa"/>
            <w:hMerge w:val="restart"/>
            <w:vAlign w:val="center"/>
          </w:tcPr>
          <w:p w14:paraId="7A6E97AF" w14:textId="77777777" w:rsidR="007A7CD5" w:rsidRDefault="00000000">
            <w:pPr>
              <w:pStyle w:val="2"/>
            </w:pPr>
            <w:r>
              <w:t>1.满足围海填区域生态修复任务，提升生态环境同时完善区域基础设施建设。</w:t>
            </w:r>
          </w:p>
        </w:tc>
        <w:tc>
          <w:tcPr>
            <w:tcW w:w="0" w:type="auto"/>
            <w:hMerge/>
          </w:tcPr>
          <w:p w14:paraId="7FBDFF6B" w14:textId="77777777" w:rsidR="007A7CD5" w:rsidRDefault="007A7CD5"/>
        </w:tc>
        <w:tc>
          <w:tcPr>
            <w:tcW w:w="0" w:type="auto"/>
            <w:hMerge/>
          </w:tcPr>
          <w:p w14:paraId="36FCACF9" w14:textId="77777777" w:rsidR="007A7CD5" w:rsidRDefault="007A7CD5"/>
        </w:tc>
        <w:tc>
          <w:tcPr>
            <w:tcW w:w="0" w:type="auto"/>
            <w:hMerge/>
          </w:tcPr>
          <w:p w14:paraId="1684A51A" w14:textId="77777777" w:rsidR="007A7CD5" w:rsidRDefault="007A7CD5"/>
        </w:tc>
        <w:tc>
          <w:tcPr>
            <w:tcW w:w="0" w:type="auto"/>
            <w:hMerge/>
          </w:tcPr>
          <w:p w14:paraId="79BE8559" w14:textId="77777777" w:rsidR="007A7CD5" w:rsidRDefault="007A7CD5"/>
        </w:tc>
        <w:tc>
          <w:tcPr>
            <w:tcW w:w="0" w:type="auto"/>
            <w:gridSpan w:val="6"/>
            <w:hMerge/>
          </w:tcPr>
          <w:p w14:paraId="1D0E9C4C" w14:textId="77777777" w:rsidR="007A7CD5" w:rsidRDefault="007A7CD5"/>
        </w:tc>
      </w:tr>
    </w:tbl>
    <w:p w14:paraId="06FE10B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B6E69D2" w14:textId="77777777">
        <w:trPr>
          <w:trHeight w:val="397"/>
          <w:tblHeader/>
          <w:jc w:val="center"/>
        </w:trPr>
        <w:tc>
          <w:tcPr>
            <w:tcW w:w="1276" w:type="dxa"/>
            <w:vAlign w:val="center"/>
          </w:tcPr>
          <w:p w14:paraId="5BD3F4C0" w14:textId="77777777" w:rsidR="007A7CD5" w:rsidRDefault="00000000">
            <w:pPr>
              <w:pStyle w:val="1"/>
            </w:pPr>
            <w:r>
              <w:t>一级指标</w:t>
            </w:r>
          </w:p>
        </w:tc>
        <w:tc>
          <w:tcPr>
            <w:tcW w:w="1276" w:type="dxa"/>
            <w:vAlign w:val="center"/>
          </w:tcPr>
          <w:p w14:paraId="6D615365" w14:textId="77777777" w:rsidR="007A7CD5" w:rsidRDefault="00000000">
            <w:pPr>
              <w:pStyle w:val="1"/>
            </w:pPr>
            <w:r>
              <w:t>二级指标</w:t>
            </w:r>
          </w:p>
        </w:tc>
        <w:tc>
          <w:tcPr>
            <w:tcW w:w="1332" w:type="dxa"/>
            <w:vAlign w:val="center"/>
          </w:tcPr>
          <w:p w14:paraId="49C94E3D" w14:textId="77777777" w:rsidR="007A7CD5" w:rsidRDefault="00000000">
            <w:pPr>
              <w:pStyle w:val="1"/>
            </w:pPr>
            <w:r>
              <w:t>三级指标</w:t>
            </w:r>
          </w:p>
        </w:tc>
        <w:tc>
          <w:tcPr>
            <w:tcW w:w="3430" w:type="dxa"/>
            <w:hMerge w:val="restart"/>
            <w:vAlign w:val="center"/>
          </w:tcPr>
          <w:p w14:paraId="4ACB6070" w14:textId="77777777" w:rsidR="007A7CD5" w:rsidRDefault="00000000">
            <w:pPr>
              <w:pStyle w:val="1"/>
            </w:pPr>
            <w:r>
              <w:t>绩效指标描述</w:t>
            </w:r>
          </w:p>
        </w:tc>
        <w:tc>
          <w:tcPr>
            <w:tcW w:w="0" w:type="auto"/>
            <w:hMerge/>
          </w:tcPr>
          <w:p w14:paraId="773F8033" w14:textId="77777777" w:rsidR="007A7CD5" w:rsidRDefault="007A7CD5"/>
        </w:tc>
        <w:tc>
          <w:tcPr>
            <w:tcW w:w="2551" w:type="dxa"/>
            <w:hMerge w:val="restart"/>
            <w:vAlign w:val="center"/>
          </w:tcPr>
          <w:p w14:paraId="5A262AB9" w14:textId="77777777" w:rsidR="007A7CD5" w:rsidRDefault="00000000">
            <w:pPr>
              <w:pStyle w:val="1"/>
            </w:pPr>
            <w:r>
              <w:t>指标值</w:t>
            </w:r>
          </w:p>
        </w:tc>
        <w:tc>
          <w:tcPr>
            <w:tcW w:w="0" w:type="auto"/>
            <w:hMerge/>
          </w:tcPr>
          <w:p w14:paraId="0541E157" w14:textId="77777777" w:rsidR="007A7CD5" w:rsidRDefault="007A7CD5"/>
        </w:tc>
      </w:tr>
      <w:tr w:rsidR="007A7CD5" w14:paraId="71AE19E8" w14:textId="77777777">
        <w:trPr>
          <w:trHeight w:val="369"/>
          <w:jc w:val="center"/>
        </w:trPr>
        <w:tc>
          <w:tcPr>
            <w:tcW w:w="1276" w:type="dxa"/>
            <w:vMerge w:val="restart"/>
            <w:vAlign w:val="center"/>
          </w:tcPr>
          <w:p w14:paraId="65DE855D" w14:textId="77777777" w:rsidR="007A7CD5" w:rsidRDefault="00000000">
            <w:pPr>
              <w:pStyle w:val="3"/>
            </w:pPr>
            <w:r>
              <w:t>产出指标</w:t>
            </w:r>
          </w:p>
        </w:tc>
        <w:tc>
          <w:tcPr>
            <w:tcW w:w="1276" w:type="dxa"/>
            <w:vAlign w:val="center"/>
          </w:tcPr>
          <w:p w14:paraId="24AF2617" w14:textId="77777777" w:rsidR="007A7CD5" w:rsidRDefault="00000000">
            <w:pPr>
              <w:pStyle w:val="2"/>
            </w:pPr>
            <w:r>
              <w:t>数量指标</w:t>
            </w:r>
          </w:p>
        </w:tc>
        <w:tc>
          <w:tcPr>
            <w:tcW w:w="1332" w:type="dxa"/>
            <w:vAlign w:val="center"/>
          </w:tcPr>
          <w:p w14:paraId="6E550A02" w14:textId="77777777" w:rsidR="007A7CD5" w:rsidRDefault="00000000">
            <w:pPr>
              <w:pStyle w:val="2"/>
            </w:pPr>
            <w:r>
              <w:t>生态修复面积</w:t>
            </w:r>
          </w:p>
        </w:tc>
        <w:tc>
          <w:tcPr>
            <w:tcW w:w="3430" w:type="dxa"/>
            <w:hMerge w:val="restart"/>
            <w:vAlign w:val="center"/>
          </w:tcPr>
          <w:p w14:paraId="4F6DDDC5" w14:textId="77777777" w:rsidR="007A7CD5" w:rsidRDefault="00000000">
            <w:pPr>
              <w:pStyle w:val="2"/>
            </w:pPr>
            <w:r>
              <w:t>生态修复面积</w:t>
            </w:r>
          </w:p>
        </w:tc>
        <w:tc>
          <w:tcPr>
            <w:tcW w:w="0" w:type="auto"/>
            <w:hMerge/>
            <w:vAlign w:val="center"/>
          </w:tcPr>
          <w:p w14:paraId="44E1AFE6" w14:textId="77777777" w:rsidR="007A7CD5" w:rsidRDefault="007A7CD5"/>
        </w:tc>
        <w:tc>
          <w:tcPr>
            <w:tcW w:w="2551" w:type="dxa"/>
            <w:hMerge w:val="restart"/>
            <w:vAlign w:val="center"/>
          </w:tcPr>
          <w:p w14:paraId="2125E286" w14:textId="77777777" w:rsidR="007A7CD5" w:rsidRDefault="00000000">
            <w:pPr>
              <w:pStyle w:val="2"/>
            </w:pPr>
            <w:r>
              <w:t>≥17.5万平米</w:t>
            </w:r>
          </w:p>
        </w:tc>
        <w:tc>
          <w:tcPr>
            <w:tcW w:w="0" w:type="auto"/>
            <w:hMerge/>
          </w:tcPr>
          <w:p w14:paraId="456FEB99" w14:textId="77777777" w:rsidR="007A7CD5" w:rsidRDefault="007A7CD5">
            <w:pPr>
              <w:pStyle w:val="2"/>
            </w:pPr>
          </w:p>
        </w:tc>
      </w:tr>
      <w:tr w:rsidR="007A7CD5" w14:paraId="6621C871" w14:textId="77777777">
        <w:trPr>
          <w:trHeight w:val="369"/>
          <w:jc w:val="center"/>
        </w:trPr>
        <w:tc>
          <w:tcPr>
            <w:tcW w:w="1276" w:type="dxa"/>
            <w:vMerge/>
            <w:vAlign w:val="center"/>
          </w:tcPr>
          <w:p w14:paraId="3F24C481" w14:textId="77777777" w:rsidR="007A7CD5" w:rsidRDefault="007A7CD5"/>
        </w:tc>
        <w:tc>
          <w:tcPr>
            <w:tcW w:w="1276" w:type="dxa"/>
            <w:vAlign w:val="center"/>
          </w:tcPr>
          <w:p w14:paraId="00936002" w14:textId="77777777" w:rsidR="007A7CD5" w:rsidRDefault="00000000">
            <w:pPr>
              <w:pStyle w:val="2"/>
            </w:pPr>
            <w:r>
              <w:t>质量指标</w:t>
            </w:r>
          </w:p>
        </w:tc>
        <w:tc>
          <w:tcPr>
            <w:tcW w:w="1332" w:type="dxa"/>
            <w:vAlign w:val="center"/>
          </w:tcPr>
          <w:p w14:paraId="30D6E9B8" w14:textId="77777777" w:rsidR="007A7CD5" w:rsidRDefault="00000000">
            <w:pPr>
              <w:pStyle w:val="2"/>
            </w:pPr>
            <w:r>
              <w:t>竣工验收合格率</w:t>
            </w:r>
          </w:p>
        </w:tc>
        <w:tc>
          <w:tcPr>
            <w:tcW w:w="3430" w:type="dxa"/>
            <w:hMerge w:val="restart"/>
            <w:vAlign w:val="center"/>
          </w:tcPr>
          <w:p w14:paraId="3FD10C24" w14:textId="77777777" w:rsidR="007A7CD5" w:rsidRDefault="00000000">
            <w:pPr>
              <w:pStyle w:val="2"/>
            </w:pPr>
            <w:r>
              <w:t>竣工验收合格率</w:t>
            </w:r>
          </w:p>
        </w:tc>
        <w:tc>
          <w:tcPr>
            <w:tcW w:w="0" w:type="auto"/>
            <w:hMerge/>
            <w:vAlign w:val="center"/>
          </w:tcPr>
          <w:p w14:paraId="51CB8D51" w14:textId="77777777" w:rsidR="007A7CD5" w:rsidRDefault="007A7CD5"/>
        </w:tc>
        <w:tc>
          <w:tcPr>
            <w:tcW w:w="2551" w:type="dxa"/>
            <w:hMerge w:val="restart"/>
            <w:vAlign w:val="center"/>
          </w:tcPr>
          <w:p w14:paraId="08F9427B" w14:textId="77777777" w:rsidR="007A7CD5" w:rsidRDefault="00000000">
            <w:pPr>
              <w:pStyle w:val="2"/>
            </w:pPr>
            <w:r>
              <w:t>100%</w:t>
            </w:r>
          </w:p>
        </w:tc>
        <w:tc>
          <w:tcPr>
            <w:tcW w:w="0" w:type="auto"/>
            <w:hMerge/>
          </w:tcPr>
          <w:p w14:paraId="5D782B4B" w14:textId="77777777" w:rsidR="007A7CD5" w:rsidRDefault="007A7CD5">
            <w:pPr>
              <w:pStyle w:val="2"/>
            </w:pPr>
          </w:p>
        </w:tc>
      </w:tr>
      <w:tr w:rsidR="007A7CD5" w14:paraId="636EC4CD" w14:textId="77777777">
        <w:trPr>
          <w:trHeight w:val="369"/>
          <w:jc w:val="center"/>
        </w:trPr>
        <w:tc>
          <w:tcPr>
            <w:tcW w:w="1276" w:type="dxa"/>
            <w:vMerge/>
            <w:vAlign w:val="center"/>
          </w:tcPr>
          <w:p w14:paraId="39137BFB" w14:textId="77777777" w:rsidR="007A7CD5" w:rsidRDefault="007A7CD5"/>
        </w:tc>
        <w:tc>
          <w:tcPr>
            <w:tcW w:w="1276" w:type="dxa"/>
            <w:vAlign w:val="center"/>
          </w:tcPr>
          <w:p w14:paraId="3B88195C" w14:textId="77777777" w:rsidR="007A7CD5" w:rsidRDefault="00000000">
            <w:pPr>
              <w:pStyle w:val="2"/>
            </w:pPr>
            <w:r>
              <w:t>时效指标</w:t>
            </w:r>
          </w:p>
        </w:tc>
        <w:tc>
          <w:tcPr>
            <w:tcW w:w="1332" w:type="dxa"/>
            <w:vAlign w:val="center"/>
          </w:tcPr>
          <w:p w14:paraId="6F41BBB4" w14:textId="77777777" w:rsidR="007A7CD5" w:rsidRDefault="00000000">
            <w:pPr>
              <w:pStyle w:val="2"/>
            </w:pPr>
            <w:r>
              <w:t>项目按计划完工率</w:t>
            </w:r>
          </w:p>
        </w:tc>
        <w:tc>
          <w:tcPr>
            <w:tcW w:w="3430" w:type="dxa"/>
            <w:hMerge w:val="restart"/>
            <w:vAlign w:val="center"/>
          </w:tcPr>
          <w:p w14:paraId="47CAEE10" w14:textId="77777777" w:rsidR="007A7CD5" w:rsidRDefault="00000000">
            <w:pPr>
              <w:pStyle w:val="2"/>
            </w:pPr>
            <w:r>
              <w:t>项目按计划完工率</w:t>
            </w:r>
          </w:p>
        </w:tc>
        <w:tc>
          <w:tcPr>
            <w:tcW w:w="0" w:type="auto"/>
            <w:hMerge/>
            <w:vAlign w:val="center"/>
          </w:tcPr>
          <w:p w14:paraId="4F1BB773" w14:textId="77777777" w:rsidR="007A7CD5" w:rsidRDefault="007A7CD5"/>
        </w:tc>
        <w:tc>
          <w:tcPr>
            <w:tcW w:w="2551" w:type="dxa"/>
            <w:hMerge w:val="restart"/>
            <w:vAlign w:val="center"/>
          </w:tcPr>
          <w:p w14:paraId="7559963C" w14:textId="77777777" w:rsidR="007A7CD5" w:rsidRDefault="00000000">
            <w:pPr>
              <w:pStyle w:val="2"/>
            </w:pPr>
            <w:r>
              <w:t>100%</w:t>
            </w:r>
          </w:p>
        </w:tc>
        <w:tc>
          <w:tcPr>
            <w:tcW w:w="0" w:type="auto"/>
            <w:hMerge/>
          </w:tcPr>
          <w:p w14:paraId="08E56560" w14:textId="77777777" w:rsidR="007A7CD5" w:rsidRDefault="007A7CD5">
            <w:pPr>
              <w:pStyle w:val="2"/>
            </w:pPr>
          </w:p>
        </w:tc>
      </w:tr>
      <w:tr w:rsidR="007A7CD5" w14:paraId="66DD9A5D" w14:textId="77777777">
        <w:trPr>
          <w:trHeight w:val="369"/>
          <w:jc w:val="center"/>
        </w:trPr>
        <w:tc>
          <w:tcPr>
            <w:tcW w:w="1276" w:type="dxa"/>
            <w:vMerge/>
            <w:vAlign w:val="center"/>
          </w:tcPr>
          <w:p w14:paraId="2B80DDC4" w14:textId="77777777" w:rsidR="007A7CD5" w:rsidRDefault="007A7CD5"/>
        </w:tc>
        <w:tc>
          <w:tcPr>
            <w:tcW w:w="1276" w:type="dxa"/>
            <w:vAlign w:val="center"/>
          </w:tcPr>
          <w:p w14:paraId="09C87442" w14:textId="77777777" w:rsidR="007A7CD5" w:rsidRDefault="00000000">
            <w:pPr>
              <w:pStyle w:val="2"/>
            </w:pPr>
            <w:r>
              <w:t>成本指标</w:t>
            </w:r>
          </w:p>
        </w:tc>
        <w:tc>
          <w:tcPr>
            <w:tcW w:w="1332" w:type="dxa"/>
            <w:vAlign w:val="center"/>
          </w:tcPr>
          <w:p w14:paraId="6A20C976" w14:textId="77777777" w:rsidR="007A7CD5" w:rsidRDefault="00000000">
            <w:pPr>
              <w:pStyle w:val="2"/>
            </w:pPr>
            <w:r>
              <w:t>控制在概算以内</w:t>
            </w:r>
          </w:p>
        </w:tc>
        <w:tc>
          <w:tcPr>
            <w:tcW w:w="3430" w:type="dxa"/>
            <w:hMerge w:val="restart"/>
            <w:vAlign w:val="center"/>
          </w:tcPr>
          <w:p w14:paraId="06DDAAA2" w14:textId="77777777" w:rsidR="007A7CD5" w:rsidRDefault="00000000">
            <w:pPr>
              <w:pStyle w:val="2"/>
            </w:pPr>
            <w:r>
              <w:t>控制项目成本</w:t>
            </w:r>
          </w:p>
        </w:tc>
        <w:tc>
          <w:tcPr>
            <w:tcW w:w="0" w:type="auto"/>
            <w:hMerge/>
            <w:vAlign w:val="center"/>
          </w:tcPr>
          <w:p w14:paraId="00E7B883" w14:textId="77777777" w:rsidR="007A7CD5" w:rsidRDefault="007A7CD5"/>
        </w:tc>
        <w:tc>
          <w:tcPr>
            <w:tcW w:w="2551" w:type="dxa"/>
            <w:hMerge w:val="restart"/>
            <w:vAlign w:val="center"/>
          </w:tcPr>
          <w:p w14:paraId="549E1AC8" w14:textId="77777777" w:rsidR="007A7CD5" w:rsidRDefault="00000000">
            <w:pPr>
              <w:pStyle w:val="2"/>
            </w:pPr>
            <w:r>
              <w:t>≤25000万元</w:t>
            </w:r>
          </w:p>
        </w:tc>
        <w:tc>
          <w:tcPr>
            <w:tcW w:w="0" w:type="auto"/>
            <w:hMerge/>
          </w:tcPr>
          <w:p w14:paraId="50765667" w14:textId="77777777" w:rsidR="007A7CD5" w:rsidRDefault="007A7CD5">
            <w:pPr>
              <w:pStyle w:val="2"/>
            </w:pPr>
          </w:p>
        </w:tc>
      </w:tr>
      <w:tr w:rsidR="007A7CD5" w14:paraId="51F76B61" w14:textId="77777777">
        <w:trPr>
          <w:trHeight w:val="369"/>
          <w:jc w:val="center"/>
        </w:trPr>
        <w:tc>
          <w:tcPr>
            <w:tcW w:w="1276" w:type="dxa"/>
            <w:vAlign w:val="center"/>
          </w:tcPr>
          <w:p w14:paraId="5E77BFAB" w14:textId="77777777" w:rsidR="007A7CD5" w:rsidRDefault="00000000">
            <w:pPr>
              <w:pStyle w:val="3"/>
            </w:pPr>
            <w:r>
              <w:t>效益指标</w:t>
            </w:r>
          </w:p>
        </w:tc>
        <w:tc>
          <w:tcPr>
            <w:tcW w:w="1276" w:type="dxa"/>
            <w:vAlign w:val="center"/>
          </w:tcPr>
          <w:p w14:paraId="3300F3D0" w14:textId="77777777" w:rsidR="007A7CD5" w:rsidRDefault="00000000">
            <w:pPr>
              <w:pStyle w:val="2"/>
            </w:pPr>
            <w:r>
              <w:t>社会效益指标</w:t>
            </w:r>
          </w:p>
        </w:tc>
        <w:tc>
          <w:tcPr>
            <w:tcW w:w="1332" w:type="dxa"/>
            <w:vAlign w:val="center"/>
          </w:tcPr>
          <w:p w14:paraId="46965398" w14:textId="77777777" w:rsidR="007A7CD5" w:rsidRDefault="00000000">
            <w:pPr>
              <w:pStyle w:val="2"/>
            </w:pPr>
            <w:r>
              <w:t>提升生态环境</w:t>
            </w:r>
          </w:p>
        </w:tc>
        <w:tc>
          <w:tcPr>
            <w:tcW w:w="3430" w:type="dxa"/>
            <w:hMerge w:val="restart"/>
            <w:vAlign w:val="center"/>
          </w:tcPr>
          <w:p w14:paraId="1011D0AE" w14:textId="77777777" w:rsidR="007A7CD5" w:rsidRDefault="00000000">
            <w:pPr>
              <w:pStyle w:val="2"/>
            </w:pPr>
            <w:r>
              <w:t>提升生态环境</w:t>
            </w:r>
          </w:p>
        </w:tc>
        <w:tc>
          <w:tcPr>
            <w:tcW w:w="0" w:type="auto"/>
            <w:hMerge/>
            <w:vAlign w:val="center"/>
          </w:tcPr>
          <w:p w14:paraId="167F4A40" w14:textId="77777777" w:rsidR="007A7CD5" w:rsidRDefault="007A7CD5"/>
        </w:tc>
        <w:tc>
          <w:tcPr>
            <w:tcW w:w="2551" w:type="dxa"/>
            <w:hMerge w:val="restart"/>
            <w:vAlign w:val="center"/>
          </w:tcPr>
          <w:p w14:paraId="2C504514" w14:textId="77777777" w:rsidR="007A7CD5" w:rsidRDefault="00000000">
            <w:pPr>
              <w:pStyle w:val="2"/>
            </w:pPr>
            <w:r>
              <w:t>效果显著</w:t>
            </w:r>
          </w:p>
        </w:tc>
        <w:tc>
          <w:tcPr>
            <w:tcW w:w="0" w:type="auto"/>
            <w:hMerge/>
          </w:tcPr>
          <w:p w14:paraId="1E76E337" w14:textId="77777777" w:rsidR="007A7CD5" w:rsidRDefault="007A7CD5">
            <w:pPr>
              <w:pStyle w:val="2"/>
            </w:pPr>
          </w:p>
        </w:tc>
      </w:tr>
      <w:tr w:rsidR="007A7CD5" w14:paraId="6C9A3032" w14:textId="77777777">
        <w:trPr>
          <w:trHeight w:val="369"/>
          <w:jc w:val="center"/>
        </w:trPr>
        <w:tc>
          <w:tcPr>
            <w:tcW w:w="1276" w:type="dxa"/>
            <w:vAlign w:val="center"/>
          </w:tcPr>
          <w:p w14:paraId="1BDF3D22" w14:textId="77777777" w:rsidR="007A7CD5" w:rsidRDefault="00000000">
            <w:pPr>
              <w:pStyle w:val="3"/>
            </w:pPr>
            <w:r>
              <w:t>满意度指标</w:t>
            </w:r>
          </w:p>
        </w:tc>
        <w:tc>
          <w:tcPr>
            <w:tcW w:w="1276" w:type="dxa"/>
            <w:vAlign w:val="center"/>
          </w:tcPr>
          <w:p w14:paraId="5E391379" w14:textId="77777777" w:rsidR="007A7CD5" w:rsidRDefault="00000000">
            <w:pPr>
              <w:pStyle w:val="2"/>
            </w:pPr>
            <w:r>
              <w:t>服务对象满意度指标</w:t>
            </w:r>
          </w:p>
        </w:tc>
        <w:tc>
          <w:tcPr>
            <w:tcW w:w="1332" w:type="dxa"/>
            <w:vAlign w:val="center"/>
          </w:tcPr>
          <w:p w14:paraId="4EACE5CB" w14:textId="77777777" w:rsidR="007A7CD5" w:rsidRDefault="00000000">
            <w:pPr>
              <w:pStyle w:val="2"/>
            </w:pPr>
            <w:r>
              <w:t>惠及公众满意度</w:t>
            </w:r>
          </w:p>
        </w:tc>
        <w:tc>
          <w:tcPr>
            <w:tcW w:w="3430" w:type="dxa"/>
            <w:hMerge w:val="restart"/>
            <w:vAlign w:val="center"/>
          </w:tcPr>
          <w:p w14:paraId="59F8789B" w14:textId="77777777" w:rsidR="007A7CD5" w:rsidRDefault="00000000">
            <w:pPr>
              <w:pStyle w:val="2"/>
            </w:pPr>
            <w:r>
              <w:t>惠及公众满意度</w:t>
            </w:r>
          </w:p>
        </w:tc>
        <w:tc>
          <w:tcPr>
            <w:tcW w:w="0" w:type="auto"/>
            <w:hMerge/>
            <w:vAlign w:val="center"/>
          </w:tcPr>
          <w:p w14:paraId="2C37C6AC" w14:textId="77777777" w:rsidR="007A7CD5" w:rsidRDefault="007A7CD5"/>
        </w:tc>
        <w:tc>
          <w:tcPr>
            <w:tcW w:w="2551" w:type="dxa"/>
            <w:hMerge w:val="restart"/>
            <w:vAlign w:val="center"/>
          </w:tcPr>
          <w:p w14:paraId="72CD91B1" w14:textId="77777777" w:rsidR="007A7CD5" w:rsidRDefault="00000000">
            <w:pPr>
              <w:pStyle w:val="2"/>
            </w:pPr>
            <w:r>
              <w:t>≥95%</w:t>
            </w:r>
          </w:p>
        </w:tc>
        <w:tc>
          <w:tcPr>
            <w:tcW w:w="0" w:type="auto"/>
            <w:hMerge/>
          </w:tcPr>
          <w:p w14:paraId="535B3201" w14:textId="77777777" w:rsidR="007A7CD5" w:rsidRDefault="007A7CD5">
            <w:pPr>
              <w:pStyle w:val="2"/>
            </w:pPr>
          </w:p>
        </w:tc>
      </w:tr>
    </w:tbl>
    <w:p w14:paraId="7237D437" w14:textId="77777777" w:rsidR="007A7CD5" w:rsidRDefault="007A7CD5">
      <w:pPr>
        <w:sectPr w:rsidR="007A7CD5">
          <w:pgSz w:w="11900" w:h="16840"/>
          <w:pgMar w:top="1984" w:right="1304" w:bottom="1134" w:left="1304" w:header="720" w:footer="720" w:gutter="0"/>
          <w:cols w:space="720"/>
        </w:sectPr>
      </w:pPr>
    </w:p>
    <w:p w14:paraId="62D52B1A" w14:textId="77777777" w:rsidR="007A7CD5" w:rsidRDefault="00000000">
      <w:pPr>
        <w:jc w:val="center"/>
      </w:pPr>
      <w:r>
        <w:rPr>
          <w:rFonts w:ascii="方正仿宋_GBK" w:eastAsia="方正仿宋_GBK" w:hAnsi="方正仿宋_GBK" w:cs="方正仿宋_GBK"/>
          <w:color w:val="000000"/>
          <w:sz w:val="28"/>
        </w:rPr>
        <w:t xml:space="preserve"> </w:t>
      </w:r>
    </w:p>
    <w:p w14:paraId="26E37EA8" w14:textId="77777777" w:rsidR="007A7CD5" w:rsidRDefault="00000000">
      <w:pPr>
        <w:ind w:firstLine="560"/>
        <w:outlineLvl w:val="3"/>
      </w:pPr>
      <w:bookmarkStart w:id="351" w:name="_Toc_4_4_0000000355"/>
      <w:r>
        <w:rPr>
          <w:rFonts w:ascii="方正仿宋_GBK" w:eastAsia="方正仿宋_GBK" w:hAnsi="方正仿宋_GBK" w:cs="方正仿宋_GBK"/>
          <w:color w:val="000000"/>
          <w:sz w:val="28"/>
        </w:rPr>
        <w:t>352.中新天津生态城北疆电厂热源引进（旅游区域）管网工程绩效目标表</w:t>
      </w:r>
      <w:bookmarkEnd w:id="35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41F0C7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07EB05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73F29F6" w14:textId="77777777" w:rsidR="007A7CD5" w:rsidRDefault="007A7CD5"/>
        </w:tc>
        <w:tc>
          <w:tcPr>
            <w:tcW w:w="0" w:type="auto"/>
            <w:hMerge/>
            <w:tcBorders>
              <w:top w:val="single" w:sz="6" w:space="0" w:color="FFFFFF"/>
              <w:left w:val="single" w:sz="6" w:space="0" w:color="FFFFFF"/>
              <w:right w:val="single" w:sz="6" w:space="0" w:color="FFFFFF"/>
            </w:tcBorders>
          </w:tcPr>
          <w:p w14:paraId="6D39729F" w14:textId="77777777" w:rsidR="007A7CD5" w:rsidRDefault="007A7CD5"/>
        </w:tc>
        <w:tc>
          <w:tcPr>
            <w:tcW w:w="0" w:type="auto"/>
            <w:hMerge/>
            <w:tcBorders>
              <w:top w:val="single" w:sz="6" w:space="0" w:color="FFFFFF"/>
              <w:left w:val="single" w:sz="6" w:space="0" w:color="FFFFFF"/>
              <w:right w:val="single" w:sz="6" w:space="0" w:color="FFFFFF"/>
            </w:tcBorders>
          </w:tcPr>
          <w:p w14:paraId="4FEF2234" w14:textId="77777777" w:rsidR="007A7CD5" w:rsidRDefault="007A7CD5"/>
        </w:tc>
        <w:tc>
          <w:tcPr>
            <w:tcW w:w="0" w:type="auto"/>
            <w:hMerge/>
            <w:tcBorders>
              <w:top w:val="single" w:sz="6" w:space="0" w:color="FFFFFF"/>
              <w:left w:val="single" w:sz="6" w:space="0" w:color="FFFFFF"/>
              <w:right w:val="single" w:sz="6" w:space="0" w:color="FFFFFF"/>
            </w:tcBorders>
          </w:tcPr>
          <w:p w14:paraId="23FFFE6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ED09E2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44EF523" w14:textId="77777777" w:rsidR="007A7CD5" w:rsidRDefault="00000000">
            <w:pPr>
              <w:pStyle w:val="4"/>
            </w:pPr>
            <w:r>
              <w:t>单位：元</w:t>
            </w:r>
          </w:p>
        </w:tc>
      </w:tr>
      <w:tr w:rsidR="007A7CD5" w14:paraId="4E4CFA00" w14:textId="77777777">
        <w:trPr>
          <w:trHeight w:val="369"/>
          <w:jc w:val="center"/>
        </w:trPr>
        <w:tc>
          <w:tcPr>
            <w:tcW w:w="1276" w:type="dxa"/>
            <w:gridSpan w:val="6"/>
            <w:vAlign w:val="center"/>
          </w:tcPr>
          <w:p w14:paraId="262D24E4" w14:textId="77777777" w:rsidR="007A7CD5" w:rsidRDefault="00000000">
            <w:pPr>
              <w:pStyle w:val="1"/>
            </w:pPr>
            <w:r>
              <w:t>项目名称</w:t>
            </w:r>
          </w:p>
        </w:tc>
        <w:tc>
          <w:tcPr>
            <w:tcW w:w="8589" w:type="dxa"/>
            <w:hMerge w:val="restart"/>
            <w:vAlign w:val="center"/>
          </w:tcPr>
          <w:p w14:paraId="2CED1080" w14:textId="77777777" w:rsidR="007A7CD5" w:rsidRDefault="00000000">
            <w:pPr>
              <w:pStyle w:val="2"/>
            </w:pPr>
            <w:r>
              <w:t>中新天津生态城北疆电厂热源引进（旅游区域）管网工程</w:t>
            </w:r>
          </w:p>
        </w:tc>
        <w:tc>
          <w:tcPr>
            <w:tcW w:w="0" w:type="auto"/>
            <w:hMerge/>
          </w:tcPr>
          <w:p w14:paraId="1D9ED7E4" w14:textId="77777777" w:rsidR="007A7CD5" w:rsidRDefault="007A7CD5"/>
        </w:tc>
        <w:tc>
          <w:tcPr>
            <w:tcW w:w="0" w:type="auto"/>
            <w:hMerge/>
          </w:tcPr>
          <w:p w14:paraId="71CD140D" w14:textId="77777777" w:rsidR="007A7CD5" w:rsidRDefault="007A7CD5"/>
        </w:tc>
        <w:tc>
          <w:tcPr>
            <w:tcW w:w="0" w:type="auto"/>
            <w:hMerge/>
          </w:tcPr>
          <w:p w14:paraId="638728D6" w14:textId="77777777" w:rsidR="007A7CD5" w:rsidRDefault="007A7CD5"/>
        </w:tc>
        <w:tc>
          <w:tcPr>
            <w:tcW w:w="0" w:type="auto"/>
            <w:hMerge/>
          </w:tcPr>
          <w:p w14:paraId="53368C28" w14:textId="77777777" w:rsidR="007A7CD5" w:rsidRDefault="007A7CD5"/>
        </w:tc>
        <w:tc>
          <w:tcPr>
            <w:tcW w:w="0" w:type="auto"/>
            <w:gridSpan w:val="6"/>
            <w:hMerge/>
          </w:tcPr>
          <w:p w14:paraId="6EABC261" w14:textId="77777777" w:rsidR="007A7CD5" w:rsidRDefault="007A7CD5"/>
        </w:tc>
      </w:tr>
      <w:tr w:rsidR="007A7CD5" w14:paraId="5C99795E" w14:textId="77777777">
        <w:trPr>
          <w:trHeight w:val="369"/>
          <w:jc w:val="center"/>
        </w:trPr>
        <w:tc>
          <w:tcPr>
            <w:tcW w:w="1276" w:type="dxa"/>
            <w:gridSpan w:val="6"/>
            <w:vMerge w:val="restart"/>
            <w:vAlign w:val="center"/>
          </w:tcPr>
          <w:p w14:paraId="7A1FA817" w14:textId="77777777" w:rsidR="007A7CD5" w:rsidRDefault="00000000">
            <w:pPr>
              <w:pStyle w:val="1"/>
            </w:pPr>
            <w:r>
              <w:t>预算规模及资金用途</w:t>
            </w:r>
          </w:p>
        </w:tc>
        <w:tc>
          <w:tcPr>
            <w:tcW w:w="1276" w:type="dxa"/>
            <w:gridSpan w:val="6"/>
            <w:vAlign w:val="center"/>
          </w:tcPr>
          <w:p w14:paraId="2B806F3F" w14:textId="77777777" w:rsidR="007A7CD5" w:rsidRDefault="00000000">
            <w:pPr>
              <w:pStyle w:val="1"/>
            </w:pPr>
            <w:r>
              <w:t>预算数</w:t>
            </w:r>
          </w:p>
        </w:tc>
        <w:tc>
          <w:tcPr>
            <w:tcW w:w="1332" w:type="dxa"/>
            <w:vAlign w:val="center"/>
          </w:tcPr>
          <w:p w14:paraId="79388525" w14:textId="77777777" w:rsidR="007A7CD5" w:rsidRDefault="00000000">
            <w:pPr>
              <w:pStyle w:val="2"/>
            </w:pPr>
            <w:r>
              <w:t>2500000.00</w:t>
            </w:r>
          </w:p>
        </w:tc>
        <w:tc>
          <w:tcPr>
            <w:tcW w:w="1587" w:type="dxa"/>
            <w:vAlign w:val="center"/>
          </w:tcPr>
          <w:p w14:paraId="0858E4AA" w14:textId="77777777" w:rsidR="007A7CD5" w:rsidRDefault="00000000">
            <w:pPr>
              <w:pStyle w:val="1"/>
            </w:pPr>
            <w:r>
              <w:t>其中：财政    资金</w:t>
            </w:r>
          </w:p>
        </w:tc>
        <w:tc>
          <w:tcPr>
            <w:tcW w:w="1843" w:type="dxa"/>
            <w:vAlign w:val="center"/>
          </w:tcPr>
          <w:p w14:paraId="554909ED" w14:textId="77777777" w:rsidR="007A7CD5" w:rsidRDefault="00000000">
            <w:pPr>
              <w:pStyle w:val="2"/>
            </w:pPr>
            <w:r>
              <w:t>2500000.00</w:t>
            </w:r>
          </w:p>
        </w:tc>
        <w:tc>
          <w:tcPr>
            <w:tcW w:w="1276" w:type="dxa"/>
            <w:vAlign w:val="center"/>
          </w:tcPr>
          <w:p w14:paraId="6E0E9D77" w14:textId="77777777" w:rsidR="007A7CD5" w:rsidRDefault="00000000">
            <w:pPr>
              <w:pStyle w:val="1"/>
            </w:pPr>
            <w:r>
              <w:t>其他资金</w:t>
            </w:r>
          </w:p>
        </w:tc>
        <w:tc>
          <w:tcPr>
            <w:tcW w:w="1276" w:type="dxa"/>
            <w:vAlign w:val="center"/>
          </w:tcPr>
          <w:p w14:paraId="41BBCC4D" w14:textId="77777777" w:rsidR="007A7CD5" w:rsidRDefault="00000000">
            <w:pPr>
              <w:pStyle w:val="2"/>
            </w:pPr>
            <w:r>
              <w:t xml:space="preserve"> </w:t>
            </w:r>
          </w:p>
        </w:tc>
      </w:tr>
      <w:tr w:rsidR="007A7CD5" w14:paraId="1E8673A0" w14:textId="77777777">
        <w:trPr>
          <w:trHeight w:val="369"/>
          <w:jc w:val="center"/>
        </w:trPr>
        <w:tc>
          <w:tcPr>
            <w:tcW w:w="1276" w:type="dxa"/>
            <w:gridSpan w:val="6"/>
            <w:vMerge/>
          </w:tcPr>
          <w:p w14:paraId="06D1EB5C" w14:textId="77777777" w:rsidR="007A7CD5" w:rsidRDefault="007A7CD5"/>
        </w:tc>
        <w:tc>
          <w:tcPr>
            <w:tcW w:w="8589" w:type="dxa"/>
            <w:hMerge w:val="restart"/>
            <w:vAlign w:val="center"/>
          </w:tcPr>
          <w:p w14:paraId="3E3EE497" w14:textId="77777777" w:rsidR="007A7CD5" w:rsidRDefault="00000000">
            <w:pPr>
              <w:pStyle w:val="2"/>
            </w:pPr>
            <w:r>
              <w:t>用于签订合同费用的支付</w:t>
            </w:r>
          </w:p>
        </w:tc>
        <w:tc>
          <w:tcPr>
            <w:tcW w:w="0" w:type="auto"/>
            <w:hMerge/>
          </w:tcPr>
          <w:p w14:paraId="0DD4493A" w14:textId="77777777" w:rsidR="007A7CD5" w:rsidRDefault="007A7CD5"/>
        </w:tc>
        <w:tc>
          <w:tcPr>
            <w:tcW w:w="0" w:type="auto"/>
            <w:hMerge/>
          </w:tcPr>
          <w:p w14:paraId="2409FDC7" w14:textId="77777777" w:rsidR="007A7CD5" w:rsidRDefault="007A7CD5"/>
        </w:tc>
        <w:tc>
          <w:tcPr>
            <w:tcW w:w="0" w:type="auto"/>
            <w:hMerge/>
          </w:tcPr>
          <w:p w14:paraId="2E598E9D" w14:textId="77777777" w:rsidR="007A7CD5" w:rsidRDefault="007A7CD5"/>
        </w:tc>
        <w:tc>
          <w:tcPr>
            <w:tcW w:w="0" w:type="auto"/>
            <w:hMerge/>
          </w:tcPr>
          <w:p w14:paraId="3CC0F646" w14:textId="77777777" w:rsidR="007A7CD5" w:rsidRDefault="007A7CD5"/>
        </w:tc>
        <w:tc>
          <w:tcPr>
            <w:tcW w:w="0" w:type="auto"/>
            <w:gridSpan w:val="6"/>
            <w:hMerge/>
          </w:tcPr>
          <w:p w14:paraId="51B4C215" w14:textId="77777777" w:rsidR="007A7CD5" w:rsidRDefault="007A7CD5"/>
        </w:tc>
      </w:tr>
      <w:tr w:rsidR="007A7CD5" w14:paraId="7AC61366" w14:textId="77777777">
        <w:trPr>
          <w:trHeight w:val="369"/>
          <w:jc w:val="center"/>
        </w:trPr>
        <w:tc>
          <w:tcPr>
            <w:tcW w:w="1276" w:type="dxa"/>
            <w:gridSpan w:val="6"/>
            <w:vAlign w:val="center"/>
          </w:tcPr>
          <w:p w14:paraId="270E8C5B" w14:textId="77777777" w:rsidR="007A7CD5" w:rsidRDefault="00000000">
            <w:pPr>
              <w:pStyle w:val="1"/>
            </w:pPr>
            <w:r>
              <w:t>绩效目标</w:t>
            </w:r>
          </w:p>
        </w:tc>
        <w:tc>
          <w:tcPr>
            <w:tcW w:w="8589" w:type="dxa"/>
            <w:hMerge w:val="restart"/>
            <w:vAlign w:val="center"/>
          </w:tcPr>
          <w:p w14:paraId="742B409E" w14:textId="77777777" w:rsidR="007A7CD5" w:rsidRDefault="00000000">
            <w:pPr>
              <w:pStyle w:val="2"/>
            </w:pPr>
            <w:r>
              <w:t>1.在北部区域建设中新天津生态城北疆电厂热源引进（旅游区域）管网工程，长度约7300米。</w:t>
            </w:r>
          </w:p>
        </w:tc>
        <w:tc>
          <w:tcPr>
            <w:tcW w:w="0" w:type="auto"/>
            <w:hMerge/>
          </w:tcPr>
          <w:p w14:paraId="3A5AEB21" w14:textId="77777777" w:rsidR="007A7CD5" w:rsidRDefault="007A7CD5"/>
        </w:tc>
        <w:tc>
          <w:tcPr>
            <w:tcW w:w="0" w:type="auto"/>
            <w:hMerge/>
          </w:tcPr>
          <w:p w14:paraId="4CFB2309" w14:textId="77777777" w:rsidR="007A7CD5" w:rsidRDefault="007A7CD5"/>
        </w:tc>
        <w:tc>
          <w:tcPr>
            <w:tcW w:w="0" w:type="auto"/>
            <w:hMerge/>
          </w:tcPr>
          <w:p w14:paraId="597BE623" w14:textId="77777777" w:rsidR="007A7CD5" w:rsidRDefault="007A7CD5"/>
        </w:tc>
        <w:tc>
          <w:tcPr>
            <w:tcW w:w="0" w:type="auto"/>
            <w:hMerge/>
          </w:tcPr>
          <w:p w14:paraId="0138ACB4" w14:textId="77777777" w:rsidR="007A7CD5" w:rsidRDefault="007A7CD5"/>
        </w:tc>
        <w:tc>
          <w:tcPr>
            <w:tcW w:w="0" w:type="auto"/>
            <w:gridSpan w:val="6"/>
            <w:hMerge/>
          </w:tcPr>
          <w:p w14:paraId="76461CA6" w14:textId="77777777" w:rsidR="007A7CD5" w:rsidRDefault="007A7CD5"/>
        </w:tc>
      </w:tr>
    </w:tbl>
    <w:p w14:paraId="1BE3289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3A1EB7B" w14:textId="77777777">
        <w:trPr>
          <w:trHeight w:val="397"/>
          <w:tblHeader/>
          <w:jc w:val="center"/>
        </w:trPr>
        <w:tc>
          <w:tcPr>
            <w:tcW w:w="1276" w:type="dxa"/>
            <w:vAlign w:val="center"/>
          </w:tcPr>
          <w:p w14:paraId="7499F2E9" w14:textId="77777777" w:rsidR="007A7CD5" w:rsidRDefault="00000000">
            <w:pPr>
              <w:pStyle w:val="1"/>
            </w:pPr>
            <w:r>
              <w:t>一级指标</w:t>
            </w:r>
          </w:p>
        </w:tc>
        <w:tc>
          <w:tcPr>
            <w:tcW w:w="1276" w:type="dxa"/>
            <w:vAlign w:val="center"/>
          </w:tcPr>
          <w:p w14:paraId="5108D9B7" w14:textId="77777777" w:rsidR="007A7CD5" w:rsidRDefault="00000000">
            <w:pPr>
              <w:pStyle w:val="1"/>
            </w:pPr>
            <w:r>
              <w:t>二级指标</w:t>
            </w:r>
          </w:p>
        </w:tc>
        <w:tc>
          <w:tcPr>
            <w:tcW w:w="1332" w:type="dxa"/>
            <w:vAlign w:val="center"/>
          </w:tcPr>
          <w:p w14:paraId="5B953219" w14:textId="77777777" w:rsidR="007A7CD5" w:rsidRDefault="00000000">
            <w:pPr>
              <w:pStyle w:val="1"/>
            </w:pPr>
            <w:r>
              <w:t>三级指标</w:t>
            </w:r>
          </w:p>
        </w:tc>
        <w:tc>
          <w:tcPr>
            <w:tcW w:w="3430" w:type="dxa"/>
            <w:hMerge w:val="restart"/>
            <w:vAlign w:val="center"/>
          </w:tcPr>
          <w:p w14:paraId="05AFC326" w14:textId="77777777" w:rsidR="007A7CD5" w:rsidRDefault="00000000">
            <w:pPr>
              <w:pStyle w:val="1"/>
            </w:pPr>
            <w:r>
              <w:t>绩效指标描述</w:t>
            </w:r>
          </w:p>
        </w:tc>
        <w:tc>
          <w:tcPr>
            <w:tcW w:w="0" w:type="auto"/>
            <w:hMerge/>
          </w:tcPr>
          <w:p w14:paraId="42DE4905" w14:textId="77777777" w:rsidR="007A7CD5" w:rsidRDefault="007A7CD5"/>
        </w:tc>
        <w:tc>
          <w:tcPr>
            <w:tcW w:w="2551" w:type="dxa"/>
            <w:hMerge w:val="restart"/>
            <w:vAlign w:val="center"/>
          </w:tcPr>
          <w:p w14:paraId="64A411D7" w14:textId="77777777" w:rsidR="007A7CD5" w:rsidRDefault="00000000">
            <w:pPr>
              <w:pStyle w:val="1"/>
            </w:pPr>
            <w:r>
              <w:t>指标值</w:t>
            </w:r>
          </w:p>
        </w:tc>
        <w:tc>
          <w:tcPr>
            <w:tcW w:w="0" w:type="auto"/>
            <w:hMerge/>
          </w:tcPr>
          <w:p w14:paraId="054D5AD2" w14:textId="77777777" w:rsidR="007A7CD5" w:rsidRDefault="007A7CD5"/>
        </w:tc>
      </w:tr>
      <w:tr w:rsidR="007A7CD5" w14:paraId="77C74B95" w14:textId="77777777">
        <w:trPr>
          <w:trHeight w:val="369"/>
          <w:jc w:val="center"/>
        </w:trPr>
        <w:tc>
          <w:tcPr>
            <w:tcW w:w="1276" w:type="dxa"/>
            <w:vMerge w:val="restart"/>
            <w:vAlign w:val="center"/>
          </w:tcPr>
          <w:p w14:paraId="75D38235" w14:textId="77777777" w:rsidR="007A7CD5" w:rsidRDefault="00000000">
            <w:pPr>
              <w:pStyle w:val="3"/>
            </w:pPr>
            <w:r>
              <w:t>产出指标</w:t>
            </w:r>
          </w:p>
        </w:tc>
        <w:tc>
          <w:tcPr>
            <w:tcW w:w="1276" w:type="dxa"/>
            <w:vAlign w:val="center"/>
          </w:tcPr>
          <w:p w14:paraId="4E3711C1" w14:textId="77777777" w:rsidR="007A7CD5" w:rsidRDefault="00000000">
            <w:pPr>
              <w:pStyle w:val="2"/>
            </w:pPr>
            <w:r>
              <w:t>数量指标</w:t>
            </w:r>
          </w:p>
        </w:tc>
        <w:tc>
          <w:tcPr>
            <w:tcW w:w="1332" w:type="dxa"/>
            <w:vAlign w:val="center"/>
          </w:tcPr>
          <w:p w14:paraId="31B10589" w14:textId="77777777" w:rsidR="007A7CD5" w:rsidRDefault="00000000">
            <w:pPr>
              <w:pStyle w:val="2"/>
            </w:pPr>
            <w:r>
              <w:t>管网长度</w:t>
            </w:r>
          </w:p>
        </w:tc>
        <w:tc>
          <w:tcPr>
            <w:tcW w:w="3430" w:type="dxa"/>
            <w:hMerge w:val="restart"/>
            <w:vAlign w:val="center"/>
          </w:tcPr>
          <w:p w14:paraId="6F2E2C3D" w14:textId="77777777" w:rsidR="007A7CD5" w:rsidRDefault="00000000">
            <w:pPr>
              <w:pStyle w:val="2"/>
            </w:pPr>
            <w:r>
              <w:t>管网长度</w:t>
            </w:r>
          </w:p>
        </w:tc>
        <w:tc>
          <w:tcPr>
            <w:tcW w:w="0" w:type="auto"/>
            <w:hMerge/>
            <w:vAlign w:val="center"/>
          </w:tcPr>
          <w:p w14:paraId="59640756" w14:textId="77777777" w:rsidR="007A7CD5" w:rsidRDefault="007A7CD5"/>
        </w:tc>
        <w:tc>
          <w:tcPr>
            <w:tcW w:w="2551" w:type="dxa"/>
            <w:hMerge w:val="restart"/>
            <w:vAlign w:val="center"/>
          </w:tcPr>
          <w:p w14:paraId="6D7A4CB9" w14:textId="77777777" w:rsidR="007A7CD5" w:rsidRDefault="00000000">
            <w:pPr>
              <w:pStyle w:val="2"/>
            </w:pPr>
            <w:r>
              <w:t>≥7300米</w:t>
            </w:r>
          </w:p>
        </w:tc>
        <w:tc>
          <w:tcPr>
            <w:tcW w:w="0" w:type="auto"/>
            <w:hMerge/>
          </w:tcPr>
          <w:p w14:paraId="07DE5749" w14:textId="77777777" w:rsidR="007A7CD5" w:rsidRDefault="007A7CD5">
            <w:pPr>
              <w:pStyle w:val="2"/>
            </w:pPr>
          </w:p>
        </w:tc>
      </w:tr>
      <w:tr w:rsidR="007A7CD5" w14:paraId="1A47D925" w14:textId="77777777">
        <w:trPr>
          <w:trHeight w:val="369"/>
          <w:jc w:val="center"/>
        </w:trPr>
        <w:tc>
          <w:tcPr>
            <w:tcW w:w="1276" w:type="dxa"/>
            <w:vMerge/>
            <w:vAlign w:val="center"/>
          </w:tcPr>
          <w:p w14:paraId="33AB7895" w14:textId="77777777" w:rsidR="007A7CD5" w:rsidRDefault="007A7CD5"/>
        </w:tc>
        <w:tc>
          <w:tcPr>
            <w:tcW w:w="1276" w:type="dxa"/>
            <w:vAlign w:val="center"/>
          </w:tcPr>
          <w:p w14:paraId="543DC3DE" w14:textId="77777777" w:rsidR="007A7CD5" w:rsidRDefault="00000000">
            <w:pPr>
              <w:pStyle w:val="2"/>
            </w:pPr>
            <w:r>
              <w:t>质量指标</w:t>
            </w:r>
          </w:p>
        </w:tc>
        <w:tc>
          <w:tcPr>
            <w:tcW w:w="1332" w:type="dxa"/>
            <w:vAlign w:val="center"/>
          </w:tcPr>
          <w:p w14:paraId="60901063" w14:textId="77777777" w:rsidR="007A7CD5" w:rsidRDefault="00000000">
            <w:pPr>
              <w:pStyle w:val="2"/>
            </w:pPr>
            <w:r>
              <w:t>竣工验收合格率</w:t>
            </w:r>
          </w:p>
        </w:tc>
        <w:tc>
          <w:tcPr>
            <w:tcW w:w="3430" w:type="dxa"/>
            <w:hMerge w:val="restart"/>
            <w:vAlign w:val="center"/>
          </w:tcPr>
          <w:p w14:paraId="11D17FA8" w14:textId="77777777" w:rsidR="007A7CD5" w:rsidRDefault="00000000">
            <w:pPr>
              <w:pStyle w:val="2"/>
            </w:pPr>
            <w:r>
              <w:t>竣工验收合格率</w:t>
            </w:r>
          </w:p>
        </w:tc>
        <w:tc>
          <w:tcPr>
            <w:tcW w:w="0" w:type="auto"/>
            <w:hMerge/>
            <w:vAlign w:val="center"/>
          </w:tcPr>
          <w:p w14:paraId="2D1B13C5" w14:textId="77777777" w:rsidR="007A7CD5" w:rsidRDefault="007A7CD5"/>
        </w:tc>
        <w:tc>
          <w:tcPr>
            <w:tcW w:w="2551" w:type="dxa"/>
            <w:hMerge w:val="restart"/>
            <w:vAlign w:val="center"/>
          </w:tcPr>
          <w:p w14:paraId="02D227D7" w14:textId="77777777" w:rsidR="007A7CD5" w:rsidRDefault="00000000">
            <w:pPr>
              <w:pStyle w:val="2"/>
            </w:pPr>
            <w:r>
              <w:t>100%</w:t>
            </w:r>
          </w:p>
        </w:tc>
        <w:tc>
          <w:tcPr>
            <w:tcW w:w="0" w:type="auto"/>
            <w:hMerge/>
          </w:tcPr>
          <w:p w14:paraId="534F0A38" w14:textId="77777777" w:rsidR="007A7CD5" w:rsidRDefault="007A7CD5">
            <w:pPr>
              <w:pStyle w:val="2"/>
            </w:pPr>
          </w:p>
        </w:tc>
      </w:tr>
      <w:tr w:rsidR="007A7CD5" w14:paraId="4D6D6861" w14:textId="77777777">
        <w:trPr>
          <w:trHeight w:val="369"/>
          <w:jc w:val="center"/>
        </w:trPr>
        <w:tc>
          <w:tcPr>
            <w:tcW w:w="1276" w:type="dxa"/>
            <w:vMerge/>
            <w:vAlign w:val="center"/>
          </w:tcPr>
          <w:p w14:paraId="51621FE8" w14:textId="77777777" w:rsidR="007A7CD5" w:rsidRDefault="007A7CD5"/>
        </w:tc>
        <w:tc>
          <w:tcPr>
            <w:tcW w:w="1276" w:type="dxa"/>
            <w:vAlign w:val="center"/>
          </w:tcPr>
          <w:p w14:paraId="3C6EDB5A" w14:textId="77777777" w:rsidR="007A7CD5" w:rsidRDefault="00000000">
            <w:pPr>
              <w:pStyle w:val="2"/>
            </w:pPr>
            <w:r>
              <w:t>时效指标</w:t>
            </w:r>
          </w:p>
        </w:tc>
        <w:tc>
          <w:tcPr>
            <w:tcW w:w="1332" w:type="dxa"/>
            <w:vAlign w:val="center"/>
          </w:tcPr>
          <w:p w14:paraId="03E1DDE5" w14:textId="77777777" w:rsidR="007A7CD5" w:rsidRDefault="00000000">
            <w:pPr>
              <w:pStyle w:val="2"/>
            </w:pPr>
            <w:r>
              <w:t>完工时间</w:t>
            </w:r>
          </w:p>
        </w:tc>
        <w:tc>
          <w:tcPr>
            <w:tcW w:w="3430" w:type="dxa"/>
            <w:hMerge w:val="restart"/>
            <w:vAlign w:val="center"/>
          </w:tcPr>
          <w:p w14:paraId="0B0A57A3" w14:textId="77777777" w:rsidR="007A7CD5" w:rsidRDefault="00000000">
            <w:pPr>
              <w:pStyle w:val="2"/>
            </w:pPr>
            <w:r>
              <w:t>完工时间</w:t>
            </w:r>
          </w:p>
        </w:tc>
        <w:tc>
          <w:tcPr>
            <w:tcW w:w="0" w:type="auto"/>
            <w:hMerge/>
            <w:vAlign w:val="center"/>
          </w:tcPr>
          <w:p w14:paraId="26D0B998" w14:textId="77777777" w:rsidR="007A7CD5" w:rsidRDefault="007A7CD5"/>
        </w:tc>
        <w:tc>
          <w:tcPr>
            <w:tcW w:w="2551" w:type="dxa"/>
            <w:hMerge w:val="restart"/>
            <w:vAlign w:val="center"/>
          </w:tcPr>
          <w:p w14:paraId="306CCA98" w14:textId="77777777" w:rsidR="007A7CD5" w:rsidRDefault="00000000">
            <w:pPr>
              <w:pStyle w:val="2"/>
            </w:pPr>
            <w:r>
              <w:t>2018年10月（在项目期内）</w:t>
            </w:r>
          </w:p>
        </w:tc>
        <w:tc>
          <w:tcPr>
            <w:tcW w:w="0" w:type="auto"/>
            <w:hMerge/>
          </w:tcPr>
          <w:p w14:paraId="58A502E8" w14:textId="77777777" w:rsidR="007A7CD5" w:rsidRDefault="007A7CD5">
            <w:pPr>
              <w:pStyle w:val="2"/>
            </w:pPr>
          </w:p>
        </w:tc>
      </w:tr>
      <w:tr w:rsidR="007A7CD5" w14:paraId="6BC211C0" w14:textId="77777777">
        <w:trPr>
          <w:trHeight w:val="369"/>
          <w:jc w:val="center"/>
        </w:trPr>
        <w:tc>
          <w:tcPr>
            <w:tcW w:w="1276" w:type="dxa"/>
            <w:vMerge/>
            <w:vAlign w:val="center"/>
          </w:tcPr>
          <w:p w14:paraId="794A32DE" w14:textId="77777777" w:rsidR="007A7CD5" w:rsidRDefault="007A7CD5"/>
        </w:tc>
        <w:tc>
          <w:tcPr>
            <w:tcW w:w="1276" w:type="dxa"/>
            <w:vAlign w:val="center"/>
          </w:tcPr>
          <w:p w14:paraId="2E8E627D" w14:textId="77777777" w:rsidR="007A7CD5" w:rsidRDefault="00000000">
            <w:pPr>
              <w:pStyle w:val="2"/>
            </w:pPr>
            <w:r>
              <w:t>成本指标</w:t>
            </w:r>
          </w:p>
        </w:tc>
        <w:tc>
          <w:tcPr>
            <w:tcW w:w="1332" w:type="dxa"/>
            <w:vAlign w:val="center"/>
          </w:tcPr>
          <w:p w14:paraId="2765285C" w14:textId="77777777" w:rsidR="007A7CD5" w:rsidRDefault="00000000">
            <w:pPr>
              <w:pStyle w:val="2"/>
            </w:pPr>
            <w:r>
              <w:t>单位建设成本</w:t>
            </w:r>
          </w:p>
        </w:tc>
        <w:tc>
          <w:tcPr>
            <w:tcW w:w="3430" w:type="dxa"/>
            <w:hMerge w:val="restart"/>
            <w:vAlign w:val="center"/>
          </w:tcPr>
          <w:p w14:paraId="6ECA07D1" w14:textId="77777777" w:rsidR="007A7CD5" w:rsidRDefault="00000000">
            <w:pPr>
              <w:pStyle w:val="2"/>
            </w:pPr>
            <w:r>
              <w:t>单位建设成本</w:t>
            </w:r>
          </w:p>
        </w:tc>
        <w:tc>
          <w:tcPr>
            <w:tcW w:w="0" w:type="auto"/>
            <w:hMerge/>
            <w:vAlign w:val="center"/>
          </w:tcPr>
          <w:p w14:paraId="579AD82F" w14:textId="77777777" w:rsidR="007A7CD5" w:rsidRDefault="007A7CD5"/>
        </w:tc>
        <w:tc>
          <w:tcPr>
            <w:tcW w:w="2551" w:type="dxa"/>
            <w:hMerge w:val="restart"/>
            <w:vAlign w:val="center"/>
          </w:tcPr>
          <w:p w14:paraId="6A645545" w14:textId="77777777" w:rsidR="007A7CD5" w:rsidRDefault="00000000">
            <w:pPr>
              <w:pStyle w:val="2"/>
            </w:pPr>
            <w:r>
              <w:t>≤2.3万元</w:t>
            </w:r>
          </w:p>
        </w:tc>
        <w:tc>
          <w:tcPr>
            <w:tcW w:w="0" w:type="auto"/>
            <w:hMerge/>
          </w:tcPr>
          <w:p w14:paraId="26281BDF" w14:textId="77777777" w:rsidR="007A7CD5" w:rsidRDefault="007A7CD5">
            <w:pPr>
              <w:pStyle w:val="2"/>
            </w:pPr>
          </w:p>
        </w:tc>
      </w:tr>
      <w:tr w:rsidR="007A7CD5" w14:paraId="0CA38E80" w14:textId="77777777">
        <w:trPr>
          <w:trHeight w:val="369"/>
          <w:jc w:val="center"/>
        </w:trPr>
        <w:tc>
          <w:tcPr>
            <w:tcW w:w="1276" w:type="dxa"/>
            <w:vAlign w:val="center"/>
          </w:tcPr>
          <w:p w14:paraId="0F2FE77E" w14:textId="77777777" w:rsidR="007A7CD5" w:rsidRDefault="00000000">
            <w:pPr>
              <w:pStyle w:val="3"/>
            </w:pPr>
            <w:r>
              <w:t>效益指标</w:t>
            </w:r>
          </w:p>
        </w:tc>
        <w:tc>
          <w:tcPr>
            <w:tcW w:w="1276" w:type="dxa"/>
            <w:vAlign w:val="center"/>
          </w:tcPr>
          <w:p w14:paraId="3BD08040" w14:textId="77777777" w:rsidR="007A7CD5" w:rsidRDefault="00000000">
            <w:pPr>
              <w:pStyle w:val="2"/>
            </w:pPr>
            <w:r>
              <w:t>社会效益指标</w:t>
            </w:r>
          </w:p>
        </w:tc>
        <w:tc>
          <w:tcPr>
            <w:tcW w:w="1332" w:type="dxa"/>
            <w:vAlign w:val="center"/>
          </w:tcPr>
          <w:p w14:paraId="48D4E8EC" w14:textId="77777777" w:rsidR="007A7CD5" w:rsidRDefault="00000000">
            <w:pPr>
              <w:pStyle w:val="2"/>
            </w:pPr>
            <w:r>
              <w:t>项目保障供热面积</w:t>
            </w:r>
          </w:p>
        </w:tc>
        <w:tc>
          <w:tcPr>
            <w:tcW w:w="3430" w:type="dxa"/>
            <w:hMerge w:val="restart"/>
            <w:vAlign w:val="center"/>
          </w:tcPr>
          <w:p w14:paraId="2AF87F20" w14:textId="77777777" w:rsidR="007A7CD5" w:rsidRDefault="00000000">
            <w:pPr>
              <w:pStyle w:val="2"/>
            </w:pPr>
            <w:r>
              <w:t>项目保障供热面积</w:t>
            </w:r>
          </w:p>
        </w:tc>
        <w:tc>
          <w:tcPr>
            <w:tcW w:w="0" w:type="auto"/>
            <w:hMerge/>
            <w:vAlign w:val="center"/>
          </w:tcPr>
          <w:p w14:paraId="1A31BCDA" w14:textId="77777777" w:rsidR="007A7CD5" w:rsidRDefault="007A7CD5"/>
        </w:tc>
        <w:tc>
          <w:tcPr>
            <w:tcW w:w="2551" w:type="dxa"/>
            <w:hMerge w:val="restart"/>
            <w:vAlign w:val="center"/>
          </w:tcPr>
          <w:p w14:paraId="0126C2F4" w14:textId="77777777" w:rsidR="007A7CD5" w:rsidRDefault="00000000">
            <w:pPr>
              <w:pStyle w:val="2"/>
            </w:pPr>
            <w:r>
              <w:t>≥900平方米</w:t>
            </w:r>
          </w:p>
        </w:tc>
        <w:tc>
          <w:tcPr>
            <w:tcW w:w="0" w:type="auto"/>
            <w:hMerge/>
          </w:tcPr>
          <w:p w14:paraId="4711B041" w14:textId="77777777" w:rsidR="007A7CD5" w:rsidRDefault="007A7CD5">
            <w:pPr>
              <w:pStyle w:val="2"/>
            </w:pPr>
          </w:p>
        </w:tc>
      </w:tr>
      <w:tr w:rsidR="007A7CD5" w14:paraId="4CFB8E9C" w14:textId="77777777">
        <w:trPr>
          <w:trHeight w:val="369"/>
          <w:jc w:val="center"/>
        </w:trPr>
        <w:tc>
          <w:tcPr>
            <w:tcW w:w="1276" w:type="dxa"/>
            <w:vAlign w:val="center"/>
          </w:tcPr>
          <w:p w14:paraId="799E7E1E" w14:textId="77777777" w:rsidR="007A7CD5" w:rsidRDefault="00000000">
            <w:pPr>
              <w:pStyle w:val="3"/>
            </w:pPr>
            <w:r>
              <w:t>满意度指标</w:t>
            </w:r>
          </w:p>
        </w:tc>
        <w:tc>
          <w:tcPr>
            <w:tcW w:w="1276" w:type="dxa"/>
            <w:vAlign w:val="center"/>
          </w:tcPr>
          <w:p w14:paraId="505938E3" w14:textId="77777777" w:rsidR="007A7CD5" w:rsidRDefault="00000000">
            <w:pPr>
              <w:pStyle w:val="2"/>
            </w:pPr>
            <w:r>
              <w:t>服务对象满意度指标</w:t>
            </w:r>
          </w:p>
        </w:tc>
        <w:tc>
          <w:tcPr>
            <w:tcW w:w="1332" w:type="dxa"/>
            <w:vAlign w:val="center"/>
          </w:tcPr>
          <w:p w14:paraId="09E83D33" w14:textId="77777777" w:rsidR="007A7CD5" w:rsidRDefault="00000000">
            <w:pPr>
              <w:pStyle w:val="2"/>
            </w:pPr>
            <w:r>
              <w:t>惠及公众满意度</w:t>
            </w:r>
          </w:p>
        </w:tc>
        <w:tc>
          <w:tcPr>
            <w:tcW w:w="3430" w:type="dxa"/>
            <w:hMerge w:val="restart"/>
            <w:vAlign w:val="center"/>
          </w:tcPr>
          <w:p w14:paraId="2D80941C" w14:textId="77777777" w:rsidR="007A7CD5" w:rsidRDefault="00000000">
            <w:pPr>
              <w:pStyle w:val="2"/>
            </w:pPr>
            <w:r>
              <w:t>惠及公众满意度</w:t>
            </w:r>
          </w:p>
        </w:tc>
        <w:tc>
          <w:tcPr>
            <w:tcW w:w="0" w:type="auto"/>
            <w:hMerge/>
            <w:vAlign w:val="center"/>
          </w:tcPr>
          <w:p w14:paraId="38BED40F" w14:textId="77777777" w:rsidR="007A7CD5" w:rsidRDefault="007A7CD5"/>
        </w:tc>
        <w:tc>
          <w:tcPr>
            <w:tcW w:w="2551" w:type="dxa"/>
            <w:hMerge w:val="restart"/>
            <w:vAlign w:val="center"/>
          </w:tcPr>
          <w:p w14:paraId="0BDA0DC8" w14:textId="77777777" w:rsidR="007A7CD5" w:rsidRDefault="00000000">
            <w:pPr>
              <w:pStyle w:val="2"/>
            </w:pPr>
            <w:r>
              <w:t>≥95%</w:t>
            </w:r>
          </w:p>
        </w:tc>
        <w:tc>
          <w:tcPr>
            <w:tcW w:w="0" w:type="auto"/>
            <w:hMerge/>
          </w:tcPr>
          <w:p w14:paraId="474F6C53" w14:textId="77777777" w:rsidR="007A7CD5" w:rsidRDefault="007A7CD5">
            <w:pPr>
              <w:pStyle w:val="2"/>
            </w:pPr>
          </w:p>
        </w:tc>
      </w:tr>
    </w:tbl>
    <w:p w14:paraId="699AC412" w14:textId="77777777" w:rsidR="007A7CD5" w:rsidRDefault="007A7CD5">
      <w:pPr>
        <w:sectPr w:rsidR="007A7CD5">
          <w:pgSz w:w="11900" w:h="16840"/>
          <w:pgMar w:top="1984" w:right="1304" w:bottom="1134" w:left="1304" w:header="720" w:footer="720" w:gutter="0"/>
          <w:cols w:space="720"/>
        </w:sectPr>
      </w:pPr>
    </w:p>
    <w:p w14:paraId="7160D8BA" w14:textId="77777777" w:rsidR="007A7CD5" w:rsidRDefault="00000000">
      <w:pPr>
        <w:jc w:val="center"/>
      </w:pPr>
      <w:r>
        <w:rPr>
          <w:rFonts w:ascii="方正仿宋_GBK" w:eastAsia="方正仿宋_GBK" w:hAnsi="方正仿宋_GBK" w:cs="方正仿宋_GBK"/>
          <w:color w:val="000000"/>
          <w:sz w:val="28"/>
        </w:rPr>
        <w:t xml:space="preserve"> </w:t>
      </w:r>
    </w:p>
    <w:p w14:paraId="2B6750E1" w14:textId="77777777" w:rsidR="007A7CD5" w:rsidRDefault="00000000">
      <w:pPr>
        <w:ind w:firstLine="560"/>
        <w:outlineLvl w:val="3"/>
      </w:pPr>
      <w:bookmarkStart w:id="352" w:name="_Toc_4_4_0000000356"/>
      <w:r>
        <w:rPr>
          <w:rFonts w:ascii="方正仿宋_GBK" w:eastAsia="方正仿宋_GBK" w:hAnsi="方正仿宋_GBK" w:cs="方正仿宋_GBK"/>
          <w:color w:val="000000"/>
          <w:sz w:val="28"/>
        </w:rPr>
        <w:t>353.中新天津生态城北疆电厂热源中继加压泵站绩效目标表</w:t>
      </w:r>
      <w:bookmarkEnd w:id="35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A3BF6D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596A49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F347743" w14:textId="77777777" w:rsidR="007A7CD5" w:rsidRDefault="007A7CD5"/>
        </w:tc>
        <w:tc>
          <w:tcPr>
            <w:tcW w:w="0" w:type="auto"/>
            <w:hMerge/>
            <w:tcBorders>
              <w:top w:val="single" w:sz="6" w:space="0" w:color="FFFFFF"/>
              <w:left w:val="single" w:sz="6" w:space="0" w:color="FFFFFF"/>
              <w:right w:val="single" w:sz="6" w:space="0" w:color="FFFFFF"/>
            </w:tcBorders>
          </w:tcPr>
          <w:p w14:paraId="4AD039B4" w14:textId="77777777" w:rsidR="007A7CD5" w:rsidRDefault="007A7CD5"/>
        </w:tc>
        <w:tc>
          <w:tcPr>
            <w:tcW w:w="0" w:type="auto"/>
            <w:hMerge/>
            <w:tcBorders>
              <w:top w:val="single" w:sz="6" w:space="0" w:color="FFFFFF"/>
              <w:left w:val="single" w:sz="6" w:space="0" w:color="FFFFFF"/>
              <w:right w:val="single" w:sz="6" w:space="0" w:color="FFFFFF"/>
            </w:tcBorders>
          </w:tcPr>
          <w:p w14:paraId="31428BAD" w14:textId="77777777" w:rsidR="007A7CD5" w:rsidRDefault="007A7CD5"/>
        </w:tc>
        <w:tc>
          <w:tcPr>
            <w:tcW w:w="0" w:type="auto"/>
            <w:hMerge/>
            <w:tcBorders>
              <w:top w:val="single" w:sz="6" w:space="0" w:color="FFFFFF"/>
              <w:left w:val="single" w:sz="6" w:space="0" w:color="FFFFFF"/>
              <w:right w:val="single" w:sz="6" w:space="0" w:color="FFFFFF"/>
            </w:tcBorders>
          </w:tcPr>
          <w:p w14:paraId="60F54B2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D51192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B3F6614" w14:textId="77777777" w:rsidR="007A7CD5" w:rsidRDefault="00000000">
            <w:pPr>
              <w:pStyle w:val="4"/>
            </w:pPr>
            <w:r>
              <w:t>单位：元</w:t>
            </w:r>
          </w:p>
        </w:tc>
      </w:tr>
      <w:tr w:rsidR="007A7CD5" w14:paraId="3871D307" w14:textId="77777777">
        <w:trPr>
          <w:trHeight w:val="369"/>
          <w:jc w:val="center"/>
        </w:trPr>
        <w:tc>
          <w:tcPr>
            <w:tcW w:w="1276" w:type="dxa"/>
            <w:gridSpan w:val="6"/>
            <w:vAlign w:val="center"/>
          </w:tcPr>
          <w:p w14:paraId="69796D65" w14:textId="77777777" w:rsidR="007A7CD5" w:rsidRDefault="00000000">
            <w:pPr>
              <w:pStyle w:val="1"/>
            </w:pPr>
            <w:r>
              <w:t>项目名称</w:t>
            </w:r>
          </w:p>
        </w:tc>
        <w:tc>
          <w:tcPr>
            <w:tcW w:w="8589" w:type="dxa"/>
            <w:hMerge w:val="restart"/>
            <w:vAlign w:val="center"/>
          </w:tcPr>
          <w:p w14:paraId="7266AD0E" w14:textId="77777777" w:rsidR="007A7CD5" w:rsidRDefault="00000000">
            <w:pPr>
              <w:pStyle w:val="2"/>
            </w:pPr>
            <w:r>
              <w:t>中新天津生态城北疆电厂热源中继加压泵站</w:t>
            </w:r>
          </w:p>
        </w:tc>
        <w:tc>
          <w:tcPr>
            <w:tcW w:w="0" w:type="auto"/>
            <w:hMerge/>
          </w:tcPr>
          <w:p w14:paraId="6809EB78" w14:textId="77777777" w:rsidR="007A7CD5" w:rsidRDefault="007A7CD5"/>
        </w:tc>
        <w:tc>
          <w:tcPr>
            <w:tcW w:w="0" w:type="auto"/>
            <w:hMerge/>
          </w:tcPr>
          <w:p w14:paraId="5F9B3E52" w14:textId="77777777" w:rsidR="007A7CD5" w:rsidRDefault="007A7CD5"/>
        </w:tc>
        <w:tc>
          <w:tcPr>
            <w:tcW w:w="0" w:type="auto"/>
            <w:hMerge/>
          </w:tcPr>
          <w:p w14:paraId="61B2C6EC" w14:textId="77777777" w:rsidR="007A7CD5" w:rsidRDefault="007A7CD5"/>
        </w:tc>
        <w:tc>
          <w:tcPr>
            <w:tcW w:w="0" w:type="auto"/>
            <w:hMerge/>
          </w:tcPr>
          <w:p w14:paraId="22864499" w14:textId="77777777" w:rsidR="007A7CD5" w:rsidRDefault="007A7CD5"/>
        </w:tc>
        <w:tc>
          <w:tcPr>
            <w:tcW w:w="0" w:type="auto"/>
            <w:gridSpan w:val="6"/>
            <w:hMerge/>
          </w:tcPr>
          <w:p w14:paraId="14025489" w14:textId="77777777" w:rsidR="007A7CD5" w:rsidRDefault="007A7CD5"/>
        </w:tc>
      </w:tr>
      <w:tr w:rsidR="007A7CD5" w14:paraId="178773F5" w14:textId="77777777">
        <w:trPr>
          <w:trHeight w:val="369"/>
          <w:jc w:val="center"/>
        </w:trPr>
        <w:tc>
          <w:tcPr>
            <w:tcW w:w="1276" w:type="dxa"/>
            <w:gridSpan w:val="6"/>
            <w:vMerge w:val="restart"/>
            <w:vAlign w:val="center"/>
          </w:tcPr>
          <w:p w14:paraId="01B9836C" w14:textId="77777777" w:rsidR="007A7CD5" w:rsidRDefault="00000000">
            <w:pPr>
              <w:pStyle w:val="1"/>
            </w:pPr>
            <w:r>
              <w:t>预算规模及资金用途</w:t>
            </w:r>
          </w:p>
        </w:tc>
        <w:tc>
          <w:tcPr>
            <w:tcW w:w="1276" w:type="dxa"/>
            <w:gridSpan w:val="6"/>
            <w:vAlign w:val="center"/>
          </w:tcPr>
          <w:p w14:paraId="44F36B79" w14:textId="77777777" w:rsidR="007A7CD5" w:rsidRDefault="00000000">
            <w:pPr>
              <w:pStyle w:val="1"/>
            </w:pPr>
            <w:r>
              <w:t>预算数</w:t>
            </w:r>
          </w:p>
        </w:tc>
        <w:tc>
          <w:tcPr>
            <w:tcW w:w="1332" w:type="dxa"/>
            <w:vAlign w:val="center"/>
          </w:tcPr>
          <w:p w14:paraId="496EE55D" w14:textId="77777777" w:rsidR="007A7CD5" w:rsidRDefault="00000000">
            <w:pPr>
              <w:pStyle w:val="2"/>
            </w:pPr>
            <w:r>
              <w:t>82920.00</w:t>
            </w:r>
          </w:p>
        </w:tc>
        <w:tc>
          <w:tcPr>
            <w:tcW w:w="1587" w:type="dxa"/>
            <w:vAlign w:val="center"/>
          </w:tcPr>
          <w:p w14:paraId="3E61FA8D" w14:textId="77777777" w:rsidR="007A7CD5" w:rsidRDefault="00000000">
            <w:pPr>
              <w:pStyle w:val="1"/>
            </w:pPr>
            <w:r>
              <w:t>其中：财政    资金</w:t>
            </w:r>
          </w:p>
        </w:tc>
        <w:tc>
          <w:tcPr>
            <w:tcW w:w="1843" w:type="dxa"/>
            <w:vAlign w:val="center"/>
          </w:tcPr>
          <w:p w14:paraId="4FD5BDED" w14:textId="77777777" w:rsidR="007A7CD5" w:rsidRDefault="00000000">
            <w:pPr>
              <w:pStyle w:val="2"/>
            </w:pPr>
            <w:r>
              <w:t>82920.00</w:t>
            </w:r>
          </w:p>
        </w:tc>
        <w:tc>
          <w:tcPr>
            <w:tcW w:w="1276" w:type="dxa"/>
            <w:vAlign w:val="center"/>
          </w:tcPr>
          <w:p w14:paraId="55E40A9B" w14:textId="77777777" w:rsidR="007A7CD5" w:rsidRDefault="00000000">
            <w:pPr>
              <w:pStyle w:val="1"/>
            </w:pPr>
            <w:r>
              <w:t>其他资金</w:t>
            </w:r>
          </w:p>
        </w:tc>
        <w:tc>
          <w:tcPr>
            <w:tcW w:w="1276" w:type="dxa"/>
            <w:vAlign w:val="center"/>
          </w:tcPr>
          <w:p w14:paraId="2877D086" w14:textId="77777777" w:rsidR="007A7CD5" w:rsidRDefault="00000000">
            <w:pPr>
              <w:pStyle w:val="2"/>
            </w:pPr>
            <w:r>
              <w:t xml:space="preserve"> </w:t>
            </w:r>
          </w:p>
        </w:tc>
      </w:tr>
      <w:tr w:rsidR="007A7CD5" w14:paraId="3913FCA7" w14:textId="77777777">
        <w:trPr>
          <w:trHeight w:val="369"/>
          <w:jc w:val="center"/>
        </w:trPr>
        <w:tc>
          <w:tcPr>
            <w:tcW w:w="1276" w:type="dxa"/>
            <w:gridSpan w:val="6"/>
            <w:vMerge/>
          </w:tcPr>
          <w:p w14:paraId="42783839" w14:textId="77777777" w:rsidR="007A7CD5" w:rsidRDefault="007A7CD5"/>
        </w:tc>
        <w:tc>
          <w:tcPr>
            <w:tcW w:w="8589" w:type="dxa"/>
            <w:hMerge w:val="restart"/>
            <w:vAlign w:val="center"/>
          </w:tcPr>
          <w:p w14:paraId="1911C1B8" w14:textId="77777777" w:rsidR="007A7CD5" w:rsidRDefault="00000000">
            <w:pPr>
              <w:pStyle w:val="2"/>
            </w:pPr>
            <w:r>
              <w:t>用于项目签订合同费用支出</w:t>
            </w:r>
          </w:p>
        </w:tc>
        <w:tc>
          <w:tcPr>
            <w:tcW w:w="0" w:type="auto"/>
            <w:hMerge/>
          </w:tcPr>
          <w:p w14:paraId="59416F9B" w14:textId="77777777" w:rsidR="007A7CD5" w:rsidRDefault="007A7CD5"/>
        </w:tc>
        <w:tc>
          <w:tcPr>
            <w:tcW w:w="0" w:type="auto"/>
            <w:hMerge/>
          </w:tcPr>
          <w:p w14:paraId="3E637D40" w14:textId="77777777" w:rsidR="007A7CD5" w:rsidRDefault="007A7CD5"/>
        </w:tc>
        <w:tc>
          <w:tcPr>
            <w:tcW w:w="0" w:type="auto"/>
            <w:hMerge/>
          </w:tcPr>
          <w:p w14:paraId="09C8E854" w14:textId="77777777" w:rsidR="007A7CD5" w:rsidRDefault="007A7CD5"/>
        </w:tc>
        <w:tc>
          <w:tcPr>
            <w:tcW w:w="0" w:type="auto"/>
            <w:hMerge/>
          </w:tcPr>
          <w:p w14:paraId="7B859D74" w14:textId="77777777" w:rsidR="007A7CD5" w:rsidRDefault="007A7CD5"/>
        </w:tc>
        <w:tc>
          <w:tcPr>
            <w:tcW w:w="0" w:type="auto"/>
            <w:gridSpan w:val="6"/>
            <w:hMerge/>
          </w:tcPr>
          <w:p w14:paraId="4FF65B28" w14:textId="77777777" w:rsidR="007A7CD5" w:rsidRDefault="007A7CD5"/>
        </w:tc>
      </w:tr>
      <w:tr w:rsidR="007A7CD5" w14:paraId="16DD5DC2" w14:textId="77777777">
        <w:trPr>
          <w:trHeight w:val="369"/>
          <w:jc w:val="center"/>
        </w:trPr>
        <w:tc>
          <w:tcPr>
            <w:tcW w:w="1276" w:type="dxa"/>
            <w:gridSpan w:val="6"/>
            <w:vAlign w:val="center"/>
          </w:tcPr>
          <w:p w14:paraId="4ED05474" w14:textId="77777777" w:rsidR="007A7CD5" w:rsidRDefault="00000000">
            <w:pPr>
              <w:pStyle w:val="1"/>
            </w:pPr>
            <w:r>
              <w:t>绩效目标</w:t>
            </w:r>
          </w:p>
        </w:tc>
        <w:tc>
          <w:tcPr>
            <w:tcW w:w="8589" w:type="dxa"/>
            <w:hMerge w:val="restart"/>
            <w:vAlign w:val="center"/>
          </w:tcPr>
          <w:p w14:paraId="2944D26A" w14:textId="77777777" w:rsidR="007A7CD5" w:rsidRDefault="00000000">
            <w:pPr>
              <w:pStyle w:val="2"/>
            </w:pPr>
            <w:r>
              <w:t>1.在彩环路以西建设中新天津生态城北疆电厂热源中继加压泵站，占地面积约4003.6平方米。</w:t>
            </w:r>
          </w:p>
        </w:tc>
        <w:tc>
          <w:tcPr>
            <w:tcW w:w="0" w:type="auto"/>
            <w:hMerge/>
          </w:tcPr>
          <w:p w14:paraId="5048F20A" w14:textId="77777777" w:rsidR="007A7CD5" w:rsidRDefault="007A7CD5"/>
        </w:tc>
        <w:tc>
          <w:tcPr>
            <w:tcW w:w="0" w:type="auto"/>
            <w:hMerge/>
          </w:tcPr>
          <w:p w14:paraId="197A590E" w14:textId="77777777" w:rsidR="007A7CD5" w:rsidRDefault="007A7CD5"/>
        </w:tc>
        <w:tc>
          <w:tcPr>
            <w:tcW w:w="0" w:type="auto"/>
            <w:hMerge/>
          </w:tcPr>
          <w:p w14:paraId="05B72563" w14:textId="77777777" w:rsidR="007A7CD5" w:rsidRDefault="007A7CD5"/>
        </w:tc>
        <w:tc>
          <w:tcPr>
            <w:tcW w:w="0" w:type="auto"/>
            <w:hMerge/>
          </w:tcPr>
          <w:p w14:paraId="5E21FC63" w14:textId="77777777" w:rsidR="007A7CD5" w:rsidRDefault="007A7CD5"/>
        </w:tc>
        <w:tc>
          <w:tcPr>
            <w:tcW w:w="0" w:type="auto"/>
            <w:gridSpan w:val="6"/>
            <w:hMerge/>
          </w:tcPr>
          <w:p w14:paraId="58DC4F5C" w14:textId="77777777" w:rsidR="007A7CD5" w:rsidRDefault="007A7CD5"/>
        </w:tc>
      </w:tr>
    </w:tbl>
    <w:p w14:paraId="45628D1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98D7829" w14:textId="77777777">
        <w:trPr>
          <w:trHeight w:val="397"/>
          <w:tblHeader/>
          <w:jc w:val="center"/>
        </w:trPr>
        <w:tc>
          <w:tcPr>
            <w:tcW w:w="1276" w:type="dxa"/>
            <w:vAlign w:val="center"/>
          </w:tcPr>
          <w:p w14:paraId="70CB1B8B" w14:textId="77777777" w:rsidR="007A7CD5" w:rsidRDefault="00000000">
            <w:pPr>
              <w:pStyle w:val="1"/>
            </w:pPr>
            <w:r>
              <w:t>一级指标</w:t>
            </w:r>
          </w:p>
        </w:tc>
        <w:tc>
          <w:tcPr>
            <w:tcW w:w="1276" w:type="dxa"/>
            <w:vAlign w:val="center"/>
          </w:tcPr>
          <w:p w14:paraId="3AEC9730" w14:textId="77777777" w:rsidR="007A7CD5" w:rsidRDefault="00000000">
            <w:pPr>
              <w:pStyle w:val="1"/>
            </w:pPr>
            <w:r>
              <w:t>二级指标</w:t>
            </w:r>
          </w:p>
        </w:tc>
        <w:tc>
          <w:tcPr>
            <w:tcW w:w="1332" w:type="dxa"/>
            <w:vAlign w:val="center"/>
          </w:tcPr>
          <w:p w14:paraId="2170D14C" w14:textId="77777777" w:rsidR="007A7CD5" w:rsidRDefault="00000000">
            <w:pPr>
              <w:pStyle w:val="1"/>
            </w:pPr>
            <w:r>
              <w:t>三级指标</w:t>
            </w:r>
          </w:p>
        </w:tc>
        <w:tc>
          <w:tcPr>
            <w:tcW w:w="3430" w:type="dxa"/>
            <w:hMerge w:val="restart"/>
            <w:vAlign w:val="center"/>
          </w:tcPr>
          <w:p w14:paraId="001A27AE" w14:textId="77777777" w:rsidR="007A7CD5" w:rsidRDefault="00000000">
            <w:pPr>
              <w:pStyle w:val="1"/>
            </w:pPr>
            <w:r>
              <w:t>绩效指标描述</w:t>
            </w:r>
          </w:p>
        </w:tc>
        <w:tc>
          <w:tcPr>
            <w:tcW w:w="0" w:type="auto"/>
            <w:hMerge/>
          </w:tcPr>
          <w:p w14:paraId="0670F43D" w14:textId="77777777" w:rsidR="007A7CD5" w:rsidRDefault="007A7CD5"/>
        </w:tc>
        <w:tc>
          <w:tcPr>
            <w:tcW w:w="2551" w:type="dxa"/>
            <w:hMerge w:val="restart"/>
            <w:vAlign w:val="center"/>
          </w:tcPr>
          <w:p w14:paraId="36567A37" w14:textId="77777777" w:rsidR="007A7CD5" w:rsidRDefault="00000000">
            <w:pPr>
              <w:pStyle w:val="1"/>
            </w:pPr>
            <w:r>
              <w:t>指标值</w:t>
            </w:r>
          </w:p>
        </w:tc>
        <w:tc>
          <w:tcPr>
            <w:tcW w:w="0" w:type="auto"/>
            <w:hMerge/>
          </w:tcPr>
          <w:p w14:paraId="2E9B5EB8" w14:textId="77777777" w:rsidR="007A7CD5" w:rsidRDefault="007A7CD5"/>
        </w:tc>
      </w:tr>
      <w:tr w:rsidR="007A7CD5" w14:paraId="76854F41" w14:textId="77777777">
        <w:trPr>
          <w:trHeight w:val="369"/>
          <w:jc w:val="center"/>
        </w:trPr>
        <w:tc>
          <w:tcPr>
            <w:tcW w:w="1276" w:type="dxa"/>
            <w:vMerge w:val="restart"/>
            <w:vAlign w:val="center"/>
          </w:tcPr>
          <w:p w14:paraId="63478307" w14:textId="77777777" w:rsidR="007A7CD5" w:rsidRDefault="00000000">
            <w:pPr>
              <w:pStyle w:val="3"/>
            </w:pPr>
            <w:r>
              <w:t>产出指标</w:t>
            </w:r>
          </w:p>
        </w:tc>
        <w:tc>
          <w:tcPr>
            <w:tcW w:w="1276" w:type="dxa"/>
            <w:vAlign w:val="center"/>
          </w:tcPr>
          <w:p w14:paraId="497A7DFB" w14:textId="77777777" w:rsidR="007A7CD5" w:rsidRDefault="00000000">
            <w:pPr>
              <w:pStyle w:val="2"/>
            </w:pPr>
            <w:r>
              <w:t>数量指标</w:t>
            </w:r>
          </w:p>
        </w:tc>
        <w:tc>
          <w:tcPr>
            <w:tcW w:w="1332" w:type="dxa"/>
            <w:vAlign w:val="center"/>
          </w:tcPr>
          <w:p w14:paraId="7B3FE93C" w14:textId="77777777" w:rsidR="007A7CD5" w:rsidRDefault="00000000">
            <w:pPr>
              <w:pStyle w:val="2"/>
            </w:pPr>
            <w:r>
              <w:t>中继加压泵站</w:t>
            </w:r>
          </w:p>
        </w:tc>
        <w:tc>
          <w:tcPr>
            <w:tcW w:w="3430" w:type="dxa"/>
            <w:hMerge w:val="restart"/>
            <w:vAlign w:val="center"/>
          </w:tcPr>
          <w:p w14:paraId="5DE3A7F1" w14:textId="77777777" w:rsidR="007A7CD5" w:rsidRDefault="00000000">
            <w:pPr>
              <w:pStyle w:val="2"/>
            </w:pPr>
            <w:r>
              <w:t>中继加压泵站</w:t>
            </w:r>
          </w:p>
        </w:tc>
        <w:tc>
          <w:tcPr>
            <w:tcW w:w="0" w:type="auto"/>
            <w:hMerge/>
            <w:vAlign w:val="center"/>
          </w:tcPr>
          <w:p w14:paraId="01AEC037" w14:textId="77777777" w:rsidR="007A7CD5" w:rsidRDefault="007A7CD5"/>
        </w:tc>
        <w:tc>
          <w:tcPr>
            <w:tcW w:w="2551" w:type="dxa"/>
            <w:hMerge w:val="restart"/>
            <w:vAlign w:val="center"/>
          </w:tcPr>
          <w:p w14:paraId="2810B488" w14:textId="77777777" w:rsidR="007A7CD5" w:rsidRDefault="00000000">
            <w:pPr>
              <w:pStyle w:val="2"/>
            </w:pPr>
            <w:r>
              <w:t>≥4003.6平方米</w:t>
            </w:r>
          </w:p>
        </w:tc>
        <w:tc>
          <w:tcPr>
            <w:tcW w:w="0" w:type="auto"/>
            <w:hMerge/>
          </w:tcPr>
          <w:p w14:paraId="23EA81E1" w14:textId="77777777" w:rsidR="007A7CD5" w:rsidRDefault="007A7CD5">
            <w:pPr>
              <w:pStyle w:val="2"/>
            </w:pPr>
          </w:p>
        </w:tc>
      </w:tr>
      <w:tr w:rsidR="007A7CD5" w14:paraId="6B6D3AEA" w14:textId="77777777">
        <w:trPr>
          <w:trHeight w:val="369"/>
          <w:jc w:val="center"/>
        </w:trPr>
        <w:tc>
          <w:tcPr>
            <w:tcW w:w="1276" w:type="dxa"/>
            <w:vMerge/>
            <w:vAlign w:val="center"/>
          </w:tcPr>
          <w:p w14:paraId="733E6B7E" w14:textId="77777777" w:rsidR="007A7CD5" w:rsidRDefault="007A7CD5"/>
        </w:tc>
        <w:tc>
          <w:tcPr>
            <w:tcW w:w="1276" w:type="dxa"/>
            <w:vAlign w:val="center"/>
          </w:tcPr>
          <w:p w14:paraId="3CAEBCC8" w14:textId="77777777" w:rsidR="007A7CD5" w:rsidRDefault="00000000">
            <w:pPr>
              <w:pStyle w:val="2"/>
            </w:pPr>
            <w:r>
              <w:t>质量指标</w:t>
            </w:r>
          </w:p>
        </w:tc>
        <w:tc>
          <w:tcPr>
            <w:tcW w:w="1332" w:type="dxa"/>
            <w:vAlign w:val="center"/>
          </w:tcPr>
          <w:p w14:paraId="168D0FD0" w14:textId="77777777" w:rsidR="007A7CD5" w:rsidRDefault="00000000">
            <w:pPr>
              <w:pStyle w:val="2"/>
            </w:pPr>
            <w:r>
              <w:t>竣工验收合格率</w:t>
            </w:r>
          </w:p>
        </w:tc>
        <w:tc>
          <w:tcPr>
            <w:tcW w:w="3430" w:type="dxa"/>
            <w:hMerge w:val="restart"/>
            <w:vAlign w:val="center"/>
          </w:tcPr>
          <w:p w14:paraId="3CA45928" w14:textId="77777777" w:rsidR="007A7CD5" w:rsidRDefault="00000000">
            <w:pPr>
              <w:pStyle w:val="2"/>
            </w:pPr>
            <w:r>
              <w:t>竣工验收合格率</w:t>
            </w:r>
          </w:p>
        </w:tc>
        <w:tc>
          <w:tcPr>
            <w:tcW w:w="0" w:type="auto"/>
            <w:hMerge/>
            <w:vAlign w:val="center"/>
          </w:tcPr>
          <w:p w14:paraId="07FD2F06" w14:textId="77777777" w:rsidR="007A7CD5" w:rsidRDefault="007A7CD5"/>
        </w:tc>
        <w:tc>
          <w:tcPr>
            <w:tcW w:w="2551" w:type="dxa"/>
            <w:hMerge w:val="restart"/>
            <w:vAlign w:val="center"/>
          </w:tcPr>
          <w:p w14:paraId="1701A457" w14:textId="77777777" w:rsidR="007A7CD5" w:rsidRDefault="00000000">
            <w:pPr>
              <w:pStyle w:val="2"/>
            </w:pPr>
            <w:r>
              <w:t>100%</w:t>
            </w:r>
          </w:p>
        </w:tc>
        <w:tc>
          <w:tcPr>
            <w:tcW w:w="0" w:type="auto"/>
            <w:hMerge/>
          </w:tcPr>
          <w:p w14:paraId="350A690F" w14:textId="77777777" w:rsidR="007A7CD5" w:rsidRDefault="007A7CD5">
            <w:pPr>
              <w:pStyle w:val="2"/>
            </w:pPr>
          </w:p>
        </w:tc>
      </w:tr>
      <w:tr w:rsidR="007A7CD5" w14:paraId="2782026A" w14:textId="77777777">
        <w:trPr>
          <w:trHeight w:val="369"/>
          <w:jc w:val="center"/>
        </w:trPr>
        <w:tc>
          <w:tcPr>
            <w:tcW w:w="1276" w:type="dxa"/>
            <w:vMerge/>
            <w:vAlign w:val="center"/>
          </w:tcPr>
          <w:p w14:paraId="587A1460" w14:textId="77777777" w:rsidR="007A7CD5" w:rsidRDefault="007A7CD5"/>
        </w:tc>
        <w:tc>
          <w:tcPr>
            <w:tcW w:w="1276" w:type="dxa"/>
            <w:vAlign w:val="center"/>
          </w:tcPr>
          <w:p w14:paraId="5E6C79F8" w14:textId="77777777" w:rsidR="007A7CD5" w:rsidRDefault="00000000">
            <w:pPr>
              <w:pStyle w:val="2"/>
            </w:pPr>
            <w:r>
              <w:t>时效指标</w:t>
            </w:r>
          </w:p>
        </w:tc>
        <w:tc>
          <w:tcPr>
            <w:tcW w:w="1332" w:type="dxa"/>
            <w:vAlign w:val="center"/>
          </w:tcPr>
          <w:p w14:paraId="029009CC" w14:textId="77777777" w:rsidR="007A7CD5" w:rsidRDefault="00000000">
            <w:pPr>
              <w:pStyle w:val="2"/>
            </w:pPr>
            <w:r>
              <w:t>完工时间</w:t>
            </w:r>
          </w:p>
        </w:tc>
        <w:tc>
          <w:tcPr>
            <w:tcW w:w="3430" w:type="dxa"/>
            <w:hMerge w:val="restart"/>
            <w:vAlign w:val="center"/>
          </w:tcPr>
          <w:p w14:paraId="6AD47D65" w14:textId="77777777" w:rsidR="007A7CD5" w:rsidRDefault="00000000">
            <w:pPr>
              <w:pStyle w:val="2"/>
            </w:pPr>
            <w:r>
              <w:t>完工时间</w:t>
            </w:r>
          </w:p>
        </w:tc>
        <w:tc>
          <w:tcPr>
            <w:tcW w:w="0" w:type="auto"/>
            <w:hMerge/>
            <w:vAlign w:val="center"/>
          </w:tcPr>
          <w:p w14:paraId="74DB84ED" w14:textId="77777777" w:rsidR="007A7CD5" w:rsidRDefault="007A7CD5"/>
        </w:tc>
        <w:tc>
          <w:tcPr>
            <w:tcW w:w="2551" w:type="dxa"/>
            <w:hMerge w:val="restart"/>
            <w:vAlign w:val="center"/>
          </w:tcPr>
          <w:p w14:paraId="248764F8" w14:textId="77777777" w:rsidR="007A7CD5" w:rsidRDefault="00000000">
            <w:pPr>
              <w:pStyle w:val="2"/>
            </w:pPr>
            <w:r>
              <w:t>2019年12月</w:t>
            </w:r>
          </w:p>
        </w:tc>
        <w:tc>
          <w:tcPr>
            <w:tcW w:w="0" w:type="auto"/>
            <w:hMerge/>
          </w:tcPr>
          <w:p w14:paraId="79395515" w14:textId="77777777" w:rsidR="007A7CD5" w:rsidRDefault="007A7CD5">
            <w:pPr>
              <w:pStyle w:val="2"/>
            </w:pPr>
          </w:p>
        </w:tc>
      </w:tr>
      <w:tr w:rsidR="007A7CD5" w14:paraId="0A3E920E" w14:textId="77777777">
        <w:trPr>
          <w:trHeight w:val="369"/>
          <w:jc w:val="center"/>
        </w:trPr>
        <w:tc>
          <w:tcPr>
            <w:tcW w:w="1276" w:type="dxa"/>
            <w:vMerge/>
            <w:vAlign w:val="center"/>
          </w:tcPr>
          <w:p w14:paraId="41A352AE" w14:textId="77777777" w:rsidR="007A7CD5" w:rsidRDefault="007A7CD5"/>
        </w:tc>
        <w:tc>
          <w:tcPr>
            <w:tcW w:w="1276" w:type="dxa"/>
            <w:vAlign w:val="center"/>
          </w:tcPr>
          <w:p w14:paraId="31A7C390" w14:textId="77777777" w:rsidR="007A7CD5" w:rsidRDefault="00000000">
            <w:pPr>
              <w:pStyle w:val="2"/>
            </w:pPr>
            <w:r>
              <w:t>成本指标</w:t>
            </w:r>
          </w:p>
        </w:tc>
        <w:tc>
          <w:tcPr>
            <w:tcW w:w="1332" w:type="dxa"/>
            <w:vAlign w:val="center"/>
          </w:tcPr>
          <w:p w14:paraId="0C0649CD" w14:textId="77777777" w:rsidR="007A7CD5" w:rsidRDefault="00000000">
            <w:pPr>
              <w:pStyle w:val="2"/>
            </w:pPr>
            <w:r>
              <w:t>单位建设成本</w:t>
            </w:r>
          </w:p>
        </w:tc>
        <w:tc>
          <w:tcPr>
            <w:tcW w:w="3430" w:type="dxa"/>
            <w:hMerge w:val="restart"/>
            <w:vAlign w:val="center"/>
          </w:tcPr>
          <w:p w14:paraId="6849F2D2" w14:textId="77777777" w:rsidR="007A7CD5" w:rsidRDefault="00000000">
            <w:pPr>
              <w:pStyle w:val="2"/>
            </w:pPr>
            <w:r>
              <w:t>单位建设成本</w:t>
            </w:r>
          </w:p>
        </w:tc>
        <w:tc>
          <w:tcPr>
            <w:tcW w:w="0" w:type="auto"/>
            <w:hMerge/>
            <w:vAlign w:val="center"/>
          </w:tcPr>
          <w:p w14:paraId="77F548B7" w14:textId="77777777" w:rsidR="007A7CD5" w:rsidRDefault="007A7CD5"/>
        </w:tc>
        <w:tc>
          <w:tcPr>
            <w:tcW w:w="2551" w:type="dxa"/>
            <w:hMerge w:val="restart"/>
            <w:vAlign w:val="center"/>
          </w:tcPr>
          <w:p w14:paraId="17F379F0" w14:textId="77777777" w:rsidR="007A7CD5" w:rsidRDefault="00000000">
            <w:pPr>
              <w:pStyle w:val="2"/>
            </w:pPr>
            <w:r>
              <w:t>≤2万元</w:t>
            </w:r>
          </w:p>
        </w:tc>
        <w:tc>
          <w:tcPr>
            <w:tcW w:w="0" w:type="auto"/>
            <w:hMerge/>
          </w:tcPr>
          <w:p w14:paraId="72999D90" w14:textId="77777777" w:rsidR="007A7CD5" w:rsidRDefault="007A7CD5">
            <w:pPr>
              <w:pStyle w:val="2"/>
            </w:pPr>
          </w:p>
        </w:tc>
      </w:tr>
      <w:tr w:rsidR="007A7CD5" w14:paraId="79D13737" w14:textId="77777777">
        <w:trPr>
          <w:trHeight w:val="369"/>
          <w:jc w:val="center"/>
        </w:trPr>
        <w:tc>
          <w:tcPr>
            <w:tcW w:w="1276" w:type="dxa"/>
            <w:vAlign w:val="center"/>
          </w:tcPr>
          <w:p w14:paraId="1D75D690" w14:textId="77777777" w:rsidR="007A7CD5" w:rsidRDefault="00000000">
            <w:pPr>
              <w:pStyle w:val="3"/>
            </w:pPr>
            <w:r>
              <w:t>效益指标</w:t>
            </w:r>
          </w:p>
        </w:tc>
        <w:tc>
          <w:tcPr>
            <w:tcW w:w="1276" w:type="dxa"/>
            <w:vAlign w:val="center"/>
          </w:tcPr>
          <w:p w14:paraId="4CB523FC" w14:textId="77777777" w:rsidR="007A7CD5" w:rsidRDefault="00000000">
            <w:pPr>
              <w:pStyle w:val="2"/>
            </w:pPr>
            <w:r>
              <w:t>社会效益指标</w:t>
            </w:r>
          </w:p>
        </w:tc>
        <w:tc>
          <w:tcPr>
            <w:tcW w:w="1332" w:type="dxa"/>
            <w:vAlign w:val="center"/>
          </w:tcPr>
          <w:p w14:paraId="5C3253EF" w14:textId="77777777" w:rsidR="007A7CD5" w:rsidRDefault="00000000">
            <w:pPr>
              <w:pStyle w:val="2"/>
            </w:pPr>
            <w:r>
              <w:t>项目保障供热面积</w:t>
            </w:r>
          </w:p>
        </w:tc>
        <w:tc>
          <w:tcPr>
            <w:tcW w:w="3430" w:type="dxa"/>
            <w:hMerge w:val="restart"/>
            <w:vAlign w:val="center"/>
          </w:tcPr>
          <w:p w14:paraId="11CAEC6A" w14:textId="77777777" w:rsidR="007A7CD5" w:rsidRDefault="00000000">
            <w:pPr>
              <w:pStyle w:val="2"/>
            </w:pPr>
            <w:r>
              <w:t>项目保障供热面积</w:t>
            </w:r>
          </w:p>
        </w:tc>
        <w:tc>
          <w:tcPr>
            <w:tcW w:w="0" w:type="auto"/>
            <w:hMerge/>
            <w:vAlign w:val="center"/>
          </w:tcPr>
          <w:p w14:paraId="30DC6A43" w14:textId="77777777" w:rsidR="007A7CD5" w:rsidRDefault="007A7CD5"/>
        </w:tc>
        <w:tc>
          <w:tcPr>
            <w:tcW w:w="2551" w:type="dxa"/>
            <w:hMerge w:val="restart"/>
            <w:vAlign w:val="center"/>
          </w:tcPr>
          <w:p w14:paraId="12E55852" w14:textId="77777777" w:rsidR="007A7CD5" w:rsidRDefault="00000000">
            <w:pPr>
              <w:pStyle w:val="2"/>
            </w:pPr>
            <w:r>
              <w:t>≥900平方米</w:t>
            </w:r>
          </w:p>
        </w:tc>
        <w:tc>
          <w:tcPr>
            <w:tcW w:w="0" w:type="auto"/>
            <w:hMerge/>
          </w:tcPr>
          <w:p w14:paraId="0379FC50" w14:textId="77777777" w:rsidR="007A7CD5" w:rsidRDefault="007A7CD5">
            <w:pPr>
              <w:pStyle w:val="2"/>
            </w:pPr>
          </w:p>
        </w:tc>
      </w:tr>
      <w:tr w:rsidR="007A7CD5" w14:paraId="11042B99" w14:textId="77777777">
        <w:trPr>
          <w:trHeight w:val="369"/>
          <w:jc w:val="center"/>
        </w:trPr>
        <w:tc>
          <w:tcPr>
            <w:tcW w:w="1276" w:type="dxa"/>
            <w:vAlign w:val="center"/>
          </w:tcPr>
          <w:p w14:paraId="6A4034FC" w14:textId="77777777" w:rsidR="007A7CD5" w:rsidRDefault="00000000">
            <w:pPr>
              <w:pStyle w:val="3"/>
            </w:pPr>
            <w:r>
              <w:t>满意度指标</w:t>
            </w:r>
          </w:p>
        </w:tc>
        <w:tc>
          <w:tcPr>
            <w:tcW w:w="1276" w:type="dxa"/>
            <w:vAlign w:val="center"/>
          </w:tcPr>
          <w:p w14:paraId="3C3D9910" w14:textId="77777777" w:rsidR="007A7CD5" w:rsidRDefault="00000000">
            <w:pPr>
              <w:pStyle w:val="2"/>
            </w:pPr>
            <w:r>
              <w:t>服务对象满意度指标</w:t>
            </w:r>
          </w:p>
        </w:tc>
        <w:tc>
          <w:tcPr>
            <w:tcW w:w="1332" w:type="dxa"/>
            <w:vAlign w:val="center"/>
          </w:tcPr>
          <w:p w14:paraId="2225DBC6" w14:textId="77777777" w:rsidR="007A7CD5" w:rsidRDefault="00000000">
            <w:pPr>
              <w:pStyle w:val="2"/>
            </w:pPr>
            <w:r>
              <w:t>惠及公众满意度</w:t>
            </w:r>
          </w:p>
        </w:tc>
        <w:tc>
          <w:tcPr>
            <w:tcW w:w="3430" w:type="dxa"/>
            <w:hMerge w:val="restart"/>
            <w:vAlign w:val="center"/>
          </w:tcPr>
          <w:p w14:paraId="216CF00E" w14:textId="77777777" w:rsidR="007A7CD5" w:rsidRDefault="00000000">
            <w:pPr>
              <w:pStyle w:val="2"/>
            </w:pPr>
            <w:r>
              <w:t>惠及公众满意度</w:t>
            </w:r>
          </w:p>
        </w:tc>
        <w:tc>
          <w:tcPr>
            <w:tcW w:w="0" w:type="auto"/>
            <w:hMerge/>
            <w:vAlign w:val="center"/>
          </w:tcPr>
          <w:p w14:paraId="6B421A9B" w14:textId="77777777" w:rsidR="007A7CD5" w:rsidRDefault="007A7CD5"/>
        </w:tc>
        <w:tc>
          <w:tcPr>
            <w:tcW w:w="2551" w:type="dxa"/>
            <w:hMerge w:val="restart"/>
            <w:vAlign w:val="center"/>
          </w:tcPr>
          <w:p w14:paraId="62039E1F" w14:textId="77777777" w:rsidR="007A7CD5" w:rsidRDefault="00000000">
            <w:pPr>
              <w:pStyle w:val="2"/>
            </w:pPr>
            <w:r>
              <w:t>≥95%</w:t>
            </w:r>
          </w:p>
        </w:tc>
        <w:tc>
          <w:tcPr>
            <w:tcW w:w="0" w:type="auto"/>
            <w:hMerge/>
          </w:tcPr>
          <w:p w14:paraId="3FD6082B" w14:textId="77777777" w:rsidR="007A7CD5" w:rsidRDefault="007A7CD5">
            <w:pPr>
              <w:pStyle w:val="2"/>
            </w:pPr>
          </w:p>
        </w:tc>
      </w:tr>
    </w:tbl>
    <w:p w14:paraId="6809351E" w14:textId="77777777" w:rsidR="007A7CD5" w:rsidRDefault="007A7CD5">
      <w:pPr>
        <w:sectPr w:rsidR="007A7CD5">
          <w:pgSz w:w="11900" w:h="16840"/>
          <w:pgMar w:top="1984" w:right="1304" w:bottom="1134" w:left="1304" w:header="720" w:footer="720" w:gutter="0"/>
          <w:cols w:space="720"/>
        </w:sectPr>
      </w:pPr>
    </w:p>
    <w:p w14:paraId="4447A401" w14:textId="77777777" w:rsidR="007A7CD5" w:rsidRDefault="00000000">
      <w:pPr>
        <w:jc w:val="center"/>
      </w:pPr>
      <w:r>
        <w:rPr>
          <w:rFonts w:ascii="方正仿宋_GBK" w:eastAsia="方正仿宋_GBK" w:hAnsi="方正仿宋_GBK" w:cs="方正仿宋_GBK"/>
          <w:color w:val="000000"/>
          <w:sz w:val="28"/>
        </w:rPr>
        <w:t xml:space="preserve"> </w:t>
      </w:r>
    </w:p>
    <w:p w14:paraId="0B6B879E" w14:textId="77777777" w:rsidR="007A7CD5" w:rsidRDefault="00000000">
      <w:pPr>
        <w:ind w:firstLine="560"/>
        <w:outlineLvl w:val="3"/>
      </w:pPr>
      <w:bookmarkStart w:id="353" w:name="_Toc_4_4_0000000357"/>
      <w:r>
        <w:rPr>
          <w:rFonts w:ascii="方正仿宋_GBK" w:eastAsia="方正仿宋_GBK" w:hAnsi="方正仿宋_GBK" w:cs="方正仿宋_GBK"/>
          <w:color w:val="000000"/>
          <w:sz w:val="28"/>
        </w:rPr>
        <w:t>354.中新天津生态城北疆电厂热源中继加压泵站-02绩效目标表</w:t>
      </w:r>
      <w:bookmarkEnd w:id="35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6DC0B1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73E764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24CD011" w14:textId="77777777" w:rsidR="007A7CD5" w:rsidRDefault="007A7CD5"/>
        </w:tc>
        <w:tc>
          <w:tcPr>
            <w:tcW w:w="0" w:type="auto"/>
            <w:hMerge/>
            <w:tcBorders>
              <w:top w:val="single" w:sz="6" w:space="0" w:color="FFFFFF"/>
              <w:left w:val="single" w:sz="6" w:space="0" w:color="FFFFFF"/>
              <w:right w:val="single" w:sz="6" w:space="0" w:color="FFFFFF"/>
            </w:tcBorders>
          </w:tcPr>
          <w:p w14:paraId="07D71E8E" w14:textId="77777777" w:rsidR="007A7CD5" w:rsidRDefault="007A7CD5"/>
        </w:tc>
        <w:tc>
          <w:tcPr>
            <w:tcW w:w="0" w:type="auto"/>
            <w:hMerge/>
            <w:tcBorders>
              <w:top w:val="single" w:sz="6" w:space="0" w:color="FFFFFF"/>
              <w:left w:val="single" w:sz="6" w:space="0" w:color="FFFFFF"/>
              <w:right w:val="single" w:sz="6" w:space="0" w:color="FFFFFF"/>
            </w:tcBorders>
          </w:tcPr>
          <w:p w14:paraId="62BBE328" w14:textId="77777777" w:rsidR="007A7CD5" w:rsidRDefault="007A7CD5"/>
        </w:tc>
        <w:tc>
          <w:tcPr>
            <w:tcW w:w="0" w:type="auto"/>
            <w:hMerge/>
            <w:tcBorders>
              <w:top w:val="single" w:sz="6" w:space="0" w:color="FFFFFF"/>
              <w:left w:val="single" w:sz="6" w:space="0" w:color="FFFFFF"/>
              <w:right w:val="single" w:sz="6" w:space="0" w:color="FFFFFF"/>
            </w:tcBorders>
          </w:tcPr>
          <w:p w14:paraId="5D0670D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B24A76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835E698" w14:textId="77777777" w:rsidR="007A7CD5" w:rsidRDefault="00000000">
            <w:pPr>
              <w:pStyle w:val="4"/>
            </w:pPr>
            <w:r>
              <w:t>单位：元</w:t>
            </w:r>
          </w:p>
        </w:tc>
      </w:tr>
      <w:tr w:rsidR="007A7CD5" w14:paraId="354125E7" w14:textId="77777777">
        <w:trPr>
          <w:trHeight w:val="369"/>
          <w:jc w:val="center"/>
        </w:trPr>
        <w:tc>
          <w:tcPr>
            <w:tcW w:w="1276" w:type="dxa"/>
            <w:gridSpan w:val="6"/>
            <w:vAlign w:val="center"/>
          </w:tcPr>
          <w:p w14:paraId="32A26233" w14:textId="77777777" w:rsidR="007A7CD5" w:rsidRDefault="00000000">
            <w:pPr>
              <w:pStyle w:val="1"/>
            </w:pPr>
            <w:r>
              <w:t>项目名称</w:t>
            </w:r>
          </w:p>
        </w:tc>
        <w:tc>
          <w:tcPr>
            <w:tcW w:w="8589" w:type="dxa"/>
            <w:hMerge w:val="restart"/>
            <w:vAlign w:val="center"/>
          </w:tcPr>
          <w:p w14:paraId="1A9E0723" w14:textId="77777777" w:rsidR="007A7CD5" w:rsidRDefault="00000000">
            <w:pPr>
              <w:pStyle w:val="2"/>
            </w:pPr>
            <w:r>
              <w:t>中新天津生态城北疆电厂热源中继加压泵站-02</w:t>
            </w:r>
          </w:p>
        </w:tc>
        <w:tc>
          <w:tcPr>
            <w:tcW w:w="0" w:type="auto"/>
            <w:hMerge/>
          </w:tcPr>
          <w:p w14:paraId="3B847D91" w14:textId="77777777" w:rsidR="007A7CD5" w:rsidRDefault="007A7CD5"/>
        </w:tc>
        <w:tc>
          <w:tcPr>
            <w:tcW w:w="0" w:type="auto"/>
            <w:hMerge/>
          </w:tcPr>
          <w:p w14:paraId="64D1F1D3" w14:textId="77777777" w:rsidR="007A7CD5" w:rsidRDefault="007A7CD5"/>
        </w:tc>
        <w:tc>
          <w:tcPr>
            <w:tcW w:w="0" w:type="auto"/>
            <w:hMerge/>
          </w:tcPr>
          <w:p w14:paraId="653716CC" w14:textId="77777777" w:rsidR="007A7CD5" w:rsidRDefault="007A7CD5"/>
        </w:tc>
        <w:tc>
          <w:tcPr>
            <w:tcW w:w="0" w:type="auto"/>
            <w:hMerge/>
          </w:tcPr>
          <w:p w14:paraId="0D728693" w14:textId="77777777" w:rsidR="007A7CD5" w:rsidRDefault="007A7CD5"/>
        </w:tc>
        <w:tc>
          <w:tcPr>
            <w:tcW w:w="0" w:type="auto"/>
            <w:gridSpan w:val="6"/>
            <w:hMerge/>
          </w:tcPr>
          <w:p w14:paraId="7DA16F8B" w14:textId="77777777" w:rsidR="007A7CD5" w:rsidRDefault="007A7CD5"/>
        </w:tc>
      </w:tr>
      <w:tr w:rsidR="007A7CD5" w14:paraId="2089E236" w14:textId="77777777">
        <w:trPr>
          <w:trHeight w:val="369"/>
          <w:jc w:val="center"/>
        </w:trPr>
        <w:tc>
          <w:tcPr>
            <w:tcW w:w="1276" w:type="dxa"/>
            <w:gridSpan w:val="6"/>
            <w:vMerge w:val="restart"/>
            <w:vAlign w:val="center"/>
          </w:tcPr>
          <w:p w14:paraId="1F57D2E1" w14:textId="77777777" w:rsidR="007A7CD5" w:rsidRDefault="00000000">
            <w:pPr>
              <w:pStyle w:val="1"/>
            </w:pPr>
            <w:r>
              <w:t>预算规模及资金用途</w:t>
            </w:r>
          </w:p>
        </w:tc>
        <w:tc>
          <w:tcPr>
            <w:tcW w:w="1276" w:type="dxa"/>
            <w:gridSpan w:val="6"/>
            <w:vAlign w:val="center"/>
          </w:tcPr>
          <w:p w14:paraId="0741D1EA" w14:textId="77777777" w:rsidR="007A7CD5" w:rsidRDefault="00000000">
            <w:pPr>
              <w:pStyle w:val="1"/>
            </w:pPr>
            <w:r>
              <w:t>预算数</w:t>
            </w:r>
          </w:p>
        </w:tc>
        <w:tc>
          <w:tcPr>
            <w:tcW w:w="1332" w:type="dxa"/>
            <w:vAlign w:val="center"/>
          </w:tcPr>
          <w:p w14:paraId="031EBF20" w14:textId="77777777" w:rsidR="007A7CD5" w:rsidRDefault="00000000">
            <w:pPr>
              <w:pStyle w:val="2"/>
            </w:pPr>
            <w:r>
              <w:t>245762.00</w:t>
            </w:r>
          </w:p>
        </w:tc>
        <w:tc>
          <w:tcPr>
            <w:tcW w:w="1587" w:type="dxa"/>
            <w:vAlign w:val="center"/>
          </w:tcPr>
          <w:p w14:paraId="4D96DC2E" w14:textId="77777777" w:rsidR="007A7CD5" w:rsidRDefault="00000000">
            <w:pPr>
              <w:pStyle w:val="1"/>
            </w:pPr>
            <w:r>
              <w:t>其中：财政    资金</w:t>
            </w:r>
          </w:p>
        </w:tc>
        <w:tc>
          <w:tcPr>
            <w:tcW w:w="1843" w:type="dxa"/>
            <w:vAlign w:val="center"/>
          </w:tcPr>
          <w:p w14:paraId="2F89BB56" w14:textId="77777777" w:rsidR="007A7CD5" w:rsidRDefault="00000000">
            <w:pPr>
              <w:pStyle w:val="2"/>
            </w:pPr>
            <w:r>
              <w:t>245762.00</w:t>
            </w:r>
          </w:p>
        </w:tc>
        <w:tc>
          <w:tcPr>
            <w:tcW w:w="1276" w:type="dxa"/>
            <w:vAlign w:val="center"/>
          </w:tcPr>
          <w:p w14:paraId="51E4AEED" w14:textId="77777777" w:rsidR="007A7CD5" w:rsidRDefault="00000000">
            <w:pPr>
              <w:pStyle w:val="1"/>
            </w:pPr>
            <w:r>
              <w:t>其他资金</w:t>
            </w:r>
          </w:p>
        </w:tc>
        <w:tc>
          <w:tcPr>
            <w:tcW w:w="1276" w:type="dxa"/>
            <w:vAlign w:val="center"/>
          </w:tcPr>
          <w:p w14:paraId="4D17AE63" w14:textId="77777777" w:rsidR="007A7CD5" w:rsidRDefault="00000000">
            <w:pPr>
              <w:pStyle w:val="2"/>
            </w:pPr>
            <w:r>
              <w:t xml:space="preserve"> </w:t>
            </w:r>
          </w:p>
        </w:tc>
      </w:tr>
      <w:tr w:rsidR="007A7CD5" w14:paraId="03DD04B0" w14:textId="77777777">
        <w:trPr>
          <w:trHeight w:val="369"/>
          <w:jc w:val="center"/>
        </w:trPr>
        <w:tc>
          <w:tcPr>
            <w:tcW w:w="1276" w:type="dxa"/>
            <w:gridSpan w:val="6"/>
            <w:vMerge/>
          </w:tcPr>
          <w:p w14:paraId="64B7E7B7" w14:textId="77777777" w:rsidR="007A7CD5" w:rsidRDefault="007A7CD5"/>
        </w:tc>
        <w:tc>
          <w:tcPr>
            <w:tcW w:w="8589" w:type="dxa"/>
            <w:hMerge w:val="restart"/>
            <w:vAlign w:val="center"/>
          </w:tcPr>
          <w:p w14:paraId="7E4136DC" w14:textId="77777777" w:rsidR="007A7CD5" w:rsidRDefault="00000000">
            <w:pPr>
              <w:pStyle w:val="2"/>
            </w:pPr>
            <w:r>
              <w:t>用于项目签订合同的支付</w:t>
            </w:r>
          </w:p>
        </w:tc>
        <w:tc>
          <w:tcPr>
            <w:tcW w:w="0" w:type="auto"/>
            <w:hMerge/>
          </w:tcPr>
          <w:p w14:paraId="26E29EE5" w14:textId="77777777" w:rsidR="007A7CD5" w:rsidRDefault="007A7CD5"/>
        </w:tc>
        <w:tc>
          <w:tcPr>
            <w:tcW w:w="0" w:type="auto"/>
            <w:hMerge/>
          </w:tcPr>
          <w:p w14:paraId="5EF66C2A" w14:textId="77777777" w:rsidR="007A7CD5" w:rsidRDefault="007A7CD5"/>
        </w:tc>
        <w:tc>
          <w:tcPr>
            <w:tcW w:w="0" w:type="auto"/>
            <w:hMerge/>
          </w:tcPr>
          <w:p w14:paraId="2EA07135" w14:textId="77777777" w:rsidR="007A7CD5" w:rsidRDefault="007A7CD5"/>
        </w:tc>
        <w:tc>
          <w:tcPr>
            <w:tcW w:w="0" w:type="auto"/>
            <w:hMerge/>
          </w:tcPr>
          <w:p w14:paraId="5C23D1F3" w14:textId="77777777" w:rsidR="007A7CD5" w:rsidRDefault="007A7CD5"/>
        </w:tc>
        <w:tc>
          <w:tcPr>
            <w:tcW w:w="0" w:type="auto"/>
            <w:gridSpan w:val="6"/>
            <w:hMerge/>
          </w:tcPr>
          <w:p w14:paraId="653A2CFE" w14:textId="77777777" w:rsidR="007A7CD5" w:rsidRDefault="007A7CD5"/>
        </w:tc>
      </w:tr>
      <w:tr w:rsidR="007A7CD5" w14:paraId="1543322E" w14:textId="77777777">
        <w:trPr>
          <w:trHeight w:val="369"/>
          <w:jc w:val="center"/>
        </w:trPr>
        <w:tc>
          <w:tcPr>
            <w:tcW w:w="1276" w:type="dxa"/>
            <w:gridSpan w:val="6"/>
            <w:vAlign w:val="center"/>
          </w:tcPr>
          <w:p w14:paraId="51098371" w14:textId="77777777" w:rsidR="007A7CD5" w:rsidRDefault="00000000">
            <w:pPr>
              <w:pStyle w:val="1"/>
            </w:pPr>
            <w:r>
              <w:t>绩效目标</w:t>
            </w:r>
          </w:p>
        </w:tc>
        <w:tc>
          <w:tcPr>
            <w:tcW w:w="8589" w:type="dxa"/>
            <w:hMerge w:val="restart"/>
            <w:vAlign w:val="center"/>
          </w:tcPr>
          <w:p w14:paraId="75046608" w14:textId="77777777" w:rsidR="007A7CD5" w:rsidRDefault="00000000">
            <w:pPr>
              <w:pStyle w:val="2"/>
            </w:pPr>
            <w:r>
              <w:t>1.在彩环路以西建设中新天津生态城北疆电厂热源中继加压泵站，面积约4003.60平方米</w:t>
            </w:r>
          </w:p>
        </w:tc>
        <w:tc>
          <w:tcPr>
            <w:tcW w:w="0" w:type="auto"/>
            <w:hMerge/>
          </w:tcPr>
          <w:p w14:paraId="44CB34E5" w14:textId="77777777" w:rsidR="007A7CD5" w:rsidRDefault="007A7CD5"/>
        </w:tc>
        <w:tc>
          <w:tcPr>
            <w:tcW w:w="0" w:type="auto"/>
            <w:hMerge/>
          </w:tcPr>
          <w:p w14:paraId="42B915ED" w14:textId="77777777" w:rsidR="007A7CD5" w:rsidRDefault="007A7CD5"/>
        </w:tc>
        <w:tc>
          <w:tcPr>
            <w:tcW w:w="0" w:type="auto"/>
            <w:hMerge/>
          </w:tcPr>
          <w:p w14:paraId="518AEBAE" w14:textId="77777777" w:rsidR="007A7CD5" w:rsidRDefault="007A7CD5"/>
        </w:tc>
        <w:tc>
          <w:tcPr>
            <w:tcW w:w="0" w:type="auto"/>
            <w:hMerge/>
          </w:tcPr>
          <w:p w14:paraId="59805018" w14:textId="77777777" w:rsidR="007A7CD5" w:rsidRDefault="007A7CD5"/>
        </w:tc>
        <w:tc>
          <w:tcPr>
            <w:tcW w:w="0" w:type="auto"/>
            <w:gridSpan w:val="6"/>
            <w:hMerge/>
          </w:tcPr>
          <w:p w14:paraId="2A8D996A" w14:textId="77777777" w:rsidR="007A7CD5" w:rsidRDefault="007A7CD5"/>
        </w:tc>
      </w:tr>
    </w:tbl>
    <w:p w14:paraId="4DE8CAC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C493FC5" w14:textId="77777777">
        <w:trPr>
          <w:trHeight w:val="397"/>
          <w:tblHeader/>
          <w:jc w:val="center"/>
        </w:trPr>
        <w:tc>
          <w:tcPr>
            <w:tcW w:w="1276" w:type="dxa"/>
            <w:vAlign w:val="center"/>
          </w:tcPr>
          <w:p w14:paraId="76B90E3C" w14:textId="77777777" w:rsidR="007A7CD5" w:rsidRDefault="00000000">
            <w:pPr>
              <w:pStyle w:val="1"/>
            </w:pPr>
            <w:r>
              <w:t>一级指标</w:t>
            </w:r>
          </w:p>
        </w:tc>
        <w:tc>
          <w:tcPr>
            <w:tcW w:w="1276" w:type="dxa"/>
            <w:vAlign w:val="center"/>
          </w:tcPr>
          <w:p w14:paraId="346405FD" w14:textId="77777777" w:rsidR="007A7CD5" w:rsidRDefault="00000000">
            <w:pPr>
              <w:pStyle w:val="1"/>
            </w:pPr>
            <w:r>
              <w:t>二级指标</w:t>
            </w:r>
          </w:p>
        </w:tc>
        <w:tc>
          <w:tcPr>
            <w:tcW w:w="1332" w:type="dxa"/>
            <w:vAlign w:val="center"/>
          </w:tcPr>
          <w:p w14:paraId="7C468DDA" w14:textId="77777777" w:rsidR="007A7CD5" w:rsidRDefault="00000000">
            <w:pPr>
              <w:pStyle w:val="1"/>
            </w:pPr>
            <w:r>
              <w:t>三级指标</w:t>
            </w:r>
          </w:p>
        </w:tc>
        <w:tc>
          <w:tcPr>
            <w:tcW w:w="3430" w:type="dxa"/>
            <w:hMerge w:val="restart"/>
            <w:vAlign w:val="center"/>
          </w:tcPr>
          <w:p w14:paraId="39BCE752" w14:textId="77777777" w:rsidR="007A7CD5" w:rsidRDefault="00000000">
            <w:pPr>
              <w:pStyle w:val="1"/>
            </w:pPr>
            <w:r>
              <w:t>绩效指标描述</w:t>
            </w:r>
          </w:p>
        </w:tc>
        <w:tc>
          <w:tcPr>
            <w:tcW w:w="0" w:type="auto"/>
            <w:hMerge/>
          </w:tcPr>
          <w:p w14:paraId="1F0309D6" w14:textId="77777777" w:rsidR="007A7CD5" w:rsidRDefault="007A7CD5"/>
        </w:tc>
        <w:tc>
          <w:tcPr>
            <w:tcW w:w="2551" w:type="dxa"/>
            <w:hMerge w:val="restart"/>
            <w:vAlign w:val="center"/>
          </w:tcPr>
          <w:p w14:paraId="529D1070" w14:textId="77777777" w:rsidR="007A7CD5" w:rsidRDefault="00000000">
            <w:pPr>
              <w:pStyle w:val="1"/>
            </w:pPr>
            <w:r>
              <w:t>指标值</w:t>
            </w:r>
          </w:p>
        </w:tc>
        <w:tc>
          <w:tcPr>
            <w:tcW w:w="0" w:type="auto"/>
            <w:hMerge/>
          </w:tcPr>
          <w:p w14:paraId="6E8C6D47" w14:textId="77777777" w:rsidR="007A7CD5" w:rsidRDefault="007A7CD5"/>
        </w:tc>
      </w:tr>
      <w:tr w:rsidR="007A7CD5" w14:paraId="1EA58AD2" w14:textId="77777777">
        <w:trPr>
          <w:trHeight w:val="369"/>
          <w:jc w:val="center"/>
        </w:trPr>
        <w:tc>
          <w:tcPr>
            <w:tcW w:w="1276" w:type="dxa"/>
            <w:vMerge w:val="restart"/>
            <w:vAlign w:val="center"/>
          </w:tcPr>
          <w:p w14:paraId="41202F86" w14:textId="77777777" w:rsidR="007A7CD5" w:rsidRDefault="00000000">
            <w:pPr>
              <w:pStyle w:val="3"/>
            </w:pPr>
            <w:r>
              <w:t>产出指标</w:t>
            </w:r>
          </w:p>
        </w:tc>
        <w:tc>
          <w:tcPr>
            <w:tcW w:w="1276" w:type="dxa"/>
            <w:vAlign w:val="center"/>
          </w:tcPr>
          <w:p w14:paraId="0ACC020C" w14:textId="77777777" w:rsidR="007A7CD5" w:rsidRDefault="00000000">
            <w:pPr>
              <w:pStyle w:val="2"/>
            </w:pPr>
            <w:r>
              <w:t>数量指标</w:t>
            </w:r>
          </w:p>
        </w:tc>
        <w:tc>
          <w:tcPr>
            <w:tcW w:w="1332" w:type="dxa"/>
            <w:vAlign w:val="center"/>
          </w:tcPr>
          <w:p w14:paraId="4F773C15" w14:textId="77777777" w:rsidR="007A7CD5" w:rsidRDefault="00000000">
            <w:pPr>
              <w:pStyle w:val="2"/>
            </w:pPr>
            <w:r>
              <w:t>中级加压泵站</w:t>
            </w:r>
          </w:p>
        </w:tc>
        <w:tc>
          <w:tcPr>
            <w:tcW w:w="3430" w:type="dxa"/>
            <w:hMerge w:val="restart"/>
            <w:vAlign w:val="center"/>
          </w:tcPr>
          <w:p w14:paraId="2C48D489" w14:textId="77777777" w:rsidR="007A7CD5" w:rsidRDefault="00000000">
            <w:pPr>
              <w:pStyle w:val="2"/>
            </w:pPr>
            <w:r>
              <w:t xml:space="preserve"> </w:t>
            </w:r>
          </w:p>
        </w:tc>
        <w:tc>
          <w:tcPr>
            <w:tcW w:w="0" w:type="auto"/>
            <w:hMerge/>
            <w:vAlign w:val="center"/>
          </w:tcPr>
          <w:p w14:paraId="010E5C9F" w14:textId="77777777" w:rsidR="007A7CD5" w:rsidRDefault="007A7CD5"/>
        </w:tc>
        <w:tc>
          <w:tcPr>
            <w:tcW w:w="2551" w:type="dxa"/>
            <w:hMerge w:val="restart"/>
            <w:vAlign w:val="center"/>
          </w:tcPr>
          <w:p w14:paraId="1F03F2DD" w14:textId="77777777" w:rsidR="007A7CD5" w:rsidRDefault="00000000">
            <w:pPr>
              <w:pStyle w:val="2"/>
            </w:pPr>
            <w:r>
              <w:t>≥4003.6平方米</w:t>
            </w:r>
          </w:p>
        </w:tc>
        <w:tc>
          <w:tcPr>
            <w:tcW w:w="0" w:type="auto"/>
            <w:hMerge/>
          </w:tcPr>
          <w:p w14:paraId="7588DD7A" w14:textId="77777777" w:rsidR="007A7CD5" w:rsidRDefault="007A7CD5">
            <w:pPr>
              <w:pStyle w:val="2"/>
            </w:pPr>
          </w:p>
        </w:tc>
      </w:tr>
      <w:tr w:rsidR="007A7CD5" w14:paraId="199D98FF" w14:textId="77777777">
        <w:trPr>
          <w:trHeight w:val="369"/>
          <w:jc w:val="center"/>
        </w:trPr>
        <w:tc>
          <w:tcPr>
            <w:tcW w:w="1276" w:type="dxa"/>
            <w:vMerge/>
            <w:vAlign w:val="center"/>
          </w:tcPr>
          <w:p w14:paraId="4FCB4EF7" w14:textId="77777777" w:rsidR="007A7CD5" w:rsidRDefault="007A7CD5"/>
        </w:tc>
        <w:tc>
          <w:tcPr>
            <w:tcW w:w="1276" w:type="dxa"/>
            <w:vAlign w:val="center"/>
          </w:tcPr>
          <w:p w14:paraId="45A127CE" w14:textId="77777777" w:rsidR="007A7CD5" w:rsidRDefault="00000000">
            <w:pPr>
              <w:pStyle w:val="2"/>
            </w:pPr>
            <w:r>
              <w:t>质量指标</w:t>
            </w:r>
          </w:p>
        </w:tc>
        <w:tc>
          <w:tcPr>
            <w:tcW w:w="1332" w:type="dxa"/>
            <w:vAlign w:val="center"/>
          </w:tcPr>
          <w:p w14:paraId="5280EE04" w14:textId="77777777" w:rsidR="007A7CD5" w:rsidRDefault="00000000">
            <w:pPr>
              <w:pStyle w:val="2"/>
            </w:pPr>
            <w:r>
              <w:t>竣工验收完成率</w:t>
            </w:r>
          </w:p>
        </w:tc>
        <w:tc>
          <w:tcPr>
            <w:tcW w:w="3430" w:type="dxa"/>
            <w:hMerge w:val="restart"/>
            <w:vAlign w:val="center"/>
          </w:tcPr>
          <w:p w14:paraId="3737E3AC" w14:textId="77777777" w:rsidR="007A7CD5" w:rsidRDefault="00000000">
            <w:pPr>
              <w:pStyle w:val="2"/>
            </w:pPr>
            <w:r>
              <w:t xml:space="preserve"> </w:t>
            </w:r>
          </w:p>
        </w:tc>
        <w:tc>
          <w:tcPr>
            <w:tcW w:w="0" w:type="auto"/>
            <w:hMerge/>
            <w:vAlign w:val="center"/>
          </w:tcPr>
          <w:p w14:paraId="76261D9D" w14:textId="77777777" w:rsidR="007A7CD5" w:rsidRDefault="007A7CD5"/>
        </w:tc>
        <w:tc>
          <w:tcPr>
            <w:tcW w:w="2551" w:type="dxa"/>
            <w:hMerge w:val="restart"/>
            <w:vAlign w:val="center"/>
          </w:tcPr>
          <w:p w14:paraId="2F4B11F6" w14:textId="77777777" w:rsidR="007A7CD5" w:rsidRDefault="00000000">
            <w:pPr>
              <w:pStyle w:val="2"/>
            </w:pPr>
            <w:r>
              <w:t>≥98%</w:t>
            </w:r>
          </w:p>
        </w:tc>
        <w:tc>
          <w:tcPr>
            <w:tcW w:w="0" w:type="auto"/>
            <w:hMerge/>
          </w:tcPr>
          <w:p w14:paraId="6DFCE301" w14:textId="77777777" w:rsidR="007A7CD5" w:rsidRDefault="007A7CD5">
            <w:pPr>
              <w:pStyle w:val="2"/>
            </w:pPr>
          </w:p>
        </w:tc>
      </w:tr>
      <w:tr w:rsidR="007A7CD5" w14:paraId="2C23A42A" w14:textId="77777777">
        <w:trPr>
          <w:trHeight w:val="369"/>
          <w:jc w:val="center"/>
        </w:trPr>
        <w:tc>
          <w:tcPr>
            <w:tcW w:w="1276" w:type="dxa"/>
            <w:vMerge/>
            <w:vAlign w:val="center"/>
          </w:tcPr>
          <w:p w14:paraId="4E033D63" w14:textId="77777777" w:rsidR="007A7CD5" w:rsidRDefault="007A7CD5"/>
        </w:tc>
        <w:tc>
          <w:tcPr>
            <w:tcW w:w="1276" w:type="dxa"/>
            <w:vAlign w:val="center"/>
          </w:tcPr>
          <w:p w14:paraId="6D56D521" w14:textId="77777777" w:rsidR="007A7CD5" w:rsidRDefault="00000000">
            <w:pPr>
              <w:pStyle w:val="2"/>
            </w:pPr>
            <w:r>
              <w:t>时效指标</w:t>
            </w:r>
          </w:p>
        </w:tc>
        <w:tc>
          <w:tcPr>
            <w:tcW w:w="1332" w:type="dxa"/>
            <w:vAlign w:val="center"/>
          </w:tcPr>
          <w:p w14:paraId="373B4ED8" w14:textId="77777777" w:rsidR="007A7CD5" w:rsidRDefault="00000000">
            <w:pPr>
              <w:pStyle w:val="2"/>
            </w:pPr>
            <w:r>
              <w:t>完工时间</w:t>
            </w:r>
          </w:p>
        </w:tc>
        <w:tc>
          <w:tcPr>
            <w:tcW w:w="3430" w:type="dxa"/>
            <w:hMerge w:val="restart"/>
            <w:vAlign w:val="center"/>
          </w:tcPr>
          <w:p w14:paraId="794C980C" w14:textId="77777777" w:rsidR="007A7CD5" w:rsidRDefault="00000000">
            <w:pPr>
              <w:pStyle w:val="2"/>
            </w:pPr>
            <w:r>
              <w:t xml:space="preserve"> </w:t>
            </w:r>
          </w:p>
        </w:tc>
        <w:tc>
          <w:tcPr>
            <w:tcW w:w="0" w:type="auto"/>
            <w:hMerge/>
            <w:vAlign w:val="center"/>
          </w:tcPr>
          <w:p w14:paraId="0A71ED90" w14:textId="77777777" w:rsidR="007A7CD5" w:rsidRDefault="007A7CD5"/>
        </w:tc>
        <w:tc>
          <w:tcPr>
            <w:tcW w:w="2551" w:type="dxa"/>
            <w:hMerge w:val="restart"/>
            <w:vAlign w:val="center"/>
          </w:tcPr>
          <w:p w14:paraId="4FB361B0" w14:textId="77777777" w:rsidR="007A7CD5" w:rsidRDefault="00000000">
            <w:pPr>
              <w:pStyle w:val="2"/>
            </w:pPr>
            <w:r>
              <w:t>2019年12月</w:t>
            </w:r>
          </w:p>
        </w:tc>
        <w:tc>
          <w:tcPr>
            <w:tcW w:w="0" w:type="auto"/>
            <w:hMerge/>
          </w:tcPr>
          <w:p w14:paraId="2FB77581" w14:textId="77777777" w:rsidR="007A7CD5" w:rsidRDefault="007A7CD5">
            <w:pPr>
              <w:pStyle w:val="2"/>
            </w:pPr>
          </w:p>
        </w:tc>
      </w:tr>
      <w:tr w:rsidR="007A7CD5" w14:paraId="4ED42AAB" w14:textId="77777777">
        <w:trPr>
          <w:trHeight w:val="369"/>
          <w:jc w:val="center"/>
        </w:trPr>
        <w:tc>
          <w:tcPr>
            <w:tcW w:w="1276" w:type="dxa"/>
            <w:vMerge/>
            <w:vAlign w:val="center"/>
          </w:tcPr>
          <w:p w14:paraId="6E5DB1FA" w14:textId="77777777" w:rsidR="007A7CD5" w:rsidRDefault="007A7CD5"/>
        </w:tc>
        <w:tc>
          <w:tcPr>
            <w:tcW w:w="1276" w:type="dxa"/>
            <w:vAlign w:val="center"/>
          </w:tcPr>
          <w:p w14:paraId="1B81B20B" w14:textId="77777777" w:rsidR="007A7CD5" w:rsidRDefault="00000000">
            <w:pPr>
              <w:pStyle w:val="2"/>
            </w:pPr>
            <w:r>
              <w:t>成本指标</w:t>
            </w:r>
          </w:p>
        </w:tc>
        <w:tc>
          <w:tcPr>
            <w:tcW w:w="1332" w:type="dxa"/>
            <w:vAlign w:val="center"/>
          </w:tcPr>
          <w:p w14:paraId="59980AF7" w14:textId="77777777" w:rsidR="007A7CD5" w:rsidRDefault="00000000">
            <w:pPr>
              <w:pStyle w:val="2"/>
            </w:pPr>
            <w:r>
              <w:t>单位建设成本</w:t>
            </w:r>
          </w:p>
        </w:tc>
        <w:tc>
          <w:tcPr>
            <w:tcW w:w="3430" w:type="dxa"/>
            <w:hMerge w:val="restart"/>
            <w:vAlign w:val="center"/>
          </w:tcPr>
          <w:p w14:paraId="38E97DB2" w14:textId="77777777" w:rsidR="007A7CD5" w:rsidRDefault="00000000">
            <w:pPr>
              <w:pStyle w:val="2"/>
            </w:pPr>
            <w:r>
              <w:t xml:space="preserve"> </w:t>
            </w:r>
          </w:p>
        </w:tc>
        <w:tc>
          <w:tcPr>
            <w:tcW w:w="0" w:type="auto"/>
            <w:hMerge/>
            <w:vAlign w:val="center"/>
          </w:tcPr>
          <w:p w14:paraId="7087F8F1" w14:textId="77777777" w:rsidR="007A7CD5" w:rsidRDefault="007A7CD5"/>
        </w:tc>
        <w:tc>
          <w:tcPr>
            <w:tcW w:w="2551" w:type="dxa"/>
            <w:hMerge w:val="restart"/>
            <w:vAlign w:val="center"/>
          </w:tcPr>
          <w:p w14:paraId="2B66293E" w14:textId="77777777" w:rsidR="007A7CD5" w:rsidRDefault="00000000">
            <w:pPr>
              <w:pStyle w:val="2"/>
            </w:pPr>
            <w:r>
              <w:t>≤1.9万元</w:t>
            </w:r>
          </w:p>
        </w:tc>
        <w:tc>
          <w:tcPr>
            <w:tcW w:w="0" w:type="auto"/>
            <w:hMerge/>
          </w:tcPr>
          <w:p w14:paraId="0948F463" w14:textId="77777777" w:rsidR="007A7CD5" w:rsidRDefault="007A7CD5">
            <w:pPr>
              <w:pStyle w:val="2"/>
            </w:pPr>
          </w:p>
        </w:tc>
      </w:tr>
      <w:tr w:rsidR="007A7CD5" w14:paraId="7DAE79F8" w14:textId="77777777">
        <w:trPr>
          <w:trHeight w:val="369"/>
          <w:jc w:val="center"/>
        </w:trPr>
        <w:tc>
          <w:tcPr>
            <w:tcW w:w="1276" w:type="dxa"/>
            <w:vMerge w:val="restart"/>
            <w:vAlign w:val="center"/>
          </w:tcPr>
          <w:p w14:paraId="3C75BE82" w14:textId="77777777" w:rsidR="007A7CD5" w:rsidRDefault="00000000">
            <w:pPr>
              <w:pStyle w:val="3"/>
            </w:pPr>
            <w:r>
              <w:t>效益指标</w:t>
            </w:r>
          </w:p>
        </w:tc>
        <w:tc>
          <w:tcPr>
            <w:tcW w:w="1276" w:type="dxa"/>
            <w:vAlign w:val="center"/>
          </w:tcPr>
          <w:p w14:paraId="0C1A59A5" w14:textId="77777777" w:rsidR="007A7CD5" w:rsidRDefault="00000000">
            <w:pPr>
              <w:pStyle w:val="2"/>
            </w:pPr>
            <w:r>
              <w:t>社会效益指标</w:t>
            </w:r>
          </w:p>
        </w:tc>
        <w:tc>
          <w:tcPr>
            <w:tcW w:w="1332" w:type="dxa"/>
            <w:vAlign w:val="center"/>
          </w:tcPr>
          <w:p w14:paraId="69EDCF4D" w14:textId="77777777" w:rsidR="007A7CD5" w:rsidRDefault="00000000">
            <w:pPr>
              <w:pStyle w:val="2"/>
            </w:pPr>
            <w:r>
              <w:t>项目保障供热面积</w:t>
            </w:r>
          </w:p>
        </w:tc>
        <w:tc>
          <w:tcPr>
            <w:tcW w:w="3430" w:type="dxa"/>
            <w:hMerge w:val="restart"/>
            <w:vAlign w:val="center"/>
          </w:tcPr>
          <w:p w14:paraId="6336BE4C" w14:textId="77777777" w:rsidR="007A7CD5" w:rsidRDefault="00000000">
            <w:pPr>
              <w:pStyle w:val="2"/>
            </w:pPr>
            <w:r>
              <w:t xml:space="preserve"> </w:t>
            </w:r>
          </w:p>
        </w:tc>
        <w:tc>
          <w:tcPr>
            <w:tcW w:w="0" w:type="auto"/>
            <w:hMerge/>
            <w:vAlign w:val="center"/>
          </w:tcPr>
          <w:p w14:paraId="462F5714" w14:textId="77777777" w:rsidR="007A7CD5" w:rsidRDefault="007A7CD5"/>
        </w:tc>
        <w:tc>
          <w:tcPr>
            <w:tcW w:w="2551" w:type="dxa"/>
            <w:hMerge w:val="restart"/>
            <w:vAlign w:val="center"/>
          </w:tcPr>
          <w:p w14:paraId="212C8291" w14:textId="77777777" w:rsidR="007A7CD5" w:rsidRDefault="00000000">
            <w:pPr>
              <w:pStyle w:val="2"/>
            </w:pPr>
            <w:r>
              <w:t>≤900平方米</w:t>
            </w:r>
          </w:p>
        </w:tc>
        <w:tc>
          <w:tcPr>
            <w:tcW w:w="0" w:type="auto"/>
            <w:hMerge/>
          </w:tcPr>
          <w:p w14:paraId="4399C885" w14:textId="77777777" w:rsidR="007A7CD5" w:rsidRDefault="007A7CD5">
            <w:pPr>
              <w:pStyle w:val="2"/>
            </w:pPr>
          </w:p>
        </w:tc>
      </w:tr>
      <w:tr w:rsidR="007A7CD5" w14:paraId="6FE7653F" w14:textId="77777777">
        <w:trPr>
          <w:trHeight w:val="369"/>
          <w:jc w:val="center"/>
        </w:trPr>
        <w:tc>
          <w:tcPr>
            <w:tcW w:w="1276" w:type="dxa"/>
            <w:vMerge/>
            <w:vAlign w:val="center"/>
          </w:tcPr>
          <w:p w14:paraId="298A0F43" w14:textId="77777777" w:rsidR="007A7CD5" w:rsidRDefault="007A7CD5"/>
        </w:tc>
        <w:tc>
          <w:tcPr>
            <w:tcW w:w="1276" w:type="dxa"/>
            <w:vAlign w:val="center"/>
          </w:tcPr>
          <w:p w14:paraId="30785408" w14:textId="77777777" w:rsidR="007A7CD5" w:rsidRDefault="00000000">
            <w:pPr>
              <w:pStyle w:val="2"/>
            </w:pPr>
            <w:r>
              <w:t>生态效益指标</w:t>
            </w:r>
          </w:p>
        </w:tc>
        <w:tc>
          <w:tcPr>
            <w:tcW w:w="1332" w:type="dxa"/>
            <w:vAlign w:val="center"/>
          </w:tcPr>
          <w:p w14:paraId="133C96D1" w14:textId="77777777" w:rsidR="007A7CD5" w:rsidRDefault="00000000">
            <w:pPr>
              <w:pStyle w:val="2"/>
            </w:pPr>
            <w:r>
              <w:t>缓解北部区域用热需求，保障生态城能源供应</w:t>
            </w:r>
          </w:p>
        </w:tc>
        <w:tc>
          <w:tcPr>
            <w:tcW w:w="3430" w:type="dxa"/>
            <w:hMerge w:val="restart"/>
            <w:vAlign w:val="center"/>
          </w:tcPr>
          <w:p w14:paraId="16729696" w14:textId="77777777" w:rsidR="007A7CD5" w:rsidRDefault="00000000">
            <w:pPr>
              <w:pStyle w:val="2"/>
            </w:pPr>
            <w:r>
              <w:t xml:space="preserve"> </w:t>
            </w:r>
          </w:p>
        </w:tc>
        <w:tc>
          <w:tcPr>
            <w:tcW w:w="0" w:type="auto"/>
            <w:hMerge/>
            <w:vAlign w:val="center"/>
          </w:tcPr>
          <w:p w14:paraId="4507B6FB" w14:textId="77777777" w:rsidR="007A7CD5" w:rsidRDefault="007A7CD5"/>
        </w:tc>
        <w:tc>
          <w:tcPr>
            <w:tcW w:w="2551" w:type="dxa"/>
            <w:hMerge w:val="restart"/>
            <w:vAlign w:val="center"/>
          </w:tcPr>
          <w:p w14:paraId="5403A7C1" w14:textId="77777777" w:rsidR="007A7CD5" w:rsidRDefault="00000000">
            <w:pPr>
              <w:pStyle w:val="2"/>
            </w:pPr>
            <w:r>
              <w:t>有效缓解</w:t>
            </w:r>
          </w:p>
        </w:tc>
        <w:tc>
          <w:tcPr>
            <w:tcW w:w="0" w:type="auto"/>
            <w:hMerge/>
          </w:tcPr>
          <w:p w14:paraId="2B477886" w14:textId="77777777" w:rsidR="007A7CD5" w:rsidRDefault="007A7CD5">
            <w:pPr>
              <w:pStyle w:val="2"/>
            </w:pPr>
          </w:p>
        </w:tc>
      </w:tr>
      <w:tr w:rsidR="007A7CD5" w14:paraId="3C6E8824" w14:textId="77777777">
        <w:trPr>
          <w:trHeight w:val="369"/>
          <w:jc w:val="center"/>
        </w:trPr>
        <w:tc>
          <w:tcPr>
            <w:tcW w:w="1276" w:type="dxa"/>
            <w:vAlign w:val="center"/>
          </w:tcPr>
          <w:p w14:paraId="1B242769" w14:textId="77777777" w:rsidR="007A7CD5" w:rsidRDefault="00000000">
            <w:pPr>
              <w:pStyle w:val="3"/>
            </w:pPr>
            <w:r>
              <w:t>满意度指标</w:t>
            </w:r>
          </w:p>
        </w:tc>
        <w:tc>
          <w:tcPr>
            <w:tcW w:w="1276" w:type="dxa"/>
            <w:vAlign w:val="center"/>
          </w:tcPr>
          <w:p w14:paraId="5508B4FE" w14:textId="77777777" w:rsidR="007A7CD5" w:rsidRDefault="00000000">
            <w:pPr>
              <w:pStyle w:val="2"/>
            </w:pPr>
            <w:r>
              <w:t>服务对象满意度指标</w:t>
            </w:r>
          </w:p>
        </w:tc>
        <w:tc>
          <w:tcPr>
            <w:tcW w:w="1332" w:type="dxa"/>
            <w:vAlign w:val="center"/>
          </w:tcPr>
          <w:p w14:paraId="4A1469E9" w14:textId="77777777" w:rsidR="007A7CD5" w:rsidRDefault="00000000">
            <w:pPr>
              <w:pStyle w:val="2"/>
            </w:pPr>
            <w:r>
              <w:t>惠及对象满意度指标</w:t>
            </w:r>
          </w:p>
        </w:tc>
        <w:tc>
          <w:tcPr>
            <w:tcW w:w="3430" w:type="dxa"/>
            <w:hMerge w:val="restart"/>
            <w:vAlign w:val="center"/>
          </w:tcPr>
          <w:p w14:paraId="0C2FF03B" w14:textId="77777777" w:rsidR="007A7CD5" w:rsidRDefault="00000000">
            <w:pPr>
              <w:pStyle w:val="2"/>
            </w:pPr>
            <w:r>
              <w:t xml:space="preserve"> </w:t>
            </w:r>
          </w:p>
        </w:tc>
        <w:tc>
          <w:tcPr>
            <w:tcW w:w="0" w:type="auto"/>
            <w:hMerge/>
            <w:vAlign w:val="center"/>
          </w:tcPr>
          <w:p w14:paraId="261FC015" w14:textId="77777777" w:rsidR="007A7CD5" w:rsidRDefault="007A7CD5"/>
        </w:tc>
        <w:tc>
          <w:tcPr>
            <w:tcW w:w="2551" w:type="dxa"/>
            <w:hMerge w:val="restart"/>
            <w:vAlign w:val="center"/>
          </w:tcPr>
          <w:p w14:paraId="2B18A565" w14:textId="77777777" w:rsidR="007A7CD5" w:rsidRDefault="00000000">
            <w:pPr>
              <w:pStyle w:val="2"/>
            </w:pPr>
            <w:r>
              <w:t>≥95%</w:t>
            </w:r>
          </w:p>
        </w:tc>
        <w:tc>
          <w:tcPr>
            <w:tcW w:w="0" w:type="auto"/>
            <w:hMerge/>
          </w:tcPr>
          <w:p w14:paraId="6B8DDD45" w14:textId="77777777" w:rsidR="007A7CD5" w:rsidRDefault="007A7CD5">
            <w:pPr>
              <w:pStyle w:val="2"/>
            </w:pPr>
          </w:p>
        </w:tc>
      </w:tr>
    </w:tbl>
    <w:p w14:paraId="7769B274" w14:textId="77777777" w:rsidR="007A7CD5" w:rsidRDefault="007A7CD5">
      <w:pPr>
        <w:sectPr w:rsidR="007A7CD5">
          <w:pgSz w:w="11900" w:h="16840"/>
          <w:pgMar w:top="1984" w:right="1304" w:bottom="1134" w:left="1304" w:header="720" w:footer="720" w:gutter="0"/>
          <w:cols w:space="720"/>
        </w:sectPr>
      </w:pPr>
    </w:p>
    <w:p w14:paraId="2CF00321" w14:textId="77777777" w:rsidR="007A7CD5" w:rsidRDefault="00000000">
      <w:pPr>
        <w:jc w:val="center"/>
      </w:pPr>
      <w:r>
        <w:rPr>
          <w:rFonts w:ascii="方正仿宋_GBK" w:eastAsia="方正仿宋_GBK" w:hAnsi="方正仿宋_GBK" w:cs="方正仿宋_GBK"/>
          <w:color w:val="000000"/>
          <w:sz w:val="28"/>
        </w:rPr>
        <w:t xml:space="preserve"> </w:t>
      </w:r>
    </w:p>
    <w:p w14:paraId="0EB4CD8D" w14:textId="77777777" w:rsidR="007A7CD5" w:rsidRDefault="00000000">
      <w:pPr>
        <w:ind w:firstLine="560"/>
        <w:outlineLvl w:val="3"/>
      </w:pPr>
      <w:bookmarkStart w:id="354" w:name="_Toc_4_4_0000000358"/>
      <w:r>
        <w:rPr>
          <w:rFonts w:ascii="方正仿宋_GBK" w:eastAsia="方正仿宋_GBK" w:hAnsi="方正仿宋_GBK" w:cs="方正仿宋_GBK"/>
          <w:color w:val="000000"/>
          <w:sz w:val="28"/>
        </w:rPr>
        <w:t>355.中新天津生态城北疆电厂热源中继加压泵站-02绩效目标表</w:t>
      </w:r>
      <w:bookmarkEnd w:id="35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DD56AC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93E556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75FB060" w14:textId="77777777" w:rsidR="007A7CD5" w:rsidRDefault="007A7CD5"/>
        </w:tc>
        <w:tc>
          <w:tcPr>
            <w:tcW w:w="0" w:type="auto"/>
            <w:hMerge/>
            <w:tcBorders>
              <w:top w:val="single" w:sz="6" w:space="0" w:color="FFFFFF"/>
              <w:left w:val="single" w:sz="6" w:space="0" w:color="FFFFFF"/>
              <w:right w:val="single" w:sz="6" w:space="0" w:color="FFFFFF"/>
            </w:tcBorders>
          </w:tcPr>
          <w:p w14:paraId="2CFE5028" w14:textId="77777777" w:rsidR="007A7CD5" w:rsidRDefault="007A7CD5"/>
        </w:tc>
        <w:tc>
          <w:tcPr>
            <w:tcW w:w="0" w:type="auto"/>
            <w:hMerge/>
            <w:tcBorders>
              <w:top w:val="single" w:sz="6" w:space="0" w:color="FFFFFF"/>
              <w:left w:val="single" w:sz="6" w:space="0" w:color="FFFFFF"/>
              <w:right w:val="single" w:sz="6" w:space="0" w:color="FFFFFF"/>
            </w:tcBorders>
          </w:tcPr>
          <w:p w14:paraId="3355DCFB" w14:textId="77777777" w:rsidR="007A7CD5" w:rsidRDefault="007A7CD5"/>
        </w:tc>
        <w:tc>
          <w:tcPr>
            <w:tcW w:w="0" w:type="auto"/>
            <w:hMerge/>
            <w:tcBorders>
              <w:top w:val="single" w:sz="6" w:space="0" w:color="FFFFFF"/>
              <w:left w:val="single" w:sz="6" w:space="0" w:color="FFFFFF"/>
              <w:right w:val="single" w:sz="6" w:space="0" w:color="FFFFFF"/>
            </w:tcBorders>
          </w:tcPr>
          <w:p w14:paraId="000B69D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0E8431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9625EA2" w14:textId="77777777" w:rsidR="007A7CD5" w:rsidRDefault="00000000">
            <w:pPr>
              <w:pStyle w:val="4"/>
            </w:pPr>
            <w:r>
              <w:t>单位：元</w:t>
            </w:r>
          </w:p>
        </w:tc>
      </w:tr>
      <w:tr w:rsidR="007A7CD5" w14:paraId="0152E939" w14:textId="77777777">
        <w:trPr>
          <w:trHeight w:val="369"/>
          <w:jc w:val="center"/>
        </w:trPr>
        <w:tc>
          <w:tcPr>
            <w:tcW w:w="1276" w:type="dxa"/>
            <w:gridSpan w:val="6"/>
            <w:vAlign w:val="center"/>
          </w:tcPr>
          <w:p w14:paraId="0F6F47B7" w14:textId="77777777" w:rsidR="007A7CD5" w:rsidRDefault="00000000">
            <w:pPr>
              <w:pStyle w:val="1"/>
            </w:pPr>
            <w:r>
              <w:t>项目名称</w:t>
            </w:r>
          </w:p>
        </w:tc>
        <w:tc>
          <w:tcPr>
            <w:tcW w:w="8589" w:type="dxa"/>
            <w:hMerge w:val="restart"/>
            <w:vAlign w:val="center"/>
          </w:tcPr>
          <w:p w14:paraId="3B1EFA04" w14:textId="77777777" w:rsidR="007A7CD5" w:rsidRDefault="00000000">
            <w:pPr>
              <w:pStyle w:val="2"/>
            </w:pPr>
            <w:r>
              <w:t>中新天津生态城北疆电厂热源中继加压泵站-02</w:t>
            </w:r>
          </w:p>
        </w:tc>
        <w:tc>
          <w:tcPr>
            <w:tcW w:w="0" w:type="auto"/>
            <w:hMerge/>
          </w:tcPr>
          <w:p w14:paraId="2E6A50AF" w14:textId="77777777" w:rsidR="007A7CD5" w:rsidRDefault="007A7CD5"/>
        </w:tc>
        <w:tc>
          <w:tcPr>
            <w:tcW w:w="0" w:type="auto"/>
            <w:hMerge/>
          </w:tcPr>
          <w:p w14:paraId="3FA60C43" w14:textId="77777777" w:rsidR="007A7CD5" w:rsidRDefault="007A7CD5"/>
        </w:tc>
        <w:tc>
          <w:tcPr>
            <w:tcW w:w="0" w:type="auto"/>
            <w:hMerge/>
          </w:tcPr>
          <w:p w14:paraId="60313324" w14:textId="77777777" w:rsidR="007A7CD5" w:rsidRDefault="007A7CD5"/>
        </w:tc>
        <w:tc>
          <w:tcPr>
            <w:tcW w:w="0" w:type="auto"/>
            <w:hMerge/>
          </w:tcPr>
          <w:p w14:paraId="5A83CCE2" w14:textId="77777777" w:rsidR="007A7CD5" w:rsidRDefault="007A7CD5"/>
        </w:tc>
        <w:tc>
          <w:tcPr>
            <w:tcW w:w="0" w:type="auto"/>
            <w:gridSpan w:val="6"/>
            <w:hMerge/>
          </w:tcPr>
          <w:p w14:paraId="0D57EE05" w14:textId="77777777" w:rsidR="007A7CD5" w:rsidRDefault="007A7CD5"/>
        </w:tc>
      </w:tr>
      <w:tr w:rsidR="007A7CD5" w14:paraId="18272BAF" w14:textId="77777777">
        <w:trPr>
          <w:trHeight w:val="369"/>
          <w:jc w:val="center"/>
        </w:trPr>
        <w:tc>
          <w:tcPr>
            <w:tcW w:w="1276" w:type="dxa"/>
            <w:gridSpan w:val="6"/>
            <w:vMerge w:val="restart"/>
            <w:vAlign w:val="center"/>
          </w:tcPr>
          <w:p w14:paraId="64C9D40C" w14:textId="77777777" w:rsidR="007A7CD5" w:rsidRDefault="00000000">
            <w:pPr>
              <w:pStyle w:val="1"/>
            </w:pPr>
            <w:r>
              <w:t>预算规模及资金用途</w:t>
            </w:r>
          </w:p>
        </w:tc>
        <w:tc>
          <w:tcPr>
            <w:tcW w:w="1276" w:type="dxa"/>
            <w:gridSpan w:val="6"/>
            <w:vAlign w:val="center"/>
          </w:tcPr>
          <w:p w14:paraId="2DD8ADDF" w14:textId="77777777" w:rsidR="007A7CD5" w:rsidRDefault="00000000">
            <w:pPr>
              <w:pStyle w:val="1"/>
            </w:pPr>
            <w:r>
              <w:t>预算数</w:t>
            </w:r>
          </w:p>
        </w:tc>
        <w:tc>
          <w:tcPr>
            <w:tcW w:w="1332" w:type="dxa"/>
            <w:vAlign w:val="center"/>
          </w:tcPr>
          <w:p w14:paraId="6C931D53" w14:textId="77777777" w:rsidR="007A7CD5" w:rsidRDefault="00000000">
            <w:pPr>
              <w:pStyle w:val="2"/>
            </w:pPr>
            <w:r>
              <w:t>2500000.00</w:t>
            </w:r>
          </w:p>
        </w:tc>
        <w:tc>
          <w:tcPr>
            <w:tcW w:w="1587" w:type="dxa"/>
            <w:vAlign w:val="center"/>
          </w:tcPr>
          <w:p w14:paraId="62D8E6C5" w14:textId="77777777" w:rsidR="007A7CD5" w:rsidRDefault="00000000">
            <w:pPr>
              <w:pStyle w:val="1"/>
            </w:pPr>
            <w:r>
              <w:t>其中：财政    资金</w:t>
            </w:r>
          </w:p>
        </w:tc>
        <w:tc>
          <w:tcPr>
            <w:tcW w:w="1843" w:type="dxa"/>
            <w:vAlign w:val="center"/>
          </w:tcPr>
          <w:p w14:paraId="361A09E1" w14:textId="77777777" w:rsidR="007A7CD5" w:rsidRDefault="00000000">
            <w:pPr>
              <w:pStyle w:val="2"/>
            </w:pPr>
            <w:r>
              <w:t>2500000.00</w:t>
            </w:r>
          </w:p>
        </w:tc>
        <w:tc>
          <w:tcPr>
            <w:tcW w:w="1276" w:type="dxa"/>
            <w:vAlign w:val="center"/>
          </w:tcPr>
          <w:p w14:paraId="1FF9CF50" w14:textId="77777777" w:rsidR="007A7CD5" w:rsidRDefault="00000000">
            <w:pPr>
              <w:pStyle w:val="1"/>
            </w:pPr>
            <w:r>
              <w:t>其他资金</w:t>
            </w:r>
          </w:p>
        </w:tc>
        <w:tc>
          <w:tcPr>
            <w:tcW w:w="1276" w:type="dxa"/>
            <w:vAlign w:val="center"/>
          </w:tcPr>
          <w:p w14:paraId="4D92E9FB" w14:textId="77777777" w:rsidR="007A7CD5" w:rsidRDefault="00000000">
            <w:pPr>
              <w:pStyle w:val="2"/>
            </w:pPr>
            <w:r>
              <w:t xml:space="preserve"> </w:t>
            </w:r>
          </w:p>
        </w:tc>
      </w:tr>
      <w:tr w:rsidR="007A7CD5" w14:paraId="7A360FF1" w14:textId="77777777">
        <w:trPr>
          <w:trHeight w:val="369"/>
          <w:jc w:val="center"/>
        </w:trPr>
        <w:tc>
          <w:tcPr>
            <w:tcW w:w="1276" w:type="dxa"/>
            <w:gridSpan w:val="6"/>
            <w:vMerge/>
          </w:tcPr>
          <w:p w14:paraId="31C3A8D3" w14:textId="77777777" w:rsidR="007A7CD5" w:rsidRDefault="007A7CD5"/>
        </w:tc>
        <w:tc>
          <w:tcPr>
            <w:tcW w:w="8589" w:type="dxa"/>
            <w:hMerge w:val="restart"/>
            <w:vAlign w:val="center"/>
          </w:tcPr>
          <w:p w14:paraId="3A306EBC" w14:textId="77777777" w:rsidR="007A7CD5" w:rsidRDefault="00000000">
            <w:pPr>
              <w:pStyle w:val="2"/>
            </w:pPr>
            <w:r>
              <w:t>用于项目签订合同的费用支付</w:t>
            </w:r>
          </w:p>
        </w:tc>
        <w:tc>
          <w:tcPr>
            <w:tcW w:w="0" w:type="auto"/>
            <w:hMerge/>
          </w:tcPr>
          <w:p w14:paraId="6F14F218" w14:textId="77777777" w:rsidR="007A7CD5" w:rsidRDefault="007A7CD5"/>
        </w:tc>
        <w:tc>
          <w:tcPr>
            <w:tcW w:w="0" w:type="auto"/>
            <w:hMerge/>
          </w:tcPr>
          <w:p w14:paraId="11986DB8" w14:textId="77777777" w:rsidR="007A7CD5" w:rsidRDefault="007A7CD5"/>
        </w:tc>
        <w:tc>
          <w:tcPr>
            <w:tcW w:w="0" w:type="auto"/>
            <w:hMerge/>
          </w:tcPr>
          <w:p w14:paraId="1FB5EE02" w14:textId="77777777" w:rsidR="007A7CD5" w:rsidRDefault="007A7CD5"/>
        </w:tc>
        <w:tc>
          <w:tcPr>
            <w:tcW w:w="0" w:type="auto"/>
            <w:hMerge/>
          </w:tcPr>
          <w:p w14:paraId="2178851D" w14:textId="77777777" w:rsidR="007A7CD5" w:rsidRDefault="007A7CD5"/>
        </w:tc>
        <w:tc>
          <w:tcPr>
            <w:tcW w:w="0" w:type="auto"/>
            <w:gridSpan w:val="6"/>
            <w:hMerge/>
          </w:tcPr>
          <w:p w14:paraId="279780D4" w14:textId="77777777" w:rsidR="007A7CD5" w:rsidRDefault="007A7CD5"/>
        </w:tc>
      </w:tr>
      <w:tr w:rsidR="007A7CD5" w14:paraId="3E1E12B1" w14:textId="77777777">
        <w:trPr>
          <w:trHeight w:val="369"/>
          <w:jc w:val="center"/>
        </w:trPr>
        <w:tc>
          <w:tcPr>
            <w:tcW w:w="1276" w:type="dxa"/>
            <w:gridSpan w:val="6"/>
            <w:vAlign w:val="center"/>
          </w:tcPr>
          <w:p w14:paraId="070E82F8" w14:textId="77777777" w:rsidR="007A7CD5" w:rsidRDefault="00000000">
            <w:pPr>
              <w:pStyle w:val="1"/>
            </w:pPr>
            <w:r>
              <w:t>绩效目标</w:t>
            </w:r>
          </w:p>
        </w:tc>
        <w:tc>
          <w:tcPr>
            <w:tcW w:w="8589" w:type="dxa"/>
            <w:hMerge w:val="restart"/>
            <w:vAlign w:val="center"/>
          </w:tcPr>
          <w:p w14:paraId="52C325A8" w14:textId="77777777" w:rsidR="007A7CD5" w:rsidRDefault="00000000">
            <w:pPr>
              <w:pStyle w:val="2"/>
            </w:pPr>
            <w:r>
              <w:t>1.在彩环路以西建设中新天津生态城北疆电厂热源中继加压泵站，占地面积约4003.6平方米</w:t>
            </w:r>
          </w:p>
        </w:tc>
        <w:tc>
          <w:tcPr>
            <w:tcW w:w="0" w:type="auto"/>
            <w:hMerge/>
          </w:tcPr>
          <w:p w14:paraId="23887566" w14:textId="77777777" w:rsidR="007A7CD5" w:rsidRDefault="007A7CD5"/>
        </w:tc>
        <w:tc>
          <w:tcPr>
            <w:tcW w:w="0" w:type="auto"/>
            <w:hMerge/>
          </w:tcPr>
          <w:p w14:paraId="450C9BF4" w14:textId="77777777" w:rsidR="007A7CD5" w:rsidRDefault="007A7CD5"/>
        </w:tc>
        <w:tc>
          <w:tcPr>
            <w:tcW w:w="0" w:type="auto"/>
            <w:hMerge/>
          </w:tcPr>
          <w:p w14:paraId="0FC7A793" w14:textId="77777777" w:rsidR="007A7CD5" w:rsidRDefault="007A7CD5"/>
        </w:tc>
        <w:tc>
          <w:tcPr>
            <w:tcW w:w="0" w:type="auto"/>
            <w:hMerge/>
          </w:tcPr>
          <w:p w14:paraId="79747443" w14:textId="77777777" w:rsidR="007A7CD5" w:rsidRDefault="007A7CD5"/>
        </w:tc>
        <w:tc>
          <w:tcPr>
            <w:tcW w:w="0" w:type="auto"/>
            <w:gridSpan w:val="6"/>
            <w:hMerge/>
          </w:tcPr>
          <w:p w14:paraId="039D2195" w14:textId="77777777" w:rsidR="007A7CD5" w:rsidRDefault="007A7CD5"/>
        </w:tc>
      </w:tr>
    </w:tbl>
    <w:p w14:paraId="22BFE7A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B797CFA" w14:textId="77777777">
        <w:trPr>
          <w:trHeight w:val="397"/>
          <w:tblHeader/>
          <w:jc w:val="center"/>
        </w:trPr>
        <w:tc>
          <w:tcPr>
            <w:tcW w:w="1276" w:type="dxa"/>
            <w:vAlign w:val="center"/>
          </w:tcPr>
          <w:p w14:paraId="37275D05" w14:textId="77777777" w:rsidR="007A7CD5" w:rsidRDefault="00000000">
            <w:pPr>
              <w:pStyle w:val="1"/>
            </w:pPr>
            <w:r>
              <w:t>一级指标</w:t>
            </w:r>
          </w:p>
        </w:tc>
        <w:tc>
          <w:tcPr>
            <w:tcW w:w="1276" w:type="dxa"/>
            <w:vAlign w:val="center"/>
          </w:tcPr>
          <w:p w14:paraId="7C2850BF" w14:textId="77777777" w:rsidR="007A7CD5" w:rsidRDefault="00000000">
            <w:pPr>
              <w:pStyle w:val="1"/>
            </w:pPr>
            <w:r>
              <w:t>二级指标</w:t>
            </w:r>
          </w:p>
        </w:tc>
        <w:tc>
          <w:tcPr>
            <w:tcW w:w="1332" w:type="dxa"/>
            <w:vAlign w:val="center"/>
          </w:tcPr>
          <w:p w14:paraId="31AE979D" w14:textId="77777777" w:rsidR="007A7CD5" w:rsidRDefault="00000000">
            <w:pPr>
              <w:pStyle w:val="1"/>
            </w:pPr>
            <w:r>
              <w:t>三级指标</w:t>
            </w:r>
          </w:p>
        </w:tc>
        <w:tc>
          <w:tcPr>
            <w:tcW w:w="3430" w:type="dxa"/>
            <w:hMerge w:val="restart"/>
            <w:vAlign w:val="center"/>
          </w:tcPr>
          <w:p w14:paraId="11FB2EFD" w14:textId="77777777" w:rsidR="007A7CD5" w:rsidRDefault="00000000">
            <w:pPr>
              <w:pStyle w:val="1"/>
            </w:pPr>
            <w:r>
              <w:t>绩效指标描述</w:t>
            </w:r>
          </w:p>
        </w:tc>
        <w:tc>
          <w:tcPr>
            <w:tcW w:w="0" w:type="auto"/>
            <w:hMerge/>
          </w:tcPr>
          <w:p w14:paraId="6C46684A" w14:textId="77777777" w:rsidR="007A7CD5" w:rsidRDefault="007A7CD5"/>
        </w:tc>
        <w:tc>
          <w:tcPr>
            <w:tcW w:w="2551" w:type="dxa"/>
            <w:hMerge w:val="restart"/>
            <w:vAlign w:val="center"/>
          </w:tcPr>
          <w:p w14:paraId="641BCA8E" w14:textId="77777777" w:rsidR="007A7CD5" w:rsidRDefault="00000000">
            <w:pPr>
              <w:pStyle w:val="1"/>
            </w:pPr>
            <w:r>
              <w:t>指标值</w:t>
            </w:r>
          </w:p>
        </w:tc>
        <w:tc>
          <w:tcPr>
            <w:tcW w:w="0" w:type="auto"/>
            <w:hMerge/>
          </w:tcPr>
          <w:p w14:paraId="1936842D" w14:textId="77777777" w:rsidR="007A7CD5" w:rsidRDefault="007A7CD5"/>
        </w:tc>
      </w:tr>
      <w:tr w:rsidR="007A7CD5" w14:paraId="456B0D06" w14:textId="77777777">
        <w:trPr>
          <w:trHeight w:val="369"/>
          <w:jc w:val="center"/>
        </w:trPr>
        <w:tc>
          <w:tcPr>
            <w:tcW w:w="1276" w:type="dxa"/>
            <w:vMerge w:val="restart"/>
            <w:vAlign w:val="center"/>
          </w:tcPr>
          <w:p w14:paraId="5EBC595C" w14:textId="77777777" w:rsidR="007A7CD5" w:rsidRDefault="00000000">
            <w:pPr>
              <w:pStyle w:val="3"/>
            </w:pPr>
            <w:r>
              <w:t>产出指标</w:t>
            </w:r>
          </w:p>
        </w:tc>
        <w:tc>
          <w:tcPr>
            <w:tcW w:w="1276" w:type="dxa"/>
            <w:vAlign w:val="center"/>
          </w:tcPr>
          <w:p w14:paraId="7ABD16C1" w14:textId="77777777" w:rsidR="007A7CD5" w:rsidRDefault="00000000">
            <w:pPr>
              <w:pStyle w:val="2"/>
            </w:pPr>
            <w:r>
              <w:t>数量指标</w:t>
            </w:r>
          </w:p>
        </w:tc>
        <w:tc>
          <w:tcPr>
            <w:tcW w:w="1332" w:type="dxa"/>
            <w:vAlign w:val="center"/>
          </w:tcPr>
          <w:p w14:paraId="431EDF60" w14:textId="77777777" w:rsidR="007A7CD5" w:rsidRDefault="00000000">
            <w:pPr>
              <w:pStyle w:val="2"/>
            </w:pPr>
            <w:r>
              <w:t>中继加压泵站</w:t>
            </w:r>
          </w:p>
        </w:tc>
        <w:tc>
          <w:tcPr>
            <w:tcW w:w="3430" w:type="dxa"/>
            <w:hMerge w:val="restart"/>
            <w:vAlign w:val="center"/>
          </w:tcPr>
          <w:p w14:paraId="126C4A0F" w14:textId="77777777" w:rsidR="007A7CD5" w:rsidRDefault="00000000">
            <w:pPr>
              <w:pStyle w:val="2"/>
            </w:pPr>
            <w:r>
              <w:t xml:space="preserve"> </w:t>
            </w:r>
          </w:p>
        </w:tc>
        <w:tc>
          <w:tcPr>
            <w:tcW w:w="0" w:type="auto"/>
            <w:hMerge/>
            <w:vAlign w:val="center"/>
          </w:tcPr>
          <w:p w14:paraId="5F61CF4E" w14:textId="77777777" w:rsidR="007A7CD5" w:rsidRDefault="007A7CD5"/>
        </w:tc>
        <w:tc>
          <w:tcPr>
            <w:tcW w:w="2551" w:type="dxa"/>
            <w:hMerge w:val="restart"/>
            <w:vAlign w:val="center"/>
          </w:tcPr>
          <w:p w14:paraId="465AC378" w14:textId="77777777" w:rsidR="007A7CD5" w:rsidRDefault="00000000">
            <w:pPr>
              <w:pStyle w:val="2"/>
            </w:pPr>
            <w:r>
              <w:t>≥4003.6平方米</w:t>
            </w:r>
          </w:p>
        </w:tc>
        <w:tc>
          <w:tcPr>
            <w:tcW w:w="0" w:type="auto"/>
            <w:hMerge/>
          </w:tcPr>
          <w:p w14:paraId="2309AE29" w14:textId="77777777" w:rsidR="007A7CD5" w:rsidRDefault="007A7CD5">
            <w:pPr>
              <w:pStyle w:val="2"/>
            </w:pPr>
          </w:p>
        </w:tc>
      </w:tr>
      <w:tr w:rsidR="007A7CD5" w14:paraId="33FDCDF6" w14:textId="77777777">
        <w:trPr>
          <w:trHeight w:val="369"/>
          <w:jc w:val="center"/>
        </w:trPr>
        <w:tc>
          <w:tcPr>
            <w:tcW w:w="1276" w:type="dxa"/>
            <w:vMerge/>
            <w:vAlign w:val="center"/>
          </w:tcPr>
          <w:p w14:paraId="36DF6683" w14:textId="77777777" w:rsidR="007A7CD5" w:rsidRDefault="007A7CD5"/>
        </w:tc>
        <w:tc>
          <w:tcPr>
            <w:tcW w:w="1276" w:type="dxa"/>
            <w:vAlign w:val="center"/>
          </w:tcPr>
          <w:p w14:paraId="336C866F" w14:textId="77777777" w:rsidR="007A7CD5" w:rsidRDefault="00000000">
            <w:pPr>
              <w:pStyle w:val="2"/>
            </w:pPr>
            <w:r>
              <w:t>质量指标</w:t>
            </w:r>
          </w:p>
        </w:tc>
        <w:tc>
          <w:tcPr>
            <w:tcW w:w="1332" w:type="dxa"/>
            <w:vAlign w:val="center"/>
          </w:tcPr>
          <w:p w14:paraId="656E17CE" w14:textId="77777777" w:rsidR="007A7CD5" w:rsidRDefault="00000000">
            <w:pPr>
              <w:pStyle w:val="2"/>
            </w:pPr>
            <w:r>
              <w:t>竣工验收合格率</w:t>
            </w:r>
          </w:p>
        </w:tc>
        <w:tc>
          <w:tcPr>
            <w:tcW w:w="3430" w:type="dxa"/>
            <w:hMerge w:val="restart"/>
            <w:vAlign w:val="center"/>
          </w:tcPr>
          <w:p w14:paraId="4B941E9D" w14:textId="77777777" w:rsidR="007A7CD5" w:rsidRDefault="00000000">
            <w:pPr>
              <w:pStyle w:val="2"/>
            </w:pPr>
            <w:r>
              <w:t xml:space="preserve"> </w:t>
            </w:r>
          </w:p>
        </w:tc>
        <w:tc>
          <w:tcPr>
            <w:tcW w:w="0" w:type="auto"/>
            <w:hMerge/>
            <w:vAlign w:val="center"/>
          </w:tcPr>
          <w:p w14:paraId="0C6752A4" w14:textId="77777777" w:rsidR="007A7CD5" w:rsidRDefault="007A7CD5"/>
        </w:tc>
        <w:tc>
          <w:tcPr>
            <w:tcW w:w="2551" w:type="dxa"/>
            <w:hMerge w:val="restart"/>
            <w:vAlign w:val="center"/>
          </w:tcPr>
          <w:p w14:paraId="72DA1CBD" w14:textId="77777777" w:rsidR="007A7CD5" w:rsidRDefault="00000000">
            <w:pPr>
              <w:pStyle w:val="2"/>
            </w:pPr>
            <w:r>
              <w:t>≥100%</w:t>
            </w:r>
          </w:p>
        </w:tc>
        <w:tc>
          <w:tcPr>
            <w:tcW w:w="0" w:type="auto"/>
            <w:hMerge/>
          </w:tcPr>
          <w:p w14:paraId="348D8395" w14:textId="77777777" w:rsidR="007A7CD5" w:rsidRDefault="007A7CD5">
            <w:pPr>
              <w:pStyle w:val="2"/>
            </w:pPr>
          </w:p>
        </w:tc>
      </w:tr>
      <w:tr w:rsidR="007A7CD5" w14:paraId="66DAB341" w14:textId="77777777">
        <w:trPr>
          <w:trHeight w:val="369"/>
          <w:jc w:val="center"/>
        </w:trPr>
        <w:tc>
          <w:tcPr>
            <w:tcW w:w="1276" w:type="dxa"/>
            <w:vMerge/>
            <w:vAlign w:val="center"/>
          </w:tcPr>
          <w:p w14:paraId="2AD32040" w14:textId="77777777" w:rsidR="007A7CD5" w:rsidRDefault="007A7CD5"/>
        </w:tc>
        <w:tc>
          <w:tcPr>
            <w:tcW w:w="1276" w:type="dxa"/>
            <w:vAlign w:val="center"/>
          </w:tcPr>
          <w:p w14:paraId="0088EE7A" w14:textId="77777777" w:rsidR="007A7CD5" w:rsidRDefault="00000000">
            <w:pPr>
              <w:pStyle w:val="2"/>
            </w:pPr>
            <w:r>
              <w:t>时效指标</w:t>
            </w:r>
          </w:p>
        </w:tc>
        <w:tc>
          <w:tcPr>
            <w:tcW w:w="1332" w:type="dxa"/>
            <w:vAlign w:val="center"/>
          </w:tcPr>
          <w:p w14:paraId="20316CC7" w14:textId="77777777" w:rsidR="007A7CD5" w:rsidRDefault="00000000">
            <w:pPr>
              <w:pStyle w:val="2"/>
            </w:pPr>
            <w:r>
              <w:t>完工时间</w:t>
            </w:r>
          </w:p>
        </w:tc>
        <w:tc>
          <w:tcPr>
            <w:tcW w:w="3430" w:type="dxa"/>
            <w:hMerge w:val="restart"/>
            <w:vAlign w:val="center"/>
          </w:tcPr>
          <w:p w14:paraId="2326D973" w14:textId="77777777" w:rsidR="007A7CD5" w:rsidRDefault="00000000">
            <w:pPr>
              <w:pStyle w:val="2"/>
            </w:pPr>
            <w:r>
              <w:t xml:space="preserve"> </w:t>
            </w:r>
          </w:p>
        </w:tc>
        <w:tc>
          <w:tcPr>
            <w:tcW w:w="0" w:type="auto"/>
            <w:hMerge/>
            <w:vAlign w:val="center"/>
          </w:tcPr>
          <w:p w14:paraId="2470D6E0" w14:textId="77777777" w:rsidR="007A7CD5" w:rsidRDefault="007A7CD5"/>
        </w:tc>
        <w:tc>
          <w:tcPr>
            <w:tcW w:w="2551" w:type="dxa"/>
            <w:hMerge w:val="restart"/>
            <w:vAlign w:val="center"/>
          </w:tcPr>
          <w:p w14:paraId="17F01327" w14:textId="77777777" w:rsidR="007A7CD5" w:rsidRDefault="00000000">
            <w:pPr>
              <w:pStyle w:val="2"/>
            </w:pPr>
            <w:r>
              <w:t>2019年12月</w:t>
            </w:r>
          </w:p>
        </w:tc>
        <w:tc>
          <w:tcPr>
            <w:tcW w:w="0" w:type="auto"/>
            <w:hMerge/>
          </w:tcPr>
          <w:p w14:paraId="701B6ABC" w14:textId="77777777" w:rsidR="007A7CD5" w:rsidRDefault="007A7CD5">
            <w:pPr>
              <w:pStyle w:val="2"/>
            </w:pPr>
          </w:p>
        </w:tc>
      </w:tr>
      <w:tr w:rsidR="007A7CD5" w14:paraId="06F1067A" w14:textId="77777777">
        <w:trPr>
          <w:trHeight w:val="369"/>
          <w:jc w:val="center"/>
        </w:trPr>
        <w:tc>
          <w:tcPr>
            <w:tcW w:w="1276" w:type="dxa"/>
            <w:vMerge/>
            <w:vAlign w:val="center"/>
          </w:tcPr>
          <w:p w14:paraId="6F1BBE12" w14:textId="77777777" w:rsidR="007A7CD5" w:rsidRDefault="007A7CD5"/>
        </w:tc>
        <w:tc>
          <w:tcPr>
            <w:tcW w:w="1276" w:type="dxa"/>
            <w:vAlign w:val="center"/>
          </w:tcPr>
          <w:p w14:paraId="1657A33D" w14:textId="77777777" w:rsidR="007A7CD5" w:rsidRDefault="00000000">
            <w:pPr>
              <w:pStyle w:val="2"/>
            </w:pPr>
            <w:r>
              <w:t>成本指标</w:t>
            </w:r>
          </w:p>
        </w:tc>
        <w:tc>
          <w:tcPr>
            <w:tcW w:w="1332" w:type="dxa"/>
            <w:vAlign w:val="center"/>
          </w:tcPr>
          <w:p w14:paraId="3B1E27D0" w14:textId="77777777" w:rsidR="007A7CD5" w:rsidRDefault="00000000">
            <w:pPr>
              <w:pStyle w:val="2"/>
            </w:pPr>
            <w:r>
              <w:t>单位建设成本</w:t>
            </w:r>
          </w:p>
        </w:tc>
        <w:tc>
          <w:tcPr>
            <w:tcW w:w="3430" w:type="dxa"/>
            <w:hMerge w:val="restart"/>
            <w:vAlign w:val="center"/>
          </w:tcPr>
          <w:p w14:paraId="0EEA2970" w14:textId="77777777" w:rsidR="007A7CD5" w:rsidRDefault="00000000">
            <w:pPr>
              <w:pStyle w:val="2"/>
            </w:pPr>
            <w:r>
              <w:t xml:space="preserve"> </w:t>
            </w:r>
          </w:p>
        </w:tc>
        <w:tc>
          <w:tcPr>
            <w:tcW w:w="0" w:type="auto"/>
            <w:hMerge/>
            <w:vAlign w:val="center"/>
          </w:tcPr>
          <w:p w14:paraId="48445D1E" w14:textId="77777777" w:rsidR="007A7CD5" w:rsidRDefault="007A7CD5"/>
        </w:tc>
        <w:tc>
          <w:tcPr>
            <w:tcW w:w="2551" w:type="dxa"/>
            <w:hMerge w:val="restart"/>
            <w:vAlign w:val="center"/>
          </w:tcPr>
          <w:p w14:paraId="01B520EB" w14:textId="77777777" w:rsidR="007A7CD5" w:rsidRDefault="00000000">
            <w:pPr>
              <w:pStyle w:val="2"/>
            </w:pPr>
            <w:r>
              <w:t>≤1.9万元</w:t>
            </w:r>
          </w:p>
        </w:tc>
        <w:tc>
          <w:tcPr>
            <w:tcW w:w="0" w:type="auto"/>
            <w:hMerge/>
          </w:tcPr>
          <w:p w14:paraId="1CBC82C2" w14:textId="77777777" w:rsidR="007A7CD5" w:rsidRDefault="007A7CD5">
            <w:pPr>
              <w:pStyle w:val="2"/>
            </w:pPr>
          </w:p>
        </w:tc>
      </w:tr>
      <w:tr w:rsidR="007A7CD5" w14:paraId="0405C36C" w14:textId="77777777">
        <w:trPr>
          <w:trHeight w:val="369"/>
          <w:jc w:val="center"/>
        </w:trPr>
        <w:tc>
          <w:tcPr>
            <w:tcW w:w="1276" w:type="dxa"/>
            <w:vMerge w:val="restart"/>
            <w:vAlign w:val="center"/>
          </w:tcPr>
          <w:p w14:paraId="67923110" w14:textId="77777777" w:rsidR="007A7CD5" w:rsidRDefault="00000000">
            <w:pPr>
              <w:pStyle w:val="3"/>
            </w:pPr>
            <w:r>
              <w:t>效益指标</w:t>
            </w:r>
          </w:p>
        </w:tc>
        <w:tc>
          <w:tcPr>
            <w:tcW w:w="1276" w:type="dxa"/>
            <w:vAlign w:val="center"/>
          </w:tcPr>
          <w:p w14:paraId="6E711C3C" w14:textId="77777777" w:rsidR="007A7CD5" w:rsidRDefault="00000000">
            <w:pPr>
              <w:pStyle w:val="2"/>
            </w:pPr>
            <w:r>
              <w:t>社会效益指标</w:t>
            </w:r>
          </w:p>
        </w:tc>
        <w:tc>
          <w:tcPr>
            <w:tcW w:w="1332" w:type="dxa"/>
            <w:vAlign w:val="center"/>
          </w:tcPr>
          <w:p w14:paraId="04551972" w14:textId="77777777" w:rsidR="007A7CD5" w:rsidRDefault="00000000">
            <w:pPr>
              <w:pStyle w:val="2"/>
            </w:pPr>
            <w:r>
              <w:t>项目保障供热面积</w:t>
            </w:r>
          </w:p>
        </w:tc>
        <w:tc>
          <w:tcPr>
            <w:tcW w:w="3430" w:type="dxa"/>
            <w:hMerge w:val="restart"/>
            <w:vAlign w:val="center"/>
          </w:tcPr>
          <w:p w14:paraId="4FBDD067" w14:textId="77777777" w:rsidR="007A7CD5" w:rsidRDefault="00000000">
            <w:pPr>
              <w:pStyle w:val="2"/>
            </w:pPr>
            <w:r>
              <w:t xml:space="preserve"> </w:t>
            </w:r>
          </w:p>
        </w:tc>
        <w:tc>
          <w:tcPr>
            <w:tcW w:w="0" w:type="auto"/>
            <w:hMerge/>
            <w:vAlign w:val="center"/>
          </w:tcPr>
          <w:p w14:paraId="3FF0DCC7" w14:textId="77777777" w:rsidR="007A7CD5" w:rsidRDefault="007A7CD5"/>
        </w:tc>
        <w:tc>
          <w:tcPr>
            <w:tcW w:w="2551" w:type="dxa"/>
            <w:hMerge w:val="restart"/>
            <w:vAlign w:val="center"/>
          </w:tcPr>
          <w:p w14:paraId="1652A493" w14:textId="77777777" w:rsidR="007A7CD5" w:rsidRDefault="00000000">
            <w:pPr>
              <w:pStyle w:val="2"/>
            </w:pPr>
            <w:r>
              <w:t>≤900平方米</w:t>
            </w:r>
          </w:p>
        </w:tc>
        <w:tc>
          <w:tcPr>
            <w:tcW w:w="0" w:type="auto"/>
            <w:hMerge/>
          </w:tcPr>
          <w:p w14:paraId="7B804C8D" w14:textId="77777777" w:rsidR="007A7CD5" w:rsidRDefault="007A7CD5">
            <w:pPr>
              <w:pStyle w:val="2"/>
            </w:pPr>
          </w:p>
        </w:tc>
      </w:tr>
      <w:tr w:rsidR="007A7CD5" w14:paraId="5443E089" w14:textId="77777777">
        <w:trPr>
          <w:trHeight w:val="369"/>
          <w:jc w:val="center"/>
        </w:trPr>
        <w:tc>
          <w:tcPr>
            <w:tcW w:w="1276" w:type="dxa"/>
            <w:vMerge/>
            <w:vAlign w:val="center"/>
          </w:tcPr>
          <w:p w14:paraId="6C26C5FF" w14:textId="77777777" w:rsidR="007A7CD5" w:rsidRDefault="007A7CD5"/>
        </w:tc>
        <w:tc>
          <w:tcPr>
            <w:tcW w:w="1276" w:type="dxa"/>
            <w:vAlign w:val="center"/>
          </w:tcPr>
          <w:p w14:paraId="2686B795" w14:textId="77777777" w:rsidR="007A7CD5" w:rsidRDefault="00000000">
            <w:pPr>
              <w:pStyle w:val="2"/>
            </w:pPr>
            <w:r>
              <w:t>生态效益指标</w:t>
            </w:r>
          </w:p>
        </w:tc>
        <w:tc>
          <w:tcPr>
            <w:tcW w:w="1332" w:type="dxa"/>
            <w:vAlign w:val="center"/>
          </w:tcPr>
          <w:p w14:paraId="193D90FE" w14:textId="77777777" w:rsidR="007A7CD5" w:rsidRDefault="00000000">
            <w:pPr>
              <w:pStyle w:val="2"/>
            </w:pPr>
            <w:r>
              <w:t>缓解北部区域用热需求，保障生态城能源供应</w:t>
            </w:r>
          </w:p>
        </w:tc>
        <w:tc>
          <w:tcPr>
            <w:tcW w:w="3430" w:type="dxa"/>
            <w:hMerge w:val="restart"/>
            <w:vAlign w:val="center"/>
          </w:tcPr>
          <w:p w14:paraId="69F02D26" w14:textId="77777777" w:rsidR="007A7CD5" w:rsidRDefault="00000000">
            <w:pPr>
              <w:pStyle w:val="2"/>
            </w:pPr>
            <w:r>
              <w:t xml:space="preserve"> </w:t>
            </w:r>
          </w:p>
        </w:tc>
        <w:tc>
          <w:tcPr>
            <w:tcW w:w="0" w:type="auto"/>
            <w:hMerge/>
            <w:vAlign w:val="center"/>
          </w:tcPr>
          <w:p w14:paraId="3E00F295" w14:textId="77777777" w:rsidR="007A7CD5" w:rsidRDefault="007A7CD5"/>
        </w:tc>
        <w:tc>
          <w:tcPr>
            <w:tcW w:w="2551" w:type="dxa"/>
            <w:hMerge w:val="restart"/>
            <w:vAlign w:val="center"/>
          </w:tcPr>
          <w:p w14:paraId="4567078F" w14:textId="77777777" w:rsidR="007A7CD5" w:rsidRDefault="00000000">
            <w:pPr>
              <w:pStyle w:val="2"/>
            </w:pPr>
            <w:r>
              <w:t>有效缓解</w:t>
            </w:r>
          </w:p>
        </w:tc>
        <w:tc>
          <w:tcPr>
            <w:tcW w:w="0" w:type="auto"/>
            <w:hMerge/>
          </w:tcPr>
          <w:p w14:paraId="1C99D317" w14:textId="77777777" w:rsidR="007A7CD5" w:rsidRDefault="007A7CD5">
            <w:pPr>
              <w:pStyle w:val="2"/>
            </w:pPr>
          </w:p>
        </w:tc>
      </w:tr>
      <w:tr w:rsidR="007A7CD5" w14:paraId="1845CD1B" w14:textId="77777777">
        <w:trPr>
          <w:trHeight w:val="369"/>
          <w:jc w:val="center"/>
        </w:trPr>
        <w:tc>
          <w:tcPr>
            <w:tcW w:w="1276" w:type="dxa"/>
            <w:vAlign w:val="center"/>
          </w:tcPr>
          <w:p w14:paraId="4B09D70A" w14:textId="77777777" w:rsidR="007A7CD5" w:rsidRDefault="00000000">
            <w:pPr>
              <w:pStyle w:val="3"/>
            </w:pPr>
            <w:r>
              <w:t>满意度指标</w:t>
            </w:r>
          </w:p>
        </w:tc>
        <w:tc>
          <w:tcPr>
            <w:tcW w:w="1276" w:type="dxa"/>
            <w:vAlign w:val="center"/>
          </w:tcPr>
          <w:p w14:paraId="538B6A5B" w14:textId="77777777" w:rsidR="007A7CD5" w:rsidRDefault="00000000">
            <w:pPr>
              <w:pStyle w:val="2"/>
            </w:pPr>
            <w:r>
              <w:t>服务对象满意度指标</w:t>
            </w:r>
          </w:p>
        </w:tc>
        <w:tc>
          <w:tcPr>
            <w:tcW w:w="1332" w:type="dxa"/>
            <w:vAlign w:val="center"/>
          </w:tcPr>
          <w:p w14:paraId="267C0917" w14:textId="77777777" w:rsidR="007A7CD5" w:rsidRDefault="00000000">
            <w:pPr>
              <w:pStyle w:val="2"/>
            </w:pPr>
            <w:r>
              <w:t>惠及公众满意度</w:t>
            </w:r>
          </w:p>
        </w:tc>
        <w:tc>
          <w:tcPr>
            <w:tcW w:w="3430" w:type="dxa"/>
            <w:hMerge w:val="restart"/>
            <w:vAlign w:val="center"/>
          </w:tcPr>
          <w:p w14:paraId="7F757DA2" w14:textId="77777777" w:rsidR="007A7CD5" w:rsidRDefault="00000000">
            <w:pPr>
              <w:pStyle w:val="2"/>
            </w:pPr>
            <w:r>
              <w:t xml:space="preserve"> </w:t>
            </w:r>
          </w:p>
        </w:tc>
        <w:tc>
          <w:tcPr>
            <w:tcW w:w="0" w:type="auto"/>
            <w:hMerge/>
            <w:vAlign w:val="center"/>
          </w:tcPr>
          <w:p w14:paraId="5961BE97" w14:textId="77777777" w:rsidR="007A7CD5" w:rsidRDefault="007A7CD5"/>
        </w:tc>
        <w:tc>
          <w:tcPr>
            <w:tcW w:w="2551" w:type="dxa"/>
            <w:hMerge w:val="restart"/>
            <w:vAlign w:val="center"/>
          </w:tcPr>
          <w:p w14:paraId="15D981BF" w14:textId="77777777" w:rsidR="007A7CD5" w:rsidRDefault="00000000">
            <w:pPr>
              <w:pStyle w:val="2"/>
            </w:pPr>
            <w:r>
              <w:t>≥95%</w:t>
            </w:r>
          </w:p>
        </w:tc>
        <w:tc>
          <w:tcPr>
            <w:tcW w:w="0" w:type="auto"/>
            <w:hMerge/>
          </w:tcPr>
          <w:p w14:paraId="54533C86" w14:textId="77777777" w:rsidR="007A7CD5" w:rsidRDefault="007A7CD5">
            <w:pPr>
              <w:pStyle w:val="2"/>
            </w:pPr>
          </w:p>
        </w:tc>
      </w:tr>
    </w:tbl>
    <w:p w14:paraId="48DA31EA" w14:textId="77777777" w:rsidR="007A7CD5" w:rsidRDefault="007A7CD5">
      <w:pPr>
        <w:sectPr w:rsidR="007A7CD5">
          <w:pgSz w:w="11900" w:h="16840"/>
          <w:pgMar w:top="1984" w:right="1304" w:bottom="1134" w:left="1304" w:header="720" w:footer="720" w:gutter="0"/>
          <w:cols w:space="720"/>
        </w:sectPr>
      </w:pPr>
    </w:p>
    <w:p w14:paraId="75B9C52E" w14:textId="77777777" w:rsidR="007A7CD5" w:rsidRDefault="00000000">
      <w:pPr>
        <w:jc w:val="center"/>
      </w:pPr>
      <w:r>
        <w:rPr>
          <w:rFonts w:ascii="方正仿宋_GBK" w:eastAsia="方正仿宋_GBK" w:hAnsi="方正仿宋_GBK" w:cs="方正仿宋_GBK"/>
          <w:color w:val="000000"/>
          <w:sz w:val="28"/>
        </w:rPr>
        <w:t xml:space="preserve"> </w:t>
      </w:r>
    </w:p>
    <w:p w14:paraId="72CE7A7B" w14:textId="77777777" w:rsidR="007A7CD5" w:rsidRDefault="00000000">
      <w:pPr>
        <w:ind w:firstLine="560"/>
        <w:outlineLvl w:val="3"/>
      </w:pPr>
      <w:bookmarkStart w:id="355" w:name="_Toc_4_4_0000000359"/>
      <w:r>
        <w:rPr>
          <w:rFonts w:ascii="方正仿宋_GBK" w:eastAsia="方正仿宋_GBK" w:hAnsi="方正仿宋_GBK" w:cs="方正仿宋_GBK"/>
          <w:color w:val="000000"/>
          <w:sz w:val="28"/>
        </w:rPr>
        <w:t>356.中新天津生态城碧桂园西侧景观停车场工程-02绩效目标表</w:t>
      </w:r>
      <w:bookmarkEnd w:id="35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B58215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63DBBC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95A1F02" w14:textId="77777777" w:rsidR="007A7CD5" w:rsidRDefault="007A7CD5"/>
        </w:tc>
        <w:tc>
          <w:tcPr>
            <w:tcW w:w="0" w:type="auto"/>
            <w:hMerge/>
            <w:tcBorders>
              <w:top w:val="single" w:sz="6" w:space="0" w:color="FFFFFF"/>
              <w:left w:val="single" w:sz="6" w:space="0" w:color="FFFFFF"/>
              <w:right w:val="single" w:sz="6" w:space="0" w:color="FFFFFF"/>
            </w:tcBorders>
          </w:tcPr>
          <w:p w14:paraId="5164557C" w14:textId="77777777" w:rsidR="007A7CD5" w:rsidRDefault="007A7CD5"/>
        </w:tc>
        <w:tc>
          <w:tcPr>
            <w:tcW w:w="0" w:type="auto"/>
            <w:hMerge/>
            <w:tcBorders>
              <w:top w:val="single" w:sz="6" w:space="0" w:color="FFFFFF"/>
              <w:left w:val="single" w:sz="6" w:space="0" w:color="FFFFFF"/>
              <w:right w:val="single" w:sz="6" w:space="0" w:color="FFFFFF"/>
            </w:tcBorders>
          </w:tcPr>
          <w:p w14:paraId="11305403" w14:textId="77777777" w:rsidR="007A7CD5" w:rsidRDefault="007A7CD5"/>
        </w:tc>
        <w:tc>
          <w:tcPr>
            <w:tcW w:w="0" w:type="auto"/>
            <w:hMerge/>
            <w:tcBorders>
              <w:top w:val="single" w:sz="6" w:space="0" w:color="FFFFFF"/>
              <w:left w:val="single" w:sz="6" w:space="0" w:color="FFFFFF"/>
              <w:right w:val="single" w:sz="6" w:space="0" w:color="FFFFFF"/>
            </w:tcBorders>
          </w:tcPr>
          <w:p w14:paraId="0613A20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A3B9D1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C065E30" w14:textId="77777777" w:rsidR="007A7CD5" w:rsidRDefault="00000000">
            <w:pPr>
              <w:pStyle w:val="4"/>
            </w:pPr>
            <w:r>
              <w:t>单位：元</w:t>
            </w:r>
          </w:p>
        </w:tc>
      </w:tr>
      <w:tr w:rsidR="007A7CD5" w14:paraId="02A7224B" w14:textId="77777777">
        <w:trPr>
          <w:trHeight w:val="369"/>
          <w:jc w:val="center"/>
        </w:trPr>
        <w:tc>
          <w:tcPr>
            <w:tcW w:w="1276" w:type="dxa"/>
            <w:gridSpan w:val="6"/>
            <w:vAlign w:val="center"/>
          </w:tcPr>
          <w:p w14:paraId="3F02FE03" w14:textId="77777777" w:rsidR="007A7CD5" w:rsidRDefault="00000000">
            <w:pPr>
              <w:pStyle w:val="1"/>
            </w:pPr>
            <w:r>
              <w:t>项目名称</w:t>
            </w:r>
          </w:p>
        </w:tc>
        <w:tc>
          <w:tcPr>
            <w:tcW w:w="8589" w:type="dxa"/>
            <w:hMerge w:val="restart"/>
            <w:vAlign w:val="center"/>
          </w:tcPr>
          <w:p w14:paraId="70D78DE8" w14:textId="77777777" w:rsidR="007A7CD5" w:rsidRDefault="00000000">
            <w:pPr>
              <w:pStyle w:val="2"/>
            </w:pPr>
            <w:r>
              <w:t>中新天津生态城碧桂园西侧景观停车场工程-02</w:t>
            </w:r>
          </w:p>
        </w:tc>
        <w:tc>
          <w:tcPr>
            <w:tcW w:w="0" w:type="auto"/>
            <w:hMerge/>
          </w:tcPr>
          <w:p w14:paraId="186BEECD" w14:textId="77777777" w:rsidR="007A7CD5" w:rsidRDefault="007A7CD5"/>
        </w:tc>
        <w:tc>
          <w:tcPr>
            <w:tcW w:w="0" w:type="auto"/>
            <w:hMerge/>
          </w:tcPr>
          <w:p w14:paraId="7FB4E923" w14:textId="77777777" w:rsidR="007A7CD5" w:rsidRDefault="007A7CD5"/>
        </w:tc>
        <w:tc>
          <w:tcPr>
            <w:tcW w:w="0" w:type="auto"/>
            <w:hMerge/>
          </w:tcPr>
          <w:p w14:paraId="5A60EC88" w14:textId="77777777" w:rsidR="007A7CD5" w:rsidRDefault="007A7CD5"/>
        </w:tc>
        <w:tc>
          <w:tcPr>
            <w:tcW w:w="0" w:type="auto"/>
            <w:hMerge/>
          </w:tcPr>
          <w:p w14:paraId="535F1152" w14:textId="77777777" w:rsidR="007A7CD5" w:rsidRDefault="007A7CD5"/>
        </w:tc>
        <w:tc>
          <w:tcPr>
            <w:tcW w:w="0" w:type="auto"/>
            <w:gridSpan w:val="6"/>
            <w:hMerge/>
          </w:tcPr>
          <w:p w14:paraId="0128508F" w14:textId="77777777" w:rsidR="007A7CD5" w:rsidRDefault="007A7CD5"/>
        </w:tc>
      </w:tr>
      <w:tr w:rsidR="007A7CD5" w14:paraId="71FE9BC5" w14:textId="77777777">
        <w:trPr>
          <w:trHeight w:val="369"/>
          <w:jc w:val="center"/>
        </w:trPr>
        <w:tc>
          <w:tcPr>
            <w:tcW w:w="1276" w:type="dxa"/>
            <w:gridSpan w:val="6"/>
            <w:vMerge w:val="restart"/>
            <w:vAlign w:val="center"/>
          </w:tcPr>
          <w:p w14:paraId="60DB4E65" w14:textId="77777777" w:rsidR="007A7CD5" w:rsidRDefault="00000000">
            <w:pPr>
              <w:pStyle w:val="1"/>
            </w:pPr>
            <w:r>
              <w:t>预算规模及资金用途</w:t>
            </w:r>
          </w:p>
        </w:tc>
        <w:tc>
          <w:tcPr>
            <w:tcW w:w="1276" w:type="dxa"/>
            <w:gridSpan w:val="6"/>
            <w:vAlign w:val="center"/>
          </w:tcPr>
          <w:p w14:paraId="585B520A" w14:textId="77777777" w:rsidR="007A7CD5" w:rsidRDefault="00000000">
            <w:pPr>
              <w:pStyle w:val="1"/>
            </w:pPr>
            <w:r>
              <w:t>预算数</w:t>
            </w:r>
          </w:p>
        </w:tc>
        <w:tc>
          <w:tcPr>
            <w:tcW w:w="1332" w:type="dxa"/>
            <w:vAlign w:val="center"/>
          </w:tcPr>
          <w:p w14:paraId="426736F4" w14:textId="77777777" w:rsidR="007A7CD5" w:rsidRDefault="00000000">
            <w:pPr>
              <w:pStyle w:val="2"/>
            </w:pPr>
            <w:r>
              <w:t>19470.00</w:t>
            </w:r>
          </w:p>
        </w:tc>
        <w:tc>
          <w:tcPr>
            <w:tcW w:w="1587" w:type="dxa"/>
            <w:vAlign w:val="center"/>
          </w:tcPr>
          <w:p w14:paraId="0CB40902" w14:textId="77777777" w:rsidR="007A7CD5" w:rsidRDefault="00000000">
            <w:pPr>
              <w:pStyle w:val="1"/>
            </w:pPr>
            <w:r>
              <w:t>其中：财政    资金</w:t>
            </w:r>
          </w:p>
        </w:tc>
        <w:tc>
          <w:tcPr>
            <w:tcW w:w="1843" w:type="dxa"/>
            <w:vAlign w:val="center"/>
          </w:tcPr>
          <w:p w14:paraId="71CA4773" w14:textId="77777777" w:rsidR="007A7CD5" w:rsidRDefault="00000000">
            <w:pPr>
              <w:pStyle w:val="2"/>
            </w:pPr>
            <w:r>
              <w:t>19470.00</w:t>
            </w:r>
          </w:p>
        </w:tc>
        <w:tc>
          <w:tcPr>
            <w:tcW w:w="1276" w:type="dxa"/>
            <w:vAlign w:val="center"/>
          </w:tcPr>
          <w:p w14:paraId="7823E9AE" w14:textId="77777777" w:rsidR="007A7CD5" w:rsidRDefault="00000000">
            <w:pPr>
              <w:pStyle w:val="1"/>
            </w:pPr>
            <w:r>
              <w:t>其他资金</w:t>
            </w:r>
          </w:p>
        </w:tc>
        <w:tc>
          <w:tcPr>
            <w:tcW w:w="1276" w:type="dxa"/>
            <w:vAlign w:val="center"/>
          </w:tcPr>
          <w:p w14:paraId="14C8AF6D" w14:textId="77777777" w:rsidR="007A7CD5" w:rsidRDefault="00000000">
            <w:pPr>
              <w:pStyle w:val="2"/>
            </w:pPr>
            <w:r>
              <w:t xml:space="preserve"> </w:t>
            </w:r>
          </w:p>
        </w:tc>
      </w:tr>
      <w:tr w:rsidR="007A7CD5" w14:paraId="1A782DB2" w14:textId="77777777">
        <w:trPr>
          <w:trHeight w:val="369"/>
          <w:jc w:val="center"/>
        </w:trPr>
        <w:tc>
          <w:tcPr>
            <w:tcW w:w="1276" w:type="dxa"/>
            <w:gridSpan w:val="6"/>
            <w:vMerge/>
          </w:tcPr>
          <w:p w14:paraId="4FAAD717" w14:textId="77777777" w:rsidR="007A7CD5" w:rsidRDefault="007A7CD5"/>
        </w:tc>
        <w:tc>
          <w:tcPr>
            <w:tcW w:w="8589" w:type="dxa"/>
            <w:hMerge w:val="restart"/>
            <w:vAlign w:val="center"/>
          </w:tcPr>
          <w:p w14:paraId="680A7760" w14:textId="77777777" w:rsidR="007A7CD5" w:rsidRDefault="00000000">
            <w:pPr>
              <w:pStyle w:val="2"/>
            </w:pPr>
            <w:r>
              <w:t>用于已签订合同的费用支出</w:t>
            </w:r>
          </w:p>
        </w:tc>
        <w:tc>
          <w:tcPr>
            <w:tcW w:w="0" w:type="auto"/>
            <w:hMerge/>
          </w:tcPr>
          <w:p w14:paraId="74929EE6" w14:textId="77777777" w:rsidR="007A7CD5" w:rsidRDefault="007A7CD5"/>
        </w:tc>
        <w:tc>
          <w:tcPr>
            <w:tcW w:w="0" w:type="auto"/>
            <w:hMerge/>
          </w:tcPr>
          <w:p w14:paraId="37E6D584" w14:textId="77777777" w:rsidR="007A7CD5" w:rsidRDefault="007A7CD5"/>
        </w:tc>
        <w:tc>
          <w:tcPr>
            <w:tcW w:w="0" w:type="auto"/>
            <w:hMerge/>
          </w:tcPr>
          <w:p w14:paraId="2D99FB73" w14:textId="77777777" w:rsidR="007A7CD5" w:rsidRDefault="007A7CD5"/>
        </w:tc>
        <w:tc>
          <w:tcPr>
            <w:tcW w:w="0" w:type="auto"/>
            <w:hMerge/>
          </w:tcPr>
          <w:p w14:paraId="07504418" w14:textId="77777777" w:rsidR="007A7CD5" w:rsidRDefault="007A7CD5"/>
        </w:tc>
        <w:tc>
          <w:tcPr>
            <w:tcW w:w="0" w:type="auto"/>
            <w:gridSpan w:val="6"/>
            <w:hMerge/>
          </w:tcPr>
          <w:p w14:paraId="2D5113FA" w14:textId="77777777" w:rsidR="007A7CD5" w:rsidRDefault="007A7CD5"/>
        </w:tc>
      </w:tr>
      <w:tr w:rsidR="007A7CD5" w14:paraId="2B19FA9A" w14:textId="77777777">
        <w:trPr>
          <w:trHeight w:val="369"/>
          <w:jc w:val="center"/>
        </w:trPr>
        <w:tc>
          <w:tcPr>
            <w:tcW w:w="1276" w:type="dxa"/>
            <w:gridSpan w:val="6"/>
            <w:vAlign w:val="center"/>
          </w:tcPr>
          <w:p w14:paraId="0F7DD145" w14:textId="77777777" w:rsidR="007A7CD5" w:rsidRDefault="00000000">
            <w:pPr>
              <w:pStyle w:val="1"/>
            </w:pPr>
            <w:r>
              <w:t>绩效目标</w:t>
            </w:r>
          </w:p>
        </w:tc>
        <w:tc>
          <w:tcPr>
            <w:tcW w:w="8589" w:type="dxa"/>
            <w:hMerge w:val="restart"/>
            <w:vAlign w:val="center"/>
          </w:tcPr>
          <w:p w14:paraId="68D2021B" w14:textId="77777777" w:rsidR="007A7CD5" w:rsidRDefault="00000000">
            <w:pPr>
              <w:pStyle w:val="2"/>
            </w:pPr>
            <w:r>
              <w:t>1.改善城市生态环境</w:t>
            </w:r>
          </w:p>
        </w:tc>
        <w:tc>
          <w:tcPr>
            <w:tcW w:w="0" w:type="auto"/>
            <w:hMerge/>
          </w:tcPr>
          <w:p w14:paraId="5BA7AEEE" w14:textId="77777777" w:rsidR="007A7CD5" w:rsidRDefault="007A7CD5"/>
        </w:tc>
        <w:tc>
          <w:tcPr>
            <w:tcW w:w="0" w:type="auto"/>
            <w:hMerge/>
          </w:tcPr>
          <w:p w14:paraId="4AEEDA98" w14:textId="77777777" w:rsidR="007A7CD5" w:rsidRDefault="007A7CD5"/>
        </w:tc>
        <w:tc>
          <w:tcPr>
            <w:tcW w:w="0" w:type="auto"/>
            <w:hMerge/>
          </w:tcPr>
          <w:p w14:paraId="4844D5E8" w14:textId="77777777" w:rsidR="007A7CD5" w:rsidRDefault="007A7CD5"/>
        </w:tc>
        <w:tc>
          <w:tcPr>
            <w:tcW w:w="0" w:type="auto"/>
            <w:hMerge/>
          </w:tcPr>
          <w:p w14:paraId="13CEF336" w14:textId="77777777" w:rsidR="007A7CD5" w:rsidRDefault="007A7CD5"/>
        </w:tc>
        <w:tc>
          <w:tcPr>
            <w:tcW w:w="0" w:type="auto"/>
            <w:gridSpan w:val="6"/>
            <w:hMerge/>
          </w:tcPr>
          <w:p w14:paraId="05550E80" w14:textId="77777777" w:rsidR="007A7CD5" w:rsidRDefault="007A7CD5"/>
        </w:tc>
      </w:tr>
    </w:tbl>
    <w:p w14:paraId="1EAF9EF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953CE62" w14:textId="77777777">
        <w:trPr>
          <w:trHeight w:val="397"/>
          <w:tblHeader/>
          <w:jc w:val="center"/>
        </w:trPr>
        <w:tc>
          <w:tcPr>
            <w:tcW w:w="1276" w:type="dxa"/>
            <w:vAlign w:val="center"/>
          </w:tcPr>
          <w:p w14:paraId="52724C56" w14:textId="77777777" w:rsidR="007A7CD5" w:rsidRDefault="00000000">
            <w:pPr>
              <w:pStyle w:val="1"/>
            </w:pPr>
            <w:r>
              <w:t>一级指标</w:t>
            </w:r>
          </w:p>
        </w:tc>
        <w:tc>
          <w:tcPr>
            <w:tcW w:w="1276" w:type="dxa"/>
            <w:vAlign w:val="center"/>
          </w:tcPr>
          <w:p w14:paraId="05E75A95" w14:textId="77777777" w:rsidR="007A7CD5" w:rsidRDefault="00000000">
            <w:pPr>
              <w:pStyle w:val="1"/>
            </w:pPr>
            <w:r>
              <w:t>二级指标</w:t>
            </w:r>
          </w:p>
        </w:tc>
        <w:tc>
          <w:tcPr>
            <w:tcW w:w="1332" w:type="dxa"/>
            <w:vAlign w:val="center"/>
          </w:tcPr>
          <w:p w14:paraId="178AC9B8" w14:textId="77777777" w:rsidR="007A7CD5" w:rsidRDefault="00000000">
            <w:pPr>
              <w:pStyle w:val="1"/>
            </w:pPr>
            <w:r>
              <w:t>三级指标</w:t>
            </w:r>
          </w:p>
        </w:tc>
        <w:tc>
          <w:tcPr>
            <w:tcW w:w="3430" w:type="dxa"/>
            <w:hMerge w:val="restart"/>
            <w:vAlign w:val="center"/>
          </w:tcPr>
          <w:p w14:paraId="4269452D" w14:textId="77777777" w:rsidR="007A7CD5" w:rsidRDefault="00000000">
            <w:pPr>
              <w:pStyle w:val="1"/>
            </w:pPr>
            <w:r>
              <w:t>绩效指标描述</w:t>
            </w:r>
          </w:p>
        </w:tc>
        <w:tc>
          <w:tcPr>
            <w:tcW w:w="0" w:type="auto"/>
            <w:hMerge/>
          </w:tcPr>
          <w:p w14:paraId="5B8FA510" w14:textId="77777777" w:rsidR="007A7CD5" w:rsidRDefault="007A7CD5"/>
        </w:tc>
        <w:tc>
          <w:tcPr>
            <w:tcW w:w="2551" w:type="dxa"/>
            <w:hMerge w:val="restart"/>
            <w:vAlign w:val="center"/>
          </w:tcPr>
          <w:p w14:paraId="30BC4F39" w14:textId="77777777" w:rsidR="007A7CD5" w:rsidRDefault="00000000">
            <w:pPr>
              <w:pStyle w:val="1"/>
            </w:pPr>
            <w:r>
              <w:t>指标值</w:t>
            </w:r>
          </w:p>
        </w:tc>
        <w:tc>
          <w:tcPr>
            <w:tcW w:w="0" w:type="auto"/>
            <w:hMerge/>
          </w:tcPr>
          <w:p w14:paraId="43381393" w14:textId="77777777" w:rsidR="007A7CD5" w:rsidRDefault="007A7CD5"/>
        </w:tc>
      </w:tr>
      <w:tr w:rsidR="007A7CD5" w14:paraId="0265E1C0" w14:textId="77777777">
        <w:trPr>
          <w:trHeight w:val="369"/>
          <w:jc w:val="center"/>
        </w:trPr>
        <w:tc>
          <w:tcPr>
            <w:tcW w:w="1276" w:type="dxa"/>
            <w:vMerge w:val="restart"/>
            <w:vAlign w:val="center"/>
          </w:tcPr>
          <w:p w14:paraId="7F217996" w14:textId="77777777" w:rsidR="007A7CD5" w:rsidRDefault="00000000">
            <w:pPr>
              <w:pStyle w:val="3"/>
            </w:pPr>
            <w:r>
              <w:t>产出指标</w:t>
            </w:r>
          </w:p>
        </w:tc>
        <w:tc>
          <w:tcPr>
            <w:tcW w:w="1276" w:type="dxa"/>
            <w:vAlign w:val="center"/>
          </w:tcPr>
          <w:p w14:paraId="42427697" w14:textId="77777777" w:rsidR="007A7CD5" w:rsidRDefault="00000000">
            <w:pPr>
              <w:pStyle w:val="2"/>
            </w:pPr>
            <w:r>
              <w:t>数量指标</w:t>
            </w:r>
          </w:p>
        </w:tc>
        <w:tc>
          <w:tcPr>
            <w:tcW w:w="1332" w:type="dxa"/>
            <w:vAlign w:val="center"/>
          </w:tcPr>
          <w:p w14:paraId="0ACC4584" w14:textId="77777777" w:rsidR="007A7CD5" w:rsidRDefault="00000000">
            <w:pPr>
              <w:pStyle w:val="2"/>
            </w:pPr>
            <w:r>
              <w:t>占地面积</w:t>
            </w:r>
          </w:p>
        </w:tc>
        <w:tc>
          <w:tcPr>
            <w:tcW w:w="3430" w:type="dxa"/>
            <w:hMerge w:val="restart"/>
            <w:vAlign w:val="center"/>
          </w:tcPr>
          <w:p w14:paraId="59939771" w14:textId="77777777" w:rsidR="007A7CD5" w:rsidRDefault="00000000">
            <w:pPr>
              <w:pStyle w:val="2"/>
            </w:pPr>
            <w:r>
              <w:t>占地面积</w:t>
            </w:r>
          </w:p>
        </w:tc>
        <w:tc>
          <w:tcPr>
            <w:tcW w:w="0" w:type="auto"/>
            <w:hMerge/>
            <w:vAlign w:val="center"/>
          </w:tcPr>
          <w:p w14:paraId="0E25B6A0" w14:textId="77777777" w:rsidR="007A7CD5" w:rsidRDefault="007A7CD5"/>
        </w:tc>
        <w:tc>
          <w:tcPr>
            <w:tcW w:w="2551" w:type="dxa"/>
            <w:hMerge w:val="restart"/>
            <w:vAlign w:val="center"/>
          </w:tcPr>
          <w:p w14:paraId="57DBD32B" w14:textId="77777777" w:rsidR="007A7CD5" w:rsidRDefault="00000000">
            <w:pPr>
              <w:pStyle w:val="2"/>
            </w:pPr>
            <w:r>
              <w:t>≥8000平方</w:t>
            </w:r>
          </w:p>
        </w:tc>
        <w:tc>
          <w:tcPr>
            <w:tcW w:w="0" w:type="auto"/>
            <w:hMerge/>
          </w:tcPr>
          <w:p w14:paraId="2740F78F" w14:textId="77777777" w:rsidR="007A7CD5" w:rsidRDefault="007A7CD5">
            <w:pPr>
              <w:pStyle w:val="2"/>
            </w:pPr>
          </w:p>
        </w:tc>
      </w:tr>
      <w:tr w:rsidR="007A7CD5" w14:paraId="4B6154E6" w14:textId="77777777">
        <w:trPr>
          <w:trHeight w:val="369"/>
          <w:jc w:val="center"/>
        </w:trPr>
        <w:tc>
          <w:tcPr>
            <w:tcW w:w="1276" w:type="dxa"/>
            <w:vMerge/>
            <w:vAlign w:val="center"/>
          </w:tcPr>
          <w:p w14:paraId="19922A17" w14:textId="77777777" w:rsidR="007A7CD5" w:rsidRDefault="007A7CD5"/>
        </w:tc>
        <w:tc>
          <w:tcPr>
            <w:tcW w:w="1276" w:type="dxa"/>
            <w:vAlign w:val="center"/>
          </w:tcPr>
          <w:p w14:paraId="176575B3" w14:textId="77777777" w:rsidR="007A7CD5" w:rsidRDefault="00000000">
            <w:pPr>
              <w:pStyle w:val="2"/>
            </w:pPr>
            <w:r>
              <w:t>质量指标</w:t>
            </w:r>
          </w:p>
        </w:tc>
        <w:tc>
          <w:tcPr>
            <w:tcW w:w="1332" w:type="dxa"/>
            <w:vAlign w:val="center"/>
          </w:tcPr>
          <w:p w14:paraId="2A610721" w14:textId="77777777" w:rsidR="007A7CD5" w:rsidRDefault="00000000">
            <w:pPr>
              <w:pStyle w:val="2"/>
            </w:pPr>
            <w:r>
              <w:t>竣工验收合格率</w:t>
            </w:r>
          </w:p>
        </w:tc>
        <w:tc>
          <w:tcPr>
            <w:tcW w:w="3430" w:type="dxa"/>
            <w:hMerge w:val="restart"/>
            <w:vAlign w:val="center"/>
          </w:tcPr>
          <w:p w14:paraId="675B522E" w14:textId="77777777" w:rsidR="007A7CD5" w:rsidRDefault="00000000">
            <w:pPr>
              <w:pStyle w:val="2"/>
            </w:pPr>
            <w:r>
              <w:t>竣工验收合格率</w:t>
            </w:r>
          </w:p>
        </w:tc>
        <w:tc>
          <w:tcPr>
            <w:tcW w:w="0" w:type="auto"/>
            <w:hMerge/>
            <w:vAlign w:val="center"/>
          </w:tcPr>
          <w:p w14:paraId="356C9CB5" w14:textId="77777777" w:rsidR="007A7CD5" w:rsidRDefault="007A7CD5"/>
        </w:tc>
        <w:tc>
          <w:tcPr>
            <w:tcW w:w="2551" w:type="dxa"/>
            <w:hMerge w:val="restart"/>
            <w:vAlign w:val="center"/>
          </w:tcPr>
          <w:p w14:paraId="22C4981C" w14:textId="77777777" w:rsidR="007A7CD5" w:rsidRDefault="00000000">
            <w:pPr>
              <w:pStyle w:val="2"/>
            </w:pPr>
            <w:r>
              <w:t>≥99%</w:t>
            </w:r>
          </w:p>
        </w:tc>
        <w:tc>
          <w:tcPr>
            <w:tcW w:w="0" w:type="auto"/>
            <w:hMerge/>
          </w:tcPr>
          <w:p w14:paraId="6B0C212B" w14:textId="77777777" w:rsidR="007A7CD5" w:rsidRDefault="007A7CD5">
            <w:pPr>
              <w:pStyle w:val="2"/>
            </w:pPr>
          </w:p>
        </w:tc>
      </w:tr>
      <w:tr w:rsidR="007A7CD5" w14:paraId="6BF5FFE3" w14:textId="77777777">
        <w:trPr>
          <w:trHeight w:val="369"/>
          <w:jc w:val="center"/>
        </w:trPr>
        <w:tc>
          <w:tcPr>
            <w:tcW w:w="1276" w:type="dxa"/>
            <w:vMerge/>
            <w:vAlign w:val="center"/>
          </w:tcPr>
          <w:p w14:paraId="7002D325" w14:textId="77777777" w:rsidR="007A7CD5" w:rsidRDefault="007A7CD5"/>
        </w:tc>
        <w:tc>
          <w:tcPr>
            <w:tcW w:w="1276" w:type="dxa"/>
            <w:vAlign w:val="center"/>
          </w:tcPr>
          <w:p w14:paraId="376B193E" w14:textId="77777777" w:rsidR="007A7CD5" w:rsidRDefault="00000000">
            <w:pPr>
              <w:pStyle w:val="2"/>
            </w:pPr>
            <w:r>
              <w:t>时效指标</w:t>
            </w:r>
          </w:p>
        </w:tc>
        <w:tc>
          <w:tcPr>
            <w:tcW w:w="1332" w:type="dxa"/>
            <w:vAlign w:val="center"/>
          </w:tcPr>
          <w:p w14:paraId="22B44175" w14:textId="77777777" w:rsidR="007A7CD5" w:rsidRDefault="00000000">
            <w:pPr>
              <w:pStyle w:val="2"/>
            </w:pPr>
            <w:r>
              <w:t>项目按计划完工率</w:t>
            </w:r>
          </w:p>
        </w:tc>
        <w:tc>
          <w:tcPr>
            <w:tcW w:w="3430" w:type="dxa"/>
            <w:hMerge w:val="restart"/>
            <w:vAlign w:val="center"/>
          </w:tcPr>
          <w:p w14:paraId="783FE87D" w14:textId="77777777" w:rsidR="007A7CD5" w:rsidRDefault="00000000">
            <w:pPr>
              <w:pStyle w:val="2"/>
            </w:pPr>
            <w:r>
              <w:t>项目按计划完工率</w:t>
            </w:r>
          </w:p>
        </w:tc>
        <w:tc>
          <w:tcPr>
            <w:tcW w:w="0" w:type="auto"/>
            <w:hMerge/>
            <w:vAlign w:val="center"/>
          </w:tcPr>
          <w:p w14:paraId="46C6EC16" w14:textId="77777777" w:rsidR="007A7CD5" w:rsidRDefault="007A7CD5"/>
        </w:tc>
        <w:tc>
          <w:tcPr>
            <w:tcW w:w="2551" w:type="dxa"/>
            <w:hMerge w:val="restart"/>
            <w:vAlign w:val="center"/>
          </w:tcPr>
          <w:p w14:paraId="585BD864" w14:textId="77777777" w:rsidR="007A7CD5" w:rsidRDefault="00000000">
            <w:pPr>
              <w:pStyle w:val="2"/>
            </w:pPr>
            <w:r>
              <w:t>≥99%</w:t>
            </w:r>
          </w:p>
        </w:tc>
        <w:tc>
          <w:tcPr>
            <w:tcW w:w="0" w:type="auto"/>
            <w:hMerge/>
          </w:tcPr>
          <w:p w14:paraId="56894A58" w14:textId="77777777" w:rsidR="007A7CD5" w:rsidRDefault="007A7CD5">
            <w:pPr>
              <w:pStyle w:val="2"/>
            </w:pPr>
          </w:p>
        </w:tc>
      </w:tr>
      <w:tr w:rsidR="007A7CD5" w14:paraId="560BCBBC" w14:textId="77777777">
        <w:trPr>
          <w:trHeight w:val="369"/>
          <w:jc w:val="center"/>
        </w:trPr>
        <w:tc>
          <w:tcPr>
            <w:tcW w:w="1276" w:type="dxa"/>
            <w:vMerge/>
            <w:vAlign w:val="center"/>
          </w:tcPr>
          <w:p w14:paraId="57669336" w14:textId="77777777" w:rsidR="007A7CD5" w:rsidRDefault="007A7CD5"/>
        </w:tc>
        <w:tc>
          <w:tcPr>
            <w:tcW w:w="1276" w:type="dxa"/>
            <w:vAlign w:val="center"/>
          </w:tcPr>
          <w:p w14:paraId="152A6040" w14:textId="77777777" w:rsidR="007A7CD5" w:rsidRDefault="00000000">
            <w:pPr>
              <w:pStyle w:val="2"/>
            </w:pPr>
            <w:r>
              <w:t>成本指标</w:t>
            </w:r>
          </w:p>
        </w:tc>
        <w:tc>
          <w:tcPr>
            <w:tcW w:w="1332" w:type="dxa"/>
            <w:vAlign w:val="center"/>
          </w:tcPr>
          <w:p w14:paraId="15BB44BB" w14:textId="77777777" w:rsidR="007A7CD5" w:rsidRDefault="00000000">
            <w:pPr>
              <w:pStyle w:val="2"/>
            </w:pPr>
            <w:r>
              <w:t>控制在概算以内</w:t>
            </w:r>
          </w:p>
        </w:tc>
        <w:tc>
          <w:tcPr>
            <w:tcW w:w="3430" w:type="dxa"/>
            <w:hMerge w:val="restart"/>
            <w:vAlign w:val="center"/>
          </w:tcPr>
          <w:p w14:paraId="4C48665E" w14:textId="77777777" w:rsidR="007A7CD5" w:rsidRDefault="00000000">
            <w:pPr>
              <w:pStyle w:val="2"/>
            </w:pPr>
            <w:r>
              <w:t>控制项目成本</w:t>
            </w:r>
          </w:p>
        </w:tc>
        <w:tc>
          <w:tcPr>
            <w:tcW w:w="0" w:type="auto"/>
            <w:hMerge/>
            <w:vAlign w:val="center"/>
          </w:tcPr>
          <w:p w14:paraId="108BF2FA" w14:textId="77777777" w:rsidR="007A7CD5" w:rsidRDefault="007A7CD5"/>
        </w:tc>
        <w:tc>
          <w:tcPr>
            <w:tcW w:w="2551" w:type="dxa"/>
            <w:hMerge w:val="restart"/>
            <w:vAlign w:val="center"/>
          </w:tcPr>
          <w:p w14:paraId="63F51797" w14:textId="77777777" w:rsidR="007A7CD5" w:rsidRDefault="00000000">
            <w:pPr>
              <w:pStyle w:val="2"/>
            </w:pPr>
            <w:r>
              <w:t>≤2329.99万元</w:t>
            </w:r>
          </w:p>
        </w:tc>
        <w:tc>
          <w:tcPr>
            <w:tcW w:w="0" w:type="auto"/>
            <w:hMerge/>
          </w:tcPr>
          <w:p w14:paraId="4C96F397" w14:textId="77777777" w:rsidR="007A7CD5" w:rsidRDefault="007A7CD5">
            <w:pPr>
              <w:pStyle w:val="2"/>
            </w:pPr>
          </w:p>
        </w:tc>
      </w:tr>
      <w:tr w:rsidR="007A7CD5" w14:paraId="1FAC5E7C" w14:textId="77777777">
        <w:trPr>
          <w:trHeight w:val="369"/>
          <w:jc w:val="center"/>
        </w:trPr>
        <w:tc>
          <w:tcPr>
            <w:tcW w:w="1276" w:type="dxa"/>
            <w:vAlign w:val="center"/>
          </w:tcPr>
          <w:p w14:paraId="1D93CA02" w14:textId="77777777" w:rsidR="007A7CD5" w:rsidRDefault="00000000">
            <w:pPr>
              <w:pStyle w:val="3"/>
            </w:pPr>
            <w:r>
              <w:t>效益指标</w:t>
            </w:r>
          </w:p>
        </w:tc>
        <w:tc>
          <w:tcPr>
            <w:tcW w:w="1276" w:type="dxa"/>
            <w:vAlign w:val="center"/>
          </w:tcPr>
          <w:p w14:paraId="49B978FB" w14:textId="77777777" w:rsidR="007A7CD5" w:rsidRDefault="00000000">
            <w:pPr>
              <w:pStyle w:val="2"/>
            </w:pPr>
            <w:r>
              <w:t>社会效益指标</w:t>
            </w:r>
          </w:p>
        </w:tc>
        <w:tc>
          <w:tcPr>
            <w:tcW w:w="1332" w:type="dxa"/>
            <w:vAlign w:val="center"/>
          </w:tcPr>
          <w:p w14:paraId="6B630F3F" w14:textId="77777777" w:rsidR="007A7CD5" w:rsidRDefault="00000000">
            <w:pPr>
              <w:pStyle w:val="2"/>
            </w:pPr>
            <w:r>
              <w:t>改善城市生态环境</w:t>
            </w:r>
          </w:p>
        </w:tc>
        <w:tc>
          <w:tcPr>
            <w:tcW w:w="3430" w:type="dxa"/>
            <w:hMerge w:val="restart"/>
            <w:vAlign w:val="center"/>
          </w:tcPr>
          <w:p w14:paraId="524CCA76" w14:textId="77777777" w:rsidR="007A7CD5" w:rsidRDefault="00000000">
            <w:pPr>
              <w:pStyle w:val="2"/>
            </w:pPr>
            <w:r>
              <w:t>改善城市生态环境</w:t>
            </w:r>
          </w:p>
        </w:tc>
        <w:tc>
          <w:tcPr>
            <w:tcW w:w="0" w:type="auto"/>
            <w:hMerge/>
            <w:vAlign w:val="center"/>
          </w:tcPr>
          <w:p w14:paraId="67000454" w14:textId="77777777" w:rsidR="007A7CD5" w:rsidRDefault="007A7CD5"/>
        </w:tc>
        <w:tc>
          <w:tcPr>
            <w:tcW w:w="2551" w:type="dxa"/>
            <w:hMerge w:val="restart"/>
            <w:vAlign w:val="center"/>
          </w:tcPr>
          <w:p w14:paraId="06B30733" w14:textId="77777777" w:rsidR="007A7CD5" w:rsidRDefault="00000000">
            <w:pPr>
              <w:pStyle w:val="2"/>
            </w:pPr>
            <w:r>
              <w:t>有效改善</w:t>
            </w:r>
          </w:p>
        </w:tc>
        <w:tc>
          <w:tcPr>
            <w:tcW w:w="0" w:type="auto"/>
            <w:hMerge/>
          </w:tcPr>
          <w:p w14:paraId="1D27EC99" w14:textId="77777777" w:rsidR="007A7CD5" w:rsidRDefault="007A7CD5">
            <w:pPr>
              <w:pStyle w:val="2"/>
            </w:pPr>
          </w:p>
        </w:tc>
      </w:tr>
      <w:tr w:rsidR="007A7CD5" w14:paraId="42120104" w14:textId="77777777">
        <w:trPr>
          <w:trHeight w:val="369"/>
          <w:jc w:val="center"/>
        </w:trPr>
        <w:tc>
          <w:tcPr>
            <w:tcW w:w="1276" w:type="dxa"/>
            <w:vAlign w:val="center"/>
          </w:tcPr>
          <w:p w14:paraId="32B177AA" w14:textId="77777777" w:rsidR="007A7CD5" w:rsidRDefault="00000000">
            <w:pPr>
              <w:pStyle w:val="3"/>
            </w:pPr>
            <w:r>
              <w:t>满意度指标</w:t>
            </w:r>
          </w:p>
        </w:tc>
        <w:tc>
          <w:tcPr>
            <w:tcW w:w="1276" w:type="dxa"/>
            <w:vAlign w:val="center"/>
          </w:tcPr>
          <w:p w14:paraId="5D488C93" w14:textId="77777777" w:rsidR="007A7CD5" w:rsidRDefault="00000000">
            <w:pPr>
              <w:pStyle w:val="2"/>
            </w:pPr>
            <w:r>
              <w:t>服务对象满意度指标</w:t>
            </w:r>
          </w:p>
        </w:tc>
        <w:tc>
          <w:tcPr>
            <w:tcW w:w="1332" w:type="dxa"/>
            <w:vAlign w:val="center"/>
          </w:tcPr>
          <w:p w14:paraId="4345B8BF" w14:textId="77777777" w:rsidR="007A7CD5" w:rsidRDefault="00000000">
            <w:pPr>
              <w:pStyle w:val="2"/>
            </w:pPr>
            <w:r>
              <w:t>惠及公众满意度</w:t>
            </w:r>
          </w:p>
        </w:tc>
        <w:tc>
          <w:tcPr>
            <w:tcW w:w="3430" w:type="dxa"/>
            <w:hMerge w:val="restart"/>
            <w:vAlign w:val="center"/>
          </w:tcPr>
          <w:p w14:paraId="64CD4CF4" w14:textId="77777777" w:rsidR="007A7CD5" w:rsidRDefault="00000000">
            <w:pPr>
              <w:pStyle w:val="2"/>
            </w:pPr>
            <w:r>
              <w:t>惠及公众满意度</w:t>
            </w:r>
          </w:p>
        </w:tc>
        <w:tc>
          <w:tcPr>
            <w:tcW w:w="0" w:type="auto"/>
            <w:hMerge/>
            <w:vAlign w:val="center"/>
          </w:tcPr>
          <w:p w14:paraId="330E171D" w14:textId="77777777" w:rsidR="007A7CD5" w:rsidRDefault="007A7CD5"/>
        </w:tc>
        <w:tc>
          <w:tcPr>
            <w:tcW w:w="2551" w:type="dxa"/>
            <w:hMerge w:val="restart"/>
            <w:vAlign w:val="center"/>
          </w:tcPr>
          <w:p w14:paraId="3E9991A5" w14:textId="77777777" w:rsidR="007A7CD5" w:rsidRDefault="00000000">
            <w:pPr>
              <w:pStyle w:val="2"/>
            </w:pPr>
            <w:r>
              <w:t>≥98%</w:t>
            </w:r>
          </w:p>
        </w:tc>
        <w:tc>
          <w:tcPr>
            <w:tcW w:w="0" w:type="auto"/>
            <w:hMerge/>
          </w:tcPr>
          <w:p w14:paraId="2475462D" w14:textId="77777777" w:rsidR="007A7CD5" w:rsidRDefault="007A7CD5">
            <w:pPr>
              <w:pStyle w:val="2"/>
            </w:pPr>
          </w:p>
        </w:tc>
      </w:tr>
    </w:tbl>
    <w:p w14:paraId="47BDDA08" w14:textId="77777777" w:rsidR="007A7CD5" w:rsidRDefault="007A7CD5">
      <w:pPr>
        <w:sectPr w:rsidR="007A7CD5">
          <w:pgSz w:w="11900" w:h="16840"/>
          <w:pgMar w:top="1984" w:right="1304" w:bottom="1134" w:left="1304" w:header="720" w:footer="720" w:gutter="0"/>
          <w:cols w:space="720"/>
        </w:sectPr>
      </w:pPr>
    </w:p>
    <w:p w14:paraId="59624E1B" w14:textId="77777777" w:rsidR="007A7CD5" w:rsidRDefault="00000000">
      <w:pPr>
        <w:jc w:val="center"/>
      </w:pPr>
      <w:r>
        <w:rPr>
          <w:rFonts w:ascii="方正仿宋_GBK" w:eastAsia="方正仿宋_GBK" w:hAnsi="方正仿宋_GBK" w:cs="方正仿宋_GBK"/>
          <w:color w:val="000000"/>
          <w:sz w:val="28"/>
        </w:rPr>
        <w:t xml:space="preserve"> </w:t>
      </w:r>
    </w:p>
    <w:p w14:paraId="2B5B3C8C" w14:textId="77777777" w:rsidR="007A7CD5" w:rsidRDefault="00000000">
      <w:pPr>
        <w:ind w:firstLine="560"/>
        <w:outlineLvl w:val="3"/>
      </w:pPr>
      <w:bookmarkStart w:id="356" w:name="_Toc_4_4_0000000360"/>
      <w:r>
        <w:rPr>
          <w:rFonts w:ascii="方正仿宋_GBK" w:eastAsia="方正仿宋_GBK" w:hAnsi="方正仿宋_GBK" w:cs="方正仿宋_GBK"/>
          <w:color w:val="000000"/>
          <w:sz w:val="28"/>
        </w:rPr>
        <w:t>357.中新天津生态城碧桂园周边绿化完善工程-02绩效目标表</w:t>
      </w:r>
      <w:bookmarkEnd w:id="35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7D01D6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62E9F6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5A6E6E6" w14:textId="77777777" w:rsidR="007A7CD5" w:rsidRDefault="007A7CD5"/>
        </w:tc>
        <w:tc>
          <w:tcPr>
            <w:tcW w:w="0" w:type="auto"/>
            <w:hMerge/>
            <w:tcBorders>
              <w:top w:val="single" w:sz="6" w:space="0" w:color="FFFFFF"/>
              <w:left w:val="single" w:sz="6" w:space="0" w:color="FFFFFF"/>
              <w:right w:val="single" w:sz="6" w:space="0" w:color="FFFFFF"/>
            </w:tcBorders>
          </w:tcPr>
          <w:p w14:paraId="0EF4D847" w14:textId="77777777" w:rsidR="007A7CD5" w:rsidRDefault="007A7CD5"/>
        </w:tc>
        <w:tc>
          <w:tcPr>
            <w:tcW w:w="0" w:type="auto"/>
            <w:hMerge/>
            <w:tcBorders>
              <w:top w:val="single" w:sz="6" w:space="0" w:color="FFFFFF"/>
              <w:left w:val="single" w:sz="6" w:space="0" w:color="FFFFFF"/>
              <w:right w:val="single" w:sz="6" w:space="0" w:color="FFFFFF"/>
            </w:tcBorders>
          </w:tcPr>
          <w:p w14:paraId="6219E3A6" w14:textId="77777777" w:rsidR="007A7CD5" w:rsidRDefault="007A7CD5"/>
        </w:tc>
        <w:tc>
          <w:tcPr>
            <w:tcW w:w="0" w:type="auto"/>
            <w:hMerge/>
            <w:tcBorders>
              <w:top w:val="single" w:sz="6" w:space="0" w:color="FFFFFF"/>
              <w:left w:val="single" w:sz="6" w:space="0" w:color="FFFFFF"/>
              <w:right w:val="single" w:sz="6" w:space="0" w:color="FFFFFF"/>
            </w:tcBorders>
          </w:tcPr>
          <w:p w14:paraId="163F389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269BD5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D906719" w14:textId="77777777" w:rsidR="007A7CD5" w:rsidRDefault="00000000">
            <w:pPr>
              <w:pStyle w:val="4"/>
            </w:pPr>
            <w:r>
              <w:t>单位：元</w:t>
            </w:r>
          </w:p>
        </w:tc>
      </w:tr>
      <w:tr w:rsidR="007A7CD5" w14:paraId="2375C1EC" w14:textId="77777777">
        <w:trPr>
          <w:trHeight w:val="369"/>
          <w:jc w:val="center"/>
        </w:trPr>
        <w:tc>
          <w:tcPr>
            <w:tcW w:w="1276" w:type="dxa"/>
            <w:gridSpan w:val="6"/>
            <w:vAlign w:val="center"/>
          </w:tcPr>
          <w:p w14:paraId="76049A82" w14:textId="77777777" w:rsidR="007A7CD5" w:rsidRDefault="00000000">
            <w:pPr>
              <w:pStyle w:val="1"/>
            </w:pPr>
            <w:r>
              <w:t>项目名称</w:t>
            </w:r>
          </w:p>
        </w:tc>
        <w:tc>
          <w:tcPr>
            <w:tcW w:w="8589" w:type="dxa"/>
            <w:hMerge w:val="restart"/>
            <w:vAlign w:val="center"/>
          </w:tcPr>
          <w:p w14:paraId="29A85FDE" w14:textId="77777777" w:rsidR="007A7CD5" w:rsidRDefault="00000000">
            <w:pPr>
              <w:pStyle w:val="2"/>
            </w:pPr>
            <w:r>
              <w:t>中新天津生态城碧桂园周边绿化完善工程-02</w:t>
            </w:r>
          </w:p>
        </w:tc>
        <w:tc>
          <w:tcPr>
            <w:tcW w:w="0" w:type="auto"/>
            <w:hMerge/>
          </w:tcPr>
          <w:p w14:paraId="3B729E31" w14:textId="77777777" w:rsidR="007A7CD5" w:rsidRDefault="007A7CD5"/>
        </w:tc>
        <w:tc>
          <w:tcPr>
            <w:tcW w:w="0" w:type="auto"/>
            <w:hMerge/>
          </w:tcPr>
          <w:p w14:paraId="372B8FC6" w14:textId="77777777" w:rsidR="007A7CD5" w:rsidRDefault="007A7CD5"/>
        </w:tc>
        <w:tc>
          <w:tcPr>
            <w:tcW w:w="0" w:type="auto"/>
            <w:hMerge/>
          </w:tcPr>
          <w:p w14:paraId="1D376DD5" w14:textId="77777777" w:rsidR="007A7CD5" w:rsidRDefault="007A7CD5"/>
        </w:tc>
        <w:tc>
          <w:tcPr>
            <w:tcW w:w="0" w:type="auto"/>
            <w:hMerge/>
          </w:tcPr>
          <w:p w14:paraId="727D421E" w14:textId="77777777" w:rsidR="007A7CD5" w:rsidRDefault="007A7CD5"/>
        </w:tc>
        <w:tc>
          <w:tcPr>
            <w:tcW w:w="0" w:type="auto"/>
            <w:gridSpan w:val="6"/>
            <w:hMerge/>
          </w:tcPr>
          <w:p w14:paraId="4A5E6C83" w14:textId="77777777" w:rsidR="007A7CD5" w:rsidRDefault="007A7CD5"/>
        </w:tc>
      </w:tr>
      <w:tr w:rsidR="007A7CD5" w14:paraId="4049DF35" w14:textId="77777777">
        <w:trPr>
          <w:trHeight w:val="369"/>
          <w:jc w:val="center"/>
        </w:trPr>
        <w:tc>
          <w:tcPr>
            <w:tcW w:w="1276" w:type="dxa"/>
            <w:gridSpan w:val="6"/>
            <w:vMerge w:val="restart"/>
            <w:vAlign w:val="center"/>
          </w:tcPr>
          <w:p w14:paraId="779D3686" w14:textId="77777777" w:rsidR="007A7CD5" w:rsidRDefault="00000000">
            <w:pPr>
              <w:pStyle w:val="1"/>
            </w:pPr>
            <w:r>
              <w:t>预算规模及资金用途</w:t>
            </w:r>
          </w:p>
        </w:tc>
        <w:tc>
          <w:tcPr>
            <w:tcW w:w="1276" w:type="dxa"/>
            <w:gridSpan w:val="6"/>
            <w:vAlign w:val="center"/>
          </w:tcPr>
          <w:p w14:paraId="6541B0EF" w14:textId="77777777" w:rsidR="007A7CD5" w:rsidRDefault="00000000">
            <w:pPr>
              <w:pStyle w:val="1"/>
            </w:pPr>
            <w:r>
              <w:t>预算数</w:t>
            </w:r>
          </w:p>
        </w:tc>
        <w:tc>
          <w:tcPr>
            <w:tcW w:w="1332" w:type="dxa"/>
            <w:vAlign w:val="center"/>
          </w:tcPr>
          <w:p w14:paraId="242D9D36" w14:textId="77777777" w:rsidR="007A7CD5" w:rsidRDefault="00000000">
            <w:pPr>
              <w:pStyle w:val="2"/>
            </w:pPr>
            <w:r>
              <w:t>6709.00</w:t>
            </w:r>
          </w:p>
        </w:tc>
        <w:tc>
          <w:tcPr>
            <w:tcW w:w="1587" w:type="dxa"/>
            <w:vAlign w:val="center"/>
          </w:tcPr>
          <w:p w14:paraId="04F4F909" w14:textId="77777777" w:rsidR="007A7CD5" w:rsidRDefault="00000000">
            <w:pPr>
              <w:pStyle w:val="1"/>
            </w:pPr>
            <w:r>
              <w:t>其中：财政    资金</w:t>
            </w:r>
          </w:p>
        </w:tc>
        <w:tc>
          <w:tcPr>
            <w:tcW w:w="1843" w:type="dxa"/>
            <w:vAlign w:val="center"/>
          </w:tcPr>
          <w:p w14:paraId="45028EA2" w14:textId="77777777" w:rsidR="007A7CD5" w:rsidRDefault="00000000">
            <w:pPr>
              <w:pStyle w:val="2"/>
            </w:pPr>
            <w:r>
              <w:t>6709.00</w:t>
            </w:r>
          </w:p>
        </w:tc>
        <w:tc>
          <w:tcPr>
            <w:tcW w:w="1276" w:type="dxa"/>
            <w:vAlign w:val="center"/>
          </w:tcPr>
          <w:p w14:paraId="0E26B7D1" w14:textId="77777777" w:rsidR="007A7CD5" w:rsidRDefault="00000000">
            <w:pPr>
              <w:pStyle w:val="1"/>
            </w:pPr>
            <w:r>
              <w:t>其他资金</w:t>
            </w:r>
          </w:p>
        </w:tc>
        <w:tc>
          <w:tcPr>
            <w:tcW w:w="1276" w:type="dxa"/>
            <w:vAlign w:val="center"/>
          </w:tcPr>
          <w:p w14:paraId="7E669407" w14:textId="77777777" w:rsidR="007A7CD5" w:rsidRDefault="00000000">
            <w:pPr>
              <w:pStyle w:val="2"/>
            </w:pPr>
            <w:r>
              <w:t xml:space="preserve"> </w:t>
            </w:r>
          </w:p>
        </w:tc>
      </w:tr>
      <w:tr w:rsidR="007A7CD5" w14:paraId="4D75D0B5" w14:textId="77777777">
        <w:trPr>
          <w:trHeight w:val="369"/>
          <w:jc w:val="center"/>
        </w:trPr>
        <w:tc>
          <w:tcPr>
            <w:tcW w:w="1276" w:type="dxa"/>
            <w:gridSpan w:val="6"/>
            <w:vMerge/>
          </w:tcPr>
          <w:p w14:paraId="6D04C819" w14:textId="77777777" w:rsidR="007A7CD5" w:rsidRDefault="007A7CD5"/>
        </w:tc>
        <w:tc>
          <w:tcPr>
            <w:tcW w:w="8589" w:type="dxa"/>
            <w:hMerge w:val="restart"/>
            <w:vAlign w:val="center"/>
          </w:tcPr>
          <w:p w14:paraId="6B7D4ABC" w14:textId="77777777" w:rsidR="007A7CD5" w:rsidRDefault="00000000">
            <w:pPr>
              <w:pStyle w:val="2"/>
            </w:pPr>
            <w:r>
              <w:t>用于项目已签订合同的费用支出</w:t>
            </w:r>
          </w:p>
        </w:tc>
        <w:tc>
          <w:tcPr>
            <w:tcW w:w="0" w:type="auto"/>
            <w:hMerge/>
          </w:tcPr>
          <w:p w14:paraId="40A8FE9D" w14:textId="77777777" w:rsidR="007A7CD5" w:rsidRDefault="007A7CD5"/>
        </w:tc>
        <w:tc>
          <w:tcPr>
            <w:tcW w:w="0" w:type="auto"/>
            <w:hMerge/>
          </w:tcPr>
          <w:p w14:paraId="2E3CB1AA" w14:textId="77777777" w:rsidR="007A7CD5" w:rsidRDefault="007A7CD5"/>
        </w:tc>
        <w:tc>
          <w:tcPr>
            <w:tcW w:w="0" w:type="auto"/>
            <w:hMerge/>
          </w:tcPr>
          <w:p w14:paraId="69789E6C" w14:textId="77777777" w:rsidR="007A7CD5" w:rsidRDefault="007A7CD5"/>
        </w:tc>
        <w:tc>
          <w:tcPr>
            <w:tcW w:w="0" w:type="auto"/>
            <w:hMerge/>
          </w:tcPr>
          <w:p w14:paraId="53628301" w14:textId="77777777" w:rsidR="007A7CD5" w:rsidRDefault="007A7CD5"/>
        </w:tc>
        <w:tc>
          <w:tcPr>
            <w:tcW w:w="0" w:type="auto"/>
            <w:gridSpan w:val="6"/>
            <w:hMerge/>
          </w:tcPr>
          <w:p w14:paraId="05489B2D" w14:textId="77777777" w:rsidR="007A7CD5" w:rsidRDefault="007A7CD5"/>
        </w:tc>
      </w:tr>
      <w:tr w:rsidR="007A7CD5" w14:paraId="43145E43" w14:textId="77777777">
        <w:trPr>
          <w:trHeight w:val="369"/>
          <w:jc w:val="center"/>
        </w:trPr>
        <w:tc>
          <w:tcPr>
            <w:tcW w:w="1276" w:type="dxa"/>
            <w:gridSpan w:val="6"/>
            <w:vAlign w:val="center"/>
          </w:tcPr>
          <w:p w14:paraId="3BD494E8" w14:textId="77777777" w:rsidR="007A7CD5" w:rsidRDefault="00000000">
            <w:pPr>
              <w:pStyle w:val="1"/>
            </w:pPr>
            <w:r>
              <w:t>绩效目标</w:t>
            </w:r>
          </w:p>
        </w:tc>
        <w:tc>
          <w:tcPr>
            <w:tcW w:w="8589" w:type="dxa"/>
            <w:hMerge w:val="restart"/>
            <w:vAlign w:val="center"/>
          </w:tcPr>
          <w:p w14:paraId="65616A5C" w14:textId="77777777" w:rsidR="007A7CD5" w:rsidRDefault="00000000">
            <w:pPr>
              <w:pStyle w:val="2"/>
            </w:pPr>
            <w:r>
              <w:t>1.优化区域生态环境，促进区域招商引资项目加快建设</w:t>
            </w:r>
          </w:p>
        </w:tc>
        <w:tc>
          <w:tcPr>
            <w:tcW w:w="0" w:type="auto"/>
            <w:hMerge/>
          </w:tcPr>
          <w:p w14:paraId="653A42B5" w14:textId="77777777" w:rsidR="007A7CD5" w:rsidRDefault="007A7CD5"/>
        </w:tc>
        <w:tc>
          <w:tcPr>
            <w:tcW w:w="0" w:type="auto"/>
            <w:hMerge/>
          </w:tcPr>
          <w:p w14:paraId="071DFA31" w14:textId="77777777" w:rsidR="007A7CD5" w:rsidRDefault="007A7CD5"/>
        </w:tc>
        <w:tc>
          <w:tcPr>
            <w:tcW w:w="0" w:type="auto"/>
            <w:hMerge/>
          </w:tcPr>
          <w:p w14:paraId="2413D483" w14:textId="77777777" w:rsidR="007A7CD5" w:rsidRDefault="007A7CD5"/>
        </w:tc>
        <w:tc>
          <w:tcPr>
            <w:tcW w:w="0" w:type="auto"/>
            <w:hMerge/>
          </w:tcPr>
          <w:p w14:paraId="27CC6D99" w14:textId="77777777" w:rsidR="007A7CD5" w:rsidRDefault="007A7CD5"/>
        </w:tc>
        <w:tc>
          <w:tcPr>
            <w:tcW w:w="0" w:type="auto"/>
            <w:gridSpan w:val="6"/>
            <w:hMerge/>
          </w:tcPr>
          <w:p w14:paraId="68954F69" w14:textId="77777777" w:rsidR="007A7CD5" w:rsidRDefault="007A7CD5"/>
        </w:tc>
      </w:tr>
    </w:tbl>
    <w:p w14:paraId="7F71187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91E0EC4" w14:textId="77777777">
        <w:trPr>
          <w:trHeight w:val="397"/>
          <w:tblHeader/>
          <w:jc w:val="center"/>
        </w:trPr>
        <w:tc>
          <w:tcPr>
            <w:tcW w:w="1276" w:type="dxa"/>
            <w:vAlign w:val="center"/>
          </w:tcPr>
          <w:p w14:paraId="30C55FAF" w14:textId="77777777" w:rsidR="007A7CD5" w:rsidRDefault="00000000">
            <w:pPr>
              <w:pStyle w:val="1"/>
            </w:pPr>
            <w:r>
              <w:t>一级指标</w:t>
            </w:r>
          </w:p>
        </w:tc>
        <w:tc>
          <w:tcPr>
            <w:tcW w:w="1276" w:type="dxa"/>
            <w:vAlign w:val="center"/>
          </w:tcPr>
          <w:p w14:paraId="1EF4822F" w14:textId="77777777" w:rsidR="007A7CD5" w:rsidRDefault="00000000">
            <w:pPr>
              <w:pStyle w:val="1"/>
            </w:pPr>
            <w:r>
              <w:t>二级指标</w:t>
            </w:r>
          </w:p>
        </w:tc>
        <w:tc>
          <w:tcPr>
            <w:tcW w:w="1332" w:type="dxa"/>
            <w:vAlign w:val="center"/>
          </w:tcPr>
          <w:p w14:paraId="25331519" w14:textId="77777777" w:rsidR="007A7CD5" w:rsidRDefault="00000000">
            <w:pPr>
              <w:pStyle w:val="1"/>
            </w:pPr>
            <w:r>
              <w:t>三级指标</w:t>
            </w:r>
          </w:p>
        </w:tc>
        <w:tc>
          <w:tcPr>
            <w:tcW w:w="3430" w:type="dxa"/>
            <w:hMerge w:val="restart"/>
            <w:vAlign w:val="center"/>
          </w:tcPr>
          <w:p w14:paraId="33BD399F" w14:textId="77777777" w:rsidR="007A7CD5" w:rsidRDefault="00000000">
            <w:pPr>
              <w:pStyle w:val="1"/>
            </w:pPr>
            <w:r>
              <w:t>绩效指标描述</w:t>
            </w:r>
          </w:p>
        </w:tc>
        <w:tc>
          <w:tcPr>
            <w:tcW w:w="0" w:type="auto"/>
            <w:hMerge/>
          </w:tcPr>
          <w:p w14:paraId="7D5864EC" w14:textId="77777777" w:rsidR="007A7CD5" w:rsidRDefault="007A7CD5"/>
        </w:tc>
        <w:tc>
          <w:tcPr>
            <w:tcW w:w="2551" w:type="dxa"/>
            <w:hMerge w:val="restart"/>
            <w:vAlign w:val="center"/>
          </w:tcPr>
          <w:p w14:paraId="43249B9C" w14:textId="77777777" w:rsidR="007A7CD5" w:rsidRDefault="00000000">
            <w:pPr>
              <w:pStyle w:val="1"/>
            </w:pPr>
            <w:r>
              <w:t>指标值</w:t>
            </w:r>
          </w:p>
        </w:tc>
        <w:tc>
          <w:tcPr>
            <w:tcW w:w="0" w:type="auto"/>
            <w:hMerge/>
          </w:tcPr>
          <w:p w14:paraId="6E727C79" w14:textId="77777777" w:rsidR="007A7CD5" w:rsidRDefault="007A7CD5"/>
        </w:tc>
      </w:tr>
      <w:tr w:rsidR="007A7CD5" w14:paraId="742D46FE" w14:textId="77777777">
        <w:trPr>
          <w:trHeight w:val="369"/>
          <w:jc w:val="center"/>
        </w:trPr>
        <w:tc>
          <w:tcPr>
            <w:tcW w:w="1276" w:type="dxa"/>
            <w:vMerge w:val="restart"/>
            <w:vAlign w:val="center"/>
          </w:tcPr>
          <w:p w14:paraId="512942C1" w14:textId="77777777" w:rsidR="007A7CD5" w:rsidRDefault="00000000">
            <w:pPr>
              <w:pStyle w:val="3"/>
            </w:pPr>
            <w:r>
              <w:t>产出指标</w:t>
            </w:r>
          </w:p>
        </w:tc>
        <w:tc>
          <w:tcPr>
            <w:tcW w:w="1276" w:type="dxa"/>
            <w:vAlign w:val="center"/>
          </w:tcPr>
          <w:p w14:paraId="36F2BFE1" w14:textId="77777777" w:rsidR="007A7CD5" w:rsidRDefault="00000000">
            <w:pPr>
              <w:pStyle w:val="2"/>
            </w:pPr>
            <w:r>
              <w:t>数量指标</w:t>
            </w:r>
          </w:p>
        </w:tc>
        <w:tc>
          <w:tcPr>
            <w:tcW w:w="1332" w:type="dxa"/>
            <w:vAlign w:val="center"/>
          </w:tcPr>
          <w:p w14:paraId="19B7E572" w14:textId="77777777" w:rsidR="007A7CD5" w:rsidRDefault="00000000">
            <w:pPr>
              <w:pStyle w:val="2"/>
            </w:pPr>
            <w:r>
              <w:t>工程面积</w:t>
            </w:r>
          </w:p>
        </w:tc>
        <w:tc>
          <w:tcPr>
            <w:tcW w:w="3430" w:type="dxa"/>
            <w:hMerge w:val="restart"/>
            <w:vAlign w:val="center"/>
          </w:tcPr>
          <w:p w14:paraId="3EE9FD90" w14:textId="77777777" w:rsidR="007A7CD5" w:rsidRDefault="00000000">
            <w:pPr>
              <w:pStyle w:val="2"/>
            </w:pPr>
            <w:r>
              <w:t>工程面积</w:t>
            </w:r>
          </w:p>
        </w:tc>
        <w:tc>
          <w:tcPr>
            <w:tcW w:w="0" w:type="auto"/>
            <w:hMerge/>
            <w:vAlign w:val="center"/>
          </w:tcPr>
          <w:p w14:paraId="31B14B2A" w14:textId="77777777" w:rsidR="007A7CD5" w:rsidRDefault="007A7CD5"/>
        </w:tc>
        <w:tc>
          <w:tcPr>
            <w:tcW w:w="2551" w:type="dxa"/>
            <w:hMerge w:val="restart"/>
            <w:vAlign w:val="center"/>
          </w:tcPr>
          <w:p w14:paraId="799D5987" w14:textId="77777777" w:rsidR="007A7CD5" w:rsidRDefault="00000000">
            <w:pPr>
              <w:pStyle w:val="2"/>
            </w:pPr>
            <w:r>
              <w:t>≥8550平方米</w:t>
            </w:r>
          </w:p>
        </w:tc>
        <w:tc>
          <w:tcPr>
            <w:tcW w:w="0" w:type="auto"/>
            <w:hMerge/>
          </w:tcPr>
          <w:p w14:paraId="248096FE" w14:textId="77777777" w:rsidR="007A7CD5" w:rsidRDefault="007A7CD5">
            <w:pPr>
              <w:pStyle w:val="2"/>
            </w:pPr>
          </w:p>
        </w:tc>
      </w:tr>
      <w:tr w:rsidR="007A7CD5" w14:paraId="0063A2C4" w14:textId="77777777">
        <w:trPr>
          <w:trHeight w:val="369"/>
          <w:jc w:val="center"/>
        </w:trPr>
        <w:tc>
          <w:tcPr>
            <w:tcW w:w="1276" w:type="dxa"/>
            <w:vMerge/>
            <w:vAlign w:val="center"/>
          </w:tcPr>
          <w:p w14:paraId="08096B5F" w14:textId="77777777" w:rsidR="007A7CD5" w:rsidRDefault="007A7CD5"/>
        </w:tc>
        <w:tc>
          <w:tcPr>
            <w:tcW w:w="1276" w:type="dxa"/>
            <w:vAlign w:val="center"/>
          </w:tcPr>
          <w:p w14:paraId="6C68E0F8" w14:textId="77777777" w:rsidR="007A7CD5" w:rsidRDefault="00000000">
            <w:pPr>
              <w:pStyle w:val="2"/>
            </w:pPr>
            <w:r>
              <w:t>质量指标</w:t>
            </w:r>
          </w:p>
        </w:tc>
        <w:tc>
          <w:tcPr>
            <w:tcW w:w="1332" w:type="dxa"/>
            <w:vAlign w:val="center"/>
          </w:tcPr>
          <w:p w14:paraId="0E8B728C" w14:textId="77777777" w:rsidR="007A7CD5" w:rsidRDefault="00000000">
            <w:pPr>
              <w:pStyle w:val="2"/>
            </w:pPr>
            <w:r>
              <w:t>竣工验收合格率</w:t>
            </w:r>
          </w:p>
        </w:tc>
        <w:tc>
          <w:tcPr>
            <w:tcW w:w="3430" w:type="dxa"/>
            <w:hMerge w:val="restart"/>
            <w:vAlign w:val="center"/>
          </w:tcPr>
          <w:p w14:paraId="16B6206E" w14:textId="77777777" w:rsidR="007A7CD5" w:rsidRDefault="00000000">
            <w:pPr>
              <w:pStyle w:val="2"/>
            </w:pPr>
            <w:r>
              <w:t>竣工验收合格率</w:t>
            </w:r>
          </w:p>
        </w:tc>
        <w:tc>
          <w:tcPr>
            <w:tcW w:w="0" w:type="auto"/>
            <w:hMerge/>
            <w:vAlign w:val="center"/>
          </w:tcPr>
          <w:p w14:paraId="6406DEF2" w14:textId="77777777" w:rsidR="007A7CD5" w:rsidRDefault="007A7CD5"/>
        </w:tc>
        <w:tc>
          <w:tcPr>
            <w:tcW w:w="2551" w:type="dxa"/>
            <w:hMerge w:val="restart"/>
            <w:vAlign w:val="center"/>
          </w:tcPr>
          <w:p w14:paraId="76A3D296" w14:textId="77777777" w:rsidR="007A7CD5" w:rsidRDefault="00000000">
            <w:pPr>
              <w:pStyle w:val="2"/>
            </w:pPr>
            <w:r>
              <w:t>≥99%</w:t>
            </w:r>
          </w:p>
        </w:tc>
        <w:tc>
          <w:tcPr>
            <w:tcW w:w="0" w:type="auto"/>
            <w:hMerge/>
          </w:tcPr>
          <w:p w14:paraId="05D2BB2F" w14:textId="77777777" w:rsidR="007A7CD5" w:rsidRDefault="007A7CD5">
            <w:pPr>
              <w:pStyle w:val="2"/>
            </w:pPr>
          </w:p>
        </w:tc>
      </w:tr>
      <w:tr w:rsidR="007A7CD5" w14:paraId="0A5862DD" w14:textId="77777777">
        <w:trPr>
          <w:trHeight w:val="369"/>
          <w:jc w:val="center"/>
        </w:trPr>
        <w:tc>
          <w:tcPr>
            <w:tcW w:w="1276" w:type="dxa"/>
            <w:vMerge/>
            <w:vAlign w:val="center"/>
          </w:tcPr>
          <w:p w14:paraId="0967DE85" w14:textId="77777777" w:rsidR="007A7CD5" w:rsidRDefault="007A7CD5"/>
        </w:tc>
        <w:tc>
          <w:tcPr>
            <w:tcW w:w="1276" w:type="dxa"/>
            <w:vAlign w:val="center"/>
          </w:tcPr>
          <w:p w14:paraId="70D05953" w14:textId="77777777" w:rsidR="007A7CD5" w:rsidRDefault="00000000">
            <w:pPr>
              <w:pStyle w:val="2"/>
            </w:pPr>
            <w:r>
              <w:t>时效指标</w:t>
            </w:r>
          </w:p>
        </w:tc>
        <w:tc>
          <w:tcPr>
            <w:tcW w:w="1332" w:type="dxa"/>
            <w:vAlign w:val="center"/>
          </w:tcPr>
          <w:p w14:paraId="03FFB889" w14:textId="77777777" w:rsidR="007A7CD5" w:rsidRDefault="00000000">
            <w:pPr>
              <w:pStyle w:val="2"/>
            </w:pPr>
            <w:r>
              <w:t>项目按计划完工率</w:t>
            </w:r>
          </w:p>
        </w:tc>
        <w:tc>
          <w:tcPr>
            <w:tcW w:w="3430" w:type="dxa"/>
            <w:hMerge w:val="restart"/>
            <w:vAlign w:val="center"/>
          </w:tcPr>
          <w:p w14:paraId="04571FFD" w14:textId="77777777" w:rsidR="007A7CD5" w:rsidRDefault="00000000">
            <w:pPr>
              <w:pStyle w:val="2"/>
            </w:pPr>
            <w:r>
              <w:t>项目按计划完工率</w:t>
            </w:r>
          </w:p>
        </w:tc>
        <w:tc>
          <w:tcPr>
            <w:tcW w:w="0" w:type="auto"/>
            <w:hMerge/>
            <w:vAlign w:val="center"/>
          </w:tcPr>
          <w:p w14:paraId="1D72D393" w14:textId="77777777" w:rsidR="007A7CD5" w:rsidRDefault="007A7CD5"/>
        </w:tc>
        <w:tc>
          <w:tcPr>
            <w:tcW w:w="2551" w:type="dxa"/>
            <w:hMerge w:val="restart"/>
            <w:vAlign w:val="center"/>
          </w:tcPr>
          <w:p w14:paraId="592B7DC0" w14:textId="77777777" w:rsidR="007A7CD5" w:rsidRDefault="00000000">
            <w:pPr>
              <w:pStyle w:val="2"/>
            </w:pPr>
            <w:r>
              <w:t>≥99%</w:t>
            </w:r>
          </w:p>
        </w:tc>
        <w:tc>
          <w:tcPr>
            <w:tcW w:w="0" w:type="auto"/>
            <w:hMerge/>
          </w:tcPr>
          <w:p w14:paraId="7484164C" w14:textId="77777777" w:rsidR="007A7CD5" w:rsidRDefault="007A7CD5">
            <w:pPr>
              <w:pStyle w:val="2"/>
            </w:pPr>
          </w:p>
        </w:tc>
      </w:tr>
      <w:tr w:rsidR="007A7CD5" w14:paraId="539C0654" w14:textId="77777777">
        <w:trPr>
          <w:trHeight w:val="369"/>
          <w:jc w:val="center"/>
        </w:trPr>
        <w:tc>
          <w:tcPr>
            <w:tcW w:w="1276" w:type="dxa"/>
            <w:vMerge/>
            <w:vAlign w:val="center"/>
          </w:tcPr>
          <w:p w14:paraId="7BD5787F" w14:textId="77777777" w:rsidR="007A7CD5" w:rsidRDefault="007A7CD5"/>
        </w:tc>
        <w:tc>
          <w:tcPr>
            <w:tcW w:w="1276" w:type="dxa"/>
            <w:vAlign w:val="center"/>
          </w:tcPr>
          <w:p w14:paraId="477C9387" w14:textId="77777777" w:rsidR="007A7CD5" w:rsidRDefault="00000000">
            <w:pPr>
              <w:pStyle w:val="2"/>
            </w:pPr>
            <w:r>
              <w:t>成本指标</w:t>
            </w:r>
          </w:p>
        </w:tc>
        <w:tc>
          <w:tcPr>
            <w:tcW w:w="1332" w:type="dxa"/>
            <w:vAlign w:val="center"/>
          </w:tcPr>
          <w:p w14:paraId="11347165" w14:textId="77777777" w:rsidR="007A7CD5" w:rsidRDefault="00000000">
            <w:pPr>
              <w:pStyle w:val="2"/>
            </w:pPr>
            <w:r>
              <w:t>控制在概算以内</w:t>
            </w:r>
          </w:p>
        </w:tc>
        <w:tc>
          <w:tcPr>
            <w:tcW w:w="3430" w:type="dxa"/>
            <w:hMerge w:val="restart"/>
            <w:vAlign w:val="center"/>
          </w:tcPr>
          <w:p w14:paraId="23EEF0E2" w14:textId="77777777" w:rsidR="007A7CD5" w:rsidRDefault="00000000">
            <w:pPr>
              <w:pStyle w:val="2"/>
            </w:pPr>
            <w:r>
              <w:t>控制项目成本</w:t>
            </w:r>
          </w:p>
        </w:tc>
        <w:tc>
          <w:tcPr>
            <w:tcW w:w="0" w:type="auto"/>
            <w:hMerge/>
            <w:vAlign w:val="center"/>
          </w:tcPr>
          <w:p w14:paraId="209BC2A1" w14:textId="77777777" w:rsidR="007A7CD5" w:rsidRDefault="007A7CD5"/>
        </w:tc>
        <w:tc>
          <w:tcPr>
            <w:tcW w:w="2551" w:type="dxa"/>
            <w:hMerge w:val="restart"/>
            <w:vAlign w:val="center"/>
          </w:tcPr>
          <w:p w14:paraId="12865AA1" w14:textId="77777777" w:rsidR="007A7CD5" w:rsidRDefault="00000000">
            <w:pPr>
              <w:pStyle w:val="2"/>
            </w:pPr>
            <w:r>
              <w:t>≤670.81万元</w:t>
            </w:r>
          </w:p>
        </w:tc>
        <w:tc>
          <w:tcPr>
            <w:tcW w:w="0" w:type="auto"/>
            <w:hMerge/>
          </w:tcPr>
          <w:p w14:paraId="474F988C" w14:textId="77777777" w:rsidR="007A7CD5" w:rsidRDefault="007A7CD5">
            <w:pPr>
              <w:pStyle w:val="2"/>
            </w:pPr>
          </w:p>
        </w:tc>
      </w:tr>
      <w:tr w:rsidR="007A7CD5" w14:paraId="2E487C42" w14:textId="77777777">
        <w:trPr>
          <w:trHeight w:val="369"/>
          <w:jc w:val="center"/>
        </w:trPr>
        <w:tc>
          <w:tcPr>
            <w:tcW w:w="1276" w:type="dxa"/>
            <w:vAlign w:val="center"/>
          </w:tcPr>
          <w:p w14:paraId="23ABABB2" w14:textId="77777777" w:rsidR="007A7CD5" w:rsidRDefault="00000000">
            <w:pPr>
              <w:pStyle w:val="3"/>
            </w:pPr>
            <w:r>
              <w:t>效益指标</w:t>
            </w:r>
          </w:p>
        </w:tc>
        <w:tc>
          <w:tcPr>
            <w:tcW w:w="1276" w:type="dxa"/>
            <w:vAlign w:val="center"/>
          </w:tcPr>
          <w:p w14:paraId="0BE683B7" w14:textId="77777777" w:rsidR="007A7CD5" w:rsidRDefault="00000000">
            <w:pPr>
              <w:pStyle w:val="2"/>
            </w:pPr>
            <w:r>
              <w:t>社会效益指标</w:t>
            </w:r>
          </w:p>
        </w:tc>
        <w:tc>
          <w:tcPr>
            <w:tcW w:w="1332" w:type="dxa"/>
            <w:vAlign w:val="center"/>
          </w:tcPr>
          <w:p w14:paraId="2557B1DD" w14:textId="77777777" w:rsidR="007A7CD5" w:rsidRDefault="00000000">
            <w:pPr>
              <w:pStyle w:val="2"/>
            </w:pPr>
            <w:r>
              <w:t>优化区域生态环境</w:t>
            </w:r>
          </w:p>
        </w:tc>
        <w:tc>
          <w:tcPr>
            <w:tcW w:w="3430" w:type="dxa"/>
            <w:hMerge w:val="restart"/>
            <w:vAlign w:val="center"/>
          </w:tcPr>
          <w:p w14:paraId="304F2F79" w14:textId="77777777" w:rsidR="007A7CD5" w:rsidRDefault="00000000">
            <w:pPr>
              <w:pStyle w:val="2"/>
            </w:pPr>
            <w:r>
              <w:t>优化区域生态环境</w:t>
            </w:r>
          </w:p>
        </w:tc>
        <w:tc>
          <w:tcPr>
            <w:tcW w:w="0" w:type="auto"/>
            <w:hMerge/>
            <w:vAlign w:val="center"/>
          </w:tcPr>
          <w:p w14:paraId="68DCF3AB" w14:textId="77777777" w:rsidR="007A7CD5" w:rsidRDefault="007A7CD5"/>
        </w:tc>
        <w:tc>
          <w:tcPr>
            <w:tcW w:w="2551" w:type="dxa"/>
            <w:hMerge w:val="restart"/>
            <w:vAlign w:val="center"/>
          </w:tcPr>
          <w:p w14:paraId="7F7CE898" w14:textId="77777777" w:rsidR="007A7CD5" w:rsidRDefault="00000000">
            <w:pPr>
              <w:pStyle w:val="2"/>
            </w:pPr>
            <w:r>
              <w:t>有效提高</w:t>
            </w:r>
          </w:p>
        </w:tc>
        <w:tc>
          <w:tcPr>
            <w:tcW w:w="0" w:type="auto"/>
            <w:hMerge/>
          </w:tcPr>
          <w:p w14:paraId="75F40A9F" w14:textId="77777777" w:rsidR="007A7CD5" w:rsidRDefault="007A7CD5">
            <w:pPr>
              <w:pStyle w:val="2"/>
            </w:pPr>
          </w:p>
        </w:tc>
      </w:tr>
      <w:tr w:rsidR="007A7CD5" w14:paraId="628F70B4" w14:textId="77777777">
        <w:trPr>
          <w:trHeight w:val="369"/>
          <w:jc w:val="center"/>
        </w:trPr>
        <w:tc>
          <w:tcPr>
            <w:tcW w:w="1276" w:type="dxa"/>
            <w:vAlign w:val="center"/>
          </w:tcPr>
          <w:p w14:paraId="2DD3CB9E" w14:textId="77777777" w:rsidR="007A7CD5" w:rsidRDefault="00000000">
            <w:pPr>
              <w:pStyle w:val="3"/>
            </w:pPr>
            <w:r>
              <w:t>满意度指标</w:t>
            </w:r>
          </w:p>
        </w:tc>
        <w:tc>
          <w:tcPr>
            <w:tcW w:w="1276" w:type="dxa"/>
            <w:vAlign w:val="center"/>
          </w:tcPr>
          <w:p w14:paraId="3137257F" w14:textId="77777777" w:rsidR="007A7CD5" w:rsidRDefault="00000000">
            <w:pPr>
              <w:pStyle w:val="2"/>
            </w:pPr>
            <w:r>
              <w:t>服务对象满意度指标</w:t>
            </w:r>
          </w:p>
        </w:tc>
        <w:tc>
          <w:tcPr>
            <w:tcW w:w="1332" w:type="dxa"/>
            <w:vAlign w:val="center"/>
          </w:tcPr>
          <w:p w14:paraId="2BA63C59" w14:textId="77777777" w:rsidR="007A7CD5" w:rsidRDefault="00000000">
            <w:pPr>
              <w:pStyle w:val="2"/>
            </w:pPr>
            <w:r>
              <w:t>惠及公众满意度</w:t>
            </w:r>
          </w:p>
        </w:tc>
        <w:tc>
          <w:tcPr>
            <w:tcW w:w="3430" w:type="dxa"/>
            <w:hMerge w:val="restart"/>
            <w:vAlign w:val="center"/>
          </w:tcPr>
          <w:p w14:paraId="2365F98D" w14:textId="77777777" w:rsidR="007A7CD5" w:rsidRDefault="00000000">
            <w:pPr>
              <w:pStyle w:val="2"/>
            </w:pPr>
            <w:r>
              <w:t>惠及公众满意度</w:t>
            </w:r>
          </w:p>
        </w:tc>
        <w:tc>
          <w:tcPr>
            <w:tcW w:w="0" w:type="auto"/>
            <w:hMerge/>
            <w:vAlign w:val="center"/>
          </w:tcPr>
          <w:p w14:paraId="1A235A2F" w14:textId="77777777" w:rsidR="007A7CD5" w:rsidRDefault="007A7CD5"/>
        </w:tc>
        <w:tc>
          <w:tcPr>
            <w:tcW w:w="2551" w:type="dxa"/>
            <w:hMerge w:val="restart"/>
            <w:vAlign w:val="center"/>
          </w:tcPr>
          <w:p w14:paraId="59478D3F" w14:textId="77777777" w:rsidR="007A7CD5" w:rsidRDefault="00000000">
            <w:pPr>
              <w:pStyle w:val="2"/>
            </w:pPr>
            <w:r>
              <w:t>≥98%</w:t>
            </w:r>
          </w:p>
        </w:tc>
        <w:tc>
          <w:tcPr>
            <w:tcW w:w="0" w:type="auto"/>
            <w:hMerge/>
          </w:tcPr>
          <w:p w14:paraId="2902915D" w14:textId="77777777" w:rsidR="007A7CD5" w:rsidRDefault="007A7CD5">
            <w:pPr>
              <w:pStyle w:val="2"/>
            </w:pPr>
          </w:p>
        </w:tc>
      </w:tr>
    </w:tbl>
    <w:p w14:paraId="33E39404" w14:textId="77777777" w:rsidR="007A7CD5" w:rsidRDefault="007A7CD5">
      <w:pPr>
        <w:sectPr w:rsidR="007A7CD5">
          <w:pgSz w:w="11900" w:h="16840"/>
          <w:pgMar w:top="1984" w:right="1304" w:bottom="1134" w:left="1304" w:header="720" w:footer="720" w:gutter="0"/>
          <w:cols w:space="720"/>
        </w:sectPr>
      </w:pPr>
    </w:p>
    <w:p w14:paraId="3CB22323" w14:textId="77777777" w:rsidR="007A7CD5" w:rsidRDefault="00000000">
      <w:pPr>
        <w:jc w:val="center"/>
      </w:pPr>
      <w:r>
        <w:rPr>
          <w:rFonts w:ascii="方正仿宋_GBK" w:eastAsia="方正仿宋_GBK" w:hAnsi="方正仿宋_GBK" w:cs="方正仿宋_GBK"/>
          <w:color w:val="000000"/>
          <w:sz w:val="28"/>
        </w:rPr>
        <w:t xml:space="preserve"> </w:t>
      </w:r>
    </w:p>
    <w:p w14:paraId="18FACCB6" w14:textId="77777777" w:rsidR="007A7CD5" w:rsidRDefault="00000000">
      <w:pPr>
        <w:ind w:firstLine="560"/>
        <w:outlineLvl w:val="3"/>
      </w:pPr>
      <w:bookmarkStart w:id="357" w:name="_Toc_4_4_0000000361"/>
      <w:r>
        <w:rPr>
          <w:rFonts w:ascii="方正仿宋_GBK" w:eastAsia="方正仿宋_GBK" w:hAnsi="方正仿宋_GBK" w:cs="方正仿宋_GBK"/>
          <w:color w:val="000000"/>
          <w:sz w:val="28"/>
        </w:rPr>
        <w:t>358.中新天津生态城滨旅北部十二年制学校项目绩效目标表</w:t>
      </w:r>
      <w:bookmarkEnd w:id="35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C3266B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88C112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07BA185" w14:textId="77777777" w:rsidR="007A7CD5" w:rsidRDefault="007A7CD5"/>
        </w:tc>
        <w:tc>
          <w:tcPr>
            <w:tcW w:w="0" w:type="auto"/>
            <w:hMerge/>
            <w:tcBorders>
              <w:top w:val="single" w:sz="6" w:space="0" w:color="FFFFFF"/>
              <w:left w:val="single" w:sz="6" w:space="0" w:color="FFFFFF"/>
              <w:right w:val="single" w:sz="6" w:space="0" w:color="FFFFFF"/>
            </w:tcBorders>
          </w:tcPr>
          <w:p w14:paraId="01F051AC" w14:textId="77777777" w:rsidR="007A7CD5" w:rsidRDefault="007A7CD5"/>
        </w:tc>
        <w:tc>
          <w:tcPr>
            <w:tcW w:w="0" w:type="auto"/>
            <w:hMerge/>
            <w:tcBorders>
              <w:top w:val="single" w:sz="6" w:space="0" w:color="FFFFFF"/>
              <w:left w:val="single" w:sz="6" w:space="0" w:color="FFFFFF"/>
              <w:right w:val="single" w:sz="6" w:space="0" w:color="FFFFFF"/>
            </w:tcBorders>
          </w:tcPr>
          <w:p w14:paraId="7B79EB9A" w14:textId="77777777" w:rsidR="007A7CD5" w:rsidRDefault="007A7CD5"/>
        </w:tc>
        <w:tc>
          <w:tcPr>
            <w:tcW w:w="0" w:type="auto"/>
            <w:hMerge/>
            <w:tcBorders>
              <w:top w:val="single" w:sz="6" w:space="0" w:color="FFFFFF"/>
              <w:left w:val="single" w:sz="6" w:space="0" w:color="FFFFFF"/>
              <w:right w:val="single" w:sz="6" w:space="0" w:color="FFFFFF"/>
            </w:tcBorders>
          </w:tcPr>
          <w:p w14:paraId="0F50750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CA63E5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0B1B325" w14:textId="77777777" w:rsidR="007A7CD5" w:rsidRDefault="00000000">
            <w:pPr>
              <w:pStyle w:val="4"/>
            </w:pPr>
            <w:r>
              <w:t>单位：元</w:t>
            </w:r>
          </w:p>
        </w:tc>
      </w:tr>
      <w:tr w:rsidR="007A7CD5" w14:paraId="1902FCE2" w14:textId="77777777">
        <w:trPr>
          <w:trHeight w:val="369"/>
          <w:jc w:val="center"/>
        </w:trPr>
        <w:tc>
          <w:tcPr>
            <w:tcW w:w="1276" w:type="dxa"/>
            <w:gridSpan w:val="6"/>
            <w:vAlign w:val="center"/>
          </w:tcPr>
          <w:p w14:paraId="249C2166" w14:textId="77777777" w:rsidR="007A7CD5" w:rsidRDefault="00000000">
            <w:pPr>
              <w:pStyle w:val="1"/>
            </w:pPr>
            <w:r>
              <w:t>项目名称</w:t>
            </w:r>
          </w:p>
        </w:tc>
        <w:tc>
          <w:tcPr>
            <w:tcW w:w="8589" w:type="dxa"/>
            <w:hMerge w:val="restart"/>
            <w:vAlign w:val="center"/>
          </w:tcPr>
          <w:p w14:paraId="14BA1D80" w14:textId="77777777" w:rsidR="007A7CD5" w:rsidRDefault="00000000">
            <w:pPr>
              <w:pStyle w:val="2"/>
            </w:pPr>
            <w:r>
              <w:t>中新天津生态城滨旅北部十二年制学校项目</w:t>
            </w:r>
          </w:p>
        </w:tc>
        <w:tc>
          <w:tcPr>
            <w:tcW w:w="0" w:type="auto"/>
            <w:hMerge/>
          </w:tcPr>
          <w:p w14:paraId="430A6A00" w14:textId="77777777" w:rsidR="007A7CD5" w:rsidRDefault="007A7CD5"/>
        </w:tc>
        <w:tc>
          <w:tcPr>
            <w:tcW w:w="0" w:type="auto"/>
            <w:hMerge/>
          </w:tcPr>
          <w:p w14:paraId="01916C2D" w14:textId="77777777" w:rsidR="007A7CD5" w:rsidRDefault="007A7CD5"/>
        </w:tc>
        <w:tc>
          <w:tcPr>
            <w:tcW w:w="0" w:type="auto"/>
            <w:hMerge/>
          </w:tcPr>
          <w:p w14:paraId="42EFBC96" w14:textId="77777777" w:rsidR="007A7CD5" w:rsidRDefault="007A7CD5"/>
        </w:tc>
        <w:tc>
          <w:tcPr>
            <w:tcW w:w="0" w:type="auto"/>
            <w:hMerge/>
          </w:tcPr>
          <w:p w14:paraId="02228FDA" w14:textId="77777777" w:rsidR="007A7CD5" w:rsidRDefault="007A7CD5"/>
        </w:tc>
        <w:tc>
          <w:tcPr>
            <w:tcW w:w="0" w:type="auto"/>
            <w:gridSpan w:val="6"/>
            <w:hMerge/>
          </w:tcPr>
          <w:p w14:paraId="02F55678" w14:textId="77777777" w:rsidR="007A7CD5" w:rsidRDefault="007A7CD5"/>
        </w:tc>
      </w:tr>
      <w:tr w:rsidR="007A7CD5" w14:paraId="6B6F9407" w14:textId="77777777">
        <w:trPr>
          <w:trHeight w:val="369"/>
          <w:jc w:val="center"/>
        </w:trPr>
        <w:tc>
          <w:tcPr>
            <w:tcW w:w="1276" w:type="dxa"/>
            <w:gridSpan w:val="6"/>
            <w:vMerge w:val="restart"/>
            <w:vAlign w:val="center"/>
          </w:tcPr>
          <w:p w14:paraId="22AC38EC" w14:textId="77777777" w:rsidR="007A7CD5" w:rsidRDefault="00000000">
            <w:pPr>
              <w:pStyle w:val="1"/>
            </w:pPr>
            <w:r>
              <w:t>预算规模及资金用途</w:t>
            </w:r>
          </w:p>
        </w:tc>
        <w:tc>
          <w:tcPr>
            <w:tcW w:w="1276" w:type="dxa"/>
            <w:gridSpan w:val="6"/>
            <w:vAlign w:val="center"/>
          </w:tcPr>
          <w:p w14:paraId="44108B3F" w14:textId="77777777" w:rsidR="007A7CD5" w:rsidRDefault="00000000">
            <w:pPr>
              <w:pStyle w:val="1"/>
            </w:pPr>
            <w:r>
              <w:t>预算数</w:t>
            </w:r>
          </w:p>
        </w:tc>
        <w:tc>
          <w:tcPr>
            <w:tcW w:w="1332" w:type="dxa"/>
            <w:vAlign w:val="center"/>
          </w:tcPr>
          <w:p w14:paraId="49BACB86" w14:textId="77777777" w:rsidR="007A7CD5" w:rsidRDefault="00000000">
            <w:pPr>
              <w:pStyle w:val="2"/>
            </w:pPr>
            <w:r>
              <w:t>17960000.00</w:t>
            </w:r>
          </w:p>
        </w:tc>
        <w:tc>
          <w:tcPr>
            <w:tcW w:w="1587" w:type="dxa"/>
            <w:vAlign w:val="center"/>
          </w:tcPr>
          <w:p w14:paraId="1E1EB324" w14:textId="77777777" w:rsidR="007A7CD5" w:rsidRDefault="00000000">
            <w:pPr>
              <w:pStyle w:val="1"/>
            </w:pPr>
            <w:r>
              <w:t>其中：财政    资金</w:t>
            </w:r>
          </w:p>
        </w:tc>
        <w:tc>
          <w:tcPr>
            <w:tcW w:w="1843" w:type="dxa"/>
            <w:vAlign w:val="center"/>
          </w:tcPr>
          <w:p w14:paraId="1ACB2F4B" w14:textId="77777777" w:rsidR="007A7CD5" w:rsidRDefault="00000000">
            <w:pPr>
              <w:pStyle w:val="2"/>
            </w:pPr>
            <w:r>
              <w:t>17960000.00</w:t>
            </w:r>
          </w:p>
        </w:tc>
        <w:tc>
          <w:tcPr>
            <w:tcW w:w="1276" w:type="dxa"/>
            <w:vAlign w:val="center"/>
          </w:tcPr>
          <w:p w14:paraId="7FE20119" w14:textId="77777777" w:rsidR="007A7CD5" w:rsidRDefault="00000000">
            <w:pPr>
              <w:pStyle w:val="1"/>
            </w:pPr>
            <w:r>
              <w:t>其他资金</w:t>
            </w:r>
          </w:p>
        </w:tc>
        <w:tc>
          <w:tcPr>
            <w:tcW w:w="1276" w:type="dxa"/>
            <w:vAlign w:val="center"/>
          </w:tcPr>
          <w:p w14:paraId="1C510668" w14:textId="77777777" w:rsidR="007A7CD5" w:rsidRDefault="00000000">
            <w:pPr>
              <w:pStyle w:val="2"/>
            </w:pPr>
            <w:r>
              <w:t xml:space="preserve"> </w:t>
            </w:r>
          </w:p>
        </w:tc>
      </w:tr>
      <w:tr w:rsidR="007A7CD5" w14:paraId="0138A7C3" w14:textId="77777777">
        <w:trPr>
          <w:trHeight w:val="369"/>
          <w:jc w:val="center"/>
        </w:trPr>
        <w:tc>
          <w:tcPr>
            <w:tcW w:w="1276" w:type="dxa"/>
            <w:gridSpan w:val="6"/>
            <w:vMerge/>
          </w:tcPr>
          <w:p w14:paraId="328EBEFD" w14:textId="77777777" w:rsidR="007A7CD5" w:rsidRDefault="007A7CD5"/>
        </w:tc>
        <w:tc>
          <w:tcPr>
            <w:tcW w:w="8589" w:type="dxa"/>
            <w:hMerge w:val="restart"/>
            <w:vAlign w:val="center"/>
          </w:tcPr>
          <w:p w14:paraId="2941BFDC" w14:textId="77777777" w:rsidR="007A7CD5" w:rsidRDefault="00000000">
            <w:pPr>
              <w:pStyle w:val="2"/>
            </w:pPr>
            <w:r>
              <w:t>支付施工费用</w:t>
            </w:r>
          </w:p>
        </w:tc>
        <w:tc>
          <w:tcPr>
            <w:tcW w:w="0" w:type="auto"/>
            <w:hMerge/>
          </w:tcPr>
          <w:p w14:paraId="5A6A2D7E" w14:textId="77777777" w:rsidR="007A7CD5" w:rsidRDefault="007A7CD5"/>
        </w:tc>
        <w:tc>
          <w:tcPr>
            <w:tcW w:w="0" w:type="auto"/>
            <w:hMerge/>
          </w:tcPr>
          <w:p w14:paraId="36601B0F" w14:textId="77777777" w:rsidR="007A7CD5" w:rsidRDefault="007A7CD5"/>
        </w:tc>
        <w:tc>
          <w:tcPr>
            <w:tcW w:w="0" w:type="auto"/>
            <w:hMerge/>
          </w:tcPr>
          <w:p w14:paraId="1FFAD196" w14:textId="77777777" w:rsidR="007A7CD5" w:rsidRDefault="007A7CD5"/>
        </w:tc>
        <w:tc>
          <w:tcPr>
            <w:tcW w:w="0" w:type="auto"/>
            <w:hMerge/>
          </w:tcPr>
          <w:p w14:paraId="744737BD" w14:textId="77777777" w:rsidR="007A7CD5" w:rsidRDefault="007A7CD5"/>
        </w:tc>
        <w:tc>
          <w:tcPr>
            <w:tcW w:w="0" w:type="auto"/>
            <w:gridSpan w:val="6"/>
            <w:hMerge/>
          </w:tcPr>
          <w:p w14:paraId="6B323C1A" w14:textId="77777777" w:rsidR="007A7CD5" w:rsidRDefault="007A7CD5"/>
        </w:tc>
      </w:tr>
      <w:tr w:rsidR="007A7CD5" w14:paraId="2DF9FD07" w14:textId="77777777">
        <w:trPr>
          <w:trHeight w:val="369"/>
          <w:jc w:val="center"/>
        </w:trPr>
        <w:tc>
          <w:tcPr>
            <w:tcW w:w="1276" w:type="dxa"/>
            <w:gridSpan w:val="6"/>
            <w:vAlign w:val="center"/>
          </w:tcPr>
          <w:p w14:paraId="7588901F" w14:textId="77777777" w:rsidR="007A7CD5" w:rsidRDefault="00000000">
            <w:pPr>
              <w:pStyle w:val="1"/>
            </w:pPr>
            <w:r>
              <w:t>绩效目标</w:t>
            </w:r>
          </w:p>
        </w:tc>
        <w:tc>
          <w:tcPr>
            <w:tcW w:w="8589" w:type="dxa"/>
            <w:hMerge w:val="restart"/>
            <w:vAlign w:val="center"/>
          </w:tcPr>
          <w:p w14:paraId="130DDC84" w14:textId="77777777" w:rsidR="007A7CD5" w:rsidRDefault="00000000">
            <w:pPr>
              <w:pStyle w:val="2"/>
            </w:pPr>
            <w:r>
              <w:t>1.项目拟建一所十二年制学校，学校主体建筑包括小学部教学楼、中学部教学楼、风雨操场、连廊等；室外工程主要包括室外管网、道路、 绿化、围墙、大门及室外操场、篮球场等</w:t>
            </w:r>
          </w:p>
        </w:tc>
        <w:tc>
          <w:tcPr>
            <w:tcW w:w="0" w:type="auto"/>
            <w:hMerge/>
          </w:tcPr>
          <w:p w14:paraId="15D17E82" w14:textId="77777777" w:rsidR="007A7CD5" w:rsidRDefault="007A7CD5"/>
        </w:tc>
        <w:tc>
          <w:tcPr>
            <w:tcW w:w="0" w:type="auto"/>
            <w:hMerge/>
          </w:tcPr>
          <w:p w14:paraId="20EF10CD" w14:textId="77777777" w:rsidR="007A7CD5" w:rsidRDefault="007A7CD5"/>
        </w:tc>
        <w:tc>
          <w:tcPr>
            <w:tcW w:w="0" w:type="auto"/>
            <w:hMerge/>
          </w:tcPr>
          <w:p w14:paraId="0E645E92" w14:textId="77777777" w:rsidR="007A7CD5" w:rsidRDefault="007A7CD5"/>
        </w:tc>
        <w:tc>
          <w:tcPr>
            <w:tcW w:w="0" w:type="auto"/>
            <w:hMerge/>
          </w:tcPr>
          <w:p w14:paraId="3B8CAF34" w14:textId="77777777" w:rsidR="007A7CD5" w:rsidRDefault="007A7CD5"/>
        </w:tc>
        <w:tc>
          <w:tcPr>
            <w:tcW w:w="0" w:type="auto"/>
            <w:gridSpan w:val="6"/>
            <w:hMerge/>
          </w:tcPr>
          <w:p w14:paraId="1F2A1F28" w14:textId="77777777" w:rsidR="007A7CD5" w:rsidRDefault="007A7CD5"/>
        </w:tc>
      </w:tr>
    </w:tbl>
    <w:p w14:paraId="6A6CB18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F5A4C42" w14:textId="77777777">
        <w:trPr>
          <w:trHeight w:val="397"/>
          <w:tblHeader/>
          <w:jc w:val="center"/>
        </w:trPr>
        <w:tc>
          <w:tcPr>
            <w:tcW w:w="1276" w:type="dxa"/>
            <w:vAlign w:val="center"/>
          </w:tcPr>
          <w:p w14:paraId="66E4A7BE" w14:textId="77777777" w:rsidR="007A7CD5" w:rsidRDefault="00000000">
            <w:pPr>
              <w:pStyle w:val="1"/>
            </w:pPr>
            <w:r>
              <w:t>一级指标</w:t>
            </w:r>
          </w:p>
        </w:tc>
        <w:tc>
          <w:tcPr>
            <w:tcW w:w="1276" w:type="dxa"/>
            <w:vAlign w:val="center"/>
          </w:tcPr>
          <w:p w14:paraId="6D041A55" w14:textId="77777777" w:rsidR="007A7CD5" w:rsidRDefault="00000000">
            <w:pPr>
              <w:pStyle w:val="1"/>
            </w:pPr>
            <w:r>
              <w:t>二级指标</w:t>
            </w:r>
          </w:p>
        </w:tc>
        <w:tc>
          <w:tcPr>
            <w:tcW w:w="1332" w:type="dxa"/>
            <w:vAlign w:val="center"/>
          </w:tcPr>
          <w:p w14:paraId="517327D0" w14:textId="77777777" w:rsidR="007A7CD5" w:rsidRDefault="00000000">
            <w:pPr>
              <w:pStyle w:val="1"/>
            </w:pPr>
            <w:r>
              <w:t>三级指标</w:t>
            </w:r>
          </w:p>
        </w:tc>
        <w:tc>
          <w:tcPr>
            <w:tcW w:w="3430" w:type="dxa"/>
            <w:hMerge w:val="restart"/>
            <w:vAlign w:val="center"/>
          </w:tcPr>
          <w:p w14:paraId="49CB36FF" w14:textId="77777777" w:rsidR="007A7CD5" w:rsidRDefault="00000000">
            <w:pPr>
              <w:pStyle w:val="1"/>
            </w:pPr>
            <w:r>
              <w:t>绩效指标描述</w:t>
            </w:r>
          </w:p>
        </w:tc>
        <w:tc>
          <w:tcPr>
            <w:tcW w:w="0" w:type="auto"/>
            <w:hMerge/>
          </w:tcPr>
          <w:p w14:paraId="1409A5B6" w14:textId="77777777" w:rsidR="007A7CD5" w:rsidRDefault="007A7CD5"/>
        </w:tc>
        <w:tc>
          <w:tcPr>
            <w:tcW w:w="2551" w:type="dxa"/>
            <w:hMerge w:val="restart"/>
            <w:vAlign w:val="center"/>
          </w:tcPr>
          <w:p w14:paraId="5126FF1F" w14:textId="77777777" w:rsidR="007A7CD5" w:rsidRDefault="00000000">
            <w:pPr>
              <w:pStyle w:val="1"/>
            </w:pPr>
            <w:r>
              <w:t>指标值</w:t>
            </w:r>
          </w:p>
        </w:tc>
        <w:tc>
          <w:tcPr>
            <w:tcW w:w="0" w:type="auto"/>
            <w:hMerge/>
          </w:tcPr>
          <w:p w14:paraId="60163774" w14:textId="77777777" w:rsidR="007A7CD5" w:rsidRDefault="007A7CD5"/>
        </w:tc>
      </w:tr>
      <w:tr w:rsidR="007A7CD5" w14:paraId="6EE53ACD" w14:textId="77777777">
        <w:trPr>
          <w:trHeight w:val="369"/>
          <w:jc w:val="center"/>
        </w:trPr>
        <w:tc>
          <w:tcPr>
            <w:tcW w:w="1276" w:type="dxa"/>
            <w:vMerge w:val="restart"/>
            <w:vAlign w:val="center"/>
          </w:tcPr>
          <w:p w14:paraId="562C6820" w14:textId="77777777" w:rsidR="007A7CD5" w:rsidRDefault="00000000">
            <w:pPr>
              <w:pStyle w:val="3"/>
            </w:pPr>
            <w:r>
              <w:t>产出指标</w:t>
            </w:r>
          </w:p>
        </w:tc>
        <w:tc>
          <w:tcPr>
            <w:tcW w:w="1276" w:type="dxa"/>
            <w:vAlign w:val="center"/>
          </w:tcPr>
          <w:p w14:paraId="00A37FE7" w14:textId="77777777" w:rsidR="007A7CD5" w:rsidRDefault="00000000">
            <w:pPr>
              <w:pStyle w:val="2"/>
            </w:pPr>
            <w:r>
              <w:t>数量指标</w:t>
            </w:r>
          </w:p>
        </w:tc>
        <w:tc>
          <w:tcPr>
            <w:tcW w:w="1332" w:type="dxa"/>
            <w:vAlign w:val="center"/>
          </w:tcPr>
          <w:p w14:paraId="1B6E6017" w14:textId="77777777" w:rsidR="007A7CD5" w:rsidRDefault="00000000">
            <w:pPr>
              <w:pStyle w:val="2"/>
            </w:pPr>
            <w:r>
              <w:t>建筑面积</w:t>
            </w:r>
          </w:p>
        </w:tc>
        <w:tc>
          <w:tcPr>
            <w:tcW w:w="3430" w:type="dxa"/>
            <w:hMerge w:val="restart"/>
            <w:vAlign w:val="center"/>
          </w:tcPr>
          <w:p w14:paraId="74691B69" w14:textId="77777777" w:rsidR="007A7CD5" w:rsidRDefault="00000000">
            <w:pPr>
              <w:pStyle w:val="2"/>
            </w:pPr>
            <w:r>
              <w:t>已完成主体结构工程的施工建筑面积</w:t>
            </w:r>
          </w:p>
        </w:tc>
        <w:tc>
          <w:tcPr>
            <w:tcW w:w="0" w:type="auto"/>
            <w:hMerge/>
            <w:vAlign w:val="center"/>
          </w:tcPr>
          <w:p w14:paraId="7F4D744E" w14:textId="77777777" w:rsidR="007A7CD5" w:rsidRDefault="007A7CD5"/>
        </w:tc>
        <w:tc>
          <w:tcPr>
            <w:tcW w:w="2551" w:type="dxa"/>
            <w:hMerge w:val="restart"/>
            <w:vAlign w:val="center"/>
          </w:tcPr>
          <w:p w14:paraId="5973BECF" w14:textId="77777777" w:rsidR="007A7CD5" w:rsidRDefault="00000000">
            <w:pPr>
              <w:pStyle w:val="2"/>
            </w:pPr>
            <w:r>
              <w:t>≥65000平米</w:t>
            </w:r>
          </w:p>
        </w:tc>
        <w:tc>
          <w:tcPr>
            <w:tcW w:w="0" w:type="auto"/>
            <w:hMerge/>
          </w:tcPr>
          <w:p w14:paraId="486BE962" w14:textId="77777777" w:rsidR="007A7CD5" w:rsidRDefault="007A7CD5">
            <w:pPr>
              <w:pStyle w:val="2"/>
            </w:pPr>
          </w:p>
        </w:tc>
      </w:tr>
      <w:tr w:rsidR="007A7CD5" w14:paraId="57007131" w14:textId="77777777">
        <w:trPr>
          <w:trHeight w:val="369"/>
          <w:jc w:val="center"/>
        </w:trPr>
        <w:tc>
          <w:tcPr>
            <w:tcW w:w="1276" w:type="dxa"/>
            <w:vMerge/>
            <w:vAlign w:val="center"/>
          </w:tcPr>
          <w:p w14:paraId="6B0DC162" w14:textId="77777777" w:rsidR="007A7CD5" w:rsidRDefault="007A7CD5"/>
        </w:tc>
        <w:tc>
          <w:tcPr>
            <w:tcW w:w="1276" w:type="dxa"/>
            <w:vAlign w:val="center"/>
          </w:tcPr>
          <w:p w14:paraId="09C0B0A2" w14:textId="77777777" w:rsidR="007A7CD5" w:rsidRDefault="00000000">
            <w:pPr>
              <w:pStyle w:val="2"/>
            </w:pPr>
            <w:r>
              <w:t>质量指标</w:t>
            </w:r>
          </w:p>
        </w:tc>
        <w:tc>
          <w:tcPr>
            <w:tcW w:w="1332" w:type="dxa"/>
            <w:vAlign w:val="center"/>
          </w:tcPr>
          <w:p w14:paraId="4044FD36" w14:textId="77777777" w:rsidR="007A7CD5" w:rsidRDefault="00000000">
            <w:pPr>
              <w:pStyle w:val="2"/>
            </w:pPr>
            <w:r>
              <w:t>工程验收合格率</w:t>
            </w:r>
          </w:p>
        </w:tc>
        <w:tc>
          <w:tcPr>
            <w:tcW w:w="3430" w:type="dxa"/>
            <w:hMerge w:val="restart"/>
            <w:vAlign w:val="center"/>
          </w:tcPr>
          <w:p w14:paraId="31B2C999" w14:textId="77777777" w:rsidR="007A7CD5" w:rsidRDefault="00000000">
            <w:pPr>
              <w:pStyle w:val="2"/>
            </w:pPr>
            <w:r>
              <w:t>主体结构工程验收合格率</w:t>
            </w:r>
          </w:p>
        </w:tc>
        <w:tc>
          <w:tcPr>
            <w:tcW w:w="0" w:type="auto"/>
            <w:hMerge/>
            <w:vAlign w:val="center"/>
          </w:tcPr>
          <w:p w14:paraId="32ECC946" w14:textId="77777777" w:rsidR="007A7CD5" w:rsidRDefault="007A7CD5"/>
        </w:tc>
        <w:tc>
          <w:tcPr>
            <w:tcW w:w="2551" w:type="dxa"/>
            <w:hMerge w:val="restart"/>
            <w:vAlign w:val="center"/>
          </w:tcPr>
          <w:p w14:paraId="40F26257" w14:textId="77777777" w:rsidR="007A7CD5" w:rsidRDefault="00000000">
            <w:pPr>
              <w:pStyle w:val="2"/>
            </w:pPr>
            <w:r>
              <w:t>≥90%</w:t>
            </w:r>
          </w:p>
        </w:tc>
        <w:tc>
          <w:tcPr>
            <w:tcW w:w="0" w:type="auto"/>
            <w:hMerge/>
          </w:tcPr>
          <w:p w14:paraId="2DB36A44" w14:textId="77777777" w:rsidR="007A7CD5" w:rsidRDefault="007A7CD5">
            <w:pPr>
              <w:pStyle w:val="2"/>
            </w:pPr>
          </w:p>
        </w:tc>
      </w:tr>
      <w:tr w:rsidR="007A7CD5" w14:paraId="10D7CBA3" w14:textId="77777777">
        <w:trPr>
          <w:trHeight w:val="369"/>
          <w:jc w:val="center"/>
        </w:trPr>
        <w:tc>
          <w:tcPr>
            <w:tcW w:w="1276" w:type="dxa"/>
            <w:vMerge/>
            <w:vAlign w:val="center"/>
          </w:tcPr>
          <w:p w14:paraId="4703515F" w14:textId="77777777" w:rsidR="007A7CD5" w:rsidRDefault="007A7CD5"/>
        </w:tc>
        <w:tc>
          <w:tcPr>
            <w:tcW w:w="1276" w:type="dxa"/>
            <w:vAlign w:val="center"/>
          </w:tcPr>
          <w:p w14:paraId="65558AEB" w14:textId="77777777" w:rsidR="007A7CD5" w:rsidRDefault="00000000">
            <w:pPr>
              <w:pStyle w:val="2"/>
            </w:pPr>
            <w:r>
              <w:t>时效指标</w:t>
            </w:r>
          </w:p>
        </w:tc>
        <w:tc>
          <w:tcPr>
            <w:tcW w:w="1332" w:type="dxa"/>
            <w:vAlign w:val="center"/>
          </w:tcPr>
          <w:p w14:paraId="1DBF384F" w14:textId="77777777" w:rsidR="007A7CD5" w:rsidRDefault="00000000">
            <w:pPr>
              <w:pStyle w:val="2"/>
            </w:pPr>
            <w:r>
              <w:t>项目按计划开工率</w:t>
            </w:r>
          </w:p>
        </w:tc>
        <w:tc>
          <w:tcPr>
            <w:tcW w:w="3430" w:type="dxa"/>
            <w:hMerge w:val="restart"/>
            <w:vAlign w:val="center"/>
          </w:tcPr>
          <w:p w14:paraId="4BDFE77F" w14:textId="77777777" w:rsidR="007A7CD5" w:rsidRDefault="00000000">
            <w:pPr>
              <w:pStyle w:val="2"/>
            </w:pPr>
            <w:r>
              <w:t>项目按计划开工率</w:t>
            </w:r>
          </w:p>
        </w:tc>
        <w:tc>
          <w:tcPr>
            <w:tcW w:w="0" w:type="auto"/>
            <w:hMerge/>
            <w:vAlign w:val="center"/>
          </w:tcPr>
          <w:p w14:paraId="67C0C0D6" w14:textId="77777777" w:rsidR="007A7CD5" w:rsidRDefault="007A7CD5"/>
        </w:tc>
        <w:tc>
          <w:tcPr>
            <w:tcW w:w="2551" w:type="dxa"/>
            <w:hMerge w:val="restart"/>
            <w:vAlign w:val="center"/>
          </w:tcPr>
          <w:p w14:paraId="68B2B971" w14:textId="77777777" w:rsidR="007A7CD5" w:rsidRDefault="00000000">
            <w:pPr>
              <w:pStyle w:val="2"/>
            </w:pPr>
            <w:r>
              <w:t>≥90%</w:t>
            </w:r>
          </w:p>
        </w:tc>
        <w:tc>
          <w:tcPr>
            <w:tcW w:w="0" w:type="auto"/>
            <w:hMerge/>
          </w:tcPr>
          <w:p w14:paraId="2B810CE1" w14:textId="77777777" w:rsidR="007A7CD5" w:rsidRDefault="007A7CD5">
            <w:pPr>
              <w:pStyle w:val="2"/>
            </w:pPr>
          </w:p>
        </w:tc>
      </w:tr>
      <w:tr w:rsidR="007A7CD5" w14:paraId="25012354" w14:textId="77777777">
        <w:trPr>
          <w:trHeight w:val="369"/>
          <w:jc w:val="center"/>
        </w:trPr>
        <w:tc>
          <w:tcPr>
            <w:tcW w:w="1276" w:type="dxa"/>
            <w:vMerge/>
            <w:vAlign w:val="center"/>
          </w:tcPr>
          <w:p w14:paraId="41ABF306" w14:textId="77777777" w:rsidR="007A7CD5" w:rsidRDefault="007A7CD5"/>
        </w:tc>
        <w:tc>
          <w:tcPr>
            <w:tcW w:w="1276" w:type="dxa"/>
            <w:vAlign w:val="center"/>
          </w:tcPr>
          <w:p w14:paraId="7C96F99A" w14:textId="77777777" w:rsidR="007A7CD5" w:rsidRDefault="00000000">
            <w:pPr>
              <w:pStyle w:val="2"/>
            </w:pPr>
            <w:r>
              <w:t>成本指标</w:t>
            </w:r>
          </w:p>
        </w:tc>
        <w:tc>
          <w:tcPr>
            <w:tcW w:w="1332" w:type="dxa"/>
            <w:vAlign w:val="center"/>
          </w:tcPr>
          <w:p w14:paraId="46F293A3" w14:textId="77777777" w:rsidR="007A7CD5" w:rsidRDefault="00000000">
            <w:pPr>
              <w:pStyle w:val="2"/>
            </w:pPr>
            <w:r>
              <w:t>年度建设成本</w:t>
            </w:r>
          </w:p>
        </w:tc>
        <w:tc>
          <w:tcPr>
            <w:tcW w:w="3430" w:type="dxa"/>
            <w:hMerge w:val="restart"/>
            <w:vAlign w:val="center"/>
          </w:tcPr>
          <w:p w14:paraId="6316B672" w14:textId="77777777" w:rsidR="007A7CD5" w:rsidRDefault="00000000">
            <w:pPr>
              <w:pStyle w:val="2"/>
            </w:pPr>
            <w:r>
              <w:t>年度建设成本</w:t>
            </w:r>
          </w:p>
        </w:tc>
        <w:tc>
          <w:tcPr>
            <w:tcW w:w="0" w:type="auto"/>
            <w:hMerge/>
            <w:vAlign w:val="center"/>
          </w:tcPr>
          <w:p w14:paraId="79621245" w14:textId="77777777" w:rsidR="007A7CD5" w:rsidRDefault="007A7CD5"/>
        </w:tc>
        <w:tc>
          <w:tcPr>
            <w:tcW w:w="2551" w:type="dxa"/>
            <w:hMerge w:val="restart"/>
            <w:vAlign w:val="center"/>
          </w:tcPr>
          <w:p w14:paraId="4263DF9F" w14:textId="77777777" w:rsidR="007A7CD5" w:rsidRDefault="00000000">
            <w:pPr>
              <w:pStyle w:val="2"/>
            </w:pPr>
            <w:r>
              <w:t>≤1796万元</w:t>
            </w:r>
          </w:p>
        </w:tc>
        <w:tc>
          <w:tcPr>
            <w:tcW w:w="0" w:type="auto"/>
            <w:hMerge/>
          </w:tcPr>
          <w:p w14:paraId="0C86A8A9" w14:textId="77777777" w:rsidR="007A7CD5" w:rsidRDefault="007A7CD5">
            <w:pPr>
              <w:pStyle w:val="2"/>
            </w:pPr>
          </w:p>
        </w:tc>
      </w:tr>
      <w:tr w:rsidR="007A7CD5" w14:paraId="3FD9557A" w14:textId="77777777">
        <w:trPr>
          <w:trHeight w:val="369"/>
          <w:jc w:val="center"/>
        </w:trPr>
        <w:tc>
          <w:tcPr>
            <w:tcW w:w="1276" w:type="dxa"/>
            <w:vAlign w:val="center"/>
          </w:tcPr>
          <w:p w14:paraId="37B50F61" w14:textId="77777777" w:rsidR="007A7CD5" w:rsidRDefault="00000000">
            <w:pPr>
              <w:pStyle w:val="3"/>
            </w:pPr>
            <w:r>
              <w:t>效益指标</w:t>
            </w:r>
          </w:p>
        </w:tc>
        <w:tc>
          <w:tcPr>
            <w:tcW w:w="1276" w:type="dxa"/>
            <w:vAlign w:val="center"/>
          </w:tcPr>
          <w:p w14:paraId="381BC91E" w14:textId="77777777" w:rsidR="007A7CD5" w:rsidRDefault="00000000">
            <w:pPr>
              <w:pStyle w:val="2"/>
            </w:pPr>
            <w:r>
              <w:t>社会效益指标</w:t>
            </w:r>
          </w:p>
        </w:tc>
        <w:tc>
          <w:tcPr>
            <w:tcW w:w="1332" w:type="dxa"/>
            <w:vAlign w:val="center"/>
          </w:tcPr>
          <w:p w14:paraId="1CFF4550" w14:textId="77777777" w:rsidR="007A7CD5" w:rsidRDefault="00000000">
            <w:pPr>
              <w:pStyle w:val="2"/>
            </w:pPr>
            <w:r>
              <w:t>为满足适龄儿童、青少年的入学需求提供良好的条件</w:t>
            </w:r>
          </w:p>
        </w:tc>
        <w:tc>
          <w:tcPr>
            <w:tcW w:w="3430" w:type="dxa"/>
            <w:hMerge w:val="restart"/>
            <w:vAlign w:val="center"/>
          </w:tcPr>
          <w:p w14:paraId="0812D77F" w14:textId="77777777" w:rsidR="007A7CD5" w:rsidRDefault="00000000">
            <w:pPr>
              <w:pStyle w:val="2"/>
            </w:pPr>
            <w:r>
              <w:t>为满足适龄儿童、青少年的入学需求提供良好的条件</w:t>
            </w:r>
          </w:p>
        </w:tc>
        <w:tc>
          <w:tcPr>
            <w:tcW w:w="0" w:type="auto"/>
            <w:hMerge/>
            <w:vAlign w:val="center"/>
          </w:tcPr>
          <w:p w14:paraId="55E1D6E9" w14:textId="77777777" w:rsidR="007A7CD5" w:rsidRDefault="007A7CD5"/>
        </w:tc>
        <w:tc>
          <w:tcPr>
            <w:tcW w:w="2551" w:type="dxa"/>
            <w:hMerge w:val="restart"/>
            <w:vAlign w:val="center"/>
          </w:tcPr>
          <w:p w14:paraId="53FE9630" w14:textId="77777777" w:rsidR="007A7CD5" w:rsidRDefault="00000000">
            <w:pPr>
              <w:pStyle w:val="2"/>
            </w:pPr>
            <w:r>
              <w:t>有效满足</w:t>
            </w:r>
          </w:p>
        </w:tc>
        <w:tc>
          <w:tcPr>
            <w:tcW w:w="0" w:type="auto"/>
            <w:hMerge/>
          </w:tcPr>
          <w:p w14:paraId="68D49EB4" w14:textId="77777777" w:rsidR="007A7CD5" w:rsidRDefault="007A7CD5">
            <w:pPr>
              <w:pStyle w:val="2"/>
            </w:pPr>
          </w:p>
        </w:tc>
      </w:tr>
      <w:tr w:rsidR="007A7CD5" w14:paraId="4948B40D" w14:textId="77777777">
        <w:trPr>
          <w:trHeight w:val="369"/>
          <w:jc w:val="center"/>
        </w:trPr>
        <w:tc>
          <w:tcPr>
            <w:tcW w:w="1276" w:type="dxa"/>
            <w:vAlign w:val="center"/>
          </w:tcPr>
          <w:p w14:paraId="0FB10D5A" w14:textId="77777777" w:rsidR="007A7CD5" w:rsidRDefault="00000000">
            <w:pPr>
              <w:pStyle w:val="3"/>
            </w:pPr>
            <w:r>
              <w:t>满意度指标</w:t>
            </w:r>
          </w:p>
        </w:tc>
        <w:tc>
          <w:tcPr>
            <w:tcW w:w="1276" w:type="dxa"/>
            <w:vAlign w:val="center"/>
          </w:tcPr>
          <w:p w14:paraId="1659FBFB" w14:textId="77777777" w:rsidR="007A7CD5" w:rsidRDefault="00000000">
            <w:pPr>
              <w:pStyle w:val="2"/>
            </w:pPr>
            <w:r>
              <w:t>服务对象满意度指标</w:t>
            </w:r>
          </w:p>
        </w:tc>
        <w:tc>
          <w:tcPr>
            <w:tcW w:w="1332" w:type="dxa"/>
            <w:vAlign w:val="center"/>
          </w:tcPr>
          <w:p w14:paraId="15248E33" w14:textId="77777777" w:rsidR="007A7CD5" w:rsidRDefault="00000000">
            <w:pPr>
              <w:pStyle w:val="2"/>
            </w:pPr>
            <w:r>
              <w:t>上级主管部门满意度</w:t>
            </w:r>
          </w:p>
        </w:tc>
        <w:tc>
          <w:tcPr>
            <w:tcW w:w="3430" w:type="dxa"/>
            <w:hMerge w:val="restart"/>
            <w:vAlign w:val="center"/>
          </w:tcPr>
          <w:p w14:paraId="366FEEFA" w14:textId="77777777" w:rsidR="007A7CD5" w:rsidRDefault="00000000">
            <w:pPr>
              <w:pStyle w:val="2"/>
            </w:pPr>
            <w:r>
              <w:t>上级主管部门满意度</w:t>
            </w:r>
          </w:p>
        </w:tc>
        <w:tc>
          <w:tcPr>
            <w:tcW w:w="0" w:type="auto"/>
            <w:hMerge/>
            <w:vAlign w:val="center"/>
          </w:tcPr>
          <w:p w14:paraId="7F2FCC5A" w14:textId="77777777" w:rsidR="007A7CD5" w:rsidRDefault="007A7CD5"/>
        </w:tc>
        <w:tc>
          <w:tcPr>
            <w:tcW w:w="2551" w:type="dxa"/>
            <w:hMerge w:val="restart"/>
            <w:vAlign w:val="center"/>
          </w:tcPr>
          <w:p w14:paraId="67BF893C" w14:textId="77777777" w:rsidR="007A7CD5" w:rsidRDefault="00000000">
            <w:pPr>
              <w:pStyle w:val="2"/>
            </w:pPr>
            <w:r>
              <w:t>≥90%</w:t>
            </w:r>
          </w:p>
        </w:tc>
        <w:tc>
          <w:tcPr>
            <w:tcW w:w="0" w:type="auto"/>
            <w:hMerge/>
          </w:tcPr>
          <w:p w14:paraId="3A00BC68" w14:textId="77777777" w:rsidR="007A7CD5" w:rsidRDefault="007A7CD5">
            <w:pPr>
              <w:pStyle w:val="2"/>
            </w:pPr>
          </w:p>
        </w:tc>
      </w:tr>
    </w:tbl>
    <w:p w14:paraId="05304180" w14:textId="77777777" w:rsidR="007A7CD5" w:rsidRDefault="007A7CD5">
      <w:pPr>
        <w:sectPr w:rsidR="007A7CD5">
          <w:pgSz w:w="11900" w:h="16840"/>
          <w:pgMar w:top="1984" w:right="1304" w:bottom="1134" w:left="1304" w:header="720" w:footer="720" w:gutter="0"/>
          <w:cols w:space="720"/>
        </w:sectPr>
      </w:pPr>
    </w:p>
    <w:p w14:paraId="274D78C2" w14:textId="77777777" w:rsidR="007A7CD5" w:rsidRDefault="00000000">
      <w:pPr>
        <w:jc w:val="center"/>
      </w:pPr>
      <w:r>
        <w:rPr>
          <w:rFonts w:ascii="方正仿宋_GBK" w:eastAsia="方正仿宋_GBK" w:hAnsi="方正仿宋_GBK" w:cs="方正仿宋_GBK"/>
          <w:color w:val="000000"/>
          <w:sz w:val="28"/>
        </w:rPr>
        <w:t xml:space="preserve"> </w:t>
      </w:r>
    </w:p>
    <w:p w14:paraId="621E7939" w14:textId="77777777" w:rsidR="007A7CD5" w:rsidRDefault="00000000">
      <w:pPr>
        <w:ind w:firstLine="560"/>
        <w:outlineLvl w:val="3"/>
      </w:pPr>
      <w:bookmarkStart w:id="358" w:name="_Toc_4_4_0000000362"/>
      <w:r>
        <w:rPr>
          <w:rFonts w:ascii="方正仿宋_GBK" w:eastAsia="方正仿宋_GBK" w:hAnsi="方正仿宋_GBK" w:cs="方正仿宋_GBK"/>
          <w:color w:val="000000"/>
          <w:sz w:val="28"/>
        </w:rPr>
        <w:t>359.中新天津生态城彩虹桥并线桥工程绩效目标表</w:t>
      </w:r>
      <w:bookmarkEnd w:id="35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8E14D1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61D7C3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43405A7" w14:textId="77777777" w:rsidR="007A7CD5" w:rsidRDefault="007A7CD5"/>
        </w:tc>
        <w:tc>
          <w:tcPr>
            <w:tcW w:w="0" w:type="auto"/>
            <w:hMerge/>
            <w:tcBorders>
              <w:top w:val="single" w:sz="6" w:space="0" w:color="FFFFFF"/>
              <w:left w:val="single" w:sz="6" w:space="0" w:color="FFFFFF"/>
              <w:right w:val="single" w:sz="6" w:space="0" w:color="FFFFFF"/>
            </w:tcBorders>
          </w:tcPr>
          <w:p w14:paraId="0AC9BB2D" w14:textId="77777777" w:rsidR="007A7CD5" w:rsidRDefault="007A7CD5"/>
        </w:tc>
        <w:tc>
          <w:tcPr>
            <w:tcW w:w="0" w:type="auto"/>
            <w:hMerge/>
            <w:tcBorders>
              <w:top w:val="single" w:sz="6" w:space="0" w:color="FFFFFF"/>
              <w:left w:val="single" w:sz="6" w:space="0" w:color="FFFFFF"/>
              <w:right w:val="single" w:sz="6" w:space="0" w:color="FFFFFF"/>
            </w:tcBorders>
          </w:tcPr>
          <w:p w14:paraId="781E6936" w14:textId="77777777" w:rsidR="007A7CD5" w:rsidRDefault="007A7CD5"/>
        </w:tc>
        <w:tc>
          <w:tcPr>
            <w:tcW w:w="0" w:type="auto"/>
            <w:hMerge/>
            <w:tcBorders>
              <w:top w:val="single" w:sz="6" w:space="0" w:color="FFFFFF"/>
              <w:left w:val="single" w:sz="6" w:space="0" w:color="FFFFFF"/>
              <w:right w:val="single" w:sz="6" w:space="0" w:color="FFFFFF"/>
            </w:tcBorders>
          </w:tcPr>
          <w:p w14:paraId="41B741D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E65AD7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DBBCE2D" w14:textId="77777777" w:rsidR="007A7CD5" w:rsidRDefault="00000000">
            <w:pPr>
              <w:pStyle w:val="4"/>
            </w:pPr>
            <w:r>
              <w:t>单位：元</w:t>
            </w:r>
          </w:p>
        </w:tc>
      </w:tr>
      <w:tr w:rsidR="007A7CD5" w14:paraId="62A8BC07" w14:textId="77777777">
        <w:trPr>
          <w:trHeight w:val="369"/>
          <w:jc w:val="center"/>
        </w:trPr>
        <w:tc>
          <w:tcPr>
            <w:tcW w:w="1276" w:type="dxa"/>
            <w:gridSpan w:val="6"/>
            <w:vAlign w:val="center"/>
          </w:tcPr>
          <w:p w14:paraId="76567245" w14:textId="77777777" w:rsidR="007A7CD5" w:rsidRDefault="00000000">
            <w:pPr>
              <w:pStyle w:val="1"/>
            </w:pPr>
            <w:r>
              <w:t>项目名称</w:t>
            </w:r>
          </w:p>
        </w:tc>
        <w:tc>
          <w:tcPr>
            <w:tcW w:w="8589" w:type="dxa"/>
            <w:hMerge w:val="restart"/>
            <w:vAlign w:val="center"/>
          </w:tcPr>
          <w:p w14:paraId="6D6AACE3" w14:textId="77777777" w:rsidR="007A7CD5" w:rsidRDefault="00000000">
            <w:pPr>
              <w:pStyle w:val="2"/>
            </w:pPr>
            <w:r>
              <w:t>中新天津生态城彩虹桥并线桥工程</w:t>
            </w:r>
          </w:p>
        </w:tc>
        <w:tc>
          <w:tcPr>
            <w:tcW w:w="0" w:type="auto"/>
            <w:hMerge/>
          </w:tcPr>
          <w:p w14:paraId="307768FE" w14:textId="77777777" w:rsidR="007A7CD5" w:rsidRDefault="007A7CD5"/>
        </w:tc>
        <w:tc>
          <w:tcPr>
            <w:tcW w:w="0" w:type="auto"/>
            <w:hMerge/>
          </w:tcPr>
          <w:p w14:paraId="70039ABB" w14:textId="77777777" w:rsidR="007A7CD5" w:rsidRDefault="007A7CD5"/>
        </w:tc>
        <w:tc>
          <w:tcPr>
            <w:tcW w:w="0" w:type="auto"/>
            <w:hMerge/>
          </w:tcPr>
          <w:p w14:paraId="5553FC8E" w14:textId="77777777" w:rsidR="007A7CD5" w:rsidRDefault="007A7CD5"/>
        </w:tc>
        <w:tc>
          <w:tcPr>
            <w:tcW w:w="0" w:type="auto"/>
            <w:hMerge/>
          </w:tcPr>
          <w:p w14:paraId="120CC0E9" w14:textId="77777777" w:rsidR="007A7CD5" w:rsidRDefault="007A7CD5"/>
        </w:tc>
        <w:tc>
          <w:tcPr>
            <w:tcW w:w="0" w:type="auto"/>
            <w:gridSpan w:val="6"/>
            <w:hMerge/>
          </w:tcPr>
          <w:p w14:paraId="0E515EA6" w14:textId="77777777" w:rsidR="007A7CD5" w:rsidRDefault="007A7CD5"/>
        </w:tc>
      </w:tr>
      <w:tr w:rsidR="007A7CD5" w14:paraId="4F522C74" w14:textId="77777777">
        <w:trPr>
          <w:trHeight w:val="369"/>
          <w:jc w:val="center"/>
        </w:trPr>
        <w:tc>
          <w:tcPr>
            <w:tcW w:w="1276" w:type="dxa"/>
            <w:gridSpan w:val="6"/>
            <w:vMerge w:val="restart"/>
            <w:vAlign w:val="center"/>
          </w:tcPr>
          <w:p w14:paraId="7E423B72" w14:textId="77777777" w:rsidR="007A7CD5" w:rsidRDefault="00000000">
            <w:pPr>
              <w:pStyle w:val="1"/>
            </w:pPr>
            <w:r>
              <w:t>预算规模及资金用途</w:t>
            </w:r>
          </w:p>
        </w:tc>
        <w:tc>
          <w:tcPr>
            <w:tcW w:w="1276" w:type="dxa"/>
            <w:gridSpan w:val="6"/>
            <w:vAlign w:val="center"/>
          </w:tcPr>
          <w:p w14:paraId="4DEF7BA0" w14:textId="77777777" w:rsidR="007A7CD5" w:rsidRDefault="00000000">
            <w:pPr>
              <w:pStyle w:val="1"/>
            </w:pPr>
            <w:r>
              <w:t>预算数</w:t>
            </w:r>
          </w:p>
        </w:tc>
        <w:tc>
          <w:tcPr>
            <w:tcW w:w="1332" w:type="dxa"/>
            <w:vAlign w:val="center"/>
          </w:tcPr>
          <w:p w14:paraId="776682A9" w14:textId="77777777" w:rsidR="007A7CD5" w:rsidRDefault="00000000">
            <w:pPr>
              <w:pStyle w:val="2"/>
            </w:pPr>
            <w:r>
              <w:t>20000000.00</w:t>
            </w:r>
          </w:p>
        </w:tc>
        <w:tc>
          <w:tcPr>
            <w:tcW w:w="1587" w:type="dxa"/>
            <w:vAlign w:val="center"/>
          </w:tcPr>
          <w:p w14:paraId="32AF8FEC" w14:textId="77777777" w:rsidR="007A7CD5" w:rsidRDefault="00000000">
            <w:pPr>
              <w:pStyle w:val="1"/>
            </w:pPr>
            <w:r>
              <w:t>其中：财政    资金</w:t>
            </w:r>
          </w:p>
        </w:tc>
        <w:tc>
          <w:tcPr>
            <w:tcW w:w="1843" w:type="dxa"/>
            <w:vAlign w:val="center"/>
          </w:tcPr>
          <w:p w14:paraId="14311466" w14:textId="77777777" w:rsidR="007A7CD5" w:rsidRDefault="00000000">
            <w:pPr>
              <w:pStyle w:val="2"/>
            </w:pPr>
            <w:r>
              <w:t>20000000.00</w:t>
            </w:r>
          </w:p>
        </w:tc>
        <w:tc>
          <w:tcPr>
            <w:tcW w:w="1276" w:type="dxa"/>
            <w:vAlign w:val="center"/>
          </w:tcPr>
          <w:p w14:paraId="39E8415B" w14:textId="77777777" w:rsidR="007A7CD5" w:rsidRDefault="00000000">
            <w:pPr>
              <w:pStyle w:val="1"/>
            </w:pPr>
            <w:r>
              <w:t>其他资金</w:t>
            </w:r>
          </w:p>
        </w:tc>
        <w:tc>
          <w:tcPr>
            <w:tcW w:w="1276" w:type="dxa"/>
            <w:vAlign w:val="center"/>
          </w:tcPr>
          <w:p w14:paraId="1E2011A8" w14:textId="77777777" w:rsidR="007A7CD5" w:rsidRDefault="00000000">
            <w:pPr>
              <w:pStyle w:val="2"/>
            </w:pPr>
            <w:r>
              <w:t xml:space="preserve"> </w:t>
            </w:r>
          </w:p>
        </w:tc>
      </w:tr>
      <w:tr w:rsidR="007A7CD5" w14:paraId="4A1BADAF" w14:textId="77777777">
        <w:trPr>
          <w:trHeight w:val="369"/>
          <w:jc w:val="center"/>
        </w:trPr>
        <w:tc>
          <w:tcPr>
            <w:tcW w:w="1276" w:type="dxa"/>
            <w:gridSpan w:val="6"/>
            <w:vMerge/>
          </w:tcPr>
          <w:p w14:paraId="1E80307D" w14:textId="77777777" w:rsidR="007A7CD5" w:rsidRDefault="007A7CD5"/>
        </w:tc>
        <w:tc>
          <w:tcPr>
            <w:tcW w:w="8589" w:type="dxa"/>
            <w:hMerge w:val="restart"/>
            <w:vAlign w:val="center"/>
          </w:tcPr>
          <w:p w14:paraId="36D0F6CA" w14:textId="77777777" w:rsidR="007A7CD5" w:rsidRDefault="00000000">
            <w:pPr>
              <w:pStyle w:val="2"/>
            </w:pPr>
            <w:r>
              <w:t>用于支付施工、设计、监理等合同费用。</w:t>
            </w:r>
          </w:p>
        </w:tc>
        <w:tc>
          <w:tcPr>
            <w:tcW w:w="0" w:type="auto"/>
            <w:hMerge/>
          </w:tcPr>
          <w:p w14:paraId="099872E3" w14:textId="77777777" w:rsidR="007A7CD5" w:rsidRDefault="007A7CD5"/>
        </w:tc>
        <w:tc>
          <w:tcPr>
            <w:tcW w:w="0" w:type="auto"/>
            <w:hMerge/>
          </w:tcPr>
          <w:p w14:paraId="387C173A" w14:textId="77777777" w:rsidR="007A7CD5" w:rsidRDefault="007A7CD5"/>
        </w:tc>
        <w:tc>
          <w:tcPr>
            <w:tcW w:w="0" w:type="auto"/>
            <w:hMerge/>
          </w:tcPr>
          <w:p w14:paraId="0B93DEB8" w14:textId="77777777" w:rsidR="007A7CD5" w:rsidRDefault="007A7CD5"/>
        </w:tc>
        <w:tc>
          <w:tcPr>
            <w:tcW w:w="0" w:type="auto"/>
            <w:hMerge/>
          </w:tcPr>
          <w:p w14:paraId="42D3F9BB" w14:textId="77777777" w:rsidR="007A7CD5" w:rsidRDefault="007A7CD5"/>
        </w:tc>
        <w:tc>
          <w:tcPr>
            <w:tcW w:w="0" w:type="auto"/>
            <w:gridSpan w:val="6"/>
            <w:hMerge/>
          </w:tcPr>
          <w:p w14:paraId="5920604F" w14:textId="77777777" w:rsidR="007A7CD5" w:rsidRDefault="007A7CD5"/>
        </w:tc>
      </w:tr>
      <w:tr w:rsidR="007A7CD5" w14:paraId="50658925" w14:textId="77777777">
        <w:trPr>
          <w:trHeight w:val="369"/>
          <w:jc w:val="center"/>
        </w:trPr>
        <w:tc>
          <w:tcPr>
            <w:tcW w:w="1276" w:type="dxa"/>
            <w:gridSpan w:val="6"/>
            <w:vAlign w:val="center"/>
          </w:tcPr>
          <w:p w14:paraId="22E2FD80" w14:textId="77777777" w:rsidR="007A7CD5" w:rsidRDefault="00000000">
            <w:pPr>
              <w:pStyle w:val="1"/>
            </w:pPr>
            <w:r>
              <w:t>绩效目标</w:t>
            </w:r>
          </w:p>
        </w:tc>
        <w:tc>
          <w:tcPr>
            <w:tcW w:w="8589" w:type="dxa"/>
            <w:hMerge w:val="restart"/>
            <w:vAlign w:val="center"/>
          </w:tcPr>
          <w:p w14:paraId="7923D2B1" w14:textId="77777777" w:rsidR="007A7CD5" w:rsidRDefault="00000000">
            <w:pPr>
              <w:pStyle w:val="2"/>
            </w:pPr>
            <w:r>
              <w:t>1.有效畅通生态城的对外联系，快速提升通道的交通功能，解决现阶段的交通拥堵问题</w:t>
            </w:r>
          </w:p>
        </w:tc>
        <w:tc>
          <w:tcPr>
            <w:tcW w:w="0" w:type="auto"/>
            <w:hMerge/>
          </w:tcPr>
          <w:p w14:paraId="6E56BD2B" w14:textId="77777777" w:rsidR="007A7CD5" w:rsidRDefault="007A7CD5"/>
        </w:tc>
        <w:tc>
          <w:tcPr>
            <w:tcW w:w="0" w:type="auto"/>
            <w:hMerge/>
          </w:tcPr>
          <w:p w14:paraId="10A417FB" w14:textId="77777777" w:rsidR="007A7CD5" w:rsidRDefault="007A7CD5"/>
        </w:tc>
        <w:tc>
          <w:tcPr>
            <w:tcW w:w="0" w:type="auto"/>
            <w:hMerge/>
          </w:tcPr>
          <w:p w14:paraId="0238A751" w14:textId="77777777" w:rsidR="007A7CD5" w:rsidRDefault="007A7CD5"/>
        </w:tc>
        <w:tc>
          <w:tcPr>
            <w:tcW w:w="0" w:type="auto"/>
            <w:hMerge/>
          </w:tcPr>
          <w:p w14:paraId="52778B91" w14:textId="77777777" w:rsidR="007A7CD5" w:rsidRDefault="007A7CD5"/>
        </w:tc>
        <w:tc>
          <w:tcPr>
            <w:tcW w:w="0" w:type="auto"/>
            <w:gridSpan w:val="6"/>
            <w:hMerge/>
          </w:tcPr>
          <w:p w14:paraId="4F321BE9" w14:textId="77777777" w:rsidR="007A7CD5" w:rsidRDefault="007A7CD5"/>
        </w:tc>
      </w:tr>
    </w:tbl>
    <w:p w14:paraId="624B1F9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AED52E5" w14:textId="77777777">
        <w:trPr>
          <w:trHeight w:val="397"/>
          <w:tblHeader/>
          <w:jc w:val="center"/>
        </w:trPr>
        <w:tc>
          <w:tcPr>
            <w:tcW w:w="1276" w:type="dxa"/>
            <w:vAlign w:val="center"/>
          </w:tcPr>
          <w:p w14:paraId="7706D052" w14:textId="77777777" w:rsidR="007A7CD5" w:rsidRDefault="00000000">
            <w:pPr>
              <w:pStyle w:val="1"/>
            </w:pPr>
            <w:r>
              <w:t>一级指标</w:t>
            </w:r>
          </w:p>
        </w:tc>
        <w:tc>
          <w:tcPr>
            <w:tcW w:w="1276" w:type="dxa"/>
            <w:vAlign w:val="center"/>
          </w:tcPr>
          <w:p w14:paraId="5B72C10A" w14:textId="77777777" w:rsidR="007A7CD5" w:rsidRDefault="00000000">
            <w:pPr>
              <w:pStyle w:val="1"/>
            </w:pPr>
            <w:r>
              <w:t>二级指标</w:t>
            </w:r>
          </w:p>
        </w:tc>
        <w:tc>
          <w:tcPr>
            <w:tcW w:w="1332" w:type="dxa"/>
            <w:vAlign w:val="center"/>
          </w:tcPr>
          <w:p w14:paraId="5C648229" w14:textId="77777777" w:rsidR="007A7CD5" w:rsidRDefault="00000000">
            <w:pPr>
              <w:pStyle w:val="1"/>
            </w:pPr>
            <w:r>
              <w:t>三级指标</w:t>
            </w:r>
          </w:p>
        </w:tc>
        <w:tc>
          <w:tcPr>
            <w:tcW w:w="3430" w:type="dxa"/>
            <w:hMerge w:val="restart"/>
            <w:vAlign w:val="center"/>
          </w:tcPr>
          <w:p w14:paraId="16E23D75" w14:textId="77777777" w:rsidR="007A7CD5" w:rsidRDefault="00000000">
            <w:pPr>
              <w:pStyle w:val="1"/>
            </w:pPr>
            <w:r>
              <w:t>绩效指标描述</w:t>
            </w:r>
          </w:p>
        </w:tc>
        <w:tc>
          <w:tcPr>
            <w:tcW w:w="0" w:type="auto"/>
            <w:hMerge/>
          </w:tcPr>
          <w:p w14:paraId="005C6DD3" w14:textId="77777777" w:rsidR="007A7CD5" w:rsidRDefault="007A7CD5"/>
        </w:tc>
        <w:tc>
          <w:tcPr>
            <w:tcW w:w="2551" w:type="dxa"/>
            <w:hMerge w:val="restart"/>
            <w:vAlign w:val="center"/>
          </w:tcPr>
          <w:p w14:paraId="74EDF398" w14:textId="77777777" w:rsidR="007A7CD5" w:rsidRDefault="00000000">
            <w:pPr>
              <w:pStyle w:val="1"/>
            </w:pPr>
            <w:r>
              <w:t>指标值</w:t>
            </w:r>
          </w:p>
        </w:tc>
        <w:tc>
          <w:tcPr>
            <w:tcW w:w="0" w:type="auto"/>
            <w:hMerge/>
          </w:tcPr>
          <w:p w14:paraId="67A6F40C" w14:textId="77777777" w:rsidR="007A7CD5" w:rsidRDefault="007A7CD5"/>
        </w:tc>
      </w:tr>
      <w:tr w:rsidR="007A7CD5" w14:paraId="0A06A712" w14:textId="77777777">
        <w:trPr>
          <w:trHeight w:val="369"/>
          <w:jc w:val="center"/>
        </w:trPr>
        <w:tc>
          <w:tcPr>
            <w:tcW w:w="1276" w:type="dxa"/>
            <w:vMerge w:val="restart"/>
            <w:vAlign w:val="center"/>
          </w:tcPr>
          <w:p w14:paraId="4D91C932" w14:textId="77777777" w:rsidR="007A7CD5" w:rsidRDefault="00000000">
            <w:pPr>
              <w:pStyle w:val="3"/>
            </w:pPr>
            <w:r>
              <w:t>产出指标</w:t>
            </w:r>
          </w:p>
        </w:tc>
        <w:tc>
          <w:tcPr>
            <w:tcW w:w="1276" w:type="dxa"/>
            <w:vAlign w:val="center"/>
          </w:tcPr>
          <w:p w14:paraId="6CE0713B" w14:textId="77777777" w:rsidR="007A7CD5" w:rsidRDefault="00000000">
            <w:pPr>
              <w:pStyle w:val="2"/>
            </w:pPr>
            <w:r>
              <w:t>数量指标</w:t>
            </w:r>
          </w:p>
        </w:tc>
        <w:tc>
          <w:tcPr>
            <w:tcW w:w="1332" w:type="dxa"/>
            <w:vAlign w:val="center"/>
          </w:tcPr>
          <w:p w14:paraId="7964DE1D" w14:textId="77777777" w:rsidR="007A7CD5" w:rsidRDefault="00000000">
            <w:pPr>
              <w:pStyle w:val="2"/>
            </w:pPr>
            <w:r>
              <w:t>建设长度</w:t>
            </w:r>
          </w:p>
        </w:tc>
        <w:tc>
          <w:tcPr>
            <w:tcW w:w="3430" w:type="dxa"/>
            <w:hMerge w:val="restart"/>
            <w:vAlign w:val="center"/>
          </w:tcPr>
          <w:p w14:paraId="2DA9FE24" w14:textId="77777777" w:rsidR="007A7CD5" w:rsidRDefault="00000000">
            <w:pPr>
              <w:pStyle w:val="2"/>
            </w:pPr>
            <w:r>
              <w:t>建设长度</w:t>
            </w:r>
          </w:p>
        </w:tc>
        <w:tc>
          <w:tcPr>
            <w:tcW w:w="0" w:type="auto"/>
            <w:hMerge/>
            <w:vAlign w:val="center"/>
          </w:tcPr>
          <w:p w14:paraId="6D876B70" w14:textId="77777777" w:rsidR="007A7CD5" w:rsidRDefault="007A7CD5"/>
        </w:tc>
        <w:tc>
          <w:tcPr>
            <w:tcW w:w="2551" w:type="dxa"/>
            <w:hMerge w:val="restart"/>
            <w:vAlign w:val="center"/>
          </w:tcPr>
          <w:p w14:paraId="7F31A903" w14:textId="77777777" w:rsidR="007A7CD5" w:rsidRDefault="00000000">
            <w:pPr>
              <w:pStyle w:val="2"/>
            </w:pPr>
            <w:r>
              <w:t>＝2.11千米</w:t>
            </w:r>
          </w:p>
        </w:tc>
        <w:tc>
          <w:tcPr>
            <w:tcW w:w="0" w:type="auto"/>
            <w:hMerge/>
          </w:tcPr>
          <w:p w14:paraId="2F2DC5B6" w14:textId="77777777" w:rsidR="007A7CD5" w:rsidRDefault="007A7CD5">
            <w:pPr>
              <w:pStyle w:val="2"/>
            </w:pPr>
          </w:p>
        </w:tc>
      </w:tr>
      <w:tr w:rsidR="007A7CD5" w14:paraId="01D54932" w14:textId="77777777">
        <w:trPr>
          <w:trHeight w:val="369"/>
          <w:jc w:val="center"/>
        </w:trPr>
        <w:tc>
          <w:tcPr>
            <w:tcW w:w="1276" w:type="dxa"/>
            <w:vMerge/>
            <w:vAlign w:val="center"/>
          </w:tcPr>
          <w:p w14:paraId="3C4409BF" w14:textId="77777777" w:rsidR="007A7CD5" w:rsidRDefault="007A7CD5"/>
        </w:tc>
        <w:tc>
          <w:tcPr>
            <w:tcW w:w="1276" w:type="dxa"/>
            <w:vAlign w:val="center"/>
          </w:tcPr>
          <w:p w14:paraId="1936C4AC" w14:textId="77777777" w:rsidR="007A7CD5" w:rsidRDefault="00000000">
            <w:pPr>
              <w:pStyle w:val="2"/>
            </w:pPr>
            <w:r>
              <w:t>质量指标</w:t>
            </w:r>
          </w:p>
        </w:tc>
        <w:tc>
          <w:tcPr>
            <w:tcW w:w="1332" w:type="dxa"/>
            <w:vAlign w:val="center"/>
          </w:tcPr>
          <w:p w14:paraId="6523BD9E" w14:textId="77777777" w:rsidR="007A7CD5" w:rsidRDefault="00000000">
            <w:pPr>
              <w:pStyle w:val="2"/>
            </w:pPr>
            <w:r>
              <w:t>竣工验收合格率</w:t>
            </w:r>
          </w:p>
        </w:tc>
        <w:tc>
          <w:tcPr>
            <w:tcW w:w="3430" w:type="dxa"/>
            <w:hMerge w:val="restart"/>
            <w:vAlign w:val="center"/>
          </w:tcPr>
          <w:p w14:paraId="272E4D03" w14:textId="77777777" w:rsidR="007A7CD5" w:rsidRDefault="00000000">
            <w:pPr>
              <w:pStyle w:val="2"/>
            </w:pPr>
            <w:r>
              <w:t>竣工验收合格率</w:t>
            </w:r>
          </w:p>
        </w:tc>
        <w:tc>
          <w:tcPr>
            <w:tcW w:w="0" w:type="auto"/>
            <w:hMerge/>
            <w:vAlign w:val="center"/>
          </w:tcPr>
          <w:p w14:paraId="364D342C" w14:textId="77777777" w:rsidR="007A7CD5" w:rsidRDefault="007A7CD5"/>
        </w:tc>
        <w:tc>
          <w:tcPr>
            <w:tcW w:w="2551" w:type="dxa"/>
            <w:hMerge w:val="restart"/>
            <w:vAlign w:val="center"/>
          </w:tcPr>
          <w:p w14:paraId="4AD74BC8" w14:textId="77777777" w:rsidR="007A7CD5" w:rsidRDefault="00000000">
            <w:pPr>
              <w:pStyle w:val="2"/>
            </w:pPr>
            <w:r>
              <w:t>≥90%</w:t>
            </w:r>
          </w:p>
        </w:tc>
        <w:tc>
          <w:tcPr>
            <w:tcW w:w="0" w:type="auto"/>
            <w:hMerge/>
          </w:tcPr>
          <w:p w14:paraId="408322A7" w14:textId="77777777" w:rsidR="007A7CD5" w:rsidRDefault="007A7CD5">
            <w:pPr>
              <w:pStyle w:val="2"/>
            </w:pPr>
          </w:p>
        </w:tc>
      </w:tr>
      <w:tr w:rsidR="007A7CD5" w14:paraId="0D766CD6" w14:textId="77777777">
        <w:trPr>
          <w:trHeight w:val="369"/>
          <w:jc w:val="center"/>
        </w:trPr>
        <w:tc>
          <w:tcPr>
            <w:tcW w:w="1276" w:type="dxa"/>
            <w:vMerge/>
            <w:vAlign w:val="center"/>
          </w:tcPr>
          <w:p w14:paraId="6E65C58C" w14:textId="77777777" w:rsidR="007A7CD5" w:rsidRDefault="007A7CD5"/>
        </w:tc>
        <w:tc>
          <w:tcPr>
            <w:tcW w:w="1276" w:type="dxa"/>
            <w:vAlign w:val="center"/>
          </w:tcPr>
          <w:p w14:paraId="51588984" w14:textId="77777777" w:rsidR="007A7CD5" w:rsidRDefault="00000000">
            <w:pPr>
              <w:pStyle w:val="2"/>
            </w:pPr>
            <w:r>
              <w:t>时效指标</w:t>
            </w:r>
          </w:p>
        </w:tc>
        <w:tc>
          <w:tcPr>
            <w:tcW w:w="1332" w:type="dxa"/>
            <w:vAlign w:val="center"/>
          </w:tcPr>
          <w:p w14:paraId="4CA06EE2" w14:textId="77777777" w:rsidR="007A7CD5" w:rsidRDefault="00000000">
            <w:pPr>
              <w:pStyle w:val="2"/>
            </w:pPr>
            <w:r>
              <w:t>项目按计划开工率</w:t>
            </w:r>
          </w:p>
        </w:tc>
        <w:tc>
          <w:tcPr>
            <w:tcW w:w="3430" w:type="dxa"/>
            <w:hMerge w:val="restart"/>
            <w:vAlign w:val="center"/>
          </w:tcPr>
          <w:p w14:paraId="41CABD73" w14:textId="77777777" w:rsidR="007A7CD5" w:rsidRDefault="00000000">
            <w:pPr>
              <w:pStyle w:val="2"/>
            </w:pPr>
            <w:r>
              <w:t>项目按计划开工率</w:t>
            </w:r>
          </w:p>
        </w:tc>
        <w:tc>
          <w:tcPr>
            <w:tcW w:w="0" w:type="auto"/>
            <w:hMerge/>
            <w:vAlign w:val="center"/>
          </w:tcPr>
          <w:p w14:paraId="19D2CD74" w14:textId="77777777" w:rsidR="007A7CD5" w:rsidRDefault="007A7CD5"/>
        </w:tc>
        <w:tc>
          <w:tcPr>
            <w:tcW w:w="2551" w:type="dxa"/>
            <w:hMerge w:val="restart"/>
            <w:vAlign w:val="center"/>
          </w:tcPr>
          <w:p w14:paraId="4720AB77" w14:textId="77777777" w:rsidR="007A7CD5" w:rsidRDefault="00000000">
            <w:pPr>
              <w:pStyle w:val="2"/>
            </w:pPr>
            <w:r>
              <w:t>≥90%</w:t>
            </w:r>
          </w:p>
        </w:tc>
        <w:tc>
          <w:tcPr>
            <w:tcW w:w="0" w:type="auto"/>
            <w:hMerge/>
          </w:tcPr>
          <w:p w14:paraId="4B5EC348" w14:textId="77777777" w:rsidR="007A7CD5" w:rsidRDefault="007A7CD5">
            <w:pPr>
              <w:pStyle w:val="2"/>
            </w:pPr>
          </w:p>
        </w:tc>
      </w:tr>
      <w:tr w:rsidR="007A7CD5" w14:paraId="04669F16" w14:textId="77777777">
        <w:trPr>
          <w:trHeight w:val="369"/>
          <w:jc w:val="center"/>
        </w:trPr>
        <w:tc>
          <w:tcPr>
            <w:tcW w:w="1276" w:type="dxa"/>
            <w:vMerge/>
            <w:vAlign w:val="center"/>
          </w:tcPr>
          <w:p w14:paraId="133A12C1" w14:textId="77777777" w:rsidR="007A7CD5" w:rsidRDefault="007A7CD5"/>
        </w:tc>
        <w:tc>
          <w:tcPr>
            <w:tcW w:w="1276" w:type="dxa"/>
            <w:vAlign w:val="center"/>
          </w:tcPr>
          <w:p w14:paraId="35EE34C1" w14:textId="77777777" w:rsidR="007A7CD5" w:rsidRDefault="00000000">
            <w:pPr>
              <w:pStyle w:val="2"/>
            </w:pPr>
            <w:r>
              <w:t>成本指标</w:t>
            </w:r>
          </w:p>
        </w:tc>
        <w:tc>
          <w:tcPr>
            <w:tcW w:w="1332" w:type="dxa"/>
            <w:vAlign w:val="center"/>
          </w:tcPr>
          <w:p w14:paraId="0E6AA443" w14:textId="77777777" w:rsidR="007A7CD5" w:rsidRDefault="00000000">
            <w:pPr>
              <w:pStyle w:val="2"/>
            </w:pPr>
            <w:r>
              <w:t>单位建设成本</w:t>
            </w:r>
          </w:p>
        </w:tc>
        <w:tc>
          <w:tcPr>
            <w:tcW w:w="3430" w:type="dxa"/>
            <w:hMerge w:val="restart"/>
            <w:vAlign w:val="center"/>
          </w:tcPr>
          <w:p w14:paraId="2C2C5125" w14:textId="77777777" w:rsidR="007A7CD5" w:rsidRDefault="00000000">
            <w:pPr>
              <w:pStyle w:val="2"/>
            </w:pPr>
            <w:r>
              <w:t>单位建设成本</w:t>
            </w:r>
          </w:p>
        </w:tc>
        <w:tc>
          <w:tcPr>
            <w:tcW w:w="0" w:type="auto"/>
            <w:hMerge/>
            <w:vAlign w:val="center"/>
          </w:tcPr>
          <w:p w14:paraId="3B31B1C3" w14:textId="77777777" w:rsidR="007A7CD5" w:rsidRDefault="007A7CD5"/>
        </w:tc>
        <w:tc>
          <w:tcPr>
            <w:tcW w:w="2551" w:type="dxa"/>
            <w:hMerge w:val="restart"/>
            <w:vAlign w:val="center"/>
          </w:tcPr>
          <w:p w14:paraId="7C7D5DF4" w14:textId="77777777" w:rsidR="007A7CD5" w:rsidRDefault="00000000">
            <w:pPr>
              <w:pStyle w:val="2"/>
            </w:pPr>
            <w:r>
              <w:t>≤28423.96元</w:t>
            </w:r>
          </w:p>
        </w:tc>
        <w:tc>
          <w:tcPr>
            <w:tcW w:w="0" w:type="auto"/>
            <w:hMerge/>
          </w:tcPr>
          <w:p w14:paraId="708A4ADB" w14:textId="77777777" w:rsidR="007A7CD5" w:rsidRDefault="007A7CD5">
            <w:pPr>
              <w:pStyle w:val="2"/>
            </w:pPr>
          </w:p>
        </w:tc>
      </w:tr>
      <w:tr w:rsidR="007A7CD5" w14:paraId="0DCDCCAD" w14:textId="77777777">
        <w:trPr>
          <w:trHeight w:val="369"/>
          <w:jc w:val="center"/>
        </w:trPr>
        <w:tc>
          <w:tcPr>
            <w:tcW w:w="1276" w:type="dxa"/>
            <w:vAlign w:val="center"/>
          </w:tcPr>
          <w:p w14:paraId="6FF1B547" w14:textId="77777777" w:rsidR="007A7CD5" w:rsidRDefault="00000000">
            <w:pPr>
              <w:pStyle w:val="3"/>
            </w:pPr>
            <w:r>
              <w:t>效益指标</w:t>
            </w:r>
          </w:p>
        </w:tc>
        <w:tc>
          <w:tcPr>
            <w:tcW w:w="1276" w:type="dxa"/>
            <w:vAlign w:val="center"/>
          </w:tcPr>
          <w:p w14:paraId="26C45E07" w14:textId="77777777" w:rsidR="007A7CD5" w:rsidRDefault="00000000">
            <w:pPr>
              <w:pStyle w:val="2"/>
            </w:pPr>
            <w:r>
              <w:t>社会效益指标</w:t>
            </w:r>
          </w:p>
        </w:tc>
        <w:tc>
          <w:tcPr>
            <w:tcW w:w="1332" w:type="dxa"/>
            <w:vAlign w:val="center"/>
          </w:tcPr>
          <w:p w14:paraId="5658087C" w14:textId="77777777" w:rsidR="007A7CD5" w:rsidRDefault="00000000">
            <w:pPr>
              <w:pStyle w:val="2"/>
            </w:pPr>
            <w:r>
              <w:t>有效畅通生态城的对外联系，快速提升通道的交通功能，解决现阶段的交通拥堵问题</w:t>
            </w:r>
          </w:p>
        </w:tc>
        <w:tc>
          <w:tcPr>
            <w:tcW w:w="3430" w:type="dxa"/>
            <w:hMerge w:val="restart"/>
            <w:vAlign w:val="center"/>
          </w:tcPr>
          <w:p w14:paraId="0A4A6400" w14:textId="77777777" w:rsidR="007A7CD5" w:rsidRDefault="00000000">
            <w:pPr>
              <w:pStyle w:val="2"/>
            </w:pPr>
            <w:r>
              <w:t>有效畅通生态城的对外联系，快速提升通道的交通功能，解决现阶段的交通拥堵问题</w:t>
            </w:r>
          </w:p>
        </w:tc>
        <w:tc>
          <w:tcPr>
            <w:tcW w:w="0" w:type="auto"/>
            <w:hMerge/>
            <w:vAlign w:val="center"/>
          </w:tcPr>
          <w:p w14:paraId="62EB1D81" w14:textId="77777777" w:rsidR="007A7CD5" w:rsidRDefault="007A7CD5"/>
        </w:tc>
        <w:tc>
          <w:tcPr>
            <w:tcW w:w="2551" w:type="dxa"/>
            <w:hMerge w:val="restart"/>
            <w:vAlign w:val="center"/>
          </w:tcPr>
          <w:p w14:paraId="70D7BEF8" w14:textId="77777777" w:rsidR="007A7CD5" w:rsidRDefault="00000000">
            <w:pPr>
              <w:pStyle w:val="2"/>
            </w:pPr>
            <w:r>
              <w:t>有效解决</w:t>
            </w:r>
          </w:p>
        </w:tc>
        <w:tc>
          <w:tcPr>
            <w:tcW w:w="0" w:type="auto"/>
            <w:hMerge/>
          </w:tcPr>
          <w:p w14:paraId="1FC61985" w14:textId="77777777" w:rsidR="007A7CD5" w:rsidRDefault="007A7CD5">
            <w:pPr>
              <w:pStyle w:val="2"/>
            </w:pPr>
          </w:p>
        </w:tc>
      </w:tr>
      <w:tr w:rsidR="007A7CD5" w14:paraId="1C564E48" w14:textId="77777777">
        <w:trPr>
          <w:trHeight w:val="369"/>
          <w:jc w:val="center"/>
        </w:trPr>
        <w:tc>
          <w:tcPr>
            <w:tcW w:w="1276" w:type="dxa"/>
            <w:vAlign w:val="center"/>
          </w:tcPr>
          <w:p w14:paraId="2B31B5A8" w14:textId="77777777" w:rsidR="007A7CD5" w:rsidRDefault="00000000">
            <w:pPr>
              <w:pStyle w:val="3"/>
            </w:pPr>
            <w:r>
              <w:t>满意度指标</w:t>
            </w:r>
          </w:p>
        </w:tc>
        <w:tc>
          <w:tcPr>
            <w:tcW w:w="1276" w:type="dxa"/>
            <w:vAlign w:val="center"/>
          </w:tcPr>
          <w:p w14:paraId="2D12B956" w14:textId="77777777" w:rsidR="007A7CD5" w:rsidRDefault="00000000">
            <w:pPr>
              <w:pStyle w:val="2"/>
            </w:pPr>
            <w:r>
              <w:t>服务对象满意度指标</w:t>
            </w:r>
          </w:p>
        </w:tc>
        <w:tc>
          <w:tcPr>
            <w:tcW w:w="1332" w:type="dxa"/>
            <w:vAlign w:val="center"/>
          </w:tcPr>
          <w:p w14:paraId="425CE0C6" w14:textId="77777777" w:rsidR="007A7CD5" w:rsidRDefault="00000000">
            <w:pPr>
              <w:pStyle w:val="2"/>
            </w:pPr>
            <w:r>
              <w:t>惠及公众满意度</w:t>
            </w:r>
          </w:p>
        </w:tc>
        <w:tc>
          <w:tcPr>
            <w:tcW w:w="3430" w:type="dxa"/>
            <w:hMerge w:val="restart"/>
            <w:vAlign w:val="center"/>
          </w:tcPr>
          <w:p w14:paraId="0027DF2E" w14:textId="77777777" w:rsidR="007A7CD5" w:rsidRDefault="00000000">
            <w:pPr>
              <w:pStyle w:val="2"/>
            </w:pPr>
            <w:r>
              <w:t>惠及公众满意度</w:t>
            </w:r>
          </w:p>
        </w:tc>
        <w:tc>
          <w:tcPr>
            <w:tcW w:w="0" w:type="auto"/>
            <w:hMerge/>
            <w:vAlign w:val="center"/>
          </w:tcPr>
          <w:p w14:paraId="14A9939F" w14:textId="77777777" w:rsidR="007A7CD5" w:rsidRDefault="007A7CD5"/>
        </w:tc>
        <w:tc>
          <w:tcPr>
            <w:tcW w:w="2551" w:type="dxa"/>
            <w:hMerge w:val="restart"/>
            <w:vAlign w:val="center"/>
          </w:tcPr>
          <w:p w14:paraId="4890FF2C" w14:textId="77777777" w:rsidR="007A7CD5" w:rsidRDefault="00000000">
            <w:pPr>
              <w:pStyle w:val="2"/>
            </w:pPr>
            <w:r>
              <w:t>≥90%</w:t>
            </w:r>
          </w:p>
        </w:tc>
        <w:tc>
          <w:tcPr>
            <w:tcW w:w="0" w:type="auto"/>
            <w:hMerge/>
          </w:tcPr>
          <w:p w14:paraId="7D9A1CF8" w14:textId="77777777" w:rsidR="007A7CD5" w:rsidRDefault="007A7CD5">
            <w:pPr>
              <w:pStyle w:val="2"/>
            </w:pPr>
          </w:p>
        </w:tc>
      </w:tr>
    </w:tbl>
    <w:p w14:paraId="3605E11F" w14:textId="77777777" w:rsidR="007A7CD5" w:rsidRDefault="007A7CD5">
      <w:pPr>
        <w:sectPr w:rsidR="007A7CD5">
          <w:pgSz w:w="11900" w:h="16840"/>
          <w:pgMar w:top="1984" w:right="1304" w:bottom="1134" w:left="1304" w:header="720" w:footer="720" w:gutter="0"/>
          <w:cols w:space="720"/>
        </w:sectPr>
      </w:pPr>
    </w:p>
    <w:p w14:paraId="1A9A283F" w14:textId="77777777" w:rsidR="007A7CD5" w:rsidRDefault="00000000">
      <w:pPr>
        <w:jc w:val="center"/>
      </w:pPr>
      <w:r>
        <w:rPr>
          <w:rFonts w:ascii="方正仿宋_GBK" w:eastAsia="方正仿宋_GBK" w:hAnsi="方正仿宋_GBK" w:cs="方正仿宋_GBK"/>
          <w:color w:val="000000"/>
          <w:sz w:val="28"/>
        </w:rPr>
        <w:t xml:space="preserve"> </w:t>
      </w:r>
    </w:p>
    <w:p w14:paraId="2706C564" w14:textId="77777777" w:rsidR="007A7CD5" w:rsidRDefault="00000000">
      <w:pPr>
        <w:ind w:firstLine="560"/>
        <w:outlineLvl w:val="3"/>
      </w:pPr>
      <w:bookmarkStart w:id="359" w:name="_Toc_4_4_0000000363"/>
      <w:r>
        <w:rPr>
          <w:rFonts w:ascii="方正仿宋_GBK" w:eastAsia="方正仿宋_GBK" w:hAnsi="方正仿宋_GBK" w:cs="方正仿宋_GBK"/>
          <w:color w:val="000000"/>
          <w:sz w:val="28"/>
        </w:rPr>
        <w:t>360.中新天津生态城彩环路（彩嘉路-汉北路）道路排水工程一、二标段绩效目标表</w:t>
      </w:r>
      <w:bookmarkEnd w:id="35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334736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9CF524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193B260" w14:textId="77777777" w:rsidR="007A7CD5" w:rsidRDefault="007A7CD5"/>
        </w:tc>
        <w:tc>
          <w:tcPr>
            <w:tcW w:w="0" w:type="auto"/>
            <w:hMerge/>
            <w:tcBorders>
              <w:top w:val="single" w:sz="6" w:space="0" w:color="FFFFFF"/>
              <w:left w:val="single" w:sz="6" w:space="0" w:color="FFFFFF"/>
              <w:right w:val="single" w:sz="6" w:space="0" w:color="FFFFFF"/>
            </w:tcBorders>
          </w:tcPr>
          <w:p w14:paraId="0A2EE525" w14:textId="77777777" w:rsidR="007A7CD5" w:rsidRDefault="007A7CD5"/>
        </w:tc>
        <w:tc>
          <w:tcPr>
            <w:tcW w:w="0" w:type="auto"/>
            <w:hMerge/>
            <w:tcBorders>
              <w:top w:val="single" w:sz="6" w:space="0" w:color="FFFFFF"/>
              <w:left w:val="single" w:sz="6" w:space="0" w:color="FFFFFF"/>
              <w:right w:val="single" w:sz="6" w:space="0" w:color="FFFFFF"/>
            </w:tcBorders>
          </w:tcPr>
          <w:p w14:paraId="44196EDE" w14:textId="77777777" w:rsidR="007A7CD5" w:rsidRDefault="007A7CD5"/>
        </w:tc>
        <w:tc>
          <w:tcPr>
            <w:tcW w:w="0" w:type="auto"/>
            <w:hMerge/>
            <w:tcBorders>
              <w:top w:val="single" w:sz="6" w:space="0" w:color="FFFFFF"/>
              <w:left w:val="single" w:sz="6" w:space="0" w:color="FFFFFF"/>
              <w:right w:val="single" w:sz="6" w:space="0" w:color="FFFFFF"/>
            </w:tcBorders>
          </w:tcPr>
          <w:p w14:paraId="1EBF1DD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4E920E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EA0A05B" w14:textId="77777777" w:rsidR="007A7CD5" w:rsidRDefault="00000000">
            <w:pPr>
              <w:pStyle w:val="4"/>
            </w:pPr>
            <w:r>
              <w:t>单位：元</w:t>
            </w:r>
          </w:p>
        </w:tc>
      </w:tr>
      <w:tr w:rsidR="007A7CD5" w14:paraId="13703514" w14:textId="77777777">
        <w:trPr>
          <w:trHeight w:val="369"/>
          <w:jc w:val="center"/>
        </w:trPr>
        <w:tc>
          <w:tcPr>
            <w:tcW w:w="1276" w:type="dxa"/>
            <w:gridSpan w:val="6"/>
            <w:vAlign w:val="center"/>
          </w:tcPr>
          <w:p w14:paraId="5E3B7CDF" w14:textId="77777777" w:rsidR="007A7CD5" w:rsidRDefault="00000000">
            <w:pPr>
              <w:pStyle w:val="1"/>
            </w:pPr>
            <w:r>
              <w:t>项目名称</w:t>
            </w:r>
          </w:p>
        </w:tc>
        <w:tc>
          <w:tcPr>
            <w:tcW w:w="8589" w:type="dxa"/>
            <w:hMerge w:val="restart"/>
            <w:vAlign w:val="center"/>
          </w:tcPr>
          <w:p w14:paraId="2B326409" w14:textId="77777777" w:rsidR="007A7CD5" w:rsidRDefault="00000000">
            <w:pPr>
              <w:pStyle w:val="2"/>
            </w:pPr>
            <w:r>
              <w:t>中新天津生态城彩环路（彩嘉路-汉北路）道路排水工程一、二标段</w:t>
            </w:r>
          </w:p>
        </w:tc>
        <w:tc>
          <w:tcPr>
            <w:tcW w:w="0" w:type="auto"/>
            <w:hMerge/>
          </w:tcPr>
          <w:p w14:paraId="47346BC2" w14:textId="77777777" w:rsidR="007A7CD5" w:rsidRDefault="007A7CD5"/>
        </w:tc>
        <w:tc>
          <w:tcPr>
            <w:tcW w:w="0" w:type="auto"/>
            <w:hMerge/>
          </w:tcPr>
          <w:p w14:paraId="4116DE0C" w14:textId="77777777" w:rsidR="007A7CD5" w:rsidRDefault="007A7CD5"/>
        </w:tc>
        <w:tc>
          <w:tcPr>
            <w:tcW w:w="0" w:type="auto"/>
            <w:hMerge/>
          </w:tcPr>
          <w:p w14:paraId="255153C5" w14:textId="77777777" w:rsidR="007A7CD5" w:rsidRDefault="007A7CD5"/>
        </w:tc>
        <w:tc>
          <w:tcPr>
            <w:tcW w:w="0" w:type="auto"/>
            <w:hMerge/>
          </w:tcPr>
          <w:p w14:paraId="3C076523" w14:textId="77777777" w:rsidR="007A7CD5" w:rsidRDefault="007A7CD5"/>
        </w:tc>
        <w:tc>
          <w:tcPr>
            <w:tcW w:w="0" w:type="auto"/>
            <w:gridSpan w:val="6"/>
            <w:hMerge/>
          </w:tcPr>
          <w:p w14:paraId="02BFCEE1" w14:textId="77777777" w:rsidR="007A7CD5" w:rsidRDefault="007A7CD5"/>
        </w:tc>
      </w:tr>
      <w:tr w:rsidR="007A7CD5" w14:paraId="69830BB3" w14:textId="77777777">
        <w:trPr>
          <w:trHeight w:val="369"/>
          <w:jc w:val="center"/>
        </w:trPr>
        <w:tc>
          <w:tcPr>
            <w:tcW w:w="1276" w:type="dxa"/>
            <w:gridSpan w:val="6"/>
            <w:vMerge w:val="restart"/>
            <w:vAlign w:val="center"/>
          </w:tcPr>
          <w:p w14:paraId="52B1019B" w14:textId="77777777" w:rsidR="007A7CD5" w:rsidRDefault="00000000">
            <w:pPr>
              <w:pStyle w:val="1"/>
            </w:pPr>
            <w:r>
              <w:t>预算规模及资金用途</w:t>
            </w:r>
          </w:p>
        </w:tc>
        <w:tc>
          <w:tcPr>
            <w:tcW w:w="1276" w:type="dxa"/>
            <w:gridSpan w:val="6"/>
            <w:vAlign w:val="center"/>
          </w:tcPr>
          <w:p w14:paraId="6B9770C5" w14:textId="77777777" w:rsidR="007A7CD5" w:rsidRDefault="00000000">
            <w:pPr>
              <w:pStyle w:val="1"/>
            </w:pPr>
            <w:r>
              <w:t>预算数</w:t>
            </w:r>
          </w:p>
        </w:tc>
        <w:tc>
          <w:tcPr>
            <w:tcW w:w="1332" w:type="dxa"/>
            <w:vAlign w:val="center"/>
          </w:tcPr>
          <w:p w14:paraId="2BCE3120" w14:textId="77777777" w:rsidR="007A7CD5" w:rsidRDefault="00000000">
            <w:pPr>
              <w:pStyle w:val="2"/>
            </w:pPr>
            <w:r>
              <w:t>100000.00</w:t>
            </w:r>
          </w:p>
        </w:tc>
        <w:tc>
          <w:tcPr>
            <w:tcW w:w="1587" w:type="dxa"/>
            <w:vAlign w:val="center"/>
          </w:tcPr>
          <w:p w14:paraId="203F6055" w14:textId="77777777" w:rsidR="007A7CD5" w:rsidRDefault="00000000">
            <w:pPr>
              <w:pStyle w:val="1"/>
            </w:pPr>
            <w:r>
              <w:t>其中：财政    资金</w:t>
            </w:r>
          </w:p>
        </w:tc>
        <w:tc>
          <w:tcPr>
            <w:tcW w:w="1843" w:type="dxa"/>
            <w:vAlign w:val="center"/>
          </w:tcPr>
          <w:p w14:paraId="3A5F7033" w14:textId="77777777" w:rsidR="007A7CD5" w:rsidRDefault="00000000">
            <w:pPr>
              <w:pStyle w:val="2"/>
            </w:pPr>
            <w:r>
              <w:t>100000.00</w:t>
            </w:r>
          </w:p>
        </w:tc>
        <w:tc>
          <w:tcPr>
            <w:tcW w:w="1276" w:type="dxa"/>
            <w:vAlign w:val="center"/>
          </w:tcPr>
          <w:p w14:paraId="7A602DC4" w14:textId="77777777" w:rsidR="007A7CD5" w:rsidRDefault="00000000">
            <w:pPr>
              <w:pStyle w:val="1"/>
            </w:pPr>
            <w:r>
              <w:t>其他资金</w:t>
            </w:r>
          </w:p>
        </w:tc>
        <w:tc>
          <w:tcPr>
            <w:tcW w:w="1276" w:type="dxa"/>
            <w:vAlign w:val="center"/>
          </w:tcPr>
          <w:p w14:paraId="56C89EDB" w14:textId="77777777" w:rsidR="007A7CD5" w:rsidRDefault="00000000">
            <w:pPr>
              <w:pStyle w:val="2"/>
            </w:pPr>
            <w:r>
              <w:t xml:space="preserve"> </w:t>
            </w:r>
          </w:p>
        </w:tc>
      </w:tr>
      <w:tr w:rsidR="007A7CD5" w14:paraId="7C9B4707" w14:textId="77777777">
        <w:trPr>
          <w:trHeight w:val="369"/>
          <w:jc w:val="center"/>
        </w:trPr>
        <w:tc>
          <w:tcPr>
            <w:tcW w:w="1276" w:type="dxa"/>
            <w:gridSpan w:val="6"/>
            <w:vMerge/>
          </w:tcPr>
          <w:p w14:paraId="6364D18E" w14:textId="77777777" w:rsidR="007A7CD5" w:rsidRDefault="007A7CD5"/>
        </w:tc>
        <w:tc>
          <w:tcPr>
            <w:tcW w:w="8589" w:type="dxa"/>
            <w:hMerge w:val="restart"/>
            <w:vAlign w:val="center"/>
          </w:tcPr>
          <w:p w14:paraId="2DC81445" w14:textId="77777777" w:rsidR="007A7CD5" w:rsidRDefault="00000000">
            <w:pPr>
              <w:pStyle w:val="2"/>
            </w:pPr>
            <w:r>
              <w:t>用于项目签订合同费用支出</w:t>
            </w:r>
          </w:p>
        </w:tc>
        <w:tc>
          <w:tcPr>
            <w:tcW w:w="0" w:type="auto"/>
            <w:hMerge/>
          </w:tcPr>
          <w:p w14:paraId="6FBE732E" w14:textId="77777777" w:rsidR="007A7CD5" w:rsidRDefault="007A7CD5"/>
        </w:tc>
        <w:tc>
          <w:tcPr>
            <w:tcW w:w="0" w:type="auto"/>
            <w:hMerge/>
          </w:tcPr>
          <w:p w14:paraId="78559CED" w14:textId="77777777" w:rsidR="007A7CD5" w:rsidRDefault="007A7CD5"/>
        </w:tc>
        <w:tc>
          <w:tcPr>
            <w:tcW w:w="0" w:type="auto"/>
            <w:hMerge/>
          </w:tcPr>
          <w:p w14:paraId="07721BA0" w14:textId="77777777" w:rsidR="007A7CD5" w:rsidRDefault="007A7CD5"/>
        </w:tc>
        <w:tc>
          <w:tcPr>
            <w:tcW w:w="0" w:type="auto"/>
            <w:hMerge/>
          </w:tcPr>
          <w:p w14:paraId="3F9A6F6A" w14:textId="77777777" w:rsidR="007A7CD5" w:rsidRDefault="007A7CD5"/>
        </w:tc>
        <w:tc>
          <w:tcPr>
            <w:tcW w:w="0" w:type="auto"/>
            <w:gridSpan w:val="6"/>
            <w:hMerge/>
          </w:tcPr>
          <w:p w14:paraId="22B10861" w14:textId="77777777" w:rsidR="007A7CD5" w:rsidRDefault="007A7CD5"/>
        </w:tc>
      </w:tr>
      <w:tr w:rsidR="007A7CD5" w14:paraId="04707D33" w14:textId="77777777">
        <w:trPr>
          <w:trHeight w:val="369"/>
          <w:jc w:val="center"/>
        </w:trPr>
        <w:tc>
          <w:tcPr>
            <w:tcW w:w="1276" w:type="dxa"/>
            <w:gridSpan w:val="6"/>
            <w:vAlign w:val="center"/>
          </w:tcPr>
          <w:p w14:paraId="6C00D6EB" w14:textId="77777777" w:rsidR="007A7CD5" w:rsidRDefault="00000000">
            <w:pPr>
              <w:pStyle w:val="1"/>
            </w:pPr>
            <w:r>
              <w:t>绩效目标</w:t>
            </w:r>
          </w:p>
        </w:tc>
        <w:tc>
          <w:tcPr>
            <w:tcW w:w="8589" w:type="dxa"/>
            <w:hMerge w:val="restart"/>
            <w:vAlign w:val="center"/>
          </w:tcPr>
          <w:p w14:paraId="7741ED7A" w14:textId="77777777" w:rsidR="007A7CD5" w:rsidRDefault="00000000">
            <w:pPr>
              <w:pStyle w:val="2"/>
            </w:pPr>
            <w:r>
              <w:t>1.建成后进一步完善产业北区路网，为北部区域项目开发建设打下坚实基础</w:t>
            </w:r>
          </w:p>
        </w:tc>
        <w:tc>
          <w:tcPr>
            <w:tcW w:w="0" w:type="auto"/>
            <w:hMerge/>
          </w:tcPr>
          <w:p w14:paraId="3740681E" w14:textId="77777777" w:rsidR="007A7CD5" w:rsidRDefault="007A7CD5"/>
        </w:tc>
        <w:tc>
          <w:tcPr>
            <w:tcW w:w="0" w:type="auto"/>
            <w:hMerge/>
          </w:tcPr>
          <w:p w14:paraId="3CE7180C" w14:textId="77777777" w:rsidR="007A7CD5" w:rsidRDefault="007A7CD5"/>
        </w:tc>
        <w:tc>
          <w:tcPr>
            <w:tcW w:w="0" w:type="auto"/>
            <w:hMerge/>
          </w:tcPr>
          <w:p w14:paraId="08925356" w14:textId="77777777" w:rsidR="007A7CD5" w:rsidRDefault="007A7CD5"/>
        </w:tc>
        <w:tc>
          <w:tcPr>
            <w:tcW w:w="0" w:type="auto"/>
            <w:hMerge/>
          </w:tcPr>
          <w:p w14:paraId="7093CEF3" w14:textId="77777777" w:rsidR="007A7CD5" w:rsidRDefault="007A7CD5"/>
        </w:tc>
        <w:tc>
          <w:tcPr>
            <w:tcW w:w="0" w:type="auto"/>
            <w:gridSpan w:val="6"/>
            <w:hMerge/>
          </w:tcPr>
          <w:p w14:paraId="71772FC5" w14:textId="77777777" w:rsidR="007A7CD5" w:rsidRDefault="007A7CD5"/>
        </w:tc>
      </w:tr>
    </w:tbl>
    <w:p w14:paraId="6A7FBEE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2FE95F5" w14:textId="77777777">
        <w:trPr>
          <w:trHeight w:val="397"/>
          <w:tblHeader/>
          <w:jc w:val="center"/>
        </w:trPr>
        <w:tc>
          <w:tcPr>
            <w:tcW w:w="1276" w:type="dxa"/>
            <w:vAlign w:val="center"/>
          </w:tcPr>
          <w:p w14:paraId="41CB98A8" w14:textId="77777777" w:rsidR="007A7CD5" w:rsidRDefault="00000000">
            <w:pPr>
              <w:pStyle w:val="1"/>
            </w:pPr>
            <w:r>
              <w:t>一级指标</w:t>
            </w:r>
          </w:p>
        </w:tc>
        <w:tc>
          <w:tcPr>
            <w:tcW w:w="1276" w:type="dxa"/>
            <w:vAlign w:val="center"/>
          </w:tcPr>
          <w:p w14:paraId="3AAC3EB9" w14:textId="77777777" w:rsidR="007A7CD5" w:rsidRDefault="00000000">
            <w:pPr>
              <w:pStyle w:val="1"/>
            </w:pPr>
            <w:r>
              <w:t>二级指标</w:t>
            </w:r>
          </w:p>
        </w:tc>
        <w:tc>
          <w:tcPr>
            <w:tcW w:w="1332" w:type="dxa"/>
            <w:vAlign w:val="center"/>
          </w:tcPr>
          <w:p w14:paraId="7CEF02F0" w14:textId="77777777" w:rsidR="007A7CD5" w:rsidRDefault="00000000">
            <w:pPr>
              <w:pStyle w:val="1"/>
            </w:pPr>
            <w:r>
              <w:t>三级指标</w:t>
            </w:r>
          </w:p>
        </w:tc>
        <w:tc>
          <w:tcPr>
            <w:tcW w:w="3430" w:type="dxa"/>
            <w:hMerge w:val="restart"/>
            <w:vAlign w:val="center"/>
          </w:tcPr>
          <w:p w14:paraId="7850B92E" w14:textId="77777777" w:rsidR="007A7CD5" w:rsidRDefault="00000000">
            <w:pPr>
              <w:pStyle w:val="1"/>
            </w:pPr>
            <w:r>
              <w:t>绩效指标描述</w:t>
            </w:r>
          </w:p>
        </w:tc>
        <w:tc>
          <w:tcPr>
            <w:tcW w:w="0" w:type="auto"/>
            <w:hMerge/>
          </w:tcPr>
          <w:p w14:paraId="4BDD0DA0" w14:textId="77777777" w:rsidR="007A7CD5" w:rsidRDefault="007A7CD5"/>
        </w:tc>
        <w:tc>
          <w:tcPr>
            <w:tcW w:w="2551" w:type="dxa"/>
            <w:hMerge w:val="restart"/>
            <w:vAlign w:val="center"/>
          </w:tcPr>
          <w:p w14:paraId="7A608CF6" w14:textId="77777777" w:rsidR="007A7CD5" w:rsidRDefault="00000000">
            <w:pPr>
              <w:pStyle w:val="1"/>
            </w:pPr>
            <w:r>
              <w:t>指标值</w:t>
            </w:r>
          </w:p>
        </w:tc>
        <w:tc>
          <w:tcPr>
            <w:tcW w:w="0" w:type="auto"/>
            <w:hMerge/>
          </w:tcPr>
          <w:p w14:paraId="650CB166" w14:textId="77777777" w:rsidR="007A7CD5" w:rsidRDefault="007A7CD5"/>
        </w:tc>
      </w:tr>
      <w:tr w:rsidR="007A7CD5" w14:paraId="2B1446D7" w14:textId="77777777">
        <w:trPr>
          <w:trHeight w:val="369"/>
          <w:jc w:val="center"/>
        </w:trPr>
        <w:tc>
          <w:tcPr>
            <w:tcW w:w="1276" w:type="dxa"/>
            <w:vMerge w:val="restart"/>
            <w:vAlign w:val="center"/>
          </w:tcPr>
          <w:p w14:paraId="6BCBB42A" w14:textId="77777777" w:rsidR="007A7CD5" w:rsidRDefault="00000000">
            <w:pPr>
              <w:pStyle w:val="3"/>
            </w:pPr>
            <w:r>
              <w:t>产出指标</w:t>
            </w:r>
          </w:p>
        </w:tc>
        <w:tc>
          <w:tcPr>
            <w:tcW w:w="1276" w:type="dxa"/>
            <w:vAlign w:val="center"/>
          </w:tcPr>
          <w:p w14:paraId="00CB9923" w14:textId="77777777" w:rsidR="007A7CD5" w:rsidRDefault="00000000">
            <w:pPr>
              <w:pStyle w:val="2"/>
            </w:pPr>
            <w:r>
              <w:t>数量指标</w:t>
            </w:r>
          </w:p>
        </w:tc>
        <w:tc>
          <w:tcPr>
            <w:tcW w:w="1332" w:type="dxa"/>
            <w:vAlign w:val="center"/>
          </w:tcPr>
          <w:p w14:paraId="1DBE7A28" w14:textId="77777777" w:rsidR="007A7CD5" w:rsidRDefault="00000000">
            <w:pPr>
              <w:pStyle w:val="2"/>
            </w:pPr>
            <w:r>
              <w:t>道路西起汉北路，东至彩嘉路</w:t>
            </w:r>
          </w:p>
        </w:tc>
        <w:tc>
          <w:tcPr>
            <w:tcW w:w="3430" w:type="dxa"/>
            <w:hMerge w:val="restart"/>
            <w:vAlign w:val="center"/>
          </w:tcPr>
          <w:p w14:paraId="2F610AFA" w14:textId="77777777" w:rsidR="007A7CD5" w:rsidRDefault="00000000">
            <w:pPr>
              <w:pStyle w:val="2"/>
            </w:pPr>
            <w:r>
              <w:t>道路西起汉北路，东至彩嘉路，</w:t>
            </w:r>
          </w:p>
        </w:tc>
        <w:tc>
          <w:tcPr>
            <w:tcW w:w="0" w:type="auto"/>
            <w:hMerge/>
            <w:vAlign w:val="center"/>
          </w:tcPr>
          <w:p w14:paraId="38EEF1E0" w14:textId="77777777" w:rsidR="007A7CD5" w:rsidRDefault="007A7CD5"/>
        </w:tc>
        <w:tc>
          <w:tcPr>
            <w:tcW w:w="2551" w:type="dxa"/>
            <w:hMerge w:val="restart"/>
            <w:vAlign w:val="center"/>
          </w:tcPr>
          <w:p w14:paraId="41C1E06D" w14:textId="77777777" w:rsidR="007A7CD5" w:rsidRDefault="00000000">
            <w:pPr>
              <w:pStyle w:val="2"/>
            </w:pPr>
            <w:r>
              <w:t>≥4.6千米</w:t>
            </w:r>
          </w:p>
        </w:tc>
        <w:tc>
          <w:tcPr>
            <w:tcW w:w="0" w:type="auto"/>
            <w:hMerge/>
          </w:tcPr>
          <w:p w14:paraId="45CB80AD" w14:textId="77777777" w:rsidR="007A7CD5" w:rsidRDefault="007A7CD5">
            <w:pPr>
              <w:pStyle w:val="2"/>
            </w:pPr>
          </w:p>
        </w:tc>
      </w:tr>
      <w:tr w:rsidR="007A7CD5" w14:paraId="355C6494" w14:textId="77777777">
        <w:trPr>
          <w:trHeight w:val="369"/>
          <w:jc w:val="center"/>
        </w:trPr>
        <w:tc>
          <w:tcPr>
            <w:tcW w:w="1276" w:type="dxa"/>
            <w:vMerge/>
            <w:vAlign w:val="center"/>
          </w:tcPr>
          <w:p w14:paraId="43EE5F5A" w14:textId="77777777" w:rsidR="007A7CD5" w:rsidRDefault="007A7CD5"/>
        </w:tc>
        <w:tc>
          <w:tcPr>
            <w:tcW w:w="1276" w:type="dxa"/>
            <w:vAlign w:val="center"/>
          </w:tcPr>
          <w:p w14:paraId="2ACCD0D8" w14:textId="77777777" w:rsidR="007A7CD5" w:rsidRDefault="00000000">
            <w:pPr>
              <w:pStyle w:val="2"/>
            </w:pPr>
            <w:r>
              <w:t>数量指标</w:t>
            </w:r>
          </w:p>
        </w:tc>
        <w:tc>
          <w:tcPr>
            <w:tcW w:w="1332" w:type="dxa"/>
            <w:vAlign w:val="center"/>
          </w:tcPr>
          <w:p w14:paraId="0E74BD72" w14:textId="77777777" w:rsidR="007A7CD5" w:rsidRDefault="00000000">
            <w:pPr>
              <w:pStyle w:val="2"/>
            </w:pPr>
            <w:r>
              <w:t>敷设雨水管道</w:t>
            </w:r>
          </w:p>
        </w:tc>
        <w:tc>
          <w:tcPr>
            <w:tcW w:w="3430" w:type="dxa"/>
            <w:hMerge w:val="restart"/>
            <w:vAlign w:val="center"/>
          </w:tcPr>
          <w:p w14:paraId="2F948320" w14:textId="77777777" w:rsidR="007A7CD5" w:rsidRDefault="00000000">
            <w:pPr>
              <w:pStyle w:val="2"/>
            </w:pPr>
            <w:r>
              <w:t>敷设雨水管道</w:t>
            </w:r>
          </w:p>
        </w:tc>
        <w:tc>
          <w:tcPr>
            <w:tcW w:w="0" w:type="auto"/>
            <w:hMerge/>
            <w:vAlign w:val="center"/>
          </w:tcPr>
          <w:p w14:paraId="6F772BC1" w14:textId="77777777" w:rsidR="007A7CD5" w:rsidRDefault="007A7CD5"/>
        </w:tc>
        <w:tc>
          <w:tcPr>
            <w:tcW w:w="2551" w:type="dxa"/>
            <w:hMerge w:val="restart"/>
            <w:vAlign w:val="center"/>
          </w:tcPr>
          <w:p w14:paraId="49D66FBE" w14:textId="77777777" w:rsidR="007A7CD5" w:rsidRDefault="00000000">
            <w:pPr>
              <w:pStyle w:val="2"/>
            </w:pPr>
            <w:r>
              <w:t>≥6.1千米</w:t>
            </w:r>
          </w:p>
        </w:tc>
        <w:tc>
          <w:tcPr>
            <w:tcW w:w="0" w:type="auto"/>
            <w:hMerge/>
          </w:tcPr>
          <w:p w14:paraId="4289A3C4" w14:textId="77777777" w:rsidR="007A7CD5" w:rsidRDefault="007A7CD5">
            <w:pPr>
              <w:pStyle w:val="2"/>
            </w:pPr>
          </w:p>
        </w:tc>
      </w:tr>
      <w:tr w:rsidR="007A7CD5" w14:paraId="29E33693" w14:textId="77777777">
        <w:trPr>
          <w:trHeight w:val="369"/>
          <w:jc w:val="center"/>
        </w:trPr>
        <w:tc>
          <w:tcPr>
            <w:tcW w:w="1276" w:type="dxa"/>
            <w:vMerge/>
            <w:vAlign w:val="center"/>
          </w:tcPr>
          <w:p w14:paraId="348B5B75" w14:textId="77777777" w:rsidR="007A7CD5" w:rsidRDefault="007A7CD5"/>
        </w:tc>
        <w:tc>
          <w:tcPr>
            <w:tcW w:w="1276" w:type="dxa"/>
            <w:vAlign w:val="center"/>
          </w:tcPr>
          <w:p w14:paraId="61405B3D" w14:textId="77777777" w:rsidR="007A7CD5" w:rsidRDefault="00000000">
            <w:pPr>
              <w:pStyle w:val="2"/>
            </w:pPr>
            <w:r>
              <w:t>数量指标</w:t>
            </w:r>
          </w:p>
        </w:tc>
        <w:tc>
          <w:tcPr>
            <w:tcW w:w="1332" w:type="dxa"/>
            <w:vAlign w:val="center"/>
          </w:tcPr>
          <w:p w14:paraId="7CF914CA" w14:textId="77777777" w:rsidR="007A7CD5" w:rsidRDefault="00000000">
            <w:pPr>
              <w:pStyle w:val="2"/>
            </w:pPr>
            <w:r>
              <w:t>污水管道</w:t>
            </w:r>
          </w:p>
        </w:tc>
        <w:tc>
          <w:tcPr>
            <w:tcW w:w="3430" w:type="dxa"/>
            <w:hMerge w:val="restart"/>
            <w:vAlign w:val="center"/>
          </w:tcPr>
          <w:p w14:paraId="7A9F7D38" w14:textId="77777777" w:rsidR="007A7CD5" w:rsidRDefault="00000000">
            <w:pPr>
              <w:pStyle w:val="2"/>
            </w:pPr>
            <w:r>
              <w:t>污水管道</w:t>
            </w:r>
          </w:p>
        </w:tc>
        <w:tc>
          <w:tcPr>
            <w:tcW w:w="0" w:type="auto"/>
            <w:hMerge/>
            <w:vAlign w:val="center"/>
          </w:tcPr>
          <w:p w14:paraId="5393C6A7" w14:textId="77777777" w:rsidR="007A7CD5" w:rsidRDefault="007A7CD5"/>
        </w:tc>
        <w:tc>
          <w:tcPr>
            <w:tcW w:w="2551" w:type="dxa"/>
            <w:hMerge w:val="restart"/>
            <w:vAlign w:val="center"/>
          </w:tcPr>
          <w:p w14:paraId="6738D181" w14:textId="77777777" w:rsidR="007A7CD5" w:rsidRDefault="00000000">
            <w:pPr>
              <w:pStyle w:val="2"/>
            </w:pPr>
            <w:r>
              <w:t>≥4.7千米</w:t>
            </w:r>
          </w:p>
        </w:tc>
        <w:tc>
          <w:tcPr>
            <w:tcW w:w="0" w:type="auto"/>
            <w:hMerge/>
          </w:tcPr>
          <w:p w14:paraId="09CA1DBB" w14:textId="77777777" w:rsidR="007A7CD5" w:rsidRDefault="007A7CD5">
            <w:pPr>
              <w:pStyle w:val="2"/>
            </w:pPr>
          </w:p>
        </w:tc>
      </w:tr>
      <w:tr w:rsidR="007A7CD5" w14:paraId="4A2B4C67" w14:textId="77777777">
        <w:trPr>
          <w:trHeight w:val="369"/>
          <w:jc w:val="center"/>
        </w:trPr>
        <w:tc>
          <w:tcPr>
            <w:tcW w:w="1276" w:type="dxa"/>
            <w:vMerge/>
            <w:vAlign w:val="center"/>
          </w:tcPr>
          <w:p w14:paraId="0CB15C41" w14:textId="77777777" w:rsidR="007A7CD5" w:rsidRDefault="007A7CD5"/>
        </w:tc>
        <w:tc>
          <w:tcPr>
            <w:tcW w:w="1276" w:type="dxa"/>
            <w:vAlign w:val="center"/>
          </w:tcPr>
          <w:p w14:paraId="0B2CDB98" w14:textId="77777777" w:rsidR="007A7CD5" w:rsidRDefault="00000000">
            <w:pPr>
              <w:pStyle w:val="2"/>
            </w:pPr>
            <w:r>
              <w:t>质量指标</w:t>
            </w:r>
          </w:p>
        </w:tc>
        <w:tc>
          <w:tcPr>
            <w:tcW w:w="1332" w:type="dxa"/>
            <w:vAlign w:val="center"/>
          </w:tcPr>
          <w:p w14:paraId="52F10F9D" w14:textId="77777777" w:rsidR="007A7CD5" w:rsidRDefault="00000000">
            <w:pPr>
              <w:pStyle w:val="2"/>
            </w:pPr>
            <w:r>
              <w:t xml:space="preserve">项目竣工验收合格率 </w:t>
            </w:r>
          </w:p>
        </w:tc>
        <w:tc>
          <w:tcPr>
            <w:tcW w:w="3430" w:type="dxa"/>
            <w:hMerge w:val="restart"/>
            <w:vAlign w:val="center"/>
          </w:tcPr>
          <w:p w14:paraId="04F0D920" w14:textId="77777777" w:rsidR="007A7CD5" w:rsidRDefault="00000000">
            <w:pPr>
              <w:pStyle w:val="2"/>
            </w:pPr>
            <w:r>
              <w:t xml:space="preserve">项目竣工验收合格率 </w:t>
            </w:r>
          </w:p>
        </w:tc>
        <w:tc>
          <w:tcPr>
            <w:tcW w:w="0" w:type="auto"/>
            <w:hMerge/>
            <w:vAlign w:val="center"/>
          </w:tcPr>
          <w:p w14:paraId="26C640FF" w14:textId="77777777" w:rsidR="007A7CD5" w:rsidRDefault="007A7CD5"/>
        </w:tc>
        <w:tc>
          <w:tcPr>
            <w:tcW w:w="2551" w:type="dxa"/>
            <w:hMerge w:val="restart"/>
            <w:vAlign w:val="center"/>
          </w:tcPr>
          <w:p w14:paraId="1EB83C19" w14:textId="77777777" w:rsidR="007A7CD5" w:rsidRDefault="00000000">
            <w:pPr>
              <w:pStyle w:val="2"/>
            </w:pPr>
            <w:r>
              <w:t>100%</w:t>
            </w:r>
          </w:p>
        </w:tc>
        <w:tc>
          <w:tcPr>
            <w:tcW w:w="0" w:type="auto"/>
            <w:hMerge/>
          </w:tcPr>
          <w:p w14:paraId="1CE64D2C" w14:textId="77777777" w:rsidR="007A7CD5" w:rsidRDefault="007A7CD5">
            <w:pPr>
              <w:pStyle w:val="2"/>
            </w:pPr>
          </w:p>
        </w:tc>
      </w:tr>
      <w:tr w:rsidR="007A7CD5" w14:paraId="0AE7CC1D" w14:textId="77777777">
        <w:trPr>
          <w:trHeight w:val="369"/>
          <w:jc w:val="center"/>
        </w:trPr>
        <w:tc>
          <w:tcPr>
            <w:tcW w:w="1276" w:type="dxa"/>
            <w:vMerge/>
            <w:vAlign w:val="center"/>
          </w:tcPr>
          <w:p w14:paraId="7A1EE6D4" w14:textId="77777777" w:rsidR="007A7CD5" w:rsidRDefault="007A7CD5"/>
        </w:tc>
        <w:tc>
          <w:tcPr>
            <w:tcW w:w="1276" w:type="dxa"/>
            <w:vAlign w:val="center"/>
          </w:tcPr>
          <w:p w14:paraId="0E8A43F0" w14:textId="77777777" w:rsidR="007A7CD5" w:rsidRDefault="00000000">
            <w:pPr>
              <w:pStyle w:val="2"/>
            </w:pPr>
            <w:r>
              <w:t>时效指标</w:t>
            </w:r>
          </w:p>
        </w:tc>
        <w:tc>
          <w:tcPr>
            <w:tcW w:w="1332" w:type="dxa"/>
            <w:vAlign w:val="center"/>
          </w:tcPr>
          <w:p w14:paraId="695CF779" w14:textId="77777777" w:rsidR="007A7CD5" w:rsidRDefault="00000000">
            <w:pPr>
              <w:pStyle w:val="2"/>
            </w:pPr>
            <w:r>
              <w:t>项目按计划开工率</w:t>
            </w:r>
          </w:p>
        </w:tc>
        <w:tc>
          <w:tcPr>
            <w:tcW w:w="3430" w:type="dxa"/>
            <w:hMerge w:val="restart"/>
            <w:vAlign w:val="center"/>
          </w:tcPr>
          <w:p w14:paraId="2E8EBA05" w14:textId="77777777" w:rsidR="007A7CD5" w:rsidRDefault="00000000">
            <w:pPr>
              <w:pStyle w:val="2"/>
            </w:pPr>
            <w:r>
              <w:t>项目按计划开工率</w:t>
            </w:r>
          </w:p>
        </w:tc>
        <w:tc>
          <w:tcPr>
            <w:tcW w:w="0" w:type="auto"/>
            <w:hMerge/>
            <w:vAlign w:val="center"/>
          </w:tcPr>
          <w:p w14:paraId="34831C39" w14:textId="77777777" w:rsidR="007A7CD5" w:rsidRDefault="007A7CD5"/>
        </w:tc>
        <w:tc>
          <w:tcPr>
            <w:tcW w:w="2551" w:type="dxa"/>
            <w:hMerge w:val="restart"/>
            <w:vAlign w:val="center"/>
          </w:tcPr>
          <w:p w14:paraId="24DE7859" w14:textId="77777777" w:rsidR="007A7CD5" w:rsidRDefault="00000000">
            <w:pPr>
              <w:pStyle w:val="2"/>
            </w:pPr>
            <w:r>
              <w:t>100%</w:t>
            </w:r>
          </w:p>
        </w:tc>
        <w:tc>
          <w:tcPr>
            <w:tcW w:w="0" w:type="auto"/>
            <w:hMerge/>
          </w:tcPr>
          <w:p w14:paraId="05BBA64F" w14:textId="77777777" w:rsidR="007A7CD5" w:rsidRDefault="007A7CD5">
            <w:pPr>
              <w:pStyle w:val="2"/>
            </w:pPr>
          </w:p>
        </w:tc>
      </w:tr>
      <w:tr w:rsidR="007A7CD5" w14:paraId="1EBE952B" w14:textId="77777777">
        <w:trPr>
          <w:trHeight w:val="369"/>
          <w:jc w:val="center"/>
        </w:trPr>
        <w:tc>
          <w:tcPr>
            <w:tcW w:w="1276" w:type="dxa"/>
            <w:vMerge/>
            <w:vAlign w:val="center"/>
          </w:tcPr>
          <w:p w14:paraId="798E3CD6" w14:textId="77777777" w:rsidR="007A7CD5" w:rsidRDefault="007A7CD5"/>
        </w:tc>
        <w:tc>
          <w:tcPr>
            <w:tcW w:w="1276" w:type="dxa"/>
            <w:vAlign w:val="center"/>
          </w:tcPr>
          <w:p w14:paraId="60C0E8CF" w14:textId="77777777" w:rsidR="007A7CD5" w:rsidRDefault="00000000">
            <w:pPr>
              <w:pStyle w:val="2"/>
            </w:pPr>
            <w:r>
              <w:t>成本指标</w:t>
            </w:r>
          </w:p>
        </w:tc>
        <w:tc>
          <w:tcPr>
            <w:tcW w:w="1332" w:type="dxa"/>
            <w:vAlign w:val="center"/>
          </w:tcPr>
          <w:p w14:paraId="63B02BD5" w14:textId="77777777" w:rsidR="007A7CD5" w:rsidRDefault="00000000">
            <w:pPr>
              <w:pStyle w:val="2"/>
            </w:pPr>
            <w:r>
              <w:t>控制项目成本</w:t>
            </w:r>
          </w:p>
        </w:tc>
        <w:tc>
          <w:tcPr>
            <w:tcW w:w="3430" w:type="dxa"/>
            <w:hMerge w:val="restart"/>
            <w:vAlign w:val="center"/>
          </w:tcPr>
          <w:p w14:paraId="788E7406" w14:textId="77777777" w:rsidR="007A7CD5" w:rsidRDefault="00000000">
            <w:pPr>
              <w:pStyle w:val="2"/>
            </w:pPr>
            <w:r>
              <w:t>控制项目成本</w:t>
            </w:r>
          </w:p>
        </w:tc>
        <w:tc>
          <w:tcPr>
            <w:tcW w:w="0" w:type="auto"/>
            <w:hMerge/>
            <w:vAlign w:val="center"/>
          </w:tcPr>
          <w:p w14:paraId="0C060EBB" w14:textId="77777777" w:rsidR="007A7CD5" w:rsidRDefault="007A7CD5"/>
        </w:tc>
        <w:tc>
          <w:tcPr>
            <w:tcW w:w="2551" w:type="dxa"/>
            <w:hMerge w:val="restart"/>
            <w:vAlign w:val="center"/>
          </w:tcPr>
          <w:p w14:paraId="5F6FDBD9" w14:textId="77777777" w:rsidR="007A7CD5" w:rsidRDefault="00000000">
            <w:pPr>
              <w:pStyle w:val="2"/>
            </w:pPr>
            <w:r>
              <w:t>≤22482.61万元</w:t>
            </w:r>
          </w:p>
        </w:tc>
        <w:tc>
          <w:tcPr>
            <w:tcW w:w="0" w:type="auto"/>
            <w:hMerge/>
          </w:tcPr>
          <w:p w14:paraId="6151EB59" w14:textId="77777777" w:rsidR="007A7CD5" w:rsidRDefault="007A7CD5">
            <w:pPr>
              <w:pStyle w:val="2"/>
            </w:pPr>
          </w:p>
        </w:tc>
      </w:tr>
      <w:tr w:rsidR="007A7CD5" w14:paraId="4403BEEC" w14:textId="77777777">
        <w:trPr>
          <w:trHeight w:val="369"/>
          <w:jc w:val="center"/>
        </w:trPr>
        <w:tc>
          <w:tcPr>
            <w:tcW w:w="1276" w:type="dxa"/>
            <w:vAlign w:val="center"/>
          </w:tcPr>
          <w:p w14:paraId="106D5250" w14:textId="77777777" w:rsidR="007A7CD5" w:rsidRDefault="00000000">
            <w:pPr>
              <w:pStyle w:val="3"/>
            </w:pPr>
            <w:r>
              <w:t>效益指标</w:t>
            </w:r>
          </w:p>
        </w:tc>
        <w:tc>
          <w:tcPr>
            <w:tcW w:w="1276" w:type="dxa"/>
            <w:vAlign w:val="center"/>
          </w:tcPr>
          <w:p w14:paraId="4CFB89AC" w14:textId="77777777" w:rsidR="007A7CD5" w:rsidRDefault="00000000">
            <w:pPr>
              <w:pStyle w:val="2"/>
            </w:pPr>
            <w:r>
              <w:t>社会效益指标</w:t>
            </w:r>
          </w:p>
        </w:tc>
        <w:tc>
          <w:tcPr>
            <w:tcW w:w="1332" w:type="dxa"/>
            <w:vAlign w:val="center"/>
          </w:tcPr>
          <w:p w14:paraId="68DD77AE" w14:textId="77777777" w:rsidR="007A7CD5" w:rsidRDefault="00000000">
            <w:pPr>
              <w:pStyle w:val="2"/>
            </w:pPr>
            <w:r>
              <w:t>改善群众出行条件</w:t>
            </w:r>
          </w:p>
        </w:tc>
        <w:tc>
          <w:tcPr>
            <w:tcW w:w="3430" w:type="dxa"/>
            <w:hMerge w:val="restart"/>
            <w:vAlign w:val="center"/>
          </w:tcPr>
          <w:p w14:paraId="13453324" w14:textId="77777777" w:rsidR="007A7CD5" w:rsidRDefault="00000000">
            <w:pPr>
              <w:pStyle w:val="2"/>
            </w:pPr>
            <w:r>
              <w:t>改善群众出行条件</w:t>
            </w:r>
          </w:p>
        </w:tc>
        <w:tc>
          <w:tcPr>
            <w:tcW w:w="0" w:type="auto"/>
            <w:hMerge/>
            <w:vAlign w:val="center"/>
          </w:tcPr>
          <w:p w14:paraId="60C7B941" w14:textId="77777777" w:rsidR="007A7CD5" w:rsidRDefault="007A7CD5"/>
        </w:tc>
        <w:tc>
          <w:tcPr>
            <w:tcW w:w="2551" w:type="dxa"/>
            <w:hMerge w:val="restart"/>
            <w:vAlign w:val="center"/>
          </w:tcPr>
          <w:p w14:paraId="691ACFE6" w14:textId="77777777" w:rsidR="007A7CD5" w:rsidRDefault="00000000">
            <w:pPr>
              <w:pStyle w:val="2"/>
            </w:pPr>
            <w:r>
              <w:t>保障公众出行</w:t>
            </w:r>
          </w:p>
        </w:tc>
        <w:tc>
          <w:tcPr>
            <w:tcW w:w="0" w:type="auto"/>
            <w:hMerge/>
          </w:tcPr>
          <w:p w14:paraId="44A689DD" w14:textId="77777777" w:rsidR="007A7CD5" w:rsidRDefault="007A7CD5">
            <w:pPr>
              <w:pStyle w:val="2"/>
            </w:pPr>
          </w:p>
        </w:tc>
      </w:tr>
      <w:tr w:rsidR="007A7CD5" w14:paraId="215A147B" w14:textId="77777777">
        <w:trPr>
          <w:trHeight w:val="369"/>
          <w:jc w:val="center"/>
        </w:trPr>
        <w:tc>
          <w:tcPr>
            <w:tcW w:w="1276" w:type="dxa"/>
            <w:vAlign w:val="center"/>
          </w:tcPr>
          <w:p w14:paraId="5EC04331" w14:textId="77777777" w:rsidR="007A7CD5" w:rsidRDefault="00000000">
            <w:pPr>
              <w:pStyle w:val="3"/>
            </w:pPr>
            <w:r>
              <w:t>满意度指标</w:t>
            </w:r>
          </w:p>
        </w:tc>
        <w:tc>
          <w:tcPr>
            <w:tcW w:w="1276" w:type="dxa"/>
            <w:vAlign w:val="center"/>
          </w:tcPr>
          <w:p w14:paraId="10DE9861" w14:textId="77777777" w:rsidR="007A7CD5" w:rsidRDefault="00000000">
            <w:pPr>
              <w:pStyle w:val="2"/>
            </w:pPr>
            <w:r>
              <w:t>服务对象满意度指标</w:t>
            </w:r>
          </w:p>
        </w:tc>
        <w:tc>
          <w:tcPr>
            <w:tcW w:w="1332" w:type="dxa"/>
            <w:vAlign w:val="center"/>
          </w:tcPr>
          <w:p w14:paraId="46887217" w14:textId="77777777" w:rsidR="007A7CD5" w:rsidRDefault="00000000">
            <w:pPr>
              <w:pStyle w:val="2"/>
            </w:pPr>
            <w:r>
              <w:t>惠及公众满意度</w:t>
            </w:r>
          </w:p>
        </w:tc>
        <w:tc>
          <w:tcPr>
            <w:tcW w:w="3430" w:type="dxa"/>
            <w:hMerge w:val="restart"/>
            <w:vAlign w:val="center"/>
          </w:tcPr>
          <w:p w14:paraId="7B8DC6AD" w14:textId="77777777" w:rsidR="007A7CD5" w:rsidRDefault="00000000">
            <w:pPr>
              <w:pStyle w:val="2"/>
            </w:pPr>
            <w:r>
              <w:t>惠及公众满意度</w:t>
            </w:r>
          </w:p>
        </w:tc>
        <w:tc>
          <w:tcPr>
            <w:tcW w:w="0" w:type="auto"/>
            <w:hMerge/>
            <w:vAlign w:val="center"/>
          </w:tcPr>
          <w:p w14:paraId="090BD163" w14:textId="77777777" w:rsidR="007A7CD5" w:rsidRDefault="007A7CD5"/>
        </w:tc>
        <w:tc>
          <w:tcPr>
            <w:tcW w:w="2551" w:type="dxa"/>
            <w:hMerge w:val="restart"/>
            <w:vAlign w:val="center"/>
          </w:tcPr>
          <w:p w14:paraId="256C843B" w14:textId="77777777" w:rsidR="007A7CD5" w:rsidRDefault="00000000">
            <w:pPr>
              <w:pStyle w:val="2"/>
            </w:pPr>
            <w:r>
              <w:t>≥95%</w:t>
            </w:r>
          </w:p>
        </w:tc>
        <w:tc>
          <w:tcPr>
            <w:tcW w:w="0" w:type="auto"/>
            <w:hMerge/>
          </w:tcPr>
          <w:p w14:paraId="4F1986ED" w14:textId="77777777" w:rsidR="007A7CD5" w:rsidRDefault="007A7CD5">
            <w:pPr>
              <w:pStyle w:val="2"/>
            </w:pPr>
          </w:p>
        </w:tc>
      </w:tr>
    </w:tbl>
    <w:p w14:paraId="17D0791E" w14:textId="77777777" w:rsidR="007A7CD5" w:rsidRDefault="007A7CD5">
      <w:pPr>
        <w:sectPr w:rsidR="007A7CD5">
          <w:pgSz w:w="11900" w:h="16840"/>
          <w:pgMar w:top="1984" w:right="1304" w:bottom="1134" w:left="1304" w:header="720" w:footer="720" w:gutter="0"/>
          <w:cols w:space="720"/>
        </w:sectPr>
      </w:pPr>
    </w:p>
    <w:p w14:paraId="33C343D9" w14:textId="77777777" w:rsidR="007A7CD5" w:rsidRDefault="00000000">
      <w:pPr>
        <w:jc w:val="center"/>
      </w:pPr>
      <w:r>
        <w:rPr>
          <w:rFonts w:ascii="方正仿宋_GBK" w:eastAsia="方正仿宋_GBK" w:hAnsi="方正仿宋_GBK" w:cs="方正仿宋_GBK"/>
          <w:color w:val="000000"/>
          <w:sz w:val="28"/>
        </w:rPr>
        <w:t xml:space="preserve"> </w:t>
      </w:r>
    </w:p>
    <w:p w14:paraId="650EAE67" w14:textId="77777777" w:rsidR="007A7CD5" w:rsidRDefault="00000000">
      <w:pPr>
        <w:ind w:firstLine="560"/>
        <w:outlineLvl w:val="3"/>
      </w:pPr>
      <w:bookmarkStart w:id="360" w:name="_Toc_4_4_0000000364"/>
      <w:r>
        <w:rPr>
          <w:rFonts w:ascii="方正仿宋_GBK" w:eastAsia="方正仿宋_GBK" w:hAnsi="方正仿宋_GBK" w:cs="方正仿宋_GBK"/>
          <w:color w:val="000000"/>
          <w:sz w:val="28"/>
        </w:rPr>
        <w:t>361.中新天津生态城彩环路（汉北路—彩嘉路）东侧绿化工程02绩效目标表</w:t>
      </w:r>
      <w:bookmarkEnd w:id="36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72D133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F4585B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9270D87" w14:textId="77777777" w:rsidR="007A7CD5" w:rsidRDefault="007A7CD5"/>
        </w:tc>
        <w:tc>
          <w:tcPr>
            <w:tcW w:w="0" w:type="auto"/>
            <w:hMerge/>
            <w:tcBorders>
              <w:top w:val="single" w:sz="6" w:space="0" w:color="FFFFFF"/>
              <w:left w:val="single" w:sz="6" w:space="0" w:color="FFFFFF"/>
              <w:right w:val="single" w:sz="6" w:space="0" w:color="FFFFFF"/>
            </w:tcBorders>
          </w:tcPr>
          <w:p w14:paraId="5A3EC44A" w14:textId="77777777" w:rsidR="007A7CD5" w:rsidRDefault="007A7CD5"/>
        </w:tc>
        <w:tc>
          <w:tcPr>
            <w:tcW w:w="0" w:type="auto"/>
            <w:hMerge/>
            <w:tcBorders>
              <w:top w:val="single" w:sz="6" w:space="0" w:color="FFFFFF"/>
              <w:left w:val="single" w:sz="6" w:space="0" w:color="FFFFFF"/>
              <w:right w:val="single" w:sz="6" w:space="0" w:color="FFFFFF"/>
            </w:tcBorders>
          </w:tcPr>
          <w:p w14:paraId="34FD3954" w14:textId="77777777" w:rsidR="007A7CD5" w:rsidRDefault="007A7CD5"/>
        </w:tc>
        <w:tc>
          <w:tcPr>
            <w:tcW w:w="0" w:type="auto"/>
            <w:hMerge/>
            <w:tcBorders>
              <w:top w:val="single" w:sz="6" w:space="0" w:color="FFFFFF"/>
              <w:left w:val="single" w:sz="6" w:space="0" w:color="FFFFFF"/>
              <w:right w:val="single" w:sz="6" w:space="0" w:color="FFFFFF"/>
            </w:tcBorders>
          </w:tcPr>
          <w:p w14:paraId="718D1B5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D5DB70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F44A2FA" w14:textId="77777777" w:rsidR="007A7CD5" w:rsidRDefault="00000000">
            <w:pPr>
              <w:pStyle w:val="4"/>
            </w:pPr>
            <w:r>
              <w:t>单位：元</w:t>
            </w:r>
          </w:p>
        </w:tc>
      </w:tr>
      <w:tr w:rsidR="007A7CD5" w14:paraId="3635DA65" w14:textId="77777777">
        <w:trPr>
          <w:trHeight w:val="369"/>
          <w:jc w:val="center"/>
        </w:trPr>
        <w:tc>
          <w:tcPr>
            <w:tcW w:w="1276" w:type="dxa"/>
            <w:gridSpan w:val="6"/>
            <w:vAlign w:val="center"/>
          </w:tcPr>
          <w:p w14:paraId="0746AF8D" w14:textId="77777777" w:rsidR="007A7CD5" w:rsidRDefault="00000000">
            <w:pPr>
              <w:pStyle w:val="1"/>
            </w:pPr>
            <w:r>
              <w:t>项目名称</w:t>
            </w:r>
          </w:p>
        </w:tc>
        <w:tc>
          <w:tcPr>
            <w:tcW w:w="8589" w:type="dxa"/>
            <w:hMerge w:val="restart"/>
            <w:vAlign w:val="center"/>
          </w:tcPr>
          <w:p w14:paraId="3DC958CA" w14:textId="77777777" w:rsidR="007A7CD5" w:rsidRDefault="00000000">
            <w:pPr>
              <w:pStyle w:val="2"/>
            </w:pPr>
            <w:r>
              <w:t>中新天津生态城彩环路（汉北路—彩嘉路）东侧绿化工程02</w:t>
            </w:r>
          </w:p>
        </w:tc>
        <w:tc>
          <w:tcPr>
            <w:tcW w:w="0" w:type="auto"/>
            <w:hMerge/>
          </w:tcPr>
          <w:p w14:paraId="7060096F" w14:textId="77777777" w:rsidR="007A7CD5" w:rsidRDefault="007A7CD5"/>
        </w:tc>
        <w:tc>
          <w:tcPr>
            <w:tcW w:w="0" w:type="auto"/>
            <w:hMerge/>
          </w:tcPr>
          <w:p w14:paraId="2F56CF2D" w14:textId="77777777" w:rsidR="007A7CD5" w:rsidRDefault="007A7CD5"/>
        </w:tc>
        <w:tc>
          <w:tcPr>
            <w:tcW w:w="0" w:type="auto"/>
            <w:hMerge/>
          </w:tcPr>
          <w:p w14:paraId="3056C1E6" w14:textId="77777777" w:rsidR="007A7CD5" w:rsidRDefault="007A7CD5"/>
        </w:tc>
        <w:tc>
          <w:tcPr>
            <w:tcW w:w="0" w:type="auto"/>
            <w:hMerge/>
          </w:tcPr>
          <w:p w14:paraId="0B595226" w14:textId="77777777" w:rsidR="007A7CD5" w:rsidRDefault="007A7CD5"/>
        </w:tc>
        <w:tc>
          <w:tcPr>
            <w:tcW w:w="0" w:type="auto"/>
            <w:gridSpan w:val="6"/>
            <w:hMerge/>
          </w:tcPr>
          <w:p w14:paraId="7CB13B1E" w14:textId="77777777" w:rsidR="007A7CD5" w:rsidRDefault="007A7CD5"/>
        </w:tc>
      </w:tr>
      <w:tr w:rsidR="007A7CD5" w14:paraId="6C755DF2" w14:textId="77777777">
        <w:trPr>
          <w:trHeight w:val="369"/>
          <w:jc w:val="center"/>
        </w:trPr>
        <w:tc>
          <w:tcPr>
            <w:tcW w:w="1276" w:type="dxa"/>
            <w:gridSpan w:val="6"/>
            <w:vMerge w:val="restart"/>
            <w:vAlign w:val="center"/>
          </w:tcPr>
          <w:p w14:paraId="4B082F21" w14:textId="77777777" w:rsidR="007A7CD5" w:rsidRDefault="00000000">
            <w:pPr>
              <w:pStyle w:val="1"/>
            </w:pPr>
            <w:r>
              <w:t>预算规模及资金用途</w:t>
            </w:r>
          </w:p>
        </w:tc>
        <w:tc>
          <w:tcPr>
            <w:tcW w:w="1276" w:type="dxa"/>
            <w:gridSpan w:val="6"/>
            <w:vAlign w:val="center"/>
          </w:tcPr>
          <w:p w14:paraId="1404E80C" w14:textId="77777777" w:rsidR="007A7CD5" w:rsidRDefault="00000000">
            <w:pPr>
              <w:pStyle w:val="1"/>
            </w:pPr>
            <w:r>
              <w:t>预算数</w:t>
            </w:r>
          </w:p>
        </w:tc>
        <w:tc>
          <w:tcPr>
            <w:tcW w:w="1332" w:type="dxa"/>
            <w:vAlign w:val="center"/>
          </w:tcPr>
          <w:p w14:paraId="1B46CCC8" w14:textId="77777777" w:rsidR="007A7CD5" w:rsidRDefault="00000000">
            <w:pPr>
              <w:pStyle w:val="2"/>
            </w:pPr>
            <w:r>
              <w:t>3710000.00</w:t>
            </w:r>
          </w:p>
        </w:tc>
        <w:tc>
          <w:tcPr>
            <w:tcW w:w="1587" w:type="dxa"/>
            <w:vAlign w:val="center"/>
          </w:tcPr>
          <w:p w14:paraId="062AE5E2" w14:textId="77777777" w:rsidR="007A7CD5" w:rsidRDefault="00000000">
            <w:pPr>
              <w:pStyle w:val="1"/>
            </w:pPr>
            <w:r>
              <w:t>其中：财政    资金</w:t>
            </w:r>
          </w:p>
        </w:tc>
        <w:tc>
          <w:tcPr>
            <w:tcW w:w="1843" w:type="dxa"/>
            <w:vAlign w:val="center"/>
          </w:tcPr>
          <w:p w14:paraId="36C1BEAF" w14:textId="77777777" w:rsidR="007A7CD5" w:rsidRDefault="00000000">
            <w:pPr>
              <w:pStyle w:val="2"/>
            </w:pPr>
            <w:r>
              <w:t>3710000.00</w:t>
            </w:r>
          </w:p>
        </w:tc>
        <w:tc>
          <w:tcPr>
            <w:tcW w:w="1276" w:type="dxa"/>
            <w:vAlign w:val="center"/>
          </w:tcPr>
          <w:p w14:paraId="41BD002A" w14:textId="77777777" w:rsidR="007A7CD5" w:rsidRDefault="00000000">
            <w:pPr>
              <w:pStyle w:val="1"/>
            </w:pPr>
            <w:r>
              <w:t>其他资金</w:t>
            </w:r>
          </w:p>
        </w:tc>
        <w:tc>
          <w:tcPr>
            <w:tcW w:w="1276" w:type="dxa"/>
            <w:vAlign w:val="center"/>
          </w:tcPr>
          <w:p w14:paraId="0ABC14C4" w14:textId="77777777" w:rsidR="007A7CD5" w:rsidRDefault="00000000">
            <w:pPr>
              <w:pStyle w:val="2"/>
            </w:pPr>
            <w:r>
              <w:t xml:space="preserve"> </w:t>
            </w:r>
          </w:p>
        </w:tc>
      </w:tr>
      <w:tr w:rsidR="007A7CD5" w14:paraId="621254E0" w14:textId="77777777">
        <w:trPr>
          <w:trHeight w:val="369"/>
          <w:jc w:val="center"/>
        </w:trPr>
        <w:tc>
          <w:tcPr>
            <w:tcW w:w="1276" w:type="dxa"/>
            <w:gridSpan w:val="6"/>
            <w:vMerge/>
          </w:tcPr>
          <w:p w14:paraId="6DA1F656" w14:textId="77777777" w:rsidR="007A7CD5" w:rsidRDefault="007A7CD5"/>
        </w:tc>
        <w:tc>
          <w:tcPr>
            <w:tcW w:w="8589" w:type="dxa"/>
            <w:hMerge w:val="restart"/>
            <w:vAlign w:val="center"/>
          </w:tcPr>
          <w:p w14:paraId="797430F5" w14:textId="77777777" w:rsidR="007A7CD5" w:rsidRDefault="00000000">
            <w:pPr>
              <w:pStyle w:val="2"/>
            </w:pPr>
            <w:r>
              <w:t>用于支付施工费用</w:t>
            </w:r>
          </w:p>
        </w:tc>
        <w:tc>
          <w:tcPr>
            <w:tcW w:w="0" w:type="auto"/>
            <w:hMerge/>
          </w:tcPr>
          <w:p w14:paraId="7987209C" w14:textId="77777777" w:rsidR="007A7CD5" w:rsidRDefault="007A7CD5"/>
        </w:tc>
        <w:tc>
          <w:tcPr>
            <w:tcW w:w="0" w:type="auto"/>
            <w:hMerge/>
          </w:tcPr>
          <w:p w14:paraId="4FFAF961" w14:textId="77777777" w:rsidR="007A7CD5" w:rsidRDefault="007A7CD5"/>
        </w:tc>
        <w:tc>
          <w:tcPr>
            <w:tcW w:w="0" w:type="auto"/>
            <w:hMerge/>
          </w:tcPr>
          <w:p w14:paraId="6A3DF00D" w14:textId="77777777" w:rsidR="007A7CD5" w:rsidRDefault="007A7CD5"/>
        </w:tc>
        <w:tc>
          <w:tcPr>
            <w:tcW w:w="0" w:type="auto"/>
            <w:hMerge/>
          </w:tcPr>
          <w:p w14:paraId="652F1F8D" w14:textId="77777777" w:rsidR="007A7CD5" w:rsidRDefault="007A7CD5"/>
        </w:tc>
        <w:tc>
          <w:tcPr>
            <w:tcW w:w="0" w:type="auto"/>
            <w:gridSpan w:val="6"/>
            <w:hMerge/>
          </w:tcPr>
          <w:p w14:paraId="5BDA5596" w14:textId="77777777" w:rsidR="007A7CD5" w:rsidRDefault="007A7CD5"/>
        </w:tc>
      </w:tr>
      <w:tr w:rsidR="007A7CD5" w14:paraId="6F9D75A7" w14:textId="77777777">
        <w:trPr>
          <w:trHeight w:val="369"/>
          <w:jc w:val="center"/>
        </w:trPr>
        <w:tc>
          <w:tcPr>
            <w:tcW w:w="1276" w:type="dxa"/>
            <w:gridSpan w:val="6"/>
            <w:vAlign w:val="center"/>
          </w:tcPr>
          <w:p w14:paraId="744EF91A" w14:textId="77777777" w:rsidR="007A7CD5" w:rsidRDefault="00000000">
            <w:pPr>
              <w:pStyle w:val="1"/>
            </w:pPr>
            <w:r>
              <w:t>绩效目标</w:t>
            </w:r>
          </w:p>
        </w:tc>
        <w:tc>
          <w:tcPr>
            <w:tcW w:w="8589" w:type="dxa"/>
            <w:hMerge w:val="restart"/>
            <w:vAlign w:val="center"/>
          </w:tcPr>
          <w:p w14:paraId="14B75196" w14:textId="77777777" w:rsidR="007A7CD5" w:rsidRDefault="00000000">
            <w:pPr>
              <w:pStyle w:val="2"/>
            </w:pPr>
            <w:r>
              <w:t>1.美化彩环路东侧景观效果。</w:t>
            </w:r>
          </w:p>
        </w:tc>
        <w:tc>
          <w:tcPr>
            <w:tcW w:w="0" w:type="auto"/>
            <w:hMerge/>
          </w:tcPr>
          <w:p w14:paraId="57C193C6" w14:textId="77777777" w:rsidR="007A7CD5" w:rsidRDefault="007A7CD5"/>
        </w:tc>
        <w:tc>
          <w:tcPr>
            <w:tcW w:w="0" w:type="auto"/>
            <w:hMerge/>
          </w:tcPr>
          <w:p w14:paraId="384EFA2F" w14:textId="77777777" w:rsidR="007A7CD5" w:rsidRDefault="007A7CD5"/>
        </w:tc>
        <w:tc>
          <w:tcPr>
            <w:tcW w:w="0" w:type="auto"/>
            <w:hMerge/>
          </w:tcPr>
          <w:p w14:paraId="48E09C17" w14:textId="77777777" w:rsidR="007A7CD5" w:rsidRDefault="007A7CD5"/>
        </w:tc>
        <w:tc>
          <w:tcPr>
            <w:tcW w:w="0" w:type="auto"/>
            <w:hMerge/>
          </w:tcPr>
          <w:p w14:paraId="6BD0EEFA" w14:textId="77777777" w:rsidR="007A7CD5" w:rsidRDefault="007A7CD5"/>
        </w:tc>
        <w:tc>
          <w:tcPr>
            <w:tcW w:w="0" w:type="auto"/>
            <w:gridSpan w:val="6"/>
            <w:hMerge/>
          </w:tcPr>
          <w:p w14:paraId="496CD7BE" w14:textId="77777777" w:rsidR="007A7CD5" w:rsidRDefault="007A7CD5"/>
        </w:tc>
      </w:tr>
    </w:tbl>
    <w:p w14:paraId="06B77B8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1E19CF4" w14:textId="77777777">
        <w:trPr>
          <w:trHeight w:val="397"/>
          <w:tblHeader/>
          <w:jc w:val="center"/>
        </w:trPr>
        <w:tc>
          <w:tcPr>
            <w:tcW w:w="1276" w:type="dxa"/>
            <w:vAlign w:val="center"/>
          </w:tcPr>
          <w:p w14:paraId="4809FD2C" w14:textId="77777777" w:rsidR="007A7CD5" w:rsidRDefault="00000000">
            <w:pPr>
              <w:pStyle w:val="1"/>
            </w:pPr>
            <w:r>
              <w:t>一级指标</w:t>
            </w:r>
          </w:p>
        </w:tc>
        <w:tc>
          <w:tcPr>
            <w:tcW w:w="1276" w:type="dxa"/>
            <w:vAlign w:val="center"/>
          </w:tcPr>
          <w:p w14:paraId="42425DBF" w14:textId="77777777" w:rsidR="007A7CD5" w:rsidRDefault="00000000">
            <w:pPr>
              <w:pStyle w:val="1"/>
            </w:pPr>
            <w:r>
              <w:t>二级指标</w:t>
            </w:r>
          </w:p>
        </w:tc>
        <w:tc>
          <w:tcPr>
            <w:tcW w:w="1332" w:type="dxa"/>
            <w:vAlign w:val="center"/>
          </w:tcPr>
          <w:p w14:paraId="07133D49" w14:textId="77777777" w:rsidR="007A7CD5" w:rsidRDefault="00000000">
            <w:pPr>
              <w:pStyle w:val="1"/>
            </w:pPr>
            <w:r>
              <w:t>三级指标</w:t>
            </w:r>
          </w:p>
        </w:tc>
        <w:tc>
          <w:tcPr>
            <w:tcW w:w="3430" w:type="dxa"/>
            <w:hMerge w:val="restart"/>
            <w:vAlign w:val="center"/>
          </w:tcPr>
          <w:p w14:paraId="0822C548" w14:textId="77777777" w:rsidR="007A7CD5" w:rsidRDefault="00000000">
            <w:pPr>
              <w:pStyle w:val="1"/>
            </w:pPr>
            <w:r>
              <w:t>绩效指标描述</w:t>
            </w:r>
          </w:p>
        </w:tc>
        <w:tc>
          <w:tcPr>
            <w:tcW w:w="0" w:type="auto"/>
            <w:hMerge/>
          </w:tcPr>
          <w:p w14:paraId="38F711A1" w14:textId="77777777" w:rsidR="007A7CD5" w:rsidRDefault="007A7CD5"/>
        </w:tc>
        <w:tc>
          <w:tcPr>
            <w:tcW w:w="2551" w:type="dxa"/>
            <w:hMerge w:val="restart"/>
            <w:vAlign w:val="center"/>
          </w:tcPr>
          <w:p w14:paraId="796C2959" w14:textId="77777777" w:rsidR="007A7CD5" w:rsidRDefault="00000000">
            <w:pPr>
              <w:pStyle w:val="1"/>
            </w:pPr>
            <w:r>
              <w:t>指标值</w:t>
            </w:r>
          </w:p>
        </w:tc>
        <w:tc>
          <w:tcPr>
            <w:tcW w:w="0" w:type="auto"/>
            <w:hMerge/>
          </w:tcPr>
          <w:p w14:paraId="457B2FB2" w14:textId="77777777" w:rsidR="007A7CD5" w:rsidRDefault="007A7CD5"/>
        </w:tc>
      </w:tr>
      <w:tr w:rsidR="007A7CD5" w14:paraId="73FB7CCA" w14:textId="77777777">
        <w:trPr>
          <w:trHeight w:val="369"/>
          <w:jc w:val="center"/>
        </w:trPr>
        <w:tc>
          <w:tcPr>
            <w:tcW w:w="1276" w:type="dxa"/>
            <w:vMerge w:val="restart"/>
            <w:vAlign w:val="center"/>
          </w:tcPr>
          <w:p w14:paraId="674EF596" w14:textId="77777777" w:rsidR="007A7CD5" w:rsidRDefault="00000000">
            <w:pPr>
              <w:pStyle w:val="3"/>
            </w:pPr>
            <w:r>
              <w:t>产出指标</w:t>
            </w:r>
          </w:p>
        </w:tc>
        <w:tc>
          <w:tcPr>
            <w:tcW w:w="1276" w:type="dxa"/>
            <w:vAlign w:val="center"/>
          </w:tcPr>
          <w:p w14:paraId="5B305721" w14:textId="77777777" w:rsidR="007A7CD5" w:rsidRDefault="00000000">
            <w:pPr>
              <w:pStyle w:val="2"/>
            </w:pPr>
            <w:r>
              <w:t>数量指标</w:t>
            </w:r>
          </w:p>
        </w:tc>
        <w:tc>
          <w:tcPr>
            <w:tcW w:w="1332" w:type="dxa"/>
            <w:vAlign w:val="center"/>
          </w:tcPr>
          <w:p w14:paraId="688B6C72" w14:textId="77777777" w:rsidR="007A7CD5" w:rsidRDefault="00000000">
            <w:pPr>
              <w:pStyle w:val="2"/>
            </w:pPr>
            <w:r>
              <w:t>绿化面积约56290平米</w:t>
            </w:r>
          </w:p>
        </w:tc>
        <w:tc>
          <w:tcPr>
            <w:tcW w:w="3430" w:type="dxa"/>
            <w:hMerge w:val="restart"/>
            <w:vAlign w:val="center"/>
          </w:tcPr>
          <w:p w14:paraId="47CC3AFD" w14:textId="77777777" w:rsidR="007A7CD5" w:rsidRDefault="00000000">
            <w:pPr>
              <w:pStyle w:val="2"/>
            </w:pPr>
            <w:r>
              <w:t>绿化面积约56290平米</w:t>
            </w:r>
          </w:p>
        </w:tc>
        <w:tc>
          <w:tcPr>
            <w:tcW w:w="0" w:type="auto"/>
            <w:hMerge/>
            <w:vAlign w:val="center"/>
          </w:tcPr>
          <w:p w14:paraId="00FFD322" w14:textId="77777777" w:rsidR="007A7CD5" w:rsidRDefault="007A7CD5"/>
        </w:tc>
        <w:tc>
          <w:tcPr>
            <w:tcW w:w="2551" w:type="dxa"/>
            <w:hMerge w:val="restart"/>
            <w:vAlign w:val="center"/>
          </w:tcPr>
          <w:p w14:paraId="71535CF2" w14:textId="77777777" w:rsidR="007A7CD5" w:rsidRDefault="00000000">
            <w:pPr>
              <w:pStyle w:val="2"/>
            </w:pPr>
            <w:r>
              <w:t>≥5.62万平米</w:t>
            </w:r>
          </w:p>
        </w:tc>
        <w:tc>
          <w:tcPr>
            <w:tcW w:w="0" w:type="auto"/>
            <w:hMerge/>
          </w:tcPr>
          <w:p w14:paraId="2621A674" w14:textId="77777777" w:rsidR="007A7CD5" w:rsidRDefault="007A7CD5">
            <w:pPr>
              <w:pStyle w:val="2"/>
            </w:pPr>
          </w:p>
        </w:tc>
      </w:tr>
      <w:tr w:rsidR="007A7CD5" w14:paraId="2F36D72D" w14:textId="77777777">
        <w:trPr>
          <w:trHeight w:val="369"/>
          <w:jc w:val="center"/>
        </w:trPr>
        <w:tc>
          <w:tcPr>
            <w:tcW w:w="1276" w:type="dxa"/>
            <w:vMerge/>
            <w:vAlign w:val="center"/>
          </w:tcPr>
          <w:p w14:paraId="11EF4A9F" w14:textId="77777777" w:rsidR="007A7CD5" w:rsidRDefault="007A7CD5"/>
        </w:tc>
        <w:tc>
          <w:tcPr>
            <w:tcW w:w="1276" w:type="dxa"/>
            <w:vAlign w:val="center"/>
          </w:tcPr>
          <w:p w14:paraId="240E6558" w14:textId="77777777" w:rsidR="007A7CD5" w:rsidRDefault="00000000">
            <w:pPr>
              <w:pStyle w:val="2"/>
            </w:pPr>
            <w:r>
              <w:t>质量指标</w:t>
            </w:r>
          </w:p>
        </w:tc>
        <w:tc>
          <w:tcPr>
            <w:tcW w:w="1332" w:type="dxa"/>
            <w:vAlign w:val="center"/>
          </w:tcPr>
          <w:p w14:paraId="5752A18E" w14:textId="77777777" w:rsidR="007A7CD5" w:rsidRDefault="00000000">
            <w:pPr>
              <w:pStyle w:val="2"/>
            </w:pPr>
            <w:r>
              <w:t>项目竣工验收合格率</w:t>
            </w:r>
          </w:p>
        </w:tc>
        <w:tc>
          <w:tcPr>
            <w:tcW w:w="3430" w:type="dxa"/>
            <w:hMerge w:val="restart"/>
            <w:vAlign w:val="center"/>
          </w:tcPr>
          <w:p w14:paraId="180CB475" w14:textId="77777777" w:rsidR="007A7CD5" w:rsidRDefault="00000000">
            <w:pPr>
              <w:pStyle w:val="2"/>
            </w:pPr>
            <w:r>
              <w:t>项目竣工验收合格率</w:t>
            </w:r>
          </w:p>
        </w:tc>
        <w:tc>
          <w:tcPr>
            <w:tcW w:w="0" w:type="auto"/>
            <w:hMerge/>
            <w:vAlign w:val="center"/>
          </w:tcPr>
          <w:p w14:paraId="3A73A740" w14:textId="77777777" w:rsidR="007A7CD5" w:rsidRDefault="007A7CD5"/>
        </w:tc>
        <w:tc>
          <w:tcPr>
            <w:tcW w:w="2551" w:type="dxa"/>
            <w:hMerge w:val="restart"/>
            <w:vAlign w:val="center"/>
          </w:tcPr>
          <w:p w14:paraId="01E40551" w14:textId="77777777" w:rsidR="007A7CD5" w:rsidRDefault="00000000">
            <w:pPr>
              <w:pStyle w:val="2"/>
            </w:pPr>
            <w:r>
              <w:t>100%</w:t>
            </w:r>
          </w:p>
        </w:tc>
        <w:tc>
          <w:tcPr>
            <w:tcW w:w="0" w:type="auto"/>
            <w:hMerge/>
          </w:tcPr>
          <w:p w14:paraId="23AC9758" w14:textId="77777777" w:rsidR="007A7CD5" w:rsidRDefault="007A7CD5">
            <w:pPr>
              <w:pStyle w:val="2"/>
            </w:pPr>
          </w:p>
        </w:tc>
      </w:tr>
      <w:tr w:rsidR="007A7CD5" w14:paraId="3F5D128A" w14:textId="77777777">
        <w:trPr>
          <w:trHeight w:val="369"/>
          <w:jc w:val="center"/>
        </w:trPr>
        <w:tc>
          <w:tcPr>
            <w:tcW w:w="1276" w:type="dxa"/>
            <w:vMerge/>
            <w:vAlign w:val="center"/>
          </w:tcPr>
          <w:p w14:paraId="65E99969" w14:textId="77777777" w:rsidR="007A7CD5" w:rsidRDefault="007A7CD5"/>
        </w:tc>
        <w:tc>
          <w:tcPr>
            <w:tcW w:w="1276" w:type="dxa"/>
            <w:vAlign w:val="center"/>
          </w:tcPr>
          <w:p w14:paraId="4DAF3699" w14:textId="77777777" w:rsidR="007A7CD5" w:rsidRDefault="00000000">
            <w:pPr>
              <w:pStyle w:val="2"/>
            </w:pPr>
            <w:r>
              <w:t>时效指标</w:t>
            </w:r>
          </w:p>
        </w:tc>
        <w:tc>
          <w:tcPr>
            <w:tcW w:w="1332" w:type="dxa"/>
            <w:vAlign w:val="center"/>
          </w:tcPr>
          <w:p w14:paraId="55CE632C" w14:textId="77777777" w:rsidR="007A7CD5" w:rsidRDefault="00000000">
            <w:pPr>
              <w:pStyle w:val="2"/>
            </w:pPr>
            <w:r>
              <w:t>项目完工率</w:t>
            </w:r>
          </w:p>
        </w:tc>
        <w:tc>
          <w:tcPr>
            <w:tcW w:w="3430" w:type="dxa"/>
            <w:hMerge w:val="restart"/>
            <w:vAlign w:val="center"/>
          </w:tcPr>
          <w:p w14:paraId="69BF75C9" w14:textId="77777777" w:rsidR="007A7CD5" w:rsidRDefault="00000000">
            <w:pPr>
              <w:pStyle w:val="2"/>
            </w:pPr>
            <w:r>
              <w:t>项目完工率</w:t>
            </w:r>
          </w:p>
        </w:tc>
        <w:tc>
          <w:tcPr>
            <w:tcW w:w="0" w:type="auto"/>
            <w:hMerge/>
            <w:vAlign w:val="center"/>
          </w:tcPr>
          <w:p w14:paraId="711681F3" w14:textId="77777777" w:rsidR="007A7CD5" w:rsidRDefault="007A7CD5"/>
        </w:tc>
        <w:tc>
          <w:tcPr>
            <w:tcW w:w="2551" w:type="dxa"/>
            <w:hMerge w:val="restart"/>
            <w:vAlign w:val="center"/>
          </w:tcPr>
          <w:p w14:paraId="078430A1" w14:textId="77777777" w:rsidR="007A7CD5" w:rsidRDefault="00000000">
            <w:pPr>
              <w:pStyle w:val="2"/>
            </w:pPr>
            <w:r>
              <w:t>100%</w:t>
            </w:r>
          </w:p>
        </w:tc>
        <w:tc>
          <w:tcPr>
            <w:tcW w:w="0" w:type="auto"/>
            <w:hMerge/>
          </w:tcPr>
          <w:p w14:paraId="754A52F2" w14:textId="77777777" w:rsidR="007A7CD5" w:rsidRDefault="007A7CD5">
            <w:pPr>
              <w:pStyle w:val="2"/>
            </w:pPr>
          </w:p>
        </w:tc>
      </w:tr>
      <w:tr w:rsidR="007A7CD5" w14:paraId="0F1BD552" w14:textId="77777777">
        <w:trPr>
          <w:trHeight w:val="369"/>
          <w:jc w:val="center"/>
        </w:trPr>
        <w:tc>
          <w:tcPr>
            <w:tcW w:w="1276" w:type="dxa"/>
            <w:vMerge/>
            <w:vAlign w:val="center"/>
          </w:tcPr>
          <w:p w14:paraId="709CFF16" w14:textId="77777777" w:rsidR="007A7CD5" w:rsidRDefault="007A7CD5"/>
        </w:tc>
        <w:tc>
          <w:tcPr>
            <w:tcW w:w="1276" w:type="dxa"/>
            <w:vAlign w:val="center"/>
          </w:tcPr>
          <w:p w14:paraId="51F2EFB8" w14:textId="77777777" w:rsidR="007A7CD5" w:rsidRDefault="00000000">
            <w:pPr>
              <w:pStyle w:val="2"/>
            </w:pPr>
            <w:r>
              <w:t>成本指标</w:t>
            </w:r>
          </w:p>
        </w:tc>
        <w:tc>
          <w:tcPr>
            <w:tcW w:w="1332" w:type="dxa"/>
            <w:vAlign w:val="center"/>
          </w:tcPr>
          <w:p w14:paraId="6FE34214" w14:textId="77777777" w:rsidR="007A7CD5" w:rsidRDefault="00000000">
            <w:pPr>
              <w:pStyle w:val="2"/>
            </w:pPr>
            <w:r>
              <w:t>成本控制在概算内</w:t>
            </w:r>
          </w:p>
        </w:tc>
        <w:tc>
          <w:tcPr>
            <w:tcW w:w="3430" w:type="dxa"/>
            <w:hMerge w:val="restart"/>
            <w:vAlign w:val="center"/>
          </w:tcPr>
          <w:p w14:paraId="7C6AEA1B" w14:textId="77777777" w:rsidR="007A7CD5" w:rsidRDefault="00000000">
            <w:pPr>
              <w:pStyle w:val="2"/>
            </w:pPr>
            <w:r>
              <w:t>成本控制在概算内</w:t>
            </w:r>
          </w:p>
        </w:tc>
        <w:tc>
          <w:tcPr>
            <w:tcW w:w="0" w:type="auto"/>
            <w:hMerge/>
            <w:vAlign w:val="center"/>
          </w:tcPr>
          <w:p w14:paraId="2CA3FCEE" w14:textId="77777777" w:rsidR="007A7CD5" w:rsidRDefault="007A7CD5"/>
        </w:tc>
        <w:tc>
          <w:tcPr>
            <w:tcW w:w="2551" w:type="dxa"/>
            <w:hMerge w:val="restart"/>
            <w:vAlign w:val="center"/>
          </w:tcPr>
          <w:p w14:paraId="2A2AF853" w14:textId="77777777" w:rsidR="007A7CD5" w:rsidRDefault="00000000">
            <w:pPr>
              <w:pStyle w:val="2"/>
            </w:pPr>
            <w:r>
              <w:t>≤6461.69万元</w:t>
            </w:r>
          </w:p>
        </w:tc>
        <w:tc>
          <w:tcPr>
            <w:tcW w:w="0" w:type="auto"/>
            <w:hMerge/>
          </w:tcPr>
          <w:p w14:paraId="4D855507" w14:textId="77777777" w:rsidR="007A7CD5" w:rsidRDefault="007A7CD5">
            <w:pPr>
              <w:pStyle w:val="2"/>
            </w:pPr>
          </w:p>
        </w:tc>
      </w:tr>
      <w:tr w:rsidR="007A7CD5" w14:paraId="3A8AF663" w14:textId="77777777">
        <w:trPr>
          <w:trHeight w:val="369"/>
          <w:jc w:val="center"/>
        </w:trPr>
        <w:tc>
          <w:tcPr>
            <w:tcW w:w="1276" w:type="dxa"/>
            <w:vAlign w:val="center"/>
          </w:tcPr>
          <w:p w14:paraId="39D37438" w14:textId="77777777" w:rsidR="007A7CD5" w:rsidRDefault="00000000">
            <w:pPr>
              <w:pStyle w:val="3"/>
            </w:pPr>
            <w:r>
              <w:t>效益指标</w:t>
            </w:r>
          </w:p>
        </w:tc>
        <w:tc>
          <w:tcPr>
            <w:tcW w:w="1276" w:type="dxa"/>
            <w:vAlign w:val="center"/>
          </w:tcPr>
          <w:p w14:paraId="001E627D" w14:textId="77777777" w:rsidR="007A7CD5" w:rsidRDefault="00000000">
            <w:pPr>
              <w:pStyle w:val="2"/>
            </w:pPr>
            <w:r>
              <w:t>社会效益指标</w:t>
            </w:r>
          </w:p>
        </w:tc>
        <w:tc>
          <w:tcPr>
            <w:tcW w:w="1332" w:type="dxa"/>
            <w:vAlign w:val="center"/>
          </w:tcPr>
          <w:p w14:paraId="28B4F63B" w14:textId="77777777" w:rsidR="007A7CD5" w:rsidRDefault="00000000">
            <w:pPr>
              <w:pStyle w:val="2"/>
            </w:pPr>
            <w:r>
              <w:t>提升彩环路东侧绿化效果</w:t>
            </w:r>
          </w:p>
        </w:tc>
        <w:tc>
          <w:tcPr>
            <w:tcW w:w="3430" w:type="dxa"/>
            <w:hMerge w:val="restart"/>
            <w:vAlign w:val="center"/>
          </w:tcPr>
          <w:p w14:paraId="4156FE57" w14:textId="77777777" w:rsidR="007A7CD5" w:rsidRDefault="00000000">
            <w:pPr>
              <w:pStyle w:val="2"/>
            </w:pPr>
            <w:r>
              <w:t>提升彩环路东侧绿化效果</w:t>
            </w:r>
          </w:p>
        </w:tc>
        <w:tc>
          <w:tcPr>
            <w:tcW w:w="0" w:type="auto"/>
            <w:hMerge/>
            <w:vAlign w:val="center"/>
          </w:tcPr>
          <w:p w14:paraId="41682DB7" w14:textId="77777777" w:rsidR="007A7CD5" w:rsidRDefault="007A7CD5"/>
        </w:tc>
        <w:tc>
          <w:tcPr>
            <w:tcW w:w="2551" w:type="dxa"/>
            <w:hMerge w:val="restart"/>
            <w:vAlign w:val="center"/>
          </w:tcPr>
          <w:p w14:paraId="54AEA4B7" w14:textId="77777777" w:rsidR="007A7CD5" w:rsidRDefault="00000000">
            <w:pPr>
              <w:pStyle w:val="2"/>
            </w:pPr>
            <w:r>
              <w:t>有效提升</w:t>
            </w:r>
          </w:p>
        </w:tc>
        <w:tc>
          <w:tcPr>
            <w:tcW w:w="0" w:type="auto"/>
            <w:hMerge/>
          </w:tcPr>
          <w:p w14:paraId="4AF1D526" w14:textId="77777777" w:rsidR="007A7CD5" w:rsidRDefault="007A7CD5">
            <w:pPr>
              <w:pStyle w:val="2"/>
            </w:pPr>
          </w:p>
        </w:tc>
      </w:tr>
      <w:tr w:rsidR="007A7CD5" w14:paraId="128C58F7" w14:textId="77777777">
        <w:trPr>
          <w:trHeight w:val="369"/>
          <w:jc w:val="center"/>
        </w:trPr>
        <w:tc>
          <w:tcPr>
            <w:tcW w:w="1276" w:type="dxa"/>
            <w:vAlign w:val="center"/>
          </w:tcPr>
          <w:p w14:paraId="001AF6CE" w14:textId="77777777" w:rsidR="007A7CD5" w:rsidRDefault="00000000">
            <w:pPr>
              <w:pStyle w:val="3"/>
            </w:pPr>
            <w:r>
              <w:t>满意度指标</w:t>
            </w:r>
          </w:p>
        </w:tc>
        <w:tc>
          <w:tcPr>
            <w:tcW w:w="1276" w:type="dxa"/>
            <w:vAlign w:val="center"/>
          </w:tcPr>
          <w:p w14:paraId="257AF136" w14:textId="77777777" w:rsidR="007A7CD5" w:rsidRDefault="00000000">
            <w:pPr>
              <w:pStyle w:val="2"/>
            </w:pPr>
            <w:r>
              <w:t>服务对象满意度指标</w:t>
            </w:r>
          </w:p>
        </w:tc>
        <w:tc>
          <w:tcPr>
            <w:tcW w:w="1332" w:type="dxa"/>
            <w:vAlign w:val="center"/>
          </w:tcPr>
          <w:p w14:paraId="78847D2E" w14:textId="77777777" w:rsidR="007A7CD5" w:rsidRDefault="00000000">
            <w:pPr>
              <w:pStyle w:val="2"/>
            </w:pPr>
            <w:r>
              <w:t>公众满意度</w:t>
            </w:r>
          </w:p>
        </w:tc>
        <w:tc>
          <w:tcPr>
            <w:tcW w:w="3430" w:type="dxa"/>
            <w:hMerge w:val="restart"/>
            <w:vAlign w:val="center"/>
          </w:tcPr>
          <w:p w14:paraId="0DC350C4" w14:textId="77777777" w:rsidR="007A7CD5" w:rsidRDefault="00000000">
            <w:pPr>
              <w:pStyle w:val="2"/>
            </w:pPr>
            <w:r>
              <w:t>公众满意度</w:t>
            </w:r>
          </w:p>
        </w:tc>
        <w:tc>
          <w:tcPr>
            <w:tcW w:w="0" w:type="auto"/>
            <w:hMerge/>
            <w:vAlign w:val="center"/>
          </w:tcPr>
          <w:p w14:paraId="18FE16D8" w14:textId="77777777" w:rsidR="007A7CD5" w:rsidRDefault="007A7CD5"/>
        </w:tc>
        <w:tc>
          <w:tcPr>
            <w:tcW w:w="2551" w:type="dxa"/>
            <w:hMerge w:val="restart"/>
            <w:vAlign w:val="center"/>
          </w:tcPr>
          <w:p w14:paraId="66BF1350" w14:textId="77777777" w:rsidR="007A7CD5" w:rsidRDefault="00000000">
            <w:pPr>
              <w:pStyle w:val="2"/>
            </w:pPr>
            <w:r>
              <w:t>≥95%</w:t>
            </w:r>
          </w:p>
        </w:tc>
        <w:tc>
          <w:tcPr>
            <w:tcW w:w="0" w:type="auto"/>
            <w:hMerge/>
          </w:tcPr>
          <w:p w14:paraId="4B54E2C4" w14:textId="77777777" w:rsidR="007A7CD5" w:rsidRDefault="007A7CD5">
            <w:pPr>
              <w:pStyle w:val="2"/>
            </w:pPr>
          </w:p>
        </w:tc>
      </w:tr>
    </w:tbl>
    <w:p w14:paraId="2D3DB474" w14:textId="77777777" w:rsidR="007A7CD5" w:rsidRDefault="007A7CD5">
      <w:pPr>
        <w:sectPr w:rsidR="007A7CD5">
          <w:pgSz w:w="11900" w:h="16840"/>
          <w:pgMar w:top="1984" w:right="1304" w:bottom="1134" w:left="1304" w:header="720" w:footer="720" w:gutter="0"/>
          <w:cols w:space="720"/>
        </w:sectPr>
      </w:pPr>
    </w:p>
    <w:p w14:paraId="33408CE0" w14:textId="77777777" w:rsidR="007A7CD5" w:rsidRDefault="00000000">
      <w:pPr>
        <w:jc w:val="center"/>
      </w:pPr>
      <w:r>
        <w:rPr>
          <w:rFonts w:ascii="方正仿宋_GBK" w:eastAsia="方正仿宋_GBK" w:hAnsi="方正仿宋_GBK" w:cs="方正仿宋_GBK"/>
          <w:color w:val="000000"/>
          <w:sz w:val="28"/>
        </w:rPr>
        <w:t xml:space="preserve"> </w:t>
      </w:r>
    </w:p>
    <w:p w14:paraId="4E6932D5" w14:textId="77777777" w:rsidR="007A7CD5" w:rsidRDefault="00000000">
      <w:pPr>
        <w:ind w:firstLine="560"/>
        <w:outlineLvl w:val="3"/>
      </w:pPr>
      <w:bookmarkStart w:id="361" w:name="_Toc_4_4_0000000365"/>
      <w:r>
        <w:rPr>
          <w:rFonts w:ascii="方正仿宋_GBK" w:eastAsia="方正仿宋_GBK" w:hAnsi="方正仿宋_GBK" w:cs="方正仿宋_GBK"/>
          <w:color w:val="000000"/>
          <w:sz w:val="28"/>
        </w:rPr>
        <w:t>362.中新天津生态城彩环路绿廊景观工程-02绩效目标表</w:t>
      </w:r>
      <w:bookmarkEnd w:id="36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AC1CD0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4CFFDD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A498FCC" w14:textId="77777777" w:rsidR="007A7CD5" w:rsidRDefault="007A7CD5"/>
        </w:tc>
        <w:tc>
          <w:tcPr>
            <w:tcW w:w="0" w:type="auto"/>
            <w:hMerge/>
            <w:tcBorders>
              <w:top w:val="single" w:sz="6" w:space="0" w:color="FFFFFF"/>
              <w:left w:val="single" w:sz="6" w:space="0" w:color="FFFFFF"/>
              <w:right w:val="single" w:sz="6" w:space="0" w:color="FFFFFF"/>
            </w:tcBorders>
          </w:tcPr>
          <w:p w14:paraId="631E6085" w14:textId="77777777" w:rsidR="007A7CD5" w:rsidRDefault="007A7CD5"/>
        </w:tc>
        <w:tc>
          <w:tcPr>
            <w:tcW w:w="0" w:type="auto"/>
            <w:hMerge/>
            <w:tcBorders>
              <w:top w:val="single" w:sz="6" w:space="0" w:color="FFFFFF"/>
              <w:left w:val="single" w:sz="6" w:space="0" w:color="FFFFFF"/>
              <w:right w:val="single" w:sz="6" w:space="0" w:color="FFFFFF"/>
            </w:tcBorders>
          </w:tcPr>
          <w:p w14:paraId="1F69BF3C" w14:textId="77777777" w:rsidR="007A7CD5" w:rsidRDefault="007A7CD5"/>
        </w:tc>
        <w:tc>
          <w:tcPr>
            <w:tcW w:w="0" w:type="auto"/>
            <w:hMerge/>
            <w:tcBorders>
              <w:top w:val="single" w:sz="6" w:space="0" w:color="FFFFFF"/>
              <w:left w:val="single" w:sz="6" w:space="0" w:color="FFFFFF"/>
              <w:right w:val="single" w:sz="6" w:space="0" w:color="FFFFFF"/>
            </w:tcBorders>
          </w:tcPr>
          <w:p w14:paraId="36DA305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B7E829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F6542D5" w14:textId="77777777" w:rsidR="007A7CD5" w:rsidRDefault="00000000">
            <w:pPr>
              <w:pStyle w:val="4"/>
            </w:pPr>
            <w:r>
              <w:t>单位：元</w:t>
            </w:r>
          </w:p>
        </w:tc>
      </w:tr>
      <w:tr w:rsidR="007A7CD5" w14:paraId="39CE8868" w14:textId="77777777">
        <w:trPr>
          <w:trHeight w:val="369"/>
          <w:jc w:val="center"/>
        </w:trPr>
        <w:tc>
          <w:tcPr>
            <w:tcW w:w="1276" w:type="dxa"/>
            <w:gridSpan w:val="6"/>
            <w:vAlign w:val="center"/>
          </w:tcPr>
          <w:p w14:paraId="17E2814C" w14:textId="77777777" w:rsidR="007A7CD5" w:rsidRDefault="00000000">
            <w:pPr>
              <w:pStyle w:val="1"/>
            </w:pPr>
            <w:r>
              <w:t>项目名称</w:t>
            </w:r>
          </w:p>
        </w:tc>
        <w:tc>
          <w:tcPr>
            <w:tcW w:w="8589" w:type="dxa"/>
            <w:hMerge w:val="restart"/>
            <w:vAlign w:val="center"/>
          </w:tcPr>
          <w:p w14:paraId="67870398" w14:textId="77777777" w:rsidR="007A7CD5" w:rsidRDefault="00000000">
            <w:pPr>
              <w:pStyle w:val="2"/>
            </w:pPr>
            <w:r>
              <w:t>中新天津生态城彩环路绿廊景观工程-02</w:t>
            </w:r>
          </w:p>
        </w:tc>
        <w:tc>
          <w:tcPr>
            <w:tcW w:w="0" w:type="auto"/>
            <w:hMerge/>
          </w:tcPr>
          <w:p w14:paraId="41A1C6E5" w14:textId="77777777" w:rsidR="007A7CD5" w:rsidRDefault="007A7CD5"/>
        </w:tc>
        <w:tc>
          <w:tcPr>
            <w:tcW w:w="0" w:type="auto"/>
            <w:hMerge/>
          </w:tcPr>
          <w:p w14:paraId="76580F83" w14:textId="77777777" w:rsidR="007A7CD5" w:rsidRDefault="007A7CD5"/>
        </w:tc>
        <w:tc>
          <w:tcPr>
            <w:tcW w:w="0" w:type="auto"/>
            <w:hMerge/>
          </w:tcPr>
          <w:p w14:paraId="2B580A01" w14:textId="77777777" w:rsidR="007A7CD5" w:rsidRDefault="007A7CD5"/>
        </w:tc>
        <w:tc>
          <w:tcPr>
            <w:tcW w:w="0" w:type="auto"/>
            <w:hMerge/>
          </w:tcPr>
          <w:p w14:paraId="6B84941D" w14:textId="77777777" w:rsidR="007A7CD5" w:rsidRDefault="007A7CD5"/>
        </w:tc>
        <w:tc>
          <w:tcPr>
            <w:tcW w:w="0" w:type="auto"/>
            <w:gridSpan w:val="6"/>
            <w:hMerge/>
          </w:tcPr>
          <w:p w14:paraId="58330EE0" w14:textId="77777777" w:rsidR="007A7CD5" w:rsidRDefault="007A7CD5"/>
        </w:tc>
      </w:tr>
      <w:tr w:rsidR="007A7CD5" w14:paraId="3DE87C7A" w14:textId="77777777">
        <w:trPr>
          <w:trHeight w:val="369"/>
          <w:jc w:val="center"/>
        </w:trPr>
        <w:tc>
          <w:tcPr>
            <w:tcW w:w="1276" w:type="dxa"/>
            <w:gridSpan w:val="6"/>
            <w:vMerge w:val="restart"/>
            <w:vAlign w:val="center"/>
          </w:tcPr>
          <w:p w14:paraId="4353E03D" w14:textId="77777777" w:rsidR="007A7CD5" w:rsidRDefault="00000000">
            <w:pPr>
              <w:pStyle w:val="1"/>
            </w:pPr>
            <w:r>
              <w:t>预算规模及资金用途</w:t>
            </w:r>
          </w:p>
        </w:tc>
        <w:tc>
          <w:tcPr>
            <w:tcW w:w="1276" w:type="dxa"/>
            <w:gridSpan w:val="6"/>
            <w:vAlign w:val="center"/>
          </w:tcPr>
          <w:p w14:paraId="03CE5191" w14:textId="77777777" w:rsidR="007A7CD5" w:rsidRDefault="00000000">
            <w:pPr>
              <w:pStyle w:val="1"/>
            </w:pPr>
            <w:r>
              <w:t>预算数</w:t>
            </w:r>
          </w:p>
        </w:tc>
        <w:tc>
          <w:tcPr>
            <w:tcW w:w="1332" w:type="dxa"/>
            <w:vAlign w:val="center"/>
          </w:tcPr>
          <w:p w14:paraId="1D1BCD24" w14:textId="77777777" w:rsidR="007A7CD5" w:rsidRDefault="00000000">
            <w:pPr>
              <w:pStyle w:val="2"/>
            </w:pPr>
            <w:r>
              <w:t>8100000.00</w:t>
            </w:r>
          </w:p>
        </w:tc>
        <w:tc>
          <w:tcPr>
            <w:tcW w:w="1587" w:type="dxa"/>
            <w:vAlign w:val="center"/>
          </w:tcPr>
          <w:p w14:paraId="4E99B106" w14:textId="77777777" w:rsidR="007A7CD5" w:rsidRDefault="00000000">
            <w:pPr>
              <w:pStyle w:val="1"/>
            </w:pPr>
            <w:r>
              <w:t>其中：财政    资金</w:t>
            </w:r>
          </w:p>
        </w:tc>
        <w:tc>
          <w:tcPr>
            <w:tcW w:w="1843" w:type="dxa"/>
            <w:vAlign w:val="center"/>
          </w:tcPr>
          <w:p w14:paraId="79290FF0" w14:textId="77777777" w:rsidR="007A7CD5" w:rsidRDefault="00000000">
            <w:pPr>
              <w:pStyle w:val="2"/>
            </w:pPr>
            <w:r>
              <w:t>8100000.00</w:t>
            </w:r>
          </w:p>
        </w:tc>
        <w:tc>
          <w:tcPr>
            <w:tcW w:w="1276" w:type="dxa"/>
            <w:vAlign w:val="center"/>
          </w:tcPr>
          <w:p w14:paraId="37556572" w14:textId="77777777" w:rsidR="007A7CD5" w:rsidRDefault="00000000">
            <w:pPr>
              <w:pStyle w:val="1"/>
            </w:pPr>
            <w:r>
              <w:t>其他资金</w:t>
            </w:r>
          </w:p>
        </w:tc>
        <w:tc>
          <w:tcPr>
            <w:tcW w:w="1276" w:type="dxa"/>
            <w:vAlign w:val="center"/>
          </w:tcPr>
          <w:p w14:paraId="6221989C" w14:textId="77777777" w:rsidR="007A7CD5" w:rsidRDefault="00000000">
            <w:pPr>
              <w:pStyle w:val="2"/>
            </w:pPr>
            <w:r>
              <w:t xml:space="preserve"> </w:t>
            </w:r>
          </w:p>
        </w:tc>
      </w:tr>
      <w:tr w:rsidR="007A7CD5" w14:paraId="40EE1DD0" w14:textId="77777777">
        <w:trPr>
          <w:trHeight w:val="369"/>
          <w:jc w:val="center"/>
        </w:trPr>
        <w:tc>
          <w:tcPr>
            <w:tcW w:w="1276" w:type="dxa"/>
            <w:gridSpan w:val="6"/>
            <w:vMerge/>
          </w:tcPr>
          <w:p w14:paraId="1AFC2C10" w14:textId="77777777" w:rsidR="007A7CD5" w:rsidRDefault="007A7CD5"/>
        </w:tc>
        <w:tc>
          <w:tcPr>
            <w:tcW w:w="8589" w:type="dxa"/>
            <w:hMerge w:val="restart"/>
            <w:vAlign w:val="center"/>
          </w:tcPr>
          <w:p w14:paraId="57333030" w14:textId="77777777" w:rsidR="007A7CD5" w:rsidRDefault="00000000">
            <w:pPr>
              <w:pStyle w:val="2"/>
            </w:pPr>
            <w:r>
              <w:t>用于项目已签订合同的费用支出</w:t>
            </w:r>
          </w:p>
        </w:tc>
        <w:tc>
          <w:tcPr>
            <w:tcW w:w="0" w:type="auto"/>
            <w:hMerge/>
          </w:tcPr>
          <w:p w14:paraId="61CC7B20" w14:textId="77777777" w:rsidR="007A7CD5" w:rsidRDefault="007A7CD5"/>
        </w:tc>
        <w:tc>
          <w:tcPr>
            <w:tcW w:w="0" w:type="auto"/>
            <w:hMerge/>
          </w:tcPr>
          <w:p w14:paraId="7C9C64B8" w14:textId="77777777" w:rsidR="007A7CD5" w:rsidRDefault="007A7CD5"/>
        </w:tc>
        <w:tc>
          <w:tcPr>
            <w:tcW w:w="0" w:type="auto"/>
            <w:hMerge/>
          </w:tcPr>
          <w:p w14:paraId="16D0EED7" w14:textId="77777777" w:rsidR="007A7CD5" w:rsidRDefault="007A7CD5"/>
        </w:tc>
        <w:tc>
          <w:tcPr>
            <w:tcW w:w="0" w:type="auto"/>
            <w:hMerge/>
          </w:tcPr>
          <w:p w14:paraId="68677BA7" w14:textId="77777777" w:rsidR="007A7CD5" w:rsidRDefault="007A7CD5"/>
        </w:tc>
        <w:tc>
          <w:tcPr>
            <w:tcW w:w="0" w:type="auto"/>
            <w:gridSpan w:val="6"/>
            <w:hMerge/>
          </w:tcPr>
          <w:p w14:paraId="64FFB5CB" w14:textId="77777777" w:rsidR="007A7CD5" w:rsidRDefault="007A7CD5"/>
        </w:tc>
      </w:tr>
      <w:tr w:rsidR="007A7CD5" w14:paraId="559B3567" w14:textId="77777777">
        <w:trPr>
          <w:trHeight w:val="369"/>
          <w:jc w:val="center"/>
        </w:trPr>
        <w:tc>
          <w:tcPr>
            <w:tcW w:w="1276" w:type="dxa"/>
            <w:gridSpan w:val="6"/>
            <w:vAlign w:val="center"/>
          </w:tcPr>
          <w:p w14:paraId="09FA9214" w14:textId="77777777" w:rsidR="007A7CD5" w:rsidRDefault="00000000">
            <w:pPr>
              <w:pStyle w:val="1"/>
            </w:pPr>
            <w:r>
              <w:t>绩效目标</w:t>
            </w:r>
          </w:p>
        </w:tc>
        <w:tc>
          <w:tcPr>
            <w:tcW w:w="8589" w:type="dxa"/>
            <w:hMerge w:val="restart"/>
            <w:vAlign w:val="center"/>
          </w:tcPr>
          <w:p w14:paraId="6CC2B0C0" w14:textId="77777777" w:rsidR="007A7CD5" w:rsidRDefault="00000000">
            <w:pPr>
              <w:pStyle w:val="2"/>
            </w:pPr>
            <w:r>
              <w:t>1.美化彩环路西侧景观效果</w:t>
            </w:r>
          </w:p>
          <w:p w14:paraId="0403AB64" w14:textId="77777777" w:rsidR="007A7CD5" w:rsidRDefault="007A7CD5">
            <w:pPr>
              <w:pStyle w:val="2"/>
            </w:pPr>
          </w:p>
        </w:tc>
        <w:tc>
          <w:tcPr>
            <w:tcW w:w="0" w:type="auto"/>
            <w:hMerge/>
          </w:tcPr>
          <w:p w14:paraId="1BD2D5B3" w14:textId="77777777" w:rsidR="007A7CD5" w:rsidRDefault="007A7CD5"/>
        </w:tc>
        <w:tc>
          <w:tcPr>
            <w:tcW w:w="0" w:type="auto"/>
            <w:hMerge/>
          </w:tcPr>
          <w:p w14:paraId="025CFA9D" w14:textId="77777777" w:rsidR="007A7CD5" w:rsidRDefault="007A7CD5"/>
        </w:tc>
        <w:tc>
          <w:tcPr>
            <w:tcW w:w="0" w:type="auto"/>
            <w:hMerge/>
          </w:tcPr>
          <w:p w14:paraId="4407108F" w14:textId="77777777" w:rsidR="007A7CD5" w:rsidRDefault="007A7CD5"/>
        </w:tc>
        <w:tc>
          <w:tcPr>
            <w:tcW w:w="0" w:type="auto"/>
            <w:hMerge/>
          </w:tcPr>
          <w:p w14:paraId="5E130847" w14:textId="77777777" w:rsidR="007A7CD5" w:rsidRDefault="007A7CD5"/>
        </w:tc>
        <w:tc>
          <w:tcPr>
            <w:tcW w:w="0" w:type="auto"/>
            <w:gridSpan w:val="6"/>
            <w:hMerge/>
          </w:tcPr>
          <w:p w14:paraId="1B3183D5" w14:textId="77777777" w:rsidR="007A7CD5" w:rsidRDefault="007A7CD5"/>
        </w:tc>
      </w:tr>
    </w:tbl>
    <w:p w14:paraId="3E5CA50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992743E" w14:textId="77777777">
        <w:trPr>
          <w:trHeight w:val="397"/>
          <w:tblHeader/>
          <w:jc w:val="center"/>
        </w:trPr>
        <w:tc>
          <w:tcPr>
            <w:tcW w:w="1276" w:type="dxa"/>
            <w:vAlign w:val="center"/>
          </w:tcPr>
          <w:p w14:paraId="0333097C" w14:textId="77777777" w:rsidR="007A7CD5" w:rsidRDefault="00000000">
            <w:pPr>
              <w:pStyle w:val="1"/>
            </w:pPr>
            <w:r>
              <w:t>一级指标</w:t>
            </w:r>
          </w:p>
        </w:tc>
        <w:tc>
          <w:tcPr>
            <w:tcW w:w="1276" w:type="dxa"/>
            <w:vAlign w:val="center"/>
          </w:tcPr>
          <w:p w14:paraId="57FF7FA9" w14:textId="77777777" w:rsidR="007A7CD5" w:rsidRDefault="00000000">
            <w:pPr>
              <w:pStyle w:val="1"/>
            </w:pPr>
            <w:r>
              <w:t>二级指标</w:t>
            </w:r>
          </w:p>
        </w:tc>
        <w:tc>
          <w:tcPr>
            <w:tcW w:w="1332" w:type="dxa"/>
            <w:vAlign w:val="center"/>
          </w:tcPr>
          <w:p w14:paraId="7FD15747" w14:textId="77777777" w:rsidR="007A7CD5" w:rsidRDefault="00000000">
            <w:pPr>
              <w:pStyle w:val="1"/>
            </w:pPr>
            <w:r>
              <w:t>三级指标</w:t>
            </w:r>
          </w:p>
        </w:tc>
        <w:tc>
          <w:tcPr>
            <w:tcW w:w="3430" w:type="dxa"/>
            <w:hMerge w:val="restart"/>
            <w:vAlign w:val="center"/>
          </w:tcPr>
          <w:p w14:paraId="1D0E2A51" w14:textId="77777777" w:rsidR="007A7CD5" w:rsidRDefault="00000000">
            <w:pPr>
              <w:pStyle w:val="1"/>
            </w:pPr>
            <w:r>
              <w:t>绩效指标描述</w:t>
            </w:r>
          </w:p>
        </w:tc>
        <w:tc>
          <w:tcPr>
            <w:tcW w:w="0" w:type="auto"/>
            <w:hMerge/>
          </w:tcPr>
          <w:p w14:paraId="437A3214" w14:textId="77777777" w:rsidR="007A7CD5" w:rsidRDefault="007A7CD5"/>
        </w:tc>
        <w:tc>
          <w:tcPr>
            <w:tcW w:w="2551" w:type="dxa"/>
            <w:hMerge w:val="restart"/>
            <w:vAlign w:val="center"/>
          </w:tcPr>
          <w:p w14:paraId="41DFFC23" w14:textId="77777777" w:rsidR="007A7CD5" w:rsidRDefault="00000000">
            <w:pPr>
              <w:pStyle w:val="1"/>
            </w:pPr>
            <w:r>
              <w:t>指标值</w:t>
            </w:r>
          </w:p>
        </w:tc>
        <w:tc>
          <w:tcPr>
            <w:tcW w:w="0" w:type="auto"/>
            <w:hMerge/>
          </w:tcPr>
          <w:p w14:paraId="48D8A082" w14:textId="77777777" w:rsidR="007A7CD5" w:rsidRDefault="007A7CD5"/>
        </w:tc>
      </w:tr>
      <w:tr w:rsidR="007A7CD5" w14:paraId="6BDD9C14" w14:textId="77777777">
        <w:trPr>
          <w:trHeight w:val="369"/>
          <w:jc w:val="center"/>
        </w:trPr>
        <w:tc>
          <w:tcPr>
            <w:tcW w:w="1276" w:type="dxa"/>
            <w:vMerge w:val="restart"/>
            <w:vAlign w:val="center"/>
          </w:tcPr>
          <w:p w14:paraId="42824045" w14:textId="77777777" w:rsidR="007A7CD5" w:rsidRDefault="00000000">
            <w:pPr>
              <w:pStyle w:val="3"/>
            </w:pPr>
            <w:r>
              <w:t>产出指标</w:t>
            </w:r>
          </w:p>
        </w:tc>
        <w:tc>
          <w:tcPr>
            <w:tcW w:w="1276" w:type="dxa"/>
            <w:vAlign w:val="center"/>
          </w:tcPr>
          <w:p w14:paraId="19E8776D" w14:textId="77777777" w:rsidR="007A7CD5" w:rsidRDefault="00000000">
            <w:pPr>
              <w:pStyle w:val="2"/>
            </w:pPr>
            <w:r>
              <w:t>数量指标</w:t>
            </w:r>
          </w:p>
        </w:tc>
        <w:tc>
          <w:tcPr>
            <w:tcW w:w="1332" w:type="dxa"/>
            <w:vAlign w:val="center"/>
          </w:tcPr>
          <w:p w14:paraId="063A5AB5" w14:textId="77777777" w:rsidR="007A7CD5" w:rsidRDefault="00000000">
            <w:pPr>
              <w:pStyle w:val="2"/>
            </w:pPr>
            <w:r>
              <w:t>绿化面积</w:t>
            </w:r>
          </w:p>
        </w:tc>
        <w:tc>
          <w:tcPr>
            <w:tcW w:w="3430" w:type="dxa"/>
            <w:hMerge w:val="restart"/>
            <w:vAlign w:val="center"/>
          </w:tcPr>
          <w:p w14:paraId="07B67786" w14:textId="77777777" w:rsidR="007A7CD5" w:rsidRDefault="00000000">
            <w:pPr>
              <w:pStyle w:val="2"/>
            </w:pPr>
            <w:r>
              <w:t>绿化面积</w:t>
            </w:r>
          </w:p>
        </w:tc>
        <w:tc>
          <w:tcPr>
            <w:tcW w:w="0" w:type="auto"/>
            <w:hMerge/>
            <w:vAlign w:val="center"/>
          </w:tcPr>
          <w:p w14:paraId="7E13F1C5" w14:textId="77777777" w:rsidR="007A7CD5" w:rsidRDefault="007A7CD5"/>
        </w:tc>
        <w:tc>
          <w:tcPr>
            <w:tcW w:w="2551" w:type="dxa"/>
            <w:hMerge w:val="restart"/>
            <w:vAlign w:val="center"/>
          </w:tcPr>
          <w:p w14:paraId="5E2F0535" w14:textId="77777777" w:rsidR="007A7CD5" w:rsidRDefault="00000000">
            <w:pPr>
              <w:pStyle w:val="2"/>
            </w:pPr>
            <w:r>
              <w:t>≥18万平方米</w:t>
            </w:r>
          </w:p>
        </w:tc>
        <w:tc>
          <w:tcPr>
            <w:tcW w:w="0" w:type="auto"/>
            <w:hMerge/>
          </w:tcPr>
          <w:p w14:paraId="4CE798CC" w14:textId="77777777" w:rsidR="007A7CD5" w:rsidRDefault="007A7CD5">
            <w:pPr>
              <w:pStyle w:val="2"/>
            </w:pPr>
          </w:p>
        </w:tc>
      </w:tr>
      <w:tr w:rsidR="007A7CD5" w14:paraId="303C4781" w14:textId="77777777">
        <w:trPr>
          <w:trHeight w:val="369"/>
          <w:jc w:val="center"/>
        </w:trPr>
        <w:tc>
          <w:tcPr>
            <w:tcW w:w="1276" w:type="dxa"/>
            <w:vMerge/>
            <w:vAlign w:val="center"/>
          </w:tcPr>
          <w:p w14:paraId="2FB9A088" w14:textId="77777777" w:rsidR="007A7CD5" w:rsidRDefault="007A7CD5"/>
        </w:tc>
        <w:tc>
          <w:tcPr>
            <w:tcW w:w="1276" w:type="dxa"/>
            <w:vAlign w:val="center"/>
          </w:tcPr>
          <w:p w14:paraId="7F503F38" w14:textId="77777777" w:rsidR="007A7CD5" w:rsidRDefault="00000000">
            <w:pPr>
              <w:pStyle w:val="2"/>
            </w:pPr>
            <w:r>
              <w:t>质量指标</w:t>
            </w:r>
          </w:p>
        </w:tc>
        <w:tc>
          <w:tcPr>
            <w:tcW w:w="1332" w:type="dxa"/>
            <w:vAlign w:val="center"/>
          </w:tcPr>
          <w:p w14:paraId="449641ED" w14:textId="77777777" w:rsidR="007A7CD5" w:rsidRDefault="00000000">
            <w:pPr>
              <w:pStyle w:val="2"/>
            </w:pPr>
            <w:r>
              <w:t>竣工验收合格率</w:t>
            </w:r>
          </w:p>
        </w:tc>
        <w:tc>
          <w:tcPr>
            <w:tcW w:w="3430" w:type="dxa"/>
            <w:hMerge w:val="restart"/>
            <w:vAlign w:val="center"/>
          </w:tcPr>
          <w:p w14:paraId="536C013B" w14:textId="77777777" w:rsidR="007A7CD5" w:rsidRDefault="00000000">
            <w:pPr>
              <w:pStyle w:val="2"/>
            </w:pPr>
            <w:r>
              <w:t>竣工验收合格率</w:t>
            </w:r>
          </w:p>
        </w:tc>
        <w:tc>
          <w:tcPr>
            <w:tcW w:w="0" w:type="auto"/>
            <w:hMerge/>
            <w:vAlign w:val="center"/>
          </w:tcPr>
          <w:p w14:paraId="71780FFE" w14:textId="77777777" w:rsidR="007A7CD5" w:rsidRDefault="007A7CD5"/>
        </w:tc>
        <w:tc>
          <w:tcPr>
            <w:tcW w:w="2551" w:type="dxa"/>
            <w:hMerge w:val="restart"/>
            <w:vAlign w:val="center"/>
          </w:tcPr>
          <w:p w14:paraId="260A8221" w14:textId="77777777" w:rsidR="007A7CD5" w:rsidRDefault="00000000">
            <w:pPr>
              <w:pStyle w:val="2"/>
            </w:pPr>
            <w:r>
              <w:t>≥99%</w:t>
            </w:r>
          </w:p>
        </w:tc>
        <w:tc>
          <w:tcPr>
            <w:tcW w:w="0" w:type="auto"/>
            <w:hMerge/>
          </w:tcPr>
          <w:p w14:paraId="7C2EF364" w14:textId="77777777" w:rsidR="007A7CD5" w:rsidRDefault="007A7CD5">
            <w:pPr>
              <w:pStyle w:val="2"/>
            </w:pPr>
          </w:p>
        </w:tc>
      </w:tr>
      <w:tr w:rsidR="007A7CD5" w14:paraId="1A6F903E" w14:textId="77777777">
        <w:trPr>
          <w:trHeight w:val="369"/>
          <w:jc w:val="center"/>
        </w:trPr>
        <w:tc>
          <w:tcPr>
            <w:tcW w:w="1276" w:type="dxa"/>
            <w:vMerge/>
            <w:vAlign w:val="center"/>
          </w:tcPr>
          <w:p w14:paraId="138FE33A" w14:textId="77777777" w:rsidR="007A7CD5" w:rsidRDefault="007A7CD5"/>
        </w:tc>
        <w:tc>
          <w:tcPr>
            <w:tcW w:w="1276" w:type="dxa"/>
            <w:vAlign w:val="center"/>
          </w:tcPr>
          <w:p w14:paraId="120CE6DD" w14:textId="77777777" w:rsidR="007A7CD5" w:rsidRDefault="00000000">
            <w:pPr>
              <w:pStyle w:val="2"/>
            </w:pPr>
            <w:r>
              <w:t>时效指标</w:t>
            </w:r>
          </w:p>
        </w:tc>
        <w:tc>
          <w:tcPr>
            <w:tcW w:w="1332" w:type="dxa"/>
            <w:vAlign w:val="center"/>
          </w:tcPr>
          <w:p w14:paraId="14016802" w14:textId="77777777" w:rsidR="007A7CD5" w:rsidRDefault="00000000">
            <w:pPr>
              <w:pStyle w:val="2"/>
            </w:pPr>
            <w:r>
              <w:t>项目按计划完工率</w:t>
            </w:r>
          </w:p>
        </w:tc>
        <w:tc>
          <w:tcPr>
            <w:tcW w:w="3430" w:type="dxa"/>
            <w:hMerge w:val="restart"/>
            <w:vAlign w:val="center"/>
          </w:tcPr>
          <w:p w14:paraId="14FFBF4A" w14:textId="77777777" w:rsidR="007A7CD5" w:rsidRDefault="00000000">
            <w:pPr>
              <w:pStyle w:val="2"/>
            </w:pPr>
            <w:r>
              <w:t>项目按计划完工率</w:t>
            </w:r>
          </w:p>
        </w:tc>
        <w:tc>
          <w:tcPr>
            <w:tcW w:w="0" w:type="auto"/>
            <w:hMerge/>
            <w:vAlign w:val="center"/>
          </w:tcPr>
          <w:p w14:paraId="325A33F4" w14:textId="77777777" w:rsidR="007A7CD5" w:rsidRDefault="007A7CD5"/>
        </w:tc>
        <w:tc>
          <w:tcPr>
            <w:tcW w:w="2551" w:type="dxa"/>
            <w:hMerge w:val="restart"/>
            <w:vAlign w:val="center"/>
          </w:tcPr>
          <w:p w14:paraId="4987E8B6" w14:textId="77777777" w:rsidR="007A7CD5" w:rsidRDefault="00000000">
            <w:pPr>
              <w:pStyle w:val="2"/>
            </w:pPr>
            <w:r>
              <w:t>≥99%</w:t>
            </w:r>
          </w:p>
        </w:tc>
        <w:tc>
          <w:tcPr>
            <w:tcW w:w="0" w:type="auto"/>
            <w:hMerge/>
          </w:tcPr>
          <w:p w14:paraId="7DF77C7C" w14:textId="77777777" w:rsidR="007A7CD5" w:rsidRDefault="007A7CD5">
            <w:pPr>
              <w:pStyle w:val="2"/>
            </w:pPr>
          </w:p>
        </w:tc>
      </w:tr>
      <w:tr w:rsidR="007A7CD5" w14:paraId="7333294E" w14:textId="77777777">
        <w:trPr>
          <w:trHeight w:val="369"/>
          <w:jc w:val="center"/>
        </w:trPr>
        <w:tc>
          <w:tcPr>
            <w:tcW w:w="1276" w:type="dxa"/>
            <w:vMerge/>
            <w:vAlign w:val="center"/>
          </w:tcPr>
          <w:p w14:paraId="44FD6347" w14:textId="77777777" w:rsidR="007A7CD5" w:rsidRDefault="007A7CD5"/>
        </w:tc>
        <w:tc>
          <w:tcPr>
            <w:tcW w:w="1276" w:type="dxa"/>
            <w:vAlign w:val="center"/>
          </w:tcPr>
          <w:p w14:paraId="47D682F1" w14:textId="77777777" w:rsidR="007A7CD5" w:rsidRDefault="00000000">
            <w:pPr>
              <w:pStyle w:val="2"/>
            </w:pPr>
            <w:r>
              <w:t>成本指标</w:t>
            </w:r>
          </w:p>
        </w:tc>
        <w:tc>
          <w:tcPr>
            <w:tcW w:w="1332" w:type="dxa"/>
            <w:vAlign w:val="center"/>
          </w:tcPr>
          <w:p w14:paraId="0B6A43D3" w14:textId="77777777" w:rsidR="007A7CD5" w:rsidRDefault="00000000">
            <w:pPr>
              <w:pStyle w:val="2"/>
            </w:pPr>
            <w:r>
              <w:t>控制在概算以内</w:t>
            </w:r>
          </w:p>
        </w:tc>
        <w:tc>
          <w:tcPr>
            <w:tcW w:w="3430" w:type="dxa"/>
            <w:hMerge w:val="restart"/>
            <w:vAlign w:val="center"/>
          </w:tcPr>
          <w:p w14:paraId="06B8BB31" w14:textId="77777777" w:rsidR="007A7CD5" w:rsidRDefault="00000000">
            <w:pPr>
              <w:pStyle w:val="2"/>
            </w:pPr>
            <w:r>
              <w:t>控制项目成本</w:t>
            </w:r>
          </w:p>
        </w:tc>
        <w:tc>
          <w:tcPr>
            <w:tcW w:w="0" w:type="auto"/>
            <w:hMerge/>
            <w:vAlign w:val="center"/>
          </w:tcPr>
          <w:p w14:paraId="77F1E97D" w14:textId="77777777" w:rsidR="007A7CD5" w:rsidRDefault="007A7CD5"/>
        </w:tc>
        <w:tc>
          <w:tcPr>
            <w:tcW w:w="2551" w:type="dxa"/>
            <w:hMerge w:val="restart"/>
            <w:vAlign w:val="center"/>
          </w:tcPr>
          <w:p w14:paraId="16976470" w14:textId="77777777" w:rsidR="007A7CD5" w:rsidRDefault="00000000">
            <w:pPr>
              <w:pStyle w:val="2"/>
            </w:pPr>
            <w:r>
              <w:t>≤12267.56万元</w:t>
            </w:r>
          </w:p>
        </w:tc>
        <w:tc>
          <w:tcPr>
            <w:tcW w:w="0" w:type="auto"/>
            <w:hMerge/>
          </w:tcPr>
          <w:p w14:paraId="48F4D243" w14:textId="77777777" w:rsidR="007A7CD5" w:rsidRDefault="007A7CD5">
            <w:pPr>
              <w:pStyle w:val="2"/>
            </w:pPr>
          </w:p>
        </w:tc>
      </w:tr>
      <w:tr w:rsidR="007A7CD5" w14:paraId="7EFA56EC" w14:textId="77777777">
        <w:trPr>
          <w:trHeight w:val="369"/>
          <w:jc w:val="center"/>
        </w:trPr>
        <w:tc>
          <w:tcPr>
            <w:tcW w:w="1276" w:type="dxa"/>
            <w:vAlign w:val="center"/>
          </w:tcPr>
          <w:p w14:paraId="0CC494CB" w14:textId="77777777" w:rsidR="007A7CD5" w:rsidRDefault="00000000">
            <w:pPr>
              <w:pStyle w:val="3"/>
            </w:pPr>
            <w:r>
              <w:t>效益指标</w:t>
            </w:r>
          </w:p>
        </w:tc>
        <w:tc>
          <w:tcPr>
            <w:tcW w:w="1276" w:type="dxa"/>
            <w:vAlign w:val="center"/>
          </w:tcPr>
          <w:p w14:paraId="6C8CE22C" w14:textId="77777777" w:rsidR="007A7CD5" w:rsidRDefault="00000000">
            <w:pPr>
              <w:pStyle w:val="2"/>
            </w:pPr>
            <w:r>
              <w:t>社会效益指标</w:t>
            </w:r>
          </w:p>
        </w:tc>
        <w:tc>
          <w:tcPr>
            <w:tcW w:w="1332" w:type="dxa"/>
            <w:vAlign w:val="center"/>
          </w:tcPr>
          <w:p w14:paraId="73CD9530" w14:textId="77777777" w:rsidR="007A7CD5" w:rsidRDefault="00000000">
            <w:pPr>
              <w:pStyle w:val="2"/>
            </w:pPr>
            <w:r>
              <w:t>保障公众出行</w:t>
            </w:r>
          </w:p>
        </w:tc>
        <w:tc>
          <w:tcPr>
            <w:tcW w:w="3430" w:type="dxa"/>
            <w:hMerge w:val="restart"/>
            <w:vAlign w:val="center"/>
          </w:tcPr>
          <w:p w14:paraId="30E13F29" w14:textId="77777777" w:rsidR="007A7CD5" w:rsidRDefault="00000000">
            <w:pPr>
              <w:pStyle w:val="2"/>
            </w:pPr>
            <w:r>
              <w:t>改善群众出行条件</w:t>
            </w:r>
          </w:p>
        </w:tc>
        <w:tc>
          <w:tcPr>
            <w:tcW w:w="0" w:type="auto"/>
            <w:hMerge/>
            <w:vAlign w:val="center"/>
          </w:tcPr>
          <w:p w14:paraId="4C40D0F3" w14:textId="77777777" w:rsidR="007A7CD5" w:rsidRDefault="007A7CD5"/>
        </w:tc>
        <w:tc>
          <w:tcPr>
            <w:tcW w:w="2551" w:type="dxa"/>
            <w:hMerge w:val="restart"/>
            <w:vAlign w:val="center"/>
          </w:tcPr>
          <w:p w14:paraId="6D9CD7EF" w14:textId="77777777" w:rsidR="007A7CD5" w:rsidRDefault="00000000">
            <w:pPr>
              <w:pStyle w:val="2"/>
            </w:pPr>
            <w:r>
              <w:t>保障公众出行</w:t>
            </w:r>
          </w:p>
        </w:tc>
        <w:tc>
          <w:tcPr>
            <w:tcW w:w="0" w:type="auto"/>
            <w:hMerge/>
          </w:tcPr>
          <w:p w14:paraId="3514EDFA" w14:textId="77777777" w:rsidR="007A7CD5" w:rsidRDefault="007A7CD5">
            <w:pPr>
              <w:pStyle w:val="2"/>
            </w:pPr>
          </w:p>
        </w:tc>
      </w:tr>
      <w:tr w:rsidR="007A7CD5" w14:paraId="7AB66640" w14:textId="77777777">
        <w:trPr>
          <w:trHeight w:val="369"/>
          <w:jc w:val="center"/>
        </w:trPr>
        <w:tc>
          <w:tcPr>
            <w:tcW w:w="1276" w:type="dxa"/>
            <w:vAlign w:val="center"/>
          </w:tcPr>
          <w:p w14:paraId="64E5AA65" w14:textId="77777777" w:rsidR="007A7CD5" w:rsidRDefault="00000000">
            <w:pPr>
              <w:pStyle w:val="3"/>
            </w:pPr>
            <w:r>
              <w:t>满意度指标</w:t>
            </w:r>
          </w:p>
        </w:tc>
        <w:tc>
          <w:tcPr>
            <w:tcW w:w="1276" w:type="dxa"/>
            <w:vAlign w:val="center"/>
          </w:tcPr>
          <w:p w14:paraId="59C6DEE6" w14:textId="77777777" w:rsidR="007A7CD5" w:rsidRDefault="00000000">
            <w:pPr>
              <w:pStyle w:val="2"/>
            </w:pPr>
            <w:r>
              <w:t>服务对象满意度指标</w:t>
            </w:r>
          </w:p>
        </w:tc>
        <w:tc>
          <w:tcPr>
            <w:tcW w:w="1332" w:type="dxa"/>
            <w:vAlign w:val="center"/>
          </w:tcPr>
          <w:p w14:paraId="3D620136" w14:textId="77777777" w:rsidR="007A7CD5" w:rsidRDefault="00000000">
            <w:pPr>
              <w:pStyle w:val="2"/>
            </w:pPr>
            <w:r>
              <w:t>惠及公众满意度</w:t>
            </w:r>
          </w:p>
        </w:tc>
        <w:tc>
          <w:tcPr>
            <w:tcW w:w="3430" w:type="dxa"/>
            <w:hMerge w:val="restart"/>
            <w:vAlign w:val="center"/>
          </w:tcPr>
          <w:p w14:paraId="73D53E6B" w14:textId="77777777" w:rsidR="007A7CD5" w:rsidRDefault="00000000">
            <w:pPr>
              <w:pStyle w:val="2"/>
            </w:pPr>
            <w:r>
              <w:t>惠及公众满意度</w:t>
            </w:r>
          </w:p>
        </w:tc>
        <w:tc>
          <w:tcPr>
            <w:tcW w:w="0" w:type="auto"/>
            <w:hMerge/>
            <w:vAlign w:val="center"/>
          </w:tcPr>
          <w:p w14:paraId="56C88BDA" w14:textId="77777777" w:rsidR="007A7CD5" w:rsidRDefault="007A7CD5"/>
        </w:tc>
        <w:tc>
          <w:tcPr>
            <w:tcW w:w="2551" w:type="dxa"/>
            <w:hMerge w:val="restart"/>
            <w:vAlign w:val="center"/>
          </w:tcPr>
          <w:p w14:paraId="66AA0322" w14:textId="77777777" w:rsidR="007A7CD5" w:rsidRDefault="00000000">
            <w:pPr>
              <w:pStyle w:val="2"/>
            </w:pPr>
            <w:r>
              <w:t>≥98%</w:t>
            </w:r>
          </w:p>
        </w:tc>
        <w:tc>
          <w:tcPr>
            <w:tcW w:w="0" w:type="auto"/>
            <w:hMerge/>
          </w:tcPr>
          <w:p w14:paraId="2347207F" w14:textId="77777777" w:rsidR="007A7CD5" w:rsidRDefault="007A7CD5">
            <w:pPr>
              <w:pStyle w:val="2"/>
            </w:pPr>
          </w:p>
        </w:tc>
      </w:tr>
    </w:tbl>
    <w:p w14:paraId="427D9558" w14:textId="77777777" w:rsidR="007A7CD5" w:rsidRDefault="007A7CD5">
      <w:pPr>
        <w:sectPr w:rsidR="007A7CD5">
          <w:pgSz w:w="11900" w:h="16840"/>
          <w:pgMar w:top="1984" w:right="1304" w:bottom="1134" w:left="1304" w:header="720" w:footer="720" w:gutter="0"/>
          <w:cols w:space="720"/>
        </w:sectPr>
      </w:pPr>
    </w:p>
    <w:p w14:paraId="66D7209E" w14:textId="77777777" w:rsidR="007A7CD5" w:rsidRDefault="00000000">
      <w:pPr>
        <w:jc w:val="center"/>
      </w:pPr>
      <w:r>
        <w:rPr>
          <w:rFonts w:ascii="方正仿宋_GBK" w:eastAsia="方正仿宋_GBK" w:hAnsi="方正仿宋_GBK" w:cs="方正仿宋_GBK"/>
          <w:color w:val="000000"/>
          <w:sz w:val="28"/>
        </w:rPr>
        <w:t xml:space="preserve"> </w:t>
      </w:r>
    </w:p>
    <w:p w14:paraId="660B2A75" w14:textId="77777777" w:rsidR="007A7CD5" w:rsidRDefault="00000000">
      <w:pPr>
        <w:ind w:firstLine="560"/>
        <w:outlineLvl w:val="3"/>
      </w:pPr>
      <w:bookmarkStart w:id="362" w:name="_Toc_4_4_0000000366"/>
      <w:r>
        <w:rPr>
          <w:rFonts w:ascii="方正仿宋_GBK" w:eastAsia="方正仿宋_GBK" w:hAnsi="方正仿宋_GBK" w:cs="方正仿宋_GBK"/>
          <w:color w:val="000000"/>
          <w:sz w:val="28"/>
        </w:rPr>
        <w:t>363.中新天津生态城彩嘉路跨张家兴沟连通工程-02绩效目标表</w:t>
      </w:r>
      <w:bookmarkEnd w:id="36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2F9831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568BB4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DE52E11" w14:textId="77777777" w:rsidR="007A7CD5" w:rsidRDefault="007A7CD5"/>
        </w:tc>
        <w:tc>
          <w:tcPr>
            <w:tcW w:w="0" w:type="auto"/>
            <w:hMerge/>
            <w:tcBorders>
              <w:top w:val="single" w:sz="6" w:space="0" w:color="FFFFFF"/>
              <w:left w:val="single" w:sz="6" w:space="0" w:color="FFFFFF"/>
              <w:right w:val="single" w:sz="6" w:space="0" w:color="FFFFFF"/>
            </w:tcBorders>
          </w:tcPr>
          <w:p w14:paraId="4C252083" w14:textId="77777777" w:rsidR="007A7CD5" w:rsidRDefault="007A7CD5"/>
        </w:tc>
        <w:tc>
          <w:tcPr>
            <w:tcW w:w="0" w:type="auto"/>
            <w:hMerge/>
            <w:tcBorders>
              <w:top w:val="single" w:sz="6" w:space="0" w:color="FFFFFF"/>
              <w:left w:val="single" w:sz="6" w:space="0" w:color="FFFFFF"/>
              <w:right w:val="single" w:sz="6" w:space="0" w:color="FFFFFF"/>
            </w:tcBorders>
          </w:tcPr>
          <w:p w14:paraId="475D0F5E" w14:textId="77777777" w:rsidR="007A7CD5" w:rsidRDefault="007A7CD5"/>
        </w:tc>
        <w:tc>
          <w:tcPr>
            <w:tcW w:w="0" w:type="auto"/>
            <w:hMerge/>
            <w:tcBorders>
              <w:top w:val="single" w:sz="6" w:space="0" w:color="FFFFFF"/>
              <w:left w:val="single" w:sz="6" w:space="0" w:color="FFFFFF"/>
              <w:right w:val="single" w:sz="6" w:space="0" w:color="FFFFFF"/>
            </w:tcBorders>
          </w:tcPr>
          <w:p w14:paraId="5823517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DF8B3D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918441B" w14:textId="77777777" w:rsidR="007A7CD5" w:rsidRDefault="00000000">
            <w:pPr>
              <w:pStyle w:val="4"/>
            </w:pPr>
            <w:r>
              <w:t>单位：元</w:t>
            </w:r>
          </w:p>
        </w:tc>
      </w:tr>
      <w:tr w:rsidR="007A7CD5" w14:paraId="662444AD" w14:textId="77777777">
        <w:trPr>
          <w:trHeight w:val="369"/>
          <w:jc w:val="center"/>
        </w:trPr>
        <w:tc>
          <w:tcPr>
            <w:tcW w:w="1276" w:type="dxa"/>
            <w:gridSpan w:val="6"/>
            <w:vAlign w:val="center"/>
          </w:tcPr>
          <w:p w14:paraId="59270DE7" w14:textId="77777777" w:rsidR="007A7CD5" w:rsidRDefault="00000000">
            <w:pPr>
              <w:pStyle w:val="1"/>
            </w:pPr>
            <w:r>
              <w:t>项目名称</w:t>
            </w:r>
          </w:p>
        </w:tc>
        <w:tc>
          <w:tcPr>
            <w:tcW w:w="8589" w:type="dxa"/>
            <w:hMerge w:val="restart"/>
            <w:vAlign w:val="center"/>
          </w:tcPr>
          <w:p w14:paraId="4A4D3D1F" w14:textId="77777777" w:rsidR="007A7CD5" w:rsidRDefault="00000000">
            <w:pPr>
              <w:pStyle w:val="2"/>
            </w:pPr>
            <w:r>
              <w:t>中新天津生态城彩嘉路跨张家兴沟连通工程-02</w:t>
            </w:r>
          </w:p>
        </w:tc>
        <w:tc>
          <w:tcPr>
            <w:tcW w:w="0" w:type="auto"/>
            <w:hMerge/>
          </w:tcPr>
          <w:p w14:paraId="102E9ED0" w14:textId="77777777" w:rsidR="007A7CD5" w:rsidRDefault="007A7CD5"/>
        </w:tc>
        <w:tc>
          <w:tcPr>
            <w:tcW w:w="0" w:type="auto"/>
            <w:hMerge/>
          </w:tcPr>
          <w:p w14:paraId="678F4F27" w14:textId="77777777" w:rsidR="007A7CD5" w:rsidRDefault="007A7CD5"/>
        </w:tc>
        <w:tc>
          <w:tcPr>
            <w:tcW w:w="0" w:type="auto"/>
            <w:hMerge/>
          </w:tcPr>
          <w:p w14:paraId="7FDC70D8" w14:textId="77777777" w:rsidR="007A7CD5" w:rsidRDefault="007A7CD5"/>
        </w:tc>
        <w:tc>
          <w:tcPr>
            <w:tcW w:w="0" w:type="auto"/>
            <w:hMerge/>
          </w:tcPr>
          <w:p w14:paraId="46E1FAF7" w14:textId="77777777" w:rsidR="007A7CD5" w:rsidRDefault="007A7CD5"/>
        </w:tc>
        <w:tc>
          <w:tcPr>
            <w:tcW w:w="0" w:type="auto"/>
            <w:gridSpan w:val="6"/>
            <w:hMerge/>
          </w:tcPr>
          <w:p w14:paraId="6665B02B" w14:textId="77777777" w:rsidR="007A7CD5" w:rsidRDefault="007A7CD5"/>
        </w:tc>
      </w:tr>
      <w:tr w:rsidR="007A7CD5" w14:paraId="70023648" w14:textId="77777777">
        <w:trPr>
          <w:trHeight w:val="369"/>
          <w:jc w:val="center"/>
        </w:trPr>
        <w:tc>
          <w:tcPr>
            <w:tcW w:w="1276" w:type="dxa"/>
            <w:gridSpan w:val="6"/>
            <w:vMerge w:val="restart"/>
            <w:vAlign w:val="center"/>
          </w:tcPr>
          <w:p w14:paraId="186B7FA2" w14:textId="77777777" w:rsidR="007A7CD5" w:rsidRDefault="00000000">
            <w:pPr>
              <w:pStyle w:val="1"/>
            </w:pPr>
            <w:r>
              <w:t>预算规模及资金用途</w:t>
            </w:r>
          </w:p>
        </w:tc>
        <w:tc>
          <w:tcPr>
            <w:tcW w:w="1276" w:type="dxa"/>
            <w:gridSpan w:val="6"/>
            <w:vAlign w:val="center"/>
          </w:tcPr>
          <w:p w14:paraId="6F0C3B12" w14:textId="77777777" w:rsidR="007A7CD5" w:rsidRDefault="00000000">
            <w:pPr>
              <w:pStyle w:val="1"/>
            </w:pPr>
            <w:r>
              <w:t>预算数</w:t>
            </w:r>
          </w:p>
        </w:tc>
        <w:tc>
          <w:tcPr>
            <w:tcW w:w="1332" w:type="dxa"/>
            <w:vAlign w:val="center"/>
          </w:tcPr>
          <w:p w14:paraId="43431DD8" w14:textId="77777777" w:rsidR="007A7CD5" w:rsidRDefault="00000000">
            <w:pPr>
              <w:pStyle w:val="2"/>
            </w:pPr>
            <w:r>
              <w:t>500000.00</w:t>
            </w:r>
          </w:p>
        </w:tc>
        <w:tc>
          <w:tcPr>
            <w:tcW w:w="1587" w:type="dxa"/>
            <w:vAlign w:val="center"/>
          </w:tcPr>
          <w:p w14:paraId="00DCCE80" w14:textId="77777777" w:rsidR="007A7CD5" w:rsidRDefault="00000000">
            <w:pPr>
              <w:pStyle w:val="1"/>
            </w:pPr>
            <w:r>
              <w:t>其中：财政    资金</w:t>
            </w:r>
          </w:p>
        </w:tc>
        <w:tc>
          <w:tcPr>
            <w:tcW w:w="1843" w:type="dxa"/>
            <w:vAlign w:val="center"/>
          </w:tcPr>
          <w:p w14:paraId="31EAAE9C" w14:textId="77777777" w:rsidR="007A7CD5" w:rsidRDefault="00000000">
            <w:pPr>
              <w:pStyle w:val="2"/>
            </w:pPr>
            <w:r>
              <w:t>500000.00</w:t>
            </w:r>
          </w:p>
        </w:tc>
        <w:tc>
          <w:tcPr>
            <w:tcW w:w="1276" w:type="dxa"/>
            <w:vAlign w:val="center"/>
          </w:tcPr>
          <w:p w14:paraId="133973AA" w14:textId="77777777" w:rsidR="007A7CD5" w:rsidRDefault="00000000">
            <w:pPr>
              <w:pStyle w:val="1"/>
            </w:pPr>
            <w:r>
              <w:t>其他资金</w:t>
            </w:r>
          </w:p>
        </w:tc>
        <w:tc>
          <w:tcPr>
            <w:tcW w:w="1276" w:type="dxa"/>
            <w:vAlign w:val="center"/>
          </w:tcPr>
          <w:p w14:paraId="1E16E955" w14:textId="77777777" w:rsidR="007A7CD5" w:rsidRDefault="00000000">
            <w:pPr>
              <w:pStyle w:val="2"/>
            </w:pPr>
            <w:r>
              <w:t xml:space="preserve"> </w:t>
            </w:r>
          </w:p>
        </w:tc>
      </w:tr>
      <w:tr w:rsidR="007A7CD5" w14:paraId="27552F15" w14:textId="77777777">
        <w:trPr>
          <w:trHeight w:val="369"/>
          <w:jc w:val="center"/>
        </w:trPr>
        <w:tc>
          <w:tcPr>
            <w:tcW w:w="1276" w:type="dxa"/>
            <w:gridSpan w:val="6"/>
            <w:vMerge/>
          </w:tcPr>
          <w:p w14:paraId="1FE96CE5" w14:textId="77777777" w:rsidR="007A7CD5" w:rsidRDefault="007A7CD5"/>
        </w:tc>
        <w:tc>
          <w:tcPr>
            <w:tcW w:w="8589" w:type="dxa"/>
            <w:hMerge w:val="restart"/>
            <w:vAlign w:val="center"/>
          </w:tcPr>
          <w:p w14:paraId="59034B4E" w14:textId="77777777" w:rsidR="007A7CD5" w:rsidRDefault="00000000">
            <w:pPr>
              <w:pStyle w:val="2"/>
            </w:pPr>
            <w:r>
              <w:t>用于项目已签订合同的费用支出</w:t>
            </w:r>
          </w:p>
        </w:tc>
        <w:tc>
          <w:tcPr>
            <w:tcW w:w="0" w:type="auto"/>
            <w:hMerge/>
          </w:tcPr>
          <w:p w14:paraId="6E6CDF6D" w14:textId="77777777" w:rsidR="007A7CD5" w:rsidRDefault="007A7CD5"/>
        </w:tc>
        <w:tc>
          <w:tcPr>
            <w:tcW w:w="0" w:type="auto"/>
            <w:hMerge/>
          </w:tcPr>
          <w:p w14:paraId="61C44E9C" w14:textId="77777777" w:rsidR="007A7CD5" w:rsidRDefault="007A7CD5"/>
        </w:tc>
        <w:tc>
          <w:tcPr>
            <w:tcW w:w="0" w:type="auto"/>
            <w:hMerge/>
          </w:tcPr>
          <w:p w14:paraId="430893CF" w14:textId="77777777" w:rsidR="007A7CD5" w:rsidRDefault="007A7CD5"/>
        </w:tc>
        <w:tc>
          <w:tcPr>
            <w:tcW w:w="0" w:type="auto"/>
            <w:hMerge/>
          </w:tcPr>
          <w:p w14:paraId="3B1B3D92" w14:textId="77777777" w:rsidR="007A7CD5" w:rsidRDefault="007A7CD5"/>
        </w:tc>
        <w:tc>
          <w:tcPr>
            <w:tcW w:w="0" w:type="auto"/>
            <w:gridSpan w:val="6"/>
            <w:hMerge/>
          </w:tcPr>
          <w:p w14:paraId="1F15EDEC" w14:textId="77777777" w:rsidR="007A7CD5" w:rsidRDefault="007A7CD5"/>
        </w:tc>
      </w:tr>
      <w:tr w:rsidR="007A7CD5" w14:paraId="6C943951" w14:textId="77777777">
        <w:trPr>
          <w:trHeight w:val="369"/>
          <w:jc w:val="center"/>
        </w:trPr>
        <w:tc>
          <w:tcPr>
            <w:tcW w:w="1276" w:type="dxa"/>
            <w:gridSpan w:val="6"/>
            <w:vAlign w:val="center"/>
          </w:tcPr>
          <w:p w14:paraId="09FC02E3" w14:textId="77777777" w:rsidR="007A7CD5" w:rsidRDefault="00000000">
            <w:pPr>
              <w:pStyle w:val="1"/>
            </w:pPr>
            <w:r>
              <w:t>绩效目标</w:t>
            </w:r>
          </w:p>
        </w:tc>
        <w:tc>
          <w:tcPr>
            <w:tcW w:w="8589" w:type="dxa"/>
            <w:hMerge w:val="restart"/>
            <w:vAlign w:val="center"/>
          </w:tcPr>
          <w:p w14:paraId="2407722B" w14:textId="77777777" w:rsidR="007A7CD5" w:rsidRDefault="00000000">
            <w:pPr>
              <w:pStyle w:val="2"/>
            </w:pPr>
            <w:r>
              <w:t>1.促进区域配套服务功能完善、完善区域排水管网系统</w:t>
            </w:r>
          </w:p>
        </w:tc>
        <w:tc>
          <w:tcPr>
            <w:tcW w:w="0" w:type="auto"/>
            <w:hMerge/>
          </w:tcPr>
          <w:p w14:paraId="4CB39BD6" w14:textId="77777777" w:rsidR="007A7CD5" w:rsidRDefault="007A7CD5"/>
        </w:tc>
        <w:tc>
          <w:tcPr>
            <w:tcW w:w="0" w:type="auto"/>
            <w:hMerge/>
          </w:tcPr>
          <w:p w14:paraId="216E2DC5" w14:textId="77777777" w:rsidR="007A7CD5" w:rsidRDefault="007A7CD5"/>
        </w:tc>
        <w:tc>
          <w:tcPr>
            <w:tcW w:w="0" w:type="auto"/>
            <w:hMerge/>
          </w:tcPr>
          <w:p w14:paraId="1ADEADEB" w14:textId="77777777" w:rsidR="007A7CD5" w:rsidRDefault="007A7CD5"/>
        </w:tc>
        <w:tc>
          <w:tcPr>
            <w:tcW w:w="0" w:type="auto"/>
            <w:hMerge/>
          </w:tcPr>
          <w:p w14:paraId="6BC2D18E" w14:textId="77777777" w:rsidR="007A7CD5" w:rsidRDefault="007A7CD5"/>
        </w:tc>
        <w:tc>
          <w:tcPr>
            <w:tcW w:w="0" w:type="auto"/>
            <w:gridSpan w:val="6"/>
            <w:hMerge/>
          </w:tcPr>
          <w:p w14:paraId="2BEE35D7" w14:textId="77777777" w:rsidR="007A7CD5" w:rsidRDefault="007A7CD5"/>
        </w:tc>
      </w:tr>
    </w:tbl>
    <w:p w14:paraId="0D67CBD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40D5A54" w14:textId="77777777">
        <w:trPr>
          <w:trHeight w:val="397"/>
          <w:tblHeader/>
          <w:jc w:val="center"/>
        </w:trPr>
        <w:tc>
          <w:tcPr>
            <w:tcW w:w="1276" w:type="dxa"/>
            <w:vAlign w:val="center"/>
          </w:tcPr>
          <w:p w14:paraId="6202E046" w14:textId="77777777" w:rsidR="007A7CD5" w:rsidRDefault="00000000">
            <w:pPr>
              <w:pStyle w:val="1"/>
            </w:pPr>
            <w:r>
              <w:t>一级指标</w:t>
            </w:r>
          </w:p>
        </w:tc>
        <w:tc>
          <w:tcPr>
            <w:tcW w:w="1276" w:type="dxa"/>
            <w:vAlign w:val="center"/>
          </w:tcPr>
          <w:p w14:paraId="2362C4FC" w14:textId="77777777" w:rsidR="007A7CD5" w:rsidRDefault="00000000">
            <w:pPr>
              <w:pStyle w:val="1"/>
            </w:pPr>
            <w:r>
              <w:t>二级指标</w:t>
            </w:r>
          </w:p>
        </w:tc>
        <w:tc>
          <w:tcPr>
            <w:tcW w:w="1332" w:type="dxa"/>
            <w:vAlign w:val="center"/>
          </w:tcPr>
          <w:p w14:paraId="1F2BAC13" w14:textId="77777777" w:rsidR="007A7CD5" w:rsidRDefault="00000000">
            <w:pPr>
              <w:pStyle w:val="1"/>
            </w:pPr>
            <w:r>
              <w:t>三级指标</w:t>
            </w:r>
          </w:p>
        </w:tc>
        <w:tc>
          <w:tcPr>
            <w:tcW w:w="3430" w:type="dxa"/>
            <w:hMerge w:val="restart"/>
            <w:vAlign w:val="center"/>
          </w:tcPr>
          <w:p w14:paraId="6975150A" w14:textId="77777777" w:rsidR="007A7CD5" w:rsidRDefault="00000000">
            <w:pPr>
              <w:pStyle w:val="1"/>
            </w:pPr>
            <w:r>
              <w:t>绩效指标描述</w:t>
            </w:r>
          </w:p>
        </w:tc>
        <w:tc>
          <w:tcPr>
            <w:tcW w:w="0" w:type="auto"/>
            <w:hMerge/>
          </w:tcPr>
          <w:p w14:paraId="4BB50D0E" w14:textId="77777777" w:rsidR="007A7CD5" w:rsidRDefault="007A7CD5"/>
        </w:tc>
        <w:tc>
          <w:tcPr>
            <w:tcW w:w="2551" w:type="dxa"/>
            <w:hMerge w:val="restart"/>
            <w:vAlign w:val="center"/>
          </w:tcPr>
          <w:p w14:paraId="7BC2A58D" w14:textId="77777777" w:rsidR="007A7CD5" w:rsidRDefault="00000000">
            <w:pPr>
              <w:pStyle w:val="1"/>
            </w:pPr>
            <w:r>
              <w:t>指标值</w:t>
            </w:r>
          </w:p>
        </w:tc>
        <w:tc>
          <w:tcPr>
            <w:tcW w:w="0" w:type="auto"/>
            <w:hMerge/>
          </w:tcPr>
          <w:p w14:paraId="75561FC2" w14:textId="77777777" w:rsidR="007A7CD5" w:rsidRDefault="007A7CD5"/>
        </w:tc>
      </w:tr>
      <w:tr w:rsidR="007A7CD5" w14:paraId="47C5CB3E" w14:textId="77777777">
        <w:trPr>
          <w:trHeight w:val="369"/>
          <w:jc w:val="center"/>
        </w:trPr>
        <w:tc>
          <w:tcPr>
            <w:tcW w:w="1276" w:type="dxa"/>
            <w:vMerge w:val="restart"/>
            <w:vAlign w:val="center"/>
          </w:tcPr>
          <w:p w14:paraId="0F4EFDF1" w14:textId="77777777" w:rsidR="007A7CD5" w:rsidRDefault="00000000">
            <w:pPr>
              <w:pStyle w:val="3"/>
            </w:pPr>
            <w:r>
              <w:t>产出指标</w:t>
            </w:r>
          </w:p>
        </w:tc>
        <w:tc>
          <w:tcPr>
            <w:tcW w:w="1276" w:type="dxa"/>
            <w:vAlign w:val="center"/>
          </w:tcPr>
          <w:p w14:paraId="6470CD95" w14:textId="77777777" w:rsidR="007A7CD5" w:rsidRDefault="00000000">
            <w:pPr>
              <w:pStyle w:val="2"/>
            </w:pPr>
            <w:r>
              <w:t>数量指标</w:t>
            </w:r>
          </w:p>
        </w:tc>
        <w:tc>
          <w:tcPr>
            <w:tcW w:w="1332" w:type="dxa"/>
            <w:vAlign w:val="center"/>
          </w:tcPr>
          <w:p w14:paraId="568BAE76" w14:textId="77777777" w:rsidR="007A7CD5" w:rsidRDefault="00000000">
            <w:pPr>
              <w:pStyle w:val="2"/>
            </w:pPr>
            <w:r>
              <w:t>长度</w:t>
            </w:r>
          </w:p>
        </w:tc>
        <w:tc>
          <w:tcPr>
            <w:tcW w:w="3430" w:type="dxa"/>
            <w:hMerge w:val="restart"/>
            <w:vAlign w:val="center"/>
          </w:tcPr>
          <w:p w14:paraId="47B0BCD5" w14:textId="77777777" w:rsidR="007A7CD5" w:rsidRDefault="00000000">
            <w:pPr>
              <w:pStyle w:val="2"/>
            </w:pPr>
            <w:r>
              <w:t>长度</w:t>
            </w:r>
          </w:p>
        </w:tc>
        <w:tc>
          <w:tcPr>
            <w:tcW w:w="0" w:type="auto"/>
            <w:hMerge/>
            <w:vAlign w:val="center"/>
          </w:tcPr>
          <w:p w14:paraId="62491AA8" w14:textId="77777777" w:rsidR="007A7CD5" w:rsidRDefault="007A7CD5"/>
        </w:tc>
        <w:tc>
          <w:tcPr>
            <w:tcW w:w="2551" w:type="dxa"/>
            <w:hMerge w:val="restart"/>
            <w:vAlign w:val="center"/>
          </w:tcPr>
          <w:p w14:paraId="299092B9" w14:textId="77777777" w:rsidR="007A7CD5" w:rsidRDefault="00000000">
            <w:pPr>
              <w:pStyle w:val="2"/>
            </w:pPr>
            <w:r>
              <w:t>≥55千米</w:t>
            </w:r>
          </w:p>
        </w:tc>
        <w:tc>
          <w:tcPr>
            <w:tcW w:w="0" w:type="auto"/>
            <w:hMerge/>
          </w:tcPr>
          <w:p w14:paraId="2A598811" w14:textId="77777777" w:rsidR="007A7CD5" w:rsidRDefault="007A7CD5">
            <w:pPr>
              <w:pStyle w:val="2"/>
            </w:pPr>
          </w:p>
        </w:tc>
      </w:tr>
      <w:tr w:rsidR="007A7CD5" w14:paraId="7B81E84F" w14:textId="77777777">
        <w:trPr>
          <w:trHeight w:val="369"/>
          <w:jc w:val="center"/>
        </w:trPr>
        <w:tc>
          <w:tcPr>
            <w:tcW w:w="1276" w:type="dxa"/>
            <w:vMerge/>
            <w:vAlign w:val="center"/>
          </w:tcPr>
          <w:p w14:paraId="0A12E5EA" w14:textId="77777777" w:rsidR="007A7CD5" w:rsidRDefault="007A7CD5"/>
        </w:tc>
        <w:tc>
          <w:tcPr>
            <w:tcW w:w="1276" w:type="dxa"/>
            <w:vAlign w:val="center"/>
          </w:tcPr>
          <w:p w14:paraId="120AF410" w14:textId="77777777" w:rsidR="007A7CD5" w:rsidRDefault="00000000">
            <w:pPr>
              <w:pStyle w:val="2"/>
            </w:pPr>
            <w:r>
              <w:t>质量指标</w:t>
            </w:r>
          </w:p>
        </w:tc>
        <w:tc>
          <w:tcPr>
            <w:tcW w:w="1332" w:type="dxa"/>
            <w:vAlign w:val="center"/>
          </w:tcPr>
          <w:p w14:paraId="4941CA2D" w14:textId="77777777" w:rsidR="007A7CD5" w:rsidRDefault="00000000">
            <w:pPr>
              <w:pStyle w:val="2"/>
            </w:pPr>
            <w:r>
              <w:t>竣工验收合格率</w:t>
            </w:r>
          </w:p>
        </w:tc>
        <w:tc>
          <w:tcPr>
            <w:tcW w:w="3430" w:type="dxa"/>
            <w:hMerge w:val="restart"/>
            <w:vAlign w:val="center"/>
          </w:tcPr>
          <w:p w14:paraId="7BF5FB4F" w14:textId="77777777" w:rsidR="007A7CD5" w:rsidRDefault="00000000">
            <w:pPr>
              <w:pStyle w:val="2"/>
            </w:pPr>
            <w:r>
              <w:t>竣工验收合格率</w:t>
            </w:r>
          </w:p>
        </w:tc>
        <w:tc>
          <w:tcPr>
            <w:tcW w:w="0" w:type="auto"/>
            <w:hMerge/>
            <w:vAlign w:val="center"/>
          </w:tcPr>
          <w:p w14:paraId="26B6F32C" w14:textId="77777777" w:rsidR="007A7CD5" w:rsidRDefault="007A7CD5"/>
        </w:tc>
        <w:tc>
          <w:tcPr>
            <w:tcW w:w="2551" w:type="dxa"/>
            <w:hMerge w:val="restart"/>
            <w:vAlign w:val="center"/>
          </w:tcPr>
          <w:p w14:paraId="539BA0FF" w14:textId="77777777" w:rsidR="007A7CD5" w:rsidRDefault="00000000">
            <w:pPr>
              <w:pStyle w:val="2"/>
            </w:pPr>
            <w:r>
              <w:t>≥98%</w:t>
            </w:r>
          </w:p>
        </w:tc>
        <w:tc>
          <w:tcPr>
            <w:tcW w:w="0" w:type="auto"/>
            <w:hMerge/>
          </w:tcPr>
          <w:p w14:paraId="147C3174" w14:textId="77777777" w:rsidR="007A7CD5" w:rsidRDefault="007A7CD5">
            <w:pPr>
              <w:pStyle w:val="2"/>
            </w:pPr>
          </w:p>
        </w:tc>
      </w:tr>
      <w:tr w:rsidR="007A7CD5" w14:paraId="4E9B52E2" w14:textId="77777777">
        <w:trPr>
          <w:trHeight w:val="369"/>
          <w:jc w:val="center"/>
        </w:trPr>
        <w:tc>
          <w:tcPr>
            <w:tcW w:w="1276" w:type="dxa"/>
            <w:vMerge/>
            <w:vAlign w:val="center"/>
          </w:tcPr>
          <w:p w14:paraId="41BA0F3E" w14:textId="77777777" w:rsidR="007A7CD5" w:rsidRDefault="007A7CD5"/>
        </w:tc>
        <w:tc>
          <w:tcPr>
            <w:tcW w:w="1276" w:type="dxa"/>
            <w:vAlign w:val="center"/>
          </w:tcPr>
          <w:p w14:paraId="19E790C5" w14:textId="77777777" w:rsidR="007A7CD5" w:rsidRDefault="00000000">
            <w:pPr>
              <w:pStyle w:val="2"/>
            </w:pPr>
            <w:r>
              <w:t>时效指标</w:t>
            </w:r>
          </w:p>
        </w:tc>
        <w:tc>
          <w:tcPr>
            <w:tcW w:w="1332" w:type="dxa"/>
            <w:vAlign w:val="center"/>
          </w:tcPr>
          <w:p w14:paraId="63A9A7D6" w14:textId="77777777" w:rsidR="007A7CD5" w:rsidRDefault="00000000">
            <w:pPr>
              <w:pStyle w:val="2"/>
            </w:pPr>
            <w:r>
              <w:t>项目按计划完工率</w:t>
            </w:r>
          </w:p>
        </w:tc>
        <w:tc>
          <w:tcPr>
            <w:tcW w:w="3430" w:type="dxa"/>
            <w:hMerge w:val="restart"/>
            <w:vAlign w:val="center"/>
          </w:tcPr>
          <w:p w14:paraId="7E98A783" w14:textId="77777777" w:rsidR="007A7CD5" w:rsidRDefault="00000000">
            <w:pPr>
              <w:pStyle w:val="2"/>
            </w:pPr>
            <w:r>
              <w:t>项目按计划完工率</w:t>
            </w:r>
          </w:p>
        </w:tc>
        <w:tc>
          <w:tcPr>
            <w:tcW w:w="0" w:type="auto"/>
            <w:hMerge/>
            <w:vAlign w:val="center"/>
          </w:tcPr>
          <w:p w14:paraId="415F4693" w14:textId="77777777" w:rsidR="007A7CD5" w:rsidRDefault="007A7CD5"/>
        </w:tc>
        <w:tc>
          <w:tcPr>
            <w:tcW w:w="2551" w:type="dxa"/>
            <w:hMerge w:val="restart"/>
            <w:vAlign w:val="center"/>
          </w:tcPr>
          <w:p w14:paraId="7F234426" w14:textId="77777777" w:rsidR="007A7CD5" w:rsidRDefault="00000000">
            <w:pPr>
              <w:pStyle w:val="2"/>
            </w:pPr>
            <w:r>
              <w:t>≥98%</w:t>
            </w:r>
          </w:p>
        </w:tc>
        <w:tc>
          <w:tcPr>
            <w:tcW w:w="0" w:type="auto"/>
            <w:hMerge/>
          </w:tcPr>
          <w:p w14:paraId="06FA6257" w14:textId="77777777" w:rsidR="007A7CD5" w:rsidRDefault="007A7CD5">
            <w:pPr>
              <w:pStyle w:val="2"/>
            </w:pPr>
          </w:p>
        </w:tc>
      </w:tr>
      <w:tr w:rsidR="007A7CD5" w14:paraId="6C30FBF3" w14:textId="77777777">
        <w:trPr>
          <w:trHeight w:val="369"/>
          <w:jc w:val="center"/>
        </w:trPr>
        <w:tc>
          <w:tcPr>
            <w:tcW w:w="1276" w:type="dxa"/>
            <w:vMerge/>
            <w:vAlign w:val="center"/>
          </w:tcPr>
          <w:p w14:paraId="37C7998B" w14:textId="77777777" w:rsidR="007A7CD5" w:rsidRDefault="007A7CD5"/>
        </w:tc>
        <w:tc>
          <w:tcPr>
            <w:tcW w:w="1276" w:type="dxa"/>
            <w:vAlign w:val="center"/>
          </w:tcPr>
          <w:p w14:paraId="7F5A437B" w14:textId="77777777" w:rsidR="007A7CD5" w:rsidRDefault="00000000">
            <w:pPr>
              <w:pStyle w:val="2"/>
            </w:pPr>
            <w:r>
              <w:t>成本指标</w:t>
            </w:r>
          </w:p>
        </w:tc>
        <w:tc>
          <w:tcPr>
            <w:tcW w:w="1332" w:type="dxa"/>
            <w:vAlign w:val="center"/>
          </w:tcPr>
          <w:p w14:paraId="44DBCBA8" w14:textId="77777777" w:rsidR="007A7CD5" w:rsidRDefault="00000000">
            <w:pPr>
              <w:pStyle w:val="2"/>
            </w:pPr>
            <w:r>
              <w:t>控制在概算以内</w:t>
            </w:r>
          </w:p>
        </w:tc>
        <w:tc>
          <w:tcPr>
            <w:tcW w:w="3430" w:type="dxa"/>
            <w:hMerge w:val="restart"/>
            <w:vAlign w:val="center"/>
          </w:tcPr>
          <w:p w14:paraId="3F20BD2E" w14:textId="77777777" w:rsidR="007A7CD5" w:rsidRDefault="00000000">
            <w:pPr>
              <w:pStyle w:val="2"/>
            </w:pPr>
            <w:r>
              <w:t>控制在概算以内</w:t>
            </w:r>
          </w:p>
        </w:tc>
        <w:tc>
          <w:tcPr>
            <w:tcW w:w="0" w:type="auto"/>
            <w:hMerge/>
            <w:vAlign w:val="center"/>
          </w:tcPr>
          <w:p w14:paraId="66065CAF" w14:textId="77777777" w:rsidR="007A7CD5" w:rsidRDefault="007A7CD5"/>
        </w:tc>
        <w:tc>
          <w:tcPr>
            <w:tcW w:w="2551" w:type="dxa"/>
            <w:hMerge w:val="restart"/>
            <w:vAlign w:val="center"/>
          </w:tcPr>
          <w:p w14:paraId="1D1E90A6" w14:textId="77777777" w:rsidR="007A7CD5" w:rsidRDefault="00000000">
            <w:pPr>
              <w:pStyle w:val="2"/>
            </w:pPr>
            <w:r>
              <w:t>≤1082.06万元</w:t>
            </w:r>
          </w:p>
        </w:tc>
        <w:tc>
          <w:tcPr>
            <w:tcW w:w="0" w:type="auto"/>
            <w:hMerge/>
          </w:tcPr>
          <w:p w14:paraId="389FF96F" w14:textId="77777777" w:rsidR="007A7CD5" w:rsidRDefault="007A7CD5">
            <w:pPr>
              <w:pStyle w:val="2"/>
            </w:pPr>
          </w:p>
        </w:tc>
      </w:tr>
      <w:tr w:rsidR="007A7CD5" w14:paraId="5C52A308" w14:textId="77777777">
        <w:trPr>
          <w:trHeight w:val="369"/>
          <w:jc w:val="center"/>
        </w:trPr>
        <w:tc>
          <w:tcPr>
            <w:tcW w:w="1276" w:type="dxa"/>
            <w:vAlign w:val="center"/>
          </w:tcPr>
          <w:p w14:paraId="2E3E974F" w14:textId="77777777" w:rsidR="007A7CD5" w:rsidRDefault="00000000">
            <w:pPr>
              <w:pStyle w:val="3"/>
            </w:pPr>
            <w:r>
              <w:t>效益指标</w:t>
            </w:r>
          </w:p>
        </w:tc>
        <w:tc>
          <w:tcPr>
            <w:tcW w:w="1276" w:type="dxa"/>
            <w:vAlign w:val="center"/>
          </w:tcPr>
          <w:p w14:paraId="323F7942" w14:textId="77777777" w:rsidR="007A7CD5" w:rsidRDefault="00000000">
            <w:pPr>
              <w:pStyle w:val="2"/>
            </w:pPr>
            <w:r>
              <w:t>社会效益指标</w:t>
            </w:r>
          </w:p>
        </w:tc>
        <w:tc>
          <w:tcPr>
            <w:tcW w:w="1332" w:type="dxa"/>
            <w:vAlign w:val="center"/>
          </w:tcPr>
          <w:p w14:paraId="481B9E5C" w14:textId="77777777" w:rsidR="007A7CD5" w:rsidRDefault="00000000">
            <w:pPr>
              <w:pStyle w:val="2"/>
            </w:pPr>
            <w:r>
              <w:t>完善区域排水管网系统</w:t>
            </w:r>
          </w:p>
        </w:tc>
        <w:tc>
          <w:tcPr>
            <w:tcW w:w="3430" w:type="dxa"/>
            <w:hMerge w:val="restart"/>
            <w:vAlign w:val="center"/>
          </w:tcPr>
          <w:p w14:paraId="669710E7" w14:textId="77777777" w:rsidR="007A7CD5" w:rsidRDefault="00000000">
            <w:pPr>
              <w:pStyle w:val="2"/>
            </w:pPr>
            <w:r>
              <w:t>完善区域排水管网系统</w:t>
            </w:r>
          </w:p>
        </w:tc>
        <w:tc>
          <w:tcPr>
            <w:tcW w:w="0" w:type="auto"/>
            <w:hMerge/>
            <w:vAlign w:val="center"/>
          </w:tcPr>
          <w:p w14:paraId="4C7053D2" w14:textId="77777777" w:rsidR="007A7CD5" w:rsidRDefault="007A7CD5"/>
        </w:tc>
        <w:tc>
          <w:tcPr>
            <w:tcW w:w="2551" w:type="dxa"/>
            <w:hMerge w:val="restart"/>
            <w:vAlign w:val="center"/>
          </w:tcPr>
          <w:p w14:paraId="0C4C7A55" w14:textId="77777777" w:rsidR="007A7CD5" w:rsidRDefault="00000000">
            <w:pPr>
              <w:pStyle w:val="2"/>
            </w:pPr>
            <w:r>
              <w:t>有效改善</w:t>
            </w:r>
          </w:p>
        </w:tc>
        <w:tc>
          <w:tcPr>
            <w:tcW w:w="0" w:type="auto"/>
            <w:hMerge/>
          </w:tcPr>
          <w:p w14:paraId="6CFDB697" w14:textId="77777777" w:rsidR="007A7CD5" w:rsidRDefault="007A7CD5">
            <w:pPr>
              <w:pStyle w:val="2"/>
            </w:pPr>
          </w:p>
        </w:tc>
      </w:tr>
      <w:tr w:rsidR="007A7CD5" w14:paraId="2E1EF349" w14:textId="77777777">
        <w:trPr>
          <w:trHeight w:val="369"/>
          <w:jc w:val="center"/>
        </w:trPr>
        <w:tc>
          <w:tcPr>
            <w:tcW w:w="1276" w:type="dxa"/>
            <w:vAlign w:val="center"/>
          </w:tcPr>
          <w:p w14:paraId="69456490" w14:textId="77777777" w:rsidR="007A7CD5" w:rsidRDefault="00000000">
            <w:pPr>
              <w:pStyle w:val="3"/>
            </w:pPr>
            <w:r>
              <w:t>满意度指标</w:t>
            </w:r>
          </w:p>
        </w:tc>
        <w:tc>
          <w:tcPr>
            <w:tcW w:w="1276" w:type="dxa"/>
            <w:vAlign w:val="center"/>
          </w:tcPr>
          <w:p w14:paraId="262FCF6A" w14:textId="77777777" w:rsidR="007A7CD5" w:rsidRDefault="00000000">
            <w:pPr>
              <w:pStyle w:val="2"/>
            </w:pPr>
            <w:r>
              <w:t>服务对象满意度指标</w:t>
            </w:r>
          </w:p>
        </w:tc>
        <w:tc>
          <w:tcPr>
            <w:tcW w:w="1332" w:type="dxa"/>
            <w:vAlign w:val="center"/>
          </w:tcPr>
          <w:p w14:paraId="1334ECF4" w14:textId="77777777" w:rsidR="007A7CD5" w:rsidRDefault="00000000">
            <w:pPr>
              <w:pStyle w:val="2"/>
            </w:pPr>
            <w:r>
              <w:t>惠及公众满意度</w:t>
            </w:r>
          </w:p>
        </w:tc>
        <w:tc>
          <w:tcPr>
            <w:tcW w:w="3430" w:type="dxa"/>
            <w:hMerge w:val="restart"/>
            <w:vAlign w:val="center"/>
          </w:tcPr>
          <w:p w14:paraId="7072FF24" w14:textId="77777777" w:rsidR="007A7CD5" w:rsidRDefault="00000000">
            <w:pPr>
              <w:pStyle w:val="2"/>
            </w:pPr>
            <w:r>
              <w:t>惠及公众满意度</w:t>
            </w:r>
          </w:p>
        </w:tc>
        <w:tc>
          <w:tcPr>
            <w:tcW w:w="0" w:type="auto"/>
            <w:hMerge/>
            <w:vAlign w:val="center"/>
          </w:tcPr>
          <w:p w14:paraId="06B2F241" w14:textId="77777777" w:rsidR="007A7CD5" w:rsidRDefault="007A7CD5"/>
        </w:tc>
        <w:tc>
          <w:tcPr>
            <w:tcW w:w="2551" w:type="dxa"/>
            <w:hMerge w:val="restart"/>
            <w:vAlign w:val="center"/>
          </w:tcPr>
          <w:p w14:paraId="1A0469ED" w14:textId="77777777" w:rsidR="007A7CD5" w:rsidRDefault="00000000">
            <w:pPr>
              <w:pStyle w:val="2"/>
            </w:pPr>
            <w:r>
              <w:t>%</w:t>
            </w:r>
          </w:p>
        </w:tc>
        <w:tc>
          <w:tcPr>
            <w:tcW w:w="0" w:type="auto"/>
            <w:hMerge/>
          </w:tcPr>
          <w:p w14:paraId="3660796C" w14:textId="77777777" w:rsidR="007A7CD5" w:rsidRDefault="007A7CD5">
            <w:pPr>
              <w:pStyle w:val="2"/>
            </w:pPr>
          </w:p>
        </w:tc>
      </w:tr>
    </w:tbl>
    <w:p w14:paraId="74680332" w14:textId="77777777" w:rsidR="007A7CD5" w:rsidRDefault="007A7CD5">
      <w:pPr>
        <w:sectPr w:rsidR="007A7CD5">
          <w:pgSz w:w="11900" w:h="16840"/>
          <w:pgMar w:top="1984" w:right="1304" w:bottom="1134" w:left="1304" w:header="720" w:footer="720" w:gutter="0"/>
          <w:cols w:space="720"/>
        </w:sectPr>
      </w:pPr>
    </w:p>
    <w:p w14:paraId="554F8089" w14:textId="77777777" w:rsidR="007A7CD5" w:rsidRDefault="00000000">
      <w:pPr>
        <w:jc w:val="center"/>
      </w:pPr>
      <w:r>
        <w:rPr>
          <w:rFonts w:ascii="方正仿宋_GBK" w:eastAsia="方正仿宋_GBK" w:hAnsi="方正仿宋_GBK" w:cs="方正仿宋_GBK"/>
          <w:color w:val="000000"/>
          <w:sz w:val="28"/>
        </w:rPr>
        <w:t xml:space="preserve"> </w:t>
      </w:r>
    </w:p>
    <w:p w14:paraId="6602ECD9" w14:textId="77777777" w:rsidR="007A7CD5" w:rsidRDefault="00000000">
      <w:pPr>
        <w:ind w:firstLine="560"/>
        <w:outlineLvl w:val="3"/>
      </w:pPr>
      <w:bookmarkStart w:id="363" w:name="_Toc_4_4_0000000367"/>
      <w:r>
        <w:rPr>
          <w:rFonts w:ascii="方正仿宋_GBK" w:eastAsia="方正仿宋_GBK" w:hAnsi="方正仿宋_GBK" w:cs="方正仿宋_GBK"/>
          <w:color w:val="000000"/>
          <w:sz w:val="28"/>
        </w:rPr>
        <w:t>364.中新天津生态城道路交通一期工程02绩效目标表</w:t>
      </w:r>
      <w:bookmarkEnd w:id="36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DE0ED3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9451BF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B4DE7F6" w14:textId="77777777" w:rsidR="007A7CD5" w:rsidRDefault="007A7CD5"/>
        </w:tc>
        <w:tc>
          <w:tcPr>
            <w:tcW w:w="0" w:type="auto"/>
            <w:hMerge/>
            <w:tcBorders>
              <w:top w:val="single" w:sz="6" w:space="0" w:color="FFFFFF"/>
              <w:left w:val="single" w:sz="6" w:space="0" w:color="FFFFFF"/>
              <w:right w:val="single" w:sz="6" w:space="0" w:color="FFFFFF"/>
            </w:tcBorders>
          </w:tcPr>
          <w:p w14:paraId="46C88210" w14:textId="77777777" w:rsidR="007A7CD5" w:rsidRDefault="007A7CD5"/>
        </w:tc>
        <w:tc>
          <w:tcPr>
            <w:tcW w:w="0" w:type="auto"/>
            <w:hMerge/>
            <w:tcBorders>
              <w:top w:val="single" w:sz="6" w:space="0" w:color="FFFFFF"/>
              <w:left w:val="single" w:sz="6" w:space="0" w:color="FFFFFF"/>
              <w:right w:val="single" w:sz="6" w:space="0" w:color="FFFFFF"/>
            </w:tcBorders>
          </w:tcPr>
          <w:p w14:paraId="15327469" w14:textId="77777777" w:rsidR="007A7CD5" w:rsidRDefault="007A7CD5"/>
        </w:tc>
        <w:tc>
          <w:tcPr>
            <w:tcW w:w="0" w:type="auto"/>
            <w:hMerge/>
            <w:tcBorders>
              <w:top w:val="single" w:sz="6" w:space="0" w:color="FFFFFF"/>
              <w:left w:val="single" w:sz="6" w:space="0" w:color="FFFFFF"/>
              <w:right w:val="single" w:sz="6" w:space="0" w:color="FFFFFF"/>
            </w:tcBorders>
          </w:tcPr>
          <w:p w14:paraId="4BA8966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D9E67A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0FB25AB" w14:textId="77777777" w:rsidR="007A7CD5" w:rsidRDefault="00000000">
            <w:pPr>
              <w:pStyle w:val="4"/>
            </w:pPr>
            <w:r>
              <w:t>单位：元</w:t>
            </w:r>
          </w:p>
        </w:tc>
      </w:tr>
      <w:tr w:rsidR="007A7CD5" w14:paraId="53270712" w14:textId="77777777">
        <w:trPr>
          <w:trHeight w:val="369"/>
          <w:jc w:val="center"/>
        </w:trPr>
        <w:tc>
          <w:tcPr>
            <w:tcW w:w="1276" w:type="dxa"/>
            <w:gridSpan w:val="6"/>
            <w:vAlign w:val="center"/>
          </w:tcPr>
          <w:p w14:paraId="58F8ED28" w14:textId="77777777" w:rsidR="007A7CD5" w:rsidRDefault="00000000">
            <w:pPr>
              <w:pStyle w:val="1"/>
            </w:pPr>
            <w:r>
              <w:t>项目名称</w:t>
            </w:r>
          </w:p>
        </w:tc>
        <w:tc>
          <w:tcPr>
            <w:tcW w:w="8589" w:type="dxa"/>
            <w:hMerge w:val="restart"/>
            <w:vAlign w:val="center"/>
          </w:tcPr>
          <w:p w14:paraId="60AF0EBE" w14:textId="77777777" w:rsidR="007A7CD5" w:rsidRDefault="00000000">
            <w:pPr>
              <w:pStyle w:val="2"/>
            </w:pPr>
            <w:r>
              <w:t>中新天津生态城道路交通一期工程02</w:t>
            </w:r>
          </w:p>
        </w:tc>
        <w:tc>
          <w:tcPr>
            <w:tcW w:w="0" w:type="auto"/>
            <w:hMerge/>
          </w:tcPr>
          <w:p w14:paraId="36D5687D" w14:textId="77777777" w:rsidR="007A7CD5" w:rsidRDefault="007A7CD5"/>
        </w:tc>
        <w:tc>
          <w:tcPr>
            <w:tcW w:w="0" w:type="auto"/>
            <w:hMerge/>
          </w:tcPr>
          <w:p w14:paraId="3416589B" w14:textId="77777777" w:rsidR="007A7CD5" w:rsidRDefault="007A7CD5"/>
        </w:tc>
        <w:tc>
          <w:tcPr>
            <w:tcW w:w="0" w:type="auto"/>
            <w:hMerge/>
          </w:tcPr>
          <w:p w14:paraId="5851F9F0" w14:textId="77777777" w:rsidR="007A7CD5" w:rsidRDefault="007A7CD5"/>
        </w:tc>
        <w:tc>
          <w:tcPr>
            <w:tcW w:w="0" w:type="auto"/>
            <w:hMerge/>
          </w:tcPr>
          <w:p w14:paraId="5BEE5EE7" w14:textId="77777777" w:rsidR="007A7CD5" w:rsidRDefault="007A7CD5"/>
        </w:tc>
        <w:tc>
          <w:tcPr>
            <w:tcW w:w="0" w:type="auto"/>
            <w:gridSpan w:val="6"/>
            <w:hMerge/>
          </w:tcPr>
          <w:p w14:paraId="62BBA147" w14:textId="77777777" w:rsidR="007A7CD5" w:rsidRDefault="007A7CD5"/>
        </w:tc>
      </w:tr>
      <w:tr w:rsidR="007A7CD5" w14:paraId="299616C0" w14:textId="77777777">
        <w:trPr>
          <w:trHeight w:val="369"/>
          <w:jc w:val="center"/>
        </w:trPr>
        <w:tc>
          <w:tcPr>
            <w:tcW w:w="1276" w:type="dxa"/>
            <w:gridSpan w:val="6"/>
            <w:vMerge w:val="restart"/>
            <w:vAlign w:val="center"/>
          </w:tcPr>
          <w:p w14:paraId="1B47150F" w14:textId="77777777" w:rsidR="007A7CD5" w:rsidRDefault="00000000">
            <w:pPr>
              <w:pStyle w:val="1"/>
            </w:pPr>
            <w:r>
              <w:t>预算规模及资金用途</w:t>
            </w:r>
          </w:p>
        </w:tc>
        <w:tc>
          <w:tcPr>
            <w:tcW w:w="1276" w:type="dxa"/>
            <w:gridSpan w:val="6"/>
            <w:vAlign w:val="center"/>
          </w:tcPr>
          <w:p w14:paraId="10FF99EC" w14:textId="77777777" w:rsidR="007A7CD5" w:rsidRDefault="00000000">
            <w:pPr>
              <w:pStyle w:val="1"/>
            </w:pPr>
            <w:r>
              <w:t>预算数</w:t>
            </w:r>
          </w:p>
        </w:tc>
        <w:tc>
          <w:tcPr>
            <w:tcW w:w="1332" w:type="dxa"/>
            <w:vAlign w:val="center"/>
          </w:tcPr>
          <w:p w14:paraId="38C0B26D" w14:textId="77777777" w:rsidR="007A7CD5" w:rsidRDefault="00000000">
            <w:pPr>
              <w:pStyle w:val="2"/>
            </w:pPr>
            <w:r>
              <w:t>263220.88</w:t>
            </w:r>
          </w:p>
        </w:tc>
        <w:tc>
          <w:tcPr>
            <w:tcW w:w="1587" w:type="dxa"/>
            <w:vAlign w:val="center"/>
          </w:tcPr>
          <w:p w14:paraId="5389C235" w14:textId="77777777" w:rsidR="007A7CD5" w:rsidRDefault="00000000">
            <w:pPr>
              <w:pStyle w:val="1"/>
            </w:pPr>
            <w:r>
              <w:t>其中：财政    资金</w:t>
            </w:r>
          </w:p>
        </w:tc>
        <w:tc>
          <w:tcPr>
            <w:tcW w:w="1843" w:type="dxa"/>
            <w:vAlign w:val="center"/>
          </w:tcPr>
          <w:p w14:paraId="66EC5773" w14:textId="77777777" w:rsidR="007A7CD5" w:rsidRDefault="00000000">
            <w:pPr>
              <w:pStyle w:val="2"/>
            </w:pPr>
            <w:r>
              <w:t>263220.88</w:t>
            </w:r>
          </w:p>
        </w:tc>
        <w:tc>
          <w:tcPr>
            <w:tcW w:w="1276" w:type="dxa"/>
            <w:vAlign w:val="center"/>
          </w:tcPr>
          <w:p w14:paraId="13E3BBB5" w14:textId="77777777" w:rsidR="007A7CD5" w:rsidRDefault="00000000">
            <w:pPr>
              <w:pStyle w:val="1"/>
            </w:pPr>
            <w:r>
              <w:t>其他资金</w:t>
            </w:r>
          </w:p>
        </w:tc>
        <w:tc>
          <w:tcPr>
            <w:tcW w:w="1276" w:type="dxa"/>
            <w:vAlign w:val="center"/>
          </w:tcPr>
          <w:p w14:paraId="22A4DBEF" w14:textId="77777777" w:rsidR="007A7CD5" w:rsidRDefault="00000000">
            <w:pPr>
              <w:pStyle w:val="2"/>
            </w:pPr>
            <w:r>
              <w:t xml:space="preserve"> </w:t>
            </w:r>
          </w:p>
        </w:tc>
      </w:tr>
      <w:tr w:rsidR="007A7CD5" w14:paraId="1A86BD18" w14:textId="77777777">
        <w:trPr>
          <w:trHeight w:val="369"/>
          <w:jc w:val="center"/>
        </w:trPr>
        <w:tc>
          <w:tcPr>
            <w:tcW w:w="1276" w:type="dxa"/>
            <w:gridSpan w:val="6"/>
            <w:vMerge/>
          </w:tcPr>
          <w:p w14:paraId="7DF37CB1" w14:textId="77777777" w:rsidR="007A7CD5" w:rsidRDefault="007A7CD5"/>
        </w:tc>
        <w:tc>
          <w:tcPr>
            <w:tcW w:w="8589" w:type="dxa"/>
            <w:hMerge w:val="restart"/>
            <w:vAlign w:val="center"/>
          </w:tcPr>
          <w:p w14:paraId="0103944E" w14:textId="77777777" w:rsidR="007A7CD5" w:rsidRDefault="00000000">
            <w:pPr>
              <w:pStyle w:val="2"/>
            </w:pPr>
            <w:r>
              <w:t>用于支付合资公司垫资利息及管理费。</w:t>
            </w:r>
          </w:p>
        </w:tc>
        <w:tc>
          <w:tcPr>
            <w:tcW w:w="0" w:type="auto"/>
            <w:hMerge/>
          </w:tcPr>
          <w:p w14:paraId="015D2D83" w14:textId="77777777" w:rsidR="007A7CD5" w:rsidRDefault="007A7CD5"/>
        </w:tc>
        <w:tc>
          <w:tcPr>
            <w:tcW w:w="0" w:type="auto"/>
            <w:hMerge/>
          </w:tcPr>
          <w:p w14:paraId="6EA79E67" w14:textId="77777777" w:rsidR="007A7CD5" w:rsidRDefault="007A7CD5"/>
        </w:tc>
        <w:tc>
          <w:tcPr>
            <w:tcW w:w="0" w:type="auto"/>
            <w:hMerge/>
          </w:tcPr>
          <w:p w14:paraId="2F74DA61" w14:textId="77777777" w:rsidR="007A7CD5" w:rsidRDefault="007A7CD5"/>
        </w:tc>
        <w:tc>
          <w:tcPr>
            <w:tcW w:w="0" w:type="auto"/>
            <w:hMerge/>
          </w:tcPr>
          <w:p w14:paraId="30EA7742" w14:textId="77777777" w:rsidR="007A7CD5" w:rsidRDefault="007A7CD5"/>
        </w:tc>
        <w:tc>
          <w:tcPr>
            <w:tcW w:w="0" w:type="auto"/>
            <w:gridSpan w:val="6"/>
            <w:hMerge/>
          </w:tcPr>
          <w:p w14:paraId="2DEDE569" w14:textId="77777777" w:rsidR="007A7CD5" w:rsidRDefault="007A7CD5"/>
        </w:tc>
      </w:tr>
      <w:tr w:rsidR="007A7CD5" w14:paraId="76680B98" w14:textId="77777777">
        <w:trPr>
          <w:trHeight w:val="369"/>
          <w:jc w:val="center"/>
        </w:trPr>
        <w:tc>
          <w:tcPr>
            <w:tcW w:w="1276" w:type="dxa"/>
            <w:gridSpan w:val="6"/>
            <w:vAlign w:val="center"/>
          </w:tcPr>
          <w:p w14:paraId="3E11144A" w14:textId="77777777" w:rsidR="007A7CD5" w:rsidRDefault="00000000">
            <w:pPr>
              <w:pStyle w:val="1"/>
            </w:pPr>
            <w:r>
              <w:t>绩效目标</w:t>
            </w:r>
          </w:p>
        </w:tc>
        <w:tc>
          <w:tcPr>
            <w:tcW w:w="8589" w:type="dxa"/>
            <w:hMerge w:val="restart"/>
            <w:vAlign w:val="center"/>
          </w:tcPr>
          <w:p w14:paraId="30443B2B" w14:textId="77777777" w:rsidR="007A7CD5" w:rsidRDefault="00000000">
            <w:pPr>
              <w:pStyle w:val="2"/>
            </w:pPr>
            <w:r>
              <w:t>1.对南部片区、中部片区、北部片区完善交通标识、交通标线、交通标牌等设施，道路长度约52.5千米，以提升确保居民出行安全性。</w:t>
            </w:r>
          </w:p>
        </w:tc>
        <w:tc>
          <w:tcPr>
            <w:tcW w:w="0" w:type="auto"/>
            <w:hMerge/>
          </w:tcPr>
          <w:p w14:paraId="449EA3C2" w14:textId="77777777" w:rsidR="007A7CD5" w:rsidRDefault="007A7CD5"/>
        </w:tc>
        <w:tc>
          <w:tcPr>
            <w:tcW w:w="0" w:type="auto"/>
            <w:hMerge/>
          </w:tcPr>
          <w:p w14:paraId="14FD19BA" w14:textId="77777777" w:rsidR="007A7CD5" w:rsidRDefault="007A7CD5"/>
        </w:tc>
        <w:tc>
          <w:tcPr>
            <w:tcW w:w="0" w:type="auto"/>
            <w:hMerge/>
          </w:tcPr>
          <w:p w14:paraId="4CD0BCA7" w14:textId="77777777" w:rsidR="007A7CD5" w:rsidRDefault="007A7CD5"/>
        </w:tc>
        <w:tc>
          <w:tcPr>
            <w:tcW w:w="0" w:type="auto"/>
            <w:hMerge/>
          </w:tcPr>
          <w:p w14:paraId="7EE22277" w14:textId="77777777" w:rsidR="007A7CD5" w:rsidRDefault="007A7CD5"/>
        </w:tc>
        <w:tc>
          <w:tcPr>
            <w:tcW w:w="0" w:type="auto"/>
            <w:gridSpan w:val="6"/>
            <w:hMerge/>
          </w:tcPr>
          <w:p w14:paraId="44511A3A" w14:textId="77777777" w:rsidR="007A7CD5" w:rsidRDefault="007A7CD5"/>
        </w:tc>
      </w:tr>
    </w:tbl>
    <w:p w14:paraId="1091AEF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53A118C" w14:textId="77777777">
        <w:trPr>
          <w:trHeight w:val="397"/>
          <w:tblHeader/>
          <w:jc w:val="center"/>
        </w:trPr>
        <w:tc>
          <w:tcPr>
            <w:tcW w:w="1276" w:type="dxa"/>
            <w:vAlign w:val="center"/>
          </w:tcPr>
          <w:p w14:paraId="3FF23789" w14:textId="77777777" w:rsidR="007A7CD5" w:rsidRDefault="00000000">
            <w:pPr>
              <w:pStyle w:val="1"/>
            </w:pPr>
            <w:r>
              <w:t>一级指标</w:t>
            </w:r>
          </w:p>
        </w:tc>
        <w:tc>
          <w:tcPr>
            <w:tcW w:w="1276" w:type="dxa"/>
            <w:vAlign w:val="center"/>
          </w:tcPr>
          <w:p w14:paraId="4A495BA2" w14:textId="77777777" w:rsidR="007A7CD5" w:rsidRDefault="00000000">
            <w:pPr>
              <w:pStyle w:val="1"/>
            </w:pPr>
            <w:r>
              <w:t>二级指标</w:t>
            </w:r>
          </w:p>
        </w:tc>
        <w:tc>
          <w:tcPr>
            <w:tcW w:w="1332" w:type="dxa"/>
            <w:vAlign w:val="center"/>
          </w:tcPr>
          <w:p w14:paraId="7B4D4006" w14:textId="77777777" w:rsidR="007A7CD5" w:rsidRDefault="00000000">
            <w:pPr>
              <w:pStyle w:val="1"/>
            </w:pPr>
            <w:r>
              <w:t>三级指标</w:t>
            </w:r>
          </w:p>
        </w:tc>
        <w:tc>
          <w:tcPr>
            <w:tcW w:w="3430" w:type="dxa"/>
            <w:hMerge w:val="restart"/>
            <w:vAlign w:val="center"/>
          </w:tcPr>
          <w:p w14:paraId="5D9E0EC7" w14:textId="77777777" w:rsidR="007A7CD5" w:rsidRDefault="00000000">
            <w:pPr>
              <w:pStyle w:val="1"/>
            </w:pPr>
            <w:r>
              <w:t>绩效指标描述</w:t>
            </w:r>
          </w:p>
        </w:tc>
        <w:tc>
          <w:tcPr>
            <w:tcW w:w="0" w:type="auto"/>
            <w:hMerge/>
          </w:tcPr>
          <w:p w14:paraId="13A9D804" w14:textId="77777777" w:rsidR="007A7CD5" w:rsidRDefault="007A7CD5"/>
        </w:tc>
        <w:tc>
          <w:tcPr>
            <w:tcW w:w="2551" w:type="dxa"/>
            <w:hMerge w:val="restart"/>
            <w:vAlign w:val="center"/>
          </w:tcPr>
          <w:p w14:paraId="75D0BE42" w14:textId="77777777" w:rsidR="007A7CD5" w:rsidRDefault="00000000">
            <w:pPr>
              <w:pStyle w:val="1"/>
            </w:pPr>
            <w:r>
              <w:t>指标值</w:t>
            </w:r>
          </w:p>
        </w:tc>
        <w:tc>
          <w:tcPr>
            <w:tcW w:w="0" w:type="auto"/>
            <w:hMerge/>
          </w:tcPr>
          <w:p w14:paraId="641FDBA4" w14:textId="77777777" w:rsidR="007A7CD5" w:rsidRDefault="007A7CD5"/>
        </w:tc>
      </w:tr>
      <w:tr w:rsidR="007A7CD5" w14:paraId="62BCBAFE" w14:textId="77777777">
        <w:trPr>
          <w:trHeight w:val="369"/>
          <w:jc w:val="center"/>
        </w:trPr>
        <w:tc>
          <w:tcPr>
            <w:tcW w:w="1276" w:type="dxa"/>
            <w:vMerge w:val="restart"/>
            <w:vAlign w:val="center"/>
          </w:tcPr>
          <w:p w14:paraId="0FC00214" w14:textId="77777777" w:rsidR="007A7CD5" w:rsidRDefault="00000000">
            <w:pPr>
              <w:pStyle w:val="3"/>
            </w:pPr>
            <w:r>
              <w:t>产出指标</w:t>
            </w:r>
          </w:p>
        </w:tc>
        <w:tc>
          <w:tcPr>
            <w:tcW w:w="1276" w:type="dxa"/>
            <w:vAlign w:val="center"/>
          </w:tcPr>
          <w:p w14:paraId="541C610D" w14:textId="77777777" w:rsidR="007A7CD5" w:rsidRDefault="00000000">
            <w:pPr>
              <w:pStyle w:val="2"/>
            </w:pPr>
            <w:r>
              <w:t>数量指标</w:t>
            </w:r>
          </w:p>
        </w:tc>
        <w:tc>
          <w:tcPr>
            <w:tcW w:w="1332" w:type="dxa"/>
            <w:vAlign w:val="center"/>
          </w:tcPr>
          <w:p w14:paraId="5FC41ADE" w14:textId="77777777" w:rsidR="007A7CD5" w:rsidRDefault="00000000">
            <w:pPr>
              <w:pStyle w:val="2"/>
            </w:pPr>
            <w:r>
              <w:t>标牌个数</w:t>
            </w:r>
          </w:p>
        </w:tc>
        <w:tc>
          <w:tcPr>
            <w:tcW w:w="3430" w:type="dxa"/>
            <w:hMerge w:val="restart"/>
            <w:vAlign w:val="center"/>
          </w:tcPr>
          <w:p w14:paraId="0147AD1D" w14:textId="77777777" w:rsidR="007A7CD5" w:rsidRDefault="00000000">
            <w:pPr>
              <w:pStyle w:val="2"/>
            </w:pPr>
            <w:r>
              <w:t>标牌个数</w:t>
            </w:r>
          </w:p>
        </w:tc>
        <w:tc>
          <w:tcPr>
            <w:tcW w:w="0" w:type="auto"/>
            <w:hMerge/>
            <w:vAlign w:val="center"/>
          </w:tcPr>
          <w:p w14:paraId="35C8EBAE" w14:textId="77777777" w:rsidR="007A7CD5" w:rsidRDefault="007A7CD5"/>
        </w:tc>
        <w:tc>
          <w:tcPr>
            <w:tcW w:w="2551" w:type="dxa"/>
            <w:hMerge w:val="restart"/>
            <w:vAlign w:val="center"/>
          </w:tcPr>
          <w:p w14:paraId="78064A40" w14:textId="77777777" w:rsidR="007A7CD5" w:rsidRDefault="00000000">
            <w:pPr>
              <w:pStyle w:val="2"/>
            </w:pPr>
            <w:r>
              <w:t>≥52.5千米</w:t>
            </w:r>
          </w:p>
        </w:tc>
        <w:tc>
          <w:tcPr>
            <w:tcW w:w="0" w:type="auto"/>
            <w:hMerge/>
          </w:tcPr>
          <w:p w14:paraId="245B6EF7" w14:textId="77777777" w:rsidR="007A7CD5" w:rsidRDefault="007A7CD5">
            <w:pPr>
              <w:pStyle w:val="2"/>
            </w:pPr>
          </w:p>
        </w:tc>
      </w:tr>
      <w:tr w:rsidR="007A7CD5" w14:paraId="26769835" w14:textId="77777777">
        <w:trPr>
          <w:trHeight w:val="369"/>
          <w:jc w:val="center"/>
        </w:trPr>
        <w:tc>
          <w:tcPr>
            <w:tcW w:w="1276" w:type="dxa"/>
            <w:vMerge/>
            <w:vAlign w:val="center"/>
          </w:tcPr>
          <w:p w14:paraId="7D5E8420" w14:textId="77777777" w:rsidR="007A7CD5" w:rsidRDefault="007A7CD5"/>
        </w:tc>
        <w:tc>
          <w:tcPr>
            <w:tcW w:w="1276" w:type="dxa"/>
            <w:vAlign w:val="center"/>
          </w:tcPr>
          <w:p w14:paraId="2DFFC85F" w14:textId="77777777" w:rsidR="007A7CD5" w:rsidRDefault="00000000">
            <w:pPr>
              <w:pStyle w:val="2"/>
            </w:pPr>
            <w:r>
              <w:t>质量指标</w:t>
            </w:r>
          </w:p>
        </w:tc>
        <w:tc>
          <w:tcPr>
            <w:tcW w:w="1332" w:type="dxa"/>
            <w:vAlign w:val="center"/>
          </w:tcPr>
          <w:p w14:paraId="48B6AB05" w14:textId="77777777" w:rsidR="007A7CD5" w:rsidRDefault="00000000">
            <w:pPr>
              <w:pStyle w:val="2"/>
            </w:pPr>
            <w:r>
              <w:t>竣工验收合格率</w:t>
            </w:r>
          </w:p>
        </w:tc>
        <w:tc>
          <w:tcPr>
            <w:tcW w:w="3430" w:type="dxa"/>
            <w:hMerge w:val="restart"/>
            <w:vAlign w:val="center"/>
          </w:tcPr>
          <w:p w14:paraId="22CBB5BC" w14:textId="77777777" w:rsidR="007A7CD5" w:rsidRDefault="00000000">
            <w:pPr>
              <w:pStyle w:val="2"/>
            </w:pPr>
            <w:r>
              <w:t>竣工验收合格率</w:t>
            </w:r>
          </w:p>
        </w:tc>
        <w:tc>
          <w:tcPr>
            <w:tcW w:w="0" w:type="auto"/>
            <w:hMerge/>
            <w:vAlign w:val="center"/>
          </w:tcPr>
          <w:p w14:paraId="7C07BBBE" w14:textId="77777777" w:rsidR="007A7CD5" w:rsidRDefault="007A7CD5"/>
        </w:tc>
        <w:tc>
          <w:tcPr>
            <w:tcW w:w="2551" w:type="dxa"/>
            <w:hMerge w:val="restart"/>
            <w:vAlign w:val="center"/>
          </w:tcPr>
          <w:p w14:paraId="4FBA6F0B" w14:textId="77777777" w:rsidR="007A7CD5" w:rsidRDefault="00000000">
            <w:pPr>
              <w:pStyle w:val="2"/>
            </w:pPr>
            <w:r>
              <w:t>100%</w:t>
            </w:r>
          </w:p>
        </w:tc>
        <w:tc>
          <w:tcPr>
            <w:tcW w:w="0" w:type="auto"/>
            <w:hMerge/>
          </w:tcPr>
          <w:p w14:paraId="3E42DF20" w14:textId="77777777" w:rsidR="007A7CD5" w:rsidRDefault="007A7CD5">
            <w:pPr>
              <w:pStyle w:val="2"/>
            </w:pPr>
          </w:p>
        </w:tc>
      </w:tr>
      <w:tr w:rsidR="007A7CD5" w14:paraId="170DB549" w14:textId="77777777">
        <w:trPr>
          <w:trHeight w:val="369"/>
          <w:jc w:val="center"/>
        </w:trPr>
        <w:tc>
          <w:tcPr>
            <w:tcW w:w="1276" w:type="dxa"/>
            <w:vMerge/>
            <w:vAlign w:val="center"/>
          </w:tcPr>
          <w:p w14:paraId="2EB9EAF8" w14:textId="77777777" w:rsidR="007A7CD5" w:rsidRDefault="007A7CD5"/>
        </w:tc>
        <w:tc>
          <w:tcPr>
            <w:tcW w:w="1276" w:type="dxa"/>
            <w:vAlign w:val="center"/>
          </w:tcPr>
          <w:p w14:paraId="2D77EB09" w14:textId="77777777" w:rsidR="007A7CD5" w:rsidRDefault="00000000">
            <w:pPr>
              <w:pStyle w:val="2"/>
            </w:pPr>
            <w:r>
              <w:t>时效指标</w:t>
            </w:r>
          </w:p>
        </w:tc>
        <w:tc>
          <w:tcPr>
            <w:tcW w:w="1332" w:type="dxa"/>
            <w:vAlign w:val="center"/>
          </w:tcPr>
          <w:p w14:paraId="6C8081EC" w14:textId="77777777" w:rsidR="007A7CD5" w:rsidRDefault="00000000">
            <w:pPr>
              <w:pStyle w:val="2"/>
            </w:pPr>
            <w:r>
              <w:t>项目按计划开工率</w:t>
            </w:r>
          </w:p>
        </w:tc>
        <w:tc>
          <w:tcPr>
            <w:tcW w:w="3430" w:type="dxa"/>
            <w:hMerge w:val="restart"/>
            <w:vAlign w:val="center"/>
          </w:tcPr>
          <w:p w14:paraId="190529C8" w14:textId="77777777" w:rsidR="007A7CD5" w:rsidRDefault="00000000">
            <w:pPr>
              <w:pStyle w:val="2"/>
            </w:pPr>
            <w:r>
              <w:t>项目按计划开工率</w:t>
            </w:r>
          </w:p>
        </w:tc>
        <w:tc>
          <w:tcPr>
            <w:tcW w:w="0" w:type="auto"/>
            <w:hMerge/>
            <w:vAlign w:val="center"/>
          </w:tcPr>
          <w:p w14:paraId="7620989F" w14:textId="77777777" w:rsidR="007A7CD5" w:rsidRDefault="007A7CD5"/>
        </w:tc>
        <w:tc>
          <w:tcPr>
            <w:tcW w:w="2551" w:type="dxa"/>
            <w:hMerge w:val="restart"/>
            <w:vAlign w:val="center"/>
          </w:tcPr>
          <w:p w14:paraId="5B8C0A17" w14:textId="77777777" w:rsidR="007A7CD5" w:rsidRDefault="00000000">
            <w:pPr>
              <w:pStyle w:val="2"/>
            </w:pPr>
            <w:r>
              <w:t>100%</w:t>
            </w:r>
          </w:p>
        </w:tc>
        <w:tc>
          <w:tcPr>
            <w:tcW w:w="0" w:type="auto"/>
            <w:hMerge/>
          </w:tcPr>
          <w:p w14:paraId="266BF7CA" w14:textId="77777777" w:rsidR="007A7CD5" w:rsidRDefault="007A7CD5">
            <w:pPr>
              <w:pStyle w:val="2"/>
            </w:pPr>
          </w:p>
        </w:tc>
      </w:tr>
      <w:tr w:rsidR="007A7CD5" w14:paraId="6611F9D5" w14:textId="77777777">
        <w:trPr>
          <w:trHeight w:val="369"/>
          <w:jc w:val="center"/>
        </w:trPr>
        <w:tc>
          <w:tcPr>
            <w:tcW w:w="1276" w:type="dxa"/>
            <w:vMerge/>
            <w:vAlign w:val="center"/>
          </w:tcPr>
          <w:p w14:paraId="03F06E24" w14:textId="77777777" w:rsidR="007A7CD5" w:rsidRDefault="007A7CD5"/>
        </w:tc>
        <w:tc>
          <w:tcPr>
            <w:tcW w:w="1276" w:type="dxa"/>
            <w:vAlign w:val="center"/>
          </w:tcPr>
          <w:p w14:paraId="39BE0C88" w14:textId="77777777" w:rsidR="007A7CD5" w:rsidRDefault="00000000">
            <w:pPr>
              <w:pStyle w:val="2"/>
            </w:pPr>
            <w:r>
              <w:t>成本指标</w:t>
            </w:r>
          </w:p>
        </w:tc>
        <w:tc>
          <w:tcPr>
            <w:tcW w:w="1332" w:type="dxa"/>
            <w:vAlign w:val="center"/>
          </w:tcPr>
          <w:p w14:paraId="4AF392C0" w14:textId="77777777" w:rsidR="007A7CD5" w:rsidRDefault="00000000">
            <w:pPr>
              <w:pStyle w:val="2"/>
            </w:pPr>
            <w:r>
              <w:t>单位建设成本</w:t>
            </w:r>
          </w:p>
        </w:tc>
        <w:tc>
          <w:tcPr>
            <w:tcW w:w="3430" w:type="dxa"/>
            <w:hMerge w:val="restart"/>
            <w:vAlign w:val="center"/>
          </w:tcPr>
          <w:p w14:paraId="7D51A551" w14:textId="77777777" w:rsidR="007A7CD5" w:rsidRDefault="00000000">
            <w:pPr>
              <w:pStyle w:val="2"/>
            </w:pPr>
            <w:r>
              <w:t>单位建设成本</w:t>
            </w:r>
          </w:p>
        </w:tc>
        <w:tc>
          <w:tcPr>
            <w:tcW w:w="0" w:type="auto"/>
            <w:hMerge/>
            <w:vAlign w:val="center"/>
          </w:tcPr>
          <w:p w14:paraId="403FFEE6" w14:textId="77777777" w:rsidR="007A7CD5" w:rsidRDefault="007A7CD5"/>
        </w:tc>
        <w:tc>
          <w:tcPr>
            <w:tcW w:w="2551" w:type="dxa"/>
            <w:hMerge w:val="restart"/>
            <w:vAlign w:val="center"/>
          </w:tcPr>
          <w:p w14:paraId="72229BBD" w14:textId="77777777" w:rsidR="007A7CD5" w:rsidRDefault="00000000">
            <w:pPr>
              <w:pStyle w:val="2"/>
            </w:pPr>
            <w:r>
              <w:t>≤37.11万元</w:t>
            </w:r>
          </w:p>
        </w:tc>
        <w:tc>
          <w:tcPr>
            <w:tcW w:w="0" w:type="auto"/>
            <w:hMerge/>
          </w:tcPr>
          <w:p w14:paraId="34BD87DD" w14:textId="77777777" w:rsidR="007A7CD5" w:rsidRDefault="007A7CD5">
            <w:pPr>
              <w:pStyle w:val="2"/>
            </w:pPr>
          </w:p>
        </w:tc>
      </w:tr>
      <w:tr w:rsidR="007A7CD5" w14:paraId="57AF4066" w14:textId="77777777">
        <w:trPr>
          <w:trHeight w:val="369"/>
          <w:jc w:val="center"/>
        </w:trPr>
        <w:tc>
          <w:tcPr>
            <w:tcW w:w="1276" w:type="dxa"/>
            <w:vAlign w:val="center"/>
          </w:tcPr>
          <w:p w14:paraId="5AAA4455" w14:textId="77777777" w:rsidR="007A7CD5" w:rsidRDefault="00000000">
            <w:pPr>
              <w:pStyle w:val="3"/>
            </w:pPr>
            <w:r>
              <w:t>效益指标</w:t>
            </w:r>
          </w:p>
        </w:tc>
        <w:tc>
          <w:tcPr>
            <w:tcW w:w="1276" w:type="dxa"/>
            <w:vAlign w:val="center"/>
          </w:tcPr>
          <w:p w14:paraId="510C568E" w14:textId="77777777" w:rsidR="007A7CD5" w:rsidRDefault="00000000">
            <w:pPr>
              <w:pStyle w:val="2"/>
            </w:pPr>
            <w:r>
              <w:t>社会效益指标</w:t>
            </w:r>
          </w:p>
        </w:tc>
        <w:tc>
          <w:tcPr>
            <w:tcW w:w="1332" w:type="dxa"/>
            <w:vAlign w:val="center"/>
          </w:tcPr>
          <w:p w14:paraId="61617215" w14:textId="77777777" w:rsidR="007A7CD5" w:rsidRDefault="00000000">
            <w:pPr>
              <w:pStyle w:val="2"/>
            </w:pPr>
            <w:r>
              <w:t>提升居民出行安全</w:t>
            </w:r>
          </w:p>
        </w:tc>
        <w:tc>
          <w:tcPr>
            <w:tcW w:w="3430" w:type="dxa"/>
            <w:hMerge w:val="restart"/>
            <w:vAlign w:val="center"/>
          </w:tcPr>
          <w:p w14:paraId="72626A11" w14:textId="77777777" w:rsidR="007A7CD5" w:rsidRDefault="00000000">
            <w:pPr>
              <w:pStyle w:val="2"/>
            </w:pPr>
            <w:r>
              <w:t>提升居民出行安全</w:t>
            </w:r>
          </w:p>
        </w:tc>
        <w:tc>
          <w:tcPr>
            <w:tcW w:w="0" w:type="auto"/>
            <w:hMerge/>
            <w:vAlign w:val="center"/>
          </w:tcPr>
          <w:p w14:paraId="448BF13B" w14:textId="77777777" w:rsidR="007A7CD5" w:rsidRDefault="007A7CD5"/>
        </w:tc>
        <w:tc>
          <w:tcPr>
            <w:tcW w:w="2551" w:type="dxa"/>
            <w:hMerge w:val="restart"/>
            <w:vAlign w:val="center"/>
          </w:tcPr>
          <w:p w14:paraId="47B2435E" w14:textId="77777777" w:rsidR="007A7CD5" w:rsidRDefault="00000000">
            <w:pPr>
              <w:pStyle w:val="2"/>
            </w:pPr>
            <w:r>
              <w:t>有效改善</w:t>
            </w:r>
          </w:p>
        </w:tc>
        <w:tc>
          <w:tcPr>
            <w:tcW w:w="0" w:type="auto"/>
            <w:hMerge/>
          </w:tcPr>
          <w:p w14:paraId="1CCF4C4F" w14:textId="77777777" w:rsidR="007A7CD5" w:rsidRDefault="007A7CD5">
            <w:pPr>
              <w:pStyle w:val="2"/>
            </w:pPr>
          </w:p>
        </w:tc>
      </w:tr>
      <w:tr w:rsidR="007A7CD5" w14:paraId="32138F05" w14:textId="77777777">
        <w:trPr>
          <w:trHeight w:val="369"/>
          <w:jc w:val="center"/>
        </w:trPr>
        <w:tc>
          <w:tcPr>
            <w:tcW w:w="1276" w:type="dxa"/>
            <w:vAlign w:val="center"/>
          </w:tcPr>
          <w:p w14:paraId="794670C1" w14:textId="77777777" w:rsidR="007A7CD5" w:rsidRDefault="00000000">
            <w:pPr>
              <w:pStyle w:val="3"/>
            </w:pPr>
            <w:r>
              <w:t>满意度指标</w:t>
            </w:r>
          </w:p>
        </w:tc>
        <w:tc>
          <w:tcPr>
            <w:tcW w:w="1276" w:type="dxa"/>
            <w:vAlign w:val="center"/>
          </w:tcPr>
          <w:p w14:paraId="1E6084F1" w14:textId="77777777" w:rsidR="007A7CD5" w:rsidRDefault="00000000">
            <w:pPr>
              <w:pStyle w:val="2"/>
            </w:pPr>
            <w:r>
              <w:t>服务对象满意度指标</w:t>
            </w:r>
          </w:p>
        </w:tc>
        <w:tc>
          <w:tcPr>
            <w:tcW w:w="1332" w:type="dxa"/>
            <w:vAlign w:val="center"/>
          </w:tcPr>
          <w:p w14:paraId="77D8C985" w14:textId="77777777" w:rsidR="007A7CD5" w:rsidRDefault="00000000">
            <w:pPr>
              <w:pStyle w:val="2"/>
            </w:pPr>
            <w:r>
              <w:t>惠及公众满意度</w:t>
            </w:r>
          </w:p>
        </w:tc>
        <w:tc>
          <w:tcPr>
            <w:tcW w:w="3430" w:type="dxa"/>
            <w:hMerge w:val="restart"/>
            <w:vAlign w:val="center"/>
          </w:tcPr>
          <w:p w14:paraId="52B7E774" w14:textId="77777777" w:rsidR="007A7CD5" w:rsidRDefault="00000000">
            <w:pPr>
              <w:pStyle w:val="2"/>
            </w:pPr>
            <w:r>
              <w:t>惠及公众满意度</w:t>
            </w:r>
          </w:p>
        </w:tc>
        <w:tc>
          <w:tcPr>
            <w:tcW w:w="0" w:type="auto"/>
            <w:hMerge/>
            <w:vAlign w:val="center"/>
          </w:tcPr>
          <w:p w14:paraId="74373BF5" w14:textId="77777777" w:rsidR="007A7CD5" w:rsidRDefault="007A7CD5"/>
        </w:tc>
        <w:tc>
          <w:tcPr>
            <w:tcW w:w="2551" w:type="dxa"/>
            <w:hMerge w:val="restart"/>
            <w:vAlign w:val="center"/>
          </w:tcPr>
          <w:p w14:paraId="060418A6" w14:textId="77777777" w:rsidR="007A7CD5" w:rsidRDefault="00000000">
            <w:pPr>
              <w:pStyle w:val="2"/>
            </w:pPr>
            <w:r>
              <w:t>≥90%</w:t>
            </w:r>
          </w:p>
        </w:tc>
        <w:tc>
          <w:tcPr>
            <w:tcW w:w="0" w:type="auto"/>
            <w:hMerge/>
          </w:tcPr>
          <w:p w14:paraId="6632487B" w14:textId="77777777" w:rsidR="007A7CD5" w:rsidRDefault="007A7CD5">
            <w:pPr>
              <w:pStyle w:val="2"/>
            </w:pPr>
          </w:p>
        </w:tc>
      </w:tr>
    </w:tbl>
    <w:p w14:paraId="336281B8" w14:textId="77777777" w:rsidR="007A7CD5" w:rsidRDefault="007A7CD5">
      <w:pPr>
        <w:sectPr w:rsidR="007A7CD5">
          <w:pgSz w:w="11900" w:h="16840"/>
          <w:pgMar w:top="1984" w:right="1304" w:bottom="1134" w:left="1304" w:header="720" w:footer="720" w:gutter="0"/>
          <w:cols w:space="720"/>
        </w:sectPr>
      </w:pPr>
    </w:p>
    <w:p w14:paraId="65172D95" w14:textId="77777777" w:rsidR="007A7CD5" w:rsidRDefault="00000000">
      <w:pPr>
        <w:jc w:val="center"/>
      </w:pPr>
      <w:r>
        <w:rPr>
          <w:rFonts w:ascii="方正仿宋_GBK" w:eastAsia="方正仿宋_GBK" w:hAnsi="方正仿宋_GBK" w:cs="方正仿宋_GBK"/>
          <w:color w:val="000000"/>
          <w:sz w:val="28"/>
        </w:rPr>
        <w:t xml:space="preserve"> </w:t>
      </w:r>
    </w:p>
    <w:p w14:paraId="453CA0BE" w14:textId="77777777" w:rsidR="007A7CD5" w:rsidRDefault="00000000">
      <w:pPr>
        <w:ind w:firstLine="560"/>
        <w:outlineLvl w:val="3"/>
      </w:pPr>
      <w:bookmarkStart w:id="364" w:name="_Toc_4_4_0000000368"/>
      <w:r>
        <w:rPr>
          <w:rFonts w:ascii="方正仿宋_GBK" w:eastAsia="方正仿宋_GBK" w:hAnsi="方正仿宋_GBK" w:cs="方正仿宋_GBK"/>
          <w:color w:val="000000"/>
          <w:sz w:val="28"/>
        </w:rPr>
        <w:t>365.中新天津生态城第一启动器周边环境整治工程绩效目标表</w:t>
      </w:r>
      <w:bookmarkEnd w:id="36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C09B0D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1EF7D4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BA5E7FC" w14:textId="77777777" w:rsidR="007A7CD5" w:rsidRDefault="007A7CD5"/>
        </w:tc>
        <w:tc>
          <w:tcPr>
            <w:tcW w:w="0" w:type="auto"/>
            <w:hMerge/>
            <w:tcBorders>
              <w:top w:val="single" w:sz="6" w:space="0" w:color="FFFFFF"/>
              <w:left w:val="single" w:sz="6" w:space="0" w:color="FFFFFF"/>
              <w:right w:val="single" w:sz="6" w:space="0" w:color="FFFFFF"/>
            </w:tcBorders>
          </w:tcPr>
          <w:p w14:paraId="46C16432" w14:textId="77777777" w:rsidR="007A7CD5" w:rsidRDefault="007A7CD5"/>
        </w:tc>
        <w:tc>
          <w:tcPr>
            <w:tcW w:w="0" w:type="auto"/>
            <w:hMerge/>
            <w:tcBorders>
              <w:top w:val="single" w:sz="6" w:space="0" w:color="FFFFFF"/>
              <w:left w:val="single" w:sz="6" w:space="0" w:color="FFFFFF"/>
              <w:right w:val="single" w:sz="6" w:space="0" w:color="FFFFFF"/>
            </w:tcBorders>
          </w:tcPr>
          <w:p w14:paraId="042DAE1B" w14:textId="77777777" w:rsidR="007A7CD5" w:rsidRDefault="007A7CD5"/>
        </w:tc>
        <w:tc>
          <w:tcPr>
            <w:tcW w:w="0" w:type="auto"/>
            <w:hMerge/>
            <w:tcBorders>
              <w:top w:val="single" w:sz="6" w:space="0" w:color="FFFFFF"/>
              <w:left w:val="single" w:sz="6" w:space="0" w:color="FFFFFF"/>
              <w:right w:val="single" w:sz="6" w:space="0" w:color="FFFFFF"/>
            </w:tcBorders>
          </w:tcPr>
          <w:p w14:paraId="677CF06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F1FEB9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69E254C" w14:textId="77777777" w:rsidR="007A7CD5" w:rsidRDefault="00000000">
            <w:pPr>
              <w:pStyle w:val="4"/>
            </w:pPr>
            <w:r>
              <w:t>单位：元</w:t>
            </w:r>
          </w:p>
        </w:tc>
      </w:tr>
      <w:tr w:rsidR="007A7CD5" w14:paraId="79EA3C47" w14:textId="77777777">
        <w:trPr>
          <w:trHeight w:val="369"/>
          <w:jc w:val="center"/>
        </w:trPr>
        <w:tc>
          <w:tcPr>
            <w:tcW w:w="1276" w:type="dxa"/>
            <w:gridSpan w:val="6"/>
            <w:vAlign w:val="center"/>
          </w:tcPr>
          <w:p w14:paraId="5AD23F4F" w14:textId="77777777" w:rsidR="007A7CD5" w:rsidRDefault="00000000">
            <w:pPr>
              <w:pStyle w:val="1"/>
            </w:pPr>
            <w:r>
              <w:t>项目名称</w:t>
            </w:r>
          </w:p>
        </w:tc>
        <w:tc>
          <w:tcPr>
            <w:tcW w:w="8589" w:type="dxa"/>
            <w:hMerge w:val="restart"/>
            <w:vAlign w:val="center"/>
          </w:tcPr>
          <w:p w14:paraId="4ED3A8AB" w14:textId="77777777" w:rsidR="007A7CD5" w:rsidRDefault="00000000">
            <w:pPr>
              <w:pStyle w:val="2"/>
            </w:pPr>
            <w:r>
              <w:t>中新天津生态城第一启动器周边环境整治工程</w:t>
            </w:r>
          </w:p>
        </w:tc>
        <w:tc>
          <w:tcPr>
            <w:tcW w:w="0" w:type="auto"/>
            <w:hMerge/>
          </w:tcPr>
          <w:p w14:paraId="28FA8256" w14:textId="77777777" w:rsidR="007A7CD5" w:rsidRDefault="007A7CD5"/>
        </w:tc>
        <w:tc>
          <w:tcPr>
            <w:tcW w:w="0" w:type="auto"/>
            <w:hMerge/>
          </w:tcPr>
          <w:p w14:paraId="2D66EB65" w14:textId="77777777" w:rsidR="007A7CD5" w:rsidRDefault="007A7CD5"/>
        </w:tc>
        <w:tc>
          <w:tcPr>
            <w:tcW w:w="0" w:type="auto"/>
            <w:hMerge/>
          </w:tcPr>
          <w:p w14:paraId="60614679" w14:textId="77777777" w:rsidR="007A7CD5" w:rsidRDefault="007A7CD5"/>
        </w:tc>
        <w:tc>
          <w:tcPr>
            <w:tcW w:w="0" w:type="auto"/>
            <w:hMerge/>
          </w:tcPr>
          <w:p w14:paraId="0ED9866C" w14:textId="77777777" w:rsidR="007A7CD5" w:rsidRDefault="007A7CD5"/>
        </w:tc>
        <w:tc>
          <w:tcPr>
            <w:tcW w:w="0" w:type="auto"/>
            <w:gridSpan w:val="6"/>
            <w:hMerge/>
          </w:tcPr>
          <w:p w14:paraId="4A069761" w14:textId="77777777" w:rsidR="007A7CD5" w:rsidRDefault="007A7CD5"/>
        </w:tc>
      </w:tr>
      <w:tr w:rsidR="007A7CD5" w14:paraId="6D24A429" w14:textId="77777777">
        <w:trPr>
          <w:trHeight w:val="369"/>
          <w:jc w:val="center"/>
        </w:trPr>
        <w:tc>
          <w:tcPr>
            <w:tcW w:w="1276" w:type="dxa"/>
            <w:gridSpan w:val="6"/>
            <w:vMerge w:val="restart"/>
            <w:vAlign w:val="center"/>
          </w:tcPr>
          <w:p w14:paraId="2A175A0B" w14:textId="77777777" w:rsidR="007A7CD5" w:rsidRDefault="00000000">
            <w:pPr>
              <w:pStyle w:val="1"/>
            </w:pPr>
            <w:r>
              <w:t>预算规模及资金用途</w:t>
            </w:r>
          </w:p>
        </w:tc>
        <w:tc>
          <w:tcPr>
            <w:tcW w:w="1276" w:type="dxa"/>
            <w:gridSpan w:val="6"/>
            <w:vAlign w:val="center"/>
          </w:tcPr>
          <w:p w14:paraId="5CE62159" w14:textId="77777777" w:rsidR="007A7CD5" w:rsidRDefault="00000000">
            <w:pPr>
              <w:pStyle w:val="1"/>
            </w:pPr>
            <w:r>
              <w:t>预算数</w:t>
            </w:r>
          </w:p>
        </w:tc>
        <w:tc>
          <w:tcPr>
            <w:tcW w:w="1332" w:type="dxa"/>
            <w:vAlign w:val="center"/>
          </w:tcPr>
          <w:p w14:paraId="039A4CDF" w14:textId="77777777" w:rsidR="007A7CD5" w:rsidRDefault="00000000">
            <w:pPr>
              <w:pStyle w:val="2"/>
            </w:pPr>
            <w:r>
              <w:t>167652.00</w:t>
            </w:r>
          </w:p>
        </w:tc>
        <w:tc>
          <w:tcPr>
            <w:tcW w:w="1587" w:type="dxa"/>
            <w:vAlign w:val="center"/>
          </w:tcPr>
          <w:p w14:paraId="5183ABF3" w14:textId="77777777" w:rsidR="007A7CD5" w:rsidRDefault="00000000">
            <w:pPr>
              <w:pStyle w:val="1"/>
            </w:pPr>
            <w:r>
              <w:t>其中：财政    资金</w:t>
            </w:r>
          </w:p>
        </w:tc>
        <w:tc>
          <w:tcPr>
            <w:tcW w:w="1843" w:type="dxa"/>
            <w:vAlign w:val="center"/>
          </w:tcPr>
          <w:p w14:paraId="4368782C" w14:textId="77777777" w:rsidR="007A7CD5" w:rsidRDefault="00000000">
            <w:pPr>
              <w:pStyle w:val="2"/>
            </w:pPr>
            <w:r>
              <w:t>167652.00</w:t>
            </w:r>
          </w:p>
        </w:tc>
        <w:tc>
          <w:tcPr>
            <w:tcW w:w="1276" w:type="dxa"/>
            <w:vAlign w:val="center"/>
          </w:tcPr>
          <w:p w14:paraId="19D7033B" w14:textId="77777777" w:rsidR="007A7CD5" w:rsidRDefault="00000000">
            <w:pPr>
              <w:pStyle w:val="1"/>
            </w:pPr>
            <w:r>
              <w:t>其他资金</w:t>
            </w:r>
          </w:p>
        </w:tc>
        <w:tc>
          <w:tcPr>
            <w:tcW w:w="1276" w:type="dxa"/>
            <w:vAlign w:val="center"/>
          </w:tcPr>
          <w:p w14:paraId="68A3C0B4" w14:textId="77777777" w:rsidR="007A7CD5" w:rsidRDefault="00000000">
            <w:pPr>
              <w:pStyle w:val="2"/>
            </w:pPr>
            <w:r>
              <w:t xml:space="preserve"> </w:t>
            </w:r>
          </w:p>
        </w:tc>
      </w:tr>
      <w:tr w:rsidR="007A7CD5" w14:paraId="3B38C401" w14:textId="77777777">
        <w:trPr>
          <w:trHeight w:val="369"/>
          <w:jc w:val="center"/>
        </w:trPr>
        <w:tc>
          <w:tcPr>
            <w:tcW w:w="1276" w:type="dxa"/>
            <w:gridSpan w:val="6"/>
            <w:vMerge/>
          </w:tcPr>
          <w:p w14:paraId="31BAB2E1" w14:textId="77777777" w:rsidR="007A7CD5" w:rsidRDefault="007A7CD5"/>
        </w:tc>
        <w:tc>
          <w:tcPr>
            <w:tcW w:w="8589" w:type="dxa"/>
            <w:hMerge w:val="restart"/>
            <w:vAlign w:val="center"/>
          </w:tcPr>
          <w:p w14:paraId="626D307C" w14:textId="77777777" w:rsidR="007A7CD5" w:rsidRDefault="00000000">
            <w:pPr>
              <w:pStyle w:val="2"/>
            </w:pPr>
            <w:r>
              <w:t>用于已签订合同的费用支出</w:t>
            </w:r>
          </w:p>
          <w:p w14:paraId="11EA0195" w14:textId="77777777" w:rsidR="007A7CD5" w:rsidRDefault="007A7CD5">
            <w:pPr>
              <w:pStyle w:val="2"/>
            </w:pPr>
          </w:p>
        </w:tc>
        <w:tc>
          <w:tcPr>
            <w:tcW w:w="0" w:type="auto"/>
            <w:hMerge/>
          </w:tcPr>
          <w:p w14:paraId="594B6042" w14:textId="77777777" w:rsidR="007A7CD5" w:rsidRDefault="007A7CD5"/>
        </w:tc>
        <w:tc>
          <w:tcPr>
            <w:tcW w:w="0" w:type="auto"/>
            <w:hMerge/>
          </w:tcPr>
          <w:p w14:paraId="3BB8A77B" w14:textId="77777777" w:rsidR="007A7CD5" w:rsidRDefault="007A7CD5"/>
        </w:tc>
        <w:tc>
          <w:tcPr>
            <w:tcW w:w="0" w:type="auto"/>
            <w:hMerge/>
          </w:tcPr>
          <w:p w14:paraId="35FDFBEA" w14:textId="77777777" w:rsidR="007A7CD5" w:rsidRDefault="007A7CD5"/>
        </w:tc>
        <w:tc>
          <w:tcPr>
            <w:tcW w:w="0" w:type="auto"/>
            <w:hMerge/>
          </w:tcPr>
          <w:p w14:paraId="6BB61EDD" w14:textId="77777777" w:rsidR="007A7CD5" w:rsidRDefault="007A7CD5"/>
        </w:tc>
        <w:tc>
          <w:tcPr>
            <w:tcW w:w="0" w:type="auto"/>
            <w:gridSpan w:val="6"/>
            <w:hMerge/>
          </w:tcPr>
          <w:p w14:paraId="44CB02D7" w14:textId="77777777" w:rsidR="007A7CD5" w:rsidRDefault="007A7CD5"/>
        </w:tc>
      </w:tr>
      <w:tr w:rsidR="007A7CD5" w14:paraId="4815CFBB" w14:textId="77777777">
        <w:trPr>
          <w:trHeight w:val="369"/>
          <w:jc w:val="center"/>
        </w:trPr>
        <w:tc>
          <w:tcPr>
            <w:tcW w:w="1276" w:type="dxa"/>
            <w:gridSpan w:val="6"/>
            <w:vAlign w:val="center"/>
          </w:tcPr>
          <w:p w14:paraId="0BC4224C" w14:textId="77777777" w:rsidR="007A7CD5" w:rsidRDefault="00000000">
            <w:pPr>
              <w:pStyle w:val="1"/>
            </w:pPr>
            <w:r>
              <w:t>绩效目标</w:t>
            </w:r>
          </w:p>
        </w:tc>
        <w:tc>
          <w:tcPr>
            <w:tcW w:w="8589" w:type="dxa"/>
            <w:hMerge w:val="restart"/>
            <w:vAlign w:val="center"/>
          </w:tcPr>
          <w:p w14:paraId="7E647F78" w14:textId="77777777" w:rsidR="007A7CD5" w:rsidRDefault="00000000">
            <w:pPr>
              <w:pStyle w:val="2"/>
            </w:pPr>
            <w:r>
              <w:t>1.第一启动器周边环境进行提升及完善</w:t>
            </w:r>
          </w:p>
        </w:tc>
        <w:tc>
          <w:tcPr>
            <w:tcW w:w="0" w:type="auto"/>
            <w:hMerge/>
          </w:tcPr>
          <w:p w14:paraId="707B11D5" w14:textId="77777777" w:rsidR="007A7CD5" w:rsidRDefault="007A7CD5"/>
        </w:tc>
        <w:tc>
          <w:tcPr>
            <w:tcW w:w="0" w:type="auto"/>
            <w:hMerge/>
          </w:tcPr>
          <w:p w14:paraId="3C68004E" w14:textId="77777777" w:rsidR="007A7CD5" w:rsidRDefault="007A7CD5"/>
        </w:tc>
        <w:tc>
          <w:tcPr>
            <w:tcW w:w="0" w:type="auto"/>
            <w:hMerge/>
          </w:tcPr>
          <w:p w14:paraId="7CE087C6" w14:textId="77777777" w:rsidR="007A7CD5" w:rsidRDefault="007A7CD5"/>
        </w:tc>
        <w:tc>
          <w:tcPr>
            <w:tcW w:w="0" w:type="auto"/>
            <w:hMerge/>
          </w:tcPr>
          <w:p w14:paraId="4CC5B628" w14:textId="77777777" w:rsidR="007A7CD5" w:rsidRDefault="007A7CD5"/>
        </w:tc>
        <w:tc>
          <w:tcPr>
            <w:tcW w:w="0" w:type="auto"/>
            <w:gridSpan w:val="6"/>
            <w:hMerge/>
          </w:tcPr>
          <w:p w14:paraId="57EA06DA" w14:textId="77777777" w:rsidR="007A7CD5" w:rsidRDefault="007A7CD5"/>
        </w:tc>
      </w:tr>
    </w:tbl>
    <w:p w14:paraId="07CF206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1FE0227" w14:textId="77777777">
        <w:trPr>
          <w:trHeight w:val="397"/>
          <w:tblHeader/>
          <w:jc w:val="center"/>
        </w:trPr>
        <w:tc>
          <w:tcPr>
            <w:tcW w:w="1276" w:type="dxa"/>
            <w:vAlign w:val="center"/>
          </w:tcPr>
          <w:p w14:paraId="301B3011" w14:textId="77777777" w:rsidR="007A7CD5" w:rsidRDefault="00000000">
            <w:pPr>
              <w:pStyle w:val="1"/>
            </w:pPr>
            <w:r>
              <w:t>一级指标</w:t>
            </w:r>
          </w:p>
        </w:tc>
        <w:tc>
          <w:tcPr>
            <w:tcW w:w="1276" w:type="dxa"/>
            <w:vAlign w:val="center"/>
          </w:tcPr>
          <w:p w14:paraId="1E0FC070" w14:textId="77777777" w:rsidR="007A7CD5" w:rsidRDefault="00000000">
            <w:pPr>
              <w:pStyle w:val="1"/>
            </w:pPr>
            <w:r>
              <w:t>二级指标</w:t>
            </w:r>
          </w:p>
        </w:tc>
        <w:tc>
          <w:tcPr>
            <w:tcW w:w="1332" w:type="dxa"/>
            <w:vAlign w:val="center"/>
          </w:tcPr>
          <w:p w14:paraId="5D564E5F" w14:textId="77777777" w:rsidR="007A7CD5" w:rsidRDefault="00000000">
            <w:pPr>
              <w:pStyle w:val="1"/>
            </w:pPr>
            <w:r>
              <w:t>三级指标</w:t>
            </w:r>
          </w:p>
        </w:tc>
        <w:tc>
          <w:tcPr>
            <w:tcW w:w="3430" w:type="dxa"/>
            <w:hMerge w:val="restart"/>
            <w:vAlign w:val="center"/>
          </w:tcPr>
          <w:p w14:paraId="53096981" w14:textId="77777777" w:rsidR="007A7CD5" w:rsidRDefault="00000000">
            <w:pPr>
              <w:pStyle w:val="1"/>
            </w:pPr>
            <w:r>
              <w:t>绩效指标描述</w:t>
            </w:r>
          </w:p>
        </w:tc>
        <w:tc>
          <w:tcPr>
            <w:tcW w:w="0" w:type="auto"/>
            <w:hMerge/>
          </w:tcPr>
          <w:p w14:paraId="2B214F48" w14:textId="77777777" w:rsidR="007A7CD5" w:rsidRDefault="007A7CD5"/>
        </w:tc>
        <w:tc>
          <w:tcPr>
            <w:tcW w:w="2551" w:type="dxa"/>
            <w:hMerge w:val="restart"/>
            <w:vAlign w:val="center"/>
          </w:tcPr>
          <w:p w14:paraId="37EB59B2" w14:textId="77777777" w:rsidR="007A7CD5" w:rsidRDefault="00000000">
            <w:pPr>
              <w:pStyle w:val="1"/>
            </w:pPr>
            <w:r>
              <w:t>指标值</w:t>
            </w:r>
          </w:p>
        </w:tc>
        <w:tc>
          <w:tcPr>
            <w:tcW w:w="0" w:type="auto"/>
            <w:hMerge/>
          </w:tcPr>
          <w:p w14:paraId="5ADCC1A7" w14:textId="77777777" w:rsidR="007A7CD5" w:rsidRDefault="007A7CD5"/>
        </w:tc>
      </w:tr>
      <w:tr w:rsidR="007A7CD5" w14:paraId="23616A85" w14:textId="77777777">
        <w:trPr>
          <w:trHeight w:val="369"/>
          <w:jc w:val="center"/>
        </w:trPr>
        <w:tc>
          <w:tcPr>
            <w:tcW w:w="1276" w:type="dxa"/>
            <w:vMerge w:val="restart"/>
            <w:vAlign w:val="center"/>
          </w:tcPr>
          <w:p w14:paraId="68A56DE1" w14:textId="77777777" w:rsidR="007A7CD5" w:rsidRDefault="00000000">
            <w:pPr>
              <w:pStyle w:val="3"/>
            </w:pPr>
            <w:r>
              <w:t>产出指标</w:t>
            </w:r>
          </w:p>
        </w:tc>
        <w:tc>
          <w:tcPr>
            <w:tcW w:w="1276" w:type="dxa"/>
            <w:vAlign w:val="center"/>
          </w:tcPr>
          <w:p w14:paraId="2D75372B" w14:textId="77777777" w:rsidR="007A7CD5" w:rsidRDefault="00000000">
            <w:pPr>
              <w:pStyle w:val="2"/>
            </w:pPr>
            <w:r>
              <w:t>数量指标</w:t>
            </w:r>
          </w:p>
        </w:tc>
        <w:tc>
          <w:tcPr>
            <w:tcW w:w="1332" w:type="dxa"/>
            <w:vAlign w:val="center"/>
          </w:tcPr>
          <w:p w14:paraId="04D22BB7" w14:textId="77777777" w:rsidR="007A7CD5" w:rsidRDefault="00000000">
            <w:pPr>
              <w:pStyle w:val="2"/>
            </w:pPr>
            <w:r>
              <w:t>面积</w:t>
            </w:r>
          </w:p>
        </w:tc>
        <w:tc>
          <w:tcPr>
            <w:tcW w:w="3430" w:type="dxa"/>
            <w:hMerge w:val="restart"/>
            <w:vAlign w:val="center"/>
          </w:tcPr>
          <w:p w14:paraId="0DE3BCB6" w14:textId="77777777" w:rsidR="007A7CD5" w:rsidRDefault="00000000">
            <w:pPr>
              <w:pStyle w:val="2"/>
            </w:pPr>
            <w:r>
              <w:t>面积</w:t>
            </w:r>
          </w:p>
        </w:tc>
        <w:tc>
          <w:tcPr>
            <w:tcW w:w="0" w:type="auto"/>
            <w:hMerge/>
            <w:vAlign w:val="center"/>
          </w:tcPr>
          <w:p w14:paraId="74CB528D" w14:textId="77777777" w:rsidR="007A7CD5" w:rsidRDefault="007A7CD5"/>
        </w:tc>
        <w:tc>
          <w:tcPr>
            <w:tcW w:w="2551" w:type="dxa"/>
            <w:hMerge w:val="restart"/>
            <w:vAlign w:val="center"/>
          </w:tcPr>
          <w:p w14:paraId="372AF385" w14:textId="77777777" w:rsidR="007A7CD5" w:rsidRDefault="00000000">
            <w:pPr>
              <w:pStyle w:val="2"/>
            </w:pPr>
            <w:r>
              <w:t>≥78811.7平方</w:t>
            </w:r>
          </w:p>
        </w:tc>
        <w:tc>
          <w:tcPr>
            <w:tcW w:w="0" w:type="auto"/>
            <w:hMerge/>
          </w:tcPr>
          <w:p w14:paraId="05CCF862" w14:textId="77777777" w:rsidR="007A7CD5" w:rsidRDefault="007A7CD5">
            <w:pPr>
              <w:pStyle w:val="2"/>
            </w:pPr>
          </w:p>
        </w:tc>
      </w:tr>
      <w:tr w:rsidR="007A7CD5" w14:paraId="1BF3AAC2" w14:textId="77777777">
        <w:trPr>
          <w:trHeight w:val="369"/>
          <w:jc w:val="center"/>
        </w:trPr>
        <w:tc>
          <w:tcPr>
            <w:tcW w:w="1276" w:type="dxa"/>
            <w:vMerge/>
            <w:vAlign w:val="center"/>
          </w:tcPr>
          <w:p w14:paraId="6B403C84" w14:textId="77777777" w:rsidR="007A7CD5" w:rsidRDefault="007A7CD5"/>
        </w:tc>
        <w:tc>
          <w:tcPr>
            <w:tcW w:w="1276" w:type="dxa"/>
            <w:vAlign w:val="center"/>
          </w:tcPr>
          <w:p w14:paraId="1A5E89BE" w14:textId="77777777" w:rsidR="007A7CD5" w:rsidRDefault="00000000">
            <w:pPr>
              <w:pStyle w:val="2"/>
            </w:pPr>
            <w:r>
              <w:t>质量指标</w:t>
            </w:r>
          </w:p>
        </w:tc>
        <w:tc>
          <w:tcPr>
            <w:tcW w:w="1332" w:type="dxa"/>
            <w:vAlign w:val="center"/>
          </w:tcPr>
          <w:p w14:paraId="37D7062E" w14:textId="77777777" w:rsidR="007A7CD5" w:rsidRDefault="00000000">
            <w:pPr>
              <w:pStyle w:val="2"/>
            </w:pPr>
            <w:r>
              <w:t>竣工验收合格率</w:t>
            </w:r>
          </w:p>
        </w:tc>
        <w:tc>
          <w:tcPr>
            <w:tcW w:w="3430" w:type="dxa"/>
            <w:hMerge w:val="restart"/>
            <w:vAlign w:val="center"/>
          </w:tcPr>
          <w:p w14:paraId="4F14E97A" w14:textId="77777777" w:rsidR="007A7CD5" w:rsidRDefault="00000000">
            <w:pPr>
              <w:pStyle w:val="2"/>
            </w:pPr>
            <w:r>
              <w:t>竣工验收合格率</w:t>
            </w:r>
          </w:p>
        </w:tc>
        <w:tc>
          <w:tcPr>
            <w:tcW w:w="0" w:type="auto"/>
            <w:hMerge/>
            <w:vAlign w:val="center"/>
          </w:tcPr>
          <w:p w14:paraId="704DD432" w14:textId="77777777" w:rsidR="007A7CD5" w:rsidRDefault="007A7CD5"/>
        </w:tc>
        <w:tc>
          <w:tcPr>
            <w:tcW w:w="2551" w:type="dxa"/>
            <w:hMerge w:val="restart"/>
            <w:vAlign w:val="center"/>
          </w:tcPr>
          <w:p w14:paraId="74D26B10" w14:textId="77777777" w:rsidR="007A7CD5" w:rsidRDefault="00000000">
            <w:pPr>
              <w:pStyle w:val="2"/>
            </w:pPr>
            <w:r>
              <w:t>≥99%</w:t>
            </w:r>
          </w:p>
        </w:tc>
        <w:tc>
          <w:tcPr>
            <w:tcW w:w="0" w:type="auto"/>
            <w:hMerge/>
          </w:tcPr>
          <w:p w14:paraId="47622A0A" w14:textId="77777777" w:rsidR="007A7CD5" w:rsidRDefault="007A7CD5">
            <w:pPr>
              <w:pStyle w:val="2"/>
            </w:pPr>
          </w:p>
        </w:tc>
      </w:tr>
      <w:tr w:rsidR="007A7CD5" w14:paraId="73EC052F" w14:textId="77777777">
        <w:trPr>
          <w:trHeight w:val="369"/>
          <w:jc w:val="center"/>
        </w:trPr>
        <w:tc>
          <w:tcPr>
            <w:tcW w:w="1276" w:type="dxa"/>
            <w:vMerge/>
            <w:vAlign w:val="center"/>
          </w:tcPr>
          <w:p w14:paraId="6DEAA83E" w14:textId="77777777" w:rsidR="007A7CD5" w:rsidRDefault="007A7CD5"/>
        </w:tc>
        <w:tc>
          <w:tcPr>
            <w:tcW w:w="1276" w:type="dxa"/>
            <w:vAlign w:val="center"/>
          </w:tcPr>
          <w:p w14:paraId="5E455592" w14:textId="77777777" w:rsidR="007A7CD5" w:rsidRDefault="00000000">
            <w:pPr>
              <w:pStyle w:val="2"/>
            </w:pPr>
            <w:r>
              <w:t>时效指标</w:t>
            </w:r>
          </w:p>
        </w:tc>
        <w:tc>
          <w:tcPr>
            <w:tcW w:w="1332" w:type="dxa"/>
            <w:vAlign w:val="center"/>
          </w:tcPr>
          <w:p w14:paraId="24F0B668" w14:textId="77777777" w:rsidR="007A7CD5" w:rsidRDefault="00000000">
            <w:pPr>
              <w:pStyle w:val="2"/>
            </w:pPr>
            <w:r>
              <w:t>项目按计划完工率</w:t>
            </w:r>
          </w:p>
        </w:tc>
        <w:tc>
          <w:tcPr>
            <w:tcW w:w="3430" w:type="dxa"/>
            <w:hMerge w:val="restart"/>
            <w:vAlign w:val="center"/>
          </w:tcPr>
          <w:p w14:paraId="41926AA1" w14:textId="77777777" w:rsidR="007A7CD5" w:rsidRDefault="00000000">
            <w:pPr>
              <w:pStyle w:val="2"/>
            </w:pPr>
            <w:r>
              <w:t>项目按计划完工率</w:t>
            </w:r>
          </w:p>
        </w:tc>
        <w:tc>
          <w:tcPr>
            <w:tcW w:w="0" w:type="auto"/>
            <w:hMerge/>
            <w:vAlign w:val="center"/>
          </w:tcPr>
          <w:p w14:paraId="29117AD5" w14:textId="77777777" w:rsidR="007A7CD5" w:rsidRDefault="007A7CD5"/>
        </w:tc>
        <w:tc>
          <w:tcPr>
            <w:tcW w:w="2551" w:type="dxa"/>
            <w:hMerge w:val="restart"/>
            <w:vAlign w:val="center"/>
          </w:tcPr>
          <w:p w14:paraId="1EA1F6C7" w14:textId="77777777" w:rsidR="007A7CD5" w:rsidRDefault="00000000">
            <w:pPr>
              <w:pStyle w:val="2"/>
            </w:pPr>
            <w:r>
              <w:t>≥99%</w:t>
            </w:r>
          </w:p>
        </w:tc>
        <w:tc>
          <w:tcPr>
            <w:tcW w:w="0" w:type="auto"/>
            <w:hMerge/>
          </w:tcPr>
          <w:p w14:paraId="4684E903" w14:textId="77777777" w:rsidR="007A7CD5" w:rsidRDefault="007A7CD5">
            <w:pPr>
              <w:pStyle w:val="2"/>
            </w:pPr>
          </w:p>
        </w:tc>
      </w:tr>
      <w:tr w:rsidR="007A7CD5" w14:paraId="47A42D4D" w14:textId="77777777">
        <w:trPr>
          <w:trHeight w:val="369"/>
          <w:jc w:val="center"/>
        </w:trPr>
        <w:tc>
          <w:tcPr>
            <w:tcW w:w="1276" w:type="dxa"/>
            <w:vMerge/>
            <w:vAlign w:val="center"/>
          </w:tcPr>
          <w:p w14:paraId="408FC7E5" w14:textId="77777777" w:rsidR="007A7CD5" w:rsidRDefault="007A7CD5"/>
        </w:tc>
        <w:tc>
          <w:tcPr>
            <w:tcW w:w="1276" w:type="dxa"/>
            <w:vAlign w:val="center"/>
          </w:tcPr>
          <w:p w14:paraId="66F484B7" w14:textId="77777777" w:rsidR="007A7CD5" w:rsidRDefault="00000000">
            <w:pPr>
              <w:pStyle w:val="2"/>
            </w:pPr>
            <w:r>
              <w:t>成本指标</w:t>
            </w:r>
          </w:p>
        </w:tc>
        <w:tc>
          <w:tcPr>
            <w:tcW w:w="1332" w:type="dxa"/>
            <w:vAlign w:val="center"/>
          </w:tcPr>
          <w:p w14:paraId="4D94493B" w14:textId="77777777" w:rsidR="007A7CD5" w:rsidRDefault="00000000">
            <w:pPr>
              <w:pStyle w:val="2"/>
            </w:pPr>
            <w:r>
              <w:t>控制在概算以内</w:t>
            </w:r>
          </w:p>
        </w:tc>
        <w:tc>
          <w:tcPr>
            <w:tcW w:w="3430" w:type="dxa"/>
            <w:hMerge w:val="restart"/>
            <w:vAlign w:val="center"/>
          </w:tcPr>
          <w:p w14:paraId="4CCA33B9" w14:textId="77777777" w:rsidR="007A7CD5" w:rsidRDefault="00000000">
            <w:pPr>
              <w:pStyle w:val="2"/>
            </w:pPr>
            <w:r>
              <w:t>控制项目成本</w:t>
            </w:r>
          </w:p>
        </w:tc>
        <w:tc>
          <w:tcPr>
            <w:tcW w:w="0" w:type="auto"/>
            <w:hMerge/>
            <w:vAlign w:val="center"/>
          </w:tcPr>
          <w:p w14:paraId="042F3181" w14:textId="77777777" w:rsidR="007A7CD5" w:rsidRDefault="007A7CD5"/>
        </w:tc>
        <w:tc>
          <w:tcPr>
            <w:tcW w:w="2551" w:type="dxa"/>
            <w:hMerge w:val="restart"/>
            <w:vAlign w:val="center"/>
          </w:tcPr>
          <w:p w14:paraId="218AC78E" w14:textId="77777777" w:rsidR="007A7CD5" w:rsidRDefault="00000000">
            <w:pPr>
              <w:pStyle w:val="2"/>
            </w:pPr>
            <w:r>
              <w:t>≤1898.48万元</w:t>
            </w:r>
          </w:p>
        </w:tc>
        <w:tc>
          <w:tcPr>
            <w:tcW w:w="0" w:type="auto"/>
            <w:hMerge/>
          </w:tcPr>
          <w:p w14:paraId="64165412" w14:textId="77777777" w:rsidR="007A7CD5" w:rsidRDefault="007A7CD5">
            <w:pPr>
              <w:pStyle w:val="2"/>
            </w:pPr>
          </w:p>
        </w:tc>
      </w:tr>
      <w:tr w:rsidR="007A7CD5" w14:paraId="43806CBA" w14:textId="77777777">
        <w:trPr>
          <w:trHeight w:val="369"/>
          <w:jc w:val="center"/>
        </w:trPr>
        <w:tc>
          <w:tcPr>
            <w:tcW w:w="1276" w:type="dxa"/>
            <w:vAlign w:val="center"/>
          </w:tcPr>
          <w:p w14:paraId="006AB8FF" w14:textId="77777777" w:rsidR="007A7CD5" w:rsidRDefault="00000000">
            <w:pPr>
              <w:pStyle w:val="3"/>
            </w:pPr>
            <w:r>
              <w:t>效益指标</w:t>
            </w:r>
          </w:p>
        </w:tc>
        <w:tc>
          <w:tcPr>
            <w:tcW w:w="1276" w:type="dxa"/>
            <w:vAlign w:val="center"/>
          </w:tcPr>
          <w:p w14:paraId="1947AFD5" w14:textId="77777777" w:rsidR="007A7CD5" w:rsidRDefault="00000000">
            <w:pPr>
              <w:pStyle w:val="2"/>
            </w:pPr>
            <w:r>
              <w:t>社会效益指标</w:t>
            </w:r>
          </w:p>
        </w:tc>
        <w:tc>
          <w:tcPr>
            <w:tcW w:w="1332" w:type="dxa"/>
            <w:vAlign w:val="center"/>
          </w:tcPr>
          <w:p w14:paraId="6E3143C3" w14:textId="77777777" w:rsidR="007A7CD5" w:rsidRDefault="00000000">
            <w:pPr>
              <w:pStyle w:val="2"/>
            </w:pPr>
            <w:r>
              <w:t>完善第一启动器周边环境</w:t>
            </w:r>
          </w:p>
        </w:tc>
        <w:tc>
          <w:tcPr>
            <w:tcW w:w="3430" w:type="dxa"/>
            <w:hMerge w:val="restart"/>
            <w:vAlign w:val="center"/>
          </w:tcPr>
          <w:p w14:paraId="73017CD2" w14:textId="77777777" w:rsidR="007A7CD5" w:rsidRDefault="00000000">
            <w:pPr>
              <w:pStyle w:val="2"/>
            </w:pPr>
            <w:r>
              <w:t>完善第一启动器周边环境</w:t>
            </w:r>
          </w:p>
        </w:tc>
        <w:tc>
          <w:tcPr>
            <w:tcW w:w="0" w:type="auto"/>
            <w:hMerge/>
            <w:vAlign w:val="center"/>
          </w:tcPr>
          <w:p w14:paraId="1B1E78F4" w14:textId="77777777" w:rsidR="007A7CD5" w:rsidRDefault="007A7CD5"/>
        </w:tc>
        <w:tc>
          <w:tcPr>
            <w:tcW w:w="2551" w:type="dxa"/>
            <w:hMerge w:val="restart"/>
            <w:vAlign w:val="center"/>
          </w:tcPr>
          <w:p w14:paraId="7B12FB6F" w14:textId="77777777" w:rsidR="007A7CD5" w:rsidRDefault="00000000">
            <w:pPr>
              <w:pStyle w:val="2"/>
            </w:pPr>
            <w:r>
              <w:t>有效完善</w:t>
            </w:r>
          </w:p>
        </w:tc>
        <w:tc>
          <w:tcPr>
            <w:tcW w:w="0" w:type="auto"/>
            <w:hMerge/>
          </w:tcPr>
          <w:p w14:paraId="2244C684" w14:textId="77777777" w:rsidR="007A7CD5" w:rsidRDefault="007A7CD5">
            <w:pPr>
              <w:pStyle w:val="2"/>
            </w:pPr>
          </w:p>
        </w:tc>
      </w:tr>
      <w:tr w:rsidR="007A7CD5" w14:paraId="63F761B5" w14:textId="77777777">
        <w:trPr>
          <w:trHeight w:val="369"/>
          <w:jc w:val="center"/>
        </w:trPr>
        <w:tc>
          <w:tcPr>
            <w:tcW w:w="1276" w:type="dxa"/>
            <w:vAlign w:val="center"/>
          </w:tcPr>
          <w:p w14:paraId="30D7ECF2" w14:textId="77777777" w:rsidR="007A7CD5" w:rsidRDefault="00000000">
            <w:pPr>
              <w:pStyle w:val="3"/>
            </w:pPr>
            <w:r>
              <w:t>满意度指标</w:t>
            </w:r>
          </w:p>
        </w:tc>
        <w:tc>
          <w:tcPr>
            <w:tcW w:w="1276" w:type="dxa"/>
            <w:vAlign w:val="center"/>
          </w:tcPr>
          <w:p w14:paraId="66A9BD6E" w14:textId="77777777" w:rsidR="007A7CD5" w:rsidRDefault="00000000">
            <w:pPr>
              <w:pStyle w:val="2"/>
            </w:pPr>
            <w:r>
              <w:t>服务对象满意度指标</w:t>
            </w:r>
          </w:p>
        </w:tc>
        <w:tc>
          <w:tcPr>
            <w:tcW w:w="1332" w:type="dxa"/>
            <w:vAlign w:val="center"/>
          </w:tcPr>
          <w:p w14:paraId="18D503AC" w14:textId="77777777" w:rsidR="007A7CD5" w:rsidRDefault="00000000">
            <w:pPr>
              <w:pStyle w:val="2"/>
            </w:pPr>
            <w:r>
              <w:t>惠及公众满意度</w:t>
            </w:r>
          </w:p>
        </w:tc>
        <w:tc>
          <w:tcPr>
            <w:tcW w:w="3430" w:type="dxa"/>
            <w:hMerge w:val="restart"/>
            <w:vAlign w:val="center"/>
          </w:tcPr>
          <w:p w14:paraId="3EFAA7BD" w14:textId="77777777" w:rsidR="007A7CD5" w:rsidRDefault="00000000">
            <w:pPr>
              <w:pStyle w:val="2"/>
            </w:pPr>
            <w:r>
              <w:t>惠及公众满意度</w:t>
            </w:r>
          </w:p>
        </w:tc>
        <w:tc>
          <w:tcPr>
            <w:tcW w:w="0" w:type="auto"/>
            <w:hMerge/>
            <w:vAlign w:val="center"/>
          </w:tcPr>
          <w:p w14:paraId="3101D7BA" w14:textId="77777777" w:rsidR="007A7CD5" w:rsidRDefault="007A7CD5"/>
        </w:tc>
        <w:tc>
          <w:tcPr>
            <w:tcW w:w="2551" w:type="dxa"/>
            <w:hMerge w:val="restart"/>
            <w:vAlign w:val="center"/>
          </w:tcPr>
          <w:p w14:paraId="2EBDBAC9" w14:textId="77777777" w:rsidR="007A7CD5" w:rsidRDefault="00000000">
            <w:pPr>
              <w:pStyle w:val="2"/>
            </w:pPr>
            <w:r>
              <w:t>≥98%</w:t>
            </w:r>
          </w:p>
        </w:tc>
        <w:tc>
          <w:tcPr>
            <w:tcW w:w="0" w:type="auto"/>
            <w:hMerge/>
          </w:tcPr>
          <w:p w14:paraId="3FB37E0C" w14:textId="77777777" w:rsidR="007A7CD5" w:rsidRDefault="007A7CD5">
            <w:pPr>
              <w:pStyle w:val="2"/>
            </w:pPr>
          </w:p>
        </w:tc>
      </w:tr>
    </w:tbl>
    <w:p w14:paraId="246C444F" w14:textId="77777777" w:rsidR="007A7CD5" w:rsidRDefault="007A7CD5">
      <w:pPr>
        <w:sectPr w:rsidR="007A7CD5">
          <w:pgSz w:w="11900" w:h="16840"/>
          <w:pgMar w:top="1984" w:right="1304" w:bottom="1134" w:left="1304" w:header="720" w:footer="720" w:gutter="0"/>
          <w:cols w:space="720"/>
        </w:sectPr>
      </w:pPr>
    </w:p>
    <w:p w14:paraId="68853F39" w14:textId="77777777" w:rsidR="007A7CD5" w:rsidRDefault="00000000">
      <w:pPr>
        <w:jc w:val="center"/>
      </w:pPr>
      <w:r>
        <w:rPr>
          <w:rFonts w:ascii="方正仿宋_GBK" w:eastAsia="方正仿宋_GBK" w:hAnsi="方正仿宋_GBK" w:cs="方正仿宋_GBK"/>
          <w:color w:val="000000"/>
          <w:sz w:val="28"/>
        </w:rPr>
        <w:t xml:space="preserve"> </w:t>
      </w:r>
    </w:p>
    <w:p w14:paraId="5AD75435" w14:textId="77777777" w:rsidR="007A7CD5" w:rsidRDefault="00000000">
      <w:pPr>
        <w:ind w:firstLine="560"/>
        <w:outlineLvl w:val="3"/>
      </w:pPr>
      <w:bookmarkStart w:id="365" w:name="_Toc_4_4_0000000369"/>
      <w:r>
        <w:rPr>
          <w:rFonts w:ascii="方正仿宋_GBK" w:eastAsia="方正仿宋_GBK" w:hAnsi="方正仿宋_GBK" w:cs="方正仿宋_GBK"/>
          <w:color w:val="000000"/>
          <w:sz w:val="28"/>
        </w:rPr>
        <w:t>366.中新天津生态城东北部片区97A地块建设公寓11号楼武警中队营房改造项目绩效目标表</w:t>
      </w:r>
      <w:bookmarkEnd w:id="36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46ECCD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1C661A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29DFD52" w14:textId="77777777" w:rsidR="007A7CD5" w:rsidRDefault="007A7CD5"/>
        </w:tc>
        <w:tc>
          <w:tcPr>
            <w:tcW w:w="0" w:type="auto"/>
            <w:hMerge/>
            <w:tcBorders>
              <w:top w:val="single" w:sz="6" w:space="0" w:color="FFFFFF"/>
              <w:left w:val="single" w:sz="6" w:space="0" w:color="FFFFFF"/>
              <w:right w:val="single" w:sz="6" w:space="0" w:color="FFFFFF"/>
            </w:tcBorders>
          </w:tcPr>
          <w:p w14:paraId="020BF39B" w14:textId="77777777" w:rsidR="007A7CD5" w:rsidRDefault="007A7CD5"/>
        </w:tc>
        <w:tc>
          <w:tcPr>
            <w:tcW w:w="0" w:type="auto"/>
            <w:hMerge/>
            <w:tcBorders>
              <w:top w:val="single" w:sz="6" w:space="0" w:color="FFFFFF"/>
              <w:left w:val="single" w:sz="6" w:space="0" w:color="FFFFFF"/>
              <w:right w:val="single" w:sz="6" w:space="0" w:color="FFFFFF"/>
            </w:tcBorders>
          </w:tcPr>
          <w:p w14:paraId="1F8D395C" w14:textId="77777777" w:rsidR="007A7CD5" w:rsidRDefault="007A7CD5"/>
        </w:tc>
        <w:tc>
          <w:tcPr>
            <w:tcW w:w="0" w:type="auto"/>
            <w:hMerge/>
            <w:tcBorders>
              <w:top w:val="single" w:sz="6" w:space="0" w:color="FFFFFF"/>
              <w:left w:val="single" w:sz="6" w:space="0" w:color="FFFFFF"/>
              <w:right w:val="single" w:sz="6" w:space="0" w:color="FFFFFF"/>
            </w:tcBorders>
          </w:tcPr>
          <w:p w14:paraId="07DE43C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4DBE94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39273BC" w14:textId="77777777" w:rsidR="007A7CD5" w:rsidRDefault="00000000">
            <w:pPr>
              <w:pStyle w:val="4"/>
            </w:pPr>
            <w:r>
              <w:t>单位：元</w:t>
            </w:r>
          </w:p>
        </w:tc>
      </w:tr>
      <w:tr w:rsidR="007A7CD5" w14:paraId="39ECFB27" w14:textId="77777777">
        <w:trPr>
          <w:trHeight w:val="369"/>
          <w:jc w:val="center"/>
        </w:trPr>
        <w:tc>
          <w:tcPr>
            <w:tcW w:w="1276" w:type="dxa"/>
            <w:gridSpan w:val="6"/>
            <w:vAlign w:val="center"/>
          </w:tcPr>
          <w:p w14:paraId="79B509E7" w14:textId="77777777" w:rsidR="007A7CD5" w:rsidRDefault="00000000">
            <w:pPr>
              <w:pStyle w:val="1"/>
            </w:pPr>
            <w:r>
              <w:t>项目名称</w:t>
            </w:r>
          </w:p>
        </w:tc>
        <w:tc>
          <w:tcPr>
            <w:tcW w:w="8589" w:type="dxa"/>
            <w:hMerge w:val="restart"/>
            <w:vAlign w:val="center"/>
          </w:tcPr>
          <w:p w14:paraId="3149CCCB" w14:textId="77777777" w:rsidR="007A7CD5" w:rsidRDefault="00000000">
            <w:pPr>
              <w:pStyle w:val="2"/>
            </w:pPr>
            <w:r>
              <w:t>中新天津生态城东北部片区97A地块建设公寓11号楼武警中队营房改造项目</w:t>
            </w:r>
          </w:p>
        </w:tc>
        <w:tc>
          <w:tcPr>
            <w:tcW w:w="0" w:type="auto"/>
            <w:hMerge/>
          </w:tcPr>
          <w:p w14:paraId="7742548B" w14:textId="77777777" w:rsidR="007A7CD5" w:rsidRDefault="007A7CD5"/>
        </w:tc>
        <w:tc>
          <w:tcPr>
            <w:tcW w:w="0" w:type="auto"/>
            <w:hMerge/>
          </w:tcPr>
          <w:p w14:paraId="46B25FAB" w14:textId="77777777" w:rsidR="007A7CD5" w:rsidRDefault="007A7CD5"/>
        </w:tc>
        <w:tc>
          <w:tcPr>
            <w:tcW w:w="0" w:type="auto"/>
            <w:hMerge/>
          </w:tcPr>
          <w:p w14:paraId="440CF0AC" w14:textId="77777777" w:rsidR="007A7CD5" w:rsidRDefault="007A7CD5"/>
        </w:tc>
        <w:tc>
          <w:tcPr>
            <w:tcW w:w="0" w:type="auto"/>
            <w:hMerge/>
          </w:tcPr>
          <w:p w14:paraId="3F79D040" w14:textId="77777777" w:rsidR="007A7CD5" w:rsidRDefault="007A7CD5"/>
        </w:tc>
        <w:tc>
          <w:tcPr>
            <w:tcW w:w="0" w:type="auto"/>
            <w:gridSpan w:val="6"/>
            <w:hMerge/>
          </w:tcPr>
          <w:p w14:paraId="3F36F1F4" w14:textId="77777777" w:rsidR="007A7CD5" w:rsidRDefault="007A7CD5"/>
        </w:tc>
      </w:tr>
      <w:tr w:rsidR="007A7CD5" w14:paraId="6F5A5484" w14:textId="77777777">
        <w:trPr>
          <w:trHeight w:val="369"/>
          <w:jc w:val="center"/>
        </w:trPr>
        <w:tc>
          <w:tcPr>
            <w:tcW w:w="1276" w:type="dxa"/>
            <w:gridSpan w:val="6"/>
            <w:vMerge w:val="restart"/>
            <w:vAlign w:val="center"/>
          </w:tcPr>
          <w:p w14:paraId="536BD505" w14:textId="77777777" w:rsidR="007A7CD5" w:rsidRDefault="00000000">
            <w:pPr>
              <w:pStyle w:val="1"/>
            </w:pPr>
            <w:r>
              <w:t>预算规模及资金用途</w:t>
            </w:r>
          </w:p>
        </w:tc>
        <w:tc>
          <w:tcPr>
            <w:tcW w:w="1276" w:type="dxa"/>
            <w:gridSpan w:val="6"/>
            <w:vAlign w:val="center"/>
          </w:tcPr>
          <w:p w14:paraId="6AD7F017" w14:textId="77777777" w:rsidR="007A7CD5" w:rsidRDefault="00000000">
            <w:pPr>
              <w:pStyle w:val="1"/>
            </w:pPr>
            <w:r>
              <w:t>预算数</w:t>
            </w:r>
          </w:p>
        </w:tc>
        <w:tc>
          <w:tcPr>
            <w:tcW w:w="1332" w:type="dxa"/>
            <w:vAlign w:val="center"/>
          </w:tcPr>
          <w:p w14:paraId="792282EF" w14:textId="77777777" w:rsidR="007A7CD5" w:rsidRDefault="00000000">
            <w:pPr>
              <w:pStyle w:val="2"/>
            </w:pPr>
            <w:r>
              <w:t>202850.00</w:t>
            </w:r>
          </w:p>
        </w:tc>
        <w:tc>
          <w:tcPr>
            <w:tcW w:w="1587" w:type="dxa"/>
            <w:vAlign w:val="center"/>
          </w:tcPr>
          <w:p w14:paraId="3C061046" w14:textId="77777777" w:rsidR="007A7CD5" w:rsidRDefault="00000000">
            <w:pPr>
              <w:pStyle w:val="1"/>
            </w:pPr>
            <w:r>
              <w:t>其中：财政    资金</w:t>
            </w:r>
          </w:p>
        </w:tc>
        <w:tc>
          <w:tcPr>
            <w:tcW w:w="1843" w:type="dxa"/>
            <w:vAlign w:val="center"/>
          </w:tcPr>
          <w:p w14:paraId="4FAB143C" w14:textId="77777777" w:rsidR="007A7CD5" w:rsidRDefault="00000000">
            <w:pPr>
              <w:pStyle w:val="2"/>
            </w:pPr>
            <w:r>
              <w:t>202850.00</w:t>
            </w:r>
          </w:p>
        </w:tc>
        <w:tc>
          <w:tcPr>
            <w:tcW w:w="1276" w:type="dxa"/>
            <w:vAlign w:val="center"/>
          </w:tcPr>
          <w:p w14:paraId="71343496" w14:textId="77777777" w:rsidR="007A7CD5" w:rsidRDefault="00000000">
            <w:pPr>
              <w:pStyle w:val="1"/>
            </w:pPr>
            <w:r>
              <w:t>其他资金</w:t>
            </w:r>
          </w:p>
        </w:tc>
        <w:tc>
          <w:tcPr>
            <w:tcW w:w="1276" w:type="dxa"/>
            <w:vAlign w:val="center"/>
          </w:tcPr>
          <w:p w14:paraId="7AD242D1" w14:textId="77777777" w:rsidR="007A7CD5" w:rsidRDefault="00000000">
            <w:pPr>
              <w:pStyle w:val="2"/>
            </w:pPr>
            <w:r>
              <w:t xml:space="preserve"> </w:t>
            </w:r>
          </w:p>
        </w:tc>
      </w:tr>
      <w:tr w:rsidR="007A7CD5" w14:paraId="53B8B698" w14:textId="77777777">
        <w:trPr>
          <w:trHeight w:val="369"/>
          <w:jc w:val="center"/>
        </w:trPr>
        <w:tc>
          <w:tcPr>
            <w:tcW w:w="1276" w:type="dxa"/>
            <w:gridSpan w:val="6"/>
            <w:vMerge/>
          </w:tcPr>
          <w:p w14:paraId="7769513F" w14:textId="77777777" w:rsidR="007A7CD5" w:rsidRDefault="007A7CD5"/>
        </w:tc>
        <w:tc>
          <w:tcPr>
            <w:tcW w:w="8589" w:type="dxa"/>
            <w:hMerge w:val="restart"/>
            <w:vAlign w:val="center"/>
          </w:tcPr>
          <w:p w14:paraId="1E5EE37C" w14:textId="77777777" w:rsidR="007A7CD5" w:rsidRDefault="00000000">
            <w:pPr>
              <w:pStyle w:val="2"/>
            </w:pPr>
            <w:r>
              <w:t>支付施工费、监理费</w:t>
            </w:r>
          </w:p>
        </w:tc>
        <w:tc>
          <w:tcPr>
            <w:tcW w:w="0" w:type="auto"/>
            <w:hMerge/>
          </w:tcPr>
          <w:p w14:paraId="3949E0CB" w14:textId="77777777" w:rsidR="007A7CD5" w:rsidRDefault="007A7CD5"/>
        </w:tc>
        <w:tc>
          <w:tcPr>
            <w:tcW w:w="0" w:type="auto"/>
            <w:hMerge/>
          </w:tcPr>
          <w:p w14:paraId="62418FEE" w14:textId="77777777" w:rsidR="007A7CD5" w:rsidRDefault="007A7CD5"/>
        </w:tc>
        <w:tc>
          <w:tcPr>
            <w:tcW w:w="0" w:type="auto"/>
            <w:hMerge/>
          </w:tcPr>
          <w:p w14:paraId="083B828B" w14:textId="77777777" w:rsidR="007A7CD5" w:rsidRDefault="007A7CD5"/>
        </w:tc>
        <w:tc>
          <w:tcPr>
            <w:tcW w:w="0" w:type="auto"/>
            <w:hMerge/>
          </w:tcPr>
          <w:p w14:paraId="6E0BC33E" w14:textId="77777777" w:rsidR="007A7CD5" w:rsidRDefault="007A7CD5"/>
        </w:tc>
        <w:tc>
          <w:tcPr>
            <w:tcW w:w="0" w:type="auto"/>
            <w:gridSpan w:val="6"/>
            <w:hMerge/>
          </w:tcPr>
          <w:p w14:paraId="544E1CEE" w14:textId="77777777" w:rsidR="007A7CD5" w:rsidRDefault="007A7CD5"/>
        </w:tc>
      </w:tr>
      <w:tr w:rsidR="007A7CD5" w14:paraId="4E9946C6" w14:textId="77777777">
        <w:trPr>
          <w:trHeight w:val="369"/>
          <w:jc w:val="center"/>
        </w:trPr>
        <w:tc>
          <w:tcPr>
            <w:tcW w:w="1276" w:type="dxa"/>
            <w:gridSpan w:val="6"/>
            <w:vAlign w:val="center"/>
          </w:tcPr>
          <w:p w14:paraId="7041C0C7" w14:textId="77777777" w:rsidR="007A7CD5" w:rsidRDefault="00000000">
            <w:pPr>
              <w:pStyle w:val="1"/>
            </w:pPr>
            <w:r>
              <w:t>绩效目标</w:t>
            </w:r>
          </w:p>
        </w:tc>
        <w:tc>
          <w:tcPr>
            <w:tcW w:w="8589" w:type="dxa"/>
            <w:hMerge w:val="restart"/>
            <w:vAlign w:val="center"/>
          </w:tcPr>
          <w:p w14:paraId="258D9126" w14:textId="77777777" w:rsidR="007A7CD5" w:rsidRDefault="00000000">
            <w:pPr>
              <w:pStyle w:val="2"/>
            </w:pPr>
            <w:r>
              <w:t>1.按照协调落实武警滨海支队进驻生态城的指示精神，对建设公寓11#楼进行改造做为武警中队营房使用，</w:t>
            </w:r>
          </w:p>
        </w:tc>
        <w:tc>
          <w:tcPr>
            <w:tcW w:w="0" w:type="auto"/>
            <w:hMerge/>
          </w:tcPr>
          <w:p w14:paraId="43062636" w14:textId="77777777" w:rsidR="007A7CD5" w:rsidRDefault="007A7CD5"/>
        </w:tc>
        <w:tc>
          <w:tcPr>
            <w:tcW w:w="0" w:type="auto"/>
            <w:hMerge/>
          </w:tcPr>
          <w:p w14:paraId="5DF4C36D" w14:textId="77777777" w:rsidR="007A7CD5" w:rsidRDefault="007A7CD5"/>
        </w:tc>
        <w:tc>
          <w:tcPr>
            <w:tcW w:w="0" w:type="auto"/>
            <w:hMerge/>
          </w:tcPr>
          <w:p w14:paraId="11FA1653" w14:textId="77777777" w:rsidR="007A7CD5" w:rsidRDefault="007A7CD5"/>
        </w:tc>
        <w:tc>
          <w:tcPr>
            <w:tcW w:w="0" w:type="auto"/>
            <w:hMerge/>
          </w:tcPr>
          <w:p w14:paraId="42372CF1" w14:textId="77777777" w:rsidR="007A7CD5" w:rsidRDefault="007A7CD5"/>
        </w:tc>
        <w:tc>
          <w:tcPr>
            <w:tcW w:w="0" w:type="auto"/>
            <w:gridSpan w:val="6"/>
            <w:hMerge/>
          </w:tcPr>
          <w:p w14:paraId="59C3FBA1" w14:textId="77777777" w:rsidR="007A7CD5" w:rsidRDefault="007A7CD5"/>
        </w:tc>
      </w:tr>
    </w:tbl>
    <w:p w14:paraId="693CFA5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57A4988" w14:textId="77777777">
        <w:trPr>
          <w:trHeight w:val="397"/>
          <w:tblHeader/>
          <w:jc w:val="center"/>
        </w:trPr>
        <w:tc>
          <w:tcPr>
            <w:tcW w:w="1276" w:type="dxa"/>
            <w:vAlign w:val="center"/>
          </w:tcPr>
          <w:p w14:paraId="635D92DB" w14:textId="77777777" w:rsidR="007A7CD5" w:rsidRDefault="00000000">
            <w:pPr>
              <w:pStyle w:val="1"/>
            </w:pPr>
            <w:r>
              <w:t>一级指标</w:t>
            </w:r>
          </w:p>
        </w:tc>
        <w:tc>
          <w:tcPr>
            <w:tcW w:w="1276" w:type="dxa"/>
            <w:vAlign w:val="center"/>
          </w:tcPr>
          <w:p w14:paraId="17D7C9EE" w14:textId="77777777" w:rsidR="007A7CD5" w:rsidRDefault="00000000">
            <w:pPr>
              <w:pStyle w:val="1"/>
            </w:pPr>
            <w:r>
              <w:t>二级指标</w:t>
            </w:r>
          </w:p>
        </w:tc>
        <w:tc>
          <w:tcPr>
            <w:tcW w:w="1332" w:type="dxa"/>
            <w:vAlign w:val="center"/>
          </w:tcPr>
          <w:p w14:paraId="4C6A784A" w14:textId="77777777" w:rsidR="007A7CD5" w:rsidRDefault="00000000">
            <w:pPr>
              <w:pStyle w:val="1"/>
            </w:pPr>
            <w:r>
              <w:t>三级指标</w:t>
            </w:r>
          </w:p>
        </w:tc>
        <w:tc>
          <w:tcPr>
            <w:tcW w:w="3430" w:type="dxa"/>
            <w:hMerge w:val="restart"/>
            <w:vAlign w:val="center"/>
          </w:tcPr>
          <w:p w14:paraId="2B959E01" w14:textId="77777777" w:rsidR="007A7CD5" w:rsidRDefault="00000000">
            <w:pPr>
              <w:pStyle w:val="1"/>
            </w:pPr>
            <w:r>
              <w:t>绩效指标描述</w:t>
            </w:r>
          </w:p>
        </w:tc>
        <w:tc>
          <w:tcPr>
            <w:tcW w:w="0" w:type="auto"/>
            <w:hMerge/>
          </w:tcPr>
          <w:p w14:paraId="25DB4E27" w14:textId="77777777" w:rsidR="007A7CD5" w:rsidRDefault="007A7CD5"/>
        </w:tc>
        <w:tc>
          <w:tcPr>
            <w:tcW w:w="2551" w:type="dxa"/>
            <w:hMerge w:val="restart"/>
            <w:vAlign w:val="center"/>
          </w:tcPr>
          <w:p w14:paraId="6951F413" w14:textId="77777777" w:rsidR="007A7CD5" w:rsidRDefault="00000000">
            <w:pPr>
              <w:pStyle w:val="1"/>
            </w:pPr>
            <w:r>
              <w:t>指标值</w:t>
            </w:r>
          </w:p>
        </w:tc>
        <w:tc>
          <w:tcPr>
            <w:tcW w:w="0" w:type="auto"/>
            <w:hMerge/>
          </w:tcPr>
          <w:p w14:paraId="080D68CE" w14:textId="77777777" w:rsidR="007A7CD5" w:rsidRDefault="007A7CD5"/>
        </w:tc>
      </w:tr>
      <w:tr w:rsidR="007A7CD5" w14:paraId="3D44D1CE" w14:textId="77777777">
        <w:trPr>
          <w:trHeight w:val="369"/>
          <w:jc w:val="center"/>
        </w:trPr>
        <w:tc>
          <w:tcPr>
            <w:tcW w:w="1276" w:type="dxa"/>
            <w:vMerge w:val="restart"/>
            <w:vAlign w:val="center"/>
          </w:tcPr>
          <w:p w14:paraId="3F639DB4" w14:textId="77777777" w:rsidR="007A7CD5" w:rsidRDefault="00000000">
            <w:pPr>
              <w:pStyle w:val="3"/>
            </w:pPr>
            <w:r>
              <w:t>产出指标</w:t>
            </w:r>
          </w:p>
        </w:tc>
        <w:tc>
          <w:tcPr>
            <w:tcW w:w="1276" w:type="dxa"/>
            <w:vAlign w:val="center"/>
          </w:tcPr>
          <w:p w14:paraId="6BA5DE2D" w14:textId="77777777" w:rsidR="007A7CD5" w:rsidRDefault="00000000">
            <w:pPr>
              <w:pStyle w:val="2"/>
            </w:pPr>
            <w:r>
              <w:t>数量指标</w:t>
            </w:r>
          </w:p>
        </w:tc>
        <w:tc>
          <w:tcPr>
            <w:tcW w:w="1332" w:type="dxa"/>
            <w:vAlign w:val="center"/>
          </w:tcPr>
          <w:p w14:paraId="554951BE" w14:textId="77777777" w:rsidR="007A7CD5" w:rsidRDefault="00000000">
            <w:pPr>
              <w:pStyle w:val="2"/>
            </w:pPr>
            <w:r>
              <w:t>建设(改造、修缮)工程量</w:t>
            </w:r>
          </w:p>
        </w:tc>
        <w:tc>
          <w:tcPr>
            <w:tcW w:w="3430" w:type="dxa"/>
            <w:hMerge w:val="restart"/>
            <w:vAlign w:val="center"/>
          </w:tcPr>
          <w:p w14:paraId="78D1C75A" w14:textId="77777777" w:rsidR="007A7CD5" w:rsidRDefault="00000000">
            <w:pPr>
              <w:pStyle w:val="2"/>
            </w:pPr>
            <w:r>
              <w:t>改造建筑面积</w:t>
            </w:r>
          </w:p>
        </w:tc>
        <w:tc>
          <w:tcPr>
            <w:tcW w:w="0" w:type="auto"/>
            <w:hMerge/>
            <w:vAlign w:val="center"/>
          </w:tcPr>
          <w:p w14:paraId="22D9C607" w14:textId="77777777" w:rsidR="007A7CD5" w:rsidRDefault="007A7CD5"/>
        </w:tc>
        <w:tc>
          <w:tcPr>
            <w:tcW w:w="2551" w:type="dxa"/>
            <w:hMerge w:val="restart"/>
            <w:vAlign w:val="center"/>
          </w:tcPr>
          <w:p w14:paraId="178EB79D" w14:textId="77777777" w:rsidR="007A7CD5" w:rsidRDefault="00000000">
            <w:pPr>
              <w:pStyle w:val="2"/>
            </w:pPr>
            <w:r>
              <w:t>19034平方米</w:t>
            </w:r>
          </w:p>
        </w:tc>
        <w:tc>
          <w:tcPr>
            <w:tcW w:w="0" w:type="auto"/>
            <w:hMerge/>
          </w:tcPr>
          <w:p w14:paraId="5926B6EF" w14:textId="77777777" w:rsidR="007A7CD5" w:rsidRDefault="007A7CD5">
            <w:pPr>
              <w:pStyle w:val="2"/>
            </w:pPr>
          </w:p>
        </w:tc>
      </w:tr>
      <w:tr w:rsidR="007A7CD5" w14:paraId="74FBEAD2" w14:textId="77777777">
        <w:trPr>
          <w:trHeight w:val="369"/>
          <w:jc w:val="center"/>
        </w:trPr>
        <w:tc>
          <w:tcPr>
            <w:tcW w:w="1276" w:type="dxa"/>
            <w:vMerge/>
            <w:vAlign w:val="center"/>
          </w:tcPr>
          <w:p w14:paraId="1431A3A8" w14:textId="77777777" w:rsidR="007A7CD5" w:rsidRDefault="007A7CD5"/>
        </w:tc>
        <w:tc>
          <w:tcPr>
            <w:tcW w:w="1276" w:type="dxa"/>
            <w:vAlign w:val="center"/>
          </w:tcPr>
          <w:p w14:paraId="4F601303" w14:textId="77777777" w:rsidR="007A7CD5" w:rsidRDefault="00000000">
            <w:pPr>
              <w:pStyle w:val="2"/>
            </w:pPr>
            <w:r>
              <w:t>质量指标</w:t>
            </w:r>
          </w:p>
        </w:tc>
        <w:tc>
          <w:tcPr>
            <w:tcW w:w="1332" w:type="dxa"/>
            <w:vAlign w:val="center"/>
          </w:tcPr>
          <w:p w14:paraId="33C62FA9" w14:textId="77777777" w:rsidR="007A7CD5" w:rsidRDefault="00000000">
            <w:pPr>
              <w:pStyle w:val="2"/>
            </w:pPr>
            <w:r>
              <w:t>竣工验收合格率</w:t>
            </w:r>
          </w:p>
        </w:tc>
        <w:tc>
          <w:tcPr>
            <w:tcW w:w="3430" w:type="dxa"/>
            <w:hMerge w:val="restart"/>
            <w:vAlign w:val="center"/>
          </w:tcPr>
          <w:p w14:paraId="551F2A81" w14:textId="77777777" w:rsidR="007A7CD5" w:rsidRDefault="00000000">
            <w:pPr>
              <w:pStyle w:val="2"/>
            </w:pPr>
            <w:r>
              <w:t>竣工验收报告</w:t>
            </w:r>
          </w:p>
        </w:tc>
        <w:tc>
          <w:tcPr>
            <w:tcW w:w="0" w:type="auto"/>
            <w:hMerge/>
            <w:vAlign w:val="center"/>
          </w:tcPr>
          <w:p w14:paraId="27AE74FA" w14:textId="77777777" w:rsidR="007A7CD5" w:rsidRDefault="007A7CD5"/>
        </w:tc>
        <w:tc>
          <w:tcPr>
            <w:tcW w:w="2551" w:type="dxa"/>
            <w:hMerge w:val="restart"/>
            <w:vAlign w:val="center"/>
          </w:tcPr>
          <w:p w14:paraId="6ACA53B0" w14:textId="77777777" w:rsidR="007A7CD5" w:rsidRDefault="00000000">
            <w:pPr>
              <w:pStyle w:val="2"/>
            </w:pPr>
            <w:r>
              <w:t>100%</w:t>
            </w:r>
          </w:p>
        </w:tc>
        <w:tc>
          <w:tcPr>
            <w:tcW w:w="0" w:type="auto"/>
            <w:hMerge/>
          </w:tcPr>
          <w:p w14:paraId="6EF981F8" w14:textId="77777777" w:rsidR="007A7CD5" w:rsidRDefault="007A7CD5">
            <w:pPr>
              <w:pStyle w:val="2"/>
            </w:pPr>
          </w:p>
        </w:tc>
      </w:tr>
      <w:tr w:rsidR="007A7CD5" w14:paraId="4F65FE67" w14:textId="77777777">
        <w:trPr>
          <w:trHeight w:val="369"/>
          <w:jc w:val="center"/>
        </w:trPr>
        <w:tc>
          <w:tcPr>
            <w:tcW w:w="1276" w:type="dxa"/>
            <w:vMerge/>
            <w:vAlign w:val="center"/>
          </w:tcPr>
          <w:p w14:paraId="7F6C717F" w14:textId="77777777" w:rsidR="007A7CD5" w:rsidRDefault="007A7CD5"/>
        </w:tc>
        <w:tc>
          <w:tcPr>
            <w:tcW w:w="1276" w:type="dxa"/>
            <w:vAlign w:val="center"/>
          </w:tcPr>
          <w:p w14:paraId="7E4B1509" w14:textId="77777777" w:rsidR="007A7CD5" w:rsidRDefault="00000000">
            <w:pPr>
              <w:pStyle w:val="2"/>
            </w:pPr>
            <w:r>
              <w:t>时效指标</w:t>
            </w:r>
          </w:p>
        </w:tc>
        <w:tc>
          <w:tcPr>
            <w:tcW w:w="1332" w:type="dxa"/>
            <w:vAlign w:val="center"/>
          </w:tcPr>
          <w:p w14:paraId="2172FCDF" w14:textId="77777777" w:rsidR="007A7CD5" w:rsidRDefault="00000000">
            <w:pPr>
              <w:pStyle w:val="2"/>
            </w:pPr>
            <w:r>
              <w:t>项目按计划开工率</w:t>
            </w:r>
          </w:p>
        </w:tc>
        <w:tc>
          <w:tcPr>
            <w:tcW w:w="3430" w:type="dxa"/>
            <w:hMerge w:val="restart"/>
            <w:vAlign w:val="center"/>
          </w:tcPr>
          <w:p w14:paraId="535BC191" w14:textId="77777777" w:rsidR="007A7CD5" w:rsidRDefault="00000000">
            <w:pPr>
              <w:pStyle w:val="2"/>
            </w:pPr>
            <w:r>
              <w:t>施工许可证开工时间</w:t>
            </w:r>
          </w:p>
        </w:tc>
        <w:tc>
          <w:tcPr>
            <w:tcW w:w="0" w:type="auto"/>
            <w:hMerge/>
            <w:vAlign w:val="center"/>
          </w:tcPr>
          <w:p w14:paraId="021DA741" w14:textId="77777777" w:rsidR="007A7CD5" w:rsidRDefault="007A7CD5"/>
        </w:tc>
        <w:tc>
          <w:tcPr>
            <w:tcW w:w="2551" w:type="dxa"/>
            <w:hMerge w:val="restart"/>
            <w:vAlign w:val="center"/>
          </w:tcPr>
          <w:p w14:paraId="46A61858" w14:textId="77777777" w:rsidR="007A7CD5" w:rsidRDefault="00000000">
            <w:pPr>
              <w:pStyle w:val="2"/>
            </w:pPr>
            <w:r>
              <w:t>100%</w:t>
            </w:r>
          </w:p>
        </w:tc>
        <w:tc>
          <w:tcPr>
            <w:tcW w:w="0" w:type="auto"/>
            <w:hMerge/>
          </w:tcPr>
          <w:p w14:paraId="6D00B67E" w14:textId="77777777" w:rsidR="007A7CD5" w:rsidRDefault="007A7CD5">
            <w:pPr>
              <w:pStyle w:val="2"/>
            </w:pPr>
          </w:p>
        </w:tc>
      </w:tr>
      <w:tr w:rsidR="007A7CD5" w14:paraId="479630D1" w14:textId="77777777">
        <w:trPr>
          <w:trHeight w:val="369"/>
          <w:jc w:val="center"/>
        </w:trPr>
        <w:tc>
          <w:tcPr>
            <w:tcW w:w="1276" w:type="dxa"/>
            <w:vMerge/>
            <w:vAlign w:val="center"/>
          </w:tcPr>
          <w:p w14:paraId="16DD8E5C" w14:textId="77777777" w:rsidR="007A7CD5" w:rsidRDefault="007A7CD5"/>
        </w:tc>
        <w:tc>
          <w:tcPr>
            <w:tcW w:w="1276" w:type="dxa"/>
            <w:vAlign w:val="center"/>
          </w:tcPr>
          <w:p w14:paraId="4CAB2A33" w14:textId="77777777" w:rsidR="007A7CD5" w:rsidRDefault="00000000">
            <w:pPr>
              <w:pStyle w:val="2"/>
            </w:pPr>
            <w:r>
              <w:t>成本指标</w:t>
            </w:r>
          </w:p>
        </w:tc>
        <w:tc>
          <w:tcPr>
            <w:tcW w:w="1332" w:type="dxa"/>
            <w:vAlign w:val="center"/>
          </w:tcPr>
          <w:p w14:paraId="5D7ECB01" w14:textId="77777777" w:rsidR="007A7CD5" w:rsidRDefault="00000000">
            <w:pPr>
              <w:pStyle w:val="2"/>
            </w:pPr>
            <w:r>
              <w:t>实际成本低于工程概算</w:t>
            </w:r>
          </w:p>
        </w:tc>
        <w:tc>
          <w:tcPr>
            <w:tcW w:w="3430" w:type="dxa"/>
            <w:hMerge w:val="restart"/>
            <w:vAlign w:val="center"/>
          </w:tcPr>
          <w:p w14:paraId="643ED574" w14:textId="77777777" w:rsidR="007A7CD5" w:rsidRDefault="00000000">
            <w:pPr>
              <w:pStyle w:val="2"/>
            </w:pPr>
            <w:r>
              <w:t>实际成本低于工程概算</w:t>
            </w:r>
          </w:p>
        </w:tc>
        <w:tc>
          <w:tcPr>
            <w:tcW w:w="0" w:type="auto"/>
            <w:hMerge/>
            <w:vAlign w:val="center"/>
          </w:tcPr>
          <w:p w14:paraId="598FB927" w14:textId="77777777" w:rsidR="007A7CD5" w:rsidRDefault="007A7CD5"/>
        </w:tc>
        <w:tc>
          <w:tcPr>
            <w:tcW w:w="2551" w:type="dxa"/>
            <w:hMerge w:val="restart"/>
            <w:vAlign w:val="center"/>
          </w:tcPr>
          <w:p w14:paraId="79BEEA3A" w14:textId="77777777" w:rsidR="007A7CD5" w:rsidRDefault="00000000">
            <w:pPr>
              <w:pStyle w:val="2"/>
            </w:pPr>
            <w:r>
              <w:t>≤900.08万元</w:t>
            </w:r>
          </w:p>
        </w:tc>
        <w:tc>
          <w:tcPr>
            <w:tcW w:w="0" w:type="auto"/>
            <w:hMerge/>
          </w:tcPr>
          <w:p w14:paraId="2C2CA3D7" w14:textId="77777777" w:rsidR="007A7CD5" w:rsidRDefault="007A7CD5">
            <w:pPr>
              <w:pStyle w:val="2"/>
            </w:pPr>
          </w:p>
        </w:tc>
      </w:tr>
      <w:tr w:rsidR="007A7CD5" w14:paraId="453B126C" w14:textId="77777777">
        <w:trPr>
          <w:trHeight w:val="369"/>
          <w:jc w:val="center"/>
        </w:trPr>
        <w:tc>
          <w:tcPr>
            <w:tcW w:w="1276" w:type="dxa"/>
            <w:vAlign w:val="center"/>
          </w:tcPr>
          <w:p w14:paraId="67DBA73A" w14:textId="77777777" w:rsidR="007A7CD5" w:rsidRDefault="00000000">
            <w:pPr>
              <w:pStyle w:val="3"/>
            </w:pPr>
            <w:r>
              <w:t>效益指标</w:t>
            </w:r>
          </w:p>
        </w:tc>
        <w:tc>
          <w:tcPr>
            <w:tcW w:w="1276" w:type="dxa"/>
            <w:vAlign w:val="center"/>
          </w:tcPr>
          <w:p w14:paraId="70AB4C16" w14:textId="77777777" w:rsidR="007A7CD5" w:rsidRDefault="00000000">
            <w:pPr>
              <w:pStyle w:val="2"/>
            </w:pPr>
            <w:r>
              <w:t>社会效益指标</w:t>
            </w:r>
          </w:p>
        </w:tc>
        <w:tc>
          <w:tcPr>
            <w:tcW w:w="1332" w:type="dxa"/>
            <w:vAlign w:val="center"/>
          </w:tcPr>
          <w:p w14:paraId="7692D708" w14:textId="77777777" w:rsidR="007A7CD5" w:rsidRDefault="00000000">
            <w:pPr>
              <w:pStyle w:val="2"/>
            </w:pPr>
            <w:r>
              <w:t>增强治安力量，满足武警中队需求</w:t>
            </w:r>
          </w:p>
        </w:tc>
        <w:tc>
          <w:tcPr>
            <w:tcW w:w="3430" w:type="dxa"/>
            <w:hMerge w:val="restart"/>
            <w:vAlign w:val="center"/>
          </w:tcPr>
          <w:p w14:paraId="7A505599" w14:textId="77777777" w:rsidR="007A7CD5" w:rsidRDefault="00000000">
            <w:pPr>
              <w:pStyle w:val="2"/>
            </w:pPr>
            <w:r>
              <w:t>武警中队营房改造</w:t>
            </w:r>
          </w:p>
        </w:tc>
        <w:tc>
          <w:tcPr>
            <w:tcW w:w="0" w:type="auto"/>
            <w:hMerge/>
            <w:vAlign w:val="center"/>
          </w:tcPr>
          <w:p w14:paraId="76F0CCFC" w14:textId="77777777" w:rsidR="007A7CD5" w:rsidRDefault="007A7CD5"/>
        </w:tc>
        <w:tc>
          <w:tcPr>
            <w:tcW w:w="2551" w:type="dxa"/>
            <w:hMerge w:val="restart"/>
            <w:vAlign w:val="center"/>
          </w:tcPr>
          <w:p w14:paraId="0EF4C9E0" w14:textId="77777777" w:rsidR="007A7CD5" w:rsidRDefault="00000000">
            <w:pPr>
              <w:pStyle w:val="2"/>
            </w:pPr>
            <w:r>
              <w:t>满足武警中队需求</w:t>
            </w:r>
          </w:p>
        </w:tc>
        <w:tc>
          <w:tcPr>
            <w:tcW w:w="0" w:type="auto"/>
            <w:hMerge/>
          </w:tcPr>
          <w:p w14:paraId="5FF14042" w14:textId="77777777" w:rsidR="007A7CD5" w:rsidRDefault="007A7CD5">
            <w:pPr>
              <w:pStyle w:val="2"/>
            </w:pPr>
          </w:p>
        </w:tc>
      </w:tr>
      <w:tr w:rsidR="007A7CD5" w14:paraId="76C09757" w14:textId="77777777">
        <w:trPr>
          <w:trHeight w:val="369"/>
          <w:jc w:val="center"/>
        </w:trPr>
        <w:tc>
          <w:tcPr>
            <w:tcW w:w="1276" w:type="dxa"/>
            <w:vAlign w:val="center"/>
          </w:tcPr>
          <w:p w14:paraId="063E8909" w14:textId="77777777" w:rsidR="007A7CD5" w:rsidRDefault="00000000">
            <w:pPr>
              <w:pStyle w:val="3"/>
            </w:pPr>
            <w:r>
              <w:t>满意度指标</w:t>
            </w:r>
          </w:p>
        </w:tc>
        <w:tc>
          <w:tcPr>
            <w:tcW w:w="1276" w:type="dxa"/>
            <w:vAlign w:val="center"/>
          </w:tcPr>
          <w:p w14:paraId="281BE2E8" w14:textId="77777777" w:rsidR="007A7CD5" w:rsidRDefault="00000000">
            <w:pPr>
              <w:pStyle w:val="2"/>
            </w:pPr>
            <w:r>
              <w:t>服务对象满意度指标</w:t>
            </w:r>
          </w:p>
        </w:tc>
        <w:tc>
          <w:tcPr>
            <w:tcW w:w="1332" w:type="dxa"/>
            <w:vAlign w:val="center"/>
          </w:tcPr>
          <w:p w14:paraId="50DCA071" w14:textId="77777777" w:rsidR="007A7CD5" w:rsidRDefault="00000000">
            <w:pPr>
              <w:pStyle w:val="2"/>
            </w:pPr>
            <w:r>
              <w:t>武警中队人员</w:t>
            </w:r>
          </w:p>
        </w:tc>
        <w:tc>
          <w:tcPr>
            <w:tcW w:w="3430" w:type="dxa"/>
            <w:hMerge w:val="restart"/>
            <w:vAlign w:val="center"/>
          </w:tcPr>
          <w:p w14:paraId="3B03F7CD" w14:textId="77777777" w:rsidR="007A7CD5" w:rsidRDefault="00000000">
            <w:pPr>
              <w:pStyle w:val="2"/>
            </w:pPr>
            <w:r>
              <w:t>满意度调查</w:t>
            </w:r>
          </w:p>
        </w:tc>
        <w:tc>
          <w:tcPr>
            <w:tcW w:w="0" w:type="auto"/>
            <w:hMerge/>
            <w:vAlign w:val="center"/>
          </w:tcPr>
          <w:p w14:paraId="22464AC4" w14:textId="77777777" w:rsidR="007A7CD5" w:rsidRDefault="007A7CD5"/>
        </w:tc>
        <w:tc>
          <w:tcPr>
            <w:tcW w:w="2551" w:type="dxa"/>
            <w:hMerge w:val="restart"/>
            <w:vAlign w:val="center"/>
          </w:tcPr>
          <w:p w14:paraId="7DAF0C21" w14:textId="77777777" w:rsidR="007A7CD5" w:rsidRDefault="00000000">
            <w:pPr>
              <w:pStyle w:val="2"/>
            </w:pPr>
            <w:r>
              <w:t>≥95%</w:t>
            </w:r>
          </w:p>
        </w:tc>
        <w:tc>
          <w:tcPr>
            <w:tcW w:w="0" w:type="auto"/>
            <w:hMerge/>
          </w:tcPr>
          <w:p w14:paraId="3F714067" w14:textId="77777777" w:rsidR="007A7CD5" w:rsidRDefault="007A7CD5">
            <w:pPr>
              <w:pStyle w:val="2"/>
            </w:pPr>
          </w:p>
        </w:tc>
      </w:tr>
    </w:tbl>
    <w:p w14:paraId="557AE256" w14:textId="77777777" w:rsidR="007A7CD5" w:rsidRDefault="007A7CD5">
      <w:pPr>
        <w:sectPr w:rsidR="007A7CD5">
          <w:pgSz w:w="11900" w:h="16840"/>
          <w:pgMar w:top="1984" w:right="1304" w:bottom="1134" w:left="1304" w:header="720" w:footer="720" w:gutter="0"/>
          <w:cols w:space="720"/>
        </w:sectPr>
      </w:pPr>
    </w:p>
    <w:p w14:paraId="6649CF49" w14:textId="77777777" w:rsidR="007A7CD5" w:rsidRDefault="00000000">
      <w:pPr>
        <w:jc w:val="center"/>
      </w:pPr>
      <w:r>
        <w:rPr>
          <w:rFonts w:ascii="方正仿宋_GBK" w:eastAsia="方正仿宋_GBK" w:hAnsi="方正仿宋_GBK" w:cs="方正仿宋_GBK"/>
          <w:color w:val="000000"/>
          <w:sz w:val="28"/>
        </w:rPr>
        <w:t xml:space="preserve"> </w:t>
      </w:r>
    </w:p>
    <w:p w14:paraId="38A21FC0" w14:textId="77777777" w:rsidR="007A7CD5" w:rsidRDefault="00000000">
      <w:pPr>
        <w:ind w:firstLine="560"/>
        <w:outlineLvl w:val="3"/>
      </w:pPr>
      <w:bookmarkStart w:id="366" w:name="_Toc_4_4_0000000370"/>
      <w:r>
        <w:rPr>
          <w:rFonts w:ascii="方正仿宋_GBK" w:eastAsia="方正仿宋_GBK" w:hAnsi="方正仿宋_GBK" w:cs="方正仿宋_GBK"/>
          <w:color w:val="000000"/>
          <w:sz w:val="28"/>
        </w:rPr>
        <w:t>367.中新天津生态城东堤路西侧绿地工程绩效目标表</w:t>
      </w:r>
      <w:bookmarkEnd w:id="36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7DD97D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EA8E8B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0F541EC" w14:textId="77777777" w:rsidR="007A7CD5" w:rsidRDefault="007A7CD5"/>
        </w:tc>
        <w:tc>
          <w:tcPr>
            <w:tcW w:w="0" w:type="auto"/>
            <w:hMerge/>
            <w:tcBorders>
              <w:top w:val="single" w:sz="6" w:space="0" w:color="FFFFFF"/>
              <w:left w:val="single" w:sz="6" w:space="0" w:color="FFFFFF"/>
              <w:right w:val="single" w:sz="6" w:space="0" w:color="FFFFFF"/>
            </w:tcBorders>
          </w:tcPr>
          <w:p w14:paraId="0BEEDB78" w14:textId="77777777" w:rsidR="007A7CD5" w:rsidRDefault="007A7CD5"/>
        </w:tc>
        <w:tc>
          <w:tcPr>
            <w:tcW w:w="0" w:type="auto"/>
            <w:hMerge/>
            <w:tcBorders>
              <w:top w:val="single" w:sz="6" w:space="0" w:color="FFFFFF"/>
              <w:left w:val="single" w:sz="6" w:space="0" w:color="FFFFFF"/>
              <w:right w:val="single" w:sz="6" w:space="0" w:color="FFFFFF"/>
            </w:tcBorders>
          </w:tcPr>
          <w:p w14:paraId="65665140" w14:textId="77777777" w:rsidR="007A7CD5" w:rsidRDefault="007A7CD5"/>
        </w:tc>
        <w:tc>
          <w:tcPr>
            <w:tcW w:w="0" w:type="auto"/>
            <w:hMerge/>
            <w:tcBorders>
              <w:top w:val="single" w:sz="6" w:space="0" w:color="FFFFFF"/>
              <w:left w:val="single" w:sz="6" w:space="0" w:color="FFFFFF"/>
              <w:right w:val="single" w:sz="6" w:space="0" w:color="FFFFFF"/>
            </w:tcBorders>
          </w:tcPr>
          <w:p w14:paraId="2147E91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EC6770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ED0B5DB" w14:textId="77777777" w:rsidR="007A7CD5" w:rsidRDefault="00000000">
            <w:pPr>
              <w:pStyle w:val="4"/>
            </w:pPr>
            <w:r>
              <w:t>单位：元</w:t>
            </w:r>
          </w:p>
        </w:tc>
      </w:tr>
      <w:tr w:rsidR="007A7CD5" w14:paraId="6B8CD60C" w14:textId="77777777">
        <w:trPr>
          <w:trHeight w:val="369"/>
          <w:jc w:val="center"/>
        </w:trPr>
        <w:tc>
          <w:tcPr>
            <w:tcW w:w="1276" w:type="dxa"/>
            <w:gridSpan w:val="6"/>
            <w:vAlign w:val="center"/>
          </w:tcPr>
          <w:p w14:paraId="7B178BCA" w14:textId="77777777" w:rsidR="007A7CD5" w:rsidRDefault="00000000">
            <w:pPr>
              <w:pStyle w:val="1"/>
            </w:pPr>
            <w:r>
              <w:t>项目名称</w:t>
            </w:r>
          </w:p>
        </w:tc>
        <w:tc>
          <w:tcPr>
            <w:tcW w:w="8589" w:type="dxa"/>
            <w:hMerge w:val="restart"/>
            <w:vAlign w:val="center"/>
          </w:tcPr>
          <w:p w14:paraId="515ABF6A" w14:textId="77777777" w:rsidR="007A7CD5" w:rsidRDefault="00000000">
            <w:pPr>
              <w:pStyle w:val="2"/>
            </w:pPr>
            <w:r>
              <w:t>中新天津生态城东堤路西侧绿地工程</w:t>
            </w:r>
          </w:p>
        </w:tc>
        <w:tc>
          <w:tcPr>
            <w:tcW w:w="0" w:type="auto"/>
            <w:hMerge/>
          </w:tcPr>
          <w:p w14:paraId="216E293D" w14:textId="77777777" w:rsidR="007A7CD5" w:rsidRDefault="007A7CD5"/>
        </w:tc>
        <w:tc>
          <w:tcPr>
            <w:tcW w:w="0" w:type="auto"/>
            <w:hMerge/>
          </w:tcPr>
          <w:p w14:paraId="1A30D9EF" w14:textId="77777777" w:rsidR="007A7CD5" w:rsidRDefault="007A7CD5"/>
        </w:tc>
        <w:tc>
          <w:tcPr>
            <w:tcW w:w="0" w:type="auto"/>
            <w:hMerge/>
          </w:tcPr>
          <w:p w14:paraId="5F257852" w14:textId="77777777" w:rsidR="007A7CD5" w:rsidRDefault="007A7CD5"/>
        </w:tc>
        <w:tc>
          <w:tcPr>
            <w:tcW w:w="0" w:type="auto"/>
            <w:hMerge/>
          </w:tcPr>
          <w:p w14:paraId="3B85BB1B" w14:textId="77777777" w:rsidR="007A7CD5" w:rsidRDefault="007A7CD5"/>
        </w:tc>
        <w:tc>
          <w:tcPr>
            <w:tcW w:w="0" w:type="auto"/>
            <w:gridSpan w:val="6"/>
            <w:hMerge/>
          </w:tcPr>
          <w:p w14:paraId="1467C212" w14:textId="77777777" w:rsidR="007A7CD5" w:rsidRDefault="007A7CD5"/>
        </w:tc>
      </w:tr>
      <w:tr w:rsidR="007A7CD5" w14:paraId="7B6937C3" w14:textId="77777777">
        <w:trPr>
          <w:trHeight w:val="369"/>
          <w:jc w:val="center"/>
        </w:trPr>
        <w:tc>
          <w:tcPr>
            <w:tcW w:w="1276" w:type="dxa"/>
            <w:gridSpan w:val="6"/>
            <w:vMerge w:val="restart"/>
            <w:vAlign w:val="center"/>
          </w:tcPr>
          <w:p w14:paraId="14FC7C54" w14:textId="77777777" w:rsidR="007A7CD5" w:rsidRDefault="00000000">
            <w:pPr>
              <w:pStyle w:val="1"/>
            </w:pPr>
            <w:r>
              <w:t>预算规模及资金用途</w:t>
            </w:r>
          </w:p>
        </w:tc>
        <w:tc>
          <w:tcPr>
            <w:tcW w:w="1276" w:type="dxa"/>
            <w:gridSpan w:val="6"/>
            <w:vAlign w:val="center"/>
          </w:tcPr>
          <w:p w14:paraId="353A60A2" w14:textId="77777777" w:rsidR="007A7CD5" w:rsidRDefault="00000000">
            <w:pPr>
              <w:pStyle w:val="1"/>
            </w:pPr>
            <w:r>
              <w:t>预算数</w:t>
            </w:r>
          </w:p>
        </w:tc>
        <w:tc>
          <w:tcPr>
            <w:tcW w:w="1332" w:type="dxa"/>
            <w:vAlign w:val="center"/>
          </w:tcPr>
          <w:p w14:paraId="1B99F095" w14:textId="77777777" w:rsidR="007A7CD5" w:rsidRDefault="00000000">
            <w:pPr>
              <w:pStyle w:val="2"/>
            </w:pPr>
            <w:r>
              <w:t>250000.00</w:t>
            </w:r>
          </w:p>
        </w:tc>
        <w:tc>
          <w:tcPr>
            <w:tcW w:w="1587" w:type="dxa"/>
            <w:vAlign w:val="center"/>
          </w:tcPr>
          <w:p w14:paraId="7BAF53C6" w14:textId="77777777" w:rsidR="007A7CD5" w:rsidRDefault="00000000">
            <w:pPr>
              <w:pStyle w:val="1"/>
            </w:pPr>
            <w:r>
              <w:t>其中：财政    资金</w:t>
            </w:r>
          </w:p>
        </w:tc>
        <w:tc>
          <w:tcPr>
            <w:tcW w:w="1843" w:type="dxa"/>
            <w:vAlign w:val="center"/>
          </w:tcPr>
          <w:p w14:paraId="102DD65B" w14:textId="77777777" w:rsidR="007A7CD5" w:rsidRDefault="00000000">
            <w:pPr>
              <w:pStyle w:val="2"/>
            </w:pPr>
            <w:r>
              <w:t>250000.00</w:t>
            </w:r>
          </w:p>
        </w:tc>
        <w:tc>
          <w:tcPr>
            <w:tcW w:w="1276" w:type="dxa"/>
            <w:vAlign w:val="center"/>
          </w:tcPr>
          <w:p w14:paraId="49852B9D" w14:textId="77777777" w:rsidR="007A7CD5" w:rsidRDefault="00000000">
            <w:pPr>
              <w:pStyle w:val="1"/>
            </w:pPr>
            <w:r>
              <w:t>其他资金</w:t>
            </w:r>
          </w:p>
        </w:tc>
        <w:tc>
          <w:tcPr>
            <w:tcW w:w="1276" w:type="dxa"/>
            <w:vAlign w:val="center"/>
          </w:tcPr>
          <w:p w14:paraId="14E6F59D" w14:textId="77777777" w:rsidR="007A7CD5" w:rsidRDefault="00000000">
            <w:pPr>
              <w:pStyle w:val="2"/>
            </w:pPr>
            <w:r>
              <w:t xml:space="preserve"> </w:t>
            </w:r>
          </w:p>
        </w:tc>
      </w:tr>
      <w:tr w:rsidR="007A7CD5" w14:paraId="5F4C942B" w14:textId="77777777">
        <w:trPr>
          <w:trHeight w:val="369"/>
          <w:jc w:val="center"/>
        </w:trPr>
        <w:tc>
          <w:tcPr>
            <w:tcW w:w="1276" w:type="dxa"/>
            <w:gridSpan w:val="6"/>
            <w:vMerge/>
          </w:tcPr>
          <w:p w14:paraId="0E8D28BB" w14:textId="77777777" w:rsidR="007A7CD5" w:rsidRDefault="007A7CD5"/>
        </w:tc>
        <w:tc>
          <w:tcPr>
            <w:tcW w:w="8589" w:type="dxa"/>
            <w:hMerge w:val="restart"/>
            <w:vAlign w:val="center"/>
          </w:tcPr>
          <w:p w14:paraId="58604F32" w14:textId="77777777" w:rsidR="007A7CD5" w:rsidRDefault="00000000">
            <w:pPr>
              <w:pStyle w:val="2"/>
            </w:pPr>
            <w:r>
              <w:t>用于已签订合同的费用支出</w:t>
            </w:r>
          </w:p>
        </w:tc>
        <w:tc>
          <w:tcPr>
            <w:tcW w:w="0" w:type="auto"/>
            <w:hMerge/>
          </w:tcPr>
          <w:p w14:paraId="01CB1306" w14:textId="77777777" w:rsidR="007A7CD5" w:rsidRDefault="007A7CD5"/>
        </w:tc>
        <w:tc>
          <w:tcPr>
            <w:tcW w:w="0" w:type="auto"/>
            <w:hMerge/>
          </w:tcPr>
          <w:p w14:paraId="66A58932" w14:textId="77777777" w:rsidR="007A7CD5" w:rsidRDefault="007A7CD5"/>
        </w:tc>
        <w:tc>
          <w:tcPr>
            <w:tcW w:w="0" w:type="auto"/>
            <w:hMerge/>
          </w:tcPr>
          <w:p w14:paraId="778D2FF6" w14:textId="77777777" w:rsidR="007A7CD5" w:rsidRDefault="007A7CD5"/>
        </w:tc>
        <w:tc>
          <w:tcPr>
            <w:tcW w:w="0" w:type="auto"/>
            <w:hMerge/>
          </w:tcPr>
          <w:p w14:paraId="7E75D751" w14:textId="77777777" w:rsidR="007A7CD5" w:rsidRDefault="007A7CD5"/>
        </w:tc>
        <w:tc>
          <w:tcPr>
            <w:tcW w:w="0" w:type="auto"/>
            <w:gridSpan w:val="6"/>
            <w:hMerge/>
          </w:tcPr>
          <w:p w14:paraId="09D22E72" w14:textId="77777777" w:rsidR="007A7CD5" w:rsidRDefault="007A7CD5"/>
        </w:tc>
      </w:tr>
      <w:tr w:rsidR="007A7CD5" w14:paraId="2889E066" w14:textId="77777777">
        <w:trPr>
          <w:trHeight w:val="369"/>
          <w:jc w:val="center"/>
        </w:trPr>
        <w:tc>
          <w:tcPr>
            <w:tcW w:w="1276" w:type="dxa"/>
            <w:gridSpan w:val="6"/>
            <w:vAlign w:val="center"/>
          </w:tcPr>
          <w:p w14:paraId="17DD1DC6" w14:textId="77777777" w:rsidR="007A7CD5" w:rsidRDefault="00000000">
            <w:pPr>
              <w:pStyle w:val="1"/>
            </w:pPr>
            <w:r>
              <w:t>绩效目标</w:t>
            </w:r>
          </w:p>
        </w:tc>
        <w:tc>
          <w:tcPr>
            <w:tcW w:w="8589" w:type="dxa"/>
            <w:hMerge w:val="restart"/>
            <w:vAlign w:val="center"/>
          </w:tcPr>
          <w:p w14:paraId="18CBFAD7" w14:textId="77777777" w:rsidR="007A7CD5" w:rsidRDefault="00000000">
            <w:pPr>
              <w:pStyle w:val="2"/>
            </w:pPr>
            <w:r>
              <w:t>1.满足围海填区域生态修复任务</w:t>
            </w:r>
          </w:p>
        </w:tc>
        <w:tc>
          <w:tcPr>
            <w:tcW w:w="0" w:type="auto"/>
            <w:hMerge/>
          </w:tcPr>
          <w:p w14:paraId="6462CFA3" w14:textId="77777777" w:rsidR="007A7CD5" w:rsidRDefault="007A7CD5"/>
        </w:tc>
        <w:tc>
          <w:tcPr>
            <w:tcW w:w="0" w:type="auto"/>
            <w:hMerge/>
          </w:tcPr>
          <w:p w14:paraId="3DC48FA2" w14:textId="77777777" w:rsidR="007A7CD5" w:rsidRDefault="007A7CD5"/>
        </w:tc>
        <w:tc>
          <w:tcPr>
            <w:tcW w:w="0" w:type="auto"/>
            <w:hMerge/>
          </w:tcPr>
          <w:p w14:paraId="38C71783" w14:textId="77777777" w:rsidR="007A7CD5" w:rsidRDefault="007A7CD5"/>
        </w:tc>
        <w:tc>
          <w:tcPr>
            <w:tcW w:w="0" w:type="auto"/>
            <w:hMerge/>
          </w:tcPr>
          <w:p w14:paraId="48DDD860" w14:textId="77777777" w:rsidR="007A7CD5" w:rsidRDefault="007A7CD5"/>
        </w:tc>
        <w:tc>
          <w:tcPr>
            <w:tcW w:w="0" w:type="auto"/>
            <w:gridSpan w:val="6"/>
            <w:hMerge/>
          </w:tcPr>
          <w:p w14:paraId="01C2C846" w14:textId="77777777" w:rsidR="007A7CD5" w:rsidRDefault="007A7CD5"/>
        </w:tc>
      </w:tr>
    </w:tbl>
    <w:p w14:paraId="4C72810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FD73D0A" w14:textId="77777777">
        <w:trPr>
          <w:trHeight w:val="397"/>
          <w:tblHeader/>
          <w:jc w:val="center"/>
        </w:trPr>
        <w:tc>
          <w:tcPr>
            <w:tcW w:w="1276" w:type="dxa"/>
            <w:vAlign w:val="center"/>
          </w:tcPr>
          <w:p w14:paraId="5FCC9719" w14:textId="77777777" w:rsidR="007A7CD5" w:rsidRDefault="00000000">
            <w:pPr>
              <w:pStyle w:val="1"/>
            </w:pPr>
            <w:r>
              <w:t>一级指标</w:t>
            </w:r>
          </w:p>
        </w:tc>
        <w:tc>
          <w:tcPr>
            <w:tcW w:w="1276" w:type="dxa"/>
            <w:vAlign w:val="center"/>
          </w:tcPr>
          <w:p w14:paraId="46CD84B4" w14:textId="77777777" w:rsidR="007A7CD5" w:rsidRDefault="00000000">
            <w:pPr>
              <w:pStyle w:val="1"/>
            </w:pPr>
            <w:r>
              <w:t>二级指标</w:t>
            </w:r>
          </w:p>
        </w:tc>
        <w:tc>
          <w:tcPr>
            <w:tcW w:w="1332" w:type="dxa"/>
            <w:vAlign w:val="center"/>
          </w:tcPr>
          <w:p w14:paraId="5568D970" w14:textId="77777777" w:rsidR="007A7CD5" w:rsidRDefault="00000000">
            <w:pPr>
              <w:pStyle w:val="1"/>
            </w:pPr>
            <w:r>
              <w:t>三级指标</w:t>
            </w:r>
          </w:p>
        </w:tc>
        <w:tc>
          <w:tcPr>
            <w:tcW w:w="3430" w:type="dxa"/>
            <w:hMerge w:val="restart"/>
            <w:vAlign w:val="center"/>
          </w:tcPr>
          <w:p w14:paraId="326A74AE" w14:textId="77777777" w:rsidR="007A7CD5" w:rsidRDefault="00000000">
            <w:pPr>
              <w:pStyle w:val="1"/>
            </w:pPr>
            <w:r>
              <w:t>绩效指标描述</w:t>
            </w:r>
          </w:p>
        </w:tc>
        <w:tc>
          <w:tcPr>
            <w:tcW w:w="0" w:type="auto"/>
            <w:hMerge/>
          </w:tcPr>
          <w:p w14:paraId="390B0CA1" w14:textId="77777777" w:rsidR="007A7CD5" w:rsidRDefault="007A7CD5"/>
        </w:tc>
        <w:tc>
          <w:tcPr>
            <w:tcW w:w="2551" w:type="dxa"/>
            <w:hMerge w:val="restart"/>
            <w:vAlign w:val="center"/>
          </w:tcPr>
          <w:p w14:paraId="77F05906" w14:textId="77777777" w:rsidR="007A7CD5" w:rsidRDefault="00000000">
            <w:pPr>
              <w:pStyle w:val="1"/>
            </w:pPr>
            <w:r>
              <w:t>指标值</w:t>
            </w:r>
          </w:p>
        </w:tc>
        <w:tc>
          <w:tcPr>
            <w:tcW w:w="0" w:type="auto"/>
            <w:hMerge/>
          </w:tcPr>
          <w:p w14:paraId="5A942188" w14:textId="77777777" w:rsidR="007A7CD5" w:rsidRDefault="007A7CD5"/>
        </w:tc>
      </w:tr>
      <w:tr w:rsidR="007A7CD5" w14:paraId="708A8252" w14:textId="77777777">
        <w:trPr>
          <w:trHeight w:val="369"/>
          <w:jc w:val="center"/>
        </w:trPr>
        <w:tc>
          <w:tcPr>
            <w:tcW w:w="1276" w:type="dxa"/>
            <w:vMerge w:val="restart"/>
            <w:vAlign w:val="center"/>
          </w:tcPr>
          <w:p w14:paraId="7F4D9247" w14:textId="77777777" w:rsidR="007A7CD5" w:rsidRDefault="00000000">
            <w:pPr>
              <w:pStyle w:val="3"/>
            </w:pPr>
            <w:r>
              <w:t>产出指标</w:t>
            </w:r>
          </w:p>
        </w:tc>
        <w:tc>
          <w:tcPr>
            <w:tcW w:w="1276" w:type="dxa"/>
            <w:vAlign w:val="center"/>
          </w:tcPr>
          <w:p w14:paraId="5DF1B27D" w14:textId="77777777" w:rsidR="007A7CD5" w:rsidRDefault="00000000">
            <w:pPr>
              <w:pStyle w:val="2"/>
            </w:pPr>
            <w:r>
              <w:t>数量指标</w:t>
            </w:r>
          </w:p>
        </w:tc>
        <w:tc>
          <w:tcPr>
            <w:tcW w:w="1332" w:type="dxa"/>
            <w:vAlign w:val="center"/>
          </w:tcPr>
          <w:p w14:paraId="1C5959A0" w14:textId="77777777" w:rsidR="007A7CD5" w:rsidRDefault="00000000">
            <w:pPr>
              <w:pStyle w:val="2"/>
            </w:pPr>
            <w:r>
              <w:t>面积</w:t>
            </w:r>
          </w:p>
        </w:tc>
        <w:tc>
          <w:tcPr>
            <w:tcW w:w="3430" w:type="dxa"/>
            <w:hMerge w:val="restart"/>
            <w:vAlign w:val="center"/>
          </w:tcPr>
          <w:p w14:paraId="2AD01E67" w14:textId="77777777" w:rsidR="007A7CD5" w:rsidRDefault="00000000">
            <w:pPr>
              <w:pStyle w:val="2"/>
            </w:pPr>
            <w:r>
              <w:t>面积</w:t>
            </w:r>
          </w:p>
        </w:tc>
        <w:tc>
          <w:tcPr>
            <w:tcW w:w="0" w:type="auto"/>
            <w:hMerge/>
            <w:vAlign w:val="center"/>
          </w:tcPr>
          <w:p w14:paraId="0D2B0FA4" w14:textId="77777777" w:rsidR="007A7CD5" w:rsidRDefault="007A7CD5"/>
        </w:tc>
        <w:tc>
          <w:tcPr>
            <w:tcW w:w="2551" w:type="dxa"/>
            <w:hMerge w:val="restart"/>
            <w:vAlign w:val="center"/>
          </w:tcPr>
          <w:p w14:paraId="4803BF39" w14:textId="77777777" w:rsidR="007A7CD5" w:rsidRDefault="00000000">
            <w:pPr>
              <w:pStyle w:val="2"/>
            </w:pPr>
            <w:r>
              <w:t>≥15.5万平方</w:t>
            </w:r>
          </w:p>
        </w:tc>
        <w:tc>
          <w:tcPr>
            <w:tcW w:w="0" w:type="auto"/>
            <w:hMerge/>
          </w:tcPr>
          <w:p w14:paraId="52CBD3D5" w14:textId="77777777" w:rsidR="007A7CD5" w:rsidRDefault="007A7CD5">
            <w:pPr>
              <w:pStyle w:val="2"/>
            </w:pPr>
          </w:p>
        </w:tc>
      </w:tr>
      <w:tr w:rsidR="007A7CD5" w14:paraId="76048206" w14:textId="77777777">
        <w:trPr>
          <w:trHeight w:val="369"/>
          <w:jc w:val="center"/>
        </w:trPr>
        <w:tc>
          <w:tcPr>
            <w:tcW w:w="1276" w:type="dxa"/>
            <w:vMerge/>
            <w:vAlign w:val="center"/>
          </w:tcPr>
          <w:p w14:paraId="0CB66BDE" w14:textId="77777777" w:rsidR="007A7CD5" w:rsidRDefault="007A7CD5"/>
        </w:tc>
        <w:tc>
          <w:tcPr>
            <w:tcW w:w="1276" w:type="dxa"/>
            <w:vAlign w:val="center"/>
          </w:tcPr>
          <w:p w14:paraId="4D54E2AA" w14:textId="77777777" w:rsidR="007A7CD5" w:rsidRDefault="00000000">
            <w:pPr>
              <w:pStyle w:val="2"/>
            </w:pPr>
            <w:r>
              <w:t>质量指标</w:t>
            </w:r>
          </w:p>
        </w:tc>
        <w:tc>
          <w:tcPr>
            <w:tcW w:w="1332" w:type="dxa"/>
            <w:vAlign w:val="center"/>
          </w:tcPr>
          <w:p w14:paraId="4C886461" w14:textId="77777777" w:rsidR="007A7CD5" w:rsidRDefault="00000000">
            <w:pPr>
              <w:pStyle w:val="2"/>
            </w:pPr>
            <w:r>
              <w:t>竣工验收合格率</w:t>
            </w:r>
          </w:p>
        </w:tc>
        <w:tc>
          <w:tcPr>
            <w:tcW w:w="3430" w:type="dxa"/>
            <w:hMerge w:val="restart"/>
            <w:vAlign w:val="center"/>
          </w:tcPr>
          <w:p w14:paraId="277FC82A" w14:textId="77777777" w:rsidR="007A7CD5" w:rsidRDefault="00000000">
            <w:pPr>
              <w:pStyle w:val="2"/>
            </w:pPr>
            <w:r>
              <w:t>竣工验收合格率</w:t>
            </w:r>
          </w:p>
        </w:tc>
        <w:tc>
          <w:tcPr>
            <w:tcW w:w="0" w:type="auto"/>
            <w:hMerge/>
            <w:vAlign w:val="center"/>
          </w:tcPr>
          <w:p w14:paraId="6C2EAE73" w14:textId="77777777" w:rsidR="007A7CD5" w:rsidRDefault="007A7CD5"/>
        </w:tc>
        <w:tc>
          <w:tcPr>
            <w:tcW w:w="2551" w:type="dxa"/>
            <w:hMerge w:val="restart"/>
            <w:vAlign w:val="center"/>
          </w:tcPr>
          <w:p w14:paraId="55E75EA6" w14:textId="77777777" w:rsidR="007A7CD5" w:rsidRDefault="00000000">
            <w:pPr>
              <w:pStyle w:val="2"/>
            </w:pPr>
            <w:r>
              <w:t>≥99%</w:t>
            </w:r>
          </w:p>
        </w:tc>
        <w:tc>
          <w:tcPr>
            <w:tcW w:w="0" w:type="auto"/>
            <w:hMerge/>
          </w:tcPr>
          <w:p w14:paraId="2826DD4C" w14:textId="77777777" w:rsidR="007A7CD5" w:rsidRDefault="007A7CD5">
            <w:pPr>
              <w:pStyle w:val="2"/>
            </w:pPr>
          </w:p>
        </w:tc>
      </w:tr>
      <w:tr w:rsidR="007A7CD5" w14:paraId="11AF4BDF" w14:textId="77777777">
        <w:trPr>
          <w:trHeight w:val="369"/>
          <w:jc w:val="center"/>
        </w:trPr>
        <w:tc>
          <w:tcPr>
            <w:tcW w:w="1276" w:type="dxa"/>
            <w:vMerge/>
            <w:vAlign w:val="center"/>
          </w:tcPr>
          <w:p w14:paraId="25FD2315" w14:textId="77777777" w:rsidR="007A7CD5" w:rsidRDefault="007A7CD5"/>
        </w:tc>
        <w:tc>
          <w:tcPr>
            <w:tcW w:w="1276" w:type="dxa"/>
            <w:vAlign w:val="center"/>
          </w:tcPr>
          <w:p w14:paraId="7B379CB0" w14:textId="77777777" w:rsidR="007A7CD5" w:rsidRDefault="00000000">
            <w:pPr>
              <w:pStyle w:val="2"/>
            </w:pPr>
            <w:r>
              <w:t>时效指标</w:t>
            </w:r>
          </w:p>
        </w:tc>
        <w:tc>
          <w:tcPr>
            <w:tcW w:w="1332" w:type="dxa"/>
            <w:vAlign w:val="center"/>
          </w:tcPr>
          <w:p w14:paraId="1F8317C2" w14:textId="77777777" w:rsidR="007A7CD5" w:rsidRDefault="00000000">
            <w:pPr>
              <w:pStyle w:val="2"/>
            </w:pPr>
            <w:r>
              <w:t>项目按计划完工率</w:t>
            </w:r>
          </w:p>
        </w:tc>
        <w:tc>
          <w:tcPr>
            <w:tcW w:w="3430" w:type="dxa"/>
            <w:hMerge w:val="restart"/>
            <w:vAlign w:val="center"/>
          </w:tcPr>
          <w:p w14:paraId="03331EDC" w14:textId="77777777" w:rsidR="007A7CD5" w:rsidRDefault="00000000">
            <w:pPr>
              <w:pStyle w:val="2"/>
            </w:pPr>
            <w:r>
              <w:t>项目按计划完工率</w:t>
            </w:r>
          </w:p>
        </w:tc>
        <w:tc>
          <w:tcPr>
            <w:tcW w:w="0" w:type="auto"/>
            <w:hMerge/>
            <w:vAlign w:val="center"/>
          </w:tcPr>
          <w:p w14:paraId="5B3385EF" w14:textId="77777777" w:rsidR="007A7CD5" w:rsidRDefault="007A7CD5"/>
        </w:tc>
        <w:tc>
          <w:tcPr>
            <w:tcW w:w="2551" w:type="dxa"/>
            <w:hMerge w:val="restart"/>
            <w:vAlign w:val="center"/>
          </w:tcPr>
          <w:p w14:paraId="62A5FB84" w14:textId="77777777" w:rsidR="007A7CD5" w:rsidRDefault="00000000">
            <w:pPr>
              <w:pStyle w:val="2"/>
            </w:pPr>
            <w:r>
              <w:t>≥99%</w:t>
            </w:r>
          </w:p>
        </w:tc>
        <w:tc>
          <w:tcPr>
            <w:tcW w:w="0" w:type="auto"/>
            <w:hMerge/>
          </w:tcPr>
          <w:p w14:paraId="14AED1B2" w14:textId="77777777" w:rsidR="007A7CD5" w:rsidRDefault="007A7CD5">
            <w:pPr>
              <w:pStyle w:val="2"/>
            </w:pPr>
          </w:p>
        </w:tc>
      </w:tr>
      <w:tr w:rsidR="007A7CD5" w14:paraId="05B96595" w14:textId="77777777">
        <w:trPr>
          <w:trHeight w:val="369"/>
          <w:jc w:val="center"/>
        </w:trPr>
        <w:tc>
          <w:tcPr>
            <w:tcW w:w="1276" w:type="dxa"/>
            <w:vMerge/>
            <w:vAlign w:val="center"/>
          </w:tcPr>
          <w:p w14:paraId="0CFE51F4" w14:textId="77777777" w:rsidR="007A7CD5" w:rsidRDefault="007A7CD5"/>
        </w:tc>
        <w:tc>
          <w:tcPr>
            <w:tcW w:w="1276" w:type="dxa"/>
            <w:vAlign w:val="center"/>
          </w:tcPr>
          <w:p w14:paraId="139AAA00" w14:textId="77777777" w:rsidR="007A7CD5" w:rsidRDefault="00000000">
            <w:pPr>
              <w:pStyle w:val="2"/>
            </w:pPr>
            <w:r>
              <w:t>成本指标</w:t>
            </w:r>
          </w:p>
        </w:tc>
        <w:tc>
          <w:tcPr>
            <w:tcW w:w="1332" w:type="dxa"/>
            <w:vAlign w:val="center"/>
          </w:tcPr>
          <w:p w14:paraId="2F7889DC" w14:textId="77777777" w:rsidR="007A7CD5" w:rsidRDefault="00000000">
            <w:pPr>
              <w:pStyle w:val="2"/>
            </w:pPr>
            <w:r>
              <w:t>控制在概算以内</w:t>
            </w:r>
          </w:p>
        </w:tc>
        <w:tc>
          <w:tcPr>
            <w:tcW w:w="3430" w:type="dxa"/>
            <w:hMerge w:val="restart"/>
            <w:vAlign w:val="center"/>
          </w:tcPr>
          <w:p w14:paraId="3E4D77D1" w14:textId="77777777" w:rsidR="007A7CD5" w:rsidRDefault="00000000">
            <w:pPr>
              <w:pStyle w:val="2"/>
            </w:pPr>
            <w:r>
              <w:t>控制项目成本</w:t>
            </w:r>
          </w:p>
        </w:tc>
        <w:tc>
          <w:tcPr>
            <w:tcW w:w="0" w:type="auto"/>
            <w:hMerge/>
            <w:vAlign w:val="center"/>
          </w:tcPr>
          <w:p w14:paraId="3CFA5DEC" w14:textId="77777777" w:rsidR="007A7CD5" w:rsidRDefault="007A7CD5"/>
        </w:tc>
        <w:tc>
          <w:tcPr>
            <w:tcW w:w="2551" w:type="dxa"/>
            <w:hMerge w:val="restart"/>
            <w:vAlign w:val="center"/>
          </w:tcPr>
          <w:p w14:paraId="6BF20E22" w14:textId="77777777" w:rsidR="007A7CD5" w:rsidRDefault="00000000">
            <w:pPr>
              <w:pStyle w:val="2"/>
            </w:pPr>
            <w:r>
              <w:t>≤14999.11万元</w:t>
            </w:r>
          </w:p>
        </w:tc>
        <w:tc>
          <w:tcPr>
            <w:tcW w:w="0" w:type="auto"/>
            <w:hMerge/>
          </w:tcPr>
          <w:p w14:paraId="401521AB" w14:textId="77777777" w:rsidR="007A7CD5" w:rsidRDefault="007A7CD5">
            <w:pPr>
              <w:pStyle w:val="2"/>
            </w:pPr>
          </w:p>
        </w:tc>
      </w:tr>
      <w:tr w:rsidR="007A7CD5" w14:paraId="18B0343F" w14:textId="77777777">
        <w:trPr>
          <w:trHeight w:val="369"/>
          <w:jc w:val="center"/>
        </w:trPr>
        <w:tc>
          <w:tcPr>
            <w:tcW w:w="1276" w:type="dxa"/>
            <w:vAlign w:val="center"/>
          </w:tcPr>
          <w:p w14:paraId="347AAB0B" w14:textId="77777777" w:rsidR="007A7CD5" w:rsidRDefault="00000000">
            <w:pPr>
              <w:pStyle w:val="3"/>
            </w:pPr>
            <w:r>
              <w:t>效益指标</w:t>
            </w:r>
          </w:p>
        </w:tc>
        <w:tc>
          <w:tcPr>
            <w:tcW w:w="1276" w:type="dxa"/>
            <w:vAlign w:val="center"/>
          </w:tcPr>
          <w:p w14:paraId="61009B63" w14:textId="77777777" w:rsidR="007A7CD5" w:rsidRDefault="00000000">
            <w:pPr>
              <w:pStyle w:val="2"/>
            </w:pPr>
            <w:r>
              <w:t>社会效益指标</w:t>
            </w:r>
          </w:p>
        </w:tc>
        <w:tc>
          <w:tcPr>
            <w:tcW w:w="1332" w:type="dxa"/>
            <w:vAlign w:val="center"/>
          </w:tcPr>
          <w:p w14:paraId="6F560F5C" w14:textId="77777777" w:rsidR="007A7CD5" w:rsidRDefault="00000000">
            <w:pPr>
              <w:pStyle w:val="2"/>
            </w:pPr>
            <w:r>
              <w:t>生态修复</w:t>
            </w:r>
          </w:p>
        </w:tc>
        <w:tc>
          <w:tcPr>
            <w:tcW w:w="3430" w:type="dxa"/>
            <w:hMerge w:val="restart"/>
            <w:vAlign w:val="center"/>
          </w:tcPr>
          <w:p w14:paraId="539839ED" w14:textId="77777777" w:rsidR="007A7CD5" w:rsidRDefault="00000000">
            <w:pPr>
              <w:pStyle w:val="2"/>
            </w:pPr>
            <w:r>
              <w:t>生态修复</w:t>
            </w:r>
          </w:p>
        </w:tc>
        <w:tc>
          <w:tcPr>
            <w:tcW w:w="0" w:type="auto"/>
            <w:hMerge/>
            <w:vAlign w:val="center"/>
          </w:tcPr>
          <w:p w14:paraId="11F31C88" w14:textId="77777777" w:rsidR="007A7CD5" w:rsidRDefault="007A7CD5"/>
        </w:tc>
        <w:tc>
          <w:tcPr>
            <w:tcW w:w="2551" w:type="dxa"/>
            <w:hMerge w:val="restart"/>
            <w:vAlign w:val="center"/>
          </w:tcPr>
          <w:p w14:paraId="369A424E" w14:textId="77777777" w:rsidR="007A7CD5" w:rsidRDefault="00000000">
            <w:pPr>
              <w:pStyle w:val="2"/>
            </w:pPr>
            <w:r>
              <w:t>有效改善</w:t>
            </w:r>
          </w:p>
        </w:tc>
        <w:tc>
          <w:tcPr>
            <w:tcW w:w="0" w:type="auto"/>
            <w:hMerge/>
          </w:tcPr>
          <w:p w14:paraId="56EE8D51" w14:textId="77777777" w:rsidR="007A7CD5" w:rsidRDefault="007A7CD5">
            <w:pPr>
              <w:pStyle w:val="2"/>
            </w:pPr>
          </w:p>
        </w:tc>
      </w:tr>
      <w:tr w:rsidR="007A7CD5" w14:paraId="311EE005" w14:textId="77777777">
        <w:trPr>
          <w:trHeight w:val="369"/>
          <w:jc w:val="center"/>
        </w:trPr>
        <w:tc>
          <w:tcPr>
            <w:tcW w:w="1276" w:type="dxa"/>
            <w:vAlign w:val="center"/>
          </w:tcPr>
          <w:p w14:paraId="3AD103DE" w14:textId="77777777" w:rsidR="007A7CD5" w:rsidRDefault="00000000">
            <w:pPr>
              <w:pStyle w:val="3"/>
            </w:pPr>
            <w:r>
              <w:t>满意度指标</w:t>
            </w:r>
          </w:p>
        </w:tc>
        <w:tc>
          <w:tcPr>
            <w:tcW w:w="1276" w:type="dxa"/>
            <w:vAlign w:val="center"/>
          </w:tcPr>
          <w:p w14:paraId="7F8E3137" w14:textId="77777777" w:rsidR="007A7CD5" w:rsidRDefault="00000000">
            <w:pPr>
              <w:pStyle w:val="2"/>
            </w:pPr>
            <w:r>
              <w:t>服务对象满意度指标</w:t>
            </w:r>
          </w:p>
        </w:tc>
        <w:tc>
          <w:tcPr>
            <w:tcW w:w="1332" w:type="dxa"/>
            <w:vAlign w:val="center"/>
          </w:tcPr>
          <w:p w14:paraId="0D02F575" w14:textId="77777777" w:rsidR="007A7CD5" w:rsidRDefault="00000000">
            <w:pPr>
              <w:pStyle w:val="2"/>
            </w:pPr>
            <w:r>
              <w:t>惠及公众满意度</w:t>
            </w:r>
          </w:p>
        </w:tc>
        <w:tc>
          <w:tcPr>
            <w:tcW w:w="3430" w:type="dxa"/>
            <w:hMerge w:val="restart"/>
            <w:vAlign w:val="center"/>
          </w:tcPr>
          <w:p w14:paraId="458F4153" w14:textId="77777777" w:rsidR="007A7CD5" w:rsidRDefault="00000000">
            <w:pPr>
              <w:pStyle w:val="2"/>
            </w:pPr>
            <w:r>
              <w:t>惠及公众满意度</w:t>
            </w:r>
          </w:p>
        </w:tc>
        <w:tc>
          <w:tcPr>
            <w:tcW w:w="0" w:type="auto"/>
            <w:hMerge/>
            <w:vAlign w:val="center"/>
          </w:tcPr>
          <w:p w14:paraId="23C9F35B" w14:textId="77777777" w:rsidR="007A7CD5" w:rsidRDefault="007A7CD5"/>
        </w:tc>
        <w:tc>
          <w:tcPr>
            <w:tcW w:w="2551" w:type="dxa"/>
            <w:hMerge w:val="restart"/>
            <w:vAlign w:val="center"/>
          </w:tcPr>
          <w:p w14:paraId="1589BA9C" w14:textId="77777777" w:rsidR="007A7CD5" w:rsidRDefault="00000000">
            <w:pPr>
              <w:pStyle w:val="2"/>
            </w:pPr>
            <w:r>
              <w:t>≥98%</w:t>
            </w:r>
          </w:p>
        </w:tc>
        <w:tc>
          <w:tcPr>
            <w:tcW w:w="0" w:type="auto"/>
            <w:hMerge/>
          </w:tcPr>
          <w:p w14:paraId="5FC8B043" w14:textId="77777777" w:rsidR="007A7CD5" w:rsidRDefault="007A7CD5">
            <w:pPr>
              <w:pStyle w:val="2"/>
            </w:pPr>
          </w:p>
        </w:tc>
      </w:tr>
    </w:tbl>
    <w:p w14:paraId="0884E5F4" w14:textId="77777777" w:rsidR="007A7CD5" w:rsidRDefault="007A7CD5">
      <w:pPr>
        <w:sectPr w:rsidR="007A7CD5">
          <w:pgSz w:w="11900" w:h="16840"/>
          <w:pgMar w:top="1984" w:right="1304" w:bottom="1134" w:left="1304" w:header="720" w:footer="720" w:gutter="0"/>
          <w:cols w:space="720"/>
        </w:sectPr>
      </w:pPr>
    </w:p>
    <w:p w14:paraId="6D7675B7" w14:textId="77777777" w:rsidR="007A7CD5" w:rsidRDefault="00000000">
      <w:pPr>
        <w:jc w:val="center"/>
      </w:pPr>
      <w:r>
        <w:rPr>
          <w:rFonts w:ascii="方正仿宋_GBK" w:eastAsia="方正仿宋_GBK" w:hAnsi="方正仿宋_GBK" w:cs="方正仿宋_GBK"/>
          <w:color w:val="000000"/>
          <w:sz w:val="28"/>
        </w:rPr>
        <w:t xml:space="preserve"> </w:t>
      </w:r>
    </w:p>
    <w:p w14:paraId="748ED088" w14:textId="77777777" w:rsidR="007A7CD5" w:rsidRDefault="00000000">
      <w:pPr>
        <w:ind w:firstLine="560"/>
        <w:outlineLvl w:val="3"/>
      </w:pPr>
      <w:bookmarkStart w:id="367" w:name="_Toc_4_4_0000000371"/>
      <w:r>
        <w:rPr>
          <w:rFonts w:ascii="方正仿宋_GBK" w:eastAsia="方正仿宋_GBK" w:hAnsi="方正仿宋_GBK" w:cs="方正仿宋_GBK"/>
          <w:color w:val="000000"/>
          <w:sz w:val="28"/>
        </w:rPr>
        <w:t>368.中新天津生态城公屋二期被动房智能房屋工程绩效目标表</w:t>
      </w:r>
      <w:bookmarkEnd w:id="36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35BD221"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5E2F6B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F1F36A1" w14:textId="77777777" w:rsidR="007A7CD5" w:rsidRDefault="007A7CD5"/>
        </w:tc>
        <w:tc>
          <w:tcPr>
            <w:tcW w:w="0" w:type="auto"/>
            <w:hMerge/>
            <w:tcBorders>
              <w:top w:val="single" w:sz="6" w:space="0" w:color="FFFFFF"/>
              <w:left w:val="single" w:sz="6" w:space="0" w:color="FFFFFF"/>
              <w:right w:val="single" w:sz="6" w:space="0" w:color="FFFFFF"/>
            </w:tcBorders>
          </w:tcPr>
          <w:p w14:paraId="3B7F6CCB" w14:textId="77777777" w:rsidR="007A7CD5" w:rsidRDefault="007A7CD5"/>
        </w:tc>
        <w:tc>
          <w:tcPr>
            <w:tcW w:w="0" w:type="auto"/>
            <w:hMerge/>
            <w:tcBorders>
              <w:top w:val="single" w:sz="6" w:space="0" w:color="FFFFFF"/>
              <w:left w:val="single" w:sz="6" w:space="0" w:color="FFFFFF"/>
              <w:right w:val="single" w:sz="6" w:space="0" w:color="FFFFFF"/>
            </w:tcBorders>
          </w:tcPr>
          <w:p w14:paraId="227D8B54" w14:textId="77777777" w:rsidR="007A7CD5" w:rsidRDefault="007A7CD5"/>
        </w:tc>
        <w:tc>
          <w:tcPr>
            <w:tcW w:w="0" w:type="auto"/>
            <w:hMerge/>
            <w:tcBorders>
              <w:top w:val="single" w:sz="6" w:space="0" w:color="FFFFFF"/>
              <w:left w:val="single" w:sz="6" w:space="0" w:color="FFFFFF"/>
              <w:right w:val="single" w:sz="6" w:space="0" w:color="FFFFFF"/>
            </w:tcBorders>
          </w:tcPr>
          <w:p w14:paraId="4556D85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FB6CF6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340ADE4" w14:textId="77777777" w:rsidR="007A7CD5" w:rsidRDefault="00000000">
            <w:pPr>
              <w:pStyle w:val="4"/>
            </w:pPr>
            <w:r>
              <w:t>单位：元</w:t>
            </w:r>
          </w:p>
        </w:tc>
      </w:tr>
      <w:tr w:rsidR="007A7CD5" w14:paraId="5B6A381A" w14:textId="77777777">
        <w:trPr>
          <w:trHeight w:val="369"/>
          <w:jc w:val="center"/>
        </w:trPr>
        <w:tc>
          <w:tcPr>
            <w:tcW w:w="1276" w:type="dxa"/>
            <w:gridSpan w:val="6"/>
            <w:vAlign w:val="center"/>
          </w:tcPr>
          <w:p w14:paraId="64990EB5" w14:textId="77777777" w:rsidR="007A7CD5" w:rsidRDefault="00000000">
            <w:pPr>
              <w:pStyle w:val="1"/>
            </w:pPr>
            <w:r>
              <w:t>项目名称</w:t>
            </w:r>
          </w:p>
        </w:tc>
        <w:tc>
          <w:tcPr>
            <w:tcW w:w="8589" w:type="dxa"/>
            <w:hMerge w:val="restart"/>
            <w:vAlign w:val="center"/>
          </w:tcPr>
          <w:p w14:paraId="5ED623F9" w14:textId="77777777" w:rsidR="007A7CD5" w:rsidRDefault="00000000">
            <w:pPr>
              <w:pStyle w:val="2"/>
            </w:pPr>
            <w:r>
              <w:t>中新天津生态城公屋二期被动房智能房屋工程</w:t>
            </w:r>
          </w:p>
        </w:tc>
        <w:tc>
          <w:tcPr>
            <w:tcW w:w="0" w:type="auto"/>
            <w:hMerge/>
          </w:tcPr>
          <w:p w14:paraId="582EE8B6" w14:textId="77777777" w:rsidR="007A7CD5" w:rsidRDefault="007A7CD5"/>
        </w:tc>
        <w:tc>
          <w:tcPr>
            <w:tcW w:w="0" w:type="auto"/>
            <w:hMerge/>
          </w:tcPr>
          <w:p w14:paraId="1AA2857B" w14:textId="77777777" w:rsidR="007A7CD5" w:rsidRDefault="007A7CD5"/>
        </w:tc>
        <w:tc>
          <w:tcPr>
            <w:tcW w:w="0" w:type="auto"/>
            <w:hMerge/>
          </w:tcPr>
          <w:p w14:paraId="67E780B8" w14:textId="77777777" w:rsidR="007A7CD5" w:rsidRDefault="007A7CD5"/>
        </w:tc>
        <w:tc>
          <w:tcPr>
            <w:tcW w:w="0" w:type="auto"/>
            <w:hMerge/>
          </w:tcPr>
          <w:p w14:paraId="37420629" w14:textId="77777777" w:rsidR="007A7CD5" w:rsidRDefault="007A7CD5"/>
        </w:tc>
        <w:tc>
          <w:tcPr>
            <w:tcW w:w="0" w:type="auto"/>
            <w:gridSpan w:val="6"/>
            <w:hMerge/>
          </w:tcPr>
          <w:p w14:paraId="7AF31B46" w14:textId="77777777" w:rsidR="007A7CD5" w:rsidRDefault="007A7CD5"/>
        </w:tc>
      </w:tr>
      <w:tr w:rsidR="007A7CD5" w14:paraId="16815EB4" w14:textId="77777777">
        <w:trPr>
          <w:trHeight w:val="369"/>
          <w:jc w:val="center"/>
        </w:trPr>
        <w:tc>
          <w:tcPr>
            <w:tcW w:w="1276" w:type="dxa"/>
            <w:gridSpan w:val="6"/>
            <w:vMerge w:val="restart"/>
            <w:vAlign w:val="center"/>
          </w:tcPr>
          <w:p w14:paraId="14F71809" w14:textId="77777777" w:rsidR="007A7CD5" w:rsidRDefault="00000000">
            <w:pPr>
              <w:pStyle w:val="1"/>
            </w:pPr>
            <w:r>
              <w:t>预算规模及资金用途</w:t>
            </w:r>
          </w:p>
        </w:tc>
        <w:tc>
          <w:tcPr>
            <w:tcW w:w="1276" w:type="dxa"/>
            <w:gridSpan w:val="6"/>
            <w:vAlign w:val="center"/>
          </w:tcPr>
          <w:p w14:paraId="6661DBE5" w14:textId="77777777" w:rsidR="007A7CD5" w:rsidRDefault="00000000">
            <w:pPr>
              <w:pStyle w:val="1"/>
            </w:pPr>
            <w:r>
              <w:t>预算数</w:t>
            </w:r>
          </w:p>
        </w:tc>
        <w:tc>
          <w:tcPr>
            <w:tcW w:w="1332" w:type="dxa"/>
            <w:vAlign w:val="center"/>
          </w:tcPr>
          <w:p w14:paraId="533DDD19" w14:textId="77777777" w:rsidR="007A7CD5" w:rsidRDefault="00000000">
            <w:pPr>
              <w:pStyle w:val="2"/>
            </w:pPr>
            <w:r>
              <w:t>40000.00</w:t>
            </w:r>
          </w:p>
        </w:tc>
        <w:tc>
          <w:tcPr>
            <w:tcW w:w="1587" w:type="dxa"/>
            <w:vAlign w:val="center"/>
          </w:tcPr>
          <w:p w14:paraId="0757DA0F" w14:textId="77777777" w:rsidR="007A7CD5" w:rsidRDefault="00000000">
            <w:pPr>
              <w:pStyle w:val="1"/>
            </w:pPr>
            <w:r>
              <w:t>其中：财政    资金</w:t>
            </w:r>
          </w:p>
        </w:tc>
        <w:tc>
          <w:tcPr>
            <w:tcW w:w="1843" w:type="dxa"/>
            <w:vAlign w:val="center"/>
          </w:tcPr>
          <w:p w14:paraId="505519FC" w14:textId="77777777" w:rsidR="007A7CD5" w:rsidRDefault="00000000">
            <w:pPr>
              <w:pStyle w:val="2"/>
            </w:pPr>
            <w:r>
              <w:t>40000.00</w:t>
            </w:r>
          </w:p>
        </w:tc>
        <w:tc>
          <w:tcPr>
            <w:tcW w:w="1276" w:type="dxa"/>
            <w:vAlign w:val="center"/>
          </w:tcPr>
          <w:p w14:paraId="6BD2BCA6" w14:textId="77777777" w:rsidR="007A7CD5" w:rsidRDefault="00000000">
            <w:pPr>
              <w:pStyle w:val="1"/>
            </w:pPr>
            <w:r>
              <w:t>其他资金</w:t>
            </w:r>
          </w:p>
        </w:tc>
        <w:tc>
          <w:tcPr>
            <w:tcW w:w="1276" w:type="dxa"/>
            <w:vAlign w:val="center"/>
          </w:tcPr>
          <w:p w14:paraId="0E9C1FEC" w14:textId="77777777" w:rsidR="007A7CD5" w:rsidRDefault="00000000">
            <w:pPr>
              <w:pStyle w:val="2"/>
            </w:pPr>
            <w:r>
              <w:t xml:space="preserve"> </w:t>
            </w:r>
          </w:p>
        </w:tc>
      </w:tr>
      <w:tr w:rsidR="007A7CD5" w14:paraId="206838FD" w14:textId="77777777">
        <w:trPr>
          <w:trHeight w:val="369"/>
          <w:jc w:val="center"/>
        </w:trPr>
        <w:tc>
          <w:tcPr>
            <w:tcW w:w="1276" w:type="dxa"/>
            <w:gridSpan w:val="6"/>
            <w:vMerge/>
          </w:tcPr>
          <w:p w14:paraId="7C1ADB2E" w14:textId="77777777" w:rsidR="007A7CD5" w:rsidRDefault="007A7CD5"/>
        </w:tc>
        <w:tc>
          <w:tcPr>
            <w:tcW w:w="8589" w:type="dxa"/>
            <w:hMerge w:val="restart"/>
            <w:vAlign w:val="center"/>
          </w:tcPr>
          <w:p w14:paraId="2D5771F7" w14:textId="77777777" w:rsidR="007A7CD5" w:rsidRDefault="00000000">
            <w:pPr>
              <w:pStyle w:val="2"/>
            </w:pPr>
            <w:r>
              <w:t>支付招标代理费</w:t>
            </w:r>
          </w:p>
        </w:tc>
        <w:tc>
          <w:tcPr>
            <w:tcW w:w="0" w:type="auto"/>
            <w:hMerge/>
          </w:tcPr>
          <w:p w14:paraId="0EBBED1F" w14:textId="77777777" w:rsidR="007A7CD5" w:rsidRDefault="007A7CD5"/>
        </w:tc>
        <w:tc>
          <w:tcPr>
            <w:tcW w:w="0" w:type="auto"/>
            <w:hMerge/>
          </w:tcPr>
          <w:p w14:paraId="5A847050" w14:textId="77777777" w:rsidR="007A7CD5" w:rsidRDefault="007A7CD5"/>
        </w:tc>
        <w:tc>
          <w:tcPr>
            <w:tcW w:w="0" w:type="auto"/>
            <w:hMerge/>
          </w:tcPr>
          <w:p w14:paraId="25D593CB" w14:textId="77777777" w:rsidR="007A7CD5" w:rsidRDefault="007A7CD5"/>
        </w:tc>
        <w:tc>
          <w:tcPr>
            <w:tcW w:w="0" w:type="auto"/>
            <w:hMerge/>
          </w:tcPr>
          <w:p w14:paraId="0D938759" w14:textId="77777777" w:rsidR="007A7CD5" w:rsidRDefault="007A7CD5"/>
        </w:tc>
        <w:tc>
          <w:tcPr>
            <w:tcW w:w="0" w:type="auto"/>
            <w:gridSpan w:val="6"/>
            <w:hMerge/>
          </w:tcPr>
          <w:p w14:paraId="6FBC2870" w14:textId="77777777" w:rsidR="007A7CD5" w:rsidRDefault="007A7CD5"/>
        </w:tc>
      </w:tr>
      <w:tr w:rsidR="007A7CD5" w14:paraId="3367AA62" w14:textId="77777777">
        <w:trPr>
          <w:trHeight w:val="369"/>
          <w:jc w:val="center"/>
        </w:trPr>
        <w:tc>
          <w:tcPr>
            <w:tcW w:w="1276" w:type="dxa"/>
            <w:gridSpan w:val="6"/>
            <w:vAlign w:val="center"/>
          </w:tcPr>
          <w:p w14:paraId="595F15C1" w14:textId="77777777" w:rsidR="007A7CD5" w:rsidRDefault="00000000">
            <w:pPr>
              <w:pStyle w:val="1"/>
            </w:pPr>
            <w:r>
              <w:t>绩效目标</w:t>
            </w:r>
          </w:p>
        </w:tc>
        <w:tc>
          <w:tcPr>
            <w:tcW w:w="8589" w:type="dxa"/>
            <w:hMerge w:val="restart"/>
            <w:vAlign w:val="center"/>
          </w:tcPr>
          <w:p w14:paraId="2FD270C5" w14:textId="77777777" w:rsidR="007A7CD5" w:rsidRDefault="00000000">
            <w:pPr>
              <w:pStyle w:val="2"/>
            </w:pPr>
            <w:r>
              <w:t>1.为加快生态城智慧城市建设，提升智能城市家居体验，优化区域宜居环境</w:t>
            </w:r>
          </w:p>
        </w:tc>
        <w:tc>
          <w:tcPr>
            <w:tcW w:w="0" w:type="auto"/>
            <w:hMerge/>
          </w:tcPr>
          <w:p w14:paraId="373CFF5F" w14:textId="77777777" w:rsidR="007A7CD5" w:rsidRDefault="007A7CD5"/>
        </w:tc>
        <w:tc>
          <w:tcPr>
            <w:tcW w:w="0" w:type="auto"/>
            <w:hMerge/>
          </w:tcPr>
          <w:p w14:paraId="3A1DB621" w14:textId="77777777" w:rsidR="007A7CD5" w:rsidRDefault="007A7CD5"/>
        </w:tc>
        <w:tc>
          <w:tcPr>
            <w:tcW w:w="0" w:type="auto"/>
            <w:hMerge/>
          </w:tcPr>
          <w:p w14:paraId="20E0E8EE" w14:textId="77777777" w:rsidR="007A7CD5" w:rsidRDefault="007A7CD5"/>
        </w:tc>
        <w:tc>
          <w:tcPr>
            <w:tcW w:w="0" w:type="auto"/>
            <w:hMerge/>
          </w:tcPr>
          <w:p w14:paraId="6F54BD3D" w14:textId="77777777" w:rsidR="007A7CD5" w:rsidRDefault="007A7CD5"/>
        </w:tc>
        <w:tc>
          <w:tcPr>
            <w:tcW w:w="0" w:type="auto"/>
            <w:gridSpan w:val="6"/>
            <w:hMerge/>
          </w:tcPr>
          <w:p w14:paraId="20ECB1A4" w14:textId="77777777" w:rsidR="007A7CD5" w:rsidRDefault="007A7CD5"/>
        </w:tc>
      </w:tr>
    </w:tbl>
    <w:p w14:paraId="2B00483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8D65F12" w14:textId="77777777">
        <w:trPr>
          <w:trHeight w:val="397"/>
          <w:tblHeader/>
          <w:jc w:val="center"/>
        </w:trPr>
        <w:tc>
          <w:tcPr>
            <w:tcW w:w="1276" w:type="dxa"/>
            <w:vAlign w:val="center"/>
          </w:tcPr>
          <w:p w14:paraId="44DF6549" w14:textId="77777777" w:rsidR="007A7CD5" w:rsidRDefault="00000000">
            <w:pPr>
              <w:pStyle w:val="1"/>
            </w:pPr>
            <w:r>
              <w:t>一级指标</w:t>
            </w:r>
          </w:p>
        </w:tc>
        <w:tc>
          <w:tcPr>
            <w:tcW w:w="1276" w:type="dxa"/>
            <w:vAlign w:val="center"/>
          </w:tcPr>
          <w:p w14:paraId="493D6C4C" w14:textId="77777777" w:rsidR="007A7CD5" w:rsidRDefault="00000000">
            <w:pPr>
              <w:pStyle w:val="1"/>
            </w:pPr>
            <w:r>
              <w:t>二级指标</w:t>
            </w:r>
          </w:p>
        </w:tc>
        <w:tc>
          <w:tcPr>
            <w:tcW w:w="1332" w:type="dxa"/>
            <w:vAlign w:val="center"/>
          </w:tcPr>
          <w:p w14:paraId="54708416" w14:textId="77777777" w:rsidR="007A7CD5" w:rsidRDefault="00000000">
            <w:pPr>
              <w:pStyle w:val="1"/>
            </w:pPr>
            <w:r>
              <w:t>三级指标</w:t>
            </w:r>
          </w:p>
        </w:tc>
        <w:tc>
          <w:tcPr>
            <w:tcW w:w="3430" w:type="dxa"/>
            <w:hMerge w:val="restart"/>
            <w:vAlign w:val="center"/>
          </w:tcPr>
          <w:p w14:paraId="7B883015" w14:textId="77777777" w:rsidR="007A7CD5" w:rsidRDefault="00000000">
            <w:pPr>
              <w:pStyle w:val="1"/>
            </w:pPr>
            <w:r>
              <w:t>绩效指标描述</w:t>
            </w:r>
          </w:p>
        </w:tc>
        <w:tc>
          <w:tcPr>
            <w:tcW w:w="0" w:type="auto"/>
            <w:hMerge/>
          </w:tcPr>
          <w:p w14:paraId="32A98BA4" w14:textId="77777777" w:rsidR="007A7CD5" w:rsidRDefault="007A7CD5"/>
        </w:tc>
        <w:tc>
          <w:tcPr>
            <w:tcW w:w="2551" w:type="dxa"/>
            <w:hMerge w:val="restart"/>
            <w:vAlign w:val="center"/>
          </w:tcPr>
          <w:p w14:paraId="2D5EEFB7" w14:textId="77777777" w:rsidR="007A7CD5" w:rsidRDefault="00000000">
            <w:pPr>
              <w:pStyle w:val="1"/>
            </w:pPr>
            <w:r>
              <w:t>指标值</w:t>
            </w:r>
          </w:p>
        </w:tc>
        <w:tc>
          <w:tcPr>
            <w:tcW w:w="0" w:type="auto"/>
            <w:hMerge/>
          </w:tcPr>
          <w:p w14:paraId="2E1F10DB" w14:textId="77777777" w:rsidR="007A7CD5" w:rsidRDefault="007A7CD5"/>
        </w:tc>
      </w:tr>
      <w:tr w:rsidR="007A7CD5" w14:paraId="2C571FFF" w14:textId="77777777">
        <w:trPr>
          <w:trHeight w:val="369"/>
          <w:jc w:val="center"/>
        </w:trPr>
        <w:tc>
          <w:tcPr>
            <w:tcW w:w="1276" w:type="dxa"/>
            <w:vMerge w:val="restart"/>
            <w:vAlign w:val="center"/>
          </w:tcPr>
          <w:p w14:paraId="530A3A9C" w14:textId="77777777" w:rsidR="007A7CD5" w:rsidRDefault="00000000">
            <w:pPr>
              <w:pStyle w:val="3"/>
            </w:pPr>
            <w:r>
              <w:t>产出指标</w:t>
            </w:r>
          </w:p>
        </w:tc>
        <w:tc>
          <w:tcPr>
            <w:tcW w:w="1276" w:type="dxa"/>
            <w:vAlign w:val="center"/>
          </w:tcPr>
          <w:p w14:paraId="4A77634A" w14:textId="77777777" w:rsidR="007A7CD5" w:rsidRDefault="00000000">
            <w:pPr>
              <w:pStyle w:val="2"/>
            </w:pPr>
            <w:r>
              <w:t>数量指标</w:t>
            </w:r>
          </w:p>
        </w:tc>
        <w:tc>
          <w:tcPr>
            <w:tcW w:w="1332" w:type="dxa"/>
            <w:vAlign w:val="center"/>
          </w:tcPr>
          <w:p w14:paraId="6128E7F2" w14:textId="77777777" w:rsidR="007A7CD5" w:rsidRDefault="00000000">
            <w:pPr>
              <w:pStyle w:val="2"/>
            </w:pPr>
            <w:r>
              <w:t>建设(改造、修缮)工程量</w:t>
            </w:r>
          </w:p>
        </w:tc>
        <w:tc>
          <w:tcPr>
            <w:tcW w:w="3430" w:type="dxa"/>
            <w:hMerge w:val="restart"/>
            <w:vAlign w:val="center"/>
          </w:tcPr>
          <w:p w14:paraId="7957157D" w14:textId="77777777" w:rsidR="007A7CD5" w:rsidRDefault="00000000">
            <w:pPr>
              <w:pStyle w:val="2"/>
            </w:pPr>
            <w:r>
              <w:t>改造建筑面积</w:t>
            </w:r>
          </w:p>
        </w:tc>
        <w:tc>
          <w:tcPr>
            <w:tcW w:w="0" w:type="auto"/>
            <w:hMerge/>
            <w:vAlign w:val="center"/>
          </w:tcPr>
          <w:p w14:paraId="1CE04FCD" w14:textId="77777777" w:rsidR="007A7CD5" w:rsidRDefault="007A7CD5"/>
        </w:tc>
        <w:tc>
          <w:tcPr>
            <w:tcW w:w="2551" w:type="dxa"/>
            <w:hMerge w:val="restart"/>
            <w:vAlign w:val="center"/>
          </w:tcPr>
          <w:p w14:paraId="64623AD2" w14:textId="77777777" w:rsidR="007A7CD5" w:rsidRDefault="00000000">
            <w:pPr>
              <w:pStyle w:val="2"/>
            </w:pPr>
            <w:r>
              <w:t>13252.96平方米</w:t>
            </w:r>
          </w:p>
        </w:tc>
        <w:tc>
          <w:tcPr>
            <w:tcW w:w="0" w:type="auto"/>
            <w:hMerge/>
          </w:tcPr>
          <w:p w14:paraId="277771D7" w14:textId="77777777" w:rsidR="007A7CD5" w:rsidRDefault="007A7CD5">
            <w:pPr>
              <w:pStyle w:val="2"/>
            </w:pPr>
          </w:p>
        </w:tc>
      </w:tr>
      <w:tr w:rsidR="007A7CD5" w14:paraId="3827FBF1" w14:textId="77777777">
        <w:trPr>
          <w:trHeight w:val="369"/>
          <w:jc w:val="center"/>
        </w:trPr>
        <w:tc>
          <w:tcPr>
            <w:tcW w:w="1276" w:type="dxa"/>
            <w:vMerge/>
            <w:vAlign w:val="center"/>
          </w:tcPr>
          <w:p w14:paraId="257339C7" w14:textId="77777777" w:rsidR="007A7CD5" w:rsidRDefault="007A7CD5"/>
        </w:tc>
        <w:tc>
          <w:tcPr>
            <w:tcW w:w="1276" w:type="dxa"/>
            <w:vAlign w:val="center"/>
          </w:tcPr>
          <w:p w14:paraId="507C4D5A" w14:textId="77777777" w:rsidR="007A7CD5" w:rsidRDefault="00000000">
            <w:pPr>
              <w:pStyle w:val="2"/>
            </w:pPr>
            <w:r>
              <w:t>质量指标</w:t>
            </w:r>
          </w:p>
        </w:tc>
        <w:tc>
          <w:tcPr>
            <w:tcW w:w="1332" w:type="dxa"/>
            <w:vAlign w:val="center"/>
          </w:tcPr>
          <w:p w14:paraId="4BB0492A" w14:textId="77777777" w:rsidR="007A7CD5" w:rsidRDefault="00000000">
            <w:pPr>
              <w:pStyle w:val="2"/>
            </w:pPr>
            <w:r>
              <w:t>竣工验收合格率</w:t>
            </w:r>
          </w:p>
        </w:tc>
        <w:tc>
          <w:tcPr>
            <w:tcW w:w="3430" w:type="dxa"/>
            <w:hMerge w:val="restart"/>
            <w:vAlign w:val="center"/>
          </w:tcPr>
          <w:p w14:paraId="44F3B76F" w14:textId="77777777" w:rsidR="007A7CD5" w:rsidRDefault="00000000">
            <w:pPr>
              <w:pStyle w:val="2"/>
            </w:pPr>
            <w:r>
              <w:t>竣工验收报告</w:t>
            </w:r>
          </w:p>
        </w:tc>
        <w:tc>
          <w:tcPr>
            <w:tcW w:w="0" w:type="auto"/>
            <w:hMerge/>
            <w:vAlign w:val="center"/>
          </w:tcPr>
          <w:p w14:paraId="54D0FBBC" w14:textId="77777777" w:rsidR="007A7CD5" w:rsidRDefault="007A7CD5"/>
        </w:tc>
        <w:tc>
          <w:tcPr>
            <w:tcW w:w="2551" w:type="dxa"/>
            <w:hMerge w:val="restart"/>
            <w:vAlign w:val="center"/>
          </w:tcPr>
          <w:p w14:paraId="7056300A" w14:textId="77777777" w:rsidR="007A7CD5" w:rsidRDefault="00000000">
            <w:pPr>
              <w:pStyle w:val="2"/>
            </w:pPr>
            <w:r>
              <w:t>100%</w:t>
            </w:r>
          </w:p>
        </w:tc>
        <w:tc>
          <w:tcPr>
            <w:tcW w:w="0" w:type="auto"/>
            <w:hMerge/>
          </w:tcPr>
          <w:p w14:paraId="357DDA2F" w14:textId="77777777" w:rsidR="007A7CD5" w:rsidRDefault="007A7CD5">
            <w:pPr>
              <w:pStyle w:val="2"/>
            </w:pPr>
          </w:p>
        </w:tc>
      </w:tr>
      <w:tr w:rsidR="007A7CD5" w14:paraId="65B3B946" w14:textId="77777777">
        <w:trPr>
          <w:trHeight w:val="369"/>
          <w:jc w:val="center"/>
        </w:trPr>
        <w:tc>
          <w:tcPr>
            <w:tcW w:w="1276" w:type="dxa"/>
            <w:vMerge/>
            <w:vAlign w:val="center"/>
          </w:tcPr>
          <w:p w14:paraId="70F90F3C" w14:textId="77777777" w:rsidR="007A7CD5" w:rsidRDefault="007A7CD5"/>
        </w:tc>
        <w:tc>
          <w:tcPr>
            <w:tcW w:w="1276" w:type="dxa"/>
            <w:vAlign w:val="center"/>
          </w:tcPr>
          <w:p w14:paraId="1DCA63F7" w14:textId="77777777" w:rsidR="007A7CD5" w:rsidRDefault="00000000">
            <w:pPr>
              <w:pStyle w:val="2"/>
            </w:pPr>
            <w:r>
              <w:t>时效指标</w:t>
            </w:r>
          </w:p>
        </w:tc>
        <w:tc>
          <w:tcPr>
            <w:tcW w:w="1332" w:type="dxa"/>
            <w:vAlign w:val="center"/>
          </w:tcPr>
          <w:p w14:paraId="7869B53F" w14:textId="77777777" w:rsidR="007A7CD5" w:rsidRDefault="00000000">
            <w:pPr>
              <w:pStyle w:val="2"/>
            </w:pPr>
            <w:r>
              <w:t>项目按计划开工率</w:t>
            </w:r>
          </w:p>
        </w:tc>
        <w:tc>
          <w:tcPr>
            <w:tcW w:w="3430" w:type="dxa"/>
            <w:hMerge w:val="restart"/>
            <w:vAlign w:val="center"/>
          </w:tcPr>
          <w:p w14:paraId="0A5B2CC6" w14:textId="77777777" w:rsidR="007A7CD5" w:rsidRDefault="00000000">
            <w:pPr>
              <w:pStyle w:val="2"/>
            </w:pPr>
            <w:r>
              <w:t>依据施工许可证按时开工</w:t>
            </w:r>
          </w:p>
        </w:tc>
        <w:tc>
          <w:tcPr>
            <w:tcW w:w="0" w:type="auto"/>
            <w:hMerge/>
            <w:vAlign w:val="center"/>
          </w:tcPr>
          <w:p w14:paraId="66D15735" w14:textId="77777777" w:rsidR="007A7CD5" w:rsidRDefault="007A7CD5"/>
        </w:tc>
        <w:tc>
          <w:tcPr>
            <w:tcW w:w="2551" w:type="dxa"/>
            <w:hMerge w:val="restart"/>
            <w:vAlign w:val="center"/>
          </w:tcPr>
          <w:p w14:paraId="080B7DB3" w14:textId="77777777" w:rsidR="007A7CD5" w:rsidRDefault="00000000">
            <w:pPr>
              <w:pStyle w:val="2"/>
            </w:pPr>
            <w:r>
              <w:t>100%</w:t>
            </w:r>
          </w:p>
        </w:tc>
        <w:tc>
          <w:tcPr>
            <w:tcW w:w="0" w:type="auto"/>
            <w:hMerge/>
          </w:tcPr>
          <w:p w14:paraId="3BE1EFA7" w14:textId="77777777" w:rsidR="007A7CD5" w:rsidRDefault="007A7CD5">
            <w:pPr>
              <w:pStyle w:val="2"/>
            </w:pPr>
          </w:p>
        </w:tc>
      </w:tr>
      <w:tr w:rsidR="007A7CD5" w14:paraId="04484EFD" w14:textId="77777777">
        <w:trPr>
          <w:trHeight w:val="369"/>
          <w:jc w:val="center"/>
        </w:trPr>
        <w:tc>
          <w:tcPr>
            <w:tcW w:w="1276" w:type="dxa"/>
            <w:vMerge/>
            <w:vAlign w:val="center"/>
          </w:tcPr>
          <w:p w14:paraId="3AD7A9F1" w14:textId="77777777" w:rsidR="007A7CD5" w:rsidRDefault="007A7CD5"/>
        </w:tc>
        <w:tc>
          <w:tcPr>
            <w:tcW w:w="1276" w:type="dxa"/>
            <w:vAlign w:val="center"/>
          </w:tcPr>
          <w:p w14:paraId="7E9F5186" w14:textId="77777777" w:rsidR="007A7CD5" w:rsidRDefault="00000000">
            <w:pPr>
              <w:pStyle w:val="2"/>
            </w:pPr>
            <w:r>
              <w:t>成本指标</w:t>
            </w:r>
          </w:p>
        </w:tc>
        <w:tc>
          <w:tcPr>
            <w:tcW w:w="1332" w:type="dxa"/>
            <w:vAlign w:val="center"/>
          </w:tcPr>
          <w:p w14:paraId="41076CC1" w14:textId="77777777" w:rsidR="007A7CD5" w:rsidRDefault="00000000">
            <w:pPr>
              <w:pStyle w:val="2"/>
            </w:pPr>
            <w:r>
              <w:t>实际成本小于概算</w:t>
            </w:r>
          </w:p>
        </w:tc>
        <w:tc>
          <w:tcPr>
            <w:tcW w:w="3430" w:type="dxa"/>
            <w:hMerge w:val="restart"/>
            <w:vAlign w:val="center"/>
          </w:tcPr>
          <w:p w14:paraId="54E3F151" w14:textId="77777777" w:rsidR="007A7CD5" w:rsidRDefault="00000000">
            <w:pPr>
              <w:pStyle w:val="2"/>
            </w:pPr>
            <w:r>
              <w:t>项目审批概算</w:t>
            </w:r>
          </w:p>
        </w:tc>
        <w:tc>
          <w:tcPr>
            <w:tcW w:w="0" w:type="auto"/>
            <w:hMerge/>
            <w:vAlign w:val="center"/>
          </w:tcPr>
          <w:p w14:paraId="47AD9C06" w14:textId="77777777" w:rsidR="007A7CD5" w:rsidRDefault="007A7CD5"/>
        </w:tc>
        <w:tc>
          <w:tcPr>
            <w:tcW w:w="2551" w:type="dxa"/>
            <w:hMerge w:val="restart"/>
            <w:vAlign w:val="center"/>
          </w:tcPr>
          <w:p w14:paraId="6A4765B9" w14:textId="77777777" w:rsidR="007A7CD5" w:rsidRDefault="00000000">
            <w:pPr>
              <w:pStyle w:val="2"/>
            </w:pPr>
            <w:r>
              <w:t>≤403.92万元</w:t>
            </w:r>
          </w:p>
        </w:tc>
        <w:tc>
          <w:tcPr>
            <w:tcW w:w="0" w:type="auto"/>
            <w:hMerge/>
          </w:tcPr>
          <w:p w14:paraId="5016585A" w14:textId="77777777" w:rsidR="007A7CD5" w:rsidRDefault="007A7CD5">
            <w:pPr>
              <w:pStyle w:val="2"/>
            </w:pPr>
          </w:p>
        </w:tc>
      </w:tr>
      <w:tr w:rsidR="007A7CD5" w14:paraId="25D7D21D" w14:textId="77777777">
        <w:trPr>
          <w:trHeight w:val="369"/>
          <w:jc w:val="center"/>
        </w:trPr>
        <w:tc>
          <w:tcPr>
            <w:tcW w:w="1276" w:type="dxa"/>
            <w:vAlign w:val="center"/>
          </w:tcPr>
          <w:p w14:paraId="650AEEAA" w14:textId="77777777" w:rsidR="007A7CD5" w:rsidRDefault="00000000">
            <w:pPr>
              <w:pStyle w:val="3"/>
            </w:pPr>
            <w:r>
              <w:t>效益指标</w:t>
            </w:r>
          </w:p>
        </w:tc>
        <w:tc>
          <w:tcPr>
            <w:tcW w:w="1276" w:type="dxa"/>
            <w:vAlign w:val="center"/>
          </w:tcPr>
          <w:p w14:paraId="6F72D6C8" w14:textId="77777777" w:rsidR="007A7CD5" w:rsidRDefault="00000000">
            <w:pPr>
              <w:pStyle w:val="2"/>
            </w:pPr>
            <w:r>
              <w:t>社会效益指标</w:t>
            </w:r>
          </w:p>
        </w:tc>
        <w:tc>
          <w:tcPr>
            <w:tcW w:w="1332" w:type="dxa"/>
            <w:vAlign w:val="center"/>
          </w:tcPr>
          <w:p w14:paraId="23A6AD7F" w14:textId="77777777" w:rsidR="007A7CD5" w:rsidRDefault="00000000">
            <w:pPr>
              <w:pStyle w:val="2"/>
            </w:pPr>
            <w:r>
              <w:t>优化区域宜居环境</w:t>
            </w:r>
          </w:p>
        </w:tc>
        <w:tc>
          <w:tcPr>
            <w:tcW w:w="3430" w:type="dxa"/>
            <w:hMerge w:val="restart"/>
            <w:vAlign w:val="center"/>
          </w:tcPr>
          <w:p w14:paraId="4C5A97E9" w14:textId="77777777" w:rsidR="007A7CD5" w:rsidRDefault="00000000">
            <w:pPr>
              <w:pStyle w:val="2"/>
            </w:pPr>
            <w:r>
              <w:t>提升智能城市家居体验，优化区域宜居环境</w:t>
            </w:r>
          </w:p>
        </w:tc>
        <w:tc>
          <w:tcPr>
            <w:tcW w:w="0" w:type="auto"/>
            <w:hMerge/>
            <w:vAlign w:val="center"/>
          </w:tcPr>
          <w:p w14:paraId="4A829704" w14:textId="77777777" w:rsidR="007A7CD5" w:rsidRDefault="007A7CD5"/>
        </w:tc>
        <w:tc>
          <w:tcPr>
            <w:tcW w:w="2551" w:type="dxa"/>
            <w:hMerge w:val="restart"/>
            <w:vAlign w:val="center"/>
          </w:tcPr>
          <w:p w14:paraId="0EE85856" w14:textId="77777777" w:rsidR="007A7CD5" w:rsidRDefault="00000000">
            <w:pPr>
              <w:pStyle w:val="2"/>
            </w:pPr>
            <w:r>
              <w:t>有效提高</w:t>
            </w:r>
          </w:p>
        </w:tc>
        <w:tc>
          <w:tcPr>
            <w:tcW w:w="0" w:type="auto"/>
            <w:hMerge/>
          </w:tcPr>
          <w:p w14:paraId="02919398" w14:textId="77777777" w:rsidR="007A7CD5" w:rsidRDefault="007A7CD5">
            <w:pPr>
              <w:pStyle w:val="2"/>
            </w:pPr>
          </w:p>
        </w:tc>
      </w:tr>
      <w:tr w:rsidR="007A7CD5" w14:paraId="2966A923" w14:textId="77777777">
        <w:trPr>
          <w:trHeight w:val="369"/>
          <w:jc w:val="center"/>
        </w:trPr>
        <w:tc>
          <w:tcPr>
            <w:tcW w:w="1276" w:type="dxa"/>
            <w:vAlign w:val="center"/>
          </w:tcPr>
          <w:p w14:paraId="63A4563C" w14:textId="77777777" w:rsidR="007A7CD5" w:rsidRDefault="00000000">
            <w:pPr>
              <w:pStyle w:val="3"/>
            </w:pPr>
            <w:r>
              <w:t>满意度指标</w:t>
            </w:r>
          </w:p>
        </w:tc>
        <w:tc>
          <w:tcPr>
            <w:tcW w:w="1276" w:type="dxa"/>
            <w:vAlign w:val="center"/>
          </w:tcPr>
          <w:p w14:paraId="328D3961" w14:textId="77777777" w:rsidR="007A7CD5" w:rsidRDefault="00000000">
            <w:pPr>
              <w:pStyle w:val="2"/>
            </w:pPr>
            <w:r>
              <w:t>服务对象满意度指标</w:t>
            </w:r>
          </w:p>
        </w:tc>
        <w:tc>
          <w:tcPr>
            <w:tcW w:w="1332" w:type="dxa"/>
            <w:vAlign w:val="center"/>
          </w:tcPr>
          <w:p w14:paraId="6EDF0232" w14:textId="77777777" w:rsidR="007A7CD5" w:rsidRDefault="00000000">
            <w:pPr>
              <w:pStyle w:val="2"/>
            </w:pPr>
            <w:r>
              <w:t>受益群体满意度</w:t>
            </w:r>
          </w:p>
        </w:tc>
        <w:tc>
          <w:tcPr>
            <w:tcW w:w="3430" w:type="dxa"/>
            <w:hMerge w:val="restart"/>
            <w:vAlign w:val="center"/>
          </w:tcPr>
          <w:p w14:paraId="7C642EB3" w14:textId="77777777" w:rsidR="007A7CD5" w:rsidRDefault="00000000">
            <w:pPr>
              <w:pStyle w:val="2"/>
            </w:pPr>
            <w:r>
              <w:t>满意度调查</w:t>
            </w:r>
          </w:p>
        </w:tc>
        <w:tc>
          <w:tcPr>
            <w:tcW w:w="0" w:type="auto"/>
            <w:hMerge/>
            <w:vAlign w:val="center"/>
          </w:tcPr>
          <w:p w14:paraId="2A6070A8" w14:textId="77777777" w:rsidR="007A7CD5" w:rsidRDefault="007A7CD5"/>
        </w:tc>
        <w:tc>
          <w:tcPr>
            <w:tcW w:w="2551" w:type="dxa"/>
            <w:hMerge w:val="restart"/>
            <w:vAlign w:val="center"/>
          </w:tcPr>
          <w:p w14:paraId="50CE9899" w14:textId="77777777" w:rsidR="007A7CD5" w:rsidRDefault="00000000">
            <w:pPr>
              <w:pStyle w:val="2"/>
            </w:pPr>
            <w:r>
              <w:t>≥95%</w:t>
            </w:r>
          </w:p>
        </w:tc>
        <w:tc>
          <w:tcPr>
            <w:tcW w:w="0" w:type="auto"/>
            <w:hMerge/>
          </w:tcPr>
          <w:p w14:paraId="20C10EEF" w14:textId="77777777" w:rsidR="007A7CD5" w:rsidRDefault="007A7CD5">
            <w:pPr>
              <w:pStyle w:val="2"/>
            </w:pPr>
          </w:p>
        </w:tc>
      </w:tr>
    </w:tbl>
    <w:p w14:paraId="62737409" w14:textId="77777777" w:rsidR="007A7CD5" w:rsidRDefault="007A7CD5">
      <w:pPr>
        <w:sectPr w:rsidR="007A7CD5">
          <w:pgSz w:w="11900" w:h="16840"/>
          <w:pgMar w:top="1984" w:right="1304" w:bottom="1134" w:left="1304" w:header="720" w:footer="720" w:gutter="0"/>
          <w:cols w:space="720"/>
        </w:sectPr>
      </w:pPr>
    </w:p>
    <w:p w14:paraId="023772B0" w14:textId="77777777" w:rsidR="007A7CD5" w:rsidRDefault="00000000">
      <w:pPr>
        <w:jc w:val="center"/>
      </w:pPr>
      <w:r>
        <w:rPr>
          <w:rFonts w:ascii="方正仿宋_GBK" w:eastAsia="方正仿宋_GBK" w:hAnsi="方正仿宋_GBK" w:cs="方正仿宋_GBK"/>
          <w:color w:val="000000"/>
          <w:sz w:val="28"/>
        </w:rPr>
        <w:t xml:space="preserve"> </w:t>
      </w:r>
    </w:p>
    <w:p w14:paraId="24376F41" w14:textId="77777777" w:rsidR="007A7CD5" w:rsidRDefault="00000000">
      <w:pPr>
        <w:ind w:firstLine="560"/>
        <w:outlineLvl w:val="3"/>
      </w:pPr>
      <w:bookmarkStart w:id="368" w:name="_Toc_4_4_0000000372"/>
      <w:r>
        <w:rPr>
          <w:rFonts w:ascii="方正仿宋_GBK" w:eastAsia="方正仿宋_GBK" w:hAnsi="方正仿宋_GBK" w:cs="方正仿宋_GBK"/>
          <w:color w:val="000000"/>
          <w:sz w:val="28"/>
        </w:rPr>
        <w:t>369.中新天津生态城故河道北段清淤工程02绩效目标表</w:t>
      </w:r>
      <w:bookmarkEnd w:id="36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2EFF5F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DB3D59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71730C4" w14:textId="77777777" w:rsidR="007A7CD5" w:rsidRDefault="007A7CD5"/>
        </w:tc>
        <w:tc>
          <w:tcPr>
            <w:tcW w:w="0" w:type="auto"/>
            <w:hMerge/>
            <w:tcBorders>
              <w:top w:val="single" w:sz="6" w:space="0" w:color="FFFFFF"/>
              <w:left w:val="single" w:sz="6" w:space="0" w:color="FFFFFF"/>
              <w:right w:val="single" w:sz="6" w:space="0" w:color="FFFFFF"/>
            </w:tcBorders>
          </w:tcPr>
          <w:p w14:paraId="4FB6C0B8" w14:textId="77777777" w:rsidR="007A7CD5" w:rsidRDefault="007A7CD5"/>
        </w:tc>
        <w:tc>
          <w:tcPr>
            <w:tcW w:w="0" w:type="auto"/>
            <w:hMerge/>
            <w:tcBorders>
              <w:top w:val="single" w:sz="6" w:space="0" w:color="FFFFFF"/>
              <w:left w:val="single" w:sz="6" w:space="0" w:color="FFFFFF"/>
              <w:right w:val="single" w:sz="6" w:space="0" w:color="FFFFFF"/>
            </w:tcBorders>
          </w:tcPr>
          <w:p w14:paraId="310C33E1" w14:textId="77777777" w:rsidR="007A7CD5" w:rsidRDefault="007A7CD5"/>
        </w:tc>
        <w:tc>
          <w:tcPr>
            <w:tcW w:w="0" w:type="auto"/>
            <w:hMerge/>
            <w:tcBorders>
              <w:top w:val="single" w:sz="6" w:space="0" w:color="FFFFFF"/>
              <w:left w:val="single" w:sz="6" w:space="0" w:color="FFFFFF"/>
              <w:right w:val="single" w:sz="6" w:space="0" w:color="FFFFFF"/>
            </w:tcBorders>
          </w:tcPr>
          <w:p w14:paraId="3C2EFAD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1598AC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32DE67D" w14:textId="77777777" w:rsidR="007A7CD5" w:rsidRDefault="00000000">
            <w:pPr>
              <w:pStyle w:val="4"/>
            </w:pPr>
            <w:r>
              <w:t>单位：元</w:t>
            </w:r>
          </w:p>
        </w:tc>
      </w:tr>
      <w:tr w:rsidR="007A7CD5" w14:paraId="4AE0C1C9" w14:textId="77777777">
        <w:trPr>
          <w:trHeight w:val="369"/>
          <w:jc w:val="center"/>
        </w:trPr>
        <w:tc>
          <w:tcPr>
            <w:tcW w:w="1276" w:type="dxa"/>
            <w:gridSpan w:val="6"/>
            <w:vAlign w:val="center"/>
          </w:tcPr>
          <w:p w14:paraId="2ABCEE09" w14:textId="77777777" w:rsidR="007A7CD5" w:rsidRDefault="00000000">
            <w:pPr>
              <w:pStyle w:val="1"/>
            </w:pPr>
            <w:r>
              <w:t>项目名称</w:t>
            </w:r>
          </w:p>
        </w:tc>
        <w:tc>
          <w:tcPr>
            <w:tcW w:w="8589" w:type="dxa"/>
            <w:hMerge w:val="restart"/>
            <w:vAlign w:val="center"/>
          </w:tcPr>
          <w:p w14:paraId="2D04A42A" w14:textId="77777777" w:rsidR="007A7CD5" w:rsidRDefault="00000000">
            <w:pPr>
              <w:pStyle w:val="2"/>
            </w:pPr>
            <w:r>
              <w:t>中新天津生态城故河道北段清淤工程02</w:t>
            </w:r>
          </w:p>
        </w:tc>
        <w:tc>
          <w:tcPr>
            <w:tcW w:w="0" w:type="auto"/>
            <w:hMerge/>
          </w:tcPr>
          <w:p w14:paraId="261AB162" w14:textId="77777777" w:rsidR="007A7CD5" w:rsidRDefault="007A7CD5"/>
        </w:tc>
        <w:tc>
          <w:tcPr>
            <w:tcW w:w="0" w:type="auto"/>
            <w:hMerge/>
          </w:tcPr>
          <w:p w14:paraId="6913B312" w14:textId="77777777" w:rsidR="007A7CD5" w:rsidRDefault="007A7CD5"/>
        </w:tc>
        <w:tc>
          <w:tcPr>
            <w:tcW w:w="0" w:type="auto"/>
            <w:hMerge/>
          </w:tcPr>
          <w:p w14:paraId="33C9BBC4" w14:textId="77777777" w:rsidR="007A7CD5" w:rsidRDefault="007A7CD5"/>
        </w:tc>
        <w:tc>
          <w:tcPr>
            <w:tcW w:w="0" w:type="auto"/>
            <w:hMerge/>
          </w:tcPr>
          <w:p w14:paraId="5D351C34" w14:textId="77777777" w:rsidR="007A7CD5" w:rsidRDefault="007A7CD5"/>
        </w:tc>
        <w:tc>
          <w:tcPr>
            <w:tcW w:w="0" w:type="auto"/>
            <w:gridSpan w:val="6"/>
            <w:hMerge/>
          </w:tcPr>
          <w:p w14:paraId="5987D41A" w14:textId="77777777" w:rsidR="007A7CD5" w:rsidRDefault="007A7CD5"/>
        </w:tc>
      </w:tr>
      <w:tr w:rsidR="007A7CD5" w14:paraId="7E4A3960" w14:textId="77777777">
        <w:trPr>
          <w:trHeight w:val="369"/>
          <w:jc w:val="center"/>
        </w:trPr>
        <w:tc>
          <w:tcPr>
            <w:tcW w:w="1276" w:type="dxa"/>
            <w:gridSpan w:val="6"/>
            <w:vMerge w:val="restart"/>
            <w:vAlign w:val="center"/>
          </w:tcPr>
          <w:p w14:paraId="2B771BC8" w14:textId="77777777" w:rsidR="007A7CD5" w:rsidRDefault="00000000">
            <w:pPr>
              <w:pStyle w:val="1"/>
            </w:pPr>
            <w:r>
              <w:t>预算规模及资金用途</w:t>
            </w:r>
          </w:p>
        </w:tc>
        <w:tc>
          <w:tcPr>
            <w:tcW w:w="1276" w:type="dxa"/>
            <w:gridSpan w:val="6"/>
            <w:vAlign w:val="center"/>
          </w:tcPr>
          <w:p w14:paraId="13718061" w14:textId="77777777" w:rsidR="007A7CD5" w:rsidRDefault="00000000">
            <w:pPr>
              <w:pStyle w:val="1"/>
            </w:pPr>
            <w:r>
              <w:t>预算数</w:t>
            </w:r>
          </w:p>
        </w:tc>
        <w:tc>
          <w:tcPr>
            <w:tcW w:w="1332" w:type="dxa"/>
            <w:vAlign w:val="center"/>
          </w:tcPr>
          <w:p w14:paraId="0456CFF9" w14:textId="77777777" w:rsidR="007A7CD5" w:rsidRDefault="00000000">
            <w:pPr>
              <w:pStyle w:val="2"/>
            </w:pPr>
            <w:r>
              <w:t>800000.00</w:t>
            </w:r>
          </w:p>
        </w:tc>
        <w:tc>
          <w:tcPr>
            <w:tcW w:w="1587" w:type="dxa"/>
            <w:vAlign w:val="center"/>
          </w:tcPr>
          <w:p w14:paraId="117548EB" w14:textId="77777777" w:rsidR="007A7CD5" w:rsidRDefault="00000000">
            <w:pPr>
              <w:pStyle w:val="1"/>
            </w:pPr>
            <w:r>
              <w:t>其中：财政    资金</w:t>
            </w:r>
          </w:p>
        </w:tc>
        <w:tc>
          <w:tcPr>
            <w:tcW w:w="1843" w:type="dxa"/>
            <w:vAlign w:val="center"/>
          </w:tcPr>
          <w:p w14:paraId="5B7B2175" w14:textId="77777777" w:rsidR="007A7CD5" w:rsidRDefault="00000000">
            <w:pPr>
              <w:pStyle w:val="2"/>
            </w:pPr>
            <w:r>
              <w:t>800000.00</w:t>
            </w:r>
          </w:p>
        </w:tc>
        <w:tc>
          <w:tcPr>
            <w:tcW w:w="1276" w:type="dxa"/>
            <w:vAlign w:val="center"/>
          </w:tcPr>
          <w:p w14:paraId="1DBF674A" w14:textId="77777777" w:rsidR="007A7CD5" w:rsidRDefault="00000000">
            <w:pPr>
              <w:pStyle w:val="1"/>
            </w:pPr>
            <w:r>
              <w:t>其他资金</w:t>
            </w:r>
          </w:p>
        </w:tc>
        <w:tc>
          <w:tcPr>
            <w:tcW w:w="1276" w:type="dxa"/>
            <w:vAlign w:val="center"/>
          </w:tcPr>
          <w:p w14:paraId="52EA36EE" w14:textId="77777777" w:rsidR="007A7CD5" w:rsidRDefault="00000000">
            <w:pPr>
              <w:pStyle w:val="2"/>
            </w:pPr>
            <w:r>
              <w:t xml:space="preserve"> </w:t>
            </w:r>
          </w:p>
        </w:tc>
      </w:tr>
      <w:tr w:rsidR="007A7CD5" w14:paraId="6A0FD7B7" w14:textId="77777777">
        <w:trPr>
          <w:trHeight w:val="369"/>
          <w:jc w:val="center"/>
        </w:trPr>
        <w:tc>
          <w:tcPr>
            <w:tcW w:w="1276" w:type="dxa"/>
            <w:gridSpan w:val="6"/>
            <w:vMerge/>
          </w:tcPr>
          <w:p w14:paraId="00880DD1" w14:textId="77777777" w:rsidR="007A7CD5" w:rsidRDefault="007A7CD5"/>
        </w:tc>
        <w:tc>
          <w:tcPr>
            <w:tcW w:w="8589" w:type="dxa"/>
            <w:hMerge w:val="restart"/>
            <w:vAlign w:val="center"/>
          </w:tcPr>
          <w:p w14:paraId="7E86BACD" w14:textId="77777777" w:rsidR="007A7CD5" w:rsidRDefault="00000000">
            <w:pPr>
              <w:pStyle w:val="2"/>
            </w:pPr>
            <w:r>
              <w:t>支付工程款</w:t>
            </w:r>
          </w:p>
        </w:tc>
        <w:tc>
          <w:tcPr>
            <w:tcW w:w="0" w:type="auto"/>
            <w:hMerge/>
          </w:tcPr>
          <w:p w14:paraId="11B94D4D" w14:textId="77777777" w:rsidR="007A7CD5" w:rsidRDefault="007A7CD5"/>
        </w:tc>
        <w:tc>
          <w:tcPr>
            <w:tcW w:w="0" w:type="auto"/>
            <w:hMerge/>
          </w:tcPr>
          <w:p w14:paraId="0CD74789" w14:textId="77777777" w:rsidR="007A7CD5" w:rsidRDefault="007A7CD5"/>
        </w:tc>
        <w:tc>
          <w:tcPr>
            <w:tcW w:w="0" w:type="auto"/>
            <w:hMerge/>
          </w:tcPr>
          <w:p w14:paraId="39E00DF7" w14:textId="77777777" w:rsidR="007A7CD5" w:rsidRDefault="007A7CD5"/>
        </w:tc>
        <w:tc>
          <w:tcPr>
            <w:tcW w:w="0" w:type="auto"/>
            <w:hMerge/>
          </w:tcPr>
          <w:p w14:paraId="6384833C" w14:textId="77777777" w:rsidR="007A7CD5" w:rsidRDefault="007A7CD5"/>
        </w:tc>
        <w:tc>
          <w:tcPr>
            <w:tcW w:w="0" w:type="auto"/>
            <w:gridSpan w:val="6"/>
            <w:hMerge/>
          </w:tcPr>
          <w:p w14:paraId="6DAB9213" w14:textId="77777777" w:rsidR="007A7CD5" w:rsidRDefault="007A7CD5"/>
        </w:tc>
      </w:tr>
      <w:tr w:rsidR="007A7CD5" w14:paraId="27BE21DF" w14:textId="77777777">
        <w:trPr>
          <w:trHeight w:val="369"/>
          <w:jc w:val="center"/>
        </w:trPr>
        <w:tc>
          <w:tcPr>
            <w:tcW w:w="1276" w:type="dxa"/>
            <w:gridSpan w:val="6"/>
            <w:vAlign w:val="center"/>
          </w:tcPr>
          <w:p w14:paraId="7CD36836" w14:textId="77777777" w:rsidR="007A7CD5" w:rsidRDefault="00000000">
            <w:pPr>
              <w:pStyle w:val="1"/>
            </w:pPr>
            <w:r>
              <w:t>绩效目标</w:t>
            </w:r>
          </w:p>
        </w:tc>
        <w:tc>
          <w:tcPr>
            <w:tcW w:w="8589" w:type="dxa"/>
            <w:hMerge w:val="restart"/>
            <w:vAlign w:val="center"/>
          </w:tcPr>
          <w:p w14:paraId="5551CC90" w14:textId="77777777" w:rsidR="007A7CD5" w:rsidRDefault="00000000">
            <w:pPr>
              <w:pStyle w:val="2"/>
            </w:pPr>
            <w:r>
              <w:t>1.为进一步推进故河道整体建设，经中新天津生态城投资开发有限公司申请，中新天津生态城经济局批复，故河道，芦花庄园桥北侧围堰至中生大道，现状河底治理面积约175万平方米，预期三年完成。</w:t>
            </w:r>
          </w:p>
        </w:tc>
        <w:tc>
          <w:tcPr>
            <w:tcW w:w="0" w:type="auto"/>
            <w:hMerge/>
          </w:tcPr>
          <w:p w14:paraId="3E218E59" w14:textId="77777777" w:rsidR="007A7CD5" w:rsidRDefault="007A7CD5"/>
        </w:tc>
        <w:tc>
          <w:tcPr>
            <w:tcW w:w="0" w:type="auto"/>
            <w:hMerge/>
          </w:tcPr>
          <w:p w14:paraId="285EC499" w14:textId="77777777" w:rsidR="007A7CD5" w:rsidRDefault="007A7CD5"/>
        </w:tc>
        <w:tc>
          <w:tcPr>
            <w:tcW w:w="0" w:type="auto"/>
            <w:hMerge/>
          </w:tcPr>
          <w:p w14:paraId="56A8FA5F" w14:textId="77777777" w:rsidR="007A7CD5" w:rsidRDefault="007A7CD5"/>
        </w:tc>
        <w:tc>
          <w:tcPr>
            <w:tcW w:w="0" w:type="auto"/>
            <w:hMerge/>
          </w:tcPr>
          <w:p w14:paraId="2B99F1B8" w14:textId="77777777" w:rsidR="007A7CD5" w:rsidRDefault="007A7CD5"/>
        </w:tc>
        <w:tc>
          <w:tcPr>
            <w:tcW w:w="0" w:type="auto"/>
            <w:gridSpan w:val="6"/>
            <w:hMerge/>
          </w:tcPr>
          <w:p w14:paraId="4BDAE633" w14:textId="77777777" w:rsidR="007A7CD5" w:rsidRDefault="007A7CD5"/>
        </w:tc>
      </w:tr>
    </w:tbl>
    <w:p w14:paraId="44263EB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BA76774" w14:textId="77777777">
        <w:trPr>
          <w:trHeight w:val="397"/>
          <w:tblHeader/>
          <w:jc w:val="center"/>
        </w:trPr>
        <w:tc>
          <w:tcPr>
            <w:tcW w:w="1276" w:type="dxa"/>
            <w:vAlign w:val="center"/>
          </w:tcPr>
          <w:p w14:paraId="0A405F4D" w14:textId="77777777" w:rsidR="007A7CD5" w:rsidRDefault="00000000">
            <w:pPr>
              <w:pStyle w:val="1"/>
            </w:pPr>
            <w:r>
              <w:t>一级指标</w:t>
            </w:r>
          </w:p>
        </w:tc>
        <w:tc>
          <w:tcPr>
            <w:tcW w:w="1276" w:type="dxa"/>
            <w:vAlign w:val="center"/>
          </w:tcPr>
          <w:p w14:paraId="6294D3A1" w14:textId="77777777" w:rsidR="007A7CD5" w:rsidRDefault="00000000">
            <w:pPr>
              <w:pStyle w:val="1"/>
            </w:pPr>
            <w:r>
              <w:t>二级指标</w:t>
            </w:r>
          </w:p>
        </w:tc>
        <w:tc>
          <w:tcPr>
            <w:tcW w:w="1332" w:type="dxa"/>
            <w:vAlign w:val="center"/>
          </w:tcPr>
          <w:p w14:paraId="0287AC59" w14:textId="77777777" w:rsidR="007A7CD5" w:rsidRDefault="00000000">
            <w:pPr>
              <w:pStyle w:val="1"/>
            </w:pPr>
            <w:r>
              <w:t>三级指标</w:t>
            </w:r>
          </w:p>
        </w:tc>
        <w:tc>
          <w:tcPr>
            <w:tcW w:w="3430" w:type="dxa"/>
            <w:hMerge w:val="restart"/>
            <w:vAlign w:val="center"/>
          </w:tcPr>
          <w:p w14:paraId="29EB722E" w14:textId="77777777" w:rsidR="007A7CD5" w:rsidRDefault="00000000">
            <w:pPr>
              <w:pStyle w:val="1"/>
            </w:pPr>
            <w:r>
              <w:t>绩效指标描述</w:t>
            </w:r>
          </w:p>
        </w:tc>
        <w:tc>
          <w:tcPr>
            <w:tcW w:w="0" w:type="auto"/>
            <w:hMerge/>
          </w:tcPr>
          <w:p w14:paraId="488809C2" w14:textId="77777777" w:rsidR="007A7CD5" w:rsidRDefault="007A7CD5"/>
        </w:tc>
        <w:tc>
          <w:tcPr>
            <w:tcW w:w="2551" w:type="dxa"/>
            <w:hMerge w:val="restart"/>
            <w:vAlign w:val="center"/>
          </w:tcPr>
          <w:p w14:paraId="25EB270D" w14:textId="77777777" w:rsidR="007A7CD5" w:rsidRDefault="00000000">
            <w:pPr>
              <w:pStyle w:val="1"/>
            </w:pPr>
            <w:r>
              <w:t>指标值</w:t>
            </w:r>
          </w:p>
        </w:tc>
        <w:tc>
          <w:tcPr>
            <w:tcW w:w="0" w:type="auto"/>
            <w:hMerge/>
          </w:tcPr>
          <w:p w14:paraId="4945F3D1" w14:textId="77777777" w:rsidR="007A7CD5" w:rsidRDefault="007A7CD5"/>
        </w:tc>
      </w:tr>
      <w:tr w:rsidR="007A7CD5" w14:paraId="3112C8B3" w14:textId="77777777">
        <w:trPr>
          <w:trHeight w:val="369"/>
          <w:jc w:val="center"/>
        </w:trPr>
        <w:tc>
          <w:tcPr>
            <w:tcW w:w="1276" w:type="dxa"/>
            <w:vMerge w:val="restart"/>
            <w:vAlign w:val="center"/>
          </w:tcPr>
          <w:p w14:paraId="00388E68" w14:textId="77777777" w:rsidR="007A7CD5" w:rsidRDefault="00000000">
            <w:pPr>
              <w:pStyle w:val="3"/>
            </w:pPr>
            <w:r>
              <w:t>产出指标</w:t>
            </w:r>
          </w:p>
        </w:tc>
        <w:tc>
          <w:tcPr>
            <w:tcW w:w="1276" w:type="dxa"/>
            <w:vAlign w:val="center"/>
          </w:tcPr>
          <w:p w14:paraId="14BBE747" w14:textId="77777777" w:rsidR="007A7CD5" w:rsidRDefault="00000000">
            <w:pPr>
              <w:pStyle w:val="2"/>
            </w:pPr>
            <w:r>
              <w:t>数量指标</w:t>
            </w:r>
          </w:p>
        </w:tc>
        <w:tc>
          <w:tcPr>
            <w:tcW w:w="1332" w:type="dxa"/>
            <w:vAlign w:val="center"/>
          </w:tcPr>
          <w:p w14:paraId="07A44AD1" w14:textId="77777777" w:rsidR="007A7CD5" w:rsidRDefault="00000000">
            <w:pPr>
              <w:pStyle w:val="2"/>
            </w:pPr>
            <w:r>
              <w:t>绿化建设面积</w:t>
            </w:r>
          </w:p>
        </w:tc>
        <w:tc>
          <w:tcPr>
            <w:tcW w:w="3430" w:type="dxa"/>
            <w:hMerge w:val="restart"/>
            <w:vAlign w:val="center"/>
          </w:tcPr>
          <w:p w14:paraId="44D6E25D" w14:textId="77777777" w:rsidR="007A7CD5" w:rsidRDefault="00000000">
            <w:pPr>
              <w:pStyle w:val="2"/>
            </w:pPr>
            <w:r>
              <w:t>绿化建设面积</w:t>
            </w:r>
          </w:p>
        </w:tc>
        <w:tc>
          <w:tcPr>
            <w:tcW w:w="0" w:type="auto"/>
            <w:hMerge/>
            <w:vAlign w:val="center"/>
          </w:tcPr>
          <w:p w14:paraId="02B6DCCB" w14:textId="77777777" w:rsidR="007A7CD5" w:rsidRDefault="007A7CD5"/>
        </w:tc>
        <w:tc>
          <w:tcPr>
            <w:tcW w:w="2551" w:type="dxa"/>
            <w:hMerge w:val="restart"/>
            <w:vAlign w:val="center"/>
          </w:tcPr>
          <w:p w14:paraId="3C40F69E" w14:textId="77777777" w:rsidR="007A7CD5" w:rsidRDefault="00000000">
            <w:pPr>
              <w:pStyle w:val="2"/>
            </w:pPr>
            <w:r>
              <w:t>≥1750000平方米</w:t>
            </w:r>
          </w:p>
        </w:tc>
        <w:tc>
          <w:tcPr>
            <w:tcW w:w="0" w:type="auto"/>
            <w:hMerge/>
          </w:tcPr>
          <w:p w14:paraId="2341DEF3" w14:textId="77777777" w:rsidR="007A7CD5" w:rsidRDefault="007A7CD5">
            <w:pPr>
              <w:pStyle w:val="2"/>
            </w:pPr>
          </w:p>
        </w:tc>
      </w:tr>
      <w:tr w:rsidR="007A7CD5" w14:paraId="6250A632" w14:textId="77777777">
        <w:trPr>
          <w:trHeight w:val="369"/>
          <w:jc w:val="center"/>
        </w:trPr>
        <w:tc>
          <w:tcPr>
            <w:tcW w:w="1276" w:type="dxa"/>
            <w:vMerge/>
            <w:vAlign w:val="center"/>
          </w:tcPr>
          <w:p w14:paraId="38AA4C40" w14:textId="77777777" w:rsidR="007A7CD5" w:rsidRDefault="007A7CD5"/>
        </w:tc>
        <w:tc>
          <w:tcPr>
            <w:tcW w:w="1276" w:type="dxa"/>
            <w:vAlign w:val="center"/>
          </w:tcPr>
          <w:p w14:paraId="783C0931" w14:textId="77777777" w:rsidR="007A7CD5" w:rsidRDefault="00000000">
            <w:pPr>
              <w:pStyle w:val="2"/>
            </w:pPr>
            <w:r>
              <w:t>质量指标</w:t>
            </w:r>
          </w:p>
        </w:tc>
        <w:tc>
          <w:tcPr>
            <w:tcW w:w="1332" w:type="dxa"/>
            <w:vAlign w:val="center"/>
          </w:tcPr>
          <w:p w14:paraId="323983C1" w14:textId="77777777" w:rsidR="007A7CD5" w:rsidRDefault="00000000">
            <w:pPr>
              <w:pStyle w:val="2"/>
            </w:pPr>
            <w:r>
              <w:t>竣工验收合格率</w:t>
            </w:r>
          </w:p>
        </w:tc>
        <w:tc>
          <w:tcPr>
            <w:tcW w:w="3430" w:type="dxa"/>
            <w:hMerge w:val="restart"/>
            <w:vAlign w:val="center"/>
          </w:tcPr>
          <w:p w14:paraId="63804CC4" w14:textId="77777777" w:rsidR="007A7CD5" w:rsidRDefault="00000000">
            <w:pPr>
              <w:pStyle w:val="2"/>
            </w:pPr>
            <w:r>
              <w:t>竣工验收合格率</w:t>
            </w:r>
          </w:p>
        </w:tc>
        <w:tc>
          <w:tcPr>
            <w:tcW w:w="0" w:type="auto"/>
            <w:hMerge/>
            <w:vAlign w:val="center"/>
          </w:tcPr>
          <w:p w14:paraId="4C0DEA3F" w14:textId="77777777" w:rsidR="007A7CD5" w:rsidRDefault="007A7CD5"/>
        </w:tc>
        <w:tc>
          <w:tcPr>
            <w:tcW w:w="2551" w:type="dxa"/>
            <w:hMerge w:val="restart"/>
            <w:vAlign w:val="center"/>
          </w:tcPr>
          <w:p w14:paraId="4CE05411" w14:textId="77777777" w:rsidR="007A7CD5" w:rsidRDefault="00000000">
            <w:pPr>
              <w:pStyle w:val="2"/>
            </w:pPr>
            <w:r>
              <w:t>100%</w:t>
            </w:r>
          </w:p>
        </w:tc>
        <w:tc>
          <w:tcPr>
            <w:tcW w:w="0" w:type="auto"/>
            <w:hMerge/>
          </w:tcPr>
          <w:p w14:paraId="55060091" w14:textId="77777777" w:rsidR="007A7CD5" w:rsidRDefault="007A7CD5">
            <w:pPr>
              <w:pStyle w:val="2"/>
            </w:pPr>
          </w:p>
        </w:tc>
      </w:tr>
      <w:tr w:rsidR="007A7CD5" w14:paraId="538F63BA" w14:textId="77777777">
        <w:trPr>
          <w:trHeight w:val="369"/>
          <w:jc w:val="center"/>
        </w:trPr>
        <w:tc>
          <w:tcPr>
            <w:tcW w:w="1276" w:type="dxa"/>
            <w:vMerge/>
            <w:vAlign w:val="center"/>
          </w:tcPr>
          <w:p w14:paraId="4B04BF1B" w14:textId="77777777" w:rsidR="007A7CD5" w:rsidRDefault="007A7CD5"/>
        </w:tc>
        <w:tc>
          <w:tcPr>
            <w:tcW w:w="1276" w:type="dxa"/>
            <w:vAlign w:val="center"/>
          </w:tcPr>
          <w:p w14:paraId="10243AB7" w14:textId="77777777" w:rsidR="007A7CD5" w:rsidRDefault="00000000">
            <w:pPr>
              <w:pStyle w:val="2"/>
            </w:pPr>
            <w:r>
              <w:t>时效指标</w:t>
            </w:r>
          </w:p>
        </w:tc>
        <w:tc>
          <w:tcPr>
            <w:tcW w:w="1332" w:type="dxa"/>
            <w:vAlign w:val="center"/>
          </w:tcPr>
          <w:p w14:paraId="58ED3208" w14:textId="77777777" w:rsidR="007A7CD5" w:rsidRDefault="00000000">
            <w:pPr>
              <w:pStyle w:val="2"/>
            </w:pPr>
            <w:r>
              <w:t>项目按计划开工率</w:t>
            </w:r>
          </w:p>
        </w:tc>
        <w:tc>
          <w:tcPr>
            <w:tcW w:w="3430" w:type="dxa"/>
            <w:hMerge w:val="restart"/>
            <w:vAlign w:val="center"/>
          </w:tcPr>
          <w:p w14:paraId="1EA5358C" w14:textId="77777777" w:rsidR="007A7CD5" w:rsidRDefault="00000000">
            <w:pPr>
              <w:pStyle w:val="2"/>
            </w:pPr>
            <w:r>
              <w:t>项目按计划开工率</w:t>
            </w:r>
          </w:p>
        </w:tc>
        <w:tc>
          <w:tcPr>
            <w:tcW w:w="0" w:type="auto"/>
            <w:hMerge/>
            <w:vAlign w:val="center"/>
          </w:tcPr>
          <w:p w14:paraId="43041121" w14:textId="77777777" w:rsidR="007A7CD5" w:rsidRDefault="007A7CD5"/>
        </w:tc>
        <w:tc>
          <w:tcPr>
            <w:tcW w:w="2551" w:type="dxa"/>
            <w:hMerge w:val="restart"/>
            <w:vAlign w:val="center"/>
          </w:tcPr>
          <w:p w14:paraId="0E11ED97" w14:textId="77777777" w:rsidR="007A7CD5" w:rsidRDefault="00000000">
            <w:pPr>
              <w:pStyle w:val="2"/>
            </w:pPr>
            <w:r>
              <w:t>100%</w:t>
            </w:r>
          </w:p>
        </w:tc>
        <w:tc>
          <w:tcPr>
            <w:tcW w:w="0" w:type="auto"/>
            <w:hMerge/>
          </w:tcPr>
          <w:p w14:paraId="60D48216" w14:textId="77777777" w:rsidR="007A7CD5" w:rsidRDefault="007A7CD5">
            <w:pPr>
              <w:pStyle w:val="2"/>
            </w:pPr>
          </w:p>
        </w:tc>
      </w:tr>
      <w:tr w:rsidR="007A7CD5" w14:paraId="03004EBE" w14:textId="77777777">
        <w:trPr>
          <w:trHeight w:val="369"/>
          <w:jc w:val="center"/>
        </w:trPr>
        <w:tc>
          <w:tcPr>
            <w:tcW w:w="1276" w:type="dxa"/>
            <w:vMerge/>
            <w:vAlign w:val="center"/>
          </w:tcPr>
          <w:p w14:paraId="3EF1B954" w14:textId="77777777" w:rsidR="007A7CD5" w:rsidRDefault="007A7CD5"/>
        </w:tc>
        <w:tc>
          <w:tcPr>
            <w:tcW w:w="1276" w:type="dxa"/>
            <w:vAlign w:val="center"/>
          </w:tcPr>
          <w:p w14:paraId="5A5F8E6D" w14:textId="77777777" w:rsidR="007A7CD5" w:rsidRDefault="00000000">
            <w:pPr>
              <w:pStyle w:val="2"/>
            </w:pPr>
            <w:r>
              <w:t>成本指标</w:t>
            </w:r>
          </w:p>
        </w:tc>
        <w:tc>
          <w:tcPr>
            <w:tcW w:w="1332" w:type="dxa"/>
            <w:vAlign w:val="center"/>
          </w:tcPr>
          <w:p w14:paraId="1EE7CD4E" w14:textId="77777777" w:rsidR="007A7CD5" w:rsidRDefault="00000000">
            <w:pPr>
              <w:pStyle w:val="2"/>
            </w:pPr>
            <w:r>
              <w:t>单位建设成本</w:t>
            </w:r>
          </w:p>
        </w:tc>
        <w:tc>
          <w:tcPr>
            <w:tcW w:w="3430" w:type="dxa"/>
            <w:hMerge w:val="restart"/>
            <w:vAlign w:val="center"/>
          </w:tcPr>
          <w:p w14:paraId="3DBBFDC8" w14:textId="77777777" w:rsidR="007A7CD5" w:rsidRDefault="00000000">
            <w:pPr>
              <w:pStyle w:val="2"/>
            </w:pPr>
            <w:r>
              <w:t>单位建设成本</w:t>
            </w:r>
          </w:p>
        </w:tc>
        <w:tc>
          <w:tcPr>
            <w:tcW w:w="0" w:type="auto"/>
            <w:hMerge/>
            <w:vAlign w:val="center"/>
          </w:tcPr>
          <w:p w14:paraId="7003B054" w14:textId="77777777" w:rsidR="007A7CD5" w:rsidRDefault="007A7CD5"/>
        </w:tc>
        <w:tc>
          <w:tcPr>
            <w:tcW w:w="2551" w:type="dxa"/>
            <w:hMerge w:val="restart"/>
            <w:vAlign w:val="center"/>
          </w:tcPr>
          <w:p w14:paraId="58907C14" w14:textId="77777777" w:rsidR="007A7CD5" w:rsidRDefault="00000000">
            <w:pPr>
              <w:pStyle w:val="2"/>
            </w:pPr>
            <w:r>
              <w:t>≤0.01万元</w:t>
            </w:r>
          </w:p>
        </w:tc>
        <w:tc>
          <w:tcPr>
            <w:tcW w:w="0" w:type="auto"/>
            <w:hMerge/>
          </w:tcPr>
          <w:p w14:paraId="39F4E4F5" w14:textId="77777777" w:rsidR="007A7CD5" w:rsidRDefault="007A7CD5">
            <w:pPr>
              <w:pStyle w:val="2"/>
            </w:pPr>
          </w:p>
        </w:tc>
      </w:tr>
      <w:tr w:rsidR="007A7CD5" w14:paraId="1D0DDE30" w14:textId="77777777">
        <w:trPr>
          <w:trHeight w:val="369"/>
          <w:jc w:val="center"/>
        </w:trPr>
        <w:tc>
          <w:tcPr>
            <w:tcW w:w="1276" w:type="dxa"/>
            <w:vAlign w:val="center"/>
          </w:tcPr>
          <w:p w14:paraId="3DD98A4B" w14:textId="77777777" w:rsidR="007A7CD5" w:rsidRDefault="00000000">
            <w:pPr>
              <w:pStyle w:val="3"/>
            </w:pPr>
            <w:r>
              <w:t>效益指标</w:t>
            </w:r>
          </w:p>
        </w:tc>
        <w:tc>
          <w:tcPr>
            <w:tcW w:w="1276" w:type="dxa"/>
            <w:vAlign w:val="center"/>
          </w:tcPr>
          <w:p w14:paraId="5D9B2CB9" w14:textId="77777777" w:rsidR="007A7CD5" w:rsidRDefault="00000000">
            <w:pPr>
              <w:pStyle w:val="2"/>
            </w:pPr>
            <w:r>
              <w:t>社会效益指标</w:t>
            </w:r>
          </w:p>
        </w:tc>
        <w:tc>
          <w:tcPr>
            <w:tcW w:w="1332" w:type="dxa"/>
            <w:vAlign w:val="center"/>
          </w:tcPr>
          <w:p w14:paraId="250F9F02" w14:textId="77777777" w:rsidR="007A7CD5" w:rsidRDefault="00000000">
            <w:pPr>
              <w:pStyle w:val="2"/>
            </w:pPr>
            <w:r>
              <w:t>提升景观效果，改善绿化环境</w:t>
            </w:r>
          </w:p>
        </w:tc>
        <w:tc>
          <w:tcPr>
            <w:tcW w:w="3430" w:type="dxa"/>
            <w:hMerge w:val="restart"/>
            <w:vAlign w:val="center"/>
          </w:tcPr>
          <w:p w14:paraId="6353D57C" w14:textId="77777777" w:rsidR="007A7CD5" w:rsidRDefault="00000000">
            <w:pPr>
              <w:pStyle w:val="2"/>
            </w:pPr>
            <w:r>
              <w:t>提升景观效果，改善绿化环境</w:t>
            </w:r>
          </w:p>
        </w:tc>
        <w:tc>
          <w:tcPr>
            <w:tcW w:w="0" w:type="auto"/>
            <w:hMerge/>
            <w:vAlign w:val="center"/>
          </w:tcPr>
          <w:p w14:paraId="2231D402" w14:textId="77777777" w:rsidR="007A7CD5" w:rsidRDefault="007A7CD5"/>
        </w:tc>
        <w:tc>
          <w:tcPr>
            <w:tcW w:w="2551" w:type="dxa"/>
            <w:hMerge w:val="restart"/>
            <w:vAlign w:val="center"/>
          </w:tcPr>
          <w:p w14:paraId="6C9F2205" w14:textId="77777777" w:rsidR="007A7CD5" w:rsidRDefault="00000000">
            <w:pPr>
              <w:pStyle w:val="2"/>
            </w:pPr>
            <w:r>
              <w:t>有效缓解</w:t>
            </w:r>
          </w:p>
        </w:tc>
        <w:tc>
          <w:tcPr>
            <w:tcW w:w="0" w:type="auto"/>
            <w:hMerge/>
          </w:tcPr>
          <w:p w14:paraId="2FE91D18" w14:textId="77777777" w:rsidR="007A7CD5" w:rsidRDefault="007A7CD5">
            <w:pPr>
              <w:pStyle w:val="2"/>
            </w:pPr>
          </w:p>
        </w:tc>
      </w:tr>
      <w:tr w:rsidR="007A7CD5" w14:paraId="541D7443" w14:textId="77777777">
        <w:trPr>
          <w:trHeight w:val="369"/>
          <w:jc w:val="center"/>
        </w:trPr>
        <w:tc>
          <w:tcPr>
            <w:tcW w:w="1276" w:type="dxa"/>
            <w:vAlign w:val="center"/>
          </w:tcPr>
          <w:p w14:paraId="3811A151" w14:textId="77777777" w:rsidR="007A7CD5" w:rsidRDefault="00000000">
            <w:pPr>
              <w:pStyle w:val="3"/>
            </w:pPr>
            <w:r>
              <w:t>满意度指标</w:t>
            </w:r>
          </w:p>
        </w:tc>
        <w:tc>
          <w:tcPr>
            <w:tcW w:w="1276" w:type="dxa"/>
            <w:vAlign w:val="center"/>
          </w:tcPr>
          <w:p w14:paraId="17667E04" w14:textId="77777777" w:rsidR="007A7CD5" w:rsidRDefault="00000000">
            <w:pPr>
              <w:pStyle w:val="2"/>
            </w:pPr>
            <w:r>
              <w:t>服务对象满意度指标</w:t>
            </w:r>
          </w:p>
        </w:tc>
        <w:tc>
          <w:tcPr>
            <w:tcW w:w="1332" w:type="dxa"/>
            <w:vAlign w:val="center"/>
          </w:tcPr>
          <w:p w14:paraId="51FD0DE8" w14:textId="77777777" w:rsidR="007A7CD5" w:rsidRDefault="00000000">
            <w:pPr>
              <w:pStyle w:val="2"/>
            </w:pPr>
            <w:r>
              <w:t>惠及公众满意度</w:t>
            </w:r>
          </w:p>
        </w:tc>
        <w:tc>
          <w:tcPr>
            <w:tcW w:w="3430" w:type="dxa"/>
            <w:hMerge w:val="restart"/>
            <w:vAlign w:val="center"/>
          </w:tcPr>
          <w:p w14:paraId="740B6ECB" w14:textId="77777777" w:rsidR="007A7CD5" w:rsidRDefault="00000000">
            <w:pPr>
              <w:pStyle w:val="2"/>
            </w:pPr>
            <w:r>
              <w:t>惠及公众满意度</w:t>
            </w:r>
          </w:p>
        </w:tc>
        <w:tc>
          <w:tcPr>
            <w:tcW w:w="0" w:type="auto"/>
            <w:hMerge/>
            <w:vAlign w:val="center"/>
          </w:tcPr>
          <w:p w14:paraId="75A66910" w14:textId="77777777" w:rsidR="007A7CD5" w:rsidRDefault="007A7CD5"/>
        </w:tc>
        <w:tc>
          <w:tcPr>
            <w:tcW w:w="2551" w:type="dxa"/>
            <w:hMerge w:val="restart"/>
            <w:vAlign w:val="center"/>
          </w:tcPr>
          <w:p w14:paraId="0C198CD1" w14:textId="77777777" w:rsidR="007A7CD5" w:rsidRDefault="00000000">
            <w:pPr>
              <w:pStyle w:val="2"/>
            </w:pPr>
            <w:r>
              <w:t>≥90%</w:t>
            </w:r>
          </w:p>
        </w:tc>
        <w:tc>
          <w:tcPr>
            <w:tcW w:w="0" w:type="auto"/>
            <w:hMerge/>
          </w:tcPr>
          <w:p w14:paraId="4B3BE719" w14:textId="77777777" w:rsidR="007A7CD5" w:rsidRDefault="007A7CD5">
            <w:pPr>
              <w:pStyle w:val="2"/>
            </w:pPr>
          </w:p>
        </w:tc>
      </w:tr>
    </w:tbl>
    <w:p w14:paraId="09020170" w14:textId="77777777" w:rsidR="007A7CD5" w:rsidRDefault="007A7CD5">
      <w:pPr>
        <w:sectPr w:rsidR="007A7CD5">
          <w:pgSz w:w="11900" w:h="16840"/>
          <w:pgMar w:top="1984" w:right="1304" w:bottom="1134" w:left="1304" w:header="720" w:footer="720" w:gutter="0"/>
          <w:cols w:space="720"/>
        </w:sectPr>
      </w:pPr>
    </w:p>
    <w:p w14:paraId="2CFDEA06" w14:textId="77777777" w:rsidR="007A7CD5" w:rsidRDefault="00000000">
      <w:pPr>
        <w:jc w:val="center"/>
      </w:pPr>
      <w:r>
        <w:rPr>
          <w:rFonts w:ascii="方正仿宋_GBK" w:eastAsia="方正仿宋_GBK" w:hAnsi="方正仿宋_GBK" w:cs="方正仿宋_GBK"/>
          <w:color w:val="000000"/>
          <w:sz w:val="28"/>
        </w:rPr>
        <w:t xml:space="preserve"> </w:t>
      </w:r>
    </w:p>
    <w:p w14:paraId="2407B4D5" w14:textId="77777777" w:rsidR="007A7CD5" w:rsidRDefault="00000000">
      <w:pPr>
        <w:ind w:firstLine="560"/>
        <w:outlineLvl w:val="3"/>
      </w:pPr>
      <w:bookmarkStart w:id="369" w:name="_Toc_4_4_0000000373"/>
      <w:r>
        <w:rPr>
          <w:rFonts w:ascii="方正仿宋_GBK" w:eastAsia="方正仿宋_GBK" w:hAnsi="方正仿宋_GBK" w:cs="方正仿宋_GBK"/>
          <w:color w:val="000000"/>
          <w:sz w:val="28"/>
        </w:rPr>
        <w:t>370.中新天津生态城国际教育服务中心项目绩效目标表</w:t>
      </w:r>
      <w:bookmarkEnd w:id="36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4CB555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6B1224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47BC70A" w14:textId="77777777" w:rsidR="007A7CD5" w:rsidRDefault="007A7CD5"/>
        </w:tc>
        <w:tc>
          <w:tcPr>
            <w:tcW w:w="0" w:type="auto"/>
            <w:hMerge/>
            <w:tcBorders>
              <w:top w:val="single" w:sz="6" w:space="0" w:color="FFFFFF"/>
              <w:left w:val="single" w:sz="6" w:space="0" w:color="FFFFFF"/>
              <w:right w:val="single" w:sz="6" w:space="0" w:color="FFFFFF"/>
            </w:tcBorders>
          </w:tcPr>
          <w:p w14:paraId="7B8FCA02" w14:textId="77777777" w:rsidR="007A7CD5" w:rsidRDefault="007A7CD5"/>
        </w:tc>
        <w:tc>
          <w:tcPr>
            <w:tcW w:w="0" w:type="auto"/>
            <w:hMerge/>
            <w:tcBorders>
              <w:top w:val="single" w:sz="6" w:space="0" w:color="FFFFFF"/>
              <w:left w:val="single" w:sz="6" w:space="0" w:color="FFFFFF"/>
              <w:right w:val="single" w:sz="6" w:space="0" w:color="FFFFFF"/>
            </w:tcBorders>
          </w:tcPr>
          <w:p w14:paraId="5645A6D6" w14:textId="77777777" w:rsidR="007A7CD5" w:rsidRDefault="007A7CD5"/>
        </w:tc>
        <w:tc>
          <w:tcPr>
            <w:tcW w:w="0" w:type="auto"/>
            <w:hMerge/>
            <w:tcBorders>
              <w:top w:val="single" w:sz="6" w:space="0" w:color="FFFFFF"/>
              <w:left w:val="single" w:sz="6" w:space="0" w:color="FFFFFF"/>
              <w:right w:val="single" w:sz="6" w:space="0" w:color="FFFFFF"/>
            </w:tcBorders>
          </w:tcPr>
          <w:p w14:paraId="491E402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890CF6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6722A3D" w14:textId="77777777" w:rsidR="007A7CD5" w:rsidRDefault="00000000">
            <w:pPr>
              <w:pStyle w:val="4"/>
            </w:pPr>
            <w:r>
              <w:t>单位：元</w:t>
            </w:r>
          </w:p>
        </w:tc>
      </w:tr>
      <w:tr w:rsidR="007A7CD5" w14:paraId="3A5E98F6" w14:textId="77777777">
        <w:trPr>
          <w:trHeight w:val="369"/>
          <w:jc w:val="center"/>
        </w:trPr>
        <w:tc>
          <w:tcPr>
            <w:tcW w:w="1276" w:type="dxa"/>
            <w:gridSpan w:val="6"/>
            <w:vAlign w:val="center"/>
          </w:tcPr>
          <w:p w14:paraId="37964CD1" w14:textId="77777777" w:rsidR="007A7CD5" w:rsidRDefault="00000000">
            <w:pPr>
              <w:pStyle w:val="1"/>
            </w:pPr>
            <w:r>
              <w:t>项目名称</w:t>
            </w:r>
          </w:p>
        </w:tc>
        <w:tc>
          <w:tcPr>
            <w:tcW w:w="8589" w:type="dxa"/>
            <w:hMerge w:val="restart"/>
            <w:vAlign w:val="center"/>
          </w:tcPr>
          <w:p w14:paraId="1C0DAFCA" w14:textId="77777777" w:rsidR="007A7CD5" w:rsidRDefault="00000000">
            <w:pPr>
              <w:pStyle w:val="2"/>
            </w:pPr>
            <w:r>
              <w:t>中新天津生态城国际教育服务中心项目</w:t>
            </w:r>
          </w:p>
        </w:tc>
        <w:tc>
          <w:tcPr>
            <w:tcW w:w="0" w:type="auto"/>
            <w:hMerge/>
          </w:tcPr>
          <w:p w14:paraId="541DA542" w14:textId="77777777" w:rsidR="007A7CD5" w:rsidRDefault="007A7CD5"/>
        </w:tc>
        <w:tc>
          <w:tcPr>
            <w:tcW w:w="0" w:type="auto"/>
            <w:hMerge/>
          </w:tcPr>
          <w:p w14:paraId="1059BCC1" w14:textId="77777777" w:rsidR="007A7CD5" w:rsidRDefault="007A7CD5"/>
        </w:tc>
        <w:tc>
          <w:tcPr>
            <w:tcW w:w="0" w:type="auto"/>
            <w:hMerge/>
          </w:tcPr>
          <w:p w14:paraId="5DAB018B" w14:textId="77777777" w:rsidR="007A7CD5" w:rsidRDefault="007A7CD5"/>
        </w:tc>
        <w:tc>
          <w:tcPr>
            <w:tcW w:w="0" w:type="auto"/>
            <w:hMerge/>
          </w:tcPr>
          <w:p w14:paraId="04670BA4" w14:textId="77777777" w:rsidR="007A7CD5" w:rsidRDefault="007A7CD5"/>
        </w:tc>
        <w:tc>
          <w:tcPr>
            <w:tcW w:w="0" w:type="auto"/>
            <w:gridSpan w:val="6"/>
            <w:hMerge/>
          </w:tcPr>
          <w:p w14:paraId="00363367" w14:textId="77777777" w:rsidR="007A7CD5" w:rsidRDefault="007A7CD5"/>
        </w:tc>
      </w:tr>
      <w:tr w:rsidR="007A7CD5" w14:paraId="2958C388" w14:textId="77777777">
        <w:trPr>
          <w:trHeight w:val="369"/>
          <w:jc w:val="center"/>
        </w:trPr>
        <w:tc>
          <w:tcPr>
            <w:tcW w:w="1276" w:type="dxa"/>
            <w:gridSpan w:val="6"/>
            <w:vMerge w:val="restart"/>
            <w:vAlign w:val="center"/>
          </w:tcPr>
          <w:p w14:paraId="5A1EE517" w14:textId="77777777" w:rsidR="007A7CD5" w:rsidRDefault="00000000">
            <w:pPr>
              <w:pStyle w:val="1"/>
            </w:pPr>
            <w:r>
              <w:t>预算规模及资金用途</w:t>
            </w:r>
          </w:p>
        </w:tc>
        <w:tc>
          <w:tcPr>
            <w:tcW w:w="1276" w:type="dxa"/>
            <w:gridSpan w:val="6"/>
            <w:vAlign w:val="center"/>
          </w:tcPr>
          <w:p w14:paraId="6E4795C5" w14:textId="77777777" w:rsidR="007A7CD5" w:rsidRDefault="00000000">
            <w:pPr>
              <w:pStyle w:val="1"/>
            </w:pPr>
            <w:r>
              <w:t>预算数</w:t>
            </w:r>
          </w:p>
        </w:tc>
        <w:tc>
          <w:tcPr>
            <w:tcW w:w="1332" w:type="dxa"/>
            <w:vAlign w:val="center"/>
          </w:tcPr>
          <w:p w14:paraId="4B498E6B" w14:textId="77777777" w:rsidR="007A7CD5" w:rsidRDefault="00000000">
            <w:pPr>
              <w:pStyle w:val="2"/>
            </w:pPr>
            <w:r>
              <w:t>1000000.00</w:t>
            </w:r>
          </w:p>
        </w:tc>
        <w:tc>
          <w:tcPr>
            <w:tcW w:w="1587" w:type="dxa"/>
            <w:vAlign w:val="center"/>
          </w:tcPr>
          <w:p w14:paraId="5FE96F6B" w14:textId="77777777" w:rsidR="007A7CD5" w:rsidRDefault="00000000">
            <w:pPr>
              <w:pStyle w:val="1"/>
            </w:pPr>
            <w:r>
              <w:t>其中：财政    资金</w:t>
            </w:r>
          </w:p>
        </w:tc>
        <w:tc>
          <w:tcPr>
            <w:tcW w:w="1843" w:type="dxa"/>
            <w:vAlign w:val="center"/>
          </w:tcPr>
          <w:p w14:paraId="19643FD4" w14:textId="77777777" w:rsidR="007A7CD5" w:rsidRDefault="00000000">
            <w:pPr>
              <w:pStyle w:val="2"/>
            </w:pPr>
            <w:r>
              <w:t>1000000.00</w:t>
            </w:r>
          </w:p>
        </w:tc>
        <w:tc>
          <w:tcPr>
            <w:tcW w:w="1276" w:type="dxa"/>
            <w:vAlign w:val="center"/>
          </w:tcPr>
          <w:p w14:paraId="35F16755" w14:textId="77777777" w:rsidR="007A7CD5" w:rsidRDefault="00000000">
            <w:pPr>
              <w:pStyle w:val="1"/>
            </w:pPr>
            <w:r>
              <w:t>其他资金</w:t>
            </w:r>
          </w:p>
        </w:tc>
        <w:tc>
          <w:tcPr>
            <w:tcW w:w="1276" w:type="dxa"/>
            <w:vAlign w:val="center"/>
          </w:tcPr>
          <w:p w14:paraId="0915EE04" w14:textId="77777777" w:rsidR="007A7CD5" w:rsidRDefault="00000000">
            <w:pPr>
              <w:pStyle w:val="2"/>
            </w:pPr>
            <w:r>
              <w:t xml:space="preserve"> </w:t>
            </w:r>
          </w:p>
        </w:tc>
      </w:tr>
      <w:tr w:rsidR="007A7CD5" w14:paraId="09884546" w14:textId="77777777">
        <w:trPr>
          <w:trHeight w:val="369"/>
          <w:jc w:val="center"/>
        </w:trPr>
        <w:tc>
          <w:tcPr>
            <w:tcW w:w="1276" w:type="dxa"/>
            <w:gridSpan w:val="6"/>
            <w:vMerge/>
          </w:tcPr>
          <w:p w14:paraId="4D51F519" w14:textId="77777777" w:rsidR="007A7CD5" w:rsidRDefault="007A7CD5"/>
        </w:tc>
        <w:tc>
          <w:tcPr>
            <w:tcW w:w="8589" w:type="dxa"/>
            <w:hMerge w:val="restart"/>
            <w:vAlign w:val="center"/>
          </w:tcPr>
          <w:p w14:paraId="5C349EDD" w14:textId="77777777" w:rsidR="007A7CD5" w:rsidRDefault="00000000">
            <w:pPr>
              <w:pStyle w:val="2"/>
            </w:pPr>
            <w:r>
              <w:t>用于支付施工/设计等合同费用。</w:t>
            </w:r>
          </w:p>
        </w:tc>
        <w:tc>
          <w:tcPr>
            <w:tcW w:w="0" w:type="auto"/>
            <w:hMerge/>
          </w:tcPr>
          <w:p w14:paraId="69BF7BDE" w14:textId="77777777" w:rsidR="007A7CD5" w:rsidRDefault="007A7CD5"/>
        </w:tc>
        <w:tc>
          <w:tcPr>
            <w:tcW w:w="0" w:type="auto"/>
            <w:hMerge/>
          </w:tcPr>
          <w:p w14:paraId="71FFEFF4" w14:textId="77777777" w:rsidR="007A7CD5" w:rsidRDefault="007A7CD5"/>
        </w:tc>
        <w:tc>
          <w:tcPr>
            <w:tcW w:w="0" w:type="auto"/>
            <w:hMerge/>
          </w:tcPr>
          <w:p w14:paraId="02A54A99" w14:textId="77777777" w:rsidR="007A7CD5" w:rsidRDefault="007A7CD5"/>
        </w:tc>
        <w:tc>
          <w:tcPr>
            <w:tcW w:w="0" w:type="auto"/>
            <w:hMerge/>
          </w:tcPr>
          <w:p w14:paraId="1A2B72E0" w14:textId="77777777" w:rsidR="007A7CD5" w:rsidRDefault="007A7CD5"/>
        </w:tc>
        <w:tc>
          <w:tcPr>
            <w:tcW w:w="0" w:type="auto"/>
            <w:gridSpan w:val="6"/>
            <w:hMerge/>
          </w:tcPr>
          <w:p w14:paraId="0FE2C410" w14:textId="77777777" w:rsidR="007A7CD5" w:rsidRDefault="007A7CD5"/>
        </w:tc>
      </w:tr>
      <w:tr w:rsidR="007A7CD5" w14:paraId="1A809B1E" w14:textId="77777777">
        <w:trPr>
          <w:trHeight w:val="369"/>
          <w:jc w:val="center"/>
        </w:trPr>
        <w:tc>
          <w:tcPr>
            <w:tcW w:w="1276" w:type="dxa"/>
            <w:gridSpan w:val="6"/>
            <w:vAlign w:val="center"/>
          </w:tcPr>
          <w:p w14:paraId="4BD64F64" w14:textId="77777777" w:rsidR="007A7CD5" w:rsidRDefault="00000000">
            <w:pPr>
              <w:pStyle w:val="1"/>
            </w:pPr>
            <w:r>
              <w:t>绩效目标</w:t>
            </w:r>
          </w:p>
        </w:tc>
        <w:tc>
          <w:tcPr>
            <w:tcW w:w="8589" w:type="dxa"/>
            <w:hMerge w:val="restart"/>
            <w:vAlign w:val="center"/>
          </w:tcPr>
          <w:p w14:paraId="77B09BAC" w14:textId="77777777" w:rsidR="007A7CD5" w:rsidRDefault="00000000">
            <w:pPr>
              <w:pStyle w:val="2"/>
            </w:pPr>
            <w:r>
              <w:t>1.项目拟新建一座教育中心，总建筑面积24216.36平方米；打造智慧展览加市民生活绿色共享，创新城市生活、开放、展示平台。</w:t>
            </w:r>
          </w:p>
        </w:tc>
        <w:tc>
          <w:tcPr>
            <w:tcW w:w="0" w:type="auto"/>
            <w:hMerge/>
          </w:tcPr>
          <w:p w14:paraId="4D510859" w14:textId="77777777" w:rsidR="007A7CD5" w:rsidRDefault="007A7CD5"/>
        </w:tc>
        <w:tc>
          <w:tcPr>
            <w:tcW w:w="0" w:type="auto"/>
            <w:hMerge/>
          </w:tcPr>
          <w:p w14:paraId="38BA29B4" w14:textId="77777777" w:rsidR="007A7CD5" w:rsidRDefault="007A7CD5"/>
        </w:tc>
        <w:tc>
          <w:tcPr>
            <w:tcW w:w="0" w:type="auto"/>
            <w:hMerge/>
          </w:tcPr>
          <w:p w14:paraId="58DEC365" w14:textId="77777777" w:rsidR="007A7CD5" w:rsidRDefault="007A7CD5"/>
        </w:tc>
        <w:tc>
          <w:tcPr>
            <w:tcW w:w="0" w:type="auto"/>
            <w:hMerge/>
          </w:tcPr>
          <w:p w14:paraId="74FACDD5" w14:textId="77777777" w:rsidR="007A7CD5" w:rsidRDefault="007A7CD5"/>
        </w:tc>
        <w:tc>
          <w:tcPr>
            <w:tcW w:w="0" w:type="auto"/>
            <w:gridSpan w:val="6"/>
            <w:hMerge/>
          </w:tcPr>
          <w:p w14:paraId="54B763E8" w14:textId="77777777" w:rsidR="007A7CD5" w:rsidRDefault="007A7CD5"/>
        </w:tc>
      </w:tr>
    </w:tbl>
    <w:p w14:paraId="52CB8D9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2B672D8" w14:textId="77777777">
        <w:trPr>
          <w:trHeight w:val="397"/>
          <w:tblHeader/>
          <w:jc w:val="center"/>
        </w:trPr>
        <w:tc>
          <w:tcPr>
            <w:tcW w:w="1276" w:type="dxa"/>
            <w:vAlign w:val="center"/>
          </w:tcPr>
          <w:p w14:paraId="66039C77" w14:textId="77777777" w:rsidR="007A7CD5" w:rsidRDefault="00000000">
            <w:pPr>
              <w:pStyle w:val="1"/>
            </w:pPr>
            <w:r>
              <w:t>一级指标</w:t>
            </w:r>
          </w:p>
        </w:tc>
        <w:tc>
          <w:tcPr>
            <w:tcW w:w="1276" w:type="dxa"/>
            <w:vAlign w:val="center"/>
          </w:tcPr>
          <w:p w14:paraId="33966D6E" w14:textId="77777777" w:rsidR="007A7CD5" w:rsidRDefault="00000000">
            <w:pPr>
              <w:pStyle w:val="1"/>
            </w:pPr>
            <w:r>
              <w:t>二级指标</w:t>
            </w:r>
          </w:p>
        </w:tc>
        <w:tc>
          <w:tcPr>
            <w:tcW w:w="1332" w:type="dxa"/>
            <w:vAlign w:val="center"/>
          </w:tcPr>
          <w:p w14:paraId="2CF0D387" w14:textId="77777777" w:rsidR="007A7CD5" w:rsidRDefault="00000000">
            <w:pPr>
              <w:pStyle w:val="1"/>
            </w:pPr>
            <w:r>
              <w:t>三级指标</w:t>
            </w:r>
          </w:p>
        </w:tc>
        <w:tc>
          <w:tcPr>
            <w:tcW w:w="3430" w:type="dxa"/>
            <w:hMerge w:val="restart"/>
            <w:vAlign w:val="center"/>
          </w:tcPr>
          <w:p w14:paraId="2DEFAF38" w14:textId="77777777" w:rsidR="007A7CD5" w:rsidRDefault="00000000">
            <w:pPr>
              <w:pStyle w:val="1"/>
            </w:pPr>
            <w:r>
              <w:t>绩效指标描述</w:t>
            </w:r>
          </w:p>
        </w:tc>
        <w:tc>
          <w:tcPr>
            <w:tcW w:w="0" w:type="auto"/>
            <w:hMerge/>
          </w:tcPr>
          <w:p w14:paraId="5F21D4A1" w14:textId="77777777" w:rsidR="007A7CD5" w:rsidRDefault="007A7CD5"/>
        </w:tc>
        <w:tc>
          <w:tcPr>
            <w:tcW w:w="2551" w:type="dxa"/>
            <w:hMerge w:val="restart"/>
            <w:vAlign w:val="center"/>
          </w:tcPr>
          <w:p w14:paraId="2FE703CC" w14:textId="77777777" w:rsidR="007A7CD5" w:rsidRDefault="00000000">
            <w:pPr>
              <w:pStyle w:val="1"/>
            </w:pPr>
            <w:r>
              <w:t>指标值</w:t>
            </w:r>
          </w:p>
        </w:tc>
        <w:tc>
          <w:tcPr>
            <w:tcW w:w="0" w:type="auto"/>
            <w:hMerge/>
          </w:tcPr>
          <w:p w14:paraId="4C8984BF" w14:textId="77777777" w:rsidR="007A7CD5" w:rsidRDefault="007A7CD5"/>
        </w:tc>
      </w:tr>
      <w:tr w:rsidR="007A7CD5" w14:paraId="014FB8D1" w14:textId="77777777">
        <w:trPr>
          <w:trHeight w:val="369"/>
          <w:jc w:val="center"/>
        </w:trPr>
        <w:tc>
          <w:tcPr>
            <w:tcW w:w="1276" w:type="dxa"/>
            <w:vMerge w:val="restart"/>
            <w:vAlign w:val="center"/>
          </w:tcPr>
          <w:p w14:paraId="3C60B20B" w14:textId="77777777" w:rsidR="007A7CD5" w:rsidRDefault="00000000">
            <w:pPr>
              <w:pStyle w:val="3"/>
            </w:pPr>
            <w:r>
              <w:t>产出指标</w:t>
            </w:r>
          </w:p>
        </w:tc>
        <w:tc>
          <w:tcPr>
            <w:tcW w:w="1276" w:type="dxa"/>
            <w:vAlign w:val="center"/>
          </w:tcPr>
          <w:p w14:paraId="649B2736" w14:textId="77777777" w:rsidR="007A7CD5" w:rsidRDefault="00000000">
            <w:pPr>
              <w:pStyle w:val="2"/>
            </w:pPr>
            <w:r>
              <w:t>数量指标</w:t>
            </w:r>
          </w:p>
        </w:tc>
        <w:tc>
          <w:tcPr>
            <w:tcW w:w="1332" w:type="dxa"/>
            <w:vAlign w:val="center"/>
          </w:tcPr>
          <w:p w14:paraId="2F3C2CF1" w14:textId="77777777" w:rsidR="007A7CD5" w:rsidRDefault="00000000">
            <w:pPr>
              <w:pStyle w:val="2"/>
            </w:pPr>
            <w:r>
              <w:t>项目拟新建一座展览馆</w:t>
            </w:r>
          </w:p>
        </w:tc>
        <w:tc>
          <w:tcPr>
            <w:tcW w:w="3430" w:type="dxa"/>
            <w:hMerge w:val="restart"/>
            <w:vAlign w:val="center"/>
          </w:tcPr>
          <w:p w14:paraId="3294E9BA" w14:textId="77777777" w:rsidR="007A7CD5" w:rsidRDefault="00000000">
            <w:pPr>
              <w:pStyle w:val="2"/>
            </w:pPr>
            <w:r>
              <w:t>项目拟新建一座展览馆</w:t>
            </w:r>
          </w:p>
        </w:tc>
        <w:tc>
          <w:tcPr>
            <w:tcW w:w="0" w:type="auto"/>
            <w:hMerge/>
            <w:vAlign w:val="center"/>
          </w:tcPr>
          <w:p w14:paraId="15D745B0" w14:textId="77777777" w:rsidR="007A7CD5" w:rsidRDefault="007A7CD5"/>
        </w:tc>
        <w:tc>
          <w:tcPr>
            <w:tcW w:w="2551" w:type="dxa"/>
            <w:hMerge w:val="restart"/>
            <w:vAlign w:val="center"/>
          </w:tcPr>
          <w:p w14:paraId="7E991E7E" w14:textId="77777777" w:rsidR="007A7CD5" w:rsidRDefault="00000000">
            <w:pPr>
              <w:pStyle w:val="2"/>
            </w:pPr>
            <w:r>
              <w:t>1座</w:t>
            </w:r>
          </w:p>
        </w:tc>
        <w:tc>
          <w:tcPr>
            <w:tcW w:w="0" w:type="auto"/>
            <w:hMerge/>
          </w:tcPr>
          <w:p w14:paraId="5333B265" w14:textId="77777777" w:rsidR="007A7CD5" w:rsidRDefault="007A7CD5">
            <w:pPr>
              <w:pStyle w:val="2"/>
            </w:pPr>
          </w:p>
        </w:tc>
      </w:tr>
      <w:tr w:rsidR="007A7CD5" w14:paraId="5096434F" w14:textId="77777777">
        <w:trPr>
          <w:trHeight w:val="369"/>
          <w:jc w:val="center"/>
        </w:trPr>
        <w:tc>
          <w:tcPr>
            <w:tcW w:w="1276" w:type="dxa"/>
            <w:vMerge/>
            <w:vAlign w:val="center"/>
          </w:tcPr>
          <w:p w14:paraId="6A71E185" w14:textId="77777777" w:rsidR="007A7CD5" w:rsidRDefault="007A7CD5"/>
        </w:tc>
        <w:tc>
          <w:tcPr>
            <w:tcW w:w="1276" w:type="dxa"/>
            <w:vAlign w:val="center"/>
          </w:tcPr>
          <w:p w14:paraId="2DE5A2FB" w14:textId="77777777" w:rsidR="007A7CD5" w:rsidRDefault="00000000">
            <w:pPr>
              <w:pStyle w:val="2"/>
            </w:pPr>
            <w:r>
              <w:t>数量指标</w:t>
            </w:r>
          </w:p>
        </w:tc>
        <w:tc>
          <w:tcPr>
            <w:tcW w:w="1332" w:type="dxa"/>
            <w:vAlign w:val="center"/>
          </w:tcPr>
          <w:p w14:paraId="5DAA3932" w14:textId="77777777" w:rsidR="007A7CD5" w:rsidRDefault="00000000">
            <w:pPr>
              <w:pStyle w:val="2"/>
            </w:pPr>
            <w:r>
              <w:t>总建筑面积</w:t>
            </w:r>
          </w:p>
        </w:tc>
        <w:tc>
          <w:tcPr>
            <w:tcW w:w="3430" w:type="dxa"/>
            <w:hMerge w:val="restart"/>
            <w:vAlign w:val="center"/>
          </w:tcPr>
          <w:p w14:paraId="66610DFA" w14:textId="77777777" w:rsidR="007A7CD5" w:rsidRDefault="00000000">
            <w:pPr>
              <w:pStyle w:val="2"/>
            </w:pPr>
            <w:r>
              <w:t>总建筑面积</w:t>
            </w:r>
          </w:p>
        </w:tc>
        <w:tc>
          <w:tcPr>
            <w:tcW w:w="0" w:type="auto"/>
            <w:hMerge/>
            <w:vAlign w:val="center"/>
          </w:tcPr>
          <w:p w14:paraId="34620F5B" w14:textId="77777777" w:rsidR="007A7CD5" w:rsidRDefault="007A7CD5"/>
        </w:tc>
        <w:tc>
          <w:tcPr>
            <w:tcW w:w="2551" w:type="dxa"/>
            <w:hMerge w:val="restart"/>
            <w:vAlign w:val="center"/>
          </w:tcPr>
          <w:p w14:paraId="30F3E03D" w14:textId="77777777" w:rsidR="007A7CD5" w:rsidRDefault="00000000">
            <w:pPr>
              <w:pStyle w:val="2"/>
            </w:pPr>
            <w:r>
              <w:t>≥24016平方米</w:t>
            </w:r>
          </w:p>
        </w:tc>
        <w:tc>
          <w:tcPr>
            <w:tcW w:w="0" w:type="auto"/>
            <w:hMerge/>
          </w:tcPr>
          <w:p w14:paraId="16EE5742" w14:textId="77777777" w:rsidR="007A7CD5" w:rsidRDefault="007A7CD5">
            <w:pPr>
              <w:pStyle w:val="2"/>
            </w:pPr>
          </w:p>
        </w:tc>
      </w:tr>
      <w:tr w:rsidR="007A7CD5" w14:paraId="570C57E3" w14:textId="77777777">
        <w:trPr>
          <w:trHeight w:val="369"/>
          <w:jc w:val="center"/>
        </w:trPr>
        <w:tc>
          <w:tcPr>
            <w:tcW w:w="1276" w:type="dxa"/>
            <w:vMerge/>
            <w:vAlign w:val="center"/>
          </w:tcPr>
          <w:p w14:paraId="2FA120B7" w14:textId="77777777" w:rsidR="007A7CD5" w:rsidRDefault="007A7CD5"/>
        </w:tc>
        <w:tc>
          <w:tcPr>
            <w:tcW w:w="1276" w:type="dxa"/>
            <w:vAlign w:val="center"/>
          </w:tcPr>
          <w:p w14:paraId="5370DF5A" w14:textId="77777777" w:rsidR="007A7CD5" w:rsidRDefault="00000000">
            <w:pPr>
              <w:pStyle w:val="2"/>
            </w:pPr>
            <w:r>
              <w:t>质量指标</w:t>
            </w:r>
          </w:p>
        </w:tc>
        <w:tc>
          <w:tcPr>
            <w:tcW w:w="1332" w:type="dxa"/>
            <w:vAlign w:val="center"/>
          </w:tcPr>
          <w:p w14:paraId="2C35557D" w14:textId="77777777" w:rsidR="007A7CD5" w:rsidRDefault="00000000">
            <w:pPr>
              <w:pStyle w:val="2"/>
            </w:pPr>
            <w:r>
              <w:t>工程验收合格率</w:t>
            </w:r>
          </w:p>
        </w:tc>
        <w:tc>
          <w:tcPr>
            <w:tcW w:w="3430" w:type="dxa"/>
            <w:hMerge w:val="restart"/>
            <w:vAlign w:val="center"/>
          </w:tcPr>
          <w:p w14:paraId="151D756E" w14:textId="77777777" w:rsidR="007A7CD5" w:rsidRDefault="00000000">
            <w:pPr>
              <w:pStyle w:val="2"/>
            </w:pPr>
            <w:r>
              <w:t>工程验收合格率</w:t>
            </w:r>
          </w:p>
        </w:tc>
        <w:tc>
          <w:tcPr>
            <w:tcW w:w="0" w:type="auto"/>
            <w:hMerge/>
            <w:vAlign w:val="center"/>
          </w:tcPr>
          <w:p w14:paraId="262EA859" w14:textId="77777777" w:rsidR="007A7CD5" w:rsidRDefault="007A7CD5"/>
        </w:tc>
        <w:tc>
          <w:tcPr>
            <w:tcW w:w="2551" w:type="dxa"/>
            <w:hMerge w:val="restart"/>
            <w:vAlign w:val="center"/>
          </w:tcPr>
          <w:p w14:paraId="66FD1853" w14:textId="77777777" w:rsidR="007A7CD5" w:rsidRDefault="00000000">
            <w:pPr>
              <w:pStyle w:val="2"/>
            </w:pPr>
            <w:r>
              <w:t>100%</w:t>
            </w:r>
          </w:p>
        </w:tc>
        <w:tc>
          <w:tcPr>
            <w:tcW w:w="0" w:type="auto"/>
            <w:hMerge/>
          </w:tcPr>
          <w:p w14:paraId="169B189F" w14:textId="77777777" w:rsidR="007A7CD5" w:rsidRDefault="007A7CD5">
            <w:pPr>
              <w:pStyle w:val="2"/>
            </w:pPr>
          </w:p>
        </w:tc>
      </w:tr>
      <w:tr w:rsidR="007A7CD5" w14:paraId="30B81504" w14:textId="77777777">
        <w:trPr>
          <w:trHeight w:val="369"/>
          <w:jc w:val="center"/>
        </w:trPr>
        <w:tc>
          <w:tcPr>
            <w:tcW w:w="1276" w:type="dxa"/>
            <w:vMerge/>
            <w:vAlign w:val="center"/>
          </w:tcPr>
          <w:p w14:paraId="0F948E49" w14:textId="77777777" w:rsidR="007A7CD5" w:rsidRDefault="007A7CD5"/>
        </w:tc>
        <w:tc>
          <w:tcPr>
            <w:tcW w:w="1276" w:type="dxa"/>
            <w:vAlign w:val="center"/>
          </w:tcPr>
          <w:p w14:paraId="512352CC" w14:textId="77777777" w:rsidR="007A7CD5" w:rsidRDefault="00000000">
            <w:pPr>
              <w:pStyle w:val="2"/>
            </w:pPr>
            <w:r>
              <w:t>时效指标</w:t>
            </w:r>
          </w:p>
        </w:tc>
        <w:tc>
          <w:tcPr>
            <w:tcW w:w="1332" w:type="dxa"/>
            <w:vAlign w:val="center"/>
          </w:tcPr>
          <w:p w14:paraId="532C3280" w14:textId="77777777" w:rsidR="007A7CD5" w:rsidRDefault="00000000">
            <w:pPr>
              <w:pStyle w:val="2"/>
            </w:pPr>
            <w:r>
              <w:t>项目按计划开工率</w:t>
            </w:r>
          </w:p>
        </w:tc>
        <w:tc>
          <w:tcPr>
            <w:tcW w:w="3430" w:type="dxa"/>
            <w:hMerge w:val="restart"/>
            <w:vAlign w:val="center"/>
          </w:tcPr>
          <w:p w14:paraId="619A42E5" w14:textId="77777777" w:rsidR="007A7CD5" w:rsidRDefault="00000000">
            <w:pPr>
              <w:pStyle w:val="2"/>
            </w:pPr>
            <w:r>
              <w:t>项目按计划开工率</w:t>
            </w:r>
          </w:p>
        </w:tc>
        <w:tc>
          <w:tcPr>
            <w:tcW w:w="0" w:type="auto"/>
            <w:hMerge/>
            <w:vAlign w:val="center"/>
          </w:tcPr>
          <w:p w14:paraId="760548B1" w14:textId="77777777" w:rsidR="007A7CD5" w:rsidRDefault="007A7CD5"/>
        </w:tc>
        <w:tc>
          <w:tcPr>
            <w:tcW w:w="2551" w:type="dxa"/>
            <w:hMerge w:val="restart"/>
            <w:vAlign w:val="center"/>
          </w:tcPr>
          <w:p w14:paraId="43C2B805" w14:textId="77777777" w:rsidR="007A7CD5" w:rsidRDefault="00000000">
            <w:pPr>
              <w:pStyle w:val="2"/>
            </w:pPr>
            <w:r>
              <w:t>100%</w:t>
            </w:r>
          </w:p>
        </w:tc>
        <w:tc>
          <w:tcPr>
            <w:tcW w:w="0" w:type="auto"/>
            <w:hMerge/>
          </w:tcPr>
          <w:p w14:paraId="201A6C43" w14:textId="77777777" w:rsidR="007A7CD5" w:rsidRDefault="007A7CD5">
            <w:pPr>
              <w:pStyle w:val="2"/>
            </w:pPr>
          </w:p>
        </w:tc>
      </w:tr>
      <w:tr w:rsidR="007A7CD5" w14:paraId="00EA117B" w14:textId="77777777">
        <w:trPr>
          <w:trHeight w:val="369"/>
          <w:jc w:val="center"/>
        </w:trPr>
        <w:tc>
          <w:tcPr>
            <w:tcW w:w="1276" w:type="dxa"/>
            <w:vMerge/>
            <w:vAlign w:val="center"/>
          </w:tcPr>
          <w:p w14:paraId="210B09A8" w14:textId="77777777" w:rsidR="007A7CD5" w:rsidRDefault="007A7CD5"/>
        </w:tc>
        <w:tc>
          <w:tcPr>
            <w:tcW w:w="1276" w:type="dxa"/>
            <w:vAlign w:val="center"/>
          </w:tcPr>
          <w:p w14:paraId="3F7E2548" w14:textId="77777777" w:rsidR="007A7CD5" w:rsidRDefault="00000000">
            <w:pPr>
              <w:pStyle w:val="2"/>
            </w:pPr>
            <w:r>
              <w:t>成本指标</w:t>
            </w:r>
          </w:p>
        </w:tc>
        <w:tc>
          <w:tcPr>
            <w:tcW w:w="1332" w:type="dxa"/>
            <w:vAlign w:val="center"/>
          </w:tcPr>
          <w:p w14:paraId="65691E49" w14:textId="77777777" w:rsidR="007A7CD5" w:rsidRDefault="00000000">
            <w:pPr>
              <w:pStyle w:val="2"/>
            </w:pPr>
            <w:r>
              <w:t>项目总建设成本</w:t>
            </w:r>
          </w:p>
        </w:tc>
        <w:tc>
          <w:tcPr>
            <w:tcW w:w="3430" w:type="dxa"/>
            <w:hMerge w:val="restart"/>
            <w:vAlign w:val="center"/>
          </w:tcPr>
          <w:p w14:paraId="0CBBBC47" w14:textId="77777777" w:rsidR="007A7CD5" w:rsidRDefault="00000000">
            <w:pPr>
              <w:pStyle w:val="2"/>
            </w:pPr>
            <w:r>
              <w:t>项目总建设成本</w:t>
            </w:r>
          </w:p>
        </w:tc>
        <w:tc>
          <w:tcPr>
            <w:tcW w:w="0" w:type="auto"/>
            <w:hMerge/>
            <w:vAlign w:val="center"/>
          </w:tcPr>
          <w:p w14:paraId="19329689" w14:textId="77777777" w:rsidR="007A7CD5" w:rsidRDefault="007A7CD5"/>
        </w:tc>
        <w:tc>
          <w:tcPr>
            <w:tcW w:w="2551" w:type="dxa"/>
            <w:hMerge w:val="restart"/>
            <w:vAlign w:val="center"/>
          </w:tcPr>
          <w:p w14:paraId="44C5B5B9" w14:textId="77777777" w:rsidR="007A7CD5" w:rsidRDefault="00000000">
            <w:pPr>
              <w:pStyle w:val="2"/>
            </w:pPr>
            <w:r>
              <w:t>≤47663.76万元</w:t>
            </w:r>
          </w:p>
        </w:tc>
        <w:tc>
          <w:tcPr>
            <w:tcW w:w="0" w:type="auto"/>
            <w:hMerge/>
          </w:tcPr>
          <w:p w14:paraId="6FD95DA2" w14:textId="77777777" w:rsidR="007A7CD5" w:rsidRDefault="007A7CD5">
            <w:pPr>
              <w:pStyle w:val="2"/>
            </w:pPr>
          </w:p>
        </w:tc>
      </w:tr>
      <w:tr w:rsidR="007A7CD5" w14:paraId="059508F4" w14:textId="77777777">
        <w:trPr>
          <w:trHeight w:val="369"/>
          <w:jc w:val="center"/>
        </w:trPr>
        <w:tc>
          <w:tcPr>
            <w:tcW w:w="1276" w:type="dxa"/>
            <w:vAlign w:val="center"/>
          </w:tcPr>
          <w:p w14:paraId="2EAD5874" w14:textId="77777777" w:rsidR="007A7CD5" w:rsidRDefault="00000000">
            <w:pPr>
              <w:pStyle w:val="3"/>
            </w:pPr>
            <w:r>
              <w:t>效益指标</w:t>
            </w:r>
          </w:p>
        </w:tc>
        <w:tc>
          <w:tcPr>
            <w:tcW w:w="1276" w:type="dxa"/>
            <w:vAlign w:val="center"/>
          </w:tcPr>
          <w:p w14:paraId="4B271988" w14:textId="77777777" w:rsidR="007A7CD5" w:rsidRDefault="00000000">
            <w:pPr>
              <w:pStyle w:val="2"/>
            </w:pPr>
            <w:r>
              <w:t>社会效益指标</w:t>
            </w:r>
          </w:p>
        </w:tc>
        <w:tc>
          <w:tcPr>
            <w:tcW w:w="1332" w:type="dxa"/>
            <w:vAlign w:val="center"/>
          </w:tcPr>
          <w:p w14:paraId="360B4F03" w14:textId="77777777" w:rsidR="007A7CD5" w:rsidRDefault="00000000">
            <w:pPr>
              <w:pStyle w:val="2"/>
            </w:pPr>
            <w:r>
              <w:t>提升教育环境</w:t>
            </w:r>
          </w:p>
        </w:tc>
        <w:tc>
          <w:tcPr>
            <w:tcW w:w="3430" w:type="dxa"/>
            <w:hMerge w:val="restart"/>
            <w:vAlign w:val="center"/>
          </w:tcPr>
          <w:p w14:paraId="6AE2E4BA" w14:textId="77777777" w:rsidR="007A7CD5" w:rsidRDefault="00000000">
            <w:pPr>
              <w:pStyle w:val="2"/>
            </w:pPr>
            <w:r>
              <w:t>提升教育环境</w:t>
            </w:r>
          </w:p>
        </w:tc>
        <w:tc>
          <w:tcPr>
            <w:tcW w:w="0" w:type="auto"/>
            <w:hMerge/>
            <w:vAlign w:val="center"/>
          </w:tcPr>
          <w:p w14:paraId="1D6DAE15" w14:textId="77777777" w:rsidR="007A7CD5" w:rsidRDefault="007A7CD5"/>
        </w:tc>
        <w:tc>
          <w:tcPr>
            <w:tcW w:w="2551" w:type="dxa"/>
            <w:hMerge w:val="restart"/>
            <w:vAlign w:val="center"/>
          </w:tcPr>
          <w:p w14:paraId="13BC0E82" w14:textId="77777777" w:rsidR="007A7CD5" w:rsidRDefault="00000000">
            <w:pPr>
              <w:pStyle w:val="2"/>
            </w:pPr>
            <w:r>
              <w:t>有效提升</w:t>
            </w:r>
          </w:p>
        </w:tc>
        <w:tc>
          <w:tcPr>
            <w:tcW w:w="0" w:type="auto"/>
            <w:hMerge/>
          </w:tcPr>
          <w:p w14:paraId="30855184" w14:textId="77777777" w:rsidR="007A7CD5" w:rsidRDefault="007A7CD5">
            <w:pPr>
              <w:pStyle w:val="2"/>
            </w:pPr>
          </w:p>
        </w:tc>
      </w:tr>
      <w:tr w:rsidR="007A7CD5" w14:paraId="028955DE" w14:textId="77777777">
        <w:trPr>
          <w:trHeight w:val="369"/>
          <w:jc w:val="center"/>
        </w:trPr>
        <w:tc>
          <w:tcPr>
            <w:tcW w:w="1276" w:type="dxa"/>
            <w:vAlign w:val="center"/>
          </w:tcPr>
          <w:p w14:paraId="41851D81" w14:textId="77777777" w:rsidR="007A7CD5" w:rsidRDefault="00000000">
            <w:pPr>
              <w:pStyle w:val="3"/>
            </w:pPr>
            <w:r>
              <w:t>满意度指标</w:t>
            </w:r>
          </w:p>
        </w:tc>
        <w:tc>
          <w:tcPr>
            <w:tcW w:w="1276" w:type="dxa"/>
            <w:vAlign w:val="center"/>
          </w:tcPr>
          <w:p w14:paraId="2AC9C5CA" w14:textId="77777777" w:rsidR="007A7CD5" w:rsidRDefault="00000000">
            <w:pPr>
              <w:pStyle w:val="2"/>
            </w:pPr>
            <w:r>
              <w:t>服务对象满意度指标</w:t>
            </w:r>
          </w:p>
        </w:tc>
        <w:tc>
          <w:tcPr>
            <w:tcW w:w="1332" w:type="dxa"/>
            <w:vAlign w:val="center"/>
          </w:tcPr>
          <w:p w14:paraId="19B5ADC0" w14:textId="77777777" w:rsidR="007A7CD5" w:rsidRDefault="00000000">
            <w:pPr>
              <w:pStyle w:val="2"/>
            </w:pPr>
            <w:r>
              <w:t>惠及公众满意度</w:t>
            </w:r>
          </w:p>
        </w:tc>
        <w:tc>
          <w:tcPr>
            <w:tcW w:w="3430" w:type="dxa"/>
            <w:hMerge w:val="restart"/>
            <w:vAlign w:val="center"/>
          </w:tcPr>
          <w:p w14:paraId="69D770A5" w14:textId="77777777" w:rsidR="007A7CD5" w:rsidRDefault="00000000">
            <w:pPr>
              <w:pStyle w:val="2"/>
            </w:pPr>
            <w:r>
              <w:t>惠及公众满意度</w:t>
            </w:r>
          </w:p>
        </w:tc>
        <w:tc>
          <w:tcPr>
            <w:tcW w:w="0" w:type="auto"/>
            <w:hMerge/>
            <w:vAlign w:val="center"/>
          </w:tcPr>
          <w:p w14:paraId="0909583D" w14:textId="77777777" w:rsidR="007A7CD5" w:rsidRDefault="007A7CD5"/>
        </w:tc>
        <w:tc>
          <w:tcPr>
            <w:tcW w:w="2551" w:type="dxa"/>
            <w:hMerge w:val="restart"/>
            <w:vAlign w:val="center"/>
          </w:tcPr>
          <w:p w14:paraId="468ADE06" w14:textId="77777777" w:rsidR="007A7CD5" w:rsidRDefault="00000000">
            <w:pPr>
              <w:pStyle w:val="2"/>
            </w:pPr>
            <w:r>
              <w:t>≥90%</w:t>
            </w:r>
          </w:p>
        </w:tc>
        <w:tc>
          <w:tcPr>
            <w:tcW w:w="0" w:type="auto"/>
            <w:hMerge/>
          </w:tcPr>
          <w:p w14:paraId="5874590E" w14:textId="77777777" w:rsidR="007A7CD5" w:rsidRDefault="007A7CD5">
            <w:pPr>
              <w:pStyle w:val="2"/>
            </w:pPr>
          </w:p>
        </w:tc>
      </w:tr>
    </w:tbl>
    <w:p w14:paraId="69AFC8B6" w14:textId="77777777" w:rsidR="007A7CD5" w:rsidRDefault="007A7CD5">
      <w:pPr>
        <w:sectPr w:rsidR="007A7CD5">
          <w:pgSz w:w="11900" w:h="16840"/>
          <w:pgMar w:top="1984" w:right="1304" w:bottom="1134" w:left="1304" w:header="720" w:footer="720" w:gutter="0"/>
          <w:cols w:space="720"/>
        </w:sectPr>
      </w:pPr>
    </w:p>
    <w:p w14:paraId="17B3EEA0" w14:textId="77777777" w:rsidR="007A7CD5" w:rsidRDefault="00000000">
      <w:pPr>
        <w:jc w:val="center"/>
      </w:pPr>
      <w:r>
        <w:rPr>
          <w:rFonts w:ascii="方正仿宋_GBK" w:eastAsia="方正仿宋_GBK" w:hAnsi="方正仿宋_GBK" w:cs="方正仿宋_GBK"/>
          <w:color w:val="000000"/>
          <w:sz w:val="28"/>
        </w:rPr>
        <w:t xml:space="preserve"> </w:t>
      </w:r>
    </w:p>
    <w:p w14:paraId="6CD627F2" w14:textId="77777777" w:rsidR="007A7CD5" w:rsidRDefault="00000000">
      <w:pPr>
        <w:ind w:firstLine="560"/>
        <w:outlineLvl w:val="3"/>
      </w:pPr>
      <w:bookmarkStart w:id="370" w:name="_Toc_4_4_0000000374"/>
      <w:r>
        <w:rPr>
          <w:rFonts w:ascii="方正仿宋_GBK" w:eastAsia="方正仿宋_GBK" w:hAnsi="方正仿宋_GBK" w:cs="方正仿宋_GBK"/>
          <w:color w:val="000000"/>
          <w:sz w:val="28"/>
        </w:rPr>
        <w:t>371.中新天津生态城海博馆南侧停车场工程绩效目标表</w:t>
      </w:r>
      <w:bookmarkEnd w:id="37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95E42D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EC7551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0193072" w14:textId="77777777" w:rsidR="007A7CD5" w:rsidRDefault="007A7CD5"/>
        </w:tc>
        <w:tc>
          <w:tcPr>
            <w:tcW w:w="0" w:type="auto"/>
            <w:hMerge/>
            <w:tcBorders>
              <w:top w:val="single" w:sz="6" w:space="0" w:color="FFFFFF"/>
              <w:left w:val="single" w:sz="6" w:space="0" w:color="FFFFFF"/>
              <w:right w:val="single" w:sz="6" w:space="0" w:color="FFFFFF"/>
            </w:tcBorders>
          </w:tcPr>
          <w:p w14:paraId="11646972" w14:textId="77777777" w:rsidR="007A7CD5" w:rsidRDefault="007A7CD5"/>
        </w:tc>
        <w:tc>
          <w:tcPr>
            <w:tcW w:w="0" w:type="auto"/>
            <w:hMerge/>
            <w:tcBorders>
              <w:top w:val="single" w:sz="6" w:space="0" w:color="FFFFFF"/>
              <w:left w:val="single" w:sz="6" w:space="0" w:color="FFFFFF"/>
              <w:right w:val="single" w:sz="6" w:space="0" w:color="FFFFFF"/>
            </w:tcBorders>
          </w:tcPr>
          <w:p w14:paraId="542E00C5" w14:textId="77777777" w:rsidR="007A7CD5" w:rsidRDefault="007A7CD5"/>
        </w:tc>
        <w:tc>
          <w:tcPr>
            <w:tcW w:w="0" w:type="auto"/>
            <w:hMerge/>
            <w:tcBorders>
              <w:top w:val="single" w:sz="6" w:space="0" w:color="FFFFFF"/>
              <w:left w:val="single" w:sz="6" w:space="0" w:color="FFFFFF"/>
              <w:right w:val="single" w:sz="6" w:space="0" w:color="FFFFFF"/>
            </w:tcBorders>
          </w:tcPr>
          <w:p w14:paraId="03E074E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4F1E55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EF7F426" w14:textId="77777777" w:rsidR="007A7CD5" w:rsidRDefault="00000000">
            <w:pPr>
              <w:pStyle w:val="4"/>
            </w:pPr>
            <w:r>
              <w:t>单位：元</w:t>
            </w:r>
          </w:p>
        </w:tc>
      </w:tr>
      <w:tr w:rsidR="007A7CD5" w14:paraId="6F499337" w14:textId="77777777">
        <w:trPr>
          <w:trHeight w:val="369"/>
          <w:jc w:val="center"/>
        </w:trPr>
        <w:tc>
          <w:tcPr>
            <w:tcW w:w="1276" w:type="dxa"/>
            <w:gridSpan w:val="6"/>
            <w:vAlign w:val="center"/>
          </w:tcPr>
          <w:p w14:paraId="60367D81" w14:textId="77777777" w:rsidR="007A7CD5" w:rsidRDefault="00000000">
            <w:pPr>
              <w:pStyle w:val="1"/>
            </w:pPr>
            <w:r>
              <w:t>项目名称</w:t>
            </w:r>
          </w:p>
        </w:tc>
        <w:tc>
          <w:tcPr>
            <w:tcW w:w="8589" w:type="dxa"/>
            <w:hMerge w:val="restart"/>
            <w:vAlign w:val="center"/>
          </w:tcPr>
          <w:p w14:paraId="2579AA70" w14:textId="77777777" w:rsidR="007A7CD5" w:rsidRDefault="00000000">
            <w:pPr>
              <w:pStyle w:val="2"/>
            </w:pPr>
            <w:r>
              <w:t>中新天津生态城海博馆南侧停车场工程</w:t>
            </w:r>
          </w:p>
        </w:tc>
        <w:tc>
          <w:tcPr>
            <w:tcW w:w="0" w:type="auto"/>
            <w:hMerge/>
          </w:tcPr>
          <w:p w14:paraId="478C45BB" w14:textId="77777777" w:rsidR="007A7CD5" w:rsidRDefault="007A7CD5"/>
        </w:tc>
        <w:tc>
          <w:tcPr>
            <w:tcW w:w="0" w:type="auto"/>
            <w:hMerge/>
          </w:tcPr>
          <w:p w14:paraId="6B5BF5DE" w14:textId="77777777" w:rsidR="007A7CD5" w:rsidRDefault="007A7CD5"/>
        </w:tc>
        <w:tc>
          <w:tcPr>
            <w:tcW w:w="0" w:type="auto"/>
            <w:hMerge/>
          </w:tcPr>
          <w:p w14:paraId="41F424CF" w14:textId="77777777" w:rsidR="007A7CD5" w:rsidRDefault="007A7CD5"/>
        </w:tc>
        <w:tc>
          <w:tcPr>
            <w:tcW w:w="0" w:type="auto"/>
            <w:hMerge/>
          </w:tcPr>
          <w:p w14:paraId="4E34E70D" w14:textId="77777777" w:rsidR="007A7CD5" w:rsidRDefault="007A7CD5"/>
        </w:tc>
        <w:tc>
          <w:tcPr>
            <w:tcW w:w="0" w:type="auto"/>
            <w:gridSpan w:val="6"/>
            <w:hMerge/>
          </w:tcPr>
          <w:p w14:paraId="5E90ACFF" w14:textId="77777777" w:rsidR="007A7CD5" w:rsidRDefault="007A7CD5"/>
        </w:tc>
      </w:tr>
      <w:tr w:rsidR="007A7CD5" w14:paraId="75ECF13A" w14:textId="77777777">
        <w:trPr>
          <w:trHeight w:val="369"/>
          <w:jc w:val="center"/>
        </w:trPr>
        <w:tc>
          <w:tcPr>
            <w:tcW w:w="1276" w:type="dxa"/>
            <w:gridSpan w:val="6"/>
            <w:vMerge w:val="restart"/>
            <w:vAlign w:val="center"/>
          </w:tcPr>
          <w:p w14:paraId="74A1AA5A" w14:textId="77777777" w:rsidR="007A7CD5" w:rsidRDefault="00000000">
            <w:pPr>
              <w:pStyle w:val="1"/>
            </w:pPr>
            <w:r>
              <w:t>预算规模及资金用途</w:t>
            </w:r>
          </w:p>
        </w:tc>
        <w:tc>
          <w:tcPr>
            <w:tcW w:w="1276" w:type="dxa"/>
            <w:gridSpan w:val="6"/>
            <w:vAlign w:val="center"/>
          </w:tcPr>
          <w:p w14:paraId="791124D2" w14:textId="77777777" w:rsidR="007A7CD5" w:rsidRDefault="00000000">
            <w:pPr>
              <w:pStyle w:val="1"/>
            </w:pPr>
            <w:r>
              <w:t>预算数</w:t>
            </w:r>
          </w:p>
        </w:tc>
        <w:tc>
          <w:tcPr>
            <w:tcW w:w="1332" w:type="dxa"/>
            <w:vAlign w:val="center"/>
          </w:tcPr>
          <w:p w14:paraId="21BE7C4F" w14:textId="77777777" w:rsidR="007A7CD5" w:rsidRDefault="00000000">
            <w:pPr>
              <w:pStyle w:val="2"/>
            </w:pPr>
            <w:r>
              <w:t>30000000.00</w:t>
            </w:r>
          </w:p>
        </w:tc>
        <w:tc>
          <w:tcPr>
            <w:tcW w:w="1587" w:type="dxa"/>
            <w:vAlign w:val="center"/>
          </w:tcPr>
          <w:p w14:paraId="23B3AB75" w14:textId="77777777" w:rsidR="007A7CD5" w:rsidRDefault="00000000">
            <w:pPr>
              <w:pStyle w:val="1"/>
            </w:pPr>
            <w:r>
              <w:t>其中：财政    资金</w:t>
            </w:r>
          </w:p>
        </w:tc>
        <w:tc>
          <w:tcPr>
            <w:tcW w:w="1843" w:type="dxa"/>
            <w:vAlign w:val="center"/>
          </w:tcPr>
          <w:p w14:paraId="3EC5694B" w14:textId="77777777" w:rsidR="007A7CD5" w:rsidRDefault="00000000">
            <w:pPr>
              <w:pStyle w:val="2"/>
            </w:pPr>
            <w:r>
              <w:t>30000000.00</w:t>
            </w:r>
          </w:p>
        </w:tc>
        <w:tc>
          <w:tcPr>
            <w:tcW w:w="1276" w:type="dxa"/>
            <w:vAlign w:val="center"/>
          </w:tcPr>
          <w:p w14:paraId="36652828" w14:textId="77777777" w:rsidR="007A7CD5" w:rsidRDefault="00000000">
            <w:pPr>
              <w:pStyle w:val="1"/>
            </w:pPr>
            <w:r>
              <w:t>其他资金</w:t>
            </w:r>
          </w:p>
        </w:tc>
        <w:tc>
          <w:tcPr>
            <w:tcW w:w="1276" w:type="dxa"/>
            <w:vAlign w:val="center"/>
          </w:tcPr>
          <w:p w14:paraId="61C24C10" w14:textId="77777777" w:rsidR="007A7CD5" w:rsidRDefault="00000000">
            <w:pPr>
              <w:pStyle w:val="2"/>
            </w:pPr>
            <w:r>
              <w:t xml:space="preserve"> </w:t>
            </w:r>
          </w:p>
        </w:tc>
      </w:tr>
      <w:tr w:rsidR="007A7CD5" w14:paraId="4FDF590E" w14:textId="77777777">
        <w:trPr>
          <w:trHeight w:val="369"/>
          <w:jc w:val="center"/>
        </w:trPr>
        <w:tc>
          <w:tcPr>
            <w:tcW w:w="1276" w:type="dxa"/>
            <w:gridSpan w:val="6"/>
            <w:vMerge/>
          </w:tcPr>
          <w:p w14:paraId="1DEF4219" w14:textId="77777777" w:rsidR="007A7CD5" w:rsidRDefault="007A7CD5"/>
        </w:tc>
        <w:tc>
          <w:tcPr>
            <w:tcW w:w="8589" w:type="dxa"/>
            <w:hMerge w:val="restart"/>
            <w:vAlign w:val="center"/>
          </w:tcPr>
          <w:p w14:paraId="7EC76EA7" w14:textId="77777777" w:rsidR="007A7CD5" w:rsidRDefault="00000000">
            <w:pPr>
              <w:pStyle w:val="2"/>
            </w:pPr>
            <w:r>
              <w:t>用于支付施工、设计、监理等合同费用。</w:t>
            </w:r>
          </w:p>
        </w:tc>
        <w:tc>
          <w:tcPr>
            <w:tcW w:w="0" w:type="auto"/>
            <w:hMerge/>
          </w:tcPr>
          <w:p w14:paraId="43ECF800" w14:textId="77777777" w:rsidR="007A7CD5" w:rsidRDefault="007A7CD5"/>
        </w:tc>
        <w:tc>
          <w:tcPr>
            <w:tcW w:w="0" w:type="auto"/>
            <w:hMerge/>
          </w:tcPr>
          <w:p w14:paraId="74F2F13D" w14:textId="77777777" w:rsidR="007A7CD5" w:rsidRDefault="007A7CD5"/>
        </w:tc>
        <w:tc>
          <w:tcPr>
            <w:tcW w:w="0" w:type="auto"/>
            <w:hMerge/>
          </w:tcPr>
          <w:p w14:paraId="271D97D0" w14:textId="77777777" w:rsidR="007A7CD5" w:rsidRDefault="007A7CD5"/>
        </w:tc>
        <w:tc>
          <w:tcPr>
            <w:tcW w:w="0" w:type="auto"/>
            <w:hMerge/>
          </w:tcPr>
          <w:p w14:paraId="3555DAB5" w14:textId="77777777" w:rsidR="007A7CD5" w:rsidRDefault="007A7CD5"/>
        </w:tc>
        <w:tc>
          <w:tcPr>
            <w:tcW w:w="0" w:type="auto"/>
            <w:gridSpan w:val="6"/>
            <w:hMerge/>
          </w:tcPr>
          <w:p w14:paraId="39B42AEB" w14:textId="77777777" w:rsidR="007A7CD5" w:rsidRDefault="007A7CD5"/>
        </w:tc>
      </w:tr>
      <w:tr w:rsidR="007A7CD5" w14:paraId="7F13FDD1" w14:textId="77777777">
        <w:trPr>
          <w:trHeight w:val="369"/>
          <w:jc w:val="center"/>
        </w:trPr>
        <w:tc>
          <w:tcPr>
            <w:tcW w:w="1276" w:type="dxa"/>
            <w:gridSpan w:val="6"/>
            <w:vAlign w:val="center"/>
          </w:tcPr>
          <w:p w14:paraId="46684634" w14:textId="77777777" w:rsidR="007A7CD5" w:rsidRDefault="00000000">
            <w:pPr>
              <w:pStyle w:val="1"/>
            </w:pPr>
            <w:r>
              <w:t>绩效目标</w:t>
            </w:r>
          </w:p>
        </w:tc>
        <w:tc>
          <w:tcPr>
            <w:tcW w:w="8589" w:type="dxa"/>
            <w:hMerge w:val="restart"/>
            <w:vAlign w:val="center"/>
          </w:tcPr>
          <w:p w14:paraId="295A03BF" w14:textId="77777777" w:rsidR="007A7CD5" w:rsidRDefault="00000000">
            <w:pPr>
              <w:pStyle w:val="2"/>
            </w:pPr>
            <w:r>
              <w:t>1.景观绿化占地面积62000平方米，以满足生态城发展需求。</w:t>
            </w:r>
          </w:p>
        </w:tc>
        <w:tc>
          <w:tcPr>
            <w:tcW w:w="0" w:type="auto"/>
            <w:hMerge/>
          </w:tcPr>
          <w:p w14:paraId="7D4E7B78" w14:textId="77777777" w:rsidR="007A7CD5" w:rsidRDefault="007A7CD5"/>
        </w:tc>
        <w:tc>
          <w:tcPr>
            <w:tcW w:w="0" w:type="auto"/>
            <w:hMerge/>
          </w:tcPr>
          <w:p w14:paraId="46E39691" w14:textId="77777777" w:rsidR="007A7CD5" w:rsidRDefault="007A7CD5"/>
        </w:tc>
        <w:tc>
          <w:tcPr>
            <w:tcW w:w="0" w:type="auto"/>
            <w:hMerge/>
          </w:tcPr>
          <w:p w14:paraId="241408C7" w14:textId="77777777" w:rsidR="007A7CD5" w:rsidRDefault="007A7CD5"/>
        </w:tc>
        <w:tc>
          <w:tcPr>
            <w:tcW w:w="0" w:type="auto"/>
            <w:hMerge/>
          </w:tcPr>
          <w:p w14:paraId="2FA17470" w14:textId="77777777" w:rsidR="007A7CD5" w:rsidRDefault="007A7CD5"/>
        </w:tc>
        <w:tc>
          <w:tcPr>
            <w:tcW w:w="0" w:type="auto"/>
            <w:gridSpan w:val="6"/>
            <w:hMerge/>
          </w:tcPr>
          <w:p w14:paraId="5FFCC4BA" w14:textId="77777777" w:rsidR="007A7CD5" w:rsidRDefault="007A7CD5"/>
        </w:tc>
      </w:tr>
    </w:tbl>
    <w:p w14:paraId="3CFD2A7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B2A320F" w14:textId="77777777">
        <w:trPr>
          <w:trHeight w:val="397"/>
          <w:tblHeader/>
          <w:jc w:val="center"/>
        </w:trPr>
        <w:tc>
          <w:tcPr>
            <w:tcW w:w="1276" w:type="dxa"/>
            <w:vAlign w:val="center"/>
          </w:tcPr>
          <w:p w14:paraId="57540F72" w14:textId="77777777" w:rsidR="007A7CD5" w:rsidRDefault="00000000">
            <w:pPr>
              <w:pStyle w:val="1"/>
            </w:pPr>
            <w:r>
              <w:t>一级指标</w:t>
            </w:r>
          </w:p>
        </w:tc>
        <w:tc>
          <w:tcPr>
            <w:tcW w:w="1276" w:type="dxa"/>
            <w:vAlign w:val="center"/>
          </w:tcPr>
          <w:p w14:paraId="4EE162ED" w14:textId="77777777" w:rsidR="007A7CD5" w:rsidRDefault="00000000">
            <w:pPr>
              <w:pStyle w:val="1"/>
            </w:pPr>
            <w:r>
              <w:t>二级指标</w:t>
            </w:r>
          </w:p>
        </w:tc>
        <w:tc>
          <w:tcPr>
            <w:tcW w:w="1332" w:type="dxa"/>
            <w:vAlign w:val="center"/>
          </w:tcPr>
          <w:p w14:paraId="379D081F" w14:textId="77777777" w:rsidR="007A7CD5" w:rsidRDefault="00000000">
            <w:pPr>
              <w:pStyle w:val="1"/>
            </w:pPr>
            <w:r>
              <w:t>三级指标</w:t>
            </w:r>
          </w:p>
        </w:tc>
        <w:tc>
          <w:tcPr>
            <w:tcW w:w="3430" w:type="dxa"/>
            <w:hMerge w:val="restart"/>
            <w:vAlign w:val="center"/>
          </w:tcPr>
          <w:p w14:paraId="1E4D67ED" w14:textId="77777777" w:rsidR="007A7CD5" w:rsidRDefault="00000000">
            <w:pPr>
              <w:pStyle w:val="1"/>
            </w:pPr>
            <w:r>
              <w:t>绩效指标描述</w:t>
            </w:r>
          </w:p>
        </w:tc>
        <w:tc>
          <w:tcPr>
            <w:tcW w:w="0" w:type="auto"/>
            <w:hMerge/>
          </w:tcPr>
          <w:p w14:paraId="1A98C0B2" w14:textId="77777777" w:rsidR="007A7CD5" w:rsidRDefault="007A7CD5"/>
        </w:tc>
        <w:tc>
          <w:tcPr>
            <w:tcW w:w="2551" w:type="dxa"/>
            <w:hMerge w:val="restart"/>
            <w:vAlign w:val="center"/>
          </w:tcPr>
          <w:p w14:paraId="71253F15" w14:textId="77777777" w:rsidR="007A7CD5" w:rsidRDefault="00000000">
            <w:pPr>
              <w:pStyle w:val="1"/>
            </w:pPr>
            <w:r>
              <w:t>指标值</w:t>
            </w:r>
          </w:p>
        </w:tc>
        <w:tc>
          <w:tcPr>
            <w:tcW w:w="0" w:type="auto"/>
            <w:hMerge/>
          </w:tcPr>
          <w:p w14:paraId="3CF20157" w14:textId="77777777" w:rsidR="007A7CD5" w:rsidRDefault="007A7CD5"/>
        </w:tc>
      </w:tr>
      <w:tr w:rsidR="007A7CD5" w14:paraId="29F322F0" w14:textId="77777777">
        <w:trPr>
          <w:trHeight w:val="369"/>
          <w:jc w:val="center"/>
        </w:trPr>
        <w:tc>
          <w:tcPr>
            <w:tcW w:w="1276" w:type="dxa"/>
            <w:vMerge w:val="restart"/>
            <w:vAlign w:val="center"/>
          </w:tcPr>
          <w:p w14:paraId="0CCF3FEB" w14:textId="77777777" w:rsidR="007A7CD5" w:rsidRDefault="00000000">
            <w:pPr>
              <w:pStyle w:val="3"/>
            </w:pPr>
            <w:r>
              <w:t>产出指标</w:t>
            </w:r>
          </w:p>
        </w:tc>
        <w:tc>
          <w:tcPr>
            <w:tcW w:w="1276" w:type="dxa"/>
            <w:vAlign w:val="center"/>
          </w:tcPr>
          <w:p w14:paraId="05D3E561" w14:textId="77777777" w:rsidR="007A7CD5" w:rsidRDefault="00000000">
            <w:pPr>
              <w:pStyle w:val="2"/>
            </w:pPr>
            <w:r>
              <w:t>数量指标</w:t>
            </w:r>
          </w:p>
        </w:tc>
        <w:tc>
          <w:tcPr>
            <w:tcW w:w="1332" w:type="dxa"/>
            <w:vAlign w:val="center"/>
          </w:tcPr>
          <w:p w14:paraId="2D1366E6" w14:textId="77777777" w:rsidR="007A7CD5" w:rsidRDefault="00000000">
            <w:pPr>
              <w:pStyle w:val="2"/>
            </w:pPr>
            <w:r>
              <w:t>绿化建设规模</w:t>
            </w:r>
          </w:p>
        </w:tc>
        <w:tc>
          <w:tcPr>
            <w:tcW w:w="3430" w:type="dxa"/>
            <w:hMerge w:val="restart"/>
            <w:vAlign w:val="center"/>
          </w:tcPr>
          <w:p w14:paraId="5C5F42EB" w14:textId="77777777" w:rsidR="007A7CD5" w:rsidRDefault="00000000">
            <w:pPr>
              <w:pStyle w:val="2"/>
            </w:pPr>
            <w:r>
              <w:t>绿化建设规模</w:t>
            </w:r>
          </w:p>
        </w:tc>
        <w:tc>
          <w:tcPr>
            <w:tcW w:w="0" w:type="auto"/>
            <w:hMerge/>
            <w:vAlign w:val="center"/>
          </w:tcPr>
          <w:p w14:paraId="4D972882" w14:textId="77777777" w:rsidR="007A7CD5" w:rsidRDefault="007A7CD5"/>
        </w:tc>
        <w:tc>
          <w:tcPr>
            <w:tcW w:w="2551" w:type="dxa"/>
            <w:hMerge w:val="restart"/>
            <w:vAlign w:val="center"/>
          </w:tcPr>
          <w:p w14:paraId="3AF9D5B9" w14:textId="77777777" w:rsidR="007A7CD5" w:rsidRDefault="00000000">
            <w:pPr>
              <w:pStyle w:val="2"/>
            </w:pPr>
            <w:r>
              <w:t>≥62000平方米</w:t>
            </w:r>
          </w:p>
        </w:tc>
        <w:tc>
          <w:tcPr>
            <w:tcW w:w="0" w:type="auto"/>
            <w:hMerge/>
          </w:tcPr>
          <w:p w14:paraId="1D88F386" w14:textId="77777777" w:rsidR="007A7CD5" w:rsidRDefault="007A7CD5">
            <w:pPr>
              <w:pStyle w:val="2"/>
            </w:pPr>
          </w:p>
        </w:tc>
      </w:tr>
      <w:tr w:rsidR="007A7CD5" w14:paraId="69CC4A30" w14:textId="77777777">
        <w:trPr>
          <w:trHeight w:val="369"/>
          <w:jc w:val="center"/>
        </w:trPr>
        <w:tc>
          <w:tcPr>
            <w:tcW w:w="1276" w:type="dxa"/>
            <w:vMerge/>
            <w:vAlign w:val="center"/>
          </w:tcPr>
          <w:p w14:paraId="6F90210F" w14:textId="77777777" w:rsidR="007A7CD5" w:rsidRDefault="007A7CD5"/>
        </w:tc>
        <w:tc>
          <w:tcPr>
            <w:tcW w:w="1276" w:type="dxa"/>
            <w:vAlign w:val="center"/>
          </w:tcPr>
          <w:p w14:paraId="07512E6B" w14:textId="77777777" w:rsidR="007A7CD5" w:rsidRDefault="00000000">
            <w:pPr>
              <w:pStyle w:val="2"/>
            </w:pPr>
            <w:r>
              <w:t>质量指标</w:t>
            </w:r>
          </w:p>
        </w:tc>
        <w:tc>
          <w:tcPr>
            <w:tcW w:w="1332" w:type="dxa"/>
            <w:vAlign w:val="center"/>
          </w:tcPr>
          <w:p w14:paraId="506E7CFC" w14:textId="77777777" w:rsidR="007A7CD5" w:rsidRDefault="00000000">
            <w:pPr>
              <w:pStyle w:val="2"/>
            </w:pPr>
            <w:r>
              <w:t>竣工验收合格率</w:t>
            </w:r>
          </w:p>
        </w:tc>
        <w:tc>
          <w:tcPr>
            <w:tcW w:w="3430" w:type="dxa"/>
            <w:hMerge w:val="restart"/>
            <w:vAlign w:val="center"/>
          </w:tcPr>
          <w:p w14:paraId="39BDBFA4" w14:textId="77777777" w:rsidR="007A7CD5" w:rsidRDefault="00000000">
            <w:pPr>
              <w:pStyle w:val="2"/>
            </w:pPr>
            <w:r>
              <w:t>竣工验收合格率</w:t>
            </w:r>
          </w:p>
        </w:tc>
        <w:tc>
          <w:tcPr>
            <w:tcW w:w="0" w:type="auto"/>
            <w:hMerge/>
            <w:vAlign w:val="center"/>
          </w:tcPr>
          <w:p w14:paraId="3F6DC63A" w14:textId="77777777" w:rsidR="007A7CD5" w:rsidRDefault="007A7CD5"/>
        </w:tc>
        <w:tc>
          <w:tcPr>
            <w:tcW w:w="2551" w:type="dxa"/>
            <w:hMerge w:val="restart"/>
            <w:vAlign w:val="center"/>
          </w:tcPr>
          <w:p w14:paraId="715A7C21" w14:textId="77777777" w:rsidR="007A7CD5" w:rsidRDefault="00000000">
            <w:pPr>
              <w:pStyle w:val="2"/>
            </w:pPr>
            <w:r>
              <w:t>100%</w:t>
            </w:r>
          </w:p>
        </w:tc>
        <w:tc>
          <w:tcPr>
            <w:tcW w:w="0" w:type="auto"/>
            <w:hMerge/>
          </w:tcPr>
          <w:p w14:paraId="3758EEC2" w14:textId="77777777" w:rsidR="007A7CD5" w:rsidRDefault="007A7CD5">
            <w:pPr>
              <w:pStyle w:val="2"/>
            </w:pPr>
          </w:p>
        </w:tc>
      </w:tr>
      <w:tr w:rsidR="007A7CD5" w14:paraId="42D8E677" w14:textId="77777777">
        <w:trPr>
          <w:trHeight w:val="369"/>
          <w:jc w:val="center"/>
        </w:trPr>
        <w:tc>
          <w:tcPr>
            <w:tcW w:w="1276" w:type="dxa"/>
            <w:vMerge/>
            <w:vAlign w:val="center"/>
          </w:tcPr>
          <w:p w14:paraId="5D46F8BD" w14:textId="77777777" w:rsidR="007A7CD5" w:rsidRDefault="007A7CD5"/>
        </w:tc>
        <w:tc>
          <w:tcPr>
            <w:tcW w:w="1276" w:type="dxa"/>
            <w:vAlign w:val="center"/>
          </w:tcPr>
          <w:p w14:paraId="06C15AAF" w14:textId="77777777" w:rsidR="007A7CD5" w:rsidRDefault="00000000">
            <w:pPr>
              <w:pStyle w:val="2"/>
            </w:pPr>
            <w:r>
              <w:t>时效指标</w:t>
            </w:r>
          </w:p>
        </w:tc>
        <w:tc>
          <w:tcPr>
            <w:tcW w:w="1332" w:type="dxa"/>
            <w:vAlign w:val="center"/>
          </w:tcPr>
          <w:p w14:paraId="42C08DE4" w14:textId="77777777" w:rsidR="007A7CD5" w:rsidRDefault="00000000">
            <w:pPr>
              <w:pStyle w:val="2"/>
            </w:pPr>
            <w:r>
              <w:t>项目按计划开工率</w:t>
            </w:r>
          </w:p>
        </w:tc>
        <w:tc>
          <w:tcPr>
            <w:tcW w:w="3430" w:type="dxa"/>
            <w:hMerge w:val="restart"/>
            <w:vAlign w:val="center"/>
          </w:tcPr>
          <w:p w14:paraId="70104502" w14:textId="77777777" w:rsidR="007A7CD5" w:rsidRDefault="00000000">
            <w:pPr>
              <w:pStyle w:val="2"/>
            </w:pPr>
            <w:r>
              <w:t>项目按计划开工率</w:t>
            </w:r>
          </w:p>
        </w:tc>
        <w:tc>
          <w:tcPr>
            <w:tcW w:w="0" w:type="auto"/>
            <w:hMerge/>
            <w:vAlign w:val="center"/>
          </w:tcPr>
          <w:p w14:paraId="3B344E1F" w14:textId="77777777" w:rsidR="007A7CD5" w:rsidRDefault="007A7CD5"/>
        </w:tc>
        <w:tc>
          <w:tcPr>
            <w:tcW w:w="2551" w:type="dxa"/>
            <w:hMerge w:val="restart"/>
            <w:vAlign w:val="center"/>
          </w:tcPr>
          <w:p w14:paraId="60A5C06B" w14:textId="77777777" w:rsidR="007A7CD5" w:rsidRDefault="00000000">
            <w:pPr>
              <w:pStyle w:val="2"/>
            </w:pPr>
            <w:r>
              <w:t>100%</w:t>
            </w:r>
          </w:p>
        </w:tc>
        <w:tc>
          <w:tcPr>
            <w:tcW w:w="0" w:type="auto"/>
            <w:hMerge/>
          </w:tcPr>
          <w:p w14:paraId="51D3BBCF" w14:textId="77777777" w:rsidR="007A7CD5" w:rsidRDefault="007A7CD5">
            <w:pPr>
              <w:pStyle w:val="2"/>
            </w:pPr>
          </w:p>
        </w:tc>
      </w:tr>
      <w:tr w:rsidR="007A7CD5" w14:paraId="0274673E" w14:textId="77777777">
        <w:trPr>
          <w:trHeight w:val="369"/>
          <w:jc w:val="center"/>
        </w:trPr>
        <w:tc>
          <w:tcPr>
            <w:tcW w:w="1276" w:type="dxa"/>
            <w:vMerge/>
            <w:vAlign w:val="center"/>
          </w:tcPr>
          <w:p w14:paraId="160E3D26" w14:textId="77777777" w:rsidR="007A7CD5" w:rsidRDefault="007A7CD5"/>
        </w:tc>
        <w:tc>
          <w:tcPr>
            <w:tcW w:w="1276" w:type="dxa"/>
            <w:vAlign w:val="center"/>
          </w:tcPr>
          <w:p w14:paraId="3B4C8D15" w14:textId="77777777" w:rsidR="007A7CD5" w:rsidRDefault="00000000">
            <w:pPr>
              <w:pStyle w:val="2"/>
            </w:pPr>
            <w:r>
              <w:t>成本指标</w:t>
            </w:r>
          </w:p>
        </w:tc>
        <w:tc>
          <w:tcPr>
            <w:tcW w:w="1332" w:type="dxa"/>
            <w:vAlign w:val="center"/>
          </w:tcPr>
          <w:p w14:paraId="02CD33E7" w14:textId="77777777" w:rsidR="007A7CD5" w:rsidRDefault="00000000">
            <w:pPr>
              <w:pStyle w:val="2"/>
            </w:pPr>
            <w:r>
              <w:t>单位建设成本</w:t>
            </w:r>
          </w:p>
        </w:tc>
        <w:tc>
          <w:tcPr>
            <w:tcW w:w="3430" w:type="dxa"/>
            <w:hMerge w:val="restart"/>
            <w:vAlign w:val="center"/>
          </w:tcPr>
          <w:p w14:paraId="154CCD28" w14:textId="77777777" w:rsidR="007A7CD5" w:rsidRDefault="00000000">
            <w:pPr>
              <w:pStyle w:val="2"/>
            </w:pPr>
            <w:r>
              <w:t>单位建设成本</w:t>
            </w:r>
          </w:p>
        </w:tc>
        <w:tc>
          <w:tcPr>
            <w:tcW w:w="0" w:type="auto"/>
            <w:hMerge/>
            <w:vAlign w:val="center"/>
          </w:tcPr>
          <w:p w14:paraId="3E673FC4" w14:textId="77777777" w:rsidR="007A7CD5" w:rsidRDefault="007A7CD5"/>
        </w:tc>
        <w:tc>
          <w:tcPr>
            <w:tcW w:w="2551" w:type="dxa"/>
            <w:hMerge w:val="restart"/>
            <w:vAlign w:val="center"/>
          </w:tcPr>
          <w:p w14:paraId="1A061095" w14:textId="77777777" w:rsidR="007A7CD5" w:rsidRDefault="00000000">
            <w:pPr>
              <w:pStyle w:val="2"/>
            </w:pPr>
            <w:r>
              <w:t>≤800万元</w:t>
            </w:r>
          </w:p>
        </w:tc>
        <w:tc>
          <w:tcPr>
            <w:tcW w:w="0" w:type="auto"/>
            <w:hMerge/>
          </w:tcPr>
          <w:p w14:paraId="75B6D774" w14:textId="77777777" w:rsidR="007A7CD5" w:rsidRDefault="007A7CD5">
            <w:pPr>
              <w:pStyle w:val="2"/>
            </w:pPr>
          </w:p>
        </w:tc>
      </w:tr>
      <w:tr w:rsidR="007A7CD5" w14:paraId="1ACA1A9F" w14:textId="77777777">
        <w:trPr>
          <w:trHeight w:val="369"/>
          <w:jc w:val="center"/>
        </w:trPr>
        <w:tc>
          <w:tcPr>
            <w:tcW w:w="1276" w:type="dxa"/>
            <w:vAlign w:val="center"/>
          </w:tcPr>
          <w:p w14:paraId="46A970CB" w14:textId="77777777" w:rsidR="007A7CD5" w:rsidRDefault="00000000">
            <w:pPr>
              <w:pStyle w:val="3"/>
            </w:pPr>
            <w:r>
              <w:t>效益指标</w:t>
            </w:r>
          </w:p>
        </w:tc>
        <w:tc>
          <w:tcPr>
            <w:tcW w:w="1276" w:type="dxa"/>
            <w:vAlign w:val="center"/>
          </w:tcPr>
          <w:p w14:paraId="6D58E939" w14:textId="77777777" w:rsidR="007A7CD5" w:rsidRDefault="00000000">
            <w:pPr>
              <w:pStyle w:val="2"/>
            </w:pPr>
            <w:r>
              <w:t>社会效益指标</w:t>
            </w:r>
          </w:p>
        </w:tc>
        <w:tc>
          <w:tcPr>
            <w:tcW w:w="1332" w:type="dxa"/>
            <w:vAlign w:val="center"/>
          </w:tcPr>
          <w:p w14:paraId="06F81982" w14:textId="77777777" w:rsidR="007A7CD5" w:rsidRDefault="00000000">
            <w:pPr>
              <w:pStyle w:val="2"/>
            </w:pPr>
            <w:r>
              <w:t>提升景观效果，改善绿化环境</w:t>
            </w:r>
          </w:p>
        </w:tc>
        <w:tc>
          <w:tcPr>
            <w:tcW w:w="3430" w:type="dxa"/>
            <w:hMerge w:val="restart"/>
            <w:vAlign w:val="center"/>
          </w:tcPr>
          <w:p w14:paraId="76F755FB" w14:textId="77777777" w:rsidR="007A7CD5" w:rsidRDefault="00000000">
            <w:pPr>
              <w:pStyle w:val="2"/>
            </w:pPr>
            <w:r>
              <w:t>提升景观效果，改善绿化环境</w:t>
            </w:r>
          </w:p>
        </w:tc>
        <w:tc>
          <w:tcPr>
            <w:tcW w:w="0" w:type="auto"/>
            <w:hMerge/>
            <w:vAlign w:val="center"/>
          </w:tcPr>
          <w:p w14:paraId="09AA8283" w14:textId="77777777" w:rsidR="007A7CD5" w:rsidRDefault="007A7CD5"/>
        </w:tc>
        <w:tc>
          <w:tcPr>
            <w:tcW w:w="2551" w:type="dxa"/>
            <w:hMerge w:val="restart"/>
            <w:vAlign w:val="center"/>
          </w:tcPr>
          <w:p w14:paraId="6D5D86AC" w14:textId="77777777" w:rsidR="007A7CD5" w:rsidRDefault="00000000">
            <w:pPr>
              <w:pStyle w:val="2"/>
            </w:pPr>
            <w:r>
              <w:t>有效提升</w:t>
            </w:r>
          </w:p>
        </w:tc>
        <w:tc>
          <w:tcPr>
            <w:tcW w:w="0" w:type="auto"/>
            <w:hMerge/>
          </w:tcPr>
          <w:p w14:paraId="38045F55" w14:textId="77777777" w:rsidR="007A7CD5" w:rsidRDefault="007A7CD5">
            <w:pPr>
              <w:pStyle w:val="2"/>
            </w:pPr>
          </w:p>
        </w:tc>
      </w:tr>
      <w:tr w:rsidR="007A7CD5" w14:paraId="06B7CA81" w14:textId="77777777">
        <w:trPr>
          <w:trHeight w:val="369"/>
          <w:jc w:val="center"/>
        </w:trPr>
        <w:tc>
          <w:tcPr>
            <w:tcW w:w="1276" w:type="dxa"/>
            <w:vAlign w:val="center"/>
          </w:tcPr>
          <w:p w14:paraId="566BF7F6" w14:textId="77777777" w:rsidR="007A7CD5" w:rsidRDefault="00000000">
            <w:pPr>
              <w:pStyle w:val="3"/>
            </w:pPr>
            <w:r>
              <w:t>满意度指标</w:t>
            </w:r>
          </w:p>
        </w:tc>
        <w:tc>
          <w:tcPr>
            <w:tcW w:w="1276" w:type="dxa"/>
            <w:vAlign w:val="center"/>
          </w:tcPr>
          <w:p w14:paraId="07148D09" w14:textId="77777777" w:rsidR="007A7CD5" w:rsidRDefault="00000000">
            <w:pPr>
              <w:pStyle w:val="2"/>
            </w:pPr>
            <w:r>
              <w:t>服务对象满意度指标</w:t>
            </w:r>
          </w:p>
        </w:tc>
        <w:tc>
          <w:tcPr>
            <w:tcW w:w="1332" w:type="dxa"/>
            <w:vAlign w:val="center"/>
          </w:tcPr>
          <w:p w14:paraId="3A733EA1" w14:textId="77777777" w:rsidR="007A7CD5" w:rsidRDefault="00000000">
            <w:pPr>
              <w:pStyle w:val="2"/>
            </w:pPr>
            <w:r>
              <w:t>惠及公众满意度</w:t>
            </w:r>
          </w:p>
        </w:tc>
        <w:tc>
          <w:tcPr>
            <w:tcW w:w="3430" w:type="dxa"/>
            <w:hMerge w:val="restart"/>
            <w:vAlign w:val="center"/>
          </w:tcPr>
          <w:p w14:paraId="72366E57" w14:textId="77777777" w:rsidR="007A7CD5" w:rsidRDefault="00000000">
            <w:pPr>
              <w:pStyle w:val="2"/>
            </w:pPr>
            <w:r>
              <w:t>惠及公众满意度</w:t>
            </w:r>
          </w:p>
        </w:tc>
        <w:tc>
          <w:tcPr>
            <w:tcW w:w="0" w:type="auto"/>
            <w:hMerge/>
            <w:vAlign w:val="center"/>
          </w:tcPr>
          <w:p w14:paraId="2D34073A" w14:textId="77777777" w:rsidR="007A7CD5" w:rsidRDefault="007A7CD5"/>
        </w:tc>
        <w:tc>
          <w:tcPr>
            <w:tcW w:w="2551" w:type="dxa"/>
            <w:hMerge w:val="restart"/>
            <w:vAlign w:val="center"/>
          </w:tcPr>
          <w:p w14:paraId="40060D38" w14:textId="77777777" w:rsidR="007A7CD5" w:rsidRDefault="00000000">
            <w:pPr>
              <w:pStyle w:val="2"/>
            </w:pPr>
            <w:r>
              <w:t>≥90%</w:t>
            </w:r>
          </w:p>
        </w:tc>
        <w:tc>
          <w:tcPr>
            <w:tcW w:w="0" w:type="auto"/>
            <w:hMerge/>
          </w:tcPr>
          <w:p w14:paraId="4335EC51" w14:textId="77777777" w:rsidR="007A7CD5" w:rsidRDefault="007A7CD5">
            <w:pPr>
              <w:pStyle w:val="2"/>
            </w:pPr>
          </w:p>
        </w:tc>
      </w:tr>
    </w:tbl>
    <w:p w14:paraId="53E059A1" w14:textId="77777777" w:rsidR="007A7CD5" w:rsidRDefault="007A7CD5">
      <w:pPr>
        <w:sectPr w:rsidR="007A7CD5">
          <w:pgSz w:w="11900" w:h="16840"/>
          <w:pgMar w:top="1984" w:right="1304" w:bottom="1134" w:left="1304" w:header="720" w:footer="720" w:gutter="0"/>
          <w:cols w:space="720"/>
        </w:sectPr>
      </w:pPr>
    </w:p>
    <w:p w14:paraId="60DB5A1E" w14:textId="77777777" w:rsidR="007A7CD5" w:rsidRDefault="00000000">
      <w:pPr>
        <w:jc w:val="center"/>
      </w:pPr>
      <w:r>
        <w:rPr>
          <w:rFonts w:ascii="方正仿宋_GBK" w:eastAsia="方正仿宋_GBK" w:hAnsi="方正仿宋_GBK" w:cs="方正仿宋_GBK"/>
          <w:color w:val="000000"/>
          <w:sz w:val="28"/>
        </w:rPr>
        <w:t xml:space="preserve"> </w:t>
      </w:r>
    </w:p>
    <w:p w14:paraId="5A1D0890" w14:textId="77777777" w:rsidR="007A7CD5" w:rsidRDefault="00000000">
      <w:pPr>
        <w:ind w:firstLine="560"/>
        <w:outlineLvl w:val="3"/>
      </w:pPr>
      <w:bookmarkStart w:id="371" w:name="_Toc_4_4_0000000375"/>
      <w:r>
        <w:rPr>
          <w:rFonts w:ascii="方正仿宋_GBK" w:eastAsia="方正仿宋_GBK" w:hAnsi="方正仿宋_GBK" w:cs="方正仿宋_GBK"/>
          <w:color w:val="000000"/>
          <w:sz w:val="28"/>
        </w:rPr>
        <w:t>372.中新天津生态城海润园室内精装修项目绩效目标表</w:t>
      </w:r>
      <w:bookmarkEnd w:id="37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78CF52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6DE6A1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D988571" w14:textId="77777777" w:rsidR="007A7CD5" w:rsidRDefault="007A7CD5"/>
        </w:tc>
        <w:tc>
          <w:tcPr>
            <w:tcW w:w="0" w:type="auto"/>
            <w:hMerge/>
            <w:tcBorders>
              <w:top w:val="single" w:sz="6" w:space="0" w:color="FFFFFF"/>
              <w:left w:val="single" w:sz="6" w:space="0" w:color="FFFFFF"/>
              <w:right w:val="single" w:sz="6" w:space="0" w:color="FFFFFF"/>
            </w:tcBorders>
          </w:tcPr>
          <w:p w14:paraId="1F44036A" w14:textId="77777777" w:rsidR="007A7CD5" w:rsidRDefault="007A7CD5"/>
        </w:tc>
        <w:tc>
          <w:tcPr>
            <w:tcW w:w="0" w:type="auto"/>
            <w:hMerge/>
            <w:tcBorders>
              <w:top w:val="single" w:sz="6" w:space="0" w:color="FFFFFF"/>
              <w:left w:val="single" w:sz="6" w:space="0" w:color="FFFFFF"/>
              <w:right w:val="single" w:sz="6" w:space="0" w:color="FFFFFF"/>
            </w:tcBorders>
          </w:tcPr>
          <w:p w14:paraId="0F43B84D" w14:textId="77777777" w:rsidR="007A7CD5" w:rsidRDefault="007A7CD5"/>
        </w:tc>
        <w:tc>
          <w:tcPr>
            <w:tcW w:w="0" w:type="auto"/>
            <w:hMerge/>
            <w:tcBorders>
              <w:top w:val="single" w:sz="6" w:space="0" w:color="FFFFFF"/>
              <w:left w:val="single" w:sz="6" w:space="0" w:color="FFFFFF"/>
              <w:right w:val="single" w:sz="6" w:space="0" w:color="FFFFFF"/>
            </w:tcBorders>
          </w:tcPr>
          <w:p w14:paraId="34021DB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039E03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75BCB23" w14:textId="77777777" w:rsidR="007A7CD5" w:rsidRDefault="00000000">
            <w:pPr>
              <w:pStyle w:val="4"/>
            </w:pPr>
            <w:r>
              <w:t>单位：元</w:t>
            </w:r>
          </w:p>
        </w:tc>
      </w:tr>
      <w:tr w:rsidR="007A7CD5" w14:paraId="774E914C" w14:textId="77777777">
        <w:trPr>
          <w:trHeight w:val="369"/>
          <w:jc w:val="center"/>
        </w:trPr>
        <w:tc>
          <w:tcPr>
            <w:tcW w:w="1276" w:type="dxa"/>
            <w:gridSpan w:val="6"/>
            <w:vAlign w:val="center"/>
          </w:tcPr>
          <w:p w14:paraId="75A5A12C" w14:textId="77777777" w:rsidR="007A7CD5" w:rsidRDefault="00000000">
            <w:pPr>
              <w:pStyle w:val="1"/>
            </w:pPr>
            <w:r>
              <w:t>项目名称</w:t>
            </w:r>
          </w:p>
        </w:tc>
        <w:tc>
          <w:tcPr>
            <w:tcW w:w="8589" w:type="dxa"/>
            <w:hMerge w:val="restart"/>
            <w:vAlign w:val="center"/>
          </w:tcPr>
          <w:p w14:paraId="6E250440" w14:textId="77777777" w:rsidR="007A7CD5" w:rsidRDefault="00000000">
            <w:pPr>
              <w:pStyle w:val="2"/>
            </w:pPr>
            <w:r>
              <w:t>中新天津生态城海润园室内精装修项目</w:t>
            </w:r>
          </w:p>
        </w:tc>
        <w:tc>
          <w:tcPr>
            <w:tcW w:w="0" w:type="auto"/>
            <w:hMerge/>
          </w:tcPr>
          <w:p w14:paraId="1D21016A" w14:textId="77777777" w:rsidR="007A7CD5" w:rsidRDefault="007A7CD5"/>
        </w:tc>
        <w:tc>
          <w:tcPr>
            <w:tcW w:w="0" w:type="auto"/>
            <w:hMerge/>
          </w:tcPr>
          <w:p w14:paraId="16400438" w14:textId="77777777" w:rsidR="007A7CD5" w:rsidRDefault="007A7CD5"/>
        </w:tc>
        <w:tc>
          <w:tcPr>
            <w:tcW w:w="0" w:type="auto"/>
            <w:hMerge/>
          </w:tcPr>
          <w:p w14:paraId="30EEA17A" w14:textId="77777777" w:rsidR="007A7CD5" w:rsidRDefault="007A7CD5"/>
        </w:tc>
        <w:tc>
          <w:tcPr>
            <w:tcW w:w="0" w:type="auto"/>
            <w:hMerge/>
          </w:tcPr>
          <w:p w14:paraId="4DB58396" w14:textId="77777777" w:rsidR="007A7CD5" w:rsidRDefault="007A7CD5"/>
        </w:tc>
        <w:tc>
          <w:tcPr>
            <w:tcW w:w="0" w:type="auto"/>
            <w:gridSpan w:val="6"/>
            <w:hMerge/>
          </w:tcPr>
          <w:p w14:paraId="4785E928" w14:textId="77777777" w:rsidR="007A7CD5" w:rsidRDefault="007A7CD5"/>
        </w:tc>
      </w:tr>
      <w:tr w:rsidR="007A7CD5" w14:paraId="24FF3A22" w14:textId="77777777">
        <w:trPr>
          <w:trHeight w:val="369"/>
          <w:jc w:val="center"/>
        </w:trPr>
        <w:tc>
          <w:tcPr>
            <w:tcW w:w="1276" w:type="dxa"/>
            <w:gridSpan w:val="6"/>
            <w:vMerge w:val="restart"/>
            <w:vAlign w:val="center"/>
          </w:tcPr>
          <w:p w14:paraId="1C2914C9" w14:textId="77777777" w:rsidR="007A7CD5" w:rsidRDefault="00000000">
            <w:pPr>
              <w:pStyle w:val="1"/>
            </w:pPr>
            <w:r>
              <w:t>预算规模及资金用途</w:t>
            </w:r>
          </w:p>
        </w:tc>
        <w:tc>
          <w:tcPr>
            <w:tcW w:w="1276" w:type="dxa"/>
            <w:gridSpan w:val="6"/>
            <w:vAlign w:val="center"/>
          </w:tcPr>
          <w:p w14:paraId="6F0F2661" w14:textId="77777777" w:rsidR="007A7CD5" w:rsidRDefault="00000000">
            <w:pPr>
              <w:pStyle w:val="1"/>
            </w:pPr>
            <w:r>
              <w:t>预算数</w:t>
            </w:r>
          </w:p>
        </w:tc>
        <w:tc>
          <w:tcPr>
            <w:tcW w:w="1332" w:type="dxa"/>
            <w:vAlign w:val="center"/>
          </w:tcPr>
          <w:p w14:paraId="33403C65" w14:textId="77777777" w:rsidR="007A7CD5" w:rsidRDefault="00000000">
            <w:pPr>
              <w:pStyle w:val="2"/>
            </w:pPr>
            <w:r>
              <w:t>1370000.00</w:t>
            </w:r>
          </w:p>
        </w:tc>
        <w:tc>
          <w:tcPr>
            <w:tcW w:w="1587" w:type="dxa"/>
            <w:vAlign w:val="center"/>
          </w:tcPr>
          <w:p w14:paraId="4259AA8F" w14:textId="77777777" w:rsidR="007A7CD5" w:rsidRDefault="00000000">
            <w:pPr>
              <w:pStyle w:val="1"/>
            </w:pPr>
            <w:r>
              <w:t>其中：财政    资金</w:t>
            </w:r>
          </w:p>
        </w:tc>
        <w:tc>
          <w:tcPr>
            <w:tcW w:w="1843" w:type="dxa"/>
            <w:vAlign w:val="center"/>
          </w:tcPr>
          <w:p w14:paraId="04F10ED0" w14:textId="77777777" w:rsidR="007A7CD5" w:rsidRDefault="00000000">
            <w:pPr>
              <w:pStyle w:val="2"/>
            </w:pPr>
            <w:r>
              <w:t>1370000.00</w:t>
            </w:r>
          </w:p>
        </w:tc>
        <w:tc>
          <w:tcPr>
            <w:tcW w:w="1276" w:type="dxa"/>
            <w:vAlign w:val="center"/>
          </w:tcPr>
          <w:p w14:paraId="2ED1F364" w14:textId="77777777" w:rsidR="007A7CD5" w:rsidRDefault="00000000">
            <w:pPr>
              <w:pStyle w:val="1"/>
            </w:pPr>
            <w:r>
              <w:t>其他资金</w:t>
            </w:r>
          </w:p>
        </w:tc>
        <w:tc>
          <w:tcPr>
            <w:tcW w:w="1276" w:type="dxa"/>
            <w:vAlign w:val="center"/>
          </w:tcPr>
          <w:p w14:paraId="47731526" w14:textId="77777777" w:rsidR="007A7CD5" w:rsidRDefault="00000000">
            <w:pPr>
              <w:pStyle w:val="2"/>
            </w:pPr>
            <w:r>
              <w:t xml:space="preserve"> </w:t>
            </w:r>
          </w:p>
        </w:tc>
      </w:tr>
      <w:tr w:rsidR="007A7CD5" w14:paraId="6A45E6B5" w14:textId="77777777">
        <w:trPr>
          <w:trHeight w:val="369"/>
          <w:jc w:val="center"/>
        </w:trPr>
        <w:tc>
          <w:tcPr>
            <w:tcW w:w="1276" w:type="dxa"/>
            <w:gridSpan w:val="6"/>
            <w:vMerge/>
          </w:tcPr>
          <w:p w14:paraId="6E65F055" w14:textId="77777777" w:rsidR="007A7CD5" w:rsidRDefault="007A7CD5"/>
        </w:tc>
        <w:tc>
          <w:tcPr>
            <w:tcW w:w="8589" w:type="dxa"/>
            <w:hMerge w:val="restart"/>
            <w:vAlign w:val="center"/>
          </w:tcPr>
          <w:p w14:paraId="57C1DFBE" w14:textId="77777777" w:rsidR="007A7CD5" w:rsidRDefault="00000000">
            <w:pPr>
              <w:pStyle w:val="2"/>
            </w:pPr>
            <w:r>
              <w:t>支付工程款</w:t>
            </w:r>
          </w:p>
        </w:tc>
        <w:tc>
          <w:tcPr>
            <w:tcW w:w="0" w:type="auto"/>
            <w:hMerge/>
          </w:tcPr>
          <w:p w14:paraId="43B16765" w14:textId="77777777" w:rsidR="007A7CD5" w:rsidRDefault="007A7CD5"/>
        </w:tc>
        <w:tc>
          <w:tcPr>
            <w:tcW w:w="0" w:type="auto"/>
            <w:hMerge/>
          </w:tcPr>
          <w:p w14:paraId="07D872B3" w14:textId="77777777" w:rsidR="007A7CD5" w:rsidRDefault="007A7CD5"/>
        </w:tc>
        <w:tc>
          <w:tcPr>
            <w:tcW w:w="0" w:type="auto"/>
            <w:hMerge/>
          </w:tcPr>
          <w:p w14:paraId="15B4EAD0" w14:textId="77777777" w:rsidR="007A7CD5" w:rsidRDefault="007A7CD5"/>
        </w:tc>
        <w:tc>
          <w:tcPr>
            <w:tcW w:w="0" w:type="auto"/>
            <w:hMerge/>
          </w:tcPr>
          <w:p w14:paraId="58A0E05D" w14:textId="77777777" w:rsidR="007A7CD5" w:rsidRDefault="007A7CD5"/>
        </w:tc>
        <w:tc>
          <w:tcPr>
            <w:tcW w:w="0" w:type="auto"/>
            <w:gridSpan w:val="6"/>
            <w:hMerge/>
          </w:tcPr>
          <w:p w14:paraId="2ECC2F78" w14:textId="77777777" w:rsidR="007A7CD5" w:rsidRDefault="007A7CD5"/>
        </w:tc>
      </w:tr>
      <w:tr w:rsidR="007A7CD5" w14:paraId="0DCEF152" w14:textId="77777777">
        <w:trPr>
          <w:trHeight w:val="369"/>
          <w:jc w:val="center"/>
        </w:trPr>
        <w:tc>
          <w:tcPr>
            <w:tcW w:w="1276" w:type="dxa"/>
            <w:gridSpan w:val="6"/>
            <w:vAlign w:val="center"/>
          </w:tcPr>
          <w:p w14:paraId="16B09EF9" w14:textId="77777777" w:rsidR="007A7CD5" w:rsidRDefault="00000000">
            <w:pPr>
              <w:pStyle w:val="1"/>
            </w:pPr>
            <w:r>
              <w:t>绩效目标</w:t>
            </w:r>
          </w:p>
        </w:tc>
        <w:tc>
          <w:tcPr>
            <w:tcW w:w="8589" w:type="dxa"/>
            <w:hMerge w:val="restart"/>
            <w:vAlign w:val="center"/>
          </w:tcPr>
          <w:p w14:paraId="10CF7B8B" w14:textId="77777777" w:rsidR="007A7CD5" w:rsidRDefault="00000000">
            <w:pPr>
              <w:pStyle w:val="2"/>
            </w:pPr>
            <w:r>
              <w:t>1.项目拟对一处住宅进行精装修，内容包括各户室内精装需施工，家具、家电采购安装。</w:t>
            </w:r>
          </w:p>
        </w:tc>
        <w:tc>
          <w:tcPr>
            <w:tcW w:w="0" w:type="auto"/>
            <w:hMerge/>
          </w:tcPr>
          <w:p w14:paraId="02C3491C" w14:textId="77777777" w:rsidR="007A7CD5" w:rsidRDefault="007A7CD5"/>
        </w:tc>
        <w:tc>
          <w:tcPr>
            <w:tcW w:w="0" w:type="auto"/>
            <w:hMerge/>
          </w:tcPr>
          <w:p w14:paraId="18D860D6" w14:textId="77777777" w:rsidR="007A7CD5" w:rsidRDefault="007A7CD5"/>
        </w:tc>
        <w:tc>
          <w:tcPr>
            <w:tcW w:w="0" w:type="auto"/>
            <w:hMerge/>
          </w:tcPr>
          <w:p w14:paraId="4007A4EC" w14:textId="77777777" w:rsidR="007A7CD5" w:rsidRDefault="007A7CD5"/>
        </w:tc>
        <w:tc>
          <w:tcPr>
            <w:tcW w:w="0" w:type="auto"/>
            <w:hMerge/>
          </w:tcPr>
          <w:p w14:paraId="004EBE8A" w14:textId="77777777" w:rsidR="007A7CD5" w:rsidRDefault="007A7CD5"/>
        </w:tc>
        <w:tc>
          <w:tcPr>
            <w:tcW w:w="0" w:type="auto"/>
            <w:gridSpan w:val="6"/>
            <w:hMerge/>
          </w:tcPr>
          <w:p w14:paraId="67F06E93" w14:textId="77777777" w:rsidR="007A7CD5" w:rsidRDefault="007A7CD5"/>
        </w:tc>
      </w:tr>
    </w:tbl>
    <w:p w14:paraId="570C989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16C76BE" w14:textId="77777777">
        <w:trPr>
          <w:trHeight w:val="397"/>
          <w:tblHeader/>
          <w:jc w:val="center"/>
        </w:trPr>
        <w:tc>
          <w:tcPr>
            <w:tcW w:w="1276" w:type="dxa"/>
            <w:vAlign w:val="center"/>
          </w:tcPr>
          <w:p w14:paraId="19462BAD" w14:textId="77777777" w:rsidR="007A7CD5" w:rsidRDefault="00000000">
            <w:pPr>
              <w:pStyle w:val="1"/>
            </w:pPr>
            <w:r>
              <w:t>一级指标</w:t>
            </w:r>
          </w:p>
        </w:tc>
        <w:tc>
          <w:tcPr>
            <w:tcW w:w="1276" w:type="dxa"/>
            <w:vAlign w:val="center"/>
          </w:tcPr>
          <w:p w14:paraId="34065162" w14:textId="77777777" w:rsidR="007A7CD5" w:rsidRDefault="00000000">
            <w:pPr>
              <w:pStyle w:val="1"/>
            </w:pPr>
            <w:r>
              <w:t>二级指标</w:t>
            </w:r>
          </w:p>
        </w:tc>
        <w:tc>
          <w:tcPr>
            <w:tcW w:w="1332" w:type="dxa"/>
            <w:vAlign w:val="center"/>
          </w:tcPr>
          <w:p w14:paraId="716CE5A7" w14:textId="77777777" w:rsidR="007A7CD5" w:rsidRDefault="00000000">
            <w:pPr>
              <w:pStyle w:val="1"/>
            </w:pPr>
            <w:r>
              <w:t>三级指标</w:t>
            </w:r>
          </w:p>
        </w:tc>
        <w:tc>
          <w:tcPr>
            <w:tcW w:w="3430" w:type="dxa"/>
            <w:hMerge w:val="restart"/>
            <w:vAlign w:val="center"/>
          </w:tcPr>
          <w:p w14:paraId="79B33BB0" w14:textId="77777777" w:rsidR="007A7CD5" w:rsidRDefault="00000000">
            <w:pPr>
              <w:pStyle w:val="1"/>
            </w:pPr>
            <w:r>
              <w:t>绩效指标描述</w:t>
            </w:r>
          </w:p>
        </w:tc>
        <w:tc>
          <w:tcPr>
            <w:tcW w:w="0" w:type="auto"/>
            <w:hMerge/>
          </w:tcPr>
          <w:p w14:paraId="6C05D13C" w14:textId="77777777" w:rsidR="007A7CD5" w:rsidRDefault="007A7CD5"/>
        </w:tc>
        <w:tc>
          <w:tcPr>
            <w:tcW w:w="2551" w:type="dxa"/>
            <w:hMerge w:val="restart"/>
            <w:vAlign w:val="center"/>
          </w:tcPr>
          <w:p w14:paraId="3638E634" w14:textId="77777777" w:rsidR="007A7CD5" w:rsidRDefault="00000000">
            <w:pPr>
              <w:pStyle w:val="1"/>
            </w:pPr>
            <w:r>
              <w:t>指标值</w:t>
            </w:r>
          </w:p>
        </w:tc>
        <w:tc>
          <w:tcPr>
            <w:tcW w:w="0" w:type="auto"/>
            <w:hMerge/>
          </w:tcPr>
          <w:p w14:paraId="3FE43906" w14:textId="77777777" w:rsidR="007A7CD5" w:rsidRDefault="007A7CD5"/>
        </w:tc>
      </w:tr>
      <w:tr w:rsidR="007A7CD5" w14:paraId="001239FF" w14:textId="77777777">
        <w:trPr>
          <w:trHeight w:val="369"/>
          <w:jc w:val="center"/>
        </w:trPr>
        <w:tc>
          <w:tcPr>
            <w:tcW w:w="1276" w:type="dxa"/>
            <w:vMerge w:val="restart"/>
            <w:vAlign w:val="center"/>
          </w:tcPr>
          <w:p w14:paraId="29142F84" w14:textId="77777777" w:rsidR="007A7CD5" w:rsidRDefault="00000000">
            <w:pPr>
              <w:pStyle w:val="3"/>
            </w:pPr>
            <w:r>
              <w:t>产出指标</w:t>
            </w:r>
          </w:p>
        </w:tc>
        <w:tc>
          <w:tcPr>
            <w:tcW w:w="1276" w:type="dxa"/>
            <w:vAlign w:val="center"/>
          </w:tcPr>
          <w:p w14:paraId="066FA24A" w14:textId="77777777" w:rsidR="007A7CD5" w:rsidRDefault="00000000">
            <w:pPr>
              <w:pStyle w:val="2"/>
            </w:pPr>
            <w:r>
              <w:t>数量指标</w:t>
            </w:r>
          </w:p>
        </w:tc>
        <w:tc>
          <w:tcPr>
            <w:tcW w:w="1332" w:type="dxa"/>
            <w:vAlign w:val="center"/>
          </w:tcPr>
          <w:p w14:paraId="03B1A15E" w14:textId="77777777" w:rsidR="007A7CD5" w:rsidRDefault="00000000">
            <w:pPr>
              <w:pStyle w:val="2"/>
            </w:pPr>
            <w:r>
              <w:t>项目拟对一处住宅进行精装修</w:t>
            </w:r>
          </w:p>
        </w:tc>
        <w:tc>
          <w:tcPr>
            <w:tcW w:w="3430" w:type="dxa"/>
            <w:hMerge w:val="restart"/>
            <w:vAlign w:val="center"/>
          </w:tcPr>
          <w:p w14:paraId="50883444" w14:textId="77777777" w:rsidR="007A7CD5" w:rsidRDefault="00000000">
            <w:pPr>
              <w:pStyle w:val="2"/>
            </w:pPr>
            <w:r>
              <w:t>项目拟对一处住宅进行精装修</w:t>
            </w:r>
          </w:p>
        </w:tc>
        <w:tc>
          <w:tcPr>
            <w:tcW w:w="0" w:type="auto"/>
            <w:hMerge/>
            <w:vAlign w:val="center"/>
          </w:tcPr>
          <w:p w14:paraId="1449F97C" w14:textId="77777777" w:rsidR="007A7CD5" w:rsidRDefault="007A7CD5"/>
        </w:tc>
        <w:tc>
          <w:tcPr>
            <w:tcW w:w="2551" w:type="dxa"/>
            <w:hMerge w:val="restart"/>
            <w:vAlign w:val="center"/>
          </w:tcPr>
          <w:p w14:paraId="74F4C949" w14:textId="77777777" w:rsidR="007A7CD5" w:rsidRDefault="00000000">
            <w:pPr>
              <w:pStyle w:val="2"/>
            </w:pPr>
            <w:r>
              <w:t>≥1座</w:t>
            </w:r>
          </w:p>
        </w:tc>
        <w:tc>
          <w:tcPr>
            <w:tcW w:w="0" w:type="auto"/>
            <w:hMerge/>
          </w:tcPr>
          <w:p w14:paraId="6DDADB0B" w14:textId="77777777" w:rsidR="007A7CD5" w:rsidRDefault="007A7CD5">
            <w:pPr>
              <w:pStyle w:val="2"/>
            </w:pPr>
          </w:p>
        </w:tc>
      </w:tr>
      <w:tr w:rsidR="007A7CD5" w14:paraId="5D18F274" w14:textId="77777777">
        <w:trPr>
          <w:trHeight w:val="369"/>
          <w:jc w:val="center"/>
        </w:trPr>
        <w:tc>
          <w:tcPr>
            <w:tcW w:w="1276" w:type="dxa"/>
            <w:vMerge/>
            <w:vAlign w:val="center"/>
          </w:tcPr>
          <w:p w14:paraId="5647AEFF" w14:textId="77777777" w:rsidR="007A7CD5" w:rsidRDefault="007A7CD5"/>
        </w:tc>
        <w:tc>
          <w:tcPr>
            <w:tcW w:w="1276" w:type="dxa"/>
            <w:vAlign w:val="center"/>
          </w:tcPr>
          <w:p w14:paraId="171151CB" w14:textId="77777777" w:rsidR="007A7CD5" w:rsidRDefault="00000000">
            <w:pPr>
              <w:pStyle w:val="2"/>
            </w:pPr>
            <w:r>
              <w:t>数量指标</w:t>
            </w:r>
          </w:p>
        </w:tc>
        <w:tc>
          <w:tcPr>
            <w:tcW w:w="1332" w:type="dxa"/>
            <w:vAlign w:val="center"/>
          </w:tcPr>
          <w:p w14:paraId="0E7BA21B" w14:textId="77777777" w:rsidR="007A7CD5" w:rsidRDefault="00000000">
            <w:pPr>
              <w:pStyle w:val="2"/>
            </w:pPr>
            <w:r>
              <w:t>总建筑面积</w:t>
            </w:r>
          </w:p>
        </w:tc>
        <w:tc>
          <w:tcPr>
            <w:tcW w:w="3430" w:type="dxa"/>
            <w:hMerge w:val="restart"/>
            <w:vAlign w:val="center"/>
          </w:tcPr>
          <w:p w14:paraId="3806929E" w14:textId="77777777" w:rsidR="007A7CD5" w:rsidRDefault="00000000">
            <w:pPr>
              <w:pStyle w:val="2"/>
            </w:pPr>
            <w:r>
              <w:t>总建筑面积</w:t>
            </w:r>
          </w:p>
        </w:tc>
        <w:tc>
          <w:tcPr>
            <w:tcW w:w="0" w:type="auto"/>
            <w:hMerge/>
            <w:vAlign w:val="center"/>
          </w:tcPr>
          <w:p w14:paraId="6F3382B3" w14:textId="77777777" w:rsidR="007A7CD5" w:rsidRDefault="007A7CD5"/>
        </w:tc>
        <w:tc>
          <w:tcPr>
            <w:tcW w:w="2551" w:type="dxa"/>
            <w:hMerge w:val="restart"/>
            <w:vAlign w:val="center"/>
          </w:tcPr>
          <w:p w14:paraId="2629FBEC" w14:textId="77777777" w:rsidR="007A7CD5" w:rsidRDefault="00000000">
            <w:pPr>
              <w:pStyle w:val="2"/>
            </w:pPr>
            <w:r>
              <w:t>≥60000平方米</w:t>
            </w:r>
          </w:p>
        </w:tc>
        <w:tc>
          <w:tcPr>
            <w:tcW w:w="0" w:type="auto"/>
            <w:hMerge/>
          </w:tcPr>
          <w:p w14:paraId="33B25FFB" w14:textId="77777777" w:rsidR="007A7CD5" w:rsidRDefault="007A7CD5">
            <w:pPr>
              <w:pStyle w:val="2"/>
            </w:pPr>
          </w:p>
        </w:tc>
      </w:tr>
      <w:tr w:rsidR="007A7CD5" w14:paraId="1724689F" w14:textId="77777777">
        <w:trPr>
          <w:trHeight w:val="369"/>
          <w:jc w:val="center"/>
        </w:trPr>
        <w:tc>
          <w:tcPr>
            <w:tcW w:w="1276" w:type="dxa"/>
            <w:vMerge/>
            <w:vAlign w:val="center"/>
          </w:tcPr>
          <w:p w14:paraId="211A36EA" w14:textId="77777777" w:rsidR="007A7CD5" w:rsidRDefault="007A7CD5"/>
        </w:tc>
        <w:tc>
          <w:tcPr>
            <w:tcW w:w="1276" w:type="dxa"/>
            <w:vAlign w:val="center"/>
          </w:tcPr>
          <w:p w14:paraId="05B982A2" w14:textId="77777777" w:rsidR="007A7CD5" w:rsidRDefault="00000000">
            <w:pPr>
              <w:pStyle w:val="2"/>
            </w:pPr>
            <w:r>
              <w:t>质量指标</w:t>
            </w:r>
          </w:p>
        </w:tc>
        <w:tc>
          <w:tcPr>
            <w:tcW w:w="1332" w:type="dxa"/>
            <w:vAlign w:val="center"/>
          </w:tcPr>
          <w:p w14:paraId="38D5293D" w14:textId="77777777" w:rsidR="007A7CD5" w:rsidRDefault="00000000">
            <w:pPr>
              <w:pStyle w:val="2"/>
            </w:pPr>
            <w:r>
              <w:t>工程验收合格率</w:t>
            </w:r>
          </w:p>
        </w:tc>
        <w:tc>
          <w:tcPr>
            <w:tcW w:w="3430" w:type="dxa"/>
            <w:hMerge w:val="restart"/>
            <w:vAlign w:val="center"/>
          </w:tcPr>
          <w:p w14:paraId="649BDF53" w14:textId="77777777" w:rsidR="007A7CD5" w:rsidRDefault="00000000">
            <w:pPr>
              <w:pStyle w:val="2"/>
            </w:pPr>
            <w:r>
              <w:t>工程验收合格率</w:t>
            </w:r>
          </w:p>
        </w:tc>
        <w:tc>
          <w:tcPr>
            <w:tcW w:w="0" w:type="auto"/>
            <w:hMerge/>
            <w:vAlign w:val="center"/>
          </w:tcPr>
          <w:p w14:paraId="4AD36F02" w14:textId="77777777" w:rsidR="007A7CD5" w:rsidRDefault="007A7CD5"/>
        </w:tc>
        <w:tc>
          <w:tcPr>
            <w:tcW w:w="2551" w:type="dxa"/>
            <w:hMerge w:val="restart"/>
            <w:vAlign w:val="center"/>
          </w:tcPr>
          <w:p w14:paraId="2C56833C" w14:textId="77777777" w:rsidR="007A7CD5" w:rsidRDefault="00000000">
            <w:pPr>
              <w:pStyle w:val="2"/>
            </w:pPr>
            <w:r>
              <w:t>≥90%</w:t>
            </w:r>
          </w:p>
        </w:tc>
        <w:tc>
          <w:tcPr>
            <w:tcW w:w="0" w:type="auto"/>
            <w:hMerge/>
          </w:tcPr>
          <w:p w14:paraId="0DF550AB" w14:textId="77777777" w:rsidR="007A7CD5" w:rsidRDefault="007A7CD5">
            <w:pPr>
              <w:pStyle w:val="2"/>
            </w:pPr>
          </w:p>
        </w:tc>
      </w:tr>
      <w:tr w:rsidR="007A7CD5" w14:paraId="25BE1975" w14:textId="77777777">
        <w:trPr>
          <w:trHeight w:val="369"/>
          <w:jc w:val="center"/>
        </w:trPr>
        <w:tc>
          <w:tcPr>
            <w:tcW w:w="1276" w:type="dxa"/>
            <w:vMerge/>
            <w:vAlign w:val="center"/>
          </w:tcPr>
          <w:p w14:paraId="6ACE4D96" w14:textId="77777777" w:rsidR="007A7CD5" w:rsidRDefault="007A7CD5"/>
        </w:tc>
        <w:tc>
          <w:tcPr>
            <w:tcW w:w="1276" w:type="dxa"/>
            <w:vAlign w:val="center"/>
          </w:tcPr>
          <w:p w14:paraId="07836BAE" w14:textId="77777777" w:rsidR="007A7CD5" w:rsidRDefault="00000000">
            <w:pPr>
              <w:pStyle w:val="2"/>
            </w:pPr>
            <w:r>
              <w:t>时效指标</w:t>
            </w:r>
          </w:p>
        </w:tc>
        <w:tc>
          <w:tcPr>
            <w:tcW w:w="1332" w:type="dxa"/>
            <w:vAlign w:val="center"/>
          </w:tcPr>
          <w:p w14:paraId="57C6B32C" w14:textId="77777777" w:rsidR="007A7CD5" w:rsidRDefault="00000000">
            <w:pPr>
              <w:pStyle w:val="2"/>
            </w:pPr>
            <w:r>
              <w:t>项目按计划开工率</w:t>
            </w:r>
          </w:p>
        </w:tc>
        <w:tc>
          <w:tcPr>
            <w:tcW w:w="3430" w:type="dxa"/>
            <w:hMerge w:val="restart"/>
            <w:vAlign w:val="center"/>
          </w:tcPr>
          <w:p w14:paraId="7CD48B54" w14:textId="77777777" w:rsidR="007A7CD5" w:rsidRDefault="00000000">
            <w:pPr>
              <w:pStyle w:val="2"/>
            </w:pPr>
            <w:r>
              <w:t>项目按计划开工率</w:t>
            </w:r>
          </w:p>
        </w:tc>
        <w:tc>
          <w:tcPr>
            <w:tcW w:w="0" w:type="auto"/>
            <w:hMerge/>
            <w:vAlign w:val="center"/>
          </w:tcPr>
          <w:p w14:paraId="00F20863" w14:textId="77777777" w:rsidR="007A7CD5" w:rsidRDefault="007A7CD5"/>
        </w:tc>
        <w:tc>
          <w:tcPr>
            <w:tcW w:w="2551" w:type="dxa"/>
            <w:hMerge w:val="restart"/>
            <w:vAlign w:val="center"/>
          </w:tcPr>
          <w:p w14:paraId="60385C9C" w14:textId="77777777" w:rsidR="007A7CD5" w:rsidRDefault="00000000">
            <w:pPr>
              <w:pStyle w:val="2"/>
            </w:pPr>
            <w:r>
              <w:t>≥90%</w:t>
            </w:r>
          </w:p>
        </w:tc>
        <w:tc>
          <w:tcPr>
            <w:tcW w:w="0" w:type="auto"/>
            <w:hMerge/>
          </w:tcPr>
          <w:p w14:paraId="6D45B1AD" w14:textId="77777777" w:rsidR="007A7CD5" w:rsidRDefault="007A7CD5">
            <w:pPr>
              <w:pStyle w:val="2"/>
            </w:pPr>
          </w:p>
        </w:tc>
      </w:tr>
      <w:tr w:rsidR="007A7CD5" w14:paraId="0752C48C" w14:textId="77777777">
        <w:trPr>
          <w:trHeight w:val="369"/>
          <w:jc w:val="center"/>
        </w:trPr>
        <w:tc>
          <w:tcPr>
            <w:tcW w:w="1276" w:type="dxa"/>
            <w:vMerge/>
            <w:vAlign w:val="center"/>
          </w:tcPr>
          <w:p w14:paraId="08E36EA8" w14:textId="77777777" w:rsidR="007A7CD5" w:rsidRDefault="007A7CD5"/>
        </w:tc>
        <w:tc>
          <w:tcPr>
            <w:tcW w:w="1276" w:type="dxa"/>
            <w:vAlign w:val="center"/>
          </w:tcPr>
          <w:p w14:paraId="1818CBA5" w14:textId="77777777" w:rsidR="007A7CD5" w:rsidRDefault="00000000">
            <w:pPr>
              <w:pStyle w:val="2"/>
            </w:pPr>
            <w:r>
              <w:t>成本指标</w:t>
            </w:r>
          </w:p>
        </w:tc>
        <w:tc>
          <w:tcPr>
            <w:tcW w:w="1332" w:type="dxa"/>
            <w:vAlign w:val="center"/>
          </w:tcPr>
          <w:p w14:paraId="0A493DA7" w14:textId="77777777" w:rsidR="007A7CD5" w:rsidRDefault="00000000">
            <w:pPr>
              <w:pStyle w:val="2"/>
            </w:pPr>
            <w:r>
              <w:t>单位建设成本</w:t>
            </w:r>
          </w:p>
        </w:tc>
        <w:tc>
          <w:tcPr>
            <w:tcW w:w="3430" w:type="dxa"/>
            <w:hMerge w:val="restart"/>
            <w:vAlign w:val="center"/>
          </w:tcPr>
          <w:p w14:paraId="36CEF8CD" w14:textId="77777777" w:rsidR="007A7CD5" w:rsidRDefault="00000000">
            <w:pPr>
              <w:pStyle w:val="2"/>
            </w:pPr>
            <w:r>
              <w:t>单位建设成本</w:t>
            </w:r>
          </w:p>
        </w:tc>
        <w:tc>
          <w:tcPr>
            <w:tcW w:w="0" w:type="auto"/>
            <w:hMerge/>
            <w:vAlign w:val="center"/>
          </w:tcPr>
          <w:p w14:paraId="3D2B8EBD" w14:textId="77777777" w:rsidR="007A7CD5" w:rsidRDefault="007A7CD5"/>
        </w:tc>
        <w:tc>
          <w:tcPr>
            <w:tcW w:w="2551" w:type="dxa"/>
            <w:hMerge w:val="restart"/>
            <w:vAlign w:val="center"/>
          </w:tcPr>
          <w:p w14:paraId="4B0FC053" w14:textId="77777777" w:rsidR="007A7CD5" w:rsidRDefault="00000000">
            <w:pPr>
              <w:pStyle w:val="2"/>
            </w:pPr>
            <w:r>
              <w:t>≤137万元</w:t>
            </w:r>
          </w:p>
        </w:tc>
        <w:tc>
          <w:tcPr>
            <w:tcW w:w="0" w:type="auto"/>
            <w:hMerge/>
          </w:tcPr>
          <w:p w14:paraId="36521DEC" w14:textId="77777777" w:rsidR="007A7CD5" w:rsidRDefault="007A7CD5">
            <w:pPr>
              <w:pStyle w:val="2"/>
            </w:pPr>
          </w:p>
        </w:tc>
      </w:tr>
      <w:tr w:rsidR="007A7CD5" w14:paraId="26E87C29" w14:textId="77777777">
        <w:trPr>
          <w:trHeight w:val="369"/>
          <w:jc w:val="center"/>
        </w:trPr>
        <w:tc>
          <w:tcPr>
            <w:tcW w:w="1276" w:type="dxa"/>
            <w:vAlign w:val="center"/>
          </w:tcPr>
          <w:p w14:paraId="0D4AF239" w14:textId="77777777" w:rsidR="007A7CD5" w:rsidRDefault="00000000">
            <w:pPr>
              <w:pStyle w:val="3"/>
            </w:pPr>
            <w:r>
              <w:t>效益指标</w:t>
            </w:r>
          </w:p>
        </w:tc>
        <w:tc>
          <w:tcPr>
            <w:tcW w:w="1276" w:type="dxa"/>
            <w:vAlign w:val="center"/>
          </w:tcPr>
          <w:p w14:paraId="0F3B3380" w14:textId="77777777" w:rsidR="007A7CD5" w:rsidRDefault="00000000">
            <w:pPr>
              <w:pStyle w:val="2"/>
            </w:pPr>
            <w:r>
              <w:t>社会效益指标</w:t>
            </w:r>
          </w:p>
        </w:tc>
        <w:tc>
          <w:tcPr>
            <w:tcW w:w="1332" w:type="dxa"/>
            <w:vAlign w:val="center"/>
          </w:tcPr>
          <w:p w14:paraId="6D337137" w14:textId="77777777" w:rsidR="007A7CD5" w:rsidRDefault="00000000">
            <w:pPr>
              <w:pStyle w:val="2"/>
            </w:pPr>
            <w:r>
              <w:t>满足目标人群的住房需求</w:t>
            </w:r>
          </w:p>
        </w:tc>
        <w:tc>
          <w:tcPr>
            <w:tcW w:w="3430" w:type="dxa"/>
            <w:hMerge w:val="restart"/>
            <w:vAlign w:val="center"/>
          </w:tcPr>
          <w:p w14:paraId="698B4244" w14:textId="77777777" w:rsidR="007A7CD5" w:rsidRDefault="00000000">
            <w:pPr>
              <w:pStyle w:val="2"/>
            </w:pPr>
            <w:r>
              <w:t>满足目标人群的住房需求</w:t>
            </w:r>
          </w:p>
        </w:tc>
        <w:tc>
          <w:tcPr>
            <w:tcW w:w="0" w:type="auto"/>
            <w:hMerge/>
            <w:vAlign w:val="center"/>
          </w:tcPr>
          <w:p w14:paraId="1E7A0B23" w14:textId="77777777" w:rsidR="007A7CD5" w:rsidRDefault="007A7CD5"/>
        </w:tc>
        <w:tc>
          <w:tcPr>
            <w:tcW w:w="2551" w:type="dxa"/>
            <w:hMerge w:val="restart"/>
            <w:vAlign w:val="center"/>
          </w:tcPr>
          <w:p w14:paraId="4B0A0EC9" w14:textId="77777777" w:rsidR="007A7CD5" w:rsidRDefault="00000000">
            <w:pPr>
              <w:pStyle w:val="2"/>
            </w:pPr>
            <w:r>
              <w:t>≥200人</w:t>
            </w:r>
          </w:p>
        </w:tc>
        <w:tc>
          <w:tcPr>
            <w:tcW w:w="0" w:type="auto"/>
            <w:hMerge/>
          </w:tcPr>
          <w:p w14:paraId="5BE62363" w14:textId="77777777" w:rsidR="007A7CD5" w:rsidRDefault="007A7CD5">
            <w:pPr>
              <w:pStyle w:val="2"/>
            </w:pPr>
          </w:p>
        </w:tc>
      </w:tr>
      <w:tr w:rsidR="007A7CD5" w14:paraId="529BE7BA" w14:textId="77777777">
        <w:trPr>
          <w:trHeight w:val="369"/>
          <w:jc w:val="center"/>
        </w:trPr>
        <w:tc>
          <w:tcPr>
            <w:tcW w:w="1276" w:type="dxa"/>
            <w:vAlign w:val="center"/>
          </w:tcPr>
          <w:p w14:paraId="3FEFF9A6" w14:textId="77777777" w:rsidR="007A7CD5" w:rsidRDefault="00000000">
            <w:pPr>
              <w:pStyle w:val="3"/>
            </w:pPr>
            <w:r>
              <w:t>满意度指标</w:t>
            </w:r>
          </w:p>
        </w:tc>
        <w:tc>
          <w:tcPr>
            <w:tcW w:w="1276" w:type="dxa"/>
            <w:vAlign w:val="center"/>
          </w:tcPr>
          <w:p w14:paraId="74493D74" w14:textId="77777777" w:rsidR="007A7CD5" w:rsidRDefault="00000000">
            <w:pPr>
              <w:pStyle w:val="2"/>
            </w:pPr>
            <w:r>
              <w:t>服务对象满意度指标</w:t>
            </w:r>
          </w:p>
        </w:tc>
        <w:tc>
          <w:tcPr>
            <w:tcW w:w="1332" w:type="dxa"/>
            <w:vAlign w:val="center"/>
          </w:tcPr>
          <w:p w14:paraId="38C7776A" w14:textId="77777777" w:rsidR="007A7CD5" w:rsidRDefault="00000000">
            <w:pPr>
              <w:pStyle w:val="2"/>
            </w:pPr>
            <w:r>
              <w:t>上级主管部门满意度</w:t>
            </w:r>
          </w:p>
        </w:tc>
        <w:tc>
          <w:tcPr>
            <w:tcW w:w="3430" w:type="dxa"/>
            <w:hMerge w:val="restart"/>
            <w:vAlign w:val="center"/>
          </w:tcPr>
          <w:p w14:paraId="573CE31D" w14:textId="77777777" w:rsidR="007A7CD5" w:rsidRDefault="00000000">
            <w:pPr>
              <w:pStyle w:val="2"/>
            </w:pPr>
            <w:r>
              <w:t>上级主管部门满意度</w:t>
            </w:r>
          </w:p>
        </w:tc>
        <w:tc>
          <w:tcPr>
            <w:tcW w:w="0" w:type="auto"/>
            <w:hMerge/>
            <w:vAlign w:val="center"/>
          </w:tcPr>
          <w:p w14:paraId="55E1C5EC" w14:textId="77777777" w:rsidR="007A7CD5" w:rsidRDefault="007A7CD5"/>
        </w:tc>
        <w:tc>
          <w:tcPr>
            <w:tcW w:w="2551" w:type="dxa"/>
            <w:hMerge w:val="restart"/>
            <w:vAlign w:val="center"/>
          </w:tcPr>
          <w:p w14:paraId="5172C846" w14:textId="77777777" w:rsidR="007A7CD5" w:rsidRDefault="00000000">
            <w:pPr>
              <w:pStyle w:val="2"/>
            </w:pPr>
            <w:r>
              <w:t>≥90%</w:t>
            </w:r>
          </w:p>
        </w:tc>
        <w:tc>
          <w:tcPr>
            <w:tcW w:w="0" w:type="auto"/>
            <w:hMerge/>
          </w:tcPr>
          <w:p w14:paraId="3B7A0198" w14:textId="77777777" w:rsidR="007A7CD5" w:rsidRDefault="007A7CD5">
            <w:pPr>
              <w:pStyle w:val="2"/>
            </w:pPr>
          </w:p>
        </w:tc>
      </w:tr>
    </w:tbl>
    <w:p w14:paraId="4215BDA9" w14:textId="77777777" w:rsidR="007A7CD5" w:rsidRDefault="007A7CD5">
      <w:pPr>
        <w:sectPr w:rsidR="007A7CD5">
          <w:pgSz w:w="11900" w:h="16840"/>
          <w:pgMar w:top="1984" w:right="1304" w:bottom="1134" w:left="1304" w:header="720" w:footer="720" w:gutter="0"/>
          <w:cols w:space="720"/>
        </w:sectPr>
      </w:pPr>
    </w:p>
    <w:p w14:paraId="5719D63C" w14:textId="77777777" w:rsidR="007A7CD5" w:rsidRDefault="00000000">
      <w:pPr>
        <w:jc w:val="center"/>
      </w:pPr>
      <w:r>
        <w:rPr>
          <w:rFonts w:ascii="方正仿宋_GBK" w:eastAsia="方正仿宋_GBK" w:hAnsi="方正仿宋_GBK" w:cs="方正仿宋_GBK"/>
          <w:color w:val="000000"/>
          <w:sz w:val="28"/>
        </w:rPr>
        <w:t xml:space="preserve"> </w:t>
      </w:r>
    </w:p>
    <w:p w14:paraId="153C8D79" w14:textId="77777777" w:rsidR="007A7CD5" w:rsidRDefault="00000000">
      <w:pPr>
        <w:ind w:firstLine="560"/>
        <w:outlineLvl w:val="3"/>
      </w:pPr>
      <w:bookmarkStart w:id="372" w:name="_Toc_4_4_0000000376"/>
      <w:r>
        <w:rPr>
          <w:rFonts w:ascii="方正仿宋_GBK" w:eastAsia="方正仿宋_GBK" w:hAnsi="方正仿宋_GBK" w:cs="方正仿宋_GBK"/>
          <w:color w:val="000000"/>
          <w:sz w:val="28"/>
        </w:rPr>
        <w:t>373.中新天津生态城海旭道（安正路-海堤）拓宽改造工程绩效目标表</w:t>
      </w:r>
      <w:bookmarkEnd w:id="37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A838FF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F0C0DF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C814AC6" w14:textId="77777777" w:rsidR="007A7CD5" w:rsidRDefault="007A7CD5"/>
        </w:tc>
        <w:tc>
          <w:tcPr>
            <w:tcW w:w="0" w:type="auto"/>
            <w:hMerge/>
            <w:tcBorders>
              <w:top w:val="single" w:sz="6" w:space="0" w:color="FFFFFF"/>
              <w:left w:val="single" w:sz="6" w:space="0" w:color="FFFFFF"/>
              <w:right w:val="single" w:sz="6" w:space="0" w:color="FFFFFF"/>
            </w:tcBorders>
          </w:tcPr>
          <w:p w14:paraId="271E59AF" w14:textId="77777777" w:rsidR="007A7CD5" w:rsidRDefault="007A7CD5"/>
        </w:tc>
        <w:tc>
          <w:tcPr>
            <w:tcW w:w="0" w:type="auto"/>
            <w:hMerge/>
            <w:tcBorders>
              <w:top w:val="single" w:sz="6" w:space="0" w:color="FFFFFF"/>
              <w:left w:val="single" w:sz="6" w:space="0" w:color="FFFFFF"/>
              <w:right w:val="single" w:sz="6" w:space="0" w:color="FFFFFF"/>
            </w:tcBorders>
          </w:tcPr>
          <w:p w14:paraId="52635A8D" w14:textId="77777777" w:rsidR="007A7CD5" w:rsidRDefault="007A7CD5"/>
        </w:tc>
        <w:tc>
          <w:tcPr>
            <w:tcW w:w="0" w:type="auto"/>
            <w:hMerge/>
            <w:tcBorders>
              <w:top w:val="single" w:sz="6" w:space="0" w:color="FFFFFF"/>
              <w:left w:val="single" w:sz="6" w:space="0" w:color="FFFFFF"/>
              <w:right w:val="single" w:sz="6" w:space="0" w:color="FFFFFF"/>
            </w:tcBorders>
          </w:tcPr>
          <w:p w14:paraId="4895B41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22B445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0E92029" w14:textId="77777777" w:rsidR="007A7CD5" w:rsidRDefault="00000000">
            <w:pPr>
              <w:pStyle w:val="4"/>
            </w:pPr>
            <w:r>
              <w:t>单位：元</w:t>
            </w:r>
          </w:p>
        </w:tc>
      </w:tr>
      <w:tr w:rsidR="007A7CD5" w14:paraId="0C9F6291" w14:textId="77777777">
        <w:trPr>
          <w:trHeight w:val="369"/>
          <w:jc w:val="center"/>
        </w:trPr>
        <w:tc>
          <w:tcPr>
            <w:tcW w:w="1276" w:type="dxa"/>
            <w:gridSpan w:val="6"/>
            <w:vAlign w:val="center"/>
          </w:tcPr>
          <w:p w14:paraId="34371D72" w14:textId="77777777" w:rsidR="007A7CD5" w:rsidRDefault="00000000">
            <w:pPr>
              <w:pStyle w:val="1"/>
            </w:pPr>
            <w:r>
              <w:t>项目名称</w:t>
            </w:r>
          </w:p>
        </w:tc>
        <w:tc>
          <w:tcPr>
            <w:tcW w:w="8589" w:type="dxa"/>
            <w:hMerge w:val="restart"/>
            <w:vAlign w:val="center"/>
          </w:tcPr>
          <w:p w14:paraId="41717E06" w14:textId="77777777" w:rsidR="007A7CD5" w:rsidRDefault="00000000">
            <w:pPr>
              <w:pStyle w:val="2"/>
            </w:pPr>
            <w:r>
              <w:t>中新天津生态城海旭道（安正路-海堤）拓宽改造工程</w:t>
            </w:r>
          </w:p>
        </w:tc>
        <w:tc>
          <w:tcPr>
            <w:tcW w:w="0" w:type="auto"/>
            <w:hMerge/>
          </w:tcPr>
          <w:p w14:paraId="39FC7D54" w14:textId="77777777" w:rsidR="007A7CD5" w:rsidRDefault="007A7CD5"/>
        </w:tc>
        <w:tc>
          <w:tcPr>
            <w:tcW w:w="0" w:type="auto"/>
            <w:hMerge/>
          </w:tcPr>
          <w:p w14:paraId="2660CE7E" w14:textId="77777777" w:rsidR="007A7CD5" w:rsidRDefault="007A7CD5"/>
        </w:tc>
        <w:tc>
          <w:tcPr>
            <w:tcW w:w="0" w:type="auto"/>
            <w:hMerge/>
          </w:tcPr>
          <w:p w14:paraId="6ADE7C7B" w14:textId="77777777" w:rsidR="007A7CD5" w:rsidRDefault="007A7CD5"/>
        </w:tc>
        <w:tc>
          <w:tcPr>
            <w:tcW w:w="0" w:type="auto"/>
            <w:hMerge/>
          </w:tcPr>
          <w:p w14:paraId="745A6A2D" w14:textId="77777777" w:rsidR="007A7CD5" w:rsidRDefault="007A7CD5"/>
        </w:tc>
        <w:tc>
          <w:tcPr>
            <w:tcW w:w="0" w:type="auto"/>
            <w:gridSpan w:val="6"/>
            <w:hMerge/>
          </w:tcPr>
          <w:p w14:paraId="4BA824FA" w14:textId="77777777" w:rsidR="007A7CD5" w:rsidRDefault="007A7CD5"/>
        </w:tc>
      </w:tr>
      <w:tr w:rsidR="007A7CD5" w14:paraId="26CF885F" w14:textId="77777777">
        <w:trPr>
          <w:trHeight w:val="369"/>
          <w:jc w:val="center"/>
        </w:trPr>
        <w:tc>
          <w:tcPr>
            <w:tcW w:w="1276" w:type="dxa"/>
            <w:gridSpan w:val="6"/>
            <w:vMerge w:val="restart"/>
            <w:vAlign w:val="center"/>
          </w:tcPr>
          <w:p w14:paraId="5994FCB0" w14:textId="77777777" w:rsidR="007A7CD5" w:rsidRDefault="00000000">
            <w:pPr>
              <w:pStyle w:val="1"/>
            </w:pPr>
            <w:r>
              <w:t>预算规模及资金用途</w:t>
            </w:r>
          </w:p>
        </w:tc>
        <w:tc>
          <w:tcPr>
            <w:tcW w:w="1276" w:type="dxa"/>
            <w:gridSpan w:val="6"/>
            <w:vAlign w:val="center"/>
          </w:tcPr>
          <w:p w14:paraId="43AEC5A0" w14:textId="77777777" w:rsidR="007A7CD5" w:rsidRDefault="00000000">
            <w:pPr>
              <w:pStyle w:val="1"/>
            </w:pPr>
            <w:r>
              <w:t>预算数</w:t>
            </w:r>
          </w:p>
        </w:tc>
        <w:tc>
          <w:tcPr>
            <w:tcW w:w="1332" w:type="dxa"/>
            <w:vAlign w:val="center"/>
          </w:tcPr>
          <w:p w14:paraId="22E0753A" w14:textId="77777777" w:rsidR="007A7CD5" w:rsidRDefault="00000000">
            <w:pPr>
              <w:pStyle w:val="2"/>
            </w:pPr>
            <w:r>
              <w:t>153760.00</w:t>
            </w:r>
          </w:p>
        </w:tc>
        <w:tc>
          <w:tcPr>
            <w:tcW w:w="1587" w:type="dxa"/>
            <w:vAlign w:val="center"/>
          </w:tcPr>
          <w:p w14:paraId="17FDED57" w14:textId="77777777" w:rsidR="007A7CD5" w:rsidRDefault="00000000">
            <w:pPr>
              <w:pStyle w:val="1"/>
            </w:pPr>
            <w:r>
              <w:t>其中：财政    资金</w:t>
            </w:r>
          </w:p>
        </w:tc>
        <w:tc>
          <w:tcPr>
            <w:tcW w:w="1843" w:type="dxa"/>
            <w:vAlign w:val="center"/>
          </w:tcPr>
          <w:p w14:paraId="0386F016" w14:textId="77777777" w:rsidR="007A7CD5" w:rsidRDefault="00000000">
            <w:pPr>
              <w:pStyle w:val="2"/>
            </w:pPr>
            <w:r>
              <w:t>153760.00</w:t>
            </w:r>
          </w:p>
        </w:tc>
        <w:tc>
          <w:tcPr>
            <w:tcW w:w="1276" w:type="dxa"/>
            <w:vAlign w:val="center"/>
          </w:tcPr>
          <w:p w14:paraId="6AB5286C" w14:textId="77777777" w:rsidR="007A7CD5" w:rsidRDefault="00000000">
            <w:pPr>
              <w:pStyle w:val="1"/>
            </w:pPr>
            <w:r>
              <w:t>其他资金</w:t>
            </w:r>
          </w:p>
        </w:tc>
        <w:tc>
          <w:tcPr>
            <w:tcW w:w="1276" w:type="dxa"/>
            <w:vAlign w:val="center"/>
          </w:tcPr>
          <w:p w14:paraId="42DCAC6C" w14:textId="77777777" w:rsidR="007A7CD5" w:rsidRDefault="00000000">
            <w:pPr>
              <w:pStyle w:val="2"/>
            </w:pPr>
            <w:r>
              <w:t xml:space="preserve"> </w:t>
            </w:r>
          </w:p>
        </w:tc>
      </w:tr>
      <w:tr w:rsidR="007A7CD5" w14:paraId="15EFF827" w14:textId="77777777">
        <w:trPr>
          <w:trHeight w:val="369"/>
          <w:jc w:val="center"/>
        </w:trPr>
        <w:tc>
          <w:tcPr>
            <w:tcW w:w="1276" w:type="dxa"/>
            <w:gridSpan w:val="6"/>
            <w:vMerge/>
          </w:tcPr>
          <w:p w14:paraId="02AF75E3" w14:textId="77777777" w:rsidR="007A7CD5" w:rsidRDefault="007A7CD5"/>
        </w:tc>
        <w:tc>
          <w:tcPr>
            <w:tcW w:w="8589" w:type="dxa"/>
            <w:hMerge w:val="restart"/>
            <w:vAlign w:val="center"/>
          </w:tcPr>
          <w:p w14:paraId="204A42FC" w14:textId="77777777" w:rsidR="007A7CD5" w:rsidRDefault="00000000">
            <w:pPr>
              <w:pStyle w:val="2"/>
            </w:pPr>
            <w:r>
              <w:t>用于已签订合同的费用支出</w:t>
            </w:r>
          </w:p>
          <w:p w14:paraId="5BF875E5" w14:textId="77777777" w:rsidR="007A7CD5" w:rsidRDefault="007A7CD5">
            <w:pPr>
              <w:pStyle w:val="2"/>
            </w:pPr>
          </w:p>
        </w:tc>
        <w:tc>
          <w:tcPr>
            <w:tcW w:w="0" w:type="auto"/>
            <w:hMerge/>
          </w:tcPr>
          <w:p w14:paraId="65CFB372" w14:textId="77777777" w:rsidR="007A7CD5" w:rsidRDefault="007A7CD5"/>
        </w:tc>
        <w:tc>
          <w:tcPr>
            <w:tcW w:w="0" w:type="auto"/>
            <w:hMerge/>
          </w:tcPr>
          <w:p w14:paraId="6C2413C6" w14:textId="77777777" w:rsidR="007A7CD5" w:rsidRDefault="007A7CD5"/>
        </w:tc>
        <w:tc>
          <w:tcPr>
            <w:tcW w:w="0" w:type="auto"/>
            <w:hMerge/>
          </w:tcPr>
          <w:p w14:paraId="3F177A55" w14:textId="77777777" w:rsidR="007A7CD5" w:rsidRDefault="007A7CD5"/>
        </w:tc>
        <w:tc>
          <w:tcPr>
            <w:tcW w:w="0" w:type="auto"/>
            <w:hMerge/>
          </w:tcPr>
          <w:p w14:paraId="02BCDBD6" w14:textId="77777777" w:rsidR="007A7CD5" w:rsidRDefault="007A7CD5"/>
        </w:tc>
        <w:tc>
          <w:tcPr>
            <w:tcW w:w="0" w:type="auto"/>
            <w:gridSpan w:val="6"/>
            <w:hMerge/>
          </w:tcPr>
          <w:p w14:paraId="224A42C3" w14:textId="77777777" w:rsidR="007A7CD5" w:rsidRDefault="007A7CD5"/>
        </w:tc>
      </w:tr>
      <w:tr w:rsidR="007A7CD5" w14:paraId="2F91F8A5" w14:textId="77777777">
        <w:trPr>
          <w:trHeight w:val="369"/>
          <w:jc w:val="center"/>
        </w:trPr>
        <w:tc>
          <w:tcPr>
            <w:tcW w:w="1276" w:type="dxa"/>
            <w:gridSpan w:val="6"/>
            <w:vAlign w:val="center"/>
          </w:tcPr>
          <w:p w14:paraId="320FBB52" w14:textId="77777777" w:rsidR="007A7CD5" w:rsidRDefault="00000000">
            <w:pPr>
              <w:pStyle w:val="1"/>
            </w:pPr>
            <w:r>
              <w:t>绩效目标</w:t>
            </w:r>
          </w:p>
        </w:tc>
        <w:tc>
          <w:tcPr>
            <w:tcW w:w="8589" w:type="dxa"/>
            <w:hMerge w:val="restart"/>
            <w:vAlign w:val="center"/>
          </w:tcPr>
          <w:p w14:paraId="209219C0" w14:textId="77777777" w:rsidR="007A7CD5" w:rsidRDefault="00000000">
            <w:pPr>
              <w:pStyle w:val="2"/>
            </w:pPr>
            <w:r>
              <w:t>1.缓解滨海新区生态城区域的交通压力</w:t>
            </w:r>
          </w:p>
        </w:tc>
        <w:tc>
          <w:tcPr>
            <w:tcW w:w="0" w:type="auto"/>
            <w:hMerge/>
          </w:tcPr>
          <w:p w14:paraId="1FF28FE0" w14:textId="77777777" w:rsidR="007A7CD5" w:rsidRDefault="007A7CD5"/>
        </w:tc>
        <w:tc>
          <w:tcPr>
            <w:tcW w:w="0" w:type="auto"/>
            <w:hMerge/>
          </w:tcPr>
          <w:p w14:paraId="378655E6" w14:textId="77777777" w:rsidR="007A7CD5" w:rsidRDefault="007A7CD5"/>
        </w:tc>
        <w:tc>
          <w:tcPr>
            <w:tcW w:w="0" w:type="auto"/>
            <w:hMerge/>
          </w:tcPr>
          <w:p w14:paraId="379A2402" w14:textId="77777777" w:rsidR="007A7CD5" w:rsidRDefault="007A7CD5"/>
        </w:tc>
        <w:tc>
          <w:tcPr>
            <w:tcW w:w="0" w:type="auto"/>
            <w:hMerge/>
          </w:tcPr>
          <w:p w14:paraId="2F643732" w14:textId="77777777" w:rsidR="007A7CD5" w:rsidRDefault="007A7CD5"/>
        </w:tc>
        <w:tc>
          <w:tcPr>
            <w:tcW w:w="0" w:type="auto"/>
            <w:gridSpan w:val="6"/>
            <w:hMerge/>
          </w:tcPr>
          <w:p w14:paraId="32A6442B" w14:textId="77777777" w:rsidR="007A7CD5" w:rsidRDefault="007A7CD5"/>
        </w:tc>
      </w:tr>
    </w:tbl>
    <w:p w14:paraId="0DFC8F5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E1625B0" w14:textId="77777777">
        <w:trPr>
          <w:trHeight w:val="397"/>
          <w:tblHeader/>
          <w:jc w:val="center"/>
        </w:trPr>
        <w:tc>
          <w:tcPr>
            <w:tcW w:w="1276" w:type="dxa"/>
            <w:vAlign w:val="center"/>
          </w:tcPr>
          <w:p w14:paraId="2D129A79" w14:textId="77777777" w:rsidR="007A7CD5" w:rsidRDefault="00000000">
            <w:pPr>
              <w:pStyle w:val="1"/>
            </w:pPr>
            <w:r>
              <w:t>一级指标</w:t>
            </w:r>
          </w:p>
        </w:tc>
        <w:tc>
          <w:tcPr>
            <w:tcW w:w="1276" w:type="dxa"/>
            <w:vAlign w:val="center"/>
          </w:tcPr>
          <w:p w14:paraId="3DBCE674" w14:textId="77777777" w:rsidR="007A7CD5" w:rsidRDefault="00000000">
            <w:pPr>
              <w:pStyle w:val="1"/>
            </w:pPr>
            <w:r>
              <w:t>二级指标</w:t>
            </w:r>
          </w:p>
        </w:tc>
        <w:tc>
          <w:tcPr>
            <w:tcW w:w="1332" w:type="dxa"/>
            <w:vAlign w:val="center"/>
          </w:tcPr>
          <w:p w14:paraId="12E1C975" w14:textId="77777777" w:rsidR="007A7CD5" w:rsidRDefault="00000000">
            <w:pPr>
              <w:pStyle w:val="1"/>
            </w:pPr>
            <w:r>
              <w:t>三级指标</w:t>
            </w:r>
          </w:p>
        </w:tc>
        <w:tc>
          <w:tcPr>
            <w:tcW w:w="3430" w:type="dxa"/>
            <w:hMerge w:val="restart"/>
            <w:vAlign w:val="center"/>
          </w:tcPr>
          <w:p w14:paraId="7AFA54C2" w14:textId="77777777" w:rsidR="007A7CD5" w:rsidRDefault="00000000">
            <w:pPr>
              <w:pStyle w:val="1"/>
            </w:pPr>
            <w:r>
              <w:t>绩效指标描述</w:t>
            </w:r>
          </w:p>
        </w:tc>
        <w:tc>
          <w:tcPr>
            <w:tcW w:w="0" w:type="auto"/>
            <w:hMerge/>
          </w:tcPr>
          <w:p w14:paraId="70928CB6" w14:textId="77777777" w:rsidR="007A7CD5" w:rsidRDefault="007A7CD5"/>
        </w:tc>
        <w:tc>
          <w:tcPr>
            <w:tcW w:w="2551" w:type="dxa"/>
            <w:hMerge w:val="restart"/>
            <w:vAlign w:val="center"/>
          </w:tcPr>
          <w:p w14:paraId="412D143C" w14:textId="77777777" w:rsidR="007A7CD5" w:rsidRDefault="00000000">
            <w:pPr>
              <w:pStyle w:val="1"/>
            </w:pPr>
            <w:r>
              <w:t>指标值</w:t>
            </w:r>
          </w:p>
        </w:tc>
        <w:tc>
          <w:tcPr>
            <w:tcW w:w="0" w:type="auto"/>
            <w:hMerge/>
          </w:tcPr>
          <w:p w14:paraId="796E0DD9" w14:textId="77777777" w:rsidR="007A7CD5" w:rsidRDefault="007A7CD5"/>
        </w:tc>
      </w:tr>
      <w:tr w:rsidR="007A7CD5" w14:paraId="519243EB" w14:textId="77777777">
        <w:trPr>
          <w:trHeight w:val="369"/>
          <w:jc w:val="center"/>
        </w:trPr>
        <w:tc>
          <w:tcPr>
            <w:tcW w:w="1276" w:type="dxa"/>
            <w:vMerge w:val="restart"/>
            <w:vAlign w:val="center"/>
          </w:tcPr>
          <w:p w14:paraId="02B07B20" w14:textId="77777777" w:rsidR="007A7CD5" w:rsidRDefault="00000000">
            <w:pPr>
              <w:pStyle w:val="3"/>
            </w:pPr>
            <w:r>
              <w:t>产出指标</w:t>
            </w:r>
          </w:p>
        </w:tc>
        <w:tc>
          <w:tcPr>
            <w:tcW w:w="1276" w:type="dxa"/>
            <w:vAlign w:val="center"/>
          </w:tcPr>
          <w:p w14:paraId="47703837" w14:textId="77777777" w:rsidR="007A7CD5" w:rsidRDefault="00000000">
            <w:pPr>
              <w:pStyle w:val="2"/>
            </w:pPr>
            <w:r>
              <w:t>数量指标</w:t>
            </w:r>
          </w:p>
        </w:tc>
        <w:tc>
          <w:tcPr>
            <w:tcW w:w="1332" w:type="dxa"/>
            <w:vAlign w:val="center"/>
          </w:tcPr>
          <w:p w14:paraId="37297BA9" w14:textId="77777777" w:rsidR="007A7CD5" w:rsidRDefault="00000000">
            <w:pPr>
              <w:pStyle w:val="2"/>
            </w:pPr>
            <w:r>
              <w:t>道路面积</w:t>
            </w:r>
          </w:p>
        </w:tc>
        <w:tc>
          <w:tcPr>
            <w:tcW w:w="3430" w:type="dxa"/>
            <w:hMerge w:val="restart"/>
            <w:vAlign w:val="center"/>
          </w:tcPr>
          <w:p w14:paraId="4D79DF88" w14:textId="77777777" w:rsidR="007A7CD5" w:rsidRDefault="00000000">
            <w:pPr>
              <w:pStyle w:val="2"/>
            </w:pPr>
            <w:r>
              <w:t>道路面积</w:t>
            </w:r>
          </w:p>
        </w:tc>
        <w:tc>
          <w:tcPr>
            <w:tcW w:w="0" w:type="auto"/>
            <w:hMerge/>
            <w:vAlign w:val="center"/>
          </w:tcPr>
          <w:p w14:paraId="578135C7" w14:textId="77777777" w:rsidR="007A7CD5" w:rsidRDefault="007A7CD5"/>
        </w:tc>
        <w:tc>
          <w:tcPr>
            <w:tcW w:w="2551" w:type="dxa"/>
            <w:hMerge w:val="restart"/>
            <w:vAlign w:val="center"/>
          </w:tcPr>
          <w:p w14:paraId="12F8F72D" w14:textId="77777777" w:rsidR="007A7CD5" w:rsidRDefault="00000000">
            <w:pPr>
              <w:pStyle w:val="2"/>
            </w:pPr>
            <w:r>
              <w:t>≥6429.5平方</w:t>
            </w:r>
          </w:p>
        </w:tc>
        <w:tc>
          <w:tcPr>
            <w:tcW w:w="0" w:type="auto"/>
            <w:hMerge/>
          </w:tcPr>
          <w:p w14:paraId="742F31B1" w14:textId="77777777" w:rsidR="007A7CD5" w:rsidRDefault="007A7CD5">
            <w:pPr>
              <w:pStyle w:val="2"/>
            </w:pPr>
          </w:p>
        </w:tc>
      </w:tr>
      <w:tr w:rsidR="007A7CD5" w14:paraId="6A78698E" w14:textId="77777777">
        <w:trPr>
          <w:trHeight w:val="369"/>
          <w:jc w:val="center"/>
        </w:trPr>
        <w:tc>
          <w:tcPr>
            <w:tcW w:w="1276" w:type="dxa"/>
            <w:vMerge/>
            <w:vAlign w:val="center"/>
          </w:tcPr>
          <w:p w14:paraId="73446882" w14:textId="77777777" w:rsidR="007A7CD5" w:rsidRDefault="007A7CD5"/>
        </w:tc>
        <w:tc>
          <w:tcPr>
            <w:tcW w:w="1276" w:type="dxa"/>
            <w:vAlign w:val="center"/>
          </w:tcPr>
          <w:p w14:paraId="226A30C6" w14:textId="77777777" w:rsidR="007A7CD5" w:rsidRDefault="00000000">
            <w:pPr>
              <w:pStyle w:val="2"/>
            </w:pPr>
            <w:r>
              <w:t>质量指标</w:t>
            </w:r>
          </w:p>
        </w:tc>
        <w:tc>
          <w:tcPr>
            <w:tcW w:w="1332" w:type="dxa"/>
            <w:vAlign w:val="center"/>
          </w:tcPr>
          <w:p w14:paraId="5EDDE4FC" w14:textId="77777777" w:rsidR="007A7CD5" w:rsidRDefault="00000000">
            <w:pPr>
              <w:pStyle w:val="2"/>
            </w:pPr>
            <w:r>
              <w:t>竣工验收合格率</w:t>
            </w:r>
          </w:p>
        </w:tc>
        <w:tc>
          <w:tcPr>
            <w:tcW w:w="3430" w:type="dxa"/>
            <w:hMerge w:val="restart"/>
            <w:vAlign w:val="center"/>
          </w:tcPr>
          <w:p w14:paraId="01A67536" w14:textId="77777777" w:rsidR="007A7CD5" w:rsidRDefault="00000000">
            <w:pPr>
              <w:pStyle w:val="2"/>
            </w:pPr>
            <w:r>
              <w:t>竣工验收合格率</w:t>
            </w:r>
          </w:p>
        </w:tc>
        <w:tc>
          <w:tcPr>
            <w:tcW w:w="0" w:type="auto"/>
            <w:hMerge/>
            <w:vAlign w:val="center"/>
          </w:tcPr>
          <w:p w14:paraId="69EB4E0A" w14:textId="77777777" w:rsidR="007A7CD5" w:rsidRDefault="007A7CD5"/>
        </w:tc>
        <w:tc>
          <w:tcPr>
            <w:tcW w:w="2551" w:type="dxa"/>
            <w:hMerge w:val="restart"/>
            <w:vAlign w:val="center"/>
          </w:tcPr>
          <w:p w14:paraId="031DC309" w14:textId="77777777" w:rsidR="007A7CD5" w:rsidRDefault="00000000">
            <w:pPr>
              <w:pStyle w:val="2"/>
            </w:pPr>
            <w:r>
              <w:t>≥99%</w:t>
            </w:r>
          </w:p>
        </w:tc>
        <w:tc>
          <w:tcPr>
            <w:tcW w:w="0" w:type="auto"/>
            <w:hMerge/>
          </w:tcPr>
          <w:p w14:paraId="27CFD057" w14:textId="77777777" w:rsidR="007A7CD5" w:rsidRDefault="007A7CD5">
            <w:pPr>
              <w:pStyle w:val="2"/>
            </w:pPr>
          </w:p>
        </w:tc>
      </w:tr>
      <w:tr w:rsidR="007A7CD5" w14:paraId="69BB7132" w14:textId="77777777">
        <w:trPr>
          <w:trHeight w:val="369"/>
          <w:jc w:val="center"/>
        </w:trPr>
        <w:tc>
          <w:tcPr>
            <w:tcW w:w="1276" w:type="dxa"/>
            <w:vMerge/>
            <w:vAlign w:val="center"/>
          </w:tcPr>
          <w:p w14:paraId="28765629" w14:textId="77777777" w:rsidR="007A7CD5" w:rsidRDefault="007A7CD5"/>
        </w:tc>
        <w:tc>
          <w:tcPr>
            <w:tcW w:w="1276" w:type="dxa"/>
            <w:vAlign w:val="center"/>
          </w:tcPr>
          <w:p w14:paraId="5ED43A1C" w14:textId="77777777" w:rsidR="007A7CD5" w:rsidRDefault="00000000">
            <w:pPr>
              <w:pStyle w:val="2"/>
            </w:pPr>
            <w:r>
              <w:t>时效指标</w:t>
            </w:r>
          </w:p>
        </w:tc>
        <w:tc>
          <w:tcPr>
            <w:tcW w:w="1332" w:type="dxa"/>
            <w:vAlign w:val="center"/>
          </w:tcPr>
          <w:p w14:paraId="0EC62E80" w14:textId="77777777" w:rsidR="007A7CD5" w:rsidRDefault="00000000">
            <w:pPr>
              <w:pStyle w:val="2"/>
            </w:pPr>
            <w:r>
              <w:t>项目按计划完工率</w:t>
            </w:r>
          </w:p>
        </w:tc>
        <w:tc>
          <w:tcPr>
            <w:tcW w:w="3430" w:type="dxa"/>
            <w:hMerge w:val="restart"/>
            <w:vAlign w:val="center"/>
          </w:tcPr>
          <w:p w14:paraId="63F28E4F" w14:textId="77777777" w:rsidR="007A7CD5" w:rsidRDefault="00000000">
            <w:pPr>
              <w:pStyle w:val="2"/>
            </w:pPr>
            <w:r>
              <w:t>项目按计划完工率</w:t>
            </w:r>
          </w:p>
        </w:tc>
        <w:tc>
          <w:tcPr>
            <w:tcW w:w="0" w:type="auto"/>
            <w:hMerge/>
            <w:vAlign w:val="center"/>
          </w:tcPr>
          <w:p w14:paraId="6B4A542C" w14:textId="77777777" w:rsidR="007A7CD5" w:rsidRDefault="007A7CD5"/>
        </w:tc>
        <w:tc>
          <w:tcPr>
            <w:tcW w:w="2551" w:type="dxa"/>
            <w:hMerge w:val="restart"/>
            <w:vAlign w:val="center"/>
          </w:tcPr>
          <w:p w14:paraId="1D8C1645" w14:textId="77777777" w:rsidR="007A7CD5" w:rsidRDefault="00000000">
            <w:pPr>
              <w:pStyle w:val="2"/>
            </w:pPr>
            <w:r>
              <w:t>≥99%</w:t>
            </w:r>
          </w:p>
        </w:tc>
        <w:tc>
          <w:tcPr>
            <w:tcW w:w="0" w:type="auto"/>
            <w:hMerge/>
          </w:tcPr>
          <w:p w14:paraId="223F1954" w14:textId="77777777" w:rsidR="007A7CD5" w:rsidRDefault="007A7CD5">
            <w:pPr>
              <w:pStyle w:val="2"/>
            </w:pPr>
          </w:p>
        </w:tc>
      </w:tr>
      <w:tr w:rsidR="007A7CD5" w14:paraId="6D83F309" w14:textId="77777777">
        <w:trPr>
          <w:trHeight w:val="369"/>
          <w:jc w:val="center"/>
        </w:trPr>
        <w:tc>
          <w:tcPr>
            <w:tcW w:w="1276" w:type="dxa"/>
            <w:vMerge/>
            <w:vAlign w:val="center"/>
          </w:tcPr>
          <w:p w14:paraId="56F28885" w14:textId="77777777" w:rsidR="007A7CD5" w:rsidRDefault="007A7CD5"/>
        </w:tc>
        <w:tc>
          <w:tcPr>
            <w:tcW w:w="1276" w:type="dxa"/>
            <w:vAlign w:val="center"/>
          </w:tcPr>
          <w:p w14:paraId="316C2BBC" w14:textId="77777777" w:rsidR="007A7CD5" w:rsidRDefault="00000000">
            <w:pPr>
              <w:pStyle w:val="2"/>
            </w:pPr>
            <w:r>
              <w:t>成本指标</w:t>
            </w:r>
          </w:p>
        </w:tc>
        <w:tc>
          <w:tcPr>
            <w:tcW w:w="1332" w:type="dxa"/>
            <w:vAlign w:val="center"/>
          </w:tcPr>
          <w:p w14:paraId="1DD6A7D6" w14:textId="77777777" w:rsidR="007A7CD5" w:rsidRDefault="00000000">
            <w:pPr>
              <w:pStyle w:val="2"/>
            </w:pPr>
            <w:r>
              <w:t>控制在概算以内</w:t>
            </w:r>
          </w:p>
        </w:tc>
        <w:tc>
          <w:tcPr>
            <w:tcW w:w="3430" w:type="dxa"/>
            <w:hMerge w:val="restart"/>
            <w:vAlign w:val="center"/>
          </w:tcPr>
          <w:p w14:paraId="4EF17CBB" w14:textId="77777777" w:rsidR="007A7CD5" w:rsidRDefault="00000000">
            <w:pPr>
              <w:pStyle w:val="2"/>
            </w:pPr>
            <w:r>
              <w:t>控制项目成本</w:t>
            </w:r>
          </w:p>
        </w:tc>
        <w:tc>
          <w:tcPr>
            <w:tcW w:w="0" w:type="auto"/>
            <w:hMerge/>
            <w:vAlign w:val="center"/>
          </w:tcPr>
          <w:p w14:paraId="214AF06C" w14:textId="77777777" w:rsidR="007A7CD5" w:rsidRDefault="007A7CD5"/>
        </w:tc>
        <w:tc>
          <w:tcPr>
            <w:tcW w:w="2551" w:type="dxa"/>
            <w:hMerge w:val="restart"/>
            <w:vAlign w:val="center"/>
          </w:tcPr>
          <w:p w14:paraId="52F61495" w14:textId="77777777" w:rsidR="007A7CD5" w:rsidRDefault="00000000">
            <w:pPr>
              <w:pStyle w:val="2"/>
            </w:pPr>
            <w:r>
              <w:t>≤1452.24万元</w:t>
            </w:r>
          </w:p>
        </w:tc>
        <w:tc>
          <w:tcPr>
            <w:tcW w:w="0" w:type="auto"/>
            <w:hMerge/>
          </w:tcPr>
          <w:p w14:paraId="45807E8E" w14:textId="77777777" w:rsidR="007A7CD5" w:rsidRDefault="007A7CD5">
            <w:pPr>
              <w:pStyle w:val="2"/>
            </w:pPr>
          </w:p>
        </w:tc>
      </w:tr>
      <w:tr w:rsidR="007A7CD5" w14:paraId="44E26DB3" w14:textId="77777777">
        <w:trPr>
          <w:trHeight w:val="369"/>
          <w:jc w:val="center"/>
        </w:trPr>
        <w:tc>
          <w:tcPr>
            <w:tcW w:w="1276" w:type="dxa"/>
            <w:vAlign w:val="center"/>
          </w:tcPr>
          <w:p w14:paraId="7A0F9E39" w14:textId="77777777" w:rsidR="007A7CD5" w:rsidRDefault="00000000">
            <w:pPr>
              <w:pStyle w:val="3"/>
            </w:pPr>
            <w:r>
              <w:t>效益指标</w:t>
            </w:r>
          </w:p>
        </w:tc>
        <w:tc>
          <w:tcPr>
            <w:tcW w:w="1276" w:type="dxa"/>
            <w:vAlign w:val="center"/>
          </w:tcPr>
          <w:p w14:paraId="4435D795" w14:textId="77777777" w:rsidR="007A7CD5" w:rsidRDefault="00000000">
            <w:pPr>
              <w:pStyle w:val="2"/>
            </w:pPr>
            <w:r>
              <w:t>社会效益指标</w:t>
            </w:r>
          </w:p>
        </w:tc>
        <w:tc>
          <w:tcPr>
            <w:tcW w:w="1332" w:type="dxa"/>
            <w:vAlign w:val="center"/>
          </w:tcPr>
          <w:p w14:paraId="609C581A" w14:textId="77777777" w:rsidR="007A7CD5" w:rsidRDefault="00000000">
            <w:pPr>
              <w:pStyle w:val="2"/>
            </w:pPr>
            <w:r>
              <w:t>保障公众出行</w:t>
            </w:r>
          </w:p>
        </w:tc>
        <w:tc>
          <w:tcPr>
            <w:tcW w:w="3430" w:type="dxa"/>
            <w:hMerge w:val="restart"/>
            <w:vAlign w:val="center"/>
          </w:tcPr>
          <w:p w14:paraId="68ECC9A4" w14:textId="77777777" w:rsidR="007A7CD5" w:rsidRDefault="00000000">
            <w:pPr>
              <w:pStyle w:val="2"/>
            </w:pPr>
            <w:r>
              <w:t>改善群众出行条件</w:t>
            </w:r>
          </w:p>
        </w:tc>
        <w:tc>
          <w:tcPr>
            <w:tcW w:w="0" w:type="auto"/>
            <w:hMerge/>
            <w:vAlign w:val="center"/>
          </w:tcPr>
          <w:p w14:paraId="5F007D81" w14:textId="77777777" w:rsidR="007A7CD5" w:rsidRDefault="007A7CD5"/>
        </w:tc>
        <w:tc>
          <w:tcPr>
            <w:tcW w:w="2551" w:type="dxa"/>
            <w:hMerge w:val="restart"/>
            <w:vAlign w:val="center"/>
          </w:tcPr>
          <w:p w14:paraId="30DBB167" w14:textId="77777777" w:rsidR="007A7CD5" w:rsidRDefault="00000000">
            <w:pPr>
              <w:pStyle w:val="2"/>
            </w:pPr>
            <w:r>
              <w:t>保障公众出行</w:t>
            </w:r>
          </w:p>
        </w:tc>
        <w:tc>
          <w:tcPr>
            <w:tcW w:w="0" w:type="auto"/>
            <w:hMerge/>
          </w:tcPr>
          <w:p w14:paraId="773199B3" w14:textId="77777777" w:rsidR="007A7CD5" w:rsidRDefault="007A7CD5">
            <w:pPr>
              <w:pStyle w:val="2"/>
            </w:pPr>
          </w:p>
        </w:tc>
      </w:tr>
      <w:tr w:rsidR="007A7CD5" w14:paraId="23017824" w14:textId="77777777">
        <w:trPr>
          <w:trHeight w:val="369"/>
          <w:jc w:val="center"/>
        </w:trPr>
        <w:tc>
          <w:tcPr>
            <w:tcW w:w="1276" w:type="dxa"/>
            <w:vAlign w:val="center"/>
          </w:tcPr>
          <w:p w14:paraId="3D9747AA" w14:textId="77777777" w:rsidR="007A7CD5" w:rsidRDefault="00000000">
            <w:pPr>
              <w:pStyle w:val="3"/>
            </w:pPr>
            <w:r>
              <w:t>满意度指标</w:t>
            </w:r>
          </w:p>
        </w:tc>
        <w:tc>
          <w:tcPr>
            <w:tcW w:w="1276" w:type="dxa"/>
            <w:vAlign w:val="center"/>
          </w:tcPr>
          <w:p w14:paraId="6FA52437" w14:textId="77777777" w:rsidR="007A7CD5" w:rsidRDefault="00000000">
            <w:pPr>
              <w:pStyle w:val="2"/>
            </w:pPr>
            <w:r>
              <w:t>服务对象满意度指标</w:t>
            </w:r>
          </w:p>
        </w:tc>
        <w:tc>
          <w:tcPr>
            <w:tcW w:w="1332" w:type="dxa"/>
            <w:vAlign w:val="center"/>
          </w:tcPr>
          <w:p w14:paraId="2D6B3B8E" w14:textId="77777777" w:rsidR="007A7CD5" w:rsidRDefault="00000000">
            <w:pPr>
              <w:pStyle w:val="2"/>
            </w:pPr>
            <w:r>
              <w:t>惠及公众满意度</w:t>
            </w:r>
          </w:p>
        </w:tc>
        <w:tc>
          <w:tcPr>
            <w:tcW w:w="3430" w:type="dxa"/>
            <w:hMerge w:val="restart"/>
            <w:vAlign w:val="center"/>
          </w:tcPr>
          <w:p w14:paraId="05D88DE2" w14:textId="77777777" w:rsidR="007A7CD5" w:rsidRDefault="00000000">
            <w:pPr>
              <w:pStyle w:val="2"/>
            </w:pPr>
            <w:r>
              <w:t>惠及公众满意度</w:t>
            </w:r>
          </w:p>
        </w:tc>
        <w:tc>
          <w:tcPr>
            <w:tcW w:w="0" w:type="auto"/>
            <w:hMerge/>
            <w:vAlign w:val="center"/>
          </w:tcPr>
          <w:p w14:paraId="5FC7BBAA" w14:textId="77777777" w:rsidR="007A7CD5" w:rsidRDefault="007A7CD5"/>
        </w:tc>
        <w:tc>
          <w:tcPr>
            <w:tcW w:w="2551" w:type="dxa"/>
            <w:hMerge w:val="restart"/>
            <w:vAlign w:val="center"/>
          </w:tcPr>
          <w:p w14:paraId="0C775B2D" w14:textId="77777777" w:rsidR="007A7CD5" w:rsidRDefault="00000000">
            <w:pPr>
              <w:pStyle w:val="2"/>
            </w:pPr>
            <w:r>
              <w:t>≥98%</w:t>
            </w:r>
          </w:p>
        </w:tc>
        <w:tc>
          <w:tcPr>
            <w:tcW w:w="0" w:type="auto"/>
            <w:hMerge/>
          </w:tcPr>
          <w:p w14:paraId="59F18ED5" w14:textId="77777777" w:rsidR="007A7CD5" w:rsidRDefault="007A7CD5">
            <w:pPr>
              <w:pStyle w:val="2"/>
            </w:pPr>
          </w:p>
        </w:tc>
      </w:tr>
    </w:tbl>
    <w:p w14:paraId="0A6AD319" w14:textId="77777777" w:rsidR="007A7CD5" w:rsidRDefault="007A7CD5">
      <w:pPr>
        <w:sectPr w:rsidR="007A7CD5">
          <w:pgSz w:w="11900" w:h="16840"/>
          <w:pgMar w:top="1984" w:right="1304" w:bottom="1134" w:left="1304" w:header="720" w:footer="720" w:gutter="0"/>
          <w:cols w:space="720"/>
        </w:sectPr>
      </w:pPr>
    </w:p>
    <w:p w14:paraId="3F312DA4" w14:textId="77777777" w:rsidR="007A7CD5" w:rsidRDefault="00000000">
      <w:pPr>
        <w:jc w:val="center"/>
      </w:pPr>
      <w:r>
        <w:rPr>
          <w:rFonts w:ascii="方正仿宋_GBK" w:eastAsia="方正仿宋_GBK" w:hAnsi="方正仿宋_GBK" w:cs="方正仿宋_GBK"/>
          <w:color w:val="000000"/>
          <w:sz w:val="28"/>
        </w:rPr>
        <w:t xml:space="preserve"> </w:t>
      </w:r>
    </w:p>
    <w:p w14:paraId="5CB0B1F6" w14:textId="77777777" w:rsidR="007A7CD5" w:rsidRDefault="00000000">
      <w:pPr>
        <w:ind w:firstLine="560"/>
        <w:outlineLvl w:val="3"/>
      </w:pPr>
      <w:bookmarkStart w:id="373" w:name="_Toc_4_4_0000000377"/>
      <w:r>
        <w:rPr>
          <w:rFonts w:ascii="方正仿宋_GBK" w:eastAsia="方正仿宋_GBK" w:hAnsi="方正仿宋_GBK" w:cs="方正仿宋_GBK"/>
          <w:color w:val="000000"/>
          <w:sz w:val="28"/>
        </w:rPr>
        <w:t>374.中新天津生态城海旭道（庄盛路-东堤路）南半幅道路排水工程绩效目标表</w:t>
      </w:r>
      <w:bookmarkEnd w:id="37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D8EC1F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1A80BD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6DB69BD" w14:textId="77777777" w:rsidR="007A7CD5" w:rsidRDefault="007A7CD5"/>
        </w:tc>
        <w:tc>
          <w:tcPr>
            <w:tcW w:w="0" w:type="auto"/>
            <w:hMerge/>
            <w:tcBorders>
              <w:top w:val="single" w:sz="6" w:space="0" w:color="FFFFFF"/>
              <w:left w:val="single" w:sz="6" w:space="0" w:color="FFFFFF"/>
              <w:right w:val="single" w:sz="6" w:space="0" w:color="FFFFFF"/>
            </w:tcBorders>
          </w:tcPr>
          <w:p w14:paraId="4A742C56" w14:textId="77777777" w:rsidR="007A7CD5" w:rsidRDefault="007A7CD5"/>
        </w:tc>
        <w:tc>
          <w:tcPr>
            <w:tcW w:w="0" w:type="auto"/>
            <w:hMerge/>
            <w:tcBorders>
              <w:top w:val="single" w:sz="6" w:space="0" w:color="FFFFFF"/>
              <w:left w:val="single" w:sz="6" w:space="0" w:color="FFFFFF"/>
              <w:right w:val="single" w:sz="6" w:space="0" w:color="FFFFFF"/>
            </w:tcBorders>
          </w:tcPr>
          <w:p w14:paraId="65D5B8D1" w14:textId="77777777" w:rsidR="007A7CD5" w:rsidRDefault="007A7CD5"/>
        </w:tc>
        <w:tc>
          <w:tcPr>
            <w:tcW w:w="0" w:type="auto"/>
            <w:hMerge/>
            <w:tcBorders>
              <w:top w:val="single" w:sz="6" w:space="0" w:color="FFFFFF"/>
              <w:left w:val="single" w:sz="6" w:space="0" w:color="FFFFFF"/>
              <w:right w:val="single" w:sz="6" w:space="0" w:color="FFFFFF"/>
            </w:tcBorders>
          </w:tcPr>
          <w:p w14:paraId="53201CB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1FA7CD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192F35B" w14:textId="77777777" w:rsidR="007A7CD5" w:rsidRDefault="00000000">
            <w:pPr>
              <w:pStyle w:val="4"/>
            </w:pPr>
            <w:r>
              <w:t>单位：元</w:t>
            </w:r>
          </w:p>
        </w:tc>
      </w:tr>
      <w:tr w:rsidR="007A7CD5" w14:paraId="65A79133" w14:textId="77777777">
        <w:trPr>
          <w:trHeight w:val="369"/>
          <w:jc w:val="center"/>
        </w:trPr>
        <w:tc>
          <w:tcPr>
            <w:tcW w:w="1276" w:type="dxa"/>
            <w:gridSpan w:val="6"/>
            <w:vAlign w:val="center"/>
          </w:tcPr>
          <w:p w14:paraId="38B36397" w14:textId="77777777" w:rsidR="007A7CD5" w:rsidRDefault="00000000">
            <w:pPr>
              <w:pStyle w:val="1"/>
            </w:pPr>
            <w:r>
              <w:t>项目名称</w:t>
            </w:r>
          </w:p>
        </w:tc>
        <w:tc>
          <w:tcPr>
            <w:tcW w:w="8589" w:type="dxa"/>
            <w:hMerge w:val="restart"/>
            <w:vAlign w:val="center"/>
          </w:tcPr>
          <w:p w14:paraId="5500694D" w14:textId="77777777" w:rsidR="007A7CD5" w:rsidRDefault="00000000">
            <w:pPr>
              <w:pStyle w:val="2"/>
            </w:pPr>
            <w:r>
              <w:t>中新天津生态城海旭道（庄盛路-东堤路）南半幅道路排水工程</w:t>
            </w:r>
          </w:p>
        </w:tc>
        <w:tc>
          <w:tcPr>
            <w:tcW w:w="0" w:type="auto"/>
            <w:hMerge/>
          </w:tcPr>
          <w:p w14:paraId="0BD499D3" w14:textId="77777777" w:rsidR="007A7CD5" w:rsidRDefault="007A7CD5"/>
        </w:tc>
        <w:tc>
          <w:tcPr>
            <w:tcW w:w="0" w:type="auto"/>
            <w:hMerge/>
          </w:tcPr>
          <w:p w14:paraId="761DE7E0" w14:textId="77777777" w:rsidR="007A7CD5" w:rsidRDefault="007A7CD5"/>
        </w:tc>
        <w:tc>
          <w:tcPr>
            <w:tcW w:w="0" w:type="auto"/>
            <w:hMerge/>
          </w:tcPr>
          <w:p w14:paraId="74556D5D" w14:textId="77777777" w:rsidR="007A7CD5" w:rsidRDefault="007A7CD5"/>
        </w:tc>
        <w:tc>
          <w:tcPr>
            <w:tcW w:w="0" w:type="auto"/>
            <w:hMerge/>
          </w:tcPr>
          <w:p w14:paraId="0C5185B2" w14:textId="77777777" w:rsidR="007A7CD5" w:rsidRDefault="007A7CD5"/>
        </w:tc>
        <w:tc>
          <w:tcPr>
            <w:tcW w:w="0" w:type="auto"/>
            <w:gridSpan w:val="6"/>
            <w:hMerge/>
          </w:tcPr>
          <w:p w14:paraId="2E82A959" w14:textId="77777777" w:rsidR="007A7CD5" w:rsidRDefault="007A7CD5"/>
        </w:tc>
      </w:tr>
      <w:tr w:rsidR="007A7CD5" w14:paraId="675D21CF" w14:textId="77777777">
        <w:trPr>
          <w:trHeight w:val="369"/>
          <w:jc w:val="center"/>
        </w:trPr>
        <w:tc>
          <w:tcPr>
            <w:tcW w:w="1276" w:type="dxa"/>
            <w:gridSpan w:val="6"/>
            <w:vMerge w:val="restart"/>
            <w:vAlign w:val="center"/>
          </w:tcPr>
          <w:p w14:paraId="687A3182" w14:textId="77777777" w:rsidR="007A7CD5" w:rsidRDefault="00000000">
            <w:pPr>
              <w:pStyle w:val="1"/>
            </w:pPr>
            <w:r>
              <w:t>预算规模及资金用途</w:t>
            </w:r>
          </w:p>
        </w:tc>
        <w:tc>
          <w:tcPr>
            <w:tcW w:w="1276" w:type="dxa"/>
            <w:gridSpan w:val="6"/>
            <w:vAlign w:val="center"/>
          </w:tcPr>
          <w:p w14:paraId="32CA3C37" w14:textId="77777777" w:rsidR="007A7CD5" w:rsidRDefault="00000000">
            <w:pPr>
              <w:pStyle w:val="1"/>
            </w:pPr>
            <w:r>
              <w:t>预算数</w:t>
            </w:r>
          </w:p>
        </w:tc>
        <w:tc>
          <w:tcPr>
            <w:tcW w:w="1332" w:type="dxa"/>
            <w:vAlign w:val="center"/>
          </w:tcPr>
          <w:p w14:paraId="1374EAB7" w14:textId="77777777" w:rsidR="007A7CD5" w:rsidRDefault="00000000">
            <w:pPr>
              <w:pStyle w:val="2"/>
            </w:pPr>
            <w:r>
              <w:t>7670000.00</w:t>
            </w:r>
          </w:p>
        </w:tc>
        <w:tc>
          <w:tcPr>
            <w:tcW w:w="1587" w:type="dxa"/>
            <w:vAlign w:val="center"/>
          </w:tcPr>
          <w:p w14:paraId="075D3511" w14:textId="77777777" w:rsidR="007A7CD5" w:rsidRDefault="00000000">
            <w:pPr>
              <w:pStyle w:val="1"/>
            </w:pPr>
            <w:r>
              <w:t>其中：财政    资金</w:t>
            </w:r>
          </w:p>
        </w:tc>
        <w:tc>
          <w:tcPr>
            <w:tcW w:w="1843" w:type="dxa"/>
            <w:vAlign w:val="center"/>
          </w:tcPr>
          <w:p w14:paraId="1DC984B3" w14:textId="77777777" w:rsidR="007A7CD5" w:rsidRDefault="00000000">
            <w:pPr>
              <w:pStyle w:val="2"/>
            </w:pPr>
            <w:r>
              <w:t>7670000.00</w:t>
            </w:r>
          </w:p>
        </w:tc>
        <w:tc>
          <w:tcPr>
            <w:tcW w:w="1276" w:type="dxa"/>
            <w:vAlign w:val="center"/>
          </w:tcPr>
          <w:p w14:paraId="56F4915B" w14:textId="77777777" w:rsidR="007A7CD5" w:rsidRDefault="00000000">
            <w:pPr>
              <w:pStyle w:val="1"/>
            </w:pPr>
            <w:r>
              <w:t>其他资金</w:t>
            </w:r>
          </w:p>
        </w:tc>
        <w:tc>
          <w:tcPr>
            <w:tcW w:w="1276" w:type="dxa"/>
            <w:vAlign w:val="center"/>
          </w:tcPr>
          <w:p w14:paraId="7F793116" w14:textId="77777777" w:rsidR="007A7CD5" w:rsidRDefault="00000000">
            <w:pPr>
              <w:pStyle w:val="2"/>
            </w:pPr>
            <w:r>
              <w:t xml:space="preserve"> </w:t>
            </w:r>
          </w:p>
        </w:tc>
      </w:tr>
      <w:tr w:rsidR="007A7CD5" w14:paraId="65E2E747" w14:textId="77777777">
        <w:trPr>
          <w:trHeight w:val="369"/>
          <w:jc w:val="center"/>
        </w:trPr>
        <w:tc>
          <w:tcPr>
            <w:tcW w:w="1276" w:type="dxa"/>
            <w:gridSpan w:val="6"/>
            <w:vMerge/>
          </w:tcPr>
          <w:p w14:paraId="7AE6F61C" w14:textId="77777777" w:rsidR="007A7CD5" w:rsidRDefault="007A7CD5"/>
        </w:tc>
        <w:tc>
          <w:tcPr>
            <w:tcW w:w="8589" w:type="dxa"/>
            <w:hMerge w:val="restart"/>
            <w:vAlign w:val="center"/>
          </w:tcPr>
          <w:p w14:paraId="097C904E" w14:textId="77777777" w:rsidR="007A7CD5" w:rsidRDefault="00000000">
            <w:pPr>
              <w:pStyle w:val="2"/>
            </w:pPr>
            <w:r>
              <w:t>用于支付工程施工、设计费用。</w:t>
            </w:r>
          </w:p>
        </w:tc>
        <w:tc>
          <w:tcPr>
            <w:tcW w:w="0" w:type="auto"/>
            <w:hMerge/>
          </w:tcPr>
          <w:p w14:paraId="0AB8A4D4" w14:textId="77777777" w:rsidR="007A7CD5" w:rsidRDefault="007A7CD5"/>
        </w:tc>
        <w:tc>
          <w:tcPr>
            <w:tcW w:w="0" w:type="auto"/>
            <w:hMerge/>
          </w:tcPr>
          <w:p w14:paraId="68981E19" w14:textId="77777777" w:rsidR="007A7CD5" w:rsidRDefault="007A7CD5"/>
        </w:tc>
        <w:tc>
          <w:tcPr>
            <w:tcW w:w="0" w:type="auto"/>
            <w:hMerge/>
          </w:tcPr>
          <w:p w14:paraId="2EC7910E" w14:textId="77777777" w:rsidR="007A7CD5" w:rsidRDefault="007A7CD5"/>
        </w:tc>
        <w:tc>
          <w:tcPr>
            <w:tcW w:w="0" w:type="auto"/>
            <w:hMerge/>
          </w:tcPr>
          <w:p w14:paraId="3914961C" w14:textId="77777777" w:rsidR="007A7CD5" w:rsidRDefault="007A7CD5"/>
        </w:tc>
        <w:tc>
          <w:tcPr>
            <w:tcW w:w="0" w:type="auto"/>
            <w:gridSpan w:val="6"/>
            <w:hMerge/>
          </w:tcPr>
          <w:p w14:paraId="65CF89B6" w14:textId="77777777" w:rsidR="007A7CD5" w:rsidRDefault="007A7CD5"/>
        </w:tc>
      </w:tr>
      <w:tr w:rsidR="007A7CD5" w14:paraId="189EB822" w14:textId="77777777">
        <w:trPr>
          <w:trHeight w:val="369"/>
          <w:jc w:val="center"/>
        </w:trPr>
        <w:tc>
          <w:tcPr>
            <w:tcW w:w="1276" w:type="dxa"/>
            <w:gridSpan w:val="6"/>
            <w:vAlign w:val="center"/>
          </w:tcPr>
          <w:p w14:paraId="4CCF78AB" w14:textId="77777777" w:rsidR="007A7CD5" w:rsidRDefault="00000000">
            <w:pPr>
              <w:pStyle w:val="1"/>
            </w:pPr>
            <w:r>
              <w:t>绩效目标</w:t>
            </w:r>
          </w:p>
        </w:tc>
        <w:tc>
          <w:tcPr>
            <w:tcW w:w="8589" w:type="dxa"/>
            <w:hMerge w:val="restart"/>
            <w:vAlign w:val="center"/>
          </w:tcPr>
          <w:p w14:paraId="4E5504D9" w14:textId="77777777" w:rsidR="007A7CD5" w:rsidRDefault="00000000">
            <w:pPr>
              <w:pStyle w:val="2"/>
            </w:pPr>
            <w:r>
              <w:t>1.为完善区域内、外部交通条件</w:t>
            </w:r>
          </w:p>
        </w:tc>
        <w:tc>
          <w:tcPr>
            <w:tcW w:w="0" w:type="auto"/>
            <w:hMerge/>
          </w:tcPr>
          <w:p w14:paraId="2EA7D2AC" w14:textId="77777777" w:rsidR="007A7CD5" w:rsidRDefault="007A7CD5"/>
        </w:tc>
        <w:tc>
          <w:tcPr>
            <w:tcW w:w="0" w:type="auto"/>
            <w:hMerge/>
          </w:tcPr>
          <w:p w14:paraId="7749E227" w14:textId="77777777" w:rsidR="007A7CD5" w:rsidRDefault="007A7CD5"/>
        </w:tc>
        <w:tc>
          <w:tcPr>
            <w:tcW w:w="0" w:type="auto"/>
            <w:hMerge/>
          </w:tcPr>
          <w:p w14:paraId="6875F1EB" w14:textId="77777777" w:rsidR="007A7CD5" w:rsidRDefault="007A7CD5"/>
        </w:tc>
        <w:tc>
          <w:tcPr>
            <w:tcW w:w="0" w:type="auto"/>
            <w:hMerge/>
          </w:tcPr>
          <w:p w14:paraId="0FCEB90A" w14:textId="77777777" w:rsidR="007A7CD5" w:rsidRDefault="007A7CD5"/>
        </w:tc>
        <w:tc>
          <w:tcPr>
            <w:tcW w:w="0" w:type="auto"/>
            <w:gridSpan w:val="6"/>
            <w:hMerge/>
          </w:tcPr>
          <w:p w14:paraId="089D60FE" w14:textId="77777777" w:rsidR="007A7CD5" w:rsidRDefault="007A7CD5"/>
        </w:tc>
      </w:tr>
    </w:tbl>
    <w:p w14:paraId="1C0AAB3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E302B25" w14:textId="77777777">
        <w:trPr>
          <w:trHeight w:val="397"/>
          <w:tblHeader/>
          <w:jc w:val="center"/>
        </w:trPr>
        <w:tc>
          <w:tcPr>
            <w:tcW w:w="1276" w:type="dxa"/>
            <w:vAlign w:val="center"/>
          </w:tcPr>
          <w:p w14:paraId="605860E2" w14:textId="77777777" w:rsidR="007A7CD5" w:rsidRDefault="00000000">
            <w:pPr>
              <w:pStyle w:val="1"/>
            </w:pPr>
            <w:r>
              <w:t>一级指标</w:t>
            </w:r>
          </w:p>
        </w:tc>
        <w:tc>
          <w:tcPr>
            <w:tcW w:w="1276" w:type="dxa"/>
            <w:vAlign w:val="center"/>
          </w:tcPr>
          <w:p w14:paraId="3989A581" w14:textId="77777777" w:rsidR="007A7CD5" w:rsidRDefault="00000000">
            <w:pPr>
              <w:pStyle w:val="1"/>
            </w:pPr>
            <w:r>
              <w:t>二级指标</w:t>
            </w:r>
          </w:p>
        </w:tc>
        <w:tc>
          <w:tcPr>
            <w:tcW w:w="1332" w:type="dxa"/>
            <w:vAlign w:val="center"/>
          </w:tcPr>
          <w:p w14:paraId="709F12D0" w14:textId="77777777" w:rsidR="007A7CD5" w:rsidRDefault="00000000">
            <w:pPr>
              <w:pStyle w:val="1"/>
            </w:pPr>
            <w:r>
              <w:t>三级指标</w:t>
            </w:r>
          </w:p>
        </w:tc>
        <w:tc>
          <w:tcPr>
            <w:tcW w:w="3430" w:type="dxa"/>
            <w:hMerge w:val="restart"/>
            <w:vAlign w:val="center"/>
          </w:tcPr>
          <w:p w14:paraId="21A1A44F" w14:textId="77777777" w:rsidR="007A7CD5" w:rsidRDefault="00000000">
            <w:pPr>
              <w:pStyle w:val="1"/>
            </w:pPr>
            <w:r>
              <w:t>绩效指标描述</w:t>
            </w:r>
          </w:p>
        </w:tc>
        <w:tc>
          <w:tcPr>
            <w:tcW w:w="0" w:type="auto"/>
            <w:hMerge/>
          </w:tcPr>
          <w:p w14:paraId="51293028" w14:textId="77777777" w:rsidR="007A7CD5" w:rsidRDefault="007A7CD5"/>
        </w:tc>
        <w:tc>
          <w:tcPr>
            <w:tcW w:w="2551" w:type="dxa"/>
            <w:hMerge w:val="restart"/>
            <w:vAlign w:val="center"/>
          </w:tcPr>
          <w:p w14:paraId="342956FB" w14:textId="77777777" w:rsidR="007A7CD5" w:rsidRDefault="00000000">
            <w:pPr>
              <w:pStyle w:val="1"/>
            </w:pPr>
            <w:r>
              <w:t>指标值</w:t>
            </w:r>
          </w:p>
        </w:tc>
        <w:tc>
          <w:tcPr>
            <w:tcW w:w="0" w:type="auto"/>
            <w:hMerge/>
          </w:tcPr>
          <w:p w14:paraId="30FABCF7" w14:textId="77777777" w:rsidR="007A7CD5" w:rsidRDefault="007A7CD5"/>
        </w:tc>
      </w:tr>
      <w:tr w:rsidR="007A7CD5" w14:paraId="269F3132" w14:textId="77777777">
        <w:trPr>
          <w:trHeight w:val="369"/>
          <w:jc w:val="center"/>
        </w:trPr>
        <w:tc>
          <w:tcPr>
            <w:tcW w:w="1276" w:type="dxa"/>
            <w:vMerge w:val="restart"/>
            <w:vAlign w:val="center"/>
          </w:tcPr>
          <w:p w14:paraId="38F3F4FF" w14:textId="77777777" w:rsidR="007A7CD5" w:rsidRDefault="00000000">
            <w:pPr>
              <w:pStyle w:val="3"/>
            </w:pPr>
            <w:r>
              <w:t>产出指标</w:t>
            </w:r>
          </w:p>
        </w:tc>
        <w:tc>
          <w:tcPr>
            <w:tcW w:w="1276" w:type="dxa"/>
            <w:vAlign w:val="center"/>
          </w:tcPr>
          <w:p w14:paraId="020AAA37" w14:textId="77777777" w:rsidR="007A7CD5" w:rsidRDefault="00000000">
            <w:pPr>
              <w:pStyle w:val="2"/>
            </w:pPr>
            <w:r>
              <w:t>数量指标</w:t>
            </w:r>
          </w:p>
        </w:tc>
        <w:tc>
          <w:tcPr>
            <w:tcW w:w="1332" w:type="dxa"/>
            <w:vAlign w:val="center"/>
          </w:tcPr>
          <w:p w14:paraId="6E30AFB5" w14:textId="77777777" w:rsidR="007A7CD5" w:rsidRDefault="00000000">
            <w:pPr>
              <w:pStyle w:val="2"/>
            </w:pPr>
            <w:r>
              <w:t>道路长度</w:t>
            </w:r>
          </w:p>
        </w:tc>
        <w:tc>
          <w:tcPr>
            <w:tcW w:w="3430" w:type="dxa"/>
            <w:hMerge w:val="restart"/>
            <w:vAlign w:val="center"/>
          </w:tcPr>
          <w:p w14:paraId="5CD1A7A5" w14:textId="77777777" w:rsidR="007A7CD5" w:rsidRDefault="00000000">
            <w:pPr>
              <w:pStyle w:val="2"/>
            </w:pPr>
            <w:r>
              <w:t>米</w:t>
            </w:r>
          </w:p>
        </w:tc>
        <w:tc>
          <w:tcPr>
            <w:tcW w:w="0" w:type="auto"/>
            <w:hMerge/>
            <w:vAlign w:val="center"/>
          </w:tcPr>
          <w:p w14:paraId="72193D47" w14:textId="77777777" w:rsidR="007A7CD5" w:rsidRDefault="007A7CD5"/>
        </w:tc>
        <w:tc>
          <w:tcPr>
            <w:tcW w:w="2551" w:type="dxa"/>
            <w:hMerge w:val="restart"/>
            <w:vAlign w:val="center"/>
          </w:tcPr>
          <w:p w14:paraId="4D50D2EA" w14:textId="77777777" w:rsidR="007A7CD5" w:rsidRDefault="00000000">
            <w:pPr>
              <w:pStyle w:val="2"/>
            </w:pPr>
            <w:r>
              <w:t>3795.58米</w:t>
            </w:r>
          </w:p>
        </w:tc>
        <w:tc>
          <w:tcPr>
            <w:tcW w:w="0" w:type="auto"/>
            <w:hMerge/>
          </w:tcPr>
          <w:p w14:paraId="30B83A3E" w14:textId="77777777" w:rsidR="007A7CD5" w:rsidRDefault="007A7CD5">
            <w:pPr>
              <w:pStyle w:val="2"/>
            </w:pPr>
          </w:p>
        </w:tc>
      </w:tr>
      <w:tr w:rsidR="007A7CD5" w14:paraId="26557CF0" w14:textId="77777777">
        <w:trPr>
          <w:trHeight w:val="369"/>
          <w:jc w:val="center"/>
        </w:trPr>
        <w:tc>
          <w:tcPr>
            <w:tcW w:w="1276" w:type="dxa"/>
            <w:vMerge/>
            <w:vAlign w:val="center"/>
          </w:tcPr>
          <w:p w14:paraId="442F0861" w14:textId="77777777" w:rsidR="007A7CD5" w:rsidRDefault="007A7CD5"/>
        </w:tc>
        <w:tc>
          <w:tcPr>
            <w:tcW w:w="1276" w:type="dxa"/>
            <w:vAlign w:val="center"/>
          </w:tcPr>
          <w:p w14:paraId="5B615A70" w14:textId="77777777" w:rsidR="007A7CD5" w:rsidRDefault="00000000">
            <w:pPr>
              <w:pStyle w:val="2"/>
            </w:pPr>
            <w:r>
              <w:t>质量指标</w:t>
            </w:r>
          </w:p>
        </w:tc>
        <w:tc>
          <w:tcPr>
            <w:tcW w:w="1332" w:type="dxa"/>
            <w:vAlign w:val="center"/>
          </w:tcPr>
          <w:p w14:paraId="40D7556D" w14:textId="77777777" w:rsidR="007A7CD5" w:rsidRDefault="00000000">
            <w:pPr>
              <w:pStyle w:val="2"/>
            </w:pPr>
            <w:r>
              <w:t>竣工验收合格率</w:t>
            </w:r>
          </w:p>
        </w:tc>
        <w:tc>
          <w:tcPr>
            <w:tcW w:w="3430" w:type="dxa"/>
            <w:hMerge w:val="restart"/>
            <w:vAlign w:val="center"/>
          </w:tcPr>
          <w:p w14:paraId="1FF50F2A" w14:textId="77777777" w:rsidR="007A7CD5" w:rsidRDefault="00000000">
            <w:pPr>
              <w:pStyle w:val="2"/>
            </w:pPr>
            <w:r>
              <w:t>竣工验收合格率</w:t>
            </w:r>
          </w:p>
        </w:tc>
        <w:tc>
          <w:tcPr>
            <w:tcW w:w="0" w:type="auto"/>
            <w:hMerge/>
            <w:vAlign w:val="center"/>
          </w:tcPr>
          <w:p w14:paraId="17538C90" w14:textId="77777777" w:rsidR="007A7CD5" w:rsidRDefault="007A7CD5"/>
        </w:tc>
        <w:tc>
          <w:tcPr>
            <w:tcW w:w="2551" w:type="dxa"/>
            <w:hMerge w:val="restart"/>
            <w:vAlign w:val="center"/>
          </w:tcPr>
          <w:p w14:paraId="7B441CAB" w14:textId="77777777" w:rsidR="007A7CD5" w:rsidRDefault="00000000">
            <w:pPr>
              <w:pStyle w:val="2"/>
            </w:pPr>
            <w:r>
              <w:t>100%</w:t>
            </w:r>
          </w:p>
        </w:tc>
        <w:tc>
          <w:tcPr>
            <w:tcW w:w="0" w:type="auto"/>
            <w:hMerge/>
          </w:tcPr>
          <w:p w14:paraId="7F0CBA56" w14:textId="77777777" w:rsidR="007A7CD5" w:rsidRDefault="007A7CD5">
            <w:pPr>
              <w:pStyle w:val="2"/>
            </w:pPr>
          </w:p>
        </w:tc>
      </w:tr>
      <w:tr w:rsidR="007A7CD5" w14:paraId="1D7E1933" w14:textId="77777777">
        <w:trPr>
          <w:trHeight w:val="369"/>
          <w:jc w:val="center"/>
        </w:trPr>
        <w:tc>
          <w:tcPr>
            <w:tcW w:w="1276" w:type="dxa"/>
            <w:vMerge/>
            <w:vAlign w:val="center"/>
          </w:tcPr>
          <w:p w14:paraId="38A6DB3B" w14:textId="77777777" w:rsidR="007A7CD5" w:rsidRDefault="007A7CD5"/>
        </w:tc>
        <w:tc>
          <w:tcPr>
            <w:tcW w:w="1276" w:type="dxa"/>
            <w:vAlign w:val="center"/>
          </w:tcPr>
          <w:p w14:paraId="74352A51" w14:textId="77777777" w:rsidR="007A7CD5" w:rsidRDefault="00000000">
            <w:pPr>
              <w:pStyle w:val="2"/>
            </w:pPr>
            <w:r>
              <w:t>时效指标</w:t>
            </w:r>
          </w:p>
        </w:tc>
        <w:tc>
          <w:tcPr>
            <w:tcW w:w="1332" w:type="dxa"/>
            <w:vAlign w:val="center"/>
          </w:tcPr>
          <w:p w14:paraId="36A554FF" w14:textId="77777777" w:rsidR="007A7CD5" w:rsidRDefault="00000000">
            <w:pPr>
              <w:pStyle w:val="2"/>
            </w:pPr>
            <w:r>
              <w:t>项目按计划完工率</w:t>
            </w:r>
          </w:p>
        </w:tc>
        <w:tc>
          <w:tcPr>
            <w:tcW w:w="3430" w:type="dxa"/>
            <w:hMerge w:val="restart"/>
            <w:vAlign w:val="center"/>
          </w:tcPr>
          <w:p w14:paraId="7FBA7FF1" w14:textId="77777777" w:rsidR="007A7CD5" w:rsidRDefault="00000000">
            <w:pPr>
              <w:pStyle w:val="2"/>
            </w:pPr>
            <w:r>
              <w:t>项目按计划完工率</w:t>
            </w:r>
          </w:p>
        </w:tc>
        <w:tc>
          <w:tcPr>
            <w:tcW w:w="0" w:type="auto"/>
            <w:hMerge/>
            <w:vAlign w:val="center"/>
          </w:tcPr>
          <w:p w14:paraId="30CB416E" w14:textId="77777777" w:rsidR="007A7CD5" w:rsidRDefault="007A7CD5"/>
        </w:tc>
        <w:tc>
          <w:tcPr>
            <w:tcW w:w="2551" w:type="dxa"/>
            <w:hMerge w:val="restart"/>
            <w:vAlign w:val="center"/>
          </w:tcPr>
          <w:p w14:paraId="0099DCA0" w14:textId="77777777" w:rsidR="007A7CD5" w:rsidRDefault="00000000">
            <w:pPr>
              <w:pStyle w:val="2"/>
            </w:pPr>
            <w:r>
              <w:t>100%</w:t>
            </w:r>
          </w:p>
        </w:tc>
        <w:tc>
          <w:tcPr>
            <w:tcW w:w="0" w:type="auto"/>
            <w:hMerge/>
          </w:tcPr>
          <w:p w14:paraId="29B19A6D" w14:textId="77777777" w:rsidR="007A7CD5" w:rsidRDefault="007A7CD5">
            <w:pPr>
              <w:pStyle w:val="2"/>
            </w:pPr>
          </w:p>
        </w:tc>
      </w:tr>
      <w:tr w:rsidR="007A7CD5" w14:paraId="5D2F5230" w14:textId="77777777">
        <w:trPr>
          <w:trHeight w:val="369"/>
          <w:jc w:val="center"/>
        </w:trPr>
        <w:tc>
          <w:tcPr>
            <w:tcW w:w="1276" w:type="dxa"/>
            <w:vMerge/>
            <w:vAlign w:val="center"/>
          </w:tcPr>
          <w:p w14:paraId="09997117" w14:textId="77777777" w:rsidR="007A7CD5" w:rsidRDefault="007A7CD5"/>
        </w:tc>
        <w:tc>
          <w:tcPr>
            <w:tcW w:w="1276" w:type="dxa"/>
            <w:vAlign w:val="center"/>
          </w:tcPr>
          <w:p w14:paraId="5E9439FC" w14:textId="77777777" w:rsidR="007A7CD5" w:rsidRDefault="00000000">
            <w:pPr>
              <w:pStyle w:val="2"/>
            </w:pPr>
            <w:r>
              <w:t>成本指标</w:t>
            </w:r>
          </w:p>
        </w:tc>
        <w:tc>
          <w:tcPr>
            <w:tcW w:w="1332" w:type="dxa"/>
            <w:vAlign w:val="center"/>
          </w:tcPr>
          <w:p w14:paraId="77816AB2" w14:textId="77777777" w:rsidR="007A7CD5" w:rsidRDefault="00000000">
            <w:pPr>
              <w:pStyle w:val="2"/>
            </w:pPr>
            <w:r>
              <w:t>项目概算控制数</w:t>
            </w:r>
          </w:p>
        </w:tc>
        <w:tc>
          <w:tcPr>
            <w:tcW w:w="3430" w:type="dxa"/>
            <w:hMerge w:val="restart"/>
            <w:vAlign w:val="center"/>
          </w:tcPr>
          <w:p w14:paraId="3AE737A2" w14:textId="77777777" w:rsidR="007A7CD5" w:rsidRDefault="00000000">
            <w:pPr>
              <w:pStyle w:val="2"/>
            </w:pPr>
            <w:r>
              <w:t>做好项目概算控制</w:t>
            </w:r>
          </w:p>
        </w:tc>
        <w:tc>
          <w:tcPr>
            <w:tcW w:w="0" w:type="auto"/>
            <w:hMerge/>
            <w:vAlign w:val="center"/>
          </w:tcPr>
          <w:p w14:paraId="534E1D30" w14:textId="77777777" w:rsidR="007A7CD5" w:rsidRDefault="007A7CD5"/>
        </w:tc>
        <w:tc>
          <w:tcPr>
            <w:tcW w:w="2551" w:type="dxa"/>
            <w:hMerge w:val="restart"/>
            <w:vAlign w:val="center"/>
          </w:tcPr>
          <w:p w14:paraId="76C2A462" w14:textId="77777777" w:rsidR="007A7CD5" w:rsidRDefault="00000000">
            <w:pPr>
              <w:pStyle w:val="2"/>
            </w:pPr>
            <w:r>
              <w:t>≤77720052元</w:t>
            </w:r>
          </w:p>
        </w:tc>
        <w:tc>
          <w:tcPr>
            <w:tcW w:w="0" w:type="auto"/>
            <w:hMerge/>
          </w:tcPr>
          <w:p w14:paraId="24293DA9" w14:textId="77777777" w:rsidR="007A7CD5" w:rsidRDefault="007A7CD5">
            <w:pPr>
              <w:pStyle w:val="2"/>
            </w:pPr>
          </w:p>
        </w:tc>
      </w:tr>
      <w:tr w:rsidR="007A7CD5" w14:paraId="5D3C69FB" w14:textId="77777777">
        <w:trPr>
          <w:trHeight w:val="369"/>
          <w:jc w:val="center"/>
        </w:trPr>
        <w:tc>
          <w:tcPr>
            <w:tcW w:w="1276" w:type="dxa"/>
            <w:vAlign w:val="center"/>
          </w:tcPr>
          <w:p w14:paraId="7B70D473" w14:textId="77777777" w:rsidR="007A7CD5" w:rsidRDefault="00000000">
            <w:pPr>
              <w:pStyle w:val="3"/>
            </w:pPr>
            <w:r>
              <w:t>效益指标</w:t>
            </w:r>
          </w:p>
        </w:tc>
        <w:tc>
          <w:tcPr>
            <w:tcW w:w="1276" w:type="dxa"/>
            <w:vAlign w:val="center"/>
          </w:tcPr>
          <w:p w14:paraId="329337E3" w14:textId="77777777" w:rsidR="007A7CD5" w:rsidRDefault="00000000">
            <w:pPr>
              <w:pStyle w:val="2"/>
            </w:pPr>
            <w:r>
              <w:t>社会效益指标</w:t>
            </w:r>
          </w:p>
        </w:tc>
        <w:tc>
          <w:tcPr>
            <w:tcW w:w="1332" w:type="dxa"/>
            <w:vAlign w:val="center"/>
          </w:tcPr>
          <w:p w14:paraId="54D3DFE6" w14:textId="77777777" w:rsidR="007A7CD5" w:rsidRDefault="00000000">
            <w:pPr>
              <w:pStyle w:val="2"/>
            </w:pPr>
            <w:r>
              <w:t>保障临海新城南部片区交通便利</w:t>
            </w:r>
          </w:p>
        </w:tc>
        <w:tc>
          <w:tcPr>
            <w:tcW w:w="3430" w:type="dxa"/>
            <w:hMerge w:val="restart"/>
            <w:vAlign w:val="center"/>
          </w:tcPr>
          <w:p w14:paraId="5F414BA0" w14:textId="77777777" w:rsidR="007A7CD5" w:rsidRDefault="00000000">
            <w:pPr>
              <w:pStyle w:val="2"/>
            </w:pPr>
            <w:r>
              <w:t>交通便利</w:t>
            </w:r>
          </w:p>
        </w:tc>
        <w:tc>
          <w:tcPr>
            <w:tcW w:w="0" w:type="auto"/>
            <w:hMerge/>
            <w:vAlign w:val="center"/>
          </w:tcPr>
          <w:p w14:paraId="66FF277E" w14:textId="77777777" w:rsidR="007A7CD5" w:rsidRDefault="007A7CD5"/>
        </w:tc>
        <w:tc>
          <w:tcPr>
            <w:tcW w:w="2551" w:type="dxa"/>
            <w:hMerge w:val="restart"/>
            <w:vAlign w:val="center"/>
          </w:tcPr>
          <w:p w14:paraId="659AFBF7" w14:textId="77777777" w:rsidR="007A7CD5" w:rsidRDefault="00000000">
            <w:pPr>
              <w:pStyle w:val="2"/>
            </w:pPr>
            <w:r>
              <w:t>有效保障</w:t>
            </w:r>
          </w:p>
        </w:tc>
        <w:tc>
          <w:tcPr>
            <w:tcW w:w="0" w:type="auto"/>
            <w:hMerge/>
          </w:tcPr>
          <w:p w14:paraId="05C121DA" w14:textId="77777777" w:rsidR="007A7CD5" w:rsidRDefault="007A7CD5">
            <w:pPr>
              <w:pStyle w:val="2"/>
            </w:pPr>
          </w:p>
        </w:tc>
      </w:tr>
      <w:tr w:rsidR="007A7CD5" w14:paraId="5E750A72" w14:textId="77777777">
        <w:trPr>
          <w:trHeight w:val="369"/>
          <w:jc w:val="center"/>
        </w:trPr>
        <w:tc>
          <w:tcPr>
            <w:tcW w:w="1276" w:type="dxa"/>
            <w:vAlign w:val="center"/>
          </w:tcPr>
          <w:p w14:paraId="71BAAE74" w14:textId="77777777" w:rsidR="007A7CD5" w:rsidRDefault="00000000">
            <w:pPr>
              <w:pStyle w:val="3"/>
            </w:pPr>
            <w:r>
              <w:t>满意度指标</w:t>
            </w:r>
          </w:p>
        </w:tc>
        <w:tc>
          <w:tcPr>
            <w:tcW w:w="1276" w:type="dxa"/>
            <w:vAlign w:val="center"/>
          </w:tcPr>
          <w:p w14:paraId="21C3840A" w14:textId="77777777" w:rsidR="007A7CD5" w:rsidRDefault="00000000">
            <w:pPr>
              <w:pStyle w:val="2"/>
            </w:pPr>
            <w:r>
              <w:t>服务对象满意度指标</w:t>
            </w:r>
          </w:p>
        </w:tc>
        <w:tc>
          <w:tcPr>
            <w:tcW w:w="1332" w:type="dxa"/>
            <w:vAlign w:val="center"/>
          </w:tcPr>
          <w:p w14:paraId="64AD3CB0" w14:textId="77777777" w:rsidR="007A7CD5" w:rsidRDefault="00000000">
            <w:pPr>
              <w:pStyle w:val="2"/>
            </w:pPr>
            <w:r>
              <w:t>惠及公众满意度</w:t>
            </w:r>
          </w:p>
        </w:tc>
        <w:tc>
          <w:tcPr>
            <w:tcW w:w="3430" w:type="dxa"/>
            <w:hMerge w:val="restart"/>
            <w:vAlign w:val="center"/>
          </w:tcPr>
          <w:p w14:paraId="64FE0999" w14:textId="77777777" w:rsidR="007A7CD5" w:rsidRDefault="00000000">
            <w:pPr>
              <w:pStyle w:val="2"/>
            </w:pPr>
            <w:r>
              <w:t>惠及公众满意度</w:t>
            </w:r>
          </w:p>
        </w:tc>
        <w:tc>
          <w:tcPr>
            <w:tcW w:w="0" w:type="auto"/>
            <w:hMerge/>
            <w:vAlign w:val="center"/>
          </w:tcPr>
          <w:p w14:paraId="00C30E60" w14:textId="77777777" w:rsidR="007A7CD5" w:rsidRDefault="007A7CD5"/>
        </w:tc>
        <w:tc>
          <w:tcPr>
            <w:tcW w:w="2551" w:type="dxa"/>
            <w:hMerge w:val="restart"/>
            <w:vAlign w:val="center"/>
          </w:tcPr>
          <w:p w14:paraId="560B198B" w14:textId="77777777" w:rsidR="007A7CD5" w:rsidRDefault="00000000">
            <w:pPr>
              <w:pStyle w:val="2"/>
            </w:pPr>
            <w:r>
              <w:t>≥90%</w:t>
            </w:r>
          </w:p>
        </w:tc>
        <w:tc>
          <w:tcPr>
            <w:tcW w:w="0" w:type="auto"/>
            <w:hMerge/>
          </w:tcPr>
          <w:p w14:paraId="02DFCAD5" w14:textId="77777777" w:rsidR="007A7CD5" w:rsidRDefault="007A7CD5">
            <w:pPr>
              <w:pStyle w:val="2"/>
            </w:pPr>
          </w:p>
        </w:tc>
      </w:tr>
    </w:tbl>
    <w:p w14:paraId="4B1E92AE" w14:textId="77777777" w:rsidR="007A7CD5" w:rsidRDefault="007A7CD5">
      <w:pPr>
        <w:sectPr w:rsidR="007A7CD5">
          <w:pgSz w:w="11900" w:h="16840"/>
          <w:pgMar w:top="1984" w:right="1304" w:bottom="1134" w:left="1304" w:header="720" w:footer="720" w:gutter="0"/>
          <w:cols w:space="720"/>
        </w:sectPr>
      </w:pPr>
    </w:p>
    <w:p w14:paraId="6EEDF0D4" w14:textId="77777777" w:rsidR="007A7CD5" w:rsidRDefault="00000000">
      <w:pPr>
        <w:jc w:val="center"/>
      </w:pPr>
      <w:r>
        <w:rPr>
          <w:rFonts w:ascii="方正仿宋_GBK" w:eastAsia="方正仿宋_GBK" w:hAnsi="方正仿宋_GBK" w:cs="方正仿宋_GBK"/>
          <w:color w:val="000000"/>
          <w:sz w:val="28"/>
        </w:rPr>
        <w:t xml:space="preserve"> </w:t>
      </w:r>
    </w:p>
    <w:p w14:paraId="393CEA21" w14:textId="77777777" w:rsidR="007A7CD5" w:rsidRDefault="00000000">
      <w:pPr>
        <w:ind w:firstLine="560"/>
        <w:outlineLvl w:val="3"/>
      </w:pPr>
      <w:bookmarkStart w:id="374" w:name="_Toc_4_4_0000000378"/>
      <w:r>
        <w:rPr>
          <w:rFonts w:ascii="方正仿宋_GBK" w:eastAsia="方正仿宋_GBK" w:hAnsi="方正仿宋_GBK" w:cs="方正仿宋_GBK"/>
          <w:color w:val="000000"/>
          <w:sz w:val="28"/>
        </w:rPr>
        <w:t>375.中新天津生态城海旭道与海滨高速桥梁贯通工程绩效目标表</w:t>
      </w:r>
      <w:bookmarkEnd w:id="37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AE7956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0EECA3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3D115E6" w14:textId="77777777" w:rsidR="007A7CD5" w:rsidRDefault="007A7CD5"/>
        </w:tc>
        <w:tc>
          <w:tcPr>
            <w:tcW w:w="0" w:type="auto"/>
            <w:hMerge/>
            <w:tcBorders>
              <w:top w:val="single" w:sz="6" w:space="0" w:color="FFFFFF"/>
              <w:left w:val="single" w:sz="6" w:space="0" w:color="FFFFFF"/>
              <w:right w:val="single" w:sz="6" w:space="0" w:color="FFFFFF"/>
            </w:tcBorders>
          </w:tcPr>
          <w:p w14:paraId="5741D1B9" w14:textId="77777777" w:rsidR="007A7CD5" w:rsidRDefault="007A7CD5"/>
        </w:tc>
        <w:tc>
          <w:tcPr>
            <w:tcW w:w="0" w:type="auto"/>
            <w:hMerge/>
            <w:tcBorders>
              <w:top w:val="single" w:sz="6" w:space="0" w:color="FFFFFF"/>
              <w:left w:val="single" w:sz="6" w:space="0" w:color="FFFFFF"/>
              <w:right w:val="single" w:sz="6" w:space="0" w:color="FFFFFF"/>
            </w:tcBorders>
          </w:tcPr>
          <w:p w14:paraId="131796C1" w14:textId="77777777" w:rsidR="007A7CD5" w:rsidRDefault="007A7CD5"/>
        </w:tc>
        <w:tc>
          <w:tcPr>
            <w:tcW w:w="0" w:type="auto"/>
            <w:hMerge/>
            <w:tcBorders>
              <w:top w:val="single" w:sz="6" w:space="0" w:color="FFFFFF"/>
              <w:left w:val="single" w:sz="6" w:space="0" w:color="FFFFFF"/>
              <w:right w:val="single" w:sz="6" w:space="0" w:color="FFFFFF"/>
            </w:tcBorders>
          </w:tcPr>
          <w:p w14:paraId="0AFF16D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71C472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2E30947" w14:textId="77777777" w:rsidR="007A7CD5" w:rsidRDefault="00000000">
            <w:pPr>
              <w:pStyle w:val="4"/>
            </w:pPr>
            <w:r>
              <w:t>单位：元</w:t>
            </w:r>
          </w:p>
        </w:tc>
      </w:tr>
      <w:tr w:rsidR="007A7CD5" w14:paraId="4674FEB2" w14:textId="77777777">
        <w:trPr>
          <w:trHeight w:val="369"/>
          <w:jc w:val="center"/>
        </w:trPr>
        <w:tc>
          <w:tcPr>
            <w:tcW w:w="1276" w:type="dxa"/>
            <w:gridSpan w:val="6"/>
            <w:vAlign w:val="center"/>
          </w:tcPr>
          <w:p w14:paraId="115A60A4" w14:textId="77777777" w:rsidR="007A7CD5" w:rsidRDefault="00000000">
            <w:pPr>
              <w:pStyle w:val="1"/>
            </w:pPr>
            <w:r>
              <w:t>项目名称</w:t>
            </w:r>
          </w:p>
        </w:tc>
        <w:tc>
          <w:tcPr>
            <w:tcW w:w="8589" w:type="dxa"/>
            <w:hMerge w:val="restart"/>
            <w:vAlign w:val="center"/>
          </w:tcPr>
          <w:p w14:paraId="533A221C" w14:textId="77777777" w:rsidR="007A7CD5" w:rsidRDefault="00000000">
            <w:pPr>
              <w:pStyle w:val="2"/>
            </w:pPr>
            <w:r>
              <w:t>中新天津生态城海旭道与海滨高速桥梁贯通工程</w:t>
            </w:r>
          </w:p>
        </w:tc>
        <w:tc>
          <w:tcPr>
            <w:tcW w:w="0" w:type="auto"/>
            <w:hMerge/>
          </w:tcPr>
          <w:p w14:paraId="783B5E4A" w14:textId="77777777" w:rsidR="007A7CD5" w:rsidRDefault="007A7CD5"/>
        </w:tc>
        <w:tc>
          <w:tcPr>
            <w:tcW w:w="0" w:type="auto"/>
            <w:hMerge/>
          </w:tcPr>
          <w:p w14:paraId="189D4016" w14:textId="77777777" w:rsidR="007A7CD5" w:rsidRDefault="007A7CD5"/>
        </w:tc>
        <w:tc>
          <w:tcPr>
            <w:tcW w:w="0" w:type="auto"/>
            <w:hMerge/>
          </w:tcPr>
          <w:p w14:paraId="63B04190" w14:textId="77777777" w:rsidR="007A7CD5" w:rsidRDefault="007A7CD5"/>
        </w:tc>
        <w:tc>
          <w:tcPr>
            <w:tcW w:w="0" w:type="auto"/>
            <w:hMerge/>
          </w:tcPr>
          <w:p w14:paraId="7BD02CA4" w14:textId="77777777" w:rsidR="007A7CD5" w:rsidRDefault="007A7CD5"/>
        </w:tc>
        <w:tc>
          <w:tcPr>
            <w:tcW w:w="0" w:type="auto"/>
            <w:gridSpan w:val="6"/>
            <w:hMerge/>
          </w:tcPr>
          <w:p w14:paraId="7C4D8F07" w14:textId="77777777" w:rsidR="007A7CD5" w:rsidRDefault="007A7CD5"/>
        </w:tc>
      </w:tr>
      <w:tr w:rsidR="007A7CD5" w14:paraId="75CADF4C" w14:textId="77777777">
        <w:trPr>
          <w:trHeight w:val="369"/>
          <w:jc w:val="center"/>
        </w:trPr>
        <w:tc>
          <w:tcPr>
            <w:tcW w:w="1276" w:type="dxa"/>
            <w:gridSpan w:val="6"/>
            <w:vMerge w:val="restart"/>
            <w:vAlign w:val="center"/>
          </w:tcPr>
          <w:p w14:paraId="115BD5F2" w14:textId="77777777" w:rsidR="007A7CD5" w:rsidRDefault="00000000">
            <w:pPr>
              <w:pStyle w:val="1"/>
            </w:pPr>
            <w:r>
              <w:t>预算规模及资金用途</w:t>
            </w:r>
          </w:p>
        </w:tc>
        <w:tc>
          <w:tcPr>
            <w:tcW w:w="1276" w:type="dxa"/>
            <w:gridSpan w:val="6"/>
            <w:vAlign w:val="center"/>
          </w:tcPr>
          <w:p w14:paraId="0B2B723E" w14:textId="77777777" w:rsidR="007A7CD5" w:rsidRDefault="00000000">
            <w:pPr>
              <w:pStyle w:val="1"/>
            </w:pPr>
            <w:r>
              <w:t>预算数</w:t>
            </w:r>
          </w:p>
        </w:tc>
        <w:tc>
          <w:tcPr>
            <w:tcW w:w="1332" w:type="dxa"/>
            <w:vAlign w:val="center"/>
          </w:tcPr>
          <w:p w14:paraId="1CCA7963" w14:textId="77777777" w:rsidR="007A7CD5" w:rsidRDefault="00000000">
            <w:pPr>
              <w:pStyle w:val="2"/>
            </w:pPr>
            <w:r>
              <w:t>2000000.00</w:t>
            </w:r>
          </w:p>
        </w:tc>
        <w:tc>
          <w:tcPr>
            <w:tcW w:w="1587" w:type="dxa"/>
            <w:vAlign w:val="center"/>
          </w:tcPr>
          <w:p w14:paraId="1E9F7BAC" w14:textId="77777777" w:rsidR="007A7CD5" w:rsidRDefault="00000000">
            <w:pPr>
              <w:pStyle w:val="1"/>
            </w:pPr>
            <w:r>
              <w:t>其中：财政    资金</w:t>
            </w:r>
          </w:p>
        </w:tc>
        <w:tc>
          <w:tcPr>
            <w:tcW w:w="1843" w:type="dxa"/>
            <w:vAlign w:val="center"/>
          </w:tcPr>
          <w:p w14:paraId="67582B81" w14:textId="77777777" w:rsidR="007A7CD5" w:rsidRDefault="00000000">
            <w:pPr>
              <w:pStyle w:val="2"/>
            </w:pPr>
            <w:r>
              <w:t>2000000.00</w:t>
            </w:r>
          </w:p>
        </w:tc>
        <w:tc>
          <w:tcPr>
            <w:tcW w:w="1276" w:type="dxa"/>
            <w:vAlign w:val="center"/>
          </w:tcPr>
          <w:p w14:paraId="3C89F2A4" w14:textId="77777777" w:rsidR="007A7CD5" w:rsidRDefault="00000000">
            <w:pPr>
              <w:pStyle w:val="1"/>
            </w:pPr>
            <w:r>
              <w:t>其他资金</w:t>
            </w:r>
          </w:p>
        </w:tc>
        <w:tc>
          <w:tcPr>
            <w:tcW w:w="1276" w:type="dxa"/>
            <w:vAlign w:val="center"/>
          </w:tcPr>
          <w:p w14:paraId="132E644F" w14:textId="77777777" w:rsidR="007A7CD5" w:rsidRDefault="00000000">
            <w:pPr>
              <w:pStyle w:val="2"/>
            </w:pPr>
            <w:r>
              <w:t xml:space="preserve"> </w:t>
            </w:r>
          </w:p>
        </w:tc>
      </w:tr>
      <w:tr w:rsidR="007A7CD5" w14:paraId="3A23F421" w14:textId="77777777">
        <w:trPr>
          <w:trHeight w:val="369"/>
          <w:jc w:val="center"/>
        </w:trPr>
        <w:tc>
          <w:tcPr>
            <w:tcW w:w="1276" w:type="dxa"/>
            <w:gridSpan w:val="6"/>
            <w:vMerge/>
          </w:tcPr>
          <w:p w14:paraId="02E55415" w14:textId="77777777" w:rsidR="007A7CD5" w:rsidRDefault="007A7CD5"/>
        </w:tc>
        <w:tc>
          <w:tcPr>
            <w:tcW w:w="8589" w:type="dxa"/>
            <w:hMerge w:val="restart"/>
            <w:vAlign w:val="center"/>
          </w:tcPr>
          <w:p w14:paraId="32D76BA4" w14:textId="77777777" w:rsidR="007A7CD5" w:rsidRDefault="00000000">
            <w:pPr>
              <w:pStyle w:val="2"/>
            </w:pPr>
            <w:r>
              <w:t>用于支付工程项目施工费用。</w:t>
            </w:r>
          </w:p>
        </w:tc>
        <w:tc>
          <w:tcPr>
            <w:tcW w:w="0" w:type="auto"/>
            <w:hMerge/>
          </w:tcPr>
          <w:p w14:paraId="0D494D66" w14:textId="77777777" w:rsidR="007A7CD5" w:rsidRDefault="007A7CD5"/>
        </w:tc>
        <w:tc>
          <w:tcPr>
            <w:tcW w:w="0" w:type="auto"/>
            <w:hMerge/>
          </w:tcPr>
          <w:p w14:paraId="502AEBDD" w14:textId="77777777" w:rsidR="007A7CD5" w:rsidRDefault="007A7CD5"/>
        </w:tc>
        <w:tc>
          <w:tcPr>
            <w:tcW w:w="0" w:type="auto"/>
            <w:hMerge/>
          </w:tcPr>
          <w:p w14:paraId="19A764C4" w14:textId="77777777" w:rsidR="007A7CD5" w:rsidRDefault="007A7CD5"/>
        </w:tc>
        <w:tc>
          <w:tcPr>
            <w:tcW w:w="0" w:type="auto"/>
            <w:hMerge/>
          </w:tcPr>
          <w:p w14:paraId="45D160C2" w14:textId="77777777" w:rsidR="007A7CD5" w:rsidRDefault="007A7CD5"/>
        </w:tc>
        <w:tc>
          <w:tcPr>
            <w:tcW w:w="0" w:type="auto"/>
            <w:gridSpan w:val="6"/>
            <w:hMerge/>
          </w:tcPr>
          <w:p w14:paraId="0C79DD1A" w14:textId="77777777" w:rsidR="007A7CD5" w:rsidRDefault="007A7CD5"/>
        </w:tc>
      </w:tr>
      <w:tr w:rsidR="007A7CD5" w14:paraId="04751AB9" w14:textId="77777777">
        <w:trPr>
          <w:trHeight w:val="369"/>
          <w:jc w:val="center"/>
        </w:trPr>
        <w:tc>
          <w:tcPr>
            <w:tcW w:w="1276" w:type="dxa"/>
            <w:gridSpan w:val="6"/>
            <w:vAlign w:val="center"/>
          </w:tcPr>
          <w:p w14:paraId="10596CFC" w14:textId="77777777" w:rsidR="007A7CD5" w:rsidRDefault="00000000">
            <w:pPr>
              <w:pStyle w:val="1"/>
            </w:pPr>
            <w:r>
              <w:t>绩效目标</w:t>
            </w:r>
          </w:p>
        </w:tc>
        <w:tc>
          <w:tcPr>
            <w:tcW w:w="8589" w:type="dxa"/>
            <w:hMerge w:val="restart"/>
            <w:vAlign w:val="center"/>
          </w:tcPr>
          <w:p w14:paraId="51B6AE9A" w14:textId="77777777" w:rsidR="007A7CD5" w:rsidRDefault="00000000">
            <w:pPr>
              <w:pStyle w:val="2"/>
            </w:pPr>
            <w:r>
              <w:t>1.为完善区域内、外部交通条件，有效改善生态城居民出行。</w:t>
            </w:r>
          </w:p>
        </w:tc>
        <w:tc>
          <w:tcPr>
            <w:tcW w:w="0" w:type="auto"/>
            <w:hMerge/>
          </w:tcPr>
          <w:p w14:paraId="6855267B" w14:textId="77777777" w:rsidR="007A7CD5" w:rsidRDefault="007A7CD5"/>
        </w:tc>
        <w:tc>
          <w:tcPr>
            <w:tcW w:w="0" w:type="auto"/>
            <w:hMerge/>
          </w:tcPr>
          <w:p w14:paraId="25B2230A" w14:textId="77777777" w:rsidR="007A7CD5" w:rsidRDefault="007A7CD5"/>
        </w:tc>
        <w:tc>
          <w:tcPr>
            <w:tcW w:w="0" w:type="auto"/>
            <w:hMerge/>
          </w:tcPr>
          <w:p w14:paraId="3DF6EEC1" w14:textId="77777777" w:rsidR="007A7CD5" w:rsidRDefault="007A7CD5"/>
        </w:tc>
        <w:tc>
          <w:tcPr>
            <w:tcW w:w="0" w:type="auto"/>
            <w:hMerge/>
          </w:tcPr>
          <w:p w14:paraId="45323DD3" w14:textId="77777777" w:rsidR="007A7CD5" w:rsidRDefault="007A7CD5"/>
        </w:tc>
        <w:tc>
          <w:tcPr>
            <w:tcW w:w="0" w:type="auto"/>
            <w:gridSpan w:val="6"/>
            <w:hMerge/>
          </w:tcPr>
          <w:p w14:paraId="337AAE15" w14:textId="77777777" w:rsidR="007A7CD5" w:rsidRDefault="007A7CD5"/>
        </w:tc>
      </w:tr>
    </w:tbl>
    <w:p w14:paraId="1B8EDC7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FBC8A8D" w14:textId="77777777">
        <w:trPr>
          <w:trHeight w:val="397"/>
          <w:tblHeader/>
          <w:jc w:val="center"/>
        </w:trPr>
        <w:tc>
          <w:tcPr>
            <w:tcW w:w="1276" w:type="dxa"/>
            <w:vAlign w:val="center"/>
          </w:tcPr>
          <w:p w14:paraId="52AB7520" w14:textId="77777777" w:rsidR="007A7CD5" w:rsidRDefault="00000000">
            <w:pPr>
              <w:pStyle w:val="1"/>
            </w:pPr>
            <w:r>
              <w:t>一级指标</w:t>
            </w:r>
          </w:p>
        </w:tc>
        <w:tc>
          <w:tcPr>
            <w:tcW w:w="1276" w:type="dxa"/>
            <w:vAlign w:val="center"/>
          </w:tcPr>
          <w:p w14:paraId="16B92E8F" w14:textId="77777777" w:rsidR="007A7CD5" w:rsidRDefault="00000000">
            <w:pPr>
              <w:pStyle w:val="1"/>
            </w:pPr>
            <w:r>
              <w:t>二级指标</w:t>
            </w:r>
          </w:p>
        </w:tc>
        <w:tc>
          <w:tcPr>
            <w:tcW w:w="1332" w:type="dxa"/>
            <w:vAlign w:val="center"/>
          </w:tcPr>
          <w:p w14:paraId="593BE6EF" w14:textId="77777777" w:rsidR="007A7CD5" w:rsidRDefault="00000000">
            <w:pPr>
              <w:pStyle w:val="1"/>
            </w:pPr>
            <w:r>
              <w:t>三级指标</w:t>
            </w:r>
          </w:p>
        </w:tc>
        <w:tc>
          <w:tcPr>
            <w:tcW w:w="3430" w:type="dxa"/>
            <w:hMerge w:val="restart"/>
            <w:vAlign w:val="center"/>
          </w:tcPr>
          <w:p w14:paraId="6A17477F" w14:textId="77777777" w:rsidR="007A7CD5" w:rsidRDefault="00000000">
            <w:pPr>
              <w:pStyle w:val="1"/>
            </w:pPr>
            <w:r>
              <w:t>绩效指标描述</w:t>
            </w:r>
          </w:p>
        </w:tc>
        <w:tc>
          <w:tcPr>
            <w:tcW w:w="0" w:type="auto"/>
            <w:hMerge/>
          </w:tcPr>
          <w:p w14:paraId="1A1EC9D3" w14:textId="77777777" w:rsidR="007A7CD5" w:rsidRDefault="007A7CD5"/>
        </w:tc>
        <w:tc>
          <w:tcPr>
            <w:tcW w:w="2551" w:type="dxa"/>
            <w:hMerge w:val="restart"/>
            <w:vAlign w:val="center"/>
          </w:tcPr>
          <w:p w14:paraId="2A3172B4" w14:textId="77777777" w:rsidR="007A7CD5" w:rsidRDefault="00000000">
            <w:pPr>
              <w:pStyle w:val="1"/>
            </w:pPr>
            <w:r>
              <w:t>指标值</w:t>
            </w:r>
          </w:p>
        </w:tc>
        <w:tc>
          <w:tcPr>
            <w:tcW w:w="0" w:type="auto"/>
            <w:hMerge/>
          </w:tcPr>
          <w:p w14:paraId="460A2F11" w14:textId="77777777" w:rsidR="007A7CD5" w:rsidRDefault="007A7CD5"/>
        </w:tc>
      </w:tr>
      <w:tr w:rsidR="007A7CD5" w14:paraId="25983BA8" w14:textId="77777777">
        <w:trPr>
          <w:trHeight w:val="369"/>
          <w:jc w:val="center"/>
        </w:trPr>
        <w:tc>
          <w:tcPr>
            <w:tcW w:w="1276" w:type="dxa"/>
            <w:vMerge w:val="restart"/>
            <w:vAlign w:val="center"/>
          </w:tcPr>
          <w:p w14:paraId="4F1C01DD" w14:textId="77777777" w:rsidR="007A7CD5" w:rsidRDefault="00000000">
            <w:pPr>
              <w:pStyle w:val="3"/>
            </w:pPr>
            <w:r>
              <w:t>产出指标</w:t>
            </w:r>
          </w:p>
        </w:tc>
        <w:tc>
          <w:tcPr>
            <w:tcW w:w="1276" w:type="dxa"/>
            <w:vAlign w:val="center"/>
          </w:tcPr>
          <w:p w14:paraId="00804F6F" w14:textId="77777777" w:rsidR="007A7CD5" w:rsidRDefault="00000000">
            <w:pPr>
              <w:pStyle w:val="2"/>
            </w:pPr>
            <w:r>
              <w:t>数量指标</w:t>
            </w:r>
          </w:p>
        </w:tc>
        <w:tc>
          <w:tcPr>
            <w:tcW w:w="1332" w:type="dxa"/>
            <w:vAlign w:val="center"/>
          </w:tcPr>
          <w:p w14:paraId="55740820" w14:textId="77777777" w:rsidR="007A7CD5" w:rsidRDefault="00000000">
            <w:pPr>
              <w:pStyle w:val="2"/>
            </w:pPr>
            <w:r>
              <w:t>建设长度</w:t>
            </w:r>
          </w:p>
        </w:tc>
        <w:tc>
          <w:tcPr>
            <w:tcW w:w="3430" w:type="dxa"/>
            <w:hMerge w:val="restart"/>
            <w:vAlign w:val="center"/>
          </w:tcPr>
          <w:p w14:paraId="5F68934F" w14:textId="77777777" w:rsidR="007A7CD5" w:rsidRDefault="00000000">
            <w:pPr>
              <w:pStyle w:val="2"/>
            </w:pPr>
            <w:r>
              <w:t>米</w:t>
            </w:r>
          </w:p>
        </w:tc>
        <w:tc>
          <w:tcPr>
            <w:tcW w:w="0" w:type="auto"/>
            <w:hMerge/>
            <w:vAlign w:val="center"/>
          </w:tcPr>
          <w:p w14:paraId="49E82147" w14:textId="77777777" w:rsidR="007A7CD5" w:rsidRDefault="007A7CD5"/>
        </w:tc>
        <w:tc>
          <w:tcPr>
            <w:tcW w:w="2551" w:type="dxa"/>
            <w:hMerge w:val="restart"/>
            <w:vAlign w:val="center"/>
          </w:tcPr>
          <w:p w14:paraId="695189FD" w14:textId="77777777" w:rsidR="007A7CD5" w:rsidRDefault="00000000">
            <w:pPr>
              <w:pStyle w:val="2"/>
            </w:pPr>
            <w:r>
              <w:t>3510.95米</w:t>
            </w:r>
          </w:p>
        </w:tc>
        <w:tc>
          <w:tcPr>
            <w:tcW w:w="0" w:type="auto"/>
            <w:hMerge/>
          </w:tcPr>
          <w:p w14:paraId="7827B002" w14:textId="77777777" w:rsidR="007A7CD5" w:rsidRDefault="007A7CD5">
            <w:pPr>
              <w:pStyle w:val="2"/>
            </w:pPr>
          </w:p>
        </w:tc>
      </w:tr>
      <w:tr w:rsidR="007A7CD5" w14:paraId="7EE3FD62" w14:textId="77777777">
        <w:trPr>
          <w:trHeight w:val="369"/>
          <w:jc w:val="center"/>
        </w:trPr>
        <w:tc>
          <w:tcPr>
            <w:tcW w:w="1276" w:type="dxa"/>
            <w:vMerge/>
            <w:vAlign w:val="center"/>
          </w:tcPr>
          <w:p w14:paraId="5C356A7B" w14:textId="77777777" w:rsidR="007A7CD5" w:rsidRDefault="007A7CD5"/>
        </w:tc>
        <w:tc>
          <w:tcPr>
            <w:tcW w:w="1276" w:type="dxa"/>
            <w:vAlign w:val="center"/>
          </w:tcPr>
          <w:p w14:paraId="0842D158" w14:textId="77777777" w:rsidR="007A7CD5" w:rsidRDefault="00000000">
            <w:pPr>
              <w:pStyle w:val="2"/>
            </w:pPr>
            <w:r>
              <w:t>质量指标</w:t>
            </w:r>
          </w:p>
        </w:tc>
        <w:tc>
          <w:tcPr>
            <w:tcW w:w="1332" w:type="dxa"/>
            <w:vAlign w:val="center"/>
          </w:tcPr>
          <w:p w14:paraId="0665DC96" w14:textId="77777777" w:rsidR="007A7CD5" w:rsidRDefault="00000000">
            <w:pPr>
              <w:pStyle w:val="2"/>
            </w:pPr>
            <w:r>
              <w:t>竣工验收合格率</w:t>
            </w:r>
          </w:p>
        </w:tc>
        <w:tc>
          <w:tcPr>
            <w:tcW w:w="3430" w:type="dxa"/>
            <w:hMerge w:val="restart"/>
            <w:vAlign w:val="center"/>
          </w:tcPr>
          <w:p w14:paraId="0CCC2223" w14:textId="77777777" w:rsidR="007A7CD5" w:rsidRDefault="00000000">
            <w:pPr>
              <w:pStyle w:val="2"/>
            </w:pPr>
            <w:r>
              <w:t>竣工验收合格率</w:t>
            </w:r>
          </w:p>
        </w:tc>
        <w:tc>
          <w:tcPr>
            <w:tcW w:w="0" w:type="auto"/>
            <w:hMerge/>
            <w:vAlign w:val="center"/>
          </w:tcPr>
          <w:p w14:paraId="0E4662AC" w14:textId="77777777" w:rsidR="007A7CD5" w:rsidRDefault="007A7CD5"/>
        </w:tc>
        <w:tc>
          <w:tcPr>
            <w:tcW w:w="2551" w:type="dxa"/>
            <w:hMerge w:val="restart"/>
            <w:vAlign w:val="center"/>
          </w:tcPr>
          <w:p w14:paraId="3D441EAD" w14:textId="77777777" w:rsidR="007A7CD5" w:rsidRDefault="00000000">
            <w:pPr>
              <w:pStyle w:val="2"/>
            </w:pPr>
            <w:r>
              <w:t>100%</w:t>
            </w:r>
          </w:p>
        </w:tc>
        <w:tc>
          <w:tcPr>
            <w:tcW w:w="0" w:type="auto"/>
            <w:hMerge/>
          </w:tcPr>
          <w:p w14:paraId="7959A38B" w14:textId="77777777" w:rsidR="007A7CD5" w:rsidRDefault="007A7CD5">
            <w:pPr>
              <w:pStyle w:val="2"/>
            </w:pPr>
          </w:p>
        </w:tc>
      </w:tr>
      <w:tr w:rsidR="007A7CD5" w14:paraId="315574C5" w14:textId="77777777">
        <w:trPr>
          <w:trHeight w:val="369"/>
          <w:jc w:val="center"/>
        </w:trPr>
        <w:tc>
          <w:tcPr>
            <w:tcW w:w="1276" w:type="dxa"/>
            <w:vMerge/>
            <w:vAlign w:val="center"/>
          </w:tcPr>
          <w:p w14:paraId="0B7C9C67" w14:textId="77777777" w:rsidR="007A7CD5" w:rsidRDefault="007A7CD5"/>
        </w:tc>
        <w:tc>
          <w:tcPr>
            <w:tcW w:w="1276" w:type="dxa"/>
            <w:vAlign w:val="center"/>
          </w:tcPr>
          <w:p w14:paraId="4688E260" w14:textId="77777777" w:rsidR="007A7CD5" w:rsidRDefault="00000000">
            <w:pPr>
              <w:pStyle w:val="2"/>
            </w:pPr>
            <w:r>
              <w:t>时效指标</w:t>
            </w:r>
          </w:p>
        </w:tc>
        <w:tc>
          <w:tcPr>
            <w:tcW w:w="1332" w:type="dxa"/>
            <w:vAlign w:val="center"/>
          </w:tcPr>
          <w:p w14:paraId="0C61573E" w14:textId="77777777" w:rsidR="007A7CD5" w:rsidRDefault="00000000">
            <w:pPr>
              <w:pStyle w:val="2"/>
            </w:pPr>
            <w:r>
              <w:t>项目按计划完工率</w:t>
            </w:r>
          </w:p>
        </w:tc>
        <w:tc>
          <w:tcPr>
            <w:tcW w:w="3430" w:type="dxa"/>
            <w:hMerge w:val="restart"/>
            <w:vAlign w:val="center"/>
          </w:tcPr>
          <w:p w14:paraId="0D5C9B40" w14:textId="77777777" w:rsidR="007A7CD5" w:rsidRDefault="00000000">
            <w:pPr>
              <w:pStyle w:val="2"/>
            </w:pPr>
            <w:r>
              <w:t>项目按计划完工率</w:t>
            </w:r>
          </w:p>
        </w:tc>
        <w:tc>
          <w:tcPr>
            <w:tcW w:w="0" w:type="auto"/>
            <w:hMerge/>
            <w:vAlign w:val="center"/>
          </w:tcPr>
          <w:p w14:paraId="34BCA2CB" w14:textId="77777777" w:rsidR="007A7CD5" w:rsidRDefault="007A7CD5"/>
        </w:tc>
        <w:tc>
          <w:tcPr>
            <w:tcW w:w="2551" w:type="dxa"/>
            <w:hMerge w:val="restart"/>
            <w:vAlign w:val="center"/>
          </w:tcPr>
          <w:p w14:paraId="43BE1698" w14:textId="77777777" w:rsidR="007A7CD5" w:rsidRDefault="00000000">
            <w:pPr>
              <w:pStyle w:val="2"/>
            </w:pPr>
            <w:r>
              <w:t>100%</w:t>
            </w:r>
          </w:p>
        </w:tc>
        <w:tc>
          <w:tcPr>
            <w:tcW w:w="0" w:type="auto"/>
            <w:hMerge/>
          </w:tcPr>
          <w:p w14:paraId="6E759EAE" w14:textId="77777777" w:rsidR="007A7CD5" w:rsidRDefault="007A7CD5">
            <w:pPr>
              <w:pStyle w:val="2"/>
            </w:pPr>
          </w:p>
        </w:tc>
      </w:tr>
      <w:tr w:rsidR="007A7CD5" w14:paraId="03A795A0" w14:textId="77777777">
        <w:trPr>
          <w:trHeight w:val="369"/>
          <w:jc w:val="center"/>
        </w:trPr>
        <w:tc>
          <w:tcPr>
            <w:tcW w:w="1276" w:type="dxa"/>
            <w:vMerge/>
            <w:vAlign w:val="center"/>
          </w:tcPr>
          <w:p w14:paraId="366D7146" w14:textId="77777777" w:rsidR="007A7CD5" w:rsidRDefault="007A7CD5"/>
        </w:tc>
        <w:tc>
          <w:tcPr>
            <w:tcW w:w="1276" w:type="dxa"/>
            <w:vAlign w:val="center"/>
          </w:tcPr>
          <w:p w14:paraId="1F9F5DC1" w14:textId="77777777" w:rsidR="007A7CD5" w:rsidRDefault="00000000">
            <w:pPr>
              <w:pStyle w:val="2"/>
            </w:pPr>
            <w:r>
              <w:t>成本指标</w:t>
            </w:r>
          </w:p>
        </w:tc>
        <w:tc>
          <w:tcPr>
            <w:tcW w:w="1332" w:type="dxa"/>
            <w:vAlign w:val="center"/>
          </w:tcPr>
          <w:p w14:paraId="3FDC67FD" w14:textId="77777777" w:rsidR="007A7CD5" w:rsidRDefault="00000000">
            <w:pPr>
              <w:pStyle w:val="2"/>
            </w:pPr>
            <w:r>
              <w:t>项目概算控制数</w:t>
            </w:r>
          </w:p>
        </w:tc>
        <w:tc>
          <w:tcPr>
            <w:tcW w:w="3430" w:type="dxa"/>
            <w:hMerge w:val="restart"/>
            <w:vAlign w:val="center"/>
          </w:tcPr>
          <w:p w14:paraId="058E3B91" w14:textId="77777777" w:rsidR="007A7CD5" w:rsidRDefault="00000000">
            <w:pPr>
              <w:pStyle w:val="2"/>
            </w:pPr>
            <w:r>
              <w:t>做好项目概算控制</w:t>
            </w:r>
          </w:p>
        </w:tc>
        <w:tc>
          <w:tcPr>
            <w:tcW w:w="0" w:type="auto"/>
            <w:hMerge/>
            <w:vAlign w:val="center"/>
          </w:tcPr>
          <w:p w14:paraId="3C8FD74F" w14:textId="77777777" w:rsidR="007A7CD5" w:rsidRDefault="007A7CD5"/>
        </w:tc>
        <w:tc>
          <w:tcPr>
            <w:tcW w:w="2551" w:type="dxa"/>
            <w:hMerge w:val="restart"/>
            <w:vAlign w:val="center"/>
          </w:tcPr>
          <w:p w14:paraId="7543BCED" w14:textId="77777777" w:rsidR="007A7CD5" w:rsidRDefault="00000000">
            <w:pPr>
              <w:pStyle w:val="2"/>
            </w:pPr>
            <w:r>
              <w:t>≤30951060元</w:t>
            </w:r>
          </w:p>
        </w:tc>
        <w:tc>
          <w:tcPr>
            <w:tcW w:w="0" w:type="auto"/>
            <w:hMerge/>
          </w:tcPr>
          <w:p w14:paraId="42B3B806" w14:textId="77777777" w:rsidR="007A7CD5" w:rsidRDefault="007A7CD5">
            <w:pPr>
              <w:pStyle w:val="2"/>
            </w:pPr>
          </w:p>
        </w:tc>
      </w:tr>
      <w:tr w:rsidR="007A7CD5" w14:paraId="0F222E3F" w14:textId="77777777">
        <w:trPr>
          <w:trHeight w:val="369"/>
          <w:jc w:val="center"/>
        </w:trPr>
        <w:tc>
          <w:tcPr>
            <w:tcW w:w="1276" w:type="dxa"/>
            <w:vAlign w:val="center"/>
          </w:tcPr>
          <w:p w14:paraId="4F23CDA0" w14:textId="77777777" w:rsidR="007A7CD5" w:rsidRDefault="00000000">
            <w:pPr>
              <w:pStyle w:val="3"/>
            </w:pPr>
            <w:r>
              <w:t>效益指标</w:t>
            </w:r>
          </w:p>
        </w:tc>
        <w:tc>
          <w:tcPr>
            <w:tcW w:w="1276" w:type="dxa"/>
            <w:vAlign w:val="center"/>
          </w:tcPr>
          <w:p w14:paraId="2B945D4D" w14:textId="77777777" w:rsidR="007A7CD5" w:rsidRDefault="00000000">
            <w:pPr>
              <w:pStyle w:val="2"/>
            </w:pPr>
            <w:r>
              <w:t>社会效益指标</w:t>
            </w:r>
          </w:p>
        </w:tc>
        <w:tc>
          <w:tcPr>
            <w:tcW w:w="1332" w:type="dxa"/>
            <w:vAlign w:val="center"/>
          </w:tcPr>
          <w:p w14:paraId="75CC1535" w14:textId="77777777" w:rsidR="007A7CD5" w:rsidRDefault="00000000">
            <w:pPr>
              <w:pStyle w:val="2"/>
            </w:pPr>
            <w:r>
              <w:t>改善群众出行条件</w:t>
            </w:r>
          </w:p>
        </w:tc>
        <w:tc>
          <w:tcPr>
            <w:tcW w:w="3430" w:type="dxa"/>
            <w:hMerge w:val="restart"/>
            <w:vAlign w:val="center"/>
          </w:tcPr>
          <w:p w14:paraId="315681F9" w14:textId="77777777" w:rsidR="007A7CD5" w:rsidRDefault="00000000">
            <w:pPr>
              <w:pStyle w:val="2"/>
            </w:pPr>
            <w:r>
              <w:t>改善群众出行条件</w:t>
            </w:r>
          </w:p>
        </w:tc>
        <w:tc>
          <w:tcPr>
            <w:tcW w:w="0" w:type="auto"/>
            <w:hMerge/>
            <w:vAlign w:val="center"/>
          </w:tcPr>
          <w:p w14:paraId="5EC500B3" w14:textId="77777777" w:rsidR="007A7CD5" w:rsidRDefault="007A7CD5"/>
        </w:tc>
        <w:tc>
          <w:tcPr>
            <w:tcW w:w="2551" w:type="dxa"/>
            <w:hMerge w:val="restart"/>
            <w:vAlign w:val="center"/>
          </w:tcPr>
          <w:p w14:paraId="46B8CBA9" w14:textId="77777777" w:rsidR="007A7CD5" w:rsidRDefault="00000000">
            <w:pPr>
              <w:pStyle w:val="2"/>
            </w:pPr>
            <w:r>
              <w:t>有效改善居民出行。</w:t>
            </w:r>
          </w:p>
        </w:tc>
        <w:tc>
          <w:tcPr>
            <w:tcW w:w="0" w:type="auto"/>
            <w:hMerge/>
          </w:tcPr>
          <w:p w14:paraId="3A69FD2B" w14:textId="77777777" w:rsidR="007A7CD5" w:rsidRDefault="007A7CD5">
            <w:pPr>
              <w:pStyle w:val="2"/>
            </w:pPr>
          </w:p>
        </w:tc>
      </w:tr>
      <w:tr w:rsidR="007A7CD5" w14:paraId="5DFF3B4E" w14:textId="77777777">
        <w:trPr>
          <w:trHeight w:val="369"/>
          <w:jc w:val="center"/>
        </w:trPr>
        <w:tc>
          <w:tcPr>
            <w:tcW w:w="1276" w:type="dxa"/>
            <w:vAlign w:val="center"/>
          </w:tcPr>
          <w:p w14:paraId="2D54CF46" w14:textId="77777777" w:rsidR="007A7CD5" w:rsidRDefault="00000000">
            <w:pPr>
              <w:pStyle w:val="3"/>
            </w:pPr>
            <w:r>
              <w:t>满意度指标</w:t>
            </w:r>
          </w:p>
        </w:tc>
        <w:tc>
          <w:tcPr>
            <w:tcW w:w="1276" w:type="dxa"/>
            <w:vAlign w:val="center"/>
          </w:tcPr>
          <w:p w14:paraId="29A08699" w14:textId="77777777" w:rsidR="007A7CD5" w:rsidRDefault="00000000">
            <w:pPr>
              <w:pStyle w:val="2"/>
            </w:pPr>
            <w:r>
              <w:t>服务对象满意度指标</w:t>
            </w:r>
          </w:p>
        </w:tc>
        <w:tc>
          <w:tcPr>
            <w:tcW w:w="1332" w:type="dxa"/>
            <w:vAlign w:val="center"/>
          </w:tcPr>
          <w:p w14:paraId="0E587114" w14:textId="77777777" w:rsidR="007A7CD5" w:rsidRDefault="00000000">
            <w:pPr>
              <w:pStyle w:val="2"/>
            </w:pPr>
            <w:r>
              <w:t>惠及公众满意度</w:t>
            </w:r>
          </w:p>
        </w:tc>
        <w:tc>
          <w:tcPr>
            <w:tcW w:w="3430" w:type="dxa"/>
            <w:hMerge w:val="restart"/>
            <w:vAlign w:val="center"/>
          </w:tcPr>
          <w:p w14:paraId="71F6C968" w14:textId="77777777" w:rsidR="007A7CD5" w:rsidRDefault="00000000">
            <w:pPr>
              <w:pStyle w:val="2"/>
            </w:pPr>
            <w:r>
              <w:t>惠及公众满意度</w:t>
            </w:r>
          </w:p>
        </w:tc>
        <w:tc>
          <w:tcPr>
            <w:tcW w:w="0" w:type="auto"/>
            <w:hMerge/>
            <w:vAlign w:val="center"/>
          </w:tcPr>
          <w:p w14:paraId="23997D04" w14:textId="77777777" w:rsidR="007A7CD5" w:rsidRDefault="007A7CD5"/>
        </w:tc>
        <w:tc>
          <w:tcPr>
            <w:tcW w:w="2551" w:type="dxa"/>
            <w:hMerge w:val="restart"/>
            <w:vAlign w:val="center"/>
          </w:tcPr>
          <w:p w14:paraId="525DBB06" w14:textId="77777777" w:rsidR="007A7CD5" w:rsidRDefault="00000000">
            <w:pPr>
              <w:pStyle w:val="2"/>
            </w:pPr>
            <w:r>
              <w:t>≥90%</w:t>
            </w:r>
          </w:p>
        </w:tc>
        <w:tc>
          <w:tcPr>
            <w:tcW w:w="0" w:type="auto"/>
            <w:hMerge/>
          </w:tcPr>
          <w:p w14:paraId="70DCB456" w14:textId="77777777" w:rsidR="007A7CD5" w:rsidRDefault="007A7CD5">
            <w:pPr>
              <w:pStyle w:val="2"/>
            </w:pPr>
          </w:p>
        </w:tc>
      </w:tr>
    </w:tbl>
    <w:p w14:paraId="2393071D" w14:textId="77777777" w:rsidR="007A7CD5" w:rsidRDefault="007A7CD5">
      <w:pPr>
        <w:sectPr w:rsidR="007A7CD5">
          <w:pgSz w:w="11900" w:h="16840"/>
          <w:pgMar w:top="1984" w:right="1304" w:bottom="1134" w:left="1304" w:header="720" w:footer="720" w:gutter="0"/>
          <w:cols w:space="720"/>
        </w:sectPr>
      </w:pPr>
    </w:p>
    <w:p w14:paraId="5A84ACF7" w14:textId="77777777" w:rsidR="007A7CD5" w:rsidRDefault="00000000">
      <w:pPr>
        <w:jc w:val="center"/>
      </w:pPr>
      <w:r>
        <w:rPr>
          <w:rFonts w:ascii="方正仿宋_GBK" w:eastAsia="方正仿宋_GBK" w:hAnsi="方正仿宋_GBK" w:cs="方正仿宋_GBK"/>
          <w:color w:val="000000"/>
          <w:sz w:val="28"/>
        </w:rPr>
        <w:t xml:space="preserve"> </w:t>
      </w:r>
    </w:p>
    <w:p w14:paraId="2EEC59DF" w14:textId="77777777" w:rsidR="007A7CD5" w:rsidRDefault="00000000">
      <w:pPr>
        <w:ind w:firstLine="560"/>
        <w:outlineLvl w:val="3"/>
      </w:pPr>
      <w:bookmarkStart w:id="375" w:name="_Toc_4_4_0000000379"/>
      <w:r>
        <w:rPr>
          <w:rFonts w:ascii="方正仿宋_GBK" w:eastAsia="方正仿宋_GBK" w:hAnsi="方正仿宋_GBK" w:cs="方正仿宋_GBK"/>
          <w:color w:val="000000"/>
          <w:sz w:val="28"/>
        </w:rPr>
        <w:t>376.中新天津生态城汉北路（中央大道至中新大道）道路工程02绩效目标表</w:t>
      </w:r>
      <w:bookmarkEnd w:id="37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F7AC04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C40873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28F5213" w14:textId="77777777" w:rsidR="007A7CD5" w:rsidRDefault="007A7CD5"/>
        </w:tc>
        <w:tc>
          <w:tcPr>
            <w:tcW w:w="0" w:type="auto"/>
            <w:hMerge/>
            <w:tcBorders>
              <w:top w:val="single" w:sz="6" w:space="0" w:color="FFFFFF"/>
              <w:left w:val="single" w:sz="6" w:space="0" w:color="FFFFFF"/>
              <w:right w:val="single" w:sz="6" w:space="0" w:color="FFFFFF"/>
            </w:tcBorders>
          </w:tcPr>
          <w:p w14:paraId="1F4C4C44" w14:textId="77777777" w:rsidR="007A7CD5" w:rsidRDefault="007A7CD5"/>
        </w:tc>
        <w:tc>
          <w:tcPr>
            <w:tcW w:w="0" w:type="auto"/>
            <w:hMerge/>
            <w:tcBorders>
              <w:top w:val="single" w:sz="6" w:space="0" w:color="FFFFFF"/>
              <w:left w:val="single" w:sz="6" w:space="0" w:color="FFFFFF"/>
              <w:right w:val="single" w:sz="6" w:space="0" w:color="FFFFFF"/>
            </w:tcBorders>
          </w:tcPr>
          <w:p w14:paraId="4D168A5E" w14:textId="77777777" w:rsidR="007A7CD5" w:rsidRDefault="007A7CD5"/>
        </w:tc>
        <w:tc>
          <w:tcPr>
            <w:tcW w:w="0" w:type="auto"/>
            <w:hMerge/>
            <w:tcBorders>
              <w:top w:val="single" w:sz="6" w:space="0" w:color="FFFFFF"/>
              <w:left w:val="single" w:sz="6" w:space="0" w:color="FFFFFF"/>
              <w:right w:val="single" w:sz="6" w:space="0" w:color="FFFFFF"/>
            </w:tcBorders>
          </w:tcPr>
          <w:p w14:paraId="74C724C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6DB682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A364826" w14:textId="77777777" w:rsidR="007A7CD5" w:rsidRDefault="00000000">
            <w:pPr>
              <w:pStyle w:val="4"/>
            </w:pPr>
            <w:r>
              <w:t>单位：元</w:t>
            </w:r>
          </w:p>
        </w:tc>
      </w:tr>
      <w:tr w:rsidR="007A7CD5" w14:paraId="4DE49110" w14:textId="77777777">
        <w:trPr>
          <w:trHeight w:val="369"/>
          <w:jc w:val="center"/>
        </w:trPr>
        <w:tc>
          <w:tcPr>
            <w:tcW w:w="1276" w:type="dxa"/>
            <w:gridSpan w:val="6"/>
            <w:vAlign w:val="center"/>
          </w:tcPr>
          <w:p w14:paraId="73305CC1" w14:textId="77777777" w:rsidR="007A7CD5" w:rsidRDefault="00000000">
            <w:pPr>
              <w:pStyle w:val="1"/>
            </w:pPr>
            <w:r>
              <w:t>项目名称</w:t>
            </w:r>
          </w:p>
        </w:tc>
        <w:tc>
          <w:tcPr>
            <w:tcW w:w="8589" w:type="dxa"/>
            <w:hMerge w:val="restart"/>
            <w:vAlign w:val="center"/>
          </w:tcPr>
          <w:p w14:paraId="216351F3" w14:textId="77777777" w:rsidR="007A7CD5" w:rsidRDefault="00000000">
            <w:pPr>
              <w:pStyle w:val="2"/>
            </w:pPr>
            <w:r>
              <w:t>中新天津生态城汉北路（中央大道至中新大道）道路工程02</w:t>
            </w:r>
          </w:p>
        </w:tc>
        <w:tc>
          <w:tcPr>
            <w:tcW w:w="0" w:type="auto"/>
            <w:hMerge/>
          </w:tcPr>
          <w:p w14:paraId="7A4B983D" w14:textId="77777777" w:rsidR="007A7CD5" w:rsidRDefault="007A7CD5"/>
        </w:tc>
        <w:tc>
          <w:tcPr>
            <w:tcW w:w="0" w:type="auto"/>
            <w:hMerge/>
          </w:tcPr>
          <w:p w14:paraId="411C4882" w14:textId="77777777" w:rsidR="007A7CD5" w:rsidRDefault="007A7CD5"/>
        </w:tc>
        <w:tc>
          <w:tcPr>
            <w:tcW w:w="0" w:type="auto"/>
            <w:hMerge/>
          </w:tcPr>
          <w:p w14:paraId="75166FE0" w14:textId="77777777" w:rsidR="007A7CD5" w:rsidRDefault="007A7CD5"/>
        </w:tc>
        <w:tc>
          <w:tcPr>
            <w:tcW w:w="0" w:type="auto"/>
            <w:hMerge/>
          </w:tcPr>
          <w:p w14:paraId="78CEDD9B" w14:textId="77777777" w:rsidR="007A7CD5" w:rsidRDefault="007A7CD5"/>
        </w:tc>
        <w:tc>
          <w:tcPr>
            <w:tcW w:w="0" w:type="auto"/>
            <w:gridSpan w:val="6"/>
            <w:hMerge/>
          </w:tcPr>
          <w:p w14:paraId="33187F9E" w14:textId="77777777" w:rsidR="007A7CD5" w:rsidRDefault="007A7CD5"/>
        </w:tc>
      </w:tr>
      <w:tr w:rsidR="007A7CD5" w14:paraId="72C4B0B7" w14:textId="77777777">
        <w:trPr>
          <w:trHeight w:val="369"/>
          <w:jc w:val="center"/>
        </w:trPr>
        <w:tc>
          <w:tcPr>
            <w:tcW w:w="1276" w:type="dxa"/>
            <w:gridSpan w:val="6"/>
            <w:vMerge w:val="restart"/>
            <w:vAlign w:val="center"/>
          </w:tcPr>
          <w:p w14:paraId="549DE349" w14:textId="77777777" w:rsidR="007A7CD5" w:rsidRDefault="00000000">
            <w:pPr>
              <w:pStyle w:val="1"/>
            </w:pPr>
            <w:r>
              <w:t>预算规模及资金用途</w:t>
            </w:r>
          </w:p>
        </w:tc>
        <w:tc>
          <w:tcPr>
            <w:tcW w:w="1276" w:type="dxa"/>
            <w:gridSpan w:val="6"/>
            <w:vAlign w:val="center"/>
          </w:tcPr>
          <w:p w14:paraId="48254481" w14:textId="77777777" w:rsidR="007A7CD5" w:rsidRDefault="00000000">
            <w:pPr>
              <w:pStyle w:val="1"/>
            </w:pPr>
            <w:r>
              <w:t>预算数</w:t>
            </w:r>
          </w:p>
        </w:tc>
        <w:tc>
          <w:tcPr>
            <w:tcW w:w="1332" w:type="dxa"/>
            <w:vAlign w:val="center"/>
          </w:tcPr>
          <w:p w14:paraId="58C1F2A9" w14:textId="77777777" w:rsidR="007A7CD5" w:rsidRDefault="00000000">
            <w:pPr>
              <w:pStyle w:val="2"/>
            </w:pPr>
            <w:r>
              <w:t>1744763.74</w:t>
            </w:r>
          </w:p>
        </w:tc>
        <w:tc>
          <w:tcPr>
            <w:tcW w:w="1587" w:type="dxa"/>
            <w:vAlign w:val="center"/>
          </w:tcPr>
          <w:p w14:paraId="23872985" w14:textId="77777777" w:rsidR="007A7CD5" w:rsidRDefault="00000000">
            <w:pPr>
              <w:pStyle w:val="1"/>
            </w:pPr>
            <w:r>
              <w:t>其中：财政    资金</w:t>
            </w:r>
          </w:p>
        </w:tc>
        <w:tc>
          <w:tcPr>
            <w:tcW w:w="1843" w:type="dxa"/>
            <w:vAlign w:val="center"/>
          </w:tcPr>
          <w:p w14:paraId="13508AEB" w14:textId="77777777" w:rsidR="007A7CD5" w:rsidRDefault="00000000">
            <w:pPr>
              <w:pStyle w:val="2"/>
            </w:pPr>
            <w:r>
              <w:t>1744763.74</w:t>
            </w:r>
          </w:p>
        </w:tc>
        <w:tc>
          <w:tcPr>
            <w:tcW w:w="1276" w:type="dxa"/>
            <w:vAlign w:val="center"/>
          </w:tcPr>
          <w:p w14:paraId="13EE044F" w14:textId="77777777" w:rsidR="007A7CD5" w:rsidRDefault="00000000">
            <w:pPr>
              <w:pStyle w:val="1"/>
            </w:pPr>
            <w:r>
              <w:t>其他资金</w:t>
            </w:r>
          </w:p>
        </w:tc>
        <w:tc>
          <w:tcPr>
            <w:tcW w:w="1276" w:type="dxa"/>
            <w:vAlign w:val="center"/>
          </w:tcPr>
          <w:p w14:paraId="2D280140" w14:textId="77777777" w:rsidR="007A7CD5" w:rsidRDefault="00000000">
            <w:pPr>
              <w:pStyle w:val="2"/>
            </w:pPr>
            <w:r>
              <w:t xml:space="preserve"> </w:t>
            </w:r>
          </w:p>
        </w:tc>
      </w:tr>
      <w:tr w:rsidR="007A7CD5" w14:paraId="0902AB5C" w14:textId="77777777">
        <w:trPr>
          <w:trHeight w:val="369"/>
          <w:jc w:val="center"/>
        </w:trPr>
        <w:tc>
          <w:tcPr>
            <w:tcW w:w="1276" w:type="dxa"/>
            <w:gridSpan w:val="6"/>
            <w:vMerge/>
          </w:tcPr>
          <w:p w14:paraId="7EBC4CB8" w14:textId="77777777" w:rsidR="007A7CD5" w:rsidRDefault="007A7CD5"/>
        </w:tc>
        <w:tc>
          <w:tcPr>
            <w:tcW w:w="8589" w:type="dxa"/>
            <w:hMerge w:val="restart"/>
            <w:vAlign w:val="center"/>
          </w:tcPr>
          <w:p w14:paraId="18D832F2" w14:textId="77777777" w:rsidR="007A7CD5" w:rsidRDefault="00000000">
            <w:pPr>
              <w:pStyle w:val="2"/>
            </w:pPr>
            <w:r>
              <w:t>用于支付合资公司垫资利息及管理费。</w:t>
            </w:r>
          </w:p>
        </w:tc>
        <w:tc>
          <w:tcPr>
            <w:tcW w:w="0" w:type="auto"/>
            <w:hMerge/>
          </w:tcPr>
          <w:p w14:paraId="39272A62" w14:textId="77777777" w:rsidR="007A7CD5" w:rsidRDefault="007A7CD5"/>
        </w:tc>
        <w:tc>
          <w:tcPr>
            <w:tcW w:w="0" w:type="auto"/>
            <w:hMerge/>
          </w:tcPr>
          <w:p w14:paraId="2E91BB7B" w14:textId="77777777" w:rsidR="007A7CD5" w:rsidRDefault="007A7CD5"/>
        </w:tc>
        <w:tc>
          <w:tcPr>
            <w:tcW w:w="0" w:type="auto"/>
            <w:hMerge/>
          </w:tcPr>
          <w:p w14:paraId="27D23B45" w14:textId="77777777" w:rsidR="007A7CD5" w:rsidRDefault="007A7CD5"/>
        </w:tc>
        <w:tc>
          <w:tcPr>
            <w:tcW w:w="0" w:type="auto"/>
            <w:hMerge/>
          </w:tcPr>
          <w:p w14:paraId="47389AE3" w14:textId="77777777" w:rsidR="007A7CD5" w:rsidRDefault="007A7CD5"/>
        </w:tc>
        <w:tc>
          <w:tcPr>
            <w:tcW w:w="0" w:type="auto"/>
            <w:gridSpan w:val="6"/>
            <w:hMerge/>
          </w:tcPr>
          <w:p w14:paraId="619AC19E" w14:textId="77777777" w:rsidR="007A7CD5" w:rsidRDefault="007A7CD5"/>
        </w:tc>
      </w:tr>
      <w:tr w:rsidR="007A7CD5" w14:paraId="54B60A18" w14:textId="77777777">
        <w:trPr>
          <w:trHeight w:val="369"/>
          <w:jc w:val="center"/>
        </w:trPr>
        <w:tc>
          <w:tcPr>
            <w:tcW w:w="1276" w:type="dxa"/>
            <w:gridSpan w:val="6"/>
            <w:vAlign w:val="center"/>
          </w:tcPr>
          <w:p w14:paraId="46749D8C" w14:textId="77777777" w:rsidR="007A7CD5" w:rsidRDefault="00000000">
            <w:pPr>
              <w:pStyle w:val="1"/>
            </w:pPr>
            <w:r>
              <w:t>绩效目标</w:t>
            </w:r>
          </w:p>
        </w:tc>
        <w:tc>
          <w:tcPr>
            <w:tcW w:w="8589" w:type="dxa"/>
            <w:hMerge w:val="restart"/>
            <w:vAlign w:val="center"/>
          </w:tcPr>
          <w:p w14:paraId="02CCD563" w14:textId="77777777" w:rsidR="007A7CD5" w:rsidRDefault="00000000">
            <w:pPr>
              <w:pStyle w:val="2"/>
            </w:pPr>
            <w:r>
              <w:t>1.修建1101米道路以及雨水管线、污水管线、再生水管线、交通附属、照明等设施，完善生态城合作区市政基础设施。</w:t>
            </w:r>
          </w:p>
        </w:tc>
        <w:tc>
          <w:tcPr>
            <w:tcW w:w="0" w:type="auto"/>
            <w:hMerge/>
          </w:tcPr>
          <w:p w14:paraId="0722DC0F" w14:textId="77777777" w:rsidR="007A7CD5" w:rsidRDefault="007A7CD5"/>
        </w:tc>
        <w:tc>
          <w:tcPr>
            <w:tcW w:w="0" w:type="auto"/>
            <w:hMerge/>
          </w:tcPr>
          <w:p w14:paraId="5F60DB8E" w14:textId="77777777" w:rsidR="007A7CD5" w:rsidRDefault="007A7CD5"/>
        </w:tc>
        <w:tc>
          <w:tcPr>
            <w:tcW w:w="0" w:type="auto"/>
            <w:hMerge/>
          </w:tcPr>
          <w:p w14:paraId="21D3B896" w14:textId="77777777" w:rsidR="007A7CD5" w:rsidRDefault="007A7CD5"/>
        </w:tc>
        <w:tc>
          <w:tcPr>
            <w:tcW w:w="0" w:type="auto"/>
            <w:hMerge/>
          </w:tcPr>
          <w:p w14:paraId="525D0D29" w14:textId="77777777" w:rsidR="007A7CD5" w:rsidRDefault="007A7CD5"/>
        </w:tc>
        <w:tc>
          <w:tcPr>
            <w:tcW w:w="0" w:type="auto"/>
            <w:gridSpan w:val="6"/>
            <w:hMerge/>
          </w:tcPr>
          <w:p w14:paraId="56CEC059" w14:textId="77777777" w:rsidR="007A7CD5" w:rsidRDefault="007A7CD5"/>
        </w:tc>
      </w:tr>
    </w:tbl>
    <w:p w14:paraId="66AE2CE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78AD665" w14:textId="77777777">
        <w:trPr>
          <w:trHeight w:val="397"/>
          <w:tblHeader/>
          <w:jc w:val="center"/>
        </w:trPr>
        <w:tc>
          <w:tcPr>
            <w:tcW w:w="1276" w:type="dxa"/>
            <w:vAlign w:val="center"/>
          </w:tcPr>
          <w:p w14:paraId="42FDB997" w14:textId="77777777" w:rsidR="007A7CD5" w:rsidRDefault="00000000">
            <w:pPr>
              <w:pStyle w:val="1"/>
            </w:pPr>
            <w:r>
              <w:t>一级指标</w:t>
            </w:r>
          </w:p>
        </w:tc>
        <w:tc>
          <w:tcPr>
            <w:tcW w:w="1276" w:type="dxa"/>
            <w:vAlign w:val="center"/>
          </w:tcPr>
          <w:p w14:paraId="1AC5B29F" w14:textId="77777777" w:rsidR="007A7CD5" w:rsidRDefault="00000000">
            <w:pPr>
              <w:pStyle w:val="1"/>
            </w:pPr>
            <w:r>
              <w:t>二级指标</w:t>
            </w:r>
          </w:p>
        </w:tc>
        <w:tc>
          <w:tcPr>
            <w:tcW w:w="1332" w:type="dxa"/>
            <w:vAlign w:val="center"/>
          </w:tcPr>
          <w:p w14:paraId="2D622C4B" w14:textId="77777777" w:rsidR="007A7CD5" w:rsidRDefault="00000000">
            <w:pPr>
              <w:pStyle w:val="1"/>
            </w:pPr>
            <w:r>
              <w:t>三级指标</w:t>
            </w:r>
          </w:p>
        </w:tc>
        <w:tc>
          <w:tcPr>
            <w:tcW w:w="3430" w:type="dxa"/>
            <w:hMerge w:val="restart"/>
            <w:vAlign w:val="center"/>
          </w:tcPr>
          <w:p w14:paraId="2A4A0B5F" w14:textId="77777777" w:rsidR="007A7CD5" w:rsidRDefault="00000000">
            <w:pPr>
              <w:pStyle w:val="1"/>
            </w:pPr>
            <w:r>
              <w:t>绩效指标描述</w:t>
            </w:r>
          </w:p>
        </w:tc>
        <w:tc>
          <w:tcPr>
            <w:tcW w:w="0" w:type="auto"/>
            <w:hMerge/>
          </w:tcPr>
          <w:p w14:paraId="75A2F1FB" w14:textId="77777777" w:rsidR="007A7CD5" w:rsidRDefault="007A7CD5"/>
        </w:tc>
        <w:tc>
          <w:tcPr>
            <w:tcW w:w="2551" w:type="dxa"/>
            <w:hMerge w:val="restart"/>
            <w:vAlign w:val="center"/>
          </w:tcPr>
          <w:p w14:paraId="072A2C6A" w14:textId="77777777" w:rsidR="007A7CD5" w:rsidRDefault="00000000">
            <w:pPr>
              <w:pStyle w:val="1"/>
            </w:pPr>
            <w:r>
              <w:t>指标值</w:t>
            </w:r>
          </w:p>
        </w:tc>
        <w:tc>
          <w:tcPr>
            <w:tcW w:w="0" w:type="auto"/>
            <w:hMerge/>
          </w:tcPr>
          <w:p w14:paraId="77F6864B" w14:textId="77777777" w:rsidR="007A7CD5" w:rsidRDefault="007A7CD5"/>
        </w:tc>
      </w:tr>
      <w:tr w:rsidR="007A7CD5" w14:paraId="4D2123FA" w14:textId="77777777">
        <w:trPr>
          <w:trHeight w:val="369"/>
          <w:jc w:val="center"/>
        </w:trPr>
        <w:tc>
          <w:tcPr>
            <w:tcW w:w="1276" w:type="dxa"/>
            <w:vMerge w:val="restart"/>
            <w:vAlign w:val="center"/>
          </w:tcPr>
          <w:p w14:paraId="344FB0F1" w14:textId="77777777" w:rsidR="007A7CD5" w:rsidRDefault="00000000">
            <w:pPr>
              <w:pStyle w:val="3"/>
            </w:pPr>
            <w:r>
              <w:t>产出指标</w:t>
            </w:r>
          </w:p>
        </w:tc>
        <w:tc>
          <w:tcPr>
            <w:tcW w:w="1276" w:type="dxa"/>
            <w:vAlign w:val="center"/>
          </w:tcPr>
          <w:p w14:paraId="7043D5A1" w14:textId="77777777" w:rsidR="007A7CD5" w:rsidRDefault="00000000">
            <w:pPr>
              <w:pStyle w:val="2"/>
            </w:pPr>
            <w:r>
              <w:t>数量指标</w:t>
            </w:r>
          </w:p>
        </w:tc>
        <w:tc>
          <w:tcPr>
            <w:tcW w:w="1332" w:type="dxa"/>
            <w:vAlign w:val="center"/>
          </w:tcPr>
          <w:p w14:paraId="756777A6" w14:textId="77777777" w:rsidR="007A7CD5" w:rsidRDefault="00000000">
            <w:pPr>
              <w:pStyle w:val="2"/>
            </w:pPr>
            <w:r>
              <w:t>道路长度</w:t>
            </w:r>
          </w:p>
        </w:tc>
        <w:tc>
          <w:tcPr>
            <w:tcW w:w="3430" w:type="dxa"/>
            <w:hMerge w:val="restart"/>
            <w:vAlign w:val="center"/>
          </w:tcPr>
          <w:p w14:paraId="1D660661" w14:textId="77777777" w:rsidR="007A7CD5" w:rsidRDefault="00000000">
            <w:pPr>
              <w:pStyle w:val="2"/>
            </w:pPr>
            <w:r>
              <w:t>道路长度</w:t>
            </w:r>
          </w:p>
        </w:tc>
        <w:tc>
          <w:tcPr>
            <w:tcW w:w="0" w:type="auto"/>
            <w:hMerge/>
            <w:vAlign w:val="center"/>
          </w:tcPr>
          <w:p w14:paraId="6E0F8071" w14:textId="77777777" w:rsidR="007A7CD5" w:rsidRDefault="007A7CD5"/>
        </w:tc>
        <w:tc>
          <w:tcPr>
            <w:tcW w:w="2551" w:type="dxa"/>
            <w:hMerge w:val="restart"/>
            <w:vAlign w:val="center"/>
          </w:tcPr>
          <w:p w14:paraId="63BF5AA5" w14:textId="77777777" w:rsidR="007A7CD5" w:rsidRDefault="00000000">
            <w:pPr>
              <w:pStyle w:val="2"/>
            </w:pPr>
            <w:r>
              <w:t>≥1101米</w:t>
            </w:r>
          </w:p>
        </w:tc>
        <w:tc>
          <w:tcPr>
            <w:tcW w:w="0" w:type="auto"/>
            <w:hMerge/>
          </w:tcPr>
          <w:p w14:paraId="3F0565DA" w14:textId="77777777" w:rsidR="007A7CD5" w:rsidRDefault="007A7CD5">
            <w:pPr>
              <w:pStyle w:val="2"/>
            </w:pPr>
          </w:p>
        </w:tc>
      </w:tr>
      <w:tr w:rsidR="007A7CD5" w14:paraId="663202CE" w14:textId="77777777">
        <w:trPr>
          <w:trHeight w:val="369"/>
          <w:jc w:val="center"/>
        </w:trPr>
        <w:tc>
          <w:tcPr>
            <w:tcW w:w="1276" w:type="dxa"/>
            <w:vMerge/>
            <w:vAlign w:val="center"/>
          </w:tcPr>
          <w:p w14:paraId="0B6E081D" w14:textId="77777777" w:rsidR="007A7CD5" w:rsidRDefault="007A7CD5"/>
        </w:tc>
        <w:tc>
          <w:tcPr>
            <w:tcW w:w="1276" w:type="dxa"/>
            <w:vAlign w:val="center"/>
          </w:tcPr>
          <w:p w14:paraId="1739EF4B" w14:textId="77777777" w:rsidR="007A7CD5" w:rsidRDefault="00000000">
            <w:pPr>
              <w:pStyle w:val="2"/>
            </w:pPr>
            <w:r>
              <w:t>质量指标</w:t>
            </w:r>
          </w:p>
        </w:tc>
        <w:tc>
          <w:tcPr>
            <w:tcW w:w="1332" w:type="dxa"/>
            <w:vAlign w:val="center"/>
          </w:tcPr>
          <w:p w14:paraId="249DD0E9" w14:textId="77777777" w:rsidR="007A7CD5" w:rsidRDefault="00000000">
            <w:pPr>
              <w:pStyle w:val="2"/>
            </w:pPr>
            <w:r>
              <w:t>竣工验收合格率</w:t>
            </w:r>
          </w:p>
        </w:tc>
        <w:tc>
          <w:tcPr>
            <w:tcW w:w="3430" w:type="dxa"/>
            <w:hMerge w:val="restart"/>
            <w:vAlign w:val="center"/>
          </w:tcPr>
          <w:p w14:paraId="55644B1E" w14:textId="77777777" w:rsidR="007A7CD5" w:rsidRDefault="00000000">
            <w:pPr>
              <w:pStyle w:val="2"/>
            </w:pPr>
            <w:r>
              <w:t>竣工验收合格率</w:t>
            </w:r>
          </w:p>
        </w:tc>
        <w:tc>
          <w:tcPr>
            <w:tcW w:w="0" w:type="auto"/>
            <w:hMerge/>
            <w:vAlign w:val="center"/>
          </w:tcPr>
          <w:p w14:paraId="03A29AE3" w14:textId="77777777" w:rsidR="007A7CD5" w:rsidRDefault="007A7CD5"/>
        </w:tc>
        <w:tc>
          <w:tcPr>
            <w:tcW w:w="2551" w:type="dxa"/>
            <w:hMerge w:val="restart"/>
            <w:vAlign w:val="center"/>
          </w:tcPr>
          <w:p w14:paraId="101CB9E7" w14:textId="77777777" w:rsidR="007A7CD5" w:rsidRDefault="00000000">
            <w:pPr>
              <w:pStyle w:val="2"/>
            </w:pPr>
            <w:r>
              <w:t>100%</w:t>
            </w:r>
          </w:p>
        </w:tc>
        <w:tc>
          <w:tcPr>
            <w:tcW w:w="0" w:type="auto"/>
            <w:hMerge/>
          </w:tcPr>
          <w:p w14:paraId="391498AD" w14:textId="77777777" w:rsidR="007A7CD5" w:rsidRDefault="007A7CD5">
            <w:pPr>
              <w:pStyle w:val="2"/>
            </w:pPr>
          </w:p>
        </w:tc>
      </w:tr>
      <w:tr w:rsidR="007A7CD5" w14:paraId="7985CFFD" w14:textId="77777777">
        <w:trPr>
          <w:trHeight w:val="369"/>
          <w:jc w:val="center"/>
        </w:trPr>
        <w:tc>
          <w:tcPr>
            <w:tcW w:w="1276" w:type="dxa"/>
            <w:vMerge/>
            <w:vAlign w:val="center"/>
          </w:tcPr>
          <w:p w14:paraId="27A29080" w14:textId="77777777" w:rsidR="007A7CD5" w:rsidRDefault="007A7CD5"/>
        </w:tc>
        <w:tc>
          <w:tcPr>
            <w:tcW w:w="1276" w:type="dxa"/>
            <w:vAlign w:val="center"/>
          </w:tcPr>
          <w:p w14:paraId="228E350D" w14:textId="77777777" w:rsidR="007A7CD5" w:rsidRDefault="00000000">
            <w:pPr>
              <w:pStyle w:val="2"/>
            </w:pPr>
            <w:r>
              <w:t>时效指标</w:t>
            </w:r>
          </w:p>
        </w:tc>
        <w:tc>
          <w:tcPr>
            <w:tcW w:w="1332" w:type="dxa"/>
            <w:vAlign w:val="center"/>
          </w:tcPr>
          <w:p w14:paraId="4495F031" w14:textId="77777777" w:rsidR="007A7CD5" w:rsidRDefault="00000000">
            <w:pPr>
              <w:pStyle w:val="2"/>
            </w:pPr>
            <w:r>
              <w:t>项目按计划开工率</w:t>
            </w:r>
          </w:p>
        </w:tc>
        <w:tc>
          <w:tcPr>
            <w:tcW w:w="3430" w:type="dxa"/>
            <w:hMerge w:val="restart"/>
            <w:vAlign w:val="center"/>
          </w:tcPr>
          <w:p w14:paraId="472C51AE" w14:textId="77777777" w:rsidR="007A7CD5" w:rsidRDefault="00000000">
            <w:pPr>
              <w:pStyle w:val="2"/>
            </w:pPr>
            <w:r>
              <w:t>项目按计划开工率</w:t>
            </w:r>
          </w:p>
        </w:tc>
        <w:tc>
          <w:tcPr>
            <w:tcW w:w="0" w:type="auto"/>
            <w:hMerge/>
            <w:vAlign w:val="center"/>
          </w:tcPr>
          <w:p w14:paraId="0A465DCD" w14:textId="77777777" w:rsidR="007A7CD5" w:rsidRDefault="007A7CD5"/>
        </w:tc>
        <w:tc>
          <w:tcPr>
            <w:tcW w:w="2551" w:type="dxa"/>
            <w:hMerge w:val="restart"/>
            <w:vAlign w:val="center"/>
          </w:tcPr>
          <w:p w14:paraId="48892FEE" w14:textId="77777777" w:rsidR="007A7CD5" w:rsidRDefault="00000000">
            <w:pPr>
              <w:pStyle w:val="2"/>
            </w:pPr>
            <w:r>
              <w:t>100%</w:t>
            </w:r>
          </w:p>
        </w:tc>
        <w:tc>
          <w:tcPr>
            <w:tcW w:w="0" w:type="auto"/>
            <w:hMerge/>
          </w:tcPr>
          <w:p w14:paraId="5200889D" w14:textId="77777777" w:rsidR="007A7CD5" w:rsidRDefault="007A7CD5">
            <w:pPr>
              <w:pStyle w:val="2"/>
            </w:pPr>
          </w:p>
        </w:tc>
      </w:tr>
      <w:tr w:rsidR="007A7CD5" w14:paraId="38192040" w14:textId="77777777">
        <w:trPr>
          <w:trHeight w:val="369"/>
          <w:jc w:val="center"/>
        </w:trPr>
        <w:tc>
          <w:tcPr>
            <w:tcW w:w="1276" w:type="dxa"/>
            <w:vMerge/>
            <w:vAlign w:val="center"/>
          </w:tcPr>
          <w:p w14:paraId="1D891EC3" w14:textId="77777777" w:rsidR="007A7CD5" w:rsidRDefault="007A7CD5"/>
        </w:tc>
        <w:tc>
          <w:tcPr>
            <w:tcW w:w="1276" w:type="dxa"/>
            <w:vAlign w:val="center"/>
          </w:tcPr>
          <w:p w14:paraId="306DF070" w14:textId="77777777" w:rsidR="007A7CD5" w:rsidRDefault="00000000">
            <w:pPr>
              <w:pStyle w:val="2"/>
            </w:pPr>
            <w:r>
              <w:t>成本指标</w:t>
            </w:r>
          </w:p>
        </w:tc>
        <w:tc>
          <w:tcPr>
            <w:tcW w:w="1332" w:type="dxa"/>
            <w:vAlign w:val="center"/>
          </w:tcPr>
          <w:p w14:paraId="04ADCB1D" w14:textId="77777777" w:rsidR="007A7CD5" w:rsidRDefault="00000000">
            <w:pPr>
              <w:pStyle w:val="2"/>
            </w:pPr>
            <w:r>
              <w:t>单位建设成本</w:t>
            </w:r>
          </w:p>
        </w:tc>
        <w:tc>
          <w:tcPr>
            <w:tcW w:w="3430" w:type="dxa"/>
            <w:hMerge w:val="restart"/>
            <w:vAlign w:val="center"/>
          </w:tcPr>
          <w:p w14:paraId="1A55C385" w14:textId="77777777" w:rsidR="007A7CD5" w:rsidRDefault="00000000">
            <w:pPr>
              <w:pStyle w:val="2"/>
            </w:pPr>
            <w:r>
              <w:t>单位建设成本</w:t>
            </w:r>
          </w:p>
        </w:tc>
        <w:tc>
          <w:tcPr>
            <w:tcW w:w="0" w:type="auto"/>
            <w:hMerge/>
            <w:vAlign w:val="center"/>
          </w:tcPr>
          <w:p w14:paraId="673A90B1" w14:textId="77777777" w:rsidR="007A7CD5" w:rsidRDefault="007A7CD5"/>
        </w:tc>
        <w:tc>
          <w:tcPr>
            <w:tcW w:w="2551" w:type="dxa"/>
            <w:hMerge w:val="restart"/>
            <w:vAlign w:val="center"/>
          </w:tcPr>
          <w:p w14:paraId="4CCDCC2A" w14:textId="77777777" w:rsidR="007A7CD5" w:rsidRDefault="00000000">
            <w:pPr>
              <w:pStyle w:val="2"/>
            </w:pPr>
            <w:r>
              <w:t>≤8.99万元</w:t>
            </w:r>
          </w:p>
        </w:tc>
        <w:tc>
          <w:tcPr>
            <w:tcW w:w="0" w:type="auto"/>
            <w:hMerge/>
          </w:tcPr>
          <w:p w14:paraId="0E1E3663" w14:textId="77777777" w:rsidR="007A7CD5" w:rsidRDefault="007A7CD5">
            <w:pPr>
              <w:pStyle w:val="2"/>
            </w:pPr>
          </w:p>
        </w:tc>
      </w:tr>
      <w:tr w:rsidR="007A7CD5" w14:paraId="3196BDE6" w14:textId="77777777">
        <w:trPr>
          <w:trHeight w:val="369"/>
          <w:jc w:val="center"/>
        </w:trPr>
        <w:tc>
          <w:tcPr>
            <w:tcW w:w="1276" w:type="dxa"/>
            <w:vAlign w:val="center"/>
          </w:tcPr>
          <w:p w14:paraId="36F6F824" w14:textId="77777777" w:rsidR="007A7CD5" w:rsidRDefault="00000000">
            <w:pPr>
              <w:pStyle w:val="3"/>
            </w:pPr>
            <w:r>
              <w:t>效益指标</w:t>
            </w:r>
          </w:p>
        </w:tc>
        <w:tc>
          <w:tcPr>
            <w:tcW w:w="1276" w:type="dxa"/>
            <w:vAlign w:val="center"/>
          </w:tcPr>
          <w:p w14:paraId="3B9A3C18" w14:textId="77777777" w:rsidR="007A7CD5" w:rsidRDefault="00000000">
            <w:pPr>
              <w:pStyle w:val="2"/>
            </w:pPr>
            <w:r>
              <w:t>社会效益指标</w:t>
            </w:r>
          </w:p>
        </w:tc>
        <w:tc>
          <w:tcPr>
            <w:tcW w:w="1332" w:type="dxa"/>
            <w:vAlign w:val="center"/>
          </w:tcPr>
          <w:p w14:paraId="27003558" w14:textId="77777777" w:rsidR="007A7CD5" w:rsidRDefault="00000000">
            <w:pPr>
              <w:pStyle w:val="2"/>
            </w:pPr>
            <w:r>
              <w:t>完善交通路网</w:t>
            </w:r>
          </w:p>
        </w:tc>
        <w:tc>
          <w:tcPr>
            <w:tcW w:w="3430" w:type="dxa"/>
            <w:hMerge w:val="restart"/>
            <w:vAlign w:val="center"/>
          </w:tcPr>
          <w:p w14:paraId="4E0B3587" w14:textId="77777777" w:rsidR="007A7CD5" w:rsidRDefault="00000000">
            <w:pPr>
              <w:pStyle w:val="2"/>
            </w:pPr>
            <w:r>
              <w:t>完善交通路网</w:t>
            </w:r>
          </w:p>
        </w:tc>
        <w:tc>
          <w:tcPr>
            <w:tcW w:w="0" w:type="auto"/>
            <w:hMerge/>
            <w:vAlign w:val="center"/>
          </w:tcPr>
          <w:p w14:paraId="1F115D9A" w14:textId="77777777" w:rsidR="007A7CD5" w:rsidRDefault="007A7CD5"/>
        </w:tc>
        <w:tc>
          <w:tcPr>
            <w:tcW w:w="2551" w:type="dxa"/>
            <w:hMerge w:val="restart"/>
            <w:vAlign w:val="center"/>
          </w:tcPr>
          <w:p w14:paraId="7840A373" w14:textId="77777777" w:rsidR="007A7CD5" w:rsidRDefault="00000000">
            <w:pPr>
              <w:pStyle w:val="2"/>
            </w:pPr>
            <w:r>
              <w:t>交通拥堵有效缓解</w:t>
            </w:r>
          </w:p>
        </w:tc>
        <w:tc>
          <w:tcPr>
            <w:tcW w:w="0" w:type="auto"/>
            <w:hMerge/>
          </w:tcPr>
          <w:p w14:paraId="62CB700E" w14:textId="77777777" w:rsidR="007A7CD5" w:rsidRDefault="007A7CD5">
            <w:pPr>
              <w:pStyle w:val="2"/>
            </w:pPr>
          </w:p>
        </w:tc>
      </w:tr>
    </w:tbl>
    <w:p w14:paraId="7F000135" w14:textId="77777777" w:rsidR="007A7CD5" w:rsidRDefault="007A7CD5">
      <w:pPr>
        <w:sectPr w:rsidR="007A7CD5">
          <w:pgSz w:w="11900" w:h="16840"/>
          <w:pgMar w:top="1984" w:right="1304" w:bottom="1134" w:left="1304" w:header="720" w:footer="720" w:gutter="0"/>
          <w:cols w:space="720"/>
        </w:sectPr>
      </w:pPr>
    </w:p>
    <w:p w14:paraId="3E3B5A98" w14:textId="77777777" w:rsidR="007A7CD5" w:rsidRDefault="00000000">
      <w:pPr>
        <w:jc w:val="center"/>
      </w:pPr>
      <w:r>
        <w:rPr>
          <w:rFonts w:ascii="方正仿宋_GBK" w:eastAsia="方正仿宋_GBK" w:hAnsi="方正仿宋_GBK" w:cs="方正仿宋_GBK"/>
          <w:color w:val="000000"/>
          <w:sz w:val="28"/>
        </w:rPr>
        <w:t xml:space="preserve"> </w:t>
      </w:r>
    </w:p>
    <w:p w14:paraId="060F5B4E" w14:textId="77777777" w:rsidR="007A7CD5" w:rsidRDefault="00000000">
      <w:pPr>
        <w:ind w:firstLine="560"/>
        <w:outlineLvl w:val="3"/>
      </w:pPr>
      <w:bookmarkStart w:id="376" w:name="_Toc_4_4_0000000380"/>
      <w:r>
        <w:rPr>
          <w:rFonts w:ascii="方正仿宋_GBK" w:eastAsia="方正仿宋_GBK" w:hAnsi="方正仿宋_GBK" w:cs="方正仿宋_GBK"/>
          <w:color w:val="000000"/>
          <w:sz w:val="28"/>
        </w:rPr>
        <w:t>377.中新天津生态城汉北路绿廊景观工程-02绩效目标表</w:t>
      </w:r>
      <w:bookmarkEnd w:id="37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CF9AFE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62E69E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DA156A1" w14:textId="77777777" w:rsidR="007A7CD5" w:rsidRDefault="007A7CD5"/>
        </w:tc>
        <w:tc>
          <w:tcPr>
            <w:tcW w:w="0" w:type="auto"/>
            <w:hMerge/>
            <w:tcBorders>
              <w:top w:val="single" w:sz="6" w:space="0" w:color="FFFFFF"/>
              <w:left w:val="single" w:sz="6" w:space="0" w:color="FFFFFF"/>
              <w:right w:val="single" w:sz="6" w:space="0" w:color="FFFFFF"/>
            </w:tcBorders>
          </w:tcPr>
          <w:p w14:paraId="01850934" w14:textId="77777777" w:rsidR="007A7CD5" w:rsidRDefault="007A7CD5"/>
        </w:tc>
        <w:tc>
          <w:tcPr>
            <w:tcW w:w="0" w:type="auto"/>
            <w:hMerge/>
            <w:tcBorders>
              <w:top w:val="single" w:sz="6" w:space="0" w:color="FFFFFF"/>
              <w:left w:val="single" w:sz="6" w:space="0" w:color="FFFFFF"/>
              <w:right w:val="single" w:sz="6" w:space="0" w:color="FFFFFF"/>
            </w:tcBorders>
          </w:tcPr>
          <w:p w14:paraId="67BEB188" w14:textId="77777777" w:rsidR="007A7CD5" w:rsidRDefault="007A7CD5"/>
        </w:tc>
        <w:tc>
          <w:tcPr>
            <w:tcW w:w="0" w:type="auto"/>
            <w:hMerge/>
            <w:tcBorders>
              <w:top w:val="single" w:sz="6" w:space="0" w:color="FFFFFF"/>
              <w:left w:val="single" w:sz="6" w:space="0" w:color="FFFFFF"/>
              <w:right w:val="single" w:sz="6" w:space="0" w:color="FFFFFF"/>
            </w:tcBorders>
          </w:tcPr>
          <w:p w14:paraId="19AD9D9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483F12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4C7B864" w14:textId="77777777" w:rsidR="007A7CD5" w:rsidRDefault="00000000">
            <w:pPr>
              <w:pStyle w:val="4"/>
            </w:pPr>
            <w:r>
              <w:t>单位：元</w:t>
            </w:r>
          </w:p>
        </w:tc>
      </w:tr>
      <w:tr w:rsidR="007A7CD5" w14:paraId="6AEF9AF6" w14:textId="77777777">
        <w:trPr>
          <w:trHeight w:val="369"/>
          <w:jc w:val="center"/>
        </w:trPr>
        <w:tc>
          <w:tcPr>
            <w:tcW w:w="1276" w:type="dxa"/>
            <w:gridSpan w:val="6"/>
            <w:vAlign w:val="center"/>
          </w:tcPr>
          <w:p w14:paraId="51DD9651" w14:textId="77777777" w:rsidR="007A7CD5" w:rsidRDefault="00000000">
            <w:pPr>
              <w:pStyle w:val="1"/>
            </w:pPr>
            <w:r>
              <w:t>项目名称</w:t>
            </w:r>
          </w:p>
        </w:tc>
        <w:tc>
          <w:tcPr>
            <w:tcW w:w="8589" w:type="dxa"/>
            <w:hMerge w:val="restart"/>
            <w:vAlign w:val="center"/>
          </w:tcPr>
          <w:p w14:paraId="3CDC8F1F" w14:textId="77777777" w:rsidR="007A7CD5" w:rsidRDefault="00000000">
            <w:pPr>
              <w:pStyle w:val="2"/>
            </w:pPr>
            <w:r>
              <w:t>中新天津生态城汉北路绿廊景观工程-02</w:t>
            </w:r>
          </w:p>
        </w:tc>
        <w:tc>
          <w:tcPr>
            <w:tcW w:w="0" w:type="auto"/>
            <w:hMerge/>
          </w:tcPr>
          <w:p w14:paraId="746B6F1A" w14:textId="77777777" w:rsidR="007A7CD5" w:rsidRDefault="007A7CD5"/>
        </w:tc>
        <w:tc>
          <w:tcPr>
            <w:tcW w:w="0" w:type="auto"/>
            <w:hMerge/>
          </w:tcPr>
          <w:p w14:paraId="5892264A" w14:textId="77777777" w:rsidR="007A7CD5" w:rsidRDefault="007A7CD5"/>
        </w:tc>
        <w:tc>
          <w:tcPr>
            <w:tcW w:w="0" w:type="auto"/>
            <w:hMerge/>
          </w:tcPr>
          <w:p w14:paraId="79D3C9CF" w14:textId="77777777" w:rsidR="007A7CD5" w:rsidRDefault="007A7CD5"/>
        </w:tc>
        <w:tc>
          <w:tcPr>
            <w:tcW w:w="0" w:type="auto"/>
            <w:hMerge/>
          </w:tcPr>
          <w:p w14:paraId="4CF1FDBD" w14:textId="77777777" w:rsidR="007A7CD5" w:rsidRDefault="007A7CD5"/>
        </w:tc>
        <w:tc>
          <w:tcPr>
            <w:tcW w:w="0" w:type="auto"/>
            <w:gridSpan w:val="6"/>
            <w:hMerge/>
          </w:tcPr>
          <w:p w14:paraId="7AA01918" w14:textId="77777777" w:rsidR="007A7CD5" w:rsidRDefault="007A7CD5"/>
        </w:tc>
      </w:tr>
      <w:tr w:rsidR="007A7CD5" w14:paraId="71F744FE" w14:textId="77777777">
        <w:trPr>
          <w:trHeight w:val="369"/>
          <w:jc w:val="center"/>
        </w:trPr>
        <w:tc>
          <w:tcPr>
            <w:tcW w:w="1276" w:type="dxa"/>
            <w:gridSpan w:val="6"/>
            <w:vMerge w:val="restart"/>
            <w:vAlign w:val="center"/>
          </w:tcPr>
          <w:p w14:paraId="0518C948" w14:textId="77777777" w:rsidR="007A7CD5" w:rsidRDefault="00000000">
            <w:pPr>
              <w:pStyle w:val="1"/>
            </w:pPr>
            <w:r>
              <w:t>预算规模及资金用途</w:t>
            </w:r>
          </w:p>
        </w:tc>
        <w:tc>
          <w:tcPr>
            <w:tcW w:w="1276" w:type="dxa"/>
            <w:gridSpan w:val="6"/>
            <w:vAlign w:val="center"/>
          </w:tcPr>
          <w:p w14:paraId="22EE70A7" w14:textId="77777777" w:rsidR="007A7CD5" w:rsidRDefault="00000000">
            <w:pPr>
              <w:pStyle w:val="1"/>
            </w:pPr>
            <w:r>
              <w:t>预算数</w:t>
            </w:r>
          </w:p>
        </w:tc>
        <w:tc>
          <w:tcPr>
            <w:tcW w:w="1332" w:type="dxa"/>
            <w:vAlign w:val="center"/>
          </w:tcPr>
          <w:p w14:paraId="30647190" w14:textId="77777777" w:rsidR="007A7CD5" w:rsidRDefault="00000000">
            <w:pPr>
              <w:pStyle w:val="2"/>
            </w:pPr>
            <w:r>
              <w:t>1036300.00</w:t>
            </w:r>
          </w:p>
        </w:tc>
        <w:tc>
          <w:tcPr>
            <w:tcW w:w="1587" w:type="dxa"/>
            <w:vAlign w:val="center"/>
          </w:tcPr>
          <w:p w14:paraId="18657250" w14:textId="77777777" w:rsidR="007A7CD5" w:rsidRDefault="00000000">
            <w:pPr>
              <w:pStyle w:val="1"/>
            </w:pPr>
            <w:r>
              <w:t>其中：财政    资金</w:t>
            </w:r>
          </w:p>
        </w:tc>
        <w:tc>
          <w:tcPr>
            <w:tcW w:w="1843" w:type="dxa"/>
            <w:vAlign w:val="center"/>
          </w:tcPr>
          <w:p w14:paraId="06DF281B" w14:textId="77777777" w:rsidR="007A7CD5" w:rsidRDefault="00000000">
            <w:pPr>
              <w:pStyle w:val="2"/>
            </w:pPr>
            <w:r>
              <w:t>1036300.00</w:t>
            </w:r>
          </w:p>
        </w:tc>
        <w:tc>
          <w:tcPr>
            <w:tcW w:w="1276" w:type="dxa"/>
            <w:vAlign w:val="center"/>
          </w:tcPr>
          <w:p w14:paraId="3A123A66" w14:textId="77777777" w:rsidR="007A7CD5" w:rsidRDefault="00000000">
            <w:pPr>
              <w:pStyle w:val="1"/>
            </w:pPr>
            <w:r>
              <w:t>其他资金</w:t>
            </w:r>
          </w:p>
        </w:tc>
        <w:tc>
          <w:tcPr>
            <w:tcW w:w="1276" w:type="dxa"/>
            <w:vAlign w:val="center"/>
          </w:tcPr>
          <w:p w14:paraId="6857236F" w14:textId="77777777" w:rsidR="007A7CD5" w:rsidRDefault="00000000">
            <w:pPr>
              <w:pStyle w:val="2"/>
            </w:pPr>
            <w:r>
              <w:t xml:space="preserve"> </w:t>
            </w:r>
          </w:p>
        </w:tc>
      </w:tr>
      <w:tr w:rsidR="007A7CD5" w14:paraId="33A505B9" w14:textId="77777777">
        <w:trPr>
          <w:trHeight w:val="369"/>
          <w:jc w:val="center"/>
        </w:trPr>
        <w:tc>
          <w:tcPr>
            <w:tcW w:w="1276" w:type="dxa"/>
            <w:gridSpan w:val="6"/>
            <w:vMerge/>
          </w:tcPr>
          <w:p w14:paraId="361EC527" w14:textId="77777777" w:rsidR="007A7CD5" w:rsidRDefault="007A7CD5"/>
        </w:tc>
        <w:tc>
          <w:tcPr>
            <w:tcW w:w="8589" w:type="dxa"/>
            <w:hMerge w:val="restart"/>
            <w:vAlign w:val="center"/>
          </w:tcPr>
          <w:p w14:paraId="557E2CD4" w14:textId="77777777" w:rsidR="007A7CD5" w:rsidRDefault="00000000">
            <w:pPr>
              <w:pStyle w:val="2"/>
            </w:pPr>
            <w:r>
              <w:t>用于项目已签订合同的费用支出</w:t>
            </w:r>
          </w:p>
        </w:tc>
        <w:tc>
          <w:tcPr>
            <w:tcW w:w="0" w:type="auto"/>
            <w:hMerge/>
          </w:tcPr>
          <w:p w14:paraId="648A9BAD" w14:textId="77777777" w:rsidR="007A7CD5" w:rsidRDefault="007A7CD5"/>
        </w:tc>
        <w:tc>
          <w:tcPr>
            <w:tcW w:w="0" w:type="auto"/>
            <w:hMerge/>
          </w:tcPr>
          <w:p w14:paraId="348333CF" w14:textId="77777777" w:rsidR="007A7CD5" w:rsidRDefault="007A7CD5"/>
        </w:tc>
        <w:tc>
          <w:tcPr>
            <w:tcW w:w="0" w:type="auto"/>
            <w:hMerge/>
          </w:tcPr>
          <w:p w14:paraId="28675E9F" w14:textId="77777777" w:rsidR="007A7CD5" w:rsidRDefault="007A7CD5"/>
        </w:tc>
        <w:tc>
          <w:tcPr>
            <w:tcW w:w="0" w:type="auto"/>
            <w:hMerge/>
          </w:tcPr>
          <w:p w14:paraId="20A5CC1C" w14:textId="77777777" w:rsidR="007A7CD5" w:rsidRDefault="007A7CD5"/>
        </w:tc>
        <w:tc>
          <w:tcPr>
            <w:tcW w:w="0" w:type="auto"/>
            <w:gridSpan w:val="6"/>
            <w:hMerge/>
          </w:tcPr>
          <w:p w14:paraId="1394198E" w14:textId="77777777" w:rsidR="007A7CD5" w:rsidRDefault="007A7CD5"/>
        </w:tc>
      </w:tr>
      <w:tr w:rsidR="007A7CD5" w14:paraId="50547AD2" w14:textId="77777777">
        <w:trPr>
          <w:trHeight w:val="369"/>
          <w:jc w:val="center"/>
        </w:trPr>
        <w:tc>
          <w:tcPr>
            <w:tcW w:w="1276" w:type="dxa"/>
            <w:gridSpan w:val="6"/>
            <w:vAlign w:val="center"/>
          </w:tcPr>
          <w:p w14:paraId="5CD95954" w14:textId="77777777" w:rsidR="007A7CD5" w:rsidRDefault="00000000">
            <w:pPr>
              <w:pStyle w:val="1"/>
            </w:pPr>
            <w:r>
              <w:t>绩效目标</w:t>
            </w:r>
          </w:p>
        </w:tc>
        <w:tc>
          <w:tcPr>
            <w:tcW w:w="8589" w:type="dxa"/>
            <w:hMerge w:val="restart"/>
            <w:vAlign w:val="center"/>
          </w:tcPr>
          <w:p w14:paraId="1944E487" w14:textId="77777777" w:rsidR="007A7CD5" w:rsidRDefault="00000000">
            <w:pPr>
              <w:pStyle w:val="2"/>
            </w:pPr>
            <w:r>
              <w:t>1.美化汉北路景观效果</w:t>
            </w:r>
          </w:p>
        </w:tc>
        <w:tc>
          <w:tcPr>
            <w:tcW w:w="0" w:type="auto"/>
            <w:hMerge/>
          </w:tcPr>
          <w:p w14:paraId="02FFCFEF" w14:textId="77777777" w:rsidR="007A7CD5" w:rsidRDefault="007A7CD5"/>
        </w:tc>
        <w:tc>
          <w:tcPr>
            <w:tcW w:w="0" w:type="auto"/>
            <w:hMerge/>
          </w:tcPr>
          <w:p w14:paraId="2AD8C2D7" w14:textId="77777777" w:rsidR="007A7CD5" w:rsidRDefault="007A7CD5"/>
        </w:tc>
        <w:tc>
          <w:tcPr>
            <w:tcW w:w="0" w:type="auto"/>
            <w:hMerge/>
          </w:tcPr>
          <w:p w14:paraId="58B782BB" w14:textId="77777777" w:rsidR="007A7CD5" w:rsidRDefault="007A7CD5"/>
        </w:tc>
        <w:tc>
          <w:tcPr>
            <w:tcW w:w="0" w:type="auto"/>
            <w:hMerge/>
          </w:tcPr>
          <w:p w14:paraId="131F1B80" w14:textId="77777777" w:rsidR="007A7CD5" w:rsidRDefault="007A7CD5"/>
        </w:tc>
        <w:tc>
          <w:tcPr>
            <w:tcW w:w="0" w:type="auto"/>
            <w:gridSpan w:val="6"/>
            <w:hMerge/>
          </w:tcPr>
          <w:p w14:paraId="2B6EAFA1" w14:textId="77777777" w:rsidR="007A7CD5" w:rsidRDefault="007A7CD5"/>
        </w:tc>
      </w:tr>
    </w:tbl>
    <w:p w14:paraId="53F8A12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7DAED44" w14:textId="77777777">
        <w:trPr>
          <w:trHeight w:val="397"/>
          <w:tblHeader/>
          <w:jc w:val="center"/>
        </w:trPr>
        <w:tc>
          <w:tcPr>
            <w:tcW w:w="1276" w:type="dxa"/>
            <w:vAlign w:val="center"/>
          </w:tcPr>
          <w:p w14:paraId="044A5CD6" w14:textId="77777777" w:rsidR="007A7CD5" w:rsidRDefault="00000000">
            <w:pPr>
              <w:pStyle w:val="1"/>
            </w:pPr>
            <w:r>
              <w:t>一级指标</w:t>
            </w:r>
          </w:p>
        </w:tc>
        <w:tc>
          <w:tcPr>
            <w:tcW w:w="1276" w:type="dxa"/>
            <w:vAlign w:val="center"/>
          </w:tcPr>
          <w:p w14:paraId="33D83C29" w14:textId="77777777" w:rsidR="007A7CD5" w:rsidRDefault="00000000">
            <w:pPr>
              <w:pStyle w:val="1"/>
            </w:pPr>
            <w:r>
              <w:t>二级指标</w:t>
            </w:r>
          </w:p>
        </w:tc>
        <w:tc>
          <w:tcPr>
            <w:tcW w:w="1332" w:type="dxa"/>
            <w:vAlign w:val="center"/>
          </w:tcPr>
          <w:p w14:paraId="0988B023" w14:textId="77777777" w:rsidR="007A7CD5" w:rsidRDefault="00000000">
            <w:pPr>
              <w:pStyle w:val="1"/>
            </w:pPr>
            <w:r>
              <w:t>三级指标</w:t>
            </w:r>
          </w:p>
        </w:tc>
        <w:tc>
          <w:tcPr>
            <w:tcW w:w="3430" w:type="dxa"/>
            <w:hMerge w:val="restart"/>
            <w:vAlign w:val="center"/>
          </w:tcPr>
          <w:p w14:paraId="5BD9EDE1" w14:textId="77777777" w:rsidR="007A7CD5" w:rsidRDefault="00000000">
            <w:pPr>
              <w:pStyle w:val="1"/>
            </w:pPr>
            <w:r>
              <w:t>绩效指标描述</w:t>
            </w:r>
          </w:p>
        </w:tc>
        <w:tc>
          <w:tcPr>
            <w:tcW w:w="0" w:type="auto"/>
            <w:hMerge/>
          </w:tcPr>
          <w:p w14:paraId="5287AF4C" w14:textId="77777777" w:rsidR="007A7CD5" w:rsidRDefault="007A7CD5"/>
        </w:tc>
        <w:tc>
          <w:tcPr>
            <w:tcW w:w="2551" w:type="dxa"/>
            <w:hMerge w:val="restart"/>
            <w:vAlign w:val="center"/>
          </w:tcPr>
          <w:p w14:paraId="3A5CD94A" w14:textId="77777777" w:rsidR="007A7CD5" w:rsidRDefault="00000000">
            <w:pPr>
              <w:pStyle w:val="1"/>
            </w:pPr>
            <w:r>
              <w:t>指标值</w:t>
            </w:r>
          </w:p>
        </w:tc>
        <w:tc>
          <w:tcPr>
            <w:tcW w:w="0" w:type="auto"/>
            <w:hMerge/>
          </w:tcPr>
          <w:p w14:paraId="1708CE31" w14:textId="77777777" w:rsidR="007A7CD5" w:rsidRDefault="007A7CD5"/>
        </w:tc>
      </w:tr>
      <w:tr w:rsidR="007A7CD5" w14:paraId="4E11CD83" w14:textId="77777777">
        <w:trPr>
          <w:trHeight w:val="369"/>
          <w:jc w:val="center"/>
        </w:trPr>
        <w:tc>
          <w:tcPr>
            <w:tcW w:w="1276" w:type="dxa"/>
            <w:vMerge w:val="restart"/>
            <w:vAlign w:val="center"/>
          </w:tcPr>
          <w:p w14:paraId="34CD1DC6" w14:textId="77777777" w:rsidR="007A7CD5" w:rsidRDefault="00000000">
            <w:pPr>
              <w:pStyle w:val="3"/>
            </w:pPr>
            <w:r>
              <w:t>产出指标</w:t>
            </w:r>
          </w:p>
        </w:tc>
        <w:tc>
          <w:tcPr>
            <w:tcW w:w="1276" w:type="dxa"/>
            <w:vAlign w:val="center"/>
          </w:tcPr>
          <w:p w14:paraId="3BFC0720" w14:textId="77777777" w:rsidR="007A7CD5" w:rsidRDefault="00000000">
            <w:pPr>
              <w:pStyle w:val="2"/>
            </w:pPr>
            <w:r>
              <w:t>数量指标</w:t>
            </w:r>
          </w:p>
        </w:tc>
        <w:tc>
          <w:tcPr>
            <w:tcW w:w="1332" w:type="dxa"/>
            <w:vAlign w:val="center"/>
          </w:tcPr>
          <w:p w14:paraId="4EAA3A6E" w14:textId="77777777" w:rsidR="007A7CD5" w:rsidRDefault="00000000">
            <w:pPr>
              <w:pStyle w:val="2"/>
            </w:pPr>
            <w:r>
              <w:t>绿化面积</w:t>
            </w:r>
          </w:p>
        </w:tc>
        <w:tc>
          <w:tcPr>
            <w:tcW w:w="3430" w:type="dxa"/>
            <w:hMerge w:val="restart"/>
            <w:vAlign w:val="center"/>
          </w:tcPr>
          <w:p w14:paraId="739065B3" w14:textId="77777777" w:rsidR="007A7CD5" w:rsidRDefault="00000000">
            <w:pPr>
              <w:pStyle w:val="2"/>
            </w:pPr>
            <w:r>
              <w:t>绿化面积</w:t>
            </w:r>
          </w:p>
        </w:tc>
        <w:tc>
          <w:tcPr>
            <w:tcW w:w="0" w:type="auto"/>
            <w:hMerge/>
            <w:vAlign w:val="center"/>
          </w:tcPr>
          <w:p w14:paraId="059A78C5" w14:textId="77777777" w:rsidR="007A7CD5" w:rsidRDefault="007A7CD5"/>
        </w:tc>
        <w:tc>
          <w:tcPr>
            <w:tcW w:w="2551" w:type="dxa"/>
            <w:hMerge w:val="restart"/>
            <w:vAlign w:val="center"/>
          </w:tcPr>
          <w:p w14:paraId="1217D10C" w14:textId="77777777" w:rsidR="007A7CD5" w:rsidRDefault="00000000">
            <w:pPr>
              <w:pStyle w:val="2"/>
            </w:pPr>
            <w:r>
              <w:t>≥35万平方米</w:t>
            </w:r>
          </w:p>
        </w:tc>
        <w:tc>
          <w:tcPr>
            <w:tcW w:w="0" w:type="auto"/>
            <w:hMerge/>
          </w:tcPr>
          <w:p w14:paraId="36BB64AB" w14:textId="77777777" w:rsidR="007A7CD5" w:rsidRDefault="007A7CD5">
            <w:pPr>
              <w:pStyle w:val="2"/>
            </w:pPr>
          </w:p>
        </w:tc>
      </w:tr>
      <w:tr w:rsidR="007A7CD5" w14:paraId="62A9C98D" w14:textId="77777777">
        <w:trPr>
          <w:trHeight w:val="369"/>
          <w:jc w:val="center"/>
        </w:trPr>
        <w:tc>
          <w:tcPr>
            <w:tcW w:w="1276" w:type="dxa"/>
            <w:vMerge/>
            <w:vAlign w:val="center"/>
          </w:tcPr>
          <w:p w14:paraId="1C05E8D1" w14:textId="77777777" w:rsidR="007A7CD5" w:rsidRDefault="007A7CD5"/>
        </w:tc>
        <w:tc>
          <w:tcPr>
            <w:tcW w:w="1276" w:type="dxa"/>
            <w:vAlign w:val="center"/>
          </w:tcPr>
          <w:p w14:paraId="29C165AE" w14:textId="77777777" w:rsidR="007A7CD5" w:rsidRDefault="00000000">
            <w:pPr>
              <w:pStyle w:val="2"/>
            </w:pPr>
            <w:r>
              <w:t>质量指标</w:t>
            </w:r>
          </w:p>
        </w:tc>
        <w:tc>
          <w:tcPr>
            <w:tcW w:w="1332" w:type="dxa"/>
            <w:vAlign w:val="center"/>
          </w:tcPr>
          <w:p w14:paraId="7B66902F" w14:textId="77777777" w:rsidR="007A7CD5" w:rsidRDefault="00000000">
            <w:pPr>
              <w:pStyle w:val="2"/>
            </w:pPr>
            <w:r>
              <w:t>竣工验收合格率</w:t>
            </w:r>
          </w:p>
        </w:tc>
        <w:tc>
          <w:tcPr>
            <w:tcW w:w="3430" w:type="dxa"/>
            <w:hMerge w:val="restart"/>
            <w:vAlign w:val="center"/>
          </w:tcPr>
          <w:p w14:paraId="28B66252" w14:textId="77777777" w:rsidR="007A7CD5" w:rsidRDefault="00000000">
            <w:pPr>
              <w:pStyle w:val="2"/>
            </w:pPr>
            <w:r>
              <w:t>竣工验收合格率</w:t>
            </w:r>
          </w:p>
        </w:tc>
        <w:tc>
          <w:tcPr>
            <w:tcW w:w="0" w:type="auto"/>
            <w:hMerge/>
            <w:vAlign w:val="center"/>
          </w:tcPr>
          <w:p w14:paraId="77E6B861" w14:textId="77777777" w:rsidR="007A7CD5" w:rsidRDefault="007A7CD5"/>
        </w:tc>
        <w:tc>
          <w:tcPr>
            <w:tcW w:w="2551" w:type="dxa"/>
            <w:hMerge w:val="restart"/>
            <w:vAlign w:val="center"/>
          </w:tcPr>
          <w:p w14:paraId="693C6436" w14:textId="77777777" w:rsidR="007A7CD5" w:rsidRDefault="00000000">
            <w:pPr>
              <w:pStyle w:val="2"/>
            </w:pPr>
            <w:r>
              <w:t>≥99%</w:t>
            </w:r>
          </w:p>
        </w:tc>
        <w:tc>
          <w:tcPr>
            <w:tcW w:w="0" w:type="auto"/>
            <w:hMerge/>
          </w:tcPr>
          <w:p w14:paraId="4CDD58F0" w14:textId="77777777" w:rsidR="007A7CD5" w:rsidRDefault="007A7CD5">
            <w:pPr>
              <w:pStyle w:val="2"/>
            </w:pPr>
          </w:p>
        </w:tc>
      </w:tr>
      <w:tr w:rsidR="007A7CD5" w14:paraId="11AFCC4E" w14:textId="77777777">
        <w:trPr>
          <w:trHeight w:val="369"/>
          <w:jc w:val="center"/>
        </w:trPr>
        <w:tc>
          <w:tcPr>
            <w:tcW w:w="1276" w:type="dxa"/>
            <w:vMerge/>
            <w:vAlign w:val="center"/>
          </w:tcPr>
          <w:p w14:paraId="26A60250" w14:textId="77777777" w:rsidR="007A7CD5" w:rsidRDefault="007A7CD5"/>
        </w:tc>
        <w:tc>
          <w:tcPr>
            <w:tcW w:w="1276" w:type="dxa"/>
            <w:vAlign w:val="center"/>
          </w:tcPr>
          <w:p w14:paraId="49B3739B" w14:textId="77777777" w:rsidR="007A7CD5" w:rsidRDefault="00000000">
            <w:pPr>
              <w:pStyle w:val="2"/>
            </w:pPr>
            <w:r>
              <w:t>时效指标</w:t>
            </w:r>
          </w:p>
        </w:tc>
        <w:tc>
          <w:tcPr>
            <w:tcW w:w="1332" w:type="dxa"/>
            <w:vAlign w:val="center"/>
          </w:tcPr>
          <w:p w14:paraId="0466D229" w14:textId="77777777" w:rsidR="007A7CD5" w:rsidRDefault="00000000">
            <w:pPr>
              <w:pStyle w:val="2"/>
            </w:pPr>
            <w:r>
              <w:t>项目按计划完工率</w:t>
            </w:r>
          </w:p>
        </w:tc>
        <w:tc>
          <w:tcPr>
            <w:tcW w:w="3430" w:type="dxa"/>
            <w:hMerge w:val="restart"/>
            <w:vAlign w:val="center"/>
          </w:tcPr>
          <w:p w14:paraId="779921FE" w14:textId="77777777" w:rsidR="007A7CD5" w:rsidRDefault="00000000">
            <w:pPr>
              <w:pStyle w:val="2"/>
            </w:pPr>
            <w:r>
              <w:t>项目按计划完工率</w:t>
            </w:r>
          </w:p>
        </w:tc>
        <w:tc>
          <w:tcPr>
            <w:tcW w:w="0" w:type="auto"/>
            <w:hMerge/>
            <w:vAlign w:val="center"/>
          </w:tcPr>
          <w:p w14:paraId="48BA08D4" w14:textId="77777777" w:rsidR="007A7CD5" w:rsidRDefault="007A7CD5"/>
        </w:tc>
        <w:tc>
          <w:tcPr>
            <w:tcW w:w="2551" w:type="dxa"/>
            <w:hMerge w:val="restart"/>
            <w:vAlign w:val="center"/>
          </w:tcPr>
          <w:p w14:paraId="23F19B16" w14:textId="77777777" w:rsidR="007A7CD5" w:rsidRDefault="00000000">
            <w:pPr>
              <w:pStyle w:val="2"/>
            </w:pPr>
            <w:r>
              <w:t>≥99%</w:t>
            </w:r>
          </w:p>
        </w:tc>
        <w:tc>
          <w:tcPr>
            <w:tcW w:w="0" w:type="auto"/>
            <w:hMerge/>
          </w:tcPr>
          <w:p w14:paraId="06D76E51" w14:textId="77777777" w:rsidR="007A7CD5" w:rsidRDefault="007A7CD5">
            <w:pPr>
              <w:pStyle w:val="2"/>
            </w:pPr>
          </w:p>
        </w:tc>
      </w:tr>
      <w:tr w:rsidR="007A7CD5" w14:paraId="54E569B4" w14:textId="77777777">
        <w:trPr>
          <w:trHeight w:val="369"/>
          <w:jc w:val="center"/>
        </w:trPr>
        <w:tc>
          <w:tcPr>
            <w:tcW w:w="1276" w:type="dxa"/>
            <w:vMerge/>
            <w:vAlign w:val="center"/>
          </w:tcPr>
          <w:p w14:paraId="203D8CA0" w14:textId="77777777" w:rsidR="007A7CD5" w:rsidRDefault="007A7CD5"/>
        </w:tc>
        <w:tc>
          <w:tcPr>
            <w:tcW w:w="1276" w:type="dxa"/>
            <w:vAlign w:val="center"/>
          </w:tcPr>
          <w:p w14:paraId="7448AA1E" w14:textId="77777777" w:rsidR="007A7CD5" w:rsidRDefault="00000000">
            <w:pPr>
              <w:pStyle w:val="2"/>
            </w:pPr>
            <w:r>
              <w:t>成本指标</w:t>
            </w:r>
          </w:p>
        </w:tc>
        <w:tc>
          <w:tcPr>
            <w:tcW w:w="1332" w:type="dxa"/>
            <w:vAlign w:val="center"/>
          </w:tcPr>
          <w:p w14:paraId="22B3327E" w14:textId="77777777" w:rsidR="007A7CD5" w:rsidRDefault="00000000">
            <w:pPr>
              <w:pStyle w:val="2"/>
            </w:pPr>
            <w:r>
              <w:t>控制在概算以内</w:t>
            </w:r>
          </w:p>
        </w:tc>
        <w:tc>
          <w:tcPr>
            <w:tcW w:w="3430" w:type="dxa"/>
            <w:hMerge w:val="restart"/>
            <w:vAlign w:val="center"/>
          </w:tcPr>
          <w:p w14:paraId="4FA4CD56" w14:textId="77777777" w:rsidR="007A7CD5" w:rsidRDefault="00000000">
            <w:pPr>
              <w:pStyle w:val="2"/>
            </w:pPr>
            <w:r>
              <w:t>控制项目成本</w:t>
            </w:r>
          </w:p>
        </w:tc>
        <w:tc>
          <w:tcPr>
            <w:tcW w:w="0" w:type="auto"/>
            <w:hMerge/>
            <w:vAlign w:val="center"/>
          </w:tcPr>
          <w:p w14:paraId="0066339D" w14:textId="77777777" w:rsidR="007A7CD5" w:rsidRDefault="007A7CD5"/>
        </w:tc>
        <w:tc>
          <w:tcPr>
            <w:tcW w:w="2551" w:type="dxa"/>
            <w:hMerge w:val="restart"/>
            <w:vAlign w:val="center"/>
          </w:tcPr>
          <w:p w14:paraId="6BD6B991" w14:textId="77777777" w:rsidR="007A7CD5" w:rsidRDefault="00000000">
            <w:pPr>
              <w:pStyle w:val="2"/>
            </w:pPr>
            <w:r>
              <w:t>≤34315.94万元</w:t>
            </w:r>
          </w:p>
        </w:tc>
        <w:tc>
          <w:tcPr>
            <w:tcW w:w="0" w:type="auto"/>
            <w:hMerge/>
          </w:tcPr>
          <w:p w14:paraId="2799DDF9" w14:textId="77777777" w:rsidR="007A7CD5" w:rsidRDefault="007A7CD5">
            <w:pPr>
              <w:pStyle w:val="2"/>
            </w:pPr>
          </w:p>
        </w:tc>
      </w:tr>
      <w:tr w:rsidR="007A7CD5" w14:paraId="3CF57E21" w14:textId="77777777">
        <w:trPr>
          <w:trHeight w:val="369"/>
          <w:jc w:val="center"/>
        </w:trPr>
        <w:tc>
          <w:tcPr>
            <w:tcW w:w="1276" w:type="dxa"/>
            <w:vAlign w:val="center"/>
          </w:tcPr>
          <w:p w14:paraId="00150CD7" w14:textId="77777777" w:rsidR="007A7CD5" w:rsidRDefault="00000000">
            <w:pPr>
              <w:pStyle w:val="3"/>
            </w:pPr>
            <w:r>
              <w:t>效益指标</w:t>
            </w:r>
          </w:p>
        </w:tc>
        <w:tc>
          <w:tcPr>
            <w:tcW w:w="1276" w:type="dxa"/>
            <w:vAlign w:val="center"/>
          </w:tcPr>
          <w:p w14:paraId="429A3D8A" w14:textId="77777777" w:rsidR="007A7CD5" w:rsidRDefault="00000000">
            <w:pPr>
              <w:pStyle w:val="2"/>
            </w:pPr>
            <w:r>
              <w:t>社会效益指标</w:t>
            </w:r>
          </w:p>
        </w:tc>
        <w:tc>
          <w:tcPr>
            <w:tcW w:w="1332" w:type="dxa"/>
            <w:vAlign w:val="center"/>
          </w:tcPr>
          <w:p w14:paraId="3237C222" w14:textId="77777777" w:rsidR="007A7CD5" w:rsidRDefault="00000000">
            <w:pPr>
              <w:pStyle w:val="2"/>
            </w:pPr>
            <w:r>
              <w:t>美化汉北路景观效果</w:t>
            </w:r>
          </w:p>
        </w:tc>
        <w:tc>
          <w:tcPr>
            <w:tcW w:w="3430" w:type="dxa"/>
            <w:hMerge w:val="restart"/>
            <w:vAlign w:val="center"/>
          </w:tcPr>
          <w:p w14:paraId="201F6227" w14:textId="77777777" w:rsidR="007A7CD5" w:rsidRDefault="00000000">
            <w:pPr>
              <w:pStyle w:val="2"/>
            </w:pPr>
            <w:r>
              <w:t>党政机关网站挂标率</w:t>
            </w:r>
          </w:p>
        </w:tc>
        <w:tc>
          <w:tcPr>
            <w:tcW w:w="0" w:type="auto"/>
            <w:hMerge/>
            <w:vAlign w:val="center"/>
          </w:tcPr>
          <w:p w14:paraId="6F0536CD" w14:textId="77777777" w:rsidR="007A7CD5" w:rsidRDefault="007A7CD5"/>
        </w:tc>
        <w:tc>
          <w:tcPr>
            <w:tcW w:w="2551" w:type="dxa"/>
            <w:hMerge w:val="restart"/>
            <w:vAlign w:val="center"/>
          </w:tcPr>
          <w:p w14:paraId="36143F00" w14:textId="77777777" w:rsidR="007A7CD5" w:rsidRDefault="00000000">
            <w:pPr>
              <w:pStyle w:val="2"/>
            </w:pPr>
            <w:r>
              <w:t>有效美化</w:t>
            </w:r>
          </w:p>
        </w:tc>
        <w:tc>
          <w:tcPr>
            <w:tcW w:w="0" w:type="auto"/>
            <w:hMerge/>
          </w:tcPr>
          <w:p w14:paraId="41C1A576" w14:textId="77777777" w:rsidR="007A7CD5" w:rsidRDefault="007A7CD5">
            <w:pPr>
              <w:pStyle w:val="2"/>
            </w:pPr>
          </w:p>
        </w:tc>
      </w:tr>
      <w:tr w:rsidR="007A7CD5" w14:paraId="3B72FD54" w14:textId="77777777">
        <w:trPr>
          <w:trHeight w:val="369"/>
          <w:jc w:val="center"/>
        </w:trPr>
        <w:tc>
          <w:tcPr>
            <w:tcW w:w="1276" w:type="dxa"/>
            <w:vAlign w:val="center"/>
          </w:tcPr>
          <w:p w14:paraId="30F47ECC" w14:textId="77777777" w:rsidR="007A7CD5" w:rsidRDefault="00000000">
            <w:pPr>
              <w:pStyle w:val="3"/>
            </w:pPr>
            <w:r>
              <w:t>满意度指标</w:t>
            </w:r>
          </w:p>
        </w:tc>
        <w:tc>
          <w:tcPr>
            <w:tcW w:w="1276" w:type="dxa"/>
            <w:vAlign w:val="center"/>
          </w:tcPr>
          <w:p w14:paraId="2EB1248A" w14:textId="77777777" w:rsidR="007A7CD5" w:rsidRDefault="00000000">
            <w:pPr>
              <w:pStyle w:val="2"/>
            </w:pPr>
            <w:r>
              <w:t>服务对象满意度指标</w:t>
            </w:r>
          </w:p>
        </w:tc>
        <w:tc>
          <w:tcPr>
            <w:tcW w:w="1332" w:type="dxa"/>
            <w:vAlign w:val="center"/>
          </w:tcPr>
          <w:p w14:paraId="5CD38019" w14:textId="77777777" w:rsidR="007A7CD5" w:rsidRDefault="00000000">
            <w:pPr>
              <w:pStyle w:val="2"/>
            </w:pPr>
            <w:r>
              <w:t>惠及公众满意度</w:t>
            </w:r>
          </w:p>
        </w:tc>
        <w:tc>
          <w:tcPr>
            <w:tcW w:w="3430" w:type="dxa"/>
            <w:hMerge w:val="restart"/>
            <w:vAlign w:val="center"/>
          </w:tcPr>
          <w:p w14:paraId="38E6213D" w14:textId="77777777" w:rsidR="007A7CD5" w:rsidRDefault="00000000">
            <w:pPr>
              <w:pStyle w:val="2"/>
            </w:pPr>
            <w:r>
              <w:t>惠及公众满意度</w:t>
            </w:r>
          </w:p>
        </w:tc>
        <w:tc>
          <w:tcPr>
            <w:tcW w:w="0" w:type="auto"/>
            <w:hMerge/>
            <w:vAlign w:val="center"/>
          </w:tcPr>
          <w:p w14:paraId="6F95F90C" w14:textId="77777777" w:rsidR="007A7CD5" w:rsidRDefault="007A7CD5"/>
        </w:tc>
        <w:tc>
          <w:tcPr>
            <w:tcW w:w="2551" w:type="dxa"/>
            <w:hMerge w:val="restart"/>
            <w:vAlign w:val="center"/>
          </w:tcPr>
          <w:p w14:paraId="67804408" w14:textId="77777777" w:rsidR="007A7CD5" w:rsidRDefault="00000000">
            <w:pPr>
              <w:pStyle w:val="2"/>
            </w:pPr>
            <w:r>
              <w:t>≥98%</w:t>
            </w:r>
          </w:p>
        </w:tc>
        <w:tc>
          <w:tcPr>
            <w:tcW w:w="0" w:type="auto"/>
            <w:hMerge/>
          </w:tcPr>
          <w:p w14:paraId="3EBEDEB8" w14:textId="77777777" w:rsidR="007A7CD5" w:rsidRDefault="007A7CD5">
            <w:pPr>
              <w:pStyle w:val="2"/>
            </w:pPr>
          </w:p>
        </w:tc>
      </w:tr>
    </w:tbl>
    <w:p w14:paraId="456D5A1B" w14:textId="77777777" w:rsidR="007A7CD5" w:rsidRDefault="007A7CD5">
      <w:pPr>
        <w:sectPr w:rsidR="007A7CD5">
          <w:pgSz w:w="11900" w:h="16840"/>
          <w:pgMar w:top="1984" w:right="1304" w:bottom="1134" w:left="1304" w:header="720" w:footer="720" w:gutter="0"/>
          <w:cols w:space="720"/>
        </w:sectPr>
      </w:pPr>
    </w:p>
    <w:p w14:paraId="0F268871" w14:textId="77777777" w:rsidR="007A7CD5" w:rsidRDefault="00000000">
      <w:pPr>
        <w:jc w:val="center"/>
      </w:pPr>
      <w:r>
        <w:rPr>
          <w:rFonts w:ascii="方正仿宋_GBK" w:eastAsia="方正仿宋_GBK" w:hAnsi="方正仿宋_GBK" w:cs="方正仿宋_GBK"/>
          <w:color w:val="000000"/>
          <w:sz w:val="28"/>
        </w:rPr>
        <w:t xml:space="preserve"> </w:t>
      </w:r>
    </w:p>
    <w:p w14:paraId="544D073B" w14:textId="77777777" w:rsidR="007A7CD5" w:rsidRDefault="00000000">
      <w:pPr>
        <w:ind w:firstLine="560"/>
        <w:outlineLvl w:val="3"/>
      </w:pPr>
      <w:bookmarkStart w:id="377" w:name="_Toc_4_4_0000000381"/>
      <w:r>
        <w:rPr>
          <w:rFonts w:ascii="方正仿宋_GBK" w:eastAsia="方正仿宋_GBK" w:hAnsi="方正仿宋_GBK" w:cs="方正仿宋_GBK"/>
          <w:color w:val="000000"/>
          <w:sz w:val="28"/>
        </w:rPr>
        <w:t>378.中新天津生态城和畅园房屋修缮改造项目绩效目标表</w:t>
      </w:r>
      <w:bookmarkEnd w:id="37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55AAC1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A1B346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0B648AE" w14:textId="77777777" w:rsidR="007A7CD5" w:rsidRDefault="007A7CD5"/>
        </w:tc>
        <w:tc>
          <w:tcPr>
            <w:tcW w:w="0" w:type="auto"/>
            <w:hMerge/>
            <w:tcBorders>
              <w:top w:val="single" w:sz="6" w:space="0" w:color="FFFFFF"/>
              <w:left w:val="single" w:sz="6" w:space="0" w:color="FFFFFF"/>
              <w:right w:val="single" w:sz="6" w:space="0" w:color="FFFFFF"/>
            </w:tcBorders>
          </w:tcPr>
          <w:p w14:paraId="1C0F1F51" w14:textId="77777777" w:rsidR="007A7CD5" w:rsidRDefault="007A7CD5"/>
        </w:tc>
        <w:tc>
          <w:tcPr>
            <w:tcW w:w="0" w:type="auto"/>
            <w:hMerge/>
            <w:tcBorders>
              <w:top w:val="single" w:sz="6" w:space="0" w:color="FFFFFF"/>
              <w:left w:val="single" w:sz="6" w:space="0" w:color="FFFFFF"/>
              <w:right w:val="single" w:sz="6" w:space="0" w:color="FFFFFF"/>
            </w:tcBorders>
          </w:tcPr>
          <w:p w14:paraId="0B3133AE" w14:textId="77777777" w:rsidR="007A7CD5" w:rsidRDefault="007A7CD5"/>
        </w:tc>
        <w:tc>
          <w:tcPr>
            <w:tcW w:w="0" w:type="auto"/>
            <w:hMerge/>
            <w:tcBorders>
              <w:top w:val="single" w:sz="6" w:space="0" w:color="FFFFFF"/>
              <w:left w:val="single" w:sz="6" w:space="0" w:color="FFFFFF"/>
              <w:right w:val="single" w:sz="6" w:space="0" w:color="FFFFFF"/>
            </w:tcBorders>
          </w:tcPr>
          <w:p w14:paraId="7998581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478B8A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64FFAF1" w14:textId="77777777" w:rsidR="007A7CD5" w:rsidRDefault="00000000">
            <w:pPr>
              <w:pStyle w:val="4"/>
            </w:pPr>
            <w:r>
              <w:t>单位：元</w:t>
            </w:r>
          </w:p>
        </w:tc>
      </w:tr>
      <w:tr w:rsidR="007A7CD5" w14:paraId="0FF6911C" w14:textId="77777777">
        <w:trPr>
          <w:trHeight w:val="369"/>
          <w:jc w:val="center"/>
        </w:trPr>
        <w:tc>
          <w:tcPr>
            <w:tcW w:w="1276" w:type="dxa"/>
            <w:gridSpan w:val="6"/>
            <w:vAlign w:val="center"/>
          </w:tcPr>
          <w:p w14:paraId="4288E591" w14:textId="77777777" w:rsidR="007A7CD5" w:rsidRDefault="00000000">
            <w:pPr>
              <w:pStyle w:val="1"/>
            </w:pPr>
            <w:r>
              <w:t>项目名称</w:t>
            </w:r>
          </w:p>
        </w:tc>
        <w:tc>
          <w:tcPr>
            <w:tcW w:w="8589" w:type="dxa"/>
            <w:hMerge w:val="restart"/>
            <w:vAlign w:val="center"/>
          </w:tcPr>
          <w:p w14:paraId="18DBC525" w14:textId="77777777" w:rsidR="007A7CD5" w:rsidRDefault="00000000">
            <w:pPr>
              <w:pStyle w:val="2"/>
            </w:pPr>
            <w:r>
              <w:t>中新天津生态城和畅园房屋修缮改造项目</w:t>
            </w:r>
          </w:p>
        </w:tc>
        <w:tc>
          <w:tcPr>
            <w:tcW w:w="0" w:type="auto"/>
            <w:hMerge/>
          </w:tcPr>
          <w:p w14:paraId="4226CB46" w14:textId="77777777" w:rsidR="007A7CD5" w:rsidRDefault="007A7CD5"/>
        </w:tc>
        <w:tc>
          <w:tcPr>
            <w:tcW w:w="0" w:type="auto"/>
            <w:hMerge/>
          </w:tcPr>
          <w:p w14:paraId="6551040F" w14:textId="77777777" w:rsidR="007A7CD5" w:rsidRDefault="007A7CD5"/>
        </w:tc>
        <w:tc>
          <w:tcPr>
            <w:tcW w:w="0" w:type="auto"/>
            <w:hMerge/>
          </w:tcPr>
          <w:p w14:paraId="7015A629" w14:textId="77777777" w:rsidR="007A7CD5" w:rsidRDefault="007A7CD5"/>
        </w:tc>
        <w:tc>
          <w:tcPr>
            <w:tcW w:w="0" w:type="auto"/>
            <w:hMerge/>
          </w:tcPr>
          <w:p w14:paraId="0994769F" w14:textId="77777777" w:rsidR="007A7CD5" w:rsidRDefault="007A7CD5"/>
        </w:tc>
        <w:tc>
          <w:tcPr>
            <w:tcW w:w="0" w:type="auto"/>
            <w:gridSpan w:val="6"/>
            <w:hMerge/>
          </w:tcPr>
          <w:p w14:paraId="1F9771D4" w14:textId="77777777" w:rsidR="007A7CD5" w:rsidRDefault="007A7CD5"/>
        </w:tc>
      </w:tr>
      <w:tr w:rsidR="007A7CD5" w14:paraId="5D33DEAF" w14:textId="77777777">
        <w:trPr>
          <w:trHeight w:val="369"/>
          <w:jc w:val="center"/>
        </w:trPr>
        <w:tc>
          <w:tcPr>
            <w:tcW w:w="1276" w:type="dxa"/>
            <w:gridSpan w:val="6"/>
            <w:vMerge w:val="restart"/>
            <w:vAlign w:val="center"/>
          </w:tcPr>
          <w:p w14:paraId="01299067" w14:textId="77777777" w:rsidR="007A7CD5" w:rsidRDefault="00000000">
            <w:pPr>
              <w:pStyle w:val="1"/>
            </w:pPr>
            <w:r>
              <w:t>预算规模及资金用途</w:t>
            </w:r>
          </w:p>
        </w:tc>
        <w:tc>
          <w:tcPr>
            <w:tcW w:w="1276" w:type="dxa"/>
            <w:gridSpan w:val="6"/>
            <w:vAlign w:val="center"/>
          </w:tcPr>
          <w:p w14:paraId="32957FDC" w14:textId="77777777" w:rsidR="007A7CD5" w:rsidRDefault="00000000">
            <w:pPr>
              <w:pStyle w:val="1"/>
            </w:pPr>
            <w:r>
              <w:t>预算数</w:t>
            </w:r>
          </w:p>
        </w:tc>
        <w:tc>
          <w:tcPr>
            <w:tcW w:w="1332" w:type="dxa"/>
            <w:vAlign w:val="center"/>
          </w:tcPr>
          <w:p w14:paraId="2C56D67E" w14:textId="77777777" w:rsidR="007A7CD5" w:rsidRDefault="00000000">
            <w:pPr>
              <w:pStyle w:val="2"/>
            </w:pPr>
            <w:r>
              <w:t>5200000.00</w:t>
            </w:r>
          </w:p>
        </w:tc>
        <w:tc>
          <w:tcPr>
            <w:tcW w:w="1587" w:type="dxa"/>
            <w:vAlign w:val="center"/>
          </w:tcPr>
          <w:p w14:paraId="1A6F6E43" w14:textId="77777777" w:rsidR="007A7CD5" w:rsidRDefault="00000000">
            <w:pPr>
              <w:pStyle w:val="1"/>
            </w:pPr>
            <w:r>
              <w:t>其中：财政    资金</w:t>
            </w:r>
          </w:p>
        </w:tc>
        <w:tc>
          <w:tcPr>
            <w:tcW w:w="1843" w:type="dxa"/>
            <w:vAlign w:val="center"/>
          </w:tcPr>
          <w:p w14:paraId="3FE5D14D" w14:textId="77777777" w:rsidR="007A7CD5" w:rsidRDefault="00000000">
            <w:pPr>
              <w:pStyle w:val="2"/>
            </w:pPr>
            <w:r>
              <w:t>5200000.00</w:t>
            </w:r>
          </w:p>
        </w:tc>
        <w:tc>
          <w:tcPr>
            <w:tcW w:w="1276" w:type="dxa"/>
            <w:vAlign w:val="center"/>
          </w:tcPr>
          <w:p w14:paraId="6E9B47B5" w14:textId="77777777" w:rsidR="007A7CD5" w:rsidRDefault="00000000">
            <w:pPr>
              <w:pStyle w:val="1"/>
            </w:pPr>
            <w:r>
              <w:t>其他资金</w:t>
            </w:r>
          </w:p>
        </w:tc>
        <w:tc>
          <w:tcPr>
            <w:tcW w:w="1276" w:type="dxa"/>
            <w:vAlign w:val="center"/>
          </w:tcPr>
          <w:p w14:paraId="561ACCE9" w14:textId="77777777" w:rsidR="007A7CD5" w:rsidRDefault="00000000">
            <w:pPr>
              <w:pStyle w:val="2"/>
            </w:pPr>
            <w:r>
              <w:t xml:space="preserve"> </w:t>
            </w:r>
          </w:p>
        </w:tc>
      </w:tr>
      <w:tr w:rsidR="007A7CD5" w14:paraId="177A0743" w14:textId="77777777">
        <w:trPr>
          <w:trHeight w:val="369"/>
          <w:jc w:val="center"/>
        </w:trPr>
        <w:tc>
          <w:tcPr>
            <w:tcW w:w="1276" w:type="dxa"/>
            <w:gridSpan w:val="6"/>
            <w:vMerge/>
          </w:tcPr>
          <w:p w14:paraId="29F2C9D3" w14:textId="77777777" w:rsidR="007A7CD5" w:rsidRDefault="007A7CD5"/>
        </w:tc>
        <w:tc>
          <w:tcPr>
            <w:tcW w:w="8589" w:type="dxa"/>
            <w:hMerge w:val="restart"/>
            <w:vAlign w:val="center"/>
          </w:tcPr>
          <w:p w14:paraId="62356CDB" w14:textId="77777777" w:rsidR="007A7CD5" w:rsidRDefault="00000000">
            <w:pPr>
              <w:pStyle w:val="2"/>
            </w:pPr>
            <w:r>
              <w:t>支付施工费。</w:t>
            </w:r>
          </w:p>
        </w:tc>
        <w:tc>
          <w:tcPr>
            <w:tcW w:w="0" w:type="auto"/>
            <w:hMerge/>
          </w:tcPr>
          <w:p w14:paraId="369DF928" w14:textId="77777777" w:rsidR="007A7CD5" w:rsidRDefault="007A7CD5"/>
        </w:tc>
        <w:tc>
          <w:tcPr>
            <w:tcW w:w="0" w:type="auto"/>
            <w:hMerge/>
          </w:tcPr>
          <w:p w14:paraId="656C4713" w14:textId="77777777" w:rsidR="007A7CD5" w:rsidRDefault="007A7CD5"/>
        </w:tc>
        <w:tc>
          <w:tcPr>
            <w:tcW w:w="0" w:type="auto"/>
            <w:hMerge/>
          </w:tcPr>
          <w:p w14:paraId="05EF920D" w14:textId="77777777" w:rsidR="007A7CD5" w:rsidRDefault="007A7CD5"/>
        </w:tc>
        <w:tc>
          <w:tcPr>
            <w:tcW w:w="0" w:type="auto"/>
            <w:hMerge/>
          </w:tcPr>
          <w:p w14:paraId="52C2B0A6" w14:textId="77777777" w:rsidR="007A7CD5" w:rsidRDefault="007A7CD5"/>
        </w:tc>
        <w:tc>
          <w:tcPr>
            <w:tcW w:w="0" w:type="auto"/>
            <w:gridSpan w:val="6"/>
            <w:hMerge/>
          </w:tcPr>
          <w:p w14:paraId="11FFA56D" w14:textId="77777777" w:rsidR="007A7CD5" w:rsidRDefault="007A7CD5"/>
        </w:tc>
      </w:tr>
      <w:tr w:rsidR="007A7CD5" w14:paraId="1BF1DB02" w14:textId="77777777">
        <w:trPr>
          <w:trHeight w:val="369"/>
          <w:jc w:val="center"/>
        </w:trPr>
        <w:tc>
          <w:tcPr>
            <w:tcW w:w="1276" w:type="dxa"/>
            <w:gridSpan w:val="6"/>
            <w:vAlign w:val="center"/>
          </w:tcPr>
          <w:p w14:paraId="3F7565D0" w14:textId="77777777" w:rsidR="007A7CD5" w:rsidRDefault="00000000">
            <w:pPr>
              <w:pStyle w:val="1"/>
            </w:pPr>
            <w:r>
              <w:t>绩效目标</w:t>
            </w:r>
          </w:p>
        </w:tc>
        <w:tc>
          <w:tcPr>
            <w:tcW w:w="8589" w:type="dxa"/>
            <w:hMerge w:val="restart"/>
            <w:vAlign w:val="center"/>
          </w:tcPr>
          <w:p w14:paraId="15CFB98D" w14:textId="77777777" w:rsidR="007A7CD5" w:rsidRDefault="00000000">
            <w:pPr>
              <w:pStyle w:val="2"/>
            </w:pPr>
            <w:r>
              <w:t>1.解决小区房屋漏雨、外檐脱落等情况，满足小区居民生活质量。</w:t>
            </w:r>
          </w:p>
        </w:tc>
        <w:tc>
          <w:tcPr>
            <w:tcW w:w="0" w:type="auto"/>
            <w:hMerge/>
          </w:tcPr>
          <w:p w14:paraId="5D0E19A8" w14:textId="77777777" w:rsidR="007A7CD5" w:rsidRDefault="007A7CD5"/>
        </w:tc>
        <w:tc>
          <w:tcPr>
            <w:tcW w:w="0" w:type="auto"/>
            <w:hMerge/>
          </w:tcPr>
          <w:p w14:paraId="00FB2E28" w14:textId="77777777" w:rsidR="007A7CD5" w:rsidRDefault="007A7CD5"/>
        </w:tc>
        <w:tc>
          <w:tcPr>
            <w:tcW w:w="0" w:type="auto"/>
            <w:hMerge/>
          </w:tcPr>
          <w:p w14:paraId="3F266C21" w14:textId="77777777" w:rsidR="007A7CD5" w:rsidRDefault="007A7CD5"/>
        </w:tc>
        <w:tc>
          <w:tcPr>
            <w:tcW w:w="0" w:type="auto"/>
            <w:hMerge/>
          </w:tcPr>
          <w:p w14:paraId="400EFF49" w14:textId="77777777" w:rsidR="007A7CD5" w:rsidRDefault="007A7CD5"/>
        </w:tc>
        <w:tc>
          <w:tcPr>
            <w:tcW w:w="0" w:type="auto"/>
            <w:gridSpan w:val="6"/>
            <w:hMerge/>
          </w:tcPr>
          <w:p w14:paraId="1A647BE6" w14:textId="77777777" w:rsidR="007A7CD5" w:rsidRDefault="007A7CD5"/>
        </w:tc>
      </w:tr>
    </w:tbl>
    <w:p w14:paraId="286B94E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B2BECC3" w14:textId="77777777">
        <w:trPr>
          <w:trHeight w:val="397"/>
          <w:tblHeader/>
          <w:jc w:val="center"/>
        </w:trPr>
        <w:tc>
          <w:tcPr>
            <w:tcW w:w="1276" w:type="dxa"/>
            <w:vAlign w:val="center"/>
          </w:tcPr>
          <w:p w14:paraId="423C05BC" w14:textId="77777777" w:rsidR="007A7CD5" w:rsidRDefault="00000000">
            <w:pPr>
              <w:pStyle w:val="1"/>
            </w:pPr>
            <w:r>
              <w:t>一级指标</w:t>
            </w:r>
          </w:p>
        </w:tc>
        <w:tc>
          <w:tcPr>
            <w:tcW w:w="1276" w:type="dxa"/>
            <w:vAlign w:val="center"/>
          </w:tcPr>
          <w:p w14:paraId="13B4D065" w14:textId="77777777" w:rsidR="007A7CD5" w:rsidRDefault="00000000">
            <w:pPr>
              <w:pStyle w:val="1"/>
            </w:pPr>
            <w:r>
              <w:t>二级指标</w:t>
            </w:r>
          </w:p>
        </w:tc>
        <w:tc>
          <w:tcPr>
            <w:tcW w:w="1332" w:type="dxa"/>
            <w:vAlign w:val="center"/>
          </w:tcPr>
          <w:p w14:paraId="1AAB7707" w14:textId="77777777" w:rsidR="007A7CD5" w:rsidRDefault="00000000">
            <w:pPr>
              <w:pStyle w:val="1"/>
            </w:pPr>
            <w:r>
              <w:t>三级指标</w:t>
            </w:r>
          </w:p>
        </w:tc>
        <w:tc>
          <w:tcPr>
            <w:tcW w:w="3430" w:type="dxa"/>
            <w:hMerge w:val="restart"/>
            <w:vAlign w:val="center"/>
          </w:tcPr>
          <w:p w14:paraId="3F021432" w14:textId="77777777" w:rsidR="007A7CD5" w:rsidRDefault="00000000">
            <w:pPr>
              <w:pStyle w:val="1"/>
            </w:pPr>
            <w:r>
              <w:t>绩效指标描述</w:t>
            </w:r>
          </w:p>
        </w:tc>
        <w:tc>
          <w:tcPr>
            <w:tcW w:w="0" w:type="auto"/>
            <w:hMerge/>
          </w:tcPr>
          <w:p w14:paraId="4DCD9509" w14:textId="77777777" w:rsidR="007A7CD5" w:rsidRDefault="007A7CD5"/>
        </w:tc>
        <w:tc>
          <w:tcPr>
            <w:tcW w:w="2551" w:type="dxa"/>
            <w:hMerge w:val="restart"/>
            <w:vAlign w:val="center"/>
          </w:tcPr>
          <w:p w14:paraId="62DB5010" w14:textId="77777777" w:rsidR="007A7CD5" w:rsidRDefault="00000000">
            <w:pPr>
              <w:pStyle w:val="1"/>
            </w:pPr>
            <w:r>
              <w:t>指标值</w:t>
            </w:r>
          </w:p>
        </w:tc>
        <w:tc>
          <w:tcPr>
            <w:tcW w:w="0" w:type="auto"/>
            <w:hMerge/>
          </w:tcPr>
          <w:p w14:paraId="129B4ED5" w14:textId="77777777" w:rsidR="007A7CD5" w:rsidRDefault="007A7CD5"/>
        </w:tc>
      </w:tr>
      <w:tr w:rsidR="007A7CD5" w14:paraId="30F6D265" w14:textId="77777777">
        <w:trPr>
          <w:trHeight w:val="369"/>
          <w:jc w:val="center"/>
        </w:trPr>
        <w:tc>
          <w:tcPr>
            <w:tcW w:w="1276" w:type="dxa"/>
            <w:vMerge w:val="restart"/>
            <w:vAlign w:val="center"/>
          </w:tcPr>
          <w:p w14:paraId="0F26D533" w14:textId="77777777" w:rsidR="007A7CD5" w:rsidRDefault="00000000">
            <w:pPr>
              <w:pStyle w:val="3"/>
            </w:pPr>
            <w:r>
              <w:t>产出指标</w:t>
            </w:r>
          </w:p>
        </w:tc>
        <w:tc>
          <w:tcPr>
            <w:tcW w:w="1276" w:type="dxa"/>
            <w:vAlign w:val="center"/>
          </w:tcPr>
          <w:p w14:paraId="5FCDCFC8" w14:textId="77777777" w:rsidR="007A7CD5" w:rsidRDefault="00000000">
            <w:pPr>
              <w:pStyle w:val="2"/>
            </w:pPr>
            <w:r>
              <w:t>数量指标</w:t>
            </w:r>
          </w:p>
        </w:tc>
        <w:tc>
          <w:tcPr>
            <w:tcW w:w="1332" w:type="dxa"/>
            <w:vAlign w:val="center"/>
          </w:tcPr>
          <w:p w14:paraId="75A905B8" w14:textId="77777777" w:rsidR="007A7CD5" w:rsidRDefault="00000000">
            <w:pPr>
              <w:pStyle w:val="2"/>
            </w:pPr>
            <w:r>
              <w:t>建设(改造、修缮)工程量</w:t>
            </w:r>
          </w:p>
        </w:tc>
        <w:tc>
          <w:tcPr>
            <w:tcW w:w="3430" w:type="dxa"/>
            <w:hMerge w:val="restart"/>
            <w:vAlign w:val="center"/>
          </w:tcPr>
          <w:p w14:paraId="704D4A6B" w14:textId="77777777" w:rsidR="007A7CD5" w:rsidRDefault="00000000">
            <w:pPr>
              <w:pStyle w:val="2"/>
            </w:pPr>
            <w:r>
              <w:t>修缮改造面积</w:t>
            </w:r>
          </w:p>
        </w:tc>
        <w:tc>
          <w:tcPr>
            <w:tcW w:w="0" w:type="auto"/>
            <w:hMerge/>
            <w:vAlign w:val="center"/>
          </w:tcPr>
          <w:p w14:paraId="602CDE55" w14:textId="77777777" w:rsidR="007A7CD5" w:rsidRDefault="007A7CD5"/>
        </w:tc>
        <w:tc>
          <w:tcPr>
            <w:tcW w:w="2551" w:type="dxa"/>
            <w:hMerge w:val="restart"/>
            <w:vAlign w:val="center"/>
          </w:tcPr>
          <w:p w14:paraId="345A5FA3" w14:textId="77777777" w:rsidR="007A7CD5" w:rsidRDefault="00000000">
            <w:pPr>
              <w:pStyle w:val="2"/>
            </w:pPr>
            <w:r>
              <w:t>95000平方米</w:t>
            </w:r>
          </w:p>
        </w:tc>
        <w:tc>
          <w:tcPr>
            <w:tcW w:w="0" w:type="auto"/>
            <w:hMerge/>
          </w:tcPr>
          <w:p w14:paraId="0A13B441" w14:textId="77777777" w:rsidR="007A7CD5" w:rsidRDefault="007A7CD5">
            <w:pPr>
              <w:pStyle w:val="2"/>
            </w:pPr>
          </w:p>
        </w:tc>
      </w:tr>
      <w:tr w:rsidR="007A7CD5" w14:paraId="6E03BF09" w14:textId="77777777">
        <w:trPr>
          <w:trHeight w:val="369"/>
          <w:jc w:val="center"/>
        </w:trPr>
        <w:tc>
          <w:tcPr>
            <w:tcW w:w="1276" w:type="dxa"/>
            <w:vMerge/>
            <w:vAlign w:val="center"/>
          </w:tcPr>
          <w:p w14:paraId="07F229B0" w14:textId="77777777" w:rsidR="007A7CD5" w:rsidRDefault="007A7CD5"/>
        </w:tc>
        <w:tc>
          <w:tcPr>
            <w:tcW w:w="1276" w:type="dxa"/>
            <w:vAlign w:val="center"/>
          </w:tcPr>
          <w:p w14:paraId="7035F2DE" w14:textId="77777777" w:rsidR="007A7CD5" w:rsidRDefault="00000000">
            <w:pPr>
              <w:pStyle w:val="2"/>
            </w:pPr>
            <w:r>
              <w:t>质量指标</w:t>
            </w:r>
          </w:p>
        </w:tc>
        <w:tc>
          <w:tcPr>
            <w:tcW w:w="1332" w:type="dxa"/>
            <w:vAlign w:val="center"/>
          </w:tcPr>
          <w:p w14:paraId="60B315C0" w14:textId="77777777" w:rsidR="007A7CD5" w:rsidRDefault="00000000">
            <w:pPr>
              <w:pStyle w:val="2"/>
            </w:pPr>
            <w:r>
              <w:t>竣工验收合格率</w:t>
            </w:r>
          </w:p>
        </w:tc>
        <w:tc>
          <w:tcPr>
            <w:tcW w:w="3430" w:type="dxa"/>
            <w:hMerge w:val="restart"/>
            <w:vAlign w:val="center"/>
          </w:tcPr>
          <w:p w14:paraId="51563E31" w14:textId="77777777" w:rsidR="007A7CD5" w:rsidRDefault="00000000">
            <w:pPr>
              <w:pStyle w:val="2"/>
            </w:pPr>
            <w:r>
              <w:t>施工质量竣工验收合格</w:t>
            </w:r>
          </w:p>
        </w:tc>
        <w:tc>
          <w:tcPr>
            <w:tcW w:w="0" w:type="auto"/>
            <w:hMerge/>
            <w:vAlign w:val="center"/>
          </w:tcPr>
          <w:p w14:paraId="749CB6AA" w14:textId="77777777" w:rsidR="007A7CD5" w:rsidRDefault="007A7CD5"/>
        </w:tc>
        <w:tc>
          <w:tcPr>
            <w:tcW w:w="2551" w:type="dxa"/>
            <w:hMerge w:val="restart"/>
            <w:vAlign w:val="center"/>
          </w:tcPr>
          <w:p w14:paraId="3B1881EF" w14:textId="77777777" w:rsidR="007A7CD5" w:rsidRDefault="00000000">
            <w:pPr>
              <w:pStyle w:val="2"/>
            </w:pPr>
            <w:r>
              <w:t>100%</w:t>
            </w:r>
          </w:p>
        </w:tc>
        <w:tc>
          <w:tcPr>
            <w:tcW w:w="0" w:type="auto"/>
            <w:hMerge/>
          </w:tcPr>
          <w:p w14:paraId="363D7023" w14:textId="77777777" w:rsidR="007A7CD5" w:rsidRDefault="007A7CD5">
            <w:pPr>
              <w:pStyle w:val="2"/>
            </w:pPr>
          </w:p>
        </w:tc>
      </w:tr>
      <w:tr w:rsidR="007A7CD5" w14:paraId="2003556F" w14:textId="77777777">
        <w:trPr>
          <w:trHeight w:val="369"/>
          <w:jc w:val="center"/>
        </w:trPr>
        <w:tc>
          <w:tcPr>
            <w:tcW w:w="1276" w:type="dxa"/>
            <w:vMerge/>
            <w:vAlign w:val="center"/>
          </w:tcPr>
          <w:p w14:paraId="20C4B1AF" w14:textId="77777777" w:rsidR="007A7CD5" w:rsidRDefault="007A7CD5"/>
        </w:tc>
        <w:tc>
          <w:tcPr>
            <w:tcW w:w="1276" w:type="dxa"/>
            <w:vAlign w:val="center"/>
          </w:tcPr>
          <w:p w14:paraId="34E15254" w14:textId="77777777" w:rsidR="007A7CD5" w:rsidRDefault="00000000">
            <w:pPr>
              <w:pStyle w:val="2"/>
            </w:pPr>
            <w:r>
              <w:t>时效指标</w:t>
            </w:r>
          </w:p>
        </w:tc>
        <w:tc>
          <w:tcPr>
            <w:tcW w:w="1332" w:type="dxa"/>
            <w:vAlign w:val="center"/>
          </w:tcPr>
          <w:p w14:paraId="43202C7E" w14:textId="77777777" w:rsidR="007A7CD5" w:rsidRDefault="00000000">
            <w:pPr>
              <w:pStyle w:val="2"/>
            </w:pPr>
            <w:r>
              <w:t>项目按计划开工率</w:t>
            </w:r>
          </w:p>
        </w:tc>
        <w:tc>
          <w:tcPr>
            <w:tcW w:w="3430" w:type="dxa"/>
            <w:hMerge w:val="restart"/>
            <w:vAlign w:val="center"/>
          </w:tcPr>
          <w:p w14:paraId="4457BEA8" w14:textId="77777777" w:rsidR="007A7CD5" w:rsidRDefault="00000000">
            <w:pPr>
              <w:pStyle w:val="2"/>
            </w:pPr>
            <w:r>
              <w:t>依据施工许可证按时开工</w:t>
            </w:r>
          </w:p>
        </w:tc>
        <w:tc>
          <w:tcPr>
            <w:tcW w:w="0" w:type="auto"/>
            <w:hMerge/>
            <w:vAlign w:val="center"/>
          </w:tcPr>
          <w:p w14:paraId="753A078C" w14:textId="77777777" w:rsidR="007A7CD5" w:rsidRDefault="007A7CD5"/>
        </w:tc>
        <w:tc>
          <w:tcPr>
            <w:tcW w:w="2551" w:type="dxa"/>
            <w:hMerge w:val="restart"/>
            <w:vAlign w:val="center"/>
          </w:tcPr>
          <w:p w14:paraId="4E4081DD" w14:textId="77777777" w:rsidR="007A7CD5" w:rsidRDefault="00000000">
            <w:pPr>
              <w:pStyle w:val="2"/>
            </w:pPr>
            <w:r>
              <w:t>100%</w:t>
            </w:r>
          </w:p>
        </w:tc>
        <w:tc>
          <w:tcPr>
            <w:tcW w:w="0" w:type="auto"/>
            <w:hMerge/>
          </w:tcPr>
          <w:p w14:paraId="1BC2ECCE" w14:textId="77777777" w:rsidR="007A7CD5" w:rsidRDefault="007A7CD5">
            <w:pPr>
              <w:pStyle w:val="2"/>
            </w:pPr>
          </w:p>
        </w:tc>
      </w:tr>
      <w:tr w:rsidR="007A7CD5" w14:paraId="3CC2356C" w14:textId="77777777">
        <w:trPr>
          <w:trHeight w:val="369"/>
          <w:jc w:val="center"/>
        </w:trPr>
        <w:tc>
          <w:tcPr>
            <w:tcW w:w="1276" w:type="dxa"/>
            <w:vMerge/>
            <w:vAlign w:val="center"/>
          </w:tcPr>
          <w:p w14:paraId="3AF13873" w14:textId="77777777" w:rsidR="007A7CD5" w:rsidRDefault="007A7CD5"/>
        </w:tc>
        <w:tc>
          <w:tcPr>
            <w:tcW w:w="1276" w:type="dxa"/>
            <w:vAlign w:val="center"/>
          </w:tcPr>
          <w:p w14:paraId="530F654C" w14:textId="77777777" w:rsidR="007A7CD5" w:rsidRDefault="00000000">
            <w:pPr>
              <w:pStyle w:val="2"/>
            </w:pPr>
            <w:r>
              <w:t>成本指标</w:t>
            </w:r>
          </w:p>
        </w:tc>
        <w:tc>
          <w:tcPr>
            <w:tcW w:w="1332" w:type="dxa"/>
            <w:vAlign w:val="center"/>
          </w:tcPr>
          <w:p w14:paraId="10AE066E" w14:textId="77777777" w:rsidR="007A7CD5" w:rsidRDefault="00000000">
            <w:pPr>
              <w:pStyle w:val="2"/>
            </w:pPr>
            <w:r>
              <w:t>成本符合预算</w:t>
            </w:r>
          </w:p>
        </w:tc>
        <w:tc>
          <w:tcPr>
            <w:tcW w:w="3430" w:type="dxa"/>
            <w:hMerge w:val="restart"/>
            <w:vAlign w:val="center"/>
          </w:tcPr>
          <w:p w14:paraId="7F395A10" w14:textId="77777777" w:rsidR="007A7CD5" w:rsidRDefault="00000000">
            <w:pPr>
              <w:pStyle w:val="2"/>
            </w:pPr>
            <w:r>
              <w:t>成本不超概算</w:t>
            </w:r>
          </w:p>
        </w:tc>
        <w:tc>
          <w:tcPr>
            <w:tcW w:w="0" w:type="auto"/>
            <w:hMerge/>
            <w:vAlign w:val="center"/>
          </w:tcPr>
          <w:p w14:paraId="5641092E" w14:textId="77777777" w:rsidR="007A7CD5" w:rsidRDefault="007A7CD5"/>
        </w:tc>
        <w:tc>
          <w:tcPr>
            <w:tcW w:w="2551" w:type="dxa"/>
            <w:hMerge w:val="restart"/>
            <w:vAlign w:val="center"/>
          </w:tcPr>
          <w:p w14:paraId="1809FCCF" w14:textId="77777777" w:rsidR="007A7CD5" w:rsidRDefault="00000000">
            <w:pPr>
              <w:pStyle w:val="2"/>
            </w:pPr>
            <w:r>
              <w:t>≤62989357元</w:t>
            </w:r>
          </w:p>
        </w:tc>
        <w:tc>
          <w:tcPr>
            <w:tcW w:w="0" w:type="auto"/>
            <w:hMerge/>
          </w:tcPr>
          <w:p w14:paraId="52345588" w14:textId="77777777" w:rsidR="007A7CD5" w:rsidRDefault="007A7CD5">
            <w:pPr>
              <w:pStyle w:val="2"/>
            </w:pPr>
          </w:p>
        </w:tc>
      </w:tr>
      <w:tr w:rsidR="007A7CD5" w14:paraId="4EE90392" w14:textId="77777777">
        <w:trPr>
          <w:trHeight w:val="369"/>
          <w:jc w:val="center"/>
        </w:trPr>
        <w:tc>
          <w:tcPr>
            <w:tcW w:w="1276" w:type="dxa"/>
            <w:vAlign w:val="center"/>
          </w:tcPr>
          <w:p w14:paraId="0188431C" w14:textId="77777777" w:rsidR="007A7CD5" w:rsidRDefault="00000000">
            <w:pPr>
              <w:pStyle w:val="3"/>
            </w:pPr>
            <w:r>
              <w:t>效益指标</w:t>
            </w:r>
          </w:p>
        </w:tc>
        <w:tc>
          <w:tcPr>
            <w:tcW w:w="1276" w:type="dxa"/>
            <w:vAlign w:val="center"/>
          </w:tcPr>
          <w:p w14:paraId="6383389A" w14:textId="77777777" w:rsidR="007A7CD5" w:rsidRDefault="00000000">
            <w:pPr>
              <w:pStyle w:val="2"/>
            </w:pPr>
            <w:r>
              <w:t>社会效益指标</w:t>
            </w:r>
          </w:p>
        </w:tc>
        <w:tc>
          <w:tcPr>
            <w:tcW w:w="1332" w:type="dxa"/>
            <w:vAlign w:val="center"/>
          </w:tcPr>
          <w:p w14:paraId="3C1F44F6" w14:textId="77777777" w:rsidR="007A7CD5" w:rsidRDefault="00000000">
            <w:pPr>
              <w:pStyle w:val="2"/>
            </w:pPr>
            <w:r>
              <w:t>解决房屋漏雨等情况，提升小区全体居民生活条件</w:t>
            </w:r>
          </w:p>
        </w:tc>
        <w:tc>
          <w:tcPr>
            <w:tcW w:w="3430" w:type="dxa"/>
            <w:hMerge w:val="restart"/>
            <w:vAlign w:val="center"/>
          </w:tcPr>
          <w:p w14:paraId="16A56E95" w14:textId="77777777" w:rsidR="007A7CD5" w:rsidRDefault="00000000">
            <w:pPr>
              <w:pStyle w:val="2"/>
            </w:pPr>
            <w:r>
              <w:t>修缮改造小区的全体居民</w:t>
            </w:r>
          </w:p>
        </w:tc>
        <w:tc>
          <w:tcPr>
            <w:tcW w:w="0" w:type="auto"/>
            <w:hMerge/>
            <w:vAlign w:val="center"/>
          </w:tcPr>
          <w:p w14:paraId="638FFC1B" w14:textId="77777777" w:rsidR="007A7CD5" w:rsidRDefault="007A7CD5"/>
        </w:tc>
        <w:tc>
          <w:tcPr>
            <w:tcW w:w="2551" w:type="dxa"/>
            <w:hMerge w:val="restart"/>
            <w:vAlign w:val="center"/>
          </w:tcPr>
          <w:p w14:paraId="25C77792" w14:textId="77777777" w:rsidR="007A7CD5" w:rsidRDefault="00000000">
            <w:pPr>
              <w:pStyle w:val="2"/>
            </w:pPr>
            <w:r>
              <w:t>有效解决</w:t>
            </w:r>
          </w:p>
        </w:tc>
        <w:tc>
          <w:tcPr>
            <w:tcW w:w="0" w:type="auto"/>
            <w:hMerge/>
          </w:tcPr>
          <w:p w14:paraId="7042D4C2" w14:textId="77777777" w:rsidR="007A7CD5" w:rsidRDefault="007A7CD5">
            <w:pPr>
              <w:pStyle w:val="2"/>
            </w:pPr>
          </w:p>
        </w:tc>
      </w:tr>
      <w:tr w:rsidR="007A7CD5" w14:paraId="69B9F168" w14:textId="77777777">
        <w:trPr>
          <w:trHeight w:val="369"/>
          <w:jc w:val="center"/>
        </w:trPr>
        <w:tc>
          <w:tcPr>
            <w:tcW w:w="1276" w:type="dxa"/>
            <w:vAlign w:val="center"/>
          </w:tcPr>
          <w:p w14:paraId="5C3AE3DC" w14:textId="77777777" w:rsidR="007A7CD5" w:rsidRDefault="00000000">
            <w:pPr>
              <w:pStyle w:val="3"/>
            </w:pPr>
            <w:r>
              <w:t>满意度指标</w:t>
            </w:r>
          </w:p>
        </w:tc>
        <w:tc>
          <w:tcPr>
            <w:tcW w:w="1276" w:type="dxa"/>
            <w:vAlign w:val="center"/>
          </w:tcPr>
          <w:p w14:paraId="5A44575F" w14:textId="77777777" w:rsidR="007A7CD5" w:rsidRDefault="00000000">
            <w:pPr>
              <w:pStyle w:val="2"/>
            </w:pPr>
            <w:r>
              <w:t>服务对象满意度指标</w:t>
            </w:r>
          </w:p>
        </w:tc>
        <w:tc>
          <w:tcPr>
            <w:tcW w:w="1332" w:type="dxa"/>
            <w:vAlign w:val="center"/>
          </w:tcPr>
          <w:p w14:paraId="0AD8B94C" w14:textId="77777777" w:rsidR="007A7CD5" w:rsidRDefault="00000000">
            <w:pPr>
              <w:pStyle w:val="2"/>
            </w:pPr>
            <w:r>
              <w:t>受益群体满意度</w:t>
            </w:r>
          </w:p>
        </w:tc>
        <w:tc>
          <w:tcPr>
            <w:tcW w:w="3430" w:type="dxa"/>
            <w:hMerge w:val="restart"/>
            <w:vAlign w:val="center"/>
          </w:tcPr>
          <w:p w14:paraId="37494DA9" w14:textId="77777777" w:rsidR="007A7CD5" w:rsidRDefault="00000000">
            <w:pPr>
              <w:pStyle w:val="2"/>
            </w:pPr>
            <w:r>
              <w:t>对小区居民满意度调查</w:t>
            </w:r>
          </w:p>
        </w:tc>
        <w:tc>
          <w:tcPr>
            <w:tcW w:w="0" w:type="auto"/>
            <w:hMerge/>
            <w:vAlign w:val="center"/>
          </w:tcPr>
          <w:p w14:paraId="123516F4" w14:textId="77777777" w:rsidR="007A7CD5" w:rsidRDefault="007A7CD5"/>
        </w:tc>
        <w:tc>
          <w:tcPr>
            <w:tcW w:w="2551" w:type="dxa"/>
            <w:hMerge w:val="restart"/>
            <w:vAlign w:val="center"/>
          </w:tcPr>
          <w:p w14:paraId="19BE37DB" w14:textId="77777777" w:rsidR="007A7CD5" w:rsidRDefault="00000000">
            <w:pPr>
              <w:pStyle w:val="2"/>
            </w:pPr>
            <w:r>
              <w:t>≥95%</w:t>
            </w:r>
          </w:p>
        </w:tc>
        <w:tc>
          <w:tcPr>
            <w:tcW w:w="0" w:type="auto"/>
            <w:hMerge/>
          </w:tcPr>
          <w:p w14:paraId="31717C4A" w14:textId="77777777" w:rsidR="007A7CD5" w:rsidRDefault="007A7CD5">
            <w:pPr>
              <w:pStyle w:val="2"/>
            </w:pPr>
          </w:p>
        </w:tc>
      </w:tr>
    </w:tbl>
    <w:p w14:paraId="1D6F0A69" w14:textId="77777777" w:rsidR="007A7CD5" w:rsidRDefault="007A7CD5">
      <w:pPr>
        <w:sectPr w:rsidR="007A7CD5">
          <w:pgSz w:w="11900" w:h="16840"/>
          <w:pgMar w:top="1984" w:right="1304" w:bottom="1134" w:left="1304" w:header="720" w:footer="720" w:gutter="0"/>
          <w:cols w:space="720"/>
        </w:sectPr>
      </w:pPr>
    </w:p>
    <w:p w14:paraId="47EF19A3" w14:textId="77777777" w:rsidR="007A7CD5" w:rsidRDefault="00000000">
      <w:pPr>
        <w:jc w:val="center"/>
      </w:pPr>
      <w:r>
        <w:rPr>
          <w:rFonts w:ascii="方正仿宋_GBK" w:eastAsia="方正仿宋_GBK" w:hAnsi="方正仿宋_GBK" w:cs="方正仿宋_GBK"/>
          <w:color w:val="000000"/>
          <w:sz w:val="28"/>
        </w:rPr>
        <w:t xml:space="preserve"> </w:t>
      </w:r>
    </w:p>
    <w:p w14:paraId="3AB76499" w14:textId="77777777" w:rsidR="007A7CD5" w:rsidRDefault="00000000">
      <w:pPr>
        <w:ind w:firstLine="560"/>
        <w:outlineLvl w:val="3"/>
      </w:pPr>
      <w:bookmarkStart w:id="378" w:name="_Toc_4_4_0000000382"/>
      <w:r>
        <w:rPr>
          <w:rFonts w:ascii="方正仿宋_GBK" w:eastAsia="方正仿宋_GBK" w:hAnsi="方正仿宋_GBK" w:cs="方正仿宋_GBK"/>
          <w:color w:val="000000"/>
          <w:sz w:val="28"/>
        </w:rPr>
        <w:t>379.中新天津生态城建设局滨海新区自然灾害综合风险普查（沿海防护工程）服务项目（区内）02绩效目标表</w:t>
      </w:r>
      <w:bookmarkEnd w:id="37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D43CE2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89B080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E8F5166" w14:textId="77777777" w:rsidR="007A7CD5" w:rsidRDefault="007A7CD5"/>
        </w:tc>
        <w:tc>
          <w:tcPr>
            <w:tcW w:w="0" w:type="auto"/>
            <w:hMerge/>
            <w:tcBorders>
              <w:top w:val="single" w:sz="6" w:space="0" w:color="FFFFFF"/>
              <w:left w:val="single" w:sz="6" w:space="0" w:color="FFFFFF"/>
              <w:right w:val="single" w:sz="6" w:space="0" w:color="FFFFFF"/>
            </w:tcBorders>
          </w:tcPr>
          <w:p w14:paraId="3B32AEFD" w14:textId="77777777" w:rsidR="007A7CD5" w:rsidRDefault="007A7CD5"/>
        </w:tc>
        <w:tc>
          <w:tcPr>
            <w:tcW w:w="0" w:type="auto"/>
            <w:hMerge/>
            <w:tcBorders>
              <w:top w:val="single" w:sz="6" w:space="0" w:color="FFFFFF"/>
              <w:left w:val="single" w:sz="6" w:space="0" w:color="FFFFFF"/>
              <w:right w:val="single" w:sz="6" w:space="0" w:color="FFFFFF"/>
            </w:tcBorders>
          </w:tcPr>
          <w:p w14:paraId="22700032" w14:textId="77777777" w:rsidR="007A7CD5" w:rsidRDefault="007A7CD5"/>
        </w:tc>
        <w:tc>
          <w:tcPr>
            <w:tcW w:w="0" w:type="auto"/>
            <w:hMerge/>
            <w:tcBorders>
              <w:top w:val="single" w:sz="6" w:space="0" w:color="FFFFFF"/>
              <w:left w:val="single" w:sz="6" w:space="0" w:color="FFFFFF"/>
              <w:right w:val="single" w:sz="6" w:space="0" w:color="FFFFFF"/>
            </w:tcBorders>
          </w:tcPr>
          <w:p w14:paraId="3DC4414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D09F73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25E0DC9" w14:textId="77777777" w:rsidR="007A7CD5" w:rsidRDefault="00000000">
            <w:pPr>
              <w:pStyle w:val="4"/>
            </w:pPr>
            <w:r>
              <w:t>单位：元</w:t>
            </w:r>
          </w:p>
        </w:tc>
      </w:tr>
      <w:tr w:rsidR="007A7CD5" w14:paraId="197B858F" w14:textId="77777777">
        <w:trPr>
          <w:trHeight w:val="369"/>
          <w:jc w:val="center"/>
        </w:trPr>
        <w:tc>
          <w:tcPr>
            <w:tcW w:w="1276" w:type="dxa"/>
            <w:gridSpan w:val="6"/>
            <w:vAlign w:val="center"/>
          </w:tcPr>
          <w:p w14:paraId="4D49A5C8" w14:textId="77777777" w:rsidR="007A7CD5" w:rsidRDefault="00000000">
            <w:pPr>
              <w:pStyle w:val="1"/>
            </w:pPr>
            <w:r>
              <w:t>项目名称</w:t>
            </w:r>
          </w:p>
        </w:tc>
        <w:tc>
          <w:tcPr>
            <w:tcW w:w="8589" w:type="dxa"/>
            <w:hMerge w:val="restart"/>
            <w:vAlign w:val="center"/>
          </w:tcPr>
          <w:p w14:paraId="1D69D927" w14:textId="77777777" w:rsidR="007A7CD5" w:rsidRDefault="00000000">
            <w:pPr>
              <w:pStyle w:val="2"/>
            </w:pPr>
            <w:r>
              <w:t>中新天津生态城建设局滨海新区自然灾害综合风险普查（沿海防护工程）服务项目（区内）02</w:t>
            </w:r>
          </w:p>
        </w:tc>
        <w:tc>
          <w:tcPr>
            <w:tcW w:w="0" w:type="auto"/>
            <w:hMerge/>
          </w:tcPr>
          <w:p w14:paraId="00BC6B70" w14:textId="77777777" w:rsidR="007A7CD5" w:rsidRDefault="007A7CD5"/>
        </w:tc>
        <w:tc>
          <w:tcPr>
            <w:tcW w:w="0" w:type="auto"/>
            <w:hMerge/>
          </w:tcPr>
          <w:p w14:paraId="577258FD" w14:textId="77777777" w:rsidR="007A7CD5" w:rsidRDefault="007A7CD5"/>
        </w:tc>
        <w:tc>
          <w:tcPr>
            <w:tcW w:w="0" w:type="auto"/>
            <w:hMerge/>
          </w:tcPr>
          <w:p w14:paraId="58CCCFAE" w14:textId="77777777" w:rsidR="007A7CD5" w:rsidRDefault="007A7CD5"/>
        </w:tc>
        <w:tc>
          <w:tcPr>
            <w:tcW w:w="0" w:type="auto"/>
            <w:hMerge/>
          </w:tcPr>
          <w:p w14:paraId="44482F7C" w14:textId="77777777" w:rsidR="007A7CD5" w:rsidRDefault="007A7CD5"/>
        </w:tc>
        <w:tc>
          <w:tcPr>
            <w:tcW w:w="0" w:type="auto"/>
            <w:gridSpan w:val="6"/>
            <w:hMerge/>
          </w:tcPr>
          <w:p w14:paraId="205289C1" w14:textId="77777777" w:rsidR="007A7CD5" w:rsidRDefault="007A7CD5"/>
        </w:tc>
      </w:tr>
      <w:tr w:rsidR="007A7CD5" w14:paraId="0F3B3A38" w14:textId="77777777">
        <w:trPr>
          <w:trHeight w:val="369"/>
          <w:jc w:val="center"/>
        </w:trPr>
        <w:tc>
          <w:tcPr>
            <w:tcW w:w="1276" w:type="dxa"/>
            <w:gridSpan w:val="6"/>
            <w:vMerge w:val="restart"/>
            <w:vAlign w:val="center"/>
          </w:tcPr>
          <w:p w14:paraId="32BF8DA0" w14:textId="77777777" w:rsidR="007A7CD5" w:rsidRDefault="00000000">
            <w:pPr>
              <w:pStyle w:val="1"/>
            </w:pPr>
            <w:r>
              <w:t>预算规模及资金用途</w:t>
            </w:r>
          </w:p>
        </w:tc>
        <w:tc>
          <w:tcPr>
            <w:tcW w:w="1276" w:type="dxa"/>
            <w:gridSpan w:val="6"/>
            <w:vAlign w:val="center"/>
          </w:tcPr>
          <w:p w14:paraId="79A90252" w14:textId="77777777" w:rsidR="007A7CD5" w:rsidRDefault="00000000">
            <w:pPr>
              <w:pStyle w:val="1"/>
            </w:pPr>
            <w:r>
              <w:t>预算数</w:t>
            </w:r>
          </w:p>
        </w:tc>
        <w:tc>
          <w:tcPr>
            <w:tcW w:w="1332" w:type="dxa"/>
            <w:vAlign w:val="center"/>
          </w:tcPr>
          <w:p w14:paraId="63CB03C4" w14:textId="77777777" w:rsidR="007A7CD5" w:rsidRDefault="00000000">
            <w:pPr>
              <w:pStyle w:val="2"/>
            </w:pPr>
            <w:r>
              <w:t>225000.00</w:t>
            </w:r>
          </w:p>
        </w:tc>
        <w:tc>
          <w:tcPr>
            <w:tcW w:w="1587" w:type="dxa"/>
            <w:vAlign w:val="center"/>
          </w:tcPr>
          <w:p w14:paraId="7E5C5954" w14:textId="77777777" w:rsidR="007A7CD5" w:rsidRDefault="00000000">
            <w:pPr>
              <w:pStyle w:val="1"/>
            </w:pPr>
            <w:r>
              <w:t>其中：财政    资金</w:t>
            </w:r>
          </w:p>
        </w:tc>
        <w:tc>
          <w:tcPr>
            <w:tcW w:w="1843" w:type="dxa"/>
            <w:vAlign w:val="center"/>
          </w:tcPr>
          <w:p w14:paraId="37DBF7A2" w14:textId="77777777" w:rsidR="007A7CD5" w:rsidRDefault="00000000">
            <w:pPr>
              <w:pStyle w:val="2"/>
            </w:pPr>
            <w:r>
              <w:t>225000.00</w:t>
            </w:r>
          </w:p>
        </w:tc>
        <w:tc>
          <w:tcPr>
            <w:tcW w:w="1276" w:type="dxa"/>
            <w:vAlign w:val="center"/>
          </w:tcPr>
          <w:p w14:paraId="0CB7CF1B" w14:textId="77777777" w:rsidR="007A7CD5" w:rsidRDefault="00000000">
            <w:pPr>
              <w:pStyle w:val="1"/>
            </w:pPr>
            <w:r>
              <w:t>其他资金</w:t>
            </w:r>
          </w:p>
        </w:tc>
        <w:tc>
          <w:tcPr>
            <w:tcW w:w="1276" w:type="dxa"/>
            <w:vAlign w:val="center"/>
          </w:tcPr>
          <w:p w14:paraId="0290FCB4" w14:textId="77777777" w:rsidR="007A7CD5" w:rsidRDefault="00000000">
            <w:pPr>
              <w:pStyle w:val="2"/>
            </w:pPr>
            <w:r>
              <w:t xml:space="preserve"> </w:t>
            </w:r>
          </w:p>
        </w:tc>
      </w:tr>
      <w:tr w:rsidR="007A7CD5" w14:paraId="7788FFED" w14:textId="77777777">
        <w:trPr>
          <w:trHeight w:val="369"/>
          <w:jc w:val="center"/>
        </w:trPr>
        <w:tc>
          <w:tcPr>
            <w:tcW w:w="1276" w:type="dxa"/>
            <w:gridSpan w:val="6"/>
            <w:vMerge/>
          </w:tcPr>
          <w:p w14:paraId="6E352BFE" w14:textId="77777777" w:rsidR="007A7CD5" w:rsidRDefault="007A7CD5"/>
        </w:tc>
        <w:tc>
          <w:tcPr>
            <w:tcW w:w="8589" w:type="dxa"/>
            <w:hMerge w:val="restart"/>
            <w:vAlign w:val="center"/>
          </w:tcPr>
          <w:p w14:paraId="08E5A238" w14:textId="77777777" w:rsidR="007A7CD5" w:rsidRDefault="00000000">
            <w:pPr>
              <w:pStyle w:val="2"/>
            </w:pPr>
            <w:r>
              <w:t>用于支付自然灾害风险普查服务费用。</w:t>
            </w:r>
          </w:p>
        </w:tc>
        <w:tc>
          <w:tcPr>
            <w:tcW w:w="0" w:type="auto"/>
            <w:hMerge/>
          </w:tcPr>
          <w:p w14:paraId="6C8CE408" w14:textId="77777777" w:rsidR="007A7CD5" w:rsidRDefault="007A7CD5"/>
        </w:tc>
        <w:tc>
          <w:tcPr>
            <w:tcW w:w="0" w:type="auto"/>
            <w:hMerge/>
          </w:tcPr>
          <w:p w14:paraId="7414EEC1" w14:textId="77777777" w:rsidR="007A7CD5" w:rsidRDefault="007A7CD5"/>
        </w:tc>
        <w:tc>
          <w:tcPr>
            <w:tcW w:w="0" w:type="auto"/>
            <w:hMerge/>
          </w:tcPr>
          <w:p w14:paraId="62185906" w14:textId="77777777" w:rsidR="007A7CD5" w:rsidRDefault="007A7CD5"/>
        </w:tc>
        <w:tc>
          <w:tcPr>
            <w:tcW w:w="0" w:type="auto"/>
            <w:hMerge/>
          </w:tcPr>
          <w:p w14:paraId="5B1C1F35" w14:textId="77777777" w:rsidR="007A7CD5" w:rsidRDefault="007A7CD5"/>
        </w:tc>
        <w:tc>
          <w:tcPr>
            <w:tcW w:w="0" w:type="auto"/>
            <w:gridSpan w:val="6"/>
            <w:hMerge/>
          </w:tcPr>
          <w:p w14:paraId="60E620E6" w14:textId="77777777" w:rsidR="007A7CD5" w:rsidRDefault="007A7CD5"/>
        </w:tc>
      </w:tr>
      <w:tr w:rsidR="007A7CD5" w14:paraId="519CA076" w14:textId="77777777">
        <w:trPr>
          <w:trHeight w:val="369"/>
          <w:jc w:val="center"/>
        </w:trPr>
        <w:tc>
          <w:tcPr>
            <w:tcW w:w="1276" w:type="dxa"/>
            <w:gridSpan w:val="6"/>
            <w:vAlign w:val="center"/>
          </w:tcPr>
          <w:p w14:paraId="5DCF2846" w14:textId="77777777" w:rsidR="007A7CD5" w:rsidRDefault="00000000">
            <w:pPr>
              <w:pStyle w:val="1"/>
            </w:pPr>
            <w:r>
              <w:t>绩效目标</w:t>
            </w:r>
          </w:p>
        </w:tc>
        <w:tc>
          <w:tcPr>
            <w:tcW w:w="8589" w:type="dxa"/>
            <w:hMerge w:val="restart"/>
            <w:vAlign w:val="center"/>
          </w:tcPr>
          <w:p w14:paraId="6F48E4F6" w14:textId="77777777" w:rsidR="007A7CD5" w:rsidRDefault="00000000">
            <w:pPr>
              <w:pStyle w:val="2"/>
            </w:pPr>
            <w:r>
              <w:t>1.客观认识和评价辖区内自然灾害（沿海防护工程）综合风险水平，为中央和地方人民政府有效开展自然灾害防治工作、切实保障经济社会可持续发展提供权威的灾害风险信息和科学决策依据。</w:t>
            </w:r>
          </w:p>
        </w:tc>
        <w:tc>
          <w:tcPr>
            <w:tcW w:w="0" w:type="auto"/>
            <w:hMerge/>
          </w:tcPr>
          <w:p w14:paraId="5A84A1E8" w14:textId="77777777" w:rsidR="007A7CD5" w:rsidRDefault="007A7CD5"/>
        </w:tc>
        <w:tc>
          <w:tcPr>
            <w:tcW w:w="0" w:type="auto"/>
            <w:hMerge/>
          </w:tcPr>
          <w:p w14:paraId="2D443AE4" w14:textId="77777777" w:rsidR="007A7CD5" w:rsidRDefault="007A7CD5"/>
        </w:tc>
        <w:tc>
          <w:tcPr>
            <w:tcW w:w="0" w:type="auto"/>
            <w:hMerge/>
          </w:tcPr>
          <w:p w14:paraId="2D940F1A" w14:textId="77777777" w:rsidR="007A7CD5" w:rsidRDefault="007A7CD5"/>
        </w:tc>
        <w:tc>
          <w:tcPr>
            <w:tcW w:w="0" w:type="auto"/>
            <w:hMerge/>
          </w:tcPr>
          <w:p w14:paraId="24141CDB" w14:textId="77777777" w:rsidR="007A7CD5" w:rsidRDefault="007A7CD5"/>
        </w:tc>
        <w:tc>
          <w:tcPr>
            <w:tcW w:w="0" w:type="auto"/>
            <w:gridSpan w:val="6"/>
            <w:hMerge/>
          </w:tcPr>
          <w:p w14:paraId="32A3D12E" w14:textId="77777777" w:rsidR="007A7CD5" w:rsidRDefault="007A7CD5"/>
        </w:tc>
      </w:tr>
    </w:tbl>
    <w:p w14:paraId="00C4A50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378FB5B" w14:textId="77777777">
        <w:trPr>
          <w:trHeight w:val="397"/>
          <w:tblHeader/>
          <w:jc w:val="center"/>
        </w:trPr>
        <w:tc>
          <w:tcPr>
            <w:tcW w:w="1276" w:type="dxa"/>
            <w:vAlign w:val="center"/>
          </w:tcPr>
          <w:p w14:paraId="12FC1FC4" w14:textId="77777777" w:rsidR="007A7CD5" w:rsidRDefault="00000000">
            <w:pPr>
              <w:pStyle w:val="1"/>
            </w:pPr>
            <w:r>
              <w:t>一级指标</w:t>
            </w:r>
          </w:p>
        </w:tc>
        <w:tc>
          <w:tcPr>
            <w:tcW w:w="1276" w:type="dxa"/>
            <w:vAlign w:val="center"/>
          </w:tcPr>
          <w:p w14:paraId="6D5B5F58" w14:textId="77777777" w:rsidR="007A7CD5" w:rsidRDefault="00000000">
            <w:pPr>
              <w:pStyle w:val="1"/>
            </w:pPr>
            <w:r>
              <w:t>二级指标</w:t>
            </w:r>
          </w:p>
        </w:tc>
        <w:tc>
          <w:tcPr>
            <w:tcW w:w="1332" w:type="dxa"/>
            <w:vAlign w:val="center"/>
          </w:tcPr>
          <w:p w14:paraId="6565A0B3" w14:textId="77777777" w:rsidR="007A7CD5" w:rsidRDefault="00000000">
            <w:pPr>
              <w:pStyle w:val="1"/>
            </w:pPr>
            <w:r>
              <w:t>三级指标</w:t>
            </w:r>
          </w:p>
        </w:tc>
        <w:tc>
          <w:tcPr>
            <w:tcW w:w="3430" w:type="dxa"/>
            <w:hMerge w:val="restart"/>
            <w:vAlign w:val="center"/>
          </w:tcPr>
          <w:p w14:paraId="06D2E0A7" w14:textId="77777777" w:rsidR="007A7CD5" w:rsidRDefault="00000000">
            <w:pPr>
              <w:pStyle w:val="1"/>
            </w:pPr>
            <w:r>
              <w:t>绩效指标描述</w:t>
            </w:r>
          </w:p>
        </w:tc>
        <w:tc>
          <w:tcPr>
            <w:tcW w:w="0" w:type="auto"/>
            <w:hMerge/>
          </w:tcPr>
          <w:p w14:paraId="6301102D" w14:textId="77777777" w:rsidR="007A7CD5" w:rsidRDefault="007A7CD5"/>
        </w:tc>
        <w:tc>
          <w:tcPr>
            <w:tcW w:w="2551" w:type="dxa"/>
            <w:hMerge w:val="restart"/>
            <w:vAlign w:val="center"/>
          </w:tcPr>
          <w:p w14:paraId="3AD68050" w14:textId="77777777" w:rsidR="007A7CD5" w:rsidRDefault="00000000">
            <w:pPr>
              <w:pStyle w:val="1"/>
            </w:pPr>
            <w:r>
              <w:t>指标值</w:t>
            </w:r>
          </w:p>
        </w:tc>
        <w:tc>
          <w:tcPr>
            <w:tcW w:w="0" w:type="auto"/>
            <w:hMerge/>
          </w:tcPr>
          <w:p w14:paraId="52056177" w14:textId="77777777" w:rsidR="007A7CD5" w:rsidRDefault="007A7CD5"/>
        </w:tc>
      </w:tr>
      <w:tr w:rsidR="007A7CD5" w14:paraId="7E8F8A80" w14:textId="77777777">
        <w:trPr>
          <w:trHeight w:val="369"/>
          <w:jc w:val="center"/>
        </w:trPr>
        <w:tc>
          <w:tcPr>
            <w:tcW w:w="1276" w:type="dxa"/>
            <w:vMerge w:val="restart"/>
            <w:vAlign w:val="center"/>
          </w:tcPr>
          <w:p w14:paraId="434FA5D4" w14:textId="77777777" w:rsidR="007A7CD5" w:rsidRDefault="00000000">
            <w:pPr>
              <w:pStyle w:val="3"/>
            </w:pPr>
            <w:r>
              <w:t>产出指标</w:t>
            </w:r>
          </w:p>
        </w:tc>
        <w:tc>
          <w:tcPr>
            <w:tcW w:w="1276" w:type="dxa"/>
            <w:vAlign w:val="center"/>
          </w:tcPr>
          <w:p w14:paraId="619992B3" w14:textId="77777777" w:rsidR="007A7CD5" w:rsidRDefault="00000000">
            <w:pPr>
              <w:pStyle w:val="2"/>
            </w:pPr>
            <w:r>
              <w:t>数量指标</w:t>
            </w:r>
          </w:p>
        </w:tc>
        <w:tc>
          <w:tcPr>
            <w:tcW w:w="1332" w:type="dxa"/>
            <w:vAlign w:val="center"/>
          </w:tcPr>
          <w:p w14:paraId="5B9DD151" w14:textId="77777777" w:rsidR="007A7CD5" w:rsidRDefault="00000000">
            <w:pPr>
              <w:pStyle w:val="2"/>
            </w:pPr>
            <w:r>
              <w:t>展开调查区域沿海长度</w:t>
            </w:r>
          </w:p>
        </w:tc>
        <w:tc>
          <w:tcPr>
            <w:tcW w:w="3430" w:type="dxa"/>
            <w:hMerge w:val="restart"/>
            <w:vAlign w:val="center"/>
          </w:tcPr>
          <w:p w14:paraId="5073E6AB" w14:textId="77777777" w:rsidR="007A7CD5" w:rsidRDefault="00000000">
            <w:pPr>
              <w:pStyle w:val="2"/>
            </w:pPr>
            <w:r>
              <w:t>对中新天津生态城辖区范围内的海岸防护工程进行风险隐患调查</w:t>
            </w:r>
          </w:p>
        </w:tc>
        <w:tc>
          <w:tcPr>
            <w:tcW w:w="0" w:type="auto"/>
            <w:hMerge/>
            <w:vAlign w:val="center"/>
          </w:tcPr>
          <w:p w14:paraId="09650A96" w14:textId="77777777" w:rsidR="007A7CD5" w:rsidRDefault="007A7CD5"/>
        </w:tc>
        <w:tc>
          <w:tcPr>
            <w:tcW w:w="2551" w:type="dxa"/>
            <w:hMerge w:val="restart"/>
            <w:vAlign w:val="center"/>
          </w:tcPr>
          <w:p w14:paraId="0453D584" w14:textId="77777777" w:rsidR="007A7CD5" w:rsidRDefault="00000000">
            <w:pPr>
              <w:pStyle w:val="2"/>
            </w:pPr>
            <w:r>
              <w:t>≥42.05千米</w:t>
            </w:r>
          </w:p>
        </w:tc>
        <w:tc>
          <w:tcPr>
            <w:tcW w:w="0" w:type="auto"/>
            <w:hMerge/>
          </w:tcPr>
          <w:p w14:paraId="1F32E533" w14:textId="77777777" w:rsidR="007A7CD5" w:rsidRDefault="007A7CD5">
            <w:pPr>
              <w:pStyle w:val="2"/>
            </w:pPr>
          </w:p>
        </w:tc>
      </w:tr>
      <w:tr w:rsidR="007A7CD5" w14:paraId="3FB01A31" w14:textId="77777777">
        <w:trPr>
          <w:trHeight w:val="369"/>
          <w:jc w:val="center"/>
        </w:trPr>
        <w:tc>
          <w:tcPr>
            <w:tcW w:w="1276" w:type="dxa"/>
            <w:vMerge/>
            <w:vAlign w:val="center"/>
          </w:tcPr>
          <w:p w14:paraId="63C13A72" w14:textId="77777777" w:rsidR="007A7CD5" w:rsidRDefault="007A7CD5"/>
        </w:tc>
        <w:tc>
          <w:tcPr>
            <w:tcW w:w="1276" w:type="dxa"/>
            <w:vAlign w:val="center"/>
          </w:tcPr>
          <w:p w14:paraId="06EC21A0" w14:textId="77777777" w:rsidR="007A7CD5" w:rsidRDefault="00000000">
            <w:pPr>
              <w:pStyle w:val="2"/>
            </w:pPr>
            <w:r>
              <w:t>质量指标</w:t>
            </w:r>
          </w:p>
        </w:tc>
        <w:tc>
          <w:tcPr>
            <w:tcW w:w="1332" w:type="dxa"/>
            <w:vAlign w:val="center"/>
          </w:tcPr>
          <w:p w14:paraId="2BD2B46B" w14:textId="77777777" w:rsidR="007A7CD5" w:rsidRDefault="00000000">
            <w:pPr>
              <w:pStyle w:val="2"/>
            </w:pPr>
            <w:r>
              <w:t>报告审核通过率</w:t>
            </w:r>
          </w:p>
        </w:tc>
        <w:tc>
          <w:tcPr>
            <w:tcW w:w="3430" w:type="dxa"/>
            <w:hMerge w:val="restart"/>
            <w:vAlign w:val="center"/>
          </w:tcPr>
          <w:p w14:paraId="4D6036AD" w14:textId="77777777" w:rsidR="007A7CD5" w:rsidRDefault="00000000">
            <w:pPr>
              <w:pStyle w:val="2"/>
            </w:pPr>
            <w:r>
              <w:t>报告审核通过率</w:t>
            </w:r>
          </w:p>
        </w:tc>
        <w:tc>
          <w:tcPr>
            <w:tcW w:w="0" w:type="auto"/>
            <w:hMerge/>
            <w:vAlign w:val="center"/>
          </w:tcPr>
          <w:p w14:paraId="7F1E6176" w14:textId="77777777" w:rsidR="007A7CD5" w:rsidRDefault="007A7CD5"/>
        </w:tc>
        <w:tc>
          <w:tcPr>
            <w:tcW w:w="2551" w:type="dxa"/>
            <w:hMerge w:val="restart"/>
            <w:vAlign w:val="center"/>
          </w:tcPr>
          <w:p w14:paraId="4B8DEB2C" w14:textId="77777777" w:rsidR="007A7CD5" w:rsidRDefault="00000000">
            <w:pPr>
              <w:pStyle w:val="2"/>
            </w:pPr>
            <w:r>
              <w:t>100%</w:t>
            </w:r>
          </w:p>
        </w:tc>
        <w:tc>
          <w:tcPr>
            <w:tcW w:w="0" w:type="auto"/>
            <w:hMerge/>
          </w:tcPr>
          <w:p w14:paraId="1E83C1D7" w14:textId="77777777" w:rsidR="007A7CD5" w:rsidRDefault="007A7CD5">
            <w:pPr>
              <w:pStyle w:val="2"/>
            </w:pPr>
          </w:p>
        </w:tc>
      </w:tr>
      <w:tr w:rsidR="007A7CD5" w14:paraId="6711D49E" w14:textId="77777777">
        <w:trPr>
          <w:trHeight w:val="369"/>
          <w:jc w:val="center"/>
        </w:trPr>
        <w:tc>
          <w:tcPr>
            <w:tcW w:w="1276" w:type="dxa"/>
            <w:vMerge/>
            <w:vAlign w:val="center"/>
          </w:tcPr>
          <w:p w14:paraId="61E98F68" w14:textId="77777777" w:rsidR="007A7CD5" w:rsidRDefault="007A7CD5"/>
        </w:tc>
        <w:tc>
          <w:tcPr>
            <w:tcW w:w="1276" w:type="dxa"/>
            <w:vAlign w:val="center"/>
          </w:tcPr>
          <w:p w14:paraId="582F7F2B" w14:textId="77777777" w:rsidR="007A7CD5" w:rsidRDefault="00000000">
            <w:pPr>
              <w:pStyle w:val="2"/>
            </w:pPr>
            <w:r>
              <w:t>时效指标</w:t>
            </w:r>
          </w:p>
        </w:tc>
        <w:tc>
          <w:tcPr>
            <w:tcW w:w="1332" w:type="dxa"/>
            <w:vAlign w:val="center"/>
          </w:tcPr>
          <w:p w14:paraId="312E6E29" w14:textId="77777777" w:rsidR="007A7CD5" w:rsidRDefault="00000000">
            <w:pPr>
              <w:pStyle w:val="2"/>
            </w:pPr>
            <w:r>
              <w:t>调查按时完成率</w:t>
            </w:r>
          </w:p>
        </w:tc>
        <w:tc>
          <w:tcPr>
            <w:tcW w:w="3430" w:type="dxa"/>
            <w:hMerge w:val="restart"/>
            <w:vAlign w:val="center"/>
          </w:tcPr>
          <w:p w14:paraId="5D44F70E" w14:textId="77777777" w:rsidR="007A7CD5" w:rsidRDefault="00000000">
            <w:pPr>
              <w:pStyle w:val="2"/>
            </w:pPr>
            <w:r>
              <w:t>调查按时完成率</w:t>
            </w:r>
          </w:p>
        </w:tc>
        <w:tc>
          <w:tcPr>
            <w:tcW w:w="0" w:type="auto"/>
            <w:hMerge/>
            <w:vAlign w:val="center"/>
          </w:tcPr>
          <w:p w14:paraId="39C6BDF6" w14:textId="77777777" w:rsidR="007A7CD5" w:rsidRDefault="007A7CD5"/>
        </w:tc>
        <w:tc>
          <w:tcPr>
            <w:tcW w:w="2551" w:type="dxa"/>
            <w:hMerge w:val="restart"/>
            <w:vAlign w:val="center"/>
          </w:tcPr>
          <w:p w14:paraId="18725319" w14:textId="77777777" w:rsidR="007A7CD5" w:rsidRDefault="00000000">
            <w:pPr>
              <w:pStyle w:val="2"/>
            </w:pPr>
            <w:r>
              <w:t>100%</w:t>
            </w:r>
          </w:p>
        </w:tc>
        <w:tc>
          <w:tcPr>
            <w:tcW w:w="0" w:type="auto"/>
            <w:hMerge/>
          </w:tcPr>
          <w:p w14:paraId="74EA998E" w14:textId="77777777" w:rsidR="007A7CD5" w:rsidRDefault="007A7CD5">
            <w:pPr>
              <w:pStyle w:val="2"/>
            </w:pPr>
          </w:p>
        </w:tc>
      </w:tr>
      <w:tr w:rsidR="007A7CD5" w14:paraId="41625116" w14:textId="77777777">
        <w:trPr>
          <w:trHeight w:val="369"/>
          <w:jc w:val="center"/>
        </w:trPr>
        <w:tc>
          <w:tcPr>
            <w:tcW w:w="1276" w:type="dxa"/>
            <w:vMerge/>
            <w:vAlign w:val="center"/>
          </w:tcPr>
          <w:p w14:paraId="3216B14D" w14:textId="77777777" w:rsidR="007A7CD5" w:rsidRDefault="007A7CD5"/>
        </w:tc>
        <w:tc>
          <w:tcPr>
            <w:tcW w:w="1276" w:type="dxa"/>
            <w:vAlign w:val="center"/>
          </w:tcPr>
          <w:p w14:paraId="2B9CB323" w14:textId="77777777" w:rsidR="007A7CD5" w:rsidRDefault="00000000">
            <w:pPr>
              <w:pStyle w:val="2"/>
            </w:pPr>
            <w:r>
              <w:t>成本指标</w:t>
            </w:r>
          </w:p>
        </w:tc>
        <w:tc>
          <w:tcPr>
            <w:tcW w:w="1332" w:type="dxa"/>
            <w:vAlign w:val="center"/>
          </w:tcPr>
          <w:p w14:paraId="3591093A" w14:textId="77777777" w:rsidR="007A7CD5" w:rsidRDefault="00000000">
            <w:pPr>
              <w:pStyle w:val="2"/>
            </w:pPr>
            <w:r>
              <w:t>按照合同开展调查实际发生费用</w:t>
            </w:r>
          </w:p>
        </w:tc>
        <w:tc>
          <w:tcPr>
            <w:tcW w:w="3430" w:type="dxa"/>
            <w:hMerge w:val="restart"/>
            <w:vAlign w:val="center"/>
          </w:tcPr>
          <w:p w14:paraId="181BC2CD" w14:textId="77777777" w:rsidR="007A7CD5" w:rsidRDefault="00000000">
            <w:pPr>
              <w:pStyle w:val="2"/>
            </w:pPr>
            <w:r>
              <w:t>按照合同开展调查实际发生费用</w:t>
            </w:r>
          </w:p>
        </w:tc>
        <w:tc>
          <w:tcPr>
            <w:tcW w:w="0" w:type="auto"/>
            <w:hMerge/>
            <w:vAlign w:val="center"/>
          </w:tcPr>
          <w:p w14:paraId="7C0CE5F2" w14:textId="77777777" w:rsidR="007A7CD5" w:rsidRDefault="007A7CD5"/>
        </w:tc>
        <w:tc>
          <w:tcPr>
            <w:tcW w:w="2551" w:type="dxa"/>
            <w:hMerge w:val="restart"/>
            <w:vAlign w:val="center"/>
          </w:tcPr>
          <w:p w14:paraId="15DE6CF4" w14:textId="77777777" w:rsidR="007A7CD5" w:rsidRDefault="00000000">
            <w:pPr>
              <w:pStyle w:val="2"/>
            </w:pPr>
            <w:r>
              <w:t>≤45万元</w:t>
            </w:r>
          </w:p>
        </w:tc>
        <w:tc>
          <w:tcPr>
            <w:tcW w:w="0" w:type="auto"/>
            <w:hMerge/>
          </w:tcPr>
          <w:p w14:paraId="11067FD2" w14:textId="77777777" w:rsidR="007A7CD5" w:rsidRDefault="007A7CD5">
            <w:pPr>
              <w:pStyle w:val="2"/>
            </w:pPr>
          </w:p>
        </w:tc>
      </w:tr>
      <w:tr w:rsidR="007A7CD5" w14:paraId="05968BDF" w14:textId="77777777">
        <w:trPr>
          <w:trHeight w:val="369"/>
          <w:jc w:val="center"/>
        </w:trPr>
        <w:tc>
          <w:tcPr>
            <w:tcW w:w="1276" w:type="dxa"/>
            <w:vAlign w:val="center"/>
          </w:tcPr>
          <w:p w14:paraId="73CDA2DD" w14:textId="77777777" w:rsidR="007A7CD5" w:rsidRDefault="00000000">
            <w:pPr>
              <w:pStyle w:val="3"/>
            </w:pPr>
            <w:r>
              <w:t>效益指标</w:t>
            </w:r>
          </w:p>
        </w:tc>
        <w:tc>
          <w:tcPr>
            <w:tcW w:w="1276" w:type="dxa"/>
            <w:vAlign w:val="center"/>
          </w:tcPr>
          <w:p w14:paraId="32EDEB60" w14:textId="77777777" w:rsidR="007A7CD5" w:rsidRDefault="00000000">
            <w:pPr>
              <w:pStyle w:val="2"/>
            </w:pPr>
            <w:r>
              <w:t>社会效益指标</w:t>
            </w:r>
          </w:p>
        </w:tc>
        <w:tc>
          <w:tcPr>
            <w:tcW w:w="1332" w:type="dxa"/>
            <w:vAlign w:val="center"/>
          </w:tcPr>
          <w:p w14:paraId="6C6B9BB6" w14:textId="77777777" w:rsidR="007A7CD5" w:rsidRDefault="00000000">
            <w:pPr>
              <w:pStyle w:val="2"/>
            </w:pPr>
            <w:r>
              <w:t>为生态城区域提供沿海防护工程自然灾害相关信息和科学决策依据</w:t>
            </w:r>
          </w:p>
        </w:tc>
        <w:tc>
          <w:tcPr>
            <w:tcW w:w="3430" w:type="dxa"/>
            <w:hMerge w:val="restart"/>
            <w:vAlign w:val="center"/>
          </w:tcPr>
          <w:p w14:paraId="77418D26" w14:textId="77777777" w:rsidR="007A7CD5" w:rsidRDefault="00000000">
            <w:pPr>
              <w:pStyle w:val="2"/>
            </w:pPr>
            <w:r>
              <w:t>为生态城区域提供沿海防护工程自然灾害相关信息和科学决策依据</w:t>
            </w:r>
          </w:p>
        </w:tc>
        <w:tc>
          <w:tcPr>
            <w:tcW w:w="0" w:type="auto"/>
            <w:hMerge/>
            <w:vAlign w:val="center"/>
          </w:tcPr>
          <w:p w14:paraId="28D0EAB6" w14:textId="77777777" w:rsidR="007A7CD5" w:rsidRDefault="007A7CD5"/>
        </w:tc>
        <w:tc>
          <w:tcPr>
            <w:tcW w:w="2551" w:type="dxa"/>
            <w:hMerge w:val="restart"/>
            <w:vAlign w:val="center"/>
          </w:tcPr>
          <w:p w14:paraId="71C8FDFD" w14:textId="77777777" w:rsidR="007A7CD5" w:rsidRDefault="00000000">
            <w:pPr>
              <w:pStyle w:val="2"/>
            </w:pPr>
            <w:r>
              <w:t>有效提供</w:t>
            </w:r>
          </w:p>
        </w:tc>
        <w:tc>
          <w:tcPr>
            <w:tcW w:w="0" w:type="auto"/>
            <w:hMerge/>
          </w:tcPr>
          <w:p w14:paraId="46C4C3C1" w14:textId="77777777" w:rsidR="007A7CD5" w:rsidRDefault="007A7CD5">
            <w:pPr>
              <w:pStyle w:val="2"/>
            </w:pPr>
          </w:p>
        </w:tc>
      </w:tr>
      <w:tr w:rsidR="007A7CD5" w14:paraId="38AEF2F4" w14:textId="77777777">
        <w:trPr>
          <w:trHeight w:val="369"/>
          <w:jc w:val="center"/>
        </w:trPr>
        <w:tc>
          <w:tcPr>
            <w:tcW w:w="1276" w:type="dxa"/>
            <w:vAlign w:val="center"/>
          </w:tcPr>
          <w:p w14:paraId="7B80ABCC" w14:textId="77777777" w:rsidR="007A7CD5" w:rsidRDefault="00000000">
            <w:pPr>
              <w:pStyle w:val="3"/>
            </w:pPr>
            <w:r>
              <w:t>满意度指标</w:t>
            </w:r>
          </w:p>
        </w:tc>
        <w:tc>
          <w:tcPr>
            <w:tcW w:w="1276" w:type="dxa"/>
            <w:vAlign w:val="center"/>
          </w:tcPr>
          <w:p w14:paraId="124B9D62" w14:textId="77777777" w:rsidR="007A7CD5" w:rsidRDefault="00000000">
            <w:pPr>
              <w:pStyle w:val="2"/>
            </w:pPr>
            <w:r>
              <w:t>服务对象满意度指标</w:t>
            </w:r>
          </w:p>
        </w:tc>
        <w:tc>
          <w:tcPr>
            <w:tcW w:w="1332" w:type="dxa"/>
            <w:vAlign w:val="center"/>
          </w:tcPr>
          <w:p w14:paraId="79E17E35" w14:textId="77777777" w:rsidR="007A7CD5" w:rsidRDefault="00000000">
            <w:pPr>
              <w:pStyle w:val="2"/>
            </w:pPr>
            <w:r>
              <w:t>上级部门满意度</w:t>
            </w:r>
          </w:p>
        </w:tc>
        <w:tc>
          <w:tcPr>
            <w:tcW w:w="3430" w:type="dxa"/>
            <w:hMerge w:val="restart"/>
            <w:vAlign w:val="center"/>
          </w:tcPr>
          <w:p w14:paraId="5AB3ADA4" w14:textId="77777777" w:rsidR="007A7CD5" w:rsidRDefault="00000000">
            <w:pPr>
              <w:pStyle w:val="2"/>
            </w:pPr>
            <w:r>
              <w:t>上级部门满意度</w:t>
            </w:r>
          </w:p>
        </w:tc>
        <w:tc>
          <w:tcPr>
            <w:tcW w:w="0" w:type="auto"/>
            <w:hMerge/>
            <w:vAlign w:val="center"/>
          </w:tcPr>
          <w:p w14:paraId="3A19461E" w14:textId="77777777" w:rsidR="007A7CD5" w:rsidRDefault="007A7CD5"/>
        </w:tc>
        <w:tc>
          <w:tcPr>
            <w:tcW w:w="2551" w:type="dxa"/>
            <w:hMerge w:val="restart"/>
            <w:vAlign w:val="center"/>
          </w:tcPr>
          <w:p w14:paraId="76A3C90F" w14:textId="77777777" w:rsidR="007A7CD5" w:rsidRDefault="00000000">
            <w:pPr>
              <w:pStyle w:val="2"/>
            </w:pPr>
            <w:r>
              <w:t>≥90%</w:t>
            </w:r>
          </w:p>
        </w:tc>
        <w:tc>
          <w:tcPr>
            <w:tcW w:w="0" w:type="auto"/>
            <w:hMerge/>
          </w:tcPr>
          <w:p w14:paraId="04652E54" w14:textId="77777777" w:rsidR="007A7CD5" w:rsidRDefault="007A7CD5">
            <w:pPr>
              <w:pStyle w:val="2"/>
            </w:pPr>
          </w:p>
        </w:tc>
      </w:tr>
    </w:tbl>
    <w:p w14:paraId="2AAB5B73" w14:textId="77777777" w:rsidR="007A7CD5" w:rsidRDefault="007A7CD5">
      <w:pPr>
        <w:sectPr w:rsidR="007A7CD5">
          <w:pgSz w:w="11900" w:h="16840"/>
          <w:pgMar w:top="1984" w:right="1304" w:bottom="1134" w:left="1304" w:header="720" w:footer="720" w:gutter="0"/>
          <w:cols w:space="720"/>
        </w:sectPr>
      </w:pPr>
    </w:p>
    <w:p w14:paraId="0AE01855" w14:textId="77777777" w:rsidR="007A7CD5" w:rsidRDefault="00000000">
      <w:pPr>
        <w:jc w:val="center"/>
      </w:pPr>
      <w:r>
        <w:rPr>
          <w:rFonts w:ascii="方正仿宋_GBK" w:eastAsia="方正仿宋_GBK" w:hAnsi="方正仿宋_GBK" w:cs="方正仿宋_GBK"/>
          <w:color w:val="000000"/>
          <w:sz w:val="28"/>
        </w:rPr>
        <w:t xml:space="preserve"> </w:t>
      </w:r>
    </w:p>
    <w:p w14:paraId="52122847" w14:textId="77777777" w:rsidR="007A7CD5" w:rsidRDefault="00000000">
      <w:pPr>
        <w:ind w:firstLine="560"/>
        <w:outlineLvl w:val="3"/>
      </w:pPr>
      <w:bookmarkStart w:id="379" w:name="_Toc_4_4_0000000383"/>
      <w:r>
        <w:rPr>
          <w:rFonts w:ascii="方正仿宋_GBK" w:eastAsia="方正仿宋_GBK" w:hAnsi="方正仿宋_GBK" w:cs="方正仿宋_GBK"/>
          <w:color w:val="000000"/>
          <w:sz w:val="28"/>
        </w:rPr>
        <w:t>380.中新天津生态城建设局业务审批平台开发维护项目绩效目标表</w:t>
      </w:r>
      <w:bookmarkEnd w:id="37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1C907E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DA01CD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280016F" w14:textId="77777777" w:rsidR="007A7CD5" w:rsidRDefault="007A7CD5"/>
        </w:tc>
        <w:tc>
          <w:tcPr>
            <w:tcW w:w="0" w:type="auto"/>
            <w:hMerge/>
            <w:tcBorders>
              <w:top w:val="single" w:sz="6" w:space="0" w:color="FFFFFF"/>
              <w:left w:val="single" w:sz="6" w:space="0" w:color="FFFFFF"/>
              <w:right w:val="single" w:sz="6" w:space="0" w:color="FFFFFF"/>
            </w:tcBorders>
          </w:tcPr>
          <w:p w14:paraId="23C3CD2D" w14:textId="77777777" w:rsidR="007A7CD5" w:rsidRDefault="007A7CD5"/>
        </w:tc>
        <w:tc>
          <w:tcPr>
            <w:tcW w:w="0" w:type="auto"/>
            <w:hMerge/>
            <w:tcBorders>
              <w:top w:val="single" w:sz="6" w:space="0" w:color="FFFFFF"/>
              <w:left w:val="single" w:sz="6" w:space="0" w:color="FFFFFF"/>
              <w:right w:val="single" w:sz="6" w:space="0" w:color="FFFFFF"/>
            </w:tcBorders>
          </w:tcPr>
          <w:p w14:paraId="29A306A0" w14:textId="77777777" w:rsidR="007A7CD5" w:rsidRDefault="007A7CD5"/>
        </w:tc>
        <w:tc>
          <w:tcPr>
            <w:tcW w:w="0" w:type="auto"/>
            <w:hMerge/>
            <w:tcBorders>
              <w:top w:val="single" w:sz="6" w:space="0" w:color="FFFFFF"/>
              <w:left w:val="single" w:sz="6" w:space="0" w:color="FFFFFF"/>
              <w:right w:val="single" w:sz="6" w:space="0" w:color="FFFFFF"/>
            </w:tcBorders>
          </w:tcPr>
          <w:p w14:paraId="6E41E25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09528F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551E4F3" w14:textId="77777777" w:rsidR="007A7CD5" w:rsidRDefault="00000000">
            <w:pPr>
              <w:pStyle w:val="4"/>
            </w:pPr>
            <w:r>
              <w:t>单位：元</w:t>
            </w:r>
          </w:p>
        </w:tc>
      </w:tr>
      <w:tr w:rsidR="007A7CD5" w14:paraId="7FE85AF5" w14:textId="77777777">
        <w:trPr>
          <w:trHeight w:val="369"/>
          <w:jc w:val="center"/>
        </w:trPr>
        <w:tc>
          <w:tcPr>
            <w:tcW w:w="1276" w:type="dxa"/>
            <w:gridSpan w:val="6"/>
            <w:vAlign w:val="center"/>
          </w:tcPr>
          <w:p w14:paraId="28422482" w14:textId="77777777" w:rsidR="007A7CD5" w:rsidRDefault="00000000">
            <w:pPr>
              <w:pStyle w:val="1"/>
            </w:pPr>
            <w:r>
              <w:t>项目名称</w:t>
            </w:r>
          </w:p>
        </w:tc>
        <w:tc>
          <w:tcPr>
            <w:tcW w:w="8589" w:type="dxa"/>
            <w:hMerge w:val="restart"/>
            <w:vAlign w:val="center"/>
          </w:tcPr>
          <w:p w14:paraId="0C7F4A0C" w14:textId="77777777" w:rsidR="007A7CD5" w:rsidRDefault="00000000">
            <w:pPr>
              <w:pStyle w:val="2"/>
            </w:pPr>
            <w:r>
              <w:t>中新天津生态城建设局业务审批平台开发维护项目</w:t>
            </w:r>
          </w:p>
        </w:tc>
        <w:tc>
          <w:tcPr>
            <w:tcW w:w="0" w:type="auto"/>
            <w:hMerge/>
          </w:tcPr>
          <w:p w14:paraId="0A487864" w14:textId="77777777" w:rsidR="007A7CD5" w:rsidRDefault="007A7CD5"/>
        </w:tc>
        <w:tc>
          <w:tcPr>
            <w:tcW w:w="0" w:type="auto"/>
            <w:hMerge/>
          </w:tcPr>
          <w:p w14:paraId="193F597D" w14:textId="77777777" w:rsidR="007A7CD5" w:rsidRDefault="007A7CD5"/>
        </w:tc>
        <w:tc>
          <w:tcPr>
            <w:tcW w:w="0" w:type="auto"/>
            <w:hMerge/>
          </w:tcPr>
          <w:p w14:paraId="2E58DCFD" w14:textId="77777777" w:rsidR="007A7CD5" w:rsidRDefault="007A7CD5"/>
        </w:tc>
        <w:tc>
          <w:tcPr>
            <w:tcW w:w="0" w:type="auto"/>
            <w:hMerge/>
          </w:tcPr>
          <w:p w14:paraId="2222A1D1" w14:textId="77777777" w:rsidR="007A7CD5" w:rsidRDefault="007A7CD5"/>
        </w:tc>
        <w:tc>
          <w:tcPr>
            <w:tcW w:w="0" w:type="auto"/>
            <w:gridSpan w:val="6"/>
            <w:hMerge/>
          </w:tcPr>
          <w:p w14:paraId="25A6827A" w14:textId="77777777" w:rsidR="007A7CD5" w:rsidRDefault="007A7CD5"/>
        </w:tc>
      </w:tr>
      <w:tr w:rsidR="007A7CD5" w14:paraId="485CD825" w14:textId="77777777">
        <w:trPr>
          <w:trHeight w:val="369"/>
          <w:jc w:val="center"/>
        </w:trPr>
        <w:tc>
          <w:tcPr>
            <w:tcW w:w="1276" w:type="dxa"/>
            <w:gridSpan w:val="6"/>
            <w:vMerge w:val="restart"/>
            <w:vAlign w:val="center"/>
          </w:tcPr>
          <w:p w14:paraId="0FF664A4" w14:textId="77777777" w:rsidR="007A7CD5" w:rsidRDefault="00000000">
            <w:pPr>
              <w:pStyle w:val="1"/>
            </w:pPr>
            <w:r>
              <w:t>预算规模及资金用途</w:t>
            </w:r>
          </w:p>
        </w:tc>
        <w:tc>
          <w:tcPr>
            <w:tcW w:w="1276" w:type="dxa"/>
            <w:gridSpan w:val="6"/>
            <w:vAlign w:val="center"/>
          </w:tcPr>
          <w:p w14:paraId="7A7F8FF6" w14:textId="77777777" w:rsidR="007A7CD5" w:rsidRDefault="00000000">
            <w:pPr>
              <w:pStyle w:val="1"/>
            </w:pPr>
            <w:r>
              <w:t>预算数</w:t>
            </w:r>
          </w:p>
        </w:tc>
        <w:tc>
          <w:tcPr>
            <w:tcW w:w="1332" w:type="dxa"/>
            <w:vAlign w:val="center"/>
          </w:tcPr>
          <w:p w14:paraId="0AC2CCE7" w14:textId="77777777" w:rsidR="007A7CD5" w:rsidRDefault="00000000">
            <w:pPr>
              <w:pStyle w:val="2"/>
            </w:pPr>
            <w:r>
              <w:t>321000.00</w:t>
            </w:r>
          </w:p>
        </w:tc>
        <w:tc>
          <w:tcPr>
            <w:tcW w:w="1587" w:type="dxa"/>
            <w:vAlign w:val="center"/>
          </w:tcPr>
          <w:p w14:paraId="6E3B6932" w14:textId="77777777" w:rsidR="007A7CD5" w:rsidRDefault="00000000">
            <w:pPr>
              <w:pStyle w:val="1"/>
            </w:pPr>
            <w:r>
              <w:t>其中：财政    资金</w:t>
            </w:r>
          </w:p>
        </w:tc>
        <w:tc>
          <w:tcPr>
            <w:tcW w:w="1843" w:type="dxa"/>
            <w:vAlign w:val="center"/>
          </w:tcPr>
          <w:p w14:paraId="783F949A" w14:textId="77777777" w:rsidR="007A7CD5" w:rsidRDefault="00000000">
            <w:pPr>
              <w:pStyle w:val="2"/>
            </w:pPr>
            <w:r>
              <w:t>321000.00</w:t>
            </w:r>
          </w:p>
        </w:tc>
        <w:tc>
          <w:tcPr>
            <w:tcW w:w="1276" w:type="dxa"/>
            <w:vAlign w:val="center"/>
          </w:tcPr>
          <w:p w14:paraId="3A34D873" w14:textId="77777777" w:rsidR="007A7CD5" w:rsidRDefault="00000000">
            <w:pPr>
              <w:pStyle w:val="1"/>
            </w:pPr>
            <w:r>
              <w:t>其他资金</w:t>
            </w:r>
          </w:p>
        </w:tc>
        <w:tc>
          <w:tcPr>
            <w:tcW w:w="1276" w:type="dxa"/>
            <w:vAlign w:val="center"/>
          </w:tcPr>
          <w:p w14:paraId="18607B09" w14:textId="77777777" w:rsidR="007A7CD5" w:rsidRDefault="00000000">
            <w:pPr>
              <w:pStyle w:val="2"/>
            </w:pPr>
            <w:r>
              <w:t xml:space="preserve"> </w:t>
            </w:r>
          </w:p>
        </w:tc>
      </w:tr>
      <w:tr w:rsidR="007A7CD5" w14:paraId="26B534ED" w14:textId="77777777">
        <w:trPr>
          <w:trHeight w:val="369"/>
          <w:jc w:val="center"/>
        </w:trPr>
        <w:tc>
          <w:tcPr>
            <w:tcW w:w="1276" w:type="dxa"/>
            <w:gridSpan w:val="6"/>
            <w:vMerge/>
          </w:tcPr>
          <w:p w14:paraId="2CDCCF0C" w14:textId="77777777" w:rsidR="007A7CD5" w:rsidRDefault="007A7CD5"/>
        </w:tc>
        <w:tc>
          <w:tcPr>
            <w:tcW w:w="8589" w:type="dxa"/>
            <w:hMerge w:val="restart"/>
            <w:vAlign w:val="center"/>
          </w:tcPr>
          <w:p w14:paraId="2DFFBD67" w14:textId="77777777" w:rsidR="007A7CD5" w:rsidRDefault="00000000">
            <w:pPr>
              <w:pStyle w:val="2"/>
            </w:pPr>
            <w:r>
              <w:t>用于支付审批平台维护费</w:t>
            </w:r>
          </w:p>
        </w:tc>
        <w:tc>
          <w:tcPr>
            <w:tcW w:w="0" w:type="auto"/>
            <w:hMerge/>
          </w:tcPr>
          <w:p w14:paraId="4711DB2E" w14:textId="77777777" w:rsidR="007A7CD5" w:rsidRDefault="007A7CD5"/>
        </w:tc>
        <w:tc>
          <w:tcPr>
            <w:tcW w:w="0" w:type="auto"/>
            <w:hMerge/>
          </w:tcPr>
          <w:p w14:paraId="1312477C" w14:textId="77777777" w:rsidR="007A7CD5" w:rsidRDefault="007A7CD5"/>
        </w:tc>
        <w:tc>
          <w:tcPr>
            <w:tcW w:w="0" w:type="auto"/>
            <w:hMerge/>
          </w:tcPr>
          <w:p w14:paraId="3F4D165F" w14:textId="77777777" w:rsidR="007A7CD5" w:rsidRDefault="007A7CD5"/>
        </w:tc>
        <w:tc>
          <w:tcPr>
            <w:tcW w:w="0" w:type="auto"/>
            <w:hMerge/>
          </w:tcPr>
          <w:p w14:paraId="0B600871" w14:textId="77777777" w:rsidR="007A7CD5" w:rsidRDefault="007A7CD5"/>
        </w:tc>
        <w:tc>
          <w:tcPr>
            <w:tcW w:w="0" w:type="auto"/>
            <w:gridSpan w:val="6"/>
            <w:hMerge/>
          </w:tcPr>
          <w:p w14:paraId="7E3086ED" w14:textId="77777777" w:rsidR="007A7CD5" w:rsidRDefault="007A7CD5"/>
        </w:tc>
      </w:tr>
      <w:tr w:rsidR="007A7CD5" w14:paraId="630DE35C" w14:textId="77777777">
        <w:trPr>
          <w:trHeight w:val="369"/>
          <w:jc w:val="center"/>
        </w:trPr>
        <w:tc>
          <w:tcPr>
            <w:tcW w:w="1276" w:type="dxa"/>
            <w:gridSpan w:val="6"/>
            <w:vAlign w:val="center"/>
          </w:tcPr>
          <w:p w14:paraId="10BC2145" w14:textId="77777777" w:rsidR="007A7CD5" w:rsidRDefault="00000000">
            <w:pPr>
              <w:pStyle w:val="1"/>
            </w:pPr>
            <w:r>
              <w:t>绩效目标</w:t>
            </w:r>
          </w:p>
        </w:tc>
        <w:tc>
          <w:tcPr>
            <w:tcW w:w="8589" w:type="dxa"/>
            <w:hMerge w:val="restart"/>
            <w:vAlign w:val="center"/>
          </w:tcPr>
          <w:p w14:paraId="1C551E3F" w14:textId="77777777" w:rsidR="007A7CD5" w:rsidRDefault="00000000">
            <w:pPr>
              <w:pStyle w:val="2"/>
            </w:pPr>
            <w:r>
              <w:t>1.完善部门业务审批平台的开发维护工作</w:t>
            </w:r>
          </w:p>
        </w:tc>
        <w:tc>
          <w:tcPr>
            <w:tcW w:w="0" w:type="auto"/>
            <w:hMerge/>
          </w:tcPr>
          <w:p w14:paraId="087629FC" w14:textId="77777777" w:rsidR="007A7CD5" w:rsidRDefault="007A7CD5"/>
        </w:tc>
        <w:tc>
          <w:tcPr>
            <w:tcW w:w="0" w:type="auto"/>
            <w:hMerge/>
          </w:tcPr>
          <w:p w14:paraId="38356CE2" w14:textId="77777777" w:rsidR="007A7CD5" w:rsidRDefault="007A7CD5"/>
        </w:tc>
        <w:tc>
          <w:tcPr>
            <w:tcW w:w="0" w:type="auto"/>
            <w:hMerge/>
          </w:tcPr>
          <w:p w14:paraId="749EE6C0" w14:textId="77777777" w:rsidR="007A7CD5" w:rsidRDefault="007A7CD5"/>
        </w:tc>
        <w:tc>
          <w:tcPr>
            <w:tcW w:w="0" w:type="auto"/>
            <w:hMerge/>
          </w:tcPr>
          <w:p w14:paraId="0F074CFD" w14:textId="77777777" w:rsidR="007A7CD5" w:rsidRDefault="007A7CD5"/>
        </w:tc>
        <w:tc>
          <w:tcPr>
            <w:tcW w:w="0" w:type="auto"/>
            <w:gridSpan w:val="6"/>
            <w:hMerge/>
          </w:tcPr>
          <w:p w14:paraId="2621357E" w14:textId="77777777" w:rsidR="007A7CD5" w:rsidRDefault="007A7CD5"/>
        </w:tc>
      </w:tr>
    </w:tbl>
    <w:p w14:paraId="26D8304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BA4B80F" w14:textId="77777777">
        <w:trPr>
          <w:trHeight w:val="397"/>
          <w:tblHeader/>
          <w:jc w:val="center"/>
        </w:trPr>
        <w:tc>
          <w:tcPr>
            <w:tcW w:w="1276" w:type="dxa"/>
            <w:vAlign w:val="center"/>
          </w:tcPr>
          <w:p w14:paraId="4EC167FD" w14:textId="77777777" w:rsidR="007A7CD5" w:rsidRDefault="00000000">
            <w:pPr>
              <w:pStyle w:val="1"/>
            </w:pPr>
            <w:r>
              <w:t>一级指标</w:t>
            </w:r>
          </w:p>
        </w:tc>
        <w:tc>
          <w:tcPr>
            <w:tcW w:w="1276" w:type="dxa"/>
            <w:vAlign w:val="center"/>
          </w:tcPr>
          <w:p w14:paraId="6CBF3E55" w14:textId="77777777" w:rsidR="007A7CD5" w:rsidRDefault="00000000">
            <w:pPr>
              <w:pStyle w:val="1"/>
            </w:pPr>
            <w:r>
              <w:t>二级指标</w:t>
            </w:r>
          </w:p>
        </w:tc>
        <w:tc>
          <w:tcPr>
            <w:tcW w:w="1332" w:type="dxa"/>
            <w:vAlign w:val="center"/>
          </w:tcPr>
          <w:p w14:paraId="7FC73285" w14:textId="77777777" w:rsidR="007A7CD5" w:rsidRDefault="00000000">
            <w:pPr>
              <w:pStyle w:val="1"/>
            </w:pPr>
            <w:r>
              <w:t>三级指标</w:t>
            </w:r>
          </w:p>
        </w:tc>
        <w:tc>
          <w:tcPr>
            <w:tcW w:w="3430" w:type="dxa"/>
            <w:hMerge w:val="restart"/>
            <w:vAlign w:val="center"/>
          </w:tcPr>
          <w:p w14:paraId="17EA0B09" w14:textId="77777777" w:rsidR="007A7CD5" w:rsidRDefault="00000000">
            <w:pPr>
              <w:pStyle w:val="1"/>
            </w:pPr>
            <w:r>
              <w:t>绩效指标描述</w:t>
            </w:r>
          </w:p>
        </w:tc>
        <w:tc>
          <w:tcPr>
            <w:tcW w:w="0" w:type="auto"/>
            <w:hMerge/>
          </w:tcPr>
          <w:p w14:paraId="08B60F58" w14:textId="77777777" w:rsidR="007A7CD5" w:rsidRDefault="007A7CD5"/>
        </w:tc>
        <w:tc>
          <w:tcPr>
            <w:tcW w:w="2551" w:type="dxa"/>
            <w:hMerge w:val="restart"/>
            <w:vAlign w:val="center"/>
          </w:tcPr>
          <w:p w14:paraId="4B7769DA" w14:textId="77777777" w:rsidR="007A7CD5" w:rsidRDefault="00000000">
            <w:pPr>
              <w:pStyle w:val="1"/>
            </w:pPr>
            <w:r>
              <w:t>指标值</w:t>
            </w:r>
          </w:p>
        </w:tc>
        <w:tc>
          <w:tcPr>
            <w:tcW w:w="0" w:type="auto"/>
            <w:hMerge/>
          </w:tcPr>
          <w:p w14:paraId="3F24A397" w14:textId="77777777" w:rsidR="007A7CD5" w:rsidRDefault="007A7CD5"/>
        </w:tc>
      </w:tr>
      <w:tr w:rsidR="007A7CD5" w14:paraId="55C2053F" w14:textId="77777777">
        <w:trPr>
          <w:trHeight w:val="369"/>
          <w:jc w:val="center"/>
        </w:trPr>
        <w:tc>
          <w:tcPr>
            <w:tcW w:w="1276" w:type="dxa"/>
            <w:vMerge w:val="restart"/>
            <w:vAlign w:val="center"/>
          </w:tcPr>
          <w:p w14:paraId="79362057" w14:textId="77777777" w:rsidR="007A7CD5" w:rsidRDefault="00000000">
            <w:pPr>
              <w:pStyle w:val="3"/>
            </w:pPr>
            <w:r>
              <w:t>产出指标</w:t>
            </w:r>
          </w:p>
        </w:tc>
        <w:tc>
          <w:tcPr>
            <w:tcW w:w="1276" w:type="dxa"/>
            <w:vAlign w:val="center"/>
          </w:tcPr>
          <w:p w14:paraId="2C83A46A" w14:textId="77777777" w:rsidR="007A7CD5" w:rsidRDefault="00000000">
            <w:pPr>
              <w:pStyle w:val="2"/>
            </w:pPr>
            <w:r>
              <w:t>数量指标</w:t>
            </w:r>
          </w:p>
        </w:tc>
        <w:tc>
          <w:tcPr>
            <w:tcW w:w="1332" w:type="dxa"/>
            <w:vAlign w:val="center"/>
          </w:tcPr>
          <w:p w14:paraId="51474542" w14:textId="77777777" w:rsidR="007A7CD5" w:rsidRDefault="00000000">
            <w:pPr>
              <w:pStyle w:val="2"/>
            </w:pPr>
            <w:r>
              <w:t>软件系统</w:t>
            </w:r>
          </w:p>
        </w:tc>
        <w:tc>
          <w:tcPr>
            <w:tcW w:w="3430" w:type="dxa"/>
            <w:hMerge w:val="restart"/>
            <w:vAlign w:val="center"/>
          </w:tcPr>
          <w:p w14:paraId="3638CB25" w14:textId="77777777" w:rsidR="007A7CD5" w:rsidRDefault="00000000">
            <w:pPr>
              <w:pStyle w:val="2"/>
            </w:pPr>
            <w:r>
              <w:t>软件系统</w:t>
            </w:r>
          </w:p>
        </w:tc>
        <w:tc>
          <w:tcPr>
            <w:tcW w:w="0" w:type="auto"/>
            <w:hMerge/>
            <w:vAlign w:val="center"/>
          </w:tcPr>
          <w:p w14:paraId="3BD61FEF" w14:textId="77777777" w:rsidR="007A7CD5" w:rsidRDefault="007A7CD5"/>
        </w:tc>
        <w:tc>
          <w:tcPr>
            <w:tcW w:w="2551" w:type="dxa"/>
            <w:hMerge w:val="restart"/>
            <w:vAlign w:val="center"/>
          </w:tcPr>
          <w:p w14:paraId="2093F755" w14:textId="77777777" w:rsidR="007A7CD5" w:rsidRDefault="00000000">
            <w:pPr>
              <w:pStyle w:val="2"/>
            </w:pPr>
            <w:r>
              <w:t>1套</w:t>
            </w:r>
          </w:p>
        </w:tc>
        <w:tc>
          <w:tcPr>
            <w:tcW w:w="0" w:type="auto"/>
            <w:hMerge/>
          </w:tcPr>
          <w:p w14:paraId="678433BF" w14:textId="77777777" w:rsidR="007A7CD5" w:rsidRDefault="007A7CD5">
            <w:pPr>
              <w:pStyle w:val="2"/>
            </w:pPr>
          </w:p>
        </w:tc>
      </w:tr>
      <w:tr w:rsidR="007A7CD5" w14:paraId="0B2A75A8" w14:textId="77777777">
        <w:trPr>
          <w:trHeight w:val="369"/>
          <w:jc w:val="center"/>
        </w:trPr>
        <w:tc>
          <w:tcPr>
            <w:tcW w:w="1276" w:type="dxa"/>
            <w:vMerge/>
            <w:vAlign w:val="center"/>
          </w:tcPr>
          <w:p w14:paraId="0F501A15" w14:textId="77777777" w:rsidR="007A7CD5" w:rsidRDefault="007A7CD5"/>
        </w:tc>
        <w:tc>
          <w:tcPr>
            <w:tcW w:w="1276" w:type="dxa"/>
            <w:vAlign w:val="center"/>
          </w:tcPr>
          <w:p w14:paraId="0F054317" w14:textId="77777777" w:rsidR="007A7CD5" w:rsidRDefault="00000000">
            <w:pPr>
              <w:pStyle w:val="2"/>
            </w:pPr>
            <w:r>
              <w:t>质量指标</w:t>
            </w:r>
          </w:p>
        </w:tc>
        <w:tc>
          <w:tcPr>
            <w:tcW w:w="1332" w:type="dxa"/>
            <w:vAlign w:val="center"/>
          </w:tcPr>
          <w:p w14:paraId="57EB8A51" w14:textId="77777777" w:rsidR="007A7CD5" w:rsidRDefault="00000000">
            <w:pPr>
              <w:pStyle w:val="2"/>
            </w:pPr>
            <w:r>
              <w:t>网络系统运行有效率</w:t>
            </w:r>
          </w:p>
        </w:tc>
        <w:tc>
          <w:tcPr>
            <w:tcW w:w="3430" w:type="dxa"/>
            <w:hMerge w:val="restart"/>
            <w:vAlign w:val="center"/>
          </w:tcPr>
          <w:p w14:paraId="022631C7" w14:textId="77777777" w:rsidR="007A7CD5" w:rsidRDefault="00000000">
            <w:pPr>
              <w:pStyle w:val="2"/>
            </w:pPr>
            <w:r>
              <w:t>网络系统运行有效率</w:t>
            </w:r>
          </w:p>
        </w:tc>
        <w:tc>
          <w:tcPr>
            <w:tcW w:w="0" w:type="auto"/>
            <w:hMerge/>
            <w:vAlign w:val="center"/>
          </w:tcPr>
          <w:p w14:paraId="0E50456F" w14:textId="77777777" w:rsidR="007A7CD5" w:rsidRDefault="007A7CD5"/>
        </w:tc>
        <w:tc>
          <w:tcPr>
            <w:tcW w:w="2551" w:type="dxa"/>
            <w:hMerge w:val="restart"/>
            <w:vAlign w:val="center"/>
          </w:tcPr>
          <w:p w14:paraId="38847843" w14:textId="77777777" w:rsidR="007A7CD5" w:rsidRDefault="00000000">
            <w:pPr>
              <w:pStyle w:val="2"/>
            </w:pPr>
            <w:r>
              <w:t>≥90%</w:t>
            </w:r>
          </w:p>
        </w:tc>
        <w:tc>
          <w:tcPr>
            <w:tcW w:w="0" w:type="auto"/>
            <w:hMerge/>
          </w:tcPr>
          <w:p w14:paraId="4D067104" w14:textId="77777777" w:rsidR="007A7CD5" w:rsidRDefault="007A7CD5">
            <w:pPr>
              <w:pStyle w:val="2"/>
            </w:pPr>
          </w:p>
        </w:tc>
      </w:tr>
      <w:tr w:rsidR="007A7CD5" w14:paraId="4A9A3E72" w14:textId="77777777">
        <w:trPr>
          <w:trHeight w:val="369"/>
          <w:jc w:val="center"/>
        </w:trPr>
        <w:tc>
          <w:tcPr>
            <w:tcW w:w="1276" w:type="dxa"/>
            <w:vMerge/>
            <w:vAlign w:val="center"/>
          </w:tcPr>
          <w:p w14:paraId="76F06147" w14:textId="77777777" w:rsidR="007A7CD5" w:rsidRDefault="007A7CD5"/>
        </w:tc>
        <w:tc>
          <w:tcPr>
            <w:tcW w:w="1276" w:type="dxa"/>
            <w:vAlign w:val="center"/>
          </w:tcPr>
          <w:p w14:paraId="7ED0EA48" w14:textId="77777777" w:rsidR="007A7CD5" w:rsidRDefault="00000000">
            <w:pPr>
              <w:pStyle w:val="2"/>
            </w:pPr>
            <w:r>
              <w:t>时效指标</w:t>
            </w:r>
          </w:p>
        </w:tc>
        <w:tc>
          <w:tcPr>
            <w:tcW w:w="1332" w:type="dxa"/>
            <w:vAlign w:val="center"/>
          </w:tcPr>
          <w:p w14:paraId="2FB8D859" w14:textId="77777777" w:rsidR="007A7CD5" w:rsidRDefault="00000000">
            <w:pPr>
              <w:pStyle w:val="2"/>
            </w:pPr>
            <w:r>
              <w:t>系统运行维护响应时间</w:t>
            </w:r>
          </w:p>
        </w:tc>
        <w:tc>
          <w:tcPr>
            <w:tcW w:w="3430" w:type="dxa"/>
            <w:hMerge w:val="restart"/>
            <w:vAlign w:val="center"/>
          </w:tcPr>
          <w:p w14:paraId="6150A27A" w14:textId="77777777" w:rsidR="007A7CD5" w:rsidRDefault="00000000">
            <w:pPr>
              <w:pStyle w:val="2"/>
            </w:pPr>
            <w:r>
              <w:t>系统运行维护响应时间</w:t>
            </w:r>
          </w:p>
        </w:tc>
        <w:tc>
          <w:tcPr>
            <w:tcW w:w="0" w:type="auto"/>
            <w:hMerge/>
            <w:vAlign w:val="center"/>
          </w:tcPr>
          <w:p w14:paraId="6D75FB7C" w14:textId="77777777" w:rsidR="007A7CD5" w:rsidRDefault="007A7CD5"/>
        </w:tc>
        <w:tc>
          <w:tcPr>
            <w:tcW w:w="2551" w:type="dxa"/>
            <w:hMerge w:val="restart"/>
            <w:vAlign w:val="center"/>
          </w:tcPr>
          <w:p w14:paraId="623DA3BB" w14:textId="77777777" w:rsidR="007A7CD5" w:rsidRDefault="00000000">
            <w:pPr>
              <w:pStyle w:val="2"/>
            </w:pPr>
            <w:r>
              <w:t>≤6小时</w:t>
            </w:r>
          </w:p>
        </w:tc>
        <w:tc>
          <w:tcPr>
            <w:tcW w:w="0" w:type="auto"/>
            <w:hMerge/>
          </w:tcPr>
          <w:p w14:paraId="71BF151F" w14:textId="77777777" w:rsidR="007A7CD5" w:rsidRDefault="007A7CD5">
            <w:pPr>
              <w:pStyle w:val="2"/>
            </w:pPr>
          </w:p>
        </w:tc>
      </w:tr>
      <w:tr w:rsidR="007A7CD5" w14:paraId="3E1070E6" w14:textId="77777777">
        <w:trPr>
          <w:trHeight w:val="369"/>
          <w:jc w:val="center"/>
        </w:trPr>
        <w:tc>
          <w:tcPr>
            <w:tcW w:w="1276" w:type="dxa"/>
            <w:vMerge/>
            <w:vAlign w:val="center"/>
          </w:tcPr>
          <w:p w14:paraId="1A5A82BE" w14:textId="77777777" w:rsidR="007A7CD5" w:rsidRDefault="007A7CD5"/>
        </w:tc>
        <w:tc>
          <w:tcPr>
            <w:tcW w:w="1276" w:type="dxa"/>
            <w:vAlign w:val="center"/>
          </w:tcPr>
          <w:p w14:paraId="1D567902" w14:textId="77777777" w:rsidR="007A7CD5" w:rsidRDefault="00000000">
            <w:pPr>
              <w:pStyle w:val="2"/>
            </w:pPr>
            <w:r>
              <w:t>成本指标</w:t>
            </w:r>
          </w:p>
        </w:tc>
        <w:tc>
          <w:tcPr>
            <w:tcW w:w="1332" w:type="dxa"/>
            <w:vAlign w:val="center"/>
          </w:tcPr>
          <w:p w14:paraId="196D0E3B" w14:textId="77777777" w:rsidR="007A7CD5" w:rsidRDefault="00000000">
            <w:pPr>
              <w:pStyle w:val="2"/>
            </w:pPr>
            <w:r>
              <w:t>系统维护</w:t>
            </w:r>
          </w:p>
        </w:tc>
        <w:tc>
          <w:tcPr>
            <w:tcW w:w="3430" w:type="dxa"/>
            <w:hMerge w:val="restart"/>
            <w:vAlign w:val="center"/>
          </w:tcPr>
          <w:p w14:paraId="07C7B25F" w14:textId="77777777" w:rsidR="007A7CD5" w:rsidRDefault="00000000">
            <w:pPr>
              <w:pStyle w:val="2"/>
            </w:pPr>
            <w:r>
              <w:t>系统维护</w:t>
            </w:r>
          </w:p>
        </w:tc>
        <w:tc>
          <w:tcPr>
            <w:tcW w:w="0" w:type="auto"/>
            <w:hMerge/>
            <w:vAlign w:val="center"/>
          </w:tcPr>
          <w:p w14:paraId="13129E30" w14:textId="77777777" w:rsidR="007A7CD5" w:rsidRDefault="007A7CD5"/>
        </w:tc>
        <w:tc>
          <w:tcPr>
            <w:tcW w:w="2551" w:type="dxa"/>
            <w:hMerge w:val="restart"/>
            <w:vAlign w:val="center"/>
          </w:tcPr>
          <w:p w14:paraId="4C4B4957" w14:textId="77777777" w:rsidR="007A7CD5" w:rsidRDefault="00000000">
            <w:pPr>
              <w:pStyle w:val="2"/>
            </w:pPr>
            <w:r>
              <w:t>≤32.1万</w:t>
            </w:r>
          </w:p>
        </w:tc>
        <w:tc>
          <w:tcPr>
            <w:tcW w:w="0" w:type="auto"/>
            <w:hMerge/>
          </w:tcPr>
          <w:p w14:paraId="7F496764" w14:textId="77777777" w:rsidR="007A7CD5" w:rsidRDefault="007A7CD5">
            <w:pPr>
              <w:pStyle w:val="2"/>
            </w:pPr>
          </w:p>
        </w:tc>
      </w:tr>
      <w:tr w:rsidR="007A7CD5" w14:paraId="2FFBAD0E" w14:textId="77777777">
        <w:trPr>
          <w:trHeight w:val="369"/>
          <w:jc w:val="center"/>
        </w:trPr>
        <w:tc>
          <w:tcPr>
            <w:tcW w:w="1276" w:type="dxa"/>
            <w:vAlign w:val="center"/>
          </w:tcPr>
          <w:p w14:paraId="17C7EDEA" w14:textId="77777777" w:rsidR="007A7CD5" w:rsidRDefault="00000000">
            <w:pPr>
              <w:pStyle w:val="3"/>
            </w:pPr>
            <w:r>
              <w:t>效益指标</w:t>
            </w:r>
          </w:p>
        </w:tc>
        <w:tc>
          <w:tcPr>
            <w:tcW w:w="1276" w:type="dxa"/>
            <w:vAlign w:val="center"/>
          </w:tcPr>
          <w:p w14:paraId="6BFEF2FC" w14:textId="77777777" w:rsidR="007A7CD5" w:rsidRDefault="00000000">
            <w:pPr>
              <w:pStyle w:val="2"/>
            </w:pPr>
            <w:r>
              <w:t>社会效益指标</w:t>
            </w:r>
          </w:p>
        </w:tc>
        <w:tc>
          <w:tcPr>
            <w:tcW w:w="1332" w:type="dxa"/>
            <w:vAlign w:val="center"/>
          </w:tcPr>
          <w:p w14:paraId="2EBCAA9B" w14:textId="77777777" w:rsidR="007A7CD5" w:rsidRDefault="00000000">
            <w:pPr>
              <w:pStyle w:val="2"/>
            </w:pPr>
            <w:r>
              <w:t>保持系统稳定</w:t>
            </w:r>
          </w:p>
        </w:tc>
        <w:tc>
          <w:tcPr>
            <w:tcW w:w="3430" w:type="dxa"/>
            <w:hMerge w:val="restart"/>
            <w:vAlign w:val="center"/>
          </w:tcPr>
          <w:p w14:paraId="16E9B5EE" w14:textId="77777777" w:rsidR="007A7CD5" w:rsidRDefault="00000000">
            <w:pPr>
              <w:pStyle w:val="2"/>
            </w:pPr>
            <w:r>
              <w:t>保证业务正常开展</w:t>
            </w:r>
          </w:p>
        </w:tc>
        <w:tc>
          <w:tcPr>
            <w:tcW w:w="0" w:type="auto"/>
            <w:hMerge/>
            <w:vAlign w:val="center"/>
          </w:tcPr>
          <w:p w14:paraId="1EF53917" w14:textId="77777777" w:rsidR="007A7CD5" w:rsidRDefault="007A7CD5"/>
        </w:tc>
        <w:tc>
          <w:tcPr>
            <w:tcW w:w="2551" w:type="dxa"/>
            <w:hMerge w:val="restart"/>
            <w:vAlign w:val="center"/>
          </w:tcPr>
          <w:p w14:paraId="409BE1BA" w14:textId="77777777" w:rsidR="007A7CD5" w:rsidRDefault="00000000">
            <w:pPr>
              <w:pStyle w:val="2"/>
            </w:pPr>
            <w:r>
              <w:t>有效保证</w:t>
            </w:r>
          </w:p>
        </w:tc>
        <w:tc>
          <w:tcPr>
            <w:tcW w:w="0" w:type="auto"/>
            <w:hMerge/>
          </w:tcPr>
          <w:p w14:paraId="372F6327" w14:textId="77777777" w:rsidR="007A7CD5" w:rsidRDefault="007A7CD5">
            <w:pPr>
              <w:pStyle w:val="2"/>
            </w:pPr>
          </w:p>
        </w:tc>
      </w:tr>
      <w:tr w:rsidR="007A7CD5" w14:paraId="188087F8" w14:textId="77777777">
        <w:trPr>
          <w:trHeight w:val="369"/>
          <w:jc w:val="center"/>
        </w:trPr>
        <w:tc>
          <w:tcPr>
            <w:tcW w:w="1276" w:type="dxa"/>
            <w:vAlign w:val="center"/>
          </w:tcPr>
          <w:p w14:paraId="652ABC6A" w14:textId="77777777" w:rsidR="007A7CD5" w:rsidRDefault="00000000">
            <w:pPr>
              <w:pStyle w:val="3"/>
            </w:pPr>
            <w:r>
              <w:t>满意度指标</w:t>
            </w:r>
          </w:p>
        </w:tc>
        <w:tc>
          <w:tcPr>
            <w:tcW w:w="1276" w:type="dxa"/>
            <w:vAlign w:val="center"/>
          </w:tcPr>
          <w:p w14:paraId="338B0F8B" w14:textId="77777777" w:rsidR="007A7CD5" w:rsidRDefault="00000000">
            <w:pPr>
              <w:pStyle w:val="2"/>
            </w:pPr>
            <w:r>
              <w:t>服务对象满意度指标</w:t>
            </w:r>
          </w:p>
        </w:tc>
        <w:tc>
          <w:tcPr>
            <w:tcW w:w="1332" w:type="dxa"/>
            <w:vAlign w:val="center"/>
          </w:tcPr>
          <w:p w14:paraId="78E00396" w14:textId="77777777" w:rsidR="007A7CD5" w:rsidRDefault="00000000">
            <w:pPr>
              <w:pStyle w:val="2"/>
            </w:pPr>
            <w:r>
              <w:t>系统使用人员满意度</w:t>
            </w:r>
          </w:p>
        </w:tc>
        <w:tc>
          <w:tcPr>
            <w:tcW w:w="3430" w:type="dxa"/>
            <w:hMerge w:val="restart"/>
            <w:vAlign w:val="center"/>
          </w:tcPr>
          <w:p w14:paraId="44F68542" w14:textId="77777777" w:rsidR="007A7CD5" w:rsidRDefault="00000000">
            <w:pPr>
              <w:pStyle w:val="2"/>
            </w:pPr>
            <w:r>
              <w:t>系统使用人员满意度</w:t>
            </w:r>
          </w:p>
        </w:tc>
        <w:tc>
          <w:tcPr>
            <w:tcW w:w="0" w:type="auto"/>
            <w:hMerge/>
            <w:vAlign w:val="center"/>
          </w:tcPr>
          <w:p w14:paraId="406300E1" w14:textId="77777777" w:rsidR="007A7CD5" w:rsidRDefault="007A7CD5"/>
        </w:tc>
        <w:tc>
          <w:tcPr>
            <w:tcW w:w="2551" w:type="dxa"/>
            <w:hMerge w:val="restart"/>
            <w:vAlign w:val="center"/>
          </w:tcPr>
          <w:p w14:paraId="312591A7" w14:textId="77777777" w:rsidR="007A7CD5" w:rsidRDefault="00000000">
            <w:pPr>
              <w:pStyle w:val="2"/>
            </w:pPr>
            <w:r>
              <w:t>≥90%</w:t>
            </w:r>
          </w:p>
        </w:tc>
        <w:tc>
          <w:tcPr>
            <w:tcW w:w="0" w:type="auto"/>
            <w:hMerge/>
          </w:tcPr>
          <w:p w14:paraId="09518C50" w14:textId="77777777" w:rsidR="007A7CD5" w:rsidRDefault="007A7CD5">
            <w:pPr>
              <w:pStyle w:val="2"/>
            </w:pPr>
          </w:p>
        </w:tc>
      </w:tr>
    </w:tbl>
    <w:p w14:paraId="15ED03B2" w14:textId="77777777" w:rsidR="007A7CD5" w:rsidRDefault="007A7CD5">
      <w:pPr>
        <w:sectPr w:rsidR="007A7CD5">
          <w:pgSz w:w="11900" w:h="16840"/>
          <w:pgMar w:top="1984" w:right="1304" w:bottom="1134" w:left="1304" w:header="720" w:footer="720" w:gutter="0"/>
          <w:cols w:space="720"/>
        </w:sectPr>
      </w:pPr>
    </w:p>
    <w:p w14:paraId="40B38BE5" w14:textId="77777777" w:rsidR="007A7CD5" w:rsidRDefault="00000000">
      <w:pPr>
        <w:jc w:val="center"/>
      </w:pPr>
      <w:r>
        <w:rPr>
          <w:rFonts w:ascii="方正仿宋_GBK" w:eastAsia="方正仿宋_GBK" w:hAnsi="方正仿宋_GBK" w:cs="方正仿宋_GBK"/>
          <w:color w:val="000000"/>
          <w:sz w:val="28"/>
        </w:rPr>
        <w:t xml:space="preserve"> </w:t>
      </w:r>
    </w:p>
    <w:p w14:paraId="430AADED" w14:textId="77777777" w:rsidR="007A7CD5" w:rsidRDefault="00000000">
      <w:pPr>
        <w:ind w:firstLine="560"/>
        <w:outlineLvl w:val="3"/>
      </w:pPr>
      <w:bookmarkStart w:id="380" w:name="_Toc_4_4_0000000384"/>
      <w:r>
        <w:rPr>
          <w:rFonts w:ascii="方正仿宋_GBK" w:eastAsia="方正仿宋_GBK" w:hAnsi="方正仿宋_GBK" w:cs="方正仿宋_GBK"/>
          <w:color w:val="000000"/>
          <w:sz w:val="28"/>
        </w:rPr>
        <w:t>381.中新天津生态城景盛路（海旭道-海文道）道路红线内及道路两侧绿化工程-02绩效目标表</w:t>
      </w:r>
      <w:bookmarkEnd w:id="38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EDD20F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BBF3FD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3017778" w14:textId="77777777" w:rsidR="007A7CD5" w:rsidRDefault="007A7CD5"/>
        </w:tc>
        <w:tc>
          <w:tcPr>
            <w:tcW w:w="0" w:type="auto"/>
            <w:hMerge/>
            <w:tcBorders>
              <w:top w:val="single" w:sz="6" w:space="0" w:color="FFFFFF"/>
              <w:left w:val="single" w:sz="6" w:space="0" w:color="FFFFFF"/>
              <w:right w:val="single" w:sz="6" w:space="0" w:color="FFFFFF"/>
            </w:tcBorders>
          </w:tcPr>
          <w:p w14:paraId="2A51184D" w14:textId="77777777" w:rsidR="007A7CD5" w:rsidRDefault="007A7CD5"/>
        </w:tc>
        <w:tc>
          <w:tcPr>
            <w:tcW w:w="0" w:type="auto"/>
            <w:hMerge/>
            <w:tcBorders>
              <w:top w:val="single" w:sz="6" w:space="0" w:color="FFFFFF"/>
              <w:left w:val="single" w:sz="6" w:space="0" w:color="FFFFFF"/>
              <w:right w:val="single" w:sz="6" w:space="0" w:color="FFFFFF"/>
            </w:tcBorders>
          </w:tcPr>
          <w:p w14:paraId="041E166C" w14:textId="77777777" w:rsidR="007A7CD5" w:rsidRDefault="007A7CD5"/>
        </w:tc>
        <w:tc>
          <w:tcPr>
            <w:tcW w:w="0" w:type="auto"/>
            <w:hMerge/>
            <w:tcBorders>
              <w:top w:val="single" w:sz="6" w:space="0" w:color="FFFFFF"/>
              <w:left w:val="single" w:sz="6" w:space="0" w:color="FFFFFF"/>
              <w:right w:val="single" w:sz="6" w:space="0" w:color="FFFFFF"/>
            </w:tcBorders>
          </w:tcPr>
          <w:p w14:paraId="114ED58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8632B1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F77B811" w14:textId="77777777" w:rsidR="007A7CD5" w:rsidRDefault="00000000">
            <w:pPr>
              <w:pStyle w:val="4"/>
            </w:pPr>
            <w:r>
              <w:t>单位：元</w:t>
            </w:r>
          </w:p>
        </w:tc>
      </w:tr>
      <w:tr w:rsidR="007A7CD5" w14:paraId="7EA6AF29" w14:textId="77777777">
        <w:trPr>
          <w:trHeight w:val="369"/>
          <w:jc w:val="center"/>
        </w:trPr>
        <w:tc>
          <w:tcPr>
            <w:tcW w:w="1276" w:type="dxa"/>
            <w:gridSpan w:val="6"/>
            <w:vAlign w:val="center"/>
          </w:tcPr>
          <w:p w14:paraId="2445A34E" w14:textId="77777777" w:rsidR="007A7CD5" w:rsidRDefault="00000000">
            <w:pPr>
              <w:pStyle w:val="1"/>
            </w:pPr>
            <w:r>
              <w:t>项目名称</w:t>
            </w:r>
          </w:p>
        </w:tc>
        <w:tc>
          <w:tcPr>
            <w:tcW w:w="8589" w:type="dxa"/>
            <w:hMerge w:val="restart"/>
            <w:vAlign w:val="center"/>
          </w:tcPr>
          <w:p w14:paraId="1E96B471" w14:textId="77777777" w:rsidR="007A7CD5" w:rsidRDefault="00000000">
            <w:pPr>
              <w:pStyle w:val="2"/>
            </w:pPr>
            <w:r>
              <w:t>中新天津生态城景盛路（海旭道-海文道）道路红线内及道路两侧绿化工程-02</w:t>
            </w:r>
          </w:p>
        </w:tc>
        <w:tc>
          <w:tcPr>
            <w:tcW w:w="0" w:type="auto"/>
            <w:hMerge/>
          </w:tcPr>
          <w:p w14:paraId="16950302" w14:textId="77777777" w:rsidR="007A7CD5" w:rsidRDefault="007A7CD5"/>
        </w:tc>
        <w:tc>
          <w:tcPr>
            <w:tcW w:w="0" w:type="auto"/>
            <w:hMerge/>
          </w:tcPr>
          <w:p w14:paraId="6DA120CA" w14:textId="77777777" w:rsidR="007A7CD5" w:rsidRDefault="007A7CD5"/>
        </w:tc>
        <w:tc>
          <w:tcPr>
            <w:tcW w:w="0" w:type="auto"/>
            <w:hMerge/>
          </w:tcPr>
          <w:p w14:paraId="5973E702" w14:textId="77777777" w:rsidR="007A7CD5" w:rsidRDefault="007A7CD5"/>
        </w:tc>
        <w:tc>
          <w:tcPr>
            <w:tcW w:w="0" w:type="auto"/>
            <w:hMerge/>
          </w:tcPr>
          <w:p w14:paraId="4E721ADB" w14:textId="77777777" w:rsidR="007A7CD5" w:rsidRDefault="007A7CD5"/>
        </w:tc>
        <w:tc>
          <w:tcPr>
            <w:tcW w:w="0" w:type="auto"/>
            <w:gridSpan w:val="6"/>
            <w:hMerge/>
          </w:tcPr>
          <w:p w14:paraId="0A7D2951" w14:textId="77777777" w:rsidR="007A7CD5" w:rsidRDefault="007A7CD5"/>
        </w:tc>
      </w:tr>
      <w:tr w:rsidR="007A7CD5" w14:paraId="62103F38" w14:textId="77777777">
        <w:trPr>
          <w:trHeight w:val="369"/>
          <w:jc w:val="center"/>
        </w:trPr>
        <w:tc>
          <w:tcPr>
            <w:tcW w:w="1276" w:type="dxa"/>
            <w:gridSpan w:val="6"/>
            <w:vMerge w:val="restart"/>
            <w:vAlign w:val="center"/>
          </w:tcPr>
          <w:p w14:paraId="5B9AB493" w14:textId="77777777" w:rsidR="007A7CD5" w:rsidRDefault="00000000">
            <w:pPr>
              <w:pStyle w:val="1"/>
            </w:pPr>
            <w:r>
              <w:t>预算规模及资金用途</w:t>
            </w:r>
          </w:p>
        </w:tc>
        <w:tc>
          <w:tcPr>
            <w:tcW w:w="1276" w:type="dxa"/>
            <w:gridSpan w:val="6"/>
            <w:vAlign w:val="center"/>
          </w:tcPr>
          <w:p w14:paraId="590E4ED5" w14:textId="77777777" w:rsidR="007A7CD5" w:rsidRDefault="00000000">
            <w:pPr>
              <w:pStyle w:val="1"/>
            </w:pPr>
            <w:r>
              <w:t>预算数</w:t>
            </w:r>
          </w:p>
        </w:tc>
        <w:tc>
          <w:tcPr>
            <w:tcW w:w="1332" w:type="dxa"/>
            <w:vAlign w:val="center"/>
          </w:tcPr>
          <w:p w14:paraId="14F31CA5" w14:textId="77777777" w:rsidR="007A7CD5" w:rsidRDefault="00000000">
            <w:pPr>
              <w:pStyle w:val="2"/>
            </w:pPr>
            <w:r>
              <w:t>5000000.00</w:t>
            </w:r>
          </w:p>
        </w:tc>
        <w:tc>
          <w:tcPr>
            <w:tcW w:w="1587" w:type="dxa"/>
            <w:vAlign w:val="center"/>
          </w:tcPr>
          <w:p w14:paraId="4D9EA28F" w14:textId="77777777" w:rsidR="007A7CD5" w:rsidRDefault="00000000">
            <w:pPr>
              <w:pStyle w:val="1"/>
            </w:pPr>
            <w:r>
              <w:t>其中：财政    资金</w:t>
            </w:r>
          </w:p>
        </w:tc>
        <w:tc>
          <w:tcPr>
            <w:tcW w:w="1843" w:type="dxa"/>
            <w:vAlign w:val="center"/>
          </w:tcPr>
          <w:p w14:paraId="59CF1FC4" w14:textId="77777777" w:rsidR="007A7CD5" w:rsidRDefault="00000000">
            <w:pPr>
              <w:pStyle w:val="2"/>
            </w:pPr>
            <w:r>
              <w:t>5000000.00</w:t>
            </w:r>
          </w:p>
        </w:tc>
        <w:tc>
          <w:tcPr>
            <w:tcW w:w="1276" w:type="dxa"/>
            <w:vAlign w:val="center"/>
          </w:tcPr>
          <w:p w14:paraId="7A02778B" w14:textId="77777777" w:rsidR="007A7CD5" w:rsidRDefault="00000000">
            <w:pPr>
              <w:pStyle w:val="1"/>
            </w:pPr>
            <w:r>
              <w:t>其他资金</w:t>
            </w:r>
          </w:p>
        </w:tc>
        <w:tc>
          <w:tcPr>
            <w:tcW w:w="1276" w:type="dxa"/>
            <w:vAlign w:val="center"/>
          </w:tcPr>
          <w:p w14:paraId="4BB10B6D" w14:textId="77777777" w:rsidR="007A7CD5" w:rsidRDefault="00000000">
            <w:pPr>
              <w:pStyle w:val="2"/>
            </w:pPr>
            <w:r>
              <w:t xml:space="preserve"> </w:t>
            </w:r>
          </w:p>
        </w:tc>
      </w:tr>
      <w:tr w:rsidR="007A7CD5" w14:paraId="479F8B93" w14:textId="77777777">
        <w:trPr>
          <w:trHeight w:val="369"/>
          <w:jc w:val="center"/>
        </w:trPr>
        <w:tc>
          <w:tcPr>
            <w:tcW w:w="1276" w:type="dxa"/>
            <w:gridSpan w:val="6"/>
            <w:vMerge/>
          </w:tcPr>
          <w:p w14:paraId="24563364" w14:textId="77777777" w:rsidR="007A7CD5" w:rsidRDefault="007A7CD5"/>
        </w:tc>
        <w:tc>
          <w:tcPr>
            <w:tcW w:w="8589" w:type="dxa"/>
            <w:hMerge w:val="restart"/>
            <w:vAlign w:val="center"/>
          </w:tcPr>
          <w:p w14:paraId="19FE5A53" w14:textId="77777777" w:rsidR="007A7CD5" w:rsidRDefault="00000000">
            <w:pPr>
              <w:pStyle w:val="2"/>
            </w:pPr>
            <w:r>
              <w:t>用于支付工程设计、监理、施工等相关费用。</w:t>
            </w:r>
          </w:p>
        </w:tc>
        <w:tc>
          <w:tcPr>
            <w:tcW w:w="0" w:type="auto"/>
            <w:hMerge/>
          </w:tcPr>
          <w:p w14:paraId="4DDBD135" w14:textId="77777777" w:rsidR="007A7CD5" w:rsidRDefault="007A7CD5"/>
        </w:tc>
        <w:tc>
          <w:tcPr>
            <w:tcW w:w="0" w:type="auto"/>
            <w:hMerge/>
          </w:tcPr>
          <w:p w14:paraId="04F5BACB" w14:textId="77777777" w:rsidR="007A7CD5" w:rsidRDefault="007A7CD5"/>
        </w:tc>
        <w:tc>
          <w:tcPr>
            <w:tcW w:w="0" w:type="auto"/>
            <w:hMerge/>
          </w:tcPr>
          <w:p w14:paraId="620BBDBC" w14:textId="77777777" w:rsidR="007A7CD5" w:rsidRDefault="007A7CD5"/>
        </w:tc>
        <w:tc>
          <w:tcPr>
            <w:tcW w:w="0" w:type="auto"/>
            <w:hMerge/>
          </w:tcPr>
          <w:p w14:paraId="777AB3C7" w14:textId="77777777" w:rsidR="007A7CD5" w:rsidRDefault="007A7CD5"/>
        </w:tc>
        <w:tc>
          <w:tcPr>
            <w:tcW w:w="0" w:type="auto"/>
            <w:gridSpan w:val="6"/>
            <w:hMerge/>
          </w:tcPr>
          <w:p w14:paraId="394FDB5F" w14:textId="77777777" w:rsidR="007A7CD5" w:rsidRDefault="007A7CD5"/>
        </w:tc>
      </w:tr>
      <w:tr w:rsidR="007A7CD5" w14:paraId="526AE792" w14:textId="77777777">
        <w:trPr>
          <w:trHeight w:val="369"/>
          <w:jc w:val="center"/>
        </w:trPr>
        <w:tc>
          <w:tcPr>
            <w:tcW w:w="1276" w:type="dxa"/>
            <w:gridSpan w:val="6"/>
            <w:vAlign w:val="center"/>
          </w:tcPr>
          <w:p w14:paraId="4EBA6BDB" w14:textId="77777777" w:rsidR="007A7CD5" w:rsidRDefault="00000000">
            <w:pPr>
              <w:pStyle w:val="1"/>
            </w:pPr>
            <w:r>
              <w:t>绩效目标</w:t>
            </w:r>
          </w:p>
        </w:tc>
        <w:tc>
          <w:tcPr>
            <w:tcW w:w="8589" w:type="dxa"/>
            <w:hMerge w:val="restart"/>
            <w:vAlign w:val="center"/>
          </w:tcPr>
          <w:p w14:paraId="60C88826" w14:textId="77777777" w:rsidR="007A7CD5" w:rsidRDefault="00000000">
            <w:pPr>
              <w:pStyle w:val="2"/>
            </w:pPr>
            <w:r>
              <w:t>1.建设规模约9万平方米，主要包括种植土、种植、给水、排盐、养护等。</w:t>
            </w:r>
          </w:p>
        </w:tc>
        <w:tc>
          <w:tcPr>
            <w:tcW w:w="0" w:type="auto"/>
            <w:hMerge/>
          </w:tcPr>
          <w:p w14:paraId="081C009C" w14:textId="77777777" w:rsidR="007A7CD5" w:rsidRDefault="007A7CD5"/>
        </w:tc>
        <w:tc>
          <w:tcPr>
            <w:tcW w:w="0" w:type="auto"/>
            <w:hMerge/>
          </w:tcPr>
          <w:p w14:paraId="35501C3E" w14:textId="77777777" w:rsidR="007A7CD5" w:rsidRDefault="007A7CD5"/>
        </w:tc>
        <w:tc>
          <w:tcPr>
            <w:tcW w:w="0" w:type="auto"/>
            <w:hMerge/>
          </w:tcPr>
          <w:p w14:paraId="5D583982" w14:textId="77777777" w:rsidR="007A7CD5" w:rsidRDefault="007A7CD5"/>
        </w:tc>
        <w:tc>
          <w:tcPr>
            <w:tcW w:w="0" w:type="auto"/>
            <w:hMerge/>
          </w:tcPr>
          <w:p w14:paraId="1CA318E7" w14:textId="77777777" w:rsidR="007A7CD5" w:rsidRDefault="007A7CD5"/>
        </w:tc>
        <w:tc>
          <w:tcPr>
            <w:tcW w:w="0" w:type="auto"/>
            <w:gridSpan w:val="6"/>
            <w:hMerge/>
          </w:tcPr>
          <w:p w14:paraId="37FF263E" w14:textId="77777777" w:rsidR="007A7CD5" w:rsidRDefault="007A7CD5"/>
        </w:tc>
      </w:tr>
    </w:tbl>
    <w:p w14:paraId="6A42BE1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559DFB4" w14:textId="77777777">
        <w:trPr>
          <w:trHeight w:val="397"/>
          <w:tblHeader/>
          <w:jc w:val="center"/>
        </w:trPr>
        <w:tc>
          <w:tcPr>
            <w:tcW w:w="1276" w:type="dxa"/>
            <w:vAlign w:val="center"/>
          </w:tcPr>
          <w:p w14:paraId="1D82F0A4" w14:textId="77777777" w:rsidR="007A7CD5" w:rsidRDefault="00000000">
            <w:pPr>
              <w:pStyle w:val="1"/>
            </w:pPr>
            <w:r>
              <w:t>一级指标</w:t>
            </w:r>
          </w:p>
        </w:tc>
        <w:tc>
          <w:tcPr>
            <w:tcW w:w="1276" w:type="dxa"/>
            <w:vAlign w:val="center"/>
          </w:tcPr>
          <w:p w14:paraId="43568238" w14:textId="77777777" w:rsidR="007A7CD5" w:rsidRDefault="00000000">
            <w:pPr>
              <w:pStyle w:val="1"/>
            </w:pPr>
            <w:r>
              <w:t>二级指标</w:t>
            </w:r>
          </w:p>
        </w:tc>
        <w:tc>
          <w:tcPr>
            <w:tcW w:w="1332" w:type="dxa"/>
            <w:vAlign w:val="center"/>
          </w:tcPr>
          <w:p w14:paraId="68CE727C" w14:textId="77777777" w:rsidR="007A7CD5" w:rsidRDefault="00000000">
            <w:pPr>
              <w:pStyle w:val="1"/>
            </w:pPr>
            <w:r>
              <w:t>三级指标</w:t>
            </w:r>
          </w:p>
        </w:tc>
        <w:tc>
          <w:tcPr>
            <w:tcW w:w="3430" w:type="dxa"/>
            <w:hMerge w:val="restart"/>
            <w:vAlign w:val="center"/>
          </w:tcPr>
          <w:p w14:paraId="530AFE93" w14:textId="77777777" w:rsidR="007A7CD5" w:rsidRDefault="00000000">
            <w:pPr>
              <w:pStyle w:val="1"/>
            </w:pPr>
            <w:r>
              <w:t>绩效指标描述</w:t>
            </w:r>
          </w:p>
        </w:tc>
        <w:tc>
          <w:tcPr>
            <w:tcW w:w="0" w:type="auto"/>
            <w:hMerge/>
          </w:tcPr>
          <w:p w14:paraId="67D52D15" w14:textId="77777777" w:rsidR="007A7CD5" w:rsidRDefault="007A7CD5"/>
        </w:tc>
        <w:tc>
          <w:tcPr>
            <w:tcW w:w="2551" w:type="dxa"/>
            <w:hMerge w:val="restart"/>
            <w:vAlign w:val="center"/>
          </w:tcPr>
          <w:p w14:paraId="782F7D1B" w14:textId="77777777" w:rsidR="007A7CD5" w:rsidRDefault="00000000">
            <w:pPr>
              <w:pStyle w:val="1"/>
            </w:pPr>
            <w:r>
              <w:t>指标值</w:t>
            </w:r>
          </w:p>
        </w:tc>
        <w:tc>
          <w:tcPr>
            <w:tcW w:w="0" w:type="auto"/>
            <w:hMerge/>
          </w:tcPr>
          <w:p w14:paraId="50DF6606" w14:textId="77777777" w:rsidR="007A7CD5" w:rsidRDefault="007A7CD5"/>
        </w:tc>
      </w:tr>
      <w:tr w:rsidR="007A7CD5" w14:paraId="61BD45BA" w14:textId="77777777">
        <w:trPr>
          <w:trHeight w:val="369"/>
          <w:jc w:val="center"/>
        </w:trPr>
        <w:tc>
          <w:tcPr>
            <w:tcW w:w="1276" w:type="dxa"/>
            <w:vMerge w:val="restart"/>
            <w:vAlign w:val="center"/>
          </w:tcPr>
          <w:p w14:paraId="03E7C8F9" w14:textId="77777777" w:rsidR="007A7CD5" w:rsidRDefault="00000000">
            <w:pPr>
              <w:pStyle w:val="3"/>
            </w:pPr>
            <w:r>
              <w:t>产出指标</w:t>
            </w:r>
          </w:p>
        </w:tc>
        <w:tc>
          <w:tcPr>
            <w:tcW w:w="1276" w:type="dxa"/>
            <w:vAlign w:val="center"/>
          </w:tcPr>
          <w:p w14:paraId="6E159DFE" w14:textId="77777777" w:rsidR="007A7CD5" w:rsidRDefault="00000000">
            <w:pPr>
              <w:pStyle w:val="2"/>
            </w:pPr>
            <w:r>
              <w:t>数量指标</w:t>
            </w:r>
          </w:p>
        </w:tc>
        <w:tc>
          <w:tcPr>
            <w:tcW w:w="1332" w:type="dxa"/>
            <w:vAlign w:val="center"/>
          </w:tcPr>
          <w:p w14:paraId="4E5B198D" w14:textId="77777777" w:rsidR="007A7CD5" w:rsidRDefault="00000000">
            <w:pPr>
              <w:pStyle w:val="2"/>
            </w:pPr>
            <w:r>
              <w:t>新增绿化面积</w:t>
            </w:r>
          </w:p>
        </w:tc>
        <w:tc>
          <w:tcPr>
            <w:tcW w:w="3430" w:type="dxa"/>
            <w:hMerge w:val="restart"/>
            <w:vAlign w:val="center"/>
          </w:tcPr>
          <w:p w14:paraId="17F00EDE" w14:textId="77777777" w:rsidR="007A7CD5" w:rsidRDefault="00000000">
            <w:pPr>
              <w:pStyle w:val="2"/>
            </w:pPr>
            <w:r>
              <w:t>新增绿化面积</w:t>
            </w:r>
          </w:p>
        </w:tc>
        <w:tc>
          <w:tcPr>
            <w:tcW w:w="0" w:type="auto"/>
            <w:hMerge/>
            <w:vAlign w:val="center"/>
          </w:tcPr>
          <w:p w14:paraId="6F77098D" w14:textId="77777777" w:rsidR="007A7CD5" w:rsidRDefault="007A7CD5"/>
        </w:tc>
        <w:tc>
          <w:tcPr>
            <w:tcW w:w="2551" w:type="dxa"/>
            <w:hMerge w:val="restart"/>
            <w:vAlign w:val="center"/>
          </w:tcPr>
          <w:p w14:paraId="44B65B30" w14:textId="77777777" w:rsidR="007A7CD5" w:rsidRDefault="00000000">
            <w:pPr>
              <w:pStyle w:val="2"/>
            </w:pPr>
            <w:r>
              <w:t>万平方米</w:t>
            </w:r>
          </w:p>
        </w:tc>
        <w:tc>
          <w:tcPr>
            <w:tcW w:w="0" w:type="auto"/>
            <w:hMerge/>
          </w:tcPr>
          <w:p w14:paraId="22D508BF" w14:textId="77777777" w:rsidR="007A7CD5" w:rsidRDefault="007A7CD5">
            <w:pPr>
              <w:pStyle w:val="2"/>
            </w:pPr>
          </w:p>
        </w:tc>
      </w:tr>
      <w:tr w:rsidR="007A7CD5" w14:paraId="1CCE2157" w14:textId="77777777">
        <w:trPr>
          <w:trHeight w:val="369"/>
          <w:jc w:val="center"/>
        </w:trPr>
        <w:tc>
          <w:tcPr>
            <w:tcW w:w="1276" w:type="dxa"/>
            <w:vMerge/>
            <w:vAlign w:val="center"/>
          </w:tcPr>
          <w:p w14:paraId="3528CF35" w14:textId="77777777" w:rsidR="007A7CD5" w:rsidRDefault="007A7CD5"/>
        </w:tc>
        <w:tc>
          <w:tcPr>
            <w:tcW w:w="1276" w:type="dxa"/>
            <w:vAlign w:val="center"/>
          </w:tcPr>
          <w:p w14:paraId="79A1E789" w14:textId="77777777" w:rsidR="007A7CD5" w:rsidRDefault="00000000">
            <w:pPr>
              <w:pStyle w:val="2"/>
            </w:pPr>
            <w:r>
              <w:t>质量指标</w:t>
            </w:r>
          </w:p>
        </w:tc>
        <w:tc>
          <w:tcPr>
            <w:tcW w:w="1332" w:type="dxa"/>
            <w:vAlign w:val="center"/>
          </w:tcPr>
          <w:p w14:paraId="533C7751" w14:textId="77777777" w:rsidR="007A7CD5" w:rsidRDefault="00000000">
            <w:pPr>
              <w:pStyle w:val="2"/>
            </w:pPr>
            <w:r>
              <w:t>项目竣工验收合格率</w:t>
            </w:r>
          </w:p>
        </w:tc>
        <w:tc>
          <w:tcPr>
            <w:tcW w:w="3430" w:type="dxa"/>
            <w:hMerge w:val="restart"/>
            <w:vAlign w:val="center"/>
          </w:tcPr>
          <w:p w14:paraId="51BA44B4" w14:textId="77777777" w:rsidR="007A7CD5" w:rsidRDefault="00000000">
            <w:pPr>
              <w:pStyle w:val="2"/>
            </w:pPr>
            <w:r>
              <w:t>项目竣工验收合格率</w:t>
            </w:r>
          </w:p>
        </w:tc>
        <w:tc>
          <w:tcPr>
            <w:tcW w:w="0" w:type="auto"/>
            <w:hMerge/>
            <w:vAlign w:val="center"/>
          </w:tcPr>
          <w:p w14:paraId="71EA84E7" w14:textId="77777777" w:rsidR="007A7CD5" w:rsidRDefault="007A7CD5"/>
        </w:tc>
        <w:tc>
          <w:tcPr>
            <w:tcW w:w="2551" w:type="dxa"/>
            <w:hMerge w:val="restart"/>
            <w:vAlign w:val="center"/>
          </w:tcPr>
          <w:p w14:paraId="4CF9981D" w14:textId="77777777" w:rsidR="007A7CD5" w:rsidRDefault="00000000">
            <w:pPr>
              <w:pStyle w:val="2"/>
            </w:pPr>
            <w:r>
              <w:t>%</w:t>
            </w:r>
          </w:p>
        </w:tc>
        <w:tc>
          <w:tcPr>
            <w:tcW w:w="0" w:type="auto"/>
            <w:hMerge/>
          </w:tcPr>
          <w:p w14:paraId="1E4D76AA" w14:textId="77777777" w:rsidR="007A7CD5" w:rsidRDefault="007A7CD5">
            <w:pPr>
              <w:pStyle w:val="2"/>
            </w:pPr>
          </w:p>
        </w:tc>
      </w:tr>
      <w:tr w:rsidR="007A7CD5" w14:paraId="24034385" w14:textId="77777777">
        <w:trPr>
          <w:trHeight w:val="369"/>
          <w:jc w:val="center"/>
        </w:trPr>
        <w:tc>
          <w:tcPr>
            <w:tcW w:w="1276" w:type="dxa"/>
            <w:vMerge/>
            <w:vAlign w:val="center"/>
          </w:tcPr>
          <w:p w14:paraId="2AE1C852" w14:textId="77777777" w:rsidR="007A7CD5" w:rsidRDefault="007A7CD5"/>
        </w:tc>
        <w:tc>
          <w:tcPr>
            <w:tcW w:w="1276" w:type="dxa"/>
            <w:vAlign w:val="center"/>
          </w:tcPr>
          <w:p w14:paraId="32CEB0BB" w14:textId="77777777" w:rsidR="007A7CD5" w:rsidRDefault="00000000">
            <w:pPr>
              <w:pStyle w:val="2"/>
            </w:pPr>
            <w:r>
              <w:t>时效指标</w:t>
            </w:r>
          </w:p>
        </w:tc>
        <w:tc>
          <w:tcPr>
            <w:tcW w:w="1332" w:type="dxa"/>
            <w:vAlign w:val="center"/>
          </w:tcPr>
          <w:p w14:paraId="3E5EBF97" w14:textId="77777777" w:rsidR="007A7CD5" w:rsidRDefault="00000000">
            <w:pPr>
              <w:pStyle w:val="2"/>
            </w:pPr>
            <w:r>
              <w:t>项目按计划完工率</w:t>
            </w:r>
          </w:p>
        </w:tc>
        <w:tc>
          <w:tcPr>
            <w:tcW w:w="3430" w:type="dxa"/>
            <w:hMerge w:val="restart"/>
            <w:vAlign w:val="center"/>
          </w:tcPr>
          <w:p w14:paraId="53E8CC89" w14:textId="77777777" w:rsidR="007A7CD5" w:rsidRDefault="00000000">
            <w:pPr>
              <w:pStyle w:val="2"/>
            </w:pPr>
            <w:r>
              <w:t>项目按计划完工率</w:t>
            </w:r>
          </w:p>
        </w:tc>
        <w:tc>
          <w:tcPr>
            <w:tcW w:w="0" w:type="auto"/>
            <w:hMerge/>
            <w:vAlign w:val="center"/>
          </w:tcPr>
          <w:p w14:paraId="24FB84F4" w14:textId="77777777" w:rsidR="007A7CD5" w:rsidRDefault="007A7CD5"/>
        </w:tc>
        <w:tc>
          <w:tcPr>
            <w:tcW w:w="2551" w:type="dxa"/>
            <w:hMerge w:val="restart"/>
            <w:vAlign w:val="center"/>
          </w:tcPr>
          <w:p w14:paraId="60284EAB" w14:textId="77777777" w:rsidR="007A7CD5" w:rsidRDefault="00000000">
            <w:pPr>
              <w:pStyle w:val="2"/>
            </w:pPr>
            <w:r>
              <w:t>≥95%</w:t>
            </w:r>
          </w:p>
        </w:tc>
        <w:tc>
          <w:tcPr>
            <w:tcW w:w="0" w:type="auto"/>
            <w:hMerge/>
          </w:tcPr>
          <w:p w14:paraId="055EE1A6" w14:textId="77777777" w:rsidR="007A7CD5" w:rsidRDefault="007A7CD5">
            <w:pPr>
              <w:pStyle w:val="2"/>
            </w:pPr>
          </w:p>
        </w:tc>
      </w:tr>
      <w:tr w:rsidR="007A7CD5" w14:paraId="5C37475C" w14:textId="77777777">
        <w:trPr>
          <w:trHeight w:val="369"/>
          <w:jc w:val="center"/>
        </w:trPr>
        <w:tc>
          <w:tcPr>
            <w:tcW w:w="1276" w:type="dxa"/>
            <w:vMerge/>
            <w:vAlign w:val="center"/>
          </w:tcPr>
          <w:p w14:paraId="2C421138" w14:textId="77777777" w:rsidR="007A7CD5" w:rsidRDefault="007A7CD5"/>
        </w:tc>
        <w:tc>
          <w:tcPr>
            <w:tcW w:w="1276" w:type="dxa"/>
            <w:vAlign w:val="center"/>
          </w:tcPr>
          <w:p w14:paraId="7D9B6B41" w14:textId="77777777" w:rsidR="007A7CD5" w:rsidRDefault="00000000">
            <w:pPr>
              <w:pStyle w:val="2"/>
            </w:pPr>
            <w:r>
              <w:t>成本指标</w:t>
            </w:r>
          </w:p>
        </w:tc>
        <w:tc>
          <w:tcPr>
            <w:tcW w:w="1332" w:type="dxa"/>
            <w:vAlign w:val="center"/>
          </w:tcPr>
          <w:p w14:paraId="4E6E9B9E" w14:textId="77777777" w:rsidR="007A7CD5" w:rsidRDefault="00000000">
            <w:pPr>
              <w:pStyle w:val="2"/>
            </w:pPr>
            <w:r>
              <w:t>做好项目概算控制</w:t>
            </w:r>
          </w:p>
        </w:tc>
        <w:tc>
          <w:tcPr>
            <w:tcW w:w="3430" w:type="dxa"/>
            <w:hMerge w:val="restart"/>
            <w:vAlign w:val="center"/>
          </w:tcPr>
          <w:p w14:paraId="0454D1BF" w14:textId="77777777" w:rsidR="007A7CD5" w:rsidRDefault="00000000">
            <w:pPr>
              <w:pStyle w:val="2"/>
            </w:pPr>
            <w:r>
              <w:t>做好项目概算控制</w:t>
            </w:r>
          </w:p>
        </w:tc>
        <w:tc>
          <w:tcPr>
            <w:tcW w:w="0" w:type="auto"/>
            <w:hMerge/>
            <w:vAlign w:val="center"/>
          </w:tcPr>
          <w:p w14:paraId="44FF3B97" w14:textId="77777777" w:rsidR="007A7CD5" w:rsidRDefault="007A7CD5"/>
        </w:tc>
        <w:tc>
          <w:tcPr>
            <w:tcW w:w="2551" w:type="dxa"/>
            <w:hMerge w:val="restart"/>
            <w:vAlign w:val="center"/>
          </w:tcPr>
          <w:p w14:paraId="0E9DFA55" w14:textId="77777777" w:rsidR="007A7CD5" w:rsidRDefault="00000000">
            <w:pPr>
              <w:pStyle w:val="2"/>
            </w:pPr>
            <w:r>
              <w:t>≤4420.16万元</w:t>
            </w:r>
          </w:p>
        </w:tc>
        <w:tc>
          <w:tcPr>
            <w:tcW w:w="0" w:type="auto"/>
            <w:hMerge/>
          </w:tcPr>
          <w:p w14:paraId="5D9946A0" w14:textId="77777777" w:rsidR="007A7CD5" w:rsidRDefault="007A7CD5">
            <w:pPr>
              <w:pStyle w:val="2"/>
            </w:pPr>
          </w:p>
        </w:tc>
      </w:tr>
      <w:tr w:rsidR="007A7CD5" w14:paraId="3E734A35" w14:textId="77777777">
        <w:trPr>
          <w:trHeight w:val="369"/>
          <w:jc w:val="center"/>
        </w:trPr>
        <w:tc>
          <w:tcPr>
            <w:tcW w:w="1276" w:type="dxa"/>
            <w:vAlign w:val="center"/>
          </w:tcPr>
          <w:p w14:paraId="4FB96917" w14:textId="77777777" w:rsidR="007A7CD5" w:rsidRDefault="00000000">
            <w:pPr>
              <w:pStyle w:val="3"/>
            </w:pPr>
            <w:r>
              <w:t>效益指标</w:t>
            </w:r>
          </w:p>
        </w:tc>
        <w:tc>
          <w:tcPr>
            <w:tcW w:w="1276" w:type="dxa"/>
            <w:vAlign w:val="center"/>
          </w:tcPr>
          <w:p w14:paraId="17017AF0" w14:textId="77777777" w:rsidR="007A7CD5" w:rsidRDefault="00000000">
            <w:pPr>
              <w:pStyle w:val="2"/>
            </w:pPr>
            <w:r>
              <w:t>社会效益指标</w:t>
            </w:r>
          </w:p>
        </w:tc>
        <w:tc>
          <w:tcPr>
            <w:tcW w:w="1332" w:type="dxa"/>
            <w:vAlign w:val="center"/>
          </w:tcPr>
          <w:p w14:paraId="2ED60C06" w14:textId="77777777" w:rsidR="007A7CD5" w:rsidRDefault="00000000">
            <w:pPr>
              <w:pStyle w:val="2"/>
            </w:pPr>
            <w:r>
              <w:t>提升周边绿化环境</w:t>
            </w:r>
          </w:p>
        </w:tc>
        <w:tc>
          <w:tcPr>
            <w:tcW w:w="3430" w:type="dxa"/>
            <w:hMerge w:val="restart"/>
            <w:vAlign w:val="center"/>
          </w:tcPr>
          <w:p w14:paraId="64981CEA" w14:textId="77777777" w:rsidR="007A7CD5" w:rsidRDefault="00000000">
            <w:pPr>
              <w:pStyle w:val="2"/>
            </w:pPr>
            <w:r>
              <w:t>提升周边绿化环境</w:t>
            </w:r>
          </w:p>
        </w:tc>
        <w:tc>
          <w:tcPr>
            <w:tcW w:w="0" w:type="auto"/>
            <w:hMerge/>
            <w:vAlign w:val="center"/>
          </w:tcPr>
          <w:p w14:paraId="3A9A3BF0" w14:textId="77777777" w:rsidR="007A7CD5" w:rsidRDefault="007A7CD5"/>
        </w:tc>
        <w:tc>
          <w:tcPr>
            <w:tcW w:w="2551" w:type="dxa"/>
            <w:hMerge w:val="restart"/>
            <w:vAlign w:val="center"/>
          </w:tcPr>
          <w:p w14:paraId="49FA347D" w14:textId="77777777" w:rsidR="007A7CD5" w:rsidRDefault="00000000">
            <w:pPr>
              <w:pStyle w:val="2"/>
            </w:pPr>
            <w:r>
              <w:t>有效提升</w:t>
            </w:r>
          </w:p>
        </w:tc>
        <w:tc>
          <w:tcPr>
            <w:tcW w:w="0" w:type="auto"/>
            <w:hMerge/>
          </w:tcPr>
          <w:p w14:paraId="1EBC7222" w14:textId="77777777" w:rsidR="007A7CD5" w:rsidRDefault="007A7CD5">
            <w:pPr>
              <w:pStyle w:val="2"/>
            </w:pPr>
          </w:p>
        </w:tc>
      </w:tr>
      <w:tr w:rsidR="007A7CD5" w14:paraId="2F52A7C3" w14:textId="77777777">
        <w:trPr>
          <w:trHeight w:val="369"/>
          <w:jc w:val="center"/>
        </w:trPr>
        <w:tc>
          <w:tcPr>
            <w:tcW w:w="1276" w:type="dxa"/>
            <w:vAlign w:val="center"/>
          </w:tcPr>
          <w:p w14:paraId="67F2B482" w14:textId="77777777" w:rsidR="007A7CD5" w:rsidRDefault="00000000">
            <w:pPr>
              <w:pStyle w:val="3"/>
            </w:pPr>
            <w:r>
              <w:t>满意度指标</w:t>
            </w:r>
          </w:p>
        </w:tc>
        <w:tc>
          <w:tcPr>
            <w:tcW w:w="1276" w:type="dxa"/>
            <w:vAlign w:val="center"/>
          </w:tcPr>
          <w:p w14:paraId="6503D696" w14:textId="77777777" w:rsidR="007A7CD5" w:rsidRDefault="00000000">
            <w:pPr>
              <w:pStyle w:val="2"/>
            </w:pPr>
            <w:r>
              <w:t>服务对象满意度指标</w:t>
            </w:r>
          </w:p>
        </w:tc>
        <w:tc>
          <w:tcPr>
            <w:tcW w:w="1332" w:type="dxa"/>
            <w:vAlign w:val="center"/>
          </w:tcPr>
          <w:p w14:paraId="5F4C1FE4" w14:textId="77777777" w:rsidR="007A7CD5" w:rsidRDefault="00000000">
            <w:pPr>
              <w:pStyle w:val="2"/>
            </w:pPr>
            <w:r>
              <w:t>惠及群众满意率</w:t>
            </w:r>
          </w:p>
        </w:tc>
        <w:tc>
          <w:tcPr>
            <w:tcW w:w="3430" w:type="dxa"/>
            <w:hMerge w:val="restart"/>
            <w:vAlign w:val="center"/>
          </w:tcPr>
          <w:p w14:paraId="06706126" w14:textId="77777777" w:rsidR="007A7CD5" w:rsidRDefault="00000000">
            <w:pPr>
              <w:pStyle w:val="2"/>
            </w:pPr>
            <w:r>
              <w:t>惠及群众满意率</w:t>
            </w:r>
          </w:p>
        </w:tc>
        <w:tc>
          <w:tcPr>
            <w:tcW w:w="0" w:type="auto"/>
            <w:hMerge/>
            <w:vAlign w:val="center"/>
          </w:tcPr>
          <w:p w14:paraId="204B90D3" w14:textId="77777777" w:rsidR="007A7CD5" w:rsidRDefault="007A7CD5"/>
        </w:tc>
        <w:tc>
          <w:tcPr>
            <w:tcW w:w="2551" w:type="dxa"/>
            <w:hMerge w:val="restart"/>
            <w:vAlign w:val="center"/>
          </w:tcPr>
          <w:p w14:paraId="0DFFB3F7" w14:textId="77777777" w:rsidR="007A7CD5" w:rsidRDefault="00000000">
            <w:pPr>
              <w:pStyle w:val="2"/>
            </w:pPr>
            <w:r>
              <w:t>≥90%</w:t>
            </w:r>
          </w:p>
        </w:tc>
        <w:tc>
          <w:tcPr>
            <w:tcW w:w="0" w:type="auto"/>
            <w:hMerge/>
          </w:tcPr>
          <w:p w14:paraId="25A7BEE2" w14:textId="77777777" w:rsidR="007A7CD5" w:rsidRDefault="007A7CD5">
            <w:pPr>
              <w:pStyle w:val="2"/>
            </w:pPr>
          </w:p>
        </w:tc>
      </w:tr>
    </w:tbl>
    <w:p w14:paraId="10FABE82" w14:textId="77777777" w:rsidR="007A7CD5" w:rsidRDefault="007A7CD5">
      <w:pPr>
        <w:sectPr w:rsidR="007A7CD5">
          <w:pgSz w:w="11900" w:h="16840"/>
          <w:pgMar w:top="1984" w:right="1304" w:bottom="1134" w:left="1304" w:header="720" w:footer="720" w:gutter="0"/>
          <w:cols w:space="720"/>
        </w:sectPr>
      </w:pPr>
    </w:p>
    <w:p w14:paraId="7E6B2C75" w14:textId="77777777" w:rsidR="007A7CD5" w:rsidRDefault="00000000">
      <w:pPr>
        <w:jc w:val="center"/>
      </w:pPr>
      <w:r>
        <w:rPr>
          <w:rFonts w:ascii="方正仿宋_GBK" w:eastAsia="方正仿宋_GBK" w:hAnsi="方正仿宋_GBK" w:cs="方正仿宋_GBK"/>
          <w:color w:val="000000"/>
          <w:sz w:val="28"/>
        </w:rPr>
        <w:t xml:space="preserve"> </w:t>
      </w:r>
    </w:p>
    <w:p w14:paraId="70957D49" w14:textId="77777777" w:rsidR="007A7CD5" w:rsidRDefault="00000000">
      <w:pPr>
        <w:ind w:firstLine="560"/>
        <w:outlineLvl w:val="3"/>
      </w:pPr>
      <w:bookmarkStart w:id="381" w:name="_Toc_4_4_0000000385"/>
      <w:r>
        <w:rPr>
          <w:rFonts w:ascii="方正仿宋_GBK" w:eastAsia="方正仿宋_GBK" w:hAnsi="方正仿宋_GBK" w:cs="方正仿宋_GBK"/>
          <w:color w:val="000000"/>
          <w:sz w:val="28"/>
        </w:rPr>
        <w:t>382.中新天津生态城静湖南路、静湖北路慢行系统铺装工程02绩效目标表</w:t>
      </w:r>
      <w:bookmarkEnd w:id="38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2B38E8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1F4523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5036CE4" w14:textId="77777777" w:rsidR="007A7CD5" w:rsidRDefault="007A7CD5"/>
        </w:tc>
        <w:tc>
          <w:tcPr>
            <w:tcW w:w="0" w:type="auto"/>
            <w:hMerge/>
            <w:tcBorders>
              <w:top w:val="single" w:sz="6" w:space="0" w:color="FFFFFF"/>
              <w:left w:val="single" w:sz="6" w:space="0" w:color="FFFFFF"/>
              <w:right w:val="single" w:sz="6" w:space="0" w:color="FFFFFF"/>
            </w:tcBorders>
          </w:tcPr>
          <w:p w14:paraId="6F7516EE" w14:textId="77777777" w:rsidR="007A7CD5" w:rsidRDefault="007A7CD5"/>
        </w:tc>
        <w:tc>
          <w:tcPr>
            <w:tcW w:w="0" w:type="auto"/>
            <w:hMerge/>
            <w:tcBorders>
              <w:top w:val="single" w:sz="6" w:space="0" w:color="FFFFFF"/>
              <w:left w:val="single" w:sz="6" w:space="0" w:color="FFFFFF"/>
              <w:right w:val="single" w:sz="6" w:space="0" w:color="FFFFFF"/>
            </w:tcBorders>
          </w:tcPr>
          <w:p w14:paraId="79FD99D3" w14:textId="77777777" w:rsidR="007A7CD5" w:rsidRDefault="007A7CD5"/>
        </w:tc>
        <w:tc>
          <w:tcPr>
            <w:tcW w:w="0" w:type="auto"/>
            <w:hMerge/>
            <w:tcBorders>
              <w:top w:val="single" w:sz="6" w:space="0" w:color="FFFFFF"/>
              <w:left w:val="single" w:sz="6" w:space="0" w:color="FFFFFF"/>
              <w:right w:val="single" w:sz="6" w:space="0" w:color="FFFFFF"/>
            </w:tcBorders>
          </w:tcPr>
          <w:p w14:paraId="11032D1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1E675F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1479889" w14:textId="77777777" w:rsidR="007A7CD5" w:rsidRDefault="00000000">
            <w:pPr>
              <w:pStyle w:val="4"/>
            </w:pPr>
            <w:r>
              <w:t>单位：元</w:t>
            </w:r>
          </w:p>
        </w:tc>
      </w:tr>
      <w:tr w:rsidR="007A7CD5" w14:paraId="0EB0E8AC" w14:textId="77777777">
        <w:trPr>
          <w:trHeight w:val="369"/>
          <w:jc w:val="center"/>
        </w:trPr>
        <w:tc>
          <w:tcPr>
            <w:tcW w:w="1276" w:type="dxa"/>
            <w:gridSpan w:val="6"/>
            <w:vAlign w:val="center"/>
          </w:tcPr>
          <w:p w14:paraId="6D6F5A7B" w14:textId="77777777" w:rsidR="007A7CD5" w:rsidRDefault="00000000">
            <w:pPr>
              <w:pStyle w:val="1"/>
            </w:pPr>
            <w:r>
              <w:t>项目名称</w:t>
            </w:r>
          </w:p>
        </w:tc>
        <w:tc>
          <w:tcPr>
            <w:tcW w:w="8589" w:type="dxa"/>
            <w:hMerge w:val="restart"/>
            <w:vAlign w:val="center"/>
          </w:tcPr>
          <w:p w14:paraId="63EF1CB0" w14:textId="77777777" w:rsidR="007A7CD5" w:rsidRDefault="00000000">
            <w:pPr>
              <w:pStyle w:val="2"/>
            </w:pPr>
            <w:r>
              <w:t>中新天津生态城静湖南路、静湖北路慢行系统铺装工程02</w:t>
            </w:r>
          </w:p>
        </w:tc>
        <w:tc>
          <w:tcPr>
            <w:tcW w:w="0" w:type="auto"/>
            <w:hMerge/>
          </w:tcPr>
          <w:p w14:paraId="672C7D74" w14:textId="77777777" w:rsidR="007A7CD5" w:rsidRDefault="007A7CD5"/>
        </w:tc>
        <w:tc>
          <w:tcPr>
            <w:tcW w:w="0" w:type="auto"/>
            <w:hMerge/>
          </w:tcPr>
          <w:p w14:paraId="30D5AC19" w14:textId="77777777" w:rsidR="007A7CD5" w:rsidRDefault="007A7CD5"/>
        </w:tc>
        <w:tc>
          <w:tcPr>
            <w:tcW w:w="0" w:type="auto"/>
            <w:hMerge/>
          </w:tcPr>
          <w:p w14:paraId="10381693" w14:textId="77777777" w:rsidR="007A7CD5" w:rsidRDefault="007A7CD5"/>
        </w:tc>
        <w:tc>
          <w:tcPr>
            <w:tcW w:w="0" w:type="auto"/>
            <w:hMerge/>
          </w:tcPr>
          <w:p w14:paraId="52C6B08F" w14:textId="77777777" w:rsidR="007A7CD5" w:rsidRDefault="007A7CD5"/>
        </w:tc>
        <w:tc>
          <w:tcPr>
            <w:tcW w:w="0" w:type="auto"/>
            <w:gridSpan w:val="6"/>
            <w:hMerge/>
          </w:tcPr>
          <w:p w14:paraId="2B704FC4" w14:textId="77777777" w:rsidR="007A7CD5" w:rsidRDefault="007A7CD5"/>
        </w:tc>
      </w:tr>
      <w:tr w:rsidR="007A7CD5" w14:paraId="1597F1D0" w14:textId="77777777">
        <w:trPr>
          <w:trHeight w:val="369"/>
          <w:jc w:val="center"/>
        </w:trPr>
        <w:tc>
          <w:tcPr>
            <w:tcW w:w="1276" w:type="dxa"/>
            <w:gridSpan w:val="6"/>
            <w:vMerge w:val="restart"/>
            <w:vAlign w:val="center"/>
          </w:tcPr>
          <w:p w14:paraId="33DAD97D" w14:textId="77777777" w:rsidR="007A7CD5" w:rsidRDefault="00000000">
            <w:pPr>
              <w:pStyle w:val="1"/>
            </w:pPr>
            <w:r>
              <w:t>预算规模及资金用途</w:t>
            </w:r>
          </w:p>
        </w:tc>
        <w:tc>
          <w:tcPr>
            <w:tcW w:w="1276" w:type="dxa"/>
            <w:gridSpan w:val="6"/>
            <w:vAlign w:val="center"/>
          </w:tcPr>
          <w:p w14:paraId="6DD6636E" w14:textId="77777777" w:rsidR="007A7CD5" w:rsidRDefault="00000000">
            <w:pPr>
              <w:pStyle w:val="1"/>
            </w:pPr>
            <w:r>
              <w:t>预算数</w:t>
            </w:r>
          </w:p>
        </w:tc>
        <w:tc>
          <w:tcPr>
            <w:tcW w:w="1332" w:type="dxa"/>
            <w:vAlign w:val="center"/>
          </w:tcPr>
          <w:p w14:paraId="54B156B1" w14:textId="77777777" w:rsidR="007A7CD5" w:rsidRDefault="00000000">
            <w:pPr>
              <w:pStyle w:val="2"/>
            </w:pPr>
            <w:r>
              <w:t>283055.63</w:t>
            </w:r>
          </w:p>
        </w:tc>
        <w:tc>
          <w:tcPr>
            <w:tcW w:w="1587" w:type="dxa"/>
            <w:vAlign w:val="center"/>
          </w:tcPr>
          <w:p w14:paraId="32579526" w14:textId="77777777" w:rsidR="007A7CD5" w:rsidRDefault="00000000">
            <w:pPr>
              <w:pStyle w:val="1"/>
            </w:pPr>
            <w:r>
              <w:t>其中：财政    资金</w:t>
            </w:r>
          </w:p>
        </w:tc>
        <w:tc>
          <w:tcPr>
            <w:tcW w:w="1843" w:type="dxa"/>
            <w:vAlign w:val="center"/>
          </w:tcPr>
          <w:p w14:paraId="6501AC44" w14:textId="77777777" w:rsidR="007A7CD5" w:rsidRDefault="00000000">
            <w:pPr>
              <w:pStyle w:val="2"/>
            </w:pPr>
            <w:r>
              <w:t>283055.63</w:t>
            </w:r>
          </w:p>
        </w:tc>
        <w:tc>
          <w:tcPr>
            <w:tcW w:w="1276" w:type="dxa"/>
            <w:vAlign w:val="center"/>
          </w:tcPr>
          <w:p w14:paraId="0C3AA843" w14:textId="77777777" w:rsidR="007A7CD5" w:rsidRDefault="00000000">
            <w:pPr>
              <w:pStyle w:val="1"/>
            </w:pPr>
            <w:r>
              <w:t>其他资金</w:t>
            </w:r>
          </w:p>
        </w:tc>
        <w:tc>
          <w:tcPr>
            <w:tcW w:w="1276" w:type="dxa"/>
            <w:vAlign w:val="center"/>
          </w:tcPr>
          <w:p w14:paraId="4155D9F9" w14:textId="77777777" w:rsidR="007A7CD5" w:rsidRDefault="00000000">
            <w:pPr>
              <w:pStyle w:val="2"/>
            </w:pPr>
            <w:r>
              <w:t xml:space="preserve"> </w:t>
            </w:r>
          </w:p>
        </w:tc>
      </w:tr>
      <w:tr w:rsidR="007A7CD5" w14:paraId="12E66E71" w14:textId="77777777">
        <w:trPr>
          <w:trHeight w:val="369"/>
          <w:jc w:val="center"/>
        </w:trPr>
        <w:tc>
          <w:tcPr>
            <w:tcW w:w="1276" w:type="dxa"/>
            <w:gridSpan w:val="6"/>
            <w:vMerge/>
          </w:tcPr>
          <w:p w14:paraId="01246F90" w14:textId="77777777" w:rsidR="007A7CD5" w:rsidRDefault="007A7CD5"/>
        </w:tc>
        <w:tc>
          <w:tcPr>
            <w:tcW w:w="8589" w:type="dxa"/>
            <w:hMerge w:val="restart"/>
            <w:vAlign w:val="center"/>
          </w:tcPr>
          <w:p w14:paraId="6DD8A739" w14:textId="77777777" w:rsidR="007A7CD5" w:rsidRDefault="00000000">
            <w:pPr>
              <w:pStyle w:val="2"/>
            </w:pPr>
            <w:r>
              <w:t>用于支付合资公司垫资利息及管理费。</w:t>
            </w:r>
          </w:p>
        </w:tc>
        <w:tc>
          <w:tcPr>
            <w:tcW w:w="0" w:type="auto"/>
            <w:hMerge/>
          </w:tcPr>
          <w:p w14:paraId="2B943397" w14:textId="77777777" w:rsidR="007A7CD5" w:rsidRDefault="007A7CD5"/>
        </w:tc>
        <w:tc>
          <w:tcPr>
            <w:tcW w:w="0" w:type="auto"/>
            <w:hMerge/>
          </w:tcPr>
          <w:p w14:paraId="6F8BECDD" w14:textId="77777777" w:rsidR="007A7CD5" w:rsidRDefault="007A7CD5"/>
        </w:tc>
        <w:tc>
          <w:tcPr>
            <w:tcW w:w="0" w:type="auto"/>
            <w:hMerge/>
          </w:tcPr>
          <w:p w14:paraId="660ABF49" w14:textId="77777777" w:rsidR="007A7CD5" w:rsidRDefault="007A7CD5"/>
        </w:tc>
        <w:tc>
          <w:tcPr>
            <w:tcW w:w="0" w:type="auto"/>
            <w:hMerge/>
          </w:tcPr>
          <w:p w14:paraId="45594E07" w14:textId="77777777" w:rsidR="007A7CD5" w:rsidRDefault="007A7CD5"/>
        </w:tc>
        <w:tc>
          <w:tcPr>
            <w:tcW w:w="0" w:type="auto"/>
            <w:gridSpan w:val="6"/>
            <w:hMerge/>
          </w:tcPr>
          <w:p w14:paraId="0E133BB6" w14:textId="77777777" w:rsidR="007A7CD5" w:rsidRDefault="007A7CD5"/>
        </w:tc>
      </w:tr>
      <w:tr w:rsidR="007A7CD5" w14:paraId="6A58D03F" w14:textId="77777777">
        <w:trPr>
          <w:trHeight w:val="369"/>
          <w:jc w:val="center"/>
        </w:trPr>
        <w:tc>
          <w:tcPr>
            <w:tcW w:w="1276" w:type="dxa"/>
            <w:gridSpan w:val="6"/>
            <w:vAlign w:val="center"/>
          </w:tcPr>
          <w:p w14:paraId="2D2796CE" w14:textId="77777777" w:rsidR="007A7CD5" w:rsidRDefault="00000000">
            <w:pPr>
              <w:pStyle w:val="1"/>
            </w:pPr>
            <w:r>
              <w:t>绩效目标</w:t>
            </w:r>
          </w:p>
        </w:tc>
        <w:tc>
          <w:tcPr>
            <w:tcW w:w="8589" w:type="dxa"/>
            <w:hMerge w:val="restart"/>
            <w:vAlign w:val="center"/>
          </w:tcPr>
          <w:p w14:paraId="62D127B0" w14:textId="77777777" w:rsidR="007A7CD5" w:rsidRDefault="00000000">
            <w:pPr>
              <w:pStyle w:val="2"/>
            </w:pPr>
            <w:r>
              <w:t>1.在静湖南路、静湖北路位置，修建约41729.7平方米慢行铺装等设施，以满足居民出行。</w:t>
            </w:r>
          </w:p>
        </w:tc>
        <w:tc>
          <w:tcPr>
            <w:tcW w:w="0" w:type="auto"/>
            <w:hMerge/>
          </w:tcPr>
          <w:p w14:paraId="0CEC7663" w14:textId="77777777" w:rsidR="007A7CD5" w:rsidRDefault="007A7CD5"/>
        </w:tc>
        <w:tc>
          <w:tcPr>
            <w:tcW w:w="0" w:type="auto"/>
            <w:hMerge/>
          </w:tcPr>
          <w:p w14:paraId="66867992" w14:textId="77777777" w:rsidR="007A7CD5" w:rsidRDefault="007A7CD5"/>
        </w:tc>
        <w:tc>
          <w:tcPr>
            <w:tcW w:w="0" w:type="auto"/>
            <w:hMerge/>
          </w:tcPr>
          <w:p w14:paraId="4FF2CC6D" w14:textId="77777777" w:rsidR="007A7CD5" w:rsidRDefault="007A7CD5"/>
        </w:tc>
        <w:tc>
          <w:tcPr>
            <w:tcW w:w="0" w:type="auto"/>
            <w:hMerge/>
          </w:tcPr>
          <w:p w14:paraId="30994B23" w14:textId="77777777" w:rsidR="007A7CD5" w:rsidRDefault="007A7CD5"/>
        </w:tc>
        <w:tc>
          <w:tcPr>
            <w:tcW w:w="0" w:type="auto"/>
            <w:gridSpan w:val="6"/>
            <w:hMerge/>
          </w:tcPr>
          <w:p w14:paraId="03E459E1" w14:textId="77777777" w:rsidR="007A7CD5" w:rsidRDefault="007A7CD5"/>
        </w:tc>
      </w:tr>
    </w:tbl>
    <w:p w14:paraId="6C39F3F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187B3AC" w14:textId="77777777">
        <w:trPr>
          <w:trHeight w:val="397"/>
          <w:tblHeader/>
          <w:jc w:val="center"/>
        </w:trPr>
        <w:tc>
          <w:tcPr>
            <w:tcW w:w="1276" w:type="dxa"/>
            <w:vAlign w:val="center"/>
          </w:tcPr>
          <w:p w14:paraId="065197AA" w14:textId="77777777" w:rsidR="007A7CD5" w:rsidRDefault="00000000">
            <w:pPr>
              <w:pStyle w:val="1"/>
            </w:pPr>
            <w:r>
              <w:t>一级指标</w:t>
            </w:r>
          </w:p>
        </w:tc>
        <w:tc>
          <w:tcPr>
            <w:tcW w:w="1276" w:type="dxa"/>
            <w:vAlign w:val="center"/>
          </w:tcPr>
          <w:p w14:paraId="03340025" w14:textId="77777777" w:rsidR="007A7CD5" w:rsidRDefault="00000000">
            <w:pPr>
              <w:pStyle w:val="1"/>
            </w:pPr>
            <w:r>
              <w:t>二级指标</w:t>
            </w:r>
          </w:p>
        </w:tc>
        <w:tc>
          <w:tcPr>
            <w:tcW w:w="1332" w:type="dxa"/>
            <w:vAlign w:val="center"/>
          </w:tcPr>
          <w:p w14:paraId="7CF6456F" w14:textId="77777777" w:rsidR="007A7CD5" w:rsidRDefault="00000000">
            <w:pPr>
              <w:pStyle w:val="1"/>
            </w:pPr>
            <w:r>
              <w:t>三级指标</w:t>
            </w:r>
          </w:p>
        </w:tc>
        <w:tc>
          <w:tcPr>
            <w:tcW w:w="3430" w:type="dxa"/>
            <w:hMerge w:val="restart"/>
            <w:vAlign w:val="center"/>
          </w:tcPr>
          <w:p w14:paraId="0ED2A3CC" w14:textId="77777777" w:rsidR="007A7CD5" w:rsidRDefault="00000000">
            <w:pPr>
              <w:pStyle w:val="1"/>
            </w:pPr>
            <w:r>
              <w:t>绩效指标描述</w:t>
            </w:r>
          </w:p>
        </w:tc>
        <w:tc>
          <w:tcPr>
            <w:tcW w:w="0" w:type="auto"/>
            <w:hMerge/>
          </w:tcPr>
          <w:p w14:paraId="41E285E0" w14:textId="77777777" w:rsidR="007A7CD5" w:rsidRDefault="007A7CD5"/>
        </w:tc>
        <w:tc>
          <w:tcPr>
            <w:tcW w:w="2551" w:type="dxa"/>
            <w:hMerge w:val="restart"/>
            <w:vAlign w:val="center"/>
          </w:tcPr>
          <w:p w14:paraId="2A36C821" w14:textId="77777777" w:rsidR="007A7CD5" w:rsidRDefault="00000000">
            <w:pPr>
              <w:pStyle w:val="1"/>
            </w:pPr>
            <w:r>
              <w:t>指标值</w:t>
            </w:r>
          </w:p>
        </w:tc>
        <w:tc>
          <w:tcPr>
            <w:tcW w:w="0" w:type="auto"/>
            <w:hMerge/>
          </w:tcPr>
          <w:p w14:paraId="12A86718" w14:textId="77777777" w:rsidR="007A7CD5" w:rsidRDefault="007A7CD5"/>
        </w:tc>
      </w:tr>
      <w:tr w:rsidR="007A7CD5" w14:paraId="411A6561" w14:textId="77777777">
        <w:trPr>
          <w:trHeight w:val="369"/>
          <w:jc w:val="center"/>
        </w:trPr>
        <w:tc>
          <w:tcPr>
            <w:tcW w:w="1276" w:type="dxa"/>
            <w:vMerge w:val="restart"/>
            <w:vAlign w:val="center"/>
          </w:tcPr>
          <w:p w14:paraId="2E04B0EA" w14:textId="77777777" w:rsidR="007A7CD5" w:rsidRDefault="00000000">
            <w:pPr>
              <w:pStyle w:val="3"/>
            </w:pPr>
            <w:r>
              <w:t>产出指标</w:t>
            </w:r>
          </w:p>
        </w:tc>
        <w:tc>
          <w:tcPr>
            <w:tcW w:w="1276" w:type="dxa"/>
            <w:vAlign w:val="center"/>
          </w:tcPr>
          <w:p w14:paraId="0503DC46" w14:textId="77777777" w:rsidR="007A7CD5" w:rsidRDefault="00000000">
            <w:pPr>
              <w:pStyle w:val="2"/>
            </w:pPr>
            <w:r>
              <w:t>数量指标</w:t>
            </w:r>
          </w:p>
        </w:tc>
        <w:tc>
          <w:tcPr>
            <w:tcW w:w="1332" w:type="dxa"/>
            <w:vAlign w:val="center"/>
          </w:tcPr>
          <w:p w14:paraId="0026260D" w14:textId="77777777" w:rsidR="007A7CD5" w:rsidRDefault="00000000">
            <w:pPr>
              <w:pStyle w:val="2"/>
            </w:pPr>
            <w:r>
              <w:t>铺装面积</w:t>
            </w:r>
          </w:p>
        </w:tc>
        <w:tc>
          <w:tcPr>
            <w:tcW w:w="3430" w:type="dxa"/>
            <w:hMerge w:val="restart"/>
            <w:vAlign w:val="center"/>
          </w:tcPr>
          <w:p w14:paraId="528E722D" w14:textId="77777777" w:rsidR="007A7CD5" w:rsidRDefault="00000000">
            <w:pPr>
              <w:pStyle w:val="2"/>
            </w:pPr>
            <w:r>
              <w:t>铺装面积</w:t>
            </w:r>
          </w:p>
        </w:tc>
        <w:tc>
          <w:tcPr>
            <w:tcW w:w="0" w:type="auto"/>
            <w:hMerge/>
            <w:vAlign w:val="center"/>
          </w:tcPr>
          <w:p w14:paraId="3DBEFDB1" w14:textId="77777777" w:rsidR="007A7CD5" w:rsidRDefault="007A7CD5"/>
        </w:tc>
        <w:tc>
          <w:tcPr>
            <w:tcW w:w="2551" w:type="dxa"/>
            <w:hMerge w:val="restart"/>
            <w:vAlign w:val="center"/>
          </w:tcPr>
          <w:p w14:paraId="63175341" w14:textId="77777777" w:rsidR="007A7CD5" w:rsidRDefault="00000000">
            <w:pPr>
              <w:pStyle w:val="2"/>
            </w:pPr>
            <w:r>
              <w:t>≥41729.7平方米</w:t>
            </w:r>
          </w:p>
        </w:tc>
        <w:tc>
          <w:tcPr>
            <w:tcW w:w="0" w:type="auto"/>
            <w:hMerge/>
          </w:tcPr>
          <w:p w14:paraId="10E1CA4B" w14:textId="77777777" w:rsidR="007A7CD5" w:rsidRDefault="007A7CD5">
            <w:pPr>
              <w:pStyle w:val="2"/>
            </w:pPr>
          </w:p>
        </w:tc>
      </w:tr>
      <w:tr w:rsidR="007A7CD5" w14:paraId="77B23DF2" w14:textId="77777777">
        <w:trPr>
          <w:trHeight w:val="369"/>
          <w:jc w:val="center"/>
        </w:trPr>
        <w:tc>
          <w:tcPr>
            <w:tcW w:w="1276" w:type="dxa"/>
            <w:vMerge/>
            <w:vAlign w:val="center"/>
          </w:tcPr>
          <w:p w14:paraId="2CB014AE" w14:textId="77777777" w:rsidR="007A7CD5" w:rsidRDefault="007A7CD5"/>
        </w:tc>
        <w:tc>
          <w:tcPr>
            <w:tcW w:w="1276" w:type="dxa"/>
            <w:vAlign w:val="center"/>
          </w:tcPr>
          <w:p w14:paraId="7A1613E6" w14:textId="77777777" w:rsidR="007A7CD5" w:rsidRDefault="00000000">
            <w:pPr>
              <w:pStyle w:val="2"/>
            </w:pPr>
            <w:r>
              <w:t>质量指标</w:t>
            </w:r>
          </w:p>
        </w:tc>
        <w:tc>
          <w:tcPr>
            <w:tcW w:w="1332" w:type="dxa"/>
            <w:vAlign w:val="center"/>
          </w:tcPr>
          <w:p w14:paraId="3C0663B4" w14:textId="77777777" w:rsidR="007A7CD5" w:rsidRDefault="00000000">
            <w:pPr>
              <w:pStyle w:val="2"/>
            </w:pPr>
            <w:r>
              <w:t>竣工验收合格率</w:t>
            </w:r>
          </w:p>
        </w:tc>
        <w:tc>
          <w:tcPr>
            <w:tcW w:w="3430" w:type="dxa"/>
            <w:hMerge w:val="restart"/>
            <w:vAlign w:val="center"/>
          </w:tcPr>
          <w:p w14:paraId="5C2BC1B0" w14:textId="77777777" w:rsidR="007A7CD5" w:rsidRDefault="00000000">
            <w:pPr>
              <w:pStyle w:val="2"/>
            </w:pPr>
            <w:r>
              <w:t>竣工验收合格率</w:t>
            </w:r>
          </w:p>
        </w:tc>
        <w:tc>
          <w:tcPr>
            <w:tcW w:w="0" w:type="auto"/>
            <w:hMerge/>
            <w:vAlign w:val="center"/>
          </w:tcPr>
          <w:p w14:paraId="15B259DA" w14:textId="77777777" w:rsidR="007A7CD5" w:rsidRDefault="007A7CD5"/>
        </w:tc>
        <w:tc>
          <w:tcPr>
            <w:tcW w:w="2551" w:type="dxa"/>
            <w:hMerge w:val="restart"/>
            <w:vAlign w:val="center"/>
          </w:tcPr>
          <w:p w14:paraId="762DBCA9" w14:textId="77777777" w:rsidR="007A7CD5" w:rsidRDefault="00000000">
            <w:pPr>
              <w:pStyle w:val="2"/>
            </w:pPr>
            <w:r>
              <w:t>100%</w:t>
            </w:r>
          </w:p>
        </w:tc>
        <w:tc>
          <w:tcPr>
            <w:tcW w:w="0" w:type="auto"/>
            <w:hMerge/>
          </w:tcPr>
          <w:p w14:paraId="53AB8FA3" w14:textId="77777777" w:rsidR="007A7CD5" w:rsidRDefault="007A7CD5">
            <w:pPr>
              <w:pStyle w:val="2"/>
            </w:pPr>
          </w:p>
        </w:tc>
      </w:tr>
      <w:tr w:rsidR="007A7CD5" w14:paraId="60034506" w14:textId="77777777">
        <w:trPr>
          <w:trHeight w:val="369"/>
          <w:jc w:val="center"/>
        </w:trPr>
        <w:tc>
          <w:tcPr>
            <w:tcW w:w="1276" w:type="dxa"/>
            <w:vMerge/>
            <w:vAlign w:val="center"/>
          </w:tcPr>
          <w:p w14:paraId="0BFF7609" w14:textId="77777777" w:rsidR="007A7CD5" w:rsidRDefault="007A7CD5"/>
        </w:tc>
        <w:tc>
          <w:tcPr>
            <w:tcW w:w="1276" w:type="dxa"/>
            <w:vAlign w:val="center"/>
          </w:tcPr>
          <w:p w14:paraId="625FFA54" w14:textId="77777777" w:rsidR="007A7CD5" w:rsidRDefault="00000000">
            <w:pPr>
              <w:pStyle w:val="2"/>
            </w:pPr>
            <w:r>
              <w:t>时效指标</w:t>
            </w:r>
          </w:p>
        </w:tc>
        <w:tc>
          <w:tcPr>
            <w:tcW w:w="1332" w:type="dxa"/>
            <w:vAlign w:val="center"/>
          </w:tcPr>
          <w:p w14:paraId="17135829" w14:textId="77777777" w:rsidR="007A7CD5" w:rsidRDefault="00000000">
            <w:pPr>
              <w:pStyle w:val="2"/>
            </w:pPr>
            <w:r>
              <w:t>项目按计划开工率</w:t>
            </w:r>
          </w:p>
        </w:tc>
        <w:tc>
          <w:tcPr>
            <w:tcW w:w="3430" w:type="dxa"/>
            <w:hMerge w:val="restart"/>
            <w:vAlign w:val="center"/>
          </w:tcPr>
          <w:p w14:paraId="5C29E918" w14:textId="77777777" w:rsidR="007A7CD5" w:rsidRDefault="00000000">
            <w:pPr>
              <w:pStyle w:val="2"/>
            </w:pPr>
            <w:r>
              <w:t>项目按计划开工率</w:t>
            </w:r>
          </w:p>
        </w:tc>
        <w:tc>
          <w:tcPr>
            <w:tcW w:w="0" w:type="auto"/>
            <w:hMerge/>
            <w:vAlign w:val="center"/>
          </w:tcPr>
          <w:p w14:paraId="4EE03381" w14:textId="77777777" w:rsidR="007A7CD5" w:rsidRDefault="007A7CD5"/>
        </w:tc>
        <w:tc>
          <w:tcPr>
            <w:tcW w:w="2551" w:type="dxa"/>
            <w:hMerge w:val="restart"/>
            <w:vAlign w:val="center"/>
          </w:tcPr>
          <w:p w14:paraId="0A24CA63" w14:textId="77777777" w:rsidR="007A7CD5" w:rsidRDefault="00000000">
            <w:pPr>
              <w:pStyle w:val="2"/>
            </w:pPr>
            <w:r>
              <w:t>100%</w:t>
            </w:r>
          </w:p>
        </w:tc>
        <w:tc>
          <w:tcPr>
            <w:tcW w:w="0" w:type="auto"/>
            <w:hMerge/>
          </w:tcPr>
          <w:p w14:paraId="4074E85E" w14:textId="77777777" w:rsidR="007A7CD5" w:rsidRDefault="007A7CD5">
            <w:pPr>
              <w:pStyle w:val="2"/>
            </w:pPr>
          </w:p>
        </w:tc>
      </w:tr>
      <w:tr w:rsidR="007A7CD5" w14:paraId="7F6686AB" w14:textId="77777777">
        <w:trPr>
          <w:trHeight w:val="369"/>
          <w:jc w:val="center"/>
        </w:trPr>
        <w:tc>
          <w:tcPr>
            <w:tcW w:w="1276" w:type="dxa"/>
            <w:vMerge/>
            <w:vAlign w:val="center"/>
          </w:tcPr>
          <w:p w14:paraId="787BE014" w14:textId="77777777" w:rsidR="007A7CD5" w:rsidRDefault="007A7CD5"/>
        </w:tc>
        <w:tc>
          <w:tcPr>
            <w:tcW w:w="1276" w:type="dxa"/>
            <w:vAlign w:val="center"/>
          </w:tcPr>
          <w:p w14:paraId="4350447E" w14:textId="77777777" w:rsidR="007A7CD5" w:rsidRDefault="00000000">
            <w:pPr>
              <w:pStyle w:val="2"/>
            </w:pPr>
            <w:r>
              <w:t>成本指标</w:t>
            </w:r>
          </w:p>
        </w:tc>
        <w:tc>
          <w:tcPr>
            <w:tcW w:w="1332" w:type="dxa"/>
            <w:vAlign w:val="center"/>
          </w:tcPr>
          <w:p w14:paraId="79607EE5" w14:textId="77777777" w:rsidR="007A7CD5" w:rsidRDefault="00000000">
            <w:pPr>
              <w:pStyle w:val="2"/>
            </w:pPr>
            <w:r>
              <w:t>单位建设成本</w:t>
            </w:r>
          </w:p>
        </w:tc>
        <w:tc>
          <w:tcPr>
            <w:tcW w:w="3430" w:type="dxa"/>
            <w:hMerge w:val="restart"/>
            <w:vAlign w:val="center"/>
          </w:tcPr>
          <w:p w14:paraId="05F11154" w14:textId="77777777" w:rsidR="007A7CD5" w:rsidRDefault="00000000">
            <w:pPr>
              <w:pStyle w:val="2"/>
            </w:pPr>
            <w:r>
              <w:t>单位建设成本</w:t>
            </w:r>
          </w:p>
        </w:tc>
        <w:tc>
          <w:tcPr>
            <w:tcW w:w="0" w:type="auto"/>
            <w:hMerge/>
            <w:vAlign w:val="center"/>
          </w:tcPr>
          <w:p w14:paraId="0C3279FE" w14:textId="77777777" w:rsidR="007A7CD5" w:rsidRDefault="007A7CD5"/>
        </w:tc>
        <w:tc>
          <w:tcPr>
            <w:tcW w:w="2551" w:type="dxa"/>
            <w:hMerge w:val="restart"/>
            <w:vAlign w:val="center"/>
          </w:tcPr>
          <w:p w14:paraId="077EBAC7" w14:textId="77777777" w:rsidR="007A7CD5" w:rsidRDefault="00000000">
            <w:pPr>
              <w:pStyle w:val="2"/>
            </w:pPr>
            <w:r>
              <w:t>≤0.04万元</w:t>
            </w:r>
          </w:p>
        </w:tc>
        <w:tc>
          <w:tcPr>
            <w:tcW w:w="0" w:type="auto"/>
            <w:hMerge/>
          </w:tcPr>
          <w:p w14:paraId="23D00BEF" w14:textId="77777777" w:rsidR="007A7CD5" w:rsidRDefault="007A7CD5">
            <w:pPr>
              <w:pStyle w:val="2"/>
            </w:pPr>
          </w:p>
        </w:tc>
      </w:tr>
      <w:tr w:rsidR="007A7CD5" w14:paraId="487A74E8" w14:textId="77777777">
        <w:trPr>
          <w:trHeight w:val="369"/>
          <w:jc w:val="center"/>
        </w:trPr>
        <w:tc>
          <w:tcPr>
            <w:tcW w:w="1276" w:type="dxa"/>
            <w:vAlign w:val="center"/>
          </w:tcPr>
          <w:p w14:paraId="1B494CD4" w14:textId="77777777" w:rsidR="007A7CD5" w:rsidRDefault="00000000">
            <w:pPr>
              <w:pStyle w:val="3"/>
            </w:pPr>
            <w:r>
              <w:t>效益指标</w:t>
            </w:r>
          </w:p>
        </w:tc>
        <w:tc>
          <w:tcPr>
            <w:tcW w:w="1276" w:type="dxa"/>
            <w:vAlign w:val="center"/>
          </w:tcPr>
          <w:p w14:paraId="66151A7C" w14:textId="77777777" w:rsidR="007A7CD5" w:rsidRDefault="00000000">
            <w:pPr>
              <w:pStyle w:val="2"/>
            </w:pPr>
            <w:r>
              <w:t>社会效益指标</w:t>
            </w:r>
          </w:p>
        </w:tc>
        <w:tc>
          <w:tcPr>
            <w:tcW w:w="1332" w:type="dxa"/>
            <w:vAlign w:val="center"/>
          </w:tcPr>
          <w:p w14:paraId="52A5ED19" w14:textId="77777777" w:rsidR="007A7CD5" w:rsidRDefault="00000000">
            <w:pPr>
              <w:pStyle w:val="2"/>
            </w:pPr>
            <w:r>
              <w:t>方便居民出行</w:t>
            </w:r>
          </w:p>
        </w:tc>
        <w:tc>
          <w:tcPr>
            <w:tcW w:w="3430" w:type="dxa"/>
            <w:hMerge w:val="restart"/>
            <w:vAlign w:val="center"/>
          </w:tcPr>
          <w:p w14:paraId="4285C10F" w14:textId="77777777" w:rsidR="007A7CD5" w:rsidRDefault="00000000">
            <w:pPr>
              <w:pStyle w:val="2"/>
            </w:pPr>
            <w:r>
              <w:t>方便居民出行</w:t>
            </w:r>
          </w:p>
        </w:tc>
        <w:tc>
          <w:tcPr>
            <w:tcW w:w="0" w:type="auto"/>
            <w:hMerge/>
            <w:vAlign w:val="center"/>
          </w:tcPr>
          <w:p w14:paraId="204C2249" w14:textId="77777777" w:rsidR="007A7CD5" w:rsidRDefault="007A7CD5"/>
        </w:tc>
        <w:tc>
          <w:tcPr>
            <w:tcW w:w="2551" w:type="dxa"/>
            <w:hMerge w:val="restart"/>
            <w:vAlign w:val="center"/>
          </w:tcPr>
          <w:p w14:paraId="23CC0916" w14:textId="77777777" w:rsidR="007A7CD5" w:rsidRDefault="00000000">
            <w:pPr>
              <w:pStyle w:val="2"/>
            </w:pPr>
            <w:r>
              <w:t>出行便利度提升</w:t>
            </w:r>
          </w:p>
        </w:tc>
        <w:tc>
          <w:tcPr>
            <w:tcW w:w="0" w:type="auto"/>
            <w:hMerge/>
          </w:tcPr>
          <w:p w14:paraId="65855E2B" w14:textId="77777777" w:rsidR="007A7CD5" w:rsidRDefault="007A7CD5">
            <w:pPr>
              <w:pStyle w:val="2"/>
            </w:pPr>
          </w:p>
        </w:tc>
      </w:tr>
      <w:tr w:rsidR="007A7CD5" w14:paraId="6F81DA34" w14:textId="77777777">
        <w:trPr>
          <w:trHeight w:val="369"/>
          <w:jc w:val="center"/>
        </w:trPr>
        <w:tc>
          <w:tcPr>
            <w:tcW w:w="1276" w:type="dxa"/>
            <w:vAlign w:val="center"/>
          </w:tcPr>
          <w:p w14:paraId="1CE3C798" w14:textId="77777777" w:rsidR="007A7CD5" w:rsidRDefault="00000000">
            <w:pPr>
              <w:pStyle w:val="3"/>
            </w:pPr>
            <w:r>
              <w:t>满意度指标</w:t>
            </w:r>
          </w:p>
        </w:tc>
        <w:tc>
          <w:tcPr>
            <w:tcW w:w="1276" w:type="dxa"/>
            <w:vAlign w:val="center"/>
          </w:tcPr>
          <w:p w14:paraId="696CC77E" w14:textId="77777777" w:rsidR="007A7CD5" w:rsidRDefault="00000000">
            <w:pPr>
              <w:pStyle w:val="2"/>
            </w:pPr>
            <w:r>
              <w:t>服务对象满意度指标</w:t>
            </w:r>
          </w:p>
        </w:tc>
        <w:tc>
          <w:tcPr>
            <w:tcW w:w="1332" w:type="dxa"/>
            <w:vAlign w:val="center"/>
          </w:tcPr>
          <w:p w14:paraId="0D2E0C3C" w14:textId="77777777" w:rsidR="007A7CD5" w:rsidRDefault="00000000">
            <w:pPr>
              <w:pStyle w:val="2"/>
            </w:pPr>
            <w:r>
              <w:t>惠及公众满意度</w:t>
            </w:r>
          </w:p>
        </w:tc>
        <w:tc>
          <w:tcPr>
            <w:tcW w:w="3430" w:type="dxa"/>
            <w:hMerge w:val="restart"/>
            <w:vAlign w:val="center"/>
          </w:tcPr>
          <w:p w14:paraId="3A981D02" w14:textId="77777777" w:rsidR="007A7CD5" w:rsidRDefault="00000000">
            <w:pPr>
              <w:pStyle w:val="2"/>
            </w:pPr>
            <w:r>
              <w:t>惠及公众满意度</w:t>
            </w:r>
          </w:p>
        </w:tc>
        <w:tc>
          <w:tcPr>
            <w:tcW w:w="0" w:type="auto"/>
            <w:hMerge/>
            <w:vAlign w:val="center"/>
          </w:tcPr>
          <w:p w14:paraId="789DACF1" w14:textId="77777777" w:rsidR="007A7CD5" w:rsidRDefault="007A7CD5"/>
        </w:tc>
        <w:tc>
          <w:tcPr>
            <w:tcW w:w="2551" w:type="dxa"/>
            <w:hMerge w:val="restart"/>
            <w:vAlign w:val="center"/>
          </w:tcPr>
          <w:p w14:paraId="540083E0" w14:textId="77777777" w:rsidR="007A7CD5" w:rsidRDefault="00000000">
            <w:pPr>
              <w:pStyle w:val="2"/>
            </w:pPr>
            <w:r>
              <w:t>≥90%</w:t>
            </w:r>
          </w:p>
        </w:tc>
        <w:tc>
          <w:tcPr>
            <w:tcW w:w="0" w:type="auto"/>
            <w:hMerge/>
          </w:tcPr>
          <w:p w14:paraId="32CFF8A0" w14:textId="77777777" w:rsidR="007A7CD5" w:rsidRDefault="007A7CD5">
            <w:pPr>
              <w:pStyle w:val="2"/>
            </w:pPr>
          </w:p>
        </w:tc>
      </w:tr>
    </w:tbl>
    <w:p w14:paraId="639CF30D" w14:textId="77777777" w:rsidR="007A7CD5" w:rsidRDefault="007A7CD5">
      <w:pPr>
        <w:sectPr w:rsidR="007A7CD5">
          <w:pgSz w:w="11900" w:h="16840"/>
          <w:pgMar w:top="1984" w:right="1304" w:bottom="1134" w:left="1304" w:header="720" w:footer="720" w:gutter="0"/>
          <w:cols w:space="720"/>
        </w:sectPr>
      </w:pPr>
    </w:p>
    <w:p w14:paraId="172524CC" w14:textId="77777777" w:rsidR="007A7CD5" w:rsidRDefault="00000000">
      <w:pPr>
        <w:jc w:val="center"/>
      </w:pPr>
      <w:r>
        <w:rPr>
          <w:rFonts w:ascii="方正仿宋_GBK" w:eastAsia="方正仿宋_GBK" w:hAnsi="方正仿宋_GBK" w:cs="方正仿宋_GBK"/>
          <w:color w:val="000000"/>
          <w:sz w:val="28"/>
        </w:rPr>
        <w:t xml:space="preserve"> </w:t>
      </w:r>
    </w:p>
    <w:p w14:paraId="07016F3E" w14:textId="77777777" w:rsidR="007A7CD5" w:rsidRDefault="00000000">
      <w:pPr>
        <w:ind w:firstLine="560"/>
        <w:outlineLvl w:val="3"/>
      </w:pPr>
      <w:bookmarkStart w:id="382" w:name="_Toc_4_4_0000000386"/>
      <w:r>
        <w:rPr>
          <w:rFonts w:ascii="方正仿宋_GBK" w:eastAsia="方正仿宋_GBK" w:hAnsi="方正仿宋_GBK" w:cs="方正仿宋_GBK"/>
          <w:color w:val="000000"/>
          <w:sz w:val="28"/>
        </w:rPr>
        <w:t>383.中新天津生态城静湖南路西延工程02绩效目标表</w:t>
      </w:r>
      <w:bookmarkEnd w:id="38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7C6816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D155BC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76F2C0D" w14:textId="77777777" w:rsidR="007A7CD5" w:rsidRDefault="007A7CD5"/>
        </w:tc>
        <w:tc>
          <w:tcPr>
            <w:tcW w:w="0" w:type="auto"/>
            <w:hMerge/>
            <w:tcBorders>
              <w:top w:val="single" w:sz="6" w:space="0" w:color="FFFFFF"/>
              <w:left w:val="single" w:sz="6" w:space="0" w:color="FFFFFF"/>
              <w:right w:val="single" w:sz="6" w:space="0" w:color="FFFFFF"/>
            </w:tcBorders>
          </w:tcPr>
          <w:p w14:paraId="1EF9B622" w14:textId="77777777" w:rsidR="007A7CD5" w:rsidRDefault="007A7CD5"/>
        </w:tc>
        <w:tc>
          <w:tcPr>
            <w:tcW w:w="0" w:type="auto"/>
            <w:hMerge/>
            <w:tcBorders>
              <w:top w:val="single" w:sz="6" w:space="0" w:color="FFFFFF"/>
              <w:left w:val="single" w:sz="6" w:space="0" w:color="FFFFFF"/>
              <w:right w:val="single" w:sz="6" w:space="0" w:color="FFFFFF"/>
            </w:tcBorders>
          </w:tcPr>
          <w:p w14:paraId="6CCCEDCC" w14:textId="77777777" w:rsidR="007A7CD5" w:rsidRDefault="007A7CD5"/>
        </w:tc>
        <w:tc>
          <w:tcPr>
            <w:tcW w:w="0" w:type="auto"/>
            <w:hMerge/>
            <w:tcBorders>
              <w:top w:val="single" w:sz="6" w:space="0" w:color="FFFFFF"/>
              <w:left w:val="single" w:sz="6" w:space="0" w:color="FFFFFF"/>
              <w:right w:val="single" w:sz="6" w:space="0" w:color="FFFFFF"/>
            </w:tcBorders>
          </w:tcPr>
          <w:p w14:paraId="0CCB94D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919949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566E75B" w14:textId="77777777" w:rsidR="007A7CD5" w:rsidRDefault="00000000">
            <w:pPr>
              <w:pStyle w:val="4"/>
            </w:pPr>
            <w:r>
              <w:t>单位：元</w:t>
            </w:r>
          </w:p>
        </w:tc>
      </w:tr>
      <w:tr w:rsidR="007A7CD5" w14:paraId="3DD35F56" w14:textId="77777777">
        <w:trPr>
          <w:trHeight w:val="369"/>
          <w:jc w:val="center"/>
        </w:trPr>
        <w:tc>
          <w:tcPr>
            <w:tcW w:w="1276" w:type="dxa"/>
            <w:gridSpan w:val="6"/>
            <w:vAlign w:val="center"/>
          </w:tcPr>
          <w:p w14:paraId="555E0841" w14:textId="77777777" w:rsidR="007A7CD5" w:rsidRDefault="00000000">
            <w:pPr>
              <w:pStyle w:val="1"/>
            </w:pPr>
            <w:r>
              <w:t>项目名称</w:t>
            </w:r>
          </w:p>
        </w:tc>
        <w:tc>
          <w:tcPr>
            <w:tcW w:w="8589" w:type="dxa"/>
            <w:hMerge w:val="restart"/>
            <w:vAlign w:val="center"/>
          </w:tcPr>
          <w:p w14:paraId="136F914A" w14:textId="77777777" w:rsidR="007A7CD5" w:rsidRDefault="00000000">
            <w:pPr>
              <w:pStyle w:val="2"/>
            </w:pPr>
            <w:r>
              <w:t>中新天津生态城静湖南路西延工程02</w:t>
            </w:r>
          </w:p>
        </w:tc>
        <w:tc>
          <w:tcPr>
            <w:tcW w:w="0" w:type="auto"/>
            <w:hMerge/>
          </w:tcPr>
          <w:p w14:paraId="3A257809" w14:textId="77777777" w:rsidR="007A7CD5" w:rsidRDefault="007A7CD5"/>
        </w:tc>
        <w:tc>
          <w:tcPr>
            <w:tcW w:w="0" w:type="auto"/>
            <w:hMerge/>
          </w:tcPr>
          <w:p w14:paraId="4A7AB4EE" w14:textId="77777777" w:rsidR="007A7CD5" w:rsidRDefault="007A7CD5"/>
        </w:tc>
        <w:tc>
          <w:tcPr>
            <w:tcW w:w="0" w:type="auto"/>
            <w:hMerge/>
          </w:tcPr>
          <w:p w14:paraId="607BE91F" w14:textId="77777777" w:rsidR="007A7CD5" w:rsidRDefault="007A7CD5"/>
        </w:tc>
        <w:tc>
          <w:tcPr>
            <w:tcW w:w="0" w:type="auto"/>
            <w:hMerge/>
          </w:tcPr>
          <w:p w14:paraId="0CAB423A" w14:textId="77777777" w:rsidR="007A7CD5" w:rsidRDefault="007A7CD5"/>
        </w:tc>
        <w:tc>
          <w:tcPr>
            <w:tcW w:w="0" w:type="auto"/>
            <w:gridSpan w:val="6"/>
            <w:hMerge/>
          </w:tcPr>
          <w:p w14:paraId="21185721" w14:textId="77777777" w:rsidR="007A7CD5" w:rsidRDefault="007A7CD5"/>
        </w:tc>
      </w:tr>
      <w:tr w:rsidR="007A7CD5" w14:paraId="5E91CEE0" w14:textId="77777777">
        <w:trPr>
          <w:trHeight w:val="369"/>
          <w:jc w:val="center"/>
        </w:trPr>
        <w:tc>
          <w:tcPr>
            <w:tcW w:w="1276" w:type="dxa"/>
            <w:gridSpan w:val="6"/>
            <w:vMerge w:val="restart"/>
            <w:vAlign w:val="center"/>
          </w:tcPr>
          <w:p w14:paraId="70FD319E" w14:textId="77777777" w:rsidR="007A7CD5" w:rsidRDefault="00000000">
            <w:pPr>
              <w:pStyle w:val="1"/>
            </w:pPr>
            <w:r>
              <w:t>预算规模及资金用途</w:t>
            </w:r>
          </w:p>
        </w:tc>
        <w:tc>
          <w:tcPr>
            <w:tcW w:w="1276" w:type="dxa"/>
            <w:gridSpan w:val="6"/>
            <w:vAlign w:val="center"/>
          </w:tcPr>
          <w:p w14:paraId="3C657043" w14:textId="77777777" w:rsidR="007A7CD5" w:rsidRDefault="00000000">
            <w:pPr>
              <w:pStyle w:val="1"/>
            </w:pPr>
            <w:r>
              <w:t>预算数</w:t>
            </w:r>
          </w:p>
        </w:tc>
        <w:tc>
          <w:tcPr>
            <w:tcW w:w="1332" w:type="dxa"/>
            <w:vAlign w:val="center"/>
          </w:tcPr>
          <w:p w14:paraId="1A90898B" w14:textId="77777777" w:rsidR="007A7CD5" w:rsidRDefault="00000000">
            <w:pPr>
              <w:pStyle w:val="2"/>
            </w:pPr>
            <w:r>
              <w:t>1000000.00</w:t>
            </w:r>
          </w:p>
        </w:tc>
        <w:tc>
          <w:tcPr>
            <w:tcW w:w="1587" w:type="dxa"/>
            <w:vAlign w:val="center"/>
          </w:tcPr>
          <w:p w14:paraId="35F94CBF" w14:textId="77777777" w:rsidR="007A7CD5" w:rsidRDefault="00000000">
            <w:pPr>
              <w:pStyle w:val="1"/>
            </w:pPr>
            <w:r>
              <w:t>其中：财政    资金</w:t>
            </w:r>
          </w:p>
        </w:tc>
        <w:tc>
          <w:tcPr>
            <w:tcW w:w="1843" w:type="dxa"/>
            <w:vAlign w:val="center"/>
          </w:tcPr>
          <w:p w14:paraId="38021E85" w14:textId="77777777" w:rsidR="007A7CD5" w:rsidRDefault="00000000">
            <w:pPr>
              <w:pStyle w:val="2"/>
            </w:pPr>
            <w:r>
              <w:t>1000000.00</w:t>
            </w:r>
          </w:p>
        </w:tc>
        <w:tc>
          <w:tcPr>
            <w:tcW w:w="1276" w:type="dxa"/>
            <w:vAlign w:val="center"/>
          </w:tcPr>
          <w:p w14:paraId="445993B5" w14:textId="77777777" w:rsidR="007A7CD5" w:rsidRDefault="00000000">
            <w:pPr>
              <w:pStyle w:val="1"/>
            </w:pPr>
            <w:r>
              <w:t>其他资金</w:t>
            </w:r>
          </w:p>
        </w:tc>
        <w:tc>
          <w:tcPr>
            <w:tcW w:w="1276" w:type="dxa"/>
            <w:vAlign w:val="center"/>
          </w:tcPr>
          <w:p w14:paraId="3B8453DB" w14:textId="77777777" w:rsidR="007A7CD5" w:rsidRDefault="00000000">
            <w:pPr>
              <w:pStyle w:val="2"/>
            </w:pPr>
            <w:r>
              <w:t xml:space="preserve"> </w:t>
            </w:r>
          </w:p>
        </w:tc>
      </w:tr>
      <w:tr w:rsidR="007A7CD5" w14:paraId="7E4ECD71" w14:textId="77777777">
        <w:trPr>
          <w:trHeight w:val="369"/>
          <w:jc w:val="center"/>
        </w:trPr>
        <w:tc>
          <w:tcPr>
            <w:tcW w:w="1276" w:type="dxa"/>
            <w:gridSpan w:val="6"/>
            <w:vMerge/>
          </w:tcPr>
          <w:p w14:paraId="1ABA4ACF" w14:textId="77777777" w:rsidR="007A7CD5" w:rsidRDefault="007A7CD5"/>
        </w:tc>
        <w:tc>
          <w:tcPr>
            <w:tcW w:w="8589" w:type="dxa"/>
            <w:hMerge w:val="restart"/>
            <w:vAlign w:val="center"/>
          </w:tcPr>
          <w:p w14:paraId="77D49C18" w14:textId="77777777" w:rsidR="007A7CD5" w:rsidRDefault="00000000">
            <w:pPr>
              <w:pStyle w:val="2"/>
            </w:pPr>
            <w:r>
              <w:t>施工费</w:t>
            </w:r>
          </w:p>
        </w:tc>
        <w:tc>
          <w:tcPr>
            <w:tcW w:w="0" w:type="auto"/>
            <w:hMerge/>
          </w:tcPr>
          <w:p w14:paraId="32754E10" w14:textId="77777777" w:rsidR="007A7CD5" w:rsidRDefault="007A7CD5"/>
        </w:tc>
        <w:tc>
          <w:tcPr>
            <w:tcW w:w="0" w:type="auto"/>
            <w:hMerge/>
          </w:tcPr>
          <w:p w14:paraId="594093B4" w14:textId="77777777" w:rsidR="007A7CD5" w:rsidRDefault="007A7CD5"/>
        </w:tc>
        <w:tc>
          <w:tcPr>
            <w:tcW w:w="0" w:type="auto"/>
            <w:hMerge/>
          </w:tcPr>
          <w:p w14:paraId="1D6F3CB4" w14:textId="77777777" w:rsidR="007A7CD5" w:rsidRDefault="007A7CD5"/>
        </w:tc>
        <w:tc>
          <w:tcPr>
            <w:tcW w:w="0" w:type="auto"/>
            <w:hMerge/>
          </w:tcPr>
          <w:p w14:paraId="4F7896D6" w14:textId="77777777" w:rsidR="007A7CD5" w:rsidRDefault="007A7CD5"/>
        </w:tc>
        <w:tc>
          <w:tcPr>
            <w:tcW w:w="0" w:type="auto"/>
            <w:gridSpan w:val="6"/>
            <w:hMerge/>
          </w:tcPr>
          <w:p w14:paraId="603F7A97" w14:textId="77777777" w:rsidR="007A7CD5" w:rsidRDefault="007A7CD5"/>
        </w:tc>
      </w:tr>
      <w:tr w:rsidR="007A7CD5" w14:paraId="05D2AA5A" w14:textId="77777777">
        <w:trPr>
          <w:trHeight w:val="369"/>
          <w:jc w:val="center"/>
        </w:trPr>
        <w:tc>
          <w:tcPr>
            <w:tcW w:w="1276" w:type="dxa"/>
            <w:gridSpan w:val="6"/>
            <w:vAlign w:val="center"/>
          </w:tcPr>
          <w:p w14:paraId="302C590B" w14:textId="77777777" w:rsidR="007A7CD5" w:rsidRDefault="00000000">
            <w:pPr>
              <w:pStyle w:val="1"/>
            </w:pPr>
            <w:r>
              <w:t>绩效目标</w:t>
            </w:r>
          </w:p>
        </w:tc>
        <w:tc>
          <w:tcPr>
            <w:tcW w:w="8589" w:type="dxa"/>
            <w:hMerge w:val="restart"/>
            <w:vAlign w:val="center"/>
          </w:tcPr>
          <w:p w14:paraId="3060D18A" w14:textId="77777777" w:rsidR="007A7CD5" w:rsidRDefault="00000000">
            <w:pPr>
              <w:pStyle w:val="2"/>
            </w:pPr>
            <w:r>
              <w:t>1.改造静湖南路约471.145米，新建动漫北路约284.494米。随路同步实施照明设施、交通设施等。提升区域基础设施建设，加强区域交通联系。</w:t>
            </w:r>
          </w:p>
        </w:tc>
        <w:tc>
          <w:tcPr>
            <w:tcW w:w="0" w:type="auto"/>
            <w:hMerge/>
          </w:tcPr>
          <w:p w14:paraId="0D536D1C" w14:textId="77777777" w:rsidR="007A7CD5" w:rsidRDefault="007A7CD5"/>
        </w:tc>
        <w:tc>
          <w:tcPr>
            <w:tcW w:w="0" w:type="auto"/>
            <w:hMerge/>
          </w:tcPr>
          <w:p w14:paraId="548D73B5" w14:textId="77777777" w:rsidR="007A7CD5" w:rsidRDefault="007A7CD5"/>
        </w:tc>
        <w:tc>
          <w:tcPr>
            <w:tcW w:w="0" w:type="auto"/>
            <w:hMerge/>
          </w:tcPr>
          <w:p w14:paraId="519CCADB" w14:textId="77777777" w:rsidR="007A7CD5" w:rsidRDefault="007A7CD5"/>
        </w:tc>
        <w:tc>
          <w:tcPr>
            <w:tcW w:w="0" w:type="auto"/>
            <w:hMerge/>
          </w:tcPr>
          <w:p w14:paraId="071F272D" w14:textId="77777777" w:rsidR="007A7CD5" w:rsidRDefault="007A7CD5"/>
        </w:tc>
        <w:tc>
          <w:tcPr>
            <w:tcW w:w="0" w:type="auto"/>
            <w:gridSpan w:val="6"/>
            <w:hMerge/>
          </w:tcPr>
          <w:p w14:paraId="512EA73D" w14:textId="77777777" w:rsidR="007A7CD5" w:rsidRDefault="007A7CD5"/>
        </w:tc>
      </w:tr>
    </w:tbl>
    <w:p w14:paraId="7DDDF45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DDBFA64" w14:textId="77777777">
        <w:trPr>
          <w:trHeight w:val="397"/>
          <w:tblHeader/>
          <w:jc w:val="center"/>
        </w:trPr>
        <w:tc>
          <w:tcPr>
            <w:tcW w:w="1276" w:type="dxa"/>
            <w:vAlign w:val="center"/>
          </w:tcPr>
          <w:p w14:paraId="46F3AFE8" w14:textId="77777777" w:rsidR="007A7CD5" w:rsidRDefault="00000000">
            <w:pPr>
              <w:pStyle w:val="1"/>
            </w:pPr>
            <w:r>
              <w:t>一级指标</w:t>
            </w:r>
          </w:p>
        </w:tc>
        <w:tc>
          <w:tcPr>
            <w:tcW w:w="1276" w:type="dxa"/>
            <w:vAlign w:val="center"/>
          </w:tcPr>
          <w:p w14:paraId="0DB02C54" w14:textId="77777777" w:rsidR="007A7CD5" w:rsidRDefault="00000000">
            <w:pPr>
              <w:pStyle w:val="1"/>
            </w:pPr>
            <w:r>
              <w:t>二级指标</w:t>
            </w:r>
          </w:p>
        </w:tc>
        <w:tc>
          <w:tcPr>
            <w:tcW w:w="1332" w:type="dxa"/>
            <w:vAlign w:val="center"/>
          </w:tcPr>
          <w:p w14:paraId="3AA14C36" w14:textId="77777777" w:rsidR="007A7CD5" w:rsidRDefault="00000000">
            <w:pPr>
              <w:pStyle w:val="1"/>
            </w:pPr>
            <w:r>
              <w:t>三级指标</w:t>
            </w:r>
          </w:p>
        </w:tc>
        <w:tc>
          <w:tcPr>
            <w:tcW w:w="3430" w:type="dxa"/>
            <w:hMerge w:val="restart"/>
            <w:vAlign w:val="center"/>
          </w:tcPr>
          <w:p w14:paraId="58F58836" w14:textId="77777777" w:rsidR="007A7CD5" w:rsidRDefault="00000000">
            <w:pPr>
              <w:pStyle w:val="1"/>
            </w:pPr>
            <w:r>
              <w:t>绩效指标描述</w:t>
            </w:r>
          </w:p>
        </w:tc>
        <w:tc>
          <w:tcPr>
            <w:tcW w:w="0" w:type="auto"/>
            <w:hMerge/>
          </w:tcPr>
          <w:p w14:paraId="5E775C3A" w14:textId="77777777" w:rsidR="007A7CD5" w:rsidRDefault="007A7CD5"/>
        </w:tc>
        <w:tc>
          <w:tcPr>
            <w:tcW w:w="2551" w:type="dxa"/>
            <w:hMerge w:val="restart"/>
            <w:vAlign w:val="center"/>
          </w:tcPr>
          <w:p w14:paraId="241A0A65" w14:textId="77777777" w:rsidR="007A7CD5" w:rsidRDefault="00000000">
            <w:pPr>
              <w:pStyle w:val="1"/>
            </w:pPr>
            <w:r>
              <w:t>指标值</w:t>
            </w:r>
          </w:p>
        </w:tc>
        <w:tc>
          <w:tcPr>
            <w:tcW w:w="0" w:type="auto"/>
            <w:hMerge/>
          </w:tcPr>
          <w:p w14:paraId="160D78B2" w14:textId="77777777" w:rsidR="007A7CD5" w:rsidRDefault="007A7CD5"/>
        </w:tc>
      </w:tr>
      <w:tr w:rsidR="007A7CD5" w14:paraId="5768CFBD" w14:textId="77777777">
        <w:trPr>
          <w:trHeight w:val="369"/>
          <w:jc w:val="center"/>
        </w:trPr>
        <w:tc>
          <w:tcPr>
            <w:tcW w:w="1276" w:type="dxa"/>
            <w:vMerge w:val="restart"/>
            <w:vAlign w:val="center"/>
          </w:tcPr>
          <w:p w14:paraId="1B218ADF" w14:textId="77777777" w:rsidR="007A7CD5" w:rsidRDefault="00000000">
            <w:pPr>
              <w:pStyle w:val="3"/>
            </w:pPr>
            <w:r>
              <w:t>产出指标</w:t>
            </w:r>
          </w:p>
        </w:tc>
        <w:tc>
          <w:tcPr>
            <w:tcW w:w="1276" w:type="dxa"/>
            <w:vAlign w:val="center"/>
          </w:tcPr>
          <w:p w14:paraId="70D95DDB" w14:textId="77777777" w:rsidR="007A7CD5" w:rsidRDefault="00000000">
            <w:pPr>
              <w:pStyle w:val="2"/>
            </w:pPr>
            <w:r>
              <w:t>数量指标</w:t>
            </w:r>
          </w:p>
        </w:tc>
        <w:tc>
          <w:tcPr>
            <w:tcW w:w="1332" w:type="dxa"/>
            <w:vAlign w:val="center"/>
          </w:tcPr>
          <w:p w14:paraId="5DF29A63" w14:textId="77777777" w:rsidR="007A7CD5" w:rsidRDefault="00000000">
            <w:pPr>
              <w:pStyle w:val="2"/>
            </w:pPr>
            <w:r>
              <w:t>改造及新建道路长度</w:t>
            </w:r>
          </w:p>
        </w:tc>
        <w:tc>
          <w:tcPr>
            <w:tcW w:w="3430" w:type="dxa"/>
            <w:hMerge w:val="restart"/>
            <w:vAlign w:val="center"/>
          </w:tcPr>
          <w:p w14:paraId="3F199D4F" w14:textId="77777777" w:rsidR="007A7CD5" w:rsidRDefault="00000000">
            <w:pPr>
              <w:pStyle w:val="2"/>
            </w:pPr>
            <w:r>
              <w:t>改造及新建道路长度</w:t>
            </w:r>
          </w:p>
        </w:tc>
        <w:tc>
          <w:tcPr>
            <w:tcW w:w="0" w:type="auto"/>
            <w:hMerge/>
            <w:vAlign w:val="center"/>
          </w:tcPr>
          <w:p w14:paraId="54B4B544" w14:textId="77777777" w:rsidR="007A7CD5" w:rsidRDefault="007A7CD5"/>
        </w:tc>
        <w:tc>
          <w:tcPr>
            <w:tcW w:w="2551" w:type="dxa"/>
            <w:hMerge w:val="restart"/>
            <w:vAlign w:val="center"/>
          </w:tcPr>
          <w:p w14:paraId="339ADC2D" w14:textId="77777777" w:rsidR="007A7CD5" w:rsidRDefault="00000000">
            <w:pPr>
              <w:pStyle w:val="2"/>
            </w:pPr>
            <w:r>
              <w:t>≥0.76千米</w:t>
            </w:r>
          </w:p>
        </w:tc>
        <w:tc>
          <w:tcPr>
            <w:tcW w:w="0" w:type="auto"/>
            <w:hMerge/>
          </w:tcPr>
          <w:p w14:paraId="56FD8875" w14:textId="77777777" w:rsidR="007A7CD5" w:rsidRDefault="007A7CD5">
            <w:pPr>
              <w:pStyle w:val="2"/>
            </w:pPr>
          </w:p>
        </w:tc>
      </w:tr>
      <w:tr w:rsidR="007A7CD5" w14:paraId="74CB2A1E" w14:textId="77777777">
        <w:trPr>
          <w:trHeight w:val="369"/>
          <w:jc w:val="center"/>
        </w:trPr>
        <w:tc>
          <w:tcPr>
            <w:tcW w:w="1276" w:type="dxa"/>
            <w:vMerge/>
            <w:vAlign w:val="center"/>
          </w:tcPr>
          <w:p w14:paraId="6AF65A54" w14:textId="77777777" w:rsidR="007A7CD5" w:rsidRDefault="007A7CD5"/>
        </w:tc>
        <w:tc>
          <w:tcPr>
            <w:tcW w:w="1276" w:type="dxa"/>
            <w:vAlign w:val="center"/>
          </w:tcPr>
          <w:p w14:paraId="07F42C19" w14:textId="77777777" w:rsidR="007A7CD5" w:rsidRDefault="00000000">
            <w:pPr>
              <w:pStyle w:val="2"/>
            </w:pPr>
            <w:r>
              <w:t>质量指标</w:t>
            </w:r>
          </w:p>
        </w:tc>
        <w:tc>
          <w:tcPr>
            <w:tcW w:w="1332" w:type="dxa"/>
            <w:vAlign w:val="center"/>
          </w:tcPr>
          <w:p w14:paraId="3D4C7DFE" w14:textId="77777777" w:rsidR="007A7CD5" w:rsidRDefault="00000000">
            <w:pPr>
              <w:pStyle w:val="2"/>
            </w:pPr>
            <w:r>
              <w:t>竣工验收合格率</w:t>
            </w:r>
          </w:p>
        </w:tc>
        <w:tc>
          <w:tcPr>
            <w:tcW w:w="3430" w:type="dxa"/>
            <w:hMerge w:val="restart"/>
            <w:vAlign w:val="center"/>
          </w:tcPr>
          <w:p w14:paraId="3A8A5AFB" w14:textId="77777777" w:rsidR="007A7CD5" w:rsidRDefault="00000000">
            <w:pPr>
              <w:pStyle w:val="2"/>
            </w:pPr>
            <w:r>
              <w:t>竣工验收合格率</w:t>
            </w:r>
          </w:p>
        </w:tc>
        <w:tc>
          <w:tcPr>
            <w:tcW w:w="0" w:type="auto"/>
            <w:hMerge/>
            <w:vAlign w:val="center"/>
          </w:tcPr>
          <w:p w14:paraId="68D123A0" w14:textId="77777777" w:rsidR="007A7CD5" w:rsidRDefault="007A7CD5"/>
        </w:tc>
        <w:tc>
          <w:tcPr>
            <w:tcW w:w="2551" w:type="dxa"/>
            <w:hMerge w:val="restart"/>
            <w:vAlign w:val="center"/>
          </w:tcPr>
          <w:p w14:paraId="3A50A62A" w14:textId="77777777" w:rsidR="007A7CD5" w:rsidRDefault="00000000">
            <w:pPr>
              <w:pStyle w:val="2"/>
            </w:pPr>
            <w:r>
              <w:t>100%</w:t>
            </w:r>
          </w:p>
        </w:tc>
        <w:tc>
          <w:tcPr>
            <w:tcW w:w="0" w:type="auto"/>
            <w:hMerge/>
          </w:tcPr>
          <w:p w14:paraId="43036875" w14:textId="77777777" w:rsidR="007A7CD5" w:rsidRDefault="007A7CD5">
            <w:pPr>
              <w:pStyle w:val="2"/>
            </w:pPr>
          </w:p>
        </w:tc>
      </w:tr>
      <w:tr w:rsidR="007A7CD5" w14:paraId="60239466" w14:textId="77777777">
        <w:trPr>
          <w:trHeight w:val="369"/>
          <w:jc w:val="center"/>
        </w:trPr>
        <w:tc>
          <w:tcPr>
            <w:tcW w:w="1276" w:type="dxa"/>
            <w:vMerge/>
            <w:vAlign w:val="center"/>
          </w:tcPr>
          <w:p w14:paraId="311BA408" w14:textId="77777777" w:rsidR="007A7CD5" w:rsidRDefault="007A7CD5"/>
        </w:tc>
        <w:tc>
          <w:tcPr>
            <w:tcW w:w="1276" w:type="dxa"/>
            <w:vAlign w:val="center"/>
          </w:tcPr>
          <w:p w14:paraId="0C708660" w14:textId="77777777" w:rsidR="007A7CD5" w:rsidRDefault="00000000">
            <w:pPr>
              <w:pStyle w:val="2"/>
            </w:pPr>
            <w:r>
              <w:t>时效指标</w:t>
            </w:r>
          </w:p>
        </w:tc>
        <w:tc>
          <w:tcPr>
            <w:tcW w:w="1332" w:type="dxa"/>
            <w:vAlign w:val="center"/>
          </w:tcPr>
          <w:p w14:paraId="53DFBE95" w14:textId="77777777" w:rsidR="007A7CD5" w:rsidRDefault="00000000">
            <w:pPr>
              <w:pStyle w:val="2"/>
            </w:pPr>
            <w:r>
              <w:t>项目开工率</w:t>
            </w:r>
          </w:p>
        </w:tc>
        <w:tc>
          <w:tcPr>
            <w:tcW w:w="3430" w:type="dxa"/>
            <w:hMerge w:val="restart"/>
            <w:vAlign w:val="center"/>
          </w:tcPr>
          <w:p w14:paraId="499F2C53" w14:textId="77777777" w:rsidR="007A7CD5" w:rsidRDefault="00000000">
            <w:pPr>
              <w:pStyle w:val="2"/>
            </w:pPr>
            <w:r>
              <w:t>项目开工率</w:t>
            </w:r>
          </w:p>
        </w:tc>
        <w:tc>
          <w:tcPr>
            <w:tcW w:w="0" w:type="auto"/>
            <w:hMerge/>
            <w:vAlign w:val="center"/>
          </w:tcPr>
          <w:p w14:paraId="7A744FF4" w14:textId="77777777" w:rsidR="007A7CD5" w:rsidRDefault="007A7CD5"/>
        </w:tc>
        <w:tc>
          <w:tcPr>
            <w:tcW w:w="2551" w:type="dxa"/>
            <w:hMerge w:val="restart"/>
            <w:vAlign w:val="center"/>
          </w:tcPr>
          <w:p w14:paraId="5B2C41BE" w14:textId="77777777" w:rsidR="007A7CD5" w:rsidRDefault="00000000">
            <w:pPr>
              <w:pStyle w:val="2"/>
            </w:pPr>
            <w:r>
              <w:t>100%</w:t>
            </w:r>
          </w:p>
        </w:tc>
        <w:tc>
          <w:tcPr>
            <w:tcW w:w="0" w:type="auto"/>
            <w:hMerge/>
          </w:tcPr>
          <w:p w14:paraId="4BE30AD6" w14:textId="77777777" w:rsidR="007A7CD5" w:rsidRDefault="007A7CD5">
            <w:pPr>
              <w:pStyle w:val="2"/>
            </w:pPr>
          </w:p>
        </w:tc>
      </w:tr>
      <w:tr w:rsidR="007A7CD5" w14:paraId="50AF36CF" w14:textId="77777777">
        <w:trPr>
          <w:trHeight w:val="369"/>
          <w:jc w:val="center"/>
        </w:trPr>
        <w:tc>
          <w:tcPr>
            <w:tcW w:w="1276" w:type="dxa"/>
            <w:vMerge/>
            <w:vAlign w:val="center"/>
          </w:tcPr>
          <w:p w14:paraId="5000F308" w14:textId="77777777" w:rsidR="007A7CD5" w:rsidRDefault="007A7CD5"/>
        </w:tc>
        <w:tc>
          <w:tcPr>
            <w:tcW w:w="1276" w:type="dxa"/>
            <w:vAlign w:val="center"/>
          </w:tcPr>
          <w:p w14:paraId="4F785BE9" w14:textId="77777777" w:rsidR="007A7CD5" w:rsidRDefault="00000000">
            <w:pPr>
              <w:pStyle w:val="2"/>
            </w:pPr>
            <w:r>
              <w:t>成本指标</w:t>
            </w:r>
          </w:p>
        </w:tc>
        <w:tc>
          <w:tcPr>
            <w:tcW w:w="1332" w:type="dxa"/>
            <w:vAlign w:val="center"/>
          </w:tcPr>
          <w:p w14:paraId="576AE9F6" w14:textId="77777777" w:rsidR="007A7CD5" w:rsidRDefault="00000000">
            <w:pPr>
              <w:pStyle w:val="2"/>
            </w:pPr>
            <w:r>
              <w:t>单位建设成本</w:t>
            </w:r>
          </w:p>
        </w:tc>
        <w:tc>
          <w:tcPr>
            <w:tcW w:w="3430" w:type="dxa"/>
            <w:hMerge w:val="restart"/>
            <w:vAlign w:val="center"/>
          </w:tcPr>
          <w:p w14:paraId="3B9E66EC" w14:textId="77777777" w:rsidR="007A7CD5" w:rsidRDefault="00000000">
            <w:pPr>
              <w:pStyle w:val="2"/>
            </w:pPr>
            <w:r>
              <w:t>单位建设成本</w:t>
            </w:r>
          </w:p>
        </w:tc>
        <w:tc>
          <w:tcPr>
            <w:tcW w:w="0" w:type="auto"/>
            <w:hMerge/>
            <w:vAlign w:val="center"/>
          </w:tcPr>
          <w:p w14:paraId="46DF3C6F" w14:textId="77777777" w:rsidR="007A7CD5" w:rsidRDefault="007A7CD5"/>
        </w:tc>
        <w:tc>
          <w:tcPr>
            <w:tcW w:w="2551" w:type="dxa"/>
            <w:hMerge w:val="restart"/>
            <w:vAlign w:val="center"/>
          </w:tcPr>
          <w:p w14:paraId="7D1E39D9" w14:textId="77777777" w:rsidR="007A7CD5" w:rsidRDefault="00000000">
            <w:pPr>
              <w:pStyle w:val="2"/>
            </w:pPr>
            <w:r>
              <w:t>≤3052.16万元</w:t>
            </w:r>
          </w:p>
        </w:tc>
        <w:tc>
          <w:tcPr>
            <w:tcW w:w="0" w:type="auto"/>
            <w:hMerge/>
          </w:tcPr>
          <w:p w14:paraId="0B9E3DA2" w14:textId="77777777" w:rsidR="007A7CD5" w:rsidRDefault="007A7CD5">
            <w:pPr>
              <w:pStyle w:val="2"/>
            </w:pPr>
          </w:p>
        </w:tc>
      </w:tr>
      <w:tr w:rsidR="007A7CD5" w14:paraId="739639D5" w14:textId="77777777">
        <w:trPr>
          <w:trHeight w:val="369"/>
          <w:jc w:val="center"/>
        </w:trPr>
        <w:tc>
          <w:tcPr>
            <w:tcW w:w="1276" w:type="dxa"/>
            <w:vAlign w:val="center"/>
          </w:tcPr>
          <w:p w14:paraId="6CD67D8F" w14:textId="77777777" w:rsidR="007A7CD5" w:rsidRDefault="00000000">
            <w:pPr>
              <w:pStyle w:val="3"/>
            </w:pPr>
            <w:r>
              <w:t>效益指标</w:t>
            </w:r>
          </w:p>
        </w:tc>
        <w:tc>
          <w:tcPr>
            <w:tcW w:w="1276" w:type="dxa"/>
            <w:vAlign w:val="center"/>
          </w:tcPr>
          <w:p w14:paraId="7B9BD965" w14:textId="77777777" w:rsidR="007A7CD5" w:rsidRDefault="00000000">
            <w:pPr>
              <w:pStyle w:val="2"/>
            </w:pPr>
            <w:r>
              <w:t>社会效益指标</w:t>
            </w:r>
          </w:p>
        </w:tc>
        <w:tc>
          <w:tcPr>
            <w:tcW w:w="1332" w:type="dxa"/>
            <w:vAlign w:val="center"/>
          </w:tcPr>
          <w:p w14:paraId="24F00109" w14:textId="77777777" w:rsidR="007A7CD5" w:rsidRDefault="00000000">
            <w:pPr>
              <w:pStyle w:val="2"/>
            </w:pPr>
            <w:r>
              <w:t>加强区域交通联系</w:t>
            </w:r>
          </w:p>
        </w:tc>
        <w:tc>
          <w:tcPr>
            <w:tcW w:w="3430" w:type="dxa"/>
            <w:hMerge w:val="restart"/>
            <w:vAlign w:val="center"/>
          </w:tcPr>
          <w:p w14:paraId="26648E2A" w14:textId="77777777" w:rsidR="007A7CD5" w:rsidRDefault="00000000">
            <w:pPr>
              <w:pStyle w:val="2"/>
            </w:pPr>
            <w:r>
              <w:t>加强区域交通联系</w:t>
            </w:r>
          </w:p>
        </w:tc>
        <w:tc>
          <w:tcPr>
            <w:tcW w:w="0" w:type="auto"/>
            <w:hMerge/>
            <w:vAlign w:val="center"/>
          </w:tcPr>
          <w:p w14:paraId="7AAE9734" w14:textId="77777777" w:rsidR="007A7CD5" w:rsidRDefault="007A7CD5"/>
        </w:tc>
        <w:tc>
          <w:tcPr>
            <w:tcW w:w="2551" w:type="dxa"/>
            <w:hMerge w:val="restart"/>
            <w:vAlign w:val="center"/>
          </w:tcPr>
          <w:p w14:paraId="16EB9DB4" w14:textId="77777777" w:rsidR="007A7CD5" w:rsidRDefault="00000000">
            <w:pPr>
              <w:pStyle w:val="2"/>
            </w:pPr>
            <w:r>
              <w:t>有效加强</w:t>
            </w:r>
          </w:p>
        </w:tc>
        <w:tc>
          <w:tcPr>
            <w:tcW w:w="0" w:type="auto"/>
            <w:hMerge/>
          </w:tcPr>
          <w:p w14:paraId="680DC6F3" w14:textId="77777777" w:rsidR="007A7CD5" w:rsidRDefault="007A7CD5">
            <w:pPr>
              <w:pStyle w:val="2"/>
            </w:pPr>
          </w:p>
        </w:tc>
      </w:tr>
      <w:tr w:rsidR="007A7CD5" w14:paraId="33FEDEA4" w14:textId="77777777">
        <w:trPr>
          <w:trHeight w:val="369"/>
          <w:jc w:val="center"/>
        </w:trPr>
        <w:tc>
          <w:tcPr>
            <w:tcW w:w="1276" w:type="dxa"/>
            <w:vAlign w:val="center"/>
          </w:tcPr>
          <w:p w14:paraId="65358D3F" w14:textId="77777777" w:rsidR="007A7CD5" w:rsidRDefault="00000000">
            <w:pPr>
              <w:pStyle w:val="3"/>
            </w:pPr>
            <w:r>
              <w:t>满意度指标</w:t>
            </w:r>
          </w:p>
        </w:tc>
        <w:tc>
          <w:tcPr>
            <w:tcW w:w="1276" w:type="dxa"/>
            <w:vAlign w:val="center"/>
          </w:tcPr>
          <w:p w14:paraId="5278A73E" w14:textId="77777777" w:rsidR="007A7CD5" w:rsidRDefault="00000000">
            <w:pPr>
              <w:pStyle w:val="2"/>
            </w:pPr>
            <w:r>
              <w:t>服务对象满意度指标</w:t>
            </w:r>
          </w:p>
        </w:tc>
        <w:tc>
          <w:tcPr>
            <w:tcW w:w="1332" w:type="dxa"/>
            <w:vAlign w:val="center"/>
          </w:tcPr>
          <w:p w14:paraId="79B4CAF0" w14:textId="77777777" w:rsidR="007A7CD5" w:rsidRDefault="00000000">
            <w:pPr>
              <w:pStyle w:val="2"/>
            </w:pPr>
            <w:r>
              <w:t>惠及公众满意度</w:t>
            </w:r>
          </w:p>
        </w:tc>
        <w:tc>
          <w:tcPr>
            <w:tcW w:w="3430" w:type="dxa"/>
            <w:hMerge w:val="restart"/>
            <w:vAlign w:val="center"/>
          </w:tcPr>
          <w:p w14:paraId="27DA5C17" w14:textId="77777777" w:rsidR="007A7CD5" w:rsidRDefault="00000000">
            <w:pPr>
              <w:pStyle w:val="2"/>
            </w:pPr>
            <w:r>
              <w:t>惠及公众满意度</w:t>
            </w:r>
          </w:p>
        </w:tc>
        <w:tc>
          <w:tcPr>
            <w:tcW w:w="0" w:type="auto"/>
            <w:hMerge/>
            <w:vAlign w:val="center"/>
          </w:tcPr>
          <w:p w14:paraId="7F0B9E6A" w14:textId="77777777" w:rsidR="007A7CD5" w:rsidRDefault="007A7CD5"/>
        </w:tc>
        <w:tc>
          <w:tcPr>
            <w:tcW w:w="2551" w:type="dxa"/>
            <w:hMerge w:val="restart"/>
            <w:vAlign w:val="center"/>
          </w:tcPr>
          <w:p w14:paraId="7BC95452" w14:textId="77777777" w:rsidR="007A7CD5" w:rsidRDefault="00000000">
            <w:pPr>
              <w:pStyle w:val="2"/>
            </w:pPr>
            <w:r>
              <w:t>≥90%</w:t>
            </w:r>
          </w:p>
        </w:tc>
        <w:tc>
          <w:tcPr>
            <w:tcW w:w="0" w:type="auto"/>
            <w:hMerge/>
          </w:tcPr>
          <w:p w14:paraId="75B4CBE4" w14:textId="77777777" w:rsidR="007A7CD5" w:rsidRDefault="007A7CD5">
            <w:pPr>
              <w:pStyle w:val="2"/>
            </w:pPr>
          </w:p>
        </w:tc>
      </w:tr>
    </w:tbl>
    <w:p w14:paraId="53B01A4F" w14:textId="77777777" w:rsidR="007A7CD5" w:rsidRDefault="007A7CD5">
      <w:pPr>
        <w:sectPr w:rsidR="007A7CD5">
          <w:pgSz w:w="11900" w:h="16840"/>
          <w:pgMar w:top="1984" w:right="1304" w:bottom="1134" w:left="1304" w:header="720" w:footer="720" w:gutter="0"/>
          <w:cols w:space="720"/>
        </w:sectPr>
      </w:pPr>
    </w:p>
    <w:p w14:paraId="25EE35A6" w14:textId="77777777" w:rsidR="007A7CD5" w:rsidRDefault="00000000">
      <w:pPr>
        <w:jc w:val="center"/>
      </w:pPr>
      <w:r>
        <w:rPr>
          <w:rFonts w:ascii="方正仿宋_GBK" w:eastAsia="方正仿宋_GBK" w:hAnsi="方正仿宋_GBK" w:cs="方正仿宋_GBK"/>
          <w:color w:val="000000"/>
          <w:sz w:val="28"/>
        </w:rPr>
        <w:t xml:space="preserve"> </w:t>
      </w:r>
    </w:p>
    <w:p w14:paraId="3E8CD8D4" w14:textId="77777777" w:rsidR="007A7CD5" w:rsidRDefault="00000000">
      <w:pPr>
        <w:ind w:firstLine="560"/>
        <w:outlineLvl w:val="3"/>
      </w:pPr>
      <w:bookmarkStart w:id="383" w:name="_Toc_4_4_0000000387"/>
      <w:r>
        <w:rPr>
          <w:rFonts w:ascii="方正仿宋_GBK" w:eastAsia="方正仿宋_GBK" w:hAnsi="方正仿宋_GBK" w:cs="方正仿宋_GBK"/>
          <w:color w:val="000000"/>
          <w:sz w:val="28"/>
        </w:rPr>
        <w:t>384.中新天津生态城澜清溪东段水系及绿廊景观工程-02绩效目标表</w:t>
      </w:r>
      <w:bookmarkEnd w:id="38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D45CF4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C67075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7919C00" w14:textId="77777777" w:rsidR="007A7CD5" w:rsidRDefault="007A7CD5"/>
        </w:tc>
        <w:tc>
          <w:tcPr>
            <w:tcW w:w="0" w:type="auto"/>
            <w:hMerge/>
            <w:tcBorders>
              <w:top w:val="single" w:sz="6" w:space="0" w:color="FFFFFF"/>
              <w:left w:val="single" w:sz="6" w:space="0" w:color="FFFFFF"/>
              <w:right w:val="single" w:sz="6" w:space="0" w:color="FFFFFF"/>
            </w:tcBorders>
          </w:tcPr>
          <w:p w14:paraId="081A8E76" w14:textId="77777777" w:rsidR="007A7CD5" w:rsidRDefault="007A7CD5"/>
        </w:tc>
        <w:tc>
          <w:tcPr>
            <w:tcW w:w="0" w:type="auto"/>
            <w:hMerge/>
            <w:tcBorders>
              <w:top w:val="single" w:sz="6" w:space="0" w:color="FFFFFF"/>
              <w:left w:val="single" w:sz="6" w:space="0" w:color="FFFFFF"/>
              <w:right w:val="single" w:sz="6" w:space="0" w:color="FFFFFF"/>
            </w:tcBorders>
          </w:tcPr>
          <w:p w14:paraId="7DD7EBE7" w14:textId="77777777" w:rsidR="007A7CD5" w:rsidRDefault="007A7CD5"/>
        </w:tc>
        <w:tc>
          <w:tcPr>
            <w:tcW w:w="0" w:type="auto"/>
            <w:hMerge/>
            <w:tcBorders>
              <w:top w:val="single" w:sz="6" w:space="0" w:color="FFFFFF"/>
              <w:left w:val="single" w:sz="6" w:space="0" w:color="FFFFFF"/>
              <w:right w:val="single" w:sz="6" w:space="0" w:color="FFFFFF"/>
            </w:tcBorders>
          </w:tcPr>
          <w:p w14:paraId="5F81EF1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6BED81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275D3A9" w14:textId="77777777" w:rsidR="007A7CD5" w:rsidRDefault="00000000">
            <w:pPr>
              <w:pStyle w:val="4"/>
            </w:pPr>
            <w:r>
              <w:t>单位：元</w:t>
            </w:r>
          </w:p>
        </w:tc>
      </w:tr>
      <w:tr w:rsidR="007A7CD5" w14:paraId="56F09FA7" w14:textId="77777777">
        <w:trPr>
          <w:trHeight w:val="369"/>
          <w:jc w:val="center"/>
        </w:trPr>
        <w:tc>
          <w:tcPr>
            <w:tcW w:w="1276" w:type="dxa"/>
            <w:gridSpan w:val="6"/>
            <w:vAlign w:val="center"/>
          </w:tcPr>
          <w:p w14:paraId="2A2E1C02" w14:textId="77777777" w:rsidR="007A7CD5" w:rsidRDefault="00000000">
            <w:pPr>
              <w:pStyle w:val="1"/>
            </w:pPr>
            <w:r>
              <w:t>项目名称</w:t>
            </w:r>
          </w:p>
        </w:tc>
        <w:tc>
          <w:tcPr>
            <w:tcW w:w="8589" w:type="dxa"/>
            <w:hMerge w:val="restart"/>
            <w:vAlign w:val="center"/>
          </w:tcPr>
          <w:p w14:paraId="45F52F33" w14:textId="77777777" w:rsidR="007A7CD5" w:rsidRDefault="00000000">
            <w:pPr>
              <w:pStyle w:val="2"/>
            </w:pPr>
            <w:r>
              <w:t>中新天津生态城澜清溪东段水系及绿廊景观工程-02</w:t>
            </w:r>
          </w:p>
        </w:tc>
        <w:tc>
          <w:tcPr>
            <w:tcW w:w="0" w:type="auto"/>
            <w:hMerge/>
          </w:tcPr>
          <w:p w14:paraId="6A209363" w14:textId="77777777" w:rsidR="007A7CD5" w:rsidRDefault="007A7CD5"/>
        </w:tc>
        <w:tc>
          <w:tcPr>
            <w:tcW w:w="0" w:type="auto"/>
            <w:hMerge/>
          </w:tcPr>
          <w:p w14:paraId="7EC33153" w14:textId="77777777" w:rsidR="007A7CD5" w:rsidRDefault="007A7CD5"/>
        </w:tc>
        <w:tc>
          <w:tcPr>
            <w:tcW w:w="0" w:type="auto"/>
            <w:hMerge/>
          </w:tcPr>
          <w:p w14:paraId="214840BB" w14:textId="77777777" w:rsidR="007A7CD5" w:rsidRDefault="007A7CD5"/>
        </w:tc>
        <w:tc>
          <w:tcPr>
            <w:tcW w:w="0" w:type="auto"/>
            <w:hMerge/>
          </w:tcPr>
          <w:p w14:paraId="6BE7F7E9" w14:textId="77777777" w:rsidR="007A7CD5" w:rsidRDefault="007A7CD5"/>
        </w:tc>
        <w:tc>
          <w:tcPr>
            <w:tcW w:w="0" w:type="auto"/>
            <w:gridSpan w:val="6"/>
            <w:hMerge/>
          </w:tcPr>
          <w:p w14:paraId="3D1E8567" w14:textId="77777777" w:rsidR="007A7CD5" w:rsidRDefault="007A7CD5"/>
        </w:tc>
      </w:tr>
      <w:tr w:rsidR="007A7CD5" w14:paraId="16963060" w14:textId="77777777">
        <w:trPr>
          <w:trHeight w:val="369"/>
          <w:jc w:val="center"/>
        </w:trPr>
        <w:tc>
          <w:tcPr>
            <w:tcW w:w="1276" w:type="dxa"/>
            <w:gridSpan w:val="6"/>
            <w:vMerge w:val="restart"/>
            <w:vAlign w:val="center"/>
          </w:tcPr>
          <w:p w14:paraId="68299E56" w14:textId="77777777" w:rsidR="007A7CD5" w:rsidRDefault="00000000">
            <w:pPr>
              <w:pStyle w:val="1"/>
            </w:pPr>
            <w:r>
              <w:t>预算规模及资金用途</w:t>
            </w:r>
          </w:p>
        </w:tc>
        <w:tc>
          <w:tcPr>
            <w:tcW w:w="1276" w:type="dxa"/>
            <w:gridSpan w:val="6"/>
            <w:vAlign w:val="center"/>
          </w:tcPr>
          <w:p w14:paraId="1FAC2CD3" w14:textId="77777777" w:rsidR="007A7CD5" w:rsidRDefault="00000000">
            <w:pPr>
              <w:pStyle w:val="1"/>
            </w:pPr>
            <w:r>
              <w:t>预算数</w:t>
            </w:r>
          </w:p>
        </w:tc>
        <w:tc>
          <w:tcPr>
            <w:tcW w:w="1332" w:type="dxa"/>
            <w:vAlign w:val="center"/>
          </w:tcPr>
          <w:p w14:paraId="2B405D7D" w14:textId="77777777" w:rsidR="007A7CD5" w:rsidRDefault="00000000">
            <w:pPr>
              <w:pStyle w:val="2"/>
            </w:pPr>
            <w:r>
              <w:t>230000.00</w:t>
            </w:r>
          </w:p>
        </w:tc>
        <w:tc>
          <w:tcPr>
            <w:tcW w:w="1587" w:type="dxa"/>
            <w:vAlign w:val="center"/>
          </w:tcPr>
          <w:p w14:paraId="5F4F5F26" w14:textId="77777777" w:rsidR="007A7CD5" w:rsidRDefault="00000000">
            <w:pPr>
              <w:pStyle w:val="1"/>
            </w:pPr>
            <w:r>
              <w:t>其中：财政    资金</w:t>
            </w:r>
          </w:p>
        </w:tc>
        <w:tc>
          <w:tcPr>
            <w:tcW w:w="1843" w:type="dxa"/>
            <w:vAlign w:val="center"/>
          </w:tcPr>
          <w:p w14:paraId="03020D60" w14:textId="77777777" w:rsidR="007A7CD5" w:rsidRDefault="00000000">
            <w:pPr>
              <w:pStyle w:val="2"/>
            </w:pPr>
            <w:r>
              <w:t>230000.00</w:t>
            </w:r>
          </w:p>
        </w:tc>
        <w:tc>
          <w:tcPr>
            <w:tcW w:w="1276" w:type="dxa"/>
            <w:vAlign w:val="center"/>
          </w:tcPr>
          <w:p w14:paraId="00C7C3D1" w14:textId="77777777" w:rsidR="007A7CD5" w:rsidRDefault="00000000">
            <w:pPr>
              <w:pStyle w:val="1"/>
            </w:pPr>
            <w:r>
              <w:t>其他资金</w:t>
            </w:r>
          </w:p>
        </w:tc>
        <w:tc>
          <w:tcPr>
            <w:tcW w:w="1276" w:type="dxa"/>
            <w:vAlign w:val="center"/>
          </w:tcPr>
          <w:p w14:paraId="0AAFD54A" w14:textId="77777777" w:rsidR="007A7CD5" w:rsidRDefault="00000000">
            <w:pPr>
              <w:pStyle w:val="2"/>
            </w:pPr>
            <w:r>
              <w:t xml:space="preserve"> </w:t>
            </w:r>
          </w:p>
        </w:tc>
      </w:tr>
      <w:tr w:rsidR="007A7CD5" w14:paraId="1673C18A" w14:textId="77777777">
        <w:trPr>
          <w:trHeight w:val="369"/>
          <w:jc w:val="center"/>
        </w:trPr>
        <w:tc>
          <w:tcPr>
            <w:tcW w:w="1276" w:type="dxa"/>
            <w:gridSpan w:val="6"/>
            <w:vMerge/>
          </w:tcPr>
          <w:p w14:paraId="1ACA97F1" w14:textId="77777777" w:rsidR="007A7CD5" w:rsidRDefault="007A7CD5"/>
        </w:tc>
        <w:tc>
          <w:tcPr>
            <w:tcW w:w="8589" w:type="dxa"/>
            <w:hMerge w:val="restart"/>
            <w:vAlign w:val="center"/>
          </w:tcPr>
          <w:p w14:paraId="6933C601" w14:textId="77777777" w:rsidR="007A7CD5" w:rsidRDefault="00000000">
            <w:pPr>
              <w:pStyle w:val="2"/>
            </w:pPr>
            <w:r>
              <w:t>用于已签订合同的费用支出</w:t>
            </w:r>
          </w:p>
        </w:tc>
        <w:tc>
          <w:tcPr>
            <w:tcW w:w="0" w:type="auto"/>
            <w:hMerge/>
          </w:tcPr>
          <w:p w14:paraId="02401565" w14:textId="77777777" w:rsidR="007A7CD5" w:rsidRDefault="007A7CD5"/>
        </w:tc>
        <w:tc>
          <w:tcPr>
            <w:tcW w:w="0" w:type="auto"/>
            <w:hMerge/>
          </w:tcPr>
          <w:p w14:paraId="6F816EEC" w14:textId="77777777" w:rsidR="007A7CD5" w:rsidRDefault="007A7CD5"/>
        </w:tc>
        <w:tc>
          <w:tcPr>
            <w:tcW w:w="0" w:type="auto"/>
            <w:hMerge/>
          </w:tcPr>
          <w:p w14:paraId="53894C85" w14:textId="77777777" w:rsidR="007A7CD5" w:rsidRDefault="007A7CD5"/>
        </w:tc>
        <w:tc>
          <w:tcPr>
            <w:tcW w:w="0" w:type="auto"/>
            <w:hMerge/>
          </w:tcPr>
          <w:p w14:paraId="554973BD" w14:textId="77777777" w:rsidR="007A7CD5" w:rsidRDefault="007A7CD5"/>
        </w:tc>
        <w:tc>
          <w:tcPr>
            <w:tcW w:w="0" w:type="auto"/>
            <w:gridSpan w:val="6"/>
            <w:hMerge/>
          </w:tcPr>
          <w:p w14:paraId="7DEA094D" w14:textId="77777777" w:rsidR="007A7CD5" w:rsidRDefault="007A7CD5"/>
        </w:tc>
      </w:tr>
      <w:tr w:rsidR="007A7CD5" w14:paraId="36575572" w14:textId="77777777">
        <w:trPr>
          <w:trHeight w:val="369"/>
          <w:jc w:val="center"/>
        </w:trPr>
        <w:tc>
          <w:tcPr>
            <w:tcW w:w="1276" w:type="dxa"/>
            <w:gridSpan w:val="6"/>
            <w:vAlign w:val="center"/>
          </w:tcPr>
          <w:p w14:paraId="71D49AA1" w14:textId="77777777" w:rsidR="007A7CD5" w:rsidRDefault="00000000">
            <w:pPr>
              <w:pStyle w:val="1"/>
            </w:pPr>
            <w:r>
              <w:t>绩效目标</w:t>
            </w:r>
          </w:p>
        </w:tc>
        <w:tc>
          <w:tcPr>
            <w:tcW w:w="8589" w:type="dxa"/>
            <w:hMerge w:val="restart"/>
            <w:vAlign w:val="center"/>
          </w:tcPr>
          <w:p w14:paraId="043D07FB" w14:textId="77777777" w:rsidR="007A7CD5" w:rsidRDefault="00000000">
            <w:pPr>
              <w:pStyle w:val="2"/>
            </w:pPr>
            <w:r>
              <w:t>1.改善城市生态环境</w:t>
            </w:r>
          </w:p>
        </w:tc>
        <w:tc>
          <w:tcPr>
            <w:tcW w:w="0" w:type="auto"/>
            <w:hMerge/>
          </w:tcPr>
          <w:p w14:paraId="3467D478" w14:textId="77777777" w:rsidR="007A7CD5" w:rsidRDefault="007A7CD5"/>
        </w:tc>
        <w:tc>
          <w:tcPr>
            <w:tcW w:w="0" w:type="auto"/>
            <w:hMerge/>
          </w:tcPr>
          <w:p w14:paraId="0E4EC07C" w14:textId="77777777" w:rsidR="007A7CD5" w:rsidRDefault="007A7CD5"/>
        </w:tc>
        <w:tc>
          <w:tcPr>
            <w:tcW w:w="0" w:type="auto"/>
            <w:hMerge/>
          </w:tcPr>
          <w:p w14:paraId="7E3B140F" w14:textId="77777777" w:rsidR="007A7CD5" w:rsidRDefault="007A7CD5"/>
        </w:tc>
        <w:tc>
          <w:tcPr>
            <w:tcW w:w="0" w:type="auto"/>
            <w:hMerge/>
          </w:tcPr>
          <w:p w14:paraId="3B7D7A70" w14:textId="77777777" w:rsidR="007A7CD5" w:rsidRDefault="007A7CD5"/>
        </w:tc>
        <w:tc>
          <w:tcPr>
            <w:tcW w:w="0" w:type="auto"/>
            <w:gridSpan w:val="6"/>
            <w:hMerge/>
          </w:tcPr>
          <w:p w14:paraId="57CEDF3F" w14:textId="77777777" w:rsidR="007A7CD5" w:rsidRDefault="007A7CD5"/>
        </w:tc>
      </w:tr>
    </w:tbl>
    <w:p w14:paraId="4F75BCE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D828A22" w14:textId="77777777">
        <w:trPr>
          <w:trHeight w:val="397"/>
          <w:tblHeader/>
          <w:jc w:val="center"/>
        </w:trPr>
        <w:tc>
          <w:tcPr>
            <w:tcW w:w="1276" w:type="dxa"/>
            <w:vAlign w:val="center"/>
          </w:tcPr>
          <w:p w14:paraId="72DD80A6" w14:textId="77777777" w:rsidR="007A7CD5" w:rsidRDefault="00000000">
            <w:pPr>
              <w:pStyle w:val="1"/>
            </w:pPr>
            <w:r>
              <w:t>一级指标</w:t>
            </w:r>
          </w:p>
        </w:tc>
        <w:tc>
          <w:tcPr>
            <w:tcW w:w="1276" w:type="dxa"/>
            <w:vAlign w:val="center"/>
          </w:tcPr>
          <w:p w14:paraId="369D551E" w14:textId="77777777" w:rsidR="007A7CD5" w:rsidRDefault="00000000">
            <w:pPr>
              <w:pStyle w:val="1"/>
            </w:pPr>
            <w:r>
              <w:t>二级指标</w:t>
            </w:r>
          </w:p>
        </w:tc>
        <w:tc>
          <w:tcPr>
            <w:tcW w:w="1332" w:type="dxa"/>
            <w:vAlign w:val="center"/>
          </w:tcPr>
          <w:p w14:paraId="4CD740A1" w14:textId="77777777" w:rsidR="007A7CD5" w:rsidRDefault="00000000">
            <w:pPr>
              <w:pStyle w:val="1"/>
            </w:pPr>
            <w:r>
              <w:t>三级指标</w:t>
            </w:r>
          </w:p>
        </w:tc>
        <w:tc>
          <w:tcPr>
            <w:tcW w:w="3430" w:type="dxa"/>
            <w:hMerge w:val="restart"/>
            <w:vAlign w:val="center"/>
          </w:tcPr>
          <w:p w14:paraId="78D74D6E" w14:textId="77777777" w:rsidR="007A7CD5" w:rsidRDefault="00000000">
            <w:pPr>
              <w:pStyle w:val="1"/>
            </w:pPr>
            <w:r>
              <w:t>绩效指标描述</w:t>
            </w:r>
          </w:p>
        </w:tc>
        <w:tc>
          <w:tcPr>
            <w:tcW w:w="0" w:type="auto"/>
            <w:hMerge/>
          </w:tcPr>
          <w:p w14:paraId="76C27935" w14:textId="77777777" w:rsidR="007A7CD5" w:rsidRDefault="007A7CD5"/>
        </w:tc>
        <w:tc>
          <w:tcPr>
            <w:tcW w:w="2551" w:type="dxa"/>
            <w:hMerge w:val="restart"/>
            <w:vAlign w:val="center"/>
          </w:tcPr>
          <w:p w14:paraId="1DB0D706" w14:textId="77777777" w:rsidR="007A7CD5" w:rsidRDefault="00000000">
            <w:pPr>
              <w:pStyle w:val="1"/>
            </w:pPr>
            <w:r>
              <w:t>指标值</w:t>
            </w:r>
          </w:p>
        </w:tc>
        <w:tc>
          <w:tcPr>
            <w:tcW w:w="0" w:type="auto"/>
            <w:hMerge/>
          </w:tcPr>
          <w:p w14:paraId="2435C2E5" w14:textId="77777777" w:rsidR="007A7CD5" w:rsidRDefault="007A7CD5"/>
        </w:tc>
      </w:tr>
      <w:tr w:rsidR="007A7CD5" w14:paraId="096A6535" w14:textId="77777777">
        <w:trPr>
          <w:trHeight w:val="369"/>
          <w:jc w:val="center"/>
        </w:trPr>
        <w:tc>
          <w:tcPr>
            <w:tcW w:w="1276" w:type="dxa"/>
            <w:vMerge w:val="restart"/>
            <w:vAlign w:val="center"/>
          </w:tcPr>
          <w:p w14:paraId="53FA0401" w14:textId="77777777" w:rsidR="007A7CD5" w:rsidRDefault="00000000">
            <w:pPr>
              <w:pStyle w:val="3"/>
            </w:pPr>
            <w:r>
              <w:t>产出指标</w:t>
            </w:r>
          </w:p>
        </w:tc>
        <w:tc>
          <w:tcPr>
            <w:tcW w:w="1276" w:type="dxa"/>
            <w:vAlign w:val="center"/>
          </w:tcPr>
          <w:p w14:paraId="39788968" w14:textId="77777777" w:rsidR="007A7CD5" w:rsidRDefault="00000000">
            <w:pPr>
              <w:pStyle w:val="2"/>
            </w:pPr>
            <w:r>
              <w:t>数量指标</w:t>
            </w:r>
          </w:p>
        </w:tc>
        <w:tc>
          <w:tcPr>
            <w:tcW w:w="1332" w:type="dxa"/>
            <w:vAlign w:val="center"/>
          </w:tcPr>
          <w:p w14:paraId="603C3BF6" w14:textId="77777777" w:rsidR="007A7CD5" w:rsidRDefault="00000000">
            <w:pPr>
              <w:pStyle w:val="2"/>
            </w:pPr>
            <w:r>
              <w:t>占地面积</w:t>
            </w:r>
          </w:p>
        </w:tc>
        <w:tc>
          <w:tcPr>
            <w:tcW w:w="3430" w:type="dxa"/>
            <w:hMerge w:val="restart"/>
            <w:vAlign w:val="center"/>
          </w:tcPr>
          <w:p w14:paraId="01D53CC4" w14:textId="77777777" w:rsidR="007A7CD5" w:rsidRDefault="00000000">
            <w:pPr>
              <w:pStyle w:val="2"/>
            </w:pPr>
            <w:r>
              <w:t>占地面积</w:t>
            </w:r>
          </w:p>
        </w:tc>
        <w:tc>
          <w:tcPr>
            <w:tcW w:w="0" w:type="auto"/>
            <w:hMerge/>
            <w:vAlign w:val="center"/>
          </w:tcPr>
          <w:p w14:paraId="6C88C9FF" w14:textId="77777777" w:rsidR="007A7CD5" w:rsidRDefault="007A7CD5"/>
        </w:tc>
        <w:tc>
          <w:tcPr>
            <w:tcW w:w="2551" w:type="dxa"/>
            <w:hMerge w:val="restart"/>
            <w:vAlign w:val="center"/>
          </w:tcPr>
          <w:p w14:paraId="56BA2E94" w14:textId="77777777" w:rsidR="007A7CD5" w:rsidRDefault="00000000">
            <w:pPr>
              <w:pStyle w:val="2"/>
            </w:pPr>
            <w:r>
              <w:t>≥8000平方</w:t>
            </w:r>
          </w:p>
        </w:tc>
        <w:tc>
          <w:tcPr>
            <w:tcW w:w="0" w:type="auto"/>
            <w:hMerge/>
          </w:tcPr>
          <w:p w14:paraId="3F99C6BF" w14:textId="77777777" w:rsidR="007A7CD5" w:rsidRDefault="007A7CD5">
            <w:pPr>
              <w:pStyle w:val="2"/>
            </w:pPr>
          </w:p>
        </w:tc>
      </w:tr>
      <w:tr w:rsidR="007A7CD5" w14:paraId="78722319" w14:textId="77777777">
        <w:trPr>
          <w:trHeight w:val="369"/>
          <w:jc w:val="center"/>
        </w:trPr>
        <w:tc>
          <w:tcPr>
            <w:tcW w:w="1276" w:type="dxa"/>
            <w:vMerge/>
            <w:vAlign w:val="center"/>
          </w:tcPr>
          <w:p w14:paraId="51B9513C" w14:textId="77777777" w:rsidR="007A7CD5" w:rsidRDefault="007A7CD5"/>
        </w:tc>
        <w:tc>
          <w:tcPr>
            <w:tcW w:w="1276" w:type="dxa"/>
            <w:vAlign w:val="center"/>
          </w:tcPr>
          <w:p w14:paraId="4D6E405D" w14:textId="77777777" w:rsidR="007A7CD5" w:rsidRDefault="00000000">
            <w:pPr>
              <w:pStyle w:val="2"/>
            </w:pPr>
            <w:r>
              <w:t>质量指标</w:t>
            </w:r>
          </w:p>
        </w:tc>
        <w:tc>
          <w:tcPr>
            <w:tcW w:w="1332" w:type="dxa"/>
            <w:vAlign w:val="center"/>
          </w:tcPr>
          <w:p w14:paraId="19A81A43" w14:textId="77777777" w:rsidR="007A7CD5" w:rsidRDefault="00000000">
            <w:pPr>
              <w:pStyle w:val="2"/>
            </w:pPr>
            <w:r>
              <w:t>竣工验收合格率</w:t>
            </w:r>
          </w:p>
        </w:tc>
        <w:tc>
          <w:tcPr>
            <w:tcW w:w="3430" w:type="dxa"/>
            <w:hMerge w:val="restart"/>
            <w:vAlign w:val="center"/>
          </w:tcPr>
          <w:p w14:paraId="61043416" w14:textId="77777777" w:rsidR="007A7CD5" w:rsidRDefault="00000000">
            <w:pPr>
              <w:pStyle w:val="2"/>
            </w:pPr>
            <w:r>
              <w:t>竣工验收合格率</w:t>
            </w:r>
          </w:p>
        </w:tc>
        <w:tc>
          <w:tcPr>
            <w:tcW w:w="0" w:type="auto"/>
            <w:hMerge/>
            <w:vAlign w:val="center"/>
          </w:tcPr>
          <w:p w14:paraId="794F0F39" w14:textId="77777777" w:rsidR="007A7CD5" w:rsidRDefault="007A7CD5"/>
        </w:tc>
        <w:tc>
          <w:tcPr>
            <w:tcW w:w="2551" w:type="dxa"/>
            <w:hMerge w:val="restart"/>
            <w:vAlign w:val="center"/>
          </w:tcPr>
          <w:p w14:paraId="6907F8BD" w14:textId="77777777" w:rsidR="007A7CD5" w:rsidRDefault="00000000">
            <w:pPr>
              <w:pStyle w:val="2"/>
            </w:pPr>
            <w:r>
              <w:t>≥99%</w:t>
            </w:r>
          </w:p>
        </w:tc>
        <w:tc>
          <w:tcPr>
            <w:tcW w:w="0" w:type="auto"/>
            <w:hMerge/>
          </w:tcPr>
          <w:p w14:paraId="71DE4E63" w14:textId="77777777" w:rsidR="007A7CD5" w:rsidRDefault="007A7CD5">
            <w:pPr>
              <w:pStyle w:val="2"/>
            </w:pPr>
          </w:p>
        </w:tc>
      </w:tr>
      <w:tr w:rsidR="007A7CD5" w14:paraId="205E2FCE" w14:textId="77777777">
        <w:trPr>
          <w:trHeight w:val="369"/>
          <w:jc w:val="center"/>
        </w:trPr>
        <w:tc>
          <w:tcPr>
            <w:tcW w:w="1276" w:type="dxa"/>
            <w:vMerge/>
            <w:vAlign w:val="center"/>
          </w:tcPr>
          <w:p w14:paraId="4DB96F17" w14:textId="77777777" w:rsidR="007A7CD5" w:rsidRDefault="007A7CD5"/>
        </w:tc>
        <w:tc>
          <w:tcPr>
            <w:tcW w:w="1276" w:type="dxa"/>
            <w:vAlign w:val="center"/>
          </w:tcPr>
          <w:p w14:paraId="5DE7ACAE" w14:textId="77777777" w:rsidR="007A7CD5" w:rsidRDefault="00000000">
            <w:pPr>
              <w:pStyle w:val="2"/>
            </w:pPr>
            <w:r>
              <w:t>时效指标</w:t>
            </w:r>
          </w:p>
        </w:tc>
        <w:tc>
          <w:tcPr>
            <w:tcW w:w="1332" w:type="dxa"/>
            <w:vAlign w:val="center"/>
          </w:tcPr>
          <w:p w14:paraId="1BD87B8F" w14:textId="77777777" w:rsidR="007A7CD5" w:rsidRDefault="00000000">
            <w:pPr>
              <w:pStyle w:val="2"/>
            </w:pPr>
            <w:r>
              <w:t>项目按计划完工率</w:t>
            </w:r>
          </w:p>
        </w:tc>
        <w:tc>
          <w:tcPr>
            <w:tcW w:w="3430" w:type="dxa"/>
            <w:hMerge w:val="restart"/>
            <w:vAlign w:val="center"/>
          </w:tcPr>
          <w:p w14:paraId="5B08E973" w14:textId="77777777" w:rsidR="007A7CD5" w:rsidRDefault="00000000">
            <w:pPr>
              <w:pStyle w:val="2"/>
            </w:pPr>
            <w:r>
              <w:t>项目按计划完工率</w:t>
            </w:r>
          </w:p>
        </w:tc>
        <w:tc>
          <w:tcPr>
            <w:tcW w:w="0" w:type="auto"/>
            <w:hMerge/>
            <w:vAlign w:val="center"/>
          </w:tcPr>
          <w:p w14:paraId="7FF0CC12" w14:textId="77777777" w:rsidR="007A7CD5" w:rsidRDefault="007A7CD5"/>
        </w:tc>
        <w:tc>
          <w:tcPr>
            <w:tcW w:w="2551" w:type="dxa"/>
            <w:hMerge w:val="restart"/>
            <w:vAlign w:val="center"/>
          </w:tcPr>
          <w:p w14:paraId="53D1D2F0" w14:textId="77777777" w:rsidR="007A7CD5" w:rsidRDefault="00000000">
            <w:pPr>
              <w:pStyle w:val="2"/>
            </w:pPr>
            <w:r>
              <w:t>≥99%</w:t>
            </w:r>
          </w:p>
        </w:tc>
        <w:tc>
          <w:tcPr>
            <w:tcW w:w="0" w:type="auto"/>
            <w:hMerge/>
          </w:tcPr>
          <w:p w14:paraId="33961987" w14:textId="77777777" w:rsidR="007A7CD5" w:rsidRDefault="007A7CD5">
            <w:pPr>
              <w:pStyle w:val="2"/>
            </w:pPr>
          </w:p>
        </w:tc>
      </w:tr>
      <w:tr w:rsidR="007A7CD5" w14:paraId="35778CF5" w14:textId="77777777">
        <w:trPr>
          <w:trHeight w:val="369"/>
          <w:jc w:val="center"/>
        </w:trPr>
        <w:tc>
          <w:tcPr>
            <w:tcW w:w="1276" w:type="dxa"/>
            <w:vMerge/>
            <w:vAlign w:val="center"/>
          </w:tcPr>
          <w:p w14:paraId="585CAA8E" w14:textId="77777777" w:rsidR="007A7CD5" w:rsidRDefault="007A7CD5"/>
        </w:tc>
        <w:tc>
          <w:tcPr>
            <w:tcW w:w="1276" w:type="dxa"/>
            <w:vAlign w:val="center"/>
          </w:tcPr>
          <w:p w14:paraId="7607F6AE" w14:textId="77777777" w:rsidR="007A7CD5" w:rsidRDefault="00000000">
            <w:pPr>
              <w:pStyle w:val="2"/>
            </w:pPr>
            <w:r>
              <w:t>成本指标</w:t>
            </w:r>
          </w:p>
        </w:tc>
        <w:tc>
          <w:tcPr>
            <w:tcW w:w="1332" w:type="dxa"/>
            <w:vAlign w:val="center"/>
          </w:tcPr>
          <w:p w14:paraId="2A8F5D09" w14:textId="77777777" w:rsidR="007A7CD5" w:rsidRDefault="00000000">
            <w:pPr>
              <w:pStyle w:val="2"/>
            </w:pPr>
            <w:r>
              <w:t>控制在概算以内</w:t>
            </w:r>
          </w:p>
        </w:tc>
        <w:tc>
          <w:tcPr>
            <w:tcW w:w="3430" w:type="dxa"/>
            <w:hMerge w:val="restart"/>
            <w:vAlign w:val="center"/>
          </w:tcPr>
          <w:p w14:paraId="58F0E46E" w14:textId="77777777" w:rsidR="007A7CD5" w:rsidRDefault="00000000">
            <w:pPr>
              <w:pStyle w:val="2"/>
            </w:pPr>
            <w:r>
              <w:t>控制项目成本</w:t>
            </w:r>
          </w:p>
        </w:tc>
        <w:tc>
          <w:tcPr>
            <w:tcW w:w="0" w:type="auto"/>
            <w:hMerge/>
            <w:vAlign w:val="center"/>
          </w:tcPr>
          <w:p w14:paraId="2C7838B6" w14:textId="77777777" w:rsidR="007A7CD5" w:rsidRDefault="007A7CD5"/>
        </w:tc>
        <w:tc>
          <w:tcPr>
            <w:tcW w:w="2551" w:type="dxa"/>
            <w:hMerge w:val="restart"/>
            <w:vAlign w:val="center"/>
          </w:tcPr>
          <w:p w14:paraId="1B247569" w14:textId="77777777" w:rsidR="007A7CD5" w:rsidRDefault="00000000">
            <w:pPr>
              <w:pStyle w:val="2"/>
            </w:pPr>
            <w:r>
              <w:t>≤17663.06万元</w:t>
            </w:r>
          </w:p>
        </w:tc>
        <w:tc>
          <w:tcPr>
            <w:tcW w:w="0" w:type="auto"/>
            <w:hMerge/>
          </w:tcPr>
          <w:p w14:paraId="60B90812" w14:textId="77777777" w:rsidR="007A7CD5" w:rsidRDefault="007A7CD5">
            <w:pPr>
              <w:pStyle w:val="2"/>
            </w:pPr>
          </w:p>
        </w:tc>
      </w:tr>
      <w:tr w:rsidR="007A7CD5" w14:paraId="441C3B1E" w14:textId="77777777">
        <w:trPr>
          <w:trHeight w:val="369"/>
          <w:jc w:val="center"/>
        </w:trPr>
        <w:tc>
          <w:tcPr>
            <w:tcW w:w="1276" w:type="dxa"/>
            <w:vAlign w:val="center"/>
          </w:tcPr>
          <w:p w14:paraId="4667547E" w14:textId="77777777" w:rsidR="007A7CD5" w:rsidRDefault="00000000">
            <w:pPr>
              <w:pStyle w:val="3"/>
            </w:pPr>
            <w:r>
              <w:t>效益指标</w:t>
            </w:r>
          </w:p>
        </w:tc>
        <w:tc>
          <w:tcPr>
            <w:tcW w:w="1276" w:type="dxa"/>
            <w:vAlign w:val="center"/>
          </w:tcPr>
          <w:p w14:paraId="0521362D" w14:textId="77777777" w:rsidR="007A7CD5" w:rsidRDefault="00000000">
            <w:pPr>
              <w:pStyle w:val="2"/>
            </w:pPr>
            <w:r>
              <w:t>社会效益指标</w:t>
            </w:r>
          </w:p>
        </w:tc>
        <w:tc>
          <w:tcPr>
            <w:tcW w:w="1332" w:type="dxa"/>
            <w:vAlign w:val="center"/>
          </w:tcPr>
          <w:p w14:paraId="66280C00" w14:textId="77777777" w:rsidR="007A7CD5" w:rsidRDefault="00000000">
            <w:pPr>
              <w:pStyle w:val="2"/>
            </w:pPr>
            <w:r>
              <w:t>改善城市生态环境</w:t>
            </w:r>
          </w:p>
        </w:tc>
        <w:tc>
          <w:tcPr>
            <w:tcW w:w="3430" w:type="dxa"/>
            <w:hMerge w:val="restart"/>
            <w:vAlign w:val="center"/>
          </w:tcPr>
          <w:p w14:paraId="296149EC" w14:textId="77777777" w:rsidR="007A7CD5" w:rsidRDefault="00000000">
            <w:pPr>
              <w:pStyle w:val="2"/>
            </w:pPr>
            <w:r>
              <w:t>改善城市生态环境</w:t>
            </w:r>
          </w:p>
        </w:tc>
        <w:tc>
          <w:tcPr>
            <w:tcW w:w="0" w:type="auto"/>
            <w:hMerge/>
            <w:vAlign w:val="center"/>
          </w:tcPr>
          <w:p w14:paraId="145DA81F" w14:textId="77777777" w:rsidR="007A7CD5" w:rsidRDefault="007A7CD5"/>
        </w:tc>
        <w:tc>
          <w:tcPr>
            <w:tcW w:w="2551" w:type="dxa"/>
            <w:hMerge w:val="restart"/>
            <w:vAlign w:val="center"/>
          </w:tcPr>
          <w:p w14:paraId="68076861" w14:textId="77777777" w:rsidR="007A7CD5" w:rsidRDefault="00000000">
            <w:pPr>
              <w:pStyle w:val="2"/>
            </w:pPr>
            <w:r>
              <w:t>有效改善</w:t>
            </w:r>
          </w:p>
        </w:tc>
        <w:tc>
          <w:tcPr>
            <w:tcW w:w="0" w:type="auto"/>
            <w:hMerge/>
          </w:tcPr>
          <w:p w14:paraId="7F3C3723" w14:textId="77777777" w:rsidR="007A7CD5" w:rsidRDefault="007A7CD5">
            <w:pPr>
              <w:pStyle w:val="2"/>
            </w:pPr>
          </w:p>
        </w:tc>
      </w:tr>
      <w:tr w:rsidR="007A7CD5" w14:paraId="7D3A82E7" w14:textId="77777777">
        <w:trPr>
          <w:trHeight w:val="369"/>
          <w:jc w:val="center"/>
        </w:trPr>
        <w:tc>
          <w:tcPr>
            <w:tcW w:w="1276" w:type="dxa"/>
            <w:vAlign w:val="center"/>
          </w:tcPr>
          <w:p w14:paraId="0A14BC0D" w14:textId="77777777" w:rsidR="007A7CD5" w:rsidRDefault="00000000">
            <w:pPr>
              <w:pStyle w:val="3"/>
            </w:pPr>
            <w:r>
              <w:t>满意度指标</w:t>
            </w:r>
          </w:p>
        </w:tc>
        <w:tc>
          <w:tcPr>
            <w:tcW w:w="1276" w:type="dxa"/>
            <w:vAlign w:val="center"/>
          </w:tcPr>
          <w:p w14:paraId="587F0381" w14:textId="77777777" w:rsidR="007A7CD5" w:rsidRDefault="00000000">
            <w:pPr>
              <w:pStyle w:val="2"/>
            </w:pPr>
            <w:r>
              <w:t>服务对象满意度指标</w:t>
            </w:r>
          </w:p>
        </w:tc>
        <w:tc>
          <w:tcPr>
            <w:tcW w:w="1332" w:type="dxa"/>
            <w:vAlign w:val="center"/>
          </w:tcPr>
          <w:p w14:paraId="1BB66254" w14:textId="77777777" w:rsidR="007A7CD5" w:rsidRDefault="00000000">
            <w:pPr>
              <w:pStyle w:val="2"/>
            </w:pPr>
            <w:r>
              <w:t>惠及公众满意度</w:t>
            </w:r>
          </w:p>
        </w:tc>
        <w:tc>
          <w:tcPr>
            <w:tcW w:w="3430" w:type="dxa"/>
            <w:hMerge w:val="restart"/>
            <w:vAlign w:val="center"/>
          </w:tcPr>
          <w:p w14:paraId="3EE6EAA9" w14:textId="77777777" w:rsidR="007A7CD5" w:rsidRDefault="00000000">
            <w:pPr>
              <w:pStyle w:val="2"/>
            </w:pPr>
            <w:r>
              <w:t>惠及公众满意度</w:t>
            </w:r>
          </w:p>
        </w:tc>
        <w:tc>
          <w:tcPr>
            <w:tcW w:w="0" w:type="auto"/>
            <w:hMerge/>
            <w:vAlign w:val="center"/>
          </w:tcPr>
          <w:p w14:paraId="3BC52D70" w14:textId="77777777" w:rsidR="007A7CD5" w:rsidRDefault="007A7CD5"/>
        </w:tc>
        <w:tc>
          <w:tcPr>
            <w:tcW w:w="2551" w:type="dxa"/>
            <w:hMerge w:val="restart"/>
            <w:vAlign w:val="center"/>
          </w:tcPr>
          <w:p w14:paraId="166CE593" w14:textId="77777777" w:rsidR="007A7CD5" w:rsidRDefault="00000000">
            <w:pPr>
              <w:pStyle w:val="2"/>
            </w:pPr>
            <w:r>
              <w:t>≥98%</w:t>
            </w:r>
          </w:p>
        </w:tc>
        <w:tc>
          <w:tcPr>
            <w:tcW w:w="0" w:type="auto"/>
            <w:hMerge/>
          </w:tcPr>
          <w:p w14:paraId="6AB0019B" w14:textId="77777777" w:rsidR="007A7CD5" w:rsidRDefault="007A7CD5">
            <w:pPr>
              <w:pStyle w:val="2"/>
            </w:pPr>
          </w:p>
        </w:tc>
      </w:tr>
    </w:tbl>
    <w:p w14:paraId="48BCD1D3" w14:textId="77777777" w:rsidR="007A7CD5" w:rsidRDefault="007A7CD5">
      <w:pPr>
        <w:sectPr w:rsidR="007A7CD5">
          <w:pgSz w:w="11900" w:h="16840"/>
          <w:pgMar w:top="1984" w:right="1304" w:bottom="1134" w:left="1304" w:header="720" w:footer="720" w:gutter="0"/>
          <w:cols w:space="720"/>
        </w:sectPr>
      </w:pPr>
    </w:p>
    <w:p w14:paraId="0ECA79E0" w14:textId="77777777" w:rsidR="007A7CD5" w:rsidRDefault="00000000">
      <w:pPr>
        <w:jc w:val="center"/>
      </w:pPr>
      <w:r>
        <w:rPr>
          <w:rFonts w:ascii="方正仿宋_GBK" w:eastAsia="方正仿宋_GBK" w:hAnsi="方正仿宋_GBK" w:cs="方正仿宋_GBK"/>
          <w:color w:val="000000"/>
          <w:sz w:val="28"/>
        </w:rPr>
        <w:t xml:space="preserve"> </w:t>
      </w:r>
    </w:p>
    <w:p w14:paraId="08B24146" w14:textId="77777777" w:rsidR="007A7CD5" w:rsidRDefault="00000000">
      <w:pPr>
        <w:ind w:firstLine="560"/>
        <w:outlineLvl w:val="3"/>
      </w:pPr>
      <w:bookmarkStart w:id="384" w:name="_Toc_4_4_0000000388"/>
      <w:r>
        <w:rPr>
          <w:rFonts w:ascii="方正仿宋_GBK" w:eastAsia="方正仿宋_GBK" w:hAnsi="方正仿宋_GBK" w:cs="方正仿宋_GBK"/>
          <w:color w:val="000000"/>
          <w:sz w:val="28"/>
        </w:rPr>
        <w:t>385.中新天津生态城力高幼儿园装修工程绩效目标表</w:t>
      </w:r>
      <w:bookmarkEnd w:id="38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C4654A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97EC51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F5ADE37" w14:textId="77777777" w:rsidR="007A7CD5" w:rsidRDefault="007A7CD5"/>
        </w:tc>
        <w:tc>
          <w:tcPr>
            <w:tcW w:w="0" w:type="auto"/>
            <w:hMerge/>
            <w:tcBorders>
              <w:top w:val="single" w:sz="6" w:space="0" w:color="FFFFFF"/>
              <w:left w:val="single" w:sz="6" w:space="0" w:color="FFFFFF"/>
              <w:right w:val="single" w:sz="6" w:space="0" w:color="FFFFFF"/>
            </w:tcBorders>
          </w:tcPr>
          <w:p w14:paraId="6C0BB0EE" w14:textId="77777777" w:rsidR="007A7CD5" w:rsidRDefault="007A7CD5"/>
        </w:tc>
        <w:tc>
          <w:tcPr>
            <w:tcW w:w="0" w:type="auto"/>
            <w:hMerge/>
            <w:tcBorders>
              <w:top w:val="single" w:sz="6" w:space="0" w:color="FFFFFF"/>
              <w:left w:val="single" w:sz="6" w:space="0" w:color="FFFFFF"/>
              <w:right w:val="single" w:sz="6" w:space="0" w:color="FFFFFF"/>
            </w:tcBorders>
          </w:tcPr>
          <w:p w14:paraId="178F8935" w14:textId="77777777" w:rsidR="007A7CD5" w:rsidRDefault="007A7CD5"/>
        </w:tc>
        <w:tc>
          <w:tcPr>
            <w:tcW w:w="0" w:type="auto"/>
            <w:hMerge/>
            <w:tcBorders>
              <w:top w:val="single" w:sz="6" w:space="0" w:color="FFFFFF"/>
              <w:left w:val="single" w:sz="6" w:space="0" w:color="FFFFFF"/>
              <w:right w:val="single" w:sz="6" w:space="0" w:color="FFFFFF"/>
            </w:tcBorders>
          </w:tcPr>
          <w:p w14:paraId="788F7BB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389DD9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B05E59B" w14:textId="77777777" w:rsidR="007A7CD5" w:rsidRDefault="00000000">
            <w:pPr>
              <w:pStyle w:val="4"/>
            </w:pPr>
            <w:r>
              <w:t>单位：元</w:t>
            </w:r>
          </w:p>
        </w:tc>
      </w:tr>
      <w:tr w:rsidR="007A7CD5" w14:paraId="77E82178" w14:textId="77777777">
        <w:trPr>
          <w:trHeight w:val="369"/>
          <w:jc w:val="center"/>
        </w:trPr>
        <w:tc>
          <w:tcPr>
            <w:tcW w:w="1276" w:type="dxa"/>
            <w:gridSpan w:val="6"/>
            <w:vAlign w:val="center"/>
          </w:tcPr>
          <w:p w14:paraId="712A99B4" w14:textId="77777777" w:rsidR="007A7CD5" w:rsidRDefault="00000000">
            <w:pPr>
              <w:pStyle w:val="1"/>
            </w:pPr>
            <w:r>
              <w:t>项目名称</w:t>
            </w:r>
          </w:p>
        </w:tc>
        <w:tc>
          <w:tcPr>
            <w:tcW w:w="8589" w:type="dxa"/>
            <w:hMerge w:val="restart"/>
            <w:vAlign w:val="center"/>
          </w:tcPr>
          <w:p w14:paraId="0A578515" w14:textId="77777777" w:rsidR="007A7CD5" w:rsidRDefault="00000000">
            <w:pPr>
              <w:pStyle w:val="2"/>
            </w:pPr>
            <w:r>
              <w:t>中新天津生态城力高幼儿园装修工程</w:t>
            </w:r>
          </w:p>
        </w:tc>
        <w:tc>
          <w:tcPr>
            <w:tcW w:w="0" w:type="auto"/>
            <w:hMerge/>
          </w:tcPr>
          <w:p w14:paraId="5A991F50" w14:textId="77777777" w:rsidR="007A7CD5" w:rsidRDefault="007A7CD5"/>
        </w:tc>
        <w:tc>
          <w:tcPr>
            <w:tcW w:w="0" w:type="auto"/>
            <w:hMerge/>
          </w:tcPr>
          <w:p w14:paraId="3F53321B" w14:textId="77777777" w:rsidR="007A7CD5" w:rsidRDefault="007A7CD5"/>
        </w:tc>
        <w:tc>
          <w:tcPr>
            <w:tcW w:w="0" w:type="auto"/>
            <w:hMerge/>
          </w:tcPr>
          <w:p w14:paraId="75B5FAD1" w14:textId="77777777" w:rsidR="007A7CD5" w:rsidRDefault="007A7CD5"/>
        </w:tc>
        <w:tc>
          <w:tcPr>
            <w:tcW w:w="0" w:type="auto"/>
            <w:hMerge/>
          </w:tcPr>
          <w:p w14:paraId="616408ED" w14:textId="77777777" w:rsidR="007A7CD5" w:rsidRDefault="007A7CD5"/>
        </w:tc>
        <w:tc>
          <w:tcPr>
            <w:tcW w:w="0" w:type="auto"/>
            <w:gridSpan w:val="6"/>
            <w:hMerge/>
          </w:tcPr>
          <w:p w14:paraId="55B7669B" w14:textId="77777777" w:rsidR="007A7CD5" w:rsidRDefault="007A7CD5"/>
        </w:tc>
      </w:tr>
      <w:tr w:rsidR="007A7CD5" w14:paraId="4CDEFA4C" w14:textId="77777777">
        <w:trPr>
          <w:trHeight w:val="369"/>
          <w:jc w:val="center"/>
        </w:trPr>
        <w:tc>
          <w:tcPr>
            <w:tcW w:w="1276" w:type="dxa"/>
            <w:gridSpan w:val="6"/>
            <w:vMerge w:val="restart"/>
            <w:vAlign w:val="center"/>
          </w:tcPr>
          <w:p w14:paraId="1F58FEA5" w14:textId="77777777" w:rsidR="007A7CD5" w:rsidRDefault="00000000">
            <w:pPr>
              <w:pStyle w:val="1"/>
            </w:pPr>
            <w:r>
              <w:t>预算规模及资金用途</w:t>
            </w:r>
          </w:p>
        </w:tc>
        <w:tc>
          <w:tcPr>
            <w:tcW w:w="1276" w:type="dxa"/>
            <w:gridSpan w:val="6"/>
            <w:vAlign w:val="center"/>
          </w:tcPr>
          <w:p w14:paraId="342DB1C5" w14:textId="77777777" w:rsidR="007A7CD5" w:rsidRDefault="00000000">
            <w:pPr>
              <w:pStyle w:val="1"/>
            </w:pPr>
            <w:r>
              <w:t>预算数</w:t>
            </w:r>
          </w:p>
        </w:tc>
        <w:tc>
          <w:tcPr>
            <w:tcW w:w="1332" w:type="dxa"/>
            <w:vAlign w:val="center"/>
          </w:tcPr>
          <w:p w14:paraId="5809A463" w14:textId="77777777" w:rsidR="007A7CD5" w:rsidRDefault="00000000">
            <w:pPr>
              <w:pStyle w:val="2"/>
            </w:pPr>
            <w:r>
              <w:t>45900.00</w:t>
            </w:r>
          </w:p>
        </w:tc>
        <w:tc>
          <w:tcPr>
            <w:tcW w:w="1587" w:type="dxa"/>
            <w:vAlign w:val="center"/>
          </w:tcPr>
          <w:p w14:paraId="04F4514B" w14:textId="77777777" w:rsidR="007A7CD5" w:rsidRDefault="00000000">
            <w:pPr>
              <w:pStyle w:val="1"/>
            </w:pPr>
            <w:r>
              <w:t>其中：财政    资金</w:t>
            </w:r>
          </w:p>
        </w:tc>
        <w:tc>
          <w:tcPr>
            <w:tcW w:w="1843" w:type="dxa"/>
            <w:vAlign w:val="center"/>
          </w:tcPr>
          <w:p w14:paraId="2BDF703B" w14:textId="77777777" w:rsidR="007A7CD5" w:rsidRDefault="00000000">
            <w:pPr>
              <w:pStyle w:val="2"/>
            </w:pPr>
            <w:r>
              <w:t>45900.00</w:t>
            </w:r>
          </w:p>
        </w:tc>
        <w:tc>
          <w:tcPr>
            <w:tcW w:w="1276" w:type="dxa"/>
            <w:vAlign w:val="center"/>
          </w:tcPr>
          <w:p w14:paraId="35E153F0" w14:textId="77777777" w:rsidR="007A7CD5" w:rsidRDefault="00000000">
            <w:pPr>
              <w:pStyle w:val="1"/>
            </w:pPr>
            <w:r>
              <w:t>其他资金</w:t>
            </w:r>
          </w:p>
        </w:tc>
        <w:tc>
          <w:tcPr>
            <w:tcW w:w="1276" w:type="dxa"/>
            <w:vAlign w:val="center"/>
          </w:tcPr>
          <w:p w14:paraId="205DE320" w14:textId="77777777" w:rsidR="007A7CD5" w:rsidRDefault="00000000">
            <w:pPr>
              <w:pStyle w:val="2"/>
            </w:pPr>
            <w:r>
              <w:t xml:space="preserve"> </w:t>
            </w:r>
          </w:p>
        </w:tc>
      </w:tr>
      <w:tr w:rsidR="007A7CD5" w14:paraId="6F489F53" w14:textId="77777777">
        <w:trPr>
          <w:trHeight w:val="369"/>
          <w:jc w:val="center"/>
        </w:trPr>
        <w:tc>
          <w:tcPr>
            <w:tcW w:w="1276" w:type="dxa"/>
            <w:gridSpan w:val="6"/>
            <w:vMerge/>
          </w:tcPr>
          <w:p w14:paraId="21350DE1" w14:textId="77777777" w:rsidR="007A7CD5" w:rsidRDefault="007A7CD5"/>
        </w:tc>
        <w:tc>
          <w:tcPr>
            <w:tcW w:w="8589" w:type="dxa"/>
            <w:hMerge w:val="restart"/>
            <w:vAlign w:val="center"/>
          </w:tcPr>
          <w:p w14:paraId="0B62232B" w14:textId="77777777" w:rsidR="007A7CD5" w:rsidRDefault="00000000">
            <w:pPr>
              <w:pStyle w:val="2"/>
            </w:pPr>
            <w:r>
              <w:t>支付施工费</w:t>
            </w:r>
          </w:p>
        </w:tc>
        <w:tc>
          <w:tcPr>
            <w:tcW w:w="0" w:type="auto"/>
            <w:hMerge/>
          </w:tcPr>
          <w:p w14:paraId="4EEBE576" w14:textId="77777777" w:rsidR="007A7CD5" w:rsidRDefault="007A7CD5"/>
        </w:tc>
        <w:tc>
          <w:tcPr>
            <w:tcW w:w="0" w:type="auto"/>
            <w:hMerge/>
          </w:tcPr>
          <w:p w14:paraId="4ACECC96" w14:textId="77777777" w:rsidR="007A7CD5" w:rsidRDefault="007A7CD5"/>
        </w:tc>
        <w:tc>
          <w:tcPr>
            <w:tcW w:w="0" w:type="auto"/>
            <w:hMerge/>
          </w:tcPr>
          <w:p w14:paraId="7A8B85D5" w14:textId="77777777" w:rsidR="007A7CD5" w:rsidRDefault="007A7CD5"/>
        </w:tc>
        <w:tc>
          <w:tcPr>
            <w:tcW w:w="0" w:type="auto"/>
            <w:hMerge/>
          </w:tcPr>
          <w:p w14:paraId="559A396F" w14:textId="77777777" w:rsidR="007A7CD5" w:rsidRDefault="007A7CD5"/>
        </w:tc>
        <w:tc>
          <w:tcPr>
            <w:tcW w:w="0" w:type="auto"/>
            <w:gridSpan w:val="6"/>
            <w:hMerge/>
          </w:tcPr>
          <w:p w14:paraId="189A374F" w14:textId="77777777" w:rsidR="007A7CD5" w:rsidRDefault="007A7CD5"/>
        </w:tc>
      </w:tr>
      <w:tr w:rsidR="007A7CD5" w14:paraId="0C638553" w14:textId="77777777">
        <w:trPr>
          <w:trHeight w:val="369"/>
          <w:jc w:val="center"/>
        </w:trPr>
        <w:tc>
          <w:tcPr>
            <w:tcW w:w="1276" w:type="dxa"/>
            <w:gridSpan w:val="6"/>
            <w:vAlign w:val="center"/>
          </w:tcPr>
          <w:p w14:paraId="501513E2" w14:textId="77777777" w:rsidR="007A7CD5" w:rsidRDefault="00000000">
            <w:pPr>
              <w:pStyle w:val="1"/>
            </w:pPr>
            <w:r>
              <w:t>绩效目标</w:t>
            </w:r>
          </w:p>
        </w:tc>
        <w:tc>
          <w:tcPr>
            <w:tcW w:w="8589" w:type="dxa"/>
            <w:hMerge w:val="restart"/>
            <w:vAlign w:val="center"/>
          </w:tcPr>
          <w:p w14:paraId="53A8B21F" w14:textId="77777777" w:rsidR="007A7CD5" w:rsidRDefault="00000000">
            <w:pPr>
              <w:pStyle w:val="2"/>
            </w:pPr>
            <w:r>
              <w:t>1.项目拟对中新天津生态城力高幼儿园项目进行装修施工</w:t>
            </w:r>
          </w:p>
        </w:tc>
        <w:tc>
          <w:tcPr>
            <w:tcW w:w="0" w:type="auto"/>
            <w:hMerge/>
          </w:tcPr>
          <w:p w14:paraId="09C6341E" w14:textId="77777777" w:rsidR="007A7CD5" w:rsidRDefault="007A7CD5"/>
        </w:tc>
        <w:tc>
          <w:tcPr>
            <w:tcW w:w="0" w:type="auto"/>
            <w:hMerge/>
          </w:tcPr>
          <w:p w14:paraId="13CA291C" w14:textId="77777777" w:rsidR="007A7CD5" w:rsidRDefault="007A7CD5"/>
        </w:tc>
        <w:tc>
          <w:tcPr>
            <w:tcW w:w="0" w:type="auto"/>
            <w:hMerge/>
          </w:tcPr>
          <w:p w14:paraId="4D97D237" w14:textId="77777777" w:rsidR="007A7CD5" w:rsidRDefault="007A7CD5"/>
        </w:tc>
        <w:tc>
          <w:tcPr>
            <w:tcW w:w="0" w:type="auto"/>
            <w:hMerge/>
          </w:tcPr>
          <w:p w14:paraId="546866EA" w14:textId="77777777" w:rsidR="007A7CD5" w:rsidRDefault="007A7CD5"/>
        </w:tc>
        <w:tc>
          <w:tcPr>
            <w:tcW w:w="0" w:type="auto"/>
            <w:gridSpan w:val="6"/>
            <w:hMerge/>
          </w:tcPr>
          <w:p w14:paraId="4440FE2B" w14:textId="77777777" w:rsidR="007A7CD5" w:rsidRDefault="007A7CD5"/>
        </w:tc>
      </w:tr>
    </w:tbl>
    <w:p w14:paraId="60FE827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4DE500A" w14:textId="77777777">
        <w:trPr>
          <w:trHeight w:val="397"/>
          <w:tblHeader/>
          <w:jc w:val="center"/>
        </w:trPr>
        <w:tc>
          <w:tcPr>
            <w:tcW w:w="1276" w:type="dxa"/>
            <w:vAlign w:val="center"/>
          </w:tcPr>
          <w:p w14:paraId="1EE0DE3D" w14:textId="77777777" w:rsidR="007A7CD5" w:rsidRDefault="00000000">
            <w:pPr>
              <w:pStyle w:val="1"/>
            </w:pPr>
            <w:r>
              <w:t>一级指标</w:t>
            </w:r>
          </w:p>
        </w:tc>
        <w:tc>
          <w:tcPr>
            <w:tcW w:w="1276" w:type="dxa"/>
            <w:vAlign w:val="center"/>
          </w:tcPr>
          <w:p w14:paraId="33BA820F" w14:textId="77777777" w:rsidR="007A7CD5" w:rsidRDefault="00000000">
            <w:pPr>
              <w:pStyle w:val="1"/>
            </w:pPr>
            <w:r>
              <w:t>二级指标</w:t>
            </w:r>
          </w:p>
        </w:tc>
        <w:tc>
          <w:tcPr>
            <w:tcW w:w="1332" w:type="dxa"/>
            <w:vAlign w:val="center"/>
          </w:tcPr>
          <w:p w14:paraId="151C4042" w14:textId="77777777" w:rsidR="007A7CD5" w:rsidRDefault="00000000">
            <w:pPr>
              <w:pStyle w:val="1"/>
            </w:pPr>
            <w:r>
              <w:t>三级指标</w:t>
            </w:r>
          </w:p>
        </w:tc>
        <w:tc>
          <w:tcPr>
            <w:tcW w:w="3430" w:type="dxa"/>
            <w:hMerge w:val="restart"/>
            <w:vAlign w:val="center"/>
          </w:tcPr>
          <w:p w14:paraId="77D9F066" w14:textId="77777777" w:rsidR="007A7CD5" w:rsidRDefault="00000000">
            <w:pPr>
              <w:pStyle w:val="1"/>
            </w:pPr>
            <w:r>
              <w:t>绩效指标描述</w:t>
            </w:r>
          </w:p>
        </w:tc>
        <w:tc>
          <w:tcPr>
            <w:tcW w:w="0" w:type="auto"/>
            <w:hMerge/>
          </w:tcPr>
          <w:p w14:paraId="7EE883BE" w14:textId="77777777" w:rsidR="007A7CD5" w:rsidRDefault="007A7CD5"/>
        </w:tc>
        <w:tc>
          <w:tcPr>
            <w:tcW w:w="2551" w:type="dxa"/>
            <w:hMerge w:val="restart"/>
            <w:vAlign w:val="center"/>
          </w:tcPr>
          <w:p w14:paraId="3913189E" w14:textId="77777777" w:rsidR="007A7CD5" w:rsidRDefault="00000000">
            <w:pPr>
              <w:pStyle w:val="1"/>
            </w:pPr>
            <w:r>
              <w:t>指标值</w:t>
            </w:r>
          </w:p>
        </w:tc>
        <w:tc>
          <w:tcPr>
            <w:tcW w:w="0" w:type="auto"/>
            <w:hMerge/>
          </w:tcPr>
          <w:p w14:paraId="2CA44456" w14:textId="77777777" w:rsidR="007A7CD5" w:rsidRDefault="007A7CD5"/>
        </w:tc>
      </w:tr>
      <w:tr w:rsidR="007A7CD5" w14:paraId="409EBDCA" w14:textId="77777777">
        <w:trPr>
          <w:trHeight w:val="369"/>
          <w:jc w:val="center"/>
        </w:trPr>
        <w:tc>
          <w:tcPr>
            <w:tcW w:w="1276" w:type="dxa"/>
            <w:vMerge w:val="restart"/>
            <w:vAlign w:val="center"/>
          </w:tcPr>
          <w:p w14:paraId="4FB15D55" w14:textId="77777777" w:rsidR="007A7CD5" w:rsidRDefault="00000000">
            <w:pPr>
              <w:pStyle w:val="3"/>
            </w:pPr>
            <w:r>
              <w:t>产出指标</w:t>
            </w:r>
          </w:p>
        </w:tc>
        <w:tc>
          <w:tcPr>
            <w:tcW w:w="1276" w:type="dxa"/>
            <w:vAlign w:val="center"/>
          </w:tcPr>
          <w:p w14:paraId="62566D94" w14:textId="77777777" w:rsidR="007A7CD5" w:rsidRDefault="00000000">
            <w:pPr>
              <w:pStyle w:val="2"/>
            </w:pPr>
            <w:r>
              <w:t>数量指标</w:t>
            </w:r>
          </w:p>
        </w:tc>
        <w:tc>
          <w:tcPr>
            <w:tcW w:w="1332" w:type="dxa"/>
            <w:vAlign w:val="center"/>
          </w:tcPr>
          <w:p w14:paraId="28B6AF98" w14:textId="77777777" w:rsidR="007A7CD5" w:rsidRDefault="00000000">
            <w:pPr>
              <w:pStyle w:val="2"/>
            </w:pPr>
            <w:r>
              <w:t>项目拟装修一座幼儿园</w:t>
            </w:r>
          </w:p>
        </w:tc>
        <w:tc>
          <w:tcPr>
            <w:tcW w:w="3430" w:type="dxa"/>
            <w:hMerge w:val="restart"/>
            <w:vAlign w:val="center"/>
          </w:tcPr>
          <w:p w14:paraId="037B121F" w14:textId="77777777" w:rsidR="007A7CD5" w:rsidRDefault="00000000">
            <w:pPr>
              <w:pStyle w:val="2"/>
            </w:pPr>
            <w:r>
              <w:t>项目拟装修一座幼儿园</w:t>
            </w:r>
          </w:p>
        </w:tc>
        <w:tc>
          <w:tcPr>
            <w:tcW w:w="0" w:type="auto"/>
            <w:hMerge/>
            <w:vAlign w:val="center"/>
          </w:tcPr>
          <w:p w14:paraId="2372CFB5" w14:textId="77777777" w:rsidR="007A7CD5" w:rsidRDefault="007A7CD5"/>
        </w:tc>
        <w:tc>
          <w:tcPr>
            <w:tcW w:w="2551" w:type="dxa"/>
            <w:hMerge w:val="restart"/>
            <w:vAlign w:val="center"/>
          </w:tcPr>
          <w:p w14:paraId="06971F2F" w14:textId="77777777" w:rsidR="007A7CD5" w:rsidRDefault="00000000">
            <w:pPr>
              <w:pStyle w:val="2"/>
            </w:pPr>
            <w:r>
              <w:t>＝1座</w:t>
            </w:r>
          </w:p>
        </w:tc>
        <w:tc>
          <w:tcPr>
            <w:tcW w:w="0" w:type="auto"/>
            <w:hMerge/>
          </w:tcPr>
          <w:p w14:paraId="6E940C0A" w14:textId="77777777" w:rsidR="007A7CD5" w:rsidRDefault="007A7CD5">
            <w:pPr>
              <w:pStyle w:val="2"/>
            </w:pPr>
          </w:p>
        </w:tc>
      </w:tr>
      <w:tr w:rsidR="007A7CD5" w14:paraId="5F70FAED" w14:textId="77777777">
        <w:trPr>
          <w:trHeight w:val="369"/>
          <w:jc w:val="center"/>
        </w:trPr>
        <w:tc>
          <w:tcPr>
            <w:tcW w:w="1276" w:type="dxa"/>
            <w:vMerge/>
            <w:vAlign w:val="center"/>
          </w:tcPr>
          <w:p w14:paraId="24E3C66D" w14:textId="77777777" w:rsidR="007A7CD5" w:rsidRDefault="007A7CD5"/>
        </w:tc>
        <w:tc>
          <w:tcPr>
            <w:tcW w:w="1276" w:type="dxa"/>
            <w:vAlign w:val="center"/>
          </w:tcPr>
          <w:p w14:paraId="5140077B" w14:textId="77777777" w:rsidR="007A7CD5" w:rsidRDefault="00000000">
            <w:pPr>
              <w:pStyle w:val="2"/>
            </w:pPr>
            <w:r>
              <w:t>数量指标</w:t>
            </w:r>
          </w:p>
        </w:tc>
        <w:tc>
          <w:tcPr>
            <w:tcW w:w="1332" w:type="dxa"/>
            <w:vAlign w:val="center"/>
          </w:tcPr>
          <w:p w14:paraId="206BE941" w14:textId="77777777" w:rsidR="007A7CD5" w:rsidRDefault="00000000">
            <w:pPr>
              <w:pStyle w:val="2"/>
            </w:pPr>
            <w:r>
              <w:t>建筑总面积</w:t>
            </w:r>
          </w:p>
        </w:tc>
        <w:tc>
          <w:tcPr>
            <w:tcW w:w="3430" w:type="dxa"/>
            <w:hMerge w:val="restart"/>
            <w:vAlign w:val="center"/>
          </w:tcPr>
          <w:p w14:paraId="66E027D8" w14:textId="77777777" w:rsidR="007A7CD5" w:rsidRDefault="00000000">
            <w:pPr>
              <w:pStyle w:val="2"/>
            </w:pPr>
            <w:r>
              <w:t>建筑总面积</w:t>
            </w:r>
          </w:p>
        </w:tc>
        <w:tc>
          <w:tcPr>
            <w:tcW w:w="0" w:type="auto"/>
            <w:hMerge/>
            <w:vAlign w:val="center"/>
          </w:tcPr>
          <w:p w14:paraId="40658361" w14:textId="77777777" w:rsidR="007A7CD5" w:rsidRDefault="007A7CD5"/>
        </w:tc>
        <w:tc>
          <w:tcPr>
            <w:tcW w:w="2551" w:type="dxa"/>
            <w:hMerge w:val="restart"/>
            <w:vAlign w:val="center"/>
          </w:tcPr>
          <w:p w14:paraId="116DE806" w14:textId="77777777" w:rsidR="007A7CD5" w:rsidRDefault="00000000">
            <w:pPr>
              <w:pStyle w:val="2"/>
            </w:pPr>
            <w:r>
              <w:t>＝3161平方米</w:t>
            </w:r>
          </w:p>
        </w:tc>
        <w:tc>
          <w:tcPr>
            <w:tcW w:w="0" w:type="auto"/>
            <w:hMerge/>
          </w:tcPr>
          <w:p w14:paraId="406AE21B" w14:textId="77777777" w:rsidR="007A7CD5" w:rsidRDefault="007A7CD5">
            <w:pPr>
              <w:pStyle w:val="2"/>
            </w:pPr>
          </w:p>
        </w:tc>
      </w:tr>
      <w:tr w:rsidR="007A7CD5" w14:paraId="47A90E8F" w14:textId="77777777">
        <w:trPr>
          <w:trHeight w:val="369"/>
          <w:jc w:val="center"/>
        </w:trPr>
        <w:tc>
          <w:tcPr>
            <w:tcW w:w="1276" w:type="dxa"/>
            <w:vMerge/>
            <w:vAlign w:val="center"/>
          </w:tcPr>
          <w:p w14:paraId="0C573D21" w14:textId="77777777" w:rsidR="007A7CD5" w:rsidRDefault="007A7CD5"/>
        </w:tc>
        <w:tc>
          <w:tcPr>
            <w:tcW w:w="1276" w:type="dxa"/>
            <w:vAlign w:val="center"/>
          </w:tcPr>
          <w:p w14:paraId="09D0C51A" w14:textId="77777777" w:rsidR="007A7CD5" w:rsidRDefault="00000000">
            <w:pPr>
              <w:pStyle w:val="2"/>
            </w:pPr>
            <w:r>
              <w:t>质量指标</w:t>
            </w:r>
          </w:p>
        </w:tc>
        <w:tc>
          <w:tcPr>
            <w:tcW w:w="1332" w:type="dxa"/>
            <w:vAlign w:val="center"/>
          </w:tcPr>
          <w:p w14:paraId="29262D12" w14:textId="77777777" w:rsidR="007A7CD5" w:rsidRDefault="00000000">
            <w:pPr>
              <w:pStyle w:val="2"/>
            </w:pPr>
            <w:r>
              <w:t>工程验收合格率</w:t>
            </w:r>
          </w:p>
        </w:tc>
        <w:tc>
          <w:tcPr>
            <w:tcW w:w="3430" w:type="dxa"/>
            <w:hMerge w:val="restart"/>
            <w:vAlign w:val="center"/>
          </w:tcPr>
          <w:p w14:paraId="389BCEFA" w14:textId="77777777" w:rsidR="007A7CD5" w:rsidRDefault="00000000">
            <w:pPr>
              <w:pStyle w:val="2"/>
            </w:pPr>
            <w:r>
              <w:t>工程验收合格率</w:t>
            </w:r>
          </w:p>
        </w:tc>
        <w:tc>
          <w:tcPr>
            <w:tcW w:w="0" w:type="auto"/>
            <w:hMerge/>
            <w:vAlign w:val="center"/>
          </w:tcPr>
          <w:p w14:paraId="4C601294" w14:textId="77777777" w:rsidR="007A7CD5" w:rsidRDefault="007A7CD5"/>
        </w:tc>
        <w:tc>
          <w:tcPr>
            <w:tcW w:w="2551" w:type="dxa"/>
            <w:hMerge w:val="restart"/>
            <w:vAlign w:val="center"/>
          </w:tcPr>
          <w:p w14:paraId="1CB595BA" w14:textId="77777777" w:rsidR="007A7CD5" w:rsidRDefault="00000000">
            <w:pPr>
              <w:pStyle w:val="2"/>
            </w:pPr>
            <w:r>
              <w:t>＝100%</w:t>
            </w:r>
          </w:p>
        </w:tc>
        <w:tc>
          <w:tcPr>
            <w:tcW w:w="0" w:type="auto"/>
            <w:hMerge/>
          </w:tcPr>
          <w:p w14:paraId="7D3DD1DD" w14:textId="77777777" w:rsidR="007A7CD5" w:rsidRDefault="007A7CD5">
            <w:pPr>
              <w:pStyle w:val="2"/>
            </w:pPr>
          </w:p>
        </w:tc>
      </w:tr>
      <w:tr w:rsidR="007A7CD5" w14:paraId="2968037E" w14:textId="77777777">
        <w:trPr>
          <w:trHeight w:val="369"/>
          <w:jc w:val="center"/>
        </w:trPr>
        <w:tc>
          <w:tcPr>
            <w:tcW w:w="1276" w:type="dxa"/>
            <w:vMerge/>
            <w:vAlign w:val="center"/>
          </w:tcPr>
          <w:p w14:paraId="3BA066C8" w14:textId="77777777" w:rsidR="007A7CD5" w:rsidRDefault="007A7CD5"/>
        </w:tc>
        <w:tc>
          <w:tcPr>
            <w:tcW w:w="1276" w:type="dxa"/>
            <w:vAlign w:val="center"/>
          </w:tcPr>
          <w:p w14:paraId="1393D08A" w14:textId="77777777" w:rsidR="007A7CD5" w:rsidRDefault="00000000">
            <w:pPr>
              <w:pStyle w:val="2"/>
            </w:pPr>
            <w:r>
              <w:t>时效指标</w:t>
            </w:r>
          </w:p>
        </w:tc>
        <w:tc>
          <w:tcPr>
            <w:tcW w:w="1332" w:type="dxa"/>
            <w:vAlign w:val="center"/>
          </w:tcPr>
          <w:p w14:paraId="28B3F55B" w14:textId="77777777" w:rsidR="007A7CD5" w:rsidRDefault="00000000">
            <w:pPr>
              <w:pStyle w:val="2"/>
            </w:pPr>
            <w:r>
              <w:t>项目按计划开工率</w:t>
            </w:r>
          </w:p>
        </w:tc>
        <w:tc>
          <w:tcPr>
            <w:tcW w:w="3430" w:type="dxa"/>
            <w:hMerge w:val="restart"/>
            <w:vAlign w:val="center"/>
          </w:tcPr>
          <w:p w14:paraId="1AD878E1" w14:textId="77777777" w:rsidR="007A7CD5" w:rsidRDefault="00000000">
            <w:pPr>
              <w:pStyle w:val="2"/>
            </w:pPr>
            <w:r>
              <w:t>项目按计划开工率</w:t>
            </w:r>
          </w:p>
        </w:tc>
        <w:tc>
          <w:tcPr>
            <w:tcW w:w="0" w:type="auto"/>
            <w:hMerge/>
            <w:vAlign w:val="center"/>
          </w:tcPr>
          <w:p w14:paraId="7DA21AE3" w14:textId="77777777" w:rsidR="007A7CD5" w:rsidRDefault="007A7CD5"/>
        </w:tc>
        <w:tc>
          <w:tcPr>
            <w:tcW w:w="2551" w:type="dxa"/>
            <w:hMerge w:val="restart"/>
            <w:vAlign w:val="center"/>
          </w:tcPr>
          <w:p w14:paraId="4EEE7DC9" w14:textId="77777777" w:rsidR="007A7CD5" w:rsidRDefault="00000000">
            <w:pPr>
              <w:pStyle w:val="2"/>
            </w:pPr>
            <w:r>
              <w:t>≥100%</w:t>
            </w:r>
          </w:p>
        </w:tc>
        <w:tc>
          <w:tcPr>
            <w:tcW w:w="0" w:type="auto"/>
            <w:hMerge/>
          </w:tcPr>
          <w:p w14:paraId="2E5C63A9" w14:textId="77777777" w:rsidR="007A7CD5" w:rsidRDefault="007A7CD5">
            <w:pPr>
              <w:pStyle w:val="2"/>
            </w:pPr>
          </w:p>
        </w:tc>
      </w:tr>
      <w:tr w:rsidR="007A7CD5" w14:paraId="1D63E883" w14:textId="77777777">
        <w:trPr>
          <w:trHeight w:val="369"/>
          <w:jc w:val="center"/>
        </w:trPr>
        <w:tc>
          <w:tcPr>
            <w:tcW w:w="1276" w:type="dxa"/>
            <w:vMerge/>
            <w:vAlign w:val="center"/>
          </w:tcPr>
          <w:p w14:paraId="165ABBFD" w14:textId="77777777" w:rsidR="007A7CD5" w:rsidRDefault="007A7CD5"/>
        </w:tc>
        <w:tc>
          <w:tcPr>
            <w:tcW w:w="1276" w:type="dxa"/>
            <w:vAlign w:val="center"/>
          </w:tcPr>
          <w:p w14:paraId="31EA89C4" w14:textId="77777777" w:rsidR="007A7CD5" w:rsidRDefault="00000000">
            <w:pPr>
              <w:pStyle w:val="2"/>
            </w:pPr>
            <w:r>
              <w:t>成本指标</w:t>
            </w:r>
          </w:p>
        </w:tc>
        <w:tc>
          <w:tcPr>
            <w:tcW w:w="1332" w:type="dxa"/>
            <w:vAlign w:val="center"/>
          </w:tcPr>
          <w:p w14:paraId="0DB3E82B" w14:textId="77777777" w:rsidR="007A7CD5" w:rsidRDefault="00000000">
            <w:pPr>
              <w:pStyle w:val="2"/>
            </w:pPr>
            <w:r>
              <w:t>单位建设成本</w:t>
            </w:r>
          </w:p>
        </w:tc>
        <w:tc>
          <w:tcPr>
            <w:tcW w:w="3430" w:type="dxa"/>
            <w:hMerge w:val="restart"/>
            <w:vAlign w:val="center"/>
          </w:tcPr>
          <w:p w14:paraId="49DE636E" w14:textId="77777777" w:rsidR="007A7CD5" w:rsidRDefault="00000000">
            <w:pPr>
              <w:pStyle w:val="2"/>
            </w:pPr>
            <w:r>
              <w:t>单位建设成本</w:t>
            </w:r>
          </w:p>
        </w:tc>
        <w:tc>
          <w:tcPr>
            <w:tcW w:w="0" w:type="auto"/>
            <w:hMerge/>
            <w:vAlign w:val="center"/>
          </w:tcPr>
          <w:p w14:paraId="73995A6F" w14:textId="77777777" w:rsidR="007A7CD5" w:rsidRDefault="007A7CD5"/>
        </w:tc>
        <w:tc>
          <w:tcPr>
            <w:tcW w:w="2551" w:type="dxa"/>
            <w:hMerge w:val="restart"/>
            <w:vAlign w:val="center"/>
          </w:tcPr>
          <w:p w14:paraId="5D2F4E9B" w14:textId="77777777" w:rsidR="007A7CD5" w:rsidRDefault="00000000">
            <w:pPr>
              <w:pStyle w:val="2"/>
            </w:pPr>
            <w:r>
              <w:t>≤4.59万元</w:t>
            </w:r>
          </w:p>
        </w:tc>
        <w:tc>
          <w:tcPr>
            <w:tcW w:w="0" w:type="auto"/>
            <w:hMerge/>
          </w:tcPr>
          <w:p w14:paraId="7AE77AEE" w14:textId="77777777" w:rsidR="007A7CD5" w:rsidRDefault="007A7CD5">
            <w:pPr>
              <w:pStyle w:val="2"/>
            </w:pPr>
          </w:p>
        </w:tc>
      </w:tr>
      <w:tr w:rsidR="007A7CD5" w14:paraId="30B7FD92" w14:textId="77777777">
        <w:trPr>
          <w:trHeight w:val="369"/>
          <w:jc w:val="center"/>
        </w:trPr>
        <w:tc>
          <w:tcPr>
            <w:tcW w:w="1276" w:type="dxa"/>
            <w:vAlign w:val="center"/>
          </w:tcPr>
          <w:p w14:paraId="1CDB9A5F" w14:textId="77777777" w:rsidR="007A7CD5" w:rsidRDefault="00000000">
            <w:pPr>
              <w:pStyle w:val="3"/>
            </w:pPr>
            <w:r>
              <w:t>效益指标</w:t>
            </w:r>
          </w:p>
        </w:tc>
        <w:tc>
          <w:tcPr>
            <w:tcW w:w="1276" w:type="dxa"/>
            <w:vAlign w:val="center"/>
          </w:tcPr>
          <w:p w14:paraId="2FBDEB81" w14:textId="77777777" w:rsidR="007A7CD5" w:rsidRDefault="00000000">
            <w:pPr>
              <w:pStyle w:val="2"/>
            </w:pPr>
            <w:r>
              <w:t>可持续影响指标</w:t>
            </w:r>
          </w:p>
        </w:tc>
        <w:tc>
          <w:tcPr>
            <w:tcW w:w="1332" w:type="dxa"/>
            <w:vAlign w:val="center"/>
          </w:tcPr>
          <w:p w14:paraId="24008829" w14:textId="77777777" w:rsidR="007A7CD5" w:rsidRDefault="00000000">
            <w:pPr>
              <w:pStyle w:val="2"/>
            </w:pPr>
            <w:r>
              <w:t>满足适龄儿童的入园需求</w:t>
            </w:r>
          </w:p>
        </w:tc>
        <w:tc>
          <w:tcPr>
            <w:tcW w:w="3430" w:type="dxa"/>
            <w:hMerge w:val="restart"/>
            <w:vAlign w:val="center"/>
          </w:tcPr>
          <w:p w14:paraId="43744DA2" w14:textId="77777777" w:rsidR="007A7CD5" w:rsidRDefault="00000000">
            <w:pPr>
              <w:pStyle w:val="2"/>
            </w:pPr>
            <w:r>
              <w:t>满足适龄儿童的入园需求</w:t>
            </w:r>
          </w:p>
        </w:tc>
        <w:tc>
          <w:tcPr>
            <w:tcW w:w="0" w:type="auto"/>
            <w:hMerge/>
            <w:vAlign w:val="center"/>
          </w:tcPr>
          <w:p w14:paraId="5FD3174B" w14:textId="77777777" w:rsidR="007A7CD5" w:rsidRDefault="007A7CD5"/>
        </w:tc>
        <w:tc>
          <w:tcPr>
            <w:tcW w:w="2551" w:type="dxa"/>
            <w:hMerge w:val="restart"/>
            <w:vAlign w:val="center"/>
          </w:tcPr>
          <w:p w14:paraId="4031711D" w14:textId="77777777" w:rsidR="007A7CD5" w:rsidRDefault="00000000">
            <w:pPr>
              <w:pStyle w:val="2"/>
            </w:pPr>
            <w:r>
              <w:t>≥225人</w:t>
            </w:r>
          </w:p>
        </w:tc>
        <w:tc>
          <w:tcPr>
            <w:tcW w:w="0" w:type="auto"/>
            <w:hMerge/>
          </w:tcPr>
          <w:p w14:paraId="43CD2958" w14:textId="77777777" w:rsidR="007A7CD5" w:rsidRDefault="007A7CD5">
            <w:pPr>
              <w:pStyle w:val="2"/>
            </w:pPr>
          </w:p>
        </w:tc>
      </w:tr>
      <w:tr w:rsidR="007A7CD5" w14:paraId="204B4A27" w14:textId="77777777">
        <w:trPr>
          <w:trHeight w:val="369"/>
          <w:jc w:val="center"/>
        </w:trPr>
        <w:tc>
          <w:tcPr>
            <w:tcW w:w="1276" w:type="dxa"/>
            <w:vAlign w:val="center"/>
          </w:tcPr>
          <w:p w14:paraId="1D879365" w14:textId="77777777" w:rsidR="007A7CD5" w:rsidRDefault="00000000">
            <w:pPr>
              <w:pStyle w:val="3"/>
            </w:pPr>
            <w:r>
              <w:t>满意度指标</w:t>
            </w:r>
          </w:p>
        </w:tc>
        <w:tc>
          <w:tcPr>
            <w:tcW w:w="1276" w:type="dxa"/>
            <w:vAlign w:val="center"/>
          </w:tcPr>
          <w:p w14:paraId="752E5CDC" w14:textId="77777777" w:rsidR="007A7CD5" w:rsidRDefault="00000000">
            <w:pPr>
              <w:pStyle w:val="2"/>
            </w:pPr>
            <w:r>
              <w:t>服务对象满意度指标</w:t>
            </w:r>
          </w:p>
        </w:tc>
        <w:tc>
          <w:tcPr>
            <w:tcW w:w="1332" w:type="dxa"/>
            <w:vAlign w:val="center"/>
          </w:tcPr>
          <w:p w14:paraId="0EAD5597" w14:textId="77777777" w:rsidR="007A7CD5" w:rsidRDefault="00000000">
            <w:pPr>
              <w:pStyle w:val="2"/>
            </w:pPr>
            <w:r>
              <w:t>上级主管单位满意度</w:t>
            </w:r>
          </w:p>
        </w:tc>
        <w:tc>
          <w:tcPr>
            <w:tcW w:w="3430" w:type="dxa"/>
            <w:hMerge w:val="restart"/>
            <w:vAlign w:val="center"/>
          </w:tcPr>
          <w:p w14:paraId="2AB94A76" w14:textId="77777777" w:rsidR="007A7CD5" w:rsidRDefault="00000000">
            <w:pPr>
              <w:pStyle w:val="2"/>
            </w:pPr>
            <w:r>
              <w:t>上级主管单位满意度</w:t>
            </w:r>
          </w:p>
        </w:tc>
        <w:tc>
          <w:tcPr>
            <w:tcW w:w="0" w:type="auto"/>
            <w:hMerge/>
            <w:vAlign w:val="center"/>
          </w:tcPr>
          <w:p w14:paraId="216A6B15" w14:textId="77777777" w:rsidR="007A7CD5" w:rsidRDefault="007A7CD5"/>
        </w:tc>
        <w:tc>
          <w:tcPr>
            <w:tcW w:w="2551" w:type="dxa"/>
            <w:hMerge w:val="restart"/>
            <w:vAlign w:val="center"/>
          </w:tcPr>
          <w:p w14:paraId="0A9AD2C8" w14:textId="77777777" w:rsidR="007A7CD5" w:rsidRDefault="00000000">
            <w:pPr>
              <w:pStyle w:val="2"/>
            </w:pPr>
            <w:r>
              <w:t>≥90%</w:t>
            </w:r>
          </w:p>
        </w:tc>
        <w:tc>
          <w:tcPr>
            <w:tcW w:w="0" w:type="auto"/>
            <w:hMerge/>
          </w:tcPr>
          <w:p w14:paraId="70950770" w14:textId="77777777" w:rsidR="007A7CD5" w:rsidRDefault="007A7CD5">
            <w:pPr>
              <w:pStyle w:val="2"/>
            </w:pPr>
          </w:p>
        </w:tc>
      </w:tr>
    </w:tbl>
    <w:p w14:paraId="03687464" w14:textId="77777777" w:rsidR="007A7CD5" w:rsidRDefault="007A7CD5">
      <w:pPr>
        <w:sectPr w:rsidR="007A7CD5">
          <w:pgSz w:w="11900" w:h="16840"/>
          <w:pgMar w:top="1984" w:right="1304" w:bottom="1134" w:left="1304" w:header="720" w:footer="720" w:gutter="0"/>
          <w:cols w:space="720"/>
        </w:sectPr>
      </w:pPr>
    </w:p>
    <w:p w14:paraId="5945D8F9" w14:textId="77777777" w:rsidR="007A7CD5" w:rsidRDefault="00000000">
      <w:pPr>
        <w:jc w:val="center"/>
      </w:pPr>
      <w:r>
        <w:rPr>
          <w:rFonts w:ascii="方正仿宋_GBK" w:eastAsia="方正仿宋_GBK" w:hAnsi="方正仿宋_GBK" w:cs="方正仿宋_GBK"/>
          <w:color w:val="000000"/>
          <w:sz w:val="28"/>
        </w:rPr>
        <w:t xml:space="preserve"> </w:t>
      </w:r>
    </w:p>
    <w:p w14:paraId="67A1AE95" w14:textId="77777777" w:rsidR="007A7CD5" w:rsidRDefault="00000000">
      <w:pPr>
        <w:ind w:firstLine="560"/>
        <w:outlineLvl w:val="3"/>
      </w:pPr>
      <w:bookmarkStart w:id="385" w:name="_Toc_4_4_0000000389"/>
      <w:r>
        <w:rPr>
          <w:rFonts w:ascii="方正仿宋_GBK" w:eastAsia="方正仿宋_GBK" w:hAnsi="方正仿宋_GBK" w:cs="方正仿宋_GBK"/>
          <w:color w:val="000000"/>
          <w:sz w:val="28"/>
        </w:rPr>
        <w:t>386.中新天津生态城临海新城电力线路迁改一期工程绩效目标表</w:t>
      </w:r>
      <w:bookmarkEnd w:id="38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7940CF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0B37A1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05EEC9D" w14:textId="77777777" w:rsidR="007A7CD5" w:rsidRDefault="007A7CD5"/>
        </w:tc>
        <w:tc>
          <w:tcPr>
            <w:tcW w:w="0" w:type="auto"/>
            <w:hMerge/>
            <w:tcBorders>
              <w:top w:val="single" w:sz="6" w:space="0" w:color="FFFFFF"/>
              <w:left w:val="single" w:sz="6" w:space="0" w:color="FFFFFF"/>
              <w:right w:val="single" w:sz="6" w:space="0" w:color="FFFFFF"/>
            </w:tcBorders>
          </w:tcPr>
          <w:p w14:paraId="14A82857" w14:textId="77777777" w:rsidR="007A7CD5" w:rsidRDefault="007A7CD5"/>
        </w:tc>
        <w:tc>
          <w:tcPr>
            <w:tcW w:w="0" w:type="auto"/>
            <w:hMerge/>
            <w:tcBorders>
              <w:top w:val="single" w:sz="6" w:space="0" w:color="FFFFFF"/>
              <w:left w:val="single" w:sz="6" w:space="0" w:color="FFFFFF"/>
              <w:right w:val="single" w:sz="6" w:space="0" w:color="FFFFFF"/>
            </w:tcBorders>
          </w:tcPr>
          <w:p w14:paraId="12205B43" w14:textId="77777777" w:rsidR="007A7CD5" w:rsidRDefault="007A7CD5"/>
        </w:tc>
        <w:tc>
          <w:tcPr>
            <w:tcW w:w="0" w:type="auto"/>
            <w:hMerge/>
            <w:tcBorders>
              <w:top w:val="single" w:sz="6" w:space="0" w:color="FFFFFF"/>
              <w:left w:val="single" w:sz="6" w:space="0" w:color="FFFFFF"/>
              <w:right w:val="single" w:sz="6" w:space="0" w:color="FFFFFF"/>
            </w:tcBorders>
          </w:tcPr>
          <w:p w14:paraId="7E59E20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940BAF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352B91B" w14:textId="77777777" w:rsidR="007A7CD5" w:rsidRDefault="00000000">
            <w:pPr>
              <w:pStyle w:val="4"/>
            </w:pPr>
            <w:r>
              <w:t>单位：元</w:t>
            </w:r>
          </w:p>
        </w:tc>
      </w:tr>
      <w:tr w:rsidR="007A7CD5" w14:paraId="4BF951D2" w14:textId="77777777">
        <w:trPr>
          <w:trHeight w:val="369"/>
          <w:jc w:val="center"/>
        </w:trPr>
        <w:tc>
          <w:tcPr>
            <w:tcW w:w="1276" w:type="dxa"/>
            <w:gridSpan w:val="6"/>
            <w:vAlign w:val="center"/>
          </w:tcPr>
          <w:p w14:paraId="45C11BA5" w14:textId="77777777" w:rsidR="007A7CD5" w:rsidRDefault="00000000">
            <w:pPr>
              <w:pStyle w:val="1"/>
            </w:pPr>
            <w:r>
              <w:t>项目名称</w:t>
            </w:r>
          </w:p>
        </w:tc>
        <w:tc>
          <w:tcPr>
            <w:tcW w:w="8589" w:type="dxa"/>
            <w:hMerge w:val="restart"/>
            <w:vAlign w:val="center"/>
          </w:tcPr>
          <w:p w14:paraId="1C4E5539" w14:textId="77777777" w:rsidR="007A7CD5" w:rsidRDefault="00000000">
            <w:pPr>
              <w:pStyle w:val="2"/>
            </w:pPr>
            <w:r>
              <w:t>中新天津生态城临海新城电力线路迁改一期工程</w:t>
            </w:r>
          </w:p>
        </w:tc>
        <w:tc>
          <w:tcPr>
            <w:tcW w:w="0" w:type="auto"/>
            <w:hMerge/>
          </w:tcPr>
          <w:p w14:paraId="04281BBD" w14:textId="77777777" w:rsidR="007A7CD5" w:rsidRDefault="007A7CD5"/>
        </w:tc>
        <w:tc>
          <w:tcPr>
            <w:tcW w:w="0" w:type="auto"/>
            <w:hMerge/>
          </w:tcPr>
          <w:p w14:paraId="11BCE5B3" w14:textId="77777777" w:rsidR="007A7CD5" w:rsidRDefault="007A7CD5"/>
        </w:tc>
        <w:tc>
          <w:tcPr>
            <w:tcW w:w="0" w:type="auto"/>
            <w:hMerge/>
          </w:tcPr>
          <w:p w14:paraId="16C4B4CF" w14:textId="77777777" w:rsidR="007A7CD5" w:rsidRDefault="007A7CD5"/>
        </w:tc>
        <w:tc>
          <w:tcPr>
            <w:tcW w:w="0" w:type="auto"/>
            <w:hMerge/>
          </w:tcPr>
          <w:p w14:paraId="13592632" w14:textId="77777777" w:rsidR="007A7CD5" w:rsidRDefault="007A7CD5"/>
        </w:tc>
        <w:tc>
          <w:tcPr>
            <w:tcW w:w="0" w:type="auto"/>
            <w:gridSpan w:val="6"/>
            <w:hMerge/>
          </w:tcPr>
          <w:p w14:paraId="5E1AFA18" w14:textId="77777777" w:rsidR="007A7CD5" w:rsidRDefault="007A7CD5"/>
        </w:tc>
      </w:tr>
      <w:tr w:rsidR="007A7CD5" w14:paraId="06996C94" w14:textId="77777777">
        <w:trPr>
          <w:trHeight w:val="369"/>
          <w:jc w:val="center"/>
        </w:trPr>
        <w:tc>
          <w:tcPr>
            <w:tcW w:w="1276" w:type="dxa"/>
            <w:gridSpan w:val="6"/>
            <w:vMerge w:val="restart"/>
            <w:vAlign w:val="center"/>
          </w:tcPr>
          <w:p w14:paraId="36C4BCBB" w14:textId="77777777" w:rsidR="007A7CD5" w:rsidRDefault="00000000">
            <w:pPr>
              <w:pStyle w:val="1"/>
            </w:pPr>
            <w:r>
              <w:t>预算规模及资金用途</w:t>
            </w:r>
          </w:p>
        </w:tc>
        <w:tc>
          <w:tcPr>
            <w:tcW w:w="1276" w:type="dxa"/>
            <w:gridSpan w:val="6"/>
            <w:vAlign w:val="center"/>
          </w:tcPr>
          <w:p w14:paraId="34892ACD" w14:textId="77777777" w:rsidR="007A7CD5" w:rsidRDefault="00000000">
            <w:pPr>
              <w:pStyle w:val="1"/>
            </w:pPr>
            <w:r>
              <w:t>预算数</w:t>
            </w:r>
          </w:p>
        </w:tc>
        <w:tc>
          <w:tcPr>
            <w:tcW w:w="1332" w:type="dxa"/>
            <w:vAlign w:val="center"/>
          </w:tcPr>
          <w:p w14:paraId="0D3BBE49" w14:textId="77777777" w:rsidR="007A7CD5" w:rsidRDefault="00000000">
            <w:pPr>
              <w:pStyle w:val="2"/>
            </w:pPr>
            <w:r>
              <w:t>456000.00</w:t>
            </w:r>
          </w:p>
        </w:tc>
        <w:tc>
          <w:tcPr>
            <w:tcW w:w="1587" w:type="dxa"/>
            <w:vAlign w:val="center"/>
          </w:tcPr>
          <w:p w14:paraId="47FFB8C2" w14:textId="77777777" w:rsidR="007A7CD5" w:rsidRDefault="00000000">
            <w:pPr>
              <w:pStyle w:val="1"/>
            </w:pPr>
            <w:r>
              <w:t>其中：财政    资金</w:t>
            </w:r>
          </w:p>
        </w:tc>
        <w:tc>
          <w:tcPr>
            <w:tcW w:w="1843" w:type="dxa"/>
            <w:vAlign w:val="center"/>
          </w:tcPr>
          <w:p w14:paraId="385FB3D5" w14:textId="77777777" w:rsidR="007A7CD5" w:rsidRDefault="00000000">
            <w:pPr>
              <w:pStyle w:val="2"/>
            </w:pPr>
            <w:r>
              <w:t>456000.00</w:t>
            </w:r>
          </w:p>
        </w:tc>
        <w:tc>
          <w:tcPr>
            <w:tcW w:w="1276" w:type="dxa"/>
            <w:vAlign w:val="center"/>
          </w:tcPr>
          <w:p w14:paraId="4A82C58D" w14:textId="77777777" w:rsidR="007A7CD5" w:rsidRDefault="00000000">
            <w:pPr>
              <w:pStyle w:val="1"/>
            </w:pPr>
            <w:r>
              <w:t>其他资金</w:t>
            </w:r>
          </w:p>
        </w:tc>
        <w:tc>
          <w:tcPr>
            <w:tcW w:w="1276" w:type="dxa"/>
            <w:vAlign w:val="center"/>
          </w:tcPr>
          <w:p w14:paraId="15E17D87" w14:textId="77777777" w:rsidR="007A7CD5" w:rsidRDefault="00000000">
            <w:pPr>
              <w:pStyle w:val="2"/>
            </w:pPr>
            <w:r>
              <w:t xml:space="preserve"> </w:t>
            </w:r>
          </w:p>
        </w:tc>
      </w:tr>
      <w:tr w:rsidR="007A7CD5" w14:paraId="3C884456" w14:textId="77777777">
        <w:trPr>
          <w:trHeight w:val="369"/>
          <w:jc w:val="center"/>
        </w:trPr>
        <w:tc>
          <w:tcPr>
            <w:tcW w:w="1276" w:type="dxa"/>
            <w:gridSpan w:val="6"/>
            <w:vMerge/>
          </w:tcPr>
          <w:p w14:paraId="46E716A6" w14:textId="77777777" w:rsidR="007A7CD5" w:rsidRDefault="007A7CD5"/>
        </w:tc>
        <w:tc>
          <w:tcPr>
            <w:tcW w:w="8589" w:type="dxa"/>
            <w:hMerge w:val="restart"/>
            <w:vAlign w:val="center"/>
          </w:tcPr>
          <w:p w14:paraId="2A5CB094" w14:textId="77777777" w:rsidR="007A7CD5" w:rsidRDefault="00000000">
            <w:pPr>
              <w:pStyle w:val="2"/>
            </w:pPr>
            <w:r>
              <w:t>用于支付本工程设计费用</w:t>
            </w:r>
          </w:p>
        </w:tc>
        <w:tc>
          <w:tcPr>
            <w:tcW w:w="0" w:type="auto"/>
            <w:hMerge/>
          </w:tcPr>
          <w:p w14:paraId="40EEE22D" w14:textId="77777777" w:rsidR="007A7CD5" w:rsidRDefault="007A7CD5"/>
        </w:tc>
        <w:tc>
          <w:tcPr>
            <w:tcW w:w="0" w:type="auto"/>
            <w:hMerge/>
          </w:tcPr>
          <w:p w14:paraId="2767ABF8" w14:textId="77777777" w:rsidR="007A7CD5" w:rsidRDefault="007A7CD5"/>
        </w:tc>
        <w:tc>
          <w:tcPr>
            <w:tcW w:w="0" w:type="auto"/>
            <w:hMerge/>
          </w:tcPr>
          <w:p w14:paraId="4F3D17D8" w14:textId="77777777" w:rsidR="007A7CD5" w:rsidRDefault="007A7CD5"/>
        </w:tc>
        <w:tc>
          <w:tcPr>
            <w:tcW w:w="0" w:type="auto"/>
            <w:hMerge/>
          </w:tcPr>
          <w:p w14:paraId="75C88FA2" w14:textId="77777777" w:rsidR="007A7CD5" w:rsidRDefault="007A7CD5"/>
        </w:tc>
        <w:tc>
          <w:tcPr>
            <w:tcW w:w="0" w:type="auto"/>
            <w:gridSpan w:val="6"/>
            <w:hMerge/>
          </w:tcPr>
          <w:p w14:paraId="2A3B35B6" w14:textId="77777777" w:rsidR="007A7CD5" w:rsidRDefault="007A7CD5"/>
        </w:tc>
      </w:tr>
      <w:tr w:rsidR="007A7CD5" w14:paraId="172C8FBD" w14:textId="77777777">
        <w:trPr>
          <w:trHeight w:val="369"/>
          <w:jc w:val="center"/>
        </w:trPr>
        <w:tc>
          <w:tcPr>
            <w:tcW w:w="1276" w:type="dxa"/>
            <w:gridSpan w:val="6"/>
            <w:vAlign w:val="center"/>
          </w:tcPr>
          <w:p w14:paraId="52B25A14" w14:textId="77777777" w:rsidR="007A7CD5" w:rsidRDefault="00000000">
            <w:pPr>
              <w:pStyle w:val="1"/>
            </w:pPr>
            <w:r>
              <w:t>绩效目标</w:t>
            </w:r>
          </w:p>
        </w:tc>
        <w:tc>
          <w:tcPr>
            <w:tcW w:w="8589" w:type="dxa"/>
            <w:hMerge w:val="restart"/>
            <w:vAlign w:val="center"/>
          </w:tcPr>
          <w:p w14:paraId="1F368C02" w14:textId="77777777" w:rsidR="007A7CD5" w:rsidRDefault="00000000">
            <w:pPr>
              <w:pStyle w:val="2"/>
            </w:pPr>
            <w:r>
              <w:t>1.目标内容1为加快临海新城开发建设，解决周边地块建设用电需求</w:t>
            </w:r>
          </w:p>
        </w:tc>
        <w:tc>
          <w:tcPr>
            <w:tcW w:w="0" w:type="auto"/>
            <w:hMerge/>
          </w:tcPr>
          <w:p w14:paraId="0AA5DAEF" w14:textId="77777777" w:rsidR="007A7CD5" w:rsidRDefault="007A7CD5"/>
        </w:tc>
        <w:tc>
          <w:tcPr>
            <w:tcW w:w="0" w:type="auto"/>
            <w:hMerge/>
          </w:tcPr>
          <w:p w14:paraId="17CCAAC4" w14:textId="77777777" w:rsidR="007A7CD5" w:rsidRDefault="007A7CD5"/>
        </w:tc>
        <w:tc>
          <w:tcPr>
            <w:tcW w:w="0" w:type="auto"/>
            <w:hMerge/>
          </w:tcPr>
          <w:p w14:paraId="21BFCD90" w14:textId="77777777" w:rsidR="007A7CD5" w:rsidRDefault="007A7CD5"/>
        </w:tc>
        <w:tc>
          <w:tcPr>
            <w:tcW w:w="0" w:type="auto"/>
            <w:hMerge/>
          </w:tcPr>
          <w:p w14:paraId="563DD52B" w14:textId="77777777" w:rsidR="007A7CD5" w:rsidRDefault="007A7CD5"/>
        </w:tc>
        <w:tc>
          <w:tcPr>
            <w:tcW w:w="0" w:type="auto"/>
            <w:gridSpan w:val="6"/>
            <w:hMerge/>
          </w:tcPr>
          <w:p w14:paraId="1D27B3E1" w14:textId="77777777" w:rsidR="007A7CD5" w:rsidRDefault="007A7CD5"/>
        </w:tc>
      </w:tr>
    </w:tbl>
    <w:p w14:paraId="239306B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1CEDEBC" w14:textId="77777777">
        <w:trPr>
          <w:trHeight w:val="397"/>
          <w:tblHeader/>
          <w:jc w:val="center"/>
        </w:trPr>
        <w:tc>
          <w:tcPr>
            <w:tcW w:w="1276" w:type="dxa"/>
            <w:vAlign w:val="center"/>
          </w:tcPr>
          <w:p w14:paraId="5A74CDFA" w14:textId="77777777" w:rsidR="007A7CD5" w:rsidRDefault="00000000">
            <w:pPr>
              <w:pStyle w:val="1"/>
            </w:pPr>
            <w:r>
              <w:t>一级指标</w:t>
            </w:r>
          </w:p>
        </w:tc>
        <w:tc>
          <w:tcPr>
            <w:tcW w:w="1276" w:type="dxa"/>
            <w:vAlign w:val="center"/>
          </w:tcPr>
          <w:p w14:paraId="4E0EDE90" w14:textId="77777777" w:rsidR="007A7CD5" w:rsidRDefault="00000000">
            <w:pPr>
              <w:pStyle w:val="1"/>
            </w:pPr>
            <w:r>
              <w:t>二级指标</w:t>
            </w:r>
          </w:p>
        </w:tc>
        <w:tc>
          <w:tcPr>
            <w:tcW w:w="1332" w:type="dxa"/>
            <w:vAlign w:val="center"/>
          </w:tcPr>
          <w:p w14:paraId="2B7D25FC" w14:textId="77777777" w:rsidR="007A7CD5" w:rsidRDefault="00000000">
            <w:pPr>
              <w:pStyle w:val="1"/>
            </w:pPr>
            <w:r>
              <w:t>三级指标</w:t>
            </w:r>
          </w:p>
        </w:tc>
        <w:tc>
          <w:tcPr>
            <w:tcW w:w="3430" w:type="dxa"/>
            <w:hMerge w:val="restart"/>
            <w:vAlign w:val="center"/>
          </w:tcPr>
          <w:p w14:paraId="7B270F0F" w14:textId="77777777" w:rsidR="007A7CD5" w:rsidRDefault="00000000">
            <w:pPr>
              <w:pStyle w:val="1"/>
            </w:pPr>
            <w:r>
              <w:t>绩效指标描述</w:t>
            </w:r>
          </w:p>
        </w:tc>
        <w:tc>
          <w:tcPr>
            <w:tcW w:w="0" w:type="auto"/>
            <w:hMerge/>
          </w:tcPr>
          <w:p w14:paraId="24799C7A" w14:textId="77777777" w:rsidR="007A7CD5" w:rsidRDefault="007A7CD5"/>
        </w:tc>
        <w:tc>
          <w:tcPr>
            <w:tcW w:w="2551" w:type="dxa"/>
            <w:hMerge w:val="restart"/>
            <w:vAlign w:val="center"/>
          </w:tcPr>
          <w:p w14:paraId="6874A8B1" w14:textId="77777777" w:rsidR="007A7CD5" w:rsidRDefault="00000000">
            <w:pPr>
              <w:pStyle w:val="1"/>
            </w:pPr>
            <w:r>
              <w:t>指标值</w:t>
            </w:r>
          </w:p>
        </w:tc>
        <w:tc>
          <w:tcPr>
            <w:tcW w:w="0" w:type="auto"/>
            <w:hMerge/>
          </w:tcPr>
          <w:p w14:paraId="5E788D3A" w14:textId="77777777" w:rsidR="007A7CD5" w:rsidRDefault="007A7CD5"/>
        </w:tc>
      </w:tr>
      <w:tr w:rsidR="007A7CD5" w14:paraId="3E9754CA" w14:textId="77777777">
        <w:trPr>
          <w:trHeight w:val="369"/>
          <w:jc w:val="center"/>
        </w:trPr>
        <w:tc>
          <w:tcPr>
            <w:tcW w:w="1276" w:type="dxa"/>
            <w:vMerge w:val="restart"/>
            <w:vAlign w:val="center"/>
          </w:tcPr>
          <w:p w14:paraId="0843A505" w14:textId="77777777" w:rsidR="007A7CD5" w:rsidRDefault="00000000">
            <w:pPr>
              <w:pStyle w:val="3"/>
            </w:pPr>
            <w:r>
              <w:t>产出指标</w:t>
            </w:r>
          </w:p>
        </w:tc>
        <w:tc>
          <w:tcPr>
            <w:tcW w:w="1276" w:type="dxa"/>
            <w:vAlign w:val="center"/>
          </w:tcPr>
          <w:p w14:paraId="261E78AD" w14:textId="77777777" w:rsidR="007A7CD5" w:rsidRDefault="00000000">
            <w:pPr>
              <w:pStyle w:val="2"/>
            </w:pPr>
            <w:r>
              <w:t>数量指标</w:t>
            </w:r>
          </w:p>
        </w:tc>
        <w:tc>
          <w:tcPr>
            <w:tcW w:w="1332" w:type="dxa"/>
            <w:vAlign w:val="center"/>
          </w:tcPr>
          <w:p w14:paraId="7A083FBD" w14:textId="77777777" w:rsidR="007A7CD5" w:rsidRDefault="00000000">
            <w:pPr>
              <w:pStyle w:val="2"/>
            </w:pPr>
            <w:r>
              <w:t>电路改造长度</w:t>
            </w:r>
          </w:p>
        </w:tc>
        <w:tc>
          <w:tcPr>
            <w:tcW w:w="3430" w:type="dxa"/>
            <w:hMerge w:val="restart"/>
            <w:vAlign w:val="center"/>
          </w:tcPr>
          <w:p w14:paraId="29822D06" w14:textId="77777777" w:rsidR="007A7CD5" w:rsidRDefault="00000000">
            <w:pPr>
              <w:pStyle w:val="2"/>
            </w:pPr>
            <w:r>
              <w:t>电路改造长度</w:t>
            </w:r>
          </w:p>
        </w:tc>
        <w:tc>
          <w:tcPr>
            <w:tcW w:w="0" w:type="auto"/>
            <w:hMerge/>
            <w:vAlign w:val="center"/>
          </w:tcPr>
          <w:p w14:paraId="0206004C" w14:textId="77777777" w:rsidR="007A7CD5" w:rsidRDefault="007A7CD5"/>
        </w:tc>
        <w:tc>
          <w:tcPr>
            <w:tcW w:w="2551" w:type="dxa"/>
            <w:hMerge w:val="restart"/>
            <w:vAlign w:val="center"/>
          </w:tcPr>
          <w:p w14:paraId="3B46112B" w14:textId="77777777" w:rsidR="007A7CD5" w:rsidRDefault="00000000">
            <w:pPr>
              <w:pStyle w:val="2"/>
            </w:pPr>
            <w:r>
              <w:t>≥13.5千米</w:t>
            </w:r>
          </w:p>
        </w:tc>
        <w:tc>
          <w:tcPr>
            <w:tcW w:w="0" w:type="auto"/>
            <w:hMerge/>
          </w:tcPr>
          <w:p w14:paraId="0A0D62E3" w14:textId="77777777" w:rsidR="007A7CD5" w:rsidRDefault="007A7CD5">
            <w:pPr>
              <w:pStyle w:val="2"/>
            </w:pPr>
          </w:p>
        </w:tc>
      </w:tr>
      <w:tr w:rsidR="007A7CD5" w14:paraId="41EBC14F" w14:textId="77777777">
        <w:trPr>
          <w:trHeight w:val="369"/>
          <w:jc w:val="center"/>
        </w:trPr>
        <w:tc>
          <w:tcPr>
            <w:tcW w:w="1276" w:type="dxa"/>
            <w:vMerge/>
            <w:vAlign w:val="center"/>
          </w:tcPr>
          <w:p w14:paraId="4E9C974F" w14:textId="77777777" w:rsidR="007A7CD5" w:rsidRDefault="007A7CD5"/>
        </w:tc>
        <w:tc>
          <w:tcPr>
            <w:tcW w:w="1276" w:type="dxa"/>
            <w:vAlign w:val="center"/>
          </w:tcPr>
          <w:p w14:paraId="686587F1" w14:textId="77777777" w:rsidR="007A7CD5" w:rsidRDefault="00000000">
            <w:pPr>
              <w:pStyle w:val="2"/>
            </w:pPr>
            <w:r>
              <w:t>质量指标</w:t>
            </w:r>
          </w:p>
        </w:tc>
        <w:tc>
          <w:tcPr>
            <w:tcW w:w="1332" w:type="dxa"/>
            <w:vAlign w:val="center"/>
          </w:tcPr>
          <w:p w14:paraId="1A1D0504" w14:textId="77777777" w:rsidR="007A7CD5" w:rsidRDefault="00000000">
            <w:pPr>
              <w:pStyle w:val="2"/>
            </w:pPr>
            <w:r>
              <w:t xml:space="preserve">项目竣工验收合格率 </w:t>
            </w:r>
          </w:p>
        </w:tc>
        <w:tc>
          <w:tcPr>
            <w:tcW w:w="3430" w:type="dxa"/>
            <w:hMerge w:val="restart"/>
            <w:vAlign w:val="center"/>
          </w:tcPr>
          <w:p w14:paraId="66562379" w14:textId="77777777" w:rsidR="007A7CD5" w:rsidRDefault="00000000">
            <w:pPr>
              <w:pStyle w:val="2"/>
            </w:pPr>
            <w:r>
              <w:t xml:space="preserve">项目竣工验收合格率 </w:t>
            </w:r>
          </w:p>
        </w:tc>
        <w:tc>
          <w:tcPr>
            <w:tcW w:w="0" w:type="auto"/>
            <w:hMerge/>
            <w:vAlign w:val="center"/>
          </w:tcPr>
          <w:p w14:paraId="119BBB91" w14:textId="77777777" w:rsidR="007A7CD5" w:rsidRDefault="007A7CD5"/>
        </w:tc>
        <w:tc>
          <w:tcPr>
            <w:tcW w:w="2551" w:type="dxa"/>
            <w:hMerge w:val="restart"/>
            <w:vAlign w:val="center"/>
          </w:tcPr>
          <w:p w14:paraId="1E775EA7" w14:textId="77777777" w:rsidR="007A7CD5" w:rsidRDefault="00000000">
            <w:pPr>
              <w:pStyle w:val="2"/>
            </w:pPr>
            <w:r>
              <w:t>100%</w:t>
            </w:r>
          </w:p>
        </w:tc>
        <w:tc>
          <w:tcPr>
            <w:tcW w:w="0" w:type="auto"/>
            <w:hMerge/>
          </w:tcPr>
          <w:p w14:paraId="6476F040" w14:textId="77777777" w:rsidR="007A7CD5" w:rsidRDefault="007A7CD5">
            <w:pPr>
              <w:pStyle w:val="2"/>
            </w:pPr>
          </w:p>
        </w:tc>
      </w:tr>
      <w:tr w:rsidR="007A7CD5" w14:paraId="767127B1" w14:textId="77777777">
        <w:trPr>
          <w:trHeight w:val="369"/>
          <w:jc w:val="center"/>
        </w:trPr>
        <w:tc>
          <w:tcPr>
            <w:tcW w:w="1276" w:type="dxa"/>
            <w:vMerge/>
            <w:vAlign w:val="center"/>
          </w:tcPr>
          <w:p w14:paraId="0C63C96C" w14:textId="77777777" w:rsidR="007A7CD5" w:rsidRDefault="007A7CD5"/>
        </w:tc>
        <w:tc>
          <w:tcPr>
            <w:tcW w:w="1276" w:type="dxa"/>
            <w:vAlign w:val="center"/>
          </w:tcPr>
          <w:p w14:paraId="6B32DFEA" w14:textId="77777777" w:rsidR="007A7CD5" w:rsidRDefault="00000000">
            <w:pPr>
              <w:pStyle w:val="2"/>
            </w:pPr>
            <w:r>
              <w:t>时效指标</w:t>
            </w:r>
          </w:p>
        </w:tc>
        <w:tc>
          <w:tcPr>
            <w:tcW w:w="1332" w:type="dxa"/>
            <w:vAlign w:val="center"/>
          </w:tcPr>
          <w:p w14:paraId="19C5103E" w14:textId="77777777" w:rsidR="007A7CD5" w:rsidRDefault="00000000">
            <w:pPr>
              <w:pStyle w:val="2"/>
            </w:pPr>
            <w:r>
              <w:t>按计划完工率</w:t>
            </w:r>
          </w:p>
        </w:tc>
        <w:tc>
          <w:tcPr>
            <w:tcW w:w="3430" w:type="dxa"/>
            <w:hMerge w:val="restart"/>
            <w:vAlign w:val="center"/>
          </w:tcPr>
          <w:p w14:paraId="380CD44B" w14:textId="77777777" w:rsidR="007A7CD5" w:rsidRDefault="00000000">
            <w:pPr>
              <w:pStyle w:val="2"/>
            </w:pPr>
            <w:r>
              <w:t>按计划完工率</w:t>
            </w:r>
          </w:p>
        </w:tc>
        <w:tc>
          <w:tcPr>
            <w:tcW w:w="0" w:type="auto"/>
            <w:hMerge/>
            <w:vAlign w:val="center"/>
          </w:tcPr>
          <w:p w14:paraId="5F391CCF" w14:textId="77777777" w:rsidR="007A7CD5" w:rsidRDefault="007A7CD5"/>
        </w:tc>
        <w:tc>
          <w:tcPr>
            <w:tcW w:w="2551" w:type="dxa"/>
            <w:hMerge w:val="restart"/>
            <w:vAlign w:val="center"/>
          </w:tcPr>
          <w:p w14:paraId="2D1309B1" w14:textId="77777777" w:rsidR="007A7CD5" w:rsidRDefault="00000000">
            <w:pPr>
              <w:pStyle w:val="2"/>
            </w:pPr>
            <w:r>
              <w:t>≥95%</w:t>
            </w:r>
          </w:p>
        </w:tc>
        <w:tc>
          <w:tcPr>
            <w:tcW w:w="0" w:type="auto"/>
            <w:hMerge/>
          </w:tcPr>
          <w:p w14:paraId="4E6792A2" w14:textId="77777777" w:rsidR="007A7CD5" w:rsidRDefault="007A7CD5">
            <w:pPr>
              <w:pStyle w:val="2"/>
            </w:pPr>
          </w:p>
        </w:tc>
      </w:tr>
      <w:tr w:rsidR="007A7CD5" w14:paraId="00FE7C33" w14:textId="77777777">
        <w:trPr>
          <w:trHeight w:val="369"/>
          <w:jc w:val="center"/>
        </w:trPr>
        <w:tc>
          <w:tcPr>
            <w:tcW w:w="1276" w:type="dxa"/>
            <w:vMerge/>
            <w:vAlign w:val="center"/>
          </w:tcPr>
          <w:p w14:paraId="6E0C9F25" w14:textId="77777777" w:rsidR="007A7CD5" w:rsidRDefault="007A7CD5"/>
        </w:tc>
        <w:tc>
          <w:tcPr>
            <w:tcW w:w="1276" w:type="dxa"/>
            <w:vAlign w:val="center"/>
          </w:tcPr>
          <w:p w14:paraId="7542335E" w14:textId="77777777" w:rsidR="007A7CD5" w:rsidRDefault="00000000">
            <w:pPr>
              <w:pStyle w:val="2"/>
            </w:pPr>
            <w:r>
              <w:t>成本指标</w:t>
            </w:r>
          </w:p>
        </w:tc>
        <w:tc>
          <w:tcPr>
            <w:tcW w:w="1332" w:type="dxa"/>
            <w:vAlign w:val="center"/>
          </w:tcPr>
          <w:p w14:paraId="07B990C4" w14:textId="77777777" w:rsidR="007A7CD5" w:rsidRDefault="00000000">
            <w:pPr>
              <w:pStyle w:val="2"/>
            </w:pPr>
            <w:r>
              <w:t>做好项目概算控制</w:t>
            </w:r>
          </w:p>
        </w:tc>
        <w:tc>
          <w:tcPr>
            <w:tcW w:w="3430" w:type="dxa"/>
            <w:hMerge w:val="restart"/>
            <w:vAlign w:val="center"/>
          </w:tcPr>
          <w:p w14:paraId="74F36D2A" w14:textId="77777777" w:rsidR="007A7CD5" w:rsidRDefault="00000000">
            <w:pPr>
              <w:pStyle w:val="2"/>
            </w:pPr>
            <w:r>
              <w:t>做好项目概算控制</w:t>
            </w:r>
          </w:p>
        </w:tc>
        <w:tc>
          <w:tcPr>
            <w:tcW w:w="0" w:type="auto"/>
            <w:hMerge/>
            <w:vAlign w:val="center"/>
          </w:tcPr>
          <w:p w14:paraId="39AFECC7" w14:textId="77777777" w:rsidR="007A7CD5" w:rsidRDefault="007A7CD5"/>
        </w:tc>
        <w:tc>
          <w:tcPr>
            <w:tcW w:w="2551" w:type="dxa"/>
            <w:hMerge w:val="restart"/>
            <w:vAlign w:val="center"/>
          </w:tcPr>
          <w:p w14:paraId="2D1B6656" w14:textId="77777777" w:rsidR="007A7CD5" w:rsidRDefault="00000000">
            <w:pPr>
              <w:pStyle w:val="2"/>
            </w:pPr>
            <w:r>
              <w:t>≤10463.14万元</w:t>
            </w:r>
          </w:p>
        </w:tc>
        <w:tc>
          <w:tcPr>
            <w:tcW w:w="0" w:type="auto"/>
            <w:hMerge/>
          </w:tcPr>
          <w:p w14:paraId="0F31B521" w14:textId="77777777" w:rsidR="007A7CD5" w:rsidRDefault="007A7CD5">
            <w:pPr>
              <w:pStyle w:val="2"/>
            </w:pPr>
          </w:p>
        </w:tc>
      </w:tr>
      <w:tr w:rsidR="007A7CD5" w14:paraId="1CEEB789" w14:textId="77777777">
        <w:trPr>
          <w:trHeight w:val="369"/>
          <w:jc w:val="center"/>
        </w:trPr>
        <w:tc>
          <w:tcPr>
            <w:tcW w:w="1276" w:type="dxa"/>
            <w:vAlign w:val="center"/>
          </w:tcPr>
          <w:p w14:paraId="3DEF4F66" w14:textId="77777777" w:rsidR="007A7CD5" w:rsidRDefault="00000000">
            <w:pPr>
              <w:pStyle w:val="3"/>
            </w:pPr>
            <w:r>
              <w:t>效益指标</w:t>
            </w:r>
          </w:p>
        </w:tc>
        <w:tc>
          <w:tcPr>
            <w:tcW w:w="1276" w:type="dxa"/>
            <w:vAlign w:val="center"/>
          </w:tcPr>
          <w:p w14:paraId="20C5CF9A" w14:textId="77777777" w:rsidR="007A7CD5" w:rsidRDefault="00000000">
            <w:pPr>
              <w:pStyle w:val="2"/>
            </w:pPr>
            <w:r>
              <w:t>社会效益指标</w:t>
            </w:r>
          </w:p>
        </w:tc>
        <w:tc>
          <w:tcPr>
            <w:tcW w:w="1332" w:type="dxa"/>
            <w:vAlign w:val="center"/>
          </w:tcPr>
          <w:p w14:paraId="5FBA1A30" w14:textId="77777777" w:rsidR="007A7CD5" w:rsidRDefault="00000000">
            <w:pPr>
              <w:pStyle w:val="2"/>
            </w:pPr>
            <w:r>
              <w:t>加快临海新城开发建设，解决周边地块建设用电需求</w:t>
            </w:r>
          </w:p>
        </w:tc>
        <w:tc>
          <w:tcPr>
            <w:tcW w:w="3430" w:type="dxa"/>
            <w:hMerge w:val="restart"/>
            <w:vAlign w:val="center"/>
          </w:tcPr>
          <w:p w14:paraId="018B9C14" w14:textId="77777777" w:rsidR="007A7CD5" w:rsidRDefault="00000000">
            <w:pPr>
              <w:pStyle w:val="2"/>
            </w:pPr>
            <w:r>
              <w:t>加快临海新城开发建设，解决周边地块建设用电需求</w:t>
            </w:r>
          </w:p>
        </w:tc>
        <w:tc>
          <w:tcPr>
            <w:tcW w:w="0" w:type="auto"/>
            <w:hMerge/>
            <w:vAlign w:val="center"/>
          </w:tcPr>
          <w:p w14:paraId="63EF494F" w14:textId="77777777" w:rsidR="007A7CD5" w:rsidRDefault="007A7CD5"/>
        </w:tc>
        <w:tc>
          <w:tcPr>
            <w:tcW w:w="2551" w:type="dxa"/>
            <w:hMerge w:val="restart"/>
            <w:vAlign w:val="center"/>
          </w:tcPr>
          <w:p w14:paraId="6DDC55AE" w14:textId="77777777" w:rsidR="007A7CD5" w:rsidRDefault="00000000">
            <w:pPr>
              <w:pStyle w:val="2"/>
            </w:pPr>
            <w:r>
              <w:t>有效改善</w:t>
            </w:r>
          </w:p>
        </w:tc>
        <w:tc>
          <w:tcPr>
            <w:tcW w:w="0" w:type="auto"/>
            <w:hMerge/>
          </w:tcPr>
          <w:p w14:paraId="38CFF4CA" w14:textId="77777777" w:rsidR="007A7CD5" w:rsidRDefault="007A7CD5">
            <w:pPr>
              <w:pStyle w:val="2"/>
            </w:pPr>
          </w:p>
        </w:tc>
      </w:tr>
      <w:tr w:rsidR="007A7CD5" w14:paraId="215918FE" w14:textId="77777777">
        <w:trPr>
          <w:trHeight w:val="369"/>
          <w:jc w:val="center"/>
        </w:trPr>
        <w:tc>
          <w:tcPr>
            <w:tcW w:w="1276" w:type="dxa"/>
            <w:vAlign w:val="center"/>
          </w:tcPr>
          <w:p w14:paraId="0D03C78F" w14:textId="77777777" w:rsidR="007A7CD5" w:rsidRDefault="00000000">
            <w:pPr>
              <w:pStyle w:val="3"/>
            </w:pPr>
            <w:r>
              <w:t>满意度指标</w:t>
            </w:r>
          </w:p>
        </w:tc>
        <w:tc>
          <w:tcPr>
            <w:tcW w:w="1276" w:type="dxa"/>
            <w:vAlign w:val="center"/>
          </w:tcPr>
          <w:p w14:paraId="650B62AF" w14:textId="77777777" w:rsidR="007A7CD5" w:rsidRDefault="00000000">
            <w:pPr>
              <w:pStyle w:val="2"/>
            </w:pPr>
            <w:r>
              <w:t>服务对象满意度指标</w:t>
            </w:r>
          </w:p>
        </w:tc>
        <w:tc>
          <w:tcPr>
            <w:tcW w:w="1332" w:type="dxa"/>
            <w:vAlign w:val="center"/>
          </w:tcPr>
          <w:p w14:paraId="00D5B416" w14:textId="77777777" w:rsidR="007A7CD5" w:rsidRDefault="00000000">
            <w:pPr>
              <w:pStyle w:val="2"/>
            </w:pPr>
            <w:r>
              <w:t>惠及群众满意率</w:t>
            </w:r>
          </w:p>
        </w:tc>
        <w:tc>
          <w:tcPr>
            <w:tcW w:w="3430" w:type="dxa"/>
            <w:hMerge w:val="restart"/>
            <w:vAlign w:val="center"/>
          </w:tcPr>
          <w:p w14:paraId="216A61AC" w14:textId="77777777" w:rsidR="007A7CD5" w:rsidRDefault="00000000">
            <w:pPr>
              <w:pStyle w:val="2"/>
            </w:pPr>
            <w:r>
              <w:t>惠及群众满意率</w:t>
            </w:r>
          </w:p>
        </w:tc>
        <w:tc>
          <w:tcPr>
            <w:tcW w:w="0" w:type="auto"/>
            <w:hMerge/>
            <w:vAlign w:val="center"/>
          </w:tcPr>
          <w:p w14:paraId="0931C760" w14:textId="77777777" w:rsidR="007A7CD5" w:rsidRDefault="007A7CD5"/>
        </w:tc>
        <w:tc>
          <w:tcPr>
            <w:tcW w:w="2551" w:type="dxa"/>
            <w:hMerge w:val="restart"/>
            <w:vAlign w:val="center"/>
          </w:tcPr>
          <w:p w14:paraId="55BA5C38" w14:textId="77777777" w:rsidR="007A7CD5" w:rsidRDefault="00000000">
            <w:pPr>
              <w:pStyle w:val="2"/>
            </w:pPr>
            <w:r>
              <w:t>≥90%</w:t>
            </w:r>
          </w:p>
        </w:tc>
        <w:tc>
          <w:tcPr>
            <w:tcW w:w="0" w:type="auto"/>
            <w:hMerge/>
          </w:tcPr>
          <w:p w14:paraId="6970A439" w14:textId="77777777" w:rsidR="007A7CD5" w:rsidRDefault="007A7CD5">
            <w:pPr>
              <w:pStyle w:val="2"/>
            </w:pPr>
          </w:p>
        </w:tc>
      </w:tr>
    </w:tbl>
    <w:p w14:paraId="72208C88" w14:textId="77777777" w:rsidR="007A7CD5" w:rsidRDefault="007A7CD5">
      <w:pPr>
        <w:sectPr w:rsidR="007A7CD5">
          <w:pgSz w:w="11900" w:h="16840"/>
          <w:pgMar w:top="1984" w:right="1304" w:bottom="1134" w:left="1304" w:header="720" w:footer="720" w:gutter="0"/>
          <w:cols w:space="720"/>
        </w:sectPr>
      </w:pPr>
    </w:p>
    <w:p w14:paraId="65BC2973" w14:textId="77777777" w:rsidR="007A7CD5" w:rsidRDefault="00000000">
      <w:pPr>
        <w:jc w:val="center"/>
      </w:pPr>
      <w:r>
        <w:rPr>
          <w:rFonts w:ascii="方正仿宋_GBK" w:eastAsia="方正仿宋_GBK" w:hAnsi="方正仿宋_GBK" w:cs="方正仿宋_GBK"/>
          <w:color w:val="000000"/>
          <w:sz w:val="28"/>
        </w:rPr>
        <w:t xml:space="preserve"> </w:t>
      </w:r>
    </w:p>
    <w:p w14:paraId="7E8F1E47" w14:textId="77777777" w:rsidR="007A7CD5" w:rsidRDefault="00000000">
      <w:pPr>
        <w:ind w:firstLine="560"/>
        <w:outlineLvl w:val="3"/>
      </w:pPr>
      <w:bookmarkStart w:id="386" w:name="_Toc_4_4_0000000390"/>
      <w:r>
        <w:rPr>
          <w:rFonts w:ascii="方正仿宋_GBK" w:eastAsia="方正仿宋_GBK" w:hAnsi="方正仿宋_GBK" w:cs="方正仿宋_GBK"/>
          <w:color w:val="000000"/>
          <w:sz w:val="28"/>
        </w:rPr>
        <w:t>387.中新天津生态城临海新城海旭道桥梁工程绩效目标表</w:t>
      </w:r>
      <w:bookmarkEnd w:id="38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F3E79D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389938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FECDD08" w14:textId="77777777" w:rsidR="007A7CD5" w:rsidRDefault="007A7CD5"/>
        </w:tc>
        <w:tc>
          <w:tcPr>
            <w:tcW w:w="0" w:type="auto"/>
            <w:hMerge/>
            <w:tcBorders>
              <w:top w:val="single" w:sz="6" w:space="0" w:color="FFFFFF"/>
              <w:left w:val="single" w:sz="6" w:space="0" w:color="FFFFFF"/>
              <w:right w:val="single" w:sz="6" w:space="0" w:color="FFFFFF"/>
            </w:tcBorders>
          </w:tcPr>
          <w:p w14:paraId="1CE870F2" w14:textId="77777777" w:rsidR="007A7CD5" w:rsidRDefault="007A7CD5"/>
        </w:tc>
        <w:tc>
          <w:tcPr>
            <w:tcW w:w="0" w:type="auto"/>
            <w:hMerge/>
            <w:tcBorders>
              <w:top w:val="single" w:sz="6" w:space="0" w:color="FFFFFF"/>
              <w:left w:val="single" w:sz="6" w:space="0" w:color="FFFFFF"/>
              <w:right w:val="single" w:sz="6" w:space="0" w:color="FFFFFF"/>
            </w:tcBorders>
          </w:tcPr>
          <w:p w14:paraId="1C41C31E" w14:textId="77777777" w:rsidR="007A7CD5" w:rsidRDefault="007A7CD5"/>
        </w:tc>
        <w:tc>
          <w:tcPr>
            <w:tcW w:w="0" w:type="auto"/>
            <w:hMerge/>
            <w:tcBorders>
              <w:top w:val="single" w:sz="6" w:space="0" w:color="FFFFFF"/>
              <w:left w:val="single" w:sz="6" w:space="0" w:color="FFFFFF"/>
              <w:right w:val="single" w:sz="6" w:space="0" w:color="FFFFFF"/>
            </w:tcBorders>
          </w:tcPr>
          <w:p w14:paraId="21E7092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756D9F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9F38B94" w14:textId="77777777" w:rsidR="007A7CD5" w:rsidRDefault="00000000">
            <w:pPr>
              <w:pStyle w:val="4"/>
            </w:pPr>
            <w:r>
              <w:t>单位：元</w:t>
            </w:r>
          </w:p>
        </w:tc>
      </w:tr>
      <w:tr w:rsidR="007A7CD5" w14:paraId="49229A46" w14:textId="77777777">
        <w:trPr>
          <w:trHeight w:val="369"/>
          <w:jc w:val="center"/>
        </w:trPr>
        <w:tc>
          <w:tcPr>
            <w:tcW w:w="1276" w:type="dxa"/>
            <w:gridSpan w:val="6"/>
            <w:vAlign w:val="center"/>
          </w:tcPr>
          <w:p w14:paraId="0AD60FF8" w14:textId="77777777" w:rsidR="007A7CD5" w:rsidRDefault="00000000">
            <w:pPr>
              <w:pStyle w:val="1"/>
            </w:pPr>
            <w:r>
              <w:t>项目名称</w:t>
            </w:r>
          </w:p>
        </w:tc>
        <w:tc>
          <w:tcPr>
            <w:tcW w:w="8589" w:type="dxa"/>
            <w:hMerge w:val="restart"/>
            <w:vAlign w:val="center"/>
          </w:tcPr>
          <w:p w14:paraId="512F5A29" w14:textId="77777777" w:rsidR="007A7CD5" w:rsidRDefault="00000000">
            <w:pPr>
              <w:pStyle w:val="2"/>
            </w:pPr>
            <w:r>
              <w:t>中新天津生态城临海新城海旭道桥梁工程</w:t>
            </w:r>
          </w:p>
        </w:tc>
        <w:tc>
          <w:tcPr>
            <w:tcW w:w="0" w:type="auto"/>
            <w:hMerge/>
          </w:tcPr>
          <w:p w14:paraId="20A2B229" w14:textId="77777777" w:rsidR="007A7CD5" w:rsidRDefault="007A7CD5"/>
        </w:tc>
        <w:tc>
          <w:tcPr>
            <w:tcW w:w="0" w:type="auto"/>
            <w:hMerge/>
          </w:tcPr>
          <w:p w14:paraId="1C998B84" w14:textId="77777777" w:rsidR="007A7CD5" w:rsidRDefault="007A7CD5"/>
        </w:tc>
        <w:tc>
          <w:tcPr>
            <w:tcW w:w="0" w:type="auto"/>
            <w:hMerge/>
          </w:tcPr>
          <w:p w14:paraId="4989F868" w14:textId="77777777" w:rsidR="007A7CD5" w:rsidRDefault="007A7CD5"/>
        </w:tc>
        <w:tc>
          <w:tcPr>
            <w:tcW w:w="0" w:type="auto"/>
            <w:hMerge/>
          </w:tcPr>
          <w:p w14:paraId="4D0B8320" w14:textId="77777777" w:rsidR="007A7CD5" w:rsidRDefault="007A7CD5"/>
        </w:tc>
        <w:tc>
          <w:tcPr>
            <w:tcW w:w="0" w:type="auto"/>
            <w:gridSpan w:val="6"/>
            <w:hMerge/>
          </w:tcPr>
          <w:p w14:paraId="4DB23831" w14:textId="77777777" w:rsidR="007A7CD5" w:rsidRDefault="007A7CD5"/>
        </w:tc>
      </w:tr>
      <w:tr w:rsidR="007A7CD5" w14:paraId="6778FBAE" w14:textId="77777777">
        <w:trPr>
          <w:trHeight w:val="369"/>
          <w:jc w:val="center"/>
        </w:trPr>
        <w:tc>
          <w:tcPr>
            <w:tcW w:w="1276" w:type="dxa"/>
            <w:gridSpan w:val="6"/>
            <w:vMerge w:val="restart"/>
            <w:vAlign w:val="center"/>
          </w:tcPr>
          <w:p w14:paraId="4F854D8A" w14:textId="77777777" w:rsidR="007A7CD5" w:rsidRDefault="00000000">
            <w:pPr>
              <w:pStyle w:val="1"/>
            </w:pPr>
            <w:r>
              <w:t>预算规模及资金用途</w:t>
            </w:r>
          </w:p>
        </w:tc>
        <w:tc>
          <w:tcPr>
            <w:tcW w:w="1276" w:type="dxa"/>
            <w:gridSpan w:val="6"/>
            <w:vAlign w:val="center"/>
          </w:tcPr>
          <w:p w14:paraId="47FC865E" w14:textId="77777777" w:rsidR="007A7CD5" w:rsidRDefault="00000000">
            <w:pPr>
              <w:pStyle w:val="1"/>
            </w:pPr>
            <w:r>
              <w:t>预算数</w:t>
            </w:r>
          </w:p>
        </w:tc>
        <w:tc>
          <w:tcPr>
            <w:tcW w:w="1332" w:type="dxa"/>
            <w:vAlign w:val="center"/>
          </w:tcPr>
          <w:p w14:paraId="3DBB98D1" w14:textId="77777777" w:rsidR="007A7CD5" w:rsidRDefault="00000000">
            <w:pPr>
              <w:pStyle w:val="2"/>
            </w:pPr>
            <w:r>
              <w:t>4300000.00</w:t>
            </w:r>
          </w:p>
        </w:tc>
        <w:tc>
          <w:tcPr>
            <w:tcW w:w="1587" w:type="dxa"/>
            <w:vAlign w:val="center"/>
          </w:tcPr>
          <w:p w14:paraId="60E26D81" w14:textId="77777777" w:rsidR="007A7CD5" w:rsidRDefault="00000000">
            <w:pPr>
              <w:pStyle w:val="1"/>
            </w:pPr>
            <w:r>
              <w:t>其中：财政    资金</w:t>
            </w:r>
          </w:p>
        </w:tc>
        <w:tc>
          <w:tcPr>
            <w:tcW w:w="1843" w:type="dxa"/>
            <w:vAlign w:val="center"/>
          </w:tcPr>
          <w:p w14:paraId="698FD70F" w14:textId="77777777" w:rsidR="007A7CD5" w:rsidRDefault="00000000">
            <w:pPr>
              <w:pStyle w:val="2"/>
            </w:pPr>
            <w:r>
              <w:t>4300000.00</w:t>
            </w:r>
          </w:p>
        </w:tc>
        <w:tc>
          <w:tcPr>
            <w:tcW w:w="1276" w:type="dxa"/>
            <w:vAlign w:val="center"/>
          </w:tcPr>
          <w:p w14:paraId="4E3A5B8D" w14:textId="77777777" w:rsidR="007A7CD5" w:rsidRDefault="00000000">
            <w:pPr>
              <w:pStyle w:val="1"/>
            </w:pPr>
            <w:r>
              <w:t>其他资金</w:t>
            </w:r>
          </w:p>
        </w:tc>
        <w:tc>
          <w:tcPr>
            <w:tcW w:w="1276" w:type="dxa"/>
            <w:vAlign w:val="center"/>
          </w:tcPr>
          <w:p w14:paraId="2FD708CA" w14:textId="77777777" w:rsidR="007A7CD5" w:rsidRDefault="00000000">
            <w:pPr>
              <w:pStyle w:val="2"/>
            </w:pPr>
            <w:r>
              <w:t xml:space="preserve"> </w:t>
            </w:r>
          </w:p>
        </w:tc>
      </w:tr>
      <w:tr w:rsidR="007A7CD5" w14:paraId="612F2A68" w14:textId="77777777">
        <w:trPr>
          <w:trHeight w:val="369"/>
          <w:jc w:val="center"/>
        </w:trPr>
        <w:tc>
          <w:tcPr>
            <w:tcW w:w="1276" w:type="dxa"/>
            <w:gridSpan w:val="6"/>
            <w:vMerge/>
          </w:tcPr>
          <w:p w14:paraId="275C3B4C" w14:textId="77777777" w:rsidR="007A7CD5" w:rsidRDefault="007A7CD5"/>
        </w:tc>
        <w:tc>
          <w:tcPr>
            <w:tcW w:w="8589" w:type="dxa"/>
            <w:hMerge w:val="restart"/>
            <w:vAlign w:val="center"/>
          </w:tcPr>
          <w:p w14:paraId="185B9A78" w14:textId="77777777" w:rsidR="007A7CD5" w:rsidRDefault="00000000">
            <w:pPr>
              <w:pStyle w:val="2"/>
            </w:pPr>
            <w:r>
              <w:t>用于支付本工程勘察、施工费用</w:t>
            </w:r>
          </w:p>
        </w:tc>
        <w:tc>
          <w:tcPr>
            <w:tcW w:w="0" w:type="auto"/>
            <w:hMerge/>
          </w:tcPr>
          <w:p w14:paraId="0D41A87E" w14:textId="77777777" w:rsidR="007A7CD5" w:rsidRDefault="007A7CD5"/>
        </w:tc>
        <w:tc>
          <w:tcPr>
            <w:tcW w:w="0" w:type="auto"/>
            <w:hMerge/>
          </w:tcPr>
          <w:p w14:paraId="2AE99469" w14:textId="77777777" w:rsidR="007A7CD5" w:rsidRDefault="007A7CD5"/>
        </w:tc>
        <w:tc>
          <w:tcPr>
            <w:tcW w:w="0" w:type="auto"/>
            <w:hMerge/>
          </w:tcPr>
          <w:p w14:paraId="5DEF412E" w14:textId="77777777" w:rsidR="007A7CD5" w:rsidRDefault="007A7CD5"/>
        </w:tc>
        <w:tc>
          <w:tcPr>
            <w:tcW w:w="0" w:type="auto"/>
            <w:hMerge/>
          </w:tcPr>
          <w:p w14:paraId="3EA47507" w14:textId="77777777" w:rsidR="007A7CD5" w:rsidRDefault="007A7CD5"/>
        </w:tc>
        <w:tc>
          <w:tcPr>
            <w:tcW w:w="0" w:type="auto"/>
            <w:gridSpan w:val="6"/>
            <w:hMerge/>
          </w:tcPr>
          <w:p w14:paraId="462A55EC" w14:textId="77777777" w:rsidR="007A7CD5" w:rsidRDefault="007A7CD5"/>
        </w:tc>
      </w:tr>
      <w:tr w:rsidR="007A7CD5" w14:paraId="47DDE4C2" w14:textId="77777777">
        <w:trPr>
          <w:trHeight w:val="369"/>
          <w:jc w:val="center"/>
        </w:trPr>
        <w:tc>
          <w:tcPr>
            <w:tcW w:w="1276" w:type="dxa"/>
            <w:gridSpan w:val="6"/>
            <w:vAlign w:val="center"/>
          </w:tcPr>
          <w:p w14:paraId="697AB24B" w14:textId="77777777" w:rsidR="007A7CD5" w:rsidRDefault="00000000">
            <w:pPr>
              <w:pStyle w:val="1"/>
            </w:pPr>
            <w:r>
              <w:t>绩效目标</w:t>
            </w:r>
          </w:p>
        </w:tc>
        <w:tc>
          <w:tcPr>
            <w:tcW w:w="8589" w:type="dxa"/>
            <w:hMerge w:val="restart"/>
            <w:vAlign w:val="center"/>
          </w:tcPr>
          <w:p w14:paraId="2316D146" w14:textId="77777777" w:rsidR="007A7CD5" w:rsidRDefault="00000000">
            <w:pPr>
              <w:pStyle w:val="2"/>
            </w:pPr>
            <w:r>
              <w:t>1.目标内容1海旭道1号桥位于换水口1连接河道与海旭道交汇处，桥梁长度约100米；海旭道2号桥位于换水口2连接河道与海旭道交汇处，桥梁长度约125米。</w:t>
            </w:r>
          </w:p>
        </w:tc>
        <w:tc>
          <w:tcPr>
            <w:tcW w:w="0" w:type="auto"/>
            <w:hMerge/>
          </w:tcPr>
          <w:p w14:paraId="3D671EBB" w14:textId="77777777" w:rsidR="007A7CD5" w:rsidRDefault="007A7CD5"/>
        </w:tc>
        <w:tc>
          <w:tcPr>
            <w:tcW w:w="0" w:type="auto"/>
            <w:hMerge/>
          </w:tcPr>
          <w:p w14:paraId="3812BD88" w14:textId="77777777" w:rsidR="007A7CD5" w:rsidRDefault="007A7CD5"/>
        </w:tc>
        <w:tc>
          <w:tcPr>
            <w:tcW w:w="0" w:type="auto"/>
            <w:hMerge/>
          </w:tcPr>
          <w:p w14:paraId="41FDDCD4" w14:textId="77777777" w:rsidR="007A7CD5" w:rsidRDefault="007A7CD5"/>
        </w:tc>
        <w:tc>
          <w:tcPr>
            <w:tcW w:w="0" w:type="auto"/>
            <w:hMerge/>
          </w:tcPr>
          <w:p w14:paraId="430D835D" w14:textId="77777777" w:rsidR="007A7CD5" w:rsidRDefault="007A7CD5"/>
        </w:tc>
        <w:tc>
          <w:tcPr>
            <w:tcW w:w="0" w:type="auto"/>
            <w:gridSpan w:val="6"/>
            <w:hMerge/>
          </w:tcPr>
          <w:p w14:paraId="78755229" w14:textId="77777777" w:rsidR="007A7CD5" w:rsidRDefault="007A7CD5"/>
        </w:tc>
      </w:tr>
    </w:tbl>
    <w:p w14:paraId="269DB5A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9269812" w14:textId="77777777">
        <w:trPr>
          <w:trHeight w:val="397"/>
          <w:tblHeader/>
          <w:jc w:val="center"/>
        </w:trPr>
        <w:tc>
          <w:tcPr>
            <w:tcW w:w="1276" w:type="dxa"/>
            <w:vAlign w:val="center"/>
          </w:tcPr>
          <w:p w14:paraId="0B4F8777" w14:textId="77777777" w:rsidR="007A7CD5" w:rsidRDefault="00000000">
            <w:pPr>
              <w:pStyle w:val="1"/>
            </w:pPr>
            <w:r>
              <w:t>一级指标</w:t>
            </w:r>
          </w:p>
        </w:tc>
        <w:tc>
          <w:tcPr>
            <w:tcW w:w="1276" w:type="dxa"/>
            <w:vAlign w:val="center"/>
          </w:tcPr>
          <w:p w14:paraId="050C9D00" w14:textId="77777777" w:rsidR="007A7CD5" w:rsidRDefault="00000000">
            <w:pPr>
              <w:pStyle w:val="1"/>
            </w:pPr>
            <w:r>
              <w:t>二级指标</w:t>
            </w:r>
          </w:p>
        </w:tc>
        <w:tc>
          <w:tcPr>
            <w:tcW w:w="1332" w:type="dxa"/>
            <w:vAlign w:val="center"/>
          </w:tcPr>
          <w:p w14:paraId="4FEFC864" w14:textId="77777777" w:rsidR="007A7CD5" w:rsidRDefault="00000000">
            <w:pPr>
              <w:pStyle w:val="1"/>
            </w:pPr>
            <w:r>
              <w:t>三级指标</w:t>
            </w:r>
          </w:p>
        </w:tc>
        <w:tc>
          <w:tcPr>
            <w:tcW w:w="3430" w:type="dxa"/>
            <w:hMerge w:val="restart"/>
            <w:vAlign w:val="center"/>
          </w:tcPr>
          <w:p w14:paraId="3CE7716E" w14:textId="77777777" w:rsidR="007A7CD5" w:rsidRDefault="00000000">
            <w:pPr>
              <w:pStyle w:val="1"/>
            </w:pPr>
            <w:r>
              <w:t>绩效指标描述</w:t>
            </w:r>
          </w:p>
        </w:tc>
        <w:tc>
          <w:tcPr>
            <w:tcW w:w="0" w:type="auto"/>
            <w:hMerge/>
          </w:tcPr>
          <w:p w14:paraId="15F75F48" w14:textId="77777777" w:rsidR="007A7CD5" w:rsidRDefault="007A7CD5"/>
        </w:tc>
        <w:tc>
          <w:tcPr>
            <w:tcW w:w="2551" w:type="dxa"/>
            <w:hMerge w:val="restart"/>
            <w:vAlign w:val="center"/>
          </w:tcPr>
          <w:p w14:paraId="4E0F0A39" w14:textId="77777777" w:rsidR="007A7CD5" w:rsidRDefault="00000000">
            <w:pPr>
              <w:pStyle w:val="1"/>
            </w:pPr>
            <w:r>
              <w:t>指标值</w:t>
            </w:r>
          </w:p>
        </w:tc>
        <w:tc>
          <w:tcPr>
            <w:tcW w:w="0" w:type="auto"/>
            <w:hMerge/>
          </w:tcPr>
          <w:p w14:paraId="320807F9" w14:textId="77777777" w:rsidR="007A7CD5" w:rsidRDefault="007A7CD5"/>
        </w:tc>
      </w:tr>
      <w:tr w:rsidR="007A7CD5" w14:paraId="6640D411" w14:textId="77777777">
        <w:trPr>
          <w:trHeight w:val="369"/>
          <w:jc w:val="center"/>
        </w:trPr>
        <w:tc>
          <w:tcPr>
            <w:tcW w:w="1276" w:type="dxa"/>
            <w:vMerge w:val="restart"/>
            <w:vAlign w:val="center"/>
          </w:tcPr>
          <w:p w14:paraId="58A4E8B8" w14:textId="77777777" w:rsidR="007A7CD5" w:rsidRDefault="00000000">
            <w:pPr>
              <w:pStyle w:val="3"/>
            </w:pPr>
            <w:r>
              <w:t>产出指标</w:t>
            </w:r>
          </w:p>
        </w:tc>
        <w:tc>
          <w:tcPr>
            <w:tcW w:w="1276" w:type="dxa"/>
            <w:vAlign w:val="center"/>
          </w:tcPr>
          <w:p w14:paraId="4980B030" w14:textId="77777777" w:rsidR="007A7CD5" w:rsidRDefault="00000000">
            <w:pPr>
              <w:pStyle w:val="2"/>
            </w:pPr>
            <w:r>
              <w:t>数量指标</w:t>
            </w:r>
          </w:p>
        </w:tc>
        <w:tc>
          <w:tcPr>
            <w:tcW w:w="1332" w:type="dxa"/>
            <w:vAlign w:val="center"/>
          </w:tcPr>
          <w:p w14:paraId="68F3F701" w14:textId="77777777" w:rsidR="007A7CD5" w:rsidRDefault="00000000">
            <w:pPr>
              <w:pStyle w:val="2"/>
            </w:pPr>
            <w:r>
              <w:t>新建桥梁长度</w:t>
            </w:r>
          </w:p>
        </w:tc>
        <w:tc>
          <w:tcPr>
            <w:tcW w:w="3430" w:type="dxa"/>
            <w:hMerge w:val="restart"/>
            <w:vAlign w:val="center"/>
          </w:tcPr>
          <w:p w14:paraId="7257CBD5" w14:textId="77777777" w:rsidR="007A7CD5" w:rsidRDefault="00000000">
            <w:pPr>
              <w:pStyle w:val="2"/>
            </w:pPr>
            <w:r>
              <w:t>新建桥梁长度</w:t>
            </w:r>
          </w:p>
        </w:tc>
        <w:tc>
          <w:tcPr>
            <w:tcW w:w="0" w:type="auto"/>
            <w:hMerge/>
            <w:vAlign w:val="center"/>
          </w:tcPr>
          <w:p w14:paraId="2D33AEDB" w14:textId="77777777" w:rsidR="007A7CD5" w:rsidRDefault="007A7CD5"/>
        </w:tc>
        <w:tc>
          <w:tcPr>
            <w:tcW w:w="2551" w:type="dxa"/>
            <w:hMerge w:val="restart"/>
            <w:vAlign w:val="center"/>
          </w:tcPr>
          <w:p w14:paraId="32C7C06E" w14:textId="77777777" w:rsidR="007A7CD5" w:rsidRDefault="00000000">
            <w:pPr>
              <w:pStyle w:val="2"/>
            </w:pPr>
            <w:r>
              <w:t>≥225米</w:t>
            </w:r>
          </w:p>
        </w:tc>
        <w:tc>
          <w:tcPr>
            <w:tcW w:w="0" w:type="auto"/>
            <w:hMerge/>
          </w:tcPr>
          <w:p w14:paraId="342E10A2" w14:textId="77777777" w:rsidR="007A7CD5" w:rsidRDefault="007A7CD5">
            <w:pPr>
              <w:pStyle w:val="2"/>
            </w:pPr>
          </w:p>
        </w:tc>
      </w:tr>
      <w:tr w:rsidR="007A7CD5" w14:paraId="49E194F8" w14:textId="77777777">
        <w:trPr>
          <w:trHeight w:val="369"/>
          <w:jc w:val="center"/>
        </w:trPr>
        <w:tc>
          <w:tcPr>
            <w:tcW w:w="1276" w:type="dxa"/>
            <w:vMerge/>
            <w:vAlign w:val="center"/>
          </w:tcPr>
          <w:p w14:paraId="60147960" w14:textId="77777777" w:rsidR="007A7CD5" w:rsidRDefault="007A7CD5"/>
        </w:tc>
        <w:tc>
          <w:tcPr>
            <w:tcW w:w="1276" w:type="dxa"/>
            <w:vAlign w:val="center"/>
          </w:tcPr>
          <w:p w14:paraId="0C81329E" w14:textId="77777777" w:rsidR="007A7CD5" w:rsidRDefault="00000000">
            <w:pPr>
              <w:pStyle w:val="2"/>
            </w:pPr>
            <w:r>
              <w:t>质量指标</w:t>
            </w:r>
          </w:p>
        </w:tc>
        <w:tc>
          <w:tcPr>
            <w:tcW w:w="1332" w:type="dxa"/>
            <w:vAlign w:val="center"/>
          </w:tcPr>
          <w:p w14:paraId="537F8999" w14:textId="77777777" w:rsidR="007A7CD5" w:rsidRDefault="00000000">
            <w:pPr>
              <w:pStyle w:val="2"/>
            </w:pPr>
            <w:r>
              <w:t>竣工验收合格率</w:t>
            </w:r>
          </w:p>
        </w:tc>
        <w:tc>
          <w:tcPr>
            <w:tcW w:w="3430" w:type="dxa"/>
            <w:hMerge w:val="restart"/>
            <w:vAlign w:val="center"/>
          </w:tcPr>
          <w:p w14:paraId="5ECEA73E" w14:textId="77777777" w:rsidR="007A7CD5" w:rsidRDefault="00000000">
            <w:pPr>
              <w:pStyle w:val="2"/>
            </w:pPr>
            <w:r>
              <w:t>竣工验收合格率</w:t>
            </w:r>
          </w:p>
        </w:tc>
        <w:tc>
          <w:tcPr>
            <w:tcW w:w="0" w:type="auto"/>
            <w:hMerge/>
            <w:vAlign w:val="center"/>
          </w:tcPr>
          <w:p w14:paraId="38F2EE9C" w14:textId="77777777" w:rsidR="007A7CD5" w:rsidRDefault="007A7CD5"/>
        </w:tc>
        <w:tc>
          <w:tcPr>
            <w:tcW w:w="2551" w:type="dxa"/>
            <w:hMerge w:val="restart"/>
            <w:vAlign w:val="center"/>
          </w:tcPr>
          <w:p w14:paraId="5AB89E87" w14:textId="77777777" w:rsidR="007A7CD5" w:rsidRDefault="00000000">
            <w:pPr>
              <w:pStyle w:val="2"/>
            </w:pPr>
            <w:r>
              <w:t>100%</w:t>
            </w:r>
          </w:p>
        </w:tc>
        <w:tc>
          <w:tcPr>
            <w:tcW w:w="0" w:type="auto"/>
            <w:hMerge/>
          </w:tcPr>
          <w:p w14:paraId="77A6824C" w14:textId="77777777" w:rsidR="007A7CD5" w:rsidRDefault="007A7CD5">
            <w:pPr>
              <w:pStyle w:val="2"/>
            </w:pPr>
          </w:p>
        </w:tc>
      </w:tr>
      <w:tr w:rsidR="007A7CD5" w14:paraId="5FA44517" w14:textId="77777777">
        <w:trPr>
          <w:trHeight w:val="369"/>
          <w:jc w:val="center"/>
        </w:trPr>
        <w:tc>
          <w:tcPr>
            <w:tcW w:w="1276" w:type="dxa"/>
            <w:vMerge/>
            <w:vAlign w:val="center"/>
          </w:tcPr>
          <w:p w14:paraId="6E1CD591" w14:textId="77777777" w:rsidR="007A7CD5" w:rsidRDefault="007A7CD5"/>
        </w:tc>
        <w:tc>
          <w:tcPr>
            <w:tcW w:w="1276" w:type="dxa"/>
            <w:vAlign w:val="center"/>
          </w:tcPr>
          <w:p w14:paraId="633A15F5" w14:textId="77777777" w:rsidR="007A7CD5" w:rsidRDefault="00000000">
            <w:pPr>
              <w:pStyle w:val="2"/>
            </w:pPr>
            <w:r>
              <w:t>时效指标</w:t>
            </w:r>
          </w:p>
        </w:tc>
        <w:tc>
          <w:tcPr>
            <w:tcW w:w="1332" w:type="dxa"/>
            <w:vAlign w:val="center"/>
          </w:tcPr>
          <w:p w14:paraId="466942A0" w14:textId="77777777" w:rsidR="007A7CD5" w:rsidRDefault="00000000">
            <w:pPr>
              <w:pStyle w:val="2"/>
            </w:pPr>
            <w:r>
              <w:t>项目按计划开工率</w:t>
            </w:r>
          </w:p>
        </w:tc>
        <w:tc>
          <w:tcPr>
            <w:tcW w:w="3430" w:type="dxa"/>
            <w:hMerge w:val="restart"/>
            <w:vAlign w:val="center"/>
          </w:tcPr>
          <w:p w14:paraId="4F2DE02C" w14:textId="77777777" w:rsidR="007A7CD5" w:rsidRDefault="00000000">
            <w:pPr>
              <w:pStyle w:val="2"/>
            </w:pPr>
            <w:r>
              <w:t>项目按计划开工率</w:t>
            </w:r>
          </w:p>
        </w:tc>
        <w:tc>
          <w:tcPr>
            <w:tcW w:w="0" w:type="auto"/>
            <w:hMerge/>
            <w:vAlign w:val="center"/>
          </w:tcPr>
          <w:p w14:paraId="2DFDCEFA" w14:textId="77777777" w:rsidR="007A7CD5" w:rsidRDefault="007A7CD5"/>
        </w:tc>
        <w:tc>
          <w:tcPr>
            <w:tcW w:w="2551" w:type="dxa"/>
            <w:hMerge w:val="restart"/>
            <w:vAlign w:val="center"/>
          </w:tcPr>
          <w:p w14:paraId="7CFA223C" w14:textId="77777777" w:rsidR="007A7CD5" w:rsidRDefault="00000000">
            <w:pPr>
              <w:pStyle w:val="2"/>
            </w:pPr>
            <w:r>
              <w:t>≥95%</w:t>
            </w:r>
          </w:p>
        </w:tc>
        <w:tc>
          <w:tcPr>
            <w:tcW w:w="0" w:type="auto"/>
            <w:hMerge/>
          </w:tcPr>
          <w:p w14:paraId="23005AB3" w14:textId="77777777" w:rsidR="007A7CD5" w:rsidRDefault="007A7CD5">
            <w:pPr>
              <w:pStyle w:val="2"/>
            </w:pPr>
          </w:p>
        </w:tc>
      </w:tr>
      <w:tr w:rsidR="007A7CD5" w14:paraId="64CEF396" w14:textId="77777777">
        <w:trPr>
          <w:trHeight w:val="369"/>
          <w:jc w:val="center"/>
        </w:trPr>
        <w:tc>
          <w:tcPr>
            <w:tcW w:w="1276" w:type="dxa"/>
            <w:vMerge/>
            <w:vAlign w:val="center"/>
          </w:tcPr>
          <w:p w14:paraId="3BFB68CF" w14:textId="77777777" w:rsidR="007A7CD5" w:rsidRDefault="007A7CD5"/>
        </w:tc>
        <w:tc>
          <w:tcPr>
            <w:tcW w:w="1276" w:type="dxa"/>
            <w:vAlign w:val="center"/>
          </w:tcPr>
          <w:p w14:paraId="36F0A4CB" w14:textId="77777777" w:rsidR="007A7CD5" w:rsidRDefault="00000000">
            <w:pPr>
              <w:pStyle w:val="2"/>
            </w:pPr>
            <w:r>
              <w:t>成本指标</w:t>
            </w:r>
          </w:p>
        </w:tc>
        <w:tc>
          <w:tcPr>
            <w:tcW w:w="1332" w:type="dxa"/>
            <w:vAlign w:val="center"/>
          </w:tcPr>
          <w:p w14:paraId="48EEC02F" w14:textId="77777777" w:rsidR="007A7CD5" w:rsidRDefault="00000000">
            <w:pPr>
              <w:pStyle w:val="2"/>
            </w:pPr>
            <w:r>
              <w:t>项目概算控制</w:t>
            </w:r>
          </w:p>
        </w:tc>
        <w:tc>
          <w:tcPr>
            <w:tcW w:w="3430" w:type="dxa"/>
            <w:hMerge w:val="restart"/>
            <w:vAlign w:val="center"/>
          </w:tcPr>
          <w:p w14:paraId="0A4FAD02" w14:textId="77777777" w:rsidR="007A7CD5" w:rsidRDefault="00000000">
            <w:pPr>
              <w:pStyle w:val="2"/>
            </w:pPr>
            <w:r>
              <w:t>项目概算控制</w:t>
            </w:r>
          </w:p>
        </w:tc>
        <w:tc>
          <w:tcPr>
            <w:tcW w:w="0" w:type="auto"/>
            <w:hMerge/>
            <w:vAlign w:val="center"/>
          </w:tcPr>
          <w:p w14:paraId="2DACE8B7" w14:textId="77777777" w:rsidR="007A7CD5" w:rsidRDefault="007A7CD5"/>
        </w:tc>
        <w:tc>
          <w:tcPr>
            <w:tcW w:w="2551" w:type="dxa"/>
            <w:hMerge w:val="restart"/>
            <w:vAlign w:val="center"/>
          </w:tcPr>
          <w:p w14:paraId="5D6876CA" w14:textId="77777777" w:rsidR="007A7CD5" w:rsidRDefault="00000000">
            <w:pPr>
              <w:pStyle w:val="2"/>
            </w:pPr>
            <w:r>
              <w:t>≤11669.81万元</w:t>
            </w:r>
          </w:p>
        </w:tc>
        <w:tc>
          <w:tcPr>
            <w:tcW w:w="0" w:type="auto"/>
            <w:hMerge/>
          </w:tcPr>
          <w:p w14:paraId="0BA21A13" w14:textId="77777777" w:rsidR="007A7CD5" w:rsidRDefault="007A7CD5">
            <w:pPr>
              <w:pStyle w:val="2"/>
            </w:pPr>
          </w:p>
        </w:tc>
      </w:tr>
      <w:tr w:rsidR="007A7CD5" w14:paraId="445C4EB0" w14:textId="77777777">
        <w:trPr>
          <w:trHeight w:val="369"/>
          <w:jc w:val="center"/>
        </w:trPr>
        <w:tc>
          <w:tcPr>
            <w:tcW w:w="1276" w:type="dxa"/>
            <w:vAlign w:val="center"/>
          </w:tcPr>
          <w:p w14:paraId="7263B388" w14:textId="77777777" w:rsidR="007A7CD5" w:rsidRDefault="00000000">
            <w:pPr>
              <w:pStyle w:val="3"/>
            </w:pPr>
            <w:r>
              <w:t>效益指标</w:t>
            </w:r>
          </w:p>
        </w:tc>
        <w:tc>
          <w:tcPr>
            <w:tcW w:w="1276" w:type="dxa"/>
            <w:vAlign w:val="center"/>
          </w:tcPr>
          <w:p w14:paraId="75EB53C7" w14:textId="77777777" w:rsidR="007A7CD5" w:rsidRDefault="00000000">
            <w:pPr>
              <w:pStyle w:val="2"/>
            </w:pPr>
            <w:r>
              <w:t>社会效益指标</w:t>
            </w:r>
          </w:p>
        </w:tc>
        <w:tc>
          <w:tcPr>
            <w:tcW w:w="1332" w:type="dxa"/>
            <w:vAlign w:val="center"/>
          </w:tcPr>
          <w:p w14:paraId="5FF9DE5F" w14:textId="77777777" w:rsidR="007A7CD5" w:rsidRDefault="00000000">
            <w:pPr>
              <w:pStyle w:val="2"/>
            </w:pPr>
            <w:r>
              <w:t>改善群众出行条件</w:t>
            </w:r>
          </w:p>
        </w:tc>
        <w:tc>
          <w:tcPr>
            <w:tcW w:w="3430" w:type="dxa"/>
            <w:hMerge w:val="restart"/>
            <w:vAlign w:val="center"/>
          </w:tcPr>
          <w:p w14:paraId="0FD4BDB4" w14:textId="77777777" w:rsidR="007A7CD5" w:rsidRDefault="00000000">
            <w:pPr>
              <w:pStyle w:val="2"/>
            </w:pPr>
            <w:r>
              <w:t>改善群众出行条件</w:t>
            </w:r>
          </w:p>
        </w:tc>
        <w:tc>
          <w:tcPr>
            <w:tcW w:w="0" w:type="auto"/>
            <w:hMerge/>
            <w:vAlign w:val="center"/>
          </w:tcPr>
          <w:p w14:paraId="6F7E5809" w14:textId="77777777" w:rsidR="007A7CD5" w:rsidRDefault="007A7CD5"/>
        </w:tc>
        <w:tc>
          <w:tcPr>
            <w:tcW w:w="2551" w:type="dxa"/>
            <w:hMerge w:val="restart"/>
            <w:vAlign w:val="center"/>
          </w:tcPr>
          <w:p w14:paraId="5D045392" w14:textId="77777777" w:rsidR="007A7CD5" w:rsidRDefault="00000000">
            <w:pPr>
              <w:pStyle w:val="2"/>
            </w:pPr>
            <w:r>
              <w:t>有效改善群众出行。</w:t>
            </w:r>
          </w:p>
        </w:tc>
        <w:tc>
          <w:tcPr>
            <w:tcW w:w="0" w:type="auto"/>
            <w:hMerge/>
          </w:tcPr>
          <w:p w14:paraId="0A06DD16" w14:textId="77777777" w:rsidR="007A7CD5" w:rsidRDefault="007A7CD5">
            <w:pPr>
              <w:pStyle w:val="2"/>
            </w:pPr>
          </w:p>
        </w:tc>
      </w:tr>
      <w:tr w:rsidR="007A7CD5" w14:paraId="6910191D" w14:textId="77777777">
        <w:trPr>
          <w:trHeight w:val="369"/>
          <w:jc w:val="center"/>
        </w:trPr>
        <w:tc>
          <w:tcPr>
            <w:tcW w:w="1276" w:type="dxa"/>
            <w:vAlign w:val="center"/>
          </w:tcPr>
          <w:p w14:paraId="24438A89" w14:textId="77777777" w:rsidR="007A7CD5" w:rsidRDefault="00000000">
            <w:pPr>
              <w:pStyle w:val="3"/>
            </w:pPr>
            <w:r>
              <w:t>满意度指标</w:t>
            </w:r>
          </w:p>
        </w:tc>
        <w:tc>
          <w:tcPr>
            <w:tcW w:w="1276" w:type="dxa"/>
            <w:vAlign w:val="center"/>
          </w:tcPr>
          <w:p w14:paraId="4E266004" w14:textId="77777777" w:rsidR="007A7CD5" w:rsidRDefault="00000000">
            <w:pPr>
              <w:pStyle w:val="2"/>
            </w:pPr>
            <w:r>
              <w:t>服务对象满意度指标</w:t>
            </w:r>
          </w:p>
        </w:tc>
        <w:tc>
          <w:tcPr>
            <w:tcW w:w="1332" w:type="dxa"/>
            <w:vAlign w:val="center"/>
          </w:tcPr>
          <w:p w14:paraId="313E66C6" w14:textId="77777777" w:rsidR="007A7CD5" w:rsidRDefault="00000000">
            <w:pPr>
              <w:pStyle w:val="2"/>
            </w:pPr>
            <w:r>
              <w:t>社会公众满意度</w:t>
            </w:r>
          </w:p>
        </w:tc>
        <w:tc>
          <w:tcPr>
            <w:tcW w:w="3430" w:type="dxa"/>
            <w:hMerge w:val="restart"/>
            <w:vAlign w:val="center"/>
          </w:tcPr>
          <w:p w14:paraId="41F9944B" w14:textId="77777777" w:rsidR="007A7CD5" w:rsidRDefault="00000000">
            <w:pPr>
              <w:pStyle w:val="2"/>
            </w:pPr>
            <w:r>
              <w:t>社会公众满意度</w:t>
            </w:r>
          </w:p>
        </w:tc>
        <w:tc>
          <w:tcPr>
            <w:tcW w:w="0" w:type="auto"/>
            <w:hMerge/>
            <w:vAlign w:val="center"/>
          </w:tcPr>
          <w:p w14:paraId="1EBADD56" w14:textId="77777777" w:rsidR="007A7CD5" w:rsidRDefault="007A7CD5"/>
        </w:tc>
        <w:tc>
          <w:tcPr>
            <w:tcW w:w="2551" w:type="dxa"/>
            <w:hMerge w:val="restart"/>
            <w:vAlign w:val="center"/>
          </w:tcPr>
          <w:p w14:paraId="01C9E8CA" w14:textId="77777777" w:rsidR="007A7CD5" w:rsidRDefault="00000000">
            <w:pPr>
              <w:pStyle w:val="2"/>
            </w:pPr>
            <w:r>
              <w:t>≥90%</w:t>
            </w:r>
          </w:p>
        </w:tc>
        <w:tc>
          <w:tcPr>
            <w:tcW w:w="0" w:type="auto"/>
            <w:hMerge/>
          </w:tcPr>
          <w:p w14:paraId="39F437DE" w14:textId="77777777" w:rsidR="007A7CD5" w:rsidRDefault="007A7CD5">
            <w:pPr>
              <w:pStyle w:val="2"/>
            </w:pPr>
          </w:p>
        </w:tc>
      </w:tr>
    </w:tbl>
    <w:p w14:paraId="29A059BC" w14:textId="77777777" w:rsidR="007A7CD5" w:rsidRDefault="007A7CD5">
      <w:pPr>
        <w:sectPr w:rsidR="007A7CD5">
          <w:pgSz w:w="11900" w:h="16840"/>
          <w:pgMar w:top="1984" w:right="1304" w:bottom="1134" w:left="1304" w:header="720" w:footer="720" w:gutter="0"/>
          <w:cols w:space="720"/>
        </w:sectPr>
      </w:pPr>
    </w:p>
    <w:p w14:paraId="079F3FDE" w14:textId="77777777" w:rsidR="007A7CD5" w:rsidRDefault="00000000">
      <w:pPr>
        <w:jc w:val="center"/>
      </w:pPr>
      <w:r>
        <w:rPr>
          <w:rFonts w:ascii="方正仿宋_GBK" w:eastAsia="方正仿宋_GBK" w:hAnsi="方正仿宋_GBK" w:cs="方正仿宋_GBK"/>
          <w:color w:val="000000"/>
          <w:sz w:val="28"/>
        </w:rPr>
        <w:t xml:space="preserve"> </w:t>
      </w:r>
    </w:p>
    <w:p w14:paraId="0361CE77" w14:textId="77777777" w:rsidR="007A7CD5" w:rsidRDefault="00000000">
      <w:pPr>
        <w:ind w:firstLine="560"/>
        <w:outlineLvl w:val="3"/>
      </w:pPr>
      <w:bookmarkStart w:id="387" w:name="_Toc_4_4_0000000391"/>
      <w:r>
        <w:rPr>
          <w:rFonts w:ascii="方正仿宋_GBK" w:eastAsia="方正仿宋_GBK" w:hAnsi="方正仿宋_GBK" w:cs="方正仿宋_GBK"/>
          <w:color w:val="000000"/>
          <w:sz w:val="28"/>
        </w:rPr>
        <w:t>388.中新天津生态城临海新城海旭道桥梁工程03绩效目标表</w:t>
      </w:r>
      <w:bookmarkEnd w:id="38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844DFB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A3A622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CD4517B" w14:textId="77777777" w:rsidR="007A7CD5" w:rsidRDefault="007A7CD5"/>
        </w:tc>
        <w:tc>
          <w:tcPr>
            <w:tcW w:w="0" w:type="auto"/>
            <w:hMerge/>
            <w:tcBorders>
              <w:top w:val="single" w:sz="6" w:space="0" w:color="FFFFFF"/>
              <w:left w:val="single" w:sz="6" w:space="0" w:color="FFFFFF"/>
              <w:right w:val="single" w:sz="6" w:space="0" w:color="FFFFFF"/>
            </w:tcBorders>
          </w:tcPr>
          <w:p w14:paraId="484690F5" w14:textId="77777777" w:rsidR="007A7CD5" w:rsidRDefault="007A7CD5"/>
        </w:tc>
        <w:tc>
          <w:tcPr>
            <w:tcW w:w="0" w:type="auto"/>
            <w:hMerge/>
            <w:tcBorders>
              <w:top w:val="single" w:sz="6" w:space="0" w:color="FFFFFF"/>
              <w:left w:val="single" w:sz="6" w:space="0" w:color="FFFFFF"/>
              <w:right w:val="single" w:sz="6" w:space="0" w:color="FFFFFF"/>
            </w:tcBorders>
          </w:tcPr>
          <w:p w14:paraId="5633E676" w14:textId="77777777" w:rsidR="007A7CD5" w:rsidRDefault="007A7CD5"/>
        </w:tc>
        <w:tc>
          <w:tcPr>
            <w:tcW w:w="0" w:type="auto"/>
            <w:hMerge/>
            <w:tcBorders>
              <w:top w:val="single" w:sz="6" w:space="0" w:color="FFFFFF"/>
              <w:left w:val="single" w:sz="6" w:space="0" w:color="FFFFFF"/>
              <w:right w:val="single" w:sz="6" w:space="0" w:color="FFFFFF"/>
            </w:tcBorders>
          </w:tcPr>
          <w:p w14:paraId="201D267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958944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63CDF06" w14:textId="77777777" w:rsidR="007A7CD5" w:rsidRDefault="00000000">
            <w:pPr>
              <w:pStyle w:val="4"/>
            </w:pPr>
            <w:r>
              <w:t>单位：元</w:t>
            </w:r>
          </w:p>
        </w:tc>
      </w:tr>
      <w:tr w:rsidR="007A7CD5" w14:paraId="26ADC90F" w14:textId="77777777">
        <w:trPr>
          <w:trHeight w:val="369"/>
          <w:jc w:val="center"/>
        </w:trPr>
        <w:tc>
          <w:tcPr>
            <w:tcW w:w="1276" w:type="dxa"/>
            <w:gridSpan w:val="6"/>
            <w:vAlign w:val="center"/>
          </w:tcPr>
          <w:p w14:paraId="2547571C" w14:textId="77777777" w:rsidR="007A7CD5" w:rsidRDefault="00000000">
            <w:pPr>
              <w:pStyle w:val="1"/>
            </w:pPr>
            <w:r>
              <w:t>项目名称</w:t>
            </w:r>
          </w:p>
        </w:tc>
        <w:tc>
          <w:tcPr>
            <w:tcW w:w="8589" w:type="dxa"/>
            <w:hMerge w:val="restart"/>
            <w:vAlign w:val="center"/>
          </w:tcPr>
          <w:p w14:paraId="3CE588AA" w14:textId="77777777" w:rsidR="007A7CD5" w:rsidRDefault="00000000">
            <w:pPr>
              <w:pStyle w:val="2"/>
            </w:pPr>
            <w:r>
              <w:t>中新天津生态城临海新城海旭道桥梁工程03</w:t>
            </w:r>
          </w:p>
        </w:tc>
        <w:tc>
          <w:tcPr>
            <w:tcW w:w="0" w:type="auto"/>
            <w:hMerge/>
          </w:tcPr>
          <w:p w14:paraId="4CB8C423" w14:textId="77777777" w:rsidR="007A7CD5" w:rsidRDefault="007A7CD5"/>
        </w:tc>
        <w:tc>
          <w:tcPr>
            <w:tcW w:w="0" w:type="auto"/>
            <w:hMerge/>
          </w:tcPr>
          <w:p w14:paraId="67495F82" w14:textId="77777777" w:rsidR="007A7CD5" w:rsidRDefault="007A7CD5"/>
        </w:tc>
        <w:tc>
          <w:tcPr>
            <w:tcW w:w="0" w:type="auto"/>
            <w:hMerge/>
          </w:tcPr>
          <w:p w14:paraId="04E1F48B" w14:textId="77777777" w:rsidR="007A7CD5" w:rsidRDefault="007A7CD5"/>
        </w:tc>
        <w:tc>
          <w:tcPr>
            <w:tcW w:w="0" w:type="auto"/>
            <w:hMerge/>
          </w:tcPr>
          <w:p w14:paraId="6B6F24B4" w14:textId="77777777" w:rsidR="007A7CD5" w:rsidRDefault="007A7CD5"/>
        </w:tc>
        <w:tc>
          <w:tcPr>
            <w:tcW w:w="0" w:type="auto"/>
            <w:gridSpan w:val="6"/>
            <w:hMerge/>
          </w:tcPr>
          <w:p w14:paraId="21DFEDAD" w14:textId="77777777" w:rsidR="007A7CD5" w:rsidRDefault="007A7CD5"/>
        </w:tc>
      </w:tr>
      <w:tr w:rsidR="007A7CD5" w14:paraId="15201E27" w14:textId="77777777">
        <w:trPr>
          <w:trHeight w:val="369"/>
          <w:jc w:val="center"/>
        </w:trPr>
        <w:tc>
          <w:tcPr>
            <w:tcW w:w="1276" w:type="dxa"/>
            <w:gridSpan w:val="6"/>
            <w:vMerge w:val="restart"/>
            <w:vAlign w:val="center"/>
          </w:tcPr>
          <w:p w14:paraId="74071BAA" w14:textId="77777777" w:rsidR="007A7CD5" w:rsidRDefault="00000000">
            <w:pPr>
              <w:pStyle w:val="1"/>
            </w:pPr>
            <w:r>
              <w:t>预算规模及资金用途</w:t>
            </w:r>
          </w:p>
        </w:tc>
        <w:tc>
          <w:tcPr>
            <w:tcW w:w="1276" w:type="dxa"/>
            <w:gridSpan w:val="6"/>
            <w:vAlign w:val="center"/>
          </w:tcPr>
          <w:p w14:paraId="4FBD3315" w14:textId="77777777" w:rsidR="007A7CD5" w:rsidRDefault="00000000">
            <w:pPr>
              <w:pStyle w:val="1"/>
            </w:pPr>
            <w:r>
              <w:t>预算数</w:t>
            </w:r>
          </w:p>
        </w:tc>
        <w:tc>
          <w:tcPr>
            <w:tcW w:w="1332" w:type="dxa"/>
            <w:vAlign w:val="center"/>
          </w:tcPr>
          <w:p w14:paraId="285D7CE1" w14:textId="77777777" w:rsidR="007A7CD5" w:rsidRDefault="00000000">
            <w:pPr>
              <w:pStyle w:val="2"/>
            </w:pPr>
            <w:r>
              <w:t>4000000.00</w:t>
            </w:r>
          </w:p>
        </w:tc>
        <w:tc>
          <w:tcPr>
            <w:tcW w:w="1587" w:type="dxa"/>
            <w:vAlign w:val="center"/>
          </w:tcPr>
          <w:p w14:paraId="258C8BD2" w14:textId="77777777" w:rsidR="007A7CD5" w:rsidRDefault="00000000">
            <w:pPr>
              <w:pStyle w:val="1"/>
            </w:pPr>
            <w:r>
              <w:t>其中：财政    资金</w:t>
            </w:r>
          </w:p>
        </w:tc>
        <w:tc>
          <w:tcPr>
            <w:tcW w:w="1843" w:type="dxa"/>
            <w:vAlign w:val="center"/>
          </w:tcPr>
          <w:p w14:paraId="1BDCC717" w14:textId="77777777" w:rsidR="007A7CD5" w:rsidRDefault="00000000">
            <w:pPr>
              <w:pStyle w:val="2"/>
            </w:pPr>
            <w:r>
              <w:t>4000000.00</w:t>
            </w:r>
          </w:p>
        </w:tc>
        <w:tc>
          <w:tcPr>
            <w:tcW w:w="1276" w:type="dxa"/>
            <w:vAlign w:val="center"/>
          </w:tcPr>
          <w:p w14:paraId="7FCE81FC" w14:textId="77777777" w:rsidR="007A7CD5" w:rsidRDefault="00000000">
            <w:pPr>
              <w:pStyle w:val="1"/>
            </w:pPr>
            <w:r>
              <w:t>其他资金</w:t>
            </w:r>
          </w:p>
        </w:tc>
        <w:tc>
          <w:tcPr>
            <w:tcW w:w="1276" w:type="dxa"/>
            <w:vAlign w:val="center"/>
          </w:tcPr>
          <w:p w14:paraId="305DAF70" w14:textId="77777777" w:rsidR="007A7CD5" w:rsidRDefault="00000000">
            <w:pPr>
              <w:pStyle w:val="2"/>
            </w:pPr>
            <w:r>
              <w:t xml:space="preserve"> </w:t>
            </w:r>
          </w:p>
        </w:tc>
      </w:tr>
      <w:tr w:rsidR="007A7CD5" w14:paraId="28302547" w14:textId="77777777">
        <w:trPr>
          <w:trHeight w:val="369"/>
          <w:jc w:val="center"/>
        </w:trPr>
        <w:tc>
          <w:tcPr>
            <w:tcW w:w="1276" w:type="dxa"/>
            <w:gridSpan w:val="6"/>
            <w:vMerge/>
          </w:tcPr>
          <w:p w14:paraId="0C317611" w14:textId="77777777" w:rsidR="007A7CD5" w:rsidRDefault="007A7CD5"/>
        </w:tc>
        <w:tc>
          <w:tcPr>
            <w:tcW w:w="8589" w:type="dxa"/>
            <w:hMerge w:val="restart"/>
            <w:vAlign w:val="center"/>
          </w:tcPr>
          <w:p w14:paraId="608B30FB" w14:textId="77777777" w:rsidR="007A7CD5" w:rsidRDefault="00000000">
            <w:pPr>
              <w:pStyle w:val="2"/>
            </w:pPr>
            <w:r>
              <w:t>用于支付工程项目监理、设计、勘察、测量、施工等相关费用。</w:t>
            </w:r>
          </w:p>
        </w:tc>
        <w:tc>
          <w:tcPr>
            <w:tcW w:w="0" w:type="auto"/>
            <w:hMerge/>
          </w:tcPr>
          <w:p w14:paraId="56E2FFF9" w14:textId="77777777" w:rsidR="007A7CD5" w:rsidRDefault="007A7CD5"/>
        </w:tc>
        <w:tc>
          <w:tcPr>
            <w:tcW w:w="0" w:type="auto"/>
            <w:hMerge/>
          </w:tcPr>
          <w:p w14:paraId="5D82D7C9" w14:textId="77777777" w:rsidR="007A7CD5" w:rsidRDefault="007A7CD5"/>
        </w:tc>
        <w:tc>
          <w:tcPr>
            <w:tcW w:w="0" w:type="auto"/>
            <w:hMerge/>
          </w:tcPr>
          <w:p w14:paraId="7F9D1C2C" w14:textId="77777777" w:rsidR="007A7CD5" w:rsidRDefault="007A7CD5"/>
        </w:tc>
        <w:tc>
          <w:tcPr>
            <w:tcW w:w="0" w:type="auto"/>
            <w:hMerge/>
          </w:tcPr>
          <w:p w14:paraId="494EC23D" w14:textId="77777777" w:rsidR="007A7CD5" w:rsidRDefault="007A7CD5"/>
        </w:tc>
        <w:tc>
          <w:tcPr>
            <w:tcW w:w="0" w:type="auto"/>
            <w:gridSpan w:val="6"/>
            <w:hMerge/>
          </w:tcPr>
          <w:p w14:paraId="6D7E7A8B" w14:textId="77777777" w:rsidR="007A7CD5" w:rsidRDefault="007A7CD5"/>
        </w:tc>
      </w:tr>
      <w:tr w:rsidR="007A7CD5" w14:paraId="275014D7" w14:textId="77777777">
        <w:trPr>
          <w:trHeight w:val="369"/>
          <w:jc w:val="center"/>
        </w:trPr>
        <w:tc>
          <w:tcPr>
            <w:tcW w:w="1276" w:type="dxa"/>
            <w:gridSpan w:val="6"/>
            <w:vAlign w:val="center"/>
          </w:tcPr>
          <w:p w14:paraId="5A12D528" w14:textId="77777777" w:rsidR="007A7CD5" w:rsidRDefault="00000000">
            <w:pPr>
              <w:pStyle w:val="1"/>
            </w:pPr>
            <w:r>
              <w:t>绩效目标</w:t>
            </w:r>
          </w:p>
        </w:tc>
        <w:tc>
          <w:tcPr>
            <w:tcW w:w="8589" w:type="dxa"/>
            <w:hMerge w:val="restart"/>
            <w:vAlign w:val="center"/>
          </w:tcPr>
          <w:p w14:paraId="1F883A7F" w14:textId="77777777" w:rsidR="007A7CD5" w:rsidRDefault="00000000">
            <w:pPr>
              <w:pStyle w:val="2"/>
            </w:pPr>
            <w:r>
              <w:t>1.目标内容1新建海旭道1号桥位于换水口1连接河道与海旭道交汇处，桥梁长度约100米；海旭道2号桥位于换水口2连接河道与海旭道交汇处，桥梁长度约125米。</w:t>
            </w:r>
          </w:p>
        </w:tc>
        <w:tc>
          <w:tcPr>
            <w:tcW w:w="0" w:type="auto"/>
            <w:hMerge/>
          </w:tcPr>
          <w:p w14:paraId="4838E13E" w14:textId="77777777" w:rsidR="007A7CD5" w:rsidRDefault="007A7CD5"/>
        </w:tc>
        <w:tc>
          <w:tcPr>
            <w:tcW w:w="0" w:type="auto"/>
            <w:hMerge/>
          </w:tcPr>
          <w:p w14:paraId="4925EFD3" w14:textId="77777777" w:rsidR="007A7CD5" w:rsidRDefault="007A7CD5"/>
        </w:tc>
        <w:tc>
          <w:tcPr>
            <w:tcW w:w="0" w:type="auto"/>
            <w:hMerge/>
          </w:tcPr>
          <w:p w14:paraId="4F6E457F" w14:textId="77777777" w:rsidR="007A7CD5" w:rsidRDefault="007A7CD5"/>
        </w:tc>
        <w:tc>
          <w:tcPr>
            <w:tcW w:w="0" w:type="auto"/>
            <w:hMerge/>
          </w:tcPr>
          <w:p w14:paraId="546CFCCA" w14:textId="77777777" w:rsidR="007A7CD5" w:rsidRDefault="007A7CD5"/>
        </w:tc>
        <w:tc>
          <w:tcPr>
            <w:tcW w:w="0" w:type="auto"/>
            <w:gridSpan w:val="6"/>
            <w:hMerge/>
          </w:tcPr>
          <w:p w14:paraId="742AC18C" w14:textId="77777777" w:rsidR="007A7CD5" w:rsidRDefault="007A7CD5"/>
        </w:tc>
      </w:tr>
    </w:tbl>
    <w:p w14:paraId="463C550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D483C0D" w14:textId="77777777">
        <w:trPr>
          <w:trHeight w:val="397"/>
          <w:tblHeader/>
          <w:jc w:val="center"/>
        </w:trPr>
        <w:tc>
          <w:tcPr>
            <w:tcW w:w="1276" w:type="dxa"/>
            <w:vAlign w:val="center"/>
          </w:tcPr>
          <w:p w14:paraId="13977824" w14:textId="77777777" w:rsidR="007A7CD5" w:rsidRDefault="00000000">
            <w:pPr>
              <w:pStyle w:val="1"/>
            </w:pPr>
            <w:r>
              <w:t>一级指标</w:t>
            </w:r>
          </w:p>
        </w:tc>
        <w:tc>
          <w:tcPr>
            <w:tcW w:w="1276" w:type="dxa"/>
            <w:vAlign w:val="center"/>
          </w:tcPr>
          <w:p w14:paraId="34E8BB32" w14:textId="77777777" w:rsidR="007A7CD5" w:rsidRDefault="00000000">
            <w:pPr>
              <w:pStyle w:val="1"/>
            </w:pPr>
            <w:r>
              <w:t>二级指标</w:t>
            </w:r>
          </w:p>
        </w:tc>
        <w:tc>
          <w:tcPr>
            <w:tcW w:w="1332" w:type="dxa"/>
            <w:vAlign w:val="center"/>
          </w:tcPr>
          <w:p w14:paraId="5F6236E4" w14:textId="77777777" w:rsidR="007A7CD5" w:rsidRDefault="00000000">
            <w:pPr>
              <w:pStyle w:val="1"/>
            </w:pPr>
            <w:r>
              <w:t>三级指标</w:t>
            </w:r>
          </w:p>
        </w:tc>
        <w:tc>
          <w:tcPr>
            <w:tcW w:w="3430" w:type="dxa"/>
            <w:hMerge w:val="restart"/>
            <w:vAlign w:val="center"/>
          </w:tcPr>
          <w:p w14:paraId="55E0BED7" w14:textId="77777777" w:rsidR="007A7CD5" w:rsidRDefault="00000000">
            <w:pPr>
              <w:pStyle w:val="1"/>
            </w:pPr>
            <w:r>
              <w:t>绩效指标描述</w:t>
            </w:r>
          </w:p>
        </w:tc>
        <w:tc>
          <w:tcPr>
            <w:tcW w:w="0" w:type="auto"/>
            <w:hMerge/>
          </w:tcPr>
          <w:p w14:paraId="2A061B2B" w14:textId="77777777" w:rsidR="007A7CD5" w:rsidRDefault="007A7CD5"/>
        </w:tc>
        <w:tc>
          <w:tcPr>
            <w:tcW w:w="2551" w:type="dxa"/>
            <w:hMerge w:val="restart"/>
            <w:vAlign w:val="center"/>
          </w:tcPr>
          <w:p w14:paraId="474D0B06" w14:textId="77777777" w:rsidR="007A7CD5" w:rsidRDefault="00000000">
            <w:pPr>
              <w:pStyle w:val="1"/>
            </w:pPr>
            <w:r>
              <w:t>指标值</w:t>
            </w:r>
          </w:p>
        </w:tc>
        <w:tc>
          <w:tcPr>
            <w:tcW w:w="0" w:type="auto"/>
            <w:hMerge/>
          </w:tcPr>
          <w:p w14:paraId="71ACCD2D" w14:textId="77777777" w:rsidR="007A7CD5" w:rsidRDefault="007A7CD5"/>
        </w:tc>
      </w:tr>
      <w:tr w:rsidR="007A7CD5" w14:paraId="1B2F34F8" w14:textId="77777777">
        <w:trPr>
          <w:trHeight w:val="369"/>
          <w:jc w:val="center"/>
        </w:trPr>
        <w:tc>
          <w:tcPr>
            <w:tcW w:w="1276" w:type="dxa"/>
            <w:vMerge w:val="restart"/>
            <w:vAlign w:val="center"/>
          </w:tcPr>
          <w:p w14:paraId="27346636" w14:textId="77777777" w:rsidR="007A7CD5" w:rsidRDefault="00000000">
            <w:pPr>
              <w:pStyle w:val="3"/>
            </w:pPr>
            <w:r>
              <w:t>产出指标</w:t>
            </w:r>
          </w:p>
        </w:tc>
        <w:tc>
          <w:tcPr>
            <w:tcW w:w="1276" w:type="dxa"/>
            <w:vAlign w:val="center"/>
          </w:tcPr>
          <w:p w14:paraId="2041F4E5" w14:textId="77777777" w:rsidR="007A7CD5" w:rsidRDefault="00000000">
            <w:pPr>
              <w:pStyle w:val="2"/>
            </w:pPr>
            <w:r>
              <w:t>数量指标</w:t>
            </w:r>
          </w:p>
        </w:tc>
        <w:tc>
          <w:tcPr>
            <w:tcW w:w="1332" w:type="dxa"/>
            <w:vAlign w:val="center"/>
          </w:tcPr>
          <w:p w14:paraId="1D5CAF6A" w14:textId="77777777" w:rsidR="007A7CD5" w:rsidRDefault="00000000">
            <w:pPr>
              <w:pStyle w:val="2"/>
            </w:pPr>
            <w:r>
              <w:t>新建桥梁长度</w:t>
            </w:r>
          </w:p>
        </w:tc>
        <w:tc>
          <w:tcPr>
            <w:tcW w:w="3430" w:type="dxa"/>
            <w:hMerge w:val="restart"/>
            <w:vAlign w:val="center"/>
          </w:tcPr>
          <w:p w14:paraId="07C22E28" w14:textId="77777777" w:rsidR="007A7CD5" w:rsidRDefault="00000000">
            <w:pPr>
              <w:pStyle w:val="2"/>
            </w:pPr>
            <w:r>
              <w:t>新建桥梁长度</w:t>
            </w:r>
          </w:p>
        </w:tc>
        <w:tc>
          <w:tcPr>
            <w:tcW w:w="0" w:type="auto"/>
            <w:hMerge/>
            <w:vAlign w:val="center"/>
          </w:tcPr>
          <w:p w14:paraId="3F71744C" w14:textId="77777777" w:rsidR="007A7CD5" w:rsidRDefault="007A7CD5"/>
        </w:tc>
        <w:tc>
          <w:tcPr>
            <w:tcW w:w="2551" w:type="dxa"/>
            <w:hMerge w:val="restart"/>
            <w:vAlign w:val="center"/>
          </w:tcPr>
          <w:p w14:paraId="7E87512F" w14:textId="77777777" w:rsidR="007A7CD5" w:rsidRDefault="00000000">
            <w:pPr>
              <w:pStyle w:val="2"/>
            </w:pPr>
            <w:r>
              <w:t>≥225米</w:t>
            </w:r>
          </w:p>
        </w:tc>
        <w:tc>
          <w:tcPr>
            <w:tcW w:w="0" w:type="auto"/>
            <w:hMerge/>
          </w:tcPr>
          <w:p w14:paraId="28428684" w14:textId="77777777" w:rsidR="007A7CD5" w:rsidRDefault="007A7CD5">
            <w:pPr>
              <w:pStyle w:val="2"/>
            </w:pPr>
          </w:p>
        </w:tc>
      </w:tr>
      <w:tr w:rsidR="007A7CD5" w14:paraId="4F84D45E" w14:textId="77777777">
        <w:trPr>
          <w:trHeight w:val="369"/>
          <w:jc w:val="center"/>
        </w:trPr>
        <w:tc>
          <w:tcPr>
            <w:tcW w:w="1276" w:type="dxa"/>
            <w:vMerge/>
            <w:vAlign w:val="center"/>
          </w:tcPr>
          <w:p w14:paraId="7D0FDEB7" w14:textId="77777777" w:rsidR="007A7CD5" w:rsidRDefault="007A7CD5"/>
        </w:tc>
        <w:tc>
          <w:tcPr>
            <w:tcW w:w="1276" w:type="dxa"/>
            <w:vAlign w:val="center"/>
          </w:tcPr>
          <w:p w14:paraId="64DFFD67" w14:textId="77777777" w:rsidR="007A7CD5" w:rsidRDefault="00000000">
            <w:pPr>
              <w:pStyle w:val="2"/>
            </w:pPr>
            <w:r>
              <w:t>质量指标</w:t>
            </w:r>
          </w:p>
        </w:tc>
        <w:tc>
          <w:tcPr>
            <w:tcW w:w="1332" w:type="dxa"/>
            <w:vAlign w:val="center"/>
          </w:tcPr>
          <w:p w14:paraId="00093A0E" w14:textId="77777777" w:rsidR="007A7CD5" w:rsidRDefault="00000000">
            <w:pPr>
              <w:pStyle w:val="2"/>
            </w:pPr>
            <w:r>
              <w:t>竣工验收合格率</w:t>
            </w:r>
          </w:p>
        </w:tc>
        <w:tc>
          <w:tcPr>
            <w:tcW w:w="3430" w:type="dxa"/>
            <w:hMerge w:val="restart"/>
            <w:vAlign w:val="center"/>
          </w:tcPr>
          <w:p w14:paraId="7D04D232" w14:textId="77777777" w:rsidR="007A7CD5" w:rsidRDefault="00000000">
            <w:pPr>
              <w:pStyle w:val="2"/>
            </w:pPr>
            <w:r>
              <w:t>竣工验收合格率</w:t>
            </w:r>
          </w:p>
        </w:tc>
        <w:tc>
          <w:tcPr>
            <w:tcW w:w="0" w:type="auto"/>
            <w:hMerge/>
            <w:vAlign w:val="center"/>
          </w:tcPr>
          <w:p w14:paraId="3D00C153" w14:textId="77777777" w:rsidR="007A7CD5" w:rsidRDefault="007A7CD5"/>
        </w:tc>
        <w:tc>
          <w:tcPr>
            <w:tcW w:w="2551" w:type="dxa"/>
            <w:hMerge w:val="restart"/>
            <w:vAlign w:val="center"/>
          </w:tcPr>
          <w:p w14:paraId="610569B0" w14:textId="77777777" w:rsidR="007A7CD5" w:rsidRDefault="00000000">
            <w:pPr>
              <w:pStyle w:val="2"/>
            </w:pPr>
            <w:r>
              <w:t>≥95%</w:t>
            </w:r>
          </w:p>
        </w:tc>
        <w:tc>
          <w:tcPr>
            <w:tcW w:w="0" w:type="auto"/>
            <w:hMerge/>
          </w:tcPr>
          <w:p w14:paraId="27B46B4B" w14:textId="77777777" w:rsidR="007A7CD5" w:rsidRDefault="007A7CD5">
            <w:pPr>
              <w:pStyle w:val="2"/>
            </w:pPr>
          </w:p>
        </w:tc>
      </w:tr>
      <w:tr w:rsidR="007A7CD5" w14:paraId="04A62764" w14:textId="77777777">
        <w:trPr>
          <w:trHeight w:val="369"/>
          <w:jc w:val="center"/>
        </w:trPr>
        <w:tc>
          <w:tcPr>
            <w:tcW w:w="1276" w:type="dxa"/>
            <w:vMerge/>
            <w:vAlign w:val="center"/>
          </w:tcPr>
          <w:p w14:paraId="35D3F5DD" w14:textId="77777777" w:rsidR="007A7CD5" w:rsidRDefault="007A7CD5"/>
        </w:tc>
        <w:tc>
          <w:tcPr>
            <w:tcW w:w="1276" w:type="dxa"/>
            <w:vAlign w:val="center"/>
          </w:tcPr>
          <w:p w14:paraId="1F8BDF5A" w14:textId="77777777" w:rsidR="007A7CD5" w:rsidRDefault="00000000">
            <w:pPr>
              <w:pStyle w:val="2"/>
            </w:pPr>
            <w:r>
              <w:t>时效指标</w:t>
            </w:r>
          </w:p>
        </w:tc>
        <w:tc>
          <w:tcPr>
            <w:tcW w:w="1332" w:type="dxa"/>
            <w:vAlign w:val="center"/>
          </w:tcPr>
          <w:p w14:paraId="54043EC9" w14:textId="77777777" w:rsidR="007A7CD5" w:rsidRDefault="00000000">
            <w:pPr>
              <w:pStyle w:val="2"/>
            </w:pPr>
            <w:r>
              <w:t>项目按计划开工率</w:t>
            </w:r>
          </w:p>
        </w:tc>
        <w:tc>
          <w:tcPr>
            <w:tcW w:w="3430" w:type="dxa"/>
            <w:hMerge w:val="restart"/>
            <w:vAlign w:val="center"/>
          </w:tcPr>
          <w:p w14:paraId="41E97C9C" w14:textId="77777777" w:rsidR="007A7CD5" w:rsidRDefault="00000000">
            <w:pPr>
              <w:pStyle w:val="2"/>
            </w:pPr>
            <w:r>
              <w:t>项目按计划开工率</w:t>
            </w:r>
          </w:p>
        </w:tc>
        <w:tc>
          <w:tcPr>
            <w:tcW w:w="0" w:type="auto"/>
            <w:hMerge/>
            <w:vAlign w:val="center"/>
          </w:tcPr>
          <w:p w14:paraId="355E5379" w14:textId="77777777" w:rsidR="007A7CD5" w:rsidRDefault="007A7CD5"/>
        </w:tc>
        <w:tc>
          <w:tcPr>
            <w:tcW w:w="2551" w:type="dxa"/>
            <w:hMerge w:val="restart"/>
            <w:vAlign w:val="center"/>
          </w:tcPr>
          <w:p w14:paraId="7EB52AE3" w14:textId="77777777" w:rsidR="007A7CD5" w:rsidRDefault="00000000">
            <w:pPr>
              <w:pStyle w:val="2"/>
            </w:pPr>
            <w:r>
              <w:t>≥90%</w:t>
            </w:r>
          </w:p>
        </w:tc>
        <w:tc>
          <w:tcPr>
            <w:tcW w:w="0" w:type="auto"/>
            <w:hMerge/>
          </w:tcPr>
          <w:p w14:paraId="073B2FD1" w14:textId="77777777" w:rsidR="007A7CD5" w:rsidRDefault="007A7CD5">
            <w:pPr>
              <w:pStyle w:val="2"/>
            </w:pPr>
          </w:p>
        </w:tc>
      </w:tr>
      <w:tr w:rsidR="007A7CD5" w14:paraId="4B80A731" w14:textId="77777777">
        <w:trPr>
          <w:trHeight w:val="369"/>
          <w:jc w:val="center"/>
        </w:trPr>
        <w:tc>
          <w:tcPr>
            <w:tcW w:w="1276" w:type="dxa"/>
            <w:vMerge/>
            <w:vAlign w:val="center"/>
          </w:tcPr>
          <w:p w14:paraId="7541DF39" w14:textId="77777777" w:rsidR="007A7CD5" w:rsidRDefault="007A7CD5"/>
        </w:tc>
        <w:tc>
          <w:tcPr>
            <w:tcW w:w="1276" w:type="dxa"/>
            <w:vAlign w:val="center"/>
          </w:tcPr>
          <w:p w14:paraId="7B1D7AE0" w14:textId="77777777" w:rsidR="007A7CD5" w:rsidRDefault="00000000">
            <w:pPr>
              <w:pStyle w:val="2"/>
            </w:pPr>
            <w:r>
              <w:t>成本指标</w:t>
            </w:r>
          </w:p>
        </w:tc>
        <w:tc>
          <w:tcPr>
            <w:tcW w:w="1332" w:type="dxa"/>
            <w:vAlign w:val="center"/>
          </w:tcPr>
          <w:p w14:paraId="34FFD63E" w14:textId="77777777" w:rsidR="007A7CD5" w:rsidRDefault="00000000">
            <w:pPr>
              <w:pStyle w:val="2"/>
            </w:pPr>
            <w:r>
              <w:t>项目概算控制</w:t>
            </w:r>
          </w:p>
        </w:tc>
        <w:tc>
          <w:tcPr>
            <w:tcW w:w="3430" w:type="dxa"/>
            <w:hMerge w:val="restart"/>
            <w:vAlign w:val="center"/>
          </w:tcPr>
          <w:p w14:paraId="55CACD88" w14:textId="77777777" w:rsidR="007A7CD5" w:rsidRDefault="00000000">
            <w:pPr>
              <w:pStyle w:val="2"/>
            </w:pPr>
            <w:r>
              <w:t>项目概算控制</w:t>
            </w:r>
          </w:p>
        </w:tc>
        <w:tc>
          <w:tcPr>
            <w:tcW w:w="0" w:type="auto"/>
            <w:hMerge/>
            <w:vAlign w:val="center"/>
          </w:tcPr>
          <w:p w14:paraId="603BBF68" w14:textId="77777777" w:rsidR="007A7CD5" w:rsidRDefault="007A7CD5"/>
        </w:tc>
        <w:tc>
          <w:tcPr>
            <w:tcW w:w="2551" w:type="dxa"/>
            <w:hMerge w:val="restart"/>
            <w:vAlign w:val="center"/>
          </w:tcPr>
          <w:p w14:paraId="6F2AF349" w14:textId="77777777" w:rsidR="007A7CD5" w:rsidRDefault="00000000">
            <w:pPr>
              <w:pStyle w:val="2"/>
            </w:pPr>
            <w:r>
              <w:t>≤11669.81万元</w:t>
            </w:r>
          </w:p>
        </w:tc>
        <w:tc>
          <w:tcPr>
            <w:tcW w:w="0" w:type="auto"/>
            <w:hMerge/>
          </w:tcPr>
          <w:p w14:paraId="5DC4370C" w14:textId="77777777" w:rsidR="007A7CD5" w:rsidRDefault="007A7CD5">
            <w:pPr>
              <w:pStyle w:val="2"/>
            </w:pPr>
          </w:p>
        </w:tc>
      </w:tr>
      <w:tr w:rsidR="007A7CD5" w14:paraId="46B5FD53" w14:textId="77777777">
        <w:trPr>
          <w:trHeight w:val="369"/>
          <w:jc w:val="center"/>
        </w:trPr>
        <w:tc>
          <w:tcPr>
            <w:tcW w:w="1276" w:type="dxa"/>
            <w:vAlign w:val="center"/>
          </w:tcPr>
          <w:p w14:paraId="219AE8DB" w14:textId="77777777" w:rsidR="007A7CD5" w:rsidRDefault="00000000">
            <w:pPr>
              <w:pStyle w:val="3"/>
            </w:pPr>
            <w:r>
              <w:t>效益指标</w:t>
            </w:r>
          </w:p>
        </w:tc>
        <w:tc>
          <w:tcPr>
            <w:tcW w:w="1276" w:type="dxa"/>
            <w:vAlign w:val="center"/>
          </w:tcPr>
          <w:p w14:paraId="4EE3DC2B" w14:textId="77777777" w:rsidR="007A7CD5" w:rsidRDefault="00000000">
            <w:pPr>
              <w:pStyle w:val="2"/>
            </w:pPr>
            <w:r>
              <w:t>社会效益指标</w:t>
            </w:r>
          </w:p>
        </w:tc>
        <w:tc>
          <w:tcPr>
            <w:tcW w:w="1332" w:type="dxa"/>
            <w:vAlign w:val="center"/>
          </w:tcPr>
          <w:p w14:paraId="168249D2" w14:textId="77777777" w:rsidR="007A7CD5" w:rsidRDefault="00000000">
            <w:pPr>
              <w:pStyle w:val="2"/>
            </w:pPr>
            <w:r>
              <w:t>改善群众出行条件</w:t>
            </w:r>
          </w:p>
        </w:tc>
        <w:tc>
          <w:tcPr>
            <w:tcW w:w="3430" w:type="dxa"/>
            <w:hMerge w:val="restart"/>
            <w:vAlign w:val="center"/>
          </w:tcPr>
          <w:p w14:paraId="1F56BBDB" w14:textId="77777777" w:rsidR="007A7CD5" w:rsidRDefault="00000000">
            <w:pPr>
              <w:pStyle w:val="2"/>
            </w:pPr>
            <w:r>
              <w:t>改善群众出行条件</w:t>
            </w:r>
          </w:p>
        </w:tc>
        <w:tc>
          <w:tcPr>
            <w:tcW w:w="0" w:type="auto"/>
            <w:hMerge/>
            <w:vAlign w:val="center"/>
          </w:tcPr>
          <w:p w14:paraId="5D718DBC" w14:textId="77777777" w:rsidR="007A7CD5" w:rsidRDefault="007A7CD5"/>
        </w:tc>
        <w:tc>
          <w:tcPr>
            <w:tcW w:w="2551" w:type="dxa"/>
            <w:hMerge w:val="restart"/>
            <w:vAlign w:val="center"/>
          </w:tcPr>
          <w:p w14:paraId="68574295" w14:textId="77777777" w:rsidR="007A7CD5" w:rsidRDefault="00000000">
            <w:pPr>
              <w:pStyle w:val="2"/>
            </w:pPr>
            <w:r>
              <w:t>有效改善群众出行。</w:t>
            </w:r>
          </w:p>
        </w:tc>
        <w:tc>
          <w:tcPr>
            <w:tcW w:w="0" w:type="auto"/>
            <w:hMerge/>
          </w:tcPr>
          <w:p w14:paraId="76A22D6F" w14:textId="77777777" w:rsidR="007A7CD5" w:rsidRDefault="007A7CD5">
            <w:pPr>
              <w:pStyle w:val="2"/>
            </w:pPr>
          </w:p>
        </w:tc>
      </w:tr>
      <w:tr w:rsidR="007A7CD5" w14:paraId="516C1466" w14:textId="77777777">
        <w:trPr>
          <w:trHeight w:val="369"/>
          <w:jc w:val="center"/>
        </w:trPr>
        <w:tc>
          <w:tcPr>
            <w:tcW w:w="1276" w:type="dxa"/>
            <w:vAlign w:val="center"/>
          </w:tcPr>
          <w:p w14:paraId="4EC438AF" w14:textId="77777777" w:rsidR="007A7CD5" w:rsidRDefault="00000000">
            <w:pPr>
              <w:pStyle w:val="3"/>
            </w:pPr>
            <w:r>
              <w:t>满意度指标</w:t>
            </w:r>
          </w:p>
        </w:tc>
        <w:tc>
          <w:tcPr>
            <w:tcW w:w="1276" w:type="dxa"/>
            <w:vAlign w:val="center"/>
          </w:tcPr>
          <w:p w14:paraId="58BF821E" w14:textId="77777777" w:rsidR="007A7CD5" w:rsidRDefault="00000000">
            <w:pPr>
              <w:pStyle w:val="2"/>
            </w:pPr>
            <w:r>
              <w:t>服务对象满意度指标</w:t>
            </w:r>
          </w:p>
        </w:tc>
        <w:tc>
          <w:tcPr>
            <w:tcW w:w="1332" w:type="dxa"/>
            <w:vAlign w:val="center"/>
          </w:tcPr>
          <w:p w14:paraId="45EF8BFE" w14:textId="77777777" w:rsidR="007A7CD5" w:rsidRDefault="00000000">
            <w:pPr>
              <w:pStyle w:val="2"/>
            </w:pPr>
            <w:r>
              <w:t>社会公众满意度</w:t>
            </w:r>
          </w:p>
        </w:tc>
        <w:tc>
          <w:tcPr>
            <w:tcW w:w="3430" w:type="dxa"/>
            <w:hMerge w:val="restart"/>
            <w:vAlign w:val="center"/>
          </w:tcPr>
          <w:p w14:paraId="11DA79F9" w14:textId="77777777" w:rsidR="007A7CD5" w:rsidRDefault="00000000">
            <w:pPr>
              <w:pStyle w:val="2"/>
            </w:pPr>
            <w:r>
              <w:t>社会公众满意度</w:t>
            </w:r>
          </w:p>
        </w:tc>
        <w:tc>
          <w:tcPr>
            <w:tcW w:w="0" w:type="auto"/>
            <w:hMerge/>
            <w:vAlign w:val="center"/>
          </w:tcPr>
          <w:p w14:paraId="0586121D" w14:textId="77777777" w:rsidR="007A7CD5" w:rsidRDefault="007A7CD5"/>
        </w:tc>
        <w:tc>
          <w:tcPr>
            <w:tcW w:w="2551" w:type="dxa"/>
            <w:hMerge w:val="restart"/>
            <w:vAlign w:val="center"/>
          </w:tcPr>
          <w:p w14:paraId="03718F0C" w14:textId="77777777" w:rsidR="007A7CD5" w:rsidRDefault="00000000">
            <w:pPr>
              <w:pStyle w:val="2"/>
            </w:pPr>
            <w:r>
              <w:t>≥90%</w:t>
            </w:r>
          </w:p>
        </w:tc>
        <w:tc>
          <w:tcPr>
            <w:tcW w:w="0" w:type="auto"/>
            <w:hMerge/>
          </w:tcPr>
          <w:p w14:paraId="36896ECA" w14:textId="77777777" w:rsidR="007A7CD5" w:rsidRDefault="007A7CD5">
            <w:pPr>
              <w:pStyle w:val="2"/>
            </w:pPr>
          </w:p>
        </w:tc>
      </w:tr>
    </w:tbl>
    <w:p w14:paraId="3A575ECD" w14:textId="77777777" w:rsidR="007A7CD5" w:rsidRDefault="007A7CD5">
      <w:pPr>
        <w:sectPr w:rsidR="007A7CD5">
          <w:pgSz w:w="11900" w:h="16840"/>
          <w:pgMar w:top="1984" w:right="1304" w:bottom="1134" w:left="1304" w:header="720" w:footer="720" w:gutter="0"/>
          <w:cols w:space="720"/>
        </w:sectPr>
      </w:pPr>
    </w:p>
    <w:p w14:paraId="44DCBED5" w14:textId="77777777" w:rsidR="007A7CD5" w:rsidRDefault="00000000">
      <w:pPr>
        <w:jc w:val="center"/>
      </w:pPr>
      <w:r>
        <w:rPr>
          <w:rFonts w:ascii="方正仿宋_GBK" w:eastAsia="方正仿宋_GBK" w:hAnsi="方正仿宋_GBK" w:cs="方正仿宋_GBK"/>
          <w:color w:val="000000"/>
          <w:sz w:val="28"/>
        </w:rPr>
        <w:t xml:space="preserve"> </w:t>
      </w:r>
    </w:p>
    <w:p w14:paraId="6391BB7B" w14:textId="77777777" w:rsidR="007A7CD5" w:rsidRDefault="00000000">
      <w:pPr>
        <w:ind w:firstLine="560"/>
        <w:outlineLvl w:val="3"/>
      </w:pPr>
      <w:bookmarkStart w:id="388" w:name="_Toc_4_4_0000000392"/>
      <w:r>
        <w:rPr>
          <w:rFonts w:ascii="方正仿宋_GBK" w:eastAsia="方正仿宋_GBK" w:hAnsi="方正仿宋_GBK" w:cs="方正仿宋_GBK"/>
          <w:color w:val="000000"/>
          <w:sz w:val="28"/>
        </w:rPr>
        <w:t>389.中新天津生态城临海新城民生保障服务中心绩效目标表</w:t>
      </w:r>
      <w:bookmarkEnd w:id="38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276511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8D2502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75A96CD" w14:textId="77777777" w:rsidR="007A7CD5" w:rsidRDefault="007A7CD5"/>
        </w:tc>
        <w:tc>
          <w:tcPr>
            <w:tcW w:w="0" w:type="auto"/>
            <w:hMerge/>
            <w:tcBorders>
              <w:top w:val="single" w:sz="6" w:space="0" w:color="FFFFFF"/>
              <w:left w:val="single" w:sz="6" w:space="0" w:color="FFFFFF"/>
              <w:right w:val="single" w:sz="6" w:space="0" w:color="FFFFFF"/>
            </w:tcBorders>
          </w:tcPr>
          <w:p w14:paraId="1958291E" w14:textId="77777777" w:rsidR="007A7CD5" w:rsidRDefault="007A7CD5"/>
        </w:tc>
        <w:tc>
          <w:tcPr>
            <w:tcW w:w="0" w:type="auto"/>
            <w:hMerge/>
            <w:tcBorders>
              <w:top w:val="single" w:sz="6" w:space="0" w:color="FFFFFF"/>
              <w:left w:val="single" w:sz="6" w:space="0" w:color="FFFFFF"/>
              <w:right w:val="single" w:sz="6" w:space="0" w:color="FFFFFF"/>
            </w:tcBorders>
          </w:tcPr>
          <w:p w14:paraId="662E13ED" w14:textId="77777777" w:rsidR="007A7CD5" w:rsidRDefault="007A7CD5"/>
        </w:tc>
        <w:tc>
          <w:tcPr>
            <w:tcW w:w="0" w:type="auto"/>
            <w:hMerge/>
            <w:tcBorders>
              <w:top w:val="single" w:sz="6" w:space="0" w:color="FFFFFF"/>
              <w:left w:val="single" w:sz="6" w:space="0" w:color="FFFFFF"/>
              <w:right w:val="single" w:sz="6" w:space="0" w:color="FFFFFF"/>
            </w:tcBorders>
          </w:tcPr>
          <w:p w14:paraId="10BF558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73FC04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3C04727" w14:textId="77777777" w:rsidR="007A7CD5" w:rsidRDefault="00000000">
            <w:pPr>
              <w:pStyle w:val="4"/>
            </w:pPr>
            <w:r>
              <w:t>单位：元</w:t>
            </w:r>
          </w:p>
        </w:tc>
      </w:tr>
      <w:tr w:rsidR="007A7CD5" w14:paraId="23FDB379" w14:textId="77777777">
        <w:trPr>
          <w:trHeight w:val="369"/>
          <w:jc w:val="center"/>
        </w:trPr>
        <w:tc>
          <w:tcPr>
            <w:tcW w:w="1276" w:type="dxa"/>
            <w:gridSpan w:val="6"/>
            <w:vAlign w:val="center"/>
          </w:tcPr>
          <w:p w14:paraId="10121330" w14:textId="77777777" w:rsidR="007A7CD5" w:rsidRDefault="00000000">
            <w:pPr>
              <w:pStyle w:val="1"/>
            </w:pPr>
            <w:r>
              <w:t>项目名称</w:t>
            </w:r>
          </w:p>
        </w:tc>
        <w:tc>
          <w:tcPr>
            <w:tcW w:w="8589" w:type="dxa"/>
            <w:hMerge w:val="restart"/>
            <w:vAlign w:val="center"/>
          </w:tcPr>
          <w:p w14:paraId="2076C985" w14:textId="77777777" w:rsidR="007A7CD5" w:rsidRDefault="00000000">
            <w:pPr>
              <w:pStyle w:val="2"/>
            </w:pPr>
            <w:r>
              <w:t>中新天津生态城临海新城民生保障服务中心</w:t>
            </w:r>
          </w:p>
        </w:tc>
        <w:tc>
          <w:tcPr>
            <w:tcW w:w="0" w:type="auto"/>
            <w:hMerge/>
          </w:tcPr>
          <w:p w14:paraId="081DBCD3" w14:textId="77777777" w:rsidR="007A7CD5" w:rsidRDefault="007A7CD5"/>
        </w:tc>
        <w:tc>
          <w:tcPr>
            <w:tcW w:w="0" w:type="auto"/>
            <w:hMerge/>
          </w:tcPr>
          <w:p w14:paraId="77E1A565" w14:textId="77777777" w:rsidR="007A7CD5" w:rsidRDefault="007A7CD5"/>
        </w:tc>
        <w:tc>
          <w:tcPr>
            <w:tcW w:w="0" w:type="auto"/>
            <w:hMerge/>
          </w:tcPr>
          <w:p w14:paraId="2692FD1E" w14:textId="77777777" w:rsidR="007A7CD5" w:rsidRDefault="007A7CD5"/>
        </w:tc>
        <w:tc>
          <w:tcPr>
            <w:tcW w:w="0" w:type="auto"/>
            <w:hMerge/>
          </w:tcPr>
          <w:p w14:paraId="70053140" w14:textId="77777777" w:rsidR="007A7CD5" w:rsidRDefault="007A7CD5"/>
        </w:tc>
        <w:tc>
          <w:tcPr>
            <w:tcW w:w="0" w:type="auto"/>
            <w:gridSpan w:val="6"/>
            <w:hMerge/>
          </w:tcPr>
          <w:p w14:paraId="123F5DC9" w14:textId="77777777" w:rsidR="007A7CD5" w:rsidRDefault="007A7CD5"/>
        </w:tc>
      </w:tr>
      <w:tr w:rsidR="007A7CD5" w14:paraId="4C8FCA62" w14:textId="77777777">
        <w:trPr>
          <w:trHeight w:val="369"/>
          <w:jc w:val="center"/>
        </w:trPr>
        <w:tc>
          <w:tcPr>
            <w:tcW w:w="1276" w:type="dxa"/>
            <w:gridSpan w:val="6"/>
            <w:vMerge w:val="restart"/>
            <w:vAlign w:val="center"/>
          </w:tcPr>
          <w:p w14:paraId="56DAFF6C" w14:textId="77777777" w:rsidR="007A7CD5" w:rsidRDefault="00000000">
            <w:pPr>
              <w:pStyle w:val="1"/>
            </w:pPr>
            <w:r>
              <w:t>预算规模及资金用途</w:t>
            </w:r>
          </w:p>
        </w:tc>
        <w:tc>
          <w:tcPr>
            <w:tcW w:w="1276" w:type="dxa"/>
            <w:gridSpan w:val="6"/>
            <w:vAlign w:val="center"/>
          </w:tcPr>
          <w:p w14:paraId="2A85C39A" w14:textId="77777777" w:rsidR="007A7CD5" w:rsidRDefault="00000000">
            <w:pPr>
              <w:pStyle w:val="1"/>
            </w:pPr>
            <w:r>
              <w:t>预算数</w:t>
            </w:r>
          </w:p>
        </w:tc>
        <w:tc>
          <w:tcPr>
            <w:tcW w:w="1332" w:type="dxa"/>
            <w:vAlign w:val="center"/>
          </w:tcPr>
          <w:p w14:paraId="68ADBDF7" w14:textId="77777777" w:rsidR="007A7CD5" w:rsidRDefault="00000000">
            <w:pPr>
              <w:pStyle w:val="2"/>
            </w:pPr>
            <w:r>
              <w:t>30000000.00</w:t>
            </w:r>
          </w:p>
        </w:tc>
        <w:tc>
          <w:tcPr>
            <w:tcW w:w="1587" w:type="dxa"/>
            <w:vAlign w:val="center"/>
          </w:tcPr>
          <w:p w14:paraId="6C5D9075" w14:textId="77777777" w:rsidR="007A7CD5" w:rsidRDefault="00000000">
            <w:pPr>
              <w:pStyle w:val="1"/>
            </w:pPr>
            <w:r>
              <w:t>其中：财政    资金</w:t>
            </w:r>
          </w:p>
        </w:tc>
        <w:tc>
          <w:tcPr>
            <w:tcW w:w="1843" w:type="dxa"/>
            <w:vAlign w:val="center"/>
          </w:tcPr>
          <w:p w14:paraId="5C7BCFA3" w14:textId="77777777" w:rsidR="007A7CD5" w:rsidRDefault="00000000">
            <w:pPr>
              <w:pStyle w:val="2"/>
            </w:pPr>
            <w:r>
              <w:t>30000000.00</w:t>
            </w:r>
          </w:p>
        </w:tc>
        <w:tc>
          <w:tcPr>
            <w:tcW w:w="1276" w:type="dxa"/>
            <w:vAlign w:val="center"/>
          </w:tcPr>
          <w:p w14:paraId="14D9993A" w14:textId="77777777" w:rsidR="007A7CD5" w:rsidRDefault="00000000">
            <w:pPr>
              <w:pStyle w:val="1"/>
            </w:pPr>
            <w:r>
              <w:t>其他资金</w:t>
            </w:r>
          </w:p>
        </w:tc>
        <w:tc>
          <w:tcPr>
            <w:tcW w:w="1276" w:type="dxa"/>
            <w:vAlign w:val="center"/>
          </w:tcPr>
          <w:p w14:paraId="7AD806F4" w14:textId="77777777" w:rsidR="007A7CD5" w:rsidRDefault="00000000">
            <w:pPr>
              <w:pStyle w:val="2"/>
            </w:pPr>
            <w:r>
              <w:t xml:space="preserve"> </w:t>
            </w:r>
          </w:p>
        </w:tc>
      </w:tr>
      <w:tr w:rsidR="007A7CD5" w14:paraId="4663DE39" w14:textId="77777777">
        <w:trPr>
          <w:trHeight w:val="369"/>
          <w:jc w:val="center"/>
        </w:trPr>
        <w:tc>
          <w:tcPr>
            <w:tcW w:w="1276" w:type="dxa"/>
            <w:gridSpan w:val="6"/>
            <w:vMerge/>
          </w:tcPr>
          <w:p w14:paraId="4353E24D" w14:textId="77777777" w:rsidR="007A7CD5" w:rsidRDefault="007A7CD5"/>
        </w:tc>
        <w:tc>
          <w:tcPr>
            <w:tcW w:w="8589" w:type="dxa"/>
            <w:hMerge w:val="restart"/>
            <w:vAlign w:val="center"/>
          </w:tcPr>
          <w:p w14:paraId="041D6F81" w14:textId="77777777" w:rsidR="007A7CD5" w:rsidRDefault="00000000">
            <w:pPr>
              <w:pStyle w:val="2"/>
            </w:pPr>
            <w:r>
              <w:t>用于支付项目施工设计监理等合同费用。</w:t>
            </w:r>
          </w:p>
        </w:tc>
        <w:tc>
          <w:tcPr>
            <w:tcW w:w="0" w:type="auto"/>
            <w:hMerge/>
          </w:tcPr>
          <w:p w14:paraId="784B5EEF" w14:textId="77777777" w:rsidR="007A7CD5" w:rsidRDefault="007A7CD5"/>
        </w:tc>
        <w:tc>
          <w:tcPr>
            <w:tcW w:w="0" w:type="auto"/>
            <w:hMerge/>
          </w:tcPr>
          <w:p w14:paraId="7E85E411" w14:textId="77777777" w:rsidR="007A7CD5" w:rsidRDefault="007A7CD5"/>
        </w:tc>
        <w:tc>
          <w:tcPr>
            <w:tcW w:w="0" w:type="auto"/>
            <w:hMerge/>
          </w:tcPr>
          <w:p w14:paraId="718B5A15" w14:textId="77777777" w:rsidR="007A7CD5" w:rsidRDefault="007A7CD5"/>
        </w:tc>
        <w:tc>
          <w:tcPr>
            <w:tcW w:w="0" w:type="auto"/>
            <w:hMerge/>
          </w:tcPr>
          <w:p w14:paraId="0A0BC5DA" w14:textId="77777777" w:rsidR="007A7CD5" w:rsidRDefault="007A7CD5"/>
        </w:tc>
        <w:tc>
          <w:tcPr>
            <w:tcW w:w="0" w:type="auto"/>
            <w:gridSpan w:val="6"/>
            <w:hMerge/>
          </w:tcPr>
          <w:p w14:paraId="00B1F72B" w14:textId="77777777" w:rsidR="007A7CD5" w:rsidRDefault="007A7CD5"/>
        </w:tc>
      </w:tr>
      <w:tr w:rsidR="007A7CD5" w14:paraId="6B266D54" w14:textId="77777777">
        <w:trPr>
          <w:trHeight w:val="369"/>
          <w:jc w:val="center"/>
        </w:trPr>
        <w:tc>
          <w:tcPr>
            <w:tcW w:w="1276" w:type="dxa"/>
            <w:gridSpan w:val="6"/>
            <w:vAlign w:val="center"/>
          </w:tcPr>
          <w:p w14:paraId="005113FE" w14:textId="77777777" w:rsidR="007A7CD5" w:rsidRDefault="00000000">
            <w:pPr>
              <w:pStyle w:val="1"/>
            </w:pPr>
            <w:r>
              <w:t>绩效目标</w:t>
            </w:r>
          </w:p>
        </w:tc>
        <w:tc>
          <w:tcPr>
            <w:tcW w:w="8589" w:type="dxa"/>
            <w:hMerge w:val="restart"/>
            <w:vAlign w:val="center"/>
          </w:tcPr>
          <w:p w14:paraId="4178A9B3" w14:textId="77777777" w:rsidR="007A7CD5" w:rsidRDefault="00000000">
            <w:pPr>
              <w:pStyle w:val="2"/>
            </w:pPr>
            <w:r>
              <w:t>6.按时完成专项债目标使用，实现项目预期效果</w:t>
            </w:r>
          </w:p>
        </w:tc>
        <w:tc>
          <w:tcPr>
            <w:tcW w:w="0" w:type="auto"/>
            <w:hMerge/>
          </w:tcPr>
          <w:p w14:paraId="4D131B3C" w14:textId="77777777" w:rsidR="007A7CD5" w:rsidRDefault="007A7CD5"/>
        </w:tc>
        <w:tc>
          <w:tcPr>
            <w:tcW w:w="0" w:type="auto"/>
            <w:hMerge/>
          </w:tcPr>
          <w:p w14:paraId="7108A18A" w14:textId="77777777" w:rsidR="007A7CD5" w:rsidRDefault="007A7CD5"/>
        </w:tc>
        <w:tc>
          <w:tcPr>
            <w:tcW w:w="0" w:type="auto"/>
            <w:hMerge/>
          </w:tcPr>
          <w:p w14:paraId="732A15AE" w14:textId="77777777" w:rsidR="007A7CD5" w:rsidRDefault="007A7CD5"/>
        </w:tc>
        <w:tc>
          <w:tcPr>
            <w:tcW w:w="0" w:type="auto"/>
            <w:hMerge/>
          </w:tcPr>
          <w:p w14:paraId="308E9971" w14:textId="77777777" w:rsidR="007A7CD5" w:rsidRDefault="007A7CD5"/>
        </w:tc>
        <w:tc>
          <w:tcPr>
            <w:tcW w:w="0" w:type="auto"/>
            <w:gridSpan w:val="6"/>
            <w:hMerge/>
          </w:tcPr>
          <w:p w14:paraId="69A146CF" w14:textId="77777777" w:rsidR="007A7CD5" w:rsidRDefault="007A7CD5"/>
        </w:tc>
      </w:tr>
    </w:tbl>
    <w:p w14:paraId="3C3D329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6E41A26" w14:textId="77777777">
        <w:trPr>
          <w:trHeight w:val="397"/>
          <w:tblHeader/>
          <w:jc w:val="center"/>
        </w:trPr>
        <w:tc>
          <w:tcPr>
            <w:tcW w:w="1276" w:type="dxa"/>
            <w:vAlign w:val="center"/>
          </w:tcPr>
          <w:p w14:paraId="12C9B2AE" w14:textId="77777777" w:rsidR="007A7CD5" w:rsidRDefault="00000000">
            <w:pPr>
              <w:pStyle w:val="1"/>
            </w:pPr>
            <w:r>
              <w:t>一级指标</w:t>
            </w:r>
          </w:p>
        </w:tc>
        <w:tc>
          <w:tcPr>
            <w:tcW w:w="1276" w:type="dxa"/>
            <w:vAlign w:val="center"/>
          </w:tcPr>
          <w:p w14:paraId="5ED8740F" w14:textId="77777777" w:rsidR="007A7CD5" w:rsidRDefault="00000000">
            <w:pPr>
              <w:pStyle w:val="1"/>
            </w:pPr>
            <w:r>
              <w:t>二级指标</w:t>
            </w:r>
          </w:p>
        </w:tc>
        <w:tc>
          <w:tcPr>
            <w:tcW w:w="1332" w:type="dxa"/>
            <w:vAlign w:val="center"/>
          </w:tcPr>
          <w:p w14:paraId="30E93BCA" w14:textId="77777777" w:rsidR="007A7CD5" w:rsidRDefault="00000000">
            <w:pPr>
              <w:pStyle w:val="1"/>
            </w:pPr>
            <w:r>
              <w:t>三级指标</w:t>
            </w:r>
          </w:p>
        </w:tc>
        <w:tc>
          <w:tcPr>
            <w:tcW w:w="3430" w:type="dxa"/>
            <w:hMerge w:val="restart"/>
            <w:vAlign w:val="center"/>
          </w:tcPr>
          <w:p w14:paraId="7EA79423" w14:textId="77777777" w:rsidR="007A7CD5" w:rsidRDefault="00000000">
            <w:pPr>
              <w:pStyle w:val="1"/>
            </w:pPr>
            <w:r>
              <w:t>绩效指标描述</w:t>
            </w:r>
          </w:p>
        </w:tc>
        <w:tc>
          <w:tcPr>
            <w:tcW w:w="0" w:type="auto"/>
            <w:hMerge/>
          </w:tcPr>
          <w:p w14:paraId="7DEB0829" w14:textId="77777777" w:rsidR="007A7CD5" w:rsidRDefault="007A7CD5"/>
        </w:tc>
        <w:tc>
          <w:tcPr>
            <w:tcW w:w="2551" w:type="dxa"/>
            <w:hMerge w:val="restart"/>
            <w:vAlign w:val="center"/>
          </w:tcPr>
          <w:p w14:paraId="3CA4FA11" w14:textId="77777777" w:rsidR="007A7CD5" w:rsidRDefault="00000000">
            <w:pPr>
              <w:pStyle w:val="1"/>
            </w:pPr>
            <w:r>
              <w:t>指标值</w:t>
            </w:r>
          </w:p>
        </w:tc>
        <w:tc>
          <w:tcPr>
            <w:tcW w:w="0" w:type="auto"/>
            <w:hMerge/>
          </w:tcPr>
          <w:p w14:paraId="201A2AAE" w14:textId="77777777" w:rsidR="007A7CD5" w:rsidRDefault="007A7CD5"/>
        </w:tc>
      </w:tr>
      <w:tr w:rsidR="007A7CD5" w14:paraId="410A1041" w14:textId="77777777">
        <w:trPr>
          <w:trHeight w:val="369"/>
          <w:jc w:val="center"/>
        </w:trPr>
        <w:tc>
          <w:tcPr>
            <w:tcW w:w="1276" w:type="dxa"/>
            <w:vMerge w:val="restart"/>
            <w:vAlign w:val="center"/>
          </w:tcPr>
          <w:p w14:paraId="17CBDB7B" w14:textId="77777777" w:rsidR="007A7CD5" w:rsidRDefault="00000000">
            <w:pPr>
              <w:pStyle w:val="3"/>
            </w:pPr>
            <w:r>
              <w:t>产出指标</w:t>
            </w:r>
          </w:p>
        </w:tc>
        <w:tc>
          <w:tcPr>
            <w:tcW w:w="1276" w:type="dxa"/>
            <w:vAlign w:val="center"/>
          </w:tcPr>
          <w:p w14:paraId="02AFAF97" w14:textId="77777777" w:rsidR="007A7CD5" w:rsidRDefault="00000000">
            <w:pPr>
              <w:pStyle w:val="2"/>
            </w:pPr>
            <w:r>
              <w:t>数量指标</w:t>
            </w:r>
          </w:p>
        </w:tc>
        <w:tc>
          <w:tcPr>
            <w:tcW w:w="1332" w:type="dxa"/>
            <w:vAlign w:val="center"/>
          </w:tcPr>
          <w:p w14:paraId="28EFE649" w14:textId="77777777" w:rsidR="007A7CD5" w:rsidRDefault="00000000">
            <w:pPr>
              <w:pStyle w:val="2"/>
            </w:pPr>
            <w:r>
              <w:t>完成子项目数量</w:t>
            </w:r>
          </w:p>
        </w:tc>
        <w:tc>
          <w:tcPr>
            <w:tcW w:w="3430" w:type="dxa"/>
            <w:hMerge w:val="restart"/>
            <w:vAlign w:val="center"/>
          </w:tcPr>
          <w:p w14:paraId="16623B5E" w14:textId="77777777" w:rsidR="007A7CD5" w:rsidRDefault="00000000">
            <w:pPr>
              <w:pStyle w:val="2"/>
            </w:pPr>
            <w:r>
              <w:t xml:space="preserve">反映建设工程量 </w:t>
            </w:r>
          </w:p>
        </w:tc>
        <w:tc>
          <w:tcPr>
            <w:tcW w:w="0" w:type="auto"/>
            <w:hMerge/>
            <w:vAlign w:val="center"/>
          </w:tcPr>
          <w:p w14:paraId="518C3C25" w14:textId="77777777" w:rsidR="007A7CD5" w:rsidRDefault="007A7CD5"/>
        </w:tc>
        <w:tc>
          <w:tcPr>
            <w:tcW w:w="2551" w:type="dxa"/>
            <w:hMerge w:val="restart"/>
            <w:vAlign w:val="center"/>
          </w:tcPr>
          <w:p w14:paraId="0BEC3DB9" w14:textId="77777777" w:rsidR="007A7CD5" w:rsidRDefault="00000000">
            <w:pPr>
              <w:pStyle w:val="2"/>
            </w:pPr>
            <w:r>
              <w:t>≥2个</w:t>
            </w:r>
          </w:p>
        </w:tc>
        <w:tc>
          <w:tcPr>
            <w:tcW w:w="0" w:type="auto"/>
            <w:hMerge/>
          </w:tcPr>
          <w:p w14:paraId="0108935D" w14:textId="77777777" w:rsidR="007A7CD5" w:rsidRDefault="007A7CD5">
            <w:pPr>
              <w:pStyle w:val="2"/>
            </w:pPr>
          </w:p>
        </w:tc>
      </w:tr>
      <w:tr w:rsidR="007A7CD5" w14:paraId="1703D1EA" w14:textId="77777777">
        <w:trPr>
          <w:trHeight w:val="369"/>
          <w:jc w:val="center"/>
        </w:trPr>
        <w:tc>
          <w:tcPr>
            <w:tcW w:w="1276" w:type="dxa"/>
            <w:vMerge/>
            <w:vAlign w:val="center"/>
          </w:tcPr>
          <w:p w14:paraId="3A1E73AB" w14:textId="77777777" w:rsidR="007A7CD5" w:rsidRDefault="007A7CD5"/>
        </w:tc>
        <w:tc>
          <w:tcPr>
            <w:tcW w:w="1276" w:type="dxa"/>
            <w:vAlign w:val="center"/>
          </w:tcPr>
          <w:p w14:paraId="3D483532" w14:textId="77777777" w:rsidR="007A7CD5" w:rsidRDefault="00000000">
            <w:pPr>
              <w:pStyle w:val="2"/>
            </w:pPr>
            <w:r>
              <w:t>质量指标</w:t>
            </w:r>
          </w:p>
        </w:tc>
        <w:tc>
          <w:tcPr>
            <w:tcW w:w="1332" w:type="dxa"/>
            <w:vAlign w:val="center"/>
          </w:tcPr>
          <w:p w14:paraId="162DA359" w14:textId="77777777" w:rsidR="007A7CD5" w:rsidRDefault="00000000">
            <w:pPr>
              <w:pStyle w:val="2"/>
            </w:pPr>
            <w:r>
              <w:t>竣工验收合格率</w:t>
            </w:r>
          </w:p>
        </w:tc>
        <w:tc>
          <w:tcPr>
            <w:tcW w:w="3430" w:type="dxa"/>
            <w:hMerge w:val="restart"/>
            <w:vAlign w:val="center"/>
          </w:tcPr>
          <w:p w14:paraId="6FE03B30" w14:textId="77777777" w:rsidR="007A7CD5" w:rsidRDefault="00000000">
            <w:pPr>
              <w:pStyle w:val="2"/>
            </w:pPr>
            <w:r>
              <w:t>反映竣工验收情况</w:t>
            </w:r>
          </w:p>
        </w:tc>
        <w:tc>
          <w:tcPr>
            <w:tcW w:w="0" w:type="auto"/>
            <w:hMerge/>
            <w:vAlign w:val="center"/>
          </w:tcPr>
          <w:p w14:paraId="084B8093" w14:textId="77777777" w:rsidR="007A7CD5" w:rsidRDefault="007A7CD5"/>
        </w:tc>
        <w:tc>
          <w:tcPr>
            <w:tcW w:w="2551" w:type="dxa"/>
            <w:hMerge w:val="restart"/>
            <w:vAlign w:val="center"/>
          </w:tcPr>
          <w:p w14:paraId="53903CAD" w14:textId="77777777" w:rsidR="007A7CD5" w:rsidRDefault="00000000">
            <w:pPr>
              <w:pStyle w:val="2"/>
            </w:pPr>
            <w:r>
              <w:t>≥100%</w:t>
            </w:r>
          </w:p>
        </w:tc>
        <w:tc>
          <w:tcPr>
            <w:tcW w:w="0" w:type="auto"/>
            <w:hMerge/>
          </w:tcPr>
          <w:p w14:paraId="5F74984E" w14:textId="77777777" w:rsidR="007A7CD5" w:rsidRDefault="007A7CD5">
            <w:pPr>
              <w:pStyle w:val="2"/>
            </w:pPr>
          </w:p>
        </w:tc>
      </w:tr>
      <w:tr w:rsidR="007A7CD5" w14:paraId="7C55A994" w14:textId="77777777">
        <w:trPr>
          <w:trHeight w:val="369"/>
          <w:jc w:val="center"/>
        </w:trPr>
        <w:tc>
          <w:tcPr>
            <w:tcW w:w="1276" w:type="dxa"/>
            <w:vMerge/>
            <w:vAlign w:val="center"/>
          </w:tcPr>
          <w:p w14:paraId="0898AEDD" w14:textId="77777777" w:rsidR="007A7CD5" w:rsidRDefault="007A7CD5"/>
        </w:tc>
        <w:tc>
          <w:tcPr>
            <w:tcW w:w="1276" w:type="dxa"/>
            <w:vAlign w:val="center"/>
          </w:tcPr>
          <w:p w14:paraId="6479183E" w14:textId="77777777" w:rsidR="007A7CD5" w:rsidRDefault="00000000">
            <w:pPr>
              <w:pStyle w:val="2"/>
            </w:pPr>
            <w:r>
              <w:t>时效指标</w:t>
            </w:r>
          </w:p>
        </w:tc>
        <w:tc>
          <w:tcPr>
            <w:tcW w:w="1332" w:type="dxa"/>
            <w:vAlign w:val="center"/>
          </w:tcPr>
          <w:p w14:paraId="14A3F910" w14:textId="77777777" w:rsidR="007A7CD5" w:rsidRDefault="00000000">
            <w:pPr>
              <w:pStyle w:val="2"/>
            </w:pPr>
            <w:r>
              <w:t>项目按计划开工</w:t>
            </w:r>
          </w:p>
          <w:p w14:paraId="71969BEC" w14:textId="77777777" w:rsidR="007A7CD5" w:rsidRDefault="00000000">
            <w:pPr>
              <w:pStyle w:val="2"/>
            </w:pPr>
            <w:r>
              <w:t>率</w:t>
            </w:r>
          </w:p>
        </w:tc>
        <w:tc>
          <w:tcPr>
            <w:tcW w:w="3430" w:type="dxa"/>
            <w:hMerge w:val="restart"/>
            <w:vAlign w:val="center"/>
          </w:tcPr>
          <w:p w14:paraId="39E8A705" w14:textId="77777777" w:rsidR="007A7CD5" w:rsidRDefault="00000000">
            <w:pPr>
              <w:pStyle w:val="2"/>
            </w:pPr>
            <w:r>
              <w:t>反映项目建设开工计划</w:t>
            </w:r>
          </w:p>
          <w:p w14:paraId="2D5C2F14" w14:textId="77777777" w:rsidR="007A7CD5" w:rsidRDefault="00000000">
            <w:pPr>
              <w:pStyle w:val="2"/>
            </w:pPr>
            <w:r>
              <w:t>情况</w:t>
            </w:r>
          </w:p>
        </w:tc>
        <w:tc>
          <w:tcPr>
            <w:tcW w:w="0" w:type="auto"/>
            <w:hMerge/>
            <w:vAlign w:val="center"/>
          </w:tcPr>
          <w:p w14:paraId="4486D7F3" w14:textId="77777777" w:rsidR="007A7CD5" w:rsidRDefault="007A7CD5"/>
        </w:tc>
        <w:tc>
          <w:tcPr>
            <w:tcW w:w="2551" w:type="dxa"/>
            <w:hMerge w:val="restart"/>
            <w:vAlign w:val="center"/>
          </w:tcPr>
          <w:p w14:paraId="04175C46" w14:textId="77777777" w:rsidR="007A7CD5" w:rsidRDefault="00000000">
            <w:pPr>
              <w:pStyle w:val="2"/>
            </w:pPr>
            <w:r>
              <w:t>≥80%</w:t>
            </w:r>
          </w:p>
        </w:tc>
        <w:tc>
          <w:tcPr>
            <w:tcW w:w="0" w:type="auto"/>
            <w:hMerge/>
          </w:tcPr>
          <w:p w14:paraId="0F3B987D" w14:textId="77777777" w:rsidR="007A7CD5" w:rsidRDefault="007A7CD5">
            <w:pPr>
              <w:pStyle w:val="2"/>
            </w:pPr>
          </w:p>
        </w:tc>
      </w:tr>
      <w:tr w:rsidR="007A7CD5" w14:paraId="0A9BEAED" w14:textId="77777777">
        <w:trPr>
          <w:trHeight w:val="369"/>
          <w:jc w:val="center"/>
        </w:trPr>
        <w:tc>
          <w:tcPr>
            <w:tcW w:w="1276" w:type="dxa"/>
            <w:vMerge/>
            <w:vAlign w:val="center"/>
          </w:tcPr>
          <w:p w14:paraId="7D579F7A" w14:textId="77777777" w:rsidR="007A7CD5" w:rsidRDefault="007A7CD5"/>
        </w:tc>
        <w:tc>
          <w:tcPr>
            <w:tcW w:w="1276" w:type="dxa"/>
            <w:vAlign w:val="center"/>
          </w:tcPr>
          <w:p w14:paraId="258E1052" w14:textId="77777777" w:rsidR="007A7CD5" w:rsidRDefault="00000000">
            <w:pPr>
              <w:pStyle w:val="2"/>
            </w:pPr>
            <w:r>
              <w:t>成本指标</w:t>
            </w:r>
          </w:p>
        </w:tc>
        <w:tc>
          <w:tcPr>
            <w:tcW w:w="1332" w:type="dxa"/>
            <w:vAlign w:val="center"/>
          </w:tcPr>
          <w:p w14:paraId="5614DD26" w14:textId="77777777" w:rsidR="007A7CD5" w:rsidRDefault="00000000">
            <w:pPr>
              <w:pStyle w:val="2"/>
            </w:pPr>
            <w:r>
              <w:t>本期专项债资金</w:t>
            </w:r>
          </w:p>
          <w:p w14:paraId="7974DFF4" w14:textId="77777777" w:rsidR="007A7CD5" w:rsidRDefault="00000000">
            <w:pPr>
              <w:pStyle w:val="2"/>
            </w:pPr>
            <w:r>
              <w:t>使用金额</w:t>
            </w:r>
          </w:p>
        </w:tc>
        <w:tc>
          <w:tcPr>
            <w:tcW w:w="3430" w:type="dxa"/>
            <w:hMerge w:val="restart"/>
            <w:vAlign w:val="center"/>
          </w:tcPr>
          <w:p w14:paraId="13C09C17" w14:textId="77777777" w:rsidR="007A7CD5" w:rsidRDefault="00000000">
            <w:pPr>
              <w:pStyle w:val="2"/>
            </w:pPr>
            <w:r>
              <w:t>反映专项债资金额度使</w:t>
            </w:r>
          </w:p>
          <w:p w14:paraId="5F30C8FD" w14:textId="77777777" w:rsidR="007A7CD5" w:rsidRDefault="00000000">
            <w:pPr>
              <w:pStyle w:val="2"/>
            </w:pPr>
            <w:r>
              <w:t>用情况</w:t>
            </w:r>
          </w:p>
        </w:tc>
        <w:tc>
          <w:tcPr>
            <w:tcW w:w="0" w:type="auto"/>
            <w:hMerge/>
            <w:vAlign w:val="center"/>
          </w:tcPr>
          <w:p w14:paraId="6D9B794F" w14:textId="77777777" w:rsidR="007A7CD5" w:rsidRDefault="007A7CD5"/>
        </w:tc>
        <w:tc>
          <w:tcPr>
            <w:tcW w:w="2551" w:type="dxa"/>
            <w:hMerge w:val="restart"/>
            <w:vAlign w:val="center"/>
          </w:tcPr>
          <w:p w14:paraId="0089BF05" w14:textId="77777777" w:rsidR="007A7CD5" w:rsidRDefault="00000000">
            <w:pPr>
              <w:pStyle w:val="2"/>
            </w:pPr>
            <w:r>
              <w:t>≤3000万元</w:t>
            </w:r>
          </w:p>
        </w:tc>
        <w:tc>
          <w:tcPr>
            <w:tcW w:w="0" w:type="auto"/>
            <w:hMerge/>
          </w:tcPr>
          <w:p w14:paraId="3F71C4E9" w14:textId="77777777" w:rsidR="007A7CD5" w:rsidRDefault="007A7CD5">
            <w:pPr>
              <w:pStyle w:val="2"/>
            </w:pPr>
          </w:p>
        </w:tc>
      </w:tr>
      <w:tr w:rsidR="007A7CD5" w14:paraId="53420E51" w14:textId="77777777">
        <w:trPr>
          <w:trHeight w:val="369"/>
          <w:jc w:val="center"/>
        </w:trPr>
        <w:tc>
          <w:tcPr>
            <w:tcW w:w="1276" w:type="dxa"/>
            <w:vAlign w:val="center"/>
          </w:tcPr>
          <w:p w14:paraId="1A904198" w14:textId="77777777" w:rsidR="007A7CD5" w:rsidRDefault="00000000">
            <w:pPr>
              <w:pStyle w:val="3"/>
            </w:pPr>
            <w:r>
              <w:t>效益指标</w:t>
            </w:r>
          </w:p>
        </w:tc>
        <w:tc>
          <w:tcPr>
            <w:tcW w:w="1276" w:type="dxa"/>
            <w:vAlign w:val="center"/>
          </w:tcPr>
          <w:p w14:paraId="2B31203D" w14:textId="77777777" w:rsidR="007A7CD5" w:rsidRDefault="00000000">
            <w:pPr>
              <w:pStyle w:val="2"/>
            </w:pPr>
            <w:r>
              <w:t>社会效益指标</w:t>
            </w:r>
          </w:p>
        </w:tc>
        <w:tc>
          <w:tcPr>
            <w:tcW w:w="1332" w:type="dxa"/>
            <w:vAlign w:val="center"/>
          </w:tcPr>
          <w:p w14:paraId="16AE8A98" w14:textId="77777777" w:rsidR="007A7CD5" w:rsidRDefault="00000000">
            <w:pPr>
              <w:pStyle w:val="2"/>
            </w:pPr>
            <w:r>
              <w:t>设施设备正常运</w:t>
            </w:r>
          </w:p>
          <w:p w14:paraId="4107B92B" w14:textId="77777777" w:rsidR="007A7CD5" w:rsidRDefault="00000000">
            <w:pPr>
              <w:pStyle w:val="2"/>
            </w:pPr>
            <w:r>
              <w:t>转率</w:t>
            </w:r>
          </w:p>
        </w:tc>
        <w:tc>
          <w:tcPr>
            <w:tcW w:w="3430" w:type="dxa"/>
            <w:hMerge w:val="restart"/>
            <w:vAlign w:val="center"/>
          </w:tcPr>
          <w:p w14:paraId="60577931" w14:textId="77777777" w:rsidR="007A7CD5" w:rsidRDefault="00000000">
            <w:pPr>
              <w:pStyle w:val="2"/>
            </w:pPr>
            <w:r>
              <w:t>反映功能运转情况，通过调研结果得出</w:t>
            </w:r>
          </w:p>
        </w:tc>
        <w:tc>
          <w:tcPr>
            <w:tcW w:w="0" w:type="auto"/>
            <w:hMerge/>
            <w:vAlign w:val="center"/>
          </w:tcPr>
          <w:p w14:paraId="16D12D16" w14:textId="77777777" w:rsidR="007A7CD5" w:rsidRDefault="007A7CD5"/>
        </w:tc>
        <w:tc>
          <w:tcPr>
            <w:tcW w:w="2551" w:type="dxa"/>
            <w:hMerge w:val="restart"/>
            <w:vAlign w:val="center"/>
          </w:tcPr>
          <w:p w14:paraId="71BB6820" w14:textId="77777777" w:rsidR="007A7CD5" w:rsidRDefault="00000000">
            <w:pPr>
              <w:pStyle w:val="2"/>
            </w:pPr>
            <w:r>
              <w:t>≥80%</w:t>
            </w:r>
          </w:p>
        </w:tc>
        <w:tc>
          <w:tcPr>
            <w:tcW w:w="0" w:type="auto"/>
            <w:hMerge/>
          </w:tcPr>
          <w:p w14:paraId="3D968A3D" w14:textId="77777777" w:rsidR="007A7CD5" w:rsidRDefault="007A7CD5">
            <w:pPr>
              <w:pStyle w:val="2"/>
            </w:pPr>
          </w:p>
        </w:tc>
      </w:tr>
      <w:tr w:rsidR="007A7CD5" w14:paraId="43497358" w14:textId="77777777">
        <w:trPr>
          <w:trHeight w:val="369"/>
          <w:jc w:val="center"/>
        </w:trPr>
        <w:tc>
          <w:tcPr>
            <w:tcW w:w="1276" w:type="dxa"/>
            <w:vAlign w:val="center"/>
          </w:tcPr>
          <w:p w14:paraId="282C1032" w14:textId="77777777" w:rsidR="007A7CD5" w:rsidRDefault="00000000">
            <w:pPr>
              <w:pStyle w:val="3"/>
            </w:pPr>
            <w:r>
              <w:t>满意度指标</w:t>
            </w:r>
          </w:p>
        </w:tc>
        <w:tc>
          <w:tcPr>
            <w:tcW w:w="1276" w:type="dxa"/>
            <w:vAlign w:val="center"/>
          </w:tcPr>
          <w:p w14:paraId="3D760EAE" w14:textId="77777777" w:rsidR="007A7CD5" w:rsidRDefault="00000000">
            <w:pPr>
              <w:pStyle w:val="2"/>
            </w:pPr>
            <w:r>
              <w:t>服务对象满意度指标</w:t>
            </w:r>
          </w:p>
        </w:tc>
        <w:tc>
          <w:tcPr>
            <w:tcW w:w="1332" w:type="dxa"/>
            <w:vAlign w:val="center"/>
          </w:tcPr>
          <w:p w14:paraId="751DEBBF" w14:textId="77777777" w:rsidR="007A7CD5" w:rsidRDefault="00000000">
            <w:pPr>
              <w:pStyle w:val="2"/>
            </w:pPr>
            <w:r>
              <w:t>居民满意度</w:t>
            </w:r>
          </w:p>
        </w:tc>
        <w:tc>
          <w:tcPr>
            <w:tcW w:w="3430" w:type="dxa"/>
            <w:hMerge w:val="restart"/>
            <w:vAlign w:val="center"/>
          </w:tcPr>
          <w:p w14:paraId="17E9E39E" w14:textId="77777777" w:rsidR="007A7CD5" w:rsidRDefault="00000000">
            <w:pPr>
              <w:pStyle w:val="2"/>
            </w:pPr>
            <w:r>
              <w:t>反映项目实施完成后，周边居民的满意程度，通过调研结果得出</w:t>
            </w:r>
          </w:p>
        </w:tc>
        <w:tc>
          <w:tcPr>
            <w:tcW w:w="0" w:type="auto"/>
            <w:hMerge/>
            <w:vAlign w:val="center"/>
          </w:tcPr>
          <w:p w14:paraId="02CDE72A" w14:textId="77777777" w:rsidR="007A7CD5" w:rsidRDefault="007A7CD5"/>
        </w:tc>
        <w:tc>
          <w:tcPr>
            <w:tcW w:w="2551" w:type="dxa"/>
            <w:hMerge w:val="restart"/>
            <w:vAlign w:val="center"/>
          </w:tcPr>
          <w:p w14:paraId="3029E3AA" w14:textId="77777777" w:rsidR="007A7CD5" w:rsidRDefault="00000000">
            <w:pPr>
              <w:pStyle w:val="2"/>
            </w:pPr>
            <w:r>
              <w:t>≥80%</w:t>
            </w:r>
          </w:p>
        </w:tc>
        <w:tc>
          <w:tcPr>
            <w:tcW w:w="0" w:type="auto"/>
            <w:hMerge/>
          </w:tcPr>
          <w:p w14:paraId="520FCD72" w14:textId="77777777" w:rsidR="007A7CD5" w:rsidRDefault="007A7CD5">
            <w:pPr>
              <w:pStyle w:val="2"/>
            </w:pPr>
          </w:p>
        </w:tc>
      </w:tr>
    </w:tbl>
    <w:p w14:paraId="73DAC424" w14:textId="77777777" w:rsidR="007A7CD5" w:rsidRDefault="007A7CD5">
      <w:pPr>
        <w:sectPr w:rsidR="007A7CD5">
          <w:pgSz w:w="11900" w:h="16840"/>
          <w:pgMar w:top="1984" w:right="1304" w:bottom="1134" w:left="1304" w:header="720" w:footer="720" w:gutter="0"/>
          <w:cols w:space="720"/>
        </w:sectPr>
      </w:pPr>
    </w:p>
    <w:p w14:paraId="2AA39CBB" w14:textId="77777777" w:rsidR="007A7CD5" w:rsidRDefault="00000000">
      <w:pPr>
        <w:jc w:val="center"/>
      </w:pPr>
      <w:r>
        <w:rPr>
          <w:rFonts w:ascii="方正仿宋_GBK" w:eastAsia="方正仿宋_GBK" w:hAnsi="方正仿宋_GBK" w:cs="方正仿宋_GBK"/>
          <w:color w:val="000000"/>
          <w:sz w:val="28"/>
        </w:rPr>
        <w:t xml:space="preserve"> </w:t>
      </w:r>
    </w:p>
    <w:p w14:paraId="61C06AF4" w14:textId="77777777" w:rsidR="007A7CD5" w:rsidRDefault="00000000">
      <w:pPr>
        <w:ind w:firstLine="560"/>
        <w:outlineLvl w:val="3"/>
      </w:pPr>
      <w:bookmarkStart w:id="389" w:name="_Toc_4_4_0000000393"/>
      <w:r>
        <w:rPr>
          <w:rFonts w:ascii="方正仿宋_GBK" w:eastAsia="方正仿宋_GBK" w:hAnsi="方正仿宋_GBK" w:cs="方正仿宋_GBK"/>
          <w:color w:val="000000"/>
          <w:sz w:val="28"/>
        </w:rPr>
        <w:t>390.中新天津生态城临海新城智能交通系统工程绩效目标表</w:t>
      </w:r>
      <w:bookmarkEnd w:id="38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0F690A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DD3F53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7744D3A" w14:textId="77777777" w:rsidR="007A7CD5" w:rsidRDefault="007A7CD5"/>
        </w:tc>
        <w:tc>
          <w:tcPr>
            <w:tcW w:w="0" w:type="auto"/>
            <w:hMerge/>
            <w:tcBorders>
              <w:top w:val="single" w:sz="6" w:space="0" w:color="FFFFFF"/>
              <w:left w:val="single" w:sz="6" w:space="0" w:color="FFFFFF"/>
              <w:right w:val="single" w:sz="6" w:space="0" w:color="FFFFFF"/>
            </w:tcBorders>
          </w:tcPr>
          <w:p w14:paraId="03C36DA9" w14:textId="77777777" w:rsidR="007A7CD5" w:rsidRDefault="007A7CD5"/>
        </w:tc>
        <w:tc>
          <w:tcPr>
            <w:tcW w:w="0" w:type="auto"/>
            <w:hMerge/>
            <w:tcBorders>
              <w:top w:val="single" w:sz="6" w:space="0" w:color="FFFFFF"/>
              <w:left w:val="single" w:sz="6" w:space="0" w:color="FFFFFF"/>
              <w:right w:val="single" w:sz="6" w:space="0" w:color="FFFFFF"/>
            </w:tcBorders>
          </w:tcPr>
          <w:p w14:paraId="7B5299B9" w14:textId="77777777" w:rsidR="007A7CD5" w:rsidRDefault="007A7CD5"/>
        </w:tc>
        <w:tc>
          <w:tcPr>
            <w:tcW w:w="0" w:type="auto"/>
            <w:hMerge/>
            <w:tcBorders>
              <w:top w:val="single" w:sz="6" w:space="0" w:color="FFFFFF"/>
              <w:left w:val="single" w:sz="6" w:space="0" w:color="FFFFFF"/>
              <w:right w:val="single" w:sz="6" w:space="0" w:color="FFFFFF"/>
            </w:tcBorders>
          </w:tcPr>
          <w:p w14:paraId="2AE04A4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98ECAE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60BE253" w14:textId="77777777" w:rsidR="007A7CD5" w:rsidRDefault="00000000">
            <w:pPr>
              <w:pStyle w:val="4"/>
            </w:pPr>
            <w:r>
              <w:t>单位：元</w:t>
            </w:r>
          </w:p>
        </w:tc>
      </w:tr>
      <w:tr w:rsidR="007A7CD5" w14:paraId="36086356" w14:textId="77777777">
        <w:trPr>
          <w:trHeight w:val="369"/>
          <w:jc w:val="center"/>
        </w:trPr>
        <w:tc>
          <w:tcPr>
            <w:tcW w:w="1276" w:type="dxa"/>
            <w:gridSpan w:val="6"/>
            <w:vAlign w:val="center"/>
          </w:tcPr>
          <w:p w14:paraId="4E180BF1" w14:textId="77777777" w:rsidR="007A7CD5" w:rsidRDefault="00000000">
            <w:pPr>
              <w:pStyle w:val="1"/>
            </w:pPr>
            <w:r>
              <w:t>项目名称</w:t>
            </w:r>
          </w:p>
        </w:tc>
        <w:tc>
          <w:tcPr>
            <w:tcW w:w="8589" w:type="dxa"/>
            <w:hMerge w:val="restart"/>
            <w:vAlign w:val="center"/>
          </w:tcPr>
          <w:p w14:paraId="0B8EFC03" w14:textId="77777777" w:rsidR="007A7CD5" w:rsidRDefault="00000000">
            <w:pPr>
              <w:pStyle w:val="2"/>
            </w:pPr>
            <w:r>
              <w:t>中新天津生态城临海新城智能交通系统工程</w:t>
            </w:r>
          </w:p>
        </w:tc>
        <w:tc>
          <w:tcPr>
            <w:tcW w:w="0" w:type="auto"/>
            <w:hMerge/>
          </w:tcPr>
          <w:p w14:paraId="0766C24E" w14:textId="77777777" w:rsidR="007A7CD5" w:rsidRDefault="007A7CD5"/>
        </w:tc>
        <w:tc>
          <w:tcPr>
            <w:tcW w:w="0" w:type="auto"/>
            <w:hMerge/>
          </w:tcPr>
          <w:p w14:paraId="0C38DB31" w14:textId="77777777" w:rsidR="007A7CD5" w:rsidRDefault="007A7CD5"/>
        </w:tc>
        <w:tc>
          <w:tcPr>
            <w:tcW w:w="0" w:type="auto"/>
            <w:hMerge/>
          </w:tcPr>
          <w:p w14:paraId="7C3DAAC2" w14:textId="77777777" w:rsidR="007A7CD5" w:rsidRDefault="007A7CD5"/>
        </w:tc>
        <w:tc>
          <w:tcPr>
            <w:tcW w:w="0" w:type="auto"/>
            <w:hMerge/>
          </w:tcPr>
          <w:p w14:paraId="64CCCB03" w14:textId="77777777" w:rsidR="007A7CD5" w:rsidRDefault="007A7CD5"/>
        </w:tc>
        <w:tc>
          <w:tcPr>
            <w:tcW w:w="0" w:type="auto"/>
            <w:gridSpan w:val="6"/>
            <w:hMerge/>
          </w:tcPr>
          <w:p w14:paraId="1F9519B8" w14:textId="77777777" w:rsidR="007A7CD5" w:rsidRDefault="007A7CD5"/>
        </w:tc>
      </w:tr>
      <w:tr w:rsidR="007A7CD5" w14:paraId="52AF6F70" w14:textId="77777777">
        <w:trPr>
          <w:trHeight w:val="369"/>
          <w:jc w:val="center"/>
        </w:trPr>
        <w:tc>
          <w:tcPr>
            <w:tcW w:w="1276" w:type="dxa"/>
            <w:gridSpan w:val="6"/>
            <w:vMerge w:val="restart"/>
            <w:vAlign w:val="center"/>
          </w:tcPr>
          <w:p w14:paraId="7AD7BC9F" w14:textId="77777777" w:rsidR="007A7CD5" w:rsidRDefault="00000000">
            <w:pPr>
              <w:pStyle w:val="1"/>
            </w:pPr>
            <w:r>
              <w:t>预算规模及资金用途</w:t>
            </w:r>
          </w:p>
        </w:tc>
        <w:tc>
          <w:tcPr>
            <w:tcW w:w="1276" w:type="dxa"/>
            <w:gridSpan w:val="6"/>
            <w:vAlign w:val="center"/>
          </w:tcPr>
          <w:p w14:paraId="416C0C8F" w14:textId="77777777" w:rsidR="007A7CD5" w:rsidRDefault="00000000">
            <w:pPr>
              <w:pStyle w:val="1"/>
            </w:pPr>
            <w:r>
              <w:t>预算数</w:t>
            </w:r>
          </w:p>
        </w:tc>
        <w:tc>
          <w:tcPr>
            <w:tcW w:w="1332" w:type="dxa"/>
            <w:vAlign w:val="center"/>
          </w:tcPr>
          <w:p w14:paraId="692A99E5" w14:textId="77777777" w:rsidR="007A7CD5" w:rsidRDefault="00000000">
            <w:pPr>
              <w:pStyle w:val="2"/>
            </w:pPr>
            <w:r>
              <w:t>2000000.00</w:t>
            </w:r>
          </w:p>
        </w:tc>
        <w:tc>
          <w:tcPr>
            <w:tcW w:w="1587" w:type="dxa"/>
            <w:vAlign w:val="center"/>
          </w:tcPr>
          <w:p w14:paraId="225EDF21" w14:textId="77777777" w:rsidR="007A7CD5" w:rsidRDefault="00000000">
            <w:pPr>
              <w:pStyle w:val="1"/>
            </w:pPr>
            <w:r>
              <w:t>其中：财政    资金</w:t>
            </w:r>
          </w:p>
        </w:tc>
        <w:tc>
          <w:tcPr>
            <w:tcW w:w="1843" w:type="dxa"/>
            <w:vAlign w:val="center"/>
          </w:tcPr>
          <w:p w14:paraId="2CA2AEE9" w14:textId="77777777" w:rsidR="007A7CD5" w:rsidRDefault="00000000">
            <w:pPr>
              <w:pStyle w:val="2"/>
            </w:pPr>
            <w:r>
              <w:t>2000000.00</w:t>
            </w:r>
          </w:p>
        </w:tc>
        <w:tc>
          <w:tcPr>
            <w:tcW w:w="1276" w:type="dxa"/>
            <w:vAlign w:val="center"/>
          </w:tcPr>
          <w:p w14:paraId="781CE3C7" w14:textId="77777777" w:rsidR="007A7CD5" w:rsidRDefault="00000000">
            <w:pPr>
              <w:pStyle w:val="1"/>
            </w:pPr>
            <w:r>
              <w:t>其他资金</w:t>
            </w:r>
          </w:p>
        </w:tc>
        <w:tc>
          <w:tcPr>
            <w:tcW w:w="1276" w:type="dxa"/>
            <w:vAlign w:val="center"/>
          </w:tcPr>
          <w:p w14:paraId="075B3FE9" w14:textId="77777777" w:rsidR="007A7CD5" w:rsidRDefault="00000000">
            <w:pPr>
              <w:pStyle w:val="2"/>
            </w:pPr>
            <w:r>
              <w:t xml:space="preserve"> </w:t>
            </w:r>
          </w:p>
        </w:tc>
      </w:tr>
      <w:tr w:rsidR="007A7CD5" w14:paraId="328048A2" w14:textId="77777777">
        <w:trPr>
          <w:trHeight w:val="369"/>
          <w:jc w:val="center"/>
        </w:trPr>
        <w:tc>
          <w:tcPr>
            <w:tcW w:w="1276" w:type="dxa"/>
            <w:gridSpan w:val="6"/>
            <w:vMerge/>
          </w:tcPr>
          <w:p w14:paraId="2F52F275" w14:textId="77777777" w:rsidR="007A7CD5" w:rsidRDefault="007A7CD5"/>
        </w:tc>
        <w:tc>
          <w:tcPr>
            <w:tcW w:w="8589" w:type="dxa"/>
            <w:hMerge w:val="restart"/>
            <w:vAlign w:val="center"/>
          </w:tcPr>
          <w:p w14:paraId="1C2C3305" w14:textId="77777777" w:rsidR="007A7CD5" w:rsidRDefault="00000000">
            <w:pPr>
              <w:pStyle w:val="2"/>
            </w:pPr>
            <w:r>
              <w:t>用于支付本工程施工费用</w:t>
            </w:r>
          </w:p>
        </w:tc>
        <w:tc>
          <w:tcPr>
            <w:tcW w:w="0" w:type="auto"/>
            <w:hMerge/>
          </w:tcPr>
          <w:p w14:paraId="66AE095A" w14:textId="77777777" w:rsidR="007A7CD5" w:rsidRDefault="007A7CD5"/>
        </w:tc>
        <w:tc>
          <w:tcPr>
            <w:tcW w:w="0" w:type="auto"/>
            <w:hMerge/>
          </w:tcPr>
          <w:p w14:paraId="3DA9A6ED" w14:textId="77777777" w:rsidR="007A7CD5" w:rsidRDefault="007A7CD5"/>
        </w:tc>
        <w:tc>
          <w:tcPr>
            <w:tcW w:w="0" w:type="auto"/>
            <w:hMerge/>
          </w:tcPr>
          <w:p w14:paraId="307594C9" w14:textId="77777777" w:rsidR="007A7CD5" w:rsidRDefault="007A7CD5"/>
        </w:tc>
        <w:tc>
          <w:tcPr>
            <w:tcW w:w="0" w:type="auto"/>
            <w:hMerge/>
          </w:tcPr>
          <w:p w14:paraId="29D9AFD3" w14:textId="77777777" w:rsidR="007A7CD5" w:rsidRDefault="007A7CD5"/>
        </w:tc>
        <w:tc>
          <w:tcPr>
            <w:tcW w:w="0" w:type="auto"/>
            <w:gridSpan w:val="6"/>
            <w:hMerge/>
          </w:tcPr>
          <w:p w14:paraId="1F3AEC19" w14:textId="77777777" w:rsidR="007A7CD5" w:rsidRDefault="007A7CD5"/>
        </w:tc>
      </w:tr>
      <w:tr w:rsidR="007A7CD5" w14:paraId="2D9CC2CD" w14:textId="77777777">
        <w:trPr>
          <w:trHeight w:val="369"/>
          <w:jc w:val="center"/>
        </w:trPr>
        <w:tc>
          <w:tcPr>
            <w:tcW w:w="1276" w:type="dxa"/>
            <w:gridSpan w:val="6"/>
            <w:vAlign w:val="center"/>
          </w:tcPr>
          <w:p w14:paraId="7E6F489D" w14:textId="77777777" w:rsidR="007A7CD5" w:rsidRDefault="00000000">
            <w:pPr>
              <w:pStyle w:val="1"/>
            </w:pPr>
            <w:r>
              <w:t>绩效目标</w:t>
            </w:r>
          </w:p>
        </w:tc>
        <w:tc>
          <w:tcPr>
            <w:tcW w:w="8589" w:type="dxa"/>
            <w:hMerge w:val="restart"/>
            <w:vAlign w:val="center"/>
          </w:tcPr>
          <w:p w14:paraId="0E41A01B" w14:textId="77777777" w:rsidR="007A7CD5" w:rsidRDefault="00000000">
            <w:pPr>
              <w:pStyle w:val="2"/>
            </w:pPr>
            <w:r>
              <w:t>1.新增路灯378组，交通信号灯1011套、交通标识1029套、箱式变电站10座、交通标线等。</w:t>
            </w:r>
          </w:p>
        </w:tc>
        <w:tc>
          <w:tcPr>
            <w:tcW w:w="0" w:type="auto"/>
            <w:hMerge/>
          </w:tcPr>
          <w:p w14:paraId="06A7E309" w14:textId="77777777" w:rsidR="007A7CD5" w:rsidRDefault="007A7CD5"/>
        </w:tc>
        <w:tc>
          <w:tcPr>
            <w:tcW w:w="0" w:type="auto"/>
            <w:hMerge/>
          </w:tcPr>
          <w:p w14:paraId="71BD7EB9" w14:textId="77777777" w:rsidR="007A7CD5" w:rsidRDefault="007A7CD5"/>
        </w:tc>
        <w:tc>
          <w:tcPr>
            <w:tcW w:w="0" w:type="auto"/>
            <w:hMerge/>
          </w:tcPr>
          <w:p w14:paraId="0DB370BA" w14:textId="77777777" w:rsidR="007A7CD5" w:rsidRDefault="007A7CD5"/>
        </w:tc>
        <w:tc>
          <w:tcPr>
            <w:tcW w:w="0" w:type="auto"/>
            <w:hMerge/>
          </w:tcPr>
          <w:p w14:paraId="37F84A3D" w14:textId="77777777" w:rsidR="007A7CD5" w:rsidRDefault="007A7CD5"/>
        </w:tc>
        <w:tc>
          <w:tcPr>
            <w:tcW w:w="0" w:type="auto"/>
            <w:gridSpan w:val="6"/>
            <w:hMerge/>
          </w:tcPr>
          <w:p w14:paraId="4B44E89E" w14:textId="77777777" w:rsidR="007A7CD5" w:rsidRDefault="007A7CD5"/>
        </w:tc>
      </w:tr>
    </w:tbl>
    <w:p w14:paraId="71E9FE4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3A8FDB4" w14:textId="77777777">
        <w:trPr>
          <w:trHeight w:val="397"/>
          <w:tblHeader/>
          <w:jc w:val="center"/>
        </w:trPr>
        <w:tc>
          <w:tcPr>
            <w:tcW w:w="1276" w:type="dxa"/>
            <w:vAlign w:val="center"/>
          </w:tcPr>
          <w:p w14:paraId="38CDA2EB" w14:textId="77777777" w:rsidR="007A7CD5" w:rsidRDefault="00000000">
            <w:pPr>
              <w:pStyle w:val="1"/>
            </w:pPr>
            <w:r>
              <w:t>一级指标</w:t>
            </w:r>
          </w:p>
        </w:tc>
        <w:tc>
          <w:tcPr>
            <w:tcW w:w="1276" w:type="dxa"/>
            <w:vAlign w:val="center"/>
          </w:tcPr>
          <w:p w14:paraId="43EFEE35" w14:textId="77777777" w:rsidR="007A7CD5" w:rsidRDefault="00000000">
            <w:pPr>
              <w:pStyle w:val="1"/>
            </w:pPr>
            <w:r>
              <w:t>二级指标</w:t>
            </w:r>
          </w:p>
        </w:tc>
        <w:tc>
          <w:tcPr>
            <w:tcW w:w="1332" w:type="dxa"/>
            <w:vAlign w:val="center"/>
          </w:tcPr>
          <w:p w14:paraId="6692431D" w14:textId="77777777" w:rsidR="007A7CD5" w:rsidRDefault="00000000">
            <w:pPr>
              <w:pStyle w:val="1"/>
            </w:pPr>
            <w:r>
              <w:t>三级指标</w:t>
            </w:r>
          </w:p>
        </w:tc>
        <w:tc>
          <w:tcPr>
            <w:tcW w:w="3430" w:type="dxa"/>
            <w:hMerge w:val="restart"/>
            <w:vAlign w:val="center"/>
          </w:tcPr>
          <w:p w14:paraId="1425A3E7" w14:textId="77777777" w:rsidR="007A7CD5" w:rsidRDefault="00000000">
            <w:pPr>
              <w:pStyle w:val="1"/>
            </w:pPr>
            <w:r>
              <w:t>绩效指标描述</w:t>
            </w:r>
          </w:p>
        </w:tc>
        <w:tc>
          <w:tcPr>
            <w:tcW w:w="0" w:type="auto"/>
            <w:hMerge/>
          </w:tcPr>
          <w:p w14:paraId="030D8BC5" w14:textId="77777777" w:rsidR="007A7CD5" w:rsidRDefault="007A7CD5"/>
        </w:tc>
        <w:tc>
          <w:tcPr>
            <w:tcW w:w="2551" w:type="dxa"/>
            <w:hMerge w:val="restart"/>
            <w:vAlign w:val="center"/>
          </w:tcPr>
          <w:p w14:paraId="39B7B68B" w14:textId="77777777" w:rsidR="007A7CD5" w:rsidRDefault="00000000">
            <w:pPr>
              <w:pStyle w:val="1"/>
            </w:pPr>
            <w:r>
              <w:t>指标值</w:t>
            </w:r>
          </w:p>
        </w:tc>
        <w:tc>
          <w:tcPr>
            <w:tcW w:w="0" w:type="auto"/>
            <w:hMerge/>
          </w:tcPr>
          <w:p w14:paraId="57E2D241" w14:textId="77777777" w:rsidR="007A7CD5" w:rsidRDefault="007A7CD5"/>
        </w:tc>
      </w:tr>
      <w:tr w:rsidR="007A7CD5" w14:paraId="4F0A3557" w14:textId="77777777">
        <w:trPr>
          <w:trHeight w:val="369"/>
          <w:jc w:val="center"/>
        </w:trPr>
        <w:tc>
          <w:tcPr>
            <w:tcW w:w="1276" w:type="dxa"/>
            <w:vMerge w:val="restart"/>
            <w:vAlign w:val="center"/>
          </w:tcPr>
          <w:p w14:paraId="7519A00E" w14:textId="77777777" w:rsidR="007A7CD5" w:rsidRDefault="00000000">
            <w:pPr>
              <w:pStyle w:val="3"/>
            </w:pPr>
            <w:r>
              <w:t>产出指标</w:t>
            </w:r>
          </w:p>
        </w:tc>
        <w:tc>
          <w:tcPr>
            <w:tcW w:w="1276" w:type="dxa"/>
            <w:vAlign w:val="center"/>
          </w:tcPr>
          <w:p w14:paraId="731E25BB" w14:textId="77777777" w:rsidR="007A7CD5" w:rsidRDefault="00000000">
            <w:pPr>
              <w:pStyle w:val="2"/>
            </w:pPr>
            <w:r>
              <w:t>数量指标</w:t>
            </w:r>
          </w:p>
        </w:tc>
        <w:tc>
          <w:tcPr>
            <w:tcW w:w="1332" w:type="dxa"/>
            <w:vAlign w:val="center"/>
          </w:tcPr>
          <w:p w14:paraId="669A5F75" w14:textId="77777777" w:rsidR="007A7CD5" w:rsidRDefault="00000000">
            <w:pPr>
              <w:pStyle w:val="2"/>
            </w:pPr>
            <w:r>
              <w:t>新增交通信号灯</w:t>
            </w:r>
          </w:p>
        </w:tc>
        <w:tc>
          <w:tcPr>
            <w:tcW w:w="3430" w:type="dxa"/>
            <w:hMerge w:val="restart"/>
            <w:vAlign w:val="center"/>
          </w:tcPr>
          <w:p w14:paraId="4B4CF454" w14:textId="77777777" w:rsidR="007A7CD5" w:rsidRDefault="00000000">
            <w:pPr>
              <w:pStyle w:val="2"/>
            </w:pPr>
            <w:r>
              <w:t>新增交通信号灯</w:t>
            </w:r>
          </w:p>
        </w:tc>
        <w:tc>
          <w:tcPr>
            <w:tcW w:w="0" w:type="auto"/>
            <w:hMerge/>
            <w:vAlign w:val="center"/>
          </w:tcPr>
          <w:p w14:paraId="624618C6" w14:textId="77777777" w:rsidR="007A7CD5" w:rsidRDefault="007A7CD5"/>
        </w:tc>
        <w:tc>
          <w:tcPr>
            <w:tcW w:w="2551" w:type="dxa"/>
            <w:hMerge w:val="restart"/>
            <w:vAlign w:val="center"/>
          </w:tcPr>
          <w:p w14:paraId="3631511A" w14:textId="77777777" w:rsidR="007A7CD5" w:rsidRDefault="00000000">
            <w:pPr>
              <w:pStyle w:val="2"/>
            </w:pPr>
            <w:r>
              <w:t>1011套</w:t>
            </w:r>
          </w:p>
        </w:tc>
        <w:tc>
          <w:tcPr>
            <w:tcW w:w="0" w:type="auto"/>
            <w:hMerge/>
          </w:tcPr>
          <w:p w14:paraId="1D011EE0" w14:textId="77777777" w:rsidR="007A7CD5" w:rsidRDefault="007A7CD5">
            <w:pPr>
              <w:pStyle w:val="2"/>
            </w:pPr>
          </w:p>
        </w:tc>
      </w:tr>
      <w:tr w:rsidR="007A7CD5" w14:paraId="562F5339" w14:textId="77777777">
        <w:trPr>
          <w:trHeight w:val="369"/>
          <w:jc w:val="center"/>
        </w:trPr>
        <w:tc>
          <w:tcPr>
            <w:tcW w:w="1276" w:type="dxa"/>
            <w:vMerge/>
            <w:vAlign w:val="center"/>
          </w:tcPr>
          <w:p w14:paraId="55AD2CC3" w14:textId="77777777" w:rsidR="007A7CD5" w:rsidRDefault="007A7CD5"/>
        </w:tc>
        <w:tc>
          <w:tcPr>
            <w:tcW w:w="1276" w:type="dxa"/>
            <w:vAlign w:val="center"/>
          </w:tcPr>
          <w:p w14:paraId="6F9B0CBA" w14:textId="77777777" w:rsidR="007A7CD5" w:rsidRDefault="00000000">
            <w:pPr>
              <w:pStyle w:val="2"/>
            </w:pPr>
            <w:r>
              <w:t>质量指标</w:t>
            </w:r>
          </w:p>
        </w:tc>
        <w:tc>
          <w:tcPr>
            <w:tcW w:w="1332" w:type="dxa"/>
            <w:vAlign w:val="center"/>
          </w:tcPr>
          <w:p w14:paraId="2A443E3F" w14:textId="77777777" w:rsidR="007A7CD5" w:rsidRDefault="00000000">
            <w:pPr>
              <w:pStyle w:val="2"/>
            </w:pPr>
            <w:r>
              <w:t xml:space="preserve">项目竣工验收合格率 </w:t>
            </w:r>
          </w:p>
        </w:tc>
        <w:tc>
          <w:tcPr>
            <w:tcW w:w="3430" w:type="dxa"/>
            <w:hMerge w:val="restart"/>
            <w:vAlign w:val="center"/>
          </w:tcPr>
          <w:p w14:paraId="1714C856" w14:textId="77777777" w:rsidR="007A7CD5" w:rsidRDefault="00000000">
            <w:pPr>
              <w:pStyle w:val="2"/>
            </w:pPr>
            <w:r>
              <w:t xml:space="preserve">项目竣工验收合格率 </w:t>
            </w:r>
          </w:p>
        </w:tc>
        <w:tc>
          <w:tcPr>
            <w:tcW w:w="0" w:type="auto"/>
            <w:hMerge/>
            <w:vAlign w:val="center"/>
          </w:tcPr>
          <w:p w14:paraId="13564FBB" w14:textId="77777777" w:rsidR="007A7CD5" w:rsidRDefault="007A7CD5"/>
        </w:tc>
        <w:tc>
          <w:tcPr>
            <w:tcW w:w="2551" w:type="dxa"/>
            <w:hMerge w:val="restart"/>
            <w:vAlign w:val="center"/>
          </w:tcPr>
          <w:p w14:paraId="713D6D28" w14:textId="77777777" w:rsidR="007A7CD5" w:rsidRDefault="00000000">
            <w:pPr>
              <w:pStyle w:val="2"/>
            </w:pPr>
            <w:r>
              <w:t>100%</w:t>
            </w:r>
          </w:p>
        </w:tc>
        <w:tc>
          <w:tcPr>
            <w:tcW w:w="0" w:type="auto"/>
            <w:hMerge/>
          </w:tcPr>
          <w:p w14:paraId="5C918886" w14:textId="77777777" w:rsidR="007A7CD5" w:rsidRDefault="007A7CD5">
            <w:pPr>
              <w:pStyle w:val="2"/>
            </w:pPr>
          </w:p>
        </w:tc>
      </w:tr>
      <w:tr w:rsidR="007A7CD5" w14:paraId="48C573A2" w14:textId="77777777">
        <w:trPr>
          <w:trHeight w:val="369"/>
          <w:jc w:val="center"/>
        </w:trPr>
        <w:tc>
          <w:tcPr>
            <w:tcW w:w="1276" w:type="dxa"/>
            <w:vMerge/>
            <w:vAlign w:val="center"/>
          </w:tcPr>
          <w:p w14:paraId="709883AD" w14:textId="77777777" w:rsidR="007A7CD5" w:rsidRDefault="007A7CD5"/>
        </w:tc>
        <w:tc>
          <w:tcPr>
            <w:tcW w:w="1276" w:type="dxa"/>
            <w:vAlign w:val="center"/>
          </w:tcPr>
          <w:p w14:paraId="2600791D" w14:textId="77777777" w:rsidR="007A7CD5" w:rsidRDefault="00000000">
            <w:pPr>
              <w:pStyle w:val="2"/>
            </w:pPr>
            <w:r>
              <w:t>时效指标</w:t>
            </w:r>
          </w:p>
        </w:tc>
        <w:tc>
          <w:tcPr>
            <w:tcW w:w="1332" w:type="dxa"/>
            <w:vAlign w:val="center"/>
          </w:tcPr>
          <w:p w14:paraId="7B330B59" w14:textId="77777777" w:rsidR="007A7CD5" w:rsidRDefault="00000000">
            <w:pPr>
              <w:pStyle w:val="2"/>
            </w:pPr>
            <w:r>
              <w:t>项目按计划完工率</w:t>
            </w:r>
          </w:p>
        </w:tc>
        <w:tc>
          <w:tcPr>
            <w:tcW w:w="3430" w:type="dxa"/>
            <w:hMerge w:val="restart"/>
            <w:vAlign w:val="center"/>
          </w:tcPr>
          <w:p w14:paraId="70474FE9" w14:textId="77777777" w:rsidR="007A7CD5" w:rsidRDefault="00000000">
            <w:pPr>
              <w:pStyle w:val="2"/>
            </w:pPr>
            <w:r>
              <w:t>项目按计划完工率</w:t>
            </w:r>
          </w:p>
        </w:tc>
        <w:tc>
          <w:tcPr>
            <w:tcW w:w="0" w:type="auto"/>
            <w:hMerge/>
            <w:vAlign w:val="center"/>
          </w:tcPr>
          <w:p w14:paraId="7AD1A423" w14:textId="77777777" w:rsidR="007A7CD5" w:rsidRDefault="007A7CD5"/>
        </w:tc>
        <w:tc>
          <w:tcPr>
            <w:tcW w:w="2551" w:type="dxa"/>
            <w:hMerge w:val="restart"/>
            <w:vAlign w:val="center"/>
          </w:tcPr>
          <w:p w14:paraId="5792D4B7" w14:textId="77777777" w:rsidR="007A7CD5" w:rsidRDefault="00000000">
            <w:pPr>
              <w:pStyle w:val="2"/>
            </w:pPr>
            <w:r>
              <w:t>≥95%</w:t>
            </w:r>
          </w:p>
        </w:tc>
        <w:tc>
          <w:tcPr>
            <w:tcW w:w="0" w:type="auto"/>
            <w:hMerge/>
          </w:tcPr>
          <w:p w14:paraId="36F75004" w14:textId="77777777" w:rsidR="007A7CD5" w:rsidRDefault="007A7CD5">
            <w:pPr>
              <w:pStyle w:val="2"/>
            </w:pPr>
          </w:p>
        </w:tc>
      </w:tr>
      <w:tr w:rsidR="007A7CD5" w14:paraId="2F4502D9" w14:textId="77777777">
        <w:trPr>
          <w:trHeight w:val="369"/>
          <w:jc w:val="center"/>
        </w:trPr>
        <w:tc>
          <w:tcPr>
            <w:tcW w:w="1276" w:type="dxa"/>
            <w:vMerge/>
            <w:vAlign w:val="center"/>
          </w:tcPr>
          <w:p w14:paraId="59F1E0F2" w14:textId="77777777" w:rsidR="007A7CD5" w:rsidRDefault="007A7CD5"/>
        </w:tc>
        <w:tc>
          <w:tcPr>
            <w:tcW w:w="1276" w:type="dxa"/>
            <w:vAlign w:val="center"/>
          </w:tcPr>
          <w:p w14:paraId="2F4F8E9D" w14:textId="77777777" w:rsidR="007A7CD5" w:rsidRDefault="00000000">
            <w:pPr>
              <w:pStyle w:val="2"/>
            </w:pPr>
            <w:r>
              <w:t>成本指标</w:t>
            </w:r>
          </w:p>
        </w:tc>
        <w:tc>
          <w:tcPr>
            <w:tcW w:w="1332" w:type="dxa"/>
            <w:vAlign w:val="center"/>
          </w:tcPr>
          <w:p w14:paraId="1A1EE9B0" w14:textId="77777777" w:rsidR="007A7CD5" w:rsidRDefault="00000000">
            <w:pPr>
              <w:pStyle w:val="2"/>
            </w:pPr>
            <w:r>
              <w:t>做好项目概算控制</w:t>
            </w:r>
          </w:p>
        </w:tc>
        <w:tc>
          <w:tcPr>
            <w:tcW w:w="3430" w:type="dxa"/>
            <w:hMerge w:val="restart"/>
            <w:vAlign w:val="center"/>
          </w:tcPr>
          <w:p w14:paraId="2EF7D7CF" w14:textId="77777777" w:rsidR="007A7CD5" w:rsidRDefault="00000000">
            <w:pPr>
              <w:pStyle w:val="2"/>
            </w:pPr>
            <w:r>
              <w:t>做好项目概算控制</w:t>
            </w:r>
          </w:p>
        </w:tc>
        <w:tc>
          <w:tcPr>
            <w:tcW w:w="0" w:type="auto"/>
            <w:hMerge/>
            <w:vAlign w:val="center"/>
          </w:tcPr>
          <w:p w14:paraId="751EF5FD" w14:textId="77777777" w:rsidR="007A7CD5" w:rsidRDefault="007A7CD5"/>
        </w:tc>
        <w:tc>
          <w:tcPr>
            <w:tcW w:w="2551" w:type="dxa"/>
            <w:hMerge w:val="restart"/>
            <w:vAlign w:val="center"/>
          </w:tcPr>
          <w:p w14:paraId="3FCFEA4A" w14:textId="77777777" w:rsidR="007A7CD5" w:rsidRDefault="00000000">
            <w:pPr>
              <w:pStyle w:val="2"/>
            </w:pPr>
            <w:r>
              <w:t>≤9356.43万元</w:t>
            </w:r>
          </w:p>
        </w:tc>
        <w:tc>
          <w:tcPr>
            <w:tcW w:w="0" w:type="auto"/>
            <w:hMerge/>
          </w:tcPr>
          <w:p w14:paraId="265BEAA2" w14:textId="77777777" w:rsidR="007A7CD5" w:rsidRDefault="007A7CD5">
            <w:pPr>
              <w:pStyle w:val="2"/>
            </w:pPr>
          </w:p>
        </w:tc>
      </w:tr>
      <w:tr w:rsidR="007A7CD5" w14:paraId="0A1A6DAB" w14:textId="77777777">
        <w:trPr>
          <w:trHeight w:val="369"/>
          <w:jc w:val="center"/>
        </w:trPr>
        <w:tc>
          <w:tcPr>
            <w:tcW w:w="1276" w:type="dxa"/>
            <w:vAlign w:val="center"/>
          </w:tcPr>
          <w:p w14:paraId="058B08F1" w14:textId="77777777" w:rsidR="007A7CD5" w:rsidRDefault="00000000">
            <w:pPr>
              <w:pStyle w:val="3"/>
            </w:pPr>
            <w:r>
              <w:t>效益指标</w:t>
            </w:r>
          </w:p>
        </w:tc>
        <w:tc>
          <w:tcPr>
            <w:tcW w:w="1276" w:type="dxa"/>
            <w:vAlign w:val="center"/>
          </w:tcPr>
          <w:p w14:paraId="41E2AB51" w14:textId="77777777" w:rsidR="007A7CD5" w:rsidRDefault="00000000">
            <w:pPr>
              <w:pStyle w:val="2"/>
            </w:pPr>
            <w:r>
              <w:t>社会效益指标</w:t>
            </w:r>
          </w:p>
        </w:tc>
        <w:tc>
          <w:tcPr>
            <w:tcW w:w="1332" w:type="dxa"/>
            <w:vAlign w:val="center"/>
          </w:tcPr>
          <w:p w14:paraId="2FD30AE2" w14:textId="77777777" w:rsidR="007A7CD5" w:rsidRDefault="00000000">
            <w:pPr>
              <w:pStyle w:val="2"/>
            </w:pPr>
            <w:r>
              <w:t>改善区域交通系统</w:t>
            </w:r>
          </w:p>
        </w:tc>
        <w:tc>
          <w:tcPr>
            <w:tcW w:w="3430" w:type="dxa"/>
            <w:hMerge w:val="restart"/>
            <w:vAlign w:val="center"/>
          </w:tcPr>
          <w:p w14:paraId="4E554C61" w14:textId="77777777" w:rsidR="007A7CD5" w:rsidRDefault="00000000">
            <w:pPr>
              <w:pStyle w:val="2"/>
            </w:pPr>
            <w:r>
              <w:t>改善区域交通系统</w:t>
            </w:r>
          </w:p>
        </w:tc>
        <w:tc>
          <w:tcPr>
            <w:tcW w:w="0" w:type="auto"/>
            <w:hMerge/>
            <w:vAlign w:val="center"/>
          </w:tcPr>
          <w:p w14:paraId="395FFBA2" w14:textId="77777777" w:rsidR="007A7CD5" w:rsidRDefault="007A7CD5"/>
        </w:tc>
        <w:tc>
          <w:tcPr>
            <w:tcW w:w="2551" w:type="dxa"/>
            <w:hMerge w:val="restart"/>
            <w:vAlign w:val="center"/>
          </w:tcPr>
          <w:p w14:paraId="324539E3" w14:textId="77777777" w:rsidR="007A7CD5" w:rsidRDefault="00000000">
            <w:pPr>
              <w:pStyle w:val="2"/>
            </w:pPr>
            <w:r>
              <w:t>有效改善</w:t>
            </w:r>
          </w:p>
        </w:tc>
        <w:tc>
          <w:tcPr>
            <w:tcW w:w="0" w:type="auto"/>
            <w:hMerge/>
          </w:tcPr>
          <w:p w14:paraId="24CA909C" w14:textId="77777777" w:rsidR="007A7CD5" w:rsidRDefault="007A7CD5">
            <w:pPr>
              <w:pStyle w:val="2"/>
            </w:pPr>
          </w:p>
        </w:tc>
      </w:tr>
      <w:tr w:rsidR="007A7CD5" w14:paraId="719D7BCB" w14:textId="77777777">
        <w:trPr>
          <w:trHeight w:val="369"/>
          <w:jc w:val="center"/>
        </w:trPr>
        <w:tc>
          <w:tcPr>
            <w:tcW w:w="1276" w:type="dxa"/>
            <w:vAlign w:val="center"/>
          </w:tcPr>
          <w:p w14:paraId="32EDE70E" w14:textId="77777777" w:rsidR="007A7CD5" w:rsidRDefault="00000000">
            <w:pPr>
              <w:pStyle w:val="3"/>
            </w:pPr>
            <w:r>
              <w:t>满意度指标</w:t>
            </w:r>
          </w:p>
        </w:tc>
        <w:tc>
          <w:tcPr>
            <w:tcW w:w="1276" w:type="dxa"/>
            <w:vAlign w:val="center"/>
          </w:tcPr>
          <w:p w14:paraId="6BC5C4D2" w14:textId="77777777" w:rsidR="007A7CD5" w:rsidRDefault="00000000">
            <w:pPr>
              <w:pStyle w:val="2"/>
            </w:pPr>
            <w:r>
              <w:t>服务对象满意度指标</w:t>
            </w:r>
          </w:p>
        </w:tc>
        <w:tc>
          <w:tcPr>
            <w:tcW w:w="1332" w:type="dxa"/>
            <w:vAlign w:val="center"/>
          </w:tcPr>
          <w:p w14:paraId="1D1CAA19" w14:textId="77777777" w:rsidR="007A7CD5" w:rsidRDefault="00000000">
            <w:pPr>
              <w:pStyle w:val="2"/>
            </w:pPr>
            <w:r>
              <w:t>惠及群众满意率</w:t>
            </w:r>
          </w:p>
        </w:tc>
        <w:tc>
          <w:tcPr>
            <w:tcW w:w="3430" w:type="dxa"/>
            <w:hMerge w:val="restart"/>
            <w:vAlign w:val="center"/>
          </w:tcPr>
          <w:p w14:paraId="6FB633A8" w14:textId="77777777" w:rsidR="007A7CD5" w:rsidRDefault="00000000">
            <w:pPr>
              <w:pStyle w:val="2"/>
            </w:pPr>
            <w:r>
              <w:t>惠及群众满意率</w:t>
            </w:r>
          </w:p>
        </w:tc>
        <w:tc>
          <w:tcPr>
            <w:tcW w:w="0" w:type="auto"/>
            <w:hMerge/>
            <w:vAlign w:val="center"/>
          </w:tcPr>
          <w:p w14:paraId="3BE8A52C" w14:textId="77777777" w:rsidR="007A7CD5" w:rsidRDefault="007A7CD5"/>
        </w:tc>
        <w:tc>
          <w:tcPr>
            <w:tcW w:w="2551" w:type="dxa"/>
            <w:hMerge w:val="restart"/>
            <w:vAlign w:val="center"/>
          </w:tcPr>
          <w:p w14:paraId="67156D9C" w14:textId="77777777" w:rsidR="007A7CD5" w:rsidRDefault="00000000">
            <w:pPr>
              <w:pStyle w:val="2"/>
            </w:pPr>
            <w:r>
              <w:t>≥90%</w:t>
            </w:r>
          </w:p>
        </w:tc>
        <w:tc>
          <w:tcPr>
            <w:tcW w:w="0" w:type="auto"/>
            <w:hMerge/>
          </w:tcPr>
          <w:p w14:paraId="3C1AF7B4" w14:textId="77777777" w:rsidR="007A7CD5" w:rsidRDefault="007A7CD5">
            <w:pPr>
              <w:pStyle w:val="2"/>
            </w:pPr>
          </w:p>
        </w:tc>
      </w:tr>
    </w:tbl>
    <w:p w14:paraId="41A31EEB" w14:textId="77777777" w:rsidR="007A7CD5" w:rsidRDefault="007A7CD5">
      <w:pPr>
        <w:sectPr w:rsidR="007A7CD5">
          <w:pgSz w:w="11900" w:h="16840"/>
          <w:pgMar w:top="1984" w:right="1304" w:bottom="1134" w:left="1304" w:header="720" w:footer="720" w:gutter="0"/>
          <w:cols w:space="720"/>
        </w:sectPr>
      </w:pPr>
    </w:p>
    <w:p w14:paraId="29E60719" w14:textId="77777777" w:rsidR="007A7CD5" w:rsidRDefault="00000000">
      <w:pPr>
        <w:jc w:val="center"/>
      </w:pPr>
      <w:r>
        <w:rPr>
          <w:rFonts w:ascii="方正仿宋_GBK" w:eastAsia="方正仿宋_GBK" w:hAnsi="方正仿宋_GBK" w:cs="方正仿宋_GBK"/>
          <w:color w:val="000000"/>
          <w:sz w:val="28"/>
        </w:rPr>
        <w:t xml:space="preserve"> </w:t>
      </w:r>
    </w:p>
    <w:p w14:paraId="78AB08DE" w14:textId="77777777" w:rsidR="007A7CD5" w:rsidRDefault="00000000">
      <w:pPr>
        <w:ind w:firstLine="560"/>
        <w:outlineLvl w:val="3"/>
      </w:pPr>
      <w:bookmarkStart w:id="390" w:name="_Toc_4_4_0000000394"/>
      <w:r>
        <w:rPr>
          <w:rFonts w:ascii="方正仿宋_GBK" w:eastAsia="方正仿宋_GBK" w:hAnsi="方正仿宋_GBK" w:cs="方正仿宋_GBK"/>
          <w:color w:val="000000"/>
          <w:sz w:val="28"/>
        </w:rPr>
        <w:t>391.中新天津生态城临海新城智能交通系统工程-02绩效目标表</w:t>
      </w:r>
      <w:bookmarkEnd w:id="39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91C2EF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480351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581AAB7" w14:textId="77777777" w:rsidR="007A7CD5" w:rsidRDefault="007A7CD5"/>
        </w:tc>
        <w:tc>
          <w:tcPr>
            <w:tcW w:w="0" w:type="auto"/>
            <w:hMerge/>
            <w:tcBorders>
              <w:top w:val="single" w:sz="6" w:space="0" w:color="FFFFFF"/>
              <w:left w:val="single" w:sz="6" w:space="0" w:color="FFFFFF"/>
              <w:right w:val="single" w:sz="6" w:space="0" w:color="FFFFFF"/>
            </w:tcBorders>
          </w:tcPr>
          <w:p w14:paraId="6A7F15E1" w14:textId="77777777" w:rsidR="007A7CD5" w:rsidRDefault="007A7CD5"/>
        </w:tc>
        <w:tc>
          <w:tcPr>
            <w:tcW w:w="0" w:type="auto"/>
            <w:hMerge/>
            <w:tcBorders>
              <w:top w:val="single" w:sz="6" w:space="0" w:color="FFFFFF"/>
              <w:left w:val="single" w:sz="6" w:space="0" w:color="FFFFFF"/>
              <w:right w:val="single" w:sz="6" w:space="0" w:color="FFFFFF"/>
            </w:tcBorders>
          </w:tcPr>
          <w:p w14:paraId="28774C0E" w14:textId="77777777" w:rsidR="007A7CD5" w:rsidRDefault="007A7CD5"/>
        </w:tc>
        <w:tc>
          <w:tcPr>
            <w:tcW w:w="0" w:type="auto"/>
            <w:hMerge/>
            <w:tcBorders>
              <w:top w:val="single" w:sz="6" w:space="0" w:color="FFFFFF"/>
              <w:left w:val="single" w:sz="6" w:space="0" w:color="FFFFFF"/>
              <w:right w:val="single" w:sz="6" w:space="0" w:color="FFFFFF"/>
            </w:tcBorders>
          </w:tcPr>
          <w:p w14:paraId="03AD7D7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1B329E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15B5D6E" w14:textId="77777777" w:rsidR="007A7CD5" w:rsidRDefault="00000000">
            <w:pPr>
              <w:pStyle w:val="4"/>
            </w:pPr>
            <w:r>
              <w:t>单位：元</w:t>
            </w:r>
          </w:p>
        </w:tc>
      </w:tr>
      <w:tr w:rsidR="007A7CD5" w14:paraId="21C44298" w14:textId="77777777">
        <w:trPr>
          <w:trHeight w:val="369"/>
          <w:jc w:val="center"/>
        </w:trPr>
        <w:tc>
          <w:tcPr>
            <w:tcW w:w="1276" w:type="dxa"/>
            <w:gridSpan w:val="6"/>
            <w:vAlign w:val="center"/>
          </w:tcPr>
          <w:p w14:paraId="79435435" w14:textId="77777777" w:rsidR="007A7CD5" w:rsidRDefault="00000000">
            <w:pPr>
              <w:pStyle w:val="1"/>
            </w:pPr>
            <w:r>
              <w:t>项目名称</w:t>
            </w:r>
          </w:p>
        </w:tc>
        <w:tc>
          <w:tcPr>
            <w:tcW w:w="8589" w:type="dxa"/>
            <w:hMerge w:val="restart"/>
            <w:vAlign w:val="center"/>
          </w:tcPr>
          <w:p w14:paraId="27026D37" w14:textId="77777777" w:rsidR="007A7CD5" w:rsidRDefault="00000000">
            <w:pPr>
              <w:pStyle w:val="2"/>
            </w:pPr>
            <w:r>
              <w:t>中新天津生态城临海新城智能交通系统工程-02</w:t>
            </w:r>
          </w:p>
        </w:tc>
        <w:tc>
          <w:tcPr>
            <w:tcW w:w="0" w:type="auto"/>
            <w:hMerge/>
          </w:tcPr>
          <w:p w14:paraId="2324A97B" w14:textId="77777777" w:rsidR="007A7CD5" w:rsidRDefault="007A7CD5"/>
        </w:tc>
        <w:tc>
          <w:tcPr>
            <w:tcW w:w="0" w:type="auto"/>
            <w:hMerge/>
          </w:tcPr>
          <w:p w14:paraId="508686A2" w14:textId="77777777" w:rsidR="007A7CD5" w:rsidRDefault="007A7CD5"/>
        </w:tc>
        <w:tc>
          <w:tcPr>
            <w:tcW w:w="0" w:type="auto"/>
            <w:hMerge/>
          </w:tcPr>
          <w:p w14:paraId="53E7E279" w14:textId="77777777" w:rsidR="007A7CD5" w:rsidRDefault="007A7CD5"/>
        </w:tc>
        <w:tc>
          <w:tcPr>
            <w:tcW w:w="0" w:type="auto"/>
            <w:hMerge/>
          </w:tcPr>
          <w:p w14:paraId="01E80BD6" w14:textId="77777777" w:rsidR="007A7CD5" w:rsidRDefault="007A7CD5"/>
        </w:tc>
        <w:tc>
          <w:tcPr>
            <w:tcW w:w="0" w:type="auto"/>
            <w:gridSpan w:val="6"/>
            <w:hMerge/>
          </w:tcPr>
          <w:p w14:paraId="3E1AB5FB" w14:textId="77777777" w:rsidR="007A7CD5" w:rsidRDefault="007A7CD5"/>
        </w:tc>
      </w:tr>
      <w:tr w:rsidR="007A7CD5" w14:paraId="52E4B88A" w14:textId="77777777">
        <w:trPr>
          <w:trHeight w:val="369"/>
          <w:jc w:val="center"/>
        </w:trPr>
        <w:tc>
          <w:tcPr>
            <w:tcW w:w="1276" w:type="dxa"/>
            <w:gridSpan w:val="6"/>
            <w:vMerge w:val="restart"/>
            <w:vAlign w:val="center"/>
          </w:tcPr>
          <w:p w14:paraId="013B74A0" w14:textId="77777777" w:rsidR="007A7CD5" w:rsidRDefault="00000000">
            <w:pPr>
              <w:pStyle w:val="1"/>
            </w:pPr>
            <w:r>
              <w:t>预算规模及资金用途</w:t>
            </w:r>
          </w:p>
        </w:tc>
        <w:tc>
          <w:tcPr>
            <w:tcW w:w="1276" w:type="dxa"/>
            <w:gridSpan w:val="6"/>
            <w:vAlign w:val="center"/>
          </w:tcPr>
          <w:p w14:paraId="60F5C277" w14:textId="77777777" w:rsidR="007A7CD5" w:rsidRDefault="00000000">
            <w:pPr>
              <w:pStyle w:val="1"/>
            </w:pPr>
            <w:r>
              <w:t>预算数</w:t>
            </w:r>
          </w:p>
        </w:tc>
        <w:tc>
          <w:tcPr>
            <w:tcW w:w="1332" w:type="dxa"/>
            <w:vAlign w:val="center"/>
          </w:tcPr>
          <w:p w14:paraId="4F322CBE" w14:textId="77777777" w:rsidR="007A7CD5" w:rsidRDefault="00000000">
            <w:pPr>
              <w:pStyle w:val="2"/>
            </w:pPr>
            <w:r>
              <w:t>4000000.00</w:t>
            </w:r>
          </w:p>
        </w:tc>
        <w:tc>
          <w:tcPr>
            <w:tcW w:w="1587" w:type="dxa"/>
            <w:vAlign w:val="center"/>
          </w:tcPr>
          <w:p w14:paraId="52EB4E56" w14:textId="77777777" w:rsidR="007A7CD5" w:rsidRDefault="00000000">
            <w:pPr>
              <w:pStyle w:val="1"/>
            </w:pPr>
            <w:r>
              <w:t>其中：财政    资金</w:t>
            </w:r>
          </w:p>
        </w:tc>
        <w:tc>
          <w:tcPr>
            <w:tcW w:w="1843" w:type="dxa"/>
            <w:vAlign w:val="center"/>
          </w:tcPr>
          <w:p w14:paraId="282926DD" w14:textId="77777777" w:rsidR="007A7CD5" w:rsidRDefault="00000000">
            <w:pPr>
              <w:pStyle w:val="2"/>
            </w:pPr>
            <w:r>
              <w:t>4000000.00</w:t>
            </w:r>
          </w:p>
        </w:tc>
        <w:tc>
          <w:tcPr>
            <w:tcW w:w="1276" w:type="dxa"/>
            <w:vAlign w:val="center"/>
          </w:tcPr>
          <w:p w14:paraId="4DC4BC28" w14:textId="77777777" w:rsidR="007A7CD5" w:rsidRDefault="00000000">
            <w:pPr>
              <w:pStyle w:val="1"/>
            </w:pPr>
            <w:r>
              <w:t>其他资金</w:t>
            </w:r>
          </w:p>
        </w:tc>
        <w:tc>
          <w:tcPr>
            <w:tcW w:w="1276" w:type="dxa"/>
            <w:vAlign w:val="center"/>
          </w:tcPr>
          <w:p w14:paraId="0F733C80" w14:textId="77777777" w:rsidR="007A7CD5" w:rsidRDefault="00000000">
            <w:pPr>
              <w:pStyle w:val="2"/>
            </w:pPr>
            <w:r>
              <w:t xml:space="preserve"> </w:t>
            </w:r>
          </w:p>
        </w:tc>
      </w:tr>
      <w:tr w:rsidR="007A7CD5" w14:paraId="2FBBB039" w14:textId="77777777">
        <w:trPr>
          <w:trHeight w:val="369"/>
          <w:jc w:val="center"/>
        </w:trPr>
        <w:tc>
          <w:tcPr>
            <w:tcW w:w="1276" w:type="dxa"/>
            <w:gridSpan w:val="6"/>
            <w:vMerge/>
          </w:tcPr>
          <w:p w14:paraId="2B886F42" w14:textId="77777777" w:rsidR="007A7CD5" w:rsidRDefault="007A7CD5"/>
        </w:tc>
        <w:tc>
          <w:tcPr>
            <w:tcW w:w="8589" w:type="dxa"/>
            <w:hMerge w:val="restart"/>
            <w:vAlign w:val="center"/>
          </w:tcPr>
          <w:p w14:paraId="2C210ABF" w14:textId="77777777" w:rsidR="007A7CD5" w:rsidRDefault="00000000">
            <w:pPr>
              <w:pStyle w:val="2"/>
            </w:pPr>
            <w:r>
              <w:t>用于支付工程设计、监理、施工等相关费用。</w:t>
            </w:r>
          </w:p>
        </w:tc>
        <w:tc>
          <w:tcPr>
            <w:tcW w:w="0" w:type="auto"/>
            <w:hMerge/>
          </w:tcPr>
          <w:p w14:paraId="0AA61E14" w14:textId="77777777" w:rsidR="007A7CD5" w:rsidRDefault="007A7CD5"/>
        </w:tc>
        <w:tc>
          <w:tcPr>
            <w:tcW w:w="0" w:type="auto"/>
            <w:hMerge/>
          </w:tcPr>
          <w:p w14:paraId="21DC8CD4" w14:textId="77777777" w:rsidR="007A7CD5" w:rsidRDefault="007A7CD5"/>
        </w:tc>
        <w:tc>
          <w:tcPr>
            <w:tcW w:w="0" w:type="auto"/>
            <w:hMerge/>
          </w:tcPr>
          <w:p w14:paraId="25137743" w14:textId="77777777" w:rsidR="007A7CD5" w:rsidRDefault="007A7CD5"/>
        </w:tc>
        <w:tc>
          <w:tcPr>
            <w:tcW w:w="0" w:type="auto"/>
            <w:hMerge/>
          </w:tcPr>
          <w:p w14:paraId="76D2FB6F" w14:textId="77777777" w:rsidR="007A7CD5" w:rsidRDefault="007A7CD5"/>
        </w:tc>
        <w:tc>
          <w:tcPr>
            <w:tcW w:w="0" w:type="auto"/>
            <w:gridSpan w:val="6"/>
            <w:hMerge/>
          </w:tcPr>
          <w:p w14:paraId="1704D713" w14:textId="77777777" w:rsidR="007A7CD5" w:rsidRDefault="007A7CD5"/>
        </w:tc>
      </w:tr>
      <w:tr w:rsidR="007A7CD5" w14:paraId="00157B50" w14:textId="77777777">
        <w:trPr>
          <w:trHeight w:val="369"/>
          <w:jc w:val="center"/>
        </w:trPr>
        <w:tc>
          <w:tcPr>
            <w:tcW w:w="1276" w:type="dxa"/>
            <w:gridSpan w:val="6"/>
            <w:vAlign w:val="center"/>
          </w:tcPr>
          <w:p w14:paraId="4E6436A6" w14:textId="77777777" w:rsidR="007A7CD5" w:rsidRDefault="00000000">
            <w:pPr>
              <w:pStyle w:val="1"/>
            </w:pPr>
            <w:r>
              <w:t>绩效目标</w:t>
            </w:r>
          </w:p>
        </w:tc>
        <w:tc>
          <w:tcPr>
            <w:tcW w:w="8589" w:type="dxa"/>
            <w:hMerge w:val="restart"/>
            <w:vAlign w:val="center"/>
          </w:tcPr>
          <w:p w14:paraId="75916421" w14:textId="77777777" w:rsidR="007A7CD5" w:rsidRDefault="00000000">
            <w:pPr>
              <w:pStyle w:val="2"/>
            </w:pPr>
            <w:r>
              <w:t>1.新增路灯378组，交通信号灯1011套、交通标识1029套、箱式变电站10座、交通标线等。</w:t>
            </w:r>
          </w:p>
        </w:tc>
        <w:tc>
          <w:tcPr>
            <w:tcW w:w="0" w:type="auto"/>
            <w:hMerge/>
          </w:tcPr>
          <w:p w14:paraId="65BB406B" w14:textId="77777777" w:rsidR="007A7CD5" w:rsidRDefault="007A7CD5"/>
        </w:tc>
        <w:tc>
          <w:tcPr>
            <w:tcW w:w="0" w:type="auto"/>
            <w:hMerge/>
          </w:tcPr>
          <w:p w14:paraId="5BA34194" w14:textId="77777777" w:rsidR="007A7CD5" w:rsidRDefault="007A7CD5"/>
        </w:tc>
        <w:tc>
          <w:tcPr>
            <w:tcW w:w="0" w:type="auto"/>
            <w:hMerge/>
          </w:tcPr>
          <w:p w14:paraId="2117BC82" w14:textId="77777777" w:rsidR="007A7CD5" w:rsidRDefault="007A7CD5"/>
        </w:tc>
        <w:tc>
          <w:tcPr>
            <w:tcW w:w="0" w:type="auto"/>
            <w:hMerge/>
          </w:tcPr>
          <w:p w14:paraId="26A796BA" w14:textId="77777777" w:rsidR="007A7CD5" w:rsidRDefault="007A7CD5"/>
        </w:tc>
        <w:tc>
          <w:tcPr>
            <w:tcW w:w="0" w:type="auto"/>
            <w:gridSpan w:val="6"/>
            <w:hMerge/>
          </w:tcPr>
          <w:p w14:paraId="064E2CB3" w14:textId="77777777" w:rsidR="007A7CD5" w:rsidRDefault="007A7CD5"/>
        </w:tc>
      </w:tr>
    </w:tbl>
    <w:p w14:paraId="53286CF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003DDF9" w14:textId="77777777">
        <w:trPr>
          <w:trHeight w:val="397"/>
          <w:tblHeader/>
          <w:jc w:val="center"/>
        </w:trPr>
        <w:tc>
          <w:tcPr>
            <w:tcW w:w="1276" w:type="dxa"/>
            <w:vAlign w:val="center"/>
          </w:tcPr>
          <w:p w14:paraId="50E88BA8" w14:textId="77777777" w:rsidR="007A7CD5" w:rsidRDefault="00000000">
            <w:pPr>
              <w:pStyle w:val="1"/>
            </w:pPr>
            <w:r>
              <w:t>一级指标</w:t>
            </w:r>
          </w:p>
        </w:tc>
        <w:tc>
          <w:tcPr>
            <w:tcW w:w="1276" w:type="dxa"/>
            <w:vAlign w:val="center"/>
          </w:tcPr>
          <w:p w14:paraId="04428A4C" w14:textId="77777777" w:rsidR="007A7CD5" w:rsidRDefault="00000000">
            <w:pPr>
              <w:pStyle w:val="1"/>
            </w:pPr>
            <w:r>
              <w:t>二级指标</w:t>
            </w:r>
          </w:p>
        </w:tc>
        <w:tc>
          <w:tcPr>
            <w:tcW w:w="1332" w:type="dxa"/>
            <w:vAlign w:val="center"/>
          </w:tcPr>
          <w:p w14:paraId="07C0260F" w14:textId="77777777" w:rsidR="007A7CD5" w:rsidRDefault="00000000">
            <w:pPr>
              <w:pStyle w:val="1"/>
            </w:pPr>
            <w:r>
              <w:t>三级指标</w:t>
            </w:r>
          </w:p>
        </w:tc>
        <w:tc>
          <w:tcPr>
            <w:tcW w:w="3430" w:type="dxa"/>
            <w:hMerge w:val="restart"/>
            <w:vAlign w:val="center"/>
          </w:tcPr>
          <w:p w14:paraId="7180B383" w14:textId="77777777" w:rsidR="007A7CD5" w:rsidRDefault="00000000">
            <w:pPr>
              <w:pStyle w:val="1"/>
            </w:pPr>
            <w:r>
              <w:t>绩效指标描述</w:t>
            </w:r>
          </w:p>
        </w:tc>
        <w:tc>
          <w:tcPr>
            <w:tcW w:w="0" w:type="auto"/>
            <w:hMerge/>
          </w:tcPr>
          <w:p w14:paraId="71738CEB" w14:textId="77777777" w:rsidR="007A7CD5" w:rsidRDefault="007A7CD5"/>
        </w:tc>
        <w:tc>
          <w:tcPr>
            <w:tcW w:w="2551" w:type="dxa"/>
            <w:hMerge w:val="restart"/>
            <w:vAlign w:val="center"/>
          </w:tcPr>
          <w:p w14:paraId="78F1F599" w14:textId="77777777" w:rsidR="007A7CD5" w:rsidRDefault="00000000">
            <w:pPr>
              <w:pStyle w:val="1"/>
            </w:pPr>
            <w:r>
              <w:t>指标值</w:t>
            </w:r>
          </w:p>
        </w:tc>
        <w:tc>
          <w:tcPr>
            <w:tcW w:w="0" w:type="auto"/>
            <w:hMerge/>
          </w:tcPr>
          <w:p w14:paraId="7567F3E0" w14:textId="77777777" w:rsidR="007A7CD5" w:rsidRDefault="007A7CD5"/>
        </w:tc>
      </w:tr>
      <w:tr w:rsidR="007A7CD5" w14:paraId="2A1D91C3" w14:textId="77777777">
        <w:trPr>
          <w:trHeight w:val="369"/>
          <w:jc w:val="center"/>
        </w:trPr>
        <w:tc>
          <w:tcPr>
            <w:tcW w:w="1276" w:type="dxa"/>
            <w:vMerge w:val="restart"/>
            <w:vAlign w:val="center"/>
          </w:tcPr>
          <w:p w14:paraId="1F676E34" w14:textId="77777777" w:rsidR="007A7CD5" w:rsidRDefault="00000000">
            <w:pPr>
              <w:pStyle w:val="3"/>
            </w:pPr>
            <w:r>
              <w:t>产出指标</w:t>
            </w:r>
          </w:p>
        </w:tc>
        <w:tc>
          <w:tcPr>
            <w:tcW w:w="1276" w:type="dxa"/>
            <w:vAlign w:val="center"/>
          </w:tcPr>
          <w:p w14:paraId="5DFB8513" w14:textId="77777777" w:rsidR="007A7CD5" w:rsidRDefault="00000000">
            <w:pPr>
              <w:pStyle w:val="2"/>
            </w:pPr>
            <w:r>
              <w:t>数量指标</w:t>
            </w:r>
          </w:p>
        </w:tc>
        <w:tc>
          <w:tcPr>
            <w:tcW w:w="1332" w:type="dxa"/>
            <w:vAlign w:val="center"/>
          </w:tcPr>
          <w:p w14:paraId="152D0EFC" w14:textId="77777777" w:rsidR="007A7CD5" w:rsidRDefault="00000000">
            <w:pPr>
              <w:pStyle w:val="2"/>
            </w:pPr>
            <w:r>
              <w:t>新增交通信号灯</w:t>
            </w:r>
          </w:p>
        </w:tc>
        <w:tc>
          <w:tcPr>
            <w:tcW w:w="3430" w:type="dxa"/>
            <w:hMerge w:val="restart"/>
            <w:vAlign w:val="center"/>
          </w:tcPr>
          <w:p w14:paraId="7CA48E4B" w14:textId="77777777" w:rsidR="007A7CD5" w:rsidRDefault="00000000">
            <w:pPr>
              <w:pStyle w:val="2"/>
            </w:pPr>
            <w:r>
              <w:t>新增交通信号灯</w:t>
            </w:r>
          </w:p>
        </w:tc>
        <w:tc>
          <w:tcPr>
            <w:tcW w:w="0" w:type="auto"/>
            <w:hMerge/>
            <w:vAlign w:val="center"/>
          </w:tcPr>
          <w:p w14:paraId="4FF3CEA7" w14:textId="77777777" w:rsidR="007A7CD5" w:rsidRDefault="007A7CD5"/>
        </w:tc>
        <w:tc>
          <w:tcPr>
            <w:tcW w:w="2551" w:type="dxa"/>
            <w:hMerge w:val="restart"/>
            <w:vAlign w:val="center"/>
          </w:tcPr>
          <w:p w14:paraId="574BBCCD" w14:textId="77777777" w:rsidR="007A7CD5" w:rsidRDefault="00000000">
            <w:pPr>
              <w:pStyle w:val="2"/>
            </w:pPr>
            <w:r>
              <w:t>套</w:t>
            </w:r>
          </w:p>
        </w:tc>
        <w:tc>
          <w:tcPr>
            <w:tcW w:w="0" w:type="auto"/>
            <w:hMerge/>
          </w:tcPr>
          <w:p w14:paraId="0F96E00A" w14:textId="77777777" w:rsidR="007A7CD5" w:rsidRDefault="007A7CD5">
            <w:pPr>
              <w:pStyle w:val="2"/>
            </w:pPr>
          </w:p>
        </w:tc>
      </w:tr>
      <w:tr w:rsidR="007A7CD5" w14:paraId="346A38F9" w14:textId="77777777">
        <w:trPr>
          <w:trHeight w:val="369"/>
          <w:jc w:val="center"/>
        </w:trPr>
        <w:tc>
          <w:tcPr>
            <w:tcW w:w="1276" w:type="dxa"/>
            <w:vMerge/>
            <w:vAlign w:val="center"/>
          </w:tcPr>
          <w:p w14:paraId="4B6DAD2C" w14:textId="77777777" w:rsidR="007A7CD5" w:rsidRDefault="007A7CD5"/>
        </w:tc>
        <w:tc>
          <w:tcPr>
            <w:tcW w:w="1276" w:type="dxa"/>
            <w:vAlign w:val="center"/>
          </w:tcPr>
          <w:p w14:paraId="499947D3" w14:textId="77777777" w:rsidR="007A7CD5" w:rsidRDefault="00000000">
            <w:pPr>
              <w:pStyle w:val="2"/>
            </w:pPr>
            <w:r>
              <w:t>质量指标</w:t>
            </w:r>
          </w:p>
        </w:tc>
        <w:tc>
          <w:tcPr>
            <w:tcW w:w="1332" w:type="dxa"/>
            <w:vAlign w:val="center"/>
          </w:tcPr>
          <w:p w14:paraId="18655780" w14:textId="77777777" w:rsidR="007A7CD5" w:rsidRDefault="00000000">
            <w:pPr>
              <w:pStyle w:val="2"/>
            </w:pPr>
            <w:r>
              <w:t>项目竣工验收合格率</w:t>
            </w:r>
          </w:p>
        </w:tc>
        <w:tc>
          <w:tcPr>
            <w:tcW w:w="3430" w:type="dxa"/>
            <w:hMerge w:val="restart"/>
            <w:vAlign w:val="center"/>
          </w:tcPr>
          <w:p w14:paraId="02DA87EB" w14:textId="77777777" w:rsidR="007A7CD5" w:rsidRDefault="00000000">
            <w:pPr>
              <w:pStyle w:val="2"/>
            </w:pPr>
            <w:r>
              <w:t>项目竣工验收合格率</w:t>
            </w:r>
          </w:p>
        </w:tc>
        <w:tc>
          <w:tcPr>
            <w:tcW w:w="0" w:type="auto"/>
            <w:hMerge/>
            <w:vAlign w:val="center"/>
          </w:tcPr>
          <w:p w14:paraId="149D019D" w14:textId="77777777" w:rsidR="007A7CD5" w:rsidRDefault="007A7CD5"/>
        </w:tc>
        <w:tc>
          <w:tcPr>
            <w:tcW w:w="2551" w:type="dxa"/>
            <w:hMerge w:val="restart"/>
            <w:vAlign w:val="center"/>
          </w:tcPr>
          <w:p w14:paraId="6653A333" w14:textId="77777777" w:rsidR="007A7CD5" w:rsidRDefault="00000000">
            <w:pPr>
              <w:pStyle w:val="2"/>
            </w:pPr>
            <w:r>
              <w:t>%</w:t>
            </w:r>
          </w:p>
        </w:tc>
        <w:tc>
          <w:tcPr>
            <w:tcW w:w="0" w:type="auto"/>
            <w:hMerge/>
          </w:tcPr>
          <w:p w14:paraId="31A8D117" w14:textId="77777777" w:rsidR="007A7CD5" w:rsidRDefault="007A7CD5">
            <w:pPr>
              <w:pStyle w:val="2"/>
            </w:pPr>
          </w:p>
        </w:tc>
      </w:tr>
      <w:tr w:rsidR="007A7CD5" w14:paraId="2C663B7A" w14:textId="77777777">
        <w:trPr>
          <w:trHeight w:val="369"/>
          <w:jc w:val="center"/>
        </w:trPr>
        <w:tc>
          <w:tcPr>
            <w:tcW w:w="1276" w:type="dxa"/>
            <w:vMerge/>
            <w:vAlign w:val="center"/>
          </w:tcPr>
          <w:p w14:paraId="6A186539" w14:textId="77777777" w:rsidR="007A7CD5" w:rsidRDefault="007A7CD5"/>
        </w:tc>
        <w:tc>
          <w:tcPr>
            <w:tcW w:w="1276" w:type="dxa"/>
            <w:vAlign w:val="center"/>
          </w:tcPr>
          <w:p w14:paraId="44F02176" w14:textId="77777777" w:rsidR="007A7CD5" w:rsidRDefault="00000000">
            <w:pPr>
              <w:pStyle w:val="2"/>
            </w:pPr>
            <w:r>
              <w:t>时效指标</w:t>
            </w:r>
          </w:p>
        </w:tc>
        <w:tc>
          <w:tcPr>
            <w:tcW w:w="1332" w:type="dxa"/>
            <w:vAlign w:val="center"/>
          </w:tcPr>
          <w:p w14:paraId="4B4078F8" w14:textId="77777777" w:rsidR="007A7CD5" w:rsidRDefault="00000000">
            <w:pPr>
              <w:pStyle w:val="2"/>
            </w:pPr>
            <w:r>
              <w:t>项目按计划完工率</w:t>
            </w:r>
          </w:p>
        </w:tc>
        <w:tc>
          <w:tcPr>
            <w:tcW w:w="3430" w:type="dxa"/>
            <w:hMerge w:val="restart"/>
            <w:vAlign w:val="center"/>
          </w:tcPr>
          <w:p w14:paraId="036D986A" w14:textId="77777777" w:rsidR="007A7CD5" w:rsidRDefault="00000000">
            <w:pPr>
              <w:pStyle w:val="2"/>
            </w:pPr>
            <w:r>
              <w:t>项目按计划完工率</w:t>
            </w:r>
          </w:p>
        </w:tc>
        <w:tc>
          <w:tcPr>
            <w:tcW w:w="0" w:type="auto"/>
            <w:hMerge/>
            <w:vAlign w:val="center"/>
          </w:tcPr>
          <w:p w14:paraId="1E7CD794" w14:textId="77777777" w:rsidR="007A7CD5" w:rsidRDefault="007A7CD5"/>
        </w:tc>
        <w:tc>
          <w:tcPr>
            <w:tcW w:w="2551" w:type="dxa"/>
            <w:hMerge w:val="restart"/>
            <w:vAlign w:val="center"/>
          </w:tcPr>
          <w:p w14:paraId="3666FDAA" w14:textId="77777777" w:rsidR="007A7CD5" w:rsidRDefault="00000000">
            <w:pPr>
              <w:pStyle w:val="2"/>
            </w:pPr>
            <w:r>
              <w:t>≥95%</w:t>
            </w:r>
          </w:p>
        </w:tc>
        <w:tc>
          <w:tcPr>
            <w:tcW w:w="0" w:type="auto"/>
            <w:hMerge/>
          </w:tcPr>
          <w:p w14:paraId="281E45BD" w14:textId="77777777" w:rsidR="007A7CD5" w:rsidRDefault="007A7CD5">
            <w:pPr>
              <w:pStyle w:val="2"/>
            </w:pPr>
          </w:p>
        </w:tc>
      </w:tr>
      <w:tr w:rsidR="007A7CD5" w14:paraId="77DC5D07" w14:textId="77777777">
        <w:trPr>
          <w:trHeight w:val="369"/>
          <w:jc w:val="center"/>
        </w:trPr>
        <w:tc>
          <w:tcPr>
            <w:tcW w:w="1276" w:type="dxa"/>
            <w:vMerge/>
            <w:vAlign w:val="center"/>
          </w:tcPr>
          <w:p w14:paraId="69048CA9" w14:textId="77777777" w:rsidR="007A7CD5" w:rsidRDefault="007A7CD5"/>
        </w:tc>
        <w:tc>
          <w:tcPr>
            <w:tcW w:w="1276" w:type="dxa"/>
            <w:vAlign w:val="center"/>
          </w:tcPr>
          <w:p w14:paraId="6E952B53" w14:textId="77777777" w:rsidR="007A7CD5" w:rsidRDefault="00000000">
            <w:pPr>
              <w:pStyle w:val="2"/>
            </w:pPr>
            <w:r>
              <w:t>成本指标</w:t>
            </w:r>
          </w:p>
        </w:tc>
        <w:tc>
          <w:tcPr>
            <w:tcW w:w="1332" w:type="dxa"/>
            <w:vAlign w:val="center"/>
          </w:tcPr>
          <w:p w14:paraId="6BABF9A0" w14:textId="77777777" w:rsidR="007A7CD5" w:rsidRDefault="00000000">
            <w:pPr>
              <w:pStyle w:val="2"/>
            </w:pPr>
            <w:r>
              <w:t>做好项目概算控制</w:t>
            </w:r>
          </w:p>
        </w:tc>
        <w:tc>
          <w:tcPr>
            <w:tcW w:w="3430" w:type="dxa"/>
            <w:hMerge w:val="restart"/>
            <w:vAlign w:val="center"/>
          </w:tcPr>
          <w:p w14:paraId="3F944D4F" w14:textId="77777777" w:rsidR="007A7CD5" w:rsidRDefault="00000000">
            <w:pPr>
              <w:pStyle w:val="2"/>
            </w:pPr>
            <w:r>
              <w:t>做好项目概算控制</w:t>
            </w:r>
          </w:p>
        </w:tc>
        <w:tc>
          <w:tcPr>
            <w:tcW w:w="0" w:type="auto"/>
            <w:hMerge/>
            <w:vAlign w:val="center"/>
          </w:tcPr>
          <w:p w14:paraId="3766B5FA" w14:textId="77777777" w:rsidR="007A7CD5" w:rsidRDefault="007A7CD5"/>
        </w:tc>
        <w:tc>
          <w:tcPr>
            <w:tcW w:w="2551" w:type="dxa"/>
            <w:hMerge w:val="restart"/>
            <w:vAlign w:val="center"/>
          </w:tcPr>
          <w:p w14:paraId="7A600F55" w14:textId="77777777" w:rsidR="007A7CD5" w:rsidRDefault="00000000">
            <w:pPr>
              <w:pStyle w:val="2"/>
            </w:pPr>
            <w:r>
              <w:t>≤9356.43万元</w:t>
            </w:r>
          </w:p>
        </w:tc>
        <w:tc>
          <w:tcPr>
            <w:tcW w:w="0" w:type="auto"/>
            <w:hMerge/>
          </w:tcPr>
          <w:p w14:paraId="52393613" w14:textId="77777777" w:rsidR="007A7CD5" w:rsidRDefault="007A7CD5">
            <w:pPr>
              <w:pStyle w:val="2"/>
            </w:pPr>
          </w:p>
        </w:tc>
      </w:tr>
      <w:tr w:rsidR="007A7CD5" w14:paraId="5CE70B5D" w14:textId="77777777">
        <w:trPr>
          <w:trHeight w:val="369"/>
          <w:jc w:val="center"/>
        </w:trPr>
        <w:tc>
          <w:tcPr>
            <w:tcW w:w="1276" w:type="dxa"/>
            <w:vAlign w:val="center"/>
          </w:tcPr>
          <w:p w14:paraId="5BE9C57C" w14:textId="77777777" w:rsidR="007A7CD5" w:rsidRDefault="00000000">
            <w:pPr>
              <w:pStyle w:val="3"/>
            </w:pPr>
            <w:r>
              <w:t>效益指标</w:t>
            </w:r>
          </w:p>
        </w:tc>
        <w:tc>
          <w:tcPr>
            <w:tcW w:w="1276" w:type="dxa"/>
            <w:vAlign w:val="center"/>
          </w:tcPr>
          <w:p w14:paraId="324A0E46" w14:textId="77777777" w:rsidR="007A7CD5" w:rsidRDefault="00000000">
            <w:pPr>
              <w:pStyle w:val="2"/>
            </w:pPr>
            <w:r>
              <w:t>社会效益指标</w:t>
            </w:r>
          </w:p>
        </w:tc>
        <w:tc>
          <w:tcPr>
            <w:tcW w:w="1332" w:type="dxa"/>
            <w:vAlign w:val="center"/>
          </w:tcPr>
          <w:p w14:paraId="5E12604E" w14:textId="77777777" w:rsidR="007A7CD5" w:rsidRDefault="00000000">
            <w:pPr>
              <w:pStyle w:val="2"/>
            </w:pPr>
            <w:r>
              <w:t>改善区域交通系统</w:t>
            </w:r>
          </w:p>
        </w:tc>
        <w:tc>
          <w:tcPr>
            <w:tcW w:w="3430" w:type="dxa"/>
            <w:hMerge w:val="restart"/>
            <w:vAlign w:val="center"/>
          </w:tcPr>
          <w:p w14:paraId="0205781E" w14:textId="77777777" w:rsidR="007A7CD5" w:rsidRDefault="00000000">
            <w:pPr>
              <w:pStyle w:val="2"/>
            </w:pPr>
            <w:r>
              <w:t>改善区域交通系统</w:t>
            </w:r>
          </w:p>
        </w:tc>
        <w:tc>
          <w:tcPr>
            <w:tcW w:w="0" w:type="auto"/>
            <w:hMerge/>
            <w:vAlign w:val="center"/>
          </w:tcPr>
          <w:p w14:paraId="26DDB9F7" w14:textId="77777777" w:rsidR="007A7CD5" w:rsidRDefault="007A7CD5"/>
        </w:tc>
        <w:tc>
          <w:tcPr>
            <w:tcW w:w="2551" w:type="dxa"/>
            <w:hMerge w:val="restart"/>
            <w:vAlign w:val="center"/>
          </w:tcPr>
          <w:p w14:paraId="233412E0" w14:textId="77777777" w:rsidR="007A7CD5" w:rsidRDefault="00000000">
            <w:pPr>
              <w:pStyle w:val="2"/>
            </w:pPr>
            <w:r>
              <w:t>有效改善</w:t>
            </w:r>
          </w:p>
        </w:tc>
        <w:tc>
          <w:tcPr>
            <w:tcW w:w="0" w:type="auto"/>
            <w:hMerge/>
          </w:tcPr>
          <w:p w14:paraId="1FC4D333" w14:textId="77777777" w:rsidR="007A7CD5" w:rsidRDefault="007A7CD5">
            <w:pPr>
              <w:pStyle w:val="2"/>
            </w:pPr>
          </w:p>
        </w:tc>
      </w:tr>
      <w:tr w:rsidR="007A7CD5" w14:paraId="3CB318B2" w14:textId="77777777">
        <w:trPr>
          <w:trHeight w:val="369"/>
          <w:jc w:val="center"/>
        </w:trPr>
        <w:tc>
          <w:tcPr>
            <w:tcW w:w="1276" w:type="dxa"/>
            <w:vAlign w:val="center"/>
          </w:tcPr>
          <w:p w14:paraId="26ABE5B3" w14:textId="77777777" w:rsidR="007A7CD5" w:rsidRDefault="00000000">
            <w:pPr>
              <w:pStyle w:val="3"/>
            </w:pPr>
            <w:r>
              <w:t>满意度指标</w:t>
            </w:r>
          </w:p>
        </w:tc>
        <w:tc>
          <w:tcPr>
            <w:tcW w:w="1276" w:type="dxa"/>
            <w:vAlign w:val="center"/>
          </w:tcPr>
          <w:p w14:paraId="2B97C19F" w14:textId="77777777" w:rsidR="007A7CD5" w:rsidRDefault="00000000">
            <w:pPr>
              <w:pStyle w:val="2"/>
            </w:pPr>
            <w:r>
              <w:t>服务对象满意度指标</w:t>
            </w:r>
          </w:p>
        </w:tc>
        <w:tc>
          <w:tcPr>
            <w:tcW w:w="1332" w:type="dxa"/>
            <w:vAlign w:val="center"/>
          </w:tcPr>
          <w:p w14:paraId="77EBB013" w14:textId="77777777" w:rsidR="007A7CD5" w:rsidRDefault="00000000">
            <w:pPr>
              <w:pStyle w:val="2"/>
            </w:pPr>
            <w:r>
              <w:t>惠及群众满意率</w:t>
            </w:r>
          </w:p>
        </w:tc>
        <w:tc>
          <w:tcPr>
            <w:tcW w:w="3430" w:type="dxa"/>
            <w:hMerge w:val="restart"/>
            <w:vAlign w:val="center"/>
          </w:tcPr>
          <w:p w14:paraId="27CEB566" w14:textId="77777777" w:rsidR="007A7CD5" w:rsidRDefault="00000000">
            <w:pPr>
              <w:pStyle w:val="2"/>
            </w:pPr>
            <w:r>
              <w:t>惠及群众满意率</w:t>
            </w:r>
          </w:p>
        </w:tc>
        <w:tc>
          <w:tcPr>
            <w:tcW w:w="0" w:type="auto"/>
            <w:hMerge/>
            <w:vAlign w:val="center"/>
          </w:tcPr>
          <w:p w14:paraId="4011E47E" w14:textId="77777777" w:rsidR="007A7CD5" w:rsidRDefault="007A7CD5"/>
        </w:tc>
        <w:tc>
          <w:tcPr>
            <w:tcW w:w="2551" w:type="dxa"/>
            <w:hMerge w:val="restart"/>
            <w:vAlign w:val="center"/>
          </w:tcPr>
          <w:p w14:paraId="097798D5" w14:textId="77777777" w:rsidR="007A7CD5" w:rsidRDefault="00000000">
            <w:pPr>
              <w:pStyle w:val="2"/>
            </w:pPr>
            <w:r>
              <w:t>≥90%</w:t>
            </w:r>
          </w:p>
        </w:tc>
        <w:tc>
          <w:tcPr>
            <w:tcW w:w="0" w:type="auto"/>
            <w:hMerge/>
          </w:tcPr>
          <w:p w14:paraId="4C2EDBCD" w14:textId="77777777" w:rsidR="007A7CD5" w:rsidRDefault="007A7CD5">
            <w:pPr>
              <w:pStyle w:val="2"/>
            </w:pPr>
          </w:p>
        </w:tc>
      </w:tr>
    </w:tbl>
    <w:p w14:paraId="3DC73A9B" w14:textId="77777777" w:rsidR="007A7CD5" w:rsidRDefault="007A7CD5">
      <w:pPr>
        <w:sectPr w:rsidR="007A7CD5">
          <w:pgSz w:w="11900" w:h="16840"/>
          <w:pgMar w:top="1984" w:right="1304" w:bottom="1134" w:left="1304" w:header="720" w:footer="720" w:gutter="0"/>
          <w:cols w:space="720"/>
        </w:sectPr>
      </w:pPr>
    </w:p>
    <w:p w14:paraId="1F203343" w14:textId="77777777" w:rsidR="007A7CD5" w:rsidRDefault="00000000">
      <w:pPr>
        <w:jc w:val="center"/>
      </w:pPr>
      <w:r>
        <w:rPr>
          <w:rFonts w:ascii="方正仿宋_GBK" w:eastAsia="方正仿宋_GBK" w:hAnsi="方正仿宋_GBK" w:cs="方正仿宋_GBK"/>
          <w:color w:val="000000"/>
          <w:sz w:val="28"/>
        </w:rPr>
        <w:t xml:space="preserve"> </w:t>
      </w:r>
    </w:p>
    <w:p w14:paraId="315B5AD9" w14:textId="77777777" w:rsidR="007A7CD5" w:rsidRDefault="00000000">
      <w:pPr>
        <w:ind w:firstLine="560"/>
        <w:outlineLvl w:val="3"/>
      </w:pPr>
      <w:bookmarkStart w:id="391" w:name="_Toc_4_4_0000000395"/>
      <w:r>
        <w:rPr>
          <w:rFonts w:ascii="方正仿宋_GBK" w:eastAsia="方正仿宋_GBK" w:hAnsi="方正仿宋_GBK" w:cs="方正仿宋_GBK"/>
          <w:color w:val="000000"/>
          <w:sz w:val="28"/>
        </w:rPr>
        <w:t>392.中新天津生态城临海新城综合交通改造工程绩效目标表</w:t>
      </w:r>
      <w:bookmarkEnd w:id="39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0DA4C6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8B8F19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A187DD4" w14:textId="77777777" w:rsidR="007A7CD5" w:rsidRDefault="007A7CD5"/>
        </w:tc>
        <w:tc>
          <w:tcPr>
            <w:tcW w:w="0" w:type="auto"/>
            <w:hMerge/>
            <w:tcBorders>
              <w:top w:val="single" w:sz="6" w:space="0" w:color="FFFFFF"/>
              <w:left w:val="single" w:sz="6" w:space="0" w:color="FFFFFF"/>
              <w:right w:val="single" w:sz="6" w:space="0" w:color="FFFFFF"/>
            </w:tcBorders>
          </w:tcPr>
          <w:p w14:paraId="689FF74B" w14:textId="77777777" w:rsidR="007A7CD5" w:rsidRDefault="007A7CD5"/>
        </w:tc>
        <w:tc>
          <w:tcPr>
            <w:tcW w:w="0" w:type="auto"/>
            <w:hMerge/>
            <w:tcBorders>
              <w:top w:val="single" w:sz="6" w:space="0" w:color="FFFFFF"/>
              <w:left w:val="single" w:sz="6" w:space="0" w:color="FFFFFF"/>
              <w:right w:val="single" w:sz="6" w:space="0" w:color="FFFFFF"/>
            </w:tcBorders>
          </w:tcPr>
          <w:p w14:paraId="5BDEEACF" w14:textId="77777777" w:rsidR="007A7CD5" w:rsidRDefault="007A7CD5"/>
        </w:tc>
        <w:tc>
          <w:tcPr>
            <w:tcW w:w="0" w:type="auto"/>
            <w:hMerge/>
            <w:tcBorders>
              <w:top w:val="single" w:sz="6" w:space="0" w:color="FFFFFF"/>
              <w:left w:val="single" w:sz="6" w:space="0" w:color="FFFFFF"/>
              <w:right w:val="single" w:sz="6" w:space="0" w:color="FFFFFF"/>
            </w:tcBorders>
          </w:tcPr>
          <w:p w14:paraId="11E2FCF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C103E1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629E8F2" w14:textId="77777777" w:rsidR="007A7CD5" w:rsidRDefault="00000000">
            <w:pPr>
              <w:pStyle w:val="4"/>
            </w:pPr>
            <w:r>
              <w:t>单位：元</w:t>
            </w:r>
          </w:p>
        </w:tc>
      </w:tr>
      <w:tr w:rsidR="007A7CD5" w14:paraId="04FD8358" w14:textId="77777777">
        <w:trPr>
          <w:trHeight w:val="369"/>
          <w:jc w:val="center"/>
        </w:trPr>
        <w:tc>
          <w:tcPr>
            <w:tcW w:w="1276" w:type="dxa"/>
            <w:gridSpan w:val="6"/>
            <w:vAlign w:val="center"/>
          </w:tcPr>
          <w:p w14:paraId="41B2DA7F" w14:textId="77777777" w:rsidR="007A7CD5" w:rsidRDefault="00000000">
            <w:pPr>
              <w:pStyle w:val="1"/>
            </w:pPr>
            <w:r>
              <w:t>项目名称</w:t>
            </w:r>
          </w:p>
        </w:tc>
        <w:tc>
          <w:tcPr>
            <w:tcW w:w="8589" w:type="dxa"/>
            <w:hMerge w:val="restart"/>
            <w:vAlign w:val="center"/>
          </w:tcPr>
          <w:p w14:paraId="05751F5E" w14:textId="77777777" w:rsidR="007A7CD5" w:rsidRDefault="00000000">
            <w:pPr>
              <w:pStyle w:val="2"/>
            </w:pPr>
            <w:r>
              <w:t>中新天津生态城临海新城综合交通改造工程</w:t>
            </w:r>
          </w:p>
        </w:tc>
        <w:tc>
          <w:tcPr>
            <w:tcW w:w="0" w:type="auto"/>
            <w:hMerge/>
          </w:tcPr>
          <w:p w14:paraId="79411BD5" w14:textId="77777777" w:rsidR="007A7CD5" w:rsidRDefault="007A7CD5"/>
        </w:tc>
        <w:tc>
          <w:tcPr>
            <w:tcW w:w="0" w:type="auto"/>
            <w:hMerge/>
          </w:tcPr>
          <w:p w14:paraId="51D5AD8B" w14:textId="77777777" w:rsidR="007A7CD5" w:rsidRDefault="007A7CD5"/>
        </w:tc>
        <w:tc>
          <w:tcPr>
            <w:tcW w:w="0" w:type="auto"/>
            <w:hMerge/>
          </w:tcPr>
          <w:p w14:paraId="0D6F8E62" w14:textId="77777777" w:rsidR="007A7CD5" w:rsidRDefault="007A7CD5"/>
        </w:tc>
        <w:tc>
          <w:tcPr>
            <w:tcW w:w="0" w:type="auto"/>
            <w:hMerge/>
          </w:tcPr>
          <w:p w14:paraId="0BB5F3C3" w14:textId="77777777" w:rsidR="007A7CD5" w:rsidRDefault="007A7CD5"/>
        </w:tc>
        <w:tc>
          <w:tcPr>
            <w:tcW w:w="0" w:type="auto"/>
            <w:gridSpan w:val="6"/>
            <w:hMerge/>
          </w:tcPr>
          <w:p w14:paraId="5E552F1E" w14:textId="77777777" w:rsidR="007A7CD5" w:rsidRDefault="007A7CD5"/>
        </w:tc>
      </w:tr>
      <w:tr w:rsidR="007A7CD5" w14:paraId="3656C09B" w14:textId="77777777">
        <w:trPr>
          <w:trHeight w:val="369"/>
          <w:jc w:val="center"/>
        </w:trPr>
        <w:tc>
          <w:tcPr>
            <w:tcW w:w="1276" w:type="dxa"/>
            <w:gridSpan w:val="6"/>
            <w:vMerge w:val="restart"/>
            <w:vAlign w:val="center"/>
          </w:tcPr>
          <w:p w14:paraId="0CA47A99" w14:textId="77777777" w:rsidR="007A7CD5" w:rsidRDefault="00000000">
            <w:pPr>
              <w:pStyle w:val="1"/>
            </w:pPr>
            <w:r>
              <w:t>预算规模及资金用途</w:t>
            </w:r>
          </w:p>
        </w:tc>
        <w:tc>
          <w:tcPr>
            <w:tcW w:w="1276" w:type="dxa"/>
            <w:gridSpan w:val="6"/>
            <w:vAlign w:val="center"/>
          </w:tcPr>
          <w:p w14:paraId="1CFFF8D4" w14:textId="77777777" w:rsidR="007A7CD5" w:rsidRDefault="00000000">
            <w:pPr>
              <w:pStyle w:val="1"/>
            </w:pPr>
            <w:r>
              <w:t>预算数</w:t>
            </w:r>
          </w:p>
        </w:tc>
        <w:tc>
          <w:tcPr>
            <w:tcW w:w="1332" w:type="dxa"/>
            <w:vAlign w:val="center"/>
          </w:tcPr>
          <w:p w14:paraId="22F9AE2A" w14:textId="77777777" w:rsidR="007A7CD5" w:rsidRDefault="00000000">
            <w:pPr>
              <w:pStyle w:val="2"/>
            </w:pPr>
            <w:r>
              <w:t>1000000.00</w:t>
            </w:r>
          </w:p>
        </w:tc>
        <w:tc>
          <w:tcPr>
            <w:tcW w:w="1587" w:type="dxa"/>
            <w:vAlign w:val="center"/>
          </w:tcPr>
          <w:p w14:paraId="5F9B503B" w14:textId="77777777" w:rsidR="007A7CD5" w:rsidRDefault="00000000">
            <w:pPr>
              <w:pStyle w:val="1"/>
            </w:pPr>
            <w:r>
              <w:t>其中：财政    资金</w:t>
            </w:r>
          </w:p>
        </w:tc>
        <w:tc>
          <w:tcPr>
            <w:tcW w:w="1843" w:type="dxa"/>
            <w:vAlign w:val="center"/>
          </w:tcPr>
          <w:p w14:paraId="6461D281" w14:textId="77777777" w:rsidR="007A7CD5" w:rsidRDefault="00000000">
            <w:pPr>
              <w:pStyle w:val="2"/>
            </w:pPr>
            <w:r>
              <w:t>1000000.00</w:t>
            </w:r>
          </w:p>
        </w:tc>
        <w:tc>
          <w:tcPr>
            <w:tcW w:w="1276" w:type="dxa"/>
            <w:vAlign w:val="center"/>
          </w:tcPr>
          <w:p w14:paraId="17D58E5C" w14:textId="77777777" w:rsidR="007A7CD5" w:rsidRDefault="00000000">
            <w:pPr>
              <w:pStyle w:val="1"/>
            </w:pPr>
            <w:r>
              <w:t>其他资金</w:t>
            </w:r>
          </w:p>
        </w:tc>
        <w:tc>
          <w:tcPr>
            <w:tcW w:w="1276" w:type="dxa"/>
            <w:vAlign w:val="center"/>
          </w:tcPr>
          <w:p w14:paraId="76C31DAF" w14:textId="77777777" w:rsidR="007A7CD5" w:rsidRDefault="00000000">
            <w:pPr>
              <w:pStyle w:val="2"/>
            </w:pPr>
            <w:r>
              <w:t xml:space="preserve"> </w:t>
            </w:r>
          </w:p>
        </w:tc>
      </w:tr>
      <w:tr w:rsidR="007A7CD5" w14:paraId="72BB7D48" w14:textId="77777777">
        <w:trPr>
          <w:trHeight w:val="369"/>
          <w:jc w:val="center"/>
        </w:trPr>
        <w:tc>
          <w:tcPr>
            <w:tcW w:w="1276" w:type="dxa"/>
            <w:gridSpan w:val="6"/>
            <w:vMerge/>
          </w:tcPr>
          <w:p w14:paraId="3927C1DE" w14:textId="77777777" w:rsidR="007A7CD5" w:rsidRDefault="007A7CD5"/>
        </w:tc>
        <w:tc>
          <w:tcPr>
            <w:tcW w:w="8589" w:type="dxa"/>
            <w:hMerge w:val="restart"/>
            <w:vAlign w:val="center"/>
          </w:tcPr>
          <w:p w14:paraId="45452708" w14:textId="77777777" w:rsidR="007A7CD5" w:rsidRDefault="00000000">
            <w:pPr>
              <w:pStyle w:val="2"/>
            </w:pPr>
            <w:r>
              <w:t>用于支付本工程施工费用</w:t>
            </w:r>
          </w:p>
        </w:tc>
        <w:tc>
          <w:tcPr>
            <w:tcW w:w="0" w:type="auto"/>
            <w:hMerge/>
          </w:tcPr>
          <w:p w14:paraId="08F73F64" w14:textId="77777777" w:rsidR="007A7CD5" w:rsidRDefault="007A7CD5"/>
        </w:tc>
        <w:tc>
          <w:tcPr>
            <w:tcW w:w="0" w:type="auto"/>
            <w:hMerge/>
          </w:tcPr>
          <w:p w14:paraId="10479EDF" w14:textId="77777777" w:rsidR="007A7CD5" w:rsidRDefault="007A7CD5"/>
        </w:tc>
        <w:tc>
          <w:tcPr>
            <w:tcW w:w="0" w:type="auto"/>
            <w:hMerge/>
          </w:tcPr>
          <w:p w14:paraId="26A685B0" w14:textId="77777777" w:rsidR="007A7CD5" w:rsidRDefault="007A7CD5"/>
        </w:tc>
        <w:tc>
          <w:tcPr>
            <w:tcW w:w="0" w:type="auto"/>
            <w:hMerge/>
          </w:tcPr>
          <w:p w14:paraId="5D637F03" w14:textId="77777777" w:rsidR="007A7CD5" w:rsidRDefault="007A7CD5"/>
        </w:tc>
        <w:tc>
          <w:tcPr>
            <w:tcW w:w="0" w:type="auto"/>
            <w:gridSpan w:val="6"/>
            <w:hMerge/>
          </w:tcPr>
          <w:p w14:paraId="4D0C7A45" w14:textId="77777777" w:rsidR="007A7CD5" w:rsidRDefault="007A7CD5"/>
        </w:tc>
      </w:tr>
      <w:tr w:rsidR="007A7CD5" w14:paraId="3EF42585" w14:textId="77777777">
        <w:trPr>
          <w:trHeight w:val="369"/>
          <w:jc w:val="center"/>
        </w:trPr>
        <w:tc>
          <w:tcPr>
            <w:tcW w:w="1276" w:type="dxa"/>
            <w:gridSpan w:val="6"/>
            <w:vAlign w:val="center"/>
          </w:tcPr>
          <w:p w14:paraId="1DC239A8" w14:textId="77777777" w:rsidR="007A7CD5" w:rsidRDefault="00000000">
            <w:pPr>
              <w:pStyle w:val="1"/>
            </w:pPr>
            <w:r>
              <w:t>绩效目标</w:t>
            </w:r>
          </w:p>
        </w:tc>
        <w:tc>
          <w:tcPr>
            <w:tcW w:w="8589" w:type="dxa"/>
            <w:hMerge w:val="restart"/>
            <w:vAlign w:val="center"/>
          </w:tcPr>
          <w:p w14:paraId="3F2A974E" w14:textId="77777777" w:rsidR="007A7CD5" w:rsidRDefault="00000000">
            <w:pPr>
              <w:pStyle w:val="2"/>
            </w:pPr>
            <w:r>
              <w:t>1.对临海新城区域13条道路30个路口内机动车信号灯242套，人行横道信号灯46套，非机动车信号灯217套、交通标线等进行改造。</w:t>
            </w:r>
          </w:p>
        </w:tc>
        <w:tc>
          <w:tcPr>
            <w:tcW w:w="0" w:type="auto"/>
            <w:hMerge/>
          </w:tcPr>
          <w:p w14:paraId="5FFB6ACB" w14:textId="77777777" w:rsidR="007A7CD5" w:rsidRDefault="007A7CD5"/>
        </w:tc>
        <w:tc>
          <w:tcPr>
            <w:tcW w:w="0" w:type="auto"/>
            <w:hMerge/>
          </w:tcPr>
          <w:p w14:paraId="4B3CD752" w14:textId="77777777" w:rsidR="007A7CD5" w:rsidRDefault="007A7CD5"/>
        </w:tc>
        <w:tc>
          <w:tcPr>
            <w:tcW w:w="0" w:type="auto"/>
            <w:hMerge/>
          </w:tcPr>
          <w:p w14:paraId="781D3C01" w14:textId="77777777" w:rsidR="007A7CD5" w:rsidRDefault="007A7CD5"/>
        </w:tc>
        <w:tc>
          <w:tcPr>
            <w:tcW w:w="0" w:type="auto"/>
            <w:hMerge/>
          </w:tcPr>
          <w:p w14:paraId="1493DCB1" w14:textId="77777777" w:rsidR="007A7CD5" w:rsidRDefault="007A7CD5"/>
        </w:tc>
        <w:tc>
          <w:tcPr>
            <w:tcW w:w="0" w:type="auto"/>
            <w:gridSpan w:val="6"/>
            <w:hMerge/>
          </w:tcPr>
          <w:p w14:paraId="07861C31" w14:textId="77777777" w:rsidR="007A7CD5" w:rsidRDefault="007A7CD5"/>
        </w:tc>
      </w:tr>
    </w:tbl>
    <w:p w14:paraId="37502F1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E002DAC" w14:textId="77777777">
        <w:trPr>
          <w:trHeight w:val="397"/>
          <w:tblHeader/>
          <w:jc w:val="center"/>
        </w:trPr>
        <w:tc>
          <w:tcPr>
            <w:tcW w:w="1276" w:type="dxa"/>
            <w:vAlign w:val="center"/>
          </w:tcPr>
          <w:p w14:paraId="1A2C5689" w14:textId="77777777" w:rsidR="007A7CD5" w:rsidRDefault="00000000">
            <w:pPr>
              <w:pStyle w:val="1"/>
            </w:pPr>
            <w:r>
              <w:t>一级指标</w:t>
            </w:r>
          </w:p>
        </w:tc>
        <w:tc>
          <w:tcPr>
            <w:tcW w:w="1276" w:type="dxa"/>
            <w:vAlign w:val="center"/>
          </w:tcPr>
          <w:p w14:paraId="320087EF" w14:textId="77777777" w:rsidR="007A7CD5" w:rsidRDefault="00000000">
            <w:pPr>
              <w:pStyle w:val="1"/>
            </w:pPr>
            <w:r>
              <w:t>二级指标</w:t>
            </w:r>
          </w:p>
        </w:tc>
        <w:tc>
          <w:tcPr>
            <w:tcW w:w="1332" w:type="dxa"/>
            <w:vAlign w:val="center"/>
          </w:tcPr>
          <w:p w14:paraId="596B9E36" w14:textId="77777777" w:rsidR="007A7CD5" w:rsidRDefault="00000000">
            <w:pPr>
              <w:pStyle w:val="1"/>
            </w:pPr>
            <w:r>
              <w:t>三级指标</w:t>
            </w:r>
          </w:p>
        </w:tc>
        <w:tc>
          <w:tcPr>
            <w:tcW w:w="3430" w:type="dxa"/>
            <w:hMerge w:val="restart"/>
            <w:vAlign w:val="center"/>
          </w:tcPr>
          <w:p w14:paraId="10A154E9" w14:textId="77777777" w:rsidR="007A7CD5" w:rsidRDefault="00000000">
            <w:pPr>
              <w:pStyle w:val="1"/>
            </w:pPr>
            <w:r>
              <w:t>绩效指标描述</w:t>
            </w:r>
          </w:p>
        </w:tc>
        <w:tc>
          <w:tcPr>
            <w:tcW w:w="0" w:type="auto"/>
            <w:hMerge/>
          </w:tcPr>
          <w:p w14:paraId="18433993" w14:textId="77777777" w:rsidR="007A7CD5" w:rsidRDefault="007A7CD5"/>
        </w:tc>
        <w:tc>
          <w:tcPr>
            <w:tcW w:w="2551" w:type="dxa"/>
            <w:hMerge w:val="restart"/>
            <w:vAlign w:val="center"/>
          </w:tcPr>
          <w:p w14:paraId="66048874" w14:textId="77777777" w:rsidR="007A7CD5" w:rsidRDefault="00000000">
            <w:pPr>
              <w:pStyle w:val="1"/>
            </w:pPr>
            <w:r>
              <w:t>指标值</w:t>
            </w:r>
          </w:p>
        </w:tc>
        <w:tc>
          <w:tcPr>
            <w:tcW w:w="0" w:type="auto"/>
            <w:hMerge/>
          </w:tcPr>
          <w:p w14:paraId="56F3B1FD" w14:textId="77777777" w:rsidR="007A7CD5" w:rsidRDefault="007A7CD5"/>
        </w:tc>
      </w:tr>
      <w:tr w:rsidR="007A7CD5" w14:paraId="511F1468" w14:textId="77777777">
        <w:trPr>
          <w:trHeight w:val="369"/>
          <w:jc w:val="center"/>
        </w:trPr>
        <w:tc>
          <w:tcPr>
            <w:tcW w:w="1276" w:type="dxa"/>
            <w:vMerge w:val="restart"/>
            <w:vAlign w:val="center"/>
          </w:tcPr>
          <w:p w14:paraId="47E4F580" w14:textId="77777777" w:rsidR="007A7CD5" w:rsidRDefault="00000000">
            <w:pPr>
              <w:pStyle w:val="3"/>
            </w:pPr>
            <w:r>
              <w:t>产出指标</w:t>
            </w:r>
          </w:p>
        </w:tc>
        <w:tc>
          <w:tcPr>
            <w:tcW w:w="1276" w:type="dxa"/>
            <w:vAlign w:val="center"/>
          </w:tcPr>
          <w:p w14:paraId="35AB1D6C" w14:textId="77777777" w:rsidR="007A7CD5" w:rsidRDefault="00000000">
            <w:pPr>
              <w:pStyle w:val="2"/>
            </w:pPr>
            <w:r>
              <w:t>数量指标</w:t>
            </w:r>
          </w:p>
        </w:tc>
        <w:tc>
          <w:tcPr>
            <w:tcW w:w="1332" w:type="dxa"/>
            <w:vAlign w:val="center"/>
          </w:tcPr>
          <w:p w14:paraId="00947D9F" w14:textId="77777777" w:rsidR="007A7CD5" w:rsidRDefault="00000000">
            <w:pPr>
              <w:pStyle w:val="2"/>
            </w:pPr>
            <w:r>
              <w:t>新增路口机动车信号灯</w:t>
            </w:r>
          </w:p>
        </w:tc>
        <w:tc>
          <w:tcPr>
            <w:tcW w:w="3430" w:type="dxa"/>
            <w:hMerge w:val="restart"/>
            <w:vAlign w:val="center"/>
          </w:tcPr>
          <w:p w14:paraId="5BA3F7E1" w14:textId="77777777" w:rsidR="007A7CD5" w:rsidRDefault="00000000">
            <w:pPr>
              <w:pStyle w:val="2"/>
            </w:pPr>
            <w:r>
              <w:t>新增路口机动车信号灯</w:t>
            </w:r>
          </w:p>
        </w:tc>
        <w:tc>
          <w:tcPr>
            <w:tcW w:w="0" w:type="auto"/>
            <w:hMerge/>
            <w:vAlign w:val="center"/>
          </w:tcPr>
          <w:p w14:paraId="3C6958A4" w14:textId="77777777" w:rsidR="007A7CD5" w:rsidRDefault="007A7CD5"/>
        </w:tc>
        <w:tc>
          <w:tcPr>
            <w:tcW w:w="2551" w:type="dxa"/>
            <w:hMerge w:val="restart"/>
            <w:vAlign w:val="center"/>
          </w:tcPr>
          <w:p w14:paraId="307A7215" w14:textId="77777777" w:rsidR="007A7CD5" w:rsidRDefault="00000000">
            <w:pPr>
              <w:pStyle w:val="2"/>
            </w:pPr>
            <w:r>
              <w:t>242套</w:t>
            </w:r>
          </w:p>
        </w:tc>
        <w:tc>
          <w:tcPr>
            <w:tcW w:w="0" w:type="auto"/>
            <w:hMerge/>
          </w:tcPr>
          <w:p w14:paraId="647755AF" w14:textId="77777777" w:rsidR="007A7CD5" w:rsidRDefault="007A7CD5">
            <w:pPr>
              <w:pStyle w:val="2"/>
            </w:pPr>
          </w:p>
        </w:tc>
      </w:tr>
      <w:tr w:rsidR="007A7CD5" w14:paraId="028936D7" w14:textId="77777777">
        <w:trPr>
          <w:trHeight w:val="369"/>
          <w:jc w:val="center"/>
        </w:trPr>
        <w:tc>
          <w:tcPr>
            <w:tcW w:w="1276" w:type="dxa"/>
            <w:vMerge/>
            <w:vAlign w:val="center"/>
          </w:tcPr>
          <w:p w14:paraId="305EC0F5" w14:textId="77777777" w:rsidR="007A7CD5" w:rsidRDefault="007A7CD5"/>
        </w:tc>
        <w:tc>
          <w:tcPr>
            <w:tcW w:w="1276" w:type="dxa"/>
            <w:vAlign w:val="center"/>
          </w:tcPr>
          <w:p w14:paraId="3E1D556A" w14:textId="77777777" w:rsidR="007A7CD5" w:rsidRDefault="00000000">
            <w:pPr>
              <w:pStyle w:val="2"/>
            </w:pPr>
            <w:r>
              <w:t>质量指标</w:t>
            </w:r>
          </w:p>
        </w:tc>
        <w:tc>
          <w:tcPr>
            <w:tcW w:w="1332" w:type="dxa"/>
            <w:vAlign w:val="center"/>
          </w:tcPr>
          <w:p w14:paraId="06629841" w14:textId="77777777" w:rsidR="007A7CD5" w:rsidRDefault="00000000">
            <w:pPr>
              <w:pStyle w:val="2"/>
            </w:pPr>
            <w:r>
              <w:t xml:space="preserve">项目竣工验收合格率 </w:t>
            </w:r>
          </w:p>
        </w:tc>
        <w:tc>
          <w:tcPr>
            <w:tcW w:w="3430" w:type="dxa"/>
            <w:hMerge w:val="restart"/>
            <w:vAlign w:val="center"/>
          </w:tcPr>
          <w:p w14:paraId="0F77B9CD" w14:textId="77777777" w:rsidR="007A7CD5" w:rsidRDefault="00000000">
            <w:pPr>
              <w:pStyle w:val="2"/>
            </w:pPr>
            <w:r>
              <w:t xml:space="preserve">项目竣工验收合格率 </w:t>
            </w:r>
          </w:p>
        </w:tc>
        <w:tc>
          <w:tcPr>
            <w:tcW w:w="0" w:type="auto"/>
            <w:hMerge/>
            <w:vAlign w:val="center"/>
          </w:tcPr>
          <w:p w14:paraId="7F1FAC2F" w14:textId="77777777" w:rsidR="007A7CD5" w:rsidRDefault="007A7CD5"/>
        </w:tc>
        <w:tc>
          <w:tcPr>
            <w:tcW w:w="2551" w:type="dxa"/>
            <w:hMerge w:val="restart"/>
            <w:vAlign w:val="center"/>
          </w:tcPr>
          <w:p w14:paraId="7D1D888C" w14:textId="77777777" w:rsidR="007A7CD5" w:rsidRDefault="00000000">
            <w:pPr>
              <w:pStyle w:val="2"/>
            </w:pPr>
            <w:r>
              <w:t>100%</w:t>
            </w:r>
          </w:p>
        </w:tc>
        <w:tc>
          <w:tcPr>
            <w:tcW w:w="0" w:type="auto"/>
            <w:hMerge/>
          </w:tcPr>
          <w:p w14:paraId="710C5E43" w14:textId="77777777" w:rsidR="007A7CD5" w:rsidRDefault="007A7CD5">
            <w:pPr>
              <w:pStyle w:val="2"/>
            </w:pPr>
          </w:p>
        </w:tc>
      </w:tr>
      <w:tr w:rsidR="007A7CD5" w14:paraId="7554B7FD" w14:textId="77777777">
        <w:trPr>
          <w:trHeight w:val="369"/>
          <w:jc w:val="center"/>
        </w:trPr>
        <w:tc>
          <w:tcPr>
            <w:tcW w:w="1276" w:type="dxa"/>
            <w:vMerge/>
            <w:vAlign w:val="center"/>
          </w:tcPr>
          <w:p w14:paraId="65098B61" w14:textId="77777777" w:rsidR="007A7CD5" w:rsidRDefault="007A7CD5"/>
        </w:tc>
        <w:tc>
          <w:tcPr>
            <w:tcW w:w="1276" w:type="dxa"/>
            <w:vAlign w:val="center"/>
          </w:tcPr>
          <w:p w14:paraId="3A34E7B3" w14:textId="77777777" w:rsidR="007A7CD5" w:rsidRDefault="00000000">
            <w:pPr>
              <w:pStyle w:val="2"/>
            </w:pPr>
            <w:r>
              <w:t>时效指标</w:t>
            </w:r>
          </w:p>
        </w:tc>
        <w:tc>
          <w:tcPr>
            <w:tcW w:w="1332" w:type="dxa"/>
            <w:vAlign w:val="center"/>
          </w:tcPr>
          <w:p w14:paraId="1AA9983E" w14:textId="77777777" w:rsidR="007A7CD5" w:rsidRDefault="00000000">
            <w:pPr>
              <w:pStyle w:val="2"/>
            </w:pPr>
            <w:r>
              <w:t>项目按计划完工率</w:t>
            </w:r>
          </w:p>
        </w:tc>
        <w:tc>
          <w:tcPr>
            <w:tcW w:w="3430" w:type="dxa"/>
            <w:hMerge w:val="restart"/>
            <w:vAlign w:val="center"/>
          </w:tcPr>
          <w:p w14:paraId="774250AC" w14:textId="77777777" w:rsidR="007A7CD5" w:rsidRDefault="00000000">
            <w:pPr>
              <w:pStyle w:val="2"/>
            </w:pPr>
            <w:r>
              <w:t>项目按计划完工率</w:t>
            </w:r>
          </w:p>
        </w:tc>
        <w:tc>
          <w:tcPr>
            <w:tcW w:w="0" w:type="auto"/>
            <w:hMerge/>
            <w:vAlign w:val="center"/>
          </w:tcPr>
          <w:p w14:paraId="461DC1A2" w14:textId="77777777" w:rsidR="007A7CD5" w:rsidRDefault="007A7CD5"/>
        </w:tc>
        <w:tc>
          <w:tcPr>
            <w:tcW w:w="2551" w:type="dxa"/>
            <w:hMerge w:val="restart"/>
            <w:vAlign w:val="center"/>
          </w:tcPr>
          <w:p w14:paraId="7E9A3419" w14:textId="77777777" w:rsidR="007A7CD5" w:rsidRDefault="00000000">
            <w:pPr>
              <w:pStyle w:val="2"/>
            </w:pPr>
            <w:r>
              <w:t>≥95%</w:t>
            </w:r>
          </w:p>
        </w:tc>
        <w:tc>
          <w:tcPr>
            <w:tcW w:w="0" w:type="auto"/>
            <w:hMerge/>
          </w:tcPr>
          <w:p w14:paraId="7CCD9186" w14:textId="77777777" w:rsidR="007A7CD5" w:rsidRDefault="007A7CD5">
            <w:pPr>
              <w:pStyle w:val="2"/>
            </w:pPr>
          </w:p>
        </w:tc>
      </w:tr>
      <w:tr w:rsidR="007A7CD5" w14:paraId="3B0BA386" w14:textId="77777777">
        <w:trPr>
          <w:trHeight w:val="369"/>
          <w:jc w:val="center"/>
        </w:trPr>
        <w:tc>
          <w:tcPr>
            <w:tcW w:w="1276" w:type="dxa"/>
            <w:vMerge/>
            <w:vAlign w:val="center"/>
          </w:tcPr>
          <w:p w14:paraId="4E235DEB" w14:textId="77777777" w:rsidR="007A7CD5" w:rsidRDefault="007A7CD5"/>
        </w:tc>
        <w:tc>
          <w:tcPr>
            <w:tcW w:w="1276" w:type="dxa"/>
            <w:vAlign w:val="center"/>
          </w:tcPr>
          <w:p w14:paraId="3DD6E7B3" w14:textId="77777777" w:rsidR="007A7CD5" w:rsidRDefault="00000000">
            <w:pPr>
              <w:pStyle w:val="2"/>
            </w:pPr>
            <w:r>
              <w:t>成本指标</w:t>
            </w:r>
          </w:p>
        </w:tc>
        <w:tc>
          <w:tcPr>
            <w:tcW w:w="1332" w:type="dxa"/>
            <w:vAlign w:val="center"/>
          </w:tcPr>
          <w:p w14:paraId="78838402" w14:textId="77777777" w:rsidR="007A7CD5" w:rsidRDefault="00000000">
            <w:pPr>
              <w:pStyle w:val="2"/>
            </w:pPr>
            <w:r>
              <w:t>做好项目概算控制</w:t>
            </w:r>
          </w:p>
        </w:tc>
        <w:tc>
          <w:tcPr>
            <w:tcW w:w="3430" w:type="dxa"/>
            <w:hMerge w:val="restart"/>
            <w:vAlign w:val="center"/>
          </w:tcPr>
          <w:p w14:paraId="686C3397" w14:textId="77777777" w:rsidR="007A7CD5" w:rsidRDefault="00000000">
            <w:pPr>
              <w:pStyle w:val="2"/>
            </w:pPr>
            <w:r>
              <w:t>做好项目概算控制</w:t>
            </w:r>
          </w:p>
        </w:tc>
        <w:tc>
          <w:tcPr>
            <w:tcW w:w="0" w:type="auto"/>
            <w:hMerge/>
            <w:vAlign w:val="center"/>
          </w:tcPr>
          <w:p w14:paraId="1A04133B" w14:textId="77777777" w:rsidR="007A7CD5" w:rsidRDefault="007A7CD5"/>
        </w:tc>
        <w:tc>
          <w:tcPr>
            <w:tcW w:w="2551" w:type="dxa"/>
            <w:hMerge w:val="restart"/>
            <w:vAlign w:val="center"/>
          </w:tcPr>
          <w:p w14:paraId="29627D13" w14:textId="77777777" w:rsidR="007A7CD5" w:rsidRDefault="00000000">
            <w:pPr>
              <w:pStyle w:val="2"/>
            </w:pPr>
            <w:r>
              <w:t>≤2721.81万元</w:t>
            </w:r>
          </w:p>
        </w:tc>
        <w:tc>
          <w:tcPr>
            <w:tcW w:w="0" w:type="auto"/>
            <w:hMerge/>
          </w:tcPr>
          <w:p w14:paraId="4265160C" w14:textId="77777777" w:rsidR="007A7CD5" w:rsidRDefault="007A7CD5">
            <w:pPr>
              <w:pStyle w:val="2"/>
            </w:pPr>
          </w:p>
        </w:tc>
      </w:tr>
      <w:tr w:rsidR="007A7CD5" w14:paraId="50FFD3B0" w14:textId="77777777">
        <w:trPr>
          <w:trHeight w:val="369"/>
          <w:jc w:val="center"/>
        </w:trPr>
        <w:tc>
          <w:tcPr>
            <w:tcW w:w="1276" w:type="dxa"/>
            <w:vAlign w:val="center"/>
          </w:tcPr>
          <w:p w14:paraId="488D2B5D" w14:textId="77777777" w:rsidR="007A7CD5" w:rsidRDefault="00000000">
            <w:pPr>
              <w:pStyle w:val="3"/>
            </w:pPr>
            <w:r>
              <w:t>效益指标</w:t>
            </w:r>
          </w:p>
        </w:tc>
        <w:tc>
          <w:tcPr>
            <w:tcW w:w="1276" w:type="dxa"/>
            <w:vAlign w:val="center"/>
          </w:tcPr>
          <w:p w14:paraId="6AC566E6" w14:textId="77777777" w:rsidR="007A7CD5" w:rsidRDefault="00000000">
            <w:pPr>
              <w:pStyle w:val="2"/>
            </w:pPr>
            <w:r>
              <w:t>社会效益指标</w:t>
            </w:r>
          </w:p>
        </w:tc>
        <w:tc>
          <w:tcPr>
            <w:tcW w:w="1332" w:type="dxa"/>
            <w:vAlign w:val="center"/>
          </w:tcPr>
          <w:p w14:paraId="320976C6" w14:textId="77777777" w:rsidR="007A7CD5" w:rsidRDefault="00000000">
            <w:pPr>
              <w:pStyle w:val="2"/>
            </w:pPr>
            <w:r>
              <w:t>完善区域交通系统</w:t>
            </w:r>
          </w:p>
        </w:tc>
        <w:tc>
          <w:tcPr>
            <w:tcW w:w="3430" w:type="dxa"/>
            <w:hMerge w:val="restart"/>
            <w:vAlign w:val="center"/>
          </w:tcPr>
          <w:p w14:paraId="301E4F17" w14:textId="77777777" w:rsidR="007A7CD5" w:rsidRDefault="00000000">
            <w:pPr>
              <w:pStyle w:val="2"/>
            </w:pPr>
            <w:r>
              <w:t>完善区域交通系统</w:t>
            </w:r>
          </w:p>
        </w:tc>
        <w:tc>
          <w:tcPr>
            <w:tcW w:w="0" w:type="auto"/>
            <w:hMerge/>
            <w:vAlign w:val="center"/>
          </w:tcPr>
          <w:p w14:paraId="15CCF1EF" w14:textId="77777777" w:rsidR="007A7CD5" w:rsidRDefault="007A7CD5"/>
        </w:tc>
        <w:tc>
          <w:tcPr>
            <w:tcW w:w="2551" w:type="dxa"/>
            <w:hMerge w:val="restart"/>
            <w:vAlign w:val="center"/>
          </w:tcPr>
          <w:p w14:paraId="726A29B9" w14:textId="77777777" w:rsidR="007A7CD5" w:rsidRDefault="00000000">
            <w:pPr>
              <w:pStyle w:val="2"/>
            </w:pPr>
            <w:r>
              <w:t>有效完善</w:t>
            </w:r>
          </w:p>
        </w:tc>
        <w:tc>
          <w:tcPr>
            <w:tcW w:w="0" w:type="auto"/>
            <w:hMerge/>
          </w:tcPr>
          <w:p w14:paraId="6DCF9E7B" w14:textId="77777777" w:rsidR="007A7CD5" w:rsidRDefault="007A7CD5">
            <w:pPr>
              <w:pStyle w:val="2"/>
            </w:pPr>
          </w:p>
        </w:tc>
      </w:tr>
      <w:tr w:rsidR="007A7CD5" w14:paraId="792CA27B" w14:textId="77777777">
        <w:trPr>
          <w:trHeight w:val="369"/>
          <w:jc w:val="center"/>
        </w:trPr>
        <w:tc>
          <w:tcPr>
            <w:tcW w:w="1276" w:type="dxa"/>
            <w:vAlign w:val="center"/>
          </w:tcPr>
          <w:p w14:paraId="0168DC49" w14:textId="77777777" w:rsidR="007A7CD5" w:rsidRDefault="00000000">
            <w:pPr>
              <w:pStyle w:val="3"/>
            </w:pPr>
            <w:r>
              <w:t>满意度指标</w:t>
            </w:r>
          </w:p>
        </w:tc>
        <w:tc>
          <w:tcPr>
            <w:tcW w:w="1276" w:type="dxa"/>
            <w:vAlign w:val="center"/>
          </w:tcPr>
          <w:p w14:paraId="2ED78BBA" w14:textId="77777777" w:rsidR="007A7CD5" w:rsidRDefault="00000000">
            <w:pPr>
              <w:pStyle w:val="2"/>
            </w:pPr>
            <w:r>
              <w:t>服务对象满意度指标</w:t>
            </w:r>
          </w:p>
        </w:tc>
        <w:tc>
          <w:tcPr>
            <w:tcW w:w="1332" w:type="dxa"/>
            <w:vAlign w:val="center"/>
          </w:tcPr>
          <w:p w14:paraId="1E1822AF" w14:textId="77777777" w:rsidR="007A7CD5" w:rsidRDefault="00000000">
            <w:pPr>
              <w:pStyle w:val="2"/>
            </w:pPr>
            <w:r>
              <w:t>惠及群众满意率</w:t>
            </w:r>
          </w:p>
        </w:tc>
        <w:tc>
          <w:tcPr>
            <w:tcW w:w="3430" w:type="dxa"/>
            <w:hMerge w:val="restart"/>
            <w:vAlign w:val="center"/>
          </w:tcPr>
          <w:p w14:paraId="1EF756D3" w14:textId="77777777" w:rsidR="007A7CD5" w:rsidRDefault="00000000">
            <w:pPr>
              <w:pStyle w:val="2"/>
            </w:pPr>
            <w:r>
              <w:t>惠及群众满意率</w:t>
            </w:r>
          </w:p>
        </w:tc>
        <w:tc>
          <w:tcPr>
            <w:tcW w:w="0" w:type="auto"/>
            <w:hMerge/>
            <w:vAlign w:val="center"/>
          </w:tcPr>
          <w:p w14:paraId="11CAA42D" w14:textId="77777777" w:rsidR="007A7CD5" w:rsidRDefault="007A7CD5"/>
        </w:tc>
        <w:tc>
          <w:tcPr>
            <w:tcW w:w="2551" w:type="dxa"/>
            <w:hMerge w:val="restart"/>
            <w:vAlign w:val="center"/>
          </w:tcPr>
          <w:p w14:paraId="26090111" w14:textId="77777777" w:rsidR="007A7CD5" w:rsidRDefault="00000000">
            <w:pPr>
              <w:pStyle w:val="2"/>
            </w:pPr>
            <w:r>
              <w:t>≥90%</w:t>
            </w:r>
          </w:p>
        </w:tc>
        <w:tc>
          <w:tcPr>
            <w:tcW w:w="0" w:type="auto"/>
            <w:hMerge/>
          </w:tcPr>
          <w:p w14:paraId="427AB989" w14:textId="77777777" w:rsidR="007A7CD5" w:rsidRDefault="007A7CD5">
            <w:pPr>
              <w:pStyle w:val="2"/>
            </w:pPr>
          </w:p>
        </w:tc>
      </w:tr>
    </w:tbl>
    <w:p w14:paraId="40624BCF" w14:textId="77777777" w:rsidR="007A7CD5" w:rsidRDefault="007A7CD5">
      <w:pPr>
        <w:sectPr w:rsidR="007A7CD5">
          <w:pgSz w:w="11900" w:h="16840"/>
          <w:pgMar w:top="1984" w:right="1304" w:bottom="1134" w:left="1304" w:header="720" w:footer="720" w:gutter="0"/>
          <w:cols w:space="720"/>
        </w:sectPr>
      </w:pPr>
    </w:p>
    <w:p w14:paraId="1603193F" w14:textId="77777777" w:rsidR="007A7CD5" w:rsidRDefault="00000000">
      <w:pPr>
        <w:jc w:val="center"/>
      </w:pPr>
      <w:r>
        <w:rPr>
          <w:rFonts w:ascii="方正仿宋_GBK" w:eastAsia="方正仿宋_GBK" w:hAnsi="方正仿宋_GBK" w:cs="方正仿宋_GBK"/>
          <w:color w:val="000000"/>
          <w:sz w:val="28"/>
        </w:rPr>
        <w:t xml:space="preserve"> </w:t>
      </w:r>
    </w:p>
    <w:p w14:paraId="0FEC3F96" w14:textId="77777777" w:rsidR="007A7CD5" w:rsidRDefault="00000000">
      <w:pPr>
        <w:ind w:firstLine="560"/>
        <w:outlineLvl w:val="3"/>
      </w:pPr>
      <w:bookmarkStart w:id="392" w:name="_Toc_4_4_0000000396"/>
      <w:r>
        <w:rPr>
          <w:rFonts w:ascii="方正仿宋_GBK" w:eastAsia="方正仿宋_GBK" w:hAnsi="方正仿宋_GBK" w:cs="方正仿宋_GBK"/>
          <w:color w:val="000000"/>
          <w:sz w:val="28"/>
        </w:rPr>
        <w:t>393.中新天津生态城旅游区北部区域中水管网一期工程绩效目标表</w:t>
      </w:r>
      <w:bookmarkEnd w:id="39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C74D13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5500BB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ADE94D2" w14:textId="77777777" w:rsidR="007A7CD5" w:rsidRDefault="007A7CD5"/>
        </w:tc>
        <w:tc>
          <w:tcPr>
            <w:tcW w:w="0" w:type="auto"/>
            <w:hMerge/>
            <w:tcBorders>
              <w:top w:val="single" w:sz="6" w:space="0" w:color="FFFFFF"/>
              <w:left w:val="single" w:sz="6" w:space="0" w:color="FFFFFF"/>
              <w:right w:val="single" w:sz="6" w:space="0" w:color="FFFFFF"/>
            </w:tcBorders>
          </w:tcPr>
          <w:p w14:paraId="6800033E" w14:textId="77777777" w:rsidR="007A7CD5" w:rsidRDefault="007A7CD5"/>
        </w:tc>
        <w:tc>
          <w:tcPr>
            <w:tcW w:w="0" w:type="auto"/>
            <w:hMerge/>
            <w:tcBorders>
              <w:top w:val="single" w:sz="6" w:space="0" w:color="FFFFFF"/>
              <w:left w:val="single" w:sz="6" w:space="0" w:color="FFFFFF"/>
              <w:right w:val="single" w:sz="6" w:space="0" w:color="FFFFFF"/>
            </w:tcBorders>
          </w:tcPr>
          <w:p w14:paraId="63896240" w14:textId="77777777" w:rsidR="007A7CD5" w:rsidRDefault="007A7CD5"/>
        </w:tc>
        <w:tc>
          <w:tcPr>
            <w:tcW w:w="0" w:type="auto"/>
            <w:hMerge/>
            <w:tcBorders>
              <w:top w:val="single" w:sz="6" w:space="0" w:color="FFFFFF"/>
              <w:left w:val="single" w:sz="6" w:space="0" w:color="FFFFFF"/>
              <w:right w:val="single" w:sz="6" w:space="0" w:color="FFFFFF"/>
            </w:tcBorders>
          </w:tcPr>
          <w:p w14:paraId="288B0D5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98B7F2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799A5A6" w14:textId="77777777" w:rsidR="007A7CD5" w:rsidRDefault="00000000">
            <w:pPr>
              <w:pStyle w:val="4"/>
            </w:pPr>
            <w:r>
              <w:t>单位：元</w:t>
            </w:r>
          </w:p>
        </w:tc>
      </w:tr>
      <w:tr w:rsidR="007A7CD5" w14:paraId="22164CEB" w14:textId="77777777">
        <w:trPr>
          <w:trHeight w:val="369"/>
          <w:jc w:val="center"/>
        </w:trPr>
        <w:tc>
          <w:tcPr>
            <w:tcW w:w="1276" w:type="dxa"/>
            <w:gridSpan w:val="6"/>
            <w:vAlign w:val="center"/>
          </w:tcPr>
          <w:p w14:paraId="088ABA7F" w14:textId="77777777" w:rsidR="007A7CD5" w:rsidRDefault="00000000">
            <w:pPr>
              <w:pStyle w:val="1"/>
            </w:pPr>
            <w:r>
              <w:t>项目名称</w:t>
            </w:r>
          </w:p>
        </w:tc>
        <w:tc>
          <w:tcPr>
            <w:tcW w:w="8589" w:type="dxa"/>
            <w:hMerge w:val="restart"/>
            <w:vAlign w:val="center"/>
          </w:tcPr>
          <w:p w14:paraId="4D213E40" w14:textId="77777777" w:rsidR="007A7CD5" w:rsidRDefault="00000000">
            <w:pPr>
              <w:pStyle w:val="2"/>
            </w:pPr>
            <w:r>
              <w:t>中新天津生态城旅游区北部区域中水管网一期工程</w:t>
            </w:r>
          </w:p>
        </w:tc>
        <w:tc>
          <w:tcPr>
            <w:tcW w:w="0" w:type="auto"/>
            <w:hMerge/>
          </w:tcPr>
          <w:p w14:paraId="0F5E0C39" w14:textId="77777777" w:rsidR="007A7CD5" w:rsidRDefault="007A7CD5"/>
        </w:tc>
        <w:tc>
          <w:tcPr>
            <w:tcW w:w="0" w:type="auto"/>
            <w:hMerge/>
          </w:tcPr>
          <w:p w14:paraId="26079A8F" w14:textId="77777777" w:rsidR="007A7CD5" w:rsidRDefault="007A7CD5"/>
        </w:tc>
        <w:tc>
          <w:tcPr>
            <w:tcW w:w="0" w:type="auto"/>
            <w:hMerge/>
          </w:tcPr>
          <w:p w14:paraId="0CC12E1A" w14:textId="77777777" w:rsidR="007A7CD5" w:rsidRDefault="007A7CD5"/>
        </w:tc>
        <w:tc>
          <w:tcPr>
            <w:tcW w:w="0" w:type="auto"/>
            <w:hMerge/>
          </w:tcPr>
          <w:p w14:paraId="6A12603A" w14:textId="77777777" w:rsidR="007A7CD5" w:rsidRDefault="007A7CD5"/>
        </w:tc>
        <w:tc>
          <w:tcPr>
            <w:tcW w:w="0" w:type="auto"/>
            <w:gridSpan w:val="6"/>
            <w:hMerge/>
          </w:tcPr>
          <w:p w14:paraId="5E028788" w14:textId="77777777" w:rsidR="007A7CD5" w:rsidRDefault="007A7CD5"/>
        </w:tc>
      </w:tr>
      <w:tr w:rsidR="007A7CD5" w14:paraId="2E84FE0E" w14:textId="77777777">
        <w:trPr>
          <w:trHeight w:val="369"/>
          <w:jc w:val="center"/>
        </w:trPr>
        <w:tc>
          <w:tcPr>
            <w:tcW w:w="1276" w:type="dxa"/>
            <w:gridSpan w:val="6"/>
            <w:vMerge w:val="restart"/>
            <w:vAlign w:val="center"/>
          </w:tcPr>
          <w:p w14:paraId="4C91850C" w14:textId="77777777" w:rsidR="007A7CD5" w:rsidRDefault="00000000">
            <w:pPr>
              <w:pStyle w:val="1"/>
            </w:pPr>
            <w:r>
              <w:t>预算规模及资金用途</w:t>
            </w:r>
          </w:p>
        </w:tc>
        <w:tc>
          <w:tcPr>
            <w:tcW w:w="1276" w:type="dxa"/>
            <w:gridSpan w:val="6"/>
            <w:vAlign w:val="center"/>
          </w:tcPr>
          <w:p w14:paraId="05AA079D" w14:textId="77777777" w:rsidR="007A7CD5" w:rsidRDefault="00000000">
            <w:pPr>
              <w:pStyle w:val="1"/>
            </w:pPr>
            <w:r>
              <w:t>预算数</w:t>
            </w:r>
          </w:p>
        </w:tc>
        <w:tc>
          <w:tcPr>
            <w:tcW w:w="1332" w:type="dxa"/>
            <w:vAlign w:val="center"/>
          </w:tcPr>
          <w:p w14:paraId="66F2B4E0" w14:textId="77777777" w:rsidR="007A7CD5" w:rsidRDefault="00000000">
            <w:pPr>
              <w:pStyle w:val="2"/>
            </w:pPr>
            <w:r>
              <w:t>700000.00</w:t>
            </w:r>
          </w:p>
        </w:tc>
        <w:tc>
          <w:tcPr>
            <w:tcW w:w="1587" w:type="dxa"/>
            <w:vAlign w:val="center"/>
          </w:tcPr>
          <w:p w14:paraId="0811E0FA" w14:textId="77777777" w:rsidR="007A7CD5" w:rsidRDefault="00000000">
            <w:pPr>
              <w:pStyle w:val="1"/>
            </w:pPr>
            <w:r>
              <w:t>其中：财政    资金</w:t>
            </w:r>
          </w:p>
        </w:tc>
        <w:tc>
          <w:tcPr>
            <w:tcW w:w="1843" w:type="dxa"/>
            <w:vAlign w:val="center"/>
          </w:tcPr>
          <w:p w14:paraId="30F08401" w14:textId="77777777" w:rsidR="007A7CD5" w:rsidRDefault="00000000">
            <w:pPr>
              <w:pStyle w:val="2"/>
            </w:pPr>
            <w:r>
              <w:t>700000.00</w:t>
            </w:r>
          </w:p>
        </w:tc>
        <w:tc>
          <w:tcPr>
            <w:tcW w:w="1276" w:type="dxa"/>
            <w:vAlign w:val="center"/>
          </w:tcPr>
          <w:p w14:paraId="1604E226" w14:textId="77777777" w:rsidR="007A7CD5" w:rsidRDefault="00000000">
            <w:pPr>
              <w:pStyle w:val="1"/>
            </w:pPr>
            <w:r>
              <w:t>其他资金</w:t>
            </w:r>
          </w:p>
        </w:tc>
        <w:tc>
          <w:tcPr>
            <w:tcW w:w="1276" w:type="dxa"/>
            <w:vAlign w:val="center"/>
          </w:tcPr>
          <w:p w14:paraId="54647FBB" w14:textId="77777777" w:rsidR="007A7CD5" w:rsidRDefault="00000000">
            <w:pPr>
              <w:pStyle w:val="2"/>
            </w:pPr>
            <w:r>
              <w:t xml:space="preserve"> </w:t>
            </w:r>
          </w:p>
        </w:tc>
      </w:tr>
      <w:tr w:rsidR="007A7CD5" w14:paraId="5C07C56D" w14:textId="77777777">
        <w:trPr>
          <w:trHeight w:val="369"/>
          <w:jc w:val="center"/>
        </w:trPr>
        <w:tc>
          <w:tcPr>
            <w:tcW w:w="1276" w:type="dxa"/>
            <w:gridSpan w:val="6"/>
            <w:vMerge/>
          </w:tcPr>
          <w:p w14:paraId="3F131FC0" w14:textId="77777777" w:rsidR="007A7CD5" w:rsidRDefault="007A7CD5"/>
        </w:tc>
        <w:tc>
          <w:tcPr>
            <w:tcW w:w="8589" w:type="dxa"/>
            <w:hMerge w:val="restart"/>
            <w:vAlign w:val="center"/>
          </w:tcPr>
          <w:p w14:paraId="5BB5D939" w14:textId="77777777" w:rsidR="007A7CD5" w:rsidRDefault="00000000">
            <w:pPr>
              <w:pStyle w:val="2"/>
            </w:pPr>
            <w:r>
              <w:t>用于项目签订合同费用支出</w:t>
            </w:r>
          </w:p>
        </w:tc>
        <w:tc>
          <w:tcPr>
            <w:tcW w:w="0" w:type="auto"/>
            <w:hMerge/>
          </w:tcPr>
          <w:p w14:paraId="6A5B3CB1" w14:textId="77777777" w:rsidR="007A7CD5" w:rsidRDefault="007A7CD5"/>
        </w:tc>
        <w:tc>
          <w:tcPr>
            <w:tcW w:w="0" w:type="auto"/>
            <w:hMerge/>
          </w:tcPr>
          <w:p w14:paraId="49343C19" w14:textId="77777777" w:rsidR="007A7CD5" w:rsidRDefault="007A7CD5"/>
        </w:tc>
        <w:tc>
          <w:tcPr>
            <w:tcW w:w="0" w:type="auto"/>
            <w:hMerge/>
          </w:tcPr>
          <w:p w14:paraId="73F27733" w14:textId="77777777" w:rsidR="007A7CD5" w:rsidRDefault="007A7CD5"/>
        </w:tc>
        <w:tc>
          <w:tcPr>
            <w:tcW w:w="0" w:type="auto"/>
            <w:hMerge/>
          </w:tcPr>
          <w:p w14:paraId="37D3E3DA" w14:textId="77777777" w:rsidR="007A7CD5" w:rsidRDefault="007A7CD5"/>
        </w:tc>
        <w:tc>
          <w:tcPr>
            <w:tcW w:w="0" w:type="auto"/>
            <w:gridSpan w:val="6"/>
            <w:hMerge/>
          </w:tcPr>
          <w:p w14:paraId="56D8F3A4" w14:textId="77777777" w:rsidR="007A7CD5" w:rsidRDefault="007A7CD5"/>
        </w:tc>
      </w:tr>
      <w:tr w:rsidR="007A7CD5" w14:paraId="17B047D4" w14:textId="77777777">
        <w:trPr>
          <w:trHeight w:val="369"/>
          <w:jc w:val="center"/>
        </w:trPr>
        <w:tc>
          <w:tcPr>
            <w:tcW w:w="1276" w:type="dxa"/>
            <w:gridSpan w:val="6"/>
            <w:vAlign w:val="center"/>
          </w:tcPr>
          <w:p w14:paraId="312DC130" w14:textId="77777777" w:rsidR="007A7CD5" w:rsidRDefault="00000000">
            <w:pPr>
              <w:pStyle w:val="1"/>
            </w:pPr>
            <w:r>
              <w:t>绩效目标</w:t>
            </w:r>
          </w:p>
        </w:tc>
        <w:tc>
          <w:tcPr>
            <w:tcW w:w="8589" w:type="dxa"/>
            <w:hMerge w:val="restart"/>
            <w:vAlign w:val="center"/>
          </w:tcPr>
          <w:p w14:paraId="43591911" w14:textId="77777777" w:rsidR="007A7CD5" w:rsidRDefault="00000000">
            <w:pPr>
              <w:pStyle w:val="2"/>
            </w:pPr>
            <w:r>
              <w:t>1.彩环路（汉蔡路-彩嘉路）、彩嘉路（顺安道-汉蔡路）、彩华路（彩环路-彩嘉路）、彩辰路（云溪道-彩嘉路）、嘉顺道（彩环路-中央大道）、顺吉路（彩环路-航帆路）、兰溪道（顺吉路-彩辰路）等10条道路的中水管道铺设，总计15.86千米，保证周边中水管网完善。</w:t>
            </w:r>
          </w:p>
        </w:tc>
        <w:tc>
          <w:tcPr>
            <w:tcW w:w="0" w:type="auto"/>
            <w:hMerge/>
          </w:tcPr>
          <w:p w14:paraId="4C2377B8" w14:textId="77777777" w:rsidR="007A7CD5" w:rsidRDefault="007A7CD5"/>
        </w:tc>
        <w:tc>
          <w:tcPr>
            <w:tcW w:w="0" w:type="auto"/>
            <w:hMerge/>
          </w:tcPr>
          <w:p w14:paraId="07B49FD2" w14:textId="77777777" w:rsidR="007A7CD5" w:rsidRDefault="007A7CD5"/>
        </w:tc>
        <w:tc>
          <w:tcPr>
            <w:tcW w:w="0" w:type="auto"/>
            <w:hMerge/>
          </w:tcPr>
          <w:p w14:paraId="3763E3D3" w14:textId="77777777" w:rsidR="007A7CD5" w:rsidRDefault="007A7CD5"/>
        </w:tc>
        <w:tc>
          <w:tcPr>
            <w:tcW w:w="0" w:type="auto"/>
            <w:hMerge/>
          </w:tcPr>
          <w:p w14:paraId="0E27F9C3" w14:textId="77777777" w:rsidR="007A7CD5" w:rsidRDefault="007A7CD5"/>
        </w:tc>
        <w:tc>
          <w:tcPr>
            <w:tcW w:w="0" w:type="auto"/>
            <w:gridSpan w:val="6"/>
            <w:hMerge/>
          </w:tcPr>
          <w:p w14:paraId="2EA554BB" w14:textId="77777777" w:rsidR="007A7CD5" w:rsidRDefault="007A7CD5"/>
        </w:tc>
      </w:tr>
    </w:tbl>
    <w:p w14:paraId="60C044D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F3DAF2D" w14:textId="77777777">
        <w:trPr>
          <w:trHeight w:val="397"/>
          <w:tblHeader/>
          <w:jc w:val="center"/>
        </w:trPr>
        <w:tc>
          <w:tcPr>
            <w:tcW w:w="1276" w:type="dxa"/>
            <w:vAlign w:val="center"/>
          </w:tcPr>
          <w:p w14:paraId="4B1DC81E" w14:textId="77777777" w:rsidR="007A7CD5" w:rsidRDefault="00000000">
            <w:pPr>
              <w:pStyle w:val="1"/>
            </w:pPr>
            <w:r>
              <w:t>一级指标</w:t>
            </w:r>
          </w:p>
        </w:tc>
        <w:tc>
          <w:tcPr>
            <w:tcW w:w="1276" w:type="dxa"/>
            <w:vAlign w:val="center"/>
          </w:tcPr>
          <w:p w14:paraId="509302D6" w14:textId="77777777" w:rsidR="007A7CD5" w:rsidRDefault="00000000">
            <w:pPr>
              <w:pStyle w:val="1"/>
            </w:pPr>
            <w:r>
              <w:t>二级指标</w:t>
            </w:r>
          </w:p>
        </w:tc>
        <w:tc>
          <w:tcPr>
            <w:tcW w:w="1332" w:type="dxa"/>
            <w:vAlign w:val="center"/>
          </w:tcPr>
          <w:p w14:paraId="32E0A0B6" w14:textId="77777777" w:rsidR="007A7CD5" w:rsidRDefault="00000000">
            <w:pPr>
              <w:pStyle w:val="1"/>
            </w:pPr>
            <w:r>
              <w:t>三级指标</w:t>
            </w:r>
          </w:p>
        </w:tc>
        <w:tc>
          <w:tcPr>
            <w:tcW w:w="3430" w:type="dxa"/>
            <w:hMerge w:val="restart"/>
            <w:vAlign w:val="center"/>
          </w:tcPr>
          <w:p w14:paraId="6E823F34" w14:textId="77777777" w:rsidR="007A7CD5" w:rsidRDefault="00000000">
            <w:pPr>
              <w:pStyle w:val="1"/>
            </w:pPr>
            <w:r>
              <w:t>绩效指标描述</w:t>
            </w:r>
          </w:p>
        </w:tc>
        <w:tc>
          <w:tcPr>
            <w:tcW w:w="0" w:type="auto"/>
            <w:hMerge/>
          </w:tcPr>
          <w:p w14:paraId="15BFACF9" w14:textId="77777777" w:rsidR="007A7CD5" w:rsidRDefault="007A7CD5"/>
        </w:tc>
        <w:tc>
          <w:tcPr>
            <w:tcW w:w="2551" w:type="dxa"/>
            <w:hMerge w:val="restart"/>
            <w:vAlign w:val="center"/>
          </w:tcPr>
          <w:p w14:paraId="755B8254" w14:textId="77777777" w:rsidR="007A7CD5" w:rsidRDefault="00000000">
            <w:pPr>
              <w:pStyle w:val="1"/>
            </w:pPr>
            <w:r>
              <w:t>指标值</w:t>
            </w:r>
          </w:p>
        </w:tc>
        <w:tc>
          <w:tcPr>
            <w:tcW w:w="0" w:type="auto"/>
            <w:hMerge/>
          </w:tcPr>
          <w:p w14:paraId="52A3C15B" w14:textId="77777777" w:rsidR="007A7CD5" w:rsidRDefault="007A7CD5"/>
        </w:tc>
      </w:tr>
      <w:tr w:rsidR="007A7CD5" w14:paraId="391D5D2B" w14:textId="77777777">
        <w:trPr>
          <w:trHeight w:val="369"/>
          <w:jc w:val="center"/>
        </w:trPr>
        <w:tc>
          <w:tcPr>
            <w:tcW w:w="1276" w:type="dxa"/>
            <w:vMerge w:val="restart"/>
            <w:vAlign w:val="center"/>
          </w:tcPr>
          <w:p w14:paraId="2C763980" w14:textId="77777777" w:rsidR="007A7CD5" w:rsidRDefault="00000000">
            <w:pPr>
              <w:pStyle w:val="3"/>
            </w:pPr>
            <w:r>
              <w:t>产出指标</w:t>
            </w:r>
          </w:p>
        </w:tc>
        <w:tc>
          <w:tcPr>
            <w:tcW w:w="1276" w:type="dxa"/>
            <w:vAlign w:val="center"/>
          </w:tcPr>
          <w:p w14:paraId="4E88A98F" w14:textId="77777777" w:rsidR="007A7CD5" w:rsidRDefault="00000000">
            <w:pPr>
              <w:pStyle w:val="2"/>
            </w:pPr>
            <w:r>
              <w:t>数量指标</w:t>
            </w:r>
          </w:p>
        </w:tc>
        <w:tc>
          <w:tcPr>
            <w:tcW w:w="1332" w:type="dxa"/>
            <w:vAlign w:val="center"/>
          </w:tcPr>
          <w:p w14:paraId="6BDDA66B" w14:textId="77777777" w:rsidR="007A7CD5" w:rsidRDefault="00000000">
            <w:pPr>
              <w:pStyle w:val="2"/>
            </w:pPr>
            <w:r>
              <w:t>中水管网长度</w:t>
            </w:r>
          </w:p>
        </w:tc>
        <w:tc>
          <w:tcPr>
            <w:tcW w:w="3430" w:type="dxa"/>
            <w:hMerge w:val="restart"/>
            <w:vAlign w:val="center"/>
          </w:tcPr>
          <w:p w14:paraId="31463E0C" w14:textId="77777777" w:rsidR="007A7CD5" w:rsidRDefault="00000000">
            <w:pPr>
              <w:pStyle w:val="2"/>
            </w:pPr>
            <w:r>
              <w:t>中水管网长度</w:t>
            </w:r>
          </w:p>
        </w:tc>
        <w:tc>
          <w:tcPr>
            <w:tcW w:w="0" w:type="auto"/>
            <w:hMerge/>
            <w:vAlign w:val="center"/>
          </w:tcPr>
          <w:p w14:paraId="6EC730D7" w14:textId="77777777" w:rsidR="007A7CD5" w:rsidRDefault="007A7CD5"/>
        </w:tc>
        <w:tc>
          <w:tcPr>
            <w:tcW w:w="2551" w:type="dxa"/>
            <w:hMerge w:val="restart"/>
            <w:vAlign w:val="center"/>
          </w:tcPr>
          <w:p w14:paraId="6AA9AA2E" w14:textId="77777777" w:rsidR="007A7CD5" w:rsidRDefault="00000000">
            <w:pPr>
              <w:pStyle w:val="2"/>
            </w:pPr>
            <w:r>
              <w:t>≥15862米</w:t>
            </w:r>
          </w:p>
        </w:tc>
        <w:tc>
          <w:tcPr>
            <w:tcW w:w="0" w:type="auto"/>
            <w:hMerge/>
          </w:tcPr>
          <w:p w14:paraId="09F28D24" w14:textId="77777777" w:rsidR="007A7CD5" w:rsidRDefault="007A7CD5">
            <w:pPr>
              <w:pStyle w:val="2"/>
            </w:pPr>
          </w:p>
        </w:tc>
      </w:tr>
      <w:tr w:rsidR="007A7CD5" w14:paraId="62E80164" w14:textId="77777777">
        <w:trPr>
          <w:trHeight w:val="369"/>
          <w:jc w:val="center"/>
        </w:trPr>
        <w:tc>
          <w:tcPr>
            <w:tcW w:w="1276" w:type="dxa"/>
            <w:vMerge/>
            <w:vAlign w:val="center"/>
          </w:tcPr>
          <w:p w14:paraId="368C1237" w14:textId="77777777" w:rsidR="007A7CD5" w:rsidRDefault="007A7CD5"/>
        </w:tc>
        <w:tc>
          <w:tcPr>
            <w:tcW w:w="1276" w:type="dxa"/>
            <w:vAlign w:val="center"/>
          </w:tcPr>
          <w:p w14:paraId="36A3886B" w14:textId="77777777" w:rsidR="007A7CD5" w:rsidRDefault="00000000">
            <w:pPr>
              <w:pStyle w:val="2"/>
            </w:pPr>
            <w:r>
              <w:t>质量指标</w:t>
            </w:r>
          </w:p>
        </w:tc>
        <w:tc>
          <w:tcPr>
            <w:tcW w:w="1332" w:type="dxa"/>
            <w:vAlign w:val="center"/>
          </w:tcPr>
          <w:p w14:paraId="3AB552CE" w14:textId="77777777" w:rsidR="007A7CD5" w:rsidRDefault="00000000">
            <w:pPr>
              <w:pStyle w:val="2"/>
            </w:pPr>
            <w:r>
              <w:t>竣工验收合格率</w:t>
            </w:r>
          </w:p>
        </w:tc>
        <w:tc>
          <w:tcPr>
            <w:tcW w:w="3430" w:type="dxa"/>
            <w:hMerge w:val="restart"/>
            <w:vAlign w:val="center"/>
          </w:tcPr>
          <w:p w14:paraId="59366BD2" w14:textId="77777777" w:rsidR="007A7CD5" w:rsidRDefault="00000000">
            <w:pPr>
              <w:pStyle w:val="2"/>
            </w:pPr>
            <w:r>
              <w:t>竣工验收合格率</w:t>
            </w:r>
          </w:p>
        </w:tc>
        <w:tc>
          <w:tcPr>
            <w:tcW w:w="0" w:type="auto"/>
            <w:hMerge/>
            <w:vAlign w:val="center"/>
          </w:tcPr>
          <w:p w14:paraId="17D33FF7" w14:textId="77777777" w:rsidR="007A7CD5" w:rsidRDefault="007A7CD5"/>
        </w:tc>
        <w:tc>
          <w:tcPr>
            <w:tcW w:w="2551" w:type="dxa"/>
            <w:hMerge w:val="restart"/>
            <w:vAlign w:val="center"/>
          </w:tcPr>
          <w:p w14:paraId="1E49B70E" w14:textId="77777777" w:rsidR="007A7CD5" w:rsidRDefault="00000000">
            <w:pPr>
              <w:pStyle w:val="2"/>
            </w:pPr>
            <w:r>
              <w:t>100%</w:t>
            </w:r>
          </w:p>
        </w:tc>
        <w:tc>
          <w:tcPr>
            <w:tcW w:w="0" w:type="auto"/>
            <w:hMerge/>
          </w:tcPr>
          <w:p w14:paraId="0D006324" w14:textId="77777777" w:rsidR="007A7CD5" w:rsidRDefault="007A7CD5">
            <w:pPr>
              <w:pStyle w:val="2"/>
            </w:pPr>
          </w:p>
        </w:tc>
      </w:tr>
      <w:tr w:rsidR="007A7CD5" w14:paraId="0CE4B4F1" w14:textId="77777777">
        <w:trPr>
          <w:trHeight w:val="369"/>
          <w:jc w:val="center"/>
        </w:trPr>
        <w:tc>
          <w:tcPr>
            <w:tcW w:w="1276" w:type="dxa"/>
            <w:vMerge/>
            <w:vAlign w:val="center"/>
          </w:tcPr>
          <w:p w14:paraId="798A44B2" w14:textId="77777777" w:rsidR="007A7CD5" w:rsidRDefault="007A7CD5"/>
        </w:tc>
        <w:tc>
          <w:tcPr>
            <w:tcW w:w="1276" w:type="dxa"/>
            <w:vAlign w:val="center"/>
          </w:tcPr>
          <w:p w14:paraId="487A6C08" w14:textId="77777777" w:rsidR="007A7CD5" w:rsidRDefault="00000000">
            <w:pPr>
              <w:pStyle w:val="2"/>
            </w:pPr>
            <w:r>
              <w:t>时效指标</w:t>
            </w:r>
          </w:p>
        </w:tc>
        <w:tc>
          <w:tcPr>
            <w:tcW w:w="1332" w:type="dxa"/>
            <w:vAlign w:val="center"/>
          </w:tcPr>
          <w:p w14:paraId="1B8F430E" w14:textId="77777777" w:rsidR="007A7CD5" w:rsidRDefault="00000000">
            <w:pPr>
              <w:pStyle w:val="2"/>
            </w:pPr>
            <w:r>
              <w:t>项目按计划完工率</w:t>
            </w:r>
          </w:p>
        </w:tc>
        <w:tc>
          <w:tcPr>
            <w:tcW w:w="3430" w:type="dxa"/>
            <w:hMerge w:val="restart"/>
            <w:vAlign w:val="center"/>
          </w:tcPr>
          <w:p w14:paraId="620C22E3" w14:textId="77777777" w:rsidR="007A7CD5" w:rsidRDefault="00000000">
            <w:pPr>
              <w:pStyle w:val="2"/>
            </w:pPr>
            <w:r>
              <w:t>项目按计划完工率</w:t>
            </w:r>
          </w:p>
        </w:tc>
        <w:tc>
          <w:tcPr>
            <w:tcW w:w="0" w:type="auto"/>
            <w:hMerge/>
            <w:vAlign w:val="center"/>
          </w:tcPr>
          <w:p w14:paraId="06A33E27" w14:textId="77777777" w:rsidR="007A7CD5" w:rsidRDefault="007A7CD5"/>
        </w:tc>
        <w:tc>
          <w:tcPr>
            <w:tcW w:w="2551" w:type="dxa"/>
            <w:hMerge w:val="restart"/>
            <w:vAlign w:val="center"/>
          </w:tcPr>
          <w:p w14:paraId="3F940FEC" w14:textId="77777777" w:rsidR="007A7CD5" w:rsidRDefault="00000000">
            <w:pPr>
              <w:pStyle w:val="2"/>
            </w:pPr>
            <w:r>
              <w:t>202年8月27日</w:t>
            </w:r>
          </w:p>
        </w:tc>
        <w:tc>
          <w:tcPr>
            <w:tcW w:w="0" w:type="auto"/>
            <w:hMerge/>
          </w:tcPr>
          <w:p w14:paraId="2E339B97" w14:textId="77777777" w:rsidR="007A7CD5" w:rsidRDefault="007A7CD5">
            <w:pPr>
              <w:pStyle w:val="2"/>
            </w:pPr>
          </w:p>
        </w:tc>
      </w:tr>
      <w:tr w:rsidR="007A7CD5" w14:paraId="58FD559F" w14:textId="77777777">
        <w:trPr>
          <w:trHeight w:val="369"/>
          <w:jc w:val="center"/>
        </w:trPr>
        <w:tc>
          <w:tcPr>
            <w:tcW w:w="1276" w:type="dxa"/>
            <w:vMerge/>
            <w:vAlign w:val="center"/>
          </w:tcPr>
          <w:p w14:paraId="3CFE4729" w14:textId="77777777" w:rsidR="007A7CD5" w:rsidRDefault="007A7CD5"/>
        </w:tc>
        <w:tc>
          <w:tcPr>
            <w:tcW w:w="1276" w:type="dxa"/>
            <w:vAlign w:val="center"/>
          </w:tcPr>
          <w:p w14:paraId="01FCBFEC" w14:textId="77777777" w:rsidR="007A7CD5" w:rsidRDefault="00000000">
            <w:pPr>
              <w:pStyle w:val="2"/>
            </w:pPr>
            <w:r>
              <w:t>成本指标</w:t>
            </w:r>
          </w:p>
        </w:tc>
        <w:tc>
          <w:tcPr>
            <w:tcW w:w="1332" w:type="dxa"/>
            <w:vAlign w:val="center"/>
          </w:tcPr>
          <w:p w14:paraId="585B73E9" w14:textId="77777777" w:rsidR="007A7CD5" w:rsidRDefault="00000000">
            <w:pPr>
              <w:pStyle w:val="2"/>
            </w:pPr>
            <w:r>
              <w:t>单位建设成本</w:t>
            </w:r>
          </w:p>
        </w:tc>
        <w:tc>
          <w:tcPr>
            <w:tcW w:w="3430" w:type="dxa"/>
            <w:hMerge w:val="restart"/>
            <w:vAlign w:val="center"/>
          </w:tcPr>
          <w:p w14:paraId="477A8DCF" w14:textId="77777777" w:rsidR="007A7CD5" w:rsidRDefault="00000000">
            <w:pPr>
              <w:pStyle w:val="2"/>
            </w:pPr>
            <w:r>
              <w:t>单位建设成本</w:t>
            </w:r>
          </w:p>
        </w:tc>
        <w:tc>
          <w:tcPr>
            <w:tcW w:w="0" w:type="auto"/>
            <w:hMerge/>
            <w:vAlign w:val="center"/>
          </w:tcPr>
          <w:p w14:paraId="439F18B6" w14:textId="77777777" w:rsidR="007A7CD5" w:rsidRDefault="007A7CD5"/>
        </w:tc>
        <w:tc>
          <w:tcPr>
            <w:tcW w:w="2551" w:type="dxa"/>
            <w:hMerge w:val="restart"/>
            <w:vAlign w:val="center"/>
          </w:tcPr>
          <w:p w14:paraId="4983E824" w14:textId="77777777" w:rsidR="007A7CD5" w:rsidRDefault="00000000">
            <w:pPr>
              <w:pStyle w:val="2"/>
            </w:pPr>
            <w:r>
              <w:t>≤0.35万元</w:t>
            </w:r>
          </w:p>
        </w:tc>
        <w:tc>
          <w:tcPr>
            <w:tcW w:w="0" w:type="auto"/>
            <w:hMerge/>
          </w:tcPr>
          <w:p w14:paraId="646D87BD" w14:textId="77777777" w:rsidR="007A7CD5" w:rsidRDefault="007A7CD5">
            <w:pPr>
              <w:pStyle w:val="2"/>
            </w:pPr>
          </w:p>
        </w:tc>
      </w:tr>
      <w:tr w:rsidR="007A7CD5" w14:paraId="197F86A7" w14:textId="77777777">
        <w:trPr>
          <w:trHeight w:val="369"/>
          <w:jc w:val="center"/>
        </w:trPr>
        <w:tc>
          <w:tcPr>
            <w:tcW w:w="1276" w:type="dxa"/>
            <w:vAlign w:val="center"/>
          </w:tcPr>
          <w:p w14:paraId="09CA8730" w14:textId="77777777" w:rsidR="007A7CD5" w:rsidRDefault="00000000">
            <w:pPr>
              <w:pStyle w:val="3"/>
            </w:pPr>
            <w:r>
              <w:t>效益指标</w:t>
            </w:r>
          </w:p>
        </w:tc>
        <w:tc>
          <w:tcPr>
            <w:tcW w:w="1276" w:type="dxa"/>
            <w:vAlign w:val="center"/>
          </w:tcPr>
          <w:p w14:paraId="39B0E86C" w14:textId="77777777" w:rsidR="007A7CD5" w:rsidRDefault="00000000">
            <w:pPr>
              <w:pStyle w:val="2"/>
            </w:pPr>
            <w:r>
              <w:t>社会效益指标</w:t>
            </w:r>
          </w:p>
        </w:tc>
        <w:tc>
          <w:tcPr>
            <w:tcW w:w="1332" w:type="dxa"/>
            <w:vAlign w:val="center"/>
          </w:tcPr>
          <w:p w14:paraId="52D1429D" w14:textId="77777777" w:rsidR="007A7CD5" w:rsidRDefault="00000000">
            <w:pPr>
              <w:pStyle w:val="2"/>
            </w:pPr>
            <w:r>
              <w:t>代替自来水使用量</w:t>
            </w:r>
          </w:p>
        </w:tc>
        <w:tc>
          <w:tcPr>
            <w:tcW w:w="3430" w:type="dxa"/>
            <w:hMerge w:val="restart"/>
            <w:vAlign w:val="center"/>
          </w:tcPr>
          <w:p w14:paraId="40F55089" w14:textId="77777777" w:rsidR="007A7CD5" w:rsidRDefault="00000000">
            <w:pPr>
              <w:pStyle w:val="2"/>
            </w:pPr>
            <w:r>
              <w:t>代替自来水使用量</w:t>
            </w:r>
          </w:p>
        </w:tc>
        <w:tc>
          <w:tcPr>
            <w:tcW w:w="0" w:type="auto"/>
            <w:hMerge/>
            <w:vAlign w:val="center"/>
          </w:tcPr>
          <w:p w14:paraId="1E1F66E5" w14:textId="77777777" w:rsidR="007A7CD5" w:rsidRDefault="007A7CD5"/>
        </w:tc>
        <w:tc>
          <w:tcPr>
            <w:tcW w:w="2551" w:type="dxa"/>
            <w:hMerge w:val="restart"/>
            <w:vAlign w:val="center"/>
          </w:tcPr>
          <w:p w14:paraId="35BB31D7" w14:textId="77777777" w:rsidR="007A7CD5" w:rsidRDefault="00000000">
            <w:pPr>
              <w:pStyle w:val="2"/>
            </w:pPr>
            <w:r>
              <w:t>≤2吨/天</w:t>
            </w:r>
          </w:p>
        </w:tc>
        <w:tc>
          <w:tcPr>
            <w:tcW w:w="0" w:type="auto"/>
            <w:hMerge/>
          </w:tcPr>
          <w:p w14:paraId="6973C5FE" w14:textId="77777777" w:rsidR="007A7CD5" w:rsidRDefault="007A7CD5">
            <w:pPr>
              <w:pStyle w:val="2"/>
            </w:pPr>
          </w:p>
        </w:tc>
      </w:tr>
      <w:tr w:rsidR="007A7CD5" w14:paraId="7F0EE686" w14:textId="77777777">
        <w:trPr>
          <w:trHeight w:val="369"/>
          <w:jc w:val="center"/>
        </w:trPr>
        <w:tc>
          <w:tcPr>
            <w:tcW w:w="1276" w:type="dxa"/>
            <w:vAlign w:val="center"/>
          </w:tcPr>
          <w:p w14:paraId="4C5D854A" w14:textId="77777777" w:rsidR="007A7CD5" w:rsidRDefault="00000000">
            <w:pPr>
              <w:pStyle w:val="3"/>
            </w:pPr>
            <w:r>
              <w:t>满意度指标</w:t>
            </w:r>
          </w:p>
        </w:tc>
        <w:tc>
          <w:tcPr>
            <w:tcW w:w="1276" w:type="dxa"/>
            <w:vAlign w:val="center"/>
          </w:tcPr>
          <w:p w14:paraId="3ACF52CE" w14:textId="77777777" w:rsidR="007A7CD5" w:rsidRDefault="00000000">
            <w:pPr>
              <w:pStyle w:val="2"/>
            </w:pPr>
            <w:r>
              <w:t>服务对象满意度指标</w:t>
            </w:r>
          </w:p>
        </w:tc>
        <w:tc>
          <w:tcPr>
            <w:tcW w:w="1332" w:type="dxa"/>
            <w:vAlign w:val="center"/>
          </w:tcPr>
          <w:p w14:paraId="3EA88A65" w14:textId="77777777" w:rsidR="007A7CD5" w:rsidRDefault="00000000">
            <w:pPr>
              <w:pStyle w:val="2"/>
            </w:pPr>
            <w:r>
              <w:t>惠及公众满意度</w:t>
            </w:r>
          </w:p>
        </w:tc>
        <w:tc>
          <w:tcPr>
            <w:tcW w:w="3430" w:type="dxa"/>
            <w:hMerge w:val="restart"/>
            <w:vAlign w:val="center"/>
          </w:tcPr>
          <w:p w14:paraId="62D20B32" w14:textId="77777777" w:rsidR="007A7CD5" w:rsidRDefault="00000000">
            <w:pPr>
              <w:pStyle w:val="2"/>
            </w:pPr>
            <w:r>
              <w:t>惠及公众满意度</w:t>
            </w:r>
          </w:p>
        </w:tc>
        <w:tc>
          <w:tcPr>
            <w:tcW w:w="0" w:type="auto"/>
            <w:hMerge/>
            <w:vAlign w:val="center"/>
          </w:tcPr>
          <w:p w14:paraId="2F047A72" w14:textId="77777777" w:rsidR="007A7CD5" w:rsidRDefault="007A7CD5"/>
        </w:tc>
        <w:tc>
          <w:tcPr>
            <w:tcW w:w="2551" w:type="dxa"/>
            <w:hMerge w:val="restart"/>
            <w:vAlign w:val="center"/>
          </w:tcPr>
          <w:p w14:paraId="59DA35DD" w14:textId="77777777" w:rsidR="007A7CD5" w:rsidRDefault="00000000">
            <w:pPr>
              <w:pStyle w:val="2"/>
            </w:pPr>
            <w:r>
              <w:t>≥95%</w:t>
            </w:r>
          </w:p>
        </w:tc>
        <w:tc>
          <w:tcPr>
            <w:tcW w:w="0" w:type="auto"/>
            <w:hMerge/>
          </w:tcPr>
          <w:p w14:paraId="23513FF2" w14:textId="77777777" w:rsidR="007A7CD5" w:rsidRDefault="007A7CD5">
            <w:pPr>
              <w:pStyle w:val="2"/>
            </w:pPr>
          </w:p>
        </w:tc>
      </w:tr>
    </w:tbl>
    <w:p w14:paraId="79AEAB0C" w14:textId="77777777" w:rsidR="007A7CD5" w:rsidRDefault="007A7CD5">
      <w:pPr>
        <w:sectPr w:rsidR="007A7CD5">
          <w:pgSz w:w="11900" w:h="16840"/>
          <w:pgMar w:top="1984" w:right="1304" w:bottom="1134" w:left="1304" w:header="720" w:footer="720" w:gutter="0"/>
          <w:cols w:space="720"/>
        </w:sectPr>
      </w:pPr>
    </w:p>
    <w:p w14:paraId="3CE4DBAD" w14:textId="77777777" w:rsidR="007A7CD5" w:rsidRDefault="00000000">
      <w:pPr>
        <w:jc w:val="center"/>
      </w:pPr>
      <w:r>
        <w:rPr>
          <w:rFonts w:ascii="方正仿宋_GBK" w:eastAsia="方正仿宋_GBK" w:hAnsi="方正仿宋_GBK" w:cs="方正仿宋_GBK"/>
          <w:color w:val="000000"/>
          <w:sz w:val="28"/>
        </w:rPr>
        <w:t xml:space="preserve"> </w:t>
      </w:r>
    </w:p>
    <w:p w14:paraId="32CC607A" w14:textId="77777777" w:rsidR="007A7CD5" w:rsidRDefault="00000000">
      <w:pPr>
        <w:ind w:firstLine="560"/>
        <w:outlineLvl w:val="3"/>
      </w:pPr>
      <w:bookmarkStart w:id="393" w:name="_Toc_4_4_0000000397"/>
      <w:r>
        <w:rPr>
          <w:rFonts w:ascii="方正仿宋_GBK" w:eastAsia="方正仿宋_GBK" w:hAnsi="方正仿宋_GBK" w:cs="方正仿宋_GBK"/>
          <w:color w:val="000000"/>
          <w:sz w:val="28"/>
        </w:rPr>
        <w:t>394.中新天津生态城旅游区北部区域中水管网一期工程-02绩效目标表</w:t>
      </w:r>
      <w:bookmarkEnd w:id="39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74A6B0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59DFFF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9725450" w14:textId="77777777" w:rsidR="007A7CD5" w:rsidRDefault="007A7CD5"/>
        </w:tc>
        <w:tc>
          <w:tcPr>
            <w:tcW w:w="0" w:type="auto"/>
            <w:hMerge/>
            <w:tcBorders>
              <w:top w:val="single" w:sz="6" w:space="0" w:color="FFFFFF"/>
              <w:left w:val="single" w:sz="6" w:space="0" w:color="FFFFFF"/>
              <w:right w:val="single" w:sz="6" w:space="0" w:color="FFFFFF"/>
            </w:tcBorders>
          </w:tcPr>
          <w:p w14:paraId="3219853D" w14:textId="77777777" w:rsidR="007A7CD5" w:rsidRDefault="007A7CD5"/>
        </w:tc>
        <w:tc>
          <w:tcPr>
            <w:tcW w:w="0" w:type="auto"/>
            <w:hMerge/>
            <w:tcBorders>
              <w:top w:val="single" w:sz="6" w:space="0" w:color="FFFFFF"/>
              <w:left w:val="single" w:sz="6" w:space="0" w:color="FFFFFF"/>
              <w:right w:val="single" w:sz="6" w:space="0" w:color="FFFFFF"/>
            </w:tcBorders>
          </w:tcPr>
          <w:p w14:paraId="18193886" w14:textId="77777777" w:rsidR="007A7CD5" w:rsidRDefault="007A7CD5"/>
        </w:tc>
        <w:tc>
          <w:tcPr>
            <w:tcW w:w="0" w:type="auto"/>
            <w:hMerge/>
            <w:tcBorders>
              <w:top w:val="single" w:sz="6" w:space="0" w:color="FFFFFF"/>
              <w:left w:val="single" w:sz="6" w:space="0" w:color="FFFFFF"/>
              <w:right w:val="single" w:sz="6" w:space="0" w:color="FFFFFF"/>
            </w:tcBorders>
          </w:tcPr>
          <w:p w14:paraId="1A9A2B7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7827CA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3F5C9C5" w14:textId="77777777" w:rsidR="007A7CD5" w:rsidRDefault="00000000">
            <w:pPr>
              <w:pStyle w:val="4"/>
            </w:pPr>
            <w:r>
              <w:t>单位：元</w:t>
            </w:r>
          </w:p>
        </w:tc>
      </w:tr>
      <w:tr w:rsidR="007A7CD5" w14:paraId="38A2A80A" w14:textId="77777777">
        <w:trPr>
          <w:trHeight w:val="369"/>
          <w:jc w:val="center"/>
        </w:trPr>
        <w:tc>
          <w:tcPr>
            <w:tcW w:w="1276" w:type="dxa"/>
            <w:gridSpan w:val="6"/>
            <w:vAlign w:val="center"/>
          </w:tcPr>
          <w:p w14:paraId="1CF7B013" w14:textId="77777777" w:rsidR="007A7CD5" w:rsidRDefault="00000000">
            <w:pPr>
              <w:pStyle w:val="1"/>
            </w:pPr>
            <w:r>
              <w:t>项目名称</w:t>
            </w:r>
          </w:p>
        </w:tc>
        <w:tc>
          <w:tcPr>
            <w:tcW w:w="8589" w:type="dxa"/>
            <w:hMerge w:val="restart"/>
            <w:vAlign w:val="center"/>
          </w:tcPr>
          <w:p w14:paraId="652A90E8" w14:textId="77777777" w:rsidR="007A7CD5" w:rsidRDefault="00000000">
            <w:pPr>
              <w:pStyle w:val="2"/>
            </w:pPr>
            <w:r>
              <w:t>中新天津生态城旅游区北部区域中水管网一期工程-02</w:t>
            </w:r>
          </w:p>
        </w:tc>
        <w:tc>
          <w:tcPr>
            <w:tcW w:w="0" w:type="auto"/>
            <w:hMerge/>
          </w:tcPr>
          <w:p w14:paraId="2D06037A" w14:textId="77777777" w:rsidR="007A7CD5" w:rsidRDefault="007A7CD5"/>
        </w:tc>
        <w:tc>
          <w:tcPr>
            <w:tcW w:w="0" w:type="auto"/>
            <w:hMerge/>
          </w:tcPr>
          <w:p w14:paraId="5AC02813" w14:textId="77777777" w:rsidR="007A7CD5" w:rsidRDefault="007A7CD5"/>
        </w:tc>
        <w:tc>
          <w:tcPr>
            <w:tcW w:w="0" w:type="auto"/>
            <w:hMerge/>
          </w:tcPr>
          <w:p w14:paraId="18CE490E" w14:textId="77777777" w:rsidR="007A7CD5" w:rsidRDefault="007A7CD5"/>
        </w:tc>
        <w:tc>
          <w:tcPr>
            <w:tcW w:w="0" w:type="auto"/>
            <w:hMerge/>
          </w:tcPr>
          <w:p w14:paraId="3CD563FF" w14:textId="77777777" w:rsidR="007A7CD5" w:rsidRDefault="007A7CD5"/>
        </w:tc>
        <w:tc>
          <w:tcPr>
            <w:tcW w:w="0" w:type="auto"/>
            <w:gridSpan w:val="6"/>
            <w:hMerge/>
          </w:tcPr>
          <w:p w14:paraId="6169F32B" w14:textId="77777777" w:rsidR="007A7CD5" w:rsidRDefault="007A7CD5"/>
        </w:tc>
      </w:tr>
      <w:tr w:rsidR="007A7CD5" w14:paraId="5564F669" w14:textId="77777777">
        <w:trPr>
          <w:trHeight w:val="369"/>
          <w:jc w:val="center"/>
        </w:trPr>
        <w:tc>
          <w:tcPr>
            <w:tcW w:w="1276" w:type="dxa"/>
            <w:gridSpan w:val="6"/>
            <w:vMerge w:val="restart"/>
            <w:vAlign w:val="center"/>
          </w:tcPr>
          <w:p w14:paraId="5315654B" w14:textId="77777777" w:rsidR="007A7CD5" w:rsidRDefault="00000000">
            <w:pPr>
              <w:pStyle w:val="1"/>
            </w:pPr>
            <w:r>
              <w:t>预算规模及资金用途</w:t>
            </w:r>
          </w:p>
        </w:tc>
        <w:tc>
          <w:tcPr>
            <w:tcW w:w="1276" w:type="dxa"/>
            <w:gridSpan w:val="6"/>
            <w:vAlign w:val="center"/>
          </w:tcPr>
          <w:p w14:paraId="76DBCA08" w14:textId="77777777" w:rsidR="007A7CD5" w:rsidRDefault="00000000">
            <w:pPr>
              <w:pStyle w:val="1"/>
            </w:pPr>
            <w:r>
              <w:t>预算数</w:t>
            </w:r>
          </w:p>
        </w:tc>
        <w:tc>
          <w:tcPr>
            <w:tcW w:w="1332" w:type="dxa"/>
            <w:vAlign w:val="center"/>
          </w:tcPr>
          <w:p w14:paraId="68E2824D" w14:textId="77777777" w:rsidR="007A7CD5" w:rsidRDefault="00000000">
            <w:pPr>
              <w:pStyle w:val="2"/>
            </w:pPr>
            <w:r>
              <w:t>200000.00</w:t>
            </w:r>
          </w:p>
        </w:tc>
        <w:tc>
          <w:tcPr>
            <w:tcW w:w="1587" w:type="dxa"/>
            <w:vAlign w:val="center"/>
          </w:tcPr>
          <w:p w14:paraId="54ADA54E" w14:textId="77777777" w:rsidR="007A7CD5" w:rsidRDefault="00000000">
            <w:pPr>
              <w:pStyle w:val="1"/>
            </w:pPr>
            <w:r>
              <w:t>其中：财政    资金</w:t>
            </w:r>
          </w:p>
        </w:tc>
        <w:tc>
          <w:tcPr>
            <w:tcW w:w="1843" w:type="dxa"/>
            <w:vAlign w:val="center"/>
          </w:tcPr>
          <w:p w14:paraId="24AB794E" w14:textId="77777777" w:rsidR="007A7CD5" w:rsidRDefault="00000000">
            <w:pPr>
              <w:pStyle w:val="2"/>
            </w:pPr>
            <w:r>
              <w:t>200000.00</w:t>
            </w:r>
          </w:p>
        </w:tc>
        <w:tc>
          <w:tcPr>
            <w:tcW w:w="1276" w:type="dxa"/>
            <w:vAlign w:val="center"/>
          </w:tcPr>
          <w:p w14:paraId="61596240" w14:textId="77777777" w:rsidR="007A7CD5" w:rsidRDefault="00000000">
            <w:pPr>
              <w:pStyle w:val="1"/>
            </w:pPr>
            <w:r>
              <w:t>其他资金</w:t>
            </w:r>
          </w:p>
        </w:tc>
        <w:tc>
          <w:tcPr>
            <w:tcW w:w="1276" w:type="dxa"/>
            <w:vAlign w:val="center"/>
          </w:tcPr>
          <w:p w14:paraId="3D1B24F1" w14:textId="77777777" w:rsidR="007A7CD5" w:rsidRDefault="00000000">
            <w:pPr>
              <w:pStyle w:val="2"/>
            </w:pPr>
            <w:r>
              <w:t xml:space="preserve"> </w:t>
            </w:r>
          </w:p>
        </w:tc>
      </w:tr>
      <w:tr w:rsidR="007A7CD5" w14:paraId="505BF6EC" w14:textId="77777777">
        <w:trPr>
          <w:trHeight w:val="369"/>
          <w:jc w:val="center"/>
        </w:trPr>
        <w:tc>
          <w:tcPr>
            <w:tcW w:w="1276" w:type="dxa"/>
            <w:gridSpan w:val="6"/>
            <w:vMerge/>
          </w:tcPr>
          <w:p w14:paraId="1D4DF137" w14:textId="77777777" w:rsidR="007A7CD5" w:rsidRDefault="007A7CD5"/>
        </w:tc>
        <w:tc>
          <w:tcPr>
            <w:tcW w:w="8589" w:type="dxa"/>
            <w:hMerge w:val="restart"/>
            <w:vAlign w:val="center"/>
          </w:tcPr>
          <w:p w14:paraId="522B8101" w14:textId="77777777" w:rsidR="007A7CD5" w:rsidRDefault="00000000">
            <w:pPr>
              <w:pStyle w:val="2"/>
            </w:pPr>
            <w:r>
              <w:t>用于项目签订合同费用的支付</w:t>
            </w:r>
          </w:p>
        </w:tc>
        <w:tc>
          <w:tcPr>
            <w:tcW w:w="0" w:type="auto"/>
            <w:hMerge/>
          </w:tcPr>
          <w:p w14:paraId="6A00DBC7" w14:textId="77777777" w:rsidR="007A7CD5" w:rsidRDefault="007A7CD5"/>
        </w:tc>
        <w:tc>
          <w:tcPr>
            <w:tcW w:w="0" w:type="auto"/>
            <w:hMerge/>
          </w:tcPr>
          <w:p w14:paraId="3DFC4805" w14:textId="77777777" w:rsidR="007A7CD5" w:rsidRDefault="007A7CD5"/>
        </w:tc>
        <w:tc>
          <w:tcPr>
            <w:tcW w:w="0" w:type="auto"/>
            <w:hMerge/>
          </w:tcPr>
          <w:p w14:paraId="1263C2C8" w14:textId="77777777" w:rsidR="007A7CD5" w:rsidRDefault="007A7CD5"/>
        </w:tc>
        <w:tc>
          <w:tcPr>
            <w:tcW w:w="0" w:type="auto"/>
            <w:hMerge/>
          </w:tcPr>
          <w:p w14:paraId="183439C4" w14:textId="77777777" w:rsidR="007A7CD5" w:rsidRDefault="007A7CD5"/>
        </w:tc>
        <w:tc>
          <w:tcPr>
            <w:tcW w:w="0" w:type="auto"/>
            <w:gridSpan w:val="6"/>
            <w:hMerge/>
          </w:tcPr>
          <w:p w14:paraId="2698D624" w14:textId="77777777" w:rsidR="007A7CD5" w:rsidRDefault="007A7CD5"/>
        </w:tc>
      </w:tr>
      <w:tr w:rsidR="007A7CD5" w14:paraId="235C8F60" w14:textId="77777777">
        <w:trPr>
          <w:trHeight w:val="369"/>
          <w:jc w:val="center"/>
        </w:trPr>
        <w:tc>
          <w:tcPr>
            <w:tcW w:w="1276" w:type="dxa"/>
            <w:gridSpan w:val="6"/>
            <w:vAlign w:val="center"/>
          </w:tcPr>
          <w:p w14:paraId="731C9F63" w14:textId="77777777" w:rsidR="007A7CD5" w:rsidRDefault="00000000">
            <w:pPr>
              <w:pStyle w:val="1"/>
            </w:pPr>
            <w:r>
              <w:t>绩效目标</w:t>
            </w:r>
          </w:p>
        </w:tc>
        <w:tc>
          <w:tcPr>
            <w:tcW w:w="8589" w:type="dxa"/>
            <w:hMerge w:val="restart"/>
            <w:vAlign w:val="center"/>
          </w:tcPr>
          <w:p w14:paraId="2C1B8922" w14:textId="77777777" w:rsidR="007A7CD5" w:rsidRDefault="00000000">
            <w:pPr>
              <w:pStyle w:val="2"/>
            </w:pPr>
            <w:r>
              <w:t>1.目标内容1</w:t>
            </w:r>
          </w:p>
        </w:tc>
        <w:tc>
          <w:tcPr>
            <w:tcW w:w="0" w:type="auto"/>
            <w:hMerge/>
          </w:tcPr>
          <w:p w14:paraId="3768B40B" w14:textId="77777777" w:rsidR="007A7CD5" w:rsidRDefault="007A7CD5"/>
        </w:tc>
        <w:tc>
          <w:tcPr>
            <w:tcW w:w="0" w:type="auto"/>
            <w:hMerge/>
          </w:tcPr>
          <w:p w14:paraId="46CFE9E7" w14:textId="77777777" w:rsidR="007A7CD5" w:rsidRDefault="007A7CD5"/>
        </w:tc>
        <w:tc>
          <w:tcPr>
            <w:tcW w:w="0" w:type="auto"/>
            <w:hMerge/>
          </w:tcPr>
          <w:p w14:paraId="314D2FF1" w14:textId="77777777" w:rsidR="007A7CD5" w:rsidRDefault="007A7CD5"/>
        </w:tc>
        <w:tc>
          <w:tcPr>
            <w:tcW w:w="0" w:type="auto"/>
            <w:hMerge/>
          </w:tcPr>
          <w:p w14:paraId="7934EF0A" w14:textId="77777777" w:rsidR="007A7CD5" w:rsidRDefault="007A7CD5"/>
        </w:tc>
        <w:tc>
          <w:tcPr>
            <w:tcW w:w="0" w:type="auto"/>
            <w:gridSpan w:val="6"/>
            <w:hMerge/>
          </w:tcPr>
          <w:p w14:paraId="7EC33F33" w14:textId="77777777" w:rsidR="007A7CD5" w:rsidRDefault="007A7CD5"/>
        </w:tc>
      </w:tr>
    </w:tbl>
    <w:p w14:paraId="30F5157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91D0148" w14:textId="77777777">
        <w:trPr>
          <w:trHeight w:val="397"/>
          <w:tblHeader/>
          <w:jc w:val="center"/>
        </w:trPr>
        <w:tc>
          <w:tcPr>
            <w:tcW w:w="1276" w:type="dxa"/>
            <w:vAlign w:val="center"/>
          </w:tcPr>
          <w:p w14:paraId="45463E6B" w14:textId="77777777" w:rsidR="007A7CD5" w:rsidRDefault="00000000">
            <w:pPr>
              <w:pStyle w:val="1"/>
            </w:pPr>
            <w:r>
              <w:t>一级指标</w:t>
            </w:r>
          </w:p>
        </w:tc>
        <w:tc>
          <w:tcPr>
            <w:tcW w:w="1276" w:type="dxa"/>
            <w:vAlign w:val="center"/>
          </w:tcPr>
          <w:p w14:paraId="32D558D4" w14:textId="77777777" w:rsidR="007A7CD5" w:rsidRDefault="00000000">
            <w:pPr>
              <w:pStyle w:val="1"/>
            </w:pPr>
            <w:r>
              <w:t>二级指标</w:t>
            </w:r>
          </w:p>
        </w:tc>
        <w:tc>
          <w:tcPr>
            <w:tcW w:w="1332" w:type="dxa"/>
            <w:vAlign w:val="center"/>
          </w:tcPr>
          <w:p w14:paraId="3DBD7B35" w14:textId="77777777" w:rsidR="007A7CD5" w:rsidRDefault="00000000">
            <w:pPr>
              <w:pStyle w:val="1"/>
            </w:pPr>
            <w:r>
              <w:t>三级指标</w:t>
            </w:r>
          </w:p>
        </w:tc>
        <w:tc>
          <w:tcPr>
            <w:tcW w:w="3430" w:type="dxa"/>
            <w:hMerge w:val="restart"/>
            <w:vAlign w:val="center"/>
          </w:tcPr>
          <w:p w14:paraId="292C70F4" w14:textId="77777777" w:rsidR="007A7CD5" w:rsidRDefault="00000000">
            <w:pPr>
              <w:pStyle w:val="1"/>
            </w:pPr>
            <w:r>
              <w:t>绩效指标描述</w:t>
            </w:r>
          </w:p>
        </w:tc>
        <w:tc>
          <w:tcPr>
            <w:tcW w:w="0" w:type="auto"/>
            <w:hMerge/>
          </w:tcPr>
          <w:p w14:paraId="28F60C2C" w14:textId="77777777" w:rsidR="007A7CD5" w:rsidRDefault="007A7CD5"/>
        </w:tc>
        <w:tc>
          <w:tcPr>
            <w:tcW w:w="2551" w:type="dxa"/>
            <w:hMerge w:val="restart"/>
            <w:vAlign w:val="center"/>
          </w:tcPr>
          <w:p w14:paraId="023DAB10" w14:textId="77777777" w:rsidR="007A7CD5" w:rsidRDefault="00000000">
            <w:pPr>
              <w:pStyle w:val="1"/>
            </w:pPr>
            <w:r>
              <w:t>指标值</w:t>
            </w:r>
          </w:p>
        </w:tc>
        <w:tc>
          <w:tcPr>
            <w:tcW w:w="0" w:type="auto"/>
            <w:hMerge/>
          </w:tcPr>
          <w:p w14:paraId="12D82556" w14:textId="77777777" w:rsidR="007A7CD5" w:rsidRDefault="007A7CD5"/>
        </w:tc>
      </w:tr>
      <w:tr w:rsidR="007A7CD5" w14:paraId="735F0BEB" w14:textId="77777777">
        <w:trPr>
          <w:trHeight w:val="369"/>
          <w:jc w:val="center"/>
        </w:trPr>
        <w:tc>
          <w:tcPr>
            <w:tcW w:w="1276" w:type="dxa"/>
            <w:vMerge w:val="restart"/>
            <w:vAlign w:val="center"/>
          </w:tcPr>
          <w:p w14:paraId="38C6D1A4" w14:textId="77777777" w:rsidR="007A7CD5" w:rsidRDefault="00000000">
            <w:pPr>
              <w:pStyle w:val="3"/>
            </w:pPr>
            <w:r>
              <w:t>产出指标</w:t>
            </w:r>
          </w:p>
        </w:tc>
        <w:tc>
          <w:tcPr>
            <w:tcW w:w="1276" w:type="dxa"/>
            <w:vAlign w:val="center"/>
          </w:tcPr>
          <w:p w14:paraId="3E655A0B" w14:textId="77777777" w:rsidR="007A7CD5" w:rsidRDefault="00000000">
            <w:pPr>
              <w:pStyle w:val="2"/>
            </w:pPr>
            <w:r>
              <w:t>数量指标</w:t>
            </w:r>
          </w:p>
        </w:tc>
        <w:tc>
          <w:tcPr>
            <w:tcW w:w="1332" w:type="dxa"/>
            <w:vAlign w:val="center"/>
          </w:tcPr>
          <w:p w14:paraId="513C2D30" w14:textId="77777777" w:rsidR="007A7CD5" w:rsidRDefault="00000000">
            <w:pPr>
              <w:pStyle w:val="2"/>
            </w:pPr>
            <w:r>
              <w:t>中水管网长度</w:t>
            </w:r>
          </w:p>
        </w:tc>
        <w:tc>
          <w:tcPr>
            <w:tcW w:w="3430" w:type="dxa"/>
            <w:hMerge w:val="restart"/>
            <w:vAlign w:val="center"/>
          </w:tcPr>
          <w:p w14:paraId="0C9E7870" w14:textId="77777777" w:rsidR="007A7CD5" w:rsidRDefault="00000000">
            <w:pPr>
              <w:pStyle w:val="2"/>
            </w:pPr>
            <w:r>
              <w:t xml:space="preserve"> </w:t>
            </w:r>
          </w:p>
        </w:tc>
        <w:tc>
          <w:tcPr>
            <w:tcW w:w="0" w:type="auto"/>
            <w:hMerge/>
            <w:vAlign w:val="center"/>
          </w:tcPr>
          <w:p w14:paraId="367F06AD" w14:textId="77777777" w:rsidR="007A7CD5" w:rsidRDefault="007A7CD5"/>
        </w:tc>
        <w:tc>
          <w:tcPr>
            <w:tcW w:w="2551" w:type="dxa"/>
            <w:hMerge w:val="restart"/>
            <w:vAlign w:val="center"/>
          </w:tcPr>
          <w:p w14:paraId="422FF835" w14:textId="77777777" w:rsidR="007A7CD5" w:rsidRDefault="00000000">
            <w:pPr>
              <w:pStyle w:val="2"/>
            </w:pPr>
            <w:r>
              <w:t>≥15862米</w:t>
            </w:r>
          </w:p>
        </w:tc>
        <w:tc>
          <w:tcPr>
            <w:tcW w:w="0" w:type="auto"/>
            <w:hMerge/>
          </w:tcPr>
          <w:p w14:paraId="4551EF88" w14:textId="77777777" w:rsidR="007A7CD5" w:rsidRDefault="007A7CD5">
            <w:pPr>
              <w:pStyle w:val="2"/>
            </w:pPr>
          </w:p>
        </w:tc>
      </w:tr>
      <w:tr w:rsidR="007A7CD5" w14:paraId="4D93CE77" w14:textId="77777777">
        <w:trPr>
          <w:trHeight w:val="369"/>
          <w:jc w:val="center"/>
        </w:trPr>
        <w:tc>
          <w:tcPr>
            <w:tcW w:w="1276" w:type="dxa"/>
            <w:vMerge/>
            <w:vAlign w:val="center"/>
          </w:tcPr>
          <w:p w14:paraId="20593C92" w14:textId="77777777" w:rsidR="007A7CD5" w:rsidRDefault="007A7CD5"/>
        </w:tc>
        <w:tc>
          <w:tcPr>
            <w:tcW w:w="1276" w:type="dxa"/>
            <w:vAlign w:val="center"/>
          </w:tcPr>
          <w:p w14:paraId="1A756CCE" w14:textId="77777777" w:rsidR="007A7CD5" w:rsidRDefault="00000000">
            <w:pPr>
              <w:pStyle w:val="2"/>
            </w:pPr>
            <w:r>
              <w:t>质量指标</w:t>
            </w:r>
          </w:p>
        </w:tc>
        <w:tc>
          <w:tcPr>
            <w:tcW w:w="1332" w:type="dxa"/>
            <w:vAlign w:val="center"/>
          </w:tcPr>
          <w:p w14:paraId="25DBE46B" w14:textId="77777777" w:rsidR="007A7CD5" w:rsidRDefault="00000000">
            <w:pPr>
              <w:pStyle w:val="2"/>
            </w:pPr>
            <w:r>
              <w:t>竣工验收合格率</w:t>
            </w:r>
          </w:p>
        </w:tc>
        <w:tc>
          <w:tcPr>
            <w:tcW w:w="3430" w:type="dxa"/>
            <w:hMerge w:val="restart"/>
            <w:vAlign w:val="center"/>
          </w:tcPr>
          <w:p w14:paraId="7FD69E94" w14:textId="77777777" w:rsidR="007A7CD5" w:rsidRDefault="00000000">
            <w:pPr>
              <w:pStyle w:val="2"/>
            </w:pPr>
            <w:r>
              <w:t xml:space="preserve">  </w:t>
            </w:r>
          </w:p>
        </w:tc>
        <w:tc>
          <w:tcPr>
            <w:tcW w:w="0" w:type="auto"/>
            <w:hMerge/>
            <w:vAlign w:val="center"/>
          </w:tcPr>
          <w:p w14:paraId="678E9F6E" w14:textId="77777777" w:rsidR="007A7CD5" w:rsidRDefault="007A7CD5"/>
        </w:tc>
        <w:tc>
          <w:tcPr>
            <w:tcW w:w="2551" w:type="dxa"/>
            <w:hMerge w:val="restart"/>
            <w:vAlign w:val="center"/>
          </w:tcPr>
          <w:p w14:paraId="65872EFA" w14:textId="77777777" w:rsidR="007A7CD5" w:rsidRDefault="00000000">
            <w:pPr>
              <w:pStyle w:val="2"/>
            </w:pPr>
            <w:r>
              <w:t>≥98%</w:t>
            </w:r>
          </w:p>
        </w:tc>
        <w:tc>
          <w:tcPr>
            <w:tcW w:w="0" w:type="auto"/>
            <w:hMerge/>
          </w:tcPr>
          <w:p w14:paraId="0E221BDE" w14:textId="77777777" w:rsidR="007A7CD5" w:rsidRDefault="007A7CD5">
            <w:pPr>
              <w:pStyle w:val="2"/>
            </w:pPr>
          </w:p>
        </w:tc>
      </w:tr>
      <w:tr w:rsidR="007A7CD5" w14:paraId="55ADF7BC" w14:textId="77777777">
        <w:trPr>
          <w:trHeight w:val="369"/>
          <w:jc w:val="center"/>
        </w:trPr>
        <w:tc>
          <w:tcPr>
            <w:tcW w:w="1276" w:type="dxa"/>
            <w:vMerge/>
            <w:vAlign w:val="center"/>
          </w:tcPr>
          <w:p w14:paraId="3A649BA0" w14:textId="77777777" w:rsidR="007A7CD5" w:rsidRDefault="007A7CD5"/>
        </w:tc>
        <w:tc>
          <w:tcPr>
            <w:tcW w:w="1276" w:type="dxa"/>
            <w:vAlign w:val="center"/>
          </w:tcPr>
          <w:p w14:paraId="40B30E49" w14:textId="77777777" w:rsidR="007A7CD5" w:rsidRDefault="00000000">
            <w:pPr>
              <w:pStyle w:val="2"/>
            </w:pPr>
            <w:r>
              <w:t>时效指标</w:t>
            </w:r>
          </w:p>
        </w:tc>
        <w:tc>
          <w:tcPr>
            <w:tcW w:w="1332" w:type="dxa"/>
            <w:vAlign w:val="center"/>
          </w:tcPr>
          <w:p w14:paraId="3037D319" w14:textId="77777777" w:rsidR="007A7CD5" w:rsidRDefault="00000000">
            <w:pPr>
              <w:pStyle w:val="2"/>
            </w:pPr>
            <w:r>
              <w:t>项目按计划完工率</w:t>
            </w:r>
          </w:p>
        </w:tc>
        <w:tc>
          <w:tcPr>
            <w:tcW w:w="3430" w:type="dxa"/>
            <w:hMerge w:val="restart"/>
            <w:vAlign w:val="center"/>
          </w:tcPr>
          <w:p w14:paraId="68AA31FB" w14:textId="77777777" w:rsidR="007A7CD5" w:rsidRDefault="00000000">
            <w:pPr>
              <w:pStyle w:val="2"/>
            </w:pPr>
            <w:r>
              <w:t xml:space="preserve"> </w:t>
            </w:r>
          </w:p>
        </w:tc>
        <w:tc>
          <w:tcPr>
            <w:tcW w:w="0" w:type="auto"/>
            <w:hMerge/>
            <w:vAlign w:val="center"/>
          </w:tcPr>
          <w:p w14:paraId="644C6A75" w14:textId="77777777" w:rsidR="007A7CD5" w:rsidRDefault="007A7CD5"/>
        </w:tc>
        <w:tc>
          <w:tcPr>
            <w:tcW w:w="2551" w:type="dxa"/>
            <w:hMerge w:val="restart"/>
            <w:vAlign w:val="center"/>
          </w:tcPr>
          <w:p w14:paraId="629D0981" w14:textId="77777777" w:rsidR="007A7CD5" w:rsidRDefault="00000000">
            <w:pPr>
              <w:pStyle w:val="2"/>
            </w:pPr>
            <w:r>
              <w:t>2021年8月</w:t>
            </w:r>
          </w:p>
        </w:tc>
        <w:tc>
          <w:tcPr>
            <w:tcW w:w="0" w:type="auto"/>
            <w:hMerge/>
          </w:tcPr>
          <w:p w14:paraId="3D82957F" w14:textId="77777777" w:rsidR="007A7CD5" w:rsidRDefault="007A7CD5">
            <w:pPr>
              <w:pStyle w:val="2"/>
            </w:pPr>
          </w:p>
        </w:tc>
      </w:tr>
      <w:tr w:rsidR="007A7CD5" w14:paraId="2D322A20" w14:textId="77777777">
        <w:trPr>
          <w:trHeight w:val="369"/>
          <w:jc w:val="center"/>
        </w:trPr>
        <w:tc>
          <w:tcPr>
            <w:tcW w:w="1276" w:type="dxa"/>
            <w:vMerge/>
            <w:vAlign w:val="center"/>
          </w:tcPr>
          <w:p w14:paraId="0E05D5E5" w14:textId="77777777" w:rsidR="007A7CD5" w:rsidRDefault="007A7CD5"/>
        </w:tc>
        <w:tc>
          <w:tcPr>
            <w:tcW w:w="1276" w:type="dxa"/>
            <w:vAlign w:val="center"/>
          </w:tcPr>
          <w:p w14:paraId="10EB6991" w14:textId="77777777" w:rsidR="007A7CD5" w:rsidRDefault="00000000">
            <w:pPr>
              <w:pStyle w:val="2"/>
            </w:pPr>
            <w:r>
              <w:t>成本指标</w:t>
            </w:r>
          </w:p>
        </w:tc>
        <w:tc>
          <w:tcPr>
            <w:tcW w:w="1332" w:type="dxa"/>
            <w:vAlign w:val="center"/>
          </w:tcPr>
          <w:p w14:paraId="323D9C12" w14:textId="77777777" w:rsidR="007A7CD5" w:rsidRDefault="00000000">
            <w:pPr>
              <w:pStyle w:val="2"/>
            </w:pPr>
            <w:r>
              <w:t>单位建设成本</w:t>
            </w:r>
          </w:p>
        </w:tc>
        <w:tc>
          <w:tcPr>
            <w:tcW w:w="3430" w:type="dxa"/>
            <w:hMerge w:val="restart"/>
            <w:vAlign w:val="center"/>
          </w:tcPr>
          <w:p w14:paraId="00992174" w14:textId="77777777" w:rsidR="007A7CD5" w:rsidRDefault="00000000">
            <w:pPr>
              <w:pStyle w:val="2"/>
            </w:pPr>
            <w:r>
              <w:t xml:space="preserve"> </w:t>
            </w:r>
          </w:p>
        </w:tc>
        <w:tc>
          <w:tcPr>
            <w:tcW w:w="0" w:type="auto"/>
            <w:hMerge/>
            <w:vAlign w:val="center"/>
          </w:tcPr>
          <w:p w14:paraId="0DA51A7D" w14:textId="77777777" w:rsidR="007A7CD5" w:rsidRDefault="007A7CD5"/>
        </w:tc>
        <w:tc>
          <w:tcPr>
            <w:tcW w:w="2551" w:type="dxa"/>
            <w:hMerge w:val="restart"/>
            <w:vAlign w:val="center"/>
          </w:tcPr>
          <w:p w14:paraId="11F5DB7F" w14:textId="77777777" w:rsidR="007A7CD5" w:rsidRDefault="00000000">
            <w:pPr>
              <w:pStyle w:val="2"/>
            </w:pPr>
            <w:r>
              <w:t>≤0.35万元</w:t>
            </w:r>
          </w:p>
        </w:tc>
        <w:tc>
          <w:tcPr>
            <w:tcW w:w="0" w:type="auto"/>
            <w:hMerge/>
          </w:tcPr>
          <w:p w14:paraId="1FF24AF4" w14:textId="77777777" w:rsidR="007A7CD5" w:rsidRDefault="007A7CD5">
            <w:pPr>
              <w:pStyle w:val="2"/>
            </w:pPr>
          </w:p>
        </w:tc>
      </w:tr>
      <w:tr w:rsidR="007A7CD5" w14:paraId="112F77D7" w14:textId="77777777">
        <w:trPr>
          <w:trHeight w:val="369"/>
          <w:jc w:val="center"/>
        </w:trPr>
        <w:tc>
          <w:tcPr>
            <w:tcW w:w="1276" w:type="dxa"/>
            <w:vAlign w:val="center"/>
          </w:tcPr>
          <w:p w14:paraId="7886E7A6" w14:textId="77777777" w:rsidR="007A7CD5" w:rsidRDefault="00000000">
            <w:pPr>
              <w:pStyle w:val="3"/>
            </w:pPr>
            <w:r>
              <w:t>效益指标</w:t>
            </w:r>
          </w:p>
        </w:tc>
        <w:tc>
          <w:tcPr>
            <w:tcW w:w="1276" w:type="dxa"/>
            <w:vAlign w:val="center"/>
          </w:tcPr>
          <w:p w14:paraId="6A71C194" w14:textId="77777777" w:rsidR="007A7CD5" w:rsidRDefault="00000000">
            <w:pPr>
              <w:pStyle w:val="2"/>
            </w:pPr>
            <w:r>
              <w:t>社会效益指标</w:t>
            </w:r>
          </w:p>
        </w:tc>
        <w:tc>
          <w:tcPr>
            <w:tcW w:w="1332" w:type="dxa"/>
            <w:vAlign w:val="center"/>
          </w:tcPr>
          <w:p w14:paraId="291C2D26" w14:textId="77777777" w:rsidR="007A7CD5" w:rsidRDefault="00000000">
            <w:pPr>
              <w:pStyle w:val="2"/>
            </w:pPr>
            <w:r>
              <w:t>代替自来水使用量</w:t>
            </w:r>
          </w:p>
        </w:tc>
        <w:tc>
          <w:tcPr>
            <w:tcW w:w="3430" w:type="dxa"/>
            <w:hMerge w:val="restart"/>
            <w:vAlign w:val="center"/>
          </w:tcPr>
          <w:p w14:paraId="38FCD13D" w14:textId="77777777" w:rsidR="007A7CD5" w:rsidRDefault="00000000">
            <w:pPr>
              <w:pStyle w:val="2"/>
            </w:pPr>
            <w:r>
              <w:t xml:space="preserve"> </w:t>
            </w:r>
          </w:p>
        </w:tc>
        <w:tc>
          <w:tcPr>
            <w:tcW w:w="0" w:type="auto"/>
            <w:hMerge/>
            <w:vAlign w:val="center"/>
          </w:tcPr>
          <w:p w14:paraId="55F3E11C" w14:textId="77777777" w:rsidR="007A7CD5" w:rsidRDefault="007A7CD5"/>
        </w:tc>
        <w:tc>
          <w:tcPr>
            <w:tcW w:w="2551" w:type="dxa"/>
            <w:hMerge w:val="restart"/>
            <w:vAlign w:val="center"/>
          </w:tcPr>
          <w:p w14:paraId="080FC1BF" w14:textId="77777777" w:rsidR="007A7CD5" w:rsidRDefault="00000000">
            <w:pPr>
              <w:pStyle w:val="2"/>
            </w:pPr>
            <w:r>
              <w:t>≥2万吨/天</w:t>
            </w:r>
          </w:p>
        </w:tc>
        <w:tc>
          <w:tcPr>
            <w:tcW w:w="0" w:type="auto"/>
            <w:hMerge/>
          </w:tcPr>
          <w:p w14:paraId="5F88764E" w14:textId="77777777" w:rsidR="007A7CD5" w:rsidRDefault="007A7CD5">
            <w:pPr>
              <w:pStyle w:val="2"/>
            </w:pPr>
          </w:p>
        </w:tc>
      </w:tr>
      <w:tr w:rsidR="007A7CD5" w14:paraId="51E193B6" w14:textId="77777777">
        <w:trPr>
          <w:trHeight w:val="369"/>
          <w:jc w:val="center"/>
        </w:trPr>
        <w:tc>
          <w:tcPr>
            <w:tcW w:w="1276" w:type="dxa"/>
            <w:vAlign w:val="center"/>
          </w:tcPr>
          <w:p w14:paraId="65151CFD" w14:textId="77777777" w:rsidR="007A7CD5" w:rsidRDefault="00000000">
            <w:pPr>
              <w:pStyle w:val="3"/>
            </w:pPr>
            <w:r>
              <w:t>满意度指标</w:t>
            </w:r>
          </w:p>
        </w:tc>
        <w:tc>
          <w:tcPr>
            <w:tcW w:w="1276" w:type="dxa"/>
            <w:vAlign w:val="center"/>
          </w:tcPr>
          <w:p w14:paraId="7606045A" w14:textId="77777777" w:rsidR="007A7CD5" w:rsidRDefault="00000000">
            <w:pPr>
              <w:pStyle w:val="2"/>
            </w:pPr>
            <w:r>
              <w:t>服务对象满意度指标</w:t>
            </w:r>
          </w:p>
        </w:tc>
        <w:tc>
          <w:tcPr>
            <w:tcW w:w="1332" w:type="dxa"/>
            <w:vAlign w:val="center"/>
          </w:tcPr>
          <w:p w14:paraId="5FE1E6DB" w14:textId="77777777" w:rsidR="007A7CD5" w:rsidRDefault="00000000">
            <w:pPr>
              <w:pStyle w:val="2"/>
            </w:pPr>
            <w:r>
              <w:t>惠及公众满意度</w:t>
            </w:r>
          </w:p>
        </w:tc>
        <w:tc>
          <w:tcPr>
            <w:tcW w:w="3430" w:type="dxa"/>
            <w:hMerge w:val="restart"/>
            <w:vAlign w:val="center"/>
          </w:tcPr>
          <w:p w14:paraId="78624AA1" w14:textId="77777777" w:rsidR="007A7CD5" w:rsidRDefault="00000000">
            <w:pPr>
              <w:pStyle w:val="2"/>
            </w:pPr>
            <w:r>
              <w:t xml:space="preserve"> </w:t>
            </w:r>
          </w:p>
        </w:tc>
        <w:tc>
          <w:tcPr>
            <w:tcW w:w="0" w:type="auto"/>
            <w:hMerge/>
            <w:vAlign w:val="center"/>
          </w:tcPr>
          <w:p w14:paraId="6DD5F1FB" w14:textId="77777777" w:rsidR="007A7CD5" w:rsidRDefault="007A7CD5"/>
        </w:tc>
        <w:tc>
          <w:tcPr>
            <w:tcW w:w="2551" w:type="dxa"/>
            <w:hMerge w:val="restart"/>
            <w:vAlign w:val="center"/>
          </w:tcPr>
          <w:p w14:paraId="43B10ED0" w14:textId="77777777" w:rsidR="007A7CD5" w:rsidRDefault="00000000">
            <w:pPr>
              <w:pStyle w:val="2"/>
            </w:pPr>
            <w:r>
              <w:t>≥95%</w:t>
            </w:r>
          </w:p>
        </w:tc>
        <w:tc>
          <w:tcPr>
            <w:tcW w:w="0" w:type="auto"/>
            <w:hMerge/>
          </w:tcPr>
          <w:p w14:paraId="7A92194D" w14:textId="77777777" w:rsidR="007A7CD5" w:rsidRDefault="007A7CD5">
            <w:pPr>
              <w:pStyle w:val="2"/>
            </w:pPr>
          </w:p>
        </w:tc>
      </w:tr>
    </w:tbl>
    <w:p w14:paraId="55EC86F5" w14:textId="77777777" w:rsidR="007A7CD5" w:rsidRDefault="007A7CD5">
      <w:pPr>
        <w:sectPr w:rsidR="007A7CD5">
          <w:pgSz w:w="11900" w:h="16840"/>
          <w:pgMar w:top="1984" w:right="1304" w:bottom="1134" w:left="1304" w:header="720" w:footer="720" w:gutter="0"/>
          <w:cols w:space="720"/>
        </w:sectPr>
      </w:pPr>
    </w:p>
    <w:p w14:paraId="6E0236AC" w14:textId="77777777" w:rsidR="007A7CD5" w:rsidRDefault="00000000">
      <w:pPr>
        <w:jc w:val="center"/>
      </w:pPr>
      <w:r>
        <w:rPr>
          <w:rFonts w:ascii="方正仿宋_GBK" w:eastAsia="方正仿宋_GBK" w:hAnsi="方正仿宋_GBK" w:cs="方正仿宋_GBK"/>
          <w:color w:val="000000"/>
          <w:sz w:val="28"/>
        </w:rPr>
        <w:t xml:space="preserve"> </w:t>
      </w:r>
    </w:p>
    <w:p w14:paraId="65F8643C" w14:textId="77777777" w:rsidR="007A7CD5" w:rsidRDefault="00000000">
      <w:pPr>
        <w:ind w:firstLine="560"/>
        <w:outlineLvl w:val="3"/>
      </w:pPr>
      <w:bookmarkStart w:id="394" w:name="_Toc_4_4_0000000398"/>
      <w:r>
        <w:rPr>
          <w:rFonts w:ascii="方正仿宋_GBK" w:eastAsia="方正仿宋_GBK" w:hAnsi="方正仿宋_GBK" w:cs="方正仿宋_GBK"/>
          <w:color w:val="000000"/>
          <w:sz w:val="28"/>
        </w:rPr>
        <w:t>395.中新天津生态城旅游区如鱼岛文旅产业基础设施配套项目绩效目标表</w:t>
      </w:r>
      <w:bookmarkEnd w:id="39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4E181A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52A467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1DDEF97" w14:textId="77777777" w:rsidR="007A7CD5" w:rsidRDefault="007A7CD5"/>
        </w:tc>
        <w:tc>
          <w:tcPr>
            <w:tcW w:w="0" w:type="auto"/>
            <w:hMerge/>
            <w:tcBorders>
              <w:top w:val="single" w:sz="6" w:space="0" w:color="FFFFFF"/>
              <w:left w:val="single" w:sz="6" w:space="0" w:color="FFFFFF"/>
              <w:right w:val="single" w:sz="6" w:space="0" w:color="FFFFFF"/>
            </w:tcBorders>
          </w:tcPr>
          <w:p w14:paraId="7A3D3BB5" w14:textId="77777777" w:rsidR="007A7CD5" w:rsidRDefault="007A7CD5"/>
        </w:tc>
        <w:tc>
          <w:tcPr>
            <w:tcW w:w="0" w:type="auto"/>
            <w:hMerge/>
            <w:tcBorders>
              <w:top w:val="single" w:sz="6" w:space="0" w:color="FFFFFF"/>
              <w:left w:val="single" w:sz="6" w:space="0" w:color="FFFFFF"/>
              <w:right w:val="single" w:sz="6" w:space="0" w:color="FFFFFF"/>
            </w:tcBorders>
          </w:tcPr>
          <w:p w14:paraId="1A289660" w14:textId="77777777" w:rsidR="007A7CD5" w:rsidRDefault="007A7CD5"/>
        </w:tc>
        <w:tc>
          <w:tcPr>
            <w:tcW w:w="0" w:type="auto"/>
            <w:hMerge/>
            <w:tcBorders>
              <w:top w:val="single" w:sz="6" w:space="0" w:color="FFFFFF"/>
              <w:left w:val="single" w:sz="6" w:space="0" w:color="FFFFFF"/>
              <w:right w:val="single" w:sz="6" w:space="0" w:color="FFFFFF"/>
            </w:tcBorders>
          </w:tcPr>
          <w:p w14:paraId="221DB20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8435F2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BA6463D" w14:textId="77777777" w:rsidR="007A7CD5" w:rsidRDefault="00000000">
            <w:pPr>
              <w:pStyle w:val="4"/>
            </w:pPr>
            <w:r>
              <w:t>单位：元</w:t>
            </w:r>
          </w:p>
        </w:tc>
      </w:tr>
      <w:tr w:rsidR="007A7CD5" w14:paraId="5E159163" w14:textId="77777777">
        <w:trPr>
          <w:trHeight w:val="369"/>
          <w:jc w:val="center"/>
        </w:trPr>
        <w:tc>
          <w:tcPr>
            <w:tcW w:w="1276" w:type="dxa"/>
            <w:gridSpan w:val="6"/>
            <w:vAlign w:val="center"/>
          </w:tcPr>
          <w:p w14:paraId="4A37C84C" w14:textId="77777777" w:rsidR="007A7CD5" w:rsidRDefault="00000000">
            <w:pPr>
              <w:pStyle w:val="1"/>
            </w:pPr>
            <w:r>
              <w:t>项目名称</w:t>
            </w:r>
          </w:p>
        </w:tc>
        <w:tc>
          <w:tcPr>
            <w:tcW w:w="8589" w:type="dxa"/>
            <w:hMerge w:val="restart"/>
            <w:vAlign w:val="center"/>
          </w:tcPr>
          <w:p w14:paraId="590BE346" w14:textId="77777777" w:rsidR="007A7CD5" w:rsidRDefault="00000000">
            <w:pPr>
              <w:pStyle w:val="2"/>
            </w:pPr>
            <w:r>
              <w:t>中新天津生态城旅游区如鱼岛文旅产业基础设施配套项目</w:t>
            </w:r>
          </w:p>
        </w:tc>
        <w:tc>
          <w:tcPr>
            <w:tcW w:w="0" w:type="auto"/>
            <w:hMerge/>
          </w:tcPr>
          <w:p w14:paraId="381AE233" w14:textId="77777777" w:rsidR="007A7CD5" w:rsidRDefault="007A7CD5"/>
        </w:tc>
        <w:tc>
          <w:tcPr>
            <w:tcW w:w="0" w:type="auto"/>
            <w:hMerge/>
          </w:tcPr>
          <w:p w14:paraId="7A649C56" w14:textId="77777777" w:rsidR="007A7CD5" w:rsidRDefault="007A7CD5"/>
        </w:tc>
        <w:tc>
          <w:tcPr>
            <w:tcW w:w="0" w:type="auto"/>
            <w:hMerge/>
          </w:tcPr>
          <w:p w14:paraId="00CE78F8" w14:textId="77777777" w:rsidR="007A7CD5" w:rsidRDefault="007A7CD5"/>
        </w:tc>
        <w:tc>
          <w:tcPr>
            <w:tcW w:w="0" w:type="auto"/>
            <w:hMerge/>
          </w:tcPr>
          <w:p w14:paraId="0C0380F6" w14:textId="77777777" w:rsidR="007A7CD5" w:rsidRDefault="007A7CD5"/>
        </w:tc>
        <w:tc>
          <w:tcPr>
            <w:tcW w:w="0" w:type="auto"/>
            <w:gridSpan w:val="6"/>
            <w:hMerge/>
          </w:tcPr>
          <w:p w14:paraId="7D77200D" w14:textId="77777777" w:rsidR="007A7CD5" w:rsidRDefault="007A7CD5"/>
        </w:tc>
      </w:tr>
      <w:tr w:rsidR="007A7CD5" w14:paraId="52204001" w14:textId="77777777">
        <w:trPr>
          <w:trHeight w:val="369"/>
          <w:jc w:val="center"/>
        </w:trPr>
        <w:tc>
          <w:tcPr>
            <w:tcW w:w="1276" w:type="dxa"/>
            <w:gridSpan w:val="6"/>
            <w:vMerge w:val="restart"/>
            <w:vAlign w:val="center"/>
          </w:tcPr>
          <w:p w14:paraId="7C777288" w14:textId="77777777" w:rsidR="007A7CD5" w:rsidRDefault="00000000">
            <w:pPr>
              <w:pStyle w:val="1"/>
            </w:pPr>
            <w:r>
              <w:t>预算规模及资金用途</w:t>
            </w:r>
          </w:p>
        </w:tc>
        <w:tc>
          <w:tcPr>
            <w:tcW w:w="1276" w:type="dxa"/>
            <w:gridSpan w:val="6"/>
            <w:vAlign w:val="center"/>
          </w:tcPr>
          <w:p w14:paraId="0D71B702" w14:textId="77777777" w:rsidR="007A7CD5" w:rsidRDefault="00000000">
            <w:pPr>
              <w:pStyle w:val="1"/>
            </w:pPr>
            <w:r>
              <w:t>预算数</w:t>
            </w:r>
          </w:p>
        </w:tc>
        <w:tc>
          <w:tcPr>
            <w:tcW w:w="1332" w:type="dxa"/>
            <w:vAlign w:val="center"/>
          </w:tcPr>
          <w:p w14:paraId="5E8674E8" w14:textId="77777777" w:rsidR="007A7CD5" w:rsidRDefault="00000000">
            <w:pPr>
              <w:pStyle w:val="2"/>
            </w:pPr>
            <w:r>
              <w:t>40000000.00</w:t>
            </w:r>
          </w:p>
        </w:tc>
        <w:tc>
          <w:tcPr>
            <w:tcW w:w="1587" w:type="dxa"/>
            <w:vAlign w:val="center"/>
          </w:tcPr>
          <w:p w14:paraId="673FD66C" w14:textId="77777777" w:rsidR="007A7CD5" w:rsidRDefault="00000000">
            <w:pPr>
              <w:pStyle w:val="1"/>
            </w:pPr>
            <w:r>
              <w:t>其中：财政    资金</w:t>
            </w:r>
          </w:p>
        </w:tc>
        <w:tc>
          <w:tcPr>
            <w:tcW w:w="1843" w:type="dxa"/>
            <w:vAlign w:val="center"/>
          </w:tcPr>
          <w:p w14:paraId="1711EDE4" w14:textId="77777777" w:rsidR="007A7CD5" w:rsidRDefault="00000000">
            <w:pPr>
              <w:pStyle w:val="2"/>
            </w:pPr>
            <w:r>
              <w:t>40000000.00</w:t>
            </w:r>
          </w:p>
        </w:tc>
        <w:tc>
          <w:tcPr>
            <w:tcW w:w="1276" w:type="dxa"/>
            <w:vAlign w:val="center"/>
          </w:tcPr>
          <w:p w14:paraId="25DFF296" w14:textId="77777777" w:rsidR="007A7CD5" w:rsidRDefault="00000000">
            <w:pPr>
              <w:pStyle w:val="1"/>
            </w:pPr>
            <w:r>
              <w:t>其他资金</w:t>
            </w:r>
          </w:p>
        </w:tc>
        <w:tc>
          <w:tcPr>
            <w:tcW w:w="1276" w:type="dxa"/>
            <w:vAlign w:val="center"/>
          </w:tcPr>
          <w:p w14:paraId="1B6A2528" w14:textId="77777777" w:rsidR="007A7CD5" w:rsidRDefault="00000000">
            <w:pPr>
              <w:pStyle w:val="2"/>
            </w:pPr>
            <w:r>
              <w:t xml:space="preserve"> </w:t>
            </w:r>
          </w:p>
        </w:tc>
      </w:tr>
      <w:tr w:rsidR="007A7CD5" w14:paraId="76847CD8" w14:textId="77777777">
        <w:trPr>
          <w:trHeight w:val="369"/>
          <w:jc w:val="center"/>
        </w:trPr>
        <w:tc>
          <w:tcPr>
            <w:tcW w:w="1276" w:type="dxa"/>
            <w:gridSpan w:val="6"/>
            <w:vMerge/>
          </w:tcPr>
          <w:p w14:paraId="3A44435A" w14:textId="77777777" w:rsidR="007A7CD5" w:rsidRDefault="007A7CD5"/>
        </w:tc>
        <w:tc>
          <w:tcPr>
            <w:tcW w:w="8589" w:type="dxa"/>
            <w:hMerge w:val="restart"/>
            <w:vAlign w:val="center"/>
          </w:tcPr>
          <w:p w14:paraId="67D89721" w14:textId="77777777" w:rsidR="007A7CD5" w:rsidRDefault="007A7CD5">
            <w:pPr>
              <w:pStyle w:val="2"/>
            </w:pPr>
          </w:p>
        </w:tc>
        <w:tc>
          <w:tcPr>
            <w:tcW w:w="0" w:type="auto"/>
            <w:hMerge/>
          </w:tcPr>
          <w:p w14:paraId="7B2AB91B" w14:textId="77777777" w:rsidR="007A7CD5" w:rsidRDefault="007A7CD5"/>
        </w:tc>
        <w:tc>
          <w:tcPr>
            <w:tcW w:w="0" w:type="auto"/>
            <w:hMerge/>
          </w:tcPr>
          <w:p w14:paraId="310C4522" w14:textId="77777777" w:rsidR="007A7CD5" w:rsidRDefault="007A7CD5"/>
        </w:tc>
        <w:tc>
          <w:tcPr>
            <w:tcW w:w="0" w:type="auto"/>
            <w:hMerge/>
          </w:tcPr>
          <w:p w14:paraId="3EC4FACD" w14:textId="77777777" w:rsidR="007A7CD5" w:rsidRDefault="007A7CD5"/>
        </w:tc>
        <w:tc>
          <w:tcPr>
            <w:tcW w:w="0" w:type="auto"/>
            <w:hMerge/>
          </w:tcPr>
          <w:p w14:paraId="25D64EF6" w14:textId="77777777" w:rsidR="007A7CD5" w:rsidRDefault="007A7CD5"/>
        </w:tc>
        <w:tc>
          <w:tcPr>
            <w:tcW w:w="0" w:type="auto"/>
            <w:gridSpan w:val="6"/>
            <w:hMerge/>
          </w:tcPr>
          <w:p w14:paraId="299FE798" w14:textId="77777777" w:rsidR="007A7CD5" w:rsidRDefault="007A7CD5"/>
        </w:tc>
      </w:tr>
      <w:tr w:rsidR="007A7CD5" w14:paraId="7935090D" w14:textId="77777777">
        <w:trPr>
          <w:trHeight w:val="369"/>
          <w:jc w:val="center"/>
        </w:trPr>
        <w:tc>
          <w:tcPr>
            <w:tcW w:w="1276" w:type="dxa"/>
            <w:gridSpan w:val="6"/>
            <w:vAlign w:val="center"/>
          </w:tcPr>
          <w:p w14:paraId="53B66760" w14:textId="77777777" w:rsidR="007A7CD5" w:rsidRDefault="00000000">
            <w:pPr>
              <w:pStyle w:val="1"/>
            </w:pPr>
            <w:r>
              <w:t>绩效目标</w:t>
            </w:r>
          </w:p>
        </w:tc>
        <w:tc>
          <w:tcPr>
            <w:tcW w:w="8589" w:type="dxa"/>
            <w:hMerge w:val="restart"/>
            <w:vAlign w:val="center"/>
          </w:tcPr>
          <w:p w14:paraId="17A89FED" w14:textId="77777777" w:rsidR="007A7CD5" w:rsidRDefault="007A7CD5">
            <w:pPr>
              <w:pStyle w:val="2"/>
            </w:pPr>
          </w:p>
        </w:tc>
        <w:tc>
          <w:tcPr>
            <w:tcW w:w="0" w:type="auto"/>
            <w:hMerge/>
          </w:tcPr>
          <w:p w14:paraId="3B0BF69A" w14:textId="77777777" w:rsidR="007A7CD5" w:rsidRDefault="007A7CD5"/>
        </w:tc>
        <w:tc>
          <w:tcPr>
            <w:tcW w:w="0" w:type="auto"/>
            <w:hMerge/>
          </w:tcPr>
          <w:p w14:paraId="550051ED" w14:textId="77777777" w:rsidR="007A7CD5" w:rsidRDefault="007A7CD5"/>
        </w:tc>
        <w:tc>
          <w:tcPr>
            <w:tcW w:w="0" w:type="auto"/>
            <w:hMerge/>
          </w:tcPr>
          <w:p w14:paraId="0853E517" w14:textId="77777777" w:rsidR="007A7CD5" w:rsidRDefault="007A7CD5"/>
        </w:tc>
        <w:tc>
          <w:tcPr>
            <w:tcW w:w="0" w:type="auto"/>
            <w:hMerge/>
          </w:tcPr>
          <w:p w14:paraId="15885DBA" w14:textId="77777777" w:rsidR="007A7CD5" w:rsidRDefault="007A7CD5"/>
        </w:tc>
        <w:tc>
          <w:tcPr>
            <w:tcW w:w="0" w:type="auto"/>
            <w:gridSpan w:val="6"/>
            <w:hMerge/>
          </w:tcPr>
          <w:p w14:paraId="2B806F28" w14:textId="77777777" w:rsidR="007A7CD5" w:rsidRDefault="007A7CD5"/>
        </w:tc>
      </w:tr>
    </w:tbl>
    <w:p w14:paraId="02A9286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1586"/>
        <w:gridCol w:w="1843"/>
        <w:gridCol w:w="1"/>
        <w:gridCol w:w="2550"/>
      </w:tblGrid>
      <w:tr w:rsidR="007A7CD5" w14:paraId="25933479" w14:textId="77777777">
        <w:trPr>
          <w:trHeight w:val="397"/>
          <w:tblHeader/>
          <w:jc w:val="center"/>
        </w:trPr>
        <w:tc>
          <w:tcPr>
            <w:tcW w:w="1276" w:type="dxa"/>
            <w:vAlign w:val="center"/>
          </w:tcPr>
          <w:p w14:paraId="2E804B8B" w14:textId="77777777" w:rsidR="007A7CD5" w:rsidRDefault="00000000">
            <w:pPr>
              <w:pStyle w:val="1"/>
            </w:pPr>
            <w:r>
              <w:t>一级指标</w:t>
            </w:r>
          </w:p>
        </w:tc>
        <w:tc>
          <w:tcPr>
            <w:tcW w:w="1276" w:type="dxa"/>
            <w:vAlign w:val="center"/>
          </w:tcPr>
          <w:p w14:paraId="0ADECF98" w14:textId="77777777" w:rsidR="007A7CD5" w:rsidRDefault="00000000">
            <w:pPr>
              <w:pStyle w:val="1"/>
            </w:pPr>
            <w:r>
              <w:t>二级指标</w:t>
            </w:r>
          </w:p>
        </w:tc>
        <w:tc>
          <w:tcPr>
            <w:tcW w:w="1332" w:type="dxa"/>
            <w:vAlign w:val="center"/>
          </w:tcPr>
          <w:p w14:paraId="20CEB843" w14:textId="77777777" w:rsidR="007A7CD5" w:rsidRDefault="00000000">
            <w:pPr>
              <w:pStyle w:val="1"/>
            </w:pPr>
            <w:r>
              <w:t>三级指标</w:t>
            </w:r>
          </w:p>
        </w:tc>
        <w:tc>
          <w:tcPr>
            <w:tcW w:w="3430" w:type="dxa"/>
            <w:hMerge w:val="restart"/>
            <w:vAlign w:val="center"/>
          </w:tcPr>
          <w:p w14:paraId="357FA51A" w14:textId="77777777" w:rsidR="007A7CD5" w:rsidRDefault="00000000">
            <w:pPr>
              <w:pStyle w:val="1"/>
            </w:pPr>
            <w:r>
              <w:t>绩效指标描述</w:t>
            </w:r>
          </w:p>
        </w:tc>
        <w:tc>
          <w:tcPr>
            <w:tcW w:w="0" w:type="auto"/>
            <w:gridSpan w:val="2"/>
            <w:hMerge/>
          </w:tcPr>
          <w:p w14:paraId="7CEDAA36" w14:textId="77777777" w:rsidR="007A7CD5" w:rsidRDefault="007A7CD5"/>
        </w:tc>
        <w:tc>
          <w:tcPr>
            <w:tcW w:w="2551" w:type="dxa"/>
            <w:hMerge w:val="restart"/>
            <w:vAlign w:val="center"/>
          </w:tcPr>
          <w:p w14:paraId="44A7DCAB" w14:textId="77777777" w:rsidR="007A7CD5" w:rsidRDefault="00000000">
            <w:pPr>
              <w:pStyle w:val="1"/>
            </w:pPr>
            <w:r>
              <w:t>指标值</w:t>
            </w:r>
          </w:p>
        </w:tc>
        <w:tc>
          <w:tcPr>
            <w:tcW w:w="0" w:type="auto"/>
            <w:hMerge/>
          </w:tcPr>
          <w:p w14:paraId="76C95A1E" w14:textId="77777777" w:rsidR="007A7CD5" w:rsidRDefault="007A7CD5"/>
        </w:tc>
      </w:tr>
      <w:tr w:rsidR="007A7CD5" w14:paraId="416EBA6B" w14:textId="77777777">
        <w:trPr>
          <w:trHeight w:val="369"/>
          <w:jc w:val="center"/>
        </w:trPr>
        <w:tc>
          <w:tcPr>
            <w:tcW w:w="1276" w:type="dxa"/>
            <w:vAlign w:val="center"/>
          </w:tcPr>
          <w:p w14:paraId="1B50DE4D" w14:textId="77777777" w:rsidR="007A7CD5" w:rsidRDefault="007A7CD5">
            <w:pPr>
              <w:pStyle w:val="3"/>
            </w:pPr>
          </w:p>
        </w:tc>
        <w:tc>
          <w:tcPr>
            <w:tcW w:w="1276" w:type="dxa"/>
            <w:vAlign w:val="center"/>
          </w:tcPr>
          <w:p w14:paraId="086CE95F" w14:textId="77777777" w:rsidR="007A7CD5" w:rsidRDefault="007A7CD5">
            <w:pPr>
              <w:pStyle w:val="2"/>
            </w:pPr>
          </w:p>
        </w:tc>
        <w:tc>
          <w:tcPr>
            <w:tcW w:w="1332" w:type="dxa"/>
            <w:vAlign w:val="center"/>
          </w:tcPr>
          <w:p w14:paraId="55419A3B" w14:textId="77777777" w:rsidR="007A7CD5" w:rsidRDefault="007A7CD5">
            <w:pPr>
              <w:pStyle w:val="2"/>
            </w:pPr>
          </w:p>
        </w:tc>
        <w:tc>
          <w:tcPr>
            <w:tcW w:w="1587" w:type="dxa"/>
            <w:gridSpan w:val="2"/>
            <w:vAlign w:val="center"/>
          </w:tcPr>
          <w:p w14:paraId="50C6B687" w14:textId="77777777" w:rsidR="007A7CD5" w:rsidRDefault="007A7CD5">
            <w:pPr>
              <w:pStyle w:val="2"/>
            </w:pPr>
          </w:p>
        </w:tc>
        <w:tc>
          <w:tcPr>
            <w:tcW w:w="1843" w:type="dxa"/>
            <w:vAlign w:val="center"/>
          </w:tcPr>
          <w:p w14:paraId="725544DD" w14:textId="77777777" w:rsidR="007A7CD5" w:rsidRDefault="007A7CD5">
            <w:pPr>
              <w:pStyle w:val="2"/>
            </w:pPr>
          </w:p>
        </w:tc>
        <w:tc>
          <w:tcPr>
            <w:tcW w:w="2551" w:type="dxa"/>
            <w:hMerge w:val="restart"/>
            <w:vAlign w:val="center"/>
          </w:tcPr>
          <w:p w14:paraId="4C3FBABC" w14:textId="77777777" w:rsidR="007A7CD5" w:rsidRDefault="007A7CD5">
            <w:pPr>
              <w:pStyle w:val="2"/>
            </w:pPr>
          </w:p>
        </w:tc>
        <w:tc>
          <w:tcPr>
            <w:tcW w:w="0" w:type="auto"/>
            <w:hMerge/>
          </w:tcPr>
          <w:p w14:paraId="43EBA03A" w14:textId="77777777" w:rsidR="007A7CD5" w:rsidRDefault="007A7CD5"/>
        </w:tc>
      </w:tr>
    </w:tbl>
    <w:p w14:paraId="4FF2838C" w14:textId="77777777" w:rsidR="007A7CD5" w:rsidRDefault="007A7CD5">
      <w:pPr>
        <w:sectPr w:rsidR="007A7CD5">
          <w:pgSz w:w="11900" w:h="16840"/>
          <w:pgMar w:top="1984" w:right="1304" w:bottom="1134" w:left="1304" w:header="720" w:footer="720" w:gutter="0"/>
          <w:cols w:space="720"/>
        </w:sectPr>
      </w:pPr>
    </w:p>
    <w:p w14:paraId="25AD622F" w14:textId="77777777" w:rsidR="007A7CD5" w:rsidRDefault="00000000">
      <w:pPr>
        <w:jc w:val="center"/>
      </w:pPr>
      <w:r>
        <w:rPr>
          <w:rFonts w:ascii="方正仿宋_GBK" w:eastAsia="方正仿宋_GBK" w:hAnsi="方正仿宋_GBK" w:cs="方正仿宋_GBK"/>
          <w:color w:val="000000"/>
          <w:sz w:val="28"/>
        </w:rPr>
        <w:t xml:space="preserve"> </w:t>
      </w:r>
    </w:p>
    <w:p w14:paraId="079C7421" w14:textId="77777777" w:rsidR="007A7CD5" w:rsidRDefault="00000000">
      <w:pPr>
        <w:ind w:firstLine="560"/>
        <w:outlineLvl w:val="3"/>
      </w:pPr>
      <w:bookmarkStart w:id="395" w:name="_Toc_4_4_0000000399"/>
      <w:r>
        <w:rPr>
          <w:rFonts w:ascii="方正仿宋_GBK" w:eastAsia="方正仿宋_GBK" w:hAnsi="方正仿宋_GBK" w:cs="方正仿宋_GBK"/>
          <w:color w:val="000000"/>
          <w:sz w:val="28"/>
        </w:rPr>
        <w:t>396.中新天津生态城旅游区域公园垃圾转运点工程绩效目标表</w:t>
      </w:r>
      <w:bookmarkEnd w:id="39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6F112E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81FBB4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4616459" w14:textId="77777777" w:rsidR="007A7CD5" w:rsidRDefault="007A7CD5"/>
        </w:tc>
        <w:tc>
          <w:tcPr>
            <w:tcW w:w="0" w:type="auto"/>
            <w:hMerge/>
            <w:tcBorders>
              <w:top w:val="single" w:sz="6" w:space="0" w:color="FFFFFF"/>
              <w:left w:val="single" w:sz="6" w:space="0" w:color="FFFFFF"/>
              <w:right w:val="single" w:sz="6" w:space="0" w:color="FFFFFF"/>
            </w:tcBorders>
          </w:tcPr>
          <w:p w14:paraId="775368F8" w14:textId="77777777" w:rsidR="007A7CD5" w:rsidRDefault="007A7CD5"/>
        </w:tc>
        <w:tc>
          <w:tcPr>
            <w:tcW w:w="0" w:type="auto"/>
            <w:hMerge/>
            <w:tcBorders>
              <w:top w:val="single" w:sz="6" w:space="0" w:color="FFFFFF"/>
              <w:left w:val="single" w:sz="6" w:space="0" w:color="FFFFFF"/>
              <w:right w:val="single" w:sz="6" w:space="0" w:color="FFFFFF"/>
            </w:tcBorders>
          </w:tcPr>
          <w:p w14:paraId="55EEEC9A" w14:textId="77777777" w:rsidR="007A7CD5" w:rsidRDefault="007A7CD5"/>
        </w:tc>
        <w:tc>
          <w:tcPr>
            <w:tcW w:w="0" w:type="auto"/>
            <w:hMerge/>
            <w:tcBorders>
              <w:top w:val="single" w:sz="6" w:space="0" w:color="FFFFFF"/>
              <w:left w:val="single" w:sz="6" w:space="0" w:color="FFFFFF"/>
              <w:right w:val="single" w:sz="6" w:space="0" w:color="FFFFFF"/>
            </w:tcBorders>
          </w:tcPr>
          <w:p w14:paraId="49F7A92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D2256B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965F190" w14:textId="77777777" w:rsidR="007A7CD5" w:rsidRDefault="00000000">
            <w:pPr>
              <w:pStyle w:val="4"/>
            </w:pPr>
            <w:r>
              <w:t>单位：元</w:t>
            </w:r>
          </w:p>
        </w:tc>
      </w:tr>
      <w:tr w:rsidR="007A7CD5" w14:paraId="54192DDD" w14:textId="77777777">
        <w:trPr>
          <w:trHeight w:val="369"/>
          <w:jc w:val="center"/>
        </w:trPr>
        <w:tc>
          <w:tcPr>
            <w:tcW w:w="1276" w:type="dxa"/>
            <w:gridSpan w:val="6"/>
            <w:vAlign w:val="center"/>
          </w:tcPr>
          <w:p w14:paraId="696F0FD7" w14:textId="77777777" w:rsidR="007A7CD5" w:rsidRDefault="00000000">
            <w:pPr>
              <w:pStyle w:val="1"/>
            </w:pPr>
            <w:r>
              <w:t>项目名称</w:t>
            </w:r>
          </w:p>
        </w:tc>
        <w:tc>
          <w:tcPr>
            <w:tcW w:w="8589" w:type="dxa"/>
            <w:hMerge w:val="restart"/>
            <w:vAlign w:val="center"/>
          </w:tcPr>
          <w:p w14:paraId="64BFA8D5" w14:textId="77777777" w:rsidR="007A7CD5" w:rsidRDefault="00000000">
            <w:pPr>
              <w:pStyle w:val="2"/>
            </w:pPr>
            <w:r>
              <w:t>中新天津生态城旅游区域公园垃圾转运点工程</w:t>
            </w:r>
          </w:p>
        </w:tc>
        <w:tc>
          <w:tcPr>
            <w:tcW w:w="0" w:type="auto"/>
            <w:hMerge/>
          </w:tcPr>
          <w:p w14:paraId="27BCEBA4" w14:textId="77777777" w:rsidR="007A7CD5" w:rsidRDefault="007A7CD5"/>
        </w:tc>
        <w:tc>
          <w:tcPr>
            <w:tcW w:w="0" w:type="auto"/>
            <w:hMerge/>
          </w:tcPr>
          <w:p w14:paraId="15A8BA83" w14:textId="77777777" w:rsidR="007A7CD5" w:rsidRDefault="007A7CD5"/>
        </w:tc>
        <w:tc>
          <w:tcPr>
            <w:tcW w:w="0" w:type="auto"/>
            <w:hMerge/>
          </w:tcPr>
          <w:p w14:paraId="0507F575" w14:textId="77777777" w:rsidR="007A7CD5" w:rsidRDefault="007A7CD5"/>
        </w:tc>
        <w:tc>
          <w:tcPr>
            <w:tcW w:w="0" w:type="auto"/>
            <w:hMerge/>
          </w:tcPr>
          <w:p w14:paraId="1D603005" w14:textId="77777777" w:rsidR="007A7CD5" w:rsidRDefault="007A7CD5"/>
        </w:tc>
        <w:tc>
          <w:tcPr>
            <w:tcW w:w="0" w:type="auto"/>
            <w:gridSpan w:val="6"/>
            <w:hMerge/>
          </w:tcPr>
          <w:p w14:paraId="0E1EF13B" w14:textId="77777777" w:rsidR="007A7CD5" w:rsidRDefault="007A7CD5"/>
        </w:tc>
      </w:tr>
      <w:tr w:rsidR="007A7CD5" w14:paraId="7140904B" w14:textId="77777777">
        <w:trPr>
          <w:trHeight w:val="369"/>
          <w:jc w:val="center"/>
        </w:trPr>
        <w:tc>
          <w:tcPr>
            <w:tcW w:w="1276" w:type="dxa"/>
            <w:gridSpan w:val="6"/>
            <w:vMerge w:val="restart"/>
            <w:vAlign w:val="center"/>
          </w:tcPr>
          <w:p w14:paraId="6501516C" w14:textId="77777777" w:rsidR="007A7CD5" w:rsidRDefault="00000000">
            <w:pPr>
              <w:pStyle w:val="1"/>
            </w:pPr>
            <w:r>
              <w:t>预算规模及资金用途</w:t>
            </w:r>
          </w:p>
        </w:tc>
        <w:tc>
          <w:tcPr>
            <w:tcW w:w="1276" w:type="dxa"/>
            <w:gridSpan w:val="6"/>
            <w:vAlign w:val="center"/>
          </w:tcPr>
          <w:p w14:paraId="7E9D89C7" w14:textId="77777777" w:rsidR="007A7CD5" w:rsidRDefault="00000000">
            <w:pPr>
              <w:pStyle w:val="1"/>
            </w:pPr>
            <w:r>
              <w:t>预算数</w:t>
            </w:r>
          </w:p>
        </w:tc>
        <w:tc>
          <w:tcPr>
            <w:tcW w:w="1332" w:type="dxa"/>
            <w:vAlign w:val="center"/>
          </w:tcPr>
          <w:p w14:paraId="7CBB868F" w14:textId="77777777" w:rsidR="007A7CD5" w:rsidRDefault="00000000">
            <w:pPr>
              <w:pStyle w:val="2"/>
            </w:pPr>
            <w:r>
              <w:t>486963.00</w:t>
            </w:r>
          </w:p>
        </w:tc>
        <w:tc>
          <w:tcPr>
            <w:tcW w:w="1587" w:type="dxa"/>
            <w:vAlign w:val="center"/>
          </w:tcPr>
          <w:p w14:paraId="4126121D" w14:textId="77777777" w:rsidR="007A7CD5" w:rsidRDefault="00000000">
            <w:pPr>
              <w:pStyle w:val="1"/>
            </w:pPr>
            <w:r>
              <w:t>其中：财政    资金</w:t>
            </w:r>
          </w:p>
        </w:tc>
        <w:tc>
          <w:tcPr>
            <w:tcW w:w="1843" w:type="dxa"/>
            <w:vAlign w:val="center"/>
          </w:tcPr>
          <w:p w14:paraId="6C91A73E" w14:textId="77777777" w:rsidR="007A7CD5" w:rsidRDefault="00000000">
            <w:pPr>
              <w:pStyle w:val="2"/>
            </w:pPr>
            <w:r>
              <w:t>486963.00</w:t>
            </w:r>
          </w:p>
        </w:tc>
        <w:tc>
          <w:tcPr>
            <w:tcW w:w="1276" w:type="dxa"/>
            <w:vAlign w:val="center"/>
          </w:tcPr>
          <w:p w14:paraId="2AC9E505" w14:textId="77777777" w:rsidR="007A7CD5" w:rsidRDefault="00000000">
            <w:pPr>
              <w:pStyle w:val="1"/>
            </w:pPr>
            <w:r>
              <w:t>其他资金</w:t>
            </w:r>
          </w:p>
        </w:tc>
        <w:tc>
          <w:tcPr>
            <w:tcW w:w="1276" w:type="dxa"/>
            <w:vAlign w:val="center"/>
          </w:tcPr>
          <w:p w14:paraId="1E63AF16" w14:textId="77777777" w:rsidR="007A7CD5" w:rsidRDefault="00000000">
            <w:pPr>
              <w:pStyle w:val="2"/>
            </w:pPr>
            <w:r>
              <w:t xml:space="preserve"> </w:t>
            </w:r>
          </w:p>
        </w:tc>
      </w:tr>
      <w:tr w:rsidR="007A7CD5" w14:paraId="52D4E9EE" w14:textId="77777777">
        <w:trPr>
          <w:trHeight w:val="369"/>
          <w:jc w:val="center"/>
        </w:trPr>
        <w:tc>
          <w:tcPr>
            <w:tcW w:w="1276" w:type="dxa"/>
            <w:gridSpan w:val="6"/>
            <w:vMerge/>
          </w:tcPr>
          <w:p w14:paraId="54EC7B04" w14:textId="77777777" w:rsidR="007A7CD5" w:rsidRDefault="007A7CD5"/>
        </w:tc>
        <w:tc>
          <w:tcPr>
            <w:tcW w:w="8589" w:type="dxa"/>
            <w:hMerge w:val="restart"/>
            <w:vAlign w:val="center"/>
          </w:tcPr>
          <w:p w14:paraId="0F382657" w14:textId="77777777" w:rsidR="007A7CD5" w:rsidRDefault="00000000">
            <w:pPr>
              <w:pStyle w:val="2"/>
            </w:pPr>
            <w:r>
              <w:t>用于项目签订合同的费用支出</w:t>
            </w:r>
          </w:p>
        </w:tc>
        <w:tc>
          <w:tcPr>
            <w:tcW w:w="0" w:type="auto"/>
            <w:hMerge/>
          </w:tcPr>
          <w:p w14:paraId="7823A1EE" w14:textId="77777777" w:rsidR="007A7CD5" w:rsidRDefault="007A7CD5"/>
        </w:tc>
        <w:tc>
          <w:tcPr>
            <w:tcW w:w="0" w:type="auto"/>
            <w:hMerge/>
          </w:tcPr>
          <w:p w14:paraId="0A082EDC" w14:textId="77777777" w:rsidR="007A7CD5" w:rsidRDefault="007A7CD5"/>
        </w:tc>
        <w:tc>
          <w:tcPr>
            <w:tcW w:w="0" w:type="auto"/>
            <w:hMerge/>
          </w:tcPr>
          <w:p w14:paraId="76FA6A16" w14:textId="77777777" w:rsidR="007A7CD5" w:rsidRDefault="007A7CD5"/>
        </w:tc>
        <w:tc>
          <w:tcPr>
            <w:tcW w:w="0" w:type="auto"/>
            <w:hMerge/>
          </w:tcPr>
          <w:p w14:paraId="7FC4C8B9" w14:textId="77777777" w:rsidR="007A7CD5" w:rsidRDefault="007A7CD5"/>
        </w:tc>
        <w:tc>
          <w:tcPr>
            <w:tcW w:w="0" w:type="auto"/>
            <w:gridSpan w:val="6"/>
            <w:hMerge/>
          </w:tcPr>
          <w:p w14:paraId="3B554F6D" w14:textId="77777777" w:rsidR="007A7CD5" w:rsidRDefault="007A7CD5"/>
        </w:tc>
      </w:tr>
      <w:tr w:rsidR="007A7CD5" w14:paraId="7581D7D9" w14:textId="77777777">
        <w:trPr>
          <w:trHeight w:val="369"/>
          <w:jc w:val="center"/>
        </w:trPr>
        <w:tc>
          <w:tcPr>
            <w:tcW w:w="1276" w:type="dxa"/>
            <w:gridSpan w:val="6"/>
            <w:vAlign w:val="center"/>
          </w:tcPr>
          <w:p w14:paraId="4D1F276D" w14:textId="77777777" w:rsidR="007A7CD5" w:rsidRDefault="00000000">
            <w:pPr>
              <w:pStyle w:val="1"/>
            </w:pPr>
            <w:r>
              <w:t>绩效目标</w:t>
            </w:r>
          </w:p>
        </w:tc>
        <w:tc>
          <w:tcPr>
            <w:tcW w:w="8589" w:type="dxa"/>
            <w:hMerge w:val="restart"/>
            <w:vAlign w:val="center"/>
          </w:tcPr>
          <w:p w14:paraId="3F3863E1" w14:textId="77777777" w:rsidR="007A7CD5" w:rsidRDefault="00000000">
            <w:pPr>
              <w:pStyle w:val="2"/>
            </w:pPr>
            <w:r>
              <w:t>1.在旅游区安明路和海晨道东北侧建设垃圾转运点,项目占地约736平米，建筑面积81平米，缓解滨海新区生态城旅游区域的生活垃圾清运紧张局面，保障区域生活垃圾高效清运。</w:t>
            </w:r>
          </w:p>
        </w:tc>
        <w:tc>
          <w:tcPr>
            <w:tcW w:w="0" w:type="auto"/>
            <w:hMerge/>
          </w:tcPr>
          <w:p w14:paraId="715C7C10" w14:textId="77777777" w:rsidR="007A7CD5" w:rsidRDefault="007A7CD5"/>
        </w:tc>
        <w:tc>
          <w:tcPr>
            <w:tcW w:w="0" w:type="auto"/>
            <w:hMerge/>
          </w:tcPr>
          <w:p w14:paraId="04105D0A" w14:textId="77777777" w:rsidR="007A7CD5" w:rsidRDefault="007A7CD5"/>
        </w:tc>
        <w:tc>
          <w:tcPr>
            <w:tcW w:w="0" w:type="auto"/>
            <w:hMerge/>
          </w:tcPr>
          <w:p w14:paraId="02CDF96A" w14:textId="77777777" w:rsidR="007A7CD5" w:rsidRDefault="007A7CD5"/>
        </w:tc>
        <w:tc>
          <w:tcPr>
            <w:tcW w:w="0" w:type="auto"/>
            <w:hMerge/>
          </w:tcPr>
          <w:p w14:paraId="32E61480" w14:textId="77777777" w:rsidR="007A7CD5" w:rsidRDefault="007A7CD5"/>
        </w:tc>
        <w:tc>
          <w:tcPr>
            <w:tcW w:w="0" w:type="auto"/>
            <w:gridSpan w:val="6"/>
            <w:hMerge/>
          </w:tcPr>
          <w:p w14:paraId="3FAD46CC" w14:textId="77777777" w:rsidR="007A7CD5" w:rsidRDefault="007A7CD5"/>
        </w:tc>
      </w:tr>
    </w:tbl>
    <w:p w14:paraId="1142949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EFA6EC1" w14:textId="77777777">
        <w:trPr>
          <w:trHeight w:val="397"/>
          <w:tblHeader/>
          <w:jc w:val="center"/>
        </w:trPr>
        <w:tc>
          <w:tcPr>
            <w:tcW w:w="1276" w:type="dxa"/>
            <w:vAlign w:val="center"/>
          </w:tcPr>
          <w:p w14:paraId="424A7EE1" w14:textId="77777777" w:rsidR="007A7CD5" w:rsidRDefault="00000000">
            <w:pPr>
              <w:pStyle w:val="1"/>
            </w:pPr>
            <w:r>
              <w:t>一级指标</w:t>
            </w:r>
          </w:p>
        </w:tc>
        <w:tc>
          <w:tcPr>
            <w:tcW w:w="1276" w:type="dxa"/>
            <w:vAlign w:val="center"/>
          </w:tcPr>
          <w:p w14:paraId="3EF24F69" w14:textId="77777777" w:rsidR="007A7CD5" w:rsidRDefault="00000000">
            <w:pPr>
              <w:pStyle w:val="1"/>
            </w:pPr>
            <w:r>
              <w:t>二级指标</w:t>
            </w:r>
          </w:p>
        </w:tc>
        <w:tc>
          <w:tcPr>
            <w:tcW w:w="1332" w:type="dxa"/>
            <w:vAlign w:val="center"/>
          </w:tcPr>
          <w:p w14:paraId="70DD4888" w14:textId="77777777" w:rsidR="007A7CD5" w:rsidRDefault="00000000">
            <w:pPr>
              <w:pStyle w:val="1"/>
            </w:pPr>
            <w:r>
              <w:t>三级指标</w:t>
            </w:r>
          </w:p>
        </w:tc>
        <w:tc>
          <w:tcPr>
            <w:tcW w:w="3430" w:type="dxa"/>
            <w:hMerge w:val="restart"/>
            <w:vAlign w:val="center"/>
          </w:tcPr>
          <w:p w14:paraId="74347DFE" w14:textId="77777777" w:rsidR="007A7CD5" w:rsidRDefault="00000000">
            <w:pPr>
              <w:pStyle w:val="1"/>
            </w:pPr>
            <w:r>
              <w:t>绩效指标描述</w:t>
            </w:r>
          </w:p>
        </w:tc>
        <w:tc>
          <w:tcPr>
            <w:tcW w:w="0" w:type="auto"/>
            <w:hMerge/>
          </w:tcPr>
          <w:p w14:paraId="1CD26B64" w14:textId="77777777" w:rsidR="007A7CD5" w:rsidRDefault="007A7CD5"/>
        </w:tc>
        <w:tc>
          <w:tcPr>
            <w:tcW w:w="2551" w:type="dxa"/>
            <w:hMerge w:val="restart"/>
            <w:vAlign w:val="center"/>
          </w:tcPr>
          <w:p w14:paraId="4F6EA761" w14:textId="77777777" w:rsidR="007A7CD5" w:rsidRDefault="00000000">
            <w:pPr>
              <w:pStyle w:val="1"/>
            </w:pPr>
            <w:r>
              <w:t>指标值</w:t>
            </w:r>
          </w:p>
        </w:tc>
        <w:tc>
          <w:tcPr>
            <w:tcW w:w="0" w:type="auto"/>
            <w:hMerge/>
          </w:tcPr>
          <w:p w14:paraId="63181C16" w14:textId="77777777" w:rsidR="007A7CD5" w:rsidRDefault="007A7CD5"/>
        </w:tc>
      </w:tr>
      <w:tr w:rsidR="007A7CD5" w14:paraId="28A3717F" w14:textId="77777777">
        <w:trPr>
          <w:trHeight w:val="369"/>
          <w:jc w:val="center"/>
        </w:trPr>
        <w:tc>
          <w:tcPr>
            <w:tcW w:w="1276" w:type="dxa"/>
            <w:vMerge w:val="restart"/>
            <w:vAlign w:val="center"/>
          </w:tcPr>
          <w:p w14:paraId="5877B821" w14:textId="77777777" w:rsidR="007A7CD5" w:rsidRDefault="00000000">
            <w:pPr>
              <w:pStyle w:val="3"/>
            </w:pPr>
            <w:r>
              <w:t>产出指标</w:t>
            </w:r>
          </w:p>
        </w:tc>
        <w:tc>
          <w:tcPr>
            <w:tcW w:w="1276" w:type="dxa"/>
            <w:vAlign w:val="center"/>
          </w:tcPr>
          <w:p w14:paraId="03DFB7E9" w14:textId="77777777" w:rsidR="007A7CD5" w:rsidRDefault="00000000">
            <w:pPr>
              <w:pStyle w:val="2"/>
            </w:pPr>
            <w:r>
              <w:t>数量指标</w:t>
            </w:r>
          </w:p>
        </w:tc>
        <w:tc>
          <w:tcPr>
            <w:tcW w:w="1332" w:type="dxa"/>
            <w:vAlign w:val="center"/>
          </w:tcPr>
          <w:p w14:paraId="389F2B07" w14:textId="77777777" w:rsidR="007A7CD5" w:rsidRDefault="00000000">
            <w:pPr>
              <w:pStyle w:val="2"/>
            </w:pPr>
            <w:r>
              <w:t>公园垃圾转运点建筑面积</w:t>
            </w:r>
          </w:p>
        </w:tc>
        <w:tc>
          <w:tcPr>
            <w:tcW w:w="3430" w:type="dxa"/>
            <w:hMerge w:val="restart"/>
            <w:vAlign w:val="center"/>
          </w:tcPr>
          <w:p w14:paraId="4D428D06" w14:textId="77777777" w:rsidR="007A7CD5" w:rsidRDefault="00000000">
            <w:pPr>
              <w:pStyle w:val="2"/>
            </w:pPr>
            <w:r>
              <w:t>公园垃圾转运点建筑面积</w:t>
            </w:r>
          </w:p>
        </w:tc>
        <w:tc>
          <w:tcPr>
            <w:tcW w:w="0" w:type="auto"/>
            <w:hMerge/>
            <w:vAlign w:val="center"/>
          </w:tcPr>
          <w:p w14:paraId="0D290516" w14:textId="77777777" w:rsidR="007A7CD5" w:rsidRDefault="007A7CD5"/>
        </w:tc>
        <w:tc>
          <w:tcPr>
            <w:tcW w:w="2551" w:type="dxa"/>
            <w:hMerge w:val="restart"/>
            <w:vAlign w:val="center"/>
          </w:tcPr>
          <w:p w14:paraId="79B4D1AA" w14:textId="77777777" w:rsidR="007A7CD5" w:rsidRDefault="00000000">
            <w:pPr>
              <w:pStyle w:val="2"/>
            </w:pPr>
            <w:r>
              <w:t>≥81平方米</w:t>
            </w:r>
          </w:p>
        </w:tc>
        <w:tc>
          <w:tcPr>
            <w:tcW w:w="0" w:type="auto"/>
            <w:hMerge/>
          </w:tcPr>
          <w:p w14:paraId="28DC5B33" w14:textId="77777777" w:rsidR="007A7CD5" w:rsidRDefault="007A7CD5">
            <w:pPr>
              <w:pStyle w:val="2"/>
            </w:pPr>
          </w:p>
        </w:tc>
      </w:tr>
      <w:tr w:rsidR="007A7CD5" w14:paraId="1CDE0FC0" w14:textId="77777777">
        <w:trPr>
          <w:trHeight w:val="369"/>
          <w:jc w:val="center"/>
        </w:trPr>
        <w:tc>
          <w:tcPr>
            <w:tcW w:w="1276" w:type="dxa"/>
            <w:vMerge/>
            <w:vAlign w:val="center"/>
          </w:tcPr>
          <w:p w14:paraId="2145D0EF" w14:textId="77777777" w:rsidR="007A7CD5" w:rsidRDefault="007A7CD5"/>
        </w:tc>
        <w:tc>
          <w:tcPr>
            <w:tcW w:w="1276" w:type="dxa"/>
            <w:vAlign w:val="center"/>
          </w:tcPr>
          <w:p w14:paraId="0E6D125B" w14:textId="77777777" w:rsidR="007A7CD5" w:rsidRDefault="00000000">
            <w:pPr>
              <w:pStyle w:val="2"/>
            </w:pPr>
            <w:r>
              <w:t>质量指标</w:t>
            </w:r>
          </w:p>
        </w:tc>
        <w:tc>
          <w:tcPr>
            <w:tcW w:w="1332" w:type="dxa"/>
            <w:vAlign w:val="center"/>
          </w:tcPr>
          <w:p w14:paraId="0965E303" w14:textId="77777777" w:rsidR="007A7CD5" w:rsidRDefault="00000000">
            <w:pPr>
              <w:pStyle w:val="2"/>
            </w:pPr>
            <w:r>
              <w:t>项目验收合格率</w:t>
            </w:r>
          </w:p>
        </w:tc>
        <w:tc>
          <w:tcPr>
            <w:tcW w:w="3430" w:type="dxa"/>
            <w:hMerge w:val="restart"/>
            <w:vAlign w:val="center"/>
          </w:tcPr>
          <w:p w14:paraId="24C2952D" w14:textId="77777777" w:rsidR="007A7CD5" w:rsidRDefault="00000000">
            <w:pPr>
              <w:pStyle w:val="2"/>
            </w:pPr>
            <w:r>
              <w:t>项目验收合格率</w:t>
            </w:r>
          </w:p>
        </w:tc>
        <w:tc>
          <w:tcPr>
            <w:tcW w:w="0" w:type="auto"/>
            <w:hMerge/>
            <w:vAlign w:val="center"/>
          </w:tcPr>
          <w:p w14:paraId="57E1A3D5" w14:textId="77777777" w:rsidR="007A7CD5" w:rsidRDefault="007A7CD5"/>
        </w:tc>
        <w:tc>
          <w:tcPr>
            <w:tcW w:w="2551" w:type="dxa"/>
            <w:hMerge w:val="restart"/>
            <w:vAlign w:val="center"/>
          </w:tcPr>
          <w:p w14:paraId="0656FCF9" w14:textId="77777777" w:rsidR="007A7CD5" w:rsidRDefault="00000000">
            <w:pPr>
              <w:pStyle w:val="2"/>
            </w:pPr>
            <w:r>
              <w:t>100%</w:t>
            </w:r>
          </w:p>
        </w:tc>
        <w:tc>
          <w:tcPr>
            <w:tcW w:w="0" w:type="auto"/>
            <w:hMerge/>
          </w:tcPr>
          <w:p w14:paraId="523380B9" w14:textId="77777777" w:rsidR="007A7CD5" w:rsidRDefault="007A7CD5">
            <w:pPr>
              <w:pStyle w:val="2"/>
            </w:pPr>
          </w:p>
        </w:tc>
      </w:tr>
      <w:tr w:rsidR="007A7CD5" w14:paraId="358833A6" w14:textId="77777777">
        <w:trPr>
          <w:trHeight w:val="369"/>
          <w:jc w:val="center"/>
        </w:trPr>
        <w:tc>
          <w:tcPr>
            <w:tcW w:w="1276" w:type="dxa"/>
            <w:vMerge/>
            <w:vAlign w:val="center"/>
          </w:tcPr>
          <w:p w14:paraId="0E0F0ABA" w14:textId="77777777" w:rsidR="007A7CD5" w:rsidRDefault="007A7CD5"/>
        </w:tc>
        <w:tc>
          <w:tcPr>
            <w:tcW w:w="1276" w:type="dxa"/>
            <w:vAlign w:val="center"/>
          </w:tcPr>
          <w:p w14:paraId="721B2A1B" w14:textId="77777777" w:rsidR="007A7CD5" w:rsidRDefault="00000000">
            <w:pPr>
              <w:pStyle w:val="2"/>
            </w:pPr>
            <w:r>
              <w:t>时效指标</w:t>
            </w:r>
          </w:p>
        </w:tc>
        <w:tc>
          <w:tcPr>
            <w:tcW w:w="1332" w:type="dxa"/>
            <w:vAlign w:val="center"/>
          </w:tcPr>
          <w:p w14:paraId="172B31EA" w14:textId="77777777" w:rsidR="007A7CD5" w:rsidRDefault="00000000">
            <w:pPr>
              <w:pStyle w:val="2"/>
            </w:pPr>
            <w:r>
              <w:t>项目开工时间</w:t>
            </w:r>
          </w:p>
        </w:tc>
        <w:tc>
          <w:tcPr>
            <w:tcW w:w="3430" w:type="dxa"/>
            <w:hMerge w:val="restart"/>
            <w:vAlign w:val="center"/>
          </w:tcPr>
          <w:p w14:paraId="6F26AB42" w14:textId="77777777" w:rsidR="007A7CD5" w:rsidRDefault="00000000">
            <w:pPr>
              <w:pStyle w:val="2"/>
            </w:pPr>
            <w:r>
              <w:t>项目开工时间</w:t>
            </w:r>
          </w:p>
        </w:tc>
        <w:tc>
          <w:tcPr>
            <w:tcW w:w="0" w:type="auto"/>
            <w:hMerge/>
            <w:vAlign w:val="center"/>
          </w:tcPr>
          <w:p w14:paraId="3984E73B" w14:textId="77777777" w:rsidR="007A7CD5" w:rsidRDefault="007A7CD5"/>
        </w:tc>
        <w:tc>
          <w:tcPr>
            <w:tcW w:w="2551" w:type="dxa"/>
            <w:hMerge w:val="restart"/>
            <w:vAlign w:val="center"/>
          </w:tcPr>
          <w:p w14:paraId="3AA79DC6" w14:textId="77777777" w:rsidR="007A7CD5" w:rsidRDefault="00000000">
            <w:pPr>
              <w:pStyle w:val="2"/>
            </w:pPr>
            <w:r>
              <w:t>2019年7月</w:t>
            </w:r>
          </w:p>
        </w:tc>
        <w:tc>
          <w:tcPr>
            <w:tcW w:w="0" w:type="auto"/>
            <w:hMerge/>
          </w:tcPr>
          <w:p w14:paraId="4B5C7884" w14:textId="77777777" w:rsidR="007A7CD5" w:rsidRDefault="007A7CD5">
            <w:pPr>
              <w:pStyle w:val="2"/>
            </w:pPr>
          </w:p>
        </w:tc>
      </w:tr>
      <w:tr w:rsidR="007A7CD5" w14:paraId="684BC9D1" w14:textId="77777777">
        <w:trPr>
          <w:trHeight w:val="369"/>
          <w:jc w:val="center"/>
        </w:trPr>
        <w:tc>
          <w:tcPr>
            <w:tcW w:w="1276" w:type="dxa"/>
            <w:vMerge/>
            <w:vAlign w:val="center"/>
          </w:tcPr>
          <w:p w14:paraId="45323D06" w14:textId="77777777" w:rsidR="007A7CD5" w:rsidRDefault="007A7CD5"/>
        </w:tc>
        <w:tc>
          <w:tcPr>
            <w:tcW w:w="1276" w:type="dxa"/>
            <w:vAlign w:val="center"/>
          </w:tcPr>
          <w:p w14:paraId="335BE13A" w14:textId="77777777" w:rsidR="007A7CD5" w:rsidRDefault="00000000">
            <w:pPr>
              <w:pStyle w:val="2"/>
            </w:pPr>
            <w:r>
              <w:t>成本指标</w:t>
            </w:r>
          </w:p>
        </w:tc>
        <w:tc>
          <w:tcPr>
            <w:tcW w:w="1332" w:type="dxa"/>
            <w:vAlign w:val="center"/>
          </w:tcPr>
          <w:p w14:paraId="66DC43F0" w14:textId="77777777" w:rsidR="007A7CD5" w:rsidRDefault="00000000">
            <w:pPr>
              <w:pStyle w:val="2"/>
            </w:pPr>
            <w:r>
              <w:t>建设成本</w:t>
            </w:r>
          </w:p>
        </w:tc>
        <w:tc>
          <w:tcPr>
            <w:tcW w:w="3430" w:type="dxa"/>
            <w:hMerge w:val="restart"/>
            <w:vAlign w:val="center"/>
          </w:tcPr>
          <w:p w14:paraId="2B272E2C" w14:textId="77777777" w:rsidR="007A7CD5" w:rsidRDefault="00000000">
            <w:pPr>
              <w:pStyle w:val="2"/>
            </w:pPr>
            <w:r>
              <w:t>建设成本</w:t>
            </w:r>
          </w:p>
        </w:tc>
        <w:tc>
          <w:tcPr>
            <w:tcW w:w="0" w:type="auto"/>
            <w:hMerge/>
            <w:vAlign w:val="center"/>
          </w:tcPr>
          <w:p w14:paraId="19231B9D" w14:textId="77777777" w:rsidR="007A7CD5" w:rsidRDefault="007A7CD5"/>
        </w:tc>
        <w:tc>
          <w:tcPr>
            <w:tcW w:w="2551" w:type="dxa"/>
            <w:hMerge w:val="restart"/>
            <w:vAlign w:val="center"/>
          </w:tcPr>
          <w:p w14:paraId="72E71067" w14:textId="77777777" w:rsidR="007A7CD5" w:rsidRDefault="00000000">
            <w:pPr>
              <w:pStyle w:val="2"/>
            </w:pPr>
            <w:r>
              <w:t>≤960万元</w:t>
            </w:r>
          </w:p>
        </w:tc>
        <w:tc>
          <w:tcPr>
            <w:tcW w:w="0" w:type="auto"/>
            <w:hMerge/>
          </w:tcPr>
          <w:p w14:paraId="256D2C5E" w14:textId="77777777" w:rsidR="007A7CD5" w:rsidRDefault="007A7CD5">
            <w:pPr>
              <w:pStyle w:val="2"/>
            </w:pPr>
          </w:p>
        </w:tc>
      </w:tr>
      <w:tr w:rsidR="007A7CD5" w14:paraId="5D6352BA" w14:textId="77777777">
        <w:trPr>
          <w:trHeight w:val="369"/>
          <w:jc w:val="center"/>
        </w:trPr>
        <w:tc>
          <w:tcPr>
            <w:tcW w:w="1276" w:type="dxa"/>
            <w:vAlign w:val="center"/>
          </w:tcPr>
          <w:p w14:paraId="3E8A558E" w14:textId="77777777" w:rsidR="007A7CD5" w:rsidRDefault="00000000">
            <w:pPr>
              <w:pStyle w:val="3"/>
            </w:pPr>
            <w:r>
              <w:t>效益指标</w:t>
            </w:r>
          </w:p>
        </w:tc>
        <w:tc>
          <w:tcPr>
            <w:tcW w:w="1276" w:type="dxa"/>
            <w:vAlign w:val="center"/>
          </w:tcPr>
          <w:p w14:paraId="5C010160" w14:textId="77777777" w:rsidR="007A7CD5" w:rsidRDefault="00000000">
            <w:pPr>
              <w:pStyle w:val="2"/>
            </w:pPr>
            <w:r>
              <w:t>社会效益指标</w:t>
            </w:r>
          </w:p>
        </w:tc>
        <w:tc>
          <w:tcPr>
            <w:tcW w:w="1332" w:type="dxa"/>
            <w:vAlign w:val="center"/>
          </w:tcPr>
          <w:p w14:paraId="2D9EA315" w14:textId="77777777" w:rsidR="007A7CD5" w:rsidRDefault="00000000">
            <w:pPr>
              <w:pStyle w:val="2"/>
            </w:pPr>
            <w:r>
              <w:t>有效缓解区域生活垃圾清运紧张局面、生活垃圾高效清运。</w:t>
            </w:r>
          </w:p>
        </w:tc>
        <w:tc>
          <w:tcPr>
            <w:tcW w:w="3430" w:type="dxa"/>
            <w:hMerge w:val="restart"/>
            <w:vAlign w:val="center"/>
          </w:tcPr>
          <w:p w14:paraId="39E322FD" w14:textId="77777777" w:rsidR="007A7CD5" w:rsidRDefault="00000000">
            <w:pPr>
              <w:pStyle w:val="2"/>
            </w:pPr>
            <w:r>
              <w:t>有效缓解区域生活垃圾清运紧张局面、生活垃圾高效清运。</w:t>
            </w:r>
          </w:p>
        </w:tc>
        <w:tc>
          <w:tcPr>
            <w:tcW w:w="0" w:type="auto"/>
            <w:hMerge/>
            <w:vAlign w:val="center"/>
          </w:tcPr>
          <w:p w14:paraId="59C20CE4" w14:textId="77777777" w:rsidR="007A7CD5" w:rsidRDefault="007A7CD5"/>
        </w:tc>
        <w:tc>
          <w:tcPr>
            <w:tcW w:w="2551" w:type="dxa"/>
            <w:hMerge w:val="restart"/>
            <w:vAlign w:val="center"/>
          </w:tcPr>
          <w:p w14:paraId="04755D86" w14:textId="77777777" w:rsidR="007A7CD5" w:rsidRDefault="00000000">
            <w:pPr>
              <w:pStyle w:val="2"/>
            </w:pPr>
            <w:r>
              <w:t>高效清运</w:t>
            </w:r>
          </w:p>
        </w:tc>
        <w:tc>
          <w:tcPr>
            <w:tcW w:w="0" w:type="auto"/>
            <w:hMerge/>
          </w:tcPr>
          <w:p w14:paraId="2591973A" w14:textId="77777777" w:rsidR="007A7CD5" w:rsidRDefault="007A7CD5">
            <w:pPr>
              <w:pStyle w:val="2"/>
            </w:pPr>
          </w:p>
        </w:tc>
      </w:tr>
      <w:tr w:rsidR="007A7CD5" w14:paraId="52F1F7EB" w14:textId="77777777">
        <w:trPr>
          <w:trHeight w:val="369"/>
          <w:jc w:val="center"/>
        </w:trPr>
        <w:tc>
          <w:tcPr>
            <w:tcW w:w="1276" w:type="dxa"/>
            <w:vAlign w:val="center"/>
          </w:tcPr>
          <w:p w14:paraId="46698E6C" w14:textId="77777777" w:rsidR="007A7CD5" w:rsidRDefault="00000000">
            <w:pPr>
              <w:pStyle w:val="3"/>
            </w:pPr>
            <w:r>
              <w:t>满意度指标</w:t>
            </w:r>
          </w:p>
        </w:tc>
        <w:tc>
          <w:tcPr>
            <w:tcW w:w="1276" w:type="dxa"/>
            <w:vAlign w:val="center"/>
          </w:tcPr>
          <w:p w14:paraId="5A89B1CE" w14:textId="77777777" w:rsidR="007A7CD5" w:rsidRDefault="00000000">
            <w:pPr>
              <w:pStyle w:val="2"/>
            </w:pPr>
            <w:r>
              <w:t>服务对象满意度指标</w:t>
            </w:r>
          </w:p>
        </w:tc>
        <w:tc>
          <w:tcPr>
            <w:tcW w:w="1332" w:type="dxa"/>
            <w:vAlign w:val="center"/>
          </w:tcPr>
          <w:p w14:paraId="6F770D3D" w14:textId="77777777" w:rsidR="007A7CD5" w:rsidRDefault="00000000">
            <w:pPr>
              <w:pStyle w:val="2"/>
            </w:pPr>
            <w:r>
              <w:t>惠及公众满意度</w:t>
            </w:r>
          </w:p>
        </w:tc>
        <w:tc>
          <w:tcPr>
            <w:tcW w:w="3430" w:type="dxa"/>
            <w:hMerge w:val="restart"/>
            <w:vAlign w:val="center"/>
          </w:tcPr>
          <w:p w14:paraId="4543E275" w14:textId="77777777" w:rsidR="007A7CD5" w:rsidRDefault="00000000">
            <w:pPr>
              <w:pStyle w:val="2"/>
            </w:pPr>
            <w:r>
              <w:t>惠及公众满意度</w:t>
            </w:r>
          </w:p>
        </w:tc>
        <w:tc>
          <w:tcPr>
            <w:tcW w:w="0" w:type="auto"/>
            <w:hMerge/>
            <w:vAlign w:val="center"/>
          </w:tcPr>
          <w:p w14:paraId="585381BD" w14:textId="77777777" w:rsidR="007A7CD5" w:rsidRDefault="007A7CD5"/>
        </w:tc>
        <w:tc>
          <w:tcPr>
            <w:tcW w:w="2551" w:type="dxa"/>
            <w:hMerge w:val="restart"/>
            <w:vAlign w:val="center"/>
          </w:tcPr>
          <w:p w14:paraId="16A50455" w14:textId="77777777" w:rsidR="007A7CD5" w:rsidRDefault="00000000">
            <w:pPr>
              <w:pStyle w:val="2"/>
            </w:pPr>
            <w:r>
              <w:t>≥90%</w:t>
            </w:r>
          </w:p>
        </w:tc>
        <w:tc>
          <w:tcPr>
            <w:tcW w:w="0" w:type="auto"/>
            <w:hMerge/>
          </w:tcPr>
          <w:p w14:paraId="53A3EE18" w14:textId="77777777" w:rsidR="007A7CD5" w:rsidRDefault="007A7CD5">
            <w:pPr>
              <w:pStyle w:val="2"/>
            </w:pPr>
          </w:p>
        </w:tc>
      </w:tr>
    </w:tbl>
    <w:p w14:paraId="27C0CD1C" w14:textId="77777777" w:rsidR="007A7CD5" w:rsidRDefault="007A7CD5">
      <w:pPr>
        <w:sectPr w:rsidR="007A7CD5">
          <w:pgSz w:w="11900" w:h="16840"/>
          <w:pgMar w:top="1984" w:right="1304" w:bottom="1134" w:left="1304" w:header="720" w:footer="720" w:gutter="0"/>
          <w:cols w:space="720"/>
        </w:sectPr>
      </w:pPr>
    </w:p>
    <w:p w14:paraId="2A8983BD" w14:textId="77777777" w:rsidR="007A7CD5" w:rsidRDefault="00000000">
      <w:pPr>
        <w:jc w:val="center"/>
      </w:pPr>
      <w:r>
        <w:rPr>
          <w:rFonts w:ascii="方正仿宋_GBK" w:eastAsia="方正仿宋_GBK" w:hAnsi="方正仿宋_GBK" w:cs="方正仿宋_GBK"/>
          <w:color w:val="000000"/>
          <w:sz w:val="28"/>
        </w:rPr>
        <w:t xml:space="preserve"> </w:t>
      </w:r>
    </w:p>
    <w:p w14:paraId="788FB7F5" w14:textId="77777777" w:rsidR="007A7CD5" w:rsidRDefault="00000000">
      <w:pPr>
        <w:ind w:firstLine="560"/>
        <w:outlineLvl w:val="3"/>
      </w:pPr>
      <w:bookmarkStart w:id="396" w:name="_Toc_4_4_0000000400"/>
      <w:r>
        <w:rPr>
          <w:rFonts w:ascii="方正仿宋_GBK" w:eastAsia="方正仿宋_GBK" w:hAnsi="方正仿宋_GBK" w:cs="方正仿宋_GBK"/>
          <w:color w:val="000000"/>
          <w:sz w:val="28"/>
        </w:rPr>
        <w:t>397.中新天津生态城旅游区域海滨高速两侧水系连通生态修复工程-02绩效目标表</w:t>
      </w:r>
      <w:bookmarkEnd w:id="39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D067B0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C912B1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82ED937" w14:textId="77777777" w:rsidR="007A7CD5" w:rsidRDefault="007A7CD5"/>
        </w:tc>
        <w:tc>
          <w:tcPr>
            <w:tcW w:w="0" w:type="auto"/>
            <w:hMerge/>
            <w:tcBorders>
              <w:top w:val="single" w:sz="6" w:space="0" w:color="FFFFFF"/>
              <w:left w:val="single" w:sz="6" w:space="0" w:color="FFFFFF"/>
              <w:right w:val="single" w:sz="6" w:space="0" w:color="FFFFFF"/>
            </w:tcBorders>
          </w:tcPr>
          <w:p w14:paraId="284FCDE0" w14:textId="77777777" w:rsidR="007A7CD5" w:rsidRDefault="007A7CD5"/>
        </w:tc>
        <w:tc>
          <w:tcPr>
            <w:tcW w:w="0" w:type="auto"/>
            <w:hMerge/>
            <w:tcBorders>
              <w:top w:val="single" w:sz="6" w:space="0" w:color="FFFFFF"/>
              <w:left w:val="single" w:sz="6" w:space="0" w:color="FFFFFF"/>
              <w:right w:val="single" w:sz="6" w:space="0" w:color="FFFFFF"/>
            </w:tcBorders>
          </w:tcPr>
          <w:p w14:paraId="1899DB60" w14:textId="77777777" w:rsidR="007A7CD5" w:rsidRDefault="007A7CD5"/>
        </w:tc>
        <w:tc>
          <w:tcPr>
            <w:tcW w:w="0" w:type="auto"/>
            <w:hMerge/>
            <w:tcBorders>
              <w:top w:val="single" w:sz="6" w:space="0" w:color="FFFFFF"/>
              <w:left w:val="single" w:sz="6" w:space="0" w:color="FFFFFF"/>
              <w:right w:val="single" w:sz="6" w:space="0" w:color="FFFFFF"/>
            </w:tcBorders>
          </w:tcPr>
          <w:p w14:paraId="6181B2E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7B987F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3A1B0C0" w14:textId="77777777" w:rsidR="007A7CD5" w:rsidRDefault="00000000">
            <w:pPr>
              <w:pStyle w:val="4"/>
            </w:pPr>
            <w:r>
              <w:t>单位：元</w:t>
            </w:r>
          </w:p>
        </w:tc>
      </w:tr>
      <w:tr w:rsidR="007A7CD5" w14:paraId="196385C9" w14:textId="77777777">
        <w:trPr>
          <w:trHeight w:val="369"/>
          <w:jc w:val="center"/>
        </w:trPr>
        <w:tc>
          <w:tcPr>
            <w:tcW w:w="1276" w:type="dxa"/>
            <w:gridSpan w:val="6"/>
            <w:vAlign w:val="center"/>
          </w:tcPr>
          <w:p w14:paraId="5CABC8F6" w14:textId="77777777" w:rsidR="007A7CD5" w:rsidRDefault="00000000">
            <w:pPr>
              <w:pStyle w:val="1"/>
            </w:pPr>
            <w:r>
              <w:t>项目名称</w:t>
            </w:r>
          </w:p>
        </w:tc>
        <w:tc>
          <w:tcPr>
            <w:tcW w:w="8589" w:type="dxa"/>
            <w:hMerge w:val="restart"/>
            <w:vAlign w:val="center"/>
          </w:tcPr>
          <w:p w14:paraId="45496F64" w14:textId="77777777" w:rsidR="007A7CD5" w:rsidRDefault="00000000">
            <w:pPr>
              <w:pStyle w:val="2"/>
            </w:pPr>
            <w:r>
              <w:t>中新天津生态城旅游区域海滨高速两侧水系连通生态修复工程-02</w:t>
            </w:r>
          </w:p>
        </w:tc>
        <w:tc>
          <w:tcPr>
            <w:tcW w:w="0" w:type="auto"/>
            <w:hMerge/>
          </w:tcPr>
          <w:p w14:paraId="2D4329FE" w14:textId="77777777" w:rsidR="007A7CD5" w:rsidRDefault="007A7CD5"/>
        </w:tc>
        <w:tc>
          <w:tcPr>
            <w:tcW w:w="0" w:type="auto"/>
            <w:hMerge/>
          </w:tcPr>
          <w:p w14:paraId="04AEC6E0" w14:textId="77777777" w:rsidR="007A7CD5" w:rsidRDefault="007A7CD5"/>
        </w:tc>
        <w:tc>
          <w:tcPr>
            <w:tcW w:w="0" w:type="auto"/>
            <w:hMerge/>
          </w:tcPr>
          <w:p w14:paraId="40102B6F" w14:textId="77777777" w:rsidR="007A7CD5" w:rsidRDefault="007A7CD5"/>
        </w:tc>
        <w:tc>
          <w:tcPr>
            <w:tcW w:w="0" w:type="auto"/>
            <w:hMerge/>
          </w:tcPr>
          <w:p w14:paraId="475F13AC" w14:textId="77777777" w:rsidR="007A7CD5" w:rsidRDefault="007A7CD5"/>
        </w:tc>
        <w:tc>
          <w:tcPr>
            <w:tcW w:w="0" w:type="auto"/>
            <w:gridSpan w:val="6"/>
            <w:hMerge/>
          </w:tcPr>
          <w:p w14:paraId="258278DD" w14:textId="77777777" w:rsidR="007A7CD5" w:rsidRDefault="007A7CD5"/>
        </w:tc>
      </w:tr>
      <w:tr w:rsidR="007A7CD5" w14:paraId="2A1E0B1F" w14:textId="77777777">
        <w:trPr>
          <w:trHeight w:val="369"/>
          <w:jc w:val="center"/>
        </w:trPr>
        <w:tc>
          <w:tcPr>
            <w:tcW w:w="1276" w:type="dxa"/>
            <w:gridSpan w:val="6"/>
            <w:vMerge w:val="restart"/>
            <w:vAlign w:val="center"/>
          </w:tcPr>
          <w:p w14:paraId="1A103F25" w14:textId="77777777" w:rsidR="007A7CD5" w:rsidRDefault="00000000">
            <w:pPr>
              <w:pStyle w:val="1"/>
            </w:pPr>
            <w:r>
              <w:t>预算规模及资金用途</w:t>
            </w:r>
          </w:p>
        </w:tc>
        <w:tc>
          <w:tcPr>
            <w:tcW w:w="1276" w:type="dxa"/>
            <w:gridSpan w:val="6"/>
            <w:vAlign w:val="center"/>
          </w:tcPr>
          <w:p w14:paraId="7C534115" w14:textId="77777777" w:rsidR="007A7CD5" w:rsidRDefault="00000000">
            <w:pPr>
              <w:pStyle w:val="1"/>
            </w:pPr>
            <w:r>
              <w:t>预算数</w:t>
            </w:r>
          </w:p>
        </w:tc>
        <w:tc>
          <w:tcPr>
            <w:tcW w:w="1332" w:type="dxa"/>
            <w:vAlign w:val="center"/>
          </w:tcPr>
          <w:p w14:paraId="20F4D03F" w14:textId="77777777" w:rsidR="007A7CD5" w:rsidRDefault="00000000">
            <w:pPr>
              <w:pStyle w:val="2"/>
            </w:pPr>
            <w:r>
              <w:t>1000000.00</w:t>
            </w:r>
          </w:p>
        </w:tc>
        <w:tc>
          <w:tcPr>
            <w:tcW w:w="1587" w:type="dxa"/>
            <w:vAlign w:val="center"/>
          </w:tcPr>
          <w:p w14:paraId="6AE5C00D" w14:textId="77777777" w:rsidR="007A7CD5" w:rsidRDefault="00000000">
            <w:pPr>
              <w:pStyle w:val="1"/>
            </w:pPr>
            <w:r>
              <w:t>其中：财政    资金</w:t>
            </w:r>
          </w:p>
        </w:tc>
        <w:tc>
          <w:tcPr>
            <w:tcW w:w="1843" w:type="dxa"/>
            <w:vAlign w:val="center"/>
          </w:tcPr>
          <w:p w14:paraId="0B059149" w14:textId="77777777" w:rsidR="007A7CD5" w:rsidRDefault="00000000">
            <w:pPr>
              <w:pStyle w:val="2"/>
            </w:pPr>
            <w:r>
              <w:t>1000000.00</w:t>
            </w:r>
          </w:p>
        </w:tc>
        <w:tc>
          <w:tcPr>
            <w:tcW w:w="1276" w:type="dxa"/>
            <w:vAlign w:val="center"/>
          </w:tcPr>
          <w:p w14:paraId="6FA359FC" w14:textId="77777777" w:rsidR="007A7CD5" w:rsidRDefault="00000000">
            <w:pPr>
              <w:pStyle w:val="1"/>
            </w:pPr>
            <w:r>
              <w:t>其他资金</w:t>
            </w:r>
          </w:p>
        </w:tc>
        <w:tc>
          <w:tcPr>
            <w:tcW w:w="1276" w:type="dxa"/>
            <w:vAlign w:val="center"/>
          </w:tcPr>
          <w:p w14:paraId="68C008CA" w14:textId="77777777" w:rsidR="007A7CD5" w:rsidRDefault="00000000">
            <w:pPr>
              <w:pStyle w:val="2"/>
            </w:pPr>
            <w:r>
              <w:t xml:space="preserve"> </w:t>
            </w:r>
          </w:p>
        </w:tc>
      </w:tr>
      <w:tr w:rsidR="007A7CD5" w14:paraId="1DB7F4A2" w14:textId="77777777">
        <w:trPr>
          <w:trHeight w:val="369"/>
          <w:jc w:val="center"/>
        </w:trPr>
        <w:tc>
          <w:tcPr>
            <w:tcW w:w="1276" w:type="dxa"/>
            <w:gridSpan w:val="6"/>
            <w:vMerge/>
          </w:tcPr>
          <w:p w14:paraId="5D9D60A7" w14:textId="77777777" w:rsidR="007A7CD5" w:rsidRDefault="007A7CD5"/>
        </w:tc>
        <w:tc>
          <w:tcPr>
            <w:tcW w:w="8589" w:type="dxa"/>
            <w:hMerge w:val="restart"/>
            <w:vAlign w:val="center"/>
          </w:tcPr>
          <w:p w14:paraId="7991CFF0" w14:textId="77777777" w:rsidR="007A7CD5" w:rsidRDefault="00000000">
            <w:pPr>
              <w:pStyle w:val="2"/>
            </w:pPr>
            <w:r>
              <w:t>用于项目已签订合同的费用支出</w:t>
            </w:r>
          </w:p>
        </w:tc>
        <w:tc>
          <w:tcPr>
            <w:tcW w:w="0" w:type="auto"/>
            <w:hMerge/>
          </w:tcPr>
          <w:p w14:paraId="69E33241" w14:textId="77777777" w:rsidR="007A7CD5" w:rsidRDefault="007A7CD5"/>
        </w:tc>
        <w:tc>
          <w:tcPr>
            <w:tcW w:w="0" w:type="auto"/>
            <w:hMerge/>
          </w:tcPr>
          <w:p w14:paraId="4C0BE26C" w14:textId="77777777" w:rsidR="007A7CD5" w:rsidRDefault="007A7CD5"/>
        </w:tc>
        <w:tc>
          <w:tcPr>
            <w:tcW w:w="0" w:type="auto"/>
            <w:hMerge/>
          </w:tcPr>
          <w:p w14:paraId="7EFA17E8" w14:textId="77777777" w:rsidR="007A7CD5" w:rsidRDefault="007A7CD5"/>
        </w:tc>
        <w:tc>
          <w:tcPr>
            <w:tcW w:w="0" w:type="auto"/>
            <w:hMerge/>
          </w:tcPr>
          <w:p w14:paraId="5B7414D8" w14:textId="77777777" w:rsidR="007A7CD5" w:rsidRDefault="007A7CD5"/>
        </w:tc>
        <w:tc>
          <w:tcPr>
            <w:tcW w:w="0" w:type="auto"/>
            <w:gridSpan w:val="6"/>
            <w:hMerge/>
          </w:tcPr>
          <w:p w14:paraId="0F507C29" w14:textId="77777777" w:rsidR="007A7CD5" w:rsidRDefault="007A7CD5"/>
        </w:tc>
      </w:tr>
      <w:tr w:rsidR="007A7CD5" w14:paraId="5427564C" w14:textId="77777777">
        <w:trPr>
          <w:trHeight w:val="369"/>
          <w:jc w:val="center"/>
        </w:trPr>
        <w:tc>
          <w:tcPr>
            <w:tcW w:w="1276" w:type="dxa"/>
            <w:gridSpan w:val="6"/>
            <w:vAlign w:val="center"/>
          </w:tcPr>
          <w:p w14:paraId="3530A61F" w14:textId="77777777" w:rsidR="007A7CD5" w:rsidRDefault="00000000">
            <w:pPr>
              <w:pStyle w:val="1"/>
            </w:pPr>
            <w:r>
              <w:t>绩效目标</w:t>
            </w:r>
          </w:p>
        </w:tc>
        <w:tc>
          <w:tcPr>
            <w:tcW w:w="8589" w:type="dxa"/>
            <w:hMerge w:val="restart"/>
            <w:vAlign w:val="center"/>
          </w:tcPr>
          <w:p w14:paraId="2661C0BD" w14:textId="77777777" w:rsidR="007A7CD5" w:rsidRDefault="00000000">
            <w:pPr>
              <w:pStyle w:val="2"/>
            </w:pPr>
            <w:r>
              <w:t>1.满足安悦路两侧海水连通条件</w:t>
            </w:r>
          </w:p>
        </w:tc>
        <w:tc>
          <w:tcPr>
            <w:tcW w:w="0" w:type="auto"/>
            <w:hMerge/>
          </w:tcPr>
          <w:p w14:paraId="0F2BE576" w14:textId="77777777" w:rsidR="007A7CD5" w:rsidRDefault="007A7CD5"/>
        </w:tc>
        <w:tc>
          <w:tcPr>
            <w:tcW w:w="0" w:type="auto"/>
            <w:hMerge/>
          </w:tcPr>
          <w:p w14:paraId="220E8855" w14:textId="77777777" w:rsidR="007A7CD5" w:rsidRDefault="007A7CD5"/>
        </w:tc>
        <w:tc>
          <w:tcPr>
            <w:tcW w:w="0" w:type="auto"/>
            <w:hMerge/>
          </w:tcPr>
          <w:p w14:paraId="2290DBA7" w14:textId="77777777" w:rsidR="007A7CD5" w:rsidRDefault="007A7CD5"/>
        </w:tc>
        <w:tc>
          <w:tcPr>
            <w:tcW w:w="0" w:type="auto"/>
            <w:hMerge/>
          </w:tcPr>
          <w:p w14:paraId="2A47670B" w14:textId="77777777" w:rsidR="007A7CD5" w:rsidRDefault="007A7CD5"/>
        </w:tc>
        <w:tc>
          <w:tcPr>
            <w:tcW w:w="0" w:type="auto"/>
            <w:gridSpan w:val="6"/>
            <w:hMerge/>
          </w:tcPr>
          <w:p w14:paraId="1048CE84" w14:textId="77777777" w:rsidR="007A7CD5" w:rsidRDefault="007A7CD5"/>
        </w:tc>
      </w:tr>
    </w:tbl>
    <w:p w14:paraId="0426923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8B3524A" w14:textId="77777777">
        <w:trPr>
          <w:trHeight w:val="397"/>
          <w:tblHeader/>
          <w:jc w:val="center"/>
        </w:trPr>
        <w:tc>
          <w:tcPr>
            <w:tcW w:w="1276" w:type="dxa"/>
            <w:vAlign w:val="center"/>
          </w:tcPr>
          <w:p w14:paraId="56C49522" w14:textId="77777777" w:rsidR="007A7CD5" w:rsidRDefault="00000000">
            <w:pPr>
              <w:pStyle w:val="1"/>
            </w:pPr>
            <w:r>
              <w:t>一级指标</w:t>
            </w:r>
          </w:p>
        </w:tc>
        <w:tc>
          <w:tcPr>
            <w:tcW w:w="1276" w:type="dxa"/>
            <w:vAlign w:val="center"/>
          </w:tcPr>
          <w:p w14:paraId="4E9A1FEE" w14:textId="77777777" w:rsidR="007A7CD5" w:rsidRDefault="00000000">
            <w:pPr>
              <w:pStyle w:val="1"/>
            </w:pPr>
            <w:r>
              <w:t>二级指标</w:t>
            </w:r>
          </w:p>
        </w:tc>
        <w:tc>
          <w:tcPr>
            <w:tcW w:w="1332" w:type="dxa"/>
            <w:vAlign w:val="center"/>
          </w:tcPr>
          <w:p w14:paraId="09C7BA7E" w14:textId="77777777" w:rsidR="007A7CD5" w:rsidRDefault="00000000">
            <w:pPr>
              <w:pStyle w:val="1"/>
            </w:pPr>
            <w:r>
              <w:t>三级指标</w:t>
            </w:r>
          </w:p>
        </w:tc>
        <w:tc>
          <w:tcPr>
            <w:tcW w:w="3430" w:type="dxa"/>
            <w:hMerge w:val="restart"/>
            <w:vAlign w:val="center"/>
          </w:tcPr>
          <w:p w14:paraId="4E4A1CC2" w14:textId="77777777" w:rsidR="007A7CD5" w:rsidRDefault="00000000">
            <w:pPr>
              <w:pStyle w:val="1"/>
            </w:pPr>
            <w:r>
              <w:t>绩效指标描述</w:t>
            </w:r>
          </w:p>
        </w:tc>
        <w:tc>
          <w:tcPr>
            <w:tcW w:w="0" w:type="auto"/>
            <w:hMerge/>
          </w:tcPr>
          <w:p w14:paraId="0C3E2608" w14:textId="77777777" w:rsidR="007A7CD5" w:rsidRDefault="007A7CD5"/>
        </w:tc>
        <w:tc>
          <w:tcPr>
            <w:tcW w:w="2551" w:type="dxa"/>
            <w:hMerge w:val="restart"/>
            <w:vAlign w:val="center"/>
          </w:tcPr>
          <w:p w14:paraId="4745B56E" w14:textId="77777777" w:rsidR="007A7CD5" w:rsidRDefault="00000000">
            <w:pPr>
              <w:pStyle w:val="1"/>
            </w:pPr>
            <w:r>
              <w:t>指标值</w:t>
            </w:r>
          </w:p>
        </w:tc>
        <w:tc>
          <w:tcPr>
            <w:tcW w:w="0" w:type="auto"/>
            <w:hMerge/>
          </w:tcPr>
          <w:p w14:paraId="584E2376" w14:textId="77777777" w:rsidR="007A7CD5" w:rsidRDefault="007A7CD5"/>
        </w:tc>
      </w:tr>
      <w:tr w:rsidR="007A7CD5" w14:paraId="12BE7B66" w14:textId="77777777">
        <w:trPr>
          <w:trHeight w:val="369"/>
          <w:jc w:val="center"/>
        </w:trPr>
        <w:tc>
          <w:tcPr>
            <w:tcW w:w="1276" w:type="dxa"/>
            <w:vMerge w:val="restart"/>
            <w:vAlign w:val="center"/>
          </w:tcPr>
          <w:p w14:paraId="2268B45B" w14:textId="77777777" w:rsidR="007A7CD5" w:rsidRDefault="00000000">
            <w:pPr>
              <w:pStyle w:val="3"/>
            </w:pPr>
            <w:r>
              <w:t>产出指标</w:t>
            </w:r>
          </w:p>
        </w:tc>
        <w:tc>
          <w:tcPr>
            <w:tcW w:w="1276" w:type="dxa"/>
            <w:vAlign w:val="center"/>
          </w:tcPr>
          <w:p w14:paraId="25DBC7E0" w14:textId="77777777" w:rsidR="007A7CD5" w:rsidRDefault="00000000">
            <w:pPr>
              <w:pStyle w:val="2"/>
            </w:pPr>
            <w:r>
              <w:t>数量指标</w:t>
            </w:r>
          </w:p>
        </w:tc>
        <w:tc>
          <w:tcPr>
            <w:tcW w:w="1332" w:type="dxa"/>
            <w:vAlign w:val="center"/>
          </w:tcPr>
          <w:p w14:paraId="7B8F946B" w14:textId="77777777" w:rsidR="007A7CD5" w:rsidRDefault="00000000">
            <w:pPr>
              <w:pStyle w:val="2"/>
            </w:pPr>
            <w:r>
              <w:t>过水断面</w:t>
            </w:r>
          </w:p>
        </w:tc>
        <w:tc>
          <w:tcPr>
            <w:tcW w:w="3430" w:type="dxa"/>
            <w:hMerge w:val="restart"/>
            <w:vAlign w:val="center"/>
          </w:tcPr>
          <w:p w14:paraId="4E3DC7FA" w14:textId="77777777" w:rsidR="007A7CD5" w:rsidRDefault="00000000">
            <w:pPr>
              <w:pStyle w:val="2"/>
            </w:pPr>
            <w:r>
              <w:t>过水断面</w:t>
            </w:r>
          </w:p>
        </w:tc>
        <w:tc>
          <w:tcPr>
            <w:tcW w:w="0" w:type="auto"/>
            <w:hMerge/>
            <w:vAlign w:val="center"/>
          </w:tcPr>
          <w:p w14:paraId="332DAC72" w14:textId="77777777" w:rsidR="007A7CD5" w:rsidRDefault="007A7CD5"/>
        </w:tc>
        <w:tc>
          <w:tcPr>
            <w:tcW w:w="2551" w:type="dxa"/>
            <w:hMerge w:val="restart"/>
            <w:vAlign w:val="center"/>
          </w:tcPr>
          <w:p w14:paraId="7A3D5718" w14:textId="77777777" w:rsidR="007A7CD5" w:rsidRDefault="00000000">
            <w:pPr>
              <w:pStyle w:val="2"/>
            </w:pPr>
            <w:r>
              <w:t>≥180千米</w:t>
            </w:r>
          </w:p>
        </w:tc>
        <w:tc>
          <w:tcPr>
            <w:tcW w:w="0" w:type="auto"/>
            <w:hMerge/>
          </w:tcPr>
          <w:p w14:paraId="1E433113" w14:textId="77777777" w:rsidR="007A7CD5" w:rsidRDefault="007A7CD5">
            <w:pPr>
              <w:pStyle w:val="2"/>
            </w:pPr>
          </w:p>
        </w:tc>
      </w:tr>
      <w:tr w:rsidR="007A7CD5" w14:paraId="5CEFAAD8" w14:textId="77777777">
        <w:trPr>
          <w:trHeight w:val="369"/>
          <w:jc w:val="center"/>
        </w:trPr>
        <w:tc>
          <w:tcPr>
            <w:tcW w:w="1276" w:type="dxa"/>
            <w:vMerge/>
            <w:vAlign w:val="center"/>
          </w:tcPr>
          <w:p w14:paraId="3090B533" w14:textId="77777777" w:rsidR="007A7CD5" w:rsidRDefault="007A7CD5"/>
        </w:tc>
        <w:tc>
          <w:tcPr>
            <w:tcW w:w="1276" w:type="dxa"/>
            <w:vAlign w:val="center"/>
          </w:tcPr>
          <w:p w14:paraId="3A842165" w14:textId="77777777" w:rsidR="007A7CD5" w:rsidRDefault="00000000">
            <w:pPr>
              <w:pStyle w:val="2"/>
            </w:pPr>
            <w:r>
              <w:t>质量指标</w:t>
            </w:r>
          </w:p>
        </w:tc>
        <w:tc>
          <w:tcPr>
            <w:tcW w:w="1332" w:type="dxa"/>
            <w:vAlign w:val="center"/>
          </w:tcPr>
          <w:p w14:paraId="7A01FE8C" w14:textId="77777777" w:rsidR="007A7CD5" w:rsidRDefault="00000000">
            <w:pPr>
              <w:pStyle w:val="2"/>
            </w:pPr>
            <w:r>
              <w:t>竣工验收合格率</w:t>
            </w:r>
          </w:p>
        </w:tc>
        <w:tc>
          <w:tcPr>
            <w:tcW w:w="3430" w:type="dxa"/>
            <w:hMerge w:val="restart"/>
            <w:vAlign w:val="center"/>
          </w:tcPr>
          <w:p w14:paraId="398F3F6A" w14:textId="77777777" w:rsidR="007A7CD5" w:rsidRDefault="00000000">
            <w:pPr>
              <w:pStyle w:val="2"/>
            </w:pPr>
            <w:r>
              <w:t>竣工验收合格率</w:t>
            </w:r>
          </w:p>
        </w:tc>
        <w:tc>
          <w:tcPr>
            <w:tcW w:w="0" w:type="auto"/>
            <w:hMerge/>
            <w:vAlign w:val="center"/>
          </w:tcPr>
          <w:p w14:paraId="47809768" w14:textId="77777777" w:rsidR="007A7CD5" w:rsidRDefault="007A7CD5"/>
        </w:tc>
        <w:tc>
          <w:tcPr>
            <w:tcW w:w="2551" w:type="dxa"/>
            <w:hMerge w:val="restart"/>
            <w:vAlign w:val="center"/>
          </w:tcPr>
          <w:p w14:paraId="2B3D38B7" w14:textId="77777777" w:rsidR="007A7CD5" w:rsidRDefault="00000000">
            <w:pPr>
              <w:pStyle w:val="2"/>
            </w:pPr>
            <w:r>
              <w:t>≥99%</w:t>
            </w:r>
          </w:p>
        </w:tc>
        <w:tc>
          <w:tcPr>
            <w:tcW w:w="0" w:type="auto"/>
            <w:hMerge/>
          </w:tcPr>
          <w:p w14:paraId="66B58657" w14:textId="77777777" w:rsidR="007A7CD5" w:rsidRDefault="007A7CD5">
            <w:pPr>
              <w:pStyle w:val="2"/>
            </w:pPr>
          </w:p>
        </w:tc>
      </w:tr>
      <w:tr w:rsidR="007A7CD5" w14:paraId="2BB4A8F5" w14:textId="77777777">
        <w:trPr>
          <w:trHeight w:val="369"/>
          <w:jc w:val="center"/>
        </w:trPr>
        <w:tc>
          <w:tcPr>
            <w:tcW w:w="1276" w:type="dxa"/>
            <w:vMerge/>
            <w:vAlign w:val="center"/>
          </w:tcPr>
          <w:p w14:paraId="717A083E" w14:textId="77777777" w:rsidR="007A7CD5" w:rsidRDefault="007A7CD5"/>
        </w:tc>
        <w:tc>
          <w:tcPr>
            <w:tcW w:w="1276" w:type="dxa"/>
            <w:vAlign w:val="center"/>
          </w:tcPr>
          <w:p w14:paraId="719B2250" w14:textId="77777777" w:rsidR="007A7CD5" w:rsidRDefault="00000000">
            <w:pPr>
              <w:pStyle w:val="2"/>
            </w:pPr>
            <w:r>
              <w:t>时效指标</w:t>
            </w:r>
          </w:p>
        </w:tc>
        <w:tc>
          <w:tcPr>
            <w:tcW w:w="1332" w:type="dxa"/>
            <w:vAlign w:val="center"/>
          </w:tcPr>
          <w:p w14:paraId="67805790" w14:textId="77777777" w:rsidR="007A7CD5" w:rsidRDefault="00000000">
            <w:pPr>
              <w:pStyle w:val="2"/>
            </w:pPr>
            <w:r>
              <w:t>项目按计划完工率</w:t>
            </w:r>
          </w:p>
        </w:tc>
        <w:tc>
          <w:tcPr>
            <w:tcW w:w="3430" w:type="dxa"/>
            <w:hMerge w:val="restart"/>
            <w:vAlign w:val="center"/>
          </w:tcPr>
          <w:p w14:paraId="41AC1CEF" w14:textId="77777777" w:rsidR="007A7CD5" w:rsidRDefault="00000000">
            <w:pPr>
              <w:pStyle w:val="2"/>
            </w:pPr>
            <w:r>
              <w:t>项目按计划完工率</w:t>
            </w:r>
          </w:p>
        </w:tc>
        <w:tc>
          <w:tcPr>
            <w:tcW w:w="0" w:type="auto"/>
            <w:hMerge/>
            <w:vAlign w:val="center"/>
          </w:tcPr>
          <w:p w14:paraId="02DECCB4" w14:textId="77777777" w:rsidR="007A7CD5" w:rsidRDefault="007A7CD5"/>
        </w:tc>
        <w:tc>
          <w:tcPr>
            <w:tcW w:w="2551" w:type="dxa"/>
            <w:hMerge w:val="restart"/>
            <w:vAlign w:val="center"/>
          </w:tcPr>
          <w:p w14:paraId="385FBAA1" w14:textId="77777777" w:rsidR="007A7CD5" w:rsidRDefault="00000000">
            <w:pPr>
              <w:pStyle w:val="2"/>
            </w:pPr>
            <w:r>
              <w:t>≥99%</w:t>
            </w:r>
          </w:p>
        </w:tc>
        <w:tc>
          <w:tcPr>
            <w:tcW w:w="0" w:type="auto"/>
            <w:hMerge/>
          </w:tcPr>
          <w:p w14:paraId="4B8796E5" w14:textId="77777777" w:rsidR="007A7CD5" w:rsidRDefault="007A7CD5">
            <w:pPr>
              <w:pStyle w:val="2"/>
            </w:pPr>
          </w:p>
        </w:tc>
      </w:tr>
      <w:tr w:rsidR="007A7CD5" w14:paraId="3B23E93E" w14:textId="77777777">
        <w:trPr>
          <w:trHeight w:val="369"/>
          <w:jc w:val="center"/>
        </w:trPr>
        <w:tc>
          <w:tcPr>
            <w:tcW w:w="1276" w:type="dxa"/>
            <w:vMerge/>
            <w:vAlign w:val="center"/>
          </w:tcPr>
          <w:p w14:paraId="4CC289B5" w14:textId="77777777" w:rsidR="007A7CD5" w:rsidRDefault="007A7CD5"/>
        </w:tc>
        <w:tc>
          <w:tcPr>
            <w:tcW w:w="1276" w:type="dxa"/>
            <w:vAlign w:val="center"/>
          </w:tcPr>
          <w:p w14:paraId="5E29C243" w14:textId="77777777" w:rsidR="007A7CD5" w:rsidRDefault="00000000">
            <w:pPr>
              <w:pStyle w:val="2"/>
            </w:pPr>
            <w:r>
              <w:t>成本指标</w:t>
            </w:r>
          </w:p>
        </w:tc>
        <w:tc>
          <w:tcPr>
            <w:tcW w:w="1332" w:type="dxa"/>
            <w:vAlign w:val="center"/>
          </w:tcPr>
          <w:p w14:paraId="030E788F" w14:textId="77777777" w:rsidR="007A7CD5" w:rsidRDefault="00000000">
            <w:pPr>
              <w:pStyle w:val="2"/>
            </w:pPr>
            <w:r>
              <w:t>控制项目成本</w:t>
            </w:r>
          </w:p>
        </w:tc>
        <w:tc>
          <w:tcPr>
            <w:tcW w:w="3430" w:type="dxa"/>
            <w:hMerge w:val="restart"/>
            <w:vAlign w:val="center"/>
          </w:tcPr>
          <w:p w14:paraId="5D33AEDC" w14:textId="77777777" w:rsidR="007A7CD5" w:rsidRDefault="00000000">
            <w:pPr>
              <w:pStyle w:val="2"/>
            </w:pPr>
            <w:r>
              <w:t>控制项目成本</w:t>
            </w:r>
          </w:p>
        </w:tc>
        <w:tc>
          <w:tcPr>
            <w:tcW w:w="0" w:type="auto"/>
            <w:hMerge/>
            <w:vAlign w:val="center"/>
          </w:tcPr>
          <w:p w14:paraId="22C80E82" w14:textId="77777777" w:rsidR="007A7CD5" w:rsidRDefault="007A7CD5"/>
        </w:tc>
        <w:tc>
          <w:tcPr>
            <w:tcW w:w="2551" w:type="dxa"/>
            <w:hMerge w:val="restart"/>
            <w:vAlign w:val="center"/>
          </w:tcPr>
          <w:p w14:paraId="6FE160DF" w14:textId="77777777" w:rsidR="007A7CD5" w:rsidRDefault="00000000">
            <w:pPr>
              <w:pStyle w:val="2"/>
            </w:pPr>
            <w:r>
              <w:t>≤3523.8万元</w:t>
            </w:r>
          </w:p>
        </w:tc>
        <w:tc>
          <w:tcPr>
            <w:tcW w:w="0" w:type="auto"/>
            <w:hMerge/>
          </w:tcPr>
          <w:p w14:paraId="344E4E70" w14:textId="77777777" w:rsidR="007A7CD5" w:rsidRDefault="007A7CD5">
            <w:pPr>
              <w:pStyle w:val="2"/>
            </w:pPr>
          </w:p>
        </w:tc>
      </w:tr>
      <w:tr w:rsidR="007A7CD5" w14:paraId="0C312B99" w14:textId="77777777">
        <w:trPr>
          <w:trHeight w:val="369"/>
          <w:jc w:val="center"/>
        </w:trPr>
        <w:tc>
          <w:tcPr>
            <w:tcW w:w="1276" w:type="dxa"/>
            <w:vAlign w:val="center"/>
          </w:tcPr>
          <w:p w14:paraId="6BB7BF18" w14:textId="77777777" w:rsidR="007A7CD5" w:rsidRDefault="00000000">
            <w:pPr>
              <w:pStyle w:val="3"/>
            </w:pPr>
            <w:r>
              <w:t>效益指标</w:t>
            </w:r>
          </w:p>
        </w:tc>
        <w:tc>
          <w:tcPr>
            <w:tcW w:w="1276" w:type="dxa"/>
            <w:vAlign w:val="center"/>
          </w:tcPr>
          <w:p w14:paraId="032AF82E" w14:textId="77777777" w:rsidR="007A7CD5" w:rsidRDefault="00000000">
            <w:pPr>
              <w:pStyle w:val="2"/>
            </w:pPr>
            <w:r>
              <w:t>社会效益指标</w:t>
            </w:r>
          </w:p>
        </w:tc>
        <w:tc>
          <w:tcPr>
            <w:tcW w:w="1332" w:type="dxa"/>
            <w:vAlign w:val="center"/>
          </w:tcPr>
          <w:p w14:paraId="227FA4F3" w14:textId="77777777" w:rsidR="007A7CD5" w:rsidRDefault="00000000">
            <w:pPr>
              <w:pStyle w:val="2"/>
            </w:pPr>
            <w:r>
              <w:t>满足安悦路两侧海水连通条件</w:t>
            </w:r>
          </w:p>
        </w:tc>
        <w:tc>
          <w:tcPr>
            <w:tcW w:w="3430" w:type="dxa"/>
            <w:hMerge w:val="restart"/>
            <w:vAlign w:val="center"/>
          </w:tcPr>
          <w:p w14:paraId="15E7C683" w14:textId="77777777" w:rsidR="007A7CD5" w:rsidRDefault="00000000">
            <w:pPr>
              <w:pStyle w:val="2"/>
            </w:pPr>
            <w:r>
              <w:t>满足安悦路两侧海水连通条件</w:t>
            </w:r>
          </w:p>
        </w:tc>
        <w:tc>
          <w:tcPr>
            <w:tcW w:w="0" w:type="auto"/>
            <w:hMerge/>
            <w:vAlign w:val="center"/>
          </w:tcPr>
          <w:p w14:paraId="77B75DF6" w14:textId="77777777" w:rsidR="007A7CD5" w:rsidRDefault="007A7CD5"/>
        </w:tc>
        <w:tc>
          <w:tcPr>
            <w:tcW w:w="2551" w:type="dxa"/>
            <w:hMerge w:val="restart"/>
            <w:vAlign w:val="center"/>
          </w:tcPr>
          <w:p w14:paraId="509CA66B" w14:textId="77777777" w:rsidR="007A7CD5" w:rsidRDefault="00000000">
            <w:pPr>
              <w:pStyle w:val="2"/>
            </w:pPr>
            <w:r>
              <w:t>有效保障</w:t>
            </w:r>
          </w:p>
        </w:tc>
        <w:tc>
          <w:tcPr>
            <w:tcW w:w="0" w:type="auto"/>
            <w:hMerge/>
          </w:tcPr>
          <w:p w14:paraId="24A9410C" w14:textId="77777777" w:rsidR="007A7CD5" w:rsidRDefault="007A7CD5">
            <w:pPr>
              <w:pStyle w:val="2"/>
            </w:pPr>
          </w:p>
        </w:tc>
      </w:tr>
      <w:tr w:rsidR="007A7CD5" w14:paraId="39254D42" w14:textId="77777777">
        <w:trPr>
          <w:trHeight w:val="369"/>
          <w:jc w:val="center"/>
        </w:trPr>
        <w:tc>
          <w:tcPr>
            <w:tcW w:w="1276" w:type="dxa"/>
            <w:vAlign w:val="center"/>
          </w:tcPr>
          <w:p w14:paraId="556255F0" w14:textId="77777777" w:rsidR="007A7CD5" w:rsidRDefault="00000000">
            <w:pPr>
              <w:pStyle w:val="3"/>
            </w:pPr>
            <w:r>
              <w:t>满意度指标</w:t>
            </w:r>
          </w:p>
        </w:tc>
        <w:tc>
          <w:tcPr>
            <w:tcW w:w="1276" w:type="dxa"/>
            <w:vAlign w:val="center"/>
          </w:tcPr>
          <w:p w14:paraId="3887AB5C" w14:textId="77777777" w:rsidR="007A7CD5" w:rsidRDefault="00000000">
            <w:pPr>
              <w:pStyle w:val="2"/>
            </w:pPr>
            <w:r>
              <w:t>服务对象满意度指标</w:t>
            </w:r>
          </w:p>
        </w:tc>
        <w:tc>
          <w:tcPr>
            <w:tcW w:w="1332" w:type="dxa"/>
            <w:vAlign w:val="center"/>
          </w:tcPr>
          <w:p w14:paraId="47C5B3BA" w14:textId="77777777" w:rsidR="007A7CD5" w:rsidRDefault="00000000">
            <w:pPr>
              <w:pStyle w:val="2"/>
            </w:pPr>
            <w:r>
              <w:t>惠及公众满意度</w:t>
            </w:r>
          </w:p>
        </w:tc>
        <w:tc>
          <w:tcPr>
            <w:tcW w:w="3430" w:type="dxa"/>
            <w:hMerge w:val="restart"/>
            <w:vAlign w:val="center"/>
          </w:tcPr>
          <w:p w14:paraId="068CAF1B" w14:textId="77777777" w:rsidR="007A7CD5" w:rsidRDefault="00000000">
            <w:pPr>
              <w:pStyle w:val="2"/>
            </w:pPr>
            <w:r>
              <w:t>惠及公众满意度</w:t>
            </w:r>
          </w:p>
        </w:tc>
        <w:tc>
          <w:tcPr>
            <w:tcW w:w="0" w:type="auto"/>
            <w:hMerge/>
            <w:vAlign w:val="center"/>
          </w:tcPr>
          <w:p w14:paraId="5E264BB0" w14:textId="77777777" w:rsidR="007A7CD5" w:rsidRDefault="007A7CD5"/>
        </w:tc>
        <w:tc>
          <w:tcPr>
            <w:tcW w:w="2551" w:type="dxa"/>
            <w:hMerge w:val="restart"/>
            <w:vAlign w:val="center"/>
          </w:tcPr>
          <w:p w14:paraId="7E329792" w14:textId="77777777" w:rsidR="007A7CD5" w:rsidRDefault="00000000">
            <w:pPr>
              <w:pStyle w:val="2"/>
            </w:pPr>
            <w:r>
              <w:t>≥98%</w:t>
            </w:r>
          </w:p>
        </w:tc>
        <w:tc>
          <w:tcPr>
            <w:tcW w:w="0" w:type="auto"/>
            <w:hMerge/>
          </w:tcPr>
          <w:p w14:paraId="75EDA6CF" w14:textId="77777777" w:rsidR="007A7CD5" w:rsidRDefault="007A7CD5">
            <w:pPr>
              <w:pStyle w:val="2"/>
            </w:pPr>
          </w:p>
        </w:tc>
      </w:tr>
    </w:tbl>
    <w:p w14:paraId="6711B2C4" w14:textId="77777777" w:rsidR="007A7CD5" w:rsidRDefault="007A7CD5">
      <w:pPr>
        <w:sectPr w:rsidR="007A7CD5">
          <w:pgSz w:w="11900" w:h="16840"/>
          <w:pgMar w:top="1984" w:right="1304" w:bottom="1134" w:left="1304" w:header="720" w:footer="720" w:gutter="0"/>
          <w:cols w:space="720"/>
        </w:sectPr>
      </w:pPr>
    </w:p>
    <w:p w14:paraId="2D040895" w14:textId="77777777" w:rsidR="007A7CD5" w:rsidRDefault="00000000">
      <w:pPr>
        <w:jc w:val="center"/>
      </w:pPr>
      <w:r>
        <w:rPr>
          <w:rFonts w:ascii="方正仿宋_GBK" w:eastAsia="方正仿宋_GBK" w:hAnsi="方正仿宋_GBK" w:cs="方正仿宋_GBK"/>
          <w:color w:val="000000"/>
          <w:sz w:val="28"/>
        </w:rPr>
        <w:t xml:space="preserve"> </w:t>
      </w:r>
    </w:p>
    <w:p w14:paraId="0ECA0DE1" w14:textId="77777777" w:rsidR="007A7CD5" w:rsidRDefault="00000000">
      <w:pPr>
        <w:ind w:firstLine="560"/>
        <w:outlineLvl w:val="3"/>
      </w:pPr>
      <w:bookmarkStart w:id="397" w:name="_Toc_4_4_0000000401"/>
      <w:r>
        <w:rPr>
          <w:rFonts w:ascii="方正仿宋_GBK" w:eastAsia="方正仿宋_GBK" w:hAnsi="方正仿宋_GBK" w:cs="方正仿宋_GBK"/>
          <w:color w:val="000000"/>
          <w:sz w:val="28"/>
        </w:rPr>
        <w:t>398.中新天津生态城绿道公园配套设施项目绩效目标表</w:t>
      </w:r>
      <w:bookmarkEnd w:id="39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A19263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8832AB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B0B3866" w14:textId="77777777" w:rsidR="007A7CD5" w:rsidRDefault="007A7CD5"/>
        </w:tc>
        <w:tc>
          <w:tcPr>
            <w:tcW w:w="0" w:type="auto"/>
            <w:hMerge/>
            <w:tcBorders>
              <w:top w:val="single" w:sz="6" w:space="0" w:color="FFFFFF"/>
              <w:left w:val="single" w:sz="6" w:space="0" w:color="FFFFFF"/>
              <w:right w:val="single" w:sz="6" w:space="0" w:color="FFFFFF"/>
            </w:tcBorders>
          </w:tcPr>
          <w:p w14:paraId="587F939E" w14:textId="77777777" w:rsidR="007A7CD5" w:rsidRDefault="007A7CD5"/>
        </w:tc>
        <w:tc>
          <w:tcPr>
            <w:tcW w:w="0" w:type="auto"/>
            <w:hMerge/>
            <w:tcBorders>
              <w:top w:val="single" w:sz="6" w:space="0" w:color="FFFFFF"/>
              <w:left w:val="single" w:sz="6" w:space="0" w:color="FFFFFF"/>
              <w:right w:val="single" w:sz="6" w:space="0" w:color="FFFFFF"/>
            </w:tcBorders>
          </w:tcPr>
          <w:p w14:paraId="314F0A30" w14:textId="77777777" w:rsidR="007A7CD5" w:rsidRDefault="007A7CD5"/>
        </w:tc>
        <w:tc>
          <w:tcPr>
            <w:tcW w:w="0" w:type="auto"/>
            <w:hMerge/>
            <w:tcBorders>
              <w:top w:val="single" w:sz="6" w:space="0" w:color="FFFFFF"/>
              <w:left w:val="single" w:sz="6" w:space="0" w:color="FFFFFF"/>
              <w:right w:val="single" w:sz="6" w:space="0" w:color="FFFFFF"/>
            </w:tcBorders>
          </w:tcPr>
          <w:p w14:paraId="40469B9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FCBECF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D4F666C" w14:textId="77777777" w:rsidR="007A7CD5" w:rsidRDefault="00000000">
            <w:pPr>
              <w:pStyle w:val="4"/>
            </w:pPr>
            <w:r>
              <w:t>单位：元</w:t>
            </w:r>
          </w:p>
        </w:tc>
      </w:tr>
      <w:tr w:rsidR="007A7CD5" w14:paraId="30DAEFF1" w14:textId="77777777">
        <w:trPr>
          <w:trHeight w:val="369"/>
          <w:jc w:val="center"/>
        </w:trPr>
        <w:tc>
          <w:tcPr>
            <w:tcW w:w="1276" w:type="dxa"/>
            <w:gridSpan w:val="6"/>
            <w:vAlign w:val="center"/>
          </w:tcPr>
          <w:p w14:paraId="61DBAB86" w14:textId="77777777" w:rsidR="007A7CD5" w:rsidRDefault="00000000">
            <w:pPr>
              <w:pStyle w:val="1"/>
            </w:pPr>
            <w:r>
              <w:t>项目名称</w:t>
            </w:r>
          </w:p>
        </w:tc>
        <w:tc>
          <w:tcPr>
            <w:tcW w:w="8589" w:type="dxa"/>
            <w:hMerge w:val="restart"/>
            <w:vAlign w:val="center"/>
          </w:tcPr>
          <w:p w14:paraId="43501F94" w14:textId="77777777" w:rsidR="007A7CD5" w:rsidRDefault="00000000">
            <w:pPr>
              <w:pStyle w:val="2"/>
            </w:pPr>
            <w:r>
              <w:t>中新天津生态城绿道公园配套设施项目</w:t>
            </w:r>
          </w:p>
        </w:tc>
        <w:tc>
          <w:tcPr>
            <w:tcW w:w="0" w:type="auto"/>
            <w:hMerge/>
          </w:tcPr>
          <w:p w14:paraId="73D839D1" w14:textId="77777777" w:rsidR="007A7CD5" w:rsidRDefault="007A7CD5"/>
        </w:tc>
        <w:tc>
          <w:tcPr>
            <w:tcW w:w="0" w:type="auto"/>
            <w:hMerge/>
          </w:tcPr>
          <w:p w14:paraId="492F0AF3" w14:textId="77777777" w:rsidR="007A7CD5" w:rsidRDefault="007A7CD5"/>
        </w:tc>
        <w:tc>
          <w:tcPr>
            <w:tcW w:w="0" w:type="auto"/>
            <w:hMerge/>
          </w:tcPr>
          <w:p w14:paraId="2CC3E837" w14:textId="77777777" w:rsidR="007A7CD5" w:rsidRDefault="007A7CD5"/>
        </w:tc>
        <w:tc>
          <w:tcPr>
            <w:tcW w:w="0" w:type="auto"/>
            <w:hMerge/>
          </w:tcPr>
          <w:p w14:paraId="72B05AF2" w14:textId="77777777" w:rsidR="007A7CD5" w:rsidRDefault="007A7CD5"/>
        </w:tc>
        <w:tc>
          <w:tcPr>
            <w:tcW w:w="0" w:type="auto"/>
            <w:gridSpan w:val="6"/>
            <w:hMerge/>
          </w:tcPr>
          <w:p w14:paraId="729DF55D" w14:textId="77777777" w:rsidR="007A7CD5" w:rsidRDefault="007A7CD5"/>
        </w:tc>
      </w:tr>
      <w:tr w:rsidR="007A7CD5" w14:paraId="4401E74B" w14:textId="77777777">
        <w:trPr>
          <w:trHeight w:val="369"/>
          <w:jc w:val="center"/>
        </w:trPr>
        <w:tc>
          <w:tcPr>
            <w:tcW w:w="1276" w:type="dxa"/>
            <w:gridSpan w:val="6"/>
            <w:vMerge w:val="restart"/>
            <w:vAlign w:val="center"/>
          </w:tcPr>
          <w:p w14:paraId="5A33AD77" w14:textId="77777777" w:rsidR="007A7CD5" w:rsidRDefault="00000000">
            <w:pPr>
              <w:pStyle w:val="1"/>
            </w:pPr>
            <w:r>
              <w:t>预算规模及资金用途</w:t>
            </w:r>
          </w:p>
        </w:tc>
        <w:tc>
          <w:tcPr>
            <w:tcW w:w="1276" w:type="dxa"/>
            <w:gridSpan w:val="6"/>
            <w:vAlign w:val="center"/>
          </w:tcPr>
          <w:p w14:paraId="0B92A1EC" w14:textId="77777777" w:rsidR="007A7CD5" w:rsidRDefault="00000000">
            <w:pPr>
              <w:pStyle w:val="1"/>
            </w:pPr>
            <w:r>
              <w:t>预算数</w:t>
            </w:r>
          </w:p>
        </w:tc>
        <w:tc>
          <w:tcPr>
            <w:tcW w:w="1332" w:type="dxa"/>
            <w:vAlign w:val="center"/>
          </w:tcPr>
          <w:p w14:paraId="135A9F99" w14:textId="77777777" w:rsidR="007A7CD5" w:rsidRDefault="00000000">
            <w:pPr>
              <w:pStyle w:val="2"/>
            </w:pPr>
            <w:r>
              <w:t>300000.00</w:t>
            </w:r>
          </w:p>
        </w:tc>
        <w:tc>
          <w:tcPr>
            <w:tcW w:w="1587" w:type="dxa"/>
            <w:vAlign w:val="center"/>
          </w:tcPr>
          <w:p w14:paraId="16A9614A" w14:textId="77777777" w:rsidR="007A7CD5" w:rsidRDefault="00000000">
            <w:pPr>
              <w:pStyle w:val="1"/>
            </w:pPr>
            <w:r>
              <w:t>其中：财政    资金</w:t>
            </w:r>
          </w:p>
        </w:tc>
        <w:tc>
          <w:tcPr>
            <w:tcW w:w="1843" w:type="dxa"/>
            <w:vAlign w:val="center"/>
          </w:tcPr>
          <w:p w14:paraId="7B0609E7" w14:textId="77777777" w:rsidR="007A7CD5" w:rsidRDefault="00000000">
            <w:pPr>
              <w:pStyle w:val="2"/>
            </w:pPr>
            <w:r>
              <w:t>300000.00</w:t>
            </w:r>
          </w:p>
        </w:tc>
        <w:tc>
          <w:tcPr>
            <w:tcW w:w="1276" w:type="dxa"/>
            <w:vAlign w:val="center"/>
          </w:tcPr>
          <w:p w14:paraId="31B6E1B3" w14:textId="77777777" w:rsidR="007A7CD5" w:rsidRDefault="00000000">
            <w:pPr>
              <w:pStyle w:val="1"/>
            </w:pPr>
            <w:r>
              <w:t>其他资金</w:t>
            </w:r>
          </w:p>
        </w:tc>
        <w:tc>
          <w:tcPr>
            <w:tcW w:w="1276" w:type="dxa"/>
            <w:vAlign w:val="center"/>
          </w:tcPr>
          <w:p w14:paraId="4FFD5064" w14:textId="77777777" w:rsidR="007A7CD5" w:rsidRDefault="00000000">
            <w:pPr>
              <w:pStyle w:val="2"/>
            </w:pPr>
            <w:r>
              <w:t xml:space="preserve"> </w:t>
            </w:r>
          </w:p>
        </w:tc>
      </w:tr>
      <w:tr w:rsidR="007A7CD5" w14:paraId="74D5446F" w14:textId="77777777">
        <w:trPr>
          <w:trHeight w:val="369"/>
          <w:jc w:val="center"/>
        </w:trPr>
        <w:tc>
          <w:tcPr>
            <w:tcW w:w="1276" w:type="dxa"/>
            <w:gridSpan w:val="6"/>
            <w:vMerge/>
          </w:tcPr>
          <w:p w14:paraId="1812EF5B" w14:textId="77777777" w:rsidR="007A7CD5" w:rsidRDefault="007A7CD5"/>
        </w:tc>
        <w:tc>
          <w:tcPr>
            <w:tcW w:w="8589" w:type="dxa"/>
            <w:hMerge w:val="restart"/>
            <w:vAlign w:val="center"/>
          </w:tcPr>
          <w:p w14:paraId="297537FF" w14:textId="77777777" w:rsidR="007A7CD5" w:rsidRDefault="00000000">
            <w:pPr>
              <w:pStyle w:val="2"/>
            </w:pPr>
            <w:r>
              <w:t>用于支付本工程设计费用</w:t>
            </w:r>
          </w:p>
        </w:tc>
        <w:tc>
          <w:tcPr>
            <w:tcW w:w="0" w:type="auto"/>
            <w:hMerge/>
          </w:tcPr>
          <w:p w14:paraId="10F2057C" w14:textId="77777777" w:rsidR="007A7CD5" w:rsidRDefault="007A7CD5"/>
        </w:tc>
        <w:tc>
          <w:tcPr>
            <w:tcW w:w="0" w:type="auto"/>
            <w:hMerge/>
          </w:tcPr>
          <w:p w14:paraId="2FC92357" w14:textId="77777777" w:rsidR="007A7CD5" w:rsidRDefault="007A7CD5"/>
        </w:tc>
        <w:tc>
          <w:tcPr>
            <w:tcW w:w="0" w:type="auto"/>
            <w:hMerge/>
          </w:tcPr>
          <w:p w14:paraId="525D8A69" w14:textId="77777777" w:rsidR="007A7CD5" w:rsidRDefault="007A7CD5"/>
        </w:tc>
        <w:tc>
          <w:tcPr>
            <w:tcW w:w="0" w:type="auto"/>
            <w:hMerge/>
          </w:tcPr>
          <w:p w14:paraId="6993B4C2" w14:textId="77777777" w:rsidR="007A7CD5" w:rsidRDefault="007A7CD5"/>
        </w:tc>
        <w:tc>
          <w:tcPr>
            <w:tcW w:w="0" w:type="auto"/>
            <w:gridSpan w:val="6"/>
            <w:hMerge/>
          </w:tcPr>
          <w:p w14:paraId="628A75C7" w14:textId="77777777" w:rsidR="007A7CD5" w:rsidRDefault="007A7CD5"/>
        </w:tc>
      </w:tr>
      <w:tr w:rsidR="007A7CD5" w14:paraId="2C3F124A" w14:textId="77777777">
        <w:trPr>
          <w:trHeight w:val="369"/>
          <w:jc w:val="center"/>
        </w:trPr>
        <w:tc>
          <w:tcPr>
            <w:tcW w:w="1276" w:type="dxa"/>
            <w:gridSpan w:val="6"/>
            <w:vAlign w:val="center"/>
          </w:tcPr>
          <w:p w14:paraId="34AF3ACE" w14:textId="77777777" w:rsidR="007A7CD5" w:rsidRDefault="00000000">
            <w:pPr>
              <w:pStyle w:val="1"/>
            </w:pPr>
            <w:r>
              <w:t>绩效目标</w:t>
            </w:r>
          </w:p>
        </w:tc>
        <w:tc>
          <w:tcPr>
            <w:tcW w:w="8589" w:type="dxa"/>
            <w:hMerge w:val="restart"/>
            <w:vAlign w:val="center"/>
          </w:tcPr>
          <w:p w14:paraId="416FBAA4" w14:textId="77777777" w:rsidR="007A7CD5" w:rsidRDefault="00000000">
            <w:pPr>
              <w:pStyle w:val="2"/>
            </w:pPr>
            <w:r>
              <w:t>1.拟建南湾公园及东堤公园两处绿道公园内部分设施，总面积512900平方米，主要包括电子监控设施、绿化迁移、景观附属及小品等配套设施安装。</w:t>
            </w:r>
          </w:p>
        </w:tc>
        <w:tc>
          <w:tcPr>
            <w:tcW w:w="0" w:type="auto"/>
            <w:hMerge/>
          </w:tcPr>
          <w:p w14:paraId="7657FC31" w14:textId="77777777" w:rsidR="007A7CD5" w:rsidRDefault="007A7CD5"/>
        </w:tc>
        <w:tc>
          <w:tcPr>
            <w:tcW w:w="0" w:type="auto"/>
            <w:hMerge/>
          </w:tcPr>
          <w:p w14:paraId="2872E31B" w14:textId="77777777" w:rsidR="007A7CD5" w:rsidRDefault="007A7CD5"/>
        </w:tc>
        <w:tc>
          <w:tcPr>
            <w:tcW w:w="0" w:type="auto"/>
            <w:hMerge/>
          </w:tcPr>
          <w:p w14:paraId="5A7F4DA9" w14:textId="77777777" w:rsidR="007A7CD5" w:rsidRDefault="007A7CD5"/>
        </w:tc>
        <w:tc>
          <w:tcPr>
            <w:tcW w:w="0" w:type="auto"/>
            <w:hMerge/>
          </w:tcPr>
          <w:p w14:paraId="60D337D7" w14:textId="77777777" w:rsidR="007A7CD5" w:rsidRDefault="007A7CD5"/>
        </w:tc>
        <w:tc>
          <w:tcPr>
            <w:tcW w:w="0" w:type="auto"/>
            <w:gridSpan w:val="6"/>
            <w:hMerge/>
          </w:tcPr>
          <w:p w14:paraId="22121F14" w14:textId="77777777" w:rsidR="007A7CD5" w:rsidRDefault="007A7CD5"/>
        </w:tc>
      </w:tr>
    </w:tbl>
    <w:p w14:paraId="0AAD7A6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48E7395" w14:textId="77777777">
        <w:trPr>
          <w:trHeight w:val="397"/>
          <w:tblHeader/>
          <w:jc w:val="center"/>
        </w:trPr>
        <w:tc>
          <w:tcPr>
            <w:tcW w:w="1276" w:type="dxa"/>
            <w:vAlign w:val="center"/>
          </w:tcPr>
          <w:p w14:paraId="3C3E5D66" w14:textId="77777777" w:rsidR="007A7CD5" w:rsidRDefault="00000000">
            <w:pPr>
              <w:pStyle w:val="1"/>
            </w:pPr>
            <w:r>
              <w:t>一级指标</w:t>
            </w:r>
          </w:p>
        </w:tc>
        <w:tc>
          <w:tcPr>
            <w:tcW w:w="1276" w:type="dxa"/>
            <w:vAlign w:val="center"/>
          </w:tcPr>
          <w:p w14:paraId="3F91D591" w14:textId="77777777" w:rsidR="007A7CD5" w:rsidRDefault="00000000">
            <w:pPr>
              <w:pStyle w:val="1"/>
            </w:pPr>
            <w:r>
              <w:t>二级指标</w:t>
            </w:r>
          </w:p>
        </w:tc>
        <w:tc>
          <w:tcPr>
            <w:tcW w:w="1332" w:type="dxa"/>
            <w:vAlign w:val="center"/>
          </w:tcPr>
          <w:p w14:paraId="58BAE867" w14:textId="77777777" w:rsidR="007A7CD5" w:rsidRDefault="00000000">
            <w:pPr>
              <w:pStyle w:val="1"/>
            </w:pPr>
            <w:r>
              <w:t>三级指标</w:t>
            </w:r>
          </w:p>
        </w:tc>
        <w:tc>
          <w:tcPr>
            <w:tcW w:w="3430" w:type="dxa"/>
            <w:hMerge w:val="restart"/>
            <w:vAlign w:val="center"/>
          </w:tcPr>
          <w:p w14:paraId="15729143" w14:textId="77777777" w:rsidR="007A7CD5" w:rsidRDefault="00000000">
            <w:pPr>
              <w:pStyle w:val="1"/>
            </w:pPr>
            <w:r>
              <w:t>绩效指标描述</w:t>
            </w:r>
          </w:p>
        </w:tc>
        <w:tc>
          <w:tcPr>
            <w:tcW w:w="0" w:type="auto"/>
            <w:hMerge/>
          </w:tcPr>
          <w:p w14:paraId="673B62A5" w14:textId="77777777" w:rsidR="007A7CD5" w:rsidRDefault="007A7CD5"/>
        </w:tc>
        <w:tc>
          <w:tcPr>
            <w:tcW w:w="2551" w:type="dxa"/>
            <w:hMerge w:val="restart"/>
            <w:vAlign w:val="center"/>
          </w:tcPr>
          <w:p w14:paraId="6C4453B1" w14:textId="77777777" w:rsidR="007A7CD5" w:rsidRDefault="00000000">
            <w:pPr>
              <w:pStyle w:val="1"/>
            </w:pPr>
            <w:r>
              <w:t>指标值</w:t>
            </w:r>
          </w:p>
        </w:tc>
        <w:tc>
          <w:tcPr>
            <w:tcW w:w="0" w:type="auto"/>
            <w:hMerge/>
          </w:tcPr>
          <w:p w14:paraId="144BA1E4" w14:textId="77777777" w:rsidR="007A7CD5" w:rsidRDefault="007A7CD5"/>
        </w:tc>
      </w:tr>
      <w:tr w:rsidR="007A7CD5" w14:paraId="1E4CD6FA" w14:textId="77777777">
        <w:trPr>
          <w:trHeight w:val="369"/>
          <w:jc w:val="center"/>
        </w:trPr>
        <w:tc>
          <w:tcPr>
            <w:tcW w:w="1276" w:type="dxa"/>
            <w:vMerge w:val="restart"/>
            <w:vAlign w:val="center"/>
          </w:tcPr>
          <w:p w14:paraId="57F4E71B" w14:textId="77777777" w:rsidR="007A7CD5" w:rsidRDefault="00000000">
            <w:pPr>
              <w:pStyle w:val="3"/>
            </w:pPr>
            <w:r>
              <w:t>产出指标</w:t>
            </w:r>
          </w:p>
        </w:tc>
        <w:tc>
          <w:tcPr>
            <w:tcW w:w="1276" w:type="dxa"/>
            <w:vAlign w:val="center"/>
          </w:tcPr>
          <w:p w14:paraId="6952D7B0" w14:textId="77777777" w:rsidR="007A7CD5" w:rsidRDefault="00000000">
            <w:pPr>
              <w:pStyle w:val="2"/>
            </w:pPr>
            <w:r>
              <w:t>数量指标</w:t>
            </w:r>
          </w:p>
        </w:tc>
        <w:tc>
          <w:tcPr>
            <w:tcW w:w="1332" w:type="dxa"/>
            <w:vAlign w:val="center"/>
          </w:tcPr>
          <w:p w14:paraId="2A2975D2" w14:textId="77777777" w:rsidR="007A7CD5" w:rsidRDefault="00000000">
            <w:pPr>
              <w:pStyle w:val="2"/>
            </w:pPr>
            <w:r>
              <w:t>公园占地面积</w:t>
            </w:r>
          </w:p>
        </w:tc>
        <w:tc>
          <w:tcPr>
            <w:tcW w:w="3430" w:type="dxa"/>
            <w:hMerge w:val="restart"/>
            <w:vAlign w:val="center"/>
          </w:tcPr>
          <w:p w14:paraId="1399CEEF" w14:textId="77777777" w:rsidR="007A7CD5" w:rsidRDefault="00000000">
            <w:pPr>
              <w:pStyle w:val="2"/>
            </w:pPr>
            <w:r>
              <w:t>公园占地面积</w:t>
            </w:r>
          </w:p>
        </w:tc>
        <w:tc>
          <w:tcPr>
            <w:tcW w:w="0" w:type="auto"/>
            <w:hMerge/>
            <w:vAlign w:val="center"/>
          </w:tcPr>
          <w:p w14:paraId="0EA471E8" w14:textId="77777777" w:rsidR="007A7CD5" w:rsidRDefault="007A7CD5"/>
        </w:tc>
        <w:tc>
          <w:tcPr>
            <w:tcW w:w="2551" w:type="dxa"/>
            <w:hMerge w:val="restart"/>
            <w:vAlign w:val="center"/>
          </w:tcPr>
          <w:p w14:paraId="55B284E8" w14:textId="77777777" w:rsidR="007A7CD5" w:rsidRDefault="00000000">
            <w:pPr>
              <w:pStyle w:val="2"/>
            </w:pPr>
            <w:r>
              <w:t>512900平方米</w:t>
            </w:r>
          </w:p>
        </w:tc>
        <w:tc>
          <w:tcPr>
            <w:tcW w:w="0" w:type="auto"/>
            <w:hMerge/>
          </w:tcPr>
          <w:p w14:paraId="3CA197E4" w14:textId="77777777" w:rsidR="007A7CD5" w:rsidRDefault="007A7CD5">
            <w:pPr>
              <w:pStyle w:val="2"/>
            </w:pPr>
          </w:p>
        </w:tc>
      </w:tr>
      <w:tr w:rsidR="007A7CD5" w14:paraId="4676AD6C" w14:textId="77777777">
        <w:trPr>
          <w:trHeight w:val="369"/>
          <w:jc w:val="center"/>
        </w:trPr>
        <w:tc>
          <w:tcPr>
            <w:tcW w:w="1276" w:type="dxa"/>
            <w:vMerge/>
            <w:vAlign w:val="center"/>
          </w:tcPr>
          <w:p w14:paraId="04E003CC" w14:textId="77777777" w:rsidR="007A7CD5" w:rsidRDefault="007A7CD5"/>
        </w:tc>
        <w:tc>
          <w:tcPr>
            <w:tcW w:w="1276" w:type="dxa"/>
            <w:vAlign w:val="center"/>
          </w:tcPr>
          <w:p w14:paraId="20FE6DD2" w14:textId="77777777" w:rsidR="007A7CD5" w:rsidRDefault="00000000">
            <w:pPr>
              <w:pStyle w:val="2"/>
            </w:pPr>
            <w:r>
              <w:t>质量指标</w:t>
            </w:r>
          </w:p>
        </w:tc>
        <w:tc>
          <w:tcPr>
            <w:tcW w:w="1332" w:type="dxa"/>
            <w:vAlign w:val="center"/>
          </w:tcPr>
          <w:p w14:paraId="5BC7DA6B" w14:textId="77777777" w:rsidR="007A7CD5" w:rsidRDefault="00000000">
            <w:pPr>
              <w:pStyle w:val="2"/>
            </w:pPr>
            <w:r>
              <w:t xml:space="preserve">项目竣工验收合格率 </w:t>
            </w:r>
          </w:p>
        </w:tc>
        <w:tc>
          <w:tcPr>
            <w:tcW w:w="3430" w:type="dxa"/>
            <w:hMerge w:val="restart"/>
            <w:vAlign w:val="center"/>
          </w:tcPr>
          <w:p w14:paraId="1D131F81" w14:textId="77777777" w:rsidR="007A7CD5" w:rsidRDefault="00000000">
            <w:pPr>
              <w:pStyle w:val="2"/>
            </w:pPr>
            <w:r>
              <w:t xml:space="preserve">项目竣工验收合格率 </w:t>
            </w:r>
          </w:p>
        </w:tc>
        <w:tc>
          <w:tcPr>
            <w:tcW w:w="0" w:type="auto"/>
            <w:hMerge/>
            <w:vAlign w:val="center"/>
          </w:tcPr>
          <w:p w14:paraId="01AC492C" w14:textId="77777777" w:rsidR="007A7CD5" w:rsidRDefault="007A7CD5"/>
        </w:tc>
        <w:tc>
          <w:tcPr>
            <w:tcW w:w="2551" w:type="dxa"/>
            <w:hMerge w:val="restart"/>
            <w:vAlign w:val="center"/>
          </w:tcPr>
          <w:p w14:paraId="497FBE07" w14:textId="77777777" w:rsidR="007A7CD5" w:rsidRDefault="00000000">
            <w:pPr>
              <w:pStyle w:val="2"/>
            </w:pPr>
            <w:r>
              <w:t>100%</w:t>
            </w:r>
          </w:p>
        </w:tc>
        <w:tc>
          <w:tcPr>
            <w:tcW w:w="0" w:type="auto"/>
            <w:hMerge/>
          </w:tcPr>
          <w:p w14:paraId="44A9F05B" w14:textId="77777777" w:rsidR="007A7CD5" w:rsidRDefault="007A7CD5">
            <w:pPr>
              <w:pStyle w:val="2"/>
            </w:pPr>
          </w:p>
        </w:tc>
      </w:tr>
      <w:tr w:rsidR="007A7CD5" w14:paraId="010FD9BD" w14:textId="77777777">
        <w:trPr>
          <w:trHeight w:val="369"/>
          <w:jc w:val="center"/>
        </w:trPr>
        <w:tc>
          <w:tcPr>
            <w:tcW w:w="1276" w:type="dxa"/>
            <w:vMerge/>
            <w:vAlign w:val="center"/>
          </w:tcPr>
          <w:p w14:paraId="51E7E452" w14:textId="77777777" w:rsidR="007A7CD5" w:rsidRDefault="007A7CD5"/>
        </w:tc>
        <w:tc>
          <w:tcPr>
            <w:tcW w:w="1276" w:type="dxa"/>
            <w:vAlign w:val="center"/>
          </w:tcPr>
          <w:p w14:paraId="482F00B2" w14:textId="77777777" w:rsidR="007A7CD5" w:rsidRDefault="00000000">
            <w:pPr>
              <w:pStyle w:val="2"/>
            </w:pPr>
            <w:r>
              <w:t>时效指标</w:t>
            </w:r>
          </w:p>
        </w:tc>
        <w:tc>
          <w:tcPr>
            <w:tcW w:w="1332" w:type="dxa"/>
            <w:vAlign w:val="center"/>
          </w:tcPr>
          <w:p w14:paraId="4E3A7D83" w14:textId="77777777" w:rsidR="007A7CD5" w:rsidRDefault="00000000">
            <w:pPr>
              <w:pStyle w:val="2"/>
            </w:pPr>
            <w:r>
              <w:t>项目按计划完工率</w:t>
            </w:r>
          </w:p>
        </w:tc>
        <w:tc>
          <w:tcPr>
            <w:tcW w:w="3430" w:type="dxa"/>
            <w:hMerge w:val="restart"/>
            <w:vAlign w:val="center"/>
          </w:tcPr>
          <w:p w14:paraId="34EDE40E" w14:textId="77777777" w:rsidR="007A7CD5" w:rsidRDefault="00000000">
            <w:pPr>
              <w:pStyle w:val="2"/>
            </w:pPr>
            <w:r>
              <w:t>项目按计划完工率</w:t>
            </w:r>
          </w:p>
        </w:tc>
        <w:tc>
          <w:tcPr>
            <w:tcW w:w="0" w:type="auto"/>
            <w:hMerge/>
            <w:vAlign w:val="center"/>
          </w:tcPr>
          <w:p w14:paraId="2552C248" w14:textId="77777777" w:rsidR="007A7CD5" w:rsidRDefault="007A7CD5"/>
        </w:tc>
        <w:tc>
          <w:tcPr>
            <w:tcW w:w="2551" w:type="dxa"/>
            <w:hMerge w:val="restart"/>
            <w:vAlign w:val="center"/>
          </w:tcPr>
          <w:p w14:paraId="72F40BC9" w14:textId="77777777" w:rsidR="007A7CD5" w:rsidRDefault="00000000">
            <w:pPr>
              <w:pStyle w:val="2"/>
            </w:pPr>
            <w:r>
              <w:t>≥95%</w:t>
            </w:r>
          </w:p>
        </w:tc>
        <w:tc>
          <w:tcPr>
            <w:tcW w:w="0" w:type="auto"/>
            <w:hMerge/>
          </w:tcPr>
          <w:p w14:paraId="177510BD" w14:textId="77777777" w:rsidR="007A7CD5" w:rsidRDefault="007A7CD5">
            <w:pPr>
              <w:pStyle w:val="2"/>
            </w:pPr>
          </w:p>
        </w:tc>
      </w:tr>
      <w:tr w:rsidR="007A7CD5" w14:paraId="054F32FE" w14:textId="77777777">
        <w:trPr>
          <w:trHeight w:val="369"/>
          <w:jc w:val="center"/>
        </w:trPr>
        <w:tc>
          <w:tcPr>
            <w:tcW w:w="1276" w:type="dxa"/>
            <w:vMerge/>
            <w:vAlign w:val="center"/>
          </w:tcPr>
          <w:p w14:paraId="5820C82E" w14:textId="77777777" w:rsidR="007A7CD5" w:rsidRDefault="007A7CD5"/>
        </w:tc>
        <w:tc>
          <w:tcPr>
            <w:tcW w:w="1276" w:type="dxa"/>
            <w:vAlign w:val="center"/>
          </w:tcPr>
          <w:p w14:paraId="7CAC601B" w14:textId="77777777" w:rsidR="007A7CD5" w:rsidRDefault="00000000">
            <w:pPr>
              <w:pStyle w:val="2"/>
            </w:pPr>
            <w:r>
              <w:t>成本指标</w:t>
            </w:r>
          </w:p>
        </w:tc>
        <w:tc>
          <w:tcPr>
            <w:tcW w:w="1332" w:type="dxa"/>
            <w:vAlign w:val="center"/>
          </w:tcPr>
          <w:p w14:paraId="7BEFD77A" w14:textId="77777777" w:rsidR="007A7CD5" w:rsidRDefault="00000000">
            <w:pPr>
              <w:pStyle w:val="2"/>
            </w:pPr>
            <w:r>
              <w:t>做好项目概算控制</w:t>
            </w:r>
          </w:p>
        </w:tc>
        <w:tc>
          <w:tcPr>
            <w:tcW w:w="3430" w:type="dxa"/>
            <w:hMerge w:val="restart"/>
            <w:vAlign w:val="center"/>
          </w:tcPr>
          <w:p w14:paraId="3B2A6446" w14:textId="77777777" w:rsidR="007A7CD5" w:rsidRDefault="00000000">
            <w:pPr>
              <w:pStyle w:val="2"/>
            </w:pPr>
            <w:r>
              <w:t>做好项目概算控制</w:t>
            </w:r>
          </w:p>
        </w:tc>
        <w:tc>
          <w:tcPr>
            <w:tcW w:w="0" w:type="auto"/>
            <w:hMerge/>
            <w:vAlign w:val="center"/>
          </w:tcPr>
          <w:p w14:paraId="64559C22" w14:textId="77777777" w:rsidR="007A7CD5" w:rsidRDefault="007A7CD5"/>
        </w:tc>
        <w:tc>
          <w:tcPr>
            <w:tcW w:w="2551" w:type="dxa"/>
            <w:hMerge w:val="restart"/>
            <w:vAlign w:val="center"/>
          </w:tcPr>
          <w:p w14:paraId="4353A1DD" w14:textId="77777777" w:rsidR="007A7CD5" w:rsidRDefault="00000000">
            <w:pPr>
              <w:pStyle w:val="2"/>
            </w:pPr>
            <w:r>
              <w:t>≤2794.08万元</w:t>
            </w:r>
          </w:p>
        </w:tc>
        <w:tc>
          <w:tcPr>
            <w:tcW w:w="0" w:type="auto"/>
            <w:hMerge/>
          </w:tcPr>
          <w:p w14:paraId="7A756922" w14:textId="77777777" w:rsidR="007A7CD5" w:rsidRDefault="007A7CD5">
            <w:pPr>
              <w:pStyle w:val="2"/>
            </w:pPr>
          </w:p>
        </w:tc>
      </w:tr>
      <w:tr w:rsidR="007A7CD5" w14:paraId="6C7D268F" w14:textId="77777777">
        <w:trPr>
          <w:trHeight w:val="369"/>
          <w:jc w:val="center"/>
        </w:trPr>
        <w:tc>
          <w:tcPr>
            <w:tcW w:w="1276" w:type="dxa"/>
            <w:vAlign w:val="center"/>
          </w:tcPr>
          <w:p w14:paraId="4A63F4A4" w14:textId="77777777" w:rsidR="007A7CD5" w:rsidRDefault="00000000">
            <w:pPr>
              <w:pStyle w:val="3"/>
            </w:pPr>
            <w:r>
              <w:t>效益指标</w:t>
            </w:r>
          </w:p>
        </w:tc>
        <w:tc>
          <w:tcPr>
            <w:tcW w:w="1276" w:type="dxa"/>
            <w:vAlign w:val="center"/>
          </w:tcPr>
          <w:p w14:paraId="77AD2485" w14:textId="77777777" w:rsidR="007A7CD5" w:rsidRDefault="00000000">
            <w:pPr>
              <w:pStyle w:val="2"/>
            </w:pPr>
            <w:r>
              <w:t>社会效益指标</w:t>
            </w:r>
          </w:p>
        </w:tc>
        <w:tc>
          <w:tcPr>
            <w:tcW w:w="1332" w:type="dxa"/>
            <w:vAlign w:val="center"/>
          </w:tcPr>
          <w:p w14:paraId="485F0691" w14:textId="77777777" w:rsidR="007A7CD5" w:rsidRDefault="00000000">
            <w:pPr>
              <w:pStyle w:val="2"/>
            </w:pPr>
            <w:r>
              <w:t>提升公园体验效果</w:t>
            </w:r>
          </w:p>
        </w:tc>
        <w:tc>
          <w:tcPr>
            <w:tcW w:w="3430" w:type="dxa"/>
            <w:hMerge w:val="restart"/>
            <w:vAlign w:val="center"/>
          </w:tcPr>
          <w:p w14:paraId="008BB315" w14:textId="77777777" w:rsidR="007A7CD5" w:rsidRDefault="00000000">
            <w:pPr>
              <w:pStyle w:val="2"/>
            </w:pPr>
            <w:r>
              <w:t>提升公园体验效果</w:t>
            </w:r>
          </w:p>
        </w:tc>
        <w:tc>
          <w:tcPr>
            <w:tcW w:w="0" w:type="auto"/>
            <w:hMerge/>
            <w:vAlign w:val="center"/>
          </w:tcPr>
          <w:p w14:paraId="0A61EE45" w14:textId="77777777" w:rsidR="007A7CD5" w:rsidRDefault="007A7CD5"/>
        </w:tc>
        <w:tc>
          <w:tcPr>
            <w:tcW w:w="2551" w:type="dxa"/>
            <w:hMerge w:val="restart"/>
            <w:vAlign w:val="center"/>
          </w:tcPr>
          <w:p w14:paraId="69FE8509" w14:textId="77777777" w:rsidR="007A7CD5" w:rsidRDefault="00000000">
            <w:pPr>
              <w:pStyle w:val="2"/>
            </w:pPr>
            <w:r>
              <w:t>有效提升</w:t>
            </w:r>
          </w:p>
        </w:tc>
        <w:tc>
          <w:tcPr>
            <w:tcW w:w="0" w:type="auto"/>
            <w:hMerge/>
          </w:tcPr>
          <w:p w14:paraId="6442A9E8" w14:textId="77777777" w:rsidR="007A7CD5" w:rsidRDefault="007A7CD5">
            <w:pPr>
              <w:pStyle w:val="2"/>
            </w:pPr>
          </w:p>
        </w:tc>
      </w:tr>
      <w:tr w:rsidR="007A7CD5" w14:paraId="060DE831" w14:textId="77777777">
        <w:trPr>
          <w:trHeight w:val="369"/>
          <w:jc w:val="center"/>
        </w:trPr>
        <w:tc>
          <w:tcPr>
            <w:tcW w:w="1276" w:type="dxa"/>
            <w:vAlign w:val="center"/>
          </w:tcPr>
          <w:p w14:paraId="183D30C4" w14:textId="77777777" w:rsidR="007A7CD5" w:rsidRDefault="00000000">
            <w:pPr>
              <w:pStyle w:val="3"/>
            </w:pPr>
            <w:r>
              <w:t>满意度指标</w:t>
            </w:r>
          </w:p>
        </w:tc>
        <w:tc>
          <w:tcPr>
            <w:tcW w:w="1276" w:type="dxa"/>
            <w:vAlign w:val="center"/>
          </w:tcPr>
          <w:p w14:paraId="7E848992" w14:textId="77777777" w:rsidR="007A7CD5" w:rsidRDefault="00000000">
            <w:pPr>
              <w:pStyle w:val="2"/>
            </w:pPr>
            <w:r>
              <w:t>服务对象满意度指标</w:t>
            </w:r>
          </w:p>
        </w:tc>
        <w:tc>
          <w:tcPr>
            <w:tcW w:w="1332" w:type="dxa"/>
            <w:vAlign w:val="center"/>
          </w:tcPr>
          <w:p w14:paraId="3D9E92FC" w14:textId="77777777" w:rsidR="007A7CD5" w:rsidRDefault="00000000">
            <w:pPr>
              <w:pStyle w:val="2"/>
            </w:pPr>
            <w:r>
              <w:t>惠及群众满意率</w:t>
            </w:r>
          </w:p>
        </w:tc>
        <w:tc>
          <w:tcPr>
            <w:tcW w:w="3430" w:type="dxa"/>
            <w:hMerge w:val="restart"/>
            <w:vAlign w:val="center"/>
          </w:tcPr>
          <w:p w14:paraId="0779AB96" w14:textId="77777777" w:rsidR="007A7CD5" w:rsidRDefault="00000000">
            <w:pPr>
              <w:pStyle w:val="2"/>
            </w:pPr>
            <w:r>
              <w:t>惠及群众满意率</w:t>
            </w:r>
          </w:p>
        </w:tc>
        <w:tc>
          <w:tcPr>
            <w:tcW w:w="0" w:type="auto"/>
            <w:hMerge/>
            <w:vAlign w:val="center"/>
          </w:tcPr>
          <w:p w14:paraId="61B84B65" w14:textId="77777777" w:rsidR="007A7CD5" w:rsidRDefault="007A7CD5"/>
        </w:tc>
        <w:tc>
          <w:tcPr>
            <w:tcW w:w="2551" w:type="dxa"/>
            <w:hMerge w:val="restart"/>
            <w:vAlign w:val="center"/>
          </w:tcPr>
          <w:p w14:paraId="76313A7A" w14:textId="77777777" w:rsidR="007A7CD5" w:rsidRDefault="00000000">
            <w:pPr>
              <w:pStyle w:val="2"/>
            </w:pPr>
            <w:r>
              <w:t>≥90%</w:t>
            </w:r>
          </w:p>
        </w:tc>
        <w:tc>
          <w:tcPr>
            <w:tcW w:w="0" w:type="auto"/>
            <w:hMerge/>
          </w:tcPr>
          <w:p w14:paraId="599D63E3" w14:textId="77777777" w:rsidR="007A7CD5" w:rsidRDefault="007A7CD5">
            <w:pPr>
              <w:pStyle w:val="2"/>
            </w:pPr>
          </w:p>
        </w:tc>
      </w:tr>
    </w:tbl>
    <w:p w14:paraId="5E91426B" w14:textId="77777777" w:rsidR="007A7CD5" w:rsidRDefault="007A7CD5">
      <w:pPr>
        <w:sectPr w:rsidR="007A7CD5">
          <w:pgSz w:w="11900" w:h="16840"/>
          <w:pgMar w:top="1984" w:right="1304" w:bottom="1134" w:left="1304" w:header="720" w:footer="720" w:gutter="0"/>
          <w:cols w:space="720"/>
        </w:sectPr>
      </w:pPr>
    </w:p>
    <w:p w14:paraId="05ADD991" w14:textId="77777777" w:rsidR="007A7CD5" w:rsidRDefault="00000000">
      <w:pPr>
        <w:jc w:val="center"/>
      </w:pPr>
      <w:r>
        <w:rPr>
          <w:rFonts w:ascii="方正仿宋_GBK" w:eastAsia="方正仿宋_GBK" w:hAnsi="方正仿宋_GBK" w:cs="方正仿宋_GBK"/>
          <w:color w:val="000000"/>
          <w:sz w:val="28"/>
        </w:rPr>
        <w:t xml:space="preserve"> </w:t>
      </w:r>
    </w:p>
    <w:p w14:paraId="79804938" w14:textId="77777777" w:rsidR="007A7CD5" w:rsidRDefault="00000000">
      <w:pPr>
        <w:ind w:firstLine="560"/>
        <w:outlineLvl w:val="3"/>
      </w:pPr>
      <w:bookmarkStart w:id="398" w:name="_Toc_4_4_0000000402"/>
      <w:r>
        <w:rPr>
          <w:rFonts w:ascii="方正仿宋_GBK" w:eastAsia="方正仿宋_GBK" w:hAnsi="方正仿宋_GBK" w:cs="方正仿宋_GBK"/>
          <w:color w:val="000000"/>
          <w:sz w:val="28"/>
        </w:rPr>
        <w:t>399.中新天津生态城美林园修缮项目绩效目标表</w:t>
      </w:r>
      <w:bookmarkEnd w:id="39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266693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985D65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E7D92B7" w14:textId="77777777" w:rsidR="007A7CD5" w:rsidRDefault="007A7CD5"/>
        </w:tc>
        <w:tc>
          <w:tcPr>
            <w:tcW w:w="0" w:type="auto"/>
            <w:hMerge/>
            <w:tcBorders>
              <w:top w:val="single" w:sz="6" w:space="0" w:color="FFFFFF"/>
              <w:left w:val="single" w:sz="6" w:space="0" w:color="FFFFFF"/>
              <w:right w:val="single" w:sz="6" w:space="0" w:color="FFFFFF"/>
            </w:tcBorders>
          </w:tcPr>
          <w:p w14:paraId="227243A9" w14:textId="77777777" w:rsidR="007A7CD5" w:rsidRDefault="007A7CD5"/>
        </w:tc>
        <w:tc>
          <w:tcPr>
            <w:tcW w:w="0" w:type="auto"/>
            <w:hMerge/>
            <w:tcBorders>
              <w:top w:val="single" w:sz="6" w:space="0" w:color="FFFFFF"/>
              <w:left w:val="single" w:sz="6" w:space="0" w:color="FFFFFF"/>
              <w:right w:val="single" w:sz="6" w:space="0" w:color="FFFFFF"/>
            </w:tcBorders>
          </w:tcPr>
          <w:p w14:paraId="149A6152" w14:textId="77777777" w:rsidR="007A7CD5" w:rsidRDefault="007A7CD5"/>
        </w:tc>
        <w:tc>
          <w:tcPr>
            <w:tcW w:w="0" w:type="auto"/>
            <w:hMerge/>
            <w:tcBorders>
              <w:top w:val="single" w:sz="6" w:space="0" w:color="FFFFFF"/>
              <w:left w:val="single" w:sz="6" w:space="0" w:color="FFFFFF"/>
              <w:right w:val="single" w:sz="6" w:space="0" w:color="FFFFFF"/>
            </w:tcBorders>
          </w:tcPr>
          <w:p w14:paraId="01943FB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F5DEAE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10AB249" w14:textId="77777777" w:rsidR="007A7CD5" w:rsidRDefault="00000000">
            <w:pPr>
              <w:pStyle w:val="4"/>
            </w:pPr>
            <w:r>
              <w:t>单位：元</w:t>
            </w:r>
          </w:p>
        </w:tc>
      </w:tr>
      <w:tr w:rsidR="007A7CD5" w14:paraId="0E481BEC" w14:textId="77777777">
        <w:trPr>
          <w:trHeight w:val="369"/>
          <w:jc w:val="center"/>
        </w:trPr>
        <w:tc>
          <w:tcPr>
            <w:tcW w:w="1276" w:type="dxa"/>
            <w:gridSpan w:val="6"/>
            <w:vAlign w:val="center"/>
          </w:tcPr>
          <w:p w14:paraId="3DDFE256" w14:textId="77777777" w:rsidR="007A7CD5" w:rsidRDefault="00000000">
            <w:pPr>
              <w:pStyle w:val="1"/>
            </w:pPr>
            <w:r>
              <w:t>项目名称</w:t>
            </w:r>
          </w:p>
        </w:tc>
        <w:tc>
          <w:tcPr>
            <w:tcW w:w="8589" w:type="dxa"/>
            <w:hMerge w:val="restart"/>
            <w:vAlign w:val="center"/>
          </w:tcPr>
          <w:p w14:paraId="50FAD848" w14:textId="77777777" w:rsidR="007A7CD5" w:rsidRDefault="00000000">
            <w:pPr>
              <w:pStyle w:val="2"/>
            </w:pPr>
            <w:r>
              <w:t>中新天津生态城美林园修缮项目</w:t>
            </w:r>
          </w:p>
        </w:tc>
        <w:tc>
          <w:tcPr>
            <w:tcW w:w="0" w:type="auto"/>
            <w:hMerge/>
          </w:tcPr>
          <w:p w14:paraId="4248103B" w14:textId="77777777" w:rsidR="007A7CD5" w:rsidRDefault="007A7CD5"/>
        </w:tc>
        <w:tc>
          <w:tcPr>
            <w:tcW w:w="0" w:type="auto"/>
            <w:hMerge/>
          </w:tcPr>
          <w:p w14:paraId="61A38B9C" w14:textId="77777777" w:rsidR="007A7CD5" w:rsidRDefault="007A7CD5"/>
        </w:tc>
        <w:tc>
          <w:tcPr>
            <w:tcW w:w="0" w:type="auto"/>
            <w:hMerge/>
          </w:tcPr>
          <w:p w14:paraId="5A2FDA41" w14:textId="77777777" w:rsidR="007A7CD5" w:rsidRDefault="007A7CD5"/>
        </w:tc>
        <w:tc>
          <w:tcPr>
            <w:tcW w:w="0" w:type="auto"/>
            <w:hMerge/>
          </w:tcPr>
          <w:p w14:paraId="78D4CFBE" w14:textId="77777777" w:rsidR="007A7CD5" w:rsidRDefault="007A7CD5"/>
        </w:tc>
        <w:tc>
          <w:tcPr>
            <w:tcW w:w="0" w:type="auto"/>
            <w:gridSpan w:val="6"/>
            <w:hMerge/>
          </w:tcPr>
          <w:p w14:paraId="1732ADF4" w14:textId="77777777" w:rsidR="007A7CD5" w:rsidRDefault="007A7CD5"/>
        </w:tc>
      </w:tr>
      <w:tr w:rsidR="007A7CD5" w14:paraId="45FC4A6F" w14:textId="77777777">
        <w:trPr>
          <w:trHeight w:val="369"/>
          <w:jc w:val="center"/>
        </w:trPr>
        <w:tc>
          <w:tcPr>
            <w:tcW w:w="1276" w:type="dxa"/>
            <w:gridSpan w:val="6"/>
            <w:vMerge w:val="restart"/>
            <w:vAlign w:val="center"/>
          </w:tcPr>
          <w:p w14:paraId="7F63DBA3" w14:textId="77777777" w:rsidR="007A7CD5" w:rsidRDefault="00000000">
            <w:pPr>
              <w:pStyle w:val="1"/>
            </w:pPr>
            <w:r>
              <w:t>预算规模及资金用途</w:t>
            </w:r>
          </w:p>
        </w:tc>
        <w:tc>
          <w:tcPr>
            <w:tcW w:w="1276" w:type="dxa"/>
            <w:gridSpan w:val="6"/>
            <w:vAlign w:val="center"/>
          </w:tcPr>
          <w:p w14:paraId="34EDF12E" w14:textId="77777777" w:rsidR="007A7CD5" w:rsidRDefault="00000000">
            <w:pPr>
              <w:pStyle w:val="1"/>
            </w:pPr>
            <w:r>
              <w:t>预算数</w:t>
            </w:r>
          </w:p>
        </w:tc>
        <w:tc>
          <w:tcPr>
            <w:tcW w:w="1332" w:type="dxa"/>
            <w:vAlign w:val="center"/>
          </w:tcPr>
          <w:p w14:paraId="274A3A05" w14:textId="77777777" w:rsidR="007A7CD5" w:rsidRDefault="00000000">
            <w:pPr>
              <w:pStyle w:val="2"/>
            </w:pPr>
            <w:r>
              <w:t>3233568.00</w:t>
            </w:r>
          </w:p>
        </w:tc>
        <w:tc>
          <w:tcPr>
            <w:tcW w:w="1587" w:type="dxa"/>
            <w:vAlign w:val="center"/>
          </w:tcPr>
          <w:p w14:paraId="65A09028" w14:textId="77777777" w:rsidR="007A7CD5" w:rsidRDefault="00000000">
            <w:pPr>
              <w:pStyle w:val="1"/>
            </w:pPr>
            <w:r>
              <w:t>其中：财政    资金</w:t>
            </w:r>
          </w:p>
        </w:tc>
        <w:tc>
          <w:tcPr>
            <w:tcW w:w="1843" w:type="dxa"/>
            <w:vAlign w:val="center"/>
          </w:tcPr>
          <w:p w14:paraId="5BC72D2A" w14:textId="77777777" w:rsidR="007A7CD5" w:rsidRDefault="00000000">
            <w:pPr>
              <w:pStyle w:val="2"/>
            </w:pPr>
            <w:r>
              <w:t>3233568.00</w:t>
            </w:r>
          </w:p>
        </w:tc>
        <w:tc>
          <w:tcPr>
            <w:tcW w:w="1276" w:type="dxa"/>
            <w:vAlign w:val="center"/>
          </w:tcPr>
          <w:p w14:paraId="031C8DE9" w14:textId="77777777" w:rsidR="007A7CD5" w:rsidRDefault="00000000">
            <w:pPr>
              <w:pStyle w:val="1"/>
            </w:pPr>
            <w:r>
              <w:t>其他资金</w:t>
            </w:r>
          </w:p>
        </w:tc>
        <w:tc>
          <w:tcPr>
            <w:tcW w:w="1276" w:type="dxa"/>
            <w:vAlign w:val="center"/>
          </w:tcPr>
          <w:p w14:paraId="797CDB77" w14:textId="77777777" w:rsidR="007A7CD5" w:rsidRDefault="00000000">
            <w:pPr>
              <w:pStyle w:val="2"/>
            </w:pPr>
            <w:r>
              <w:t xml:space="preserve"> </w:t>
            </w:r>
          </w:p>
        </w:tc>
      </w:tr>
      <w:tr w:rsidR="007A7CD5" w14:paraId="0A1E1669" w14:textId="77777777">
        <w:trPr>
          <w:trHeight w:val="369"/>
          <w:jc w:val="center"/>
        </w:trPr>
        <w:tc>
          <w:tcPr>
            <w:tcW w:w="1276" w:type="dxa"/>
            <w:gridSpan w:val="6"/>
            <w:vMerge/>
          </w:tcPr>
          <w:p w14:paraId="7AC06BF2" w14:textId="77777777" w:rsidR="007A7CD5" w:rsidRDefault="007A7CD5"/>
        </w:tc>
        <w:tc>
          <w:tcPr>
            <w:tcW w:w="8589" w:type="dxa"/>
            <w:hMerge w:val="restart"/>
            <w:vAlign w:val="center"/>
          </w:tcPr>
          <w:p w14:paraId="42FA2B22" w14:textId="77777777" w:rsidR="007A7CD5" w:rsidRDefault="00000000">
            <w:pPr>
              <w:pStyle w:val="2"/>
            </w:pPr>
            <w:r>
              <w:t>支付施工费、监理费。</w:t>
            </w:r>
          </w:p>
        </w:tc>
        <w:tc>
          <w:tcPr>
            <w:tcW w:w="0" w:type="auto"/>
            <w:hMerge/>
          </w:tcPr>
          <w:p w14:paraId="125599E3" w14:textId="77777777" w:rsidR="007A7CD5" w:rsidRDefault="007A7CD5"/>
        </w:tc>
        <w:tc>
          <w:tcPr>
            <w:tcW w:w="0" w:type="auto"/>
            <w:hMerge/>
          </w:tcPr>
          <w:p w14:paraId="78FD4778" w14:textId="77777777" w:rsidR="007A7CD5" w:rsidRDefault="007A7CD5"/>
        </w:tc>
        <w:tc>
          <w:tcPr>
            <w:tcW w:w="0" w:type="auto"/>
            <w:hMerge/>
          </w:tcPr>
          <w:p w14:paraId="27ABB4AA" w14:textId="77777777" w:rsidR="007A7CD5" w:rsidRDefault="007A7CD5"/>
        </w:tc>
        <w:tc>
          <w:tcPr>
            <w:tcW w:w="0" w:type="auto"/>
            <w:hMerge/>
          </w:tcPr>
          <w:p w14:paraId="013EB128" w14:textId="77777777" w:rsidR="007A7CD5" w:rsidRDefault="007A7CD5"/>
        </w:tc>
        <w:tc>
          <w:tcPr>
            <w:tcW w:w="0" w:type="auto"/>
            <w:gridSpan w:val="6"/>
            <w:hMerge/>
          </w:tcPr>
          <w:p w14:paraId="5D1F0560" w14:textId="77777777" w:rsidR="007A7CD5" w:rsidRDefault="007A7CD5"/>
        </w:tc>
      </w:tr>
      <w:tr w:rsidR="007A7CD5" w14:paraId="7A99464B" w14:textId="77777777">
        <w:trPr>
          <w:trHeight w:val="369"/>
          <w:jc w:val="center"/>
        </w:trPr>
        <w:tc>
          <w:tcPr>
            <w:tcW w:w="1276" w:type="dxa"/>
            <w:gridSpan w:val="6"/>
            <w:vAlign w:val="center"/>
          </w:tcPr>
          <w:p w14:paraId="3F4E739D" w14:textId="77777777" w:rsidR="007A7CD5" w:rsidRDefault="00000000">
            <w:pPr>
              <w:pStyle w:val="1"/>
            </w:pPr>
            <w:r>
              <w:t>绩效目标</w:t>
            </w:r>
          </w:p>
        </w:tc>
        <w:tc>
          <w:tcPr>
            <w:tcW w:w="8589" w:type="dxa"/>
            <w:hMerge w:val="restart"/>
            <w:vAlign w:val="center"/>
          </w:tcPr>
          <w:p w14:paraId="3FB63416" w14:textId="77777777" w:rsidR="007A7CD5" w:rsidRDefault="00000000">
            <w:pPr>
              <w:pStyle w:val="2"/>
            </w:pPr>
            <w:r>
              <w:t>1.促进区域经济发展对美林园21栋住宅楼进行改造，提升居民居住环境。</w:t>
            </w:r>
          </w:p>
        </w:tc>
        <w:tc>
          <w:tcPr>
            <w:tcW w:w="0" w:type="auto"/>
            <w:hMerge/>
          </w:tcPr>
          <w:p w14:paraId="4BF918F7" w14:textId="77777777" w:rsidR="007A7CD5" w:rsidRDefault="007A7CD5"/>
        </w:tc>
        <w:tc>
          <w:tcPr>
            <w:tcW w:w="0" w:type="auto"/>
            <w:hMerge/>
          </w:tcPr>
          <w:p w14:paraId="2E3FA7EE" w14:textId="77777777" w:rsidR="007A7CD5" w:rsidRDefault="007A7CD5"/>
        </w:tc>
        <w:tc>
          <w:tcPr>
            <w:tcW w:w="0" w:type="auto"/>
            <w:hMerge/>
          </w:tcPr>
          <w:p w14:paraId="5B1A1406" w14:textId="77777777" w:rsidR="007A7CD5" w:rsidRDefault="007A7CD5"/>
        </w:tc>
        <w:tc>
          <w:tcPr>
            <w:tcW w:w="0" w:type="auto"/>
            <w:hMerge/>
          </w:tcPr>
          <w:p w14:paraId="127F1DB9" w14:textId="77777777" w:rsidR="007A7CD5" w:rsidRDefault="007A7CD5"/>
        </w:tc>
        <w:tc>
          <w:tcPr>
            <w:tcW w:w="0" w:type="auto"/>
            <w:gridSpan w:val="6"/>
            <w:hMerge/>
          </w:tcPr>
          <w:p w14:paraId="31A3F921" w14:textId="77777777" w:rsidR="007A7CD5" w:rsidRDefault="007A7CD5"/>
        </w:tc>
      </w:tr>
    </w:tbl>
    <w:p w14:paraId="652AAD3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89041B7" w14:textId="77777777">
        <w:trPr>
          <w:trHeight w:val="397"/>
          <w:tblHeader/>
          <w:jc w:val="center"/>
        </w:trPr>
        <w:tc>
          <w:tcPr>
            <w:tcW w:w="1276" w:type="dxa"/>
            <w:vAlign w:val="center"/>
          </w:tcPr>
          <w:p w14:paraId="3145296C" w14:textId="77777777" w:rsidR="007A7CD5" w:rsidRDefault="00000000">
            <w:pPr>
              <w:pStyle w:val="1"/>
            </w:pPr>
            <w:r>
              <w:t>一级指标</w:t>
            </w:r>
          </w:p>
        </w:tc>
        <w:tc>
          <w:tcPr>
            <w:tcW w:w="1276" w:type="dxa"/>
            <w:vAlign w:val="center"/>
          </w:tcPr>
          <w:p w14:paraId="4552DE6A" w14:textId="77777777" w:rsidR="007A7CD5" w:rsidRDefault="00000000">
            <w:pPr>
              <w:pStyle w:val="1"/>
            </w:pPr>
            <w:r>
              <w:t>二级指标</w:t>
            </w:r>
          </w:p>
        </w:tc>
        <w:tc>
          <w:tcPr>
            <w:tcW w:w="1332" w:type="dxa"/>
            <w:vAlign w:val="center"/>
          </w:tcPr>
          <w:p w14:paraId="172B5B9B" w14:textId="77777777" w:rsidR="007A7CD5" w:rsidRDefault="00000000">
            <w:pPr>
              <w:pStyle w:val="1"/>
            </w:pPr>
            <w:r>
              <w:t>三级指标</w:t>
            </w:r>
          </w:p>
        </w:tc>
        <w:tc>
          <w:tcPr>
            <w:tcW w:w="3430" w:type="dxa"/>
            <w:hMerge w:val="restart"/>
            <w:vAlign w:val="center"/>
          </w:tcPr>
          <w:p w14:paraId="75660DA4" w14:textId="77777777" w:rsidR="007A7CD5" w:rsidRDefault="00000000">
            <w:pPr>
              <w:pStyle w:val="1"/>
            </w:pPr>
            <w:r>
              <w:t>绩效指标描述</w:t>
            </w:r>
          </w:p>
        </w:tc>
        <w:tc>
          <w:tcPr>
            <w:tcW w:w="0" w:type="auto"/>
            <w:hMerge/>
          </w:tcPr>
          <w:p w14:paraId="67263F97" w14:textId="77777777" w:rsidR="007A7CD5" w:rsidRDefault="007A7CD5"/>
        </w:tc>
        <w:tc>
          <w:tcPr>
            <w:tcW w:w="2551" w:type="dxa"/>
            <w:hMerge w:val="restart"/>
            <w:vAlign w:val="center"/>
          </w:tcPr>
          <w:p w14:paraId="41627D2A" w14:textId="77777777" w:rsidR="007A7CD5" w:rsidRDefault="00000000">
            <w:pPr>
              <w:pStyle w:val="1"/>
            </w:pPr>
            <w:r>
              <w:t>指标值</w:t>
            </w:r>
          </w:p>
        </w:tc>
        <w:tc>
          <w:tcPr>
            <w:tcW w:w="0" w:type="auto"/>
            <w:hMerge/>
          </w:tcPr>
          <w:p w14:paraId="7A689104" w14:textId="77777777" w:rsidR="007A7CD5" w:rsidRDefault="007A7CD5"/>
        </w:tc>
      </w:tr>
      <w:tr w:rsidR="007A7CD5" w14:paraId="762FCC3C" w14:textId="77777777">
        <w:trPr>
          <w:trHeight w:val="369"/>
          <w:jc w:val="center"/>
        </w:trPr>
        <w:tc>
          <w:tcPr>
            <w:tcW w:w="1276" w:type="dxa"/>
            <w:vMerge w:val="restart"/>
            <w:vAlign w:val="center"/>
          </w:tcPr>
          <w:p w14:paraId="7135B550" w14:textId="77777777" w:rsidR="007A7CD5" w:rsidRDefault="00000000">
            <w:pPr>
              <w:pStyle w:val="3"/>
            </w:pPr>
            <w:r>
              <w:t>产出指标</w:t>
            </w:r>
          </w:p>
        </w:tc>
        <w:tc>
          <w:tcPr>
            <w:tcW w:w="1276" w:type="dxa"/>
            <w:vAlign w:val="center"/>
          </w:tcPr>
          <w:p w14:paraId="3479A1DE" w14:textId="77777777" w:rsidR="007A7CD5" w:rsidRDefault="00000000">
            <w:pPr>
              <w:pStyle w:val="2"/>
            </w:pPr>
            <w:r>
              <w:t>数量指标</w:t>
            </w:r>
          </w:p>
        </w:tc>
        <w:tc>
          <w:tcPr>
            <w:tcW w:w="1332" w:type="dxa"/>
            <w:vAlign w:val="center"/>
          </w:tcPr>
          <w:p w14:paraId="39439964" w14:textId="77777777" w:rsidR="007A7CD5" w:rsidRDefault="00000000">
            <w:pPr>
              <w:pStyle w:val="2"/>
            </w:pPr>
            <w:r>
              <w:t>建设(改造、修缮)工程量</w:t>
            </w:r>
          </w:p>
        </w:tc>
        <w:tc>
          <w:tcPr>
            <w:tcW w:w="3430" w:type="dxa"/>
            <w:hMerge w:val="restart"/>
            <w:vAlign w:val="center"/>
          </w:tcPr>
          <w:p w14:paraId="71605FB3" w14:textId="77777777" w:rsidR="007A7CD5" w:rsidRDefault="00000000">
            <w:pPr>
              <w:pStyle w:val="2"/>
            </w:pPr>
            <w:r>
              <w:t>维修总建筑面积</w:t>
            </w:r>
          </w:p>
        </w:tc>
        <w:tc>
          <w:tcPr>
            <w:tcW w:w="0" w:type="auto"/>
            <w:hMerge/>
            <w:vAlign w:val="center"/>
          </w:tcPr>
          <w:p w14:paraId="19445615" w14:textId="77777777" w:rsidR="007A7CD5" w:rsidRDefault="007A7CD5"/>
        </w:tc>
        <w:tc>
          <w:tcPr>
            <w:tcW w:w="2551" w:type="dxa"/>
            <w:hMerge w:val="restart"/>
            <w:vAlign w:val="center"/>
          </w:tcPr>
          <w:p w14:paraId="6DA72770" w14:textId="77777777" w:rsidR="007A7CD5" w:rsidRDefault="00000000">
            <w:pPr>
              <w:pStyle w:val="2"/>
            </w:pPr>
            <w:r>
              <w:t>179852平方米</w:t>
            </w:r>
          </w:p>
        </w:tc>
        <w:tc>
          <w:tcPr>
            <w:tcW w:w="0" w:type="auto"/>
            <w:hMerge/>
          </w:tcPr>
          <w:p w14:paraId="40A0DC4A" w14:textId="77777777" w:rsidR="007A7CD5" w:rsidRDefault="007A7CD5">
            <w:pPr>
              <w:pStyle w:val="2"/>
            </w:pPr>
          </w:p>
        </w:tc>
      </w:tr>
      <w:tr w:rsidR="007A7CD5" w14:paraId="5B47604C" w14:textId="77777777">
        <w:trPr>
          <w:trHeight w:val="369"/>
          <w:jc w:val="center"/>
        </w:trPr>
        <w:tc>
          <w:tcPr>
            <w:tcW w:w="1276" w:type="dxa"/>
            <w:vMerge/>
            <w:vAlign w:val="center"/>
          </w:tcPr>
          <w:p w14:paraId="22BB1355" w14:textId="77777777" w:rsidR="007A7CD5" w:rsidRDefault="007A7CD5"/>
        </w:tc>
        <w:tc>
          <w:tcPr>
            <w:tcW w:w="1276" w:type="dxa"/>
            <w:vAlign w:val="center"/>
          </w:tcPr>
          <w:p w14:paraId="7DE16F54" w14:textId="77777777" w:rsidR="007A7CD5" w:rsidRDefault="00000000">
            <w:pPr>
              <w:pStyle w:val="2"/>
            </w:pPr>
            <w:r>
              <w:t>质量指标</w:t>
            </w:r>
          </w:p>
        </w:tc>
        <w:tc>
          <w:tcPr>
            <w:tcW w:w="1332" w:type="dxa"/>
            <w:vAlign w:val="center"/>
          </w:tcPr>
          <w:p w14:paraId="4C78E659" w14:textId="77777777" w:rsidR="007A7CD5" w:rsidRDefault="00000000">
            <w:pPr>
              <w:pStyle w:val="2"/>
            </w:pPr>
            <w:r>
              <w:t>竣工验收合格率</w:t>
            </w:r>
          </w:p>
        </w:tc>
        <w:tc>
          <w:tcPr>
            <w:tcW w:w="3430" w:type="dxa"/>
            <w:hMerge w:val="restart"/>
            <w:vAlign w:val="center"/>
          </w:tcPr>
          <w:p w14:paraId="5529AF7C" w14:textId="77777777" w:rsidR="007A7CD5" w:rsidRDefault="00000000">
            <w:pPr>
              <w:pStyle w:val="2"/>
            </w:pPr>
            <w:r>
              <w:t>竣工验收报告</w:t>
            </w:r>
          </w:p>
        </w:tc>
        <w:tc>
          <w:tcPr>
            <w:tcW w:w="0" w:type="auto"/>
            <w:hMerge/>
            <w:vAlign w:val="center"/>
          </w:tcPr>
          <w:p w14:paraId="3B3E0901" w14:textId="77777777" w:rsidR="007A7CD5" w:rsidRDefault="007A7CD5"/>
        </w:tc>
        <w:tc>
          <w:tcPr>
            <w:tcW w:w="2551" w:type="dxa"/>
            <w:hMerge w:val="restart"/>
            <w:vAlign w:val="center"/>
          </w:tcPr>
          <w:p w14:paraId="55EC46DA" w14:textId="77777777" w:rsidR="007A7CD5" w:rsidRDefault="00000000">
            <w:pPr>
              <w:pStyle w:val="2"/>
            </w:pPr>
            <w:r>
              <w:t>100%</w:t>
            </w:r>
          </w:p>
        </w:tc>
        <w:tc>
          <w:tcPr>
            <w:tcW w:w="0" w:type="auto"/>
            <w:hMerge/>
          </w:tcPr>
          <w:p w14:paraId="6466EAB7" w14:textId="77777777" w:rsidR="007A7CD5" w:rsidRDefault="007A7CD5">
            <w:pPr>
              <w:pStyle w:val="2"/>
            </w:pPr>
          </w:p>
        </w:tc>
      </w:tr>
      <w:tr w:rsidR="007A7CD5" w14:paraId="5E128314" w14:textId="77777777">
        <w:trPr>
          <w:trHeight w:val="369"/>
          <w:jc w:val="center"/>
        </w:trPr>
        <w:tc>
          <w:tcPr>
            <w:tcW w:w="1276" w:type="dxa"/>
            <w:vMerge/>
            <w:vAlign w:val="center"/>
          </w:tcPr>
          <w:p w14:paraId="5C461A13" w14:textId="77777777" w:rsidR="007A7CD5" w:rsidRDefault="007A7CD5"/>
        </w:tc>
        <w:tc>
          <w:tcPr>
            <w:tcW w:w="1276" w:type="dxa"/>
            <w:vAlign w:val="center"/>
          </w:tcPr>
          <w:p w14:paraId="08633C46" w14:textId="77777777" w:rsidR="007A7CD5" w:rsidRDefault="00000000">
            <w:pPr>
              <w:pStyle w:val="2"/>
            </w:pPr>
            <w:r>
              <w:t>时效指标</w:t>
            </w:r>
          </w:p>
        </w:tc>
        <w:tc>
          <w:tcPr>
            <w:tcW w:w="1332" w:type="dxa"/>
            <w:vAlign w:val="center"/>
          </w:tcPr>
          <w:p w14:paraId="620BF616" w14:textId="77777777" w:rsidR="007A7CD5" w:rsidRDefault="00000000">
            <w:pPr>
              <w:pStyle w:val="2"/>
            </w:pPr>
            <w:r>
              <w:t>项目按计划开工率</w:t>
            </w:r>
          </w:p>
        </w:tc>
        <w:tc>
          <w:tcPr>
            <w:tcW w:w="3430" w:type="dxa"/>
            <w:hMerge w:val="restart"/>
            <w:vAlign w:val="center"/>
          </w:tcPr>
          <w:p w14:paraId="7FEC8DB8" w14:textId="77777777" w:rsidR="007A7CD5" w:rsidRDefault="00000000">
            <w:pPr>
              <w:pStyle w:val="2"/>
            </w:pPr>
            <w:r>
              <w:t>施工许可证</w:t>
            </w:r>
          </w:p>
        </w:tc>
        <w:tc>
          <w:tcPr>
            <w:tcW w:w="0" w:type="auto"/>
            <w:hMerge/>
            <w:vAlign w:val="center"/>
          </w:tcPr>
          <w:p w14:paraId="3105C2FB" w14:textId="77777777" w:rsidR="007A7CD5" w:rsidRDefault="007A7CD5"/>
        </w:tc>
        <w:tc>
          <w:tcPr>
            <w:tcW w:w="2551" w:type="dxa"/>
            <w:hMerge w:val="restart"/>
            <w:vAlign w:val="center"/>
          </w:tcPr>
          <w:p w14:paraId="4515E9D4" w14:textId="77777777" w:rsidR="007A7CD5" w:rsidRDefault="00000000">
            <w:pPr>
              <w:pStyle w:val="2"/>
            </w:pPr>
            <w:r>
              <w:t>100%</w:t>
            </w:r>
          </w:p>
        </w:tc>
        <w:tc>
          <w:tcPr>
            <w:tcW w:w="0" w:type="auto"/>
            <w:hMerge/>
          </w:tcPr>
          <w:p w14:paraId="74B85144" w14:textId="77777777" w:rsidR="007A7CD5" w:rsidRDefault="007A7CD5">
            <w:pPr>
              <w:pStyle w:val="2"/>
            </w:pPr>
          </w:p>
        </w:tc>
      </w:tr>
      <w:tr w:rsidR="007A7CD5" w14:paraId="03CA24A3" w14:textId="77777777">
        <w:trPr>
          <w:trHeight w:val="369"/>
          <w:jc w:val="center"/>
        </w:trPr>
        <w:tc>
          <w:tcPr>
            <w:tcW w:w="1276" w:type="dxa"/>
            <w:vMerge/>
            <w:vAlign w:val="center"/>
          </w:tcPr>
          <w:p w14:paraId="073B8D55" w14:textId="77777777" w:rsidR="007A7CD5" w:rsidRDefault="007A7CD5"/>
        </w:tc>
        <w:tc>
          <w:tcPr>
            <w:tcW w:w="1276" w:type="dxa"/>
            <w:vAlign w:val="center"/>
          </w:tcPr>
          <w:p w14:paraId="12A99B0C" w14:textId="77777777" w:rsidR="007A7CD5" w:rsidRDefault="00000000">
            <w:pPr>
              <w:pStyle w:val="2"/>
            </w:pPr>
            <w:r>
              <w:t>成本指标</w:t>
            </w:r>
          </w:p>
        </w:tc>
        <w:tc>
          <w:tcPr>
            <w:tcW w:w="1332" w:type="dxa"/>
            <w:vAlign w:val="center"/>
          </w:tcPr>
          <w:p w14:paraId="0FADD26F" w14:textId="77777777" w:rsidR="007A7CD5" w:rsidRDefault="00000000">
            <w:pPr>
              <w:pStyle w:val="2"/>
            </w:pPr>
            <w:r>
              <w:t>单位建设成本</w:t>
            </w:r>
          </w:p>
        </w:tc>
        <w:tc>
          <w:tcPr>
            <w:tcW w:w="3430" w:type="dxa"/>
            <w:hMerge w:val="restart"/>
            <w:vAlign w:val="center"/>
          </w:tcPr>
          <w:p w14:paraId="1A6EB336" w14:textId="77777777" w:rsidR="007A7CD5" w:rsidRDefault="00000000">
            <w:pPr>
              <w:pStyle w:val="2"/>
            </w:pPr>
            <w:r>
              <w:t>工程概算金额</w:t>
            </w:r>
          </w:p>
        </w:tc>
        <w:tc>
          <w:tcPr>
            <w:tcW w:w="0" w:type="auto"/>
            <w:hMerge/>
            <w:vAlign w:val="center"/>
          </w:tcPr>
          <w:p w14:paraId="23DDCBA7" w14:textId="77777777" w:rsidR="007A7CD5" w:rsidRDefault="007A7CD5"/>
        </w:tc>
        <w:tc>
          <w:tcPr>
            <w:tcW w:w="2551" w:type="dxa"/>
            <w:hMerge w:val="restart"/>
            <w:vAlign w:val="center"/>
          </w:tcPr>
          <w:p w14:paraId="0EDA7F84" w14:textId="77777777" w:rsidR="007A7CD5" w:rsidRDefault="00000000">
            <w:pPr>
              <w:pStyle w:val="2"/>
            </w:pPr>
            <w:r>
              <w:t>≤2167.52万元</w:t>
            </w:r>
          </w:p>
        </w:tc>
        <w:tc>
          <w:tcPr>
            <w:tcW w:w="0" w:type="auto"/>
            <w:hMerge/>
          </w:tcPr>
          <w:p w14:paraId="6F5AA71E" w14:textId="77777777" w:rsidR="007A7CD5" w:rsidRDefault="007A7CD5">
            <w:pPr>
              <w:pStyle w:val="2"/>
            </w:pPr>
          </w:p>
        </w:tc>
      </w:tr>
      <w:tr w:rsidR="007A7CD5" w14:paraId="4F73F115" w14:textId="77777777">
        <w:trPr>
          <w:trHeight w:val="369"/>
          <w:jc w:val="center"/>
        </w:trPr>
        <w:tc>
          <w:tcPr>
            <w:tcW w:w="1276" w:type="dxa"/>
            <w:vAlign w:val="center"/>
          </w:tcPr>
          <w:p w14:paraId="7CEC22B4" w14:textId="77777777" w:rsidR="007A7CD5" w:rsidRDefault="00000000">
            <w:pPr>
              <w:pStyle w:val="3"/>
            </w:pPr>
            <w:r>
              <w:t>效益指标</w:t>
            </w:r>
          </w:p>
        </w:tc>
        <w:tc>
          <w:tcPr>
            <w:tcW w:w="1276" w:type="dxa"/>
            <w:vAlign w:val="center"/>
          </w:tcPr>
          <w:p w14:paraId="09FC5B04" w14:textId="77777777" w:rsidR="007A7CD5" w:rsidRDefault="00000000">
            <w:pPr>
              <w:pStyle w:val="2"/>
            </w:pPr>
            <w:r>
              <w:t>社会效益指标</w:t>
            </w:r>
          </w:p>
        </w:tc>
        <w:tc>
          <w:tcPr>
            <w:tcW w:w="1332" w:type="dxa"/>
            <w:vAlign w:val="center"/>
          </w:tcPr>
          <w:p w14:paraId="313C533D" w14:textId="77777777" w:rsidR="007A7CD5" w:rsidRDefault="00000000">
            <w:pPr>
              <w:pStyle w:val="2"/>
            </w:pPr>
            <w:r>
              <w:t>项目受益人数</w:t>
            </w:r>
          </w:p>
        </w:tc>
        <w:tc>
          <w:tcPr>
            <w:tcW w:w="3430" w:type="dxa"/>
            <w:hMerge w:val="restart"/>
            <w:vAlign w:val="center"/>
          </w:tcPr>
          <w:p w14:paraId="72521A22" w14:textId="77777777" w:rsidR="007A7CD5" w:rsidRDefault="00000000">
            <w:pPr>
              <w:pStyle w:val="2"/>
            </w:pPr>
            <w:r>
              <w:t>惠及居民的范围</w:t>
            </w:r>
          </w:p>
        </w:tc>
        <w:tc>
          <w:tcPr>
            <w:tcW w:w="0" w:type="auto"/>
            <w:hMerge/>
            <w:vAlign w:val="center"/>
          </w:tcPr>
          <w:p w14:paraId="52C1756C" w14:textId="77777777" w:rsidR="007A7CD5" w:rsidRDefault="007A7CD5"/>
        </w:tc>
        <w:tc>
          <w:tcPr>
            <w:tcW w:w="2551" w:type="dxa"/>
            <w:hMerge w:val="restart"/>
            <w:vAlign w:val="center"/>
          </w:tcPr>
          <w:p w14:paraId="62C29FCD" w14:textId="77777777" w:rsidR="007A7CD5" w:rsidRDefault="00000000">
            <w:pPr>
              <w:pStyle w:val="2"/>
            </w:pPr>
            <w:r>
              <w:t>小区内21栋楼的所有居民</w:t>
            </w:r>
          </w:p>
        </w:tc>
        <w:tc>
          <w:tcPr>
            <w:tcW w:w="0" w:type="auto"/>
            <w:hMerge/>
          </w:tcPr>
          <w:p w14:paraId="5F796711" w14:textId="77777777" w:rsidR="007A7CD5" w:rsidRDefault="007A7CD5">
            <w:pPr>
              <w:pStyle w:val="2"/>
            </w:pPr>
          </w:p>
        </w:tc>
      </w:tr>
      <w:tr w:rsidR="007A7CD5" w14:paraId="7FF0C968" w14:textId="77777777">
        <w:trPr>
          <w:trHeight w:val="369"/>
          <w:jc w:val="center"/>
        </w:trPr>
        <w:tc>
          <w:tcPr>
            <w:tcW w:w="1276" w:type="dxa"/>
            <w:vAlign w:val="center"/>
          </w:tcPr>
          <w:p w14:paraId="2DF4A0C6" w14:textId="77777777" w:rsidR="007A7CD5" w:rsidRDefault="00000000">
            <w:pPr>
              <w:pStyle w:val="3"/>
            </w:pPr>
            <w:r>
              <w:t>满意度指标</w:t>
            </w:r>
          </w:p>
        </w:tc>
        <w:tc>
          <w:tcPr>
            <w:tcW w:w="1276" w:type="dxa"/>
            <w:vAlign w:val="center"/>
          </w:tcPr>
          <w:p w14:paraId="1CC8A639" w14:textId="77777777" w:rsidR="007A7CD5" w:rsidRDefault="00000000">
            <w:pPr>
              <w:pStyle w:val="2"/>
            </w:pPr>
            <w:r>
              <w:t>服务对象满意度指标</w:t>
            </w:r>
          </w:p>
        </w:tc>
        <w:tc>
          <w:tcPr>
            <w:tcW w:w="1332" w:type="dxa"/>
            <w:vAlign w:val="center"/>
          </w:tcPr>
          <w:p w14:paraId="589D8776" w14:textId="77777777" w:rsidR="007A7CD5" w:rsidRDefault="00000000">
            <w:pPr>
              <w:pStyle w:val="2"/>
            </w:pPr>
            <w:r>
              <w:t>满意度调查</w:t>
            </w:r>
          </w:p>
        </w:tc>
        <w:tc>
          <w:tcPr>
            <w:tcW w:w="3430" w:type="dxa"/>
            <w:hMerge w:val="restart"/>
            <w:vAlign w:val="center"/>
          </w:tcPr>
          <w:p w14:paraId="2E62A0E5" w14:textId="77777777" w:rsidR="007A7CD5" w:rsidRDefault="00000000">
            <w:pPr>
              <w:pStyle w:val="2"/>
            </w:pPr>
            <w:r>
              <w:t>收益群众满意度</w:t>
            </w:r>
          </w:p>
        </w:tc>
        <w:tc>
          <w:tcPr>
            <w:tcW w:w="0" w:type="auto"/>
            <w:hMerge/>
            <w:vAlign w:val="center"/>
          </w:tcPr>
          <w:p w14:paraId="18C341AB" w14:textId="77777777" w:rsidR="007A7CD5" w:rsidRDefault="007A7CD5"/>
        </w:tc>
        <w:tc>
          <w:tcPr>
            <w:tcW w:w="2551" w:type="dxa"/>
            <w:hMerge w:val="restart"/>
            <w:vAlign w:val="center"/>
          </w:tcPr>
          <w:p w14:paraId="15BAF3BF" w14:textId="77777777" w:rsidR="007A7CD5" w:rsidRDefault="00000000">
            <w:pPr>
              <w:pStyle w:val="2"/>
            </w:pPr>
            <w:r>
              <w:t>≥95%</w:t>
            </w:r>
          </w:p>
        </w:tc>
        <w:tc>
          <w:tcPr>
            <w:tcW w:w="0" w:type="auto"/>
            <w:hMerge/>
          </w:tcPr>
          <w:p w14:paraId="4025A9D3" w14:textId="77777777" w:rsidR="007A7CD5" w:rsidRDefault="007A7CD5">
            <w:pPr>
              <w:pStyle w:val="2"/>
            </w:pPr>
          </w:p>
        </w:tc>
      </w:tr>
    </w:tbl>
    <w:p w14:paraId="536B9F1B" w14:textId="77777777" w:rsidR="007A7CD5" w:rsidRDefault="007A7CD5">
      <w:pPr>
        <w:sectPr w:rsidR="007A7CD5">
          <w:pgSz w:w="11900" w:h="16840"/>
          <w:pgMar w:top="1984" w:right="1304" w:bottom="1134" w:left="1304" w:header="720" w:footer="720" w:gutter="0"/>
          <w:cols w:space="720"/>
        </w:sectPr>
      </w:pPr>
    </w:p>
    <w:p w14:paraId="62C3A041" w14:textId="77777777" w:rsidR="007A7CD5" w:rsidRDefault="00000000">
      <w:pPr>
        <w:jc w:val="center"/>
      </w:pPr>
      <w:r>
        <w:rPr>
          <w:rFonts w:ascii="方正仿宋_GBK" w:eastAsia="方正仿宋_GBK" w:hAnsi="方正仿宋_GBK" w:cs="方正仿宋_GBK"/>
          <w:color w:val="000000"/>
          <w:sz w:val="28"/>
        </w:rPr>
        <w:t xml:space="preserve"> </w:t>
      </w:r>
    </w:p>
    <w:p w14:paraId="05E7C877" w14:textId="77777777" w:rsidR="007A7CD5" w:rsidRDefault="00000000">
      <w:pPr>
        <w:ind w:firstLine="560"/>
        <w:outlineLvl w:val="3"/>
      </w:pPr>
      <w:bookmarkStart w:id="399" w:name="_Toc_4_4_0000000403"/>
      <w:r>
        <w:rPr>
          <w:rFonts w:ascii="方正仿宋_GBK" w:eastAsia="方正仿宋_GBK" w:hAnsi="方正仿宋_GBK" w:cs="方正仿宋_GBK"/>
          <w:color w:val="000000"/>
          <w:sz w:val="28"/>
        </w:rPr>
        <w:t>400.中新天津生态城南部片区环卫之家项目绩效目标表</w:t>
      </w:r>
      <w:bookmarkEnd w:id="39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BE39FD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802317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7302021" w14:textId="77777777" w:rsidR="007A7CD5" w:rsidRDefault="007A7CD5"/>
        </w:tc>
        <w:tc>
          <w:tcPr>
            <w:tcW w:w="0" w:type="auto"/>
            <w:hMerge/>
            <w:tcBorders>
              <w:top w:val="single" w:sz="6" w:space="0" w:color="FFFFFF"/>
              <w:left w:val="single" w:sz="6" w:space="0" w:color="FFFFFF"/>
              <w:right w:val="single" w:sz="6" w:space="0" w:color="FFFFFF"/>
            </w:tcBorders>
          </w:tcPr>
          <w:p w14:paraId="0C4D8EE6" w14:textId="77777777" w:rsidR="007A7CD5" w:rsidRDefault="007A7CD5"/>
        </w:tc>
        <w:tc>
          <w:tcPr>
            <w:tcW w:w="0" w:type="auto"/>
            <w:hMerge/>
            <w:tcBorders>
              <w:top w:val="single" w:sz="6" w:space="0" w:color="FFFFFF"/>
              <w:left w:val="single" w:sz="6" w:space="0" w:color="FFFFFF"/>
              <w:right w:val="single" w:sz="6" w:space="0" w:color="FFFFFF"/>
            </w:tcBorders>
          </w:tcPr>
          <w:p w14:paraId="166FB93E" w14:textId="77777777" w:rsidR="007A7CD5" w:rsidRDefault="007A7CD5"/>
        </w:tc>
        <w:tc>
          <w:tcPr>
            <w:tcW w:w="0" w:type="auto"/>
            <w:hMerge/>
            <w:tcBorders>
              <w:top w:val="single" w:sz="6" w:space="0" w:color="FFFFFF"/>
              <w:left w:val="single" w:sz="6" w:space="0" w:color="FFFFFF"/>
              <w:right w:val="single" w:sz="6" w:space="0" w:color="FFFFFF"/>
            </w:tcBorders>
          </w:tcPr>
          <w:p w14:paraId="57222F0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572FF8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7C1ABAB" w14:textId="77777777" w:rsidR="007A7CD5" w:rsidRDefault="00000000">
            <w:pPr>
              <w:pStyle w:val="4"/>
            </w:pPr>
            <w:r>
              <w:t>单位：元</w:t>
            </w:r>
          </w:p>
        </w:tc>
      </w:tr>
      <w:tr w:rsidR="007A7CD5" w14:paraId="40E4E509" w14:textId="77777777">
        <w:trPr>
          <w:trHeight w:val="369"/>
          <w:jc w:val="center"/>
        </w:trPr>
        <w:tc>
          <w:tcPr>
            <w:tcW w:w="1276" w:type="dxa"/>
            <w:gridSpan w:val="6"/>
            <w:vAlign w:val="center"/>
          </w:tcPr>
          <w:p w14:paraId="06785B25" w14:textId="77777777" w:rsidR="007A7CD5" w:rsidRDefault="00000000">
            <w:pPr>
              <w:pStyle w:val="1"/>
            </w:pPr>
            <w:r>
              <w:t>项目名称</w:t>
            </w:r>
          </w:p>
        </w:tc>
        <w:tc>
          <w:tcPr>
            <w:tcW w:w="8589" w:type="dxa"/>
            <w:hMerge w:val="restart"/>
            <w:vAlign w:val="center"/>
          </w:tcPr>
          <w:p w14:paraId="524D51F6" w14:textId="77777777" w:rsidR="007A7CD5" w:rsidRDefault="00000000">
            <w:pPr>
              <w:pStyle w:val="2"/>
            </w:pPr>
            <w:r>
              <w:t>中新天津生态城南部片区环卫之家项目</w:t>
            </w:r>
          </w:p>
        </w:tc>
        <w:tc>
          <w:tcPr>
            <w:tcW w:w="0" w:type="auto"/>
            <w:hMerge/>
          </w:tcPr>
          <w:p w14:paraId="7B4E3B0E" w14:textId="77777777" w:rsidR="007A7CD5" w:rsidRDefault="007A7CD5"/>
        </w:tc>
        <w:tc>
          <w:tcPr>
            <w:tcW w:w="0" w:type="auto"/>
            <w:hMerge/>
          </w:tcPr>
          <w:p w14:paraId="033C8F7C" w14:textId="77777777" w:rsidR="007A7CD5" w:rsidRDefault="007A7CD5"/>
        </w:tc>
        <w:tc>
          <w:tcPr>
            <w:tcW w:w="0" w:type="auto"/>
            <w:hMerge/>
          </w:tcPr>
          <w:p w14:paraId="45594437" w14:textId="77777777" w:rsidR="007A7CD5" w:rsidRDefault="007A7CD5"/>
        </w:tc>
        <w:tc>
          <w:tcPr>
            <w:tcW w:w="0" w:type="auto"/>
            <w:hMerge/>
          </w:tcPr>
          <w:p w14:paraId="0C9AC65B" w14:textId="77777777" w:rsidR="007A7CD5" w:rsidRDefault="007A7CD5"/>
        </w:tc>
        <w:tc>
          <w:tcPr>
            <w:tcW w:w="0" w:type="auto"/>
            <w:gridSpan w:val="6"/>
            <w:hMerge/>
          </w:tcPr>
          <w:p w14:paraId="28B84968" w14:textId="77777777" w:rsidR="007A7CD5" w:rsidRDefault="007A7CD5"/>
        </w:tc>
      </w:tr>
      <w:tr w:rsidR="007A7CD5" w14:paraId="6D3B0E78" w14:textId="77777777">
        <w:trPr>
          <w:trHeight w:val="369"/>
          <w:jc w:val="center"/>
        </w:trPr>
        <w:tc>
          <w:tcPr>
            <w:tcW w:w="1276" w:type="dxa"/>
            <w:gridSpan w:val="6"/>
            <w:vMerge w:val="restart"/>
            <w:vAlign w:val="center"/>
          </w:tcPr>
          <w:p w14:paraId="28336456" w14:textId="77777777" w:rsidR="007A7CD5" w:rsidRDefault="00000000">
            <w:pPr>
              <w:pStyle w:val="1"/>
            </w:pPr>
            <w:r>
              <w:t>预算规模及资金用途</w:t>
            </w:r>
          </w:p>
        </w:tc>
        <w:tc>
          <w:tcPr>
            <w:tcW w:w="1276" w:type="dxa"/>
            <w:gridSpan w:val="6"/>
            <w:vAlign w:val="center"/>
          </w:tcPr>
          <w:p w14:paraId="569CF774" w14:textId="77777777" w:rsidR="007A7CD5" w:rsidRDefault="00000000">
            <w:pPr>
              <w:pStyle w:val="1"/>
            </w:pPr>
            <w:r>
              <w:t>预算数</w:t>
            </w:r>
          </w:p>
        </w:tc>
        <w:tc>
          <w:tcPr>
            <w:tcW w:w="1332" w:type="dxa"/>
            <w:vAlign w:val="center"/>
          </w:tcPr>
          <w:p w14:paraId="5ECE1087" w14:textId="77777777" w:rsidR="007A7CD5" w:rsidRDefault="00000000">
            <w:pPr>
              <w:pStyle w:val="2"/>
            </w:pPr>
            <w:r>
              <w:t>20000.00</w:t>
            </w:r>
          </w:p>
        </w:tc>
        <w:tc>
          <w:tcPr>
            <w:tcW w:w="1587" w:type="dxa"/>
            <w:vAlign w:val="center"/>
          </w:tcPr>
          <w:p w14:paraId="225D00C2" w14:textId="77777777" w:rsidR="007A7CD5" w:rsidRDefault="00000000">
            <w:pPr>
              <w:pStyle w:val="1"/>
            </w:pPr>
            <w:r>
              <w:t>其中：财政    资金</w:t>
            </w:r>
          </w:p>
        </w:tc>
        <w:tc>
          <w:tcPr>
            <w:tcW w:w="1843" w:type="dxa"/>
            <w:vAlign w:val="center"/>
          </w:tcPr>
          <w:p w14:paraId="64F2D3AA" w14:textId="77777777" w:rsidR="007A7CD5" w:rsidRDefault="00000000">
            <w:pPr>
              <w:pStyle w:val="2"/>
            </w:pPr>
            <w:r>
              <w:t>20000.00</w:t>
            </w:r>
          </w:p>
        </w:tc>
        <w:tc>
          <w:tcPr>
            <w:tcW w:w="1276" w:type="dxa"/>
            <w:vAlign w:val="center"/>
          </w:tcPr>
          <w:p w14:paraId="52AEFBA5" w14:textId="77777777" w:rsidR="007A7CD5" w:rsidRDefault="00000000">
            <w:pPr>
              <w:pStyle w:val="1"/>
            </w:pPr>
            <w:r>
              <w:t>其他资金</w:t>
            </w:r>
          </w:p>
        </w:tc>
        <w:tc>
          <w:tcPr>
            <w:tcW w:w="1276" w:type="dxa"/>
            <w:vAlign w:val="center"/>
          </w:tcPr>
          <w:p w14:paraId="1DF8CF72" w14:textId="77777777" w:rsidR="007A7CD5" w:rsidRDefault="00000000">
            <w:pPr>
              <w:pStyle w:val="2"/>
            </w:pPr>
            <w:r>
              <w:t xml:space="preserve"> </w:t>
            </w:r>
          </w:p>
        </w:tc>
      </w:tr>
      <w:tr w:rsidR="007A7CD5" w14:paraId="2317ACFD" w14:textId="77777777">
        <w:trPr>
          <w:trHeight w:val="369"/>
          <w:jc w:val="center"/>
        </w:trPr>
        <w:tc>
          <w:tcPr>
            <w:tcW w:w="1276" w:type="dxa"/>
            <w:gridSpan w:val="6"/>
            <w:vMerge/>
          </w:tcPr>
          <w:p w14:paraId="0DA70B6E" w14:textId="77777777" w:rsidR="007A7CD5" w:rsidRDefault="007A7CD5"/>
        </w:tc>
        <w:tc>
          <w:tcPr>
            <w:tcW w:w="8589" w:type="dxa"/>
            <w:hMerge w:val="restart"/>
            <w:vAlign w:val="center"/>
          </w:tcPr>
          <w:p w14:paraId="5C6E3BEC" w14:textId="77777777" w:rsidR="007A7CD5" w:rsidRDefault="00000000">
            <w:pPr>
              <w:pStyle w:val="2"/>
            </w:pPr>
            <w:r>
              <w:t>用于支付施工、设计等合同费用。</w:t>
            </w:r>
          </w:p>
        </w:tc>
        <w:tc>
          <w:tcPr>
            <w:tcW w:w="0" w:type="auto"/>
            <w:hMerge/>
          </w:tcPr>
          <w:p w14:paraId="0BFDB916" w14:textId="77777777" w:rsidR="007A7CD5" w:rsidRDefault="007A7CD5"/>
        </w:tc>
        <w:tc>
          <w:tcPr>
            <w:tcW w:w="0" w:type="auto"/>
            <w:hMerge/>
          </w:tcPr>
          <w:p w14:paraId="1FB22722" w14:textId="77777777" w:rsidR="007A7CD5" w:rsidRDefault="007A7CD5"/>
        </w:tc>
        <w:tc>
          <w:tcPr>
            <w:tcW w:w="0" w:type="auto"/>
            <w:hMerge/>
          </w:tcPr>
          <w:p w14:paraId="1094084A" w14:textId="77777777" w:rsidR="007A7CD5" w:rsidRDefault="007A7CD5"/>
        </w:tc>
        <w:tc>
          <w:tcPr>
            <w:tcW w:w="0" w:type="auto"/>
            <w:hMerge/>
          </w:tcPr>
          <w:p w14:paraId="1A0EB68F" w14:textId="77777777" w:rsidR="007A7CD5" w:rsidRDefault="007A7CD5"/>
        </w:tc>
        <w:tc>
          <w:tcPr>
            <w:tcW w:w="0" w:type="auto"/>
            <w:gridSpan w:val="6"/>
            <w:hMerge/>
          </w:tcPr>
          <w:p w14:paraId="417E3DDA" w14:textId="77777777" w:rsidR="007A7CD5" w:rsidRDefault="007A7CD5"/>
        </w:tc>
      </w:tr>
      <w:tr w:rsidR="007A7CD5" w14:paraId="6C21786A" w14:textId="77777777">
        <w:trPr>
          <w:trHeight w:val="369"/>
          <w:jc w:val="center"/>
        </w:trPr>
        <w:tc>
          <w:tcPr>
            <w:tcW w:w="1276" w:type="dxa"/>
            <w:gridSpan w:val="6"/>
            <w:vAlign w:val="center"/>
          </w:tcPr>
          <w:p w14:paraId="5E5422C0" w14:textId="77777777" w:rsidR="007A7CD5" w:rsidRDefault="00000000">
            <w:pPr>
              <w:pStyle w:val="1"/>
            </w:pPr>
            <w:r>
              <w:t>绩效目标</w:t>
            </w:r>
          </w:p>
        </w:tc>
        <w:tc>
          <w:tcPr>
            <w:tcW w:w="8589" w:type="dxa"/>
            <w:hMerge w:val="restart"/>
            <w:vAlign w:val="center"/>
          </w:tcPr>
          <w:p w14:paraId="5CC60C78" w14:textId="77777777" w:rsidR="007A7CD5" w:rsidRDefault="00000000">
            <w:pPr>
              <w:pStyle w:val="2"/>
            </w:pPr>
            <w:r>
              <w:t>1.为加快生态城南部片区基础设施建设，确保环卫工作的顺利展开，建设中新天津生态城南部片区环卫之家工程，满足生态城卫生等生活环境的相关需求。</w:t>
            </w:r>
            <w:r>
              <w:tab/>
            </w:r>
            <w:r>
              <w:tab/>
            </w:r>
            <w:r>
              <w:tab/>
            </w:r>
            <w:r>
              <w:tab/>
            </w:r>
            <w:r>
              <w:tab/>
            </w:r>
            <w:r>
              <w:tab/>
            </w:r>
          </w:p>
          <w:p w14:paraId="34D946F0" w14:textId="77777777" w:rsidR="007A7CD5" w:rsidRDefault="007A7CD5">
            <w:pPr>
              <w:pStyle w:val="2"/>
            </w:pPr>
          </w:p>
        </w:tc>
        <w:tc>
          <w:tcPr>
            <w:tcW w:w="0" w:type="auto"/>
            <w:hMerge/>
          </w:tcPr>
          <w:p w14:paraId="0E833BE2" w14:textId="77777777" w:rsidR="007A7CD5" w:rsidRDefault="007A7CD5"/>
        </w:tc>
        <w:tc>
          <w:tcPr>
            <w:tcW w:w="0" w:type="auto"/>
            <w:hMerge/>
          </w:tcPr>
          <w:p w14:paraId="5B9D06A5" w14:textId="77777777" w:rsidR="007A7CD5" w:rsidRDefault="007A7CD5"/>
        </w:tc>
        <w:tc>
          <w:tcPr>
            <w:tcW w:w="0" w:type="auto"/>
            <w:hMerge/>
          </w:tcPr>
          <w:p w14:paraId="3214D4F7" w14:textId="77777777" w:rsidR="007A7CD5" w:rsidRDefault="007A7CD5"/>
        </w:tc>
        <w:tc>
          <w:tcPr>
            <w:tcW w:w="0" w:type="auto"/>
            <w:hMerge/>
          </w:tcPr>
          <w:p w14:paraId="643AC638" w14:textId="77777777" w:rsidR="007A7CD5" w:rsidRDefault="007A7CD5"/>
        </w:tc>
        <w:tc>
          <w:tcPr>
            <w:tcW w:w="0" w:type="auto"/>
            <w:gridSpan w:val="6"/>
            <w:hMerge/>
          </w:tcPr>
          <w:p w14:paraId="3DD33EEA" w14:textId="77777777" w:rsidR="007A7CD5" w:rsidRDefault="007A7CD5"/>
        </w:tc>
      </w:tr>
    </w:tbl>
    <w:p w14:paraId="5B15597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34D9F93" w14:textId="77777777">
        <w:trPr>
          <w:trHeight w:val="397"/>
          <w:tblHeader/>
          <w:jc w:val="center"/>
        </w:trPr>
        <w:tc>
          <w:tcPr>
            <w:tcW w:w="1276" w:type="dxa"/>
            <w:vAlign w:val="center"/>
          </w:tcPr>
          <w:p w14:paraId="5D152348" w14:textId="77777777" w:rsidR="007A7CD5" w:rsidRDefault="00000000">
            <w:pPr>
              <w:pStyle w:val="1"/>
            </w:pPr>
            <w:r>
              <w:t>一级指标</w:t>
            </w:r>
          </w:p>
        </w:tc>
        <w:tc>
          <w:tcPr>
            <w:tcW w:w="1276" w:type="dxa"/>
            <w:vAlign w:val="center"/>
          </w:tcPr>
          <w:p w14:paraId="0EF77C31" w14:textId="77777777" w:rsidR="007A7CD5" w:rsidRDefault="00000000">
            <w:pPr>
              <w:pStyle w:val="1"/>
            </w:pPr>
            <w:r>
              <w:t>二级指标</w:t>
            </w:r>
          </w:p>
        </w:tc>
        <w:tc>
          <w:tcPr>
            <w:tcW w:w="1332" w:type="dxa"/>
            <w:vAlign w:val="center"/>
          </w:tcPr>
          <w:p w14:paraId="47642104" w14:textId="77777777" w:rsidR="007A7CD5" w:rsidRDefault="00000000">
            <w:pPr>
              <w:pStyle w:val="1"/>
            </w:pPr>
            <w:r>
              <w:t>三级指标</w:t>
            </w:r>
          </w:p>
        </w:tc>
        <w:tc>
          <w:tcPr>
            <w:tcW w:w="3430" w:type="dxa"/>
            <w:hMerge w:val="restart"/>
            <w:vAlign w:val="center"/>
          </w:tcPr>
          <w:p w14:paraId="67537FA6" w14:textId="77777777" w:rsidR="007A7CD5" w:rsidRDefault="00000000">
            <w:pPr>
              <w:pStyle w:val="1"/>
            </w:pPr>
            <w:r>
              <w:t>绩效指标描述</w:t>
            </w:r>
          </w:p>
        </w:tc>
        <w:tc>
          <w:tcPr>
            <w:tcW w:w="0" w:type="auto"/>
            <w:hMerge/>
          </w:tcPr>
          <w:p w14:paraId="09550469" w14:textId="77777777" w:rsidR="007A7CD5" w:rsidRDefault="007A7CD5"/>
        </w:tc>
        <w:tc>
          <w:tcPr>
            <w:tcW w:w="2551" w:type="dxa"/>
            <w:hMerge w:val="restart"/>
            <w:vAlign w:val="center"/>
          </w:tcPr>
          <w:p w14:paraId="1D96E259" w14:textId="77777777" w:rsidR="007A7CD5" w:rsidRDefault="00000000">
            <w:pPr>
              <w:pStyle w:val="1"/>
            </w:pPr>
            <w:r>
              <w:t>指标值</w:t>
            </w:r>
          </w:p>
        </w:tc>
        <w:tc>
          <w:tcPr>
            <w:tcW w:w="0" w:type="auto"/>
            <w:hMerge/>
          </w:tcPr>
          <w:p w14:paraId="40763EA2" w14:textId="77777777" w:rsidR="007A7CD5" w:rsidRDefault="007A7CD5"/>
        </w:tc>
      </w:tr>
      <w:tr w:rsidR="007A7CD5" w14:paraId="5CDC14D6" w14:textId="77777777">
        <w:trPr>
          <w:trHeight w:val="369"/>
          <w:jc w:val="center"/>
        </w:trPr>
        <w:tc>
          <w:tcPr>
            <w:tcW w:w="1276" w:type="dxa"/>
            <w:vMerge w:val="restart"/>
            <w:vAlign w:val="center"/>
          </w:tcPr>
          <w:p w14:paraId="23EF9243" w14:textId="77777777" w:rsidR="007A7CD5" w:rsidRDefault="00000000">
            <w:pPr>
              <w:pStyle w:val="3"/>
            </w:pPr>
            <w:r>
              <w:t>产出指标</w:t>
            </w:r>
          </w:p>
        </w:tc>
        <w:tc>
          <w:tcPr>
            <w:tcW w:w="1276" w:type="dxa"/>
            <w:vAlign w:val="center"/>
          </w:tcPr>
          <w:p w14:paraId="38CACF3C" w14:textId="77777777" w:rsidR="007A7CD5" w:rsidRDefault="00000000">
            <w:pPr>
              <w:pStyle w:val="2"/>
            </w:pPr>
            <w:r>
              <w:t>数量指标</w:t>
            </w:r>
          </w:p>
        </w:tc>
        <w:tc>
          <w:tcPr>
            <w:tcW w:w="1332" w:type="dxa"/>
            <w:vAlign w:val="center"/>
          </w:tcPr>
          <w:p w14:paraId="577D01CB" w14:textId="77777777" w:rsidR="007A7CD5" w:rsidRDefault="00000000">
            <w:pPr>
              <w:pStyle w:val="2"/>
            </w:pPr>
            <w:r>
              <w:t>建一座环卫工程基础设施</w:t>
            </w:r>
          </w:p>
        </w:tc>
        <w:tc>
          <w:tcPr>
            <w:tcW w:w="3430" w:type="dxa"/>
            <w:hMerge w:val="restart"/>
            <w:vAlign w:val="center"/>
          </w:tcPr>
          <w:p w14:paraId="71BAB025" w14:textId="77777777" w:rsidR="007A7CD5" w:rsidRDefault="00000000">
            <w:pPr>
              <w:pStyle w:val="2"/>
            </w:pPr>
            <w:r>
              <w:t>建一座环卫工程基础设施</w:t>
            </w:r>
          </w:p>
        </w:tc>
        <w:tc>
          <w:tcPr>
            <w:tcW w:w="0" w:type="auto"/>
            <w:hMerge/>
            <w:vAlign w:val="center"/>
          </w:tcPr>
          <w:p w14:paraId="22046EC2" w14:textId="77777777" w:rsidR="007A7CD5" w:rsidRDefault="007A7CD5"/>
        </w:tc>
        <w:tc>
          <w:tcPr>
            <w:tcW w:w="2551" w:type="dxa"/>
            <w:hMerge w:val="restart"/>
            <w:vAlign w:val="center"/>
          </w:tcPr>
          <w:p w14:paraId="1F19D0EF" w14:textId="77777777" w:rsidR="007A7CD5" w:rsidRDefault="00000000">
            <w:pPr>
              <w:pStyle w:val="2"/>
            </w:pPr>
            <w:r>
              <w:t>1座</w:t>
            </w:r>
          </w:p>
        </w:tc>
        <w:tc>
          <w:tcPr>
            <w:tcW w:w="0" w:type="auto"/>
            <w:hMerge/>
          </w:tcPr>
          <w:p w14:paraId="3C712D1A" w14:textId="77777777" w:rsidR="007A7CD5" w:rsidRDefault="007A7CD5">
            <w:pPr>
              <w:pStyle w:val="2"/>
            </w:pPr>
          </w:p>
        </w:tc>
      </w:tr>
      <w:tr w:rsidR="007A7CD5" w14:paraId="6D72DC7D" w14:textId="77777777">
        <w:trPr>
          <w:trHeight w:val="369"/>
          <w:jc w:val="center"/>
        </w:trPr>
        <w:tc>
          <w:tcPr>
            <w:tcW w:w="1276" w:type="dxa"/>
            <w:vMerge/>
            <w:vAlign w:val="center"/>
          </w:tcPr>
          <w:p w14:paraId="02184025" w14:textId="77777777" w:rsidR="007A7CD5" w:rsidRDefault="007A7CD5"/>
        </w:tc>
        <w:tc>
          <w:tcPr>
            <w:tcW w:w="1276" w:type="dxa"/>
            <w:vAlign w:val="center"/>
          </w:tcPr>
          <w:p w14:paraId="77617C37" w14:textId="77777777" w:rsidR="007A7CD5" w:rsidRDefault="00000000">
            <w:pPr>
              <w:pStyle w:val="2"/>
            </w:pPr>
            <w:r>
              <w:t>数量指标</w:t>
            </w:r>
          </w:p>
        </w:tc>
        <w:tc>
          <w:tcPr>
            <w:tcW w:w="1332" w:type="dxa"/>
            <w:vAlign w:val="center"/>
          </w:tcPr>
          <w:p w14:paraId="71E753B3" w14:textId="77777777" w:rsidR="007A7CD5" w:rsidRDefault="00000000">
            <w:pPr>
              <w:pStyle w:val="2"/>
            </w:pPr>
            <w:r>
              <w:t>总建筑面积</w:t>
            </w:r>
          </w:p>
        </w:tc>
        <w:tc>
          <w:tcPr>
            <w:tcW w:w="3430" w:type="dxa"/>
            <w:hMerge w:val="restart"/>
            <w:vAlign w:val="center"/>
          </w:tcPr>
          <w:p w14:paraId="5282E566" w14:textId="77777777" w:rsidR="007A7CD5" w:rsidRDefault="00000000">
            <w:pPr>
              <w:pStyle w:val="2"/>
            </w:pPr>
            <w:r>
              <w:t>总建筑面积</w:t>
            </w:r>
          </w:p>
        </w:tc>
        <w:tc>
          <w:tcPr>
            <w:tcW w:w="0" w:type="auto"/>
            <w:hMerge/>
            <w:vAlign w:val="center"/>
          </w:tcPr>
          <w:p w14:paraId="02A75F23" w14:textId="77777777" w:rsidR="007A7CD5" w:rsidRDefault="007A7CD5"/>
        </w:tc>
        <w:tc>
          <w:tcPr>
            <w:tcW w:w="2551" w:type="dxa"/>
            <w:hMerge w:val="restart"/>
            <w:vAlign w:val="center"/>
          </w:tcPr>
          <w:p w14:paraId="69F97676" w14:textId="77777777" w:rsidR="007A7CD5" w:rsidRDefault="00000000">
            <w:pPr>
              <w:pStyle w:val="2"/>
            </w:pPr>
            <w:r>
              <w:t>≥6306.59平方米</w:t>
            </w:r>
          </w:p>
        </w:tc>
        <w:tc>
          <w:tcPr>
            <w:tcW w:w="0" w:type="auto"/>
            <w:hMerge/>
          </w:tcPr>
          <w:p w14:paraId="22428847" w14:textId="77777777" w:rsidR="007A7CD5" w:rsidRDefault="007A7CD5">
            <w:pPr>
              <w:pStyle w:val="2"/>
            </w:pPr>
          </w:p>
        </w:tc>
      </w:tr>
      <w:tr w:rsidR="007A7CD5" w14:paraId="0C1A5C20" w14:textId="77777777">
        <w:trPr>
          <w:trHeight w:val="369"/>
          <w:jc w:val="center"/>
        </w:trPr>
        <w:tc>
          <w:tcPr>
            <w:tcW w:w="1276" w:type="dxa"/>
            <w:vMerge/>
            <w:vAlign w:val="center"/>
          </w:tcPr>
          <w:p w14:paraId="6A81994D" w14:textId="77777777" w:rsidR="007A7CD5" w:rsidRDefault="007A7CD5"/>
        </w:tc>
        <w:tc>
          <w:tcPr>
            <w:tcW w:w="1276" w:type="dxa"/>
            <w:vAlign w:val="center"/>
          </w:tcPr>
          <w:p w14:paraId="08E2FC69" w14:textId="77777777" w:rsidR="007A7CD5" w:rsidRDefault="00000000">
            <w:pPr>
              <w:pStyle w:val="2"/>
            </w:pPr>
            <w:r>
              <w:t>质量指标</w:t>
            </w:r>
          </w:p>
        </w:tc>
        <w:tc>
          <w:tcPr>
            <w:tcW w:w="1332" w:type="dxa"/>
            <w:vAlign w:val="center"/>
          </w:tcPr>
          <w:p w14:paraId="06FA0F08" w14:textId="77777777" w:rsidR="007A7CD5" w:rsidRDefault="00000000">
            <w:pPr>
              <w:pStyle w:val="2"/>
            </w:pPr>
            <w:r>
              <w:t xml:space="preserve">工程验收合格率 </w:t>
            </w:r>
          </w:p>
        </w:tc>
        <w:tc>
          <w:tcPr>
            <w:tcW w:w="3430" w:type="dxa"/>
            <w:hMerge w:val="restart"/>
            <w:vAlign w:val="center"/>
          </w:tcPr>
          <w:p w14:paraId="421F52F0" w14:textId="77777777" w:rsidR="007A7CD5" w:rsidRDefault="00000000">
            <w:pPr>
              <w:pStyle w:val="2"/>
            </w:pPr>
            <w:r>
              <w:t xml:space="preserve">工程验收合格率 </w:t>
            </w:r>
          </w:p>
        </w:tc>
        <w:tc>
          <w:tcPr>
            <w:tcW w:w="0" w:type="auto"/>
            <w:hMerge/>
            <w:vAlign w:val="center"/>
          </w:tcPr>
          <w:p w14:paraId="46BDA165" w14:textId="77777777" w:rsidR="007A7CD5" w:rsidRDefault="007A7CD5"/>
        </w:tc>
        <w:tc>
          <w:tcPr>
            <w:tcW w:w="2551" w:type="dxa"/>
            <w:hMerge w:val="restart"/>
            <w:vAlign w:val="center"/>
          </w:tcPr>
          <w:p w14:paraId="73E58238" w14:textId="77777777" w:rsidR="007A7CD5" w:rsidRDefault="00000000">
            <w:pPr>
              <w:pStyle w:val="2"/>
            </w:pPr>
            <w:r>
              <w:t>100%</w:t>
            </w:r>
          </w:p>
        </w:tc>
        <w:tc>
          <w:tcPr>
            <w:tcW w:w="0" w:type="auto"/>
            <w:hMerge/>
          </w:tcPr>
          <w:p w14:paraId="46C19914" w14:textId="77777777" w:rsidR="007A7CD5" w:rsidRDefault="007A7CD5">
            <w:pPr>
              <w:pStyle w:val="2"/>
            </w:pPr>
          </w:p>
        </w:tc>
      </w:tr>
      <w:tr w:rsidR="007A7CD5" w14:paraId="0CDC5BEE" w14:textId="77777777">
        <w:trPr>
          <w:trHeight w:val="369"/>
          <w:jc w:val="center"/>
        </w:trPr>
        <w:tc>
          <w:tcPr>
            <w:tcW w:w="1276" w:type="dxa"/>
            <w:vMerge/>
            <w:vAlign w:val="center"/>
          </w:tcPr>
          <w:p w14:paraId="6A4CF284" w14:textId="77777777" w:rsidR="007A7CD5" w:rsidRDefault="007A7CD5"/>
        </w:tc>
        <w:tc>
          <w:tcPr>
            <w:tcW w:w="1276" w:type="dxa"/>
            <w:vAlign w:val="center"/>
          </w:tcPr>
          <w:p w14:paraId="2500A951" w14:textId="77777777" w:rsidR="007A7CD5" w:rsidRDefault="00000000">
            <w:pPr>
              <w:pStyle w:val="2"/>
            </w:pPr>
            <w:r>
              <w:t>时效指标</w:t>
            </w:r>
          </w:p>
        </w:tc>
        <w:tc>
          <w:tcPr>
            <w:tcW w:w="1332" w:type="dxa"/>
            <w:vAlign w:val="center"/>
          </w:tcPr>
          <w:p w14:paraId="256C4977" w14:textId="77777777" w:rsidR="007A7CD5" w:rsidRDefault="00000000">
            <w:pPr>
              <w:pStyle w:val="2"/>
            </w:pPr>
            <w:r>
              <w:t>项目按计划开工率</w:t>
            </w:r>
          </w:p>
        </w:tc>
        <w:tc>
          <w:tcPr>
            <w:tcW w:w="3430" w:type="dxa"/>
            <w:hMerge w:val="restart"/>
            <w:vAlign w:val="center"/>
          </w:tcPr>
          <w:p w14:paraId="464B272F" w14:textId="77777777" w:rsidR="007A7CD5" w:rsidRDefault="00000000">
            <w:pPr>
              <w:pStyle w:val="2"/>
            </w:pPr>
            <w:r>
              <w:t>项目按计划开工率</w:t>
            </w:r>
          </w:p>
        </w:tc>
        <w:tc>
          <w:tcPr>
            <w:tcW w:w="0" w:type="auto"/>
            <w:hMerge/>
            <w:vAlign w:val="center"/>
          </w:tcPr>
          <w:p w14:paraId="4C2AFE74" w14:textId="77777777" w:rsidR="007A7CD5" w:rsidRDefault="007A7CD5"/>
        </w:tc>
        <w:tc>
          <w:tcPr>
            <w:tcW w:w="2551" w:type="dxa"/>
            <w:hMerge w:val="restart"/>
            <w:vAlign w:val="center"/>
          </w:tcPr>
          <w:p w14:paraId="287093D0" w14:textId="77777777" w:rsidR="007A7CD5" w:rsidRDefault="00000000">
            <w:pPr>
              <w:pStyle w:val="2"/>
            </w:pPr>
            <w:r>
              <w:t>100%</w:t>
            </w:r>
          </w:p>
        </w:tc>
        <w:tc>
          <w:tcPr>
            <w:tcW w:w="0" w:type="auto"/>
            <w:hMerge/>
          </w:tcPr>
          <w:p w14:paraId="01E36D14" w14:textId="77777777" w:rsidR="007A7CD5" w:rsidRDefault="007A7CD5">
            <w:pPr>
              <w:pStyle w:val="2"/>
            </w:pPr>
          </w:p>
        </w:tc>
      </w:tr>
      <w:tr w:rsidR="007A7CD5" w14:paraId="2A149F5F" w14:textId="77777777">
        <w:trPr>
          <w:trHeight w:val="369"/>
          <w:jc w:val="center"/>
        </w:trPr>
        <w:tc>
          <w:tcPr>
            <w:tcW w:w="1276" w:type="dxa"/>
            <w:vMerge/>
            <w:vAlign w:val="center"/>
          </w:tcPr>
          <w:p w14:paraId="7CBF6DC3" w14:textId="77777777" w:rsidR="007A7CD5" w:rsidRDefault="007A7CD5"/>
        </w:tc>
        <w:tc>
          <w:tcPr>
            <w:tcW w:w="1276" w:type="dxa"/>
            <w:vAlign w:val="center"/>
          </w:tcPr>
          <w:p w14:paraId="56E2BA6E" w14:textId="77777777" w:rsidR="007A7CD5" w:rsidRDefault="00000000">
            <w:pPr>
              <w:pStyle w:val="2"/>
            </w:pPr>
            <w:r>
              <w:t>成本指标</w:t>
            </w:r>
          </w:p>
        </w:tc>
        <w:tc>
          <w:tcPr>
            <w:tcW w:w="1332" w:type="dxa"/>
            <w:vAlign w:val="center"/>
          </w:tcPr>
          <w:p w14:paraId="5316EE8B" w14:textId="77777777" w:rsidR="007A7CD5" w:rsidRDefault="00000000">
            <w:pPr>
              <w:pStyle w:val="2"/>
            </w:pPr>
            <w:r>
              <w:t>项目总建设成本</w:t>
            </w:r>
          </w:p>
        </w:tc>
        <w:tc>
          <w:tcPr>
            <w:tcW w:w="3430" w:type="dxa"/>
            <w:hMerge w:val="restart"/>
            <w:vAlign w:val="center"/>
          </w:tcPr>
          <w:p w14:paraId="31CA2982" w14:textId="77777777" w:rsidR="007A7CD5" w:rsidRDefault="00000000">
            <w:pPr>
              <w:pStyle w:val="2"/>
            </w:pPr>
            <w:r>
              <w:t>项目总建设成本</w:t>
            </w:r>
          </w:p>
        </w:tc>
        <w:tc>
          <w:tcPr>
            <w:tcW w:w="0" w:type="auto"/>
            <w:hMerge/>
            <w:vAlign w:val="center"/>
          </w:tcPr>
          <w:p w14:paraId="33A71FFE" w14:textId="77777777" w:rsidR="007A7CD5" w:rsidRDefault="007A7CD5"/>
        </w:tc>
        <w:tc>
          <w:tcPr>
            <w:tcW w:w="2551" w:type="dxa"/>
            <w:hMerge w:val="restart"/>
            <w:vAlign w:val="center"/>
          </w:tcPr>
          <w:p w14:paraId="2D831CDB" w14:textId="77777777" w:rsidR="007A7CD5" w:rsidRDefault="00000000">
            <w:pPr>
              <w:pStyle w:val="2"/>
            </w:pPr>
            <w:r>
              <w:t>≤3523.07万元</w:t>
            </w:r>
          </w:p>
        </w:tc>
        <w:tc>
          <w:tcPr>
            <w:tcW w:w="0" w:type="auto"/>
            <w:hMerge/>
          </w:tcPr>
          <w:p w14:paraId="19F6BF46" w14:textId="77777777" w:rsidR="007A7CD5" w:rsidRDefault="007A7CD5">
            <w:pPr>
              <w:pStyle w:val="2"/>
            </w:pPr>
          </w:p>
        </w:tc>
      </w:tr>
      <w:tr w:rsidR="007A7CD5" w14:paraId="6C5A1500" w14:textId="77777777">
        <w:trPr>
          <w:trHeight w:val="369"/>
          <w:jc w:val="center"/>
        </w:trPr>
        <w:tc>
          <w:tcPr>
            <w:tcW w:w="1276" w:type="dxa"/>
            <w:vAlign w:val="center"/>
          </w:tcPr>
          <w:p w14:paraId="7432C92A" w14:textId="77777777" w:rsidR="007A7CD5" w:rsidRDefault="00000000">
            <w:pPr>
              <w:pStyle w:val="3"/>
            </w:pPr>
            <w:r>
              <w:t>效益指标</w:t>
            </w:r>
          </w:p>
        </w:tc>
        <w:tc>
          <w:tcPr>
            <w:tcW w:w="1276" w:type="dxa"/>
            <w:vAlign w:val="center"/>
          </w:tcPr>
          <w:p w14:paraId="5B5C3F4D" w14:textId="77777777" w:rsidR="007A7CD5" w:rsidRDefault="00000000">
            <w:pPr>
              <w:pStyle w:val="2"/>
            </w:pPr>
            <w:r>
              <w:t>社会效益指标</w:t>
            </w:r>
          </w:p>
        </w:tc>
        <w:tc>
          <w:tcPr>
            <w:tcW w:w="1332" w:type="dxa"/>
            <w:vAlign w:val="center"/>
          </w:tcPr>
          <w:p w14:paraId="7CF54E4D" w14:textId="77777777" w:rsidR="007A7CD5" w:rsidRDefault="00000000">
            <w:pPr>
              <w:pStyle w:val="2"/>
            </w:pPr>
            <w:r>
              <w:t>满足南部片区环境卫生需求</w:t>
            </w:r>
          </w:p>
        </w:tc>
        <w:tc>
          <w:tcPr>
            <w:tcW w:w="3430" w:type="dxa"/>
            <w:hMerge w:val="restart"/>
            <w:vAlign w:val="center"/>
          </w:tcPr>
          <w:p w14:paraId="69C9DE4D" w14:textId="77777777" w:rsidR="007A7CD5" w:rsidRDefault="00000000">
            <w:pPr>
              <w:pStyle w:val="2"/>
            </w:pPr>
            <w:r>
              <w:t>满足南部片区环境卫生需求</w:t>
            </w:r>
          </w:p>
        </w:tc>
        <w:tc>
          <w:tcPr>
            <w:tcW w:w="0" w:type="auto"/>
            <w:hMerge/>
            <w:vAlign w:val="center"/>
          </w:tcPr>
          <w:p w14:paraId="00621368" w14:textId="77777777" w:rsidR="007A7CD5" w:rsidRDefault="007A7CD5"/>
        </w:tc>
        <w:tc>
          <w:tcPr>
            <w:tcW w:w="2551" w:type="dxa"/>
            <w:hMerge w:val="restart"/>
            <w:vAlign w:val="center"/>
          </w:tcPr>
          <w:p w14:paraId="4D8F31AE" w14:textId="77777777" w:rsidR="007A7CD5" w:rsidRDefault="00000000">
            <w:pPr>
              <w:pStyle w:val="2"/>
            </w:pPr>
            <w:r>
              <w:t>有效满足</w:t>
            </w:r>
          </w:p>
        </w:tc>
        <w:tc>
          <w:tcPr>
            <w:tcW w:w="0" w:type="auto"/>
            <w:hMerge/>
          </w:tcPr>
          <w:p w14:paraId="0971C332" w14:textId="77777777" w:rsidR="007A7CD5" w:rsidRDefault="007A7CD5">
            <w:pPr>
              <w:pStyle w:val="2"/>
            </w:pPr>
          </w:p>
        </w:tc>
      </w:tr>
      <w:tr w:rsidR="007A7CD5" w14:paraId="15F0504F" w14:textId="77777777">
        <w:trPr>
          <w:trHeight w:val="369"/>
          <w:jc w:val="center"/>
        </w:trPr>
        <w:tc>
          <w:tcPr>
            <w:tcW w:w="1276" w:type="dxa"/>
            <w:vAlign w:val="center"/>
          </w:tcPr>
          <w:p w14:paraId="56E497E9" w14:textId="77777777" w:rsidR="007A7CD5" w:rsidRDefault="00000000">
            <w:pPr>
              <w:pStyle w:val="3"/>
            </w:pPr>
            <w:r>
              <w:t>满意度指标</w:t>
            </w:r>
          </w:p>
        </w:tc>
        <w:tc>
          <w:tcPr>
            <w:tcW w:w="1276" w:type="dxa"/>
            <w:vAlign w:val="center"/>
          </w:tcPr>
          <w:p w14:paraId="1AA4A9AD" w14:textId="77777777" w:rsidR="007A7CD5" w:rsidRDefault="00000000">
            <w:pPr>
              <w:pStyle w:val="2"/>
            </w:pPr>
            <w:r>
              <w:t>服务对象满意度指标</w:t>
            </w:r>
          </w:p>
        </w:tc>
        <w:tc>
          <w:tcPr>
            <w:tcW w:w="1332" w:type="dxa"/>
            <w:vAlign w:val="center"/>
          </w:tcPr>
          <w:p w14:paraId="3A0E1822" w14:textId="77777777" w:rsidR="007A7CD5" w:rsidRDefault="00000000">
            <w:pPr>
              <w:pStyle w:val="2"/>
            </w:pPr>
            <w:r>
              <w:t>惠及公众满意度</w:t>
            </w:r>
          </w:p>
        </w:tc>
        <w:tc>
          <w:tcPr>
            <w:tcW w:w="3430" w:type="dxa"/>
            <w:hMerge w:val="restart"/>
            <w:vAlign w:val="center"/>
          </w:tcPr>
          <w:p w14:paraId="49C0925D" w14:textId="77777777" w:rsidR="007A7CD5" w:rsidRDefault="00000000">
            <w:pPr>
              <w:pStyle w:val="2"/>
            </w:pPr>
            <w:r>
              <w:t>惠及公众满意度</w:t>
            </w:r>
          </w:p>
        </w:tc>
        <w:tc>
          <w:tcPr>
            <w:tcW w:w="0" w:type="auto"/>
            <w:hMerge/>
            <w:vAlign w:val="center"/>
          </w:tcPr>
          <w:p w14:paraId="7BBBD498" w14:textId="77777777" w:rsidR="007A7CD5" w:rsidRDefault="007A7CD5"/>
        </w:tc>
        <w:tc>
          <w:tcPr>
            <w:tcW w:w="2551" w:type="dxa"/>
            <w:hMerge w:val="restart"/>
            <w:vAlign w:val="center"/>
          </w:tcPr>
          <w:p w14:paraId="6FD7D11D" w14:textId="77777777" w:rsidR="007A7CD5" w:rsidRDefault="00000000">
            <w:pPr>
              <w:pStyle w:val="2"/>
            </w:pPr>
            <w:r>
              <w:t>≥95%</w:t>
            </w:r>
          </w:p>
        </w:tc>
        <w:tc>
          <w:tcPr>
            <w:tcW w:w="0" w:type="auto"/>
            <w:hMerge/>
          </w:tcPr>
          <w:p w14:paraId="457E3627" w14:textId="77777777" w:rsidR="007A7CD5" w:rsidRDefault="007A7CD5">
            <w:pPr>
              <w:pStyle w:val="2"/>
            </w:pPr>
          </w:p>
        </w:tc>
      </w:tr>
    </w:tbl>
    <w:p w14:paraId="3F45ADE2" w14:textId="77777777" w:rsidR="007A7CD5" w:rsidRDefault="007A7CD5">
      <w:pPr>
        <w:sectPr w:rsidR="007A7CD5">
          <w:pgSz w:w="11900" w:h="16840"/>
          <w:pgMar w:top="1984" w:right="1304" w:bottom="1134" w:left="1304" w:header="720" w:footer="720" w:gutter="0"/>
          <w:cols w:space="720"/>
        </w:sectPr>
      </w:pPr>
    </w:p>
    <w:p w14:paraId="6F2C8001" w14:textId="77777777" w:rsidR="007A7CD5" w:rsidRDefault="00000000">
      <w:pPr>
        <w:jc w:val="center"/>
      </w:pPr>
      <w:r>
        <w:rPr>
          <w:rFonts w:ascii="方正仿宋_GBK" w:eastAsia="方正仿宋_GBK" w:hAnsi="方正仿宋_GBK" w:cs="方正仿宋_GBK"/>
          <w:color w:val="000000"/>
          <w:sz w:val="28"/>
        </w:rPr>
        <w:t xml:space="preserve"> </w:t>
      </w:r>
    </w:p>
    <w:p w14:paraId="19379C74" w14:textId="77777777" w:rsidR="007A7CD5" w:rsidRDefault="00000000">
      <w:pPr>
        <w:ind w:firstLine="560"/>
        <w:outlineLvl w:val="3"/>
      </w:pPr>
      <w:bookmarkStart w:id="400" w:name="_Toc_4_4_0000000404"/>
      <w:r>
        <w:rPr>
          <w:rFonts w:ascii="方正仿宋_GBK" w:eastAsia="方正仿宋_GBK" w:hAnsi="方正仿宋_GBK" w:cs="方正仿宋_GBK"/>
          <w:color w:val="000000"/>
          <w:sz w:val="28"/>
        </w:rPr>
        <w:t>401.中新天津生态城南部片区健身中心项目绩效目标表</w:t>
      </w:r>
      <w:bookmarkEnd w:id="40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D066EA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579CBC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C8C8A7C" w14:textId="77777777" w:rsidR="007A7CD5" w:rsidRDefault="007A7CD5"/>
        </w:tc>
        <w:tc>
          <w:tcPr>
            <w:tcW w:w="0" w:type="auto"/>
            <w:hMerge/>
            <w:tcBorders>
              <w:top w:val="single" w:sz="6" w:space="0" w:color="FFFFFF"/>
              <w:left w:val="single" w:sz="6" w:space="0" w:color="FFFFFF"/>
              <w:right w:val="single" w:sz="6" w:space="0" w:color="FFFFFF"/>
            </w:tcBorders>
          </w:tcPr>
          <w:p w14:paraId="26A97910" w14:textId="77777777" w:rsidR="007A7CD5" w:rsidRDefault="007A7CD5"/>
        </w:tc>
        <w:tc>
          <w:tcPr>
            <w:tcW w:w="0" w:type="auto"/>
            <w:hMerge/>
            <w:tcBorders>
              <w:top w:val="single" w:sz="6" w:space="0" w:color="FFFFFF"/>
              <w:left w:val="single" w:sz="6" w:space="0" w:color="FFFFFF"/>
              <w:right w:val="single" w:sz="6" w:space="0" w:color="FFFFFF"/>
            </w:tcBorders>
          </w:tcPr>
          <w:p w14:paraId="4E960F43" w14:textId="77777777" w:rsidR="007A7CD5" w:rsidRDefault="007A7CD5"/>
        </w:tc>
        <w:tc>
          <w:tcPr>
            <w:tcW w:w="0" w:type="auto"/>
            <w:hMerge/>
            <w:tcBorders>
              <w:top w:val="single" w:sz="6" w:space="0" w:color="FFFFFF"/>
              <w:left w:val="single" w:sz="6" w:space="0" w:color="FFFFFF"/>
              <w:right w:val="single" w:sz="6" w:space="0" w:color="FFFFFF"/>
            </w:tcBorders>
          </w:tcPr>
          <w:p w14:paraId="6DD45CD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6FBC78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42365D6" w14:textId="77777777" w:rsidR="007A7CD5" w:rsidRDefault="00000000">
            <w:pPr>
              <w:pStyle w:val="4"/>
            </w:pPr>
            <w:r>
              <w:t>单位：元</w:t>
            </w:r>
          </w:p>
        </w:tc>
      </w:tr>
      <w:tr w:rsidR="007A7CD5" w14:paraId="3198DBB6" w14:textId="77777777">
        <w:trPr>
          <w:trHeight w:val="369"/>
          <w:jc w:val="center"/>
        </w:trPr>
        <w:tc>
          <w:tcPr>
            <w:tcW w:w="1276" w:type="dxa"/>
            <w:gridSpan w:val="6"/>
            <w:vAlign w:val="center"/>
          </w:tcPr>
          <w:p w14:paraId="5ACFC114" w14:textId="77777777" w:rsidR="007A7CD5" w:rsidRDefault="00000000">
            <w:pPr>
              <w:pStyle w:val="1"/>
            </w:pPr>
            <w:r>
              <w:t>项目名称</w:t>
            </w:r>
          </w:p>
        </w:tc>
        <w:tc>
          <w:tcPr>
            <w:tcW w:w="8589" w:type="dxa"/>
            <w:hMerge w:val="restart"/>
            <w:vAlign w:val="center"/>
          </w:tcPr>
          <w:p w14:paraId="6F2EEFE2" w14:textId="77777777" w:rsidR="007A7CD5" w:rsidRDefault="00000000">
            <w:pPr>
              <w:pStyle w:val="2"/>
            </w:pPr>
            <w:r>
              <w:t>中新天津生态城南部片区健身中心项目</w:t>
            </w:r>
          </w:p>
        </w:tc>
        <w:tc>
          <w:tcPr>
            <w:tcW w:w="0" w:type="auto"/>
            <w:hMerge/>
          </w:tcPr>
          <w:p w14:paraId="76B5A636" w14:textId="77777777" w:rsidR="007A7CD5" w:rsidRDefault="007A7CD5"/>
        </w:tc>
        <w:tc>
          <w:tcPr>
            <w:tcW w:w="0" w:type="auto"/>
            <w:hMerge/>
          </w:tcPr>
          <w:p w14:paraId="31B66239" w14:textId="77777777" w:rsidR="007A7CD5" w:rsidRDefault="007A7CD5"/>
        </w:tc>
        <w:tc>
          <w:tcPr>
            <w:tcW w:w="0" w:type="auto"/>
            <w:hMerge/>
          </w:tcPr>
          <w:p w14:paraId="3CE3013E" w14:textId="77777777" w:rsidR="007A7CD5" w:rsidRDefault="007A7CD5"/>
        </w:tc>
        <w:tc>
          <w:tcPr>
            <w:tcW w:w="0" w:type="auto"/>
            <w:hMerge/>
          </w:tcPr>
          <w:p w14:paraId="6BB38DE0" w14:textId="77777777" w:rsidR="007A7CD5" w:rsidRDefault="007A7CD5"/>
        </w:tc>
        <w:tc>
          <w:tcPr>
            <w:tcW w:w="0" w:type="auto"/>
            <w:gridSpan w:val="6"/>
            <w:hMerge/>
          </w:tcPr>
          <w:p w14:paraId="6256A8DC" w14:textId="77777777" w:rsidR="007A7CD5" w:rsidRDefault="007A7CD5"/>
        </w:tc>
      </w:tr>
      <w:tr w:rsidR="007A7CD5" w14:paraId="622296CE" w14:textId="77777777">
        <w:trPr>
          <w:trHeight w:val="369"/>
          <w:jc w:val="center"/>
        </w:trPr>
        <w:tc>
          <w:tcPr>
            <w:tcW w:w="1276" w:type="dxa"/>
            <w:gridSpan w:val="6"/>
            <w:vMerge w:val="restart"/>
            <w:vAlign w:val="center"/>
          </w:tcPr>
          <w:p w14:paraId="50319C26" w14:textId="77777777" w:rsidR="007A7CD5" w:rsidRDefault="00000000">
            <w:pPr>
              <w:pStyle w:val="1"/>
            </w:pPr>
            <w:r>
              <w:t>预算规模及资金用途</w:t>
            </w:r>
          </w:p>
        </w:tc>
        <w:tc>
          <w:tcPr>
            <w:tcW w:w="1276" w:type="dxa"/>
            <w:gridSpan w:val="6"/>
            <w:vAlign w:val="center"/>
          </w:tcPr>
          <w:p w14:paraId="1A403F24" w14:textId="77777777" w:rsidR="007A7CD5" w:rsidRDefault="00000000">
            <w:pPr>
              <w:pStyle w:val="1"/>
            </w:pPr>
            <w:r>
              <w:t>预算数</w:t>
            </w:r>
          </w:p>
        </w:tc>
        <w:tc>
          <w:tcPr>
            <w:tcW w:w="1332" w:type="dxa"/>
            <w:vAlign w:val="center"/>
          </w:tcPr>
          <w:p w14:paraId="2DC2F9AF" w14:textId="77777777" w:rsidR="007A7CD5" w:rsidRDefault="00000000">
            <w:pPr>
              <w:pStyle w:val="2"/>
            </w:pPr>
            <w:r>
              <w:t>20000.00</w:t>
            </w:r>
          </w:p>
        </w:tc>
        <w:tc>
          <w:tcPr>
            <w:tcW w:w="1587" w:type="dxa"/>
            <w:vAlign w:val="center"/>
          </w:tcPr>
          <w:p w14:paraId="2BF16B7E" w14:textId="77777777" w:rsidR="007A7CD5" w:rsidRDefault="00000000">
            <w:pPr>
              <w:pStyle w:val="1"/>
            </w:pPr>
            <w:r>
              <w:t>其中：财政    资金</w:t>
            </w:r>
          </w:p>
        </w:tc>
        <w:tc>
          <w:tcPr>
            <w:tcW w:w="1843" w:type="dxa"/>
            <w:vAlign w:val="center"/>
          </w:tcPr>
          <w:p w14:paraId="67B58E19" w14:textId="77777777" w:rsidR="007A7CD5" w:rsidRDefault="00000000">
            <w:pPr>
              <w:pStyle w:val="2"/>
            </w:pPr>
            <w:r>
              <w:t>20000.00</w:t>
            </w:r>
          </w:p>
        </w:tc>
        <w:tc>
          <w:tcPr>
            <w:tcW w:w="1276" w:type="dxa"/>
            <w:vAlign w:val="center"/>
          </w:tcPr>
          <w:p w14:paraId="3B19404E" w14:textId="77777777" w:rsidR="007A7CD5" w:rsidRDefault="00000000">
            <w:pPr>
              <w:pStyle w:val="1"/>
            </w:pPr>
            <w:r>
              <w:t>其他资金</w:t>
            </w:r>
          </w:p>
        </w:tc>
        <w:tc>
          <w:tcPr>
            <w:tcW w:w="1276" w:type="dxa"/>
            <w:vAlign w:val="center"/>
          </w:tcPr>
          <w:p w14:paraId="52C4C767" w14:textId="77777777" w:rsidR="007A7CD5" w:rsidRDefault="00000000">
            <w:pPr>
              <w:pStyle w:val="2"/>
            </w:pPr>
            <w:r>
              <w:t xml:space="preserve"> </w:t>
            </w:r>
          </w:p>
        </w:tc>
      </w:tr>
      <w:tr w:rsidR="007A7CD5" w14:paraId="28B83600" w14:textId="77777777">
        <w:trPr>
          <w:trHeight w:val="369"/>
          <w:jc w:val="center"/>
        </w:trPr>
        <w:tc>
          <w:tcPr>
            <w:tcW w:w="1276" w:type="dxa"/>
            <w:gridSpan w:val="6"/>
            <w:vMerge/>
          </w:tcPr>
          <w:p w14:paraId="64003540" w14:textId="77777777" w:rsidR="007A7CD5" w:rsidRDefault="007A7CD5"/>
        </w:tc>
        <w:tc>
          <w:tcPr>
            <w:tcW w:w="8589" w:type="dxa"/>
            <w:hMerge w:val="restart"/>
            <w:vAlign w:val="center"/>
          </w:tcPr>
          <w:p w14:paraId="7707BEF9" w14:textId="77777777" w:rsidR="007A7CD5" w:rsidRDefault="00000000">
            <w:pPr>
              <w:pStyle w:val="2"/>
            </w:pPr>
            <w:r>
              <w:t>用于支付施工、设计等合同费用。</w:t>
            </w:r>
          </w:p>
        </w:tc>
        <w:tc>
          <w:tcPr>
            <w:tcW w:w="0" w:type="auto"/>
            <w:hMerge/>
          </w:tcPr>
          <w:p w14:paraId="7F3657C8" w14:textId="77777777" w:rsidR="007A7CD5" w:rsidRDefault="007A7CD5"/>
        </w:tc>
        <w:tc>
          <w:tcPr>
            <w:tcW w:w="0" w:type="auto"/>
            <w:hMerge/>
          </w:tcPr>
          <w:p w14:paraId="62D28146" w14:textId="77777777" w:rsidR="007A7CD5" w:rsidRDefault="007A7CD5"/>
        </w:tc>
        <w:tc>
          <w:tcPr>
            <w:tcW w:w="0" w:type="auto"/>
            <w:hMerge/>
          </w:tcPr>
          <w:p w14:paraId="40B650BE" w14:textId="77777777" w:rsidR="007A7CD5" w:rsidRDefault="007A7CD5"/>
        </w:tc>
        <w:tc>
          <w:tcPr>
            <w:tcW w:w="0" w:type="auto"/>
            <w:hMerge/>
          </w:tcPr>
          <w:p w14:paraId="2D445B99" w14:textId="77777777" w:rsidR="007A7CD5" w:rsidRDefault="007A7CD5"/>
        </w:tc>
        <w:tc>
          <w:tcPr>
            <w:tcW w:w="0" w:type="auto"/>
            <w:gridSpan w:val="6"/>
            <w:hMerge/>
          </w:tcPr>
          <w:p w14:paraId="327AB681" w14:textId="77777777" w:rsidR="007A7CD5" w:rsidRDefault="007A7CD5"/>
        </w:tc>
      </w:tr>
      <w:tr w:rsidR="007A7CD5" w14:paraId="19914EC8" w14:textId="77777777">
        <w:trPr>
          <w:trHeight w:val="369"/>
          <w:jc w:val="center"/>
        </w:trPr>
        <w:tc>
          <w:tcPr>
            <w:tcW w:w="1276" w:type="dxa"/>
            <w:gridSpan w:val="6"/>
            <w:vAlign w:val="center"/>
          </w:tcPr>
          <w:p w14:paraId="3DFC6E40" w14:textId="77777777" w:rsidR="007A7CD5" w:rsidRDefault="00000000">
            <w:pPr>
              <w:pStyle w:val="1"/>
            </w:pPr>
            <w:r>
              <w:t>绩效目标</w:t>
            </w:r>
          </w:p>
        </w:tc>
        <w:tc>
          <w:tcPr>
            <w:tcW w:w="8589" w:type="dxa"/>
            <w:hMerge w:val="restart"/>
            <w:vAlign w:val="center"/>
          </w:tcPr>
          <w:p w14:paraId="181E5555" w14:textId="77777777" w:rsidR="007A7CD5" w:rsidRDefault="00000000">
            <w:pPr>
              <w:pStyle w:val="2"/>
            </w:pPr>
            <w:r>
              <w:t>1.项目是包含羽毛球馆、网球馆、乒乓球、台球、健身、休憩等设施的综合性体育建筑，无看台座椅，满足南部片区人民群众健身需求。</w:t>
            </w:r>
          </w:p>
        </w:tc>
        <w:tc>
          <w:tcPr>
            <w:tcW w:w="0" w:type="auto"/>
            <w:hMerge/>
          </w:tcPr>
          <w:p w14:paraId="5EBC6DAD" w14:textId="77777777" w:rsidR="007A7CD5" w:rsidRDefault="007A7CD5"/>
        </w:tc>
        <w:tc>
          <w:tcPr>
            <w:tcW w:w="0" w:type="auto"/>
            <w:hMerge/>
          </w:tcPr>
          <w:p w14:paraId="7DC870D8" w14:textId="77777777" w:rsidR="007A7CD5" w:rsidRDefault="007A7CD5"/>
        </w:tc>
        <w:tc>
          <w:tcPr>
            <w:tcW w:w="0" w:type="auto"/>
            <w:hMerge/>
          </w:tcPr>
          <w:p w14:paraId="0D9DF6FF" w14:textId="77777777" w:rsidR="007A7CD5" w:rsidRDefault="007A7CD5"/>
        </w:tc>
        <w:tc>
          <w:tcPr>
            <w:tcW w:w="0" w:type="auto"/>
            <w:hMerge/>
          </w:tcPr>
          <w:p w14:paraId="0019571A" w14:textId="77777777" w:rsidR="007A7CD5" w:rsidRDefault="007A7CD5"/>
        </w:tc>
        <w:tc>
          <w:tcPr>
            <w:tcW w:w="0" w:type="auto"/>
            <w:gridSpan w:val="6"/>
            <w:hMerge/>
          </w:tcPr>
          <w:p w14:paraId="672F3857" w14:textId="77777777" w:rsidR="007A7CD5" w:rsidRDefault="007A7CD5"/>
        </w:tc>
      </w:tr>
    </w:tbl>
    <w:p w14:paraId="7688025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B611D4D" w14:textId="77777777">
        <w:trPr>
          <w:trHeight w:val="397"/>
          <w:tblHeader/>
          <w:jc w:val="center"/>
        </w:trPr>
        <w:tc>
          <w:tcPr>
            <w:tcW w:w="1276" w:type="dxa"/>
            <w:vAlign w:val="center"/>
          </w:tcPr>
          <w:p w14:paraId="5ACF43A2" w14:textId="77777777" w:rsidR="007A7CD5" w:rsidRDefault="00000000">
            <w:pPr>
              <w:pStyle w:val="1"/>
            </w:pPr>
            <w:r>
              <w:t>一级指标</w:t>
            </w:r>
          </w:p>
        </w:tc>
        <w:tc>
          <w:tcPr>
            <w:tcW w:w="1276" w:type="dxa"/>
            <w:vAlign w:val="center"/>
          </w:tcPr>
          <w:p w14:paraId="5C629151" w14:textId="77777777" w:rsidR="007A7CD5" w:rsidRDefault="00000000">
            <w:pPr>
              <w:pStyle w:val="1"/>
            </w:pPr>
            <w:r>
              <w:t>二级指标</w:t>
            </w:r>
          </w:p>
        </w:tc>
        <w:tc>
          <w:tcPr>
            <w:tcW w:w="1332" w:type="dxa"/>
            <w:vAlign w:val="center"/>
          </w:tcPr>
          <w:p w14:paraId="4C6DA6BE" w14:textId="77777777" w:rsidR="007A7CD5" w:rsidRDefault="00000000">
            <w:pPr>
              <w:pStyle w:val="1"/>
            </w:pPr>
            <w:r>
              <w:t>三级指标</w:t>
            </w:r>
          </w:p>
        </w:tc>
        <w:tc>
          <w:tcPr>
            <w:tcW w:w="3430" w:type="dxa"/>
            <w:hMerge w:val="restart"/>
            <w:vAlign w:val="center"/>
          </w:tcPr>
          <w:p w14:paraId="25A2AA75" w14:textId="77777777" w:rsidR="007A7CD5" w:rsidRDefault="00000000">
            <w:pPr>
              <w:pStyle w:val="1"/>
            </w:pPr>
            <w:r>
              <w:t>绩效指标描述</w:t>
            </w:r>
          </w:p>
        </w:tc>
        <w:tc>
          <w:tcPr>
            <w:tcW w:w="0" w:type="auto"/>
            <w:hMerge/>
          </w:tcPr>
          <w:p w14:paraId="6C71FF67" w14:textId="77777777" w:rsidR="007A7CD5" w:rsidRDefault="007A7CD5"/>
        </w:tc>
        <w:tc>
          <w:tcPr>
            <w:tcW w:w="2551" w:type="dxa"/>
            <w:hMerge w:val="restart"/>
            <w:vAlign w:val="center"/>
          </w:tcPr>
          <w:p w14:paraId="6C5FF565" w14:textId="77777777" w:rsidR="007A7CD5" w:rsidRDefault="00000000">
            <w:pPr>
              <w:pStyle w:val="1"/>
            </w:pPr>
            <w:r>
              <w:t>指标值</w:t>
            </w:r>
          </w:p>
        </w:tc>
        <w:tc>
          <w:tcPr>
            <w:tcW w:w="0" w:type="auto"/>
            <w:hMerge/>
          </w:tcPr>
          <w:p w14:paraId="385621F2" w14:textId="77777777" w:rsidR="007A7CD5" w:rsidRDefault="007A7CD5"/>
        </w:tc>
      </w:tr>
      <w:tr w:rsidR="007A7CD5" w14:paraId="3D1EF4EE" w14:textId="77777777">
        <w:trPr>
          <w:trHeight w:val="369"/>
          <w:jc w:val="center"/>
        </w:trPr>
        <w:tc>
          <w:tcPr>
            <w:tcW w:w="1276" w:type="dxa"/>
            <w:vMerge w:val="restart"/>
            <w:vAlign w:val="center"/>
          </w:tcPr>
          <w:p w14:paraId="37ADEB64" w14:textId="77777777" w:rsidR="007A7CD5" w:rsidRDefault="00000000">
            <w:pPr>
              <w:pStyle w:val="3"/>
            </w:pPr>
            <w:r>
              <w:t>产出指标</w:t>
            </w:r>
          </w:p>
        </w:tc>
        <w:tc>
          <w:tcPr>
            <w:tcW w:w="1276" w:type="dxa"/>
            <w:vAlign w:val="center"/>
          </w:tcPr>
          <w:p w14:paraId="262C1BB2" w14:textId="77777777" w:rsidR="007A7CD5" w:rsidRDefault="00000000">
            <w:pPr>
              <w:pStyle w:val="2"/>
            </w:pPr>
            <w:r>
              <w:t>数量指标</w:t>
            </w:r>
          </w:p>
        </w:tc>
        <w:tc>
          <w:tcPr>
            <w:tcW w:w="1332" w:type="dxa"/>
            <w:vAlign w:val="center"/>
          </w:tcPr>
          <w:p w14:paraId="052F3045" w14:textId="77777777" w:rsidR="007A7CD5" w:rsidRDefault="00000000">
            <w:pPr>
              <w:pStyle w:val="2"/>
            </w:pPr>
            <w:r>
              <w:t>建一座健身中心</w:t>
            </w:r>
          </w:p>
        </w:tc>
        <w:tc>
          <w:tcPr>
            <w:tcW w:w="3430" w:type="dxa"/>
            <w:hMerge w:val="restart"/>
            <w:vAlign w:val="center"/>
          </w:tcPr>
          <w:p w14:paraId="7E5B67CE" w14:textId="77777777" w:rsidR="007A7CD5" w:rsidRDefault="00000000">
            <w:pPr>
              <w:pStyle w:val="2"/>
            </w:pPr>
            <w:r>
              <w:t>建一座健身中心</w:t>
            </w:r>
          </w:p>
        </w:tc>
        <w:tc>
          <w:tcPr>
            <w:tcW w:w="0" w:type="auto"/>
            <w:hMerge/>
            <w:vAlign w:val="center"/>
          </w:tcPr>
          <w:p w14:paraId="13AA5881" w14:textId="77777777" w:rsidR="007A7CD5" w:rsidRDefault="007A7CD5"/>
        </w:tc>
        <w:tc>
          <w:tcPr>
            <w:tcW w:w="2551" w:type="dxa"/>
            <w:hMerge w:val="restart"/>
            <w:vAlign w:val="center"/>
          </w:tcPr>
          <w:p w14:paraId="0911FA59" w14:textId="77777777" w:rsidR="007A7CD5" w:rsidRDefault="00000000">
            <w:pPr>
              <w:pStyle w:val="2"/>
            </w:pPr>
            <w:r>
              <w:t>1座</w:t>
            </w:r>
          </w:p>
        </w:tc>
        <w:tc>
          <w:tcPr>
            <w:tcW w:w="0" w:type="auto"/>
            <w:hMerge/>
          </w:tcPr>
          <w:p w14:paraId="11BDE5A0" w14:textId="77777777" w:rsidR="007A7CD5" w:rsidRDefault="007A7CD5">
            <w:pPr>
              <w:pStyle w:val="2"/>
            </w:pPr>
          </w:p>
        </w:tc>
      </w:tr>
      <w:tr w:rsidR="007A7CD5" w14:paraId="4FF43307" w14:textId="77777777">
        <w:trPr>
          <w:trHeight w:val="369"/>
          <w:jc w:val="center"/>
        </w:trPr>
        <w:tc>
          <w:tcPr>
            <w:tcW w:w="1276" w:type="dxa"/>
            <w:vMerge/>
            <w:vAlign w:val="center"/>
          </w:tcPr>
          <w:p w14:paraId="67A72513" w14:textId="77777777" w:rsidR="007A7CD5" w:rsidRDefault="007A7CD5"/>
        </w:tc>
        <w:tc>
          <w:tcPr>
            <w:tcW w:w="1276" w:type="dxa"/>
            <w:vAlign w:val="center"/>
          </w:tcPr>
          <w:p w14:paraId="12464935" w14:textId="77777777" w:rsidR="007A7CD5" w:rsidRDefault="00000000">
            <w:pPr>
              <w:pStyle w:val="2"/>
            </w:pPr>
            <w:r>
              <w:t>数量指标</w:t>
            </w:r>
          </w:p>
        </w:tc>
        <w:tc>
          <w:tcPr>
            <w:tcW w:w="1332" w:type="dxa"/>
            <w:vAlign w:val="center"/>
          </w:tcPr>
          <w:p w14:paraId="2D734109" w14:textId="77777777" w:rsidR="007A7CD5" w:rsidRDefault="00000000">
            <w:pPr>
              <w:pStyle w:val="2"/>
            </w:pPr>
            <w:r>
              <w:t>总建筑面积</w:t>
            </w:r>
          </w:p>
        </w:tc>
        <w:tc>
          <w:tcPr>
            <w:tcW w:w="3430" w:type="dxa"/>
            <w:hMerge w:val="restart"/>
            <w:vAlign w:val="center"/>
          </w:tcPr>
          <w:p w14:paraId="3992B463" w14:textId="77777777" w:rsidR="007A7CD5" w:rsidRDefault="00000000">
            <w:pPr>
              <w:pStyle w:val="2"/>
            </w:pPr>
            <w:r>
              <w:t>总建筑面积</w:t>
            </w:r>
          </w:p>
        </w:tc>
        <w:tc>
          <w:tcPr>
            <w:tcW w:w="0" w:type="auto"/>
            <w:hMerge/>
            <w:vAlign w:val="center"/>
          </w:tcPr>
          <w:p w14:paraId="4C1F03B2" w14:textId="77777777" w:rsidR="007A7CD5" w:rsidRDefault="007A7CD5"/>
        </w:tc>
        <w:tc>
          <w:tcPr>
            <w:tcW w:w="2551" w:type="dxa"/>
            <w:hMerge w:val="restart"/>
            <w:vAlign w:val="center"/>
          </w:tcPr>
          <w:p w14:paraId="5CDD9350" w14:textId="77777777" w:rsidR="007A7CD5" w:rsidRDefault="00000000">
            <w:pPr>
              <w:pStyle w:val="2"/>
            </w:pPr>
            <w:r>
              <w:t>≥7844.53平方米</w:t>
            </w:r>
          </w:p>
        </w:tc>
        <w:tc>
          <w:tcPr>
            <w:tcW w:w="0" w:type="auto"/>
            <w:hMerge/>
          </w:tcPr>
          <w:p w14:paraId="3B694120" w14:textId="77777777" w:rsidR="007A7CD5" w:rsidRDefault="007A7CD5">
            <w:pPr>
              <w:pStyle w:val="2"/>
            </w:pPr>
          </w:p>
        </w:tc>
      </w:tr>
      <w:tr w:rsidR="007A7CD5" w14:paraId="3BA75F1D" w14:textId="77777777">
        <w:trPr>
          <w:trHeight w:val="369"/>
          <w:jc w:val="center"/>
        </w:trPr>
        <w:tc>
          <w:tcPr>
            <w:tcW w:w="1276" w:type="dxa"/>
            <w:vMerge/>
            <w:vAlign w:val="center"/>
          </w:tcPr>
          <w:p w14:paraId="66567B8B" w14:textId="77777777" w:rsidR="007A7CD5" w:rsidRDefault="007A7CD5"/>
        </w:tc>
        <w:tc>
          <w:tcPr>
            <w:tcW w:w="1276" w:type="dxa"/>
            <w:vAlign w:val="center"/>
          </w:tcPr>
          <w:p w14:paraId="1ECE61D5" w14:textId="77777777" w:rsidR="007A7CD5" w:rsidRDefault="00000000">
            <w:pPr>
              <w:pStyle w:val="2"/>
            </w:pPr>
            <w:r>
              <w:t>质量指标</w:t>
            </w:r>
          </w:p>
        </w:tc>
        <w:tc>
          <w:tcPr>
            <w:tcW w:w="1332" w:type="dxa"/>
            <w:vAlign w:val="center"/>
          </w:tcPr>
          <w:p w14:paraId="6E8BF627" w14:textId="77777777" w:rsidR="007A7CD5" w:rsidRDefault="00000000">
            <w:pPr>
              <w:pStyle w:val="2"/>
            </w:pPr>
            <w:r>
              <w:t>工程海河杯验收通过率</w:t>
            </w:r>
          </w:p>
        </w:tc>
        <w:tc>
          <w:tcPr>
            <w:tcW w:w="3430" w:type="dxa"/>
            <w:hMerge w:val="restart"/>
            <w:vAlign w:val="center"/>
          </w:tcPr>
          <w:p w14:paraId="0A6F24D7" w14:textId="77777777" w:rsidR="007A7CD5" w:rsidRDefault="00000000">
            <w:pPr>
              <w:pStyle w:val="2"/>
            </w:pPr>
            <w:r>
              <w:t>工程海河杯验收通过率</w:t>
            </w:r>
          </w:p>
        </w:tc>
        <w:tc>
          <w:tcPr>
            <w:tcW w:w="0" w:type="auto"/>
            <w:hMerge/>
            <w:vAlign w:val="center"/>
          </w:tcPr>
          <w:p w14:paraId="64E50A85" w14:textId="77777777" w:rsidR="007A7CD5" w:rsidRDefault="007A7CD5"/>
        </w:tc>
        <w:tc>
          <w:tcPr>
            <w:tcW w:w="2551" w:type="dxa"/>
            <w:hMerge w:val="restart"/>
            <w:vAlign w:val="center"/>
          </w:tcPr>
          <w:p w14:paraId="41D175EB" w14:textId="77777777" w:rsidR="007A7CD5" w:rsidRDefault="00000000">
            <w:pPr>
              <w:pStyle w:val="2"/>
            </w:pPr>
            <w:r>
              <w:t>100%</w:t>
            </w:r>
          </w:p>
        </w:tc>
        <w:tc>
          <w:tcPr>
            <w:tcW w:w="0" w:type="auto"/>
            <w:hMerge/>
          </w:tcPr>
          <w:p w14:paraId="1BA59DE7" w14:textId="77777777" w:rsidR="007A7CD5" w:rsidRDefault="007A7CD5">
            <w:pPr>
              <w:pStyle w:val="2"/>
            </w:pPr>
          </w:p>
        </w:tc>
      </w:tr>
      <w:tr w:rsidR="007A7CD5" w14:paraId="4D896335" w14:textId="77777777">
        <w:trPr>
          <w:trHeight w:val="369"/>
          <w:jc w:val="center"/>
        </w:trPr>
        <w:tc>
          <w:tcPr>
            <w:tcW w:w="1276" w:type="dxa"/>
            <w:vMerge/>
            <w:vAlign w:val="center"/>
          </w:tcPr>
          <w:p w14:paraId="1EF8BE38" w14:textId="77777777" w:rsidR="007A7CD5" w:rsidRDefault="007A7CD5"/>
        </w:tc>
        <w:tc>
          <w:tcPr>
            <w:tcW w:w="1276" w:type="dxa"/>
            <w:vAlign w:val="center"/>
          </w:tcPr>
          <w:p w14:paraId="47A62649" w14:textId="77777777" w:rsidR="007A7CD5" w:rsidRDefault="00000000">
            <w:pPr>
              <w:pStyle w:val="2"/>
            </w:pPr>
            <w:r>
              <w:t>时效指标</w:t>
            </w:r>
          </w:p>
        </w:tc>
        <w:tc>
          <w:tcPr>
            <w:tcW w:w="1332" w:type="dxa"/>
            <w:vAlign w:val="center"/>
          </w:tcPr>
          <w:p w14:paraId="4C17A459" w14:textId="77777777" w:rsidR="007A7CD5" w:rsidRDefault="00000000">
            <w:pPr>
              <w:pStyle w:val="2"/>
            </w:pPr>
            <w:r>
              <w:t>项目按计划开工率</w:t>
            </w:r>
          </w:p>
        </w:tc>
        <w:tc>
          <w:tcPr>
            <w:tcW w:w="3430" w:type="dxa"/>
            <w:hMerge w:val="restart"/>
            <w:vAlign w:val="center"/>
          </w:tcPr>
          <w:p w14:paraId="4208BE67" w14:textId="77777777" w:rsidR="007A7CD5" w:rsidRDefault="00000000">
            <w:pPr>
              <w:pStyle w:val="2"/>
            </w:pPr>
            <w:r>
              <w:t>项目按计划开工率</w:t>
            </w:r>
          </w:p>
        </w:tc>
        <w:tc>
          <w:tcPr>
            <w:tcW w:w="0" w:type="auto"/>
            <w:hMerge/>
            <w:vAlign w:val="center"/>
          </w:tcPr>
          <w:p w14:paraId="647D479D" w14:textId="77777777" w:rsidR="007A7CD5" w:rsidRDefault="007A7CD5"/>
        </w:tc>
        <w:tc>
          <w:tcPr>
            <w:tcW w:w="2551" w:type="dxa"/>
            <w:hMerge w:val="restart"/>
            <w:vAlign w:val="center"/>
          </w:tcPr>
          <w:p w14:paraId="353135D7" w14:textId="77777777" w:rsidR="007A7CD5" w:rsidRDefault="00000000">
            <w:pPr>
              <w:pStyle w:val="2"/>
            </w:pPr>
            <w:r>
              <w:t>100%</w:t>
            </w:r>
          </w:p>
        </w:tc>
        <w:tc>
          <w:tcPr>
            <w:tcW w:w="0" w:type="auto"/>
            <w:hMerge/>
          </w:tcPr>
          <w:p w14:paraId="3BEB50D9" w14:textId="77777777" w:rsidR="007A7CD5" w:rsidRDefault="007A7CD5">
            <w:pPr>
              <w:pStyle w:val="2"/>
            </w:pPr>
          </w:p>
        </w:tc>
      </w:tr>
      <w:tr w:rsidR="007A7CD5" w14:paraId="65212787" w14:textId="77777777">
        <w:trPr>
          <w:trHeight w:val="369"/>
          <w:jc w:val="center"/>
        </w:trPr>
        <w:tc>
          <w:tcPr>
            <w:tcW w:w="1276" w:type="dxa"/>
            <w:vMerge/>
            <w:vAlign w:val="center"/>
          </w:tcPr>
          <w:p w14:paraId="2AAFC1F2" w14:textId="77777777" w:rsidR="007A7CD5" w:rsidRDefault="007A7CD5"/>
        </w:tc>
        <w:tc>
          <w:tcPr>
            <w:tcW w:w="1276" w:type="dxa"/>
            <w:vAlign w:val="center"/>
          </w:tcPr>
          <w:p w14:paraId="33B024A6" w14:textId="77777777" w:rsidR="007A7CD5" w:rsidRDefault="00000000">
            <w:pPr>
              <w:pStyle w:val="2"/>
            </w:pPr>
            <w:r>
              <w:t>成本指标</w:t>
            </w:r>
          </w:p>
        </w:tc>
        <w:tc>
          <w:tcPr>
            <w:tcW w:w="1332" w:type="dxa"/>
            <w:vAlign w:val="center"/>
          </w:tcPr>
          <w:p w14:paraId="077AD5F1" w14:textId="77777777" w:rsidR="007A7CD5" w:rsidRDefault="00000000">
            <w:pPr>
              <w:pStyle w:val="2"/>
            </w:pPr>
            <w:r>
              <w:t>项目总建设成本</w:t>
            </w:r>
          </w:p>
        </w:tc>
        <w:tc>
          <w:tcPr>
            <w:tcW w:w="3430" w:type="dxa"/>
            <w:hMerge w:val="restart"/>
            <w:vAlign w:val="center"/>
          </w:tcPr>
          <w:p w14:paraId="0E6E25AB" w14:textId="77777777" w:rsidR="007A7CD5" w:rsidRDefault="00000000">
            <w:pPr>
              <w:pStyle w:val="2"/>
            </w:pPr>
            <w:r>
              <w:t>项目总建设成本</w:t>
            </w:r>
          </w:p>
        </w:tc>
        <w:tc>
          <w:tcPr>
            <w:tcW w:w="0" w:type="auto"/>
            <w:hMerge/>
            <w:vAlign w:val="center"/>
          </w:tcPr>
          <w:p w14:paraId="32A7BD8E" w14:textId="77777777" w:rsidR="007A7CD5" w:rsidRDefault="007A7CD5"/>
        </w:tc>
        <w:tc>
          <w:tcPr>
            <w:tcW w:w="2551" w:type="dxa"/>
            <w:hMerge w:val="restart"/>
            <w:vAlign w:val="center"/>
          </w:tcPr>
          <w:p w14:paraId="681FBF69" w14:textId="77777777" w:rsidR="007A7CD5" w:rsidRDefault="00000000">
            <w:pPr>
              <w:pStyle w:val="2"/>
            </w:pPr>
            <w:r>
              <w:t>≤6969.58万元</w:t>
            </w:r>
          </w:p>
        </w:tc>
        <w:tc>
          <w:tcPr>
            <w:tcW w:w="0" w:type="auto"/>
            <w:hMerge/>
          </w:tcPr>
          <w:p w14:paraId="24FEFC48" w14:textId="77777777" w:rsidR="007A7CD5" w:rsidRDefault="007A7CD5">
            <w:pPr>
              <w:pStyle w:val="2"/>
            </w:pPr>
          </w:p>
        </w:tc>
      </w:tr>
      <w:tr w:rsidR="007A7CD5" w14:paraId="580EACA4" w14:textId="77777777">
        <w:trPr>
          <w:trHeight w:val="369"/>
          <w:jc w:val="center"/>
        </w:trPr>
        <w:tc>
          <w:tcPr>
            <w:tcW w:w="1276" w:type="dxa"/>
            <w:vAlign w:val="center"/>
          </w:tcPr>
          <w:p w14:paraId="43F649EC" w14:textId="77777777" w:rsidR="007A7CD5" w:rsidRDefault="00000000">
            <w:pPr>
              <w:pStyle w:val="3"/>
            </w:pPr>
            <w:r>
              <w:t>效益指标</w:t>
            </w:r>
          </w:p>
        </w:tc>
        <w:tc>
          <w:tcPr>
            <w:tcW w:w="1276" w:type="dxa"/>
            <w:vAlign w:val="center"/>
          </w:tcPr>
          <w:p w14:paraId="5A7EC171" w14:textId="77777777" w:rsidR="007A7CD5" w:rsidRDefault="00000000">
            <w:pPr>
              <w:pStyle w:val="2"/>
            </w:pPr>
            <w:r>
              <w:t>社会效益指标</w:t>
            </w:r>
          </w:p>
        </w:tc>
        <w:tc>
          <w:tcPr>
            <w:tcW w:w="1332" w:type="dxa"/>
            <w:vAlign w:val="center"/>
          </w:tcPr>
          <w:p w14:paraId="4BCFFCAB" w14:textId="77777777" w:rsidR="007A7CD5" w:rsidRDefault="00000000">
            <w:pPr>
              <w:pStyle w:val="2"/>
            </w:pPr>
            <w:r>
              <w:t>满足人民群众健身需求</w:t>
            </w:r>
          </w:p>
        </w:tc>
        <w:tc>
          <w:tcPr>
            <w:tcW w:w="3430" w:type="dxa"/>
            <w:hMerge w:val="restart"/>
            <w:vAlign w:val="center"/>
          </w:tcPr>
          <w:p w14:paraId="051D0630" w14:textId="77777777" w:rsidR="007A7CD5" w:rsidRDefault="00000000">
            <w:pPr>
              <w:pStyle w:val="2"/>
            </w:pPr>
            <w:r>
              <w:t>满足人民群众健身需求</w:t>
            </w:r>
          </w:p>
        </w:tc>
        <w:tc>
          <w:tcPr>
            <w:tcW w:w="0" w:type="auto"/>
            <w:hMerge/>
            <w:vAlign w:val="center"/>
          </w:tcPr>
          <w:p w14:paraId="45831FA7" w14:textId="77777777" w:rsidR="007A7CD5" w:rsidRDefault="007A7CD5"/>
        </w:tc>
        <w:tc>
          <w:tcPr>
            <w:tcW w:w="2551" w:type="dxa"/>
            <w:hMerge w:val="restart"/>
            <w:vAlign w:val="center"/>
          </w:tcPr>
          <w:p w14:paraId="526216B2" w14:textId="77777777" w:rsidR="007A7CD5" w:rsidRDefault="00000000">
            <w:pPr>
              <w:pStyle w:val="2"/>
            </w:pPr>
            <w:r>
              <w:t>有效满足</w:t>
            </w:r>
          </w:p>
        </w:tc>
        <w:tc>
          <w:tcPr>
            <w:tcW w:w="0" w:type="auto"/>
            <w:hMerge/>
          </w:tcPr>
          <w:p w14:paraId="180D7A04" w14:textId="77777777" w:rsidR="007A7CD5" w:rsidRDefault="007A7CD5">
            <w:pPr>
              <w:pStyle w:val="2"/>
            </w:pPr>
          </w:p>
        </w:tc>
      </w:tr>
      <w:tr w:rsidR="007A7CD5" w14:paraId="29146D84" w14:textId="77777777">
        <w:trPr>
          <w:trHeight w:val="369"/>
          <w:jc w:val="center"/>
        </w:trPr>
        <w:tc>
          <w:tcPr>
            <w:tcW w:w="1276" w:type="dxa"/>
            <w:vAlign w:val="center"/>
          </w:tcPr>
          <w:p w14:paraId="4601EA77" w14:textId="77777777" w:rsidR="007A7CD5" w:rsidRDefault="00000000">
            <w:pPr>
              <w:pStyle w:val="3"/>
            </w:pPr>
            <w:r>
              <w:t>满意度指标</w:t>
            </w:r>
          </w:p>
        </w:tc>
        <w:tc>
          <w:tcPr>
            <w:tcW w:w="1276" w:type="dxa"/>
            <w:vAlign w:val="center"/>
          </w:tcPr>
          <w:p w14:paraId="528CBDBB" w14:textId="77777777" w:rsidR="007A7CD5" w:rsidRDefault="00000000">
            <w:pPr>
              <w:pStyle w:val="2"/>
            </w:pPr>
            <w:r>
              <w:t>服务对象满意度指标</w:t>
            </w:r>
          </w:p>
        </w:tc>
        <w:tc>
          <w:tcPr>
            <w:tcW w:w="1332" w:type="dxa"/>
            <w:vAlign w:val="center"/>
          </w:tcPr>
          <w:p w14:paraId="7C579B5A" w14:textId="77777777" w:rsidR="007A7CD5" w:rsidRDefault="00000000">
            <w:pPr>
              <w:pStyle w:val="2"/>
            </w:pPr>
            <w:r>
              <w:t>惠及公众满意度</w:t>
            </w:r>
          </w:p>
        </w:tc>
        <w:tc>
          <w:tcPr>
            <w:tcW w:w="3430" w:type="dxa"/>
            <w:hMerge w:val="restart"/>
            <w:vAlign w:val="center"/>
          </w:tcPr>
          <w:p w14:paraId="47EFC587" w14:textId="77777777" w:rsidR="007A7CD5" w:rsidRDefault="00000000">
            <w:pPr>
              <w:pStyle w:val="2"/>
            </w:pPr>
            <w:r>
              <w:t>惠及公众满意度</w:t>
            </w:r>
          </w:p>
        </w:tc>
        <w:tc>
          <w:tcPr>
            <w:tcW w:w="0" w:type="auto"/>
            <w:hMerge/>
            <w:vAlign w:val="center"/>
          </w:tcPr>
          <w:p w14:paraId="5479B35E" w14:textId="77777777" w:rsidR="007A7CD5" w:rsidRDefault="007A7CD5"/>
        </w:tc>
        <w:tc>
          <w:tcPr>
            <w:tcW w:w="2551" w:type="dxa"/>
            <w:hMerge w:val="restart"/>
            <w:vAlign w:val="center"/>
          </w:tcPr>
          <w:p w14:paraId="5BE3097E" w14:textId="77777777" w:rsidR="007A7CD5" w:rsidRDefault="00000000">
            <w:pPr>
              <w:pStyle w:val="2"/>
            </w:pPr>
            <w:r>
              <w:t>≥90%</w:t>
            </w:r>
          </w:p>
        </w:tc>
        <w:tc>
          <w:tcPr>
            <w:tcW w:w="0" w:type="auto"/>
            <w:hMerge/>
          </w:tcPr>
          <w:p w14:paraId="2FF019A4" w14:textId="77777777" w:rsidR="007A7CD5" w:rsidRDefault="007A7CD5">
            <w:pPr>
              <w:pStyle w:val="2"/>
            </w:pPr>
          </w:p>
        </w:tc>
      </w:tr>
    </w:tbl>
    <w:p w14:paraId="0FBA18A1" w14:textId="77777777" w:rsidR="007A7CD5" w:rsidRDefault="007A7CD5">
      <w:pPr>
        <w:sectPr w:rsidR="007A7CD5">
          <w:pgSz w:w="11900" w:h="16840"/>
          <w:pgMar w:top="1984" w:right="1304" w:bottom="1134" w:left="1304" w:header="720" w:footer="720" w:gutter="0"/>
          <w:cols w:space="720"/>
        </w:sectPr>
      </w:pPr>
    </w:p>
    <w:p w14:paraId="714F8A63" w14:textId="77777777" w:rsidR="007A7CD5" w:rsidRDefault="00000000">
      <w:pPr>
        <w:jc w:val="center"/>
      </w:pPr>
      <w:r>
        <w:rPr>
          <w:rFonts w:ascii="方正仿宋_GBK" w:eastAsia="方正仿宋_GBK" w:hAnsi="方正仿宋_GBK" w:cs="方正仿宋_GBK"/>
          <w:color w:val="000000"/>
          <w:sz w:val="28"/>
        </w:rPr>
        <w:t xml:space="preserve"> </w:t>
      </w:r>
    </w:p>
    <w:p w14:paraId="137CF71F" w14:textId="77777777" w:rsidR="007A7CD5" w:rsidRDefault="00000000">
      <w:pPr>
        <w:ind w:firstLine="560"/>
        <w:outlineLvl w:val="3"/>
      </w:pPr>
      <w:bookmarkStart w:id="401" w:name="_Toc_4_4_0000000405"/>
      <w:r>
        <w:rPr>
          <w:rFonts w:ascii="方正仿宋_GBK" w:eastAsia="方正仿宋_GBK" w:hAnsi="方正仿宋_GBK" w:cs="方正仿宋_GBK"/>
          <w:color w:val="000000"/>
          <w:sz w:val="28"/>
        </w:rPr>
        <w:t>402.中新天津生态城南堤滨海步道（生泰海洋段）工程03绩效目标表</w:t>
      </w:r>
      <w:bookmarkEnd w:id="40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2F53B3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C211D2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D693B09" w14:textId="77777777" w:rsidR="007A7CD5" w:rsidRDefault="007A7CD5"/>
        </w:tc>
        <w:tc>
          <w:tcPr>
            <w:tcW w:w="0" w:type="auto"/>
            <w:hMerge/>
            <w:tcBorders>
              <w:top w:val="single" w:sz="6" w:space="0" w:color="FFFFFF"/>
              <w:left w:val="single" w:sz="6" w:space="0" w:color="FFFFFF"/>
              <w:right w:val="single" w:sz="6" w:space="0" w:color="FFFFFF"/>
            </w:tcBorders>
          </w:tcPr>
          <w:p w14:paraId="290AB37E" w14:textId="77777777" w:rsidR="007A7CD5" w:rsidRDefault="007A7CD5"/>
        </w:tc>
        <w:tc>
          <w:tcPr>
            <w:tcW w:w="0" w:type="auto"/>
            <w:hMerge/>
            <w:tcBorders>
              <w:top w:val="single" w:sz="6" w:space="0" w:color="FFFFFF"/>
              <w:left w:val="single" w:sz="6" w:space="0" w:color="FFFFFF"/>
              <w:right w:val="single" w:sz="6" w:space="0" w:color="FFFFFF"/>
            </w:tcBorders>
          </w:tcPr>
          <w:p w14:paraId="1A94BFD8" w14:textId="77777777" w:rsidR="007A7CD5" w:rsidRDefault="007A7CD5"/>
        </w:tc>
        <w:tc>
          <w:tcPr>
            <w:tcW w:w="0" w:type="auto"/>
            <w:hMerge/>
            <w:tcBorders>
              <w:top w:val="single" w:sz="6" w:space="0" w:color="FFFFFF"/>
              <w:left w:val="single" w:sz="6" w:space="0" w:color="FFFFFF"/>
              <w:right w:val="single" w:sz="6" w:space="0" w:color="FFFFFF"/>
            </w:tcBorders>
          </w:tcPr>
          <w:p w14:paraId="5790777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C44F53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C7F192A" w14:textId="77777777" w:rsidR="007A7CD5" w:rsidRDefault="00000000">
            <w:pPr>
              <w:pStyle w:val="4"/>
            </w:pPr>
            <w:r>
              <w:t>单位：元</w:t>
            </w:r>
          </w:p>
        </w:tc>
      </w:tr>
      <w:tr w:rsidR="007A7CD5" w14:paraId="6A6BDD1D" w14:textId="77777777">
        <w:trPr>
          <w:trHeight w:val="369"/>
          <w:jc w:val="center"/>
        </w:trPr>
        <w:tc>
          <w:tcPr>
            <w:tcW w:w="1276" w:type="dxa"/>
            <w:gridSpan w:val="6"/>
            <w:vAlign w:val="center"/>
          </w:tcPr>
          <w:p w14:paraId="64EDC0D0" w14:textId="77777777" w:rsidR="007A7CD5" w:rsidRDefault="00000000">
            <w:pPr>
              <w:pStyle w:val="1"/>
            </w:pPr>
            <w:r>
              <w:t>项目名称</w:t>
            </w:r>
          </w:p>
        </w:tc>
        <w:tc>
          <w:tcPr>
            <w:tcW w:w="8589" w:type="dxa"/>
            <w:hMerge w:val="restart"/>
            <w:vAlign w:val="center"/>
          </w:tcPr>
          <w:p w14:paraId="100AD3DE" w14:textId="77777777" w:rsidR="007A7CD5" w:rsidRDefault="00000000">
            <w:pPr>
              <w:pStyle w:val="2"/>
            </w:pPr>
            <w:r>
              <w:t>中新天津生态城南堤滨海步道（生泰海洋段）工程03</w:t>
            </w:r>
          </w:p>
        </w:tc>
        <w:tc>
          <w:tcPr>
            <w:tcW w:w="0" w:type="auto"/>
            <w:hMerge/>
          </w:tcPr>
          <w:p w14:paraId="0A6E9922" w14:textId="77777777" w:rsidR="007A7CD5" w:rsidRDefault="007A7CD5"/>
        </w:tc>
        <w:tc>
          <w:tcPr>
            <w:tcW w:w="0" w:type="auto"/>
            <w:hMerge/>
          </w:tcPr>
          <w:p w14:paraId="4FF56AA4" w14:textId="77777777" w:rsidR="007A7CD5" w:rsidRDefault="007A7CD5"/>
        </w:tc>
        <w:tc>
          <w:tcPr>
            <w:tcW w:w="0" w:type="auto"/>
            <w:hMerge/>
          </w:tcPr>
          <w:p w14:paraId="150905C0" w14:textId="77777777" w:rsidR="007A7CD5" w:rsidRDefault="007A7CD5"/>
        </w:tc>
        <w:tc>
          <w:tcPr>
            <w:tcW w:w="0" w:type="auto"/>
            <w:hMerge/>
          </w:tcPr>
          <w:p w14:paraId="162E4702" w14:textId="77777777" w:rsidR="007A7CD5" w:rsidRDefault="007A7CD5"/>
        </w:tc>
        <w:tc>
          <w:tcPr>
            <w:tcW w:w="0" w:type="auto"/>
            <w:gridSpan w:val="6"/>
            <w:hMerge/>
          </w:tcPr>
          <w:p w14:paraId="0866CA4F" w14:textId="77777777" w:rsidR="007A7CD5" w:rsidRDefault="007A7CD5"/>
        </w:tc>
      </w:tr>
      <w:tr w:rsidR="007A7CD5" w14:paraId="58E4D75C" w14:textId="77777777">
        <w:trPr>
          <w:trHeight w:val="369"/>
          <w:jc w:val="center"/>
        </w:trPr>
        <w:tc>
          <w:tcPr>
            <w:tcW w:w="1276" w:type="dxa"/>
            <w:gridSpan w:val="6"/>
            <w:vMerge w:val="restart"/>
            <w:vAlign w:val="center"/>
          </w:tcPr>
          <w:p w14:paraId="470E8604" w14:textId="77777777" w:rsidR="007A7CD5" w:rsidRDefault="00000000">
            <w:pPr>
              <w:pStyle w:val="1"/>
            </w:pPr>
            <w:r>
              <w:t>预算规模及资金用途</w:t>
            </w:r>
          </w:p>
        </w:tc>
        <w:tc>
          <w:tcPr>
            <w:tcW w:w="1276" w:type="dxa"/>
            <w:gridSpan w:val="6"/>
            <w:vAlign w:val="center"/>
          </w:tcPr>
          <w:p w14:paraId="13381130" w14:textId="77777777" w:rsidR="007A7CD5" w:rsidRDefault="00000000">
            <w:pPr>
              <w:pStyle w:val="1"/>
            </w:pPr>
            <w:r>
              <w:t>预算数</w:t>
            </w:r>
          </w:p>
        </w:tc>
        <w:tc>
          <w:tcPr>
            <w:tcW w:w="1332" w:type="dxa"/>
            <w:vAlign w:val="center"/>
          </w:tcPr>
          <w:p w14:paraId="68F807B9" w14:textId="77777777" w:rsidR="007A7CD5" w:rsidRDefault="00000000">
            <w:pPr>
              <w:pStyle w:val="2"/>
            </w:pPr>
            <w:r>
              <w:t>2000000.00</w:t>
            </w:r>
          </w:p>
        </w:tc>
        <w:tc>
          <w:tcPr>
            <w:tcW w:w="1587" w:type="dxa"/>
            <w:vAlign w:val="center"/>
          </w:tcPr>
          <w:p w14:paraId="0E4D2145" w14:textId="77777777" w:rsidR="007A7CD5" w:rsidRDefault="00000000">
            <w:pPr>
              <w:pStyle w:val="1"/>
            </w:pPr>
            <w:r>
              <w:t>其中：财政    资金</w:t>
            </w:r>
          </w:p>
        </w:tc>
        <w:tc>
          <w:tcPr>
            <w:tcW w:w="1843" w:type="dxa"/>
            <w:vAlign w:val="center"/>
          </w:tcPr>
          <w:p w14:paraId="40021E78" w14:textId="77777777" w:rsidR="007A7CD5" w:rsidRDefault="00000000">
            <w:pPr>
              <w:pStyle w:val="2"/>
            </w:pPr>
            <w:r>
              <w:t>2000000.00</w:t>
            </w:r>
          </w:p>
        </w:tc>
        <w:tc>
          <w:tcPr>
            <w:tcW w:w="1276" w:type="dxa"/>
            <w:vAlign w:val="center"/>
          </w:tcPr>
          <w:p w14:paraId="2C57C999" w14:textId="77777777" w:rsidR="007A7CD5" w:rsidRDefault="00000000">
            <w:pPr>
              <w:pStyle w:val="1"/>
            </w:pPr>
            <w:r>
              <w:t>其他资金</w:t>
            </w:r>
          </w:p>
        </w:tc>
        <w:tc>
          <w:tcPr>
            <w:tcW w:w="1276" w:type="dxa"/>
            <w:vAlign w:val="center"/>
          </w:tcPr>
          <w:p w14:paraId="3EDDAA8E" w14:textId="77777777" w:rsidR="007A7CD5" w:rsidRDefault="00000000">
            <w:pPr>
              <w:pStyle w:val="2"/>
            </w:pPr>
            <w:r>
              <w:t xml:space="preserve"> </w:t>
            </w:r>
          </w:p>
        </w:tc>
      </w:tr>
      <w:tr w:rsidR="007A7CD5" w14:paraId="55A3885C" w14:textId="77777777">
        <w:trPr>
          <w:trHeight w:val="369"/>
          <w:jc w:val="center"/>
        </w:trPr>
        <w:tc>
          <w:tcPr>
            <w:tcW w:w="1276" w:type="dxa"/>
            <w:gridSpan w:val="6"/>
            <w:vMerge/>
          </w:tcPr>
          <w:p w14:paraId="5E26D317" w14:textId="77777777" w:rsidR="007A7CD5" w:rsidRDefault="007A7CD5"/>
        </w:tc>
        <w:tc>
          <w:tcPr>
            <w:tcW w:w="8589" w:type="dxa"/>
            <w:hMerge w:val="restart"/>
            <w:vAlign w:val="center"/>
          </w:tcPr>
          <w:p w14:paraId="127CFE10" w14:textId="77777777" w:rsidR="007A7CD5" w:rsidRDefault="00000000">
            <w:pPr>
              <w:pStyle w:val="2"/>
            </w:pPr>
            <w:r>
              <w:t>用于支付工程项目设计、监理、勘察、施工等相关费用。</w:t>
            </w:r>
          </w:p>
        </w:tc>
        <w:tc>
          <w:tcPr>
            <w:tcW w:w="0" w:type="auto"/>
            <w:hMerge/>
          </w:tcPr>
          <w:p w14:paraId="602B6415" w14:textId="77777777" w:rsidR="007A7CD5" w:rsidRDefault="007A7CD5"/>
        </w:tc>
        <w:tc>
          <w:tcPr>
            <w:tcW w:w="0" w:type="auto"/>
            <w:hMerge/>
          </w:tcPr>
          <w:p w14:paraId="7BAB6346" w14:textId="77777777" w:rsidR="007A7CD5" w:rsidRDefault="007A7CD5"/>
        </w:tc>
        <w:tc>
          <w:tcPr>
            <w:tcW w:w="0" w:type="auto"/>
            <w:hMerge/>
          </w:tcPr>
          <w:p w14:paraId="790C78FA" w14:textId="77777777" w:rsidR="007A7CD5" w:rsidRDefault="007A7CD5"/>
        </w:tc>
        <w:tc>
          <w:tcPr>
            <w:tcW w:w="0" w:type="auto"/>
            <w:hMerge/>
          </w:tcPr>
          <w:p w14:paraId="6E89F518" w14:textId="77777777" w:rsidR="007A7CD5" w:rsidRDefault="007A7CD5"/>
        </w:tc>
        <w:tc>
          <w:tcPr>
            <w:tcW w:w="0" w:type="auto"/>
            <w:gridSpan w:val="6"/>
            <w:hMerge/>
          </w:tcPr>
          <w:p w14:paraId="3D8C97AC" w14:textId="77777777" w:rsidR="007A7CD5" w:rsidRDefault="007A7CD5"/>
        </w:tc>
      </w:tr>
      <w:tr w:rsidR="007A7CD5" w14:paraId="3CBFCBC9" w14:textId="77777777">
        <w:trPr>
          <w:trHeight w:val="369"/>
          <w:jc w:val="center"/>
        </w:trPr>
        <w:tc>
          <w:tcPr>
            <w:tcW w:w="1276" w:type="dxa"/>
            <w:gridSpan w:val="6"/>
            <w:vAlign w:val="center"/>
          </w:tcPr>
          <w:p w14:paraId="7DB31A51" w14:textId="77777777" w:rsidR="007A7CD5" w:rsidRDefault="00000000">
            <w:pPr>
              <w:pStyle w:val="1"/>
            </w:pPr>
            <w:r>
              <w:t>绩效目标</w:t>
            </w:r>
          </w:p>
        </w:tc>
        <w:tc>
          <w:tcPr>
            <w:tcW w:w="8589" w:type="dxa"/>
            <w:hMerge w:val="restart"/>
            <w:vAlign w:val="center"/>
          </w:tcPr>
          <w:p w14:paraId="5B05A104" w14:textId="77777777" w:rsidR="007A7CD5" w:rsidRDefault="00000000">
            <w:pPr>
              <w:pStyle w:val="2"/>
            </w:pPr>
            <w:r>
              <w:t>1.工程面积约85万平方米。主要包括土方、景观、照明、种植、给排水、排盐、铺装、养护等。</w:t>
            </w:r>
          </w:p>
        </w:tc>
        <w:tc>
          <w:tcPr>
            <w:tcW w:w="0" w:type="auto"/>
            <w:hMerge/>
          </w:tcPr>
          <w:p w14:paraId="01FEFF95" w14:textId="77777777" w:rsidR="007A7CD5" w:rsidRDefault="007A7CD5"/>
        </w:tc>
        <w:tc>
          <w:tcPr>
            <w:tcW w:w="0" w:type="auto"/>
            <w:hMerge/>
          </w:tcPr>
          <w:p w14:paraId="2E9FA489" w14:textId="77777777" w:rsidR="007A7CD5" w:rsidRDefault="007A7CD5"/>
        </w:tc>
        <w:tc>
          <w:tcPr>
            <w:tcW w:w="0" w:type="auto"/>
            <w:hMerge/>
          </w:tcPr>
          <w:p w14:paraId="3D77F875" w14:textId="77777777" w:rsidR="007A7CD5" w:rsidRDefault="007A7CD5"/>
        </w:tc>
        <w:tc>
          <w:tcPr>
            <w:tcW w:w="0" w:type="auto"/>
            <w:hMerge/>
          </w:tcPr>
          <w:p w14:paraId="3E83856F" w14:textId="77777777" w:rsidR="007A7CD5" w:rsidRDefault="007A7CD5"/>
        </w:tc>
        <w:tc>
          <w:tcPr>
            <w:tcW w:w="0" w:type="auto"/>
            <w:gridSpan w:val="6"/>
            <w:hMerge/>
          </w:tcPr>
          <w:p w14:paraId="56A2C080" w14:textId="77777777" w:rsidR="007A7CD5" w:rsidRDefault="007A7CD5"/>
        </w:tc>
      </w:tr>
    </w:tbl>
    <w:p w14:paraId="24F9BD5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4384CC4" w14:textId="77777777">
        <w:trPr>
          <w:trHeight w:val="397"/>
          <w:tblHeader/>
          <w:jc w:val="center"/>
        </w:trPr>
        <w:tc>
          <w:tcPr>
            <w:tcW w:w="1276" w:type="dxa"/>
            <w:vAlign w:val="center"/>
          </w:tcPr>
          <w:p w14:paraId="1BE11B28" w14:textId="77777777" w:rsidR="007A7CD5" w:rsidRDefault="00000000">
            <w:pPr>
              <w:pStyle w:val="1"/>
            </w:pPr>
            <w:r>
              <w:t>一级指标</w:t>
            </w:r>
          </w:p>
        </w:tc>
        <w:tc>
          <w:tcPr>
            <w:tcW w:w="1276" w:type="dxa"/>
            <w:vAlign w:val="center"/>
          </w:tcPr>
          <w:p w14:paraId="25DB86A1" w14:textId="77777777" w:rsidR="007A7CD5" w:rsidRDefault="00000000">
            <w:pPr>
              <w:pStyle w:val="1"/>
            </w:pPr>
            <w:r>
              <w:t>二级指标</w:t>
            </w:r>
          </w:p>
        </w:tc>
        <w:tc>
          <w:tcPr>
            <w:tcW w:w="1332" w:type="dxa"/>
            <w:vAlign w:val="center"/>
          </w:tcPr>
          <w:p w14:paraId="71C891B2" w14:textId="77777777" w:rsidR="007A7CD5" w:rsidRDefault="00000000">
            <w:pPr>
              <w:pStyle w:val="1"/>
            </w:pPr>
            <w:r>
              <w:t>三级指标</w:t>
            </w:r>
          </w:p>
        </w:tc>
        <w:tc>
          <w:tcPr>
            <w:tcW w:w="3430" w:type="dxa"/>
            <w:hMerge w:val="restart"/>
            <w:vAlign w:val="center"/>
          </w:tcPr>
          <w:p w14:paraId="368A573F" w14:textId="77777777" w:rsidR="007A7CD5" w:rsidRDefault="00000000">
            <w:pPr>
              <w:pStyle w:val="1"/>
            </w:pPr>
            <w:r>
              <w:t>绩效指标描述</w:t>
            </w:r>
          </w:p>
        </w:tc>
        <w:tc>
          <w:tcPr>
            <w:tcW w:w="0" w:type="auto"/>
            <w:hMerge/>
          </w:tcPr>
          <w:p w14:paraId="7441CFD8" w14:textId="77777777" w:rsidR="007A7CD5" w:rsidRDefault="007A7CD5"/>
        </w:tc>
        <w:tc>
          <w:tcPr>
            <w:tcW w:w="2551" w:type="dxa"/>
            <w:hMerge w:val="restart"/>
            <w:vAlign w:val="center"/>
          </w:tcPr>
          <w:p w14:paraId="1BCF8802" w14:textId="77777777" w:rsidR="007A7CD5" w:rsidRDefault="00000000">
            <w:pPr>
              <w:pStyle w:val="1"/>
            </w:pPr>
            <w:r>
              <w:t>指标值</w:t>
            </w:r>
          </w:p>
        </w:tc>
        <w:tc>
          <w:tcPr>
            <w:tcW w:w="0" w:type="auto"/>
            <w:hMerge/>
          </w:tcPr>
          <w:p w14:paraId="03A175FE" w14:textId="77777777" w:rsidR="007A7CD5" w:rsidRDefault="007A7CD5"/>
        </w:tc>
      </w:tr>
      <w:tr w:rsidR="007A7CD5" w14:paraId="45040D8B" w14:textId="77777777">
        <w:trPr>
          <w:trHeight w:val="369"/>
          <w:jc w:val="center"/>
        </w:trPr>
        <w:tc>
          <w:tcPr>
            <w:tcW w:w="1276" w:type="dxa"/>
            <w:vMerge w:val="restart"/>
            <w:vAlign w:val="center"/>
          </w:tcPr>
          <w:p w14:paraId="5EE5DD95" w14:textId="77777777" w:rsidR="007A7CD5" w:rsidRDefault="00000000">
            <w:pPr>
              <w:pStyle w:val="3"/>
            </w:pPr>
            <w:r>
              <w:t>产出指标</w:t>
            </w:r>
          </w:p>
        </w:tc>
        <w:tc>
          <w:tcPr>
            <w:tcW w:w="1276" w:type="dxa"/>
            <w:vAlign w:val="center"/>
          </w:tcPr>
          <w:p w14:paraId="337289ED" w14:textId="77777777" w:rsidR="007A7CD5" w:rsidRDefault="00000000">
            <w:pPr>
              <w:pStyle w:val="2"/>
            </w:pPr>
            <w:r>
              <w:t>数量指标</w:t>
            </w:r>
          </w:p>
        </w:tc>
        <w:tc>
          <w:tcPr>
            <w:tcW w:w="1332" w:type="dxa"/>
            <w:vAlign w:val="center"/>
          </w:tcPr>
          <w:p w14:paraId="4C22190C" w14:textId="77777777" w:rsidR="007A7CD5" w:rsidRDefault="00000000">
            <w:pPr>
              <w:pStyle w:val="2"/>
            </w:pPr>
            <w:r>
              <w:t>绿化面积</w:t>
            </w:r>
          </w:p>
        </w:tc>
        <w:tc>
          <w:tcPr>
            <w:tcW w:w="3430" w:type="dxa"/>
            <w:hMerge w:val="restart"/>
            <w:vAlign w:val="center"/>
          </w:tcPr>
          <w:p w14:paraId="5327B3EE" w14:textId="77777777" w:rsidR="007A7CD5" w:rsidRDefault="00000000">
            <w:pPr>
              <w:pStyle w:val="2"/>
            </w:pPr>
            <w:r>
              <w:t>绿化面积</w:t>
            </w:r>
          </w:p>
        </w:tc>
        <w:tc>
          <w:tcPr>
            <w:tcW w:w="0" w:type="auto"/>
            <w:hMerge/>
            <w:vAlign w:val="center"/>
          </w:tcPr>
          <w:p w14:paraId="352E91BF" w14:textId="77777777" w:rsidR="007A7CD5" w:rsidRDefault="007A7CD5"/>
        </w:tc>
        <w:tc>
          <w:tcPr>
            <w:tcW w:w="2551" w:type="dxa"/>
            <w:hMerge w:val="restart"/>
            <w:vAlign w:val="center"/>
          </w:tcPr>
          <w:p w14:paraId="569A0F85" w14:textId="77777777" w:rsidR="007A7CD5" w:rsidRDefault="00000000">
            <w:pPr>
              <w:pStyle w:val="2"/>
            </w:pPr>
            <w:r>
              <w:t>≥85万平米</w:t>
            </w:r>
          </w:p>
        </w:tc>
        <w:tc>
          <w:tcPr>
            <w:tcW w:w="0" w:type="auto"/>
            <w:hMerge/>
          </w:tcPr>
          <w:p w14:paraId="6F5257ED" w14:textId="77777777" w:rsidR="007A7CD5" w:rsidRDefault="007A7CD5">
            <w:pPr>
              <w:pStyle w:val="2"/>
            </w:pPr>
          </w:p>
        </w:tc>
      </w:tr>
      <w:tr w:rsidR="007A7CD5" w14:paraId="0CEF079E" w14:textId="77777777">
        <w:trPr>
          <w:trHeight w:val="369"/>
          <w:jc w:val="center"/>
        </w:trPr>
        <w:tc>
          <w:tcPr>
            <w:tcW w:w="1276" w:type="dxa"/>
            <w:vMerge/>
            <w:vAlign w:val="center"/>
          </w:tcPr>
          <w:p w14:paraId="47885D72" w14:textId="77777777" w:rsidR="007A7CD5" w:rsidRDefault="007A7CD5"/>
        </w:tc>
        <w:tc>
          <w:tcPr>
            <w:tcW w:w="1276" w:type="dxa"/>
            <w:vAlign w:val="center"/>
          </w:tcPr>
          <w:p w14:paraId="5575B0FC" w14:textId="77777777" w:rsidR="007A7CD5" w:rsidRDefault="00000000">
            <w:pPr>
              <w:pStyle w:val="2"/>
            </w:pPr>
            <w:r>
              <w:t>质量指标</w:t>
            </w:r>
          </w:p>
        </w:tc>
        <w:tc>
          <w:tcPr>
            <w:tcW w:w="1332" w:type="dxa"/>
            <w:vAlign w:val="center"/>
          </w:tcPr>
          <w:p w14:paraId="1F1393D5" w14:textId="77777777" w:rsidR="007A7CD5" w:rsidRDefault="00000000">
            <w:pPr>
              <w:pStyle w:val="2"/>
            </w:pPr>
            <w:r>
              <w:t>项目竣工验收合格率</w:t>
            </w:r>
          </w:p>
        </w:tc>
        <w:tc>
          <w:tcPr>
            <w:tcW w:w="3430" w:type="dxa"/>
            <w:hMerge w:val="restart"/>
            <w:vAlign w:val="center"/>
          </w:tcPr>
          <w:p w14:paraId="4D1B1584" w14:textId="77777777" w:rsidR="007A7CD5" w:rsidRDefault="00000000">
            <w:pPr>
              <w:pStyle w:val="2"/>
            </w:pPr>
            <w:r>
              <w:t>项目竣工验收合格率</w:t>
            </w:r>
          </w:p>
        </w:tc>
        <w:tc>
          <w:tcPr>
            <w:tcW w:w="0" w:type="auto"/>
            <w:hMerge/>
            <w:vAlign w:val="center"/>
          </w:tcPr>
          <w:p w14:paraId="23153934" w14:textId="77777777" w:rsidR="007A7CD5" w:rsidRDefault="007A7CD5"/>
        </w:tc>
        <w:tc>
          <w:tcPr>
            <w:tcW w:w="2551" w:type="dxa"/>
            <w:hMerge w:val="restart"/>
            <w:vAlign w:val="center"/>
          </w:tcPr>
          <w:p w14:paraId="004047FA" w14:textId="77777777" w:rsidR="007A7CD5" w:rsidRDefault="00000000">
            <w:pPr>
              <w:pStyle w:val="2"/>
            </w:pPr>
            <w:r>
              <w:t>≥95%</w:t>
            </w:r>
          </w:p>
        </w:tc>
        <w:tc>
          <w:tcPr>
            <w:tcW w:w="0" w:type="auto"/>
            <w:hMerge/>
          </w:tcPr>
          <w:p w14:paraId="3D15EB42" w14:textId="77777777" w:rsidR="007A7CD5" w:rsidRDefault="007A7CD5">
            <w:pPr>
              <w:pStyle w:val="2"/>
            </w:pPr>
          </w:p>
        </w:tc>
      </w:tr>
      <w:tr w:rsidR="007A7CD5" w14:paraId="20AD62A6" w14:textId="77777777">
        <w:trPr>
          <w:trHeight w:val="369"/>
          <w:jc w:val="center"/>
        </w:trPr>
        <w:tc>
          <w:tcPr>
            <w:tcW w:w="1276" w:type="dxa"/>
            <w:vMerge/>
            <w:vAlign w:val="center"/>
          </w:tcPr>
          <w:p w14:paraId="4903E295" w14:textId="77777777" w:rsidR="007A7CD5" w:rsidRDefault="007A7CD5"/>
        </w:tc>
        <w:tc>
          <w:tcPr>
            <w:tcW w:w="1276" w:type="dxa"/>
            <w:vAlign w:val="center"/>
          </w:tcPr>
          <w:p w14:paraId="35185216" w14:textId="77777777" w:rsidR="007A7CD5" w:rsidRDefault="00000000">
            <w:pPr>
              <w:pStyle w:val="2"/>
            </w:pPr>
            <w:r>
              <w:t>时效指标</w:t>
            </w:r>
          </w:p>
        </w:tc>
        <w:tc>
          <w:tcPr>
            <w:tcW w:w="1332" w:type="dxa"/>
            <w:vAlign w:val="center"/>
          </w:tcPr>
          <w:p w14:paraId="0111D550" w14:textId="77777777" w:rsidR="007A7CD5" w:rsidRDefault="00000000">
            <w:pPr>
              <w:pStyle w:val="2"/>
            </w:pPr>
            <w:r>
              <w:t>项目按计划完工率</w:t>
            </w:r>
          </w:p>
        </w:tc>
        <w:tc>
          <w:tcPr>
            <w:tcW w:w="3430" w:type="dxa"/>
            <w:hMerge w:val="restart"/>
            <w:vAlign w:val="center"/>
          </w:tcPr>
          <w:p w14:paraId="2430FDD6" w14:textId="77777777" w:rsidR="007A7CD5" w:rsidRDefault="00000000">
            <w:pPr>
              <w:pStyle w:val="2"/>
            </w:pPr>
            <w:r>
              <w:t>项目按计划完工率</w:t>
            </w:r>
          </w:p>
        </w:tc>
        <w:tc>
          <w:tcPr>
            <w:tcW w:w="0" w:type="auto"/>
            <w:hMerge/>
            <w:vAlign w:val="center"/>
          </w:tcPr>
          <w:p w14:paraId="0686AED3" w14:textId="77777777" w:rsidR="007A7CD5" w:rsidRDefault="007A7CD5"/>
        </w:tc>
        <w:tc>
          <w:tcPr>
            <w:tcW w:w="2551" w:type="dxa"/>
            <w:hMerge w:val="restart"/>
            <w:vAlign w:val="center"/>
          </w:tcPr>
          <w:p w14:paraId="77ED767B" w14:textId="77777777" w:rsidR="007A7CD5" w:rsidRDefault="00000000">
            <w:pPr>
              <w:pStyle w:val="2"/>
            </w:pPr>
            <w:r>
              <w:t>≥90%</w:t>
            </w:r>
          </w:p>
        </w:tc>
        <w:tc>
          <w:tcPr>
            <w:tcW w:w="0" w:type="auto"/>
            <w:hMerge/>
          </w:tcPr>
          <w:p w14:paraId="6BE73A1D" w14:textId="77777777" w:rsidR="007A7CD5" w:rsidRDefault="007A7CD5">
            <w:pPr>
              <w:pStyle w:val="2"/>
            </w:pPr>
          </w:p>
        </w:tc>
      </w:tr>
      <w:tr w:rsidR="007A7CD5" w14:paraId="4FC3D7C9" w14:textId="77777777">
        <w:trPr>
          <w:trHeight w:val="369"/>
          <w:jc w:val="center"/>
        </w:trPr>
        <w:tc>
          <w:tcPr>
            <w:tcW w:w="1276" w:type="dxa"/>
            <w:vMerge/>
            <w:vAlign w:val="center"/>
          </w:tcPr>
          <w:p w14:paraId="36AE3460" w14:textId="77777777" w:rsidR="007A7CD5" w:rsidRDefault="007A7CD5"/>
        </w:tc>
        <w:tc>
          <w:tcPr>
            <w:tcW w:w="1276" w:type="dxa"/>
            <w:vAlign w:val="center"/>
          </w:tcPr>
          <w:p w14:paraId="541C17F2" w14:textId="77777777" w:rsidR="007A7CD5" w:rsidRDefault="00000000">
            <w:pPr>
              <w:pStyle w:val="2"/>
            </w:pPr>
            <w:r>
              <w:t>成本指标</w:t>
            </w:r>
          </w:p>
        </w:tc>
        <w:tc>
          <w:tcPr>
            <w:tcW w:w="1332" w:type="dxa"/>
            <w:vAlign w:val="center"/>
          </w:tcPr>
          <w:p w14:paraId="54CF8D48" w14:textId="77777777" w:rsidR="007A7CD5" w:rsidRDefault="00000000">
            <w:pPr>
              <w:pStyle w:val="2"/>
            </w:pPr>
            <w:r>
              <w:t>做好项目概算控制</w:t>
            </w:r>
          </w:p>
        </w:tc>
        <w:tc>
          <w:tcPr>
            <w:tcW w:w="3430" w:type="dxa"/>
            <w:hMerge w:val="restart"/>
            <w:vAlign w:val="center"/>
          </w:tcPr>
          <w:p w14:paraId="396BF25A" w14:textId="77777777" w:rsidR="007A7CD5" w:rsidRDefault="00000000">
            <w:pPr>
              <w:pStyle w:val="2"/>
            </w:pPr>
            <w:r>
              <w:t>做好项目概算控制</w:t>
            </w:r>
          </w:p>
        </w:tc>
        <w:tc>
          <w:tcPr>
            <w:tcW w:w="0" w:type="auto"/>
            <w:hMerge/>
            <w:vAlign w:val="center"/>
          </w:tcPr>
          <w:p w14:paraId="7D3D2F73" w14:textId="77777777" w:rsidR="007A7CD5" w:rsidRDefault="007A7CD5"/>
        </w:tc>
        <w:tc>
          <w:tcPr>
            <w:tcW w:w="2551" w:type="dxa"/>
            <w:hMerge w:val="restart"/>
            <w:vAlign w:val="center"/>
          </w:tcPr>
          <w:p w14:paraId="2F5236EE" w14:textId="77777777" w:rsidR="007A7CD5" w:rsidRDefault="00000000">
            <w:pPr>
              <w:pStyle w:val="2"/>
            </w:pPr>
            <w:r>
              <w:t>≤83927万元</w:t>
            </w:r>
          </w:p>
        </w:tc>
        <w:tc>
          <w:tcPr>
            <w:tcW w:w="0" w:type="auto"/>
            <w:hMerge/>
          </w:tcPr>
          <w:p w14:paraId="00120E86" w14:textId="77777777" w:rsidR="007A7CD5" w:rsidRDefault="007A7CD5">
            <w:pPr>
              <w:pStyle w:val="2"/>
            </w:pPr>
          </w:p>
        </w:tc>
      </w:tr>
      <w:tr w:rsidR="007A7CD5" w14:paraId="601C793F" w14:textId="77777777">
        <w:trPr>
          <w:trHeight w:val="369"/>
          <w:jc w:val="center"/>
        </w:trPr>
        <w:tc>
          <w:tcPr>
            <w:tcW w:w="1276" w:type="dxa"/>
            <w:vAlign w:val="center"/>
          </w:tcPr>
          <w:p w14:paraId="273A2133" w14:textId="77777777" w:rsidR="007A7CD5" w:rsidRDefault="00000000">
            <w:pPr>
              <w:pStyle w:val="3"/>
            </w:pPr>
            <w:r>
              <w:t>效益指标</w:t>
            </w:r>
          </w:p>
        </w:tc>
        <w:tc>
          <w:tcPr>
            <w:tcW w:w="1276" w:type="dxa"/>
            <w:vAlign w:val="center"/>
          </w:tcPr>
          <w:p w14:paraId="7C186735" w14:textId="77777777" w:rsidR="007A7CD5" w:rsidRDefault="00000000">
            <w:pPr>
              <w:pStyle w:val="2"/>
            </w:pPr>
            <w:r>
              <w:t>社会效益指标</w:t>
            </w:r>
          </w:p>
        </w:tc>
        <w:tc>
          <w:tcPr>
            <w:tcW w:w="1332" w:type="dxa"/>
            <w:vAlign w:val="center"/>
          </w:tcPr>
          <w:p w14:paraId="4F3C599C" w14:textId="77777777" w:rsidR="007A7CD5" w:rsidRDefault="00000000">
            <w:pPr>
              <w:pStyle w:val="2"/>
            </w:pPr>
            <w:r>
              <w:t>改善绿化环境，提升景观质量</w:t>
            </w:r>
          </w:p>
        </w:tc>
        <w:tc>
          <w:tcPr>
            <w:tcW w:w="3430" w:type="dxa"/>
            <w:hMerge w:val="restart"/>
            <w:vAlign w:val="center"/>
          </w:tcPr>
          <w:p w14:paraId="59468B2A" w14:textId="77777777" w:rsidR="007A7CD5" w:rsidRDefault="00000000">
            <w:pPr>
              <w:pStyle w:val="2"/>
            </w:pPr>
            <w:r>
              <w:t>改善绿化环境，提升景观质量</w:t>
            </w:r>
          </w:p>
        </w:tc>
        <w:tc>
          <w:tcPr>
            <w:tcW w:w="0" w:type="auto"/>
            <w:hMerge/>
            <w:vAlign w:val="center"/>
          </w:tcPr>
          <w:p w14:paraId="0255ADC4" w14:textId="77777777" w:rsidR="007A7CD5" w:rsidRDefault="007A7CD5"/>
        </w:tc>
        <w:tc>
          <w:tcPr>
            <w:tcW w:w="2551" w:type="dxa"/>
            <w:hMerge w:val="restart"/>
            <w:vAlign w:val="center"/>
          </w:tcPr>
          <w:p w14:paraId="2BF7F413" w14:textId="77777777" w:rsidR="007A7CD5" w:rsidRDefault="00000000">
            <w:pPr>
              <w:pStyle w:val="2"/>
            </w:pPr>
            <w:r>
              <w:t>有效提升</w:t>
            </w:r>
          </w:p>
        </w:tc>
        <w:tc>
          <w:tcPr>
            <w:tcW w:w="0" w:type="auto"/>
            <w:hMerge/>
          </w:tcPr>
          <w:p w14:paraId="625B3566" w14:textId="77777777" w:rsidR="007A7CD5" w:rsidRDefault="007A7CD5">
            <w:pPr>
              <w:pStyle w:val="2"/>
            </w:pPr>
          </w:p>
        </w:tc>
      </w:tr>
      <w:tr w:rsidR="007A7CD5" w14:paraId="6937A3D3" w14:textId="77777777">
        <w:trPr>
          <w:trHeight w:val="369"/>
          <w:jc w:val="center"/>
        </w:trPr>
        <w:tc>
          <w:tcPr>
            <w:tcW w:w="1276" w:type="dxa"/>
            <w:vAlign w:val="center"/>
          </w:tcPr>
          <w:p w14:paraId="3F645501" w14:textId="77777777" w:rsidR="007A7CD5" w:rsidRDefault="00000000">
            <w:pPr>
              <w:pStyle w:val="3"/>
            </w:pPr>
            <w:r>
              <w:t>满意度指标</w:t>
            </w:r>
          </w:p>
        </w:tc>
        <w:tc>
          <w:tcPr>
            <w:tcW w:w="1276" w:type="dxa"/>
            <w:vAlign w:val="center"/>
          </w:tcPr>
          <w:p w14:paraId="071DEF84" w14:textId="77777777" w:rsidR="007A7CD5" w:rsidRDefault="00000000">
            <w:pPr>
              <w:pStyle w:val="2"/>
            </w:pPr>
            <w:r>
              <w:t>服务对象满意度指标</w:t>
            </w:r>
          </w:p>
        </w:tc>
        <w:tc>
          <w:tcPr>
            <w:tcW w:w="1332" w:type="dxa"/>
            <w:vAlign w:val="center"/>
          </w:tcPr>
          <w:p w14:paraId="227A60DD" w14:textId="77777777" w:rsidR="007A7CD5" w:rsidRDefault="00000000">
            <w:pPr>
              <w:pStyle w:val="2"/>
            </w:pPr>
            <w:r>
              <w:t>群众满意度</w:t>
            </w:r>
          </w:p>
        </w:tc>
        <w:tc>
          <w:tcPr>
            <w:tcW w:w="3430" w:type="dxa"/>
            <w:hMerge w:val="restart"/>
            <w:vAlign w:val="center"/>
          </w:tcPr>
          <w:p w14:paraId="4BE2C3D1" w14:textId="77777777" w:rsidR="007A7CD5" w:rsidRDefault="00000000">
            <w:pPr>
              <w:pStyle w:val="2"/>
            </w:pPr>
            <w:r>
              <w:t>群众满意度</w:t>
            </w:r>
          </w:p>
        </w:tc>
        <w:tc>
          <w:tcPr>
            <w:tcW w:w="0" w:type="auto"/>
            <w:hMerge/>
            <w:vAlign w:val="center"/>
          </w:tcPr>
          <w:p w14:paraId="557F1858" w14:textId="77777777" w:rsidR="007A7CD5" w:rsidRDefault="007A7CD5"/>
        </w:tc>
        <w:tc>
          <w:tcPr>
            <w:tcW w:w="2551" w:type="dxa"/>
            <w:hMerge w:val="restart"/>
            <w:vAlign w:val="center"/>
          </w:tcPr>
          <w:p w14:paraId="07D5C5A2" w14:textId="77777777" w:rsidR="007A7CD5" w:rsidRDefault="00000000">
            <w:pPr>
              <w:pStyle w:val="2"/>
            </w:pPr>
            <w:r>
              <w:t>≥90%</w:t>
            </w:r>
          </w:p>
        </w:tc>
        <w:tc>
          <w:tcPr>
            <w:tcW w:w="0" w:type="auto"/>
            <w:hMerge/>
          </w:tcPr>
          <w:p w14:paraId="2F0B8D47" w14:textId="77777777" w:rsidR="007A7CD5" w:rsidRDefault="007A7CD5">
            <w:pPr>
              <w:pStyle w:val="2"/>
            </w:pPr>
          </w:p>
        </w:tc>
      </w:tr>
    </w:tbl>
    <w:p w14:paraId="1694B6FD" w14:textId="77777777" w:rsidR="007A7CD5" w:rsidRDefault="007A7CD5">
      <w:pPr>
        <w:sectPr w:rsidR="007A7CD5">
          <w:pgSz w:w="11900" w:h="16840"/>
          <w:pgMar w:top="1984" w:right="1304" w:bottom="1134" w:left="1304" w:header="720" w:footer="720" w:gutter="0"/>
          <w:cols w:space="720"/>
        </w:sectPr>
      </w:pPr>
    </w:p>
    <w:p w14:paraId="623CB983" w14:textId="77777777" w:rsidR="007A7CD5" w:rsidRDefault="00000000">
      <w:pPr>
        <w:jc w:val="center"/>
      </w:pPr>
      <w:r>
        <w:rPr>
          <w:rFonts w:ascii="方正仿宋_GBK" w:eastAsia="方正仿宋_GBK" w:hAnsi="方正仿宋_GBK" w:cs="方正仿宋_GBK"/>
          <w:color w:val="000000"/>
          <w:sz w:val="28"/>
        </w:rPr>
        <w:t xml:space="preserve"> </w:t>
      </w:r>
    </w:p>
    <w:p w14:paraId="4EA5B9DF" w14:textId="77777777" w:rsidR="007A7CD5" w:rsidRDefault="00000000">
      <w:pPr>
        <w:ind w:firstLine="560"/>
        <w:outlineLvl w:val="3"/>
      </w:pPr>
      <w:bookmarkStart w:id="402" w:name="_Toc_4_4_0000000406"/>
      <w:r>
        <w:rPr>
          <w:rFonts w:ascii="方正仿宋_GBK" w:eastAsia="方正仿宋_GBK" w:hAnsi="方正仿宋_GBK" w:cs="方正仿宋_GBK"/>
          <w:color w:val="000000"/>
          <w:sz w:val="28"/>
        </w:rPr>
        <w:t>403.中新天津生态城南堤滨海步道（生态公园连接永定洲公园）工程-02绩效目标表</w:t>
      </w:r>
      <w:bookmarkEnd w:id="40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45452D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6D86D5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7E76776" w14:textId="77777777" w:rsidR="007A7CD5" w:rsidRDefault="007A7CD5"/>
        </w:tc>
        <w:tc>
          <w:tcPr>
            <w:tcW w:w="0" w:type="auto"/>
            <w:hMerge/>
            <w:tcBorders>
              <w:top w:val="single" w:sz="6" w:space="0" w:color="FFFFFF"/>
              <w:left w:val="single" w:sz="6" w:space="0" w:color="FFFFFF"/>
              <w:right w:val="single" w:sz="6" w:space="0" w:color="FFFFFF"/>
            </w:tcBorders>
          </w:tcPr>
          <w:p w14:paraId="0379174D" w14:textId="77777777" w:rsidR="007A7CD5" w:rsidRDefault="007A7CD5"/>
        </w:tc>
        <w:tc>
          <w:tcPr>
            <w:tcW w:w="0" w:type="auto"/>
            <w:hMerge/>
            <w:tcBorders>
              <w:top w:val="single" w:sz="6" w:space="0" w:color="FFFFFF"/>
              <w:left w:val="single" w:sz="6" w:space="0" w:color="FFFFFF"/>
              <w:right w:val="single" w:sz="6" w:space="0" w:color="FFFFFF"/>
            </w:tcBorders>
          </w:tcPr>
          <w:p w14:paraId="577F9B25" w14:textId="77777777" w:rsidR="007A7CD5" w:rsidRDefault="007A7CD5"/>
        </w:tc>
        <w:tc>
          <w:tcPr>
            <w:tcW w:w="0" w:type="auto"/>
            <w:hMerge/>
            <w:tcBorders>
              <w:top w:val="single" w:sz="6" w:space="0" w:color="FFFFFF"/>
              <w:left w:val="single" w:sz="6" w:space="0" w:color="FFFFFF"/>
              <w:right w:val="single" w:sz="6" w:space="0" w:color="FFFFFF"/>
            </w:tcBorders>
          </w:tcPr>
          <w:p w14:paraId="556FC0C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B440A3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C495525" w14:textId="77777777" w:rsidR="007A7CD5" w:rsidRDefault="00000000">
            <w:pPr>
              <w:pStyle w:val="4"/>
            </w:pPr>
            <w:r>
              <w:t>单位：元</w:t>
            </w:r>
          </w:p>
        </w:tc>
      </w:tr>
      <w:tr w:rsidR="007A7CD5" w14:paraId="22E35986" w14:textId="77777777">
        <w:trPr>
          <w:trHeight w:val="369"/>
          <w:jc w:val="center"/>
        </w:trPr>
        <w:tc>
          <w:tcPr>
            <w:tcW w:w="1276" w:type="dxa"/>
            <w:gridSpan w:val="6"/>
            <w:vAlign w:val="center"/>
          </w:tcPr>
          <w:p w14:paraId="11FBF41B" w14:textId="77777777" w:rsidR="007A7CD5" w:rsidRDefault="00000000">
            <w:pPr>
              <w:pStyle w:val="1"/>
            </w:pPr>
            <w:r>
              <w:t>项目名称</w:t>
            </w:r>
          </w:p>
        </w:tc>
        <w:tc>
          <w:tcPr>
            <w:tcW w:w="8589" w:type="dxa"/>
            <w:hMerge w:val="restart"/>
            <w:vAlign w:val="center"/>
          </w:tcPr>
          <w:p w14:paraId="09D0610A" w14:textId="77777777" w:rsidR="007A7CD5" w:rsidRDefault="00000000">
            <w:pPr>
              <w:pStyle w:val="2"/>
            </w:pPr>
            <w:r>
              <w:t>中新天津生态城南堤滨海步道（生态公园连接永定洲公园）工程-02</w:t>
            </w:r>
          </w:p>
        </w:tc>
        <w:tc>
          <w:tcPr>
            <w:tcW w:w="0" w:type="auto"/>
            <w:hMerge/>
          </w:tcPr>
          <w:p w14:paraId="1A277D13" w14:textId="77777777" w:rsidR="007A7CD5" w:rsidRDefault="007A7CD5"/>
        </w:tc>
        <w:tc>
          <w:tcPr>
            <w:tcW w:w="0" w:type="auto"/>
            <w:hMerge/>
          </w:tcPr>
          <w:p w14:paraId="77F5FD78" w14:textId="77777777" w:rsidR="007A7CD5" w:rsidRDefault="007A7CD5"/>
        </w:tc>
        <w:tc>
          <w:tcPr>
            <w:tcW w:w="0" w:type="auto"/>
            <w:hMerge/>
          </w:tcPr>
          <w:p w14:paraId="3309CDF2" w14:textId="77777777" w:rsidR="007A7CD5" w:rsidRDefault="007A7CD5"/>
        </w:tc>
        <w:tc>
          <w:tcPr>
            <w:tcW w:w="0" w:type="auto"/>
            <w:hMerge/>
          </w:tcPr>
          <w:p w14:paraId="1A2E7F61" w14:textId="77777777" w:rsidR="007A7CD5" w:rsidRDefault="007A7CD5"/>
        </w:tc>
        <w:tc>
          <w:tcPr>
            <w:tcW w:w="0" w:type="auto"/>
            <w:gridSpan w:val="6"/>
            <w:hMerge/>
          </w:tcPr>
          <w:p w14:paraId="04D96424" w14:textId="77777777" w:rsidR="007A7CD5" w:rsidRDefault="007A7CD5"/>
        </w:tc>
      </w:tr>
      <w:tr w:rsidR="007A7CD5" w14:paraId="131D87D2" w14:textId="77777777">
        <w:trPr>
          <w:trHeight w:val="369"/>
          <w:jc w:val="center"/>
        </w:trPr>
        <w:tc>
          <w:tcPr>
            <w:tcW w:w="1276" w:type="dxa"/>
            <w:gridSpan w:val="6"/>
            <w:vMerge w:val="restart"/>
            <w:vAlign w:val="center"/>
          </w:tcPr>
          <w:p w14:paraId="06EE361C" w14:textId="77777777" w:rsidR="007A7CD5" w:rsidRDefault="00000000">
            <w:pPr>
              <w:pStyle w:val="1"/>
            </w:pPr>
            <w:r>
              <w:t>预算规模及资金用途</w:t>
            </w:r>
          </w:p>
        </w:tc>
        <w:tc>
          <w:tcPr>
            <w:tcW w:w="1276" w:type="dxa"/>
            <w:gridSpan w:val="6"/>
            <w:vAlign w:val="center"/>
          </w:tcPr>
          <w:p w14:paraId="7B9E8E22" w14:textId="77777777" w:rsidR="007A7CD5" w:rsidRDefault="00000000">
            <w:pPr>
              <w:pStyle w:val="1"/>
            </w:pPr>
            <w:r>
              <w:t>预算数</w:t>
            </w:r>
          </w:p>
        </w:tc>
        <w:tc>
          <w:tcPr>
            <w:tcW w:w="1332" w:type="dxa"/>
            <w:vAlign w:val="center"/>
          </w:tcPr>
          <w:p w14:paraId="0CBFB6E0" w14:textId="77777777" w:rsidR="007A7CD5" w:rsidRDefault="00000000">
            <w:pPr>
              <w:pStyle w:val="2"/>
            </w:pPr>
            <w:r>
              <w:t>101691.00</w:t>
            </w:r>
          </w:p>
        </w:tc>
        <w:tc>
          <w:tcPr>
            <w:tcW w:w="1587" w:type="dxa"/>
            <w:vAlign w:val="center"/>
          </w:tcPr>
          <w:p w14:paraId="31D7610E" w14:textId="77777777" w:rsidR="007A7CD5" w:rsidRDefault="00000000">
            <w:pPr>
              <w:pStyle w:val="1"/>
            </w:pPr>
            <w:r>
              <w:t>其中：财政    资金</w:t>
            </w:r>
          </w:p>
        </w:tc>
        <w:tc>
          <w:tcPr>
            <w:tcW w:w="1843" w:type="dxa"/>
            <w:vAlign w:val="center"/>
          </w:tcPr>
          <w:p w14:paraId="2EB319F9" w14:textId="77777777" w:rsidR="007A7CD5" w:rsidRDefault="00000000">
            <w:pPr>
              <w:pStyle w:val="2"/>
            </w:pPr>
            <w:r>
              <w:t>101691.00</w:t>
            </w:r>
          </w:p>
        </w:tc>
        <w:tc>
          <w:tcPr>
            <w:tcW w:w="1276" w:type="dxa"/>
            <w:vAlign w:val="center"/>
          </w:tcPr>
          <w:p w14:paraId="27F82EAA" w14:textId="77777777" w:rsidR="007A7CD5" w:rsidRDefault="00000000">
            <w:pPr>
              <w:pStyle w:val="1"/>
            </w:pPr>
            <w:r>
              <w:t>其他资金</w:t>
            </w:r>
          </w:p>
        </w:tc>
        <w:tc>
          <w:tcPr>
            <w:tcW w:w="1276" w:type="dxa"/>
            <w:vAlign w:val="center"/>
          </w:tcPr>
          <w:p w14:paraId="7722F4FD" w14:textId="77777777" w:rsidR="007A7CD5" w:rsidRDefault="00000000">
            <w:pPr>
              <w:pStyle w:val="2"/>
            </w:pPr>
            <w:r>
              <w:t xml:space="preserve"> </w:t>
            </w:r>
          </w:p>
        </w:tc>
      </w:tr>
      <w:tr w:rsidR="007A7CD5" w14:paraId="2E274F8D" w14:textId="77777777">
        <w:trPr>
          <w:trHeight w:val="369"/>
          <w:jc w:val="center"/>
        </w:trPr>
        <w:tc>
          <w:tcPr>
            <w:tcW w:w="1276" w:type="dxa"/>
            <w:gridSpan w:val="6"/>
            <w:vMerge/>
          </w:tcPr>
          <w:p w14:paraId="6EF04B25" w14:textId="77777777" w:rsidR="007A7CD5" w:rsidRDefault="007A7CD5"/>
        </w:tc>
        <w:tc>
          <w:tcPr>
            <w:tcW w:w="8589" w:type="dxa"/>
            <w:hMerge w:val="restart"/>
            <w:vAlign w:val="center"/>
          </w:tcPr>
          <w:p w14:paraId="137FABB4" w14:textId="77777777" w:rsidR="007A7CD5" w:rsidRDefault="00000000">
            <w:pPr>
              <w:pStyle w:val="2"/>
            </w:pPr>
            <w:r>
              <w:t>用于项目已签订合同的费用支出</w:t>
            </w:r>
          </w:p>
        </w:tc>
        <w:tc>
          <w:tcPr>
            <w:tcW w:w="0" w:type="auto"/>
            <w:hMerge/>
          </w:tcPr>
          <w:p w14:paraId="23EAC32D" w14:textId="77777777" w:rsidR="007A7CD5" w:rsidRDefault="007A7CD5"/>
        </w:tc>
        <w:tc>
          <w:tcPr>
            <w:tcW w:w="0" w:type="auto"/>
            <w:hMerge/>
          </w:tcPr>
          <w:p w14:paraId="004E6454" w14:textId="77777777" w:rsidR="007A7CD5" w:rsidRDefault="007A7CD5"/>
        </w:tc>
        <w:tc>
          <w:tcPr>
            <w:tcW w:w="0" w:type="auto"/>
            <w:hMerge/>
          </w:tcPr>
          <w:p w14:paraId="5A6B88DC" w14:textId="77777777" w:rsidR="007A7CD5" w:rsidRDefault="007A7CD5"/>
        </w:tc>
        <w:tc>
          <w:tcPr>
            <w:tcW w:w="0" w:type="auto"/>
            <w:hMerge/>
          </w:tcPr>
          <w:p w14:paraId="6A6E4F6A" w14:textId="77777777" w:rsidR="007A7CD5" w:rsidRDefault="007A7CD5"/>
        </w:tc>
        <w:tc>
          <w:tcPr>
            <w:tcW w:w="0" w:type="auto"/>
            <w:gridSpan w:val="6"/>
            <w:hMerge/>
          </w:tcPr>
          <w:p w14:paraId="24E98886" w14:textId="77777777" w:rsidR="007A7CD5" w:rsidRDefault="007A7CD5"/>
        </w:tc>
      </w:tr>
      <w:tr w:rsidR="007A7CD5" w14:paraId="7B45EADE" w14:textId="77777777">
        <w:trPr>
          <w:trHeight w:val="369"/>
          <w:jc w:val="center"/>
        </w:trPr>
        <w:tc>
          <w:tcPr>
            <w:tcW w:w="1276" w:type="dxa"/>
            <w:gridSpan w:val="6"/>
            <w:vAlign w:val="center"/>
          </w:tcPr>
          <w:p w14:paraId="3523AA04" w14:textId="77777777" w:rsidR="007A7CD5" w:rsidRDefault="00000000">
            <w:pPr>
              <w:pStyle w:val="1"/>
            </w:pPr>
            <w:r>
              <w:t>绩效目标</w:t>
            </w:r>
          </w:p>
        </w:tc>
        <w:tc>
          <w:tcPr>
            <w:tcW w:w="8589" w:type="dxa"/>
            <w:hMerge w:val="restart"/>
            <w:vAlign w:val="center"/>
          </w:tcPr>
          <w:p w14:paraId="343E3478" w14:textId="77777777" w:rsidR="007A7CD5" w:rsidRDefault="00000000">
            <w:pPr>
              <w:pStyle w:val="2"/>
            </w:pPr>
            <w:r>
              <w:t>1.进一步提升滨海旅游区区域绿化水平，优化区域生态环境，促进区域招商引资项目加快建设</w:t>
            </w:r>
          </w:p>
        </w:tc>
        <w:tc>
          <w:tcPr>
            <w:tcW w:w="0" w:type="auto"/>
            <w:hMerge/>
          </w:tcPr>
          <w:p w14:paraId="516FB157" w14:textId="77777777" w:rsidR="007A7CD5" w:rsidRDefault="007A7CD5"/>
        </w:tc>
        <w:tc>
          <w:tcPr>
            <w:tcW w:w="0" w:type="auto"/>
            <w:hMerge/>
          </w:tcPr>
          <w:p w14:paraId="44F336F7" w14:textId="77777777" w:rsidR="007A7CD5" w:rsidRDefault="007A7CD5"/>
        </w:tc>
        <w:tc>
          <w:tcPr>
            <w:tcW w:w="0" w:type="auto"/>
            <w:hMerge/>
          </w:tcPr>
          <w:p w14:paraId="41906BD6" w14:textId="77777777" w:rsidR="007A7CD5" w:rsidRDefault="007A7CD5"/>
        </w:tc>
        <w:tc>
          <w:tcPr>
            <w:tcW w:w="0" w:type="auto"/>
            <w:hMerge/>
          </w:tcPr>
          <w:p w14:paraId="5C85BCDE" w14:textId="77777777" w:rsidR="007A7CD5" w:rsidRDefault="007A7CD5"/>
        </w:tc>
        <w:tc>
          <w:tcPr>
            <w:tcW w:w="0" w:type="auto"/>
            <w:gridSpan w:val="6"/>
            <w:hMerge/>
          </w:tcPr>
          <w:p w14:paraId="11AB7F78" w14:textId="77777777" w:rsidR="007A7CD5" w:rsidRDefault="007A7CD5"/>
        </w:tc>
      </w:tr>
    </w:tbl>
    <w:p w14:paraId="4450436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277A5C0" w14:textId="77777777">
        <w:trPr>
          <w:trHeight w:val="397"/>
          <w:tblHeader/>
          <w:jc w:val="center"/>
        </w:trPr>
        <w:tc>
          <w:tcPr>
            <w:tcW w:w="1276" w:type="dxa"/>
            <w:vAlign w:val="center"/>
          </w:tcPr>
          <w:p w14:paraId="5636B0E4" w14:textId="77777777" w:rsidR="007A7CD5" w:rsidRDefault="00000000">
            <w:pPr>
              <w:pStyle w:val="1"/>
            </w:pPr>
            <w:r>
              <w:t>一级指标</w:t>
            </w:r>
          </w:p>
        </w:tc>
        <w:tc>
          <w:tcPr>
            <w:tcW w:w="1276" w:type="dxa"/>
            <w:vAlign w:val="center"/>
          </w:tcPr>
          <w:p w14:paraId="0B2CF8F1" w14:textId="77777777" w:rsidR="007A7CD5" w:rsidRDefault="00000000">
            <w:pPr>
              <w:pStyle w:val="1"/>
            </w:pPr>
            <w:r>
              <w:t>二级指标</w:t>
            </w:r>
          </w:p>
        </w:tc>
        <w:tc>
          <w:tcPr>
            <w:tcW w:w="1332" w:type="dxa"/>
            <w:vAlign w:val="center"/>
          </w:tcPr>
          <w:p w14:paraId="5756EE6C" w14:textId="77777777" w:rsidR="007A7CD5" w:rsidRDefault="00000000">
            <w:pPr>
              <w:pStyle w:val="1"/>
            </w:pPr>
            <w:r>
              <w:t>三级指标</w:t>
            </w:r>
          </w:p>
        </w:tc>
        <w:tc>
          <w:tcPr>
            <w:tcW w:w="3430" w:type="dxa"/>
            <w:hMerge w:val="restart"/>
            <w:vAlign w:val="center"/>
          </w:tcPr>
          <w:p w14:paraId="3D0579E7" w14:textId="77777777" w:rsidR="007A7CD5" w:rsidRDefault="00000000">
            <w:pPr>
              <w:pStyle w:val="1"/>
            </w:pPr>
            <w:r>
              <w:t>绩效指标描述</w:t>
            </w:r>
          </w:p>
        </w:tc>
        <w:tc>
          <w:tcPr>
            <w:tcW w:w="0" w:type="auto"/>
            <w:hMerge/>
          </w:tcPr>
          <w:p w14:paraId="16227680" w14:textId="77777777" w:rsidR="007A7CD5" w:rsidRDefault="007A7CD5"/>
        </w:tc>
        <w:tc>
          <w:tcPr>
            <w:tcW w:w="2551" w:type="dxa"/>
            <w:hMerge w:val="restart"/>
            <w:vAlign w:val="center"/>
          </w:tcPr>
          <w:p w14:paraId="4328CF56" w14:textId="77777777" w:rsidR="007A7CD5" w:rsidRDefault="00000000">
            <w:pPr>
              <w:pStyle w:val="1"/>
            </w:pPr>
            <w:r>
              <w:t>指标值</w:t>
            </w:r>
          </w:p>
        </w:tc>
        <w:tc>
          <w:tcPr>
            <w:tcW w:w="0" w:type="auto"/>
            <w:hMerge/>
          </w:tcPr>
          <w:p w14:paraId="0FA6F0FC" w14:textId="77777777" w:rsidR="007A7CD5" w:rsidRDefault="007A7CD5"/>
        </w:tc>
      </w:tr>
      <w:tr w:rsidR="007A7CD5" w14:paraId="2D229CA3" w14:textId="77777777">
        <w:trPr>
          <w:trHeight w:val="369"/>
          <w:jc w:val="center"/>
        </w:trPr>
        <w:tc>
          <w:tcPr>
            <w:tcW w:w="1276" w:type="dxa"/>
            <w:vMerge w:val="restart"/>
            <w:vAlign w:val="center"/>
          </w:tcPr>
          <w:p w14:paraId="131E850E" w14:textId="77777777" w:rsidR="007A7CD5" w:rsidRDefault="00000000">
            <w:pPr>
              <w:pStyle w:val="3"/>
            </w:pPr>
            <w:r>
              <w:t>产出指标</w:t>
            </w:r>
          </w:p>
        </w:tc>
        <w:tc>
          <w:tcPr>
            <w:tcW w:w="1276" w:type="dxa"/>
            <w:vAlign w:val="center"/>
          </w:tcPr>
          <w:p w14:paraId="14E31672" w14:textId="77777777" w:rsidR="007A7CD5" w:rsidRDefault="00000000">
            <w:pPr>
              <w:pStyle w:val="2"/>
            </w:pPr>
            <w:r>
              <w:t>数量指标</w:t>
            </w:r>
          </w:p>
        </w:tc>
        <w:tc>
          <w:tcPr>
            <w:tcW w:w="1332" w:type="dxa"/>
            <w:vAlign w:val="center"/>
          </w:tcPr>
          <w:p w14:paraId="66E0DB45" w14:textId="77777777" w:rsidR="007A7CD5" w:rsidRDefault="00000000">
            <w:pPr>
              <w:pStyle w:val="2"/>
            </w:pPr>
            <w:r>
              <w:t>工程面积</w:t>
            </w:r>
          </w:p>
        </w:tc>
        <w:tc>
          <w:tcPr>
            <w:tcW w:w="3430" w:type="dxa"/>
            <w:hMerge w:val="restart"/>
            <w:vAlign w:val="center"/>
          </w:tcPr>
          <w:p w14:paraId="5B48C752" w14:textId="77777777" w:rsidR="007A7CD5" w:rsidRDefault="00000000">
            <w:pPr>
              <w:pStyle w:val="2"/>
            </w:pPr>
            <w:r>
              <w:t>工程面积</w:t>
            </w:r>
          </w:p>
        </w:tc>
        <w:tc>
          <w:tcPr>
            <w:tcW w:w="0" w:type="auto"/>
            <w:hMerge/>
            <w:vAlign w:val="center"/>
          </w:tcPr>
          <w:p w14:paraId="12138C27" w14:textId="77777777" w:rsidR="007A7CD5" w:rsidRDefault="007A7CD5"/>
        </w:tc>
        <w:tc>
          <w:tcPr>
            <w:tcW w:w="2551" w:type="dxa"/>
            <w:hMerge w:val="restart"/>
            <w:vAlign w:val="center"/>
          </w:tcPr>
          <w:p w14:paraId="12F47535" w14:textId="77777777" w:rsidR="007A7CD5" w:rsidRDefault="00000000">
            <w:pPr>
              <w:pStyle w:val="2"/>
            </w:pPr>
            <w:r>
              <w:t>≥1.6万平方米</w:t>
            </w:r>
          </w:p>
        </w:tc>
        <w:tc>
          <w:tcPr>
            <w:tcW w:w="0" w:type="auto"/>
            <w:hMerge/>
          </w:tcPr>
          <w:p w14:paraId="47413F35" w14:textId="77777777" w:rsidR="007A7CD5" w:rsidRDefault="007A7CD5">
            <w:pPr>
              <w:pStyle w:val="2"/>
            </w:pPr>
          </w:p>
        </w:tc>
      </w:tr>
      <w:tr w:rsidR="007A7CD5" w14:paraId="4A6864EB" w14:textId="77777777">
        <w:trPr>
          <w:trHeight w:val="369"/>
          <w:jc w:val="center"/>
        </w:trPr>
        <w:tc>
          <w:tcPr>
            <w:tcW w:w="1276" w:type="dxa"/>
            <w:vMerge/>
            <w:vAlign w:val="center"/>
          </w:tcPr>
          <w:p w14:paraId="23DFDE87" w14:textId="77777777" w:rsidR="007A7CD5" w:rsidRDefault="007A7CD5"/>
        </w:tc>
        <w:tc>
          <w:tcPr>
            <w:tcW w:w="1276" w:type="dxa"/>
            <w:vAlign w:val="center"/>
          </w:tcPr>
          <w:p w14:paraId="5E689531" w14:textId="77777777" w:rsidR="007A7CD5" w:rsidRDefault="00000000">
            <w:pPr>
              <w:pStyle w:val="2"/>
            </w:pPr>
            <w:r>
              <w:t>质量指标</w:t>
            </w:r>
          </w:p>
        </w:tc>
        <w:tc>
          <w:tcPr>
            <w:tcW w:w="1332" w:type="dxa"/>
            <w:vAlign w:val="center"/>
          </w:tcPr>
          <w:p w14:paraId="6D3062D2" w14:textId="77777777" w:rsidR="007A7CD5" w:rsidRDefault="00000000">
            <w:pPr>
              <w:pStyle w:val="2"/>
            </w:pPr>
            <w:r>
              <w:t>竣工验收合格率</w:t>
            </w:r>
          </w:p>
        </w:tc>
        <w:tc>
          <w:tcPr>
            <w:tcW w:w="3430" w:type="dxa"/>
            <w:hMerge w:val="restart"/>
            <w:vAlign w:val="center"/>
          </w:tcPr>
          <w:p w14:paraId="744C1350" w14:textId="77777777" w:rsidR="007A7CD5" w:rsidRDefault="00000000">
            <w:pPr>
              <w:pStyle w:val="2"/>
            </w:pPr>
            <w:r>
              <w:t>竣工验收合格率</w:t>
            </w:r>
          </w:p>
        </w:tc>
        <w:tc>
          <w:tcPr>
            <w:tcW w:w="0" w:type="auto"/>
            <w:hMerge/>
            <w:vAlign w:val="center"/>
          </w:tcPr>
          <w:p w14:paraId="258DDC2D" w14:textId="77777777" w:rsidR="007A7CD5" w:rsidRDefault="007A7CD5"/>
        </w:tc>
        <w:tc>
          <w:tcPr>
            <w:tcW w:w="2551" w:type="dxa"/>
            <w:hMerge w:val="restart"/>
            <w:vAlign w:val="center"/>
          </w:tcPr>
          <w:p w14:paraId="4E44646B" w14:textId="77777777" w:rsidR="007A7CD5" w:rsidRDefault="00000000">
            <w:pPr>
              <w:pStyle w:val="2"/>
            </w:pPr>
            <w:r>
              <w:t>≥99%</w:t>
            </w:r>
          </w:p>
        </w:tc>
        <w:tc>
          <w:tcPr>
            <w:tcW w:w="0" w:type="auto"/>
            <w:hMerge/>
          </w:tcPr>
          <w:p w14:paraId="30CD2DF2" w14:textId="77777777" w:rsidR="007A7CD5" w:rsidRDefault="007A7CD5">
            <w:pPr>
              <w:pStyle w:val="2"/>
            </w:pPr>
          </w:p>
        </w:tc>
      </w:tr>
      <w:tr w:rsidR="007A7CD5" w14:paraId="5FABA7EB" w14:textId="77777777">
        <w:trPr>
          <w:trHeight w:val="369"/>
          <w:jc w:val="center"/>
        </w:trPr>
        <w:tc>
          <w:tcPr>
            <w:tcW w:w="1276" w:type="dxa"/>
            <w:vMerge/>
            <w:vAlign w:val="center"/>
          </w:tcPr>
          <w:p w14:paraId="21F47A91" w14:textId="77777777" w:rsidR="007A7CD5" w:rsidRDefault="007A7CD5"/>
        </w:tc>
        <w:tc>
          <w:tcPr>
            <w:tcW w:w="1276" w:type="dxa"/>
            <w:vAlign w:val="center"/>
          </w:tcPr>
          <w:p w14:paraId="3B0ED56F" w14:textId="77777777" w:rsidR="007A7CD5" w:rsidRDefault="00000000">
            <w:pPr>
              <w:pStyle w:val="2"/>
            </w:pPr>
            <w:r>
              <w:t>时效指标</w:t>
            </w:r>
          </w:p>
        </w:tc>
        <w:tc>
          <w:tcPr>
            <w:tcW w:w="1332" w:type="dxa"/>
            <w:vAlign w:val="center"/>
          </w:tcPr>
          <w:p w14:paraId="431EC51D" w14:textId="77777777" w:rsidR="007A7CD5" w:rsidRDefault="00000000">
            <w:pPr>
              <w:pStyle w:val="2"/>
            </w:pPr>
            <w:r>
              <w:t>项目按计划完工率</w:t>
            </w:r>
          </w:p>
        </w:tc>
        <w:tc>
          <w:tcPr>
            <w:tcW w:w="3430" w:type="dxa"/>
            <w:hMerge w:val="restart"/>
            <w:vAlign w:val="center"/>
          </w:tcPr>
          <w:p w14:paraId="0E7CAF72" w14:textId="77777777" w:rsidR="007A7CD5" w:rsidRDefault="00000000">
            <w:pPr>
              <w:pStyle w:val="2"/>
            </w:pPr>
            <w:r>
              <w:t>项目按计划完工率</w:t>
            </w:r>
          </w:p>
        </w:tc>
        <w:tc>
          <w:tcPr>
            <w:tcW w:w="0" w:type="auto"/>
            <w:hMerge/>
            <w:vAlign w:val="center"/>
          </w:tcPr>
          <w:p w14:paraId="60636DF2" w14:textId="77777777" w:rsidR="007A7CD5" w:rsidRDefault="007A7CD5"/>
        </w:tc>
        <w:tc>
          <w:tcPr>
            <w:tcW w:w="2551" w:type="dxa"/>
            <w:hMerge w:val="restart"/>
            <w:vAlign w:val="center"/>
          </w:tcPr>
          <w:p w14:paraId="617DCC55" w14:textId="77777777" w:rsidR="007A7CD5" w:rsidRDefault="00000000">
            <w:pPr>
              <w:pStyle w:val="2"/>
            </w:pPr>
            <w:r>
              <w:t>≥99%</w:t>
            </w:r>
          </w:p>
        </w:tc>
        <w:tc>
          <w:tcPr>
            <w:tcW w:w="0" w:type="auto"/>
            <w:hMerge/>
          </w:tcPr>
          <w:p w14:paraId="3214B68A" w14:textId="77777777" w:rsidR="007A7CD5" w:rsidRDefault="007A7CD5">
            <w:pPr>
              <w:pStyle w:val="2"/>
            </w:pPr>
          </w:p>
        </w:tc>
      </w:tr>
      <w:tr w:rsidR="007A7CD5" w14:paraId="410894C4" w14:textId="77777777">
        <w:trPr>
          <w:trHeight w:val="369"/>
          <w:jc w:val="center"/>
        </w:trPr>
        <w:tc>
          <w:tcPr>
            <w:tcW w:w="1276" w:type="dxa"/>
            <w:vMerge/>
            <w:vAlign w:val="center"/>
          </w:tcPr>
          <w:p w14:paraId="5755CFC4" w14:textId="77777777" w:rsidR="007A7CD5" w:rsidRDefault="007A7CD5"/>
        </w:tc>
        <w:tc>
          <w:tcPr>
            <w:tcW w:w="1276" w:type="dxa"/>
            <w:vAlign w:val="center"/>
          </w:tcPr>
          <w:p w14:paraId="1210738A" w14:textId="77777777" w:rsidR="007A7CD5" w:rsidRDefault="00000000">
            <w:pPr>
              <w:pStyle w:val="2"/>
            </w:pPr>
            <w:r>
              <w:t>成本指标</w:t>
            </w:r>
          </w:p>
        </w:tc>
        <w:tc>
          <w:tcPr>
            <w:tcW w:w="1332" w:type="dxa"/>
            <w:vAlign w:val="center"/>
          </w:tcPr>
          <w:p w14:paraId="1C2D26BD" w14:textId="77777777" w:rsidR="007A7CD5" w:rsidRDefault="00000000">
            <w:pPr>
              <w:pStyle w:val="2"/>
            </w:pPr>
            <w:r>
              <w:t>控制在概算以内</w:t>
            </w:r>
          </w:p>
        </w:tc>
        <w:tc>
          <w:tcPr>
            <w:tcW w:w="3430" w:type="dxa"/>
            <w:hMerge w:val="restart"/>
            <w:vAlign w:val="center"/>
          </w:tcPr>
          <w:p w14:paraId="0B33DD95" w14:textId="77777777" w:rsidR="007A7CD5" w:rsidRDefault="00000000">
            <w:pPr>
              <w:pStyle w:val="2"/>
            </w:pPr>
            <w:r>
              <w:t>控制项目成本</w:t>
            </w:r>
          </w:p>
        </w:tc>
        <w:tc>
          <w:tcPr>
            <w:tcW w:w="0" w:type="auto"/>
            <w:hMerge/>
            <w:vAlign w:val="center"/>
          </w:tcPr>
          <w:p w14:paraId="5FC84417" w14:textId="77777777" w:rsidR="007A7CD5" w:rsidRDefault="007A7CD5"/>
        </w:tc>
        <w:tc>
          <w:tcPr>
            <w:tcW w:w="2551" w:type="dxa"/>
            <w:hMerge w:val="restart"/>
            <w:vAlign w:val="center"/>
          </w:tcPr>
          <w:p w14:paraId="20E91194" w14:textId="77777777" w:rsidR="007A7CD5" w:rsidRDefault="00000000">
            <w:pPr>
              <w:pStyle w:val="2"/>
            </w:pPr>
            <w:r>
              <w:t>≤1081.41万元</w:t>
            </w:r>
          </w:p>
        </w:tc>
        <w:tc>
          <w:tcPr>
            <w:tcW w:w="0" w:type="auto"/>
            <w:hMerge/>
          </w:tcPr>
          <w:p w14:paraId="285431D6" w14:textId="77777777" w:rsidR="007A7CD5" w:rsidRDefault="007A7CD5">
            <w:pPr>
              <w:pStyle w:val="2"/>
            </w:pPr>
          </w:p>
        </w:tc>
      </w:tr>
      <w:tr w:rsidR="007A7CD5" w14:paraId="24B3CA03" w14:textId="77777777">
        <w:trPr>
          <w:trHeight w:val="369"/>
          <w:jc w:val="center"/>
        </w:trPr>
        <w:tc>
          <w:tcPr>
            <w:tcW w:w="1276" w:type="dxa"/>
            <w:vAlign w:val="center"/>
          </w:tcPr>
          <w:p w14:paraId="013FFB9F" w14:textId="77777777" w:rsidR="007A7CD5" w:rsidRDefault="00000000">
            <w:pPr>
              <w:pStyle w:val="3"/>
            </w:pPr>
            <w:r>
              <w:t>效益指标</w:t>
            </w:r>
          </w:p>
        </w:tc>
        <w:tc>
          <w:tcPr>
            <w:tcW w:w="1276" w:type="dxa"/>
            <w:vAlign w:val="center"/>
          </w:tcPr>
          <w:p w14:paraId="0EA4C321" w14:textId="77777777" w:rsidR="007A7CD5" w:rsidRDefault="00000000">
            <w:pPr>
              <w:pStyle w:val="2"/>
            </w:pPr>
            <w:r>
              <w:t>社会效益指标</w:t>
            </w:r>
          </w:p>
        </w:tc>
        <w:tc>
          <w:tcPr>
            <w:tcW w:w="1332" w:type="dxa"/>
            <w:vAlign w:val="center"/>
          </w:tcPr>
          <w:p w14:paraId="61DE7D96" w14:textId="77777777" w:rsidR="007A7CD5" w:rsidRDefault="00000000">
            <w:pPr>
              <w:pStyle w:val="2"/>
            </w:pPr>
            <w:r>
              <w:t>优化区域生态环境</w:t>
            </w:r>
          </w:p>
        </w:tc>
        <w:tc>
          <w:tcPr>
            <w:tcW w:w="3430" w:type="dxa"/>
            <w:hMerge w:val="restart"/>
            <w:vAlign w:val="center"/>
          </w:tcPr>
          <w:p w14:paraId="2F84DC77" w14:textId="77777777" w:rsidR="007A7CD5" w:rsidRDefault="00000000">
            <w:pPr>
              <w:pStyle w:val="2"/>
            </w:pPr>
            <w:r>
              <w:t>优化区域生态环境</w:t>
            </w:r>
          </w:p>
        </w:tc>
        <w:tc>
          <w:tcPr>
            <w:tcW w:w="0" w:type="auto"/>
            <w:hMerge/>
            <w:vAlign w:val="center"/>
          </w:tcPr>
          <w:p w14:paraId="170A91DB" w14:textId="77777777" w:rsidR="007A7CD5" w:rsidRDefault="007A7CD5"/>
        </w:tc>
        <w:tc>
          <w:tcPr>
            <w:tcW w:w="2551" w:type="dxa"/>
            <w:hMerge w:val="restart"/>
            <w:vAlign w:val="center"/>
          </w:tcPr>
          <w:p w14:paraId="0B8A431F" w14:textId="77777777" w:rsidR="007A7CD5" w:rsidRDefault="00000000">
            <w:pPr>
              <w:pStyle w:val="2"/>
            </w:pPr>
            <w:r>
              <w:t>有效改善</w:t>
            </w:r>
          </w:p>
        </w:tc>
        <w:tc>
          <w:tcPr>
            <w:tcW w:w="0" w:type="auto"/>
            <w:hMerge/>
          </w:tcPr>
          <w:p w14:paraId="523DB774" w14:textId="77777777" w:rsidR="007A7CD5" w:rsidRDefault="007A7CD5">
            <w:pPr>
              <w:pStyle w:val="2"/>
            </w:pPr>
          </w:p>
        </w:tc>
      </w:tr>
      <w:tr w:rsidR="007A7CD5" w14:paraId="53E3A114" w14:textId="77777777">
        <w:trPr>
          <w:trHeight w:val="369"/>
          <w:jc w:val="center"/>
        </w:trPr>
        <w:tc>
          <w:tcPr>
            <w:tcW w:w="1276" w:type="dxa"/>
            <w:vAlign w:val="center"/>
          </w:tcPr>
          <w:p w14:paraId="2059AC02" w14:textId="77777777" w:rsidR="007A7CD5" w:rsidRDefault="00000000">
            <w:pPr>
              <w:pStyle w:val="3"/>
            </w:pPr>
            <w:r>
              <w:t>满意度指标</w:t>
            </w:r>
          </w:p>
        </w:tc>
        <w:tc>
          <w:tcPr>
            <w:tcW w:w="1276" w:type="dxa"/>
            <w:vAlign w:val="center"/>
          </w:tcPr>
          <w:p w14:paraId="2B28972E" w14:textId="77777777" w:rsidR="007A7CD5" w:rsidRDefault="00000000">
            <w:pPr>
              <w:pStyle w:val="2"/>
            </w:pPr>
            <w:r>
              <w:t>服务对象满意度指标</w:t>
            </w:r>
          </w:p>
        </w:tc>
        <w:tc>
          <w:tcPr>
            <w:tcW w:w="1332" w:type="dxa"/>
            <w:vAlign w:val="center"/>
          </w:tcPr>
          <w:p w14:paraId="4F3C7A01" w14:textId="77777777" w:rsidR="007A7CD5" w:rsidRDefault="00000000">
            <w:pPr>
              <w:pStyle w:val="2"/>
            </w:pPr>
            <w:r>
              <w:t>惠及公众满意度</w:t>
            </w:r>
          </w:p>
        </w:tc>
        <w:tc>
          <w:tcPr>
            <w:tcW w:w="3430" w:type="dxa"/>
            <w:hMerge w:val="restart"/>
            <w:vAlign w:val="center"/>
          </w:tcPr>
          <w:p w14:paraId="5E215E57" w14:textId="77777777" w:rsidR="007A7CD5" w:rsidRDefault="00000000">
            <w:pPr>
              <w:pStyle w:val="2"/>
            </w:pPr>
            <w:r>
              <w:t>惠及公众满意度</w:t>
            </w:r>
          </w:p>
        </w:tc>
        <w:tc>
          <w:tcPr>
            <w:tcW w:w="0" w:type="auto"/>
            <w:hMerge/>
            <w:vAlign w:val="center"/>
          </w:tcPr>
          <w:p w14:paraId="412D119D" w14:textId="77777777" w:rsidR="007A7CD5" w:rsidRDefault="007A7CD5"/>
        </w:tc>
        <w:tc>
          <w:tcPr>
            <w:tcW w:w="2551" w:type="dxa"/>
            <w:hMerge w:val="restart"/>
            <w:vAlign w:val="center"/>
          </w:tcPr>
          <w:p w14:paraId="79097DFC" w14:textId="77777777" w:rsidR="007A7CD5" w:rsidRDefault="00000000">
            <w:pPr>
              <w:pStyle w:val="2"/>
            </w:pPr>
            <w:r>
              <w:t>≥98%</w:t>
            </w:r>
          </w:p>
        </w:tc>
        <w:tc>
          <w:tcPr>
            <w:tcW w:w="0" w:type="auto"/>
            <w:hMerge/>
          </w:tcPr>
          <w:p w14:paraId="7C333776" w14:textId="77777777" w:rsidR="007A7CD5" w:rsidRDefault="007A7CD5">
            <w:pPr>
              <w:pStyle w:val="2"/>
            </w:pPr>
          </w:p>
        </w:tc>
      </w:tr>
    </w:tbl>
    <w:p w14:paraId="5EA755CE" w14:textId="77777777" w:rsidR="007A7CD5" w:rsidRDefault="007A7CD5">
      <w:pPr>
        <w:sectPr w:rsidR="007A7CD5">
          <w:pgSz w:w="11900" w:h="16840"/>
          <w:pgMar w:top="1984" w:right="1304" w:bottom="1134" w:left="1304" w:header="720" w:footer="720" w:gutter="0"/>
          <w:cols w:space="720"/>
        </w:sectPr>
      </w:pPr>
    </w:p>
    <w:p w14:paraId="54939BFF" w14:textId="77777777" w:rsidR="007A7CD5" w:rsidRDefault="00000000">
      <w:pPr>
        <w:jc w:val="center"/>
      </w:pPr>
      <w:r>
        <w:rPr>
          <w:rFonts w:ascii="方正仿宋_GBK" w:eastAsia="方正仿宋_GBK" w:hAnsi="方正仿宋_GBK" w:cs="方正仿宋_GBK"/>
          <w:color w:val="000000"/>
          <w:sz w:val="28"/>
        </w:rPr>
        <w:t xml:space="preserve"> </w:t>
      </w:r>
    </w:p>
    <w:p w14:paraId="3DD46F83" w14:textId="77777777" w:rsidR="007A7CD5" w:rsidRDefault="00000000">
      <w:pPr>
        <w:ind w:firstLine="560"/>
        <w:outlineLvl w:val="3"/>
      </w:pPr>
      <w:bookmarkStart w:id="403" w:name="_Toc_4_4_0000000407"/>
      <w:r>
        <w:rPr>
          <w:rFonts w:ascii="方正仿宋_GBK" w:eastAsia="方正仿宋_GBK" w:hAnsi="方正仿宋_GBK" w:cs="方正仿宋_GBK"/>
          <w:color w:val="000000"/>
          <w:sz w:val="28"/>
        </w:rPr>
        <w:t>404.中新天津生态城南堤滨海步道功能设施项目-02绩效目标表</w:t>
      </w:r>
      <w:bookmarkEnd w:id="40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380677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9C6C15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8F31A43" w14:textId="77777777" w:rsidR="007A7CD5" w:rsidRDefault="007A7CD5"/>
        </w:tc>
        <w:tc>
          <w:tcPr>
            <w:tcW w:w="0" w:type="auto"/>
            <w:hMerge/>
            <w:tcBorders>
              <w:top w:val="single" w:sz="6" w:space="0" w:color="FFFFFF"/>
              <w:left w:val="single" w:sz="6" w:space="0" w:color="FFFFFF"/>
              <w:right w:val="single" w:sz="6" w:space="0" w:color="FFFFFF"/>
            </w:tcBorders>
          </w:tcPr>
          <w:p w14:paraId="21437461" w14:textId="77777777" w:rsidR="007A7CD5" w:rsidRDefault="007A7CD5"/>
        </w:tc>
        <w:tc>
          <w:tcPr>
            <w:tcW w:w="0" w:type="auto"/>
            <w:hMerge/>
            <w:tcBorders>
              <w:top w:val="single" w:sz="6" w:space="0" w:color="FFFFFF"/>
              <w:left w:val="single" w:sz="6" w:space="0" w:color="FFFFFF"/>
              <w:right w:val="single" w:sz="6" w:space="0" w:color="FFFFFF"/>
            </w:tcBorders>
          </w:tcPr>
          <w:p w14:paraId="33D4606A" w14:textId="77777777" w:rsidR="007A7CD5" w:rsidRDefault="007A7CD5"/>
        </w:tc>
        <w:tc>
          <w:tcPr>
            <w:tcW w:w="0" w:type="auto"/>
            <w:hMerge/>
            <w:tcBorders>
              <w:top w:val="single" w:sz="6" w:space="0" w:color="FFFFFF"/>
              <w:left w:val="single" w:sz="6" w:space="0" w:color="FFFFFF"/>
              <w:right w:val="single" w:sz="6" w:space="0" w:color="FFFFFF"/>
            </w:tcBorders>
          </w:tcPr>
          <w:p w14:paraId="75839EA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56AEFF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285D671" w14:textId="77777777" w:rsidR="007A7CD5" w:rsidRDefault="00000000">
            <w:pPr>
              <w:pStyle w:val="4"/>
            </w:pPr>
            <w:r>
              <w:t>单位：元</w:t>
            </w:r>
          </w:p>
        </w:tc>
      </w:tr>
      <w:tr w:rsidR="007A7CD5" w14:paraId="2ECA4BF2" w14:textId="77777777">
        <w:trPr>
          <w:trHeight w:val="369"/>
          <w:jc w:val="center"/>
        </w:trPr>
        <w:tc>
          <w:tcPr>
            <w:tcW w:w="1276" w:type="dxa"/>
            <w:gridSpan w:val="6"/>
            <w:vAlign w:val="center"/>
          </w:tcPr>
          <w:p w14:paraId="500F40B0" w14:textId="77777777" w:rsidR="007A7CD5" w:rsidRDefault="00000000">
            <w:pPr>
              <w:pStyle w:val="1"/>
            </w:pPr>
            <w:r>
              <w:t>项目名称</w:t>
            </w:r>
          </w:p>
        </w:tc>
        <w:tc>
          <w:tcPr>
            <w:tcW w:w="8589" w:type="dxa"/>
            <w:hMerge w:val="restart"/>
            <w:vAlign w:val="center"/>
          </w:tcPr>
          <w:p w14:paraId="743190B4" w14:textId="77777777" w:rsidR="007A7CD5" w:rsidRDefault="00000000">
            <w:pPr>
              <w:pStyle w:val="2"/>
            </w:pPr>
            <w:r>
              <w:t>中新天津生态城南堤滨海步道功能设施项目-02</w:t>
            </w:r>
          </w:p>
        </w:tc>
        <w:tc>
          <w:tcPr>
            <w:tcW w:w="0" w:type="auto"/>
            <w:hMerge/>
          </w:tcPr>
          <w:p w14:paraId="2C893165" w14:textId="77777777" w:rsidR="007A7CD5" w:rsidRDefault="007A7CD5"/>
        </w:tc>
        <w:tc>
          <w:tcPr>
            <w:tcW w:w="0" w:type="auto"/>
            <w:hMerge/>
          </w:tcPr>
          <w:p w14:paraId="2638A7AA" w14:textId="77777777" w:rsidR="007A7CD5" w:rsidRDefault="007A7CD5"/>
        </w:tc>
        <w:tc>
          <w:tcPr>
            <w:tcW w:w="0" w:type="auto"/>
            <w:hMerge/>
          </w:tcPr>
          <w:p w14:paraId="6684F288" w14:textId="77777777" w:rsidR="007A7CD5" w:rsidRDefault="007A7CD5"/>
        </w:tc>
        <w:tc>
          <w:tcPr>
            <w:tcW w:w="0" w:type="auto"/>
            <w:hMerge/>
          </w:tcPr>
          <w:p w14:paraId="15593A14" w14:textId="77777777" w:rsidR="007A7CD5" w:rsidRDefault="007A7CD5"/>
        </w:tc>
        <w:tc>
          <w:tcPr>
            <w:tcW w:w="0" w:type="auto"/>
            <w:gridSpan w:val="6"/>
            <w:hMerge/>
          </w:tcPr>
          <w:p w14:paraId="1B15CF9C" w14:textId="77777777" w:rsidR="007A7CD5" w:rsidRDefault="007A7CD5"/>
        </w:tc>
      </w:tr>
      <w:tr w:rsidR="007A7CD5" w14:paraId="74B90662" w14:textId="77777777">
        <w:trPr>
          <w:trHeight w:val="369"/>
          <w:jc w:val="center"/>
        </w:trPr>
        <w:tc>
          <w:tcPr>
            <w:tcW w:w="1276" w:type="dxa"/>
            <w:gridSpan w:val="6"/>
            <w:vMerge w:val="restart"/>
            <w:vAlign w:val="center"/>
          </w:tcPr>
          <w:p w14:paraId="21D04634" w14:textId="77777777" w:rsidR="007A7CD5" w:rsidRDefault="00000000">
            <w:pPr>
              <w:pStyle w:val="1"/>
            </w:pPr>
            <w:r>
              <w:t>预算规模及资金用途</w:t>
            </w:r>
          </w:p>
        </w:tc>
        <w:tc>
          <w:tcPr>
            <w:tcW w:w="1276" w:type="dxa"/>
            <w:gridSpan w:val="6"/>
            <w:vAlign w:val="center"/>
          </w:tcPr>
          <w:p w14:paraId="4E21F0B6" w14:textId="77777777" w:rsidR="007A7CD5" w:rsidRDefault="00000000">
            <w:pPr>
              <w:pStyle w:val="1"/>
            </w:pPr>
            <w:r>
              <w:t>预算数</w:t>
            </w:r>
          </w:p>
        </w:tc>
        <w:tc>
          <w:tcPr>
            <w:tcW w:w="1332" w:type="dxa"/>
            <w:vAlign w:val="center"/>
          </w:tcPr>
          <w:p w14:paraId="071C5C53" w14:textId="77777777" w:rsidR="007A7CD5" w:rsidRDefault="00000000">
            <w:pPr>
              <w:pStyle w:val="2"/>
            </w:pPr>
            <w:r>
              <w:t>2600000.00</w:t>
            </w:r>
          </w:p>
        </w:tc>
        <w:tc>
          <w:tcPr>
            <w:tcW w:w="1587" w:type="dxa"/>
            <w:vAlign w:val="center"/>
          </w:tcPr>
          <w:p w14:paraId="660E8656" w14:textId="77777777" w:rsidR="007A7CD5" w:rsidRDefault="00000000">
            <w:pPr>
              <w:pStyle w:val="1"/>
            </w:pPr>
            <w:r>
              <w:t>其中：财政    资金</w:t>
            </w:r>
          </w:p>
        </w:tc>
        <w:tc>
          <w:tcPr>
            <w:tcW w:w="1843" w:type="dxa"/>
            <w:vAlign w:val="center"/>
          </w:tcPr>
          <w:p w14:paraId="56447532" w14:textId="77777777" w:rsidR="007A7CD5" w:rsidRDefault="00000000">
            <w:pPr>
              <w:pStyle w:val="2"/>
            </w:pPr>
            <w:r>
              <w:t>2600000.00</w:t>
            </w:r>
          </w:p>
        </w:tc>
        <w:tc>
          <w:tcPr>
            <w:tcW w:w="1276" w:type="dxa"/>
            <w:vAlign w:val="center"/>
          </w:tcPr>
          <w:p w14:paraId="1B50E4D8" w14:textId="77777777" w:rsidR="007A7CD5" w:rsidRDefault="00000000">
            <w:pPr>
              <w:pStyle w:val="1"/>
            </w:pPr>
            <w:r>
              <w:t>其他资金</w:t>
            </w:r>
          </w:p>
        </w:tc>
        <w:tc>
          <w:tcPr>
            <w:tcW w:w="1276" w:type="dxa"/>
            <w:vAlign w:val="center"/>
          </w:tcPr>
          <w:p w14:paraId="0967F89B" w14:textId="77777777" w:rsidR="007A7CD5" w:rsidRDefault="00000000">
            <w:pPr>
              <w:pStyle w:val="2"/>
            </w:pPr>
            <w:r>
              <w:t xml:space="preserve"> </w:t>
            </w:r>
          </w:p>
        </w:tc>
      </w:tr>
      <w:tr w:rsidR="007A7CD5" w14:paraId="553F51A7" w14:textId="77777777">
        <w:trPr>
          <w:trHeight w:val="369"/>
          <w:jc w:val="center"/>
        </w:trPr>
        <w:tc>
          <w:tcPr>
            <w:tcW w:w="1276" w:type="dxa"/>
            <w:gridSpan w:val="6"/>
            <w:vMerge/>
          </w:tcPr>
          <w:p w14:paraId="7936C0A7" w14:textId="77777777" w:rsidR="007A7CD5" w:rsidRDefault="007A7CD5"/>
        </w:tc>
        <w:tc>
          <w:tcPr>
            <w:tcW w:w="8589" w:type="dxa"/>
            <w:hMerge w:val="restart"/>
            <w:vAlign w:val="center"/>
          </w:tcPr>
          <w:p w14:paraId="4489CBF7" w14:textId="77777777" w:rsidR="007A7CD5" w:rsidRDefault="00000000">
            <w:pPr>
              <w:pStyle w:val="2"/>
            </w:pPr>
            <w:r>
              <w:t>用于项目已签订合同的费用支出</w:t>
            </w:r>
          </w:p>
        </w:tc>
        <w:tc>
          <w:tcPr>
            <w:tcW w:w="0" w:type="auto"/>
            <w:hMerge/>
          </w:tcPr>
          <w:p w14:paraId="7562A1F6" w14:textId="77777777" w:rsidR="007A7CD5" w:rsidRDefault="007A7CD5"/>
        </w:tc>
        <w:tc>
          <w:tcPr>
            <w:tcW w:w="0" w:type="auto"/>
            <w:hMerge/>
          </w:tcPr>
          <w:p w14:paraId="63EC5566" w14:textId="77777777" w:rsidR="007A7CD5" w:rsidRDefault="007A7CD5"/>
        </w:tc>
        <w:tc>
          <w:tcPr>
            <w:tcW w:w="0" w:type="auto"/>
            <w:hMerge/>
          </w:tcPr>
          <w:p w14:paraId="7C950DC8" w14:textId="77777777" w:rsidR="007A7CD5" w:rsidRDefault="007A7CD5"/>
        </w:tc>
        <w:tc>
          <w:tcPr>
            <w:tcW w:w="0" w:type="auto"/>
            <w:hMerge/>
          </w:tcPr>
          <w:p w14:paraId="7D3EA8CA" w14:textId="77777777" w:rsidR="007A7CD5" w:rsidRDefault="007A7CD5"/>
        </w:tc>
        <w:tc>
          <w:tcPr>
            <w:tcW w:w="0" w:type="auto"/>
            <w:gridSpan w:val="6"/>
            <w:hMerge/>
          </w:tcPr>
          <w:p w14:paraId="67DE4664" w14:textId="77777777" w:rsidR="007A7CD5" w:rsidRDefault="007A7CD5"/>
        </w:tc>
      </w:tr>
      <w:tr w:rsidR="007A7CD5" w14:paraId="2C4A2BE0" w14:textId="77777777">
        <w:trPr>
          <w:trHeight w:val="369"/>
          <w:jc w:val="center"/>
        </w:trPr>
        <w:tc>
          <w:tcPr>
            <w:tcW w:w="1276" w:type="dxa"/>
            <w:gridSpan w:val="6"/>
            <w:vAlign w:val="center"/>
          </w:tcPr>
          <w:p w14:paraId="792C6003" w14:textId="77777777" w:rsidR="007A7CD5" w:rsidRDefault="00000000">
            <w:pPr>
              <w:pStyle w:val="1"/>
            </w:pPr>
            <w:r>
              <w:t>绩效目标</w:t>
            </w:r>
          </w:p>
        </w:tc>
        <w:tc>
          <w:tcPr>
            <w:tcW w:w="8589" w:type="dxa"/>
            <w:hMerge w:val="restart"/>
            <w:vAlign w:val="center"/>
          </w:tcPr>
          <w:p w14:paraId="366C45F5" w14:textId="77777777" w:rsidR="007A7CD5" w:rsidRDefault="00000000">
            <w:pPr>
              <w:pStyle w:val="2"/>
            </w:pPr>
            <w:r>
              <w:t>1.加快区域基础设施建设，完善配套服务功能，促进区域经济社会效益</w:t>
            </w:r>
          </w:p>
        </w:tc>
        <w:tc>
          <w:tcPr>
            <w:tcW w:w="0" w:type="auto"/>
            <w:hMerge/>
          </w:tcPr>
          <w:p w14:paraId="72C48D03" w14:textId="77777777" w:rsidR="007A7CD5" w:rsidRDefault="007A7CD5"/>
        </w:tc>
        <w:tc>
          <w:tcPr>
            <w:tcW w:w="0" w:type="auto"/>
            <w:hMerge/>
          </w:tcPr>
          <w:p w14:paraId="79629117" w14:textId="77777777" w:rsidR="007A7CD5" w:rsidRDefault="007A7CD5"/>
        </w:tc>
        <w:tc>
          <w:tcPr>
            <w:tcW w:w="0" w:type="auto"/>
            <w:hMerge/>
          </w:tcPr>
          <w:p w14:paraId="556519DD" w14:textId="77777777" w:rsidR="007A7CD5" w:rsidRDefault="007A7CD5"/>
        </w:tc>
        <w:tc>
          <w:tcPr>
            <w:tcW w:w="0" w:type="auto"/>
            <w:hMerge/>
          </w:tcPr>
          <w:p w14:paraId="229E0C87" w14:textId="77777777" w:rsidR="007A7CD5" w:rsidRDefault="007A7CD5"/>
        </w:tc>
        <w:tc>
          <w:tcPr>
            <w:tcW w:w="0" w:type="auto"/>
            <w:gridSpan w:val="6"/>
            <w:hMerge/>
          </w:tcPr>
          <w:p w14:paraId="24535755" w14:textId="77777777" w:rsidR="007A7CD5" w:rsidRDefault="007A7CD5"/>
        </w:tc>
      </w:tr>
    </w:tbl>
    <w:p w14:paraId="3481FB9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B32B4A7" w14:textId="77777777">
        <w:trPr>
          <w:trHeight w:val="397"/>
          <w:tblHeader/>
          <w:jc w:val="center"/>
        </w:trPr>
        <w:tc>
          <w:tcPr>
            <w:tcW w:w="1276" w:type="dxa"/>
            <w:vAlign w:val="center"/>
          </w:tcPr>
          <w:p w14:paraId="799E2ADE" w14:textId="77777777" w:rsidR="007A7CD5" w:rsidRDefault="00000000">
            <w:pPr>
              <w:pStyle w:val="1"/>
            </w:pPr>
            <w:r>
              <w:t>一级指标</w:t>
            </w:r>
          </w:p>
        </w:tc>
        <w:tc>
          <w:tcPr>
            <w:tcW w:w="1276" w:type="dxa"/>
            <w:vAlign w:val="center"/>
          </w:tcPr>
          <w:p w14:paraId="43DF8461" w14:textId="77777777" w:rsidR="007A7CD5" w:rsidRDefault="00000000">
            <w:pPr>
              <w:pStyle w:val="1"/>
            </w:pPr>
            <w:r>
              <w:t>二级指标</w:t>
            </w:r>
          </w:p>
        </w:tc>
        <w:tc>
          <w:tcPr>
            <w:tcW w:w="1332" w:type="dxa"/>
            <w:vAlign w:val="center"/>
          </w:tcPr>
          <w:p w14:paraId="70E64F48" w14:textId="77777777" w:rsidR="007A7CD5" w:rsidRDefault="00000000">
            <w:pPr>
              <w:pStyle w:val="1"/>
            </w:pPr>
            <w:r>
              <w:t>三级指标</w:t>
            </w:r>
          </w:p>
        </w:tc>
        <w:tc>
          <w:tcPr>
            <w:tcW w:w="3430" w:type="dxa"/>
            <w:hMerge w:val="restart"/>
            <w:vAlign w:val="center"/>
          </w:tcPr>
          <w:p w14:paraId="4E7C7963" w14:textId="77777777" w:rsidR="007A7CD5" w:rsidRDefault="00000000">
            <w:pPr>
              <w:pStyle w:val="1"/>
            </w:pPr>
            <w:r>
              <w:t>绩效指标描述</w:t>
            </w:r>
          </w:p>
        </w:tc>
        <w:tc>
          <w:tcPr>
            <w:tcW w:w="0" w:type="auto"/>
            <w:hMerge/>
          </w:tcPr>
          <w:p w14:paraId="1849AB1A" w14:textId="77777777" w:rsidR="007A7CD5" w:rsidRDefault="007A7CD5"/>
        </w:tc>
        <w:tc>
          <w:tcPr>
            <w:tcW w:w="2551" w:type="dxa"/>
            <w:hMerge w:val="restart"/>
            <w:vAlign w:val="center"/>
          </w:tcPr>
          <w:p w14:paraId="5D35B9A5" w14:textId="77777777" w:rsidR="007A7CD5" w:rsidRDefault="00000000">
            <w:pPr>
              <w:pStyle w:val="1"/>
            </w:pPr>
            <w:r>
              <w:t>指标值</w:t>
            </w:r>
          </w:p>
        </w:tc>
        <w:tc>
          <w:tcPr>
            <w:tcW w:w="0" w:type="auto"/>
            <w:hMerge/>
          </w:tcPr>
          <w:p w14:paraId="711FC76E" w14:textId="77777777" w:rsidR="007A7CD5" w:rsidRDefault="007A7CD5"/>
        </w:tc>
      </w:tr>
      <w:tr w:rsidR="007A7CD5" w14:paraId="222D7E24" w14:textId="77777777">
        <w:trPr>
          <w:trHeight w:val="369"/>
          <w:jc w:val="center"/>
        </w:trPr>
        <w:tc>
          <w:tcPr>
            <w:tcW w:w="1276" w:type="dxa"/>
            <w:vMerge w:val="restart"/>
            <w:vAlign w:val="center"/>
          </w:tcPr>
          <w:p w14:paraId="134967E0" w14:textId="77777777" w:rsidR="007A7CD5" w:rsidRDefault="00000000">
            <w:pPr>
              <w:pStyle w:val="3"/>
            </w:pPr>
            <w:r>
              <w:t>产出指标</w:t>
            </w:r>
          </w:p>
        </w:tc>
        <w:tc>
          <w:tcPr>
            <w:tcW w:w="1276" w:type="dxa"/>
            <w:vAlign w:val="center"/>
          </w:tcPr>
          <w:p w14:paraId="0222C3F0" w14:textId="77777777" w:rsidR="007A7CD5" w:rsidRDefault="00000000">
            <w:pPr>
              <w:pStyle w:val="2"/>
            </w:pPr>
            <w:r>
              <w:t>数量指标</w:t>
            </w:r>
          </w:p>
        </w:tc>
        <w:tc>
          <w:tcPr>
            <w:tcW w:w="1332" w:type="dxa"/>
            <w:vAlign w:val="center"/>
          </w:tcPr>
          <w:p w14:paraId="0AC36D36" w14:textId="77777777" w:rsidR="007A7CD5" w:rsidRDefault="00000000">
            <w:pPr>
              <w:pStyle w:val="2"/>
            </w:pPr>
            <w:r>
              <w:t>道路长度</w:t>
            </w:r>
          </w:p>
        </w:tc>
        <w:tc>
          <w:tcPr>
            <w:tcW w:w="3430" w:type="dxa"/>
            <w:hMerge w:val="restart"/>
            <w:vAlign w:val="center"/>
          </w:tcPr>
          <w:p w14:paraId="06416BBE" w14:textId="77777777" w:rsidR="007A7CD5" w:rsidRDefault="00000000">
            <w:pPr>
              <w:pStyle w:val="2"/>
            </w:pPr>
            <w:r>
              <w:t>道路长度</w:t>
            </w:r>
          </w:p>
        </w:tc>
        <w:tc>
          <w:tcPr>
            <w:tcW w:w="0" w:type="auto"/>
            <w:hMerge/>
            <w:vAlign w:val="center"/>
          </w:tcPr>
          <w:p w14:paraId="16CF0832" w14:textId="77777777" w:rsidR="007A7CD5" w:rsidRDefault="007A7CD5"/>
        </w:tc>
        <w:tc>
          <w:tcPr>
            <w:tcW w:w="2551" w:type="dxa"/>
            <w:hMerge w:val="restart"/>
            <w:vAlign w:val="center"/>
          </w:tcPr>
          <w:p w14:paraId="1F7A28E1" w14:textId="77777777" w:rsidR="007A7CD5" w:rsidRDefault="00000000">
            <w:pPr>
              <w:pStyle w:val="2"/>
            </w:pPr>
            <w:r>
              <w:t>≥443千米</w:t>
            </w:r>
          </w:p>
        </w:tc>
        <w:tc>
          <w:tcPr>
            <w:tcW w:w="0" w:type="auto"/>
            <w:hMerge/>
          </w:tcPr>
          <w:p w14:paraId="2C7F13F6" w14:textId="77777777" w:rsidR="007A7CD5" w:rsidRDefault="007A7CD5">
            <w:pPr>
              <w:pStyle w:val="2"/>
            </w:pPr>
          </w:p>
        </w:tc>
      </w:tr>
      <w:tr w:rsidR="007A7CD5" w14:paraId="58C5C6B8" w14:textId="77777777">
        <w:trPr>
          <w:trHeight w:val="369"/>
          <w:jc w:val="center"/>
        </w:trPr>
        <w:tc>
          <w:tcPr>
            <w:tcW w:w="1276" w:type="dxa"/>
            <w:vMerge/>
            <w:vAlign w:val="center"/>
          </w:tcPr>
          <w:p w14:paraId="464CE047" w14:textId="77777777" w:rsidR="007A7CD5" w:rsidRDefault="007A7CD5"/>
        </w:tc>
        <w:tc>
          <w:tcPr>
            <w:tcW w:w="1276" w:type="dxa"/>
            <w:vAlign w:val="center"/>
          </w:tcPr>
          <w:p w14:paraId="0E44DC49" w14:textId="77777777" w:rsidR="007A7CD5" w:rsidRDefault="00000000">
            <w:pPr>
              <w:pStyle w:val="2"/>
            </w:pPr>
            <w:r>
              <w:t>数量指标</w:t>
            </w:r>
          </w:p>
        </w:tc>
        <w:tc>
          <w:tcPr>
            <w:tcW w:w="1332" w:type="dxa"/>
            <w:vAlign w:val="center"/>
          </w:tcPr>
          <w:p w14:paraId="02C3A3DB" w14:textId="77777777" w:rsidR="007A7CD5" w:rsidRDefault="00000000">
            <w:pPr>
              <w:pStyle w:val="2"/>
            </w:pPr>
            <w:r>
              <w:t>绿化面积</w:t>
            </w:r>
          </w:p>
        </w:tc>
        <w:tc>
          <w:tcPr>
            <w:tcW w:w="3430" w:type="dxa"/>
            <w:hMerge w:val="restart"/>
            <w:vAlign w:val="center"/>
          </w:tcPr>
          <w:p w14:paraId="2671B90A" w14:textId="77777777" w:rsidR="007A7CD5" w:rsidRDefault="00000000">
            <w:pPr>
              <w:pStyle w:val="2"/>
            </w:pPr>
            <w:r>
              <w:t>绿化面积</w:t>
            </w:r>
          </w:p>
        </w:tc>
        <w:tc>
          <w:tcPr>
            <w:tcW w:w="0" w:type="auto"/>
            <w:hMerge/>
            <w:vAlign w:val="center"/>
          </w:tcPr>
          <w:p w14:paraId="73D47C1D" w14:textId="77777777" w:rsidR="007A7CD5" w:rsidRDefault="007A7CD5"/>
        </w:tc>
        <w:tc>
          <w:tcPr>
            <w:tcW w:w="2551" w:type="dxa"/>
            <w:hMerge w:val="restart"/>
            <w:vAlign w:val="center"/>
          </w:tcPr>
          <w:p w14:paraId="39AA6051" w14:textId="77777777" w:rsidR="007A7CD5" w:rsidRDefault="00000000">
            <w:pPr>
              <w:pStyle w:val="2"/>
            </w:pPr>
            <w:r>
              <w:t>≥9500平方米</w:t>
            </w:r>
          </w:p>
        </w:tc>
        <w:tc>
          <w:tcPr>
            <w:tcW w:w="0" w:type="auto"/>
            <w:hMerge/>
          </w:tcPr>
          <w:p w14:paraId="583DDFF6" w14:textId="77777777" w:rsidR="007A7CD5" w:rsidRDefault="007A7CD5">
            <w:pPr>
              <w:pStyle w:val="2"/>
            </w:pPr>
          </w:p>
        </w:tc>
      </w:tr>
      <w:tr w:rsidR="007A7CD5" w14:paraId="23888B76" w14:textId="77777777">
        <w:trPr>
          <w:trHeight w:val="369"/>
          <w:jc w:val="center"/>
        </w:trPr>
        <w:tc>
          <w:tcPr>
            <w:tcW w:w="1276" w:type="dxa"/>
            <w:vMerge/>
            <w:vAlign w:val="center"/>
          </w:tcPr>
          <w:p w14:paraId="36655F54" w14:textId="77777777" w:rsidR="007A7CD5" w:rsidRDefault="007A7CD5"/>
        </w:tc>
        <w:tc>
          <w:tcPr>
            <w:tcW w:w="1276" w:type="dxa"/>
            <w:vAlign w:val="center"/>
          </w:tcPr>
          <w:p w14:paraId="6A06F53A" w14:textId="77777777" w:rsidR="007A7CD5" w:rsidRDefault="00000000">
            <w:pPr>
              <w:pStyle w:val="2"/>
            </w:pPr>
            <w:r>
              <w:t>质量指标</w:t>
            </w:r>
          </w:p>
        </w:tc>
        <w:tc>
          <w:tcPr>
            <w:tcW w:w="1332" w:type="dxa"/>
            <w:vAlign w:val="center"/>
          </w:tcPr>
          <w:p w14:paraId="27FA9880" w14:textId="77777777" w:rsidR="007A7CD5" w:rsidRDefault="00000000">
            <w:pPr>
              <w:pStyle w:val="2"/>
            </w:pPr>
            <w:r>
              <w:t>竣工验收合格率</w:t>
            </w:r>
          </w:p>
        </w:tc>
        <w:tc>
          <w:tcPr>
            <w:tcW w:w="3430" w:type="dxa"/>
            <w:hMerge w:val="restart"/>
            <w:vAlign w:val="center"/>
          </w:tcPr>
          <w:p w14:paraId="53B92597" w14:textId="77777777" w:rsidR="007A7CD5" w:rsidRDefault="00000000">
            <w:pPr>
              <w:pStyle w:val="2"/>
            </w:pPr>
            <w:r>
              <w:t>竣工验收合格率</w:t>
            </w:r>
          </w:p>
        </w:tc>
        <w:tc>
          <w:tcPr>
            <w:tcW w:w="0" w:type="auto"/>
            <w:hMerge/>
            <w:vAlign w:val="center"/>
          </w:tcPr>
          <w:p w14:paraId="00E3E973" w14:textId="77777777" w:rsidR="007A7CD5" w:rsidRDefault="007A7CD5"/>
        </w:tc>
        <w:tc>
          <w:tcPr>
            <w:tcW w:w="2551" w:type="dxa"/>
            <w:hMerge w:val="restart"/>
            <w:vAlign w:val="center"/>
          </w:tcPr>
          <w:p w14:paraId="427FA137" w14:textId="77777777" w:rsidR="007A7CD5" w:rsidRDefault="00000000">
            <w:pPr>
              <w:pStyle w:val="2"/>
            </w:pPr>
            <w:r>
              <w:t>≥99%</w:t>
            </w:r>
          </w:p>
        </w:tc>
        <w:tc>
          <w:tcPr>
            <w:tcW w:w="0" w:type="auto"/>
            <w:hMerge/>
          </w:tcPr>
          <w:p w14:paraId="35589CEA" w14:textId="77777777" w:rsidR="007A7CD5" w:rsidRDefault="007A7CD5">
            <w:pPr>
              <w:pStyle w:val="2"/>
            </w:pPr>
          </w:p>
        </w:tc>
      </w:tr>
      <w:tr w:rsidR="007A7CD5" w14:paraId="478149A0" w14:textId="77777777">
        <w:trPr>
          <w:trHeight w:val="369"/>
          <w:jc w:val="center"/>
        </w:trPr>
        <w:tc>
          <w:tcPr>
            <w:tcW w:w="1276" w:type="dxa"/>
            <w:vMerge/>
            <w:vAlign w:val="center"/>
          </w:tcPr>
          <w:p w14:paraId="485AE829" w14:textId="77777777" w:rsidR="007A7CD5" w:rsidRDefault="007A7CD5"/>
        </w:tc>
        <w:tc>
          <w:tcPr>
            <w:tcW w:w="1276" w:type="dxa"/>
            <w:vAlign w:val="center"/>
          </w:tcPr>
          <w:p w14:paraId="628952DF" w14:textId="77777777" w:rsidR="007A7CD5" w:rsidRDefault="00000000">
            <w:pPr>
              <w:pStyle w:val="2"/>
            </w:pPr>
            <w:r>
              <w:t>时效指标</w:t>
            </w:r>
          </w:p>
        </w:tc>
        <w:tc>
          <w:tcPr>
            <w:tcW w:w="1332" w:type="dxa"/>
            <w:vAlign w:val="center"/>
          </w:tcPr>
          <w:p w14:paraId="493D1705" w14:textId="77777777" w:rsidR="007A7CD5" w:rsidRDefault="00000000">
            <w:pPr>
              <w:pStyle w:val="2"/>
            </w:pPr>
            <w:r>
              <w:t>项目按计划完工率</w:t>
            </w:r>
          </w:p>
        </w:tc>
        <w:tc>
          <w:tcPr>
            <w:tcW w:w="3430" w:type="dxa"/>
            <w:hMerge w:val="restart"/>
            <w:vAlign w:val="center"/>
          </w:tcPr>
          <w:p w14:paraId="47A8E4C5" w14:textId="77777777" w:rsidR="007A7CD5" w:rsidRDefault="00000000">
            <w:pPr>
              <w:pStyle w:val="2"/>
            </w:pPr>
            <w:r>
              <w:t>项目按计划完工率</w:t>
            </w:r>
          </w:p>
        </w:tc>
        <w:tc>
          <w:tcPr>
            <w:tcW w:w="0" w:type="auto"/>
            <w:hMerge/>
            <w:vAlign w:val="center"/>
          </w:tcPr>
          <w:p w14:paraId="355D3E1F" w14:textId="77777777" w:rsidR="007A7CD5" w:rsidRDefault="007A7CD5"/>
        </w:tc>
        <w:tc>
          <w:tcPr>
            <w:tcW w:w="2551" w:type="dxa"/>
            <w:hMerge w:val="restart"/>
            <w:vAlign w:val="center"/>
          </w:tcPr>
          <w:p w14:paraId="5524FBF5" w14:textId="77777777" w:rsidR="007A7CD5" w:rsidRDefault="00000000">
            <w:pPr>
              <w:pStyle w:val="2"/>
            </w:pPr>
            <w:r>
              <w:t>≥99%</w:t>
            </w:r>
          </w:p>
        </w:tc>
        <w:tc>
          <w:tcPr>
            <w:tcW w:w="0" w:type="auto"/>
            <w:hMerge/>
          </w:tcPr>
          <w:p w14:paraId="06E2D7E6" w14:textId="77777777" w:rsidR="007A7CD5" w:rsidRDefault="007A7CD5">
            <w:pPr>
              <w:pStyle w:val="2"/>
            </w:pPr>
          </w:p>
        </w:tc>
      </w:tr>
      <w:tr w:rsidR="007A7CD5" w14:paraId="582A1CE2" w14:textId="77777777">
        <w:trPr>
          <w:trHeight w:val="369"/>
          <w:jc w:val="center"/>
        </w:trPr>
        <w:tc>
          <w:tcPr>
            <w:tcW w:w="1276" w:type="dxa"/>
            <w:vMerge/>
            <w:vAlign w:val="center"/>
          </w:tcPr>
          <w:p w14:paraId="45F26C5F" w14:textId="77777777" w:rsidR="007A7CD5" w:rsidRDefault="007A7CD5"/>
        </w:tc>
        <w:tc>
          <w:tcPr>
            <w:tcW w:w="1276" w:type="dxa"/>
            <w:vAlign w:val="center"/>
          </w:tcPr>
          <w:p w14:paraId="00344BE9" w14:textId="77777777" w:rsidR="007A7CD5" w:rsidRDefault="00000000">
            <w:pPr>
              <w:pStyle w:val="2"/>
            </w:pPr>
            <w:r>
              <w:t>成本指标</w:t>
            </w:r>
          </w:p>
        </w:tc>
        <w:tc>
          <w:tcPr>
            <w:tcW w:w="1332" w:type="dxa"/>
            <w:vAlign w:val="center"/>
          </w:tcPr>
          <w:p w14:paraId="7150E37D" w14:textId="77777777" w:rsidR="007A7CD5" w:rsidRDefault="00000000">
            <w:pPr>
              <w:pStyle w:val="2"/>
            </w:pPr>
            <w:r>
              <w:t>控制在概算以内</w:t>
            </w:r>
          </w:p>
        </w:tc>
        <w:tc>
          <w:tcPr>
            <w:tcW w:w="3430" w:type="dxa"/>
            <w:hMerge w:val="restart"/>
            <w:vAlign w:val="center"/>
          </w:tcPr>
          <w:p w14:paraId="473414F1" w14:textId="77777777" w:rsidR="007A7CD5" w:rsidRDefault="00000000">
            <w:pPr>
              <w:pStyle w:val="2"/>
            </w:pPr>
            <w:r>
              <w:t>控制项目成本</w:t>
            </w:r>
          </w:p>
        </w:tc>
        <w:tc>
          <w:tcPr>
            <w:tcW w:w="0" w:type="auto"/>
            <w:hMerge/>
            <w:vAlign w:val="center"/>
          </w:tcPr>
          <w:p w14:paraId="34144462" w14:textId="77777777" w:rsidR="007A7CD5" w:rsidRDefault="007A7CD5"/>
        </w:tc>
        <w:tc>
          <w:tcPr>
            <w:tcW w:w="2551" w:type="dxa"/>
            <w:hMerge w:val="restart"/>
            <w:vAlign w:val="center"/>
          </w:tcPr>
          <w:p w14:paraId="08902D7C" w14:textId="77777777" w:rsidR="007A7CD5" w:rsidRDefault="00000000">
            <w:pPr>
              <w:pStyle w:val="2"/>
            </w:pPr>
            <w:r>
              <w:t>≤3257.67万元</w:t>
            </w:r>
          </w:p>
        </w:tc>
        <w:tc>
          <w:tcPr>
            <w:tcW w:w="0" w:type="auto"/>
            <w:hMerge/>
          </w:tcPr>
          <w:p w14:paraId="1E2DA545" w14:textId="77777777" w:rsidR="007A7CD5" w:rsidRDefault="007A7CD5">
            <w:pPr>
              <w:pStyle w:val="2"/>
            </w:pPr>
          </w:p>
        </w:tc>
      </w:tr>
      <w:tr w:rsidR="007A7CD5" w14:paraId="6E83729D" w14:textId="77777777">
        <w:trPr>
          <w:trHeight w:val="369"/>
          <w:jc w:val="center"/>
        </w:trPr>
        <w:tc>
          <w:tcPr>
            <w:tcW w:w="1276" w:type="dxa"/>
            <w:vAlign w:val="center"/>
          </w:tcPr>
          <w:p w14:paraId="62A2FB9E" w14:textId="77777777" w:rsidR="007A7CD5" w:rsidRDefault="00000000">
            <w:pPr>
              <w:pStyle w:val="3"/>
            </w:pPr>
            <w:r>
              <w:t>效益指标</w:t>
            </w:r>
          </w:p>
        </w:tc>
        <w:tc>
          <w:tcPr>
            <w:tcW w:w="1276" w:type="dxa"/>
            <w:vAlign w:val="center"/>
          </w:tcPr>
          <w:p w14:paraId="219BBD5C" w14:textId="77777777" w:rsidR="007A7CD5" w:rsidRDefault="00000000">
            <w:pPr>
              <w:pStyle w:val="2"/>
            </w:pPr>
            <w:r>
              <w:t>社会效益指标</w:t>
            </w:r>
          </w:p>
        </w:tc>
        <w:tc>
          <w:tcPr>
            <w:tcW w:w="1332" w:type="dxa"/>
            <w:vAlign w:val="center"/>
          </w:tcPr>
          <w:p w14:paraId="6EBC278B" w14:textId="77777777" w:rsidR="007A7CD5" w:rsidRDefault="00000000">
            <w:pPr>
              <w:pStyle w:val="2"/>
            </w:pPr>
            <w:r>
              <w:t>保障公众出行</w:t>
            </w:r>
          </w:p>
        </w:tc>
        <w:tc>
          <w:tcPr>
            <w:tcW w:w="3430" w:type="dxa"/>
            <w:hMerge w:val="restart"/>
            <w:vAlign w:val="center"/>
          </w:tcPr>
          <w:p w14:paraId="4345F762" w14:textId="77777777" w:rsidR="007A7CD5" w:rsidRDefault="00000000">
            <w:pPr>
              <w:pStyle w:val="2"/>
            </w:pPr>
            <w:r>
              <w:t>改善群众出行条件</w:t>
            </w:r>
          </w:p>
        </w:tc>
        <w:tc>
          <w:tcPr>
            <w:tcW w:w="0" w:type="auto"/>
            <w:hMerge/>
            <w:vAlign w:val="center"/>
          </w:tcPr>
          <w:p w14:paraId="6E30360D" w14:textId="77777777" w:rsidR="007A7CD5" w:rsidRDefault="007A7CD5"/>
        </w:tc>
        <w:tc>
          <w:tcPr>
            <w:tcW w:w="2551" w:type="dxa"/>
            <w:hMerge w:val="restart"/>
            <w:vAlign w:val="center"/>
          </w:tcPr>
          <w:p w14:paraId="4A968D8E" w14:textId="77777777" w:rsidR="007A7CD5" w:rsidRDefault="00000000">
            <w:pPr>
              <w:pStyle w:val="2"/>
            </w:pPr>
            <w:r>
              <w:t>保障公众出行</w:t>
            </w:r>
          </w:p>
        </w:tc>
        <w:tc>
          <w:tcPr>
            <w:tcW w:w="0" w:type="auto"/>
            <w:hMerge/>
          </w:tcPr>
          <w:p w14:paraId="0CC14BBE" w14:textId="77777777" w:rsidR="007A7CD5" w:rsidRDefault="007A7CD5">
            <w:pPr>
              <w:pStyle w:val="2"/>
            </w:pPr>
          </w:p>
        </w:tc>
      </w:tr>
      <w:tr w:rsidR="007A7CD5" w14:paraId="39BFB713" w14:textId="77777777">
        <w:trPr>
          <w:trHeight w:val="369"/>
          <w:jc w:val="center"/>
        </w:trPr>
        <w:tc>
          <w:tcPr>
            <w:tcW w:w="1276" w:type="dxa"/>
            <w:vAlign w:val="center"/>
          </w:tcPr>
          <w:p w14:paraId="43D0F2E3" w14:textId="77777777" w:rsidR="007A7CD5" w:rsidRDefault="00000000">
            <w:pPr>
              <w:pStyle w:val="3"/>
            </w:pPr>
            <w:r>
              <w:t>满意度指标</w:t>
            </w:r>
          </w:p>
        </w:tc>
        <w:tc>
          <w:tcPr>
            <w:tcW w:w="1276" w:type="dxa"/>
            <w:vAlign w:val="center"/>
          </w:tcPr>
          <w:p w14:paraId="4202C010" w14:textId="77777777" w:rsidR="007A7CD5" w:rsidRDefault="00000000">
            <w:pPr>
              <w:pStyle w:val="2"/>
            </w:pPr>
            <w:r>
              <w:t>服务对象满意度指标</w:t>
            </w:r>
          </w:p>
        </w:tc>
        <w:tc>
          <w:tcPr>
            <w:tcW w:w="1332" w:type="dxa"/>
            <w:vAlign w:val="center"/>
          </w:tcPr>
          <w:p w14:paraId="7E8EF83B" w14:textId="77777777" w:rsidR="007A7CD5" w:rsidRDefault="00000000">
            <w:pPr>
              <w:pStyle w:val="2"/>
            </w:pPr>
            <w:r>
              <w:t>惠及公众满意度</w:t>
            </w:r>
          </w:p>
        </w:tc>
        <w:tc>
          <w:tcPr>
            <w:tcW w:w="3430" w:type="dxa"/>
            <w:hMerge w:val="restart"/>
            <w:vAlign w:val="center"/>
          </w:tcPr>
          <w:p w14:paraId="4DD5E824" w14:textId="77777777" w:rsidR="007A7CD5" w:rsidRDefault="00000000">
            <w:pPr>
              <w:pStyle w:val="2"/>
            </w:pPr>
            <w:r>
              <w:t>惠及公众满意度</w:t>
            </w:r>
          </w:p>
        </w:tc>
        <w:tc>
          <w:tcPr>
            <w:tcW w:w="0" w:type="auto"/>
            <w:hMerge/>
            <w:vAlign w:val="center"/>
          </w:tcPr>
          <w:p w14:paraId="22379EE5" w14:textId="77777777" w:rsidR="007A7CD5" w:rsidRDefault="007A7CD5"/>
        </w:tc>
        <w:tc>
          <w:tcPr>
            <w:tcW w:w="2551" w:type="dxa"/>
            <w:hMerge w:val="restart"/>
            <w:vAlign w:val="center"/>
          </w:tcPr>
          <w:p w14:paraId="4AD78DA9" w14:textId="77777777" w:rsidR="007A7CD5" w:rsidRDefault="00000000">
            <w:pPr>
              <w:pStyle w:val="2"/>
            </w:pPr>
            <w:r>
              <w:t>≥98%</w:t>
            </w:r>
          </w:p>
        </w:tc>
        <w:tc>
          <w:tcPr>
            <w:tcW w:w="0" w:type="auto"/>
            <w:hMerge/>
          </w:tcPr>
          <w:p w14:paraId="4A625766" w14:textId="77777777" w:rsidR="007A7CD5" w:rsidRDefault="007A7CD5">
            <w:pPr>
              <w:pStyle w:val="2"/>
            </w:pPr>
          </w:p>
        </w:tc>
      </w:tr>
    </w:tbl>
    <w:p w14:paraId="0ADF37A3" w14:textId="77777777" w:rsidR="007A7CD5" w:rsidRDefault="007A7CD5">
      <w:pPr>
        <w:sectPr w:rsidR="007A7CD5">
          <w:pgSz w:w="11900" w:h="16840"/>
          <w:pgMar w:top="1984" w:right="1304" w:bottom="1134" w:left="1304" w:header="720" w:footer="720" w:gutter="0"/>
          <w:cols w:space="720"/>
        </w:sectPr>
      </w:pPr>
    </w:p>
    <w:p w14:paraId="306612A0" w14:textId="77777777" w:rsidR="007A7CD5" w:rsidRDefault="00000000">
      <w:pPr>
        <w:jc w:val="center"/>
      </w:pPr>
      <w:r>
        <w:rPr>
          <w:rFonts w:ascii="方正仿宋_GBK" w:eastAsia="方正仿宋_GBK" w:hAnsi="方正仿宋_GBK" w:cs="方正仿宋_GBK"/>
          <w:color w:val="000000"/>
          <w:sz w:val="28"/>
        </w:rPr>
        <w:t xml:space="preserve"> </w:t>
      </w:r>
    </w:p>
    <w:p w14:paraId="56E5569F" w14:textId="77777777" w:rsidR="007A7CD5" w:rsidRDefault="00000000">
      <w:pPr>
        <w:ind w:firstLine="560"/>
        <w:outlineLvl w:val="3"/>
      </w:pPr>
      <w:bookmarkStart w:id="404" w:name="_Toc_4_4_0000000408"/>
      <w:r>
        <w:rPr>
          <w:rFonts w:ascii="方正仿宋_GBK" w:eastAsia="方正仿宋_GBK" w:hAnsi="方正仿宋_GBK" w:cs="方正仿宋_GBK"/>
          <w:color w:val="000000"/>
          <w:sz w:val="28"/>
        </w:rPr>
        <w:t>405.中新天津生态城起步区城市家具工程三期绩效目标表</w:t>
      </w:r>
      <w:bookmarkEnd w:id="40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F2E9CC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738EB1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D9F2586" w14:textId="77777777" w:rsidR="007A7CD5" w:rsidRDefault="007A7CD5"/>
        </w:tc>
        <w:tc>
          <w:tcPr>
            <w:tcW w:w="0" w:type="auto"/>
            <w:hMerge/>
            <w:tcBorders>
              <w:top w:val="single" w:sz="6" w:space="0" w:color="FFFFFF"/>
              <w:left w:val="single" w:sz="6" w:space="0" w:color="FFFFFF"/>
              <w:right w:val="single" w:sz="6" w:space="0" w:color="FFFFFF"/>
            </w:tcBorders>
          </w:tcPr>
          <w:p w14:paraId="7D6F558D" w14:textId="77777777" w:rsidR="007A7CD5" w:rsidRDefault="007A7CD5"/>
        </w:tc>
        <w:tc>
          <w:tcPr>
            <w:tcW w:w="0" w:type="auto"/>
            <w:hMerge/>
            <w:tcBorders>
              <w:top w:val="single" w:sz="6" w:space="0" w:color="FFFFFF"/>
              <w:left w:val="single" w:sz="6" w:space="0" w:color="FFFFFF"/>
              <w:right w:val="single" w:sz="6" w:space="0" w:color="FFFFFF"/>
            </w:tcBorders>
          </w:tcPr>
          <w:p w14:paraId="3331F431" w14:textId="77777777" w:rsidR="007A7CD5" w:rsidRDefault="007A7CD5"/>
        </w:tc>
        <w:tc>
          <w:tcPr>
            <w:tcW w:w="0" w:type="auto"/>
            <w:hMerge/>
            <w:tcBorders>
              <w:top w:val="single" w:sz="6" w:space="0" w:color="FFFFFF"/>
              <w:left w:val="single" w:sz="6" w:space="0" w:color="FFFFFF"/>
              <w:right w:val="single" w:sz="6" w:space="0" w:color="FFFFFF"/>
            </w:tcBorders>
          </w:tcPr>
          <w:p w14:paraId="1E71B9E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BF6361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F865317" w14:textId="77777777" w:rsidR="007A7CD5" w:rsidRDefault="00000000">
            <w:pPr>
              <w:pStyle w:val="4"/>
            </w:pPr>
            <w:r>
              <w:t>单位：元</w:t>
            </w:r>
          </w:p>
        </w:tc>
      </w:tr>
      <w:tr w:rsidR="007A7CD5" w14:paraId="7D5AF282" w14:textId="77777777">
        <w:trPr>
          <w:trHeight w:val="369"/>
          <w:jc w:val="center"/>
        </w:trPr>
        <w:tc>
          <w:tcPr>
            <w:tcW w:w="1276" w:type="dxa"/>
            <w:gridSpan w:val="6"/>
            <w:vAlign w:val="center"/>
          </w:tcPr>
          <w:p w14:paraId="1A416F36" w14:textId="77777777" w:rsidR="007A7CD5" w:rsidRDefault="00000000">
            <w:pPr>
              <w:pStyle w:val="1"/>
            </w:pPr>
            <w:r>
              <w:t>项目名称</w:t>
            </w:r>
          </w:p>
        </w:tc>
        <w:tc>
          <w:tcPr>
            <w:tcW w:w="8589" w:type="dxa"/>
            <w:hMerge w:val="restart"/>
            <w:vAlign w:val="center"/>
          </w:tcPr>
          <w:p w14:paraId="5B543A31" w14:textId="77777777" w:rsidR="007A7CD5" w:rsidRDefault="00000000">
            <w:pPr>
              <w:pStyle w:val="2"/>
            </w:pPr>
            <w:r>
              <w:t>中新天津生态城起步区城市家具工程三期</w:t>
            </w:r>
          </w:p>
        </w:tc>
        <w:tc>
          <w:tcPr>
            <w:tcW w:w="0" w:type="auto"/>
            <w:hMerge/>
          </w:tcPr>
          <w:p w14:paraId="49493FE5" w14:textId="77777777" w:rsidR="007A7CD5" w:rsidRDefault="007A7CD5"/>
        </w:tc>
        <w:tc>
          <w:tcPr>
            <w:tcW w:w="0" w:type="auto"/>
            <w:hMerge/>
          </w:tcPr>
          <w:p w14:paraId="1A2502B8" w14:textId="77777777" w:rsidR="007A7CD5" w:rsidRDefault="007A7CD5"/>
        </w:tc>
        <w:tc>
          <w:tcPr>
            <w:tcW w:w="0" w:type="auto"/>
            <w:hMerge/>
          </w:tcPr>
          <w:p w14:paraId="18E60E1C" w14:textId="77777777" w:rsidR="007A7CD5" w:rsidRDefault="007A7CD5"/>
        </w:tc>
        <w:tc>
          <w:tcPr>
            <w:tcW w:w="0" w:type="auto"/>
            <w:hMerge/>
          </w:tcPr>
          <w:p w14:paraId="4CB803AA" w14:textId="77777777" w:rsidR="007A7CD5" w:rsidRDefault="007A7CD5"/>
        </w:tc>
        <w:tc>
          <w:tcPr>
            <w:tcW w:w="0" w:type="auto"/>
            <w:gridSpan w:val="6"/>
            <w:hMerge/>
          </w:tcPr>
          <w:p w14:paraId="4A717323" w14:textId="77777777" w:rsidR="007A7CD5" w:rsidRDefault="007A7CD5"/>
        </w:tc>
      </w:tr>
      <w:tr w:rsidR="007A7CD5" w14:paraId="6D5F57EF" w14:textId="77777777">
        <w:trPr>
          <w:trHeight w:val="369"/>
          <w:jc w:val="center"/>
        </w:trPr>
        <w:tc>
          <w:tcPr>
            <w:tcW w:w="1276" w:type="dxa"/>
            <w:gridSpan w:val="6"/>
            <w:vMerge w:val="restart"/>
            <w:vAlign w:val="center"/>
          </w:tcPr>
          <w:p w14:paraId="25165B8A" w14:textId="77777777" w:rsidR="007A7CD5" w:rsidRDefault="00000000">
            <w:pPr>
              <w:pStyle w:val="1"/>
            </w:pPr>
            <w:r>
              <w:t>预算规模及资金用途</w:t>
            </w:r>
          </w:p>
        </w:tc>
        <w:tc>
          <w:tcPr>
            <w:tcW w:w="1276" w:type="dxa"/>
            <w:gridSpan w:val="6"/>
            <w:vAlign w:val="center"/>
          </w:tcPr>
          <w:p w14:paraId="65C28FC7" w14:textId="77777777" w:rsidR="007A7CD5" w:rsidRDefault="00000000">
            <w:pPr>
              <w:pStyle w:val="1"/>
            </w:pPr>
            <w:r>
              <w:t>预算数</w:t>
            </w:r>
          </w:p>
        </w:tc>
        <w:tc>
          <w:tcPr>
            <w:tcW w:w="1332" w:type="dxa"/>
            <w:vAlign w:val="center"/>
          </w:tcPr>
          <w:p w14:paraId="7412AC8B" w14:textId="77777777" w:rsidR="007A7CD5" w:rsidRDefault="00000000">
            <w:pPr>
              <w:pStyle w:val="2"/>
            </w:pPr>
            <w:r>
              <w:t>1000000.00</w:t>
            </w:r>
          </w:p>
        </w:tc>
        <w:tc>
          <w:tcPr>
            <w:tcW w:w="1587" w:type="dxa"/>
            <w:vAlign w:val="center"/>
          </w:tcPr>
          <w:p w14:paraId="0B7235E1" w14:textId="77777777" w:rsidR="007A7CD5" w:rsidRDefault="00000000">
            <w:pPr>
              <w:pStyle w:val="1"/>
            </w:pPr>
            <w:r>
              <w:t>其中：财政    资金</w:t>
            </w:r>
          </w:p>
        </w:tc>
        <w:tc>
          <w:tcPr>
            <w:tcW w:w="1843" w:type="dxa"/>
            <w:vAlign w:val="center"/>
          </w:tcPr>
          <w:p w14:paraId="3789A313" w14:textId="77777777" w:rsidR="007A7CD5" w:rsidRDefault="00000000">
            <w:pPr>
              <w:pStyle w:val="2"/>
            </w:pPr>
            <w:r>
              <w:t>1000000.00</w:t>
            </w:r>
          </w:p>
        </w:tc>
        <w:tc>
          <w:tcPr>
            <w:tcW w:w="1276" w:type="dxa"/>
            <w:vAlign w:val="center"/>
          </w:tcPr>
          <w:p w14:paraId="3641DB6E" w14:textId="77777777" w:rsidR="007A7CD5" w:rsidRDefault="00000000">
            <w:pPr>
              <w:pStyle w:val="1"/>
            </w:pPr>
            <w:r>
              <w:t>其他资金</w:t>
            </w:r>
          </w:p>
        </w:tc>
        <w:tc>
          <w:tcPr>
            <w:tcW w:w="1276" w:type="dxa"/>
            <w:vAlign w:val="center"/>
          </w:tcPr>
          <w:p w14:paraId="178BE866" w14:textId="77777777" w:rsidR="007A7CD5" w:rsidRDefault="00000000">
            <w:pPr>
              <w:pStyle w:val="2"/>
            </w:pPr>
            <w:r>
              <w:t xml:space="preserve"> </w:t>
            </w:r>
          </w:p>
        </w:tc>
      </w:tr>
      <w:tr w:rsidR="007A7CD5" w14:paraId="3BCD888C" w14:textId="77777777">
        <w:trPr>
          <w:trHeight w:val="369"/>
          <w:jc w:val="center"/>
        </w:trPr>
        <w:tc>
          <w:tcPr>
            <w:tcW w:w="1276" w:type="dxa"/>
            <w:gridSpan w:val="6"/>
            <w:vMerge/>
          </w:tcPr>
          <w:p w14:paraId="7DBD6594" w14:textId="77777777" w:rsidR="007A7CD5" w:rsidRDefault="007A7CD5"/>
        </w:tc>
        <w:tc>
          <w:tcPr>
            <w:tcW w:w="8589" w:type="dxa"/>
            <w:hMerge w:val="restart"/>
            <w:vAlign w:val="center"/>
          </w:tcPr>
          <w:p w14:paraId="65EEE569" w14:textId="77777777" w:rsidR="007A7CD5" w:rsidRDefault="00000000">
            <w:pPr>
              <w:pStyle w:val="2"/>
            </w:pPr>
            <w:r>
              <w:t>用于支付施工费用。</w:t>
            </w:r>
          </w:p>
        </w:tc>
        <w:tc>
          <w:tcPr>
            <w:tcW w:w="0" w:type="auto"/>
            <w:hMerge/>
          </w:tcPr>
          <w:p w14:paraId="18E3D6B9" w14:textId="77777777" w:rsidR="007A7CD5" w:rsidRDefault="007A7CD5"/>
        </w:tc>
        <w:tc>
          <w:tcPr>
            <w:tcW w:w="0" w:type="auto"/>
            <w:hMerge/>
          </w:tcPr>
          <w:p w14:paraId="77B1280F" w14:textId="77777777" w:rsidR="007A7CD5" w:rsidRDefault="007A7CD5"/>
        </w:tc>
        <w:tc>
          <w:tcPr>
            <w:tcW w:w="0" w:type="auto"/>
            <w:hMerge/>
          </w:tcPr>
          <w:p w14:paraId="625AB1C5" w14:textId="77777777" w:rsidR="007A7CD5" w:rsidRDefault="007A7CD5"/>
        </w:tc>
        <w:tc>
          <w:tcPr>
            <w:tcW w:w="0" w:type="auto"/>
            <w:hMerge/>
          </w:tcPr>
          <w:p w14:paraId="4C62C92D" w14:textId="77777777" w:rsidR="007A7CD5" w:rsidRDefault="007A7CD5"/>
        </w:tc>
        <w:tc>
          <w:tcPr>
            <w:tcW w:w="0" w:type="auto"/>
            <w:gridSpan w:val="6"/>
            <w:hMerge/>
          </w:tcPr>
          <w:p w14:paraId="04CCB1CC" w14:textId="77777777" w:rsidR="007A7CD5" w:rsidRDefault="007A7CD5"/>
        </w:tc>
      </w:tr>
      <w:tr w:rsidR="007A7CD5" w14:paraId="5D883BDA" w14:textId="77777777">
        <w:trPr>
          <w:trHeight w:val="369"/>
          <w:jc w:val="center"/>
        </w:trPr>
        <w:tc>
          <w:tcPr>
            <w:tcW w:w="1276" w:type="dxa"/>
            <w:gridSpan w:val="6"/>
            <w:vAlign w:val="center"/>
          </w:tcPr>
          <w:p w14:paraId="56FC277E" w14:textId="77777777" w:rsidR="007A7CD5" w:rsidRDefault="00000000">
            <w:pPr>
              <w:pStyle w:val="1"/>
            </w:pPr>
            <w:r>
              <w:t>绩效目标</w:t>
            </w:r>
          </w:p>
        </w:tc>
        <w:tc>
          <w:tcPr>
            <w:tcW w:w="8589" w:type="dxa"/>
            <w:hMerge w:val="restart"/>
            <w:vAlign w:val="center"/>
          </w:tcPr>
          <w:p w14:paraId="2283F54D" w14:textId="77777777" w:rsidR="007A7CD5" w:rsidRDefault="00000000">
            <w:pPr>
              <w:pStyle w:val="2"/>
            </w:pPr>
            <w:r>
              <w:t>1.在生态城起步区和动漫园道路以及汉北路（彩虹桥-生态城北边界）和中生大道（中央大道-静湖北路），中部片区（新二街以南，中天大道以北），东北部片区；旅游区域安正路（芳菲路-美林道）、芳菲路、美林道、海旭道、航津道（中央大道-渔泽路）；渔港区域中央大道（航泽道-渔港北环路）、悦海道（渔港南环路-鲤鱼门路）、鲤鱼门路（悦海道-海湾三路）等生态城区域内道路区域内建设12米换乘站4个，8米换乘站50个等。推进生态城基础设施建设，为生态城居民出行提供更便捷舒适的服务。</w:t>
            </w:r>
          </w:p>
        </w:tc>
        <w:tc>
          <w:tcPr>
            <w:tcW w:w="0" w:type="auto"/>
            <w:hMerge/>
          </w:tcPr>
          <w:p w14:paraId="3B664D5C" w14:textId="77777777" w:rsidR="007A7CD5" w:rsidRDefault="007A7CD5"/>
        </w:tc>
        <w:tc>
          <w:tcPr>
            <w:tcW w:w="0" w:type="auto"/>
            <w:hMerge/>
          </w:tcPr>
          <w:p w14:paraId="5EB299B6" w14:textId="77777777" w:rsidR="007A7CD5" w:rsidRDefault="007A7CD5"/>
        </w:tc>
        <w:tc>
          <w:tcPr>
            <w:tcW w:w="0" w:type="auto"/>
            <w:hMerge/>
          </w:tcPr>
          <w:p w14:paraId="04BFCC6A" w14:textId="77777777" w:rsidR="007A7CD5" w:rsidRDefault="007A7CD5"/>
        </w:tc>
        <w:tc>
          <w:tcPr>
            <w:tcW w:w="0" w:type="auto"/>
            <w:hMerge/>
          </w:tcPr>
          <w:p w14:paraId="4D11A432" w14:textId="77777777" w:rsidR="007A7CD5" w:rsidRDefault="007A7CD5"/>
        </w:tc>
        <w:tc>
          <w:tcPr>
            <w:tcW w:w="0" w:type="auto"/>
            <w:gridSpan w:val="6"/>
            <w:hMerge/>
          </w:tcPr>
          <w:p w14:paraId="38D4FA04" w14:textId="77777777" w:rsidR="007A7CD5" w:rsidRDefault="007A7CD5"/>
        </w:tc>
      </w:tr>
    </w:tbl>
    <w:p w14:paraId="4E6CF03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2170E65" w14:textId="77777777">
        <w:trPr>
          <w:trHeight w:val="397"/>
          <w:tblHeader/>
          <w:jc w:val="center"/>
        </w:trPr>
        <w:tc>
          <w:tcPr>
            <w:tcW w:w="1276" w:type="dxa"/>
            <w:vAlign w:val="center"/>
          </w:tcPr>
          <w:p w14:paraId="44483589" w14:textId="77777777" w:rsidR="007A7CD5" w:rsidRDefault="00000000">
            <w:pPr>
              <w:pStyle w:val="1"/>
            </w:pPr>
            <w:r>
              <w:t>一级指标</w:t>
            </w:r>
          </w:p>
        </w:tc>
        <w:tc>
          <w:tcPr>
            <w:tcW w:w="1276" w:type="dxa"/>
            <w:vAlign w:val="center"/>
          </w:tcPr>
          <w:p w14:paraId="213AB485" w14:textId="77777777" w:rsidR="007A7CD5" w:rsidRDefault="00000000">
            <w:pPr>
              <w:pStyle w:val="1"/>
            </w:pPr>
            <w:r>
              <w:t>二级指标</w:t>
            </w:r>
          </w:p>
        </w:tc>
        <w:tc>
          <w:tcPr>
            <w:tcW w:w="1332" w:type="dxa"/>
            <w:vAlign w:val="center"/>
          </w:tcPr>
          <w:p w14:paraId="642C0D6F" w14:textId="77777777" w:rsidR="007A7CD5" w:rsidRDefault="00000000">
            <w:pPr>
              <w:pStyle w:val="1"/>
            </w:pPr>
            <w:r>
              <w:t>三级指标</w:t>
            </w:r>
          </w:p>
        </w:tc>
        <w:tc>
          <w:tcPr>
            <w:tcW w:w="3430" w:type="dxa"/>
            <w:hMerge w:val="restart"/>
            <w:vAlign w:val="center"/>
          </w:tcPr>
          <w:p w14:paraId="090C413B" w14:textId="77777777" w:rsidR="007A7CD5" w:rsidRDefault="00000000">
            <w:pPr>
              <w:pStyle w:val="1"/>
            </w:pPr>
            <w:r>
              <w:t>绩效指标描述</w:t>
            </w:r>
          </w:p>
        </w:tc>
        <w:tc>
          <w:tcPr>
            <w:tcW w:w="0" w:type="auto"/>
            <w:hMerge/>
          </w:tcPr>
          <w:p w14:paraId="362F291C" w14:textId="77777777" w:rsidR="007A7CD5" w:rsidRDefault="007A7CD5"/>
        </w:tc>
        <w:tc>
          <w:tcPr>
            <w:tcW w:w="2551" w:type="dxa"/>
            <w:hMerge w:val="restart"/>
            <w:vAlign w:val="center"/>
          </w:tcPr>
          <w:p w14:paraId="4A48E53F" w14:textId="77777777" w:rsidR="007A7CD5" w:rsidRDefault="00000000">
            <w:pPr>
              <w:pStyle w:val="1"/>
            </w:pPr>
            <w:r>
              <w:t>指标值</w:t>
            </w:r>
          </w:p>
        </w:tc>
        <w:tc>
          <w:tcPr>
            <w:tcW w:w="0" w:type="auto"/>
            <w:hMerge/>
          </w:tcPr>
          <w:p w14:paraId="698F8610" w14:textId="77777777" w:rsidR="007A7CD5" w:rsidRDefault="007A7CD5"/>
        </w:tc>
      </w:tr>
      <w:tr w:rsidR="007A7CD5" w14:paraId="4C3F3F79" w14:textId="77777777">
        <w:trPr>
          <w:trHeight w:val="369"/>
          <w:jc w:val="center"/>
        </w:trPr>
        <w:tc>
          <w:tcPr>
            <w:tcW w:w="1276" w:type="dxa"/>
            <w:vMerge w:val="restart"/>
            <w:vAlign w:val="center"/>
          </w:tcPr>
          <w:p w14:paraId="099018D4" w14:textId="77777777" w:rsidR="007A7CD5" w:rsidRDefault="00000000">
            <w:pPr>
              <w:pStyle w:val="3"/>
            </w:pPr>
            <w:r>
              <w:t>产出指标</w:t>
            </w:r>
          </w:p>
        </w:tc>
        <w:tc>
          <w:tcPr>
            <w:tcW w:w="1276" w:type="dxa"/>
            <w:vAlign w:val="center"/>
          </w:tcPr>
          <w:p w14:paraId="78153236" w14:textId="77777777" w:rsidR="007A7CD5" w:rsidRDefault="00000000">
            <w:pPr>
              <w:pStyle w:val="2"/>
            </w:pPr>
            <w:r>
              <w:t>数量指标</w:t>
            </w:r>
          </w:p>
        </w:tc>
        <w:tc>
          <w:tcPr>
            <w:tcW w:w="1332" w:type="dxa"/>
            <w:vAlign w:val="center"/>
          </w:tcPr>
          <w:p w14:paraId="60344078" w14:textId="77777777" w:rsidR="007A7CD5" w:rsidRDefault="00000000">
            <w:pPr>
              <w:pStyle w:val="2"/>
            </w:pPr>
            <w:r>
              <w:t>12米换乘站</w:t>
            </w:r>
          </w:p>
        </w:tc>
        <w:tc>
          <w:tcPr>
            <w:tcW w:w="3430" w:type="dxa"/>
            <w:hMerge w:val="restart"/>
            <w:vAlign w:val="center"/>
          </w:tcPr>
          <w:p w14:paraId="4F9A295D" w14:textId="77777777" w:rsidR="007A7CD5" w:rsidRDefault="00000000">
            <w:pPr>
              <w:pStyle w:val="2"/>
            </w:pPr>
            <w:r>
              <w:t>12米换乘站</w:t>
            </w:r>
          </w:p>
        </w:tc>
        <w:tc>
          <w:tcPr>
            <w:tcW w:w="0" w:type="auto"/>
            <w:hMerge/>
            <w:vAlign w:val="center"/>
          </w:tcPr>
          <w:p w14:paraId="6831B298" w14:textId="77777777" w:rsidR="007A7CD5" w:rsidRDefault="007A7CD5"/>
        </w:tc>
        <w:tc>
          <w:tcPr>
            <w:tcW w:w="2551" w:type="dxa"/>
            <w:hMerge w:val="restart"/>
            <w:vAlign w:val="center"/>
          </w:tcPr>
          <w:p w14:paraId="559D5AF1" w14:textId="77777777" w:rsidR="007A7CD5" w:rsidRDefault="00000000">
            <w:pPr>
              <w:pStyle w:val="2"/>
            </w:pPr>
            <w:r>
              <w:t>≥4个</w:t>
            </w:r>
          </w:p>
        </w:tc>
        <w:tc>
          <w:tcPr>
            <w:tcW w:w="0" w:type="auto"/>
            <w:hMerge/>
          </w:tcPr>
          <w:p w14:paraId="10B6B4B5" w14:textId="77777777" w:rsidR="007A7CD5" w:rsidRDefault="007A7CD5">
            <w:pPr>
              <w:pStyle w:val="2"/>
            </w:pPr>
          </w:p>
        </w:tc>
      </w:tr>
      <w:tr w:rsidR="007A7CD5" w14:paraId="0C206200" w14:textId="77777777">
        <w:trPr>
          <w:trHeight w:val="369"/>
          <w:jc w:val="center"/>
        </w:trPr>
        <w:tc>
          <w:tcPr>
            <w:tcW w:w="1276" w:type="dxa"/>
            <w:vMerge/>
            <w:vAlign w:val="center"/>
          </w:tcPr>
          <w:p w14:paraId="3172D5E1" w14:textId="77777777" w:rsidR="007A7CD5" w:rsidRDefault="007A7CD5"/>
        </w:tc>
        <w:tc>
          <w:tcPr>
            <w:tcW w:w="1276" w:type="dxa"/>
            <w:vAlign w:val="center"/>
          </w:tcPr>
          <w:p w14:paraId="1D83F92C" w14:textId="77777777" w:rsidR="007A7CD5" w:rsidRDefault="00000000">
            <w:pPr>
              <w:pStyle w:val="2"/>
            </w:pPr>
            <w:r>
              <w:t>数量指标</w:t>
            </w:r>
          </w:p>
        </w:tc>
        <w:tc>
          <w:tcPr>
            <w:tcW w:w="1332" w:type="dxa"/>
            <w:vAlign w:val="center"/>
          </w:tcPr>
          <w:p w14:paraId="6AFADE0E" w14:textId="77777777" w:rsidR="007A7CD5" w:rsidRDefault="00000000">
            <w:pPr>
              <w:pStyle w:val="2"/>
            </w:pPr>
            <w:r>
              <w:t>8米换乘站</w:t>
            </w:r>
          </w:p>
        </w:tc>
        <w:tc>
          <w:tcPr>
            <w:tcW w:w="3430" w:type="dxa"/>
            <w:hMerge w:val="restart"/>
            <w:vAlign w:val="center"/>
          </w:tcPr>
          <w:p w14:paraId="3525AD75" w14:textId="77777777" w:rsidR="007A7CD5" w:rsidRDefault="00000000">
            <w:pPr>
              <w:pStyle w:val="2"/>
            </w:pPr>
            <w:r>
              <w:t>8米换乘站</w:t>
            </w:r>
          </w:p>
        </w:tc>
        <w:tc>
          <w:tcPr>
            <w:tcW w:w="0" w:type="auto"/>
            <w:hMerge/>
            <w:vAlign w:val="center"/>
          </w:tcPr>
          <w:p w14:paraId="017C2A6A" w14:textId="77777777" w:rsidR="007A7CD5" w:rsidRDefault="007A7CD5"/>
        </w:tc>
        <w:tc>
          <w:tcPr>
            <w:tcW w:w="2551" w:type="dxa"/>
            <w:hMerge w:val="restart"/>
            <w:vAlign w:val="center"/>
          </w:tcPr>
          <w:p w14:paraId="1373CDDF" w14:textId="77777777" w:rsidR="007A7CD5" w:rsidRDefault="00000000">
            <w:pPr>
              <w:pStyle w:val="2"/>
            </w:pPr>
            <w:r>
              <w:t>≥50个</w:t>
            </w:r>
          </w:p>
        </w:tc>
        <w:tc>
          <w:tcPr>
            <w:tcW w:w="0" w:type="auto"/>
            <w:hMerge/>
          </w:tcPr>
          <w:p w14:paraId="5CADA1AD" w14:textId="77777777" w:rsidR="007A7CD5" w:rsidRDefault="007A7CD5">
            <w:pPr>
              <w:pStyle w:val="2"/>
            </w:pPr>
          </w:p>
        </w:tc>
      </w:tr>
      <w:tr w:rsidR="007A7CD5" w14:paraId="38E318DF" w14:textId="77777777">
        <w:trPr>
          <w:trHeight w:val="369"/>
          <w:jc w:val="center"/>
        </w:trPr>
        <w:tc>
          <w:tcPr>
            <w:tcW w:w="1276" w:type="dxa"/>
            <w:vMerge/>
            <w:vAlign w:val="center"/>
          </w:tcPr>
          <w:p w14:paraId="515C4442" w14:textId="77777777" w:rsidR="007A7CD5" w:rsidRDefault="007A7CD5"/>
        </w:tc>
        <w:tc>
          <w:tcPr>
            <w:tcW w:w="1276" w:type="dxa"/>
            <w:vAlign w:val="center"/>
          </w:tcPr>
          <w:p w14:paraId="5BB382E6" w14:textId="77777777" w:rsidR="007A7CD5" w:rsidRDefault="00000000">
            <w:pPr>
              <w:pStyle w:val="2"/>
            </w:pPr>
            <w:r>
              <w:t>质量指标</w:t>
            </w:r>
          </w:p>
        </w:tc>
        <w:tc>
          <w:tcPr>
            <w:tcW w:w="1332" w:type="dxa"/>
            <w:vAlign w:val="center"/>
          </w:tcPr>
          <w:p w14:paraId="10B1931D" w14:textId="77777777" w:rsidR="007A7CD5" w:rsidRDefault="00000000">
            <w:pPr>
              <w:pStyle w:val="2"/>
            </w:pPr>
            <w:r>
              <w:t>竣工验收合格率</w:t>
            </w:r>
          </w:p>
        </w:tc>
        <w:tc>
          <w:tcPr>
            <w:tcW w:w="3430" w:type="dxa"/>
            <w:hMerge w:val="restart"/>
            <w:vAlign w:val="center"/>
          </w:tcPr>
          <w:p w14:paraId="0765860C" w14:textId="77777777" w:rsidR="007A7CD5" w:rsidRDefault="00000000">
            <w:pPr>
              <w:pStyle w:val="2"/>
            </w:pPr>
            <w:r>
              <w:t>竣工验收合格率</w:t>
            </w:r>
          </w:p>
        </w:tc>
        <w:tc>
          <w:tcPr>
            <w:tcW w:w="0" w:type="auto"/>
            <w:hMerge/>
            <w:vAlign w:val="center"/>
          </w:tcPr>
          <w:p w14:paraId="5CD42AE9" w14:textId="77777777" w:rsidR="007A7CD5" w:rsidRDefault="007A7CD5"/>
        </w:tc>
        <w:tc>
          <w:tcPr>
            <w:tcW w:w="2551" w:type="dxa"/>
            <w:hMerge w:val="restart"/>
            <w:vAlign w:val="center"/>
          </w:tcPr>
          <w:p w14:paraId="527F2175" w14:textId="77777777" w:rsidR="007A7CD5" w:rsidRDefault="00000000">
            <w:pPr>
              <w:pStyle w:val="2"/>
            </w:pPr>
            <w:r>
              <w:t>100%</w:t>
            </w:r>
          </w:p>
        </w:tc>
        <w:tc>
          <w:tcPr>
            <w:tcW w:w="0" w:type="auto"/>
            <w:hMerge/>
          </w:tcPr>
          <w:p w14:paraId="72336629" w14:textId="77777777" w:rsidR="007A7CD5" w:rsidRDefault="007A7CD5">
            <w:pPr>
              <w:pStyle w:val="2"/>
            </w:pPr>
          </w:p>
        </w:tc>
      </w:tr>
      <w:tr w:rsidR="007A7CD5" w14:paraId="2EC98C78" w14:textId="77777777">
        <w:trPr>
          <w:trHeight w:val="369"/>
          <w:jc w:val="center"/>
        </w:trPr>
        <w:tc>
          <w:tcPr>
            <w:tcW w:w="1276" w:type="dxa"/>
            <w:vMerge/>
            <w:vAlign w:val="center"/>
          </w:tcPr>
          <w:p w14:paraId="7B3E0517" w14:textId="77777777" w:rsidR="007A7CD5" w:rsidRDefault="007A7CD5"/>
        </w:tc>
        <w:tc>
          <w:tcPr>
            <w:tcW w:w="1276" w:type="dxa"/>
            <w:vAlign w:val="center"/>
          </w:tcPr>
          <w:p w14:paraId="15563AA5" w14:textId="77777777" w:rsidR="007A7CD5" w:rsidRDefault="00000000">
            <w:pPr>
              <w:pStyle w:val="2"/>
            </w:pPr>
            <w:r>
              <w:t>时效指标</w:t>
            </w:r>
          </w:p>
        </w:tc>
        <w:tc>
          <w:tcPr>
            <w:tcW w:w="1332" w:type="dxa"/>
            <w:vAlign w:val="center"/>
          </w:tcPr>
          <w:p w14:paraId="28148603" w14:textId="77777777" w:rsidR="007A7CD5" w:rsidRDefault="00000000">
            <w:pPr>
              <w:pStyle w:val="2"/>
            </w:pPr>
            <w:r>
              <w:t>项目按计划完工率</w:t>
            </w:r>
          </w:p>
        </w:tc>
        <w:tc>
          <w:tcPr>
            <w:tcW w:w="3430" w:type="dxa"/>
            <w:hMerge w:val="restart"/>
            <w:vAlign w:val="center"/>
          </w:tcPr>
          <w:p w14:paraId="3665F22A" w14:textId="77777777" w:rsidR="007A7CD5" w:rsidRDefault="00000000">
            <w:pPr>
              <w:pStyle w:val="2"/>
            </w:pPr>
            <w:r>
              <w:t>项目按计划完工率</w:t>
            </w:r>
          </w:p>
        </w:tc>
        <w:tc>
          <w:tcPr>
            <w:tcW w:w="0" w:type="auto"/>
            <w:hMerge/>
            <w:vAlign w:val="center"/>
          </w:tcPr>
          <w:p w14:paraId="0007FD45" w14:textId="77777777" w:rsidR="007A7CD5" w:rsidRDefault="007A7CD5"/>
        </w:tc>
        <w:tc>
          <w:tcPr>
            <w:tcW w:w="2551" w:type="dxa"/>
            <w:hMerge w:val="restart"/>
            <w:vAlign w:val="center"/>
          </w:tcPr>
          <w:p w14:paraId="4D8BE288" w14:textId="77777777" w:rsidR="007A7CD5" w:rsidRDefault="00000000">
            <w:pPr>
              <w:pStyle w:val="2"/>
            </w:pPr>
            <w:r>
              <w:t>100%</w:t>
            </w:r>
          </w:p>
        </w:tc>
        <w:tc>
          <w:tcPr>
            <w:tcW w:w="0" w:type="auto"/>
            <w:hMerge/>
          </w:tcPr>
          <w:p w14:paraId="0A7E6A88" w14:textId="77777777" w:rsidR="007A7CD5" w:rsidRDefault="007A7CD5">
            <w:pPr>
              <w:pStyle w:val="2"/>
            </w:pPr>
          </w:p>
        </w:tc>
      </w:tr>
      <w:tr w:rsidR="007A7CD5" w14:paraId="7EC6C0E8" w14:textId="77777777">
        <w:trPr>
          <w:trHeight w:val="369"/>
          <w:jc w:val="center"/>
        </w:trPr>
        <w:tc>
          <w:tcPr>
            <w:tcW w:w="1276" w:type="dxa"/>
            <w:vMerge/>
            <w:vAlign w:val="center"/>
          </w:tcPr>
          <w:p w14:paraId="051E9FC1" w14:textId="77777777" w:rsidR="007A7CD5" w:rsidRDefault="007A7CD5"/>
        </w:tc>
        <w:tc>
          <w:tcPr>
            <w:tcW w:w="1276" w:type="dxa"/>
            <w:vAlign w:val="center"/>
          </w:tcPr>
          <w:p w14:paraId="02E35F85" w14:textId="77777777" w:rsidR="007A7CD5" w:rsidRDefault="00000000">
            <w:pPr>
              <w:pStyle w:val="2"/>
            </w:pPr>
            <w:r>
              <w:t>成本指标</w:t>
            </w:r>
          </w:p>
        </w:tc>
        <w:tc>
          <w:tcPr>
            <w:tcW w:w="1332" w:type="dxa"/>
            <w:vAlign w:val="center"/>
          </w:tcPr>
          <w:p w14:paraId="67D431D4" w14:textId="77777777" w:rsidR="007A7CD5" w:rsidRDefault="00000000">
            <w:pPr>
              <w:pStyle w:val="2"/>
            </w:pPr>
            <w:r>
              <w:t>8米换乘站</w:t>
            </w:r>
          </w:p>
        </w:tc>
        <w:tc>
          <w:tcPr>
            <w:tcW w:w="3430" w:type="dxa"/>
            <w:hMerge w:val="restart"/>
            <w:vAlign w:val="center"/>
          </w:tcPr>
          <w:p w14:paraId="52887AEB" w14:textId="77777777" w:rsidR="007A7CD5" w:rsidRDefault="00000000">
            <w:pPr>
              <w:pStyle w:val="2"/>
            </w:pPr>
            <w:r>
              <w:t>8米换乘站</w:t>
            </w:r>
          </w:p>
        </w:tc>
        <w:tc>
          <w:tcPr>
            <w:tcW w:w="0" w:type="auto"/>
            <w:hMerge/>
            <w:vAlign w:val="center"/>
          </w:tcPr>
          <w:p w14:paraId="58E05F3D" w14:textId="77777777" w:rsidR="007A7CD5" w:rsidRDefault="007A7CD5"/>
        </w:tc>
        <w:tc>
          <w:tcPr>
            <w:tcW w:w="2551" w:type="dxa"/>
            <w:hMerge w:val="restart"/>
            <w:vAlign w:val="center"/>
          </w:tcPr>
          <w:p w14:paraId="32B28725" w14:textId="77777777" w:rsidR="007A7CD5" w:rsidRDefault="00000000">
            <w:pPr>
              <w:pStyle w:val="2"/>
            </w:pPr>
            <w:r>
              <w:t>≤36.19万元</w:t>
            </w:r>
          </w:p>
        </w:tc>
        <w:tc>
          <w:tcPr>
            <w:tcW w:w="0" w:type="auto"/>
            <w:hMerge/>
          </w:tcPr>
          <w:p w14:paraId="05F76412" w14:textId="77777777" w:rsidR="007A7CD5" w:rsidRDefault="007A7CD5">
            <w:pPr>
              <w:pStyle w:val="2"/>
            </w:pPr>
          </w:p>
        </w:tc>
      </w:tr>
      <w:tr w:rsidR="007A7CD5" w14:paraId="34E936A6" w14:textId="77777777">
        <w:trPr>
          <w:trHeight w:val="369"/>
          <w:jc w:val="center"/>
        </w:trPr>
        <w:tc>
          <w:tcPr>
            <w:tcW w:w="1276" w:type="dxa"/>
            <w:vMerge/>
            <w:vAlign w:val="center"/>
          </w:tcPr>
          <w:p w14:paraId="29E3713B" w14:textId="77777777" w:rsidR="007A7CD5" w:rsidRDefault="007A7CD5"/>
        </w:tc>
        <w:tc>
          <w:tcPr>
            <w:tcW w:w="1276" w:type="dxa"/>
            <w:vAlign w:val="center"/>
          </w:tcPr>
          <w:p w14:paraId="157B9C1C" w14:textId="77777777" w:rsidR="007A7CD5" w:rsidRDefault="00000000">
            <w:pPr>
              <w:pStyle w:val="2"/>
            </w:pPr>
            <w:r>
              <w:t>成本指标</w:t>
            </w:r>
          </w:p>
        </w:tc>
        <w:tc>
          <w:tcPr>
            <w:tcW w:w="1332" w:type="dxa"/>
            <w:vAlign w:val="center"/>
          </w:tcPr>
          <w:p w14:paraId="42209013" w14:textId="77777777" w:rsidR="007A7CD5" w:rsidRDefault="00000000">
            <w:pPr>
              <w:pStyle w:val="2"/>
            </w:pPr>
            <w:r>
              <w:t>12米换乘站</w:t>
            </w:r>
          </w:p>
        </w:tc>
        <w:tc>
          <w:tcPr>
            <w:tcW w:w="3430" w:type="dxa"/>
            <w:hMerge w:val="restart"/>
            <w:vAlign w:val="center"/>
          </w:tcPr>
          <w:p w14:paraId="764401B0" w14:textId="77777777" w:rsidR="007A7CD5" w:rsidRDefault="00000000">
            <w:pPr>
              <w:pStyle w:val="2"/>
            </w:pPr>
            <w:r>
              <w:t>12米换乘站</w:t>
            </w:r>
          </w:p>
        </w:tc>
        <w:tc>
          <w:tcPr>
            <w:tcW w:w="0" w:type="auto"/>
            <w:hMerge/>
            <w:vAlign w:val="center"/>
          </w:tcPr>
          <w:p w14:paraId="2A01C682" w14:textId="77777777" w:rsidR="007A7CD5" w:rsidRDefault="007A7CD5"/>
        </w:tc>
        <w:tc>
          <w:tcPr>
            <w:tcW w:w="2551" w:type="dxa"/>
            <w:hMerge w:val="restart"/>
            <w:vAlign w:val="center"/>
          </w:tcPr>
          <w:p w14:paraId="21292F96" w14:textId="77777777" w:rsidR="007A7CD5" w:rsidRDefault="00000000">
            <w:pPr>
              <w:pStyle w:val="2"/>
            </w:pPr>
            <w:r>
              <w:t>≤390万元</w:t>
            </w:r>
          </w:p>
        </w:tc>
        <w:tc>
          <w:tcPr>
            <w:tcW w:w="0" w:type="auto"/>
            <w:hMerge/>
          </w:tcPr>
          <w:p w14:paraId="44135679" w14:textId="77777777" w:rsidR="007A7CD5" w:rsidRDefault="007A7CD5">
            <w:pPr>
              <w:pStyle w:val="2"/>
            </w:pPr>
          </w:p>
        </w:tc>
      </w:tr>
      <w:tr w:rsidR="007A7CD5" w14:paraId="1290CD1F" w14:textId="77777777">
        <w:trPr>
          <w:trHeight w:val="369"/>
          <w:jc w:val="center"/>
        </w:trPr>
        <w:tc>
          <w:tcPr>
            <w:tcW w:w="1276" w:type="dxa"/>
            <w:vAlign w:val="center"/>
          </w:tcPr>
          <w:p w14:paraId="71E25E36" w14:textId="77777777" w:rsidR="007A7CD5" w:rsidRDefault="00000000">
            <w:pPr>
              <w:pStyle w:val="3"/>
            </w:pPr>
            <w:r>
              <w:t>效益指标</w:t>
            </w:r>
          </w:p>
        </w:tc>
        <w:tc>
          <w:tcPr>
            <w:tcW w:w="1276" w:type="dxa"/>
            <w:vAlign w:val="center"/>
          </w:tcPr>
          <w:p w14:paraId="14452AA4" w14:textId="77777777" w:rsidR="007A7CD5" w:rsidRDefault="00000000">
            <w:pPr>
              <w:pStyle w:val="2"/>
            </w:pPr>
            <w:r>
              <w:t>社会效益指标</w:t>
            </w:r>
          </w:p>
        </w:tc>
        <w:tc>
          <w:tcPr>
            <w:tcW w:w="1332" w:type="dxa"/>
            <w:vAlign w:val="center"/>
          </w:tcPr>
          <w:p w14:paraId="3C819425" w14:textId="77777777" w:rsidR="007A7CD5" w:rsidRDefault="00000000">
            <w:pPr>
              <w:pStyle w:val="2"/>
            </w:pPr>
            <w:r>
              <w:t>推进生态城基础设施建设，为生态城居民出行提供更便捷舒适的服务。</w:t>
            </w:r>
          </w:p>
        </w:tc>
        <w:tc>
          <w:tcPr>
            <w:tcW w:w="3430" w:type="dxa"/>
            <w:hMerge w:val="restart"/>
            <w:vAlign w:val="center"/>
          </w:tcPr>
          <w:p w14:paraId="521D1C9E" w14:textId="77777777" w:rsidR="007A7CD5" w:rsidRDefault="00000000">
            <w:pPr>
              <w:pStyle w:val="2"/>
            </w:pPr>
            <w:r>
              <w:t>推进生态城基础设施建设，为生态城居民出行提供更便捷舒适的服务。</w:t>
            </w:r>
          </w:p>
        </w:tc>
        <w:tc>
          <w:tcPr>
            <w:tcW w:w="0" w:type="auto"/>
            <w:hMerge/>
            <w:vAlign w:val="center"/>
          </w:tcPr>
          <w:p w14:paraId="41DFB6AF" w14:textId="77777777" w:rsidR="007A7CD5" w:rsidRDefault="007A7CD5"/>
        </w:tc>
        <w:tc>
          <w:tcPr>
            <w:tcW w:w="2551" w:type="dxa"/>
            <w:hMerge w:val="restart"/>
            <w:vAlign w:val="center"/>
          </w:tcPr>
          <w:p w14:paraId="3E7036E2" w14:textId="77777777" w:rsidR="007A7CD5" w:rsidRDefault="00000000">
            <w:pPr>
              <w:pStyle w:val="2"/>
            </w:pPr>
            <w:r>
              <w:t>有效缓解</w:t>
            </w:r>
          </w:p>
        </w:tc>
        <w:tc>
          <w:tcPr>
            <w:tcW w:w="0" w:type="auto"/>
            <w:hMerge/>
          </w:tcPr>
          <w:p w14:paraId="71F657BC" w14:textId="77777777" w:rsidR="007A7CD5" w:rsidRDefault="007A7CD5">
            <w:pPr>
              <w:pStyle w:val="2"/>
            </w:pPr>
          </w:p>
        </w:tc>
      </w:tr>
      <w:tr w:rsidR="007A7CD5" w14:paraId="5EE3BFFA" w14:textId="77777777">
        <w:trPr>
          <w:trHeight w:val="369"/>
          <w:jc w:val="center"/>
        </w:trPr>
        <w:tc>
          <w:tcPr>
            <w:tcW w:w="1276" w:type="dxa"/>
            <w:vAlign w:val="center"/>
          </w:tcPr>
          <w:p w14:paraId="5819E19F" w14:textId="77777777" w:rsidR="007A7CD5" w:rsidRDefault="00000000">
            <w:pPr>
              <w:pStyle w:val="3"/>
            </w:pPr>
            <w:r>
              <w:t>满意度指标</w:t>
            </w:r>
          </w:p>
        </w:tc>
        <w:tc>
          <w:tcPr>
            <w:tcW w:w="1276" w:type="dxa"/>
            <w:vAlign w:val="center"/>
          </w:tcPr>
          <w:p w14:paraId="73F175E9" w14:textId="77777777" w:rsidR="007A7CD5" w:rsidRDefault="00000000">
            <w:pPr>
              <w:pStyle w:val="2"/>
            </w:pPr>
            <w:r>
              <w:t>服务对象满意度指标</w:t>
            </w:r>
          </w:p>
        </w:tc>
        <w:tc>
          <w:tcPr>
            <w:tcW w:w="1332" w:type="dxa"/>
            <w:vAlign w:val="center"/>
          </w:tcPr>
          <w:p w14:paraId="11457418" w14:textId="77777777" w:rsidR="007A7CD5" w:rsidRDefault="00000000">
            <w:pPr>
              <w:pStyle w:val="2"/>
            </w:pPr>
            <w:r>
              <w:t>惠及公众满意度</w:t>
            </w:r>
          </w:p>
        </w:tc>
        <w:tc>
          <w:tcPr>
            <w:tcW w:w="3430" w:type="dxa"/>
            <w:hMerge w:val="restart"/>
            <w:vAlign w:val="center"/>
          </w:tcPr>
          <w:p w14:paraId="3083675B" w14:textId="77777777" w:rsidR="007A7CD5" w:rsidRDefault="00000000">
            <w:pPr>
              <w:pStyle w:val="2"/>
            </w:pPr>
            <w:r>
              <w:t>惠及公众满意度</w:t>
            </w:r>
          </w:p>
        </w:tc>
        <w:tc>
          <w:tcPr>
            <w:tcW w:w="0" w:type="auto"/>
            <w:hMerge/>
            <w:vAlign w:val="center"/>
          </w:tcPr>
          <w:p w14:paraId="3C20CF19" w14:textId="77777777" w:rsidR="007A7CD5" w:rsidRDefault="007A7CD5"/>
        </w:tc>
        <w:tc>
          <w:tcPr>
            <w:tcW w:w="2551" w:type="dxa"/>
            <w:hMerge w:val="restart"/>
            <w:vAlign w:val="center"/>
          </w:tcPr>
          <w:p w14:paraId="51B5BF08" w14:textId="77777777" w:rsidR="007A7CD5" w:rsidRDefault="00000000">
            <w:pPr>
              <w:pStyle w:val="2"/>
            </w:pPr>
            <w:r>
              <w:t>≥95%</w:t>
            </w:r>
          </w:p>
        </w:tc>
        <w:tc>
          <w:tcPr>
            <w:tcW w:w="0" w:type="auto"/>
            <w:hMerge/>
          </w:tcPr>
          <w:p w14:paraId="446E84A6" w14:textId="77777777" w:rsidR="007A7CD5" w:rsidRDefault="007A7CD5">
            <w:pPr>
              <w:pStyle w:val="2"/>
            </w:pPr>
          </w:p>
        </w:tc>
      </w:tr>
    </w:tbl>
    <w:p w14:paraId="6248B455" w14:textId="77777777" w:rsidR="007A7CD5" w:rsidRDefault="007A7CD5">
      <w:pPr>
        <w:sectPr w:rsidR="007A7CD5">
          <w:pgSz w:w="11900" w:h="16840"/>
          <w:pgMar w:top="1984" w:right="1304" w:bottom="1134" w:left="1304" w:header="720" w:footer="720" w:gutter="0"/>
          <w:cols w:space="720"/>
        </w:sectPr>
      </w:pPr>
    </w:p>
    <w:p w14:paraId="1A3B0AE8" w14:textId="77777777" w:rsidR="007A7CD5" w:rsidRDefault="00000000">
      <w:pPr>
        <w:jc w:val="center"/>
      </w:pPr>
      <w:r>
        <w:rPr>
          <w:rFonts w:ascii="方正仿宋_GBK" w:eastAsia="方正仿宋_GBK" w:hAnsi="方正仿宋_GBK" w:cs="方正仿宋_GBK"/>
          <w:color w:val="000000"/>
          <w:sz w:val="28"/>
        </w:rPr>
        <w:t xml:space="preserve"> </w:t>
      </w:r>
    </w:p>
    <w:p w14:paraId="661E1A94" w14:textId="77777777" w:rsidR="007A7CD5" w:rsidRDefault="00000000">
      <w:pPr>
        <w:ind w:firstLine="560"/>
        <w:outlineLvl w:val="3"/>
      </w:pPr>
      <w:bookmarkStart w:id="405" w:name="_Toc_4_4_0000000409"/>
      <w:r>
        <w:rPr>
          <w:rFonts w:ascii="方正仿宋_GBK" w:eastAsia="方正仿宋_GBK" w:hAnsi="方正仿宋_GBK" w:cs="方正仿宋_GBK"/>
          <w:color w:val="000000"/>
          <w:sz w:val="28"/>
        </w:rPr>
        <w:t>406.中新天津生态城企业总部园周边绿化工程-02绩效目标表</w:t>
      </w:r>
      <w:bookmarkEnd w:id="40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1C55E9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BEE97B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B3F8CFD" w14:textId="77777777" w:rsidR="007A7CD5" w:rsidRDefault="007A7CD5"/>
        </w:tc>
        <w:tc>
          <w:tcPr>
            <w:tcW w:w="0" w:type="auto"/>
            <w:hMerge/>
            <w:tcBorders>
              <w:top w:val="single" w:sz="6" w:space="0" w:color="FFFFFF"/>
              <w:left w:val="single" w:sz="6" w:space="0" w:color="FFFFFF"/>
              <w:right w:val="single" w:sz="6" w:space="0" w:color="FFFFFF"/>
            </w:tcBorders>
          </w:tcPr>
          <w:p w14:paraId="5010BE9E" w14:textId="77777777" w:rsidR="007A7CD5" w:rsidRDefault="007A7CD5"/>
        </w:tc>
        <w:tc>
          <w:tcPr>
            <w:tcW w:w="0" w:type="auto"/>
            <w:hMerge/>
            <w:tcBorders>
              <w:top w:val="single" w:sz="6" w:space="0" w:color="FFFFFF"/>
              <w:left w:val="single" w:sz="6" w:space="0" w:color="FFFFFF"/>
              <w:right w:val="single" w:sz="6" w:space="0" w:color="FFFFFF"/>
            </w:tcBorders>
          </w:tcPr>
          <w:p w14:paraId="2D6DA537" w14:textId="77777777" w:rsidR="007A7CD5" w:rsidRDefault="007A7CD5"/>
        </w:tc>
        <w:tc>
          <w:tcPr>
            <w:tcW w:w="0" w:type="auto"/>
            <w:hMerge/>
            <w:tcBorders>
              <w:top w:val="single" w:sz="6" w:space="0" w:color="FFFFFF"/>
              <w:left w:val="single" w:sz="6" w:space="0" w:color="FFFFFF"/>
              <w:right w:val="single" w:sz="6" w:space="0" w:color="FFFFFF"/>
            </w:tcBorders>
          </w:tcPr>
          <w:p w14:paraId="6268057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BA5D7C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453E6AE" w14:textId="77777777" w:rsidR="007A7CD5" w:rsidRDefault="00000000">
            <w:pPr>
              <w:pStyle w:val="4"/>
            </w:pPr>
            <w:r>
              <w:t>单位：元</w:t>
            </w:r>
          </w:p>
        </w:tc>
      </w:tr>
      <w:tr w:rsidR="007A7CD5" w14:paraId="6BB0046C" w14:textId="77777777">
        <w:trPr>
          <w:trHeight w:val="369"/>
          <w:jc w:val="center"/>
        </w:trPr>
        <w:tc>
          <w:tcPr>
            <w:tcW w:w="1276" w:type="dxa"/>
            <w:gridSpan w:val="6"/>
            <w:vAlign w:val="center"/>
          </w:tcPr>
          <w:p w14:paraId="5BCA2489" w14:textId="77777777" w:rsidR="007A7CD5" w:rsidRDefault="00000000">
            <w:pPr>
              <w:pStyle w:val="1"/>
            </w:pPr>
            <w:r>
              <w:t>项目名称</w:t>
            </w:r>
          </w:p>
        </w:tc>
        <w:tc>
          <w:tcPr>
            <w:tcW w:w="8589" w:type="dxa"/>
            <w:hMerge w:val="restart"/>
            <w:vAlign w:val="center"/>
          </w:tcPr>
          <w:p w14:paraId="74E894A0" w14:textId="77777777" w:rsidR="007A7CD5" w:rsidRDefault="00000000">
            <w:pPr>
              <w:pStyle w:val="2"/>
            </w:pPr>
            <w:r>
              <w:t>中新天津生态城企业总部园周边绿化工程-02</w:t>
            </w:r>
          </w:p>
        </w:tc>
        <w:tc>
          <w:tcPr>
            <w:tcW w:w="0" w:type="auto"/>
            <w:hMerge/>
          </w:tcPr>
          <w:p w14:paraId="199ABDCE" w14:textId="77777777" w:rsidR="007A7CD5" w:rsidRDefault="007A7CD5"/>
        </w:tc>
        <w:tc>
          <w:tcPr>
            <w:tcW w:w="0" w:type="auto"/>
            <w:hMerge/>
          </w:tcPr>
          <w:p w14:paraId="60704F17" w14:textId="77777777" w:rsidR="007A7CD5" w:rsidRDefault="007A7CD5"/>
        </w:tc>
        <w:tc>
          <w:tcPr>
            <w:tcW w:w="0" w:type="auto"/>
            <w:hMerge/>
          </w:tcPr>
          <w:p w14:paraId="4F971B97" w14:textId="77777777" w:rsidR="007A7CD5" w:rsidRDefault="007A7CD5"/>
        </w:tc>
        <w:tc>
          <w:tcPr>
            <w:tcW w:w="0" w:type="auto"/>
            <w:hMerge/>
          </w:tcPr>
          <w:p w14:paraId="730A61D2" w14:textId="77777777" w:rsidR="007A7CD5" w:rsidRDefault="007A7CD5"/>
        </w:tc>
        <w:tc>
          <w:tcPr>
            <w:tcW w:w="0" w:type="auto"/>
            <w:gridSpan w:val="6"/>
            <w:hMerge/>
          </w:tcPr>
          <w:p w14:paraId="705799B1" w14:textId="77777777" w:rsidR="007A7CD5" w:rsidRDefault="007A7CD5"/>
        </w:tc>
      </w:tr>
      <w:tr w:rsidR="007A7CD5" w14:paraId="6439DBE6" w14:textId="77777777">
        <w:trPr>
          <w:trHeight w:val="369"/>
          <w:jc w:val="center"/>
        </w:trPr>
        <w:tc>
          <w:tcPr>
            <w:tcW w:w="1276" w:type="dxa"/>
            <w:gridSpan w:val="6"/>
            <w:vMerge w:val="restart"/>
            <w:vAlign w:val="center"/>
          </w:tcPr>
          <w:p w14:paraId="5AA69D71" w14:textId="77777777" w:rsidR="007A7CD5" w:rsidRDefault="00000000">
            <w:pPr>
              <w:pStyle w:val="1"/>
            </w:pPr>
            <w:r>
              <w:t>预算规模及资金用途</w:t>
            </w:r>
          </w:p>
        </w:tc>
        <w:tc>
          <w:tcPr>
            <w:tcW w:w="1276" w:type="dxa"/>
            <w:gridSpan w:val="6"/>
            <w:vAlign w:val="center"/>
          </w:tcPr>
          <w:p w14:paraId="44F2DBC8" w14:textId="77777777" w:rsidR="007A7CD5" w:rsidRDefault="00000000">
            <w:pPr>
              <w:pStyle w:val="1"/>
            </w:pPr>
            <w:r>
              <w:t>预算数</w:t>
            </w:r>
          </w:p>
        </w:tc>
        <w:tc>
          <w:tcPr>
            <w:tcW w:w="1332" w:type="dxa"/>
            <w:vAlign w:val="center"/>
          </w:tcPr>
          <w:p w14:paraId="33E6586E" w14:textId="77777777" w:rsidR="007A7CD5" w:rsidRDefault="00000000">
            <w:pPr>
              <w:pStyle w:val="2"/>
            </w:pPr>
            <w:r>
              <w:t>3000000.00</w:t>
            </w:r>
          </w:p>
        </w:tc>
        <w:tc>
          <w:tcPr>
            <w:tcW w:w="1587" w:type="dxa"/>
            <w:vAlign w:val="center"/>
          </w:tcPr>
          <w:p w14:paraId="26DB4675" w14:textId="77777777" w:rsidR="007A7CD5" w:rsidRDefault="00000000">
            <w:pPr>
              <w:pStyle w:val="1"/>
            </w:pPr>
            <w:r>
              <w:t>其中：财政    资金</w:t>
            </w:r>
          </w:p>
        </w:tc>
        <w:tc>
          <w:tcPr>
            <w:tcW w:w="1843" w:type="dxa"/>
            <w:vAlign w:val="center"/>
          </w:tcPr>
          <w:p w14:paraId="452ACFD2" w14:textId="77777777" w:rsidR="007A7CD5" w:rsidRDefault="00000000">
            <w:pPr>
              <w:pStyle w:val="2"/>
            </w:pPr>
            <w:r>
              <w:t>3000000.00</w:t>
            </w:r>
          </w:p>
        </w:tc>
        <w:tc>
          <w:tcPr>
            <w:tcW w:w="1276" w:type="dxa"/>
            <w:vAlign w:val="center"/>
          </w:tcPr>
          <w:p w14:paraId="1673728C" w14:textId="77777777" w:rsidR="007A7CD5" w:rsidRDefault="00000000">
            <w:pPr>
              <w:pStyle w:val="1"/>
            </w:pPr>
            <w:r>
              <w:t>其他资金</w:t>
            </w:r>
          </w:p>
        </w:tc>
        <w:tc>
          <w:tcPr>
            <w:tcW w:w="1276" w:type="dxa"/>
            <w:vAlign w:val="center"/>
          </w:tcPr>
          <w:p w14:paraId="65FE34BB" w14:textId="77777777" w:rsidR="007A7CD5" w:rsidRDefault="00000000">
            <w:pPr>
              <w:pStyle w:val="2"/>
            </w:pPr>
            <w:r>
              <w:t xml:space="preserve"> </w:t>
            </w:r>
          </w:p>
        </w:tc>
      </w:tr>
      <w:tr w:rsidR="007A7CD5" w14:paraId="623FDEB8" w14:textId="77777777">
        <w:trPr>
          <w:trHeight w:val="369"/>
          <w:jc w:val="center"/>
        </w:trPr>
        <w:tc>
          <w:tcPr>
            <w:tcW w:w="1276" w:type="dxa"/>
            <w:gridSpan w:val="6"/>
            <w:vMerge/>
          </w:tcPr>
          <w:p w14:paraId="1AB5EAF6" w14:textId="77777777" w:rsidR="007A7CD5" w:rsidRDefault="007A7CD5"/>
        </w:tc>
        <w:tc>
          <w:tcPr>
            <w:tcW w:w="8589" w:type="dxa"/>
            <w:hMerge w:val="restart"/>
            <w:vAlign w:val="center"/>
          </w:tcPr>
          <w:p w14:paraId="5003A221" w14:textId="77777777" w:rsidR="007A7CD5" w:rsidRDefault="00000000">
            <w:pPr>
              <w:pStyle w:val="2"/>
            </w:pPr>
            <w:r>
              <w:t>用于支付工程设计、监理、施工等相关费用。</w:t>
            </w:r>
          </w:p>
        </w:tc>
        <w:tc>
          <w:tcPr>
            <w:tcW w:w="0" w:type="auto"/>
            <w:hMerge/>
          </w:tcPr>
          <w:p w14:paraId="366F9FC2" w14:textId="77777777" w:rsidR="007A7CD5" w:rsidRDefault="007A7CD5"/>
        </w:tc>
        <w:tc>
          <w:tcPr>
            <w:tcW w:w="0" w:type="auto"/>
            <w:hMerge/>
          </w:tcPr>
          <w:p w14:paraId="7350B229" w14:textId="77777777" w:rsidR="007A7CD5" w:rsidRDefault="007A7CD5"/>
        </w:tc>
        <w:tc>
          <w:tcPr>
            <w:tcW w:w="0" w:type="auto"/>
            <w:hMerge/>
          </w:tcPr>
          <w:p w14:paraId="79CFC32E" w14:textId="77777777" w:rsidR="007A7CD5" w:rsidRDefault="007A7CD5"/>
        </w:tc>
        <w:tc>
          <w:tcPr>
            <w:tcW w:w="0" w:type="auto"/>
            <w:hMerge/>
          </w:tcPr>
          <w:p w14:paraId="327FB851" w14:textId="77777777" w:rsidR="007A7CD5" w:rsidRDefault="007A7CD5"/>
        </w:tc>
        <w:tc>
          <w:tcPr>
            <w:tcW w:w="0" w:type="auto"/>
            <w:gridSpan w:val="6"/>
            <w:hMerge/>
          </w:tcPr>
          <w:p w14:paraId="68CED7F6" w14:textId="77777777" w:rsidR="007A7CD5" w:rsidRDefault="007A7CD5"/>
        </w:tc>
      </w:tr>
      <w:tr w:rsidR="007A7CD5" w14:paraId="3402946E" w14:textId="77777777">
        <w:trPr>
          <w:trHeight w:val="369"/>
          <w:jc w:val="center"/>
        </w:trPr>
        <w:tc>
          <w:tcPr>
            <w:tcW w:w="1276" w:type="dxa"/>
            <w:gridSpan w:val="6"/>
            <w:vAlign w:val="center"/>
          </w:tcPr>
          <w:p w14:paraId="47501754" w14:textId="77777777" w:rsidR="007A7CD5" w:rsidRDefault="00000000">
            <w:pPr>
              <w:pStyle w:val="1"/>
            </w:pPr>
            <w:r>
              <w:t>绩效目标</w:t>
            </w:r>
          </w:p>
        </w:tc>
        <w:tc>
          <w:tcPr>
            <w:tcW w:w="8589" w:type="dxa"/>
            <w:hMerge w:val="restart"/>
            <w:vAlign w:val="center"/>
          </w:tcPr>
          <w:p w14:paraId="669BCD3A" w14:textId="77777777" w:rsidR="007A7CD5" w:rsidRDefault="00000000">
            <w:pPr>
              <w:pStyle w:val="2"/>
            </w:pPr>
            <w:r>
              <w:t>1.建设规模约31万平方米，主要包括土方、种植、给水、铺装、建筑小品、景观设施、园林单层配套建筑、排盐、养护等工程。</w:t>
            </w:r>
          </w:p>
        </w:tc>
        <w:tc>
          <w:tcPr>
            <w:tcW w:w="0" w:type="auto"/>
            <w:hMerge/>
          </w:tcPr>
          <w:p w14:paraId="021D1080" w14:textId="77777777" w:rsidR="007A7CD5" w:rsidRDefault="007A7CD5"/>
        </w:tc>
        <w:tc>
          <w:tcPr>
            <w:tcW w:w="0" w:type="auto"/>
            <w:hMerge/>
          </w:tcPr>
          <w:p w14:paraId="300EBD97" w14:textId="77777777" w:rsidR="007A7CD5" w:rsidRDefault="007A7CD5"/>
        </w:tc>
        <w:tc>
          <w:tcPr>
            <w:tcW w:w="0" w:type="auto"/>
            <w:hMerge/>
          </w:tcPr>
          <w:p w14:paraId="408C2173" w14:textId="77777777" w:rsidR="007A7CD5" w:rsidRDefault="007A7CD5"/>
        </w:tc>
        <w:tc>
          <w:tcPr>
            <w:tcW w:w="0" w:type="auto"/>
            <w:hMerge/>
          </w:tcPr>
          <w:p w14:paraId="5AEC1038" w14:textId="77777777" w:rsidR="007A7CD5" w:rsidRDefault="007A7CD5"/>
        </w:tc>
        <w:tc>
          <w:tcPr>
            <w:tcW w:w="0" w:type="auto"/>
            <w:gridSpan w:val="6"/>
            <w:hMerge/>
          </w:tcPr>
          <w:p w14:paraId="2D370D36" w14:textId="77777777" w:rsidR="007A7CD5" w:rsidRDefault="007A7CD5"/>
        </w:tc>
      </w:tr>
    </w:tbl>
    <w:p w14:paraId="6205023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2C7B9D9" w14:textId="77777777">
        <w:trPr>
          <w:trHeight w:val="397"/>
          <w:tblHeader/>
          <w:jc w:val="center"/>
        </w:trPr>
        <w:tc>
          <w:tcPr>
            <w:tcW w:w="1276" w:type="dxa"/>
            <w:vAlign w:val="center"/>
          </w:tcPr>
          <w:p w14:paraId="753227E1" w14:textId="77777777" w:rsidR="007A7CD5" w:rsidRDefault="00000000">
            <w:pPr>
              <w:pStyle w:val="1"/>
            </w:pPr>
            <w:r>
              <w:t>一级指标</w:t>
            </w:r>
          </w:p>
        </w:tc>
        <w:tc>
          <w:tcPr>
            <w:tcW w:w="1276" w:type="dxa"/>
            <w:vAlign w:val="center"/>
          </w:tcPr>
          <w:p w14:paraId="2030DC46" w14:textId="77777777" w:rsidR="007A7CD5" w:rsidRDefault="00000000">
            <w:pPr>
              <w:pStyle w:val="1"/>
            </w:pPr>
            <w:r>
              <w:t>二级指标</w:t>
            </w:r>
          </w:p>
        </w:tc>
        <w:tc>
          <w:tcPr>
            <w:tcW w:w="1332" w:type="dxa"/>
            <w:vAlign w:val="center"/>
          </w:tcPr>
          <w:p w14:paraId="0D7F34E3" w14:textId="77777777" w:rsidR="007A7CD5" w:rsidRDefault="00000000">
            <w:pPr>
              <w:pStyle w:val="1"/>
            </w:pPr>
            <w:r>
              <w:t>三级指标</w:t>
            </w:r>
          </w:p>
        </w:tc>
        <w:tc>
          <w:tcPr>
            <w:tcW w:w="3430" w:type="dxa"/>
            <w:hMerge w:val="restart"/>
            <w:vAlign w:val="center"/>
          </w:tcPr>
          <w:p w14:paraId="641C9891" w14:textId="77777777" w:rsidR="007A7CD5" w:rsidRDefault="00000000">
            <w:pPr>
              <w:pStyle w:val="1"/>
            </w:pPr>
            <w:r>
              <w:t>绩效指标描述</w:t>
            </w:r>
          </w:p>
        </w:tc>
        <w:tc>
          <w:tcPr>
            <w:tcW w:w="0" w:type="auto"/>
            <w:hMerge/>
          </w:tcPr>
          <w:p w14:paraId="3815E40B" w14:textId="77777777" w:rsidR="007A7CD5" w:rsidRDefault="007A7CD5"/>
        </w:tc>
        <w:tc>
          <w:tcPr>
            <w:tcW w:w="2551" w:type="dxa"/>
            <w:hMerge w:val="restart"/>
            <w:vAlign w:val="center"/>
          </w:tcPr>
          <w:p w14:paraId="3ADA4D04" w14:textId="77777777" w:rsidR="007A7CD5" w:rsidRDefault="00000000">
            <w:pPr>
              <w:pStyle w:val="1"/>
            </w:pPr>
            <w:r>
              <w:t>指标值</w:t>
            </w:r>
          </w:p>
        </w:tc>
        <w:tc>
          <w:tcPr>
            <w:tcW w:w="0" w:type="auto"/>
            <w:hMerge/>
          </w:tcPr>
          <w:p w14:paraId="63C9762E" w14:textId="77777777" w:rsidR="007A7CD5" w:rsidRDefault="007A7CD5"/>
        </w:tc>
      </w:tr>
      <w:tr w:rsidR="007A7CD5" w14:paraId="02757256" w14:textId="77777777">
        <w:trPr>
          <w:trHeight w:val="369"/>
          <w:jc w:val="center"/>
        </w:trPr>
        <w:tc>
          <w:tcPr>
            <w:tcW w:w="1276" w:type="dxa"/>
            <w:vMerge w:val="restart"/>
            <w:vAlign w:val="center"/>
          </w:tcPr>
          <w:p w14:paraId="03318C55" w14:textId="77777777" w:rsidR="007A7CD5" w:rsidRDefault="00000000">
            <w:pPr>
              <w:pStyle w:val="3"/>
            </w:pPr>
            <w:r>
              <w:t>产出指标</w:t>
            </w:r>
          </w:p>
        </w:tc>
        <w:tc>
          <w:tcPr>
            <w:tcW w:w="1276" w:type="dxa"/>
            <w:vAlign w:val="center"/>
          </w:tcPr>
          <w:p w14:paraId="1EE14BD5" w14:textId="77777777" w:rsidR="007A7CD5" w:rsidRDefault="00000000">
            <w:pPr>
              <w:pStyle w:val="2"/>
            </w:pPr>
            <w:r>
              <w:t>数量指标</w:t>
            </w:r>
          </w:p>
        </w:tc>
        <w:tc>
          <w:tcPr>
            <w:tcW w:w="1332" w:type="dxa"/>
            <w:vAlign w:val="center"/>
          </w:tcPr>
          <w:p w14:paraId="4426F1A3" w14:textId="77777777" w:rsidR="007A7CD5" w:rsidRDefault="00000000">
            <w:pPr>
              <w:pStyle w:val="2"/>
            </w:pPr>
            <w:r>
              <w:t>建设规模</w:t>
            </w:r>
          </w:p>
        </w:tc>
        <w:tc>
          <w:tcPr>
            <w:tcW w:w="3430" w:type="dxa"/>
            <w:hMerge w:val="restart"/>
            <w:vAlign w:val="center"/>
          </w:tcPr>
          <w:p w14:paraId="2510E118" w14:textId="77777777" w:rsidR="007A7CD5" w:rsidRDefault="00000000">
            <w:pPr>
              <w:pStyle w:val="2"/>
            </w:pPr>
            <w:r>
              <w:t>建设规模</w:t>
            </w:r>
          </w:p>
        </w:tc>
        <w:tc>
          <w:tcPr>
            <w:tcW w:w="0" w:type="auto"/>
            <w:hMerge/>
            <w:vAlign w:val="center"/>
          </w:tcPr>
          <w:p w14:paraId="13981842" w14:textId="77777777" w:rsidR="007A7CD5" w:rsidRDefault="007A7CD5"/>
        </w:tc>
        <w:tc>
          <w:tcPr>
            <w:tcW w:w="2551" w:type="dxa"/>
            <w:hMerge w:val="restart"/>
            <w:vAlign w:val="center"/>
          </w:tcPr>
          <w:p w14:paraId="4CE75AD7" w14:textId="77777777" w:rsidR="007A7CD5" w:rsidRDefault="00000000">
            <w:pPr>
              <w:pStyle w:val="2"/>
            </w:pPr>
            <w:r>
              <w:t>万平方米</w:t>
            </w:r>
          </w:p>
        </w:tc>
        <w:tc>
          <w:tcPr>
            <w:tcW w:w="0" w:type="auto"/>
            <w:hMerge/>
          </w:tcPr>
          <w:p w14:paraId="6294D327" w14:textId="77777777" w:rsidR="007A7CD5" w:rsidRDefault="007A7CD5">
            <w:pPr>
              <w:pStyle w:val="2"/>
            </w:pPr>
          </w:p>
        </w:tc>
      </w:tr>
      <w:tr w:rsidR="007A7CD5" w14:paraId="308DEA25" w14:textId="77777777">
        <w:trPr>
          <w:trHeight w:val="369"/>
          <w:jc w:val="center"/>
        </w:trPr>
        <w:tc>
          <w:tcPr>
            <w:tcW w:w="1276" w:type="dxa"/>
            <w:vMerge/>
            <w:vAlign w:val="center"/>
          </w:tcPr>
          <w:p w14:paraId="6EB007AF" w14:textId="77777777" w:rsidR="007A7CD5" w:rsidRDefault="007A7CD5"/>
        </w:tc>
        <w:tc>
          <w:tcPr>
            <w:tcW w:w="1276" w:type="dxa"/>
            <w:vAlign w:val="center"/>
          </w:tcPr>
          <w:p w14:paraId="7223B87D" w14:textId="77777777" w:rsidR="007A7CD5" w:rsidRDefault="00000000">
            <w:pPr>
              <w:pStyle w:val="2"/>
            </w:pPr>
            <w:r>
              <w:t>质量指标</w:t>
            </w:r>
          </w:p>
        </w:tc>
        <w:tc>
          <w:tcPr>
            <w:tcW w:w="1332" w:type="dxa"/>
            <w:vAlign w:val="center"/>
          </w:tcPr>
          <w:p w14:paraId="5F69842D" w14:textId="77777777" w:rsidR="007A7CD5" w:rsidRDefault="00000000">
            <w:pPr>
              <w:pStyle w:val="2"/>
            </w:pPr>
            <w:r>
              <w:t>项目竣工验收合格率</w:t>
            </w:r>
          </w:p>
        </w:tc>
        <w:tc>
          <w:tcPr>
            <w:tcW w:w="3430" w:type="dxa"/>
            <w:hMerge w:val="restart"/>
            <w:vAlign w:val="center"/>
          </w:tcPr>
          <w:p w14:paraId="6E009A6C" w14:textId="77777777" w:rsidR="007A7CD5" w:rsidRDefault="00000000">
            <w:pPr>
              <w:pStyle w:val="2"/>
            </w:pPr>
            <w:r>
              <w:t>项目竣工验收合格率</w:t>
            </w:r>
          </w:p>
        </w:tc>
        <w:tc>
          <w:tcPr>
            <w:tcW w:w="0" w:type="auto"/>
            <w:hMerge/>
            <w:vAlign w:val="center"/>
          </w:tcPr>
          <w:p w14:paraId="2831068A" w14:textId="77777777" w:rsidR="007A7CD5" w:rsidRDefault="007A7CD5"/>
        </w:tc>
        <w:tc>
          <w:tcPr>
            <w:tcW w:w="2551" w:type="dxa"/>
            <w:hMerge w:val="restart"/>
            <w:vAlign w:val="center"/>
          </w:tcPr>
          <w:p w14:paraId="7BD4A5C9" w14:textId="77777777" w:rsidR="007A7CD5" w:rsidRDefault="00000000">
            <w:pPr>
              <w:pStyle w:val="2"/>
            </w:pPr>
            <w:r>
              <w:t>%</w:t>
            </w:r>
          </w:p>
        </w:tc>
        <w:tc>
          <w:tcPr>
            <w:tcW w:w="0" w:type="auto"/>
            <w:hMerge/>
          </w:tcPr>
          <w:p w14:paraId="27E8FF11" w14:textId="77777777" w:rsidR="007A7CD5" w:rsidRDefault="007A7CD5">
            <w:pPr>
              <w:pStyle w:val="2"/>
            </w:pPr>
          </w:p>
        </w:tc>
      </w:tr>
      <w:tr w:rsidR="007A7CD5" w14:paraId="37DBFB3C" w14:textId="77777777">
        <w:trPr>
          <w:trHeight w:val="369"/>
          <w:jc w:val="center"/>
        </w:trPr>
        <w:tc>
          <w:tcPr>
            <w:tcW w:w="1276" w:type="dxa"/>
            <w:vMerge/>
            <w:vAlign w:val="center"/>
          </w:tcPr>
          <w:p w14:paraId="4F5C6568" w14:textId="77777777" w:rsidR="007A7CD5" w:rsidRDefault="007A7CD5"/>
        </w:tc>
        <w:tc>
          <w:tcPr>
            <w:tcW w:w="1276" w:type="dxa"/>
            <w:vAlign w:val="center"/>
          </w:tcPr>
          <w:p w14:paraId="26AB2A10" w14:textId="77777777" w:rsidR="007A7CD5" w:rsidRDefault="00000000">
            <w:pPr>
              <w:pStyle w:val="2"/>
            </w:pPr>
            <w:r>
              <w:t>时效指标</w:t>
            </w:r>
          </w:p>
        </w:tc>
        <w:tc>
          <w:tcPr>
            <w:tcW w:w="1332" w:type="dxa"/>
            <w:vAlign w:val="center"/>
          </w:tcPr>
          <w:p w14:paraId="0F797524" w14:textId="77777777" w:rsidR="007A7CD5" w:rsidRDefault="00000000">
            <w:pPr>
              <w:pStyle w:val="2"/>
            </w:pPr>
            <w:r>
              <w:t>项目按计划完工率</w:t>
            </w:r>
          </w:p>
        </w:tc>
        <w:tc>
          <w:tcPr>
            <w:tcW w:w="3430" w:type="dxa"/>
            <w:hMerge w:val="restart"/>
            <w:vAlign w:val="center"/>
          </w:tcPr>
          <w:p w14:paraId="418FAAF0" w14:textId="77777777" w:rsidR="007A7CD5" w:rsidRDefault="00000000">
            <w:pPr>
              <w:pStyle w:val="2"/>
            </w:pPr>
            <w:r>
              <w:t>项目按计划完工率</w:t>
            </w:r>
          </w:p>
        </w:tc>
        <w:tc>
          <w:tcPr>
            <w:tcW w:w="0" w:type="auto"/>
            <w:hMerge/>
            <w:vAlign w:val="center"/>
          </w:tcPr>
          <w:p w14:paraId="3F9D9041" w14:textId="77777777" w:rsidR="007A7CD5" w:rsidRDefault="007A7CD5"/>
        </w:tc>
        <w:tc>
          <w:tcPr>
            <w:tcW w:w="2551" w:type="dxa"/>
            <w:hMerge w:val="restart"/>
            <w:vAlign w:val="center"/>
          </w:tcPr>
          <w:p w14:paraId="1AB3EA01" w14:textId="77777777" w:rsidR="007A7CD5" w:rsidRDefault="00000000">
            <w:pPr>
              <w:pStyle w:val="2"/>
            </w:pPr>
            <w:r>
              <w:t>≥95%</w:t>
            </w:r>
          </w:p>
        </w:tc>
        <w:tc>
          <w:tcPr>
            <w:tcW w:w="0" w:type="auto"/>
            <w:hMerge/>
          </w:tcPr>
          <w:p w14:paraId="0324DA6B" w14:textId="77777777" w:rsidR="007A7CD5" w:rsidRDefault="007A7CD5">
            <w:pPr>
              <w:pStyle w:val="2"/>
            </w:pPr>
          </w:p>
        </w:tc>
      </w:tr>
      <w:tr w:rsidR="007A7CD5" w14:paraId="3CB4970B" w14:textId="77777777">
        <w:trPr>
          <w:trHeight w:val="369"/>
          <w:jc w:val="center"/>
        </w:trPr>
        <w:tc>
          <w:tcPr>
            <w:tcW w:w="1276" w:type="dxa"/>
            <w:vMerge/>
            <w:vAlign w:val="center"/>
          </w:tcPr>
          <w:p w14:paraId="0D4207C4" w14:textId="77777777" w:rsidR="007A7CD5" w:rsidRDefault="007A7CD5"/>
        </w:tc>
        <w:tc>
          <w:tcPr>
            <w:tcW w:w="1276" w:type="dxa"/>
            <w:vAlign w:val="center"/>
          </w:tcPr>
          <w:p w14:paraId="3930A1F3" w14:textId="77777777" w:rsidR="007A7CD5" w:rsidRDefault="00000000">
            <w:pPr>
              <w:pStyle w:val="2"/>
            </w:pPr>
            <w:r>
              <w:t>成本指标</w:t>
            </w:r>
          </w:p>
        </w:tc>
        <w:tc>
          <w:tcPr>
            <w:tcW w:w="1332" w:type="dxa"/>
            <w:vAlign w:val="center"/>
          </w:tcPr>
          <w:p w14:paraId="19C1C684" w14:textId="77777777" w:rsidR="007A7CD5" w:rsidRDefault="00000000">
            <w:pPr>
              <w:pStyle w:val="2"/>
            </w:pPr>
            <w:r>
              <w:t>做好项目概算控制</w:t>
            </w:r>
          </w:p>
        </w:tc>
        <w:tc>
          <w:tcPr>
            <w:tcW w:w="3430" w:type="dxa"/>
            <w:hMerge w:val="restart"/>
            <w:vAlign w:val="center"/>
          </w:tcPr>
          <w:p w14:paraId="39E96442" w14:textId="77777777" w:rsidR="007A7CD5" w:rsidRDefault="00000000">
            <w:pPr>
              <w:pStyle w:val="2"/>
            </w:pPr>
            <w:r>
              <w:t>做好项目概算控制</w:t>
            </w:r>
          </w:p>
        </w:tc>
        <w:tc>
          <w:tcPr>
            <w:tcW w:w="0" w:type="auto"/>
            <w:hMerge/>
            <w:vAlign w:val="center"/>
          </w:tcPr>
          <w:p w14:paraId="49B81B8E" w14:textId="77777777" w:rsidR="007A7CD5" w:rsidRDefault="007A7CD5"/>
        </w:tc>
        <w:tc>
          <w:tcPr>
            <w:tcW w:w="2551" w:type="dxa"/>
            <w:hMerge w:val="restart"/>
            <w:vAlign w:val="center"/>
          </w:tcPr>
          <w:p w14:paraId="3705FFC9" w14:textId="77777777" w:rsidR="007A7CD5" w:rsidRDefault="00000000">
            <w:pPr>
              <w:pStyle w:val="2"/>
            </w:pPr>
            <w:r>
              <w:t>≤14808.82万元</w:t>
            </w:r>
          </w:p>
        </w:tc>
        <w:tc>
          <w:tcPr>
            <w:tcW w:w="0" w:type="auto"/>
            <w:hMerge/>
          </w:tcPr>
          <w:p w14:paraId="7C329CC1" w14:textId="77777777" w:rsidR="007A7CD5" w:rsidRDefault="007A7CD5">
            <w:pPr>
              <w:pStyle w:val="2"/>
            </w:pPr>
          </w:p>
        </w:tc>
      </w:tr>
      <w:tr w:rsidR="007A7CD5" w14:paraId="480C8489" w14:textId="77777777">
        <w:trPr>
          <w:trHeight w:val="369"/>
          <w:jc w:val="center"/>
        </w:trPr>
        <w:tc>
          <w:tcPr>
            <w:tcW w:w="1276" w:type="dxa"/>
            <w:vAlign w:val="center"/>
          </w:tcPr>
          <w:p w14:paraId="77134F71" w14:textId="77777777" w:rsidR="007A7CD5" w:rsidRDefault="00000000">
            <w:pPr>
              <w:pStyle w:val="3"/>
            </w:pPr>
            <w:r>
              <w:t>效益指标</w:t>
            </w:r>
          </w:p>
        </w:tc>
        <w:tc>
          <w:tcPr>
            <w:tcW w:w="1276" w:type="dxa"/>
            <w:vAlign w:val="center"/>
          </w:tcPr>
          <w:p w14:paraId="3ADBA912" w14:textId="77777777" w:rsidR="007A7CD5" w:rsidRDefault="00000000">
            <w:pPr>
              <w:pStyle w:val="2"/>
            </w:pPr>
            <w:r>
              <w:t>社会效益指标</w:t>
            </w:r>
          </w:p>
        </w:tc>
        <w:tc>
          <w:tcPr>
            <w:tcW w:w="1332" w:type="dxa"/>
            <w:vAlign w:val="center"/>
          </w:tcPr>
          <w:p w14:paraId="17F1FDAB" w14:textId="77777777" w:rsidR="007A7CD5" w:rsidRDefault="00000000">
            <w:pPr>
              <w:pStyle w:val="2"/>
            </w:pPr>
            <w:r>
              <w:t>改善区域周边环境</w:t>
            </w:r>
          </w:p>
        </w:tc>
        <w:tc>
          <w:tcPr>
            <w:tcW w:w="3430" w:type="dxa"/>
            <w:hMerge w:val="restart"/>
            <w:vAlign w:val="center"/>
          </w:tcPr>
          <w:p w14:paraId="399D52B4" w14:textId="77777777" w:rsidR="007A7CD5" w:rsidRDefault="00000000">
            <w:pPr>
              <w:pStyle w:val="2"/>
            </w:pPr>
            <w:r>
              <w:t>改善区域周边环境</w:t>
            </w:r>
          </w:p>
        </w:tc>
        <w:tc>
          <w:tcPr>
            <w:tcW w:w="0" w:type="auto"/>
            <w:hMerge/>
            <w:vAlign w:val="center"/>
          </w:tcPr>
          <w:p w14:paraId="637A851A" w14:textId="77777777" w:rsidR="007A7CD5" w:rsidRDefault="007A7CD5"/>
        </w:tc>
        <w:tc>
          <w:tcPr>
            <w:tcW w:w="2551" w:type="dxa"/>
            <w:hMerge w:val="restart"/>
            <w:vAlign w:val="center"/>
          </w:tcPr>
          <w:p w14:paraId="6E511BBF" w14:textId="77777777" w:rsidR="007A7CD5" w:rsidRDefault="00000000">
            <w:pPr>
              <w:pStyle w:val="2"/>
            </w:pPr>
            <w:r>
              <w:t>有效改善</w:t>
            </w:r>
          </w:p>
        </w:tc>
        <w:tc>
          <w:tcPr>
            <w:tcW w:w="0" w:type="auto"/>
            <w:hMerge/>
          </w:tcPr>
          <w:p w14:paraId="38A25E68" w14:textId="77777777" w:rsidR="007A7CD5" w:rsidRDefault="007A7CD5">
            <w:pPr>
              <w:pStyle w:val="2"/>
            </w:pPr>
          </w:p>
        </w:tc>
      </w:tr>
      <w:tr w:rsidR="007A7CD5" w14:paraId="6EBD5B83" w14:textId="77777777">
        <w:trPr>
          <w:trHeight w:val="369"/>
          <w:jc w:val="center"/>
        </w:trPr>
        <w:tc>
          <w:tcPr>
            <w:tcW w:w="1276" w:type="dxa"/>
            <w:vAlign w:val="center"/>
          </w:tcPr>
          <w:p w14:paraId="234563EC" w14:textId="77777777" w:rsidR="007A7CD5" w:rsidRDefault="00000000">
            <w:pPr>
              <w:pStyle w:val="3"/>
            </w:pPr>
            <w:r>
              <w:t>满意度指标</w:t>
            </w:r>
          </w:p>
        </w:tc>
        <w:tc>
          <w:tcPr>
            <w:tcW w:w="1276" w:type="dxa"/>
            <w:vAlign w:val="center"/>
          </w:tcPr>
          <w:p w14:paraId="38171AA5" w14:textId="77777777" w:rsidR="007A7CD5" w:rsidRDefault="00000000">
            <w:pPr>
              <w:pStyle w:val="2"/>
            </w:pPr>
            <w:r>
              <w:t>服务对象满意度指标</w:t>
            </w:r>
          </w:p>
        </w:tc>
        <w:tc>
          <w:tcPr>
            <w:tcW w:w="1332" w:type="dxa"/>
            <w:vAlign w:val="center"/>
          </w:tcPr>
          <w:p w14:paraId="6965F179" w14:textId="77777777" w:rsidR="007A7CD5" w:rsidRDefault="00000000">
            <w:pPr>
              <w:pStyle w:val="2"/>
            </w:pPr>
            <w:r>
              <w:t>惠及群众满意率</w:t>
            </w:r>
          </w:p>
        </w:tc>
        <w:tc>
          <w:tcPr>
            <w:tcW w:w="3430" w:type="dxa"/>
            <w:hMerge w:val="restart"/>
            <w:vAlign w:val="center"/>
          </w:tcPr>
          <w:p w14:paraId="06ED9E61" w14:textId="77777777" w:rsidR="007A7CD5" w:rsidRDefault="00000000">
            <w:pPr>
              <w:pStyle w:val="2"/>
            </w:pPr>
            <w:r>
              <w:t>惠及群众满意率</w:t>
            </w:r>
          </w:p>
        </w:tc>
        <w:tc>
          <w:tcPr>
            <w:tcW w:w="0" w:type="auto"/>
            <w:hMerge/>
            <w:vAlign w:val="center"/>
          </w:tcPr>
          <w:p w14:paraId="64E1A689" w14:textId="77777777" w:rsidR="007A7CD5" w:rsidRDefault="007A7CD5"/>
        </w:tc>
        <w:tc>
          <w:tcPr>
            <w:tcW w:w="2551" w:type="dxa"/>
            <w:hMerge w:val="restart"/>
            <w:vAlign w:val="center"/>
          </w:tcPr>
          <w:p w14:paraId="3FBEB18F" w14:textId="77777777" w:rsidR="007A7CD5" w:rsidRDefault="00000000">
            <w:pPr>
              <w:pStyle w:val="2"/>
            </w:pPr>
            <w:r>
              <w:t>≥90%</w:t>
            </w:r>
          </w:p>
        </w:tc>
        <w:tc>
          <w:tcPr>
            <w:tcW w:w="0" w:type="auto"/>
            <w:hMerge/>
          </w:tcPr>
          <w:p w14:paraId="11AE81FC" w14:textId="77777777" w:rsidR="007A7CD5" w:rsidRDefault="007A7CD5">
            <w:pPr>
              <w:pStyle w:val="2"/>
            </w:pPr>
          </w:p>
        </w:tc>
      </w:tr>
    </w:tbl>
    <w:p w14:paraId="716CAEEB" w14:textId="77777777" w:rsidR="007A7CD5" w:rsidRDefault="007A7CD5">
      <w:pPr>
        <w:sectPr w:rsidR="007A7CD5">
          <w:pgSz w:w="11900" w:h="16840"/>
          <w:pgMar w:top="1984" w:right="1304" w:bottom="1134" w:left="1304" w:header="720" w:footer="720" w:gutter="0"/>
          <w:cols w:space="720"/>
        </w:sectPr>
      </w:pPr>
    </w:p>
    <w:p w14:paraId="717F50CC" w14:textId="77777777" w:rsidR="007A7CD5" w:rsidRDefault="00000000">
      <w:pPr>
        <w:jc w:val="center"/>
      </w:pPr>
      <w:r>
        <w:rPr>
          <w:rFonts w:ascii="方正仿宋_GBK" w:eastAsia="方正仿宋_GBK" w:hAnsi="方正仿宋_GBK" w:cs="方正仿宋_GBK"/>
          <w:color w:val="000000"/>
          <w:sz w:val="28"/>
        </w:rPr>
        <w:t xml:space="preserve"> </w:t>
      </w:r>
    </w:p>
    <w:p w14:paraId="3C4BA3D0" w14:textId="77777777" w:rsidR="007A7CD5" w:rsidRDefault="00000000">
      <w:pPr>
        <w:ind w:firstLine="560"/>
        <w:outlineLvl w:val="3"/>
      </w:pPr>
      <w:bookmarkStart w:id="406" w:name="_Toc_4_4_0000000410"/>
      <w:r>
        <w:rPr>
          <w:rFonts w:ascii="方正仿宋_GBK" w:eastAsia="方正仿宋_GBK" w:hAnsi="方正仿宋_GBK" w:cs="方正仿宋_GBK"/>
          <w:color w:val="000000"/>
          <w:sz w:val="28"/>
        </w:rPr>
        <w:t>407.中新天津生态城强盛路（月盛路—海轩道）、富盛路（海旭道—海文道）、海逸道（景盛路—月盛路）道路及排水工程03绩效目标表</w:t>
      </w:r>
      <w:bookmarkEnd w:id="40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AB0F9B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CD8263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B3F335F" w14:textId="77777777" w:rsidR="007A7CD5" w:rsidRDefault="007A7CD5"/>
        </w:tc>
        <w:tc>
          <w:tcPr>
            <w:tcW w:w="0" w:type="auto"/>
            <w:hMerge/>
            <w:tcBorders>
              <w:top w:val="single" w:sz="6" w:space="0" w:color="FFFFFF"/>
              <w:left w:val="single" w:sz="6" w:space="0" w:color="FFFFFF"/>
              <w:right w:val="single" w:sz="6" w:space="0" w:color="FFFFFF"/>
            </w:tcBorders>
          </w:tcPr>
          <w:p w14:paraId="52A2951C" w14:textId="77777777" w:rsidR="007A7CD5" w:rsidRDefault="007A7CD5"/>
        </w:tc>
        <w:tc>
          <w:tcPr>
            <w:tcW w:w="0" w:type="auto"/>
            <w:hMerge/>
            <w:tcBorders>
              <w:top w:val="single" w:sz="6" w:space="0" w:color="FFFFFF"/>
              <w:left w:val="single" w:sz="6" w:space="0" w:color="FFFFFF"/>
              <w:right w:val="single" w:sz="6" w:space="0" w:color="FFFFFF"/>
            </w:tcBorders>
          </w:tcPr>
          <w:p w14:paraId="423F2598" w14:textId="77777777" w:rsidR="007A7CD5" w:rsidRDefault="007A7CD5"/>
        </w:tc>
        <w:tc>
          <w:tcPr>
            <w:tcW w:w="0" w:type="auto"/>
            <w:hMerge/>
            <w:tcBorders>
              <w:top w:val="single" w:sz="6" w:space="0" w:color="FFFFFF"/>
              <w:left w:val="single" w:sz="6" w:space="0" w:color="FFFFFF"/>
              <w:right w:val="single" w:sz="6" w:space="0" w:color="FFFFFF"/>
            </w:tcBorders>
          </w:tcPr>
          <w:p w14:paraId="0B920A9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CAC280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3897095" w14:textId="77777777" w:rsidR="007A7CD5" w:rsidRDefault="00000000">
            <w:pPr>
              <w:pStyle w:val="4"/>
            </w:pPr>
            <w:r>
              <w:t>单位：元</w:t>
            </w:r>
          </w:p>
        </w:tc>
      </w:tr>
      <w:tr w:rsidR="007A7CD5" w14:paraId="38DCD877" w14:textId="77777777">
        <w:trPr>
          <w:trHeight w:val="369"/>
          <w:jc w:val="center"/>
        </w:trPr>
        <w:tc>
          <w:tcPr>
            <w:tcW w:w="1276" w:type="dxa"/>
            <w:gridSpan w:val="6"/>
            <w:vAlign w:val="center"/>
          </w:tcPr>
          <w:p w14:paraId="7267D4FD" w14:textId="77777777" w:rsidR="007A7CD5" w:rsidRDefault="00000000">
            <w:pPr>
              <w:pStyle w:val="1"/>
            </w:pPr>
            <w:r>
              <w:t>项目名称</w:t>
            </w:r>
          </w:p>
        </w:tc>
        <w:tc>
          <w:tcPr>
            <w:tcW w:w="8589" w:type="dxa"/>
            <w:hMerge w:val="restart"/>
            <w:vAlign w:val="center"/>
          </w:tcPr>
          <w:p w14:paraId="1462D816" w14:textId="77777777" w:rsidR="007A7CD5" w:rsidRDefault="00000000">
            <w:pPr>
              <w:pStyle w:val="2"/>
            </w:pPr>
            <w:r>
              <w:t>中新天津生态城强盛路（月盛路—海轩道）、富盛路（海旭道—海文道）、海逸道（景盛路—月盛路）道路及排水工程03</w:t>
            </w:r>
          </w:p>
        </w:tc>
        <w:tc>
          <w:tcPr>
            <w:tcW w:w="0" w:type="auto"/>
            <w:hMerge/>
          </w:tcPr>
          <w:p w14:paraId="2F08864E" w14:textId="77777777" w:rsidR="007A7CD5" w:rsidRDefault="007A7CD5"/>
        </w:tc>
        <w:tc>
          <w:tcPr>
            <w:tcW w:w="0" w:type="auto"/>
            <w:hMerge/>
          </w:tcPr>
          <w:p w14:paraId="75152EA8" w14:textId="77777777" w:rsidR="007A7CD5" w:rsidRDefault="007A7CD5"/>
        </w:tc>
        <w:tc>
          <w:tcPr>
            <w:tcW w:w="0" w:type="auto"/>
            <w:hMerge/>
          </w:tcPr>
          <w:p w14:paraId="48ABD872" w14:textId="77777777" w:rsidR="007A7CD5" w:rsidRDefault="007A7CD5"/>
        </w:tc>
        <w:tc>
          <w:tcPr>
            <w:tcW w:w="0" w:type="auto"/>
            <w:hMerge/>
          </w:tcPr>
          <w:p w14:paraId="039B592C" w14:textId="77777777" w:rsidR="007A7CD5" w:rsidRDefault="007A7CD5"/>
        </w:tc>
        <w:tc>
          <w:tcPr>
            <w:tcW w:w="0" w:type="auto"/>
            <w:gridSpan w:val="6"/>
            <w:hMerge/>
          </w:tcPr>
          <w:p w14:paraId="79B89298" w14:textId="77777777" w:rsidR="007A7CD5" w:rsidRDefault="007A7CD5"/>
        </w:tc>
      </w:tr>
      <w:tr w:rsidR="007A7CD5" w14:paraId="2155A758" w14:textId="77777777">
        <w:trPr>
          <w:trHeight w:val="369"/>
          <w:jc w:val="center"/>
        </w:trPr>
        <w:tc>
          <w:tcPr>
            <w:tcW w:w="1276" w:type="dxa"/>
            <w:gridSpan w:val="6"/>
            <w:vMerge w:val="restart"/>
            <w:vAlign w:val="center"/>
          </w:tcPr>
          <w:p w14:paraId="0B6921D4" w14:textId="77777777" w:rsidR="007A7CD5" w:rsidRDefault="00000000">
            <w:pPr>
              <w:pStyle w:val="1"/>
            </w:pPr>
            <w:r>
              <w:t>预算规模及资金用途</w:t>
            </w:r>
          </w:p>
        </w:tc>
        <w:tc>
          <w:tcPr>
            <w:tcW w:w="1276" w:type="dxa"/>
            <w:gridSpan w:val="6"/>
            <w:vAlign w:val="center"/>
          </w:tcPr>
          <w:p w14:paraId="5B437843" w14:textId="77777777" w:rsidR="007A7CD5" w:rsidRDefault="00000000">
            <w:pPr>
              <w:pStyle w:val="1"/>
            </w:pPr>
            <w:r>
              <w:t>预算数</w:t>
            </w:r>
          </w:p>
        </w:tc>
        <w:tc>
          <w:tcPr>
            <w:tcW w:w="1332" w:type="dxa"/>
            <w:vAlign w:val="center"/>
          </w:tcPr>
          <w:p w14:paraId="46698FA9" w14:textId="77777777" w:rsidR="007A7CD5" w:rsidRDefault="00000000">
            <w:pPr>
              <w:pStyle w:val="2"/>
            </w:pPr>
            <w:r>
              <w:t>2000000.00</w:t>
            </w:r>
          </w:p>
        </w:tc>
        <w:tc>
          <w:tcPr>
            <w:tcW w:w="1587" w:type="dxa"/>
            <w:vAlign w:val="center"/>
          </w:tcPr>
          <w:p w14:paraId="5AB920C2" w14:textId="77777777" w:rsidR="007A7CD5" w:rsidRDefault="00000000">
            <w:pPr>
              <w:pStyle w:val="1"/>
            </w:pPr>
            <w:r>
              <w:t>其中：财政    资金</w:t>
            </w:r>
          </w:p>
        </w:tc>
        <w:tc>
          <w:tcPr>
            <w:tcW w:w="1843" w:type="dxa"/>
            <w:vAlign w:val="center"/>
          </w:tcPr>
          <w:p w14:paraId="0B2A8E91" w14:textId="77777777" w:rsidR="007A7CD5" w:rsidRDefault="00000000">
            <w:pPr>
              <w:pStyle w:val="2"/>
            </w:pPr>
            <w:r>
              <w:t>2000000.00</w:t>
            </w:r>
          </w:p>
        </w:tc>
        <w:tc>
          <w:tcPr>
            <w:tcW w:w="1276" w:type="dxa"/>
            <w:vAlign w:val="center"/>
          </w:tcPr>
          <w:p w14:paraId="7AAC0D37" w14:textId="77777777" w:rsidR="007A7CD5" w:rsidRDefault="00000000">
            <w:pPr>
              <w:pStyle w:val="1"/>
            </w:pPr>
            <w:r>
              <w:t>其他资金</w:t>
            </w:r>
          </w:p>
        </w:tc>
        <w:tc>
          <w:tcPr>
            <w:tcW w:w="1276" w:type="dxa"/>
            <w:vAlign w:val="center"/>
          </w:tcPr>
          <w:p w14:paraId="3583EE31" w14:textId="77777777" w:rsidR="007A7CD5" w:rsidRDefault="00000000">
            <w:pPr>
              <w:pStyle w:val="2"/>
            </w:pPr>
            <w:r>
              <w:t xml:space="preserve"> </w:t>
            </w:r>
          </w:p>
        </w:tc>
      </w:tr>
      <w:tr w:rsidR="007A7CD5" w14:paraId="35525549" w14:textId="77777777">
        <w:trPr>
          <w:trHeight w:val="369"/>
          <w:jc w:val="center"/>
        </w:trPr>
        <w:tc>
          <w:tcPr>
            <w:tcW w:w="1276" w:type="dxa"/>
            <w:gridSpan w:val="6"/>
            <w:vMerge/>
          </w:tcPr>
          <w:p w14:paraId="6E0190C4" w14:textId="77777777" w:rsidR="007A7CD5" w:rsidRDefault="007A7CD5"/>
        </w:tc>
        <w:tc>
          <w:tcPr>
            <w:tcW w:w="8589" w:type="dxa"/>
            <w:hMerge w:val="restart"/>
            <w:vAlign w:val="center"/>
          </w:tcPr>
          <w:p w14:paraId="4D1B9914" w14:textId="77777777" w:rsidR="007A7CD5" w:rsidRDefault="00000000">
            <w:pPr>
              <w:pStyle w:val="2"/>
            </w:pPr>
            <w:r>
              <w:t>用于支付工程项目的勘察、设计、监理、施工等相关费用。</w:t>
            </w:r>
          </w:p>
        </w:tc>
        <w:tc>
          <w:tcPr>
            <w:tcW w:w="0" w:type="auto"/>
            <w:hMerge/>
          </w:tcPr>
          <w:p w14:paraId="36CC6111" w14:textId="77777777" w:rsidR="007A7CD5" w:rsidRDefault="007A7CD5"/>
        </w:tc>
        <w:tc>
          <w:tcPr>
            <w:tcW w:w="0" w:type="auto"/>
            <w:hMerge/>
          </w:tcPr>
          <w:p w14:paraId="59B4A9FB" w14:textId="77777777" w:rsidR="007A7CD5" w:rsidRDefault="007A7CD5"/>
        </w:tc>
        <w:tc>
          <w:tcPr>
            <w:tcW w:w="0" w:type="auto"/>
            <w:hMerge/>
          </w:tcPr>
          <w:p w14:paraId="02E9F61A" w14:textId="77777777" w:rsidR="007A7CD5" w:rsidRDefault="007A7CD5"/>
        </w:tc>
        <w:tc>
          <w:tcPr>
            <w:tcW w:w="0" w:type="auto"/>
            <w:hMerge/>
          </w:tcPr>
          <w:p w14:paraId="6492F6D8" w14:textId="77777777" w:rsidR="007A7CD5" w:rsidRDefault="007A7CD5"/>
        </w:tc>
        <w:tc>
          <w:tcPr>
            <w:tcW w:w="0" w:type="auto"/>
            <w:gridSpan w:val="6"/>
            <w:hMerge/>
          </w:tcPr>
          <w:p w14:paraId="7514AD89" w14:textId="77777777" w:rsidR="007A7CD5" w:rsidRDefault="007A7CD5"/>
        </w:tc>
      </w:tr>
      <w:tr w:rsidR="007A7CD5" w14:paraId="48B07D7C" w14:textId="77777777">
        <w:trPr>
          <w:trHeight w:val="369"/>
          <w:jc w:val="center"/>
        </w:trPr>
        <w:tc>
          <w:tcPr>
            <w:tcW w:w="1276" w:type="dxa"/>
            <w:gridSpan w:val="6"/>
            <w:vAlign w:val="center"/>
          </w:tcPr>
          <w:p w14:paraId="329E9661" w14:textId="77777777" w:rsidR="007A7CD5" w:rsidRDefault="00000000">
            <w:pPr>
              <w:pStyle w:val="1"/>
            </w:pPr>
            <w:r>
              <w:t>绩效目标</w:t>
            </w:r>
          </w:p>
        </w:tc>
        <w:tc>
          <w:tcPr>
            <w:tcW w:w="8589" w:type="dxa"/>
            <w:hMerge w:val="restart"/>
            <w:vAlign w:val="center"/>
          </w:tcPr>
          <w:p w14:paraId="08FBDE4F" w14:textId="77777777" w:rsidR="007A7CD5" w:rsidRDefault="00000000">
            <w:pPr>
              <w:pStyle w:val="2"/>
            </w:pPr>
            <w:r>
              <w:t>1.目标内容1在生态城临海新城南部片区,新建道路3175米，预期两年完成。</w:t>
            </w:r>
          </w:p>
        </w:tc>
        <w:tc>
          <w:tcPr>
            <w:tcW w:w="0" w:type="auto"/>
            <w:hMerge/>
          </w:tcPr>
          <w:p w14:paraId="418C32B9" w14:textId="77777777" w:rsidR="007A7CD5" w:rsidRDefault="007A7CD5"/>
        </w:tc>
        <w:tc>
          <w:tcPr>
            <w:tcW w:w="0" w:type="auto"/>
            <w:hMerge/>
          </w:tcPr>
          <w:p w14:paraId="3A82BBA0" w14:textId="77777777" w:rsidR="007A7CD5" w:rsidRDefault="007A7CD5"/>
        </w:tc>
        <w:tc>
          <w:tcPr>
            <w:tcW w:w="0" w:type="auto"/>
            <w:hMerge/>
          </w:tcPr>
          <w:p w14:paraId="4464A97D" w14:textId="77777777" w:rsidR="007A7CD5" w:rsidRDefault="007A7CD5"/>
        </w:tc>
        <w:tc>
          <w:tcPr>
            <w:tcW w:w="0" w:type="auto"/>
            <w:hMerge/>
          </w:tcPr>
          <w:p w14:paraId="64C6FB5F" w14:textId="77777777" w:rsidR="007A7CD5" w:rsidRDefault="007A7CD5"/>
        </w:tc>
        <w:tc>
          <w:tcPr>
            <w:tcW w:w="0" w:type="auto"/>
            <w:gridSpan w:val="6"/>
            <w:hMerge/>
          </w:tcPr>
          <w:p w14:paraId="40A658FB" w14:textId="77777777" w:rsidR="007A7CD5" w:rsidRDefault="007A7CD5"/>
        </w:tc>
      </w:tr>
    </w:tbl>
    <w:p w14:paraId="35CAD1E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6A7425C" w14:textId="77777777">
        <w:trPr>
          <w:trHeight w:val="397"/>
          <w:tblHeader/>
          <w:jc w:val="center"/>
        </w:trPr>
        <w:tc>
          <w:tcPr>
            <w:tcW w:w="1276" w:type="dxa"/>
            <w:vAlign w:val="center"/>
          </w:tcPr>
          <w:p w14:paraId="40E2FB7C" w14:textId="77777777" w:rsidR="007A7CD5" w:rsidRDefault="00000000">
            <w:pPr>
              <w:pStyle w:val="1"/>
            </w:pPr>
            <w:r>
              <w:t>一级指标</w:t>
            </w:r>
          </w:p>
        </w:tc>
        <w:tc>
          <w:tcPr>
            <w:tcW w:w="1276" w:type="dxa"/>
            <w:vAlign w:val="center"/>
          </w:tcPr>
          <w:p w14:paraId="5ED68DDA" w14:textId="77777777" w:rsidR="007A7CD5" w:rsidRDefault="00000000">
            <w:pPr>
              <w:pStyle w:val="1"/>
            </w:pPr>
            <w:r>
              <w:t>二级指标</w:t>
            </w:r>
          </w:p>
        </w:tc>
        <w:tc>
          <w:tcPr>
            <w:tcW w:w="1332" w:type="dxa"/>
            <w:vAlign w:val="center"/>
          </w:tcPr>
          <w:p w14:paraId="680CBACF" w14:textId="77777777" w:rsidR="007A7CD5" w:rsidRDefault="00000000">
            <w:pPr>
              <w:pStyle w:val="1"/>
            </w:pPr>
            <w:r>
              <w:t>三级指标</w:t>
            </w:r>
          </w:p>
        </w:tc>
        <w:tc>
          <w:tcPr>
            <w:tcW w:w="3430" w:type="dxa"/>
            <w:hMerge w:val="restart"/>
            <w:vAlign w:val="center"/>
          </w:tcPr>
          <w:p w14:paraId="4B679681" w14:textId="77777777" w:rsidR="007A7CD5" w:rsidRDefault="00000000">
            <w:pPr>
              <w:pStyle w:val="1"/>
            </w:pPr>
            <w:r>
              <w:t>绩效指标描述</w:t>
            </w:r>
          </w:p>
        </w:tc>
        <w:tc>
          <w:tcPr>
            <w:tcW w:w="0" w:type="auto"/>
            <w:hMerge/>
          </w:tcPr>
          <w:p w14:paraId="60059DA4" w14:textId="77777777" w:rsidR="007A7CD5" w:rsidRDefault="007A7CD5"/>
        </w:tc>
        <w:tc>
          <w:tcPr>
            <w:tcW w:w="2551" w:type="dxa"/>
            <w:hMerge w:val="restart"/>
            <w:vAlign w:val="center"/>
          </w:tcPr>
          <w:p w14:paraId="527D810E" w14:textId="77777777" w:rsidR="007A7CD5" w:rsidRDefault="00000000">
            <w:pPr>
              <w:pStyle w:val="1"/>
            </w:pPr>
            <w:r>
              <w:t>指标值</w:t>
            </w:r>
          </w:p>
        </w:tc>
        <w:tc>
          <w:tcPr>
            <w:tcW w:w="0" w:type="auto"/>
            <w:hMerge/>
          </w:tcPr>
          <w:p w14:paraId="33CCE62E" w14:textId="77777777" w:rsidR="007A7CD5" w:rsidRDefault="007A7CD5"/>
        </w:tc>
      </w:tr>
      <w:tr w:rsidR="007A7CD5" w14:paraId="5483CC98" w14:textId="77777777">
        <w:trPr>
          <w:trHeight w:val="369"/>
          <w:jc w:val="center"/>
        </w:trPr>
        <w:tc>
          <w:tcPr>
            <w:tcW w:w="1276" w:type="dxa"/>
            <w:vMerge w:val="restart"/>
            <w:vAlign w:val="center"/>
          </w:tcPr>
          <w:p w14:paraId="69A9A07B" w14:textId="77777777" w:rsidR="007A7CD5" w:rsidRDefault="00000000">
            <w:pPr>
              <w:pStyle w:val="3"/>
            </w:pPr>
            <w:r>
              <w:t>产出指标</w:t>
            </w:r>
          </w:p>
        </w:tc>
        <w:tc>
          <w:tcPr>
            <w:tcW w:w="1276" w:type="dxa"/>
            <w:vAlign w:val="center"/>
          </w:tcPr>
          <w:p w14:paraId="2B7E7F74" w14:textId="77777777" w:rsidR="007A7CD5" w:rsidRDefault="00000000">
            <w:pPr>
              <w:pStyle w:val="2"/>
            </w:pPr>
            <w:r>
              <w:t>数量指标</w:t>
            </w:r>
          </w:p>
        </w:tc>
        <w:tc>
          <w:tcPr>
            <w:tcW w:w="1332" w:type="dxa"/>
            <w:vAlign w:val="center"/>
          </w:tcPr>
          <w:p w14:paraId="2EEC46C7" w14:textId="77777777" w:rsidR="007A7CD5" w:rsidRDefault="00000000">
            <w:pPr>
              <w:pStyle w:val="2"/>
            </w:pPr>
            <w:r>
              <w:t>道路长度</w:t>
            </w:r>
          </w:p>
        </w:tc>
        <w:tc>
          <w:tcPr>
            <w:tcW w:w="3430" w:type="dxa"/>
            <w:hMerge w:val="restart"/>
            <w:vAlign w:val="center"/>
          </w:tcPr>
          <w:p w14:paraId="39641EA1" w14:textId="77777777" w:rsidR="007A7CD5" w:rsidRDefault="00000000">
            <w:pPr>
              <w:pStyle w:val="2"/>
            </w:pPr>
            <w:r>
              <w:t>道路长度</w:t>
            </w:r>
          </w:p>
        </w:tc>
        <w:tc>
          <w:tcPr>
            <w:tcW w:w="0" w:type="auto"/>
            <w:hMerge/>
            <w:vAlign w:val="center"/>
          </w:tcPr>
          <w:p w14:paraId="50F7D443" w14:textId="77777777" w:rsidR="007A7CD5" w:rsidRDefault="007A7CD5"/>
        </w:tc>
        <w:tc>
          <w:tcPr>
            <w:tcW w:w="2551" w:type="dxa"/>
            <w:hMerge w:val="restart"/>
            <w:vAlign w:val="center"/>
          </w:tcPr>
          <w:p w14:paraId="4E96FD02" w14:textId="77777777" w:rsidR="007A7CD5" w:rsidRDefault="00000000">
            <w:pPr>
              <w:pStyle w:val="2"/>
            </w:pPr>
            <w:r>
              <w:t>≥3175米</w:t>
            </w:r>
          </w:p>
        </w:tc>
        <w:tc>
          <w:tcPr>
            <w:tcW w:w="0" w:type="auto"/>
            <w:hMerge/>
          </w:tcPr>
          <w:p w14:paraId="11751A6F" w14:textId="77777777" w:rsidR="007A7CD5" w:rsidRDefault="007A7CD5">
            <w:pPr>
              <w:pStyle w:val="2"/>
            </w:pPr>
          </w:p>
        </w:tc>
      </w:tr>
      <w:tr w:rsidR="007A7CD5" w14:paraId="25FED76A" w14:textId="77777777">
        <w:trPr>
          <w:trHeight w:val="369"/>
          <w:jc w:val="center"/>
        </w:trPr>
        <w:tc>
          <w:tcPr>
            <w:tcW w:w="1276" w:type="dxa"/>
            <w:vMerge/>
            <w:vAlign w:val="center"/>
          </w:tcPr>
          <w:p w14:paraId="5F4CCCDE" w14:textId="77777777" w:rsidR="007A7CD5" w:rsidRDefault="007A7CD5"/>
        </w:tc>
        <w:tc>
          <w:tcPr>
            <w:tcW w:w="1276" w:type="dxa"/>
            <w:vAlign w:val="center"/>
          </w:tcPr>
          <w:p w14:paraId="205C3ED6" w14:textId="77777777" w:rsidR="007A7CD5" w:rsidRDefault="00000000">
            <w:pPr>
              <w:pStyle w:val="2"/>
            </w:pPr>
            <w:r>
              <w:t>质量指标</w:t>
            </w:r>
          </w:p>
        </w:tc>
        <w:tc>
          <w:tcPr>
            <w:tcW w:w="1332" w:type="dxa"/>
            <w:vAlign w:val="center"/>
          </w:tcPr>
          <w:p w14:paraId="0DE35796" w14:textId="77777777" w:rsidR="007A7CD5" w:rsidRDefault="00000000">
            <w:pPr>
              <w:pStyle w:val="2"/>
            </w:pPr>
            <w:r>
              <w:t>项目竣工验收合格率</w:t>
            </w:r>
          </w:p>
        </w:tc>
        <w:tc>
          <w:tcPr>
            <w:tcW w:w="3430" w:type="dxa"/>
            <w:hMerge w:val="restart"/>
            <w:vAlign w:val="center"/>
          </w:tcPr>
          <w:p w14:paraId="65A3BFAD" w14:textId="77777777" w:rsidR="007A7CD5" w:rsidRDefault="00000000">
            <w:pPr>
              <w:pStyle w:val="2"/>
            </w:pPr>
            <w:r>
              <w:t>项目竣工验收合格率</w:t>
            </w:r>
          </w:p>
        </w:tc>
        <w:tc>
          <w:tcPr>
            <w:tcW w:w="0" w:type="auto"/>
            <w:hMerge/>
            <w:vAlign w:val="center"/>
          </w:tcPr>
          <w:p w14:paraId="55FD33CD" w14:textId="77777777" w:rsidR="007A7CD5" w:rsidRDefault="007A7CD5"/>
        </w:tc>
        <w:tc>
          <w:tcPr>
            <w:tcW w:w="2551" w:type="dxa"/>
            <w:hMerge w:val="restart"/>
            <w:vAlign w:val="center"/>
          </w:tcPr>
          <w:p w14:paraId="6DB92526" w14:textId="77777777" w:rsidR="007A7CD5" w:rsidRDefault="00000000">
            <w:pPr>
              <w:pStyle w:val="2"/>
            </w:pPr>
            <w:r>
              <w:t>≥95%</w:t>
            </w:r>
          </w:p>
        </w:tc>
        <w:tc>
          <w:tcPr>
            <w:tcW w:w="0" w:type="auto"/>
            <w:hMerge/>
          </w:tcPr>
          <w:p w14:paraId="72D30F4C" w14:textId="77777777" w:rsidR="007A7CD5" w:rsidRDefault="007A7CD5">
            <w:pPr>
              <w:pStyle w:val="2"/>
            </w:pPr>
          </w:p>
        </w:tc>
      </w:tr>
      <w:tr w:rsidR="007A7CD5" w14:paraId="034734FB" w14:textId="77777777">
        <w:trPr>
          <w:trHeight w:val="369"/>
          <w:jc w:val="center"/>
        </w:trPr>
        <w:tc>
          <w:tcPr>
            <w:tcW w:w="1276" w:type="dxa"/>
            <w:vMerge/>
            <w:vAlign w:val="center"/>
          </w:tcPr>
          <w:p w14:paraId="3C9ABA46" w14:textId="77777777" w:rsidR="007A7CD5" w:rsidRDefault="007A7CD5"/>
        </w:tc>
        <w:tc>
          <w:tcPr>
            <w:tcW w:w="1276" w:type="dxa"/>
            <w:vAlign w:val="center"/>
          </w:tcPr>
          <w:p w14:paraId="16E8F52F" w14:textId="77777777" w:rsidR="007A7CD5" w:rsidRDefault="00000000">
            <w:pPr>
              <w:pStyle w:val="2"/>
            </w:pPr>
            <w:r>
              <w:t>时效指标</w:t>
            </w:r>
          </w:p>
        </w:tc>
        <w:tc>
          <w:tcPr>
            <w:tcW w:w="1332" w:type="dxa"/>
            <w:vAlign w:val="center"/>
          </w:tcPr>
          <w:p w14:paraId="0212D92E" w14:textId="77777777" w:rsidR="007A7CD5" w:rsidRDefault="00000000">
            <w:pPr>
              <w:pStyle w:val="2"/>
            </w:pPr>
            <w:r>
              <w:t>项目按计划完工率</w:t>
            </w:r>
          </w:p>
        </w:tc>
        <w:tc>
          <w:tcPr>
            <w:tcW w:w="3430" w:type="dxa"/>
            <w:hMerge w:val="restart"/>
            <w:vAlign w:val="center"/>
          </w:tcPr>
          <w:p w14:paraId="282269AB" w14:textId="77777777" w:rsidR="007A7CD5" w:rsidRDefault="00000000">
            <w:pPr>
              <w:pStyle w:val="2"/>
            </w:pPr>
            <w:r>
              <w:t>项目按计划完工率</w:t>
            </w:r>
          </w:p>
        </w:tc>
        <w:tc>
          <w:tcPr>
            <w:tcW w:w="0" w:type="auto"/>
            <w:hMerge/>
            <w:vAlign w:val="center"/>
          </w:tcPr>
          <w:p w14:paraId="4B3C8231" w14:textId="77777777" w:rsidR="007A7CD5" w:rsidRDefault="007A7CD5"/>
        </w:tc>
        <w:tc>
          <w:tcPr>
            <w:tcW w:w="2551" w:type="dxa"/>
            <w:hMerge w:val="restart"/>
            <w:vAlign w:val="center"/>
          </w:tcPr>
          <w:p w14:paraId="6B5B5DB3" w14:textId="77777777" w:rsidR="007A7CD5" w:rsidRDefault="00000000">
            <w:pPr>
              <w:pStyle w:val="2"/>
            </w:pPr>
            <w:r>
              <w:t>≥90%</w:t>
            </w:r>
          </w:p>
        </w:tc>
        <w:tc>
          <w:tcPr>
            <w:tcW w:w="0" w:type="auto"/>
            <w:hMerge/>
          </w:tcPr>
          <w:p w14:paraId="2B269C4E" w14:textId="77777777" w:rsidR="007A7CD5" w:rsidRDefault="007A7CD5">
            <w:pPr>
              <w:pStyle w:val="2"/>
            </w:pPr>
          </w:p>
        </w:tc>
      </w:tr>
      <w:tr w:rsidR="007A7CD5" w14:paraId="2902AE3D" w14:textId="77777777">
        <w:trPr>
          <w:trHeight w:val="369"/>
          <w:jc w:val="center"/>
        </w:trPr>
        <w:tc>
          <w:tcPr>
            <w:tcW w:w="1276" w:type="dxa"/>
            <w:vMerge/>
            <w:vAlign w:val="center"/>
          </w:tcPr>
          <w:p w14:paraId="5DC83016" w14:textId="77777777" w:rsidR="007A7CD5" w:rsidRDefault="007A7CD5"/>
        </w:tc>
        <w:tc>
          <w:tcPr>
            <w:tcW w:w="1276" w:type="dxa"/>
            <w:vAlign w:val="center"/>
          </w:tcPr>
          <w:p w14:paraId="63E9B0F5" w14:textId="77777777" w:rsidR="007A7CD5" w:rsidRDefault="00000000">
            <w:pPr>
              <w:pStyle w:val="2"/>
            </w:pPr>
            <w:r>
              <w:t>成本指标</w:t>
            </w:r>
          </w:p>
        </w:tc>
        <w:tc>
          <w:tcPr>
            <w:tcW w:w="1332" w:type="dxa"/>
            <w:vAlign w:val="center"/>
          </w:tcPr>
          <w:p w14:paraId="1736863E" w14:textId="77777777" w:rsidR="007A7CD5" w:rsidRDefault="00000000">
            <w:pPr>
              <w:pStyle w:val="2"/>
            </w:pPr>
            <w:r>
              <w:t>做好项目概算控制</w:t>
            </w:r>
          </w:p>
        </w:tc>
        <w:tc>
          <w:tcPr>
            <w:tcW w:w="3430" w:type="dxa"/>
            <w:hMerge w:val="restart"/>
            <w:vAlign w:val="center"/>
          </w:tcPr>
          <w:p w14:paraId="21C8A6D5" w14:textId="77777777" w:rsidR="007A7CD5" w:rsidRDefault="00000000">
            <w:pPr>
              <w:pStyle w:val="2"/>
            </w:pPr>
            <w:r>
              <w:t>做好项目概算控制</w:t>
            </w:r>
          </w:p>
        </w:tc>
        <w:tc>
          <w:tcPr>
            <w:tcW w:w="0" w:type="auto"/>
            <w:hMerge/>
            <w:vAlign w:val="center"/>
          </w:tcPr>
          <w:p w14:paraId="29B4F699" w14:textId="77777777" w:rsidR="007A7CD5" w:rsidRDefault="007A7CD5"/>
        </w:tc>
        <w:tc>
          <w:tcPr>
            <w:tcW w:w="2551" w:type="dxa"/>
            <w:hMerge w:val="restart"/>
            <w:vAlign w:val="center"/>
          </w:tcPr>
          <w:p w14:paraId="1E650E6C" w14:textId="77777777" w:rsidR="007A7CD5" w:rsidRDefault="00000000">
            <w:pPr>
              <w:pStyle w:val="2"/>
            </w:pPr>
            <w:r>
              <w:t>≤8700.13万元</w:t>
            </w:r>
          </w:p>
        </w:tc>
        <w:tc>
          <w:tcPr>
            <w:tcW w:w="0" w:type="auto"/>
            <w:hMerge/>
          </w:tcPr>
          <w:p w14:paraId="25E6F99C" w14:textId="77777777" w:rsidR="007A7CD5" w:rsidRDefault="007A7CD5">
            <w:pPr>
              <w:pStyle w:val="2"/>
            </w:pPr>
          </w:p>
        </w:tc>
      </w:tr>
      <w:tr w:rsidR="007A7CD5" w14:paraId="40316B40" w14:textId="77777777">
        <w:trPr>
          <w:trHeight w:val="369"/>
          <w:jc w:val="center"/>
        </w:trPr>
        <w:tc>
          <w:tcPr>
            <w:tcW w:w="1276" w:type="dxa"/>
            <w:vAlign w:val="center"/>
          </w:tcPr>
          <w:p w14:paraId="66E32875" w14:textId="77777777" w:rsidR="007A7CD5" w:rsidRDefault="00000000">
            <w:pPr>
              <w:pStyle w:val="3"/>
            </w:pPr>
            <w:r>
              <w:t>效益指标</w:t>
            </w:r>
          </w:p>
        </w:tc>
        <w:tc>
          <w:tcPr>
            <w:tcW w:w="1276" w:type="dxa"/>
            <w:vAlign w:val="center"/>
          </w:tcPr>
          <w:p w14:paraId="33940997" w14:textId="77777777" w:rsidR="007A7CD5" w:rsidRDefault="00000000">
            <w:pPr>
              <w:pStyle w:val="2"/>
            </w:pPr>
            <w:r>
              <w:t>社会效益指标</w:t>
            </w:r>
          </w:p>
        </w:tc>
        <w:tc>
          <w:tcPr>
            <w:tcW w:w="1332" w:type="dxa"/>
            <w:vAlign w:val="center"/>
          </w:tcPr>
          <w:p w14:paraId="5140ADB6" w14:textId="77777777" w:rsidR="007A7CD5" w:rsidRDefault="00000000">
            <w:pPr>
              <w:pStyle w:val="2"/>
            </w:pPr>
            <w:r>
              <w:t>改善群众出行条件</w:t>
            </w:r>
          </w:p>
        </w:tc>
        <w:tc>
          <w:tcPr>
            <w:tcW w:w="3430" w:type="dxa"/>
            <w:hMerge w:val="restart"/>
            <w:vAlign w:val="center"/>
          </w:tcPr>
          <w:p w14:paraId="39550060" w14:textId="77777777" w:rsidR="007A7CD5" w:rsidRDefault="00000000">
            <w:pPr>
              <w:pStyle w:val="2"/>
            </w:pPr>
            <w:r>
              <w:t>改善群众出行条件</w:t>
            </w:r>
          </w:p>
        </w:tc>
        <w:tc>
          <w:tcPr>
            <w:tcW w:w="0" w:type="auto"/>
            <w:hMerge/>
            <w:vAlign w:val="center"/>
          </w:tcPr>
          <w:p w14:paraId="0CFC33E0" w14:textId="77777777" w:rsidR="007A7CD5" w:rsidRDefault="007A7CD5"/>
        </w:tc>
        <w:tc>
          <w:tcPr>
            <w:tcW w:w="2551" w:type="dxa"/>
            <w:hMerge w:val="restart"/>
            <w:vAlign w:val="center"/>
          </w:tcPr>
          <w:p w14:paraId="425ED96A" w14:textId="77777777" w:rsidR="007A7CD5" w:rsidRDefault="00000000">
            <w:pPr>
              <w:pStyle w:val="2"/>
            </w:pPr>
            <w:r>
              <w:t>有效改善</w:t>
            </w:r>
          </w:p>
        </w:tc>
        <w:tc>
          <w:tcPr>
            <w:tcW w:w="0" w:type="auto"/>
            <w:hMerge/>
          </w:tcPr>
          <w:p w14:paraId="4BC78475" w14:textId="77777777" w:rsidR="007A7CD5" w:rsidRDefault="007A7CD5">
            <w:pPr>
              <w:pStyle w:val="2"/>
            </w:pPr>
          </w:p>
        </w:tc>
      </w:tr>
      <w:tr w:rsidR="007A7CD5" w14:paraId="2E667A9A" w14:textId="77777777">
        <w:trPr>
          <w:trHeight w:val="369"/>
          <w:jc w:val="center"/>
        </w:trPr>
        <w:tc>
          <w:tcPr>
            <w:tcW w:w="1276" w:type="dxa"/>
            <w:vAlign w:val="center"/>
          </w:tcPr>
          <w:p w14:paraId="42EC3B8F" w14:textId="77777777" w:rsidR="007A7CD5" w:rsidRDefault="00000000">
            <w:pPr>
              <w:pStyle w:val="3"/>
            </w:pPr>
            <w:r>
              <w:t>满意度指标</w:t>
            </w:r>
          </w:p>
        </w:tc>
        <w:tc>
          <w:tcPr>
            <w:tcW w:w="1276" w:type="dxa"/>
            <w:vAlign w:val="center"/>
          </w:tcPr>
          <w:p w14:paraId="7BB5B776" w14:textId="77777777" w:rsidR="007A7CD5" w:rsidRDefault="00000000">
            <w:pPr>
              <w:pStyle w:val="2"/>
            </w:pPr>
            <w:r>
              <w:t>服务对象满意度指标</w:t>
            </w:r>
          </w:p>
        </w:tc>
        <w:tc>
          <w:tcPr>
            <w:tcW w:w="1332" w:type="dxa"/>
            <w:vAlign w:val="center"/>
          </w:tcPr>
          <w:p w14:paraId="054C13E5" w14:textId="77777777" w:rsidR="007A7CD5" w:rsidRDefault="00000000">
            <w:pPr>
              <w:pStyle w:val="2"/>
            </w:pPr>
            <w:r>
              <w:t>社会服务对象满意度</w:t>
            </w:r>
          </w:p>
        </w:tc>
        <w:tc>
          <w:tcPr>
            <w:tcW w:w="3430" w:type="dxa"/>
            <w:hMerge w:val="restart"/>
            <w:vAlign w:val="center"/>
          </w:tcPr>
          <w:p w14:paraId="52A3EC91" w14:textId="77777777" w:rsidR="007A7CD5" w:rsidRDefault="00000000">
            <w:pPr>
              <w:pStyle w:val="2"/>
            </w:pPr>
            <w:r>
              <w:t>社会服务对象满意度</w:t>
            </w:r>
          </w:p>
        </w:tc>
        <w:tc>
          <w:tcPr>
            <w:tcW w:w="0" w:type="auto"/>
            <w:hMerge/>
            <w:vAlign w:val="center"/>
          </w:tcPr>
          <w:p w14:paraId="75B74F3D" w14:textId="77777777" w:rsidR="007A7CD5" w:rsidRDefault="007A7CD5"/>
        </w:tc>
        <w:tc>
          <w:tcPr>
            <w:tcW w:w="2551" w:type="dxa"/>
            <w:hMerge w:val="restart"/>
            <w:vAlign w:val="center"/>
          </w:tcPr>
          <w:p w14:paraId="1467CBD4" w14:textId="77777777" w:rsidR="007A7CD5" w:rsidRDefault="00000000">
            <w:pPr>
              <w:pStyle w:val="2"/>
            </w:pPr>
            <w:r>
              <w:t>≥90%</w:t>
            </w:r>
          </w:p>
        </w:tc>
        <w:tc>
          <w:tcPr>
            <w:tcW w:w="0" w:type="auto"/>
            <w:hMerge/>
          </w:tcPr>
          <w:p w14:paraId="6D033072" w14:textId="77777777" w:rsidR="007A7CD5" w:rsidRDefault="007A7CD5">
            <w:pPr>
              <w:pStyle w:val="2"/>
            </w:pPr>
          </w:p>
        </w:tc>
      </w:tr>
    </w:tbl>
    <w:p w14:paraId="2C7A4315" w14:textId="77777777" w:rsidR="007A7CD5" w:rsidRDefault="007A7CD5">
      <w:pPr>
        <w:sectPr w:rsidR="007A7CD5">
          <w:pgSz w:w="11900" w:h="16840"/>
          <w:pgMar w:top="1984" w:right="1304" w:bottom="1134" w:left="1304" w:header="720" w:footer="720" w:gutter="0"/>
          <w:cols w:space="720"/>
        </w:sectPr>
      </w:pPr>
    </w:p>
    <w:p w14:paraId="696C4E00" w14:textId="77777777" w:rsidR="007A7CD5" w:rsidRDefault="00000000">
      <w:pPr>
        <w:jc w:val="center"/>
      </w:pPr>
      <w:r>
        <w:rPr>
          <w:rFonts w:ascii="方正仿宋_GBK" w:eastAsia="方正仿宋_GBK" w:hAnsi="方正仿宋_GBK" w:cs="方正仿宋_GBK"/>
          <w:color w:val="000000"/>
          <w:sz w:val="28"/>
        </w:rPr>
        <w:t xml:space="preserve"> </w:t>
      </w:r>
    </w:p>
    <w:p w14:paraId="7AF939E0" w14:textId="77777777" w:rsidR="007A7CD5" w:rsidRDefault="00000000">
      <w:pPr>
        <w:ind w:firstLine="560"/>
        <w:outlineLvl w:val="3"/>
      </w:pPr>
      <w:bookmarkStart w:id="407" w:name="_Toc_4_4_0000000411"/>
      <w:r>
        <w:rPr>
          <w:rFonts w:ascii="方正仿宋_GBK" w:eastAsia="方正仿宋_GBK" w:hAnsi="方正仿宋_GBK" w:cs="方正仿宋_GBK"/>
          <w:color w:val="000000"/>
          <w:sz w:val="28"/>
        </w:rPr>
        <w:t>408.中新天津生态城清华产业园一期提升改造工程绩效目标表</w:t>
      </w:r>
      <w:bookmarkEnd w:id="40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DC03A4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62E4B7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9114507" w14:textId="77777777" w:rsidR="007A7CD5" w:rsidRDefault="007A7CD5"/>
        </w:tc>
        <w:tc>
          <w:tcPr>
            <w:tcW w:w="0" w:type="auto"/>
            <w:hMerge/>
            <w:tcBorders>
              <w:top w:val="single" w:sz="6" w:space="0" w:color="FFFFFF"/>
              <w:left w:val="single" w:sz="6" w:space="0" w:color="FFFFFF"/>
              <w:right w:val="single" w:sz="6" w:space="0" w:color="FFFFFF"/>
            </w:tcBorders>
          </w:tcPr>
          <w:p w14:paraId="26921DF9" w14:textId="77777777" w:rsidR="007A7CD5" w:rsidRDefault="007A7CD5"/>
        </w:tc>
        <w:tc>
          <w:tcPr>
            <w:tcW w:w="0" w:type="auto"/>
            <w:hMerge/>
            <w:tcBorders>
              <w:top w:val="single" w:sz="6" w:space="0" w:color="FFFFFF"/>
              <w:left w:val="single" w:sz="6" w:space="0" w:color="FFFFFF"/>
              <w:right w:val="single" w:sz="6" w:space="0" w:color="FFFFFF"/>
            </w:tcBorders>
          </w:tcPr>
          <w:p w14:paraId="4E9499D2" w14:textId="77777777" w:rsidR="007A7CD5" w:rsidRDefault="007A7CD5"/>
        </w:tc>
        <w:tc>
          <w:tcPr>
            <w:tcW w:w="0" w:type="auto"/>
            <w:hMerge/>
            <w:tcBorders>
              <w:top w:val="single" w:sz="6" w:space="0" w:color="FFFFFF"/>
              <w:left w:val="single" w:sz="6" w:space="0" w:color="FFFFFF"/>
              <w:right w:val="single" w:sz="6" w:space="0" w:color="FFFFFF"/>
            </w:tcBorders>
          </w:tcPr>
          <w:p w14:paraId="35DDE84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D23CCB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1719726" w14:textId="77777777" w:rsidR="007A7CD5" w:rsidRDefault="00000000">
            <w:pPr>
              <w:pStyle w:val="4"/>
            </w:pPr>
            <w:r>
              <w:t>单位：元</w:t>
            </w:r>
          </w:p>
        </w:tc>
      </w:tr>
      <w:tr w:rsidR="007A7CD5" w14:paraId="38ABB9D1" w14:textId="77777777">
        <w:trPr>
          <w:trHeight w:val="369"/>
          <w:jc w:val="center"/>
        </w:trPr>
        <w:tc>
          <w:tcPr>
            <w:tcW w:w="1276" w:type="dxa"/>
            <w:gridSpan w:val="6"/>
            <w:vAlign w:val="center"/>
          </w:tcPr>
          <w:p w14:paraId="5288E62D" w14:textId="77777777" w:rsidR="007A7CD5" w:rsidRDefault="00000000">
            <w:pPr>
              <w:pStyle w:val="1"/>
            </w:pPr>
            <w:r>
              <w:t>项目名称</w:t>
            </w:r>
          </w:p>
        </w:tc>
        <w:tc>
          <w:tcPr>
            <w:tcW w:w="8589" w:type="dxa"/>
            <w:hMerge w:val="restart"/>
            <w:vAlign w:val="center"/>
          </w:tcPr>
          <w:p w14:paraId="68F321B0" w14:textId="77777777" w:rsidR="007A7CD5" w:rsidRDefault="00000000">
            <w:pPr>
              <w:pStyle w:val="2"/>
            </w:pPr>
            <w:r>
              <w:t>中新天津生态城清华产业园一期提升改造工程</w:t>
            </w:r>
          </w:p>
        </w:tc>
        <w:tc>
          <w:tcPr>
            <w:tcW w:w="0" w:type="auto"/>
            <w:hMerge/>
          </w:tcPr>
          <w:p w14:paraId="526058DE" w14:textId="77777777" w:rsidR="007A7CD5" w:rsidRDefault="007A7CD5"/>
        </w:tc>
        <w:tc>
          <w:tcPr>
            <w:tcW w:w="0" w:type="auto"/>
            <w:hMerge/>
          </w:tcPr>
          <w:p w14:paraId="553E271F" w14:textId="77777777" w:rsidR="007A7CD5" w:rsidRDefault="007A7CD5"/>
        </w:tc>
        <w:tc>
          <w:tcPr>
            <w:tcW w:w="0" w:type="auto"/>
            <w:hMerge/>
          </w:tcPr>
          <w:p w14:paraId="4C6FAE5F" w14:textId="77777777" w:rsidR="007A7CD5" w:rsidRDefault="007A7CD5"/>
        </w:tc>
        <w:tc>
          <w:tcPr>
            <w:tcW w:w="0" w:type="auto"/>
            <w:hMerge/>
          </w:tcPr>
          <w:p w14:paraId="738151BE" w14:textId="77777777" w:rsidR="007A7CD5" w:rsidRDefault="007A7CD5"/>
        </w:tc>
        <w:tc>
          <w:tcPr>
            <w:tcW w:w="0" w:type="auto"/>
            <w:gridSpan w:val="6"/>
            <w:hMerge/>
          </w:tcPr>
          <w:p w14:paraId="4329E10E" w14:textId="77777777" w:rsidR="007A7CD5" w:rsidRDefault="007A7CD5"/>
        </w:tc>
      </w:tr>
      <w:tr w:rsidR="007A7CD5" w14:paraId="5AC2BDBC" w14:textId="77777777">
        <w:trPr>
          <w:trHeight w:val="369"/>
          <w:jc w:val="center"/>
        </w:trPr>
        <w:tc>
          <w:tcPr>
            <w:tcW w:w="1276" w:type="dxa"/>
            <w:gridSpan w:val="6"/>
            <w:vMerge w:val="restart"/>
            <w:vAlign w:val="center"/>
          </w:tcPr>
          <w:p w14:paraId="2F0457B3" w14:textId="77777777" w:rsidR="007A7CD5" w:rsidRDefault="00000000">
            <w:pPr>
              <w:pStyle w:val="1"/>
            </w:pPr>
            <w:r>
              <w:t>预算规模及资金用途</w:t>
            </w:r>
          </w:p>
        </w:tc>
        <w:tc>
          <w:tcPr>
            <w:tcW w:w="1276" w:type="dxa"/>
            <w:gridSpan w:val="6"/>
            <w:vAlign w:val="center"/>
          </w:tcPr>
          <w:p w14:paraId="54A54086" w14:textId="77777777" w:rsidR="007A7CD5" w:rsidRDefault="00000000">
            <w:pPr>
              <w:pStyle w:val="1"/>
            </w:pPr>
            <w:r>
              <w:t>预算数</w:t>
            </w:r>
          </w:p>
        </w:tc>
        <w:tc>
          <w:tcPr>
            <w:tcW w:w="1332" w:type="dxa"/>
            <w:vAlign w:val="center"/>
          </w:tcPr>
          <w:p w14:paraId="62A92DFE" w14:textId="77777777" w:rsidR="007A7CD5" w:rsidRDefault="00000000">
            <w:pPr>
              <w:pStyle w:val="2"/>
            </w:pPr>
            <w:r>
              <w:t>2098128.00</w:t>
            </w:r>
          </w:p>
        </w:tc>
        <w:tc>
          <w:tcPr>
            <w:tcW w:w="1587" w:type="dxa"/>
            <w:vAlign w:val="center"/>
          </w:tcPr>
          <w:p w14:paraId="0F5656E6" w14:textId="77777777" w:rsidR="007A7CD5" w:rsidRDefault="00000000">
            <w:pPr>
              <w:pStyle w:val="1"/>
            </w:pPr>
            <w:r>
              <w:t>其中：财政    资金</w:t>
            </w:r>
          </w:p>
        </w:tc>
        <w:tc>
          <w:tcPr>
            <w:tcW w:w="1843" w:type="dxa"/>
            <w:vAlign w:val="center"/>
          </w:tcPr>
          <w:p w14:paraId="7E505F10" w14:textId="77777777" w:rsidR="007A7CD5" w:rsidRDefault="00000000">
            <w:pPr>
              <w:pStyle w:val="2"/>
            </w:pPr>
            <w:r>
              <w:t>2098128.00</w:t>
            </w:r>
          </w:p>
        </w:tc>
        <w:tc>
          <w:tcPr>
            <w:tcW w:w="1276" w:type="dxa"/>
            <w:vAlign w:val="center"/>
          </w:tcPr>
          <w:p w14:paraId="6C5BDAC7" w14:textId="77777777" w:rsidR="007A7CD5" w:rsidRDefault="00000000">
            <w:pPr>
              <w:pStyle w:val="1"/>
            </w:pPr>
            <w:r>
              <w:t>其他资金</w:t>
            </w:r>
          </w:p>
        </w:tc>
        <w:tc>
          <w:tcPr>
            <w:tcW w:w="1276" w:type="dxa"/>
            <w:vAlign w:val="center"/>
          </w:tcPr>
          <w:p w14:paraId="1AE4E8C6" w14:textId="77777777" w:rsidR="007A7CD5" w:rsidRDefault="00000000">
            <w:pPr>
              <w:pStyle w:val="2"/>
            </w:pPr>
            <w:r>
              <w:t xml:space="preserve"> </w:t>
            </w:r>
          </w:p>
        </w:tc>
      </w:tr>
      <w:tr w:rsidR="007A7CD5" w14:paraId="2F678F7E" w14:textId="77777777">
        <w:trPr>
          <w:trHeight w:val="369"/>
          <w:jc w:val="center"/>
        </w:trPr>
        <w:tc>
          <w:tcPr>
            <w:tcW w:w="1276" w:type="dxa"/>
            <w:gridSpan w:val="6"/>
            <w:vMerge/>
          </w:tcPr>
          <w:p w14:paraId="7BF5ABE9" w14:textId="77777777" w:rsidR="007A7CD5" w:rsidRDefault="007A7CD5"/>
        </w:tc>
        <w:tc>
          <w:tcPr>
            <w:tcW w:w="8589" w:type="dxa"/>
            <w:hMerge w:val="restart"/>
            <w:vAlign w:val="center"/>
          </w:tcPr>
          <w:p w14:paraId="1AD108F3" w14:textId="77777777" w:rsidR="007A7CD5" w:rsidRDefault="00000000">
            <w:pPr>
              <w:pStyle w:val="2"/>
            </w:pPr>
            <w:r>
              <w:t>用于项目签订合同的费用支出</w:t>
            </w:r>
          </w:p>
        </w:tc>
        <w:tc>
          <w:tcPr>
            <w:tcW w:w="0" w:type="auto"/>
            <w:hMerge/>
          </w:tcPr>
          <w:p w14:paraId="60511D21" w14:textId="77777777" w:rsidR="007A7CD5" w:rsidRDefault="007A7CD5"/>
        </w:tc>
        <w:tc>
          <w:tcPr>
            <w:tcW w:w="0" w:type="auto"/>
            <w:hMerge/>
          </w:tcPr>
          <w:p w14:paraId="22D76670" w14:textId="77777777" w:rsidR="007A7CD5" w:rsidRDefault="007A7CD5"/>
        </w:tc>
        <w:tc>
          <w:tcPr>
            <w:tcW w:w="0" w:type="auto"/>
            <w:hMerge/>
          </w:tcPr>
          <w:p w14:paraId="3C819C4C" w14:textId="77777777" w:rsidR="007A7CD5" w:rsidRDefault="007A7CD5"/>
        </w:tc>
        <w:tc>
          <w:tcPr>
            <w:tcW w:w="0" w:type="auto"/>
            <w:hMerge/>
          </w:tcPr>
          <w:p w14:paraId="5355DFA2" w14:textId="77777777" w:rsidR="007A7CD5" w:rsidRDefault="007A7CD5"/>
        </w:tc>
        <w:tc>
          <w:tcPr>
            <w:tcW w:w="0" w:type="auto"/>
            <w:gridSpan w:val="6"/>
            <w:hMerge/>
          </w:tcPr>
          <w:p w14:paraId="20712365" w14:textId="77777777" w:rsidR="007A7CD5" w:rsidRDefault="007A7CD5"/>
        </w:tc>
      </w:tr>
      <w:tr w:rsidR="007A7CD5" w14:paraId="1507EFCD" w14:textId="77777777">
        <w:trPr>
          <w:trHeight w:val="369"/>
          <w:jc w:val="center"/>
        </w:trPr>
        <w:tc>
          <w:tcPr>
            <w:tcW w:w="1276" w:type="dxa"/>
            <w:gridSpan w:val="6"/>
            <w:vAlign w:val="center"/>
          </w:tcPr>
          <w:p w14:paraId="32F89849" w14:textId="77777777" w:rsidR="007A7CD5" w:rsidRDefault="00000000">
            <w:pPr>
              <w:pStyle w:val="1"/>
            </w:pPr>
            <w:r>
              <w:t>绩效目标</w:t>
            </w:r>
          </w:p>
        </w:tc>
        <w:tc>
          <w:tcPr>
            <w:tcW w:w="8589" w:type="dxa"/>
            <w:hMerge w:val="restart"/>
            <w:vAlign w:val="center"/>
          </w:tcPr>
          <w:p w14:paraId="05F6F540" w14:textId="77777777" w:rsidR="007A7CD5" w:rsidRDefault="00000000">
            <w:pPr>
              <w:pStyle w:val="2"/>
            </w:pPr>
            <w:r>
              <w:t>1.对清华产业园1-9号厂房进行提升改造，改造面积约51963.36平方米</w:t>
            </w:r>
          </w:p>
          <w:p w14:paraId="6E2B4BB9" w14:textId="77777777" w:rsidR="007A7CD5" w:rsidRDefault="00000000">
            <w:pPr>
              <w:pStyle w:val="2"/>
            </w:pPr>
            <w:r>
              <w:t>2.加快清华产业园开发建设，带动周边相关产业发展，营造良好的招商引资环境。</w:t>
            </w:r>
          </w:p>
        </w:tc>
        <w:tc>
          <w:tcPr>
            <w:tcW w:w="0" w:type="auto"/>
            <w:hMerge/>
          </w:tcPr>
          <w:p w14:paraId="0E04F03F" w14:textId="77777777" w:rsidR="007A7CD5" w:rsidRDefault="007A7CD5"/>
        </w:tc>
        <w:tc>
          <w:tcPr>
            <w:tcW w:w="0" w:type="auto"/>
            <w:hMerge/>
          </w:tcPr>
          <w:p w14:paraId="6E81540F" w14:textId="77777777" w:rsidR="007A7CD5" w:rsidRDefault="007A7CD5"/>
        </w:tc>
        <w:tc>
          <w:tcPr>
            <w:tcW w:w="0" w:type="auto"/>
            <w:hMerge/>
          </w:tcPr>
          <w:p w14:paraId="7282C5F9" w14:textId="77777777" w:rsidR="007A7CD5" w:rsidRDefault="007A7CD5"/>
        </w:tc>
        <w:tc>
          <w:tcPr>
            <w:tcW w:w="0" w:type="auto"/>
            <w:hMerge/>
          </w:tcPr>
          <w:p w14:paraId="1DF1CB7C" w14:textId="77777777" w:rsidR="007A7CD5" w:rsidRDefault="007A7CD5"/>
        </w:tc>
        <w:tc>
          <w:tcPr>
            <w:tcW w:w="0" w:type="auto"/>
            <w:gridSpan w:val="6"/>
            <w:hMerge/>
          </w:tcPr>
          <w:p w14:paraId="6018086C" w14:textId="77777777" w:rsidR="007A7CD5" w:rsidRDefault="007A7CD5"/>
        </w:tc>
      </w:tr>
    </w:tbl>
    <w:p w14:paraId="6C8759C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CD4AD06" w14:textId="77777777">
        <w:trPr>
          <w:trHeight w:val="397"/>
          <w:tblHeader/>
          <w:jc w:val="center"/>
        </w:trPr>
        <w:tc>
          <w:tcPr>
            <w:tcW w:w="1276" w:type="dxa"/>
            <w:vAlign w:val="center"/>
          </w:tcPr>
          <w:p w14:paraId="1F8BD3A7" w14:textId="77777777" w:rsidR="007A7CD5" w:rsidRDefault="00000000">
            <w:pPr>
              <w:pStyle w:val="1"/>
            </w:pPr>
            <w:r>
              <w:t>一级指标</w:t>
            </w:r>
          </w:p>
        </w:tc>
        <w:tc>
          <w:tcPr>
            <w:tcW w:w="1276" w:type="dxa"/>
            <w:vAlign w:val="center"/>
          </w:tcPr>
          <w:p w14:paraId="52437586" w14:textId="77777777" w:rsidR="007A7CD5" w:rsidRDefault="00000000">
            <w:pPr>
              <w:pStyle w:val="1"/>
            </w:pPr>
            <w:r>
              <w:t>二级指标</w:t>
            </w:r>
          </w:p>
        </w:tc>
        <w:tc>
          <w:tcPr>
            <w:tcW w:w="1332" w:type="dxa"/>
            <w:vAlign w:val="center"/>
          </w:tcPr>
          <w:p w14:paraId="010076F1" w14:textId="77777777" w:rsidR="007A7CD5" w:rsidRDefault="00000000">
            <w:pPr>
              <w:pStyle w:val="1"/>
            </w:pPr>
            <w:r>
              <w:t>三级指标</w:t>
            </w:r>
          </w:p>
        </w:tc>
        <w:tc>
          <w:tcPr>
            <w:tcW w:w="3430" w:type="dxa"/>
            <w:hMerge w:val="restart"/>
            <w:vAlign w:val="center"/>
          </w:tcPr>
          <w:p w14:paraId="09DFA630" w14:textId="77777777" w:rsidR="007A7CD5" w:rsidRDefault="00000000">
            <w:pPr>
              <w:pStyle w:val="1"/>
            </w:pPr>
            <w:r>
              <w:t>绩效指标描述</w:t>
            </w:r>
          </w:p>
        </w:tc>
        <w:tc>
          <w:tcPr>
            <w:tcW w:w="0" w:type="auto"/>
            <w:hMerge/>
          </w:tcPr>
          <w:p w14:paraId="63F74079" w14:textId="77777777" w:rsidR="007A7CD5" w:rsidRDefault="007A7CD5"/>
        </w:tc>
        <w:tc>
          <w:tcPr>
            <w:tcW w:w="2551" w:type="dxa"/>
            <w:hMerge w:val="restart"/>
            <w:vAlign w:val="center"/>
          </w:tcPr>
          <w:p w14:paraId="1F7160C7" w14:textId="77777777" w:rsidR="007A7CD5" w:rsidRDefault="00000000">
            <w:pPr>
              <w:pStyle w:val="1"/>
            </w:pPr>
            <w:r>
              <w:t>指标值</w:t>
            </w:r>
          </w:p>
        </w:tc>
        <w:tc>
          <w:tcPr>
            <w:tcW w:w="0" w:type="auto"/>
            <w:hMerge/>
          </w:tcPr>
          <w:p w14:paraId="5B9A62FF" w14:textId="77777777" w:rsidR="007A7CD5" w:rsidRDefault="007A7CD5"/>
        </w:tc>
      </w:tr>
      <w:tr w:rsidR="007A7CD5" w14:paraId="76617046" w14:textId="77777777">
        <w:trPr>
          <w:trHeight w:val="369"/>
          <w:jc w:val="center"/>
        </w:trPr>
        <w:tc>
          <w:tcPr>
            <w:tcW w:w="1276" w:type="dxa"/>
            <w:vMerge w:val="restart"/>
            <w:vAlign w:val="center"/>
          </w:tcPr>
          <w:p w14:paraId="15FE9799" w14:textId="77777777" w:rsidR="007A7CD5" w:rsidRDefault="00000000">
            <w:pPr>
              <w:pStyle w:val="3"/>
            </w:pPr>
            <w:r>
              <w:t>产出指标</w:t>
            </w:r>
          </w:p>
        </w:tc>
        <w:tc>
          <w:tcPr>
            <w:tcW w:w="1276" w:type="dxa"/>
            <w:vAlign w:val="center"/>
          </w:tcPr>
          <w:p w14:paraId="630A88F2" w14:textId="77777777" w:rsidR="007A7CD5" w:rsidRDefault="00000000">
            <w:pPr>
              <w:pStyle w:val="2"/>
            </w:pPr>
            <w:r>
              <w:t>数量指标</w:t>
            </w:r>
          </w:p>
        </w:tc>
        <w:tc>
          <w:tcPr>
            <w:tcW w:w="1332" w:type="dxa"/>
            <w:vAlign w:val="center"/>
          </w:tcPr>
          <w:p w14:paraId="263486E1" w14:textId="77777777" w:rsidR="007A7CD5" w:rsidRDefault="00000000">
            <w:pPr>
              <w:pStyle w:val="2"/>
            </w:pPr>
            <w:r>
              <w:t>改造面积</w:t>
            </w:r>
          </w:p>
        </w:tc>
        <w:tc>
          <w:tcPr>
            <w:tcW w:w="3430" w:type="dxa"/>
            <w:hMerge w:val="restart"/>
            <w:vAlign w:val="center"/>
          </w:tcPr>
          <w:p w14:paraId="48272CD8" w14:textId="77777777" w:rsidR="007A7CD5" w:rsidRDefault="00000000">
            <w:pPr>
              <w:pStyle w:val="2"/>
            </w:pPr>
            <w:r>
              <w:t>改造面积</w:t>
            </w:r>
          </w:p>
        </w:tc>
        <w:tc>
          <w:tcPr>
            <w:tcW w:w="0" w:type="auto"/>
            <w:hMerge/>
            <w:vAlign w:val="center"/>
          </w:tcPr>
          <w:p w14:paraId="21F042C5" w14:textId="77777777" w:rsidR="007A7CD5" w:rsidRDefault="007A7CD5"/>
        </w:tc>
        <w:tc>
          <w:tcPr>
            <w:tcW w:w="2551" w:type="dxa"/>
            <w:hMerge w:val="restart"/>
            <w:vAlign w:val="center"/>
          </w:tcPr>
          <w:p w14:paraId="193E536A" w14:textId="77777777" w:rsidR="007A7CD5" w:rsidRDefault="00000000">
            <w:pPr>
              <w:pStyle w:val="2"/>
            </w:pPr>
            <w:r>
              <w:t>≥51963.36平方米</w:t>
            </w:r>
          </w:p>
        </w:tc>
        <w:tc>
          <w:tcPr>
            <w:tcW w:w="0" w:type="auto"/>
            <w:hMerge/>
          </w:tcPr>
          <w:p w14:paraId="0712C6CE" w14:textId="77777777" w:rsidR="007A7CD5" w:rsidRDefault="007A7CD5">
            <w:pPr>
              <w:pStyle w:val="2"/>
            </w:pPr>
          </w:p>
        </w:tc>
      </w:tr>
      <w:tr w:rsidR="007A7CD5" w14:paraId="13C7DE28" w14:textId="77777777">
        <w:trPr>
          <w:trHeight w:val="369"/>
          <w:jc w:val="center"/>
        </w:trPr>
        <w:tc>
          <w:tcPr>
            <w:tcW w:w="1276" w:type="dxa"/>
            <w:vMerge/>
            <w:vAlign w:val="center"/>
          </w:tcPr>
          <w:p w14:paraId="131D2A6A" w14:textId="77777777" w:rsidR="007A7CD5" w:rsidRDefault="007A7CD5"/>
        </w:tc>
        <w:tc>
          <w:tcPr>
            <w:tcW w:w="1276" w:type="dxa"/>
            <w:vAlign w:val="center"/>
          </w:tcPr>
          <w:p w14:paraId="60F0D715" w14:textId="77777777" w:rsidR="007A7CD5" w:rsidRDefault="00000000">
            <w:pPr>
              <w:pStyle w:val="2"/>
            </w:pPr>
            <w:r>
              <w:t>质量指标</w:t>
            </w:r>
          </w:p>
        </w:tc>
        <w:tc>
          <w:tcPr>
            <w:tcW w:w="1332" w:type="dxa"/>
            <w:vAlign w:val="center"/>
          </w:tcPr>
          <w:p w14:paraId="127831C6" w14:textId="77777777" w:rsidR="007A7CD5" w:rsidRDefault="00000000">
            <w:pPr>
              <w:pStyle w:val="2"/>
            </w:pPr>
            <w:r>
              <w:t>项目质量验收</w:t>
            </w:r>
          </w:p>
        </w:tc>
        <w:tc>
          <w:tcPr>
            <w:tcW w:w="3430" w:type="dxa"/>
            <w:hMerge w:val="restart"/>
            <w:vAlign w:val="center"/>
          </w:tcPr>
          <w:p w14:paraId="281A370C" w14:textId="77777777" w:rsidR="007A7CD5" w:rsidRDefault="00000000">
            <w:pPr>
              <w:pStyle w:val="2"/>
            </w:pPr>
            <w:r>
              <w:t>项目质量验收</w:t>
            </w:r>
          </w:p>
        </w:tc>
        <w:tc>
          <w:tcPr>
            <w:tcW w:w="0" w:type="auto"/>
            <w:hMerge/>
            <w:vAlign w:val="center"/>
          </w:tcPr>
          <w:p w14:paraId="10BE9118" w14:textId="77777777" w:rsidR="007A7CD5" w:rsidRDefault="007A7CD5"/>
        </w:tc>
        <w:tc>
          <w:tcPr>
            <w:tcW w:w="2551" w:type="dxa"/>
            <w:hMerge w:val="restart"/>
            <w:vAlign w:val="center"/>
          </w:tcPr>
          <w:p w14:paraId="79D0EF00" w14:textId="77777777" w:rsidR="007A7CD5" w:rsidRDefault="00000000">
            <w:pPr>
              <w:pStyle w:val="2"/>
            </w:pPr>
            <w:r>
              <w:t>合格</w:t>
            </w:r>
          </w:p>
        </w:tc>
        <w:tc>
          <w:tcPr>
            <w:tcW w:w="0" w:type="auto"/>
            <w:hMerge/>
          </w:tcPr>
          <w:p w14:paraId="5F6DD66C" w14:textId="77777777" w:rsidR="007A7CD5" w:rsidRDefault="007A7CD5">
            <w:pPr>
              <w:pStyle w:val="2"/>
            </w:pPr>
          </w:p>
        </w:tc>
      </w:tr>
      <w:tr w:rsidR="007A7CD5" w14:paraId="100D9362" w14:textId="77777777">
        <w:trPr>
          <w:trHeight w:val="369"/>
          <w:jc w:val="center"/>
        </w:trPr>
        <w:tc>
          <w:tcPr>
            <w:tcW w:w="1276" w:type="dxa"/>
            <w:vMerge/>
            <w:vAlign w:val="center"/>
          </w:tcPr>
          <w:p w14:paraId="75A24DBD" w14:textId="77777777" w:rsidR="007A7CD5" w:rsidRDefault="007A7CD5"/>
        </w:tc>
        <w:tc>
          <w:tcPr>
            <w:tcW w:w="1276" w:type="dxa"/>
            <w:vAlign w:val="center"/>
          </w:tcPr>
          <w:p w14:paraId="6E8D481D" w14:textId="77777777" w:rsidR="007A7CD5" w:rsidRDefault="00000000">
            <w:pPr>
              <w:pStyle w:val="2"/>
            </w:pPr>
            <w:r>
              <w:t>时效指标</w:t>
            </w:r>
          </w:p>
        </w:tc>
        <w:tc>
          <w:tcPr>
            <w:tcW w:w="1332" w:type="dxa"/>
            <w:vAlign w:val="center"/>
          </w:tcPr>
          <w:p w14:paraId="3D147580" w14:textId="77777777" w:rsidR="007A7CD5" w:rsidRDefault="00000000">
            <w:pPr>
              <w:pStyle w:val="2"/>
            </w:pPr>
            <w:r>
              <w:t>按时开工建设</w:t>
            </w:r>
          </w:p>
        </w:tc>
        <w:tc>
          <w:tcPr>
            <w:tcW w:w="3430" w:type="dxa"/>
            <w:hMerge w:val="restart"/>
            <w:vAlign w:val="center"/>
          </w:tcPr>
          <w:p w14:paraId="54EC77CE" w14:textId="77777777" w:rsidR="007A7CD5" w:rsidRDefault="00000000">
            <w:pPr>
              <w:pStyle w:val="2"/>
            </w:pPr>
            <w:r>
              <w:t>按时开工建设</w:t>
            </w:r>
          </w:p>
        </w:tc>
        <w:tc>
          <w:tcPr>
            <w:tcW w:w="0" w:type="auto"/>
            <w:hMerge/>
            <w:vAlign w:val="center"/>
          </w:tcPr>
          <w:p w14:paraId="0EBCFE8B" w14:textId="77777777" w:rsidR="007A7CD5" w:rsidRDefault="007A7CD5"/>
        </w:tc>
        <w:tc>
          <w:tcPr>
            <w:tcW w:w="2551" w:type="dxa"/>
            <w:hMerge w:val="restart"/>
            <w:vAlign w:val="center"/>
          </w:tcPr>
          <w:p w14:paraId="037DD2C5" w14:textId="77777777" w:rsidR="007A7CD5" w:rsidRDefault="00000000">
            <w:pPr>
              <w:pStyle w:val="2"/>
            </w:pPr>
            <w:r>
              <w:t>2019年3月开工</w:t>
            </w:r>
          </w:p>
        </w:tc>
        <w:tc>
          <w:tcPr>
            <w:tcW w:w="0" w:type="auto"/>
            <w:hMerge/>
          </w:tcPr>
          <w:p w14:paraId="0D0B92DB" w14:textId="77777777" w:rsidR="007A7CD5" w:rsidRDefault="007A7CD5">
            <w:pPr>
              <w:pStyle w:val="2"/>
            </w:pPr>
          </w:p>
        </w:tc>
      </w:tr>
      <w:tr w:rsidR="007A7CD5" w14:paraId="041B0E29" w14:textId="77777777">
        <w:trPr>
          <w:trHeight w:val="369"/>
          <w:jc w:val="center"/>
        </w:trPr>
        <w:tc>
          <w:tcPr>
            <w:tcW w:w="1276" w:type="dxa"/>
            <w:vMerge/>
            <w:vAlign w:val="center"/>
          </w:tcPr>
          <w:p w14:paraId="73DBD670" w14:textId="77777777" w:rsidR="007A7CD5" w:rsidRDefault="007A7CD5"/>
        </w:tc>
        <w:tc>
          <w:tcPr>
            <w:tcW w:w="1276" w:type="dxa"/>
            <w:vAlign w:val="center"/>
          </w:tcPr>
          <w:p w14:paraId="53BE7D99" w14:textId="77777777" w:rsidR="007A7CD5" w:rsidRDefault="00000000">
            <w:pPr>
              <w:pStyle w:val="2"/>
            </w:pPr>
            <w:r>
              <w:t>成本指标</w:t>
            </w:r>
          </w:p>
        </w:tc>
        <w:tc>
          <w:tcPr>
            <w:tcW w:w="1332" w:type="dxa"/>
            <w:vAlign w:val="center"/>
          </w:tcPr>
          <w:p w14:paraId="4DE53A9C" w14:textId="77777777" w:rsidR="007A7CD5" w:rsidRDefault="00000000">
            <w:pPr>
              <w:pStyle w:val="2"/>
            </w:pPr>
            <w:r>
              <w:t>建设成本</w:t>
            </w:r>
          </w:p>
        </w:tc>
        <w:tc>
          <w:tcPr>
            <w:tcW w:w="3430" w:type="dxa"/>
            <w:hMerge w:val="restart"/>
            <w:vAlign w:val="center"/>
          </w:tcPr>
          <w:p w14:paraId="6E065F51" w14:textId="77777777" w:rsidR="007A7CD5" w:rsidRDefault="00000000">
            <w:pPr>
              <w:pStyle w:val="2"/>
            </w:pPr>
            <w:r>
              <w:t>建设成本</w:t>
            </w:r>
          </w:p>
        </w:tc>
        <w:tc>
          <w:tcPr>
            <w:tcW w:w="0" w:type="auto"/>
            <w:hMerge/>
            <w:vAlign w:val="center"/>
          </w:tcPr>
          <w:p w14:paraId="05838ECE" w14:textId="77777777" w:rsidR="007A7CD5" w:rsidRDefault="007A7CD5"/>
        </w:tc>
        <w:tc>
          <w:tcPr>
            <w:tcW w:w="2551" w:type="dxa"/>
            <w:hMerge w:val="restart"/>
            <w:vAlign w:val="center"/>
          </w:tcPr>
          <w:p w14:paraId="230A295D" w14:textId="77777777" w:rsidR="007A7CD5" w:rsidRDefault="00000000">
            <w:pPr>
              <w:pStyle w:val="2"/>
            </w:pPr>
            <w:r>
              <w:t>≤16079.6万元</w:t>
            </w:r>
          </w:p>
        </w:tc>
        <w:tc>
          <w:tcPr>
            <w:tcW w:w="0" w:type="auto"/>
            <w:hMerge/>
          </w:tcPr>
          <w:p w14:paraId="57E194EC" w14:textId="77777777" w:rsidR="007A7CD5" w:rsidRDefault="007A7CD5">
            <w:pPr>
              <w:pStyle w:val="2"/>
            </w:pPr>
          </w:p>
        </w:tc>
      </w:tr>
      <w:tr w:rsidR="007A7CD5" w14:paraId="27B2B1AE" w14:textId="77777777">
        <w:trPr>
          <w:trHeight w:val="369"/>
          <w:jc w:val="center"/>
        </w:trPr>
        <w:tc>
          <w:tcPr>
            <w:tcW w:w="1276" w:type="dxa"/>
            <w:vMerge w:val="restart"/>
            <w:vAlign w:val="center"/>
          </w:tcPr>
          <w:p w14:paraId="1CFAE801" w14:textId="77777777" w:rsidR="007A7CD5" w:rsidRDefault="00000000">
            <w:pPr>
              <w:pStyle w:val="3"/>
            </w:pPr>
            <w:r>
              <w:t>效益指标</w:t>
            </w:r>
          </w:p>
        </w:tc>
        <w:tc>
          <w:tcPr>
            <w:tcW w:w="1276" w:type="dxa"/>
            <w:vAlign w:val="center"/>
          </w:tcPr>
          <w:p w14:paraId="60A32F2D" w14:textId="77777777" w:rsidR="007A7CD5" w:rsidRDefault="00000000">
            <w:pPr>
              <w:pStyle w:val="2"/>
            </w:pPr>
            <w:r>
              <w:t>经济效益指标</w:t>
            </w:r>
          </w:p>
        </w:tc>
        <w:tc>
          <w:tcPr>
            <w:tcW w:w="1332" w:type="dxa"/>
            <w:vAlign w:val="center"/>
          </w:tcPr>
          <w:p w14:paraId="6F55AFC1" w14:textId="77777777" w:rsidR="007A7CD5" w:rsidRDefault="00000000">
            <w:pPr>
              <w:pStyle w:val="2"/>
            </w:pPr>
            <w:r>
              <w:t>基本支出</w:t>
            </w:r>
          </w:p>
        </w:tc>
        <w:tc>
          <w:tcPr>
            <w:tcW w:w="3430" w:type="dxa"/>
            <w:hMerge w:val="restart"/>
            <w:vAlign w:val="center"/>
          </w:tcPr>
          <w:p w14:paraId="45447A38" w14:textId="77777777" w:rsidR="007A7CD5" w:rsidRDefault="00000000">
            <w:pPr>
              <w:pStyle w:val="2"/>
            </w:pPr>
            <w:r>
              <w:t>基本支出</w:t>
            </w:r>
          </w:p>
        </w:tc>
        <w:tc>
          <w:tcPr>
            <w:tcW w:w="0" w:type="auto"/>
            <w:hMerge/>
            <w:vAlign w:val="center"/>
          </w:tcPr>
          <w:p w14:paraId="6F11A0F7" w14:textId="77777777" w:rsidR="007A7CD5" w:rsidRDefault="007A7CD5"/>
        </w:tc>
        <w:tc>
          <w:tcPr>
            <w:tcW w:w="2551" w:type="dxa"/>
            <w:hMerge w:val="restart"/>
            <w:vAlign w:val="center"/>
          </w:tcPr>
          <w:p w14:paraId="12590FC8" w14:textId="77777777" w:rsidR="007A7CD5" w:rsidRDefault="00000000">
            <w:pPr>
              <w:pStyle w:val="2"/>
            </w:pPr>
            <w:r>
              <w:t>基本支出</w:t>
            </w:r>
          </w:p>
        </w:tc>
        <w:tc>
          <w:tcPr>
            <w:tcW w:w="0" w:type="auto"/>
            <w:hMerge/>
          </w:tcPr>
          <w:p w14:paraId="7DBF1C6E" w14:textId="77777777" w:rsidR="007A7CD5" w:rsidRDefault="007A7CD5">
            <w:pPr>
              <w:pStyle w:val="2"/>
            </w:pPr>
          </w:p>
        </w:tc>
      </w:tr>
      <w:tr w:rsidR="007A7CD5" w14:paraId="5C195102" w14:textId="77777777">
        <w:trPr>
          <w:trHeight w:val="369"/>
          <w:jc w:val="center"/>
        </w:trPr>
        <w:tc>
          <w:tcPr>
            <w:tcW w:w="1276" w:type="dxa"/>
            <w:vMerge/>
            <w:vAlign w:val="center"/>
          </w:tcPr>
          <w:p w14:paraId="0D5734A9" w14:textId="77777777" w:rsidR="007A7CD5" w:rsidRDefault="007A7CD5"/>
        </w:tc>
        <w:tc>
          <w:tcPr>
            <w:tcW w:w="1276" w:type="dxa"/>
            <w:vAlign w:val="center"/>
          </w:tcPr>
          <w:p w14:paraId="658BDFB4" w14:textId="77777777" w:rsidR="007A7CD5" w:rsidRDefault="00000000">
            <w:pPr>
              <w:pStyle w:val="2"/>
            </w:pPr>
            <w:r>
              <w:t>社会效益指标</w:t>
            </w:r>
          </w:p>
        </w:tc>
        <w:tc>
          <w:tcPr>
            <w:tcW w:w="1332" w:type="dxa"/>
            <w:vAlign w:val="center"/>
          </w:tcPr>
          <w:p w14:paraId="4211F1F4" w14:textId="77777777" w:rsidR="007A7CD5" w:rsidRDefault="00000000">
            <w:pPr>
              <w:pStyle w:val="2"/>
            </w:pPr>
            <w:r>
              <w:t>营造良好营商环境</w:t>
            </w:r>
          </w:p>
        </w:tc>
        <w:tc>
          <w:tcPr>
            <w:tcW w:w="3430" w:type="dxa"/>
            <w:hMerge w:val="restart"/>
            <w:vAlign w:val="center"/>
          </w:tcPr>
          <w:p w14:paraId="457BF741" w14:textId="77777777" w:rsidR="007A7CD5" w:rsidRDefault="00000000">
            <w:pPr>
              <w:pStyle w:val="2"/>
            </w:pPr>
            <w:r>
              <w:t>营造良好营商环境</w:t>
            </w:r>
          </w:p>
        </w:tc>
        <w:tc>
          <w:tcPr>
            <w:tcW w:w="0" w:type="auto"/>
            <w:hMerge/>
            <w:vAlign w:val="center"/>
          </w:tcPr>
          <w:p w14:paraId="3FC95BBE" w14:textId="77777777" w:rsidR="007A7CD5" w:rsidRDefault="007A7CD5"/>
        </w:tc>
        <w:tc>
          <w:tcPr>
            <w:tcW w:w="2551" w:type="dxa"/>
            <w:hMerge w:val="restart"/>
            <w:vAlign w:val="center"/>
          </w:tcPr>
          <w:p w14:paraId="2AD16DC7" w14:textId="77777777" w:rsidR="007A7CD5" w:rsidRDefault="00000000">
            <w:pPr>
              <w:pStyle w:val="2"/>
            </w:pPr>
            <w:r>
              <w:t>带动周边相关产业发展，营造良好招商引资环境</w:t>
            </w:r>
          </w:p>
        </w:tc>
        <w:tc>
          <w:tcPr>
            <w:tcW w:w="0" w:type="auto"/>
            <w:hMerge/>
          </w:tcPr>
          <w:p w14:paraId="3F6D3865" w14:textId="77777777" w:rsidR="007A7CD5" w:rsidRDefault="007A7CD5">
            <w:pPr>
              <w:pStyle w:val="2"/>
            </w:pPr>
          </w:p>
        </w:tc>
      </w:tr>
      <w:tr w:rsidR="007A7CD5" w14:paraId="1B8B3D47" w14:textId="77777777">
        <w:trPr>
          <w:trHeight w:val="369"/>
          <w:jc w:val="center"/>
        </w:trPr>
        <w:tc>
          <w:tcPr>
            <w:tcW w:w="1276" w:type="dxa"/>
            <w:vMerge/>
            <w:vAlign w:val="center"/>
          </w:tcPr>
          <w:p w14:paraId="52459D28" w14:textId="77777777" w:rsidR="007A7CD5" w:rsidRDefault="007A7CD5"/>
        </w:tc>
        <w:tc>
          <w:tcPr>
            <w:tcW w:w="1276" w:type="dxa"/>
            <w:vAlign w:val="center"/>
          </w:tcPr>
          <w:p w14:paraId="53AAE2CB" w14:textId="77777777" w:rsidR="007A7CD5" w:rsidRDefault="00000000">
            <w:pPr>
              <w:pStyle w:val="2"/>
            </w:pPr>
            <w:r>
              <w:t>生态效益指标</w:t>
            </w:r>
          </w:p>
        </w:tc>
        <w:tc>
          <w:tcPr>
            <w:tcW w:w="1332" w:type="dxa"/>
            <w:vAlign w:val="center"/>
          </w:tcPr>
          <w:p w14:paraId="5DCB68BA" w14:textId="77777777" w:rsidR="007A7CD5" w:rsidRDefault="00000000">
            <w:pPr>
              <w:pStyle w:val="2"/>
            </w:pPr>
            <w:r>
              <w:t>基本支出</w:t>
            </w:r>
          </w:p>
        </w:tc>
        <w:tc>
          <w:tcPr>
            <w:tcW w:w="3430" w:type="dxa"/>
            <w:hMerge w:val="restart"/>
            <w:vAlign w:val="center"/>
          </w:tcPr>
          <w:p w14:paraId="5F7D7F62" w14:textId="77777777" w:rsidR="007A7CD5" w:rsidRDefault="00000000">
            <w:pPr>
              <w:pStyle w:val="2"/>
            </w:pPr>
            <w:r>
              <w:t>基本支出</w:t>
            </w:r>
          </w:p>
        </w:tc>
        <w:tc>
          <w:tcPr>
            <w:tcW w:w="0" w:type="auto"/>
            <w:hMerge/>
            <w:vAlign w:val="center"/>
          </w:tcPr>
          <w:p w14:paraId="6C8CCE4E" w14:textId="77777777" w:rsidR="007A7CD5" w:rsidRDefault="007A7CD5"/>
        </w:tc>
        <w:tc>
          <w:tcPr>
            <w:tcW w:w="2551" w:type="dxa"/>
            <w:hMerge w:val="restart"/>
            <w:vAlign w:val="center"/>
          </w:tcPr>
          <w:p w14:paraId="70D38244" w14:textId="77777777" w:rsidR="007A7CD5" w:rsidRDefault="00000000">
            <w:pPr>
              <w:pStyle w:val="2"/>
            </w:pPr>
            <w:r>
              <w:t>基本支出</w:t>
            </w:r>
          </w:p>
        </w:tc>
        <w:tc>
          <w:tcPr>
            <w:tcW w:w="0" w:type="auto"/>
            <w:hMerge/>
          </w:tcPr>
          <w:p w14:paraId="7D395553" w14:textId="77777777" w:rsidR="007A7CD5" w:rsidRDefault="007A7CD5">
            <w:pPr>
              <w:pStyle w:val="2"/>
            </w:pPr>
          </w:p>
        </w:tc>
      </w:tr>
      <w:tr w:rsidR="007A7CD5" w14:paraId="64BFD1C2" w14:textId="77777777">
        <w:trPr>
          <w:trHeight w:val="369"/>
          <w:jc w:val="center"/>
        </w:trPr>
        <w:tc>
          <w:tcPr>
            <w:tcW w:w="1276" w:type="dxa"/>
            <w:vMerge/>
            <w:vAlign w:val="center"/>
          </w:tcPr>
          <w:p w14:paraId="47BA8477" w14:textId="77777777" w:rsidR="007A7CD5" w:rsidRDefault="007A7CD5"/>
        </w:tc>
        <w:tc>
          <w:tcPr>
            <w:tcW w:w="1276" w:type="dxa"/>
            <w:vAlign w:val="center"/>
          </w:tcPr>
          <w:p w14:paraId="5978A17F" w14:textId="77777777" w:rsidR="007A7CD5" w:rsidRDefault="00000000">
            <w:pPr>
              <w:pStyle w:val="2"/>
            </w:pPr>
            <w:r>
              <w:t>可持续影响指标</w:t>
            </w:r>
          </w:p>
        </w:tc>
        <w:tc>
          <w:tcPr>
            <w:tcW w:w="1332" w:type="dxa"/>
            <w:vAlign w:val="center"/>
          </w:tcPr>
          <w:p w14:paraId="03D85DEE" w14:textId="77777777" w:rsidR="007A7CD5" w:rsidRDefault="00000000">
            <w:pPr>
              <w:pStyle w:val="2"/>
            </w:pPr>
            <w:r>
              <w:t>基本支出</w:t>
            </w:r>
          </w:p>
        </w:tc>
        <w:tc>
          <w:tcPr>
            <w:tcW w:w="3430" w:type="dxa"/>
            <w:hMerge w:val="restart"/>
            <w:vAlign w:val="center"/>
          </w:tcPr>
          <w:p w14:paraId="1E98304E" w14:textId="77777777" w:rsidR="007A7CD5" w:rsidRDefault="00000000">
            <w:pPr>
              <w:pStyle w:val="2"/>
            </w:pPr>
            <w:r>
              <w:t>基本支出</w:t>
            </w:r>
          </w:p>
        </w:tc>
        <w:tc>
          <w:tcPr>
            <w:tcW w:w="0" w:type="auto"/>
            <w:hMerge/>
            <w:vAlign w:val="center"/>
          </w:tcPr>
          <w:p w14:paraId="4F81E6B1" w14:textId="77777777" w:rsidR="007A7CD5" w:rsidRDefault="007A7CD5"/>
        </w:tc>
        <w:tc>
          <w:tcPr>
            <w:tcW w:w="2551" w:type="dxa"/>
            <w:hMerge w:val="restart"/>
            <w:vAlign w:val="center"/>
          </w:tcPr>
          <w:p w14:paraId="457C03A5" w14:textId="77777777" w:rsidR="007A7CD5" w:rsidRDefault="00000000">
            <w:pPr>
              <w:pStyle w:val="2"/>
            </w:pPr>
            <w:r>
              <w:t>基本支出</w:t>
            </w:r>
          </w:p>
        </w:tc>
        <w:tc>
          <w:tcPr>
            <w:tcW w:w="0" w:type="auto"/>
            <w:hMerge/>
          </w:tcPr>
          <w:p w14:paraId="41A4A7A2" w14:textId="77777777" w:rsidR="007A7CD5" w:rsidRDefault="007A7CD5">
            <w:pPr>
              <w:pStyle w:val="2"/>
            </w:pPr>
          </w:p>
        </w:tc>
      </w:tr>
      <w:tr w:rsidR="007A7CD5" w14:paraId="1374EC5E" w14:textId="77777777">
        <w:trPr>
          <w:trHeight w:val="369"/>
          <w:jc w:val="center"/>
        </w:trPr>
        <w:tc>
          <w:tcPr>
            <w:tcW w:w="1276" w:type="dxa"/>
            <w:vAlign w:val="center"/>
          </w:tcPr>
          <w:p w14:paraId="2DDEEC80" w14:textId="77777777" w:rsidR="007A7CD5" w:rsidRDefault="00000000">
            <w:pPr>
              <w:pStyle w:val="3"/>
            </w:pPr>
            <w:r>
              <w:t>满意度指标</w:t>
            </w:r>
          </w:p>
        </w:tc>
        <w:tc>
          <w:tcPr>
            <w:tcW w:w="1276" w:type="dxa"/>
            <w:vAlign w:val="center"/>
          </w:tcPr>
          <w:p w14:paraId="5C23A8FD" w14:textId="77777777" w:rsidR="007A7CD5" w:rsidRDefault="00000000">
            <w:pPr>
              <w:pStyle w:val="2"/>
            </w:pPr>
            <w:r>
              <w:t>服务对象满意度指标</w:t>
            </w:r>
          </w:p>
        </w:tc>
        <w:tc>
          <w:tcPr>
            <w:tcW w:w="1332" w:type="dxa"/>
            <w:vAlign w:val="center"/>
          </w:tcPr>
          <w:p w14:paraId="5F16DE7B" w14:textId="77777777" w:rsidR="007A7CD5" w:rsidRDefault="00000000">
            <w:pPr>
              <w:pStyle w:val="2"/>
            </w:pPr>
            <w:r>
              <w:t>社会服务对象满意度</w:t>
            </w:r>
          </w:p>
        </w:tc>
        <w:tc>
          <w:tcPr>
            <w:tcW w:w="3430" w:type="dxa"/>
            <w:hMerge w:val="restart"/>
            <w:vAlign w:val="center"/>
          </w:tcPr>
          <w:p w14:paraId="0B61F618" w14:textId="77777777" w:rsidR="007A7CD5" w:rsidRDefault="00000000">
            <w:pPr>
              <w:pStyle w:val="2"/>
            </w:pPr>
            <w:r>
              <w:t>社会服务对象满意度</w:t>
            </w:r>
          </w:p>
        </w:tc>
        <w:tc>
          <w:tcPr>
            <w:tcW w:w="0" w:type="auto"/>
            <w:hMerge/>
            <w:vAlign w:val="center"/>
          </w:tcPr>
          <w:p w14:paraId="482AAF4A" w14:textId="77777777" w:rsidR="007A7CD5" w:rsidRDefault="007A7CD5"/>
        </w:tc>
        <w:tc>
          <w:tcPr>
            <w:tcW w:w="2551" w:type="dxa"/>
            <w:hMerge w:val="restart"/>
            <w:vAlign w:val="center"/>
          </w:tcPr>
          <w:p w14:paraId="2893890B" w14:textId="77777777" w:rsidR="007A7CD5" w:rsidRDefault="00000000">
            <w:pPr>
              <w:pStyle w:val="2"/>
            </w:pPr>
            <w:r>
              <w:t>≥90%</w:t>
            </w:r>
          </w:p>
        </w:tc>
        <w:tc>
          <w:tcPr>
            <w:tcW w:w="0" w:type="auto"/>
            <w:hMerge/>
          </w:tcPr>
          <w:p w14:paraId="3EFD38B2" w14:textId="77777777" w:rsidR="007A7CD5" w:rsidRDefault="007A7CD5">
            <w:pPr>
              <w:pStyle w:val="2"/>
            </w:pPr>
          </w:p>
        </w:tc>
      </w:tr>
    </w:tbl>
    <w:p w14:paraId="079C949D" w14:textId="77777777" w:rsidR="007A7CD5" w:rsidRDefault="007A7CD5">
      <w:pPr>
        <w:sectPr w:rsidR="007A7CD5">
          <w:pgSz w:w="11900" w:h="16840"/>
          <w:pgMar w:top="1984" w:right="1304" w:bottom="1134" w:left="1304" w:header="720" w:footer="720" w:gutter="0"/>
          <w:cols w:space="720"/>
        </w:sectPr>
      </w:pPr>
    </w:p>
    <w:p w14:paraId="1CFE02EF" w14:textId="77777777" w:rsidR="007A7CD5" w:rsidRDefault="00000000">
      <w:pPr>
        <w:jc w:val="center"/>
      </w:pPr>
      <w:r>
        <w:rPr>
          <w:rFonts w:ascii="方正仿宋_GBK" w:eastAsia="方正仿宋_GBK" w:hAnsi="方正仿宋_GBK" w:cs="方正仿宋_GBK"/>
          <w:color w:val="000000"/>
          <w:sz w:val="28"/>
        </w:rPr>
        <w:t xml:space="preserve"> </w:t>
      </w:r>
    </w:p>
    <w:p w14:paraId="57C351A1" w14:textId="77777777" w:rsidR="007A7CD5" w:rsidRDefault="00000000">
      <w:pPr>
        <w:ind w:firstLine="560"/>
        <w:outlineLvl w:val="3"/>
      </w:pPr>
      <w:bookmarkStart w:id="408" w:name="_Toc_4_4_0000000412"/>
      <w:r>
        <w:rPr>
          <w:rFonts w:ascii="方正仿宋_GBK" w:eastAsia="方正仿宋_GBK" w:hAnsi="方正仿宋_GBK" w:cs="方正仿宋_GBK"/>
          <w:color w:val="000000"/>
          <w:sz w:val="28"/>
        </w:rPr>
        <w:t>409.中新天津生态城生态岛片区地块初期雨水收集处理二期工程02绩效目标表</w:t>
      </w:r>
      <w:bookmarkEnd w:id="40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2B4F3D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B1F8046"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2890820" w14:textId="77777777" w:rsidR="007A7CD5" w:rsidRDefault="007A7CD5"/>
        </w:tc>
        <w:tc>
          <w:tcPr>
            <w:tcW w:w="0" w:type="auto"/>
            <w:hMerge/>
            <w:tcBorders>
              <w:top w:val="single" w:sz="6" w:space="0" w:color="FFFFFF"/>
              <w:left w:val="single" w:sz="6" w:space="0" w:color="FFFFFF"/>
              <w:right w:val="single" w:sz="6" w:space="0" w:color="FFFFFF"/>
            </w:tcBorders>
          </w:tcPr>
          <w:p w14:paraId="5E096F7E" w14:textId="77777777" w:rsidR="007A7CD5" w:rsidRDefault="007A7CD5"/>
        </w:tc>
        <w:tc>
          <w:tcPr>
            <w:tcW w:w="0" w:type="auto"/>
            <w:hMerge/>
            <w:tcBorders>
              <w:top w:val="single" w:sz="6" w:space="0" w:color="FFFFFF"/>
              <w:left w:val="single" w:sz="6" w:space="0" w:color="FFFFFF"/>
              <w:right w:val="single" w:sz="6" w:space="0" w:color="FFFFFF"/>
            </w:tcBorders>
          </w:tcPr>
          <w:p w14:paraId="2B0713A3" w14:textId="77777777" w:rsidR="007A7CD5" w:rsidRDefault="007A7CD5"/>
        </w:tc>
        <w:tc>
          <w:tcPr>
            <w:tcW w:w="0" w:type="auto"/>
            <w:hMerge/>
            <w:tcBorders>
              <w:top w:val="single" w:sz="6" w:space="0" w:color="FFFFFF"/>
              <w:left w:val="single" w:sz="6" w:space="0" w:color="FFFFFF"/>
              <w:right w:val="single" w:sz="6" w:space="0" w:color="FFFFFF"/>
            </w:tcBorders>
          </w:tcPr>
          <w:p w14:paraId="49891D0B"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C2C1E1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38C26B0" w14:textId="77777777" w:rsidR="007A7CD5" w:rsidRDefault="00000000">
            <w:pPr>
              <w:pStyle w:val="4"/>
            </w:pPr>
            <w:r>
              <w:t>单位：元</w:t>
            </w:r>
          </w:p>
        </w:tc>
      </w:tr>
      <w:tr w:rsidR="007A7CD5" w14:paraId="7D1CCA5A" w14:textId="77777777">
        <w:trPr>
          <w:trHeight w:val="369"/>
          <w:jc w:val="center"/>
        </w:trPr>
        <w:tc>
          <w:tcPr>
            <w:tcW w:w="1276" w:type="dxa"/>
            <w:gridSpan w:val="6"/>
            <w:vAlign w:val="center"/>
          </w:tcPr>
          <w:p w14:paraId="12FB915E" w14:textId="77777777" w:rsidR="007A7CD5" w:rsidRDefault="00000000">
            <w:pPr>
              <w:pStyle w:val="1"/>
            </w:pPr>
            <w:r>
              <w:t>项目名称</w:t>
            </w:r>
          </w:p>
        </w:tc>
        <w:tc>
          <w:tcPr>
            <w:tcW w:w="8589" w:type="dxa"/>
            <w:hMerge w:val="restart"/>
            <w:vAlign w:val="center"/>
          </w:tcPr>
          <w:p w14:paraId="58048C34" w14:textId="77777777" w:rsidR="007A7CD5" w:rsidRDefault="00000000">
            <w:pPr>
              <w:pStyle w:val="2"/>
            </w:pPr>
            <w:r>
              <w:t>中新天津生态城生态岛片区地块初期雨水收集处理二期工程02</w:t>
            </w:r>
          </w:p>
        </w:tc>
        <w:tc>
          <w:tcPr>
            <w:tcW w:w="0" w:type="auto"/>
            <w:hMerge/>
          </w:tcPr>
          <w:p w14:paraId="4183848D" w14:textId="77777777" w:rsidR="007A7CD5" w:rsidRDefault="007A7CD5"/>
        </w:tc>
        <w:tc>
          <w:tcPr>
            <w:tcW w:w="0" w:type="auto"/>
            <w:hMerge/>
          </w:tcPr>
          <w:p w14:paraId="6D80F102" w14:textId="77777777" w:rsidR="007A7CD5" w:rsidRDefault="007A7CD5"/>
        </w:tc>
        <w:tc>
          <w:tcPr>
            <w:tcW w:w="0" w:type="auto"/>
            <w:hMerge/>
          </w:tcPr>
          <w:p w14:paraId="06AAC720" w14:textId="77777777" w:rsidR="007A7CD5" w:rsidRDefault="007A7CD5"/>
        </w:tc>
        <w:tc>
          <w:tcPr>
            <w:tcW w:w="0" w:type="auto"/>
            <w:hMerge/>
          </w:tcPr>
          <w:p w14:paraId="60A5D198" w14:textId="77777777" w:rsidR="007A7CD5" w:rsidRDefault="007A7CD5"/>
        </w:tc>
        <w:tc>
          <w:tcPr>
            <w:tcW w:w="0" w:type="auto"/>
            <w:gridSpan w:val="6"/>
            <w:hMerge/>
          </w:tcPr>
          <w:p w14:paraId="54668C2F" w14:textId="77777777" w:rsidR="007A7CD5" w:rsidRDefault="007A7CD5"/>
        </w:tc>
      </w:tr>
      <w:tr w:rsidR="007A7CD5" w14:paraId="44FB81FC" w14:textId="77777777">
        <w:trPr>
          <w:trHeight w:val="369"/>
          <w:jc w:val="center"/>
        </w:trPr>
        <w:tc>
          <w:tcPr>
            <w:tcW w:w="1276" w:type="dxa"/>
            <w:gridSpan w:val="6"/>
            <w:vMerge w:val="restart"/>
            <w:vAlign w:val="center"/>
          </w:tcPr>
          <w:p w14:paraId="548BD262" w14:textId="77777777" w:rsidR="007A7CD5" w:rsidRDefault="00000000">
            <w:pPr>
              <w:pStyle w:val="1"/>
            </w:pPr>
            <w:r>
              <w:t>预算规模及资金用途</w:t>
            </w:r>
          </w:p>
        </w:tc>
        <w:tc>
          <w:tcPr>
            <w:tcW w:w="1276" w:type="dxa"/>
            <w:gridSpan w:val="6"/>
            <w:vAlign w:val="center"/>
          </w:tcPr>
          <w:p w14:paraId="1312E4D4" w14:textId="77777777" w:rsidR="007A7CD5" w:rsidRDefault="00000000">
            <w:pPr>
              <w:pStyle w:val="1"/>
            </w:pPr>
            <w:r>
              <w:t>预算数</w:t>
            </w:r>
          </w:p>
        </w:tc>
        <w:tc>
          <w:tcPr>
            <w:tcW w:w="1332" w:type="dxa"/>
            <w:vAlign w:val="center"/>
          </w:tcPr>
          <w:p w14:paraId="56E149B8" w14:textId="77777777" w:rsidR="007A7CD5" w:rsidRDefault="00000000">
            <w:pPr>
              <w:pStyle w:val="2"/>
            </w:pPr>
            <w:r>
              <w:t>500000.00</w:t>
            </w:r>
          </w:p>
        </w:tc>
        <w:tc>
          <w:tcPr>
            <w:tcW w:w="1587" w:type="dxa"/>
            <w:vAlign w:val="center"/>
          </w:tcPr>
          <w:p w14:paraId="1BD5F43C" w14:textId="77777777" w:rsidR="007A7CD5" w:rsidRDefault="00000000">
            <w:pPr>
              <w:pStyle w:val="1"/>
            </w:pPr>
            <w:r>
              <w:t>其中：财政    资金</w:t>
            </w:r>
          </w:p>
        </w:tc>
        <w:tc>
          <w:tcPr>
            <w:tcW w:w="1843" w:type="dxa"/>
            <w:vAlign w:val="center"/>
          </w:tcPr>
          <w:p w14:paraId="7A0753D9" w14:textId="77777777" w:rsidR="007A7CD5" w:rsidRDefault="00000000">
            <w:pPr>
              <w:pStyle w:val="2"/>
            </w:pPr>
            <w:r>
              <w:t>500000.00</w:t>
            </w:r>
          </w:p>
        </w:tc>
        <w:tc>
          <w:tcPr>
            <w:tcW w:w="1276" w:type="dxa"/>
            <w:vAlign w:val="center"/>
          </w:tcPr>
          <w:p w14:paraId="06289290" w14:textId="77777777" w:rsidR="007A7CD5" w:rsidRDefault="00000000">
            <w:pPr>
              <w:pStyle w:val="1"/>
            </w:pPr>
            <w:r>
              <w:t>其他资金</w:t>
            </w:r>
          </w:p>
        </w:tc>
        <w:tc>
          <w:tcPr>
            <w:tcW w:w="1276" w:type="dxa"/>
            <w:vAlign w:val="center"/>
          </w:tcPr>
          <w:p w14:paraId="5D8B52FC" w14:textId="77777777" w:rsidR="007A7CD5" w:rsidRDefault="00000000">
            <w:pPr>
              <w:pStyle w:val="2"/>
            </w:pPr>
            <w:r>
              <w:t xml:space="preserve"> </w:t>
            </w:r>
          </w:p>
        </w:tc>
      </w:tr>
      <w:tr w:rsidR="007A7CD5" w14:paraId="269FFBFE" w14:textId="77777777">
        <w:trPr>
          <w:trHeight w:val="369"/>
          <w:jc w:val="center"/>
        </w:trPr>
        <w:tc>
          <w:tcPr>
            <w:tcW w:w="1276" w:type="dxa"/>
            <w:gridSpan w:val="6"/>
            <w:vMerge/>
          </w:tcPr>
          <w:p w14:paraId="7FB684B9" w14:textId="77777777" w:rsidR="007A7CD5" w:rsidRDefault="007A7CD5"/>
        </w:tc>
        <w:tc>
          <w:tcPr>
            <w:tcW w:w="8589" w:type="dxa"/>
            <w:hMerge w:val="restart"/>
            <w:vAlign w:val="center"/>
          </w:tcPr>
          <w:p w14:paraId="180EA7CB" w14:textId="77777777" w:rsidR="007A7CD5" w:rsidRDefault="00000000">
            <w:pPr>
              <w:pStyle w:val="2"/>
            </w:pPr>
            <w:r>
              <w:t>支付工程款</w:t>
            </w:r>
          </w:p>
        </w:tc>
        <w:tc>
          <w:tcPr>
            <w:tcW w:w="0" w:type="auto"/>
            <w:hMerge/>
          </w:tcPr>
          <w:p w14:paraId="0547D085" w14:textId="77777777" w:rsidR="007A7CD5" w:rsidRDefault="007A7CD5"/>
        </w:tc>
        <w:tc>
          <w:tcPr>
            <w:tcW w:w="0" w:type="auto"/>
            <w:hMerge/>
          </w:tcPr>
          <w:p w14:paraId="2F173384" w14:textId="77777777" w:rsidR="007A7CD5" w:rsidRDefault="007A7CD5"/>
        </w:tc>
        <w:tc>
          <w:tcPr>
            <w:tcW w:w="0" w:type="auto"/>
            <w:hMerge/>
          </w:tcPr>
          <w:p w14:paraId="28202772" w14:textId="77777777" w:rsidR="007A7CD5" w:rsidRDefault="007A7CD5"/>
        </w:tc>
        <w:tc>
          <w:tcPr>
            <w:tcW w:w="0" w:type="auto"/>
            <w:hMerge/>
          </w:tcPr>
          <w:p w14:paraId="749607BE" w14:textId="77777777" w:rsidR="007A7CD5" w:rsidRDefault="007A7CD5"/>
        </w:tc>
        <w:tc>
          <w:tcPr>
            <w:tcW w:w="0" w:type="auto"/>
            <w:gridSpan w:val="6"/>
            <w:hMerge/>
          </w:tcPr>
          <w:p w14:paraId="3AB4013B" w14:textId="77777777" w:rsidR="007A7CD5" w:rsidRDefault="007A7CD5"/>
        </w:tc>
      </w:tr>
      <w:tr w:rsidR="007A7CD5" w14:paraId="7C89C7C6" w14:textId="77777777">
        <w:trPr>
          <w:trHeight w:val="369"/>
          <w:jc w:val="center"/>
        </w:trPr>
        <w:tc>
          <w:tcPr>
            <w:tcW w:w="1276" w:type="dxa"/>
            <w:gridSpan w:val="6"/>
            <w:vAlign w:val="center"/>
          </w:tcPr>
          <w:p w14:paraId="629304A8" w14:textId="77777777" w:rsidR="007A7CD5" w:rsidRDefault="00000000">
            <w:pPr>
              <w:pStyle w:val="1"/>
            </w:pPr>
            <w:r>
              <w:t>绩效目标</w:t>
            </w:r>
          </w:p>
        </w:tc>
        <w:tc>
          <w:tcPr>
            <w:tcW w:w="8589" w:type="dxa"/>
            <w:hMerge w:val="restart"/>
            <w:vAlign w:val="center"/>
          </w:tcPr>
          <w:p w14:paraId="3D268283" w14:textId="77777777" w:rsidR="007A7CD5" w:rsidRDefault="00000000">
            <w:pPr>
              <w:pStyle w:val="2"/>
            </w:pPr>
            <w:r>
              <w:t>1.在亿利1号地、59号地块修建雨水管线和旋流沉沙井等设施,长度约474米，以解决生态岛片区雨水直接排放的难题。</w:t>
            </w:r>
          </w:p>
        </w:tc>
        <w:tc>
          <w:tcPr>
            <w:tcW w:w="0" w:type="auto"/>
            <w:hMerge/>
          </w:tcPr>
          <w:p w14:paraId="0969C17F" w14:textId="77777777" w:rsidR="007A7CD5" w:rsidRDefault="007A7CD5"/>
        </w:tc>
        <w:tc>
          <w:tcPr>
            <w:tcW w:w="0" w:type="auto"/>
            <w:hMerge/>
          </w:tcPr>
          <w:p w14:paraId="3930D9D0" w14:textId="77777777" w:rsidR="007A7CD5" w:rsidRDefault="007A7CD5"/>
        </w:tc>
        <w:tc>
          <w:tcPr>
            <w:tcW w:w="0" w:type="auto"/>
            <w:hMerge/>
          </w:tcPr>
          <w:p w14:paraId="2220CEA4" w14:textId="77777777" w:rsidR="007A7CD5" w:rsidRDefault="007A7CD5"/>
        </w:tc>
        <w:tc>
          <w:tcPr>
            <w:tcW w:w="0" w:type="auto"/>
            <w:hMerge/>
          </w:tcPr>
          <w:p w14:paraId="5FA42764" w14:textId="77777777" w:rsidR="007A7CD5" w:rsidRDefault="007A7CD5"/>
        </w:tc>
        <w:tc>
          <w:tcPr>
            <w:tcW w:w="0" w:type="auto"/>
            <w:gridSpan w:val="6"/>
            <w:hMerge/>
          </w:tcPr>
          <w:p w14:paraId="378821E9" w14:textId="77777777" w:rsidR="007A7CD5" w:rsidRDefault="007A7CD5"/>
        </w:tc>
      </w:tr>
    </w:tbl>
    <w:p w14:paraId="4CC1F8D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BD5E001" w14:textId="77777777">
        <w:trPr>
          <w:trHeight w:val="397"/>
          <w:tblHeader/>
          <w:jc w:val="center"/>
        </w:trPr>
        <w:tc>
          <w:tcPr>
            <w:tcW w:w="1276" w:type="dxa"/>
            <w:vAlign w:val="center"/>
          </w:tcPr>
          <w:p w14:paraId="4874C233" w14:textId="77777777" w:rsidR="007A7CD5" w:rsidRDefault="00000000">
            <w:pPr>
              <w:pStyle w:val="1"/>
            </w:pPr>
            <w:r>
              <w:t>一级指标</w:t>
            </w:r>
          </w:p>
        </w:tc>
        <w:tc>
          <w:tcPr>
            <w:tcW w:w="1276" w:type="dxa"/>
            <w:vAlign w:val="center"/>
          </w:tcPr>
          <w:p w14:paraId="424AF3CC" w14:textId="77777777" w:rsidR="007A7CD5" w:rsidRDefault="00000000">
            <w:pPr>
              <w:pStyle w:val="1"/>
            </w:pPr>
            <w:r>
              <w:t>二级指标</w:t>
            </w:r>
          </w:p>
        </w:tc>
        <w:tc>
          <w:tcPr>
            <w:tcW w:w="1332" w:type="dxa"/>
            <w:vAlign w:val="center"/>
          </w:tcPr>
          <w:p w14:paraId="5077A7B5" w14:textId="77777777" w:rsidR="007A7CD5" w:rsidRDefault="00000000">
            <w:pPr>
              <w:pStyle w:val="1"/>
            </w:pPr>
            <w:r>
              <w:t>三级指标</w:t>
            </w:r>
          </w:p>
        </w:tc>
        <w:tc>
          <w:tcPr>
            <w:tcW w:w="3430" w:type="dxa"/>
            <w:hMerge w:val="restart"/>
            <w:vAlign w:val="center"/>
          </w:tcPr>
          <w:p w14:paraId="1969B95A" w14:textId="77777777" w:rsidR="007A7CD5" w:rsidRDefault="00000000">
            <w:pPr>
              <w:pStyle w:val="1"/>
            </w:pPr>
            <w:r>
              <w:t>绩效指标描述</w:t>
            </w:r>
          </w:p>
        </w:tc>
        <w:tc>
          <w:tcPr>
            <w:tcW w:w="0" w:type="auto"/>
            <w:hMerge/>
          </w:tcPr>
          <w:p w14:paraId="07F86912" w14:textId="77777777" w:rsidR="007A7CD5" w:rsidRDefault="007A7CD5"/>
        </w:tc>
        <w:tc>
          <w:tcPr>
            <w:tcW w:w="2551" w:type="dxa"/>
            <w:hMerge w:val="restart"/>
            <w:vAlign w:val="center"/>
          </w:tcPr>
          <w:p w14:paraId="5FE393EE" w14:textId="77777777" w:rsidR="007A7CD5" w:rsidRDefault="00000000">
            <w:pPr>
              <w:pStyle w:val="1"/>
            </w:pPr>
            <w:r>
              <w:t>指标值</w:t>
            </w:r>
          </w:p>
        </w:tc>
        <w:tc>
          <w:tcPr>
            <w:tcW w:w="0" w:type="auto"/>
            <w:hMerge/>
          </w:tcPr>
          <w:p w14:paraId="38AEFABC" w14:textId="77777777" w:rsidR="007A7CD5" w:rsidRDefault="007A7CD5"/>
        </w:tc>
      </w:tr>
      <w:tr w:rsidR="007A7CD5" w14:paraId="4D303AF3" w14:textId="77777777">
        <w:trPr>
          <w:trHeight w:val="369"/>
          <w:jc w:val="center"/>
        </w:trPr>
        <w:tc>
          <w:tcPr>
            <w:tcW w:w="1276" w:type="dxa"/>
            <w:vMerge w:val="restart"/>
            <w:vAlign w:val="center"/>
          </w:tcPr>
          <w:p w14:paraId="46FF5ACF" w14:textId="77777777" w:rsidR="007A7CD5" w:rsidRDefault="00000000">
            <w:pPr>
              <w:pStyle w:val="3"/>
            </w:pPr>
            <w:r>
              <w:t>产出指标</w:t>
            </w:r>
          </w:p>
        </w:tc>
        <w:tc>
          <w:tcPr>
            <w:tcW w:w="1276" w:type="dxa"/>
            <w:vAlign w:val="center"/>
          </w:tcPr>
          <w:p w14:paraId="4D4B85E0" w14:textId="77777777" w:rsidR="007A7CD5" w:rsidRDefault="00000000">
            <w:pPr>
              <w:pStyle w:val="2"/>
            </w:pPr>
            <w:r>
              <w:t>数量指标</w:t>
            </w:r>
          </w:p>
        </w:tc>
        <w:tc>
          <w:tcPr>
            <w:tcW w:w="1332" w:type="dxa"/>
            <w:vAlign w:val="center"/>
          </w:tcPr>
          <w:p w14:paraId="655BB192" w14:textId="77777777" w:rsidR="007A7CD5" w:rsidRDefault="00000000">
            <w:pPr>
              <w:pStyle w:val="2"/>
            </w:pPr>
            <w:r>
              <w:t>雨水管线长度</w:t>
            </w:r>
          </w:p>
        </w:tc>
        <w:tc>
          <w:tcPr>
            <w:tcW w:w="3430" w:type="dxa"/>
            <w:hMerge w:val="restart"/>
            <w:vAlign w:val="center"/>
          </w:tcPr>
          <w:p w14:paraId="09B82E05" w14:textId="77777777" w:rsidR="007A7CD5" w:rsidRDefault="00000000">
            <w:pPr>
              <w:pStyle w:val="2"/>
            </w:pPr>
            <w:r>
              <w:t>雨水管线长度</w:t>
            </w:r>
          </w:p>
        </w:tc>
        <w:tc>
          <w:tcPr>
            <w:tcW w:w="0" w:type="auto"/>
            <w:hMerge/>
            <w:vAlign w:val="center"/>
          </w:tcPr>
          <w:p w14:paraId="79CA3294" w14:textId="77777777" w:rsidR="007A7CD5" w:rsidRDefault="007A7CD5"/>
        </w:tc>
        <w:tc>
          <w:tcPr>
            <w:tcW w:w="2551" w:type="dxa"/>
            <w:hMerge w:val="restart"/>
            <w:vAlign w:val="center"/>
          </w:tcPr>
          <w:p w14:paraId="5D0363E1" w14:textId="77777777" w:rsidR="007A7CD5" w:rsidRDefault="00000000">
            <w:pPr>
              <w:pStyle w:val="2"/>
            </w:pPr>
            <w:r>
              <w:t>≥474米</w:t>
            </w:r>
          </w:p>
        </w:tc>
        <w:tc>
          <w:tcPr>
            <w:tcW w:w="0" w:type="auto"/>
            <w:hMerge/>
          </w:tcPr>
          <w:p w14:paraId="661BA25A" w14:textId="77777777" w:rsidR="007A7CD5" w:rsidRDefault="007A7CD5">
            <w:pPr>
              <w:pStyle w:val="2"/>
            </w:pPr>
          </w:p>
        </w:tc>
      </w:tr>
      <w:tr w:rsidR="007A7CD5" w14:paraId="535EA87B" w14:textId="77777777">
        <w:trPr>
          <w:trHeight w:val="369"/>
          <w:jc w:val="center"/>
        </w:trPr>
        <w:tc>
          <w:tcPr>
            <w:tcW w:w="1276" w:type="dxa"/>
            <w:vMerge/>
            <w:vAlign w:val="center"/>
          </w:tcPr>
          <w:p w14:paraId="4E525777" w14:textId="77777777" w:rsidR="007A7CD5" w:rsidRDefault="007A7CD5"/>
        </w:tc>
        <w:tc>
          <w:tcPr>
            <w:tcW w:w="1276" w:type="dxa"/>
            <w:vAlign w:val="center"/>
          </w:tcPr>
          <w:p w14:paraId="47F24C3E" w14:textId="77777777" w:rsidR="007A7CD5" w:rsidRDefault="00000000">
            <w:pPr>
              <w:pStyle w:val="2"/>
            </w:pPr>
            <w:r>
              <w:t>质量指标</w:t>
            </w:r>
          </w:p>
        </w:tc>
        <w:tc>
          <w:tcPr>
            <w:tcW w:w="1332" w:type="dxa"/>
            <w:vAlign w:val="center"/>
          </w:tcPr>
          <w:p w14:paraId="3563C276" w14:textId="77777777" w:rsidR="007A7CD5" w:rsidRDefault="00000000">
            <w:pPr>
              <w:pStyle w:val="2"/>
            </w:pPr>
            <w:r>
              <w:t>项目按计划开工率</w:t>
            </w:r>
          </w:p>
        </w:tc>
        <w:tc>
          <w:tcPr>
            <w:tcW w:w="3430" w:type="dxa"/>
            <w:hMerge w:val="restart"/>
            <w:vAlign w:val="center"/>
          </w:tcPr>
          <w:p w14:paraId="4F27FDD6" w14:textId="77777777" w:rsidR="007A7CD5" w:rsidRDefault="00000000">
            <w:pPr>
              <w:pStyle w:val="2"/>
            </w:pPr>
            <w:r>
              <w:t>项目按计划开工率</w:t>
            </w:r>
          </w:p>
        </w:tc>
        <w:tc>
          <w:tcPr>
            <w:tcW w:w="0" w:type="auto"/>
            <w:hMerge/>
            <w:vAlign w:val="center"/>
          </w:tcPr>
          <w:p w14:paraId="4C41D3D5" w14:textId="77777777" w:rsidR="007A7CD5" w:rsidRDefault="007A7CD5"/>
        </w:tc>
        <w:tc>
          <w:tcPr>
            <w:tcW w:w="2551" w:type="dxa"/>
            <w:hMerge w:val="restart"/>
            <w:vAlign w:val="center"/>
          </w:tcPr>
          <w:p w14:paraId="14686B19" w14:textId="77777777" w:rsidR="007A7CD5" w:rsidRDefault="00000000">
            <w:pPr>
              <w:pStyle w:val="2"/>
            </w:pPr>
            <w:r>
              <w:t>100%</w:t>
            </w:r>
          </w:p>
        </w:tc>
        <w:tc>
          <w:tcPr>
            <w:tcW w:w="0" w:type="auto"/>
            <w:hMerge/>
          </w:tcPr>
          <w:p w14:paraId="04E153F6" w14:textId="77777777" w:rsidR="007A7CD5" w:rsidRDefault="007A7CD5">
            <w:pPr>
              <w:pStyle w:val="2"/>
            </w:pPr>
          </w:p>
        </w:tc>
      </w:tr>
      <w:tr w:rsidR="007A7CD5" w14:paraId="5E0CFEDC" w14:textId="77777777">
        <w:trPr>
          <w:trHeight w:val="369"/>
          <w:jc w:val="center"/>
        </w:trPr>
        <w:tc>
          <w:tcPr>
            <w:tcW w:w="1276" w:type="dxa"/>
            <w:vMerge/>
            <w:vAlign w:val="center"/>
          </w:tcPr>
          <w:p w14:paraId="717265A6" w14:textId="77777777" w:rsidR="007A7CD5" w:rsidRDefault="007A7CD5"/>
        </w:tc>
        <w:tc>
          <w:tcPr>
            <w:tcW w:w="1276" w:type="dxa"/>
            <w:vAlign w:val="center"/>
          </w:tcPr>
          <w:p w14:paraId="4CB291E2" w14:textId="77777777" w:rsidR="007A7CD5" w:rsidRDefault="00000000">
            <w:pPr>
              <w:pStyle w:val="2"/>
            </w:pPr>
            <w:r>
              <w:t>时效指标</w:t>
            </w:r>
          </w:p>
        </w:tc>
        <w:tc>
          <w:tcPr>
            <w:tcW w:w="1332" w:type="dxa"/>
            <w:vAlign w:val="center"/>
          </w:tcPr>
          <w:p w14:paraId="79935940" w14:textId="77777777" w:rsidR="007A7CD5" w:rsidRDefault="00000000">
            <w:pPr>
              <w:pStyle w:val="2"/>
            </w:pPr>
            <w:r>
              <w:t>项目按计划完工率</w:t>
            </w:r>
          </w:p>
        </w:tc>
        <w:tc>
          <w:tcPr>
            <w:tcW w:w="3430" w:type="dxa"/>
            <w:hMerge w:val="restart"/>
            <w:vAlign w:val="center"/>
          </w:tcPr>
          <w:p w14:paraId="24D3D766" w14:textId="77777777" w:rsidR="007A7CD5" w:rsidRDefault="00000000">
            <w:pPr>
              <w:pStyle w:val="2"/>
            </w:pPr>
            <w:r>
              <w:t>项目按计划完工率</w:t>
            </w:r>
          </w:p>
        </w:tc>
        <w:tc>
          <w:tcPr>
            <w:tcW w:w="0" w:type="auto"/>
            <w:hMerge/>
            <w:vAlign w:val="center"/>
          </w:tcPr>
          <w:p w14:paraId="6DFB344D" w14:textId="77777777" w:rsidR="007A7CD5" w:rsidRDefault="007A7CD5"/>
        </w:tc>
        <w:tc>
          <w:tcPr>
            <w:tcW w:w="2551" w:type="dxa"/>
            <w:hMerge w:val="restart"/>
            <w:vAlign w:val="center"/>
          </w:tcPr>
          <w:p w14:paraId="59125C6A" w14:textId="77777777" w:rsidR="007A7CD5" w:rsidRDefault="00000000">
            <w:pPr>
              <w:pStyle w:val="2"/>
            </w:pPr>
            <w:r>
              <w:t>100%</w:t>
            </w:r>
          </w:p>
        </w:tc>
        <w:tc>
          <w:tcPr>
            <w:tcW w:w="0" w:type="auto"/>
            <w:hMerge/>
          </w:tcPr>
          <w:p w14:paraId="307044D2" w14:textId="77777777" w:rsidR="007A7CD5" w:rsidRDefault="007A7CD5">
            <w:pPr>
              <w:pStyle w:val="2"/>
            </w:pPr>
          </w:p>
        </w:tc>
      </w:tr>
      <w:tr w:rsidR="007A7CD5" w14:paraId="76AD64C9" w14:textId="77777777">
        <w:trPr>
          <w:trHeight w:val="369"/>
          <w:jc w:val="center"/>
        </w:trPr>
        <w:tc>
          <w:tcPr>
            <w:tcW w:w="1276" w:type="dxa"/>
            <w:vMerge/>
            <w:vAlign w:val="center"/>
          </w:tcPr>
          <w:p w14:paraId="339A1E35" w14:textId="77777777" w:rsidR="007A7CD5" w:rsidRDefault="007A7CD5"/>
        </w:tc>
        <w:tc>
          <w:tcPr>
            <w:tcW w:w="1276" w:type="dxa"/>
            <w:vAlign w:val="center"/>
          </w:tcPr>
          <w:p w14:paraId="3A859A64" w14:textId="77777777" w:rsidR="007A7CD5" w:rsidRDefault="00000000">
            <w:pPr>
              <w:pStyle w:val="2"/>
            </w:pPr>
            <w:r>
              <w:t>成本指标</w:t>
            </w:r>
          </w:p>
        </w:tc>
        <w:tc>
          <w:tcPr>
            <w:tcW w:w="1332" w:type="dxa"/>
            <w:vAlign w:val="center"/>
          </w:tcPr>
          <w:p w14:paraId="3280BE94" w14:textId="77777777" w:rsidR="007A7CD5" w:rsidRDefault="00000000">
            <w:pPr>
              <w:pStyle w:val="2"/>
            </w:pPr>
            <w:r>
              <w:t>单位建设成本</w:t>
            </w:r>
          </w:p>
        </w:tc>
        <w:tc>
          <w:tcPr>
            <w:tcW w:w="3430" w:type="dxa"/>
            <w:hMerge w:val="restart"/>
            <w:vAlign w:val="center"/>
          </w:tcPr>
          <w:p w14:paraId="101BFBDA" w14:textId="77777777" w:rsidR="007A7CD5" w:rsidRDefault="00000000">
            <w:pPr>
              <w:pStyle w:val="2"/>
            </w:pPr>
            <w:r>
              <w:t>单位建设成本</w:t>
            </w:r>
          </w:p>
        </w:tc>
        <w:tc>
          <w:tcPr>
            <w:tcW w:w="0" w:type="auto"/>
            <w:hMerge/>
            <w:vAlign w:val="center"/>
          </w:tcPr>
          <w:p w14:paraId="1C9983A2" w14:textId="77777777" w:rsidR="007A7CD5" w:rsidRDefault="007A7CD5"/>
        </w:tc>
        <w:tc>
          <w:tcPr>
            <w:tcW w:w="2551" w:type="dxa"/>
            <w:hMerge w:val="restart"/>
            <w:vAlign w:val="center"/>
          </w:tcPr>
          <w:p w14:paraId="485BA27C" w14:textId="77777777" w:rsidR="007A7CD5" w:rsidRDefault="00000000">
            <w:pPr>
              <w:pStyle w:val="2"/>
            </w:pPr>
            <w:r>
              <w:t>≤2756元</w:t>
            </w:r>
          </w:p>
        </w:tc>
        <w:tc>
          <w:tcPr>
            <w:tcW w:w="0" w:type="auto"/>
            <w:hMerge/>
          </w:tcPr>
          <w:p w14:paraId="7E755791" w14:textId="77777777" w:rsidR="007A7CD5" w:rsidRDefault="007A7CD5">
            <w:pPr>
              <w:pStyle w:val="2"/>
            </w:pPr>
          </w:p>
        </w:tc>
      </w:tr>
      <w:tr w:rsidR="007A7CD5" w14:paraId="358D9D9B" w14:textId="77777777">
        <w:trPr>
          <w:trHeight w:val="369"/>
          <w:jc w:val="center"/>
        </w:trPr>
        <w:tc>
          <w:tcPr>
            <w:tcW w:w="1276" w:type="dxa"/>
            <w:vAlign w:val="center"/>
          </w:tcPr>
          <w:p w14:paraId="750070D2" w14:textId="77777777" w:rsidR="007A7CD5" w:rsidRDefault="00000000">
            <w:pPr>
              <w:pStyle w:val="3"/>
            </w:pPr>
            <w:r>
              <w:t>效益指标</w:t>
            </w:r>
          </w:p>
        </w:tc>
        <w:tc>
          <w:tcPr>
            <w:tcW w:w="1276" w:type="dxa"/>
            <w:vAlign w:val="center"/>
          </w:tcPr>
          <w:p w14:paraId="2CF52798" w14:textId="77777777" w:rsidR="007A7CD5" w:rsidRDefault="00000000">
            <w:pPr>
              <w:pStyle w:val="2"/>
            </w:pPr>
            <w:r>
              <w:t>社会效益指标</w:t>
            </w:r>
          </w:p>
        </w:tc>
        <w:tc>
          <w:tcPr>
            <w:tcW w:w="1332" w:type="dxa"/>
            <w:vAlign w:val="center"/>
          </w:tcPr>
          <w:p w14:paraId="53FCBD12" w14:textId="77777777" w:rsidR="007A7CD5" w:rsidRDefault="00000000">
            <w:pPr>
              <w:pStyle w:val="2"/>
            </w:pPr>
            <w:r>
              <w:t>解决生态岛片区雨水直接排放</w:t>
            </w:r>
          </w:p>
        </w:tc>
        <w:tc>
          <w:tcPr>
            <w:tcW w:w="3430" w:type="dxa"/>
            <w:hMerge w:val="restart"/>
            <w:vAlign w:val="center"/>
          </w:tcPr>
          <w:p w14:paraId="21EE46FD" w14:textId="77777777" w:rsidR="007A7CD5" w:rsidRDefault="00000000">
            <w:pPr>
              <w:pStyle w:val="2"/>
            </w:pPr>
            <w:r>
              <w:t>解决生态岛片区雨水直接排放</w:t>
            </w:r>
          </w:p>
        </w:tc>
        <w:tc>
          <w:tcPr>
            <w:tcW w:w="0" w:type="auto"/>
            <w:hMerge/>
            <w:vAlign w:val="center"/>
          </w:tcPr>
          <w:p w14:paraId="4D261D85" w14:textId="77777777" w:rsidR="007A7CD5" w:rsidRDefault="007A7CD5"/>
        </w:tc>
        <w:tc>
          <w:tcPr>
            <w:tcW w:w="2551" w:type="dxa"/>
            <w:hMerge w:val="restart"/>
            <w:vAlign w:val="center"/>
          </w:tcPr>
          <w:p w14:paraId="4A474757" w14:textId="77777777" w:rsidR="007A7CD5" w:rsidRDefault="00000000">
            <w:pPr>
              <w:pStyle w:val="2"/>
            </w:pPr>
            <w:r>
              <w:t>有效缓解</w:t>
            </w:r>
          </w:p>
        </w:tc>
        <w:tc>
          <w:tcPr>
            <w:tcW w:w="0" w:type="auto"/>
            <w:hMerge/>
          </w:tcPr>
          <w:p w14:paraId="2B88AE25" w14:textId="77777777" w:rsidR="007A7CD5" w:rsidRDefault="007A7CD5">
            <w:pPr>
              <w:pStyle w:val="2"/>
            </w:pPr>
          </w:p>
        </w:tc>
      </w:tr>
      <w:tr w:rsidR="007A7CD5" w14:paraId="2CAC6A55" w14:textId="77777777">
        <w:trPr>
          <w:trHeight w:val="369"/>
          <w:jc w:val="center"/>
        </w:trPr>
        <w:tc>
          <w:tcPr>
            <w:tcW w:w="1276" w:type="dxa"/>
            <w:vAlign w:val="center"/>
          </w:tcPr>
          <w:p w14:paraId="14E406D2" w14:textId="77777777" w:rsidR="007A7CD5" w:rsidRDefault="00000000">
            <w:pPr>
              <w:pStyle w:val="3"/>
            </w:pPr>
            <w:r>
              <w:t>满意度指标</w:t>
            </w:r>
          </w:p>
        </w:tc>
        <w:tc>
          <w:tcPr>
            <w:tcW w:w="1276" w:type="dxa"/>
            <w:vAlign w:val="center"/>
          </w:tcPr>
          <w:p w14:paraId="0AE67305" w14:textId="77777777" w:rsidR="007A7CD5" w:rsidRDefault="00000000">
            <w:pPr>
              <w:pStyle w:val="2"/>
            </w:pPr>
            <w:r>
              <w:t>服务对象满意度指标</w:t>
            </w:r>
          </w:p>
        </w:tc>
        <w:tc>
          <w:tcPr>
            <w:tcW w:w="1332" w:type="dxa"/>
            <w:vAlign w:val="center"/>
          </w:tcPr>
          <w:p w14:paraId="45D73A4B" w14:textId="77777777" w:rsidR="007A7CD5" w:rsidRDefault="00000000">
            <w:pPr>
              <w:pStyle w:val="2"/>
            </w:pPr>
            <w:r>
              <w:t>惠及公众满意度</w:t>
            </w:r>
          </w:p>
        </w:tc>
        <w:tc>
          <w:tcPr>
            <w:tcW w:w="3430" w:type="dxa"/>
            <w:hMerge w:val="restart"/>
            <w:vAlign w:val="center"/>
          </w:tcPr>
          <w:p w14:paraId="6CE420EA" w14:textId="77777777" w:rsidR="007A7CD5" w:rsidRDefault="00000000">
            <w:pPr>
              <w:pStyle w:val="2"/>
            </w:pPr>
            <w:r>
              <w:t>惠及公众满意度</w:t>
            </w:r>
          </w:p>
        </w:tc>
        <w:tc>
          <w:tcPr>
            <w:tcW w:w="0" w:type="auto"/>
            <w:hMerge/>
            <w:vAlign w:val="center"/>
          </w:tcPr>
          <w:p w14:paraId="06CFB0C4" w14:textId="77777777" w:rsidR="007A7CD5" w:rsidRDefault="007A7CD5"/>
        </w:tc>
        <w:tc>
          <w:tcPr>
            <w:tcW w:w="2551" w:type="dxa"/>
            <w:hMerge w:val="restart"/>
            <w:vAlign w:val="center"/>
          </w:tcPr>
          <w:p w14:paraId="68BCF723" w14:textId="77777777" w:rsidR="007A7CD5" w:rsidRDefault="00000000">
            <w:pPr>
              <w:pStyle w:val="2"/>
            </w:pPr>
            <w:r>
              <w:t>≥90%</w:t>
            </w:r>
          </w:p>
        </w:tc>
        <w:tc>
          <w:tcPr>
            <w:tcW w:w="0" w:type="auto"/>
            <w:hMerge/>
          </w:tcPr>
          <w:p w14:paraId="3461F2CD" w14:textId="77777777" w:rsidR="007A7CD5" w:rsidRDefault="007A7CD5">
            <w:pPr>
              <w:pStyle w:val="2"/>
            </w:pPr>
          </w:p>
        </w:tc>
      </w:tr>
    </w:tbl>
    <w:p w14:paraId="6D77F9C5" w14:textId="77777777" w:rsidR="007A7CD5" w:rsidRDefault="007A7CD5">
      <w:pPr>
        <w:sectPr w:rsidR="007A7CD5">
          <w:pgSz w:w="11900" w:h="16840"/>
          <w:pgMar w:top="1984" w:right="1304" w:bottom="1134" w:left="1304" w:header="720" w:footer="720" w:gutter="0"/>
          <w:cols w:space="720"/>
        </w:sectPr>
      </w:pPr>
    </w:p>
    <w:p w14:paraId="2EB5F1EE" w14:textId="77777777" w:rsidR="007A7CD5" w:rsidRDefault="00000000">
      <w:pPr>
        <w:jc w:val="center"/>
      </w:pPr>
      <w:r>
        <w:rPr>
          <w:rFonts w:ascii="方正仿宋_GBK" w:eastAsia="方正仿宋_GBK" w:hAnsi="方正仿宋_GBK" w:cs="方正仿宋_GBK"/>
          <w:color w:val="000000"/>
          <w:sz w:val="28"/>
        </w:rPr>
        <w:t xml:space="preserve"> </w:t>
      </w:r>
    </w:p>
    <w:p w14:paraId="150EF894" w14:textId="77777777" w:rsidR="007A7CD5" w:rsidRDefault="00000000">
      <w:pPr>
        <w:ind w:firstLine="560"/>
        <w:outlineLvl w:val="3"/>
      </w:pPr>
      <w:bookmarkStart w:id="409" w:name="_Toc_4_4_0000000413"/>
      <w:r>
        <w:rPr>
          <w:rFonts w:ascii="方正仿宋_GBK" w:eastAsia="方正仿宋_GBK" w:hAnsi="方正仿宋_GBK" w:cs="方正仿宋_GBK"/>
          <w:color w:val="000000"/>
          <w:sz w:val="28"/>
        </w:rPr>
        <w:t>410.中新天津生态城生态岛片区地块初期雨水收集处理工程02绩效目标表</w:t>
      </w:r>
      <w:bookmarkEnd w:id="40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A88A77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A62F35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11D7B6A" w14:textId="77777777" w:rsidR="007A7CD5" w:rsidRDefault="007A7CD5"/>
        </w:tc>
        <w:tc>
          <w:tcPr>
            <w:tcW w:w="0" w:type="auto"/>
            <w:hMerge/>
            <w:tcBorders>
              <w:top w:val="single" w:sz="6" w:space="0" w:color="FFFFFF"/>
              <w:left w:val="single" w:sz="6" w:space="0" w:color="FFFFFF"/>
              <w:right w:val="single" w:sz="6" w:space="0" w:color="FFFFFF"/>
            </w:tcBorders>
          </w:tcPr>
          <w:p w14:paraId="23145745" w14:textId="77777777" w:rsidR="007A7CD5" w:rsidRDefault="007A7CD5"/>
        </w:tc>
        <w:tc>
          <w:tcPr>
            <w:tcW w:w="0" w:type="auto"/>
            <w:hMerge/>
            <w:tcBorders>
              <w:top w:val="single" w:sz="6" w:space="0" w:color="FFFFFF"/>
              <w:left w:val="single" w:sz="6" w:space="0" w:color="FFFFFF"/>
              <w:right w:val="single" w:sz="6" w:space="0" w:color="FFFFFF"/>
            </w:tcBorders>
          </w:tcPr>
          <w:p w14:paraId="5E64A9A9" w14:textId="77777777" w:rsidR="007A7CD5" w:rsidRDefault="007A7CD5"/>
        </w:tc>
        <w:tc>
          <w:tcPr>
            <w:tcW w:w="0" w:type="auto"/>
            <w:hMerge/>
            <w:tcBorders>
              <w:top w:val="single" w:sz="6" w:space="0" w:color="FFFFFF"/>
              <w:left w:val="single" w:sz="6" w:space="0" w:color="FFFFFF"/>
              <w:right w:val="single" w:sz="6" w:space="0" w:color="FFFFFF"/>
            </w:tcBorders>
          </w:tcPr>
          <w:p w14:paraId="56CDB00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BE7E60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A6F4A77" w14:textId="77777777" w:rsidR="007A7CD5" w:rsidRDefault="00000000">
            <w:pPr>
              <w:pStyle w:val="4"/>
            </w:pPr>
            <w:r>
              <w:t>单位：元</w:t>
            </w:r>
          </w:p>
        </w:tc>
      </w:tr>
      <w:tr w:rsidR="007A7CD5" w14:paraId="0036FB9C" w14:textId="77777777">
        <w:trPr>
          <w:trHeight w:val="369"/>
          <w:jc w:val="center"/>
        </w:trPr>
        <w:tc>
          <w:tcPr>
            <w:tcW w:w="1276" w:type="dxa"/>
            <w:gridSpan w:val="6"/>
            <w:vAlign w:val="center"/>
          </w:tcPr>
          <w:p w14:paraId="078DAAB2" w14:textId="77777777" w:rsidR="007A7CD5" w:rsidRDefault="00000000">
            <w:pPr>
              <w:pStyle w:val="1"/>
            </w:pPr>
            <w:r>
              <w:t>项目名称</w:t>
            </w:r>
          </w:p>
        </w:tc>
        <w:tc>
          <w:tcPr>
            <w:tcW w:w="8589" w:type="dxa"/>
            <w:hMerge w:val="restart"/>
            <w:vAlign w:val="center"/>
          </w:tcPr>
          <w:p w14:paraId="60DA2B0E" w14:textId="77777777" w:rsidR="007A7CD5" w:rsidRDefault="00000000">
            <w:pPr>
              <w:pStyle w:val="2"/>
            </w:pPr>
            <w:r>
              <w:t>中新天津生态城生态岛片区地块初期雨水收集处理工程02</w:t>
            </w:r>
          </w:p>
        </w:tc>
        <w:tc>
          <w:tcPr>
            <w:tcW w:w="0" w:type="auto"/>
            <w:hMerge/>
          </w:tcPr>
          <w:p w14:paraId="2CB2A15D" w14:textId="77777777" w:rsidR="007A7CD5" w:rsidRDefault="007A7CD5"/>
        </w:tc>
        <w:tc>
          <w:tcPr>
            <w:tcW w:w="0" w:type="auto"/>
            <w:hMerge/>
          </w:tcPr>
          <w:p w14:paraId="5BE52821" w14:textId="77777777" w:rsidR="007A7CD5" w:rsidRDefault="007A7CD5"/>
        </w:tc>
        <w:tc>
          <w:tcPr>
            <w:tcW w:w="0" w:type="auto"/>
            <w:hMerge/>
          </w:tcPr>
          <w:p w14:paraId="01414E70" w14:textId="77777777" w:rsidR="007A7CD5" w:rsidRDefault="007A7CD5"/>
        </w:tc>
        <w:tc>
          <w:tcPr>
            <w:tcW w:w="0" w:type="auto"/>
            <w:hMerge/>
          </w:tcPr>
          <w:p w14:paraId="416AC700" w14:textId="77777777" w:rsidR="007A7CD5" w:rsidRDefault="007A7CD5"/>
        </w:tc>
        <w:tc>
          <w:tcPr>
            <w:tcW w:w="0" w:type="auto"/>
            <w:gridSpan w:val="6"/>
            <w:hMerge/>
          </w:tcPr>
          <w:p w14:paraId="38611A33" w14:textId="77777777" w:rsidR="007A7CD5" w:rsidRDefault="007A7CD5"/>
        </w:tc>
      </w:tr>
      <w:tr w:rsidR="007A7CD5" w14:paraId="71361340" w14:textId="77777777">
        <w:trPr>
          <w:trHeight w:val="369"/>
          <w:jc w:val="center"/>
        </w:trPr>
        <w:tc>
          <w:tcPr>
            <w:tcW w:w="1276" w:type="dxa"/>
            <w:gridSpan w:val="6"/>
            <w:vMerge w:val="restart"/>
            <w:vAlign w:val="center"/>
          </w:tcPr>
          <w:p w14:paraId="585F446C" w14:textId="77777777" w:rsidR="007A7CD5" w:rsidRDefault="00000000">
            <w:pPr>
              <w:pStyle w:val="1"/>
            </w:pPr>
            <w:r>
              <w:t>预算规模及资金用途</w:t>
            </w:r>
          </w:p>
        </w:tc>
        <w:tc>
          <w:tcPr>
            <w:tcW w:w="1276" w:type="dxa"/>
            <w:gridSpan w:val="6"/>
            <w:vAlign w:val="center"/>
          </w:tcPr>
          <w:p w14:paraId="59D0B847" w14:textId="77777777" w:rsidR="007A7CD5" w:rsidRDefault="00000000">
            <w:pPr>
              <w:pStyle w:val="1"/>
            </w:pPr>
            <w:r>
              <w:t>预算数</w:t>
            </w:r>
          </w:p>
        </w:tc>
        <w:tc>
          <w:tcPr>
            <w:tcW w:w="1332" w:type="dxa"/>
            <w:vAlign w:val="center"/>
          </w:tcPr>
          <w:p w14:paraId="373A6A3D" w14:textId="77777777" w:rsidR="007A7CD5" w:rsidRDefault="00000000">
            <w:pPr>
              <w:pStyle w:val="2"/>
            </w:pPr>
            <w:r>
              <w:t>500000.00</w:t>
            </w:r>
          </w:p>
        </w:tc>
        <w:tc>
          <w:tcPr>
            <w:tcW w:w="1587" w:type="dxa"/>
            <w:vAlign w:val="center"/>
          </w:tcPr>
          <w:p w14:paraId="570A75F5" w14:textId="77777777" w:rsidR="007A7CD5" w:rsidRDefault="00000000">
            <w:pPr>
              <w:pStyle w:val="1"/>
            </w:pPr>
            <w:r>
              <w:t>其中：财政    资金</w:t>
            </w:r>
          </w:p>
        </w:tc>
        <w:tc>
          <w:tcPr>
            <w:tcW w:w="1843" w:type="dxa"/>
            <w:vAlign w:val="center"/>
          </w:tcPr>
          <w:p w14:paraId="475C2300" w14:textId="77777777" w:rsidR="007A7CD5" w:rsidRDefault="00000000">
            <w:pPr>
              <w:pStyle w:val="2"/>
            </w:pPr>
            <w:r>
              <w:t>500000.00</w:t>
            </w:r>
          </w:p>
        </w:tc>
        <w:tc>
          <w:tcPr>
            <w:tcW w:w="1276" w:type="dxa"/>
            <w:vAlign w:val="center"/>
          </w:tcPr>
          <w:p w14:paraId="34B79F87" w14:textId="77777777" w:rsidR="007A7CD5" w:rsidRDefault="00000000">
            <w:pPr>
              <w:pStyle w:val="1"/>
            </w:pPr>
            <w:r>
              <w:t>其他资金</w:t>
            </w:r>
          </w:p>
        </w:tc>
        <w:tc>
          <w:tcPr>
            <w:tcW w:w="1276" w:type="dxa"/>
            <w:vAlign w:val="center"/>
          </w:tcPr>
          <w:p w14:paraId="036FC06F" w14:textId="77777777" w:rsidR="007A7CD5" w:rsidRDefault="00000000">
            <w:pPr>
              <w:pStyle w:val="2"/>
            </w:pPr>
            <w:r>
              <w:t xml:space="preserve"> </w:t>
            </w:r>
          </w:p>
        </w:tc>
      </w:tr>
      <w:tr w:rsidR="007A7CD5" w14:paraId="71AE3D6D" w14:textId="77777777">
        <w:trPr>
          <w:trHeight w:val="369"/>
          <w:jc w:val="center"/>
        </w:trPr>
        <w:tc>
          <w:tcPr>
            <w:tcW w:w="1276" w:type="dxa"/>
            <w:gridSpan w:val="6"/>
            <w:vMerge/>
          </w:tcPr>
          <w:p w14:paraId="428D6F8B" w14:textId="77777777" w:rsidR="007A7CD5" w:rsidRDefault="007A7CD5"/>
        </w:tc>
        <w:tc>
          <w:tcPr>
            <w:tcW w:w="8589" w:type="dxa"/>
            <w:hMerge w:val="restart"/>
            <w:vAlign w:val="center"/>
          </w:tcPr>
          <w:p w14:paraId="46FCF38C" w14:textId="77777777" w:rsidR="007A7CD5" w:rsidRDefault="00000000">
            <w:pPr>
              <w:pStyle w:val="2"/>
            </w:pPr>
            <w:r>
              <w:t>支付工程款</w:t>
            </w:r>
          </w:p>
        </w:tc>
        <w:tc>
          <w:tcPr>
            <w:tcW w:w="0" w:type="auto"/>
            <w:hMerge/>
          </w:tcPr>
          <w:p w14:paraId="711829B5" w14:textId="77777777" w:rsidR="007A7CD5" w:rsidRDefault="007A7CD5"/>
        </w:tc>
        <w:tc>
          <w:tcPr>
            <w:tcW w:w="0" w:type="auto"/>
            <w:hMerge/>
          </w:tcPr>
          <w:p w14:paraId="4704FB84" w14:textId="77777777" w:rsidR="007A7CD5" w:rsidRDefault="007A7CD5"/>
        </w:tc>
        <w:tc>
          <w:tcPr>
            <w:tcW w:w="0" w:type="auto"/>
            <w:hMerge/>
          </w:tcPr>
          <w:p w14:paraId="2531CD0C" w14:textId="77777777" w:rsidR="007A7CD5" w:rsidRDefault="007A7CD5"/>
        </w:tc>
        <w:tc>
          <w:tcPr>
            <w:tcW w:w="0" w:type="auto"/>
            <w:hMerge/>
          </w:tcPr>
          <w:p w14:paraId="029413E3" w14:textId="77777777" w:rsidR="007A7CD5" w:rsidRDefault="007A7CD5"/>
        </w:tc>
        <w:tc>
          <w:tcPr>
            <w:tcW w:w="0" w:type="auto"/>
            <w:gridSpan w:val="6"/>
            <w:hMerge/>
          </w:tcPr>
          <w:p w14:paraId="05CBACBB" w14:textId="77777777" w:rsidR="007A7CD5" w:rsidRDefault="007A7CD5"/>
        </w:tc>
      </w:tr>
      <w:tr w:rsidR="007A7CD5" w14:paraId="736F01B9" w14:textId="77777777">
        <w:trPr>
          <w:trHeight w:val="369"/>
          <w:jc w:val="center"/>
        </w:trPr>
        <w:tc>
          <w:tcPr>
            <w:tcW w:w="1276" w:type="dxa"/>
            <w:gridSpan w:val="6"/>
            <w:vAlign w:val="center"/>
          </w:tcPr>
          <w:p w14:paraId="447777F9" w14:textId="77777777" w:rsidR="007A7CD5" w:rsidRDefault="00000000">
            <w:pPr>
              <w:pStyle w:val="1"/>
            </w:pPr>
            <w:r>
              <w:t>绩效目标</w:t>
            </w:r>
          </w:p>
        </w:tc>
        <w:tc>
          <w:tcPr>
            <w:tcW w:w="8589" w:type="dxa"/>
            <w:hMerge w:val="restart"/>
            <w:vAlign w:val="center"/>
          </w:tcPr>
          <w:p w14:paraId="3642600D" w14:textId="77777777" w:rsidR="007A7CD5" w:rsidRDefault="00000000">
            <w:pPr>
              <w:pStyle w:val="2"/>
            </w:pPr>
            <w:r>
              <w:t>1.在亿利公园北侧、亿利公园内、亿利住宅地块、新城住宅地块、联发及中建住宅地块修建雨水管线和旋流沉沙井等设施,长度约1396米，以解决生态岛片区雨水直接排放的难题。</w:t>
            </w:r>
          </w:p>
        </w:tc>
        <w:tc>
          <w:tcPr>
            <w:tcW w:w="0" w:type="auto"/>
            <w:hMerge/>
          </w:tcPr>
          <w:p w14:paraId="2B6BAF56" w14:textId="77777777" w:rsidR="007A7CD5" w:rsidRDefault="007A7CD5"/>
        </w:tc>
        <w:tc>
          <w:tcPr>
            <w:tcW w:w="0" w:type="auto"/>
            <w:hMerge/>
          </w:tcPr>
          <w:p w14:paraId="5D323D33" w14:textId="77777777" w:rsidR="007A7CD5" w:rsidRDefault="007A7CD5"/>
        </w:tc>
        <w:tc>
          <w:tcPr>
            <w:tcW w:w="0" w:type="auto"/>
            <w:hMerge/>
          </w:tcPr>
          <w:p w14:paraId="6B62A7E3" w14:textId="77777777" w:rsidR="007A7CD5" w:rsidRDefault="007A7CD5"/>
        </w:tc>
        <w:tc>
          <w:tcPr>
            <w:tcW w:w="0" w:type="auto"/>
            <w:hMerge/>
          </w:tcPr>
          <w:p w14:paraId="42CFB1EA" w14:textId="77777777" w:rsidR="007A7CD5" w:rsidRDefault="007A7CD5"/>
        </w:tc>
        <w:tc>
          <w:tcPr>
            <w:tcW w:w="0" w:type="auto"/>
            <w:gridSpan w:val="6"/>
            <w:hMerge/>
          </w:tcPr>
          <w:p w14:paraId="34E940FD" w14:textId="77777777" w:rsidR="007A7CD5" w:rsidRDefault="007A7CD5"/>
        </w:tc>
      </w:tr>
    </w:tbl>
    <w:p w14:paraId="04A211E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FF4AF68" w14:textId="77777777">
        <w:trPr>
          <w:trHeight w:val="397"/>
          <w:tblHeader/>
          <w:jc w:val="center"/>
        </w:trPr>
        <w:tc>
          <w:tcPr>
            <w:tcW w:w="1276" w:type="dxa"/>
            <w:vAlign w:val="center"/>
          </w:tcPr>
          <w:p w14:paraId="589613A6" w14:textId="77777777" w:rsidR="007A7CD5" w:rsidRDefault="00000000">
            <w:pPr>
              <w:pStyle w:val="1"/>
            </w:pPr>
            <w:r>
              <w:t>一级指标</w:t>
            </w:r>
          </w:p>
        </w:tc>
        <w:tc>
          <w:tcPr>
            <w:tcW w:w="1276" w:type="dxa"/>
            <w:vAlign w:val="center"/>
          </w:tcPr>
          <w:p w14:paraId="107CB8C0" w14:textId="77777777" w:rsidR="007A7CD5" w:rsidRDefault="00000000">
            <w:pPr>
              <w:pStyle w:val="1"/>
            </w:pPr>
            <w:r>
              <w:t>二级指标</w:t>
            </w:r>
          </w:p>
        </w:tc>
        <w:tc>
          <w:tcPr>
            <w:tcW w:w="1332" w:type="dxa"/>
            <w:vAlign w:val="center"/>
          </w:tcPr>
          <w:p w14:paraId="1BC85161" w14:textId="77777777" w:rsidR="007A7CD5" w:rsidRDefault="00000000">
            <w:pPr>
              <w:pStyle w:val="1"/>
            </w:pPr>
            <w:r>
              <w:t>三级指标</w:t>
            </w:r>
          </w:p>
        </w:tc>
        <w:tc>
          <w:tcPr>
            <w:tcW w:w="3430" w:type="dxa"/>
            <w:hMerge w:val="restart"/>
            <w:vAlign w:val="center"/>
          </w:tcPr>
          <w:p w14:paraId="6EE6AF7B" w14:textId="77777777" w:rsidR="007A7CD5" w:rsidRDefault="00000000">
            <w:pPr>
              <w:pStyle w:val="1"/>
            </w:pPr>
            <w:r>
              <w:t>绩效指标描述</w:t>
            </w:r>
          </w:p>
        </w:tc>
        <w:tc>
          <w:tcPr>
            <w:tcW w:w="0" w:type="auto"/>
            <w:hMerge/>
          </w:tcPr>
          <w:p w14:paraId="22E6F932" w14:textId="77777777" w:rsidR="007A7CD5" w:rsidRDefault="007A7CD5"/>
        </w:tc>
        <w:tc>
          <w:tcPr>
            <w:tcW w:w="2551" w:type="dxa"/>
            <w:hMerge w:val="restart"/>
            <w:vAlign w:val="center"/>
          </w:tcPr>
          <w:p w14:paraId="11F2C237" w14:textId="77777777" w:rsidR="007A7CD5" w:rsidRDefault="00000000">
            <w:pPr>
              <w:pStyle w:val="1"/>
            </w:pPr>
            <w:r>
              <w:t>指标值</w:t>
            </w:r>
          </w:p>
        </w:tc>
        <w:tc>
          <w:tcPr>
            <w:tcW w:w="0" w:type="auto"/>
            <w:hMerge/>
          </w:tcPr>
          <w:p w14:paraId="291183A9" w14:textId="77777777" w:rsidR="007A7CD5" w:rsidRDefault="007A7CD5"/>
        </w:tc>
      </w:tr>
      <w:tr w:rsidR="007A7CD5" w14:paraId="21C8F11A" w14:textId="77777777">
        <w:trPr>
          <w:trHeight w:val="369"/>
          <w:jc w:val="center"/>
        </w:trPr>
        <w:tc>
          <w:tcPr>
            <w:tcW w:w="1276" w:type="dxa"/>
            <w:vMerge w:val="restart"/>
            <w:vAlign w:val="center"/>
          </w:tcPr>
          <w:p w14:paraId="08F9E76D" w14:textId="77777777" w:rsidR="007A7CD5" w:rsidRDefault="00000000">
            <w:pPr>
              <w:pStyle w:val="3"/>
            </w:pPr>
            <w:r>
              <w:t>产出指标</w:t>
            </w:r>
          </w:p>
        </w:tc>
        <w:tc>
          <w:tcPr>
            <w:tcW w:w="1276" w:type="dxa"/>
            <w:vAlign w:val="center"/>
          </w:tcPr>
          <w:p w14:paraId="762FEE60" w14:textId="77777777" w:rsidR="007A7CD5" w:rsidRDefault="00000000">
            <w:pPr>
              <w:pStyle w:val="2"/>
            </w:pPr>
            <w:r>
              <w:t>数量指标</w:t>
            </w:r>
          </w:p>
        </w:tc>
        <w:tc>
          <w:tcPr>
            <w:tcW w:w="1332" w:type="dxa"/>
            <w:vAlign w:val="center"/>
          </w:tcPr>
          <w:p w14:paraId="27D8D868" w14:textId="77777777" w:rsidR="007A7CD5" w:rsidRDefault="00000000">
            <w:pPr>
              <w:pStyle w:val="2"/>
            </w:pPr>
            <w:r>
              <w:t>雨水管线长度</w:t>
            </w:r>
          </w:p>
        </w:tc>
        <w:tc>
          <w:tcPr>
            <w:tcW w:w="3430" w:type="dxa"/>
            <w:hMerge w:val="restart"/>
            <w:vAlign w:val="center"/>
          </w:tcPr>
          <w:p w14:paraId="44F2C740" w14:textId="77777777" w:rsidR="007A7CD5" w:rsidRDefault="00000000">
            <w:pPr>
              <w:pStyle w:val="2"/>
            </w:pPr>
            <w:r>
              <w:t>雨水管线长度</w:t>
            </w:r>
          </w:p>
        </w:tc>
        <w:tc>
          <w:tcPr>
            <w:tcW w:w="0" w:type="auto"/>
            <w:hMerge/>
            <w:vAlign w:val="center"/>
          </w:tcPr>
          <w:p w14:paraId="30D2C84E" w14:textId="77777777" w:rsidR="007A7CD5" w:rsidRDefault="007A7CD5"/>
        </w:tc>
        <w:tc>
          <w:tcPr>
            <w:tcW w:w="2551" w:type="dxa"/>
            <w:hMerge w:val="restart"/>
            <w:vAlign w:val="center"/>
          </w:tcPr>
          <w:p w14:paraId="215B1AF3" w14:textId="77777777" w:rsidR="007A7CD5" w:rsidRDefault="00000000">
            <w:pPr>
              <w:pStyle w:val="2"/>
            </w:pPr>
            <w:r>
              <w:t>≥1.4千米</w:t>
            </w:r>
          </w:p>
        </w:tc>
        <w:tc>
          <w:tcPr>
            <w:tcW w:w="0" w:type="auto"/>
            <w:hMerge/>
          </w:tcPr>
          <w:p w14:paraId="3F25A21C" w14:textId="77777777" w:rsidR="007A7CD5" w:rsidRDefault="007A7CD5">
            <w:pPr>
              <w:pStyle w:val="2"/>
            </w:pPr>
          </w:p>
        </w:tc>
      </w:tr>
      <w:tr w:rsidR="007A7CD5" w14:paraId="1935CE64" w14:textId="77777777">
        <w:trPr>
          <w:trHeight w:val="369"/>
          <w:jc w:val="center"/>
        </w:trPr>
        <w:tc>
          <w:tcPr>
            <w:tcW w:w="1276" w:type="dxa"/>
            <w:vMerge/>
            <w:vAlign w:val="center"/>
          </w:tcPr>
          <w:p w14:paraId="34D63F9F" w14:textId="77777777" w:rsidR="007A7CD5" w:rsidRDefault="007A7CD5"/>
        </w:tc>
        <w:tc>
          <w:tcPr>
            <w:tcW w:w="1276" w:type="dxa"/>
            <w:vAlign w:val="center"/>
          </w:tcPr>
          <w:p w14:paraId="1A53940D" w14:textId="77777777" w:rsidR="007A7CD5" w:rsidRDefault="00000000">
            <w:pPr>
              <w:pStyle w:val="2"/>
            </w:pPr>
            <w:r>
              <w:t>质量指标</w:t>
            </w:r>
          </w:p>
        </w:tc>
        <w:tc>
          <w:tcPr>
            <w:tcW w:w="1332" w:type="dxa"/>
            <w:vAlign w:val="center"/>
          </w:tcPr>
          <w:p w14:paraId="13636FAC" w14:textId="77777777" w:rsidR="007A7CD5" w:rsidRDefault="00000000">
            <w:pPr>
              <w:pStyle w:val="2"/>
            </w:pPr>
            <w:r>
              <w:t>竣工验收合格率</w:t>
            </w:r>
          </w:p>
        </w:tc>
        <w:tc>
          <w:tcPr>
            <w:tcW w:w="3430" w:type="dxa"/>
            <w:hMerge w:val="restart"/>
            <w:vAlign w:val="center"/>
          </w:tcPr>
          <w:p w14:paraId="68BFCEC2" w14:textId="77777777" w:rsidR="007A7CD5" w:rsidRDefault="00000000">
            <w:pPr>
              <w:pStyle w:val="2"/>
            </w:pPr>
            <w:r>
              <w:t>竣工验收合格率</w:t>
            </w:r>
          </w:p>
        </w:tc>
        <w:tc>
          <w:tcPr>
            <w:tcW w:w="0" w:type="auto"/>
            <w:hMerge/>
            <w:vAlign w:val="center"/>
          </w:tcPr>
          <w:p w14:paraId="216BC7F0" w14:textId="77777777" w:rsidR="007A7CD5" w:rsidRDefault="007A7CD5"/>
        </w:tc>
        <w:tc>
          <w:tcPr>
            <w:tcW w:w="2551" w:type="dxa"/>
            <w:hMerge w:val="restart"/>
            <w:vAlign w:val="center"/>
          </w:tcPr>
          <w:p w14:paraId="3EE20566" w14:textId="77777777" w:rsidR="007A7CD5" w:rsidRDefault="00000000">
            <w:pPr>
              <w:pStyle w:val="2"/>
            </w:pPr>
            <w:r>
              <w:t>≥100%</w:t>
            </w:r>
          </w:p>
        </w:tc>
        <w:tc>
          <w:tcPr>
            <w:tcW w:w="0" w:type="auto"/>
            <w:hMerge/>
          </w:tcPr>
          <w:p w14:paraId="7FF5F145" w14:textId="77777777" w:rsidR="007A7CD5" w:rsidRDefault="007A7CD5">
            <w:pPr>
              <w:pStyle w:val="2"/>
            </w:pPr>
          </w:p>
        </w:tc>
      </w:tr>
      <w:tr w:rsidR="007A7CD5" w14:paraId="67E685AA" w14:textId="77777777">
        <w:trPr>
          <w:trHeight w:val="369"/>
          <w:jc w:val="center"/>
        </w:trPr>
        <w:tc>
          <w:tcPr>
            <w:tcW w:w="1276" w:type="dxa"/>
            <w:vMerge/>
            <w:vAlign w:val="center"/>
          </w:tcPr>
          <w:p w14:paraId="403BA294" w14:textId="77777777" w:rsidR="007A7CD5" w:rsidRDefault="007A7CD5"/>
        </w:tc>
        <w:tc>
          <w:tcPr>
            <w:tcW w:w="1276" w:type="dxa"/>
            <w:vAlign w:val="center"/>
          </w:tcPr>
          <w:p w14:paraId="4AD8CFD9" w14:textId="77777777" w:rsidR="007A7CD5" w:rsidRDefault="00000000">
            <w:pPr>
              <w:pStyle w:val="2"/>
            </w:pPr>
            <w:r>
              <w:t>时效指标</w:t>
            </w:r>
          </w:p>
        </w:tc>
        <w:tc>
          <w:tcPr>
            <w:tcW w:w="1332" w:type="dxa"/>
            <w:vAlign w:val="center"/>
          </w:tcPr>
          <w:p w14:paraId="7AAA87A1" w14:textId="77777777" w:rsidR="007A7CD5" w:rsidRDefault="00000000">
            <w:pPr>
              <w:pStyle w:val="2"/>
            </w:pPr>
            <w:r>
              <w:t>项目按计划开工率</w:t>
            </w:r>
          </w:p>
        </w:tc>
        <w:tc>
          <w:tcPr>
            <w:tcW w:w="3430" w:type="dxa"/>
            <w:hMerge w:val="restart"/>
            <w:vAlign w:val="center"/>
          </w:tcPr>
          <w:p w14:paraId="7B22167C" w14:textId="77777777" w:rsidR="007A7CD5" w:rsidRDefault="00000000">
            <w:pPr>
              <w:pStyle w:val="2"/>
            </w:pPr>
            <w:r>
              <w:t>项目按计划开工率</w:t>
            </w:r>
          </w:p>
        </w:tc>
        <w:tc>
          <w:tcPr>
            <w:tcW w:w="0" w:type="auto"/>
            <w:hMerge/>
            <w:vAlign w:val="center"/>
          </w:tcPr>
          <w:p w14:paraId="65C57B92" w14:textId="77777777" w:rsidR="007A7CD5" w:rsidRDefault="007A7CD5"/>
        </w:tc>
        <w:tc>
          <w:tcPr>
            <w:tcW w:w="2551" w:type="dxa"/>
            <w:hMerge w:val="restart"/>
            <w:vAlign w:val="center"/>
          </w:tcPr>
          <w:p w14:paraId="642278DD" w14:textId="77777777" w:rsidR="007A7CD5" w:rsidRDefault="00000000">
            <w:pPr>
              <w:pStyle w:val="2"/>
            </w:pPr>
            <w:r>
              <w:t>≥100%</w:t>
            </w:r>
          </w:p>
        </w:tc>
        <w:tc>
          <w:tcPr>
            <w:tcW w:w="0" w:type="auto"/>
            <w:hMerge/>
          </w:tcPr>
          <w:p w14:paraId="1983948C" w14:textId="77777777" w:rsidR="007A7CD5" w:rsidRDefault="007A7CD5">
            <w:pPr>
              <w:pStyle w:val="2"/>
            </w:pPr>
          </w:p>
        </w:tc>
      </w:tr>
      <w:tr w:rsidR="007A7CD5" w14:paraId="7143248D" w14:textId="77777777">
        <w:trPr>
          <w:trHeight w:val="369"/>
          <w:jc w:val="center"/>
        </w:trPr>
        <w:tc>
          <w:tcPr>
            <w:tcW w:w="1276" w:type="dxa"/>
            <w:vMerge/>
            <w:vAlign w:val="center"/>
          </w:tcPr>
          <w:p w14:paraId="11A2BD8D" w14:textId="77777777" w:rsidR="007A7CD5" w:rsidRDefault="007A7CD5"/>
        </w:tc>
        <w:tc>
          <w:tcPr>
            <w:tcW w:w="1276" w:type="dxa"/>
            <w:vAlign w:val="center"/>
          </w:tcPr>
          <w:p w14:paraId="2B4E8831" w14:textId="77777777" w:rsidR="007A7CD5" w:rsidRDefault="00000000">
            <w:pPr>
              <w:pStyle w:val="2"/>
            </w:pPr>
            <w:r>
              <w:t>成本指标</w:t>
            </w:r>
          </w:p>
        </w:tc>
        <w:tc>
          <w:tcPr>
            <w:tcW w:w="1332" w:type="dxa"/>
            <w:vAlign w:val="center"/>
          </w:tcPr>
          <w:p w14:paraId="7ECB7B97" w14:textId="77777777" w:rsidR="007A7CD5" w:rsidRDefault="00000000">
            <w:pPr>
              <w:pStyle w:val="2"/>
            </w:pPr>
            <w:r>
              <w:t>单位建设成本</w:t>
            </w:r>
          </w:p>
        </w:tc>
        <w:tc>
          <w:tcPr>
            <w:tcW w:w="3430" w:type="dxa"/>
            <w:hMerge w:val="restart"/>
            <w:vAlign w:val="center"/>
          </w:tcPr>
          <w:p w14:paraId="5F514E1C" w14:textId="77777777" w:rsidR="007A7CD5" w:rsidRDefault="00000000">
            <w:pPr>
              <w:pStyle w:val="2"/>
            </w:pPr>
            <w:r>
              <w:t>单位建设成本</w:t>
            </w:r>
          </w:p>
        </w:tc>
        <w:tc>
          <w:tcPr>
            <w:tcW w:w="0" w:type="auto"/>
            <w:hMerge/>
            <w:vAlign w:val="center"/>
          </w:tcPr>
          <w:p w14:paraId="4D2E648F" w14:textId="77777777" w:rsidR="007A7CD5" w:rsidRDefault="007A7CD5"/>
        </w:tc>
        <w:tc>
          <w:tcPr>
            <w:tcW w:w="2551" w:type="dxa"/>
            <w:hMerge w:val="restart"/>
            <w:vAlign w:val="center"/>
          </w:tcPr>
          <w:p w14:paraId="07D49A5E" w14:textId="77777777" w:rsidR="007A7CD5" w:rsidRDefault="00000000">
            <w:pPr>
              <w:pStyle w:val="2"/>
            </w:pPr>
            <w:r>
              <w:t>≤3700元</w:t>
            </w:r>
          </w:p>
        </w:tc>
        <w:tc>
          <w:tcPr>
            <w:tcW w:w="0" w:type="auto"/>
            <w:hMerge/>
          </w:tcPr>
          <w:p w14:paraId="0232C884" w14:textId="77777777" w:rsidR="007A7CD5" w:rsidRDefault="007A7CD5">
            <w:pPr>
              <w:pStyle w:val="2"/>
            </w:pPr>
          </w:p>
        </w:tc>
      </w:tr>
      <w:tr w:rsidR="007A7CD5" w14:paraId="79BAC2FD" w14:textId="77777777">
        <w:trPr>
          <w:trHeight w:val="369"/>
          <w:jc w:val="center"/>
        </w:trPr>
        <w:tc>
          <w:tcPr>
            <w:tcW w:w="1276" w:type="dxa"/>
            <w:vAlign w:val="center"/>
          </w:tcPr>
          <w:p w14:paraId="37DE22B2" w14:textId="77777777" w:rsidR="007A7CD5" w:rsidRDefault="00000000">
            <w:pPr>
              <w:pStyle w:val="3"/>
            </w:pPr>
            <w:r>
              <w:t>效益指标</w:t>
            </w:r>
          </w:p>
        </w:tc>
        <w:tc>
          <w:tcPr>
            <w:tcW w:w="1276" w:type="dxa"/>
            <w:vAlign w:val="center"/>
          </w:tcPr>
          <w:p w14:paraId="5FE5DF9A" w14:textId="77777777" w:rsidR="007A7CD5" w:rsidRDefault="00000000">
            <w:pPr>
              <w:pStyle w:val="2"/>
            </w:pPr>
            <w:r>
              <w:t>社会效益指标</w:t>
            </w:r>
          </w:p>
        </w:tc>
        <w:tc>
          <w:tcPr>
            <w:tcW w:w="1332" w:type="dxa"/>
            <w:vAlign w:val="center"/>
          </w:tcPr>
          <w:p w14:paraId="10C00817" w14:textId="77777777" w:rsidR="007A7CD5" w:rsidRDefault="00000000">
            <w:pPr>
              <w:pStyle w:val="2"/>
            </w:pPr>
            <w:r>
              <w:t>解决生态岛片区雨水直接排放</w:t>
            </w:r>
          </w:p>
        </w:tc>
        <w:tc>
          <w:tcPr>
            <w:tcW w:w="3430" w:type="dxa"/>
            <w:hMerge w:val="restart"/>
            <w:vAlign w:val="center"/>
          </w:tcPr>
          <w:p w14:paraId="32031879" w14:textId="77777777" w:rsidR="007A7CD5" w:rsidRDefault="00000000">
            <w:pPr>
              <w:pStyle w:val="2"/>
            </w:pPr>
            <w:r>
              <w:t>解决生态岛片区雨水直接排放</w:t>
            </w:r>
          </w:p>
        </w:tc>
        <w:tc>
          <w:tcPr>
            <w:tcW w:w="0" w:type="auto"/>
            <w:hMerge/>
            <w:vAlign w:val="center"/>
          </w:tcPr>
          <w:p w14:paraId="3BCEA3B0" w14:textId="77777777" w:rsidR="007A7CD5" w:rsidRDefault="007A7CD5"/>
        </w:tc>
        <w:tc>
          <w:tcPr>
            <w:tcW w:w="2551" w:type="dxa"/>
            <w:hMerge w:val="restart"/>
            <w:vAlign w:val="center"/>
          </w:tcPr>
          <w:p w14:paraId="016A6697" w14:textId="77777777" w:rsidR="007A7CD5" w:rsidRDefault="00000000">
            <w:pPr>
              <w:pStyle w:val="2"/>
            </w:pPr>
            <w:r>
              <w:t>有效缓解</w:t>
            </w:r>
          </w:p>
        </w:tc>
        <w:tc>
          <w:tcPr>
            <w:tcW w:w="0" w:type="auto"/>
            <w:hMerge/>
          </w:tcPr>
          <w:p w14:paraId="69EE658D" w14:textId="77777777" w:rsidR="007A7CD5" w:rsidRDefault="007A7CD5">
            <w:pPr>
              <w:pStyle w:val="2"/>
            </w:pPr>
          </w:p>
        </w:tc>
      </w:tr>
      <w:tr w:rsidR="007A7CD5" w14:paraId="273EFC1B" w14:textId="77777777">
        <w:trPr>
          <w:trHeight w:val="369"/>
          <w:jc w:val="center"/>
        </w:trPr>
        <w:tc>
          <w:tcPr>
            <w:tcW w:w="1276" w:type="dxa"/>
            <w:vAlign w:val="center"/>
          </w:tcPr>
          <w:p w14:paraId="0CD75761" w14:textId="77777777" w:rsidR="007A7CD5" w:rsidRDefault="00000000">
            <w:pPr>
              <w:pStyle w:val="3"/>
            </w:pPr>
            <w:r>
              <w:t>满意度指标</w:t>
            </w:r>
          </w:p>
        </w:tc>
        <w:tc>
          <w:tcPr>
            <w:tcW w:w="1276" w:type="dxa"/>
            <w:vAlign w:val="center"/>
          </w:tcPr>
          <w:p w14:paraId="3C3FD445" w14:textId="77777777" w:rsidR="007A7CD5" w:rsidRDefault="00000000">
            <w:pPr>
              <w:pStyle w:val="2"/>
            </w:pPr>
            <w:r>
              <w:t>服务对象满意度指标</w:t>
            </w:r>
          </w:p>
        </w:tc>
        <w:tc>
          <w:tcPr>
            <w:tcW w:w="1332" w:type="dxa"/>
            <w:vAlign w:val="center"/>
          </w:tcPr>
          <w:p w14:paraId="77BF1F19" w14:textId="77777777" w:rsidR="007A7CD5" w:rsidRDefault="00000000">
            <w:pPr>
              <w:pStyle w:val="2"/>
            </w:pPr>
            <w:r>
              <w:t>惠及公众满意度</w:t>
            </w:r>
          </w:p>
        </w:tc>
        <w:tc>
          <w:tcPr>
            <w:tcW w:w="3430" w:type="dxa"/>
            <w:hMerge w:val="restart"/>
            <w:vAlign w:val="center"/>
          </w:tcPr>
          <w:p w14:paraId="7A18FF95" w14:textId="77777777" w:rsidR="007A7CD5" w:rsidRDefault="00000000">
            <w:pPr>
              <w:pStyle w:val="2"/>
            </w:pPr>
            <w:r>
              <w:t>惠及公众满意度</w:t>
            </w:r>
          </w:p>
        </w:tc>
        <w:tc>
          <w:tcPr>
            <w:tcW w:w="0" w:type="auto"/>
            <w:hMerge/>
            <w:vAlign w:val="center"/>
          </w:tcPr>
          <w:p w14:paraId="2C1200EC" w14:textId="77777777" w:rsidR="007A7CD5" w:rsidRDefault="007A7CD5"/>
        </w:tc>
        <w:tc>
          <w:tcPr>
            <w:tcW w:w="2551" w:type="dxa"/>
            <w:hMerge w:val="restart"/>
            <w:vAlign w:val="center"/>
          </w:tcPr>
          <w:p w14:paraId="49BA3912" w14:textId="77777777" w:rsidR="007A7CD5" w:rsidRDefault="00000000">
            <w:pPr>
              <w:pStyle w:val="2"/>
            </w:pPr>
            <w:r>
              <w:t>≥90%</w:t>
            </w:r>
          </w:p>
        </w:tc>
        <w:tc>
          <w:tcPr>
            <w:tcW w:w="0" w:type="auto"/>
            <w:hMerge/>
          </w:tcPr>
          <w:p w14:paraId="082C517E" w14:textId="77777777" w:rsidR="007A7CD5" w:rsidRDefault="007A7CD5">
            <w:pPr>
              <w:pStyle w:val="2"/>
            </w:pPr>
          </w:p>
        </w:tc>
      </w:tr>
    </w:tbl>
    <w:p w14:paraId="365A6D87" w14:textId="77777777" w:rsidR="007A7CD5" w:rsidRDefault="007A7CD5">
      <w:pPr>
        <w:sectPr w:rsidR="007A7CD5">
          <w:pgSz w:w="11900" w:h="16840"/>
          <w:pgMar w:top="1984" w:right="1304" w:bottom="1134" w:left="1304" w:header="720" w:footer="720" w:gutter="0"/>
          <w:cols w:space="720"/>
        </w:sectPr>
      </w:pPr>
    </w:p>
    <w:p w14:paraId="4628A617" w14:textId="77777777" w:rsidR="007A7CD5" w:rsidRDefault="00000000">
      <w:pPr>
        <w:jc w:val="center"/>
      </w:pPr>
      <w:r>
        <w:rPr>
          <w:rFonts w:ascii="方正仿宋_GBK" w:eastAsia="方正仿宋_GBK" w:hAnsi="方正仿宋_GBK" w:cs="方正仿宋_GBK"/>
          <w:color w:val="000000"/>
          <w:sz w:val="28"/>
        </w:rPr>
        <w:t xml:space="preserve"> </w:t>
      </w:r>
    </w:p>
    <w:p w14:paraId="2078963A" w14:textId="77777777" w:rsidR="007A7CD5" w:rsidRDefault="00000000">
      <w:pPr>
        <w:ind w:firstLine="560"/>
        <w:outlineLvl w:val="3"/>
      </w:pPr>
      <w:bookmarkStart w:id="410" w:name="_Toc_4_4_0000000414"/>
      <w:r>
        <w:rPr>
          <w:rFonts w:ascii="方正仿宋_GBK" w:eastAsia="方正仿宋_GBK" w:hAnsi="方正仿宋_GBK" w:cs="方正仿宋_GBK"/>
          <w:color w:val="000000"/>
          <w:sz w:val="28"/>
        </w:rPr>
        <w:t>411.中新天津生态城生态谷跨惠风溪桥梁工程02</w:t>
      </w:r>
      <w:r>
        <w:rPr>
          <w:rFonts w:ascii="方正仿宋_GBK" w:eastAsia="方正仿宋_GBK" w:hAnsi="方正仿宋_GBK" w:cs="方正仿宋_GBK"/>
          <w:color w:val="000000"/>
          <w:sz w:val="28"/>
        </w:rPr>
        <w:tab/>
      </w:r>
      <w:r>
        <w:rPr>
          <w:rFonts w:ascii="方正仿宋_GBK" w:eastAsia="方正仿宋_GBK" w:hAnsi="方正仿宋_GBK" w:cs="方正仿宋_GBK"/>
          <w:color w:val="000000"/>
          <w:sz w:val="28"/>
        </w:rPr>
        <w:tab/>
        <w:t>绩效目标表</w:t>
      </w:r>
      <w:bookmarkEnd w:id="41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0BD067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D27E8B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F169BEE" w14:textId="77777777" w:rsidR="007A7CD5" w:rsidRDefault="007A7CD5"/>
        </w:tc>
        <w:tc>
          <w:tcPr>
            <w:tcW w:w="0" w:type="auto"/>
            <w:hMerge/>
            <w:tcBorders>
              <w:top w:val="single" w:sz="6" w:space="0" w:color="FFFFFF"/>
              <w:left w:val="single" w:sz="6" w:space="0" w:color="FFFFFF"/>
              <w:right w:val="single" w:sz="6" w:space="0" w:color="FFFFFF"/>
            </w:tcBorders>
          </w:tcPr>
          <w:p w14:paraId="7168B3D4" w14:textId="77777777" w:rsidR="007A7CD5" w:rsidRDefault="007A7CD5"/>
        </w:tc>
        <w:tc>
          <w:tcPr>
            <w:tcW w:w="0" w:type="auto"/>
            <w:hMerge/>
            <w:tcBorders>
              <w:top w:val="single" w:sz="6" w:space="0" w:color="FFFFFF"/>
              <w:left w:val="single" w:sz="6" w:space="0" w:color="FFFFFF"/>
              <w:right w:val="single" w:sz="6" w:space="0" w:color="FFFFFF"/>
            </w:tcBorders>
          </w:tcPr>
          <w:p w14:paraId="58C7B8F6" w14:textId="77777777" w:rsidR="007A7CD5" w:rsidRDefault="007A7CD5"/>
        </w:tc>
        <w:tc>
          <w:tcPr>
            <w:tcW w:w="0" w:type="auto"/>
            <w:hMerge/>
            <w:tcBorders>
              <w:top w:val="single" w:sz="6" w:space="0" w:color="FFFFFF"/>
              <w:left w:val="single" w:sz="6" w:space="0" w:color="FFFFFF"/>
              <w:right w:val="single" w:sz="6" w:space="0" w:color="FFFFFF"/>
            </w:tcBorders>
          </w:tcPr>
          <w:p w14:paraId="010F936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D96AEA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8B8485E" w14:textId="77777777" w:rsidR="007A7CD5" w:rsidRDefault="00000000">
            <w:pPr>
              <w:pStyle w:val="4"/>
            </w:pPr>
            <w:r>
              <w:t>单位：元</w:t>
            </w:r>
          </w:p>
        </w:tc>
      </w:tr>
      <w:tr w:rsidR="007A7CD5" w14:paraId="698B960C" w14:textId="77777777">
        <w:trPr>
          <w:trHeight w:val="369"/>
          <w:jc w:val="center"/>
        </w:trPr>
        <w:tc>
          <w:tcPr>
            <w:tcW w:w="1276" w:type="dxa"/>
            <w:gridSpan w:val="6"/>
            <w:vAlign w:val="center"/>
          </w:tcPr>
          <w:p w14:paraId="2EAD74D8" w14:textId="77777777" w:rsidR="007A7CD5" w:rsidRDefault="00000000">
            <w:pPr>
              <w:pStyle w:val="1"/>
            </w:pPr>
            <w:r>
              <w:t>项目名称</w:t>
            </w:r>
          </w:p>
        </w:tc>
        <w:tc>
          <w:tcPr>
            <w:tcW w:w="8589" w:type="dxa"/>
            <w:hMerge w:val="restart"/>
            <w:vAlign w:val="center"/>
          </w:tcPr>
          <w:p w14:paraId="4F68611A" w14:textId="77777777" w:rsidR="007A7CD5" w:rsidRDefault="00000000">
            <w:pPr>
              <w:pStyle w:val="2"/>
            </w:pPr>
            <w:r>
              <w:t>中新天津生态城生态谷跨惠风溪桥梁工程02</w:t>
            </w:r>
            <w:r>
              <w:tab/>
            </w:r>
            <w:r>
              <w:tab/>
            </w:r>
          </w:p>
        </w:tc>
        <w:tc>
          <w:tcPr>
            <w:tcW w:w="0" w:type="auto"/>
            <w:hMerge/>
          </w:tcPr>
          <w:p w14:paraId="72620C17" w14:textId="77777777" w:rsidR="007A7CD5" w:rsidRDefault="007A7CD5"/>
        </w:tc>
        <w:tc>
          <w:tcPr>
            <w:tcW w:w="0" w:type="auto"/>
            <w:hMerge/>
          </w:tcPr>
          <w:p w14:paraId="3676D2E8" w14:textId="77777777" w:rsidR="007A7CD5" w:rsidRDefault="007A7CD5"/>
        </w:tc>
        <w:tc>
          <w:tcPr>
            <w:tcW w:w="0" w:type="auto"/>
            <w:hMerge/>
          </w:tcPr>
          <w:p w14:paraId="0785CE33" w14:textId="77777777" w:rsidR="007A7CD5" w:rsidRDefault="007A7CD5"/>
        </w:tc>
        <w:tc>
          <w:tcPr>
            <w:tcW w:w="0" w:type="auto"/>
            <w:hMerge/>
          </w:tcPr>
          <w:p w14:paraId="33442BAE" w14:textId="77777777" w:rsidR="007A7CD5" w:rsidRDefault="007A7CD5"/>
        </w:tc>
        <w:tc>
          <w:tcPr>
            <w:tcW w:w="0" w:type="auto"/>
            <w:gridSpan w:val="6"/>
            <w:hMerge/>
          </w:tcPr>
          <w:p w14:paraId="594C920B" w14:textId="77777777" w:rsidR="007A7CD5" w:rsidRDefault="007A7CD5"/>
        </w:tc>
      </w:tr>
      <w:tr w:rsidR="007A7CD5" w14:paraId="6A462C6C" w14:textId="77777777">
        <w:trPr>
          <w:trHeight w:val="369"/>
          <w:jc w:val="center"/>
        </w:trPr>
        <w:tc>
          <w:tcPr>
            <w:tcW w:w="1276" w:type="dxa"/>
            <w:gridSpan w:val="6"/>
            <w:vMerge w:val="restart"/>
            <w:vAlign w:val="center"/>
          </w:tcPr>
          <w:p w14:paraId="2B083356" w14:textId="77777777" w:rsidR="007A7CD5" w:rsidRDefault="00000000">
            <w:pPr>
              <w:pStyle w:val="1"/>
            </w:pPr>
            <w:r>
              <w:t>预算规模及资金用途</w:t>
            </w:r>
          </w:p>
        </w:tc>
        <w:tc>
          <w:tcPr>
            <w:tcW w:w="1276" w:type="dxa"/>
            <w:gridSpan w:val="6"/>
            <w:vAlign w:val="center"/>
          </w:tcPr>
          <w:p w14:paraId="74A63013" w14:textId="77777777" w:rsidR="007A7CD5" w:rsidRDefault="00000000">
            <w:pPr>
              <w:pStyle w:val="1"/>
            </w:pPr>
            <w:r>
              <w:t>预算数</w:t>
            </w:r>
          </w:p>
        </w:tc>
        <w:tc>
          <w:tcPr>
            <w:tcW w:w="1332" w:type="dxa"/>
            <w:vAlign w:val="center"/>
          </w:tcPr>
          <w:p w14:paraId="268F2DD5" w14:textId="77777777" w:rsidR="007A7CD5" w:rsidRDefault="00000000">
            <w:pPr>
              <w:pStyle w:val="2"/>
            </w:pPr>
            <w:r>
              <w:t>587475.00</w:t>
            </w:r>
          </w:p>
        </w:tc>
        <w:tc>
          <w:tcPr>
            <w:tcW w:w="1587" w:type="dxa"/>
            <w:vAlign w:val="center"/>
          </w:tcPr>
          <w:p w14:paraId="5DDE11A1" w14:textId="77777777" w:rsidR="007A7CD5" w:rsidRDefault="00000000">
            <w:pPr>
              <w:pStyle w:val="1"/>
            </w:pPr>
            <w:r>
              <w:t>其中：财政    资金</w:t>
            </w:r>
          </w:p>
        </w:tc>
        <w:tc>
          <w:tcPr>
            <w:tcW w:w="1843" w:type="dxa"/>
            <w:vAlign w:val="center"/>
          </w:tcPr>
          <w:p w14:paraId="2B5731BE" w14:textId="77777777" w:rsidR="007A7CD5" w:rsidRDefault="00000000">
            <w:pPr>
              <w:pStyle w:val="2"/>
            </w:pPr>
            <w:r>
              <w:t>587475.00</w:t>
            </w:r>
          </w:p>
        </w:tc>
        <w:tc>
          <w:tcPr>
            <w:tcW w:w="1276" w:type="dxa"/>
            <w:vAlign w:val="center"/>
          </w:tcPr>
          <w:p w14:paraId="4B1C2136" w14:textId="77777777" w:rsidR="007A7CD5" w:rsidRDefault="00000000">
            <w:pPr>
              <w:pStyle w:val="1"/>
            </w:pPr>
            <w:r>
              <w:t>其他资金</w:t>
            </w:r>
          </w:p>
        </w:tc>
        <w:tc>
          <w:tcPr>
            <w:tcW w:w="1276" w:type="dxa"/>
            <w:vAlign w:val="center"/>
          </w:tcPr>
          <w:p w14:paraId="1132F0A2" w14:textId="77777777" w:rsidR="007A7CD5" w:rsidRDefault="00000000">
            <w:pPr>
              <w:pStyle w:val="2"/>
            </w:pPr>
            <w:r>
              <w:t xml:space="preserve"> </w:t>
            </w:r>
          </w:p>
        </w:tc>
      </w:tr>
      <w:tr w:rsidR="007A7CD5" w14:paraId="053F6598" w14:textId="77777777">
        <w:trPr>
          <w:trHeight w:val="369"/>
          <w:jc w:val="center"/>
        </w:trPr>
        <w:tc>
          <w:tcPr>
            <w:tcW w:w="1276" w:type="dxa"/>
            <w:gridSpan w:val="6"/>
            <w:vMerge/>
          </w:tcPr>
          <w:p w14:paraId="21232692" w14:textId="77777777" w:rsidR="007A7CD5" w:rsidRDefault="007A7CD5"/>
        </w:tc>
        <w:tc>
          <w:tcPr>
            <w:tcW w:w="8589" w:type="dxa"/>
            <w:hMerge w:val="restart"/>
            <w:vAlign w:val="center"/>
          </w:tcPr>
          <w:p w14:paraId="5C8B61C4" w14:textId="77777777" w:rsidR="007A7CD5" w:rsidRDefault="00000000">
            <w:pPr>
              <w:pStyle w:val="2"/>
            </w:pPr>
            <w:r>
              <w:t>施工费</w:t>
            </w:r>
          </w:p>
        </w:tc>
        <w:tc>
          <w:tcPr>
            <w:tcW w:w="0" w:type="auto"/>
            <w:hMerge/>
          </w:tcPr>
          <w:p w14:paraId="6A3274EA" w14:textId="77777777" w:rsidR="007A7CD5" w:rsidRDefault="007A7CD5"/>
        </w:tc>
        <w:tc>
          <w:tcPr>
            <w:tcW w:w="0" w:type="auto"/>
            <w:hMerge/>
          </w:tcPr>
          <w:p w14:paraId="2CBC379C" w14:textId="77777777" w:rsidR="007A7CD5" w:rsidRDefault="007A7CD5"/>
        </w:tc>
        <w:tc>
          <w:tcPr>
            <w:tcW w:w="0" w:type="auto"/>
            <w:hMerge/>
          </w:tcPr>
          <w:p w14:paraId="4BAE2626" w14:textId="77777777" w:rsidR="007A7CD5" w:rsidRDefault="007A7CD5"/>
        </w:tc>
        <w:tc>
          <w:tcPr>
            <w:tcW w:w="0" w:type="auto"/>
            <w:hMerge/>
          </w:tcPr>
          <w:p w14:paraId="72FA6EC5" w14:textId="77777777" w:rsidR="007A7CD5" w:rsidRDefault="007A7CD5"/>
        </w:tc>
        <w:tc>
          <w:tcPr>
            <w:tcW w:w="0" w:type="auto"/>
            <w:gridSpan w:val="6"/>
            <w:hMerge/>
          </w:tcPr>
          <w:p w14:paraId="0C787C26" w14:textId="77777777" w:rsidR="007A7CD5" w:rsidRDefault="007A7CD5"/>
        </w:tc>
      </w:tr>
      <w:tr w:rsidR="007A7CD5" w14:paraId="69E99AC4" w14:textId="77777777">
        <w:trPr>
          <w:trHeight w:val="369"/>
          <w:jc w:val="center"/>
        </w:trPr>
        <w:tc>
          <w:tcPr>
            <w:tcW w:w="1276" w:type="dxa"/>
            <w:gridSpan w:val="6"/>
            <w:vAlign w:val="center"/>
          </w:tcPr>
          <w:p w14:paraId="6C293D00" w14:textId="77777777" w:rsidR="007A7CD5" w:rsidRDefault="00000000">
            <w:pPr>
              <w:pStyle w:val="1"/>
            </w:pPr>
            <w:r>
              <w:t>绩效目标</w:t>
            </w:r>
          </w:p>
        </w:tc>
        <w:tc>
          <w:tcPr>
            <w:tcW w:w="8589" w:type="dxa"/>
            <w:hMerge w:val="restart"/>
            <w:vAlign w:val="center"/>
          </w:tcPr>
          <w:p w14:paraId="05161F77" w14:textId="77777777" w:rsidR="007A7CD5" w:rsidRDefault="00000000">
            <w:pPr>
              <w:pStyle w:val="2"/>
            </w:pPr>
            <w:r>
              <w:t>1.主要对生态谷跨惠风溪桥梁工程进行建设，包括钢结构人行桥、照明、绿化等附属工程，桥梁总长125米，主桥长60米，引路长65米，桥梁宽16米。预期五年完成，以满足生态城基础建设需求。</w:t>
            </w:r>
            <w:r>
              <w:tab/>
            </w:r>
            <w:r>
              <w:tab/>
            </w:r>
            <w:r>
              <w:tab/>
            </w:r>
            <w:r>
              <w:tab/>
            </w:r>
            <w:r>
              <w:tab/>
            </w:r>
            <w:r>
              <w:tab/>
            </w:r>
            <w:r>
              <w:tab/>
            </w:r>
          </w:p>
          <w:p w14:paraId="3CC1D273" w14:textId="77777777" w:rsidR="007A7CD5" w:rsidRDefault="007A7CD5">
            <w:pPr>
              <w:pStyle w:val="2"/>
            </w:pPr>
          </w:p>
        </w:tc>
        <w:tc>
          <w:tcPr>
            <w:tcW w:w="0" w:type="auto"/>
            <w:hMerge/>
          </w:tcPr>
          <w:p w14:paraId="72B364C9" w14:textId="77777777" w:rsidR="007A7CD5" w:rsidRDefault="007A7CD5"/>
        </w:tc>
        <w:tc>
          <w:tcPr>
            <w:tcW w:w="0" w:type="auto"/>
            <w:hMerge/>
          </w:tcPr>
          <w:p w14:paraId="672E5925" w14:textId="77777777" w:rsidR="007A7CD5" w:rsidRDefault="007A7CD5"/>
        </w:tc>
        <w:tc>
          <w:tcPr>
            <w:tcW w:w="0" w:type="auto"/>
            <w:hMerge/>
          </w:tcPr>
          <w:p w14:paraId="781ED075" w14:textId="77777777" w:rsidR="007A7CD5" w:rsidRDefault="007A7CD5"/>
        </w:tc>
        <w:tc>
          <w:tcPr>
            <w:tcW w:w="0" w:type="auto"/>
            <w:hMerge/>
          </w:tcPr>
          <w:p w14:paraId="5130078C" w14:textId="77777777" w:rsidR="007A7CD5" w:rsidRDefault="007A7CD5"/>
        </w:tc>
        <w:tc>
          <w:tcPr>
            <w:tcW w:w="0" w:type="auto"/>
            <w:gridSpan w:val="6"/>
            <w:hMerge/>
          </w:tcPr>
          <w:p w14:paraId="3A9E6731" w14:textId="77777777" w:rsidR="007A7CD5" w:rsidRDefault="007A7CD5"/>
        </w:tc>
      </w:tr>
    </w:tbl>
    <w:p w14:paraId="41E3347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738B12A" w14:textId="77777777">
        <w:trPr>
          <w:trHeight w:val="397"/>
          <w:tblHeader/>
          <w:jc w:val="center"/>
        </w:trPr>
        <w:tc>
          <w:tcPr>
            <w:tcW w:w="1276" w:type="dxa"/>
            <w:vAlign w:val="center"/>
          </w:tcPr>
          <w:p w14:paraId="4461465F" w14:textId="77777777" w:rsidR="007A7CD5" w:rsidRDefault="00000000">
            <w:pPr>
              <w:pStyle w:val="1"/>
            </w:pPr>
            <w:r>
              <w:t>一级指标</w:t>
            </w:r>
          </w:p>
        </w:tc>
        <w:tc>
          <w:tcPr>
            <w:tcW w:w="1276" w:type="dxa"/>
            <w:vAlign w:val="center"/>
          </w:tcPr>
          <w:p w14:paraId="62D595BB" w14:textId="77777777" w:rsidR="007A7CD5" w:rsidRDefault="00000000">
            <w:pPr>
              <w:pStyle w:val="1"/>
            </w:pPr>
            <w:r>
              <w:t>二级指标</w:t>
            </w:r>
          </w:p>
        </w:tc>
        <w:tc>
          <w:tcPr>
            <w:tcW w:w="1332" w:type="dxa"/>
            <w:vAlign w:val="center"/>
          </w:tcPr>
          <w:p w14:paraId="36DE245D" w14:textId="77777777" w:rsidR="007A7CD5" w:rsidRDefault="00000000">
            <w:pPr>
              <w:pStyle w:val="1"/>
            </w:pPr>
            <w:r>
              <w:t>三级指标</w:t>
            </w:r>
          </w:p>
        </w:tc>
        <w:tc>
          <w:tcPr>
            <w:tcW w:w="3430" w:type="dxa"/>
            <w:hMerge w:val="restart"/>
            <w:vAlign w:val="center"/>
          </w:tcPr>
          <w:p w14:paraId="0325E02D" w14:textId="77777777" w:rsidR="007A7CD5" w:rsidRDefault="00000000">
            <w:pPr>
              <w:pStyle w:val="1"/>
            </w:pPr>
            <w:r>
              <w:t>绩效指标描述</w:t>
            </w:r>
          </w:p>
        </w:tc>
        <w:tc>
          <w:tcPr>
            <w:tcW w:w="0" w:type="auto"/>
            <w:hMerge/>
          </w:tcPr>
          <w:p w14:paraId="5F15D066" w14:textId="77777777" w:rsidR="007A7CD5" w:rsidRDefault="007A7CD5"/>
        </w:tc>
        <w:tc>
          <w:tcPr>
            <w:tcW w:w="2551" w:type="dxa"/>
            <w:hMerge w:val="restart"/>
            <w:vAlign w:val="center"/>
          </w:tcPr>
          <w:p w14:paraId="62E8BFC8" w14:textId="77777777" w:rsidR="007A7CD5" w:rsidRDefault="00000000">
            <w:pPr>
              <w:pStyle w:val="1"/>
            </w:pPr>
            <w:r>
              <w:t>指标值</w:t>
            </w:r>
          </w:p>
        </w:tc>
        <w:tc>
          <w:tcPr>
            <w:tcW w:w="0" w:type="auto"/>
            <w:hMerge/>
          </w:tcPr>
          <w:p w14:paraId="16124DA0" w14:textId="77777777" w:rsidR="007A7CD5" w:rsidRDefault="007A7CD5"/>
        </w:tc>
      </w:tr>
      <w:tr w:rsidR="007A7CD5" w14:paraId="11F7CC84" w14:textId="77777777">
        <w:trPr>
          <w:trHeight w:val="369"/>
          <w:jc w:val="center"/>
        </w:trPr>
        <w:tc>
          <w:tcPr>
            <w:tcW w:w="1276" w:type="dxa"/>
            <w:vMerge w:val="restart"/>
            <w:vAlign w:val="center"/>
          </w:tcPr>
          <w:p w14:paraId="34F18162" w14:textId="77777777" w:rsidR="007A7CD5" w:rsidRDefault="00000000">
            <w:pPr>
              <w:pStyle w:val="3"/>
            </w:pPr>
            <w:r>
              <w:t>产出指标</w:t>
            </w:r>
          </w:p>
        </w:tc>
        <w:tc>
          <w:tcPr>
            <w:tcW w:w="1276" w:type="dxa"/>
            <w:vAlign w:val="center"/>
          </w:tcPr>
          <w:p w14:paraId="2FFD605F" w14:textId="77777777" w:rsidR="007A7CD5" w:rsidRDefault="00000000">
            <w:pPr>
              <w:pStyle w:val="2"/>
            </w:pPr>
            <w:r>
              <w:t>数量指标</w:t>
            </w:r>
          </w:p>
        </w:tc>
        <w:tc>
          <w:tcPr>
            <w:tcW w:w="1332" w:type="dxa"/>
            <w:vAlign w:val="center"/>
          </w:tcPr>
          <w:p w14:paraId="2666F933" w14:textId="77777777" w:rsidR="007A7CD5" w:rsidRDefault="00000000">
            <w:pPr>
              <w:pStyle w:val="2"/>
            </w:pPr>
            <w:r>
              <w:t>桥梁长度</w:t>
            </w:r>
          </w:p>
        </w:tc>
        <w:tc>
          <w:tcPr>
            <w:tcW w:w="3430" w:type="dxa"/>
            <w:hMerge w:val="restart"/>
            <w:vAlign w:val="center"/>
          </w:tcPr>
          <w:p w14:paraId="5772E774" w14:textId="77777777" w:rsidR="007A7CD5" w:rsidRDefault="00000000">
            <w:pPr>
              <w:pStyle w:val="2"/>
            </w:pPr>
            <w:r>
              <w:t>桥梁长度</w:t>
            </w:r>
          </w:p>
        </w:tc>
        <w:tc>
          <w:tcPr>
            <w:tcW w:w="0" w:type="auto"/>
            <w:hMerge/>
            <w:vAlign w:val="center"/>
          </w:tcPr>
          <w:p w14:paraId="6E262361" w14:textId="77777777" w:rsidR="007A7CD5" w:rsidRDefault="007A7CD5"/>
        </w:tc>
        <w:tc>
          <w:tcPr>
            <w:tcW w:w="2551" w:type="dxa"/>
            <w:hMerge w:val="restart"/>
            <w:vAlign w:val="center"/>
          </w:tcPr>
          <w:p w14:paraId="48284310" w14:textId="77777777" w:rsidR="007A7CD5" w:rsidRDefault="00000000">
            <w:pPr>
              <w:pStyle w:val="2"/>
            </w:pPr>
            <w:r>
              <w:t>≥0.13千米</w:t>
            </w:r>
          </w:p>
        </w:tc>
        <w:tc>
          <w:tcPr>
            <w:tcW w:w="0" w:type="auto"/>
            <w:hMerge/>
          </w:tcPr>
          <w:p w14:paraId="4BA19C58" w14:textId="77777777" w:rsidR="007A7CD5" w:rsidRDefault="007A7CD5">
            <w:pPr>
              <w:pStyle w:val="2"/>
            </w:pPr>
          </w:p>
        </w:tc>
      </w:tr>
      <w:tr w:rsidR="007A7CD5" w14:paraId="5825C059" w14:textId="77777777">
        <w:trPr>
          <w:trHeight w:val="369"/>
          <w:jc w:val="center"/>
        </w:trPr>
        <w:tc>
          <w:tcPr>
            <w:tcW w:w="1276" w:type="dxa"/>
            <w:vMerge/>
            <w:vAlign w:val="center"/>
          </w:tcPr>
          <w:p w14:paraId="6A6D90AF" w14:textId="77777777" w:rsidR="007A7CD5" w:rsidRDefault="007A7CD5"/>
        </w:tc>
        <w:tc>
          <w:tcPr>
            <w:tcW w:w="1276" w:type="dxa"/>
            <w:vAlign w:val="center"/>
          </w:tcPr>
          <w:p w14:paraId="08547447" w14:textId="77777777" w:rsidR="007A7CD5" w:rsidRDefault="00000000">
            <w:pPr>
              <w:pStyle w:val="2"/>
            </w:pPr>
            <w:r>
              <w:t>质量指标</w:t>
            </w:r>
          </w:p>
        </w:tc>
        <w:tc>
          <w:tcPr>
            <w:tcW w:w="1332" w:type="dxa"/>
            <w:vAlign w:val="center"/>
          </w:tcPr>
          <w:p w14:paraId="2AFD6E15" w14:textId="77777777" w:rsidR="007A7CD5" w:rsidRDefault="00000000">
            <w:pPr>
              <w:pStyle w:val="2"/>
            </w:pPr>
            <w:r>
              <w:t>竣工验收合格率</w:t>
            </w:r>
          </w:p>
        </w:tc>
        <w:tc>
          <w:tcPr>
            <w:tcW w:w="3430" w:type="dxa"/>
            <w:hMerge w:val="restart"/>
            <w:vAlign w:val="center"/>
          </w:tcPr>
          <w:p w14:paraId="5774EE80" w14:textId="77777777" w:rsidR="007A7CD5" w:rsidRDefault="00000000">
            <w:pPr>
              <w:pStyle w:val="2"/>
            </w:pPr>
            <w:r>
              <w:t>竣工验收合格率</w:t>
            </w:r>
          </w:p>
        </w:tc>
        <w:tc>
          <w:tcPr>
            <w:tcW w:w="0" w:type="auto"/>
            <w:hMerge/>
            <w:vAlign w:val="center"/>
          </w:tcPr>
          <w:p w14:paraId="3BEE7A4B" w14:textId="77777777" w:rsidR="007A7CD5" w:rsidRDefault="007A7CD5"/>
        </w:tc>
        <w:tc>
          <w:tcPr>
            <w:tcW w:w="2551" w:type="dxa"/>
            <w:hMerge w:val="restart"/>
            <w:vAlign w:val="center"/>
          </w:tcPr>
          <w:p w14:paraId="46D66843" w14:textId="77777777" w:rsidR="007A7CD5" w:rsidRDefault="00000000">
            <w:pPr>
              <w:pStyle w:val="2"/>
            </w:pPr>
            <w:r>
              <w:t>100%</w:t>
            </w:r>
          </w:p>
        </w:tc>
        <w:tc>
          <w:tcPr>
            <w:tcW w:w="0" w:type="auto"/>
            <w:hMerge/>
          </w:tcPr>
          <w:p w14:paraId="2A6AA417" w14:textId="77777777" w:rsidR="007A7CD5" w:rsidRDefault="007A7CD5">
            <w:pPr>
              <w:pStyle w:val="2"/>
            </w:pPr>
          </w:p>
        </w:tc>
      </w:tr>
      <w:tr w:rsidR="007A7CD5" w14:paraId="602F73CA" w14:textId="77777777">
        <w:trPr>
          <w:trHeight w:val="369"/>
          <w:jc w:val="center"/>
        </w:trPr>
        <w:tc>
          <w:tcPr>
            <w:tcW w:w="1276" w:type="dxa"/>
            <w:vMerge/>
            <w:vAlign w:val="center"/>
          </w:tcPr>
          <w:p w14:paraId="3B5106CD" w14:textId="77777777" w:rsidR="007A7CD5" w:rsidRDefault="007A7CD5"/>
        </w:tc>
        <w:tc>
          <w:tcPr>
            <w:tcW w:w="1276" w:type="dxa"/>
            <w:vAlign w:val="center"/>
          </w:tcPr>
          <w:p w14:paraId="2E7EB29A" w14:textId="77777777" w:rsidR="007A7CD5" w:rsidRDefault="00000000">
            <w:pPr>
              <w:pStyle w:val="2"/>
            </w:pPr>
            <w:r>
              <w:t>时效指标</w:t>
            </w:r>
          </w:p>
        </w:tc>
        <w:tc>
          <w:tcPr>
            <w:tcW w:w="1332" w:type="dxa"/>
            <w:vAlign w:val="center"/>
          </w:tcPr>
          <w:p w14:paraId="4D968667" w14:textId="77777777" w:rsidR="007A7CD5" w:rsidRDefault="00000000">
            <w:pPr>
              <w:pStyle w:val="2"/>
            </w:pPr>
            <w:r>
              <w:t>项目按计划开工率</w:t>
            </w:r>
          </w:p>
        </w:tc>
        <w:tc>
          <w:tcPr>
            <w:tcW w:w="3430" w:type="dxa"/>
            <w:hMerge w:val="restart"/>
            <w:vAlign w:val="center"/>
          </w:tcPr>
          <w:p w14:paraId="22AEE9B2" w14:textId="77777777" w:rsidR="007A7CD5" w:rsidRDefault="00000000">
            <w:pPr>
              <w:pStyle w:val="2"/>
            </w:pPr>
            <w:r>
              <w:t>项目按计划开工率</w:t>
            </w:r>
          </w:p>
        </w:tc>
        <w:tc>
          <w:tcPr>
            <w:tcW w:w="0" w:type="auto"/>
            <w:hMerge/>
            <w:vAlign w:val="center"/>
          </w:tcPr>
          <w:p w14:paraId="2B48280F" w14:textId="77777777" w:rsidR="007A7CD5" w:rsidRDefault="007A7CD5"/>
        </w:tc>
        <w:tc>
          <w:tcPr>
            <w:tcW w:w="2551" w:type="dxa"/>
            <w:hMerge w:val="restart"/>
            <w:vAlign w:val="center"/>
          </w:tcPr>
          <w:p w14:paraId="0A358B7D" w14:textId="77777777" w:rsidR="007A7CD5" w:rsidRDefault="00000000">
            <w:pPr>
              <w:pStyle w:val="2"/>
            </w:pPr>
            <w:r>
              <w:t>100%</w:t>
            </w:r>
          </w:p>
        </w:tc>
        <w:tc>
          <w:tcPr>
            <w:tcW w:w="0" w:type="auto"/>
            <w:hMerge/>
          </w:tcPr>
          <w:p w14:paraId="4334EB30" w14:textId="77777777" w:rsidR="007A7CD5" w:rsidRDefault="007A7CD5">
            <w:pPr>
              <w:pStyle w:val="2"/>
            </w:pPr>
          </w:p>
        </w:tc>
      </w:tr>
      <w:tr w:rsidR="007A7CD5" w14:paraId="0F4D837B" w14:textId="77777777">
        <w:trPr>
          <w:trHeight w:val="369"/>
          <w:jc w:val="center"/>
        </w:trPr>
        <w:tc>
          <w:tcPr>
            <w:tcW w:w="1276" w:type="dxa"/>
            <w:vMerge/>
            <w:vAlign w:val="center"/>
          </w:tcPr>
          <w:p w14:paraId="177A070B" w14:textId="77777777" w:rsidR="007A7CD5" w:rsidRDefault="007A7CD5"/>
        </w:tc>
        <w:tc>
          <w:tcPr>
            <w:tcW w:w="1276" w:type="dxa"/>
            <w:vAlign w:val="center"/>
          </w:tcPr>
          <w:p w14:paraId="3F6CF1BC" w14:textId="77777777" w:rsidR="007A7CD5" w:rsidRDefault="00000000">
            <w:pPr>
              <w:pStyle w:val="2"/>
            </w:pPr>
            <w:r>
              <w:t>成本指标</w:t>
            </w:r>
          </w:p>
        </w:tc>
        <w:tc>
          <w:tcPr>
            <w:tcW w:w="1332" w:type="dxa"/>
            <w:vAlign w:val="center"/>
          </w:tcPr>
          <w:p w14:paraId="518290BD" w14:textId="77777777" w:rsidR="007A7CD5" w:rsidRDefault="00000000">
            <w:pPr>
              <w:pStyle w:val="2"/>
            </w:pPr>
            <w:r>
              <w:t>单位建设成本</w:t>
            </w:r>
          </w:p>
        </w:tc>
        <w:tc>
          <w:tcPr>
            <w:tcW w:w="3430" w:type="dxa"/>
            <w:hMerge w:val="restart"/>
            <w:vAlign w:val="center"/>
          </w:tcPr>
          <w:p w14:paraId="18F77B87" w14:textId="77777777" w:rsidR="007A7CD5" w:rsidRDefault="00000000">
            <w:pPr>
              <w:pStyle w:val="2"/>
            </w:pPr>
            <w:r>
              <w:t>单位建设成本</w:t>
            </w:r>
          </w:p>
        </w:tc>
        <w:tc>
          <w:tcPr>
            <w:tcW w:w="0" w:type="auto"/>
            <w:hMerge/>
            <w:vAlign w:val="center"/>
          </w:tcPr>
          <w:p w14:paraId="694AADDA" w14:textId="77777777" w:rsidR="007A7CD5" w:rsidRDefault="007A7CD5"/>
        </w:tc>
        <w:tc>
          <w:tcPr>
            <w:tcW w:w="2551" w:type="dxa"/>
            <w:hMerge w:val="restart"/>
            <w:vAlign w:val="center"/>
          </w:tcPr>
          <w:p w14:paraId="70FC6CCB" w14:textId="77777777" w:rsidR="007A7CD5" w:rsidRDefault="00000000">
            <w:pPr>
              <w:pStyle w:val="2"/>
            </w:pPr>
            <w:r>
              <w:t>≤21030.3万元</w:t>
            </w:r>
          </w:p>
        </w:tc>
        <w:tc>
          <w:tcPr>
            <w:tcW w:w="0" w:type="auto"/>
            <w:hMerge/>
          </w:tcPr>
          <w:p w14:paraId="1EE69777" w14:textId="77777777" w:rsidR="007A7CD5" w:rsidRDefault="007A7CD5">
            <w:pPr>
              <w:pStyle w:val="2"/>
            </w:pPr>
          </w:p>
        </w:tc>
      </w:tr>
      <w:tr w:rsidR="007A7CD5" w14:paraId="48A0D713" w14:textId="77777777">
        <w:trPr>
          <w:trHeight w:val="369"/>
          <w:jc w:val="center"/>
        </w:trPr>
        <w:tc>
          <w:tcPr>
            <w:tcW w:w="1276" w:type="dxa"/>
            <w:vAlign w:val="center"/>
          </w:tcPr>
          <w:p w14:paraId="2BB9B198" w14:textId="77777777" w:rsidR="007A7CD5" w:rsidRDefault="00000000">
            <w:pPr>
              <w:pStyle w:val="3"/>
            </w:pPr>
            <w:r>
              <w:t>效益指标</w:t>
            </w:r>
          </w:p>
        </w:tc>
        <w:tc>
          <w:tcPr>
            <w:tcW w:w="1276" w:type="dxa"/>
            <w:vAlign w:val="center"/>
          </w:tcPr>
          <w:p w14:paraId="0DDED8A2" w14:textId="77777777" w:rsidR="007A7CD5" w:rsidRDefault="00000000">
            <w:pPr>
              <w:pStyle w:val="2"/>
            </w:pPr>
            <w:r>
              <w:t>社会效益指标</w:t>
            </w:r>
          </w:p>
        </w:tc>
        <w:tc>
          <w:tcPr>
            <w:tcW w:w="1332" w:type="dxa"/>
            <w:vAlign w:val="center"/>
          </w:tcPr>
          <w:p w14:paraId="39296C1C" w14:textId="77777777" w:rsidR="007A7CD5" w:rsidRDefault="00000000">
            <w:pPr>
              <w:pStyle w:val="2"/>
            </w:pPr>
            <w:r>
              <w:t>完善生态城基础设施配套</w:t>
            </w:r>
          </w:p>
        </w:tc>
        <w:tc>
          <w:tcPr>
            <w:tcW w:w="3430" w:type="dxa"/>
            <w:hMerge w:val="restart"/>
            <w:vAlign w:val="center"/>
          </w:tcPr>
          <w:p w14:paraId="05253CED" w14:textId="77777777" w:rsidR="007A7CD5" w:rsidRDefault="00000000">
            <w:pPr>
              <w:pStyle w:val="2"/>
            </w:pPr>
            <w:r>
              <w:t>完善生态城基础设施配套</w:t>
            </w:r>
          </w:p>
        </w:tc>
        <w:tc>
          <w:tcPr>
            <w:tcW w:w="0" w:type="auto"/>
            <w:hMerge/>
            <w:vAlign w:val="center"/>
          </w:tcPr>
          <w:p w14:paraId="009EFFE8" w14:textId="77777777" w:rsidR="007A7CD5" w:rsidRDefault="007A7CD5"/>
        </w:tc>
        <w:tc>
          <w:tcPr>
            <w:tcW w:w="2551" w:type="dxa"/>
            <w:hMerge w:val="restart"/>
            <w:vAlign w:val="center"/>
          </w:tcPr>
          <w:p w14:paraId="6ECC1669" w14:textId="77777777" w:rsidR="007A7CD5" w:rsidRDefault="00000000">
            <w:pPr>
              <w:pStyle w:val="2"/>
            </w:pPr>
            <w:r>
              <w:t>有效缓解</w:t>
            </w:r>
          </w:p>
        </w:tc>
        <w:tc>
          <w:tcPr>
            <w:tcW w:w="0" w:type="auto"/>
            <w:hMerge/>
          </w:tcPr>
          <w:p w14:paraId="26849DA7" w14:textId="77777777" w:rsidR="007A7CD5" w:rsidRDefault="007A7CD5">
            <w:pPr>
              <w:pStyle w:val="2"/>
            </w:pPr>
          </w:p>
        </w:tc>
      </w:tr>
      <w:tr w:rsidR="007A7CD5" w14:paraId="4D01DF4F" w14:textId="77777777">
        <w:trPr>
          <w:trHeight w:val="369"/>
          <w:jc w:val="center"/>
        </w:trPr>
        <w:tc>
          <w:tcPr>
            <w:tcW w:w="1276" w:type="dxa"/>
            <w:vAlign w:val="center"/>
          </w:tcPr>
          <w:p w14:paraId="5D67D1B6" w14:textId="77777777" w:rsidR="007A7CD5" w:rsidRDefault="00000000">
            <w:pPr>
              <w:pStyle w:val="3"/>
            </w:pPr>
            <w:r>
              <w:t>满意度指标</w:t>
            </w:r>
          </w:p>
        </w:tc>
        <w:tc>
          <w:tcPr>
            <w:tcW w:w="1276" w:type="dxa"/>
            <w:vAlign w:val="center"/>
          </w:tcPr>
          <w:p w14:paraId="72E51CD7" w14:textId="77777777" w:rsidR="007A7CD5" w:rsidRDefault="00000000">
            <w:pPr>
              <w:pStyle w:val="2"/>
            </w:pPr>
            <w:r>
              <w:t>服务对象满意度指标</w:t>
            </w:r>
          </w:p>
        </w:tc>
        <w:tc>
          <w:tcPr>
            <w:tcW w:w="1332" w:type="dxa"/>
            <w:vAlign w:val="center"/>
          </w:tcPr>
          <w:p w14:paraId="5A904942" w14:textId="77777777" w:rsidR="007A7CD5" w:rsidRDefault="00000000">
            <w:pPr>
              <w:pStyle w:val="2"/>
            </w:pPr>
            <w:r>
              <w:t>惠及公众满意度</w:t>
            </w:r>
          </w:p>
        </w:tc>
        <w:tc>
          <w:tcPr>
            <w:tcW w:w="3430" w:type="dxa"/>
            <w:hMerge w:val="restart"/>
            <w:vAlign w:val="center"/>
          </w:tcPr>
          <w:p w14:paraId="6C574B35" w14:textId="77777777" w:rsidR="007A7CD5" w:rsidRDefault="00000000">
            <w:pPr>
              <w:pStyle w:val="2"/>
            </w:pPr>
            <w:r>
              <w:t>惠及公众满意度</w:t>
            </w:r>
          </w:p>
        </w:tc>
        <w:tc>
          <w:tcPr>
            <w:tcW w:w="0" w:type="auto"/>
            <w:hMerge/>
            <w:vAlign w:val="center"/>
          </w:tcPr>
          <w:p w14:paraId="6BED0F1C" w14:textId="77777777" w:rsidR="007A7CD5" w:rsidRDefault="007A7CD5"/>
        </w:tc>
        <w:tc>
          <w:tcPr>
            <w:tcW w:w="2551" w:type="dxa"/>
            <w:hMerge w:val="restart"/>
            <w:vAlign w:val="center"/>
          </w:tcPr>
          <w:p w14:paraId="0069A3E1" w14:textId="77777777" w:rsidR="007A7CD5" w:rsidRDefault="00000000">
            <w:pPr>
              <w:pStyle w:val="2"/>
            </w:pPr>
            <w:r>
              <w:t>≥90%</w:t>
            </w:r>
          </w:p>
        </w:tc>
        <w:tc>
          <w:tcPr>
            <w:tcW w:w="0" w:type="auto"/>
            <w:hMerge/>
          </w:tcPr>
          <w:p w14:paraId="6FC0A835" w14:textId="77777777" w:rsidR="007A7CD5" w:rsidRDefault="007A7CD5">
            <w:pPr>
              <w:pStyle w:val="2"/>
            </w:pPr>
          </w:p>
        </w:tc>
      </w:tr>
    </w:tbl>
    <w:p w14:paraId="5BE0AAB2" w14:textId="77777777" w:rsidR="007A7CD5" w:rsidRDefault="007A7CD5">
      <w:pPr>
        <w:sectPr w:rsidR="007A7CD5">
          <w:pgSz w:w="11900" w:h="16840"/>
          <w:pgMar w:top="1984" w:right="1304" w:bottom="1134" w:left="1304" w:header="720" w:footer="720" w:gutter="0"/>
          <w:cols w:space="720"/>
        </w:sectPr>
      </w:pPr>
    </w:p>
    <w:p w14:paraId="55015610" w14:textId="77777777" w:rsidR="007A7CD5" w:rsidRDefault="00000000">
      <w:pPr>
        <w:jc w:val="center"/>
      </w:pPr>
      <w:r>
        <w:rPr>
          <w:rFonts w:ascii="方正仿宋_GBK" w:eastAsia="方正仿宋_GBK" w:hAnsi="方正仿宋_GBK" w:cs="方正仿宋_GBK"/>
          <w:color w:val="000000"/>
          <w:sz w:val="28"/>
        </w:rPr>
        <w:t xml:space="preserve"> </w:t>
      </w:r>
    </w:p>
    <w:p w14:paraId="2F4F9721" w14:textId="77777777" w:rsidR="007A7CD5" w:rsidRDefault="00000000">
      <w:pPr>
        <w:ind w:firstLine="560"/>
        <w:outlineLvl w:val="3"/>
      </w:pPr>
      <w:bookmarkStart w:id="411" w:name="_Toc_4_4_0000000415"/>
      <w:r>
        <w:rPr>
          <w:rFonts w:ascii="方正仿宋_GBK" w:eastAsia="方正仿宋_GBK" w:hAnsi="方正仿宋_GBK" w:cs="方正仿宋_GBK"/>
          <w:color w:val="000000"/>
          <w:sz w:val="28"/>
        </w:rPr>
        <w:t>412.中新天津生态城生态谷跨惠风溪桥梁工程03绩效目标表</w:t>
      </w:r>
      <w:bookmarkEnd w:id="41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47DF13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B65955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32022D3" w14:textId="77777777" w:rsidR="007A7CD5" w:rsidRDefault="007A7CD5"/>
        </w:tc>
        <w:tc>
          <w:tcPr>
            <w:tcW w:w="0" w:type="auto"/>
            <w:hMerge/>
            <w:tcBorders>
              <w:top w:val="single" w:sz="6" w:space="0" w:color="FFFFFF"/>
              <w:left w:val="single" w:sz="6" w:space="0" w:color="FFFFFF"/>
              <w:right w:val="single" w:sz="6" w:space="0" w:color="FFFFFF"/>
            </w:tcBorders>
          </w:tcPr>
          <w:p w14:paraId="22E4ACCE" w14:textId="77777777" w:rsidR="007A7CD5" w:rsidRDefault="007A7CD5"/>
        </w:tc>
        <w:tc>
          <w:tcPr>
            <w:tcW w:w="0" w:type="auto"/>
            <w:hMerge/>
            <w:tcBorders>
              <w:top w:val="single" w:sz="6" w:space="0" w:color="FFFFFF"/>
              <w:left w:val="single" w:sz="6" w:space="0" w:color="FFFFFF"/>
              <w:right w:val="single" w:sz="6" w:space="0" w:color="FFFFFF"/>
            </w:tcBorders>
          </w:tcPr>
          <w:p w14:paraId="39C61E7F" w14:textId="77777777" w:rsidR="007A7CD5" w:rsidRDefault="007A7CD5"/>
        </w:tc>
        <w:tc>
          <w:tcPr>
            <w:tcW w:w="0" w:type="auto"/>
            <w:hMerge/>
            <w:tcBorders>
              <w:top w:val="single" w:sz="6" w:space="0" w:color="FFFFFF"/>
              <w:left w:val="single" w:sz="6" w:space="0" w:color="FFFFFF"/>
              <w:right w:val="single" w:sz="6" w:space="0" w:color="FFFFFF"/>
            </w:tcBorders>
          </w:tcPr>
          <w:p w14:paraId="008CC8C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400321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68DAEF7" w14:textId="77777777" w:rsidR="007A7CD5" w:rsidRDefault="00000000">
            <w:pPr>
              <w:pStyle w:val="4"/>
            </w:pPr>
            <w:r>
              <w:t>单位：元</w:t>
            </w:r>
          </w:p>
        </w:tc>
      </w:tr>
      <w:tr w:rsidR="007A7CD5" w14:paraId="67D7D50A" w14:textId="77777777">
        <w:trPr>
          <w:trHeight w:val="369"/>
          <w:jc w:val="center"/>
        </w:trPr>
        <w:tc>
          <w:tcPr>
            <w:tcW w:w="1276" w:type="dxa"/>
            <w:gridSpan w:val="6"/>
            <w:vAlign w:val="center"/>
          </w:tcPr>
          <w:p w14:paraId="6E9BA501" w14:textId="77777777" w:rsidR="007A7CD5" w:rsidRDefault="00000000">
            <w:pPr>
              <w:pStyle w:val="1"/>
            </w:pPr>
            <w:r>
              <w:t>项目名称</w:t>
            </w:r>
          </w:p>
        </w:tc>
        <w:tc>
          <w:tcPr>
            <w:tcW w:w="8589" w:type="dxa"/>
            <w:hMerge w:val="restart"/>
            <w:vAlign w:val="center"/>
          </w:tcPr>
          <w:p w14:paraId="64160DA3" w14:textId="77777777" w:rsidR="007A7CD5" w:rsidRDefault="00000000">
            <w:pPr>
              <w:pStyle w:val="2"/>
            </w:pPr>
            <w:r>
              <w:t>中新天津生态城生态谷跨惠风溪桥梁工程03</w:t>
            </w:r>
          </w:p>
        </w:tc>
        <w:tc>
          <w:tcPr>
            <w:tcW w:w="0" w:type="auto"/>
            <w:hMerge/>
          </w:tcPr>
          <w:p w14:paraId="3D160899" w14:textId="77777777" w:rsidR="007A7CD5" w:rsidRDefault="007A7CD5"/>
        </w:tc>
        <w:tc>
          <w:tcPr>
            <w:tcW w:w="0" w:type="auto"/>
            <w:hMerge/>
          </w:tcPr>
          <w:p w14:paraId="11549C05" w14:textId="77777777" w:rsidR="007A7CD5" w:rsidRDefault="007A7CD5"/>
        </w:tc>
        <w:tc>
          <w:tcPr>
            <w:tcW w:w="0" w:type="auto"/>
            <w:hMerge/>
          </w:tcPr>
          <w:p w14:paraId="75F21566" w14:textId="77777777" w:rsidR="007A7CD5" w:rsidRDefault="007A7CD5"/>
        </w:tc>
        <w:tc>
          <w:tcPr>
            <w:tcW w:w="0" w:type="auto"/>
            <w:hMerge/>
          </w:tcPr>
          <w:p w14:paraId="632BE2FD" w14:textId="77777777" w:rsidR="007A7CD5" w:rsidRDefault="007A7CD5"/>
        </w:tc>
        <w:tc>
          <w:tcPr>
            <w:tcW w:w="0" w:type="auto"/>
            <w:gridSpan w:val="6"/>
            <w:hMerge/>
          </w:tcPr>
          <w:p w14:paraId="25AFE458" w14:textId="77777777" w:rsidR="007A7CD5" w:rsidRDefault="007A7CD5"/>
        </w:tc>
      </w:tr>
      <w:tr w:rsidR="007A7CD5" w14:paraId="6B75E542" w14:textId="77777777">
        <w:trPr>
          <w:trHeight w:val="369"/>
          <w:jc w:val="center"/>
        </w:trPr>
        <w:tc>
          <w:tcPr>
            <w:tcW w:w="1276" w:type="dxa"/>
            <w:gridSpan w:val="6"/>
            <w:vMerge w:val="restart"/>
            <w:vAlign w:val="center"/>
          </w:tcPr>
          <w:p w14:paraId="5E14CF00" w14:textId="77777777" w:rsidR="007A7CD5" w:rsidRDefault="00000000">
            <w:pPr>
              <w:pStyle w:val="1"/>
            </w:pPr>
            <w:r>
              <w:t>预算规模及资金用途</w:t>
            </w:r>
          </w:p>
        </w:tc>
        <w:tc>
          <w:tcPr>
            <w:tcW w:w="1276" w:type="dxa"/>
            <w:gridSpan w:val="6"/>
            <w:vAlign w:val="center"/>
          </w:tcPr>
          <w:p w14:paraId="5F562231" w14:textId="77777777" w:rsidR="007A7CD5" w:rsidRDefault="00000000">
            <w:pPr>
              <w:pStyle w:val="1"/>
            </w:pPr>
            <w:r>
              <w:t>预算数</w:t>
            </w:r>
          </w:p>
        </w:tc>
        <w:tc>
          <w:tcPr>
            <w:tcW w:w="1332" w:type="dxa"/>
            <w:vAlign w:val="center"/>
          </w:tcPr>
          <w:p w14:paraId="066AA0EC" w14:textId="77777777" w:rsidR="007A7CD5" w:rsidRDefault="00000000">
            <w:pPr>
              <w:pStyle w:val="2"/>
            </w:pPr>
            <w:r>
              <w:t>213262.13</w:t>
            </w:r>
          </w:p>
        </w:tc>
        <w:tc>
          <w:tcPr>
            <w:tcW w:w="1587" w:type="dxa"/>
            <w:vAlign w:val="center"/>
          </w:tcPr>
          <w:p w14:paraId="43AC3F86" w14:textId="77777777" w:rsidR="007A7CD5" w:rsidRDefault="00000000">
            <w:pPr>
              <w:pStyle w:val="1"/>
            </w:pPr>
            <w:r>
              <w:t>其中：财政    资金</w:t>
            </w:r>
          </w:p>
        </w:tc>
        <w:tc>
          <w:tcPr>
            <w:tcW w:w="1843" w:type="dxa"/>
            <w:vAlign w:val="center"/>
          </w:tcPr>
          <w:p w14:paraId="420DBD97" w14:textId="77777777" w:rsidR="007A7CD5" w:rsidRDefault="00000000">
            <w:pPr>
              <w:pStyle w:val="2"/>
            </w:pPr>
            <w:r>
              <w:t>213262.13</w:t>
            </w:r>
          </w:p>
        </w:tc>
        <w:tc>
          <w:tcPr>
            <w:tcW w:w="1276" w:type="dxa"/>
            <w:vAlign w:val="center"/>
          </w:tcPr>
          <w:p w14:paraId="242F0F64" w14:textId="77777777" w:rsidR="007A7CD5" w:rsidRDefault="00000000">
            <w:pPr>
              <w:pStyle w:val="1"/>
            </w:pPr>
            <w:r>
              <w:t>其他资金</w:t>
            </w:r>
          </w:p>
        </w:tc>
        <w:tc>
          <w:tcPr>
            <w:tcW w:w="1276" w:type="dxa"/>
            <w:vAlign w:val="center"/>
          </w:tcPr>
          <w:p w14:paraId="3C6E3862" w14:textId="77777777" w:rsidR="007A7CD5" w:rsidRDefault="00000000">
            <w:pPr>
              <w:pStyle w:val="2"/>
            </w:pPr>
            <w:r>
              <w:t xml:space="preserve"> </w:t>
            </w:r>
          </w:p>
        </w:tc>
      </w:tr>
      <w:tr w:rsidR="007A7CD5" w14:paraId="5E446C55" w14:textId="77777777">
        <w:trPr>
          <w:trHeight w:val="369"/>
          <w:jc w:val="center"/>
        </w:trPr>
        <w:tc>
          <w:tcPr>
            <w:tcW w:w="1276" w:type="dxa"/>
            <w:gridSpan w:val="6"/>
            <w:vMerge/>
          </w:tcPr>
          <w:p w14:paraId="24E91721" w14:textId="77777777" w:rsidR="007A7CD5" w:rsidRDefault="007A7CD5"/>
        </w:tc>
        <w:tc>
          <w:tcPr>
            <w:tcW w:w="8589" w:type="dxa"/>
            <w:hMerge w:val="restart"/>
            <w:vAlign w:val="center"/>
          </w:tcPr>
          <w:p w14:paraId="1D291419" w14:textId="77777777" w:rsidR="007A7CD5" w:rsidRDefault="00000000">
            <w:pPr>
              <w:pStyle w:val="2"/>
            </w:pPr>
            <w:r>
              <w:t>用于支付合资公司垫资利息及管理费。</w:t>
            </w:r>
          </w:p>
        </w:tc>
        <w:tc>
          <w:tcPr>
            <w:tcW w:w="0" w:type="auto"/>
            <w:hMerge/>
          </w:tcPr>
          <w:p w14:paraId="4BF4C505" w14:textId="77777777" w:rsidR="007A7CD5" w:rsidRDefault="007A7CD5"/>
        </w:tc>
        <w:tc>
          <w:tcPr>
            <w:tcW w:w="0" w:type="auto"/>
            <w:hMerge/>
          </w:tcPr>
          <w:p w14:paraId="083724AA" w14:textId="77777777" w:rsidR="007A7CD5" w:rsidRDefault="007A7CD5"/>
        </w:tc>
        <w:tc>
          <w:tcPr>
            <w:tcW w:w="0" w:type="auto"/>
            <w:hMerge/>
          </w:tcPr>
          <w:p w14:paraId="46864B0D" w14:textId="77777777" w:rsidR="007A7CD5" w:rsidRDefault="007A7CD5"/>
        </w:tc>
        <w:tc>
          <w:tcPr>
            <w:tcW w:w="0" w:type="auto"/>
            <w:hMerge/>
          </w:tcPr>
          <w:p w14:paraId="28F9FB87" w14:textId="77777777" w:rsidR="007A7CD5" w:rsidRDefault="007A7CD5"/>
        </w:tc>
        <w:tc>
          <w:tcPr>
            <w:tcW w:w="0" w:type="auto"/>
            <w:gridSpan w:val="6"/>
            <w:hMerge/>
          </w:tcPr>
          <w:p w14:paraId="193340AA" w14:textId="77777777" w:rsidR="007A7CD5" w:rsidRDefault="007A7CD5"/>
        </w:tc>
      </w:tr>
      <w:tr w:rsidR="007A7CD5" w14:paraId="7FA197DD" w14:textId="77777777">
        <w:trPr>
          <w:trHeight w:val="369"/>
          <w:jc w:val="center"/>
        </w:trPr>
        <w:tc>
          <w:tcPr>
            <w:tcW w:w="1276" w:type="dxa"/>
            <w:gridSpan w:val="6"/>
            <w:vAlign w:val="center"/>
          </w:tcPr>
          <w:p w14:paraId="01FCEA06" w14:textId="77777777" w:rsidR="007A7CD5" w:rsidRDefault="00000000">
            <w:pPr>
              <w:pStyle w:val="1"/>
            </w:pPr>
            <w:r>
              <w:t>绩效目标</w:t>
            </w:r>
          </w:p>
        </w:tc>
        <w:tc>
          <w:tcPr>
            <w:tcW w:w="8589" w:type="dxa"/>
            <w:hMerge w:val="restart"/>
            <w:vAlign w:val="center"/>
          </w:tcPr>
          <w:p w14:paraId="5EAAA64B" w14:textId="77777777" w:rsidR="007A7CD5" w:rsidRDefault="00000000">
            <w:pPr>
              <w:pStyle w:val="2"/>
            </w:pPr>
            <w:r>
              <w:t>1.主要对生态谷跨惠风溪桥梁工程进行建设，包括钢结构人行桥、照明、绿化等附属工程，桥梁总长125米，主桥长60米，引路长65米，桥梁宽16米。预期五年完成，以满足生态城基础建设需求。</w:t>
            </w:r>
          </w:p>
        </w:tc>
        <w:tc>
          <w:tcPr>
            <w:tcW w:w="0" w:type="auto"/>
            <w:hMerge/>
          </w:tcPr>
          <w:p w14:paraId="53BA7B57" w14:textId="77777777" w:rsidR="007A7CD5" w:rsidRDefault="007A7CD5"/>
        </w:tc>
        <w:tc>
          <w:tcPr>
            <w:tcW w:w="0" w:type="auto"/>
            <w:hMerge/>
          </w:tcPr>
          <w:p w14:paraId="341A9F42" w14:textId="77777777" w:rsidR="007A7CD5" w:rsidRDefault="007A7CD5"/>
        </w:tc>
        <w:tc>
          <w:tcPr>
            <w:tcW w:w="0" w:type="auto"/>
            <w:hMerge/>
          </w:tcPr>
          <w:p w14:paraId="7C5C7AF8" w14:textId="77777777" w:rsidR="007A7CD5" w:rsidRDefault="007A7CD5"/>
        </w:tc>
        <w:tc>
          <w:tcPr>
            <w:tcW w:w="0" w:type="auto"/>
            <w:hMerge/>
          </w:tcPr>
          <w:p w14:paraId="02E66DB0" w14:textId="77777777" w:rsidR="007A7CD5" w:rsidRDefault="007A7CD5"/>
        </w:tc>
        <w:tc>
          <w:tcPr>
            <w:tcW w:w="0" w:type="auto"/>
            <w:gridSpan w:val="6"/>
            <w:hMerge/>
          </w:tcPr>
          <w:p w14:paraId="5D0ABA80" w14:textId="77777777" w:rsidR="007A7CD5" w:rsidRDefault="007A7CD5"/>
        </w:tc>
      </w:tr>
    </w:tbl>
    <w:p w14:paraId="754C088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B1C3FC1" w14:textId="77777777">
        <w:trPr>
          <w:trHeight w:val="397"/>
          <w:tblHeader/>
          <w:jc w:val="center"/>
        </w:trPr>
        <w:tc>
          <w:tcPr>
            <w:tcW w:w="1276" w:type="dxa"/>
            <w:vAlign w:val="center"/>
          </w:tcPr>
          <w:p w14:paraId="00F0C817" w14:textId="77777777" w:rsidR="007A7CD5" w:rsidRDefault="00000000">
            <w:pPr>
              <w:pStyle w:val="1"/>
            </w:pPr>
            <w:r>
              <w:t>一级指标</w:t>
            </w:r>
          </w:p>
        </w:tc>
        <w:tc>
          <w:tcPr>
            <w:tcW w:w="1276" w:type="dxa"/>
            <w:vAlign w:val="center"/>
          </w:tcPr>
          <w:p w14:paraId="3038DD1E" w14:textId="77777777" w:rsidR="007A7CD5" w:rsidRDefault="00000000">
            <w:pPr>
              <w:pStyle w:val="1"/>
            </w:pPr>
            <w:r>
              <w:t>二级指标</w:t>
            </w:r>
          </w:p>
        </w:tc>
        <w:tc>
          <w:tcPr>
            <w:tcW w:w="1332" w:type="dxa"/>
            <w:vAlign w:val="center"/>
          </w:tcPr>
          <w:p w14:paraId="10879BAC" w14:textId="77777777" w:rsidR="007A7CD5" w:rsidRDefault="00000000">
            <w:pPr>
              <w:pStyle w:val="1"/>
            </w:pPr>
            <w:r>
              <w:t>三级指标</w:t>
            </w:r>
          </w:p>
        </w:tc>
        <w:tc>
          <w:tcPr>
            <w:tcW w:w="3430" w:type="dxa"/>
            <w:hMerge w:val="restart"/>
            <w:vAlign w:val="center"/>
          </w:tcPr>
          <w:p w14:paraId="3D6BD74F" w14:textId="77777777" w:rsidR="007A7CD5" w:rsidRDefault="00000000">
            <w:pPr>
              <w:pStyle w:val="1"/>
            </w:pPr>
            <w:r>
              <w:t>绩效指标描述</w:t>
            </w:r>
          </w:p>
        </w:tc>
        <w:tc>
          <w:tcPr>
            <w:tcW w:w="0" w:type="auto"/>
            <w:hMerge/>
          </w:tcPr>
          <w:p w14:paraId="6D2FCE45" w14:textId="77777777" w:rsidR="007A7CD5" w:rsidRDefault="007A7CD5"/>
        </w:tc>
        <w:tc>
          <w:tcPr>
            <w:tcW w:w="2551" w:type="dxa"/>
            <w:hMerge w:val="restart"/>
            <w:vAlign w:val="center"/>
          </w:tcPr>
          <w:p w14:paraId="5E092A0C" w14:textId="77777777" w:rsidR="007A7CD5" w:rsidRDefault="00000000">
            <w:pPr>
              <w:pStyle w:val="1"/>
            </w:pPr>
            <w:r>
              <w:t>指标值</w:t>
            </w:r>
          </w:p>
        </w:tc>
        <w:tc>
          <w:tcPr>
            <w:tcW w:w="0" w:type="auto"/>
            <w:hMerge/>
          </w:tcPr>
          <w:p w14:paraId="209EE74D" w14:textId="77777777" w:rsidR="007A7CD5" w:rsidRDefault="007A7CD5"/>
        </w:tc>
      </w:tr>
      <w:tr w:rsidR="007A7CD5" w14:paraId="42B767E0" w14:textId="77777777">
        <w:trPr>
          <w:trHeight w:val="369"/>
          <w:jc w:val="center"/>
        </w:trPr>
        <w:tc>
          <w:tcPr>
            <w:tcW w:w="1276" w:type="dxa"/>
            <w:vMerge w:val="restart"/>
            <w:vAlign w:val="center"/>
          </w:tcPr>
          <w:p w14:paraId="55C68D3A" w14:textId="77777777" w:rsidR="007A7CD5" w:rsidRDefault="00000000">
            <w:pPr>
              <w:pStyle w:val="3"/>
            </w:pPr>
            <w:r>
              <w:t>产出指标</w:t>
            </w:r>
          </w:p>
        </w:tc>
        <w:tc>
          <w:tcPr>
            <w:tcW w:w="1276" w:type="dxa"/>
            <w:vAlign w:val="center"/>
          </w:tcPr>
          <w:p w14:paraId="3D24DA2A" w14:textId="77777777" w:rsidR="007A7CD5" w:rsidRDefault="00000000">
            <w:pPr>
              <w:pStyle w:val="2"/>
            </w:pPr>
            <w:r>
              <w:t>数量指标</w:t>
            </w:r>
          </w:p>
        </w:tc>
        <w:tc>
          <w:tcPr>
            <w:tcW w:w="1332" w:type="dxa"/>
            <w:vAlign w:val="center"/>
          </w:tcPr>
          <w:p w14:paraId="49D24CE8" w14:textId="77777777" w:rsidR="007A7CD5" w:rsidRDefault="00000000">
            <w:pPr>
              <w:pStyle w:val="2"/>
            </w:pPr>
            <w:r>
              <w:t>桥梁长度</w:t>
            </w:r>
          </w:p>
        </w:tc>
        <w:tc>
          <w:tcPr>
            <w:tcW w:w="3430" w:type="dxa"/>
            <w:hMerge w:val="restart"/>
            <w:vAlign w:val="center"/>
          </w:tcPr>
          <w:p w14:paraId="23DD3D58" w14:textId="77777777" w:rsidR="007A7CD5" w:rsidRDefault="00000000">
            <w:pPr>
              <w:pStyle w:val="2"/>
            </w:pPr>
            <w:r>
              <w:t>桥梁长度</w:t>
            </w:r>
          </w:p>
        </w:tc>
        <w:tc>
          <w:tcPr>
            <w:tcW w:w="0" w:type="auto"/>
            <w:hMerge/>
            <w:vAlign w:val="center"/>
          </w:tcPr>
          <w:p w14:paraId="7987235F" w14:textId="77777777" w:rsidR="007A7CD5" w:rsidRDefault="007A7CD5"/>
        </w:tc>
        <w:tc>
          <w:tcPr>
            <w:tcW w:w="2551" w:type="dxa"/>
            <w:hMerge w:val="restart"/>
            <w:vAlign w:val="center"/>
          </w:tcPr>
          <w:p w14:paraId="5064DB83" w14:textId="77777777" w:rsidR="007A7CD5" w:rsidRDefault="00000000">
            <w:pPr>
              <w:pStyle w:val="2"/>
            </w:pPr>
            <w:r>
              <w:t>≥120米</w:t>
            </w:r>
          </w:p>
        </w:tc>
        <w:tc>
          <w:tcPr>
            <w:tcW w:w="0" w:type="auto"/>
            <w:hMerge/>
          </w:tcPr>
          <w:p w14:paraId="48460EED" w14:textId="77777777" w:rsidR="007A7CD5" w:rsidRDefault="007A7CD5">
            <w:pPr>
              <w:pStyle w:val="2"/>
            </w:pPr>
          </w:p>
        </w:tc>
      </w:tr>
      <w:tr w:rsidR="007A7CD5" w14:paraId="3FE18048" w14:textId="77777777">
        <w:trPr>
          <w:trHeight w:val="369"/>
          <w:jc w:val="center"/>
        </w:trPr>
        <w:tc>
          <w:tcPr>
            <w:tcW w:w="1276" w:type="dxa"/>
            <w:vMerge/>
            <w:vAlign w:val="center"/>
          </w:tcPr>
          <w:p w14:paraId="1118C4AF" w14:textId="77777777" w:rsidR="007A7CD5" w:rsidRDefault="007A7CD5"/>
        </w:tc>
        <w:tc>
          <w:tcPr>
            <w:tcW w:w="1276" w:type="dxa"/>
            <w:vAlign w:val="center"/>
          </w:tcPr>
          <w:p w14:paraId="7E3E2BE9" w14:textId="77777777" w:rsidR="007A7CD5" w:rsidRDefault="00000000">
            <w:pPr>
              <w:pStyle w:val="2"/>
            </w:pPr>
            <w:r>
              <w:t>质量指标</w:t>
            </w:r>
          </w:p>
        </w:tc>
        <w:tc>
          <w:tcPr>
            <w:tcW w:w="1332" w:type="dxa"/>
            <w:vAlign w:val="center"/>
          </w:tcPr>
          <w:p w14:paraId="32278EA5" w14:textId="77777777" w:rsidR="007A7CD5" w:rsidRDefault="00000000">
            <w:pPr>
              <w:pStyle w:val="2"/>
            </w:pPr>
            <w:r>
              <w:t>竣工验收合格率</w:t>
            </w:r>
          </w:p>
        </w:tc>
        <w:tc>
          <w:tcPr>
            <w:tcW w:w="3430" w:type="dxa"/>
            <w:hMerge w:val="restart"/>
            <w:vAlign w:val="center"/>
          </w:tcPr>
          <w:p w14:paraId="3298134E" w14:textId="77777777" w:rsidR="007A7CD5" w:rsidRDefault="00000000">
            <w:pPr>
              <w:pStyle w:val="2"/>
            </w:pPr>
            <w:r>
              <w:t>竣工验收合格率</w:t>
            </w:r>
          </w:p>
        </w:tc>
        <w:tc>
          <w:tcPr>
            <w:tcW w:w="0" w:type="auto"/>
            <w:hMerge/>
            <w:vAlign w:val="center"/>
          </w:tcPr>
          <w:p w14:paraId="0F295621" w14:textId="77777777" w:rsidR="007A7CD5" w:rsidRDefault="007A7CD5"/>
        </w:tc>
        <w:tc>
          <w:tcPr>
            <w:tcW w:w="2551" w:type="dxa"/>
            <w:hMerge w:val="restart"/>
            <w:vAlign w:val="center"/>
          </w:tcPr>
          <w:p w14:paraId="3FD9EBB5" w14:textId="77777777" w:rsidR="007A7CD5" w:rsidRDefault="00000000">
            <w:pPr>
              <w:pStyle w:val="2"/>
            </w:pPr>
            <w:r>
              <w:t>100%</w:t>
            </w:r>
          </w:p>
        </w:tc>
        <w:tc>
          <w:tcPr>
            <w:tcW w:w="0" w:type="auto"/>
            <w:hMerge/>
          </w:tcPr>
          <w:p w14:paraId="26344FAE" w14:textId="77777777" w:rsidR="007A7CD5" w:rsidRDefault="007A7CD5">
            <w:pPr>
              <w:pStyle w:val="2"/>
            </w:pPr>
          </w:p>
        </w:tc>
      </w:tr>
      <w:tr w:rsidR="007A7CD5" w14:paraId="5AF01A86" w14:textId="77777777">
        <w:trPr>
          <w:trHeight w:val="369"/>
          <w:jc w:val="center"/>
        </w:trPr>
        <w:tc>
          <w:tcPr>
            <w:tcW w:w="1276" w:type="dxa"/>
            <w:vMerge/>
            <w:vAlign w:val="center"/>
          </w:tcPr>
          <w:p w14:paraId="49031B3A" w14:textId="77777777" w:rsidR="007A7CD5" w:rsidRDefault="007A7CD5"/>
        </w:tc>
        <w:tc>
          <w:tcPr>
            <w:tcW w:w="1276" w:type="dxa"/>
            <w:vAlign w:val="center"/>
          </w:tcPr>
          <w:p w14:paraId="17386E71" w14:textId="77777777" w:rsidR="007A7CD5" w:rsidRDefault="00000000">
            <w:pPr>
              <w:pStyle w:val="2"/>
            </w:pPr>
            <w:r>
              <w:t>时效指标</w:t>
            </w:r>
          </w:p>
        </w:tc>
        <w:tc>
          <w:tcPr>
            <w:tcW w:w="1332" w:type="dxa"/>
            <w:vAlign w:val="center"/>
          </w:tcPr>
          <w:p w14:paraId="6AF1ADE1" w14:textId="77777777" w:rsidR="007A7CD5" w:rsidRDefault="00000000">
            <w:pPr>
              <w:pStyle w:val="2"/>
            </w:pPr>
            <w:r>
              <w:t>项目按计划开工率</w:t>
            </w:r>
          </w:p>
        </w:tc>
        <w:tc>
          <w:tcPr>
            <w:tcW w:w="3430" w:type="dxa"/>
            <w:hMerge w:val="restart"/>
            <w:vAlign w:val="center"/>
          </w:tcPr>
          <w:p w14:paraId="54A87FDB" w14:textId="77777777" w:rsidR="007A7CD5" w:rsidRDefault="00000000">
            <w:pPr>
              <w:pStyle w:val="2"/>
            </w:pPr>
            <w:r>
              <w:t>项目按计划开工率</w:t>
            </w:r>
          </w:p>
        </w:tc>
        <w:tc>
          <w:tcPr>
            <w:tcW w:w="0" w:type="auto"/>
            <w:hMerge/>
            <w:vAlign w:val="center"/>
          </w:tcPr>
          <w:p w14:paraId="5F3DDCC8" w14:textId="77777777" w:rsidR="007A7CD5" w:rsidRDefault="007A7CD5"/>
        </w:tc>
        <w:tc>
          <w:tcPr>
            <w:tcW w:w="2551" w:type="dxa"/>
            <w:hMerge w:val="restart"/>
            <w:vAlign w:val="center"/>
          </w:tcPr>
          <w:p w14:paraId="634BD7E5" w14:textId="77777777" w:rsidR="007A7CD5" w:rsidRDefault="00000000">
            <w:pPr>
              <w:pStyle w:val="2"/>
            </w:pPr>
            <w:r>
              <w:t>100%</w:t>
            </w:r>
          </w:p>
        </w:tc>
        <w:tc>
          <w:tcPr>
            <w:tcW w:w="0" w:type="auto"/>
            <w:hMerge/>
          </w:tcPr>
          <w:p w14:paraId="6FA653F7" w14:textId="77777777" w:rsidR="007A7CD5" w:rsidRDefault="007A7CD5">
            <w:pPr>
              <w:pStyle w:val="2"/>
            </w:pPr>
          </w:p>
        </w:tc>
      </w:tr>
      <w:tr w:rsidR="007A7CD5" w14:paraId="085ED372" w14:textId="77777777">
        <w:trPr>
          <w:trHeight w:val="369"/>
          <w:jc w:val="center"/>
        </w:trPr>
        <w:tc>
          <w:tcPr>
            <w:tcW w:w="1276" w:type="dxa"/>
            <w:vMerge/>
            <w:vAlign w:val="center"/>
          </w:tcPr>
          <w:p w14:paraId="483660D1" w14:textId="77777777" w:rsidR="007A7CD5" w:rsidRDefault="007A7CD5"/>
        </w:tc>
        <w:tc>
          <w:tcPr>
            <w:tcW w:w="1276" w:type="dxa"/>
            <w:vAlign w:val="center"/>
          </w:tcPr>
          <w:p w14:paraId="692D1F78" w14:textId="77777777" w:rsidR="007A7CD5" w:rsidRDefault="00000000">
            <w:pPr>
              <w:pStyle w:val="2"/>
            </w:pPr>
            <w:r>
              <w:t>成本指标</w:t>
            </w:r>
          </w:p>
        </w:tc>
        <w:tc>
          <w:tcPr>
            <w:tcW w:w="1332" w:type="dxa"/>
            <w:vAlign w:val="center"/>
          </w:tcPr>
          <w:p w14:paraId="031D2DDE" w14:textId="77777777" w:rsidR="007A7CD5" w:rsidRDefault="00000000">
            <w:pPr>
              <w:pStyle w:val="2"/>
            </w:pPr>
            <w:r>
              <w:t>单位建设成本</w:t>
            </w:r>
          </w:p>
        </w:tc>
        <w:tc>
          <w:tcPr>
            <w:tcW w:w="3430" w:type="dxa"/>
            <w:hMerge w:val="restart"/>
            <w:vAlign w:val="center"/>
          </w:tcPr>
          <w:p w14:paraId="11754703" w14:textId="77777777" w:rsidR="007A7CD5" w:rsidRDefault="00000000">
            <w:pPr>
              <w:pStyle w:val="2"/>
            </w:pPr>
            <w:r>
              <w:t>单位建设成本</w:t>
            </w:r>
          </w:p>
        </w:tc>
        <w:tc>
          <w:tcPr>
            <w:tcW w:w="0" w:type="auto"/>
            <w:hMerge/>
            <w:vAlign w:val="center"/>
          </w:tcPr>
          <w:p w14:paraId="5B31FBC2" w14:textId="77777777" w:rsidR="007A7CD5" w:rsidRDefault="007A7CD5"/>
        </w:tc>
        <w:tc>
          <w:tcPr>
            <w:tcW w:w="2551" w:type="dxa"/>
            <w:hMerge w:val="restart"/>
            <w:vAlign w:val="center"/>
          </w:tcPr>
          <w:p w14:paraId="27941EC4" w14:textId="77777777" w:rsidR="007A7CD5" w:rsidRDefault="00000000">
            <w:pPr>
              <w:pStyle w:val="2"/>
            </w:pPr>
            <w:r>
              <w:t>≤22万元</w:t>
            </w:r>
          </w:p>
        </w:tc>
        <w:tc>
          <w:tcPr>
            <w:tcW w:w="0" w:type="auto"/>
            <w:hMerge/>
          </w:tcPr>
          <w:p w14:paraId="786CFE25" w14:textId="77777777" w:rsidR="007A7CD5" w:rsidRDefault="007A7CD5">
            <w:pPr>
              <w:pStyle w:val="2"/>
            </w:pPr>
          </w:p>
        </w:tc>
      </w:tr>
      <w:tr w:rsidR="007A7CD5" w14:paraId="23B7CD02" w14:textId="77777777">
        <w:trPr>
          <w:trHeight w:val="369"/>
          <w:jc w:val="center"/>
        </w:trPr>
        <w:tc>
          <w:tcPr>
            <w:tcW w:w="1276" w:type="dxa"/>
            <w:vAlign w:val="center"/>
          </w:tcPr>
          <w:p w14:paraId="38E27596" w14:textId="77777777" w:rsidR="007A7CD5" w:rsidRDefault="00000000">
            <w:pPr>
              <w:pStyle w:val="3"/>
            </w:pPr>
            <w:r>
              <w:t>效益指标</w:t>
            </w:r>
          </w:p>
        </w:tc>
        <w:tc>
          <w:tcPr>
            <w:tcW w:w="1276" w:type="dxa"/>
            <w:vAlign w:val="center"/>
          </w:tcPr>
          <w:p w14:paraId="62C5C5AB" w14:textId="77777777" w:rsidR="007A7CD5" w:rsidRDefault="00000000">
            <w:pPr>
              <w:pStyle w:val="2"/>
            </w:pPr>
            <w:r>
              <w:t>社会效益指标</w:t>
            </w:r>
          </w:p>
        </w:tc>
        <w:tc>
          <w:tcPr>
            <w:tcW w:w="1332" w:type="dxa"/>
            <w:vAlign w:val="center"/>
          </w:tcPr>
          <w:p w14:paraId="583D2A94" w14:textId="77777777" w:rsidR="007A7CD5" w:rsidRDefault="00000000">
            <w:pPr>
              <w:pStyle w:val="2"/>
            </w:pPr>
            <w:r>
              <w:t>完善生态城基础设施配套</w:t>
            </w:r>
          </w:p>
        </w:tc>
        <w:tc>
          <w:tcPr>
            <w:tcW w:w="3430" w:type="dxa"/>
            <w:hMerge w:val="restart"/>
            <w:vAlign w:val="center"/>
          </w:tcPr>
          <w:p w14:paraId="3D975A77" w14:textId="77777777" w:rsidR="007A7CD5" w:rsidRDefault="00000000">
            <w:pPr>
              <w:pStyle w:val="2"/>
            </w:pPr>
            <w:r>
              <w:t>完善生态城基础设施配套</w:t>
            </w:r>
          </w:p>
        </w:tc>
        <w:tc>
          <w:tcPr>
            <w:tcW w:w="0" w:type="auto"/>
            <w:hMerge/>
            <w:vAlign w:val="center"/>
          </w:tcPr>
          <w:p w14:paraId="727653E1" w14:textId="77777777" w:rsidR="007A7CD5" w:rsidRDefault="007A7CD5"/>
        </w:tc>
        <w:tc>
          <w:tcPr>
            <w:tcW w:w="2551" w:type="dxa"/>
            <w:hMerge w:val="restart"/>
            <w:vAlign w:val="center"/>
          </w:tcPr>
          <w:p w14:paraId="407CD7F9" w14:textId="77777777" w:rsidR="007A7CD5" w:rsidRDefault="00000000">
            <w:pPr>
              <w:pStyle w:val="2"/>
            </w:pPr>
            <w:r>
              <w:t>有效完善</w:t>
            </w:r>
          </w:p>
        </w:tc>
        <w:tc>
          <w:tcPr>
            <w:tcW w:w="0" w:type="auto"/>
            <w:hMerge/>
          </w:tcPr>
          <w:p w14:paraId="10764167" w14:textId="77777777" w:rsidR="007A7CD5" w:rsidRDefault="007A7CD5">
            <w:pPr>
              <w:pStyle w:val="2"/>
            </w:pPr>
          </w:p>
        </w:tc>
      </w:tr>
      <w:tr w:rsidR="007A7CD5" w14:paraId="07A1C211" w14:textId="77777777">
        <w:trPr>
          <w:trHeight w:val="369"/>
          <w:jc w:val="center"/>
        </w:trPr>
        <w:tc>
          <w:tcPr>
            <w:tcW w:w="1276" w:type="dxa"/>
            <w:vAlign w:val="center"/>
          </w:tcPr>
          <w:p w14:paraId="5D408F3B" w14:textId="77777777" w:rsidR="007A7CD5" w:rsidRDefault="00000000">
            <w:pPr>
              <w:pStyle w:val="3"/>
            </w:pPr>
            <w:r>
              <w:t>满意度指标</w:t>
            </w:r>
          </w:p>
        </w:tc>
        <w:tc>
          <w:tcPr>
            <w:tcW w:w="1276" w:type="dxa"/>
            <w:vAlign w:val="center"/>
          </w:tcPr>
          <w:p w14:paraId="10C3AB8B" w14:textId="77777777" w:rsidR="007A7CD5" w:rsidRDefault="00000000">
            <w:pPr>
              <w:pStyle w:val="2"/>
            </w:pPr>
            <w:r>
              <w:t>服务对象满意度指标</w:t>
            </w:r>
          </w:p>
        </w:tc>
        <w:tc>
          <w:tcPr>
            <w:tcW w:w="1332" w:type="dxa"/>
            <w:vAlign w:val="center"/>
          </w:tcPr>
          <w:p w14:paraId="3D98B68F" w14:textId="77777777" w:rsidR="007A7CD5" w:rsidRDefault="00000000">
            <w:pPr>
              <w:pStyle w:val="2"/>
            </w:pPr>
            <w:r>
              <w:t>惠及公众满意度</w:t>
            </w:r>
          </w:p>
        </w:tc>
        <w:tc>
          <w:tcPr>
            <w:tcW w:w="3430" w:type="dxa"/>
            <w:hMerge w:val="restart"/>
            <w:vAlign w:val="center"/>
          </w:tcPr>
          <w:p w14:paraId="26A0553B" w14:textId="77777777" w:rsidR="007A7CD5" w:rsidRDefault="00000000">
            <w:pPr>
              <w:pStyle w:val="2"/>
            </w:pPr>
            <w:r>
              <w:t>惠及公众满意度</w:t>
            </w:r>
          </w:p>
        </w:tc>
        <w:tc>
          <w:tcPr>
            <w:tcW w:w="0" w:type="auto"/>
            <w:hMerge/>
            <w:vAlign w:val="center"/>
          </w:tcPr>
          <w:p w14:paraId="6FF284A2" w14:textId="77777777" w:rsidR="007A7CD5" w:rsidRDefault="007A7CD5"/>
        </w:tc>
        <w:tc>
          <w:tcPr>
            <w:tcW w:w="2551" w:type="dxa"/>
            <w:hMerge w:val="restart"/>
            <w:vAlign w:val="center"/>
          </w:tcPr>
          <w:p w14:paraId="45D730A4" w14:textId="77777777" w:rsidR="007A7CD5" w:rsidRDefault="00000000">
            <w:pPr>
              <w:pStyle w:val="2"/>
            </w:pPr>
            <w:r>
              <w:t>≥90%</w:t>
            </w:r>
          </w:p>
        </w:tc>
        <w:tc>
          <w:tcPr>
            <w:tcW w:w="0" w:type="auto"/>
            <w:hMerge/>
          </w:tcPr>
          <w:p w14:paraId="6B71CBBB" w14:textId="77777777" w:rsidR="007A7CD5" w:rsidRDefault="007A7CD5">
            <w:pPr>
              <w:pStyle w:val="2"/>
            </w:pPr>
          </w:p>
        </w:tc>
      </w:tr>
    </w:tbl>
    <w:p w14:paraId="639EC6D6" w14:textId="77777777" w:rsidR="007A7CD5" w:rsidRDefault="007A7CD5">
      <w:pPr>
        <w:sectPr w:rsidR="007A7CD5">
          <w:pgSz w:w="11900" w:h="16840"/>
          <w:pgMar w:top="1984" w:right="1304" w:bottom="1134" w:left="1304" w:header="720" w:footer="720" w:gutter="0"/>
          <w:cols w:space="720"/>
        </w:sectPr>
      </w:pPr>
    </w:p>
    <w:p w14:paraId="5D3EF694" w14:textId="77777777" w:rsidR="007A7CD5" w:rsidRDefault="00000000">
      <w:pPr>
        <w:jc w:val="center"/>
      </w:pPr>
      <w:r>
        <w:rPr>
          <w:rFonts w:ascii="方正仿宋_GBK" w:eastAsia="方正仿宋_GBK" w:hAnsi="方正仿宋_GBK" w:cs="方正仿宋_GBK"/>
          <w:color w:val="000000"/>
          <w:sz w:val="28"/>
        </w:rPr>
        <w:t xml:space="preserve"> </w:t>
      </w:r>
    </w:p>
    <w:p w14:paraId="538668C0" w14:textId="77777777" w:rsidR="007A7CD5" w:rsidRDefault="00000000">
      <w:pPr>
        <w:ind w:firstLine="560"/>
        <w:outlineLvl w:val="3"/>
      </w:pPr>
      <w:bookmarkStart w:id="412" w:name="_Toc_4_4_0000000416"/>
      <w:r>
        <w:rPr>
          <w:rFonts w:ascii="方正仿宋_GBK" w:eastAsia="方正仿宋_GBK" w:hAnsi="方正仿宋_GBK" w:cs="方正仿宋_GBK"/>
          <w:color w:val="000000"/>
          <w:sz w:val="28"/>
        </w:rPr>
        <w:t>413.中新天津生态城水处理中心污水处理二期工程绩效目标表</w:t>
      </w:r>
      <w:bookmarkEnd w:id="41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5DE9EB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66D778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09021FC" w14:textId="77777777" w:rsidR="007A7CD5" w:rsidRDefault="007A7CD5"/>
        </w:tc>
        <w:tc>
          <w:tcPr>
            <w:tcW w:w="0" w:type="auto"/>
            <w:hMerge/>
            <w:tcBorders>
              <w:top w:val="single" w:sz="6" w:space="0" w:color="FFFFFF"/>
              <w:left w:val="single" w:sz="6" w:space="0" w:color="FFFFFF"/>
              <w:right w:val="single" w:sz="6" w:space="0" w:color="FFFFFF"/>
            </w:tcBorders>
          </w:tcPr>
          <w:p w14:paraId="04747826" w14:textId="77777777" w:rsidR="007A7CD5" w:rsidRDefault="007A7CD5"/>
        </w:tc>
        <w:tc>
          <w:tcPr>
            <w:tcW w:w="0" w:type="auto"/>
            <w:hMerge/>
            <w:tcBorders>
              <w:top w:val="single" w:sz="6" w:space="0" w:color="FFFFFF"/>
              <w:left w:val="single" w:sz="6" w:space="0" w:color="FFFFFF"/>
              <w:right w:val="single" w:sz="6" w:space="0" w:color="FFFFFF"/>
            </w:tcBorders>
          </w:tcPr>
          <w:p w14:paraId="0331F4BE" w14:textId="77777777" w:rsidR="007A7CD5" w:rsidRDefault="007A7CD5"/>
        </w:tc>
        <w:tc>
          <w:tcPr>
            <w:tcW w:w="0" w:type="auto"/>
            <w:hMerge/>
            <w:tcBorders>
              <w:top w:val="single" w:sz="6" w:space="0" w:color="FFFFFF"/>
              <w:left w:val="single" w:sz="6" w:space="0" w:color="FFFFFF"/>
              <w:right w:val="single" w:sz="6" w:space="0" w:color="FFFFFF"/>
            </w:tcBorders>
          </w:tcPr>
          <w:p w14:paraId="2E86D39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56F6AE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E63CDE5" w14:textId="77777777" w:rsidR="007A7CD5" w:rsidRDefault="00000000">
            <w:pPr>
              <w:pStyle w:val="4"/>
            </w:pPr>
            <w:r>
              <w:t>单位：元</w:t>
            </w:r>
          </w:p>
        </w:tc>
      </w:tr>
      <w:tr w:rsidR="007A7CD5" w14:paraId="69F5F4DE" w14:textId="77777777">
        <w:trPr>
          <w:trHeight w:val="369"/>
          <w:jc w:val="center"/>
        </w:trPr>
        <w:tc>
          <w:tcPr>
            <w:tcW w:w="1276" w:type="dxa"/>
            <w:gridSpan w:val="6"/>
            <w:vAlign w:val="center"/>
          </w:tcPr>
          <w:p w14:paraId="787B81C2" w14:textId="77777777" w:rsidR="007A7CD5" w:rsidRDefault="00000000">
            <w:pPr>
              <w:pStyle w:val="1"/>
            </w:pPr>
            <w:r>
              <w:t>项目名称</w:t>
            </w:r>
          </w:p>
        </w:tc>
        <w:tc>
          <w:tcPr>
            <w:tcW w:w="8589" w:type="dxa"/>
            <w:hMerge w:val="restart"/>
            <w:vAlign w:val="center"/>
          </w:tcPr>
          <w:p w14:paraId="352DE0FE" w14:textId="77777777" w:rsidR="007A7CD5" w:rsidRDefault="00000000">
            <w:pPr>
              <w:pStyle w:val="2"/>
            </w:pPr>
            <w:r>
              <w:t>中新天津生态城水处理中心污水处理二期工程</w:t>
            </w:r>
          </w:p>
        </w:tc>
        <w:tc>
          <w:tcPr>
            <w:tcW w:w="0" w:type="auto"/>
            <w:hMerge/>
          </w:tcPr>
          <w:p w14:paraId="3C1D514E" w14:textId="77777777" w:rsidR="007A7CD5" w:rsidRDefault="007A7CD5"/>
        </w:tc>
        <w:tc>
          <w:tcPr>
            <w:tcW w:w="0" w:type="auto"/>
            <w:hMerge/>
          </w:tcPr>
          <w:p w14:paraId="4BC4FFCB" w14:textId="77777777" w:rsidR="007A7CD5" w:rsidRDefault="007A7CD5"/>
        </w:tc>
        <w:tc>
          <w:tcPr>
            <w:tcW w:w="0" w:type="auto"/>
            <w:hMerge/>
          </w:tcPr>
          <w:p w14:paraId="5F95DC25" w14:textId="77777777" w:rsidR="007A7CD5" w:rsidRDefault="007A7CD5"/>
        </w:tc>
        <w:tc>
          <w:tcPr>
            <w:tcW w:w="0" w:type="auto"/>
            <w:hMerge/>
          </w:tcPr>
          <w:p w14:paraId="132B69A3" w14:textId="77777777" w:rsidR="007A7CD5" w:rsidRDefault="007A7CD5"/>
        </w:tc>
        <w:tc>
          <w:tcPr>
            <w:tcW w:w="0" w:type="auto"/>
            <w:gridSpan w:val="6"/>
            <w:hMerge/>
          </w:tcPr>
          <w:p w14:paraId="03803ECD" w14:textId="77777777" w:rsidR="007A7CD5" w:rsidRDefault="007A7CD5"/>
        </w:tc>
      </w:tr>
      <w:tr w:rsidR="007A7CD5" w14:paraId="567EF870" w14:textId="77777777">
        <w:trPr>
          <w:trHeight w:val="369"/>
          <w:jc w:val="center"/>
        </w:trPr>
        <w:tc>
          <w:tcPr>
            <w:tcW w:w="1276" w:type="dxa"/>
            <w:gridSpan w:val="6"/>
            <w:vMerge w:val="restart"/>
            <w:vAlign w:val="center"/>
          </w:tcPr>
          <w:p w14:paraId="1BBFE3E8" w14:textId="77777777" w:rsidR="007A7CD5" w:rsidRDefault="00000000">
            <w:pPr>
              <w:pStyle w:val="1"/>
            </w:pPr>
            <w:r>
              <w:t>预算规模及资金用途</w:t>
            </w:r>
          </w:p>
        </w:tc>
        <w:tc>
          <w:tcPr>
            <w:tcW w:w="1276" w:type="dxa"/>
            <w:gridSpan w:val="6"/>
            <w:vAlign w:val="center"/>
          </w:tcPr>
          <w:p w14:paraId="2B970D67" w14:textId="77777777" w:rsidR="007A7CD5" w:rsidRDefault="00000000">
            <w:pPr>
              <w:pStyle w:val="1"/>
            </w:pPr>
            <w:r>
              <w:t>预算数</w:t>
            </w:r>
          </w:p>
        </w:tc>
        <w:tc>
          <w:tcPr>
            <w:tcW w:w="1332" w:type="dxa"/>
            <w:vAlign w:val="center"/>
          </w:tcPr>
          <w:p w14:paraId="5CEA0541" w14:textId="77777777" w:rsidR="007A7CD5" w:rsidRDefault="00000000">
            <w:pPr>
              <w:pStyle w:val="2"/>
            </w:pPr>
            <w:r>
              <w:t>130000000.00</w:t>
            </w:r>
          </w:p>
        </w:tc>
        <w:tc>
          <w:tcPr>
            <w:tcW w:w="1587" w:type="dxa"/>
            <w:vAlign w:val="center"/>
          </w:tcPr>
          <w:p w14:paraId="18D86A7A" w14:textId="77777777" w:rsidR="007A7CD5" w:rsidRDefault="00000000">
            <w:pPr>
              <w:pStyle w:val="1"/>
            </w:pPr>
            <w:r>
              <w:t>其中：财政    资金</w:t>
            </w:r>
          </w:p>
        </w:tc>
        <w:tc>
          <w:tcPr>
            <w:tcW w:w="1843" w:type="dxa"/>
            <w:vAlign w:val="center"/>
          </w:tcPr>
          <w:p w14:paraId="41799852" w14:textId="77777777" w:rsidR="007A7CD5" w:rsidRDefault="00000000">
            <w:pPr>
              <w:pStyle w:val="2"/>
            </w:pPr>
            <w:r>
              <w:t>130000000.00</w:t>
            </w:r>
          </w:p>
        </w:tc>
        <w:tc>
          <w:tcPr>
            <w:tcW w:w="1276" w:type="dxa"/>
            <w:vAlign w:val="center"/>
          </w:tcPr>
          <w:p w14:paraId="70D55EFF" w14:textId="77777777" w:rsidR="007A7CD5" w:rsidRDefault="00000000">
            <w:pPr>
              <w:pStyle w:val="1"/>
            </w:pPr>
            <w:r>
              <w:t>其他资金</w:t>
            </w:r>
          </w:p>
        </w:tc>
        <w:tc>
          <w:tcPr>
            <w:tcW w:w="1276" w:type="dxa"/>
            <w:vAlign w:val="center"/>
          </w:tcPr>
          <w:p w14:paraId="44AA5B57" w14:textId="77777777" w:rsidR="007A7CD5" w:rsidRDefault="00000000">
            <w:pPr>
              <w:pStyle w:val="2"/>
            </w:pPr>
            <w:r>
              <w:t xml:space="preserve"> </w:t>
            </w:r>
          </w:p>
        </w:tc>
      </w:tr>
      <w:tr w:rsidR="007A7CD5" w14:paraId="251B3DF3" w14:textId="77777777">
        <w:trPr>
          <w:trHeight w:val="369"/>
          <w:jc w:val="center"/>
        </w:trPr>
        <w:tc>
          <w:tcPr>
            <w:tcW w:w="1276" w:type="dxa"/>
            <w:gridSpan w:val="6"/>
            <w:vMerge/>
          </w:tcPr>
          <w:p w14:paraId="600DC6BD" w14:textId="77777777" w:rsidR="007A7CD5" w:rsidRDefault="007A7CD5"/>
        </w:tc>
        <w:tc>
          <w:tcPr>
            <w:tcW w:w="8589" w:type="dxa"/>
            <w:hMerge w:val="restart"/>
            <w:vAlign w:val="center"/>
          </w:tcPr>
          <w:p w14:paraId="0B8E29A3" w14:textId="77777777" w:rsidR="007A7CD5" w:rsidRDefault="00000000">
            <w:pPr>
              <w:pStyle w:val="2"/>
            </w:pPr>
            <w:r>
              <w:t>用于支付施工、设计、监理等合同费用。</w:t>
            </w:r>
          </w:p>
        </w:tc>
        <w:tc>
          <w:tcPr>
            <w:tcW w:w="0" w:type="auto"/>
            <w:hMerge/>
          </w:tcPr>
          <w:p w14:paraId="67E0180C" w14:textId="77777777" w:rsidR="007A7CD5" w:rsidRDefault="007A7CD5"/>
        </w:tc>
        <w:tc>
          <w:tcPr>
            <w:tcW w:w="0" w:type="auto"/>
            <w:hMerge/>
          </w:tcPr>
          <w:p w14:paraId="1B07694A" w14:textId="77777777" w:rsidR="007A7CD5" w:rsidRDefault="007A7CD5"/>
        </w:tc>
        <w:tc>
          <w:tcPr>
            <w:tcW w:w="0" w:type="auto"/>
            <w:hMerge/>
          </w:tcPr>
          <w:p w14:paraId="065F0910" w14:textId="77777777" w:rsidR="007A7CD5" w:rsidRDefault="007A7CD5"/>
        </w:tc>
        <w:tc>
          <w:tcPr>
            <w:tcW w:w="0" w:type="auto"/>
            <w:hMerge/>
          </w:tcPr>
          <w:p w14:paraId="06EB61BD" w14:textId="77777777" w:rsidR="007A7CD5" w:rsidRDefault="007A7CD5"/>
        </w:tc>
        <w:tc>
          <w:tcPr>
            <w:tcW w:w="0" w:type="auto"/>
            <w:gridSpan w:val="6"/>
            <w:hMerge/>
          </w:tcPr>
          <w:p w14:paraId="0F11489C" w14:textId="77777777" w:rsidR="007A7CD5" w:rsidRDefault="007A7CD5"/>
        </w:tc>
      </w:tr>
      <w:tr w:rsidR="007A7CD5" w14:paraId="2A0FB1BA" w14:textId="77777777">
        <w:trPr>
          <w:trHeight w:val="369"/>
          <w:jc w:val="center"/>
        </w:trPr>
        <w:tc>
          <w:tcPr>
            <w:tcW w:w="1276" w:type="dxa"/>
            <w:gridSpan w:val="6"/>
            <w:vAlign w:val="center"/>
          </w:tcPr>
          <w:p w14:paraId="21244C60" w14:textId="77777777" w:rsidR="007A7CD5" w:rsidRDefault="00000000">
            <w:pPr>
              <w:pStyle w:val="1"/>
            </w:pPr>
            <w:r>
              <w:t>绩效目标</w:t>
            </w:r>
          </w:p>
        </w:tc>
        <w:tc>
          <w:tcPr>
            <w:tcW w:w="8589" w:type="dxa"/>
            <w:hMerge w:val="restart"/>
            <w:vAlign w:val="center"/>
          </w:tcPr>
          <w:p w14:paraId="0892C217" w14:textId="77777777" w:rsidR="007A7CD5" w:rsidRDefault="00000000">
            <w:pPr>
              <w:pStyle w:val="2"/>
            </w:pPr>
            <w:r>
              <w:t>1.新建污水厂一座</w:t>
            </w:r>
          </w:p>
        </w:tc>
        <w:tc>
          <w:tcPr>
            <w:tcW w:w="0" w:type="auto"/>
            <w:hMerge/>
          </w:tcPr>
          <w:p w14:paraId="012C9D36" w14:textId="77777777" w:rsidR="007A7CD5" w:rsidRDefault="007A7CD5"/>
        </w:tc>
        <w:tc>
          <w:tcPr>
            <w:tcW w:w="0" w:type="auto"/>
            <w:hMerge/>
          </w:tcPr>
          <w:p w14:paraId="2797E494" w14:textId="77777777" w:rsidR="007A7CD5" w:rsidRDefault="007A7CD5"/>
        </w:tc>
        <w:tc>
          <w:tcPr>
            <w:tcW w:w="0" w:type="auto"/>
            <w:hMerge/>
          </w:tcPr>
          <w:p w14:paraId="0928D1F2" w14:textId="77777777" w:rsidR="007A7CD5" w:rsidRDefault="007A7CD5"/>
        </w:tc>
        <w:tc>
          <w:tcPr>
            <w:tcW w:w="0" w:type="auto"/>
            <w:hMerge/>
          </w:tcPr>
          <w:p w14:paraId="7E0AD729" w14:textId="77777777" w:rsidR="007A7CD5" w:rsidRDefault="007A7CD5"/>
        </w:tc>
        <w:tc>
          <w:tcPr>
            <w:tcW w:w="0" w:type="auto"/>
            <w:gridSpan w:val="6"/>
            <w:hMerge/>
          </w:tcPr>
          <w:p w14:paraId="00ED48D5" w14:textId="77777777" w:rsidR="007A7CD5" w:rsidRDefault="007A7CD5"/>
        </w:tc>
      </w:tr>
    </w:tbl>
    <w:p w14:paraId="3721F5B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7DEC752" w14:textId="77777777">
        <w:trPr>
          <w:trHeight w:val="397"/>
          <w:tblHeader/>
          <w:jc w:val="center"/>
        </w:trPr>
        <w:tc>
          <w:tcPr>
            <w:tcW w:w="1276" w:type="dxa"/>
            <w:vAlign w:val="center"/>
          </w:tcPr>
          <w:p w14:paraId="2CDBC429" w14:textId="77777777" w:rsidR="007A7CD5" w:rsidRDefault="00000000">
            <w:pPr>
              <w:pStyle w:val="1"/>
            </w:pPr>
            <w:r>
              <w:t>一级指标</w:t>
            </w:r>
          </w:p>
        </w:tc>
        <w:tc>
          <w:tcPr>
            <w:tcW w:w="1276" w:type="dxa"/>
            <w:vAlign w:val="center"/>
          </w:tcPr>
          <w:p w14:paraId="060118E3" w14:textId="77777777" w:rsidR="007A7CD5" w:rsidRDefault="00000000">
            <w:pPr>
              <w:pStyle w:val="1"/>
            </w:pPr>
            <w:r>
              <w:t>二级指标</w:t>
            </w:r>
          </w:p>
        </w:tc>
        <w:tc>
          <w:tcPr>
            <w:tcW w:w="1332" w:type="dxa"/>
            <w:vAlign w:val="center"/>
          </w:tcPr>
          <w:p w14:paraId="73247495" w14:textId="77777777" w:rsidR="007A7CD5" w:rsidRDefault="00000000">
            <w:pPr>
              <w:pStyle w:val="1"/>
            </w:pPr>
            <w:r>
              <w:t>三级指标</w:t>
            </w:r>
          </w:p>
        </w:tc>
        <w:tc>
          <w:tcPr>
            <w:tcW w:w="3430" w:type="dxa"/>
            <w:hMerge w:val="restart"/>
            <w:vAlign w:val="center"/>
          </w:tcPr>
          <w:p w14:paraId="58997A34" w14:textId="77777777" w:rsidR="007A7CD5" w:rsidRDefault="00000000">
            <w:pPr>
              <w:pStyle w:val="1"/>
            </w:pPr>
            <w:r>
              <w:t>绩效指标描述</w:t>
            </w:r>
          </w:p>
        </w:tc>
        <w:tc>
          <w:tcPr>
            <w:tcW w:w="0" w:type="auto"/>
            <w:hMerge/>
          </w:tcPr>
          <w:p w14:paraId="12F20352" w14:textId="77777777" w:rsidR="007A7CD5" w:rsidRDefault="007A7CD5"/>
        </w:tc>
        <w:tc>
          <w:tcPr>
            <w:tcW w:w="2551" w:type="dxa"/>
            <w:hMerge w:val="restart"/>
            <w:vAlign w:val="center"/>
          </w:tcPr>
          <w:p w14:paraId="69761FE0" w14:textId="77777777" w:rsidR="007A7CD5" w:rsidRDefault="00000000">
            <w:pPr>
              <w:pStyle w:val="1"/>
            </w:pPr>
            <w:r>
              <w:t>指标值</w:t>
            </w:r>
          </w:p>
        </w:tc>
        <w:tc>
          <w:tcPr>
            <w:tcW w:w="0" w:type="auto"/>
            <w:hMerge/>
          </w:tcPr>
          <w:p w14:paraId="73B1D254" w14:textId="77777777" w:rsidR="007A7CD5" w:rsidRDefault="007A7CD5"/>
        </w:tc>
      </w:tr>
      <w:tr w:rsidR="007A7CD5" w14:paraId="13C50AAF" w14:textId="77777777">
        <w:trPr>
          <w:trHeight w:val="369"/>
          <w:jc w:val="center"/>
        </w:trPr>
        <w:tc>
          <w:tcPr>
            <w:tcW w:w="1276" w:type="dxa"/>
            <w:vMerge w:val="restart"/>
            <w:vAlign w:val="center"/>
          </w:tcPr>
          <w:p w14:paraId="0891505C" w14:textId="77777777" w:rsidR="007A7CD5" w:rsidRDefault="00000000">
            <w:pPr>
              <w:pStyle w:val="3"/>
            </w:pPr>
            <w:r>
              <w:t>产出指标</w:t>
            </w:r>
          </w:p>
        </w:tc>
        <w:tc>
          <w:tcPr>
            <w:tcW w:w="1276" w:type="dxa"/>
            <w:vAlign w:val="center"/>
          </w:tcPr>
          <w:p w14:paraId="49C49C68" w14:textId="77777777" w:rsidR="007A7CD5" w:rsidRDefault="00000000">
            <w:pPr>
              <w:pStyle w:val="2"/>
            </w:pPr>
            <w:r>
              <w:t>数量指标</w:t>
            </w:r>
          </w:p>
        </w:tc>
        <w:tc>
          <w:tcPr>
            <w:tcW w:w="1332" w:type="dxa"/>
            <w:vAlign w:val="center"/>
          </w:tcPr>
          <w:p w14:paraId="16B12A75" w14:textId="77777777" w:rsidR="007A7CD5" w:rsidRDefault="00000000">
            <w:pPr>
              <w:pStyle w:val="2"/>
            </w:pPr>
            <w:r>
              <w:t>场站数量</w:t>
            </w:r>
          </w:p>
        </w:tc>
        <w:tc>
          <w:tcPr>
            <w:tcW w:w="3430" w:type="dxa"/>
            <w:hMerge w:val="restart"/>
            <w:vAlign w:val="center"/>
          </w:tcPr>
          <w:p w14:paraId="25B69AD4" w14:textId="77777777" w:rsidR="007A7CD5" w:rsidRDefault="00000000">
            <w:pPr>
              <w:pStyle w:val="2"/>
            </w:pPr>
            <w:r>
              <w:t>场站数量</w:t>
            </w:r>
          </w:p>
        </w:tc>
        <w:tc>
          <w:tcPr>
            <w:tcW w:w="0" w:type="auto"/>
            <w:hMerge/>
            <w:vAlign w:val="center"/>
          </w:tcPr>
          <w:p w14:paraId="695E8610" w14:textId="77777777" w:rsidR="007A7CD5" w:rsidRDefault="007A7CD5"/>
        </w:tc>
        <w:tc>
          <w:tcPr>
            <w:tcW w:w="2551" w:type="dxa"/>
            <w:hMerge w:val="restart"/>
            <w:vAlign w:val="center"/>
          </w:tcPr>
          <w:p w14:paraId="6A4A05DA" w14:textId="77777777" w:rsidR="007A7CD5" w:rsidRDefault="00000000">
            <w:pPr>
              <w:pStyle w:val="2"/>
            </w:pPr>
            <w:r>
              <w:t>≥1座</w:t>
            </w:r>
          </w:p>
        </w:tc>
        <w:tc>
          <w:tcPr>
            <w:tcW w:w="0" w:type="auto"/>
            <w:hMerge/>
          </w:tcPr>
          <w:p w14:paraId="34CF6792" w14:textId="77777777" w:rsidR="007A7CD5" w:rsidRDefault="007A7CD5">
            <w:pPr>
              <w:pStyle w:val="2"/>
            </w:pPr>
          </w:p>
        </w:tc>
      </w:tr>
      <w:tr w:rsidR="007A7CD5" w14:paraId="01C30036" w14:textId="77777777">
        <w:trPr>
          <w:trHeight w:val="369"/>
          <w:jc w:val="center"/>
        </w:trPr>
        <w:tc>
          <w:tcPr>
            <w:tcW w:w="1276" w:type="dxa"/>
            <w:vMerge/>
            <w:vAlign w:val="center"/>
          </w:tcPr>
          <w:p w14:paraId="0937895C" w14:textId="77777777" w:rsidR="007A7CD5" w:rsidRDefault="007A7CD5"/>
        </w:tc>
        <w:tc>
          <w:tcPr>
            <w:tcW w:w="1276" w:type="dxa"/>
            <w:vAlign w:val="center"/>
          </w:tcPr>
          <w:p w14:paraId="329D4139" w14:textId="77777777" w:rsidR="007A7CD5" w:rsidRDefault="00000000">
            <w:pPr>
              <w:pStyle w:val="2"/>
            </w:pPr>
            <w:r>
              <w:t>质量指标</w:t>
            </w:r>
          </w:p>
        </w:tc>
        <w:tc>
          <w:tcPr>
            <w:tcW w:w="1332" w:type="dxa"/>
            <w:vAlign w:val="center"/>
          </w:tcPr>
          <w:p w14:paraId="55DC0764" w14:textId="77777777" w:rsidR="007A7CD5" w:rsidRDefault="00000000">
            <w:pPr>
              <w:pStyle w:val="2"/>
            </w:pPr>
            <w:r>
              <w:t>竣工验收合格率</w:t>
            </w:r>
          </w:p>
        </w:tc>
        <w:tc>
          <w:tcPr>
            <w:tcW w:w="3430" w:type="dxa"/>
            <w:hMerge w:val="restart"/>
            <w:vAlign w:val="center"/>
          </w:tcPr>
          <w:p w14:paraId="75145F71" w14:textId="77777777" w:rsidR="007A7CD5" w:rsidRDefault="00000000">
            <w:pPr>
              <w:pStyle w:val="2"/>
            </w:pPr>
            <w:r>
              <w:t>竣工验收合格率</w:t>
            </w:r>
          </w:p>
        </w:tc>
        <w:tc>
          <w:tcPr>
            <w:tcW w:w="0" w:type="auto"/>
            <w:hMerge/>
            <w:vAlign w:val="center"/>
          </w:tcPr>
          <w:p w14:paraId="299E6345" w14:textId="77777777" w:rsidR="007A7CD5" w:rsidRDefault="007A7CD5"/>
        </w:tc>
        <w:tc>
          <w:tcPr>
            <w:tcW w:w="2551" w:type="dxa"/>
            <w:hMerge w:val="restart"/>
            <w:vAlign w:val="center"/>
          </w:tcPr>
          <w:p w14:paraId="3C53133A" w14:textId="77777777" w:rsidR="007A7CD5" w:rsidRDefault="00000000">
            <w:pPr>
              <w:pStyle w:val="2"/>
            </w:pPr>
            <w:r>
              <w:t>100%</w:t>
            </w:r>
          </w:p>
        </w:tc>
        <w:tc>
          <w:tcPr>
            <w:tcW w:w="0" w:type="auto"/>
            <w:hMerge/>
          </w:tcPr>
          <w:p w14:paraId="5A1564A5" w14:textId="77777777" w:rsidR="007A7CD5" w:rsidRDefault="007A7CD5">
            <w:pPr>
              <w:pStyle w:val="2"/>
            </w:pPr>
          </w:p>
        </w:tc>
      </w:tr>
      <w:tr w:rsidR="007A7CD5" w14:paraId="22A62794" w14:textId="77777777">
        <w:trPr>
          <w:trHeight w:val="369"/>
          <w:jc w:val="center"/>
        </w:trPr>
        <w:tc>
          <w:tcPr>
            <w:tcW w:w="1276" w:type="dxa"/>
            <w:vMerge/>
            <w:vAlign w:val="center"/>
          </w:tcPr>
          <w:p w14:paraId="30EBCB2B" w14:textId="77777777" w:rsidR="007A7CD5" w:rsidRDefault="007A7CD5"/>
        </w:tc>
        <w:tc>
          <w:tcPr>
            <w:tcW w:w="1276" w:type="dxa"/>
            <w:vAlign w:val="center"/>
          </w:tcPr>
          <w:p w14:paraId="60DE0943" w14:textId="77777777" w:rsidR="007A7CD5" w:rsidRDefault="00000000">
            <w:pPr>
              <w:pStyle w:val="2"/>
            </w:pPr>
            <w:r>
              <w:t>时效指标</w:t>
            </w:r>
          </w:p>
        </w:tc>
        <w:tc>
          <w:tcPr>
            <w:tcW w:w="1332" w:type="dxa"/>
            <w:vAlign w:val="center"/>
          </w:tcPr>
          <w:p w14:paraId="41163B9D" w14:textId="77777777" w:rsidR="007A7CD5" w:rsidRDefault="00000000">
            <w:pPr>
              <w:pStyle w:val="2"/>
            </w:pPr>
            <w:r>
              <w:t>项目计划开工率</w:t>
            </w:r>
          </w:p>
        </w:tc>
        <w:tc>
          <w:tcPr>
            <w:tcW w:w="3430" w:type="dxa"/>
            <w:hMerge w:val="restart"/>
            <w:vAlign w:val="center"/>
          </w:tcPr>
          <w:p w14:paraId="0CF9BB92" w14:textId="77777777" w:rsidR="007A7CD5" w:rsidRDefault="00000000">
            <w:pPr>
              <w:pStyle w:val="2"/>
            </w:pPr>
            <w:r>
              <w:t>项目计划开工率</w:t>
            </w:r>
          </w:p>
        </w:tc>
        <w:tc>
          <w:tcPr>
            <w:tcW w:w="0" w:type="auto"/>
            <w:hMerge/>
            <w:vAlign w:val="center"/>
          </w:tcPr>
          <w:p w14:paraId="639D9918" w14:textId="77777777" w:rsidR="007A7CD5" w:rsidRDefault="007A7CD5"/>
        </w:tc>
        <w:tc>
          <w:tcPr>
            <w:tcW w:w="2551" w:type="dxa"/>
            <w:hMerge w:val="restart"/>
            <w:vAlign w:val="center"/>
          </w:tcPr>
          <w:p w14:paraId="30070B61" w14:textId="77777777" w:rsidR="007A7CD5" w:rsidRDefault="00000000">
            <w:pPr>
              <w:pStyle w:val="2"/>
            </w:pPr>
            <w:r>
              <w:t>≥85%</w:t>
            </w:r>
          </w:p>
        </w:tc>
        <w:tc>
          <w:tcPr>
            <w:tcW w:w="0" w:type="auto"/>
            <w:hMerge/>
          </w:tcPr>
          <w:p w14:paraId="194C6407" w14:textId="77777777" w:rsidR="007A7CD5" w:rsidRDefault="007A7CD5">
            <w:pPr>
              <w:pStyle w:val="2"/>
            </w:pPr>
          </w:p>
        </w:tc>
      </w:tr>
      <w:tr w:rsidR="007A7CD5" w14:paraId="2F1B46B2" w14:textId="77777777">
        <w:trPr>
          <w:trHeight w:val="369"/>
          <w:jc w:val="center"/>
        </w:trPr>
        <w:tc>
          <w:tcPr>
            <w:tcW w:w="1276" w:type="dxa"/>
            <w:vMerge/>
            <w:vAlign w:val="center"/>
          </w:tcPr>
          <w:p w14:paraId="5B4913BC" w14:textId="77777777" w:rsidR="007A7CD5" w:rsidRDefault="007A7CD5"/>
        </w:tc>
        <w:tc>
          <w:tcPr>
            <w:tcW w:w="1276" w:type="dxa"/>
            <w:vAlign w:val="center"/>
          </w:tcPr>
          <w:p w14:paraId="1D86EB44" w14:textId="77777777" w:rsidR="007A7CD5" w:rsidRDefault="00000000">
            <w:pPr>
              <w:pStyle w:val="2"/>
            </w:pPr>
            <w:r>
              <w:t>成本指标</w:t>
            </w:r>
          </w:p>
        </w:tc>
        <w:tc>
          <w:tcPr>
            <w:tcW w:w="1332" w:type="dxa"/>
            <w:vAlign w:val="center"/>
          </w:tcPr>
          <w:p w14:paraId="5BFC4C9E" w14:textId="77777777" w:rsidR="007A7CD5" w:rsidRDefault="00000000">
            <w:pPr>
              <w:pStyle w:val="2"/>
            </w:pPr>
            <w:r>
              <w:t>单位建设成本</w:t>
            </w:r>
          </w:p>
        </w:tc>
        <w:tc>
          <w:tcPr>
            <w:tcW w:w="3430" w:type="dxa"/>
            <w:hMerge w:val="restart"/>
            <w:vAlign w:val="center"/>
          </w:tcPr>
          <w:p w14:paraId="79143D16" w14:textId="77777777" w:rsidR="007A7CD5" w:rsidRDefault="00000000">
            <w:pPr>
              <w:pStyle w:val="2"/>
            </w:pPr>
            <w:r>
              <w:t>单位建设成本</w:t>
            </w:r>
          </w:p>
        </w:tc>
        <w:tc>
          <w:tcPr>
            <w:tcW w:w="0" w:type="auto"/>
            <w:hMerge/>
            <w:vAlign w:val="center"/>
          </w:tcPr>
          <w:p w14:paraId="18786038" w14:textId="77777777" w:rsidR="007A7CD5" w:rsidRDefault="007A7CD5"/>
        </w:tc>
        <w:tc>
          <w:tcPr>
            <w:tcW w:w="2551" w:type="dxa"/>
            <w:hMerge w:val="restart"/>
            <w:vAlign w:val="center"/>
          </w:tcPr>
          <w:p w14:paraId="5D0FF51F" w14:textId="77777777" w:rsidR="007A7CD5" w:rsidRDefault="00000000">
            <w:pPr>
              <w:pStyle w:val="2"/>
            </w:pPr>
            <w:r>
              <w:t>≤34990.97万元</w:t>
            </w:r>
          </w:p>
        </w:tc>
        <w:tc>
          <w:tcPr>
            <w:tcW w:w="0" w:type="auto"/>
            <w:hMerge/>
          </w:tcPr>
          <w:p w14:paraId="483B899E" w14:textId="77777777" w:rsidR="007A7CD5" w:rsidRDefault="007A7CD5">
            <w:pPr>
              <w:pStyle w:val="2"/>
            </w:pPr>
          </w:p>
        </w:tc>
      </w:tr>
      <w:tr w:rsidR="007A7CD5" w14:paraId="6FE3C1BF" w14:textId="77777777">
        <w:trPr>
          <w:trHeight w:val="369"/>
          <w:jc w:val="center"/>
        </w:trPr>
        <w:tc>
          <w:tcPr>
            <w:tcW w:w="1276" w:type="dxa"/>
            <w:vAlign w:val="center"/>
          </w:tcPr>
          <w:p w14:paraId="4473DB67" w14:textId="77777777" w:rsidR="007A7CD5" w:rsidRDefault="00000000">
            <w:pPr>
              <w:pStyle w:val="3"/>
            </w:pPr>
            <w:r>
              <w:t>效益指标</w:t>
            </w:r>
          </w:p>
        </w:tc>
        <w:tc>
          <w:tcPr>
            <w:tcW w:w="1276" w:type="dxa"/>
            <w:vAlign w:val="center"/>
          </w:tcPr>
          <w:p w14:paraId="2BB4D5DC" w14:textId="77777777" w:rsidR="007A7CD5" w:rsidRDefault="00000000">
            <w:pPr>
              <w:pStyle w:val="2"/>
            </w:pPr>
            <w:r>
              <w:t>社会效益指标</w:t>
            </w:r>
          </w:p>
        </w:tc>
        <w:tc>
          <w:tcPr>
            <w:tcW w:w="1332" w:type="dxa"/>
            <w:vAlign w:val="center"/>
          </w:tcPr>
          <w:p w14:paraId="537D31C9" w14:textId="77777777" w:rsidR="007A7CD5" w:rsidRDefault="00000000">
            <w:pPr>
              <w:pStyle w:val="2"/>
            </w:pPr>
            <w:r>
              <w:t>生态城用水局面</w:t>
            </w:r>
          </w:p>
        </w:tc>
        <w:tc>
          <w:tcPr>
            <w:tcW w:w="3430" w:type="dxa"/>
            <w:hMerge w:val="restart"/>
            <w:vAlign w:val="center"/>
          </w:tcPr>
          <w:p w14:paraId="04EBD632" w14:textId="77777777" w:rsidR="007A7CD5" w:rsidRDefault="00000000">
            <w:pPr>
              <w:pStyle w:val="2"/>
            </w:pPr>
            <w:r>
              <w:t>生态城用水局面</w:t>
            </w:r>
          </w:p>
        </w:tc>
        <w:tc>
          <w:tcPr>
            <w:tcW w:w="0" w:type="auto"/>
            <w:hMerge/>
            <w:vAlign w:val="center"/>
          </w:tcPr>
          <w:p w14:paraId="6684FE66" w14:textId="77777777" w:rsidR="007A7CD5" w:rsidRDefault="007A7CD5"/>
        </w:tc>
        <w:tc>
          <w:tcPr>
            <w:tcW w:w="2551" w:type="dxa"/>
            <w:hMerge w:val="restart"/>
            <w:vAlign w:val="center"/>
          </w:tcPr>
          <w:p w14:paraId="17207EC7" w14:textId="77777777" w:rsidR="007A7CD5" w:rsidRDefault="00000000">
            <w:pPr>
              <w:pStyle w:val="2"/>
            </w:pPr>
            <w:r>
              <w:t>缓解用水紧张的局面</w:t>
            </w:r>
          </w:p>
        </w:tc>
        <w:tc>
          <w:tcPr>
            <w:tcW w:w="0" w:type="auto"/>
            <w:hMerge/>
          </w:tcPr>
          <w:p w14:paraId="54AC4519" w14:textId="77777777" w:rsidR="007A7CD5" w:rsidRDefault="007A7CD5">
            <w:pPr>
              <w:pStyle w:val="2"/>
            </w:pPr>
          </w:p>
        </w:tc>
      </w:tr>
      <w:tr w:rsidR="007A7CD5" w14:paraId="4E0C156D" w14:textId="77777777">
        <w:trPr>
          <w:trHeight w:val="369"/>
          <w:jc w:val="center"/>
        </w:trPr>
        <w:tc>
          <w:tcPr>
            <w:tcW w:w="1276" w:type="dxa"/>
            <w:vAlign w:val="center"/>
          </w:tcPr>
          <w:p w14:paraId="0F8CAB49" w14:textId="77777777" w:rsidR="007A7CD5" w:rsidRDefault="00000000">
            <w:pPr>
              <w:pStyle w:val="3"/>
            </w:pPr>
            <w:r>
              <w:t>满意度指标</w:t>
            </w:r>
          </w:p>
        </w:tc>
        <w:tc>
          <w:tcPr>
            <w:tcW w:w="1276" w:type="dxa"/>
            <w:vAlign w:val="center"/>
          </w:tcPr>
          <w:p w14:paraId="2293BC67" w14:textId="77777777" w:rsidR="007A7CD5" w:rsidRDefault="00000000">
            <w:pPr>
              <w:pStyle w:val="2"/>
            </w:pPr>
            <w:r>
              <w:t>服务对象满意度指标</w:t>
            </w:r>
          </w:p>
        </w:tc>
        <w:tc>
          <w:tcPr>
            <w:tcW w:w="1332" w:type="dxa"/>
            <w:vAlign w:val="center"/>
          </w:tcPr>
          <w:p w14:paraId="18AF8DB1" w14:textId="77777777" w:rsidR="007A7CD5" w:rsidRDefault="00000000">
            <w:pPr>
              <w:pStyle w:val="2"/>
            </w:pPr>
            <w:r>
              <w:t>惠及公众满意度</w:t>
            </w:r>
          </w:p>
        </w:tc>
        <w:tc>
          <w:tcPr>
            <w:tcW w:w="3430" w:type="dxa"/>
            <w:hMerge w:val="restart"/>
            <w:vAlign w:val="center"/>
          </w:tcPr>
          <w:p w14:paraId="21DB83B6" w14:textId="77777777" w:rsidR="007A7CD5" w:rsidRDefault="00000000">
            <w:pPr>
              <w:pStyle w:val="2"/>
            </w:pPr>
            <w:r>
              <w:t>惠及公众满意度</w:t>
            </w:r>
          </w:p>
        </w:tc>
        <w:tc>
          <w:tcPr>
            <w:tcW w:w="0" w:type="auto"/>
            <w:hMerge/>
            <w:vAlign w:val="center"/>
          </w:tcPr>
          <w:p w14:paraId="7D58B0BC" w14:textId="77777777" w:rsidR="007A7CD5" w:rsidRDefault="007A7CD5"/>
        </w:tc>
        <w:tc>
          <w:tcPr>
            <w:tcW w:w="2551" w:type="dxa"/>
            <w:hMerge w:val="restart"/>
            <w:vAlign w:val="center"/>
          </w:tcPr>
          <w:p w14:paraId="4E811169" w14:textId="77777777" w:rsidR="007A7CD5" w:rsidRDefault="00000000">
            <w:pPr>
              <w:pStyle w:val="2"/>
            </w:pPr>
            <w:r>
              <w:t>≥95%</w:t>
            </w:r>
          </w:p>
        </w:tc>
        <w:tc>
          <w:tcPr>
            <w:tcW w:w="0" w:type="auto"/>
            <w:hMerge/>
          </w:tcPr>
          <w:p w14:paraId="4885BF63" w14:textId="77777777" w:rsidR="007A7CD5" w:rsidRDefault="007A7CD5">
            <w:pPr>
              <w:pStyle w:val="2"/>
            </w:pPr>
          </w:p>
        </w:tc>
      </w:tr>
    </w:tbl>
    <w:p w14:paraId="409ED5FB" w14:textId="77777777" w:rsidR="007A7CD5" w:rsidRDefault="007A7CD5">
      <w:pPr>
        <w:sectPr w:rsidR="007A7CD5">
          <w:pgSz w:w="11900" w:h="16840"/>
          <w:pgMar w:top="1984" w:right="1304" w:bottom="1134" w:left="1304" w:header="720" w:footer="720" w:gutter="0"/>
          <w:cols w:space="720"/>
        </w:sectPr>
      </w:pPr>
    </w:p>
    <w:p w14:paraId="2883E0CA" w14:textId="77777777" w:rsidR="007A7CD5" w:rsidRDefault="00000000">
      <w:pPr>
        <w:jc w:val="center"/>
      </w:pPr>
      <w:r>
        <w:rPr>
          <w:rFonts w:ascii="方正仿宋_GBK" w:eastAsia="方正仿宋_GBK" w:hAnsi="方正仿宋_GBK" w:cs="方正仿宋_GBK"/>
          <w:color w:val="000000"/>
          <w:sz w:val="28"/>
        </w:rPr>
        <w:t xml:space="preserve"> </w:t>
      </w:r>
    </w:p>
    <w:p w14:paraId="665380B8" w14:textId="77777777" w:rsidR="007A7CD5" w:rsidRDefault="00000000">
      <w:pPr>
        <w:ind w:firstLine="560"/>
        <w:outlineLvl w:val="3"/>
      </w:pPr>
      <w:bookmarkStart w:id="413" w:name="_Toc_4_4_0000000417"/>
      <w:r>
        <w:rPr>
          <w:rFonts w:ascii="方正仿宋_GBK" w:eastAsia="方正仿宋_GBK" w:hAnsi="方正仿宋_GBK" w:cs="方正仿宋_GBK"/>
          <w:color w:val="000000"/>
          <w:sz w:val="28"/>
        </w:rPr>
        <w:t>414.中新天津生态城水系构建一期工程绩效目标表</w:t>
      </w:r>
      <w:bookmarkEnd w:id="41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4F8D33B"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C7DFCC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857CB70" w14:textId="77777777" w:rsidR="007A7CD5" w:rsidRDefault="007A7CD5"/>
        </w:tc>
        <w:tc>
          <w:tcPr>
            <w:tcW w:w="0" w:type="auto"/>
            <w:hMerge/>
            <w:tcBorders>
              <w:top w:val="single" w:sz="6" w:space="0" w:color="FFFFFF"/>
              <w:left w:val="single" w:sz="6" w:space="0" w:color="FFFFFF"/>
              <w:right w:val="single" w:sz="6" w:space="0" w:color="FFFFFF"/>
            </w:tcBorders>
          </w:tcPr>
          <w:p w14:paraId="5B2483C4" w14:textId="77777777" w:rsidR="007A7CD5" w:rsidRDefault="007A7CD5"/>
        </w:tc>
        <w:tc>
          <w:tcPr>
            <w:tcW w:w="0" w:type="auto"/>
            <w:hMerge/>
            <w:tcBorders>
              <w:top w:val="single" w:sz="6" w:space="0" w:color="FFFFFF"/>
              <w:left w:val="single" w:sz="6" w:space="0" w:color="FFFFFF"/>
              <w:right w:val="single" w:sz="6" w:space="0" w:color="FFFFFF"/>
            </w:tcBorders>
          </w:tcPr>
          <w:p w14:paraId="22DFEE9D" w14:textId="77777777" w:rsidR="007A7CD5" w:rsidRDefault="007A7CD5"/>
        </w:tc>
        <w:tc>
          <w:tcPr>
            <w:tcW w:w="0" w:type="auto"/>
            <w:hMerge/>
            <w:tcBorders>
              <w:top w:val="single" w:sz="6" w:space="0" w:color="FFFFFF"/>
              <w:left w:val="single" w:sz="6" w:space="0" w:color="FFFFFF"/>
              <w:right w:val="single" w:sz="6" w:space="0" w:color="FFFFFF"/>
            </w:tcBorders>
          </w:tcPr>
          <w:p w14:paraId="03D1D2E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394C7E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DC5B68C" w14:textId="77777777" w:rsidR="007A7CD5" w:rsidRDefault="00000000">
            <w:pPr>
              <w:pStyle w:val="4"/>
            </w:pPr>
            <w:r>
              <w:t>单位：元</w:t>
            </w:r>
          </w:p>
        </w:tc>
      </w:tr>
      <w:tr w:rsidR="007A7CD5" w14:paraId="70346BE8" w14:textId="77777777">
        <w:trPr>
          <w:trHeight w:val="369"/>
          <w:jc w:val="center"/>
        </w:trPr>
        <w:tc>
          <w:tcPr>
            <w:tcW w:w="1276" w:type="dxa"/>
            <w:gridSpan w:val="6"/>
            <w:vAlign w:val="center"/>
          </w:tcPr>
          <w:p w14:paraId="18CC4505" w14:textId="77777777" w:rsidR="007A7CD5" w:rsidRDefault="00000000">
            <w:pPr>
              <w:pStyle w:val="1"/>
            </w:pPr>
            <w:r>
              <w:t>项目名称</w:t>
            </w:r>
          </w:p>
        </w:tc>
        <w:tc>
          <w:tcPr>
            <w:tcW w:w="8589" w:type="dxa"/>
            <w:hMerge w:val="restart"/>
            <w:vAlign w:val="center"/>
          </w:tcPr>
          <w:p w14:paraId="6F808856" w14:textId="77777777" w:rsidR="007A7CD5" w:rsidRDefault="00000000">
            <w:pPr>
              <w:pStyle w:val="2"/>
            </w:pPr>
            <w:r>
              <w:t>中新天津生态城水系构建一期工程</w:t>
            </w:r>
          </w:p>
        </w:tc>
        <w:tc>
          <w:tcPr>
            <w:tcW w:w="0" w:type="auto"/>
            <w:hMerge/>
          </w:tcPr>
          <w:p w14:paraId="30FB3BF0" w14:textId="77777777" w:rsidR="007A7CD5" w:rsidRDefault="007A7CD5"/>
        </w:tc>
        <w:tc>
          <w:tcPr>
            <w:tcW w:w="0" w:type="auto"/>
            <w:hMerge/>
          </w:tcPr>
          <w:p w14:paraId="313720DC" w14:textId="77777777" w:rsidR="007A7CD5" w:rsidRDefault="007A7CD5"/>
        </w:tc>
        <w:tc>
          <w:tcPr>
            <w:tcW w:w="0" w:type="auto"/>
            <w:hMerge/>
          </w:tcPr>
          <w:p w14:paraId="2AF45404" w14:textId="77777777" w:rsidR="007A7CD5" w:rsidRDefault="007A7CD5"/>
        </w:tc>
        <w:tc>
          <w:tcPr>
            <w:tcW w:w="0" w:type="auto"/>
            <w:hMerge/>
          </w:tcPr>
          <w:p w14:paraId="7A47EADA" w14:textId="77777777" w:rsidR="007A7CD5" w:rsidRDefault="007A7CD5"/>
        </w:tc>
        <w:tc>
          <w:tcPr>
            <w:tcW w:w="0" w:type="auto"/>
            <w:gridSpan w:val="6"/>
            <w:hMerge/>
          </w:tcPr>
          <w:p w14:paraId="34099F63" w14:textId="77777777" w:rsidR="007A7CD5" w:rsidRDefault="007A7CD5"/>
        </w:tc>
      </w:tr>
      <w:tr w:rsidR="007A7CD5" w14:paraId="5049B2E3" w14:textId="77777777">
        <w:trPr>
          <w:trHeight w:val="369"/>
          <w:jc w:val="center"/>
        </w:trPr>
        <w:tc>
          <w:tcPr>
            <w:tcW w:w="1276" w:type="dxa"/>
            <w:gridSpan w:val="6"/>
            <w:vMerge w:val="restart"/>
            <w:vAlign w:val="center"/>
          </w:tcPr>
          <w:p w14:paraId="261CA668" w14:textId="77777777" w:rsidR="007A7CD5" w:rsidRDefault="00000000">
            <w:pPr>
              <w:pStyle w:val="1"/>
            </w:pPr>
            <w:r>
              <w:t>预算规模及资金用途</w:t>
            </w:r>
          </w:p>
        </w:tc>
        <w:tc>
          <w:tcPr>
            <w:tcW w:w="1276" w:type="dxa"/>
            <w:gridSpan w:val="6"/>
            <w:vAlign w:val="center"/>
          </w:tcPr>
          <w:p w14:paraId="3428B8D3" w14:textId="77777777" w:rsidR="007A7CD5" w:rsidRDefault="00000000">
            <w:pPr>
              <w:pStyle w:val="1"/>
            </w:pPr>
            <w:r>
              <w:t>预算数</w:t>
            </w:r>
          </w:p>
        </w:tc>
        <w:tc>
          <w:tcPr>
            <w:tcW w:w="1332" w:type="dxa"/>
            <w:vAlign w:val="center"/>
          </w:tcPr>
          <w:p w14:paraId="194756B7" w14:textId="77777777" w:rsidR="007A7CD5" w:rsidRDefault="00000000">
            <w:pPr>
              <w:pStyle w:val="2"/>
            </w:pPr>
            <w:r>
              <w:t>70000.00</w:t>
            </w:r>
          </w:p>
        </w:tc>
        <w:tc>
          <w:tcPr>
            <w:tcW w:w="1587" w:type="dxa"/>
            <w:vAlign w:val="center"/>
          </w:tcPr>
          <w:p w14:paraId="60D658B6" w14:textId="77777777" w:rsidR="007A7CD5" w:rsidRDefault="00000000">
            <w:pPr>
              <w:pStyle w:val="1"/>
            </w:pPr>
            <w:r>
              <w:t>其中：财政    资金</w:t>
            </w:r>
          </w:p>
        </w:tc>
        <w:tc>
          <w:tcPr>
            <w:tcW w:w="1843" w:type="dxa"/>
            <w:vAlign w:val="center"/>
          </w:tcPr>
          <w:p w14:paraId="1A161ABB" w14:textId="77777777" w:rsidR="007A7CD5" w:rsidRDefault="00000000">
            <w:pPr>
              <w:pStyle w:val="2"/>
            </w:pPr>
            <w:r>
              <w:t>70000.00</w:t>
            </w:r>
          </w:p>
        </w:tc>
        <w:tc>
          <w:tcPr>
            <w:tcW w:w="1276" w:type="dxa"/>
            <w:vAlign w:val="center"/>
          </w:tcPr>
          <w:p w14:paraId="5D0C3EE4" w14:textId="77777777" w:rsidR="007A7CD5" w:rsidRDefault="00000000">
            <w:pPr>
              <w:pStyle w:val="1"/>
            </w:pPr>
            <w:r>
              <w:t>其他资金</w:t>
            </w:r>
          </w:p>
        </w:tc>
        <w:tc>
          <w:tcPr>
            <w:tcW w:w="1276" w:type="dxa"/>
            <w:vAlign w:val="center"/>
          </w:tcPr>
          <w:p w14:paraId="39D58B31" w14:textId="77777777" w:rsidR="007A7CD5" w:rsidRDefault="00000000">
            <w:pPr>
              <w:pStyle w:val="2"/>
            </w:pPr>
            <w:r>
              <w:t xml:space="preserve"> </w:t>
            </w:r>
          </w:p>
        </w:tc>
      </w:tr>
      <w:tr w:rsidR="007A7CD5" w14:paraId="3957095F" w14:textId="77777777">
        <w:trPr>
          <w:trHeight w:val="369"/>
          <w:jc w:val="center"/>
        </w:trPr>
        <w:tc>
          <w:tcPr>
            <w:tcW w:w="1276" w:type="dxa"/>
            <w:gridSpan w:val="6"/>
            <w:vMerge/>
          </w:tcPr>
          <w:p w14:paraId="3660915F" w14:textId="77777777" w:rsidR="007A7CD5" w:rsidRDefault="007A7CD5"/>
        </w:tc>
        <w:tc>
          <w:tcPr>
            <w:tcW w:w="8589" w:type="dxa"/>
            <w:hMerge w:val="restart"/>
            <w:vAlign w:val="center"/>
          </w:tcPr>
          <w:p w14:paraId="31B5BA5C" w14:textId="77777777" w:rsidR="007A7CD5" w:rsidRDefault="00000000">
            <w:pPr>
              <w:pStyle w:val="2"/>
            </w:pPr>
            <w:r>
              <w:t>用于监理费、设计费和施工费等款项的支出</w:t>
            </w:r>
          </w:p>
        </w:tc>
        <w:tc>
          <w:tcPr>
            <w:tcW w:w="0" w:type="auto"/>
            <w:hMerge/>
          </w:tcPr>
          <w:p w14:paraId="23BB34E3" w14:textId="77777777" w:rsidR="007A7CD5" w:rsidRDefault="007A7CD5"/>
        </w:tc>
        <w:tc>
          <w:tcPr>
            <w:tcW w:w="0" w:type="auto"/>
            <w:hMerge/>
          </w:tcPr>
          <w:p w14:paraId="5FE8BDA8" w14:textId="77777777" w:rsidR="007A7CD5" w:rsidRDefault="007A7CD5"/>
        </w:tc>
        <w:tc>
          <w:tcPr>
            <w:tcW w:w="0" w:type="auto"/>
            <w:hMerge/>
          </w:tcPr>
          <w:p w14:paraId="7EC0C406" w14:textId="77777777" w:rsidR="007A7CD5" w:rsidRDefault="007A7CD5"/>
        </w:tc>
        <w:tc>
          <w:tcPr>
            <w:tcW w:w="0" w:type="auto"/>
            <w:hMerge/>
          </w:tcPr>
          <w:p w14:paraId="442D0CE5" w14:textId="77777777" w:rsidR="007A7CD5" w:rsidRDefault="007A7CD5"/>
        </w:tc>
        <w:tc>
          <w:tcPr>
            <w:tcW w:w="0" w:type="auto"/>
            <w:gridSpan w:val="6"/>
            <w:hMerge/>
          </w:tcPr>
          <w:p w14:paraId="0F548AA1" w14:textId="77777777" w:rsidR="007A7CD5" w:rsidRDefault="007A7CD5"/>
        </w:tc>
      </w:tr>
      <w:tr w:rsidR="007A7CD5" w14:paraId="578B8214" w14:textId="77777777">
        <w:trPr>
          <w:trHeight w:val="369"/>
          <w:jc w:val="center"/>
        </w:trPr>
        <w:tc>
          <w:tcPr>
            <w:tcW w:w="1276" w:type="dxa"/>
            <w:gridSpan w:val="6"/>
            <w:vAlign w:val="center"/>
          </w:tcPr>
          <w:p w14:paraId="5B0F54E8" w14:textId="77777777" w:rsidR="007A7CD5" w:rsidRDefault="00000000">
            <w:pPr>
              <w:pStyle w:val="1"/>
            </w:pPr>
            <w:r>
              <w:t>绩效目标</w:t>
            </w:r>
          </w:p>
        </w:tc>
        <w:tc>
          <w:tcPr>
            <w:tcW w:w="8589" w:type="dxa"/>
            <w:hMerge w:val="restart"/>
            <w:vAlign w:val="center"/>
          </w:tcPr>
          <w:p w14:paraId="7639287C" w14:textId="77777777" w:rsidR="007A7CD5" w:rsidRDefault="00000000">
            <w:pPr>
              <w:pStyle w:val="2"/>
            </w:pPr>
            <w:r>
              <w:t>1.铺设自静湖，沿水处理中心东侧、南侧和中生大道东侧至故道河管线1.96859km</w:t>
            </w:r>
          </w:p>
          <w:p w14:paraId="09D325F2" w14:textId="77777777" w:rsidR="007A7CD5" w:rsidRDefault="007A7CD5">
            <w:pPr>
              <w:pStyle w:val="2"/>
            </w:pPr>
          </w:p>
        </w:tc>
        <w:tc>
          <w:tcPr>
            <w:tcW w:w="0" w:type="auto"/>
            <w:hMerge/>
          </w:tcPr>
          <w:p w14:paraId="04636300" w14:textId="77777777" w:rsidR="007A7CD5" w:rsidRDefault="007A7CD5"/>
        </w:tc>
        <w:tc>
          <w:tcPr>
            <w:tcW w:w="0" w:type="auto"/>
            <w:hMerge/>
          </w:tcPr>
          <w:p w14:paraId="73D99F4F" w14:textId="77777777" w:rsidR="007A7CD5" w:rsidRDefault="007A7CD5"/>
        </w:tc>
        <w:tc>
          <w:tcPr>
            <w:tcW w:w="0" w:type="auto"/>
            <w:hMerge/>
          </w:tcPr>
          <w:p w14:paraId="7EC18F42" w14:textId="77777777" w:rsidR="007A7CD5" w:rsidRDefault="007A7CD5"/>
        </w:tc>
        <w:tc>
          <w:tcPr>
            <w:tcW w:w="0" w:type="auto"/>
            <w:hMerge/>
          </w:tcPr>
          <w:p w14:paraId="62A1D707" w14:textId="77777777" w:rsidR="007A7CD5" w:rsidRDefault="007A7CD5"/>
        </w:tc>
        <w:tc>
          <w:tcPr>
            <w:tcW w:w="0" w:type="auto"/>
            <w:gridSpan w:val="6"/>
            <w:hMerge/>
          </w:tcPr>
          <w:p w14:paraId="75C311B7" w14:textId="77777777" w:rsidR="007A7CD5" w:rsidRDefault="007A7CD5"/>
        </w:tc>
      </w:tr>
    </w:tbl>
    <w:p w14:paraId="1E0A28F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5DB8D3F" w14:textId="77777777">
        <w:trPr>
          <w:trHeight w:val="397"/>
          <w:tblHeader/>
          <w:jc w:val="center"/>
        </w:trPr>
        <w:tc>
          <w:tcPr>
            <w:tcW w:w="1276" w:type="dxa"/>
            <w:vAlign w:val="center"/>
          </w:tcPr>
          <w:p w14:paraId="06D31EB9" w14:textId="77777777" w:rsidR="007A7CD5" w:rsidRDefault="00000000">
            <w:pPr>
              <w:pStyle w:val="1"/>
            </w:pPr>
            <w:r>
              <w:t>一级指标</w:t>
            </w:r>
          </w:p>
        </w:tc>
        <w:tc>
          <w:tcPr>
            <w:tcW w:w="1276" w:type="dxa"/>
            <w:vAlign w:val="center"/>
          </w:tcPr>
          <w:p w14:paraId="6C4E4425" w14:textId="77777777" w:rsidR="007A7CD5" w:rsidRDefault="00000000">
            <w:pPr>
              <w:pStyle w:val="1"/>
            </w:pPr>
            <w:r>
              <w:t>二级指标</w:t>
            </w:r>
          </w:p>
        </w:tc>
        <w:tc>
          <w:tcPr>
            <w:tcW w:w="1332" w:type="dxa"/>
            <w:vAlign w:val="center"/>
          </w:tcPr>
          <w:p w14:paraId="11992E57" w14:textId="77777777" w:rsidR="007A7CD5" w:rsidRDefault="00000000">
            <w:pPr>
              <w:pStyle w:val="1"/>
            </w:pPr>
            <w:r>
              <w:t>三级指标</w:t>
            </w:r>
          </w:p>
        </w:tc>
        <w:tc>
          <w:tcPr>
            <w:tcW w:w="3430" w:type="dxa"/>
            <w:hMerge w:val="restart"/>
            <w:vAlign w:val="center"/>
          </w:tcPr>
          <w:p w14:paraId="3C936C7D" w14:textId="77777777" w:rsidR="007A7CD5" w:rsidRDefault="00000000">
            <w:pPr>
              <w:pStyle w:val="1"/>
            </w:pPr>
            <w:r>
              <w:t>绩效指标描述</w:t>
            </w:r>
          </w:p>
        </w:tc>
        <w:tc>
          <w:tcPr>
            <w:tcW w:w="0" w:type="auto"/>
            <w:hMerge/>
          </w:tcPr>
          <w:p w14:paraId="7EB5C9AE" w14:textId="77777777" w:rsidR="007A7CD5" w:rsidRDefault="007A7CD5"/>
        </w:tc>
        <w:tc>
          <w:tcPr>
            <w:tcW w:w="2551" w:type="dxa"/>
            <w:hMerge w:val="restart"/>
            <w:vAlign w:val="center"/>
          </w:tcPr>
          <w:p w14:paraId="1F0702FC" w14:textId="77777777" w:rsidR="007A7CD5" w:rsidRDefault="00000000">
            <w:pPr>
              <w:pStyle w:val="1"/>
            </w:pPr>
            <w:r>
              <w:t>指标值</w:t>
            </w:r>
          </w:p>
        </w:tc>
        <w:tc>
          <w:tcPr>
            <w:tcW w:w="0" w:type="auto"/>
            <w:hMerge/>
          </w:tcPr>
          <w:p w14:paraId="6B0A513D" w14:textId="77777777" w:rsidR="007A7CD5" w:rsidRDefault="007A7CD5"/>
        </w:tc>
      </w:tr>
      <w:tr w:rsidR="007A7CD5" w14:paraId="70274908" w14:textId="77777777">
        <w:trPr>
          <w:trHeight w:val="369"/>
          <w:jc w:val="center"/>
        </w:trPr>
        <w:tc>
          <w:tcPr>
            <w:tcW w:w="1276" w:type="dxa"/>
            <w:vMerge w:val="restart"/>
            <w:vAlign w:val="center"/>
          </w:tcPr>
          <w:p w14:paraId="52C65592" w14:textId="77777777" w:rsidR="007A7CD5" w:rsidRDefault="00000000">
            <w:pPr>
              <w:pStyle w:val="3"/>
            </w:pPr>
            <w:r>
              <w:t>产出指标</w:t>
            </w:r>
          </w:p>
        </w:tc>
        <w:tc>
          <w:tcPr>
            <w:tcW w:w="1276" w:type="dxa"/>
            <w:vAlign w:val="center"/>
          </w:tcPr>
          <w:p w14:paraId="1DCD97E9" w14:textId="77777777" w:rsidR="007A7CD5" w:rsidRDefault="00000000">
            <w:pPr>
              <w:pStyle w:val="2"/>
            </w:pPr>
            <w:r>
              <w:t>数量指标</w:t>
            </w:r>
          </w:p>
        </w:tc>
        <w:tc>
          <w:tcPr>
            <w:tcW w:w="1332" w:type="dxa"/>
            <w:vAlign w:val="center"/>
          </w:tcPr>
          <w:p w14:paraId="73497F43" w14:textId="77777777" w:rsidR="007A7CD5" w:rsidRDefault="00000000">
            <w:pPr>
              <w:pStyle w:val="2"/>
            </w:pPr>
            <w:r>
              <w:t>再生水管线长度</w:t>
            </w:r>
          </w:p>
        </w:tc>
        <w:tc>
          <w:tcPr>
            <w:tcW w:w="3430" w:type="dxa"/>
            <w:hMerge w:val="restart"/>
            <w:vAlign w:val="center"/>
          </w:tcPr>
          <w:p w14:paraId="65A42154" w14:textId="77777777" w:rsidR="007A7CD5" w:rsidRDefault="00000000">
            <w:pPr>
              <w:pStyle w:val="2"/>
            </w:pPr>
            <w:r>
              <w:t>基本说明</w:t>
            </w:r>
          </w:p>
        </w:tc>
        <w:tc>
          <w:tcPr>
            <w:tcW w:w="0" w:type="auto"/>
            <w:hMerge/>
            <w:vAlign w:val="center"/>
          </w:tcPr>
          <w:p w14:paraId="649F743F" w14:textId="77777777" w:rsidR="007A7CD5" w:rsidRDefault="007A7CD5"/>
        </w:tc>
        <w:tc>
          <w:tcPr>
            <w:tcW w:w="2551" w:type="dxa"/>
            <w:hMerge w:val="restart"/>
            <w:vAlign w:val="center"/>
          </w:tcPr>
          <w:p w14:paraId="543B81D5" w14:textId="77777777" w:rsidR="007A7CD5" w:rsidRDefault="00000000">
            <w:pPr>
              <w:pStyle w:val="2"/>
            </w:pPr>
            <w:r>
              <w:t>≥1.97km</w:t>
            </w:r>
          </w:p>
        </w:tc>
        <w:tc>
          <w:tcPr>
            <w:tcW w:w="0" w:type="auto"/>
            <w:hMerge/>
          </w:tcPr>
          <w:p w14:paraId="09F0A645" w14:textId="77777777" w:rsidR="007A7CD5" w:rsidRDefault="007A7CD5">
            <w:pPr>
              <w:pStyle w:val="2"/>
            </w:pPr>
          </w:p>
        </w:tc>
      </w:tr>
      <w:tr w:rsidR="007A7CD5" w14:paraId="0EC8ABD9" w14:textId="77777777">
        <w:trPr>
          <w:trHeight w:val="369"/>
          <w:jc w:val="center"/>
        </w:trPr>
        <w:tc>
          <w:tcPr>
            <w:tcW w:w="1276" w:type="dxa"/>
            <w:vMerge/>
            <w:vAlign w:val="center"/>
          </w:tcPr>
          <w:p w14:paraId="2E2998F1" w14:textId="77777777" w:rsidR="007A7CD5" w:rsidRDefault="007A7CD5"/>
        </w:tc>
        <w:tc>
          <w:tcPr>
            <w:tcW w:w="1276" w:type="dxa"/>
            <w:vAlign w:val="center"/>
          </w:tcPr>
          <w:p w14:paraId="0CDD11B9" w14:textId="77777777" w:rsidR="007A7CD5" w:rsidRDefault="00000000">
            <w:pPr>
              <w:pStyle w:val="2"/>
            </w:pPr>
            <w:r>
              <w:t>质量指标</w:t>
            </w:r>
          </w:p>
        </w:tc>
        <w:tc>
          <w:tcPr>
            <w:tcW w:w="1332" w:type="dxa"/>
            <w:vAlign w:val="center"/>
          </w:tcPr>
          <w:p w14:paraId="17FD9437" w14:textId="77777777" w:rsidR="007A7CD5" w:rsidRDefault="00000000">
            <w:pPr>
              <w:pStyle w:val="2"/>
            </w:pPr>
            <w:r>
              <w:t>竣工验收合格率</w:t>
            </w:r>
          </w:p>
        </w:tc>
        <w:tc>
          <w:tcPr>
            <w:tcW w:w="3430" w:type="dxa"/>
            <w:hMerge w:val="restart"/>
            <w:vAlign w:val="center"/>
          </w:tcPr>
          <w:p w14:paraId="762BC9AF" w14:textId="77777777" w:rsidR="007A7CD5" w:rsidRDefault="00000000">
            <w:pPr>
              <w:pStyle w:val="2"/>
            </w:pPr>
            <w:r>
              <w:t>基本说明</w:t>
            </w:r>
          </w:p>
        </w:tc>
        <w:tc>
          <w:tcPr>
            <w:tcW w:w="0" w:type="auto"/>
            <w:hMerge/>
            <w:vAlign w:val="center"/>
          </w:tcPr>
          <w:p w14:paraId="08E53843" w14:textId="77777777" w:rsidR="007A7CD5" w:rsidRDefault="007A7CD5"/>
        </w:tc>
        <w:tc>
          <w:tcPr>
            <w:tcW w:w="2551" w:type="dxa"/>
            <w:hMerge w:val="restart"/>
            <w:vAlign w:val="center"/>
          </w:tcPr>
          <w:p w14:paraId="5CAC1537" w14:textId="77777777" w:rsidR="007A7CD5" w:rsidRDefault="00000000">
            <w:pPr>
              <w:pStyle w:val="2"/>
            </w:pPr>
            <w:r>
              <w:t>100%</w:t>
            </w:r>
          </w:p>
        </w:tc>
        <w:tc>
          <w:tcPr>
            <w:tcW w:w="0" w:type="auto"/>
            <w:hMerge/>
          </w:tcPr>
          <w:p w14:paraId="50B6C5A2" w14:textId="77777777" w:rsidR="007A7CD5" w:rsidRDefault="007A7CD5">
            <w:pPr>
              <w:pStyle w:val="2"/>
            </w:pPr>
          </w:p>
        </w:tc>
      </w:tr>
      <w:tr w:rsidR="007A7CD5" w14:paraId="596AD882" w14:textId="77777777">
        <w:trPr>
          <w:trHeight w:val="369"/>
          <w:jc w:val="center"/>
        </w:trPr>
        <w:tc>
          <w:tcPr>
            <w:tcW w:w="1276" w:type="dxa"/>
            <w:vMerge/>
            <w:vAlign w:val="center"/>
          </w:tcPr>
          <w:p w14:paraId="43756F0F" w14:textId="77777777" w:rsidR="007A7CD5" w:rsidRDefault="007A7CD5"/>
        </w:tc>
        <w:tc>
          <w:tcPr>
            <w:tcW w:w="1276" w:type="dxa"/>
            <w:vAlign w:val="center"/>
          </w:tcPr>
          <w:p w14:paraId="0B327A61" w14:textId="77777777" w:rsidR="007A7CD5" w:rsidRDefault="00000000">
            <w:pPr>
              <w:pStyle w:val="2"/>
            </w:pPr>
            <w:r>
              <w:t>时效指标</w:t>
            </w:r>
          </w:p>
        </w:tc>
        <w:tc>
          <w:tcPr>
            <w:tcW w:w="1332" w:type="dxa"/>
            <w:vAlign w:val="center"/>
          </w:tcPr>
          <w:p w14:paraId="2A8D8C3E" w14:textId="77777777" w:rsidR="007A7CD5" w:rsidRDefault="00000000">
            <w:pPr>
              <w:pStyle w:val="2"/>
            </w:pPr>
            <w:r>
              <w:t>项目计划开工率</w:t>
            </w:r>
          </w:p>
        </w:tc>
        <w:tc>
          <w:tcPr>
            <w:tcW w:w="3430" w:type="dxa"/>
            <w:hMerge w:val="restart"/>
            <w:vAlign w:val="center"/>
          </w:tcPr>
          <w:p w14:paraId="1349F86C" w14:textId="77777777" w:rsidR="007A7CD5" w:rsidRDefault="00000000">
            <w:pPr>
              <w:pStyle w:val="2"/>
            </w:pPr>
            <w:r>
              <w:t>基本说明</w:t>
            </w:r>
          </w:p>
        </w:tc>
        <w:tc>
          <w:tcPr>
            <w:tcW w:w="0" w:type="auto"/>
            <w:hMerge/>
            <w:vAlign w:val="center"/>
          </w:tcPr>
          <w:p w14:paraId="17CC0F2B" w14:textId="77777777" w:rsidR="007A7CD5" w:rsidRDefault="007A7CD5"/>
        </w:tc>
        <w:tc>
          <w:tcPr>
            <w:tcW w:w="2551" w:type="dxa"/>
            <w:hMerge w:val="restart"/>
            <w:vAlign w:val="center"/>
          </w:tcPr>
          <w:p w14:paraId="0A6EA67D" w14:textId="77777777" w:rsidR="007A7CD5" w:rsidRDefault="00000000">
            <w:pPr>
              <w:pStyle w:val="2"/>
            </w:pPr>
            <w:r>
              <w:t>≥85%</w:t>
            </w:r>
          </w:p>
        </w:tc>
        <w:tc>
          <w:tcPr>
            <w:tcW w:w="0" w:type="auto"/>
            <w:hMerge/>
          </w:tcPr>
          <w:p w14:paraId="51F5AFEC" w14:textId="77777777" w:rsidR="007A7CD5" w:rsidRDefault="007A7CD5">
            <w:pPr>
              <w:pStyle w:val="2"/>
            </w:pPr>
          </w:p>
        </w:tc>
      </w:tr>
      <w:tr w:rsidR="007A7CD5" w14:paraId="7B206C3F" w14:textId="77777777">
        <w:trPr>
          <w:trHeight w:val="369"/>
          <w:jc w:val="center"/>
        </w:trPr>
        <w:tc>
          <w:tcPr>
            <w:tcW w:w="1276" w:type="dxa"/>
            <w:vMerge/>
            <w:vAlign w:val="center"/>
          </w:tcPr>
          <w:p w14:paraId="7300E304" w14:textId="77777777" w:rsidR="007A7CD5" w:rsidRDefault="007A7CD5"/>
        </w:tc>
        <w:tc>
          <w:tcPr>
            <w:tcW w:w="1276" w:type="dxa"/>
            <w:vAlign w:val="center"/>
          </w:tcPr>
          <w:p w14:paraId="041210F6" w14:textId="77777777" w:rsidR="007A7CD5" w:rsidRDefault="00000000">
            <w:pPr>
              <w:pStyle w:val="2"/>
            </w:pPr>
            <w:r>
              <w:t>成本指标</w:t>
            </w:r>
          </w:p>
        </w:tc>
        <w:tc>
          <w:tcPr>
            <w:tcW w:w="1332" w:type="dxa"/>
            <w:vAlign w:val="center"/>
          </w:tcPr>
          <w:p w14:paraId="44214E43" w14:textId="77777777" w:rsidR="007A7CD5" w:rsidRDefault="00000000">
            <w:pPr>
              <w:pStyle w:val="2"/>
            </w:pPr>
            <w:r>
              <w:t>单位建设成本</w:t>
            </w:r>
          </w:p>
        </w:tc>
        <w:tc>
          <w:tcPr>
            <w:tcW w:w="3430" w:type="dxa"/>
            <w:hMerge w:val="restart"/>
            <w:vAlign w:val="center"/>
          </w:tcPr>
          <w:p w14:paraId="4CC43037" w14:textId="77777777" w:rsidR="007A7CD5" w:rsidRDefault="00000000">
            <w:pPr>
              <w:pStyle w:val="2"/>
            </w:pPr>
            <w:r>
              <w:t>基本说明</w:t>
            </w:r>
          </w:p>
        </w:tc>
        <w:tc>
          <w:tcPr>
            <w:tcW w:w="0" w:type="auto"/>
            <w:hMerge/>
            <w:vAlign w:val="center"/>
          </w:tcPr>
          <w:p w14:paraId="1D7A7996" w14:textId="77777777" w:rsidR="007A7CD5" w:rsidRDefault="007A7CD5"/>
        </w:tc>
        <w:tc>
          <w:tcPr>
            <w:tcW w:w="2551" w:type="dxa"/>
            <w:hMerge w:val="restart"/>
            <w:vAlign w:val="center"/>
          </w:tcPr>
          <w:p w14:paraId="7E972D88" w14:textId="77777777" w:rsidR="007A7CD5" w:rsidRDefault="00000000">
            <w:pPr>
              <w:pStyle w:val="2"/>
            </w:pPr>
            <w:r>
              <w:t>≤989.53万元</w:t>
            </w:r>
          </w:p>
        </w:tc>
        <w:tc>
          <w:tcPr>
            <w:tcW w:w="0" w:type="auto"/>
            <w:hMerge/>
          </w:tcPr>
          <w:p w14:paraId="08BAA389" w14:textId="77777777" w:rsidR="007A7CD5" w:rsidRDefault="007A7CD5">
            <w:pPr>
              <w:pStyle w:val="2"/>
            </w:pPr>
          </w:p>
        </w:tc>
      </w:tr>
      <w:tr w:rsidR="007A7CD5" w14:paraId="7D222543" w14:textId="77777777">
        <w:trPr>
          <w:trHeight w:val="369"/>
          <w:jc w:val="center"/>
        </w:trPr>
        <w:tc>
          <w:tcPr>
            <w:tcW w:w="1276" w:type="dxa"/>
            <w:vAlign w:val="center"/>
          </w:tcPr>
          <w:p w14:paraId="25E5B6E8" w14:textId="77777777" w:rsidR="007A7CD5" w:rsidRDefault="00000000">
            <w:pPr>
              <w:pStyle w:val="3"/>
            </w:pPr>
            <w:r>
              <w:t>效益指标</w:t>
            </w:r>
          </w:p>
        </w:tc>
        <w:tc>
          <w:tcPr>
            <w:tcW w:w="1276" w:type="dxa"/>
            <w:vAlign w:val="center"/>
          </w:tcPr>
          <w:p w14:paraId="78A6AC3B" w14:textId="77777777" w:rsidR="007A7CD5" w:rsidRDefault="00000000">
            <w:pPr>
              <w:pStyle w:val="2"/>
            </w:pPr>
            <w:r>
              <w:t>社会效益指标</w:t>
            </w:r>
          </w:p>
        </w:tc>
        <w:tc>
          <w:tcPr>
            <w:tcW w:w="1332" w:type="dxa"/>
            <w:vAlign w:val="center"/>
          </w:tcPr>
          <w:p w14:paraId="2D2A5E5A" w14:textId="77777777" w:rsidR="007A7CD5" w:rsidRDefault="00000000">
            <w:pPr>
              <w:pStyle w:val="2"/>
            </w:pPr>
            <w:r>
              <w:t>生态城用水局面</w:t>
            </w:r>
          </w:p>
        </w:tc>
        <w:tc>
          <w:tcPr>
            <w:tcW w:w="3430" w:type="dxa"/>
            <w:hMerge w:val="restart"/>
            <w:vAlign w:val="center"/>
          </w:tcPr>
          <w:p w14:paraId="4D72738B" w14:textId="77777777" w:rsidR="007A7CD5" w:rsidRDefault="00000000">
            <w:pPr>
              <w:pStyle w:val="2"/>
            </w:pPr>
            <w:r>
              <w:t>基本说明</w:t>
            </w:r>
          </w:p>
        </w:tc>
        <w:tc>
          <w:tcPr>
            <w:tcW w:w="0" w:type="auto"/>
            <w:hMerge/>
            <w:vAlign w:val="center"/>
          </w:tcPr>
          <w:p w14:paraId="3AC774F6" w14:textId="77777777" w:rsidR="007A7CD5" w:rsidRDefault="007A7CD5"/>
        </w:tc>
        <w:tc>
          <w:tcPr>
            <w:tcW w:w="2551" w:type="dxa"/>
            <w:hMerge w:val="restart"/>
            <w:vAlign w:val="center"/>
          </w:tcPr>
          <w:p w14:paraId="10DED690" w14:textId="77777777" w:rsidR="007A7CD5" w:rsidRDefault="00000000">
            <w:pPr>
              <w:pStyle w:val="2"/>
            </w:pPr>
            <w:r>
              <w:t>缓解用水紧张的局面</w:t>
            </w:r>
          </w:p>
        </w:tc>
        <w:tc>
          <w:tcPr>
            <w:tcW w:w="0" w:type="auto"/>
            <w:hMerge/>
          </w:tcPr>
          <w:p w14:paraId="4FDA19F1" w14:textId="77777777" w:rsidR="007A7CD5" w:rsidRDefault="007A7CD5">
            <w:pPr>
              <w:pStyle w:val="2"/>
            </w:pPr>
          </w:p>
        </w:tc>
      </w:tr>
      <w:tr w:rsidR="007A7CD5" w14:paraId="6195031C" w14:textId="77777777">
        <w:trPr>
          <w:trHeight w:val="369"/>
          <w:jc w:val="center"/>
        </w:trPr>
        <w:tc>
          <w:tcPr>
            <w:tcW w:w="1276" w:type="dxa"/>
            <w:vAlign w:val="center"/>
          </w:tcPr>
          <w:p w14:paraId="21FC7F11" w14:textId="77777777" w:rsidR="007A7CD5" w:rsidRDefault="00000000">
            <w:pPr>
              <w:pStyle w:val="3"/>
            </w:pPr>
            <w:r>
              <w:t>满意度指标</w:t>
            </w:r>
          </w:p>
        </w:tc>
        <w:tc>
          <w:tcPr>
            <w:tcW w:w="1276" w:type="dxa"/>
            <w:vAlign w:val="center"/>
          </w:tcPr>
          <w:p w14:paraId="6EA36F3D" w14:textId="77777777" w:rsidR="007A7CD5" w:rsidRDefault="00000000">
            <w:pPr>
              <w:pStyle w:val="2"/>
            </w:pPr>
            <w:r>
              <w:t>服务对象满意度指标</w:t>
            </w:r>
          </w:p>
        </w:tc>
        <w:tc>
          <w:tcPr>
            <w:tcW w:w="1332" w:type="dxa"/>
            <w:vAlign w:val="center"/>
          </w:tcPr>
          <w:p w14:paraId="0EEF5C9E" w14:textId="77777777" w:rsidR="007A7CD5" w:rsidRDefault="00000000">
            <w:pPr>
              <w:pStyle w:val="2"/>
            </w:pPr>
            <w:r>
              <w:t>惠及公众满意度</w:t>
            </w:r>
          </w:p>
        </w:tc>
        <w:tc>
          <w:tcPr>
            <w:tcW w:w="3430" w:type="dxa"/>
            <w:hMerge w:val="restart"/>
            <w:vAlign w:val="center"/>
          </w:tcPr>
          <w:p w14:paraId="0FC0CAC8" w14:textId="77777777" w:rsidR="007A7CD5" w:rsidRDefault="00000000">
            <w:pPr>
              <w:pStyle w:val="2"/>
            </w:pPr>
            <w:r>
              <w:t>基本说明</w:t>
            </w:r>
          </w:p>
        </w:tc>
        <w:tc>
          <w:tcPr>
            <w:tcW w:w="0" w:type="auto"/>
            <w:hMerge/>
            <w:vAlign w:val="center"/>
          </w:tcPr>
          <w:p w14:paraId="723002AA" w14:textId="77777777" w:rsidR="007A7CD5" w:rsidRDefault="007A7CD5"/>
        </w:tc>
        <w:tc>
          <w:tcPr>
            <w:tcW w:w="2551" w:type="dxa"/>
            <w:hMerge w:val="restart"/>
            <w:vAlign w:val="center"/>
          </w:tcPr>
          <w:p w14:paraId="36E333D0" w14:textId="77777777" w:rsidR="007A7CD5" w:rsidRDefault="00000000">
            <w:pPr>
              <w:pStyle w:val="2"/>
            </w:pPr>
            <w:r>
              <w:t>≥95%</w:t>
            </w:r>
          </w:p>
        </w:tc>
        <w:tc>
          <w:tcPr>
            <w:tcW w:w="0" w:type="auto"/>
            <w:hMerge/>
          </w:tcPr>
          <w:p w14:paraId="4547765F" w14:textId="77777777" w:rsidR="007A7CD5" w:rsidRDefault="007A7CD5">
            <w:pPr>
              <w:pStyle w:val="2"/>
            </w:pPr>
          </w:p>
        </w:tc>
      </w:tr>
    </w:tbl>
    <w:p w14:paraId="2CA538E4" w14:textId="77777777" w:rsidR="007A7CD5" w:rsidRDefault="007A7CD5">
      <w:pPr>
        <w:sectPr w:rsidR="007A7CD5">
          <w:pgSz w:w="11900" w:h="16840"/>
          <w:pgMar w:top="1984" w:right="1304" w:bottom="1134" w:left="1304" w:header="720" w:footer="720" w:gutter="0"/>
          <w:cols w:space="720"/>
        </w:sectPr>
      </w:pPr>
    </w:p>
    <w:p w14:paraId="598455FF" w14:textId="77777777" w:rsidR="007A7CD5" w:rsidRDefault="00000000">
      <w:pPr>
        <w:jc w:val="center"/>
      </w:pPr>
      <w:r>
        <w:rPr>
          <w:rFonts w:ascii="方正仿宋_GBK" w:eastAsia="方正仿宋_GBK" w:hAnsi="方正仿宋_GBK" w:cs="方正仿宋_GBK"/>
          <w:color w:val="000000"/>
          <w:sz w:val="28"/>
        </w:rPr>
        <w:t xml:space="preserve"> </w:t>
      </w:r>
    </w:p>
    <w:p w14:paraId="44E4094E" w14:textId="77777777" w:rsidR="007A7CD5" w:rsidRDefault="00000000">
      <w:pPr>
        <w:ind w:firstLine="560"/>
        <w:outlineLvl w:val="3"/>
      </w:pPr>
      <w:bookmarkStart w:id="414" w:name="_Toc_4_4_0000000418"/>
      <w:r>
        <w:rPr>
          <w:rFonts w:ascii="方正仿宋_GBK" w:eastAsia="方正仿宋_GBK" w:hAnsi="方正仿宋_GBK" w:cs="方正仿宋_GBK"/>
          <w:color w:val="000000"/>
          <w:sz w:val="28"/>
        </w:rPr>
        <w:t>415.中新天津生态城四号雨水泵站工程绩效目标表</w:t>
      </w:r>
      <w:bookmarkEnd w:id="41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A5A5FC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B45BDDD"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D91C0E5" w14:textId="77777777" w:rsidR="007A7CD5" w:rsidRDefault="007A7CD5"/>
        </w:tc>
        <w:tc>
          <w:tcPr>
            <w:tcW w:w="0" w:type="auto"/>
            <w:hMerge/>
            <w:tcBorders>
              <w:top w:val="single" w:sz="6" w:space="0" w:color="FFFFFF"/>
              <w:left w:val="single" w:sz="6" w:space="0" w:color="FFFFFF"/>
              <w:right w:val="single" w:sz="6" w:space="0" w:color="FFFFFF"/>
            </w:tcBorders>
          </w:tcPr>
          <w:p w14:paraId="1BA1E38A" w14:textId="77777777" w:rsidR="007A7CD5" w:rsidRDefault="007A7CD5"/>
        </w:tc>
        <w:tc>
          <w:tcPr>
            <w:tcW w:w="0" w:type="auto"/>
            <w:hMerge/>
            <w:tcBorders>
              <w:top w:val="single" w:sz="6" w:space="0" w:color="FFFFFF"/>
              <w:left w:val="single" w:sz="6" w:space="0" w:color="FFFFFF"/>
              <w:right w:val="single" w:sz="6" w:space="0" w:color="FFFFFF"/>
            </w:tcBorders>
          </w:tcPr>
          <w:p w14:paraId="2CA2F083" w14:textId="77777777" w:rsidR="007A7CD5" w:rsidRDefault="007A7CD5"/>
        </w:tc>
        <w:tc>
          <w:tcPr>
            <w:tcW w:w="0" w:type="auto"/>
            <w:hMerge/>
            <w:tcBorders>
              <w:top w:val="single" w:sz="6" w:space="0" w:color="FFFFFF"/>
              <w:left w:val="single" w:sz="6" w:space="0" w:color="FFFFFF"/>
              <w:right w:val="single" w:sz="6" w:space="0" w:color="FFFFFF"/>
            </w:tcBorders>
          </w:tcPr>
          <w:p w14:paraId="01F1A11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DBDBE7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3414754" w14:textId="77777777" w:rsidR="007A7CD5" w:rsidRDefault="00000000">
            <w:pPr>
              <w:pStyle w:val="4"/>
            </w:pPr>
            <w:r>
              <w:t>单位：元</w:t>
            </w:r>
          </w:p>
        </w:tc>
      </w:tr>
      <w:tr w:rsidR="007A7CD5" w14:paraId="4ADE2266" w14:textId="77777777">
        <w:trPr>
          <w:trHeight w:val="369"/>
          <w:jc w:val="center"/>
        </w:trPr>
        <w:tc>
          <w:tcPr>
            <w:tcW w:w="1276" w:type="dxa"/>
            <w:gridSpan w:val="6"/>
            <w:vAlign w:val="center"/>
          </w:tcPr>
          <w:p w14:paraId="5818E4E0" w14:textId="77777777" w:rsidR="007A7CD5" w:rsidRDefault="00000000">
            <w:pPr>
              <w:pStyle w:val="1"/>
            </w:pPr>
            <w:r>
              <w:t>项目名称</w:t>
            </w:r>
          </w:p>
        </w:tc>
        <w:tc>
          <w:tcPr>
            <w:tcW w:w="8589" w:type="dxa"/>
            <w:hMerge w:val="restart"/>
            <w:vAlign w:val="center"/>
          </w:tcPr>
          <w:p w14:paraId="4E115D2F" w14:textId="77777777" w:rsidR="007A7CD5" w:rsidRDefault="00000000">
            <w:pPr>
              <w:pStyle w:val="2"/>
            </w:pPr>
            <w:r>
              <w:t>中新天津生态城四号雨水泵站工程</w:t>
            </w:r>
          </w:p>
        </w:tc>
        <w:tc>
          <w:tcPr>
            <w:tcW w:w="0" w:type="auto"/>
            <w:hMerge/>
          </w:tcPr>
          <w:p w14:paraId="0B30BEED" w14:textId="77777777" w:rsidR="007A7CD5" w:rsidRDefault="007A7CD5"/>
        </w:tc>
        <w:tc>
          <w:tcPr>
            <w:tcW w:w="0" w:type="auto"/>
            <w:hMerge/>
          </w:tcPr>
          <w:p w14:paraId="68193E52" w14:textId="77777777" w:rsidR="007A7CD5" w:rsidRDefault="007A7CD5"/>
        </w:tc>
        <w:tc>
          <w:tcPr>
            <w:tcW w:w="0" w:type="auto"/>
            <w:hMerge/>
          </w:tcPr>
          <w:p w14:paraId="2B78C0C8" w14:textId="77777777" w:rsidR="007A7CD5" w:rsidRDefault="007A7CD5"/>
        </w:tc>
        <w:tc>
          <w:tcPr>
            <w:tcW w:w="0" w:type="auto"/>
            <w:hMerge/>
          </w:tcPr>
          <w:p w14:paraId="52888F33" w14:textId="77777777" w:rsidR="007A7CD5" w:rsidRDefault="007A7CD5"/>
        </w:tc>
        <w:tc>
          <w:tcPr>
            <w:tcW w:w="0" w:type="auto"/>
            <w:gridSpan w:val="6"/>
            <w:hMerge/>
          </w:tcPr>
          <w:p w14:paraId="5BEA697F" w14:textId="77777777" w:rsidR="007A7CD5" w:rsidRDefault="007A7CD5"/>
        </w:tc>
      </w:tr>
      <w:tr w:rsidR="007A7CD5" w14:paraId="6496F1DB" w14:textId="77777777">
        <w:trPr>
          <w:trHeight w:val="369"/>
          <w:jc w:val="center"/>
        </w:trPr>
        <w:tc>
          <w:tcPr>
            <w:tcW w:w="1276" w:type="dxa"/>
            <w:gridSpan w:val="6"/>
            <w:vMerge w:val="restart"/>
            <w:vAlign w:val="center"/>
          </w:tcPr>
          <w:p w14:paraId="46DA8729" w14:textId="77777777" w:rsidR="007A7CD5" w:rsidRDefault="00000000">
            <w:pPr>
              <w:pStyle w:val="1"/>
            </w:pPr>
            <w:r>
              <w:t>预算规模及资金用途</w:t>
            </w:r>
          </w:p>
        </w:tc>
        <w:tc>
          <w:tcPr>
            <w:tcW w:w="1276" w:type="dxa"/>
            <w:gridSpan w:val="6"/>
            <w:vAlign w:val="center"/>
          </w:tcPr>
          <w:p w14:paraId="487FFD25" w14:textId="77777777" w:rsidR="007A7CD5" w:rsidRDefault="00000000">
            <w:pPr>
              <w:pStyle w:val="1"/>
            </w:pPr>
            <w:r>
              <w:t>预算数</w:t>
            </w:r>
          </w:p>
        </w:tc>
        <w:tc>
          <w:tcPr>
            <w:tcW w:w="1332" w:type="dxa"/>
            <w:vAlign w:val="center"/>
          </w:tcPr>
          <w:p w14:paraId="711F58B1" w14:textId="77777777" w:rsidR="007A7CD5" w:rsidRDefault="00000000">
            <w:pPr>
              <w:pStyle w:val="2"/>
            </w:pPr>
            <w:r>
              <w:t>38000.00</w:t>
            </w:r>
          </w:p>
        </w:tc>
        <w:tc>
          <w:tcPr>
            <w:tcW w:w="1587" w:type="dxa"/>
            <w:vAlign w:val="center"/>
          </w:tcPr>
          <w:p w14:paraId="5A9A7FDA" w14:textId="77777777" w:rsidR="007A7CD5" w:rsidRDefault="00000000">
            <w:pPr>
              <w:pStyle w:val="1"/>
            </w:pPr>
            <w:r>
              <w:t>其中：财政    资金</w:t>
            </w:r>
          </w:p>
        </w:tc>
        <w:tc>
          <w:tcPr>
            <w:tcW w:w="1843" w:type="dxa"/>
            <w:vAlign w:val="center"/>
          </w:tcPr>
          <w:p w14:paraId="7427AA48" w14:textId="77777777" w:rsidR="007A7CD5" w:rsidRDefault="00000000">
            <w:pPr>
              <w:pStyle w:val="2"/>
            </w:pPr>
            <w:r>
              <w:t>38000.00</w:t>
            </w:r>
          </w:p>
        </w:tc>
        <w:tc>
          <w:tcPr>
            <w:tcW w:w="1276" w:type="dxa"/>
            <w:vAlign w:val="center"/>
          </w:tcPr>
          <w:p w14:paraId="30BC6F10" w14:textId="77777777" w:rsidR="007A7CD5" w:rsidRDefault="00000000">
            <w:pPr>
              <w:pStyle w:val="1"/>
            </w:pPr>
            <w:r>
              <w:t>其他资金</w:t>
            </w:r>
          </w:p>
        </w:tc>
        <w:tc>
          <w:tcPr>
            <w:tcW w:w="1276" w:type="dxa"/>
            <w:vAlign w:val="center"/>
          </w:tcPr>
          <w:p w14:paraId="47FD89A9" w14:textId="77777777" w:rsidR="007A7CD5" w:rsidRDefault="00000000">
            <w:pPr>
              <w:pStyle w:val="2"/>
            </w:pPr>
            <w:r>
              <w:t xml:space="preserve"> </w:t>
            </w:r>
          </w:p>
        </w:tc>
      </w:tr>
      <w:tr w:rsidR="007A7CD5" w14:paraId="7FCC8B3C" w14:textId="77777777">
        <w:trPr>
          <w:trHeight w:val="369"/>
          <w:jc w:val="center"/>
        </w:trPr>
        <w:tc>
          <w:tcPr>
            <w:tcW w:w="1276" w:type="dxa"/>
            <w:gridSpan w:val="6"/>
            <w:vMerge/>
          </w:tcPr>
          <w:p w14:paraId="0DC95A1E" w14:textId="77777777" w:rsidR="007A7CD5" w:rsidRDefault="007A7CD5"/>
        </w:tc>
        <w:tc>
          <w:tcPr>
            <w:tcW w:w="8589" w:type="dxa"/>
            <w:hMerge w:val="restart"/>
            <w:vAlign w:val="center"/>
          </w:tcPr>
          <w:p w14:paraId="0092F889" w14:textId="77777777" w:rsidR="007A7CD5" w:rsidRDefault="00000000">
            <w:pPr>
              <w:pStyle w:val="2"/>
            </w:pPr>
            <w:r>
              <w:t>用于支付本项目施工费用</w:t>
            </w:r>
          </w:p>
        </w:tc>
        <w:tc>
          <w:tcPr>
            <w:tcW w:w="0" w:type="auto"/>
            <w:hMerge/>
          </w:tcPr>
          <w:p w14:paraId="215545C3" w14:textId="77777777" w:rsidR="007A7CD5" w:rsidRDefault="007A7CD5"/>
        </w:tc>
        <w:tc>
          <w:tcPr>
            <w:tcW w:w="0" w:type="auto"/>
            <w:hMerge/>
          </w:tcPr>
          <w:p w14:paraId="5F6200D6" w14:textId="77777777" w:rsidR="007A7CD5" w:rsidRDefault="007A7CD5"/>
        </w:tc>
        <w:tc>
          <w:tcPr>
            <w:tcW w:w="0" w:type="auto"/>
            <w:hMerge/>
          </w:tcPr>
          <w:p w14:paraId="4DC70385" w14:textId="77777777" w:rsidR="007A7CD5" w:rsidRDefault="007A7CD5"/>
        </w:tc>
        <w:tc>
          <w:tcPr>
            <w:tcW w:w="0" w:type="auto"/>
            <w:hMerge/>
          </w:tcPr>
          <w:p w14:paraId="66DEEB84" w14:textId="77777777" w:rsidR="007A7CD5" w:rsidRDefault="007A7CD5"/>
        </w:tc>
        <w:tc>
          <w:tcPr>
            <w:tcW w:w="0" w:type="auto"/>
            <w:gridSpan w:val="6"/>
            <w:hMerge/>
          </w:tcPr>
          <w:p w14:paraId="10FE1DDE" w14:textId="77777777" w:rsidR="007A7CD5" w:rsidRDefault="007A7CD5"/>
        </w:tc>
      </w:tr>
      <w:tr w:rsidR="007A7CD5" w14:paraId="72CFC847" w14:textId="77777777">
        <w:trPr>
          <w:trHeight w:val="369"/>
          <w:jc w:val="center"/>
        </w:trPr>
        <w:tc>
          <w:tcPr>
            <w:tcW w:w="1276" w:type="dxa"/>
            <w:gridSpan w:val="6"/>
            <w:vAlign w:val="center"/>
          </w:tcPr>
          <w:p w14:paraId="650688D6" w14:textId="77777777" w:rsidR="007A7CD5" w:rsidRDefault="00000000">
            <w:pPr>
              <w:pStyle w:val="1"/>
            </w:pPr>
            <w:r>
              <w:t>绩效目标</w:t>
            </w:r>
          </w:p>
        </w:tc>
        <w:tc>
          <w:tcPr>
            <w:tcW w:w="8589" w:type="dxa"/>
            <w:hMerge w:val="restart"/>
            <w:vAlign w:val="center"/>
          </w:tcPr>
          <w:p w14:paraId="46BC6650" w14:textId="77777777" w:rsidR="007A7CD5" w:rsidRDefault="00000000">
            <w:pPr>
              <w:pStyle w:val="2"/>
            </w:pPr>
            <w:r>
              <w:t>1.为保证区域内排水通畅</w:t>
            </w:r>
          </w:p>
        </w:tc>
        <w:tc>
          <w:tcPr>
            <w:tcW w:w="0" w:type="auto"/>
            <w:hMerge/>
          </w:tcPr>
          <w:p w14:paraId="44ADEC78" w14:textId="77777777" w:rsidR="007A7CD5" w:rsidRDefault="007A7CD5"/>
        </w:tc>
        <w:tc>
          <w:tcPr>
            <w:tcW w:w="0" w:type="auto"/>
            <w:hMerge/>
          </w:tcPr>
          <w:p w14:paraId="5F559687" w14:textId="77777777" w:rsidR="007A7CD5" w:rsidRDefault="007A7CD5"/>
        </w:tc>
        <w:tc>
          <w:tcPr>
            <w:tcW w:w="0" w:type="auto"/>
            <w:hMerge/>
          </w:tcPr>
          <w:p w14:paraId="717C9833" w14:textId="77777777" w:rsidR="007A7CD5" w:rsidRDefault="007A7CD5"/>
        </w:tc>
        <w:tc>
          <w:tcPr>
            <w:tcW w:w="0" w:type="auto"/>
            <w:hMerge/>
          </w:tcPr>
          <w:p w14:paraId="53E7D097" w14:textId="77777777" w:rsidR="007A7CD5" w:rsidRDefault="007A7CD5"/>
        </w:tc>
        <w:tc>
          <w:tcPr>
            <w:tcW w:w="0" w:type="auto"/>
            <w:gridSpan w:val="6"/>
            <w:hMerge/>
          </w:tcPr>
          <w:p w14:paraId="7F3A18A1" w14:textId="77777777" w:rsidR="007A7CD5" w:rsidRDefault="007A7CD5"/>
        </w:tc>
      </w:tr>
    </w:tbl>
    <w:p w14:paraId="28434C4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1A6FBEA" w14:textId="77777777">
        <w:trPr>
          <w:trHeight w:val="397"/>
          <w:tblHeader/>
          <w:jc w:val="center"/>
        </w:trPr>
        <w:tc>
          <w:tcPr>
            <w:tcW w:w="1276" w:type="dxa"/>
            <w:vAlign w:val="center"/>
          </w:tcPr>
          <w:p w14:paraId="38D2C6DE" w14:textId="77777777" w:rsidR="007A7CD5" w:rsidRDefault="00000000">
            <w:pPr>
              <w:pStyle w:val="1"/>
            </w:pPr>
            <w:r>
              <w:t>一级指标</w:t>
            </w:r>
          </w:p>
        </w:tc>
        <w:tc>
          <w:tcPr>
            <w:tcW w:w="1276" w:type="dxa"/>
            <w:vAlign w:val="center"/>
          </w:tcPr>
          <w:p w14:paraId="09240287" w14:textId="77777777" w:rsidR="007A7CD5" w:rsidRDefault="00000000">
            <w:pPr>
              <w:pStyle w:val="1"/>
            </w:pPr>
            <w:r>
              <w:t>二级指标</w:t>
            </w:r>
          </w:p>
        </w:tc>
        <w:tc>
          <w:tcPr>
            <w:tcW w:w="1332" w:type="dxa"/>
            <w:vAlign w:val="center"/>
          </w:tcPr>
          <w:p w14:paraId="45819A48" w14:textId="77777777" w:rsidR="007A7CD5" w:rsidRDefault="00000000">
            <w:pPr>
              <w:pStyle w:val="1"/>
            </w:pPr>
            <w:r>
              <w:t>三级指标</w:t>
            </w:r>
          </w:p>
        </w:tc>
        <w:tc>
          <w:tcPr>
            <w:tcW w:w="3430" w:type="dxa"/>
            <w:hMerge w:val="restart"/>
            <w:vAlign w:val="center"/>
          </w:tcPr>
          <w:p w14:paraId="1808A090" w14:textId="77777777" w:rsidR="007A7CD5" w:rsidRDefault="00000000">
            <w:pPr>
              <w:pStyle w:val="1"/>
            </w:pPr>
            <w:r>
              <w:t>绩效指标描述</w:t>
            </w:r>
          </w:p>
        </w:tc>
        <w:tc>
          <w:tcPr>
            <w:tcW w:w="0" w:type="auto"/>
            <w:hMerge/>
          </w:tcPr>
          <w:p w14:paraId="1E047713" w14:textId="77777777" w:rsidR="007A7CD5" w:rsidRDefault="007A7CD5"/>
        </w:tc>
        <w:tc>
          <w:tcPr>
            <w:tcW w:w="2551" w:type="dxa"/>
            <w:hMerge w:val="restart"/>
            <w:vAlign w:val="center"/>
          </w:tcPr>
          <w:p w14:paraId="2C58E7AC" w14:textId="77777777" w:rsidR="007A7CD5" w:rsidRDefault="00000000">
            <w:pPr>
              <w:pStyle w:val="1"/>
            </w:pPr>
            <w:r>
              <w:t>指标值</w:t>
            </w:r>
          </w:p>
        </w:tc>
        <w:tc>
          <w:tcPr>
            <w:tcW w:w="0" w:type="auto"/>
            <w:hMerge/>
          </w:tcPr>
          <w:p w14:paraId="69BC8E2B" w14:textId="77777777" w:rsidR="007A7CD5" w:rsidRDefault="007A7CD5"/>
        </w:tc>
      </w:tr>
      <w:tr w:rsidR="007A7CD5" w14:paraId="17DD3DDD" w14:textId="77777777">
        <w:trPr>
          <w:trHeight w:val="369"/>
          <w:jc w:val="center"/>
        </w:trPr>
        <w:tc>
          <w:tcPr>
            <w:tcW w:w="1276" w:type="dxa"/>
            <w:vMerge w:val="restart"/>
            <w:vAlign w:val="center"/>
          </w:tcPr>
          <w:p w14:paraId="7E1AEFE2" w14:textId="77777777" w:rsidR="007A7CD5" w:rsidRDefault="00000000">
            <w:pPr>
              <w:pStyle w:val="3"/>
            </w:pPr>
            <w:r>
              <w:t>产出指标</w:t>
            </w:r>
          </w:p>
        </w:tc>
        <w:tc>
          <w:tcPr>
            <w:tcW w:w="1276" w:type="dxa"/>
            <w:vAlign w:val="center"/>
          </w:tcPr>
          <w:p w14:paraId="6A71B3ED" w14:textId="77777777" w:rsidR="007A7CD5" w:rsidRDefault="00000000">
            <w:pPr>
              <w:pStyle w:val="2"/>
            </w:pPr>
            <w:r>
              <w:t>数量指标</w:t>
            </w:r>
          </w:p>
        </w:tc>
        <w:tc>
          <w:tcPr>
            <w:tcW w:w="1332" w:type="dxa"/>
            <w:vAlign w:val="center"/>
          </w:tcPr>
          <w:p w14:paraId="27107606" w14:textId="77777777" w:rsidR="007A7CD5" w:rsidRDefault="00000000">
            <w:pPr>
              <w:pStyle w:val="2"/>
            </w:pPr>
            <w:r>
              <w:t>建筑面积</w:t>
            </w:r>
          </w:p>
        </w:tc>
        <w:tc>
          <w:tcPr>
            <w:tcW w:w="3430" w:type="dxa"/>
            <w:hMerge w:val="restart"/>
            <w:vAlign w:val="center"/>
          </w:tcPr>
          <w:p w14:paraId="3D8C7F60" w14:textId="77777777" w:rsidR="007A7CD5" w:rsidRDefault="00000000">
            <w:pPr>
              <w:pStyle w:val="2"/>
            </w:pPr>
            <w:r>
              <w:t>平方米</w:t>
            </w:r>
          </w:p>
        </w:tc>
        <w:tc>
          <w:tcPr>
            <w:tcW w:w="0" w:type="auto"/>
            <w:hMerge/>
            <w:vAlign w:val="center"/>
          </w:tcPr>
          <w:p w14:paraId="51FF4C62" w14:textId="77777777" w:rsidR="007A7CD5" w:rsidRDefault="007A7CD5"/>
        </w:tc>
        <w:tc>
          <w:tcPr>
            <w:tcW w:w="2551" w:type="dxa"/>
            <w:hMerge w:val="restart"/>
            <w:vAlign w:val="center"/>
          </w:tcPr>
          <w:p w14:paraId="4A222285" w14:textId="77777777" w:rsidR="007A7CD5" w:rsidRDefault="00000000">
            <w:pPr>
              <w:pStyle w:val="2"/>
            </w:pPr>
            <w:r>
              <w:t>1440.7平方米</w:t>
            </w:r>
          </w:p>
        </w:tc>
        <w:tc>
          <w:tcPr>
            <w:tcW w:w="0" w:type="auto"/>
            <w:hMerge/>
          </w:tcPr>
          <w:p w14:paraId="1A9316C5" w14:textId="77777777" w:rsidR="007A7CD5" w:rsidRDefault="007A7CD5">
            <w:pPr>
              <w:pStyle w:val="2"/>
            </w:pPr>
          </w:p>
        </w:tc>
      </w:tr>
      <w:tr w:rsidR="007A7CD5" w14:paraId="377459F2" w14:textId="77777777">
        <w:trPr>
          <w:trHeight w:val="369"/>
          <w:jc w:val="center"/>
        </w:trPr>
        <w:tc>
          <w:tcPr>
            <w:tcW w:w="1276" w:type="dxa"/>
            <w:vMerge/>
            <w:vAlign w:val="center"/>
          </w:tcPr>
          <w:p w14:paraId="1D9B06E7" w14:textId="77777777" w:rsidR="007A7CD5" w:rsidRDefault="007A7CD5"/>
        </w:tc>
        <w:tc>
          <w:tcPr>
            <w:tcW w:w="1276" w:type="dxa"/>
            <w:vAlign w:val="center"/>
          </w:tcPr>
          <w:p w14:paraId="5F64878F" w14:textId="77777777" w:rsidR="007A7CD5" w:rsidRDefault="00000000">
            <w:pPr>
              <w:pStyle w:val="2"/>
            </w:pPr>
            <w:r>
              <w:t>质量指标</w:t>
            </w:r>
          </w:p>
        </w:tc>
        <w:tc>
          <w:tcPr>
            <w:tcW w:w="1332" w:type="dxa"/>
            <w:vAlign w:val="center"/>
          </w:tcPr>
          <w:p w14:paraId="2EB16945" w14:textId="77777777" w:rsidR="007A7CD5" w:rsidRDefault="00000000">
            <w:pPr>
              <w:pStyle w:val="2"/>
            </w:pPr>
            <w:r>
              <w:t>竣工验收合格率</w:t>
            </w:r>
          </w:p>
        </w:tc>
        <w:tc>
          <w:tcPr>
            <w:tcW w:w="3430" w:type="dxa"/>
            <w:hMerge w:val="restart"/>
            <w:vAlign w:val="center"/>
          </w:tcPr>
          <w:p w14:paraId="67203A41" w14:textId="77777777" w:rsidR="007A7CD5" w:rsidRDefault="00000000">
            <w:pPr>
              <w:pStyle w:val="2"/>
            </w:pPr>
            <w:r>
              <w:t>竣工验收合格率</w:t>
            </w:r>
          </w:p>
        </w:tc>
        <w:tc>
          <w:tcPr>
            <w:tcW w:w="0" w:type="auto"/>
            <w:hMerge/>
            <w:vAlign w:val="center"/>
          </w:tcPr>
          <w:p w14:paraId="5A67C6AC" w14:textId="77777777" w:rsidR="007A7CD5" w:rsidRDefault="007A7CD5"/>
        </w:tc>
        <w:tc>
          <w:tcPr>
            <w:tcW w:w="2551" w:type="dxa"/>
            <w:hMerge w:val="restart"/>
            <w:vAlign w:val="center"/>
          </w:tcPr>
          <w:p w14:paraId="5A3DA660" w14:textId="77777777" w:rsidR="007A7CD5" w:rsidRDefault="00000000">
            <w:pPr>
              <w:pStyle w:val="2"/>
            </w:pPr>
            <w:r>
              <w:t>100%</w:t>
            </w:r>
          </w:p>
        </w:tc>
        <w:tc>
          <w:tcPr>
            <w:tcW w:w="0" w:type="auto"/>
            <w:hMerge/>
          </w:tcPr>
          <w:p w14:paraId="0A248E50" w14:textId="77777777" w:rsidR="007A7CD5" w:rsidRDefault="007A7CD5">
            <w:pPr>
              <w:pStyle w:val="2"/>
            </w:pPr>
          </w:p>
        </w:tc>
      </w:tr>
      <w:tr w:rsidR="007A7CD5" w14:paraId="4BA60EDA" w14:textId="77777777">
        <w:trPr>
          <w:trHeight w:val="369"/>
          <w:jc w:val="center"/>
        </w:trPr>
        <w:tc>
          <w:tcPr>
            <w:tcW w:w="1276" w:type="dxa"/>
            <w:vMerge/>
            <w:vAlign w:val="center"/>
          </w:tcPr>
          <w:p w14:paraId="05AB6C50" w14:textId="77777777" w:rsidR="007A7CD5" w:rsidRDefault="007A7CD5"/>
        </w:tc>
        <w:tc>
          <w:tcPr>
            <w:tcW w:w="1276" w:type="dxa"/>
            <w:vAlign w:val="center"/>
          </w:tcPr>
          <w:p w14:paraId="1C66F2E9" w14:textId="77777777" w:rsidR="007A7CD5" w:rsidRDefault="00000000">
            <w:pPr>
              <w:pStyle w:val="2"/>
            </w:pPr>
            <w:r>
              <w:t>时效指标</w:t>
            </w:r>
          </w:p>
        </w:tc>
        <w:tc>
          <w:tcPr>
            <w:tcW w:w="1332" w:type="dxa"/>
            <w:vAlign w:val="center"/>
          </w:tcPr>
          <w:p w14:paraId="348190D0" w14:textId="77777777" w:rsidR="007A7CD5" w:rsidRDefault="00000000">
            <w:pPr>
              <w:pStyle w:val="2"/>
            </w:pPr>
            <w:r>
              <w:t>项目按计划完工率</w:t>
            </w:r>
          </w:p>
        </w:tc>
        <w:tc>
          <w:tcPr>
            <w:tcW w:w="3430" w:type="dxa"/>
            <w:hMerge w:val="restart"/>
            <w:vAlign w:val="center"/>
          </w:tcPr>
          <w:p w14:paraId="699D4FEE" w14:textId="77777777" w:rsidR="007A7CD5" w:rsidRDefault="00000000">
            <w:pPr>
              <w:pStyle w:val="2"/>
            </w:pPr>
            <w:r>
              <w:t>项目按计划完工率</w:t>
            </w:r>
          </w:p>
        </w:tc>
        <w:tc>
          <w:tcPr>
            <w:tcW w:w="0" w:type="auto"/>
            <w:hMerge/>
            <w:vAlign w:val="center"/>
          </w:tcPr>
          <w:p w14:paraId="53104B88" w14:textId="77777777" w:rsidR="007A7CD5" w:rsidRDefault="007A7CD5"/>
        </w:tc>
        <w:tc>
          <w:tcPr>
            <w:tcW w:w="2551" w:type="dxa"/>
            <w:hMerge w:val="restart"/>
            <w:vAlign w:val="center"/>
          </w:tcPr>
          <w:p w14:paraId="332E73BA" w14:textId="77777777" w:rsidR="007A7CD5" w:rsidRDefault="00000000">
            <w:pPr>
              <w:pStyle w:val="2"/>
            </w:pPr>
            <w:r>
              <w:t>100%</w:t>
            </w:r>
          </w:p>
        </w:tc>
        <w:tc>
          <w:tcPr>
            <w:tcW w:w="0" w:type="auto"/>
            <w:hMerge/>
          </w:tcPr>
          <w:p w14:paraId="181A7FD0" w14:textId="77777777" w:rsidR="007A7CD5" w:rsidRDefault="007A7CD5">
            <w:pPr>
              <w:pStyle w:val="2"/>
            </w:pPr>
          </w:p>
        </w:tc>
      </w:tr>
      <w:tr w:rsidR="007A7CD5" w14:paraId="44B1FC24" w14:textId="77777777">
        <w:trPr>
          <w:trHeight w:val="369"/>
          <w:jc w:val="center"/>
        </w:trPr>
        <w:tc>
          <w:tcPr>
            <w:tcW w:w="1276" w:type="dxa"/>
            <w:vMerge/>
            <w:vAlign w:val="center"/>
          </w:tcPr>
          <w:p w14:paraId="3C949531" w14:textId="77777777" w:rsidR="007A7CD5" w:rsidRDefault="007A7CD5"/>
        </w:tc>
        <w:tc>
          <w:tcPr>
            <w:tcW w:w="1276" w:type="dxa"/>
            <w:vAlign w:val="center"/>
          </w:tcPr>
          <w:p w14:paraId="2B2C4408" w14:textId="77777777" w:rsidR="007A7CD5" w:rsidRDefault="00000000">
            <w:pPr>
              <w:pStyle w:val="2"/>
            </w:pPr>
            <w:r>
              <w:t>成本指标</w:t>
            </w:r>
          </w:p>
        </w:tc>
        <w:tc>
          <w:tcPr>
            <w:tcW w:w="1332" w:type="dxa"/>
            <w:vAlign w:val="center"/>
          </w:tcPr>
          <w:p w14:paraId="5C3AA878" w14:textId="77777777" w:rsidR="007A7CD5" w:rsidRDefault="00000000">
            <w:pPr>
              <w:pStyle w:val="2"/>
            </w:pPr>
            <w:r>
              <w:t>项目概算控制数</w:t>
            </w:r>
          </w:p>
        </w:tc>
        <w:tc>
          <w:tcPr>
            <w:tcW w:w="3430" w:type="dxa"/>
            <w:hMerge w:val="restart"/>
            <w:vAlign w:val="center"/>
          </w:tcPr>
          <w:p w14:paraId="515DDAF6" w14:textId="77777777" w:rsidR="007A7CD5" w:rsidRDefault="00000000">
            <w:pPr>
              <w:pStyle w:val="2"/>
            </w:pPr>
            <w:r>
              <w:t>做好项目概算控制</w:t>
            </w:r>
          </w:p>
        </w:tc>
        <w:tc>
          <w:tcPr>
            <w:tcW w:w="0" w:type="auto"/>
            <w:hMerge/>
            <w:vAlign w:val="center"/>
          </w:tcPr>
          <w:p w14:paraId="18A5E144" w14:textId="77777777" w:rsidR="007A7CD5" w:rsidRDefault="007A7CD5"/>
        </w:tc>
        <w:tc>
          <w:tcPr>
            <w:tcW w:w="2551" w:type="dxa"/>
            <w:hMerge w:val="restart"/>
            <w:vAlign w:val="center"/>
          </w:tcPr>
          <w:p w14:paraId="2EBFB5A3" w14:textId="77777777" w:rsidR="007A7CD5" w:rsidRDefault="00000000">
            <w:pPr>
              <w:pStyle w:val="2"/>
            </w:pPr>
            <w:r>
              <w:t>≤37396080元</w:t>
            </w:r>
          </w:p>
        </w:tc>
        <w:tc>
          <w:tcPr>
            <w:tcW w:w="0" w:type="auto"/>
            <w:hMerge/>
          </w:tcPr>
          <w:p w14:paraId="0BA7F015" w14:textId="77777777" w:rsidR="007A7CD5" w:rsidRDefault="007A7CD5">
            <w:pPr>
              <w:pStyle w:val="2"/>
            </w:pPr>
          </w:p>
        </w:tc>
      </w:tr>
      <w:tr w:rsidR="007A7CD5" w14:paraId="46D129A1" w14:textId="77777777">
        <w:trPr>
          <w:trHeight w:val="369"/>
          <w:jc w:val="center"/>
        </w:trPr>
        <w:tc>
          <w:tcPr>
            <w:tcW w:w="1276" w:type="dxa"/>
            <w:vAlign w:val="center"/>
          </w:tcPr>
          <w:p w14:paraId="7B22D8DA" w14:textId="77777777" w:rsidR="007A7CD5" w:rsidRDefault="00000000">
            <w:pPr>
              <w:pStyle w:val="3"/>
            </w:pPr>
            <w:r>
              <w:t>效益指标</w:t>
            </w:r>
          </w:p>
        </w:tc>
        <w:tc>
          <w:tcPr>
            <w:tcW w:w="1276" w:type="dxa"/>
            <w:vAlign w:val="center"/>
          </w:tcPr>
          <w:p w14:paraId="02E612FE" w14:textId="77777777" w:rsidR="007A7CD5" w:rsidRDefault="00000000">
            <w:pPr>
              <w:pStyle w:val="2"/>
            </w:pPr>
            <w:r>
              <w:t>社会效益指标</w:t>
            </w:r>
          </w:p>
        </w:tc>
        <w:tc>
          <w:tcPr>
            <w:tcW w:w="1332" w:type="dxa"/>
            <w:vAlign w:val="center"/>
          </w:tcPr>
          <w:p w14:paraId="4F734E0C" w14:textId="77777777" w:rsidR="007A7CD5" w:rsidRDefault="00000000">
            <w:pPr>
              <w:pStyle w:val="2"/>
            </w:pPr>
            <w:r>
              <w:t>保障区域内排水通畅</w:t>
            </w:r>
          </w:p>
        </w:tc>
        <w:tc>
          <w:tcPr>
            <w:tcW w:w="3430" w:type="dxa"/>
            <w:hMerge w:val="restart"/>
            <w:vAlign w:val="center"/>
          </w:tcPr>
          <w:p w14:paraId="15860FE9" w14:textId="77777777" w:rsidR="007A7CD5" w:rsidRDefault="00000000">
            <w:pPr>
              <w:pStyle w:val="2"/>
            </w:pPr>
            <w:r>
              <w:t>保证汛期安全</w:t>
            </w:r>
          </w:p>
        </w:tc>
        <w:tc>
          <w:tcPr>
            <w:tcW w:w="0" w:type="auto"/>
            <w:hMerge/>
            <w:vAlign w:val="center"/>
          </w:tcPr>
          <w:p w14:paraId="531D1730" w14:textId="77777777" w:rsidR="007A7CD5" w:rsidRDefault="007A7CD5"/>
        </w:tc>
        <w:tc>
          <w:tcPr>
            <w:tcW w:w="2551" w:type="dxa"/>
            <w:hMerge w:val="restart"/>
            <w:vAlign w:val="center"/>
          </w:tcPr>
          <w:p w14:paraId="1E0F7976" w14:textId="77777777" w:rsidR="007A7CD5" w:rsidRDefault="00000000">
            <w:pPr>
              <w:pStyle w:val="2"/>
            </w:pPr>
            <w:r>
              <w:t>有效保障</w:t>
            </w:r>
          </w:p>
        </w:tc>
        <w:tc>
          <w:tcPr>
            <w:tcW w:w="0" w:type="auto"/>
            <w:hMerge/>
          </w:tcPr>
          <w:p w14:paraId="52B3625B" w14:textId="77777777" w:rsidR="007A7CD5" w:rsidRDefault="007A7CD5">
            <w:pPr>
              <w:pStyle w:val="2"/>
            </w:pPr>
          </w:p>
        </w:tc>
      </w:tr>
      <w:tr w:rsidR="007A7CD5" w14:paraId="00D6F4BD" w14:textId="77777777">
        <w:trPr>
          <w:trHeight w:val="369"/>
          <w:jc w:val="center"/>
        </w:trPr>
        <w:tc>
          <w:tcPr>
            <w:tcW w:w="1276" w:type="dxa"/>
            <w:vAlign w:val="center"/>
          </w:tcPr>
          <w:p w14:paraId="6136E6E5" w14:textId="77777777" w:rsidR="007A7CD5" w:rsidRDefault="00000000">
            <w:pPr>
              <w:pStyle w:val="3"/>
            </w:pPr>
            <w:r>
              <w:t>满意度指标</w:t>
            </w:r>
          </w:p>
        </w:tc>
        <w:tc>
          <w:tcPr>
            <w:tcW w:w="1276" w:type="dxa"/>
            <w:vAlign w:val="center"/>
          </w:tcPr>
          <w:p w14:paraId="1244BE21" w14:textId="77777777" w:rsidR="007A7CD5" w:rsidRDefault="00000000">
            <w:pPr>
              <w:pStyle w:val="2"/>
            </w:pPr>
            <w:r>
              <w:t>服务对象满意度指标</w:t>
            </w:r>
          </w:p>
        </w:tc>
        <w:tc>
          <w:tcPr>
            <w:tcW w:w="1332" w:type="dxa"/>
            <w:vAlign w:val="center"/>
          </w:tcPr>
          <w:p w14:paraId="723EB0C8" w14:textId="77777777" w:rsidR="007A7CD5" w:rsidRDefault="00000000">
            <w:pPr>
              <w:pStyle w:val="2"/>
            </w:pPr>
            <w:r>
              <w:t>惠及公众满意度</w:t>
            </w:r>
          </w:p>
        </w:tc>
        <w:tc>
          <w:tcPr>
            <w:tcW w:w="3430" w:type="dxa"/>
            <w:hMerge w:val="restart"/>
            <w:vAlign w:val="center"/>
          </w:tcPr>
          <w:p w14:paraId="6A10DCB8" w14:textId="77777777" w:rsidR="007A7CD5" w:rsidRDefault="00000000">
            <w:pPr>
              <w:pStyle w:val="2"/>
            </w:pPr>
            <w:r>
              <w:t>惠及公众满意度</w:t>
            </w:r>
          </w:p>
        </w:tc>
        <w:tc>
          <w:tcPr>
            <w:tcW w:w="0" w:type="auto"/>
            <w:hMerge/>
            <w:vAlign w:val="center"/>
          </w:tcPr>
          <w:p w14:paraId="23F0669F" w14:textId="77777777" w:rsidR="007A7CD5" w:rsidRDefault="007A7CD5"/>
        </w:tc>
        <w:tc>
          <w:tcPr>
            <w:tcW w:w="2551" w:type="dxa"/>
            <w:hMerge w:val="restart"/>
            <w:vAlign w:val="center"/>
          </w:tcPr>
          <w:p w14:paraId="589DAB31" w14:textId="77777777" w:rsidR="007A7CD5" w:rsidRDefault="00000000">
            <w:pPr>
              <w:pStyle w:val="2"/>
            </w:pPr>
            <w:r>
              <w:t>≥90%</w:t>
            </w:r>
          </w:p>
        </w:tc>
        <w:tc>
          <w:tcPr>
            <w:tcW w:w="0" w:type="auto"/>
            <w:hMerge/>
          </w:tcPr>
          <w:p w14:paraId="33BD50F1" w14:textId="77777777" w:rsidR="007A7CD5" w:rsidRDefault="007A7CD5">
            <w:pPr>
              <w:pStyle w:val="2"/>
            </w:pPr>
          </w:p>
        </w:tc>
      </w:tr>
    </w:tbl>
    <w:p w14:paraId="51779934" w14:textId="77777777" w:rsidR="007A7CD5" w:rsidRDefault="007A7CD5">
      <w:pPr>
        <w:sectPr w:rsidR="007A7CD5">
          <w:pgSz w:w="11900" w:h="16840"/>
          <w:pgMar w:top="1984" w:right="1304" w:bottom="1134" w:left="1304" w:header="720" w:footer="720" w:gutter="0"/>
          <w:cols w:space="720"/>
        </w:sectPr>
      </w:pPr>
    </w:p>
    <w:p w14:paraId="743D2F9D" w14:textId="77777777" w:rsidR="007A7CD5" w:rsidRDefault="00000000">
      <w:pPr>
        <w:jc w:val="center"/>
      </w:pPr>
      <w:r>
        <w:rPr>
          <w:rFonts w:ascii="方正仿宋_GBK" w:eastAsia="方正仿宋_GBK" w:hAnsi="方正仿宋_GBK" w:cs="方正仿宋_GBK"/>
          <w:color w:val="000000"/>
          <w:sz w:val="28"/>
        </w:rPr>
        <w:t xml:space="preserve"> </w:t>
      </w:r>
    </w:p>
    <w:p w14:paraId="6A588987" w14:textId="77777777" w:rsidR="007A7CD5" w:rsidRDefault="00000000">
      <w:pPr>
        <w:ind w:firstLine="560"/>
        <w:outlineLvl w:val="3"/>
      </w:pPr>
      <w:bookmarkStart w:id="415" w:name="_Toc_4_4_0000000419"/>
      <w:r>
        <w:rPr>
          <w:rFonts w:ascii="方正仿宋_GBK" w:eastAsia="方正仿宋_GBK" w:hAnsi="方正仿宋_GBK" w:cs="方正仿宋_GBK"/>
          <w:color w:val="000000"/>
          <w:sz w:val="28"/>
        </w:rPr>
        <w:t>416.中新天津生态城泰一路、泰双路、泰三路道路工程02绩效目标表</w:t>
      </w:r>
      <w:bookmarkEnd w:id="41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1D0E73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1A0E4A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4717226" w14:textId="77777777" w:rsidR="007A7CD5" w:rsidRDefault="007A7CD5"/>
        </w:tc>
        <w:tc>
          <w:tcPr>
            <w:tcW w:w="0" w:type="auto"/>
            <w:hMerge/>
            <w:tcBorders>
              <w:top w:val="single" w:sz="6" w:space="0" w:color="FFFFFF"/>
              <w:left w:val="single" w:sz="6" w:space="0" w:color="FFFFFF"/>
              <w:right w:val="single" w:sz="6" w:space="0" w:color="FFFFFF"/>
            </w:tcBorders>
          </w:tcPr>
          <w:p w14:paraId="3F350993" w14:textId="77777777" w:rsidR="007A7CD5" w:rsidRDefault="007A7CD5"/>
        </w:tc>
        <w:tc>
          <w:tcPr>
            <w:tcW w:w="0" w:type="auto"/>
            <w:hMerge/>
            <w:tcBorders>
              <w:top w:val="single" w:sz="6" w:space="0" w:color="FFFFFF"/>
              <w:left w:val="single" w:sz="6" w:space="0" w:color="FFFFFF"/>
              <w:right w:val="single" w:sz="6" w:space="0" w:color="FFFFFF"/>
            </w:tcBorders>
          </w:tcPr>
          <w:p w14:paraId="70BD2A49" w14:textId="77777777" w:rsidR="007A7CD5" w:rsidRDefault="007A7CD5"/>
        </w:tc>
        <w:tc>
          <w:tcPr>
            <w:tcW w:w="0" w:type="auto"/>
            <w:hMerge/>
            <w:tcBorders>
              <w:top w:val="single" w:sz="6" w:space="0" w:color="FFFFFF"/>
              <w:left w:val="single" w:sz="6" w:space="0" w:color="FFFFFF"/>
              <w:right w:val="single" w:sz="6" w:space="0" w:color="FFFFFF"/>
            </w:tcBorders>
          </w:tcPr>
          <w:p w14:paraId="240C233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0AFAFA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EF255C2" w14:textId="77777777" w:rsidR="007A7CD5" w:rsidRDefault="00000000">
            <w:pPr>
              <w:pStyle w:val="4"/>
            </w:pPr>
            <w:r>
              <w:t>单位：元</w:t>
            </w:r>
          </w:p>
        </w:tc>
      </w:tr>
      <w:tr w:rsidR="007A7CD5" w14:paraId="2FCD857F" w14:textId="77777777">
        <w:trPr>
          <w:trHeight w:val="369"/>
          <w:jc w:val="center"/>
        </w:trPr>
        <w:tc>
          <w:tcPr>
            <w:tcW w:w="1276" w:type="dxa"/>
            <w:gridSpan w:val="6"/>
            <w:vAlign w:val="center"/>
          </w:tcPr>
          <w:p w14:paraId="26440CF7" w14:textId="77777777" w:rsidR="007A7CD5" w:rsidRDefault="00000000">
            <w:pPr>
              <w:pStyle w:val="1"/>
            </w:pPr>
            <w:r>
              <w:t>项目名称</w:t>
            </w:r>
          </w:p>
        </w:tc>
        <w:tc>
          <w:tcPr>
            <w:tcW w:w="8589" w:type="dxa"/>
            <w:hMerge w:val="restart"/>
            <w:vAlign w:val="center"/>
          </w:tcPr>
          <w:p w14:paraId="1BB23899" w14:textId="77777777" w:rsidR="007A7CD5" w:rsidRDefault="00000000">
            <w:pPr>
              <w:pStyle w:val="2"/>
            </w:pPr>
            <w:r>
              <w:t>中新天津生态城泰一路、泰双路、泰三路道路工程02</w:t>
            </w:r>
          </w:p>
        </w:tc>
        <w:tc>
          <w:tcPr>
            <w:tcW w:w="0" w:type="auto"/>
            <w:hMerge/>
          </w:tcPr>
          <w:p w14:paraId="1F320965" w14:textId="77777777" w:rsidR="007A7CD5" w:rsidRDefault="007A7CD5"/>
        </w:tc>
        <w:tc>
          <w:tcPr>
            <w:tcW w:w="0" w:type="auto"/>
            <w:hMerge/>
          </w:tcPr>
          <w:p w14:paraId="5D9F29ED" w14:textId="77777777" w:rsidR="007A7CD5" w:rsidRDefault="007A7CD5"/>
        </w:tc>
        <w:tc>
          <w:tcPr>
            <w:tcW w:w="0" w:type="auto"/>
            <w:hMerge/>
          </w:tcPr>
          <w:p w14:paraId="3E1858D1" w14:textId="77777777" w:rsidR="007A7CD5" w:rsidRDefault="007A7CD5"/>
        </w:tc>
        <w:tc>
          <w:tcPr>
            <w:tcW w:w="0" w:type="auto"/>
            <w:hMerge/>
          </w:tcPr>
          <w:p w14:paraId="47141D19" w14:textId="77777777" w:rsidR="007A7CD5" w:rsidRDefault="007A7CD5"/>
        </w:tc>
        <w:tc>
          <w:tcPr>
            <w:tcW w:w="0" w:type="auto"/>
            <w:gridSpan w:val="6"/>
            <w:hMerge/>
          </w:tcPr>
          <w:p w14:paraId="69AD1362" w14:textId="77777777" w:rsidR="007A7CD5" w:rsidRDefault="007A7CD5"/>
        </w:tc>
      </w:tr>
      <w:tr w:rsidR="007A7CD5" w14:paraId="5874E041" w14:textId="77777777">
        <w:trPr>
          <w:trHeight w:val="369"/>
          <w:jc w:val="center"/>
        </w:trPr>
        <w:tc>
          <w:tcPr>
            <w:tcW w:w="1276" w:type="dxa"/>
            <w:gridSpan w:val="6"/>
            <w:vMerge w:val="restart"/>
            <w:vAlign w:val="center"/>
          </w:tcPr>
          <w:p w14:paraId="7A872C61" w14:textId="77777777" w:rsidR="007A7CD5" w:rsidRDefault="00000000">
            <w:pPr>
              <w:pStyle w:val="1"/>
            </w:pPr>
            <w:r>
              <w:t>预算规模及资金用途</w:t>
            </w:r>
          </w:p>
        </w:tc>
        <w:tc>
          <w:tcPr>
            <w:tcW w:w="1276" w:type="dxa"/>
            <w:gridSpan w:val="6"/>
            <w:vAlign w:val="center"/>
          </w:tcPr>
          <w:p w14:paraId="2EBE7DE0" w14:textId="77777777" w:rsidR="007A7CD5" w:rsidRDefault="00000000">
            <w:pPr>
              <w:pStyle w:val="1"/>
            </w:pPr>
            <w:r>
              <w:t>预算数</w:t>
            </w:r>
          </w:p>
        </w:tc>
        <w:tc>
          <w:tcPr>
            <w:tcW w:w="1332" w:type="dxa"/>
            <w:vAlign w:val="center"/>
          </w:tcPr>
          <w:p w14:paraId="5CEFBEEF" w14:textId="77777777" w:rsidR="007A7CD5" w:rsidRDefault="00000000">
            <w:pPr>
              <w:pStyle w:val="2"/>
            </w:pPr>
            <w:r>
              <w:t>257057.98</w:t>
            </w:r>
          </w:p>
        </w:tc>
        <w:tc>
          <w:tcPr>
            <w:tcW w:w="1587" w:type="dxa"/>
            <w:vAlign w:val="center"/>
          </w:tcPr>
          <w:p w14:paraId="747CB861" w14:textId="77777777" w:rsidR="007A7CD5" w:rsidRDefault="00000000">
            <w:pPr>
              <w:pStyle w:val="1"/>
            </w:pPr>
            <w:r>
              <w:t>其中：财政    资金</w:t>
            </w:r>
          </w:p>
        </w:tc>
        <w:tc>
          <w:tcPr>
            <w:tcW w:w="1843" w:type="dxa"/>
            <w:vAlign w:val="center"/>
          </w:tcPr>
          <w:p w14:paraId="6FBA4E1B" w14:textId="77777777" w:rsidR="007A7CD5" w:rsidRDefault="00000000">
            <w:pPr>
              <w:pStyle w:val="2"/>
            </w:pPr>
            <w:r>
              <w:t>257057.98</w:t>
            </w:r>
          </w:p>
        </w:tc>
        <w:tc>
          <w:tcPr>
            <w:tcW w:w="1276" w:type="dxa"/>
            <w:vAlign w:val="center"/>
          </w:tcPr>
          <w:p w14:paraId="59535F2A" w14:textId="77777777" w:rsidR="007A7CD5" w:rsidRDefault="00000000">
            <w:pPr>
              <w:pStyle w:val="1"/>
            </w:pPr>
            <w:r>
              <w:t>其他资金</w:t>
            </w:r>
          </w:p>
        </w:tc>
        <w:tc>
          <w:tcPr>
            <w:tcW w:w="1276" w:type="dxa"/>
            <w:vAlign w:val="center"/>
          </w:tcPr>
          <w:p w14:paraId="6E76A3C0" w14:textId="77777777" w:rsidR="007A7CD5" w:rsidRDefault="00000000">
            <w:pPr>
              <w:pStyle w:val="2"/>
            </w:pPr>
            <w:r>
              <w:t xml:space="preserve"> </w:t>
            </w:r>
          </w:p>
        </w:tc>
      </w:tr>
      <w:tr w:rsidR="007A7CD5" w14:paraId="3D2A5733" w14:textId="77777777">
        <w:trPr>
          <w:trHeight w:val="369"/>
          <w:jc w:val="center"/>
        </w:trPr>
        <w:tc>
          <w:tcPr>
            <w:tcW w:w="1276" w:type="dxa"/>
            <w:gridSpan w:val="6"/>
            <w:vMerge/>
          </w:tcPr>
          <w:p w14:paraId="16CBFFD9" w14:textId="77777777" w:rsidR="007A7CD5" w:rsidRDefault="007A7CD5"/>
        </w:tc>
        <w:tc>
          <w:tcPr>
            <w:tcW w:w="8589" w:type="dxa"/>
            <w:hMerge w:val="restart"/>
            <w:vAlign w:val="center"/>
          </w:tcPr>
          <w:p w14:paraId="2B22E054" w14:textId="77777777" w:rsidR="007A7CD5" w:rsidRDefault="00000000">
            <w:pPr>
              <w:pStyle w:val="2"/>
            </w:pPr>
            <w:r>
              <w:t>用于支付合资公司垫资利息及管理费。</w:t>
            </w:r>
          </w:p>
        </w:tc>
        <w:tc>
          <w:tcPr>
            <w:tcW w:w="0" w:type="auto"/>
            <w:hMerge/>
          </w:tcPr>
          <w:p w14:paraId="7404CEB4" w14:textId="77777777" w:rsidR="007A7CD5" w:rsidRDefault="007A7CD5"/>
        </w:tc>
        <w:tc>
          <w:tcPr>
            <w:tcW w:w="0" w:type="auto"/>
            <w:hMerge/>
          </w:tcPr>
          <w:p w14:paraId="777AC793" w14:textId="77777777" w:rsidR="007A7CD5" w:rsidRDefault="007A7CD5"/>
        </w:tc>
        <w:tc>
          <w:tcPr>
            <w:tcW w:w="0" w:type="auto"/>
            <w:hMerge/>
          </w:tcPr>
          <w:p w14:paraId="3C4739BB" w14:textId="77777777" w:rsidR="007A7CD5" w:rsidRDefault="007A7CD5"/>
        </w:tc>
        <w:tc>
          <w:tcPr>
            <w:tcW w:w="0" w:type="auto"/>
            <w:hMerge/>
          </w:tcPr>
          <w:p w14:paraId="137E80FF" w14:textId="77777777" w:rsidR="007A7CD5" w:rsidRDefault="007A7CD5"/>
        </w:tc>
        <w:tc>
          <w:tcPr>
            <w:tcW w:w="0" w:type="auto"/>
            <w:gridSpan w:val="6"/>
            <w:hMerge/>
          </w:tcPr>
          <w:p w14:paraId="772763BE" w14:textId="77777777" w:rsidR="007A7CD5" w:rsidRDefault="007A7CD5"/>
        </w:tc>
      </w:tr>
      <w:tr w:rsidR="007A7CD5" w14:paraId="40722559" w14:textId="77777777">
        <w:trPr>
          <w:trHeight w:val="369"/>
          <w:jc w:val="center"/>
        </w:trPr>
        <w:tc>
          <w:tcPr>
            <w:tcW w:w="1276" w:type="dxa"/>
            <w:gridSpan w:val="6"/>
            <w:vAlign w:val="center"/>
          </w:tcPr>
          <w:p w14:paraId="1C601E04" w14:textId="77777777" w:rsidR="007A7CD5" w:rsidRDefault="00000000">
            <w:pPr>
              <w:pStyle w:val="1"/>
            </w:pPr>
            <w:r>
              <w:t>绩效目标</w:t>
            </w:r>
          </w:p>
        </w:tc>
        <w:tc>
          <w:tcPr>
            <w:tcW w:w="8589" w:type="dxa"/>
            <w:hMerge w:val="restart"/>
            <w:vAlign w:val="center"/>
          </w:tcPr>
          <w:p w14:paraId="2E6C34CE" w14:textId="77777777" w:rsidR="007A7CD5" w:rsidRDefault="00000000">
            <w:pPr>
              <w:pStyle w:val="2"/>
            </w:pPr>
            <w:r>
              <w:t>1.在生态城合作区东北部片区实施中新天津生态城泰一路、泰双路、泰三路道路工程项目,长度约1千米，完善基础设施建设，加快推动区域发展。</w:t>
            </w:r>
          </w:p>
        </w:tc>
        <w:tc>
          <w:tcPr>
            <w:tcW w:w="0" w:type="auto"/>
            <w:hMerge/>
          </w:tcPr>
          <w:p w14:paraId="083282E7" w14:textId="77777777" w:rsidR="007A7CD5" w:rsidRDefault="007A7CD5"/>
        </w:tc>
        <w:tc>
          <w:tcPr>
            <w:tcW w:w="0" w:type="auto"/>
            <w:hMerge/>
          </w:tcPr>
          <w:p w14:paraId="14D49703" w14:textId="77777777" w:rsidR="007A7CD5" w:rsidRDefault="007A7CD5"/>
        </w:tc>
        <w:tc>
          <w:tcPr>
            <w:tcW w:w="0" w:type="auto"/>
            <w:hMerge/>
          </w:tcPr>
          <w:p w14:paraId="3AB1FF52" w14:textId="77777777" w:rsidR="007A7CD5" w:rsidRDefault="007A7CD5"/>
        </w:tc>
        <w:tc>
          <w:tcPr>
            <w:tcW w:w="0" w:type="auto"/>
            <w:hMerge/>
          </w:tcPr>
          <w:p w14:paraId="599CAD3A" w14:textId="77777777" w:rsidR="007A7CD5" w:rsidRDefault="007A7CD5"/>
        </w:tc>
        <w:tc>
          <w:tcPr>
            <w:tcW w:w="0" w:type="auto"/>
            <w:gridSpan w:val="6"/>
            <w:hMerge/>
          </w:tcPr>
          <w:p w14:paraId="6AAE6C00" w14:textId="77777777" w:rsidR="007A7CD5" w:rsidRDefault="007A7CD5"/>
        </w:tc>
      </w:tr>
    </w:tbl>
    <w:p w14:paraId="760FB00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F43ABCE" w14:textId="77777777">
        <w:trPr>
          <w:trHeight w:val="397"/>
          <w:tblHeader/>
          <w:jc w:val="center"/>
        </w:trPr>
        <w:tc>
          <w:tcPr>
            <w:tcW w:w="1276" w:type="dxa"/>
            <w:vAlign w:val="center"/>
          </w:tcPr>
          <w:p w14:paraId="52E00D0D" w14:textId="77777777" w:rsidR="007A7CD5" w:rsidRDefault="00000000">
            <w:pPr>
              <w:pStyle w:val="1"/>
            </w:pPr>
            <w:r>
              <w:t>一级指标</w:t>
            </w:r>
          </w:p>
        </w:tc>
        <w:tc>
          <w:tcPr>
            <w:tcW w:w="1276" w:type="dxa"/>
            <w:vAlign w:val="center"/>
          </w:tcPr>
          <w:p w14:paraId="78617AC5" w14:textId="77777777" w:rsidR="007A7CD5" w:rsidRDefault="00000000">
            <w:pPr>
              <w:pStyle w:val="1"/>
            </w:pPr>
            <w:r>
              <w:t>二级指标</w:t>
            </w:r>
          </w:p>
        </w:tc>
        <w:tc>
          <w:tcPr>
            <w:tcW w:w="1332" w:type="dxa"/>
            <w:vAlign w:val="center"/>
          </w:tcPr>
          <w:p w14:paraId="4EAFC99B" w14:textId="77777777" w:rsidR="007A7CD5" w:rsidRDefault="00000000">
            <w:pPr>
              <w:pStyle w:val="1"/>
            </w:pPr>
            <w:r>
              <w:t>三级指标</w:t>
            </w:r>
          </w:p>
        </w:tc>
        <w:tc>
          <w:tcPr>
            <w:tcW w:w="3430" w:type="dxa"/>
            <w:hMerge w:val="restart"/>
            <w:vAlign w:val="center"/>
          </w:tcPr>
          <w:p w14:paraId="48D62AD5" w14:textId="77777777" w:rsidR="007A7CD5" w:rsidRDefault="00000000">
            <w:pPr>
              <w:pStyle w:val="1"/>
            </w:pPr>
            <w:r>
              <w:t>绩效指标描述</w:t>
            </w:r>
          </w:p>
        </w:tc>
        <w:tc>
          <w:tcPr>
            <w:tcW w:w="0" w:type="auto"/>
            <w:hMerge/>
          </w:tcPr>
          <w:p w14:paraId="5B35F9F4" w14:textId="77777777" w:rsidR="007A7CD5" w:rsidRDefault="007A7CD5"/>
        </w:tc>
        <w:tc>
          <w:tcPr>
            <w:tcW w:w="2551" w:type="dxa"/>
            <w:hMerge w:val="restart"/>
            <w:vAlign w:val="center"/>
          </w:tcPr>
          <w:p w14:paraId="40C2F7E8" w14:textId="77777777" w:rsidR="007A7CD5" w:rsidRDefault="00000000">
            <w:pPr>
              <w:pStyle w:val="1"/>
            </w:pPr>
            <w:r>
              <w:t>指标值</w:t>
            </w:r>
          </w:p>
        </w:tc>
        <w:tc>
          <w:tcPr>
            <w:tcW w:w="0" w:type="auto"/>
            <w:hMerge/>
          </w:tcPr>
          <w:p w14:paraId="12AD5933" w14:textId="77777777" w:rsidR="007A7CD5" w:rsidRDefault="007A7CD5"/>
        </w:tc>
      </w:tr>
      <w:tr w:rsidR="007A7CD5" w14:paraId="10EF9A93" w14:textId="77777777">
        <w:trPr>
          <w:trHeight w:val="369"/>
          <w:jc w:val="center"/>
        </w:trPr>
        <w:tc>
          <w:tcPr>
            <w:tcW w:w="1276" w:type="dxa"/>
            <w:vMerge w:val="restart"/>
            <w:vAlign w:val="center"/>
          </w:tcPr>
          <w:p w14:paraId="0222D31C" w14:textId="77777777" w:rsidR="007A7CD5" w:rsidRDefault="00000000">
            <w:pPr>
              <w:pStyle w:val="3"/>
            </w:pPr>
            <w:r>
              <w:t>产出指标</w:t>
            </w:r>
          </w:p>
        </w:tc>
        <w:tc>
          <w:tcPr>
            <w:tcW w:w="1276" w:type="dxa"/>
            <w:vAlign w:val="center"/>
          </w:tcPr>
          <w:p w14:paraId="0D098169" w14:textId="77777777" w:rsidR="007A7CD5" w:rsidRDefault="00000000">
            <w:pPr>
              <w:pStyle w:val="2"/>
            </w:pPr>
            <w:r>
              <w:t>数量指标</w:t>
            </w:r>
          </w:p>
        </w:tc>
        <w:tc>
          <w:tcPr>
            <w:tcW w:w="1332" w:type="dxa"/>
            <w:vAlign w:val="center"/>
          </w:tcPr>
          <w:p w14:paraId="40B66161" w14:textId="77777777" w:rsidR="007A7CD5" w:rsidRDefault="00000000">
            <w:pPr>
              <w:pStyle w:val="2"/>
            </w:pPr>
            <w:r>
              <w:t>新建道路长度</w:t>
            </w:r>
          </w:p>
        </w:tc>
        <w:tc>
          <w:tcPr>
            <w:tcW w:w="3430" w:type="dxa"/>
            <w:hMerge w:val="restart"/>
            <w:vAlign w:val="center"/>
          </w:tcPr>
          <w:p w14:paraId="2FC2949B" w14:textId="77777777" w:rsidR="007A7CD5" w:rsidRDefault="00000000">
            <w:pPr>
              <w:pStyle w:val="2"/>
            </w:pPr>
            <w:r>
              <w:t>新建道路长度</w:t>
            </w:r>
          </w:p>
        </w:tc>
        <w:tc>
          <w:tcPr>
            <w:tcW w:w="0" w:type="auto"/>
            <w:hMerge/>
            <w:vAlign w:val="center"/>
          </w:tcPr>
          <w:p w14:paraId="56CBC8B6" w14:textId="77777777" w:rsidR="007A7CD5" w:rsidRDefault="007A7CD5"/>
        </w:tc>
        <w:tc>
          <w:tcPr>
            <w:tcW w:w="2551" w:type="dxa"/>
            <w:hMerge w:val="restart"/>
            <w:vAlign w:val="center"/>
          </w:tcPr>
          <w:p w14:paraId="62DFD61E" w14:textId="77777777" w:rsidR="007A7CD5" w:rsidRDefault="00000000">
            <w:pPr>
              <w:pStyle w:val="2"/>
            </w:pPr>
            <w:r>
              <w:t>≥1千米</w:t>
            </w:r>
          </w:p>
        </w:tc>
        <w:tc>
          <w:tcPr>
            <w:tcW w:w="0" w:type="auto"/>
            <w:hMerge/>
          </w:tcPr>
          <w:p w14:paraId="40261B3C" w14:textId="77777777" w:rsidR="007A7CD5" w:rsidRDefault="007A7CD5">
            <w:pPr>
              <w:pStyle w:val="2"/>
            </w:pPr>
          </w:p>
        </w:tc>
      </w:tr>
      <w:tr w:rsidR="007A7CD5" w14:paraId="229A937D" w14:textId="77777777">
        <w:trPr>
          <w:trHeight w:val="369"/>
          <w:jc w:val="center"/>
        </w:trPr>
        <w:tc>
          <w:tcPr>
            <w:tcW w:w="1276" w:type="dxa"/>
            <w:vMerge/>
            <w:vAlign w:val="center"/>
          </w:tcPr>
          <w:p w14:paraId="5309C1B5" w14:textId="77777777" w:rsidR="007A7CD5" w:rsidRDefault="007A7CD5"/>
        </w:tc>
        <w:tc>
          <w:tcPr>
            <w:tcW w:w="1276" w:type="dxa"/>
            <w:vAlign w:val="center"/>
          </w:tcPr>
          <w:p w14:paraId="38592175" w14:textId="77777777" w:rsidR="007A7CD5" w:rsidRDefault="00000000">
            <w:pPr>
              <w:pStyle w:val="2"/>
            </w:pPr>
            <w:r>
              <w:t>质量指标</w:t>
            </w:r>
          </w:p>
        </w:tc>
        <w:tc>
          <w:tcPr>
            <w:tcW w:w="1332" w:type="dxa"/>
            <w:vAlign w:val="center"/>
          </w:tcPr>
          <w:p w14:paraId="4E656423" w14:textId="77777777" w:rsidR="007A7CD5" w:rsidRDefault="00000000">
            <w:pPr>
              <w:pStyle w:val="2"/>
            </w:pPr>
            <w:r>
              <w:t>竣工验收合格率</w:t>
            </w:r>
          </w:p>
        </w:tc>
        <w:tc>
          <w:tcPr>
            <w:tcW w:w="3430" w:type="dxa"/>
            <w:hMerge w:val="restart"/>
            <w:vAlign w:val="center"/>
          </w:tcPr>
          <w:p w14:paraId="22BF7C5E" w14:textId="77777777" w:rsidR="007A7CD5" w:rsidRDefault="00000000">
            <w:pPr>
              <w:pStyle w:val="2"/>
            </w:pPr>
            <w:r>
              <w:t>竣工验收合格率</w:t>
            </w:r>
          </w:p>
        </w:tc>
        <w:tc>
          <w:tcPr>
            <w:tcW w:w="0" w:type="auto"/>
            <w:hMerge/>
            <w:vAlign w:val="center"/>
          </w:tcPr>
          <w:p w14:paraId="2712D9F9" w14:textId="77777777" w:rsidR="007A7CD5" w:rsidRDefault="007A7CD5"/>
        </w:tc>
        <w:tc>
          <w:tcPr>
            <w:tcW w:w="2551" w:type="dxa"/>
            <w:hMerge w:val="restart"/>
            <w:vAlign w:val="center"/>
          </w:tcPr>
          <w:p w14:paraId="1940E54C" w14:textId="77777777" w:rsidR="007A7CD5" w:rsidRDefault="00000000">
            <w:pPr>
              <w:pStyle w:val="2"/>
            </w:pPr>
            <w:r>
              <w:t>100%</w:t>
            </w:r>
          </w:p>
        </w:tc>
        <w:tc>
          <w:tcPr>
            <w:tcW w:w="0" w:type="auto"/>
            <w:hMerge/>
          </w:tcPr>
          <w:p w14:paraId="69A96528" w14:textId="77777777" w:rsidR="007A7CD5" w:rsidRDefault="007A7CD5">
            <w:pPr>
              <w:pStyle w:val="2"/>
            </w:pPr>
          </w:p>
        </w:tc>
      </w:tr>
      <w:tr w:rsidR="007A7CD5" w14:paraId="31277FE1" w14:textId="77777777">
        <w:trPr>
          <w:trHeight w:val="369"/>
          <w:jc w:val="center"/>
        </w:trPr>
        <w:tc>
          <w:tcPr>
            <w:tcW w:w="1276" w:type="dxa"/>
            <w:vMerge/>
            <w:vAlign w:val="center"/>
          </w:tcPr>
          <w:p w14:paraId="1F18E1BA" w14:textId="77777777" w:rsidR="007A7CD5" w:rsidRDefault="007A7CD5"/>
        </w:tc>
        <w:tc>
          <w:tcPr>
            <w:tcW w:w="1276" w:type="dxa"/>
            <w:vAlign w:val="center"/>
          </w:tcPr>
          <w:p w14:paraId="189862B5" w14:textId="77777777" w:rsidR="007A7CD5" w:rsidRDefault="00000000">
            <w:pPr>
              <w:pStyle w:val="2"/>
            </w:pPr>
            <w:r>
              <w:t>时效指标</w:t>
            </w:r>
          </w:p>
        </w:tc>
        <w:tc>
          <w:tcPr>
            <w:tcW w:w="1332" w:type="dxa"/>
            <w:vAlign w:val="center"/>
          </w:tcPr>
          <w:p w14:paraId="290F6DD5" w14:textId="77777777" w:rsidR="007A7CD5" w:rsidRDefault="00000000">
            <w:pPr>
              <w:pStyle w:val="2"/>
            </w:pPr>
            <w:r>
              <w:t>项目按计划开工率</w:t>
            </w:r>
          </w:p>
        </w:tc>
        <w:tc>
          <w:tcPr>
            <w:tcW w:w="3430" w:type="dxa"/>
            <w:hMerge w:val="restart"/>
            <w:vAlign w:val="center"/>
          </w:tcPr>
          <w:p w14:paraId="4FF54112" w14:textId="77777777" w:rsidR="007A7CD5" w:rsidRDefault="00000000">
            <w:pPr>
              <w:pStyle w:val="2"/>
            </w:pPr>
            <w:r>
              <w:t>项目按计划开工率</w:t>
            </w:r>
          </w:p>
        </w:tc>
        <w:tc>
          <w:tcPr>
            <w:tcW w:w="0" w:type="auto"/>
            <w:hMerge/>
            <w:vAlign w:val="center"/>
          </w:tcPr>
          <w:p w14:paraId="0ECE2E54" w14:textId="77777777" w:rsidR="007A7CD5" w:rsidRDefault="007A7CD5"/>
        </w:tc>
        <w:tc>
          <w:tcPr>
            <w:tcW w:w="2551" w:type="dxa"/>
            <w:hMerge w:val="restart"/>
            <w:vAlign w:val="center"/>
          </w:tcPr>
          <w:p w14:paraId="16D3F761" w14:textId="77777777" w:rsidR="007A7CD5" w:rsidRDefault="00000000">
            <w:pPr>
              <w:pStyle w:val="2"/>
            </w:pPr>
            <w:r>
              <w:t>100%</w:t>
            </w:r>
          </w:p>
        </w:tc>
        <w:tc>
          <w:tcPr>
            <w:tcW w:w="0" w:type="auto"/>
            <w:hMerge/>
          </w:tcPr>
          <w:p w14:paraId="5CC5F3D1" w14:textId="77777777" w:rsidR="007A7CD5" w:rsidRDefault="007A7CD5">
            <w:pPr>
              <w:pStyle w:val="2"/>
            </w:pPr>
          </w:p>
        </w:tc>
      </w:tr>
      <w:tr w:rsidR="007A7CD5" w14:paraId="6A546862" w14:textId="77777777">
        <w:trPr>
          <w:trHeight w:val="369"/>
          <w:jc w:val="center"/>
        </w:trPr>
        <w:tc>
          <w:tcPr>
            <w:tcW w:w="1276" w:type="dxa"/>
            <w:vMerge/>
            <w:vAlign w:val="center"/>
          </w:tcPr>
          <w:p w14:paraId="5361A43E" w14:textId="77777777" w:rsidR="007A7CD5" w:rsidRDefault="007A7CD5"/>
        </w:tc>
        <w:tc>
          <w:tcPr>
            <w:tcW w:w="1276" w:type="dxa"/>
            <w:vAlign w:val="center"/>
          </w:tcPr>
          <w:p w14:paraId="63E6BFA1" w14:textId="77777777" w:rsidR="007A7CD5" w:rsidRDefault="00000000">
            <w:pPr>
              <w:pStyle w:val="2"/>
            </w:pPr>
            <w:r>
              <w:t>成本指标</w:t>
            </w:r>
          </w:p>
        </w:tc>
        <w:tc>
          <w:tcPr>
            <w:tcW w:w="1332" w:type="dxa"/>
            <w:vAlign w:val="center"/>
          </w:tcPr>
          <w:p w14:paraId="26526CEA" w14:textId="77777777" w:rsidR="007A7CD5" w:rsidRDefault="00000000">
            <w:pPr>
              <w:pStyle w:val="2"/>
            </w:pPr>
            <w:r>
              <w:t>单位建设成本</w:t>
            </w:r>
          </w:p>
        </w:tc>
        <w:tc>
          <w:tcPr>
            <w:tcW w:w="3430" w:type="dxa"/>
            <w:hMerge w:val="restart"/>
            <w:vAlign w:val="center"/>
          </w:tcPr>
          <w:p w14:paraId="4329164A" w14:textId="77777777" w:rsidR="007A7CD5" w:rsidRDefault="00000000">
            <w:pPr>
              <w:pStyle w:val="2"/>
            </w:pPr>
            <w:r>
              <w:t>单位建设成本</w:t>
            </w:r>
          </w:p>
        </w:tc>
        <w:tc>
          <w:tcPr>
            <w:tcW w:w="0" w:type="auto"/>
            <w:hMerge/>
            <w:vAlign w:val="center"/>
          </w:tcPr>
          <w:p w14:paraId="1A48E116" w14:textId="77777777" w:rsidR="007A7CD5" w:rsidRDefault="007A7CD5"/>
        </w:tc>
        <w:tc>
          <w:tcPr>
            <w:tcW w:w="2551" w:type="dxa"/>
            <w:hMerge w:val="restart"/>
            <w:vAlign w:val="center"/>
          </w:tcPr>
          <w:p w14:paraId="78EFD86A" w14:textId="77777777" w:rsidR="007A7CD5" w:rsidRDefault="00000000">
            <w:pPr>
              <w:pStyle w:val="2"/>
            </w:pPr>
            <w:r>
              <w:t>≤4971万元</w:t>
            </w:r>
          </w:p>
        </w:tc>
        <w:tc>
          <w:tcPr>
            <w:tcW w:w="0" w:type="auto"/>
            <w:hMerge/>
          </w:tcPr>
          <w:p w14:paraId="244E4907" w14:textId="77777777" w:rsidR="007A7CD5" w:rsidRDefault="007A7CD5">
            <w:pPr>
              <w:pStyle w:val="2"/>
            </w:pPr>
          </w:p>
        </w:tc>
      </w:tr>
      <w:tr w:rsidR="007A7CD5" w14:paraId="6F976558" w14:textId="77777777">
        <w:trPr>
          <w:trHeight w:val="369"/>
          <w:jc w:val="center"/>
        </w:trPr>
        <w:tc>
          <w:tcPr>
            <w:tcW w:w="1276" w:type="dxa"/>
            <w:vAlign w:val="center"/>
          </w:tcPr>
          <w:p w14:paraId="43356572" w14:textId="77777777" w:rsidR="007A7CD5" w:rsidRDefault="00000000">
            <w:pPr>
              <w:pStyle w:val="3"/>
            </w:pPr>
            <w:r>
              <w:t>效益指标</w:t>
            </w:r>
          </w:p>
        </w:tc>
        <w:tc>
          <w:tcPr>
            <w:tcW w:w="1276" w:type="dxa"/>
            <w:vAlign w:val="center"/>
          </w:tcPr>
          <w:p w14:paraId="7281AB31" w14:textId="77777777" w:rsidR="007A7CD5" w:rsidRDefault="00000000">
            <w:pPr>
              <w:pStyle w:val="2"/>
            </w:pPr>
            <w:r>
              <w:t>社会效益指标</w:t>
            </w:r>
          </w:p>
        </w:tc>
        <w:tc>
          <w:tcPr>
            <w:tcW w:w="1332" w:type="dxa"/>
            <w:vAlign w:val="center"/>
          </w:tcPr>
          <w:p w14:paraId="73915C67" w14:textId="77777777" w:rsidR="007A7CD5" w:rsidRDefault="00000000">
            <w:pPr>
              <w:pStyle w:val="2"/>
            </w:pPr>
            <w:r>
              <w:t>居民出行便捷</w:t>
            </w:r>
          </w:p>
        </w:tc>
        <w:tc>
          <w:tcPr>
            <w:tcW w:w="3430" w:type="dxa"/>
            <w:hMerge w:val="restart"/>
            <w:vAlign w:val="center"/>
          </w:tcPr>
          <w:p w14:paraId="2A92C0F3" w14:textId="77777777" w:rsidR="007A7CD5" w:rsidRDefault="00000000">
            <w:pPr>
              <w:pStyle w:val="2"/>
            </w:pPr>
            <w:r>
              <w:t>居民出行便捷</w:t>
            </w:r>
          </w:p>
        </w:tc>
        <w:tc>
          <w:tcPr>
            <w:tcW w:w="0" w:type="auto"/>
            <w:hMerge/>
            <w:vAlign w:val="center"/>
          </w:tcPr>
          <w:p w14:paraId="5B00E28C" w14:textId="77777777" w:rsidR="007A7CD5" w:rsidRDefault="007A7CD5"/>
        </w:tc>
        <w:tc>
          <w:tcPr>
            <w:tcW w:w="2551" w:type="dxa"/>
            <w:hMerge w:val="restart"/>
            <w:vAlign w:val="center"/>
          </w:tcPr>
          <w:p w14:paraId="4BFFFE82" w14:textId="77777777" w:rsidR="007A7CD5" w:rsidRDefault="00000000">
            <w:pPr>
              <w:pStyle w:val="2"/>
            </w:pPr>
            <w:r>
              <w:t>有效提升</w:t>
            </w:r>
          </w:p>
        </w:tc>
        <w:tc>
          <w:tcPr>
            <w:tcW w:w="0" w:type="auto"/>
            <w:hMerge/>
          </w:tcPr>
          <w:p w14:paraId="36D39F6A" w14:textId="77777777" w:rsidR="007A7CD5" w:rsidRDefault="007A7CD5">
            <w:pPr>
              <w:pStyle w:val="2"/>
            </w:pPr>
          </w:p>
        </w:tc>
      </w:tr>
      <w:tr w:rsidR="007A7CD5" w14:paraId="71E217A6" w14:textId="77777777">
        <w:trPr>
          <w:trHeight w:val="369"/>
          <w:jc w:val="center"/>
        </w:trPr>
        <w:tc>
          <w:tcPr>
            <w:tcW w:w="1276" w:type="dxa"/>
            <w:vAlign w:val="center"/>
          </w:tcPr>
          <w:p w14:paraId="1E17D7E2" w14:textId="77777777" w:rsidR="007A7CD5" w:rsidRDefault="00000000">
            <w:pPr>
              <w:pStyle w:val="3"/>
            </w:pPr>
            <w:r>
              <w:t>满意度指标</w:t>
            </w:r>
          </w:p>
        </w:tc>
        <w:tc>
          <w:tcPr>
            <w:tcW w:w="1276" w:type="dxa"/>
            <w:vAlign w:val="center"/>
          </w:tcPr>
          <w:p w14:paraId="13C1B6C5" w14:textId="77777777" w:rsidR="007A7CD5" w:rsidRDefault="00000000">
            <w:pPr>
              <w:pStyle w:val="2"/>
            </w:pPr>
            <w:r>
              <w:t>服务对象满意度指标</w:t>
            </w:r>
          </w:p>
        </w:tc>
        <w:tc>
          <w:tcPr>
            <w:tcW w:w="1332" w:type="dxa"/>
            <w:vAlign w:val="center"/>
          </w:tcPr>
          <w:p w14:paraId="098D69DA" w14:textId="77777777" w:rsidR="007A7CD5" w:rsidRDefault="00000000">
            <w:pPr>
              <w:pStyle w:val="2"/>
            </w:pPr>
            <w:r>
              <w:t>惠及公众满意度</w:t>
            </w:r>
          </w:p>
        </w:tc>
        <w:tc>
          <w:tcPr>
            <w:tcW w:w="3430" w:type="dxa"/>
            <w:hMerge w:val="restart"/>
            <w:vAlign w:val="center"/>
          </w:tcPr>
          <w:p w14:paraId="11229236" w14:textId="77777777" w:rsidR="007A7CD5" w:rsidRDefault="00000000">
            <w:pPr>
              <w:pStyle w:val="2"/>
            </w:pPr>
            <w:r>
              <w:t>惠及公众满意度</w:t>
            </w:r>
          </w:p>
        </w:tc>
        <w:tc>
          <w:tcPr>
            <w:tcW w:w="0" w:type="auto"/>
            <w:hMerge/>
            <w:vAlign w:val="center"/>
          </w:tcPr>
          <w:p w14:paraId="764FD610" w14:textId="77777777" w:rsidR="007A7CD5" w:rsidRDefault="007A7CD5"/>
        </w:tc>
        <w:tc>
          <w:tcPr>
            <w:tcW w:w="2551" w:type="dxa"/>
            <w:hMerge w:val="restart"/>
            <w:vAlign w:val="center"/>
          </w:tcPr>
          <w:p w14:paraId="6FD429B5" w14:textId="77777777" w:rsidR="007A7CD5" w:rsidRDefault="00000000">
            <w:pPr>
              <w:pStyle w:val="2"/>
            </w:pPr>
            <w:r>
              <w:t>≥90%</w:t>
            </w:r>
          </w:p>
        </w:tc>
        <w:tc>
          <w:tcPr>
            <w:tcW w:w="0" w:type="auto"/>
            <w:hMerge/>
          </w:tcPr>
          <w:p w14:paraId="3950F55F" w14:textId="77777777" w:rsidR="007A7CD5" w:rsidRDefault="007A7CD5">
            <w:pPr>
              <w:pStyle w:val="2"/>
            </w:pPr>
          </w:p>
        </w:tc>
      </w:tr>
    </w:tbl>
    <w:p w14:paraId="09B228DA" w14:textId="77777777" w:rsidR="007A7CD5" w:rsidRDefault="007A7CD5">
      <w:pPr>
        <w:sectPr w:rsidR="007A7CD5">
          <w:pgSz w:w="11900" w:h="16840"/>
          <w:pgMar w:top="1984" w:right="1304" w:bottom="1134" w:left="1304" w:header="720" w:footer="720" w:gutter="0"/>
          <w:cols w:space="720"/>
        </w:sectPr>
      </w:pPr>
    </w:p>
    <w:p w14:paraId="12D5FC41" w14:textId="77777777" w:rsidR="007A7CD5" w:rsidRDefault="00000000">
      <w:pPr>
        <w:jc w:val="center"/>
      </w:pPr>
      <w:r>
        <w:rPr>
          <w:rFonts w:ascii="方正仿宋_GBK" w:eastAsia="方正仿宋_GBK" w:hAnsi="方正仿宋_GBK" w:cs="方正仿宋_GBK"/>
          <w:color w:val="000000"/>
          <w:sz w:val="28"/>
        </w:rPr>
        <w:t xml:space="preserve"> </w:t>
      </w:r>
    </w:p>
    <w:p w14:paraId="363B00E9" w14:textId="77777777" w:rsidR="007A7CD5" w:rsidRDefault="00000000">
      <w:pPr>
        <w:ind w:firstLine="560"/>
        <w:outlineLvl w:val="3"/>
      </w:pPr>
      <w:bookmarkStart w:id="416" w:name="_Toc_4_4_0000000420"/>
      <w:r>
        <w:rPr>
          <w:rFonts w:ascii="方正仿宋_GBK" w:eastAsia="方正仿宋_GBK" w:hAnsi="方正仿宋_GBK" w:cs="方正仿宋_GBK"/>
          <w:color w:val="000000"/>
          <w:sz w:val="28"/>
        </w:rPr>
        <w:t>417.中新天津生态城天津中心渔港海事监管基地配套设施工程绩效目标表</w:t>
      </w:r>
      <w:bookmarkEnd w:id="41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F301F9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09EC66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62F575B" w14:textId="77777777" w:rsidR="007A7CD5" w:rsidRDefault="007A7CD5"/>
        </w:tc>
        <w:tc>
          <w:tcPr>
            <w:tcW w:w="0" w:type="auto"/>
            <w:hMerge/>
            <w:tcBorders>
              <w:top w:val="single" w:sz="6" w:space="0" w:color="FFFFFF"/>
              <w:left w:val="single" w:sz="6" w:space="0" w:color="FFFFFF"/>
              <w:right w:val="single" w:sz="6" w:space="0" w:color="FFFFFF"/>
            </w:tcBorders>
          </w:tcPr>
          <w:p w14:paraId="51371F64" w14:textId="77777777" w:rsidR="007A7CD5" w:rsidRDefault="007A7CD5"/>
        </w:tc>
        <w:tc>
          <w:tcPr>
            <w:tcW w:w="0" w:type="auto"/>
            <w:hMerge/>
            <w:tcBorders>
              <w:top w:val="single" w:sz="6" w:space="0" w:color="FFFFFF"/>
              <w:left w:val="single" w:sz="6" w:space="0" w:color="FFFFFF"/>
              <w:right w:val="single" w:sz="6" w:space="0" w:color="FFFFFF"/>
            </w:tcBorders>
          </w:tcPr>
          <w:p w14:paraId="4ABC174B" w14:textId="77777777" w:rsidR="007A7CD5" w:rsidRDefault="007A7CD5"/>
        </w:tc>
        <w:tc>
          <w:tcPr>
            <w:tcW w:w="0" w:type="auto"/>
            <w:hMerge/>
            <w:tcBorders>
              <w:top w:val="single" w:sz="6" w:space="0" w:color="FFFFFF"/>
              <w:left w:val="single" w:sz="6" w:space="0" w:color="FFFFFF"/>
              <w:right w:val="single" w:sz="6" w:space="0" w:color="FFFFFF"/>
            </w:tcBorders>
          </w:tcPr>
          <w:p w14:paraId="2CD67B8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B4DB75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F807C5F" w14:textId="77777777" w:rsidR="007A7CD5" w:rsidRDefault="00000000">
            <w:pPr>
              <w:pStyle w:val="4"/>
            </w:pPr>
            <w:r>
              <w:t>单位：元</w:t>
            </w:r>
          </w:p>
        </w:tc>
      </w:tr>
      <w:tr w:rsidR="007A7CD5" w14:paraId="453DD8A9" w14:textId="77777777">
        <w:trPr>
          <w:trHeight w:val="369"/>
          <w:jc w:val="center"/>
        </w:trPr>
        <w:tc>
          <w:tcPr>
            <w:tcW w:w="1276" w:type="dxa"/>
            <w:gridSpan w:val="6"/>
            <w:vAlign w:val="center"/>
          </w:tcPr>
          <w:p w14:paraId="24384D27" w14:textId="77777777" w:rsidR="007A7CD5" w:rsidRDefault="00000000">
            <w:pPr>
              <w:pStyle w:val="1"/>
            </w:pPr>
            <w:r>
              <w:t>项目名称</w:t>
            </w:r>
          </w:p>
        </w:tc>
        <w:tc>
          <w:tcPr>
            <w:tcW w:w="8589" w:type="dxa"/>
            <w:hMerge w:val="restart"/>
            <w:vAlign w:val="center"/>
          </w:tcPr>
          <w:p w14:paraId="1EF4A9A9" w14:textId="77777777" w:rsidR="007A7CD5" w:rsidRDefault="00000000">
            <w:pPr>
              <w:pStyle w:val="2"/>
            </w:pPr>
            <w:r>
              <w:t>中新天津生态城天津中心渔港海事监管基地配套设施工程</w:t>
            </w:r>
          </w:p>
        </w:tc>
        <w:tc>
          <w:tcPr>
            <w:tcW w:w="0" w:type="auto"/>
            <w:hMerge/>
          </w:tcPr>
          <w:p w14:paraId="2B1D7FBA" w14:textId="77777777" w:rsidR="007A7CD5" w:rsidRDefault="007A7CD5"/>
        </w:tc>
        <w:tc>
          <w:tcPr>
            <w:tcW w:w="0" w:type="auto"/>
            <w:hMerge/>
          </w:tcPr>
          <w:p w14:paraId="25B9D96A" w14:textId="77777777" w:rsidR="007A7CD5" w:rsidRDefault="007A7CD5"/>
        </w:tc>
        <w:tc>
          <w:tcPr>
            <w:tcW w:w="0" w:type="auto"/>
            <w:hMerge/>
          </w:tcPr>
          <w:p w14:paraId="65D67EFD" w14:textId="77777777" w:rsidR="007A7CD5" w:rsidRDefault="007A7CD5"/>
        </w:tc>
        <w:tc>
          <w:tcPr>
            <w:tcW w:w="0" w:type="auto"/>
            <w:hMerge/>
          </w:tcPr>
          <w:p w14:paraId="70D294B0" w14:textId="77777777" w:rsidR="007A7CD5" w:rsidRDefault="007A7CD5"/>
        </w:tc>
        <w:tc>
          <w:tcPr>
            <w:tcW w:w="0" w:type="auto"/>
            <w:gridSpan w:val="6"/>
            <w:hMerge/>
          </w:tcPr>
          <w:p w14:paraId="599F098A" w14:textId="77777777" w:rsidR="007A7CD5" w:rsidRDefault="007A7CD5"/>
        </w:tc>
      </w:tr>
      <w:tr w:rsidR="007A7CD5" w14:paraId="2CE3688F" w14:textId="77777777">
        <w:trPr>
          <w:trHeight w:val="369"/>
          <w:jc w:val="center"/>
        </w:trPr>
        <w:tc>
          <w:tcPr>
            <w:tcW w:w="1276" w:type="dxa"/>
            <w:gridSpan w:val="6"/>
            <w:vMerge w:val="restart"/>
            <w:vAlign w:val="center"/>
          </w:tcPr>
          <w:p w14:paraId="70ADA9F4" w14:textId="77777777" w:rsidR="007A7CD5" w:rsidRDefault="00000000">
            <w:pPr>
              <w:pStyle w:val="1"/>
            </w:pPr>
            <w:r>
              <w:t>预算规模及资金用途</w:t>
            </w:r>
          </w:p>
        </w:tc>
        <w:tc>
          <w:tcPr>
            <w:tcW w:w="1276" w:type="dxa"/>
            <w:gridSpan w:val="6"/>
            <w:vAlign w:val="center"/>
          </w:tcPr>
          <w:p w14:paraId="515DD852" w14:textId="77777777" w:rsidR="007A7CD5" w:rsidRDefault="00000000">
            <w:pPr>
              <w:pStyle w:val="1"/>
            </w:pPr>
            <w:r>
              <w:t>预算数</w:t>
            </w:r>
          </w:p>
        </w:tc>
        <w:tc>
          <w:tcPr>
            <w:tcW w:w="1332" w:type="dxa"/>
            <w:vAlign w:val="center"/>
          </w:tcPr>
          <w:p w14:paraId="1840A42C" w14:textId="77777777" w:rsidR="007A7CD5" w:rsidRDefault="00000000">
            <w:pPr>
              <w:pStyle w:val="2"/>
            </w:pPr>
            <w:r>
              <w:t>500000.00</w:t>
            </w:r>
          </w:p>
        </w:tc>
        <w:tc>
          <w:tcPr>
            <w:tcW w:w="1587" w:type="dxa"/>
            <w:vAlign w:val="center"/>
          </w:tcPr>
          <w:p w14:paraId="02E6F26C" w14:textId="77777777" w:rsidR="007A7CD5" w:rsidRDefault="00000000">
            <w:pPr>
              <w:pStyle w:val="1"/>
            </w:pPr>
            <w:r>
              <w:t>其中：财政    资金</w:t>
            </w:r>
          </w:p>
        </w:tc>
        <w:tc>
          <w:tcPr>
            <w:tcW w:w="1843" w:type="dxa"/>
            <w:vAlign w:val="center"/>
          </w:tcPr>
          <w:p w14:paraId="70EEC2D1" w14:textId="77777777" w:rsidR="007A7CD5" w:rsidRDefault="00000000">
            <w:pPr>
              <w:pStyle w:val="2"/>
            </w:pPr>
            <w:r>
              <w:t>500000.00</w:t>
            </w:r>
          </w:p>
        </w:tc>
        <w:tc>
          <w:tcPr>
            <w:tcW w:w="1276" w:type="dxa"/>
            <w:vAlign w:val="center"/>
          </w:tcPr>
          <w:p w14:paraId="12B4C4DE" w14:textId="77777777" w:rsidR="007A7CD5" w:rsidRDefault="00000000">
            <w:pPr>
              <w:pStyle w:val="1"/>
            </w:pPr>
            <w:r>
              <w:t>其他资金</w:t>
            </w:r>
          </w:p>
        </w:tc>
        <w:tc>
          <w:tcPr>
            <w:tcW w:w="1276" w:type="dxa"/>
            <w:vAlign w:val="center"/>
          </w:tcPr>
          <w:p w14:paraId="3BF12349" w14:textId="77777777" w:rsidR="007A7CD5" w:rsidRDefault="00000000">
            <w:pPr>
              <w:pStyle w:val="2"/>
            </w:pPr>
            <w:r>
              <w:t xml:space="preserve"> </w:t>
            </w:r>
          </w:p>
        </w:tc>
      </w:tr>
      <w:tr w:rsidR="007A7CD5" w14:paraId="3B23A034" w14:textId="77777777">
        <w:trPr>
          <w:trHeight w:val="369"/>
          <w:jc w:val="center"/>
        </w:trPr>
        <w:tc>
          <w:tcPr>
            <w:tcW w:w="1276" w:type="dxa"/>
            <w:gridSpan w:val="6"/>
            <w:vMerge/>
          </w:tcPr>
          <w:p w14:paraId="2B2F02E7" w14:textId="77777777" w:rsidR="007A7CD5" w:rsidRDefault="007A7CD5"/>
        </w:tc>
        <w:tc>
          <w:tcPr>
            <w:tcW w:w="8589" w:type="dxa"/>
            <w:hMerge w:val="restart"/>
            <w:vAlign w:val="center"/>
          </w:tcPr>
          <w:p w14:paraId="458F204C" w14:textId="77777777" w:rsidR="007A7CD5" w:rsidRDefault="00000000">
            <w:pPr>
              <w:pStyle w:val="2"/>
            </w:pPr>
            <w:r>
              <w:t>用于支付施工费用。</w:t>
            </w:r>
          </w:p>
        </w:tc>
        <w:tc>
          <w:tcPr>
            <w:tcW w:w="0" w:type="auto"/>
            <w:hMerge/>
          </w:tcPr>
          <w:p w14:paraId="1ED6EF49" w14:textId="77777777" w:rsidR="007A7CD5" w:rsidRDefault="007A7CD5"/>
        </w:tc>
        <w:tc>
          <w:tcPr>
            <w:tcW w:w="0" w:type="auto"/>
            <w:hMerge/>
          </w:tcPr>
          <w:p w14:paraId="36A677AC" w14:textId="77777777" w:rsidR="007A7CD5" w:rsidRDefault="007A7CD5"/>
        </w:tc>
        <w:tc>
          <w:tcPr>
            <w:tcW w:w="0" w:type="auto"/>
            <w:hMerge/>
          </w:tcPr>
          <w:p w14:paraId="2B49C525" w14:textId="77777777" w:rsidR="007A7CD5" w:rsidRDefault="007A7CD5"/>
        </w:tc>
        <w:tc>
          <w:tcPr>
            <w:tcW w:w="0" w:type="auto"/>
            <w:hMerge/>
          </w:tcPr>
          <w:p w14:paraId="481CF71B" w14:textId="77777777" w:rsidR="007A7CD5" w:rsidRDefault="007A7CD5"/>
        </w:tc>
        <w:tc>
          <w:tcPr>
            <w:tcW w:w="0" w:type="auto"/>
            <w:gridSpan w:val="6"/>
            <w:hMerge/>
          </w:tcPr>
          <w:p w14:paraId="1A409868" w14:textId="77777777" w:rsidR="007A7CD5" w:rsidRDefault="007A7CD5"/>
        </w:tc>
      </w:tr>
      <w:tr w:rsidR="007A7CD5" w14:paraId="503F796F" w14:textId="77777777">
        <w:trPr>
          <w:trHeight w:val="369"/>
          <w:jc w:val="center"/>
        </w:trPr>
        <w:tc>
          <w:tcPr>
            <w:tcW w:w="1276" w:type="dxa"/>
            <w:gridSpan w:val="6"/>
            <w:vAlign w:val="center"/>
          </w:tcPr>
          <w:p w14:paraId="60C5BD3C" w14:textId="77777777" w:rsidR="007A7CD5" w:rsidRDefault="00000000">
            <w:pPr>
              <w:pStyle w:val="1"/>
            </w:pPr>
            <w:r>
              <w:t>绩效目标</w:t>
            </w:r>
          </w:p>
        </w:tc>
        <w:tc>
          <w:tcPr>
            <w:tcW w:w="8589" w:type="dxa"/>
            <w:hMerge w:val="restart"/>
            <w:vAlign w:val="center"/>
          </w:tcPr>
          <w:p w14:paraId="1CF9988A" w14:textId="77777777" w:rsidR="007A7CD5" w:rsidRDefault="00000000">
            <w:pPr>
              <w:pStyle w:val="2"/>
            </w:pPr>
            <w:r>
              <w:t>1.完成港区外至海事监管基地2.3公里给水管道及地下电缆建设。</w:t>
            </w:r>
          </w:p>
        </w:tc>
        <w:tc>
          <w:tcPr>
            <w:tcW w:w="0" w:type="auto"/>
            <w:hMerge/>
          </w:tcPr>
          <w:p w14:paraId="2E5DB5A2" w14:textId="77777777" w:rsidR="007A7CD5" w:rsidRDefault="007A7CD5"/>
        </w:tc>
        <w:tc>
          <w:tcPr>
            <w:tcW w:w="0" w:type="auto"/>
            <w:hMerge/>
          </w:tcPr>
          <w:p w14:paraId="5C0DD6F9" w14:textId="77777777" w:rsidR="007A7CD5" w:rsidRDefault="007A7CD5"/>
        </w:tc>
        <w:tc>
          <w:tcPr>
            <w:tcW w:w="0" w:type="auto"/>
            <w:hMerge/>
          </w:tcPr>
          <w:p w14:paraId="19FD0778" w14:textId="77777777" w:rsidR="007A7CD5" w:rsidRDefault="007A7CD5"/>
        </w:tc>
        <w:tc>
          <w:tcPr>
            <w:tcW w:w="0" w:type="auto"/>
            <w:hMerge/>
          </w:tcPr>
          <w:p w14:paraId="1B14477C" w14:textId="77777777" w:rsidR="007A7CD5" w:rsidRDefault="007A7CD5"/>
        </w:tc>
        <w:tc>
          <w:tcPr>
            <w:tcW w:w="0" w:type="auto"/>
            <w:gridSpan w:val="6"/>
            <w:hMerge/>
          </w:tcPr>
          <w:p w14:paraId="74071F0F" w14:textId="77777777" w:rsidR="007A7CD5" w:rsidRDefault="007A7CD5"/>
        </w:tc>
      </w:tr>
    </w:tbl>
    <w:p w14:paraId="2E22824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08D242A" w14:textId="77777777">
        <w:trPr>
          <w:trHeight w:val="397"/>
          <w:tblHeader/>
          <w:jc w:val="center"/>
        </w:trPr>
        <w:tc>
          <w:tcPr>
            <w:tcW w:w="1276" w:type="dxa"/>
            <w:vAlign w:val="center"/>
          </w:tcPr>
          <w:p w14:paraId="7CEB8C71" w14:textId="77777777" w:rsidR="007A7CD5" w:rsidRDefault="00000000">
            <w:pPr>
              <w:pStyle w:val="1"/>
            </w:pPr>
            <w:r>
              <w:t>一级指标</w:t>
            </w:r>
          </w:p>
        </w:tc>
        <w:tc>
          <w:tcPr>
            <w:tcW w:w="1276" w:type="dxa"/>
            <w:vAlign w:val="center"/>
          </w:tcPr>
          <w:p w14:paraId="7377B7EB" w14:textId="77777777" w:rsidR="007A7CD5" w:rsidRDefault="00000000">
            <w:pPr>
              <w:pStyle w:val="1"/>
            </w:pPr>
            <w:r>
              <w:t>二级指标</w:t>
            </w:r>
          </w:p>
        </w:tc>
        <w:tc>
          <w:tcPr>
            <w:tcW w:w="1332" w:type="dxa"/>
            <w:vAlign w:val="center"/>
          </w:tcPr>
          <w:p w14:paraId="52D7AFBA" w14:textId="77777777" w:rsidR="007A7CD5" w:rsidRDefault="00000000">
            <w:pPr>
              <w:pStyle w:val="1"/>
            </w:pPr>
            <w:r>
              <w:t>三级指标</w:t>
            </w:r>
          </w:p>
        </w:tc>
        <w:tc>
          <w:tcPr>
            <w:tcW w:w="3430" w:type="dxa"/>
            <w:hMerge w:val="restart"/>
            <w:vAlign w:val="center"/>
          </w:tcPr>
          <w:p w14:paraId="377D4810" w14:textId="77777777" w:rsidR="007A7CD5" w:rsidRDefault="00000000">
            <w:pPr>
              <w:pStyle w:val="1"/>
            </w:pPr>
            <w:r>
              <w:t>绩效指标描述</w:t>
            </w:r>
          </w:p>
        </w:tc>
        <w:tc>
          <w:tcPr>
            <w:tcW w:w="0" w:type="auto"/>
            <w:hMerge/>
          </w:tcPr>
          <w:p w14:paraId="5C427151" w14:textId="77777777" w:rsidR="007A7CD5" w:rsidRDefault="007A7CD5"/>
        </w:tc>
        <w:tc>
          <w:tcPr>
            <w:tcW w:w="2551" w:type="dxa"/>
            <w:hMerge w:val="restart"/>
            <w:vAlign w:val="center"/>
          </w:tcPr>
          <w:p w14:paraId="7C0212A7" w14:textId="77777777" w:rsidR="007A7CD5" w:rsidRDefault="00000000">
            <w:pPr>
              <w:pStyle w:val="1"/>
            </w:pPr>
            <w:r>
              <w:t>指标值</w:t>
            </w:r>
          </w:p>
        </w:tc>
        <w:tc>
          <w:tcPr>
            <w:tcW w:w="0" w:type="auto"/>
            <w:hMerge/>
          </w:tcPr>
          <w:p w14:paraId="769295E3" w14:textId="77777777" w:rsidR="007A7CD5" w:rsidRDefault="007A7CD5"/>
        </w:tc>
      </w:tr>
      <w:tr w:rsidR="007A7CD5" w14:paraId="435378FF" w14:textId="77777777">
        <w:trPr>
          <w:trHeight w:val="369"/>
          <w:jc w:val="center"/>
        </w:trPr>
        <w:tc>
          <w:tcPr>
            <w:tcW w:w="1276" w:type="dxa"/>
            <w:vMerge w:val="restart"/>
            <w:vAlign w:val="center"/>
          </w:tcPr>
          <w:p w14:paraId="71B16574" w14:textId="77777777" w:rsidR="007A7CD5" w:rsidRDefault="00000000">
            <w:pPr>
              <w:pStyle w:val="3"/>
            </w:pPr>
            <w:r>
              <w:t>产出指标</w:t>
            </w:r>
          </w:p>
        </w:tc>
        <w:tc>
          <w:tcPr>
            <w:tcW w:w="1276" w:type="dxa"/>
            <w:vAlign w:val="center"/>
          </w:tcPr>
          <w:p w14:paraId="3D8DF945" w14:textId="77777777" w:rsidR="007A7CD5" w:rsidRDefault="00000000">
            <w:pPr>
              <w:pStyle w:val="2"/>
            </w:pPr>
            <w:r>
              <w:t>数量指标</w:t>
            </w:r>
          </w:p>
        </w:tc>
        <w:tc>
          <w:tcPr>
            <w:tcW w:w="1332" w:type="dxa"/>
            <w:vAlign w:val="center"/>
          </w:tcPr>
          <w:p w14:paraId="0AA095B9" w14:textId="77777777" w:rsidR="007A7CD5" w:rsidRDefault="00000000">
            <w:pPr>
              <w:pStyle w:val="2"/>
            </w:pPr>
            <w:r>
              <w:t>新建给水管道长度</w:t>
            </w:r>
          </w:p>
        </w:tc>
        <w:tc>
          <w:tcPr>
            <w:tcW w:w="3430" w:type="dxa"/>
            <w:hMerge w:val="restart"/>
            <w:vAlign w:val="center"/>
          </w:tcPr>
          <w:p w14:paraId="4D9CA2E3" w14:textId="77777777" w:rsidR="007A7CD5" w:rsidRDefault="00000000">
            <w:pPr>
              <w:pStyle w:val="2"/>
            </w:pPr>
            <w:r>
              <w:t>新建给水管道长度</w:t>
            </w:r>
          </w:p>
        </w:tc>
        <w:tc>
          <w:tcPr>
            <w:tcW w:w="0" w:type="auto"/>
            <w:hMerge/>
            <w:vAlign w:val="center"/>
          </w:tcPr>
          <w:p w14:paraId="0D21BFA6" w14:textId="77777777" w:rsidR="007A7CD5" w:rsidRDefault="007A7CD5"/>
        </w:tc>
        <w:tc>
          <w:tcPr>
            <w:tcW w:w="2551" w:type="dxa"/>
            <w:hMerge w:val="restart"/>
            <w:vAlign w:val="center"/>
          </w:tcPr>
          <w:p w14:paraId="62C20D55" w14:textId="77777777" w:rsidR="007A7CD5" w:rsidRDefault="00000000">
            <w:pPr>
              <w:pStyle w:val="2"/>
            </w:pPr>
            <w:r>
              <w:t>≥6155米</w:t>
            </w:r>
          </w:p>
        </w:tc>
        <w:tc>
          <w:tcPr>
            <w:tcW w:w="0" w:type="auto"/>
            <w:hMerge/>
          </w:tcPr>
          <w:p w14:paraId="49866167" w14:textId="77777777" w:rsidR="007A7CD5" w:rsidRDefault="007A7CD5">
            <w:pPr>
              <w:pStyle w:val="2"/>
            </w:pPr>
          </w:p>
        </w:tc>
      </w:tr>
      <w:tr w:rsidR="007A7CD5" w14:paraId="119101B8" w14:textId="77777777">
        <w:trPr>
          <w:trHeight w:val="369"/>
          <w:jc w:val="center"/>
        </w:trPr>
        <w:tc>
          <w:tcPr>
            <w:tcW w:w="1276" w:type="dxa"/>
            <w:vMerge/>
            <w:vAlign w:val="center"/>
          </w:tcPr>
          <w:p w14:paraId="74559A89" w14:textId="77777777" w:rsidR="007A7CD5" w:rsidRDefault="007A7CD5"/>
        </w:tc>
        <w:tc>
          <w:tcPr>
            <w:tcW w:w="1276" w:type="dxa"/>
            <w:vAlign w:val="center"/>
          </w:tcPr>
          <w:p w14:paraId="13167A0D" w14:textId="77777777" w:rsidR="007A7CD5" w:rsidRDefault="00000000">
            <w:pPr>
              <w:pStyle w:val="2"/>
            </w:pPr>
            <w:r>
              <w:t>质量指标</w:t>
            </w:r>
          </w:p>
        </w:tc>
        <w:tc>
          <w:tcPr>
            <w:tcW w:w="1332" w:type="dxa"/>
            <w:vAlign w:val="center"/>
          </w:tcPr>
          <w:p w14:paraId="6054F6FF" w14:textId="77777777" w:rsidR="007A7CD5" w:rsidRDefault="00000000">
            <w:pPr>
              <w:pStyle w:val="2"/>
            </w:pPr>
            <w:r>
              <w:t>工程竣工验收合格率</w:t>
            </w:r>
          </w:p>
        </w:tc>
        <w:tc>
          <w:tcPr>
            <w:tcW w:w="3430" w:type="dxa"/>
            <w:hMerge w:val="restart"/>
            <w:vAlign w:val="center"/>
          </w:tcPr>
          <w:p w14:paraId="36949045" w14:textId="77777777" w:rsidR="007A7CD5" w:rsidRDefault="00000000">
            <w:pPr>
              <w:pStyle w:val="2"/>
            </w:pPr>
            <w:r>
              <w:t>工程竣工验收合格率</w:t>
            </w:r>
          </w:p>
        </w:tc>
        <w:tc>
          <w:tcPr>
            <w:tcW w:w="0" w:type="auto"/>
            <w:hMerge/>
            <w:vAlign w:val="center"/>
          </w:tcPr>
          <w:p w14:paraId="7C6F75AA" w14:textId="77777777" w:rsidR="007A7CD5" w:rsidRDefault="007A7CD5"/>
        </w:tc>
        <w:tc>
          <w:tcPr>
            <w:tcW w:w="2551" w:type="dxa"/>
            <w:hMerge w:val="restart"/>
            <w:vAlign w:val="center"/>
          </w:tcPr>
          <w:p w14:paraId="5B01E95A" w14:textId="77777777" w:rsidR="007A7CD5" w:rsidRDefault="00000000">
            <w:pPr>
              <w:pStyle w:val="2"/>
            </w:pPr>
            <w:r>
              <w:t>100%</w:t>
            </w:r>
          </w:p>
        </w:tc>
        <w:tc>
          <w:tcPr>
            <w:tcW w:w="0" w:type="auto"/>
            <w:hMerge/>
          </w:tcPr>
          <w:p w14:paraId="7361FF6E" w14:textId="77777777" w:rsidR="007A7CD5" w:rsidRDefault="007A7CD5">
            <w:pPr>
              <w:pStyle w:val="2"/>
            </w:pPr>
          </w:p>
        </w:tc>
      </w:tr>
      <w:tr w:rsidR="007A7CD5" w14:paraId="66023609" w14:textId="77777777">
        <w:trPr>
          <w:trHeight w:val="369"/>
          <w:jc w:val="center"/>
        </w:trPr>
        <w:tc>
          <w:tcPr>
            <w:tcW w:w="1276" w:type="dxa"/>
            <w:vMerge/>
            <w:vAlign w:val="center"/>
          </w:tcPr>
          <w:p w14:paraId="02FBB2E9" w14:textId="77777777" w:rsidR="007A7CD5" w:rsidRDefault="007A7CD5"/>
        </w:tc>
        <w:tc>
          <w:tcPr>
            <w:tcW w:w="1276" w:type="dxa"/>
            <w:vAlign w:val="center"/>
          </w:tcPr>
          <w:p w14:paraId="0D0B3791" w14:textId="77777777" w:rsidR="007A7CD5" w:rsidRDefault="00000000">
            <w:pPr>
              <w:pStyle w:val="2"/>
            </w:pPr>
            <w:r>
              <w:t>时效指标</w:t>
            </w:r>
          </w:p>
        </w:tc>
        <w:tc>
          <w:tcPr>
            <w:tcW w:w="1332" w:type="dxa"/>
            <w:vAlign w:val="center"/>
          </w:tcPr>
          <w:p w14:paraId="025F5B85" w14:textId="77777777" w:rsidR="007A7CD5" w:rsidRDefault="00000000">
            <w:pPr>
              <w:pStyle w:val="2"/>
            </w:pPr>
            <w:r>
              <w:t>项目按时完工率</w:t>
            </w:r>
          </w:p>
        </w:tc>
        <w:tc>
          <w:tcPr>
            <w:tcW w:w="3430" w:type="dxa"/>
            <w:hMerge w:val="restart"/>
            <w:vAlign w:val="center"/>
          </w:tcPr>
          <w:p w14:paraId="1F46BD60" w14:textId="77777777" w:rsidR="007A7CD5" w:rsidRDefault="00000000">
            <w:pPr>
              <w:pStyle w:val="2"/>
            </w:pPr>
            <w:r>
              <w:t>项目按时完工率</w:t>
            </w:r>
          </w:p>
        </w:tc>
        <w:tc>
          <w:tcPr>
            <w:tcW w:w="0" w:type="auto"/>
            <w:hMerge/>
            <w:vAlign w:val="center"/>
          </w:tcPr>
          <w:p w14:paraId="77DBBBB5" w14:textId="77777777" w:rsidR="007A7CD5" w:rsidRDefault="007A7CD5"/>
        </w:tc>
        <w:tc>
          <w:tcPr>
            <w:tcW w:w="2551" w:type="dxa"/>
            <w:hMerge w:val="restart"/>
            <w:vAlign w:val="center"/>
          </w:tcPr>
          <w:p w14:paraId="43BD02AB" w14:textId="77777777" w:rsidR="007A7CD5" w:rsidRDefault="00000000">
            <w:pPr>
              <w:pStyle w:val="2"/>
            </w:pPr>
            <w:r>
              <w:t>100%</w:t>
            </w:r>
          </w:p>
        </w:tc>
        <w:tc>
          <w:tcPr>
            <w:tcW w:w="0" w:type="auto"/>
            <w:hMerge/>
          </w:tcPr>
          <w:p w14:paraId="451C33F6" w14:textId="77777777" w:rsidR="007A7CD5" w:rsidRDefault="007A7CD5">
            <w:pPr>
              <w:pStyle w:val="2"/>
            </w:pPr>
          </w:p>
        </w:tc>
      </w:tr>
      <w:tr w:rsidR="007A7CD5" w14:paraId="2C686433" w14:textId="77777777">
        <w:trPr>
          <w:trHeight w:val="369"/>
          <w:jc w:val="center"/>
        </w:trPr>
        <w:tc>
          <w:tcPr>
            <w:tcW w:w="1276" w:type="dxa"/>
            <w:vMerge/>
            <w:vAlign w:val="center"/>
          </w:tcPr>
          <w:p w14:paraId="7DDFF705" w14:textId="77777777" w:rsidR="007A7CD5" w:rsidRDefault="007A7CD5"/>
        </w:tc>
        <w:tc>
          <w:tcPr>
            <w:tcW w:w="1276" w:type="dxa"/>
            <w:vAlign w:val="center"/>
          </w:tcPr>
          <w:p w14:paraId="14146F68" w14:textId="77777777" w:rsidR="007A7CD5" w:rsidRDefault="00000000">
            <w:pPr>
              <w:pStyle w:val="2"/>
            </w:pPr>
            <w:r>
              <w:t>成本指标</w:t>
            </w:r>
          </w:p>
        </w:tc>
        <w:tc>
          <w:tcPr>
            <w:tcW w:w="1332" w:type="dxa"/>
            <w:vAlign w:val="center"/>
          </w:tcPr>
          <w:p w14:paraId="6F02B488" w14:textId="77777777" w:rsidR="007A7CD5" w:rsidRDefault="00000000">
            <w:pPr>
              <w:pStyle w:val="2"/>
            </w:pPr>
            <w:r>
              <w:t>建设给水管道成本</w:t>
            </w:r>
          </w:p>
        </w:tc>
        <w:tc>
          <w:tcPr>
            <w:tcW w:w="3430" w:type="dxa"/>
            <w:hMerge w:val="restart"/>
            <w:vAlign w:val="center"/>
          </w:tcPr>
          <w:p w14:paraId="55D4B7BF" w14:textId="77777777" w:rsidR="007A7CD5" w:rsidRDefault="00000000">
            <w:pPr>
              <w:pStyle w:val="2"/>
            </w:pPr>
            <w:r>
              <w:t>建设给水管道成本</w:t>
            </w:r>
          </w:p>
        </w:tc>
        <w:tc>
          <w:tcPr>
            <w:tcW w:w="0" w:type="auto"/>
            <w:hMerge/>
            <w:vAlign w:val="center"/>
          </w:tcPr>
          <w:p w14:paraId="5C99FB6B" w14:textId="77777777" w:rsidR="007A7CD5" w:rsidRDefault="007A7CD5"/>
        </w:tc>
        <w:tc>
          <w:tcPr>
            <w:tcW w:w="2551" w:type="dxa"/>
            <w:hMerge w:val="restart"/>
            <w:vAlign w:val="center"/>
          </w:tcPr>
          <w:p w14:paraId="1A4F1A54" w14:textId="77777777" w:rsidR="007A7CD5" w:rsidRDefault="00000000">
            <w:pPr>
              <w:pStyle w:val="2"/>
            </w:pPr>
            <w:r>
              <w:t>≤712.55万元</w:t>
            </w:r>
          </w:p>
        </w:tc>
        <w:tc>
          <w:tcPr>
            <w:tcW w:w="0" w:type="auto"/>
            <w:hMerge/>
          </w:tcPr>
          <w:p w14:paraId="67B1D5EA" w14:textId="77777777" w:rsidR="007A7CD5" w:rsidRDefault="007A7CD5">
            <w:pPr>
              <w:pStyle w:val="2"/>
            </w:pPr>
          </w:p>
        </w:tc>
      </w:tr>
      <w:tr w:rsidR="007A7CD5" w14:paraId="7274C47C" w14:textId="77777777">
        <w:trPr>
          <w:trHeight w:val="369"/>
          <w:jc w:val="center"/>
        </w:trPr>
        <w:tc>
          <w:tcPr>
            <w:tcW w:w="1276" w:type="dxa"/>
            <w:vAlign w:val="center"/>
          </w:tcPr>
          <w:p w14:paraId="3BD8CB79" w14:textId="77777777" w:rsidR="007A7CD5" w:rsidRDefault="00000000">
            <w:pPr>
              <w:pStyle w:val="3"/>
            </w:pPr>
            <w:r>
              <w:t>效益指标</w:t>
            </w:r>
          </w:p>
        </w:tc>
        <w:tc>
          <w:tcPr>
            <w:tcW w:w="1276" w:type="dxa"/>
            <w:vAlign w:val="center"/>
          </w:tcPr>
          <w:p w14:paraId="0702BDB9" w14:textId="77777777" w:rsidR="007A7CD5" w:rsidRDefault="00000000">
            <w:pPr>
              <w:pStyle w:val="2"/>
            </w:pPr>
            <w:r>
              <w:t>社会效益指标</w:t>
            </w:r>
          </w:p>
        </w:tc>
        <w:tc>
          <w:tcPr>
            <w:tcW w:w="1332" w:type="dxa"/>
            <w:vAlign w:val="center"/>
          </w:tcPr>
          <w:p w14:paraId="0F3510BE" w14:textId="77777777" w:rsidR="007A7CD5" w:rsidRDefault="00000000">
            <w:pPr>
              <w:pStyle w:val="2"/>
            </w:pPr>
            <w:r>
              <w:t>保障渔港海事监管基地正常运行</w:t>
            </w:r>
          </w:p>
        </w:tc>
        <w:tc>
          <w:tcPr>
            <w:tcW w:w="3430" w:type="dxa"/>
            <w:hMerge w:val="restart"/>
            <w:vAlign w:val="center"/>
          </w:tcPr>
          <w:p w14:paraId="01CFF4C9" w14:textId="77777777" w:rsidR="007A7CD5" w:rsidRDefault="00000000">
            <w:pPr>
              <w:pStyle w:val="2"/>
            </w:pPr>
            <w:r>
              <w:t>保障渔港海事监管基地正常运行</w:t>
            </w:r>
          </w:p>
        </w:tc>
        <w:tc>
          <w:tcPr>
            <w:tcW w:w="0" w:type="auto"/>
            <w:hMerge/>
            <w:vAlign w:val="center"/>
          </w:tcPr>
          <w:p w14:paraId="21EE797F" w14:textId="77777777" w:rsidR="007A7CD5" w:rsidRDefault="007A7CD5"/>
        </w:tc>
        <w:tc>
          <w:tcPr>
            <w:tcW w:w="2551" w:type="dxa"/>
            <w:hMerge w:val="restart"/>
            <w:vAlign w:val="center"/>
          </w:tcPr>
          <w:p w14:paraId="54B7B2A3" w14:textId="77777777" w:rsidR="007A7CD5" w:rsidRDefault="00000000">
            <w:pPr>
              <w:pStyle w:val="2"/>
            </w:pPr>
            <w:r>
              <w:t>有效保障</w:t>
            </w:r>
          </w:p>
        </w:tc>
        <w:tc>
          <w:tcPr>
            <w:tcW w:w="0" w:type="auto"/>
            <w:hMerge/>
          </w:tcPr>
          <w:p w14:paraId="264CFC38" w14:textId="77777777" w:rsidR="007A7CD5" w:rsidRDefault="007A7CD5">
            <w:pPr>
              <w:pStyle w:val="2"/>
            </w:pPr>
          </w:p>
        </w:tc>
      </w:tr>
      <w:tr w:rsidR="007A7CD5" w14:paraId="37466A44" w14:textId="77777777">
        <w:trPr>
          <w:trHeight w:val="369"/>
          <w:jc w:val="center"/>
        </w:trPr>
        <w:tc>
          <w:tcPr>
            <w:tcW w:w="1276" w:type="dxa"/>
            <w:vAlign w:val="center"/>
          </w:tcPr>
          <w:p w14:paraId="04A2C894" w14:textId="77777777" w:rsidR="007A7CD5" w:rsidRDefault="00000000">
            <w:pPr>
              <w:pStyle w:val="3"/>
            </w:pPr>
            <w:r>
              <w:t>满意度指标</w:t>
            </w:r>
          </w:p>
        </w:tc>
        <w:tc>
          <w:tcPr>
            <w:tcW w:w="1276" w:type="dxa"/>
            <w:vAlign w:val="center"/>
          </w:tcPr>
          <w:p w14:paraId="73F58F3C" w14:textId="77777777" w:rsidR="007A7CD5" w:rsidRDefault="00000000">
            <w:pPr>
              <w:pStyle w:val="2"/>
            </w:pPr>
            <w:r>
              <w:t>服务对象满意度指标</w:t>
            </w:r>
          </w:p>
        </w:tc>
        <w:tc>
          <w:tcPr>
            <w:tcW w:w="1332" w:type="dxa"/>
            <w:vAlign w:val="center"/>
          </w:tcPr>
          <w:p w14:paraId="2E84D6DA" w14:textId="77777777" w:rsidR="007A7CD5" w:rsidRDefault="00000000">
            <w:pPr>
              <w:pStyle w:val="2"/>
            </w:pPr>
            <w:r>
              <w:t>惠及群众满意度</w:t>
            </w:r>
          </w:p>
        </w:tc>
        <w:tc>
          <w:tcPr>
            <w:tcW w:w="3430" w:type="dxa"/>
            <w:hMerge w:val="restart"/>
            <w:vAlign w:val="center"/>
          </w:tcPr>
          <w:p w14:paraId="39332BF5" w14:textId="77777777" w:rsidR="007A7CD5" w:rsidRDefault="00000000">
            <w:pPr>
              <w:pStyle w:val="2"/>
            </w:pPr>
            <w:r>
              <w:t>惠及群众满意度</w:t>
            </w:r>
          </w:p>
        </w:tc>
        <w:tc>
          <w:tcPr>
            <w:tcW w:w="0" w:type="auto"/>
            <w:hMerge/>
            <w:vAlign w:val="center"/>
          </w:tcPr>
          <w:p w14:paraId="7B2A29C5" w14:textId="77777777" w:rsidR="007A7CD5" w:rsidRDefault="007A7CD5"/>
        </w:tc>
        <w:tc>
          <w:tcPr>
            <w:tcW w:w="2551" w:type="dxa"/>
            <w:hMerge w:val="restart"/>
            <w:vAlign w:val="center"/>
          </w:tcPr>
          <w:p w14:paraId="1B916D9E" w14:textId="77777777" w:rsidR="007A7CD5" w:rsidRDefault="00000000">
            <w:pPr>
              <w:pStyle w:val="2"/>
            </w:pPr>
            <w:r>
              <w:t>≥90%</w:t>
            </w:r>
          </w:p>
        </w:tc>
        <w:tc>
          <w:tcPr>
            <w:tcW w:w="0" w:type="auto"/>
            <w:hMerge/>
          </w:tcPr>
          <w:p w14:paraId="35271466" w14:textId="77777777" w:rsidR="007A7CD5" w:rsidRDefault="007A7CD5">
            <w:pPr>
              <w:pStyle w:val="2"/>
            </w:pPr>
          </w:p>
        </w:tc>
      </w:tr>
    </w:tbl>
    <w:p w14:paraId="23678B0C" w14:textId="77777777" w:rsidR="007A7CD5" w:rsidRDefault="007A7CD5">
      <w:pPr>
        <w:sectPr w:rsidR="007A7CD5">
          <w:pgSz w:w="11900" w:h="16840"/>
          <w:pgMar w:top="1984" w:right="1304" w:bottom="1134" w:left="1304" w:header="720" w:footer="720" w:gutter="0"/>
          <w:cols w:space="720"/>
        </w:sectPr>
      </w:pPr>
    </w:p>
    <w:p w14:paraId="564E04C1" w14:textId="77777777" w:rsidR="007A7CD5" w:rsidRDefault="00000000">
      <w:pPr>
        <w:jc w:val="center"/>
      </w:pPr>
      <w:r>
        <w:rPr>
          <w:rFonts w:ascii="方正仿宋_GBK" w:eastAsia="方正仿宋_GBK" w:hAnsi="方正仿宋_GBK" w:cs="方正仿宋_GBK"/>
          <w:color w:val="000000"/>
          <w:sz w:val="28"/>
        </w:rPr>
        <w:t xml:space="preserve"> </w:t>
      </w:r>
    </w:p>
    <w:p w14:paraId="0A193F33" w14:textId="77777777" w:rsidR="007A7CD5" w:rsidRDefault="00000000">
      <w:pPr>
        <w:ind w:firstLine="560"/>
        <w:outlineLvl w:val="3"/>
      </w:pPr>
      <w:bookmarkStart w:id="417" w:name="_Toc_4_4_0000000421"/>
      <w:r>
        <w:rPr>
          <w:rFonts w:ascii="方正仿宋_GBK" w:eastAsia="方正仿宋_GBK" w:hAnsi="方正仿宋_GBK" w:cs="方正仿宋_GBK"/>
          <w:color w:val="000000"/>
          <w:sz w:val="28"/>
        </w:rPr>
        <w:t>418.中新天津生态城图书档案馆提升改造项目绩效目标表</w:t>
      </w:r>
      <w:bookmarkEnd w:id="41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C08ECB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59A4E4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BB925CD" w14:textId="77777777" w:rsidR="007A7CD5" w:rsidRDefault="007A7CD5"/>
        </w:tc>
        <w:tc>
          <w:tcPr>
            <w:tcW w:w="0" w:type="auto"/>
            <w:hMerge/>
            <w:tcBorders>
              <w:top w:val="single" w:sz="6" w:space="0" w:color="FFFFFF"/>
              <w:left w:val="single" w:sz="6" w:space="0" w:color="FFFFFF"/>
              <w:right w:val="single" w:sz="6" w:space="0" w:color="FFFFFF"/>
            </w:tcBorders>
          </w:tcPr>
          <w:p w14:paraId="58EBEB8F" w14:textId="77777777" w:rsidR="007A7CD5" w:rsidRDefault="007A7CD5"/>
        </w:tc>
        <w:tc>
          <w:tcPr>
            <w:tcW w:w="0" w:type="auto"/>
            <w:hMerge/>
            <w:tcBorders>
              <w:top w:val="single" w:sz="6" w:space="0" w:color="FFFFFF"/>
              <w:left w:val="single" w:sz="6" w:space="0" w:color="FFFFFF"/>
              <w:right w:val="single" w:sz="6" w:space="0" w:color="FFFFFF"/>
            </w:tcBorders>
          </w:tcPr>
          <w:p w14:paraId="6DB8AEBA" w14:textId="77777777" w:rsidR="007A7CD5" w:rsidRDefault="007A7CD5"/>
        </w:tc>
        <w:tc>
          <w:tcPr>
            <w:tcW w:w="0" w:type="auto"/>
            <w:hMerge/>
            <w:tcBorders>
              <w:top w:val="single" w:sz="6" w:space="0" w:color="FFFFFF"/>
              <w:left w:val="single" w:sz="6" w:space="0" w:color="FFFFFF"/>
              <w:right w:val="single" w:sz="6" w:space="0" w:color="FFFFFF"/>
            </w:tcBorders>
          </w:tcPr>
          <w:p w14:paraId="6114175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AD07BE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B2D830B" w14:textId="77777777" w:rsidR="007A7CD5" w:rsidRDefault="00000000">
            <w:pPr>
              <w:pStyle w:val="4"/>
            </w:pPr>
            <w:r>
              <w:t>单位：元</w:t>
            </w:r>
          </w:p>
        </w:tc>
      </w:tr>
      <w:tr w:rsidR="007A7CD5" w14:paraId="76C0C53C" w14:textId="77777777">
        <w:trPr>
          <w:trHeight w:val="369"/>
          <w:jc w:val="center"/>
        </w:trPr>
        <w:tc>
          <w:tcPr>
            <w:tcW w:w="1276" w:type="dxa"/>
            <w:gridSpan w:val="6"/>
            <w:vAlign w:val="center"/>
          </w:tcPr>
          <w:p w14:paraId="2D6E6A19" w14:textId="77777777" w:rsidR="007A7CD5" w:rsidRDefault="00000000">
            <w:pPr>
              <w:pStyle w:val="1"/>
            </w:pPr>
            <w:r>
              <w:t>项目名称</w:t>
            </w:r>
          </w:p>
        </w:tc>
        <w:tc>
          <w:tcPr>
            <w:tcW w:w="8589" w:type="dxa"/>
            <w:hMerge w:val="restart"/>
            <w:vAlign w:val="center"/>
          </w:tcPr>
          <w:p w14:paraId="7FE90257" w14:textId="77777777" w:rsidR="007A7CD5" w:rsidRDefault="00000000">
            <w:pPr>
              <w:pStyle w:val="2"/>
            </w:pPr>
            <w:r>
              <w:t>中新天津生态城图书档案馆提升改造项目</w:t>
            </w:r>
          </w:p>
        </w:tc>
        <w:tc>
          <w:tcPr>
            <w:tcW w:w="0" w:type="auto"/>
            <w:hMerge/>
          </w:tcPr>
          <w:p w14:paraId="290BCBD4" w14:textId="77777777" w:rsidR="007A7CD5" w:rsidRDefault="007A7CD5"/>
        </w:tc>
        <w:tc>
          <w:tcPr>
            <w:tcW w:w="0" w:type="auto"/>
            <w:hMerge/>
          </w:tcPr>
          <w:p w14:paraId="4497402F" w14:textId="77777777" w:rsidR="007A7CD5" w:rsidRDefault="007A7CD5"/>
        </w:tc>
        <w:tc>
          <w:tcPr>
            <w:tcW w:w="0" w:type="auto"/>
            <w:hMerge/>
          </w:tcPr>
          <w:p w14:paraId="79861F71" w14:textId="77777777" w:rsidR="007A7CD5" w:rsidRDefault="007A7CD5"/>
        </w:tc>
        <w:tc>
          <w:tcPr>
            <w:tcW w:w="0" w:type="auto"/>
            <w:hMerge/>
          </w:tcPr>
          <w:p w14:paraId="2971201F" w14:textId="77777777" w:rsidR="007A7CD5" w:rsidRDefault="007A7CD5"/>
        </w:tc>
        <w:tc>
          <w:tcPr>
            <w:tcW w:w="0" w:type="auto"/>
            <w:gridSpan w:val="6"/>
            <w:hMerge/>
          </w:tcPr>
          <w:p w14:paraId="73EA18A7" w14:textId="77777777" w:rsidR="007A7CD5" w:rsidRDefault="007A7CD5"/>
        </w:tc>
      </w:tr>
      <w:tr w:rsidR="007A7CD5" w14:paraId="2CC303A4" w14:textId="77777777">
        <w:trPr>
          <w:trHeight w:val="369"/>
          <w:jc w:val="center"/>
        </w:trPr>
        <w:tc>
          <w:tcPr>
            <w:tcW w:w="1276" w:type="dxa"/>
            <w:gridSpan w:val="6"/>
            <w:vMerge w:val="restart"/>
            <w:vAlign w:val="center"/>
          </w:tcPr>
          <w:p w14:paraId="5C5B97B1" w14:textId="77777777" w:rsidR="007A7CD5" w:rsidRDefault="00000000">
            <w:pPr>
              <w:pStyle w:val="1"/>
            </w:pPr>
            <w:r>
              <w:t>预算规模及资金用途</w:t>
            </w:r>
          </w:p>
        </w:tc>
        <w:tc>
          <w:tcPr>
            <w:tcW w:w="1276" w:type="dxa"/>
            <w:gridSpan w:val="6"/>
            <w:vAlign w:val="center"/>
          </w:tcPr>
          <w:p w14:paraId="40D735BF" w14:textId="77777777" w:rsidR="007A7CD5" w:rsidRDefault="00000000">
            <w:pPr>
              <w:pStyle w:val="1"/>
            </w:pPr>
            <w:r>
              <w:t>预算数</w:t>
            </w:r>
          </w:p>
        </w:tc>
        <w:tc>
          <w:tcPr>
            <w:tcW w:w="1332" w:type="dxa"/>
            <w:vAlign w:val="center"/>
          </w:tcPr>
          <w:p w14:paraId="1B35AF10" w14:textId="77777777" w:rsidR="007A7CD5" w:rsidRDefault="00000000">
            <w:pPr>
              <w:pStyle w:val="2"/>
            </w:pPr>
            <w:r>
              <w:t>1000000.00</w:t>
            </w:r>
          </w:p>
        </w:tc>
        <w:tc>
          <w:tcPr>
            <w:tcW w:w="1587" w:type="dxa"/>
            <w:vAlign w:val="center"/>
          </w:tcPr>
          <w:p w14:paraId="7589C802" w14:textId="77777777" w:rsidR="007A7CD5" w:rsidRDefault="00000000">
            <w:pPr>
              <w:pStyle w:val="1"/>
            </w:pPr>
            <w:r>
              <w:t>其中：财政    资金</w:t>
            </w:r>
          </w:p>
        </w:tc>
        <w:tc>
          <w:tcPr>
            <w:tcW w:w="1843" w:type="dxa"/>
            <w:vAlign w:val="center"/>
          </w:tcPr>
          <w:p w14:paraId="41CAF4B4" w14:textId="77777777" w:rsidR="007A7CD5" w:rsidRDefault="00000000">
            <w:pPr>
              <w:pStyle w:val="2"/>
            </w:pPr>
            <w:r>
              <w:t>1000000.00</w:t>
            </w:r>
          </w:p>
        </w:tc>
        <w:tc>
          <w:tcPr>
            <w:tcW w:w="1276" w:type="dxa"/>
            <w:vAlign w:val="center"/>
          </w:tcPr>
          <w:p w14:paraId="221A8086" w14:textId="77777777" w:rsidR="007A7CD5" w:rsidRDefault="00000000">
            <w:pPr>
              <w:pStyle w:val="1"/>
            </w:pPr>
            <w:r>
              <w:t>其他资金</w:t>
            </w:r>
          </w:p>
        </w:tc>
        <w:tc>
          <w:tcPr>
            <w:tcW w:w="1276" w:type="dxa"/>
            <w:vAlign w:val="center"/>
          </w:tcPr>
          <w:p w14:paraId="6DC15411" w14:textId="77777777" w:rsidR="007A7CD5" w:rsidRDefault="00000000">
            <w:pPr>
              <w:pStyle w:val="2"/>
            </w:pPr>
            <w:r>
              <w:t xml:space="preserve"> </w:t>
            </w:r>
          </w:p>
        </w:tc>
      </w:tr>
      <w:tr w:rsidR="007A7CD5" w14:paraId="38A1FCB9" w14:textId="77777777">
        <w:trPr>
          <w:trHeight w:val="369"/>
          <w:jc w:val="center"/>
        </w:trPr>
        <w:tc>
          <w:tcPr>
            <w:tcW w:w="1276" w:type="dxa"/>
            <w:gridSpan w:val="6"/>
            <w:vMerge/>
          </w:tcPr>
          <w:p w14:paraId="506F80F8" w14:textId="77777777" w:rsidR="007A7CD5" w:rsidRDefault="007A7CD5"/>
        </w:tc>
        <w:tc>
          <w:tcPr>
            <w:tcW w:w="8589" w:type="dxa"/>
            <w:hMerge w:val="restart"/>
            <w:vAlign w:val="center"/>
          </w:tcPr>
          <w:p w14:paraId="60B3947E" w14:textId="77777777" w:rsidR="007A7CD5" w:rsidRDefault="00000000">
            <w:pPr>
              <w:pStyle w:val="2"/>
            </w:pPr>
            <w:r>
              <w:t>用于支付施工、设计等合同费用。</w:t>
            </w:r>
          </w:p>
        </w:tc>
        <w:tc>
          <w:tcPr>
            <w:tcW w:w="0" w:type="auto"/>
            <w:hMerge/>
          </w:tcPr>
          <w:p w14:paraId="64547CEA" w14:textId="77777777" w:rsidR="007A7CD5" w:rsidRDefault="007A7CD5"/>
        </w:tc>
        <w:tc>
          <w:tcPr>
            <w:tcW w:w="0" w:type="auto"/>
            <w:hMerge/>
          </w:tcPr>
          <w:p w14:paraId="1849005E" w14:textId="77777777" w:rsidR="007A7CD5" w:rsidRDefault="007A7CD5"/>
        </w:tc>
        <w:tc>
          <w:tcPr>
            <w:tcW w:w="0" w:type="auto"/>
            <w:hMerge/>
          </w:tcPr>
          <w:p w14:paraId="439FC414" w14:textId="77777777" w:rsidR="007A7CD5" w:rsidRDefault="007A7CD5"/>
        </w:tc>
        <w:tc>
          <w:tcPr>
            <w:tcW w:w="0" w:type="auto"/>
            <w:hMerge/>
          </w:tcPr>
          <w:p w14:paraId="63321A5D" w14:textId="77777777" w:rsidR="007A7CD5" w:rsidRDefault="007A7CD5"/>
        </w:tc>
        <w:tc>
          <w:tcPr>
            <w:tcW w:w="0" w:type="auto"/>
            <w:gridSpan w:val="6"/>
            <w:hMerge/>
          </w:tcPr>
          <w:p w14:paraId="142A5F98" w14:textId="77777777" w:rsidR="007A7CD5" w:rsidRDefault="007A7CD5"/>
        </w:tc>
      </w:tr>
      <w:tr w:rsidR="007A7CD5" w14:paraId="2C6A3FE4" w14:textId="77777777">
        <w:trPr>
          <w:trHeight w:val="369"/>
          <w:jc w:val="center"/>
        </w:trPr>
        <w:tc>
          <w:tcPr>
            <w:tcW w:w="1276" w:type="dxa"/>
            <w:gridSpan w:val="6"/>
            <w:vAlign w:val="center"/>
          </w:tcPr>
          <w:p w14:paraId="39690905" w14:textId="77777777" w:rsidR="007A7CD5" w:rsidRDefault="00000000">
            <w:pPr>
              <w:pStyle w:val="1"/>
            </w:pPr>
            <w:r>
              <w:t>绩效目标</w:t>
            </w:r>
          </w:p>
        </w:tc>
        <w:tc>
          <w:tcPr>
            <w:tcW w:w="8589" w:type="dxa"/>
            <w:hMerge w:val="restart"/>
            <w:vAlign w:val="center"/>
          </w:tcPr>
          <w:p w14:paraId="0D8BC70E" w14:textId="77777777" w:rsidR="007A7CD5" w:rsidRDefault="00000000">
            <w:pPr>
              <w:pStyle w:val="2"/>
            </w:pPr>
            <w:r>
              <w:t>1.在中新天津生态城图书档案馆进行提升改造，包括维修空调室外机，电子屏，地胶，挡烟垂壁等，更换应急疏散指示灯，地毯和重新粉刷墙面，安装无线AP，摄像头和上人屋面排水能力提升及防水改造等</w:t>
            </w:r>
          </w:p>
        </w:tc>
        <w:tc>
          <w:tcPr>
            <w:tcW w:w="0" w:type="auto"/>
            <w:hMerge/>
          </w:tcPr>
          <w:p w14:paraId="46602D71" w14:textId="77777777" w:rsidR="007A7CD5" w:rsidRDefault="007A7CD5"/>
        </w:tc>
        <w:tc>
          <w:tcPr>
            <w:tcW w:w="0" w:type="auto"/>
            <w:hMerge/>
          </w:tcPr>
          <w:p w14:paraId="72BC1B38" w14:textId="77777777" w:rsidR="007A7CD5" w:rsidRDefault="007A7CD5"/>
        </w:tc>
        <w:tc>
          <w:tcPr>
            <w:tcW w:w="0" w:type="auto"/>
            <w:hMerge/>
          </w:tcPr>
          <w:p w14:paraId="356D2503" w14:textId="77777777" w:rsidR="007A7CD5" w:rsidRDefault="007A7CD5"/>
        </w:tc>
        <w:tc>
          <w:tcPr>
            <w:tcW w:w="0" w:type="auto"/>
            <w:hMerge/>
          </w:tcPr>
          <w:p w14:paraId="3731ACB2" w14:textId="77777777" w:rsidR="007A7CD5" w:rsidRDefault="007A7CD5"/>
        </w:tc>
        <w:tc>
          <w:tcPr>
            <w:tcW w:w="0" w:type="auto"/>
            <w:gridSpan w:val="6"/>
            <w:hMerge/>
          </w:tcPr>
          <w:p w14:paraId="07BB02E2" w14:textId="77777777" w:rsidR="007A7CD5" w:rsidRDefault="007A7CD5"/>
        </w:tc>
      </w:tr>
    </w:tbl>
    <w:p w14:paraId="0321D29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3346CCA" w14:textId="77777777">
        <w:trPr>
          <w:trHeight w:val="397"/>
          <w:tblHeader/>
          <w:jc w:val="center"/>
        </w:trPr>
        <w:tc>
          <w:tcPr>
            <w:tcW w:w="1276" w:type="dxa"/>
            <w:vAlign w:val="center"/>
          </w:tcPr>
          <w:p w14:paraId="4399A122" w14:textId="77777777" w:rsidR="007A7CD5" w:rsidRDefault="00000000">
            <w:pPr>
              <w:pStyle w:val="1"/>
            </w:pPr>
            <w:r>
              <w:t>一级指标</w:t>
            </w:r>
          </w:p>
        </w:tc>
        <w:tc>
          <w:tcPr>
            <w:tcW w:w="1276" w:type="dxa"/>
            <w:vAlign w:val="center"/>
          </w:tcPr>
          <w:p w14:paraId="77C775DC" w14:textId="77777777" w:rsidR="007A7CD5" w:rsidRDefault="00000000">
            <w:pPr>
              <w:pStyle w:val="1"/>
            </w:pPr>
            <w:r>
              <w:t>二级指标</w:t>
            </w:r>
          </w:p>
        </w:tc>
        <w:tc>
          <w:tcPr>
            <w:tcW w:w="1332" w:type="dxa"/>
            <w:vAlign w:val="center"/>
          </w:tcPr>
          <w:p w14:paraId="3A0167F7" w14:textId="77777777" w:rsidR="007A7CD5" w:rsidRDefault="00000000">
            <w:pPr>
              <w:pStyle w:val="1"/>
            </w:pPr>
            <w:r>
              <w:t>三级指标</w:t>
            </w:r>
          </w:p>
        </w:tc>
        <w:tc>
          <w:tcPr>
            <w:tcW w:w="3430" w:type="dxa"/>
            <w:hMerge w:val="restart"/>
            <w:vAlign w:val="center"/>
          </w:tcPr>
          <w:p w14:paraId="62FE500F" w14:textId="77777777" w:rsidR="007A7CD5" w:rsidRDefault="00000000">
            <w:pPr>
              <w:pStyle w:val="1"/>
            </w:pPr>
            <w:r>
              <w:t>绩效指标描述</w:t>
            </w:r>
          </w:p>
        </w:tc>
        <w:tc>
          <w:tcPr>
            <w:tcW w:w="0" w:type="auto"/>
            <w:hMerge/>
          </w:tcPr>
          <w:p w14:paraId="51524DC7" w14:textId="77777777" w:rsidR="007A7CD5" w:rsidRDefault="007A7CD5"/>
        </w:tc>
        <w:tc>
          <w:tcPr>
            <w:tcW w:w="2551" w:type="dxa"/>
            <w:hMerge w:val="restart"/>
            <w:vAlign w:val="center"/>
          </w:tcPr>
          <w:p w14:paraId="5D7EAE92" w14:textId="77777777" w:rsidR="007A7CD5" w:rsidRDefault="00000000">
            <w:pPr>
              <w:pStyle w:val="1"/>
            </w:pPr>
            <w:r>
              <w:t>指标值</w:t>
            </w:r>
          </w:p>
        </w:tc>
        <w:tc>
          <w:tcPr>
            <w:tcW w:w="0" w:type="auto"/>
            <w:hMerge/>
          </w:tcPr>
          <w:p w14:paraId="5FFC0ABA" w14:textId="77777777" w:rsidR="007A7CD5" w:rsidRDefault="007A7CD5"/>
        </w:tc>
      </w:tr>
      <w:tr w:rsidR="007A7CD5" w14:paraId="5A361D34" w14:textId="77777777">
        <w:trPr>
          <w:trHeight w:val="369"/>
          <w:jc w:val="center"/>
        </w:trPr>
        <w:tc>
          <w:tcPr>
            <w:tcW w:w="1276" w:type="dxa"/>
            <w:vMerge w:val="restart"/>
            <w:vAlign w:val="center"/>
          </w:tcPr>
          <w:p w14:paraId="6D3E7ECF" w14:textId="77777777" w:rsidR="007A7CD5" w:rsidRDefault="00000000">
            <w:pPr>
              <w:pStyle w:val="3"/>
            </w:pPr>
            <w:r>
              <w:t>产出指标</w:t>
            </w:r>
          </w:p>
        </w:tc>
        <w:tc>
          <w:tcPr>
            <w:tcW w:w="1276" w:type="dxa"/>
            <w:vAlign w:val="center"/>
          </w:tcPr>
          <w:p w14:paraId="1193CDF4" w14:textId="77777777" w:rsidR="007A7CD5" w:rsidRDefault="00000000">
            <w:pPr>
              <w:pStyle w:val="2"/>
            </w:pPr>
            <w:r>
              <w:t>数量指标</w:t>
            </w:r>
          </w:p>
        </w:tc>
        <w:tc>
          <w:tcPr>
            <w:tcW w:w="1332" w:type="dxa"/>
            <w:vAlign w:val="center"/>
          </w:tcPr>
          <w:p w14:paraId="6E50BBC4" w14:textId="77777777" w:rsidR="007A7CD5" w:rsidRDefault="00000000">
            <w:pPr>
              <w:pStyle w:val="2"/>
            </w:pPr>
            <w:r>
              <w:t>对1座图书档案馆进行提升改造</w:t>
            </w:r>
          </w:p>
        </w:tc>
        <w:tc>
          <w:tcPr>
            <w:tcW w:w="3430" w:type="dxa"/>
            <w:hMerge w:val="restart"/>
            <w:vAlign w:val="center"/>
          </w:tcPr>
          <w:p w14:paraId="2A403BE6" w14:textId="77777777" w:rsidR="007A7CD5" w:rsidRDefault="00000000">
            <w:pPr>
              <w:pStyle w:val="2"/>
            </w:pPr>
            <w:r>
              <w:t>对1座图书档案馆进行提升改造</w:t>
            </w:r>
          </w:p>
        </w:tc>
        <w:tc>
          <w:tcPr>
            <w:tcW w:w="0" w:type="auto"/>
            <w:hMerge/>
            <w:vAlign w:val="center"/>
          </w:tcPr>
          <w:p w14:paraId="7D46BD65" w14:textId="77777777" w:rsidR="007A7CD5" w:rsidRDefault="007A7CD5"/>
        </w:tc>
        <w:tc>
          <w:tcPr>
            <w:tcW w:w="2551" w:type="dxa"/>
            <w:hMerge w:val="restart"/>
            <w:vAlign w:val="center"/>
          </w:tcPr>
          <w:p w14:paraId="1DDCB98A" w14:textId="77777777" w:rsidR="007A7CD5" w:rsidRDefault="00000000">
            <w:pPr>
              <w:pStyle w:val="2"/>
            </w:pPr>
            <w:r>
              <w:t>1座</w:t>
            </w:r>
          </w:p>
        </w:tc>
        <w:tc>
          <w:tcPr>
            <w:tcW w:w="0" w:type="auto"/>
            <w:hMerge/>
          </w:tcPr>
          <w:p w14:paraId="37C6A1B3" w14:textId="77777777" w:rsidR="007A7CD5" w:rsidRDefault="007A7CD5">
            <w:pPr>
              <w:pStyle w:val="2"/>
            </w:pPr>
          </w:p>
        </w:tc>
      </w:tr>
      <w:tr w:rsidR="007A7CD5" w14:paraId="3EE98C94" w14:textId="77777777">
        <w:trPr>
          <w:trHeight w:val="369"/>
          <w:jc w:val="center"/>
        </w:trPr>
        <w:tc>
          <w:tcPr>
            <w:tcW w:w="1276" w:type="dxa"/>
            <w:vMerge/>
            <w:vAlign w:val="center"/>
          </w:tcPr>
          <w:p w14:paraId="690B312D" w14:textId="77777777" w:rsidR="007A7CD5" w:rsidRDefault="007A7CD5"/>
        </w:tc>
        <w:tc>
          <w:tcPr>
            <w:tcW w:w="1276" w:type="dxa"/>
            <w:vAlign w:val="center"/>
          </w:tcPr>
          <w:p w14:paraId="6D6A6AA7" w14:textId="77777777" w:rsidR="007A7CD5" w:rsidRDefault="00000000">
            <w:pPr>
              <w:pStyle w:val="2"/>
            </w:pPr>
            <w:r>
              <w:t>数量指标</w:t>
            </w:r>
          </w:p>
        </w:tc>
        <w:tc>
          <w:tcPr>
            <w:tcW w:w="1332" w:type="dxa"/>
            <w:vAlign w:val="center"/>
          </w:tcPr>
          <w:p w14:paraId="268A8AAC" w14:textId="77777777" w:rsidR="007A7CD5" w:rsidRDefault="00000000">
            <w:pPr>
              <w:pStyle w:val="2"/>
            </w:pPr>
            <w:r>
              <w:t>总建筑面积</w:t>
            </w:r>
          </w:p>
        </w:tc>
        <w:tc>
          <w:tcPr>
            <w:tcW w:w="3430" w:type="dxa"/>
            <w:hMerge w:val="restart"/>
            <w:vAlign w:val="center"/>
          </w:tcPr>
          <w:p w14:paraId="2BF6A1A8" w14:textId="77777777" w:rsidR="007A7CD5" w:rsidRDefault="00000000">
            <w:pPr>
              <w:pStyle w:val="2"/>
            </w:pPr>
            <w:r>
              <w:t>总建筑面积</w:t>
            </w:r>
          </w:p>
        </w:tc>
        <w:tc>
          <w:tcPr>
            <w:tcW w:w="0" w:type="auto"/>
            <w:hMerge/>
            <w:vAlign w:val="center"/>
          </w:tcPr>
          <w:p w14:paraId="2FA47436" w14:textId="77777777" w:rsidR="007A7CD5" w:rsidRDefault="007A7CD5"/>
        </w:tc>
        <w:tc>
          <w:tcPr>
            <w:tcW w:w="2551" w:type="dxa"/>
            <w:hMerge w:val="restart"/>
            <w:vAlign w:val="center"/>
          </w:tcPr>
          <w:p w14:paraId="530B0EB6" w14:textId="77777777" w:rsidR="007A7CD5" w:rsidRDefault="00000000">
            <w:pPr>
              <w:pStyle w:val="2"/>
            </w:pPr>
            <w:r>
              <w:t>≥67000平米</w:t>
            </w:r>
          </w:p>
        </w:tc>
        <w:tc>
          <w:tcPr>
            <w:tcW w:w="0" w:type="auto"/>
            <w:hMerge/>
          </w:tcPr>
          <w:p w14:paraId="6A4046D0" w14:textId="77777777" w:rsidR="007A7CD5" w:rsidRDefault="007A7CD5">
            <w:pPr>
              <w:pStyle w:val="2"/>
            </w:pPr>
          </w:p>
        </w:tc>
      </w:tr>
      <w:tr w:rsidR="007A7CD5" w14:paraId="09F7DC47" w14:textId="77777777">
        <w:trPr>
          <w:trHeight w:val="369"/>
          <w:jc w:val="center"/>
        </w:trPr>
        <w:tc>
          <w:tcPr>
            <w:tcW w:w="1276" w:type="dxa"/>
            <w:vMerge/>
            <w:vAlign w:val="center"/>
          </w:tcPr>
          <w:p w14:paraId="20C2DCA3" w14:textId="77777777" w:rsidR="007A7CD5" w:rsidRDefault="007A7CD5"/>
        </w:tc>
        <w:tc>
          <w:tcPr>
            <w:tcW w:w="1276" w:type="dxa"/>
            <w:vAlign w:val="center"/>
          </w:tcPr>
          <w:p w14:paraId="6E972F01" w14:textId="77777777" w:rsidR="007A7CD5" w:rsidRDefault="00000000">
            <w:pPr>
              <w:pStyle w:val="2"/>
            </w:pPr>
            <w:r>
              <w:t>质量指标</w:t>
            </w:r>
          </w:p>
        </w:tc>
        <w:tc>
          <w:tcPr>
            <w:tcW w:w="1332" w:type="dxa"/>
            <w:vAlign w:val="center"/>
          </w:tcPr>
          <w:p w14:paraId="38F338BE" w14:textId="77777777" w:rsidR="007A7CD5" w:rsidRDefault="00000000">
            <w:pPr>
              <w:pStyle w:val="2"/>
            </w:pPr>
            <w:r>
              <w:t xml:space="preserve">工程验收合格率 </w:t>
            </w:r>
          </w:p>
        </w:tc>
        <w:tc>
          <w:tcPr>
            <w:tcW w:w="3430" w:type="dxa"/>
            <w:hMerge w:val="restart"/>
            <w:vAlign w:val="center"/>
          </w:tcPr>
          <w:p w14:paraId="65D4A2C5" w14:textId="77777777" w:rsidR="007A7CD5" w:rsidRDefault="00000000">
            <w:pPr>
              <w:pStyle w:val="2"/>
            </w:pPr>
            <w:r>
              <w:t xml:space="preserve">工程验收合格率 </w:t>
            </w:r>
          </w:p>
        </w:tc>
        <w:tc>
          <w:tcPr>
            <w:tcW w:w="0" w:type="auto"/>
            <w:hMerge/>
            <w:vAlign w:val="center"/>
          </w:tcPr>
          <w:p w14:paraId="29753FED" w14:textId="77777777" w:rsidR="007A7CD5" w:rsidRDefault="007A7CD5"/>
        </w:tc>
        <w:tc>
          <w:tcPr>
            <w:tcW w:w="2551" w:type="dxa"/>
            <w:hMerge w:val="restart"/>
            <w:vAlign w:val="center"/>
          </w:tcPr>
          <w:p w14:paraId="12223134" w14:textId="77777777" w:rsidR="007A7CD5" w:rsidRDefault="00000000">
            <w:pPr>
              <w:pStyle w:val="2"/>
            </w:pPr>
            <w:r>
              <w:t>100%</w:t>
            </w:r>
          </w:p>
        </w:tc>
        <w:tc>
          <w:tcPr>
            <w:tcW w:w="0" w:type="auto"/>
            <w:hMerge/>
          </w:tcPr>
          <w:p w14:paraId="44C66405" w14:textId="77777777" w:rsidR="007A7CD5" w:rsidRDefault="007A7CD5">
            <w:pPr>
              <w:pStyle w:val="2"/>
            </w:pPr>
          </w:p>
        </w:tc>
      </w:tr>
      <w:tr w:rsidR="007A7CD5" w14:paraId="4A010A30" w14:textId="77777777">
        <w:trPr>
          <w:trHeight w:val="369"/>
          <w:jc w:val="center"/>
        </w:trPr>
        <w:tc>
          <w:tcPr>
            <w:tcW w:w="1276" w:type="dxa"/>
            <w:vMerge/>
            <w:vAlign w:val="center"/>
          </w:tcPr>
          <w:p w14:paraId="04CA35B6" w14:textId="77777777" w:rsidR="007A7CD5" w:rsidRDefault="007A7CD5"/>
        </w:tc>
        <w:tc>
          <w:tcPr>
            <w:tcW w:w="1276" w:type="dxa"/>
            <w:vAlign w:val="center"/>
          </w:tcPr>
          <w:p w14:paraId="5C7B3725" w14:textId="77777777" w:rsidR="007A7CD5" w:rsidRDefault="00000000">
            <w:pPr>
              <w:pStyle w:val="2"/>
            </w:pPr>
            <w:r>
              <w:t>时效指标</w:t>
            </w:r>
          </w:p>
        </w:tc>
        <w:tc>
          <w:tcPr>
            <w:tcW w:w="1332" w:type="dxa"/>
            <w:vAlign w:val="center"/>
          </w:tcPr>
          <w:p w14:paraId="7DFF70D6" w14:textId="77777777" w:rsidR="007A7CD5" w:rsidRDefault="00000000">
            <w:pPr>
              <w:pStyle w:val="2"/>
            </w:pPr>
            <w:r>
              <w:t>项目按计划开工率</w:t>
            </w:r>
          </w:p>
        </w:tc>
        <w:tc>
          <w:tcPr>
            <w:tcW w:w="3430" w:type="dxa"/>
            <w:hMerge w:val="restart"/>
            <w:vAlign w:val="center"/>
          </w:tcPr>
          <w:p w14:paraId="4B98BF3F" w14:textId="77777777" w:rsidR="007A7CD5" w:rsidRDefault="00000000">
            <w:pPr>
              <w:pStyle w:val="2"/>
            </w:pPr>
            <w:r>
              <w:t>项目按计划开工率</w:t>
            </w:r>
          </w:p>
        </w:tc>
        <w:tc>
          <w:tcPr>
            <w:tcW w:w="0" w:type="auto"/>
            <w:hMerge/>
            <w:vAlign w:val="center"/>
          </w:tcPr>
          <w:p w14:paraId="3DEDB751" w14:textId="77777777" w:rsidR="007A7CD5" w:rsidRDefault="007A7CD5"/>
        </w:tc>
        <w:tc>
          <w:tcPr>
            <w:tcW w:w="2551" w:type="dxa"/>
            <w:hMerge w:val="restart"/>
            <w:vAlign w:val="center"/>
          </w:tcPr>
          <w:p w14:paraId="639E79B0" w14:textId="77777777" w:rsidR="007A7CD5" w:rsidRDefault="00000000">
            <w:pPr>
              <w:pStyle w:val="2"/>
            </w:pPr>
            <w:r>
              <w:t>100%</w:t>
            </w:r>
          </w:p>
        </w:tc>
        <w:tc>
          <w:tcPr>
            <w:tcW w:w="0" w:type="auto"/>
            <w:hMerge/>
          </w:tcPr>
          <w:p w14:paraId="51AF37EB" w14:textId="77777777" w:rsidR="007A7CD5" w:rsidRDefault="007A7CD5">
            <w:pPr>
              <w:pStyle w:val="2"/>
            </w:pPr>
          </w:p>
        </w:tc>
      </w:tr>
      <w:tr w:rsidR="007A7CD5" w14:paraId="00412FBD" w14:textId="77777777">
        <w:trPr>
          <w:trHeight w:val="369"/>
          <w:jc w:val="center"/>
        </w:trPr>
        <w:tc>
          <w:tcPr>
            <w:tcW w:w="1276" w:type="dxa"/>
            <w:vMerge/>
            <w:vAlign w:val="center"/>
          </w:tcPr>
          <w:p w14:paraId="24F0A8C8" w14:textId="77777777" w:rsidR="007A7CD5" w:rsidRDefault="007A7CD5"/>
        </w:tc>
        <w:tc>
          <w:tcPr>
            <w:tcW w:w="1276" w:type="dxa"/>
            <w:vAlign w:val="center"/>
          </w:tcPr>
          <w:p w14:paraId="3F87D63A" w14:textId="77777777" w:rsidR="007A7CD5" w:rsidRDefault="00000000">
            <w:pPr>
              <w:pStyle w:val="2"/>
            </w:pPr>
            <w:r>
              <w:t>成本指标</w:t>
            </w:r>
          </w:p>
        </w:tc>
        <w:tc>
          <w:tcPr>
            <w:tcW w:w="1332" w:type="dxa"/>
            <w:vAlign w:val="center"/>
          </w:tcPr>
          <w:p w14:paraId="5932332E" w14:textId="77777777" w:rsidR="007A7CD5" w:rsidRDefault="00000000">
            <w:pPr>
              <w:pStyle w:val="2"/>
            </w:pPr>
            <w:r>
              <w:t>项目总建设成本</w:t>
            </w:r>
          </w:p>
        </w:tc>
        <w:tc>
          <w:tcPr>
            <w:tcW w:w="3430" w:type="dxa"/>
            <w:hMerge w:val="restart"/>
            <w:vAlign w:val="center"/>
          </w:tcPr>
          <w:p w14:paraId="75E249D1" w14:textId="77777777" w:rsidR="007A7CD5" w:rsidRDefault="00000000">
            <w:pPr>
              <w:pStyle w:val="2"/>
            </w:pPr>
            <w:r>
              <w:t>项目总建设成本</w:t>
            </w:r>
          </w:p>
        </w:tc>
        <w:tc>
          <w:tcPr>
            <w:tcW w:w="0" w:type="auto"/>
            <w:hMerge/>
            <w:vAlign w:val="center"/>
          </w:tcPr>
          <w:p w14:paraId="0536DC87" w14:textId="77777777" w:rsidR="007A7CD5" w:rsidRDefault="007A7CD5"/>
        </w:tc>
        <w:tc>
          <w:tcPr>
            <w:tcW w:w="2551" w:type="dxa"/>
            <w:hMerge w:val="restart"/>
            <w:vAlign w:val="center"/>
          </w:tcPr>
          <w:p w14:paraId="24B6D56D" w14:textId="77777777" w:rsidR="007A7CD5" w:rsidRDefault="00000000">
            <w:pPr>
              <w:pStyle w:val="2"/>
            </w:pPr>
            <w:r>
              <w:t>≤350万元</w:t>
            </w:r>
          </w:p>
        </w:tc>
        <w:tc>
          <w:tcPr>
            <w:tcW w:w="0" w:type="auto"/>
            <w:hMerge/>
          </w:tcPr>
          <w:p w14:paraId="15267AC9" w14:textId="77777777" w:rsidR="007A7CD5" w:rsidRDefault="007A7CD5">
            <w:pPr>
              <w:pStyle w:val="2"/>
            </w:pPr>
          </w:p>
        </w:tc>
      </w:tr>
      <w:tr w:rsidR="007A7CD5" w14:paraId="3F5762BF" w14:textId="77777777">
        <w:trPr>
          <w:trHeight w:val="369"/>
          <w:jc w:val="center"/>
        </w:trPr>
        <w:tc>
          <w:tcPr>
            <w:tcW w:w="1276" w:type="dxa"/>
            <w:vAlign w:val="center"/>
          </w:tcPr>
          <w:p w14:paraId="5FD11A68" w14:textId="77777777" w:rsidR="007A7CD5" w:rsidRDefault="00000000">
            <w:pPr>
              <w:pStyle w:val="3"/>
            </w:pPr>
            <w:r>
              <w:t>效益指标</w:t>
            </w:r>
          </w:p>
        </w:tc>
        <w:tc>
          <w:tcPr>
            <w:tcW w:w="1276" w:type="dxa"/>
            <w:vAlign w:val="center"/>
          </w:tcPr>
          <w:p w14:paraId="73EF0330" w14:textId="77777777" w:rsidR="007A7CD5" w:rsidRDefault="00000000">
            <w:pPr>
              <w:pStyle w:val="2"/>
            </w:pPr>
            <w:r>
              <w:t>社会效益指标</w:t>
            </w:r>
          </w:p>
        </w:tc>
        <w:tc>
          <w:tcPr>
            <w:tcW w:w="1332" w:type="dxa"/>
            <w:vAlign w:val="center"/>
          </w:tcPr>
          <w:p w14:paraId="335A36E2" w14:textId="77777777" w:rsidR="007A7CD5" w:rsidRDefault="00000000">
            <w:pPr>
              <w:pStyle w:val="2"/>
            </w:pPr>
            <w:r>
              <w:t>提高图书档案馆的公共服务能力</w:t>
            </w:r>
          </w:p>
        </w:tc>
        <w:tc>
          <w:tcPr>
            <w:tcW w:w="3430" w:type="dxa"/>
            <w:hMerge w:val="restart"/>
            <w:vAlign w:val="center"/>
          </w:tcPr>
          <w:p w14:paraId="26F84C0D" w14:textId="77777777" w:rsidR="007A7CD5" w:rsidRDefault="00000000">
            <w:pPr>
              <w:pStyle w:val="2"/>
            </w:pPr>
            <w:r>
              <w:t>提高图书档案馆的公共服务能力</w:t>
            </w:r>
          </w:p>
        </w:tc>
        <w:tc>
          <w:tcPr>
            <w:tcW w:w="0" w:type="auto"/>
            <w:hMerge/>
            <w:vAlign w:val="center"/>
          </w:tcPr>
          <w:p w14:paraId="1E8A614C" w14:textId="77777777" w:rsidR="007A7CD5" w:rsidRDefault="007A7CD5"/>
        </w:tc>
        <w:tc>
          <w:tcPr>
            <w:tcW w:w="2551" w:type="dxa"/>
            <w:hMerge w:val="restart"/>
            <w:vAlign w:val="center"/>
          </w:tcPr>
          <w:p w14:paraId="3DC35A88" w14:textId="77777777" w:rsidR="007A7CD5" w:rsidRDefault="00000000">
            <w:pPr>
              <w:pStyle w:val="2"/>
            </w:pPr>
            <w:r>
              <w:t>有效提升</w:t>
            </w:r>
          </w:p>
        </w:tc>
        <w:tc>
          <w:tcPr>
            <w:tcW w:w="0" w:type="auto"/>
            <w:hMerge/>
          </w:tcPr>
          <w:p w14:paraId="0A74D68C" w14:textId="77777777" w:rsidR="007A7CD5" w:rsidRDefault="007A7CD5">
            <w:pPr>
              <w:pStyle w:val="2"/>
            </w:pPr>
          </w:p>
        </w:tc>
      </w:tr>
      <w:tr w:rsidR="007A7CD5" w14:paraId="4971440A" w14:textId="77777777">
        <w:trPr>
          <w:trHeight w:val="369"/>
          <w:jc w:val="center"/>
        </w:trPr>
        <w:tc>
          <w:tcPr>
            <w:tcW w:w="1276" w:type="dxa"/>
            <w:vAlign w:val="center"/>
          </w:tcPr>
          <w:p w14:paraId="16740178" w14:textId="77777777" w:rsidR="007A7CD5" w:rsidRDefault="00000000">
            <w:pPr>
              <w:pStyle w:val="3"/>
            </w:pPr>
            <w:r>
              <w:t>满意度指标</w:t>
            </w:r>
          </w:p>
        </w:tc>
        <w:tc>
          <w:tcPr>
            <w:tcW w:w="1276" w:type="dxa"/>
            <w:vAlign w:val="center"/>
          </w:tcPr>
          <w:p w14:paraId="7B692864" w14:textId="77777777" w:rsidR="007A7CD5" w:rsidRDefault="00000000">
            <w:pPr>
              <w:pStyle w:val="2"/>
            </w:pPr>
            <w:r>
              <w:t>服务对象满意度指标</w:t>
            </w:r>
          </w:p>
        </w:tc>
        <w:tc>
          <w:tcPr>
            <w:tcW w:w="1332" w:type="dxa"/>
            <w:vAlign w:val="center"/>
          </w:tcPr>
          <w:p w14:paraId="0C3F6F54" w14:textId="77777777" w:rsidR="007A7CD5" w:rsidRDefault="00000000">
            <w:pPr>
              <w:pStyle w:val="2"/>
            </w:pPr>
            <w:r>
              <w:t>惠及公众满意度</w:t>
            </w:r>
          </w:p>
        </w:tc>
        <w:tc>
          <w:tcPr>
            <w:tcW w:w="3430" w:type="dxa"/>
            <w:hMerge w:val="restart"/>
            <w:vAlign w:val="center"/>
          </w:tcPr>
          <w:p w14:paraId="789EABAD" w14:textId="77777777" w:rsidR="007A7CD5" w:rsidRDefault="00000000">
            <w:pPr>
              <w:pStyle w:val="2"/>
            </w:pPr>
            <w:r>
              <w:t>惠及公众满意度</w:t>
            </w:r>
          </w:p>
        </w:tc>
        <w:tc>
          <w:tcPr>
            <w:tcW w:w="0" w:type="auto"/>
            <w:hMerge/>
            <w:vAlign w:val="center"/>
          </w:tcPr>
          <w:p w14:paraId="7A2CF498" w14:textId="77777777" w:rsidR="007A7CD5" w:rsidRDefault="007A7CD5"/>
        </w:tc>
        <w:tc>
          <w:tcPr>
            <w:tcW w:w="2551" w:type="dxa"/>
            <w:hMerge w:val="restart"/>
            <w:vAlign w:val="center"/>
          </w:tcPr>
          <w:p w14:paraId="29B06906" w14:textId="77777777" w:rsidR="007A7CD5" w:rsidRDefault="00000000">
            <w:pPr>
              <w:pStyle w:val="2"/>
            </w:pPr>
            <w:r>
              <w:t>≥90%</w:t>
            </w:r>
          </w:p>
        </w:tc>
        <w:tc>
          <w:tcPr>
            <w:tcW w:w="0" w:type="auto"/>
            <w:hMerge/>
          </w:tcPr>
          <w:p w14:paraId="6FB9E41E" w14:textId="77777777" w:rsidR="007A7CD5" w:rsidRDefault="007A7CD5">
            <w:pPr>
              <w:pStyle w:val="2"/>
            </w:pPr>
          </w:p>
        </w:tc>
      </w:tr>
    </w:tbl>
    <w:p w14:paraId="194C1844" w14:textId="77777777" w:rsidR="007A7CD5" w:rsidRDefault="007A7CD5">
      <w:pPr>
        <w:sectPr w:rsidR="007A7CD5">
          <w:pgSz w:w="11900" w:h="16840"/>
          <w:pgMar w:top="1984" w:right="1304" w:bottom="1134" w:left="1304" w:header="720" w:footer="720" w:gutter="0"/>
          <w:cols w:space="720"/>
        </w:sectPr>
      </w:pPr>
    </w:p>
    <w:p w14:paraId="174B9A02" w14:textId="77777777" w:rsidR="007A7CD5" w:rsidRDefault="00000000">
      <w:pPr>
        <w:jc w:val="center"/>
      </w:pPr>
      <w:r>
        <w:rPr>
          <w:rFonts w:ascii="方正仿宋_GBK" w:eastAsia="方正仿宋_GBK" w:hAnsi="方正仿宋_GBK" w:cs="方正仿宋_GBK"/>
          <w:color w:val="000000"/>
          <w:sz w:val="28"/>
        </w:rPr>
        <w:t xml:space="preserve"> </w:t>
      </w:r>
    </w:p>
    <w:p w14:paraId="4A600622" w14:textId="77777777" w:rsidR="007A7CD5" w:rsidRDefault="00000000">
      <w:pPr>
        <w:ind w:firstLine="560"/>
        <w:outlineLvl w:val="3"/>
      </w:pPr>
      <w:bookmarkStart w:id="418" w:name="_Toc_4_4_0000000422"/>
      <w:r>
        <w:rPr>
          <w:rFonts w:ascii="方正仿宋_GBK" w:eastAsia="方正仿宋_GBK" w:hAnsi="方正仿宋_GBK" w:cs="方正仿宋_GBK"/>
          <w:color w:val="000000"/>
          <w:sz w:val="28"/>
        </w:rPr>
        <w:t>419.中新天津生态城图书档案馆项目05绩效目标表</w:t>
      </w:r>
      <w:bookmarkEnd w:id="41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958BD59"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0D8242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EF0229E" w14:textId="77777777" w:rsidR="007A7CD5" w:rsidRDefault="007A7CD5"/>
        </w:tc>
        <w:tc>
          <w:tcPr>
            <w:tcW w:w="0" w:type="auto"/>
            <w:hMerge/>
            <w:tcBorders>
              <w:top w:val="single" w:sz="6" w:space="0" w:color="FFFFFF"/>
              <w:left w:val="single" w:sz="6" w:space="0" w:color="FFFFFF"/>
              <w:right w:val="single" w:sz="6" w:space="0" w:color="FFFFFF"/>
            </w:tcBorders>
          </w:tcPr>
          <w:p w14:paraId="3D6CEC8D" w14:textId="77777777" w:rsidR="007A7CD5" w:rsidRDefault="007A7CD5"/>
        </w:tc>
        <w:tc>
          <w:tcPr>
            <w:tcW w:w="0" w:type="auto"/>
            <w:hMerge/>
            <w:tcBorders>
              <w:top w:val="single" w:sz="6" w:space="0" w:color="FFFFFF"/>
              <w:left w:val="single" w:sz="6" w:space="0" w:color="FFFFFF"/>
              <w:right w:val="single" w:sz="6" w:space="0" w:color="FFFFFF"/>
            </w:tcBorders>
          </w:tcPr>
          <w:p w14:paraId="16BBBF4E" w14:textId="77777777" w:rsidR="007A7CD5" w:rsidRDefault="007A7CD5"/>
        </w:tc>
        <w:tc>
          <w:tcPr>
            <w:tcW w:w="0" w:type="auto"/>
            <w:hMerge/>
            <w:tcBorders>
              <w:top w:val="single" w:sz="6" w:space="0" w:color="FFFFFF"/>
              <w:left w:val="single" w:sz="6" w:space="0" w:color="FFFFFF"/>
              <w:right w:val="single" w:sz="6" w:space="0" w:color="FFFFFF"/>
            </w:tcBorders>
          </w:tcPr>
          <w:p w14:paraId="3BA6E44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C8F986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BD6C537" w14:textId="77777777" w:rsidR="007A7CD5" w:rsidRDefault="00000000">
            <w:pPr>
              <w:pStyle w:val="4"/>
            </w:pPr>
            <w:r>
              <w:t>单位：元</w:t>
            </w:r>
          </w:p>
        </w:tc>
      </w:tr>
      <w:tr w:rsidR="007A7CD5" w14:paraId="091ED262" w14:textId="77777777">
        <w:trPr>
          <w:trHeight w:val="369"/>
          <w:jc w:val="center"/>
        </w:trPr>
        <w:tc>
          <w:tcPr>
            <w:tcW w:w="1276" w:type="dxa"/>
            <w:gridSpan w:val="6"/>
            <w:vAlign w:val="center"/>
          </w:tcPr>
          <w:p w14:paraId="5C64EE99" w14:textId="77777777" w:rsidR="007A7CD5" w:rsidRDefault="00000000">
            <w:pPr>
              <w:pStyle w:val="1"/>
            </w:pPr>
            <w:r>
              <w:t>项目名称</w:t>
            </w:r>
          </w:p>
        </w:tc>
        <w:tc>
          <w:tcPr>
            <w:tcW w:w="8589" w:type="dxa"/>
            <w:hMerge w:val="restart"/>
            <w:vAlign w:val="center"/>
          </w:tcPr>
          <w:p w14:paraId="272259BF" w14:textId="77777777" w:rsidR="007A7CD5" w:rsidRDefault="00000000">
            <w:pPr>
              <w:pStyle w:val="2"/>
            </w:pPr>
            <w:r>
              <w:t>中新天津生态城图书档案馆项目05</w:t>
            </w:r>
          </w:p>
        </w:tc>
        <w:tc>
          <w:tcPr>
            <w:tcW w:w="0" w:type="auto"/>
            <w:hMerge/>
          </w:tcPr>
          <w:p w14:paraId="6BD9B905" w14:textId="77777777" w:rsidR="007A7CD5" w:rsidRDefault="007A7CD5"/>
        </w:tc>
        <w:tc>
          <w:tcPr>
            <w:tcW w:w="0" w:type="auto"/>
            <w:hMerge/>
          </w:tcPr>
          <w:p w14:paraId="1A9BDD58" w14:textId="77777777" w:rsidR="007A7CD5" w:rsidRDefault="007A7CD5"/>
        </w:tc>
        <w:tc>
          <w:tcPr>
            <w:tcW w:w="0" w:type="auto"/>
            <w:hMerge/>
          </w:tcPr>
          <w:p w14:paraId="68873B6E" w14:textId="77777777" w:rsidR="007A7CD5" w:rsidRDefault="007A7CD5"/>
        </w:tc>
        <w:tc>
          <w:tcPr>
            <w:tcW w:w="0" w:type="auto"/>
            <w:hMerge/>
          </w:tcPr>
          <w:p w14:paraId="26FFC939" w14:textId="77777777" w:rsidR="007A7CD5" w:rsidRDefault="007A7CD5"/>
        </w:tc>
        <w:tc>
          <w:tcPr>
            <w:tcW w:w="0" w:type="auto"/>
            <w:gridSpan w:val="6"/>
            <w:hMerge/>
          </w:tcPr>
          <w:p w14:paraId="3DD75684" w14:textId="77777777" w:rsidR="007A7CD5" w:rsidRDefault="007A7CD5"/>
        </w:tc>
      </w:tr>
      <w:tr w:rsidR="007A7CD5" w14:paraId="21B3A319" w14:textId="77777777">
        <w:trPr>
          <w:trHeight w:val="369"/>
          <w:jc w:val="center"/>
        </w:trPr>
        <w:tc>
          <w:tcPr>
            <w:tcW w:w="1276" w:type="dxa"/>
            <w:gridSpan w:val="6"/>
            <w:vMerge w:val="restart"/>
            <w:vAlign w:val="center"/>
          </w:tcPr>
          <w:p w14:paraId="7E79B790" w14:textId="77777777" w:rsidR="007A7CD5" w:rsidRDefault="00000000">
            <w:pPr>
              <w:pStyle w:val="1"/>
            </w:pPr>
            <w:r>
              <w:t>预算规模及资金用途</w:t>
            </w:r>
          </w:p>
        </w:tc>
        <w:tc>
          <w:tcPr>
            <w:tcW w:w="1276" w:type="dxa"/>
            <w:gridSpan w:val="6"/>
            <w:vAlign w:val="center"/>
          </w:tcPr>
          <w:p w14:paraId="1E8417D6" w14:textId="77777777" w:rsidR="007A7CD5" w:rsidRDefault="00000000">
            <w:pPr>
              <w:pStyle w:val="1"/>
            </w:pPr>
            <w:r>
              <w:t>预算数</w:t>
            </w:r>
          </w:p>
        </w:tc>
        <w:tc>
          <w:tcPr>
            <w:tcW w:w="1332" w:type="dxa"/>
            <w:vAlign w:val="center"/>
          </w:tcPr>
          <w:p w14:paraId="4C931E6B" w14:textId="77777777" w:rsidR="007A7CD5" w:rsidRDefault="00000000">
            <w:pPr>
              <w:pStyle w:val="2"/>
            </w:pPr>
            <w:r>
              <w:t>470000.00</w:t>
            </w:r>
          </w:p>
        </w:tc>
        <w:tc>
          <w:tcPr>
            <w:tcW w:w="1587" w:type="dxa"/>
            <w:vAlign w:val="center"/>
          </w:tcPr>
          <w:p w14:paraId="4302D91F" w14:textId="77777777" w:rsidR="007A7CD5" w:rsidRDefault="00000000">
            <w:pPr>
              <w:pStyle w:val="1"/>
            </w:pPr>
            <w:r>
              <w:t>其中：财政    资金</w:t>
            </w:r>
          </w:p>
        </w:tc>
        <w:tc>
          <w:tcPr>
            <w:tcW w:w="1843" w:type="dxa"/>
            <w:vAlign w:val="center"/>
          </w:tcPr>
          <w:p w14:paraId="5F504377" w14:textId="77777777" w:rsidR="007A7CD5" w:rsidRDefault="00000000">
            <w:pPr>
              <w:pStyle w:val="2"/>
            </w:pPr>
            <w:r>
              <w:t>470000.00</w:t>
            </w:r>
          </w:p>
        </w:tc>
        <w:tc>
          <w:tcPr>
            <w:tcW w:w="1276" w:type="dxa"/>
            <w:vAlign w:val="center"/>
          </w:tcPr>
          <w:p w14:paraId="253917D4" w14:textId="77777777" w:rsidR="007A7CD5" w:rsidRDefault="00000000">
            <w:pPr>
              <w:pStyle w:val="1"/>
            </w:pPr>
            <w:r>
              <w:t>其他资金</w:t>
            </w:r>
          </w:p>
        </w:tc>
        <w:tc>
          <w:tcPr>
            <w:tcW w:w="1276" w:type="dxa"/>
            <w:vAlign w:val="center"/>
          </w:tcPr>
          <w:p w14:paraId="1A53F390" w14:textId="77777777" w:rsidR="007A7CD5" w:rsidRDefault="00000000">
            <w:pPr>
              <w:pStyle w:val="2"/>
            </w:pPr>
            <w:r>
              <w:t xml:space="preserve"> </w:t>
            </w:r>
          </w:p>
        </w:tc>
      </w:tr>
      <w:tr w:rsidR="007A7CD5" w14:paraId="0B9BE515" w14:textId="77777777">
        <w:trPr>
          <w:trHeight w:val="369"/>
          <w:jc w:val="center"/>
        </w:trPr>
        <w:tc>
          <w:tcPr>
            <w:tcW w:w="1276" w:type="dxa"/>
            <w:gridSpan w:val="6"/>
            <w:vMerge/>
          </w:tcPr>
          <w:p w14:paraId="0384AA03" w14:textId="77777777" w:rsidR="007A7CD5" w:rsidRDefault="007A7CD5"/>
        </w:tc>
        <w:tc>
          <w:tcPr>
            <w:tcW w:w="8589" w:type="dxa"/>
            <w:hMerge w:val="restart"/>
            <w:vAlign w:val="center"/>
          </w:tcPr>
          <w:p w14:paraId="137AE3D9" w14:textId="77777777" w:rsidR="007A7CD5" w:rsidRDefault="00000000">
            <w:pPr>
              <w:pStyle w:val="2"/>
            </w:pPr>
            <w:r>
              <w:t>支付工程款</w:t>
            </w:r>
          </w:p>
        </w:tc>
        <w:tc>
          <w:tcPr>
            <w:tcW w:w="0" w:type="auto"/>
            <w:hMerge/>
          </w:tcPr>
          <w:p w14:paraId="6C83BC7E" w14:textId="77777777" w:rsidR="007A7CD5" w:rsidRDefault="007A7CD5"/>
        </w:tc>
        <w:tc>
          <w:tcPr>
            <w:tcW w:w="0" w:type="auto"/>
            <w:hMerge/>
          </w:tcPr>
          <w:p w14:paraId="14E3249D" w14:textId="77777777" w:rsidR="007A7CD5" w:rsidRDefault="007A7CD5"/>
        </w:tc>
        <w:tc>
          <w:tcPr>
            <w:tcW w:w="0" w:type="auto"/>
            <w:hMerge/>
          </w:tcPr>
          <w:p w14:paraId="690051CE" w14:textId="77777777" w:rsidR="007A7CD5" w:rsidRDefault="007A7CD5"/>
        </w:tc>
        <w:tc>
          <w:tcPr>
            <w:tcW w:w="0" w:type="auto"/>
            <w:hMerge/>
          </w:tcPr>
          <w:p w14:paraId="4C4F4392" w14:textId="77777777" w:rsidR="007A7CD5" w:rsidRDefault="007A7CD5"/>
        </w:tc>
        <w:tc>
          <w:tcPr>
            <w:tcW w:w="0" w:type="auto"/>
            <w:gridSpan w:val="6"/>
            <w:hMerge/>
          </w:tcPr>
          <w:p w14:paraId="17E01BEC" w14:textId="77777777" w:rsidR="007A7CD5" w:rsidRDefault="007A7CD5"/>
        </w:tc>
      </w:tr>
      <w:tr w:rsidR="007A7CD5" w14:paraId="3BDD115D" w14:textId="77777777">
        <w:trPr>
          <w:trHeight w:val="369"/>
          <w:jc w:val="center"/>
        </w:trPr>
        <w:tc>
          <w:tcPr>
            <w:tcW w:w="1276" w:type="dxa"/>
            <w:gridSpan w:val="6"/>
            <w:vAlign w:val="center"/>
          </w:tcPr>
          <w:p w14:paraId="76B020E1" w14:textId="77777777" w:rsidR="007A7CD5" w:rsidRDefault="00000000">
            <w:pPr>
              <w:pStyle w:val="1"/>
            </w:pPr>
            <w:r>
              <w:t>绩效目标</w:t>
            </w:r>
          </w:p>
        </w:tc>
        <w:tc>
          <w:tcPr>
            <w:tcW w:w="8589" w:type="dxa"/>
            <w:hMerge w:val="restart"/>
            <w:vAlign w:val="center"/>
          </w:tcPr>
          <w:p w14:paraId="5DEA582A" w14:textId="77777777" w:rsidR="007A7CD5" w:rsidRDefault="00000000">
            <w:pPr>
              <w:pStyle w:val="2"/>
            </w:pPr>
            <w:r>
              <w:t>1.中新天津生态城图书档案馆是一座集图书、档案一体化管理和服务的区域性公共文化设施。图书馆藏容量150万册，档案馆藏容量100万卷，现有馆藏图书35万册，区域平均藏书拥有量3.5册，馆藏档案11万件/卷，数据库资源75个，读者坐席2000余个，日接待读者量5000人。</w:t>
            </w:r>
          </w:p>
        </w:tc>
        <w:tc>
          <w:tcPr>
            <w:tcW w:w="0" w:type="auto"/>
            <w:hMerge/>
          </w:tcPr>
          <w:p w14:paraId="024529FD" w14:textId="77777777" w:rsidR="007A7CD5" w:rsidRDefault="007A7CD5"/>
        </w:tc>
        <w:tc>
          <w:tcPr>
            <w:tcW w:w="0" w:type="auto"/>
            <w:hMerge/>
          </w:tcPr>
          <w:p w14:paraId="32688383" w14:textId="77777777" w:rsidR="007A7CD5" w:rsidRDefault="007A7CD5"/>
        </w:tc>
        <w:tc>
          <w:tcPr>
            <w:tcW w:w="0" w:type="auto"/>
            <w:hMerge/>
          </w:tcPr>
          <w:p w14:paraId="6E89FFB2" w14:textId="77777777" w:rsidR="007A7CD5" w:rsidRDefault="007A7CD5"/>
        </w:tc>
        <w:tc>
          <w:tcPr>
            <w:tcW w:w="0" w:type="auto"/>
            <w:hMerge/>
          </w:tcPr>
          <w:p w14:paraId="3F234EF8" w14:textId="77777777" w:rsidR="007A7CD5" w:rsidRDefault="007A7CD5"/>
        </w:tc>
        <w:tc>
          <w:tcPr>
            <w:tcW w:w="0" w:type="auto"/>
            <w:gridSpan w:val="6"/>
            <w:hMerge/>
          </w:tcPr>
          <w:p w14:paraId="48994AF2" w14:textId="77777777" w:rsidR="007A7CD5" w:rsidRDefault="007A7CD5"/>
        </w:tc>
      </w:tr>
    </w:tbl>
    <w:p w14:paraId="2AEFE26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5FDD1D6" w14:textId="77777777">
        <w:trPr>
          <w:trHeight w:val="397"/>
          <w:tblHeader/>
          <w:jc w:val="center"/>
        </w:trPr>
        <w:tc>
          <w:tcPr>
            <w:tcW w:w="1276" w:type="dxa"/>
            <w:vAlign w:val="center"/>
          </w:tcPr>
          <w:p w14:paraId="4FCD0CB7" w14:textId="77777777" w:rsidR="007A7CD5" w:rsidRDefault="00000000">
            <w:pPr>
              <w:pStyle w:val="1"/>
            </w:pPr>
            <w:r>
              <w:t>一级指标</w:t>
            </w:r>
          </w:p>
        </w:tc>
        <w:tc>
          <w:tcPr>
            <w:tcW w:w="1276" w:type="dxa"/>
            <w:vAlign w:val="center"/>
          </w:tcPr>
          <w:p w14:paraId="086DA206" w14:textId="77777777" w:rsidR="007A7CD5" w:rsidRDefault="00000000">
            <w:pPr>
              <w:pStyle w:val="1"/>
            </w:pPr>
            <w:r>
              <w:t>二级指标</w:t>
            </w:r>
          </w:p>
        </w:tc>
        <w:tc>
          <w:tcPr>
            <w:tcW w:w="1332" w:type="dxa"/>
            <w:vAlign w:val="center"/>
          </w:tcPr>
          <w:p w14:paraId="70ED75FA" w14:textId="77777777" w:rsidR="007A7CD5" w:rsidRDefault="00000000">
            <w:pPr>
              <w:pStyle w:val="1"/>
            </w:pPr>
            <w:r>
              <w:t>三级指标</w:t>
            </w:r>
          </w:p>
        </w:tc>
        <w:tc>
          <w:tcPr>
            <w:tcW w:w="3430" w:type="dxa"/>
            <w:hMerge w:val="restart"/>
            <w:vAlign w:val="center"/>
          </w:tcPr>
          <w:p w14:paraId="60D3E1B1" w14:textId="77777777" w:rsidR="007A7CD5" w:rsidRDefault="00000000">
            <w:pPr>
              <w:pStyle w:val="1"/>
            </w:pPr>
            <w:r>
              <w:t>绩效指标描述</w:t>
            </w:r>
          </w:p>
        </w:tc>
        <w:tc>
          <w:tcPr>
            <w:tcW w:w="0" w:type="auto"/>
            <w:hMerge/>
          </w:tcPr>
          <w:p w14:paraId="3B863677" w14:textId="77777777" w:rsidR="007A7CD5" w:rsidRDefault="007A7CD5"/>
        </w:tc>
        <w:tc>
          <w:tcPr>
            <w:tcW w:w="2551" w:type="dxa"/>
            <w:hMerge w:val="restart"/>
            <w:vAlign w:val="center"/>
          </w:tcPr>
          <w:p w14:paraId="26E4540A" w14:textId="77777777" w:rsidR="007A7CD5" w:rsidRDefault="00000000">
            <w:pPr>
              <w:pStyle w:val="1"/>
            </w:pPr>
            <w:r>
              <w:t>指标值</w:t>
            </w:r>
          </w:p>
        </w:tc>
        <w:tc>
          <w:tcPr>
            <w:tcW w:w="0" w:type="auto"/>
            <w:hMerge/>
          </w:tcPr>
          <w:p w14:paraId="2078D130" w14:textId="77777777" w:rsidR="007A7CD5" w:rsidRDefault="007A7CD5"/>
        </w:tc>
      </w:tr>
      <w:tr w:rsidR="007A7CD5" w14:paraId="6A672A28" w14:textId="77777777">
        <w:trPr>
          <w:trHeight w:val="369"/>
          <w:jc w:val="center"/>
        </w:trPr>
        <w:tc>
          <w:tcPr>
            <w:tcW w:w="1276" w:type="dxa"/>
            <w:vMerge w:val="restart"/>
            <w:vAlign w:val="center"/>
          </w:tcPr>
          <w:p w14:paraId="0567EFD0" w14:textId="77777777" w:rsidR="007A7CD5" w:rsidRDefault="00000000">
            <w:pPr>
              <w:pStyle w:val="3"/>
            </w:pPr>
            <w:r>
              <w:t>产出指标</w:t>
            </w:r>
          </w:p>
        </w:tc>
        <w:tc>
          <w:tcPr>
            <w:tcW w:w="1276" w:type="dxa"/>
            <w:vAlign w:val="center"/>
          </w:tcPr>
          <w:p w14:paraId="7F67B5B5" w14:textId="77777777" w:rsidR="007A7CD5" w:rsidRDefault="00000000">
            <w:pPr>
              <w:pStyle w:val="2"/>
            </w:pPr>
            <w:r>
              <w:t>数量指标</w:t>
            </w:r>
          </w:p>
        </w:tc>
        <w:tc>
          <w:tcPr>
            <w:tcW w:w="1332" w:type="dxa"/>
            <w:vAlign w:val="center"/>
          </w:tcPr>
          <w:p w14:paraId="48B2D4F8" w14:textId="77777777" w:rsidR="007A7CD5" w:rsidRDefault="00000000">
            <w:pPr>
              <w:pStyle w:val="2"/>
            </w:pPr>
            <w:r>
              <w:t>建一座图书档案馆</w:t>
            </w:r>
          </w:p>
        </w:tc>
        <w:tc>
          <w:tcPr>
            <w:tcW w:w="3430" w:type="dxa"/>
            <w:hMerge w:val="restart"/>
            <w:vAlign w:val="center"/>
          </w:tcPr>
          <w:p w14:paraId="0FA0FD72" w14:textId="77777777" w:rsidR="007A7CD5" w:rsidRDefault="00000000">
            <w:pPr>
              <w:pStyle w:val="2"/>
            </w:pPr>
            <w:r>
              <w:t>建一座图书档案馆</w:t>
            </w:r>
          </w:p>
        </w:tc>
        <w:tc>
          <w:tcPr>
            <w:tcW w:w="0" w:type="auto"/>
            <w:hMerge/>
            <w:vAlign w:val="center"/>
          </w:tcPr>
          <w:p w14:paraId="2E27BF9A" w14:textId="77777777" w:rsidR="007A7CD5" w:rsidRDefault="007A7CD5"/>
        </w:tc>
        <w:tc>
          <w:tcPr>
            <w:tcW w:w="2551" w:type="dxa"/>
            <w:hMerge w:val="restart"/>
            <w:vAlign w:val="center"/>
          </w:tcPr>
          <w:p w14:paraId="45EE51D5" w14:textId="77777777" w:rsidR="007A7CD5" w:rsidRDefault="00000000">
            <w:pPr>
              <w:pStyle w:val="2"/>
            </w:pPr>
            <w:r>
              <w:t>1个</w:t>
            </w:r>
          </w:p>
        </w:tc>
        <w:tc>
          <w:tcPr>
            <w:tcW w:w="0" w:type="auto"/>
            <w:hMerge/>
          </w:tcPr>
          <w:p w14:paraId="62C63EE1" w14:textId="77777777" w:rsidR="007A7CD5" w:rsidRDefault="007A7CD5">
            <w:pPr>
              <w:pStyle w:val="2"/>
            </w:pPr>
          </w:p>
        </w:tc>
      </w:tr>
      <w:tr w:rsidR="007A7CD5" w14:paraId="0EEFE295" w14:textId="77777777">
        <w:trPr>
          <w:trHeight w:val="369"/>
          <w:jc w:val="center"/>
        </w:trPr>
        <w:tc>
          <w:tcPr>
            <w:tcW w:w="1276" w:type="dxa"/>
            <w:vMerge/>
            <w:vAlign w:val="center"/>
          </w:tcPr>
          <w:p w14:paraId="12C93A5E" w14:textId="77777777" w:rsidR="007A7CD5" w:rsidRDefault="007A7CD5"/>
        </w:tc>
        <w:tc>
          <w:tcPr>
            <w:tcW w:w="1276" w:type="dxa"/>
            <w:vAlign w:val="center"/>
          </w:tcPr>
          <w:p w14:paraId="4CD0E8F6" w14:textId="77777777" w:rsidR="007A7CD5" w:rsidRDefault="00000000">
            <w:pPr>
              <w:pStyle w:val="2"/>
            </w:pPr>
            <w:r>
              <w:t>数量指标</w:t>
            </w:r>
          </w:p>
        </w:tc>
        <w:tc>
          <w:tcPr>
            <w:tcW w:w="1332" w:type="dxa"/>
            <w:vAlign w:val="center"/>
          </w:tcPr>
          <w:p w14:paraId="058603C8" w14:textId="77777777" w:rsidR="007A7CD5" w:rsidRDefault="00000000">
            <w:pPr>
              <w:pStyle w:val="2"/>
            </w:pPr>
            <w:r>
              <w:t>图书档案馆总建筑面积</w:t>
            </w:r>
          </w:p>
        </w:tc>
        <w:tc>
          <w:tcPr>
            <w:tcW w:w="3430" w:type="dxa"/>
            <w:hMerge w:val="restart"/>
            <w:vAlign w:val="center"/>
          </w:tcPr>
          <w:p w14:paraId="014BBE0B" w14:textId="77777777" w:rsidR="007A7CD5" w:rsidRDefault="00000000">
            <w:pPr>
              <w:pStyle w:val="2"/>
            </w:pPr>
            <w:r>
              <w:t>图书档案馆总建筑面积</w:t>
            </w:r>
          </w:p>
        </w:tc>
        <w:tc>
          <w:tcPr>
            <w:tcW w:w="0" w:type="auto"/>
            <w:hMerge/>
            <w:vAlign w:val="center"/>
          </w:tcPr>
          <w:p w14:paraId="51C649D1" w14:textId="77777777" w:rsidR="007A7CD5" w:rsidRDefault="007A7CD5"/>
        </w:tc>
        <w:tc>
          <w:tcPr>
            <w:tcW w:w="2551" w:type="dxa"/>
            <w:hMerge w:val="restart"/>
            <w:vAlign w:val="center"/>
          </w:tcPr>
          <w:p w14:paraId="3F0ABC01" w14:textId="77777777" w:rsidR="007A7CD5" w:rsidRDefault="00000000">
            <w:pPr>
              <w:pStyle w:val="2"/>
            </w:pPr>
            <w:r>
              <w:t>≥60000平方米</w:t>
            </w:r>
          </w:p>
        </w:tc>
        <w:tc>
          <w:tcPr>
            <w:tcW w:w="0" w:type="auto"/>
            <w:hMerge/>
          </w:tcPr>
          <w:p w14:paraId="19DB58F1" w14:textId="77777777" w:rsidR="007A7CD5" w:rsidRDefault="007A7CD5">
            <w:pPr>
              <w:pStyle w:val="2"/>
            </w:pPr>
          </w:p>
        </w:tc>
      </w:tr>
      <w:tr w:rsidR="007A7CD5" w14:paraId="42E99CED" w14:textId="77777777">
        <w:trPr>
          <w:trHeight w:val="369"/>
          <w:jc w:val="center"/>
        </w:trPr>
        <w:tc>
          <w:tcPr>
            <w:tcW w:w="1276" w:type="dxa"/>
            <w:vMerge/>
            <w:vAlign w:val="center"/>
          </w:tcPr>
          <w:p w14:paraId="23D4171E" w14:textId="77777777" w:rsidR="007A7CD5" w:rsidRDefault="007A7CD5"/>
        </w:tc>
        <w:tc>
          <w:tcPr>
            <w:tcW w:w="1276" w:type="dxa"/>
            <w:vAlign w:val="center"/>
          </w:tcPr>
          <w:p w14:paraId="1A879B17" w14:textId="77777777" w:rsidR="007A7CD5" w:rsidRDefault="00000000">
            <w:pPr>
              <w:pStyle w:val="2"/>
            </w:pPr>
            <w:r>
              <w:t>质量指标</w:t>
            </w:r>
          </w:p>
        </w:tc>
        <w:tc>
          <w:tcPr>
            <w:tcW w:w="1332" w:type="dxa"/>
            <w:vAlign w:val="center"/>
          </w:tcPr>
          <w:p w14:paraId="5F5575E1" w14:textId="77777777" w:rsidR="007A7CD5" w:rsidRDefault="00000000">
            <w:pPr>
              <w:pStyle w:val="2"/>
            </w:pPr>
            <w:r>
              <w:t>竣工验收合格</w:t>
            </w:r>
          </w:p>
        </w:tc>
        <w:tc>
          <w:tcPr>
            <w:tcW w:w="3430" w:type="dxa"/>
            <w:hMerge w:val="restart"/>
            <w:vAlign w:val="center"/>
          </w:tcPr>
          <w:p w14:paraId="6C981F3D" w14:textId="77777777" w:rsidR="007A7CD5" w:rsidRDefault="00000000">
            <w:pPr>
              <w:pStyle w:val="2"/>
            </w:pPr>
            <w:r>
              <w:t>竣工验收合格</w:t>
            </w:r>
          </w:p>
        </w:tc>
        <w:tc>
          <w:tcPr>
            <w:tcW w:w="0" w:type="auto"/>
            <w:hMerge/>
            <w:vAlign w:val="center"/>
          </w:tcPr>
          <w:p w14:paraId="22F35395" w14:textId="77777777" w:rsidR="007A7CD5" w:rsidRDefault="007A7CD5"/>
        </w:tc>
        <w:tc>
          <w:tcPr>
            <w:tcW w:w="2551" w:type="dxa"/>
            <w:hMerge w:val="restart"/>
            <w:vAlign w:val="center"/>
          </w:tcPr>
          <w:p w14:paraId="6BDA4EAC" w14:textId="77777777" w:rsidR="007A7CD5" w:rsidRDefault="00000000">
            <w:pPr>
              <w:pStyle w:val="2"/>
            </w:pPr>
            <w:r>
              <w:t>≥90%</w:t>
            </w:r>
          </w:p>
        </w:tc>
        <w:tc>
          <w:tcPr>
            <w:tcW w:w="0" w:type="auto"/>
            <w:hMerge/>
          </w:tcPr>
          <w:p w14:paraId="31090AA1" w14:textId="77777777" w:rsidR="007A7CD5" w:rsidRDefault="007A7CD5">
            <w:pPr>
              <w:pStyle w:val="2"/>
            </w:pPr>
          </w:p>
        </w:tc>
      </w:tr>
      <w:tr w:rsidR="007A7CD5" w14:paraId="66F823A2" w14:textId="77777777">
        <w:trPr>
          <w:trHeight w:val="369"/>
          <w:jc w:val="center"/>
        </w:trPr>
        <w:tc>
          <w:tcPr>
            <w:tcW w:w="1276" w:type="dxa"/>
            <w:vMerge/>
            <w:vAlign w:val="center"/>
          </w:tcPr>
          <w:p w14:paraId="17361328" w14:textId="77777777" w:rsidR="007A7CD5" w:rsidRDefault="007A7CD5"/>
        </w:tc>
        <w:tc>
          <w:tcPr>
            <w:tcW w:w="1276" w:type="dxa"/>
            <w:vAlign w:val="center"/>
          </w:tcPr>
          <w:p w14:paraId="10899DF5" w14:textId="77777777" w:rsidR="007A7CD5" w:rsidRDefault="00000000">
            <w:pPr>
              <w:pStyle w:val="2"/>
            </w:pPr>
            <w:r>
              <w:t>时效指标</w:t>
            </w:r>
          </w:p>
        </w:tc>
        <w:tc>
          <w:tcPr>
            <w:tcW w:w="1332" w:type="dxa"/>
            <w:vAlign w:val="center"/>
          </w:tcPr>
          <w:p w14:paraId="0A7D6ADE" w14:textId="77777777" w:rsidR="007A7CD5" w:rsidRDefault="00000000">
            <w:pPr>
              <w:pStyle w:val="2"/>
            </w:pPr>
            <w:r>
              <w:t>项目按计划开工率</w:t>
            </w:r>
          </w:p>
        </w:tc>
        <w:tc>
          <w:tcPr>
            <w:tcW w:w="3430" w:type="dxa"/>
            <w:hMerge w:val="restart"/>
            <w:vAlign w:val="center"/>
          </w:tcPr>
          <w:p w14:paraId="0879763B" w14:textId="77777777" w:rsidR="007A7CD5" w:rsidRDefault="00000000">
            <w:pPr>
              <w:pStyle w:val="2"/>
            </w:pPr>
            <w:r>
              <w:t>项目按计划开工率</w:t>
            </w:r>
          </w:p>
        </w:tc>
        <w:tc>
          <w:tcPr>
            <w:tcW w:w="0" w:type="auto"/>
            <w:hMerge/>
            <w:vAlign w:val="center"/>
          </w:tcPr>
          <w:p w14:paraId="36B97606" w14:textId="77777777" w:rsidR="007A7CD5" w:rsidRDefault="007A7CD5"/>
        </w:tc>
        <w:tc>
          <w:tcPr>
            <w:tcW w:w="2551" w:type="dxa"/>
            <w:hMerge w:val="restart"/>
            <w:vAlign w:val="center"/>
          </w:tcPr>
          <w:p w14:paraId="03F18DB0" w14:textId="77777777" w:rsidR="007A7CD5" w:rsidRDefault="00000000">
            <w:pPr>
              <w:pStyle w:val="2"/>
            </w:pPr>
            <w:r>
              <w:t>≥90%</w:t>
            </w:r>
          </w:p>
        </w:tc>
        <w:tc>
          <w:tcPr>
            <w:tcW w:w="0" w:type="auto"/>
            <w:hMerge/>
          </w:tcPr>
          <w:p w14:paraId="64D553AE" w14:textId="77777777" w:rsidR="007A7CD5" w:rsidRDefault="007A7CD5">
            <w:pPr>
              <w:pStyle w:val="2"/>
            </w:pPr>
          </w:p>
        </w:tc>
      </w:tr>
      <w:tr w:rsidR="007A7CD5" w14:paraId="5B465EC0" w14:textId="77777777">
        <w:trPr>
          <w:trHeight w:val="369"/>
          <w:jc w:val="center"/>
        </w:trPr>
        <w:tc>
          <w:tcPr>
            <w:tcW w:w="1276" w:type="dxa"/>
            <w:vMerge/>
            <w:vAlign w:val="center"/>
          </w:tcPr>
          <w:p w14:paraId="587BED7E" w14:textId="77777777" w:rsidR="007A7CD5" w:rsidRDefault="007A7CD5"/>
        </w:tc>
        <w:tc>
          <w:tcPr>
            <w:tcW w:w="1276" w:type="dxa"/>
            <w:vAlign w:val="center"/>
          </w:tcPr>
          <w:p w14:paraId="2552ED57" w14:textId="77777777" w:rsidR="007A7CD5" w:rsidRDefault="00000000">
            <w:pPr>
              <w:pStyle w:val="2"/>
            </w:pPr>
            <w:r>
              <w:t>成本指标</w:t>
            </w:r>
          </w:p>
        </w:tc>
        <w:tc>
          <w:tcPr>
            <w:tcW w:w="1332" w:type="dxa"/>
            <w:vAlign w:val="center"/>
          </w:tcPr>
          <w:p w14:paraId="7967F207" w14:textId="77777777" w:rsidR="007A7CD5" w:rsidRDefault="00000000">
            <w:pPr>
              <w:pStyle w:val="2"/>
            </w:pPr>
            <w:r>
              <w:t>单位建设成本</w:t>
            </w:r>
          </w:p>
        </w:tc>
        <w:tc>
          <w:tcPr>
            <w:tcW w:w="3430" w:type="dxa"/>
            <w:hMerge w:val="restart"/>
            <w:vAlign w:val="center"/>
          </w:tcPr>
          <w:p w14:paraId="23BCE510" w14:textId="77777777" w:rsidR="007A7CD5" w:rsidRDefault="00000000">
            <w:pPr>
              <w:pStyle w:val="2"/>
            </w:pPr>
            <w:r>
              <w:t>单位建设成本</w:t>
            </w:r>
          </w:p>
        </w:tc>
        <w:tc>
          <w:tcPr>
            <w:tcW w:w="0" w:type="auto"/>
            <w:hMerge/>
            <w:vAlign w:val="center"/>
          </w:tcPr>
          <w:p w14:paraId="20AC6DA8" w14:textId="77777777" w:rsidR="007A7CD5" w:rsidRDefault="007A7CD5"/>
        </w:tc>
        <w:tc>
          <w:tcPr>
            <w:tcW w:w="2551" w:type="dxa"/>
            <w:hMerge w:val="restart"/>
            <w:vAlign w:val="center"/>
          </w:tcPr>
          <w:p w14:paraId="11F78D84" w14:textId="77777777" w:rsidR="007A7CD5" w:rsidRDefault="00000000">
            <w:pPr>
              <w:pStyle w:val="2"/>
            </w:pPr>
            <w:r>
              <w:t>≤47万元</w:t>
            </w:r>
          </w:p>
        </w:tc>
        <w:tc>
          <w:tcPr>
            <w:tcW w:w="0" w:type="auto"/>
            <w:hMerge/>
          </w:tcPr>
          <w:p w14:paraId="60FCBF5E" w14:textId="77777777" w:rsidR="007A7CD5" w:rsidRDefault="007A7CD5">
            <w:pPr>
              <w:pStyle w:val="2"/>
            </w:pPr>
          </w:p>
        </w:tc>
      </w:tr>
      <w:tr w:rsidR="007A7CD5" w14:paraId="19385BE0" w14:textId="77777777">
        <w:trPr>
          <w:trHeight w:val="369"/>
          <w:jc w:val="center"/>
        </w:trPr>
        <w:tc>
          <w:tcPr>
            <w:tcW w:w="1276" w:type="dxa"/>
            <w:vAlign w:val="center"/>
          </w:tcPr>
          <w:p w14:paraId="35ADD147" w14:textId="77777777" w:rsidR="007A7CD5" w:rsidRDefault="00000000">
            <w:pPr>
              <w:pStyle w:val="3"/>
            </w:pPr>
            <w:r>
              <w:t>效益指标</w:t>
            </w:r>
          </w:p>
        </w:tc>
        <w:tc>
          <w:tcPr>
            <w:tcW w:w="1276" w:type="dxa"/>
            <w:vAlign w:val="center"/>
          </w:tcPr>
          <w:p w14:paraId="68426F5A" w14:textId="77777777" w:rsidR="007A7CD5" w:rsidRDefault="00000000">
            <w:pPr>
              <w:pStyle w:val="2"/>
            </w:pPr>
            <w:r>
              <w:t>社会效益指标</w:t>
            </w:r>
          </w:p>
        </w:tc>
        <w:tc>
          <w:tcPr>
            <w:tcW w:w="1332" w:type="dxa"/>
            <w:vAlign w:val="center"/>
          </w:tcPr>
          <w:p w14:paraId="57B6B260" w14:textId="77777777" w:rsidR="007A7CD5" w:rsidRDefault="00000000">
            <w:pPr>
              <w:pStyle w:val="2"/>
            </w:pPr>
            <w:r>
              <w:t>满足人民群众读书场所需求</w:t>
            </w:r>
          </w:p>
        </w:tc>
        <w:tc>
          <w:tcPr>
            <w:tcW w:w="3430" w:type="dxa"/>
            <w:hMerge w:val="restart"/>
            <w:vAlign w:val="center"/>
          </w:tcPr>
          <w:p w14:paraId="16E5EF2F" w14:textId="77777777" w:rsidR="007A7CD5" w:rsidRDefault="00000000">
            <w:pPr>
              <w:pStyle w:val="2"/>
            </w:pPr>
            <w:r>
              <w:t>满足人民群众读书场所需求</w:t>
            </w:r>
          </w:p>
        </w:tc>
        <w:tc>
          <w:tcPr>
            <w:tcW w:w="0" w:type="auto"/>
            <w:hMerge/>
            <w:vAlign w:val="center"/>
          </w:tcPr>
          <w:p w14:paraId="0E159D8B" w14:textId="77777777" w:rsidR="007A7CD5" w:rsidRDefault="007A7CD5"/>
        </w:tc>
        <w:tc>
          <w:tcPr>
            <w:tcW w:w="2551" w:type="dxa"/>
            <w:hMerge w:val="restart"/>
            <w:vAlign w:val="center"/>
          </w:tcPr>
          <w:p w14:paraId="6E498B33" w14:textId="77777777" w:rsidR="007A7CD5" w:rsidRDefault="00000000">
            <w:pPr>
              <w:pStyle w:val="2"/>
            </w:pPr>
            <w:r>
              <w:t>≥3000人</w:t>
            </w:r>
          </w:p>
        </w:tc>
        <w:tc>
          <w:tcPr>
            <w:tcW w:w="0" w:type="auto"/>
            <w:hMerge/>
          </w:tcPr>
          <w:p w14:paraId="166E1C17" w14:textId="77777777" w:rsidR="007A7CD5" w:rsidRDefault="007A7CD5">
            <w:pPr>
              <w:pStyle w:val="2"/>
            </w:pPr>
          </w:p>
        </w:tc>
      </w:tr>
      <w:tr w:rsidR="007A7CD5" w14:paraId="3FC1F662" w14:textId="77777777">
        <w:trPr>
          <w:trHeight w:val="369"/>
          <w:jc w:val="center"/>
        </w:trPr>
        <w:tc>
          <w:tcPr>
            <w:tcW w:w="1276" w:type="dxa"/>
            <w:vAlign w:val="center"/>
          </w:tcPr>
          <w:p w14:paraId="222958B9" w14:textId="77777777" w:rsidR="007A7CD5" w:rsidRDefault="00000000">
            <w:pPr>
              <w:pStyle w:val="3"/>
            </w:pPr>
            <w:r>
              <w:t>满意度指标</w:t>
            </w:r>
          </w:p>
        </w:tc>
        <w:tc>
          <w:tcPr>
            <w:tcW w:w="1276" w:type="dxa"/>
            <w:vAlign w:val="center"/>
          </w:tcPr>
          <w:p w14:paraId="273D7B76" w14:textId="77777777" w:rsidR="007A7CD5" w:rsidRDefault="00000000">
            <w:pPr>
              <w:pStyle w:val="2"/>
            </w:pPr>
            <w:r>
              <w:t>服务对象满意度指标</w:t>
            </w:r>
          </w:p>
        </w:tc>
        <w:tc>
          <w:tcPr>
            <w:tcW w:w="1332" w:type="dxa"/>
            <w:vAlign w:val="center"/>
          </w:tcPr>
          <w:p w14:paraId="7CB637ED" w14:textId="77777777" w:rsidR="007A7CD5" w:rsidRDefault="00000000">
            <w:pPr>
              <w:pStyle w:val="2"/>
            </w:pPr>
            <w:r>
              <w:t>上级主管部门满意度</w:t>
            </w:r>
          </w:p>
        </w:tc>
        <w:tc>
          <w:tcPr>
            <w:tcW w:w="3430" w:type="dxa"/>
            <w:hMerge w:val="restart"/>
            <w:vAlign w:val="center"/>
          </w:tcPr>
          <w:p w14:paraId="758C8C09" w14:textId="77777777" w:rsidR="007A7CD5" w:rsidRDefault="00000000">
            <w:pPr>
              <w:pStyle w:val="2"/>
            </w:pPr>
            <w:r>
              <w:t>上级主管部门满意度</w:t>
            </w:r>
          </w:p>
        </w:tc>
        <w:tc>
          <w:tcPr>
            <w:tcW w:w="0" w:type="auto"/>
            <w:hMerge/>
            <w:vAlign w:val="center"/>
          </w:tcPr>
          <w:p w14:paraId="2BE528BC" w14:textId="77777777" w:rsidR="007A7CD5" w:rsidRDefault="007A7CD5"/>
        </w:tc>
        <w:tc>
          <w:tcPr>
            <w:tcW w:w="2551" w:type="dxa"/>
            <w:hMerge w:val="restart"/>
            <w:vAlign w:val="center"/>
          </w:tcPr>
          <w:p w14:paraId="11588AB1" w14:textId="77777777" w:rsidR="007A7CD5" w:rsidRDefault="00000000">
            <w:pPr>
              <w:pStyle w:val="2"/>
            </w:pPr>
            <w:r>
              <w:t>≥90%</w:t>
            </w:r>
          </w:p>
        </w:tc>
        <w:tc>
          <w:tcPr>
            <w:tcW w:w="0" w:type="auto"/>
            <w:hMerge/>
          </w:tcPr>
          <w:p w14:paraId="0CCD6C57" w14:textId="77777777" w:rsidR="007A7CD5" w:rsidRDefault="007A7CD5">
            <w:pPr>
              <w:pStyle w:val="2"/>
            </w:pPr>
          </w:p>
        </w:tc>
      </w:tr>
    </w:tbl>
    <w:p w14:paraId="0F15F0F6" w14:textId="77777777" w:rsidR="007A7CD5" w:rsidRDefault="007A7CD5">
      <w:pPr>
        <w:sectPr w:rsidR="007A7CD5">
          <w:pgSz w:w="11900" w:h="16840"/>
          <w:pgMar w:top="1984" w:right="1304" w:bottom="1134" w:left="1304" w:header="720" w:footer="720" w:gutter="0"/>
          <w:cols w:space="720"/>
        </w:sectPr>
      </w:pPr>
    </w:p>
    <w:p w14:paraId="57C9BB4C" w14:textId="77777777" w:rsidR="007A7CD5" w:rsidRDefault="00000000">
      <w:pPr>
        <w:jc w:val="center"/>
      </w:pPr>
      <w:r>
        <w:rPr>
          <w:rFonts w:ascii="方正仿宋_GBK" w:eastAsia="方正仿宋_GBK" w:hAnsi="方正仿宋_GBK" w:cs="方正仿宋_GBK"/>
          <w:color w:val="000000"/>
          <w:sz w:val="28"/>
        </w:rPr>
        <w:t xml:space="preserve"> </w:t>
      </w:r>
    </w:p>
    <w:p w14:paraId="712339B5" w14:textId="77777777" w:rsidR="007A7CD5" w:rsidRDefault="00000000">
      <w:pPr>
        <w:ind w:firstLine="560"/>
        <w:outlineLvl w:val="3"/>
      </w:pPr>
      <w:bookmarkStart w:id="419" w:name="_Toc_4_4_0000000423"/>
      <w:r>
        <w:rPr>
          <w:rFonts w:ascii="方正仿宋_GBK" w:eastAsia="方正仿宋_GBK" w:hAnsi="方正仿宋_GBK" w:cs="方正仿宋_GBK"/>
          <w:color w:val="000000"/>
          <w:sz w:val="28"/>
        </w:rPr>
        <w:t>420.中新天津生态城五年行动规划项目绩效目标表</w:t>
      </w:r>
      <w:bookmarkEnd w:id="41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F5BA60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F69D28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9BF90E4" w14:textId="77777777" w:rsidR="007A7CD5" w:rsidRDefault="007A7CD5"/>
        </w:tc>
        <w:tc>
          <w:tcPr>
            <w:tcW w:w="0" w:type="auto"/>
            <w:hMerge/>
            <w:tcBorders>
              <w:top w:val="single" w:sz="6" w:space="0" w:color="FFFFFF"/>
              <w:left w:val="single" w:sz="6" w:space="0" w:color="FFFFFF"/>
              <w:right w:val="single" w:sz="6" w:space="0" w:color="FFFFFF"/>
            </w:tcBorders>
          </w:tcPr>
          <w:p w14:paraId="552645AE" w14:textId="77777777" w:rsidR="007A7CD5" w:rsidRDefault="007A7CD5"/>
        </w:tc>
        <w:tc>
          <w:tcPr>
            <w:tcW w:w="0" w:type="auto"/>
            <w:hMerge/>
            <w:tcBorders>
              <w:top w:val="single" w:sz="6" w:space="0" w:color="FFFFFF"/>
              <w:left w:val="single" w:sz="6" w:space="0" w:color="FFFFFF"/>
              <w:right w:val="single" w:sz="6" w:space="0" w:color="FFFFFF"/>
            </w:tcBorders>
          </w:tcPr>
          <w:p w14:paraId="384C0FA9" w14:textId="77777777" w:rsidR="007A7CD5" w:rsidRDefault="007A7CD5"/>
        </w:tc>
        <w:tc>
          <w:tcPr>
            <w:tcW w:w="0" w:type="auto"/>
            <w:hMerge/>
            <w:tcBorders>
              <w:top w:val="single" w:sz="6" w:space="0" w:color="FFFFFF"/>
              <w:left w:val="single" w:sz="6" w:space="0" w:color="FFFFFF"/>
              <w:right w:val="single" w:sz="6" w:space="0" w:color="FFFFFF"/>
            </w:tcBorders>
          </w:tcPr>
          <w:p w14:paraId="59018C0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B64D26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5E7F981" w14:textId="77777777" w:rsidR="007A7CD5" w:rsidRDefault="00000000">
            <w:pPr>
              <w:pStyle w:val="4"/>
            </w:pPr>
            <w:r>
              <w:t>单位：元</w:t>
            </w:r>
          </w:p>
        </w:tc>
      </w:tr>
      <w:tr w:rsidR="007A7CD5" w14:paraId="48390CC4" w14:textId="77777777">
        <w:trPr>
          <w:trHeight w:val="369"/>
          <w:jc w:val="center"/>
        </w:trPr>
        <w:tc>
          <w:tcPr>
            <w:tcW w:w="1276" w:type="dxa"/>
            <w:gridSpan w:val="6"/>
            <w:vAlign w:val="center"/>
          </w:tcPr>
          <w:p w14:paraId="39FD1E0E" w14:textId="77777777" w:rsidR="007A7CD5" w:rsidRDefault="00000000">
            <w:pPr>
              <w:pStyle w:val="1"/>
            </w:pPr>
            <w:r>
              <w:t>项目名称</w:t>
            </w:r>
          </w:p>
        </w:tc>
        <w:tc>
          <w:tcPr>
            <w:tcW w:w="8589" w:type="dxa"/>
            <w:hMerge w:val="restart"/>
            <w:vAlign w:val="center"/>
          </w:tcPr>
          <w:p w14:paraId="3E76CBD0" w14:textId="77777777" w:rsidR="007A7CD5" w:rsidRDefault="00000000">
            <w:pPr>
              <w:pStyle w:val="2"/>
            </w:pPr>
            <w:r>
              <w:t>中新天津生态城五年行动规划项目</w:t>
            </w:r>
          </w:p>
        </w:tc>
        <w:tc>
          <w:tcPr>
            <w:tcW w:w="0" w:type="auto"/>
            <w:hMerge/>
          </w:tcPr>
          <w:p w14:paraId="6E75C466" w14:textId="77777777" w:rsidR="007A7CD5" w:rsidRDefault="007A7CD5"/>
        </w:tc>
        <w:tc>
          <w:tcPr>
            <w:tcW w:w="0" w:type="auto"/>
            <w:hMerge/>
          </w:tcPr>
          <w:p w14:paraId="36FC7517" w14:textId="77777777" w:rsidR="007A7CD5" w:rsidRDefault="007A7CD5"/>
        </w:tc>
        <w:tc>
          <w:tcPr>
            <w:tcW w:w="0" w:type="auto"/>
            <w:hMerge/>
          </w:tcPr>
          <w:p w14:paraId="0E24CCE6" w14:textId="77777777" w:rsidR="007A7CD5" w:rsidRDefault="007A7CD5"/>
        </w:tc>
        <w:tc>
          <w:tcPr>
            <w:tcW w:w="0" w:type="auto"/>
            <w:hMerge/>
          </w:tcPr>
          <w:p w14:paraId="34D5495B" w14:textId="77777777" w:rsidR="007A7CD5" w:rsidRDefault="007A7CD5"/>
        </w:tc>
        <w:tc>
          <w:tcPr>
            <w:tcW w:w="0" w:type="auto"/>
            <w:gridSpan w:val="6"/>
            <w:hMerge/>
          </w:tcPr>
          <w:p w14:paraId="756BEB91" w14:textId="77777777" w:rsidR="007A7CD5" w:rsidRDefault="007A7CD5"/>
        </w:tc>
      </w:tr>
      <w:tr w:rsidR="007A7CD5" w14:paraId="1E81CC4F" w14:textId="77777777">
        <w:trPr>
          <w:trHeight w:val="369"/>
          <w:jc w:val="center"/>
        </w:trPr>
        <w:tc>
          <w:tcPr>
            <w:tcW w:w="1276" w:type="dxa"/>
            <w:gridSpan w:val="6"/>
            <w:vMerge w:val="restart"/>
            <w:vAlign w:val="center"/>
          </w:tcPr>
          <w:p w14:paraId="4FAB950B" w14:textId="77777777" w:rsidR="007A7CD5" w:rsidRDefault="00000000">
            <w:pPr>
              <w:pStyle w:val="1"/>
            </w:pPr>
            <w:r>
              <w:t>预算规模及资金用途</w:t>
            </w:r>
          </w:p>
        </w:tc>
        <w:tc>
          <w:tcPr>
            <w:tcW w:w="1276" w:type="dxa"/>
            <w:gridSpan w:val="6"/>
            <w:vAlign w:val="center"/>
          </w:tcPr>
          <w:p w14:paraId="048198AC" w14:textId="77777777" w:rsidR="007A7CD5" w:rsidRDefault="00000000">
            <w:pPr>
              <w:pStyle w:val="1"/>
            </w:pPr>
            <w:r>
              <w:t>预算数</w:t>
            </w:r>
          </w:p>
        </w:tc>
        <w:tc>
          <w:tcPr>
            <w:tcW w:w="1332" w:type="dxa"/>
            <w:vAlign w:val="center"/>
          </w:tcPr>
          <w:p w14:paraId="7ACAB182" w14:textId="77777777" w:rsidR="007A7CD5" w:rsidRDefault="00000000">
            <w:pPr>
              <w:pStyle w:val="2"/>
            </w:pPr>
            <w:r>
              <w:t>796000.00</w:t>
            </w:r>
          </w:p>
        </w:tc>
        <w:tc>
          <w:tcPr>
            <w:tcW w:w="1587" w:type="dxa"/>
            <w:vAlign w:val="center"/>
          </w:tcPr>
          <w:p w14:paraId="4D08BCD1" w14:textId="77777777" w:rsidR="007A7CD5" w:rsidRDefault="00000000">
            <w:pPr>
              <w:pStyle w:val="1"/>
            </w:pPr>
            <w:r>
              <w:t>其中：财政    资金</w:t>
            </w:r>
          </w:p>
        </w:tc>
        <w:tc>
          <w:tcPr>
            <w:tcW w:w="1843" w:type="dxa"/>
            <w:vAlign w:val="center"/>
          </w:tcPr>
          <w:p w14:paraId="634069AD" w14:textId="77777777" w:rsidR="007A7CD5" w:rsidRDefault="00000000">
            <w:pPr>
              <w:pStyle w:val="2"/>
            </w:pPr>
            <w:r>
              <w:t>796000.00</w:t>
            </w:r>
          </w:p>
        </w:tc>
        <w:tc>
          <w:tcPr>
            <w:tcW w:w="1276" w:type="dxa"/>
            <w:vAlign w:val="center"/>
          </w:tcPr>
          <w:p w14:paraId="39230430" w14:textId="77777777" w:rsidR="007A7CD5" w:rsidRDefault="00000000">
            <w:pPr>
              <w:pStyle w:val="1"/>
            </w:pPr>
            <w:r>
              <w:t>其他资金</w:t>
            </w:r>
          </w:p>
        </w:tc>
        <w:tc>
          <w:tcPr>
            <w:tcW w:w="1276" w:type="dxa"/>
            <w:vAlign w:val="center"/>
          </w:tcPr>
          <w:p w14:paraId="0F648653" w14:textId="77777777" w:rsidR="007A7CD5" w:rsidRDefault="00000000">
            <w:pPr>
              <w:pStyle w:val="2"/>
            </w:pPr>
            <w:r>
              <w:t xml:space="preserve"> </w:t>
            </w:r>
          </w:p>
        </w:tc>
      </w:tr>
      <w:tr w:rsidR="007A7CD5" w14:paraId="55913CD8" w14:textId="77777777">
        <w:trPr>
          <w:trHeight w:val="369"/>
          <w:jc w:val="center"/>
        </w:trPr>
        <w:tc>
          <w:tcPr>
            <w:tcW w:w="1276" w:type="dxa"/>
            <w:gridSpan w:val="6"/>
            <w:vMerge/>
          </w:tcPr>
          <w:p w14:paraId="7487C857" w14:textId="77777777" w:rsidR="007A7CD5" w:rsidRDefault="007A7CD5"/>
        </w:tc>
        <w:tc>
          <w:tcPr>
            <w:tcW w:w="8589" w:type="dxa"/>
            <w:hMerge w:val="restart"/>
            <w:vAlign w:val="center"/>
          </w:tcPr>
          <w:p w14:paraId="181DA30D" w14:textId="77777777" w:rsidR="007A7CD5" w:rsidRDefault="00000000">
            <w:pPr>
              <w:pStyle w:val="2"/>
            </w:pPr>
            <w:r>
              <w:t>用于支付生态城未来五年项目开发计划。</w:t>
            </w:r>
          </w:p>
        </w:tc>
        <w:tc>
          <w:tcPr>
            <w:tcW w:w="0" w:type="auto"/>
            <w:hMerge/>
          </w:tcPr>
          <w:p w14:paraId="4404DD80" w14:textId="77777777" w:rsidR="007A7CD5" w:rsidRDefault="007A7CD5"/>
        </w:tc>
        <w:tc>
          <w:tcPr>
            <w:tcW w:w="0" w:type="auto"/>
            <w:hMerge/>
          </w:tcPr>
          <w:p w14:paraId="09B23EAF" w14:textId="77777777" w:rsidR="007A7CD5" w:rsidRDefault="007A7CD5"/>
        </w:tc>
        <w:tc>
          <w:tcPr>
            <w:tcW w:w="0" w:type="auto"/>
            <w:hMerge/>
          </w:tcPr>
          <w:p w14:paraId="161B887B" w14:textId="77777777" w:rsidR="007A7CD5" w:rsidRDefault="007A7CD5"/>
        </w:tc>
        <w:tc>
          <w:tcPr>
            <w:tcW w:w="0" w:type="auto"/>
            <w:hMerge/>
          </w:tcPr>
          <w:p w14:paraId="394FA668" w14:textId="77777777" w:rsidR="007A7CD5" w:rsidRDefault="007A7CD5"/>
        </w:tc>
        <w:tc>
          <w:tcPr>
            <w:tcW w:w="0" w:type="auto"/>
            <w:gridSpan w:val="6"/>
            <w:hMerge/>
          </w:tcPr>
          <w:p w14:paraId="3FAFC7D0" w14:textId="77777777" w:rsidR="007A7CD5" w:rsidRDefault="007A7CD5"/>
        </w:tc>
      </w:tr>
      <w:tr w:rsidR="007A7CD5" w14:paraId="705DF40A" w14:textId="77777777">
        <w:trPr>
          <w:trHeight w:val="369"/>
          <w:jc w:val="center"/>
        </w:trPr>
        <w:tc>
          <w:tcPr>
            <w:tcW w:w="1276" w:type="dxa"/>
            <w:gridSpan w:val="6"/>
            <w:vAlign w:val="center"/>
          </w:tcPr>
          <w:p w14:paraId="3FD812D8" w14:textId="77777777" w:rsidR="007A7CD5" w:rsidRDefault="00000000">
            <w:pPr>
              <w:pStyle w:val="1"/>
            </w:pPr>
            <w:r>
              <w:t>绩效目标</w:t>
            </w:r>
          </w:p>
        </w:tc>
        <w:tc>
          <w:tcPr>
            <w:tcW w:w="8589" w:type="dxa"/>
            <w:hMerge w:val="restart"/>
            <w:vAlign w:val="center"/>
          </w:tcPr>
          <w:p w14:paraId="5F57C348" w14:textId="77777777" w:rsidR="007A7CD5" w:rsidRDefault="00000000">
            <w:pPr>
              <w:pStyle w:val="2"/>
            </w:pPr>
            <w:r>
              <w:t>1.指导生态城未来五年项目开发计划。</w:t>
            </w:r>
          </w:p>
        </w:tc>
        <w:tc>
          <w:tcPr>
            <w:tcW w:w="0" w:type="auto"/>
            <w:hMerge/>
          </w:tcPr>
          <w:p w14:paraId="44EB80B1" w14:textId="77777777" w:rsidR="007A7CD5" w:rsidRDefault="007A7CD5"/>
        </w:tc>
        <w:tc>
          <w:tcPr>
            <w:tcW w:w="0" w:type="auto"/>
            <w:hMerge/>
          </w:tcPr>
          <w:p w14:paraId="19B4D07C" w14:textId="77777777" w:rsidR="007A7CD5" w:rsidRDefault="007A7CD5"/>
        </w:tc>
        <w:tc>
          <w:tcPr>
            <w:tcW w:w="0" w:type="auto"/>
            <w:hMerge/>
          </w:tcPr>
          <w:p w14:paraId="48AED1C7" w14:textId="77777777" w:rsidR="007A7CD5" w:rsidRDefault="007A7CD5"/>
        </w:tc>
        <w:tc>
          <w:tcPr>
            <w:tcW w:w="0" w:type="auto"/>
            <w:hMerge/>
          </w:tcPr>
          <w:p w14:paraId="75B2A9FD" w14:textId="77777777" w:rsidR="007A7CD5" w:rsidRDefault="007A7CD5"/>
        </w:tc>
        <w:tc>
          <w:tcPr>
            <w:tcW w:w="0" w:type="auto"/>
            <w:gridSpan w:val="6"/>
            <w:hMerge/>
          </w:tcPr>
          <w:p w14:paraId="623041EC" w14:textId="77777777" w:rsidR="007A7CD5" w:rsidRDefault="007A7CD5"/>
        </w:tc>
      </w:tr>
    </w:tbl>
    <w:p w14:paraId="5F6826C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877F9B6" w14:textId="77777777">
        <w:trPr>
          <w:trHeight w:val="397"/>
          <w:tblHeader/>
          <w:jc w:val="center"/>
        </w:trPr>
        <w:tc>
          <w:tcPr>
            <w:tcW w:w="1276" w:type="dxa"/>
            <w:vAlign w:val="center"/>
          </w:tcPr>
          <w:p w14:paraId="39A3B585" w14:textId="77777777" w:rsidR="007A7CD5" w:rsidRDefault="00000000">
            <w:pPr>
              <w:pStyle w:val="1"/>
            </w:pPr>
            <w:r>
              <w:t>一级指标</w:t>
            </w:r>
          </w:p>
        </w:tc>
        <w:tc>
          <w:tcPr>
            <w:tcW w:w="1276" w:type="dxa"/>
            <w:vAlign w:val="center"/>
          </w:tcPr>
          <w:p w14:paraId="58778F60" w14:textId="77777777" w:rsidR="007A7CD5" w:rsidRDefault="00000000">
            <w:pPr>
              <w:pStyle w:val="1"/>
            </w:pPr>
            <w:r>
              <w:t>二级指标</w:t>
            </w:r>
          </w:p>
        </w:tc>
        <w:tc>
          <w:tcPr>
            <w:tcW w:w="1332" w:type="dxa"/>
            <w:vAlign w:val="center"/>
          </w:tcPr>
          <w:p w14:paraId="7DC42A77" w14:textId="77777777" w:rsidR="007A7CD5" w:rsidRDefault="00000000">
            <w:pPr>
              <w:pStyle w:val="1"/>
            </w:pPr>
            <w:r>
              <w:t>三级指标</w:t>
            </w:r>
          </w:p>
        </w:tc>
        <w:tc>
          <w:tcPr>
            <w:tcW w:w="3430" w:type="dxa"/>
            <w:hMerge w:val="restart"/>
            <w:vAlign w:val="center"/>
          </w:tcPr>
          <w:p w14:paraId="699E1A34" w14:textId="77777777" w:rsidR="007A7CD5" w:rsidRDefault="00000000">
            <w:pPr>
              <w:pStyle w:val="1"/>
            </w:pPr>
            <w:r>
              <w:t>绩效指标描述</w:t>
            </w:r>
          </w:p>
        </w:tc>
        <w:tc>
          <w:tcPr>
            <w:tcW w:w="0" w:type="auto"/>
            <w:hMerge/>
          </w:tcPr>
          <w:p w14:paraId="71602A35" w14:textId="77777777" w:rsidR="007A7CD5" w:rsidRDefault="007A7CD5"/>
        </w:tc>
        <w:tc>
          <w:tcPr>
            <w:tcW w:w="2551" w:type="dxa"/>
            <w:hMerge w:val="restart"/>
            <w:vAlign w:val="center"/>
          </w:tcPr>
          <w:p w14:paraId="114033FC" w14:textId="77777777" w:rsidR="007A7CD5" w:rsidRDefault="00000000">
            <w:pPr>
              <w:pStyle w:val="1"/>
            </w:pPr>
            <w:r>
              <w:t>指标值</w:t>
            </w:r>
          </w:p>
        </w:tc>
        <w:tc>
          <w:tcPr>
            <w:tcW w:w="0" w:type="auto"/>
            <w:hMerge/>
          </w:tcPr>
          <w:p w14:paraId="6717006B" w14:textId="77777777" w:rsidR="007A7CD5" w:rsidRDefault="007A7CD5"/>
        </w:tc>
      </w:tr>
      <w:tr w:rsidR="007A7CD5" w14:paraId="667C3CF9" w14:textId="77777777">
        <w:trPr>
          <w:trHeight w:val="369"/>
          <w:jc w:val="center"/>
        </w:trPr>
        <w:tc>
          <w:tcPr>
            <w:tcW w:w="1276" w:type="dxa"/>
            <w:vMerge w:val="restart"/>
            <w:vAlign w:val="center"/>
          </w:tcPr>
          <w:p w14:paraId="2DB3AA16" w14:textId="77777777" w:rsidR="007A7CD5" w:rsidRDefault="00000000">
            <w:pPr>
              <w:pStyle w:val="3"/>
            </w:pPr>
            <w:r>
              <w:t>产出指标</w:t>
            </w:r>
          </w:p>
        </w:tc>
        <w:tc>
          <w:tcPr>
            <w:tcW w:w="1276" w:type="dxa"/>
            <w:vAlign w:val="center"/>
          </w:tcPr>
          <w:p w14:paraId="6090E847" w14:textId="77777777" w:rsidR="007A7CD5" w:rsidRDefault="00000000">
            <w:pPr>
              <w:pStyle w:val="2"/>
            </w:pPr>
            <w:r>
              <w:t>数量指标</w:t>
            </w:r>
          </w:p>
        </w:tc>
        <w:tc>
          <w:tcPr>
            <w:tcW w:w="1332" w:type="dxa"/>
            <w:vAlign w:val="center"/>
          </w:tcPr>
          <w:p w14:paraId="322BE747" w14:textId="77777777" w:rsidR="007A7CD5" w:rsidRDefault="00000000">
            <w:pPr>
              <w:pStyle w:val="2"/>
            </w:pPr>
            <w:r>
              <w:t>编制规划方案数量</w:t>
            </w:r>
          </w:p>
        </w:tc>
        <w:tc>
          <w:tcPr>
            <w:tcW w:w="3430" w:type="dxa"/>
            <w:hMerge w:val="restart"/>
            <w:vAlign w:val="center"/>
          </w:tcPr>
          <w:p w14:paraId="59544F74" w14:textId="77777777" w:rsidR="007A7CD5" w:rsidRDefault="00000000">
            <w:pPr>
              <w:pStyle w:val="2"/>
            </w:pPr>
            <w:r>
              <w:t>编制规划方案数量</w:t>
            </w:r>
          </w:p>
        </w:tc>
        <w:tc>
          <w:tcPr>
            <w:tcW w:w="0" w:type="auto"/>
            <w:hMerge/>
            <w:vAlign w:val="center"/>
          </w:tcPr>
          <w:p w14:paraId="12790BFB" w14:textId="77777777" w:rsidR="007A7CD5" w:rsidRDefault="007A7CD5"/>
        </w:tc>
        <w:tc>
          <w:tcPr>
            <w:tcW w:w="2551" w:type="dxa"/>
            <w:hMerge w:val="restart"/>
            <w:vAlign w:val="center"/>
          </w:tcPr>
          <w:p w14:paraId="48CD52CE" w14:textId="77777777" w:rsidR="007A7CD5" w:rsidRDefault="00000000">
            <w:pPr>
              <w:pStyle w:val="2"/>
            </w:pPr>
            <w:r>
              <w:t>≥1个</w:t>
            </w:r>
          </w:p>
        </w:tc>
        <w:tc>
          <w:tcPr>
            <w:tcW w:w="0" w:type="auto"/>
            <w:hMerge/>
          </w:tcPr>
          <w:p w14:paraId="07EE92A3" w14:textId="77777777" w:rsidR="007A7CD5" w:rsidRDefault="007A7CD5">
            <w:pPr>
              <w:pStyle w:val="2"/>
            </w:pPr>
          </w:p>
        </w:tc>
      </w:tr>
      <w:tr w:rsidR="007A7CD5" w14:paraId="28874C9E" w14:textId="77777777">
        <w:trPr>
          <w:trHeight w:val="369"/>
          <w:jc w:val="center"/>
        </w:trPr>
        <w:tc>
          <w:tcPr>
            <w:tcW w:w="1276" w:type="dxa"/>
            <w:vMerge/>
            <w:vAlign w:val="center"/>
          </w:tcPr>
          <w:p w14:paraId="473BFA6B" w14:textId="77777777" w:rsidR="007A7CD5" w:rsidRDefault="007A7CD5"/>
        </w:tc>
        <w:tc>
          <w:tcPr>
            <w:tcW w:w="1276" w:type="dxa"/>
            <w:vAlign w:val="center"/>
          </w:tcPr>
          <w:p w14:paraId="6302AC2B" w14:textId="77777777" w:rsidR="007A7CD5" w:rsidRDefault="00000000">
            <w:pPr>
              <w:pStyle w:val="2"/>
            </w:pPr>
            <w:r>
              <w:t>质量指标</w:t>
            </w:r>
          </w:p>
        </w:tc>
        <w:tc>
          <w:tcPr>
            <w:tcW w:w="1332" w:type="dxa"/>
            <w:vAlign w:val="center"/>
          </w:tcPr>
          <w:p w14:paraId="7893CA87" w14:textId="77777777" w:rsidR="007A7CD5" w:rsidRDefault="00000000">
            <w:pPr>
              <w:pStyle w:val="2"/>
            </w:pPr>
            <w:r>
              <w:t>项目通过验收率</w:t>
            </w:r>
          </w:p>
        </w:tc>
        <w:tc>
          <w:tcPr>
            <w:tcW w:w="3430" w:type="dxa"/>
            <w:hMerge w:val="restart"/>
            <w:vAlign w:val="center"/>
          </w:tcPr>
          <w:p w14:paraId="58CDA63C" w14:textId="77777777" w:rsidR="007A7CD5" w:rsidRDefault="00000000">
            <w:pPr>
              <w:pStyle w:val="2"/>
            </w:pPr>
            <w:r>
              <w:t>项目通过验收率</w:t>
            </w:r>
          </w:p>
        </w:tc>
        <w:tc>
          <w:tcPr>
            <w:tcW w:w="0" w:type="auto"/>
            <w:hMerge/>
            <w:vAlign w:val="center"/>
          </w:tcPr>
          <w:p w14:paraId="646F3C1D" w14:textId="77777777" w:rsidR="007A7CD5" w:rsidRDefault="007A7CD5"/>
        </w:tc>
        <w:tc>
          <w:tcPr>
            <w:tcW w:w="2551" w:type="dxa"/>
            <w:hMerge w:val="restart"/>
            <w:vAlign w:val="center"/>
          </w:tcPr>
          <w:p w14:paraId="1A620917" w14:textId="77777777" w:rsidR="007A7CD5" w:rsidRDefault="00000000">
            <w:pPr>
              <w:pStyle w:val="2"/>
            </w:pPr>
            <w:r>
              <w:t>100%</w:t>
            </w:r>
          </w:p>
        </w:tc>
        <w:tc>
          <w:tcPr>
            <w:tcW w:w="0" w:type="auto"/>
            <w:hMerge/>
          </w:tcPr>
          <w:p w14:paraId="3E03880E" w14:textId="77777777" w:rsidR="007A7CD5" w:rsidRDefault="007A7CD5">
            <w:pPr>
              <w:pStyle w:val="2"/>
            </w:pPr>
          </w:p>
        </w:tc>
      </w:tr>
      <w:tr w:rsidR="007A7CD5" w14:paraId="41F87817" w14:textId="77777777">
        <w:trPr>
          <w:trHeight w:val="369"/>
          <w:jc w:val="center"/>
        </w:trPr>
        <w:tc>
          <w:tcPr>
            <w:tcW w:w="1276" w:type="dxa"/>
            <w:vMerge/>
            <w:vAlign w:val="center"/>
          </w:tcPr>
          <w:p w14:paraId="69930078" w14:textId="77777777" w:rsidR="007A7CD5" w:rsidRDefault="007A7CD5"/>
        </w:tc>
        <w:tc>
          <w:tcPr>
            <w:tcW w:w="1276" w:type="dxa"/>
            <w:vAlign w:val="center"/>
          </w:tcPr>
          <w:p w14:paraId="4785E8D7" w14:textId="77777777" w:rsidR="007A7CD5" w:rsidRDefault="00000000">
            <w:pPr>
              <w:pStyle w:val="2"/>
            </w:pPr>
            <w:r>
              <w:t>时效指标</w:t>
            </w:r>
          </w:p>
        </w:tc>
        <w:tc>
          <w:tcPr>
            <w:tcW w:w="1332" w:type="dxa"/>
            <w:vAlign w:val="center"/>
          </w:tcPr>
          <w:p w14:paraId="7742537F" w14:textId="77777777" w:rsidR="007A7CD5" w:rsidRDefault="00000000">
            <w:pPr>
              <w:pStyle w:val="2"/>
            </w:pPr>
            <w:r>
              <w:t>评估报告按时完成率</w:t>
            </w:r>
          </w:p>
        </w:tc>
        <w:tc>
          <w:tcPr>
            <w:tcW w:w="3430" w:type="dxa"/>
            <w:hMerge w:val="restart"/>
            <w:vAlign w:val="center"/>
          </w:tcPr>
          <w:p w14:paraId="468A35B5" w14:textId="77777777" w:rsidR="007A7CD5" w:rsidRDefault="00000000">
            <w:pPr>
              <w:pStyle w:val="2"/>
            </w:pPr>
            <w:r>
              <w:t>评估报告按时完成率</w:t>
            </w:r>
          </w:p>
        </w:tc>
        <w:tc>
          <w:tcPr>
            <w:tcW w:w="0" w:type="auto"/>
            <w:hMerge/>
            <w:vAlign w:val="center"/>
          </w:tcPr>
          <w:p w14:paraId="3F3B4349" w14:textId="77777777" w:rsidR="007A7CD5" w:rsidRDefault="007A7CD5"/>
        </w:tc>
        <w:tc>
          <w:tcPr>
            <w:tcW w:w="2551" w:type="dxa"/>
            <w:hMerge w:val="restart"/>
            <w:vAlign w:val="center"/>
          </w:tcPr>
          <w:p w14:paraId="5F911BE3" w14:textId="77777777" w:rsidR="007A7CD5" w:rsidRDefault="00000000">
            <w:pPr>
              <w:pStyle w:val="2"/>
            </w:pPr>
            <w:r>
              <w:t>100%</w:t>
            </w:r>
          </w:p>
        </w:tc>
        <w:tc>
          <w:tcPr>
            <w:tcW w:w="0" w:type="auto"/>
            <w:hMerge/>
          </w:tcPr>
          <w:p w14:paraId="5CE7C188" w14:textId="77777777" w:rsidR="007A7CD5" w:rsidRDefault="007A7CD5">
            <w:pPr>
              <w:pStyle w:val="2"/>
            </w:pPr>
          </w:p>
        </w:tc>
      </w:tr>
      <w:tr w:rsidR="007A7CD5" w14:paraId="35E2DBD4" w14:textId="77777777">
        <w:trPr>
          <w:trHeight w:val="369"/>
          <w:jc w:val="center"/>
        </w:trPr>
        <w:tc>
          <w:tcPr>
            <w:tcW w:w="1276" w:type="dxa"/>
            <w:vMerge/>
            <w:vAlign w:val="center"/>
          </w:tcPr>
          <w:p w14:paraId="7423E398" w14:textId="77777777" w:rsidR="007A7CD5" w:rsidRDefault="007A7CD5"/>
        </w:tc>
        <w:tc>
          <w:tcPr>
            <w:tcW w:w="1276" w:type="dxa"/>
            <w:vAlign w:val="center"/>
          </w:tcPr>
          <w:p w14:paraId="1FDF24DF" w14:textId="77777777" w:rsidR="007A7CD5" w:rsidRDefault="00000000">
            <w:pPr>
              <w:pStyle w:val="2"/>
            </w:pPr>
            <w:r>
              <w:t>成本指标</w:t>
            </w:r>
          </w:p>
        </w:tc>
        <w:tc>
          <w:tcPr>
            <w:tcW w:w="1332" w:type="dxa"/>
            <w:vAlign w:val="center"/>
          </w:tcPr>
          <w:p w14:paraId="4E965328" w14:textId="77777777" w:rsidR="007A7CD5" w:rsidRDefault="00000000">
            <w:pPr>
              <w:pStyle w:val="2"/>
            </w:pPr>
            <w:r>
              <w:t>项目总投资</w:t>
            </w:r>
          </w:p>
        </w:tc>
        <w:tc>
          <w:tcPr>
            <w:tcW w:w="3430" w:type="dxa"/>
            <w:hMerge w:val="restart"/>
            <w:vAlign w:val="center"/>
          </w:tcPr>
          <w:p w14:paraId="7800FEB1" w14:textId="77777777" w:rsidR="007A7CD5" w:rsidRDefault="00000000">
            <w:pPr>
              <w:pStyle w:val="2"/>
            </w:pPr>
            <w:r>
              <w:t>项目总投资</w:t>
            </w:r>
          </w:p>
        </w:tc>
        <w:tc>
          <w:tcPr>
            <w:tcW w:w="0" w:type="auto"/>
            <w:hMerge/>
            <w:vAlign w:val="center"/>
          </w:tcPr>
          <w:p w14:paraId="5937D259" w14:textId="77777777" w:rsidR="007A7CD5" w:rsidRDefault="007A7CD5"/>
        </w:tc>
        <w:tc>
          <w:tcPr>
            <w:tcW w:w="2551" w:type="dxa"/>
            <w:hMerge w:val="restart"/>
            <w:vAlign w:val="center"/>
          </w:tcPr>
          <w:p w14:paraId="4D8D7886" w14:textId="77777777" w:rsidR="007A7CD5" w:rsidRDefault="00000000">
            <w:pPr>
              <w:pStyle w:val="2"/>
            </w:pPr>
            <w:r>
              <w:t>79.6万元</w:t>
            </w:r>
          </w:p>
        </w:tc>
        <w:tc>
          <w:tcPr>
            <w:tcW w:w="0" w:type="auto"/>
            <w:hMerge/>
          </w:tcPr>
          <w:p w14:paraId="47557E80" w14:textId="77777777" w:rsidR="007A7CD5" w:rsidRDefault="007A7CD5">
            <w:pPr>
              <w:pStyle w:val="2"/>
            </w:pPr>
          </w:p>
        </w:tc>
      </w:tr>
      <w:tr w:rsidR="007A7CD5" w14:paraId="165884C0" w14:textId="77777777">
        <w:trPr>
          <w:trHeight w:val="369"/>
          <w:jc w:val="center"/>
        </w:trPr>
        <w:tc>
          <w:tcPr>
            <w:tcW w:w="1276" w:type="dxa"/>
            <w:vAlign w:val="center"/>
          </w:tcPr>
          <w:p w14:paraId="5B1819FF" w14:textId="77777777" w:rsidR="007A7CD5" w:rsidRDefault="00000000">
            <w:pPr>
              <w:pStyle w:val="3"/>
            </w:pPr>
            <w:r>
              <w:t>效益指标</w:t>
            </w:r>
          </w:p>
        </w:tc>
        <w:tc>
          <w:tcPr>
            <w:tcW w:w="1276" w:type="dxa"/>
            <w:vAlign w:val="center"/>
          </w:tcPr>
          <w:p w14:paraId="46AA3E80" w14:textId="77777777" w:rsidR="007A7CD5" w:rsidRDefault="00000000">
            <w:pPr>
              <w:pStyle w:val="2"/>
            </w:pPr>
            <w:r>
              <w:t>社会效益指标</w:t>
            </w:r>
          </w:p>
        </w:tc>
        <w:tc>
          <w:tcPr>
            <w:tcW w:w="1332" w:type="dxa"/>
            <w:vAlign w:val="center"/>
          </w:tcPr>
          <w:p w14:paraId="0C2C9FCD" w14:textId="77777777" w:rsidR="007A7CD5" w:rsidRDefault="00000000">
            <w:pPr>
              <w:pStyle w:val="2"/>
            </w:pPr>
            <w:r>
              <w:t>指导生态城未来五年项目开发计划。</w:t>
            </w:r>
          </w:p>
        </w:tc>
        <w:tc>
          <w:tcPr>
            <w:tcW w:w="3430" w:type="dxa"/>
            <w:hMerge w:val="restart"/>
            <w:vAlign w:val="center"/>
          </w:tcPr>
          <w:p w14:paraId="26FB3325" w14:textId="77777777" w:rsidR="007A7CD5" w:rsidRDefault="00000000">
            <w:pPr>
              <w:pStyle w:val="2"/>
            </w:pPr>
            <w:r>
              <w:t>指导生态城未来五年项目开发计划。</w:t>
            </w:r>
          </w:p>
        </w:tc>
        <w:tc>
          <w:tcPr>
            <w:tcW w:w="0" w:type="auto"/>
            <w:hMerge/>
            <w:vAlign w:val="center"/>
          </w:tcPr>
          <w:p w14:paraId="0DE5EAB6" w14:textId="77777777" w:rsidR="007A7CD5" w:rsidRDefault="007A7CD5"/>
        </w:tc>
        <w:tc>
          <w:tcPr>
            <w:tcW w:w="2551" w:type="dxa"/>
            <w:hMerge w:val="restart"/>
            <w:vAlign w:val="center"/>
          </w:tcPr>
          <w:p w14:paraId="4869FA8B" w14:textId="77777777" w:rsidR="007A7CD5" w:rsidRDefault="00000000">
            <w:pPr>
              <w:pStyle w:val="2"/>
            </w:pPr>
            <w:r>
              <w:t>有效指导</w:t>
            </w:r>
          </w:p>
        </w:tc>
        <w:tc>
          <w:tcPr>
            <w:tcW w:w="0" w:type="auto"/>
            <w:hMerge/>
          </w:tcPr>
          <w:p w14:paraId="24BD89B4" w14:textId="77777777" w:rsidR="007A7CD5" w:rsidRDefault="007A7CD5">
            <w:pPr>
              <w:pStyle w:val="2"/>
            </w:pPr>
          </w:p>
        </w:tc>
      </w:tr>
      <w:tr w:rsidR="007A7CD5" w14:paraId="6BEABA06" w14:textId="77777777">
        <w:trPr>
          <w:trHeight w:val="369"/>
          <w:jc w:val="center"/>
        </w:trPr>
        <w:tc>
          <w:tcPr>
            <w:tcW w:w="1276" w:type="dxa"/>
            <w:vAlign w:val="center"/>
          </w:tcPr>
          <w:p w14:paraId="5CE982BB" w14:textId="77777777" w:rsidR="007A7CD5" w:rsidRDefault="00000000">
            <w:pPr>
              <w:pStyle w:val="3"/>
            </w:pPr>
            <w:r>
              <w:t>满意度指标</w:t>
            </w:r>
          </w:p>
        </w:tc>
        <w:tc>
          <w:tcPr>
            <w:tcW w:w="1276" w:type="dxa"/>
            <w:vAlign w:val="center"/>
          </w:tcPr>
          <w:p w14:paraId="054916A1" w14:textId="77777777" w:rsidR="007A7CD5" w:rsidRDefault="00000000">
            <w:pPr>
              <w:pStyle w:val="2"/>
            </w:pPr>
            <w:r>
              <w:t>服务对象满意度指标</w:t>
            </w:r>
          </w:p>
        </w:tc>
        <w:tc>
          <w:tcPr>
            <w:tcW w:w="1332" w:type="dxa"/>
            <w:vAlign w:val="center"/>
          </w:tcPr>
          <w:p w14:paraId="5FF5D808" w14:textId="77777777" w:rsidR="007A7CD5" w:rsidRDefault="00000000">
            <w:pPr>
              <w:pStyle w:val="2"/>
            </w:pPr>
            <w:r>
              <w:t>上级主管部门满意度</w:t>
            </w:r>
          </w:p>
        </w:tc>
        <w:tc>
          <w:tcPr>
            <w:tcW w:w="3430" w:type="dxa"/>
            <w:hMerge w:val="restart"/>
            <w:vAlign w:val="center"/>
          </w:tcPr>
          <w:p w14:paraId="756D97ED" w14:textId="77777777" w:rsidR="007A7CD5" w:rsidRDefault="00000000">
            <w:pPr>
              <w:pStyle w:val="2"/>
            </w:pPr>
            <w:r>
              <w:t>上级主管部门满意度</w:t>
            </w:r>
          </w:p>
        </w:tc>
        <w:tc>
          <w:tcPr>
            <w:tcW w:w="0" w:type="auto"/>
            <w:hMerge/>
            <w:vAlign w:val="center"/>
          </w:tcPr>
          <w:p w14:paraId="086A43F4" w14:textId="77777777" w:rsidR="007A7CD5" w:rsidRDefault="007A7CD5"/>
        </w:tc>
        <w:tc>
          <w:tcPr>
            <w:tcW w:w="2551" w:type="dxa"/>
            <w:hMerge w:val="restart"/>
            <w:vAlign w:val="center"/>
          </w:tcPr>
          <w:p w14:paraId="6FBDADFF" w14:textId="77777777" w:rsidR="007A7CD5" w:rsidRDefault="00000000">
            <w:pPr>
              <w:pStyle w:val="2"/>
            </w:pPr>
            <w:r>
              <w:t>≥95%</w:t>
            </w:r>
          </w:p>
        </w:tc>
        <w:tc>
          <w:tcPr>
            <w:tcW w:w="0" w:type="auto"/>
            <w:hMerge/>
          </w:tcPr>
          <w:p w14:paraId="5AC8FEFB" w14:textId="77777777" w:rsidR="007A7CD5" w:rsidRDefault="007A7CD5">
            <w:pPr>
              <w:pStyle w:val="2"/>
            </w:pPr>
          </w:p>
        </w:tc>
      </w:tr>
    </w:tbl>
    <w:p w14:paraId="26EF6607" w14:textId="77777777" w:rsidR="007A7CD5" w:rsidRDefault="007A7CD5">
      <w:pPr>
        <w:sectPr w:rsidR="007A7CD5">
          <w:pgSz w:w="11900" w:h="16840"/>
          <w:pgMar w:top="1984" w:right="1304" w:bottom="1134" w:left="1304" w:header="720" w:footer="720" w:gutter="0"/>
          <w:cols w:space="720"/>
        </w:sectPr>
      </w:pPr>
    </w:p>
    <w:p w14:paraId="4929D91C" w14:textId="77777777" w:rsidR="007A7CD5" w:rsidRDefault="00000000">
      <w:pPr>
        <w:jc w:val="center"/>
      </w:pPr>
      <w:r>
        <w:rPr>
          <w:rFonts w:ascii="方正仿宋_GBK" w:eastAsia="方正仿宋_GBK" w:hAnsi="方正仿宋_GBK" w:cs="方正仿宋_GBK"/>
          <w:color w:val="000000"/>
          <w:sz w:val="28"/>
        </w:rPr>
        <w:t xml:space="preserve"> </w:t>
      </w:r>
    </w:p>
    <w:p w14:paraId="657AD459" w14:textId="77777777" w:rsidR="007A7CD5" w:rsidRDefault="00000000">
      <w:pPr>
        <w:ind w:firstLine="560"/>
        <w:outlineLvl w:val="3"/>
      </w:pPr>
      <w:bookmarkStart w:id="420" w:name="_Toc_4_4_0000000424"/>
      <w:r>
        <w:rPr>
          <w:rFonts w:ascii="方正仿宋_GBK" w:eastAsia="方正仿宋_GBK" w:hAnsi="方正仿宋_GBK" w:cs="方正仿宋_GBK"/>
          <w:color w:val="000000"/>
          <w:sz w:val="28"/>
        </w:rPr>
        <w:t>421.中新天津生态城新能源产业园基础设施项目绩效目标表</w:t>
      </w:r>
      <w:bookmarkEnd w:id="42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E2D655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431379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F2F87B5" w14:textId="77777777" w:rsidR="007A7CD5" w:rsidRDefault="007A7CD5"/>
        </w:tc>
        <w:tc>
          <w:tcPr>
            <w:tcW w:w="0" w:type="auto"/>
            <w:hMerge/>
            <w:tcBorders>
              <w:top w:val="single" w:sz="6" w:space="0" w:color="FFFFFF"/>
              <w:left w:val="single" w:sz="6" w:space="0" w:color="FFFFFF"/>
              <w:right w:val="single" w:sz="6" w:space="0" w:color="FFFFFF"/>
            </w:tcBorders>
          </w:tcPr>
          <w:p w14:paraId="3D760664" w14:textId="77777777" w:rsidR="007A7CD5" w:rsidRDefault="007A7CD5"/>
        </w:tc>
        <w:tc>
          <w:tcPr>
            <w:tcW w:w="0" w:type="auto"/>
            <w:hMerge/>
            <w:tcBorders>
              <w:top w:val="single" w:sz="6" w:space="0" w:color="FFFFFF"/>
              <w:left w:val="single" w:sz="6" w:space="0" w:color="FFFFFF"/>
              <w:right w:val="single" w:sz="6" w:space="0" w:color="FFFFFF"/>
            </w:tcBorders>
          </w:tcPr>
          <w:p w14:paraId="73E009C9" w14:textId="77777777" w:rsidR="007A7CD5" w:rsidRDefault="007A7CD5"/>
        </w:tc>
        <w:tc>
          <w:tcPr>
            <w:tcW w:w="0" w:type="auto"/>
            <w:hMerge/>
            <w:tcBorders>
              <w:top w:val="single" w:sz="6" w:space="0" w:color="FFFFFF"/>
              <w:left w:val="single" w:sz="6" w:space="0" w:color="FFFFFF"/>
              <w:right w:val="single" w:sz="6" w:space="0" w:color="FFFFFF"/>
            </w:tcBorders>
          </w:tcPr>
          <w:p w14:paraId="74E44D97"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581978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79E4799" w14:textId="77777777" w:rsidR="007A7CD5" w:rsidRDefault="00000000">
            <w:pPr>
              <w:pStyle w:val="4"/>
            </w:pPr>
            <w:r>
              <w:t>单位：元</w:t>
            </w:r>
          </w:p>
        </w:tc>
      </w:tr>
      <w:tr w:rsidR="007A7CD5" w14:paraId="5A9846CA" w14:textId="77777777">
        <w:trPr>
          <w:trHeight w:val="369"/>
          <w:jc w:val="center"/>
        </w:trPr>
        <w:tc>
          <w:tcPr>
            <w:tcW w:w="1276" w:type="dxa"/>
            <w:gridSpan w:val="6"/>
            <w:vAlign w:val="center"/>
          </w:tcPr>
          <w:p w14:paraId="0E9498C4" w14:textId="77777777" w:rsidR="007A7CD5" w:rsidRDefault="00000000">
            <w:pPr>
              <w:pStyle w:val="1"/>
            </w:pPr>
            <w:r>
              <w:t>项目名称</w:t>
            </w:r>
          </w:p>
        </w:tc>
        <w:tc>
          <w:tcPr>
            <w:tcW w:w="8589" w:type="dxa"/>
            <w:hMerge w:val="restart"/>
            <w:vAlign w:val="center"/>
          </w:tcPr>
          <w:p w14:paraId="75B53D7D" w14:textId="77777777" w:rsidR="007A7CD5" w:rsidRDefault="00000000">
            <w:pPr>
              <w:pStyle w:val="2"/>
            </w:pPr>
            <w:r>
              <w:t>中新天津生态城新能源产业园基础设施项目</w:t>
            </w:r>
          </w:p>
        </w:tc>
        <w:tc>
          <w:tcPr>
            <w:tcW w:w="0" w:type="auto"/>
            <w:hMerge/>
          </w:tcPr>
          <w:p w14:paraId="4504DDA5" w14:textId="77777777" w:rsidR="007A7CD5" w:rsidRDefault="007A7CD5"/>
        </w:tc>
        <w:tc>
          <w:tcPr>
            <w:tcW w:w="0" w:type="auto"/>
            <w:hMerge/>
          </w:tcPr>
          <w:p w14:paraId="66B7D8E2" w14:textId="77777777" w:rsidR="007A7CD5" w:rsidRDefault="007A7CD5"/>
        </w:tc>
        <w:tc>
          <w:tcPr>
            <w:tcW w:w="0" w:type="auto"/>
            <w:hMerge/>
          </w:tcPr>
          <w:p w14:paraId="36083D0E" w14:textId="77777777" w:rsidR="007A7CD5" w:rsidRDefault="007A7CD5"/>
        </w:tc>
        <w:tc>
          <w:tcPr>
            <w:tcW w:w="0" w:type="auto"/>
            <w:hMerge/>
          </w:tcPr>
          <w:p w14:paraId="751B0B96" w14:textId="77777777" w:rsidR="007A7CD5" w:rsidRDefault="007A7CD5"/>
        </w:tc>
        <w:tc>
          <w:tcPr>
            <w:tcW w:w="0" w:type="auto"/>
            <w:gridSpan w:val="6"/>
            <w:hMerge/>
          </w:tcPr>
          <w:p w14:paraId="299880F7" w14:textId="77777777" w:rsidR="007A7CD5" w:rsidRDefault="007A7CD5"/>
        </w:tc>
      </w:tr>
      <w:tr w:rsidR="007A7CD5" w14:paraId="3E41EAB5" w14:textId="77777777">
        <w:trPr>
          <w:trHeight w:val="369"/>
          <w:jc w:val="center"/>
        </w:trPr>
        <w:tc>
          <w:tcPr>
            <w:tcW w:w="1276" w:type="dxa"/>
            <w:gridSpan w:val="6"/>
            <w:vMerge w:val="restart"/>
            <w:vAlign w:val="center"/>
          </w:tcPr>
          <w:p w14:paraId="1EE0A307" w14:textId="77777777" w:rsidR="007A7CD5" w:rsidRDefault="00000000">
            <w:pPr>
              <w:pStyle w:val="1"/>
            </w:pPr>
            <w:r>
              <w:t>预算规模及资金用途</w:t>
            </w:r>
          </w:p>
        </w:tc>
        <w:tc>
          <w:tcPr>
            <w:tcW w:w="1276" w:type="dxa"/>
            <w:gridSpan w:val="6"/>
            <w:vAlign w:val="center"/>
          </w:tcPr>
          <w:p w14:paraId="2ADB0FBF" w14:textId="77777777" w:rsidR="007A7CD5" w:rsidRDefault="00000000">
            <w:pPr>
              <w:pStyle w:val="1"/>
            </w:pPr>
            <w:r>
              <w:t>预算数</w:t>
            </w:r>
          </w:p>
        </w:tc>
        <w:tc>
          <w:tcPr>
            <w:tcW w:w="1332" w:type="dxa"/>
            <w:vAlign w:val="center"/>
          </w:tcPr>
          <w:p w14:paraId="30F7E1D0" w14:textId="77777777" w:rsidR="007A7CD5" w:rsidRDefault="00000000">
            <w:pPr>
              <w:pStyle w:val="2"/>
            </w:pPr>
            <w:r>
              <w:t>130000000.00</w:t>
            </w:r>
          </w:p>
        </w:tc>
        <w:tc>
          <w:tcPr>
            <w:tcW w:w="1587" w:type="dxa"/>
            <w:vAlign w:val="center"/>
          </w:tcPr>
          <w:p w14:paraId="309EB0B8" w14:textId="77777777" w:rsidR="007A7CD5" w:rsidRDefault="00000000">
            <w:pPr>
              <w:pStyle w:val="1"/>
            </w:pPr>
            <w:r>
              <w:t>其中：财政    资金</w:t>
            </w:r>
          </w:p>
        </w:tc>
        <w:tc>
          <w:tcPr>
            <w:tcW w:w="1843" w:type="dxa"/>
            <w:vAlign w:val="center"/>
          </w:tcPr>
          <w:p w14:paraId="52EE599C" w14:textId="77777777" w:rsidR="007A7CD5" w:rsidRDefault="00000000">
            <w:pPr>
              <w:pStyle w:val="2"/>
            </w:pPr>
            <w:r>
              <w:t>130000000.00</w:t>
            </w:r>
          </w:p>
        </w:tc>
        <w:tc>
          <w:tcPr>
            <w:tcW w:w="1276" w:type="dxa"/>
            <w:vAlign w:val="center"/>
          </w:tcPr>
          <w:p w14:paraId="1CF09C8D" w14:textId="77777777" w:rsidR="007A7CD5" w:rsidRDefault="00000000">
            <w:pPr>
              <w:pStyle w:val="1"/>
            </w:pPr>
            <w:r>
              <w:t>其他资金</w:t>
            </w:r>
          </w:p>
        </w:tc>
        <w:tc>
          <w:tcPr>
            <w:tcW w:w="1276" w:type="dxa"/>
            <w:vAlign w:val="center"/>
          </w:tcPr>
          <w:p w14:paraId="55B28FC2" w14:textId="77777777" w:rsidR="007A7CD5" w:rsidRDefault="00000000">
            <w:pPr>
              <w:pStyle w:val="2"/>
            </w:pPr>
            <w:r>
              <w:t xml:space="preserve"> </w:t>
            </w:r>
          </w:p>
        </w:tc>
      </w:tr>
      <w:tr w:rsidR="007A7CD5" w14:paraId="34078CEC" w14:textId="77777777">
        <w:trPr>
          <w:trHeight w:val="369"/>
          <w:jc w:val="center"/>
        </w:trPr>
        <w:tc>
          <w:tcPr>
            <w:tcW w:w="1276" w:type="dxa"/>
            <w:gridSpan w:val="6"/>
            <w:vMerge/>
          </w:tcPr>
          <w:p w14:paraId="01D5E472" w14:textId="77777777" w:rsidR="007A7CD5" w:rsidRDefault="007A7CD5"/>
        </w:tc>
        <w:tc>
          <w:tcPr>
            <w:tcW w:w="8589" w:type="dxa"/>
            <w:hMerge w:val="restart"/>
            <w:vAlign w:val="center"/>
          </w:tcPr>
          <w:p w14:paraId="05A98FDB" w14:textId="77777777" w:rsidR="007A7CD5" w:rsidRDefault="00000000">
            <w:pPr>
              <w:pStyle w:val="2"/>
            </w:pPr>
            <w:r>
              <w:t>用于支付施工、设计、监理等合同费用。</w:t>
            </w:r>
          </w:p>
        </w:tc>
        <w:tc>
          <w:tcPr>
            <w:tcW w:w="0" w:type="auto"/>
            <w:hMerge/>
          </w:tcPr>
          <w:p w14:paraId="55007F01" w14:textId="77777777" w:rsidR="007A7CD5" w:rsidRDefault="007A7CD5"/>
        </w:tc>
        <w:tc>
          <w:tcPr>
            <w:tcW w:w="0" w:type="auto"/>
            <w:hMerge/>
          </w:tcPr>
          <w:p w14:paraId="0F152DE9" w14:textId="77777777" w:rsidR="007A7CD5" w:rsidRDefault="007A7CD5"/>
        </w:tc>
        <w:tc>
          <w:tcPr>
            <w:tcW w:w="0" w:type="auto"/>
            <w:hMerge/>
          </w:tcPr>
          <w:p w14:paraId="3A8F050F" w14:textId="77777777" w:rsidR="007A7CD5" w:rsidRDefault="007A7CD5"/>
        </w:tc>
        <w:tc>
          <w:tcPr>
            <w:tcW w:w="0" w:type="auto"/>
            <w:hMerge/>
          </w:tcPr>
          <w:p w14:paraId="1BC1D9E2" w14:textId="77777777" w:rsidR="007A7CD5" w:rsidRDefault="007A7CD5"/>
        </w:tc>
        <w:tc>
          <w:tcPr>
            <w:tcW w:w="0" w:type="auto"/>
            <w:gridSpan w:val="6"/>
            <w:hMerge/>
          </w:tcPr>
          <w:p w14:paraId="76D066E0" w14:textId="77777777" w:rsidR="007A7CD5" w:rsidRDefault="007A7CD5"/>
        </w:tc>
      </w:tr>
      <w:tr w:rsidR="007A7CD5" w14:paraId="5B9B15EA" w14:textId="77777777">
        <w:trPr>
          <w:trHeight w:val="369"/>
          <w:jc w:val="center"/>
        </w:trPr>
        <w:tc>
          <w:tcPr>
            <w:tcW w:w="1276" w:type="dxa"/>
            <w:gridSpan w:val="6"/>
            <w:vAlign w:val="center"/>
          </w:tcPr>
          <w:p w14:paraId="20B602CB" w14:textId="77777777" w:rsidR="007A7CD5" w:rsidRDefault="00000000">
            <w:pPr>
              <w:pStyle w:val="1"/>
            </w:pPr>
            <w:r>
              <w:t>绩效目标</w:t>
            </w:r>
          </w:p>
        </w:tc>
        <w:tc>
          <w:tcPr>
            <w:tcW w:w="8589" w:type="dxa"/>
            <w:hMerge w:val="restart"/>
            <w:vAlign w:val="center"/>
          </w:tcPr>
          <w:p w14:paraId="0195DD0C" w14:textId="77777777" w:rsidR="007A7CD5" w:rsidRDefault="00000000">
            <w:pPr>
              <w:pStyle w:val="2"/>
            </w:pPr>
            <w:r>
              <w:t>1.提升区域基础设施建设，完善交通环境，促进区域经济社会发展。</w:t>
            </w:r>
          </w:p>
        </w:tc>
        <w:tc>
          <w:tcPr>
            <w:tcW w:w="0" w:type="auto"/>
            <w:hMerge/>
          </w:tcPr>
          <w:p w14:paraId="6D4DCAC8" w14:textId="77777777" w:rsidR="007A7CD5" w:rsidRDefault="007A7CD5"/>
        </w:tc>
        <w:tc>
          <w:tcPr>
            <w:tcW w:w="0" w:type="auto"/>
            <w:hMerge/>
          </w:tcPr>
          <w:p w14:paraId="5C69480D" w14:textId="77777777" w:rsidR="007A7CD5" w:rsidRDefault="007A7CD5"/>
        </w:tc>
        <w:tc>
          <w:tcPr>
            <w:tcW w:w="0" w:type="auto"/>
            <w:hMerge/>
          </w:tcPr>
          <w:p w14:paraId="4DFE0798" w14:textId="77777777" w:rsidR="007A7CD5" w:rsidRDefault="007A7CD5"/>
        </w:tc>
        <w:tc>
          <w:tcPr>
            <w:tcW w:w="0" w:type="auto"/>
            <w:hMerge/>
          </w:tcPr>
          <w:p w14:paraId="25762923" w14:textId="77777777" w:rsidR="007A7CD5" w:rsidRDefault="007A7CD5"/>
        </w:tc>
        <w:tc>
          <w:tcPr>
            <w:tcW w:w="0" w:type="auto"/>
            <w:gridSpan w:val="6"/>
            <w:hMerge/>
          </w:tcPr>
          <w:p w14:paraId="4114F22A" w14:textId="77777777" w:rsidR="007A7CD5" w:rsidRDefault="007A7CD5"/>
        </w:tc>
      </w:tr>
    </w:tbl>
    <w:p w14:paraId="67A497F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60C8B6C" w14:textId="77777777">
        <w:trPr>
          <w:trHeight w:val="397"/>
          <w:tblHeader/>
          <w:jc w:val="center"/>
        </w:trPr>
        <w:tc>
          <w:tcPr>
            <w:tcW w:w="1276" w:type="dxa"/>
            <w:vAlign w:val="center"/>
          </w:tcPr>
          <w:p w14:paraId="3067808E" w14:textId="77777777" w:rsidR="007A7CD5" w:rsidRDefault="00000000">
            <w:pPr>
              <w:pStyle w:val="1"/>
            </w:pPr>
            <w:r>
              <w:t>一级指标</w:t>
            </w:r>
          </w:p>
        </w:tc>
        <w:tc>
          <w:tcPr>
            <w:tcW w:w="1276" w:type="dxa"/>
            <w:vAlign w:val="center"/>
          </w:tcPr>
          <w:p w14:paraId="0DBB918B" w14:textId="77777777" w:rsidR="007A7CD5" w:rsidRDefault="00000000">
            <w:pPr>
              <w:pStyle w:val="1"/>
            </w:pPr>
            <w:r>
              <w:t>二级指标</w:t>
            </w:r>
          </w:p>
        </w:tc>
        <w:tc>
          <w:tcPr>
            <w:tcW w:w="1332" w:type="dxa"/>
            <w:vAlign w:val="center"/>
          </w:tcPr>
          <w:p w14:paraId="6FCB3FAF" w14:textId="77777777" w:rsidR="007A7CD5" w:rsidRDefault="00000000">
            <w:pPr>
              <w:pStyle w:val="1"/>
            </w:pPr>
            <w:r>
              <w:t>三级指标</w:t>
            </w:r>
          </w:p>
        </w:tc>
        <w:tc>
          <w:tcPr>
            <w:tcW w:w="3430" w:type="dxa"/>
            <w:hMerge w:val="restart"/>
            <w:vAlign w:val="center"/>
          </w:tcPr>
          <w:p w14:paraId="635713A2" w14:textId="77777777" w:rsidR="007A7CD5" w:rsidRDefault="00000000">
            <w:pPr>
              <w:pStyle w:val="1"/>
            </w:pPr>
            <w:r>
              <w:t>绩效指标描述</w:t>
            </w:r>
          </w:p>
        </w:tc>
        <w:tc>
          <w:tcPr>
            <w:tcW w:w="0" w:type="auto"/>
            <w:hMerge/>
          </w:tcPr>
          <w:p w14:paraId="1E991FD2" w14:textId="77777777" w:rsidR="007A7CD5" w:rsidRDefault="007A7CD5"/>
        </w:tc>
        <w:tc>
          <w:tcPr>
            <w:tcW w:w="2551" w:type="dxa"/>
            <w:hMerge w:val="restart"/>
            <w:vAlign w:val="center"/>
          </w:tcPr>
          <w:p w14:paraId="73667954" w14:textId="77777777" w:rsidR="007A7CD5" w:rsidRDefault="00000000">
            <w:pPr>
              <w:pStyle w:val="1"/>
            </w:pPr>
            <w:r>
              <w:t>指标值</w:t>
            </w:r>
          </w:p>
        </w:tc>
        <w:tc>
          <w:tcPr>
            <w:tcW w:w="0" w:type="auto"/>
            <w:hMerge/>
          </w:tcPr>
          <w:p w14:paraId="3D4974A4" w14:textId="77777777" w:rsidR="007A7CD5" w:rsidRDefault="007A7CD5"/>
        </w:tc>
      </w:tr>
      <w:tr w:rsidR="007A7CD5" w14:paraId="7CCFB0E3" w14:textId="77777777">
        <w:trPr>
          <w:trHeight w:val="369"/>
          <w:jc w:val="center"/>
        </w:trPr>
        <w:tc>
          <w:tcPr>
            <w:tcW w:w="1276" w:type="dxa"/>
            <w:vMerge w:val="restart"/>
            <w:vAlign w:val="center"/>
          </w:tcPr>
          <w:p w14:paraId="6A4D91E3" w14:textId="77777777" w:rsidR="007A7CD5" w:rsidRDefault="00000000">
            <w:pPr>
              <w:pStyle w:val="3"/>
            </w:pPr>
            <w:r>
              <w:t>产出指标</w:t>
            </w:r>
          </w:p>
        </w:tc>
        <w:tc>
          <w:tcPr>
            <w:tcW w:w="1276" w:type="dxa"/>
            <w:vAlign w:val="center"/>
          </w:tcPr>
          <w:p w14:paraId="3CE2A1A2" w14:textId="77777777" w:rsidR="007A7CD5" w:rsidRDefault="00000000">
            <w:pPr>
              <w:pStyle w:val="2"/>
            </w:pPr>
            <w:r>
              <w:t>数量指标</w:t>
            </w:r>
          </w:p>
        </w:tc>
        <w:tc>
          <w:tcPr>
            <w:tcW w:w="1332" w:type="dxa"/>
            <w:vAlign w:val="center"/>
          </w:tcPr>
          <w:p w14:paraId="5D5F9A78" w14:textId="77777777" w:rsidR="007A7CD5" w:rsidRDefault="00000000">
            <w:pPr>
              <w:pStyle w:val="2"/>
            </w:pPr>
            <w:r>
              <w:t>道路长度</w:t>
            </w:r>
          </w:p>
        </w:tc>
        <w:tc>
          <w:tcPr>
            <w:tcW w:w="3430" w:type="dxa"/>
            <w:hMerge w:val="restart"/>
            <w:vAlign w:val="center"/>
          </w:tcPr>
          <w:p w14:paraId="37B5C689" w14:textId="77777777" w:rsidR="007A7CD5" w:rsidRDefault="00000000">
            <w:pPr>
              <w:pStyle w:val="2"/>
            </w:pPr>
            <w:r>
              <w:t>道路长度</w:t>
            </w:r>
          </w:p>
        </w:tc>
        <w:tc>
          <w:tcPr>
            <w:tcW w:w="0" w:type="auto"/>
            <w:hMerge/>
            <w:vAlign w:val="center"/>
          </w:tcPr>
          <w:p w14:paraId="538E408C" w14:textId="77777777" w:rsidR="007A7CD5" w:rsidRDefault="007A7CD5"/>
        </w:tc>
        <w:tc>
          <w:tcPr>
            <w:tcW w:w="2551" w:type="dxa"/>
            <w:hMerge w:val="restart"/>
            <w:vAlign w:val="center"/>
          </w:tcPr>
          <w:p w14:paraId="134F1F57" w14:textId="77777777" w:rsidR="007A7CD5" w:rsidRDefault="00000000">
            <w:pPr>
              <w:pStyle w:val="2"/>
            </w:pPr>
            <w:r>
              <w:t>≥16729.73米</w:t>
            </w:r>
          </w:p>
        </w:tc>
        <w:tc>
          <w:tcPr>
            <w:tcW w:w="0" w:type="auto"/>
            <w:hMerge/>
          </w:tcPr>
          <w:p w14:paraId="5D721655" w14:textId="77777777" w:rsidR="007A7CD5" w:rsidRDefault="007A7CD5">
            <w:pPr>
              <w:pStyle w:val="2"/>
            </w:pPr>
          </w:p>
        </w:tc>
      </w:tr>
      <w:tr w:rsidR="007A7CD5" w14:paraId="4FF1E0A3" w14:textId="77777777">
        <w:trPr>
          <w:trHeight w:val="369"/>
          <w:jc w:val="center"/>
        </w:trPr>
        <w:tc>
          <w:tcPr>
            <w:tcW w:w="1276" w:type="dxa"/>
            <w:vMerge/>
            <w:vAlign w:val="center"/>
          </w:tcPr>
          <w:p w14:paraId="46C1F7E4" w14:textId="77777777" w:rsidR="007A7CD5" w:rsidRDefault="007A7CD5"/>
        </w:tc>
        <w:tc>
          <w:tcPr>
            <w:tcW w:w="1276" w:type="dxa"/>
            <w:vAlign w:val="center"/>
          </w:tcPr>
          <w:p w14:paraId="1A4FB062" w14:textId="77777777" w:rsidR="007A7CD5" w:rsidRDefault="00000000">
            <w:pPr>
              <w:pStyle w:val="2"/>
            </w:pPr>
            <w:r>
              <w:t>数量指标</w:t>
            </w:r>
          </w:p>
        </w:tc>
        <w:tc>
          <w:tcPr>
            <w:tcW w:w="1332" w:type="dxa"/>
            <w:vAlign w:val="center"/>
          </w:tcPr>
          <w:p w14:paraId="7E2E6F2C" w14:textId="77777777" w:rsidR="007A7CD5" w:rsidRDefault="00000000">
            <w:pPr>
              <w:pStyle w:val="2"/>
            </w:pPr>
            <w:r>
              <w:t>绿廊面积</w:t>
            </w:r>
          </w:p>
        </w:tc>
        <w:tc>
          <w:tcPr>
            <w:tcW w:w="3430" w:type="dxa"/>
            <w:hMerge w:val="restart"/>
            <w:vAlign w:val="center"/>
          </w:tcPr>
          <w:p w14:paraId="566BE770" w14:textId="77777777" w:rsidR="007A7CD5" w:rsidRDefault="00000000">
            <w:pPr>
              <w:pStyle w:val="2"/>
            </w:pPr>
            <w:r>
              <w:t>绿廊面积</w:t>
            </w:r>
          </w:p>
        </w:tc>
        <w:tc>
          <w:tcPr>
            <w:tcW w:w="0" w:type="auto"/>
            <w:hMerge/>
            <w:vAlign w:val="center"/>
          </w:tcPr>
          <w:p w14:paraId="049AA8A8" w14:textId="77777777" w:rsidR="007A7CD5" w:rsidRDefault="007A7CD5"/>
        </w:tc>
        <w:tc>
          <w:tcPr>
            <w:tcW w:w="2551" w:type="dxa"/>
            <w:hMerge w:val="restart"/>
            <w:vAlign w:val="center"/>
          </w:tcPr>
          <w:p w14:paraId="3C44D6E6" w14:textId="77777777" w:rsidR="007A7CD5" w:rsidRDefault="00000000">
            <w:pPr>
              <w:pStyle w:val="2"/>
            </w:pPr>
            <w:r>
              <w:t>≥386692.6平方米</w:t>
            </w:r>
          </w:p>
        </w:tc>
        <w:tc>
          <w:tcPr>
            <w:tcW w:w="0" w:type="auto"/>
            <w:hMerge/>
          </w:tcPr>
          <w:p w14:paraId="37F5134A" w14:textId="77777777" w:rsidR="007A7CD5" w:rsidRDefault="007A7CD5">
            <w:pPr>
              <w:pStyle w:val="2"/>
            </w:pPr>
          </w:p>
        </w:tc>
      </w:tr>
      <w:tr w:rsidR="007A7CD5" w14:paraId="5FD504DD" w14:textId="77777777">
        <w:trPr>
          <w:trHeight w:val="369"/>
          <w:jc w:val="center"/>
        </w:trPr>
        <w:tc>
          <w:tcPr>
            <w:tcW w:w="1276" w:type="dxa"/>
            <w:vMerge/>
            <w:vAlign w:val="center"/>
          </w:tcPr>
          <w:p w14:paraId="0D43B67E" w14:textId="77777777" w:rsidR="007A7CD5" w:rsidRDefault="007A7CD5"/>
        </w:tc>
        <w:tc>
          <w:tcPr>
            <w:tcW w:w="1276" w:type="dxa"/>
            <w:vAlign w:val="center"/>
          </w:tcPr>
          <w:p w14:paraId="79BCBB1D" w14:textId="77777777" w:rsidR="007A7CD5" w:rsidRDefault="00000000">
            <w:pPr>
              <w:pStyle w:val="2"/>
            </w:pPr>
            <w:r>
              <w:t>数量指标</w:t>
            </w:r>
          </w:p>
        </w:tc>
        <w:tc>
          <w:tcPr>
            <w:tcW w:w="1332" w:type="dxa"/>
            <w:vAlign w:val="center"/>
          </w:tcPr>
          <w:p w14:paraId="58634257" w14:textId="77777777" w:rsidR="007A7CD5" w:rsidRDefault="00000000">
            <w:pPr>
              <w:pStyle w:val="2"/>
            </w:pPr>
            <w:r>
              <w:t>泵站</w:t>
            </w:r>
          </w:p>
        </w:tc>
        <w:tc>
          <w:tcPr>
            <w:tcW w:w="3430" w:type="dxa"/>
            <w:hMerge w:val="restart"/>
            <w:vAlign w:val="center"/>
          </w:tcPr>
          <w:p w14:paraId="72F4F8B7" w14:textId="77777777" w:rsidR="007A7CD5" w:rsidRDefault="00000000">
            <w:pPr>
              <w:pStyle w:val="2"/>
            </w:pPr>
            <w:r>
              <w:t>泵站</w:t>
            </w:r>
          </w:p>
        </w:tc>
        <w:tc>
          <w:tcPr>
            <w:tcW w:w="0" w:type="auto"/>
            <w:hMerge/>
            <w:vAlign w:val="center"/>
          </w:tcPr>
          <w:p w14:paraId="3AF68103" w14:textId="77777777" w:rsidR="007A7CD5" w:rsidRDefault="007A7CD5"/>
        </w:tc>
        <w:tc>
          <w:tcPr>
            <w:tcW w:w="2551" w:type="dxa"/>
            <w:hMerge w:val="restart"/>
            <w:vAlign w:val="center"/>
          </w:tcPr>
          <w:p w14:paraId="1DC025BC" w14:textId="77777777" w:rsidR="007A7CD5" w:rsidRDefault="00000000">
            <w:pPr>
              <w:pStyle w:val="2"/>
            </w:pPr>
            <w:r>
              <w:t>≥2座</w:t>
            </w:r>
          </w:p>
        </w:tc>
        <w:tc>
          <w:tcPr>
            <w:tcW w:w="0" w:type="auto"/>
            <w:hMerge/>
          </w:tcPr>
          <w:p w14:paraId="6F74685F" w14:textId="77777777" w:rsidR="007A7CD5" w:rsidRDefault="007A7CD5">
            <w:pPr>
              <w:pStyle w:val="2"/>
            </w:pPr>
          </w:p>
        </w:tc>
      </w:tr>
      <w:tr w:rsidR="007A7CD5" w14:paraId="37659C09" w14:textId="77777777">
        <w:trPr>
          <w:trHeight w:val="369"/>
          <w:jc w:val="center"/>
        </w:trPr>
        <w:tc>
          <w:tcPr>
            <w:tcW w:w="1276" w:type="dxa"/>
            <w:vMerge/>
            <w:vAlign w:val="center"/>
          </w:tcPr>
          <w:p w14:paraId="0A2871F9" w14:textId="77777777" w:rsidR="007A7CD5" w:rsidRDefault="007A7CD5"/>
        </w:tc>
        <w:tc>
          <w:tcPr>
            <w:tcW w:w="1276" w:type="dxa"/>
            <w:vAlign w:val="center"/>
          </w:tcPr>
          <w:p w14:paraId="4CA90F35" w14:textId="77777777" w:rsidR="007A7CD5" w:rsidRDefault="00000000">
            <w:pPr>
              <w:pStyle w:val="2"/>
            </w:pPr>
            <w:r>
              <w:t>质量指标</w:t>
            </w:r>
          </w:p>
        </w:tc>
        <w:tc>
          <w:tcPr>
            <w:tcW w:w="1332" w:type="dxa"/>
            <w:vAlign w:val="center"/>
          </w:tcPr>
          <w:p w14:paraId="0CB95579" w14:textId="77777777" w:rsidR="007A7CD5" w:rsidRDefault="00000000">
            <w:pPr>
              <w:pStyle w:val="2"/>
            </w:pPr>
            <w:r>
              <w:t>竣工验收合格率</w:t>
            </w:r>
          </w:p>
        </w:tc>
        <w:tc>
          <w:tcPr>
            <w:tcW w:w="3430" w:type="dxa"/>
            <w:hMerge w:val="restart"/>
            <w:vAlign w:val="center"/>
          </w:tcPr>
          <w:p w14:paraId="3D10C80B" w14:textId="77777777" w:rsidR="007A7CD5" w:rsidRDefault="00000000">
            <w:pPr>
              <w:pStyle w:val="2"/>
            </w:pPr>
            <w:r>
              <w:t>竣工验收合格率</w:t>
            </w:r>
          </w:p>
        </w:tc>
        <w:tc>
          <w:tcPr>
            <w:tcW w:w="0" w:type="auto"/>
            <w:hMerge/>
            <w:vAlign w:val="center"/>
          </w:tcPr>
          <w:p w14:paraId="47D7139B" w14:textId="77777777" w:rsidR="007A7CD5" w:rsidRDefault="007A7CD5"/>
        </w:tc>
        <w:tc>
          <w:tcPr>
            <w:tcW w:w="2551" w:type="dxa"/>
            <w:hMerge w:val="restart"/>
            <w:vAlign w:val="center"/>
          </w:tcPr>
          <w:p w14:paraId="2117F156" w14:textId="77777777" w:rsidR="007A7CD5" w:rsidRDefault="00000000">
            <w:pPr>
              <w:pStyle w:val="2"/>
            </w:pPr>
            <w:r>
              <w:t>≥99%</w:t>
            </w:r>
          </w:p>
        </w:tc>
        <w:tc>
          <w:tcPr>
            <w:tcW w:w="0" w:type="auto"/>
            <w:hMerge/>
          </w:tcPr>
          <w:p w14:paraId="2E92236B" w14:textId="77777777" w:rsidR="007A7CD5" w:rsidRDefault="007A7CD5">
            <w:pPr>
              <w:pStyle w:val="2"/>
            </w:pPr>
          </w:p>
        </w:tc>
      </w:tr>
      <w:tr w:rsidR="007A7CD5" w14:paraId="72C8AAFC" w14:textId="77777777">
        <w:trPr>
          <w:trHeight w:val="369"/>
          <w:jc w:val="center"/>
        </w:trPr>
        <w:tc>
          <w:tcPr>
            <w:tcW w:w="1276" w:type="dxa"/>
            <w:vMerge/>
            <w:vAlign w:val="center"/>
          </w:tcPr>
          <w:p w14:paraId="501FC8C7" w14:textId="77777777" w:rsidR="007A7CD5" w:rsidRDefault="007A7CD5"/>
        </w:tc>
        <w:tc>
          <w:tcPr>
            <w:tcW w:w="1276" w:type="dxa"/>
            <w:vAlign w:val="center"/>
          </w:tcPr>
          <w:p w14:paraId="6E666D61" w14:textId="77777777" w:rsidR="007A7CD5" w:rsidRDefault="00000000">
            <w:pPr>
              <w:pStyle w:val="2"/>
            </w:pPr>
            <w:r>
              <w:t>时效指标</w:t>
            </w:r>
          </w:p>
        </w:tc>
        <w:tc>
          <w:tcPr>
            <w:tcW w:w="1332" w:type="dxa"/>
            <w:vAlign w:val="center"/>
          </w:tcPr>
          <w:p w14:paraId="6A7F2270" w14:textId="77777777" w:rsidR="007A7CD5" w:rsidRDefault="00000000">
            <w:pPr>
              <w:pStyle w:val="2"/>
            </w:pPr>
            <w:r>
              <w:t>项目按计划完工率</w:t>
            </w:r>
          </w:p>
        </w:tc>
        <w:tc>
          <w:tcPr>
            <w:tcW w:w="3430" w:type="dxa"/>
            <w:hMerge w:val="restart"/>
            <w:vAlign w:val="center"/>
          </w:tcPr>
          <w:p w14:paraId="2A591ACD" w14:textId="77777777" w:rsidR="007A7CD5" w:rsidRDefault="00000000">
            <w:pPr>
              <w:pStyle w:val="2"/>
            </w:pPr>
            <w:r>
              <w:t>项目按计划完工率</w:t>
            </w:r>
          </w:p>
        </w:tc>
        <w:tc>
          <w:tcPr>
            <w:tcW w:w="0" w:type="auto"/>
            <w:hMerge/>
            <w:vAlign w:val="center"/>
          </w:tcPr>
          <w:p w14:paraId="3765E478" w14:textId="77777777" w:rsidR="007A7CD5" w:rsidRDefault="007A7CD5"/>
        </w:tc>
        <w:tc>
          <w:tcPr>
            <w:tcW w:w="2551" w:type="dxa"/>
            <w:hMerge w:val="restart"/>
            <w:vAlign w:val="center"/>
          </w:tcPr>
          <w:p w14:paraId="5AFA99B2" w14:textId="77777777" w:rsidR="007A7CD5" w:rsidRDefault="00000000">
            <w:pPr>
              <w:pStyle w:val="2"/>
            </w:pPr>
            <w:r>
              <w:t>≥99%</w:t>
            </w:r>
          </w:p>
        </w:tc>
        <w:tc>
          <w:tcPr>
            <w:tcW w:w="0" w:type="auto"/>
            <w:hMerge/>
          </w:tcPr>
          <w:p w14:paraId="5AE73427" w14:textId="77777777" w:rsidR="007A7CD5" w:rsidRDefault="007A7CD5">
            <w:pPr>
              <w:pStyle w:val="2"/>
            </w:pPr>
          </w:p>
        </w:tc>
      </w:tr>
      <w:tr w:rsidR="007A7CD5" w14:paraId="5D39A362" w14:textId="77777777">
        <w:trPr>
          <w:trHeight w:val="369"/>
          <w:jc w:val="center"/>
        </w:trPr>
        <w:tc>
          <w:tcPr>
            <w:tcW w:w="1276" w:type="dxa"/>
            <w:vMerge/>
            <w:vAlign w:val="center"/>
          </w:tcPr>
          <w:p w14:paraId="17547831" w14:textId="77777777" w:rsidR="007A7CD5" w:rsidRDefault="007A7CD5"/>
        </w:tc>
        <w:tc>
          <w:tcPr>
            <w:tcW w:w="1276" w:type="dxa"/>
            <w:vAlign w:val="center"/>
          </w:tcPr>
          <w:p w14:paraId="1E939FFB" w14:textId="77777777" w:rsidR="007A7CD5" w:rsidRDefault="00000000">
            <w:pPr>
              <w:pStyle w:val="2"/>
            </w:pPr>
            <w:r>
              <w:t>成本指标</w:t>
            </w:r>
          </w:p>
        </w:tc>
        <w:tc>
          <w:tcPr>
            <w:tcW w:w="1332" w:type="dxa"/>
            <w:vAlign w:val="center"/>
          </w:tcPr>
          <w:p w14:paraId="206D3228" w14:textId="77777777" w:rsidR="007A7CD5" w:rsidRDefault="00000000">
            <w:pPr>
              <w:pStyle w:val="2"/>
            </w:pPr>
            <w:r>
              <w:t>控制在概算以内</w:t>
            </w:r>
          </w:p>
        </w:tc>
        <w:tc>
          <w:tcPr>
            <w:tcW w:w="3430" w:type="dxa"/>
            <w:hMerge w:val="restart"/>
            <w:vAlign w:val="center"/>
          </w:tcPr>
          <w:p w14:paraId="1829F76F" w14:textId="77777777" w:rsidR="007A7CD5" w:rsidRDefault="00000000">
            <w:pPr>
              <w:pStyle w:val="2"/>
            </w:pPr>
            <w:r>
              <w:t>控制项目成本</w:t>
            </w:r>
          </w:p>
        </w:tc>
        <w:tc>
          <w:tcPr>
            <w:tcW w:w="0" w:type="auto"/>
            <w:hMerge/>
            <w:vAlign w:val="center"/>
          </w:tcPr>
          <w:p w14:paraId="1D061B11" w14:textId="77777777" w:rsidR="007A7CD5" w:rsidRDefault="007A7CD5"/>
        </w:tc>
        <w:tc>
          <w:tcPr>
            <w:tcW w:w="2551" w:type="dxa"/>
            <w:hMerge w:val="restart"/>
            <w:vAlign w:val="center"/>
          </w:tcPr>
          <w:p w14:paraId="0E49286E" w14:textId="77777777" w:rsidR="007A7CD5" w:rsidRDefault="00000000">
            <w:pPr>
              <w:pStyle w:val="2"/>
            </w:pPr>
            <w:r>
              <w:t>≤197588万元</w:t>
            </w:r>
          </w:p>
        </w:tc>
        <w:tc>
          <w:tcPr>
            <w:tcW w:w="0" w:type="auto"/>
            <w:hMerge/>
          </w:tcPr>
          <w:p w14:paraId="27A0C1DB" w14:textId="77777777" w:rsidR="007A7CD5" w:rsidRDefault="007A7CD5">
            <w:pPr>
              <w:pStyle w:val="2"/>
            </w:pPr>
          </w:p>
        </w:tc>
      </w:tr>
      <w:tr w:rsidR="007A7CD5" w14:paraId="54639197" w14:textId="77777777">
        <w:trPr>
          <w:trHeight w:val="369"/>
          <w:jc w:val="center"/>
        </w:trPr>
        <w:tc>
          <w:tcPr>
            <w:tcW w:w="1276" w:type="dxa"/>
            <w:vAlign w:val="center"/>
          </w:tcPr>
          <w:p w14:paraId="073DC29E" w14:textId="77777777" w:rsidR="007A7CD5" w:rsidRDefault="00000000">
            <w:pPr>
              <w:pStyle w:val="3"/>
            </w:pPr>
            <w:r>
              <w:t>效益指标</w:t>
            </w:r>
          </w:p>
        </w:tc>
        <w:tc>
          <w:tcPr>
            <w:tcW w:w="1276" w:type="dxa"/>
            <w:vAlign w:val="center"/>
          </w:tcPr>
          <w:p w14:paraId="675FDCF8" w14:textId="77777777" w:rsidR="007A7CD5" w:rsidRDefault="00000000">
            <w:pPr>
              <w:pStyle w:val="2"/>
            </w:pPr>
            <w:r>
              <w:t>社会效益指标</w:t>
            </w:r>
          </w:p>
        </w:tc>
        <w:tc>
          <w:tcPr>
            <w:tcW w:w="1332" w:type="dxa"/>
            <w:vAlign w:val="center"/>
          </w:tcPr>
          <w:p w14:paraId="63AD116D" w14:textId="77777777" w:rsidR="007A7CD5" w:rsidRDefault="00000000">
            <w:pPr>
              <w:pStyle w:val="2"/>
            </w:pPr>
            <w:r>
              <w:t>提升区域基础设施建设，完善交通环境</w:t>
            </w:r>
          </w:p>
        </w:tc>
        <w:tc>
          <w:tcPr>
            <w:tcW w:w="3430" w:type="dxa"/>
            <w:hMerge w:val="restart"/>
            <w:vAlign w:val="center"/>
          </w:tcPr>
          <w:p w14:paraId="01825BB1" w14:textId="77777777" w:rsidR="007A7CD5" w:rsidRDefault="00000000">
            <w:pPr>
              <w:pStyle w:val="2"/>
            </w:pPr>
            <w:r>
              <w:t>提升区域基础设施建设，完善交通环境</w:t>
            </w:r>
          </w:p>
        </w:tc>
        <w:tc>
          <w:tcPr>
            <w:tcW w:w="0" w:type="auto"/>
            <w:hMerge/>
            <w:vAlign w:val="center"/>
          </w:tcPr>
          <w:p w14:paraId="010447A8" w14:textId="77777777" w:rsidR="007A7CD5" w:rsidRDefault="007A7CD5"/>
        </w:tc>
        <w:tc>
          <w:tcPr>
            <w:tcW w:w="2551" w:type="dxa"/>
            <w:hMerge w:val="restart"/>
            <w:vAlign w:val="center"/>
          </w:tcPr>
          <w:p w14:paraId="1C3DADE9" w14:textId="77777777" w:rsidR="007A7CD5" w:rsidRDefault="00000000">
            <w:pPr>
              <w:pStyle w:val="2"/>
            </w:pPr>
            <w:r>
              <w:t>有效改善</w:t>
            </w:r>
          </w:p>
        </w:tc>
        <w:tc>
          <w:tcPr>
            <w:tcW w:w="0" w:type="auto"/>
            <w:hMerge/>
          </w:tcPr>
          <w:p w14:paraId="05457343" w14:textId="77777777" w:rsidR="007A7CD5" w:rsidRDefault="007A7CD5">
            <w:pPr>
              <w:pStyle w:val="2"/>
            </w:pPr>
          </w:p>
        </w:tc>
      </w:tr>
      <w:tr w:rsidR="007A7CD5" w14:paraId="725CB0E0" w14:textId="77777777">
        <w:trPr>
          <w:trHeight w:val="369"/>
          <w:jc w:val="center"/>
        </w:trPr>
        <w:tc>
          <w:tcPr>
            <w:tcW w:w="1276" w:type="dxa"/>
            <w:vAlign w:val="center"/>
          </w:tcPr>
          <w:p w14:paraId="0AD5318D" w14:textId="77777777" w:rsidR="007A7CD5" w:rsidRDefault="00000000">
            <w:pPr>
              <w:pStyle w:val="3"/>
            </w:pPr>
            <w:r>
              <w:t>满意度指标</w:t>
            </w:r>
          </w:p>
        </w:tc>
        <w:tc>
          <w:tcPr>
            <w:tcW w:w="1276" w:type="dxa"/>
            <w:vAlign w:val="center"/>
          </w:tcPr>
          <w:p w14:paraId="2FDAA85E" w14:textId="77777777" w:rsidR="007A7CD5" w:rsidRDefault="00000000">
            <w:pPr>
              <w:pStyle w:val="2"/>
            </w:pPr>
            <w:r>
              <w:t>服务对象满意度指标</w:t>
            </w:r>
          </w:p>
        </w:tc>
        <w:tc>
          <w:tcPr>
            <w:tcW w:w="1332" w:type="dxa"/>
            <w:vAlign w:val="center"/>
          </w:tcPr>
          <w:p w14:paraId="7279F630" w14:textId="77777777" w:rsidR="007A7CD5" w:rsidRDefault="00000000">
            <w:pPr>
              <w:pStyle w:val="2"/>
            </w:pPr>
            <w:r>
              <w:t>惠及公众满意度</w:t>
            </w:r>
          </w:p>
        </w:tc>
        <w:tc>
          <w:tcPr>
            <w:tcW w:w="3430" w:type="dxa"/>
            <w:hMerge w:val="restart"/>
            <w:vAlign w:val="center"/>
          </w:tcPr>
          <w:p w14:paraId="4BE679AF" w14:textId="77777777" w:rsidR="007A7CD5" w:rsidRDefault="00000000">
            <w:pPr>
              <w:pStyle w:val="2"/>
            </w:pPr>
            <w:r>
              <w:t>惠及公众满意度</w:t>
            </w:r>
          </w:p>
        </w:tc>
        <w:tc>
          <w:tcPr>
            <w:tcW w:w="0" w:type="auto"/>
            <w:hMerge/>
            <w:vAlign w:val="center"/>
          </w:tcPr>
          <w:p w14:paraId="63D71E4A" w14:textId="77777777" w:rsidR="007A7CD5" w:rsidRDefault="007A7CD5"/>
        </w:tc>
        <w:tc>
          <w:tcPr>
            <w:tcW w:w="2551" w:type="dxa"/>
            <w:hMerge w:val="restart"/>
            <w:vAlign w:val="center"/>
          </w:tcPr>
          <w:p w14:paraId="4EB1F66A" w14:textId="77777777" w:rsidR="007A7CD5" w:rsidRDefault="00000000">
            <w:pPr>
              <w:pStyle w:val="2"/>
            </w:pPr>
            <w:r>
              <w:t>≥98%</w:t>
            </w:r>
          </w:p>
        </w:tc>
        <w:tc>
          <w:tcPr>
            <w:tcW w:w="0" w:type="auto"/>
            <w:hMerge/>
          </w:tcPr>
          <w:p w14:paraId="1C47322D" w14:textId="77777777" w:rsidR="007A7CD5" w:rsidRDefault="007A7CD5">
            <w:pPr>
              <w:pStyle w:val="2"/>
            </w:pPr>
          </w:p>
        </w:tc>
      </w:tr>
    </w:tbl>
    <w:p w14:paraId="68FA7AFB" w14:textId="77777777" w:rsidR="007A7CD5" w:rsidRDefault="007A7CD5">
      <w:pPr>
        <w:sectPr w:rsidR="007A7CD5">
          <w:pgSz w:w="11900" w:h="16840"/>
          <w:pgMar w:top="1984" w:right="1304" w:bottom="1134" w:left="1304" w:header="720" w:footer="720" w:gutter="0"/>
          <w:cols w:space="720"/>
        </w:sectPr>
      </w:pPr>
    </w:p>
    <w:p w14:paraId="6C4CE7E4" w14:textId="77777777" w:rsidR="007A7CD5" w:rsidRDefault="00000000">
      <w:pPr>
        <w:jc w:val="center"/>
      </w:pPr>
      <w:r>
        <w:rPr>
          <w:rFonts w:ascii="方正仿宋_GBK" w:eastAsia="方正仿宋_GBK" w:hAnsi="方正仿宋_GBK" w:cs="方正仿宋_GBK"/>
          <w:color w:val="000000"/>
          <w:sz w:val="28"/>
        </w:rPr>
        <w:t xml:space="preserve"> </w:t>
      </w:r>
    </w:p>
    <w:p w14:paraId="5D690791" w14:textId="77777777" w:rsidR="007A7CD5" w:rsidRDefault="00000000">
      <w:pPr>
        <w:ind w:firstLine="560"/>
        <w:outlineLvl w:val="3"/>
      </w:pPr>
      <w:bookmarkStart w:id="421" w:name="_Toc_4_4_0000000425"/>
      <w:r>
        <w:rPr>
          <w:rFonts w:ascii="方正仿宋_GBK" w:eastAsia="方正仿宋_GBK" w:hAnsi="方正仿宋_GBK" w:cs="方正仿宋_GBK"/>
          <w:color w:val="000000"/>
          <w:sz w:val="28"/>
        </w:rPr>
        <w:t>422.中新天津生态城新源中心工业游沿线绿化景观工程绩效目标表</w:t>
      </w:r>
      <w:bookmarkEnd w:id="42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09C3A1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1543BB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782AC00" w14:textId="77777777" w:rsidR="007A7CD5" w:rsidRDefault="007A7CD5"/>
        </w:tc>
        <w:tc>
          <w:tcPr>
            <w:tcW w:w="0" w:type="auto"/>
            <w:hMerge/>
            <w:tcBorders>
              <w:top w:val="single" w:sz="6" w:space="0" w:color="FFFFFF"/>
              <w:left w:val="single" w:sz="6" w:space="0" w:color="FFFFFF"/>
              <w:right w:val="single" w:sz="6" w:space="0" w:color="FFFFFF"/>
            </w:tcBorders>
          </w:tcPr>
          <w:p w14:paraId="2B0D4668" w14:textId="77777777" w:rsidR="007A7CD5" w:rsidRDefault="007A7CD5"/>
        </w:tc>
        <w:tc>
          <w:tcPr>
            <w:tcW w:w="0" w:type="auto"/>
            <w:hMerge/>
            <w:tcBorders>
              <w:top w:val="single" w:sz="6" w:space="0" w:color="FFFFFF"/>
              <w:left w:val="single" w:sz="6" w:space="0" w:color="FFFFFF"/>
              <w:right w:val="single" w:sz="6" w:space="0" w:color="FFFFFF"/>
            </w:tcBorders>
          </w:tcPr>
          <w:p w14:paraId="3752C56B" w14:textId="77777777" w:rsidR="007A7CD5" w:rsidRDefault="007A7CD5"/>
        </w:tc>
        <w:tc>
          <w:tcPr>
            <w:tcW w:w="0" w:type="auto"/>
            <w:hMerge/>
            <w:tcBorders>
              <w:top w:val="single" w:sz="6" w:space="0" w:color="FFFFFF"/>
              <w:left w:val="single" w:sz="6" w:space="0" w:color="FFFFFF"/>
              <w:right w:val="single" w:sz="6" w:space="0" w:color="FFFFFF"/>
            </w:tcBorders>
          </w:tcPr>
          <w:p w14:paraId="7D6C783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54C570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CB3965D" w14:textId="77777777" w:rsidR="007A7CD5" w:rsidRDefault="00000000">
            <w:pPr>
              <w:pStyle w:val="4"/>
            </w:pPr>
            <w:r>
              <w:t>单位：元</w:t>
            </w:r>
          </w:p>
        </w:tc>
      </w:tr>
      <w:tr w:rsidR="007A7CD5" w14:paraId="70552E02" w14:textId="77777777">
        <w:trPr>
          <w:trHeight w:val="369"/>
          <w:jc w:val="center"/>
        </w:trPr>
        <w:tc>
          <w:tcPr>
            <w:tcW w:w="1276" w:type="dxa"/>
            <w:gridSpan w:val="6"/>
            <w:vAlign w:val="center"/>
          </w:tcPr>
          <w:p w14:paraId="746C4E34" w14:textId="77777777" w:rsidR="007A7CD5" w:rsidRDefault="00000000">
            <w:pPr>
              <w:pStyle w:val="1"/>
            </w:pPr>
            <w:r>
              <w:t>项目名称</w:t>
            </w:r>
          </w:p>
        </w:tc>
        <w:tc>
          <w:tcPr>
            <w:tcW w:w="8589" w:type="dxa"/>
            <w:hMerge w:val="restart"/>
            <w:vAlign w:val="center"/>
          </w:tcPr>
          <w:p w14:paraId="7A010B49" w14:textId="77777777" w:rsidR="007A7CD5" w:rsidRDefault="00000000">
            <w:pPr>
              <w:pStyle w:val="2"/>
            </w:pPr>
            <w:r>
              <w:t>中新天津生态城新源中心工业游沿线绿化景观工程</w:t>
            </w:r>
          </w:p>
        </w:tc>
        <w:tc>
          <w:tcPr>
            <w:tcW w:w="0" w:type="auto"/>
            <w:hMerge/>
          </w:tcPr>
          <w:p w14:paraId="151AED07" w14:textId="77777777" w:rsidR="007A7CD5" w:rsidRDefault="007A7CD5"/>
        </w:tc>
        <w:tc>
          <w:tcPr>
            <w:tcW w:w="0" w:type="auto"/>
            <w:hMerge/>
          </w:tcPr>
          <w:p w14:paraId="4503E29C" w14:textId="77777777" w:rsidR="007A7CD5" w:rsidRDefault="007A7CD5"/>
        </w:tc>
        <w:tc>
          <w:tcPr>
            <w:tcW w:w="0" w:type="auto"/>
            <w:hMerge/>
          </w:tcPr>
          <w:p w14:paraId="411955EF" w14:textId="77777777" w:rsidR="007A7CD5" w:rsidRDefault="007A7CD5"/>
        </w:tc>
        <w:tc>
          <w:tcPr>
            <w:tcW w:w="0" w:type="auto"/>
            <w:hMerge/>
          </w:tcPr>
          <w:p w14:paraId="040294CF" w14:textId="77777777" w:rsidR="007A7CD5" w:rsidRDefault="007A7CD5"/>
        </w:tc>
        <w:tc>
          <w:tcPr>
            <w:tcW w:w="0" w:type="auto"/>
            <w:gridSpan w:val="6"/>
            <w:hMerge/>
          </w:tcPr>
          <w:p w14:paraId="72137AA6" w14:textId="77777777" w:rsidR="007A7CD5" w:rsidRDefault="007A7CD5"/>
        </w:tc>
      </w:tr>
      <w:tr w:rsidR="007A7CD5" w14:paraId="571A1997" w14:textId="77777777">
        <w:trPr>
          <w:trHeight w:val="369"/>
          <w:jc w:val="center"/>
        </w:trPr>
        <w:tc>
          <w:tcPr>
            <w:tcW w:w="1276" w:type="dxa"/>
            <w:gridSpan w:val="6"/>
            <w:vMerge w:val="restart"/>
            <w:vAlign w:val="center"/>
          </w:tcPr>
          <w:p w14:paraId="0ED2FEBC" w14:textId="77777777" w:rsidR="007A7CD5" w:rsidRDefault="00000000">
            <w:pPr>
              <w:pStyle w:val="1"/>
            </w:pPr>
            <w:r>
              <w:t>预算规模及资金用途</w:t>
            </w:r>
          </w:p>
        </w:tc>
        <w:tc>
          <w:tcPr>
            <w:tcW w:w="1276" w:type="dxa"/>
            <w:gridSpan w:val="6"/>
            <w:vAlign w:val="center"/>
          </w:tcPr>
          <w:p w14:paraId="4F833D73" w14:textId="77777777" w:rsidR="007A7CD5" w:rsidRDefault="00000000">
            <w:pPr>
              <w:pStyle w:val="1"/>
            </w:pPr>
            <w:r>
              <w:t>预算数</w:t>
            </w:r>
          </w:p>
        </w:tc>
        <w:tc>
          <w:tcPr>
            <w:tcW w:w="1332" w:type="dxa"/>
            <w:vAlign w:val="center"/>
          </w:tcPr>
          <w:p w14:paraId="78D945BB" w14:textId="77777777" w:rsidR="007A7CD5" w:rsidRDefault="00000000">
            <w:pPr>
              <w:pStyle w:val="2"/>
            </w:pPr>
            <w:r>
              <w:t>1000000.00</w:t>
            </w:r>
          </w:p>
        </w:tc>
        <w:tc>
          <w:tcPr>
            <w:tcW w:w="1587" w:type="dxa"/>
            <w:vAlign w:val="center"/>
          </w:tcPr>
          <w:p w14:paraId="425518C9" w14:textId="77777777" w:rsidR="007A7CD5" w:rsidRDefault="00000000">
            <w:pPr>
              <w:pStyle w:val="1"/>
            </w:pPr>
            <w:r>
              <w:t>其中：财政    资金</w:t>
            </w:r>
          </w:p>
        </w:tc>
        <w:tc>
          <w:tcPr>
            <w:tcW w:w="1843" w:type="dxa"/>
            <w:vAlign w:val="center"/>
          </w:tcPr>
          <w:p w14:paraId="55A4A89E" w14:textId="77777777" w:rsidR="007A7CD5" w:rsidRDefault="00000000">
            <w:pPr>
              <w:pStyle w:val="2"/>
            </w:pPr>
            <w:r>
              <w:t>1000000.00</w:t>
            </w:r>
          </w:p>
        </w:tc>
        <w:tc>
          <w:tcPr>
            <w:tcW w:w="1276" w:type="dxa"/>
            <w:vAlign w:val="center"/>
          </w:tcPr>
          <w:p w14:paraId="28E587D2" w14:textId="77777777" w:rsidR="007A7CD5" w:rsidRDefault="00000000">
            <w:pPr>
              <w:pStyle w:val="1"/>
            </w:pPr>
            <w:r>
              <w:t>其他资金</w:t>
            </w:r>
          </w:p>
        </w:tc>
        <w:tc>
          <w:tcPr>
            <w:tcW w:w="1276" w:type="dxa"/>
            <w:vAlign w:val="center"/>
          </w:tcPr>
          <w:p w14:paraId="089855A4" w14:textId="77777777" w:rsidR="007A7CD5" w:rsidRDefault="00000000">
            <w:pPr>
              <w:pStyle w:val="2"/>
            </w:pPr>
            <w:r>
              <w:t xml:space="preserve"> </w:t>
            </w:r>
          </w:p>
        </w:tc>
      </w:tr>
      <w:tr w:rsidR="007A7CD5" w14:paraId="081E8640" w14:textId="77777777">
        <w:trPr>
          <w:trHeight w:val="369"/>
          <w:jc w:val="center"/>
        </w:trPr>
        <w:tc>
          <w:tcPr>
            <w:tcW w:w="1276" w:type="dxa"/>
            <w:gridSpan w:val="6"/>
            <w:vMerge/>
          </w:tcPr>
          <w:p w14:paraId="1F54ABB8" w14:textId="77777777" w:rsidR="007A7CD5" w:rsidRDefault="007A7CD5"/>
        </w:tc>
        <w:tc>
          <w:tcPr>
            <w:tcW w:w="8589" w:type="dxa"/>
            <w:hMerge w:val="restart"/>
            <w:vAlign w:val="center"/>
          </w:tcPr>
          <w:p w14:paraId="0E4C80F9" w14:textId="77777777" w:rsidR="007A7CD5" w:rsidRDefault="00000000">
            <w:pPr>
              <w:pStyle w:val="2"/>
            </w:pPr>
            <w:r>
              <w:t>用于监理费、设计费和施工费等款项的支出</w:t>
            </w:r>
          </w:p>
        </w:tc>
        <w:tc>
          <w:tcPr>
            <w:tcW w:w="0" w:type="auto"/>
            <w:hMerge/>
          </w:tcPr>
          <w:p w14:paraId="27FC7CBE" w14:textId="77777777" w:rsidR="007A7CD5" w:rsidRDefault="007A7CD5"/>
        </w:tc>
        <w:tc>
          <w:tcPr>
            <w:tcW w:w="0" w:type="auto"/>
            <w:hMerge/>
          </w:tcPr>
          <w:p w14:paraId="1C4A45EA" w14:textId="77777777" w:rsidR="007A7CD5" w:rsidRDefault="007A7CD5"/>
        </w:tc>
        <w:tc>
          <w:tcPr>
            <w:tcW w:w="0" w:type="auto"/>
            <w:hMerge/>
          </w:tcPr>
          <w:p w14:paraId="6868E105" w14:textId="77777777" w:rsidR="007A7CD5" w:rsidRDefault="007A7CD5"/>
        </w:tc>
        <w:tc>
          <w:tcPr>
            <w:tcW w:w="0" w:type="auto"/>
            <w:hMerge/>
          </w:tcPr>
          <w:p w14:paraId="1A8D73CE" w14:textId="77777777" w:rsidR="007A7CD5" w:rsidRDefault="007A7CD5"/>
        </w:tc>
        <w:tc>
          <w:tcPr>
            <w:tcW w:w="0" w:type="auto"/>
            <w:gridSpan w:val="6"/>
            <w:hMerge/>
          </w:tcPr>
          <w:p w14:paraId="3FA06A65" w14:textId="77777777" w:rsidR="007A7CD5" w:rsidRDefault="007A7CD5"/>
        </w:tc>
      </w:tr>
      <w:tr w:rsidR="007A7CD5" w14:paraId="06A38D23" w14:textId="77777777">
        <w:trPr>
          <w:trHeight w:val="369"/>
          <w:jc w:val="center"/>
        </w:trPr>
        <w:tc>
          <w:tcPr>
            <w:tcW w:w="1276" w:type="dxa"/>
            <w:gridSpan w:val="6"/>
            <w:vAlign w:val="center"/>
          </w:tcPr>
          <w:p w14:paraId="16110BC3" w14:textId="77777777" w:rsidR="007A7CD5" w:rsidRDefault="00000000">
            <w:pPr>
              <w:pStyle w:val="1"/>
            </w:pPr>
            <w:r>
              <w:t>绩效目标</w:t>
            </w:r>
          </w:p>
        </w:tc>
        <w:tc>
          <w:tcPr>
            <w:tcW w:w="8589" w:type="dxa"/>
            <w:hMerge w:val="restart"/>
            <w:vAlign w:val="center"/>
          </w:tcPr>
          <w:p w14:paraId="26FCE865" w14:textId="77777777" w:rsidR="007A7CD5" w:rsidRDefault="00000000">
            <w:pPr>
              <w:pStyle w:val="2"/>
            </w:pPr>
            <w:r>
              <w:t>1.建设中新天津生态城新源中心工业游沿线绿化景观约43058平方米。</w:t>
            </w:r>
          </w:p>
        </w:tc>
        <w:tc>
          <w:tcPr>
            <w:tcW w:w="0" w:type="auto"/>
            <w:hMerge/>
          </w:tcPr>
          <w:p w14:paraId="4F6C3924" w14:textId="77777777" w:rsidR="007A7CD5" w:rsidRDefault="007A7CD5"/>
        </w:tc>
        <w:tc>
          <w:tcPr>
            <w:tcW w:w="0" w:type="auto"/>
            <w:hMerge/>
          </w:tcPr>
          <w:p w14:paraId="05D8FABD" w14:textId="77777777" w:rsidR="007A7CD5" w:rsidRDefault="007A7CD5"/>
        </w:tc>
        <w:tc>
          <w:tcPr>
            <w:tcW w:w="0" w:type="auto"/>
            <w:hMerge/>
          </w:tcPr>
          <w:p w14:paraId="7017E446" w14:textId="77777777" w:rsidR="007A7CD5" w:rsidRDefault="007A7CD5"/>
        </w:tc>
        <w:tc>
          <w:tcPr>
            <w:tcW w:w="0" w:type="auto"/>
            <w:hMerge/>
          </w:tcPr>
          <w:p w14:paraId="5F9D336F" w14:textId="77777777" w:rsidR="007A7CD5" w:rsidRDefault="007A7CD5"/>
        </w:tc>
        <w:tc>
          <w:tcPr>
            <w:tcW w:w="0" w:type="auto"/>
            <w:gridSpan w:val="6"/>
            <w:hMerge/>
          </w:tcPr>
          <w:p w14:paraId="2CCB19A5" w14:textId="77777777" w:rsidR="007A7CD5" w:rsidRDefault="007A7CD5"/>
        </w:tc>
      </w:tr>
    </w:tbl>
    <w:p w14:paraId="4B6A220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707A2C7" w14:textId="77777777">
        <w:trPr>
          <w:trHeight w:val="397"/>
          <w:tblHeader/>
          <w:jc w:val="center"/>
        </w:trPr>
        <w:tc>
          <w:tcPr>
            <w:tcW w:w="1276" w:type="dxa"/>
            <w:vAlign w:val="center"/>
          </w:tcPr>
          <w:p w14:paraId="41A91840" w14:textId="77777777" w:rsidR="007A7CD5" w:rsidRDefault="00000000">
            <w:pPr>
              <w:pStyle w:val="1"/>
            </w:pPr>
            <w:r>
              <w:t>一级指标</w:t>
            </w:r>
          </w:p>
        </w:tc>
        <w:tc>
          <w:tcPr>
            <w:tcW w:w="1276" w:type="dxa"/>
            <w:vAlign w:val="center"/>
          </w:tcPr>
          <w:p w14:paraId="0F142CB0" w14:textId="77777777" w:rsidR="007A7CD5" w:rsidRDefault="00000000">
            <w:pPr>
              <w:pStyle w:val="1"/>
            </w:pPr>
            <w:r>
              <w:t>二级指标</w:t>
            </w:r>
          </w:p>
        </w:tc>
        <w:tc>
          <w:tcPr>
            <w:tcW w:w="1332" w:type="dxa"/>
            <w:vAlign w:val="center"/>
          </w:tcPr>
          <w:p w14:paraId="140322D3" w14:textId="77777777" w:rsidR="007A7CD5" w:rsidRDefault="00000000">
            <w:pPr>
              <w:pStyle w:val="1"/>
            </w:pPr>
            <w:r>
              <w:t>三级指标</w:t>
            </w:r>
          </w:p>
        </w:tc>
        <w:tc>
          <w:tcPr>
            <w:tcW w:w="3430" w:type="dxa"/>
            <w:hMerge w:val="restart"/>
            <w:vAlign w:val="center"/>
          </w:tcPr>
          <w:p w14:paraId="575BA5AF" w14:textId="77777777" w:rsidR="007A7CD5" w:rsidRDefault="00000000">
            <w:pPr>
              <w:pStyle w:val="1"/>
            </w:pPr>
            <w:r>
              <w:t>绩效指标描述</w:t>
            </w:r>
          </w:p>
        </w:tc>
        <w:tc>
          <w:tcPr>
            <w:tcW w:w="0" w:type="auto"/>
            <w:hMerge/>
          </w:tcPr>
          <w:p w14:paraId="71F00AC8" w14:textId="77777777" w:rsidR="007A7CD5" w:rsidRDefault="007A7CD5"/>
        </w:tc>
        <w:tc>
          <w:tcPr>
            <w:tcW w:w="2551" w:type="dxa"/>
            <w:hMerge w:val="restart"/>
            <w:vAlign w:val="center"/>
          </w:tcPr>
          <w:p w14:paraId="20DA7D30" w14:textId="77777777" w:rsidR="007A7CD5" w:rsidRDefault="00000000">
            <w:pPr>
              <w:pStyle w:val="1"/>
            </w:pPr>
            <w:r>
              <w:t>指标值</w:t>
            </w:r>
          </w:p>
        </w:tc>
        <w:tc>
          <w:tcPr>
            <w:tcW w:w="0" w:type="auto"/>
            <w:hMerge/>
          </w:tcPr>
          <w:p w14:paraId="79016EE1" w14:textId="77777777" w:rsidR="007A7CD5" w:rsidRDefault="007A7CD5"/>
        </w:tc>
      </w:tr>
      <w:tr w:rsidR="007A7CD5" w14:paraId="24791AF6" w14:textId="77777777">
        <w:trPr>
          <w:trHeight w:val="369"/>
          <w:jc w:val="center"/>
        </w:trPr>
        <w:tc>
          <w:tcPr>
            <w:tcW w:w="1276" w:type="dxa"/>
            <w:vMerge w:val="restart"/>
            <w:vAlign w:val="center"/>
          </w:tcPr>
          <w:p w14:paraId="0AFC7BA5" w14:textId="77777777" w:rsidR="007A7CD5" w:rsidRDefault="00000000">
            <w:pPr>
              <w:pStyle w:val="3"/>
            </w:pPr>
            <w:r>
              <w:t>产出指标</w:t>
            </w:r>
          </w:p>
        </w:tc>
        <w:tc>
          <w:tcPr>
            <w:tcW w:w="1276" w:type="dxa"/>
            <w:vAlign w:val="center"/>
          </w:tcPr>
          <w:p w14:paraId="13202A22" w14:textId="77777777" w:rsidR="007A7CD5" w:rsidRDefault="00000000">
            <w:pPr>
              <w:pStyle w:val="2"/>
            </w:pPr>
            <w:r>
              <w:t>数量指标</w:t>
            </w:r>
          </w:p>
        </w:tc>
        <w:tc>
          <w:tcPr>
            <w:tcW w:w="1332" w:type="dxa"/>
            <w:vAlign w:val="center"/>
          </w:tcPr>
          <w:p w14:paraId="53FD0EE0" w14:textId="77777777" w:rsidR="007A7CD5" w:rsidRDefault="00000000">
            <w:pPr>
              <w:pStyle w:val="2"/>
            </w:pPr>
            <w:r>
              <w:t>沿线绿化</w:t>
            </w:r>
          </w:p>
        </w:tc>
        <w:tc>
          <w:tcPr>
            <w:tcW w:w="3430" w:type="dxa"/>
            <w:hMerge w:val="restart"/>
            <w:vAlign w:val="center"/>
          </w:tcPr>
          <w:p w14:paraId="2E308DE1" w14:textId="77777777" w:rsidR="007A7CD5" w:rsidRDefault="00000000">
            <w:pPr>
              <w:pStyle w:val="2"/>
            </w:pPr>
            <w:r>
              <w:t>基本说明</w:t>
            </w:r>
          </w:p>
        </w:tc>
        <w:tc>
          <w:tcPr>
            <w:tcW w:w="0" w:type="auto"/>
            <w:hMerge/>
            <w:vAlign w:val="center"/>
          </w:tcPr>
          <w:p w14:paraId="17BFB6CD" w14:textId="77777777" w:rsidR="007A7CD5" w:rsidRDefault="007A7CD5"/>
        </w:tc>
        <w:tc>
          <w:tcPr>
            <w:tcW w:w="2551" w:type="dxa"/>
            <w:hMerge w:val="restart"/>
            <w:vAlign w:val="center"/>
          </w:tcPr>
          <w:p w14:paraId="30D48395" w14:textId="77777777" w:rsidR="007A7CD5" w:rsidRDefault="00000000">
            <w:pPr>
              <w:pStyle w:val="2"/>
            </w:pPr>
            <w:r>
              <w:t>1片</w:t>
            </w:r>
          </w:p>
        </w:tc>
        <w:tc>
          <w:tcPr>
            <w:tcW w:w="0" w:type="auto"/>
            <w:hMerge/>
          </w:tcPr>
          <w:p w14:paraId="63C8ABF1" w14:textId="77777777" w:rsidR="007A7CD5" w:rsidRDefault="007A7CD5">
            <w:pPr>
              <w:pStyle w:val="2"/>
            </w:pPr>
          </w:p>
        </w:tc>
      </w:tr>
      <w:tr w:rsidR="007A7CD5" w14:paraId="3BFCFAFC" w14:textId="77777777">
        <w:trPr>
          <w:trHeight w:val="369"/>
          <w:jc w:val="center"/>
        </w:trPr>
        <w:tc>
          <w:tcPr>
            <w:tcW w:w="1276" w:type="dxa"/>
            <w:vMerge/>
            <w:vAlign w:val="center"/>
          </w:tcPr>
          <w:p w14:paraId="550C241C" w14:textId="77777777" w:rsidR="007A7CD5" w:rsidRDefault="007A7CD5"/>
        </w:tc>
        <w:tc>
          <w:tcPr>
            <w:tcW w:w="1276" w:type="dxa"/>
            <w:vAlign w:val="center"/>
          </w:tcPr>
          <w:p w14:paraId="4DD230B8" w14:textId="77777777" w:rsidR="007A7CD5" w:rsidRDefault="00000000">
            <w:pPr>
              <w:pStyle w:val="2"/>
            </w:pPr>
            <w:r>
              <w:t>质量指标</w:t>
            </w:r>
          </w:p>
        </w:tc>
        <w:tc>
          <w:tcPr>
            <w:tcW w:w="1332" w:type="dxa"/>
            <w:vAlign w:val="center"/>
          </w:tcPr>
          <w:p w14:paraId="13A3E7ED" w14:textId="77777777" w:rsidR="007A7CD5" w:rsidRDefault="00000000">
            <w:pPr>
              <w:pStyle w:val="2"/>
            </w:pPr>
            <w:r>
              <w:t>竣工验收合格率</w:t>
            </w:r>
          </w:p>
        </w:tc>
        <w:tc>
          <w:tcPr>
            <w:tcW w:w="3430" w:type="dxa"/>
            <w:hMerge w:val="restart"/>
            <w:vAlign w:val="center"/>
          </w:tcPr>
          <w:p w14:paraId="120523DA" w14:textId="77777777" w:rsidR="007A7CD5" w:rsidRDefault="00000000">
            <w:pPr>
              <w:pStyle w:val="2"/>
            </w:pPr>
            <w:r>
              <w:t>基本说明</w:t>
            </w:r>
          </w:p>
        </w:tc>
        <w:tc>
          <w:tcPr>
            <w:tcW w:w="0" w:type="auto"/>
            <w:hMerge/>
            <w:vAlign w:val="center"/>
          </w:tcPr>
          <w:p w14:paraId="6A3D10E0" w14:textId="77777777" w:rsidR="007A7CD5" w:rsidRDefault="007A7CD5"/>
        </w:tc>
        <w:tc>
          <w:tcPr>
            <w:tcW w:w="2551" w:type="dxa"/>
            <w:hMerge w:val="restart"/>
            <w:vAlign w:val="center"/>
          </w:tcPr>
          <w:p w14:paraId="43BD416F" w14:textId="77777777" w:rsidR="007A7CD5" w:rsidRDefault="00000000">
            <w:pPr>
              <w:pStyle w:val="2"/>
            </w:pPr>
            <w:r>
              <w:t>100%</w:t>
            </w:r>
          </w:p>
        </w:tc>
        <w:tc>
          <w:tcPr>
            <w:tcW w:w="0" w:type="auto"/>
            <w:hMerge/>
          </w:tcPr>
          <w:p w14:paraId="4E8413EB" w14:textId="77777777" w:rsidR="007A7CD5" w:rsidRDefault="007A7CD5">
            <w:pPr>
              <w:pStyle w:val="2"/>
            </w:pPr>
          </w:p>
        </w:tc>
      </w:tr>
      <w:tr w:rsidR="007A7CD5" w14:paraId="04902AB9" w14:textId="77777777">
        <w:trPr>
          <w:trHeight w:val="369"/>
          <w:jc w:val="center"/>
        </w:trPr>
        <w:tc>
          <w:tcPr>
            <w:tcW w:w="1276" w:type="dxa"/>
            <w:vMerge/>
            <w:vAlign w:val="center"/>
          </w:tcPr>
          <w:p w14:paraId="73355C80" w14:textId="77777777" w:rsidR="007A7CD5" w:rsidRDefault="007A7CD5"/>
        </w:tc>
        <w:tc>
          <w:tcPr>
            <w:tcW w:w="1276" w:type="dxa"/>
            <w:vAlign w:val="center"/>
          </w:tcPr>
          <w:p w14:paraId="612A9B3A" w14:textId="77777777" w:rsidR="007A7CD5" w:rsidRDefault="00000000">
            <w:pPr>
              <w:pStyle w:val="2"/>
            </w:pPr>
            <w:r>
              <w:t>时效指标</w:t>
            </w:r>
          </w:p>
        </w:tc>
        <w:tc>
          <w:tcPr>
            <w:tcW w:w="1332" w:type="dxa"/>
            <w:vAlign w:val="center"/>
          </w:tcPr>
          <w:p w14:paraId="3A91DC4F" w14:textId="77777777" w:rsidR="007A7CD5" w:rsidRDefault="00000000">
            <w:pPr>
              <w:pStyle w:val="2"/>
            </w:pPr>
            <w:r>
              <w:t>项目计划开工率</w:t>
            </w:r>
          </w:p>
        </w:tc>
        <w:tc>
          <w:tcPr>
            <w:tcW w:w="3430" w:type="dxa"/>
            <w:hMerge w:val="restart"/>
            <w:vAlign w:val="center"/>
          </w:tcPr>
          <w:p w14:paraId="08BD8D2F" w14:textId="77777777" w:rsidR="007A7CD5" w:rsidRDefault="00000000">
            <w:pPr>
              <w:pStyle w:val="2"/>
            </w:pPr>
            <w:r>
              <w:t>基本说明</w:t>
            </w:r>
          </w:p>
        </w:tc>
        <w:tc>
          <w:tcPr>
            <w:tcW w:w="0" w:type="auto"/>
            <w:hMerge/>
            <w:vAlign w:val="center"/>
          </w:tcPr>
          <w:p w14:paraId="6ADDE650" w14:textId="77777777" w:rsidR="007A7CD5" w:rsidRDefault="007A7CD5"/>
        </w:tc>
        <w:tc>
          <w:tcPr>
            <w:tcW w:w="2551" w:type="dxa"/>
            <w:hMerge w:val="restart"/>
            <w:vAlign w:val="center"/>
          </w:tcPr>
          <w:p w14:paraId="5DD98BA3" w14:textId="77777777" w:rsidR="007A7CD5" w:rsidRDefault="00000000">
            <w:pPr>
              <w:pStyle w:val="2"/>
            </w:pPr>
            <w:r>
              <w:t>≥85%</w:t>
            </w:r>
          </w:p>
        </w:tc>
        <w:tc>
          <w:tcPr>
            <w:tcW w:w="0" w:type="auto"/>
            <w:hMerge/>
          </w:tcPr>
          <w:p w14:paraId="7DCEE0BA" w14:textId="77777777" w:rsidR="007A7CD5" w:rsidRDefault="007A7CD5">
            <w:pPr>
              <w:pStyle w:val="2"/>
            </w:pPr>
          </w:p>
        </w:tc>
      </w:tr>
      <w:tr w:rsidR="007A7CD5" w14:paraId="008F0C9C" w14:textId="77777777">
        <w:trPr>
          <w:trHeight w:val="369"/>
          <w:jc w:val="center"/>
        </w:trPr>
        <w:tc>
          <w:tcPr>
            <w:tcW w:w="1276" w:type="dxa"/>
            <w:vMerge/>
            <w:vAlign w:val="center"/>
          </w:tcPr>
          <w:p w14:paraId="29C3A518" w14:textId="77777777" w:rsidR="007A7CD5" w:rsidRDefault="007A7CD5"/>
        </w:tc>
        <w:tc>
          <w:tcPr>
            <w:tcW w:w="1276" w:type="dxa"/>
            <w:vAlign w:val="center"/>
          </w:tcPr>
          <w:p w14:paraId="51A151CD" w14:textId="77777777" w:rsidR="007A7CD5" w:rsidRDefault="00000000">
            <w:pPr>
              <w:pStyle w:val="2"/>
            </w:pPr>
            <w:r>
              <w:t>成本指标</w:t>
            </w:r>
          </w:p>
        </w:tc>
        <w:tc>
          <w:tcPr>
            <w:tcW w:w="1332" w:type="dxa"/>
            <w:vAlign w:val="center"/>
          </w:tcPr>
          <w:p w14:paraId="34CBF546" w14:textId="77777777" w:rsidR="007A7CD5" w:rsidRDefault="00000000">
            <w:pPr>
              <w:pStyle w:val="2"/>
            </w:pPr>
            <w:r>
              <w:t>单位建设成本</w:t>
            </w:r>
          </w:p>
        </w:tc>
        <w:tc>
          <w:tcPr>
            <w:tcW w:w="3430" w:type="dxa"/>
            <w:hMerge w:val="restart"/>
            <w:vAlign w:val="center"/>
          </w:tcPr>
          <w:p w14:paraId="0F8D4311" w14:textId="77777777" w:rsidR="007A7CD5" w:rsidRDefault="00000000">
            <w:pPr>
              <w:pStyle w:val="2"/>
            </w:pPr>
            <w:r>
              <w:t>基本说明</w:t>
            </w:r>
          </w:p>
        </w:tc>
        <w:tc>
          <w:tcPr>
            <w:tcW w:w="0" w:type="auto"/>
            <w:hMerge/>
            <w:vAlign w:val="center"/>
          </w:tcPr>
          <w:p w14:paraId="3952A557" w14:textId="77777777" w:rsidR="007A7CD5" w:rsidRDefault="007A7CD5"/>
        </w:tc>
        <w:tc>
          <w:tcPr>
            <w:tcW w:w="2551" w:type="dxa"/>
            <w:hMerge w:val="restart"/>
            <w:vAlign w:val="center"/>
          </w:tcPr>
          <w:p w14:paraId="329DBCFE" w14:textId="77777777" w:rsidR="007A7CD5" w:rsidRDefault="00000000">
            <w:pPr>
              <w:pStyle w:val="2"/>
            </w:pPr>
            <w:r>
              <w:t>≤3574.77万元</w:t>
            </w:r>
          </w:p>
        </w:tc>
        <w:tc>
          <w:tcPr>
            <w:tcW w:w="0" w:type="auto"/>
            <w:hMerge/>
          </w:tcPr>
          <w:p w14:paraId="68683390" w14:textId="77777777" w:rsidR="007A7CD5" w:rsidRDefault="007A7CD5">
            <w:pPr>
              <w:pStyle w:val="2"/>
            </w:pPr>
          </w:p>
        </w:tc>
      </w:tr>
      <w:tr w:rsidR="007A7CD5" w14:paraId="10915A80" w14:textId="77777777">
        <w:trPr>
          <w:trHeight w:val="369"/>
          <w:jc w:val="center"/>
        </w:trPr>
        <w:tc>
          <w:tcPr>
            <w:tcW w:w="1276" w:type="dxa"/>
            <w:vAlign w:val="center"/>
          </w:tcPr>
          <w:p w14:paraId="0AE3625D" w14:textId="77777777" w:rsidR="007A7CD5" w:rsidRDefault="00000000">
            <w:pPr>
              <w:pStyle w:val="3"/>
            </w:pPr>
            <w:r>
              <w:t>效益指标</w:t>
            </w:r>
          </w:p>
        </w:tc>
        <w:tc>
          <w:tcPr>
            <w:tcW w:w="1276" w:type="dxa"/>
            <w:vAlign w:val="center"/>
          </w:tcPr>
          <w:p w14:paraId="50414B46" w14:textId="77777777" w:rsidR="007A7CD5" w:rsidRDefault="00000000">
            <w:pPr>
              <w:pStyle w:val="2"/>
            </w:pPr>
            <w:r>
              <w:t>社会效益指标</w:t>
            </w:r>
          </w:p>
        </w:tc>
        <w:tc>
          <w:tcPr>
            <w:tcW w:w="1332" w:type="dxa"/>
            <w:vAlign w:val="center"/>
          </w:tcPr>
          <w:p w14:paraId="73F19854" w14:textId="77777777" w:rsidR="007A7CD5" w:rsidRDefault="00000000">
            <w:pPr>
              <w:pStyle w:val="2"/>
            </w:pPr>
            <w:r>
              <w:t>生态城绿化景观</w:t>
            </w:r>
          </w:p>
        </w:tc>
        <w:tc>
          <w:tcPr>
            <w:tcW w:w="3430" w:type="dxa"/>
            <w:hMerge w:val="restart"/>
            <w:vAlign w:val="center"/>
          </w:tcPr>
          <w:p w14:paraId="166DB339" w14:textId="77777777" w:rsidR="007A7CD5" w:rsidRDefault="00000000">
            <w:pPr>
              <w:pStyle w:val="2"/>
            </w:pPr>
            <w:r>
              <w:t>基本说明</w:t>
            </w:r>
          </w:p>
        </w:tc>
        <w:tc>
          <w:tcPr>
            <w:tcW w:w="0" w:type="auto"/>
            <w:hMerge/>
            <w:vAlign w:val="center"/>
          </w:tcPr>
          <w:p w14:paraId="098149FB" w14:textId="77777777" w:rsidR="007A7CD5" w:rsidRDefault="007A7CD5"/>
        </w:tc>
        <w:tc>
          <w:tcPr>
            <w:tcW w:w="2551" w:type="dxa"/>
            <w:hMerge w:val="restart"/>
            <w:vAlign w:val="center"/>
          </w:tcPr>
          <w:p w14:paraId="3FFFE578" w14:textId="77777777" w:rsidR="007A7CD5" w:rsidRDefault="00000000">
            <w:pPr>
              <w:pStyle w:val="2"/>
            </w:pPr>
            <w:r>
              <w:t>增加生态城绿化景观</w:t>
            </w:r>
          </w:p>
        </w:tc>
        <w:tc>
          <w:tcPr>
            <w:tcW w:w="0" w:type="auto"/>
            <w:hMerge/>
          </w:tcPr>
          <w:p w14:paraId="57130AC7" w14:textId="77777777" w:rsidR="007A7CD5" w:rsidRDefault="007A7CD5">
            <w:pPr>
              <w:pStyle w:val="2"/>
            </w:pPr>
          </w:p>
        </w:tc>
      </w:tr>
      <w:tr w:rsidR="007A7CD5" w14:paraId="6F0BB472" w14:textId="77777777">
        <w:trPr>
          <w:trHeight w:val="369"/>
          <w:jc w:val="center"/>
        </w:trPr>
        <w:tc>
          <w:tcPr>
            <w:tcW w:w="1276" w:type="dxa"/>
            <w:vAlign w:val="center"/>
          </w:tcPr>
          <w:p w14:paraId="33498AB0" w14:textId="77777777" w:rsidR="007A7CD5" w:rsidRDefault="00000000">
            <w:pPr>
              <w:pStyle w:val="3"/>
            </w:pPr>
            <w:r>
              <w:t>满意度指标</w:t>
            </w:r>
          </w:p>
        </w:tc>
        <w:tc>
          <w:tcPr>
            <w:tcW w:w="1276" w:type="dxa"/>
            <w:vAlign w:val="center"/>
          </w:tcPr>
          <w:p w14:paraId="275A3F88" w14:textId="77777777" w:rsidR="007A7CD5" w:rsidRDefault="00000000">
            <w:pPr>
              <w:pStyle w:val="2"/>
            </w:pPr>
            <w:r>
              <w:t>服务对象满意度指标</w:t>
            </w:r>
          </w:p>
        </w:tc>
        <w:tc>
          <w:tcPr>
            <w:tcW w:w="1332" w:type="dxa"/>
            <w:vAlign w:val="center"/>
          </w:tcPr>
          <w:p w14:paraId="4C4403B8" w14:textId="77777777" w:rsidR="007A7CD5" w:rsidRDefault="00000000">
            <w:pPr>
              <w:pStyle w:val="2"/>
            </w:pPr>
            <w:r>
              <w:t>惠及公众满意度</w:t>
            </w:r>
          </w:p>
        </w:tc>
        <w:tc>
          <w:tcPr>
            <w:tcW w:w="3430" w:type="dxa"/>
            <w:hMerge w:val="restart"/>
            <w:vAlign w:val="center"/>
          </w:tcPr>
          <w:p w14:paraId="684F9656" w14:textId="77777777" w:rsidR="007A7CD5" w:rsidRDefault="00000000">
            <w:pPr>
              <w:pStyle w:val="2"/>
            </w:pPr>
            <w:r>
              <w:t>基本说明</w:t>
            </w:r>
          </w:p>
        </w:tc>
        <w:tc>
          <w:tcPr>
            <w:tcW w:w="0" w:type="auto"/>
            <w:hMerge/>
            <w:vAlign w:val="center"/>
          </w:tcPr>
          <w:p w14:paraId="5047620B" w14:textId="77777777" w:rsidR="007A7CD5" w:rsidRDefault="007A7CD5"/>
        </w:tc>
        <w:tc>
          <w:tcPr>
            <w:tcW w:w="2551" w:type="dxa"/>
            <w:hMerge w:val="restart"/>
            <w:vAlign w:val="center"/>
          </w:tcPr>
          <w:p w14:paraId="5D89230D" w14:textId="77777777" w:rsidR="007A7CD5" w:rsidRDefault="00000000">
            <w:pPr>
              <w:pStyle w:val="2"/>
            </w:pPr>
            <w:r>
              <w:t>≥95%</w:t>
            </w:r>
          </w:p>
        </w:tc>
        <w:tc>
          <w:tcPr>
            <w:tcW w:w="0" w:type="auto"/>
            <w:hMerge/>
          </w:tcPr>
          <w:p w14:paraId="71128881" w14:textId="77777777" w:rsidR="007A7CD5" w:rsidRDefault="007A7CD5">
            <w:pPr>
              <w:pStyle w:val="2"/>
            </w:pPr>
          </w:p>
        </w:tc>
      </w:tr>
    </w:tbl>
    <w:p w14:paraId="2F1675B9" w14:textId="77777777" w:rsidR="007A7CD5" w:rsidRDefault="007A7CD5">
      <w:pPr>
        <w:sectPr w:rsidR="007A7CD5">
          <w:pgSz w:w="11900" w:h="16840"/>
          <w:pgMar w:top="1984" w:right="1304" w:bottom="1134" w:left="1304" w:header="720" w:footer="720" w:gutter="0"/>
          <w:cols w:space="720"/>
        </w:sectPr>
      </w:pPr>
    </w:p>
    <w:p w14:paraId="0BAEFAE0" w14:textId="77777777" w:rsidR="007A7CD5" w:rsidRDefault="00000000">
      <w:pPr>
        <w:jc w:val="center"/>
      </w:pPr>
      <w:r>
        <w:rPr>
          <w:rFonts w:ascii="方正仿宋_GBK" w:eastAsia="方正仿宋_GBK" w:hAnsi="方正仿宋_GBK" w:cs="方正仿宋_GBK"/>
          <w:color w:val="000000"/>
          <w:sz w:val="28"/>
        </w:rPr>
        <w:t xml:space="preserve"> </w:t>
      </w:r>
    </w:p>
    <w:p w14:paraId="52DB0D7C" w14:textId="77777777" w:rsidR="007A7CD5" w:rsidRDefault="00000000">
      <w:pPr>
        <w:ind w:firstLine="560"/>
        <w:outlineLvl w:val="3"/>
      </w:pPr>
      <w:bookmarkStart w:id="422" w:name="_Toc_4_4_0000000426"/>
      <w:r>
        <w:rPr>
          <w:rFonts w:ascii="方正仿宋_GBK" w:eastAsia="方正仿宋_GBK" w:hAnsi="方正仿宋_GBK" w:cs="方正仿宋_GBK"/>
          <w:color w:val="000000"/>
          <w:sz w:val="28"/>
        </w:rPr>
        <w:t>423.中新天津生态城学校和幼儿园修缮及提升改造项目绩效目标表</w:t>
      </w:r>
      <w:bookmarkEnd w:id="42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789DEC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8A12B0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9FCBBB5" w14:textId="77777777" w:rsidR="007A7CD5" w:rsidRDefault="007A7CD5"/>
        </w:tc>
        <w:tc>
          <w:tcPr>
            <w:tcW w:w="0" w:type="auto"/>
            <w:hMerge/>
            <w:tcBorders>
              <w:top w:val="single" w:sz="6" w:space="0" w:color="FFFFFF"/>
              <w:left w:val="single" w:sz="6" w:space="0" w:color="FFFFFF"/>
              <w:right w:val="single" w:sz="6" w:space="0" w:color="FFFFFF"/>
            </w:tcBorders>
          </w:tcPr>
          <w:p w14:paraId="0FB9D484" w14:textId="77777777" w:rsidR="007A7CD5" w:rsidRDefault="007A7CD5"/>
        </w:tc>
        <w:tc>
          <w:tcPr>
            <w:tcW w:w="0" w:type="auto"/>
            <w:hMerge/>
            <w:tcBorders>
              <w:top w:val="single" w:sz="6" w:space="0" w:color="FFFFFF"/>
              <w:left w:val="single" w:sz="6" w:space="0" w:color="FFFFFF"/>
              <w:right w:val="single" w:sz="6" w:space="0" w:color="FFFFFF"/>
            </w:tcBorders>
          </w:tcPr>
          <w:p w14:paraId="671A838C" w14:textId="77777777" w:rsidR="007A7CD5" w:rsidRDefault="007A7CD5"/>
        </w:tc>
        <w:tc>
          <w:tcPr>
            <w:tcW w:w="0" w:type="auto"/>
            <w:hMerge/>
            <w:tcBorders>
              <w:top w:val="single" w:sz="6" w:space="0" w:color="FFFFFF"/>
              <w:left w:val="single" w:sz="6" w:space="0" w:color="FFFFFF"/>
              <w:right w:val="single" w:sz="6" w:space="0" w:color="FFFFFF"/>
            </w:tcBorders>
          </w:tcPr>
          <w:p w14:paraId="7F35898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3E9903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24EE3E6" w14:textId="77777777" w:rsidR="007A7CD5" w:rsidRDefault="00000000">
            <w:pPr>
              <w:pStyle w:val="4"/>
            </w:pPr>
            <w:r>
              <w:t>单位：元</w:t>
            </w:r>
          </w:p>
        </w:tc>
      </w:tr>
      <w:tr w:rsidR="007A7CD5" w14:paraId="30F63BA4" w14:textId="77777777">
        <w:trPr>
          <w:trHeight w:val="369"/>
          <w:jc w:val="center"/>
        </w:trPr>
        <w:tc>
          <w:tcPr>
            <w:tcW w:w="1276" w:type="dxa"/>
            <w:gridSpan w:val="6"/>
            <w:vAlign w:val="center"/>
          </w:tcPr>
          <w:p w14:paraId="5F3515D8" w14:textId="77777777" w:rsidR="007A7CD5" w:rsidRDefault="00000000">
            <w:pPr>
              <w:pStyle w:val="1"/>
            </w:pPr>
            <w:r>
              <w:t>项目名称</w:t>
            </w:r>
          </w:p>
        </w:tc>
        <w:tc>
          <w:tcPr>
            <w:tcW w:w="8589" w:type="dxa"/>
            <w:hMerge w:val="restart"/>
            <w:vAlign w:val="center"/>
          </w:tcPr>
          <w:p w14:paraId="1293E23A" w14:textId="77777777" w:rsidR="007A7CD5" w:rsidRDefault="00000000">
            <w:pPr>
              <w:pStyle w:val="2"/>
            </w:pPr>
            <w:r>
              <w:t>中新天津生态城学校和幼儿园修缮及提升改造项目</w:t>
            </w:r>
          </w:p>
        </w:tc>
        <w:tc>
          <w:tcPr>
            <w:tcW w:w="0" w:type="auto"/>
            <w:hMerge/>
          </w:tcPr>
          <w:p w14:paraId="4E5A8DFB" w14:textId="77777777" w:rsidR="007A7CD5" w:rsidRDefault="007A7CD5"/>
        </w:tc>
        <w:tc>
          <w:tcPr>
            <w:tcW w:w="0" w:type="auto"/>
            <w:hMerge/>
          </w:tcPr>
          <w:p w14:paraId="0305B7E5" w14:textId="77777777" w:rsidR="007A7CD5" w:rsidRDefault="007A7CD5"/>
        </w:tc>
        <w:tc>
          <w:tcPr>
            <w:tcW w:w="0" w:type="auto"/>
            <w:hMerge/>
          </w:tcPr>
          <w:p w14:paraId="0D6C7A47" w14:textId="77777777" w:rsidR="007A7CD5" w:rsidRDefault="007A7CD5"/>
        </w:tc>
        <w:tc>
          <w:tcPr>
            <w:tcW w:w="0" w:type="auto"/>
            <w:hMerge/>
          </w:tcPr>
          <w:p w14:paraId="159B9E1C" w14:textId="77777777" w:rsidR="007A7CD5" w:rsidRDefault="007A7CD5"/>
        </w:tc>
        <w:tc>
          <w:tcPr>
            <w:tcW w:w="0" w:type="auto"/>
            <w:gridSpan w:val="6"/>
            <w:hMerge/>
          </w:tcPr>
          <w:p w14:paraId="0E0D5804" w14:textId="77777777" w:rsidR="007A7CD5" w:rsidRDefault="007A7CD5"/>
        </w:tc>
      </w:tr>
      <w:tr w:rsidR="007A7CD5" w14:paraId="4739E214" w14:textId="77777777">
        <w:trPr>
          <w:trHeight w:val="369"/>
          <w:jc w:val="center"/>
        </w:trPr>
        <w:tc>
          <w:tcPr>
            <w:tcW w:w="1276" w:type="dxa"/>
            <w:gridSpan w:val="6"/>
            <w:vMerge w:val="restart"/>
            <w:vAlign w:val="center"/>
          </w:tcPr>
          <w:p w14:paraId="715AC02B" w14:textId="77777777" w:rsidR="007A7CD5" w:rsidRDefault="00000000">
            <w:pPr>
              <w:pStyle w:val="1"/>
            </w:pPr>
            <w:r>
              <w:t>预算规模及资金用途</w:t>
            </w:r>
          </w:p>
        </w:tc>
        <w:tc>
          <w:tcPr>
            <w:tcW w:w="1276" w:type="dxa"/>
            <w:gridSpan w:val="6"/>
            <w:vAlign w:val="center"/>
          </w:tcPr>
          <w:p w14:paraId="418B174D" w14:textId="77777777" w:rsidR="007A7CD5" w:rsidRDefault="00000000">
            <w:pPr>
              <w:pStyle w:val="1"/>
            </w:pPr>
            <w:r>
              <w:t>预算数</w:t>
            </w:r>
          </w:p>
        </w:tc>
        <w:tc>
          <w:tcPr>
            <w:tcW w:w="1332" w:type="dxa"/>
            <w:vAlign w:val="center"/>
          </w:tcPr>
          <w:p w14:paraId="1009AB2F" w14:textId="77777777" w:rsidR="007A7CD5" w:rsidRDefault="00000000">
            <w:pPr>
              <w:pStyle w:val="2"/>
            </w:pPr>
            <w:r>
              <w:t>1720000.00</w:t>
            </w:r>
          </w:p>
        </w:tc>
        <w:tc>
          <w:tcPr>
            <w:tcW w:w="1587" w:type="dxa"/>
            <w:vAlign w:val="center"/>
          </w:tcPr>
          <w:p w14:paraId="5DF8E51E" w14:textId="77777777" w:rsidR="007A7CD5" w:rsidRDefault="00000000">
            <w:pPr>
              <w:pStyle w:val="1"/>
            </w:pPr>
            <w:r>
              <w:t>其中：财政    资金</w:t>
            </w:r>
          </w:p>
        </w:tc>
        <w:tc>
          <w:tcPr>
            <w:tcW w:w="1843" w:type="dxa"/>
            <w:vAlign w:val="center"/>
          </w:tcPr>
          <w:p w14:paraId="307A8ED5" w14:textId="77777777" w:rsidR="007A7CD5" w:rsidRDefault="00000000">
            <w:pPr>
              <w:pStyle w:val="2"/>
            </w:pPr>
            <w:r>
              <w:t>1720000.00</w:t>
            </w:r>
          </w:p>
        </w:tc>
        <w:tc>
          <w:tcPr>
            <w:tcW w:w="1276" w:type="dxa"/>
            <w:vAlign w:val="center"/>
          </w:tcPr>
          <w:p w14:paraId="68C66089" w14:textId="77777777" w:rsidR="007A7CD5" w:rsidRDefault="00000000">
            <w:pPr>
              <w:pStyle w:val="1"/>
            </w:pPr>
            <w:r>
              <w:t>其他资金</w:t>
            </w:r>
          </w:p>
        </w:tc>
        <w:tc>
          <w:tcPr>
            <w:tcW w:w="1276" w:type="dxa"/>
            <w:vAlign w:val="center"/>
          </w:tcPr>
          <w:p w14:paraId="1D725BD6" w14:textId="77777777" w:rsidR="007A7CD5" w:rsidRDefault="00000000">
            <w:pPr>
              <w:pStyle w:val="2"/>
            </w:pPr>
            <w:r>
              <w:t xml:space="preserve"> </w:t>
            </w:r>
          </w:p>
        </w:tc>
      </w:tr>
      <w:tr w:rsidR="007A7CD5" w14:paraId="2F128C51" w14:textId="77777777">
        <w:trPr>
          <w:trHeight w:val="369"/>
          <w:jc w:val="center"/>
        </w:trPr>
        <w:tc>
          <w:tcPr>
            <w:tcW w:w="1276" w:type="dxa"/>
            <w:gridSpan w:val="6"/>
            <w:vMerge/>
          </w:tcPr>
          <w:p w14:paraId="12A30218" w14:textId="77777777" w:rsidR="007A7CD5" w:rsidRDefault="007A7CD5"/>
        </w:tc>
        <w:tc>
          <w:tcPr>
            <w:tcW w:w="8589" w:type="dxa"/>
            <w:hMerge w:val="restart"/>
            <w:vAlign w:val="center"/>
          </w:tcPr>
          <w:p w14:paraId="12940A9E" w14:textId="77777777" w:rsidR="007A7CD5" w:rsidRDefault="00000000">
            <w:pPr>
              <w:pStyle w:val="2"/>
            </w:pPr>
            <w:r>
              <w:t>支付施工费</w:t>
            </w:r>
          </w:p>
        </w:tc>
        <w:tc>
          <w:tcPr>
            <w:tcW w:w="0" w:type="auto"/>
            <w:hMerge/>
          </w:tcPr>
          <w:p w14:paraId="54681634" w14:textId="77777777" w:rsidR="007A7CD5" w:rsidRDefault="007A7CD5"/>
        </w:tc>
        <w:tc>
          <w:tcPr>
            <w:tcW w:w="0" w:type="auto"/>
            <w:hMerge/>
          </w:tcPr>
          <w:p w14:paraId="3828BBAE" w14:textId="77777777" w:rsidR="007A7CD5" w:rsidRDefault="007A7CD5"/>
        </w:tc>
        <w:tc>
          <w:tcPr>
            <w:tcW w:w="0" w:type="auto"/>
            <w:hMerge/>
          </w:tcPr>
          <w:p w14:paraId="0DB4E68B" w14:textId="77777777" w:rsidR="007A7CD5" w:rsidRDefault="007A7CD5"/>
        </w:tc>
        <w:tc>
          <w:tcPr>
            <w:tcW w:w="0" w:type="auto"/>
            <w:hMerge/>
          </w:tcPr>
          <w:p w14:paraId="6FFD1E49" w14:textId="77777777" w:rsidR="007A7CD5" w:rsidRDefault="007A7CD5"/>
        </w:tc>
        <w:tc>
          <w:tcPr>
            <w:tcW w:w="0" w:type="auto"/>
            <w:gridSpan w:val="6"/>
            <w:hMerge/>
          </w:tcPr>
          <w:p w14:paraId="5C7FD4C6" w14:textId="77777777" w:rsidR="007A7CD5" w:rsidRDefault="007A7CD5"/>
        </w:tc>
      </w:tr>
      <w:tr w:rsidR="007A7CD5" w14:paraId="670A73A5" w14:textId="77777777">
        <w:trPr>
          <w:trHeight w:val="369"/>
          <w:jc w:val="center"/>
        </w:trPr>
        <w:tc>
          <w:tcPr>
            <w:tcW w:w="1276" w:type="dxa"/>
            <w:gridSpan w:val="6"/>
            <w:vAlign w:val="center"/>
          </w:tcPr>
          <w:p w14:paraId="759DD7D7" w14:textId="77777777" w:rsidR="007A7CD5" w:rsidRDefault="00000000">
            <w:pPr>
              <w:pStyle w:val="1"/>
            </w:pPr>
            <w:r>
              <w:t>绩效目标</w:t>
            </w:r>
          </w:p>
        </w:tc>
        <w:tc>
          <w:tcPr>
            <w:tcW w:w="8589" w:type="dxa"/>
            <w:hMerge w:val="restart"/>
            <w:vAlign w:val="center"/>
          </w:tcPr>
          <w:p w14:paraId="436E39D5" w14:textId="77777777" w:rsidR="007A7CD5" w:rsidRDefault="00000000">
            <w:pPr>
              <w:pStyle w:val="2"/>
            </w:pPr>
            <w:r>
              <w:t>1.对学校及幼儿园进行修缮及提升改造，包括屋面防水工程，室内外装饰装修工程，室外地面修缮工程，水电安装工程，监控系统提升改造，空调系统的提升改造，推进应用智慧用电技术等</w:t>
            </w:r>
          </w:p>
        </w:tc>
        <w:tc>
          <w:tcPr>
            <w:tcW w:w="0" w:type="auto"/>
            <w:hMerge/>
          </w:tcPr>
          <w:p w14:paraId="76AD7B6A" w14:textId="77777777" w:rsidR="007A7CD5" w:rsidRDefault="007A7CD5"/>
        </w:tc>
        <w:tc>
          <w:tcPr>
            <w:tcW w:w="0" w:type="auto"/>
            <w:hMerge/>
          </w:tcPr>
          <w:p w14:paraId="786485F1" w14:textId="77777777" w:rsidR="007A7CD5" w:rsidRDefault="007A7CD5"/>
        </w:tc>
        <w:tc>
          <w:tcPr>
            <w:tcW w:w="0" w:type="auto"/>
            <w:hMerge/>
          </w:tcPr>
          <w:p w14:paraId="4373793E" w14:textId="77777777" w:rsidR="007A7CD5" w:rsidRDefault="007A7CD5"/>
        </w:tc>
        <w:tc>
          <w:tcPr>
            <w:tcW w:w="0" w:type="auto"/>
            <w:hMerge/>
          </w:tcPr>
          <w:p w14:paraId="3FFF21C1" w14:textId="77777777" w:rsidR="007A7CD5" w:rsidRDefault="007A7CD5"/>
        </w:tc>
        <w:tc>
          <w:tcPr>
            <w:tcW w:w="0" w:type="auto"/>
            <w:gridSpan w:val="6"/>
            <w:hMerge/>
          </w:tcPr>
          <w:p w14:paraId="39BEC7F9" w14:textId="77777777" w:rsidR="007A7CD5" w:rsidRDefault="007A7CD5"/>
        </w:tc>
      </w:tr>
    </w:tbl>
    <w:p w14:paraId="1703792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5AC8583" w14:textId="77777777">
        <w:trPr>
          <w:trHeight w:val="397"/>
          <w:tblHeader/>
          <w:jc w:val="center"/>
        </w:trPr>
        <w:tc>
          <w:tcPr>
            <w:tcW w:w="1276" w:type="dxa"/>
            <w:vAlign w:val="center"/>
          </w:tcPr>
          <w:p w14:paraId="7B4AA7F3" w14:textId="77777777" w:rsidR="007A7CD5" w:rsidRDefault="00000000">
            <w:pPr>
              <w:pStyle w:val="1"/>
            </w:pPr>
            <w:r>
              <w:t>一级指标</w:t>
            </w:r>
          </w:p>
        </w:tc>
        <w:tc>
          <w:tcPr>
            <w:tcW w:w="1276" w:type="dxa"/>
            <w:vAlign w:val="center"/>
          </w:tcPr>
          <w:p w14:paraId="7A1A019F" w14:textId="77777777" w:rsidR="007A7CD5" w:rsidRDefault="00000000">
            <w:pPr>
              <w:pStyle w:val="1"/>
            </w:pPr>
            <w:r>
              <w:t>二级指标</w:t>
            </w:r>
          </w:p>
        </w:tc>
        <w:tc>
          <w:tcPr>
            <w:tcW w:w="1332" w:type="dxa"/>
            <w:vAlign w:val="center"/>
          </w:tcPr>
          <w:p w14:paraId="52BD23C7" w14:textId="77777777" w:rsidR="007A7CD5" w:rsidRDefault="00000000">
            <w:pPr>
              <w:pStyle w:val="1"/>
            </w:pPr>
            <w:r>
              <w:t>三级指标</w:t>
            </w:r>
          </w:p>
        </w:tc>
        <w:tc>
          <w:tcPr>
            <w:tcW w:w="3430" w:type="dxa"/>
            <w:hMerge w:val="restart"/>
            <w:vAlign w:val="center"/>
          </w:tcPr>
          <w:p w14:paraId="3D125C3D" w14:textId="77777777" w:rsidR="007A7CD5" w:rsidRDefault="00000000">
            <w:pPr>
              <w:pStyle w:val="1"/>
            </w:pPr>
            <w:r>
              <w:t>绩效指标描述</w:t>
            </w:r>
          </w:p>
        </w:tc>
        <w:tc>
          <w:tcPr>
            <w:tcW w:w="0" w:type="auto"/>
            <w:hMerge/>
          </w:tcPr>
          <w:p w14:paraId="04696CED" w14:textId="77777777" w:rsidR="007A7CD5" w:rsidRDefault="007A7CD5"/>
        </w:tc>
        <w:tc>
          <w:tcPr>
            <w:tcW w:w="2551" w:type="dxa"/>
            <w:hMerge w:val="restart"/>
            <w:vAlign w:val="center"/>
          </w:tcPr>
          <w:p w14:paraId="5B846EA0" w14:textId="77777777" w:rsidR="007A7CD5" w:rsidRDefault="00000000">
            <w:pPr>
              <w:pStyle w:val="1"/>
            </w:pPr>
            <w:r>
              <w:t>指标值</w:t>
            </w:r>
          </w:p>
        </w:tc>
        <w:tc>
          <w:tcPr>
            <w:tcW w:w="0" w:type="auto"/>
            <w:hMerge/>
          </w:tcPr>
          <w:p w14:paraId="0294E89D" w14:textId="77777777" w:rsidR="007A7CD5" w:rsidRDefault="007A7CD5"/>
        </w:tc>
      </w:tr>
      <w:tr w:rsidR="007A7CD5" w14:paraId="35C6634B" w14:textId="77777777">
        <w:trPr>
          <w:trHeight w:val="369"/>
          <w:jc w:val="center"/>
        </w:trPr>
        <w:tc>
          <w:tcPr>
            <w:tcW w:w="1276" w:type="dxa"/>
            <w:vMerge w:val="restart"/>
            <w:vAlign w:val="center"/>
          </w:tcPr>
          <w:p w14:paraId="668AA817" w14:textId="77777777" w:rsidR="007A7CD5" w:rsidRDefault="00000000">
            <w:pPr>
              <w:pStyle w:val="3"/>
            </w:pPr>
            <w:r>
              <w:t>产出指标</w:t>
            </w:r>
          </w:p>
        </w:tc>
        <w:tc>
          <w:tcPr>
            <w:tcW w:w="1276" w:type="dxa"/>
            <w:vAlign w:val="center"/>
          </w:tcPr>
          <w:p w14:paraId="705F5F5B" w14:textId="77777777" w:rsidR="007A7CD5" w:rsidRDefault="00000000">
            <w:pPr>
              <w:pStyle w:val="2"/>
            </w:pPr>
            <w:r>
              <w:t>数量指标</w:t>
            </w:r>
          </w:p>
        </w:tc>
        <w:tc>
          <w:tcPr>
            <w:tcW w:w="1332" w:type="dxa"/>
            <w:vAlign w:val="center"/>
          </w:tcPr>
          <w:p w14:paraId="15DA2092" w14:textId="77777777" w:rsidR="007A7CD5" w:rsidRDefault="00000000">
            <w:pPr>
              <w:pStyle w:val="2"/>
            </w:pPr>
            <w:r>
              <w:t>对学校及幼儿园修缮及提升改造</w:t>
            </w:r>
          </w:p>
        </w:tc>
        <w:tc>
          <w:tcPr>
            <w:tcW w:w="3430" w:type="dxa"/>
            <w:hMerge w:val="restart"/>
            <w:vAlign w:val="center"/>
          </w:tcPr>
          <w:p w14:paraId="6C2033EA" w14:textId="77777777" w:rsidR="007A7CD5" w:rsidRDefault="00000000">
            <w:pPr>
              <w:pStyle w:val="2"/>
            </w:pPr>
            <w:r>
              <w:t>对学校及幼儿园修缮及提升改造</w:t>
            </w:r>
          </w:p>
        </w:tc>
        <w:tc>
          <w:tcPr>
            <w:tcW w:w="0" w:type="auto"/>
            <w:hMerge/>
            <w:vAlign w:val="center"/>
          </w:tcPr>
          <w:p w14:paraId="2A747EA9" w14:textId="77777777" w:rsidR="007A7CD5" w:rsidRDefault="007A7CD5"/>
        </w:tc>
        <w:tc>
          <w:tcPr>
            <w:tcW w:w="2551" w:type="dxa"/>
            <w:hMerge w:val="restart"/>
            <w:vAlign w:val="center"/>
          </w:tcPr>
          <w:p w14:paraId="522BED8A" w14:textId="77777777" w:rsidR="007A7CD5" w:rsidRDefault="00000000">
            <w:pPr>
              <w:pStyle w:val="2"/>
            </w:pPr>
            <w:r>
              <w:t>≥1所</w:t>
            </w:r>
          </w:p>
        </w:tc>
        <w:tc>
          <w:tcPr>
            <w:tcW w:w="0" w:type="auto"/>
            <w:hMerge/>
          </w:tcPr>
          <w:p w14:paraId="7A44A04B" w14:textId="77777777" w:rsidR="007A7CD5" w:rsidRDefault="007A7CD5">
            <w:pPr>
              <w:pStyle w:val="2"/>
            </w:pPr>
          </w:p>
        </w:tc>
      </w:tr>
      <w:tr w:rsidR="007A7CD5" w14:paraId="3FFD42E7" w14:textId="77777777">
        <w:trPr>
          <w:trHeight w:val="369"/>
          <w:jc w:val="center"/>
        </w:trPr>
        <w:tc>
          <w:tcPr>
            <w:tcW w:w="1276" w:type="dxa"/>
            <w:vMerge/>
            <w:vAlign w:val="center"/>
          </w:tcPr>
          <w:p w14:paraId="16DC0C71" w14:textId="77777777" w:rsidR="007A7CD5" w:rsidRDefault="007A7CD5"/>
        </w:tc>
        <w:tc>
          <w:tcPr>
            <w:tcW w:w="1276" w:type="dxa"/>
            <w:vAlign w:val="center"/>
          </w:tcPr>
          <w:p w14:paraId="12D5F683" w14:textId="77777777" w:rsidR="007A7CD5" w:rsidRDefault="00000000">
            <w:pPr>
              <w:pStyle w:val="2"/>
            </w:pPr>
            <w:r>
              <w:t>数量指标</w:t>
            </w:r>
          </w:p>
        </w:tc>
        <w:tc>
          <w:tcPr>
            <w:tcW w:w="1332" w:type="dxa"/>
            <w:vAlign w:val="center"/>
          </w:tcPr>
          <w:p w14:paraId="355EC08E" w14:textId="77777777" w:rsidR="007A7CD5" w:rsidRDefault="00000000">
            <w:pPr>
              <w:pStyle w:val="2"/>
            </w:pPr>
            <w:r>
              <w:t>房屋修缮、改造面积</w:t>
            </w:r>
          </w:p>
        </w:tc>
        <w:tc>
          <w:tcPr>
            <w:tcW w:w="3430" w:type="dxa"/>
            <w:hMerge w:val="restart"/>
            <w:vAlign w:val="center"/>
          </w:tcPr>
          <w:p w14:paraId="0F0DCD93" w14:textId="77777777" w:rsidR="007A7CD5" w:rsidRDefault="00000000">
            <w:pPr>
              <w:pStyle w:val="2"/>
            </w:pPr>
            <w:r>
              <w:t>房屋修缮、改造面积</w:t>
            </w:r>
          </w:p>
        </w:tc>
        <w:tc>
          <w:tcPr>
            <w:tcW w:w="0" w:type="auto"/>
            <w:hMerge/>
            <w:vAlign w:val="center"/>
          </w:tcPr>
          <w:p w14:paraId="1F94268B" w14:textId="77777777" w:rsidR="007A7CD5" w:rsidRDefault="007A7CD5"/>
        </w:tc>
        <w:tc>
          <w:tcPr>
            <w:tcW w:w="2551" w:type="dxa"/>
            <w:hMerge w:val="restart"/>
            <w:vAlign w:val="center"/>
          </w:tcPr>
          <w:p w14:paraId="1197676F" w14:textId="77777777" w:rsidR="007A7CD5" w:rsidRDefault="00000000">
            <w:pPr>
              <w:pStyle w:val="2"/>
            </w:pPr>
            <w:r>
              <w:t>≥5000平米</w:t>
            </w:r>
          </w:p>
        </w:tc>
        <w:tc>
          <w:tcPr>
            <w:tcW w:w="0" w:type="auto"/>
            <w:hMerge/>
          </w:tcPr>
          <w:p w14:paraId="7867C4FE" w14:textId="77777777" w:rsidR="007A7CD5" w:rsidRDefault="007A7CD5">
            <w:pPr>
              <w:pStyle w:val="2"/>
            </w:pPr>
          </w:p>
        </w:tc>
      </w:tr>
      <w:tr w:rsidR="007A7CD5" w14:paraId="7CFE765A" w14:textId="77777777">
        <w:trPr>
          <w:trHeight w:val="369"/>
          <w:jc w:val="center"/>
        </w:trPr>
        <w:tc>
          <w:tcPr>
            <w:tcW w:w="1276" w:type="dxa"/>
            <w:vMerge/>
            <w:vAlign w:val="center"/>
          </w:tcPr>
          <w:p w14:paraId="71FC70DB" w14:textId="77777777" w:rsidR="007A7CD5" w:rsidRDefault="007A7CD5"/>
        </w:tc>
        <w:tc>
          <w:tcPr>
            <w:tcW w:w="1276" w:type="dxa"/>
            <w:vAlign w:val="center"/>
          </w:tcPr>
          <w:p w14:paraId="7C8272B2" w14:textId="77777777" w:rsidR="007A7CD5" w:rsidRDefault="00000000">
            <w:pPr>
              <w:pStyle w:val="2"/>
            </w:pPr>
            <w:r>
              <w:t>质量指标</w:t>
            </w:r>
          </w:p>
        </w:tc>
        <w:tc>
          <w:tcPr>
            <w:tcW w:w="1332" w:type="dxa"/>
            <w:vAlign w:val="center"/>
          </w:tcPr>
          <w:p w14:paraId="337721A8" w14:textId="77777777" w:rsidR="007A7CD5" w:rsidRDefault="00000000">
            <w:pPr>
              <w:pStyle w:val="2"/>
            </w:pPr>
            <w:r>
              <w:t>单位工程验收合格率</w:t>
            </w:r>
          </w:p>
        </w:tc>
        <w:tc>
          <w:tcPr>
            <w:tcW w:w="3430" w:type="dxa"/>
            <w:hMerge w:val="restart"/>
            <w:vAlign w:val="center"/>
          </w:tcPr>
          <w:p w14:paraId="7C5301C5" w14:textId="77777777" w:rsidR="007A7CD5" w:rsidRDefault="00000000">
            <w:pPr>
              <w:pStyle w:val="2"/>
            </w:pPr>
            <w:r>
              <w:t>单位工程验收合格率</w:t>
            </w:r>
          </w:p>
        </w:tc>
        <w:tc>
          <w:tcPr>
            <w:tcW w:w="0" w:type="auto"/>
            <w:hMerge/>
            <w:vAlign w:val="center"/>
          </w:tcPr>
          <w:p w14:paraId="1777D74F" w14:textId="77777777" w:rsidR="007A7CD5" w:rsidRDefault="007A7CD5"/>
        </w:tc>
        <w:tc>
          <w:tcPr>
            <w:tcW w:w="2551" w:type="dxa"/>
            <w:hMerge w:val="restart"/>
            <w:vAlign w:val="center"/>
          </w:tcPr>
          <w:p w14:paraId="6B8BA52C" w14:textId="77777777" w:rsidR="007A7CD5" w:rsidRDefault="00000000">
            <w:pPr>
              <w:pStyle w:val="2"/>
            </w:pPr>
            <w:r>
              <w:t>≥90%</w:t>
            </w:r>
          </w:p>
        </w:tc>
        <w:tc>
          <w:tcPr>
            <w:tcW w:w="0" w:type="auto"/>
            <w:hMerge/>
          </w:tcPr>
          <w:p w14:paraId="674C8104" w14:textId="77777777" w:rsidR="007A7CD5" w:rsidRDefault="007A7CD5">
            <w:pPr>
              <w:pStyle w:val="2"/>
            </w:pPr>
          </w:p>
        </w:tc>
      </w:tr>
      <w:tr w:rsidR="007A7CD5" w14:paraId="7890BBEF" w14:textId="77777777">
        <w:trPr>
          <w:trHeight w:val="369"/>
          <w:jc w:val="center"/>
        </w:trPr>
        <w:tc>
          <w:tcPr>
            <w:tcW w:w="1276" w:type="dxa"/>
            <w:vMerge/>
            <w:vAlign w:val="center"/>
          </w:tcPr>
          <w:p w14:paraId="490F5D38" w14:textId="77777777" w:rsidR="007A7CD5" w:rsidRDefault="007A7CD5"/>
        </w:tc>
        <w:tc>
          <w:tcPr>
            <w:tcW w:w="1276" w:type="dxa"/>
            <w:vAlign w:val="center"/>
          </w:tcPr>
          <w:p w14:paraId="6D78175D" w14:textId="77777777" w:rsidR="007A7CD5" w:rsidRDefault="00000000">
            <w:pPr>
              <w:pStyle w:val="2"/>
            </w:pPr>
            <w:r>
              <w:t>时效指标</w:t>
            </w:r>
          </w:p>
        </w:tc>
        <w:tc>
          <w:tcPr>
            <w:tcW w:w="1332" w:type="dxa"/>
            <w:vAlign w:val="center"/>
          </w:tcPr>
          <w:p w14:paraId="33254BD0" w14:textId="77777777" w:rsidR="007A7CD5" w:rsidRDefault="00000000">
            <w:pPr>
              <w:pStyle w:val="2"/>
            </w:pPr>
            <w:r>
              <w:t>项目按计划开工率</w:t>
            </w:r>
          </w:p>
        </w:tc>
        <w:tc>
          <w:tcPr>
            <w:tcW w:w="3430" w:type="dxa"/>
            <w:hMerge w:val="restart"/>
            <w:vAlign w:val="center"/>
          </w:tcPr>
          <w:p w14:paraId="38DA3C4F" w14:textId="77777777" w:rsidR="007A7CD5" w:rsidRDefault="00000000">
            <w:pPr>
              <w:pStyle w:val="2"/>
            </w:pPr>
            <w:r>
              <w:t>项目按计划开工率</w:t>
            </w:r>
          </w:p>
        </w:tc>
        <w:tc>
          <w:tcPr>
            <w:tcW w:w="0" w:type="auto"/>
            <w:hMerge/>
            <w:vAlign w:val="center"/>
          </w:tcPr>
          <w:p w14:paraId="2748830F" w14:textId="77777777" w:rsidR="007A7CD5" w:rsidRDefault="007A7CD5"/>
        </w:tc>
        <w:tc>
          <w:tcPr>
            <w:tcW w:w="2551" w:type="dxa"/>
            <w:hMerge w:val="restart"/>
            <w:vAlign w:val="center"/>
          </w:tcPr>
          <w:p w14:paraId="23D8A08E" w14:textId="77777777" w:rsidR="007A7CD5" w:rsidRDefault="00000000">
            <w:pPr>
              <w:pStyle w:val="2"/>
            </w:pPr>
            <w:r>
              <w:t>≥100%</w:t>
            </w:r>
          </w:p>
        </w:tc>
        <w:tc>
          <w:tcPr>
            <w:tcW w:w="0" w:type="auto"/>
            <w:hMerge/>
          </w:tcPr>
          <w:p w14:paraId="489433B6" w14:textId="77777777" w:rsidR="007A7CD5" w:rsidRDefault="007A7CD5">
            <w:pPr>
              <w:pStyle w:val="2"/>
            </w:pPr>
          </w:p>
        </w:tc>
      </w:tr>
      <w:tr w:rsidR="007A7CD5" w14:paraId="1FD45436" w14:textId="77777777">
        <w:trPr>
          <w:trHeight w:val="369"/>
          <w:jc w:val="center"/>
        </w:trPr>
        <w:tc>
          <w:tcPr>
            <w:tcW w:w="1276" w:type="dxa"/>
            <w:vMerge/>
            <w:vAlign w:val="center"/>
          </w:tcPr>
          <w:p w14:paraId="6386B276" w14:textId="77777777" w:rsidR="007A7CD5" w:rsidRDefault="007A7CD5"/>
        </w:tc>
        <w:tc>
          <w:tcPr>
            <w:tcW w:w="1276" w:type="dxa"/>
            <w:vAlign w:val="center"/>
          </w:tcPr>
          <w:p w14:paraId="417955C6" w14:textId="77777777" w:rsidR="007A7CD5" w:rsidRDefault="00000000">
            <w:pPr>
              <w:pStyle w:val="2"/>
            </w:pPr>
            <w:r>
              <w:t>成本指标</w:t>
            </w:r>
          </w:p>
        </w:tc>
        <w:tc>
          <w:tcPr>
            <w:tcW w:w="1332" w:type="dxa"/>
            <w:vAlign w:val="center"/>
          </w:tcPr>
          <w:p w14:paraId="66DC5EE6" w14:textId="77777777" w:rsidR="007A7CD5" w:rsidRDefault="00000000">
            <w:pPr>
              <w:pStyle w:val="2"/>
            </w:pPr>
            <w:r>
              <w:t>单位建设成本</w:t>
            </w:r>
          </w:p>
        </w:tc>
        <w:tc>
          <w:tcPr>
            <w:tcW w:w="3430" w:type="dxa"/>
            <w:hMerge w:val="restart"/>
            <w:vAlign w:val="center"/>
          </w:tcPr>
          <w:p w14:paraId="2F3192D2" w14:textId="77777777" w:rsidR="007A7CD5" w:rsidRDefault="00000000">
            <w:pPr>
              <w:pStyle w:val="2"/>
            </w:pPr>
            <w:r>
              <w:t>单位建设成本</w:t>
            </w:r>
          </w:p>
        </w:tc>
        <w:tc>
          <w:tcPr>
            <w:tcW w:w="0" w:type="auto"/>
            <w:hMerge/>
            <w:vAlign w:val="center"/>
          </w:tcPr>
          <w:p w14:paraId="1BDA4008" w14:textId="77777777" w:rsidR="007A7CD5" w:rsidRDefault="007A7CD5"/>
        </w:tc>
        <w:tc>
          <w:tcPr>
            <w:tcW w:w="2551" w:type="dxa"/>
            <w:hMerge w:val="restart"/>
            <w:vAlign w:val="center"/>
          </w:tcPr>
          <w:p w14:paraId="1ED74029" w14:textId="77777777" w:rsidR="007A7CD5" w:rsidRDefault="00000000">
            <w:pPr>
              <w:pStyle w:val="2"/>
            </w:pPr>
            <w:r>
              <w:t>≤175万元</w:t>
            </w:r>
          </w:p>
        </w:tc>
        <w:tc>
          <w:tcPr>
            <w:tcW w:w="0" w:type="auto"/>
            <w:hMerge/>
          </w:tcPr>
          <w:p w14:paraId="42C522C9" w14:textId="77777777" w:rsidR="007A7CD5" w:rsidRDefault="007A7CD5">
            <w:pPr>
              <w:pStyle w:val="2"/>
            </w:pPr>
          </w:p>
        </w:tc>
      </w:tr>
      <w:tr w:rsidR="007A7CD5" w14:paraId="2B4F2BAA" w14:textId="77777777">
        <w:trPr>
          <w:trHeight w:val="369"/>
          <w:jc w:val="center"/>
        </w:trPr>
        <w:tc>
          <w:tcPr>
            <w:tcW w:w="1276" w:type="dxa"/>
            <w:vAlign w:val="center"/>
          </w:tcPr>
          <w:p w14:paraId="2FAF5144" w14:textId="77777777" w:rsidR="007A7CD5" w:rsidRDefault="00000000">
            <w:pPr>
              <w:pStyle w:val="3"/>
            </w:pPr>
            <w:r>
              <w:t>效益指标</w:t>
            </w:r>
          </w:p>
        </w:tc>
        <w:tc>
          <w:tcPr>
            <w:tcW w:w="1276" w:type="dxa"/>
            <w:vAlign w:val="center"/>
          </w:tcPr>
          <w:p w14:paraId="73CD79A3" w14:textId="77777777" w:rsidR="007A7CD5" w:rsidRDefault="00000000">
            <w:pPr>
              <w:pStyle w:val="2"/>
            </w:pPr>
            <w:r>
              <w:t>社会效益指标</w:t>
            </w:r>
          </w:p>
        </w:tc>
        <w:tc>
          <w:tcPr>
            <w:tcW w:w="1332" w:type="dxa"/>
            <w:vAlign w:val="center"/>
          </w:tcPr>
          <w:p w14:paraId="2CC05D8C" w14:textId="77777777" w:rsidR="007A7CD5" w:rsidRDefault="00000000">
            <w:pPr>
              <w:pStyle w:val="2"/>
            </w:pPr>
            <w:r>
              <w:t>改善区域教学环境</w:t>
            </w:r>
          </w:p>
        </w:tc>
        <w:tc>
          <w:tcPr>
            <w:tcW w:w="3430" w:type="dxa"/>
            <w:hMerge w:val="restart"/>
            <w:vAlign w:val="center"/>
          </w:tcPr>
          <w:p w14:paraId="6AD19D19" w14:textId="77777777" w:rsidR="007A7CD5" w:rsidRDefault="00000000">
            <w:pPr>
              <w:pStyle w:val="2"/>
            </w:pPr>
            <w:r>
              <w:t>改善区域教学环境</w:t>
            </w:r>
          </w:p>
        </w:tc>
        <w:tc>
          <w:tcPr>
            <w:tcW w:w="0" w:type="auto"/>
            <w:hMerge/>
            <w:vAlign w:val="center"/>
          </w:tcPr>
          <w:p w14:paraId="0684AEBD" w14:textId="77777777" w:rsidR="007A7CD5" w:rsidRDefault="007A7CD5"/>
        </w:tc>
        <w:tc>
          <w:tcPr>
            <w:tcW w:w="2551" w:type="dxa"/>
            <w:hMerge w:val="restart"/>
            <w:vAlign w:val="center"/>
          </w:tcPr>
          <w:p w14:paraId="2B303671" w14:textId="77777777" w:rsidR="007A7CD5" w:rsidRDefault="00000000">
            <w:pPr>
              <w:pStyle w:val="2"/>
            </w:pPr>
            <w:r>
              <w:t>≥5000平米</w:t>
            </w:r>
          </w:p>
        </w:tc>
        <w:tc>
          <w:tcPr>
            <w:tcW w:w="0" w:type="auto"/>
            <w:hMerge/>
          </w:tcPr>
          <w:p w14:paraId="73A56636" w14:textId="77777777" w:rsidR="007A7CD5" w:rsidRDefault="007A7CD5">
            <w:pPr>
              <w:pStyle w:val="2"/>
            </w:pPr>
          </w:p>
        </w:tc>
      </w:tr>
      <w:tr w:rsidR="007A7CD5" w14:paraId="44B30F21" w14:textId="77777777">
        <w:trPr>
          <w:trHeight w:val="369"/>
          <w:jc w:val="center"/>
        </w:trPr>
        <w:tc>
          <w:tcPr>
            <w:tcW w:w="1276" w:type="dxa"/>
            <w:vAlign w:val="center"/>
          </w:tcPr>
          <w:p w14:paraId="174AF0F4" w14:textId="77777777" w:rsidR="007A7CD5" w:rsidRDefault="00000000">
            <w:pPr>
              <w:pStyle w:val="3"/>
            </w:pPr>
            <w:r>
              <w:t>满意度指标</w:t>
            </w:r>
          </w:p>
        </w:tc>
        <w:tc>
          <w:tcPr>
            <w:tcW w:w="1276" w:type="dxa"/>
            <w:vAlign w:val="center"/>
          </w:tcPr>
          <w:p w14:paraId="310A6C1A" w14:textId="77777777" w:rsidR="007A7CD5" w:rsidRDefault="00000000">
            <w:pPr>
              <w:pStyle w:val="2"/>
            </w:pPr>
            <w:r>
              <w:t>服务对象满意度指标</w:t>
            </w:r>
          </w:p>
        </w:tc>
        <w:tc>
          <w:tcPr>
            <w:tcW w:w="1332" w:type="dxa"/>
            <w:vAlign w:val="center"/>
          </w:tcPr>
          <w:p w14:paraId="77E1E268" w14:textId="77777777" w:rsidR="007A7CD5" w:rsidRDefault="00000000">
            <w:pPr>
              <w:pStyle w:val="2"/>
            </w:pPr>
            <w:r>
              <w:t>上级主管部门满意度</w:t>
            </w:r>
          </w:p>
        </w:tc>
        <w:tc>
          <w:tcPr>
            <w:tcW w:w="3430" w:type="dxa"/>
            <w:hMerge w:val="restart"/>
            <w:vAlign w:val="center"/>
          </w:tcPr>
          <w:p w14:paraId="2FB79C21" w14:textId="77777777" w:rsidR="007A7CD5" w:rsidRDefault="00000000">
            <w:pPr>
              <w:pStyle w:val="2"/>
            </w:pPr>
            <w:r>
              <w:t>上级主管部门满意度</w:t>
            </w:r>
          </w:p>
        </w:tc>
        <w:tc>
          <w:tcPr>
            <w:tcW w:w="0" w:type="auto"/>
            <w:hMerge/>
            <w:vAlign w:val="center"/>
          </w:tcPr>
          <w:p w14:paraId="31ED6AA4" w14:textId="77777777" w:rsidR="007A7CD5" w:rsidRDefault="007A7CD5"/>
        </w:tc>
        <w:tc>
          <w:tcPr>
            <w:tcW w:w="2551" w:type="dxa"/>
            <w:hMerge w:val="restart"/>
            <w:vAlign w:val="center"/>
          </w:tcPr>
          <w:p w14:paraId="7C20E872" w14:textId="77777777" w:rsidR="007A7CD5" w:rsidRDefault="00000000">
            <w:pPr>
              <w:pStyle w:val="2"/>
            </w:pPr>
            <w:r>
              <w:t>≥90%</w:t>
            </w:r>
          </w:p>
        </w:tc>
        <w:tc>
          <w:tcPr>
            <w:tcW w:w="0" w:type="auto"/>
            <w:hMerge/>
          </w:tcPr>
          <w:p w14:paraId="15825993" w14:textId="77777777" w:rsidR="007A7CD5" w:rsidRDefault="007A7CD5">
            <w:pPr>
              <w:pStyle w:val="2"/>
            </w:pPr>
          </w:p>
        </w:tc>
      </w:tr>
    </w:tbl>
    <w:p w14:paraId="24583DB5" w14:textId="77777777" w:rsidR="007A7CD5" w:rsidRDefault="007A7CD5">
      <w:pPr>
        <w:sectPr w:rsidR="007A7CD5">
          <w:pgSz w:w="11900" w:h="16840"/>
          <w:pgMar w:top="1984" w:right="1304" w:bottom="1134" w:left="1304" w:header="720" w:footer="720" w:gutter="0"/>
          <w:cols w:space="720"/>
        </w:sectPr>
      </w:pPr>
    </w:p>
    <w:p w14:paraId="6843FEA0" w14:textId="77777777" w:rsidR="007A7CD5" w:rsidRDefault="00000000">
      <w:pPr>
        <w:jc w:val="center"/>
      </w:pPr>
      <w:r>
        <w:rPr>
          <w:rFonts w:ascii="方正仿宋_GBK" w:eastAsia="方正仿宋_GBK" w:hAnsi="方正仿宋_GBK" w:cs="方正仿宋_GBK"/>
          <w:color w:val="000000"/>
          <w:sz w:val="28"/>
        </w:rPr>
        <w:t xml:space="preserve"> </w:t>
      </w:r>
    </w:p>
    <w:p w14:paraId="138C30F8" w14:textId="77777777" w:rsidR="007A7CD5" w:rsidRDefault="00000000">
      <w:pPr>
        <w:ind w:firstLine="560"/>
        <w:outlineLvl w:val="3"/>
      </w:pPr>
      <w:bookmarkStart w:id="423" w:name="_Toc_4_4_0000000427"/>
      <w:r>
        <w:rPr>
          <w:rFonts w:ascii="方正仿宋_GBK" w:eastAsia="方正仿宋_GBK" w:hAnsi="方正仿宋_GBK" w:cs="方正仿宋_GBK"/>
          <w:color w:val="000000"/>
          <w:sz w:val="28"/>
        </w:rPr>
        <w:t>424.中新天津生态城遗鸥大道二期绿化工程-02绩效目标表</w:t>
      </w:r>
      <w:bookmarkEnd w:id="42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65614B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43F62B4"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EBA473F" w14:textId="77777777" w:rsidR="007A7CD5" w:rsidRDefault="007A7CD5"/>
        </w:tc>
        <w:tc>
          <w:tcPr>
            <w:tcW w:w="0" w:type="auto"/>
            <w:hMerge/>
            <w:tcBorders>
              <w:top w:val="single" w:sz="6" w:space="0" w:color="FFFFFF"/>
              <w:left w:val="single" w:sz="6" w:space="0" w:color="FFFFFF"/>
              <w:right w:val="single" w:sz="6" w:space="0" w:color="FFFFFF"/>
            </w:tcBorders>
          </w:tcPr>
          <w:p w14:paraId="1B4BE3AD" w14:textId="77777777" w:rsidR="007A7CD5" w:rsidRDefault="007A7CD5"/>
        </w:tc>
        <w:tc>
          <w:tcPr>
            <w:tcW w:w="0" w:type="auto"/>
            <w:hMerge/>
            <w:tcBorders>
              <w:top w:val="single" w:sz="6" w:space="0" w:color="FFFFFF"/>
              <w:left w:val="single" w:sz="6" w:space="0" w:color="FFFFFF"/>
              <w:right w:val="single" w:sz="6" w:space="0" w:color="FFFFFF"/>
            </w:tcBorders>
          </w:tcPr>
          <w:p w14:paraId="496A28A2" w14:textId="77777777" w:rsidR="007A7CD5" w:rsidRDefault="007A7CD5"/>
        </w:tc>
        <w:tc>
          <w:tcPr>
            <w:tcW w:w="0" w:type="auto"/>
            <w:hMerge/>
            <w:tcBorders>
              <w:top w:val="single" w:sz="6" w:space="0" w:color="FFFFFF"/>
              <w:left w:val="single" w:sz="6" w:space="0" w:color="FFFFFF"/>
              <w:right w:val="single" w:sz="6" w:space="0" w:color="FFFFFF"/>
            </w:tcBorders>
          </w:tcPr>
          <w:p w14:paraId="08A59EF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4CFB0C9"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EBDE710" w14:textId="77777777" w:rsidR="007A7CD5" w:rsidRDefault="00000000">
            <w:pPr>
              <w:pStyle w:val="4"/>
            </w:pPr>
            <w:r>
              <w:t>单位：元</w:t>
            </w:r>
          </w:p>
        </w:tc>
      </w:tr>
      <w:tr w:rsidR="007A7CD5" w14:paraId="58F47CB0" w14:textId="77777777">
        <w:trPr>
          <w:trHeight w:val="369"/>
          <w:jc w:val="center"/>
        </w:trPr>
        <w:tc>
          <w:tcPr>
            <w:tcW w:w="1276" w:type="dxa"/>
            <w:gridSpan w:val="6"/>
            <w:vAlign w:val="center"/>
          </w:tcPr>
          <w:p w14:paraId="7F64E03B" w14:textId="77777777" w:rsidR="007A7CD5" w:rsidRDefault="00000000">
            <w:pPr>
              <w:pStyle w:val="1"/>
            </w:pPr>
            <w:r>
              <w:t>项目名称</w:t>
            </w:r>
          </w:p>
        </w:tc>
        <w:tc>
          <w:tcPr>
            <w:tcW w:w="8589" w:type="dxa"/>
            <w:hMerge w:val="restart"/>
            <w:vAlign w:val="center"/>
          </w:tcPr>
          <w:p w14:paraId="5BFB2307" w14:textId="77777777" w:rsidR="007A7CD5" w:rsidRDefault="00000000">
            <w:pPr>
              <w:pStyle w:val="2"/>
            </w:pPr>
            <w:r>
              <w:t>中新天津生态城遗鸥大道二期绿化工程-02</w:t>
            </w:r>
          </w:p>
        </w:tc>
        <w:tc>
          <w:tcPr>
            <w:tcW w:w="0" w:type="auto"/>
            <w:hMerge/>
          </w:tcPr>
          <w:p w14:paraId="4C7BBD73" w14:textId="77777777" w:rsidR="007A7CD5" w:rsidRDefault="007A7CD5"/>
        </w:tc>
        <w:tc>
          <w:tcPr>
            <w:tcW w:w="0" w:type="auto"/>
            <w:hMerge/>
          </w:tcPr>
          <w:p w14:paraId="421FD2EC" w14:textId="77777777" w:rsidR="007A7CD5" w:rsidRDefault="007A7CD5"/>
        </w:tc>
        <w:tc>
          <w:tcPr>
            <w:tcW w:w="0" w:type="auto"/>
            <w:hMerge/>
          </w:tcPr>
          <w:p w14:paraId="59EB8206" w14:textId="77777777" w:rsidR="007A7CD5" w:rsidRDefault="007A7CD5"/>
        </w:tc>
        <w:tc>
          <w:tcPr>
            <w:tcW w:w="0" w:type="auto"/>
            <w:hMerge/>
          </w:tcPr>
          <w:p w14:paraId="3AE7F54D" w14:textId="77777777" w:rsidR="007A7CD5" w:rsidRDefault="007A7CD5"/>
        </w:tc>
        <w:tc>
          <w:tcPr>
            <w:tcW w:w="0" w:type="auto"/>
            <w:gridSpan w:val="6"/>
            <w:hMerge/>
          </w:tcPr>
          <w:p w14:paraId="6FBA4BA2" w14:textId="77777777" w:rsidR="007A7CD5" w:rsidRDefault="007A7CD5"/>
        </w:tc>
      </w:tr>
      <w:tr w:rsidR="007A7CD5" w14:paraId="46E39602" w14:textId="77777777">
        <w:trPr>
          <w:trHeight w:val="369"/>
          <w:jc w:val="center"/>
        </w:trPr>
        <w:tc>
          <w:tcPr>
            <w:tcW w:w="1276" w:type="dxa"/>
            <w:gridSpan w:val="6"/>
            <w:vMerge w:val="restart"/>
            <w:vAlign w:val="center"/>
          </w:tcPr>
          <w:p w14:paraId="36604913" w14:textId="77777777" w:rsidR="007A7CD5" w:rsidRDefault="00000000">
            <w:pPr>
              <w:pStyle w:val="1"/>
            </w:pPr>
            <w:r>
              <w:t>预算规模及资金用途</w:t>
            </w:r>
          </w:p>
        </w:tc>
        <w:tc>
          <w:tcPr>
            <w:tcW w:w="1276" w:type="dxa"/>
            <w:gridSpan w:val="6"/>
            <w:vAlign w:val="center"/>
          </w:tcPr>
          <w:p w14:paraId="26E02F47" w14:textId="77777777" w:rsidR="007A7CD5" w:rsidRDefault="00000000">
            <w:pPr>
              <w:pStyle w:val="1"/>
            </w:pPr>
            <w:r>
              <w:t>预算数</w:t>
            </w:r>
          </w:p>
        </w:tc>
        <w:tc>
          <w:tcPr>
            <w:tcW w:w="1332" w:type="dxa"/>
            <w:vAlign w:val="center"/>
          </w:tcPr>
          <w:p w14:paraId="01827450" w14:textId="77777777" w:rsidR="007A7CD5" w:rsidRDefault="00000000">
            <w:pPr>
              <w:pStyle w:val="2"/>
            </w:pPr>
            <w:r>
              <w:t>2500000.00</w:t>
            </w:r>
          </w:p>
        </w:tc>
        <w:tc>
          <w:tcPr>
            <w:tcW w:w="1587" w:type="dxa"/>
            <w:vAlign w:val="center"/>
          </w:tcPr>
          <w:p w14:paraId="04B4D96A" w14:textId="77777777" w:rsidR="007A7CD5" w:rsidRDefault="00000000">
            <w:pPr>
              <w:pStyle w:val="1"/>
            </w:pPr>
            <w:r>
              <w:t>其中：财政    资金</w:t>
            </w:r>
          </w:p>
        </w:tc>
        <w:tc>
          <w:tcPr>
            <w:tcW w:w="1843" w:type="dxa"/>
            <w:vAlign w:val="center"/>
          </w:tcPr>
          <w:p w14:paraId="29055B67" w14:textId="77777777" w:rsidR="007A7CD5" w:rsidRDefault="00000000">
            <w:pPr>
              <w:pStyle w:val="2"/>
            </w:pPr>
            <w:r>
              <w:t>2500000.00</w:t>
            </w:r>
          </w:p>
        </w:tc>
        <w:tc>
          <w:tcPr>
            <w:tcW w:w="1276" w:type="dxa"/>
            <w:vAlign w:val="center"/>
          </w:tcPr>
          <w:p w14:paraId="4D903D9D" w14:textId="77777777" w:rsidR="007A7CD5" w:rsidRDefault="00000000">
            <w:pPr>
              <w:pStyle w:val="1"/>
            </w:pPr>
            <w:r>
              <w:t>其他资金</w:t>
            </w:r>
          </w:p>
        </w:tc>
        <w:tc>
          <w:tcPr>
            <w:tcW w:w="1276" w:type="dxa"/>
            <w:vAlign w:val="center"/>
          </w:tcPr>
          <w:p w14:paraId="31989D9E" w14:textId="77777777" w:rsidR="007A7CD5" w:rsidRDefault="00000000">
            <w:pPr>
              <w:pStyle w:val="2"/>
            </w:pPr>
            <w:r>
              <w:t xml:space="preserve"> </w:t>
            </w:r>
          </w:p>
        </w:tc>
      </w:tr>
      <w:tr w:rsidR="007A7CD5" w14:paraId="6FC77DB6" w14:textId="77777777">
        <w:trPr>
          <w:trHeight w:val="369"/>
          <w:jc w:val="center"/>
        </w:trPr>
        <w:tc>
          <w:tcPr>
            <w:tcW w:w="1276" w:type="dxa"/>
            <w:gridSpan w:val="6"/>
            <w:vMerge/>
          </w:tcPr>
          <w:p w14:paraId="23FE9BE0" w14:textId="77777777" w:rsidR="007A7CD5" w:rsidRDefault="007A7CD5"/>
        </w:tc>
        <w:tc>
          <w:tcPr>
            <w:tcW w:w="8589" w:type="dxa"/>
            <w:hMerge w:val="restart"/>
            <w:vAlign w:val="center"/>
          </w:tcPr>
          <w:p w14:paraId="79AEAF59" w14:textId="77777777" w:rsidR="007A7CD5" w:rsidRDefault="00000000">
            <w:pPr>
              <w:pStyle w:val="2"/>
            </w:pPr>
            <w:r>
              <w:t>用于已签订合同的费用支出</w:t>
            </w:r>
          </w:p>
          <w:p w14:paraId="3D89D468" w14:textId="77777777" w:rsidR="007A7CD5" w:rsidRDefault="007A7CD5">
            <w:pPr>
              <w:pStyle w:val="2"/>
            </w:pPr>
          </w:p>
        </w:tc>
        <w:tc>
          <w:tcPr>
            <w:tcW w:w="0" w:type="auto"/>
            <w:hMerge/>
          </w:tcPr>
          <w:p w14:paraId="6BA662FC" w14:textId="77777777" w:rsidR="007A7CD5" w:rsidRDefault="007A7CD5"/>
        </w:tc>
        <w:tc>
          <w:tcPr>
            <w:tcW w:w="0" w:type="auto"/>
            <w:hMerge/>
          </w:tcPr>
          <w:p w14:paraId="69304924" w14:textId="77777777" w:rsidR="007A7CD5" w:rsidRDefault="007A7CD5"/>
        </w:tc>
        <w:tc>
          <w:tcPr>
            <w:tcW w:w="0" w:type="auto"/>
            <w:hMerge/>
          </w:tcPr>
          <w:p w14:paraId="7C72E3FC" w14:textId="77777777" w:rsidR="007A7CD5" w:rsidRDefault="007A7CD5"/>
        </w:tc>
        <w:tc>
          <w:tcPr>
            <w:tcW w:w="0" w:type="auto"/>
            <w:hMerge/>
          </w:tcPr>
          <w:p w14:paraId="5EA128B1" w14:textId="77777777" w:rsidR="007A7CD5" w:rsidRDefault="007A7CD5"/>
        </w:tc>
        <w:tc>
          <w:tcPr>
            <w:tcW w:w="0" w:type="auto"/>
            <w:gridSpan w:val="6"/>
            <w:hMerge/>
          </w:tcPr>
          <w:p w14:paraId="67A2E8BD" w14:textId="77777777" w:rsidR="007A7CD5" w:rsidRDefault="007A7CD5"/>
        </w:tc>
      </w:tr>
      <w:tr w:rsidR="007A7CD5" w14:paraId="384A826A" w14:textId="77777777">
        <w:trPr>
          <w:trHeight w:val="369"/>
          <w:jc w:val="center"/>
        </w:trPr>
        <w:tc>
          <w:tcPr>
            <w:tcW w:w="1276" w:type="dxa"/>
            <w:gridSpan w:val="6"/>
            <w:vAlign w:val="center"/>
          </w:tcPr>
          <w:p w14:paraId="532EB444" w14:textId="77777777" w:rsidR="007A7CD5" w:rsidRDefault="00000000">
            <w:pPr>
              <w:pStyle w:val="1"/>
            </w:pPr>
            <w:r>
              <w:t>绩效目标</w:t>
            </w:r>
          </w:p>
        </w:tc>
        <w:tc>
          <w:tcPr>
            <w:tcW w:w="8589" w:type="dxa"/>
            <w:hMerge w:val="restart"/>
            <w:vAlign w:val="center"/>
          </w:tcPr>
          <w:p w14:paraId="41C66600" w14:textId="77777777" w:rsidR="007A7CD5" w:rsidRDefault="00000000">
            <w:pPr>
              <w:pStyle w:val="2"/>
            </w:pPr>
            <w:r>
              <w:t>1.美化遗鸥大道</w:t>
            </w:r>
          </w:p>
        </w:tc>
        <w:tc>
          <w:tcPr>
            <w:tcW w:w="0" w:type="auto"/>
            <w:hMerge/>
          </w:tcPr>
          <w:p w14:paraId="7343EAE9" w14:textId="77777777" w:rsidR="007A7CD5" w:rsidRDefault="007A7CD5"/>
        </w:tc>
        <w:tc>
          <w:tcPr>
            <w:tcW w:w="0" w:type="auto"/>
            <w:hMerge/>
          </w:tcPr>
          <w:p w14:paraId="0F97CF7A" w14:textId="77777777" w:rsidR="007A7CD5" w:rsidRDefault="007A7CD5"/>
        </w:tc>
        <w:tc>
          <w:tcPr>
            <w:tcW w:w="0" w:type="auto"/>
            <w:hMerge/>
          </w:tcPr>
          <w:p w14:paraId="4DFF4546" w14:textId="77777777" w:rsidR="007A7CD5" w:rsidRDefault="007A7CD5"/>
        </w:tc>
        <w:tc>
          <w:tcPr>
            <w:tcW w:w="0" w:type="auto"/>
            <w:hMerge/>
          </w:tcPr>
          <w:p w14:paraId="551172FC" w14:textId="77777777" w:rsidR="007A7CD5" w:rsidRDefault="007A7CD5"/>
        </w:tc>
        <w:tc>
          <w:tcPr>
            <w:tcW w:w="0" w:type="auto"/>
            <w:gridSpan w:val="6"/>
            <w:hMerge/>
          </w:tcPr>
          <w:p w14:paraId="1974FE3F" w14:textId="77777777" w:rsidR="007A7CD5" w:rsidRDefault="007A7CD5"/>
        </w:tc>
      </w:tr>
    </w:tbl>
    <w:p w14:paraId="1D79F9F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55C239A" w14:textId="77777777">
        <w:trPr>
          <w:trHeight w:val="397"/>
          <w:tblHeader/>
          <w:jc w:val="center"/>
        </w:trPr>
        <w:tc>
          <w:tcPr>
            <w:tcW w:w="1276" w:type="dxa"/>
            <w:vAlign w:val="center"/>
          </w:tcPr>
          <w:p w14:paraId="6B767FCB" w14:textId="77777777" w:rsidR="007A7CD5" w:rsidRDefault="00000000">
            <w:pPr>
              <w:pStyle w:val="1"/>
            </w:pPr>
            <w:r>
              <w:t>一级指标</w:t>
            </w:r>
          </w:p>
        </w:tc>
        <w:tc>
          <w:tcPr>
            <w:tcW w:w="1276" w:type="dxa"/>
            <w:vAlign w:val="center"/>
          </w:tcPr>
          <w:p w14:paraId="3C118881" w14:textId="77777777" w:rsidR="007A7CD5" w:rsidRDefault="00000000">
            <w:pPr>
              <w:pStyle w:val="1"/>
            </w:pPr>
            <w:r>
              <w:t>二级指标</w:t>
            </w:r>
          </w:p>
        </w:tc>
        <w:tc>
          <w:tcPr>
            <w:tcW w:w="1332" w:type="dxa"/>
            <w:vAlign w:val="center"/>
          </w:tcPr>
          <w:p w14:paraId="07AE9D26" w14:textId="77777777" w:rsidR="007A7CD5" w:rsidRDefault="00000000">
            <w:pPr>
              <w:pStyle w:val="1"/>
            </w:pPr>
            <w:r>
              <w:t>三级指标</w:t>
            </w:r>
          </w:p>
        </w:tc>
        <w:tc>
          <w:tcPr>
            <w:tcW w:w="3430" w:type="dxa"/>
            <w:hMerge w:val="restart"/>
            <w:vAlign w:val="center"/>
          </w:tcPr>
          <w:p w14:paraId="50CF7DF1" w14:textId="77777777" w:rsidR="007A7CD5" w:rsidRDefault="00000000">
            <w:pPr>
              <w:pStyle w:val="1"/>
            </w:pPr>
            <w:r>
              <w:t>绩效指标描述</w:t>
            </w:r>
          </w:p>
        </w:tc>
        <w:tc>
          <w:tcPr>
            <w:tcW w:w="0" w:type="auto"/>
            <w:hMerge/>
          </w:tcPr>
          <w:p w14:paraId="431F56CD" w14:textId="77777777" w:rsidR="007A7CD5" w:rsidRDefault="007A7CD5"/>
        </w:tc>
        <w:tc>
          <w:tcPr>
            <w:tcW w:w="2551" w:type="dxa"/>
            <w:hMerge w:val="restart"/>
            <w:vAlign w:val="center"/>
          </w:tcPr>
          <w:p w14:paraId="2451BE8E" w14:textId="77777777" w:rsidR="007A7CD5" w:rsidRDefault="00000000">
            <w:pPr>
              <w:pStyle w:val="1"/>
            </w:pPr>
            <w:r>
              <w:t>指标值</w:t>
            </w:r>
          </w:p>
        </w:tc>
        <w:tc>
          <w:tcPr>
            <w:tcW w:w="0" w:type="auto"/>
            <w:hMerge/>
          </w:tcPr>
          <w:p w14:paraId="6F081D62" w14:textId="77777777" w:rsidR="007A7CD5" w:rsidRDefault="007A7CD5"/>
        </w:tc>
      </w:tr>
      <w:tr w:rsidR="007A7CD5" w14:paraId="7FE44531" w14:textId="77777777">
        <w:trPr>
          <w:trHeight w:val="369"/>
          <w:jc w:val="center"/>
        </w:trPr>
        <w:tc>
          <w:tcPr>
            <w:tcW w:w="1276" w:type="dxa"/>
            <w:vMerge w:val="restart"/>
            <w:vAlign w:val="center"/>
          </w:tcPr>
          <w:p w14:paraId="5ACE8D1B" w14:textId="77777777" w:rsidR="007A7CD5" w:rsidRDefault="00000000">
            <w:pPr>
              <w:pStyle w:val="3"/>
            </w:pPr>
            <w:r>
              <w:t>产出指标</w:t>
            </w:r>
          </w:p>
        </w:tc>
        <w:tc>
          <w:tcPr>
            <w:tcW w:w="1276" w:type="dxa"/>
            <w:vAlign w:val="center"/>
          </w:tcPr>
          <w:p w14:paraId="41082D8F" w14:textId="77777777" w:rsidR="007A7CD5" w:rsidRDefault="00000000">
            <w:pPr>
              <w:pStyle w:val="2"/>
            </w:pPr>
            <w:r>
              <w:t>数量指标</w:t>
            </w:r>
          </w:p>
        </w:tc>
        <w:tc>
          <w:tcPr>
            <w:tcW w:w="1332" w:type="dxa"/>
            <w:vAlign w:val="center"/>
          </w:tcPr>
          <w:p w14:paraId="71C89E3D" w14:textId="77777777" w:rsidR="007A7CD5" w:rsidRDefault="00000000">
            <w:pPr>
              <w:pStyle w:val="2"/>
            </w:pPr>
            <w:r>
              <w:t>面积</w:t>
            </w:r>
          </w:p>
        </w:tc>
        <w:tc>
          <w:tcPr>
            <w:tcW w:w="3430" w:type="dxa"/>
            <w:hMerge w:val="restart"/>
            <w:vAlign w:val="center"/>
          </w:tcPr>
          <w:p w14:paraId="386B7B74" w14:textId="77777777" w:rsidR="007A7CD5" w:rsidRDefault="00000000">
            <w:pPr>
              <w:pStyle w:val="2"/>
            </w:pPr>
            <w:r>
              <w:t>面积</w:t>
            </w:r>
          </w:p>
        </w:tc>
        <w:tc>
          <w:tcPr>
            <w:tcW w:w="0" w:type="auto"/>
            <w:hMerge/>
            <w:vAlign w:val="center"/>
          </w:tcPr>
          <w:p w14:paraId="0E6BDD32" w14:textId="77777777" w:rsidR="007A7CD5" w:rsidRDefault="007A7CD5"/>
        </w:tc>
        <w:tc>
          <w:tcPr>
            <w:tcW w:w="2551" w:type="dxa"/>
            <w:hMerge w:val="restart"/>
            <w:vAlign w:val="center"/>
          </w:tcPr>
          <w:p w14:paraId="5B1188A6" w14:textId="77777777" w:rsidR="007A7CD5" w:rsidRDefault="00000000">
            <w:pPr>
              <w:pStyle w:val="2"/>
            </w:pPr>
            <w:r>
              <w:t>≥3.5万平方</w:t>
            </w:r>
          </w:p>
        </w:tc>
        <w:tc>
          <w:tcPr>
            <w:tcW w:w="0" w:type="auto"/>
            <w:hMerge/>
          </w:tcPr>
          <w:p w14:paraId="4AB43F11" w14:textId="77777777" w:rsidR="007A7CD5" w:rsidRDefault="007A7CD5">
            <w:pPr>
              <w:pStyle w:val="2"/>
            </w:pPr>
          </w:p>
        </w:tc>
      </w:tr>
      <w:tr w:rsidR="007A7CD5" w14:paraId="4507C39C" w14:textId="77777777">
        <w:trPr>
          <w:trHeight w:val="369"/>
          <w:jc w:val="center"/>
        </w:trPr>
        <w:tc>
          <w:tcPr>
            <w:tcW w:w="1276" w:type="dxa"/>
            <w:vMerge/>
            <w:vAlign w:val="center"/>
          </w:tcPr>
          <w:p w14:paraId="733F56B8" w14:textId="77777777" w:rsidR="007A7CD5" w:rsidRDefault="007A7CD5"/>
        </w:tc>
        <w:tc>
          <w:tcPr>
            <w:tcW w:w="1276" w:type="dxa"/>
            <w:vAlign w:val="center"/>
          </w:tcPr>
          <w:p w14:paraId="5FEEBCAA" w14:textId="77777777" w:rsidR="007A7CD5" w:rsidRDefault="00000000">
            <w:pPr>
              <w:pStyle w:val="2"/>
            </w:pPr>
            <w:r>
              <w:t>质量指标</w:t>
            </w:r>
          </w:p>
        </w:tc>
        <w:tc>
          <w:tcPr>
            <w:tcW w:w="1332" w:type="dxa"/>
            <w:vAlign w:val="center"/>
          </w:tcPr>
          <w:p w14:paraId="64C8AE48" w14:textId="77777777" w:rsidR="007A7CD5" w:rsidRDefault="00000000">
            <w:pPr>
              <w:pStyle w:val="2"/>
            </w:pPr>
            <w:r>
              <w:t>竣工验收合格率</w:t>
            </w:r>
          </w:p>
        </w:tc>
        <w:tc>
          <w:tcPr>
            <w:tcW w:w="3430" w:type="dxa"/>
            <w:hMerge w:val="restart"/>
            <w:vAlign w:val="center"/>
          </w:tcPr>
          <w:p w14:paraId="01D2E8E9" w14:textId="77777777" w:rsidR="007A7CD5" w:rsidRDefault="00000000">
            <w:pPr>
              <w:pStyle w:val="2"/>
            </w:pPr>
            <w:r>
              <w:t>竣工验收合格率</w:t>
            </w:r>
          </w:p>
        </w:tc>
        <w:tc>
          <w:tcPr>
            <w:tcW w:w="0" w:type="auto"/>
            <w:hMerge/>
            <w:vAlign w:val="center"/>
          </w:tcPr>
          <w:p w14:paraId="133DE393" w14:textId="77777777" w:rsidR="007A7CD5" w:rsidRDefault="007A7CD5"/>
        </w:tc>
        <w:tc>
          <w:tcPr>
            <w:tcW w:w="2551" w:type="dxa"/>
            <w:hMerge w:val="restart"/>
            <w:vAlign w:val="center"/>
          </w:tcPr>
          <w:p w14:paraId="48504955" w14:textId="77777777" w:rsidR="007A7CD5" w:rsidRDefault="00000000">
            <w:pPr>
              <w:pStyle w:val="2"/>
            </w:pPr>
            <w:r>
              <w:t>≥99%</w:t>
            </w:r>
          </w:p>
        </w:tc>
        <w:tc>
          <w:tcPr>
            <w:tcW w:w="0" w:type="auto"/>
            <w:hMerge/>
          </w:tcPr>
          <w:p w14:paraId="4B1A24EF" w14:textId="77777777" w:rsidR="007A7CD5" w:rsidRDefault="007A7CD5">
            <w:pPr>
              <w:pStyle w:val="2"/>
            </w:pPr>
          </w:p>
        </w:tc>
      </w:tr>
      <w:tr w:rsidR="007A7CD5" w14:paraId="07D65C26" w14:textId="77777777">
        <w:trPr>
          <w:trHeight w:val="369"/>
          <w:jc w:val="center"/>
        </w:trPr>
        <w:tc>
          <w:tcPr>
            <w:tcW w:w="1276" w:type="dxa"/>
            <w:vMerge/>
            <w:vAlign w:val="center"/>
          </w:tcPr>
          <w:p w14:paraId="55E808E5" w14:textId="77777777" w:rsidR="007A7CD5" w:rsidRDefault="007A7CD5"/>
        </w:tc>
        <w:tc>
          <w:tcPr>
            <w:tcW w:w="1276" w:type="dxa"/>
            <w:vAlign w:val="center"/>
          </w:tcPr>
          <w:p w14:paraId="41AA0F22" w14:textId="77777777" w:rsidR="007A7CD5" w:rsidRDefault="00000000">
            <w:pPr>
              <w:pStyle w:val="2"/>
            </w:pPr>
            <w:r>
              <w:t>时效指标</w:t>
            </w:r>
          </w:p>
        </w:tc>
        <w:tc>
          <w:tcPr>
            <w:tcW w:w="1332" w:type="dxa"/>
            <w:vAlign w:val="center"/>
          </w:tcPr>
          <w:p w14:paraId="3413724E" w14:textId="77777777" w:rsidR="007A7CD5" w:rsidRDefault="00000000">
            <w:pPr>
              <w:pStyle w:val="2"/>
            </w:pPr>
            <w:r>
              <w:t>项目按计划完工率</w:t>
            </w:r>
          </w:p>
        </w:tc>
        <w:tc>
          <w:tcPr>
            <w:tcW w:w="3430" w:type="dxa"/>
            <w:hMerge w:val="restart"/>
            <w:vAlign w:val="center"/>
          </w:tcPr>
          <w:p w14:paraId="6914E3D7" w14:textId="77777777" w:rsidR="007A7CD5" w:rsidRDefault="00000000">
            <w:pPr>
              <w:pStyle w:val="2"/>
            </w:pPr>
            <w:r>
              <w:t>项目按计划完工率</w:t>
            </w:r>
          </w:p>
        </w:tc>
        <w:tc>
          <w:tcPr>
            <w:tcW w:w="0" w:type="auto"/>
            <w:hMerge/>
            <w:vAlign w:val="center"/>
          </w:tcPr>
          <w:p w14:paraId="61759036" w14:textId="77777777" w:rsidR="007A7CD5" w:rsidRDefault="007A7CD5"/>
        </w:tc>
        <w:tc>
          <w:tcPr>
            <w:tcW w:w="2551" w:type="dxa"/>
            <w:hMerge w:val="restart"/>
            <w:vAlign w:val="center"/>
          </w:tcPr>
          <w:p w14:paraId="762A510A" w14:textId="77777777" w:rsidR="007A7CD5" w:rsidRDefault="00000000">
            <w:pPr>
              <w:pStyle w:val="2"/>
            </w:pPr>
            <w:r>
              <w:t>≥99%</w:t>
            </w:r>
          </w:p>
        </w:tc>
        <w:tc>
          <w:tcPr>
            <w:tcW w:w="0" w:type="auto"/>
            <w:hMerge/>
          </w:tcPr>
          <w:p w14:paraId="5073DC46" w14:textId="77777777" w:rsidR="007A7CD5" w:rsidRDefault="007A7CD5">
            <w:pPr>
              <w:pStyle w:val="2"/>
            </w:pPr>
          </w:p>
        </w:tc>
      </w:tr>
      <w:tr w:rsidR="007A7CD5" w14:paraId="7B044FB2" w14:textId="77777777">
        <w:trPr>
          <w:trHeight w:val="369"/>
          <w:jc w:val="center"/>
        </w:trPr>
        <w:tc>
          <w:tcPr>
            <w:tcW w:w="1276" w:type="dxa"/>
            <w:vMerge/>
            <w:vAlign w:val="center"/>
          </w:tcPr>
          <w:p w14:paraId="4599D4CD" w14:textId="77777777" w:rsidR="007A7CD5" w:rsidRDefault="007A7CD5"/>
        </w:tc>
        <w:tc>
          <w:tcPr>
            <w:tcW w:w="1276" w:type="dxa"/>
            <w:vAlign w:val="center"/>
          </w:tcPr>
          <w:p w14:paraId="3985A2C0" w14:textId="77777777" w:rsidR="007A7CD5" w:rsidRDefault="00000000">
            <w:pPr>
              <w:pStyle w:val="2"/>
            </w:pPr>
            <w:r>
              <w:t>成本指标</w:t>
            </w:r>
          </w:p>
        </w:tc>
        <w:tc>
          <w:tcPr>
            <w:tcW w:w="1332" w:type="dxa"/>
            <w:vAlign w:val="center"/>
          </w:tcPr>
          <w:p w14:paraId="56C17744" w14:textId="77777777" w:rsidR="007A7CD5" w:rsidRDefault="00000000">
            <w:pPr>
              <w:pStyle w:val="2"/>
            </w:pPr>
            <w:r>
              <w:t>控制在概算以内</w:t>
            </w:r>
          </w:p>
        </w:tc>
        <w:tc>
          <w:tcPr>
            <w:tcW w:w="3430" w:type="dxa"/>
            <w:hMerge w:val="restart"/>
            <w:vAlign w:val="center"/>
          </w:tcPr>
          <w:p w14:paraId="57094B89" w14:textId="77777777" w:rsidR="007A7CD5" w:rsidRDefault="00000000">
            <w:pPr>
              <w:pStyle w:val="2"/>
            </w:pPr>
            <w:r>
              <w:t>控制项目成本</w:t>
            </w:r>
          </w:p>
        </w:tc>
        <w:tc>
          <w:tcPr>
            <w:tcW w:w="0" w:type="auto"/>
            <w:hMerge/>
            <w:vAlign w:val="center"/>
          </w:tcPr>
          <w:p w14:paraId="1AA3ACD3" w14:textId="77777777" w:rsidR="007A7CD5" w:rsidRDefault="007A7CD5"/>
        </w:tc>
        <w:tc>
          <w:tcPr>
            <w:tcW w:w="2551" w:type="dxa"/>
            <w:hMerge w:val="restart"/>
            <w:vAlign w:val="center"/>
          </w:tcPr>
          <w:p w14:paraId="1429DD44" w14:textId="77777777" w:rsidR="007A7CD5" w:rsidRDefault="00000000">
            <w:pPr>
              <w:pStyle w:val="2"/>
            </w:pPr>
            <w:r>
              <w:t>≤1872.73万元</w:t>
            </w:r>
          </w:p>
        </w:tc>
        <w:tc>
          <w:tcPr>
            <w:tcW w:w="0" w:type="auto"/>
            <w:hMerge/>
          </w:tcPr>
          <w:p w14:paraId="251A3F8A" w14:textId="77777777" w:rsidR="007A7CD5" w:rsidRDefault="007A7CD5">
            <w:pPr>
              <w:pStyle w:val="2"/>
            </w:pPr>
          </w:p>
        </w:tc>
      </w:tr>
      <w:tr w:rsidR="007A7CD5" w14:paraId="66677196" w14:textId="77777777">
        <w:trPr>
          <w:trHeight w:val="369"/>
          <w:jc w:val="center"/>
        </w:trPr>
        <w:tc>
          <w:tcPr>
            <w:tcW w:w="1276" w:type="dxa"/>
            <w:vAlign w:val="center"/>
          </w:tcPr>
          <w:p w14:paraId="6F725333" w14:textId="77777777" w:rsidR="007A7CD5" w:rsidRDefault="00000000">
            <w:pPr>
              <w:pStyle w:val="3"/>
            </w:pPr>
            <w:r>
              <w:t>效益指标</w:t>
            </w:r>
          </w:p>
        </w:tc>
        <w:tc>
          <w:tcPr>
            <w:tcW w:w="1276" w:type="dxa"/>
            <w:vAlign w:val="center"/>
          </w:tcPr>
          <w:p w14:paraId="0FEECF54" w14:textId="77777777" w:rsidR="007A7CD5" w:rsidRDefault="00000000">
            <w:pPr>
              <w:pStyle w:val="2"/>
            </w:pPr>
            <w:r>
              <w:t>社会效益指标</w:t>
            </w:r>
          </w:p>
        </w:tc>
        <w:tc>
          <w:tcPr>
            <w:tcW w:w="1332" w:type="dxa"/>
            <w:vAlign w:val="center"/>
          </w:tcPr>
          <w:p w14:paraId="57949079" w14:textId="77777777" w:rsidR="007A7CD5" w:rsidRDefault="00000000">
            <w:pPr>
              <w:pStyle w:val="2"/>
            </w:pPr>
            <w:r>
              <w:t>美化遗鸥大道</w:t>
            </w:r>
          </w:p>
        </w:tc>
        <w:tc>
          <w:tcPr>
            <w:tcW w:w="3430" w:type="dxa"/>
            <w:hMerge w:val="restart"/>
            <w:vAlign w:val="center"/>
          </w:tcPr>
          <w:p w14:paraId="79774C51" w14:textId="77777777" w:rsidR="007A7CD5" w:rsidRDefault="00000000">
            <w:pPr>
              <w:pStyle w:val="2"/>
            </w:pPr>
            <w:r>
              <w:t>美化遗鸥大道</w:t>
            </w:r>
          </w:p>
        </w:tc>
        <w:tc>
          <w:tcPr>
            <w:tcW w:w="0" w:type="auto"/>
            <w:hMerge/>
            <w:vAlign w:val="center"/>
          </w:tcPr>
          <w:p w14:paraId="70B7C1E0" w14:textId="77777777" w:rsidR="007A7CD5" w:rsidRDefault="007A7CD5"/>
        </w:tc>
        <w:tc>
          <w:tcPr>
            <w:tcW w:w="2551" w:type="dxa"/>
            <w:hMerge w:val="restart"/>
            <w:vAlign w:val="center"/>
          </w:tcPr>
          <w:p w14:paraId="5495915B" w14:textId="77777777" w:rsidR="007A7CD5" w:rsidRDefault="00000000">
            <w:pPr>
              <w:pStyle w:val="2"/>
            </w:pPr>
            <w:r>
              <w:t>有效美化</w:t>
            </w:r>
          </w:p>
        </w:tc>
        <w:tc>
          <w:tcPr>
            <w:tcW w:w="0" w:type="auto"/>
            <w:hMerge/>
          </w:tcPr>
          <w:p w14:paraId="08F627F4" w14:textId="77777777" w:rsidR="007A7CD5" w:rsidRDefault="007A7CD5">
            <w:pPr>
              <w:pStyle w:val="2"/>
            </w:pPr>
          </w:p>
        </w:tc>
      </w:tr>
      <w:tr w:rsidR="007A7CD5" w14:paraId="7086FF82" w14:textId="77777777">
        <w:trPr>
          <w:trHeight w:val="369"/>
          <w:jc w:val="center"/>
        </w:trPr>
        <w:tc>
          <w:tcPr>
            <w:tcW w:w="1276" w:type="dxa"/>
            <w:vAlign w:val="center"/>
          </w:tcPr>
          <w:p w14:paraId="297D7F4E" w14:textId="77777777" w:rsidR="007A7CD5" w:rsidRDefault="00000000">
            <w:pPr>
              <w:pStyle w:val="3"/>
            </w:pPr>
            <w:r>
              <w:t>满意度指标</w:t>
            </w:r>
          </w:p>
        </w:tc>
        <w:tc>
          <w:tcPr>
            <w:tcW w:w="1276" w:type="dxa"/>
            <w:vAlign w:val="center"/>
          </w:tcPr>
          <w:p w14:paraId="4E8997D2" w14:textId="77777777" w:rsidR="007A7CD5" w:rsidRDefault="00000000">
            <w:pPr>
              <w:pStyle w:val="2"/>
            </w:pPr>
            <w:r>
              <w:t>服务对象满意度指标</w:t>
            </w:r>
          </w:p>
        </w:tc>
        <w:tc>
          <w:tcPr>
            <w:tcW w:w="1332" w:type="dxa"/>
            <w:vAlign w:val="center"/>
          </w:tcPr>
          <w:p w14:paraId="0F922DE1" w14:textId="77777777" w:rsidR="007A7CD5" w:rsidRDefault="00000000">
            <w:pPr>
              <w:pStyle w:val="2"/>
            </w:pPr>
            <w:r>
              <w:t>惠及公众满意度</w:t>
            </w:r>
          </w:p>
        </w:tc>
        <w:tc>
          <w:tcPr>
            <w:tcW w:w="3430" w:type="dxa"/>
            <w:hMerge w:val="restart"/>
            <w:vAlign w:val="center"/>
          </w:tcPr>
          <w:p w14:paraId="75F6DB5D" w14:textId="77777777" w:rsidR="007A7CD5" w:rsidRDefault="00000000">
            <w:pPr>
              <w:pStyle w:val="2"/>
            </w:pPr>
            <w:r>
              <w:t>惠及公众满意度</w:t>
            </w:r>
          </w:p>
        </w:tc>
        <w:tc>
          <w:tcPr>
            <w:tcW w:w="0" w:type="auto"/>
            <w:hMerge/>
            <w:vAlign w:val="center"/>
          </w:tcPr>
          <w:p w14:paraId="1A4A7BB1" w14:textId="77777777" w:rsidR="007A7CD5" w:rsidRDefault="007A7CD5"/>
        </w:tc>
        <w:tc>
          <w:tcPr>
            <w:tcW w:w="2551" w:type="dxa"/>
            <w:hMerge w:val="restart"/>
            <w:vAlign w:val="center"/>
          </w:tcPr>
          <w:p w14:paraId="36780759" w14:textId="77777777" w:rsidR="007A7CD5" w:rsidRDefault="00000000">
            <w:pPr>
              <w:pStyle w:val="2"/>
            </w:pPr>
            <w:r>
              <w:t>≥98%</w:t>
            </w:r>
          </w:p>
        </w:tc>
        <w:tc>
          <w:tcPr>
            <w:tcW w:w="0" w:type="auto"/>
            <w:hMerge/>
          </w:tcPr>
          <w:p w14:paraId="35BEB733" w14:textId="77777777" w:rsidR="007A7CD5" w:rsidRDefault="007A7CD5">
            <w:pPr>
              <w:pStyle w:val="2"/>
            </w:pPr>
          </w:p>
        </w:tc>
      </w:tr>
    </w:tbl>
    <w:p w14:paraId="06051238" w14:textId="77777777" w:rsidR="007A7CD5" w:rsidRDefault="007A7CD5">
      <w:pPr>
        <w:sectPr w:rsidR="007A7CD5">
          <w:pgSz w:w="11900" w:h="16840"/>
          <w:pgMar w:top="1984" w:right="1304" w:bottom="1134" w:left="1304" w:header="720" w:footer="720" w:gutter="0"/>
          <w:cols w:space="720"/>
        </w:sectPr>
      </w:pPr>
    </w:p>
    <w:p w14:paraId="0B98A8B7" w14:textId="77777777" w:rsidR="007A7CD5" w:rsidRDefault="00000000">
      <w:pPr>
        <w:jc w:val="center"/>
      </w:pPr>
      <w:r>
        <w:rPr>
          <w:rFonts w:ascii="方正仿宋_GBK" w:eastAsia="方正仿宋_GBK" w:hAnsi="方正仿宋_GBK" w:cs="方正仿宋_GBK"/>
          <w:color w:val="000000"/>
          <w:sz w:val="28"/>
        </w:rPr>
        <w:t xml:space="preserve"> </w:t>
      </w:r>
    </w:p>
    <w:p w14:paraId="7A8D3B0F" w14:textId="77777777" w:rsidR="007A7CD5" w:rsidRDefault="00000000">
      <w:pPr>
        <w:ind w:firstLine="560"/>
        <w:outlineLvl w:val="3"/>
      </w:pPr>
      <w:bookmarkStart w:id="424" w:name="_Toc_4_4_0000000428"/>
      <w:r>
        <w:rPr>
          <w:rFonts w:ascii="方正仿宋_GBK" w:eastAsia="方正仿宋_GBK" w:hAnsi="方正仿宋_GBK" w:cs="方正仿宋_GBK"/>
          <w:color w:val="000000"/>
          <w:sz w:val="28"/>
        </w:rPr>
        <w:t>425.中新天津生态城印象海堤公园提升（市政道路配套）工程绩效目标表</w:t>
      </w:r>
      <w:bookmarkEnd w:id="42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5E1F7D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71FB2B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617476F" w14:textId="77777777" w:rsidR="007A7CD5" w:rsidRDefault="007A7CD5"/>
        </w:tc>
        <w:tc>
          <w:tcPr>
            <w:tcW w:w="0" w:type="auto"/>
            <w:hMerge/>
            <w:tcBorders>
              <w:top w:val="single" w:sz="6" w:space="0" w:color="FFFFFF"/>
              <w:left w:val="single" w:sz="6" w:space="0" w:color="FFFFFF"/>
              <w:right w:val="single" w:sz="6" w:space="0" w:color="FFFFFF"/>
            </w:tcBorders>
          </w:tcPr>
          <w:p w14:paraId="361C2EF6" w14:textId="77777777" w:rsidR="007A7CD5" w:rsidRDefault="007A7CD5"/>
        </w:tc>
        <w:tc>
          <w:tcPr>
            <w:tcW w:w="0" w:type="auto"/>
            <w:hMerge/>
            <w:tcBorders>
              <w:top w:val="single" w:sz="6" w:space="0" w:color="FFFFFF"/>
              <w:left w:val="single" w:sz="6" w:space="0" w:color="FFFFFF"/>
              <w:right w:val="single" w:sz="6" w:space="0" w:color="FFFFFF"/>
            </w:tcBorders>
          </w:tcPr>
          <w:p w14:paraId="724271B3" w14:textId="77777777" w:rsidR="007A7CD5" w:rsidRDefault="007A7CD5"/>
        </w:tc>
        <w:tc>
          <w:tcPr>
            <w:tcW w:w="0" w:type="auto"/>
            <w:hMerge/>
            <w:tcBorders>
              <w:top w:val="single" w:sz="6" w:space="0" w:color="FFFFFF"/>
              <w:left w:val="single" w:sz="6" w:space="0" w:color="FFFFFF"/>
              <w:right w:val="single" w:sz="6" w:space="0" w:color="FFFFFF"/>
            </w:tcBorders>
          </w:tcPr>
          <w:p w14:paraId="7A10D42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2A83E1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B62519E" w14:textId="77777777" w:rsidR="007A7CD5" w:rsidRDefault="00000000">
            <w:pPr>
              <w:pStyle w:val="4"/>
            </w:pPr>
            <w:r>
              <w:t>单位：元</w:t>
            </w:r>
          </w:p>
        </w:tc>
      </w:tr>
      <w:tr w:rsidR="007A7CD5" w14:paraId="2349E985" w14:textId="77777777">
        <w:trPr>
          <w:trHeight w:val="369"/>
          <w:jc w:val="center"/>
        </w:trPr>
        <w:tc>
          <w:tcPr>
            <w:tcW w:w="1276" w:type="dxa"/>
            <w:gridSpan w:val="6"/>
            <w:vAlign w:val="center"/>
          </w:tcPr>
          <w:p w14:paraId="08ED93A1" w14:textId="77777777" w:rsidR="007A7CD5" w:rsidRDefault="00000000">
            <w:pPr>
              <w:pStyle w:val="1"/>
            </w:pPr>
            <w:r>
              <w:t>项目名称</w:t>
            </w:r>
          </w:p>
        </w:tc>
        <w:tc>
          <w:tcPr>
            <w:tcW w:w="8589" w:type="dxa"/>
            <w:hMerge w:val="restart"/>
            <w:vAlign w:val="center"/>
          </w:tcPr>
          <w:p w14:paraId="1D453486" w14:textId="77777777" w:rsidR="007A7CD5" w:rsidRDefault="00000000">
            <w:pPr>
              <w:pStyle w:val="2"/>
            </w:pPr>
            <w:r>
              <w:t>中新天津生态城印象海堤公园提升（市政道路配套）工程</w:t>
            </w:r>
          </w:p>
        </w:tc>
        <w:tc>
          <w:tcPr>
            <w:tcW w:w="0" w:type="auto"/>
            <w:hMerge/>
          </w:tcPr>
          <w:p w14:paraId="02FCB287" w14:textId="77777777" w:rsidR="007A7CD5" w:rsidRDefault="007A7CD5"/>
        </w:tc>
        <w:tc>
          <w:tcPr>
            <w:tcW w:w="0" w:type="auto"/>
            <w:hMerge/>
          </w:tcPr>
          <w:p w14:paraId="3359A136" w14:textId="77777777" w:rsidR="007A7CD5" w:rsidRDefault="007A7CD5"/>
        </w:tc>
        <w:tc>
          <w:tcPr>
            <w:tcW w:w="0" w:type="auto"/>
            <w:hMerge/>
          </w:tcPr>
          <w:p w14:paraId="108A68FE" w14:textId="77777777" w:rsidR="007A7CD5" w:rsidRDefault="007A7CD5"/>
        </w:tc>
        <w:tc>
          <w:tcPr>
            <w:tcW w:w="0" w:type="auto"/>
            <w:hMerge/>
          </w:tcPr>
          <w:p w14:paraId="28EA909F" w14:textId="77777777" w:rsidR="007A7CD5" w:rsidRDefault="007A7CD5"/>
        </w:tc>
        <w:tc>
          <w:tcPr>
            <w:tcW w:w="0" w:type="auto"/>
            <w:gridSpan w:val="6"/>
            <w:hMerge/>
          </w:tcPr>
          <w:p w14:paraId="49BAEE04" w14:textId="77777777" w:rsidR="007A7CD5" w:rsidRDefault="007A7CD5"/>
        </w:tc>
      </w:tr>
      <w:tr w:rsidR="007A7CD5" w14:paraId="7C284D5B" w14:textId="77777777">
        <w:trPr>
          <w:trHeight w:val="369"/>
          <w:jc w:val="center"/>
        </w:trPr>
        <w:tc>
          <w:tcPr>
            <w:tcW w:w="1276" w:type="dxa"/>
            <w:gridSpan w:val="6"/>
            <w:vMerge w:val="restart"/>
            <w:vAlign w:val="center"/>
          </w:tcPr>
          <w:p w14:paraId="65905387" w14:textId="77777777" w:rsidR="007A7CD5" w:rsidRDefault="00000000">
            <w:pPr>
              <w:pStyle w:val="1"/>
            </w:pPr>
            <w:r>
              <w:t>预算规模及资金用途</w:t>
            </w:r>
          </w:p>
        </w:tc>
        <w:tc>
          <w:tcPr>
            <w:tcW w:w="1276" w:type="dxa"/>
            <w:gridSpan w:val="6"/>
            <w:vAlign w:val="center"/>
          </w:tcPr>
          <w:p w14:paraId="6CE1556E" w14:textId="77777777" w:rsidR="007A7CD5" w:rsidRDefault="00000000">
            <w:pPr>
              <w:pStyle w:val="1"/>
            </w:pPr>
            <w:r>
              <w:t>预算数</w:t>
            </w:r>
          </w:p>
        </w:tc>
        <w:tc>
          <w:tcPr>
            <w:tcW w:w="1332" w:type="dxa"/>
            <w:vAlign w:val="center"/>
          </w:tcPr>
          <w:p w14:paraId="1B9752AD" w14:textId="77777777" w:rsidR="007A7CD5" w:rsidRDefault="00000000">
            <w:pPr>
              <w:pStyle w:val="2"/>
            </w:pPr>
            <w:r>
              <w:t>540000.00</w:t>
            </w:r>
          </w:p>
        </w:tc>
        <w:tc>
          <w:tcPr>
            <w:tcW w:w="1587" w:type="dxa"/>
            <w:vAlign w:val="center"/>
          </w:tcPr>
          <w:p w14:paraId="174B781D" w14:textId="77777777" w:rsidR="007A7CD5" w:rsidRDefault="00000000">
            <w:pPr>
              <w:pStyle w:val="1"/>
            </w:pPr>
            <w:r>
              <w:t>其中：财政    资金</w:t>
            </w:r>
          </w:p>
        </w:tc>
        <w:tc>
          <w:tcPr>
            <w:tcW w:w="1843" w:type="dxa"/>
            <w:vAlign w:val="center"/>
          </w:tcPr>
          <w:p w14:paraId="454BAC07" w14:textId="77777777" w:rsidR="007A7CD5" w:rsidRDefault="00000000">
            <w:pPr>
              <w:pStyle w:val="2"/>
            </w:pPr>
            <w:r>
              <w:t>540000.00</w:t>
            </w:r>
          </w:p>
        </w:tc>
        <w:tc>
          <w:tcPr>
            <w:tcW w:w="1276" w:type="dxa"/>
            <w:vAlign w:val="center"/>
          </w:tcPr>
          <w:p w14:paraId="03136AEE" w14:textId="77777777" w:rsidR="007A7CD5" w:rsidRDefault="00000000">
            <w:pPr>
              <w:pStyle w:val="1"/>
            </w:pPr>
            <w:r>
              <w:t>其他资金</w:t>
            </w:r>
          </w:p>
        </w:tc>
        <w:tc>
          <w:tcPr>
            <w:tcW w:w="1276" w:type="dxa"/>
            <w:vAlign w:val="center"/>
          </w:tcPr>
          <w:p w14:paraId="1AF9CC88" w14:textId="77777777" w:rsidR="007A7CD5" w:rsidRDefault="00000000">
            <w:pPr>
              <w:pStyle w:val="2"/>
            </w:pPr>
            <w:r>
              <w:t xml:space="preserve"> </w:t>
            </w:r>
          </w:p>
        </w:tc>
      </w:tr>
      <w:tr w:rsidR="007A7CD5" w14:paraId="71E86D47" w14:textId="77777777">
        <w:trPr>
          <w:trHeight w:val="369"/>
          <w:jc w:val="center"/>
        </w:trPr>
        <w:tc>
          <w:tcPr>
            <w:tcW w:w="1276" w:type="dxa"/>
            <w:gridSpan w:val="6"/>
            <w:vMerge/>
          </w:tcPr>
          <w:p w14:paraId="312C85A2" w14:textId="77777777" w:rsidR="007A7CD5" w:rsidRDefault="007A7CD5"/>
        </w:tc>
        <w:tc>
          <w:tcPr>
            <w:tcW w:w="8589" w:type="dxa"/>
            <w:hMerge w:val="restart"/>
            <w:vAlign w:val="center"/>
          </w:tcPr>
          <w:p w14:paraId="140F6F25" w14:textId="77777777" w:rsidR="007A7CD5" w:rsidRDefault="00000000">
            <w:pPr>
              <w:pStyle w:val="2"/>
            </w:pPr>
            <w:r>
              <w:t>用于项目签订合同费用支出</w:t>
            </w:r>
          </w:p>
        </w:tc>
        <w:tc>
          <w:tcPr>
            <w:tcW w:w="0" w:type="auto"/>
            <w:hMerge/>
          </w:tcPr>
          <w:p w14:paraId="2F27A95F" w14:textId="77777777" w:rsidR="007A7CD5" w:rsidRDefault="007A7CD5"/>
        </w:tc>
        <w:tc>
          <w:tcPr>
            <w:tcW w:w="0" w:type="auto"/>
            <w:hMerge/>
          </w:tcPr>
          <w:p w14:paraId="1F996D91" w14:textId="77777777" w:rsidR="007A7CD5" w:rsidRDefault="007A7CD5"/>
        </w:tc>
        <w:tc>
          <w:tcPr>
            <w:tcW w:w="0" w:type="auto"/>
            <w:hMerge/>
          </w:tcPr>
          <w:p w14:paraId="5C0D1529" w14:textId="77777777" w:rsidR="007A7CD5" w:rsidRDefault="007A7CD5"/>
        </w:tc>
        <w:tc>
          <w:tcPr>
            <w:tcW w:w="0" w:type="auto"/>
            <w:hMerge/>
          </w:tcPr>
          <w:p w14:paraId="7CF1BCA7" w14:textId="77777777" w:rsidR="007A7CD5" w:rsidRDefault="007A7CD5"/>
        </w:tc>
        <w:tc>
          <w:tcPr>
            <w:tcW w:w="0" w:type="auto"/>
            <w:gridSpan w:val="6"/>
            <w:hMerge/>
          </w:tcPr>
          <w:p w14:paraId="60DF4F0C" w14:textId="77777777" w:rsidR="007A7CD5" w:rsidRDefault="007A7CD5"/>
        </w:tc>
      </w:tr>
      <w:tr w:rsidR="007A7CD5" w14:paraId="00D844FB" w14:textId="77777777">
        <w:trPr>
          <w:trHeight w:val="369"/>
          <w:jc w:val="center"/>
        </w:trPr>
        <w:tc>
          <w:tcPr>
            <w:tcW w:w="1276" w:type="dxa"/>
            <w:gridSpan w:val="6"/>
            <w:vAlign w:val="center"/>
          </w:tcPr>
          <w:p w14:paraId="7CB52889" w14:textId="77777777" w:rsidR="007A7CD5" w:rsidRDefault="00000000">
            <w:pPr>
              <w:pStyle w:val="1"/>
            </w:pPr>
            <w:r>
              <w:t>绩效目标</w:t>
            </w:r>
          </w:p>
        </w:tc>
        <w:tc>
          <w:tcPr>
            <w:tcW w:w="8589" w:type="dxa"/>
            <w:hMerge w:val="restart"/>
            <w:vAlign w:val="center"/>
          </w:tcPr>
          <w:p w14:paraId="4CE117C4" w14:textId="77777777" w:rsidR="007A7CD5" w:rsidRDefault="00000000">
            <w:pPr>
              <w:pStyle w:val="2"/>
            </w:pPr>
            <w:r>
              <w:t>1.为加快区域基础设施建设，完善配套服务功能，促进区域经济社会效益</w:t>
            </w:r>
          </w:p>
        </w:tc>
        <w:tc>
          <w:tcPr>
            <w:tcW w:w="0" w:type="auto"/>
            <w:hMerge/>
          </w:tcPr>
          <w:p w14:paraId="725987C0" w14:textId="77777777" w:rsidR="007A7CD5" w:rsidRDefault="007A7CD5"/>
        </w:tc>
        <w:tc>
          <w:tcPr>
            <w:tcW w:w="0" w:type="auto"/>
            <w:hMerge/>
          </w:tcPr>
          <w:p w14:paraId="6FB9D0E0" w14:textId="77777777" w:rsidR="007A7CD5" w:rsidRDefault="007A7CD5"/>
        </w:tc>
        <w:tc>
          <w:tcPr>
            <w:tcW w:w="0" w:type="auto"/>
            <w:hMerge/>
          </w:tcPr>
          <w:p w14:paraId="468F1297" w14:textId="77777777" w:rsidR="007A7CD5" w:rsidRDefault="007A7CD5"/>
        </w:tc>
        <w:tc>
          <w:tcPr>
            <w:tcW w:w="0" w:type="auto"/>
            <w:hMerge/>
          </w:tcPr>
          <w:p w14:paraId="79C91660" w14:textId="77777777" w:rsidR="007A7CD5" w:rsidRDefault="007A7CD5"/>
        </w:tc>
        <w:tc>
          <w:tcPr>
            <w:tcW w:w="0" w:type="auto"/>
            <w:gridSpan w:val="6"/>
            <w:hMerge/>
          </w:tcPr>
          <w:p w14:paraId="326C53D1" w14:textId="77777777" w:rsidR="007A7CD5" w:rsidRDefault="007A7CD5"/>
        </w:tc>
      </w:tr>
    </w:tbl>
    <w:p w14:paraId="03DB12A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DFE2010" w14:textId="77777777">
        <w:trPr>
          <w:trHeight w:val="397"/>
          <w:tblHeader/>
          <w:jc w:val="center"/>
        </w:trPr>
        <w:tc>
          <w:tcPr>
            <w:tcW w:w="1276" w:type="dxa"/>
            <w:vAlign w:val="center"/>
          </w:tcPr>
          <w:p w14:paraId="066820E3" w14:textId="77777777" w:rsidR="007A7CD5" w:rsidRDefault="00000000">
            <w:pPr>
              <w:pStyle w:val="1"/>
            </w:pPr>
            <w:r>
              <w:t>一级指标</w:t>
            </w:r>
          </w:p>
        </w:tc>
        <w:tc>
          <w:tcPr>
            <w:tcW w:w="1276" w:type="dxa"/>
            <w:vAlign w:val="center"/>
          </w:tcPr>
          <w:p w14:paraId="63C25F9D" w14:textId="77777777" w:rsidR="007A7CD5" w:rsidRDefault="00000000">
            <w:pPr>
              <w:pStyle w:val="1"/>
            </w:pPr>
            <w:r>
              <w:t>二级指标</w:t>
            </w:r>
          </w:p>
        </w:tc>
        <w:tc>
          <w:tcPr>
            <w:tcW w:w="1332" w:type="dxa"/>
            <w:vAlign w:val="center"/>
          </w:tcPr>
          <w:p w14:paraId="32DAFEFA" w14:textId="77777777" w:rsidR="007A7CD5" w:rsidRDefault="00000000">
            <w:pPr>
              <w:pStyle w:val="1"/>
            </w:pPr>
            <w:r>
              <w:t>三级指标</w:t>
            </w:r>
          </w:p>
        </w:tc>
        <w:tc>
          <w:tcPr>
            <w:tcW w:w="3430" w:type="dxa"/>
            <w:hMerge w:val="restart"/>
            <w:vAlign w:val="center"/>
          </w:tcPr>
          <w:p w14:paraId="16748547" w14:textId="77777777" w:rsidR="007A7CD5" w:rsidRDefault="00000000">
            <w:pPr>
              <w:pStyle w:val="1"/>
            </w:pPr>
            <w:r>
              <w:t>绩效指标描述</w:t>
            </w:r>
          </w:p>
        </w:tc>
        <w:tc>
          <w:tcPr>
            <w:tcW w:w="0" w:type="auto"/>
            <w:hMerge/>
          </w:tcPr>
          <w:p w14:paraId="0F29C113" w14:textId="77777777" w:rsidR="007A7CD5" w:rsidRDefault="007A7CD5"/>
        </w:tc>
        <w:tc>
          <w:tcPr>
            <w:tcW w:w="2551" w:type="dxa"/>
            <w:hMerge w:val="restart"/>
            <w:vAlign w:val="center"/>
          </w:tcPr>
          <w:p w14:paraId="4FE0A5EE" w14:textId="77777777" w:rsidR="007A7CD5" w:rsidRDefault="00000000">
            <w:pPr>
              <w:pStyle w:val="1"/>
            </w:pPr>
            <w:r>
              <w:t>指标值</w:t>
            </w:r>
          </w:p>
        </w:tc>
        <w:tc>
          <w:tcPr>
            <w:tcW w:w="0" w:type="auto"/>
            <w:hMerge/>
          </w:tcPr>
          <w:p w14:paraId="784A85DB" w14:textId="77777777" w:rsidR="007A7CD5" w:rsidRDefault="007A7CD5"/>
        </w:tc>
      </w:tr>
      <w:tr w:rsidR="007A7CD5" w14:paraId="23B732A6" w14:textId="77777777">
        <w:trPr>
          <w:trHeight w:val="369"/>
          <w:jc w:val="center"/>
        </w:trPr>
        <w:tc>
          <w:tcPr>
            <w:tcW w:w="1276" w:type="dxa"/>
            <w:vMerge w:val="restart"/>
            <w:vAlign w:val="center"/>
          </w:tcPr>
          <w:p w14:paraId="7920E93D" w14:textId="77777777" w:rsidR="007A7CD5" w:rsidRDefault="00000000">
            <w:pPr>
              <w:pStyle w:val="3"/>
            </w:pPr>
            <w:r>
              <w:t>产出指标</w:t>
            </w:r>
          </w:p>
        </w:tc>
        <w:tc>
          <w:tcPr>
            <w:tcW w:w="1276" w:type="dxa"/>
            <w:vAlign w:val="center"/>
          </w:tcPr>
          <w:p w14:paraId="7EA0CAC8" w14:textId="77777777" w:rsidR="007A7CD5" w:rsidRDefault="00000000">
            <w:pPr>
              <w:pStyle w:val="2"/>
            </w:pPr>
            <w:r>
              <w:t>数量指标</w:t>
            </w:r>
          </w:p>
        </w:tc>
        <w:tc>
          <w:tcPr>
            <w:tcW w:w="1332" w:type="dxa"/>
            <w:vAlign w:val="center"/>
          </w:tcPr>
          <w:p w14:paraId="79906425" w14:textId="77777777" w:rsidR="007A7CD5" w:rsidRDefault="00000000">
            <w:pPr>
              <w:pStyle w:val="2"/>
            </w:pPr>
            <w:r>
              <w:t>道路长</w:t>
            </w:r>
          </w:p>
        </w:tc>
        <w:tc>
          <w:tcPr>
            <w:tcW w:w="3430" w:type="dxa"/>
            <w:hMerge w:val="restart"/>
            <w:vAlign w:val="center"/>
          </w:tcPr>
          <w:p w14:paraId="335EEBA2" w14:textId="77777777" w:rsidR="007A7CD5" w:rsidRDefault="00000000">
            <w:pPr>
              <w:pStyle w:val="2"/>
            </w:pPr>
            <w:r>
              <w:t>道路长</w:t>
            </w:r>
          </w:p>
        </w:tc>
        <w:tc>
          <w:tcPr>
            <w:tcW w:w="0" w:type="auto"/>
            <w:hMerge/>
            <w:vAlign w:val="center"/>
          </w:tcPr>
          <w:p w14:paraId="5B8279FF" w14:textId="77777777" w:rsidR="007A7CD5" w:rsidRDefault="007A7CD5"/>
        </w:tc>
        <w:tc>
          <w:tcPr>
            <w:tcW w:w="2551" w:type="dxa"/>
            <w:hMerge w:val="restart"/>
            <w:vAlign w:val="center"/>
          </w:tcPr>
          <w:p w14:paraId="378F04CD" w14:textId="77777777" w:rsidR="007A7CD5" w:rsidRDefault="00000000">
            <w:pPr>
              <w:pStyle w:val="2"/>
            </w:pPr>
            <w:r>
              <w:t>≥443米</w:t>
            </w:r>
          </w:p>
        </w:tc>
        <w:tc>
          <w:tcPr>
            <w:tcW w:w="0" w:type="auto"/>
            <w:hMerge/>
          </w:tcPr>
          <w:p w14:paraId="04B80C29" w14:textId="77777777" w:rsidR="007A7CD5" w:rsidRDefault="007A7CD5">
            <w:pPr>
              <w:pStyle w:val="2"/>
            </w:pPr>
          </w:p>
        </w:tc>
      </w:tr>
      <w:tr w:rsidR="007A7CD5" w14:paraId="7E2136D1" w14:textId="77777777">
        <w:trPr>
          <w:trHeight w:val="369"/>
          <w:jc w:val="center"/>
        </w:trPr>
        <w:tc>
          <w:tcPr>
            <w:tcW w:w="1276" w:type="dxa"/>
            <w:vMerge/>
            <w:vAlign w:val="center"/>
          </w:tcPr>
          <w:p w14:paraId="461ED528" w14:textId="77777777" w:rsidR="007A7CD5" w:rsidRDefault="007A7CD5"/>
        </w:tc>
        <w:tc>
          <w:tcPr>
            <w:tcW w:w="1276" w:type="dxa"/>
            <w:vAlign w:val="center"/>
          </w:tcPr>
          <w:p w14:paraId="27E44AFB" w14:textId="77777777" w:rsidR="007A7CD5" w:rsidRDefault="00000000">
            <w:pPr>
              <w:pStyle w:val="2"/>
            </w:pPr>
            <w:r>
              <w:t>数量指标</w:t>
            </w:r>
          </w:p>
        </w:tc>
        <w:tc>
          <w:tcPr>
            <w:tcW w:w="1332" w:type="dxa"/>
            <w:vAlign w:val="center"/>
          </w:tcPr>
          <w:p w14:paraId="7C1D44CA" w14:textId="77777777" w:rsidR="007A7CD5" w:rsidRDefault="00000000">
            <w:pPr>
              <w:pStyle w:val="2"/>
            </w:pPr>
            <w:r>
              <w:t>景观提升</w:t>
            </w:r>
          </w:p>
        </w:tc>
        <w:tc>
          <w:tcPr>
            <w:tcW w:w="3430" w:type="dxa"/>
            <w:hMerge w:val="restart"/>
            <w:vAlign w:val="center"/>
          </w:tcPr>
          <w:p w14:paraId="09E4EFC6" w14:textId="77777777" w:rsidR="007A7CD5" w:rsidRDefault="00000000">
            <w:pPr>
              <w:pStyle w:val="2"/>
            </w:pPr>
            <w:r>
              <w:t>景观提升</w:t>
            </w:r>
          </w:p>
        </w:tc>
        <w:tc>
          <w:tcPr>
            <w:tcW w:w="0" w:type="auto"/>
            <w:hMerge/>
            <w:vAlign w:val="center"/>
          </w:tcPr>
          <w:p w14:paraId="2ECF321B" w14:textId="77777777" w:rsidR="007A7CD5" w:rsidRDefault="007A7CD5"/>
        </w:tc>
        <w:tc>
          <w:tcPr>
            <w:tcW w:w="2551" w:type="dxa"/>
            <w:hMerge w:val="restart"/>
            <w:vAlign w:val="center"/>
          </w:tcPr>
          <w:p w14:paraId="5DC211F8" w14:textId="77777777" w:rsidR="007A7CD5" w:rsidRDefault="00000000">
            <w:pPr>
              <w:pStyle w:val="2"/>
            </w:pPr>
            <w:r>
              <w:t>≥9500平方米</w:t>
            </w:r>
          </w:p>
        </w:tc>
        <w:tc>
          <w:tcPr>
            <w:tcW w:w="0" w:type="auto"/>
            <w:hMerge/>
          </w:tcPr>
          <w:p w14:paraId="793840F7" w14:textId="77777777" w:rsidR="007A7CD5" w:rsidRDefault="007A7CD5">
            <w:pPr>
              <w:pStyle w:val="2"/>
            </w:pPr>
          </w:p>
        </w:tc>
      </w:tr>
      <w:tr w:rsidR="007A7CD5" w14:paraId="34F5AF24" w14:textId="77777777">
        <w:trPr>
          <w:trHeight w:val="369"/>
          <w:jc w:val="center"/>
        </w:trPr>
        <w:tc>
          <w:tcPr>
            <w:tcW w:w="1276" w:type="dxa"/>
            <w:vMerge/>
            <w:vAlign w:val="center"/>
          </w:tcPr>
          <w:p w14:paraId="5B40F020" w14:textId="77777777" w:rsidR="007A7CD5" w:rsidRDefault="007A7CD5"/>
        </w:tc>
        <w:tc>
          <w:tcPr>
            <w:tcW w:w="1276" w:type="dxa"/>
            <w:vAlign w:val="center"/>
          </w:tcPr>
          <w:p w14:paraId="6548F3BC" w14:textId="77777777" w:rsidR="007A7CD5" w:rsidRDefault="00000000">
            <w:pPr>
              <w:pStyle w:val="2"/>
            </w:pPr>
            <w:r>
              <w:t>质量指标</w:t>
            </w:r>
          </w:p>
        </w:tc>
        <w:tc>
          <w:tcPr>
            <w:tcW w:w="1332" w:type="dxa"/>
            <w:vAlign w:val="center"/>
          </w:tcPr>
          <w:p w14:paraId="3ABB53A8" w14:textId="77777777" w:rsidR="007A7CD5" w:rsidRDefault="00000000">
            <w:pPr>
              <w:pStyle w:val="2"/>
            </w:pPr>
            <w:r>
              <w:t xml:space="preserve">项目竣工验收合格率 </w:t>
            </w:r>
          </w:p>
        </w:tc>
        <w:tc>
          <w:tcPr>
            <w:tcW w:w="3430" w:type="dxa"/>
            <w:hMerge w:val="restart"/>
            <w:vAlign w:val="center"/>
          </w:tcPr>
          <w:p w14:paraId="3F851E23" w14:textId="77777777" w:rsidR="007A7CD5" w:rsidRDefault="00000000">
            <w:pPr>
              <w:pStyle w:val="2"/>
            </w:pPr>
            <w:r>
              <w:t xml:space="preserve">项目竣工验收合格率 </w:t>
            </w:r>
          </w:p>
        </w:tc>
        <w:tc>
          <w:tcPr>
            <w:tcW w:w="0" w:type="auto"/>
            <w:hMerge/>
            <w:vAlign w:val="center"/>
          </w:tcPr>
          <w:p w14:paraId="70E1F0D7" w14:textId="77777777" w:rsidR="007A7CD5" w:rsidRDefault="007A7CD5"/>
        </w:tc>
        <w:tc>
          <w:tcPr>
            <w:tcW w:w="2551" w:type="dxa"/>
            <w:hMerge w:val="restart"/>
            <w:vAlign w:val="center"/>
          </w:tcPr>
          <w:p w14:paraId="26E156ED" w14:textId="77777777" w:rsidR="007A7CD5" w:rsidRDefault="00000000">
            <w:pPr>
              <w:pStyle w:val="2"/>
            </w:pPr>
            <w:r>
              <w:t>100%</w:t>
            </w:r>
          </w:p>
        </w:tc>
        <w:tc>
          <w:tcPr>
            <w:tcW w:w="0" w:type="auto"/>
            <w:hMerge/>
          </w:tcPr>
          <w:p w14:paraId="2DD08E73" w14:textId="77777777" w:rsidR="007A7CD5" w:rsidRDefault="007A7CD5">
            <w:pPr>
              <w:pStyle w:val="2"/>
            </w:pPr>
          </w:p>
        </w:tc>
      </w:tr>
      <w:tr w:rsidR="007A7CD5" w14:paraId="389B9D2E" w14:textId="77777777">
        <w:trPr>
          <w:trHeight w:val="369"/>
          <w:jc w:val="center"/>
        </w:trPr>
        <w:tc>
          <w:tcPr>
            <w:tcW w:w="1276" w:type="dxa"/>
            <w:vMerge/>
            <w:vAlign w:val="center"/>
          </w:tcPr>
          <w:p w14:paraId="504CB7FE" w14:textId="77777777" w:rsidR="007A7CD5" w:rsidRDefault="007A7CD5"/>
        </w:tc>
        <w:tc>
          <w:tcPr>
            <w:tcW w:w="1276" w:type="dxa"/>
            <w:vAlign w:val="center"/>
          </w:tcPr>
          <w:p w14:paraId="2A3B62CB" w14:textId="77777777" w:rsidR="007A7CD5" w:rsidRDefault="00000000">
            <w:pPr>
              <w:pStyle w:val="2"/>
            </w:pPr>
            <w:r>
              <w:t>时效指标</w:t>
            </w:r>
          </w:p>
        </w:tc>
        <w:tc>
          <w:tcPr>
            <w:tcW w:w="1332" w:type="dxa"/>
            <w:vAlign w:val="center"/>
          </w:tcPr>
          <w:p w14:paraId="4349BF37" w14:textId="77777777" w:rsidR="007A7CD5" w:rsidRDefault="00000000">
            <w:pPr>
              <w:pStyle w:val="2"/>
            </w:pPr>
            <w:r>
              <w:t>项目按计划开工率</w:t>
            </w:r>
          </w:p>
        </w:tc>
        <w:tc>
          <w:tcPr>
            <w:tcW w:w="3430" w:type="dxa"/>
            <w:hMerge w:val="restart"/>
            <w:vAlign w:val="center"/>
          </w:tcPr>
          <w:p w14:paraId="7F398707" w14:textId="77777777" w:rsidR="007A7CD5" w:rsidRDefault="00000000">
            <w:pPr>
              <w:pStyle w:val="2"/>
            </w:pPr>
            <w:r>
              <w:t>项目按计划开工率</w:t>
            </w:r>
          </w:p>
        </w:tc>
        <w:tc>
          <w:tcPr>
            <w:tcW w:w="0" w:type="auto"/>
            <w:hMerge/>
            <w:vAlign w:val="center"/>
          </w:tcPr>
          <w:p w14:paraId="5CFE26E1" w14:textId="77777777" w:rsidR="007A7CD5" w:rsidRDefault="007A7CD5"/>
        </w:tc>
        <w:tc>
          <w:tcPr>
            <w:tcW w:w="2551" w:type="dxa"/>
            <w:hMerge w:val="restart"/>
            <w:vAlign w:val="center"/>
          </w:tcPr>
          <w:p w14:paraId="1D267203" w14:textId="77777777" w:rsidR="007A7CD5" w:rsidRDefault="00000000">
            <w:pPr>
              <w:pStyle w:val="2"/>
            </w:pPr>
            <w:r>
              <w:t>100%</w:t>
            </w:r>
          </w:p>
        </w:tc>
        <w:tc>
          <w:tcPr>
            <w:tcW w:w="0" w:type="auto"/>
            <w:hMerge/>
          </w:tcPr>
          <w:p w14:paraId="66F0A29F" w14:textId="77777777" w:rsidR="007A7CD5" w:rsidRDefault="007A7CD5">
            <w:pPr>
              <w:pStyle w:val="2"/>
            </w:pPr>
          </w:p>
        </w:tc>
      </w:tr>
      <w:tr w:rsidR="007A7CD5" w14:paraId="7551820C" w14:textId="77777777">
        <w:trPr>
          <w:trHeight w:val="369"/>
          <w:jc w:val="center"/>
        </w:trPr>
        <w:tc>
          <w:tcPr>
            <w:tcW w:w="1276" w:type="dxa"/>
            <w:vMerge/>
            <w:vAlign w:val="center"/>
          </w:tcPr>
          <w:p w14:paraId="44E9CB5F" w14:textId="77777777" w:rsidR="007A7CD5" w:rsidRDefault="007A7CD5"/>
        </w:tc>
        <w:tc>
          <w:tcPr>
            <w:tcW w:w="1276" w:type="dxa"/>
            <w:vAlign w:val="center"/>
          </w:tcPr>
          <w:p w14:paraId="582BD74C" w14:textId="77777777" w:rsidR="007A7CD5" w:rsidRDefault="00000000">
            <w:pPr>
              <w:pStyle w:val="2"/>
            </w:pPr>
            <w:r>
              <w:t>成本指标</w:t>
            </w:r>
          </w:p>
        </w:tc>
        <w:tc>
          <w:tcPr>
            <w:tcW w:w="1332" w:type="dxa"/>
            <w:vAlign w:val="center"/>
          </w:tcPr>
          <w:p w14:paraId="24EF6C02" w14:textId="77777777" w:rsidR="007A7CD5" w:rsidRDefault="00000000">
            <w:pPr>
              <w:pStyle w:val="2"/>
            </w:pPr>
            <w:r>
              <w:t>控制在预算范围内</w:t>
            </w:r>
          </w:p>
        </w:tc>
        <w:tc>
          <w:tcPr>
            <w:tcW w:w="3430" w:type="dxa"/>
            <w:hMerge w:val="restart"/>
            <w:vAlign w:val="center"/>
          </w:tcPr>
          <w:p w14:paraId="100F43B3" w14:textId="77777777" w:rsidR="007A7CD5" w:rsidRDefault="00000000">
            <w:pPr>
              <w:pStyle w:val="2"/>
            </w:pPr>
            <w:r>
              <w:t>控制在预算范围内</w:t>
            </w:r>
          </w:p>
        </w:tc>
        <w:tc>
          <w:tcPr>
            <w:tcW w:w="0" w:type="auto"/>
            <w:hMerge/>
            <w:vAlign w:val="center"/>
          </w:tcPr>
          <w:p w14:paraId="34A4DBA2" w14:textId="77777777" w:rsidR="007A7CD5" w:rsidRDefault="007A7CD5"/>
        </w:tc>
        <w:tc>
          <w:tcPr>
            <w:tcW w:w="2551" w:type="dxa"/>
            <w:hMerge w:val="restart"/>
            <w:vAlign w:val="center"/>
          </w:tcPr>
          <w:p w14:paraId="338A92C5" w14:textId="77777777" w:rsidR="007A7CD5" w:rsidRDefault="00000000">
            <w:pPr>
              <w:pStyle w:val="2"/>
            </w:pPr>
            <w:r>
              <w:t>≤1805.08万元</w:t>
            </w:r>
          </w:p>
        </w:tc>
        <w:tc>
          <w:tcPr>
            <w:tcW w:w="0" w:type="auto"/>
            <w:hMerge/>
          </w:tcPr>
          <w:p w14:paraId="662D5CE4" w14:textId="77777777" w:rsidR="007A7CD5" w:rsidRDefault="007A7CD5">
            <w:pPr>
              <w:pStyle w:val="2"/>
            </w:pPr>
          </w:p>
        </w:tc>
      </w:tr>
      <w:tr w:rsidR="007A7CD5" w14:paraId="5822893E" w14:textId="77777777">
        <w:trPr>
          <w:trHeight w:val="369"/>
          <w:jc w:val="center"/>
        </w:trPr>
        <w:tc>
          <w:tcPr>
            <w:tcW w:w="1276" w:type="dxa"/>
            <w:vAlign w:val="center"/>
          </w:tcPr>
          <w:p w14:paraId="52F703CA" w14:textId="77777777" w:rsidR="007A7CD5" w:rsidRDefault="00000000">
            <w:pPr>
              <w:pStyle w:val="3"/>
            </w:pPr>
            <w:r>
              <w:t>效益指标</w:t>
            </w:r>
          </w:p>
        </w:tc>
        <w:tc>
          <w:tcPr>
            <w:tcW w:w="1276" w:type="dxa"/>
            <w:vAlign w:val="center"/>
          </w:tcPr>
          <w:p w14:paraId="695938EB" w14:textId="77777777" w:rsidR="007A7CD5" w:rsidRDefault="00000000">
            <w:pPr>
              <w:pStyle w:val="2"/>
            </w:pPr>
            <w:r>
              <w:t>社会效益指标</w:t>
            </w:r>
          </w:p>
        </w:tc>
        <w:tc>
          <w:tcPr>
            <w:tcW w:w="1332" w:type="dxa"/>
            <w:vAlign w:val="center"/>
          </w:tcPr>
          <w:p w14:paraId="1EE975BA" w14:textId="77777777" w:rsidR="007A7CD5" w:rsidRDefault="00000000">
            <w:pPr>
              <w:pStyle w:val="2"/>
            </w:pPr>
            <w:r>
              <w:t>提升区域基础设施建设</w:t>
            </w:r>
          </w:p>
        </w:tc>
        <w:tc>
          <w:tcPr>
            <w:tcW w:w="3430" w:type="dxa"/>
            <w:hMerge w:val="restart"/>
            <w:vAlign w:val="center"/>
          </w:tcPr>
          <w:p w14:paraId="7D5618B0" w14:textId="77777777" w:rsidR="007A7CD5" w:rsidRDefault="00000000">
            <w:pPr>
              <w:pStyle w:val="2"/>
            </w:pPr>
            <w:r>
              <w:t>提升区域基础设施建设</w:t>
            </w:r>
          </w:p>
        </w:tc>
        <w:tc>
          <w:tcPr>
            <w:tcW w:w="0" w:type="auto"/>
            <w:hMerge/>
            <w:vAlign w:val="center"/>
          </w:tcPr>
          <w:p w14:paraId="6AFE1A03" w14:textId="77777777" w:rsidR="007A7CD5" w:rsidRDefault="007A7CD5"/>
        </w:tc>
        <w:tc>
          <w:tcPr>
            <w:tcW w:w="2551" w:type="dxa"/>
            <w:hMerge w:val="restart"/>
            <w:vAlign w:val="center"/>
          </w:tcPr>
          <w:p w14:paraId="3138CB85" w14:textId="77777777" w:rsidR="007A7CD5" w:rsidRDefault="00000000">
            <w:pPr>
              <w:pStyle w:val="2"/>
            </w:pPr>
            <w:r>
              <w:t>有效提升</w:t>
            </w:r>
          </w:p>
        </w:tc>
        <w:tc>
          <w:tcPr>
            <w:tcW w:w="0" w:type="auto"/>
            <w:hMerge/>
          </w:tcPr>
          <w:p w14:paraId="6AE46C7B" w14:textId="77777777" w:rsidR="007A7CD5" w:rsidRDefault="007A7CD5">
            <w:pPr>
              <w:pStyle w:val="2"/>
            </w:pPr>
          </w:p>
        </w:tc>
      </w:tr>
      <w:tr w:rsidR="007A7CD5" w14:paraId="5D2313CE" w14:textId="77777777">
        <w:trPr>
          <w:trHeight w:val="369"/>
          <w:jc w:val="center"/>
        </w:trPr>
        <w:tc>
          <w:tcPr>
            <w:tcW w:w="1276" w:type="dxa"/>
            <w:vAlign w:val="center"/>
          </w:tcPr>
          <w:p w14:paraId="3FF7F25B" w14:textId="77777777" w:rsidR="007A7CD5" w:rsidRDefault="00000000">
            <w:pPr>
              <w:pStyle w:val="3"/>
            </w:pPr>
            <w:r>
              <w:t>满意度指标</w:t>
            </w:r>
          </w:p>
        </w:tc>
        <w:tc>
          <w:tcPr>
            <w:tcW w:w="1276" w:type="dxa"/>
            <w:vAlign w:val="center"/>
          </w:tcPr>
          <w:p w14:paraId="261956F1" w14:textId="77777777" w:rsidR="007A7CD5" w:rsidRDefault="00000000">
            <w:pPr>
              <w:pStyle w:val="2"/>
            </w:pPr>
            <w:r>
              <w:t>服务对象满意度指标</w:t>
            </w:r>
          </w:p>
        </w:tc>
        <w:tc>
          <w:tcPr>
            <w:tcW w:w="1332" w:type="dxa"/>
            <w:vAlign w:val="center"/>
          </w:tcPr>
          <w:p w14:paraId="352912C6" w14:textId="77777777" w:rsidR="007A7CD5" w:rsidRDefault="00000000">
            <w:pPr>
              <w:pStyle w:val="2"/>
            </w:pPr>
            <w:r>
              <w:t>惠及公众满意度</w:t>
            </w:r>
          </w:p>
        </w:tc>
        <w:tc>
          <w:tcPr>
            <w:tcW w:w="3430" w:type="dxa"/>
            <w:hMerge w:val="restart"/>
            <w:vAlign w:val="center"/>
          </w:tcPr>
          <w:p w14:paraId="03C20AC1" w14:textId="77777777" w:rsidR="007A7CD5" w:rsidRDefault="00000000">
            <w:pPr>
              <w:pStyle w:val="2"/>
            </w:pPr>
            <w:r>
              <w:t>惠及公众满意度</w:t>
            </w:r>
          </w:p>
        </w:tc>
        <w:tc>
          <w:tcPr>
            <w:tcW w:w="0" w:type="auto"/>
            <w:hMerge/>
            <w:vAlign w:val="center"/>
          </w:tcPr>
          <w:p w14:paraId="462332E7" w14:textId="77777777" w:rsidR="007A7CD5" w:rsidRDefault="007A7CD5"/>
        </w:tc>
        <w:tc>
          <w:tcPr>
            <w:tcW w:w="2551" w:type="dxa"/>
            <w:hMerge w:val="restart"/>
            <w:vAlign w:val="center"/>
          </w:tcPr>
          <w:p w14:paraId="4F64A8E0" w14:textId="77777777" w:rsidR="007A7CD5" w:rsidRDefault="00000000">
            <w:pPr>
              <w:pStyle w:val="2"/>
            </w:pPr>
            <w:r>
              <w:t>≥99%</w:t>
            </w:r>
          </w:p>
        </w:tc>
        <w:tc>
          <w:tcPr>
            <w:tcW w:w="0" w:type="auto"/>
            <w:hMerge/>
          </w:tcPr>
          <w:p w14:paraId="63AF74DC" w14:textId="77777777" w:rsidR="007A7CD5" w:rsidRDefault="007A7CD5">
            <w:pPr>
              <w:pStyle w:val="2"/>
            </w:pPr>
          </w:p>
        </w:tc>
      </w:tr>
    </w:tbl>
    <w:p w14:paraId="25BBB7A7" w14:textId="77777777" w:rsidR="007A7CD5" w:rsidRDefault="007A7CD5">
      <w:pPr>
        <w:sectPr w:rsidR="007A7CD5">
          <w:pgSz w:w="11900" w:h="16840"/>
          <w:pgMar w:top="1984" w:right="1304" w:bottom="1134" w:left="1304" w:header="720" w:footer="720" w:gutter="0"/>
          <w:cols w:space="720"/>
        </w:sectPr>
      </w:pPr>
    </w:p>
    <w:p w14:paraId="2D815823" w14:textId="77777777" w:rsidR="007A7CD5" w:rsidRDefault="00000000">
      <w:pPr>
        <w:jc w:val="center"/>
      </w:pPr>
      <w:r>
        <w:rPr>
          <w:rFonts w:ascii="方正仿宋_GBK" w:eastAsia="方正仿宋_GBK" w:hAnsi="方正仿宋_GBK" w:cs="方正仿宋_GBK"/>
          <w:color w:val="000000"/>
          <w:sz w:val="28"/>
        </w:rPr>
        <w:t xml:space="preserve"> </w:t>
      </w:r>
    </w:p>
    <w:p w14:paraId="561F01B8" w14:textId="77777777" w:rsidR="007A7CD5" w:rsidRDefault="00000000">
      <w:pPr>
        <w:ind w:firstLine="560"/>
        <w:outlineLvl w:val="3"/>
      </w:pPr>
      <w:bookmarkStart w:id="425" w:name="_Toc_4_4_0000000429"/>
      <w:r>
        <w:rPr>
          <w:rFonts w:ascii="方正仿宋_GBK" w:eastAsia="方正仿宋_GBK" w:hAnsi="方正仿宋_GBK" w:cs="方正仿宋_GBK"/>
          <w:color w:val="000000"/>
          <w:sz w:val="28"/>
        </w:rPr>
        <w:t>426.中新天津生态城印象海堤公园提升（市政道路配套）工程-02绩效目标表</w:t>
      </w:r>
      <w:bookmarkEnd w:id="42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FBCEE8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E91C2D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8ED7C04" w14:textId="77777777" w:rsidR="007A7CD5" w:rsidRDefault="007A7CD5"/>
        </w:tc>
        <w:tc>
          <w:tcPr>
            <w:tcW w:w="0" w:type="auto"/>
            <w:hMerge/>
            <w:tcBorders>
              <w:top w:val="single" w:sz="6" w:space="0" w:color="FFFFFF"/>
              <w:left w:val="single" w:sz="6" w:space="0" w:color="FFFFFF"/>
              <w:right w:val="single" w:sz="6" w:space="0" w:color="FFFFFF"/>
            </w:tcBorders>
          </w:tcPr>
          <w:p w14:paraId="09BB764E" w14:textId="77777777" w:rsidR="007A7CD5" w:rsidRDefault="007A7CD5"/>
        </w:tc>
        <w:tc>
          <w:tcPr>
            <w:tcW w:w="0" w:type="auto"/>
            <w:hMerge/>
            <w:tcBorders>
              <w:top w:val="single" w:sz="6" w:space="0" w:color="FFFFFF"/>
              <w:left w:val="single" w:sz="6" w:space="0" w:color="FFFFFF"/>
              <w:right w:val="single" w:sz="6" w:space="0" w:color="FFFFFF"/>
            </w:tcBorders>
          </w:tcPr>
          <w:p w14:paraId="77B6416F" w14:textId="77777777" w:rsidR="007A7CD5" w:rsidRDefault="007A7CD5"/>
        </w:tc>
        <w:tc>
          <w:tcPr>
            <w:tcW w:w="0" w:type="auto"/>
            <w:hMerge/>
            <w:tcBorders>
              <w:top w:val="single" w:sz="6" w:space="0" w:color="FFFFFF"/>
              <w:left w:val="single" w:sz="6" w:space="0" w:color="FFFFFF"/>
              <w:right w:val="single" w:sz="6" w:space="0" w:color="FFFFFF"/>
            </w:tcBorders>
          </w:tcPr>
          <w:p w14:paraId="25F93AE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554B7C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E1C5384" w14:textId="77777777" w:rsidR="007A7CD5" w:rsidRDefault="00000000">
            <w:pPr>
              <w:pStyle w:val="4"/>
            </w:pPr>
            <w:r>
              <w:t>单位：元</w:t>
            </w:r>
          </w:p>
        </w:tc>
      </w:tr>
      <w:tr w:rsidR="007A7CD5" w14:paraId="473E793E" w14:textId="77777777">
        <w:trPr>
          <w:trHeight w:val="369"/>
          <w:jc w:val="center"/>
        </w:trPr>
        <w:tc>
          <w:tcPr>
            <w:tcW w:w="1276" w:type="dxa"/>
            <w:gridSpan w:val="6"/>
            <w:vAlign w:val="center"/>
          </w:tcPr>
          <w:p w14:paraId="2E18A450" w14:textId="77777777" w:rsidR="007A7CD5" w:rsidRDefault="00000000">
            <w:pPr>
              <w:pStyle w:val="1"/>
            </w:pPr>
            <w:r>
              <w:t>项目名称</w:t>
            </w:r>
          </w:p>
        </w:tc>
        <w:tc>
          <w:tcPr>
            <w:tcW w:w="8589" w:type="dxa"/>
            <w:hMerge w:val="restart"/>
            <w:vAlign w:val="center"/>
          </w:tcPr>
          <w:p w14:paraId="02646C08" w14:textId="77777777" w:rsidR="007A7CD5" w:rsidRDefault="00000000">
            <w:pPr>
              <w:pStyle w:val="2"/>
            </w:pPr>
            <w:r>
              <w:t>中新天津生态城印象海堤公园提升（市政道路配套）工程-02</w:t>
            </w:r>
          </w:p>
        </w:tc>
        <w:tc>
          <w:tcPr>
            <w:tcW w:w="0" w:type="auto"/>
            <w:hMerge/>
          </w:tcPr>
          <w:p w14:paraId="61910FA6" w14:textId="77777777" w:rsidR="007A7CD5" w:rsidRDefault="007A7CD5"/>
        </w:tc>
        <w:tc>
          <w:tcPr>
            <w:tcW w:w="0" w:type="auto"/>
            <w:hMerge/>
          </w:tcPr>
          <w:p w14:paraId="15123B9C" w14:textId="77777777" w:rsidR="007A7CD5" w:rsidRDefault="007A7CD5"/>
        </w:tc>
        <w:tc>
          <w:tcPr>
            <w:tcW w:w="0" w:type="auto"/>
            <w:hMerge/>
          </w:tcPr>
          <w:p w14:paraId="77859427" w14:textId="77777777" w:rsidR="007A7CD5" w:rsidRDefault="007A7CD5"/>
        </w:tc>
        <w:tc>
          <w:tcPr>
            <w:tcW w:w="0" w:type="auto"/>
            <w:hMerge/>
          </w:tcPr>
          <w:p w14:paraId="5A919D1E" w14:textId="77777777" w:rsidR="007A7CD5" w:rsidRDefault="007A7CD5"/>
        </w:tc>
        <w:tc>
          <w:tcPr>
            <w:tcW w:w="0" w:type="auto"/>
            <w:gridSpan w:val="6"/>
            <w:hMerge/>
          </w:tcPr>
          <w:p w14:paraId="1F4578F8" w14:textId="77777777" w:rsidR="007A7CD5" w:rsidRDefault="007A7CD5"/>
        </w:tc>
      </w:tr>
      <w:tr w:rsidR="007A7CD5" w14:paraId="270FE157" w14:textId="77777777">
        <w:trPr>
          <w:trHeight w:val="369"/>
          <w:jc w:val="center"/>
        </w:trPr>
        <w:tc>
          <w:tcPr>
            <w:tcW w:w="1276" w:type="dxa"/>
            <w:gridSpan w:val="6"/>
            <w:vMerge w:val="restart"/>
            <w:vAlign w:val="center"/>
          </w:tcPr>
          <w:p w14:paraId="42BE0D60" w14:textId="77777777" w:rsidR="007A7CD5" w:rsidRDefault="00000000">
            <w:pPr>
              <w:pStyle w:val="1"/>
            </w:pPr>
            <w:r>
              <w:t>预算规模及资金用途</w:t>
            </w:r>
          </w:p>
        </w:tc>
        <w:tc>
          <w:tcPr>
            <w:tcW w:w="1276" w:type="dxa"/>
            <w:gridSpan w:val="6"/>
            <w:vAlign w:val="center"/>
          </w:tcPr>
          <w:p w14:paraId="1013EB27" w14:textId="77777777" w:rsidR="007A7CD5" w:rsidRDefault="00000000">
            <w:pPr>
              <w:pStyle w:val="1"/>
            </w:pPr>
            <w:r>
              <w:t>预算数</w:t>
            </w:r>
          </w:p>
        </w:tc>
        <w:tc>
          <w:tcPr>
            <w:tcW w:w="1332" w:type="dxa"/>
            <w:vAlign w:val="center"/>
          </w:tcPr>
          <w:p w14:paraId="6730F163" w14:textId="77777777" w:rsidR="007A7CD5" w:rsidRDefault="00000000">
            <w:pPr>
              <w:pStyle w:val="2"/>
            </w:pPr>
            <w:r>
              <w:t>1000000.00</w:t>
            </w:r>
          </w:p>
        </w:tc>
        <w:tc>
          <w:tcPr>
            <w:tcW w:w="1587" w:type="dxa"/>
            <w:vAlign w:val="center"/>
          </w:tcPr>
          <w:p w14:paraId="5BA941F9" w14:textId="77777777" w:rsidR="007A7CD5" w:rsidRDefault="00000000">
            <w:pPr>
              <w:pStyle w:val="1"/>
            </w:pPr>
            <w:r>
              <w:t>其中：财政    资金</w:t>
            </w:r>
          </w:p>
        </w:tc>
        <w:tc>
          <w:tcPr>
            <w:tcW w:w="1843" w:type="dxa"/>
            <w:vAlign w:val="center"/>
          </w:tcPr>
          <w:p w14:paraId="0754D397" w14:textId="77777777" w:rsidR="007A7CD5" w:rsidRDefault="00000000">
            <w:pPr>
              <w:pStyle w:val="2"/>
            </w:pPr>
            <w:r>
              <w:t>1000000.00</w:t>
            </w:r>
          </w:p>
        </w:tc>
        <w:tc>
          <w:tcPr>
            <w:tcW w:w="1276" w:type="dxa"/>
            <w:vAlign w:val="center"/>
          </w:tcPr>
          <w:p w14:paraId="5C45EB12" w14:textId="77777777" w:rsidR="007A7CD5" w:rsidRDefault="00000000">
            <w:pPr>
              <w:pStyle w:val="1"/>
            </w:pPr>
            <w:r>
              <w:t>其他资金</w:t>
            </w:r>
          </w:p>
        </w:tc>
        <w:tc>
          <w:tcPr>
            <w:tcW w:w="1276" w:type="dxa"/>
            <w:vAlign w:val="center"/>
          </w:tcPr>
          <w:p w14:paraId="0157F99E" w14:textId="77777777" w:rsidR="007A7CD5" w:rsidRDefault="00000000">
            <w:pPr>
              <w:pStyle w:val="2"/>
            </w:pPr>
            <w:r>
              <w:t xml:space="preserve"> </w:t>
            </w:r>
          </w:p>
        </w:tc>
      </w:tr>
      <w:tr w:rsidR="007A7CD5" w14:paraId="7125ACF9" w14:textId="77777777">
        <w:trPr>
          <w:trHeight w:val="369"/>
          <w:jc w:val="center"/>
        </w:trPr>
        <w:tc>
          <w:tcPr>
            <w:tcW w:w="1276" w:type="dxa"/>
            <w:gridSpan w:val="6"/>
            <w:vMerge/>
          </w:tcPr>
          <w:p w14:paraId="27449043" w14:textId="77777777" w:rsidR="007A7CD5" w:rsidRDefault="007A7CD5"/>
        </w:tc>
        <w:tc>
          <w:tcPr>
            <w:tcW w:w="8589" w:type="dxa"/>
            <w:hMerge w:val="restart"/>
            <w:vAlign w:val="center"/>
          </w:tcPr>
          <w:p w14:paraId="0C5F2E86" w14:textId="77777777" w:rsidR="007A7CD5" w:rsidRDefault="00000000">
            <w:pPr>
              <w:pStyle w:val="2"/>
            </w:pPr>
            <w:r>
              <w:t>用于项目已签订合同的费用支出</w:t>
            </w:r>
          </w:p>
        </w:tc>
        <w:tc>
          <w:tcPr>
            <w:tcW w:w="0" w:type="auto"/>
            <w:hMerge/>
          </w:tcPr>
          <w:p w14:paraId="3A889426" w14:textId="77777777" w:rsidR="007A7CD5" w:rsidRDefault="007A7CD5"/>
        </w:tc>
        <w:tc>
          <w:tcPr>
            <w:tcW w:w="0" w:type="auto"/>
            <w:hMerge/>
          </w:tcPr>
          <w:p w14:paraId="24A8403F" w14:textId="77777777" w:rsidR="007A7CD5" w:rsidRDefault="007A7CD5"/>
        </w:tc>
        <w:tc>
          <w:tcPr>
            <w:tcW w:w="0" w:type="auto"/>
            <w:hMerge/>
          </w:tcPr>
          <w:p w14:paraId="65B58926" w14:textId="77777777" w:rsidR="007A7CD5" w:rsidRDefault="007A7CD5"/>
        </w:tc>
        <w:tc>
          <w:tcPr>
            <w:tcW w:w="0" w:type="auto"/>
            <w:hMerge/>
          </w:tcPr>
          <w:p w14:paraId="005B75F6" w14:textId="77777777" w:rsidR="007A7CD5" w:rsidRDefault="007A7CD5"/>
        </w:tc>
        <w:tc>
          <w:tcPr>
            <w:tcW w:w="0" w:type="auto"/>
            <w:gridSpan w:val="6"/>
            <w:hMerge/>
          </w:tcPr>
          <w:p w14:paraId="4FC91B35" w14:textId="77777777" w:rsidR="007A7CD5" w:rsidRDefault="007A7CD5"/>
        </w:tc>
      </w:tr>
      <w:tr w:rsidR="007A7CD5" w14:paraId="46531E19" w14:textId="77777777">
        <w:trPr>
          <w:trHeight w:val="369"/>
          <w:jc w:val="center"/>
        </w:trPr>
        <w:tc>
          <w:tcPr>
            <w:tcW w:w="1276" w:type="dxa"/>
            <w:gridSpan w:val="6"/>
            <w:vAlign w:val="center"/>
          </w:tcPr>
          <w:p w14:paraId="4D69CA30" w14:textId="77777777" w:rsidR="007A7CD5" w:rsidRDefault="00000000">
            <w:pPr>
              <w:pStyle w:val="1"/>
            </w:pPr>
            <w:r>
              <w:t>绩效目标</w:t>
            </w:r>
          </w:p>
        </w:tc>
        <w:tc>
          <w:tcPr>
            <w:tcW w:w="8589" w:type="dxa"/>
            <w:hMerge w:val="restart"/>
            <w:vAlign w:val="center"/>
          </w:tcPr>
          <w:p w14:paraId="6E7E657B" w14:textId="77777777" w:rsidR="007A7CD5" w:rsidRDefault="00000000">
            <w:pPr>
              <w:pStyle w:val="2"/>
            </w:pPr>
            <w:r>
              <w:t>1.加快区域基础设施建设，完善配套服务功能，促进区域经济社会效益</w:t>
            </w:r>
          </w:p>
        </w:tc>
        <w:tc>
          <w:tcPr>
            <w:tcW w:w="0" w:type="auto"/>
            <w:hMerge/>
          </w:tcPr>
          <w:p w14:paraId="02081BEB" w14:textId="77777777" w:rsidR="007A7CD5" w:rsidRDefault="007A7CD5"/>
        </w:tc>
        <w:tc>
          <w:tcPr>
            <w:tcW w:w="0" w:type="auto"/>
            <w:hMerge/>
          </w:tcPr>
          <w:p w14:paraId="0C23C025" w14:textId="77777777" w:rsidR="007A7CD5" w:rsidRDefault="007A7CD5"/>
        </w:tc>
        <w:tc>
          <w:tcPr>
            <w:tcW w:w="0" w:type="auto"/>
            <w:hMerge/>
          </w:tcPr>
          <w:p w14:paraId="528F00A4" w14:textId="77777777" w:rsidR="007A7CD5" w:rsidRDefault="007A7CD5"/>
        </w:tc>
        <w:tc>
          <w:tcPr>
            <w:tcW w:w="0" w:type="auto"/>
            <w:hMerge/>
          </w:tcPr>
          <w:p w14:paraId="53188310" w14:textId="77777777" w:rsidR="007A7CD5" w:rsidRDefault="007A7CD5"/>
        </w:tc>
        <w:tc>
          <w:tcPr>
            <w:tcW w:w="0" w:type="auto"/>
            <w:gridSpan w:val="6"/>
            <w:hMerge/>
          </w:tcPr>
          <w:p w14:paraId="6E68D227" w14:textId="77777777" w:rsidR="007A7CD5" w:rsidRDefault="007A7CD5"/>
        </w:tc>
      </w:tr>
    </w:tbl>
    <w:p w14:paraId="7DB68FB4"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7B29A25" w14:textId="77777777">
        <w:trPr>
          <w:trHeight w:val="397"/>
          <w:tblHeader/>
          <w:jc w:val="center"/>
        </w:trPr>
        <w:tc>
          <w:tcPr>
            <w:tcW w:w="1276" w:type="dxa"/>
            <w:vAlign w:val="center"/>
          </w:tcPr>
          <w:p w14:paraId="5FB3D870" w14:textId="77777777" w:rsidR="007A7CD5" w:rsidRDefault="00000000">
            <w:pPr>
              <w:pStyle w:val="1"/>
            </w:pPr>
            <w:r>
              <w:t>一级指标</w:t>
            </w:r>
          </w:p>
        </w:tc>
        <w:tc>
          <w:tcPr>
            <w:tcW w:w="1276" w:type="dxa"/>
            <w:vAlign w:val="center"/>
          </w:tcPr>
          <w:p w14:paraId="118317D5" w14:textId="77777777" w:rsidR="007A7CD5" w:rsidRDefault="00000000">
            <w:pPr>
              <w:pStyle w:val="1"/>
            </w:pPr>
            <w:r>
              <w:t>二级指标</w:t>
            </w:r>
          </w:p>
        </w:tc>
        <w:tc>
          <w:tcPr>
            <w:tcW w:w="1332" w:type="dxa"/>
            <w:vAlign w:val="center"/>
          </w:tcPr>
          <w:p w14:paraId="6D36035E" w14:textId="77777777" w:rsidR="007A7CD5" w:rsidRDefault="00000000">
            <w:pPr>
              <w:pStyle w:val="1"/>
            </w:pPr>
            <w:r>
              <w:t>三级指标</w:t>
            </w:r>
          </w:p>
        </w:tc>
        <w:tc>
          <w:tcPr>
            <w:tcW w:w="3430" w:type="dxa"/>
            <w:hMerge w:val="restart"/>
            <w:vAlign w:val="center"/>
          </w:tcPr>
          <w:p w14:paraId="4C2C27CE" w14:textId="77777777" w:rsidR="007A7CD5" w:rsidRDefault="00000000">
            <w:pPr>
              <w:pStyle w:val="1"/>
            </w:pPr>
            <w:r>
              <w:t>绩效指标描述</w:t>
            </w:r>
          </w:p>
        </w:tc>
        <w:tc>
          <w:tcPr>
            <w:tcW w:w="0" w:type="auto"/>
            <w:hMerge/>
          </w:tcPr>
          <w:p w14:paraId="54FFF103" w14:textId="77777777" w:rsidR="007A7CD5" w:rsidRDefault="007A7CD5"/>
        </w:tc>
        <w:tc>
          <w:tcPr>
            <w:tcW w:w="2551" w:type="dxa"/>
            <w:hMerge w:val="restart"/>
            <w:vAlign w:val="center"/>
          </w:tcPr>
          <w:p w14:paraId="79CDDE7F" w14:textId="77777777" w:rsidR="007A7CD5" w:rsidRDefault="00000000">
            <w:pPr>
              <w:pStyle w:val="1"/>
            </w:pPr>
            <w:r>
              <w:t>指标值</w:t>
            </w:r>
          </w:p>
        </w:tc>
        <w:tc>
          <w:tcPr>
            <w:tcW w:w="0" w:type="auto"/>
            <w:hMerge/>
          </w:tcPr>
          <w:p w14:paraId="69DDA93E" w14:textId="77777777" w:rsidR="007A7CD5" w:rsidRDefault="007A7CD5"/>
        </w:tc>
      </w:tr>
      <w:tr w:rsidR="007A7CD5" w14:paraId="3242E1AD" w14:textId="77777777">
        <w:trPr>
          <w:trHeight w:val="369"/>
          <w:jc w:val="center"/>
        </w:trPr>
        <w:tc>
          <w:tcPr>
            <w:tcW w:w="1276" w:type="dxa"/>
            <w:vMerge w:val="restart"/>
            <w:vAlign w:val="center"/>
          </w:tcPr>
          <w:p w14:paraId="19D0697E" w14:textId="77777777" w:rsidR="007A7CD5" w:rsidRDefault="00000000">
            <w:pPr>
              <w:pStyle w:val="3"/>
            </w:pPr>
            <w:r>
              <w:t>产出指标</w:t>
            </w:r>
          </w:p>
        </w:tc>
        <w:tc>
          <w:tcPr>
            <w:tcW w:w="1276" w:type="dxa"/>
            <w:vAlign w:val="center"/>
          </w:tcPr>
          <w:p w14:paraId="6B6BB78D" w14:textId="77777777" w:rsidR="007A7CD5" w:rsidRDefault="00000000">
            <w:pPr>
              <w:pStyle w:val="2"/>
            </w:pPr>
            <w:r>
              <w:t>数量指标</w:t>
            </w:r>
          </w:p>
        </w:tc>
        <w:tc>
          <w:tcPr>
            <w:tcW w:w="1332" w:type="dxa"/>
            <w:vAlign w:val="center"/>
          </w:tcPr>
          <w:p w14:paraId="1E6D7F94" w14:textId="77777777" w:rsidR="007A7CD5" w:rsidRDefault="00000000">
            <w:pPr>
              <w:pStyle w:val="2"/>
            </w:pPr>
            <w:r>
              <w:t>铺装面积</w:t>
            </w:r>
          </w:p>
        </w:tc>
        <w:tc>
          <w:tcPr>
            <w:tcW w:w="3430" w:type="dxa"/>
            <w:hMerge w:val="restart"/>
            <w:vAlign w:val="center"/>
          </w:tcPr>
          <w:p w14:paraId="69C42535" w14:textId="77777777" w:rsidR="007A7CD5" w:rsidRDefault="00000000">
            <w:pPr>
              <w:pStyle w:val="2"/>
            </w:pPr>
            <w:r>
              <w:t>铺装面积</w:t>
            </w:r>
          </w:p>
        </w:tc>
        <w:tc>
          <w:tcPr>
            <w:tcW w:w="0" w:type="auto"/>
            <w:hMerge/>
            <w:vAlign w:val="center"/>
          </w:tcPr>
          <w:p w14:paraId="24D4574B" w14:textId="77777777" w:rsidR="007A7CD5" w:rsidRDefault="007A7CD5"/>
        </w:tc>
        <w:tc>
          <w:tcPr>
            <w:tcW w:w="2551" w:type="dxa"/>
            <w:hMerge w:val="restart"/>
            <w:vAlign w:val="center"/>
          </w:tcPr>
          <w:p w14:paraId="0125A773" w14:textId="77777777" w:rsidR="007A7CD5" w:rsidRDefault="00000000">
            <w:pPr>
              <w:pStyle w:val="2"/>
            </w:pPr>
            <w:r>
              <w:t>≥9600平方米</w:t>
            </w:r>
          </w:p>
        </w:tc>
        <w:tc>
          <w:tcPr>
            <w:tcW w:w="0" w:type="auto"/>
            <w:hMerge/>
          </w:tcPr>
          <w:p w14:paraId="1C959A08" w14:textId="77777777" w:rsidR="007A7CD5" w:rsidRDefault="007A7CD5">
            <w:pPr>
              <w:pStyle w:val="2"/>
            </w:pPr>
          </w:p>
        </w:tc>
      </w:tr>
      <w:tr w:rsidR="007A7CD5" w14:paraId="25A0ACA9" w14:textId="77777777">
        <w:trPr>
          <w:trHeight w:val="369"/>
          <w:jc w:val="center"/>
        </w:trPr>
        <w:tc>
          <w:tcPr>
            <w:tcW w:w="1276" w:type="dxa"/>
            <w:vMerge/>
            <w:vAlign w:val="center"/>
          </w:tcPr>
          <w:p w14:paraId="4AD874BD" w14:textId="77777777" w:rsidR="007A7CD5" w:rsidRDefault="007A7CD5"/>
        </w:tc>
        <w:tc>
          <w:tcPr>
            <w:tcW w:w="1276" w:type="dxa"/>
            <w:vAlign w:val="center"/>
          </w:tcPr>
          <w:p w14:paraId="6D035268" w14:textId="77777777" w:rsidR="007A7CD5" w:rsidRDefault="00000000">
            <w:pPr>
              <w:pStyle w:val="2"/>
            </w:pPr>
            <w:r>
              <w:t>质量指标</w:t>
            </w:r>
          </w:p>
        </w:tc>
        <w:tc>
          <w:tcPr>
            <w:tcW w:w="1332" w:type="dxa"/>
            <w:vAlign w:val="center"/>
          </w:tcPr>
          <w:p w14:paraId="337D5CEA" w14:textId="77777777" w:rsidR="007A7CD5" w:rsidRDefault="00000000">
            <w:pPr>
              <w:pStyle w:val="2"/>
            </w:pPr>
            <w:r>
              <w:t>竣工验收合格率</w:t>
            </w:r>
          </w:p>
        </w:tc>
        <w:tc>
          <w:tcPr>
            <w:tcW w:w="3430" w:type="dxa"/>
            <w:hMerge w:val="restart"/>
            <w:vAlign w:val="center"/>
          </w:tcPr>
          <w:p w14:paraId="6B623DAB" w14:textId="77777777" w:rsidR="007A7CD5" w:rsidRDefault="00000000">
            <w:pPr>
              <w:pStyle w:val="2"/>
            </w:pPr>
            <w:r>
              <w:t>竣工验收合格率</w:t>
            </w:r>
          </w:p>
        </w:tc>
        <w:tc>
          <w:tcPr>
            <w:tcW w:w="0" w:type="auto"/>
            <w:hMerge/>
            <w:vAlign w:val="center"/>
          </w:tcPr>
          <w:p w14:paraId="32E4BFF5" w14:textId="77777777" w:rsidR="007A7CD5" w:rsidRDefault="007A7CD5"/>
        </w:tc>
        <w:tc>
          <w:tcPr>
            <w:tcW w:w="2551" w:type="dxa"/>
            <w:hMerge w:val="restart"/>
            <w:vAlign w:val="center"/>
          </w:tcPr>
          <w:p w14:paraId="0CA4F725" w14:textId="77777777" w:rsidR="007A7CD5" w:rsidRDefault="00000000">
            <w:pPr>
              <w:pStyle w:val="2"/>
            </w:pPr>
            <w:r>
              <w:t>≥99%</w:t>
            </w:r>
          </w:p>
        </w:tc>
        <w:tc>
          <w:tcPr>
            <w:tcW w:w="0" w:type="auto"/>
            <w:hMerge/>
          </w:tcPr>
          <w:p w14:paraId="2FA9F174" w14:textId="77777777" w:rsidR="007A7CD5" w:rsidRDefault="007A7CD5">
            <w:pPr>
              <w:pStyle w:val="2"/>
            </w:pPr>
          </w:p>
        </w:tc>
      </w:tr>
      <w:tr w:rsidR="007A7CD5" w14:paraId="0CD4A2B4" w14:textId="77777777">
        <w:trPr>
          <w:trHeight w:val="369"/>
          <w:jc w:val="center"/>
        </w:trPr>
        <w:tc>
          <w:tcPr>
            <w:tcW w:w="1276" w:type="dxa"/>
            <w:vMerge/>
            <w:vAlign w:val="center"/>
          </w:tcPr>
          <w:p w14:paraId="200C87BE" w14:textId="77777777" w:rsidR="007A7CD5" w:rsidRDefault="007A7CD5"/>
        </w:tc>
        <w:tc>
          <w:tcPr>
            <w:tcW w:w="1276" w:type="dxa"/>
            <w:vAlign w:val="center"/>
          </w:tcPr>
          <w:p w14:paraId="1BC04E48" w14:textId="77777777" w:rsidR="007A7CD5" w:rsidRDefault="00000000">
            <w:pPr>
              <w:pStyle w:val="2"/>
            </w:pPr>
            <w:r>
              <w:t>时效指标</w:t>
            </w:r>
          </w:p>
        </w:tc>
        <w:tc>
          <w:tcPr>
            <w:tcW w:w="1332" w:type="dxa"/>
            <w:vAlign w:val="center"/>
          </w:tcPr>
          <w:p w14:paraId="3B87D3DB" w14:textId="77777777" w:rsidR="007A7CD5" w:rsidRDefault="00000000">
            <w:pPr>
              <w:pStyle w:val="2"/>
            </w:pPr>
            <w:r>
              <w:t>项目按计划完工率</w:t>
            </w:r>
          </w:p>
        </w:tc>
        <w:tc>
          <w:tcPr>
            <w:tcW w:w="3430" w:type="dxa"/>
            <w:hMerge w:val="restart"/>
            <w:vAlign w:val="center"/>
          </w:tcPr>
          <w:p w14:paraId="64D75F22" w14:textId="77777777" w:rsidR="007A7CD5" w:rsidRDefault="00000000">
            <w:pPr>
              <w:pStyle w:val="2"/>
            </w:pPr>
            <w:r>
              <w:t>项目按计划完工率</w:t>
            </w:r>
          </w:p>
        </w:tc>
        <w:tc>
          <w:tcPr>
            <w:tcW w:w="0" w:type="auto"/>
            <w:hMerge/>
            <w:vAlign w:val="center"/>
          </w:tcPr>
          <w:p w14:paraId="35698EBE" w14:textId="77777777" w:rsidR="007A7CD5" w:rsidRDefault="007A7CD5"/>
        </w:tc>
        <w:tc>
          <w:tcPr>
            <w:tcW w:w="2551" w:type="dxa"/>
            <w:hMerge w:val="restart"/>
            <w:vAlign w:val="center"/>
          </w:tcPr>
          <w:p w14:paraId="2D95DE60" w14:textId="77777777" w:rsidR="007A7CD5" w:rsidRDefault="00000000">
            <w:pPr>
              <w:pStyle w:val="2"/>
            </w:pPr>
            <w:r>
              <w:t>≥99%</w:t>
            </w:r>
          </w:p>
        </w:tc>
        <w:tc>
          <w:tcPr>
            <w:tcW w:w="0" w:type="auto"/>
            <w:hMerge/>
          </w:tcPr>
          <w:p w14:paraId="6980CA0F" w14:textId="77777777" w:rsidR="007A7CD5" w:rsidRDefault="007A7CD5">
            <w:pPr>
              <w:pStyle w:val="2"/>
            </w:pPr>
          </w:p>
        </w:tc>
      </w:tr>
      <w:tr w:rsidR="007A7CD5" w14:paraId="2C9937E7" w14:textId="77777777">
        <w:trPr>
          <w:trHeight w:val="369"/>
          <w:jc w:val="center"/>
        </w:trPr>
        <w:tc>
          <w:tcPr>
            <w:tcW w:w="1276" w:type="dxa"/>
            <w:vMerge/>
            <w:vAlign w:val="center"/>
          </w:tcPr>
          <w:p w14:paraId="54729387" w14:textId="77777777" w:rsidR="007A7CD5" w:rsidRDefault="007A7CD5"/>
        </w:tc>
        <w:tc>
          <w:tcPr>
            <w:tcW w:w="1276" w:type="dxa"/>
            <w:vAlign w:val="center"/>
          </w:tcPr>
          <w:p w14:paraId="4A928E77" w14:textId="77777777" w:rsidR="007A7CD5" w:rsidRDefault="00000000">
            <w:pPr>
              <w:pStyle w:val="2"/>
            </w:pPr>
            <w:r>
              <w:t>成本指标</w:t>
            </w:r>
          </w:p>
        </w:tc>
        <w:tc>
          <w:tcPr>
            <w:tcW w:w="1332" w:type="dxa"/>
            <w:vAlign w:val="center"/>
          </w:tcPr>
          <w:p w14:paraId="73703EB3" w14:textId="77777777" w:rsidR="007A7CD5" w:rsidRDefault="00000000">
            <w:pPr>
              <w:pStyle w:val="2"/>
            </w:pPr>
            <w:r>
              <w:t>控制在概算以内</w:t>
            </w:r>
          </w:p>
        </w:tc>
        <w:tc>
          <w:tcPr>
            <w:tcW w:w="3430" w:type="dxa"/>
            <w:hMerge w:val="restart"/>
            <w:vAlign w:val="center"/>
          </w:tcPr>
          <w:p w14:paraId="34224034" w14:textId="77777777" w:rsidR="007A7CD5" w:rsidRDefault="00000000">
            <w:pPr>
              <w:pStyle w:val="2"/>
            </w:pPr>
            <w:r>
              <w:t>控制项目成本</w:t>
            </w:r>
          </w:p>
        </w:tc>
        <w:tc>
          <w:tcPr>
            <w:tcW w:w="0" w:type="auto"/>
            <w:hMerge/>
            <w:vAlign w:val="center"/>
          </w:tcPr>
          <w:p w14:paraId="2105E961" w14:textId="77777777" w:rsidR="007A7CD5" w:rsidRDefault="007A7CD5"/>
        </w:tc>
        <w:tc>
          <w:tcPr>
            <w:tcW w:w="2551" w:type="dxa"/>
            <w:hMerge w:val="restart"/>
            <w:vAlign w:val="center"/>
          </w:tcPr>
          <w:p w14:paraId="7AD6E395" w14:textId="77777777" w:rsidR="007A7CD5" w:rsidRDefault="00000000">
            <w:pPr>
              <w:pStyle w:val="2"/>
            </w:pPr>
            <w:r>
              <w:t>≤1805.08万元</w:t>
            </w:r>
          </w:p>
        </w:tc>
        <w:tc>
          <w:tcPr>
            <w:tcW w:w="0" w:type="auto"/>
            <w:hMerge/>
          </w:tcPr>
          <w:p w14:paraId="20E5D7EC" w14:textId="77777777" w:rsidR="007A7CD5" w:rsidRDefault="007A7CD5">
            <w:pPr>
              <w:pStyle w:val="2"/>
            </w:pPr>
          </w:p>
        </w:tc>
      </w:tr>
      <w:tr w:rsidR="007A7CD5" w14:paraId="790F2AD8" w14:textId="77777777">
        <w:trPr>
          <w:trHeight w:val="369"/>
          <w:jc w:val="center"/>
        </w:trPr>
        <w:tc>
          <w:tcPr>
            <w:tcW w:w="1276" w:type="dxa"/>
            <w:vAlign w:val="center"/>
          </w:tcPr>
          <w:p w14:paraId="0D02511E" w14:textId="77777777" w:rsidR="007A7CD5" w:rsidRDefault="00000000">
            <w:pPr>
              <w:pStyle w:val="3"/>
            </w:pPr>
            <w:r>
              <w:t>效益指标</w:t>
            </w:r>
          </w:p>
        </w:tc>
        <w:tc>
          <w:tcPr>
            <w:tcW w:w="1276" w:type="dxa"/>
            <w:vAlign w:val="center"/>
          </w:tcPr>
          <w:p w14:paraId="2CEEA838" w14:textId="77777777" w:rsidR="007A7CD5" w:rsidRDefault="00000000">
            <w:pPr>
              <w:pStyle w:val="2"/>
            </w:pPr>
            <w:r>
              <w:t>社会效益指标</w:t>
            </w:r>
          </w:p>
        </w:tc>
        <w:tc>
          <w:tcPr>
            <w:tcW w:w="1332" w:type="dxa"/>
            <w:vAlign w:val="center"/>
          </w:tcPr>
          <w:p w14:paraId="5AB82849" w14:textId="77777777" w:rsidR="007A7CD5" w:rsidRDefault="00000000">
            <w:pPr>
              <w:pStyle w:val="2"/>
            </w:pPr>
            <w:r>
              <w:t>完善配套服务功能</w:t>
            </w:r>
          </w:p>
        </w:tc>
        <w:tc>
          <w:tcPr>
            <w:tcW w:w="3430" w:type="dxa"/>
            <w:hMerge w:val="restart"/>
            <w:vAlign w:val="center"/>
          </w:tcPr>
          <w:p w14:paraId="65EE5E58" w14:textId="77777777" w:rsidR="007A7CD5" w:rsidRDefault="00000000">
            <w:pPr>
              <w:pStyle w:val="2"/>
            </w:pPr>
            <w:r>
              <w:t>完善配套服务功能</w:t>
            </w:r>
          </w:p>
        </w:tc>
        <w:tc>
          <w:tcPr>
            <w:tcW w:w="0" w:type="auto"/>
            <w:hMerge/>
            <w:vAlign w:val="center"/>
          </w:tcPr>
          <w:p w14:paraId="04A65068" w14:textId="77777777" w:rsidR="007A7CD5" w:rsidRDefault="007A7CD5"/>
        </w:tc>
        <w:tc>
          <w:tcPr>
            <w:tcW w:w="2551" w:type="dxa"/>
            <w:hMerge w:val="restart"/>
            <w:vAlign w:val="center"/>
          </w:tcPr>
          <w:p w14:paraId="7B67519C" w14:textId="77777777" w:rsidR="007A7CD5" w:rsidRDefault="00000000">
            <w:pPr>
              <w:pStyle w:val="2"/>
            </w:pPr>
            <w:r>
              <w:t>有效完善</w:t>
            </w:r>
          </w:p>
        </w:tc>
        <w:tc>
          <w:tcPr>
            <w:tcW w:w="0" w:type="auto"/>
            <w:hMerge/>
          </w:tcPr>
          <w:p w14:paraId="45B2D7D7" w14:textId="77777777" w:rsidR="007A7CD5" w:rsidRDefault="007A7CD5">
            <w:pPr>
              <w:pStyle w:val="2"/>
            </w:pPr>
          </w:p>
        </w:tc>
      </w:tr>
      <w:tr w:rsidR="007A7CD5" w14:paraId="18A49698" w14:textId="77777777">
        <w:trPr>
          <w:trHeight w:val="369"/>
          <w:jc w:val="center"/>
        </w:trPr>
        <w:tc>
          <w:tcPr>
            <w:tcW w:w="1276" w:type="dxa"/>
            <w:vAlign w:val="center"/>
          </w:tcPr>
          <w:p w14:paraId="55EB9535" w14:textId="77777777" w:rsidR="007A7CD5" w:rsidRDefault="00000000">
            <w:pPr>
              <w:pStyle w:val="3"/>
            </w:pPr>
            <w:r>
              <w:t>满意度指标</w:t>
            </w:r>
          </w:p>
        </w:tc>
        <w:tc>
          <w:tcPr>
            <w:tcW w:w="1276" w:type="dxa"/>
            <w:vAlign w:val="center"/>
          </w:tcPr>
          <w:p w14:paraId="49C7EC18" w14:textId="77777777" w:rsidR="007A7CD5" w:rsidRDefault="00000000">
            <w:pPr>
              <w:pStyle w:val="2"/>
            </w:pPr>
            <w:r>
              <w:t>服务对象满意度指标</w:t>
            </w:r>
          </w:p>
        </w:tc>
        <w:tc>
          <w:tcPr>
            <w:tcW w:w="1332" w:type="dxa"/>
            <w:vAlign w:val="center"/>
          </w:tcPr>
          <w:p w14:paraId="15B92665" w14:textId="77777777" w:rsidR="007A7CD5" w:rsidRDefault="00000000">
            <w:pPr>
              <w:pStyle w:val="2"/>
            </w:pPr>
            <w:r>
              <w:t>惠及公众满意度</w:t>
            </w:r>
          </w:p>
        </w:tc>
        <w:tc>
          <w:tcPr>
            <w:tcW w:w="3430" w:type="dxa"/>
            <w:hMerge w:val="restart"/>
            <w:vAlign w:val="center"/>
          </w:tcPr>
          <w:p w14:paraId="7B02A3B7" w14:textId="77777777" w:rsidR="007A7CD5" w:rsidRDefault="00000000">
            <w:pPr>
              <w:pStyle w:val="2"/>
            </w:pPr>
            <w:r>
              <w:t>惠及公众满意度</w:t>
            </w:r>
          </w:p>
        </w:tc>
        <w:tc>
          <w:tcPr>
            <w:tcW w:w="0" w:type="auto"/>
            <w:hMerge/>
            <w:vAlign w:val="center"/>
          </w:tcPr>
          <w:p w14:paraId="2F4F9812" w14:textId="77777777" w:rsidR="007A7CD5" w:rsidRDefault="007A7CD5"/>
        </w:tc>
        <w:tc>
          <w:tcPr>
            <w:tcW w:w="2551" w:type="dxa"/>
            <w:hMerge w:val="restart"/>
            <w:vAlign w:val="center"/>
          </w:tcPr>
          <w:p w14:paraId="1B89B64B" w14:textId="77777777" w:rsidR="007A7CD5" w:rsidRDefault="00000000">
            <w:pPr>
              <w:pStyle w:val="2"/>
            </w:pPr>
            <w:r>
              <w:t>≥98%</w:t>
            </w:r>
          </w:p>
        </w:tc>
        <w:tc>
          <w:tcPr>
            <w:tcW w:w="0" w:type="auto"/>
            <w:hMerge/>
          </w:tcPr>
          <w:p w14:paraId="0D23273A" w14:textId="77777777" w:rsidR="007A7CD5" w:rsidRDefault="007A7CD5">
            <w:pPr>
              <w:pStyle w:val="2"/>
            </w:pPr>
          </w:p>
        </w:tc>
      </w:tr>
    </w:tbl>
    <w:p w14:paraId="7D31F35F" w14:textId="77777777" w:rsidR="007A7CD5" w:rsidRDefault="007A7CD5">
      <w:pPr>
        <w:sectPr w:rsidR="007A7CD5">
          <w:pgSz w:w="11900" w:h="16840"/>
          <w:pgMar w:top="1984" w:right="1304" w:bottom="1134" w:left="1304" w:header="720" w:footer="720" w:gutter="0"/>
          <w:cols w:space="720"/>
        </w:sectPr>
      </w:pPr>
    </w:p>
    <w:p w14:paraId="00527F86" w14:textId="77777777" w:rsidR="007A7CD5" w:rsidRDefault="00000000">
      <w:pPr>
        <w:jc w:val="center"/>
      </w:pPr>
      <w:r>
        <w:rPr>
          <w:rFonts w:ascii="方正仿宋_GBK" w:eastAsia="方正仿宋_GBK" w:hAnsi="方正仿宋_GBK" w:cs="方正仿宋_GBK"/>
          <w:color w:val="000000"/>
          <w:sz w:val="28"/>
        </w:rPr>
        <w:t xml:space="preserve"> </w:t>
      </w:r>
    </w:p>
    <w:p w14:paraId="77F2DC77" w14:textId="77777777" w:rsidR="007A7CD5" w:rsidRDefault="00000000">
      <w:pPr>
        <w:ind w:firstLine="560"/>
        <w:outlineLvl w:val="3"/>
      </w:pPr>
      <w:bookmarkStart w:id="426" w:name="_Toc_4_4_0000000430"/>
      <w:r>
        <w:rPr>
          <w:rFonts w:ascii="方正仿宋_GBK" w:eastAsia="方正仿宋_GBK" w:hAnsi="方正仿宋_GBK" w:cs="方正仿宋_GBK"/>
          <w:color w:val="000000"/>
          <w:sz w:val="28"/>
        </w:rPr>
        <w:t>427.中新天津生态城渔航路绿廊景观工程-02绩效目标表</w:t>
      </w:r>
      <w:bookmarkEnd w:id="42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59295D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B00C88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81AB319" w14:textId="77777777" w:rsidR="007A7CD5" w:rsidRDefault="007A7CD5"/>
        </w:tc>
        <w:tc>
          <w:tcPr>
            <w:tcW w:w="0" w:type="auto"/>
            <w:hMerge/>
            <w:tcBorders>
              <w:top w:val="single" w:sz="6" w:space="0" w:color="FFFFFF"/>
              <w:left w:val="single" w:sz="6" w:space="0" w:color="FFFFFF"/>
              <w:right w:val="single" w:sz="6" w:space="0" w:color="FFFFFF"/>
            </w:tcBorders>
          </w:tcPr>
          <w:p w14:paraId="235592D0" w14:textId="77777777" w:rsidR="007A7CD5" w:rsidRDefault="007A7CD5"/>
        </w:tc>
        <w:tc>
          <w:tcPr>
            <w:tcW w:w="0" w:type="auto"/>
            <w:hMerge/>
            <w:tcBorders>
              <w:top w:val="single" w:sz="6" w:space="0" w:color="FFFFFF"/>
              <w:left w:val="single" w:sz="6" w:space="0" w:color="FFFFFF"/>
              <w:right w:val="single" w:sz="6" w:space="0" w:color="FFFFFF"/>
            </w:tcBorders>
          </w:tcPr>
          <w:p w14:paraId="24EDE90A" w14:textId="77777777" w:rsidR="007A7CD5" w:rsidRDefault="007A7CD5"/>
        </w:tc>
        <w:tc>
          <w:tcPr>
            <w:tcW w:w="0" w:type="auto"/>
            <w:hMerge/>
            <w:tcBorders>
              <w:top w:val="single" w:sz="6" w:space="0" w:color="FFFFFF"/>
              <w:left w:val="single" w:sz="6" w:space="0" w:color="FFFFFF"/>
              <w:right w:val="single" w:sz="6" w:space="0" w:color="FFFFFF"/>
            </w:tcBorders>
          </w:tcPr>
          <w:p w14:paraId="5611F64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A22E7B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82098CB" w14:textId="77777777" w:rsidR="007A7CD5" w:rsidRDefault="00000000">
            <w:pPr>
              <w:pStyle w:val="4"/>
            </w:pPr>
            <w:r>
              <w:t>单位：元</w:t>
            </w:r>
          </w:p>
        </w:tc>
      </w:tr>
      <w:tr w:rsidR="007A7CD5" w14:paraId="0CEAD32F" w14:textId="77777777">
        <w:trPr>
          <w:trHeight w:val="369"/>
          <w:jc w:val="center"/>
        </w:trPr>
        <w:tc>
          <w:tcPr>
            <w:tcW w:w="1276" w:type="dxa"/>
            <w:gridSpan w:val="6"/>
            <w:vAlign w:val="center"/>
          </w:tcPr>
          <w:p w14:paraId="338C0B57" w14:textId="77777777" w:rsidR="007A7CD5" w:rsidRDefault="00000000">
            <w:pPr>
              <w:pStyle w:val="1"/>
            </w:pPr>
            <w:r>
              <w:t>项目名称</w:t>
            </w:r>
          </w:p>
        </w:tc>
        <w:tc>
          <w:tcPr>
            <w:tcW w:w="8589" w:type="dxa"/>
            <w:hMerge w:val="restart"/>
            <w:vAlign w:val="center"/>
          </w:tcPr>
          <w:p w14:paraId="1E9BCA18" w14:textId="77777777" w:rsidR="007A7CD5" w:rsidRDefault="00000000">
            <w:pPr>
              <w:pStyle w:val="2"/>
            </w:pPr>
            <w:r>
              <w:t>中新天津生态城渔航路绿廊景观工程-02</w:t>
            </w:r>
          </w:p>
        </w:tc>
        <w:tc>
          <w:tcPr>
            <w:tcW w:w="0" w:type="auto"/>
            <w:hMerge/>
          </w:tcPr>
          <w:p w14:paraId="59A4CB1E" w14:textId="77777777" w:rsidR="007A7CD5" w:rsidRDefault="007A7CD5"/>
        </w:tc>
        <w:tc>
          <w:tcPr>
            <w:tcW w:w="0" w:type="auto"/>
            <w:hMerge/>
          </w:tcPr>
          <w:p w14:paraId="221113EB" w14:textId="77777777" w:rsidR="007A7CD5" w:rsidRDefault="007A7CD5"/>
        </w:tc>
        <w:tc>
          <w:tcPr>
            <w:tcW w:w="0" w:type="auto"/>
            <w:hMerge/>
          </w:tcPr>
          <w:p w14:paraId="0435E5EE" w14:textId="77777777" w:rsidR="007A7CD5" w:rsidRDefault="007A7CD5"/>
        </w:tc>
        <w:tc>
          <w:tcPr>
            <w:tcW w:w="0" w:type="auto"/>
            <w:hMerge/>
          </w:tcPr>
          <w:p w14:paraId="22C2A0D9" w14:textId="77777777" w:rsidR="007A7CD5" w:rsidRDefault="007A7CD5"/>
        </w:tc>
        <w:tc>
          <w:tcPr>
            <w:tcW w:w="0" w:type="auto"/>
            <w:gridSpan w:val="6"/>
            <w:hMerge/>
          </w:tcPr>
          <w:p w14:paraId="1FA15FF4" w14:textId="77777777" w:rsidR="007A7CD5" w:rsidRDefault="007A7CD5"/>
        </w:tc>
      </w:tr>
      <w:tr w:rsidR="007A7CD5" w14:paraId="538DD3D1" w14:textId="77777777">
        <w:trPr>
          <w:trHeight w:val="369"/>
          <w:jc w:val="center"/>
        </w:trPr>
        <w:tc>
          <w:tcPr>
            <w:tcW w:w="1276" w:type="dxa"/>
            <w:gridSpan w:val="6"/>
            <w:vMerge w:val="restart"/>
            <w:vAlign w:val="center"/>
          </w:tcPr>
          <w:p w14:paraId="27B466C0" w14:textId="77777777" w:rsidR="007A7CD5" w:rsidRDefault="00000000">
            <w:pPr>
              <w:pStyle w:val="1"/>
            </w:pPr>
            <w:r>
              <w:t>预算规模及资金用途</w:t>
            </w:r>
          </w:p>
        </w:tc>
        <w:tc>
          <w:tcPr>
            <w:tcW w:w="1276" w:type="dxa"/>
            <w:gridSpan w:val="6"/>
            <w:vAlign w:val="center"/>
          </w:tcPr>
          <w:p w14:paraId="4ED6A1D3" w14:textId="77777777" w:rsidR="007A7CD5" w:rsidRDefault="00000000">
            <w:pPr>
              <w:pStyle w:val="1"/>
            </w:pPr>
            <w:r>
              <w:t>预算数</w:t>
            </w:r>
          </w:p>
        </w:tc>
        <w:tc>
          <w:tcPr>
            <w:tcW w:w="1332" w:type="dxa"/>
            <w:vAlign w:val="center"/>
          </w:tcPr>
          <w:p w14:paraId="1B0AFFD6" w14:textId="77777777" w:rsidR="007A7CD5" w:rsidRDefault="00000000">
            <w:pPr>
              <w:pStyle w:val="2"/>
            </w:pPr>
            <w:r>
              <w:t>6000000.00</w:t>
            </w:r>
          </w:p>
        </w:tc>
        <w:tc>
          <w:tcPr>
            <w:tcW w:w="1587" w:type="dxa"/>
            <w:vAlign w:val="center"/>
          </w:tcPr>
          <w:p w14:paraId="1005629A" w14:textId="77777777" w:rsidR="007A7CD5" w:rsidRDefault="00000000">
            <w:pPr>
              <w:pStyle w:val="1"/>
            </w:pPr>
            <w:r>
              <w:t>其中：财政    资金</w:t>
            </w:r>
          </w:p>
        </w:tc>
        <w:tc>
          <w:tcPr>
            <w:tcW w:w="1843" w:type="dxa"/>
            <w:vAlign w:val="center"/>
          </w:tcPr>
          <w:p w14:paraId="39A467B7" w14:textId="77777777" w:rsidR="007A7CD5" w:rsidRDefault="00000000">
            <w:pPr>
              <w:pStyle w:val="2"/>
            </w:pPr>
            <w:r>
              <w:t>6000000.00</w:t>
            </w:r>
          </w:p>
        </w:tc>
        <w:tc>
          <w:tcPr>
            <w:tcW w:w="1276" w:type="dxa"/>
            <w:vAlign w:val="center"/>
          </w:tcPr>
          <w:p w14:paraId="732BB30A" w14:textId="77777777" w:rsidR="007A7CD5" w:rsidRDefault="00000000">
            <w:pPr>
              <w:pStyle w:val="1"/>
            </w:pPr>
            <w:r>
              <w:t>其他资金</w:t>
            </w:r>
          </w:p>
        </w:tc>
        <w:tc>
          <w:tcPr>
            <w:tcW w:w="1276" w:type="dxa"/>
            <w:vAlign w:val="center"/>
          </w:tcPr>
          <w:p w14:paraId="6E80857C" w14:textId="77777777" w:rsidR="007A7CD5" w:rsidRDefault="00000000">
            <w:pPr>
              <w:pStyle w:val="2"/>
            </w:pPr>
            <w:r>
              <w:t xml:space="preserve"> </w:t>
            </w:r>
          </w:p>
        </w:tc>
      </w:tr>
      <w:tr w:rsidR="007A7CD5" w14:paraId="557BB3C3" w14:textId="77777777">
        <w:trPr>
          <w:trHeight w:val="369"/>
          <w:jc w:val="center"/>
        </w:trPr>
        <w:tc>
          <w:tcPr>
            <w:tcW w:w="1276" w:type="dxa"/>
            <w:gridSpan w:val="6"/>
            <w:vMerge/>
          </w:tcPr>
          <w:p w14:paraId="0303D6D1" w14:textId="77777777" w:rsidR="007A7CD5" w:rsidRDefault="007A7CD5"/>
        </w:tc>
        <w:tc>
          <w:tcPr>
            <w:tcW w:w="8589" w:type="dxa"/>
            <w:hMerge w:val="restart"/>
            <w:vAlign w:val="center"/>
          </w:tcPr>
          <w:p w14:paraId="4554B3E4" w14:textId="77777777" w:rsidR="007A7CD5" w:rsidRDefault="00000000">
            <w:pPr>
              <w:pStyle w:val="2"/>
            </w:pPr>
            <w:r>
              <w:t>用于项目已签订合同的费用支出</w:t>
            </w:r>
          </w:p>
        </w:tc>
        <w:tc>
          <w:tcPr>
            <w:tcW w:w="0" w:type="auto"/>
            <w:hMerge/>
          </w:tcPr>
          <w:p w14:paraId="5D8612DC" w14:textId="77777777" w:rsidR="007A7CD5" w:rsidRDefault="007A7CD5"/>
        </w:tc>
        <w:tc>
          <w:tcPr>
            <w:tcW w:w="0" w:type="auto"/>
            <w:hMerge/>
          </w:tcPr>
          <w:p w14:paraId="7B8E7B61" w14:textId="77777777" w:rsidR="007A7CD5" w:rsidRDefault="007A7CD5"/>
        </w:tc>
        <w:tc>
          <w:tcPr>
            <w:tcW w:w="0" w:type="auto"/>
            <w:hMerge/>
          </w:tcPr>
          <w:p w14:paraId="242022F0" w14:textId="77777777" w:rsidR="007A7CD5" w:rsidRDefault="007A7CD5"/>
        </w:tc>
        <w:tc>
          <w:tcPr>
            <w:tcW w:w="0" w:type="auto"/>
            <w:hMerge/>
          </w:tcPr>
          <w:p w14:paraId="7FE91DD6" w14:textId="77777777" w:rsidR="007A7CD5" w:rsidRDefault="007A7CD5"/>
        </w:tc>
        <w:tc>
          <w:tcPr>
            <w:tcW w:w="0" w:type="auto"/>
            <w:gridSpan w:val="6"/>
            <w:hMerge/>
          </w:tcPr>
          <w:p w14:paraId="2D2A93FA" w14:textId="77777777" w:rsidR="007A7CD5" w:rsidRDefault="007A7CD5"/>
        </w:tc>
      </w:tr>
      <w:tr w:rsidR="007A7CD5" w14:paraId="4E3F0401" w14:textId="77777777">
        <w:trPr>
          <w:trHeight w:val="369"/>
          <w:jc w:val="center"/>
        </w:trPr>
        <w:tc>
          <w:tcPr>
            <w:tcW w:w="1276" w:type="dxa"/>
            <w:gridSpan w:val="6"/>
            <w:vAlign w:val="center"/>
          </w:tcPr>
          <w:p w14:paraId="05AC26CC" w14:textId="77777777" w:rsidR="007A7CD5" w:rsidRDefault="00000000">
            <w:pPr>
              <w:pStyle w:val="1"/>
            </w:pPr>
            <w:r>
              <w:t>绩效目标</w:t>
            </w:r>
          </w:p>
        </w:tc>
        <w:tc>
          <w:tcPr>
            <w:tcW w:w="8589" w:type="dxa"/>
            <w:hMerge w:val="restart"/>
            <w:vAlign w:val="center"/>
          </w:tcPr>
          <w:p w14:paraId="38590340" w14:textId="77777777" w:rsidR="007A7CD5" w:rsidRDefault="00000000">
            <w:pPr>
              <w:pStyle w:val="2"/>
            </w:pPr>
            <w:r>
              <w:t>1.美化渔航路景观效果</w:t>
            </w:r>
          </w:p>
        </w:tc>
        <w:tc>
          <w:tcPr>
            <w:tcW w:w="0" w:type="auto"/>
            <w:hMerge/>
          </w:tcPr>
          <w:p w14:paraId="49DE8F5B" w14:textId="77777777" w:rsidR="007A7CD5" w:rsidRDefault="007A7CD5"/>
        </w:tc>
        <w:tc>
          <w:tcPr>
            <w:tcW w:w="0" w:type="auto"/>
            <w:hMerge/>
          </w:tcPr>
          <w:p w14:paraId="7A2E7F7B" w14:textId="77777777" w:rsidR="007A7CD5" w:rsidRDefault="007A7CD5"/>
        </w:tc>
        <w:tc>
          <w:tcPr>
            <w:tcW w:w="0" w:type="auto"/>
            <w:hMerge/>
          </w:tcPr>
          <w:p w14:paraId="64DD8153" w14:textId="77777777" w:rsidR="007A7CD5" w:rsidRDefault="007A7CD5"/>
        </w:tc>
        <w:tc>
          <w:tcPr>
            <w:tcW w:w="0" w:type="auto"/>
            <w:hMerge/>
          </w:tcPr>
          <w:p w14:paraId="20B73FDF" w14:textId="77777777" w:rsidR="007A7CD5" w:rsidRDefault="007A7CD5"/>
        </w:tc>
        <w:tc>
          <w:tcPr>
            <w:tcW w:w="0" w:type="auto"/>
            <w:gridSpan w:val="6"/>
            <w:hMerge/>
          </w:tcPr>
          <w:p w14:paraId="311A0503" w14:textId="77777777" w:rsidR="007A7CD5" w:rsidRDefault="007A7CD5"/>
        </w:tc>
      </w:tr>
    </w:tbl>
    <w:p w14:paraId="628971E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F62A523" w14:textId="77777777">
        <w:trPr>
          <w:trHeight w:val="397"/>
          <w:tblHeader/>
          <w:jc w:val="center"/>
        </w:trPr>
        <w:tc>
          <w:tcPr>
            <w:tcW w:w="1276" w:type="dxa"/>
            <w:vAlign w:val="center"/>
          </w:tcPr>
          <w:p w14:paraId="4DE2A492" w14:textId="77777777" w:rsidR="007A7CD5" w:rsidRDefault="00000000">
            <w:pPr>
              <w:pStyle w:val="1"/>
            </w:pPr>
            <w:r>
              <w:t>一级指标</w:t>
            </w:r>
          </w:p>
        </w:tc>
        <w:tc>
          <w:tcPr>
            <w:tcW w:w="1276" w:type="dxa"/>
            <w:vAlign w:val="center"/>
          </w:tcPr>
          <w:p w14:paraId="0AD05B18" w14:textId="77777777" w:rsidR="007A7CD5" w:rsidRDefault="00000000">
            <w:pPr>
              <w:pStyle w:val="1"/>
            </w:pPr>
            <w:r>
              <w:t>二级指标</w:t>
            </w:r>
          </w:p>
        </w:tc>
        <w:tc>
          <w:tcPr>
            <w:tcW w:w="1332" w:type="dxa"/>
            <w:vAlign w:val="center"/>
          </w:tcPr>
          <w:p w14:paraId="76436A54" w14:textId="77777777" w:rsidR="007A7CD5" w:rsidRDefault="00000000">
            <w:pPr>
              <w:pStyle w:val="1"/>
            </w:pPr>
            <w:r>
              <w:t>三级指标</w:t>
            </w:r>
          </w:p>
        </w:tc>
        <w:tc>
          <w:tcPr>
            <w:tcW w:w="3430" w:type="dxa"/>
            <w:hMerge w:val="restart"/>
            <w:vAlign w:val="center"/>
          </w:tcPr>
          <w:p w14:paraId="135304B7" w14:textId="77777777" w:rsidR="007A7CD5" w:rsidRDefault="00000000">
            <w:pPr>
              <w:pStyle w:val="1"/>
            </w:pPr>
            <w:r>
              <w:t>绩效指标描述</w:t>
            </w:r>
          </w:p>
        </w:tc>
        <w:tc>
          <w:tcPr>
            <w:tcW w:w="0" w:type="auto"/>
            <w:hMerge/>
          </w:tcPr>
          <w:p w14:paraId="72E89F0B" w14:textId="77777777" w:rsidR="007A7CD5" w:rsidRDefault="007A7CD5"/>
        </w:tc>
        <w:tc>
          <w:tcPr>
            <w:tcW w:w="2551" w:type="dxa"/>
            <w:hMerge w:val="restart"/>
            <w:vAlign w:val="center"/>
          </w:tcPr>
          <w:p w14:paraId="612A5C89" w14:textId="77777777" w:rsidR="007A7CD5" w:rsidRDefault="00000000">
            <w:pPr>
              <w:pStyle w:val="1"/>
            </w:pPr>
            <w:r>
              <w:t>指标值</w:t>
            </w:r>
          </w:p>
        </w:tc>
        <w:tc>
          <w:tcPr>
            <w:tcW w:w="0" w:type="auto"/>
            <w:hMerge/>
          </w:tcPr>
          <w:p w14:paraId="312CD135" w14:textId="77777777" w:rsidR="007A7CD5" w:rsidRDefault="007A7CD5"/>
        </w:tc>
      </w:tr>
      <w:tr w:rsidR="007A7CD5" w14:paraId="4AFDB0AB" w14:textId="77777777">
        <w:trPr>
          <w:trHeight w:val="369"/>
          <w:jc w:val="center"/>
        </w:trPr>
        <w:tc>
          <w:tcPr>
            <w:tcW w:w="1276" w:type="dxa"/>
            <w:vMerge w:val="restart"/>
            <w:vAlign w:val="center"/>
          </w:tcPr>
          <w:p w14:paraId="2666031D" w14:textId="77777777" w:rsidR="007A7CD5" w:rsidRDefault="00000000">
            <w:pPr>
              <w:pStyle w:val="3"/>
            </w:pPr>
            <w:r>
              <w:t>产出指标</w:t>
            </w:r>
          </w:p>
        </w:tc>
        <w:tc>
          <w:tcPr>
            <w:tcW w:w="1276" w:type="dxa"/>
            <w:vAlign w:val="center"/>
          </w:tcPr>
          <w:p w14:paraId="32922962" w14:textId="77777777" w:rsidR="007A7CD5" w:rsidRDefault="00000000">
            <w:pPr>
              <w:pStyle w:val="2"/>
            </w:pPr>
            <w:r>
              <w:t>数量指标</w:t>
            </w:r>
          </w:p>
        </w:tc>
        <w:tc>
          <w:tcPr>
            <w:tcW w:w="1332" w:type="dxa"/>
            <w:vAlign w:val="center"/>
          </w:tcPr>
          <w:p w14:paraId="2C4A50C5" w14:textId="77777777" w:rsidR="007A7CD5" w:rsidRDefault="00000000">
            <w:pPr>
              <w:pStyle w:val="2"/>
            </w:pPr>
            <w:r>
              <w:t>工程面积</w:t>
            </w:r>
          </w:p>
        </w:tc>
        <w:tc>
          <w:tcPr>
            <w:tcW w:w="3430" w:type="dxa"/>
            <w:hMerge w:val="restart"/>
            <w:vAlign w:val="center"/>
          </w:tcPr>
          <w:p w14:paraId="3A0969F0" w14:textId="77777777" w:rsidR="007A7CD5" w:rsidRDefault="00000000">
            <w:pPr>
              <w:pStyle w:val="2"/>
            </w:pPr>
            <w:r>
              <w:t>工程面积</w:t>
            </w:r>
          </w:p>
        </w:tc>
        <w:tc>
          <w:tcPr>
            <w:tcW w:w="0" w:type="auto"/>
            <w:hMerge/>
            <w:vAlign w:val="center"/>
          </w:tcPr>
          <w:p w14:paraId="1631E3E6" w14:textId="77777777" w:rsidR="007A7CD5" w:rsidRDefault="007A7CD5"/>
        </w:tc>
        <w:tc>
          <w:tcPr>
            <w:tcW w:w="2551" w:type="dxa"/>
            <w:hMerge w:val="restart"/>
            <w:vAlign w:val="center"/>
          </w:tcPr>
          <w:p w14:paraId="13009B84" w14:textId="77777777" w:rsidR="007A7CD5" w:rsidRDefault="00000000">
            <w:pPr>
              <w:pStyle w:val="2"/>
            </w:pPr>
            <w:r>
              <w:t>≥22万平方米</w:t>
            </w:r>
          </w:p>
        </w:tc>
        <w:tc>
          <w:tcPr>
            <w:tcW w:w="0" w:type="auto"/>
            <w:hMerge/>
          </w:tcPr>
          <w:p w14:paraId="195AC9D5" w14:textId="77777777" w:rsidR="007A7CD5" w:rsidRDefault="007A7CD5">
            <w:pPr>
              <w:pStyle w:val="2"/>
            </w:pPr>
          </w:p>
        </w:tc>
      </w:tr>
      <w:tr w:rsidR="007A7CD5" w14:paraId="171763D4" w14:textId="77777777">
        <w:trPr>
          <w:trHeight w:val="369"/>
          <w:jc w:val="center"/>
        </w:trPr>
        <w:tc>
          <w:tcPr>
            <w:tcW w:w="1276" w:type="dxa"/>
            <w:vMerge/>
            <w:vAlign w:val="center"/>
          </w:tcPr>
          <w:p w14:paraId="016F641F" w14:textId="77777777" w:rsidR="007A7CD5" w:rsidRDefault="007A7CD5"/>
        </w:tc>
        <w:tc>
          <w:tcPr>
            <w:tcW w:w="1276" w:type="dxa"/>
            <w:vAlign w:val="center"/>
          </w:tcPr>
          <w:p w14:paraId="29609E21" w14:textId="77777777" w:rsidR="007A7CD5" w:rsidRDefault="00000000">
            <w:pPr>
              <w:pStyle w:val="2"/>
            </w:pPr>
            <w:r>
              <w:t>质量指标</w:t>
            </w:r>
          </w:p>
        </w:tc>
        <w:tc>
          <w:tcPr>
            <w:tcW w:w="1332" w:type="dxa"/>
            <w:vAlign w:val="center"/>
          </w:tcPr>
          <w:p w14:paraId="7A9F198C" w14:textId="77777777" w:rsidR="007A7CD5" w:rsidRDefault="00000000">
            <w:pPr>
              <w:pStyle w:val="2"/>
            </w:pPr>
            <w:r>
              <w:t>竣工验收合格率</w:t>
            </w:r>
          </w:p>
        </w:tc>
        <w:tc>
          <w:tcPr>
            <w:tcW w:w="3430" w:type="dxa"/>
            <w:hMerge w:val="restart"/>
            <w:vAlign w:val="center"/>
          </w:tcPr>
          <w:p w14:paraId="44A41917" w14:textId="77777777" w:rsidR="007A7CD5" w:rsidRDefault="00000000">
            <w:pPr>
              <w:pStyle w:val="2"/>
            </w:pPr>
            <w:r>
              <w:t>竣工验收合格率</w:t>
            </w:r>
          </w:p>
        </w:tc>
        <w:tc>
          <w:tcPr>
            <w:tcW w:w="0" w:type="auto"/>
            <w:hMerge/>
            <w:vAlign w:val="center"/>
          </w:tcPr>
          <w:p w14:paraId="666367F0" w14:textId="77777777" w:rsidR="007A7CD5" w:rsidRDefault="007A7CD5"/>
        </w:tc>
        <w:tc>
          <w:tcPr>
            <w:tcW w:w="2551" w:type="dxa"/>
            <w:hMerge w:val="restart"/>
            <w:vAlign w:val="center"/>
          </w:tcPr>
          <w:p w14:paraId="0E974133" w14:textId="77777777" w:rsidR="007A7CD5" w:rsidRDefault="00000000">
            <w:pPr>
              <w:pStyle w:val="2"/>
            </w:pPr>
            <w:r>
              <w:t>≥99%</w:t>
            </w:r>
          </w:p>
        </w:tc>
        <w:tc>
          <w:tcPr>
            <w:tcW w:w="0" w:type="auto"/>
            <w:hMerge/>
          </w:tcPr>
          <w:p w14:paraId="5BAD014A" w14:textId="77777777" w:rsidR="007A7CD5" w:rsidRDefault="007A7CD5">
            <w:pPr>
              <w:pStyle w:val="2"/>
            </w:pPr>
          </w:p>
        </w:tc>
      </w:tr>
      <w:tr w:rsidR="007A7CD5" w14:paraId="1CA48C35" w14:textId="77777777">
        <w:trPr>
          <w:trHeight w:val="369"/>
          <w:jc w:val="center"/>
        </w:trPr>
        <w:tc>
          <w:tcPr>
            <w:tcW w:w="1276" w:type="dxa"/>
            <w:vMerge/>
            <w:vAlign w:val="center"/>
          </w:tcPr>
          <w:p w14:paraId="775D7DBA" w14:textId="77777777" w:rsidR="007A7CD5" w:rsidRDefault="007A7CD5"/>
        </w:tc>
        <w:tc>
          <w:tcPr>
            <w:tcW w:w="1276" w:type="dxa"/>
            <w:vAlign w:val="center"/>
          </w:tcPr>
          <w:p w14:paraId="58AD2DDF" w14:textId="77777777" w:rsidR="007A7CD5" w:rsidRDefault="00000000">
            <w:pPr>
              <w:pStyle w:val="2"/>
            </w:pPr>
            <w:r>
              <w:t>时效指标</w:t>
            </w:r>
          </w:p>
        </w:tc>
        <w:tc>
          <w:tcPr>
            <w:tcW w:w="1332" w:type="dxa"/>
            <w:vAlign w:val="center"/>
          </w:tcPr>
          <w:p w14:paraId="06C5B409" w14:textId="77777777" w:rsidR="007A7CD5" w:rsidRDefault="00000000">
            <w:pPr>
              <w:pStyle w:val="2"/>
            </w:pPr>
            <w:r>
              <w:t>项目按计划完工率</w:t>
            </w:r>
          </w:p>
        </w:tc>
        <w:tc>
          <w:tcPr>
            <w:tcW w:w="3430" w:type="dxa"/>
            <w:hMerge w:val="restart"/>
            <w:vAlign w:val="center"/>
          </w:tcPr>
          <w:p w14:paraId="69985F96" w14:textId="77777777" w:rsidR="007A7CD5" w:rsidRDefault="00000000">
            <w:pPr>
              <w:pStyle w:val="2"/>
            </w:pPr>
            <w:r>
              <w:t>项目按计划完工率</w:t>
            </w:r>
          </w:p>
        </w:tc>
        <w:tc>
          <w:tcPr>
            <w:tcW w:w="0" w:type="auto"/>
            <w:hMerge/>
            <w:vAlign w:val="center"/>
          </w:tcPr>
          <w:p w14:paraId="1597DEAD" w14:textId="77777777" w:rsidR="007A7CD5" w:rsidRDefault="007A7CD5"/>
        </w:tc>
        <w:tc>
          <w:tcPr>
            <w:tcW w:w="2551" w:type="dxa"/>
            <w:hMerge w:val="restart"/>
            <w:vAlign w:val="center"/>
          </w:tcPr>
          <w:p w14:paraId="7E465CE0" w14:textId="77777777" w:rsidR="007A7CD5" w:rsidRDefault="00000000">
            <w:pPr>
              <w:pStyle w:val="2"/>
            </w:pPr>
            <w:r>
              <w:t>≥99%</w:t>
            </w:r>
          </w:p>
        </w:tc>
        <w:tc>
          <w:tcPr>
            <w:tcW w:w="0" w:type="auto"/>
            <w:hMerge/>
          </w:tcPr>
          <w:p w14:paraId="6C65E8E5" w14:textId="77777777" w:rsidR="007A7CD5" w:rsidRDefault="007A7CD5">
            <w:pPr>
              <w:pStyle w:val="2"/>
            </w:pPr>
          </w:p>
        </w:tc>
      </w:tr>
      <w:tr w:rsidR="007A7CD5" w14:paraId="04B882A3" w14:textId="77777777">
        <w:trPr>
          <w:trHeight w:val="369"/>
          <w:jc w:val="center"/>
        </w:trPr>
        <w:tc>
          <w:tcPr>
            <w:tcW w:w="1276" w:type="dxa"/>
            <w:vMerge/>
            <w:vAlign w:val="center"/>
          </w:tcPr>
          <w:p w14:paraId="6FA3A032" w14:textId="77777777" w:rsidR="007A7CD5" w:rsidRDefault="007A7CD5"/>
        </w:tc>
        <w:tc>
          <w:tcPr>
            <w:tcW w:w="1276" w:type="dxa"/>
            <w:vAlign w:val="center"/>
          </w:tcPr>
          <w:p w14:paraId="7345A149" w14:textId="77777777" w:rsidR="007A7CD5" w:rsidRDefault="00000000">
            <w:pPr>
              <w:pStyle w:val="2"/>
            </w:pPr>
            <w:r>
              <w:t>成本指标</w:t>
            </w:r>
          </w:p>
        </w:tc>
        <w:tc>
          <w:tcPr>
            <w:tcW w:w="1332" w:type="dxa"/>
            <w:vAlign w:val="center"/>
          </w:tcPr>
          <w:p w14:paraId="514968ED" w14:textId="77777777" w:rsidR="007A7CD5" w:rsidRDefault="00000000">
            <w:pPr>
              <w:pStyle w:val="2"/>
            </w:pPr>
            <w:r>
              <w:t>控制在概算以内</w:t>
            </w:r>
          </w:p>
        </w:tc>
        <w:tc>
          <w:tcPr>
            <w:tcW w:w="3430" w:type="dxa"/>
            <w:hMerge w:val="restart"/>
            <w:vAlign w:val="center"/>
          </w:tcPr>
          <w:p w14:paraId="084B2C3C" w14:textId="77777777" w:rsidR="007A7CD5" w:rsidRDefault="00000000">
            <w:pPr>
              <w:pStyle w:val="2"/>
            </w:pPr>
            <w:r>
              <w:t>控制项目成本</w:t>
            </w:r>
          </w:p>
        </w:tc>
        <w:tc>
          <w:tcPr>
            <w:tcW w:w="0" w:type="auto"/>
            <w:hMerge/>
            <w:vAlign w:val="center"/>
          </w:tcPr>
          <w:p w14:paraId="46ECAEFF" w14:textId="77777777" w:rsidR="007A7CD5" w:rsidRDefault="007A7CD5"/>
        </w:tc>
        <w:tc>
          <w:tcPr>
            <w:tcW w:w="2551" w:type="dxa"/>
            <w:hMerge w:val="restart"/>
            <w:vAlign w:val="center"/>
          </w:tcPr>
          <w:p w14:paraId="01024522" w14:textId="77777777" w:rsidR="007A7CD5" w:rsidRDefault="00000000">
            <w:pPr>
              <w:pStyle w:val="2"/>
            </w:pPr>
            <w:r>
              <w:t>≤14694万元</w:t>
            </w:r>
          </w:p>
        </w:tc>
        <w:tc>
          <w:tcPr>
            <w:tcW w:w="0" w:type="auto"/>
            <w:hMerge/>
          </w:tcPr>
          <w:p w14:paraId="4F22CA52" w14:textId="77777777" w:rsidR="007A7CD5" w:rsidRDefault="007A7CD5">
            <w:pPr>
              <w:pStyle w:val="2"/>
            </w:pPr>
          </w:p>
        </w:tc>
      </w:tr>
      <w:tr w:rsidR="007A7CD5" w14:paraId="18AA1801" w14:textId="77777777">
        <w:trPr>
          <w:trHeight w:val="369"/>
          <w:jc w:val="center"/>
        </w:trPr>
        <w:tc>
          <w:tcPr>
            <w:tcW w:w="1276" w:type="dxa"/>
            <w:vAlign w:val="center"/>
          </w:tcPr>
          <w:p w14:paraId="357853CC" w14:textId="77777777" w:rsidR="007A7CD5" w:rsidRDefault="00000000">
            <w:pPr>
              <w:pStyle w:val="3"/>
            </w:pPr>
            <w:r>
              <w:t>效益指标</w:t>
            </w:r>
          </w:p>
        </w:tc>
        <w:tc>
          <w:tcPr>
            <w:tcW w:w="1276" w:type="dxa"/>
            <w:vAlign w:val="center"/>
          </w:tcPr>
          <w:p w14:paraId="643395DE" w14:textId="77777777" w:rsidR="007A7CD5" w:rsidRDefault="00000000">
            <w:pPr>
              <w:pStyle w:val="2"/>
            </w:pPr>
            <w:r>
              <w:t>社会效益指标</w:t>
            </w:r>
          </w:p>
        </w:tc>
        <w:tc>
          <w:tcPr>
            <w:tcW w:w="1332" w:type="dxa"/>
            <w:vAlign w:val="center"/>
          </w:tcPr>
          <w:p w14:paraId="2A0960E8" w14:textId="77777777" w:rsidR="007A7CD5" w:rsidRDefault="00000000">
            <w:pPr>
              <w:pStyle w:val="2"/>
            </w:pPr>
            <w:r>
              <w:t>美化渔航路景观效果</w:t>
            </w:r>
          </w:p>
        </w:tc>
        <w:tc>
          <w:tcPr>
            <w:tcW w:w="3430" w:type="dxa"/>
            <w:hMerge w:val="restart"/>
            <w:vAlign w:val="center"/>
          </w:tcPr>
          <w:p w14:paraId="44D77667" w14:textId="77777777" w:rsidR="007A7CD5" w:rsidRDefault="00000000">
            <w:pPr>
              <w:pStyle w:val="2"/>
            </w:pPr>
            <w:r>
              <w:t>美化渔航路景观效果</w:t>
            </w:r>
          </w:p>
        </w:tc>
        <w:tc>
          <w:tcPr>
            <w:tcW w:w="0" w:type="auto"/>
            <w:hMerge/>
            <w:vAlign w:val="center"/>
          </w:tcPr>
          <w:p w14:paraId="18E62A42" w14:textId="77777777" w:rsidR="007A7CD5" w:rsidRDefault="007A7CD5"/>
        </w:tc>
        <w:tc>
          <w:tcPr>
            <w:tcW w:w="2551" w:type="dxa"/>
            <w:hMerge w:val="restart"/>
            <w:vAlign w:val="center"/>
          </w:tcPr>
          <w:p w14:paraId="50EFDB7A" w14:textId="77777777" w:rsidR="007A7CD5" w:rsidRDefault="00000000">
            <w:pPr>
              <w:pStyle w:val="2"/>
            </w:pPr>
            <w:r>
              <w:t>效果显著</w:t>
            </w:r>
          </w:p>
        </w:tc>
        <w:tc>
          <w:tcPr>
            <w:tcW w:w="0" w:type="auto"/>
            <w:hMerge/>
          </w:tcPr>
          <w:p w14:paraId="1CC3A553" w14:textId="77777777" w:rsidR="007A7CD5" w:rsidRDefault="007A7CD5">
            <w:pPr>
              <w:pStyle w:val="2"/>
            </w:pPr>
          </w:p>
        </w:tc>
      </w:tr>
      <w:tr w:rsidR="007A7CD5" w14:paraId="65B6FAA7" w14:textId="77777777">
        <w:trPr>
          <w:trHeight w:val="369"/>
          <w:jc w:val="center"/>
        </w:trPr>
        <w:tc>
          <w:tcPr>
            <w:tcW w:w="1276" w:type="dxa"/>
            <w:vAlign w:val="center"/>
          </w:tcPr>
          <w:p w14:paraId="50679057" w14:textId="77777777" w:rsidR="007A7CD5" w:rsidRDefault="00000000">
            <w:pPr>
              <w:pStyle w:val="3"/>
            </w:pPr>
            <w:r>
              <w:t>满意度指标</w:t>
            </w:r>
          </w:p>
        </w:tc>
        <w:tc>
          <w:tcPr>
            <w:tcW w:w="1276" w:type="dxa"/>
            <w:vAlign w:val="center"/>
          </w:tcPr>
          <w:p w14:paraId="3019395D" w14:textId="77777777" w:rsidR="007A7CD5" w:rsidRDefault="00000000">
            <w:pPr>
              <w:pStyle w:val="2"/>
            </w:pPr>
            <w:r>
              <w:t>服务对象满意度指标</w:t>
            </w:r>
          </w:p>
        </w:tc>
        <w:tc>
          <w:tcPr>
            <w:tcW w:w="1332" w:type="dxa"/>
            <w:vAlign w:val="center"/>
          </w:tcPr>
          <w:p w14:paraId="52BA83DE" w14:textId="77777777" w:rsidR="007A7CD5" w:rsidRDefault="00000000">
            <w:pPr>
              <w:pStyle w:val="2"/>
            </w:pPr>
            <w:r>
              <w:t>惠及公众满意度</w:t>
            </w:r>
          </w:p>
        </w:tc>
        <w:tc>
          <w:tcPr>
            <w:tcW w:w="3430" w:type="dxa"/>
            <w:hMerge w:val="restart"/>
            <w:vAlign w:val="center"/>
          </w:tcPr>
          <w:p w14:paraId="5861C8BE" w14:textId="77777777" w:rsidR="007A7CD5" w:rsidRDefault="00000000">
            <w:pPr>
              <w:pStyle w:val="2"/>
            </w:pPr>
            <w:r>
              <w:t>惠及公众满意度</w:t>
            </w:r>
          </w:p>
        </w:tc>
        <w:tc>
          <w:tcPr>
            <w:tcW w:w="0" w:type="auto"/>
            <w:hMerge/>
            <w:vAlign w:val="center"/>
          </w:tcPr>
          <w:p w14:paraId="3A5F0CD9" w14:textId="77777777" w:rsidR="007A7CD5" w:rsidRDefault="007A7CD5"/>
        </w:tc>
        <w:tc>
          <w:tcPr>
            <w:tcW w:w="2551" w:type="dxa"/>
            <w:hMerge w:val="restart"/>
            <w:vAlign w:val="center"/>
          </w:tcPr>
          <w:p w14:paraId="6B7CA2EB" w14:textId="77777777" w:rsidR="007A7CD5" w:rsidRDefault="00000000">
            <w:pPr>
              <w:pStyle w:val="2"/>
            </w:pPr>
            <w:r>
              <w:t>≥98%</w:t>
            </w:r>
          </w:p>
        </w:tc>
        <w:tc>
          <w:tcPr>
            <w:tcW w:w="0" w:type="auto"/>
            <w:hMerge/>
          </w:tcPr>
          <w:p w14:paraId="2782F328" w14:textId="77777777" w:rsidR="007A7CD5" w:rsidRDefault="007A7CD5">
            <w:pPr>
              <w:pStyle w:val="2"/>
            </w:pPr>
          </w:p>
        </w:tc>
      </w:tr>
    </w:tbl>
    <w:p w14:paraId="37BAD08E" w14:textId="77777777" w:rsidR="007A7CD5" w:rsidRDefault="007A7CD5">
      <w:pPr>
        <w:sectPr w:rsidR="007A7CD5">
          <w:pgSz w:w="11900" w:h="16840"/>
          <w:pgMar w:top="1984" w:right="1304" w:bottom="1134" w:left="1304" w:header="720" w:footer="720" w:gutter="0"/>
          <w:cols w:space="720"/>
        </w:sectPr>
      </w:pPr>
    </w:p>
    <w:p w14:paraId="14DFA30B" w14:textId="77777777" w:rsidR="007A7CD5" w:rsidRDefault="00000000">
      <w:pPr>
        <w:jc w:val="center"/>
      </w:pPr>
      <w:r>
        <w:rPr>
          <w:rFonts w:ascii="方正仿宋_GBK" w:eastAsia="方正仿宋_GBK" w:hAnsi="方正仿宋_GBK" w:cs="方正仿宋_GBK"/>
          <w:color w:val="000000"/>
          <w:sz w:val="28"/>
        </w:rPr>
        <w:t xml:space="preserve"> </w:t>
      </w:r>
    </w:p>
    <w:p w14:paraId="627E8D19" w14:textId="77777777" w:rsidR="007A7CD5" w:rsidRDefault="00000000">
      <w:pPr>
        <w:ind w:firstLine="560"/>
        <w:outlineLvl w:val="3"/>
      </w:pPr>
      <w:bookmarkStart w:id="427" w:name="_Toc_4_4_0000000431"/>
      <w:r>
        <w:rPr>
          <w:rFonts w:ascii="方正仿宋_GBK" w:eastAsia="方正仿宋_GBK" w:hAnsi="方正仿宋_GBK" w:cs="方正仿宋_GBK"/>
          <w:color w:val="000000"/>
          <w:sz w:val="28"/>
        </w:rPr>
        <w:t>428.中新天津生态城月盛路（海博道-海文道）、日盛路（海博道-海文道）、滨盛路（川博道-海轩道）道路及排水和道路红线内绿化工程及海鸿道（景盛路-月盛路）道路红线内绿化工程施工03绩效目标表</w:t>
      </w:r>
      <w:bookmarkEnd w:id="42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08CBD8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BF7E97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0C3B3CC" w14:textId="77777777" w:rsidR="007A7CD5" w:rsidRDefault="007A7CD5"/>
        </w:tc>
        <w:tc>
          <w:tcPr>
            <w:tcW w:w="0" w:type="auto"/>
            <w:hMerge/>
            <w:tcBorders>
              <w:top w:val="single" w:sz="6" w:space="0" w:color="FFFFFF"/>
              <w:left w:val="single" w:sz="6" w:space="0" w:color="FFFFFF"/>
              <w:right w:val="single" w:sz="6" w:space="0" w:color="FFFFFF"/>
            </w:tcBorders>
          </w:tcPr>
          <w:p w14:paraId="4ED57CD7" w14:textId="77777777" w:rsidR="007A7CD5" w:rsidRDefault="007A7CD5"/>
        </w:tc>
        <w:tc>
          <w:tcPr>
            <w:tcW w:w="0" w:type="auto"/>
            <w:hMerge/>
            <w:tcBorders>
              <w:top w:val="single" w:sz="6" w:space="0" w:color="FFFFFF"/>
              <w:left w:val="single" w:sz="6" w:space="0" w:color="FFFFFF"/>
              <w:right w:val="single" w:sz="6" w:space="0" w:color="FFFFFF"/>
            </w:tcBorders>
          </w:tcPr>
          <w:p w14:paraId="6F2314E0" w14:textId="77777777" w:rsidR="007A7CD5" w:rsidRDefault="007A7CD5"/>
        </w:tc>
        <w:tc>
          <w:tcPr>
            <w:tcW w:w="0" w:type="auto"/>
            <w:hMerge/>
            <w:tcBorders>
              <w:top w:val="single" w:sz="6" w:space="0" w:color="FFFFFF"/>
              <w:left w:val="single" w:sz="6" w:space="0" w:color="FFFFFF"/>
              <w:right w:val="single" w:sz="6" w:space="0" w:color="FFFFFF"/>
            </w:tcBorders>
          </w:tcPr>
          <w:p w14:paraId="2FE4CE3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7C8AD2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8A8D8A9" w14:textId="77777777" w:rsidR="007A7CD5" w:rsidRDefault="00000000">
            <w:pPr>
              <w:pStyle w:val="4"/>
            </w:pPr>
            <w:r>
              <w:t>单位：元</w:t>
            </w:r>
          </w:p>
        </w:tc>
      </w:tr>
      <w:tr w:rsidR="007A7CD5" w14:paraId="2D5825A8" w14:textId="77777777">
        <w:trPr>
          <w:trHeight w:val="369"/>
          <w:jc w:val="center"/>
        </w:trPr>
        <w:tc>
          <w:tcPr>
            <w:tcW w:w="1276" w:type="dxa"/>
            <w:gridSpan w:val="6"/>
            <w:vAlign w:val="center"/>
          </w:tcPr>
          <w:p w14:paraId="224F1692" w14:textId="77777777" w:rsidR="007A7CD5" w:rsidRDefault="00000000">
            <w:pPr>
              <w:pStyle w:val="1"/>
            </w:pPr>
            <w:r>
              <w:t>项目名称</w:t>
            </w:r>
          </w:p>
        </w:tc>
        <w:tc>
          <w:tcPr>
            <w:tcW w:w="8589" w:type="dxa"/>
            <w:hMerge w:val="restart"/>
            <w:vAlign w:val="center"/>
          </w:tcPr>
          <w:p w14:paraId="4F21998F" w14:textId="77777777" w:rsidR="007A7CD5" w:rsidRDefault="00000000">
            <w:pPr>
              <w:pStyle w:val="2"/>
            </w:pPr>
            <w:r>
              <w:t>中新天津生态城月盛路（海博道-海文道）、日盛路（海博道-海文道）、滨盛路（川博道-海轩道）道路及排水和道路红线内绿化工程及海鸿道（景盛路-月盛路）道路红线内绿化工程施工03</w:t>
            </w:r>
          </w:p>
        </w:tc>
        <w:tc>
          <w:tcPr>
            <w:tcW w:w="0" w:type="auto"/>
            <w:hMerge/>
          </w:tcPr>
          <w:p w14:paraId="570CD778" w14:textId="77777777" w:rsidR="007A7CD5" w:rsidRDefault="007A7CD5"/>
        </w:tc>
        <w:tc>
          <w:tcPr>
            <w:tcW w:w="0" w:type="auto"/>
            <w:hMerge/>
          </w:tcPr>
          <w:p w14:paraId="22B2EC3D" w14:textId="77777777" w:rsidR="007A7CD5" w:rsidRDefault="007A7CD5"/>
        </w:tc>
        <w:tc>
          <w:tcPr>
            <w:tcW w:w="0" w:type="auto"/>
            <w:hMerge/>
          </w:tcPr>
          <w:p w14:paraId="451DAB3D" w14:textId="77777777" w:rsidR="007A7CD5" w:rsidRDefault="007A7CD5"/>
        </w:tc>
        <w:tc>
          <w:tcPr>
            <w:tcW w:w="0" w:type="auto"/>
            <w:hMerge/>
          </w:tcPr>
          <w:p w14:paraId="1E3F1D27" w14:textId="77777777" w:rsidR="007A7CD5" w:rsidRDefault="007A7CD5"/>
        </w:tc>
        <w:tc>
          <w:tcPr>
            <w:tcW w:w="0" w:type="auto"/>
            <w:gridSpan w:val="6"/>
            <w:hMerge/>
          </w:tcPr>
          <w:p w14:paraId="764E1A69" w14:textId="77777777" w:rsidR="007A7CD5" w:rsidRDefault="007A7CD5"/>
        </w:tc>
      </w:tr>
      <w:tr w:rsidR="007A7CD5" w14:paraId="6CCCD888" w14:textId="77777777">
        <w:trPr>
          <w:trHeight w:val="369"/>
          <w:jc w:val="center"/>
        </w:trPr>
        <w:tc>
          <w:tcPr>
            <w:tcW w:w="1276" w:type="dxa"/>
            <w:gridSpan w:val="6"/>
            <w:vMerge w:val="restart"/>
            <w:vAlign w:val="center"/>
          </w:tcPr>
          <w:p w14:paraId="29A96D15" w14:textId="77777777" w:rsidR="007A7CD5" w:rsidRDefault="00000000">
            <w:pPr>
              <w:pStyle w:val="1"/>
            </w:pPr>
            <w:r>
              <w:t>预算规模及资金用途</w:t>
            </w:r>
          </w:p>
        </w:tc>
        <w:tc>
          <w:tcPr>
            <w:tcW w:w="1276" w:type="dxa"/>
            <w:gridSpan w:val="6"/>
            <w:vAlign w:val="center"/>
          </w:tcPr>
          <w:p w14:paraId="63CA8A4E" w14:textId="77777777" w:rsidR="007A7CD5" w:rsidRDefault="00000000">
            <w:pPr>
              <w:pStyle w:val="1"/>
            </w:pPr>
            <w:r>
              <w:t>预算数</w:t>
            </w:r>
          </w:p>
        </w:tc>
        <w:tc>
          <w:tcPr>
            <w:tcW w:w="1332" w:type="dxa"/>
            <w:vAlign w:val="center"/>
          </w:tcPr>
          <w:p w14:paraId="6C28BDB5" w14:textId="77777777" w:rsidR="007A7CD5" w:rsidRDefault="00000000">
            <w:pPr>
              <w:pStyle w:val="2"/>
            </w:pPr>
            <w:r>
              <w:t>2000000.00</w:t>
            </w:r>
          </w:p>
        </w:tc>
        <w:tc>
          <w:tcPr>
            <w:tcW w:w="1587" w:type="dxa"/>
            <w:vAlign w:val="center"/>
          </w:tcPr>
          <w:p w14:paraId="7202ADC1" w14:textId="77777777" w:rsidR="007A7CD5" w:rsidRDefault="00000000">
            <w:pPr>
              <w:pStyle w:val="1"/>
            </w:pPr>
            <w:r>
              <w:t>其中：财政    资金</w:t>
            </w:r>
          </w:p>
        </w:tc>
        <w:tc>
          <w:tcPr>
            <w:tcW w:w="1843" w:type="dxa"/>
            <w:vAlign w:val="center"/>
          </w:tcPr>
          <w:p w14:paraId="6BD0BF9E" w14:textId="77777777" w:rsidR="007A7CD5" w:rsidRDefault="00000000">
            <w:pPr>
              <w:pStyle w:val="2"/>
            </w:pPr>
            <w:r>
              <w:t>2000000.00</w:t>
            </w:r>
          </w:p>
        </w:tc>
        <w:tc>
          <w:tcPr>
            <w:tcW w:w="1276" w:type="dxa"/>
            <w:vAlign w:val="center"/>
          </w:tcPr>
          <w:p w14:paraId="42541000" w14:textId="77777777" w:rsidR="007A7CD5" w:rsidRDefault="00000000">
            <w:pPr>
              <w:pStyle w:val="1"/>
            </w:pPr>
            <w:r>
              <w:t>其他资金</w:t>
            </w:r>
          </w:p>
        </w:tc>
        <w:tc>
          <w:tcPr>
            <w:tcW w:w="1276" w:type="dxa"/>
            <w:vAlign w:val="center"/>
          </w:tcPr>
          <w:p w14:paraId="2DF6B6BA" w14:textId="77777777" w:rsidR="007A7CD5" w:rsidRDefault="00000000">
            <w:pPr>
              <w:pStyle w:val="2"/>
            </w:pPr>
            <w:r>
              <w:t xml:space="preserve"> </w:t>
            </w:r>
          </w:p>
        </w:tc>
      </w:tr>
      <w:tr w:rsidR="007A7CD5" w14:paraId="33A60C95" w14:textId="77777777">
        <w:trPr>
          <w:trHeight w:val="369"/>
          <w:jc w:val="center"/>
        </w:trPr>
        <w:tc>
          <w:tcPr>
            <w:tcW w:w="1276" w:type="dxa"/>
            <w:gridSpan w:val="6"/>
            <w:vMerge/>
          </w:tcPr>
          <w:p w14:paraId="099BC6E1" w14:textId="77777777" w:rsidR="007A7CD5" w:rsidRDefault="007A7CD5"/>
        </w:tc>
        <w:tc>
          <w:tcPr>
            <w:tcW w:w="8589" w:type="dxa"/>
            <w:hMerge w:val="restart"/>
            <w:vAlign w:val="center"/>
          </w:tcPr>
          <w:p w14:paraId="382967C0" w14:textId="77777777" w:rsidR="007A7CD5" w:rsidRDefault="00000000">
            <w:pPr>
              <w:pStyle w:val="2"/>
            </w:pPr>
            <w:r>
              <w:t>用于支付工程项目监理、设计、勘察、施工等相关费用。</w:t>
            </w:r>
          </w:p>
        </w:tc>
        <w:tc>
          <w:tcPr>
            <w:tcW w:w="0" w:type="auto"/>
            <w:hMerge/>
          </w:tcPr>
          <w:p w14:paraId="277E0B91" w14:textId="77777777" w:rsidR="007A7CD5" w:rsidRDefault="007A7CD5"/>
        </w:tc>
        <w:tc>
          <w:tcPr>
            <w:tcW w:w="0" w:type="auto"/>
            <w:hMerge/>
          </w:tcPr>
          <w:p w14:paraId="298E72D9" w14:textId="77777777" w:rsidR="007A7CD5" w:rsidRDefault="007A7CD5"/>
        </w:tc>
        <w:tc>
          <w:tcPr>
            <w:tcW w:w="0" w:type="auto"/>
            <w:hMerge/>
          </w:tcPr>
          <w:p w14:paraId="58D8B903" w14:textId="77777777" w:rsidR="007A7CD5" w:rsidRDefault="007A7CD5"/>
        </w:tc>
        <w:tc>
          <w:tcPr>
            <w:tcW w:w="0" w:type="auto"/>
            <w:hMerge/>
          </w:tcPr>
          <w:p w14:paraId="0D3E7B30" w14:textId="77777777" w:rsidR="007A7CD5" w:rsidRDefault="007A7CD5"/>
        </w:tc>
        <w:tc>
          <w:tcPr>
            <w:tcW w:w="0" w:type="auto"/>
            <w:gridSpan w:val="6"/>
            <w:hMerge/>
          </w:tcPr>
          <w:p w14:paraId="3108A4C6" w14:textId="77777777" w:rsidR="007A7CD5" w:rsidRDefault="007A7CD5"/>
        </w:tc>
      </w:tr>
      <w:tr w:rsidR="007A7CD5" w14:paraId="1FE114D9" w14:textId="77777777">
        <w:trPr>
          <w:trHeight w:val="369"/>
          <w:jc w:val="center"/>
        </w:trPr>
        <w:tc>
          <w:tcPr>
            <w:tcW w:w="1276" w:type="dxa"/>
            <w:gridSpan w:val="6"/>
            <w:vAlign w:val="center"/>
          </w:tcPr>
          <w:p w14:paraId="043D8301" w14:textId="77777777" w:rsidR="007A7CD5" w:rsidRDefault="00000000">
            <w:pPr>
              <w:pStyle w:val="1"/>
            </w:pPr>
            <w:r>
              <w:t>绩效目标</w:t>
            </w:r>
          </w:p>
        </w:tc>
        <w:tc>
          <w:tcPr>
            <w:tcW w:w="8589" w:type="dxa"/>
            <w:hMerge w:val="restart"/>
            <w:vAlign w:val="center"/>
          </w:tcPr>
          <w:p w14:paraId="46D76CCB" w14:textId="77777777" w:rsidR="007A7CD5" w:rsidRDefault="00000000">
            <w:pPr>
              <w:pStyle w:val="2"/>
            </w:pPr>
            <w:r>
              <w:t>1.目标内容1在生态城临海新城南部片区,新建道路2506米，完善中新天津生态城交通条件，推进生态城临海新城开发建设。</w:t>
            </w:r>
          </w:p>
        </w:tc>
        <w:tc>
          <w:tcPr>
            <w:tcW w:w="0" w:type="auto"/>
            <w:hMerge/>
          </w:tcPr>
          <w:p w14:paraId="517580C3" w14:textId="77777777" w:rsidR="007A7CD5" w:rsidRDefault="007A7CD5"/>
        </w:tc>
        <w:tc>
          <w:tcPr>
            <w:tcW w:w="0" w:type="auto"/>
            <w:hMerge/>
          </w:tcPr>
          <w:p w14:paraId="23D98A97" w14:textId="77777777" w:rsidR="007A7CD5" w:rsidRDefault="007A7CD5"/>
        </w:tc>
        <w:tc>
          <w:tcPr>
            <w:tcW w:w="0" w:type="auto"/>
            <w:hMerge/>
          </w:tcPr>
          <w:p w14:paraId="6BA67CD9" w14:textId="77777777" w:rsidR="007A7CD5" w:rsidRDefault="007A7CD5"/>
        </w:tc>
        <w:tc>
          <w:tcPr>
            <w:tcW w:w="0" w:type="auto"/>
            <w:hMerge/>
          </w:tcPr>
          <w:p w14:paraId="6D10814C" w14:textId="77777777" w:rsidR="007A7CD5" w:rsidRDefault="007A7CD5"/>
        </w:tc>
        <w:tc>
          <w:tcPr>
            <w:tcW w:w="0" w:type="auto"/>
            <w:gridSpan w:val="6"/>
            <w:hMerge/>
          </w:tcPr>
          <w:p w14:paraId="2D3D332D" w14:textId="77777777" w:rsidR="007A7CD5" w:rsidRDefault="007A7CD5"/>
        </w:tc>
      </w:tr>
    </w:tbl>
    <w:p w14:paraId="18E997F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022D583" w14:textId="77777777">
        <w:trPr>
          <w:trHeight w:val="397"/>
          <w:tblHeader/>
          <w:jc w:val="center"/>
        </w:trPr>
        <w:tc>
          <w:tcPr>
            <w:tcW w:w="1276" w:type="dxa"/>
            <w:vAlign w:val="center"/>
          </w:tcPr>
          <w:p w14:paraId="547764A6" w14:textId="77777777" w:rsidR="007A7CD5" w:rsidRDefault="00000000">
            <w:pPr>
              <w:pStyle w:val="1"/>
            </w:pPr>
            <w:r>
              <w:t>一级指标</w:t>
            </w:r>
          </w:p>
        </w:tc>
        <w:tc>
          <w:tcPr>
            <w:tcW w:w="1276" w:type="dxa"/>
            <w:vAlign w:val="center"/>
          </w:tcPr>
          <w:p w14:paraId="035D1B8F" w14:textId="77777777" w:rsidR="007A7CD5" w:rsidRDefault="00000000">
            <w:pPr>
              <w:pStyle w:val="1"/>
            </w:pPr>
            <w:r>
              <w:t>二级指标</w:t>
            </w:r>
          </w:p>
        </w:tc>
        <w:tc>
          <w:tcPr>
            <w:tcW w:w="1332" w:type="dxa"/>
            <w:vAlign w:val="center"/>
          </w:tcPr>
          <w:p w14:paraId="25F6FBF7" w14:textId="77777777" w:rsidR="007A7CD5" w:rsidRDefault="00000000">
            <w:pPr>
              <w:pStyle w:val="1"/>
            </w:pPr>
            <w:r>
              <w:t>三级指标</w:t>
            </w:r>
          </w:p>
        </w:tc>
        <w:tc>
          <w:tcPr>
            <w:tcW w:w="3430" w:type="dxa"/>
            <w:hMerge w:val="restart"/>
            <w:vAlign w:val="center"/>
          </w:tcPr>
          <w:p w14:paraId="0F2D035B" w14:textId="77777777" w:rsidR="007A7CD5" w:rsidRDefault="00000000">
            <w:pPr>
              <w:pStyle w:val="1"/>
            </w:pPr>
            <w:r>
              <w:t>绩效指标描述</w:t>
            </w:r>
          </w:p>
        </w:tc>
        <w:tc>
          <w:tcPr>
            <w:tcW w:w="0" w:type="auto"/>
            <w:hMerge/>
          </w:tcPr>
          <w:p w14:paraId="4CE67E9E" w14:textId="77777777" w:rsidR="007A7CD5" w:rsidRDefault="007A7CD5"/>
        </w:tc>
        <w:tc>
          <w:tcPr>
            <w:tcW w:w="2551" w:type="dxa"/>
            <w:hMerge w:val="restart"/>
            <w:vAlign w:val="center"/>
          </w:tcPr>
          <w:p w14:paraId="419454F5" w14:textId="77777777" w:rsidR="007A7CD5" w:rsidRDefault="00000000">
            <w:pPr>
              <w:pStyle w:val="1"/>
            </w:pPr>
            <w:r>
              <w:t>指标值</w:t>
            </w:r>
          </w:p>
        </w:tc>
        <w:tc>
          <w:tcPr>
            <w:tcW w:w="0" w:type="auto"/>
            <w:hMerge/>
          </w:tcPr>
          <w:p w14:paraId="728C0182" w14:textId="77777777" w:rsidR="007A7CD5" w:rsidRDefault="007A7CD5"/>
        </w:tc>
      </w:tr>
      <w:tr w:rsidR="007A7CD5" w14:paraId="17FBB4E6" w14:textId="77777777">
        <w:trPr>
          <w:trHeight w:val="369"/>
          <w:jc w:val="center"/>
        </w:trPr>
        <w:tc>
          <w:tcPr>
            <w:tcW w:w="1276" w:type="dxa"/>
            <w:vMerge w:val="restart"/>
            <w:vAlign w:val="center"/>
          </w:tcPr>
          <w:p w14:paraId="5365AAAD" w14:textId="77777777" w:rsidR="007A7CD5" w:rsidRDefault="00000000">
            <w:pPr>
              <w:pStyle w:val="3"/>
            </w:pPr>
            <w:r>
              <w:t>产出指标</w:t>
            </w:r>
          </w:p>
        </w:tc>
        <w:tc>
          <w:tcPr>
            <w:tcW w:w="1276" w:type="dxa"/>
            <w:vAlign w:val="center"/>
          </w:tcPr>
          <w:p w14:paraId="7E518F81" w14:textId="77777777" w:rsidR="007A7CD5" w:rsidRDefault="00000000">
            <w:pPr>
              <w:pStyle w:val="2"/>
            </w:pPr>
            <w:r>
              <w:t>数量指标</w:t>
            </w:r>
          </w:p>
        </w:tc>
        <w:tc>
          <w:tcPr>
            <w:tcW w:w="1332" w:type="dxa"/>
            <w:vAlign w:val="center"/>
          </w:tcPr>
          <w:p w14:paraId="19FB3C3B" w14:textId="77777777" w:rsidR="007A7CD5" w:rsidRDefault="00000000">
            <w:pPr>
              <w:pStyle w:val="2"/>
            </w:pPr>
            <w:r>
              <w:t>新建道路长度</w:t>
            </w:r>
          </w:p>
        </w:tc>
        <w:tc>
          <w:tcPr>
            <w:tcW w:w="3430" w:type="dxa"/>
            <w:hMerge w:val="restart"/>
            <w:vAlign w:val="center"/>
          </w:tcPr>
          <w:p w14:paraId="56425A5B" w14:textId="77777777" w:rsidR="007A7CD5" w:rsidRDefault="00000000">
            <w:pPr>
              <w:pStyle w:val="2"/>
            </w:pPr>
            <w:r>
              <w:t>新建管线长度</w:t>
            </w:r>
          </w:p>
        </w:tc>
        <w:tc>
          <w:tcPr>
            <w:tcW w:w="0" w:type="auto"/>
            <w:hMerge/>
            <w:vAlign w:val="center"/>
          </w:tcPr>
          <w:p w14:paraId="4A91345E" w14:textId="77777777" w:rsidR="007A7CD5" w:rsidRDefault="007A7CD5"/>
        </w:tc>
        <w:tc>
          <w:tcPr>
            <w:tcW w:w="2551" w:type="dxa"/>
            <w:hMerge w:val="restart"/>
            <w:vAlign w:val="center"/>
          </w:tcPr>
          <w:p w14:paraId="3F92D5C9" w14:textId="77777777" w:rsidR="007A7CD5" w:rsidRDefault="00000000">
            <w:pPr>
              <w:pStyle w:val="2"/>
            </w:pPr>
            <w:r>
              <w:t>≥2.5公里</w:t>
            </w:r>
          </w:p>
        </w:tc>
        <w:tc>
          <w:tcPr>
            <w:tcW w:w="0" w:type="auto"/>
            <w:hMerge/>
          </w:tcPr>
          <w:p w14:paraId="7F205F7A" w14:textId="77777777" w:rsidR="007A7CD5" w:rsidRDefault="007A7CD5">
            <w:pPr>
              <w:pStyle w:val="2"/>
            </w:pPr>
          </w:p>
        </w:tc>
      </w:tr>
      <w:tr w:rsidR="007A7CD5" w14:paraId="635DF4B2" w14:textId="77777777">
        <w:trPr>
          <w:trHeight w:val="369"/>
          <w:jc w:val="center"/>
        </w:trPr>
        <w:tc>
          <w:tcPr>
            <w:tcW w:w="1276" w:type="dxa"/>
            <w:vMerge/>
            <w:vAlign w:val="center"/>
          </w:tcPr>
          <w:p w14:paraId="2E578C7C" w14:textId="77777777" w:rsidR="007A7CD5" w:rsidRDefault="007A7CD5"/>
        </w:tc>
        <w:tc>
          <w:tcPr>
            <w:tcW w:w="1276" w:type="dxa"/>
            <w:vAlign w:val="center"/>
          </w:tcPr>
          <w:p w14:paraId="6FB53BF9" w14:textId="77777777" w:rsidR="007A7CD5" w:rsidRDefault="00000000">
            <w:pPr>
              <w:pStyle w:val="2"/>
            </w:pPr>
            <w:r>
              <w:t>质量指标</w:t>
            </w:r>
          </w:p>
        </w:tc>
        <w:tc>
          <w:tcPr>
            <w:tcW w:w="1332" w:type="dxa"/>
            <w:vAlign w:val="center"/>
          </w:tcPr>
          <w:p w14:paraId="16CAB1E0" w14:textId="77777777" w:rsidR="007A7CD5" w:rsidRDefault="00000000">
            <w:pPr>
              <w:pStyle w:val="2"/>
            </w:pPr>
            <w:r>
              <w:t>项目验收合格率</w:t>
            </w:r>
          </w:p>
        </w:tc>
        <w:tc>
          <w:tcPr>
            <w:tcW w:w="3430" w:type="dxa"/>
            <w:hMerge w:val="restart"/>
            <w:vAlign w:val="center"/>
          </w:tcPr>
          <w:p w14:paraId="79169FEF" w14:textId="77777777" w:rsidR="007A7CD5" w:rsidRDefault="00000000">
            <w:pPr>
              <w:pStyle w:val="2"/>
            </w:pPr>
            <w:r>
              <w:t>项目验收合格率</w:t>
            </w:r>
          </w:p>
        </w:tc>
        <w:tc>
          <w:tcPr>
            <w:tcW w:w="0" w:type="auto"/>
            <w:hMerge/>
            <w:vAlign w:val="center"/>
          </w:tcPr>
          <w:p w14:paraId="7402918D" w14:textId="77777777" w:rsidR="007A7CD5" w:rsidRDefault="007A7CD5"/>
        </w:tc>
        <w:tc>
          <w:tcPr>
            <w:tcW w:w="2551" w:type="dxa"/>
            <w:hMerge w:val="restart"/>
            <w:vAlign w:val="center"/>
          </w:tcPr>
          <w:p w14:paraId="2196C6A2" w14:textId="77777777" w:rsidR="007A7CD5" w:rsidRDefault="00000000">
            <w:pPr>
              <w:pStyle w:val="2"/>
            </w:pPr>
            <w:r>
              <w:t>≥95%</w:t>
            </w:r>
          </w:p>
        </w:tc>
        <w:tc>
          <w:tcPr>
            <w:tcW w:w="0" w:type="auto"/>
            <w:hMerge/>
          </w:tcPr>
          <w:p w14:paraId="304F0ACC" w14:textId="77777777" w:rsidR="007A7CD5" w:rsidRDefault="007A7CD5">
            <w:pPr>
              <w:pStyle w:val="2"/>
            </w:pPr>
          </w:p>
        </w:tc>
      </w:tr>
      <w:tr w:rsidR="007A7CD5" w14:paraId="7C271060" w14:textId="77777777">
        <w:trPr>
          <w:trHeight w:val="369"/>
          <w:jc w:val="center"/>
        </w:trPr>
        <w:tc>
          <w:tcPr>
            <w:tcW w:w="1276" w:type="dxa"/>
            <w:vMerge/>
            <w:vAlign w:val="center"/>
          </w:tcPr>
          <w:p w14:paraId="26814089" w14:textId="77777777" w:rsidR="007A7CD5" w:rsidRDefault="007A7CD5"/>
        </w:tc>
        <w:tc>
          <w:tcPr>
            <w:tcW w:w="1276" w:type="dxa"/>
            <w:vAlign w:val="center"/>
          </w:tcPr>
          <w:p w14:paraId="47958283" w14:textId="77777777" w:rsidR="007A7CD5" w:rsidRDefault="00000000">
            <w:pPr>
              <w:pStyle w:val="2"/>
            </w:pPr>
            <w:r>
              <w:t>时效指标</w:t>
            </w:r>
          </w:p>
        </w:tc>
        <w:tc>
          <w:tcPr>
            <w:tcW w:w="1332" w:type="dxa"/>
            <w:vAlign w:val="center"/>
          </w:tcPr>
          <w:p w14:paraId="4DBCC503" w14:textId="77777777" w:rsidR="007A7CD5" w:rsidRDefault="00000000">
            <w:pPr>
              <w:pStyle w:val="2"/>
            </w:pPr>
            <w:r>
              <w:t>按计划完工率</w:t>
            </w:r>
          </w:p>
        </w:tc>
        <w:tc>
          <w:tcPr>
            <w:tcW w:w="3430" w:type="dxa"/>
            <w:hMerge w:val="restart"/>
            <w:vAlign w:val="center"/>
          </w:tcPr>
          <w:p w14:paraId="5DDEF3BB" w14:textId="77777777" w:rsidR="007A7CD5" w:rsidRDefault="00000000">
            <w:pPr>
              <w:pStyle w:val="2"/>
            </w:pPr>
            <w:r>
              <w:t>按计划完工率</w:t>
            </w:r>
          </w:p>
        </w:tc>
        <w:tc>
          <w:tcPr>
            <w:tcW w:w="0" w:type="auto"/>
            <w:hMerge/>
            <w:vAlign w:val="center"/>
          </w:tcPr>
          <w:p w14:paraId="4D393F80" w14:textId="77777777" w:rsidR="007A7CD5" w:rsidRDefault="007A7CD5"/>
        </w:tc>
        <w:tc>
          <w:tcPr>
            <w:tcW w:w="2551" w:type="dxa"/>
            <w:hMerge w:val="restart"/>
            <w:vAlign w:val="center"/>
          </w:tcPr>
          <w:p w14:paraId="2845E0ED" w14:textId="77777777" w:rsidR="007A7CD5" w:rsidRDefault="00000000">
            <w:pPr>
              <w:pStyle w:val="2"/>
            </w:pPr>
            <w:r>
              <w:t>≥90%</w:t>
            </w:r>
          </w:p>
        </w:tc>
        <w:tc>
          <w:tcPr>
            <w:tcW w:w="0" w:type="auto"/>
            <w:hMerge/>
          </w:tcPr>
          <w:p w14:paraId="1BD2AC42" w14:textId="77777777" w:rsidR="007A7CD5" w:rsidRDefault="007A7CD5">
            <w:pPr>
              <w:pStyle w:val="2"/>
            </w:pPr>
          </w:p>
        </w:tc>
      </w:tr>
      <w:tr w:rsidR="007A7CD5" w14:paraId="5172191A" w14:textId="77777777">
        <w:trPr>
          <w:trHeight w:val="369"/>
          <w:jc w:val="center"/>
        </w:trPr>
        <w:tc>
          <w:tcPr>
            <w:tcW w:w="1276" w:type="dxa"/>
            <w:vMerge/>
            <w:vAlign w:val="center"/>
          </w:tcPr>
          <w:p w14:paraId="01AC401E" w14:textId="77777777" w:rsidR="007A7CD5" w:rsidRDefault="007A7CD5"/>
        </w:tc>
        <w:tc>
          <w:tcPr>
            <w:tcW w:w="1276" w:type="dxa"/>
            <w:vAlign w:val="center"/>
          </w:tcPr>
          <w:p w14:paraId="48248182" w14:textId="77777777" w:rsidR="007A7CD5" w:rsidRDefault="00000000">
            <w:pPr>
              <w:pStyle w:val="2"/>
            </w:pPr>
            <w:r>
              <w:t>成本指标</w:t>
            </w:r>
          </w:p>
        </w:tc>
        <w:tc>
          <w:tcPr>
            <w:tcW w:w="1332" w:type="dxa"/>
            <w:vAlign w:val="center"/>
          </w:tcPr>
          <w:p w14:paraId="3B89446D" w14:textId="77777777" w:rsidR="007A7CD5" w:rsidRDefault="00000000">
            <w:pPr>
              <w:pStyle w:val="2"/>
            </w:pPr>
            <w:r>
              <w:t>项目概算控制</w:t>
            </w:r>
          </w:p>
        </w:tc>
        <w:tc>
          <w:tcPr>
            <w:tcW w:w="3430" w:type="dxa"/>
            <w:hMerge w:val="restart"/>
            <w:vAlign w:val="center"/>
          </w:tcPr>
          <w:p w14:paraId="1C12DF2B" w14:textId="77777777" w:rsidR="007A7CD5" w:rsidRDefault="00000000">
            <w:pPr>
              <w:pStyle w:val="2"/>
            </w:pPr>
            <w:r>
              <w:t>项目概算控制</w:t>
            </w:r>
          </w:p>
        </w:tc>
        <w:tc>
          <w:tcPr>
            <w:tcW w:w="0" w:type="auto"/>
            <w:hMerge/>
            <w:vAlign w:val="center"/>
          </w:tcPr>
          <w:p w14:paraId="1B0838BC" w14:textId="77777777" w:rsidR="007A7CD5" w:rsidRDefault="007A7CD5"/>
        </w:tc>
        <w:tc>
          <w:tcPr>
            <w:tcW w:w="2551" w:type="dxa"/>
            <w:hMerge w:val="restart"/>
            <w:vAlign w:val="center"/>
          </w:tcPr>
          <w:p w14:paraId="25753C0C" w14:textId="77777777" w:rsidR="007A7CD5" w:rsidRDefault="00000000">
            <w:pPr>
              <w:pStyle w:val="2"/>
            </w:pPr>
            <w:r>
              <w:t>≤5672.81万元</w:t>
            </w:r>
          </w:p>
        </w:tc>
        <w:tc>
          <w:tcPr>
            <w:tcW w:w="0" w:type="auto"/>
            <w:hMerge/>
          </w:tcPr>
          <w:p w14:paraId="1D8D513B" w14:textId="77777777" w:rsidR="007A7CD5" w:rsidRDefault="007A7CD5">
            <w:pPr>
              <w:pStyle w:val="2"/>
            </w:pPr>
          </w:p>
        </w:tc>
      </w:tr>
      <w:tr w:rsidR="007A7CD5" w14:paraId="663F8ECD" w14:textId="77777777">
        <w:trPr>
          <w:trHeight w:val="369"/>
          <w:jc w:val="center"/>
        </w:trPr>
        <w:tc>
          <w:tcPr>
            <w:tcW w:w="1276" w:type="dxa"/>
            <w:vAlign w:val="center"/>
          </w:tcPr>
          <w:p w14:paraId="2139DE07" w14:textId="77777777" w:rsidR="007A7CD5" w:rsidRDefault="00000000">
            <w:pPr>
              <w:pStyle w:val="3"/>
            </w:pPr>
            <w:r>
              <w:t>效益指标</w:t>
            </w:r>
          </w:p>
        </w:tc>
        <w:tc>
          <w:tcPr>
            <w:tcW w:w="1276" w:type="dxa"/>
            <w:vAlign w:val="center"/>
          </w:tcPr>
          <w:p w14:paraId="44077561" w14:textId="77777777" w:rsidR="007A7CD5" w:rsidRDefault="00000000">
            <w:pPr>
              <w:pStyle w:val="2"/>
            </w:pPr>
            <w:r>
              <w:t>社会效益指标</w:t>
            </w:r>
          </w:p>
        </w:tc>
        <w:tc>
          <w:tcPr>
            <w:tcW w:w="1332" w:type="dxa"/>
            <w:vAlign w:val="center"/>
          </w:tcPr>
          <w:p w14:paraId="6D2EE4F9" w14:textId="77777777" w:rsidR="007A7CD5" w:rsidRDefault="00000000">
            <w:pPr>
              <w:pStyle w:val="2"/>
            </w:pPr>
            <w:r>
              <w:t>改善群众出行条件</w:t>
            </w:r>
          </w:p>
        </w:tc>
        <w:tc>
          <w:tcPr>
            <w:tcW w:w="3430" w:type="dxa"/>
            <w:hMerge w:val="restart"/>
            <w:vAlign w:val="center"/>
          </w:tcPr>
          <w:p w14:paraId="3B132363" w14:textId="77777777" w:rsidR="007A7CD5" w:rsidRDefault="00000000">
            <w:pPr>
              <w:pStyle w:val="2"/>
            </w:pPr>
            <w:r>
              <w:t>改善群众出行条件</w:t>
            </w:r>
          </w:p>
        </w:tc>
        <w:tc>
          <w:tcPr>
            <w:tcW w:w="0" w:type="auto"/>
            <w:hMerge/>
            <w:vAlign w:val="center"/>
          </w:tcPr>
          <w:p w14:paraId="68415B6A" w14:textId="77777777" w:rsidR="007A7CD5" w:rsidRDefault="007A7CD5"/>
        </w:tc>
        <w:tc>
          <w:tcPr>
            <w:tcW w:w="2551" w:type="dxa"/>
            <w:hMerge w:val="restart"/>
            <w:vAlign w:val="center"/>
          </w:tcPr>
          <w:p w14:paraId="2E5CD22B" w14:textId="77777777" w:rsidR="007A7CD5" w:rsidRDefault="00000000">
            <w:pPr>
              <w:pStyle w:val="2"/>
            </w:pPr>
            <w:r>
              <w:t>有效缓解</w:t>
            </w:r>
          </w:p>
        </w:tc>
        <w:tc>
          <w:tcPr>
            <w:tcW w:w="0" w:type="auto"/>
            <w:hMerge/>
          </w:tcPr>
          <w:p w14:paraId="39F77B3C" w14:textId="77777777" w:rsidR="007A7CD5" w:rsidRDefault="007A7CD5">
            <w:pPr>
              <w:pStyle w:val="2"/>
            </w:pPr>
          </w:p>
        </w:tc>
      </w:tr>
      <w:tr w:rsidR="007A7CD5" w14:paraId="40D0D0E6" w14:textId="77777777">
        <w:trPr>
          <w:trHeight w:val="369"/>
          <w:jc w:val="center"/>
        </w:trPr>
        <w:tc>
          <w:tcPr>
            <w:tcW w:w="1276" w:type="dxa"/>
            <w:vAlign w:val="center"/>
          </w:tcPr>
          <w:p w14:paraId="2F563ECB" w14:textId="77777777" w:rsidR="007A7CD5" w:rsidRDefault="00000000">
            <w:pPr>
              <w:pStyle w:val="3"/>
            </w:pPr>
            <w:r>
              <w:t>满意度指标</w:t>
            </w:r>
          </w:p>
        </w:tc>
        <w:tc>
          <w:tcPr>
            <w:tcW w:w="1276" w:type="dxa"/>
            <w:vAlign w:val="center"/>
          </w:tcPr>
          <w:p w14:paraId="1AB3AFF0" w14:textId="77777777" w:rsidR="007A7CD5" w:rsidRDefault="00000000">
            <w:pPr>
              <w:pStyle w:val="2"/>
            </w:pPr>
            <w:r>
              <w:t>服务对象满意度指标</w:t>
            </w:r>
          </w:p>
        </w:tc>
        <w:tc>
          <w:tcPr>
            <w:tcW w:w="1332" w:type="dxa"/>
            <w:vAlign w:val="center"/>
          </w:tcPr>
          <w:p w14:paraId="7A715AE2" w14:textId="77777777" w:rsidR="007A7CD5" w:rsidRDefault="00000000">
            <w:pPr>
              <w:pStyle w:val="2"/>
            </w:pPr>
            <w:r>
              <w:t>惠及社会公众满意度</w:t>
            </w:r>
          </w:p>
        </w:tc>
        <w:tc>
          <w:tcPr>
            <w:tcW w:w="3430" w:type="dxa"/>
            <w:hMerge w:val="restart"/>
            <w:vAlign w:val="center"/>
          </w:tcPr>
          <w:p w14:paraId="69B881FE" w14:textId="77777777" w:rsidR="007A7CD5" w:rsidRDefault="00000000">
            <w:pPr>
              <w:pStyle w:val="2"/>
            </w:pPr>
            <w:r>
              <w:t>社会公众满意度</w:t>
            </w:r>
          </w:p>
        </w:tc>
        <w:tc>
          <w:tcPr>
            <w:tcW w:w="0" w:type="auto"/>
            <w:hMerge/>
            <w:vAlign w:val="center"/>
          </w:tcPr>
          <w:p w14:paraId="665FCAB5" w14:textId="77777777" w:rsidR="007A7CD5" w:rsidRDefault="007A7CD5"/>
        </w:tc>
        <w:tc>
          <w:tcPr>
            <w:tcW w:w="2551" w:type="dxa"/>
            <w:hMerge w:val="restart"/>
            <w:vAlign w:val="center"/>
          </w:tcPr>
          <w:p w14:paraId="03F06F01" w14:textId="77777777" w:rsidR="007A7CD5" w:rsidRDefault="00000000">
            <w:pPr>
              <w:pStyle w:val="2"/>
            </w:pPr>
            <w:r>
              <w:t>≥90%</w:t>
            </w:r>
          </w:p>
        </w:tc>
        <w:tc>
          <w:tcPr>
            <w:tcW w:w="0" w:type="auto"/>
            <w:hMerge/>
          </w:tcPr>
          <w:p w14:paraId="39DF2665" w14:textId="77777777" w:rsidR="007A7CD5" w:rsidRDefault="007A7CD5">
            <w:pPr>
              <w:pStyle w:val="2"/>
            </w:pPr>
          </w:p>
        </w:tc>
      </w:tr>
    </w:tbl>
    <w:p w14:paraId="25EAEA16" w14:textId="77777777" w:rsidR="007A7CD5" w:rsidRDefault="007A7CD5">
      <w:pPr>
        <w:sectPr w:rsidR="007A7CD5">
          <w:pgSz w:w="11900" w:h="16840"/>
          <w:pgMar w:top="1984" w:right="1304" w:bottom="1134" w:left="1304" w:header="720" w:footer="720" w:gutter="0"/>
          <w:cols w:space="720"/>
        </w:sectPr>
      </w:pPr>
    </w:p>
    <w:p w14:paraId="4023225D" w14:textId="77777777" w:rsidR="007A7CD5" w:rsidRDefault="00000000">
      <w:pPr>
        <w:jc w:val="center"/>
      </w:pPr>
      <w:r>
        <w:rPr>
          <w:rFonts w:ascii="方正仿宋_GBK" w:eastAsia="方正仿宋_GBK" w:hAnsi="方正仿宋_GBK" w:cs="方正仿宋_GBK"/>
          <w:color w:val="000000"/>
          <w:sz w:val="28"/>
        </w:rPr>
        <w:t xml:space="preserve"> </w:t>
      </w:r>
    </w:p>
    <w:p w14:paraId="1EEA117E" w14:textId="77777777" w:rsidR="007A7CD5" w:rsidRDefault="00000000">
      <w:pPr>
        <w:ind w:firstLine="560"/>
        <w:outlineLvl w:val="3"/>
      </w:pPr>
      <w:bookmarkStart w:id="428" w:name="_Toc_4_4_0000000432"/>
      <w:r>
        <w:rPr>
          <w:rFonts w:ascii="方正仿宋_GBK" w:eastAsia="方正仿宋_GBK" w:hAnsi="方正仿宋_GBK" w:cs="方正仿宋_GBK"/>
          <w:color w:val="000000"/>
          <w:sz w:val="28"/>
        </w:rPr>
        <w:t>429.中新天津生态城智慧城市CIM平台及应用建设监理项目绩效目标表</w:t>
      </w:r>
      <w:bookmarkEnd w:id="42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56A9FB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4ADE21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DC78BF5" w14:textId="77777777" w:rsidR="007A7CD5" w:rsidRDefault="007A7CD5"/>
        </w:tc>
        <w:tc>
          <w:tcPr>
            <w:tcW w:w="0" w:type="auto"/>
            <w:hMerge/>
            <w:tcBorders>
              <w:top w:val="single" w:sz="6" w:space="0" w:color="FFFFFF"/>
              <w:left w:val="single" w:sz="6" w:space="0" w:color="FFFFFF"/>
              <w:right w:val="single" w:sz="6" w:space="0" w:color="FFFFFF"/>
            </w:tcBorders>
          </w:tcPr>
          <w:p w14:paraId="1B511CA9" w14:textId="77777777" w:rsidR="007A7CD5" w:rsidRDefault="007A7CD5"/>
        </w:tc>
        <w:tc>
          <w:tcPr>
            <w:tcW w:w="0" w:type="auto"/>
            <w:hMerge/>
            <w:tcBorders>
              <w:top w:val="single" w:sz="6" w:space="0" w:color="FFFFFF"/>
              <w:left w:val="single" w:sz="6" w:space="0" w:color="FFFFFF"/>
              <w:right w:val="single" w:sz="6" w:space="0" w:color="FFFFFF"/>
            </w:tcBorders>
          </w:tcPr>
          <w:p w14:paraId="11C52D2E" w14:textId="77777777" w:rsidR="007A7CD5" w:rsidRDefault="007A7CD5"/>
        </w:tc>
        <w:tc>
          <w:tcPr>
            <w:tcW w:w="0" w:type="auto"/>
            <w:hMerge/>
            <w:tcBorders>
              <w:top w:val="single" w:sz="6" w:space="0" w:color="FFFFFF"/>
              <w:left w:val="single" w:sz="6" w:space="0" w:color="FFFFFF"/>
              <w:right w:val="single" w:sz="6" w:space="0" w:color="FFFFFF"/>
            </w:tcBorders>
          </w:tcPr>
          <w:p w14:paraId="5462F08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2B1B14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5EAA28C" w14:textId="77777777" w:rsidR="007A7CD5" w:rsidRDefault="00000000">
            <w:pPr>
              <w:pStyle w:val="4"/>
            </w:pPr>
            <w:r>
              <w:t>单位：元</w:t>
            </w:r>
          </w:p>
        </w:tc>
      </w:tr>
      <w:tr w:rsidR="007A7CD5" w14:paraId="46BDF737" w14:textId="77777777">
        <w:trPr>
          <w:trHeight w:val="369"/>
          <w:jc w:val="center"/>
        </w:trPr>
        <w:tc>
          <w:tcPr>
            <w:tcW w:w="1276" w:type="dxa"/>
            <w:gridSpan w:val="6"/>
            <w:vAlign w:val="center"/>
          </w:tcPr>
          <w:p w14:paraId="567DF490" w14:textId="77777777" w:rsidR="007A7CD5" w:rsidRDefault="00000000">
            <w:pPr>
              <w:pStyle w:val="1"/>
            </w:pPr>
            <w:r>
              <w:t>项目名称</w:t>
            </w:r>
          </w:p>
        </w:tc>
        <w:tc>
          <w:tcPr>
            <w:tcW w:w="8589" w:type="dxa"/>
            <w:hMerge w:val="restart"/>
            <w:vAlign w:val="center"/>
          </w:tcPr>
          <w:p w14:paraId="391C2449" w14:textId="77777777" w:rsidR="007A7CD5" w:rsidRDefault="00000000">
            <w:pPr>
              <w:pStyle w:val="2"/>
            </w:pPr>
            <w:r>
              <w:t>中新天津生态城智慧城市CIM平台及应用建设监理项目</w:t>
            </w:r>
          </w:p>
        </w:tc>
        <w:tc>
          <w:tcPr>
            <w:tcW w:w="0" w:type="auto"/>
            <w:hMerge/>
          </w:tcPr>
          <w:p w14:paraId="07A8D48C" w14:textId="77777777" w:rsidR="007A7CD5" w:rsidRDefault="007A7CD5"/>
        </w:tc>
        <w:tc>
          <w:tcPr>
            <w:tcW w:w="0" w:type="auto"/>
            <w:hMerge/>
          </w:tcPr>
          <w:p w14:paraId="72EEB208" w14:textId="77777777" w:rsidR="007A7CD5" w:rsidRDefault="007A7CD5"/>
        </w:tc>
        <w:tc>
          <w:tcPr>
            <w:tcW w:w="0" w:type="auto"/>
            <w:hMerge/>
          </w:tcPr>
          <w:p w14:paraId="4A30DF6E" w14:textId="77777777" w:rsidR="007A7CD5" w:rsidRDefault="007A7CD5"/>
        </w:tc>
        <w:tc>
          <w:tcPr>
            <w:tcW w:w="0" w:type="auto"/>
            <w:hMerge/>
          </w:tcPr>
          <w:p w14:paraId="4FF868FC" w14:textId="77777777" w:rsidR="007A7CD5" w:rsidRDefault="007A7CD5"/>
        </w:tc>
        <w:tc>
          <w:tcPr>
            <w:tcW w:w="0" w:type="auto"/>
            <w:gridSpan w:val="6"/>
            <w:hMerge/>
          </w:tcPr>
          <w:p w14:paraId="07E06637" w14:textId="77777777" w:rsidR="007A7CD5" w:rsidRDefault="007A7CD5"/>
        </w:tc>
      </w:tr>
      <w:tr w:rsidR="007A7CD5" w14:paraId="78ECB27C" w14:textId="77777777">
        <w:trPr>
          <w:trHeight w:val="369"/>
          <w:jc w:val="center"/>
        </w:trPr>
        <w:tc>
          <w:tcPr>
            <w:tcW w:w="1276" w:type="dxa"/>
            <w:gridSpan w:val="6"/>
            <w:vMerge w:val="restart"/>
            <w:vAlign w:val="center"/>
          </w:tcPr>
          <w:p w14:paraId="00C1CB68" w14:textId="77777777" w:rsidR="007A7CD5" w:rsidRDefault="00000000">
            <w:pPr>
              <w:pStyle w:val="1"/>
            </w:pPr>
            <w:r>
              <w:t>预算规模及资金用途</w:t>
            </w:r>
          </w:p>
        </w:tc>
        <w:tc>
          <w:tcPr>
            <w:tcW w:w="1276" w:type="dxa"/>
            <w:gridSpan w:val="6"/>
            <w:vAlign w:val="center"/>
          </w:tcPr>
          <w:p w14:paraId="25A500C4" w14:textId="77777777" w:rsidR="007A7CD5" w:rsidRDefault="00000000">
            <w:pPr>
              <w:pStyle w:val="1"/>
            </w:pPr>
            <w:r>
              <w:t>预算数</w:t>
            </w:r>
          </w:p>
        </w:tc>
        <w:tc>
          <w:tcPr>
            <w:tcW w:w="1332" w:type="dxa"/>
            <w:vAlign w:val="center"/>
          </w:tcPr>
          <w:p w14:paraId="461B2A95" w14:textId="77777777" w:rsidR="007A7CD5" w:rsidRDefault="00000000">
            <w:pPr>
              <w:pStyle w:val="2"/>
            </w:pPr>
            <w:r>
              <w:t>430000.00</w:t>
            </w:r>
          </w:p>
        </w:tc>
        <w:tc>
          <w:tcPr>
            <w:tcW w:w="1587" w:type="dxa"/>
            <w:vAlign w:val="center"/>
          </w:tcPr>
          <w:p w14:paraId="1B3D7122" w14:textId="77777777" w:rsidR="007A7CD5" w:rsidRDefault="00000000">
            <w:pPr>
              <w:pStyle w:val="1"/>
            </w:pPr>
            <w:r>
              <w:t>其中：财政    资金</w:t>
            </w:r>
          </w:p>
        </w:tc>
        <w:tc>
          <w:tcPr>
            <w:tcW w:w="1843" w:type="dxa"/>
            <w:vAlign w:val="center"/>
          </w:tcPr>
          <w:p w14:paraId="1F29DCCD" w14:textId="77777777" w:rsidR="007A7CD5" w:rsidRDefault="00000000">
            <w:pPr>
              <w:pStyle w:val="2"/>
            </w:pPr>
            <w:r>
              <w:t>430000.00</w:t>
            </w:r>
          </w:p>
        </w:tc>
        <w:tc>
          <w:tcPr>
            <w:tcW w:w="1276" w:type="dxa"/>
            <w:vAlign w:val="center"/>
          </w:tcPr>
          <w:p w14:paraId="240867D6" w14:textId="77777777" w:rsidR="007A7CD5" w:rsidRDefault="00000000">
            <w:pPr>
              <w:pStyle w:val="1"/>
            </w:pPr>
            <w:r>
              <w:t>其他资金</w:t>
            </w:r>
          </w:p>
        </w:tc>
        <w:tc>
          <w:tcPr>
            <w:tcW w:w="1276" w:type="dxa"/>
            <w:vAlign w:val="center"/>
          </w:tcPr>
          <w:p w14:paraId="71843B88" w14:textId="77777777" w:rsidR="007A7CD5" w:rsidRDefault="00000000">
            <w:pPr>
              <w:pStyle w:val="2"/>
            </w:pPr>
            <w:r>
              <w:t xml:space="preserve"> </w:t>
            </w:r>
          </w:p>
        </w:tc>
      </w:tr>
      <w:tr w:rsidR="007A7CD5" w14:paraId="398008C1" w14:textId="77777777">
        <w:trPr>
          <w:trHeight w:val="369"/>
          <w:jc w:val="center"/>
        </w:trPr>
        <w:tc>
          <w:tcPr>
            <w:tcW w:w="1276" w:type="dxa"/>
            <w:gridSpan w:val="6"/>
            <w:vMerge/>
          </w:tcPr>
          <w:p w14:paraId="2B883669" w14:textId="77777777" w:rsidR="007A7CD5" w:rsidRDefault="007A7CD5"/>
        </w:tc>
        <w:tc>
          <w:tcPr>
            <w:tcW w:w="8589" w:type="dxa"/>
            <w:hMerge w:val="restart"/>
            <w:vAlign w:val="center"/>
          </w:tcPr>
          <w:p w14:paraId="239C1B42" w14:textId="77777777" w:rsidR="007A7CD5" w:rsidRDefault="00000000">
            <w:pPr>
              <w:pStyle w:val="2"/>
            </w:pPr>
            <w:r>
              <w:t>用于支付CIM平台监理合同费用</w:t>
            </w:r>
          </w:p>
        </w:tc>
        <w:tc>
          <w:tcPr>
            <w:tcW w:w="0" w:type="auto"/>
            <w:hMerge/>
          </w:tcPr>
          <w:p w14:paraId="36CE86E6" w14:textId="77777777" w:rsidR="007A7CD5" w:rsidRDefault="007A7CD5"/>
        </w:tc>
        <w:tc>
          <w:tcPr>
            <w:tcW w:w="0" w:type="auto"/>
            <w:hMerge/>
          </w:tcPr>
          <w:p w14:paraId="2C19E9D1" w14:textId="77777777" w:rsidR="007A7CD5" w:rsidRDefault="007A7CD5"/>
        </w:tc>
        <w:tc>
          <w:tcPr>
            <w:tcW w:w="0" w:type="auto"/>
            <w:hMerge/>
          </w:tcPr>
          <w:p w14:paraId="792BBC9B" w14:textId="77777777" w:rsidR="007A7CD5" w:rsidRDefault="007A7CD5"/>
        </w:tc>
        <w:tc>
          <w:tcPr>
            <w:tcW w:w="0" w:type="auto"/>
            <w:hMerge/>
          </w:tcPr>
          <w:p w14:paraId="1DEF83AB" w14:textId="77777777" w:rsidR="007A7CD5" w:rsidRDefault="007A7CD5"/>
        </w:tc>
        <w:tc>
          <w:tcPr>
            <w:tcW w:w="0" w:type="auto"/>
            <w:gridSpan w:val="6"/>
            <w:hMerge/>
          </w:tcPr>
          <w:p w14:paraId="089AE641" w14:textId="77777777" w:rsidR="007A7CD5" w:rsidRDefault="007A7CD5"/>
        </w:tc>
      </w:tr>
      <w:tr w:rsidR="007A7CD5" w14:paraId="5B3FF5EB" w14:textId="77777777">
        <w:trPr>
          <w:trHeight w:val="369"/>
          <w:jc w:val="center"/>
        </w:trPr>
        <w:tc>
          <w:tcPr>
            <w:tcW w:w="1276" w:type="dxa"/>
            <w:gridSpan w:val="6"/>
            <w:vAlign w:val="center"/>
          </w:tcPr>
          <w:p w14:paraId="7FDCB657" w14:textId="77777777" w:rsidR="007A7CD5" w:rsidRDefault="00000000">
            <w:pPr>
              <w:pStyle w:val="1"/>
            </w:pPr>
            <w:r>
              <w:t>绩效目标</w:t>
            </w:r>
          </w:p>
        </w:tc>
        <w:tc>
          <w:tcPr>
            <w:tcW w:w="8589" w:type="dxa"/>
            <w:hMerge w:val="restart"/>
            <w:vAlign w:val="center"/>
          </w:tcPr>
          <w:p w14:paraId="514C2CD4" w14:textId="77777777" w:rsidR="007A7CD5" w:rsidRDefault="00000000">
            <w:pPr>
              <w:pStyle w:val="2"/>
            </w:pPr>
            <w:r>
              <w:t>1.监管CIM平台及建设模块按照合同约定完成，并形成书面监理档案</w:t>
            </w:r>
          </w:p>
        </w:tc>
        <w:tc>
          <w:tcPr>
            <w:tcW w:w="0" w:type="auto"/>
            <w:hMerge/>
          </w:tcPr>
          <w:p w14:paraId="7260995A" w14:textId="77777777" w:rsidR="007A7CD5" w:rsidRDefault="007A7CD5"/>
        </w:tc>
        <w:tc>
          <w:tcPr>
            <w:tcW w:w="0" w:type="auto"/>
            <w:hMerge/>
          </w:tcPr>
          <w:p w14:paraId="7EE817D0" w14:textId="77777777" w:rsidR="007A7CD5" w:rsidRDefault="007A7CD5"/>
        </w:tc>
        <w:tc>
          <w:tcPr>
            <w:tcW w:w="0" w:type="auto"/>
            <w:hMerge/>
          </w:tcPr>
          <w:p w14:paraId="28E68C29" w14:textId="77777777" w:rsidR="007A7CD5" w:rsidRDefault="007A7CD5"/>
        </w:tc>
        <w:tc>
          <w:tcPr>
            <w:tcW w:w="0" w:type="auto"/>
            <w:hMerge/>
          </w:tcPr>
          <w:p w14:paraId="2F9BD5A4" w14:textId="77777777" w:rsidR="007A7CD5" w:rsidRDefault="007A7CD5"/>
        </w:tc>
        <w:tc>
          <w:tcPr>
            <w:tcW w:w="0" w:type="auto"/>
            <w:gridSpan w:val="6"/>
            <w:hMerge/>
          </w:tcPr>
          <w:p w14:paraId="085FB8C4" w14:textId="77777777" w:rsidR="007A7CD5" w:rsidRDefault="007A7CD5"/>
        </w:tc>
      </w:tr>
    </w:tbl>
    <w:p w14:paraId="3FCA137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86F0AF4" w14:textId="77777777">
        <w:trPr>
          <w:trHeight w:val="397"/>
          <w:tblHeader/>
          <w:jc w:val="center"/>
        </w:trPr>
        <w:tc>
          <w:tcPr>
            <w:tcW w:w="1276" w:type="dxa"/>
            <w:vAlign w:val="center"/>
          </w:tcPr>
          <w:p w14:paraId="465A5117" w14:textId="77777777" w:rsidR="007A7CD5" w:rsidRDefault="00000000">
            <w:pPr>
              <w:pStyle w:val="1"/>
            </w:pPr>
            <w:r>
              <w:t>一级指标</w:t>
            </w:r>
          </w:p>
        </w:tc>
        <w:tc>
          <w:tcPr>
            <w:tcW w:w="1276" w:type="dxa"/>
            <w:vAlign w:val="center"/>
          </w:tcPr>
          <w:p w14:paraId="11E5BF6B" w14:textId="77777777" w:rsidR="007A7CD5" w:rsidRDefault="00000000">
            <w:pPr>
              <w:pStyle w:val="1"/>
            </w:pPr>
            <w:r>
              <w:t>二级指标</w:t>
            </w:r>
          </w:p>
        </w:tc>
        <w:tc>
          <w:tcPr>
            <w:tcW w:w="1332" w:type="dxa"/>
            <w:vAlign w:val="center"/>
          </w:tcPr>
          <w:p w14:paraId="35ED1A1A" w14:textId="77777777" w:rsidR="007A7CD5" w:rsidRDefault="00000000">
            <w:pPr>
              <w:pStyle w:val="1"/>
            </w:pPr>
            <w:r>
              <w:t>三级指标</w:t>
            </w:r>
          </w:p>
        </w:tc>
        <w:tc>
          <w:tcPr>
            <w:tcW w:w="3430" w:type="dxa"/>
            <w:hMerge w:val="restart"/>
            <w:vAlign w:val="center"/>
          </w:tcPr>
          <w:p w14:paraId="640F340E" w14:textId="77777777" w:rsidR="007A7CD5" w:rsidRDefault="00000000">
            <w:pPr>
              <w:pStyle w:val="1"/>
            </w:pPr>
            <w:r>
              <w:t>绩效指标描述</w:t>
            </w:r>
          </w:p>
        </w:tc>
        <w:tc>
          <w:tcPr>
            <w:tcW w:w="0" w:type="auto"/>
            <w:hMerge/>
          </w:tcPr>
          <w:p w14:paraId="364CEA68" w14:textId="77777777" w:rsidR="007A7CD5" w:rsidRDefault="007A7CD5"/>
        </w:tc>
        <w:tc>
          <w:tcPr>
            <w:tcW w:w="2551" w:type="dxa"/>
            <w:hMerge w:val="restart"/>
            <w:vAlign w:val="center"/>
          </w:tcPr>
          <w:p w14:paraId="3FC97225" w14:textId="77777777" w:rsidR="007A7CD5" w:rsidRDefault="00000000">
            <w:pPr>
              <w:pStyle w:val="1"/>
            </w:pPr>
            <w:r>
              <w:t>指标值</w:t>
            </w:r>
          </w:p>
        </w:tc>
        <w:tc>
          <w:tcPr>
            <w:tcW w:w="0" w:type="auto"/>
            <w:hMerge/>
          </w:tcPr>
          <w:p w14:paraId="2E2CD188" w14:textId="77777777" w:rsidR="007A7CD5" w:rsidRDefault="007A7CD5"/>
        </w:tc>
      </w:tr>
      <w:tr w:rsidR="007A7CD5" w14:paraId="6EEC412B" w14:textId="77777777">
        <w:trPr>
          <w:trHeight w:val="369"/>
          <w:jc w:val="center"/>
        </w:trPr>
        <w:tc>
          <w:tcPr>
            <w:tcW w:w="1276" w:type="dxa"/>
            <w:vMerge w:val="restart"/>
            <w:vAlign w:val="center"/>
          </w:tcPr>
          <w:p w14:paraId="2703DD20" w14:textId="77777777" w:rsidR="007A7CD5" w:rsidRDefault="00000000">
            <w:pPr>
              <w:pStyle w:val="3"/>
            </w:pPr>
            <w:r>
              <w:t>产出指标</w:t>
            </w:r>
          </w:p>
        </w:tc>
        <w:tc>
          <w:tcPr>
            <w:tcW w:w="1276" w:type="dxa"/>
            <w:vAlign w:val="center"/>
          </w:tcPr>
          <w:p w14:paraId="5A46EE17" w14:textId="77777777" w:rsidR="007A7CD5" w:rsidRDefault="00000000">
            <w:pPr>
              <w:pStyle w:val="2"/>
            </w:pPr>
            <w:r>
              <w:t>数量指标</w:t>
            </w:r>
          </w:p>
        </w:tc>
        <w:tc>
          <w:tcPr>
            <w:tcW w:w="1332" w:type="dxa"/>
            <w:vAlign w:val="center"/>
          </w:tcPr>
          <w:p w14:paraId="6E28BD8C" w14:textId="77777777" w:rsidR="007A7CD5" w:rsidRDefault="00000000">
            <w:pPr>
              <w:pStyle w:val="2"/>
            </w:pPr>
            <w:r>
              <w:t>档案整理、移交、接收、管理、保</w:t>
            </w:r>
          </w:p>
        </w:tc>
        <w:tc>
          <w:tcPr>
            <w:tcW w:w="3430" w:type="dxa"/>
            <w:hMerge w:val="restart"/>
            <w:vAlign w:val="center"/>
          </w:tcPr>
          <w:p w14:paraId="2BFC91DB" w14:textId="77777777" w:rsidR="007A7CD5" w:rsidRDefault="00000000">
            <w:pPr>
              <w:pStyle w:val="2"/>
            </w:pPr>
            <w:r>
              <w:t>档案整理、移交、接收、管理、保存工作完成率</w:t>
            </w:r>
          </w:p>
        </w:tc>
        <w:tc>
          <w:tcPr>
            <w:tcW w:w="0" w:type="auto"/>
            <w:hMerge/>
            <w:vAlign w:val="center"/>
          </w:tcPr>
          <w:p w14:paraId="13744AEA" w14:textId="77777777" w:rsidR="007A7CD5" w:rsidRDefault="007A7CD5"/>
        </w:tc>
        <w:tc>
          <w:tcPr>
            <w:tcW w:w="2551" w:type="dxa"/>
            <w:hMerge w:val="restart"/>
            <w:vAlign w:val="center"/>
          </w:tcPr>
          <w:p w14:paraId="6F6AAA01" w14:textId="77777777" w:rsidR="007A7CD5" w:rsidRDefault="00000000">
            <w:pPr>
              <w:pStyle w:val="2"/>
            </w:pPr>
            <w:r>
              <w:t>1套</w:t>
            </w:r>
          </w:p>
        </w:tc>
        <w:tc>
          <w:tcPr>
            <w:tcW w:w="0" w:type="auto"/>
            <w:hMerge/>
          </w:tcPr>
          <w:p w14:paraId="6A08CEA3" w14:textId="77777777" w:rsidR="007A7CD5" w:rsidRDefault="007A7CD5">
            <w:pPr>
              <w:pStyle w:val="2"/>
            </w:pPr>
          </w:p>
        </w:tc>
      </w:tr>
      <w:tr w:rsidR="007A7CD5" w14:paraId="5C39C7B0" w14:textId="77777777">
        <w:trPr>
          <w:trHeight w:val="369"/>
          <w:jc w:val="center"/>
        </w:trPr>
        <w:tc>
          <w:tcPr>
            <w:tcW w:w="1276" w:type="dxa"/>
            <w:vMerge/>
            <w:vAlign w:val="center"/>
          </w:tcPr>
          <w:p w14:paraId="788CF56B" w14:textId="77777777" w:rsidR="007A7CD5" w:rsidRDefault="007A7CD5"/>
        </w:tc>
        <w:tc>
          <w:tcPr>
            <w:tcW w:w="1276" w:type="dxa"/>
            <w:vAlign w:val="center"/>
          </w:tcPr>
          <w:p w14:paraId="52B0122A" w14:textId="77777777" w:rsidR="007A7CD5" w:rsidRDefault="00000000">
            <w:pPr>
              <w:pStyle w:val="2"/>
            </w:pPr>
            <w:r>
              <w:t>质量指标</w:t>
            </w:r>
          </w:p>
        </w:tc>
        <w:tc>
          <w:tcPr>
            <w:tcW w:w="1332" w:type="dxa"/>
            <w:vAlign w:val="center"/>
          </w:tcPr>
          <w:p w14:paraId="47B5BEAF" w14:textId="77777777" w:rsidR="007A7CD5" w:rsidRDefault="00000000">
            <w:pPr>
              <w:pStyle w:val="2"/>
            </w:pPr>
            <w:r>
              <w:t xml:space="preserve">管理、维保人员在岗率 </w:t>
            </w:r>
          </w:p>
        </w:tc>
        <w:tc>
          <w:tcPr>
            <w:tcW w:w="3430" w:type="dxa"/>
            <w:hMerge w:val="restart"/>
            <w:vAlign w:val="center"/>
          </w:tcPr>
          <w:p w14:paraId="226108DB" w14:textId="77777777" w:rsidR="007A7CD5" w:rsidRDefault="00000000">
            <w:pPr>
              <w:pStyle w:val="2"/>
            </w:pPr>
            <w:r>
              <w:t xml:space="preserve">管理、维保人员在岗率 </w:t>
            </w:r>
          </w:p>
        </w:tc>
        <w:tc>
          <w:tcPr>
            <w:tcW w:w="0" w:type="auto"/>
            <w:hMerge/>
            <w:vAlign w:val="center"/>
          </w:tcPr>
          <w:p w14:paraId="7F9D85C2" w14:textId="77777777" w:rsidR="007A7CD5" w:rsidRDefault="007A7CD5"/>
        </w:tc>
        <w:tc>
          <w:tcPr>
            <w:tcW w:w="2551" w:type="dxa"/>
            <w:hMerge w:val="restart"/>
            <w:vAlign w:val="center"/>
          </w:tcPr>
          <w:p w14:paraId="59215943" w14:textId="77777777" w:rsidR="007A7CD5" w:rsidRDefault="00000000">
            <w:pPr>
              <w:pStyle w:val="2"/>
            </w:pPr>
            <w:r>
              <w:t>≥8小时/天</w:t>
            </w:r>
          </w:p>
        </w:tc>
        <w:tc>
          <w:tcPr>
            <w:tcW w:w="0" w:type="auto"/>
            <w:hMerge/>
          </w:tcPr>
          <w:p w14:paraId="6F6A4DDB" w14:textId="77777777" w:rsidR="007A7CD5" w:rsidRDefault="007A7CD5">
            <w:pPr>
              <w:pStyle w:val="2"/>
            </w:pPr>
          </w:p>
        </w:tc>
      </w:tr>
      <w:tr w:rsidR="007A7CD5" w14:paraId="7B871CEF" w14:textId="77777777">
        <w:trPr>
          <w:trHeight w:val="369"/>
          <w:jc w:val="center"/>
        </w:trPr>
        <w:tc>
          <w:tcPr>
            <w:tcW w:w="1276" w:type="dxa"/>
            <w:vMerge/>
            <w:vAlign w:val="center"/>
          </w:tcPr>
          <w:p w14:paraId="2FAE91F7" w14:textId="77777777" w:rsidR="007A7CD5" w:rsidRDefault="007A7CD5"/>
        </w:tc>
        <w:tc>
          <w:tcPr>
            <w:tcW w:w="1276" w:type="dxa"/>
            <w:vAlign w:val="center"/>
          </w:tcPr>
          <w:p w14:paraId="57228134" w14:textId="77777777" w:rsidR="007A7CD5" w:rsidRDefault="00000000">
            <w:pPr>
              <w:pStyle w:val="2"/>
            </w:pPr>
            <w:r>
              <w:t>时效指标</w:t>
            </w:r>
          </w:p>
        </w:tc>
        <w:tc>
          <w:tcPr>
            <w:tcW w:w="1332" w:type="dxa"/>
            <w:vAlign w:val="center"/>
          </w:tcPr>
          <w:p w14:paraId="61C384E0" w14:textId="77777777" w:rsidR="007A7CD5" w:rsidRDefault="00000000">
            <w:pPr>
              <w:pStyle w:val="2"/>
            </w:pPr>
            <w:r>
              <w:t>管理时间</w:t>
            </w:r>
          </w:p>
        </w:tc>
        <w:tc>
          <w:tcPr>
            <w:tcW w:w="3430" w:type="dxa"/>
            <w:hMerge w:val="restart"/>
            <w:vAlign w:val="center"/>
          </w:tcPr>
          <w:p w14:paraId="24CD6F2D" w14:textId="77777777" w:rsidR="007A7CD5" w:rsidRDefault="00000000">
            <w:pPr>
              <w:pStyle w:val="2"/>
            </w:pPr>
            <w:r>
              <w:t>管理时间</w:t>
            </w:r>
          </w:p>
        </w:tc>
        <w:tc>
          <w:tcPr>
            <w:tcW w:w="0" w:type="auto"/>
            <w:hMerge/>
            <w:vAlign w:val="center"/>
          </w:tcPr>
          <w:p w14:paraId="782ED71A" w14:textId="77777777" w:rsidR="007A7CD5" w:rsidRDefault="007A7CD5"/>
        </w:tc>
        <w:tc>
          <w:tcPr>
            <w:tcW w:w="2551" w:type="dxa"/>
            <w:hMerge w:val="restart"/>
            <w:vAlign w:val="center"/>
          </w:tcPr>
          <w:p w14:paraId="37FF04C5" w14:textId="77777777" w:rsidR="007A7CD5" w:rsidRDefault="00000000">
            <w:pPr>
              <w:pStyle w:val="2"/>
            </w:pPr>
            <w:r>
              <w:t>≥8小时/天</w:t>
            </w:r>
          </w:p>
        </w:tc>
        <w:tc>
          <w:tcPr>
            <w:tcW w:w="0" w:type="auto"/>
            <w:hMerge/>
          </w:tcPr>
          <w:p w14:paraId="4D66CB03" w14:textId="77777777" w:rsidR="007A7CD5" w:rsidRDefault="007A7CD5">
            <w:pPr>
              <w:pStyle w:val="2"/>
            </w:pPr>
          </w:p>
        </w:tc>
      </w:tr>
      <w:tr w:rsidR="007A7CD5" w14:paraId="1D3C995E" w14:textId="77777777">
        <w:trPr>
          <w:trHeight w:val="369"/>
          <w:jc w:val="center"/>
        </w:trPr>
        <w:tc>
          <w:tcPr>
            <w:tcW w:w="1276" w:type="dxa"/>
            <w:vMerge/>
            <w:vAlign w:val="center"/>
          </w:tcPr>
          <w:p w14:paraId="096DFDC8" w14:textId="77777777" w:rsidR="007A7CD5" w:rsidRDefault="007A7CD5"/>
        </w:tc>
        <w:tc>
          <w:tcPr>
            <w:tcW w:w="1276" w:type="dxa"/>
            <w:vAlign w:val="center"/>
          </w:tcPr>
          <w:p w14:paraId="5BAD85FF" w14:textId="77777777" w:rsidR="007A7CD5" w:rsidRDefault="00000000">
            <w:pPr>
              <w:pStyle w:val="2"/>
            </w:pPr>
            <w:r>
              <w:t>成本指标</w:t>
            </w:r>
          </w:p>
        </w:tc>
        <w:tc>
          <w:tcPr>
            <w:tcW w:w="1332" w:type="dxa"/>
            <w:vAlign w:val="center"/>
          </w:tcPr>
          <w:p w14:paraId="2AFA6526" w14:textId="77777777" w:rsidR="007A7CD5" w:rsidRDefault="00000000">
            <w:pPr>
              <w:pStyle w:val="2"/>
            </w:pPr>
            <w:r>
              <w:t>在预算内完成平台建设</w:t>
            </w:r>
          </w:p>
        </w:tc>
        <w:tc>
          <w:tcPr>
            <w:tcW w:w="3430" w:type="dxa"/>
            <w:hMerge w:val="restart"/>
            <w:vAlign w:val="center"/>
          </w:tcPr>
          <w:p w14:paraId="630730A7" w14:textId="77777777" w:rsidR="007A7CD5" w:rsidRDefault="00000000">
            <w:pPr>
              <w:pStyle w:val="2"/>
            </w:pPr>
            <w:r>
              <w:t>在预算内完成平台建设</w:t>
            </w:r>
          </w:p>
        </w:tc>
        <w:tc>
          <w:tcPr>
            <w:tcW w:w="0" w:type="auto"/>
            <w:hMerge/>
            <w:vAlign w:val="center"/>
          </w:tcPr>
          <w:p w14:paraId="25E26C4F" w14:textId="77777777" w:rsidR="007A7CD5" w:rsidRDefault="007A7CD5"/>
        </w:tc>
        <w:tc>
          <w:tcPr>
            <w:tcW w:w="2551" w:type="dxa"/>
            <w:hMerge w:val="restart"/>
            <w:vAlign w:val="center"/>
          </w:tcPr>
          <w:p w14:paraId="7A61CCEA" w14:textId="77777777" w:rsidR="007A7CD5" w:rsidRDefault="00000000">
            <w:pPr>
              <w:pStyle w:val="2"/>
            </w:pPr>
            <w:r>
              <w:t>≤43万</w:t>
            </w:r>
          </w:p>
        </w:tc>
        <w:tc>
          <w:tcPr>
            <w:tcW w:w="0" w:type="auto"/>
            <w:hMerge/>
          </w:tcPr>
          <w:p w14:paraId="14FF3262" w14:textId="77777777" w:rsidR="007A7CD5" w:rsidRDefault="007A7CD5">
            <w:pPr>
              <w:pStyle w:val="2"/>
            </w:pPr>
          </w:p>
        </w:tc>
      </w:tr>
      <w:tr w:rsidR="007A7CD5" w14:paraId="7B9F94D8" w14:textId="77777777">
        <w:trPr>
          <w:trHeight w:val="369"/>
          <w:jc w:val="center"/>
        </w:trPr>
        <w:tc>
          <w:tcPr>
            <w:tcW w:w="1276" w:type="dxa"/>
            <w:vAlign w:val="center"/>
          </w:tcPr>
          <w:p w14:paraId="38D474BB" w14:textId="77777777" w:rsidR="007A7CD5" w:rsidRDefault="00000000">
            <w:pPr>
              <w:pStyle w:val="3"/>
            </w:pPr>
            <w:r>
              <w:t>效益指标</w:t>
            </w:r>
          </w:p>
        </w:tc>
        <w:tc>
          <w:tcPr>
            <w:tcW w:w="1276" w:type="dxa"/>
            <w:vAlign w:val="center"/>
          </w:tcPr>
          <w:p w14:paraId="498EEBA5" w14:textId="77777777" w:rsidR="007A7CD5" w:rsidRDefault="00000000">
            <w:pPr>
              <w:pStyle w:val="2"/>
            </w:pPr>
            <w:r>
              <w:t>经济效益指标</w:t>
            </w:r>
          </w:p>
        </w:tc>
        <w:tc>
          <w:tcPr>
            <w:tcW w:w="1332" w:type="dxa"/>
            <w:vAlign w:val="center"/>
          </w:tcPr>
          <w:p w14:paraId="0AF2FE3F" w14:textId="77777777" w:rsidR="007A7CD5" w:rsidRDefault="00000000">
            <w:pPr>
              <w:pStyle w:val="2"/>
            </w:pPr>
            <w:r>
              <w:t>提高档案管理效率，节约管理成本</w:t>
            </w:r>
          </w:p>
        </w:tc>
        <w:tc>
          <w:tcPr>
            <w:tcW w:w="3430" w:type="dxa"/>
            <w:hMerge w:val="restart"/>
            <w:vAlign w:val="center"/>
          </w:tcPr>
          <w:p w14:paraId="2710808B" w14:textId="77777777" w:rsidR="007A7CD5" w:rsidRDefault="00000000">
            <w:pPr>
              <w:pStyle w:val="2"/>
            </w:pPr>
            <w:r>
              <w:t>提高档案管理效率，节约管理成本</w:t>
            </w:r>
          </w:p>
        </w:tc>
        <w:tc>
          <w:tcPr>
            <w:tcW w:w="0" w:type="auto"/>
            <w:hMerge/>
            <w:vAlign w:val="center"/>
          </w:tcPr>
          <w:p w14:paraId="3F201D2D" w14:textId="77777777" w:rsidR="007A7CD5" w:rsidRDefault="007A7CD5"/>
        </w:tc>
        <w:tc>
          <w:tcPr>
            <w:tcW w:w="2551" w:type="dxa"/>
            <w:hMerge w:val="restart"/>
            <w:vAlign w:val="center"/>
          </w:tcPr>
          <w:p w14:paraId="4E0C2887" w14:textId="77777777" w:rsidR="007A7CD5" w:rsidRDefault="00000000">
            <w:pPr>
              <w:pStyle w:val="2"/>
            </w:pPr>
            <w:r>
              <w:t>有效提高</w:t>
            </w:r>
          </w:p>
        </w:tc>
        <w:tc>
          <w:tcPr>
            <w:tcW w:w="0" w:type="auto"/>
            <w:hMerge/>
          </w:tcPr>
          <w:p w14:paraId="437BB36F" w14:textId="77777777" w:rsidR="007A7CD5" w:rsidRDefault="007A7CD5">
            <w:pPr>
              <w:pStyle w:val="2"/>
            </w:pPr>
          </w:p>
        </w:tc>
      </w:tr>
      <w:tr w:rsidR="007A7CD5" w14:paraId="18299DAB" w14:textId="77777777">
        <w:trPr>
          <w:trHeight w:val="369"/>
          <w:jc w:val="center"/>
        </w:trPr>
        <w:tc>
          <w:tcPr>
            <w:tcW w:w="1276" w:type="dxa"/>
            <w:vAlign w:val="center"/>
          </w:tcPr>
          <w:p w14:paraId="341E1569" w14:textId="77777777" w:rsidR="007A7CD5" w:rsidRDefault="00000000">
            <w:pPr>
              <w:pStyle w:val="3"/>
            </w:pPr>
            <w:r>
              <w:t>满意度指标</w:t>
            </w:r>
          </w:p>
        </w:tc>
        <w:tc>
          <w:tcPr>
            <w:tcW w:w="1276" w:type="dxa"/>
            <w:vAlign w:val="center"/>
          </w:tcPr>
          <w:p w14:paraId="01282933" w14:textId="77777777" w:rsidR="007A7CD5" w:rsidRDefault="00000000">
            <w:pPr>
              <w:pStyle w:val="2"/>
            </w:pPr>
            <w:r>
              <w:t>服务对象满意度指标</w:t>
            </w:r>
          </w:p>
        </w:tc>
        <w:tc>
          <w:tcPr>
            <w:tcW w:w="1332" w:type="dxa"/>
            <w:vAlign w:val="center"/>
          </w:tcPr>
          <w:p w14:paraId="7CC14B03" w14:textId="77777777" w:rsidR="007A7CD5" w:rsidRDefault="00000000">
            <w:pPr>
              <w:pStyle w:val="2"/>
            </w:pPr>
            <w:r>
              <w:t>使用人员满意度</w:t>
            </w:r>
          </w:p>
          <w:p w14:paraId="1E67A8DB" w14:textId="77777777" w:rsidR="007A7CD5" w:rsidRDefault="007A7CD5">
            <w:pPr>
              <w:pStyle w:val="2"/>
            </w:pPr>
          </w:p>
          <w:p w14:paraId="09C594D5" w14:textId="77777777" w:rsidR="007A7CD5" w:rsidRDefault="007A7CD5">
            <w:pPr>
              <w:pStyle w:val="2"/>
            </w:pPr>
          </w:p>
        </w:tc>
        <w:tc>
          <w:tcPr>
            <w:tcW w:w="3430" w:type="dxa"/>
            <w:hMerge w:val="restart"/>
            <w:vAlign w:val="center"/>
          </w:tcPr>
          <w:p w14:paraId="7BEB567D" w14:textId="77777777" w:rsidR="007A7CD5" w:rsidRDefault="00000000">
            <w:pPr>
              <w:pStyle w:val="2"/>
            </w:pPr>
            <w:r>
              <w:t>使用人员满意度</w:t>
            </w:r>
          </w:p>
          <w:p w14:paraId="0E61F293" w14:textId="77777777" w:rsidR="007A7CD5" w:rsidRDefault="007A7CD5">
            <w:pPr>
              <w:pStyle w:val="2"/>
            </w:pPr>
          </w:p>
          <w:p w14:paraId="5EA399F0" w14:textId="77777777" w:rsidR="007A7CD5" w:rsidRDefault="007A7CD5">
            <w:pPr>
              <w:pStyle w:val="2"/>
            </w:pPr>
          </w:p>
        </w:tc>
        <w:tc>
          <w:tcPr>
            <w:tcW w:w="0" w:type="auto"/>
            <w:hMerge/>
            <w:vAlign w:val="center"/>
          </w:tcPr>
          <w:p w14:paraId="4555704B" w14:textId="77777777" w:rsidR="007A7CD5" w:rsidRDefault="007A7CD5"/>
        </w:tc>
        <w:tc>
          <w:tcPr>
            <w:tcW w:w="2551" w:type="dxa"/>
            <w:hMerge w:val="restart"/>
            <w:vAlign w:val="center"/>
          </w:tcPr>
          <w:p w14:paraId="79C1BA7E" w14:textId="77777777" w:rsidR="007A7CD5" w:rsidRDefault="00000000">
            <w:pPr>
              <w:pStyle w:val="2"/>
            </w:pPr>
            <w:r>
              <w:t>≥80%</w:t>
            </w:r>
          </w:p>
        </w:tc>
        <w:tc>
          <w:tcPr>
            <w:tcW w:w="0" w:type="auto"/>
            <w:hMerge/>
          </w:tcPr>
          <w:p w14:paraId="181C7E65" w14:textId="77777777" w:rsidR="007A7CD5" w:rsidRDefault="007A7CD5">
            <w:pPr>
              <w:pStyle w:val="2"/>
            </w:pPr>
          </w:p>
        </w:tc>
      </w:tr>
    </w:tbl>
    <w:p w14:paraId="0F926CB6" w14:textId="77777777" w:rsidR="007A7CD5" w:rsidRDefault="007A7CD5">
      <w:pPr>
        <w:sectPr w:rsidR="007A7CD5">
          <w:pgSz w:w="11900" w:h="16840"/>
          <w:pgMar w:top="1984" w:right="1304" w:bottom="1134" w:left="1304" w:header="720" w:footer="720" w:gutter="0"/>
          <w:cols w:space="720"/>
        </w:sectPr>
      </w:pPr>
    </w:p>
    <w:p w14:paraId="7F612F72" w14:textId="77777777" w:rsidR="007A7CD5" w:rsidRDefault="00000000">
      <w:pPr>
        <w:jc w:val="center"/>
      </w:pPr>
      <w:r>
        <w:rPr>
          <w:rFonts w:ascii="方正仿宋_GBK" w:eastAsia="方正仿宋_GBK" w:hAnsi="方正仿宋_GBK" w:cs="方正仿宋_GBK"/>
          <w:color w:val="000000"/>
          <w:sz w:val="28"/>
        </w:rPr>
        <w:t xml:space="preserve"> </w:t>
      </w:r>
    </w:p>
    <w:p w14:paraId="4E66247F" w14:textId="77777777" w:rsidR="007A7CD5" w:rsidRDefault="00000000">
      <w:pPr>
        <w:ind w:firstLine="560"/>
        <w:outlineLvl w:val="3"/>
      </w:pPr>
      <w:bookmarkStart w:id="429" w:name="_Toc_4_4_0000000433"/>
      <w:r>
        <w:rPr>
          <w:rFonts w:ascii="方正仿宋_GBK" w:eastAsia="方正仿宋_GBK" w:hAnsi="方正仿宋_GBK" w:cs="方正仿宋_GBK"/>
          <w:color w:val="000000"/>
          <w:sz w:val="28"/>
        </w:rPr>
        <w:t>430.中新天津生态城智慧城市综合应用与系统标准化提升项目绩效目标表</w:t>
      </w:r>
      <w:bookmarkEnd w:id="42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B7EE77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F92EE2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2C856F2" w14:textId="77777777" w:rsidR="007A7CD5" w:rsidRDefault="007A7CD5"/>
        </w:tc>
        <w:tc>
          <w:tcPr>
            <w:tcW w:w="0" w:type="auto"/>
            <w:hMerge/>
            <w:tcBorders>
              <w:top w:val="single" w:sz="6" w:space="0" w:color="FFFFFF"/>
              <w:left w:val="single" w:sz="6" w:space="0" w:color="FFFFFF"/>
              <w:right w:val="single" w:sz="6" w:space="0" w:color="FFFFFF"/>
            </w:tcBorders>
          </w:tcPr>
          <w:p w14:paraId="5ABC3B88" w14:textId="77777777" w:rsidR="007A7CD5" w:rsidRDefault="007A7CD5"/>
        </w:tc>
        <w:tc>
          <w:tcPr>
            <w:tcW w:w="0" w:type="auto"/>
            <w:hMerge/>
            <w:tcBorders>
              <w:top w:val="single" w:sz="6" w:space="0" w:color="FFFFFF"/>
              <w:left w:val="single" w:sz="6" w:space="0" w:color="FFFFFF"/>
              <w:right w:val="single" w:sz="6" w:space="0" w:color="FFFFFF"/>
            </w:tcBorders>
          </w:tcPr>
          <w:p w14:paraId="0244C467" w14:textId="77777777" w:rsidR="007A7CD5" w:rsidRDefault="007A7CD5"/>
        </w:tc>
        <w:tc>
          <w:tcPr>
            <w:tcW w:w="0" w:type="auto"/>
            <w:hMerge/>
            <w:tcBorders>
              <w:top w:val="single" w:sz="6" w:space="0" w:color="FFFFFF"/>
              <w:left w:val="single" w:sz="6" w:space="0" w:color="FFFFFF"/>
              <w:right w:val="single" w:sz="6" w:space="0" w:color="FFFFFF"/>
            </w:tcBorders>
          </w:tcPr>
          <w:p w14:paraId="232F4E6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8E08F7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9ED3109" w14:textId="77777777" w:rsidR="007A7CD5" w:rsidRDefault="00000000">
            <w:pPr>
              <w:pStyle w:val="4"/>
            </w:pPr>
            <w:r>
              <w:t>单位：元</w:t>
            </w:r>
          </w:p>
        </w:tc>
      </w:tr>
      <w:tr w:rsidR="007A7CD5" w14:paraId="12D5259D" w14:textId="77777777">
        <w:trPr>
          <w:trHeight w:val="369"/>
          <w:jc w:val="center"/>
        </w:trPr>
        <w:tc>
          <w:tcPr>
            <w:tcW w:w="1276" w:type="dxa"/>
            <w:gridSpan w:val="6"/>
            <w:vAlign w:val="center"/>
          </w:tcPr>
          <w:p w14:paraId="7E824E63" w14:textId="77777777" w:rsidR="007A7CD5" w:rsidRDefault="00000000">
            <w:pPr>
              <w:pStyle w:val="1"/>
            </w:pPr>
            <w:r>
              <w:t>项目名称</w:t>
            </w:r>
          </w:p>
        </w:tc>
        <w:tc>
          <w:tcPr>
            <w:tcW w:w="8589" w:type="dxa"/>
            <w:hMerge w:val="restart"/>
            <w:vAlign w:val="center"/>
          </w:tcPr>
          <w:p w14:paraId="680638E7" w14:textId="77777777" w:rsidR="007A7CD5" w:rsidRDefault="00000000">
            <w:pPr>
              <w:pStyle w:val="2"/>
            </w:pPr>
            <w:r>
              <w:t>中新天津生态城智慧城市综合应用与系统标准化提升项目</w:t>
            </w:r>
          </w:p>
        </w:tc>
        <w:tc>
          <w:tcPr>
            <w:tcW w:w="0" w:type="auto"/>
            <w:hMerge/>
          </w:tcPr>
          <w:p w14:paraId="51C1E962" w14:textId="77777777" w:rsidR="007A7CD5" w:rsidRDefault="007A7CD5"/>
        </w:tc>
        <w:tc>
          <w:tcPr>
            <w:tcW w:w="0" w:type="auto"/>
            <w:hMerge/>
          </w:tcPr>
          <w:p w14:paraId="17232AEC" w14:textId="77777777" w:rsidR="007A7CD5" w:rsidRDefault="007A7CD5"/>
        </w:tc>
        <w:tc>
          <w:tcPr>
            <w:tcW w:w="0" w:type="auto"/>
            <w:hMerge/>
          </w:tcPr>
          <w:p w14:paraId="3B325CCD" w14:textId="77777777" w:rsidR="007A7CD5" w:rsidRDefault="007A7CD5"/>
        </w:tc>
        <w:tc>
          <w:tcPr>
            <w:tcW w:w="0" w:type="auto"/>
            <w:hMerge/>
          </w:tcPr>
          <w:p w14:paraId="161EFFBD" w14:textId="77777777" w:rsidR="007A7CD5" w:rsidRDefault="007A7CD5"/>
        </w:tc>
        <w:tc>
          <w:tcPr>
            <w:tcW w:w="0" w:type="auto"/>
            <w:gridSpan w:val="6"/>
            <w:hMerge/>
          </w:tcPr>
          <w:p w14:paraId="3E45B247" w14:textId="77777777" w:rsidR="007A7CD5" w:rsidRDefault="007A7CD5"/>
        </w:tc>
      </w:tr>
      <w:tr w:rsidR="007A7CD5" w14:paraId="730F24C3" w14:textId="77777777">
        <w:trPr>
          <w:trHeight w:val="369"/>
          <w:jc w:val="center"/>
        </w:trPr>
        <w:tc>
          <w:tcPr>
            <w:tcW w:w="1276" w:type="dxa"/>
            <w:gridSpan w:val="6"/>
            <w:vMerge w:val="restart"/>
            <w:vAlign w:val="center"/>
          </w:tcPr>
          <w:p w14:paraId="1610A705" w14:textId="77777777" w:rsidR="007A7CD5" w:rsidRDefault="00000000">
            <w:pPr>
              <w:pStyle w:val="1"/>
            </w:pPr>
            <w:r>
              <w:t>预算规模及资金用途</w:t>
            </w:r>
          </w:p>
        </w:tc>
        <w:tc>
          <w:tcPr>
            <w:tcW w:w="1276" w:type="dxa"/>
            <w:gridSpan w:val="6"/>
            <w:vAlign w:val="center"/>
          </w:tcPr>
          <w:p w14:paraId="17E41A06" w14:textId="77777777" w:rsidR="007A7CD5" w:rsidRDefault="00000000">
            <w:pPr>
              <w:pStyle w:val="1"/>
            </w:pPr>
            <w:r>
              <w:t>预算数</w:t>
            </w:r>
          </w:p>
        </w:tc>
        <w:tc>
          <w:tcPr>
            <w:tcW w:w="1332" w:type="dxa"/>
            <w:vAlign w:val="center"/>
          </w:tcPr>
          <w:p w14:paraId="24C71C4B" w14:textId="77777777" w:rsidR="007A7CD5" w:rsidRDefault="00000000">
            <w:pPr>
              <w:pStyle w:val="2"/>
            </w:pPr>
            <w:r>
              <w:t>500000.00</w:t>
            </w:r>
          </w:p>
        </w:tc>
        <w:tc>
          <w:tcPr>
            <w:tcW w:w="1587" w:type="dxa"/>
            <w:vAlign w:val="center"/>
          </w:tcPr>
          <w:p w14:paraId="059520FF" w14:textId="77777777" w:rsidR="007A7CD5" w:rsidRDefault="00000000">
            <w:pPr>
              <w:pStyle w:val="1"/>
            </w:pPr>
            <w:r>
              <w:t>其中：财政    资金</w:t>
            </w:r>
          </w:p>
        </w:tc>
        <w:tc>
          <w:tcPr>
            <w:tcW w:w="1843" w:type="dxa"/>
            <w:vAlign w:val="center"/>
          </w:tcPr>
          <w:p w14:paraId="451F8F82" w14:textId="77777777" w:rsidR="007A7CD5" w:rsidRDefault="00000000">
            <w:pPr>
              <w:pStyle w:val="2"/>
            </w:pPr>
            <w:r>
              <w:t>500000.00</w:t>
            </w:r>
          </w:p>
        </w:tc>
        <w:tc>
          <w:tcPr>
            <w:tcW w:w="1276" w:type="dxa"/>
            <w:vAlign w:val="center"/>
          </w:tcPr>
          <w:p w14:paraId="66D142E5" w14:textId="77777777" w:rsidR="007A7CD5" w:rsidRDefault="00000000">
            <w:pPr>
              <w:pStyle w:val="1"/>
            </w:pPr>
            <w:r>
              <w:t>其他资金</w:t>
            </w:r>
          </w:p>
        </w:tc>
        <w:tc>
          <w:tcPr>
            <w:tcW w:w="1276" w:type="dxa"/>
            <w:vAlign w:val="center"/>
          </w:tcPr>
          <w:p w14:paraId="05002EC6" w14:textId="77777777" w:rsidR="007A7CD5" w:rsidRDefault="00000000">
            <w:pPr>
              <w:pStyle w:val="2"/>
            </w:pPr>
            <w:r>
              <w:t xml:space="preserve"> </w:t>
            </w:r>
          </w:p>
        </w:tc>
      </w:tr>
      <w:tr w:rsidR="007A7CD5" w14:paraId="0B37BF8B" w14:textId="77777777">
        <w:trPr>
          <w:trHeight w:val="369"/>
          <w:jc w:val="center"/>
        </w:trPr>
        <w:tc>
          <w:tcPr>
            <w:tcW w:w="1276" w:type="dxa"/>
            <w:gridSpan w:val="6"/>
            <w:vMerge/>
          </w:tcPr>
          <w:p w14:paraId="27024DF1" w14:textId="77777777" w:rsidR="007A7CD5" w:rsidRDefault="007A7CD5"/>
        </w:tc>
        <w:tc>
          <w:tcPr>
            <w:tcW w:w="8589" w:type="dxa"/>
            <w:hMerge w:val="restart"/>
            <w:vAlign w:val="center"/>
          </w:tcPr>
          <w:p w14:paraId="1E74EF31" w14:textId="77777777" w:rsidR="007A7CD5" w:rsidRDefault="00000000">
            <w:pPr>
              <w:pStyle w:val="2"/>
            </w:pPr>
            <w:r>
              <w:t>用于施工费。</w:t>
            </w:r>
          </w:p>
        </w:tc>
        <w:tc>
          <w:tcPr>
            <w:tcW w:w="0" w:type="auto"/>
            <w:hMerge/>
          </w:tcPr>
          <w:p w14:paraId="07090013" w14:textId="77777777" w:rsidR="007A7CD5" w:rsidRDefault="007A7CD5"/>
        </w:tc>
        <w:tc>
          <w:tcPr>
            <w:tcW w:w="0" w:type="auto"/>
            <w:hMerge/>
          </w:tcPr>
          <w:p w14:paraId="7F548123" w14:textId="77777777" w:rsidR="007A7CD5" w:rsidRDefault="007A7CD5"/>
        </w:tc>
        <w:tc>
          <w:tcPr>
            <w:tcW w:w="0" w:type="auto"/>
            <w:hMerge/>
          </w:tcPr>
          <w:p w14:paraId="67EB0A4F" w14:textId="77777777" w:rsidR="007A7CD5" w:rsidRDefault="007A7CD5"/>
        </w:tc>
        <w:tc>
          <w:tcPr>
            <w:tcW w:w="0" w:type="auto"/>
            <w:hMerge/>
          </w:tcPr>
          <w:p w14:paraId="3EF7566F" w14:textId="77777777" w:rsidR="007A7CD5" w:rsidRDefault="007A7CD5"/>
        </w:tc>
        <w:tc>
          <w:tcPr>
            <w:tcW w:w="0" w:type="auto"/>
            <w:gridSpan w:val="6"/>
            <w:hMerge/>
          </w:tcPr>
          <w:p w14:paraId="31BBC315" w14:textId="77777777" w:rsidR="007A7CD5" w:rsidRDefault="007A7CD5"/>
        </w:tc>
      </w:tr>
      <w:tr w:rsidR="007A7CD5" w14:paraId="5A317AAA" w14:textId="77777777">
        <w:trPr>
          <w:trHeight w:val="369"/>
          <w:jc w:val="center"/>
        </w:trPr>
        <w:tc>
          <w:tcPr>
            <w:tcW w:w="1276" w:type="dxa"/>
            <w:gridSpan w:val="6"/>
            <w:vAlign w:val="center"/>
          </w:tcPr>
          <w:p w14:paraId="74BBF2D6" w14:textId="77777777" w:rsidR="007A7CD5" w:rsidRDefault="00000000">
            <w:pPr>
              <w:pStyle w:val="1"/>
            </w:pPr>
            <w:r>
              <w:t>绩效目标</w:t>
            </w:r>
          </w:p>
        </w:tc>
        <w:tc>
          <w:tcPr>
            <w:tcW w:w="8589" w:type="dxa"/>
            <w:hMerge w:val="restart"/>
            <w:vAlign w:val="center"/>
          </w:tcPr>
          <w:p w14:paraId="695FF68C" w14:textId="77777777" w:rsidR="007A7CD5" w:rsidRDefault="00000000">
            <w:pPr>
              <w:pStyle w:val="2"/>
            </w:pPr>
            <w:r>
              <w:t>1.建设智慧交通管理分析平台，开发交通信号灯智能配时及应急车辆信号灯优先功能，并覆盖生态城区域约60个路口，提升智慧城市交通管理水平。</w:t>
            </w:r>
          </w:p>
        </w:tc>
        <w:tc>
          <w:tcPr>
            <w:tcW w:w="0" w:type="auto"/>
            <w:hMerge/>
          </w:tcPr>
          <w:p w14:paraId="21824DF9" w14:textId="77777777" w:rsidR="007A7CD5" w:rsidRDefault="007A7CD5"/>
        </w:tc>
        <w:tc>
          <w:tcPr>
            <w:tcW w:w="0" w:type="auto"/>
            <w:hMerge/>
          </w:tcPr>
          <w:p w14:paraId="1EF61FA0" w14:textId="77777777" w:rsidR="007A7CD5" w:rsidRDefault="007A7CD5"/>
        </w:tc>
        <w:tc>
          <w:tcPr>
            <w:tcW w:w="0" w:type="auto"/>
            <w:hMerge/>
          </w:tcPr>
          <w:p w14:paraId="6328129E" w14:textId="77777777" w:rsidR="007A7CD5" w:rsidRDefault="007A7CD5"/>
        </w:tc>
        <w:tc>
          <w:tcPr>
            <w:tcW w:w="0" w:type="auto"/>
            <w:hMerge/>
          </w:tcPr>
          <w:p w14:paraId="135F1AE8" w14:textId="77777777" w:rsidR="007A7CD5" w:rsidRDefault="007A7CD5"/>
        </w:tc>
        <w:tc>
          <w:tcPr>
            <w:tcW w:w="0" w:type="auto"/>
            <w:gridSpan w:val="6"/>
            <w:hMerge/>
          </w:tcPr>
          <w:p w14:paraId="4297F226" w14:textId="77777777" w:rsidR="007A7CD5" w:rsidRDefault="007A7CD5"/>
        </w:tc>
      </w:tr>
    </w:tbl>
    <w:p w14:paraId="373BA3F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F7F21F6" w14:textId="77777777">
        <w:trPr>
          <w:trHeight w:val="397"/>
          <w:tblHeader/>
          <w:jc w:val="center"/>
        </w:trPr>
        <w:tc>
          <w:tcPr>
            <w:tcW w:w="1276" w:type="dxa"/>
            <w:vAlign w:val="center"/>
          </w:tcPr>
          <w:p w14:paraId="060D731A" w14:textId="77777777" w:rsidR="007A7CD5" w:rsidRDefault="00000000">
            <w:pPr>
              <w:pStyle w:val="1"/>
            </w:pPr>
            <w:r>
              <w:t>一级指标</w:t>
            </w:r>
          </w:p>
        </w:tc>
        <w:tc>
          <w:tcPr>
            <w:tcW w:w="1276" w:type="dxa"/>
            <w:vAlign w:val="center"/>
          </w:tcPr>
          <w:p w14:paraId="4D056D68" w14:textId="77777777" w:rsidR="007A7CD5" w:rsidRDefault="00000000">
            <w:pPr>
              <w:pStyle w:val="1"/>
            </w:pPr>
            <w:r>
              <w:t>二级指标</w:t>
            </w:r>
          </w:p>
        </w:tc>
        <w:tc>
          <w:tcPr>
            <w:tcW w:w="1332" w:type="dxa"/>
            <w:vAlign w:val="center"/>
          </w:tcPr>
          <w:p w14:paraId="64431B20" w14:textId="77777777" w:rsidR="007A7CD5" w:rsidRDefault="00000000">
            <w:pPr>
              <w:pStyle w:val="1"/>
            </w:pPr>
            <w:r>
              <w:t>三级指标</w:t>
            </w:r>
          </w:p>
        </w:tc>
        <w:tc>
          <w:tcPr>
            <w:tcW w:w="3430" w:type="dxa"/>
            <w:hMerge w:val="restart"/>
            <w:vAlign w:val="center"/>
          </w:tcPr>
          <w:p w14:paraId="7D748D7D" w14:textId="77777777" w:rsidR="007A7CD5" w:rsidRDefault="00000000">
            <w:pPr>
              <w:pStyle w:val="1"/>
            </w:pPr>
            <w:r>
              <w:t>绩效指标描述</w:t>
            </w:r>
          </w:p>
        </w:tc>
        <w:tc>
          <w:tcPr>
            <w:tcW w:w="0" w:type="auto"/>
            <w:hMerge/>
          </w:tcPr>
          <w:p w14:paraId="7B64DFB4" w14:textId="77777777" w:rsidR="007A7CD5" w:rsidRDefault="007A7CD5"/>
        </w:tc>
        <w:tc>
          <w:tcPr>
            <w:tcW w:w="2551" w:type="dxa"/>
            <w:hMerge w:val="restart"/>
            <w:vAlign w:val="center"/>
          </w:tcPr>
          <w:p w14:paraId="67E700C9" w14:textId="77777777" w:rsidR="007A7CD5" w:rsidRDefault="00000000">
            <w:pPr>
              <w:pStyle w:val="1"/>
            </w:pPr>
            <w:r>
              <w:t>指标值</w:t>
            </w:r>
          </w:p>
        </w:tc>
        <w:tc>
          <w:tcPr>
            <w:tcW w:w="0" w:type="auto"/>
            <w:hMerge/>
          </w:tcPr>
          <w:p w14:paraId="24161DBA" w14:textId="77777777" w:rsidR="007A7CD5" w:rsidRDefault="007A7CD5"/>
        </w:tc>
      </w:tr>
      <w:tr w:rsidR="007A7CD5" w14:paraId="6D1E05EF" w14:textId="77777777">
        <w:trPr>
          <w:trHeight w:val="369"/>
          <w:jc w:val="center"/>
        </w:trPr>
        <w:tc>
          <w:tcPr>
            <w:tcW w:w="1276" w:type="dxa"/>
            <w:vMerge w:val="restart"/>
            <w:vAlign w:val="center"/>
          </w:tcPr>
          <w:p w14:paraId="4B46DFD0" w14:textId="77777777" w:rsidR="007A7CD5" w:rsidRDefault="00000000">
            <w:pPr>
              <w:pStyle w:val="3"/>
            </w:pPr>
            <w:r>
              <w:t>产出指标</w:t>
            </w:r>
          </w:p>
        </w:tc>
        <w:tc>
          <w:tcPr>
            <w:tcW w:w="1276" w:type="dxa"/>
            <w:vAlign w:val="center"/>
          </w:tcPr>
          <w:p w14:paraId="79051BBB" w14:textId="77777777" w:rsidR="007A7CD5" w:rsidRDefault="00000000">
            <w:pPr>
              <w:pStyle w:val="2"/>
            </w:pPr>
            <w:r>
              <w:t>数量指标</w:t>
            </w:r>
          </w:p>
        </w:tc>
        <w:tc>
          <w:tcPr>
            <w:tcW w:w="1332" w:type="dxa"/>
            <w:vAlign w:val="center"/>
          </w:tcPr>
          <w:p w14:paraId="5405C7B9" w14:textId="77777777" w:rsidR="007A7CD5" w:rsidRDefault="00000000">
            <w:pPr>
              <w:pStyle w:val="2"/>
            </w:pPr>
            <w:r>
              <w:t>交通信号灯智能配时及应急车信号灯优先功能覆盖路口数量</w:t>
            </w:r>
          </w:p>
        </w:tc>
        <w:tc>
          <w:tcPr>
            <w:tcW w:w="3430" w:type="dxa"/>
            <w:hMerge w:val="restart"/>
            <w:vAlign w:val="center"/>
          </w:tcPr>
          <w:p w14:paraId="7CCBE888" w14:textId="77777777" w:rsidR="007A7CD5" w:rsidRDefault="00000000">
            <w:pPr>
              <w:pStyle w:val="2"/>
            </w:pPr>
            <w:r>
              <w:t>交通信号灯智能配时及应急车信号灯优先功能覆盖路口数量</w:t>
            </w:r>
          </w:p>
        </w:tc>
        <w:tc>
          <w:tcPr>
            <w:tcW w:w="0" w:type="auto"/>
            <w:hMerge/>
            <w:vAlign w:val="center"/>
          </w:tcPr>
          <w:p w14:paraId="35A4B1ED" w14:textId="77777777" w:rsidR="007A7CD5" w:rsidRDefault="007A7CD5"/>
        </w:tc>
        <w:tc>
          <w:tcPr>
            <w:tcW w:w="2551" w:type="dxa"/>
            <w:hMerge w:val="restart"/>
            <w:vAlign w:val="center"/>
          </w:tcPr>
          <w:p w14:paraId="0A4AA924" w14:textId="77777777" w:rsidR="007A7CD5" w:rsidRDefault="00000000">
            <w:pPr>
              <w:pStyle w:val="2"/>
            </w:pPr>
            <w:r>
              <w:t>≥60个</w:t>
            </w:r>
          </w:p>
        </w:tc>
        <w:tc>
          <w:tcPr>
            <w:tcW w:w="0" w:type="auto"/>
            <w:hMerge/>
          </w:tcPr>
          <w:p w14:paraId="6D478DF6" w14:textId="77777777" w:rsidR="007A7CD5" w:rsidRDefault="007A7CD5">
            <w:pPr>
              <w:pStyle w:val="2"/>
            </w:pPr>
          </w:p>
        </w:tc>
      </w:tr>
      <w:tr w:rsidR="007A7CD5" w14:paraId="20A59C7C" w14:textId="77777777">
        <w:trPr>
          <w:trHeight w:val="369"/>
          <w:jc w:val="center"/>
        </w:trPr>
        <w:tc>
          <w:tcPr>
            <w:tcW w:w="1276" w:type="dxa"/>
            <w:vMerge/>
            <w:vAlign w:val="center"/>
          </w:tcPr>
          <w:p w14:paraId="33D68D7F" w14:textId="77777777" w:rsidR="007A7CD5" w:rsidRDefault="007A7CD5"/>
        </w:tc>
        <w:tc>
          <w:tcPr>
            <w:tcW w:w="1276" w:type="dxa"/>
            <w:vAlign w:val="center"/>
          </w:tcPr>
          <w:p w14:paraId="48FF1BBA" w14:textId="77777777" w:rsidR="007A7CD5" w:rsidRDefault="00000000">
            <w:pPr>
              <w:pStyle w:val="2"/>
            </w:pPr>
            <w:r>
              <w:t>质量指标</w:t>
            </w:r>
          </w:p>
        </w:tc>
        <w:tc>
          <w:tcPr>
            <w:tcW w:w="1332" w:type="dxa"/>
            <w:vAlign w:val="center"/>
          </w:tcPr>
          <w:p w14:paraId="7DD77932" w14:textId="77777777" w:rsidR="007A7CD5" w:rsidRDefault="00000000">
            <w:pPr>
              <w:pStyle w:val="2"/>
            </w:pPr>
            <w:r>
              <w:t>设备正常运行率</w:t>
            </w:r>
          </w:p>
        </w:tc>
        <w:tc>
          <w:tcPr>
            <w:tcW w:w="3430" w:type="dxa"/>
            <w:hMerge w:val="restart"/>
            <w:vAlign w:val="center"/>
          </w:tcPr>
          <w:p w14:paraId="4E517012" w14:textId="77777777" w:rsidR="007A7CD5" w:rsidRDefault="00000000">
            <w:pPr>
              <w:pStyle w:val="2"/>
            </w:pPr>
            <w:r>
              <w:t>设备正常运行率</w:t>
            </w:r>
          </w:p>
        </w:tc>
        <w:tc>
          <w:tcPr>
            <w:tcW w:w="0" w:type="auto"/>
            <w:hMerge/>
            <w:vAlign w:val="center"/>
          </w:tcPr>
          <w:p w14:paraId="25453496" w14:textId="77777777" w:rsidR="007A7CD5" w:rsidRDefault="007A7CD5"/>
        </w:tc>
        <w:tc>
          <w:tcPr>
            <w:tcW w:w="2551" w:type="dxa"/>
            <w:hMerge w:val="restart"/>
            <w:vAlign w:val="center"/>
          </w:tcPr>
          <w:p w14:paraId="6AFF345C" w14:textId="77777777" w:rsidR="007A7CD5" w:rsidRDefault="00000000">
            <w:pPr>
              <w:pStyle w:val="2"/>
            </w:pPr>
            <w:r>
              <w:t>≥95%</w:t>
            </w:r>
          </w:p>
        </w:tc>
        <w:tc>
          <w:tcPr>
            <w:tcW w:w="0" w:type="auto"/>
            <w:hMerge/>
          </w:tcPr>
          <w:p w14:paraId="5B888D67" w14:textId="77777777" w:rsidR="007A7CD5" w:rsidRDefault="007A7CD5">
            <w:pPr>
              <w:pStyle w:val="2"/>
            </w:pPr>
          </w:p>
        </w:tc>
      </w:tr>
      <w:tr w:rsidR="007A7CD5" w14:paraId="31FD8D2C" w14:textId="77777777">
        <w:trPr>
          <w:trHeight w:val="369"/>
          <w:jc w:val="center"/>
        </w:trPr>
        <w:tc>
          <w:tcPr>
            <w:tcW w:w="1276" w:type="dxa"/>
            <w:vMerge/>
            <w:vAlign w:val="center"/>
          </w:tcPr>
          <w:p w14:paraId="0C710263" w14:textId="77777777" w:rsidR="007A7CD5" w:rsidRDefault="007A7CD5"/>
        </w:tc>
        <w:tc>
          <w:tcPr>
            <w:tcW w:w="1276" w:type="dxa"/>
            <w:vAlign w:val="center"/>
          </w:tcPr>
          <w:p w14:paraId="6675526D" w14:textId="77777777" w:rsidR="007A7CD5" w:rsidRDefault="00000000">
            <w:pPr>
              <w:pStyle w:val="2"/>
            </w:pPr>
            <w:r>
              <w:t>时效指标</w:t>
            </w:r>
          </w:p>
        </w:tc>
        <w:tc>
          <w:tcPr>
            <w:tcW w:w="1332" w:type="dxa"/>
            <w:vAlign w:val="center"/>
          </w:tcPr>
          <w:p w14:paraId="3DE7FDDC" w14:textId="77777777" w:rsidR="007A7CD5" w:rsidRDefault="00000000">
            <w:pPr>
              <w:pStyle w:val="2"/>
            </w:pPr>
            <w:r>
              <w:t>项目按计划开工率</w:t>
            </w:r>
          </w:p>
        </w:tc>
        <w:tc>
          <w:tcPr>
            <w:tcW w:w="3430" w:type="dxa"/>
            <w:hMerge w:val="restart"/>
            <w:vAlign w:val="center"/>
          </w:tcPr>
          <w:p w14:paraId="0802A7BC" w14:textId="77777777" w:rsidR="007A7CD5" w:rsidRDefault="00000000">
            <w:pPr>
              <w:pStyle w:val="2"/>
            </w:pPr>
            <w:r>
              <w:t>项目按计划开工率</w:t>
            </w:r>
          </w:p>
        </w:tc>
        <w:tc>
          <w:tcPr>
            <w:tcW w:w="0" w:type="auto"/>
            <w:hMerge/>
            <w:vAlign w:val="center"/>
          </w:tcPr>
          <w:p w14:paraId="68E97D5C" w14:textId="77777777" w:rsidR="007A7CD5" w:rsidRDefault="007A7CD5"/>
        </w:tc>
        <w:tc>
          <w:tcPr>
            <w:tcW w:w="2551" w:type="dxa"/>
            <w:hMerge w:val="restart"/>
            <w:vAlign w:val="center"/>
          </w:tcPr>
          <w:p w14:paraId="607B16C0" w14:textId="77777777" w:rsidR="007A7CD5" w:rsidRDefault="00000000">
            <w:pPr>
              <w:pStyle w:val="2"/>
            </w:pPr>
            <w:r>
              <w:t>≥95%</w:t>
            </w:r>
          </w:p>
        </w:tc>
        <w:tc>
          <w:tcPr>
            <w:tcW w:w="0" w:type="auto"/>
            <w:hMerge/>
          </w:tcPr>
          <w:p w14:paraId="6D24A5E7" w14:textId="77777777" w:rsidR="007A7CD5" w:rsidRDefault="007A7CD5">
            <w:pPr>
              <w:pStyle w:val="2"/>
            </w:pPr>
          </w:p>
        </w:tc>
      </w:tr>
      <w:tr w:rsidR="007A7CD5" w14:paraId="2D986CAC" w14:textId="77777777">
        <w:trPr>
          <w:trHeight w:val="369"/>
          <w:jc w:val="center"/>
        </w:trPr>
        <w:tc>
          <w:tcPr>
            <w:tcW w:w="1276" w:type="dxa"/>
            <w:vMerge/>
            <w:vAlign w:val="center"/>
          </w:tcPr>
          <w:p w14:paraId="671DAD5E" w14:textId="77777777" w:rsidR="007A7CD5" w:rsidRDefault="007A7CD5"/>
        </w:tc>
        <w:tc>
          <w:tcPr>
            <w:tcW w:w="1276" w:type="dxa"/>
            <w:vAlign w:val="center"/>
          </w:tcPr>
          <w:p w14:paraId="7890EDED" w14:textId="77777777" w:rsidR="007A7CD5" w:rsidRDefault="00000000">
            <w:pPr>
              <w:pStyle w:val="2"/>
            </w:pPr>
            <w:r>
              <w:t>成本指标</w:t>
            </w:r>
          </w:p>
        </w:tc>
        <w:tc>
          <w:tcPr>
            <w:tcW w:w="1332" w:type="dxa"/>
            <w:vAlign w:val="center"/>
          </w:tcPr>
          <w:p w14:paraId="6B0483D2" w14:textId="77777777" w:rsidR="007A7CD5" w:rsidRDefault="00000000">
            <w:pPr>
              <w:pStyle w:val="2"/>
            </w:pPr>
            <w:r>
              <w:t>智慧交通分析管理控制平台成本</w:t>
            </w:r>
          </w:p>
        </w:tc>
        <w:tc>
          <w:tcPr>
            <w:tcW w:w="3430" w:type="dxa"/>
            <w:hMerge w:val="restart"/>
            <w:vAlign w:val="center"/>
          </w:tcPr>
          <w:p w14:paraId="274210B1" w14:textId="77777777" w:rsidR="007A7CD5" w:rsidRDefault="00000000">
            <w:pPr>
              <w:pStyle w:val="2"/>
            </w:pPr>
            <w:r>
              <w:t>智慧交通分析管理控制平台成本</w:t>
            </w:r>
          </w:p>
        </w:tc>
        <w:tc>
          <w:tcPr>
            <w:tcW w:w="0" w:type="auto"/>
            <w:hMerge/>
            <w:vAlign w:val="center"/>
          </w:tcPr>
          <w:p w14:paraId="2C872474" w14:textId="77777777" w:rsidR="007A7CD5" w:rsidRDefault="007A7CD5"/>
        </w:tc>
        <w:tc>
          <w:tcPr>
            <w:tcW w:w="2551" w:type="dxa"/>
            <w:hMerge w:val="restart"/>
            <w:vAlign w:val="center"/>
          </w:tcPr>
          <w:p w14:paraId="578E3AEC" w14:textId="77777777" w:rsidR="007A7CD5" w:rsidRDefault="00000000">
            <w:pPr>
              <w:pStyle w:val="2"/>
            </w:pPr>
            <w:r>
              <w:t>≤2270元</w:t>
            </w:r>
          </w:p>
        </w:tc>
        <w:tc>
          <w:tcPr>
            <w:tcW w:w="0" w:type="auto"/>
            <w:hMerge/>
          </w:tcPr>
          <w:p w14:paraId="06776633" w14:textId="77777777" w:rsidR="007A7CD5" w:rsidRDefault="007A7CD5">
            <w:pPr>
              <w:pStyle w:val="2"/>
            </w:pPr>
          </w:p>
        </w:tc>
      </w:tr>
      <w:tr w:rsidR="007A7CD5" w14:paraId="3E98A70F" w14:textId="77777777">
        <w:trPr>
          <w:trHeight w:val="369"/>
          <w:jc w:val="center"/>
        </w:trPr>
        <w:tc>
          <w:tcPr>
            <w:tcW w:w="1276" w:type="dxa"/>
            <w:vAlign w:val="center"/>
          </w:tcPr>
          <w:p w14:paraId="4B8DDA86" w14:textId="77777777" w:rsidR="007A7CD5" w:rsidRDefault="00000000">
            <w:pPr>
              <w:pStyle w:val="3"/>
            </w:pPr>
            <w:r>
              <w:t>效益指标</w:t>
            </w:r>
          </w:p>
        </w:tc>
        <w:tc>
          <w:tcPr>
            <w:tcW w:w="1276" w:type="dxa"/>
            <w:vAlign w:val="center"/>
          </w:tcPr>
          <w:p w14:paraId="1C0530EE" w14:textId="77777777" w:rsidR="007A7CD5" w:rsidRDefault="00000000">
            <w:pPr>
              <w:pStyle w:val="2"/>
            </w:pPr>
            <w:r>
              <w:t>社会效益指标</w:t>
            </w:r>
          </w:p>
        </w:tc>
        <w:tc>
          <w:tcPr>
            <w:tcW w:w="1332" w:type="dxa"/>
            <w:vAlign w:val="center"/>
          </w:tcPr>
          <w:p w14:paraId="0E32E3AB" w14:textId="77777777" w:rsidR="007A7CD5" w:rsidRDefault="00000000">
            <w:pPr>
              <w:pStyle w:val="2"/>
            </w:pPr>
            <w:r>
              <w:t>加强交通管理、民生服务、城市管理方面的智慧城市提升</w:t>
            </w:r>
          </w:p>
        </w:tc>
        <w:tc>
          <w:tcPr>
            <w:tcW w:w="3430" w:type="dxa"/>
            <w:hMerge w:val="restart"/>
            <w:vAlign w:val="center"/>
          </w:tcPr>
          <w:p w14:paraId="5154DC5B" w14:textId="77777777" w:rsidR="007A7CD5" w:rsidRDefault="00000000">
            <w:pPr>
              <w:pStyle w:val="2"/>
            </w:pPr>
            <w:r>
              <w:t>加强交通管理、民生服务、城市管理方面的智慧城市提升</w:t>
            </w:r>
          </w:p>
        </w:tc>
        <w:tc>
          <w:tcPr>
            <w:tcW w:w="0" w:type="auto"/>
            <w:hMerge/>
            <w:vAlign w:val="center"/>
          </w:tcPr>
          <w:p w14:paraId="3F96629B" w14:textId="77777777" w:rsidR="007A7CD5" w:rsidRDefault="007A7CD5"/>
        </w:tc>
        <w:tc>
          <w:tcPr>
            <w:tcW w:w="2551" w:type="dxa"/>
            <w:hMerge w:val="restart"/>
            <w:vAlign w:val="center"/>
          </w:tcPr>
          <w:p w14:paraId="07519C18" w14:textId="77777777" w:rsidR="007A7CD5" w:rsidRDefault="00000000">
            <w:pPr>
              <w:pStyle w:val="2"/>
            </w:pPr>
            <w:r>
              <w:t>有效提升</w:t>
            </w:r>
          </w:p>
        </w:tc>
        <w:tc>
          <w:tcPr>
            <w:tcW w:w="0" w:type="auto"/>
            <w:hMerge/>
          </w:tcPr>
          <w:p w14:paraId="60DDF8A4" w14:textId="77777777" w:rsidR="007A7CD5" w:rsidRDefault="007A7CD5">
            <w:pPr>
              <w:pStyle w:val="2"/>
            </w:pPr>
          </w:p>
        </w:tc>
      </w:tr>
      <w:tr w:rsidR="007A7CD5" w14:paraId="49C24B2F" w14:textId="77777777">
        <w:trPr>
          <w:trHeight w:val="369"/>
          <w:jc w:val="center"/>
        </w:trPr>
        <w:tc>
          <w:tcPr>
            <w:tcW w:w="1276" w:type="dxa"/>
            <w:vAlign w:val="center"/>
          </w:tcPr>
          <w:p w14:paraId="014DD17B" w14:textId="77777777" w:rsidR="007A7CD5" w:rsidRDefault="00000000">
            <w:pPr>
              <w:pStyle w:val="3"/>
            </w:pPr>
            <w:r>
              <w:t>满意度指标</w:t>
            </w:r>
          </w:p>
        </w:tc>
        <w:tc>
          <w:tcPr>
            <w:tcW w:w="1276" w:type="dxa"/>
            <w:vAlign w:val="center"/>
          </w:tcPr>
          <w:p w14:paraId="216A05CC" w14:textId="77777777" w:rsidR="007A7CD5" w:rsidRDefault="00000000">
            <w:pPr>
              <w:pStyle w:val="2"/>
            </w:pPr>
            <w:r>
              <w:t>服务对象满意度指标</w:t>
            </w:r>
          </w:p>
        </w:tc>
        <w:tc>
          <w:tcPr>
            <w:tcW w:w="1332" w:type="dxa"/>
            <w:vAlign w:val="center"/>
          </w:tcPr>
          <w:p w14:paraId="7B6D19BB" w14:textId="77777777" w:rsidR="007A7CD5" w:rsidRDefault="00000000">
            <w:pPr>
              <w:pStyle w:val="2"/>
            </w:pPr>
            <w:r>
              <w:t>上级主管单位满意度</w:t>
            </w:r>
          </w:p>
        </w:tc>
        <w:tc>
          <w:tcPr>
            <w:tcW w:w="3430" w:type="dxa"/>
            <w:hMerge w:val="restart"/>
            <w:vAlign w:val="center"/>
          </w:tcPr>
          <w:p w14:paraId="2381103C" w14:textId="77777777" w:rsidR="007A7CD5" w:rsidRDefault="00000000">
            <w:pPr>
              <w:pStyle w:val="2"/>
            </w:pPr>
            <w:r>
              <w:t>上级主管单位满意度</w:t>
            </w:r>
          </w:p>
        </w:tc>
        <w:tc>
          <w:tcPr>
            <w:tcW w:w="0" w:type="auto"/>
            <w:hMerge/>
            <w:vAlign w:val="center"/>
          </w:tcPr>
          <w:p w14:paraId="2958A23E" w14:textId="77777777" w:rsidR="007A7CD5" w:rsidRDefault="007A7CD5"/>
        </w:tc>
        <w:tc>
          <w:tcPr>
            <w:tcW w:w="2551" w:type="dxa"/>
            <w:hMerge w:val="restart"/>
            <w:vAlign w:val="center"/>
          </w:tcPr>
          <w:p w14:paraId="4854F333" w14:textId="77777777" w:rsidR="007A7CD5" w:rsidRDefault="00000000">
            <w:pPr>
              <w:pStyle w:val="2"/>
            </w:pPr>
            <w:r>
              <w:t>≥90%</w:t>
            </w:r>
          </w:p>
        </w:tc>
        <w:tc>
          <w:tcPr>
            <w:tcW w:w="0" w:type="auto"/>
            <w:hMerge/>
          </w:tcPr>
          <w:p w14:paraId="7E02BAB9" w14:textId="77777777" w:rsidR="007A7CD5" w:rsidRDefault="007A7CD5">
            <w:pPr>
              <w:pStyle w:val="2"/>
            </w:pPr>
          </w:p>
        </w:tc>
      </w:tr>
    </w:tbl>
    <w:p w14:paraId="3DCB2D34" w14:textId="77777777" w:rsidR="007A7CD5" w:rsidRDefault="007A7CD5">
      <w:pPr>
        <w:sectPr w:rsidR="007A7CD5">
          <w:pgSz w:w="11900" w:h="16840"/>
          <w:pgMar w:top="1984" w:right="1304" w:bottom="1134" w:left="1304" w:header="720" w:footer="720" w:gutter="0"/>
          <w:cols w:space="720"/>
        </w:sectPr>
      </w:pPr>
    </w:p>
    <w:p w14:paraId="369209A5" w14:textId="77777777" w:rsidR="007A7CD5" w:rsidRDefault="00000000">
      <w:pPr>
        <w:jc w:val="center"/>
      </w:pPr>
      <w:r>
        <w:rPr>
          <w:rFonts w:ascii="方正仿宋_GBK" w:eastAsia="方正仿宋_GBK" w:hAnsi="方正仿宋_GBK" w:cs="方正仿宋_GBK"/>
          <w:color w:val="000000"/>
          <w:sz w:val="28"/>
        </w:rPr>
        <w:t xml:space="preserve"> </w:t>
      </w:r>
    </w:p>
    <w:p w14:paraId="1B88CC0C" w14:textId="77777777" w:rsidR="007A7CD5" w:rsidRDefault="00000000">
      <w:pPr>
        <w:ind w:firstLine="560"/>
        <w:outlineLvl w:val="3"/>
      </w:pPr>
      <w:bookmarkStart w:id="430" w:name="_Toc_4_4_0000000434"/>
      <w:r>
        <w:rPr>
          <w:rFonts w:ascii="方正仿宋_GBK" w:eastAsia="方正仿宋_GBK" w:hAnsi="方正仿宋_GBK" w:cs="方正仿宋_GBK"/>
          <w:color w:val="000000"/>
          <w:sz w:val="28"/>
        </w:rPr>
        <w:t>431.中新天津生态城中部片区32#地块小学、幼儿园项目绩效目标表</w:t>
      </w:r>
      <w:bookmarkEnd w:id="43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F930CC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A08985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6C8187E" w14:textId="77777777" w:rsidR="007A7CD5" w:rsidRDefault="007A7CD5"/>
        </w:tc>
        <w:tc>
          <w:tcPr>
            <w:tcW w:w="0" w:type="auto"/>
            <w:hMerge/>
            <w:tcBorders>
              <w:top w:val="single" w:sz="6" w:space="0" w:color="FFFFFF"/>
              <w:left w:val="single" w:sz="6" w:space="0" w:color="FFFFFF"/>
              <w:right w:val="single" w:sz="6" w:space="0" w:color="FFFFFF"/>
            </w:tcBorders>
          </w:tcPr>
          <w:p w14:paraId="2560750A" w14:textId="77777777" w:rsidR="007A7CD5" w:rsidRDefault="007A7CD5"/>
        </w:tc>
        <w:tc>
          <w:tcPr>
            <w:tcW w:w="0" w:type="auto"/>
            <w:hMerge/>
            <w:tcBorders>
              <w:top w:val="single" w:sz="6" w:space="0" w:color="FFFFFF"/>
              <w:left w:val="single" w:sz="6" w:space="0" w:color="FFFFFF"/>
              <w:right w:val="single" w:sz="6" w:space="0" w:color="FFFFFF"/>
            </w:tcBorders>
          </w:tcPr>
          <w:p w14:paraId="0076BD41" w14:textId="77777777" w:rsidR="007A7CD5" w:rsidRDefault="007A7CD5"/>
        </w:tc>
        <w:tc>
          <w:tcPr>
            <w:tcW w:w="0" w:type="auto"/>
            <w:hMerge/>
            <w:tcBorders>
              <w:top w:val="single" w:sz="6" w:space="0" w:color="FFFFFF"/>
              <w:left w:val="single" w:sz="6" w:space="0" w:color="FFFFFF"/>
              <w:right w:val="single" w:sz="6" w:space="0" w:color="FFFFFF"/>
            </w:tcBorders>
          </w:tcPr>
          <w:p w14:paraId="6647181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073198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AA6E459" w14:textId="77777777" w:rsidR="007A7CD5" w:rsidRDefault="00000000">
            <w:pPr>
              <w:pStyle w:val="4"/>
            </w:pPr>
            <w:r>
              <w:t>单位：元</w:t>
            </w:r>
          </w:p>
        </w:tc>
      </w:tr>
      <w:tr w:rsidR="007A7CD5" w14:paraId="0E0CBEDA" w14:textId="77777777">
        <w:trPr>
          <w:trHeight w:val="369"/>
          <w:jc w:val="center"/>
        </w:trPr>
        <w:tc>
          <w:tcPr>
            <w:tcW w:w="1276" w:type="dxa"/>
            <w:gridSpan w:val="6"/>
            <w:vAlign w:val="center"/>
          </w:tcPr>
          <w:p w14:paraId="675E6EC8" w14:textId="77777777" w:rsidR="007A7CD5" w:rsidRDefault="00000000">
            <w:pPr>
              <w:pStyle w:val="1"/>
            </w:pPr>
            <w:r>
              <w:t>项目名称</w:t>
            </w:r>
          </w:p>
        </w:tc>
        <w:tc>
          <w:tcPr>
            <w:tcW w:w="8589" w:type="dxa"/>
            <w:hMerge w:val="restart"/>
            <w:vAlign w:val="center"/>
          </w:tcPr>
          <w:p w14:paraId="2CCCE0D9" w14:textId="77777777" w:rsidR="007A7CD5" w:rsidRDefault="00000000">
            <w:pPr>
              <w:pStyle w:val="2"/>
            </w:pPr>
            <w:r>
              <w:t>中新天津生态城中部片区32#地块小学、幼儿园项目</w:t>
            </w:r>
          </w:p>
        </w:tc>
        <w:tc>
          <w:tcPr>
            <w:tcW w:w="0" w:type="auto"/>
            <w:hMerge/>
          </w:tcPr>
          <w:p w14:paraId="4ADAB7C7" w14:textId="77777777" w:rsidR="007A7CD5" w:rsidRDefault="007A7CD5"/>
        </w:tc>
        <w:tc>
          <w:tcPr>
            <w:tcW w:w="0" w:type="auto"/>
            <w:hMerge/>
          </w:tcPr>
          <w:p w14:paraId="43C92A0E" w14:textId="77777777" w:rsidR="007A7CD5" w:rsidRDefault="007A7CD5"/>
        </w:tc>
        <w:tc>
          <w:tcPr>
            <w:tcW w:w="0" w:type="auto"/>
            <w:hMerge/>
          </w:tcPr>
          <w:p w14:paraId="175F2FFC" w14:textId="77777777" w:rsidR="007A7CD5" w:rsidRDefault="007A7CD5"/>
        </w:tc>
        <w:tc>
          <w:tcPr>
            <w:tcW w:w="0" w:type="auto"/>
            <w:hMerge/>
          </w:tcPr>
          <w:p w14:paraId="39C0824E" w14:textId="77777777" w:rsidR="007A7CD5" w:rsidRDefault="007A7CD5"/>
        </w:tc>
        <w:tc>
          <w:tcPr>
            <w:tcW w:w="0" w:type="auto"/>
            <w:gridSpan w:val="6"/>
            <w:hMerge/>
          </w:tcPr>
          <w:p w14:paraId="2953C72C" w14:textId="77777777" w:rsidR="007A7CD5" w:rsidRDefault="007A7CD5"/>
        </w:tc>
      </w:tr>
      <w:tr w:rsidR="007A7CD5" w14:paraId="4E1F6A12" w14:textId="77777777">
        <w:trPr>
          <w:trHeight w:val="369"/>
          <w:jc w:val="center"/>
        </w:trPr>
        <w:tc>
          <w:tcPr>
            <w:tcW w:w="1276" w:type="dxa"/>
            <w:gridSpan w:val="6"/>
            <w:vMerge w:val="restart"/>
            <w:vAlign w:val="center"/>
          </w:tcPr>
          <w:p w14:paraId="1A0258D6" w14:textId="77777777" w:rsidR="007A7CD5" w:rsidRDefault="00000000">
            <w:pPr>
              <w:pStyle w:val="1"/>
            </w:pPr>
            <w:r>
              <w:t>预算规模及资金用途</w:t>
            </w:r>
          </w:p>
        </w:tc>
        <w:tc>
          <w:tcPr>
            <w:tcW w:w="1276" w:type="dxa"/>
            <w:gridSpan w:val="6"/>
            <w:vAlign w:val="center"/>
          </w:tcPr>
          <w:p w14:paraId="6716C096" w14:textId="77777777" w:rsidR="007A7CD5" w:rsidRDefault="00000000">
            <w:pPr>
              <w:pStyle w:val="1"/>
            </w:pPr>
            <w:r>
              <w:t>预算数</w:t>
            </w:r>
          </w:p>
        </w:tc>
        <w:tc>
          <w:tcPr>
            <w:tcW w:w="1332" w:type="dxa"/>
            <w:vAlign w:val="center"/>
          </w:tcPr>
          <w:p w14:paraId="6EE73932" w14:textId="77777777" w:rsidR="007A7CD5" w:rsidRDefault="00000000">
            <w:pPr>
              <w:pStyle w:val="2"/>
            </w:pPr>
            <w:r>
              <w:t>1000000.00</w:t>
            </w:r>
          </w:p>
        </w:tc>
        <w:tc>
          <w:tcPr>
            <w:tcW w:w="1587" w:type="dxa"/>
            <w:vAlign w:val="center"/>
          </w:tcPr>
          <w:p w14:paraId="378A12EC" w14:textId="77777777" w:rsidR="007A7CD5" w:rsidRDefault="00000000">
            <w:pPr>
              <w:pStyle w:val="1"/>
            </w:pPr>
            <w:r>
              <w:t>其中：财政    资金</w:t>
            </w:r>
          </w:p>
        </w:tc>
        <w:tc>
          <w:tcPr>
            <w:tcW w:w="1843" w:type="dxa"/>
            <w:vAlign w:val="center"/>
          </w:tcPr>
          <w:p w14:paraId="4704C6F8" w14:textId="77777777" w:rsidR="007A7CD5" w:rsidRDefault="00000000">
            <w:pPr>
              <w:pStyle w:val="2"/>
            </w:pPr>
            <w:r>
              <w:t>1000000.00</w:t>
            </w:r>
          </w:p>
        </w:tc>
        <w:tc>
          <w:tcPr>
            <w:tcW w:w="1276" w:type="dxa"/>
            <w:vAlign w:val="center"/>
          </w:tcPr>
          <w:p w14:paraId="1D51ECC4" w14:textId="77777777" w:rsidR="007A7CD5" w:rsidRDefault="00000000">
            <w:pPr>
              <w:pStyle w:val="1"/>
            </w:pPr>
            <w:r>
              <w:t>其他资金</w:t>
            </w:r>
          </w:p>
        </w:tc>
        <w:tc>
          <w:tcPr>
            <w:tcW w:w="1276" w:type="dxa"/>
            <w:vAlign w:val="center"/>
          </w:tcPr>
          <w:p w14:paraId="6AF4D86B" w14:textId="77777777" w:rsidR="007A7CD5" w:rsidRDefault="00000000">
            <w:pPr>
              <w:pStyle w:val="2"/>
            </w:pPr>
            <w:r>
              <w:t xml:space="preserve"> </w:t>
            </w:r>
          </w:p>
        </w:tc>
      </w:tr>
      <w:tr w:rsidR="007A7CD5" w14:paraId="19F66585" w14:textId="77777777">
        <w:trPr>
          <w:trHeight w:val="369"/>
          <w:jc w:val="center"/>
        </w:trPr>
        <w:tc>
          <w:tcPr>
            <w:tcW w:w="1276" w:type="dxa"/>
            <w:gridSpan w:val="6"/>
            <w:vMerge/>
          </w:tcPr>
          <w:p w14:paraId="26350F47" w14:textId="77777777" w:rsidR="007A7CD5" w:rsidRDefault="007A7CD5"/>
        </w:tc>
        <w:tc>
          <w:tcPr>
            <w:tcW w:w="8589" w:type="dxa"/>
            <w:hMerge w:val="restart"/>
            <w:vAlign w:val="center"/>
          </w:tcPr>
          <w:p w14:paraId="5C97EF5B" w14:textId="77777777" w:rsidR="007A7CD5" w:rsidRDefault="00000000">
            <w:pPr>
              <w:pStyle w:val="2"/>
            </w:pPr>
            <w:r>
              <w:t>支付工程款</w:t>
            </w:r>
          </w:p>
        </w:tc>
        <w:tc>
          <w:tcPr>
            <w:tcW w:w="0" w:type="auto"/>
            <w:hMerge/>
          </w:tcPr>
          <w:p w14:paraId="4BC66AB9" w14:textId="77777777" w:rsidR="007A7CD5" w:rsidRDefault="007A7CD5"/>
        </w:tc>
        <w:tc>
          <w:tcPr>
            <w:tcW w:w="0" w:type="auto"/>
            <w:hMerge/>
          </w:tcPr>
          <w:p w14:paraId="15F90DEE" w14:textId="77777777" w:rsidR="007A7CD5" w:rsidRDefault="007A7CD5"/>
        </w:tc>
        <w:tc>
          <w:tcPr>
            <w:tcW w:w="0" w:type="auto"/>
            <w:hMerge/>
          </w:tcPr>
          <w:p w14:paraId="0E982B52" w14:textId="77777777" w:rsidR="007A7CD5" w:rsidRDefault="007A7CD5"/>
        </w:tc>
        <w:tc>
          <w:tcPr>
            <w:tcW w:w="0" w:type="auto"/>
            <w:hMerge/>
          </w:tcPr>
          <w:p w14:paraId="7EC2A3AE" w14:textId="77777777" w:rsidR="007A7CD5" w:rsidRDefault="007A7CD5"/>
        </w:tc>
        <w:tc>
          <w:tcPr>
            <w:tcW w:w="0" w:type="auto"/>
            <w:gridSpan w:val="6"/>
            <w:hMerge/>
          </w:tcPr>
          <w:p w14:paraId="0C0E4193" w14:textId="77777777" w:rsidR="007A7CD5" w:rsidRDefault="007A7CD5"/>
        </w:tc>
      </w:tr>
      <w:tr w:rsidR="007A7CD5" w14:paraId="47A3EEDF" w14:textId="77777777">
        <w:trPr>
          <w:trHeight w:val="369"/>
          <w:jc w:val="center"/>
        </w:trPr>
        <w:tc>
          <w:tcPr>
            <w:tcW w:w="1276" w:type="dxa"/>
            <w:gridSpan w:val="6"/>
            <w:vAlign w:val="center"/>
          </w:tcPr>
          <w:p w14:paraId="1CA14CE0" w14:textId="77777777" w:rsidR="007A7CD5" w:rsidRDefault="00000000">
            <w:pPr>
              <w:pStyle w:val="1"/>
            </w:pPr>
            <w:r>
              <w:t>绩效目标</w:t>
            </w:r>
          </w:p>
        </w:tc>
        <w:tc>
          <w:tcPr>
            <w:tcW w:w="8589" w:type="dxa"/>
            <w:hMerge w:val="restart"/>
            <w:vAlign w:val="center"/>
          </w:tcPr>
          <w:p w14:paraId="730EF1A2" w14:textId="77777777" w:rsidR="007A7CD5" w:rsidRDefault="00000000">
            <w:pPr>
              <w:pStyle w:val="2"/>
            </w:pPr>
            <w:r>
              <w:t>1.项目拟建小学1座、幼儿园1座，主体建筑包括综合楼、教学楼、风雨操场、幼儿园及地下车库等；室外工程主要包括室外管网、道路、 绿化、围墙、大门及室外操场等</w:t>
            </w:r>
          </w:p>
        </w:tc>
        <w:tc>
          <w:tcPr>
            <w:tcW w:w="0" w:type="auto"/>
            <w:hMerge/>
          </w:tcPr>
          <w:p w14:paraId="1F58BFE7" w14:textId="77777777" w:rsidR="007A7CD5" w:rsidRDefault="007A7CD5"/>
        </w:tc>
        <w:tc>
          <w:tcPr>
            <w:tcW w:w="0" w:type="auto"/>
            <w:hMerge/>
          </w:tcPr>
          <w:p w14:paraId="2AC6B1B3" w14:textId="77777777" w:rsidR="007A7CD5" w:rsidRDefault="007A7CD5"/>
        </w:tc>
        <w:tc>
          <w:tcPr>
            <w:tcW w:w="0" w:type="auto"/>
            <w:hMerge/>
          </w:tcPr>
          <w:p w14:paraId="239BDD05" w14:textId="77777777" w:rsidR="007A7CD5" w:rsidRDefault="007A7CD5"/>
        </w:tc>
        <w:tc>
          <w:tcPr>
            <w:tcW w:w="0" w:type="auto"/>
            <w:hMerge/>
          </w:tcPr>
          <w:p w14:paraId="2D7ADD1D" w14:textId="77777777" w:rsidR="007A7CD5" w:rsidRDefault="007A7CD5"/>
        </w:tc>
        <w:tc>
          <w:tcPr>
            <w:tcW w:w="0" w:type="auto"/>
            <w:gridSpan w:val="6"/>
            <w:hMerge/>
          </w:tcPr>
          <w:p w14:paraId="5D816246" w14:textId="77777777" w:rsidR="007A7CD5" w:rsidRDefault="007A7CD5"/>
        </w:tc>
      </w:tr>
    </w:tbl>
    <w:p w14:paraId="770FB9E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B75B2A2" w14:textId="77777777">
        <w:trPr>
          <w:trHeight w:val="397"/>
          <w:tblHeader/>
          <w:jc w:val="center"/>
        </w:trPr>
        <w:tc>
          <w:tcPr>
            <w:tcW w:w="1276" w:type="dxa"/>
            <w:vAlign w:val="center"/>
          </w:tcPr>
          <w:p w14:paraId="315AB08D" w14:textId="77777777" w:rsidR="007A7CD5" w:rsidRDefault="00000000">
            <w:pPr>
              <w:pStyle w:val="1"/>
            </w:pPr>
            <w:r>
              <w:t>一级指标</w:t>
            </w:r>
          </w:p>
        </w:tc>
        <w:tc>
          <w:tcPr>
            <w:tcW w:w="1276" w:type="dxa"/>
            <w:vAlign w:val="center"/>
          </w:tcPr>
          <w:p w14:paraId="7F33D388" w14:textId="77777777" w:rsidR="007A7CD5" w:rsidRDefault="00000000">
            <w:pPr>
              <w:pStyle w:val="1"/>
            </w:pPr>
            <w:r>
              <w:t>二级指标</w:t>
            </w:r>
          </w:p>
        </w:tc>
        <w:tc>
          <w:tcPr>
            <w:tcW w:w="1332" w:type="dxa"/>
            <w:vAlign w:val="center"/>
          </w:tcPr>
          <w:p w14:paraId="0246FF19" w14:textId="77777777" w:rsidR="007A7CD5" w:rsidRDefault="00000000">
            <w:pPr>
              <w:pStyle w:val="1"/>
            </w:pPr>
            <w:r>
              <w:t>三级指标</w:t>
            </w:r>
          </w:p>
        </w:tc>
        <w:tc>
          <w:tcPr>
            <w:tcW w:w="3430" w:type="dxa"/>
            <w:hMerge w:val="restart"/>
            <w:vAlign w:val="center"/>
          </w:tcPr>
          <w:p w14:paraId="78B50AC4" w14:textId="77777777" w:rsidR="007A7CD5" w:rsidRDefault="00000000">
            <w:pPr>
              <w:pStyle w:val="1"/>
            </w:pPr>
            <w:r>
              <w:t>绩效指标描述</w:t>
            </w:r>
          </w:p>
        </w:tc>
        <w:tc>
          <w:tcPr>
            <w:tcW w:w="0" w:type="auto"/>
            <w:hMerge/>
          </w:tcPr>
          <w:p w14:paraId="546AF33F" w14:textId="77777777" w:rsidR="007A7CD5" w:rsidRDefault="007A7CD5"/>
        </w:tc>
        <w:tc>
          <w:tcPr>
            <w:tcW w:w="2551" w:type="dxa"/>
            <w:hMerge w:val="restart"/>
            <w:vAlign w:val="center"/>
          </w:tcPr>
          <w:p w14:paraId="260293FA" w14:textId="77777777" w:rsidR="007A7CD5" w:rsidRDefault="00000000">
            <w:pPr>
              <w:pStyle w:val="1"/>
            </w:pPr>
            <w:r>
              <w:t>指标值</w:t>
            </w:r>
          </w:p>
        </w:tc>
        <w:tc>
          <w:tcPr>
            <w:tcW w:w="0" w:type="auto"/>
            <w:hMerge/>
          </w:tcPr>
          <w:p w14:paraId="4BF39A5D" w14:textId="77777777" w:rsidR="007A7CD5" w:rsidRDefault="007A7CD5"/>
        </w:tc>
      </w:tr>
      <w:tr w:rsidR="007A7CD5" w14:paraId="78790C4F" w14:textId="77777777">
        <w:trPr>
          <w:trHeight w:val="369"/>
          <w:jc w:val="center"/>
        </w:trPr>
        <w:tc>
          <w:tcPr>
            <w:tcW w:w="1276" w:type="dxa"/>
            <w:vMerge w:val="restart"/>
            <w:vAlign w:val="center"/>
          </w:tcPr>
          <w:p w14:paraId="4D52CA51" w14:textId="77777777" w:rsidR="007A7CD5" w:rsidRDefault="00000000">
            <w:pPr>
              <w:pStyle w:val="3"/>
            </w:pPr>
            <w:r>
              <w:t>产出指标</w:t>
            </w:r>
          </w:p>
        </w:tc>
        <w:tc>
          <w:tcPr>
            <w:tcW w:w="1276" w:type="dxa"/>
            <w:vAlign w:val="center"/>
          </w:tcPr>
          <w:p w14:paraId="7C285A9E" w14:textId="77777777" w:rsidR="007A7CD5" w:rsidRDefault="00000000">
            <w:pPr>
              <w:pStyle w:val="2"/>
            </w:pPr>
            <w:r>
              <w:t>数量指标</w:t>
            </w:r>
          </w:p>
        </w:tc>
        <w:tc>
          <w:tcPr>
            <w:tcW w:w="1332" w:type="dxa"/>
            <w:vAlign w:val="center"/>
          </w:tcPr>
          <w:p w14:paraId="33294D65" w14:textId="77777777" w:rsidR="007A7CD5" w:rsidRDefault="00000000">
            <w:pPr>
              <w:pStyle w:val="2"/>
            </w:pPr>
            <w:r>
              <w:t>建小学1座</w:t>
            </w:r>
          </w:p>
        </w:tc>
        <w:tc>
          <w:tcPr>
            <w:tcW w:w="3430" w:type="dxa"/>
            <w:hMerge w:val="restart"/>
            <w:vAlign w:val="center"/>
          </w:tcPr>
          <w:p w14:paraId="528AE80B" w14:textId="77777777" w:rsidR="007A7CD5" w:rsidRDefault="00000000">
            <w:pPr>
              <w:pStyle w:val="2"/>
            </w:pPr>
            <w:r>
              <w:t>小学1座</w:t>
            </w:r>
          </w:p>
        </w:tc>
        <w:tc>
          <w:tcPr>
            <w:tcW w:w="0" w:type="auto"/>
            <w:hMerge/>
            <w:vAlign w:val="center"/>
          </w:tcPr>
          <w:p w14:paraId="35F4CB5C" w14:textId="77777777" w:rsidR="007A7CD5" w:rsidRDefault="007A7CD5"/>
        </w:tc>
        <w:tc>
          <w:tcPr>
            <w:tcW w:w="2551" w:type="dxa"/>
            <w:hMerge w:val="restart"/>
            <w:vAlign w:val="center"/>
          </w:tcPr>
          <w:p w14:paraId="0B2A4857" w14:textId="77777777" w:rsidR="007A7CD5" w:rsidRDefault="00000000">
            <w:pPr>
              <w:pStyle w:val="2"/>
            </w:pPr>
            <w:r>
              <w:t>1座</w:t>
            </w:r>
          </w:p>
        </w:tc>
        <w:tc>
          <w:tcPr>
            <w:tcW w:w="0" w:type="auto"/>
            <w:hMerge/>
          </w:tcPr>
          <w:p w14:paraId="7025E2C1" w14:textId="77777777" w:rsidR="007A7CD5" w:rsidRDefault="007A7CD5">
            <w:pPr>
              <w:pStyle w:val="2"/>
            </w:pPr>
          </w:p>
        </w:tc>
      </w:tr>
      <w:tr w:rsidR="007A7CD5" w14:paraId="33D15245" w14:textId="77777777">
        <w:trPr>
          <w:trHeight w:val="369"/>
          <w:jc w:val="center"/>
        </w:trPr>
        <w:tc>
          <w:tcPr>
            <w:tcW w:w="1276" w:type="dxa"/>
            <w:vMerge/>
            <w:vAlign w:val="center"/>
          </w:tcPr>
          <w:p w14:paraId="56DA18D3" w14:textId="77777777" w:rsidR="007A7CD5" w:rsidRDefault="007A7CD5"/>
        </w:tc>
        <w:tc>
          <w:tcPr>
            <w:tcW w:w="1276" w:type="dxa"/>
            <w:vAlign w:val="center"/>
          </w:tcPr>
          <w:p w14:paraId="07F746AD" w14:textId="77777777" w:rsidR="007A7CD5" w:rsidRDefault="00000000">
            <w:pPr>
              <w:pStyle w:val="2"/>
            </w:pPr>
            <w:r>
              <w:t>数量指标</w:t>
            </w:r>
          </w:p>
        </w:tc>
        <w:tc>
          <w:tcPr>
            <w:tcW w:w="1332" w:type="dxa"/>
            <w:vAlign w:val="center"/>
          </w:tcPr>
          <w:p w14:paraId="345EFD2A" w14:textId="77777777" w:rsidR="007A7CD5" w:rsidRDefault="00000000">
            <w:pPr>
              <w:pStyle w:val="2"/>
            </w:pPr>
            <w:r>
              <w:t>建幼儿园1座</w:t>
            </w:r>
          </w:p>
        </w:tc>
        <w:tc>
          <w:tcPr>
            <w:tcW w:w="3430" w:type="dxa"/>
            <w:hMerge w:val="restart"/>
            <w:vAlign w:val="center"/>
          </w:tcPr>
          <w:p w14:paraId="3B231571" w14:textId="77777777" w:rsidR="007A7CD5" w:rsidRDefault="00000000">
            <w:pPr>
              <w:pStyle w:val="2"/>
            </w:pPr>
            <w:r>
              <w:t>幼儿园1座</w:t>
            </w:r>
          </w:p>
        </w:tc>
        <w:tc>
          <w:tcPr>
            <w:tcW w:w="0" w:type="auto"/>
            <w:hMerge/>
            <w:vAlign w:val="center"/>
          </w:tcPr>
          <w:p w14:paraId="4BFA5A14" w14:textId="77777777" w:rsidR="007A7CD5" w:rsidRDefault="007A7CD5"/>
        </w:tc>
        <w:tc>
          <w:tcPr>
            <w:tcW w:w="2551" w:type="dxa"/>
            <w:hMerge w:val="restart"/>
            <w:vAlign w:val="center"/>
          </w:tcPr>
          <w:p w14:paraId="5E5E9CC9" w14:textId="77777777" w:rsidR="007A7CD5" w:rsidRDefault="00000000">
            <w:pPr>
              <w:pStyle w:val="2"/>
            </w:pPr>
            <w:r>
              <w:t>1座</w:t>
            </w:r>
          </w:p>
        </w:tc>
        <w:tc>
          <w:tcPr>
            <w:tcW w:w="0" w:type="auto"/>
            <w:hMerge/>
          </w:tcPr>
          <w:p w14:paraId="6EB1BDF5" w14:textId="77777777" w:rsidR="007A7CD5" w:rsidRDefault="007A7CD5">
            <w:pPr>
              <w:pStyle w:val="2"/>
            </w:pPr>
          </w:p>
        </w:tc>
      </w:tr>
      <w:tr w:rsidR="007A7CD5" w14:paraId="09CAA506" w14:textId="77777777">
        <w:trPr>
          <w:trHeight w:val="369"/>
          <w:jc w:val="center"/>
        </w:trPr>
        <w:tc>
          <w:tcPr>
            <w:tcW w:w="1276" w:type="dxa"/>
            <w:vMerge/>
            <w:vAlign w:val="center"/>
          </w:tcPr>
          <w:p w14:paraId="004DFB0F" w14:textId="77777777" w:rsidR="007A7CD5" w:rsidRDefault="007A7CD5"/>
        </w:tc>
        <w:tc>
          <w:tcPr>
            <w:tcW w:w="1276" w:type="dxa"/>
            <w:vAlign w:val="center"/>
          </w:tcPr>
          <w:p w14:paraId="4AA527B2" w14:textId="77777777" w:rsidR="007A7CD5" w:rsidRDefault="00000000">
            <w:pPr>
              <w:pStyle w:val="2"/>
            </w:pPr>
            <w:r>
              <w:t>数量指标</w:t>
            </w:r>
          </w:p>
        </w:tc>
        <w:tc>
          <w:tcPr>
            <w:tcW w:w="1332" w:type="dxa"/>
            <w:vAlign w:val="center"/>
          </w:tcPr>
          <w:p w14:paraId="3CF0A8D0" w14:textId="77777777" w:rsidR="007A7CD5" w:rsidRDefault="00000000">
            <w:pPr>
              <w:pStyle w:val="2"/>
            </w:pPr>
            <w:r>
              <w:t>建筑面积</w:t>
            </w:r>
          </w:p>
        </w:tc>
        <w:tc>
          <w:tcPr>
            <w:tcW w:w="3430" w:type="dxa"/>
            <w:hMerge w:val="restart"/>
            <w:vAlign w:val="center"/>
          </w:tcPr>
          <w:p w14:paraId="778910EC" w14:textId="77777777" w:rsidR="007A7CD5" w:rsidRDefault="00000000">
            <w:pPr>
              <w:pStyle w:val="2"/>
            </w:pPr>
            <w:r>
              <w:t>建筑面积</w:t>
            </w:r>
          </w:p>
        </w:tc>
        <w:tc>
          <w:tcPr>
            <w:tcW w:w="0" w:type="auto"/>
            <w:hMerge/>
            <w:vAlign w:val="center"/>
          </w:tcPr>
          <w:p w14:paraId="605B1403" w14:textId="77777777" w:rsidR="007A7CD5" w:rsidRDefault="007A7CD5"/>
        </w:tc>
        <w:tc>
          <w:tcPr>
            <w:tcW w:w="2551" w:type="dxa"/>
            <w:hMerge w:val="restart"/>
            <w:vAlign w:val="center"/>
          </w:tcPr>
          <w:p w14:paraId="211B8EAF" w14:textId="77777777" w:rsidR="007A7CD5" w:rsidRDefault="00000000">
            <w:pPr>
              <w:pStyle w:val="2"/>
            </w:pPr>
            <w:r>
              <w:t>≥33000平米</w:t>
            </w:r>
          </w:p>
        </w:tc>
        <w:tc>
          <w:tcPr>
            <w:tcW w:w="0" w:type="auto"/>
            <w:hMerge/>
          </w:tcPr>
          <w:p w14:paraId="393D9003" w14:textId="77777777" w:rsidR="007A7CD5" w:rsidRDefault="007A7CD5">
            <w:pPr>
              <w:pStyle w:val="2"/>
            </w:pPr>
          </w:p>
        </w:tc>
      </w:tr>
      <w:tr w:rsidR="007A7CD5" w14:paraId="32CF3845" w14:textId="77777777">
        <w:trPr>
          <w:trHeight w:val="369"/>
          <w:jc w:val="center"/>
        </w:trPr>
        <w:tc>
          <w:tcPr>
            <w:tcW w:w="1276" w:type="dxa"/>
            <w:vMerge/>
            <w:vAlign w:val="center"/>
          </w:tcPr>
          <w:p w14:paraId="3E299A2B" w14:textId="77777777" w:rsidR="007A7CD5" w:rsidRDefault="007A7CD5"/>
        </w:tc>
        <w:tc>
          <w:tcPr>
            <w:tcW w:w="1276" w:type="dxa"/>
            <w:vAlign w:val="center"/>
          </w:tcPr>
          <w:p w14:paraId="5D0C25EE" w14:textId="77777777" w:rsidR="007A7CD5" w:rsidRDefault="00000000">
            <w:pPr>
              <w:pStyle w:val="2"/>
            </w:pPr>
            <w:r>
              <w:t>质量指标</w:t>
            </w:r>
          </w:p>
        </w:tc>
        <w:tc>
          <w:tcPr>
            <w:tcW w:w="1332" w:type="dxa"/>
            <w:vAlign w:val="center"/>
          </w:tcPr>
          <w:p w14:paraId="36181226" w14:textId="77777777" w:rsidR="007A7CD5" w:rsidRDefault="00000000">
            <w:pPr>
              <w:pStyle w:val="2"/>
            </w:pPr>
            <w:r>
              <w:t>工程验收合格率</w:t>
            </w:r>
          </w:p>
        </w:tc>
        <w:tc>
          <w:tcPr>
            <w:tcW w:w="3430" w:type="dxa"/>
            <w:hMerge w:val="restart"/>
            <w:vAlign w:val="center"/>
          </w:tcPr>
          <w:p w14:paraId="547D0ADA" w14:textId="77777777" w:rsidR="007A7CD5" w:rsidRDefault="00000000">
            <w:pPr>
              <w:pStyle w:val="2"/>
            </w:pPr>
            <w:r>
              <w:t>竣工验收合格率</w:t>
            </w:r>
          </w:p>
        </w:tc>
        <w:tc>
          <w:tcPr>
            <w:tcW w:w="0" w:type="auto"/>
            <w:hMerge/>
            <w:vAlign w:val="center"/>
          </w:tcPr>
          <w:p w14:paraId="5C163F3C" w14:textId="77777777" w:rsidR="007A7CD5" w:rsidRDefault="007A7CD5"/>
        </w:tc>
        <w:tc>
          <w:tcPr>
            <w:tcW w:w="2551" w:type="dxa"/>
            <w:hMerge w:val="restart"/>
            <w:vAlign w:val="center"/>
          </w:tcPr>
          <w:p w14:paraId="5C84CC2B" w14:textId="77777777" w:rsidR="007A7CD5" w:rsidRDefault="00000000">
            <w:pPr>
              <w:pStyle w:val="2"/>
            </w:pPr>
            <w:r>
              <w:t>≥95%</w:t>
            </w:r>
          </w:p>
        </w:tc>
        <w:tc>
          <w:tcPr>
            <w:tcW w:w="0" w:type="auto"/>
            <w:hMerge/>
          </w:tcPr>
          <w:p w14:paraId="6D99729F" w14:textId="77777777" w:rsidR="007A7CD5" w:rsidRDefault="007A7CD5">
            <w:pPr>
              <w:pStyle w:val="2"/>
            </w:pPr>
          </w:p>
        </w:tc>
      </w:tr>
      <w:tr w:rsidR="007A7CD5" w14:paraId="304CE2D1" w14:textId="77777777">
        <w:trPr>
          <w:trHeight w:val="369"/>
          <w:jc w:val="center"/>
        </w:trPr>
        <w:tc>
          <w:tcPr>
            <w:tcW w:w="1276" w:type="dxa"/>
            <w:vMerge/>
            <w:vAlign w:val="center"/>
          </w:tcPr>
          <w:p w14:paraId="52AE884E" w14:textId="77777777" w:rsidR="007A7CD5" w:rsidRDefault="007A7CD5"/>
        </w:tc>
        <w:tc>
          <w:tcPr>
            <w:tcW w:w="1276" w:type="dxa"/>
            <w:vAlign w:val="center"/>
          </w:tcPr>
          <w:p w14:paraId="0CAFFEFE" w14:textId="77777777" w:rsidR="007A7CD5" w:rsidRDefault="00000000">
            <w:pPr>
              <w:pStyle w:val="2"/>
            </w:pPr>
            <w:r>
              <w:t>时效指标</w:t>
            </w:r>
          </w:p>
        </w:tc>
        <w:tc>
          <w:tcPr>
            <w:tcW w:w="1332" w:type="dxa"/>
            <w:vAlign w:val="center"/>
          </w:tcPr>
          <w:p w14:paraId="56D603E7" w14:textId="77777777" w:rsidR="007A7CD5" w:rsidRDefault="00000000">
            <w:pPr>
              <w:pStyle w:val="2"/>
            </w:pPr>
            <w:r>
              <w:t>项目按计划开工率</w:t>
            </w:r>
          </w:p>
        </w:tc>
        <w:tc>
          <w:tcPr>
            <w:tcW w:w="3430" w:type="dxa"/>
            <w:hMerge w:val="restart"/>
            <w:vAlign w:val="center"/>
          </w:tcPr>
          <w:p w14:paraId="6B60A682" w14:textId="77777777" w:rsidR="007A7CD5" w:rsidRDefault="00000000">
            <w:pPr>
              <w:pStyle w:val="2"/>
            </w:pPr>
            <w:r>
              <w:t>项目按计划开工率</w:t>
            </w:r>
          </w:p>
        </w:tc>
        <w:tc>
          <w:tcPr>
            <w:tcW w:w="0" w:type="auto"/>
            <w:hMerge/>
            <w:vAlign w:val="center"/>
          </w:tcPr>
          <w:p w14:paraId="75E0B126" w14:textId="77777777" w:rsidR="007A7CD5" w:rsidRDefault="007A7CD5"/>
        </w:tc>
        <w:tc>
          <w:tcPr>
            <w:tcW w:w="2551" w:type="dxa"/>
            <w:hMerge w:val="restart"/>
            <w:vAlign w:val="center"/>
          </w:tcPr>
          <w:p w14:paraId="47F8FC9C" w14:textId="77777777" w:rsidR="007A7CD5" w:rsidRDefault="00000000">
            <w:pPr>
              <w:pStyle w:val="2"/>
            </w:pPr>
            <w:r>
              <w:t>≥90%</w:t>
            </w:r>
          </w:p>
        </w:tc>
        <w:tc>
          <w:tcPr>
            <w:tcW w:w="0" w:type="auto"/>
            <w:hMerge/>
          </w:tcPr>
          <w:p w14:paraId="35FFC59D" w14:textId="77777777" w:rsidR="007A7CD5" w:rsidRDefault="007A7CD5">
            <w:pPr>
              <w:pStyle w:val="2"/>
            </w:pPr>
          </w:p>
        </w:tc>
      </w:tr>
      <w:tr w:rsidR="007A7CD5" w14:paraId="3EB9DED4" w14:textId="77777777">
        <w:trPr>
          <w:trHeight w:val="369"/>
          <w:jc w:val="center"/>
        </w:trPr>
        <w:tc>
          <w:tcPr>
            <w:tcW w:w="1276" w:type="dxa"/>
            <w:vMerge/>
            <w:vAlign w:val="center"/>
          </w:tcPr>
          <w:p w14:paraId="10A62A0B" w14:textId="77777777" w:rsidR="007A7CD5" w:rsidRDefault="007A7CD5"/>
        </w:tc>
        <w:tc>
          <w:tcPr>
            <w:tcW w:w="1276" w:type="dxa"/>
            <w:vAlign w:val="center"/>
          </w:tcPr>
          <w:p w14:paraId="51A7B1BA" w14:textId="77777777" w:rsidR="007A7CD5" w:rsidRDefault="00000000">
            <w:pPr>
              <w:pStyle w:val="2"/>
            </w:pPr>
            <w:r>
              <w:t>成本指标</w:t>
            </w:r>
          </w:p>
        </w:tc>
        <w:tc>
          <w:tcPr>
            <w:tcW w:w="1332" w:type="dxa"/>
            <w:vAlign w:val="center"/>
          </w:tcPr>
          <w:p w14:paraId="2959FC39" w14:textId="77777777" w:rsidR="007A7CD5" w:rsidRDefault="00000000">
            <w:pPr>
              <w:pStyle w:val="2"/>
            </w:pPr>
            <w:r>
              <w:t>年度建设成本</w:t>
            </w:r>
          </w:p>
        </w:tc>
        <w:tc>
          <w:tcPr>
            <w:tcW w:w="3430" w:type="dxa"/>
            <w:hMerge w:val="restart"/>
            <w:vAlign w:val="center"/>
          </w:tcPr>
          <w:p w14:paraId="7C2DCD67" w14:textId="77777777" w:rsidR="007A7CD5" w:rsidRDefault="00000000">
            <w:pPr>
              <w:pStyle w:val="2"/>
            </w:pPr>
            <w:r>
              <w:t>年度建设成本</w:t>
            </w:r>
          </w:p>
        </w:tc>
        <w:tc>
          <w:tcPr>
            <w:tcW w:w="0" w:type="auto"/>
            <w:hMerge/>
            <w:vAlign w:val="center"/>
          </w:tcPr>
          <w:p w14:paraId="042DD930" w14:textId="77777777" w:rsidR="007A7CD5" w:rsidRDefault="007A7CD5"/>
        </w:tc>
        <w:tc>
          <w:tcPr>
            <w:tcW w:w="2551" w:type="dxa"/>
            <w:hMerge w:val="restart"/>
            <w:vAlign w:val="center"/>
          </w:tcPr>
          <w:p w14:paraId="6DF1C826" w14:textId="77777777" w:rsidR="007A7CD5" w:rsidRDefault="00000000">
            <w:pPr>
              <w:pStyle w:val="2"/>
            </w:pPr>
            <w:r>
              <w:t>≤100万元</w:t>
            </w:r>
          </w:p>
        </w:tc>
        <w:tc>
          <w:tcPr>
            <w:tcW w:w="0" w:type="auto"/>
            <w:hMerge/>
          </w:tcPr>
          <w:p w14:paraId="6F983F1B" w14:textId="77777777" w:rsidR="007A7CD5" w:rsidRDefault="007A7CD5">
            <w:pPr>
              <w:pStyle w:val="2"/>
            </w:pPr>
          </w:p>
        </w:tc>
      </w:tr>
      <w:tr w:rsidR="007A7CD5" w14:paraId="0529EBB8" w14:textId="77777777">
        <w:trPr>
          <w:trHeight w:val="369"/>
          <w:jc w:val="center"/>
        </w:trPr>
        <w:tc>
          <w:tcPr>
            <w:tcW w:w="1276" w:type="dxa"/>
            <w:vAlign w:val="center"/>
          </w:tcPr>
          <w:p w14:paraId="7BA633C5" w14:textId="77777777" w:rsidR="007A7CD5" w:rsidRDefault="00000000">
            <w:pPr>
              <w:pStyle w:val="3"/>
            </w:pPr>
            <w:r>
              <w:t>效益指标</w:t>
            </w:r>
          </w:p>
        </w:tc>
        <w:tc>
          <w:tcPr>
            <w:tcW w:w="1276" w:type="dxa"/>
            <w:vAlign w:val="center"/>
          </w:tcPr>
          <w:p w14:paraId="321CF4B8" w14:textId="77777777" w:rsidR="007A7CD5" w:rsidRDefault="00000000">
            <w:pPr>
              <w:pStyle w:val="2"/>
            </w:pPr>
            <w:r>
              <w:t>社会效益指标</w:t>
            </w:r>
          </w:p>
        </w:tc>
        <w:tc>
          <w:tcPr>
            <w:tcW w:w="1332" w:type="dxa"/>
            <w:vAlign w:val="center"/>
          </w:tcPr>
          <w:p w14:paraId="1BE4FCE7" w14:textId="77777777" w:rsidR="007A7CD5" w:rsidRDefault="00000000">
            <w:pPr>
              <w:pStyle w:val="2"/>
            </w:pPr>
            <w:r>
              <w:t>为满足适龄儿童、青少年的入学需求提供良好的条件</w:t>
            </w:r>
          </w:p>
        </w:tc>
        <w:tc>
          <w:tcPr>
            <w:tcW w:w="3430" w:type="dxa"/>
            <w:hMerge w:val="restart"/>
            <w:vAlign w:val="center"/>
          </w:tcPr>
          <w:p w14:paraId="3AC6FD64" w14:textId="77777777" w:rsidR="007A7CD5" w:rsidRDefault="00000000">
            <w:pPr>
              <w:pStyle w:val="2"/>
            </w:pPr>
            <w:r>
              <w:t>为满足适龄儿童、青少年的入学需求提供良好的条件</w:t>
            </w:r>
          </w:p>
        </w:tc>
        <w:tc>
          <w:tcPr>
            <w:tcW w:w="0" w:type="auto"/>
            <w:hMerge/>
            <w:vAlign w:val="center"/>
          </w:tcPr>
          <w:p w14:paraId="7EF3A623" w14:textId="77777777" w:rsidR="007A7CD5" w:rsidRDefault="007A7CD5"/>
        </w:tc>
        <w:tc>
          <w:tcPr>
            <w:tcW w:w="2551" w:type="dxa"/>
            <w:hMerge w:val="restart"/>
            <w:vAlign w:val="center"/>
          </w:tcPr>
          <w:p w14:paraId="6439917C" w14:textId="77777777" w:rsidR="007A7CD5" w:rsidRDefault="00000000">
            <w:pPr>
              <w:pStyle w:val="2"/>
            </w:pPr>
            <w:r>
              <w:t>≥1200人</w:t>
            </w:r>
          </w:p>
        </w:tc>
        <w:tc>
          <w:tcPr>
            <w:tcW w:w="0" w:type="auto"/>
            <w:hMerge/>
          </w:tcPr>
          <w:p w14:paraId="0F8F3D28" w14:textId="77777777" w:rsidR="007A7CD5" w:rsidRDefault="007A7CD5">
            <w:pPr>
              <w:pStyle w:val="2"/>
            </w:pPr>
          </w:p>
        </w:tc>
      </w:tr>
      <w:tr w:rsidR="007A7CD5" w14:paraId="18C55D9A" w14:textId="77777777">
        <w:trPr>
          <w:trHeight w:val="369"/>
          <w:jc w:val="center"/>
        </w:trPr>
        <w:tc>
          <w:tcPr>
            <w:tcW w:w="1276" w:type="dxa"/>
            <w:vAlign w:val="center"/>
          </w:tcPr>
          <w:p w14:paraId="3444B08F" w14:textId="77777777" w:rsidR="007A7CD5" w:rsidRDefault="00000000">
            <w:pPr>
              <w:pStyle w:val="3"/>
            </w:pPr>
            <w:r>
              <w:t>满意度指标</w:t>
            </w:r>
          </w:p>
        </w:tc>
        <w:tc>
          <w:tcPr>
            <w:tcW w:w="1276" w:type="dxa"/>
            <w:vAlign w:val="center"/>
          </w:tcPr>
          <w:p w14:paraId="4A363910" w14:textId="77777777" w:rsidR="007A7CD5" w:rsidRDefault="00000000">
            <w:pPr>
              <w:pStyle w:val="2"/>
            </w:pPr>
            <w:r>
              <w:t>服务对象满意度指标</w:t>
            </w:r>
          </w:p>
        </w:tc>
        <w:tc>
          <w:tcPr>
            <w:tcW w:w="1332" w:type="dxa"/>
            <w:vAlign w:val="center"/>
          </w:tcPr>
          <w:p w14:paraId="1D37EFDC" w14:textId="77777777" w:rsidR="007A7CD5" w:rsidRDefault="00000000">
            <w:pPr>
              <w:pStyle w:val="2"/>
            </w:pPr>
            <w:r>
              <w:t>上级主管部门满意度</w:t>
            </w:r>
          </w:p>
        </w:tc>
        <w:tc>
          <w:tcPr>
            <w:tcW w:w="3430" w:type="dxa"/>
            <w:hMerge w:val="restart"/>
            <w:vAlign w:val="center"/>
          </w:tcPr>
          <w:p w14:paraId="05F9849F" w14:textId="77777777" w:rsidR="007A7CD5" w:rsidRDefault="00000000">
            <w:pPr>
              <w:pStyle w:val="2"/>
            </w:pPr>
            <w:r>
              <w:t>上级主管部门满意度</w:t>
            </w:r>
          </w:p>
        </w:tc>
        <w:tc>
          <w:tcPr>
            <w:tcW w:w="0" w:type="auto"/>
            <w:hMerge/>
            <w:vAlign w:val="center"/>
          </w:tcPr>
          <w:p w14:paraId="506175FE" w14:textId="77777777" w:rsidR="007A7CD5" w:rsidRDefault="007A7CD5"/>
        </w:tc>
        <w:tc>
          <w:tcPr>
            <w:tcW w:w="2551" w:type="dxa"/>
            <w:hMerge w:val="restart"/>
            <w:vAlign w:val="center"/>
          </w:tcPr>
          <w:p w14:paraId="45F86DE3" w14:textId="77777777" w:rsidR="007A7CD5" w:rsidRDefault="00000000">
            <w:pPr>
              <w:pStyle w:val="2"/>
            </w:pPr>
            <w:r>
              <w:t>≥90%</w:t>
            </w:r>
          </w:p>
        </w:tc>
        <w:tc>
          <w:tcPr>
            <w:tcW w:w="0" w:type="auto"/>
            <w:hMerge/>
          </w:tcPr>
          <w:p w14:paraId="669C646B" w14:textId="77777777" w:rsidR="007A7CD5" w:rsidRDefault="007A7CD5">
            <w:pPr>
              <w:pStyle w:val="2"/>
            </w:pPr>
          </w:p>
        </w:tc>
      </w:tr>
    </w:tbl>
    <w:p w14:paraId="66A492AB" w14:textId="77777777" w:rsidR="007A7CD5" w:rsidRDefault="007A7CD5">
      <w:pPr>
        <w:sectPr w:rsidR="007A7CD5">
          <w:pgSz w:w="11900" w:h="16840"/>
          <w:pgMar w:top="1984" w:right="1304" w:bottom="1134" w:left="1304" w:header="720" w:footer="720" w:gutter="0"/>
          <w:cols w:space="720"/>
        </w:sectPr>
      </w:pPr>
    </w:p>
    <w:p w14:paraId="529B8D07" w14:textId="77777777" w:rsidR="007A7CD5" w:rsidRDefault="00000000">
      <w:pPr>
        <w:jc w:val="center"/>
      </w:pPr>
      <w:r>
        <w:rPr>
          <w:rFonts w:ascii="方正仿宋_GBK" w:eastAsia="方正仿宋_GBK" w:hAnsi="方正仿宋_GBK" w:cs="方正仿宋_GBK"/>
          <w:color w:val="000000"/>
          <w:sz w:val="28"/>
        </w:rPr>
        <w:t xml:space="preserve"> </w:t>
      </w:r>
    </w:p>
    <w:p w14:paraId="347E1664" w14:textId="77777777" w:rsidR="007A7CD5" w:rsidRDefault="00000000">
      <w:pPr>
        <w:ind w:firstLine="560"/>
        <w:outlineLvl w:val="3"/>
      </w:pPr>
      <w:bookmarkStart w:id="431" w:name="_Toc_4_4_0000000435"/>
      <w:r>
        <w:rPr>
          <w:rFonts w:ascii="方正仿宋_GBK" w:eastAsia="方正仿宋_GBK" w:hAnsi="方正仿宋_GBK" w:cs="方正仿宋_GBK"/>
          <w:color w:val="000000"/>
          <w:sz w:val="28"/>
        </w:rPr>
        <w:t>432.中新天津生态城中部片区32#地块小学、幼儿园项目-02绩效目标表</w:t>
      </w:r>
      <w:bookmarkEnd w:id="43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3EA4D4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42DD3C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D22E7F0" w14:textId="77777777" w:rsidR="007A7CD5" w:rsidRDefault="007A7CD5"/>
        </w:tc>
        <w:tc>
          <w:tcPr>
            <w:tcW w:w="0" w:type="auto"/>
            <w:hMerge/>
            <w:tcBorders>
              <w:top w:val="single" w:sz="6" w:space="0" w:color="FFFFFF"/>
              <w:left w:val="single" w:sz="6" w:space="0" w:color="FFFFFF"/>
              <w:right w:val="single" w:sz="6" w:space="0" w:color="FFFFFF"/>
            </w:tcBorders>
          </w:tcPr>
          <w:p w14:paraId="4F28D02E" w14:textId="77777777" w:rsidR="007A7CD5" w:rsidRDefault="007A7CD5"/>
        </w:tc>
        <w:tc>
          <w:tcPr>
            <w:tcW w:w="0" w:type="auto"/>
            <w:hMerge/>
            <w:tcBorders>
              <w:top w:val="single" w:sz="6" w:space="0" w:color="FFFFFF"/>
              <w:left w:val="single" w:sz="6" w:space="0" w:color="FFFFFF"/>
              <w:right w:val="single" w:sz="6" w:space="0" w:color="FFFFFF"/>
            </w:tcBorders>
          </w:tcPr>
          <w:p w14:paraId="6BC7676C" w14:textId="77777777" w:rsidR="007A7CD5" w:rsidRDefault="007A7CD5"/>
        </w:tc>
        <w:tc>
          <w:tcPr>
            <w:tcW w:w="0" w:type="auto"/>
            <w:hMerge/>
            <w:tcBorders>
              <w:top w:val="single" w:sz="6" w:space="0" w:color="FFFFFF"/>
              <w:left w:val="single" w:sz="6" w:space="0" w:color="FFFFFF"/>
              <w:right w:val="single" w:sz="6" w:space="0" w:color="FFFFFF"/>
            </w:tcBorders>
          </w:tcPr>
          <w:p w14:paraId="5BD79DF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9D3A66D"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7A4AF6A" w14:textId="77777777" w:rsidR="007A7CD5" w:rsidRDefault="00000000">
            <w:pPr>
              <w:pStyle w:val="4"/>
            </w:pPr>
            <w:r>
              <w:t>单位：元</w:t>
            </w:r>
          </w:p>
        </w:tc>
      </w:tr>
      <w:tr w:rsidR="007A7CD5" w14:paraId="5D73B100" w14:textId="77777777">
        <w:trPr>
          <w:trHeight w:val="369"/>
          <w:jc w:val="center"/>
        </w:trPr>
        <w:tc>
          <w:tcPr>
            <w:tcW w:w="1276" w:type="dxa"/>
            <w:gridSpan w:val="6"/>
            <w:vAlign w:val="center"/>
          </w:tcPr>
          <w:p w14:paraId="1EA25EA1" w14:textId="77777777" w:rsidR="007A7CD5" w:rsidRDefault="00000000">
            <w:pPr>
              <w:pStyle w:val="1"/>
            </w:pPr>
            <w:r>
              <w:t>项目名称</w:t>
            </w:r>
          </w:p>
        </w:tc>
        <w:tc>
          <w:tcPr>
            <w:tcW w:w="8589" w:type="dxa"/>
            <w:hMerge w:val="restart"/>
            <w:vAlign w:val="center"/>
          </w:tcPr>
          <w:p w14:paraId="5614F9D0" w14:textId="77777777" w:rsidR="007A7CD5" w:rsidRDefault="00000000">
            <w:pPr>
              <w:pStyle w:val="2"/>
            </w:pPr>
            <w:r>
              <w:t>中新天津生态城中部片区32#地块小学、幼儿园项目-02</w:t>
            </w:r>
          </w:p>
        </w:tc>
        <w:tc>
          <w:tcPr>
            <w:tcW w:w="0" w:type="auto"/>
            <w:hMerge/>
          </w:tcPr>
          <w:p w14:paraId="7DC08AA8" w14:textId="77777777" w:rsidR="007A7CD5" w:rsidRDefault="007A7CD5"/>
        </w:tc>
        <w:tc>
          <w:tcPr>
            <w:tcW w:w="0" w:type="auto"/>
            <w:hMerge/>
          </w:tcPr>
          <w:p w14:paraId="5E945706" w14:textId="77777777" w:rsidR="007A7CD5" w:rsidRDefault="007A7CD5"/>
        </w:tc>
        <w:tc>
          <w:tcPr>
            <w:tcW w:w="0" w:type="auto"/>
            <w:hMerge/>
          </w:tcPr>
          <w:p w14:paraId="7BDB7517" w14:textId="77777777" w:rsidR="007A7CD5" w:rsidRDefault="007A7CD5"/>
        </w:tc>
        <w:tc>
          <w:tcPr>
            <w:tcW w:w="0" w:type="auto"/>
            <w:hMerge/>
          </w:tcPr>
          <w:p w14:paraId="2D27F37C" w14:textId="77777777" w:rsidR="007A7CD5" w:rsidRDefault="007A7CD5"/>
        </w:tc>
        <w:tc>
          <w:tcPr>
            <w:tcW w:w="0" w:type="auto"/>
            <w:gridSpan w:val="6"/>
            <w:hMerge/>
          </w:tcPr>
          <w:p w14:paraId="70B4A6E6" w14:textId="77777777" w:rsidR="007A7CD5" w:rsidRDefault="007A7CD5"/>
        </w:tc>
      </w:tr>
      <w:tr w:rsidR="007A7CD5" w14:paraId="5AC28747" w14:textId="77777777">
        <w:trPr>
          <w:trHeight w:val="369"/>
          <w:jc w:val="center"/>
        </w:trPr>
        <w:tc>
          <w:tcPr>
            <w:tcW w:w="1276" w:type="dxa"/>
            <w:gridSpan w:val="6"/>
            <w:vMerge w:val="restart"/>
            <w:vAlign w:val="center"/>
          </w:tcPr>
          <w:p w14:paraId="3A5A391F" w14:textId="77777777" w:rsidR="007A7CD5" w:rsidRDefault="00000000">
            <w:pPr>
              <w:pStyle w:val="1"/>
            </w:pPr>
            <w:r>
              <w:t>预算规模及资金用途</w:t>
            </w:r>
          </w:p>
        </w:tc>
        <w:tc>
          <w:tcPr>
            <w:tcW w:w="1276" w:type="dxa"/>
            <w:gridSpan w:val="6"/>
            <w:vAlign w:val="center"/>
          </w:tcPr>
          <w:p w14:paraId="324E3839" w14:textId="77777777" w:rsidR="007A7CD5" w:rsidRDefault="00000000">
            <w:pPr>
              <w:pStyle w:val="1"/>
            </w:pPr>
            <w:r>
              <w:t>预算数</w:t>
            </w:r>
          </w:p>
        </w:tc>
        <w:tc>
          <w:tcPr>
            <w:tcW w:w="1332" w:type="dxa"/>
            <w:vAlign w:val="center"/>
          </w:tcPr>
          <w:p w14:paraId="7DCFB400" w14:textId="77777777" w:rsidR="007A7CD5" w:rsidRDefault="00000000">
            <w:pPr>
              <w:pStyle w:val="2"/>
            </w:pPr>
            <w:r>
              <w:t>180000.00</w:t>
            </w:r>
          </w:p>
        </w:tc>
        <w:tc>
          <w:tcPr>
            <w:tcW w:w="1587" w:type="dxa"/>
            <w:vAlign w:val="center"/>
          </w:tcPr>
          <w:p w14:paraId="24396747" w14:textId="77777777" w:rsidR="007A7CD5" w:rsidRDefault="00000000">
            <w:pPr>
              <w:pStyle w:val="1"/>
            </w:pPr>
            <w:r>
              <w:t>其中：财政    资金</w:t>
            </w:r>
          </w:p>
        </w:tc>
        <w:tc>
          <w:tcPr>
            <w:tcW w:w="1843" w:type="dxa"/>
            <w:vAlign w:val="center"/>
          </w:tcPr>
          <w:p w14:paraId="493BCB43" w14:textId="77777777" w:rsidR="007A7CD5" w:rsidRDefault="00000000">
            <w:pPr>
              <w:pStyle w:val="2"/>
            </w:pPr>
            <w:r>
              <w:t>180000.00</w:t>
            </w:r>
          </w:p>
        </w:tc>
        <w:tc>
          <w:tcPr>
            <w:tcW w:w="1276" w:type="dxa"/>
            <w:vAlign w:val="center"/>
          </w:tcPr>
          <w:p w14:paraId="15F19339" w14:textId="77777777" w:rsidR="007A7CD5" w:rsidRDefault="00000000">
            <w:pPr>
              <w:pStyle w:val="1"/>
            </w:pPr>
            <w:r>
              <w:t>其他资金</w:t>
            </w:r>
          </w:p>
        </w:tc>
        <w:tc>
          <w:tcPr>
            <w:tcW w:w="1276" w:type="dxa"/>
            <w:vAlign w:val="center"/>
          </w:tcPr>
          <w:p w14:paraId="6FA9A8ED" w14:textId="77777777" w:rsidR="007A7CD5" w:rsidRDefault="00000000">
            <w:pPr>
              <w:pStyle w:val="2"/>
            </w:pPr>
            <w:r>
              <w:t xml:space="preserve"> </w:t>
            </w:r>
          </w:p>
        </w:tc>
      </w:tr>
      <w:tr w:rsidR="007A7CD5" w14:paraId="799FFA9C" w14:textId="77777777">
        <w:trPr>
          <w:trHeight w:val="369"/>
          <w:jc w:val="center"/>
        </w:trPr>
        <w:tc>
          <w:tcPr>
            <w:tcW w:w="1276" w:type="dxa"/>
            <w:gridSpan w:val="6"/>
            <w:vMerge/>
          </w:tcPr>
          <w:p w14:paraId="73CCA04E" w14:textId="77777777" w:rsidR="007A7CD5" w:rsidRDefault="007A7CD5"/>
        </w:tc>
        <w:tc>
          <w:tcPr>
            <w:tcW w:w="8589" w:type="dxa"/>
            <w:hMerge w:val="restart"/>
            <w:vAlign w:val="center"/>
          </w:tcPr>
          <w:p w14:paraId="0C2ED7A9" w14:textId="77777777" w:rsidR="007A7CD5" w:rsidRDefault="00000000">
            <w:pPr>
              <w:pStyle w:val="2"/>
            </w:pPr>
            <w:r>
              <w:t>支付工程款</w:t>
            </w:r>
          </w:p>
        </w:tc>
        <w:tc>
          <w:tcPr>
            <w:tcW w:w="0" w:type="auto"/>
            <w:hMerge/>
          </w:tcPr>
          <w:p w14:paraId="7C1423AA" w14:textId="77777777" w:rsidR="007A7CD5" w:rsidRDefault="007A7CD5"/>
        </w:tc>
        <w:tc>
          <w:tcPr>
            <w:tcW w:w="0" w:type="auto"/>
            <w:hMerge/>
          </w:tcPr>
          <w:p w14:paraId="2BA93695" w14:textId="77777777" w:rsidR="007A7CD5" w:rsidRDefault="007A7CD5"/>
        </w:tc>
        <w:tc>
          <w:tcPr>
            <w:tcW w:w="0" w:type="auto"/>
            <w:hMerge/>
          </w:tcPr>
          <w:p w14:paraId="159FB57E" w14:textId="77777777" w:rsidR="007A7CD5" w:rsidRDefault="007A7CD5"/>
        </w:tc>
        <w:tc>
          <w:tcPr>
            <w:tcW w:w="0" w:type="auto"/>
            <w:hMerge/>
          </w:tcPr>
          <w:p w14:paraId="2B026191" w14:textId="77777777" w:rsidR="007A7CD5" w:rsidRDefault="007A7CD5"/>
        </w:tc>
        <w:tc>
          <w:tcPr>
            <w:tcW w:w="0" w:type="auto"/>
            <w:gridSpan w:val="6"/>
            <w:hMerge/>
          </w:tcPr>
          <w:p w14:paraId="1565B366" w14:textId="77777777" w:rsidR="007A7CD5" w:rsidRDefault="007A7CD5"/>
        </w:tc>
      </w:tr>
      <w:tr w:rsidR="007A7CD5" w14:paraId="5963AA2F" w14:textId="77777777">
        <w:trPr>
          <w:trHeight w:val="369"/>
          <w:jc w:val="center"/>
        </w:trPr>
        <w:tc>
          <w:tcPr>
            <w:tcW w:w="1276" w:type="dxa"/>
            <w:gridSpan w:val="6"/>
            <w:vAlign w:val="center"/>
          </w:tcPr>
          <w:p w14:paraId="095E3979" w14:textId="77777777" w:rsidR="007A7CD5" w:rsidRDefault="00000000">
            <w:pPr>
              <w:pStyle w:val="1"/>
            </w:pPr>
            <w:r>
              <w:t>绩效目标</w:t>
            </w:r>
          </w:p>
        </w:tc>
        <w:tc>
          <w:tcPr>
            <w:tcW w:w="8589" w:type="dxa"/>
            <w:hMerge w:val="restart"/>
            <w:vAlign w:val="center"/>
          </w:tcPr>
          <w:p w14:paraId="7ECF81BD" w14:textId="77777777" w:rsidR="007A7CD5" w:rsidRDefault="00000000">
            <w:pPr>
              <w:pStyle w:val="2"/>
            </w:pPr>
            <w:r>
              <w:t>1.项目拟建小学1座、幼儿园1座</w:t>
            </w:r>
          </w:p>
        </w:tc>
        <w:tc>
          <w:tcPr>
            <w:tcW w:w="0" w:type="auto"/>
            <w:hMerge/>
          </w:tcPr>
          <w:p w14:paraId="79B124FF" w14:textId="77777777" w:rsidR="007A7CD5" w:rsidRDefault="007A7CD5"/>
        </w:tc>
        <w:tc>
          <w:tcPr>
            <w:tcW w:w="0" w:type="auto"/>
            <w:hMerge/>
          </w:tcPr>
          <w:p w14:paraId="1BE535DD" w14:textId="77777777" w:rsidR="007A7CD5" w:rsidRDefault="007A7CD5"/>
        </w:tc>
        <w:tc>
          <w:tcPr>
            <w:tcW w:w="0" w:type="auto"/>
            <w:hMerge/>
          </w:tcPr>
          <w:p w14:paraId="43501010" w14:textId="77777777" w:rsidR="007A7CD5" w:rsidRDefault="007A7CD5"/>
        </w:tc>
        <w:tc>
          <w:tcPr>
            <w:tcW w:w="0" w:type="auto"/>
            <w:hMerge/>
          </w:tcPr>
          <w:p w14:paraId="7185192A" w14:textId="77777777" w:rsidR="007A7CD5" w:rsidRDefault="007A7CD5"/>
        </w:tc>
        <w:tc>
          <w:tcPr>
            <w:tcW w:w="0" w:type="auto"/>
            <w:gridSpan w:val="6"/>
            <w:hMerge/>
          </w:tcPr>
          <w:p w14:paraId="1A235AEB" w14:textId="77777777" w:rsidR="007A7CD5" w:rsidRDefault="007A7CD5"/>
        </w:tc>
      </w:tr>
    </w:tbl>
    <w:p w14:paraId="5F84AB7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9967512" w14:textId="77777777">
        <w:trPr>
          <w:trHeight w:val="397"/>
          <w:tblHeader/>
          <w:jc w:val="center"/>
        </w:trPr>
        <w:tc>
          <w:tcPr>
            <w:tcW w:w="1276" w:type="dxa"/>
            <w:vAlign w:val="center"/>
          </w:tcPr>
          <w:p w14:paraId="7FB388CA" w14:textId="77777777" w:rsidR="007A7CD5" w:rsidRDefault="00000000">
            <w:pPr>
              <w:pStyle w:val="1"/>
            </w:pPr>
            <w:r>
              <w:t>一级指标</w:t>
            </w:r>
          </w:p>
        </w:tc>
        <w:tc>
          <w:tcPr>
            <w:tcW w:w="1276" w:type="dxa"/>
            <w:vAlign w:val="center"/>
          </w:tcPr>
          <w:p w14:paraId="259397EF" w14:textId="77777777" w:rsidR="007A7CD5" w:rsidRDefault="00000000">
            <w:pPr>
              <w:pStyle w:val="1"/>
            </w:pPr>
            <w:r>
              <w:t>二级指标</w:t>
            </w:r>
          </w:p>
        </w:tc>
        <w:tc>
          <w:tcPr>
            <w:tcW w:w="1332" w:type="dxa"/>
            <w:vAlign w:val="center"/>
          </w:tcPr>
          <w:p w14:paraId="2A386AB1" w14:textId="77777777" w:rsidR="007A7CD5" w:rsidRDefault="00000000">
            <w:pPr>
              <w:pStyle w:val="1"/>
            </w:pPr>
            <w:r>
              <w:t>三级指标</w:t>
            </w:r>
          </w:p>
        </w:tc>
        <w:tc>
          <w:tcPr>
            <w:tcW w:w="3430" w:type="dxa"/>
            <w:hMerge w:val="restart"/>
            <w:vAlign w:val="center"/>
          </w:tcPr>
          <w:p w14:paraId="5161CAFC" w14:textId="77777777" w:rsidR="007A7CD5" w:rsidRDefault="00000000">
            <w:pPr>
              <w:pStyle w:val="1"/>
            </w:pPr>
            <w:r>
              <w:t>绩效指标描述</w:t>
            </w:r>
          </w:p>
        </w:tc>
        <w:tc>
          <w:tcPr>
            <w:tcW w:w="0" w:type="auto"/>
            <w:hMerge/>
          </w:tcPr>
          <w:p w14:paraId="2FB518B7" w14:textId="77777777" w:rsidR="007A7CD5" w:rsidRDefault="007A7CD5"/>
        </w:tc>
        <w:tc>
          <w:tcPr>
            <w:tcW w:w="2551" w:type="dxa"/>
            <w:hMerge w:val="restart"/>
            <w:vAlign w:val="center"/>
          </w:tcPr>
          <w:p w14:paraId="5181DEEC" w14:textId="77777777" w:rsidR="007A7CD5" w:rsidRDefault="00000000">
            <w:pPr>
              <w:pStyle w:val="1"/>
            </w:pPr>
            <w:r>
              <w:t>指标值</w:t>
            </w:r>
          </w:p>
        </w:tc>
        <w:tc>
          <w:tcPr>
            <w:tcW w:w="0" w:type="auto"/>
            <w:hMerge/>
          </w:tcPr>
          <w:p w14:paraId="7E51F7A5" w14:textId="77777777" w:rsidR="007A7CD5" w:rsidRDefault="007A7CD5"/>
        </w:tc>
      </w:tr>
      <w:tr w:rsidR="007A7CD5" w14:paraId="3B211CBE" w14:textId="77777777">
        <w:trPr>
          <w:trHeight w:val="369"/>
          <w:jc w:val="center"/>
        </w:trPr>
        <w:tc>
          <w:tcPr>
            <w:tcW w:w="1276" w:type="dxa"/>
            <w:vMerge w:val="restart"/>
            <w:vAlign w:val="center"/>
          </w:tcPr>
          <w:p w14:paraId="0C15FE65" w14:textId="77777777" w:rsidR="007A7CD5" w:rsidRDefault="00000000">
            <w:pPr>
              <w:pStyle w:val="3"/>
            </w:pPr>
            <w:r>
              <w:t>产出指标</w:t>
            </w:r>
          </w:p>
        </w:tc>
        <w:tc>
          <w:tcPr>
            <w:tcW w:w="1276" w:type="dxa"/>
            <w:vAlign w:val="center"/>
          </w:tcPr>
          <w:p w14:paraId="42CD2DC7" w14:textId="77777777" w:rsidR="007A7CD5" w:rsidRDefault="00000000">
            <w:pPr>
              <w:pStyle w:val="2"/>
            </w:pPr>
            <w:r>
              <w:t>数量指标</w:t>
            </w:r>
          </w:p>
        </w:tc>
        <w:tc>
          <w:tcPr>
            <w:tcW w:w="1332" w:type="dxa"/>
            <w:vAlign w:val="center"/>
          </w:tcPr>
          <w:p w14:paraId="5461F0E7" w14:textId="77777777" w:rsidR="007A7CD5" w:rsidRDefault="00000000">
            <w:pPr>
              <w:pStyle w:val="2"/>
            </w:pPr>
            <w:r>
              <w:t>项目拟建小学1座</w:t>
            </w:r>
          </w:p>
        </w:tc>
        <w:tc>
          <w:tcPr>
            <w:tcW w:w="3430" w:type="dxa"/>
            <w:hMerge w:val="restart"/>
            <w:vAlign w:val="center"/>
          </w:tcPr>
          <w:p w14:paraId="4C639DF1" w14:textId="77777777" w:rsidR="007A7CD5" w:rsidRDefault="00000000">
            <w:pPr>
              <w:pStyle w:val="2"/>
            </w:pPr>
            <w:r>
              <w:t>项目拟建小学1座</w:t>
            </w:r>
          </w:p>
        </w:tc>
        <w:tc>
          <w:tcPr>
            <w:tcW w:w="0" w:type="auto"/>
            <w:hMerge/>
            <w:vAlign w:val="center"/>
          </w:tcPr>
          <w:p w14:paraId="24AF0018" w14:textId="77777777" w:rsidR="007A7CD5" w:rsidRDefault="007A7CD5"/>
        </w:tc>
        <w:tc>
          <w:tcPr>
            <w:tcW w:w="2551" w:type="dxa"/>
            <w:hMerge w:val="restart"/>
            <w:vAlign w:val="center"/>
          </w:tcPr>
          <w:p w14:paraId="68A34E84" w14:textId="77777777" w:rsidR="007A7CD5" w:rsidRDefault="00000000">
            <w:pPr>
              <w:pStyle w:val="2"/>
            </w:pPr>
            <w:r>
              <w:t>1座</w:t>
            </w:r>
          </w:p>
        </w:tc>
        <w:tc>
          <w:tcPr>
            <w:tcW w:w="0" w:type="auto"/>
            <w:hMerge/>
          </w:tcPr>
          <w:p w14:paraId="5C0807D3" w14:textId="77777777" w:rsidR="007A7CD5" w:rsidRDefault="007A7CD5">
            <w:pPr>
              <w:pStyle w:val="2"/>
            </w:pPr>
          </w:p>
        </w:tc>
      </w:tr>
      <w:tr w:rsidR="007A7CD5" w14:paraId="7C7A4F61" w14:textId="77777777">
        <w:trPr>
          <w:trHeight w:val="369"/>
          <w:jc w:val="center"/>
        </w:trPr>
        <w:tc>
          <w:tcPr>
            <w:tcW w:w="1276" w:type="dxa"/>
            <w:vMerge/>
            <w:vAlign w:val="center"/>
          </w:tcPr>
          <w:p w14:paraId="00587EDE" w14:textId="77777777" w:rsidR="007A7CD5" w:rsidRDefault="007A7CD5"/>
        </w:tc>
        <w:tc>
          <w:tcPr>
            <w:tcW w:w="1276" w:type="dxa"/>
            <w:vAlign w:val="center"/>
          </w:tcPr>
          <w:p w14:paraId="5E07B5F5" w14:textId="77777777" w:rsidR="007A7CD5" w:rsidRDefault="00000000">
            <w:pPr>
              <w:pStyle w:val="2"/>
            </w:pPr>
            <w:r>
              <w:t>数量指标</w:t>
            </w:r>
          </w:p>
        </w:tc>
        <w:tc>
          <w:tcPr>
            <w:tcW w:w="1332" w:type="dxa"/>
            <w:vAlign w:val="center"/>
          </w:tcPr>
          <w:p w14:paraId="68DC5165" w14:textId="77777777" w:rsidR="007A7CD5" w:rsidRDefault="00000000">
            <w:pPr>
              <w:pStyle w:val="2"/>
            </w:pPr>
            <w:r>
              <w:t>项目拟建幼儿园1座</w:t>
            </w:r>
          </w:p>
        </w:tc>
        <w:tc>
          <w:tcPr>
            <w:tcW w:w="3430" w:type="dxa"/>
            <w:hMerge w:val="restart"/>
            <w:vAlign w:val="center"/>
          </w:tcPr>
          <w:p w14:paraId="672B6C4D" w14:textId="77777777" w:rsidR="007A7CD5" w:rsidRDefault="00000000">
            <w:pPr>
              <w:pStyle w:val="2"/>
            </w:pPr>
            <w:r>
              <w:t>项目拟建幼儿园1座</w:t>
            </w:r>
          </w:p>
        </w:tc>
        <w:tc>
          <w:tcPr>
            <w:tcW w:w="0" w:type="auto"/>
            <w:hMerge/>
            <w:vAlign w:val="center"/>
          </w:tcPr>
          <w:p w14:paraId="07E6B34C" w14:textId="77777777" w:rsidR="007A7CD5" w:rsidRDefault="007A7CD5"/>
        </w:tc>
        <w:tc>
          <w:tcPr>
            <w:tcW w:w="2551" w:type="dxa"/>
            <w:hMerge w:val="restart"/>
            <w:vAlign w:val="center"/>
          </w:tcPr>
          <w:p w14:paraId="38791E9C" w14:textId="77777777" w:rsidR="007A7CD5" w:rsidRDefault="00000000">
            <w:pPr>
              <w:pStyle w:val="2"/>
            </w:pPr>
            <w:r>
              <w:t>1座</w:t>
            </w:r>
          </w:p>
        </w:tc>
        <w:tc>
          <w:tcPr>
            <w:tcW w:w="0" w:type="auto"/>
            <w:hMerge/>
          </w:tcPr>
          <w:p w14:paraId="199822C3" w14:textId="77777777" w:rsidR="007A7CD5" w:rsidRDefault="007A7CD5">
            <w:pPr>
              <w:pStyle w:val="2"/>
            </w:pPr>
          </w:p>
        </w:tc>
      </w:tr>
      <w:tr w:rsidR="007A7CD5" w14:paraId="5F590428" w14:textId="77777777">
        <w:trPr>
          <w:trHeight w:val="369"/>
          <w:jc w:val="center"/>
        </w:trPr>
        <w:tc>
          <w:tcPr>
            <w:tcW w:w="1276" w:type="dxa"/>
            <w:vMerge/>
            <w:vAlign w:val="center"/>
          </w:tcPr>
          <w:p w14:paraId="7B443372" w14:textId="77777777" w:rsidR="007A7CD5" w:rsidRDefault="007A7CD5"/>
        </w:tc>
        <w:tc>
          <w:tcPr>
            <w:tcW w:w="1276" w:type="dxa"/>
            <w:vAlign w:val="center"/>
          </w:tcPr>
          <w:p w14:paraId="02769C52" w14:textId="77777777" w:rsidR="007A7CD5" w:rsidRDefault="00000000">
            <w:pPr>
              <w:pStyle w:val="2"/>
            </w:pPr>
            <w:r>
              <w:t>数量指标</w:t>
            </w:r>
          </w:p>
        </w:tc>
        <w:tc>
          <w:tcPr>
            <w:tcW w:w="1332" w:type="dxa"/>
            <w:vAlign w:val="center"/>
          </w:tcPr>
          <w:p w14:paraId="1B57ABAA" w14:textId="77777777" w:rsidR="007A7CD5" w:rsidRDefault="00000000">
            <w:pPr>
              <w:pStyle w:val="2"/>
            </w:pPr>
            <w:r>
              <w:t>学校总面积</w:t>
            </w:r>
          </w:p>
        </w:tc>
        <w:tc>
          <w:tcPr>
            <w:tcW w:w="3430" w:type="dxa"/>
            <w:hMerge w:val="restart"/>
            <w:vAlign w:val="center"/>
          </w:tcPr>
          <w:p w14:paraId="0D61633E" w14:textId="77777777" w:rsidR="007A7CD5" w:rsidRDefault="00000000">
            <w:pPr>
              <w:pStyle w:val="2"/>
            </w:pPr>
            <w:r>
              <w:t>学校总面积</w:t>
            </w:r>
          </w:p>
        </w:tc>
        <w:tc>
          <w:tcPr>
            <w:tcW w:w="0" w:type="auto"/>
            <w:hMerge/>
            <w:vAlign w:val="center"/>
          </w:tcPr>
          <w:p w14:paraId="6C28FAC4" w14:textId="77777777" w:rsidR="007A7CD5" w:rsidRDefault="007A7CD5"/>
        </w:tc>
        <w:tc>
          <w:tcPr>
            <w:tcW w:w="2551" w:type="dxa"/>
            <w:hMerge w:val="restart"/>
            <w:vAlign w:val="center"/>
          </w:tcPr>
          <w:p w14:paraId="7B2928B6" w14:textId="77777777" w:rsidR="007A7CD5" w:rsidRDefault="00000000">
            <w:pPr>
              <w:pStyle w:val="2"/>
            </w:pPr>
            <w:r>
              <w:t>≥34000平米</w:t>
            </w:r>
          </w:p>
        </w:tc>
        <w:tc>
          <w:tcPr>
            <w:tcW w:w="0" w:type="auto"/>
            <w:hMerge/>
          </w:tcPr>
          <w:p w14:paraId="750BC387" w14:textId="77777777" w:rsidR="007A7CD5" w:rsidRDefault="007A7CD5">
            <w:pPr>
              <w:pStyle w:val="2"/>
            </w:pPr>
          </w:p>
        </w:tc>
      </w:tr>
      <w:tr w:rsidR="007A7CD5" w14:paraId="7CFED6DC" w14:textId="77777777">
        <w:trPr>
          <w:trHeight w:val="369"/>
          <w:jc w:val="center"/>
        </w:trPr>
        <w:tc>
          <w:tcPr>
            <w:tcW w:w="1276" w:type="dxa"/>
            <w:vMerge/>
            <w:vAlign w:val="center"/>
          </w:tcPr>
          <w:p w14:paraId="750164F2" w14:textId="77777777" w:rsidR="007A7CD5" w:rsidRDefault="007A7CD5"/>
        </w:tc>
        <w:tc>
          <w:tcPr>
            <w:tcW w:w="1276" w:type="dxa"/>
            <w:vAlign w:val="center"/>
          </w:tcPr>
          <w:p w14:paraId="518A7FC4" w14:textId="77777777" w:rsidR="007A7CD5" w:rsidRDefault="00000000">
            <w:pPr>
              <w:pStyle w:val="2"/>
            </w:pPr>
            <w:r>
              <w:t>质量指标</w:t>
            </w:r>
          </w:p>
        </w:tc>
        <w:tc>
          <w:tcPr>
            <w:tcW w:w="1332" w:type="dxa"/>
            <w:vAlign w:val="center"/>
          </w:tcPr>
          <w:p w14:paraId="495452C0" w14:textId="77777777" w:rsidR="007A7CD5" w:rsidRDefault="00000000">
            <w:pPr>
              <w:pStyle w:val="2"/>
            </w:pPr>
            <w:r>
              <w:t>竣工验收合格率</w:t>
            </w:r>
          </w:p>
        </w:tc>
        <w:tc>
          <w:tcPr>
            <w:tcW w:w="3430" w:type="dxa"/>
            <w:hMerge w:val="restart"/>
            <w:vAlign w:val="center"/>
          </w:tcPr>
          <w:p w14:paraId="42F773B4" w14:textId="77777777" w:rsidR="007A7CD5" w:rsidRDefault="00000000">
            <w:pPr>
              <w:pStyle w:val="2"/>
            </w:pPr>
            <w:r>
              <w:t>竣工验收合格率</w:t>
            </w:r>
          </w:p>
        </w:tc>
        <w:tc>
          <w:tcPr>
            <w:tcW w:w="0" w:type="auto"/>
            <w:hMerge/>
            <w:vAlign w:val="center"/>
          </w:tcPr>
          <w:p w14:paraId="2A1EA612" w14:textId="77777777" w:rsidR="007A7CD5" w:rsidRDefault="007A7CD5"/>
        </w:tc>
        <w:tc>
          <w:tcPr>
            <w:tcW w:w="2551" w:type="dxa"/>
            <w:hMerge w:val="restart"/>
            <w:vAlign w:val="center"/>
          </w:tcPr>
          <w:p w14:paraId="74D5C6AB" w14:textId="77777777" w:rsidR="007A7CD5" w:rsidRDefault="00000000">
            <w:pPr>
              <w:pStyle w:val="2"/>
            </w:pPr>
            <w:r>
              <w:t>≥90%</w:t>
            </w:r>
          </w:p>
        </w:tc>
        <w:tc>
          <w:tcPr>
            <w:tcW w:w="0" w:type="auto"/>
            <w:hMerge/>
          </w:tcPr>
          <w:p w14:paraId="48338EEC" w14:textId="77777777" w:rsidR="007A7CD5" w:rsidRDefault="007A7CD5">
            <w:pPr>
              <w:pStyle w:val="2"/>
            </w:pPr>
          </w:p>
        </w:tc>
      </w:tr>
      <w:tr w:rsidR="007A7CD5" w14:paraId="1001E51E" w14:textId="77777777">
        <w:trPr>
          <w:trHeight w:val="369"/>
          <w:jc w:val="center"/>
        </w:trPr>
        <w:tc>
          <w:tcPr>
            <w:tcW w:w="1276" w:type="dxa"/>
            <w:vMerge/>
            <w:vAlign w:val="center"/>
          </w:tcPr>
          <w:p w14:paraId="5785C209" w14:textId="77777777" w:rsidR="007A7CD5" w:rsidRDefault="007A7CD5"/>
        </w:tc>
        <w:tc>
          <w:tcPr>
            <w:tcW w:w="1276" w:type="dxa"/>
            <w:vAlign w:val="center"/>
          </w:tcPr>
          <w:p w14:paraId="4171C6E2" w14:textId="77777777" w:rsidR="007A7CD5" w:rsidRDefault="00000000">
            <w:pPr>
              <w:pStyle w:val="2"/>
            </w:pPr>
            <w:r>
              <w:t>时效指标</w:t>
            </w:r>
          </w:p>
        </w:tc>
        <w:tc>
          <w:tcPr>
            <w:tcW w:w="1332" w:type="dxa"/>
            <w:vAlign w:val="center"/>
          </w:tcPr>
          <w:p w14:paraId="44E7B05B" w14:textId="77777777" w:rsidR="007A7CD5" w:rsidRDefault="00000000">
            <w:pPr>
              <w:pStyle w:val="2"/>
            </w:pPr>
            <w:r>
              <w:t>项目按计划开工率</w:t>
            </w:r>
          </w:p>
        </w:tc>
        <w:tc>
          <w:tcPr>
            <w:tcW w:w="3430" w:type="dxa"/>
            <w:hMerge w:val="restart"/>
            <w:vAlign w:val="center"/>
          </w:tcPr>
          <w:p w14:paraId="07656E40" w14:textId="77777777" w:rsidR="007A7CD5" w:rsidRDefault="00000000">
            <w:pPr>
              <w:pStyle w:val="2"/>
            </w:pPr>
            <w:r>
              <w:t>项目按计划开工率</w:t>
            </w:r>
          </w:p>
        </w:tc>
        <w:tc>
          <w:tcPr>
            <w:tcW w:w="0" w:type="auto"/>
            <w:hMerge/>
            <w:vAlign w:val="center"/>
          </w:tcPr>
          <w:p w14:paraId="594342E6" w14:textId="77777777" w:rsidR="007A7CD5" w:rsidRDefault="007A7CD5"/>
        </w:tc>
        <w:tc>
          <w:tcPr>
            <w:tcW w:w="2551" w:type="dxa"/>
            <w:hMerge w:val="restart"/>
            <w:vAlign w:val="center"/>
          </w:tcPr>
          <w:p w14:paraId="046A4D7F" w14:textId="77777777" w:rsidR="007A7CD5" w:rsidRDefault="00000000">
            <w:pPr>
              <w:pStyle w:val="2"/>
            </w:pPr>
            <w:r>
              <w:t>≥90%</w:t>
            </w:r>
          </w:p>
        </w:tc>
        <w:tc>
          <w:tcPr>
            <w:tcW w:w="0" w:type="auto"/>
            <w:hMerge/>
          </w:tcPr>
          <w:p w14:paraId="7D2BAFBD" w14:textId="77777777" w:rsidR="007A7CD5" w:rsidRDefault="007A7CD5">
            <w:pPr>
              <w:pStyle w:val="2"/>
            </w:pPr>
          </w:p>
        </w:tc>
      </w:tr>
      <w:tr w:rsidR="007A7CD5" w14:paraId="1D727F5C" w14:textId="77777777">
        <w:trPr>
          <w:trHeight w:val="369"/>
          <w:jc w:val="center"/>
        </w:trPr>
        <w:tc>
          <w:tcPr>
            <w:tcW w:w="1276" w:type="dxa"/>
            <w:vMerge/>
            <w:vAlign w:val="center"/>
          </w:tcPr>
          <w:p w14:paraId="33BF6254" w14:textId="77777777" w:rsidR="007A7CD5" w:rsidRDefault="007A7CD5"/>
        </w:tc>
        <w:tc>
          <w:tcPr>
            <w:tcW w:w="1276" w:type="dxa"/>
            <w:vAlign w:val="center"/>
          </w:tcPr>
          <w:p w14:paraId="502BED5B" w14:textId="77777777" w:rsidR="007A7CD5" w:rsidRDefault="00000000">
            <w:pPr>
              <w:pStyle w:val="2"/>
            </w:pPr>
            <w:r>
              <w:t>成本指标</w:t>
            </w:r>
          </w:p>
        </w:tc>
        <w:tc>
          <w:tcPr>
            <w:tcW w:w="1332" w:type="dxa"/>
            <w:vAlign w:val="center"/>
          </w:tcPr>
          <w:p w14:paraId="403DA8C8" w14:textId="77777777" w:rsidR="007A7CD5" w:rsidRDefault="00000000">
            <w:pPr>
              <w:pStyle w:val="2"/>
            </w:pPr>
            <w:r>
              <w:t>单位建设成本</w:t>
            </w:r>
          </w:p>
        </w:tc>
        <w:tc>
          <w:tcPr>
            <w:tcW w:w="3430" w:type="dxa"/>
            <w:hMerge w:val="restart"/>
            <w:vAlign w:val="center"/>
          </w:tcPr>
          <w:p w14:paraId="1880C9A4" w14:textId="77777777" w:rsidR="007A7CD5" w:rsidRDefault="00000000">
            <w:pPr>
              <w:pStyle w:val="2"/>
            </w:pPr>
            <w:r>
              <w:t>单位建设成本</w:t>
            </w:r>
          </w:p>
        </w:tc>
        <w:tc>
          <w:tcPr>
            <w:tcW w:w="0" w:type="auto"/>
            <w:hMerge/>
            <w:vAlign w:val="center"/>
          </w:tcPr>
          <w:p w14:paraId="1FC448E9" w14:textId="77777777" w:rsidR="007A7CD5" w:rsidRDefault="007A7CD5"/>
        </w:tc>
        <w:tc>
          <w:tcPr>
            <w:tcW w:w="2551" w:type="dxa"/>
            <w:hMerge w:val="restart"/>
            <w:vAlign w:val="center"/>
          </w:tcPr>
          <w:p w14:paraId="482DCC30" w14:textId="77777777" w:rsidR="007A7CD5" w:rsidRDefault="00000000">
            <w:pPr>
              <w:pStyle w:val="2"/>
            </w:pPr>
            <w:r>
              <w:t>≤18万元</w:t>
            </w:r>
          </w:p>
        </w:tc>
        <w:tc>
          <w:tcPr>
            <w:tcW w:w="0" w:type="auto"/>
            <w:hMerge/>
          </w:tcPr>
          <w:p w14:paraId="1FFF3A76" w14:textId="77777777" w:rsidR="007A7CD5" w:rsidRDefault="007A7CD5">
            <w:pPr>
              <w:pStyle w:val="2"/>
            </w:pPr>
          </w:p>
        </w:tc>
      </w:tr>
      <w:tr w:rsidR="007A7CD5" w14:paraId="0B668DF1" w14:textId="77777777">
        <w:trPr>
          <w:trHeight w:val="369"/>
          <w:jc w:val="center"/>
        </w:trPr>
        <w:tc>
          <w:tcPr>
            <w:tcW w:w="1276" w:type="dxa"/>
            <w:vAlign w:val="center"/>
          </w:tcPr>
          <w:p w14:paraId="4C8CB2A1" w14:textId="77777777" w:rsidR="007A7CD5" w:rsidRDefault="00000000">
            <w:pPr>
              <w:pStyle w:val="3"/>
            </w:pPr>
            <w:r>
              <w:t>效益指标</w:t>
            </w:r>
          </w:p>
        </w:tc>
        <w:tc>
          <w:tcPr>
            <w:tcW w:w="1276" w:type="dxa"/>
            <w:vAlign w:val="center"/>
          </w:tcPr>
          <w:p w14:paraId="4CADABE5" w14:textId="77777777" w:rsidR="007A7CD5" w:rsidRDefault="00000000">
            <w:pPr>
              <w:pStyle w:val="2"/>
            </w:pPr>
            <w:r>
              <w:t>社会效益指标</w:t>
            </w:r>
          </w:p>
        </w:tc>
        <w:tc>
          <w:tcPr>
            <w:tcW w:w="1332" w:type="dxa"/>
            <w:vAlign w:val="center"/>
          </w:tcPr>
          <w:p w14:paraId="3DA84F20" w14:textId="77777777" w:rsidR="007A7CD5" w:rsidRDefault="00000000">
            <w:pPr>
              <w:pStyle w:val="2"/>
            </w:pPr>
            <w:r>
              <w:t>满足适龄儿童、青少年童的入学需求</w:t>
            </w:r>
          </w:p>
        </w:tc>
        <w:tc>
          <w:tcPr>
            <w:tcW w:w="3430" w:type="dxa"/>
            <w:hMerge w:val="restart"/>
            <w:vAlign w:val="center"/>
          </w:tcPr>
          <w:p w14:paraId="7CF05DC8" w14:textId="77777777" w:rsidR="007A7CD5" w:rsidRDefault="00000000">
            <w:pPr>
              <w:pStyle w:val="2"/>
            </w:pPr>
            <w:r>
              <w:t>满足适龄儿童、青少年童的入学需求</w:t>
            </w:r>
          </w:p>
        </w:tc>
        <w:tc>
          <w:tcPr>
            <w:tcW w:w="0" w:type="auto"/>
            <w:hMerge/>
            <w:vAlign w:val="center"/>
          </w:tcPr>
          <w:p w14:paraId="2C4AB5B9" w14:textId="77777777" w:rsidR="007A7CD5" w:rsidRDefault="007A7CD5"/>
        </w:tc>
        <w:tc>
          <w:tcPr>
            <w:tcW w:w="2551" w:type="dxa"/>
            <w:hMerge w:val="restart"/>
            <w:vAlign w:val="center"/>
          </w:tcPr>
          <w:p w14:paraId="492A3B9F" w14:textId="77777777" w:rsidR="007A7CD5" w:rsidRDefault="00000000">
            <w:pPr>
              <w:pStyle w:val="2"/>
            </w:pPr>
            <w:r>
              <w:t>≥1500人</w:t>
            </w:r>
          </w:p>
        </w:tc>
        <w:tc>
          <w:tcPr>
            <w:tcW w:w="0" w:type="auto"/>
            <w:hMerge/>
          </w:tcPr>
          <w:p w14:paraId="743E0C30" w14:textId="77777777" w:rsidR="007A7CD5" w:rsidRDefault="007A7CD5">
            <w:pPr>
              <w:pStyle w:val="2"/>
            </w:pPr>
          </w:p>
        </w:tc>
      </w:tr>
      <w:tr w:rsidR="007A7CD5" w14:paraId="7860027D" w14:textId="77777777">
        <w:trPr>
          <w:trHeight w:val="369"/>
          <w:jc w:val="center"/>
        </w:trPr>
        <w:tc>
          <w:tcPr>
            <w:tcW w:w="1276" w:type="dxa"/>
            <w:vAlign w:val="center"/>
          </w:tcPr>
          <w:p w14:paraId="78601DCE" w14:textId="77777777" w:rsidR="007A7CD5" w:rsidRDefault="00000000">
            <w:pPr>
              <w:pStyle w:val="3"/>
            </w:pPr>
            <w:r>
              <w:t>满意度指标</w:t>
            </w:r>
          </w:p>
        </w:tc>
        <w:tc>
          <w:tcPr>
            <w:tcW w:w="1276" w:type="dxa"/>
            <w:vAlign w:val="center"/>
          </w:tcPr>
          <w:p w14:paraId="1A645E13" w14:textId="77777777" w:rsidR="007A7CD5" w:rsidRDefault="00000000">
            <w:pPr>
              <w:pStyle w:val="2"/>
            </w:pPr>
            <w:r>
              <w:t>服务对象满意度指标</w:t>
            </w:r>
          </w:p>
        </w:tc>
        <w:tc>
          <w:tcPr>
            <w:tcW w:w="1332" w:type="dxa"/>
            <w:vAlign w:val="center"/>
          </w:tcPr>
          <w:p w14:paraId="1779CAA8" w14:textId="77777777" w:rsidR="007A7CD5" w:rsidRDefault="00000000">
            <w:pPr>
              <w:pStyle w:val="2"/>
            </w:pPr>
            <w:r>
              <w:t>上级主管部门满意度</w:t>
            </w:r>
          </w:p>
        </w:tc>
        <w:tc>
          <w:tcPr>
            <w:tcW w:w="3430" w:type="dxa"/>
            <w:hMerge w:val="restart"/>
            <w:vAlign w:val="center"/>
          </w:tcPr>
          <w:p w14:paraId="36605B02" w14:textId="77777777" w:rsidR="007A7CD5" w:rsidRDefault="00000000">
            <w:pPr>
              <w:pStyle w:val="2"/>
            </w:pPr>
            <w:r>
              <w:t>上级主管部门满意度</w:t>
            </w:r>
          </w:p>
        </w:tc>
        <w:tc>
          <w:tcPr>
            <w:tcW w:w="0" w:type="auto"/>
            <w:hMerge/>
            <w:vAlign w:val="center"/>
          </w:tcPr>
          <w:p w14:paraId="29903C9C" w14:textId="77777777" w:rsidR="007A7CD5" w:rsidRDefault="007A7CD5"/>
        </w:tc>
        <w:tc>
          <w:tcPr>
            <w:tcW w:w="2551" w:type="dxa"/>
            <w:hMerge w:val="restart"/>
            <w:vAlign w:val="center"/>
          </w:tcPr>
          <w:p w14:paraId="1D720132" w14:textId="77777777" w:rsidR="007A7CD5" w:rsidRDefault="00000000">
            <w:pPr>
              <w:pStyle w:val="2"/>
            </w:pPr>
            <w:r>
              <w:t>≥90%</w:t>
            </w:r>
          </w:p>
        </w:tc>
        <w:tc>
          <w:tcPr>
            <w:tcW w:w="0" w:type="auto"/>
            <w:hMerge/>
          </w:tcPr>
          <w:p w14:paraId="39A48A72" w14:textId="77777777" w:rsidR="007A7CD5" w:rsidRDefault="007A7CD5">
            <w:pPr>
              <w:pStyle w:val="2"/>
            </w:pPr>
          </w:p>
        </w:tc>
      </w:tr>
    </w:tbl>
    <w:p w14:paraId="164C75C4" w14:textId="77777777" w:rsidR="007A7CD5" w:rsidRDefault="007A7CD5">
      <w:pPr>
        <w:sectPr w:rsidR="007A7CD5">
          <w:pgSz w:w="11900" w:h="16840"/>
          <w:pgMar w:top="1984" w:right="1304" w:bottom="1134" w:left="1304" w:header="720" w:footer="720" w:gutter="0"/>
          <w:cols w:space="720"/>
        </w:sectPr>
      </w:pPr>
    </w:p>
    <w:p w14:paraId="0E4E9987" w14:textId="77777777" w:rsidR="007A7CD5" w:rsidRDefault="00000000">
      <w:pPr>
        <w:jc w:val="center"/>
      </w:pPr>
      <w:r>
        <w:rPr>
          <w:rFonts w:ascii="方正仿宋_GBK" w:eastAsia="方正仿宋_GBK" w:hAnsi="方正仿宋_GBK" w:cs="方正仿宋_GBK"/>
          <w:color w:val="000000"/>
          <w:sz w:val="28"/>
        </w:rPr>
        <w:t xml:space="preserve"> </w:t>
      </w:r>
    </w:p>
    <w:p w14:paraId="786481CB" w14:textId="77777777" w:rsidR="007A7CD5" w:rsidRDefault="00000000">
      <w:pPr>
        <w:ind w:firstLine="560"/>
        <w:outlineLvl w:val="3"/>
      </w:pPr>
      <w:bookmarkStart w:id="432" w:name="_Toc_4_4_0000000436"/>
      <w:r>
        <w:rPr>
          <w:rFonts w:ascii="方正仿宋_GBK" w:eastAsia="方正仿宋_GBK" w:hAnsi="方正仿宋_GBK" w:cs="方正仿宋_GBK"/>
          <w:color w:val="000000"/>
          <w:sz w:val="28"/>
        </w:rPr>
        <w:t>433.中新天津生态城中部片区32#地块小学、幼儿园项目03绩效目标表</w:t>
      </w:r>
      <w:bookmarkEnd w:id="43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332CDE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2D439F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2C07DE3" w14:textId="77777777" w:rsidR="007A7CD5" w:rsidRDefault="007A7CD5"/>
        </w:tc>
        <w:tc>
          <w:tcPr>
            <w:tcW w:w="0" w:type="auto"/>
            <w:hMerge/>
            <w:tcBorders>
              <w:top w:val="single" w:sz="6" w:space="0" w:color="FFFFFF"/>
              <w:left w:val="single" w:sz="6" w:space="0" w:color="FFFFFF"/>
              <w:right w:val="single" w:sz="6" w:space="0" w:color="FFFFFF"/>
            </w:tcBorders>
          </w:tcPr>
          <w:p w14:paraId="0DAA6069" w14:textId="77777777" w:rsidR="007A7CD5" w:rsidRDefault="007A7CD5"/>
        </w:tc>
        <w:tc>
          <w:tcPr>
            <w:tcW w:w="0" w:type="auto"/>
            <w:hMerge/>
            <w:tcBorders>
              <w:top w:val="single" w:sz="6" w:space="0" w:color="FFFFFF"/>
              <w:left w:val="single" w:sz="6" w:space="0" w:color="FFFFFF"/>
              <w:right w:val="single" w:sz="6" w:space="0" w:color="FFFFFF"/>
            </w:tcBorders>
          </w:tcPr>
          <w:p w14:paraId="5C4141AF" w14:textId="77777777" w:rsidR="007A7CD5" w:rsidRDefault="007A7CD5"/>
        </w:tc>
        <w:tc>
          <w:tcPr>
            <w:tcW w:w="0" w:type="auto"/>
            <w:hMerge/>
            <w:tcBorders>
              <w:top w:val="single" w:sz="6" w:space="0" w:color="FFFFFF"/>
              <w:left w:val="single" w:sz="6" w:space="0" w:color="FFFFFF"/>
              <w:right w:val="single" w:sz="6" w:space="0" w:color="FFFFFF"/>
            </w:tcBorders>
          </w:tcPr>
          <w:p w14:paraId="4E81B07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05C840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842BBFD" w14:textId="77777777" w:rsidR="007A7CD5" w:rsidRDefault="00000000">
            <w:pPr>
              <w:pStyle w:val="4"/>
            </w:pPr>
            <w:r>
              <w:t>单位：元</w:t>
            </w:r>
          </w:p>
        </w:tc>
      </w:tr>
      <w:tr w:rsidR="007A7CD5" w14:paraId="1FDF01DC" w14:textId="77777777">
        <w:trPr>
          <w:trHeight w:val="369"/>
          <w:jc w:val="center"/>
        </w:trPr>
        <w:tc>
          <w:tcPr>
            <w:tcW w:w="1276" w:type="dxa"/>
            <w:gridSpan w:val="6"/>
            <w:vAlign w:val="center"/>
          </w:tcPr>
          <w:p w14:paraId="1F10D29C" w14:textId="77777777" w:rsidR="007A7CD5" w:rsidRDefault="00000000">
            <w:pPr>
              <w:pStyle w:val="1"/>
            </w:pPr>
            <w:r>
              <w:t>项目名称</w:t>
            </w:r>
          </w:p>
        </w:tc>
        <w:tc>
          <w:tcPr>
            <w:tcW w:w="8589" w:type="dxa"/>
            <w:hMerge w:val="restart"/>
            <w:vAlign w:val="center"/>
          </w:tcPr>
          <w:p w14:paraId="636C620B" w14:textId="77777777" w:rsidR="007A7CD5" w:rsidRDefault="00000000">
            <w:pPr>
              <w:pStyle w:val="2"/>
            </w:pPr>
            <w:r>
              <w:t>中新天津生态城中部片区32#地块小学、幼儿园项目03</w:t>
            </w:r>
          </w:p>
        </w:tc>
        <w:tc>
          <w:tcPr>
            <w:tcW w:w="0" w:type="auto"/>
            <w:hMerge/>
          </w:tcPr>
          <w:p w14:paraId="4FFA22C0" w14:textId="77777777" w:rsidR="007A7CD5" w:rsidRDefault="007A7CD5"/>
        </w:tc>
        <w:tc>
          <w:tcPr>
            <w:tcW w:w="0" w:type="auto"/>
            <w:hMerge/>
          </w:tcPr>
          <w:p w14:paraId="4A140906" w14:textId="77777777" w:rsidR="007A7CD5" w:rsidRDefault="007A7CD5"/>
        </w:tc>
        <w:tc>
          <w:tcPr>
            <w:tcW w:w="0" w:type="auto"/>
            <w:hMerge/>
          </w:tcPr>
          <w:p w14:paraId="7DAB0CE2" w14:textId="77777777" w:rsidR="007A7CD5" w:rsidRDefault="007A7CD5"/>
        </w:tc>
        <w:tc>
          <w:tcPr>
            <w:tcW w:w="0" w:type="auto"/>
            <w:hMerge/>
          </w:tcPr>
          <w:p w14:paraId="261A34E9" w14:textId="77777777" w:rsidR="007A7CD5" w:rsidRDefault="007A7CD5"/>
        </w:tc>
        <w:tc>
          <w:tcPr>
            <w:tcW w:w="0" w:type="auto"/>
            <w:gridSpan w:val="6"/>
            <w:hMerge/>
          </w:tcPr>
          <w:p w14:paraId="566C9D65" w14:textId="77777777" w:rsidR="007A7CD5" w:rsidRDefault="007A7CD5"/>
        </w:tc>
      </w:tr>
      <w:tr w:rsidR="007A7CD5" w14:paraId="6710A344" w14:textId="77777777">
        <w:trPr>
          <w:trHeight w:val="369"/>
          <w:jc w:val="center"/>
        </w:trPr>
        <w:tc>
          <w:tcPr>
            <w:tcW w:w="1276" w:type="dxa"/>
            <w:gridSpan w:val="6"/>
            <w:vMerge w:val="restart"/>
            <w:vAlign w:val="center"/>
          </w:tcPr>
          <w:p w14:paraId="49572A6A" w14:textId="77777777" w:rsidR="007A7CD5" w:rsidRDefault="00000000">
            <w:pPr>
              <w:pStyle w:val="1"/>
            </w:pPr>
            <w:r>
              <w:t>预算规模及资金用途</w:t>
            </w:r>
          </w:p>
        </w:tc>
        <w:tc>
          <w:tcPr>
            <w:tcW w:w="1276" w:type="dxa"/>
            <w:gridSpan w:val="6"/>
            <w:vAlign w:val="center"/>
          </w:tcPr>
          <w:p w14:paraId="30030804" w14:textId="77777777" w:rsidR="007A7CD5" w:rsidRDefault="00000000">
            <w:pPr>
              <w:pStyle w:val="1"/>
            </w:pPr>
            <w:r>
              <w:t>预算数</w:t>
            </w:r>
          </w:p>
        </w:tc>
        <w:tc>
          <w:tcPr>
            <w:tcW w:w="1332" w:type="dxa"/>
            <w:vAlign w:val="center"/>
          </w:tcPr>
          <w:p w14:paraId="7F573D51" w14:textId="77777777" w:rsidR="007A7CD5" w:rsidRDefault="00000000">
            <w:pPr>
              <w:pStyle w:val="2"/>
            </w:pPr>
            <w:r>
              <w:t>1210000.00</w:t>
            </w:r>
          </w:p>
        </w:tc>
        <w:tc>
          <w:tcPr>
            <w:tcW w:w="1587" w:type="dxa"/>
            <w:vAlign w:val="center"/>
          </w:tcPr>
          <w:p w14:paraId="50D851A6" w14:textId="77777777" w:rsidR="007A7CD5" w:rsidRDefault="00000000">
            <w:pPr>
              <w:pStyle w:val="1"/>
            </w:pPr>
            <w:r>
              <w:t>其中：财政    资金</w:t>
            </w:r>
          </w:p>
        </w:tc>
        <w:tc>
          <w:tcPr>
            <w:tcW w:w="1843" w:type="dxa"/>
            <w:vAlign w:val="center"/>
          </w:tcPr>
          <w:p w14:paraId="15C125A6" w14:textId="77777777" w:rsidR="007A7CD5" w:rsidRDefault="00000000">
            <w:pPr>
              <w:pStyle w:val="2"/>
            </w:pPr>
            <w:r>
              <w:t>1210000.00</w:t>
            </w:r>
          </w:p>
        </w:tc>
        <w:tc>
          <w:tcPr>
            <w:tcW w:w="1276" w:type="dxa"/>
            <w:vAlign w:val="center"/>
          </w:tcPr>
          <w:p w14:paraId="2DCE0AB4" w14:textId="77777777" w:rsidR="007A7CD5" w:rsidRDefault="00000000">
            <w:pPr>
              <w:pStyle w:val="1"/>
            </w:pPr>
            <w:r>
              <w:t>其他资金</w:t>
            </w:r>
          </w:p>
        </w:tc>
        <w:tc>
          <w:tcPr>
            <w:tcW w:w="1276" w:type="dxa"/>
            <w:vAlign w:val="center"/>
          </w:tcPr>
          <w:p w14:paraId="547D541C" w14:textId="77777777" w:rsidR="007A7CD5" w:rsidRDefault="00000000">
            <w:pPr>
              <w:pStyle w:val="2"/>
            </w:pPr>
            <w:r>
              <w:t xml:space="preserve"> </w:t>
            </w:r>
          </w:p>
        </w:tc>
      </w:tr>
      <w:tr w:rsidR="007A7CD5" w14:paraId="1C45906E" w14:textId="77777777">
        <w:trPr>
          <w:trHeight w:val="369"/>
          <w:jc w:val="center"/>
        </w:trPr>
        <w:tc>
          <w:tcPr>
            <w:tcW w:w="1276" w:type="dxa"/>
            <w:gridSpan w:val="6"/>
            <w:vMerge/>
          </w:tcPr>
          <w:p w14:paraId="04545387" w14:textId="77777777" w:rsidR="007A7CD5" w:rsidRDefault="007A7CD5"/>
        </w:tc>
        <w:tc>
          <w:tcPr>
            <w:tcW w:w="8589" w:type="dxa"/>
            <w:hMerge w:val="restart"/>
            <w:vAlign w:val="center"/>
          </w:tcPr>
          <w:p w14:paraId="32152422" w14:textId="77777777" w:rsidR="007A7CD5" w:rsidRDefault="00000000">
            <w:pPr>
              <w:pStyle w:val="2"/>
            </w:pPr>
            <w:r>
              <w:t>支付工程款</w:t>
            </w:r>
          </w:p>
        </w:tc>
        <w:tc>
          <w:tcPr>
            <w:tcW w:w="0" w:type="auto"/>
            <w:hMerge/>
          </w:tcPr>
          <w:p w14:paraId="7017E7C4" w14:textId="77777777" w:rsidR="007A7CD5" w:rsidRDefault="007A7CD5"/>
        </w:tc>
        <w:tc>
          <w:tcPr>
            <w:tcW w:w="0" w:type="auto"/>
            <w:hMerge/>
          </w:tcPr>
          <w:p w14:paraId="60234BFA" w14:textId="77777777" w:rsidR="007A7CD5" w:rsidRDefault="007A7CD5"/>
        </w:tc>
        <w:tc>
          <w:tcPr>
            <w:tcW w:w="0" w:type="auto"/>
            <w:hMerge/>
          </w:tcPr>
          <w:p w14:paraId="4526A6BD" w14:textId="77777777" w:rsidR="007A7CD5" w:rsidRDefault="007A7CD5"/>
        </w:tc>
        <w:tc>
          <w:tcPr>
            <w:tcW w:w="0" w:type="auto"/>
            <w:hMerge/>
          </w:tcPr>
          <w:p w14:paraId="76D7703B" w14:textId="77777777" w:rsidR="007A7CD5" w:rsidRDefault="007A7CD5"/>
        </w:tc>
        <w:tc>
          <w:tcPr>
            <w:tcW w:w="0" w:type="auto"/>
            <w:gridSpan w:val="6"/>
            <w:hMerge/>
          </w:tcPr>
          <w:p w14:paraId="41F983E4" w14:textId="77777777" w:rsidR="007A7CD5" w:rsidRDefault="007A7CD5"/>
        </w:tc>
      </w:tr>
      <w:tr w:rsidR="007A7CD5" w14:paraId="7E312D2A" w14:textId="77777777">
        <w:trPr>
          <w:trHeight w:val="369"/>
          <w:jc w:val="center"/>
        </w:trPr>
        <w:tc>
          <w:tcPr>
            <w:tcW w:w="1276" w:type="dxa"/>
            <w:gridSpan w:val="6"/>
            <w:vAlign w:val="center"/>
          </w:tcPr>
          <w:p w14:paraId="33C29431" w14:textId="77777777" w:rsidR="007A7CD5" w:rsidRDefault="00000000">
            <w:pPr>
              <w:pStyle w:val="1"/>
            </w:pPr>
            <w:r>
              <w:t>绩效目标</w:t>
            </w:r>
          </w:p>
        </w:tc>
        <w:tc>
          <w:tcPr>
            <w:tcW w:w="8589" w:type="dxa"/>
            <w:hMerge w:val="restart"/>
            <w:vAlign w:val="center"/>
          </w:tcPr>
          <w:p w14:paraId="4ABBF989" w14:textId="77777777" w:rsidR="007A7CD5" w:rsidRDefault="00000000">
            <w:pPr>
              <w:pStyle w:val="2"/>
            </w:pPr>
            <w:r>
              <w:t>1.项目拟建小学1座、幼儿园1座</w:t>
            </w:r>
          </w:p>
        </w:tc>
        <w:tc>
          <w:tcPr>
            <w:tcW w:w="0" w:type="auto"/>
            <w:hMerge/>
          </w:tcPr>
          <w:p w14:paraId="2860DF87" w14:textId="77777777" w:rsidR="007A7CD5" w:rsidRDefault="007A7CD5"/>
        </w:tc>
        <w:tc>
          <w:tcPr>
            <w:tcW w:w="0" w:type="auto"/>
            <w:hMerge/>
          </w:tcPr>
          <w:p w14:paraId="276C00F5" w14:textId="77777777" w:rsidR="007A7CD5" w:rsidRDefault="007A7CD5"/>
        </w:tc>
        <w:tc>
          <w:tcPr>
            <w:tcW w:w="0" w:type="auto"/>
            <w:hMerge/>
          </w:tcPr>
          <w:p w14:paraId="756D7258" w14:textId="77777777" w:rsidR="007A7CD5" w:rsidRDefault="007A7CD5"/>
        </w:tc>
        <w:tc>
          <w:tcPr>
            <w:tcW w:w="0" w:type="auto"/>
            <w:hMerge/>
          </w:tcPr>
          <w:p w14:paraId="02C894C8" w14:textId="77777777" w:rsidR="007A7CD5" w:rsidRDefault="007A7CD5"/>
        </w:tc>
        <w:tc>
          <w:tcPr>
            <w:tcW w:w="0" w:type="auto"/>
            <w:gridSpan w:val="6"/>
            <w:hMerge/>
          </w:tcPr>
          <w:p w14:paraId="6400650A" w14:textId="77777777" w:rsidR="007A7CD5" w:rsidRDefault="007A7CD5"/>
        </w:tc>
      </w:tr>
    </w:tbl>
    <w:p w14:paraId="3F9E90C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97017B3" w14:textId="77777777">
        <w:trPr>
          <w:trHeight w:val="397"/>
          <w:tblHeader/>
          <w:jc w:val="center"/>
        </w:trPr>
        <w:tc>
          <w:tcPr>
            <w:tcW w:w="1276" w:type="dxa"/>
            <w:vAlign w:val="center"/>
          </w:tcPr>
          <w:p w14:paraId="4124168D" w14:textId="77777777" w:rsidR="007A7CD5" w:rsidRDefault="00000000">
            <w:pPr>
              <w:pStyle w:val="1"/>
            </w:pPr>
            <w:r>
              <w:t>一级指标</w:t>
            </w:r>
          </w:p>
        </w:tc>
        <w:tc>
          <w:tcPr>
            <w:tcW w:w="1276" w:type="dxa"/>
            <w:vAlign w:val="center"/>
          </w:tcPr>
          <w:p w14:paraId="20820248" w14:textId="77777777" w:rsidR="007A7CD5" w:rsidRDefault="00000000">
            <w:pPr>
              <w:pStyle w:val="1"/>
            </w:pPr>
            <w:r>
              <w:t>二级指标</w:t>
            </w:r>
          </w:p>
        </w:tc>
        <w:tc>
          <w:tcPr>
            <w:tcW w:w="1332" w:type="dxa"/>
            <w:vAlign w:val="center"/>
          </w:tcPr>
          <w:p w14:paraId="369E3C94" w14:textId="77777777" w:rsidR="007A7CD5" w:rsidRDefault="00000000">
            <w:pPr>
              <w:pStyle w:val="1"/>
            </w:pPr>
            <w:r>
              <w:t>三级指标</w:t>
            </w:r>
          </w:p>
        </w:tc>
        <w:tc>
          <w:tcPr>
            <w:tcW w:w="3430" w:type="dxa"/>
            <w:hMerge w:val="restart"/>
            <w:vAlign w:val="center"/>
          </w:tcPr>
          <w:p w14:paraId="6F86CAFC" w14:textId="77777777" w:rsidR="007A7CD5" w:rsidRDefault="00000000">
            <w:pPr>
              <w:pStyle w:val="1"/>
            </w:pPr>
            <w:r>
              <w:t>绩效指标描述</w:t>
            </w:r>
          </w:p>
        </w:tc>
        <w:tc>
          <w:tcPr>
            <w:tcW w:w="0" w:type="auto"/>
            <w:hMerge/>
          </w:tcPr>
          <w:p w14:paraId="212621DB" w14:textId="77777777" w:rsidR="007A7CD5" w:rsidRDefault="007A7CD5"/>
        </w:tc>
        <w:tc>
          <w:tcPr>
            <w:tcW w:w="2551" w:type="dxa"/>
            <w:hMerge w:val="restart"/>
            <w:vAlign w:val="center"/>
          </w:tcPr>
          <w:p w14:paraId="4EED8F39" w14:textId="77777777" w:rsidR="007A7CD5" w:rsidRDefault="00000000">
            <w:pPr>
              <w:pStyle w:val="1"/>
            </w:pPr>
            <w:r>
              <w:t>指标值</w:t>
            </w:r>
          </w:p>
        </w:tc>
        <w:tc>
          <w:tcPr>
            <w:tcW w:w="0" w:type="auto"/>
            <w:hMerge/>
          </w:tcPr>
          <w:p w14:paraId="0A9C4E2F" w14:textId="77777777" w:rsidR="007A7CD5" w:rsidRDefault="007A7CD5"/>
        </w:tc>
      </w:tr>
      <w:tr w:rsidR="007A7CD5" w14:paraId="46215C9C" w14:textId="77777777">
        <w:trPr>
          <w:trHeight w:val="369"/>
          <w:jc w:val="center"/>
        </w:trPr>
        <w:tc>
          <w:tcPr>
            <w:tcW w:w="1276" w:type="dxa"/>
            <w:vMerge w:val="restart"/>
            <w:vAlign w:val="center"/>
          </w:tcPr>
          <w:p w14:paraId="4C49F176" w14:textId="77777777" w:rsidR="007A7CD5" w:rsidRDefault="00000000">
            <w:pPr>
              <w:pStyle w:val="3"/>
            </w:pPr>
            <w:r>
              <w:t>产出指标</w:t>
            </w:r>
          </w:p>
        </w:tc>
        <w:tc>
          <w:tcPr>
            <w:tcW w:w="1276" w:type="dxa"/>
            <w:vAlign w:val="center"/>
          </w:tcPr>
          <w:p w14:paraId="4BC127FD" w14:textId="77777777" w:rsidR="007A7CD5" w:rsidRDefault="00000000">
            <w:pPr>
              <w:pStyle w:val="2"/>
            </w:pPr>
            <w:r>
              <w:t>数量指标</w:t>
            </w:r>
          </w:p>
        </w:tc>
        <w:tc>
          <w:tcPr>
            <w:tcW w:w="1332" w:type="dxa"/>
            <w:vAlign w:val="center"/>
          </w:tcPr>
          <w:p w14:paraId="4C27F2DF" w14:textId="77777777" w:rsidR="007A7CD5" w:rsidRDefault="00000000">
            <w:pPr>
              <w:pStyle w:val="2"/>
            </w:pPr>
            <w:r>
              <w:t>项目拟建小学1座</w:t>
            </w:r>
          </w:p>
        </w:tc>
        <w:tc>
          <w:tcPr>
            <w:tcW w:w="3430" w:type="dxa"/>
            <w:hMerge w:val="restart"/>
            <w:vAlign w:val="center"/>
          </w:tcPr>
          <w:p w14:paraId="339D264F" w14:textId="77777777" w:rsidR="007A7CD5" w:rsidRDefault="00000000">
            <w:pPr>
              <w:pStyle w:val="2"/>
            </w:pPr>
            <w:r>
              <w:t>项目拟建小学1座</w:t>
            </w:r>
          </w:p>
        </w:tc>
        <w:tc>
          <w:tcPr>
            <w:tcW w:w="0" w:type="auto"/>
            <w:hMerge/>
            <w:vAlign w:val="center"/>
          </w:tcPr>
          <w:p w14:paraId="2ED3819D" w14:textId="77777777" w:rsidR="007A7CD5" w:rsidRDefault="007A7CD5"/>
        </w:tc>
        <w:tc>
          <w:tcPr>
            <w:tcW w:w="2551" w:type="dxa"/>
            <w:hMerge w:val="restart"/>
            <w:vAlign w:val="center"/>
          </w:tcPr>
          <w:p w14:paraId="03202082" w14:textId="77777777" w:rsidR="007A7CD5" w:rsidRDefault="00000000">
            <w:pPr>
              <w:pStyle w:val="2"/>
            </w:pPr>
            <w:r>
              <w:t>1座</w:t>
            </w:r>
          </w:p>
        </w:tc>
        <w:tc>
          <w:tcPr>
            <w:tcW w:w="0" w:type="auto"/>
            <w:hMerge/>
          </w:tcPr>
          <w:p w14:paraId="028BBEBF" w14:textId="77777777" w:rsidR="007A7CD5" w:rsidRDefault="007A7CD5">
            <w:pPr>
              <w:pStyle w:val="2"/>
            </w:pPr>
          </w:p>
        </w:tc>
      </w:tr>
      <w:tr w:rsidR="007A7CD5" w14:paraId="65FF81DC" w14:textId="77777777">
        <w:trPr>
          <w:trHeight w:val="369"/>
          <w:jc w:val="center"/>
        </w:trPr>
        <w:tc>
          <w:tcPr>
            <w:tcW w:w="1276" w:type="dxa"/>
            <w:vMerge/>
            <w:vAlign w:val="center"/>
          </w:tcPr>
          <w:p w14:paraId="08EAB87E" w14:textId="77777777" w:rsidR="007A7CD5" w:rsidRDefault="007A7CD5"/>
        </w:tc>
        <w:tc>
          <w:tcPr>
            <w:tcW w:w="1276" w:type="dxa"/>
            <w:vAlign w:val="center"/>
          </w:tcPr>
          <w:p w14:paraId="2FB47438" w14:textId="77777777" w:rsidR="007A7CD5" w:rsidRDefault="00000000">
            <w:pPr>
              <w:pStyle w:val="2"/>
            </w:pPr>
            <w:r>
              <w:t>数量指标</w:t>
            </w:r>
          </w:p>
        </w:tc>
        <w:tc>
          <w:tcPr>
            <w:tcW w:w="1332" w:type="dxa"/>
            <w:vAlign w:val="center"/>
          </w:tcPr>
          <w:p w14:paraId="38DB55E5" w14:textId="77777777" w:rsidR="007A7CD5" w:rsidRDefault="00000000">
            <w:pPr>
              <w:pStyle w:val="2"/>
            </w:pPr>
            <w:r>
              <w:t>项目拟建幼儿园1座</w:t>
            </w:r>
          </w:p>
        </w:tc>
        <w:tc>
          <w:tcPr>
            <w:tcW w:w="3430" w:type="dxa"/>
            <w:hMerge w:val="restart"/>
            <w:vAlign w:val="center"/>
          </w:tcPr>
          <w:p w14:paraId="517B0BF4" w14:textId="77777777" w:rsidR="007A7CD5" w:rsidRDefault="00000000">
            <w:pPr>
              <w:pStyle w:val="2"/>
            </w:pPr>
            <w:r>
              <w:t>项目拟建幼儿园1座</w:t>
            </w:r>
          </w:p>
        </w:tc>
        <w:tc>
          <w:tcPr>
            <w:tcW w:w="0" w:type="auto"/>
            <w:hMerge/>
            <w:vAlign w:val="center"/>
          </w:tcPr>
          <w:p w14:paraId="788680B4" w14:textId="77777777" w:rsidR="007A7CD5" w:rsidRDefault="007A7CD5"/>
        </w:tc>
        <w:tc>
          <w:tcPr>
            <w:tcW w:w="2551" w:type="dxa"/>
            <w:hMerge w:val="restart"/>
            <w:vAlign w:val="center"/>
          </w:tcPr>
          <w:p w14:paraId="5B047D43" w14:textId="77777777" w:rsidR="007A7CD5" w:rsidRDefault="00000000">
            <w:pPr>
              <w:pStyle w:val="2"/>
            </w:pPr>
            <w:r>
              <w:t>1座</w:t>
            </w:r>
          </w:p>
        </w:tc>
        <w:tc>
          <w:tcPr>
            <w:tcW w:w="0" w:type="auto"/>
            <w:hMerge/>
          </w:tcPr>
          <w:p w14:paraId="5646678D" w14:textId="77777777" w:rsidR="007A7CD5" w:rsidRDefault="007A7CD5">
            <w:pPr>
              <w:pStyle w:val="2"/>
            </w:pPr>
          </w:p>
        </w:tc>
      </w:tr>
      <w:tr w:rsidR="007A7CD5" w14:paraId="7CA106B2" w14:textId="77777777">
        <w:trPr>
          <w:trHeight w:val="369"/>
          <w:jc w:val="center"/>
        </w:trPr>
        <w:tc>
          <w:tcPr>
            <w:tcW w:w="1276" w:type="dxa"/>
            <w:vMerge/>
            <w:vAlign w:val="center"/>
          </w:tcPr>
          <w:p w14:paraId="1625B582" w14:textId="77777777" w:rsidR="007A7CD5" w:rsidRDefault="007A7CD5"/>
        </w:tc>
        <w:tc>
          <w:tcPr>
            <w:tcW w:w="1276" w:type="dxa"/>
            <w:vAlign w:val="center"/>
          </w:tcPr>
          <w:p w14:paraId="3FB0F4DF" w14:textId="77777777" w:rsidR="007A7CD5" w:rsidRDefault="00000000">
            <w:pPr>
              <w:pStyle w:val="2"/>
            </w:pPr>
            <w:r>
              <w:t>数量指标</w:t>
            </w:r>
          </w:p>
        </w:tc>
        <w:tc>
          <w:tcPr>
            <w:tcW w:w="1332" w:type="dxa"/>
            <w:vAlign w:val="center"/>
          </w:tcPr>
          <w:p w14:paraId="02AEF525" w14:textId="77777777" w:rsidR="007A7CD5" w:rsidRDefault="00000000">
            <w:pPr>
              <w:pStyle w:val="2"/>
            </w:pPr>
            <w:r>
              <w:t>学校总面积</w:t>
            </w:r>
          </w:p>
        </w:tc>
        <w:tc>
          <w:tcPr>
            <w:tcW w:w="3430" w:type="dxa"/>
            <w:hMerge w:val="restart"/>
            <w:vAlign w:val="center"/>
          </w:tcPr>
          <w:p w14:paraId="0CFF2FA9" w14:textId="77777777" w:rsidR="007A7CD5" w:rsidRDefault="00000000">
            <w:pPr>
              <w:pStyle w:val="2"/>
            </w:pPr>
            <w:r>
              <w:t>学校总面积</w:t>
            </w:r>
          </w:p>
        </w:tc>
        <w:tc>
          <w:tcPr>
            <w:tcW w:w="0" w:type="auto"/>
            <w:hMerge/>
            <w:vAlign w:val="center"/>
          </w:tcPr>
          <w:p w14:paraId="34D4281C" w14:textId="77777777" w:rsidR="007A7CD5" w:rsidRDefault="007A7CD5"/>
        </w:tc>
        <w:tc>
          <w:tcPr>
            <w:tcW w:w="2551" w:type="dxa"/>
            <w:hMerge w:val="restart"/>
            <w:vAlign w:val="center"/>
          </w:tcPr>
          <w:p w14:paraId="4A13901B" w14:textId="77777777" w:rsidR="007A7CD5" w:rsidRDefault="00000000">
            <w:pPr>
              <w:pStyle w:val="2"/>
            </w:pPr>
            <w:r>
              <w:t>≥30000平米</w:t>
            </w:r>
          </w:p>
        </w:tc>
        <w:tc>
          <w:tcPr>
            <w:tcW w:w="0" w:type="auto"/>
            <w:hMerge/>
          </w:tcPr>
          <w:p w14:paraId="6B8C3383" w14:textId="77777777" w:rsidR="007A7CD5" w:rsidRDefault="007A7CD5">
            <w:pPr>
              <w:pStyle w:val="2"/>
            </w:pPr>
          </w:p>
        </w:tc>
      </w:tr>
      <w:tr w:rsidR="007A7CD5" w14:paraId="3EA85671" w14:textId="77777777">
        <w:trPr>
          <w:trHeight w:val="369"/>
          <w:jc w:val="center"/>
        </w:trPr>
        <w:tc>
          <w:tcPr>
            <w:tcW w:w="1276" w:type="dxa"/>
            <w:vMerge/>
            <w:vAlign w:val="center"/>
          </w:tcPr>
          <w:p w14:paraId="488AE043" w14:textId="77777777" w:rsidR="007A7CD5" w:rsidRDefault="007A7CD5"/>
        </w:tc>
        <w:tc>
          <w:tcPr>
            <w:tcW w:w="1276" w:type="dxa"/>
            <w:vAlign w:val="center"/>
          </w:tcPr>
          <w:p w14:paraId="12CA3F16" w14:textId="77777777" w:rsidR="007A7CD5" w:rsidRDefault="00000000">
            <w:pPr>
              <w:pStyle w:val="2"/>
            </w:pPr>
            <w:r>
              <w:t>质量指标</w:t>
            </w:r>
          </w:p>
        </w:tc>
        <w:tc>
          <w:tcPr>
            <w:tcW w:w="1332" w:type="dxa"/>
            <w:vAlign w:val="center"/>
          </w:tcPr>
          <w:p w14:paraId="73E2F32D" w14:textId="77777777" w:rsidR="007A7CD5" w:rsidRDefault="00000000">
            <w:pPr>
              <w:pStyle w:val="2"/>
            </w:pPr>
            <w:r>
              <w:t>竣工验收合格率</w:t>
            </w:r>
          </w:p>
        </w:tc>
        <w:tc>
          <w:tcPr>
            <w:tcW w:w="3430" w:type="dxa"/>
            <w:hMerge w:val="restart"/>
            <w:vAlign w:val="center"/>
          </w:tcPr>
          <w:p w14:paraId="6497EA6D" w14:textId="77777777" w:rsidR="007A7CD5" w:rsidRDefault="00000000">
            <w:pPr>
              <w:pStyle w:val="2"/>
            </w:pPr>
            <w:r>
              <w:t>竣工验收合格率</w:t>
            </w:r>
          </w:p>
        </w:tc>
        <w:tc>
          <w:tcPr>
            <w:tcW w:w="0" w:type="auto"/>
            <w:hMerge/>
            <w:vAlign w:val="center"/>
          </w:tcPr>
          <w:p w14:paraId="330932C9" w14:textId="77777777" w:rsidR="007A7CD5" w:rsidRDefault="007A7CD5"/>
        </w:tc>
        <w:tc>
          <w:tcPr>
            <w:tcW w:w="2551" w:type="dxa"/>
            <w:hMerge w:val="restart"/>
            <w:vAlign w:val="center"/>
          </w:tcPr>
          <w:p w14:paraId="02EE2509" w14:textId="77777777" w:rsidR="007A7CD5" w:rsidRDefault="00000000">
            <w:pPr>
              <w:pStyle w:val="2"/>
            </w:pPr>
            <w:r>
              <w:t>≥90%</w:t>
            </w:r>
          </w:p>
        </w:tc>
        <w:tc>
          <w:tcPr>
            <w:tcW w:w="0" w:type="auto"/>
            <w:hMerge/>
          </w:tcPr>
          <w:p w14:paraId="050F7FD9" w14:textId="77777777" w:rsidR="007A7CD5" w:rsidRDefault="007A7CD5">
            <w:pPr>
              <w:pStyle w:val="2"/>
            </w:pPr>
          </w:p>
        </w:tc>
      </w:tr>
      <w:tr w:rsidR="007A7CD5" w14:paraId="139E5039" w14:textId="77777777">
        <w:trPr>
          <w:trHeight w:val="369"/>
          <w:jc w:val="center"/>
        </w:trPr>
        <w:tc>
          <w:tcPr>
            <w:tcW w:w="1276" w:type="dxa"/>
            <w:vMerge/>
            <w:vAlign w:val="center"/>
          </w:tcPr>
          <w:p w14:paraId="5B08F6C5" w14:textId="77777777" w:rsidR="007A7CD5" w:rsidRDefault="007A7CD5"/>
        </w:tc>
        <w:tc>
          <w:tcPr>
            <w:tcW w:w="1276" w:type="dxa"/>
            <w:vAlign w:val="center"/>
          </w:tcPr>
          <w:p w14:paraId="01EFCA4C" w14:textId="77777777" w:rsidR="007A7CD5" w:rsidRDefault="00000000">
            <w:pPr>
              <w:pStyle w:val="2"/>
            </w:pPr>
            <w:r>
              <w:t>时效指标</w:t>
            </w:r>
          </w:p>
        </w:tc>
        <w:tc>
          <w:tcPr>
            <w:tcW w:w="1332" w:type="dxa"/>
            <w:vAlign w:val="center"/>
          </w:tcPr>
          <w:p w14:paraId="67307A35" w14:textId="77777777" w:rsidR="007A7CD5" w:rsidRDefault="00000000">
            <w:pPr>
              <w:pStyle w:val="2"/>
            </w:pPr>
            <w:r>
              <w:t>项目按计划开工率</w:t>
            </w:r>
          </w:p>
        </w:tc>
        <w:tc>
          <w:tcPr>
            <w:tcW w:w="3430" w:type="dxa"/>
            <w:hMerge w:val="restart"/>
            <w:vAlign w:val="center"/>
          </w:tcPr>
          <w:p w14:paraId="49CD30BA" w14:textId="77777777" w:rsidR="007A7CD5" w:rsidRDefault="00000000">
            <w:pPr>
              <w:pStyle w:val="2"/>
            </w:pPr>
            <w:r>
              <w:t>项目按计划开工率</w:t>
            </w:r>
          </w:p>
        </w:tc>
        <w:tc>
          <w:tcPr>
            <w:tcW w:w="0" w:type="auto"/>
            <w:hMerge/>
            <w:vAlign w:val="center"/>
          </w:tcPr>
          <w:p w14:paraId="5FD32882" w14:textId="77777777" w:rsidR="007A7CD5" w:rsidRDefault="007A7CD5"/>
        </w:tc>
        <w:tc>
          <w:tcPr>
            <w:tcW w:w="2551" w:type="dxa"/>
            <w:hMerge w:val="restart"/>
            <w:vAlign w:val="center"/>
          </w:tcPr>
          <w:p w14:paraId="42C5F45E" w14:textId="77777777" w:rsidR="007A7CD5" w:rsidRDefault="00000000">
            <w:pPr>
              <w:pStyle w:val="2"/>
            </w:pPr>
            <w:r>
              <w:t>≥90%</w:t>
            </w:r>
          </w:p>
        </w:tc>
        <w:tc>
          <w:tcPr>
            <w:tcW w:w="0" w:type="auto"/>
            <w:hMerge/>
          </w:tcPr>
          <w:p w14:paraId="3F3C9EA1" w14:textId="77777777" w:rsidR="007A7CD5" w:rsidRDefault="007A7CD5">
            <w:pPr>
              <w:pStyle w:val="2"/>
            </w:pPr>
          </w:p>
        </w:tc>
      </w:tr>
      <w:tr w:rsidR="007A7CD5" w14:paraId="191B3AB9" w14:textId="77777777">
        <w:trPr>
          <w:trHeight w:val="369"/>
          <w:jc w:val="center"/>
        </w:trPr>
        <w:tc>
          <w:tcPr>
            <w:tcW w:w="1276" w:type="dxa"/>
            <w:vMerge/>
            <w:vAlign w:val="center"/>
          </w:tcPr>
          <w:p w14:paraId="3B7843FE" w14:textId="77777777" w:rsidR="007A7CD5" w:rsidRDefault="007A7CD5"/>
        </w:tc>
        <w:tc>
          <w:tcPr>
            <w:tcW w:w="1276" w:type="dxa"/>
            <w:vAlign w:val="center"/>
          </w:tcPr>
          <w:p w14:paraId="0FD54456" w14:textId="77777777" w:rsidR="007A7CD5" w:rsidRDefault="00000000">
            <w:pPr>
              <w:pStyle w:val="2"/>
            </w:pPr>
            <w:r>
              <w:t>成本指标</w:t>
            </w:r>
          </w:p>
        </w:tc>
        <w:tc>
          <w:tcPr>
            <w:tcW w:w="1332" w:type="dxa"/>
            <w:vAlign w:val="center"/>
          </w:tcPr>
          <w:p w14:paraId="03AB61A6" w14:textId="77777777" w:rsidR="007A7CD5" w:rsidRDefault="00000000">
            <w:pPr>
              <w:pStyle w:val="2"/>
            </w:pPr>
            <w:r>
              <w:t>单位建设成本</w:t>
            </w:r>
          </w:p>
        </w:tc>
        <w:tc>
          <w:tcPr>
            <w:tcW w:w="3430" w:type="dxa"/>
            <w:hMerge w:val="restart"/>
            <w:vAlign w:val="center"/>
          </w:tcPr>
          <w:p w14:paraId="60CDDEF1" w14:textId="77777777" w:rsidR="007A7CD5" w:rsidRDefault="00000000">
            <w:pPr>
              <w:pStyle w:val="2"/>
            </w:pPr>
            <w:r>
              <w:t>单位建设成本</w:t>
            </w:r>
          </w:p>
        </w:tc>
        <w:tc>
          <w:tcPr>
            <w:tcW w:w="0" w:type="auto"/>
            <w:hMerge/>
            <w:vAlign w:val="center"/>
          </w:tcPr>
          <w:p w14:paraId="54EEA1E2" w14:textId="77777777" w:rsidR="007A7CD5" w:rsidRDefault="007A7CD5"/>
        </w:tc>
        <w:tc>
          <w:tcPr>
            <w:tcW w:w="2551" w:type="dxa"/>
            <w:hMerge w:val="restart"/>
            <w:vAlign w:val="center"/>
          </w:tcPr>
          <w:p w14:paraId="61C54F3D" w14:textId="77777777" w:rsidR="007A7CD5" w:rsidRDefault="00000000">
            <w:pPr>
              <w:pStyle w:val="2"/>
            </w:pPr>
            <w:r>
              <w:t>≤121万元</w:t>
            </w:r>
          </w:p>
        </w:tc>
        <w:tc>
          <w:tcPr>
            <w:tcW w:w="0" w:type="auto"/>
            <w:hMerge/>
          </w:tcPr>
          <w:p w14:paraId="697DC5D4" w14:textId="77777777" w:rsidR="007A7CD5" w:rsidRDefault="007A7CD5">
            <w:pPr>
              <w:pStyle w:val="2"/>
            </w:pPr>
          </w:p>
        </w:tc>
      </w:tr>
      <w:tr w:rsidR="007A7CD5" w14:paraId="1D45CDD8" w14:textId="77777777">
        <w:trPr>
          <w:trHeight w:val="369"/>
          <w:jc w:val="center"/>
        </w:trPr>
        <w:tc>
          <w:tcPr>
            <w:tcW w:w="1276" w:type="dxa"/>
            <w:vAlign w:val="center"/>
          </w:tcPr>
          <w:p w14:paraId="44A8837A" w14:textId="77777777" w:rsidR="007A7CD5" w:rsidRDefault="00000000">
            <w:pPr>
              <w:pStyle w:val="3"/>
            </w:pPr>
            <w:r>
              <w:t>效益指标</w:t>
            </w:r>
          </w:p>
        </w:tc>
        <w:tc>
          <w:tcPr>
            <w:tcW w:w="1276" w:type="dxa"/>
            <w:vAlign w:val="center"/>
          </w:tcPr>
          <w:p w14:paraId="0FC8C8F9" w14:textId="77777777" w:rsidR="007A7CD5" w:rsidRDefault="00000000">
            <w:pPr>
              <w:pStyle w:val="2"/>
            </w:pPr>
            <w:r>
              <w:t>社会效益指标</w:t>
            </w:r>
          </w:p>
        </w:tc>
        <w:tc>
          <w:tcPr>
            <w:tcW w:w="1332" w:type="dxa"/>
            <w:vAlign w:val="center"/>
          </w:tcPr>
          <w:p w14:paraId="24D2B048" w14:textId="77777777" w:rsidR="007A7CD5" w:rsidRDefault="00000000">
            <w:pPr>
              <w:pStyle w:val="2"/>
            </w:pPr>
            <w:r>
              <w:t>满足适龄儿童、青少年童的入学需求</w:t>
            </w:r>
          </w:p>
        </w:tc>
        <w:tc>
          <w:tcPr>
            <w:tcW w:w="3430" w:type="dxa"/>
            <w:hMerge w:val="restart"/>
            <w:vAlign w:val="center"/>
          </w:tcPr>
          <w:p w14:paraId="41C179FF" w14:textId="77777777" w:rsidR="007A7CD5" w:rsidRDefault="00000000">
            <w:pPr>
              <w:pStyle w:val="2"/>
            </w:pPr>
            <w:r>
              <w:t>满足适龄儿童、青少年童的入学需求</w:t>
            </w:r>
          </w:p>
        </w:tc>
        <w:tc>
          <w:tcPr>
            <w:tcW w:w="0" w:type="auto"/>
            <w:hMerge/>
            <w:vAlign w:val="center"/>
          </w:tcPr>
          <w:p w14:paraId="3671FC2F" w14:textId="77777777" w:rsidR="007A7CD5" w:rsidRDefault="007A7CD5"/>
        </w:tc>
        <w:tc>
          <w:tcPr>
            <w:tcW w:w="2551" w:type="dxa"/>
            <w:hMerge w:val="restart"/>
            <w:vAlign w:val="center"/>
          </w:tcPr>
          <w:p w14:paraId="4DE47B07" w14:textId="77777777" w:rsidR="007A7CD5" w:rsidRDefault="00000000">
            <w:pPr>
              <w:pStyle w:val="2"/>
            </w:pPr>
            <w:r>
              <w:t>≥1400人</w:t>
            </w:r>
          </w:p>
        </w:tc>
        <w:tc>
          <w:tcPr>
            <w:tcW w:w="0" w:type="auto"/>
            <w:hMerge/>
          </w:tcPr>
          <w:p w14:paraId="5150A138" w14:textId="77777777" w:rsidR="007A7CD5" w:rsidRDefault="007A7CD5">
            <w:pPr>
              <w:pStyle w:val="2"/>
            </w:pPr>
          </w:p>
        </w:tc>
      </w:tr>
      <w:tr w:rsidR="007A7CD5" w14:paraId="11CE1289" w14:textId="77777777">
        <w:trPr>
          <w:trHeight w:val="369"/>
          <w:jc w:val="center"/>
        </w:trPr>
        <w:tc>
          <w:tcPr>
            <w:tcW w:w="1276" w:type="dxa"/>
            <w:vAlign w:val="center"/>
          </w:tcPr>
          <w:p w14:paraId="19F68B8C" w14:textId="77777777" w:rsidR="007A7CD5" w:rsidRDefault="00000000">
            <w:pPr>
              <w:pStyle w:val="3"/>
            </w:pPr>
            <w:r>
              <w:t>满意度指标</w:t>
            </w:r>
          </w:p>
        </w:tc>
        <w:tc>
          <w:tcPr>
            <w:tcW w:w="1276" w:type="dxa"/>
            <w:vAlign w:val="center"/>
          </w:tcPr>
          <w:p w14:paraId="2254368E" w14:textId="77777777" w:rsidR="007A7CD5" w:rsidRDefault="00000000">
            <w:pPr>
              <w:pStyle w:val="2"/>
            </w:pPr>
            <w:r>
              <w:t>服务对象满意度指标</w:t>
            </w:r>
          </w:p>
        </w:tc>
        <w:tc>
          <w:tcPr>
            <w:tcW w:w="1332" w:type="dxa"/>
            <w:vAlign w:val="center"/>
          </w:tcPr>
          <w:p w14:paraId="13BD9E03" w14:textId="77777777" w:rsidR="007A7CD5" w:rsidRDefault="00000000">
            <w:pPr>
              <w:pStyle w:val="2"/>
            </w:pPr>
            <w:r>
              <w:t>上级主管部门满意度</w:t>
            </w:r>
          </w:p>
        </w:tc>
        <w:tc>
          <w:tcPr>
            <w:tcW w:w="3430" w:type="dxa"/>
            <w:hMerge w:val="restart"/>
            <w:vAlign w:val="center"/>
          </w:tcPr>
          <w:p w14:paraId="6C6383F2" w14:textId="77777777" w:rsidR="007A7CD5" w:rsidRDefault="00000000">
            <w:pPr>
              <w:pStyle w:val="2"/>
            </w:pPr>
            <w:r>
              <w:t>上级主管部门满意度</w:t>
            </w:r>
          </w:p>
        </w:tc>
        <w:tc>
          <w:tcPr>
            <w:tcW w:w="0" w:type="auto"/>
            <w:hMerge/>
            <w:vAlign w:val="center"/>
          </w:tcPr>
          <w:p w14:paraId="40C9D738" w14:textId="77777777" w:rsidR="007A7CD5" w:rsidRDefault="007A7CD5"/>
        </w:tc>
        <w:tc>
          <w:tcPr>
            <w:tcW w:w="2551" w:type="dxa"/>
            <w:hMerge w:val="restart"/>
            <w:vAlign w:val="center"/>
          </w:tcPr>
          <w:p w14:paraId="1A52665F" w14:textId="77777777" w:rsidR="007A7CD5" w:rsidRDefault="00000000">
            <w:pPr>
              <w:pStyle w:val="2"/>
            </w:pPr>
            <w:r>
              <w:t>≥90%</w:t>
            </w:r>
          </w:p>
        </w:tc>
        <w:tc>
          <w:tcPr>
            <w:tcW w:w="0" w:type="auto"/>
            <w:hMerge/>
          </w:tcPr>
          <w:p w14:paraId="662E1AFC" w14:textId="77777777" w:rsidR="007A7CD5" w:rsidRDefault="007A7CD5">
            <w:pPr>
              <w:pStyle w:val="2"/>
            </w:pPr>
          </w:p>
        </w:tc>
      </w:tr>
    </w:tbl>
    <w:p w14:paraId="29A9D535" w14:textId="77777777" w:rsidR="007A7CD5" w:rsidRDefault="007A7CD5">
      <w:pPr>
        <w:sectPr w:rsidR="007A7CD5">
          <w:pgSz w:w="11900" w:h="16840"/>
          <w:pgMar w:top="1984" w:right="1304" w:bottom="1134" w:left="1304" w:header="720" w:footer="720" w:gutter="0"/>
          <w:cols w:space="720"/>
        </w:sectPr>
      </w:pPr>
    </w:p>
    <w:p w14:paraId="73651802" w14:textId="77777777" w:rsidR="007A7CD5" w:rsidRDefault="00000000">
      <w:pPr>
        <w:jc w:val="center"/>
      </w:pPr>
      <w:r>
        <w:rPr>
          <w:rFonts w:ascii="方正仿宋_GBK" w:eastAsia="方正仿宋_GBK" w:hAnsi="方正仿宋_GBK" w:cs="方正仿宋_GBK"/>
          <w:color w:val="000000"/>
          <w:sz w:val="28"/>
        </w:rPr>
        <w:t xml:space="preserve"> </w:t>
      </w:r>
    </w:p>
    <w:p w14:paraId="0857090E" w14:textId="77777777" w:rsidR="007A7CD5" w:rsidRDefault="00000000">
      <w:pPr>
        <w:ind w:firstLine="560"/>
        <w:outlineLvl w:val="3"/>
      </w:pPr>
      <w:bookmarkStart w:id="433" w:name="_Toc_4_4_0000000437"/>
      <w:r>
        <w:rPr>
          <w:rFonts w:ascii="方正仿宋_GBK" w:eastAsia="方正仿宋_GBK" w:hAnsi="方正仿宋_GBK" w:cs="方正仿宋_GBK"/>
          <w:color w:val="000000"/>
          <w:sz w:val="28"/>
        </w:rPr>
        <w:t>434.中新天津生态城中部片区41号地块街角公园景观工程02绩效目标表</w:t>
      </w:r>
      <w:bookmarkEnd w:id="43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3C066D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E03092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583A179" w14:textId="77777777" w:rsidR="007A7CD5" w:rsidRDefault="007A7CD5"/>
        </w:tc>
        <w:tc>
          <w:tcPr>
            <w:tcW w:w="0" w:type="auto"/>
            <w:hMerge/>
            <w:tcBorders>
              <w:top w:val="single" w:sz="6" w:space="0" w:color="FFFFFF"/>
              <w:left w:val="single" w:sz="6" w:space="0" w:color="FFFFFF"/>
              <w:right w:val="single" w:sz="6" w:space="0" w:color="FFFFFF"/>
            </w:tcBorders>
          </w:tcPr>
          <w:p w14:paraId="45D6532F" w14:textId="77777777" w:rsidR="007A7CD5" w:rsidRDefault="007A7CD5"/>
        </w:tc>
        <w:tc>
          <w:tcPr>
            <w:tcW w:w="0" w:type="auto"/>
            <w:hMerge/>
            <w:tcBorders>
              <w:top w:val="single" w:sz="6" w:space="0" w:color="FFFFFF"/>
              <w:left w:val="single" w:sz="6" w:space="0" w:color="FFFFFF"/>
              <w:right w:val="single" w:sz="6" w:space="0" w:color="FFFFFF"/>
            </w:tcBorders>
          </w:tcPr>
          <w:p w14:paraId="4A41FCB4" w14:textId="77777777" w:rsidR="007A7CD5" w:rsidRDefault="007A7CD5"/>
        </w:tc>
        <w:tc>
          <w:tcPr>
            <w:tcW w:w="0" w:type="auto"/>
            <w:hMerge/>
            <w:tcBorders>
              <w:top w:val="single" w:sz="6" w:space="0" w:color="FFFFFF"/>
              <w:left w:val="single" w:sz="6" w:space="0" w:color="FFFFFF"/>
              <w:right w:val="single" w:sz="6" w:space="0" w:color="FFFFFF"/>
            </w:tcBorders>
          </w:tcPr>
          <w:p w14:paraId="60885BE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A3BB1C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F20AE03" w14:textId="77777777" w:rsidR="007A7CD5" w:rsidRDefault="00000000">
            <w:pPr>
              <w:pStyle w:val="4"/>
            </w:pPr>
            <w:r>
              <w:t>单位：元</w:t>
            </w:r>
          </w:p>
        </w:tc>
      </w:tr>
      <w:tr w:rsidR="007A7CD5" w14:paraId="4A540E13" w14:textId="77777777">
        <w:trPr>
          <w:trHeight w:val="369"/>
          <w:jc w:val="center"/>
        </w:trPr>
        <w:tc>
          <w:tcPr>
            <w:tcW w:w="1276" w:type="dxa"/>
            <w:gridSpan w:val="6"/>
            <w:vAlign w:val="center"/>
          </w:tcPr>
          <w:p w14:paraId="3735C6A1" w14:textId="77777777" w:rsidR="007A7CD5" w:rsidRDefault="00000000">
            <w:pPr>
              <w:pStyle w:val="1"/>
            </w:pPr>
            <w:r>
              <w:t>项目名称</w:t>
            </w:r>
          </w:p>
        </w:tc>
        <w:tc>
          <w:tcPr>
            <w:tcW w:w="8589" w:type="dxa"/>
            <w:hMerge w:val="restart"/>
            <w:vAlign w:val="center"/>
          </w:tcPr>
          <w:p w14:paraId="2511F2D2" w14:textId="77777777" w:rsidR="007A7CD5" w:rsidRDefault="00000000">
            <w:pPr>
              <w:pStyle w:val="2"/>
            </w:pPr>
            <w:r>
              <w:t>中新天津生态城中部片区41号地块街角公园景观工程02</w:t>
            </w:r>
          </w:p>
        </w:tc>
        <w:tc>
          <w:tcPr>
            <w:tcW w:w="0" w:type="auto"/>
            <w:hMerge/>
          </w:tcPr>
          <w:p w14:paraId="3C9D1E15" w14:textId="77777777" w:rsidR="007A7CD5" w:rsidRDefault="007A7CD5"/>
        </w:tc>
        <w:tc>
          <w:tcPr>
            <w:tcW w:w="0" w:type="auto"/>
            <w:hMerge/>
          </w:tcPr>
          <w:p w14:paraId="7297E384" w14:textId="77777777" w:rsidR="007A7CD5" w:rsidRDefault="007A7CD5"/>
        </w:tc>
        <w:tc>
          <w:tcPr>
            <w:tcW w:w="0" w:type="auto"/>
            <w:hMerge/>
          </w:tcPr>
          <w:p w14:paraId="480041A1" w14:textId="77777777" w:rsidR="007A7CD5" w:rsidRDefault="007A7CD5"/>
        </w:tc>
        <w:tc>
          <w:tcPr>
            <w:tcW w:w="0" w:type="auto"/>
            <w:hMerge/>
          </w:tcPr>
          <w:p w14:paraId="4CE28EEF" w14:textId="77777777" w:rsidR="007A7CD5" w:rsidRDefault="007A7CD5"/>
        </w:tc>
        <w:tc>
          <w:tcPr>
            <w:tcW w:w="0" w:type="auto"/>
            <w:gridSpan w:val="6"/>
            <w:hMerge/>
          </w:tcPr>
          <w:p w14:paraId="2A9251AC" w14:textId="77777777" w:rsidR="007A7CD5" w:rsidRDefault="007A7CD5"/>
        </w:tc>
      </w:tr>
      <w:tr w:rsidR="007A7CD5" w14:paraId="2C33E1B2" w14:textId="77777777">
        <w:trPr>
          <w:trHeight w:val="369"/>
          <w:jc w:val="center"/>
        </w:trPr>
        <w:tc>
          <w:tcPr>
            <w:tcW w:w="1276" w:type="dxa"/>
            <w:gridSpan w:val="6"/>
            <w:vMerge w:val="restart"/>
            <w:vAlign w:val="center"/>
          </w:tcPr>
          <w:p w14:paraId="15ACB989" w14:textId="77777777" w:rsidR="007A7CD5" w:rsidRDefault="00000000">
            <w:pPr>
              <w:pStyle w:val="1"/>
            </w:pPr>
            <w:r>
              <w:t>预算规模及资金用途</w:t>
            </w:r>
          </w:p>
        </w:tc>
        <w:tc>
          <w:tcPr>
            <w:tcW w:w="1276" w:type="dxa"/>
            <w:gridSpan w:val="6"/>
            <w:vAlign w:val="center"/>
          </w:tcPr>
          <w:p w14:paraId="1E566CF3" w14:textId="77777777" w:rsidR="007A7CD5" w:rsidRDefault="00000000">
            <w:pPr>
              <w:pStyle w:val="1"/>
            </w:pPr>
            <w:r>
              <w:t>预算数</w:t>
            </w:r>
          </w:p>
        </w:tc>
        <w:tc>
          <w:tcPr>
            <w:tcW w:w="1332" w:type="dxa"/>
            <w:vAlign w:val="center"/>
          </w:tcPr>
          <w:p w14:paraId="749E783F" w14:textId="77777777" w:rsidR="007A7CD5" w:rsidRDefault="00000000">
            <w:pPr>
              <w:pStyle w:val="2"/>
            </w:pPr>
            <w:r>
              <w:t>500000.00</w:t>
            </w:r>
          </w:p>
        </w:tc>
        <w:tc>
          <w:tcPr>
            <w:tcW w:w="1587" w:type="dxa"/>
            <w:vAlign w:val="center"/>
          </w:tcPr>
          <w:p w14:paraId="7E77FE25" w14:textId="77777777" w:rsidR="007A7CD5" w:rsidRDefault="00000000">
            <w:pPr>
              <w:pStyle w:val="1"/>
            </w:pPr>
            <w:r>
              <w:t>其中：财政    资金</w:t>
            </w:r>
          </w:p>
        </w:tc>
        <w:tc>
          <w:tcPr>
            <w:tcW w:w="1843" w:type="dxa"/>
            <w:vAlign w:val="center"/>
          </w:tcPr>
          <w:p w14:paraId="5C5DDBFB" w14:textId="77777777" w:rsidR="007A7CD5" w:rsidRDefault="00000000">
            <w:pPr>
              <w:pStyle w:val="2"/>
            </w:pPr>
            <w:r>
              <w:t>500000.00</w:t>
            </w:r>
          </w:p>
        </w:tc>
        <w:tc>
          <w:tcPr>
            <w:tcW w:w="1276" w:type="dxa"/>
            <w:vAlign w:val="center"/>
          </w:tcPr>
          <w:p w14:paraId="17CD26D8" w14:textId="77777777" w:rsidR="007A7CD5" w:rsidRDefault="00000000">
            <w:pPr>
              <w:pStyle w:val="1"/>
            </w:pPr>
            <w:r>
              <w:t>其他资金</w:t>
            </w:r>
          </w:p>
        </w:tc>
        <w:tc>
          <w:tcPr>
            <w:tcW w:w="1276" w:type="dxa"/>
            <w:vAlign w:val="center"/>
          </w:tcPr>
          <w:p w14:paraId="3457ED35" w14:textId="77777777" w:rsidR="007A7CD5" w:rsidRDefault="00000000">
            <w:pPr>
              <w:pStyle w:val="2"/>
            </w:pPr>
            <w:r>
              <w:t xml:space="preserve"> </w:t>
            </w:r>
          </w:p>
        </w:tc>
      </w:tr>
      <w:tr w:rsidR="007A7CD5" w14:paraId="2F2ECDEF" w14:textId="77777777">
        <w:trPr>
          <w:trHeight w:val="369"/>
          <w:jc w:val="center"/>
        </w:trPr>
        <w:tc>
          <w:tcPr>
            <w:tcW w:w="1276" w:type="dxa"/>
            <w:gridSpan w:val="6"/>
            <w:vMerge/>
          </w:tcPr>
          <w:p w14:paraId="5D664287" w14:textId="77777777" w:rsidR="007A7CD5" w:rsidRDefault="007A7CD5"/>
        </w:tc>
        <w:tc>
          <w:tcPr>
            <w:tcW w:w="8589" w:type="dxa"/>
            <w:hMerge w:val="restart"/>
            <w:vAlign w:val="center"/>
          </w:tcPr>
          <w:p w14:paraId="37131F38" w14:textId="77777777" w:rsidR="007A7CD5" w:rsidRDefault="00000000">
            <w:pPr>
              <w:pStyle w:val="2"/>
            </w:pPr>
            <w:r>
              <w:t>用于支付施工款。</w:t>
            </w:r>
          </w:p>
        </w:tc>
        <w:tc>
          <w:tcPr>
            <w:tcW w:w="0" w:type="auto"/>
            <w:hMerge/>
          </w:tcPr>
          <w:p w14:paraId="73A16994" w14:textId="77777777" w:rsidR="007A7CD5" w:rsidRDefault="007A7CD5"/>
        </w:tc>
        <w:tc>
          <w:tcPr>
            <w:tcW w:w="0" w:type="auto"/>
            <w:hMerge/>
          </w:tcPr>
          <w:p w14:paraId="125C427D" w14:textId="77777777" w:rsidR="007A7CD5" w:rsidRDefault="007A7CD5"/>
        </w:tc>
        <w:tc>
          <w:tcPr>
            <w:tcW w:w="0" w:type="auto"/>
            <w:hMerge/>
          </w:tcPr>
          <w:p w14:paraId="786F624A" w14:textId="77777777" w:rsidR="007A7CD5" w:rsidRDefault="007A7CD5"/>
        </w:tc>
        <w:tc>
          <w:tcPr>
            <w:tcW w:w="0" w:type="auto"/>
            <w:hMerge/>
          </w:tcPr>
          <w:p w14:paraId="641AA984" w14:textId="77777777" w:rsidR="007A7CD5" w:rsidRDefault="007A7CD5"/>
        </w:tc>
        <w:tc>
          <w:tcPr>
            <w:tcW w:w="0" w:type="auto"/>
            <w:gridSpan w:val="6"/>
            <w:hMerge/>
          </w:tcPr>
          <w:p w14:paraId="6DE617E0" w14:textId="77777777" w:rsidR="007A7CD5" w:rsidRDefault="007A7CD5"/>
        </w:tc>
      </w:tr>
      <w:tr w:rsidR="007A7CD5" w14:paraId="0752A40A" w14:textId="77777777">
        <w:trPr>
          <w:trHeight w:val="369"/>
          <w:jc w:val="center"/>
        </w:trPr>
        <w:tc>
          <w:tcPr>
            <w:tcW w:w="1276" w:type="dxa"/>
            <w:gridSpan w:val="6"/>
            <w:vAlign w:val="center"/>
          </w:tcPr>
          <w:p w14:paraId="319F107C" w14:textId="77777777" w:rsidR="007A7CD5" w:rsidRDefault="00000000">
            <w:pPr>
              <w:pStyle w:val="1"/>
            </w:pPr>
            <w:r>
              <w:t>绩效目标</w:t>
            </w:r>
          </w:p>
        </w:tc>
        <w:tc>
          <w:tcPr>
            <w:tcW w:w="8589" w:type="dxa"/>
            <w:hMerge w:val="restart"/>
            <w:vAlign w:val="center"/>
          </w:tcPr>
          <w:p w14:paraId="3E48238A" w14:textId="77777777" w:rsidR="007A7CD5" w:rsidRDefault="00000000">
            <w:pPr>
              <w:pStyle w:val="2"/>
            </w:pPr>
            <w:r>
              <w:t>1.41号地块街角公园景观绿化占地面积13740平方米，以满足生态城发展需求。</w:t>
            </w:r>
          </w:p>
        </w:tc>
        <w:tc>
          <w:tcPr>
            <w:tcW w:w="0" w:type="auto"/>
            <w:hMerge/>
          </w:tcPr>
          <w:p w14:paraId="70882B57" w14:textId="77777777" w:rsidR="007A7CD5" w:rsidRDefault="007A7CD5"/>
        </w:tc>
        <w:tc>
          <w:tcPr>
            <w:tcW w:w="0" w:type="auto"/>
            <w:hMerge/>
          </w:tcPr>
          <w:p w14:paraId="32F38A03" w14:textId="77777777" w:rsidR="007A7CD5" w:rsidRDefault="007A7CD5"/>
        </w:tc>
        <w:tc>
          <w:tcPr>
            <w:tcW w:w="0" w:type="auto"/>
            <w:hMerge/>
          </w:tcPr>
          <w:p w14:paraId="44027406" w14:textId="77777777" w:rsidR="007A7CD5" w:rsidRDefault="007A7CD5"/>
        </w:tc>
        <w:tc>
          <w:tcPr>
            <w:tcW w:w="0" w:type="auto"/>
            <w:hMerge/>
          </w:tcPr>
          <w:p w14:paraId="2D29E957" w14:textId="77777777" w:rsidR="007A7CD5" w:rsidRDefault="007A7CD5"/>
        </w:tc>
        <w:tc>
          <w:tcPr>
            <w:tcW w:w="0" w:type="auto"/>
            <w:gridSpan w:val="6"/>
            <w:hMerge/>
          </w:tcPr>
          <w:p w14:paraId="3BE97C4F" w14:textId="77777777" w:rsidR="007A7CD5" w:rsidRDefault="007A7CD5"/>
        </w:tc>
      </w:tr>
    </w:tbl>
    <w:p w14:paraId="086BD619"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F222499" w14:textId="77777777">
        <w:trPr>
          <w:trHeight w:val="397"/>
          <w:tblHeader/>
          <w:jc w:val="center"/>
        </w:trPr>
        <w:tc>
          <w:tcPr>
            <w:tcW w:w="1276" w:type="dxa"/>
            <w:vAlign w:val="center"/>
          </w:tcPr>
          <w:p w14:paraId="2C0134FB" w14:textId="77777777" w:rsidR="007A7CD5" w:rsidRDefault="00000000">
            <w:pPr>
              <w:pStyle w:val="1"/>
            </w:pPr>
            <w:r>
              <w:t>一级指标</w:t>
            </w:r>
          </w:p>
        </w:tc>
        <w:tc>
          <w:tcPr>
            <w:tcW w:w="1276" w:type="dxa"/>
            <w:vAlign w:val="center"/>
          </w:tcPr>
          <w:p w14:paraId="455A47FE" w14:textId="77777777" w:rsidR="007A7CD5" w:rsidRDefault="00000000">
            <w:pPr>
              <w:pStyle w:val="1"/>
            </w:pPr>
            <w:r>
              <w:t>二级指标</w:t>
            </w:r>
          </w:p>
        </w:tc>
        <w:tc>
          <w:tcPr>
            <w:tcW w:w="1332" w:type="dxa"/>
            <w:vAlign w:val="center"/>
          </w:tcPr>
          <w:p w14:paraId="3388A7B4" w14:textId="77777777" w:rsidR="007A7CD5" w:rsidRDefault="00000000">
            <w:pPr>
              <w:pStyle w:val="1"/>
            </w:pPr>
            <w:r>
              <w:t>三级指标</w:t>
            </w:r>
          </w:p>
        </w:tc>
        <w:tc>
          <w:tcPr>
            <w:tcW w:w="3430" w:type="dxa"/>
            <w:hMerge w:val="restart"/>
            <w:vAlign w:val="center"/>
          </w:tcPr>
          <w:p w14:paraId="1C96625C" w14:textId="77777777" w:rsidR="007A7CD5" w:rsidRDefault="00000000">
            <w:pPr>
              <w:pStyle w:val="1"/>
            </w:pPr>
            <w:r>
              <w:t>绩效指标描述</w:t>
            </w:r>
          </w:p>
        </w:tc>
        <w:tc>
          <w:tcPr>
            <w:tcW w:w="0" w:type="auto"/>
            <w:hMerge/>
          </w:tcPr>
          <w:p w14:paraId="50481F37" w14:textId="77777777" w:rsidR="007A7CD5" w:rsidRDefault="007A7CD5"/>
        </w:tc>
        <w:tc>
          <w:tcPr>
            <w:tcW w:w="2551" w:type="dxa"/>
            <w:hMerge w:val="restart"/>
            <w:vAlign w:val="center"/>
          </w:tcPr>
          <w:p w14:paraId="79E258DE" w14:textId="77777777" w:rsidR="007A7CD5" w:rsidRDefault="00000000">
            <w:pPr>
              <w:pStyle w:val="1"/>
            </w:pPr>
            <w:r>
              <w:t>指标值</w:t>
            </w:r>
          </w:p>
        </w:tc>
        <w:tc>
          <w:tcPr>
            <w:tcW w:w="0" w:type="auto"/>
            <w:hMerge/>
          </w:tcPr>
          <w:p w14:paraId="7B783F52" w14:textId="77777777" w:rsidR="007A7CD5" w:rsidRDefault="007A7CD5"/>
        </w:tc>
      </w:tr>
      <w:tr w:rsidR="007A7CD5" w14:paraId="28A5F7EB" w14:textId="77777777">
        <w:trPr>
          <w:trHeight w:val="369"/>
          <w:jc w:val="center"/>
        </w:trPr>
        <w:tc>
          <w:tcPr>
            <w:tcW w:w="1276" w:type="dxa"/>
            <w:vMerge w:val="restart"/>
            <w:vAlign w:val="center"/>
          </w:tcPr>
          <w:p w14:paraId="6BE2EC81" w14:textId="77777777" w:rsidR="007A7CD5" w:rsidRDefault="00000000">
            <w:pPr>
              <w:pStyle w:val="3"/>
            </w:pPr>
            <w:r>
              <w:t>产出指标</w:t>
            </w:r>
          </w:p>
        </w:tc>
        <w:tc>
          <w:tcPr>
            <w:tcW w:w="1276" w:type="dxa"/>
            <w:vAlign w:val="center"/>
          </w:tcPr>
          <w:p w14:paraId="7B97F26B" w14:textId="77777777" w:rsidR="007A7CD5" w:rsidRDefault="00000000">
            <w:pPr>
              <w:pStyle w:val="2"/>
            </w:pPr>
            <w:r>
              <w:t>数量指标</w:t>
            </w:r>
          </w:p>
        </w:tc>
        <w:tc>
          <w:tcPr>
            <w:tcW w:w="1332" w:type="dxa"/>
            <w:vAlign w:val="center"/>
          </w:tcPr>
          <w:p w14:paraId="0F3BDFE5" w14:textId="77777777" w:rsidR="007A7CD5" w:rsidRDefault="00000000">
            <w:pPr>
              <w:pStyle w:val="2"/>
            </w:pPr>
            <w:r>
              <w:t>绿化建设规模</w:t>
            </w:r>
          </w:p>
        </w:tc>
        <w:tc>
          <w:tcPr>
            <w:tcW w:w="3430" w:type="dxa"/>
            <w:hMerge w:val="restart"/>
            <w:vAlign w:val="center"/>
          </w:tcPr>
          <w:p w14:paraId="070912C3" w14:textId="77777777" w:rsidR="007A7CD5" w:rsidRDefault="00000000">
            <w:pPr>
              <w:pStyle w:val="2"/>
            </w:pPr>
            <w:r>
              <w:t>绿化建设规模</w:t>
            </w:r>
          </w:p>
        </w:tc>
        <w:tc>
          <w:tcPr>
            <w:tcW w:w="0" w:type="auto"/>
            <w:hMerge/>
            <w:vAlign w:val="center"/>
          </w:tcPr>
          <w:p w14:paraId="022169A8" w14:textId="77777777" w:rsidR="007A7CD5" w:rsidRDefault="007A7CD5"/>
        </w:tc>
        <w:tc>
          <w:tcPr>
            <w:tcW w:w="2551" w:type="dxa"/>
            <w:hMerge w:val="restart"/>
            <w:vAlign w:val="center"/>
          </w:tcPr>
          <w:p w14:paraId="56DF08F4" w14:textId="77777777" w:rsidR="007A7CD5" w:rsidRDefault="00000000">
            <w:pPr>
              <w:pStyle w:val="2"/>
            </w:pPr>
            <w:r>
              <w:t>≥13740平方米</w:t>
            </w:r>
          </w:p>
        </w:tc>
        <w:tc>
          <w:tcPr>
            <w:tcW w:w="0" w:type="auto"/>
            <w:hMerge/>
          </w:tcPr>
          <w:p w14:paraId="456757F4" w14:textId="77777777" w:rsidR="007A7CD5" w:rsidRDefault="007A7CD5">
            <w:pPr>
              <w:pStyle w:val="2"/>
            </w:pPr>
          </w:p>
        </w:tc>
      </w:tr>
      <w:tr w:rsidR="007A7CD5" w14:paraId="190ACBA8" w14:textId="77777777">
        <w:trPr>
          <w:trHeight w:val="369"/>
          <w:jc w:val="center"/>
        </w:trPr>
        <w:tc>
          <w:tcPr>
            <w:tcW w:w="1276" w:type="dxa"/>
            <w:vMerge/>
            <w:vAlign w:val="center"/>
          </w:tcPr>
          <w:p w14:paraId="0224C8C4" w14:textId="77777777" w:rsidR="007A7CD5" w:rsidRDefault="007A7CD5"/>
        </w:tc>
        <w:tc>
          <w:tcPr>
            <w:tcW w:w="1276" w:type="dxa"/>
            <w:vAlign w:val="center"/>
          </w:tcPr>
          <w:p w14:paraId="5836CB3D" w14:textId="77777777" w:rsidR="007A7CD5" w:rsidRDefault="00000000">
            <w:pPr>
              <w:pStyle w:val="2"/>
            </w:pPr>
            <w:r>
              <w:t>质量指标</w:t>
            </w:r>
          </w:p>
        </w:tc>
        <w:tc>
          <w:tcPr>
            <w:tcW w:w="1332" w:type="dxa"/>
            <w:vAlign w:val="center"/>
          </w:tcPr>
          <w:p w14:paraId="491FBA4E" w14:textId="77777777" w:rsidR="007A7CD5" w:rsidRDefault="00000000">
            <w:pPr>
              <w:pStyle w:val="2"/>
            </w:pPr>
            <w:r>
              <w:t>竣工验收合格率</w:t>
            </w:r>
          </w:p>
        </w:tc>
        <w:tc>
          <w:tcPr>
            <w:tcW w:w="3430" w:type="dxa"/>
            <w:hMerge w:val="restart"/>
            <w:vAlign w:val="center"/>
          </w:tcPr>
          <w:p w14:paraId="613B1654" w14:textId="77777777" w:rsidR="007A7CD5" w:rsidRDefault="00000000">
            <w:pPr>
              <w:pStyle w:val="2"/>
            </w:pPr>
            <w:r>
              <w:t>竣工验收合格率</w:t>
            </w:r>
          </w:p>
        </w:tc>
        <w:tc>
          <w:tcPr>
            <w:tcW w:w="0" w:type="auto"/>
            <w:hMerge/>
            <w:vAlign w:val="center"/>
          </w:tcPr>
          <w:p w14:paraId="32D4861C" w14:textId="77777777" w:rsidR="007A7CD5" w:rsidRDefault="007A7CD5"/>
        </w:tc>
        <w:tc>
          <w:tcPr>
            <w:tcW w:w="2551" w:type="dxa"/>
            <w:hMerge w:val="restart"/>
            <w:vAlign w:val="center"/>
          </w:tcPr>
          <w:p w14:paraId="1E29A1BD" w14:textId="77777777" w:rsidR="007A7CD5" w:rsidRDefault="00000000">
            <w:pPr>
              <w:pStyle w:val="2"/>
            </w:pPr>
            <w:r>
              <w:t>100%</w:t>
            </w:r>
          </w:p>
        </w:tc>
        <w:tc>
          <w:tcPr>
            <w:tcW w:w="0" w:type="auto"/>
            <w:hMerge/>
          </w:tcPr>
          <w:p w14:paraId="3E2E80AA" w14:textId="77777777" w:rsidR="007A7CD5" w:rsidRDefault="007A7CD5">
            <w:pPr>
              <w:pStyle w:val="2"/>
            </w:pPr>
          </w:p>
        </w:tc>
      </w:tr>
      <w:tr w:rsidR="007A7CD5" w14:paraId="54691947" w14:textId="77777777">
        <w:trPr>
          <w:trHeight w:val="369"/>
          <w:jc w:val="center"/>
        </w:trPr>
        <w:tc>
          <w:tcPr>
            <w:tcW w:w="1276" w:type="dxa"/>
            <w:vMerge/>
            <w:vAlign w:val="center"/>
          </w:tcPr>
          <w:p w14:paraId="4E33B3F6" w14:textId="77777777" w:rsidR="007A7CD5" w:rsidRDefault="007A7CD5"/>
        </w:tc>
        <w:tc>
          <w:tcPr>
            <w:tcW w:w="1276" w:type="dxa"/>
            <w:vAlign w:val="center"/>
          </w:tcPr>
          <w:p w14:paraId="308BCC98" w14:textId="77777777" w:rsidR="007A7CD5" w:rsidRDefault="00000000">
            <w:pPr>
              <w:pStyle w:val="2"/>
            </w:pPr>
            <w:r>
              <w:t>时效指标</w:t>
            </w:r>
          </w:p>
        </w:tc>
        <w:tc>
          <w:tcPr>
            <w:tcW w:w="1332" w:type="dxa"/>
            <w:vAlign w:val="center"/>
          </w:tcPr>
          <w:p w14:paraId="7E34B017" w14:textId="77777777" w:rsidR="007A7CD5" w:rsidRDefault="00000000">
            <w:pPr>
              <w:pStyle w:val="2"/>
            </w:pPr>
            <w:r>
              <w:t>项目按计划开工率</w:t>
            </w:r>
          </w:p>
        </w:tc>
        <w:tc>
          <w:tcPr>
            <w:tcW w:w="3430" w:type="dxa"/>
            <w:hMerge w:val="restart"/>
            <w:vAlign w:val="center"/>
          </w:tcPr>
          <w:p w14:paraId="4654707F" w14:textId="77777777" w:rsidR="007A7CD5" w:rsidRDefault="00000000">
            <w:pPr>
              <w:pStyle w:val="2"/>
            </w:pPr>
            <w:r>
              <w:t>项目按计划开工率</w:t>
            </w:r>
          </w:p>
        </w:tc>
        <w:tc>
          <w:tcPr>
            <w:tcW w:w="0" w:type="auto"/>
            <w:hMerge/>
            <w:vAlign w:val="center"/>
          </w:tcPr>
          <w:p w14:paraId="306C81A5" w14:textId="77777777" w:rsidR="007A7CD5" w:rsidRDefault="007A7CD5"/>
        </w:tc>
        <w:tc>
          <w:tcPr>
            <w:tcW w:w="2551" w:type="dxa"/>
            <w:hMerge w:val="restart"/>
            <w:vAlign w:val="center"/>
          </w:tcPr>
          <w:p w14:paraId="4DB651AF" w14:textId="77777777" w:rsidR="007A7CD5" w:rsidRDefault="00000000">
            <w:pPr>
              <w:pStyle w:val="2"/>
            </w:pPr>
            <w:r>
              <w:t>100%</w:t>
            </w:r>
          </w:p>
        </w:tc>
        <w:tc>
          <w:tcPr>
            <w:tcW w:w="0" w:type="auto"/>
            <w:hMerge/>
          </w:tcPr>
          <w:p w14:paraId="66688FFF" w14:textId="77777777" w:rsidR="007A7CD5" w:rsidRDefault="007A7CD5">
            <w:pPr>
              <w:pStyle w:val="2"/>
            </w:pPr>
          </w:p>
        </w:tc>
      </w:tr>
      <w:tr w:rsidR="007A7CD5" w14:paraId="2F35C678" w14:textId="77777777">
        <w:trPr>
          <w:trHeight w:val="369"/>
          <w:jc w:val="center"/>
        </w:trPr>
        <w:tc>
          <w:tcPr>
            <w:tcW w:w="1276" w:type="dxa"/>
            <w:vMerge/>
            <w:vAlign w:val="center"/>
          </w:tcPr>
          <w:p w14:paraId="5EFBAB5B" w14:textId="77777777" w:rsidR="007A7CD5" w:rsidRDefault="007A7CD5"/>
        </w:tc>
        <w:tc>
          <w:tcPr>
            <w:tcW w:w="1276" w:type="dxa"/>
            <w:vAlign w:val="center"/>
          </w:tcPr>
          <w:p w14:paraId="77E9B7D8" w14:textId="77777777" w:rsidR="007A7CD5" w:rsidRDefault="00000000">
            <w:pPr>
              <w:pStyle w:val="2"/>
            </w:pPr>
            <w:r>
              <w:t>成本指标</w:t>
            </w:r>
          </w:p>
        </w:tc>
        <w:tc>
          <w:tcPr>
            <w:tcW w:w="1332" w:type="dxa"/>
            <w:vAlign w:val="center"/>
          </w:tcPr>
          <w:p w14:paraId="5C3EC7FD" w14:textId="77777777" w:rsidR="007A7CD5" w:rsidRDefault="00000000">
            <w:pPr>
              <w:pStyle w:val="2"/>
            </w:pPr>
            <w:r>
              <w:t>单位建设成本</w:t>
            </w:r>
          </w:p>
        </w:tc>
        <w:tc>
          <w:tcPr>
            <w:tcW w:w="3430" w:type="dxa"/>
            <w:hMerge w:val="restart"/>
            <w:vAlign w:val="center"/>
          </w:tcPr>
          <w:p w14:paraId="6F8B0BC0" w14:textId="77777777" w:rsidR="007A7CD5" w:rsidRDefault="00000000">
            <w:pPr>
              <w:pStyle w:val="2"/>
            </w:pPr>
            <w:r>
              <w:t>单位建设成本</w:t>
            </w:r>
          </w:p>
        </w:tc>
        <w:tc>
          <w:tcPr>
            <w:tcW w:w="0" w:type="auto"/>
            <w:hMerge/>
            <w:vAlign w:val="center"/>
          </w:tcPr>
          <w:p w14:paraId="444EB298" w14:textId="77777777" w:rsidR="007A7CD5" w:rsidRDefault="007A7CD5"/>
        </w:tc>
        <w:tc>
          <w:tcPr>
            <w:tcW w:w="2551" w:type="dxa"/>
            <w:hMerge w:val="restart"/>
            <w:vAlign w:val="center"/>
          </w:tcPr>
          <w:p w14:paraId="1A265626" w14:textId="77777777" w:rsidR="007A7CD5" w:rsidRDefault="00000000">
            <w:pPr>
              <w:pStyle w:val="2"/>
            </w:pPr>
            <w:r>
              <w:t>≤0.12万元</w:t>
            </w:r>
          </w:p>
        </w:tc>
        <w:tc>
          <w:tcPr>
            <w:tcW w:w="0" w:type="auto"/>
            <w:hMerge/>
          </w:tcPr>
          <w:p w14:paraId="4BC3BCFB" w14:textId="77777777" w:rsidR="007A7CD5" w:rsidRDefault="007A7CD5">
            <w:pPr>
              <w:pStyle w:val="2"/>
            </w:pPr>
          </w:p>
        </w:tc>
      </w:tr>
      <w:tr w:rsidR="007A7CD5" w14:paraId="632EC5E5" w14:textId="77777777">
        <w:trPr>
          <w:trHeight w:val="369"/>
          <w:jc w:val="center"/>
        </w:trPr>
        <w:tc>
          <w:tcPr>
            <w:tcW w:w="1276" w:type="dxa"/>
            <w:vAlign w:val="center"/>
          </w:tcPr>
          <w:p w14:paraId="3D0BC8E7" w14:textId="77777777" w:rsidR="007A7CD5" w:rsidRDefault="00000000">
            <w:pPr>
              <w:pStyle w:val="3"/>
            </w:pPr>
            <w:r>
              <w:t>效益指标</w:t>
            </w:r>
          </w:p>
        </w:tc>
        <w:tc>
          <w:tcPr>
            <w:tcW w:w="1276" w:type="dxa"/>
            <w:vAlign w:val="center"/>
          </w:tcPr>
          <w:p w14:paraId="0827218F" w14:textId="77777777" w:rsidR="007A7CD5" w:rsidRDefault="00000000">
            <w:pPr>
              <w:pStyle w:val="2"/>
            </w:pPr>
            <w:r>
              <w:t>社会效益指标</w:t>
            </w:r>
          </w:p>
        </w:tc>
        <w:tc>
          <w:tcPr>
            <w:tcW w:w="1332" w:type="dxa"/>
            <w:vAlign w:val="center"/>
          </w:tcPr>
          <w:p w14:paraId="603F240B" w14:textId="77777777" w:rsidR="007A7CD5" w:rsidRDefault="00000000">
            <w:pPr>
              <w:pStyle w:val="2"/>
            </w:pPr>
            <w:r>
              <w:t>提升景观效果，改善绿化环境</w:t>
            </w:r>
          </w:p>
        </w:tc>
        <w:tc>
          <w:tcPr>
            <w:tcW w:w="3430" w:type="dxa"/>
            <w:hMerge w:val="restart"/>
            <w:vAlign w:val="center"/>
          </w:tcPr>
          <w:p w14:paraId="7156A391" w14:textId="77777777" w:rsidR="007A7CD5" w:rsidRDefault="00000000">
            <w:pPr>
              <w:pStyle w:val="2"/>
            </w:pPr>
            <w:r>
              <w:t>提升景观效果，改善绿化环境</w:t>
            </w:r>
          </w:p>
        </w:tc>
        <w:tc>
          <w:tcPr>
            <w:tcW w:w="0" w:type="auto"/>
            <w:hMerge/>
            <w:vAlign w:val="center"/>
          </w:tcPr>
          <w:p w14:paraId="23CDEF42" w14:textId="77777777" w:rsidR="007A7CD5" w:rsidRDefault="007A7CD5"/>
        </w:tc>
        <w:tc>
          <w:tcPr>
            <w:tcW w:w="2551" w:type="dxa"/>
            <w:hMerge w:val="restart"/>
            <w:vAlign w:val="center"/>
          </w:tcPr>
          <w:p w14:paraId="2E607AF0" w14:textId="77777777" w:rsidR="007A7CD5" w:rsidRDefault="00000000">
            <w:pPr>
              <w:pStyle w:val="2"/>
            </w:pPr>
            <w:r>
              <w:t>有效缓解</w:t>
            </w:r>
          </w:p>
        </w:tc>
        <w:tc>
          <w:tcPr>
            <w:tcW w:w="0" w:type="auto"/>
            <w:hMerge/>
          </w:tcPr>
          <w:p w14:paraId="4659195C" w14:textId="77777777" w:rsidR="007A7CD5" w:rsidRDefault="007A7CD5">
            <w:pPr>
              <w:pStyle w:val="2"/>
            </w:pPr>
          </w:p>
        </w:tc>
      </w:tr>
      <w:tr w:rsidR="007A7CD5" w14:paraId="383B8DEB" w14:textId="77777777">
        <w:trPr>
          <w:trHeight w:val="369"/>
          <w:jc w:val="center"/>
        </w:trPr>
        <w:tc>
          <w:tcPr>
            <w:tcW w:w="1276" w:type="dxa"/>
            <w:vAlign w:val="center"/>
          </w:tcPr>
          <w:p w14:paraId="146ADC7A" w14:textId="77777777" w:rsidR="007A7CD5" w:rsidRDefault="00000000">
            <w:pPr>
              <w:pStyle w:val="3"/>
            </w:pPr>
            <w:r>
              <w:t>满意度指标</w:t>
            </w:r>
          </w:p>
        </w:tc>
        <w:tc>
          <w:tcPr>
            <w:tcW w:w="1276" w:type="dxa"/>
            <w:vAlign w:val="center"/>
          </w:tcPr>
          <w:p w14:paraId="6298F894" w14:textId="77777777" w:rsidR="007A7CD5" w:rsidRDefault="00000000">
            <w:pPr>
              <w:pStyle w:val="2"/>
            </w:pPr>
            <w:r>
              <w:t>服务对象满意度指标</w:t>
            </w:r>
          </w:p>
        </w:tc>
        <w:tc>
          <w:tcPr>
            <w:tcW w:w="1332" w:type="dxa"/>
            <w:vAlign w:val="center"/>
          </w:tcPr>
          <w:p w14:paraId="218531D0" w14:textId="77777777" w:rsidR="007A7CD5" w:rsidRDefault="00000000">
            <w:pPr>
              <w:pStyle w:val="2"/>
            </w:pPr>
            <w:r>
              <w:t>惠及公众满意度</w:t>
            </w:r>
          </w:p>
        </w:tc>
        <w:tc>
          <w:tcPr>
            <w:tcW w:w="3430" w:type="dxa"/>
            <w:hMerge w:val="restart"/>
            <w:vAlign w:val="center"/>
          </w:tcPr>
          <w:p w14:paraId="0DD4CF8F" w14:textId="77777777" w:rsidR="007A7CD5" w:rsidRDefault="00000000">
            <w:pPr>
              <w:pStyle w:val="2"/>
            </w:pPr>
            <w:r>
              <w:t>惠及公众满意度</w:t>
            </w:r>
          </w:p>
        </w:tc>
        <w:tc>
          <w:tcPr>
            <w:tcW w:w="0" w:type="auto"/>
            <w:hMerge/>
            <w:vAlign w:val="center"/>
          </w:tcPr>
          <w:p w14:paraId="382B5001" w14:textId="77777777" w:rsidR="007A7CD5" w:rsidRDefault="007A7CD5"/>
        </w:tc>
        <w:tc>
          <w:tcPr>
            <w:tcW w:w="2551" w:type="dxa"/>
            <w:hMerge w:val="restart"/>
            <w:vAlign w:val="center"/>
          </w:tcPr>
          <w:p w14:paraId="70A912E6" w14:textId="77777777" w:rsidR="007A7CD5" w:rsidRDefault="00000000">
            <w:pPr>
              <w:pStyle w:val="2"/>
            </w:pPr>
            <w:r>
              <w:t>≥90%</w:t>
            </w:r>
          </w:p>
        </w:tc>
        <w:tc>
          <w:tcPr>
            <w:tcW w:w="0" w:type="auto"/>
            <w:hMerge/>
          </w:tcPr>
          <w:p w14:paraId="2146E7E9" w14:textId="77777777" w:rsidR="007A7CD5" w:rsidRDefault="007A7CD5">
            <w:pPr>
              <w:pStyle w:val="2"/>
            </w:pPr>
          </w:p>
        </w:tc>
      </w:tr>
    </w:tbl>
    <w:p w14:paraId="5FC033A8" w14:textId="77777777" w:rsidR="007A7CD5" w:rsidRDefault="007A7CD5">
      <w:pPr>
        <w:sectPr w:rsidR="007A7CD5">
          <w:pgSz w:w="11900" w:h="16840"/>
          <w:pgMar w:top="1984" w:right="1304" w:bottom="1134" w:left="1304" w:header="720" w:footer="720" w:gutter="0"/>
          <w:cols w:space="720"/>
        </w:sectPr>
      </w:pPr>
    </w:p>
    <w:p w14:paraId="6B8A9237" w14:textId="77777777" w:rsidR="007A7CD5" w:rsidRDefault="00000000">
      <w:pPr>
        <w:jc w:val="center"/>
      </w:pPr>
      <w:r>
        <w:rPr>
          <w:rFonts w:ascii="方正仿宋_GBK" w:eastAsia="方正仿宋_GBK" w:hAnsi="方正仿宋_GBK" w:cs="方正仿宋_GBK"/>
          <w:color w:val="000000"/>
          <w:sz w:val="28"/>
        </w:rPr>
        <w:t xml:space="preserve"> </w:t>
      </w:r>
    </w:p>
    <w:p w14:paraId="3E182E2F" w14:textId="77777777" w:rsidR="007A7CD5" w:rsidRDefault="00000000">
      <w:pPr>
        <w:ind w:firstLine="560"/>
        <w:outlineLvl w:val="3"/>
      </w:pPr>
      <w:bookmarkStart w:id="434" w:name="_Toc_4_4_0000000438"/>
      <w:r>
        <w:rPr>
          <w:rFonts w:ascii="方正仿宋_GBK" w:eastAsia="方正仿宋_GBK" w:hAnsi="方正仿宋_GBK" w:cs="方正仿宋_GBK"/>
          <w:color w:val="000000"/>
          <w:sz w:val="28"/>
        </w:rPr>
        <w:t>435.中新天津生态城中部片区经八路、纬四路、经七路、中泰大道一期“一路三水”工程照明工程绩效目标表</w:t>
      </w:r>
      <w:bookmarkEnd w:id="43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BA3562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0B0919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0CF64B7" w14:textId="77777777" w:rsidR="007A7CD5" w:rsidRDefault="007A7CD5"/>
        </w:tc>
        <w:tc>
          <w:tcPr>
            <w:tcW w:w="0" w:type="auto"/>
            <w:hMerge/>
            <w:tcBorders>
              <w:top w:val="single" w:sz="6" w:space="0" w:color="FFFFFF"/>
              <w:left w:val="single" w:sz="6" w:space="0" w:color="FFFFFF"/>
              <w:right w:val="single" w:sz="6" w:space="0" w:color="FFFFFF"/>
            </w:tcBorders>
          </w:tcPr>
          <w:p w14:paraId="3F57A629" w14:textId="77777777" w:rsidR="007A7CD5" w:rsidRDefault="007A7CD5"/>
        </w:tc>
        <w:tc>
          <w:tcPr>
            <w:tcW w:w="0" w:type="auto"/>
            <w:hMerge/>
            <w:tcBorders>
              <w:top w:val="single" w:sz="6" w:space="0" w:color="FFFFFF"/>
              <w:left w:val="single" w:sz="6" w:space="0" w:color="FFFFFF"/>
              <w:right w:val="single" w:sz="6" w:space="0" w:color="FFFFFF"/>
            </w:tcBorders>
          </w:tcPr>
          <w:p w14:paraId="208E3908" w14:textId="77777777" w:rsidR="007A7CD5" w:rsidRDefault="007A7CD5"/>
        </w:tc>
        <w:tc>
          <w:tcPr>
            <w:tcW w:w="0" w:type="auto"/>
            <w:hMerge/>
            <w:tcBorders>
              <w:top w:val="single" w:sz="6" w:space="0" w:color="FFFFFF"/>
              <w:left w:val="single" w:sz="6" w:space="0" w:color="FFFFFF"/>
              <w:right w:val="single" w:sz="6" w:space="0" w:color="FFFFFF"/>
            </w:tcBorders>
          </w:tcPr>
          <w:p w14:paraId="0B2E9BF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622CF3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07535F2" w14:textId="77777777" w:rsidR="007A7CD5" w:rsidRDefault="00000000">
            <w:pPr>
              <w:pStyle w:val="4"/>
            </w:pPr>
            <w:r>
              <w:t>单位：元</w:t>
            </w:r>
          </w:p>
        </w:tc>
      </w:tr>
      <w:tr w:rsidR="007A7CD5" w14:paraId="261FB8DF" w14:textId="77777777">
        <w:trPr>
          <w:trHeight w:val="369"/>
          <w:jc w:val="center"/>
        </w:trPr>
        <w:tc>
          <w:tcPr>
            <w:tcW w:w="1276" w:type="dxa"/>
            <w:gridSpan w:val="6"/>
            <w:vAlign w:val="center"/>
          </w:tcPr>
          <w:p w14:paraId="042C52A9" w14:textId="77777777" w:rsidR="007A7CD5" w:rsidRDefault="00000000">
            <w:pPr>
              <w:pStyle w:val="1"/>
            </w:pPr>
            <w:r>
              <w:t>项目名称</w:t>
            </w:r>
          </w:p>
        </w:tc>
        <w:tc>
          <w:tcPr>
            <w:tcW w:w="8589" w:type="dxa"/>
            <w:hMerge w:val="restart"/>
            <w:vAlign w:val="center"/>
          </w:tcPr>
          <w:p w14:paraId="336BDDFC" w14:textId="77777777" w:rsidR="007A7CD5" w:rsidRDefault="00000000">
            <w:pPr>
              <w:pStyle w:val="2"/>
            </w:pPr>
            <w:r>
              <w:t>中新天津生态城中部片区经八路、纬四路、经七路、中泰大道一期“一路三水”工程照明工程</w:t>
            </w:r>
          </w:p>
        </w:tc>
        <w:tc>
          <w:tcPr>
            <w:tcW w:w="0" w:type="auto"/>
            <w:hMerge/>
          </w:tcPr>
          <w:p w14:paraId="4C2FD60D" w14:textId="77777777" w:rsidR="007A7CD5" w:rsidRDefault="007A7CD5"/>
        </w:tc>
        <w:tc>
          <w:tcPr>
            <w:tcW w:w="0" w:type="auto"/>
            <w:hMerge/>
          </w:tcPr>
          <w:p w14:paraId="623391D4" w14:textId="77777777" w:rsidR="007A7CD5" w:rsidRDefault="007A7CD5"/>
        </w:tc>
        <w:tc>
          <w:tcPr>
            <w:tcW w:w="0" w:type="auto"/>
            <w:hMerge/>
          </w:tcPr>
          <w:p w14:paraId="6F6E5B70" w14:textId="77777777" w:rsidR="007A7CD5" w:rsidRDefault="007A7CD5"/>
        </w:tc>
        <w:tc>
          <w:tcPr>
            <w:tcW w:w="0" w:type="auto"/>
            <w:hMerge/>
          </w:tcPr>
          <w:p w14:paraId="77B6C754" w14:textId="77777777" w:rsidR="007A7CD5" w:rsidRDefault="007A7CD5"/>
        </w:tc>
        <w:tc>
          <w:tcPr>
            <w:tcW w:w="0" w:type="auto"/>
            <w:gridSpan w:val="6"/>
            <w:hMerge/>
          </w:tcPr>
          <w:p w14:paraId="3A09D43B" w14:textId="77777777" w:rsidR="007A7CD5" w:rsidRDefault="007A7CD5"/>
        </w:tc>
      </w:tr>
      <w:tr w:rsidR="007A7CD5" w14:paraId="39AFF73F" w14:textId="77777777">
        <w:trPr>
          <w:trHeight w:val="369"/>
          <w:jc w:val="center"/>
        </w:trPr>
        <w:tc>
          <w:tcPr>
            <w:tcW w:w="1276" w:type="dxa"/>
            <w:gridSpan w:val="6"/>
            <w:vMerge w:val="restart"/>
            <w:vAlign w:val="center"/>
          </w:tcPr>
          <w:p w14:paraId="2A0409E5" w14:textId="77777777" w:rsidR="007A7CD5" w:rsidRDefault="00000000">
            <w:pPr>
              <w:pStyle w:val="1"/>
            </w:pPr>
            <w:r>
              <w:t>预算规模及资金用途</w:t>
            </w:r>
          </w:p>
        </w:tc>
        <w:tc>
          <w:tcPr>
            <w:tcW w:w="1276" w:type="dxa"/>
            <w:gridSpan w:val="6"/>
            <w:vAlign w:val="center"/>
          </w:tcPr>
          <w:p w14:paraId="77FC6995" w14:textId="77777777" w:rsidR="007A7CD5" w:rsidRDefault="00000000">
            <w:pPr>
              <w:pStyle w:val="1"/>
            </w:pPr>
            <w:r>
              <w:t>预算数</w:t>
            </w:r>
          </w:p>
        </w:tc>
        <w:tc>
          <w:tcPr>
            <w:tcW w:w="1332" w:type="dxa"/>
            <w:vAlign w:val="center"/>
          </w:tcPr>
          <w:p w14:paraId="296B7FB4" w14:textId="77777777" w:rsidR="007A7CD5" w:rsidRDefault="00000000">
            <w:pPr>
              <w:pStyle w:val="2"/>
            </w:pPr>
            <w:r>
              <w:t>409849.01</w:t>
            </w:r>
          </w:p>
        </w:tc>
        <w:tc>
          <w:tcPr>
            <w:tcW w:w="1587" w:type="dxa"/>
            <w:vAlign w:val="center"/>
          </w:tcPr>
          <w:p w14:paraId="1C0ED890" w14:textId="77777777" w:rsidR="007A7CD5" w:rsidRDefault="00000000">
            <w:pPr>
              <w:pStyle w:val="1"/>
            </w:pPr>
            <w:r>
              <w:t>其中：财政    资金</w:t>
            </w:r>
          </w:p>
        </w:tc>
        <w:tc>
          <w:tcPr>
            <w:tcW w:w="1843" w:type="dxa"/>
            <w:vAlign w:val="center"/>
          </w:tcPr>
          <w:p w14:paraId="0096BA53" w14:textId="77777777" w:rsidR="007A7CD5" w:rsidRDefault="00000000">
            <w:pPr>
              <w:pStyle w:val="2"/>
            </w:pPr>
            <w:r>
              <w:t>409849.01</w:t>
            </w:r>
          </w:p>
        </w:tc>
        <w:tc>
          <w:tcPr>
            <w:tcW w:w="1276" w:type="dxa"/>
            <w:vAlign w:val="center"/>
          </w:tcPr>
          <w:p w14:paraId="3176A37F" w14:textId="77777777" w:rsidR="007A7CD5" w:rsidRDefault="00000000">
            <w:pPr>
              <w:pStyle w:val="1"/>
            </w:pPr>
            <w:r>
              <w:t>其他资金</w:t>
            </w:r>
          </w:p>
        </w:tc>
        <w:tc>
          <w:tcPr>
            <w:tcW w:w="1276" w:type="dxa"/>
            <w:vAlign w:val="center"/>
          </w:tcPr>
          <w:p w14:paraId="2F6B1276" w14:textId="77777777" w:rsidR="007A7CD5" w:rsidRDefault="00000000">
            <w:pPr>
              <w:pStyle w:val="2"/>
            </w:pPr>
            <w:r>
              <w:t xml:space="preserve"> </w:t>
            </w:r>
          </w:p>
        </w:tc>
      </w:tr>
      <w:tr w:rsidR="007A7CD5" w14:paraId="12F2E347" w14:textId="77777777">
        <w:trPr>
          <w:trHeight w:val="369"/>
          <w:jc w:val="center"/>
        </w:trPr>
        <w:tc>
          <w:tcPr>
            <w:tcW w:w="1276" w:type="dxa"/>
            <w:gridSpan w:val="6"/>
            <w:vMerge/>
          </w:tcPr>
          <w:p w14:paraId="2EACFAD3" w14:textId="77777777" w:rsidR="007A7CD5" w:rsidRDefault="007A7CD5"/>
        </w:tc>
        <w:tc>
          <w:tcPr>
            <w:tcW w:w="8589" w:type="dxa"/>
            <w:hMerge w:val="restart"/>
            <w:vAlign w:val="center"/>
          </w:tcPr>
          <w:p w14:paraId="3D1F4506" w14:textId="77777777" w:rsidR="007A7CD5" w:rsidRDefault="00000000">
            <w:pPr>
              <w:pStyle w:val="2"/>
            </w:pPr>
            <w:r>
              <w:t>用于支付合资公司垫资利息及管理费。</w:t>
            </w:r>
          </w:p>
        </w:tc>
        <w:tc>
          <w:tcPr>
            <w:tcW w:w="0" w:type="auto"/>
            <w:hMerge/>
          </w:tcPr>
          <w:p w14:paraId="73A7BEE2" w14:textId="77777777" w:rsidR="007A7CD5" w:rsidRDefault="007A7CD5"/>
        </w:tc>
        <w:tc>
          <w:tcPr>
            <w:tcW w:w="0" w:type="auto"/>
            <w:hMerge/>
          </w:tcPr>
          <w:p w14:paraId="0552DDCA" w14:textId="77777777" w:rsidR="007A7CD5" w:rsidRDefault="007A7CD5"/>
        </w:tc>
        <w:tc>
          <w:tcPr>
            <w:tcW w:w="0" w:type="auto"/>
            <w:hMerge/>
          </w:tcPr>
          <w:p w14:paraId="57134142" w14:textId="77777777" w:rsidR="007A7CD5" w:rsidRDefault="007A7CD5"/>
        </w:tc>
        <w:tc>
          <w:tcPr>
            <w:tcW w:w="0" w:type="auto"/>
            <w:hMerge/>
          </w:tcPr>
          <w:p w14:paraId="18BB67A2" w14:textId="77777777" w:rsidR="007A7CD5" w:rsidRDefault="007A7CD5"/>
        </w:tc>
        <w:tc>
          <w:tcPr>
            <w:tcW w:w="0" w:type="auto"/>
            <w:gridSpan w:val="6"/>
            <w:hMerge/>
          </w:tcPr>
          <w:p w14:paraId="68835F7B" w14:textId="77777777" w:rsidR="007A7CD5" w:rsidRDefault="007A7CD5"/>
        </w:tc>
      </w:tr>
      <w:tr w:rsidR="007A7CD5" w14:paraId="49CA8240" w14:textId="77777777">
        <w:trPr>
          <w:trHeight w:val="369"/>
          <w:jc w:val="center"/>
        </w:trPr>
        <w:tc>
          <w:tcPr>
            <w:tcW w:w="1276" w:type="dxa"/>
            <w:gridSpan w:val="6"/>
            <w:vAlign w:val="center"/>
          </w:tcPr>
          <w:p w14:paraId="0B05DC5C" w14:textId="77777777" w:rsidR="007A7CD5" w:rsidRDefault="00000000">
            <w:pPr>
              <w:pStyle w:val="1"/>
            </w:pPr>
            <w:r>
              <w:t>绩效目标</w:t>
            </w:r>
          </w:p>
        </w:tc>
        <w:tc>
          <w:tcPr>
            <w:tcW w:w="8589" w:type="dxa"/>
            <w:hMerge w:val="restart"/>
            <w:vAlign w:val="center"/>
          </w:tcPr>
          <w:p w14:paraId="7AE3666C" w14:textId="77777777" w:rsidR="007A7CD5" w:rsidRDefault="00000000">
            <w:pPr>
              <w:pStyle w:val="2"/>
            </w:pPr>
            <w:r>
              <w:t>1.安装灯具约206套，箱式变电站3座。</w:t>
            </w:r>
          </w:p>
        </w:tc>
        <w:tc>
          <w:tcPr>
            <w:tcW w:w="0" w:type="auto"/>
            <w:hMerge/>
          </w:tcPr>
          <w:p w14:paraId="00DD3580" w14:textId="77777777" w:rsidR="007A7CD5" w:rsidRDefault="007A7CD5"/>
        </w:tc>
        <w:tc>
          <w:tcPr>
            <w:tcW w:w="0" w:type="auto"/>
            <w:hMerge/>
          </w:tcPr>
          <w:p w14:paraId="415A1125" w14:textId="77777777" w:rsidR="007A7CD5" w:rsidRDefault="007A7CD5"/>
        </w:tc>
        <w:tc>
          <w:tcPr>
            <w:tcW w:w="0" w:type="auto"/>
            <w:hMerge/>
          </w:tcPr>
          <w:p w14:paraId="37508146" w14:textId="77777777" w:rsidR="007A7CD5" w:rsidRDefault="007A7CD5"/>
        </w:tc>
        <w:tc>
          <w:tcPr>
            <w:tcW w:w="0" w:type="auto"/>
            <w:hMerge/>
          </w:tcPr>
          <w:p w14:paraId="267C2EA7" w14:textId="77777777" w:rsidR="007A7CD5" w:rsidRDefault="007A7CD5"/>
        </w:tc>
        <w:tc>
          <w:tcPr>
            <w:tcW w:w="0" w:type="auto"/>
            <w:gridSpan w:val="6"/>
            <w:hMerge/>
          </w:tcPr>
          <w:p w14:paraId="05167671" w14:textId="77777777" w:rsidR="007A7CD5" w:rsidRDefault="007A7CD5"/>
        </w:tc>
      </w:tr>
    </w:tbl>
    <w:p w14:paraId="78F3A9B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867EDBC" w14:textId="77777777">
        <w:trPr>
          <w:trHeight w:val="397"/>
          <w:tblHeader/>
          <w:jc w:val="center"/>
        </w:trPr>
        <w:tc>
          <w:tcPr>
            <w:tcW w:w="1276" w:type="dxa"/>
            <w:vAlign w:val="center"/>
          </w:tcPr>
          <w:p w14:paraId="36C3A55B" w14:textId="77777777" w:rsidR="007A7CD5" w:rsidRDefault="00000000">
            <w:pPr>
              <w:pStyle w:val="1"/>
            </w:pPr>
            <w:r>
              <w:t>一级指标</w:t>
            </w:r>
          </w:p>
        </w:tc>
        <w:tc>
          <w:tcPr>
            <w:tcW w:w="1276" w:type="dxa"/>
            <w:vAlign w:val="center"/>
          </w:tcPr>
          <w:p w14:paraId="0AAB6AE7" w14:textId="77777777" w:rsidR="007A7CD5" w:rsidRDefault="00000000">
            <w:pPr>
              <w:pStyle w:val="1"/>
            </w:pPr>
            <w:r>
              <w:t>二级指标</w:t>
            </w:r>
          </w:p>
        </w:tc>
        <w:tc>
          <w:tcPr>
            <w:tcW w:w="1332" w:type="dxa"/>
            <w:vAlign w:val="center"/>
          </w:tcPr>
          <w:p w14:paraId="6D30E766" w14:textId="77777777" w:rsidR="007A7CD5" w:rsidRDefault="00000000">
            <w:pPr>
              <w:pStyle w:val="1"/>
            </w:pPr>
            <w:r>
              <w:t>三级指标</w:t>
            </w:r>
          </w:p>
        </w:tc>
        <w:tc>
          <w:tcPr>
            <w:tcW w:w="3430" w:type="dxa"/>
            <w:hMerge w:val="restart"/>
            <w:vAlign w:val="center"/>
          </w:tcPr>
          <w:p w14:paraId="082A18D6" w14:textId="77777777" w:rsidR="007A7CD5" w:rsidRDefault="00000000">
            <w:pPr>
              <w:pStyle w:val="1"/>
            </w:pPr>
            <w:r>
              <w:t>绩效指标描述</w:t>
            </w:r>
          </w:p>
        </w:tc>
        <w:tc>
          <w:tcPr>
            <w:tcW w:w="0" w:type="auto"/>
            <w:hMerge/>
          </w:tcPr>
          <w:p w14:paraId="5207890E" w14:textId="77777777" w:rsidR="007A7CD5" w:rsidRDefault="007A7CD5"/>
        </w:tc>
        <w:tc>
          <w:tcPr>
            <w:tcW w:w="2551" w:type="dxa"/>
            <w:hMerge w:val="restart"/>
            <w:vAlign w:val="center"/>
          </w:tcPr>
          <w:p w14:paraId="0621CA96" w14:textId="77777777" w:rsidR="007A7CD5" w:rsidRDefault="00000000">
            <w:pPr>
              <w:pStyle w:val="1"/>
            </w:pPr>
            <w:r>
              <w:t>指标值</w:t>
            </w:r>
          </w:p>
        </w:tc>
        <w:tc>
          <w:tcPr>
            <w:tcW w:w="0" w:type="auto"/>
            <w:hMerge/>
          </w:tcPr>
          <w:p w14:paraId="59659091" w14:textId="77777777" w:rsidR="007A7CD5" w:rsidRDefault="007A7CD5"/>
        </w:tc>
      </w:tr>
      <w:tr w:rsidR="007A7CD5" w14:paraId="22B74493" w14:textId="77777777">
        <w:trPr>
          <w:trHeight w:val="369"/>
          <w:jc w:val="center"/>
        </w:trPr>
        <w:tc>
          <w:tcPr>
            <w:tcW w:w="1276" w:type="dxa"/>
            <w:vMerge w:val="restart"/>
            <w:vAlign w:val="center"/>
          </w:tcPr>
          <w:p w14:paraId="3617FDB8" w14:textId="77777777" w:rsidR="007A7CD5" w:rsidRDefault="00000000">
            <w:pPr>
              <w:pStyle w:val="3"/>
            </w:pPr>
            <w:r>
              <w:t>产出指标</w:t>
            </w:r>
          </w:p>
        </w:tc>
        <w:tc>
          <w:tcPr>
            <w:tcW w:w="1276" w:type="dxa"/>
            <w:vAlign w:val="center"/>
          </w:tcPr>
          <w:p w14:paraId="516D4D11" w14:textId="77777777" w:rsidR="007A7CD5" w:rsidRDefault="00000000">
            <w:pPr>
              <w:pStyle w:val="2"/>
            </w:pPr>
            <w:r>
              <w:t>数量指标</w:t>
            </w:r>
          </w:p>
        </w:tc>
        <w:tc>
          <w:tcPr>
            <w:tcW w:w="1332" w:type="dxa"/>
            <w:vAlign w:val="center"/>
          </w:tcPr>
          <w:p w14:paraId="69325B1E" w14:textId="77777777" w:rsidR="007A7CD5" w:rsidRDefault="00000000">
            <w:pPr>
              <w:pStyle w:val="2"/>
            </w:pPr>
            <w:r>
              <w:t>安装灯具数量</w:t>
            </w:r>
          </w:p>
        </w:tc>
        <w:tc>
          <w:tcPr>
            <w:tcW w:w="3430" w:type="dxa"/>
            <w:hMerge w:val="restart"/>
            <w:vAlign w:val="center"/>
          </w:tcPr>
          <w:p w14:paraId="4BDE74D9" w14:textId="77777777" w:rsidR="007A7CD5" w:rsidRDefault="00000000">
            <w:pPr>
              <w:pStyle w:val="2"/>
            </w:pPr>
            <w:r>
              <w:t>安装灯具数量</w:t>
            </w:r>
          </w:p>
        </w:tc>
        <w:tc>
          <w:tcPr>
            <w:tcW w:w="0" w:type="auto"/>
            <w:hMerge/>
            <w:vAlign w:val="center"/>
          </w:tcPr>
          <w:p w14:paraId="303598B4" w14:textId="77777777" w:rsidR="007A7CD5" w:rsidRDefault="007A7CD5"/>
        </w:tc>
        <w:tc>
          <w:tcPr>
            <w:tcW w:w="2551" w:type="dxa"/>
            <w:hMerge w:val="restart"/>
            <w:vAlign w:val="center"/>
          </w:tcPr>
          <w:p w14:paraId="132FEC23" w14:textId="77777777" w:rsidR="007A7CD5" w:rsidRDefault="00000000">
            <w:pPr>
              <w:pStyle w:val="2"/>
            </w:pPr>
            <w:r>
              <w:t>≥206套</w:t>
            </w:r>
          </w:p>
        </w:tc>
        <w:tc>
          <w:tcPr>
            <w:tcW w:w="0" w:type="auto"/>
            <w:hMerge/>
          </w:tcPr>
          <w:p w14:paraId="3082BDC7" w14:textId="77777777" w:rsidR="007A7CD5" w:rsidRDefault="007A7CD5">
            <w:pPr>
              <w:pStyle w:val="2"/>
            </w:pPr>
          </w:p>
        </w:tc>
      </w:tr>
      <w:tr w:rsidR="007A7CD5" w14:paraId="286C74DC" w14:textId="77777777">
        <w:trPr>
          <w:trHeight w:val="369"/>
          <w:jc w:val="center"/>
        </w:trPr>
        <w:tc>
          <w:tcPr>
            <w:tcW w:w="1276" w:type="dxa"/>
            <w:vMerge/>
            <w:vAlign w:val="center"/>
          </w:tcPr>
          <w:p w14:paraId="6BCE879A" w14:textId="77777777" w:rsidR="007A7CD5" w:rsidRDefault="007A7CD5"/>
        </w:tc>
        <w:tc>
          <w:tcPr>
            <w:tcW w:w="1276" w:type="dxa"/>
            <w:vAlign w:val="center"/>
          </w:tcPr>
          <w:p w14:paraId="6D3514BB" w14:textId="77777777" w:rsidR="007A7CD5" w:rsidRDefault="00000000">
            <w:pPr>
              <w:pStyle w:val="2"/>
            </w:pPr>
            <w:r>
              <w:t>质量指标</w:t>
            </w:r>
          </w:p>
        </w:tc>
        <w:tc>
          <w:tcPr>
            <w:tcW w:w="1332" w:type="dxa"/>
            <w:vAlign w:val="center"/>
          </w:tcPr>
          <w:p w14:paraId="28693874" w14:textId="77777777" w:rsidR="007A7CD5" w:rsidRDefault="00000000">
            <w:pPr>
              <w:pStyle w:val="2"/>
            </w:pPr>
            <w:r>
              <w:t>竣工验收合格率</w:t>
            </w:r>
          </w:p>
        </w:tc>
        <w:tc>
          <w:tcPr>
            <w:tcW w:w="3430" w:type="dxa"/>
            <w:hMerge w:val="restart"/>
            <w:vAlign w:val="center"/>
          </w:tcPr>
          <w:p w14:paraId="67A790FB" w14:textId="77777777" w:rsidR="007A7CD5" w:rsidRDefault="00000000">
            <w:pPr>
              <w:pStyle w:val="2"/>
            </w:pPr>
            <w:r>
              <w:t>竣工验收合格率</w:t>
            </w:r>
          </w:p>
        </w:tc>
        <w:tc>
          <w:tcPr>
            <w:tcW w:w="0" w:type="auto"/>
            <w:hMerge/>
            <w:vAlign w:val="center"/>
          </w:tcPr>
          <w:p w14:paraId="2271DB08" w14:textId="77777777" w:rsidR="007A7CD5" w:rsidRDefault="007A7CD5"/>
        </w:tc>
        <w:tc>
          <w:tcPr>
            <w:tcW w:w="2551" w:type="dxa"/>
            <w:hMerge w:val="restart"/>
            <w:vAlign w:val="center"/>
          </w:tcPr>
          <w:p w14:paraId="04EC8053" w14:textId="77777777" w:rsidR="007A7CD5" w:rsidRDefault="00000000">
            <w:pPr>
              <w:pStyle w:val="2"/>
            </w:pPr>
            <w:r>
              <w:t>100%</w:t>
            </w:r>
          </w:p>
        </w:tc>
        <w:tc>
          <w:tcPr>
            <w:tcW w:w="0" w:type="auto"/>
            <w:hMerge/>
          </w:tcPr>
          <w:p w14:paraId="0003AF65" w14:textId="77777777" w:rsidR="007A7CD5" w:rsidRDefault="007A7CD5">
            <w:pPr>
              <w:pStyle w:val="2"/>
            </w:pPr>
          </w:p>
        </w:tc>
      </w:tr>
      <w:tr w:rsidR="007A7CD5" w14:paraId="00C593FA" w14:textId="77777777">
        <w:trPr>
          <w:trHeight w:val="369"/>
          <w:jc w:val="center"/>
        </w:trPr>
        <w:tc>
          <w:tcPr>
            <w:tcW w:w="1276" w:type="dxa"/>
            <w:vMerge/>
            <w:vAlign w:val="center"/>
          </w:tcPr>
          <w:p w14:paraId="63CBD41E" w14:textId="77777777" w:rsidR="007A7CD5" w:rsidRDefault="007A7CD5"/>
        </w:tc>
        <w:tc>
          <w:tcPr>
            <w:tcW w:w="1276" w:type="dxa"/>
            <w:vAlign w:val="center"/>
          </w:tcPr>
          <w:p w14:paraId="1D957368" w14:textId="77777777" w:rsidR="007A7CD5" w:rsidRDefault="00000000">
            <w:pPr>
              <w:pStyle w:val="2"/>
            </w:pPr>
            <w:r>
              <w:t>时效指标</w:t>
            </w:r>
          </w:p>
        </w:tc>
        <w:tc>
          <w:tcPr>
            <w:tcW w:w="1332" w:type="dxa"/>
            <w:vAlign w:val="center"/>
          </w:tcPr>
          <w:p w14:paraId="0979192D" w14:textId="77777777" w:rsidR="007A7CD5" w:rsidRDefault="00000000">
            <w:pPr>
              <w:pStyle w:val="2"/>
            </w:pPr>
            <w:r>
              <w:t>项目按计划开工率</w:t>
            </w:r>
          </w:p>
        </w:tc>
        <w:tc>
          <w:tcPr>
            <w:tcW w:w="3430" w:type="dxa"/>
            <w:hMerge w:val="restart"/>
            <w:vAlign w:val="center"/>
          </w:tcPr>
          <w:p w14:paraId="05C79643" w14:textId="77777777" w:rsidR="007A7CD5" w:rsidRDefault="00000000">
            <w:pPr>
              <w:pStyle w:val="2"/>
            </w:pPr>
            <w:r>
              <w:t>项目按计划开工率</w:t>
            </w:r>
          </w:p>
        </w:tc>
        <w:tc>
          <w:tcPr>
            <w:tcW w:w="0" w:type="auto"/>
            <w:hMerge/>
            <w:vAlign w:val="center"/>
          </w:tcPr>
          <w:p w14:paraId="54DC43AF" w14:textId="77777777" w:rsidR="007A7CD5" w:rsidRDefault="007A7CD5"/>
        </w:tc>
        <w:tc>
          <w:tcPr>
            <w:tcW w:w="2551" w:type="dxa"/>
            <w:hMerge w:val="restart"/>
            <w:vAlign w:val="center"/>
          </w:tcPr>
          <w:p w14:paraId="211D6505" w14:textId="77777777" w:rsidR="007A7CD5" w:rsidRDefault="00000000">
            <w:pPr>
              <w:pStyle w:val="2"/>
            </w:pPr>
            <w:r>
              <w:t>100%</w:t>
            </w:r>
          </w:p>
        </w:tc>
        <w:tc>
          <w:tcPr>
            <w:tcW w:w="0" w:type="auto"/>
            <w:hMerge/>
          </w:tcPr>
          <w:p w14:paraId="7FB93F7D" w14:textId="77777777" w:rsidR="007A7CD5" w:rsidRDefault="007A7CD5">
            <w:pPr>
              <w:pStyle w:val="2"/>
            </w:pPr>
          </w:p>
        </w:tc>
      </w:tr>
      <w:tr w:rsidR="007A7CD5" w14:paraId="4DF5E993" w14:textId="77777777">
        <w:trPr>
          <w:trHeight w:val="369"/>
          <w:jc w:val="center"/>
        </w:trPr>
        <w:tc>
          <w:tcPr>
            <w:tcW w:w="1276" w:type="dxa"/>
            <w:vMerge/>
            <w:vAlign w:val="center"/>
          </w:tcPr>
          <w:p w14:paraId="36CA9126" w14:textId="77777777" w:rsidR="007A7CD5" w:rsidRDefault="007A7CD5"/>
        </w:tc>
        <w:tc>
          <w:tcPr>
            <w:tcW w:w="1276" w:type="dxa"/>
            <w:vAlign w:val="center"/>
          </w:tcPr>
          <w:p w14:paraId="142F228B" w14:textId="77777777" w:rsidR="007A7CD5" w:rsidRDefault="00000000">
            <w:pPr>
              <w:pStyle w:val="2"/>
            </w:pPr>
            <w:r>
              <w:t>成本指标</w:t>
            </w:r>
          </w:p>
        </w:tc>
        <w:tc>
          <w:tcPr>
            <w:tcW w:w="1332" w:type="dxa"/>
            <w:vAlign w:val="center"/>
          </w:tcPr>
          <w:p w14:paraId="6F4CF53A" w14:textId="77777777" w:rsidR="007A7CD5" w:rsidRDefault="00000000">
            <w:pPr>
              <w:pStyle w:val="2"/>
            </w:pPr>
            <w:r>
              <w:t>单位建设成本</w:t>
            </w:r>
          </w:p>
        </w:tc>
        <w:tc>
          <w:tcPr>
            <w:tcW w:w="3430" w:type="dxa"/>
            <w:hMerge w:val="restart"/>
            <w:vAlign w:val="center"/>
          </w:tcPr>
          <w:p w14:paraId="76689DE4" w14:textId="77777777" w:rsidR="007A7CD5" w:rsidRDefault="00000000">
            <w:pPr>
              <w:pStyle w:val="2"/>
            </w:pPr>
            <w:r>
              <w:t>单位建设成本</w:t>
            </w:r>
          </w:p>
        </w:tc>
        <w:tc>
          <w:tcPr>
            <w:tcW w:w="0" w:type="auto"/>
            <w:hMerge/>
            <w:vAlign w:val="center"/>
          </w:tcPr>
          <w:p w14:paraId="267E1C5B" w14:textId="77777777" w:rsidR="007A7CD5" w:rsidRDefault="007A7CD5"/>
        </w:tc>
        <w:tc>
          <w:tcPr>
            <w:tcW w:w="2551" w:type="dxa"/>
            <w:hMerge w:val="restart"/>
            <w:vAlign w:val="center"/>
          </w:tcPr>
          <w:p w14:paraId="4F129185" w14:textId="77777777" w:rsidR="007A7CD5" w:rsidRDefault="00000000">
            <w:pPr>
              <w:pStyle w:val="2"/>
            </w:pPr>
            <w:r>
              <w:t>≤6.2万元</w:t>
            </w:r>
          </w:p>
        </w:tc>
        <w:tc>
          <w:tcPr>
            <w:tcW w:w="0" w:type="auto"/>
            <w:hMerge/>
          </w:tcPr>
          <w:p w14:paraId="16657994" w14:textId="77777777" w:rsidR="007A7CD5" w:rsidRDefault="007A7CD5">
            <w:pPr>
              <w:pStyle w:val="2"/>
            </w:pPr>
          </w:p>
        </w:tc>
      </w:tr>
      <w:tr w:rsidR="007A7CD5" w14:paraId="35FEAC2A" w14:textId="77777777">
        <w:trPr>
          <w:trHeight w:val="369"/>
          <w:jc w:val="center"/>
        </w:trPr>
        <w:tc>
          <w:tcPr>
            <w:tcW w:w="1276" w:type="dxa"/>
            <w:vAlign w:val="center"/>
          </w:tcPr>
          <w:p w14:paraId="6E0E78D4" w14:textId="77777777" w:rsidR="007A7CD5" w:rsidRDefault="00000000">
            <w:pPr>
              <w:pStyle w:val="3"/>
            </w:pPr>
            <w:r>
              <w:t>效益指标</w:t>
            </w:r>
          </w:p>
        </w:tc>
        <w:tc>
          <w:tcPr>
            <w:tcW w:w="1276" w:type="dxa"/>
            <w:vAlign w:val="center"/>
          </w:tcPr>
          <w:p w14:paraId="3C3E4158" w14:textId="77777777" w:rsidR="007A7CD5" w:rsidRDefault="00000000">
            <w:pPr>
              <w:pStyle w:val="2"/>
            </w:pPr>
            <w:r>
              <w:t>社会效益指标</w:t>
            </w:r>
          </w:p>
        </w:tc>
        <w:tc>
          <w:tcPr>
            <w:tcW w:w="1332" w:type="dxa"/>
            <w:vAlign w:val="center"/>
          </w:tcPr>
          <w:p w14:paraId="3B5DAF33" w14:textId="77777777" w:rsidR="007A7CD5" w:rsidRDefault="00000000">
            <w:pPr>
              <w:pStyle w:val="2"/>
            </w:pPr>
            <w:r>
              <w:t>提升居民出行便捷度</w:t>
            </w:r>
          </w:p>
        </w:tc>
        <w:tc>
          <w:tcPr>
            <w:tcW w:w="3430" w:type="dxa"/>
            <w:hMerge w:val="restart"/>
            <w:vAlign w:val="center"/>
          </w:tcPr>
          <w:p w14:paraId="14171664" w14:textId="77777777" w:rsidR="007A7CD5" w:rsidRDefault="00000000">
            <w:pPr>
              <w:pStyle w:val="2"/>
            </w:pPr>
            <w:r>
              <w:t>提升居民出行便捷度</w:t>
            </w:r>
          </w:p>
        </w:tc>
        <w:tc>
          <w:tcPr>
            <w:tcW w:w="0" w:type="auto"/>
            <w:hMerge/>
            <w:vAlign w:val="center"/>
          </w:tcPr>
          <w:p w14:paraId="54C2AC28" w14:textId="77777777" w:rsidR="007A7CD5" w:rsidRDefault="007A7CD5"/>
        </w:tc>
        <w:tc>
          <w:tcPr>
            <w:tcW w:w="2551" w:type="dxa"/>
            <w:hMerge w:val="restart"/>
            <w:vAlign w:val="center"/>
          </w:tcPr>
          <w:p w14:paraId="4B534C5A" w14:textId="77777777" w:rsidR="007A7CD5" w:rsidRDefault="00000000">
            <w:pPr>
              <w:pStyle w:val="2"/>
            </w:pPr>
            <w:r>
              <w:t>有效提升</w:t>
            </w:r>
          </w:p>
        </w:tc>
        <w:tc>
          <w:tcPr>
            <w:tcW w:w="0" w:type="auto"/>
            <w:hMerge/>
          </w:tcPr>
          <w:p w14:paraId="55A50005" w14:textId="77777777" w:rsidR="007A7CD5" w:rsidRDefault="007A7CD5">
            <w:pPr>
              <w:pStyle w:val="2"/>
            </w:pPr>
          </w:p>
        </w:tc>
      </w:tr>
      <w:tr w:rsidR="007A7CD5" w14:paraId="2EA84A27" w14:textId="77777777">
        <w:trPr>
          <w:trHeight w:val="369"/>
          <w:jc w:val="center"/>
        </w:trPr>
        <w:tc>
          <w:tcPr>
            <w:tcW w:w="1276" w:type="dxa"/>
            <w:vAlign w:val="center"/>
          </w:tcPr>
          <w:p w14:paraId="061F93C3" w14:textId="77777777" w:rsidR="007A7CD5" w:rsidRDefault="00000000">
            <w:pPr>
              <w:pStyle w:val="3"/>
            </w:pPr>
            <w:r>
              <w:t>满意度指标</w:t>
            </w:r>
          </w:p>
        </w:tc>
        <w:tc>
          <w:tcPr>
            <w:tcW w:w="1276" w:type="dxa"/>
            <w:vAlign w:val="center"/>
          </w:tcPr>
          <w:p w14:paraId="047464C7" w14:textId="77777777" w:rsidR="007A7CD5" w:rsidRDefault="00000000">
            <w:pPr>
              <w:pStyle w:val="2"/>
            </w:pPr>
            <w:r>
              <w:t>服务对象满意度指标</w:t>
            </w:r>
          </w:p>
        </w:tc>
        <w:tc>
          <w:tcPr>
            <w:tcW w:w="1332" w:type="dxa"/>
            <w:vAlign w:val="center"/>
          </w:tcPr>
          <w:p w14:paraId="004ADDF8" w14:textId="77777777" w:rsidR="007A7CD5" w:rsidRDefault="00000000">
            <w:pPr>
              <w:pStyle w:val="2"/>
            </w:pPr>
            <w:r>
              <w:t>惠及公众满意度</w:t>
            </w:r>
          </w:p>
        </w:tc>
        <w:tc>
          <w:tcPr>
            <w:tcW w:w="3430" w:type="dxa"/>
            <w:hMerge w:val="restart"/>
            <w:vAlign w:val="center"/>
          </w:tcPr>
          <w:p w14:paraId="533224FF" w14:textId="77777777" w:rsidR="007A7CD5" w:rsidRDefault="00000000">
            <w:pPr>
              <w:pStyle w:val="2"/>
            </w:pPr>
            <w:r>
              <w:t>惠及公众满意度</w:t>
            </w:r>
          </w:p>
        </w:tc>
        <w:tc>
          <w:tcPr>
            <w:tcW w:w="0" w:type="auto"/>
            <w:hMerge/>
            <w:vAlign w:val="center"/>
          </w:tcPr>
          <w:p w14:paraId="45C2236E" w14:textId="77777777" w:rsidR="007A7CD5" w:rsidRDefault="007A7CD5"/>
        </w:tc>
        <w:tc>
          <w:tcPr>
            <w:tcW w:w="2551" w:type="dxa"/>
            <w:hMerge w:val="restart"/>
            <w:vAlign w:val="center"/>
          </w:tcPr>
          <w:p w14:paraId="43D5FE30" w14:textId="77777777" w:rsidR="007A7CD5" w:rsidRDefault="00000000">
            <w:pPr>
              <w:pStyle w:val="2"/>
            </w:pPr>
            <w:r>
              <w:t>≥90%</w:t>
            </w:r>
          </w:p>
        </w:tc>
        <w:tc>
          <w:tcPr>
            <w:tcW w:w="0" w:type="auto"/>
            <w:hMerge/>
          </w:tcPr>
          <w:p w14:paraId="03855F5E" w14:textId="77777777" w:rsidR="007A7CD5" w:rsidRDefault="007A7CD5">
            <w:pPr>
              <w:pStyle w:val="2"/>
            </w:pPr>
          </w:p>
        </w:tc>
      </w:tr>
    </w:tbl>
    <w:p w14:paraId="09318C11" w14:textId="77777777" w:rsidR="007A7CD5" w:rsidRDefault="007A7CD5">
      <w:pPr>
        <w:sectPr w:rsidR="007A7CD5">
          <w:pgSz w:w="11900" w:h="16840"/>
          <w:pgMar w:top="1984" w:right="1304" w:bottom="1134" w:left="1304" w:header="720" w:footer="720" w:gutter="0"/>
          <w:cols w:space="720"/>
        </w:sectPr>
      </w:pPr>
    </w:p>
    <w:p w14:paraId="4CD7301B" w14:textId="77777777" w:rsidR="007A7CD5" w:rsidRDefault="00000000">
      <w:pPr>
        <w:jc w:val="center"/>
      </w:pPr>
      <w:r>
        <w:rPr>
          <w:rFonts w:ascii="方正仿宋_GBK" w:eastAsia="方正仿宋_GBK" w:hAnsi="方正仿宋_GBK" w:cs="方正仿宋_GBK"/>
          <w:color w:val="000000"/>
          <w:sz w:val="28"/>
        </w:rPr>
        <w:t xml:space="preserve"> </w:t>
      </w:r>
    </w:p>
    <w:p w14:paraId="765D6408" w14:textId="77777777" w:rsidR="007A7CD5" w:rsidRDefault="00000000">
      <w:pPr>
        <w:ind w:firstLine="560"/>
        <w:outlineLvl w:val="3"/>
      </w:pPr>
      <w:bookmarkStart w:id="435" w:name="_Toc_4_4_0000000439"/>
      <w:r>
        <w:rPr>
          <w:rFonts w:ascii="方正仿宋_GBK" w:eastAsia="方正仿宋_GBK" w:hAnsi="方正仿宋_GBK" w:cs="方正仿宋_GBK"/>
          <w:color w:val="000000"/>
          <w:sz w:val="28"/>
        </w:rPr>
        <w:t>436.中新天津生态城中部片区经八路（中新大道至中泰大道段）道路工程02绩效目标表</w:t>
      </w:r>
      <w:bookmarkEnd w:id="43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3F3CE3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7D37A2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701C55F" w14:textId="77777777" w:rsidR="007A7CD5" w:rsidRDefault="007A7CD5"/>
        </w:tc>
        <w:tc>
          <w:tcPr>
            <w:tcW w:w="0" w:type="auto"/>
            <w:hMerge/>
            <w:tcBorders>
              <w:top w:val="single" w:sz="6" w:space="0" w:color="FFFFFF"/>
              <w:left w:val="single" w:sz="6" w:space="0" w:color="FFFFFF"/>
              <w:right w:val="single" w:sz="6" w:space="0" w:color="FFFFFF"/>
            </w:tcBorders>
          </w:tcPr>
          <w:p w14:paraId="69FD7E96" w14:textId="77777777" w:rsidR="007A7CD5" w:rsidRDefault="007A7CD5"/>
        </w:tc>
        <w:tc>
          <w:tcPr>
            <w:tcW w:w="0" w:type="auto"/>
            <w:hMerge/>
            <w:tcBorders>
              <w:top w:val="single" w:sz="6" w:space="0" w:color="FFFFFF"/>
              <w:left w:val="single" w:sz="6" w:space="0" w:color="FFFFFF"/>
              <w:right w:val="single" w:sz="6" w:space="0" w:color="FFFFFF"/>
            </w:tcBorders>
          </w:tcPr>
          <w:p w14:paraId="3CEE3FB9" w14:textId="77777777" w:rsidR="007A7CD5" w:rsidRDefault="007A7CD5"/>
        </w:tc>
        <w:tc>
          <w:tcPr>
            <w:tcW w:w="0" w:type="auto"/>
            <w:hMerge/>
            <w:tcBorders>
              <w:top w:val="single" w:sz="6" w:space="0" w:color="FFFFFF"/>
              <w:left w:val="single" w:sz="6" w:space="0" w:color="FFFFFF"/>
              <w:right w:val="single" w:sz="6" w:space="0" w:color="FFFFFF"/>
            </w:tcBorders>
          </w:tcPr>
          <w:p w14:paraId="1B0F600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7E3620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9357C71" w14:textId="77777777" w:rsidR="007A7CD5" w:rsidRDefault="00000000">
            <w:pPr>
              <w:pStyle w:val="4"/>
            </w:pPr>
            <w:r>
              <w:t>单位：元</w:t>
            </w:r>
          </w:p>
        </w:tc>
      </w:tr>
      <w:tr w:rsidR="007A7CD5" w14:paraId="4CFC3AD0" w14:textId="77777777">
        <w:trPr>
          <w:trHeight w:val="369"/>
          <w:jc w:val="center"/>
        </w:trPr>
        <w:tc>
          <w:tcPr>
            <w:tcW w:w="1276" w:type="dxa"/>
            <w:gridSpan w:val="6"/>
            <w:vAlign w:val="center"/>
          </w:tcPr>
          <w:p w14:paraId="3B3B2C03" w14:textId="77777777" w:rsidR="007A7CD5" w:rsidRDefault="00000000">
            <w:pPr>
              <w:pStyle w:val="1"/>
            </w:pPr>
            <w:r>
              <w:t>项目名称</w:t>
            </w:r>
          </w:p>
        </w:tc>
        <w:tc>
          <w:tcPr>
            <w:tcW w:w="8589" w:type="dxa"/>
            <w:hMerge w:val="restart"/>
            <w:vAlign w:val="center"/>
          </w:tcPr>
          <w:p w14:paraId="6814379E" w14:textId="77777777" w:rsidR="007A7CD5" w:rsidRDefault="00000000">
            <w:pPr>
              <w:pStyle w:val="2"/>
            </w:pPr>
            <w:r>
              <w:t>中新天津生态城中部片区经八路（中新大道至中泰大道段）道路工程02</w:t>
            </w:r>
          </w:p>
        </w:tc>
        <w:tc>
          <w:tcPr>
            <w:tcW w:w="0" w:type="auto"/>
            <w:hMerge/>
          </w:tcPr>
          <w:p w14:paraId="6AA6A201" w14:textId="77777777" w:rsidR="007A7CD5" w:rsidRDefault="007A7CD5"/>
        </w:tc>
        <w:tc>
          <w:tcPr>
            <w:tcW w:w="0" w:type="auto"/>
            <w:hMerge/>
          </w:tcPr>
          <w:p w14:paraId="15A1F900" w14:textId="77777777" w:rsidR="007A7CD5" w:rsidRDefault="007A7CD5"/>
        </w:tc>
        <w:tc>
          <w:tcPr>
            <w:tcW w:w="0" w:type="auto"/>
            <w:hMerge/>
          </w:tcPr>
          <w:p w14:paraId="01DA396A" w14:textId="77777777" w:rsidR="007A7CD5" w:rsidRDefault="007A7CD5"/>
        </w:tc>
        <w:tc>
          <w:tcPr>
            <w:tcW w:w="0" w:type="auto"/>
            <w:hMerge/>
          </w:tcPr>
          <w:p w14:paraId="2BD944C4" w14:textId="77777777" w:rsidR="007A7CD5" w:rsidRDefault="007A7CD5"/>
        </w:tc>
        <w:tc>
          <w:tcPr>
            <w:tcW w:w="0" w:type="auto"/>
            <w:gridSpan w:val="6"/>
            <w:hMerge/>
          </w:tcPr>
          <w:p w14:paraId="492FE1F4" w14:textId="77777777" w:rsidR="007A7CD5" w:rsidRDefault="007A7CD5"/>
        </w:tc>
      </w:tr>
      <w:tr w:rsidR="007A7CD5" w14:paraId="56DFF7A2" w14:textId="77777777">
        <w:trPr>
          <w:trHeight w:val="369"/>
          <w:jc w:val="center"/>
        </w:trPr>
        <w:tc>
          <w:tcPr>
            <w:tcW w:w="1276" w:type="dxa"/>
            <w:gridSpan w:val="6"/>
            <w:vMerge w:val="restart"/>
            <w:vAlign w:val="center"/>
          </w:tcPr>
          <w:p w14:paraId="036909FE" w14:textId="77777777" w:rsidR="007A7CD5" w:rsidRDefault="00000000">
            <w:pPr>
              <w:pStyle w:val="1"/>
            </w:pPr>
            <w:r>
              <w:t>预算规模及资金用途</w:t>
            </w:r>
          </w:p>
        </w:tc>
        <w:tc>
          <w:tcPr>
            <w:tcW w:w="1276" w:type="dxa"/>
            <w:gridSpan w:val="6"/>
            <w:vAlign w:val="center"/>
          </w:tcPr>
          <w:p w14:paraId="6FB1133D" w14:textId="77777777" w:rsidR="007A7CD5" w:rsidRDefault="00000000">
            <w:pPr>
              <w:pStyle w:val="1"/>
            </w:pPr>
            <w:r>
              <w:t>预算数</w:t>
            </w:r>
          </w:p>
        </w:tc>
        <w:tc>
          <w:tcPr>
            <w:tcW w:w="1332" w:type="dxa"/>
            <w:vAlign w:val="center"/>
          </w:tcPr>
          <w:p w14:paraId="773BED50" w14:textId="77777777" w:rsidR="007A7CD5" w:rsidRDefault="00000000">
            <w:pPr>
              <w:pStyle w:val="2"/>
            </w:pPr>
            <w:r>
              <w:t>472904.28</w:t>
            </w:r>
          </w:p>
        </w:tc>
        <w:tc>
          <w:tcPr>
            <w:tcW w:w="1587" w:type="dxa"/>
            <w:vAlign w:val="center"/>
          </w:tcPr>
          <w:p w14:paraId="510C1477" w14:textId="77777777" w:rsidR="007A7CD5" w:rsidRDefault="00000000">
            <w:pPr>
              <w:pStyle w:val="1"/>
            </w:pPr>
            <w:r>
              <w:t>其中：财政    资金</w:t>
            </w:r>
          </w:p>
        </w:tc>
        <w:tc>
          <w:tcPr>
            <w:tcW w:w="1843" w:type="dxa"/>
            <w:vAlign w:val="center"/>
          </w:tcPr>
          <w:p w14:paraId="577A038D" w14:textId="77777777" w:rsidR="007A7CD5" w:rsidRDefault="00000000">
            <w:pPr>
              <w:pStyle w:val="2"/>
            </w:pPr>
            <w:r>
              <w:t>472904.28</w:t>
            </w:r>
          </w:p>
        </w:tc>
        <w:tc>
          <w:tcPr>
            <w:tcW w:w="1276" w:type="dxa"/>
            <w:vAlign w:val="center"/>
          </w:tcPr>
          <w:p w14:paraId="7EE72EC1" w14:textId="77777777" w:rsidR="007A7CD5" w:rsidRDefault="00000000">
            <w:pPr>
              <w:pStyle w:val="1"/>
            </w:pPr>
            <w:r>
              <w:t>其他资金</w:t>
            </w:r>
          </w:p>
        </w:tc>
        <w:tc>
          <w:tcPr>
            <w:tcW w:w="1276" w:type="dxa"/>
            <w:vAlign w:val="center"/>
          </w:tcPr>
          <w:p w14:paraId="05F9AFF5" w14:textId="77777777" w:rsidR="007A7CD5" w:rsidRDefault="00000000">
            <w:pPr>
              <w:pStyle w:val="2"/>
            </w:pPr>
            <w:r>
              <w:t xml:space="preserve"> </w:t>
            </w:r>
          </w:p>
        </w:tc>
      </w:tr>
      <w:tr w:rsidR="007A7CD5" w14:paraId="273DF28D" w14:textId="77777777">
        <w:trPr>
          <w:trHeight w:val="369"/>
          <w:jc w:val="center"/>
        </w:trPr>
        <w:tc>
          <w:tcPr>
            <w:tcW w:w="1276" w:type="dxa"/>
            <w:gridSpan w:val="6"/>
            <w:vMerge/>
          </w:tcPr>
          <w:p w14:paraId="692BF371" w14:textId="77777777" w:rsidR="007A7CD5" w:rsidRDefault="007A7CD5"/>
        </w:tc>
        <w:tc>
          <w:tcPr>
            <w:tcW w:w="8589" w:type="dxa"/>
            <w:hMerge w:val="restart"/>
            <w:vAlign w:val="center"/>
          </w:tcPr>
          <w:p w14:paraId="56271DFA" w14:textId="77777777" w:rsidR="007A7CD5" w:rsidRDefault="00000000">
            <w:pPr>
              <w:pStyle w:val="2"/>
            </w:pPr>
            <w:r>
              <w:t>用于支付合资公司垫资利息及管理费。</w:t>
            </w:r>
          </w:p>
        </w:tc>
        <w:tc>
          <w:tcPr>
            <w:tcW w:w="0" w:type="auto"/>
            <w:hMerge/>
          </w:tcPr>
          <w:p w14:paraId="35B5D730" w14:textId="77777777" w:rsidR="007A7CD5" w:rsidRDefault="007A7CD5"/>
        </w:tc>
        <w:tc>
          <w:tcPr>
            <w:tcW w:w="0" w:type="auto"/>
            <w:hMerge/>
          </w:tcPr>
          <w:p w14:paraId="1C0D1E56" w14:textId="77777777" w:rsidR="007A7CD5" w:rsidRDefault="007A7CD5"/>
        </w:tc>
        <w:tc>
          <w:tcPr>
            <w:tcW w:w="0" w:type="auto"/>
            <w:hMerge/>
          </w:tcPr>
          <w:p w14:paraId="3E51912C" w14:textId="77777777" w:rsidR="007A7CD5" w:rsidRDefault="007A7CD5"/>
        </w:tc>
        <w:tc>
          <w:tcPr>
            <w:tcW w:w="0" w:type="auto"/>
            <w:hMerge/>
          </w:tcPr>
          <w:p w14:paraId="5A3B2D35" w14:textId="77777777" w:rsidR="007A7CD5" w:rsidRDefault="007A7CD5"/>
        </w:tc>
        <w:tc>
          <w:tcPr>
            <w:tcW w:w="0" w:type="auto"/>
            <w:gridSpan w:val="6"/>
            <w:hMerge/>
          </w:tcPr>
          <w:p w14:paraId="2B423D7F" w14:textId="77777777" w:rsidR="007A7CD5" w:rsidRDefault="007A7CD5"/>
        </w:tc>
      </w:tr>
      <w:tr w:rsidR="007A7CD5" w14:paraId="05F2D96F" w14:textId="77777777">
        <w:trPr>
          <w:trHeight w:val="369"/>
          <w:jc w:val="center"/>
        </w:trPr>
        <w:tc>
          <w:tcPr>
            <w:tcW w:w="1276" w:type="dxa"/>
            <w:gridSpan w:val="6"/>
            <w:vAlign w:val="center"/>
          </w:tcPr>
          <w:p w14:paraId="0E8ED4A8" w14:textId="77777777" w:rsidR="007A7CD5" w:rsidRDefault="00000000">
            <w:pPr>
              <w:pStyle w:val="1"/>
            </w:pPr>
            <w:r>
              <w:t>绩效目标</w:t>
            </w:r>
          </w:p>
        </w:tc>
        <w:tc>
          <w:tcPr>
            <w:tcW w:w="8589" w:type="dxa"/>
            <w:hMerge w:val="restart"/>
            <w:vAlign w:val="center"/>
          </w:tcPr>
          <w:p w14:paraId="1880E4CF" w14:textId="77777777" w:rsidR="007A7CD5" w:rsidRDefault="00000000">
            <w:pPr>
              <w:pStyle w:val="2"/>
            </w:pPr>
            <w:r>
              <w:t>1.主要对中部片区经八路（中新大道至中泰大道段）道路进行建设，全长1.2公里，主要包括道路雨水、污水、再生水、慢行系统、照明、交通设施及智能交通预埋管等工程。预期五年完成，以满足生态城基础建设需求。</w:t>
            </w:r>
          </w:p>
        </w:tc>
        <w:tc>
          <w:tcPr>
            <w:tcW w:w="0" w:type="auto"/>
            <w:hMerge/>
          </w:tcPr>
          <w:p w14:paraId="23D6A062" w14:textId="77777777" w:rsidR="007A7CD5" w:rsidRDefault="007A7CD5"/>
        </w:tc>
        <w:tc>
          <w:tcPr>
            <w:tcW w:w="0" w:type="auto"/>
            <w:hMerge/>
          </w:tcPr>
          <w:p w14:paraId="7BD39881" w14:textId="77777777" w:rsidR="007A7CD5" w:rsidRDefault="007A7CD5"/>
        </w:tc>
        <w:tc>
          <w:tcPr>
            <w:tcW w:w="0" w:type="auto"/>
            <w:hMerge/>
          </w:tcPr>
          <w:p w14:paraId="7F8E82F2" w14:textId="77777777" w:rsidR="007A7CD5" w:rsidRDefault="007A7CD5"/>
        </w:tc>
        <w:tc>
          <w:tcPr>
            <w:tcW w:w="0" w:type="auto"/>
            <w:hMerge/>
          </w:tcPr>
          <w:p w14:paraId="1942884F" w14:textId="77777777" w:rsidR="007A7CD5" w:rsidRDefault="007A7CD5"/>
        </w:tc>
        <w:tc>
          <w:tcPr>
            <w:tcW w:w="0" w:type="auto"/>
            <w:gridSpan w:val="6"/>
            <w:hMerge/>
          </w:tcPr>
          <w:p w14:paraId="2874050F" w14:textId="77777777" w:rsidR="007A7CD5" w:rsidRDefault="007A7CD5"/>
        </w:tc>
      </w:tr>
    </w:tbl>
    <w:p w14:paraId="508C27A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F55F3D8" w14:textId="77777777">
        <w:trPr>
          <w:trHeight w:val="397"/>
          <w:tblHeader/>
          <w:jc w:val="center"/>
        </w:trPr>
        <w:tc>
          <w:tcPr>
            <w:tcW w:w="1276" w:type="dxa"/>
            <w:vAlign w:val="center"/>
          </w:tcPr>
          <w:p w14:paraId="2BDA1194" w14:textId="77777777" w:rsidR="007A7CD5" w:rsidRDefault="00000000">
            <w:pPr>
              <w:pStyle w:val="1"/>
            </w:pPr>
            <w:r>
              <w:t>一级指标</w:t>
            </w:r>
          </w:p>
        </w:tc>
        <w:tc>
          <w:tcPr>
            <w:tcW w:w="1276" w:type="dxa"/>
            <w:vAlign w:val="center"/>
          </w:tcPr>
          <w:p w14:paraId="67E1216C" w14:textId="77777777" w:rsidR="007A7CD5" w:rsidRDefault="00000000">
            <w:pPr>
              <w:pStyle w:val="1"/>
            </w:pPr>
            <w:r>
              <w:t>二级指标</w:t>
            </w:r>
          </w:p>
        </w:tc>
        <w:tc>
          <w:tcPr>
            <w:tcW w:w="1332" w:type="dxa"/>
            <w:vAlign w:val="center"/>
          </w:tcPr>
          <w:p w14:paraId="42CC1117" w14:textId="77777777" w:rsidR="007A7CD5" w:rsidRDefault="00000000">
            <w:pPr>
              <w:pStyle w:val="1"/>
            </w:pPr>
            <w:r>
              <w:t>三级指标</w:t>
            </w:r>
          </w:p>
        </w:tc>
        <w:tc>
          <w:tcPr>
            <w:tcW w:w="3430" w:type="dxa"/>
            <w:hMerge w:val="restart"/>
            <w:vAlign w:val="center"/>
          </w:tcPr>
          <w:p w14:paraId="29B86591" w14:textId="77777777" w:rsidR="007A7CD5" w:rsidRDefault="00000000">
            <w:pPr>
              <w:pStyle w:val="1"/>
            </w:pPr>
            <w:r>
              <w:t>绩效指标描述</w:t>
            </w:r>
          </w:p>
        </w:tc>
        <w:tc>
          <w:tcPr>
            <w:tcW w:w="0" w:type="auto"/>
            <w:hMerge/>
          </w:tcPr>
          <w:p w14:paraId="221D26B9" w14:textId="77777777" w:rsidR="007A7CD5" w:rsidRDefault="007A7CD5"/>
        </w:tc>
        <w:tc>
          <w:tcPr>
            <w:tcW w:w="2551" w:type="dxa"/>
            <w:hMerge w:val="restart"/>
            <w:vAlign w:val="center"/>
          </w:tcPr>
          <w:p w14:paraId="53633FC7" w14:textId="77777777" w:rsidR="007A7CD5" w:rsidRDefault="00000000">
            <w:pPr>
              <w:pStyle w:val="1"/>
            </w:pPr>
            <w:r>
              <w:t>指标值</w:t>
            </w:r>
          </w:p>
        </w:tc>
        <w:tc>
          <w:tcPr>
            <w:tcW w:w="0" w:type="auto"/>
            <w:hMerge/>
          </w:tcPr>
          <w:p w14:paraId="21929474" w14:textId="77777777" w:rsidR="007A7CD5" w:rsidRDefault="007A7CD5"/>
        </w:tc>
      </w:tr>
      <w:tr w:rsidR="007A7CD5" w14:paraId="6DE98882" w14:textId="77777777">
        <w:trPr>
          <w:trHeight w:val="369"/>
          <w:jc w:val="center"/>
        </w:trPr>
        <w:tc>
          <w:tcPr>
            <w:tcW w:w="1276" w:type="dxa"/>
            <w:vMerge w:val="restart"/>
            <w:vAlign w:val="center"/>
          </w:tcPr>
          <w:p w14:paraId="6F7866CE" w14:textId="77777777" w:rsidR="007A7CD5" w:rsidRDefault="00000000">
            <w:pPr>
              <w:pStyle w:val="3"/>
            </w:pPr>
            <w:r>
              <w:t>产出指标</w:t>
            </w:r>
          </w:p>
        </w:tc>
        <w:tc>
          <w:tcPr>
            <w:tcW w:w="1276" w:type="dxa"/>
            <w:vAlign w:val="center"/>
          </w:tcPr>
          <w:p w14:paraId="790CD5A8" w14:textId="77777777" w:rsidR="007A7CD5" w:rsidRDefault="00000000">
            <w:pPr>
              <w:pStyle w:val="2"/>
            </w:pPr>
            <w:r>
              <w:t>数量指标</w:t>
            </w:r>
          </w:p>
        </w:tc>
        <w:tc>
          <w:tcPr>
            <w:tcW w:w="1332" w:type="dxa"/>
            <w:vAlign w:val="center"/>
          </w:tcPr>
          <w:p w14:paraId="7C6D92BA" w14:textId="77777777" w:rsidR="007A7CD5" w:rsidRDefault="00000000">
            <w:pPr>
              <w:pStyle w:val="2"/>
            </w:pPr>
            <w:r>
              <w:t>道路长度</w:t>
            </w:r>
          </w:p>
        </w:tc>
        <w:tc>
          <w:tcPr>
            <w:tcW w:w="3430" w:type="dxa"/>
            <w:hMerge w:val="restart"/>
            <w:vAlign w:val="center"/>
          </w:tcPr>
          <w:p w14:paraId="12A2DDCA" w14:textId="77777777" w:rsidR="007A7CD5" w:rsidRDefault="00000000">
            <w:pPr>
              <w:pStyle w:val="2"/>
            </w:pPr>
            <w:r>
              <w:t>道路长度</w:t>
            </w:r>
          </w:p>
        </w:tc>
        <w:tc>
          <w:tcPr>
            <w:tcW w:w="0" w:type="auto"/>
            <w:hMerge/>
            <w:vAlign w:val="center"/>
          </w:tcPr>
          <w:p w14:paraId="0D23375F" w14:textId="77777777" w:rsidR="007A7CD5" w:rsidRDefault="007A7CD5"/>
        </w:tc>
        <w:tc>
          <w:tcPr>
            <w:tcW w:w="2551" w:type="dxa"/>
            <w:hMerge w:val="restart"/>
            <w:vAlign w:val="center"/>
          </w:tcPr>
          <w:p w14:paraId="1B0FF8B4" w14:textId="77777777" w:rsidR="007A7CD5" w:rsidRDefault="00000000">
            <w:pPr>
              <w:pStyle w:val="2"/>
            </w:pPr>
            <w:r>
              <w:t>≥1.2千米</w:t>
            </w:r>
          </w:p>
        </w:tc>
        <w:tc>
          <w:tcPr>
            <w:tcW w:w="0" w:type="auto"/>
            <w:hMerge/>
          </w:tcPr>
          <w:p w14:paraId="4EC4C5EA" w14:textId="77777777" w:rsidR="007A7CD5" w:rsidRDefault="007A7CD5">
            <w:pPr>
              <w:pStyle w:val="2"/>
            </w:pPr>
          </w:p>
        </w:tc>
      </w:tr>
      <w:tr w:rsidR="007A7CD5" w14:paraId="017BE2A0" w14:textId="77777777">
        <w:trPr>
          <w:trHeight w:val="369"/>
          <w:jc w:val="center"/>
        </w:trPr>
        <w:tc>
          <w:tcPr>
            <w:tcW w:w="1276" w:type="dxa"/>
            <w:vMerge/>
            <w:vAlign w:val="center"/>
          </w:tcPr>
          <w:p w14:paraId="3326CFA6" w14:textId="77777777" w:rsidR="007A7CD5" w:rsidRDefault="007A7CD5"/>
        </w:tc>
        <w:tc>
          <w:tcPr>
            <w:tcW w:w="1276" w:type="dxa"/>
            <w:vAlign w:val="center"/>
          </w:tcPr>
          <w:p w14:paraId="72F8E6D9" w14:textId="77777777" w:rsidR="007A7CD5" w:rsidRDefault="00000000">
            <w:pPr>
              <w:pStyle w:val="2"/>
            </w:pPr>
            <w:r>
              <w:t>质量指标</w:t>
            </w:r>
          </w:p>
        </w:tc>
        <w:tc>
          <w:tcPr>
            <w:tcW w:w="1332" w:type="dxa"/>
            <w:vAlign w:val="center"/>
          </w:tcPr>
          <w:p w14:paraId="51BD00FA" w14:textId="77777777" w:rsidR="007A7CD5" w:rsidRDefault="00000000">
            <w:pPr>
              <w:pStyle w:val="2"/>
            </w:pPr>
            <w:r>
              <w:t>竣工验收合格率</w:t>
            </w:r>
          </w:p>
        </w:tc>
        <w:tc>
          <w:tcPr>
            <w:tcW w:w="3430" w:type="dxa"/>
            <w:hMerge w:val="restart"/>
            <w:vAlign w:val="center"/>
          </w:tcPr>
          <w:p w14:paraId="5ADB5142" w14:textId="77777777" w:rsidR="007A7CD5" w:rsidRDefault="00000000">
            <w:pPr>
              <w:pStyle w:val="2"/>
            </w:pPr>
            <w:r>
              <w:t>竣工验收合格率</w:t>
            </w:r>
          </w:p>
        </w:tc>
        <w:tc>
          <w:tcPr>
            <w:tcW w:w="0" w:type="auto"/>
            <w:hMerge/>
            <w:vAlign w:val="center"/>
          </w:tcPr>
          <w:p w14:paraId="2AC93409" w14:textId="77777777" w:rsidR="007A7CD5" w:rsidRDefault="007A7CD5"/>
        </w:tc>
        <w:tc>
          <w:tcPr>
            <w:tcW w:w="2551" w:type="dxa"/>
            <w:hMerge w:val="restart"/>
            <w:vAlign w:val="center"/>
          </w:tcPr>
          <w:p w14:paraId="03DDF5B2" w14:textId="77777777" w:rsidR="007A7CD5" w:rsidRDefault="00000000">
            <w:pPr>
              <w:pStyle w:val="2"/>
            </w:pPr>
            <w:r>
              <w:t>100%</w:t>
            </w:r>
          </w:p>
        </w:tc>
        <w:tc>
          <w:tcPr>
            <w:tcW w:w="0" w:type="auto"/>
            <w:hMerge/>
          </w:tcPr>
          <w:p w14:paraId="75275885" w14:textId="77777777" w:rsidR="007A7CD5" w:rsidRDefault="007A7CD5">
            <w:pPr>
              <w:pStyle w:val="2"/>
            </w:pPr>
          </w:p>
        </w:tc>
      </w:tr>
      <w:tr w:rsidR="007A7CD5" w14:paraId="1F594897" w14:textId="77777777">
        <w:trPr>
          <w:trHeight w:val="369"/>
          <w:jc w:val="center"/>
        </w:trPr>
        <w:tc>
          <w:tcPr>
            <w:tcW w:w="1276" w:type="dxa"/>
            <w:vMerge/>
            <w:vAlign w:val="center"/>
          </w:tcPr>
          <w:p w14:paraId="08B1D4CB" w14:textId="77777777" w:rsidR="007A7CD5" w:rsidRDefault="007A7CD5"/>
        </w:tc>
        <w:tc>
          <w:tcPr>
            <w:tcW w:w="1276" w:type="dxa"/>
            <w:vAlign w:val="center"/>
          </w:tcPr>
          <w:p w14:paraId="293D19DC" w14:textId="77777777" w:rsidR="007A7CD5" w:rsidRDefault="00000000">
            <w:pPr>
              <w:pStyle w:val="2"/>
            </w:pPr>
            <w:r>
              <w:t>时效指标</w:t>
            </w:r>
          </w:p>
        </w:tc>
        <w:tc>
          <w:tcPr>
            <w:tcW w:w="1332" w:type="dxa"/>
            <w:vAlign w:val="center"/>
          </w:tcPr>
          <w:p w14:paraId="2815CF0C" w14:textId="77777777" w:rsidR="007A7CD5" w:rsidRDefault="00000000">
            <w:pPr>
              <w:pStyle w:val="2"/>
            </w:pPr>
            <w:r>
              <w:t>项目按计划开工率</w:t>
            </w:r>
          </w:p>
        </w:tc>
        <w:tc>
          <w:tcPr>
            <w:tcW w:w="3430" w:type="dxa"/>
            <w:hMerge w:val="restart"/>
            <w:vAlign w:val="center"/>
          </w:tcPr>
          <w:p w14:paraId="67B4D171" w14:textId="77777777" w:rsidR="007A7CD5" w:rsidRDefault="00000000">
            <w:pPr>
              <w:pStyle w:val="2"/>
            </w:pPr>
            <w:r>
              <w:t>项目按计划开工率</w:t>
            </w:r>
          </w:p>
        </w:tc>
        <w:tc>
          <w:tcPr>
            <w:tcW w:w="0" w:type="auto"/>
            <w:hMerge/>
            <w:vAlign w:val="center"/>
          </w:tcPr>
          <w:p w14:paraId="1ED3C896" w14:textId="77777777" w:rsidR="007A7CD5" w:rsidRDefault="007A7CD5"/>
        </w:tc>
        <w:tc>
          <w:tcPr>
            <w:tcW w:w="2551" w:type="dxa"/>
            <w:hMerge w:val="restart"/>
            <w:vAlign w:val="center"/>
          </w:tcPr>
          <w:p w14:paraId="3DC2ED45" w14:textId="77777777" w:rsidR="007A7CD5" w:rsidRDefault="00000000">
            <w:pPr>
              <w:pStyle w:val="2"/>
            </w:pPr>
            <w:r>
              <w:t>100%</w:t>
            </w:r>
          </w:p>
        </w:tc>
        <w:tc>
          <w:tcPr>
            <w:tcW w:w="0" w:type="auto"/>
            <w:hMerge/>
          </w:tcPr>
          <w:p w14:paraId="7A15548B" w14:textId="77777777" w:rsidR="007A7CD5" w:rsidRDefault="007A7CD5">
            <w:pPr>
              <w:pStyle w:val="2"/>
            </w:pPr>
          </w:p>
        </w:tc>
      </w:tr>
      <w:tr w:rsidR="007A7CD5" w14:paraId="1F35BE0A" w14:textId="77777777">
        <w:trPr>
          <w:trHeight w:val="369"/>
          <w:jc w:val="center"/>
        </w:trPr>
        <w:tc>
          <w:tcPr>
            <w:tcW w:w="1276" w:type="dxa"/>
            <w:vMerge/>
            <w:vAlign w:val="center"/>
          </w:tcPr>
          <w:p w14:paraId="3F429881" w14:textId="77777777" w:rsidR="007A7CD5" w:rsidRDefault="007A7CD5"/>
        </w:tc>
        <w:tc>
          <w:tcPr>
            <w:tcW w:w="1276" w:type="dxa"/>
            <w:vAlign w:val="center"/>
          </w:tcPr>
          <w:p w14:paraId="78E169EC" w14:textId="77777777" w:rsidR="007A7CD5" w:rsidRDefault="00000000">
            <w:pPr>
              <w:pStyle w:val="2"/>
            </w:pPr>
            <w:r>
              <w:t>成本指标</w:t>
            </w:r>
          </w:p>
        </w:tc>
        <w:tc>
          <w:tcPr>
            <w:tcW w:w="1332" w:type="dxa"/>
            <w:vAlign w:val="center"/>
          </w:tcPr>
          <w:p w14:paraId="7AA97380" w14:textId="77777777" w:rsidR="007A7CD5" w:rsidRDefault="00000000">
            <w:pPr>
              <w:pStyle w:val="2"/>
            </w:pPr>
            <w:r>
              <w:t>单位建设成本</w:t>
            </w:r>
          </w:p>
        </w:tc>
        <w:tc>
          <w:tcPr>
            <w:tcW w:w="3430" w:type="dxa"/>
            <w:hMerge w:val="restart"/>
            <w:vAlign w:val="center"/>
          </w:tcPr>
          <w:p w14:paraId="51C0DD93" w14:textId="77777777" w:rsidR="007A7CD5" w:rsidRDefault="00000000">
            <w:pPr>
              <w:pStyle w:val="2"/>
            </w:pPr>
            <w:r>
              <w:t>单位建设成本</w:t>
            </w:r>
          </w:p>
        </w:tc>
        <w:tc>
          <w:tcPr>
            <w:tcW w:w="0" w:type="auto"/>
            <w:hMerge/>
            <w:vAlign w:val="center"/>
          </w:tcPr>
          <w:p w14:paraId="6F0135C7" w14:textId="77777777" w:rsidR="007A7CD5" w:rsidRDefault="007A7CD5"/>
        </w:tc>
        <w:tc>
          <w:tcPr>
            <w:tcW w:w="2551" w:type="dxa"/>
            <w:hMerge w:val="restart"/>
            <w:vAlign w:val="center"/>
          </w:tcPr>
          <w:p w14:paraId="1C790A48" w14:textId="77777777" w:rsidR="007A7CD5" w:rsidRDefault="00000000">
            <w:pPr>
              <w:pStyle w:val="2"/>
            </w:pPr>
            <w:r>
              <w:t>≤5928.12万元</w:t>
            </w:r>
          </w:p>
        </w:tc>
        <w:tc>
          <w:tcPr>
            <w:tcW w:w="0" w:type="auto"/>
            <w:hMerge/>
          </w:tcPr>
          <w:p w14:paraId="6A8C30B7" w14:textId="77777777" w:rsidR="007A7CD5" w:rsidRDefault="007A7CD5">
            <w:pPr>
              <w:pStyle w:val="2"/>
            </w:pPr>
          </w:p>
        </w:tc>
      </w:tr>
      <w:tr w:rsidR="007A7CD5" w14:paraId="052AEA8B" w14:textId="77777777">
        <w:trPr>
          <w:trHeight w:val="369"/>
          <w:jc w:val="center"/>
        </w:trPr>
        <w:tc>
          <w:tcPr>
            <w:tcW w:w="1276" w:type="dxa"/>
            <w:vAlign w:val="center"/>
          </w:tcPr>
          <w:p w14:paraId="6BC84C23" w14:textId="77777777" w:rsidR="007A7CD5" w:rsidRDefault="00000000">
            <w:pPr>
              <w:pStyle w:val="3"/>
            </w:pPr>
            <w:r>
              <w:t>效益指标</w:t>
            </w:r>
          </w:p>
        </w:tc>
        <w:tc>
          <w:tcPr>
            <w:tcW w:w="1276" w:type="dxa"/>
            <w:vAlign w:val="center"/>
          </w:tcPr>
          <w:p w14:paraId="7E1DD7FE" w14:textId="77777777" w:rsidR="007A7CD5" w:rsidRDefault="00000000">
            <w:pPr>
              <w:pStyle w:val="2"/>
            </w:pPr>
            <w:r>
              <w:t>社会效益指标</w:t>
            </w:r>
          </w:p>
        </w:tc>
        <w:tc>
          <w:tcPr>
            <w:tcW w:w="1332" w:type="dxa"/>
            <w:vAlign w:val="center"/>
          </w:tcPr>
          <w:p w14:paraId="59F42016" w14:textId="77777777" w:rsidR="007A7CD5" w:rsidRDefault="00000000">
            <w:pPr>
              <w:pStyle w:val="2"/>
            </w:pPr>
            <w:r>
              <w:t>完善中部片区基础设施配套</w:t>
            </w:r>
          </w:p>
        </w:tc>
        <w:tc>
          <w:tcPr>
            <w:tcW w:w="3430" w:type="dxa"/>
            <w:hMerge w:val="restart"/>
            <w:vAlign w:val="center"/>
          </w:tcPr>
          <w:p w14:paraId="057FCCBA" w14:textId="77777777" w:rsidR="007A7CD5" w:rsidRDefault="00000000">
            <w:pPr>
              <w:pStyle w:val="2"/>
            </w:pPr>
            <w:r>
              <w:t>完善中部片区基础设施配套</w:t>
            </w:r>
          </w:p>
        </w:tc>
        <w:tc>
          <w:tcPr>
            <w:tcW w:w="0" w:type="auto"/>
            <w:hMerge/>
            <w:vAlign w:val="center"/>
          </w:tcPr>
          <w:p w14:paraId="12DDC228" w14:textId="77777777" w:rsidR="007A7CD5" w:rsidRDefault="007A7CD5"/>
        </w:tc>
        <w:tc>
          <w:tcPr>
            <w:tcW w:w="2551" w:type="dxa"/>
            <w:hMerge w:val="restart"/>
            <w:vAlign w:val="center"/>
          </w:tcPr>
          <w:p w14:paraId="606E300D" w14:textId="77777777" w:rsidR="007A7CD5" w:rsidRDefault="00000000">
            <w:pPr>
              <w:pStyle w:val="2"/>
            </w:pPr>
            <w:r>
              <w:t>有效缓解</w:t>
            </w:r>
          </w:p>
        </w:tc>
        <w:tc>
          <w:tcPr>
            <w:tcW w:w="0" w:type="auto"/>
            <w:hMerge/>
          </w:tcPr>
          <w:p w14:paraId="7E365369" w14:textId="77777777" w:rsidR="007A7CD5" w:rsidRDefault="007A7CD5">
            <w:pPr>
              <w:pStyle w:val="2"/>
            </w:pPr>
          </w:p>
        </w:tc>
      </w:tr>
      <w:tr w:rsidR="007A7CD5" w14:paraId="1CB370BB" w14:textId="77777777">
        <w:trPr>
          <w:trHeight w:val="369"/>
          <w:jc w:val="center"/>
        </w:trPr>
        <w:tc>
          <w:tcPr>
            <w:tcW w:w="1276" w:type="dxa"/>
            <w:vAlign w:val="center"/>
          </w:tcPr>
          <w:p w14:paraId="5A7492AA" w14:textId="77777777" w:rsidR="007A7CD5" w:rsidRDefault="00000000">
            <w:pPr>
              <w:pStyle w:val="3"/>
            </w:pPr>
            <w:r>
              <w:t>满意度指标</w:t>
            </w:r>
          </w:p>
        </w:tc>
        <w:tc>
          <w:tcPr>
            <w:tcW w:w="1276" w:type="dxa"/>
            <w:vAlign w:val="center"/>
          </w:tcPr>
          <w:p w14:paraId="452B5821" w14:textId="77777777" w:rsidR="007A7CD5" w:rsidRDefault="00000000">
            <w:pPr>
              <w:pStyle w:val="2"/>
            </w:pPr>
            <w:r>
              <w:t>服务对象满意度指标</w:t>
            </w:r>
          </w:p>
        </w:tc>
        <w:tc>
          <w:tcPr>
            <w:tcW w:w="1332" w:type="dxa"/>
            <w:vAlign w:val="center"/>
          </w:tcPr>
          <w:p w14:paraId="2AE0B1B2" w14:textId="77777777" w:rsidR="007A7CD5" w:rsidRDefault="00000000">
            <w:pPr>
              <w:pStyle w:val="2"/>
            </w:pPr>
            <w:r>
              <w:t>惠及公众满意度</w:t>
            </w:r>
          </w:p>
        </w:tc>
        <w:tc>
          <w:tcPr>
            <w:tcW w:w="3430" w:type="dxa"/>
            <w:hMerge w:val="restart"/>
            <w:vAlign w:val="center"/>
          </w:tcPr>
          <w:p w14:paraId="090DCCFD" w14:textId="77777777" w:rsidR="007A7CD5" w:rsidRDefault="00000000">
            <w:pPr>
              <w:pStyle w:val="2"/>
            </w:pPr>
            <w:r>
              <w:t>惠及公众满意度</w:t>
            </w:r>
          </w:p>
        </w:tc>
        <w:tc>
          <w:tcPr>
            <w:tcW w:w="0" w:type="auto"/>
            <w:hMerge/>
            <w:vAlign w:val="center"/>
          </w:tcPr>
          <w:p w14:paraId="717DB8C9" w14:textId="77777777" w:rsidR="007A7CD5" w:rsidRDefault="007A7CD5"/>
        </w:tc>
        <w:tc>
          <w:tcPr>
            <w:tcW w:w="2551" w:type="dxa"/>
            <w:hMerge w:val="restart"/>
            <w:vAlign w:val="center"/>
          </w:tcPr>
          <w:p w14:paraId="7F26DDAB" w14:textId="77777777" w:rsidR="007A7CD5" w:rsidRDefault="00000000">
            <w:pPr>
              <w:pStyle w:val="2"/>
            </w:pPr>
            <w:r>
              <w:t>≥90%</w:t>
            </w:r>
          </w:p>
        </w:tc>
        <w:tc>
          <w:tcPr>
            <w:tcW w:w="0" w:type="auto"/>
            <w:hMerge/>
          </w:tcPr>
          <w:p w14:paraId="1112E3A2" w14:textId="77777777" w:rsidR="007A7CD5" w:rsidRDefault="007A7CD5">
            <w:pPr>
              <w:pStyle w:val="2"/>
            </w:pPr>
          </w:p>
        </w:tc>
      </w:tr>
    </w:tbl>
    <w:p w14:paraId="2AF87639" w14:textId="77777777" w:rsidR="007A7CD5" w:rsidRDefault="007A7CD5">
      <w:pPr>
        <w:sectPr w:rsidR="007A7CD5">
          <w:pgSz w:w="11900" w:h="16840"/>
          <w:pgMar w:top="1984" w:right="1304" w:bottom="1134" w:left="1304" w:header="720" w:footer="720" w:gutter="0"/>
          <w:cols w:space="720"/>
        </w:sectPr>
      </w:pPr>
    </w:p>
    <w:p w14:paraId="18DC3CB4" w14:textId="77777777" w:rsidR="007A7CD5" w:rsidRDefault="00000000">
      <w:pPr>
        <w:jc w:val="center"/>
      </w:pPr>
      <w:r>
        <w:rPr>
          <w:rFonts w:ascii="方正仿宋_GBK" w:eastAsia="方正仿宋_GBK" w:hAnsi="方正仿宋_GBK" w:cs="方正仿宋_GBK"/>
          <w:color w:val="000000"/>
          <w:sz w:val="28"/>
        </w:rPr>
        <w:t xml:space="preserve"> </w:t>
      </w:r>
    </w:p>
    <w:p w14:paraId="5411909E" w14:textId="77777777" w:rsidR="007A7CD5" w:rsidRDefault="00000000">
      <w:pPr>
        <w:ind w:firstLine="560"/>
        <w:outlineLvl w:val="3"/>
      </w:pPr>
      <w:bookmarkStart w:id="436" w:name="_Toc_4_4_0000000440"/>
      <w:r>
        <w:rPr>
          <w:rFonts w:ascii="方正仿宋_GBK" w:eastAsia="方正仿宋_GBK" w:hAnsi="方正仿宋_GBK" w:cs="方正仿宋_GBK"/>
          <w:color w:val="000000"/>
          <w:sz w:val="28"/>
        </w:rPr>
        <w:t>437.中新天津生态城中部片区生态谷景观工程02绩效目标表</w:t>
      </w:r>
      <w:bookmarkEnd w:id="43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D39A5F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0E5E55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E9B7885" w14:textId="77777777" w:rsidR="007A7CD5" w:rsidRDefault="007A7CD5"/>
        </w:tc>
        <w:tc>
          <w:tcPr>
            <w:tcW w:w="0" w:type="auto"/>
            <w:hMerge/>
            <w:tcBorders>
              <w:top w:val="single" w:sz="6" w:space="0" w:color="FFFFFF"/>
              <w:left w:val="single" w:sz="6" w:space="0" w:color="FFFFFF"/>
              <w:right w:val="single" w:sz="6" w:space="0" w:color="FFFFFF"/>
            </w:tcBorders>
          </w:tcPr>
          <w:p w14:paraId="3D6B5837" w14:textId="77777777" w:rsidR="007A7CD5" w:rsidRDefault="007A7CD5"/>
        </w:tc>
        <w:tc>
          <w:tcPr>
            <w:tcW w:w="0" w:type="auto"/>
            <w:hMerge/>
            <w:tcBorders>
              <w:top w:val="single" w:sz="6" w:space="0" w:color="FFFFFF"/>
              <w:left w:val="single" w:sz="6" w:space="0" w:color="FFFFFF"/>
              <w:right w:val="single" w:sz="6" w:space="0" w:color="FFFFFF"/>
            </w:tcBorders>
          </w:tcPr>
          <w:p w14:paraId="5A23FDE9" w14:textId="77777777" w:rsidR="007A7CD5" w:rsidRDefault="007A7CD5"/>
        </w:tc>
        <w:tc>
          <w:tcPr>
            <w:tcW w:w="0" w:type="auto"/>
            <w:hMerge/>
            <w:tcBorders>
              <w:top w:val="single" w:sz="6" w:space="0" w:color="FFFFFF"/>
              <w:left w:val="single" w:sz="6" w:space="0" w:color="FFFFFF"/>
              <w:right w:val="single" w:sz="6" w:space="0" w:color="FFFFFF"/>
            </w:tcBorders>
          </w:tcPr>
          <w:p w14:paraId="31D0BBD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FC426E4"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314BA3E" w14:textId="77777777" w:rsidR="007A7CD5" w:rsidRDefault="00000000">
            <w:pPr>
              <w:pStyle w:val="4"/>
            </w:pPr>
            <w:r>
              <w:t>单位：元</w:t>
            </w:r>
          </w:p>
        </w:tc>
      </w:tr>
      <w:tr w:rsidR="007A7CD5" w14:paraId="59B50E6D" w14:textId="77777777">
        <w:trPr>
          <w:trHeight w:val="369"/>
          <w:jc w:val="center"/>
        </w:trPr>
        <w:tc>
          <w:tcPr>
            <w:tcW w:w="1276" w:type="dxa"/>
            <w:gridSpan w:val="6"/>
            <w:vAlign w:val="center"/>
          </w:tcPr>
          <w:p w14:paraId="47A05BC7" w14:textId="77777777" w:rsidR="007A7CD5" w:rsidRDefault="00000000">
            <w:pPr>
              <w:pStyle w:val="1"/>
            </w:pPr>
            <w:r>
              <w:t>项目名称</w:t>
            </w:r>
          </w:p>
        </w:tc>
        <w:tc>
          <w:tcPr>
            <w:tcW w:w="8589" w:type="dxa"/>
            <w:hMerge w:val="restart"/>
            <w:vAlign w:val="center"/>
          </w:tcPr>
          <w:p w14:paraId="6DEDCED6" w14:textId="77777777" w:rsidR="007A7CD5" w:rsidRDefault="00000000">
            <w:pPr>
              <w:pStyle w:val="2"/>
            </w:pPr>
            <w:r>
              <w:t>中新天津生态城中部片区生态谷景观工程02</w:t>
            </w:r>
          </w:p>
        </w:tc>
        <w:tc>
          <w:tcPr>
            <w:tcW w:w="0" w:type="auto"/>
            <w:hMerge/>
          </w:tcPr>
          <w:p w14:paraId="5724D702" w14:textId="77777777" w:rsidR="007A7CD5" w:rsidRDefault="007A7CD5"/>
        </w:tc>
        <w:tc>
          <w:tcPr>
            <w:tcW w:w="0" w:type="auto"/>
            <w:hMerge/>
          </w:tcPr>
          <w:p w14:paraId="3B595DE4" w14:textId="77777777" w:rsidR="007A7CD5" w:rsidRDefault="007A7CD5"/>
        </w:tc>
        <w:tc>
          <w:tcPr>
            <w:tcW w:w="0" w:type="auto"/>
            <w:hMerge/>
          </w:tcPr>
          <w:p w14:paraId="6E73B876" w14:textId="77777777" w:rsidR="007A7CD5" w:rsidRDefault="007A7CD5"/>
        </w:tc>
        <w:tc>
          <w:tcPr>
            <w:tcW w:w="0" w:type="auto"/>
            <w:hMerge/>
          </w:tcPr>
          <w:p w14:paraId="68786F64" w14:textId="77777777" w:rsidR="007A7CD5" w:rsidRDefault="007A7CD5"/>
        </w:tc>
        <w:tc>
          <w:tcPr>
            <w:tcW w:w="0" w:type="auto"/>
            <w:gridSpan w:val="6"/>
            <w:hMerge/>
          </w:tcPr>
          <w:p w14:paraId="6F563826" w14:textId="77777777" w:rsidR="007A7CD5" w:rsidRDefault="007A7CD5"/>
        </w:tc>
      </w:tr>
      <w:tr w:rsidR="007A7CD5" w14:paraId="05920F9B" w14:textId="77777777">
        <w:trPr>
          <w:trHeight w:val="369"/>
          <w:jc w:val="center"/>
        </w:trPr>
        <w:tc>
          <w:tcPr>
            <w:tcW w:w="1276" w:type="dxa"/>
            <w:gridSpan w:val="6"/>
            <w:vMerge w:val="restart"/>
            <w:vAlign w:val="center"/>
          </w:tcPr>
          <w:p w14:paraId="11F758EC" w14:textId="77777777" w:rsidR="007A7CD5" w:rsidRDefault="00000000">
            <w:pPr>
              <w:pStyle w:val="1"/>
            </w:pPr>
            <w:r>
              <w:t>预算规模及资金用途</w:t>
            </w:r>
          </w:p>
        </w:tc>
        <w:tc>
          <w:tcPr>
            <w:tcW w:w="1276" w:type="dxa"/>
            <w:gridSpan w:val="6"/>
            <w:vAlign w:val="center"/>
          </w:tcPr>
          <w:p w14:paraId="591B09BC" w14:textId="77777777" w:rsidR="007A7CD5" w:rsidRDefault="00000000">
            <w:pPr>
              <w:pStyle w:val="1"/>
            </w:pPr>
            <w:r>
              <w:t>预算数</w:t>
            </w:r>
          </w:p>
        </w:tc>
        <w:tc>
          <w:tcPr>
            <w:tcW w:w="1332" w:type="dxa"/>
            <w:vAlign w:val="center"/>
          </w:tcPr>
          <w:p w14:paraId="7D514D61" w14:textId="77777777" w:rsidR="007A7CD5" w:rsidRDefault="00000000">
            <w:pPr>
              <w:pStyle w:val="2"/>
            </w:pPr>
            <w:r>
              <w:t>500000.00</w:t>
            </w:r>
          </w:p>
        </w:tc>
        <w:tc>
          <w:tcPr>
            <w:tcW w:w="1587" w:type="dxa"/>
            <w:vAlign w:val="center"/>
          </w:tcPr>
          <w:p w14:paraId="33128B82" w14:textId="77777777" w:rsidR="007A7CD5" w:rsidRDefault="00000000">
            <w:pPr>
              <w:pStyle w:val="1"/>
            </w:pPr>
            <w:r>
              <w:t>其中：财政    资金</w:t>
            </w:r>
          </w:p>
        </w:tc>
        <w:tc>
          <w:tcPr>
            <w:tcW w:w="1843" w:type="dxa"/>
            <w:vAlign w:val="center"/>
          </w:tcPr>
          <w:p w14:paraId="697ECB12" w14:textId="77777777" w:rsidR="007A7CD5" w:rsidRDefault="00000000">
            <w:pPr>
              <w:pStyle w:val="2"/>
            </w:pPr>
            <w:r>
              <w:t>500000.00</w:t>
            </w:r>
          </w:p>
        </w:tc>
        <w:tc>
          <w:tcPr>
            <w:tcW w:w="1276" w:type="dxa"/>
            <w:vAlign w:val="center"/>
          </w:tcPr>
          <w:p w14:paraId="4041715E" w14:textId="77777777" w:rsidR="007A7CD5" w:rsidRDefault="00000000">
            <w:pPr>
              <w:pStyle w:val="1"/>
            </w:pPr>
            <w:r>
              <w:t>其他资金</w:t>
            </w:r>
          </w:p>
        </w:tc>
        <w:tc>
          <w:tcPr>
            <w:tcW w:w="1276" w:type="dxa"/>
            <w:vAlign w:val="center"/>
          </w:tcPr>
          <w:p w14:paraId="29A6F858" w14:textId="77777777" w:rsidR="007A7CD5" w:rsidRDefault="00000000">
            <w:pPr>
              <w:pStyle w:val="2"/>
            </w:pPr>
            <w:r>
              <w:t xml:space="preserve"> </w:t>
            </w:r>
          </w:p>
        </w:tc>
      </w:tr>
      <w:tr w:rsidR="007A7CD5" w14:paraId="6D418EBC" w14:textId="77777777">
        <w:trPr>
          <w:trHeight w:val="369"/>
          <w:jc w:val="center"/>
        </w:trPr>
        <w:tc>
          <w:tcPr>
            <w:tcW w:w="1276" w:type="dxa"/>
            <w:gridSpan w:val="6"/>
            <w:vMerge/>
          </w:tcPr>
          <w:p w14:paraId="4F6D534C" w14:textId="77777777" w:rsidR="007A7CD5" w:rsidRDefault="007A7CD5"/>
        </w:tc>
        <w:tc>
          <w:tcPr>
            <w:tcW w:w="8589" w:type="dxa"/>
            <w:hMerge w:val="restart"/>
            <w:vAlign w:val="center"/>
          </w:tcPr>
          <w:p w14:paraId="302167F9" w14:textId="77777777" w:rsidR="007A7CD5" w:rsidRDefault="00000000">
            <w:pPr>
              <w:pStyle w:val="2"/>
            </w:pPr>
            <w:r>
              <w:t>支付工程款</w:t>
            </w:r>
          </w:p>
        </w:tc>
        <w:tc>
          <w:tcPr>
            <w:tcW w:w="0" w:type="auto"/>
            <w:hMerge/>
          </w:tcPr>
          <w:p w14:paraId="0C9E7B60" w14:textId="77777777" w:rsidR="007A7CD5" w:rsidRDefault="007A7CD5"/>
        </w:tc>
        <w:tc>
          <w:tcPr>
            <w:tcW w:w="0" w:type="auto"/>
            <w:hMerge/>
          </w:tcPr>
          <w:p w14:paraId="36EFC307" w14:textId="77777777" w:rsidR="007A7CD5" w:rsidRDefault="007A7CD5"/>
        </w:tc>
        <w:tc>
          <w:tcPr>
            <w:tcW w:w="0" w:type="auto"/>
            <w:hMerge/>
          </w:tcPr>
          <w:p w14:paraId="2719C361" w14:textId="77777777" w:rsidR="007A7CD5" w:rsidRDefault="007A7CD5"/>
        </w:tc>
        <w:tc>
          <w:tcPr>
            <w:tcW w:w="0" w:type="auto"/>
            <w:hMerge/>
          </w:tcPr>
          <w:p w14:paraId="22691FEE" w14:textId="77777777" w:rsidR="007A7CD5" w:rsidRDefault="007A7CD5"/>
        </w:tc>
        <w:tc>
          <w:tcPr>
            <w:tcW w:w="0" w:type="auto"/>
            <w:gridSpan w:val="6"/>
            <w:hMerge/>
          </w:tcPr>
          <w:p w14:paraId="35FAB013" w14:textId="77777777" w:rsidR="007A7CD5" w:rsidRDefault="007A7CD5"/>
        </w:tc>
      </w:tr>
      <w:tr w:rsidR="007A7CD5" w14:paraId="2DE1820D" w14:textId="77777777">
        <w:trPr>
          <w:trHeight w:val="369"/>
          <w:jc w:val="center"/>
        </w:trPr>
        <w:tc>
          <w:tcPr>
            <w:tcW w:w="1276" w:type="dxa"/>
            <w:gridSpan w:val="6"/>
            <w:vAlign w:val="center"/>
          </w:tcPr>
          <w:p w14:paraId="070DA73B" w14:textId="77777777" w:rsidR="007A7CD5" w:rsidRDefault="00000000">
            <w:pPr>
              <w:pStyle w:val="1"/>
            </w:pPr>
            <w:r>
              <w:t>绩效目标</w:t>
            </w:r>
          </w:p>
        </w:tc>
        <w:tc>
          <w:tcPr>
            <w:tcW w:w="8589" w:type="dxa"/>
            <w:hMerge w:val="restart"/>
            <w:vAlign w:val="center"/>
          </w:tcPr>
          <w:p w14:paraId="31D52953" w14:textId="77777777" w:rsidR="007A7CD5" w:rsidRDefault="00000000">
            <w:pPr>
              <w:pStyle w:val="2"/>
            </w:pPr>
            <w:r>
              <w:t>1.中部片区生态谷景观占地面积117200平方米，以满足生态城景观效果。</w:t>
            </w:r>
          </w:p>
        </w:tc>
        <w:tc>
          <w:tcPr>
            <w:tcW w:w="0" w:type="auto"/>
            <w:hMerge/>
          </w:tcPr>
          <w:p w14:paraId="599F130B" w14:textId="77777777" w:rsidR="007A7CD5" w:rsidRDefault="007A7CD5"/>
        </w:tc>
        <w:tc>
          <w:tcPr>
            <w:tcW w:w="0" w:type="auto"/>
            <w:hMerge/>
          </w:tcPr>
          <w:p w14:paraId="46AA682F" w14:textId="77777777" w:rsidR="007A7CD5" w:rsidRDefault="007A7CD5"/>
        </w:tc>
        <w:tc>
          <w:tcPr>
            <w:tcW w:w="0" w:type="auto"/>
            <w:hMerge/>
          </w:tcPr>
          <w:p w14:paraId="126BAF17" w14:textId="77777777" w:rsidR="007A7CD5" w:rsidRDefault="007A7CD5"/>
        </w:tc>
        <w:tc>
          <w:tcPr>
            <w:tcW w:w="0" w:type="auto"/>
            <w:hMerge/>
          </w:tcPr>
          <w:p w14:paraId="4828BAEE" w14:textId="77777777" w:rsidR="007A7CD5" w:rsidRDefault="007A7CD5"/>
        </w:tc>
        <w:tc>
          <w:tcPr>
            <w:tcW w:w="0" w:type="auto"/>
            <w:gridSpan w:val="6"/>
            <w:hMerge/>
          </w:tcPr>
          <w:p w14:paraId="5D98116E" w14:textId="77777777" w:rsidR="007A7CD5" w:rsidRDefault="007A7CD5"/>
        </w:tc>
      </w:tr>
    </w:tbl>
    <w:p w14:paraId="3F47057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1DDEE05" w14:textId="77777777">
        <w:trPr>
          <w:trHeight w:val="397"/>
          <w:tblHeader/>
          <w:jc w:val="center"/>
        </w:trPr>
        <w:tc>
          <w:tcPr>
            <w:tcW w:w="1276" w:type="dxa"/>
            <w:vAlign w:val="center"/>
          </w:tcPr>
          <w:p w14:paraId="22A875ED" w14:textId="77777777" w:rsidR="007A7CD5" w:rsidRDefault="00000000">
            <w:pPr>
              <w:pStyle w:val="1"/>
            </w:pPr>
            <w:r>
              <w:t>一级指标</w:t>
            </w:r>
          </w:p>
        </w:tc>
        <w:tc>
          <w:tcPr>
            <w:tcW w:w="1276" w:type="dxa"/>
            <w:vAlign w:val="center"/>
          </w:tcPr>
          <w:p w14:paraId="33C0CF94" w14:textId="77777777" w:rsidR="007A7CD5" w:rsidRDefault="00000000">
            <w:pPr>
              <w:pStyle w:val="1"/>
            </w:pPr>
            <w:r>
              <w:t>二级指标</w:t>
            </w:r>
          </w:p>
        </w:tc>
        <w:tc>
          <w:tcPr>
            <w:tcW w:w="1332" w:type="dxa"/>
            <w:vAlign w:val="center"/>
          </w:tcPr>
          <w:p w14:paraId="06E82960" w14:textId="77777777" w:rsidR="007A7CD5" w:rsidRDefault="00000000">
            <w:pPr>
              <w:pStyle w:val="1"/>
            </w:pPr>
            <w:r>
              <w:t>三级指标</w:t>
            </w:r>
          </w:p>
        </w:tc>
        <w:tc>
          <w:tcPr>
            <w:tcW w:w="3430" w:type="dxa"/>
            <w:hMerge w:val="restart"/>
            <w:vAlign w:val="center"/>
          </w:tcPr>
          <w:p w14:paraId="1387FBBA" w14:textId="77777777" w:rsidR="007A7CD5" w:rsidRDefault="00000000">
            <w:pPr>
              <w:pStyle w:val="1"/>
            </w:pPr>
            <w:r>
              <w:t>绩效指标描述</w:t>
            </w:r>
          </w:p>
        </w:tc>
        <w:tc>
          <w:tcPr>
            <w:tcW w:w="0" w:type="auto"/>
            <w:hMerge/>
          </w:tcPr>
          <w:p w14:paraId="62D0DCB8" w14:textId="77777777" w:rsidR="007A7CD5" w:rsidRDefault="007A7CD5"/>
        </w:tc>
        <w:tc>
          <w:tcPr>
            <w:tcW w:w="2551" w:type="dxa"/>
            <w:hMerge w:val="restart"/>
            <w:vAlign w:val="center"/>
          </w:tcPr>
          <w:p w14:paraId="01B069FF" w14:textId="77777777" w:rsidR="007A7CD5" w:rsidRDefault="00000000">
            <w:pPr>
              <w:pStyle w:val="1"/>
            </w:pPr>
            <w:r>
              <w:t>指标值</w:t>
            </w:r>
          </w:p>
        </w:tc>
        <w:tc>
          <w:tcPr>
            <w:tcW w:w="0" w:type="auto"/>
            <w:hMerge/>
          </w:tcPr>
          <w:p w14:paraId="67DF055F" w14:textId="77777777" w:rsidR="007A7CD5" w:rsidRDefault="007A7CD5"/>
        </w:tc>
      </w:tr>
      <w:tr w:rsidR="007A7CD5" w14:paraId="0C5BD79C" w14:textId="77777777">
        <w:trPr>
          <w:trHeight w:val="369"/>
          <w:jc w:val="center"/>
        </w:trPr>
        <w:tc>
          <w:tcPr>
            <w:tcW w:w="1276" w:type="dxa"/>
            <w:vMerge w:val="restart"/>
            <w:vAlign w:val="center"/>
          </w:tcPr>
          <w:p w14:paraId="6A0124DC" w14:textId="77777777" w:rsidR="007A7CD5" w:rsidRDefault="00000000">
            <w:pPr>
              <w:pStyle w:val="3"/>
            </w:pPr>
            <w:r>
              <w:t>产出指标</w:t>
            </w:r>
          </w:p>
        </w:tc>
        <w:tc>
          <w:tcPr>
            <w:tcW w:w="1276" w:type="dxa"/>
            <w:vAlign w:val="center"/>
          </w:tcPr>
          <w:p w14:paraId="48EFED41" w14:textId="77777777" w:rsidR="007A7CD5" w:rsidRDefault="00000000">
            <w:pPr>
              <w:pStyle w:val="2"/>
            </w:pPr>
            <w:r>
              <w:t>数量指标</w:t>
            </w:r>
          </w:p>
        </w:tc>
        <w:tc>
          <w:tcPr>
            <w:tcW w:w="1332" w:type="dxa"/>
            <w:vAlign w:val="center"/>
          </w:tcPr>
          <w:p w14:paraId="376DAE94" w14:textId="77777777" w:rsidR="007A7CD5" w:rsidRDefault="00000000">
            <w:pPr>
              <w:pStyle w:val="2"/>
            </w:pPr>
            <w:r>
              <w:t>绿化建设规模</w:t>
            </w:r>
          </w:p>
        </w:tc>
        <w:tc>
          <w:tcPr>
            <w:tcW w:w="3430" w:type="dxa"/>
            <w:hMerge w:val="restart"/>
            <w:vAlign w:val="center"/>
          </w:tcPr>
          <w:p w14:paraId="05CF470D" w14:textId="77777777" w:rsidR="007A7CD5" w:rsidRDefault="00000000">
            <w:pPr>
              <w:pStyle w:val="2"/>
            </w:pPr>
            <w:r>
              <w:t>绿化建设规模</w:t>
            </w:r>
          </w:p>
        </w:tc>
        <w:tc>
          <w:tcPr>
            <w:tcW w:w="0" w:type="auto"/>
            <w:hMerge/>
            <w:vAlign w:val="center"/>
          </w:tcPr>
          <w:p w14:paraId="7BE564AF" w14:textId="77777777" w:rsidR="007A7CD5" w:rsidRDefault="007A7CD5"/>
        </w:tc>
        <w:tc>
          <w:tcPr>
            <w:tcW w:w="2551" w:type="dxa"/>
            <w:hMerge w:val="restart"/>
            <w:vAlign w:val="center"/>
          </w:tcPr>
          <w:p w14:paraId="2A5478CC" w14:textId="77777777" w:rsidR="007A7CD5" w:rsidRDefault="00000000">
            <w:pPr>
              <w:pStyle w:val="2"/>
            </w:pPr>
            <w:r>
              <w:t>≥117200平方米</w:t>
            </w:r>
          </w:p>
        </w:tc>
        <w:tc>
          <w:tcPr>
            <w:tcW w:w="0" w:type="auto"/>
            <w:hMerge/>
          </w:tcPr>
          <w:p w14:paraId="05AB0141" w14:textId="77777777" w:rsidR="007A7CD5" w:rsidRDefault="007A7CD5">
            <w:pPr>
              <w:pStyle w:val="2"/>
            </w:pPr>
          </w:p>
        </w:tc>
      </w:tr>
      <w:tr w:rsidR="007A7CD5" w14:paraId="2EBFC94A" w14:textId="77777777">
        <w:trPr>
          <w:trHeight w:val="369"/>
          <w:jc w:val="center"/>
        </w:trPr>
        <w:tc>
          <w:tcPr>
            <w:tcW w:w="1276" w:type="dxa"/>
            <w:vMerge/>
            <w:vAlign w:val="center"/>
          </w:tcPr>
          <w:p w14:paraId="3A6B299B" w14:textId="77777777" w:rsidR="007A7CD5" w:rsidRDefault="007A7CD5"/>
        </w:tc>
        <w:tc>
          <w:tcPr>
            <w:tcW w:w="1276" w:type="dxa"/>
            <w:vAlign w:val="center"/>
          </w:tcPr>
          <w:p w14:paraId="3C27E00C" w14:textId="77777777" w:rsidR="007A7CD5" w:rsidRDefault="00000000">
            <w:pPr>
              <w:pStyle w:val="2"/>
            </w:pPr>
            <w:r>
              <w:t>质量指标</w:t>
            </w:r>
          </w:p>
        </w:tc>
        <w:tc>
          <w:tcPr>
            <w:tcW w:w="1332" w:type="dxa"/>
            <w:vAlign w:val="center"/>
          </w:tcPr>
          <w:p w14:paraId="60CB03CD" w14:textId="77777777" w:rsidR="007A7CD5" w:rsidRDefault="00000000">
            <w:pPr>
              <w:pStyle w:val="2"/>
            </w:pPr>
            <w:r>
              <w:t>竣工验收合格率</w:t>
            </w:r>
          </w:p>
        </w:tc>
        <w:tc>
          <w:tcPr>
            <w:tcW w:w="3430" w:type="dxa"/>
            <w:hMerge w:val="restart"/>
            <w:vAlign w:val="center"/>
          </w:tcPr>
          <w:p w14:paraId="675DA856" w14:textId="77777777" w:rsidR="007A7CD5" w:rsidRDefault="00000000">
            <w:pPr>
              <w:pStyle w:val="2"/>
            </w:pPr>
            <w:r>
              <w:t>竣工验收合格率</w:t>
            </w:r>
          </w:p>
        </w:tc>
        <w:tc>
          <w:tcPr>
            <w:tcW w:w="0" w:type="auto"/>
            <w:hMerge/>
            <w:vAlign w:val="center"/>
          </w:tcPr>
          <w:p w14:paraId="0F0FD56B" w14:textId="77777777" w:rsidR="007A7CD5" w:rsidRDefault="007A7CD5"/>
        </w:tc>
        <w:tc>
          <w:tcPr>
            <w:tcW w:w="2551" w:type="dxa"/>
            <w:hMerge w:val="restart"/>
            <w:vAlign w:val="center"/>
          </w:tcPr>
          <w:p w14:paraId="6D7B2C1B" w14:textId="77777777" w:rsidR="007A7CD5" w:rsidRDefault="00000000">
            <w:pPr>
              <w:pStyle w:val="2"/>
            </w:pPr>
            <w:r>
              <w:t>100%</w:t>
            </w:r>
          </w:p>
        </w:tc>
        <w:tc>
          <w:tcPr>
            <w:tcW w:w="0" w:type="auto"/>
            <w:hMerge/>
          </w:tcPr>
          <w:p w14:paraId="2957F787" w14:textId="77777777" w:rsidR="007A7CD5" w:rsidRDefault="007A7CD5">
            <w:pPr>
              <w:pStyle w:val="2"/>
            </w:pPr>
          </w:p>
        </w:tc>
      </w:tr>
      <w:tr w:rsidR="007A7CD5" w14:paraId="6FB63358" w14:textId="77777777">
        <w:trPr>
          <w:trHeight w:val="369"/>
          <w:jc w:val="center"/>
        </w:trPr>
        <w:tc>
          <w:tcPr>
            <w:tcW w:w="1276" w:type="dxa"/>
            <w:vMerge/>
            <w:vAlign w:val="center"/>
          </w:tcPr>
          <w:p w14:paraId="0E99EE28" w14:textId="77777777" w:rsidR="007A7CD5" w:rsidRDefault="007A7CD5"/>
        </w:tc>
        <w:tc>
          <w:tcPr>
            <w:tcW w:w="1276" w:type="dxa"/>
            <w:vAlign w:val="center"/>
          </w:tcPr>
          <w:p w14:paraId="425238F1" w14:textId="77777777" w:rsidR="007A7CD5" w:rsidRDefault="00000000">
            <w:pPr>
              <w:pStyle w:val="2"/>
            </w:pPr>
            <w:r>
              <w:t>时效指标</w:t>
            </w:r>
          </w:p>
        </w:tc>
        <w:tc>
          <w:tcPr>
            <w:tcW w:w="1332" w:type="dxa"/>
            <w:vAlign w:val="center"/>
          </w:tcPr>
          <w:p w14:paraId="675F492B" w14:textId="77777777" w:rsidR="007A7CD5" w:rsidRDefault="00000000">
            <w:pPr>
              <w:pStyle w:val="2"/>
            </w:pPr>
            <w:r>
              <w:t>项目按计划开工率</w:t>
            </w:r>
          </w:p>
        </w:tc>
        <w:tc>
          <w:tcPr>
            <w:tcW w:w="3430" w:type="dxa"/>
            <w:hMerge w:val="restart"/>
            <w:vAlign w:val="center"/>
          </w:tcPr>
          <w:p w14:paraId="4D86EBBC" w14:textId="77777777" w:rsidR="007A7CD5" w:rsidRDefault="00000000">
            <w:pPr>
              <w:pStyle w:val="2"/>
            </w:pPr>
            <w:r>
              <w:t>项目按计划开工率</w:t>
            </w:r>
          </w:p>
        </w:tc>
        <w:tc>
          <w:tcPr>
            <w:tcW w:w="0" w:type="auto"/>
            <w:hMerge/>
            <w:vAlign w:val="center"/>
          </w:tcPr>
          <w:p w14:paraId="4C0E6177" w14:textId="77777777" w:rsidR="007A7CD5" w:rsidRDefault="007A7CD5"/>
        </w:tc>
        <w:tc>
          <w:tcPr>
            <w:tcW w:w="2551" w:type="dxa"/>
            <w:hMerge w:val="restart"/>
            <w:vAlign w:val="center"/>
          </w:tcPr>
          <w:p w14:paraId="5EBDE7B9" w14:textId="77777777" w:rsidR="007A7CD5" w:rsidRDefault="00000000">
            <w:pPr>
              <w:pStyle w:val="2"/>
            </w:pPr>
            <w:r>
              <w:t>100%</w:t>
            </w:r>
          </w:p>
        </w:tc>
        <w:tc>
          <w:tcPr>
            <w:tcW w:w="0" w:type="auto"/>
            <w:hMerge/>
          </w:tcPr>
          <w:p w14:paraId="366F87B6" w14:textId="77777777" w:rsidR="007A7CD5" w:rsidRDefault="007A7CD5">
            <w:pPr>
              <w:pStyle w:val="2"/>
            </w:pPr>
          </w:p>
        </w:tc>
      </w:tr>
      <w:tr w:rsidR="007A7CD5" w14:paraId="1CD58A2D" w14:textId="77777777">
        <w:trPr>
          <w:trHeight w:val="369"/>
          <w:jc w:val="center"/>
        </w:trPr>
        <w:tc>
          <w:tcPr>
            <w:tcW w:w="1276" w:type="dxa"/>
            <w:vMerge/>
            <w:vAlign w:val="center"/>
          </w:tcPr>
          <w:p w14:paraId="3BDCBC31" w14:textId="77777777" w:rsidR="007A7CD5" w:rsidRDefault="007A7CD5"/>
        </w:tc>
        <w:tc>
          <w:tcPr>
            <w:tcW w:w="1276" w:type="dxa"/>
            <w:vAlign w:val="center"/>
          </w:tcPr>
          <w:p w14:paraId="1E2C7C25" w14:textId="77777777" w:rsidR="007A7CD5" w:rsidRDefault="00000000">
            <w:pPr>
              <w:pStyle w:val="2"/>
            </w:pPr>
            <w:r>
              <w:t>成本指标</w:t>
            </w:r>
          </w:p>
        </w:tc>
        <w:tc>
          <w:tcPr>
            <w:tcW w:w="1332" w:type="dxa"/>
            <w:vAlign w:val="center"/>
          </w:tcPr>
          <w:p w14:paraId="2BA350D7" w14:textId="77777777" w:rsidR="007A7CD5" w:rsidRDefault="00000000">
            <w:pPr>
              <w:pStyle w:val="2"/>
            </w:pPr>
            <w:r>
              <w:t>单位建设成本</w:t>
            </w:r>
          </w:p>
        </w:tc>
        <w:tc>
          <w:tcPr>
            <w:tcW w:w="3430" w:type="dxa"/>
            <w:hMerge w:val="restart"/>
            <w:vAlign w:val="center"/>
          </w:tcPr>
          <w:p w14:paraId="336100D4" w14:textId="77777777" w:rsidR="007A7CD5" w:rsidRDefault="00000000">
            <w:pPr>
              <w:pStyle w:val="2"/>
            </w:pPr>
            <w:r>
              <w:t>单位建设成本</w:t>
            </w:r>
          </w:p>
        </w:tc>
        <w:tc>
          <w:tcPr>
            <w:tcW w:w="0" w:type="auto"/>
            <w:hMerge/>
            <w:vAlign w:val="center"/>
          </w:tcPr>
          <w:p w14:paraId="2B698BC0" w14:textId="77777777" w:rsidR="007A7CD5" w:rsidRDefault="007A7CD5"/>
        </w:tc>
        <w:tc>
          <w:tcPr>
            <w:tcW w:w="2551" w:type="dxa"/>
            <w:hMerge w:val="restart"/>
            <w:vAlign w:val="center"/>
          </w:tcPr>
          <w:p w14:paraId="0B230A36" w14:textId="77777777" w:rsidR="007A7CD5" w:rsidRDefault="00000000">
            <w:pPr>
              <w:pStyle w:val="2"/>
            </w:pPr>
            <w:r>
              <w:t>≤0.11万元</w:t>
            </w:r>
          </w:p>
        </w:tc>
        <w:tc>
          <w:tcPr>
            <w:tcW w:w="0" w:type="auto"/>
            <w:hMerge/>
          </w:tcPr>
          <w:p w14:paraId="5A4B7BB4" w14:textId="77777777" w:rsidR="007A7CD5" w:rsidRDefault="007A7CD5">
            <w:pPr>
              <w:pStyle w:val="2"/>
            </w:pPr>
          </w:p>
        </w:tc>
      </w:tr>
      <w:tr w:rsidR="007A7CD5" w14:paraId="382D9A1A" w14:textId="77777777">
        <w:trPr>
          <w:trHeight w:val="369"/>
          <w:jc w:val="center"/>
        </w:trPr>
        <w:tc>
          <w:tcPr>
            <w:tcW w:w="1276" w:type="dxa"/>
            <w:vAlign w:val="center"/>
          </w:tcPr>
          <w:p w14:paraId="47229566" w14:textId="77777777" w:rsidR="007A7CD5" w:rsidRDefault="00000000">
            <w:pPr>
              <w:pStyle w:val="3"/>
            </w:pPr>
            <w:r>
              <w:t>效益指标</w:t>
            </w:r>
          </w:p>
        </w:tc>
        <w:tc>
          <w:tcPr>
            <w:tcW w:w="1276" w:type="dxa"/>
            <w:vAlign w:val="center"/>
          </w:tcPr>
          <w:p w14:paraId="14CA349C" w14:textId="77777777" w:rsidR="007A7CD5" w:rsidRDefault="00000000">
            <w:pPr>
              <w:pStyle w:val="2"/>
            </w:pPr>
            <w:r>
              <w:t>社会效益指标</w:t>
            </w:r>
          </w:p>
        </w:tc>
        <w:tc>
          <w:tcPr>
            <w:tcW w:w="1332" w:type="dxa"/>
            <w:vAlign w:val="center"/>
          </w:tcPr>
          <w:p w14:paraId="2C51143F" w14:textId="77777777" w:rsidR="007A7CD5" w:rsidRDefault="00000000">
            <w:pPr>
              <w:pStyle w:val="2"/>
            </w:pPr>
            <w:r>
              <w:t>提升景观效果，改善绿化环境</w:t>
            </w:r>
          </w:p>
        </w:tc>
        <w:tc>
          <w:tcPr>
            <w:tcW w:w="3430" w:type="dxa"/>
            <w:hMerge w:val="restart"/>
            <w:vAlign w:val="center"/>
          </w:tcPr>
          <w:p w14:paraId="3D828AFB" w14:textId="77777777" w:rsidR="007A7CD5" w:rsidRDefault="00000000">
            <w:pPr>
              <w:pStyle w:val="2"/>
            </w:pPr>
            <w:r>
              <w:t>提升景观效果，改善绿化环境</w:t>
            </w:r>
          </w:p>
        </w:tc>
        <w:tc>
          <w:tcPr>
            <w:tcW w:w="0" w:type="auto"/>
            <w:hMerge/>
            <w:vAlign w:val="center"/>
          </w:tcPr>
          <w:p w14:paraId="541A8DB5" w14:textId="77777777" w:rsidR="007A7CD5" w:rsidRDefault="007A7CD5"/>
        </w:tc>
        <w:tc>
          <w:tcPr>
            <w:tcW w:w="2551" w:type="dxa"/>
            <w:hMerge w:val="restart"/>
            <w:vAlign w:val="center"/>
          </w:tcPr>
          <w:p w14:paraId="19BB4062" w14:textId="77777777" w:rsidR="007A7CD5" w:rsidRDefault="00000000">
            <w:pPr>
              <w:pStyle w:val="2"/>
            </w:pPr>
            <w:r>
              <w:t>有效缓解</w:t>
            </w:r>
          </w:p>
        </w:tc>
        <w:tc>
          <w:tcPr>
            <w:tcW w:w="0" w:type="auto"/>
            <w:hMerge/>
          </w:tcPr>
          <w:p w14:paraId="3FA1AB18" w14:textId="77777777" w:rsidR="007A7CD5" w:rsidRDefault="007A7CD5">
            <w:pPr>
              <w:pStyle w:val="2"/>
            </w:pPr>
          </w:p>
        </w:tc>
      </w:tr>
      <w:tr w:rsidR="007A7CD5" w14:paraId="7A994C4F" w14:textId="77777777">
        <w:trPr>
          <w:trHeight w:val="369"/>
          <w:jc w:val="center"/>
        </w:trPr>
        <w:tc>
          <w:tcPr>
            <w:tcW w:w="1276" w:type="dxa"/>
            <w:vAlign w:val="center"/>
          </w:tcPr>
          <w:p w14:paraId="487D9DE1" w14:textId="77777777" w:rsidR="007A7CD5" w:rsidRDefault="00000000">
            <w:pPr>
              <w:pStyle w:val="3"/>
            </w:pPr>
            <w:r>
              <w:t>满意度指标</w:t>
            </w:r>
          </w:p>
        </w:tc>
        <w:tc>
          <w:tcPr>
            <w:tcW w:w="1276" w:type="dxa"/>
            <w:vAlign w:val="center"/>
          </w:tcPr>
          <w:p w14:paraId="161E90B1" w14:textId="77777777" w:rsidR="007A7CD5" w:rsidRDefault="00000000">
            <w:pPr>
              <w:pStyle w:val="2"/>
            </w:pPr>
            <w:r>
              <w:t>服务对象满意度指标</w:t>
            </w:r>
          </w:p>
        </w:tc>
        <w:tc>
          <w:tcPr>
            <w:tcW w:w="1332" w:type="dxa"/>
            <w:vAlign w:val="center"/>
          </w:tcPr>
          <w:p w14:paraId="2DA18283" w14:textId="77777777" w:rsidR="007A7CD5" w:rsidRDefault="00000000">
            <w:pPr>
              <w:pStyle w:val="2"/>
            </w:pPr>
            <w:r>
              <w:t>惠及公众满意度</w:t>
            </w:r>
          </w:p>
        </w:tc>
        <w:tc>
          <w:tcPr>
            <w:tcW w:w="3430" w:type="dxa"/>
            <w:hMerge w:val="restart"/>
            <w:vAlign w:val="center"/>
          </w:tcPr>
          <w:p w14:paraId="28189583" w14:textId="77777777" w:rsidR="007A7CD5" w:rsidRDefault="00000000">
            <w:pPr>
              <w:pStyle w:val="2"/>
            </w:pPr>
            <w:r>
              <w:t>惠及公众满意度</w:t>
            </w:r>
          </w:p>
        </w:tc>
        <w:tc>
          <w:tcPr>
            <w:tcW w:w="0" w:type="auto"/>
            <w:hMerge/>
            <w:vAlign w:val="center"/>
          </w:tcPr>
          <w:p w14:paraId="522C85BA" w14:textId="77777777" w:rsidR="007A7CD5" w:rsidRDefault="007A7CD5"/>
        </w:tc>
        <w:tc>
          <w:tcPr>
            <w:tcW w:w="2551" w:type="dxa"/>
            <w:hMerge w:val="restart"/>
            <w:vAlign w:val="center"/>
          </w:tcPr>
          <w:p w14:paraId="111300D2" w14:textId="77777777" w:rsidR="007A7CD5" w:rsidRDefault="00000000">
            <w:pPr>
              <w:pStyle w:val="2"/>
            </w:pPr>
            <w:r>
              <w:t>≥90%</w:t>
            </w:r>
          </w:p>
        </w:tc>
        <w:tc>
          <w:tcPr>
            <w:tcW w:w="0" w:type="auto"/>
            <w:hMerge/>
          </w:tcPr>
          <w:p w14:paraId="2113405F" w14:textId="77777777" w:rsidR="007A7CD5" w:rsidRDefault="007A7CD5">
            <w:pPr>
              <w:pStyle w:val="2"/>
            </w:pPr>
          </w:p>
        </w:tc>
      </w:tr>
    </w:tbl>
    <w:p w14:paraId="66115DB2" w14:textId="77777777" w:rsidR="007A7CD5" w:rsidRDefault="007A7CD5">
      <w:pPr>
        <w:sectPr w:rsidR="007A7CD5">
          <w:pgSz w:w="11900" w:h="16840"/>
          <w:pgMar w:top="1984" w:right="1304" w:bottom="1134" w:left="1304" w:header="720" w:footer="720" w:gutter="0"/>
          <w:cols w:space="720"/>
        </w:sectPr>
      </w:pPr>
    </w:p>
    <w:p w14:paraId="43445E30" w14:textId="77777777" w:rsidR="007A7CD5" w:rsidRDefault="00000000">
      <w:pPr>
        <w:jc w:val="center"/>
      </w:pPr>
      <w:r>
        <w:rPr>
          <w:rFonts w:ascii="方正仿宋_GBK" w:eastAsia="方正仿宋_GBK" w:hAnsi="方正仿宋_GBK" w:cs="方正仿宋_GBK"/>
          <w:color w:val="000000"/>
          <w:sz w:val="28"/>
        </w:rPr>
        <w:t xml:space="preserve"> </w:t>
      </w:r>
    </w:p>
    <w:p w14:paraId="30DE4030" w14:textId="77777777" w:rsidR="007A7CD5" w:rsidRDefault="00000000">
      <w:pPr>
        <w:ind w:firstLine="560"/>
        <w:outlineLvl w:val="3"/>
      </w:pPr>
      <w:bookmarkStart w:id="437" w:name="_Toc_4_4_0000000441"/>
      <w:r>
        <w:rPr>
          <w:rFonts w:ascii="方正仿宋_GBK" w:eastAsia="方正仿宋_GBK" w:hAnsi="方正仿宋_GBK" w:cs="方正仿宋_GBK"/>
          <w:color w:val="000000"/>
          <w:sz w:val="28"/>
        </w:rPr>
        <w:t>438.中新天津生态城中部片区污水泵站工程02</w:t>
      </w:r>
      <w:r>
        <w:rPr>
          <w:rFonts w:ascii="方正仿宋_GBK" w:eastAsia="方正仿宋_GBK" w:hAnsi="方正仿宋_GBK" w:cs="方正仿宋_GBK"/>
          <w:color w:val="000000"/>
          <w:sz w:val="28"/>
        </w:rPr>
        <w:tab/>
      </w:r>
      <w:r>
        <w:rPr>
          <w:rFonts w:ascii="方正仿宋_GBK" w:eastAsia="方正仿宋_GBK" w:hAnsi="方正仿宋_GBK" w:cs="方正仿宋_GBK"/>
          <w:color w:val="000000"/>
          <w:sz w:val="28"/>
        </w:rPr>
        <w:tab/>
        <w:t>绩效目标表</w:t>
      </w:r>
      <w:bookmarkEnd w:id="43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E414BD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95148B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E5FF8DD" w14:textId="77777777" w:rsidR="007A7CD5" w:rsidRDefault="007A7CD5"/>
        </w:tc>
        <w:tc>
          <w:tcPr>
            <w:tcW w:w="0" w:type="auto"/>
            <w:hMerge/>
            <w:tcBorders>
              <w:top w:val="single" w:sz="6" w:space="0" w:color="FFFFFF"/>
              <w:left w:val="single" w:sz="6" w:space="0" w:color="FFFFFF"/>
              <w:right w:val="single" w:sz="6" w:space="0" w:color="FFFFFF"/>
            </w:tcBorders>
          </w:tcPr>
          <w:p w14:paraId="62DB0256" w14:textId="77777777" w:rsidR="007A7CD5" w:rsidRDefault="007A7CD5"/>
        </w:tc>
        <w:tc>
          <w:tcPr>
            <w:tcW w:w="0" w:type="auto"/>
            <w:hMerge/>
            <w:tcBorders>
              <w:top w:val="single" w:sz="6" w:space="0" w:color="FFFFFF"/>
              <w:left w:val="single" w:sz="6" w:space="0" w:color="FFFFFF"/>
              <w:right w:val="single" w:sz="6" w:space="0" w:color="FFFFFF"/>
            </w:tcBorders>
          </w:tcPr>
          <w:p w14:paraId="06F58519" w14:textId="77777777" w:rsidR="007A7CD5" w:rsidRDefault="007A7CD5"/>
        </w:tc>
        <w:tc>
          <w:tcPr>
            <w:tcW w:w="0" w:type="auto"/>
            <w:hMerge/>
            <w:tcBorders>
              <w:top w:val="single" w:sz="6" w:space="0" w:color="FFFFFF"/>
              <w:left w:val="single" w:sz="6" w:space="0" w:color="FFFFFF"/>
              <w:right w:val="single" w:sz="6" w:space="0" w:color="FFFFFF"/>
            </w:tcBorders>
          </w:tcPr>
          <w:p w14:paraId="13FFBA1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493E6E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90E8CED" w14:textId="77777777" w:rsidR="007A7CD5" w:rsidRDefault="00000000">
            <w:pPr>
              <w:pStyle w:val="4"/>
            </w:pPr>
            <w:r>
              <w:t>单位：元</w:t>
            </w:r>
          </w:p>
        </w:tc>
      </w:tr>
      <w:tr w:rsidR="007A7CD5" w14:paraId="211D3E0C" w14:textId="77777777">
        <w:trPr>
          <w:trHeight w:val="369"/>
          <w:jc w:val="center"/>
        </w:trPr>
        <w:tc>
          <w:tcPr>
            <w:tcW w:w="1276" w:type="dxa"/>
            <w:gridSpan w:val="6"/>
            <w:vAlign w:val="center"/>
          </w:tcPr>
          <w:p w14:paraId="3A077EF3" w14:textId="77777777" w:rsidR="007A7CD5" w:rsidRDefault="00000000">
            <w:pPr>
              <w:pStyle w:val="1"/>
            </w:pPr>
            <w:r>
              <w:t>项目名称</w:t>
            </w:r>
          </w:p>
        </w:tc>
        <w:tc>
          <w:tcPr>
            <w:tcW w:w="8589" w:type="dxa"/>
            <w:hMerge w:val="restart"/>
            <w:vAlign w:val="center"/>
          </w:tcPr>
          <w:p w14:paraId="4C9E162E" w14:textId="77777777" w:rsidR="007A7CD5" w:rsidRDefault="00000000">
            <w:pPr>
              <w:pStyle w:val="2"/>
            </w:pPr>
            <w:r>
              <w:t>中新天津生态城中部片区污水泵站工程02</w:t>
            </w:r>
            <w:r>
              <w:tab/>
            </w:r>
            <w:r>
              <w:tab/>
            </w:r>
          </w:p>
        </w:tc>
        <w:tc>
          <w:tcPr>
            <w:tcW w:w="0" w:type="auto"/>
            <w:hMerge/>
          </w:tcPr>
          <w:p w14:paraId="67C5BDBF" w14:textId="77777777" w:rsidR="007A7CD5" w:rsidRDefault="007A7CD5"/>
        </w:tc>
        <w:tc>
          <w:tcPr>
            <w:tcW w:w="0" w:type="auto"/>
            <w:hMerge/>
          </w:tcPr>
          <w:p w14:paraId="280D3CD4" w14:textId="77777777" w:rsidR="007A7CD5" w:rsidRDefault="007A7CD5"/>
        </w:tc>
        <w:tc>
          <w:tcPr>
            <w:tcW w:w="0" w:type="auto"/>
            <w:hMerge/>
          </w:tcPr>
          <w:p w14:paraId="1EE34ED5" w14:textId="77777777" w:rsidR="007A7CD5" w:rsidRDefault="007A7CD5"/>
        </w:tc>
        <w:tc>
          <w:tcPr>
            <w:tcW w:w="0" w:type="auto"/>
            <w:hMerge/>
          </w:tcPr>
          <w:p w14:paraId="1154159A" w14:textId="77777777" w:rsidR="007A7CD5" w:rsidRDefault="007A7CD5"/>
        </w:tc>
        <w:tc>
          <w:tcPr>
            <w:tcW w:w="0" w:type="auto"/>
            <w:gridSpan w:val="6"/>
            <w:hMerge/>
          </w:tcPr>
          <w:p w14:paraId="61CD6EB7" w14:textId="77777777" w:rsidR="007A7CD5" w:rsidRDefault="007A7CD5"/>
        </w:tc>
      </w:tr>
      <w:tr w:rsidR="007A7CD5" w14:paraId="09CE60B8" w14:textId="77777777">
        <w:trPr>
          <w:trHeight w:val="369"/>
          <w:jc w:val="center"/>
        </w:trPr>
        <w:tc>
          <w:tcPr>
            <w:tcW w:w="1276" w:type="dxa"/>
            <w:gridSpan w:val="6"/>
            <w:vMerge w:val="restart"/>
            <w:vAlign w:val="center"/>
          </w:tcPr>
          <w:p w14:paraId="79E2047C" w14:textId="77777777" w:rsidR="007A7CD5" w:rsidRDefault="00000000">
            <w:pPr>
              <w:pStyle w:val="1"/>
            </w:pPr>
            <w:r>
              <w:t>预算规模及资金用途</w:t>
            </w:r>
          </w:p>
        </w:tc>
        <w:tc>
          <w:tcPr>
            <w:tcW w:w="1276" w:type="dxa"/>
            <w:gridSpan w:val="6"/>
            <w:vAlign w:val="center"/>
          </w:tcPr>
          <w:p w14:paraId="6ED2F6BD" w14:textId="77777777" w:rsidR="007A7CD5" w:rsidRDefault="00000000">
            <w:pPr>
              <w:pStyle w:val="1"/>
            </w:pPr>
            <w:r>
              <w:t>预算数</w:t>
            </w:r>
          </w:p>
        </w:tc>
        <w:tc>
          <w:tcPr>
            <w:tcW w:w="1332" w:type="dxa"/>
            <w:vAlign w:val="center"/>
          </w:tcPr>
          <w:p w14:paraId="2E50ADDE" w14:textId="77777777" w:rsidR="007A7CD5" w:rsidRDefault="00000000">
            <w:pPr>
              <w:pStyle w:val="2"/>
            </w:pPr>
            <w:r>
              <w:t>1000000.00</w:t>
            </w:r>
          </w:p>
        </w:tc>
        <w:tc>
          <w:tcPr>
            <w:tcW w:w="1587" w:type="dxa"/>
            <w:vAlign w:val="center"/>
          </w:tcPr>
          <w:p w14:paraId="682AE534" w14:textId="77777777" w:rsidR="007A7CD5" w:rsidRDefault="00000000">
            <w:pPr>
              <w:pStyle w:val="1"/>
            </w:pPr>
            <w:r>
              <w:t>其中：财政    资金</w:t>
            </w:r>
          </w:p>
        </w:tc>
        <w:tc>
          <w:tcPr>
            <w:tcW w:w="1843" w:type="dxa"/>
            <w:vAlign w:val="center"/>
          </w:tcPr>
          <w:p w14:paraId="50A7E7A3" w14:textId="77777777" w:rsidR="007A7CD5" w:rsidRDefault="00000000">
            <w:pPr>
              <w:pStyle w:val="2"/>
            </w:pPr>
            <w:r>
              <w:t>1000000.00</w:t>
            </w:r>
          </w:p>
        </w:tc>
        <w:tc>
          <w:tcPr>
            <w:tcW w:w="1276" w:type="dxa"/>
            <w:vAlign w:val="center"/>
          </w:tcPr>
          <w:p w14:paraId="546E39B2" w14:textId="77777777" w:rsidR="007A7CD5" w:rsidRDefault="00000000">
            <w:pPr>
              <w:pStyle w:val="1"/>
            </w:pPr>
            <w:r>
              <w:t>其他资金</w:t>
            </w:r>
          </w:p>
        </w:tc>
        <w:tc>
          <w:tcPr>
            <w:tcW w:w="1276" w:type="dxa"/>
            <w:vAlign w:val="center"/>
          </w:tcPr>
          <w:p w14:paraId="23A84792" w14:textId="77777777" w:rsidR="007A7CD5" w:rsidRDefault="00000000">
            <w:pPr>
              <w:pStyle w:val="2"/>
            </w:pPr>
            <w:r>
              <w:t xml:space="preserve"> </w:t>
            </w:r>
          </w:p>
        </w:tc>
      </w:tr>
      <w:tr w:rsidR="007A7CD5" w14:paraId="70217313" w14:textId="77777777">
        <w:trPr>
          <w:trHeight w:val="369"/>
          <w:jc w:val="center"/>
        </w:trPr>
        <w:tc>
          <w:tcPr>
            <w:tcW w:w="1276" w:type="dxa"/>
            <w:gridSpan w:val="6"/>
            <w:vMerge/>
          </w:tcPr>
          <w:p w14:paraId="4D611A8E" w14:textId="77777777" w:rsidR="007A7CD5" w:rsidRDefault="007A7CD5"/>
        </w:tc>
        <w:tc>
          <w:tcPr>
            <w:tcW w:w="8589" w:type="dxa"/>
            <w:hMerge w:val="restart"/>
            <w:vAlign w:val="center"/>
          </w:tcPr>
          <w:p w14:paraId="21449DC4" w14:textId="77777777" w:rsidR="007A7CD5" w:rsidRDefault="00000000">
            <w:pPr>
              <w:pStyle w:val="2"/>
            </w:pPr>
            <w:r>
              <w:t>施工费</w:t>
            </w:r>
          </w:p>
        </w:tc>
        <w:tc>
          <w:tcPr>
            <w:tcW w:w="0" w:type="auto"/>
            <w:hMerge/>
          </w:tcPr>
          <w:p w14:paraId="60653C6C" w14:textId="77777777" w:rsidR="007A7CD5" w:rsidRDefault="007A7CD5"/>
        </w:tc>
        <w:tc>
          <w:tcPr>
            <w:tcW w:w="0" w:type="auto"/>
            <w:hMerge/>
          </w:tcPr>
          <w:p w14:paraId="26CBDB5F" w14:textId="77777777" w:rsidR="007A7CD5" w:rsidRDefault="007A7CD5"/>
        </w:tc>
        <w:tc>
          <w:tcPr>
            <w:tcW w:w="0" w:type="auto"/>
            <w:hMerge/>
          </w:tcPr>
          <w:p w14:paraId="75AB80B5" w14:textId="77777777" w:rsidR="007A7CD5" w:rsidRDefault="007A7CD5"/>
        </w:tc>
        <w:tc>
          <w:tcPr>
            <w:tcW w:w="0" w:type="auto"/>
            <w:hMerge/>
          </w:tcPr>
          <w:p w14:paraId="4F759E9B" w14:textId="77777777" w:rsidR="007A7CD5" w:rsidRDefault="007A7CD5"/>
        </w:tc>
        <w:tc>
          <w:tcPr>
            <w:tcW w:w="0" w:type="auto"/>
            <w:gridSpan w:val="6"/>
            <w:hMerge/>
          </w:tcPr>
          <w:p w14:paraId="6E528E13" w14:textId="77777777" w:rsidR="007A7CD5" w:rsidRDefault="007A7CD5"/>
        </w:tc>
      </w:tr>
      <w:tr w:rsidR="007A7CD5" w14:paraId="1D639EFB" w14:textId="77777777">
        <w:trPr>
          <w:trHeight w:val="369"/>
          <w:jc w:val="center"/>
        </w:trPr>
        <w:tc>
          <w:tcPr>
            <w:tcW w:w="1276" w:type="dxa"/>
            <w:gridSpan w:val="6"/>
            <w:vAlign w:val="center"/>
          </w:tcPr>
          <w:p w14:paraId="4E4889A0" w14:textId="77777777" w:rsidR="007A7CD5" w:rsidRDefault="00000000">
            <w:pPr>
              <w:pStyle w:val="1"/>
            </w:pPr>
            <w:r>
              <w:t>绩效目标</w:t>
            </w:r>
          </w:p>
        </w:tc>
        <w:tc>
          <w:tcPr>
            <w:tcW w:w="8589" w:type="dxa"/>
            <w:hMerge w:val="restart"/>
            <w:vAlign w:val="center"/>
          </w:tcPr>
          <w:p w14:paraId="4FD4A45A" w14:textId="77777777" w:rsidR="007A7CD5" w:rsidRDefault="00000000">
            <w:pPr>
              <w:pStyle w:val="2"/>
            </w:pPr>
            <w:r>
              <w:t>1.建筑面积257.88平方米，占地面积约1833.8平方米泵站。污水泵站设计规模为0.9m3/s。</w:t>
            </w:r>
            <w:r>
              <w:tab/>
            </w:r>
            <w:r>
              <w:tab/>
            </w:r>
            <w:r>
              <w:tab/>
            </w:r>
            <w:r>
              <w:tab/>
            </w:r>
            <w:r>
              <w:tab/>
            </w:r>
            <w:r>
              <w:tab/>
            </w:r>
          </w:p>
          <w:p w14:paraId="2BB1F9BF" w14:textId="77777777" w:rsidR="007A7CD5" w:rsidRDefault="007A7CD5">
            <w:pPr>
              <w:pStyle w:val="2"/>
            </w:pPr>
          </w:p>
        </w:tc>
        <w:tc>
          <w:tcPr>
            <w:tcW w:w="0" w:type="auto"/>
            <w:hMerge/>
          </w:tcPr>
          <w:p w14:paraId="65C6E130" w14:textId="77777777" w:rsidR="007A7CD5" w:rsidRDefault="007A7CD5"/>
        </w:tc>
        <w:tc>
          <w:tcPr>
            <w:tcW w:w="0" w:type="auto"/>
            <w:hMerge/>
          </w:tcPr>
          <w:p w14:paraId="19B9CF3F" w14:textId="77777777" w:rsidR="007A7CD5" w:rsidRDefault="007A7CD5"/>
        </w:tc>
        <w:tc>
          <w:tcPr>
            <w:tcW w:w="0" w:type="auto"/>
            <w:hMerge/>
          </w:tcPr>
          <w:p w14:paraId="08507171" w14:textId="77777777" w:rsidR="007A7CD5" w:rsidRDefault="007A7CD5"/>
        </w:tc>
        <w:tc>
          <w:tcPr>
            <w:tcW w:w="0" w:type="auto"/>
            <w:hMerge/>
          </w:tcPr>
          <w:p w14:paraId="111CAF74" w14:textId="77777777" w:rsidR="007A7CD5" w:rsidRDefault="007A7CD5"/>
        </w:tc>
        <w:tc>
          <w:tcPr>
            <w:tcW w:w="0" w:type="auto"/>
            <w:gridSpan w:val="6"/>
            <w:hMerge/>
          </w:tcPr>
          <w:p w14:paraId="1483BFD9" w14:textId="77777777" w:rsidR="007A7CD5" w:rsidRDefault="007A7CD5"/>
        </w:tc>
      </w:tr>
    </w:tbl>
    <w:p w14:paraId="11D6D10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0157874" w14:textId="77777777">
        <w:trPr>
          <w:trHeight w:val="397"/>
          <w:tblHeader/>
          <w:jc w:val="center"/>
        </w:trPr>
        <w:tc>
          <w:tcPr>
            <w:tcW w:w="1276" w:type="dxa"/>
            <w:vAlign w:val="center"/>
          </w:tcPr>
          <w:p w14:paraId="791E158A" w14:textId="77777777" w:rsidR="007A7CD5" w:rsidRDefault="00000000">
            <w:pPr>
              <w:pStyle w:val="1"/>
            </w:pPr>
            <w:r>
              <w:t>一级指标</w:t>
            </w:r>
          </w:p>
        </w:tc>
        <w:tc>
          <w:tcPr>
            <w:tcW w:w="1276" w:type="dxa"/>
            <w:vAlign w:val="center"/>
          </w:tcPr>
          <w:p w14:paraId="122D5615" w14:textId="77777777" w:rsidR="007A7CD5" w:rsidRDefault="00000000">
            <w:pPr>
              <w:pStyle w:val="1"/>
            </w:pPr>
            <w:r>
              <w:t>二级指标</w:t>
            </w:r>
          </w:p>
        </w:tc>
        <w:tc>
          <w:tcPr>
            <w:tcW w:w="1332" w:type="dxa"/>
            <w:vAlign w:val="center"/>
          </w:tcPr>
          <w:p w14:paraId="704C1C59" w14:textId="77777777" w:rsidR="007A7CD5" w:rsidRDefault="00000000">
            <w:pPr>
              <w:pStyle w:val="1"/>
            </w:pPr>
            <w:r>
              <w:t>三级指标</w:t>
            </w:r>
          </w:p>
        </w:tc>
        <w:tc>
          <w:tcPr>
            <w:tcW w:w="3430" w:type="dxa"/>
            <w:hMerge w:val="restart"/>
            <w:vAlign w:val="center"/>
          </w:tcPr>
          <w:p w14:paraId="32E86F6E" w14:textId="77777777" w:rsidR="007A7CD5" w:rsidRDefault="00000000">
            <w:pPr>
              <w:pStyle w:val="1"/>
            </w:pPr>
            <w:r>
              <w:t>绩效指标描述</w:t>
            </w:r>
          </w:p>
        </w:tc>
        <w:tc>
          <w:tcPr>
            <w:tcW w:w="0" w:type="auto"/>
            <w:hMerge/>
          </w:tcPr>
          <w:p w14:paraId="1A07946C" w14:textId="77777777" w:rsidR="007A7CD5" w:rsidRDefault="007A7CD5"/>
        </w:tc>
        <w:tc>
          <w:tcPr>
            <w:tcW w:w="2551" w:type="dxa"/>
            <w:hMerge w:val="restart"/>
            <w:vAlign w:val="center"/>
          </w:tcPr>
          <w:p w14:paraId="2FD5B553" w14:textId="77777777" w:rsidR="007A7CD5" w:rsidRDefault="00000000">
            <w:pPr>
              <w:pStyle w:val="1"/>
            </w:pPr>
            <w:r>
              <w:t>指标值</w:t>
            </w:r>
          </w:p>
        </w:tc>
        <w:tc>
          <w:tcPr>
            <w:tcW w:w="0" w:type="auto"/>
            <w:hMerge/>
          </w:tcPr>
          <w:p w14:paraId="3499EC92" w14:textId="77777777" w:rsidR="007A7CD5" w:rsidRDefault="007A7CD5"/>
        </w:tc>
      </w:tr>
      <w:tr w:rsidR="007A7CD5" w14:paraId="4151110D" w14:textId="77777777">
        <w:trPr>
          <w:trHeight w:val="369"/>
          <w:jc w:val="center"/>
        </w:trPr>
        <w:tc>
          <w:tcPr>
            <w:tcW w:w="1276" w:type="dxa"/>
            <w:vMerge w:val="restart"/>
            <w:vAlign w:val="center"/>
          </w:tcPr>
          <w:p w14:paraId="22BAC4B2" w14:textId="77777777" w:rsidR="007A7CD5" w:rsidRDefault="00000000">
            <w:pPr>
              <w:pStyle w:val="3"/>
            </w:pPr>
            <w:r>
              <w:t>产出指标</w:t>
            </w:r>
          </w:p>
        </w:tc>
        <w:tc>
          <w:tcPr>
            <w:tcW w:w="1276" w:type="dxa"/>
            <w:vAlign w:val="center"/>
          </w:tcPr>
          <w:p w14:paraId="7218B03C" w14:textId="77777777" w:rsidR="007A7CD5" w:rsidRDefault="00000000">
            <w:pPr>
              <w:pStyle w:val="2"/>
            </w:pPr>
            <w:r>
              <w:t>数量指标</w:t>
            </w:r>
          </w:p>
        </w:tc>
        <w:tc>
          <w:tcPr>
            <w:tcW w:w="1332" w:type="dxa"/>
            <w:vAlign w:val="center"/>
          </w:tcPr>
          <w:p w14:paraId="382DEA41" w14:textId="77777777" w:rsidR="007A7CD5" w:rsidRDefault="00000000">
            <w:pPr>
              <w:pStyle w:val="2"/>
            </w:pPr>
            <w:r>
              <w:t>建筑面积</w:t>
            </w:r>
          </w:p>
        </w:tc>
        <w:tc>
          <w:tcPr>
            <w:tcW w:w="3430" w:type="dxa"/>
            <w:hMerge w:val="restart"/>
            <w:vAlign w:val="center"/>
          </w:tcPr>
          <w:p w14:paraId="54808E36" w14:textId="77777777" w:rsidR="007A7CD5" w:rsidRDefault="00000000">
            <w:pPr>
              <w:pStyle w:val="2"/>
            </w:pPr>
            <w:r>
              <w:t>建筑面积</w:t>
            </w:r>
          </w:p>
        </w:tc>
        <w:tc>
          <w:tcPr>
            <w:tcW w:w="0" w:type="auto"/>
            <w:hMerge/>
            <w:vAlign w:val="center"/>
          </w:tcPr>
          <w:p w14:paraId="62DC9C36" w14:textId="77777777" w:rsidR="007A7CD5" w:rsidRDefault="007A7CD5"/>
        </w:tc>
        <w:tc>
          <w:tcPr>
            <w:tcW w:w="2551" w:type="dxa"/>
            <w:hMerge w:val="restart"/>
            <w:vAlign w:val="center"/>
          </w:tcPr>
          <w:p w14:paraId="4461A15A" w14:textId="77777777" w:rsidR="007A7CD5" w:rsidRDefault="00000000">
            <w:pPr>
              <w:pStyle w:val="2"/>
            </w:pPr>
            <w:r>
              <w:t>≥257.88平方米</w:t>
            </w:r>
          </w:p>
        </w:tc>
        <w:tc>
          <w:tcPr>
            <w:tcW w:w="0" w:type="auto"/>
            <w:hMerge/>
          </w:tcPr>
          <w:p w14:paraId="7077DC73" w14:textId="77777777" w:rsidR="007A7CD5" w:rsidRDefault="007A7CD5">
            <w:pPr>
              <w:pStyle w:val="2"/>
            </w:pPr>
          </w:p>
        </w:tc>
      </w:tr>
      <w:tr w:rsidR="007A7CD5" w14:paraId="79B9876F" w14:textId="77777777">
        <w:trPr>
          <w:trHeight w:val="369"/>
          <w:jc w:val="center"/>
        </w:trPr>
        <w:tc>
          <w:tcPr>
            <w:tcW w:w="1276" w:type="dxa"/>
            <w:vMerge/>
            <w:vAlign w:val="center"/>
          </w:tcPr>
          <w:p w14:paraId="5E080181" w14:textId="77777777" w:rsidR="007A7CD5" w:rsidRDefault="007A7CD5"/>
        </w:tc>
        <w:tc>
          <w:tcPr>
            <w:tcW w:w="1276" w:type="dxa"/>
            <w:vAlign w:val="center"/>
          </w:tcPr>
          <w:p w14:paraId="742E8D46" w14:textId="77777777" w:rsidR="007A7CD5" w:rsidRDefault="00000000">
            <w:pPr>
              <w:pStyle w:val="2"/>
            </w:pPr>
            <w:r>
              <w:t>质量指标</w:t>
            </w:r>
          </w:p>
        </w:tc>
        <w:tc>
          <w:tcPr>
            <w:tcW w:w="1332" w:type="dxa"/>
            <w:vAlign w:val="center"/>
          </w:tcPr>
          <w:p w14:paraId="38EEA759" w14:textId="77777777" w:rsidR="007A7CD5" w:rsidRDefault="00000000">
            <w:pPr>
              <w:pStyle w:val="2"/>
            </w:pPr>
            <w:r>
              <w:t>竣工验收合格率</w:t>
            </w:r>
          </w:p>
        </w:tc>
        <w:tc>
          <w:tcPr>
            <w:tcW w:w="3430" w:type="dxa"/>
            <w:hMerge w:val="restart"/>
            <w:vAlign w:val="center"/>
          </w:tcPr>
          <w:p w14:paraId="3696D0FB" w14:textId="77777777" w:rsidR="007A7CD5" w:rsidRDefault="00000000">
            <w:pPr>
              <w:pStyle w:val="2"/>
            </w:pPr>
            <w:r>
              <w:t>竣工验收合格率</w:t>
            </w:r>
          </w:p>
        </w:tc>
        <w:tc>
          <w:tcPr>
            <w:tcW w:w="0" w:type="auto"/>
            <w:hMerge/>
            <w:vAlign w:val="center"/>
          </w:tcPr>
          <w:p w14:paraId="52DC0A3E" w14:textId="77777777" w:rsidR="007A7CD5" w:rsidRDefault="007A7CD5"/>
        </w:tc>
        <w:tc>
          <w:tcPr>
            <w:tcW w:w="2551" w:type="dxa"/>
            <w:hMerge w:val="restart"/>
            <w:vAlign w:val="center"/>
          </w:tcPr>
          <w:p w14:paraId="5E81DD4A" w14:textId="77777777" w:rsidR="007A7CD5" w:rsidRDefault="00000000">
            <w:pPr>
              <w:pStyle w:val="2"/>
            </w:pPr>
            <w:r>
              <w:t>100%</w:t>
            </w:r>
          </w:p>
        </w:tc>
        <w:tc>
          <w:tcPr>
            <w:tcW w:w="0" w:type="auto"/>
            <w:hMerge/>
          </w:tcPr>
          <w:p w14:paraId="371347E2" w14:textId="77777777" w:rsidR="007A7CD5" w:rsidRDefault="007A7CD5">
            <w:pPr>
              <w:pStyle w:val="2"/>
            </w:pPr>
          </w:p>
        </w:tc>
      </w:tr>
      <w:tr w:rsidR="007A7CD5" w14:paraId="62ECB20A" w14:textId="77777777">
        <w:trPr>
          <w:trHeight w:val="369"/>
          <w:jc w:val="center"/>
        </w:trPr>
        <w:tc>
          <w:tcPr>
            <w:tcW w:w="1276" w:type="dxa"/>
            <w:vMerge/>
            <w:vAlign w:val="center"/>
          </w:tcPr>
          <w:p w14:paraId="5D8DA176" w14:textId="77777777" w:rsidR="007A7CD5" w:rsidRDefault="007A7CD5"/>
        </w:tc>
        <w:tc>
          <w:tcPr>
            <w:tcW w:w="1276" w:type="dxa"/>
            <w:vAlign w:val="center"/>
          </w:tcPr>
          <w:p w14:paraId="1D781AB0" w14:textId="77777777" w:rsidR="007A7CD5" w:rsidRDefault="00000000">
            <w:pPr>
              <w:pStyle w:val="2"/>
            </w:pPr>
            <w:r>
              <w:t>时效指标</w:t>
            </w:r>
          </w:p>
        </w:tc>
        <w:tc>
          <w:tcPr>
            <w:tcW w:w="1332" w:type="dxa"/>
            <w:vAlign w:val="center"/>
          </w:tcPr>
          <w:p w14:paraId="23A49E37" w14:textId="77777777" w:rsidR="007A7CD5" w:rsidRDefault="00000000">
            <w:pPr>
              <w:pStyle w:val="2"/>
            </w:pPr>
            <w:r>
              <w:t>项目按计划开工率</w:t>
            </w:r>
          </w:p>
        </w:tc>
        <w:tc>
          <w:tcPr>
            <w:tcW w:w="3430" w:type="dxa"/>
            <w:hMerge w:val="restart"/>
            <w:vAlign w:val="center"/>
          </w:tcPr>
          <w:p w14:paraId="7D567A5F" w14:textId="77777777" w:rsidR="007A7CD5" w:rsidRDefault="00000000">
            <w:pPr>
              <w:pStyle w:val="2"/>
            </w:pPr>
            <w:r>
              <w:t>项目按计划开工率</w:t>
            </w:r>
          </w:p>
        </w:tc>
        <w:tc>
          <w:tcPr>
            <w:tcW w:w="0" w:type="auto"/>
            <w:hMerge/>
            <w:vAlign w:val="center"/>
          </w:tcPr>
          <w:p w14:paraId="79A178E8" w14:textId="77777777" w:rsidR="007A7CD5" w:rsidRDefault="007A7CD5"/>
        </w:tc>
        <w:tc>
          <w:tcPr>
            <w:tcW w:w="2551" w:type="dxa"/>
            <w:hMerge w:val="restart"/>
            <w:vAlign w:val="center"/>
          </w:tcPr>
          <w:p w14:paraId="42A859C9" w14:textId="77777777" w:rsidR="007A7CD5" w:rsidRDefault="00000000">
            <w:pPr>
              <w:pStyle w:val="2"/>
            </w:pPr>
            <w:r>
              <w:t>100%</w:t>
            </w:r>
          </w:p>
        </w:tc>
        <w:tc>
          <w:tcPr>
            <w:tcW w:w="0" w:type="auto"/>
            <w:hMerge/>
          </w:tcPr>
          <w:p w14:paraId="4F895773" w14:textId="77777777" w:rsidR="007A7CD5" w:rsidRDefault="007A7CD5">
            <w:pPr>
              <w:pStyle w:val="2"/>
            </w:pPr>
          </w:p>
        </w:tc>
      </w:tr>
      <w:tr w:rsidR="007A7CD5" w14:paraId="31BE3607" w14:textId="77777777">
        <w:trPr>
          <w:trHeight w:val="369"/>
          <w:jc w:val="center"/>
        </w:trPr>
        <w:tc>
          <w:tcPr>
            <w:tcW w:w="1276" w:type="dxa"/>
            <w:vMerge/>
            <w:vAlign w:val="center"/>
          </w:tcPr>
          <w:p w14:paraId="2D770C9D" w14:textId="77777777" w:rsidR="007A7CD5" w:rsidRDefault="007A7CD5"/>
        </w:tc>
        <w:tc>
          <w:tcPr>
            <w:tcW w:w="1276" w:type="dxa"/>
            <w:vAlign w:val="center"/>
          </w:tcPr>
          <w:p w14:paraId="4B2BBADA" w14:textId="77777777" w:rsidR="007A7CD5" w:rsidRDefault="00000000">
            <w:pPr>
              <w:pStyle w:val="2"/>
            </w:pPr>
            <w:r>
              <w:t>成本指标</w:t>
            </w:r>
          </w:p>
        </w:tc>
        <w:tc>
          <w:tcPr>
            <w:tcW w:w="1332" w:type="dxa"/>
            <w:vAlign w:val="center"/>
          </w:tcPr>
          <w:p w14:paraId="67AC1289" w14:textId="77777777" w:rsidR="007A7CD5" w:rsidRDefault="00000000">
            <w:pPr>
              <w:pStyle w:val="2"/>
            </w:pPr>
            <w:r>
              <w:t>单位建设成本</w:t>
            </w:r>
          </w:p>
        </w:tc>
        <w:tc>
          <w:tcPr>
            <w:tcW w:w="3430" w:type="dxa"/>
            <w:hMerge w:val="restart"/>
            <w:vAlign w:val="center"/>
          </w:tcPr>
          <w:p w14:paraId="4F500DB3" w14:textId="77777777" w:rsidR="007A7CD5" w:rsidRDefault="00000000">
            <w:pPr>
              <w:pStyle w:val="2"/>
            </w:pPr>
            <w:r>
              <w:t>单位建设成本</w:t>
            </w:r>
          </w:p>
        </w:tc>
        <w:tc>
          <w:tcPr>
            <w:tcW w:w="0" w:type="auto"/>
            <w:hMerge/>
            <w:vAlign w:val="center"/>
          </w:tcPr>
          <w:p w14:paraId="4D2A7680" w14:textId="77777777" w:rsidR="007A7CD5" w:rsidRDefault="007A7CD5"/>
        </w:tc>
        <w:tc>
          <w:tcPr>
            <w:tcW w:w="2551" w:type="dxa"/>
            <w:hMerge w:val="restart"/>
            <w:vAlign w:val="center"/>
          </w:tcPr>
          <w:p w14:paraId="7110EA9B" w14:textId="77777777" w:rsidR="007A7CD5" w:rsidRDefault="00000000">
            <w:pPr>
              <w:pStyle w:val="2"/>
            </w:pPr>
            <w:r>
              <w:t>≤9.53万元</w:t>
            </w:r>
          </w:p>
        </w:tc>
        <w:tc>
          <w:tcPr>
            <w:tcW w:w="0" w:type="auto"/>
            <w:hMerge/>
          </w:tcPr>
          <w:p w14:paraId="310541E8" w14:textId="77777777" w:rsidR="007A7CD5" w:rsidRDefault="007A7CD5">
            <w:pPr>
              <w:pStyle w:val="2"/>
            </w:pPr>
          </w:p>
        </w:tc>
      </w:tr>
      <w:tr w:rsidR="007A7CD5" w14:paraId="0EACF08B" w14:textId="77777777">
        <w:trPr>
          <w:trHeight w:val="369"/>
          <w:jc w:val="center"/>
        </w:trPr>
        <w:tc>
          <w:tcPr>
            <w:tcW w:w="1276" w:type="dxa"/>
            <w:vAlign w:val="center"/>
          </w:tcPr>
          <w:p w14:paraId="692B6EBA" w14:textId="77777777" w:rsidR="007A7CD5" w:rsidRDefault="00000000">
            <w:pPr>
              <w:pStyle w:val="3"/>
            </w:pPr>
            <w:r>
              <w:t>效益指标</w:t>
            </w:r>
          </w:p>
        </w:tc>
        <w:tc>
          <w:tcPr>
            <w:tcW w:w="1276" w:type="dxa"/>
            <w:vAlign w:val="center"/>
          </w:tcPr>
          <w:p w14:paraId="4243BAA6" w14:textId="77777777" w:rsidR="007A7CD5" w:rsidRDefault="00000000">
            <w:pPr>
              <w:pStyle w:val="2"/>
            </w:pPr>
            <w:r>
              <w:t>社会效益指标</w:t>
            </w:r>
          </w:p>
        </w:tc>
        <w:tc>
          <w:tcPr>
            <w:tcW w:w="1332" w:type="dxa"/>
            <w:vAlign w:val="center"/>
          </w:tcPr>
          <w:p w14:paraId="3B5C4D6B" w14:textId="77777777" w:rsidR="007A7CD5" w:rsidRDefault="00000000">
            <w:pPr>
              <w:pStyle w:val="2"/>
            </w:pPr>
            <w:r>
              <w:t>保障生态城排水安全</w:t>
            </w:r>
          </w:p>
        </w:tc>
        <w:tc>
          <w:tcPr>
            <w:tcW w:w="3430" w:type="dxa"/>
            <w:hMerge w:val="restart"/>
            <w:vAlign w:val="center"/>
          </w:tcPr>
          <w:p w14:paraId="5F12D6EA" w14:textId="77777777" w:rsidR="007A7CD5" w:rsidRDefault="00000000">
            <w:pPr>
              <w:pStyle w:val="2"/>
            </w:pPr>
            <w:r>
              <w:t>保障生态城排水安全</w:t>
            </w:r>
          </w:p>
        </w:tc>
        <w:tc>
          <w:tcPr>
            <w:tcW w:w="0" w:type="auto"/>
            <w:hMerge/>
            <w:vAlign w:val="center"/>
          </w:tcPr>
          <w:p w14:paraId="70CBAF10" w14:textId="77777777" w:rsidR="007A7CD5" w:rsidRDefault="007A7CD5"/>
        </w:tc>
        <w:tc>
          <w:tcPr>
            <w:tcW w:w="2551" w:type="dxa"/>
            <w:hMerge w:val="restart"/>
            <w:vAlign w:val="center"/>
          </w:tcPr>
          <w:p w14:paraId="5107F3C5" w14:textId="77777777" w:rsidR="007A7CD5" w:rsidRDefault="00000000">
            <w:pPr>
              <w:pStyle w:val="2"/>
            </w:pPr>
            <w:r>
              <w:t>污水及时排入污水处理厂</w:t>
            </w:r>
          </w:p>
        </w:tc>
        <w:tc>
          <w:tcPr>
            <w:tcW w:w="0" w:type="auto"/>
            <w:hMerge/>
          </w:tcPr>
          <w:p w14:paraId="391FA941" w14:textId="77777777" w:rsidR="007A7CD5" w:rsidRDefault="007A7CD5">
            <w:pPr>
              <w:pStyle w:val="2"/>
            </w:pPr>
          </w:p>
        </w:tc>
      </w:tr>
      <w:tr w:rsidR="007A7CD5" w14:paraId="4C78AF86" w14:textId="77777777">
        <w:trPr>
          <w:trHeight w:val="369"/>
          <w:jc w:val="center"/>
        </w:trPr>
        <w:tc>
          <w:tcPr>
            <w:tcW w:w="1276" w:type="dxa"/>
            <w:vAlign w:val="center"/>
          </w:tcPr>
          <w:p w14:paraId="1B94B461" w14:textId="77777777" w:rsidR="007A7CD5" w:rsidRDefault="00000000">
            <w:pPr>
              <w:pStyle w:val="3"/>
            </w:pPr>
            <w:r>
              <w:t>满意度指标</w:t>
            </w:r>
          </w:p>
        </w:tc>
        <w:tc>
          <w:tcPr>
            <w:tcW w:w="1276" w:type="dxa"/>
            <w:vAlign w:val="center"/>
          </w:tcPr>
          <w:p w14:paraId="32D8A356" w14:textId="77777777" w:rsidR="007A7CD5" w:rsidRDefault="00000000">
            <w:pPr>
              <w:pStyle w:val="2"/>
            </w:pPr>
            <w:r>
              <w:t>服务对象满意度指标</w:t>
            </w:r>
          </w:p>
        </w:tc>
        <w:tc>
          <w:tcPr>
            <w:tcW w:w="1332" w:type="dxa"/>
            <w:vAlign w:val="center"/>
          </w:tcPr>
          <w:p w14:paraId="3BFEF9A0" w14:textId="77777777" w:rsidR="007A7CD5" w:rsidRDefault="00000000">
            <w:pPr>
              <w:pStyle w:val="2"/>
            </w:pPr>
            <w:r>
              <w:t>惠及公众满意度</w:t>
            </w:r>
          </w:p>
        </w:tc>
        <w:tc>
          <w:tcPr>
            <w:tcW w:w="3430" w:type="dxa"/>
            <w:hMerge w:val="restart"/>
            <w:vAlign w:val="center"/>
          </w:tcPr>
          <w:p w14:paraId="3FBB51BB" w14:textId="77777777" w:rsidR="007A7CD5" w:rsidRDefault="00000000">
            <w:pPr>
              <w:pStyle w:val="2"/>
            </w:pPr>
            <w:r>
              <w:t>惠及公众满意度</w:t>
            </w:r>
          </w:p>
        </w:tc>
        <w:tc>
          <w:tcPr>
            <w:tcW w:w="0" w:type="auto"/>
            <w:hMerge/>
            <w:vAlign w:val="center"/>
          </w:tcPr>
          <w:p w14:paraId="103B4E46" w14:textId="77777777" w:rsidR="007A7CD5" w:rsidRDefault="007A7CD5"/>
        </w:tc>
        <w:tc>
          <w:tcPr>
            <w:tcW w:w="2551" w:type="dxa"/>
            <w:hMerge w:val="restart"/>
            <w:vAlign w:val="center"/>
          </w:tcPr>
          <w:p w14:paraId="4E369704" w14:textId="77777777" w:rsidR="007A7CD5" w:rsidRDefault="00000000">
            <w:pPr>
              <w:pStyle w:val="2"/>
            </w:pPr>
            <w:r>
              <w:t>≥90%</w:t>
            </w:r>
          </w:p>
        </w:tc>
        <w:tc>
          <w:tcPr>
            <w:tcW w:w="0" w:type="auto"/>
            <w:hMerge/>
          </w:tcPr>
          <w:p w14:paraId="1F4C4826" w14:textId="77777777" w:rsidR="007A7CD5" w:rsidRDefault="007A7CD5">
            <w:pPr>
              <w:pStyle w:val="2"/>
            </w:pPr>
          </w:p>
        </w:tc>
      </w:tr>
    </w:tbl>
    <w:p w14:paraId="4CF279BA" w14:textId="77777777" w:rsidR="007A7CD5" w:rsidRDefault="007A7CD5">
      <w:pPr>
        <w:sectPr w:rsidR="007A7CD5">
          <w:pgSz w:w="11900" w:h="16840"/>
          <w:pgMar w:top="1984" w:right="1304" w:bottom="1134" w:left="1304" w:header="720" w:footer="720" w:gutter="0"/>
          <w:cols w:space="720"/>
        </w:sectPr>
      </w:pPr>
    </w:p>
    <w:p w14:paraId="0D34AA71" w14:textId="77777777" w:rsidR="007A7CD5" w:rsidRDefault="00000000">
      <w:pPr>
        <w:jc w:val="center"/>
      </w:pPr>
      <w:r>
        <w:rPr>
          <w:rFonts w:ascii="方正仿宋_GBK" w:eastAsia="方正仿宋_GBK" w:hAnsi="方正仿宋_GBK" w:cs="方正仿宋_GBK"/>
          <w:color w:val="000000"/>
          <w:sz w:val="28"/>
        </w:rPr>
        <w:t xml:space="preserve"> </w:t>
      </w:r>
    </w:p>
    <w:p w14:paraId="387B6AAC" w14:textId="77777777" w:rsidR="007A7CD5" w:rsidRDefault="00000000">
      <w:pPr>
        <w:ind w:firstLine="560"/>
        <w:outlineLvl w:val="3"/>
      </w:pPr>
      <w:bookmarkStart w:id="438" w:name="_Toc_4_4_0000000442"/>
      <w:r>
        <w:rPr>
          <w:rFonts w:ascii="方正仿宋_GBK" w:eastAsia="方正仿宋_GBK" w:hAnsi="方正仿宋_GBK" w:cs="方正仿宋_GBK"/>
          <w:color w:val="000000"/>
          <w:sz w:val="28"/>
        </w:rPr>
        <w:t>439.中新天津生态城中部片区雨水泵站工程03绩效目标表</w:t>
      </w:r>
      <w:bookmarkEnd w:id="43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0D70D6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1B8161B"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E3510E8" w14:textId="77777777" w:rsidR="007A7CD5" w:rsidRDefault="007A7CD5"/>
        </w:tc>
        <w:tc>
          <w:tcPr>
            <w:tcW w:w="0" w:type="auto"/>
            <w:hMerge/>
            <w:tcBorders>
              <w:top w:val="single" w:sz="6" w:space="0" w:color="FFFFFF"/>
              <w:left w:val="single" w:sz="6" w:space="0" w:color="FFFFFF"/>
              <w:right w:val="single" w:sz="6" w:space="0" w:color="FFFFFF"/>
            </w:tcBorders>
          </w:tcPr>
          <w:p w14:paraId="14D65AF1" w14:textId="77777777" w:rsidR="007A7CD5" w:rsidRDefault="007A7CD5"/>
        </w:tc>
        <w:tc>
          <w:tcPr>
            <w:tcW w:w="0" w:type="auto"/>
            <w:hMerge/>
            <w:tcBorders>
              <w:top w:val="single" w:sz="6" w:space="0" w:color="FFFFFF"/>
              <w:left w:val="single" w:sz="6" w:space="0" w:color="FFFFFF"/>
              <w:right w:val="single" w:sz="6" w:space="0" w:color="FFFFFF"/>
            </w:tcBorders>
          </w:tcPr>
          <w:p w14:paraId="7E6B8E0A" w14:textId="77777777" w:rsidR="007A7CD5" w:rsidRDefault="007A7CD5"/>
        </w:tc>
        <w:tc>
          <w:tcPr>
            <w:tcW w:w="0" w:type="auto"/>
            <w:hMerge/>
            <w:tcBorders>
              <w:top w:val="single" w:sz="6" w:space="0" w:color="FFFFFF"/>
              <w:left w:val="single" w:sz="6" w:space="0" w:color="FFFFFF"/>
              <w:right w:val="single" w:sz="6" w:space="0" w:color="FFFFFF"/>
            </w:tcBorders>
          </w:tcPr>
          <w:p w14:paraId="7F35023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FA2666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43E307E" w14:textId="77777777" w:rsidR="007A7CD5" w:rsidRDefault="00000000">
            <w:pPr>
              <w:pStyle w:val="4"/>
            </w:pPr>
            <w:r>
              <w:t>单位：元</w:t>
            </w:r>
          </w:p>
        </w:tc>
      </w:tr>
      <w:tr w:rsidR="007A7CD5" w14:paraId="3480E9B7" w14:textId="77777777">
        <w:trPr>
          <w:trHeight w:val="369"/>
          <w:jc w:val="center"/>
        </w:trPr>
        <w:tc>
          <w:tcPr>
            <w:tcW w:w="1276" w:type="dxa"/>
            <w:gridSpan w:val="6"/>
            <w:vAlign w:val="center"/>
          </w:tcPr>
          <w:p w14:paraId="352A8BD4" w14:textId="77777777" w:rsidR="007A7CD5" w:rsidRDefault="00000000">
            <w:pPr>
              <w:pStyle w:val="1"/>
            </w:pPr>
            <w:r>
              <w:t>项目名称</w:t>
            </w:r>
          </w:p>
        </w:tc>
        <w:tc>
          <w:tcPr>
            <w:tcW w:w="8589" w:type="dxa"/>
            <w:hMerge w:val="restart"/>
            <w:vAlign w:val="center"/>
          </w:tcPr>
          <w:p w14:paraId="3C430235" w14:textId="77777777" w:rsidR="007A7CD5" w:rsidRDefault="00000000">
            <w:pPr>
              <w:pStyle w:val="2"/>
            </w:pPr>
            <w:r>
              <w:t>中新天津生态城中部片区雨水泵站工程03</w:t>
            </w:r>
          </w:p>
        </w:tc>
        <w:tc>
          <w:tcPr>
            <w:tcW w:w="0" w:type="auto"/>
            <w:hMerge/>
          </w:tcPr>
          <w:p w14:paraId="71B87BF3" w14:textId="77777777" w:rsidR="007A7CD5" w:rsidRDefault="007A7CD5"/>
        </w:tc>
        <w:tc>
          <w:tcPr>
            <w:tcW w:w="0" w:type="auto"/>
            <w:hMerge/>
          </w:tcPr>
          <w:p w14:paraId="4D780B2B" w14:textId="77777777" w:rsidR="007A7CD5" w:rsidRDefault="007A7CD5"/>
        </w:tc>
        <w:tc>
          <w:tcPr>
            <w:tcW w:w="0" w:type="auto"/>
            <w:hMerge/>
          </w:tcPr>
          <w:p w14:paraId="11514E0F" w14:textId="77777777" w:rsidR="007A7CD5" w:rsidRDefault="007A7CD5"/>
        </w:tc>
        <w:tc>
          <w:tcPr>
            <w:tcW w:w="0" w:type="auto"/>
            <w:hMerge/>
          </w:tcPr>
          <w:p w14:paraId="772C5C54" w14:textId="77777777" w:rsidR="007A7CD5" w:rsidRDefault="007A7CD5"/>
        </w:tc>
        <w:tc>
          <w:tcPr>
            <w:tcW w:w="0" w:type="auto"/>
            <w:gridSpan w:val="6"/>
            <w:hMerge/>
          </w:tcPr>
          <w:p w14:paraId="7BDEFC45" w14:textId="77777777" w:rsidR="007A7CD5" w:rsidRDefault="007A7CD5"/>
        </w:tc>
      </w:tr>
      <w:tr w:rsidR="007A7CD5" w14:paraId="0B1DCA5C" w14:textId="77777777">
        <w:trPr>
          <w:trHeight w:val="369"/>
          <w:jc w:val="center"/>
        </w:trPr>
        <w:tc>
          <w:tcPr>
            <w:tcW w:w="1276" w:type="dxa"/>
            <w:gridSpan w:val="6"/>
            <w:vMerge w:val="restart"/>
            <w:vAlign w:val="center"/>
          </w:tcPr>
          <w:p w14:paraId="5092D4B1" w14:textId="77777777" w:rsidR="007A7CD5" w:rsidRDefault="00000000">
            <w:pPr>
              <w:pStyle w:val="1"/>
            </w:pPr>
            <w:r>
              <w:t>预算规模及资金用途</w:t>
            </w:r>
          </w:p>
        </w:tc>
        <w:tc>
          <w:tcPr>
            <w:tcW w:w="1276" w:type="dxa"/>
            <w:gridSpan w:val="6"/>
            <w:vAlign w:val="center"/>
          </w:tcPr>
          <w:p w14:paraId="2BF66185" w14:textId="77777777" w:rsidR="007A7CD5" w:rsidRDefault="00000000">
            <w:pPr>
              <w:pStyle w:val="1"/>
            </w:pPr>
            <w:r>
              <w:t>预算数</w:t>
            </w:r>
          </w:p>
        </w:tc>
        <w:tc>
          <w:tcPr>
            <w:tcW w:w="1332" w:type="dxa"/>
            <w:vAlign w:val="center"/>
          </w:tcPr>
          <w:p w14:paraId="2607EF47" w14:textId="77777777" w:rsidR="007A7CD5" w:rsidRDefault="00000000">
            <w:pPr>
              <w:pStyle w:val="2"/>
            </w:pPr>
            <w:r>
              <w:t>5695.08</w:t>
            </w:r>
          </w:p>
        </w:tc>
        <w:tc>
          <w:tcPr>
            <w:tcW w:w="1587" w:type="dxa"/>
            <w:vAlign w:val="center"/>
          </w:tcPr>
          <w:p w14:paraId="197346F8" w14:textId="77777777" w:rsidR="007A7CD5" w:rsidRDefault="00000000">
            <w:pPr>
              <w:pStyle w:val="1"/>
            </w:pPr>
            <w:r>
              <w:t>其中：财政    资金</w:t>
            </w:r>
          </w:p>
        </w:tc>
        <w:tc>
          <w:tcPr>
            <w:tcW w:w="1843" w:type="dxa"/>
            <w:vAlign w:val="center"/>
          </w:tcPr>
          <w:p w14:paraId="76765934" w14:textId="77777777" w:rsidR="007A7CD5" w:rsidRDefault="00000000">
            <w:pPr>
              <w:pStyle w:val="2"/>
            </w:pPr>
            <w:r>
              <w:t>5695.08</w:t>
            </w:r>
          </w:p>
        </w:tc>
        <w:tc>
          <w:tcPr>
            <w:tcW w:w="1276" w:type="dxa"/>
            <w:vAlign w:val="center"/>
          </w:tcPr>
          <w:p w14:paraId="35491A2D" w14:textId="77777777" w:rsidR="007A7CD5" w:rsidRDefault="00000000">
            <w:pPr>
              <w:pStyle w:val="1"/>
            </w:pPr>
            <w:r>
              <w:t>其他资金</w:t>
            </w:r>
          </w:p>
        </w:tc>
        <w:tc>
          <w:tcPr>
            <w:tcW w:w="1276" w:type="dxa"/>
            <w:vAlign w:val="center"/>
          </w:tcPr>
          <w:p w14:paraId="507DF49B" w14:textId="77777777" w:rsidR="007A7CD5" w:rsidRDefault="00000000">
            <w:pPr>
              <w:pStyle w:val="2"/>
            </w:pPr>
            <w:r>
              <w:t xml:space="preserve"> </w:t>
            </w:r>
          </w:p>
        </w:tc>
      </w:tr>
      <w:tr w:rsidR="007A7CD5" w14:paraId="4518659A" w14:textId="77777777">
        <w:trPr>
          <w:trHeight w:val="369"/>
          <w:jc w:val="center"/>
        </w:trPr>
        <w:tc>
          <w:tcPr>
            <w:tcW w:w="1276" w:type="dxa"/>
            <w:gridSpan w:val="6"/>
            <w:vMerge/>
          </w:tcPr>
          <w:p w14:paraId="10E8DC0E" w14:textId="77777777" w:rsidR="007A7CD5" w:rsidRDefault="007A7CD5"/>
        </w:tc>
        <w:tc>
          <w:tcPr>
            <w:tcW w:w="8589" w:type="dxa"/>
            <w:hMerge w:val="restart"/>
            <w:vAlign w:val="center"/>
          </w:tcPr>
          <w:p w14:paraId="504EB424" w14:textId="77777777" w:rsidR="007A7CD5" w:rsidRDefault="00000000">
            <w:pPr>
              <w:pStyle w:val="2"/>
            </w:pPr>
            <w:r>
              <w:t>用于支付合资公司垫资利息及管理费。</w:t>
            </w:r>
          </w:p>
        </w:tc>
        <w:tc>
          <w:tcPr>
            <w:tcW w:w="0" w:type="auto"/>
            <w:hMerge/>
          </w:tcPr>
          <w:p w14:paraId="7661A59D" w14:textId="77777777" w:rsidR="007A7CD5" w:rsidRDefault="007A7CD5"/>
        </w:tc>
        <w:tc>
          <w:tcPr>
            <w:tcW w:w="0" w:type="auto"/>
            <w:hMerge/>
          </w:tcPr>
          <w:p w14:paraId="1B1B5E64" w14:textId="77777777" w:rsidR="007A7CD5" w:rsidRDefault="007A7CD5"/>
        </w:tc>
        <w:tc>
          <w:tcPr>
            <w:tcW w:w="0" w:type="auto"/>
            <w:hMerge/>
          </w:tcPr>
          <w:p w14:paraId="0400DA9A" w14:textId="77777777" w:rsidR="007A7CD5" w:rsidRDefault="007A7CD5"/>
        </w:tc>
        <w:tc>
          <w:tcPr>
            <w:tcW w:w="0" w:type="auto"/>
            <w:hMerge/>
          </w:tcPr>
          <w:p w14:paraId="2FCF093B" w14:textId="77777777" w:rsidR="007A7CD5" w:rsidRDefault="007A7CD5"/>
        </w:tc>
        <w:tc>
          <w:tcPr>
            <w:tcW w:w="0" w:type="auto"/>
            <w:gridSpan w:val="6"/>
            <w:hMerge/>
          </w:tcPr>
          <w:p w14:paraId="34A1FA9F" w14:textId="77777777" w:rsidR="007A7CD5" w:rsidRDefault="007A7CD5"/>
        </w:tc>
      </w:tr>
      <w:tr w:rsidR="007A7CD5" w14:paraId="0ABB786F" w14:textId="77777777">
        <w:trPr>
          <w:trHeight w:val="369"/>
          <w:jc w:val="center"/>
        </w:trPr>
        <w:tc>
          <w:tcPr>
            <w:tcW w:w="1276" w:type="dxa"/>
            <w:gridSpan w:val="6"/>
            <w:vAlign w:val="center"/>
          </w:tcPr>
          <w:p w14:paraId="53FE957E" w14:textId="77777777" w:rsidR="007A7CD5" w:rsidRDefault="00000000">
            <w:pPr>
              <w:pStyle w:val="1"/>
            </w:pPr>
            <w:r>
              <w:t>绩效目标</w:t>
            </w:r>
          </w:p>
        </w:tc>
        <w:tc>
          <w:tcPr>
            <w:tcW w:w="8589" w:type="dxa"/>
            <w:hMerge w:val="restart"/>
            <w:vAlign w:val="center"/>
          </w:tcPr>
          <w:p w14:paraId="68B9E6BA" w14:textId="77777777" w:rsidR="007A7CD5" w:rsidRDefault="00000000">
            <w:pPr>
              <w:pStyle w:val="2"/>
            </w:pPr>
            <w:r>
              <w:t>1.修建建筑面积664平方米，占地面积约4200平方米泵站，雨水泵站设计规模为20m3/s。</w:t>
            </w:r>
          </w:p>
        </w:tc>
        <w:tc>
          <w:tcPr>
            <w:tcW w:w="0" w:type="auto"/>
            <w:hMerge/>
          </w:tcPr>
          <w:p w14:paraId="3ED55340" w14:textId="77777777" w:rsidR="007A7CD5" w:rsidRDefault="007A7CD5"/>
        </w:tc>
        <w:tc>
          <w:tcPr>
            <w:tcW w:w="0" w:type="auto"/>
            <w:hMerge/>
          </w:tcPr>
          <w:p w14:paraId="18E78463" w14:textId="77777777" w:rsidR="007A7CD5" w:rsidRDefault="007A7CD5"/>
        </w:tc>
        <w:tc>
          <w:tcPr>
            <w:tcW w:w="0" w:type="auto"/>
            <w:hMerge/>
          </w:tcPr>
          <w:p w14:paraId="04CE7E0B" w14:textId="77777777" w:rsidR="007A7CD5" w:rsidRDefault="007A7CD5"/>
        </w:tc>
        <w:tc>
          <w:tcPr>
            <w:tcW w:w="0" w:type="auto"/>
            <w:hMerge/>
          </w:tcPr>
          <w:p w14:paraId="00C628B1" w14:textId="77777777" w:rsidR="007A7CD5" w:rsidRDefault="007A7CD5"/>
        </w:tc>
        <w:tc>
          <w:tcPr>
            <w:tcW w:w="0" w:type="auto"/>
            <w:gridSpan w:val="6"/>
            <w:hMerge/>
          </w:tcPr>
          <w:p w14:paraId="4D13C6B9" w14:textId="77777777" w:rsidR="007A7CD5" w:rsidRDefault="007A7CD5"/>
        </w:tc>
      </w:tr>
    </w:tbl>
    <w:p w14:paraId="5507F55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3497F3EF" w14:textId="77777777">
        <w:trPr>
          <w:trHeight w:val="397"/>
          <w:tblHeader/>
          <w:jc w:val="center"/>
        </w:trPr>
        <w:tc>
          <w:tcPr>
            <w:tcW w:w="1276" w:type="dxa"/>
            <w:vAlign w:val="center"/>
          </w:tcPr>
          <w:p w14:paraId="2D5CF616" w14:textId="77777777" w:rsidR="007A7CD5" w:rsidRDefault="00000000">
            <w:pPr>
              <w:pStyle w:val="1"/>
            </w:pPr>
            <w:r>
              <w:t>一级指标</w:t>
            </w:r>
          </w:p>
        </w:tc>
        <w:tc>
          <w:tcPr>
            <w:tcW w:w="1276" w:type="dxa"/>
            <w:vAlign w:val="center"/>
          </w:tcPr>
          <w:p w14:paraId="625962C9" w14:textId="77777777" w:rsidR="007A7CD5" w:rsidRDefault="00000000">
            <w:pPr>
              <w:pStyle w:val="1"/>
            </w:pPr>
            <w:r>
              <w:t>二级指标</w:t>
            </w:r>
          </w:p>
        </w:tc>
        <w:tc>
          <w:tcPr>
            <w:tcW w:w="1332" w:type="dxa"/>
            <w:vAlign w:val="center"/>
          </w:tcPr>
          <w:p w14:paraId="1A2FAD16" w14:textId="77777777" w:rsidR="007A7CD5" w:rsidRDefault="00000000">
            <w:pPr>
              <w:pStyle w:val="1"/>
            </w:pPr>
            <w:r>
              <w:t>三级指标</w:t>
            </w:r>
          </w:p>
        </w:tc>
        <w:tc>
          <w:tcPr>
            <w:tcW w:w="3430" w:type="dxa"/>
            <w:hMerge w:val="restart"/>
            <w:vAlign w:val="center"/>
          </w:tcPr>
          <w:p w14:paraId="320FE655" w14:textId="77777777" w:rsidR="007A7CD5" w:rsidRDefault="00000000">
            <w:pPr>
              <w:pStyle w:val="1"/>
            </w:pPr>
            <w:r>
              <w:t>绩效指标描述</w:t>
            </w:r>
          </w:p>
        </w:tc>
        <w:tc>
          <w:tcPr>
            <w:tcW w:w="0" w:type="auto"/>
            <w:hMerge/>
          </w:tcPr>
          <w:p w14:paraId="27040D58" w14:textId="77777777" w:rsidR="007A7CD5" w:rsidRDefault="007A7CD5"/>
        </w:tc>
        <w:tc>
          <w:tcPr>
            <w:tcW w:w="2551" w:type="dxa"/>
            <w:hMerge w:val="restart"/>
            <w:vAlign w:val="center"/>
          </w:tcPr>
          <w:p w14:paraId="6180A0DD" w14:textId="77777777" w:rsidR="007A7CD5" w:rsidRDefault="00000000">
            <w:pPr>
              <w:pStyle w:val="1"/>
            </w:pPr>
            <w:r>
              <w:t>指标值</w:t>
            </w:r>
          </w:p>
        </w:tc>
        <w:tc>
          <w:tcPr>
            <w:tcW w:w="0" w:type="auto"/>
            <w:hMerge/>
          </w:tcPr>
          <w:p w14:paraId="1EA82B75" w14:textId="77777777" w:rsidR="007A7CD5" w:rsidRDefault="007A7CD5"/>
        </w:tc>
      </w:tr>
      <w:tr w:rsidR="007A7CD5" w14:paraId="600A0653" w14:textId="77777777">
        <w:trPr>
          <w:trHeight w:val="369"/>
          <w:jc w:val="center"/>
        </w:trPr>
        <w:tc>
          <w:tcPr>
            <w:tcW w:w="1276" w:type="dxa"/>
            <w:vMerge w:val="restart"/>
            <w:vAlign w:val="center"/>
          </w:tcPr>
          <w:p w14:paraId="4475D5CA" w14:textId="77777777" w:rsidR="007A7CD5" w:rsidRDefault="00000000">
            <w:pPr>
              <w:pStyle w:val="3"/>
            </w:pPr>
            <w:r>
              <w:t>产出指标</w:t>
            </w:r>
          </w:p>
        </w:tc>
        <w:tc>
          <w:tcPr>
            <w:tcW w:w="1276" w:type="dxa"/>
            <w:vAlign w:val="center"/>
          </w:tcPr>
          <w:p w14:paraId="77978889" w14:textId="77777777" w:rsidR="007A7CD5" w:rsidRDefault="00000000">
            <w:pPr>
              <w:pStyle w:val="2"/>
            </w:pPr>
            <w:r>
              <w:t>数量指标</w:t>
            </w:r>
          </w:p>
        </w:tc>
        <w:tc>
          <w:tcPr>
            <w:tcW w:w="1332" w:type="dxa"/>
            <w:vAlign w:val="center"/>
          </w:tcPr>
          <w:p w14:paraId="0B5DEE07" w14:textId="77777777" w:rsidR="007A7CD5" w:rsidRDefault="00000000">
            <w:pPr>
              <w:pStyle w:val="2"/>
            </w:pPr>
            <w:r>
              <w:t>建筑面积</w:t>
            </w:r>
          </w:p>
        </w:tc>
        <w:tc>
          <w:tcPr>
            <w:tcW w:w="3430" w:type="dxa"/>
            <w:hMerge w:val="restart"/>
            <w:vAlign w:val="center"/>
          </w:tcPr>
          <w:p w14:paraId="2D813891" w14:textId="77777777" w:rsidR="007A7CD5" w:rsidRDefault="00000000">
            <w:pPr>
              <w:pStyle w:val="2"/>
            </w:pPr>
            <w:r>
              <w:t>建筑面积</w:t>
            </w:r>
          </w:p>
        </w:tc>
        <w:tc>
          <w:tcPr>
            <w:tcW w:w="0" w:type="auto"/>
            <w:hMerge/>
            <w:vAlign w:val="center"/>
          </w:tcPr>
          <w:p w14:paraId="5163EB17" w14:textId="77777777" w:rsidR="007A7CD5" w:rsidRDefault="007A7CD5"/>
        </w:tc>
        <w:tc>
          <w:tcPr>
            <w:tcW w:w="2551" w:type="dxa"/>
            <w:hMerge w:val="restart"/>
            <w:vAlign w:val="center"/>
          </w:tcPr>
          <w:p w14:paraId="013EB816" w14:textId="77777777" w:rsidR="007A7CD5" w:rsidRDefault="00000000">
            <w:pPr>
              <w:pStyle w:val="2"/>
            </w:pPr>
            <w:r>
              <w:t>≥664平方米</w:t>
            </w:r>
          </w:p>
        </w:tc>
        <w:tc>
          <w:tcPr>
            <w:tcW w:w="0" w:type="auto"/>
            <w:hMerge/>
          </w:tcPr>
          <w:p w14:paraId="5E28D897" w14:textId="77777777" w:rsidR="007A7CD5" w:rsidRDefault="007A7CD5">
            <w:pPr>
              <w:pStyle w:val="2"/>
            </w:pPr>
          </w:p>
        </w:tc>
      </w:tr>
      <w:tr w:rsidR="007A7CD5" w14:paraId="6BA24590" w14:textId="77777777">
        <w:trPr>
          <w:trHeight w:val="369"/>
          <w:jc w:val="center"/>
        </w:trPr>
        <w:tc>
          <w:tcPr>
            <w:tcW w:w="1276" w:type="dxa"/>
            <w:vMerge/>
            <w:vAlign w:val="center"/>
          </w:tcPr>
          <w:p w14:paraId="7BA191EA" w14:textId="77777777" w:rsidR="007A7CD5" w:rsidRDefault="007A7CD5"/>
        </w:tc>
        <w:tc>
          <w:tcPr>
            <w:tcW w:w="1276" w:type="dxa"/>
            <w:vAlign w:val="center"/>
          </w:tcPr>
          <w:p w14:paraId="0067B034" w14:textId="77777777" w:rsidR="007A7CD5" w:rsidRDefault="00000000">
            <w:pPr>
              <w:pStyle w:val="2"/>
            </w:pPr>
            <w:r>
              <w:t>质量指标</w:t>
            </w:r>
          </w:p>
        </w:tc>
        <w:tc>
          <w:tcPr>
            <w:tcW w:w="1332" w:type="dxa"/>
            <w:vAlign w:val="center"/>
          </w:tcPr>
          <w:p w14:paraId="24DF677A" w14:textId="77777777" w:rsidR="007A7CD5" w:rsidRDefault="00000000">
            <w:pPr>
              <w:pStyle w:val="2"/>
            </w:pPr>
            <w:r>
              <w:t>竣工验收合格率</w:t>
            </w:r>
          </w:p>
        </w:tc>
        <w:tc>
          <w:tcPr>
            <w:tcW w:w="3430" w:type="dxa"/>
            <w:hMerge w:val="restart"/>
            <w:vAlign w:val="center"/>
          </w:tcPr>
          <w:p w14:paraId="299169B9" w14:textId="77777777" w:rsidR="007A7CD5" w:rsidRDefault="00000000">
            <w:pPr>
              <w:pStyle w:val="2"/>
            </w:pPr>
            <w:r>
              <w:t>竣工验收合格率</w:t>
            </w:r>
          </w:p>
        </w:tc>
        <w:tc>
          <w:tcPr>
            <w:tcW w:w="0" w:type="auto"/>
            <w:hMerge/>
            <w:vAlign w:val="center"/>
          </w:tcPr>
          <w:p w14:paraId="4A919B20" w14:textId="77777777" w:rsidR="007A7CD5" w:rsidRDefault="007A7CD5"/>
        </w:tc>
        <w:tc>
          <w:tcPr>
            <w:tcW w:w="2551" w:type="dxa"/>
            <w:hMerge w:val="restart"/>
            <w:vAlign w:val="center"/>
          </w:tcPr>
          <w:p w14:paraId="4EF8E7F3" w14:textId="77777777" w:rsidR="007A7CD5" w:rsidRDefault="00000000">
            <w:pPr>
              <w:pStyle w:val="2"/>
            </w:pPr>
            <w:r>
              <w:t>100%</w:t>
            </w:r>
          </w:p>
        </w:tc>
        <w:tc>
          <w:tcPr>
            <w:tcW w:w="0" w:type="auto"/>
            <w:hMerge/>
          </w:tcPr>
          <w:p w14:paraId="3DE74080" w14:textId="77777777" w:rsidR="007A7CD5" w:rsidRDefault="007A7CD5">
            <w:pPr>
              <w:pStyle w:val="2"/>
            </w:pPr>
          </w:p>
        </w:tc>
      </w:tr>
      <w:tr w:rsidR="007A7CD5" w14:paraId="345C44B8" w14:textId="77777777">
        <w:trPr>
          <w:trHeight w:val="369"/>
          <w:jc w:val="center"/>
        </w:trPr>
        <w:tc>
          <w:tcPr>
            <w:tcW w:w="1276" w:type="dxa"/>
            <w:vMerge/>
            <w:vAlign w:val="center"/>
          </w:tcPr>
          <w:p w14:paraId="4B53A810" w14:textId="77777777" w:rsidR="007A7CD5" w:rsidRDefault="007A7CD5"/>
        </w:tc>
        <w:tc>
          <w:tcPr>
            <w:tcW w:w="1276" w:type="dxa"/>
            <w:vAlign w:val="center"/>
          </w:tcPr>
          <w:p w14:paraId="6363464D" w14:textId="77777777" w:rsidR="007A7CD5" w:rsidRDefault="00000000">
            <w:pPr>
              <w:pStyle w:val="2"/>
            </w:pPr>
            <w:r>
              <w:t>时效指标</w:t>
            </w:r>
          </w:p>
        </w:tc>
        <w:tc>
          <w:tcPr>
            <w:tcW w:w="1332" w:type="dxa"/>
            <w:vAlign w:val="center"/>
          </w:tcPr>
          <w:p w14:paraId="728CE5AA" w14:textId="77777777" w:rsidR="007A7CD5" w:rsidRDefault="00000000">
            <w:pPr>
              <w:pStyle w:val="2"/>
            </w:pPr>
            <w:r>
              <w:t>项目按计划开工率</w:t>
            </w:r>
          </w:p>
        </w:tc>
        <w:tc>
          <w:tcPr>
            <w:tcW w:w="3430" w:type="dxa"/>
            <w:hMerge w:val="restart"/>
            <w:vAlign w:val="center"/>
          </w:tcPr>
          <w:p w14:paraId="2253A7F7" w14:textId="77777777" w:rsidR="007A7CD5" w:rsidRDefault="00000000">
            <w:pPr>
              <w:pStyle w:val="2"/>
            </w:pPr>
            <w:r>
              <w:t>项目按计划开工率</w:t>
            </w:r>
          </w:p>
        </w:tc>
        <w:tc>
          <w:tcPr>
            <w:tcW w:w="0" w:type="auto"/>
            <w:hMerge/>
            <w:vAlign w:val="center"/>
          </w:tcPr>
          <w:p w14:paraId="7E5F7649" w14:textId="77777777" w:rsidR="007A7CD5" w:rsidRDefault="007A7CD5"/>
        </w:tc>
        <w:tc>
          <w:tcPr>
            <w:tcW w:w="2551" w:type="dxa"/>
            <w:hMerge w:val="restart"/>
            <w:vAlign w:val="center"/>
          </w:tcPr>
          <w:p w14:paraId="2F49BA45" w14:textId="77777777" w:rsidR="007A7CD5" w:rsidRDefault="00000000">
            <w:pPr>
              <w:pStyle w:val="2"/>
            </w:pPr>
            <w:r>
              <w:t>100%</w:t>
            </w:r>
          </w:p>
        </w:tc>
        <w:tc>
          <w:tcPr>
            <w:tcW w:w="0" w:type="auto"/>
            <w:hMerge/>
          </w:tcPr>
          <w:p w14:paraId="3A7BA456" w14:textId="77777777" w:rsidR="007A7CD5" w:rsidRDefault="007A7CD5">
            <w:pPr>
              <w:pStyle w:val="2"/>
            </w:pPr>
          </w:p>
        </w:tc>
      </w:tr>
      <w:tr w:rsidR="007A7CD5" w14:paraId="4E91355C" w14:textId="77777777">
        <w:trPr>
          <w:trHeight w:val="369"/>
          <w:jc w:val="center"/>
        </w:trPr>
        <w:tc>
          <w:tcPr>
            <w:tcW w:w="1276" w:type="dxa"/>
            <w:vMerge/>
            <w:vAlign w:val="center"/>
          </w:tcPr>
          <w:p w14:paraId="52C519A4" w14:textId="77777777" w:rsidR="007A7CD5" w:rsidRDefault="007A7CD5"/>
        </w:tc>
        <w:tc>
          <w:tcPr>
            <w:tcW w:w="1276" w:type="dxa"/>
            <w:vAlign w:val="center"/>
          </w:tcPr>
          <w:p w14:paraId="6E757766" w14:textId="77777777" w:rsidR="007A7CD5" w:rsidRDefault="00000000">
            <w:pPr>
              <w:pStyle w:val="2"/>
            </w:pPr>
            <w:r>
              <w:t>成本指标</w:t>
            </w:r>
          </w:p>
        </w:tc>
        <w:tc>
          <w:tcPr>
            <w:tcW w:w="1332" w:type="dxa"/>
            <w:vAlign w:val="center"/>
          </w:tcPr>
          <w:p w14:paraId="2B72878E" w14:textId="77777777" w:rsidR="007A7CD5" w:rsidRDefault="00000000">
            <w:pPr>
              <w:pStyle w:val="2"/>
            </w:pPr>
            <w:r>
              <w:t>单位建设成本</w:t>
            </w:r>
          </w:p>
        </w:tc>
        <w:tc>
          <w:tcPr>
            <w:tcW w:w="3430" w:type="dxa"/>
            <w:hMerge w:val="restart"/>
            <w:vAlign w:val="center"/>
          </w:tcPr>
          <w:p w14:paraId="63C72408" w14:textId="77777777" w:rsidR="007A7CD5" w:rsidRDefault="00000000">
            <w:pPr>
              <w:pStyle w:val="2"/>
            </w:pPr>
            <w:r>
              <w:t>单位建设成本</w:t>
            </w:r>
          </w:p>
        </w:tc>
        <w:tc>
          <w:tcPr>
            <w:tcW w:w="0" w:type="auto"/>
            <w:hMerge/>
            <w:vAlign w:val="center"/>
          </w:tcPr>
          <w:p w14:paraId="69BE31C0" w14:textId="77777777" w:rsidR="007A7CD5" w:rsidRDefault="007A7CD5"/>
        </w:tc>
        <w:tc>
          <w:tcPr>
            <w:tcW w:w="2551" w:type="dxa"/>
            <w:hMerge w:val="restart"/>
            <w:vAlign w:val="center"/>
          </w:tcPr>
          <w:p w14:paraId="408793B4" w14:textId="77777777" w:rsidR="007A7CD5" w:rsidRDefault="00000000">
            <w:pPr>
              <w:pStyle w:val="2"/>
            </w:pPr>
            <w:r>
              <w:t>≤11.62万元</w:t>
            </w:r>
          </w:p>
        </w:tc>
        <w:tc>
          <w:tcPr>
            <w:tcW w:w="0" w:type="auto"/>
            <w:hMerge/>
          </w:tcPr>
          <w:p w14:paraId="2C3A2B05" w14:textId="77777777" w:rsidR="007A7CD5" w:rsidRDefault="007A7CD5">
            <w:pPr>
              <w:pStyle w:val="2"/>
            </w:pPr>
          </w:p>
        </w:tc>
      </w:tr>
      <w:tr w:rsidR="007A7CD5" w14:paraId="39A086EC" w14:textId="77777777">
        <w:trPr>
          <w:trHeight w:val="369"/>
          <w:jc w:val="center"/>
        </w:trPr>
        <w:tc>
          <w:tcPr>
            <w:tcW w:w="1276" w:type="dxa"/>
            <w:vAlign w:val="center"/>
          </w:tcPr>
          <w:p w14:paraId="33B8DC65" w14:textId="77777777" w:rsidR="007A7CD5" w:rsidRDefault="00000000">
            <w:pPr>
              <w:pStyle w:val="3"/>
            </w:pPr>
            <w:r>
              <w:t>效益指标</w:t>
            </w:r>
          </w:p>
        </w:tc>
        <w:tc>
          <w:tcPr>
            <w:tcW w:w="1276" w:type="dxa"/>
            <w:vAlign w:val="center"/>
          </w:tcPr>
          <w:p w14:paraId="55EBDD97" w14:textId="77777777" w:rsidR="007A7CD5" w:rsidRDefault="00000000">
            <w:pPr>
              <w:pStyle w:val="2"/>
            </w:pPr>
            <w:r>
              <w:t>社会效益指标</w:t>
            </w:r>
          </w:p>
        </w:tc>
        <w:tc>
          <w:tcPr>
            <w:tcW w:w="1332" w:type="dxa"/>
            <w:vAlign w:val="center"/>
          </w:tcPr>
          <w:p w14:paraId="54A0CDF5" w14:textId="77777777" w:rsidR="007A7CD5" w:rsidRDefault="00000000">
            <w:pPr>
              <w:pStyle w:val="2"/>
            </w:pPr>
            <w:r>
              <w:t>保障生态城汛期安全</w:t>
            </w:r>
          </w:p>
        </w:tc>
        <w:tc>
          <w:tcPr>
            <w:tcW w:w="3430" w:type="dxa"/>
            <w:hMerge w:val="restart"/>
            <w:vAlign w:val="center"/>
          </w:tcPr>
          <w:p w14:paraId="380A239E" w14:textId="77777777" w:rsidR="007A7CD5" w:rsidRDefault="00000000">
            <w:pPr>
              <w:pStyle w:val="2"/>
            </w:pPr>
            <w:r>
              <w:t>保障生态城汛期安全</w:t>
            </w:r>
          </w:p>
        </w:tc>
        <w:tc>
          <w:tcPr>
            <w:tcW w:w="0" w:type="auto"/>
            <w:hMerge/>
            <w:vAlign w:val="center"/>
          </w:tcPr>
          <w:p w14:paraId="780548A6" w14:textId="77777777" w:rsidR="007A7CD5" w:rsidRDefault="007A7CD5"/>
        </w:tc>
        <w:tc>
          <w:tcPr>
            <w:tcW w:w="2551" w:type="dxa"/>
            <w:hMerge w:val="restart"/>
            <w:vAlign w:val="center"/>
          </w:tcPr>
          <w:p w14:paraId="7DC109DA" w14:textId="77777777" w:rsidR="007A7CD5" w:rsidRDefault="00000000">
            <w:pPr>
              <w:pStyle w:val="2"/>
            </w:pPr>
            <w:r>
              <w:t>保证雨水排放</w:t>
            </w:r>
          </w:p>
        </w:tc>
        <w:tc>
          <w:tcPr>
            <w:tcW w:w="0" w:type="auto"/>
            <w:hMerge/>
          </w:tcPr>
          <w:p w14:paraId="71A3F2A5" w14:textId="77777777" w:rsidR="007A7CD5" w:rsidRDefault="007A7CD5">
            <w:pPr>
              <w:pStyle w:val="2"/>
            </w:pPr>
          </w:p>
        </w:tc>
      </w:tr>
      <w:tr w:rsidR="007A7CD5" w14:paraId="6FF7CF76" w14:textId="77777777">
        <w:trPr>
          <w:trHeight w:val="369"/>
          <w:jc w:val="center"/>
        </w:trPr>
        <w:tc>
          <w:tcPr>
            <w:tcW w:w="1276" w:type="dxa"/>
            <w:vAlign w:val="center"/>
          </w:tcPr>
          <w:p w14:paraId="5E64E3A0" w14:textId="77777777" w:rsidR="007A7CD5" w:rsidRDefault="00000000">
            <w:pPr>
              <w:pStyle w:val="3"/>
            </w:pPr>
            <w:r>
              <w:t>满意度指标</w:t>
            </w:r>
          </w:p>
        </w:tc>
        <w:tc>
          <w:tcPr>
            <w:tcW w:w="1276" w:type="dxa"/>
            <w:vAlign w:val="center"/>
          </w:tcPr>
          <w:p w14:paraId="5F7D4D6F" w14:textId="77777777" w:rsidR="007A7CD5" w:rsidRDefault="00000000">
            <w:pPr>
              <w:pStyle w:val="2"/>
            </w:pPr>
            <w:r>
              <w:t>服务对象满意度指标</w:t>
            </w:r>
          </w:p>
        </w:tc>
        <w:tc>
          <w:tcPr>
            <w:tcW w:w="1332" w:type="dxa"/>
            <w:vAlign w:val="center"/>
          </w:tcPr>
          <w:p w14:paraId="65109322" w14:textId="77777777" w:rsidR="007A7CD5" w:rsidRDefault="00000000">
            <w:pPr>
              <w:pStyle w:val="2"/>
            </w:pPr>
            <w:r>
              <w:t>惠及公众满意度</w:t>
            </w:r>
          </w:p>
        </w:tc>
        <w:tc>
          <w:tcPr>
            <w:tcW w:w="3430" w:type="dxa"/>
            <w:hMerge w:val="restart"/>
            <w:vAlign w:val="center"/>
          </w:tcPr>
          <w:p w14:paraId="47E96A33" w14:textId="77777777" w:rsidR="007A7CD5" w:rsidRDefault="00000000">
            <w:pPr>
              <w:pStyle w:val="2"/>
            </w:pPr>
            <w:r>
              <w:t>惠及公众满意度</w:t>
            </w:r>
          </w:p>
        </w:tc>
        <w:tc>
          <w:tcPr>
            <w:tcW w:w="0" w:type="auto"/>
            <w:hMerge/>
            <w:vAlign w:val="center"/>
          </w:tcPr>
          <w:p w14:paraId="609C011D" w14:textId="77777777" w:rsidR="007A7CD5" w:rsidRDefault="007A7CD5"/>
        </w:tc>
        <w:tc>
          <w:tcPr>
            <w:tcW w:w="2551" w:type="dxa"/>
            <w:hMerge w:val="restart"/>
            <w:vAlign w:val="center"/>
          </w:tcPr>
          <w:p w14:paraId="5BE3A687" w14:textId="77777777" w:rsidR="007A7CD5" w:rsidRDefault="00000000">
            <w:pPr>
              <w:pStyle w:val="2"/>
            </w:pPr>
            <w:r>
              <w:t>≥90%</w:t>
            </w:r>
          </w:p>
        </w:tc>
        <w:tc>
          <w:tcPr>
            <w:tcW w:w="0" w:type="auto"/>
            <w:hMerge/>
          </w:tcPr>
          <w:p w14:paraId="47785F96" w14:textId="77777777" w:rsidR="007A7CD5" w:rsidRDefault="007A7CD5">
            <w:pPr>
              <w:pStyle w:val="2"/>
            </w:pPr>
          </w:p>
        </w:tc>
      </w:tr>
    </w:tbl>
    <w:p w14:paraId="10DED722" w14:textId="77777777" w:rsidR="007A7CD5" w:rsidRDefault="007A7CD5">
      <w:pPr>
        <w:sectPr w:rsidR="007A7CD5">
          <w:pgSz w:w="11900" w:h="16840"/>
          <w:pgMar w:top="1984" w:right="1304" w:bottom="1134" w:left="1304" w:header="720" w:footer="720" w:gutter="0"/>
          <w:cols w:space="720"/>
        </w:sectPr>
      </w:pPr>
    </w:p>
    <w:p w14:paraId="4FEFF12B" w14:textId="77777777" w:rsidR="007A7CD5" w:rsidRDefault="00000000">
      <w:pPr>
        <w:jc w:val="center"/>
      </w:pPr>
      <w:r>
        <w:rPr>
          <w:rFonts w:ascii="方正仿宋_GBK" w:eastAsia="方正仿宋_GBK" w:hAnsi="方正仿宋_GBK" w:cs="方正仿宋_GBK"/>
          <w:color w:val="000000"/>
          <w:sz w:val="28"/>
        </w:rPr>
        <w:t xml:space="preserve"> </w:t>
      </w:r>
    </w:p>
    <w:p w14:paraId="4303D2D7" w14:textId="77777777" w:rsidR="007A7CD5" w:rsidRDefault="00000000">
      <w:pPr>
        <w:ind w:firstLine="560"/>
        <w:outlineLvl w:val="3"/>
      </w:pPr>
      <w:bookmarkStart w:id="439" w:name="_Toc_4_4_0000000443"/>
      <w:r>
        <w:rPr>
          <w:rFonts w:ascii="方正仿宋_GBK" w:eastAsia="方正仿宋_GBK" w:hAnsi="方正仿宋_GBK" w:cs="方正仿宋_GBK"/>
          <w:color w:val="000000"/>
          <w:sz w:val="28"/>
        </w:rPr>
        <w:t>440.中新天津生态城中成大道（中海大道至中新大道）道路绿化工程02绩效目标表</w:t>
      </w:r>
      <w:bookmarkEnd w:id="43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9E823C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4BC623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A1199B9" w14:textId="77777777" w:rsidR="007A7CD5" w:rsidRDefault="007A7CD5"/>
        </w:tc>
        <w:tc>
          <w:tcPr>
            <w:tcW w:w="0" w:type="auto"/>
            <w:hMerge/>
            <w:tcBorders>
              <w:top w:val="single" w:sz="6" w:space="0" w:color="FFFFFF"/>
              <w:left w:val="single" w:sz="6" w:space="0" w:color="FFFFFF"/>
              <w:right w:val="single" w:sz="6" w:space="0" w:color="FFFFFF"/>
            </w:tcBorders>
          </w:tcPr>
          <w:p w14:paraId="204326B3" w14:textId="77777777" w:rsidR="007A7CD5" w:rsidRDefault="007A7CD5"/>
        </w:tc>
        <w:tc>
          <w:tcPr>
            <w:tcW w:w="0" w:type="auto"/>
            <w:hMerge/>
            <w:tcBorders>
              <w:top w:val="single" w:sz="6" w:space="0" w:color="FFFFFF"/>
              <w:left w:val="single" w:sz="6" w:space="0" w:color="FFFFFF"/>
              <w:right w:val="single" w:sz="6" w:space="0" w:color="FFFFFF"/>
            </w:tcBorders>
          </w:tcPr>
          <w:p w14:paraId="4B30685C" w14:textId="77777777" w:rsidR="007A7CD5" w:rsidRDefault="007A7CD5"/>
        </w:tc>
        <w:tc>
          <w:tcPr>
            <w:tcW w:w="0" w:type="auto"/>
            <w:hMerge/>
            <w:tcBorders>
              <w:top w:val="single" w:sz="6" w:space="0" w:color="FFFFFF"/>
              <w:left w:val="single" w:sz="6" w:space="0" w:color="FFFFFF"/>
              <w:right w:val="single" w:sz="6" w:space="0" w:color="FFFFFF"/>
            </w:tcBorders>
          </w:tcPr>
          <w:p w14:paraId="1B206844"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54CC02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C75AFDB" w14:textId="77777777" w:rsidR="007A7CD5" w:rsidRDefault="00000000">
            <w:pPr>
              <w:pStyle w:val="4"/>
            </w:pPr>
            <w:r>
              <w:t>单位：元</w:t>
            </w:r>
          </w:p>
        </w:tc>
      </w:tr>
      <w:tr w:rsidR="007A7CD5" w14:paraId="10692817" w14:textId="77777777">
        <w:trPr>
          <w:trHeight w:val="369"/>
          <w:jc w:val="center"/>
        </w:trPr>
        <w:tc>
          <w:tcPr>
            <w:tcW w:w="1276" w:type="dxa"/>
            <w:gridSpan w:val="6"/>
            <w:vAlign w:val="center"/>
          </w:tcPr>
          <w:p w14:paraId="19B22EA4" w14:textId="77777777" w:rsidR="007A7CD5" w:rsidRDefault="00000000">
            <w:pPr>
              <w:pStyle w:val="1"/>
            </w:pPr>
            <w:r>
              <w:t>项目名称</w:t>
            </w:r>
          </w:p>
        </w:tc>
        <w:tc>
          <w:tcPr>
            <w:tcW w:w="8589" w:type="dxa"/>
            <w:hMerge w:val="restart"/>
            <w:vAlign w:val="center"/>
          </w:tcPr>
          <w:p w14:paraId="63B401C6" w14:textId="77777777" w:rsidR="007A7CD5" w:rsidRDefault="00000000">
            <w:pPr>
              <w:pStyle w:val="2"/>
            </w:pPr>
            <w:r>
              <w:t>中新天津生态城中成大道（中海大道至中新大道）道路绿化工程02</w:t>
            </w:r>
          </w:p>
        </w:tc>
        <w:tc>
          <w:tcPr>
            <w:tcW w:w="0" w:type="auto"/>
            <w:hMerge/>
          </w:tcPr>
          <w:p w14:paraId="0BB4EB9D" w14:textId="77777777" w:rsidR="007A7CD5" w:rsidRDefault="007A7CD5"/>
        </w:tc>
        <w:tc>
          <w:tcPr>
            <w:tcW w:w="0" w:type="auto"/>
            <w:hMerge/>
          </w:tcPr>
          <w:p w14:paraId="36BFA1FB" w14:textId="77777777" w:rsidR="007A7CD5" w:rsidRDefault="007A7CD5"/>
        </w:tc>
        <w:tc>
          <w:tcPr>
            <w:tcW w:w="0" w:type="auto"/>
            <w:hMerge/>
          </w:tcPr>
          <w:p w14:paraId="70B5D9A5" w14:textId="77777777" w:rsidR="007A7CD5" w:rsidRDefault="007A7CD5"/>
        </w:tc>
        <w:tc>
          <w:tcPr>
            <w:tcW w:w="0" w:type="auto"/>
            <w:hMerge/>
          </w:tcPr>
          <w:p w14:paraId="0B6B8961" w14:textId="77777777" w:rsidR="007A7CD5" w:rsidRDefault="007A7CD5"/>
        </w:tc>
        <w:tc>
          <w:tcPr>
            <w:tcW w:w="0" w:type="auto"/>
            <w:gridSpan w:val="6"/>
            <w:hMerge/>
          </w:tcPr>
          <w:p w14:paraId="3781FA39" w14:textId="77777777" w:rsidR="007A7CD5" w:rsidRDefault="007A7CD5"/>
        </w:tc>
      </w:tr>
      <w:tr w:rsidR="007A7CD5" w14:paraId="12DEF37E" w14:textId="77777777">
        <w:trPr>
          <w:trHeight w:val="369"/>
          <w:jc w:val="center"/>
        </w:trPr>
        <w:tc>
          <w:tcPr>
            <w:tcW w:w="1276" w:type="dxa"/>
            <w:gridSpan w:val="6"/>
            <w:vMerge w:val="restart"/>
            <w:vAlign w:val="center"/>
          </w:tcPr>
          <w:p w14:paraId="2D33A37E" w14:textId="77777777" w:rsidR="007A7CD5" w:rsidRDefault="00000000">
            <w:pPr>
              <w:pStyle w:val="1"/>
            </w:pPr>
            <w:r>
              <w:t>预算规模及资金用途</w:t>
            </w:r>
          </w:p>
        </w:tc>
        <w:tc>
          <w:tcPr>
            <w:tcW w:w="1276" w:type="dxa"/>
            <w:gridSpan w:val="6"/>
            <w:vAlign w:val="center"/>
          </w:tcPr>
          <w:p w14:paraId="3113E7E6" w14:textId="77777777" w:rsidR="007A7CD5" w:rsidRDefault="00000000">
            <w:pPr>
              <w:pStyle w:val="1"/>
            </w:pPr>
            <w:r>
              <w:t>预算数</w:t>
            </w:r>
          </w:p>
        </w:tc>
        <w:tc>
          <w:tcPr>
            <w:tcW w:w="1332" w:type="dxa"/>
            <w:vAlign w:val="center"/>
          </w:tcPr>
          <w:p w14:paraId="63B43533" w14:textId="77777777" w:rsidR="007A7CD5" w:rsidRDefault="00000000">
            <w:pPr>
              <w:pStyle w:val="2"/>
            </w:pPr>
            <w:r>
              <w:t>1000000.00</w:t>
            </w:r>
          </w:p>
        </w:tc>
        <w:tc>
          <w:tcPr>
            <w:tcW w:w="1587" w:type="dxa"/>
            <w:vAlign w:val="center"/>
          </w:tcPr>
          <w:p w14:paraId="1369CCC8" w14:textId="77777777" w:rsidR="007A7CD5" w:rsidRDefault="00000000">
            <w:pPr>
              <w:pStyle w:val="1"/>
            </w:pPr>
            <w:r>
              <w:t>其中：财政    资金</w:t>
            </w:r>
          </w:p>
        </w:tc>
        <w:tc>
          <w:tcPr>
            <w:tcW w:w="1843" w:type="dxa"/>
            <w:vAlign w:val="center"/>
          </w:tcPr>
          <w:p w14:paraId="5CE1D3AB" w14:textId="77777777" w:rsidR="007A7CD5" w:rsidRDefault="00000000">
            <w:pPr>
              <w:pStyle w:val="2"/>
            </w:pPr>
            <w:r>
              <w:t>1000000.00</w:t>
            </w:r>
          </w:p>
        </w:tc>
        <w:tc>
          <w:tcPr>
            <w:tcW w:w="1276" w:type="dxa"/>
            <w:vAlign w:val="center"/>
          </w:tcPr>
          <w:p w14:paraId="5E823E1B" w14:textId="77777777" w:rsidR="007A7CD5" w:rsidRDefault="00000000">
            <w:pPr>
              <w:pStyle w:val="1"/>
            </w:pPr>
            <w:r>
              <w:t>其他资金</w:t>
            </w:r>
          </w:p>
        </w:tc>
        <w:tc>
          <w:tcPr>
            <w:tcW w:w="1276" w:type="dxa"/>
            <w:vAlign w:val="center"/>
          </w:tcPr>
          <w:p w14:paraId="45957CBB" w14:textId="77777777" w:rsidR="007A7CD5" w:rsidRDefault="00000000">
            <w:pPr>
              <w:pStyle w:val="2"/>
            </w:pPr>
            <w:r>
              <w:t xml:space="preserve"> </w:t>
            </w:r>
          </w:p>
        </w:tc>
      </w:tr>
      <w:tr w:rsidR="007A7CD5" w14:paraId="22629133" w14:textId="77777777">
        <w:trPr>
          <w:trHeight w:val="369"/>
          <w:jc w:val="center"/>
        </w:trPr>
        <w:tc>
          <w:tcPr>
            <w:tcW w:w="1276" w:type="dxa"/>
            <w:gridSpan w:val="6"/>
            <w:vMerge/>
          </w:tcPr>
          <w:p w14:paraId="0E2FEF49" w14:textId="77777777" w:rsidR="007A7CD5" w:rsidRDefault="007A7CD5"/>
        </w:tc>
        <w:tc>
          <w:tcPr>
            <w:tcW w:w="8589" w:type="dxa"/>
            <w:hMerge w:val="restart"/>
            <w:vAlign w:val="center"/>
          </w:tcPr>
          <w:p w14:paraId="5FFB7412" w14:textId="77777777" w:rsidR="007A7CD5" w:rsidRDefault="00000000">
            <w:pPr>
              <w:pStyle w:val="2"/>
            </w:pPr>
            <w:r>
              <w:t>用于支付施工费用。</w:t>
            </w:r>
          </w:p>
        </w:tc>
        <w:tc>
          <w:tcPr>
            <w:tcW w:w="0" w:type="auto"/>
            <w:hMerge/>
          </w:tcPr>
          <w:p w14:paraId="4CA0CB5A" w14:textId="77777777" w:rsidR="007A7CD5" w:rsidRDefault="007A7CD5"/>
        </w:tc>
        <w:tc>
          <w:tcPr>
            <w:tcW w:w="0" w:type="auto"/>
            <w:hMerge/>
          </w:tcPr>
          <w:p w14:paraId="4FA61C5A" w14:textId="77777777" w:rsidR="007A7CD5" w:rsidRDefault="007A7CD5"/>
        </w:tc>
        <w:tc>
          <w:tcPr>
            <w:tcW w:w="0" w:type="auto"/>
            <w:hMerge/>
          </w:tcPr>
          <w:p w14:paraId="329A8EAD" w14:textId="77777777" w:rsidR="007A7CD5" w:rsidRDefault="007A7CD5"/>
        </w:tc>
        <w:tc>
          <w:tcPr>
            <w:tcW w:w="0" w:type="auto"/>
            <w:hMerge/>
          </w:tcPr>
          <w:p w14:paraId="6E603E7D" w14:textId="77777777" w:rsidR="007A7CD5" w:rsidRDefault="007A7CD5"/>
        </w:tc>
        <w:tc>
          <w:tcPr>
            <w:tcW w:w="0" w:type="auto"/>
            <w:gridSpan w:val="6"/>
            <w:hMerge/>
          </w:tcPr>
          <w:p w14:paraId="7D4A31B9" w14:textId="77777777" w:rsidR="007A7CD5" w:rsidRDefault="007A7CD5"/>
        </w:tc>
      </w:tr>
      <w:tr w:rsidR="007A7CD5" w14:paraId="186F65BC" w14:textId="77777777">
        <w:trPr>
          <w:trHeight w:val="369"/>
          <w:jc w:val="center"/>
        </w:trPr>
        <w:tc>
          <w:tcPr>
            <w:tcW w:w="1276" w:type="dxa"/>
            <w:gridSpan w:val="6"/>
            <w:vAlign w:val="center"/>
          </w:tcPr>
          <w:p w14:paraId="3A692945" w14:textId="77777777" w:rsidR="007A7CD5" w:rsidRDefault="00000000">
            <w:pPr>
              <w:pStyle w:val="1"/>
            </w:pPr>
            <w:r>
              <w:t>绩效目标</w:t>
            </w:r>
          </w:p>
        </w:tc>
        <w:tc>
          <w:tcPr>
            <w:tcW w:w="8589" w:type="dxa"/>
            <w:hMerge w:val="restart"/>
            <w:vAlign w:val="center"/>
          </w:tcPr>
          <w:p w14:paraId="6F610A70" w14:textId="77777777" w:rsidR="007A7CD5" w:rsidRDefault="00000000">
            <w:pPr>
              <w:pStyle w:val="2"/>
            </w:pPr>
            <w:r>
              <w:t>1.在中成大道（中海大道至中新大道）进行道路绿化工程，建设规模11.81万平方米，完善东北部片区道路绿化景观。</w:t>
            </w:r>
          </w:p>
        </w:tc>
        <w:tc>
          <w:tcPr>
            <w:tcW w:w="0" w:type="auto"/>
            <w:hMerge/>
          </w:tcPr>
          <w:p w14:paraId="78DA6ABD" w14:textId="77777777" w:rsidR="007A7CD5" w:rsidRDefault="007A7CD5"/>
        </w:tc>
        <w:tc>
          <w:tcPr>
            <w:tcW w:w="0" w:type="auto"/>
            <w:hMerge/>
          </w:tcPr>
          <w:p w14:paraId="6E3DBED5" w14:textId="77777777" w:rsidR="007A7CD5" w:rsidRDefault="007A7CD5"/>
        </w:tc>
        <w:tc>
          <w:tcPr>
            <w:tcW w:w="0" w:type="auto"/>
            <w:hMerge/>
          </w:tcPr>
          <w:p w14:paraId="51CEDA0E" w14:textId="77777777" w:rsidR="007A7CD5" w:rsidRDefault="007A7CD5"/>
        </w:tc>
        <w:tc>
          <w:tcPr>
            <w:tcW w:w="0" w:type="auto"/>
            <w:hMerge/>
          </w:tcPr>
          <w:p w14:paraId="07901B7D" w14:textId="77777777" w:rsidR="007A7CD5" w:rsidRDefault="007A7CD5"/>
        </w:tc>
        <w:tc>
          <w:tcPr>
            <w:tcW w:w="0" w:type="auto"/>
            <w:gridSpan w:val="6"/>
            <w:hMerge/>
          </w:tcPr>
          <w:p w14:paraId="3E7B3A11" w14:textId="77777777" w:rsidR="007A7CD5" w:rsidRDefault="007A7CD5"/>
        </w:tc>
      </w:tr>
    </w:tbl>
    <w:p w14:paraId="049EA2AF"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25A74ED" w14:textId="77777777">
        <w:trPr>
          <w:trHeight w:val="397"/>
          <w:tblHeader/>
          <w:jc w:val="center"/>
        </w:trPr>
        <w:tc>
          <w:tcPr>
            <w:tcW w:w="1276" w:type="dxa"/>
            <w:vAlign w:val="center"/>
          </w:tcPr>
          <w:p w14:paraId="54D3CEB1" w14:textId="77777777" w:rsidR="007A7CD5" w:rsidRDefault="00000000">
            <w:pPr>
              <w:pStyle w:val="1"/>
            </w:pPr>
            <w:r>
              <w:t>一级指标</w:t>
            </w:r>
          </w:p>
        </w:tc>
        <w:tc>
          <w:tcPr>
            <w:tcW w:w="1276" w:type="dxa"/>
            <w:vAlign w:val="center"/>
          </w:tcPr>
          <w:p w14:paraId="5CAD4234" w14:textId="77777777" w:rsidR="007A7CD5" w:rsidRDefault="00000000">
            <w:pPr>
              <w:pStyle w:val="1"/>
            </w:pPr>
            <w:r>
              <w:t>二级指标</w:t>
            </w:r>
          </w:p>
        </w:tc>
        <w:tc>
          <w:tcPr>
            <w:tcW w:w="1332" w:type="dxa"/>
            <w:vAlign w:val="center"/>
          </w:tcPr>
          <w:p w14:paraId="7DD19FED" w14:textId="77777777" w:rsidR="007A7CD5" w:rsidRDefault="00000000">
            <w:pPr>
              <w:pStyle w:val="1"/>
            </w:pPr>
            <w:r>
              <w:t>三级指标</w:t>
            </w:r>
          </w:p>
        </w:tc>
        <w:tc>
          <w:tcPr>
            <w:tcW w:w="3430" w:type="dxa"/>
            <w:hMerge w:val="restart"/>
            <w:vAlign w:val="center"/>
          </w:tcPr>
          <w:p w14:paraId="6DF13B89" w14:textId="77777777" w:rsidR="007A7CD5" w:rsidRDefault="00000000">
            <w:pPr>
              <w:pStyle w:val="1"/>
            </w:pPr>
            <w:r>
              <w:t>绩效指标描述</w:t>
            </w:r>
          </w:p>
        </w:tc>
        <w:tc>
          <w:tcPr>
            <w:tcW w:w="0" w:type="auto"/>
            <w:hMerge/>
          </w:tcPr>
          <w:p w14:paraId="5A85DB19" w14:textId="77777777" w:rsidR="007A7CD5" w:rsidRDefault="007A7CD5"/>
        </w:tc>
        <w:tc>
          <w:tcPr>
            <w:tcW w:w="2551" w:type="dxa"/>
            <w:hMerge w:val="restart"/>
            <w:vAlign w:val="center"/>
          </w:tcPr>
          <w:p w14:paraId="5C333050" w14:textId="77777777" w:rsidR="007A7CD5" w:rsidRDefault="00000000">
            <w:pPr>
              <w:pStyle w:val="1"/>
            </w:pPr>
            <w:r>
              <w:t>指标值</w:t>
            </w:r>
          </w:p>
        </w:tc>
        <w:tc>
          <w:tcPr>
            <w:tcW w:w="0" w:type="auto"/>
            <w:hMerge/>
          </w:tcPr>
          <w:p w14:paraId="32D14BEC" w14:textId="77777777" w:rsidR="007A7CD5" w:rsidRDefault="007A7CD5"/>
        </w:tc>
      </w:tr>
      <w:tr w:rsidR="007A7CD5" w14:paraId="449DBCF9" w14:textId="77777777">
        <w:trPr>
          <w:trHeight w:val="369"/>
          <w:jc w:val="center"/>
        </w:trPr>
        <w:tc>
          <w:tcPr>
            <w:tcW w:w="1276" w:type="dxa"/>
            <w:vMerge w:val="restart"/>
            <w:vAlign w:val="center"/>
          </w:tcPr>
          <w:p w14:paraId="034479EC" w14:textId="77777777" w:rsidR="007A7CD5" w:rsidRDefault="00000000">
            <w:pPr>
              <w:pStyle w:val="3"/>
            </w:pPr>
            <w:r>
              <w:t>产出指标</w:t>
            </w:r>
          </w:p>
        </w:tc>
        <w:tc>
          <w:tcPr>
            <w:tcW w:w="1276" w:type="dxa"/>
            <w:vAlign w:val="center"/>
          </w:tcPr>
          <w:p w14:paraId="750613B2" w14:textId="77777777" w:rsidR="007A7CD5" w:rsidRDefault="00000000">
            <w:pPr>
              <w:pStyle w:val="2"/>
            </w:pPr>
            <w:r>
              <w:t>数量指标</w:t>
            </w:r>
          </w:p>
        </w:tc>
        <w:tc>
          <w:tcPr>
            <w:tcW w:w="1332" w:type="dxa"/>
            <w:vAlign w:val="center"/>
          </w:tcPr>
          <w:p w14:paraId="052E8004" w14:textId="77777777" w:rsidR="007A7CD5" w:rsidRDefault="00000000">
            <w:pPr>
              <w:pStyle w:val="2"/>
            </w:pPr>
            <w:r>
              <w:t>绿化建设规模</w:t>
            </w:r>
          </w:p>
        </w:tc>
        <w:tc>
          <w:tcPr>
            <w:tcW w:w="3430" w:type="dxa"/>
            <w:hMerge w:val="restart"/>
            <w:vAlign w:val="center"/>
          </w:tcPr>
          <w:p w14:paraId="63F1D6AB" w14:textId="77777777" w:rsidR="007A7CD5" w:rsidRDefault="00000000">
            <w:pPr>
              <w:pStyle w:val="2"/>
            </w:pPr>
            <w:r>
              <w:t>绿化建设规模</w:t>
            </w:r>
          </w:p>
        </w:tc>
        <w:tc>
          <w:tcPr>
            <w:tcW w:w="0" w:type="auto"/>
            <w:hMerge/>
            <w:vAlign w:val="center"/>
          </w:tcPr>
          <w:p w14:paraId="4FC54752" w14:textId="77777777" w:rsidR="007A7CD5" w:rsidRDefault="007A7CD5"/>
        </w:tc>
        <w:tc>
          <w:tcPr>
            <w:tcW w:w="2551" w:type="dxa"/>
            <w:hMerge w:val="restart"/>
            <w:vAlign w:val="center"/>
          </w:tcPr>
          <w:p w14:paraId="5E4DEF87" w14:textId="77777777" w:rsidR="007A7CD5" w:rsidRDefault="00000000">
            <w:pPr>
              <w:pStyle w:val="2"/>
            </w:pPr>
            <w:r>
              <w:t>≥118100平方米</w:t>
            </w:r>
          </w:p>
        </w:tc>
        <w:tc>
          <w:tcPr>
            <w:tcW w:w="0" w:type="auto"/>
            <w:hMerge/>
          </w:tcPr>
          <w:p w14:paraId="6EEAE69B" w14:textId="77777777" w:rsidR="007A7CD5" w:rsidRDefault="007A7CD5">
            <w:pPr>
              <w:pStyle w:val="2"/>
            </w:pPr>
          </w:p>
        </w:tc>
      </w:tr>
      <w:tr w:rsidR="007A7CD5" w14:paraId="6C2CD6DE" w14:textId="77777777">
        <w:trPr>
          <w:trHeight w:val="369"/>
          <w:jc w:val="center"/>
        </w:trPr>
        <w:tc>
          <w:tcPr>
            <w:tcW w:w="1276" w:type="dxa"/>
            <w:vMerge/>
            <w:vAlign w:val="center"/>
          </w:tcPr>
          <w:p w14:paraId="72676F40" w14:textId="77777777" w:rsidR="007A7CD5" w:rsidRDefault="007A7CD5"/>
        </w:tc>
        <w:tc>
          <w:tcPr>
            <w:tcW w:w="1276" w:type="dxa"/>
            <w:vAlign w:val="center"/>
          </w:tcPr>
          <w:p w14:paraId="0523DF71" w14:textId="77777777" w:rsidR="007A7CD5" w:rsidRDefault="00000000">
            <w:pPr>
              <w:pStyle w:val="2"/>
            </w:pPr>
            <w:r>
              <w:t>质量指标</w:t>
            </w:r>
          </w:p>
        </w:tc>
        <w:tc>
          <w:tcPr>
            <w:tcW w:w="1332" w:type="dxa"/>
            <w:vAlign w:val="center"/>
          </w:tcPr>
          <w:p w14:paraId="4C3FA8D3" w14:textId="77777777" w:rsidR="007A7CD5" w:rsidRDefault="00000000">
            <w:pPr>
              <w:pStyle w:val="2"/>
            </w:pPr>
            <w:r>
              <w:t>竣工验收合格率</w:t>
            </w:r>
          </w:p>
        </w:tc>
        <w:tc>
          <w:tcPr>
            <w:tcW w:w="3430" w:type="dxa"/>
            <w:hMerge w:val="restart"/>
            <w:vAlign w:val="center"/>
          </w:tcPr>
          <w:p w14:paraId="413C7806" w14:textId="77777777" w:rsidR="007A7CD5" w:rsidRDefault="00000000">
            <w:pPr>
              <w:pStyle w:val="2"/>
            </w:pPr>
            <w:r>
              <w:t>竣工验收合格率</w:t>
            </w:r>
          </w:p>
        </w:tc>
        <w:tc>
          <w:tcPr>
            <w:tcW w:w="0" w:type="auto"/>
            <w:hMerge/>
            <w:vAlign w:val="center"/>
          </w:tcPr>
          <w:p w14:paraId="47D5620F" w14:textId="77777777" w:rsidR="007A7CD5" w:rsidRDefault="007A7CD5"/>
        </w:tc>
        <w:tc>
          <w:tcPr>
            <w:tcW w:w="2551" w:type="dxa"/>
            <w:hMerge w:val="restart"/>
            <w:vAlign w:val="center"/>
          </w:tcPr>
          <w:p w14:paraId="601FB828" w14:textId="77777777" w:rsidR="007A7CD5" w:rsidRDefault="00000000">
            <w:pPr>
              <w:pStyle w:val="2"/>
            </w:pPr>
            <w:r>
              <w:t>100%</w:t>
            </w:r>
          </w:p>
        </w:tc>
        <w:tc>
          <w:tcPr>
            <w:tcW w:w="0" w:type="auto"/>
            <w:hMerge/>
          </w:tcPr>
          <w:p w14:paraId="3BE8C726" w14:textId="77777777" w:rsidR="007A7CD5" w:rsidRDefault="007A7CD5">
            <w:pPr>
              <w:pStyle w:val="2"/>
            </w:pPr>
          </w:p>
        </w:tc>
      </w:tr>
      <w:tr w:rsidR="007A7CD5" w14:paraId="29E16BBE" w14:textId="77777777">
        <w:trPr>
          <w:trHeight w:val="369"/>
          <w:jc w:val="center"/>
        </w:trPr>
        <w:tc>
          <w:tcPr>
            <w:tcW w:w="1276" w:type="dxa"/>
            <w:vMerge/>
            <w:vAlign w:val="center"/>
          </w:tcPr>
          <w:p w14:paraId="0F3BE93B" w14:textId="77777777" w:rsidR="007A7CD5" w:rsidRDefault="007A7CD5"/>
        </w:tc>
        <w:tc>
          <w:tcPr>
            <w:tcW w:w="1276" w:type="dxa"/>
            <w:vAlign w:val="center"/>
          </w:tcPr>
          <w:p w14:paraId="086F232D" w14:textId="77777777" w:rsidR="007A7CD5" w:rsidRDefault="00000000">
            <w:pPr>
              <w:pStyle w:val="2"/>
            </w:pPr>
            <w:r>
              <w:t>时效指标</w:t>
            </w:r>
          </w:p>
        </w:tc>
        <w:tc>
          <w:tcPr>
            <w:tcW w:w="1332" w:type="dxa"/>
            <w:vAlign w:val="center"/>
          </w:tcPr>
          <w:p w14:paraId="2AA5254E" w14:textId="77777777" w:rsidR="007A7CD5" w:rsidRDefault="00000000">
            <w:pPr>
              <w:pStyle w:val="2"/>
            </w:pPr>
            <w:r>
              <w:t>项目按计划开工率</w:t>
            </w:r>
          </w:p>
        </w:tc>
        <w:tc>
          <w:tcPr>
            <w:tcW w:w="3430" w:type="dxa"/>
            <w:hMerge w:val="restart"/>
            <w:vAlign w:val="center"/>
          </w:tcPr>
          <w:p w14:paraId="1C94DE68" w14:textId="77777777" w:rsidR="007A7CD5" w:rsidRDefault="00000000">
            <w:pPr>
              <w:pStyle w:val="2"/>
            </w:pPr>
            <w:r>
              <w:t>项目按计划开工率</w:t>
            </w:r>
          </w:p>
        </w:tc>
        <w:tc>
          <w:tcPr>
            <w:tcW w:w="0" w:type="auto"/>
            <w:hMerge/>
            <w:vAlign w:val="center"/>
          </w:tcPr>
          <w:p w14:paraId="1624F0AF" w14:textId="77777777" w:rsidR="007A7CD5" w:rsidRDefault="007A7CD5"/>
        </w:tc>
        <w:tc>
          <w:tcPr>
            <w:tcW w:w="2551" w:type="dxa"/>
            <w:hMerge w:val="restart"/>
            <w:vAlign w:val="center"/>
          </w:tcPr>
          <w:p w14:paraId="22322631" w14:textId="77777777" w:rsidR="007A7CD5" w:rsidRDefault="00000000">
            <w:pPr>
              <w:pStyle w:val="2"/>
            </w:pPr>
            <w:r>
              <w:t>100%</w:t>
            </w:r>
          </w:p>
        </w:tc>
        <w:tc>
          <w:tcPr>
            <w:tcW w:w="0" w:type="auto"/>
            <w:hMerge/>
          </w:tcPr>
          <w:p w14:paraId="78EFFD9D" w14:textId="77777777" w:rsidR="007A7CD5" w:rsidRDefault="007A7CD5">
            <w:pPr>
              <w:pStyle w:val="2"/>
            </w:pPr>
          </w:p>
        </w:tc>
      </w:tr>
      <w:tr w:rsidR="007A7CD5" w14:paraId="7904A3D6" w14:textId="77777777">
        <w:trPr>
          <w:trHeight w:val="369"/>
          <w:jc w:val="center"/>
        </w:trPr>
        <w:tc>
          <w:tcPr>
            <w:tcW w:w="1276" w:type="dxa"/>
            <w:vMerge/>
            <w:vAlign w:val="center"/>
          </w:tcPr>
          <w:p w14:paraId="47EF2DAB" w14:textId="77777777" w:rsidR="007A7CD5" w:rsidRDefault="007A7CD5"/>
        </w:tc>
        <w:tc>
          <w:tcPr>
            <w:tcW w:w="1276" w:type="dxa"/>
            <w:vAlign w:val="center"/>
          </w:tcPr>
          <w:p w14:paraId="3DB7C433" w14:textId="77777777" w:rsidR="007A7CD5" w:rsidRDefault="00000000">
            <w:pPr>
              <w:pStyle w:val="2"/>
            </w:pPr>
            <w:r>
              <w:t>成本指标</w:t>
            </w:r>
          </w:p>
        </w:tc>
        <w:tc>
          <w:tcPr>
            <w:tcW w:w="1332" w:type="dxa"/>
            <w:vAlign w:val="center"/>
          </w:tcPr>
          <w:p w14:paraId="4DEEB284" w14:textId="77777777" w:rsidR="007A7CD5" w:rsidRDefault="00000000">
            <w:pPr>
              <w:pStyle w:val="2"/>
            </w:pPr>
            <w:r>
              <w:t>单位建设成本</w:t>
            </w:r>
          </w:p>
        </w:tc>
        <w:tc>
          <w:tcPr>
            <w:tcW w:w="3430" w:type="dxa"/>
            <w:hMerge w:val="restart"/>
            <w:vAlign w:val="center"/>
          </w:tcPr>
          <w:p w14:paraId="5943518F" w14:textId="77777777" w:rsidR="007A7CD5" w:rsidRDefault="00000000">
            <w:pPr>
              <w:pStyle w:val="2"/>
            </w:pPr>
            <w:r>
              <w:t>单位建设成本</w:t>
            </w:r>
          </w:p>
        </w:tc>
        <w:tc>
          <w:tcPr>
            <w:tcW w:w="0" w:type="auto"/>
            <w:hMerge/>
            <w:vAlign w:val="center"/>
          </w:tcPr>
          <w:p w14:paraId="069CD277" w14:textId="77777777" w:rsidR="007A7CD5" w:rsidRDefault="007A7CD5"/>
        </w:tc>
        <w:tc>
          <w:tcPr>
            <w:tcW w:w="2551" w:type="dxa"/>
            <w:hMerge w:val="restart"/>
            <w:vAlign w:val="center"/>
          </w:tcPr>
          <w:p w14:paraId="4942C7D7" w14:textId="77777777" w:rsidR="007A7CD5" w:rsidRDefault="00000000">
            <w:pPr>
              <w:pStyle w:val="2"/>
            </w:pPr>
            <w:r>
              <w:t>≤532.81元</w:t>
            </w:r>
          </w:p>
        </w:tc>
        <w:tc>
          <w:tcPr>
            <w:tcW w:w="0" w:type="auto"/>
            <w:hMerge/>
          </w:tcPr>
          <w:p w14:paraId="21F96E2E" w14:textId="77777777" w:rsidR="007A7CD5" w:rsidRDefault="007A7CD5">
            <w:pPr>
              <w:pStyle w:val="2"/>
            </w:pPr>
          </w:p>
        </w:tc>
      </w:tr>
      <w:tr w:rsidR="007A7CD5" w14:paraId="1FD12C8B" w14:textId="77777777">
        <w:trPr>
          <w:trHeight w:val="369"/>
          <w:jc w:val="center"/>
        </w:trPr>
        <w:tc>
          <w:tcPr>
            <w:tcW w:w="1276" w:type="dxa"/>
            <w:vAlign w:val="center"/>
          </w:tcPr>
          <w:p w14:paraId="420E53BC" w14:textId="77777777" w:rsidR="007A7CD5" w:rsidRDefault="00000000">
            <w:pPr>
              <w:pStyle w:val="3"/>
            </w:pPr>
            <w:r>
              <w:t>效益指标</w:t>
            </w:r>
          </w:p>
        </w:tc>
        <w:tc>
          <w:tcPr>
            <w:tcW w:w="1276" w:type="dxa"/>
            <w:vAlign w:val="center"/>
          </w:tcPr>
          <w:p w14:paraId="3AAF2B0A" w14:textId="77777777" w:rsidR="007A7CD5" w:rsidRDefault="00000000">
            <w:pPr>
              <w:pStyle w:val="2"/>
            </w:pPr>
            <w:r>
              <w:t>社会效益指标</w:t>
            </w:r>
          </w:p>
        </w:tc>
        <w:tc>
          <w:tcPr>
            <w:tcW w:w="1332" w:type="dxa"/>
            <w:vAlign w:val="center"/>
          </w:tcPr>
          <w:p w14:paraId="6D12ED01" w14:textId="77777777" w:rsidR="007A7CD5" w:rsidRDefault="00000000">
            <w:pPr>
              <w:pStyle w:val="2"/>
            </w:pPr>
            <w:r>
              <w:t>提升景观效果，改善绿化环境</w:t>
            </w:r>
          </w:p>
        </w:tc>
        <w:tc>
          <w:tcPr>
            <w:tcW w:w="3430" w:type="dxa"/>
            <w:hMerge w:val="restart"/>
            <w:vAlign w:val="center"/>
          </w:tcPr>
          <w:p w14:paraId="0A1B3F6B" w14:textId="77777777" w:rsidR="007A7CD5" w:rsidRDefault="00000000">
            <w:pPr>
              <w:pStyle w:val="2"/>
            </w:pPr>
            <w:r>
              <w:t>提升景观效果，改善绿化环境</w:t>
            </w:r>
          </w:p>
        </w:tc>
        <w:tc>
          <w:tcPr>
            <w:tcW w:w="0" w:type="auto"/>
            <w:hMerge/>
            <w:vAlign w:val="center"/>
          </w:tcPr>
          <w:p w14:paraId="525CAFAE" w14:textId="77777777" w:rsidR="007A7CD5" w:rsidRDefault="007A7CD5"/>
        </w:tc>
        <w:tc>
          <w:tcPr>
            <w:tcW w:w="2551" w:type="dxa"/>
            <w:hMerge w:val="restart"/>
            <w:vAlign w:val="center"/>
          </w:tcPr>
          <w:p w14:paraId="48CC8ED0" w14:textId="77777777" w:rsidR="007A7CD5" w:rsidRDefault="00000000">
            <w:pPr>
              <w:pStyle w:val="2"/>
            </w:pPr>
            <w:r>
              <w:t>有效缓解</w:t>
            </w:r>
          </w:p>
        </w:tc>
        <w:tc>
          <w:tcPr>
            <w:tcW w:w="0" w:type="auto"/>
            <w:hMerge/>
          </w:tcPr>
          <w:p w14:paraId="6A8F8AEA" w14:textId="77777777" w:rsidR="007A7CD5" w:rsidRDefault="007A7CD5">
            <w:pPr>
              <w:pStyle w:val="2"/>
            </w:pPr>
          </w:p>
        </w:tc>
      </w:tr>
      <w:tr w:rsidR="007A7CD5" w14:paraId="59E445C8" w14:textId="77777777">
        <w:trPr>
          <w:trHeight w:val="369"/>
          <w:jc w:val="center"/>
        </w:trPr>
        <w:tc>
          <w:tcPr>
            <w:tcW w:w="1276" w:type="dxa"/>
            <w:vAlign w:val="center"/>
          </w:tcPr>
          <w:p w14:paraId="36A69BCD" w14:textId="77777777" w:rsidR="007A7CD5" w:rsidRDefault="00000000">
            <w:pPr>
              <w:pStyle w:val="3"/>
            </w:pPr>
            <w:r>
              <w:t>满意度指标</w:t>
            </w:r>
          </w:p>
        </w:tc>
        <w:tc>
          <w:tcPr>
            <w:tcW w:w="1276" w:type="dxa"/>
            <w:vAlign w:val="center"/>
          </w:tcPr>
          <w:p w14:paraId="30B3D001" w14:textId="77777777" w:rsidR="007A7CD5" w:rsidRDefault="00000000">
            <w:pPr>
              <w:pStyle w:val="2"/>
            </w:pPr>
            <w:r>
              <w:t>服务对象满意度指标</w:t>
            </w:r>
          </w:p>
        </w:tc>
        <w:tc>
          <w:tcPr>
            <w:tcW w:w="1332" w:type="dxa"/>
            <w:vAlign w:val="center"/>
          </w:tcPr>
          <w:p w14:paraId="7D3F899B" w14:textId="77777777" w:rsidR="007A7CD5" w:rsidRDefault="00000000">
            <w:pPr>
              <w:pStyle w:val="2"/>
            </w:pPr>
            <w:r>
              <w:t>惠及公众满意度</w:t>
            </w:r>
          </w:p>
        </w:tc>
        <w:tc>
          <w:tcPr>
            <w:tcW w:w="3430" w:type="dxa"/>
            <w:hMerge w:val="restart"/>
            <w:vAlign w:val="center"/>
          </w:tcPr>
          <w:p w14:paraId="098EF7F2" w14:textId="77777777" w:rsidR="007A7CD5" w:rsidRDefault="00000000">
            <w:pPr>
              <w:pStyle w:val="2"/>
            </w:pPr>
            <w:r>
              <w:t>惠及公众满意度</w:t>
            </w:r>
          </w:p>
        </w:tc>
        <w:tc>
          <w:tcPr>
            <w:tcW w:w="0" w:type="auto"/>
            <w:hMerge/>
            <w:vAlign w:val="center"/>
          </w:tcPr>
          <w:p w14:paraId="4CCAC379" w14:textId="77777777" w:rsidR="007A7CD5" w:rsidRDefault="007A7CD5"/>
        </w:tc>
        <w:tc>
          <w:tcPr>
            <w:tcW w:w="2551" w:type="dxa"/>
            <w:hMerge w:val="restart"/>
            <w:vAlign w:val="center"/>
          </w:tcPr>
          <w:p w14:paraId="19B9DA84" w14:textId="77777777" w:rsidR="007A7CD5" w:rsidRDefault="00000000">
            <w:pPr>
              <w:pStyle w:val="2"/>
            </w:pPr>
            <w:r>
              <w:t>≥90%</w:t>
            </w:r>
          </w:p>
        </w:tc>
        <w:tc>
          <w:tcPr>
            <w:tcW w:w="0" w:type="auto"/>
            <w:hMerge/>
          </w:tcPr>
          <w:p w14:paraId="0A00C077" w14:textId="77777777" w:rsidR="007A7CD5" w:rsidRDefault="007A7CD5">
            <w:pPr>
              <w:pStyle w:val="2"/>
            </w:pPr>
          </w:p>
        </w:tc>
      </w:tr>
    </w:tbl>
    <w:p w14:paraId="2555FE79" w14:textId="77777777" w:rsidR="007A7CD5" w:rsidRDefault="007A7CD5">
      <w:pPr>
        <w:sectPr w:rsidR="007A7CD5">
          <w:pgSz w:w="11900" w:h="16840"/>
          <w:pgMar w:top="1984" w:right="1304" w:bottom="1134" w:left="1304" w:header="720" w:footer="720" w:gutter="0"/>
          <w:cols w:space="720"/>
        </w:sectPr>
      </w:pPr>
    </w:p>
    <w:p w14:paraId="6F102240" w14:textId="77777777" w:rsidR="007A7CD5" w:rsidRDefault="00000000">
      <w:pPr>
        <w:jc w:val="center"/>
      </w:pPr>
      <w:r>
        <w:rPr>
          <w:rFonts w:ascii="方正仿宋_GBK" w:eastAsia="方正仿宋_GBK" w:hAnsi="方正仿宋_GBK" w:cs="方正仿宋_GBK"/>
          <w:color w:val="000000"/>
          <w:sz w:val="28"/>
        </w:rPr>
        <w:t xml:space="preserve"> </w:t>
      </w:r>
    </w:p>
    <w:p w14:paraId="58FED73A" w14:textId="77777777" w:rsidR="007A7CD5" w:rsidRDefault="00000000">
      <w:pPr>
        <w:ind w:firstLine="560"/>
        <w:outlineLvl w:val="3"/>
      </w:pPr>
      <w:bookmarkStart w:id="440" w:name="_Toc_4_4_0000000444"/>
      <w:r>
        <w:rPr>
          <w:rFonts w:ascii="方正仿宋_GBK" w:eastAsia="方正仿宋_GBK" w:hAnsi="方正仿宋_GBK" w:cs="方正仿宋_GBK"/>
          <w:color w:val="000000"/>
          <w:sz w:val="28"/>
        </w:rPr>
        <w:t>441.中新天津生态城中成大道（中新大道至中海大道）道路工程02绩效目标表</w:t>
      </w:r>
      <w:bookmarkEnd w:id="44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B7BFE0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393AE2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38CDF18" w14:textId="77777777" w:rsidR="007A7CD5" w:rsidRDefault="007A7CD5"/>
        </w:tc>
        <w:tc>
          <w:tcPr>
            <w:tcW w:w="0" w:type="auto"/>
            <w:hMerge/>
            <w:tcBorders>
              <w:top w:val="single" w:sz="6" w:space="0" w:color="FFFFFF"/>
              <w:left w:val="single" w:sz="6" w:space="0" w:color="FFFFFF"/>
              <w:right w:val="single" w:sz="6" w:space="0" w:color="FFFFFF"/>
            </w:tcBorders>
          </w:tcPr>
          <w:p w14:paraId="1E5755CA" w14:textId="77777777" w:rsidR="007A7CD5" w:rsidRDefault="007A7CD5"/>
        </w:tc>
        <w:tc>
          <w:tcPr>
            <w:tcW w:w="0" w:type="auto"/>
            <w:hMerge/>
            <w:tcBorders>
              <w:top w:val="single" w:sz="6" w:space="0" w:color="FFFFFF"/>
              <w:left w:val="single" w:sz="6" w:space="0" w:color="FFFFFF"/>
              <w:right w:val="single" w:sz="6" w:space="0" w:color="FFFFFF"/>
            </w:tcBorders>
          </w:tcPr>
          <w:p w14:paraId="1782F775" w14:textId="77777777" w:rsidR="007A7CD5" w:rsidRDefault="007A7CD5"/>
        </w:tc>
        <w:tc>
          <w:tcPr>
            <w:tcW w:w="0" w:type="auto"/>
            <w:hMerge/>
            <w:tcBorders>
              <w:top w:val="single" w:sz="6" w:space="0" w:color="FFFFFF"/>
              <w:left w:val="single" w:sz="6" w:space="0" w:color="FFFFFF"/>
              <w:right w:val="single" w:sz="6" w:space="0" w:color="FFFFFF"/>
            </w:tcBorders>
          </w:tcPr>
          <w:p w14:paraId="165C0B8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432696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D031CFD" w14:textId="77777777" w:rsidR="007A7CD5" w:rsidRDefault="00000000">
            <w:pPr>
              <w:pStyle w:val="4"/>
            </w:pPr>
            <w:r>
              <w:t>单位：元</w:t>
            </w:r>
          </w:p>
        </w:tc>
      </w:tr>
      <w:tr w:rsidR="007A7CD5" w14:paraId="20C6E796" w14:textId="77777777">
        <w:trPr>
          <w:trHeight w:val="369"/>
          <w:jc w:val="center"/>
        </w:trPr>
        <w:tc>
          <w:tcPr>
            <w:tcW w:w="1276" w:type="dxa"/>
            <w:gridSpan w:val="6"/>
            <w:vAlign w:val="center"/>
          </w:tcPr>
          <w:p w14:paraId="5ECE71DE" w14:textId="77777777" w:rsidR="007A7CD5" w:rsidRDefault="00000000">
            <w:pPr>
              <w:pStyle w:val="1"/>
            </w:pPr>
            <w:r>
              <w:t>项目名称</w:t>
            </w:r>
          </w:p>
        </w:tc>
        <w:tc>
          <w:tcPr>
            <w:tcW w:w="8589" w:type="dxa"/>
            <w:hMerge w:val="restart"/>
            <w:vAlign w:val="center"/>
          </w:tcPr>
          <w:p w14:paraId="30F34B8F" w14:textId="77777777" w:rsidR="007A7CD5" w:rsidRDefault="00000000">
            <w:pPr>
              <w:pStyle w:val="2"/>
            </w:pPr>
            <w:r>
              <w:t>中新天津生态城中成大道（中新大道至中海大道）道路工程02</w:t>
            </w:r>
          </w:p>
        </w:tc>
        <w:tc>
          <w:tcPr>
            <w:tcW w:w="0" w:type="auto"/>
            <w:hMerge/>
          </w:tcPr>
          <w:p w14:paraId="00A674BC" w14:textId="77777777" w:rsidR="007A7CD5" w:rsidRDefault="007A7CD5"/>
        </w:tc>
        <w:tc>
          <w:tcPr>
            <w:tcW w:w="0" w:type="auto"/>
            <w:hMerge/>
          </w:tcPr>
          <w:p w14:paraId="0CD9043A" w14:textId="77777777" w:rsidR="007A7CD5" w:rsidRDefault="007A7CD5"/>
        </w:tc>
        <w:tc>
          <w:tcPr>
            <w:tcW w:w="0" w:type="auto"/>
            <w:hMerge/>
          </w:tcPr>
          <w:p w14:paraId="7C83D3D3" w14:textId="77777777" w:rsidR="007A7CD5" w:rsidRDefault="007A7CD5"/>
        </w:tc>
        <w:tc>
          <w:tcPr>
            <w:tcW w:w="0" w:type="auto"/>
            <w:hMerge/>
          </w:tcPr>
          <w:p w14:paraId="6862382E" w14:textId="77777777" w:rsidR="007A7CD5" w:rsidRDefault="007A7CD5"/>
        </w:tc>
        <w:tc>
          <w:tcPr>
            <w:tcW w:w="0" w:type="auto"/>
            <w:gridSpan w:val="6"/>
            <w:hMerge/>
          </w:tcPr>
          <w:p w14:paraId="1B121BF3" w14:textId="77777777" w:rsidR="007A7CD5" w:rsidRDefault="007A7CD5"/>
        </w:tc>
      </w:tr>
      <w:tr w:rsidR="007A7CD5" w14:paraId="7FF791C0" w14:textId="77777777">
        <w:trPr>
          <w:trHeight w:val="369"/>
          <w:jc w:val="center"/>
        </w:trPr>
        <w:tc>
          <w:tcPr>
            <w:tcW w:w="1276" w:type="dxa"/>
            <w:gridSpan w:val="6"/>
            <w:vMerge w:val="restart"/>
            <w:vAlign w:val="center"/>
          </w:tcPr>
          <w:p w14:paraId="09AF22B6" w14:textId="77777777" w:rsidR="007A7CD5" w:rsidRDefault="00000000">
            <w:pPr>
              <w:pStyle w:val="1"/>
            </w:pPr>
            <w:r>
              <w:t>预算规模及资金用途</w:t>
            </w:r>
          </w:p>
        </w:tc>
        <w:tc>
          <w:tcPr>
            <w:tcW w:w="1276" w:type="dxa"/>
            <w:gridSpan w:val="6"/>
            <w:vAlign w:val="center"/>
          </w:tcPr>
          <w:p w14:paraId="1ED362F5" w14:textId="77777777" w:rsidR="007A7CD5" w:rsidRDefault="00000000">
            <w:pPr>
              <w:pStyle w:val="1"/>
            </w:pPr>
            <w:r>
              <w:t>预算数</w:t>
            </w:r>
          </w:p>
        </w:tc>
        <w:tc>
          <w:tcPr>
            <w:tcW w:w="1332" w:type="dxa"/>
            <w:vAlign w:val="center"/>
          </w:tcPr>
          <w:p w14:paraId="2E880561" w14:textId="77777777" w:rsidR="007A7CD5" w:rsidRDefault="00000000">
            <w:pPr>
              <w:pStyle w:val="2"/>
            </w:pPr>
            <w:r>
              <w:t>1556227.71</w:t>
            </w:r>
          </w:p>
        </w:tc>
        <w:tc>
          <w:tcPr>
            <w:tcW w:w="1587" w:type="dxa"/>
            <w:vAlign w:val="center"/>
          </w:tcPr>
          <w:p w14:paraId="334332CE" w14:textId="77777777" w:rsidR="007A7CD5" w:rsidRDefault="00000000">
            <w:pPr>
              <w:pStyle w:val="1"/>
            </w:pPr>
            <w:r>
              <w:t>其中：财政    资金</w:t>
            </w:r>
          </w:p>
        </w:tc>
        <w:tc>
          <w:tcPr>
            <w:tcW w:w="1843" w:type="dxa"/>
            <w:vAlign w:val="center"/>
          </w:tcPr>
          <w:p w14:paraId="3400D723" w14:textId="77777777" w:rsidR="007A7CD5" w:rsidRDefault="00000000">
            <w:pPr>
              <w:pStyle w:val="2"/>
            </w:pPr>
            <w:r>
              <w:t>1556227.71</w:t>
            </w:r>
          </w:p>
        </w:tc>
        <w:tc>
          <w:tcPr>
            <w:tcW w:w="1276" w:type="dxa"/>
            <w:vAlign w:val="center"/>
          </w:tcPr>
          <w:p w14:paraId="1F4A2C70" w14:textId="77777777" w:rsidR="007A7CD5" w:rsidRDefault="00000000">
            <w:pPr>
              <w:pStyle w:val="1"/>
            </w:pPr>
            <w:r>
              <w:t>其他资金</w:t>
            </w:r>
          </w:p>
        </w:tc>
        <w:tc>
          <w:tcPr>
            <w:tcW w:w="1276" w:type="dxa"/>
            <w:vAlign w:val="center"/>
          </w:tcPr>
          <w:p w14:paraId="7B978C8A" w14:textId="77777777" w:rsidR="007A7CD5" w:rsidRDefault="00000000">
            <w:pPr>
              <w:pStyle w:val="2"/>
            </w:pPr>
            <w:r>
              <w:t xml:space="preserve"> </w:t>
            </w:r>
          </w:p>
        </w:tc>
      </w:tr>
      <w:tr w:rsidR="007A7CD5" w14:paraId="44784C7F" w14:textId="77777777">
        <w:trPr>
          <w:trHeight w:val="369"/>
          <w:jc w:val="center"/>
        </w:trPr>
        <w:tc>
          <w:tcPr>
            <w:tcW w:w="1276" w:type="dxa"/>
            <w:gridSpan w:val="6"/>
            <w:vMerge/>
          </w:tcPr>
          <w:p w14:paraId="579F6A42" w14:textId="77777777" w:rsidR="007A7CD5" w:rsidRDefault="007A7CD5"/>
        </w:tc>
        <w:tc>
          <w:tcPr>
            <w:tcW w:w="8589" w:type="dxa"/>
            <w:hMerge w:val="restart"/>
            <w:vAlign w:val="center"/>
          </w:tcPr>
          <w:p w14:paraId="19BC5B64" w14:textId="77777777" w:rsidR="007A7CD5" w:rsidRDefault="00000000">
            <w:pPr>
              <w:pStyle w:val="2"/>
            </w:pPr>
            <w:r>
              <w:t>用于支付合资公司垫资利息及管理费。</w:t>
            </w:r>
          </w:p>
        </w:tc>
        <w:tc>
          <w:tcPr>
            <w:tcW w:w="0" w:type="auto"/>
            <w:hMerge/>
          </w:tcPr>
          <w:p w14:paraId="6A0AD701" w14:textId="77777777" w:rsidR="007A7CD5" w:rsidRDefault="007A7CD5"/>
        </w:tc>
        <w:tc>
          <w:tcPr>
            <w:tcW w:w="0" w:type="auto"/>
            <w:hMerge/>
          </w:tcPr>
          <w:p w14:paraId="3CE72CBC" w14:textId="77777777" w:rsidR="007A7CD5" w:rsidRDefault="007A7CD5"/>
        </w:tc>
        <w:tc>
          <w:tcPr>
            <w:tcW w:w="0" w:type="auto"/>
            <w:hMerge/>
          </w:tcPr>
          <w:p w14:paraId="0BAC0D4E" w14:textId="77777777" w:rsidR="007A7CD5" w:rsidRDefault="007A7CD5"/>
        </w:tc>
        <w:tc>
          <w:tcPr>
            <w:tcW w:w="0" w:type="auto"/>
            <w:hMerge/>
          </w:tcPr>
          <w:p w14:paraId="6287171E" w14:textId="77777777" w:rsidR="007A7CD5" w:rsidRDefault="007A7CD5"/>
        </w:tc>
        <w:tc>
          <w:tcPr>
            <w:tcW w:w="0" w:type="auto"/>
            <w:gridSpan w:val="6"/>
            <w:hMerge/>
          </w:tcPr>
          <w:p w14:paraId="738EB30F" w14:textId="77777777" w:rsidR="007A7CD5" w:rsidRDefault="007A7CD5"/>
        </w:tc>
      </w:tr>
      <w:tr w:rsidR="007A7CD5" w14:paraId="0059A3FB" w14:textId="77777777">
        <w:trPr>
          <w:trHeight w:val="369"/>
          <w:jc w:val="center"/>
        </w:trPr>
        <w:tc>
          <w:tcPr>
            <w:tcW w:w="1276" w:type="dxa"/>
            <w:gridSpan w:val="6"/>
            <w:vAlign w:val="center"/>
          </w:tcPr>
          <w:p w14:paraId="561B7C54" w14:textId="77777777" w:rsidR="007A7CD5" w:rsidRDefault="00000000">
            <w:pPr>
              <w:pStyle w:val="1"/>
            </w:pPr>
            <w:r>
              <w:t>绩效目标</w:t>
            </w:r>
          </w:p>
        </w:tc>
        <w:tc>
          <w:tcPr>
            <w:tcW w:w="8589" w:type="dxa"/>
            <w:hMerge w:val="restart"/>
            <w:vAlign w:val="center"/>
          </w:tcPr>
          <w:p w14:paraId="777D7456" w14:textId="77777777" w:rsidR="007A7CD5" w:rsidRDefault="00000000">
            <w:pPr>
              <w:pStyle w:val="2"/>
            </w:pPr>
            <w:r>
              <w:t>1.建设道路长度约2.755千米，以满足居民出行需求。</w:t>
            </w:r>
          </w:p>
        </w:tc>
        <w:tc>
          <w:tcPr>
            <w:tcW w:w="0" w:type="auto"/>
            <w:hMerge/>
          </w:tcPr>
          <w:p w14:paraId="22E4EE92" w14:textId="77777777" w:rsidR="007A7CD5" w:rsidRDefault="007A7CD5"/>
        </w:tc>
        <w:tc>
          <w:tcPr>
            <w:tcW w:w="0" w:type="auto"/>
            <w:hMerge/>
          </w:tcPr>
          <w:p w14:paraId="43A11D19" w14:textId="77777777" w:rsidR="007A7CD5" w:rsidRDefault="007A7CD5"/>
        </w:tc>
        <w:tc>
          <w:tcPr>
            <w:tcW w:w="0" w:type="auto"/>
            <w:hMerge/>
          </w:tcPr>
          <w:p w14:paraId="16E61B8E" w14:textId="77777777" w:rsidR="007A7CD5" w:rsidRDefault="007A7CD5"/>
        </w:tc>
        <w:tc>
          <w:tcPr>
            <w:tcW w:w="0" w:type="auto"/>
            <w:hMerge/>
          </w:tcPr>
          <w:p w14:paraId="14BBD767" w14:textId="77777777" w:rsidR="007A7CD5" w:rsidRDefault="007A7CD5"/>
        </w:tc>
        <w:tc>
          <w:tcPr>
            <w:tcW w:w="0" w:type="auto"/>
            <w:gridSpan w:val="6"/>
            <w:hMerge/>
          </w:tcPr>
          <w:p w14:paraId="05434278" w14:textId="77777777" w:rsidR="007A7CD5" w:rsidRDefault="007A7CD5"/>
        </w:tc>
      </w:tr>
    </w:tbl>
    <w:p w14:paraId="09F4720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5569304" w14:textId="77777777">
        <w:trPr>
          <w:trHeight w:val="397"/>
          <w:tblHeader/>
          <w:jc w:val="center"/>
        </w:trPr>
        <w:tc>
          <w:tcPr>
            <w:tcW w:w="1276" w:type="dxa"/>
            <w:vAlign w:val="center"/>
          </w:tcPr>
          <w:p w14:paraId="01C67572" w14:textId="77777777" w:rsidR="007A7CD5" w:rsidRDefault="00000000">
            <w:pPr>
              <w:pStyle w:val="1"/>
            </w:pPr>
            <w:r>
              <w:t>一级指标</w:t>
            </w:r>
          </w:p>
        </w:tc>
        <w:tc>
          <w:tcPr>
            <w:tcW w:w="1276" w:type="dxa"/>
            <w:vAlign w:val="center"/>
          </w:tcPr>
          <w:p w14:paraId="3594598B" w14:textId="77777777" w:rsidR="007A7CD5" w:rsidRDefault="00000000">
            <w:pPr>
              <w:pStyle w:val="1"/>
            </w:pPr>
            <w:r>
              <w:t>二级指标</w:t>
            </w:r>
          </w:p>
        </w:tc>
        <w:tc>
          <w:tcPr>
            <w:tcW w:w="1332" w:type="dxa"/>
            <w:vAlign w:val="center"/>
          </w:tcPr>
          <w:p w14:paraId="173BEA7E" w14:textId="77777777" w:rsidR="007A7CD5" w:rsidRDefault="00000000">
            <w:pPr>
              <w:pStyle w:val="1"/>
            </w:pPr>
            <w:r>
              <w:t>三级指标</w:t>
            </w:r>
          </w:p>
        </w:tc>
        <w:tc>
          <w:tcPr>
            <w:tcW w:w="3430" w:type="dxa"/>
            <w:hMerge w:val="restart"/>
            <w:vAlign w:val="center"/>
          </w:tcPr>
          <w:p w14:paraId="709FA1D0" w14:textId="77777777" w:rsidR="007A7CD5" w:rsidRDefault="00000000">
            <w:pPr>
              <w:pStyle w:val="1"/>
            </w:pPr>
            <w:r>
              <w:t>绩效指标描述</w:t>
            </w:r>
          </w:p>
        </w:tc>
        <w:tc>
          <w:tcPr>
            <w:tcW w:w="0" w:type="auto"/>
            <w:hMerge/>
          </w:tcPr>
          <w:p w14:paraId="370F91B0" w14:textId="77777777" w:rsidR="007A7CD5" w:rsidRDefault="007A7CD5"/>
        </w:tc>
        <w:tc>
          <w:tcPr>
            <w:tcW w:w="2551" w:type="dxa"/>
            <w:hMerge w:val="restart"/>
            <w:vAlign w:val="center"/>
          </w:tcPr>
          <w:p w14:paraId="6B54E0C8" w14:textId="77777777" w:rsidR="007A7CD5" w:rsidRDefault="00000000">
            <w:pPr>
              <w:pStyle w:val="1"/>
            </w:pPr>
            <w:r>
              <w:t>指标值</w:t>
            </w:r>
          </w:p>
        </w:tc>
        <w:tc>
          <w:tcPr>
            <w:tcW w:w="0" w:type="auto"/>
            <w:hMerge/>
          </w:tcPr>
          <w:p w14:paraId="32403C50" w14:textId="77777777" w:rsidR="007A7CD5" w:rsidRDefault="007A7CD5"/>
        </w:tc>
      </w:tr>
      <w:tr w:rsidR="007A7CD5" w14:paraId="315AD290" w14:textId="77777777">
        <w:trPr>
          <w:trHeight w:val="369"/>
          <w:jc w:val="center"/>
        </w:trPr>
        <w:tc>
          <w:tcPr>
            <w:tcW w:w="1276" w:type="dxa"/>
            <w:vMerge w:val="restart"/>
            <w:vAlign w:val="center"/>
          </w:tcPr>
          <w:p w14:paraId="4552E502" w14:textId="77777777" w:rsidR="007A7CD5" w:rsidRDefault="00000000">
            <w:pPr>
              <w:pStyle w:val="3"/>
            </w:pPr>
            <w:r>
              <w:t>产出指标</w:t>
            </w:r>
          </w:p>
        </w:tc>
        <w:tc>
          <w:tcPr>
            <w:tcW w:w="1276" w:type="dxa"/>
            <w:vAlign w:val="center"/>
          </w:tcPr>
          <w:p w14:paraId="18284E6D" w14:textId="77777777" w:rsidR="007A7CD5" w:rsidRDefault="00000000">
            <w:pPr>
              <w:pStyle w:val="2"/>
            </w:pPr>
            <w:r>
              <w:t>数量指标</w:t>
            </w:r>
          </w:p>
        </w:tc>
        <w:tc>
          <w:tcPr>
            <w:tcW w:w="1332" w:type="dxa"/>
            <w:vAlign w:val="center"/>
          </w:tcPr>
          <w:p w14:paraId="5D557720" w14:textId="77777777" w:rsidR="007A7CD5" w:rsidRDefault="00000000">
            <w:pPr>
              <w:pStyle w:val="2"/>
            </w:pPr>
            <w:r>
              <w:t>道路长度</w:t>
            </w:r>
          </w:p>
        </w:tc>
        <w:tc>
          <w:tcPr>
            <w:tcW w:w="3430" w:type="dxa"/>
            <w:hMerge w:val="restart"/>
            <w:vAlign w:val="center"/>
          </w:tcPr>
          <w:p w14:paraId="32C7E410" w14:textId="77777777" w:rsidR="007A7CD5" w:rsidRDefault="00000000">
            <w:pPr>
              <w:pStyle w:val="2"/>
            </w:pPr>
            <w:r>
              <w:t>道路长度</w:t>
            </w:r>
          </w:p>
        </w:tc>
        <w:tc>
          <w:tcPr>
            <w:tcW w:w="0" w:type="auto"/>
            <w:hMerge/>
            <w:vAlign w:val="center"/>
          </w:tcPr>
          <w:p w14:paraId="398500B2" w14:textId="77777777" w:rsidR="007A7CD5" w:rsidRDefault="007A7CD5"/>
        </w:tc>
        <w:tc>
          <w:tcPr>
            <w:tcW w:w="2551" w:type="dxa"/>
            <w:hMerge w:val="restart"/>
            <w:vAlign w:val="center"/>
          </w:tcPr>
          <w:p w14:paraId="3E78800F" w14:textId="77777777" w:rsidR="007A7CD5" w:rsidRDefault="00000000">
            <w:pPr>
              <w:pStyle w:val="2"/>
            </w:pPr>
            <w:r>
              <w:t>≥2.75千米</w:t>
            </w:r>
          </w:p>
        </w:tc>
        <w:tc>
          <w:tcPr>
            <w:tcW w:w="0" w:type="auto"/>
            <w:hMerge/>
          </w:tcPr>
          <w:p w14:paraId="2FD59FA9" w14:textId="77777777" w:rsidR="007A7CD5" w:rsidRDefault="007A7CD5">
            <w:pPr>
              <w:pStyle w:val="2"/>
            </w:pPr>
          </w:p>
        </w:tc>
      </w:tr>
      <w:tr w:rsidR="007A7CD5" w14:paraId="4C170238" w14:textId="77777777">
        <w:trPr>
          <w:trHeight w:val="369"/>
          <w:jc w:val="center"/>
        </w:trPr>
        <w:tc>
          <w:tcPr>
            <w:tcW w:w="1276" w:type="dxa"/>
            <w:vMerge/>
            <w:vAlign w:val="center"/>
          </w:tcPr>
          <w:p w14:paraId="044CB2B0" w14:textId="77777777" w:rsidR="007A7CD5" w:rsidRDefault="007A7CD5"/>
        </w:tc>
        <w:tc>
          <w:tcPr>
            <w:tcW w:w="1276" w:type="dxa"/>
            <w:vAlign w:val="center"/>
          </w:tcPr>
          <w:p w14:paraId="0D6FAB49" w14:textId="77777777" w:rsidR="007A7CD5" w:rsidRDefault="00000000">
            <w:pPr>
              <w:pStyle w:val="2"/>
            </w:pPr>
            <w:r>
              <w:t>质量指标</w:t>
            </w:r>
          </w:p>
        </w:tc>
        <w:tc>
          <w:tcPr>
            <w:tcW w:w="1332" w:type="dxa"/>
            <w:vAlign w:val="center"/>
          </w:tcPr>
          <w:p w14:paraId="100ABC7B" w14:textId="77777777" w:rsidR="007A7CD5" w:rsidRDefault="00000000">
            <w:pPr>
              <w:pStyle w:val="2"/>
            </w:pPr>
            <w:r>
              <w:t>竣工验收合格率</w:t>
            </w:r>
          </w:p>
        </w:tc>
        <w:tc>
          <w:tcPr>
            <w:tcW w:w="3430" w:type="dxa"/>
            <w:hMerge w:val="restart"/>
            <w:vAlign w:val="center"/>
          </w:tcPr>
          <w:p w14:paraId="06ED6D90" w14:textId="77777777" w:rsidR="007A7CD5" w:rsidRDefault="00000000">
            <w:pPr>
              <w:pStyle w:val="2"/>
            </w:pPr>
            <w:r>
              <w:t>竣工验收合格率</w:t>
            </w:r>
          </w:p>
        </w:tc>
        <w:tc>
          <w:tcPr>
            <w:tcW w:w="0" w:type="auto"/>
            <w:hMerge/>
            <w:vAlign w:val="center"/>
          </w:tcPr>
          <w:p w14:paraId="5D90ED99" w14:textId="77777777" w:rsidR="007A7CD5" w:rsidRDefault="007A7CD5"/>
        </w:tc>
        <w:tc>
          <w:tcPr>
            <w:tcW w:w="2551" w:type="dxa"/>
            <w:hMerge w:val="restart"/>
            <w:vAlign w:val="center"/>
          </w:tcPr>
          <w:p w14:paraId="1BF800F1" w14:textId="77777777" w:rsidR="007A7CD5" w:rsidRDefault="00000000">
            <w:pPr>
              <w:pStyle w:val="2"/>
            </w:pPr>
            <w:r>
              <w:t>100%</w:t>
            </w:r>
          </w:p>
        </w:tc>
        <w:tc>
          <w:tcPr>
            <w:tcW w:w="0" w:type="auto"/>
            <w:hMerge/>
          </w:tcPr>
          <w:p w14:paraId="1448E8C8" w14:textId="77777777" w:rsidR="007A7CD5" w:rsidRDefault="007A7CD5">
            <w:pPr>
              <w:pStyle w:val="2"/>
            </w:pPr>
          </w:p>
        </w:tc>
      </w:tr>
      <w:tr w:rsidR="007A7CD5" w14:paraId="0BCE1001" w14:textId="77777777">
        <w:trPr>
          <w:trHeight w:val="369"/>
          <w:jc w:val="center"/>
        </w:trPr>
        <w:tc>
          <w:tcPr>
            <w:tcW w:w="1276" w:type="dxa"/>
            <w:vMerge/>
            <w:vAlign w:val="center"/>
          </w:tcPr>
          <w:p w14:paraId="29BCF5B6" w14:textId="77777777" w:rsidR="007A7CD5" w:rsidRDefault="007A7CD5"/>
        </w:tc>
        <w:tc>
          <w:tcPr>
            <w:tcW w:w="1276" w:type="dxa"/>
            <w:vAlign w:val="center"/>
          </w:tcPr>
          <w:p w14:paraId="512B1903" w14:textId="77777777" w:rsidR="007A7CD5" w:rsidRDefault="00000000">
            <w:pPr>
              <w:pStyle w:val="2"/>
            </w:pPr>
            <w:r>
              <w:t>时效指标</w:t>
            </w:r>
          </w:p>
        </w:tc>
        <w:tc>
          <w:tcPr>
            <w:tcW w:w="1332" w:type="dxa"/>
            <w:vAlign w:val="center"/>
          </w:tcPr>
          <w:p w14:paraId="7D6B7662" w14:textId="77777777" w:rsidR="007A7CD5" w:rsidRDefault="00000000">
            <w:pPr>
              <w:pStyle w:val="2"/>
            </w:pPr>
            <w:r>
              <w:t>项目按计划开工率</w:t>
            </w:r>
          </w:p>
        </w:tc>
        <w:tc>
          <w:tcPr>
            <w:tcW w:w="3430" w:type="dxa"/>
            <w:hMerge w:val="restart"/>
            <w:vAlign w:val="center"/>
          </w:tcPr>
          <w:p w14:paraId="1EA975D4" w14:textId="77777777" w:rsidR="007A7CD5" w:rsidRDefault="00000000">
            <w:pPr>
              <w:pStyle w:val="2"/>
            </w:pPr>
            <w:r>
              <w:t>项目按计划开工率</w:t>
            </w:r>
          </w:p>
        </w:tc>
        <w:tc>
          <w:tcPr>
            <w:tcW w:w="0" w:type="auto"/>
            <w:hMerge/>
            <w:vAlign w:val="center"/>
          </w:tcPr>
          <w:p w14:paraId="661A12F7" w14:textId="77777777" w:rsidR="007A7CD5" w:rsidRDefault="007A7CD5"/>
        </w:tc>
        <w:tc>
          <w:tcPr>
            <w:tcW w:w="2551" w:type="dxa"/>
            <w:hMerge w:val="restart"/>
            <w:vAlign w:val="center"/>
          </w:tcPr>
          <w:p w14:paraId="11567C7A" w14:textId="77777777" w:rsidR="007A7CD5" w:rsidRDefault="00000000">
            <w:pPr>
              <w:pStyle w:val="2"/>
            </w:pPr>
            <w:r>
              <w:t>100%</w:t>
            </w:r>
          </w:p>
        </w:tc>
        <w:tc>
          <w:tcPr>
            <w:tcW w:w="0" w:type="auto"/>
            <w:hMerge/>
          </w:tcPr>
          <w:p w14:paraId="3DF219A1" w14:textId="77777777" w:rsidR="007A7CD5" w:rsidRDefault="007A7CD5">
            <w:pPr>
              <w:pStyle w:val="2"/>
            </w:pPr>
          </w:p>
        </w:tc>
      </w:tr>
      <w:tr w:rsidR="007A7CD5" w14:paraId="23D5E240" w14:textId="77777777">
        <w:trPr>
          <w:trHeight w:val="369"/>
          <w:jc w:val="center"/>
        </w:trPr>
        <w:tc>
          <w:tcPr>
            <w:tcW w:w="1276" w:type="dxa"/>
            <w:vMerge/>
            <w:vAlign w:val="center"/>
          </w:tcPr>
          <w:p w14:paraId="7B48BA05" w14:textId="77777777" w:rsidR="007A7CD5" w:rsidRDefault="007A7CD5"/>
        </w:tc>
        <w:tc>
          <w:tcPr>
            <w:tcW w:w="1276" w:type="dxa"/>
            <w:vAlign w:val="center"/>
          </w:tcPr>
          <w:p w14:paraId="301552D8" w14:textId="77777777" w:rsidR="007A7CD5" w:rsidRDefault="00000000">
            <w:pPr>
              <w:pStyle w:val="2"/>
            </w:pPr>
            <w:r>
              <w:t>成本指标</w:t>
            </w:r>
          </w:p>
        </w:tc>
        <w:tc>
          <w:tcPr>
            <w:tcW w:w="1332" w:type="dxa"/>
            <w:vAlign w:val="center"/>
          </w:tcPr>
          <w:p w14:paraId="3D17FA37" w14:textId="77777777" w:rsidR="007A7CD5" w:rsidRDefault="00000000">
            <w:pPr>
              <w:pStyle w:val="2"/>
            </w:pPr>
            <w:r>
              <w:t>单位建设成本</w:t>
            </w:r>
          </w:p>
        </w:tc>
        <w:tc>
          <w:tcPr>
            <w:tcW w:w="3430" w:type="dxa"/>
            <w:hMerge w:val="restart"/>
            <w:vAlign w:val="center"/>
          </w:tcPr>
          <w:p w14:paraId="5BE6F056" w14:textId="77777777" w:rsidR="007A7CD5" w:rsidRDefault="00000000">
            <w:pPr>
              <w:pStyle w:val="2"/>
            </w:pPr>
            <w:r>
              <w:t>单位建设成本</w:t>
            </w:r>
          </w:p>
        </w:tc>
        <w:tc>
          <w:tcPr>
            <w:tcW w:w="0" w:type="auto"/>
            <w:hMerge/>
            <w:vAlign w:val="center"/>
          </w:tcPr>
          <w:p w14:paraId="459F03B6" w14:textId="77777777" w:rsidR="007A7CD5" w:rsidRDefault="007A7CD5"/>
        </w:tc>
        <w:tc>
          <w:tcPr>
            <w:tcW w:w="2551" w:type="dxa"/>
            <w:hMerge w:val="restart"/>
            <w:vAlign w:val="center"/>
          </w:tcPr>
          <w:p w14:paraId="005E2940" w14:textId="77777777" w:rsidR="007A7CD5" w:rsidRDefault="00000000">
            <w:pPr>
              <w:pStyle w:val="2"/>
            </w:pPr>
            <w:r>
              <w:t>≤7100.61万元</w:t>
            </w:r>
          </w:p>
        </w:tc>
        <w:tc>
          <w:tcPr>
            <w:tcW w:w="0" w:type="auto"/>
            <w:hMerge/>
          </w:tcPr>
          <w:p w14:paraId="37611E58" w14:textId="77777777" w:rsidR="007A7CD5" w:rsidRDefault="007A7CD5">
            <w:pPr>
              <w:pStyle w:val="2"/>
            </w:pPr>
          </w:p>
        </w:tc>
      </w:tr>
      <w:tr w:rsidR="007A7CD5" w14:paraId="029B2CAE" w14:textId="77777777">
        <w:trPr>
          <w:trHeight w:val="369"/>
          <w:jc w:val="center"/>
        </w:trPr>
        <w:tc>
          <w:tcPr>
            <w:tcW w:w="1276" w:type="dxa"/>
            <w:vAlign w:val="center"/>
          </w:tcPr>
          <w:p w14:paraId="5F556FAA" w14:textId="77777777" w:rsidR="007A7CD5" w:rsidRDefault="00000000">
            <w:pPr>
              <w:pStyle w:val="3"/>
            </w:pPr>
            <w:r>
              <w:t>效益指标</w:t>
            </w:r>
          </w:p>
        </w:tc>
        <w:tc>
          <w:tcPr>
            <w:tcW w:w="1276" w:type="dxa"/>
            <w:vAlign w:val="center"/>
          </w:tcPr>
          <w:p w14:paraId="6BA9B25C" w14:textId="77777777" w:rsidR="007A7CD5" w:rsidRDefault="00000000">
            <w:pPr>
              <w:pStyle w:val="2"/>
            </w:pPr>
            <w:r>
              <w:t>社会效益指标</w:t>
            </w:r>
          </w:p>
        </w:tc>
        <w:tc>
          <w:tcPr>
            <w:tcW w:w="1332" w:type="dxa"/>
            <w:vAlign w:val="center"/>
          </w:tcPr>
          <w:p w14:paraId="682C58F3" w14:textId="77777777" w:rsidR="007A7CD5" w:rsidRDefault="00000000">
            <w:pPr>
              <w:pStyle w:val="2"/>
            </w:pPr>
            <w:r>
              <w:t>为区域开发建设提供良好交通条件</w:t>
            </w:r>
          </w:p>
        </w:tc>
        <w:tc>
          <w:tcPr>
            <w:tcW w:w="3430" w:type="dxa"/>
            <w:hMerge w:val="restart"/>
            <w:vAlign w:val="center"/>
          </w:tcPr>
          <w:p w14:paraId="085D40EA" w14:textId="77777777" w:rsidR="007A7CD5" w:rsidRDefault="00000000">
            <w:pPr>
              <w:pStyle w:val="2"/>
            </w:pPr>
            <w:r>
              <w:t>为区域开发建设提供良好交通条件</w:t>
            </w:r>
          </w:p>
        </w:tc>
        <w:tc>
          <w:tcPr>
            <w:tcW w:w="0" w:type="auto"/>
            <w:hMerge/>
            <w:vAlign w:val="center"/>
          </w:tcPr>
          <w:p w14:paraId="7C90144A" w14:textId="77777777" w:rsidR="007A7CD5" w:rsidRDefault="007A7CD5"/>
        </w:tc>
        <w:tc>
          <w:tcPr>
            <w:tcW w:w="2551" w:type="dxa"/>
            <w:hMerge w:val="restart"/>
            <w:vAlign w:val="center"/>
          </w:tcPr>
          <w:p w14:paraId="3E675F6E" w14:textId="77777777" w:rsidR="007A7CD5" w:rsidRDefault="00000000">
            <w:pPr>
              <w:pStyle w:val="2"/>
            </w:pPr>
            <w:r>
              <w:t>有效缓解</w:t>
            </w:r>
          </w:p>
        </w:tc>
        <w:tc>
          <w:tcPr>
            <w:tcW w:w="0" w:type="auto"/>
            <w:hMerge/>
          </w:tcPr>
          <w:p w14:paraId="1EC4E53E" w14:textId="77777777" w:rsidR="007A7CD5" w:rsidRDefault="007A7CD5">
            <w:pPr>
              <w:pStyle w:val="2"/>
            </w:pPr>
          </w:p>
        </w:tc>
      </w:tr>
      <w:tr w:rsidR="007A7CD5" w14:paraId="3AFA0C3F" w14:textId="77777777">
        <w:trPr>
          <w:trHeight w:val="369"/>
          <w:jc w:val="center"/>
        </w:trPr>
        <w:tc>
          <w:tcPr>
            <w:tcW w:w="1276" w:type="dxa"/>
            <w:vAlign w:val="center"/>
          </w:tcPr>
          <w:p w14:paraId="160DC8AF" w14:textId="77777777" w:rsidR="007A7CD5" w:rsidRDefault="00000000">
            <w:pPr>
              <w:pStyle w:val="3"/>
            </w:pPr>
            <w:r>
              <w:t>满意度指标</w:t>
            </w:r>
          </w:p>
        </w:tc>
        <w:tc>
          <w:tcPr>
            <w:tcW w:w="1276" w:type="dxa"/>
            <w:vAlign w:val="center"/>
          </w:tcPr>
          <w:p w14:paraId="29D8A144" w14:textId="77777777" w:rsidR="007A7CD5" w:rsidRDefault="00000000">
            <w:pPr>
              <w:pStyle w:val="2"/>
            </w:pPr>
            <w:r>
              <w:t>服务对象满意度指标</w:t>
            </w:r>
          </w:p>
        </w:tc>
        <w:tc>
          <w:tcPr>
            <w:tcW w:w="1332" w:type="dxa"/>
            <w:vAlign w:val="center"/>
          </w:tcPr>
          <w:p w14:paraId="76AF8750" w14:textId="77777777" w:rsidR="007A7CD5" w:rsidRDefault="00000000">
            <w:pPr>
              <w:pStyle w:val="2"/>
            </w:pPr>
            <w:r>
              <w:t>惠及公众满意度</w:t>
            </w:r>
          </w:p>
        </w:tc>
        <w:tc>
          <w:tcPr>
            <w:tcW w:w="3430" w:type="dxa"/>
            <w:hMerge w:val="restart"/>
            <w:vAlign w:val="center"/>
          </w:tcPr>
          <w:p w14:paraId="46E7118E" w14:textId="77777777" w:rsidR="007A7CD5" w:rsidRDefault="00000000">
            <w:pPr>
              <w:pStyle w:val="2"/>
            </w:pPr>
            <w:r>
              <w:t>惠及公众满意度</w:t>
            </w:r>
          </w:p>
        </w:tc>
        <w:tc>
          <w:tcPr>
            <w:tcW w:w="0" w:type="auto"/>
            <w:hMerge/>
            <w:vAlign w:val="center"/>
          </w:tcPr>
          <w:p w14:paraId="29995A6A" w14:textId="77777777" w:rsidR="007A7CD5" w:rsidRDefault="007A7CD5"/>
        </w:tc>
        <w:tc>
          <w:tcPr>
            <w:tcW w:w="2551" w:type="dxa"/>
            <w:hMerge w:val="restart"/>
            <w:vAlign w:val="center"/>
          </w:tcPr>
          <w:p w14:paraId="7B2E6893" w14:textId="77777777" w:rsidR="007A7CD5" w:rsidRDefault="00000000">
            <w:pPr>
              <w:pStyle w:val="2"/>
            </w:pPr>
            <w:r>
              <w:t>≥90%</w:t>
            </w:r>
          </w:p>
        </w:tc>
        <w:tc>
          <w:tcPr>
            <w:tcW w:w="0" w:type="auto"/>
            <w:hMerge/>
          </w:tcPr>
          <w:p w14:paraId="3E6EC7F6" w14:textId="77777777" w:rsidR="007A7CD5" w:rsidRDefault="007A7CD5">
            <w:pPr>
              <w:pStyle w:val="2"/>
            </w:pPr>
          </w:p>
        </w:tc>
      </w:tr>
    </w:tbl>
    <w:p w14:paraId="25B4AB99" w14:textId="77777777" w:rsidR="007A7CD5" w:rsidRDefault="007A7CD5">
      <w:pPr>
        <w:sectPr w:rsidR="007A7CD5">
          <w:pgSz w:w="11900" w:h="16840"/>
          <w:pgMar w:top="1984" w:right="1304" w:bottom="1134" w:left="1304" w:header="720" w:footer="720" w:gutter="0"/>
          <w:cols w:space="720"/>
        </w:sectPr>
      </w:pPr>
    </w:p>
    <w:p w14:paraId="1F27D6D7" w14:textId="77777777" w:rsidR="007A7CD5" w:rsidRDefault="00000000">
      <w:pPr>
        <w:jc w:val="center"/>
      </w:pPr>
      <w:r>
        <w:rPr>
          <w:rFonts w:ascii="方正仿宋_GBK" w:eastAsia="方正仿宋_GBK" w:hAnsi="方正仿宋_GBK" w:cs="方正仿宋_GBK"/>
          <w:color w:val="000000"/>
          <w:sz w:val="28"/>
        </w:rPr>
        <w:t xml:space="preserve"> </w:t>
      </w:r>
    </w:p>
    <w:p w14:paraId="5669A9CE" w14:textId="77777777" w:rsidR="007A7CD5" w:rsidRDefault="00000000">
      <w:pPr>
        <w:ind w:firstLine="560"/>
        <w:outlineLvl w:val="3"/>
      </w:pPr>
      <w:bookmarkStart w:id="441" w:name="_Toc_4_4_0000000445"/>
      <w:r>
        <w:rPr>
          <w:rFonts w:ascii="方正仿宋_GBK" w:eastAsia="方正仿宋_GBK" w:hAnsi="方正仿宋_GBK" w:cs="方正仿宋_GBK"/>
          <w:color w:val="000000"/>
          <w:sz w:val="28"/>
        </w:rPr>
        <w:t>442.中新天津生态城中成大道东侧道路绿化带工程02绩效目标表</w:t>
      </w:r>
      <w:bookmarkEnd w:id="44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D18ABE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EA42A6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AFBF188" w14:textId="77777777" w:rsidR="007A7CD5" w:rsidRDefault="007A7CD5"/>
        </w:tc>
        <w:tc>
          <w:tcPr>
            <w:tcW w:w="0" w:type="auto"/>
            <w:hMerge/>
            <w:tcBorders>
              <w:top w:val="single" w:sz="6" w:space="0" w:color="FFFFFF"/>
              <w:left w:val="single" w:sz="6" w:space="0" w:color="FFFFFF"/>
              <w:right w:val="single" w:sz="6" w:space="0" w:color="FFFFFF"/>
            </w:tcBorders>
          </w:tcPr>
          <w:p w14:paraId="5E6DE41E" w14:textId="77777777" w:rsidR="007A7CD5" w:rsidRDefault="007A7CD5"/>
        </w:tc>
        <w:tc>
          <w:tcPr>
            <w:tcW w:w="0" w:type="auto"/>
            <w:hMerge/>
            <w:tcBorders>
              <w:top w:val="single" w:sz="6" w:space="0" w:color="FFFFFF"/>
              <w:left w:val="single" w:sz="6" w:space="0" w:color="FFFFFF"/>
              <w:right w:val="single" w:sz="6" w:space="0" w:color="FFFFFF"/>
            </w:tcBorders>
          </w:tcPr>
          <w:p w14:paraId="38D53A86" w14:textId="77777777" w:rsidR="007A7CD5" w:rsidRDefault="007A7CD5"/>
        </w:tc>
        <w:tc>
          <w:tcPr>
            <w:tcW w:w="0" w:type="auto"/>
            <w:hMerge/>
            <w:tcBorders>
              <w:top w:val="single" w:sz="6" w:space="0" w:color="FFFFFF"/>
              <w:left w:val="single" w:sz="6" w:space="0" w:color="FFFFFF"/>
              <w:right w:val="single" w:sz="6" w:space="0" w:color="FFFFFF"/>
            </w:tcBorders>
          </w:tcPr>
          <w:p w14:paraId="6733088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BDB5227"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7EB689A" w14:textId="77777777" w:rsidR="007A7CD5" w:rsidRDefault="00000000">
            <w:pPr>
              <w:pStyle w:val="4"/>
            </w:pPr>
            <w:r>
              <w:t>单位：元</w:t>
            </w:r>
          </w:p>
        </w:tc>
      </w:tr>
      <w:tr w:rsidR="007A7CD5" w14:paraId="649DDF51" w14:textId="77777777">
        <w:trPr>
          <w:trHeight w:val="369"/>
          <w:jc w:val="center"/>
        </w:trPr>
        <w:tc>
          <w:tcPr>
            <w:tcW w:w="1276" w:type="dxa"/>
            <w:gridSpan w:val="6"/>
            <w:vAlign w:val="center"/>
          </w:tcPr>
          <w:p w14:paraId="768742C2" w14:textId="77777777" w:rsidR="007A7CD5" w:rsidRDefault="00000000">
            <w:pPr>
              <w:pStyle w:val="1"/>
            </w:pPr>
            <w:r>
              <w:t>项目名称</w:t>
            </w:r>
          </w:p>
        </w:tc>
        <w:tc>
          <w:tcPr>
            <w:tcW w:w="8589" w:type="dxa"/>
            <w:hMerge w:val="restart"/>
            <w:vAlign w:val="center"/>
          </w:tcPr>
          <w:p w14:paraId="3E191320" w14:textId="77777777" w:rsidR="007A7CD5" w:rsidRDefault="00000000">
            <w:pPr>
              <w:pStyle w:val="2"/>
            </w:pPr>
            <w:r>
              <w:t>中新天津生态城中成大道东侧道路绿化带工程02</w:t>
            </w:r>
          </w:p>
        </w:tc>
        <w:tc>
          <w:tcPr>
            <w:tcW w:w="0" w:type="auto"/>
            <w:hMerge/>
          </w:tcPr>
          <w:p w14:paraId="62FF75D5" w14:textId="77777777" w:rsidR="007A7CD5" w:rsidRDefault="007A7CD5"/>
        </w:tc>
        <w:tc>
          <w:tcPr>
            <w:tcW w:w="0" w:type="auto"/>
            <w:hMerge/>
          </w:tcPr>
          <w:p w14:paraId="7D5869F5" w14:textId="77777777" w:rsidR="007A7CD5" w:rsidRDefault="007A7CD5"/>
        </w:tc>
        <w:tc>
          <w:tcPr>
            <w:tcW w:w="0" w:type="auto"/>
            <w:hMerge/>
          </w:tcPr>
          <w:p w14:paraId="43E5C654" w14:textId="77777777" w:rsidR="007A7CD5" w:rsidRDefault="007A7CD5"/>
        </w:tc>
        <w:tc>
          <w:tcPr>
            <w:tcW w:w="0" w:type="auto"/>
            <w:hMerge/>
          </w:tcPr>
          <w:p w14:paraId="60F654C3" w14:textId="77777777" w:rsidR="007A7CD5" w:rsidRDefault="007A7CD5"/>
        </w:tc>
        <w:tc>
          <w:tcPr>
            <w:tcW w:w="0" w:type="auto"/>
            <w:gridSpan w:val="6"/>
            <w:hMerge/>
          </w:tcPr>
          <w:p w14:paraId="651EAB48" w14:textId="77777777" w:rsidR="007A7CD5" w:rsidRDefault="007A7CD5"/>
        </w:tc>
      </w:tr>
      <w:tr w:rsidR="007A7CD5" w14:paraId="769BDE85" w14:textId="77777777">
        <w:trPr>
          <w:trHeight w:val="369"/>
          <w:jc w:val="center"/>
        </w:trPr>
        <w:tc>
          <w:tcPr>
            <w:tcW w:w="1276" w:type="dxa"/>
            <w:gridSpan w:val="6"/>
            <w:vMerge w:val="restart"/>
            <w:vAlign w:val="center"/>
          </w:tcPr>
          <w:p w14:paraId="178D116D" w14:textId="77777777" w:rsidR="007A7CD5" w:rsidRDefault="00000000">
            <w:pPr>
              <w:pStyle w:val="1"/>
            </w:pPr>
            <w:r>
              <w:t>预算规模及资金用途</w:t>
            </w:r>
          </w:p>
        </w:tc>
        <w:tc>
          <w:tcPr>
            <w:tcW w:w="1276" w:type="dxa"/>
            <w:gridSpan w:val="6"/>
            <w:vAlign w:val="center"/>
          </w:tcPr>
          <w:p w14:paraId="19E244C3" w14:textId="77777777" w:rsidR="007A7CD5" w:rsidRDefault="00000000">
            <w:pPr>
              <w:pStyle w:val="1"/>
            </w:pPr>
            <w:r>
              <w:t>预算数</w:t>
            </w:r>
          </w:p>
        </w:tc>
        <w:tc>
          <w:tcPr>
            <w:tcW w:w="1332" w:type="dxa"/>
            <w:vAlign w:val="center"/>
          </w:tcPr>
          <w:p w14:paraId="1874AF3B" w14:textId="77777777" w:rsidR="007A7CD5" w:rsidRDefault="00000000">
            <w:pPr>
              <w:pStyle w:val="2"/>
            </w:pPr>
            <w:r>
              <w:t>200000.00</w:t>
            </w:r>
          </w:p>
        </w:tc>
        <w:tc>
          <w:tcPr>
            <w:tcW w:w="1587" w:type="dxa"/>
            <w:vAlign w:val="center"/>
          </w:tcPr>
          <w:p w14:paraId="4F731B5C" w14:textId="77777777" w:rsidR="007A7CD5" w:rsidRDefault="00000000">
            <w:pPr>
              <w:pStyle w:val="1"/>
            </w:pPr>
            <w:r>
              <w:t>其中：财政    资金</w:t>
            </w:r>
          </w:p>
        </w:tc>
        <w:tc>
          <w:tcPr>
            <w:tcW w:w="1843" w:type="dxa"/>
            <w:vAlign w:val="center"/>
          </w:tcPr>
          <w:p w14:paraId="0DED89B8" w14:textId="77777777" w:rsidR="007A7CD5" w:rsidRDefault="00000000">
            <w:pPr>
              <w:pStyle w:val="2"/>
            </w:pPr>
            <w:r>
              <w:t>200000.00</w:t>
            </w:r>
          </w:p>
        </w:tc>
        <w:tc>
          <w:tcPr>
            <w:tcW w:w="1276" w:type="dxa"/>
            <w:vAlign w:val="center"/>
          </w:tcPr>
          <w:p w14:paraId="6CC8FD88" w14:textId="77777777" w:rsidR="007A7CD5" w:rsidRDefault="00000000">
            <w:pPr>
              <w:pStyle w:val="1"/>
            </w:pPr>
            <w:r>
              <w:t>其他资金</w:t>
            </w:r>
          </w:p>
        </w:tc>
        <w:tc>
          <w:tcPr>
            <w:tcW w:w="1276" w:type="dxa"/>
            <w:vAlign w:val="center"/>
          </w:tcPr>
          <w:p w14:paraId="75B33241" w14:textId="77777777" w:rsidR="007A7CD5" w:rsidRDefault="00000000">
            <w:pPr>
              <w:pStyle w:val="2"/>
            </w:pPr>
            <w:r>
              <w:t xml:space="preserve"> </w:t>
            </w:r>
          </w:p>
        </w:tc>
      </w:tr>
      <w:tr w:rsidR="007A7CD5" w14:paraId="717E0503" w14:textId="77777777">
        <w:trPr>
          <w:trHeight w:val="369"/>
          <w:jc w:val="center"/>
        </w:trPr>
        <w:tc>
          <w:tcPr>
            <w:tcW w:w="1276" w:type="dxa"/>
            <w:gridSpan w:val="6"/>
            <w:vMerge/>
          </w:tcPr>
          <w:p w14:paraId="54B49EB5" w14:textId="77777777" w:rsidR="007A7CD5" w:rsidRDefault="007A7CD5"/>
        </w:tc>
        <w:tc>
          <w:tcPr>
            <w:tcW w:w="8589" w:type="dxa"/>
            <w:hMerge w:val="restart"/>
            <w:vAlign w:val="center"/>
          </w:tcPr>
          <w:p w14:paraId="3039727A" w14:textId="77777777" w:rsidR="007A7CD5" w:rsidRDefault="00000000">
            <w:pPr>
              <w:pStyle w:val="2"/>
            </w:pPr>
            <w:r>
              <w:t>用于支付施工费用。</w:t>
            </w:r>
          </w:p>
        </w:tc>
        <w:tc>
          <w:tcPr>
            <w:tcW w:w="0" w:type="auto"/>
            <w:hMerge/>
          </w:tcPr>
          <w:p w14:paraId="26E97B4D" w14:textId="77777777" w:rsidR="007A7CD5" w:rsidRDefault="007A7CD5"/>
        </w:tc>
        <w:tc>
          <w:tcPr>
            <w:tcW w:w="0" w:type="auto"/>
            <w:hMerge/>
          </w:tcPr>
          <w:p w14:paraId="662C0FAA" w14:textId="77777777" w:rsidR="007A7CD5" w:rsidRDefault="007A7CD5"/>
        </w:tc>
        <w:tc>
          <w:tcPr>
            <w:tcW w:w="0" w:type="auto"/>
            <w:hMerge/>
          </w:tcPr>
          <w:p w14:paraId="4361CCAB" w14:textId="77777777" w:rsidR="007A7CD5" w:rsidRDefault="007A7CD5"/>
        </w:tc>
        <w:tc>
          <w:tcPr>
            <w:tcW w:w="0" w:type="auto"/>
            <w:hMerge/>
          </w:tcPr>
          <w:p w14:paraId="19F582C8" w14:textId="77777777" w:rsidR="007A7CD5" w:rsidRDefault="007A7CD5"/>
        </w:tc>
        <w:tc>
          <w:tcPr>
            <w:tcW w:w="0" w:type="auto"/>
            <w:gridSpan w:val="6"/>
            <w:hMerge/>
          </w:tcPr>
          <w:p w14:paraId="7AA6F125" w14:textId="77777777" w:rsidR="007A7CD5" w:rsidRDefault="007A7CD5"/>
        </w:tc>
      </w:tr>
      <w:tr w:rsidR="007A7CD5" w14:paraId="1691BA3E" w14:textId="77777777">
        <w:trPr>
          <w:trHeight w:val="369"/>
          <w:jc w:val="center"/>
        </w:trPr>
        <w:tc>
          <w:tcPr>
            <w:tcW w:w="1276" w:type="dxa"/>
            <w:gridSpan w:val="6"/>
            <w:vAlign w:val="center"/>
          </w:tcPr>
          <w:p w14:paraId="0A932593" w14:textId="77777777" w:rsidR="007A7CD5" w:rsidRDefault="00000000">
            <w:pPr>
              <w:pStyle w:val="1"/>
            </w:pPr>
            <w:r>
              <w:t>绩效目标</w:t>
            </w:r>
          </w:p>
        </w:tc>
        <w:tc>
          <w:tcPr>
            <w:tcW w:w="8589" w:type="dxa"/>
            <w:hMerge w:val="restart"/>
            <w:vAlign w:val="center"/>
          </w:tcPr>
          <w:p w14:paraId="4A153804" w14:textId="77777777" w:rsidR="007A7CD5" w:rsidRDefault="00000000">
            <w:pPr>
              <w:pStyle w:val="2"/>
            </w:pPr>
            <w:r>
              <w:t>1.在中成大道东侧进行绿化带施工，建设规模41788平米。</w:t>
            </w:r>
          </w:p>
        </w:tc>
        <w:tc>
          <w:tcPr>
            <w:tcW w:w="0" w:type="auto"/>
            <w:hMerge/>
          </w:tcPr>
          <w:p w14:paraId="2B12D376" w14:textId="77777777" w:rsidR="007A7CD5" w:rsidRDefault="007A7CD5"/>
        </w:tc>
        <w:tc>
          <w:tcPr>
            <w:tcW w:w="0" w:type="auto"/>
            <w:hMerge/>
          </w:tcPr>
          <w:p w14:paraId="0C471FD3" w14:textId="77777777" w:rsidR="007A7CD5" w:rsidRDefault="007A7CD5"/>
        </w:tc>
        <w:tc>
          <w:tcPr>
            <w:tcW w:w="0" w:type="auto"/>
            <w:hMerge/>
          </w:tcPr>
          <w:p w14:paraId="1F9C9FD8" w14:textId="77777777" w:rsidR="007A7CD5" w:rsidRDefault="007A7CD5"/>
        </w:tc>
        <w:tc>
          <w:tcPr>
            <w:tcW w:w="0" w:type="auto"/>
            <w:hMerge/>
          </w:tcPr>
          <w:p w14:paraId="56ACF22A" w14:textId="77777777" w:rsidR="007A7CD5" w:rsidRDefault="007A7CD5"/>
        </w:tc>
        <w:tc>
          <w:tcPr>
            <w:tcW w:w="0" w:type="auto"/>
            <w:gridSpan w:val="6"/>
            <w:hMerge/>
          </w:tcPr>
          <w:p w14:paraId="43D32726" w14:textId="77777777" w:rsidR="007A7CD5" w:rsidRDefault="007A7CD5"/>
        </w:tc>
      </w:tr>
    </w:tbl>
    <w:p w14:paraId="6FA2A367"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898CEBA" w14:textId="77777777">
        <w:trPr>
          <w:trHeight w:val="397"/>
          <w:tblHeader/>
          <w:jc w:val="center"/>
        </w:trPr>
        <w:tc>
          <w:tcPr>
            <w:tcW w:w="1276" w:type="dxa"/>
            <w:vAlign w:val="center"/>
          </w:tcPr>
          <w:p w14:paraId="4D63A02D" w14:textId="77777777" w:rsidR="007A7CD5" w:rsidRDefault="00000000">
            <w:pPr>
              <w:pStyle w:val="1"/>
            </w:pPr>
            <w:r>
              <w:t>一级指标</w:t>
            </w:r>
          </w:p>
        </w:tc>
        <w:tc>
          <w:tcPr>
            <w:tcW w:w="1276" w:type="dxa"/>
            <w:vAlign w:val="center"/>
          </w:tcPr>
          <w:p w14:paraId="0204BEA2" w14:textId="77777777" w:rsidR="007A7CD5" w:rsidRDefault="00000000">
            <w:pPr>
              <w:pStyle w:val="1"/>
            </w:pPr>
            <w:r>
              <w:t>二级指标</w:t>
            </w:r>
          </w:p>
        </w:tc>
        <w:tc>
          <w:tcPr>
            <w:tcW w:w="1332" w:type="dxa"/>
            <w:vAlign w:val="center"/>
          </w:tcPr>
          <w:p w14:paraId="0B120FFE" w14:textId="77777777" w:rsidR="007A7CD5" w:rsidRDefault="00000000">
            <w:pPr>
              <w:pStyle w:val="1"/>
            </w:pPr>
            <w:r>
              <w:t>三级指标</w:t>
            </w:r>
          </w:p>
        </w:tc>
        <w:tc>
          <w:tcPr>
            <w:tcW w:w="3430" w:type="dxa"/>
            <w:hMerge w:val="restart"/>
            <w:vAlign w:val="center"/>
          </w:tcPr>
          <w:p w14:paraId="4EFC2D29" w14:textId="77777777" w:rsidR="007A7CD5" w:rsidRDefault="00000000">
            <w:pPr>
              <w:pStyle w:val="1"/>
            </w:pPr>
            <w:r>
              <w:t>绩效指标描述</w:t>
            </w:r>
          </w:p>
        </w:tc>
        <w:tc>
          <w:tcPr>
            <w:tcW w:w="0" w:type="auto"/>
            <w:hMerge/>
          </w:tcPr>
          <w:p w14:paraId="3B5D5CF8" w14:textId="77777777" w:rsidR="007A7CD5" w:rsidRDefault="007A7CD5"/>
        </w:tc>
        <w:tc>
          <w:tcPr>
            <w:tcW w:w="2551" w:type="dxa"/>
            <w:hMerge w:val="restart"/>
            <w:vAlign w:val="center"/>
          </w:tcPr>
          <w:p w14:paraId="07C473E8" w14:textId="77777777" w:rsidR="007A7CD5" w:rsidRDefault="00000000">
            <w:pPr>
              <w:pStyle w:val="1"/>
            </w:pPr>
            <w:r>
              <w:t>指标值</w:t>
            </w:r>
          </w:p>
        </w:tc>
        <w:tc>
          <w:tcPr>
            <w:tcW w:w="0" w:type="auto"/>
            <w:hMerge/>
          </w:tcPr>
          <w:p w14:paraId="169F4EA5" w14:textId="77777777" w:rsidR="007A7CD5" w:rsidRDefault="007A7CD5"/>
        </w:tc>
      </w:tr>
      <w:tr w:rsidR="007A7CD5" w14:paraId="6A133E57" w14:textId="77777777">
        <w:trPr>
          <w:trHeight w:val="369"/>
          <w:jc w:val="center"/>
        </w:trPr>
        <w:tc>
          <w:tcPr>
            <w:tcW w:w="1276" w:type="dxa"/>
            <w:vMerge w:val="restart"/>
            <w:vAlign w:val="center"/>
          </w:tcPr>
          <w:p w14:paraId="193FBE04" w14:textId="77777777" w:rsidR="007A7CD5" w:rsidRDefault="00000000">
            <w:pPr>
              <w:pStyle w:val="3"/>
            </w:pPr>
            <w:r>
              <w:t>产出指标</w:t>
            </w:r>
          </w:p>
        </w:tc>
        <w:tc>
          <w:tcPr>
            <w:tcW w:w="1276" w:type="dxa"/>
            <w:vAlign w:val="center"/>
          </w:tcPr>
          <w:p w14:paraId="3D697073" w14:textId="77777777" w:rsidR="007A7CD5" w:rsidRDefault="00000000">
            <w:pPr>
              <w:pStyle w:val="2"/>
            </w:pPr>
            <w:r>
              <w:t>数量指标</w:t>
            </w:r>
          </w:p>
        </w:tc>
        <w:tc>
          <w:tcPr>
            <w:tcW w:w="1332" w:type="dxa"/>
            <w:vAlign w:val="center"/>
          </w:tcPr>
          <w:p w14:paraId="110BD32E" w14:textId="77777777" w:rsidR="007A7CD5" w:rsidRDefault="00000000">
            <w:pPr>
              <w:pStyle w:val="2"/>
            </w:pPr>
            <w:r>
              <w:t>绿化建设规模</w:t>
            </w:r>
          </w:p>
        </w:tc>
        <w:tc>
          <w:tcPr>
            <w:tcW w:w="3430" w:type="dxa"/>
            <w:hMerge w:val="restart"/>
            <w:vAlign w:val="center"/>
          </w:tcPr>
          <w:p w14:paraId="0DB158AA" w14:textId="77777777" w:rsidR="007A7CD5" w:rsidRDefault="00000000">
            <w:pPr>
              <w:pStyle w:val="2"/>
            </w:pPr>
            <w:r>
              <w:t>绿化建设规模</w:t>
            </w:r>
          </w:p>
        </w:tc>
        <w:tc>
          <w:tcPr>
            <w:tcW w:w="0" w:type="auto"/>
            <w:hMerge/>
            <w:vAlign w:val="center"/>
          </w:tcPr>
          <w:p w14:paraId="67A33A23" w14:textId="77777777" w:rsidR="007A7CD5" w:rsidRDefault="007A7CD5"/>
        </w:tc>
        <w:tc>
          <w:tcPr>
            <w:tcW w:w="2551" w:type="dxa"/>
            <w:hMerge w:val="restart"/>
            <w:vAlign w:val="center"/>
          </w:tcPr>
          <w:p w14:paraId="7BFA3C62" w14:textId="77777777" w:rsidR="007A7CD5" w:rsidRDefault="00000000">
            <w:pPr>
              <w:pStyle w:val="2"/>
            </w:pPr>
            <w:r>
              <w:t>≥47188平方米</w:t>
            </w:r>
          </w:p>
        </w:tc>
        <w:tc>
          <w:tcPr>
            <w:tcW w:w="0" w:type="auto"/>
            <w:hMerge/>
          </w:tcPr>
          <w:p w14:paraId="49EB7C7A" w14:textId="77777777" w:rsidR="007A7CD5" w:rsidRDefault="007A7CD5">
            <w:pPr>
              <w:pStyle w:val="2"/>
            </w:pPr>
          </w:p>
        </w:tc>
      </w:tr>
      <w:tr w:rsidR="007A7CD5" w14:paraId="2D1C4B31" w14:textId="77777777">
        <w:trPr>
          <w:trHeight w:val="369"/>
          <w:jc w:val="center"/>
        </w:trPr>
        <w:tc>
          <w:tcPr>
            <w:tcW w:w="1276" w:type="dxa"/>
            <w:vMerge/>
            <w:vAlign w:val="center"/>
          </w:tcPr>
          <w:p w14:paraId="7F4B90A1" w14:textId="77777777" w:rsidR="007A7CD5" w:rsidRDefault="007A7CD5"/>
        </w:tc>
        <w:tc>
          <w:tcPr>
            <w:tcW w:w="1276" w:type="dxa"/>
            <w:vAlign w:val="center"/>
          </w:tcPr>
          <w:p w14:paraId="10F86874" w14:textId="77777777" w:rsidR="007A7CD5" w:rsidRDefault="00000000">
            <w:pPr>
              <w:pStyle w:val="2"/>
            </w:pPr>
            <w:r>
              <w:t>质量指标</w:t>
            </w:r>
          </w:p>
        </w:tc>
        <w:tc>
          <w:tcPr>
            <w:tcW w:w="1332" w:type="dxa"/>
            <w:vAlign w:val="center"/>
          </w:tcPr>
          <w:p w14:paraId="24CBD646" w14:textId="77777777" w:rsidR="007A7CD5" w:rsidRDefault="00000000">
            <w:pPr>
              <w:pStyle w:val="2"/>
            </w:pPr>
            <w:r>
              <w:t>竣工验收合格率</w:t>
            </w:r>
          </w:p>
        </w:tc>
        <w:tc>
          <w:tcPr>
            <w:tcW w:w="3430" w:type="dxa"/>
            <w:hMerge w:val="restart"/>
            <w:vAlign w:val="center"/>
          </w:tcPr>
          <w:p w14:paraId="3AE814BF" w14:textId="77777777" w:rsidR="007A7CD5" w:rsidRDefault="00000000">
            <w:pPr>
              <w:pStyle w:val="2"/>
            </w:pPr>
            <w:r>
              <w:t>竣工验收合格率</w:t>
            </w:r>
          </w:p>
        </w:tc>
        <w:tc>
          <w:tcPr>
            <w:tcW w:w="0" w:type="auto"/>
            <w:hMerge/>
            <w:vAlign w:val="center"/>
          </w:tcPr>
          <w:p w14:paraId="7470AAA4" w14:textId="77777777" w:rsidR="007A7CD5" w:rsidRDefault="007A7CD5"/>
        </w:tc>
        <w:tc>
          <w:tcPr>
            <w:tcW w:w="2551" w:type="dxa"/>
            <w:hMerge w:val="restart"/>
            <w:vAlign w:val="center"/>
          </w:tcPr>
          <w:p w14:paraId="214F4BD1" w14:textId="77777777" w:rsidR="007A7CD5" w:rsidRDefault="00000000">
            <w:pPr>
              <w:pStyle w:val="2"/>
            </w:pPr>
            <w:r>
              <w:t>100%</w:t>
            </w:r>
          </w:p>
        </w:tc>
        <w:tc>
          <w:tcPr>
            <w:tcW w:w="0" w:type="auto"/>
            <w:hMerge/>
          </w:tcPr>
          <w:p w14:paraId="7A1C5CAD" w14:textId="77777777" w:rsidR="007A7CD5" w:rsidRDefault="007A7CD5">
            <w:pPr>
              <w:pStyle w:val="2"/>
            </w:pPr>
          </w:p>
        </w:tc>
      </w:tr>
      <w:tr w:rsidR="007A7CD5" w14:paraId="29CA7C34" w14:textId="77777777">
        <w:trPr>
          <w:trHeight w:val="369"/>
          <w:jc w:val="center"/>
        </w:trPr>
        <w:tc>
          <w:tcPr>
            <w:tcW w:w="1276" w:type="dxa"/>
            <w:vMerge/>
            <w:vAlign w:val="center"/>
          </w:tcPr>
          <w:p w14:paraId="317D5179" w14:textId="77777777" w:rsidR="007A7CD5" w:rsidRDefault="007A7CD5"/>
        </w:tc>
        <w:tc>
          <w:tcPr>
            <w:tcW w:w="1276" w:type="dxa"/>
            <w:vAlign w:val="center"/>
          </w:tcPr>
          <w:p w14:paraId="2FAB4B0D" w14:textId="77777777" w:rsidR="007A7CD5" w:rsidRDefault="00000000">
            <w:pPr>
              <w:pStyle w:val="2"/>
            </w:pPr>
            <w:r>
              <w:t>时效指标</w:t>
            </w:r>
          </w:p>
        </w:tc>
        <w:tc>
          <w:tcPr>
            <w:tcW w:w="1332" w:type="dxa"/>
            <w:vAlign w:val="center"/>
          </w:tcPr>
          <w:p w14:paraId="596AFF1F" w14:textId="77777777" w:rsidR="007A7CD5" w:rsidRDefault="00000000">
            <w:pPr>
              <w:pStyle w:val="2"/>
            </w:pPr>
            <w:r>
              <w:t>项目按计划开工率</w:t>
            </w:r>
          </w:p>
        </w:tc>
        <w:tc>
          <w:tcPr>
            <w:tcW w:w="3430" w:type="dxa"/>
            <w:hMerge w:val="restart"/>
            <w:vAlign w:val="center"/>
          </w:tcPr>
          <w:p w14:paraId="78CA3A73" w14:textId="77777777" w:rsidR="007A7CD5" w:rsidRDefault="00000000">
            <w:pPr>
              <w:pStyle w:val="2"/>
            </w:pPr>
            <w:r>
              <w:t>项目按计划开工率</w:t>
            </w:r>
          </w:p>
        </w:tc>
        <w:tc>
          <w:tcPr>
            <w:tcW w:w="0" w:type="auto"/>
            <w:hMerge/>
            <w:vAlign w:val="center"/>
          </w:tcPr>
          <w:p w14:paraId="01314717" w14:textId="77777777" w:rsidR="007A7CD5" w:rsidRDefault="007A7CD5"/>
        </w:tc>
        <w:tc>
          <w:tcPr>
            <w:tcW w:w="2551" w:type="dxa"/>
            <w:hMerge w:val="restart"/>
            <w:vAlign w:val="center"/>
          </w:tcPr>
          <w:p w14:paraId="5A80F3D4" w14:textId="77777777" w:rsidR="007A7CD5" w:rsidRDefault="00000000">
            <w:pPr>
              <w:pStyle w:val="2"/>
            </w:pPr>
            <w:r>
              <w:t>100%</w:t>
            </w:r>
          </w:p>
        </w:tc>
        <w:tc>
          <w:tcPr>
            <w:tcW w:w="0" w:type="auto"/>
            <w:hMerge/>
          </w:tcPr>
          <w:p w14:paraId="2016E7E2" w14:textId="77777777" w:rsidR="007A7CD5" w:rsidRDefault="007A7CD5">
            <w:pPr>
              <w:pStyle w:val="2"/>
            </w:pPr>
          </w:p>
        </w:tc>
      </w:tr>
      <w:tr w:rsidR="007A7CD5" w14:paraId="51238083" w14:textId="77777777">
        <w:trPr>
          <w:trHeight w:val="369"/>
          <w:jc w:val="center"/>
        </w:trPr>
        <w:tc>
          <w:tcPr>
            <w:tcW w:w="1276" w:type="dxa"/>
            <w:vMerge/>
            <w:vAlign w:val="center"/>
          </w:tcPr>
          <w:p w14:paraId="580BAC15" w14:textId="77777777" w:rsidR="007A7CD5" w:rsidRDefault="007A7CD5"/>
        </w:tc>
        <w:tc>
          <w:tcPr>
            <w:tcW w:w="1276" w:type="dxa"/>
            <w:vAlign w:val="center"/>
          </w:tcPr>
          <w:p w14:paraId="52D58F9F" w14:textId="77777777" w:rsidR="007A7CD5" w:rsidRDefault="00000000">
            <w:pPr>
              <w:pStyle w:val="2"/>
            </w:pPr>
            <w:r>
              <w:t>成本指标</w:t>
            </w:r>
          </w:p>
        </w:tc>
        <w:tc>
          <w:tcPr>
            <w:tcW w:w="1332" w:type="dxa"/>
            <w:vAlign w:val="center"/>
          </w:tcPr>
          <w:p w14:paraId="65F3B97A" w14:textId="77777777" w:rsidR="007A7CD5" w:rsidRDefault="00000000">
            <w:pPr>
              <w:pStyle w:val="2"/>
            </w:pPr>
            <w:r>
              <w:t>单位建设成本</w:t>
            </w:r>
          </w:p>
        </w:tc>
        <w:tc>
          <w:tcPr>
            <w:tcW w:w="3430" w:type="dxa"/>
            <w:hMerge w:val="restart"/>
            <w:vAlign w:val="center"/>
          </w:tcPr>
          <w:p w14:paraId="521F5AAE" w14:textId="77777777" w:rsidR="007A7CD5" w:rsidRDefault="00000000">
            <w:pPr>
              <w:pStyle w:val="2"/>
            </w:pPr>
            <w:r>
              <w:t>单位建设成本</w:t>
            </w:r>
          </w:p>
        </w:tc>
        <w:tc>
          <w:tcPr>
            <w:tcW w:w="0" w:type="auto"/>
            <w:hMerge/>
            <w:vAlign w:val="center"/>
          </w:tcPr>
          <w:p w14:paraId="17E6AB7E" w14:textId="77777777" w:rsidR="007A7CD5" w:rsidRDefault="007A7CD5"/>
        </w:tc>
        <w:tc>
          <w:tcPr>
            <w:tcW w:w="2551" w:type="dxa"/>
            <w:hMerge w:val="restart"/>
            <w:vAlign w:val="center"/>
          </w:tcPr>
          <w:p w14:paraId="074DB1EE" w14:textId="77777777" w:rsidR="007A7CD5" w:rsidRDefault="00000000">
            <w:pPr>
              <w:pStyle w:val="2"/>
            </w:pPr>
            <w:r>
              <w:t>≤820元</w:t>
            </w:r>
          </w:p>
        </w:tc>
        <w:tc>
          <w:tcPr>
            <w:tcW w:w="0" w:type="auto"/>
            <w:hMerge/>
          </w:tcPr>
          <w:p w14:paraId="4AAFB0EE" w14:textId="77777777" w:rsidR="007A7CD5" w:rsidRDefault="007A7CD5">
            <w:pPr>
              <w:pStyle w:val="2"/>
            </w:pPr>
          </w:p>
        </w:tc>
      </w:tr>
      <w:tr w:rsidR="007A7CD5" w14:paraId="246331E6" w14:textId="77777777">
        <w:trPr>
          <w:trHeight w:val="369"/>
          <w:jc w:val="center"/>
        </w:trPr>
        <w:tc>
          <w:tcPr>
            <w:tcW w:w="1276" w:type="dxa"/>
            <w:vAlign w:val="center"/>
          </w:tcPr>
          <w:p w14:paraId="5A060A90" w14:textId="77777777" w:rsidR="007A7CD5" w:rsidRDefault="00000000">
            <w:pPr>
              <w:pStyle w:val="3"/>
            </w:pPr>
            <w:r>
              <w:t>效益指标</w:t>
            </w:r>
          </w:p>
        </w:tc>
        <w:tc>
          <w:tcPr>
            <w:tcW w:w="1276" w:type="dxa"/>
            <w:vAlign w:val="center"/>
          </w:tcPr>
          <w:p w14:paraId="34D02283" w14:textId="77777777" w:rsidR="007A7CD5" w:rsidRDefault="00000000">
            <w:pPr>
              <w:pStyle w:val="2"/>
            </w:pPr>
            <w:r>
              <w:t>社会效益指标</w:t>
            </w:r>
          </w:p>
        </w:tc>
        <w:tc>
          <w:tcPr>
            <w:tcW w:w="1332" w:type="dxa"/>
            <w:vAlign w:val="center"/>
          </w:tcPr>
          <w:p w14:paraId="2FC8BA28" w14:textId="77777777" w:rsidR="007A7CD5" w:rsidRDefault="00000000">
            <w:pPr>
              <w:pStyle w:val="2"/>
            </w:pPr>
            <w:r>
              <w:t>提升景观效果，改善绿化环境</w:t>
            </w:r>
          </w:p>
        </w:tc>
        <w:tc>
          <w:tcPr>
            <w:tcW w:w="3430" w:type="dxa"/>
            <w:hMerge w:val="restart"/>
            <w:vAlign w:val="center"/>
          </w:tcPr>
          <w:p w14:paraId="429A5DB5" w14:textId="77777777" w:rsidR="007A7CD5" w:rsidRDefault="00000000">
            <w:pPr>
              <w:pStyle w:val="2"/>
            </w:pPr>
            <w:r>
              <w:t>提升景观效果，改善绿化环境</w:t>
            </w:r>
          </w:p>
        </w:tc>
        <w:tc>
          <w:tcPr>
            <w:tcW w:w="0" w:type="auto"/>
            <w:hMerge/>
            <w:vAlign w:val="center"/>
          </w:tcPr>
          <w:p w14:paraId="3709C60A" w14:textId="77777777" w:rsidR="007A7CD5" w:rsidRDefault="007A7CD5"/>
        </w:tc>
        <w:tc>
          <w:tcPr>
            <w:tcW w:w="2551" w:type="dxa"/>
            <w:hMerge w:val="restart"/>
            <w:vAlign w:val="center"/>
          </w:tcPr>
          <w:p w14:paraId="0CFF4CF2" w14:textId="77777777" w:rsidR="007A7CD5" w:rsidRDefault="00000000">
            <w:pPr>
              <w:pStyle w:val="2"/>
            </w:pPr>
            <w:r>
              <w:t>有效缓解</w:t>
            </w:r>
          </w:p>
        </w:tc>
        <w:tc>
          <w:tcPr>
            <w:tcW w:w="0" w:type="auto"/>
            <w:hMerge/>
          </w:tcPr>
          <w:p w14:paraId="39379530" w14:textId="77777777" w:rsidR="007A7CD5" w:rsidRDefault="007A7CD5">
            <w:pPr>
              <w:pStyle w:val="2"/>
            </w:pPr>
          </w:p>
        </w:tc>
      </w:tr>
      <w:tr w:rsidR="007A7CD5" w14:paraId="2063A421" w14:textId="77777777">
        <w:trPr>
          <w:trHeight w:val="369"/>
          <w:jc w:val="center"/>
        </w:trPr>
        <w:tc>
          <w:tcPr>
            <w:tcW w:w="1276" w:type="dxa"/>
            <w:vAlign w:val="center"/>
          </w:tcPr>
          <w:p w14:paraId="0C7E07C5" w14:textId="77777777" w:rsidR="007A7CD5" w:rsidRDefault="00000000">
            <w:pPr>
              <w:pStyle w:val="3"/>
            </w:pPr>
            <w:r>
              <w:t>满意度指标</w:t>
            </w:r>
          </w:p>
        </w:tc>
        <w:tc>
          <w:tcPr>
            <w:tcW w:w="1276" w:type="dxa"/>
            <w:vAlign w:val="center"/>
          </w:tcPr>
          <w:p w14:paraId="59FCC16B" w14:textId="77777777" w:rsidR="007A7CD5" w:rsidRDefault="00000000">
            <w:pPr>
              <w:pStyle w:val="2"/>
            </w:pPr>
            <w:r>
              <w:t>服务对象满意度指标</w:t>
            </w:r>
          </w:p>
        </w:tc>
        <w:tc>
          <w:tcPr>
            <w:tcW w:w="1332" w:type="dxa"/>
            <w:vAlign w:val="center"/>
          </w:tcPr>
          <w:p w14:paraId="50951032" w14:textId="77777777" w:rsidR="007A7CD5" w:rsidRDefault="00000000">
            <w:pPr>
              <w:pStyle w:val="2"/>
            </w:pPr>
            <w:r>
              <w:t>惠及公众满意度</w:t>
            </w:r>
          </w:p>
        </w:tc>
        <w:tc>
          <w:tcPr>
            <w:tcW w:w="3430" w:type="dxa"/>
            <w:hMerge w:val="restart"/>
            <w:vAlign w:val="center"/>
          </w:tcPr>
          <w:p w14:paraId="019B1E57" w14:textId="77777777" w:rsidR="007A7CD5" w:rsidRDefault="00000000">
            <w:pPr>
              <w:pStyle w:val="2"/>
            </w:pPr>
            <w:r>
              <w:t>惠及公众满意度</w:t>
            </w:r>
          </w:p>
        </w:tc>
        <w:tc>
          <w:tcPr>
            <w:tcW w:w="0" w:type="auto"/>
            <w:hMerge/>
            <w:vAlign w:val="center"/>
          </w:tcPr>
          <w:p w14:paraId="36E7B0B8" w14:textId="77777777" w:rsidR="007A7CD5" w:rsidRDefault="007A7CD5"/>
        </w:tc>
        <w:tc>
          <w:tcPr>
            <w:tcW w:w="2551" w:type="dxa"/>
            <w:hMerge w:val="restart"/>
            <w:vAlign w:val="center"/>
          </w:tcPr>
          <w:p w14:paraId="717356C3" w14:textId="77777777" w:rsidR="007A7CD5" w:rsidRDefault="00000000">
            <w:pPr>
              <w:pStyle w:val="2"/>
            </w:pPr>
            <w:r>
              <w:t>≥90%</w:t>
            </w:r>
          </w:p>
        </w:tc>
        <w:tc>
          <w:tcPr>
            <w:tcW w:w="0" w:type="auto"/>
            <w:hMerge/>
          </w:tcPr>
          <w:p w14:paraId="70D46CED" w14:textId="77777777" w:rsidR="007A7CD5" w:rsidRDefault="007A7CD5">
            <w:pPr>
              <w:pStyle w:val="2"/>
            </w:pPr>
          </w:p>
        </w:tc>
      </w:tr>
    </w:tbl>
    <w:p w14:paraId="299C4C59" w14:textId="77777777" w:rsidR="007A7CD5" w:rsidRDefault="007A7CD5">
      <w:pPr>
        <w:sectPr w:rsidR="007A7CD5">
          <w:pgSz w:w="11900" w:h="16840"/>
          <w:pgMar w:top="1984" w:right="1304" w:bottom="1134" w:left="1304" w:header="720" w:footer="720" w:gutter="0"/>
          <w:cols w:space="720"/>
        </w:sectPr>
      </w:pPr>
    </w:p>
    <w:p w14:paraId="6C29BB4F" w14:textId="77777777" w:rsidR="007A7CD5" w:rsidRDefault="00000000">
      <w:pPr>
        <w:jc w:val="center"/>
      </w:pPr>
      <w:r>
        <w:rPr>
          <w:rFonts w:ascii="方正仿宋_GBK" w:eastAsia="方正仿宋_GBK" w:hAnsi="方正仿宋_GBK" w:cs="方正仿宋_GBK"/>
          <w:color w:val="000000"/>
          <w:sz w:val="28"/>
        </w:rPr>
        <w:t xml:space="preserve"> </w:t>
      </w:r>
    </w:p>
    <w:p w14:paraId="1803C2C2" w14:textId="77777777" w:rsidR="007A7CD5" w:rsidRDefault="00000000">
      <w:pPr>
        <w:ind w:firstLine="560"/>
        <w:outlineLvl w:val="3"/>
      </w:pPr>
      <w:bookmarkStart w:id="442" w:name="_Toc_4_4_0000000446"/>
      <w:r>
        <w:rPr>
          <w:rFonts w:ascii="方正仿宋_GBK" w:eastAsia="方正仿宋_GBK" w:hAnsi="方正仿宋_GBK" w:cs="方正仿宋_GBK"/>
          <w:color w:val="000000"/>
          <w:sz w:val="28"/>
        </w:rPr>
        <w:t>443.中新天津生态城中福、中加地块小学、幼儿园项目绩效目标表</w:t>
      </w:r>
      <w:bookmarkEnd w:id="44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9861C1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353461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CB4FAB6" w14:textId="77777777" w:rsidR="007A7CD5" w:rsidRDefault="007A7CD5"/>
        </w:tc>
        <w:tc>
          <w:tcPr>
            <w:tcW w:w="0" w:type="auto"/>
            <w:hMerge/>
            <w:tcBorders>
              <w:top w:val="single" w:sz="6" w:space="0" w:color="FFFFFF"/>
              <w:left w:val="single" w:sz="6" w:space="0" w:color="FFFFFF"/>
              <w:right w:val="single" w:sz="6" w:space="0" w:color="FFFFFF"/>
            </w:tcBorders>
          </w:tcPr>
          <w:p w14:paraId="1602D27D" w14:textId="77777777" w:rsidR="007A7CD5" w:rsidRDefault="007A7CD5"/>
        </w:tc>
        <w:tc>
          <w:tcPr>
            <w:tcW w:w="0" w:type="auto"/>
            <w:hMerge/>
            <w:tcBorders>
              <w:top w:val="single" w:sz="6" w:space="0" w:color="FFFFFF"/>
              <w:left w:val="single" w:sz="6" w:space="0" w:color="FFFFFF"/>
              <w:right w:val="single" w:sz="6" w:space="0" w:color="FFFFFF"/>
            </w:tcBorders>
          </w:tcPr>
          <w:p w14:paraId="0551CBFF" w14:textId="77777777" w:rsidR="007A7CD5" w:rsidRDefault="007A7CD5"/>
        </w:tc>
        <w:tc>
          <w:tcPr>
            <w:tcW w:w="0" w:type="auto"/>
            <w:hMerge/>
            <w:tcBorders>
              <w:top w:val="single" w:sz="6" w:space="0" w:color="FFFFFF"/>
              <w:left w:val="single" w:sz="6" w:space="0" w:color="FFFFFF"/>
              <w:right w:val="single" w:sz="6" w:space="0" w:color="FFFFFF"/>
            </w:tcBorders>
          </w:tcPr>
          <w:p w14:paraId="2E0BAD2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0FEC83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95413BE" w14:textId="77777777" w:rsidR="007A7CD5" w:rsidRDefault="00000000">
            <w:pPr>
              <w:pStyle w:val="4"/>
            </w:pPr>
            <w:r>
              <w:t>单位：元</w:t>
            </w:r>
          </w:p>
        </w:tc>
      </w:tr>
      <w:tr w:rsidR="007A7CD5" w14:paraId="050C42AE" w14:textId="77777777">
        <w:trPr>
          <w:trHeight w:val="369"/>
          <w:jc w:val="center"/>
        </w:trPr>
        <w:tc>
          <w:tcPr>
            <w:tcW w:w="1276" w:type="dxa"/>
            <w:gridSpan w:val="6"/>
            <w:vAlign w:val="center"/>
          </w:tcPr>
          <w:p w14:paraId="38F1784D" w14:textId="77777777" w:rsidR="007A7CD5" w:rsidRDefault="00000000">
            <w:pPr>
              <w:pStyle w:val="1"/>
            </w:pPr>
            <w:r>
              <w:t>项目名称</w:t>
            </w:r>
          </w:p>
        </w:tc>
        <w:tc>
          <w:tcPr>
            <w:tcW w:w="8589" w:type="dxa"/>
            <w:hMerge w:val="restart"/>
            <w:vAlign w:val="center"/>
          </w:tcPr>
          <w:p w14:paraId="22A0EDCD" w14:textId="77777777" w:rsidR="007A7CD5" w:rsidRDefault="00000000">
            <w:pPr>
              <w:pStyle w:val="2"/>
            </w:pPr>
            <w:r>
              <w:t>中新天津生态城中福、中加地块小学、幼儿园项目</w:t>
            </w:r>
          </w:p>
        </w:tc>
        <w:tc>
          <w:tcPr>
            <w:tcW w:w="0" w:type="auto"/>
            <w:hMerge/>
          </w:tcPr>
          <w:p w14:paraId="12CFA46C" w14:textId="77777777" w:rsidR="007A7CD5" w:rsidRDefault="007A7CD5"/>
        </w:tc>
        <w:tc>
          <w:tcPr>
            <w:tcW w:w="0" w:type="auto"/>
            <w:hMerge/>
          </w:tcPr>
          <w:p w14:paraId="42E379A2" w14:textId="77777777" w:rsidR="007A7CD5" w:rsidRDefault="007A7CD5"/>
        </w:tc>
        <w:tc>
          <w:tcPr>
            <w:tcW w:w="0" w:type="auto"/>
            <w:hMerge/>
          </w:tcPr>
          <w:p w14:paraId="2BBE10BF" w14:textId="77777777" w:rsidR="007A7CD5" w:rsidRDefault="007A7CD5"/>
        </w:tc>
        <w:tc>
          <w:tcPr>
            <w:tcW w:w="0" w:type="auto"/>
            <w:hMerge/>
          </w:tcPr>
          <w:p w14:paraId="35954182" w14:textId="77777777" w:rsidR="007A7CD5" w:rsidRDefault="007A7CD5"/>
        </w:tc>
        <w:tc>
          <w:tcPr>
            <w:tcW w:w="0" w:type="auto"/>
            <w:gridSpan w:val="6"/>
            <w:hMerge/>
          </w:tcPr>
          <w:p w14:paraId="39FEF510" w14:textId="77777777" w:rsidR="007A7CD5" w:rsidRDefault="007A7CD5"/>
        </w:tc>
      </w:tr>
      <w:tr w:rsidR="007A7CD5" w14:paraId="2E5B2375" w14:textId="77777777">
        <w:trPr>
          <w:trHeight w:val="369"/>
          <w:jc w:val="center"/>
        </w:trPr>
        <w:tc>
          <w:tcPr>
            <w:tcW w:w="1276" w:type="dxa"/>
            <w:gridSpan w:val="6"/>
            <w:vMerge w:val="restart"/>
            <w:vAlign w:val="center"/>
          </w:tcPr>
          <w:p w14:paraId="4266B4D9" w14:textId="77777777" w:rsidR="007A7CD5" w:rsidRDefault="00000000">
            <w:pPr>
              <w:pStyle w:val="1"/>
            </w:pPr>
            <w:r>
              <w:t>预算规模及资金用途</w:t>
            </w:r>
          </w:p>
        </w:tc>
        <w:tc>
          <w:tcPr>
            <w:tcW w:w="1276" w:type="dxa"/>
            <w:gridSpan w:val="6"/>
            <w:vAlign w:val="center"/>
          </w:tcPr>
          <w:p w14:paraId="7934C60A" w14:textId="77777777" w:rsidR="007A7CD5" w:rsidRDefault="00000000">
            <w:pPr>
              <w:pStyle w:val="1"/>
            </w:pPr>
            <w:r>
              <w:t>预算数</w:t>
            </w:r>
          </w:p>
        </w:tc>
        <w:tc>
          <w:tcPr>
            <w:tcW w:w="1332" w:type="dxa"/>
            <w:vAlign w:val="center"/>
          </w:tcPr>
          <w:p w14:paraId="789E6C55" w14:textId="77777777" w:rsidR="007A7CD5" w:rsidRDefault="00000000">
            <w:pPr>
              <w:pStyle w:val="2"/>
            </w:pPr>
            <w:r>
              <w:t>3972304.00</w:t>
            </w:r>
          </w:p>
        </w:tc>
        <w:tc>
          <w:tcPr>
            <w:tcW w:w="1587" w:type="dxa"/>
            <w:vAlign w:val="center"/>
          </w:tcPr>
          <w:p w14:paraId="70AEFF13" w14:textId="77777777" w:rsidR="007A7CD5" w:rsidRDefault="00000000">
            <w:pPr>
              <w:pStyle w:val="1"/>
            </w:pPr>
            <w:r>
              <w:t>其中：财政    资金</w:t>
            </w:r>
          </w:p>
        </w:tc>
        <w:tc>
          <w:tcPr>
            <w:tcW w:w="1843" w:type="dxa"/>
            <w:vAlign w:val="center"/>
          </w:tcPr>
          <w:p w14:paraId="047C6209" w14:textId="77777777" w:rsidR="007A7CD5" w:rsidRDefault="00000000">
            <w:pPr>
              <w:pStyle w:val="2"/>
            </w:pPr>
            <w:r>
              <w:t>3972304.00</w:t>
            </w:r>
          </w:p>
        </w:tc>
        <w:tc>
          <w:tcPr>
            <w:tcW w:w="1276" w:type="dxa"/>
            <w:vAlign w:val="center"/>
          </w:tcPr>
          <w:p w14:paraId="32C99690" w14:textId="77777777" w:rsidR="007A7CD5" w:rsidRDefault="00000000">
            <w:pPr>
              <w:pStyle w:val="1"/>
            </w:pPr>
            <w:r>
              <w:t>其他资金</w:t>
            </w:r>
          </w:p>
        </w:tc>
        <w:tc>
          <w:tcPr>
            <w:tcW w:w="1276" w:type="dxa"/>
            <w:vAlign w:val="center"/>
          </w:tcPr>
          <w:p w14:paraId="7AA1DAFD" w14:textId="77777777" w:rsidR="007A7CD5" w:rsidRDefault="00000000">
            <w:pPr>
              <w:pStyle w:val="2"/>
            </w:pPr>
            <w:r>
              <w:t xml:space="preserve"> </w:t>
            </w:r>
          </w:p>
        </w:tc>
      </w:tr>
      <w:tr w:rsidR="007A7CD5" w14:paraId="4B0AF9AA" w14:textId="77777777">
        <w:trPr>
          <w:trHeight w:val="369"/>
          <w:jc w:val="center"/>
        </w:trPr>
        <w:tc>
          <w:tcPr>
            <w:tcW w:w="1276" w:type="dxa"/>
            <w:gridSpan w:val="6"/>
            <w:vMerge/>
          </w:tcPr>
          <w:p w14:paraId="796C099B" w14:textId="77777777" w:rsidR="007A7CD5" w:rsidRDefault="007A7CD5"/>
        </w:tc>
        <w:tc>
          <w:tcPr>
            <w:tcW w:w="8589" w:type="dxa"/>
            <w:hMerge w:val="restart"/>
            <w:vAlign w:val="center"/>
          </w:tcPr>
          <w:p w14:paraId="40B971CD" w14:textId="77777777" w:rsidR="007A7CD5" w:rsidRDefault="00000000">
            <w:pPr>
              <w:pStyle w:val="2"/>
            </w:pPr>
            <w:r>
              <w:t>支付配套费用</w:t>
            </w:r>
          </w:p>
        </w:tc>
        <w:tc>
          <w:tcPr>
            <w:tcW w:w="0" w:type="auto"/>
            <w:hMerge/>
          </w:tcPr>
          <w:p w14:paraId="254F8DEE" w14:textId="77777777" w:rsidR="007A7CD5" w:rsidRDefault="007A7CD5"/>
        </w:tc>
        <w:tc>
          <w:tcPr>
            <w:tcW w:w="0" w:type="auto"/>
            <w:hMerge/>
          </w:tcPr>
          <w:p w14:paraId="7804AFBC" w14:textId="77777777" w:rsidR="007A7CD5" w:rsidRDefault="007A7CD5"/>
        </w:tc>
        <w:tc>
          <w:tcPr>
            <w:tcW w:w="0" w:type="auto"/>
            <w:hMerge/>
          </w:tcPr>
          <w:p w14:paraId="66D6BC0D" w14:textId="77777777" w:rsidR="007A7CD5" w:rsidRDefault="007A7CD5"/>
        </w:tc>
        <w:tc>
          <w:tcPr>
            <w:tcW w:w="0" w:type="auto"/>
            <w:hMerge/>
          </w:tcPr>
          <w:p w14:paraId="56F92932" w14:textId="77777777" w:rsidR="007A7CD5" w:rsidRDefault="007A7CD5"/>
        </w:tc>
        <w:tc>
          <w:tcPr>
            <w:tcW w:w="0" w:type="auto"/>
            <w:gridSpan w:val="6"/>
            <w:hMerge/>
          </w:tcPr>
          <w:p w14:paraId="2FAE4146" w14:textId="77777777" w:rsidR="007A7CD5" w:rsidRDefault="007A7CD5"/>
        </w:tc>
      </w:tr>
      <w:tr w:rsidR="007A7CD5" w14:paraId="4E2D578A" w14:textId="77777777">
        <w:trPr>
          <w:trHeight w:val="369"/>
          <w:jc w:val="center"/>
        </w:trPr>
        <w:tc>
          <w:tcPr>
            <w:tcW w:w="1276" w:type="dxa"/>
            <w:gridSpan w:val="6"/>
            <w:vAlign w:val="center"/>
          </w:tcPr>
          <w:p w14:paraId="7F18C36C" w14:textId="77777777" w:rsidR="007A7CD5" w:rsidRDefault="00000000">
            <w:pPr>
              <w:pStyle w:val="1"/>
            </w:pPr>
            <w:r>
              <w:t>绩效目标</w:t>
            </w:r>
          </w:p>
        </w:tc>
        <w:tc>
          <w:tcPr>
            <w:tcW w:w="8589" w:type="dxa"/>
            <w:hMerge w:val="restart"/>
            <w:vAlign w:val="center"/>
          </w:tcPr>
          <w:p w14:paraId="740E102D" w14:textId="77777777" w:rsidR="007A7CD5" w:rsidRDefault="00000000">
            <w:pPr>
              <w:pStyle w:val="2"/>
            </w:pPr>
            <w:r>
              <w:t>1.项目拟建中福、中加地块小学、幼儿园项目，总建筑面积30427.9平米，学校主体建筑包括小学部教学楼、幼儿园教学楼、风雨操场等；室外工程主要包括室外管网、道路、 绿化、围墙、大门及室外操场等</w:t>
            </w:r>
          </w:p>
        </w:tc>
        <w:tc>
          <w:tcPr>
            <w:tcW w:w="0" w:type="auto"/>
            <w:hMerge/>
          </w:tcPr>
          <w:p w14:paraId="5A8F779F" w14:textId="77777777" w:rsidR="007A7CD5" w:rsidRDefault="007A7CD5"/>
        </w:tc>
        <w:tc>
          <w:tcPr>
            <w:tcW w:w="0" w:type="auto"/>
            <w:hMerge/>
          </w:tcPr>
          <w:p w14:paraId="4CECF08B" w14:textId="77777777" w:rsidR="007A7CD5" w:rsidRDefault="007A7CD5"/>
        </w:tc>
        <w:tc>
          <w:tcPr>
            <w:tcW w:w="0" w:type="auto"/>
            <w:hMerge/>
          </w:tcPr>
          <w:p w14:paraId="38D4DFE9" w14:textId="77777777" w:rsidR="007A7CD5" w:rsidRDefault="007A7CD5"/>
        </w:tc>
        <w:tc>
          <w:tcPr>
            <w:tcW w:w="0" w:type="auto"/>
            <w:hMerge/>
          </w:tcPr>
          <w:p w14:paraId="599EB832" w14:textId="77777777" w:rsidR="007A7CD5" w:rsidRDefault="007A7CD5"/>
        </w:tc>
        <w:tc>
          <w:tcPr>
            <w:tcW w:w="0" w:type="auto"/>
            <w:gridSpan w:val="6"/>
            <w:hMerge/>
          </w:tcPr>
          <w:p w14:paraId="390D4C1A" w14:textId="77777777" w:rsidR="007A7CD5" w:rsidRDefault="007A7CD5"/>
        </w:tc>
      </w:tr>
    </w:tbl>
    <w:p w14:paraId="3C8417A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9B2B997" w14:textId="77777777">
        <w:trPr>
          <w:trHeight w:val="397"/>
          <w:tblHeader/>
          <w:jc w:val="center"/>
        </w:trPr>
        <w:tc>
          <w:tcPr>
            <w:tcW w:w="1276" w:type="dxa"/>
            <w:vAlign w:val="center"/>
          </w:tcPr>
          <w:p w14:paraId="328C6FA9" w14:textId="77777777" w:rsidR="007A7CD5" w:rsidRDefault="00000000">
            <w:pPr>
              <w:pStyle w:val="1"/>
            </w:pPr>
            <w:r>
              <w:t>一级指标</w:t>
            </w:r>
          </w:p>
        </w:tc>
        <w:tc>
          <w:tcPr>
            <w:tcW w:w="1276" w:type="dxa"/>
            <w:vAlign w:val="center"/>
          </w:tcPr>
          <w:p w14:paraId="50A461E3" w14:textId="77777777" w:rsidR="007A7CD5" w:rsidRDefault="00000000">
            <w:pPr>
              <w:pStyle w:val="1"/>
            </w:pPr>
            <w:r>
              <w:t>二级指标</w:t>
            </w:r>
          </w:p>
        </w:tc>
        <w:tc>
          <w:tcPr>
            <w:tcW w:w="1332" w:type="dxa"/>
            <w:vAlign w:val="center"/>
          </w:tcPr>
          <w:p w14:paraId="4D4C23D8" w14:textId="77777777" w:rsidR="007A7CD5" w:rsidRDefault="00000000">
            <w:pPr>
              <w:pStyle w:val="1"/>
            </w:pPr>
            <w:r>
              <w:t>三级指标</w:t>
            </w:r>
          </w:p>
        </w:tc>
        <w:tc>
          <w:tcPr>
            <w:tcW w:w="3430" w:type="dxa"/>
            <w:hMerge w:val="restart"/>
            <w:vAlign w:val="center"/>
          </w:tcPr>
          <w:p w14:paraId="7D080243" w14:textId="77777777" w:rsidR="007A7CD5" w:rsidRDefault="00000000">
            <w:pPr>
              <w:pStyle w:val="1"/>
            </w:pPr>
            <w:r>
              <w:t>绩效指标描述</w:t>
            </w:r>
          </w:p>
        </w:tc>
        <w:tc>
          <w:tcPr>
            <w:tcW w:w="0" w:type="auto"/>
            <w:hMerge/>
          </w:tcPr>
          <w:p w14:paraId="374BBAA7" w14:textId="77777777" w:rsidR="007A7CD5" w:rsidRDefault="007A7CD5"/>
        </w:tc>
        <w:tc>
          <w:tcPr>
            <w:tcW w:w="2551" w:type="dxa"/>
            <w:hMerge w:val="restart"/>
            <w:vAlign w:val="center"/>
          </w:tcPr>
          <w:p w14:paraId="6F446B50" w14:textId="77777777" w:rsidR="007A7CD5" w:rsidRDefault="00000000">
            <w:pPr>
              <w:pStyle w:val="1"/>
            </w:pPr>
            <w:r>
              <w:t>指标值</w:t>
            </w:r>
          </w:p>
        </w:tc>
        <w:tc>
          <w:tcPr>
            <w:tcW w:w="0" w:type="auto"/>
            <w:hMerge/>
          </w:tcPr>
          <w:p w14:paraId="2ED5C351" w14:textId="77777777" w:rsidR="007A7CD5" w:rsidRDefault="007A7CD5"/>
        </w:tc>
      </w:tr>
      <w:tr w:rsidR="007A7CD5" w14:paraId="61101329" w14:textId="77777777">
        <w:trPr>
          <w:trHeight w:val="369"/>
          <w:jc w:val="center"/>
        </w:trPr>
        <w:tc>
          <w:tcPr>
            <w:tcW w:w="1276" w:type="dxa"/>
            <w:vMerge w:val="restart"/>
            <w:vAlign w:val="center"/>
          </w:tcPr>
          <w:p w14:paraId="3886B46A" w14:textId="77777777" w:rsidR="007A7CD5" w:rsidRDefault="00000000">
            <w:pPr>
              <w:pStyle w:val="3"/>
            </w:pPr>
            <w:r>
              <w:t>产出指标</w:t>
            </w:r>
          </w:p>
        </w:tc>
        <w:tc>
          <w:tcPr>
            <w:tcW w:w="1276" w:type="dxa"/>
            <w:vAlign w:val="center"/>
          </w:tcPr>
          <w:p w14:paraId="22C42931" w14:textId="77777777" w:rsidR="007A7CD5" w:rsidRDefault="00000000">
            <w:pPr>
              <w:pStyle w:val="2"/>
            </w:pPr>
            <w:r>
              <w:t>数量指标</w:t>
            </w:r>
          </w:p>
        </w:tc>
        <w:tc>
          <w:tcPr>
            <w:tcW w:w="1332" w:type="dxa"/>
            <w:vAlign w:val="center"/>
          </w:tcPr>
          <w:p w14:paraId="5A6CF8BE" w14:textId="77777777" w:rsidR="007A7CD5" w:rsidRDefault="00000000">
            <w:pPr>
              <w:pStyle w:val="2"/>
            </w:pPr>
            <w:r>
              <w:t>新建学校数量</w:t>
            </w:r>
          </w:p>
        </w:tc>
        <w:tc>
          <w:tcPr>
            <w:tcW w:w="3430" w:type="dxa"/>
            <w:hMerge w:val="restart"/>
            <w:vAlign w:val="center"/>
          </w:tcPr>
          <w:p w14:paraId="218F76DA" w14:textId="77777777" w:rsidR="007A7CD5" w:rsidRDefault="00000000">
            <w:pPr>
              <w:pStyle w:val="2"/>
            </w:pPr>
            <w:r>
              <w:t>新建学校数量</w:t>
            </w:r>
          </w:p>
        </w:tc>
        <w:tc>
          <w:tcPr>
            <w:tcW w:w="0" w:type="auto"/>
            <w:hMerge/>
            <w:vAlign w:val="center"/>
          </w:tcPr>
          <w:p w14:paraId="17CF5D45" w14:textId="77777777" w:rsidR="007A7CD5" w:rsidRDefault="007A7CD5"/>
        </w:tc>
        <w:tc>
          <w:tcPr>
            <w:tcW w:w="2551" w:type="dxa"/>
            <w:hMerge w:val="restart"/>
            <w:vAlign w:val="center"/>
          </w:tcPr>
          <w:p w14:paraId="0939CBE7" w14:textId="77777777" w:rsidR="007A7CD5" w:rsidRDefault="00000000">
            <w:pPr>
              <w:pStyle w:val="2"/>
            </w:pPr>
            <w:r>
              <w:t>2座</w:t>
            </w:r>
          </w:p>
        </w:tc>
        <w:tc>
          <w:tcPr>
            <w:tcW w:w="0" w:type="auto"/>
            <w:hMerge/>
          </w:tcPr>
          <w:p w14:paraId="09501A5D" w14:textId="77777777" w:rsidR="007A7CD5" w:rsidRDefault="007A7CD5">
            <w:pPr>
              <w:pStyle w:val="2"/>
            </w:pPr>
          </w:p>
        </w:tc>
      </w:tr>
      <w:tr w:rsidR="007A7CD5" w14:paraId="623A8938" w14:textId="77777777">
        <w:trPr>
          <w:trHeight w:val="369"/>
          <w:jc w:val="center"/>
        </w:trPr>
        <w:tc>
          <w:tcPr>
            <w:tcW w:w="1276" w:type="dxa"/>
            <w:vMerge/>
            <w:vAlign w:val="center"/>
          </w:tcPr>
          <w:p w14:paraId="40BC00A2" w14:textId="77777777" w:rsidR="007A7CD5" w:rsidRDefault="007A7CD5"/>
        </w:tc>
        <w:tc>
          <w:tcPr>
            <w:tcW w:w="1276" w:type="dxa"/>
            <w:vAlign w:val="center"/>
          </w:tcPr>
          <w:p w14:paraId="0771208B" w14:textId="77777777" w:rsidR="007A7CD5" w:rsidRDefault="00000000">
            <w:pPr>
              <w:pStyle w:val="2"/>
            </w:pPr>
            <w:r>
              <w:t>数量指标</w:t>
            </w:r>
          </w:p>
        </w:tc>
        <w:tc>
          <w:tcPr>
            <w:tcW w:w="1332" w:type="dxa"/>
            <w:vAlign w:val="center"/>
          </w:tcPr>
          <w:p w14:paraId="19FA383C" w14:textId="77777777" w:rsidR="007A7CD5" w:rsidRDefault="00000000">
            <w:pPr>
              <w:pStyle w:val="2"/>
            </w:pPr>
            <w:r>
              <w:t>建筑总面积</w:t>
            </w:r>
          </w:p>
        </w:tc>
        <w:tc>
          <w:tcPr>
            <w:tcW w:w="3430" w:type="dxa"/>
            <w:hMerge w:val="restart"/>
            <w:vAlign w:val="center"/>
          </w:tcPr>
          <w:p w14:paraId="2F4C1111" w14:textId="77777777" w:rsidR="007A7CD5" w:rsidRDefault="00000000">
            <w:pPr>
              <w:pStyle w:val="2"/>
            </w:pPr>
            <w:r>
              <w:t>建筑总面积</w:t>
            </w:r>
          </w:p>
        </w:tc>
        <w:tc>
          <w:tcPr>
            <w:tcW w:w="0" w:type="auto"/>
            <w:hMerge/>
            <w:vAlign w:val="center"/>
          </w:tcPr>
          <w:p w14:paraId="143786A8" w14:textId="77777777" w:rsidR="007A7CD5" w:rsidRDefault="007A7CD5"/>
        </w:tc>
        <w:tc>
          <w:tcPr>
            <w:tcW w:w="2551" w:type="dxa"/>
            <w:hMerge w:val="restart"/>
            <w:vAlign w:val="center"/>
          </w:tcPr>
          <w:p w14:paraId="31358777" w14:textId="77777777" w:rsidR="007A7CD5" w:rsidRDefault="00000000">
            <w:pPr>
              <w:pStyle w:val="2"/>
            </w:pPr>
            <w:r>
              <w:t>&gt;30000平方米</w:t>
            </w:r>
          </w:p>
        </w:tc>
        <w:tc>
          <w:tcPr>
            <w:tcW w:w="0" w:type="auto"/>
            <w:hMerge/>
          </w:tcPr>
          <w:p w14:paraId="6D9AAF0D" w14:textId="77777777" w:rsidR="007A7CD5" w:rsidRDefault="007A7CD5">
            <w:pPr>
              <w:pStyle w:val="2"/>
            </w:pPr>
          </w:p>
        </w:tc>
      </w:tr>
      <w:tr w:rsidR="007A7CD5" w14:paraId="58F0B29C" w14:textId="77777777">
        <w:trPr>
          <w:trHeight w:val="369"/>
          <w:jc w:val="center"/>
        </w:trPr>
        <w:tc>
          <w:tcPr>
            <w:tcW w:w="1276" w:type="dxa"/>
            <w:vMerge/>
            <w:vAlign w:val="center"/>
          </w:tcPr>
          <w:p w14:paraId="7AAF2127" w14:textId="77777777" w:rsidR="007A7CD5" w:rsidRDefault="007A7CD5"/>
        </w:tc>
        <w:tc>
          <w:tcPr>
            <w:tcW w:w="1276" w:type="dxa"/>
            <w:vAlign w:val="center"/>
          </w:tcPr>
          <w:p w14:paraId="2B97C004" w14:textId="77777777" w:rsidR="007A7CD5" w:rsidRDefault="00000000">
            <w:pPr>
              <w:pStyle w:val="2"/>
            </w:pPr>
            <w:r>
              <w:t>质量指标</w:t>
            </w:r>
          </w:p>
        </w:tc>
        <w:tc>
          <w:tcPr>
            <w:tcW w:w="1332" w:type="dxa"/>
            <w:vAlign w:val="center"/>
          </w:tcPr>
          <w:p w14:paraId="77AE3430" w14:textId="77777777" w:rsidR="007A7CD5" w:rsidRDefault="00000000">
            <w:pPr>
              <w:pStyle w:val="2"/>
            </w:pPr>
            <w:r>
              <w:t>工程验收合格率</w:t>
            </w:r>
          </w:p>
        </w:tc>
        <w:tc>
          <w:tcPr>
            <w:tcW w:w="3430" w:type="dxa"/>
            <w:hMerge w:val="restart"/>
            <w:vAlign w:val="center"/>
          </w:tcPr>
          <w:p w14:paraId="7115145D" w14:textId="77777777" w:rsidR="007A7CD5" w:rsidRDefault="00000000">
            <w:pPr>
              <w:pStyle w:val="2"/>
            </w:pPr>
            <w:r>
              <w:t>工程验收合格率</w:t>
            </w:r>
          </w:p>
        </w:tc>
        <w:tc>
          <w:tcPr>
            <w:tcW w:w="0" w:type="auto"/>
            <w:hMerge/>
            <w:vAlign w:val="center"/>
          </w:tcPr>
          <w:p w14:paraId="50BB2899" w14:textId="77777777" w:rsidR="007A7CD5" w:rsidRDefault="007A7CD5"/>
        </w:tc>
        <w:tc>
          <w:tcPr>
            <w:tcW w:w="2551" w:type="dxa"/>
            <w:hMerge w:val="restart"/>
            <w:vAlign w:val="center"/>
          </w:tcPr>
          <w:p w14:paraId="37115651" w14:textId="77777777" w:rsidR="007A7CD5" w:rsidRDefault="00000000">
            <w:pPr>
              <w:pStyle w:val="2"/>
            </w:pPr>
            <w:r>
              <w:t>100%</w:t>
            </w:r>
          </w:p>
        </w:tc>
        <w:tc>
          <w:tcPr>
            <w:tcW w:w="0" w:type="auto"/>
            <w:hMerge/>
          </w:tcPr>
          <w:p w14:paraId="2F292802" w14:textId="77777777" w:rsidR="007A7CD5" w:rsidRDefault="007A7CD5">
            <w:pPr>
              <w:pStyle w:val="2"/>
            </w:pPr>
          </w:p>
        </w:tc>
      </w:tr>
      <w:tr w:rsidR="007A7CD5" w14:paraId="5700AEE6" w14:textId="77777777">
        <w:trPr>
          <w:trHeight w:val="369"/>
          <w:jc w:val="center"/>
        </w:trPr>
        <w:tc>
          <w:tcPr>
            <w:tcW w:w="1276" w:type="dxa"/>
            <w:vMerge/>
            <w:vAlign w:val="center"/>
          </w:tcPr>
          <w:p w14:paraId="2500FB5E" w14:textId="77777777" w:rsidR="007A7CD5" w:rsidRDefault="007A7CD5"/>
        </w:tc>
        <w:tc>
          <w:tcPr>
            <w:tcW w:w="1276" w:type="dxa"/>
            <w:vAlign w:val="center"/>
          </w:tcPr>
          <w:p w14:paraId="31B7FFD2" w14:textId="77777777" w:rsidR="007A7CD5" w:rsidRDefault="00000000">
            <w:pPr>
              <w:pStyle w:val="2"/>
            </w:pPr>
            <w:r>
              <w:t>时效指标</w:t>
            </w:r>
          </w:p>
        </w:tc>
        <w:tc>
          <w:tcPr>
            <w:tcW w:w="1332" w:type="dxa"/>
            <w:vAlign w:val="center"/>
          </w:tcPr>
          <w:p w14:paraId="7ADDD761" w14:textId="77777777" w:rsidR="007A7CD5" w:rsidRDefault="00000000">
            <w:pPr>
              <w:pStyle w:val="2"/>
            </w:pPr>
            <w:r>
              <w:t>项目按计划开工率</w:t>
            </w:r>
          </w:p>
        </w:tc>
        <w:tc>
          <w:tcPr>
            <w:tcW w:w="3430" w:type="dxa"/>
            <w:hMerge w:val="restart"/>
            <w:vAlign w:val="center"/>
          </w:tcPr>
          <w:p w14:paraId="2B9C9801" w14:textId="77777777" w:rsidR="007A7CD5" w:rsidRDefault="00000000">
            <w:pPr>
              <w:pStyle w:val="2"/>
            </w:pPr>
            <w:r>
              <w:t>项目按计划开工率</w:t>
            </w:r>
          </w:p>
        </w:tc>
        <w:tc>
          <w:tcPr>
            <w:tcW w:w="0" w:type="auto"/>
            <w:hMerge/>
            <w:vAlign w:val="center"/>
          </w:tcPr>
          <w:p w14:paraId="31802A44" w14:textId="77777777" w:rsidR="007A7CD5" w:rsidRDefault="007A7CD5"/>
        </w:tc>
        <w:tc>
          <w:tcPr>
            <w:tcW w:w="2551" w:type="dxa"/>
            <w:hMerge w:val="restart"/>
            <w:vAlign w:val="center"/>
          </w:tcPr>
          <w:p w14:paraId="1CE24C9F" w14:textId="77777777" w:rsidR="007A7CD5" w:rsidRDefault="00000000">
            <w:pPr>
              <w:pStyle w:val="2"/>
            </w:pPr>
            <w:r>
              <w:t>100%</w:t>
            </w:r>
          </w:p>
        </w:tc>
        <w:tc>
          <w:tcPr>
            <w:tcW w:w="0" w:type="auto"/>
            <w:hMerge/>
          </w:tcPr>
          <w:p w14:paraId="30A2220A" w14:textId="77777777" w:rsidR="007A7CD5" w:rsidRDefault="007A7CD5">
            <w:pPr>
              <w:pStyle w:val="2"/>
            </w:pPr>
          </w:p>
        </w:tc>
      </w:tr>
      <w:tr w:rsidR="007A7CD5" w14:paraId="7AD7F9DA" w14:textId="77777777">
        <w:trPr>
          <w:trHeight w:val="369"/>
          <w:jc w:val="center"/>
        </w:trPr>
        <w:tc>
          <w:tcPr>
            <w:tcW w:w="1276" w:type="dxa"/>
            <w:vMerge/>
            <w:vAlign w:val="center"/>
          </w:tcPr>
          <w:p w14:paraId="5042A284" w14:textId="77777777" w:rsidR="007A7CD5" w:rsidRDefault="007A7CD5"/>
        </w:tc>
        <w:tc>
          <w:tcPr>
            <w:tcW w:w="1276" w:type="dxa"/>
            <w:vAlign w:val="center"/>
          </w:tcPr>
          <w:p w14:paraId="2761908D" w14:textId="77777777" w:rsidR="007A7CD5" w:rsidRDefault="00000000">
            <w:pPr>
              <w:pStyle w:val="2"/>
            </w:pPr>
            <w:r>
              <w:t>成本指标</w:t>
            </w:r>
          </w:p>
        </w:tc>
        <w:tc>
          <w:tcPr>
            <w:tcW w:w="1332" w:type="dxa"/>
            <w:vAlign w:val="center"/>
          </w:tcPr>
          <w:p w14:paraId="64F32898" w14:textId="77777777" w:rsidR="007A7CD5" w:rsidRDefault="00000000">
            <w:pPr>
              <w:pStyle w:val="2"/>
            </w:pPr>
            <w:r>
              <w:t>单位建设成本</w:t>
            </w:r>
          </w:p>
        </w:tc>
        <w:tc>
          <w:tcPr>
            <w:tcW w:w="3430" w:type="dxa"/>
            <w:hMerge w:val="restart"/>
            <w:vAlign w:val="center"/>
          </w:tcPr>
          <w:p w14:paraId="5F6931F9" w14:textId="77777777" w:rsidR="007A7CD5" w:rsidRDefault="00000000">
            <w:pPr>
              <w:pStyle w:val="2"/>
            </w:pPr>
            <w:r>
              <w:t>单位建设成本</w:t>
            </w:r>
          </w:p>
        </w:tc>
        <w:tc>
          <w:tcPr>
            <w:tcW w:w="0" w:type="auto"/>
            <w:hMerge/>
            <w:vAlign w:val="center"/>
          </w:tcPr>
          <w:p w14:paraId="61AF06BB" w14:textId="77777777" w:rsidR="007A7CD5" w:rsidRDefault="007A7CD5"/>
        </w:tc>
        <w:tc>
          <w:tcPr>
            <w:tcW w:w="2551" w:type="dxa"/>
            <w:hMerge w:val="restart"/>
            <w:vAlign w:val="center"/>
          </w:tcPr>
          <w:p w14:paraId="12A215A5" w14:textId="77777777" w:rsidR="007A7CD5" w:rsidRDefault="00000000">
            <w:pPr>
              <w:pStyle w:val="2"/>
            </w:pPr>
            <w:r>
              <w:t>≤397.23万元</w:t>
            </w:r>
          </w:p>
        </w:tc>
        <w:tc>
          <w:tcPr>
            <w:tcW w:w="0" w:type="auto"/>
            <w:hMerge/>
          </w:tcPr>
          <w:p w14:paraId="6F250905" w14:textId="77777777" w:rsidR="007A7CD5" w:rsidRDefault="007A7CD5">
            <w:pPr>
              <w:pStyle w:val="2"/>
            </w:pPr>
          </w:p>
        </w:tc>
      </w:tr>
      <w:tr w:rsidR="007A7CD5" w14:paraId="3E432D6E" w14:textId="77777777">
        <w:trPr>
          <w:trHeight w:val="369"/>
          <w:jc w:val="center"/>
        </w:trPr>
        <w:tc>
          <w:tcPr>
            <w:tcW w:w="1276" w:type="dxa"/>
            <w:vAlign w:val="center"/>
          </w:tcPr>
          <w:p w14:paraId="4A9915E8" w14:textId="77777777" w:rsidR="007A7CD5" w:rsidRDefault="00000000">
            <w:pPr>
              <w:pStyle w:val="3"/>
            </w:pPr>
            <w:r>
              <w:t>效益指标</w:t>
            </w:r>
          </w:p>
        </w:tc>
        <w:tc>
          <w:tcPr>
            <w:tcW w:w="1276" w:type="dxa"/>
            <w:vAlign w:val="center"/>
          </w:tcPr>
          <w:p w14:paraId="6DEA4CE8" w14:textId="77777777" w:rsidR="007A7CD5" w:rsidRDefault="00000000">
            <w:pPr>
              <w:pStyle w:val="2"/>
            </w:pPr>
            <w:r>
              <w:t>社会效益指标</w:t>
            </w:r>
          </w:p>
        </w:tc>
        <w:tc>
          <w:tcPr>
            <w:tcW w:w="1332" w:type="dxa"/>
            <w:vAlign w:val="center"/>
          </w:tcPr>
          <w:p w14:paraId="50954223" w14:textId="77777777" w:rsidR="007A7CD5" w:rsidRDefault="00000000">
            <w:pPr>
              <w:pStyle w:val="2"/>
            </w:pPr>
            <w:r>
              <w:t>满足适龄儿童、青少年童的入学需求</w:t>
            </w:r>
          </w:p>
        </w:tc>
        <w:tc>
          <w:tcPr>
            <w:tcW w:w="3430" w:type="dxa"/>
            <w:hMerge w:val="restart"/>
            <w:vAlign w:val="center"/>
          </w:tcPr>
          <w:p w14:paraId="09171B40" w14:textId="77777777" w:rsidR="007A7CD5" w:rsidRDefault="00000000">
            <w:pPr>
              <w:pStyle w:val="2"/>
            </w:pPr>
            <w:r>
              <w:t>满足适龄儿童、青少年童的入学需求</w:t>
            </w:r>
          </w:p>
        </w:tc>
        <w:tc>
          <w:tcPr>
            <w:tcW w:w="0" w:type="auto"/>
            <w:hMerge/>
            <w:vAlign w:val="center"/>
          </w:tcPr>
          <w:p w14:paraId="567D1441" w14:textId="77777777" w:rsidR="007A7CD5" w:rsidRDefault="007A7CD5"/>
        </w:tc>
        <w:tc>
          <w:tcPr>
            <w:tcW w:w="2551" w:type="dxa"/>
            <w:hMerge w:val="restart"/>
            <w:vAlign w:val="center"/>
          </w:tcPr>
          <w:p w14:paraId="177EEFB0" w14:textId="77777777" w:rsidR="007A7CD5" w:rsidRDefault="00000000">
            <w:pPr>
              <w:pStyle w:val="2"/>
            </w:pPr>
            <w:r>
              <w:t>≥2270人</w:t>
            </w:r>
          </w:p>
        </w:tc>
        <w:tc>
          <w:tcPr>
            <w:tcW w:w="0" w:type="auto"/>
            <w:hMerge/>
          </w:tcPr>
          <w:p w14:paraId="7BBDDFE4" w14:textId="77777777" w:rsidR="007A7CD5" w:rsidRDefault="007A7CD5">
            <w:pPr>
              <w:pStyle w:val="2"/>
            </w:pPr>
          </w:p>
        </w:tc>
      </w:tr>
      <w:tr w:rsidR="007A7CD5" w14:paraId="4617B5BD" w14:textId="77777777">
        <w:trPr>
          <w:trHeight w:val="369"/>
          <w:jc w:val="center"/>
        </w:trPr>
        <w:tc>
          <w:tcPr>
            <w:tcW w:w="1276" w:type="dxa"/>
            <w:vAlign w:val="center"/>
          </w:tcPr>
          <w:p w14:paraId="3232BBB0" w14:textId="77777777" w:rsidR="007A7CD5" w:rsidRDefault="00000000">
            <w:pPr>
              <w:pStyle w:val="3"/>
            </w:pPr>
            <w:r>
              <w:t>满意度指标</w:t>
            </w:r>
          </w:p>
        </w:tc>
        <w:tc>
          <w:tcPr>
            <w:tcW w:w="1276" w:type="dxa"/>
            <w:vAlign w:val="center"/>
          </w:tcPr>
          <w:p w14:paraId="5F5729E6" w14:textId="77777777" w:rsidR="007A7CD5" w:rsidRDefault="00000000">
            <w:pPr>
              <w:pStyle w:val="2"/>
            </w:pPr>
            <w:r>
              <w:t>服务对象满意度指标</w:t>
            </w:r>
          </w:p>
        </w:tc>
        <w:tc>
          <w:tcPr>
            <w:tcW w:w="1332" w:type="dxa"/>
            <w:vAlign w:val="center"/>
          </w:tcPr>
          <w:p w14:paraId="2DEF4A07" w14:textId="77777777" w:rsidR="007A7CD5" w:rsidRDefault="00000000">
            <w:pPr>
              <w:pStyle w:val="2"/>
            </w:pPr>
            <w:r>
              <w:t>惠及公众满意度</w:t>
            </w:r>
          </w:p>
        </w:tc>
        <w:tc>
          <w:tcPr>
            <w:tcW w:w="3430" w:type="dxa"/>
            <w:hMerge w:val="restart"/>
            <w:vAlign w:val="center"/>
          </w:tcPr>
          <w:p w14:paraId="4FF7B07B" w14:textId="77777777" w:rsidR="007A7CD5" w:rsidRDefault="00000000">
            <w:pPr>
              <w:pStyle w:val="2"/>
            </w:pPr>
            <w:r>
              <w:t>惠及公众满意度</w:t>
            </w:r>
          </w:p>
        </w:tc>
        <w:tc>
          <w:tcPr>
            <w:tcW w:w="0" w:type="auto"/>
            <w:hMerge/>
            <w:vAlign w:val="center"/>
          </w:tcPr>
          <w:p w14:paraId="6C3A3287" w14:textId="77777777" w:rsidR="007A7CD5" w:rsidRDefault="007A7CD5"/>
        </w:tc>
        <w:tc>
          <w:tcPr>
            <w:tcW w:w="2551" w:type="dxa"/>
            <w:hMerge w:val="restart"/>
            <w:vAlign w:val="center"/>
          </w:tcPr>
          <w:p w14:paraId="0FB148B3" w14:textId="77777777" w:rsidR="007A7CD5" w:rsidRDefault="00000000">
            <w:pPr>
              <w:pStyle w:val="2"/>
            </w:pPr>
            <w:r>
              <w:t>≥90%</w:t>
            </w:r>
          </w:p>
        </w:tc>
        <w:tc>
          <w:tcPr>
            <w:tcW w:w="0" w:type="auto"/>
            <w:hMerge/>
          </w:tcPr>
          <w:p w14:paraId="1F3EC4FC" w14:textId="77777777" w:rsidR="007A7CD5" w:rsidRDefault="007A7CD5">
            <w:pPr>
              <w:pStyle w:val="2"/>
            </w:pPr>
          </w:p>
        </w:tc>
      </w:tr>
    </w:tbl>
    <w:p w14:paraId="16A3E45C" w14:textId="77777777" w:rsidR="007A7CD5" w:rsidRDefault="007A7CD5">
      <w:pPr>
        <w:sectPr w:rsidR="007A7CD5">
          <w:pgSz w:w="11900" w:h="16840"/>
          <w:pgMar w:top="1984" w:right="1304" w:bottom="1134" w:left="1304" w:header="720" w:footer="720" w:gutter="0"/>
          <w:cols w:space="720"/>
        </w:sectPr>
      </w:pPr>
    </w:p>
    <w:p w14:paraId="287C68F4" w14:textId="77777777" w:rsidR="007A7CD5" w:rsidRDefault="00000000">
      <w:pPr>
        <w:jc w:val="center"/>
      </w:pPr>
      <w:r>
        <w:rPr>
          <w:rFonts w:ascii="方正仿宋_GBK" w:eastAsia="方正仿宋_GBK" w:hAnsi="方正仿宋_GBK" w:cs="方正仿宋_GBK"/>
          <w:color w:val="000000"/>
          <w:sz w:val="28"/>
        </w:rPr>
        <w:t xml:space="preserve"> </w:t>
      </w:r>
    </w:p>
    <w:p w14:paraId="47D30FB6" w14:textId="77777777" w:rsidR="007A7CD5" w:rsidRDefault="00000000">
      <w:pPr>
        <w:ind w:firstLine="560"/>
        <w:outlineLvl w:val="3"/>
      </w:pPr>
      <w:bookmarkStart w:id="443" w:name="_Toc_4_4_0000000447"/>
      <w:r>
        <w:rPr>
          <w:rFonts w:ascii="方正仿宋_GBK" w:eastAsia="方正仿宋_GBK" w:hAnsi="方正仿宋_GBK" w:cs="方正仿宋_GBK"/>
          <w:color w:val="000000"/>
          <w:sz w:val="28"/>
        </w:rPr>
        <w:t>444.中新天津生态城中福、中加地块小学、幼儿园项目03绩效目标表</w:t>
      </w:r>
      <w:bookmarkEnd w:id="44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5D7C997"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70EA65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5811112E" w14:textId="77777777" w:rsidR="007A7CD5" w:rsidRDefault="007A7CD5"/>
        </w:tc>
        <w:tc>
          <w:tcPr>
            <w:tcW w:w="0" w:type="auto"/>
            <w:hMerge/>
            <w:tcBorders>
              <w:top w:val="single" w:sz="6" w:space="0" w:color="FFFFFF"/>
              <w:left w:val="single" w:sz="6" w:space="0" w:color="FFFFFF"/>
              <w:right w:val="single" w:sz="6" w:space="0" w:color="FFFFFF"/>
            </w:tcBorders>
          </w:tcPr>
          <w:p w14:paraId="21CCF1EC" w14:textId="77777777" w:rsidR="007A7CD5" w:rsidRDefault="007A7CD5"/>
        </w:tc>
        <w:tc>
          <w:tcPr>
            <w:tcW w:w="0" w:type="auto"/>
            <w:hMerge/>
            <w:tcBorders>
              <w:top w:val="single" w:sz="6" w:space="0" w:color="FFFFFF"/>
              <w:left w:val="single" w:sz="6" w:space="0" w:color="FFFFFF"/>
              <w:right w:val="single" w:sz="6" w:space="0" w:color="FFFFFF"/>
            </w:tcBorders>
          </w:tcPr>
          <w:p w14:paraId="4E69A6E7" w14:textId="77777777" w:rsidR="007A7CD5" w:rsidRDefault="007A7CD5"/>
        </w:tc>
        <w:tc>
          <w:tcPr>
            <w:tcW w:w="0" w:type="auto"/>
            <w:hMerge/>
            <w:tcBorders>
              <w:top w:val="single" w:sz="6" w:space="0" w:color="FFFFFF"/>
              <w:left w:val="single" w:sz="6" w:space="0" w:color="FFFFFF"/>
              <w:right w:val="single" w:sz="6" w:space="0" w:color="FFFFFF"/>
            </w:tcBorders>
          </w:tcPr>
          <w:p w14:paraId="4634C04A"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0C19E9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EEDDA2D" w14:textId="77777777" w:rsidR="007A7CD5" w:rsidRDefault="00000000">
            <w:pPr>
              <w:pStyle w:val="4"/>
            </w:pPr>
            <w:r>
              <w:t>单位：元</w:t>
            </w:r>
          </w:p>
        </w:tc>
      </w:tr>
      <w:tr w:rsidR="007A7CD5" w14:paraId="71AF1202" w14:textId="77777777">
        <w:trPr>
          <w:trHeight w:val="369"/>
          <w:jc w:val="center"/>
        </w:trPr>
        <w:tc>
          <w:tcPr>
            <w:tcW w:w="1276" w:type="dxa"/>
            <w:gridSpan w:val="6"/>
            <w:vAlign w:val="center"/>
          </w:tcPr>
          <w:p w14:paraId="125D6626" w14:textId="77777777" w:rsidR="007A7CD5" w:rsidRDefault="00000000">
            <w:pPr>
              <w:pStyle w:val="1"/>
            </w:pPr>
            <w:r>
              <w:t>项目名称</w:t>
            </w:r>
          </w:p>
        </w:tc>
        <w:tc>
          <w:tcPr>
            <w:tcW w:w="8589" w:type="dxa"/>
            <w:hMerge w:val="restart"/>
            <w:vAlign w:val="center"/>
          </w:tcPr>
          <w:p w14:paraId="24246D70" w14:textId="77777777" w:rsidR="007A7CD5" w:rsidRDefault="00000000">
            <w:pPr>
              <w:pStyle w:val="2"/>
            </w:pPr>
            <w:r>
              <w:t>中新天津生态城中福、中加地块小学、幼儿园项目03</w:t>
            </w:r>
          </w:p>
        </w:tc>
        <w:tc>
          <w:tcPr>
            <w:tcW w:w="0" w:type="auto"/>
            <w:hMerge/>
          </w:tcPr>
          <w:p w14:paraId="24872CEB" w14:textId="77777777" w:rsidR="007A7CD5" w:rsidRDefault="007A7CD5"/>
        </w:tc>
        <w:tc>
          <w:tcPr>
            <w:tcW w:w="0" w:type="auto"/>
            <w:hMerge/>
          </w:tcPr>
          <w:p w14:paraId="70D2F4EE" w14:textId="77777777" w:rsidR="007A7CD5" w:rsidRDefault="007A7CD5"/>
        </w:tc>
        <w:tc>
          <w:tcPr>
            <w:tcW w:w="0" w:type="auto"/>
            <w:hMerge/>
          </w:tcPr>
          <w:p w14:paraId="680B4C30" w14:textId="77777777" w:rsidR="007A7CD5" w:rsidRDefault="007A7CD5"/>
        </w:tc>
        <w:tc>
          <w:tcPr>
            <w:tcW w:w="0" w:type="auto"/>
            <w:hMerge/>
          </w:tcPr>
          <w:p w14:paraId="1476C5DA" w14:textId="77777777" w:rsidR="007A7CD5" w:rsidRDefault="007A7CD5"/>
        </w:tc>
        <w:tc>
          <w:tcPr>
            <w:tcW w:w="0" w:type="auto"/>
            <w:gridSpan w:val="6"/>
            <w:hMerge/>
          </w:tcPr>
          <w:p w14:paraId="2B90EBB4" w14:textId="77777777" w:rsidR="007A7CD5" w:rsidRDefault="007A7CD5"/>
        </w:tc>
      </w:tr>
      <w:tr w:rsidR="007A7CD5" w14:paraId="6F14269C" w14:textId="77777777">
        <w:trPr>
          <w:trHeight w:val="369"/>
          <w:jc w:val="center"/>
        </w:trPr>
        <w:tc>
          <w:tcPr>
            <w:tcW w:w="1276" w:type="dxa"/>
            <w:gridSpan w:val="6"/>
            <w:vMerge w:val="restart"/>
            <w:vAlign w:val="center"/>
          </w:tcPr>
          <w:p w14:paraId="6452CAB7" w14:textId="77777777" w:rsidR="007A7CD5" w:rsidRDefault="00000000">
            <w:pPr>
              <w:pStyle w:val="1"/>
            </w:pPr>
            <w:r>
              <w:t>预算规模及资金用途</w:t>
            </w:r>
          </w:p>
        </w:tc>
        <w:tc>
          <w:tcPr>
            <w:tcW w:w="1276" w:type="dxa"/>
            <w:gridSpan w:val="6"/>
            <w:vAlign w:val="center"/>
          </w:tcPr>
          <w:p w14:paraId="5737AF36" w14:textId="77777777" w:rsidR="007A7CD5" w:rsidRDefault="00000000">
            <w:pPr>
              <w:pStyle w:val="1"/>
            </w:pPr>
            <w:r>
              <w:t>预算数</w:t>
            </w:r>
          </w:p>
        </w:tc>
        <w:tc>
          <w:tcPr>
            <w:tcW w:w="1332" w:type="dxa"/>
            <w:vAlign w:val="center"/>
          </w:tcPr>
          <w:p w14:paraId="0E499791" w14:textId="77777777" w:rsidR="007A7CD5" w:rsidRDefault="00000000">
            <w:pPr>
              <w:pStyle w:val="2"/>
            </w:pPr>
            <w:r>
              <w:t>5000000.00</w:t>
            </w:r>
          </w:p>
        </w:tc>
        <w:tc>
          <w:tcPr>
            <w:tcW w:w="1587" w:type="dxa"/>
            <w:vAlign w:val="center"/>
          </w:tcPr>
          <w:p w14:paraId="38484D33" w14:textId="77777777" w:rsidR="007A7CD5" w:rsidRDefault="00000000">
            <w:pPr>
              <w:pStyle w:val="1"/>
            </w:pPr>
            <w:r>
              <w:t>其中：财政    资金</w:t>
            </w:r>
          </w:p>
        </w:tc>
        <w:tc>
          <w:tcPr>
            <w:tcW w:w="1843" w:type="dxa"/>
            <w:vAlign w:val="center"/>
          </w:tcPr>
          <w:p w14:paraId="48C667DB" w14:textId="77777777" w:rsidR="007A7CD5" w:rsidRDefault="00000000">
            <w:pPr>
              <w:pStyle w:val="2"/>
            </w:pPr>
            <w:r>
              <w:t>5000000.00</w:t>
            </w:r>
          </w:p>
        </w:tc>
        <w:tc>
          <w:tcPr>
            <w:tcW w:w="1276" w:type="dxa"/>
            <w:vAlign w:val="center"/>
          </w:tcPr>
          <w:p w14:paraId="7E8B1D96" w14:textId="77777777" w:rsidR="007A7CD5" w:rsidRDefault="00000000">
            <w:pPr>
              <w:pStyle w:val="1"/>
            </w:pPr>
            <w:r>
              <w:t>其他资金</w:t>
            </w:r>
          </w:p>
        </w:tc>
        <w:tc>
          <w:tcPr>
            <w:tcW w:w="1276" w:type="dxa"/>
            <w:vAlign w:val="center"/>
          </w:tcPr>
          <w:p w14:paraId="39FB0C50" w14:textId="77777777" w:rsidR="007A7CD5" w:rsidRDefault="00000000">
            <w:pPr>
              <w:pStyle w:val="2"/>
            </w:pPr>
            <w:r>
              <w:t xml:space="preserve"> </w:t>
            </w:r>
          </w:p>
        </w:tc>
      </w:tr>
      <w:tr w:rsidR="007A7CD5" w14:paraId="29A5DC7B" w14:textId="77777777">
        <w:trPr>
          <w:trHeight w:val="369"/>
          <w:jc w:val="center"/>
        </w:trPr>
        <w:tc>
          <w:tcPr>
            <w:tcW w:w="1276" w:type="dxa"/>
            <w:gridSpan w:val="6"/>
            <w:vMerge/>
          </w:tcPr>
          <w:p w14:paraId="731A2ECC" w14:textId="77777777" w:rsidR="007A7CD5" w:rsidRDefault="007A7CD5"/>
        </w:tc>
        <w:tc>
          <w:tcPr>
            <w:tcW w:w="8589" w:type="dxa"/>
            <w:hMerge w:val="restart"/>
            <w:vAlign w:val="center"/>
          </w:tcPr>
          <w:p w14:paraId="4E823953" w14:textId="77777777" w:rsidR="007A7CD5" w:rsidRDefault="00000000">
            <w:pPr>
              <w:pStyle w:val="2"/>
            </w:pPr>
            <w:r>
              <w:t>支付工程款</w:t>
            </w:r>
          </w:p>
        </w:tc>
        <w:tc>
          <w:tcPr>
            <w:tcW w:w="0" w:type="auto"/>
            <w:hMerge/>
          </w:tcPr>
          <w:p w14:paraId="74DE10AC" w14:textId="77777777" w:rsidR="007A7CD5" w:rsidRDefault="007A7CD5"/>
        </w:tc>
        <w:tc>
          <w:tcPr>
            <w:tcW w:w="0" w:type="auto"/>
            <w:hMerge/>
          </w:tcPr>
          <w:p w14:paraId="0632896E" w14:textId="77777777" w:rsidR="007A7CD5" w:rsidRDefault="007A7CD5"/>
        </w:tc>
        <w:tc>
          <w:tcPr>
            <w:tcW w:w="0" w:type="auto"/>
            <w:hMerge/>
          </w:tcPr>
          <w:p w14:paraId="5BCEE6A6" w14:textId="77777777" w:rsidR="007A7CD5" w:rsidRDefault="007A7CD5"/>
        </w:tc>
        <w:tc>
          <w:tcPr>
            <w:tcW w:w="0" w:type="auto"/>
            <w:hMerge/>
          </w:tcPr>
          <w:p w14:paraId="2B735628" w14:textId="77777777" w:rsidR="007A7CD5" w:rsidRDefault="007A7CD5"/>
        </w:tc>
        <w:tc>
          <w:tcPr>
            <w:tcW w:w="0" w:type="auto"/>
            <w:gridSpan w:val="6"/>
            <w:hMerge/>
          </w:tcPr>
          <w:p w14:paraId="02BD0CEF" w14:textId="77777777" w:rsidR="007A7CD5" w:rsidRDefault="007A7CD5"/>
        </w:tc>
      </w:tr>
      <w:tr w:rsidR="007A7CD5" w14:paraId="21C37495" w14:textId="77777777">
        <w:trPr>
          <w:trHeight w:val="369"/>
          <w:jc w:val="center"/>
        </w:trPr>
        <w:tc>
          <w:tcPr>
            <w:tcW w:w="1276" w:type="dxa"/>
            <w:gridSpan w:val="6"/>
            <w:vAlign w:val="center"/>
          </w:tcPr>
          <w:p w14:paraId="5B08223E" w14:textId="77777777" w:rsidR="007A7CD5" w:rsidRDefault="00000000">
            <w:pPr>
              <w:pStyle w:val="1"/>
            </w:pPr>
            <w:r>
              <w:t>绩效目标</w:t>
            </w:r>
          </w:p>
        </w:tc>
        <w:tc>
          <w:tcPr>
            <w:tcW w:w="8589" w:type="dxa"/>
            <w:hMerge w:val="restart"/>
            <w:vAlign w:val="center"/>
          </w:tcPr>
          <w:p w14:paraId="621680E9" w14:textId="77777777" w:rsidR="007A7CD5" w:rsidRDefault="00000000">
            <w:pPr>
              <w:pStyle w:val="2"/>
            </w:pPr>
            <w:r>
              <w:t>1.项目拟建中福、中加地块小学、幼儿园项目，总建筑面积30427.9平米，学校主体建筑包括小学部教学楼、幼儿园教学楼、风雨操场等；室外工程主要包括室外管网、道路、 绿化、围墙、大门及室外操场等</w:t>
            </w:r>
          </w:p>
        </w:tc>
        <w:tc>
          <w:tcPr>
            <w:tcW w:w="0" w:type="auto"/>
            <w:hMerge/>
          </w:tcPr>
          <w:p w14:paraId="145C4310" w14:textId="77777777" w:rsidR="007A7CD5" w:rsidRDefault="007A7CD5"/>
        </w:tc>
        <w:tc>
          <w:tcPr>
            <w:tcW w:w="0" w:type="auto"/>
            <w:hMerge/>
          </w:tcPr>
          <w:p w14:paraId="32857D2D" w14:textId="77777777" w:rsidR="007A7CD5" w:rsidRDefault="007A7CD5"/>
        </w:tc>
        <w:tc>
          <w:tcPr>
            <w:tcW w:w="0" w:type="auto"/>
            <w:hMerge/>
          </w:tcPr>
          <w:p w14:paraId="46200250" w14:textId="77777777" w:rsidR="007A7CD5" w:rsidRDefault="007A7CD5"/>
        </w:tc>
        <w:tc>
          <w:tcPr>
            <w:tcW w:w="0" w:type="auto"/>
            <w:hMerge/>
          </w:tcPr>
          <w:p w14:paraId="55057E2B" w14:textId="77777777" w:rsidR="007A7CD5" w:rsidRDefault="007A7CD5"/>
        </w:tc>
        <w:tc>
          <w:tcPr>
            <w:tcW w:w="0" w:type="auto"/>
            <w:gridSpan w:val="6"/>
            <w:hMerge/>
          </w:tcPr>
          <w:p w14:paraId="4EC61FEC" w14:textId="77777777" w:rsidR="007A7CD5" w:rsidRDefault="007A7CD5"/>
        </w:tc>
      </w:tr>
    </w:tbl>
    <w:p w14:paraId="625C356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439906B" w14:textId="77777777">
        <w:trPr>
          <w:trHeight w:val="397"/>
          <w:tblHeader/>
          <w:jc w:val="center"/>
        </w:trPr>
        <w:tc>
          <w:tcPr>
            <w:tcW w:w="1276" w:type="dxa"/>
            <w:vAlign w:val="center"/>
          </w:tcPr>
          <w:p w14:paraId="067A3A0B" w14:textId="77777777" w:rsidR="007A7CD5" w:rsidRDefault="00000000">
            <w:pPr>
              <w:pStyle w:val="1"/>
            </w:pPr>
            <w:r>
              <w:t>一级指标</w:t>
            </w:r>
          </w:p>
        </w:tc>
        <w:tc>
          <w:tcPr>
            <w:tcW w:w="1276" w:type="dxa"/>
            <w:vAlign w:val="center"/>
          </w:tcPr>
          <w:p w14:paraId="1A116841" w14:textId="77777777" w:rsidR="007A7CD5" w:rsidRDefault="00000000">
            <w:pPr>
              <w:pStyle w:val="1"/>
            </w:pPr>
            <w:r>
              <w:t>二级指标</w:t>
            </w:r>
          </w:p>
        </w:tc>
        <w:tc>
          <w:tcPr>
            <w:tcW w:w="1332" w:type="dxa"/>
            <w:vAlign w:val="center"/>
          </w:tcPr>
          <w:p w14:paraId="28D93831" w14:textId="77777777" w:rsidR="007A7CD5" w:rsidRDefault="00000000">
            <w:pPr>
              <w:pStyle w:val="1"/>
            </w:pPr>
            <w:r>
              <w:t>三级指标</w:t>
            </w:r>
          </w:p>
        </w:tc>
        <w:tc>
          <w:tcPr>
            <w:tcW w:w="3430" w:type="dxa"/>
            <w:hMerge w:val="restart"/>
            <w:vAlign w:val="center"/>
          </w:tcPr>
          <w:p w14:paraId="304D7A95" w14:textId="77777777" w:rsidR="007A7CD5" w:rsidRDefault="00000000">
            <w:pPr>
              <w:pStyle w:val="1"/>
            </w:pPr>
            <w:r>
              <w:t>绩效指标描述</w:t>
            </w:r>
          </w:p>
        </w:tc>
        <w:tc>
          <w:tcPr>
            <w:tcW w:w="0" w:type="auto"/>
            <w:hMerge/>
          </w:tcPr>
          <w:p w14:paraId="2764643F" w14:textId="77777777" w:rsidR="007A7CD5" w:rsidRDefault="007A7CD5"/>
        </w:tc>
        <w:tc>
          <w:tcPr>
            <w:tcW w:w="2551" w:type="dxa"/>
            <w:hMerge w:val="restart"/>
            <w:vAlign w:val="center"/>
          </w:tcPr>
          <w:p w14:paraId="51668E9E" w14:textId="77777777" w:rsidR="007A7CD5" w:rsidRDefault="00000000">
            <w:pPr>
              <w:pStyle w:val="1"/>
            </w:pPr>
            <w:r>
              <w:t>指标值</w:t>
            </w:r>
          </w:p>
        </w:tc>
        <w:tc>
          <w:tcPr>
            <w:tcW w:w="0" w:type="auto"/>
            <w:hMerge/>
          </w:tcPr>
          <w:p w14:paraId="667A130C" w14:textId="77777777" w:rsidR="007A7CD5" w:rsidRDefault="007A7CD5"/>
        </w:tc>
      </w:tr>
      <w:tr w:rsidR="007A7CD5" w14:paraId="6BC9F2F5" w14:textId="77777777">
        <w:trPr>
          <w:trHeight w:val="369"/>
          <w:jc w:val="center"/>
        </w:trPr>
        <w:tc>
          <w:tcPr>
            <w:tcW w:w="1276" w:type="dxa"/>
            <w:vMerge w:val="restart"/>
            <w:vAlign w:val="center"/>
          </w:tcPr>
          <w:p w14:paraId="5F6649A3" w14:textId="77777777" w:rsidR="007A7CD5" w:rsidRDefault="00000000">
            <w:pPr>
              <w:pStyle w:val="3"/>
            </w:pPr>
            <w:r>
              <w:t>产出指标</w:t>
            </w:r>
          </w:p>
        </w:tc>
        <w:tc>
          <w:tcPr>
            <w:tcW w:w="1276" w:type="dxa"/>
            <w:vAlign w:val="center"/>
          </w:tcPr>
          <w:p w14:paraId="7223DA4A" w14:textId="77777777" w:rsidR="007A7CD5" w:rsidRDefault="00000000">
            <w:pPr>
              <w:pStyle w:val="2"/>
            </w:pPr>
            <w:r>
              <w:t>数量指标</w:t>
            </w:r>
          </w:p>
        </w:tc>
        <w:tc>
          <w:tcPr>
            <w:tcW w:w="1332" w:type="dxa"/>
            <w:vAlign w:val="center"/>
          </w:tcPr>
          <w:p w14:paraId="647A2E2F" w14:textId="77777777" w:rsidR="007A7CD5" w:rsidRDefault="00000000">
            <w:pPr>
              <w:pStyle w:val="2"/>
            </w:pPr>
            <w:r>
              <w:t>拟建小学一座</w:t>
            </w:r>
          </w:p>
        </w:tc>
        <w:tc>
          <w:tcPr>
            <w:tcW w:w="3430" w:type="dxa"/>
            <w:hMerge w:val="restart"/>
            <w:vAlign w:val="center"/>
          </w:tcPr>
          <w:p w14:paraId="3E4AB118" w14:textId="77777777" w:rsidR="007A7CD5" w:rsidRDefault="00000000">
            <w:pPr>
              <w:pStyle w:val="2"/>
            </w:pPr>
            <w:r>
              <w:t>拟建小学一座</w:t>
            </w:r>
          </w:p>
        </w:tc>
        <w:tc>
          <w:tcPr>
            <w:tcW w:w="0" w:type="auto"/>
            <w:hMerge/>
            <w:vAlign w:val="center"/>
          </w:tcPr>
          <w:p w14:paraId="5278AE66" w14:textId="77777777" w:rsidR="007A7CD5" w:rsidRDefault="007A7CD5"/>
        </w:tc>
        <w:tc>
          <w:tcPr>
            <w:tcW w:w="2551" w:type="dxa"/>
            <w:hMerge w:val="restart"/>
            <w:vAlign w:val="center"/>
          </w:tcPr>
          <w:p w14:paraId="7AC7603C" w14:textId="77777777" w:rsidR="007A7CD5" w:rsidRDefault="00000000">
            <w:pPr>
              <w:pStyle w:val="2"/>
            </w:pPr>
            <w:r>
              <w:t>1座</w:t>
            </w:r>
          </w:p>
        </w:tc>
        <w:tc>
          <w:tcPr>
            <w:tcW w:w="0" w:type="auto"/>
            <w:hMerge/>
          </w:tcPr>
          <w:p w14:paraId="4DC3CE30" w14:textId="77777777" w:rsidR="007A7CD5" w:rsidRDefault="007A7CD5">
            <w:pPr>
              <w:pStyle w:val="2"/>
            </w:pPr>
          </w:p>
        </w:tc>
      </w:tr>
      <w:tr w:rsidR="007A7CD5" w14:paraId="6491B2AC" w14:textId="77777777">
        <w:trPr>
          <w:trHeight w:val="369"/>
          <w:jc w:val="center"/>
        </w:trPr>
        <w:tc>
          <w:tcPr>
            <w:tcW w:w="1276" w:type="dxa"/>
            <w:vMerge/>
            <w:vAlign w:val="center"/>
          </w:tcPr>
          <w:p w14:paraId="3D7A93F2" w14:textId="77777777" w:rsidR="007A7CD5" w:rsidRDefault="007A7CD5"/>
        </w:tc>
        <w:tc>
          <w:tcPr>
            <w:tcW w:w="1276" w:type="dxa"/>
            <w:vAlign w:val="center"/>
          </w:tcPr>
          <w:p w14:paraId="228A76F8" w14:textId="77777777" w:rsidR="007A7CD5" w:rsidRDefault="00000000">
            <w:pPr>
              <w:pStyle w:val="2"/>
            </w:pPr>
            <w:r>
              <w:t>数量指标</w:t>
            </w:r>
          </w:p>
        </w:tc>
        <w:tc>
          <w:tcPr>
            <w:tcW w:w="1332" w:type="dxa"/>
            <w:vAlign w:val="center"/>
          </w:tcPr>
          <w:p w14:paraId="3502C995" w14:textId="77777777" w:rsidR="007A7CD5" w:rsidRDefault="00000000">
            <w:pPr>
              <w:pStyle w:val="2"/>
            </w:pPr>
            <w:r>
              <w:t>拟建幼儿园一座</w:t>
            </w:r>
          </w:p>
        </w:tc>
        <w:tc>
          <w:tcPr>
            <w:tcW w:w="3430" w:type="dxa"/>
            <w:hMerge w:val="restart"/>
            <w:vAlign w:val="center"/>
          </w:tcPr>
          <w:p w14:paraId="46FC2987" w14:textId="77777777" w:rsidR="007A7CD5" w:rsidRDefault="00000000">
            <w:pPr>
              <w:pStyle w:val="2"/>
            </w:pPr>
            <w:r>
              <w:t>拟建幼儿园一座</w:t>
            </w:r>
          </w:p>
        </w:tc>
        <w:tc>
          <w:tcPr>
            <w:tcW w:w="0" w:type="auto"/>
            <w:hMerge/>
            <w:vAlign w:val="center"/>
          </w:tcPr>
          <w:p w14:paraId="52D1F60F" w14:textId="77777777" w:rsidR="007A7CD5" w:rsidRDefault="007A7CD5"/>
        </w:tc>
        <w:tc>
          <w:tcPr>
            <w:tcW w:w="2551" w:type="dxa"/>
            <w:hMerge w:val="restart"/>
            <w:vAlign w:val="center"/>
          </w:tcPr>
          <w:p w14:paraId="5BD98B5E" w14:textId="77777777" w:rsidR="007A7CD5" w:rsidRDefault="00000000">
            <w:pPr>
              <w:pStyle w:val="2"/>
            </w:pPr>
            <w:r>
              <w:t>1座</w:t>
            </w:r>
          </w:p>
        </w:tc>
        <w:tc>
          <w:tcPr>
            <w:tcW w:w="0" w:type="auto"/>
            <w:hMerge/>
          </w:tcPr>
          <w:p w14:paraId="43C480E5" w14:textId="77777777" w:rsidR="007A7CD5" w:rsidRDefault="007A7CD5">
            <w:pPr>
              <w:pStyle w:val="2"/>
            </w:pPr>
          </w:p>
        </w:tc>
      </w:tr>
      <w:tr w:rsidR="007A7CD5" w14:paraId="38C1A3D6" w14:textId="77777777">
        <w:trPr>
          <w:trHeight w:val="369"/>
          <w:jc w:val="center"/>
        </w:trPr>
        <w:tc>
          <w:tcPr>
            <w:tcW w:w="1276" w:type="dxa"/>
            <w:vMerge/>
            <w:vAlign w:val="center"/>
          </w:tcPr>
          <w:p w14:paraId="44805663" w14:textId="77777777" w:rsidR="007A7CD5" w:rsidRDefault="007A7CD5"/>
        </w:tc>
        <w:tc>
          <w:tcPr>
            <w:tcW w:w="1276" w:type="dxa"/>
            <w:vAlign w:val="center"/>
          </w:tcPr>
          <w:p w14:paraId="0A7EEF02" w14:textId="77777777" w:rsidR="007A7CD5" w:rsidRDefault="00000000">
            <w:pPr>
              <w:pStyle w:val="2"/>
            </w:pPr>
            <w:r>
              <w:t>数量指标</w:t>
            </w:r>
          </w:p>
        </w:tc>
        <w:tc>
          <w:tcPr>
            <w:tcW w:w="1332" w:type="dxa"/>
            <w:vAlign w:val="center"/>
          </w:tcPr>
          <w:p w14:paraId="42A3C770" w14:textId="77777777" w:rsidR="007A7CD5" w:rsidRDefault="00000000">
            <w:pPr>
              <w:pStyle w:val="2"/>
            </w:pPr>
            <w:r>
              <w:t>学校总面积</w:t>
            </w:r>
          </w:p>
        </w:tc>
        <w:tc>
          <w:tcPr>
            <w:tcW w:w="3430" w:type="dxa"/>
            <w:hMerge w:val="restart"/>
            <w:vAlign w:val="center"/>
          </w:tcPr>
          <w:p w14:paraId="2026F7DE" w14:textId="77777777" w:rsidR="007A7CD5" w:rsidRDefault="00000000">
            <w:pPr>
              <w:pStyle w:val="2"/>
            </w:pPr>
            <w:r>
              <w:t>学校总面积</w:t>
            </w:r>
          </w:p>
        </w:tc>
        <w:tc>
          <w:tcPr>
            <w:tcW w:w="0" w:type="auto"/>
            <w:hMerge/>
            <w:vAlign w:val="center"/>
          </w:tcPr>
          <w:p w14:paraId="11FFD3DF" w14:textId="77777777" w:rsidR="007A7CD5" w:rsidRDefault="007A7CD5"/>
        </w:tc>
        <w:tc>
          <w:tcPr>
            <w:tcW w:w="2551" w:type="dxa"/>
            <w:hMerge w:val="restart"/>
            <w:vAlign w:val="center"/>
          </w:tcPr>
          <w:p w14:paraId="1E6FCBC9" w14:textId="77777777" w:rsidR="007A7CD5" w:rsidRDefault="00000000">
            <w:pPr>
              <w:pStyle w:val="2"/>
            </w:pPr>
            <w:r>
              <w:t>≥30000平米</w:t>
            </w:r>
          </w:p>
        </w:tc>
        <w:tc>
          <w:tcPr>
            <w:tcW w:w="0" w:type="auto"/>
            <w:hMerge/>
          </w:tcPr>
          <w:p w14:paraId="41E99338" w14:textId="77777777" w:rsidR="007A7CD5" w:rsidRDefault="007A7CD5">
            <w:pPr>
              <w:pStyle w:val="2"/>
            </w:pPr>
          </w:p>
        </w:tc>
      </w:tr>
      <w:tr w:rsidR="007A7CD5" w14:paraId="33686988" w14:textId="77777777">
        <w:trPr>
          <w:trHeight w:val="369"/>
          <w:jc w:val="center"/>
        </w:trPr>
        <w:tc>
          <w:tcPr>
            <w:tcW w:w="1276" w:type="dxa"/>
            <w:vMerge/>
            <w:vAlign w:val="center"/>
          </w:tcPr>
          <w:p w14:paraId="77B71012" w14:textId="77777777" w:rsidR="007A7CD5" w:rsidRDefault="007A7CD5"/>
        </w:tc>
        <w:tc>
          <w:tcPr>
            <w:tcW w:w="1276" w:type="dxa"/>
            <w:vAlign w:val="center"/>
          </w:tcPr>
          <w:p w14:paraId="44F07FBF" w14:textId="77777777" w:rsidR="007A7CD5" w:rsidRDefault="00000000">
            <w:pPr>
              <w:pStyle w:val="2"/>
            </w:pPr>
            <w:r>
              <w:t>质量指标</w:t>
            </w:r>
          </w:p>
        </w:tc>
        <w:tc>
          <w:tcPr>
            <w:tcW w:w="1332" w:type="dxa"/>
            <w:vAlign w:val="center"/>
          </w:tcPr>
          <w:p w14:paraId="596189F1" w14:textId="77777777" w:rsidR="007A7CD5" w:rsidRDefault="00000000">
            <w:pPr>
              <w:pStyle w:val="2"/>
            </w:pPr>
            <w:r>
              <w:t>工程验收合格率</w:t>
            </w:r>
          </w:p>
        </w:tc>
        <w:tc>
          <w:tcPr>
            <w:tcW w:w="3430" w:type="dxa"/>
            <w:hMerge w:val="restart"/>
            <w:vAlign w:val="center"/>
          </w:tcPr>
          <w:p w14:paraId="0DF5CE4D" w14:textId="77777777" w:rsidR="007A7CD5" w:rsidRDefault="00000000">
            <w:pPr>
              <w:pStyle w:val="2"/>
            </w:pPr>
            <w:r>
              <w:t>工程验收合格率</w:t>
            </w:r>
          </w:p>
        </w:tc>
        <w:tc>
          <w:tcPr>
            <w:tcW w:w="0" w:type="auto"/>
            <w:hMerge/>
            <w:vAlign w:val="center"/>
          </w:tcPr>
          <w:p w14:paraId="29F81B18" w14:textId="77777777" w:rsidR="007A7CD5" w:rsidRDefault="007A7CD5"/>
        </w:tc>
        <w:tc>
          <w:tcPr>
            <w:tcW w:w="2551" w:type="dxa"/>
            <w:hMerge w:val="restart"/>
            <w:vAlign w:val="center"/>
          </w:tcPr>
          <w:p w14:paraId="2E342742" w14:textId="77777777" w:rsidR="007A7CD5" w:rsidRDefault="00000000">
            <w:pPr>
              <w:pStyle w:val="2"/>
            </w:pPr>
            <w:r>
              <w:t>≥90%</w:t>
            </w:r>
          </w:p>
        </w:tc>
        <w:tc>
          <w:tcPr>
            <w:tcW w:w="0" w:type="auto"/>
            <w:hMerge/>
          </w:tcPr>
          <w:p w14:paraId="21D2EA04" w14:textId="77777777" w:rsidR="007A7CD5" w:rsidRDefault="007A7CD5">
            <w:pPr>
              <w:pStyle w:val="2"/>
            </w:pPr>
          </w:p>
        </w:tc>
      </w:tr>
      <w:tr w:rsidR="007A7CD5" w14:paraId="50CDE255" w14:textId="77777777">
        <w:trPr>
          <w:trHeight w:val="369"/>
          <w:jc w:val="center"/>
        </w:trPr>
        <w:tc>
          <w:tcPr>
            <w:tcW w:w="1276" w:type="dxa"/>
            <w:vMerge/>
            <w:vAlign w:val="center"/>
          </w:tcPr>
          <w:p w14:paraId="47A54439" w14:textId="77777777" w:rsidR="007A7CD5" w:rsidRDefault="007A7CD5"/>
        </w:tc>
        <w:tc>
          <w:tcPr>
            <w:tcW w:w="1276" w:type="dxa"/>
            <w:vAlign w:val="center"/>
          </w:tcPr>
          <w:p w14:paraId="2A3712EE" w14:textId="77777777" w:rsidR="007A7CD5" w:rsidRDefault="00000000">
            <w:pPr>
              <w:pStyle w:val="2"/>
            </w:pPr>
            <w:r>
              <w:t>时效指标</w:t>
            </w:r>
          </w:p>
        </w:tc>
        <w:tc>
          <w:tcPr>
            <w:tcW w:w="1332" w:type="dxa"/>
            <w:vAlign w:val="center"/>
          </w:tcPr>
          <w:p w14:paraId="1DDDEE3C" w14:textId="77777777" w:rsidR="007A7CD5" w:rsidRDefault="00000000">
            <w:pPr>
              <w:pStyle w:val="2"/>
            </w:pPr>
            <w:r>
              <w:t>项目按计划开工率</w:t>
            </w:r>
          </w:p>
        </w:tc>
        <w:tc>
          <w:tcPr>
            <w:tcW w:w="3430" w:type="dxa"/>
            <w:hMerge w:val="restart"/>
            <w:vAlign w:val="center"/>
          </w:tcPr>
          <w:p w14:paraId="660928FE" w14:textId="77777777" w:rsidR="007A7CD5" w:rsidRDefault="00000000">
            <w:pPr>
              <w:pStyle w:val="2"/>
            </w:pPr>
            <w:r>
              <w:t>项目按计划开工率</w:t>
            </w:r>
          </w:p>
        </w:tc>
        <w:tc>
          <w:tcPr>
            <w:tcW w:w="0" w:type="auto"/>
            <w:hMerge/>
            <w:vAlign w:val="center"/>
          </w:tcPr>
          <w:p w14:paraId="08769721" w14:textId="77777777" w:rsidR="007A7CD5" w:rsidRDefault="007A7CD5"/>
        </w:tc>
        <w:tc>
          <w:tcPr>
            <w:tcW w:w="2551" w:type="dxa"/>
            <w:hMerge w:val="restart"/>
            <w:vAlign w:val="center"/>
          </w:tcPr>
          <w:p w14:paraId="48909452" w14:textId="77777777" w:rsidR="007A7CD5" w:rsidRDefault="00000000">
            <w:pPr>
              <w:pStyle w:val="2"/>
            </w:pPr>
            <w:r>
              <w:t>≥90%</w:t>
            </w:r>
          </w:p>
        </w:tc>
        <w:tc>
          <w:tcPr>
            <w:tcW w:w="0" w:type="auto"/>
            <w:hMerge/>
          </w:tcPr>
          <w:p w14:paraId="6D96E4A1" w14:textId="77777777" w:rsidR="007A7CD5" w:rsidRDefault="007A7CD5">
            <w:pPr>
              <w:pStyle w:val="2"/>
            </w:pPr>
          </w:p>
        </w:tc>
      </w:tr>
      <w:tr w:rsidR="007A7CD5" w14:paraId="4BCD2CDC" w14:textId="77777777">
        <w:trPr>
          <w:trHeight w:val="369"/>
          <w:jc w:val="center"/>
        </w:trPr>
        <w:tc>
          <w:tcPr>
            <w:tcW w:w="1276" w:type="dxa"/>
            <w:vMerge/>
            <w:vAlign w:val="center"/>
          </w:tcPr>
          <w:p w14:paraId="0570BBD0" w14:textId="77777777" w:rsidR="007A7CD5" w:rsidRDefault="007A7CD5"/>
        </w:tc>
        <w:tc>
          <w:tcPr>
            <w:tcW w:w="1276" w:type="dxa"/>
            <w:vAlign w:val="center"/>
          </w:tcPr>
          <w:p w14:paraId="50E1C160" w14:textId="77777777" w:rsidR="007A7CD5" w:rsidRDefault="00000000">
            <w:pPr>
              <w:pStyle w:val="2"/>
            </w:pPr>
            <w:r>
              <w:t>成本指标</w:t>
            </w:r>
          </w:p>
        </w:tc>
        <w:tc>
          <w:tcPr>
            <w:tcW w:w="1332" w:type="dxa"/>
            <w:vAlign w:val="center"/>
          </w:tcPr>
          <w:p w14:paraId="7FC45D28" w14:textId="77777777" w:rsidR="007A7CD5" w:rsidRDefault="00000000">
            <w:pPr>
              <w:pStyle w:val="2"/>
            </w:pPr>
            <w:r>
              <w:t>单位建设成本</w:t>
            </w:r>
          </w:p>
        </w:tc>
        <w:tc>
          <w:tcPr>
            <w:tcW w:w="3430" w:type="dxa"/>
            <w:hMerge w:val="restart"/>
            <w:vAlign w:val="center"/>
          </w:tcPr>
          <w:p w14:paraId="2B36CD34" w14:textId="77777777" w:rsidR="007A7CD5" w:rsidRDefault="00000000">
            <w:pPr>
              <w:pStyle w:val="2"/>
            </w:pPr>
            <w:r>
              <w:t>单位建设成本</w:t>
            </w:r>
          </w:p>
        </w:tc>
        <w:tc>
          <w:tcPr>
            <w:tcW w:w="0" w:type="auto"/>
            <w:hMerge/>
            <w:vAlign w:val="center"/>
          </w:tcPr>
          <w:p w14:paraId="706B1F86" w14:textId="77777777" w:rsidR="007A7CD5" w:rsidRDefault="007A7CD5"/>
        </w:tc>
        <w:tc>
          <w:tcPr>
            <w:tcW w:w="2551" w:type="dxa"/>
            <w:hMerge w:val="restart"/>
            <w:vAlign w:val="center"/>
          </w:tcPr>
          <w:p w14:paraId="58A55D80" w14:textId="77777777" w:rsidR="007A7CD5" w:rsidRDefault="00000000">
            <w:pPr>
              <w:pStyle w:val="2"/>
            </w:pPr>
            <w:r>
              <w:t>≤500万元</w:t>
            </w:r>
          </w:p>
        </w:tc>
        <w:tc>
          <w:tcPr>
            <w:tcW w:w="0" w:type="auto"/>
            <w:hMerge/>
          </w:tcPr>
          <w:p w14:paraId="5B00E139" w14:textId="77777777" w:rsidR="007A7CD5" w:rsidRDefault="007A7CD5">
            <w:pPr>
              <w:pStyle w:val="2"/>
            </w:pPr>
          </w:p>
        </w:tc>
      </w:tr>
      <w:tr w:rsidR="007A7CD5" w14:paraId="2AD288F2" w14:textId="77777777">
        <w:trPr>
          <w:trHeight w:val="369"/>
          <w:jc w:val="center"/>
        </w:trPr>
        <w:tc>
          <w:tcPr>
            <w:tcW w:w="1276" w:type="dxa"/>
            <w:vAlign w:val="center"/>
          </w:tcPr>
          <w:p w14:paraId="193ED601" w14:textId="77777777" w:rsidR="007A7CD5" w:rsidRDefault="00000000">
            <w:pPr>
              <w:pStyle w:val="3"/>
            </w:pPr>
            <w:r>
              <w:t>效益指标</w:t>
            </w:r>
          </w:p>
        </w:tc>
        <w:tc>
          <w:tcPr>
            <w:tcW w:w="1276" w:type="dxa"/>
            <w:vAlign w:val="center"/>
          </w:tcPr>
          <w:p w14:paraId="1AA4B54A" w14:textId="77777777" w:rsidR="007A7CD5" w:rsidRDefault="00000000">
            <w:pPr>
              <w:pStyle w:val="2"/>
            </w:pPr>
            <w:r>
              <w:t>社会效益指标</w:t>
            </w:r>
          </w:p>
        </w:tc>
        <w:tc>
          <w:tcPr>
            <w:tcW w:w="1332" w:type="dxa"/>
            <w:vAlign w:val="center"/>
          </w:tcPr>
          <w:p w14:paraId="3BCB91F4" w14:textId="77777777" w:rsidR="007A7CD5" w:rsidRDefault="00000000">
            <w:pPr>
              <w:pStyle w:val="2"/>
            </w:pPr>
            <w:r>
              <w:t>满足适龄儿童、青少年童的入学需求</w:t>
            </w:r>
          </w:p>
        </w:tc>
        <w:tc>
          <w:tcPr>
            <w:tcW w:w="3430" w:type="dxa"/>
            <w:hMerge w:val="restart"/>
            <w:vAlign w:val="center"/>
          </w:tcPr>
          <w:p w14:paraId="0BAB0EB7" w14:textId="77777777" w:rsidR="007A7CD5" w:rsidRDefault="00000000">
            <w:pPr>
              <w:pStyle w:val="2"/>
            </w:pPr>
            <w:r>
              <w:t>满足适龄儿童、青少年童的入学需求</w:t>
            </w:r>
          </w:p>
        </w:tc>
        <w:tc>
          <w:tcPr>
            <w:tcW w:w="0" w:type="auto"/>
            <w:hMerge/>
            <w:vAlign w:val="center"/>
          </w:tcPr>
          <w:p w14:paraId="3C604A7D" w14:textId="77777777" w:rsidR="007A7CD5" w:rsidRDefault="007A7CD5"/>
        </w:tc>
        <w:tc>
          <w:tcPr>
            <w:tcW w:w="2551" w:type="dxa"/>
            <w:hMerge w:val="restart"/>
            <w:vAlign w:val="center"/>
          </w:tcPr>
          <w:p w14:paraId="5516663D" w14:textId="77777777" w:rsidR="007A7CD5" w:rsidRDefault="00000000">
            <w:pPr>
              <w:pStyle w:val="2"/>
            </w:pPr>
            <w:r>
              <w:t>≥2000人</w:t>
            </w:r>
          </w:p>
        </w:tc>
        <w:tc>
          <w:tcPr>
            <w:tcW w:w="0" w:type="auto"/>
            <w:hMerge/>
          </w:tcPr>
          <w:p w14:paraId="575D2147" w14:textId="77777777" w:rsidR="007A7CD5" w:rsidRDefault="007A7CD5">
            <w:pPr>
              <w:pStyle w:val="2"/>
            </w:pPr>
          </w:p>
        </w:tc>
      </w:tr>
      <w:tr w:rsidR="007A7CD5" w14:paraId="618407B1" w14:textId="77777777">
        <w:trPr>
          <w:trHeight w:val="369"/>
          <w:jc w:val="center"/>
        </w:trPr>
        <w:tc>
          <w:tcPr>
            <w:tcW w:w="1276" w:type="dxa"/>
            <w:vAlign w:val="center"/>
          </w:tcPr>
          <w:p w14:paraId="69DC71D2" w14:textId="77777777" w:rsidR="007A7CD5" w:rsidRDefault="00000000">
            <w:pPr>
              <w:pStyle w:val="3"/>
            </w:pPr>
            <w:r>
              <w:t>满意度指标</w:t>
            </w:r>
          </w:p>
        </w:tc>
        <w:tc>
          <w:tcPr>
            <w:tcW w:w="1276" w:type="dxa"/>
            <w:vAlign w:val="center"/>
          </w:tcPr>
          <w:p w14:paraId="49077130" w14:textId="77777777" w:rsidR="007A7CD5" w:rsidRDefault="00000000">
            <w:pPr>
              <w:pStyle w:val="2"/>
            </w:pPr>
            <w:r>
              <w:t>服务对象满意度指标</w:t>
            </w:r>
          </w:p>
        </w:tc>
        <w:tc>
          <w:tcPr>
            <w:tcW w:w="1332" w:type="dxa"/>
            <w:vAlign w:val="center"/>
          </w:tcPr>
          <w:p w14:paraId="3D8E077E" w14:textId="77777777" w:rsidR="007A7CD5" w:rsidRDefault="00000000">
            <w:pPr>
              <w:pStyle w:val="2"/>
            </w:pPr>
            <w:r>
              <w:t>上级主管部门满意度</w:t>
            </w:r>
          </w:p>
        </w:tc>
        <w:tc>
          <w:tcPr>
            <w:tcW w:w="3430" w:type="dxa"/>
            <w:hMerge w:val="restart"/>
            <w:vAlign w:val="center"/>
          </w:tcPr>
          <w:p w14:paraId="0CC24A70" w14:textId="77777777" w:rsidR="007A7CD5" w:rsidRDefault="00000000">
            <w:pPr>
              <w:pStyle w:val="2"/>
            </w:pPr>
            <w:r>
              <w:t>上级主管部门满意度</w:t>
            </w:r>
          </w:p>
        </w:tc>
        <w:tc>
          <w:tcPr>
            <w:tcW w:w="0" w:type="auto"/>
            <w:hMerge/>
            <w:vAlign w:val="center"/>
          </w:tcPr>
          <w:p w14:paraId="14AE601D" w14:textId="77777777" w:rsidR="007A7CD5" w:rsidRDefault="007A7CD5"/>
        </w:tc>
        <w:tc>
          <w:tcPr>
            <w:tcW w:w="2551" w:type="dxa"/>
            <w:hMerge w:val="restart"/>
            <w:vAlign w:val="center"/>
          </w:tcPr>
          <w:p w14:paraId="00A9FF92" w14:textId="77777777" w:rsidR="007A7CD5" w:rsidRDefault="00000000">
            <w:pPr>
              <w:pStyle w:val="2"/>
            </w:pPr>
            <w:r>
              <w:t>≥90%</w:t>
            </w:r>
          </w:p>
        </w:tc>
        <w:tc>
          <w:tcPr>
            <w:tcW w:w="0" w:type="auto"/>
            <w:hMerge/>
          </w:tcPr>
          <w:p w14:paraId="14BE3F03" w14:textId="77777777" w:rsidR="007A7CD5" w:rsidRDefault="007A7CD5">
            <w:pPr>
              <w:pStyle w:val="2"/>
            </w:pPr>
          </w:p>
        </w:tc>
      </w:tr>
    </w:tbl>
    <w:p w14:paraId="21280016" w14:textId="77777777" w:rsidR="007A7CD5" w:rsidRDefault="007A7CD5">
      <w:pPr>
        <w:sectPr w:rsidR="007A7CD5">
          <w:pgSz w:w="11900" w:h="16840"/>
          <w:pgMar w:top="1984" w:right="1304" w:bottom="1134" w:left="1304" w:header="720" w:footer="720" w:gutter="0"/>
          <w:cols w:space="720"/>
        </w:sectPr>
      </w:pPr>
    </w:p>
    <w:p w14:paraId="169801A5" w14:textId="77777777" w:rsidR="007A7CD5" w:rsidRDefault="00000000">
      <w:pPr>
        <w:jc w:val="center"/>
      </w:pPr>
      <w:r>
        <w:rPr>
          <w:rFonts w:ascii="方正仿宋_GBK" w:eastAsia="方正仿宋_GBK" w:hAnsi="方正仿宋_GBK" w:cs="方正仿宋_GBK"/>
          <w:color w:val="000000"/>
          <w:sz w:val="28"/>
        </w:rPr>
        <w:t xml:space="preserve"> </w:t>
      </w:r>
    </w:p>
    <w:p w14:paraId="6083CC83" w14:textId="77777777" w:rsidR="007A7CD5" w:rsidRDefault="00000000">
      <w:pPr>
        <w:ind w:firstLine="560"/>
        <w:outlineLvl w:val="3"/>
      </w:pPr>
      <w:bookmarkStart w:id="444" w:name="_Toc_4_4_0000000448"/>
      <w:r>
        <w:rPr>
          <w:rFonts w:ascii="方正仿宋_GBK" w:eastAsia="方正仿宋_GBK" w:hAnsi="方正仿宋_GBK" w:cs="方正仿宋_GBK"/>
          <w:color w:val="000000"/>
          <w:sz w:val="28"/>
        </w:rPr>
        <w:t>445.中新天津生态城中生大道（中段）工程02绩效目标表</w:t>
      </w:r>
      <w:bookmarkEnd w:id="44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52137C0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B49B8E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6480ED4" w14:textId="77777777" w:rsidR="007A7CD5" w:rsidRDefault="007A7CD5"/>
        </w:tc>
        <w:tc>
          <w:tcPr>
            <w:tcW w:w="0" w:type="auto"/>
            <w:hMerge/>
            <w:tcBorders>
              <w:top w:val="single" w:sz="6" w:space="0" w:color="FFFFFF"/>
              <w:left w:val="single" w:sz="6" w:space="0" w:color="FFFFFF"/>
              <w:right w:val="single" w:sz="6" w:space="0" w:color="FFFFFF"/>
            </w:tcBorders>
          </w:tcPr>
          <w:p w14:paraId="656D8D5E" w14:textId="77777777" w:rsidR="007A7CD5" w:rsidRDefault="007A7CD5"/>
        </w:tc>
        <w:tc>
          <w:tcPr>
            <w:tcW w:w="0" w:type="auto"/>
            <w:hMerge/>
            <w:tcBorders>
              <w:top w:val="single" w:sz="6" w:space="0" w:color="FFFFFF"/>
              <w:left w:val="single" w:sz="6" w:space="0" w:color="FFFFFF"/>
              <w:right w:val="single" w:sz="6" w:space="0" w:color="FFFFFF"/>
            </w:tcBorders>
          </w:tcPr>
          <w:p w14:paraId="36D52B63" w14:textId="77777777" w:rsidR="007A7CD5" w:rsidRDefault="007A7CD5"/>
        </w:tc>
        <w:tc>
          <w:tcPr>
            <w:tcW w:w="0" w:type="auto"/>
            <w:hMerge/>
            <w:tcBorders>
              <w:top w:val="single" w:sz="6" w:space="0" w:color="FFFFFF"/>
              <w:left w:val="single" w:sz="6" w:space="0" w:color="FFFFFF"/>
              <w:right w:val="single" w:sz="6" w:space="0" w:color="FFFFFF"/>
            </w:tcBorders>
          </w:tcPr>
          <w:p w14:paraId="2AEE3F7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104C10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E6DB707" w14:textId="77777777" w:rsidR="007A7CD5" w:rsidRDefault="00000000">
            <w:pPr>
              <w:pStyle w:val="4"/>
            </w:pPr>
            <w:r>
              <w:t>单位：元</w:t>
            </w:r>
          </w:p>
        </w:tc>
      </w:tr>
      <w:tr w:rsidR="007A7CD5" w14:paraId="43876E76" w14:textId="77777777">
        <w:trPr>
          <w:trHeight w:val="369"/>
          <w:jc w:val="center"/>
        </w:trPr>
        <w:tc>
          <w:tcPr>
            <w:tcW w:w="1276" w:type="dxa"/>
            <w:gridSpan w:val="6"/>
            <w:vAlign w:val="center"/>
          </w:tcPr>
          <w:p w14:paraId="508B104F" w14:textId="77777777" w:rsidR="007A7CD5" w:rsidRDefault="00000000">
            <w:pPr>
              <w:pStyle w:val="1"/>
            </w:pPr>
            <w:r>
              <w:t>项目名称</w:t>
            </w:r>
          </w:p>
        </w:tc>
        <w:tc>
          <w:tcPr>
            <w:tcW w:w="8589" w:type="dxa"/>
            <w:hMerge w:val="restart"/>
            <w:vAlign w:val="center"/>
          </w:tcPr>
          <w:p w14:paraId="01FD7DC5" w14:textId="77777777" w:rsidR="007A7CD5" w:rsidRDefault="00000000">
            <w:pPr>
              <w:pStyle w:val="2"/>
            </w:pPr>
            <w:r>
              <w:t>中新天津生态城中生大道（中段）工程02</w:t>
            </w:r>
          </w:p>
        </w:tc>
        <w:tc>
          <w:tcPr>
            <w:tcW w:w="0" w:type="auto"/>
            <w:hMerge/>
          </w:tcPr>
          <w:p w14:paraId="74CEA496" w14:textId="77777777" w:rsidR="007A7CD5" w:rsidRDefault="007A7CD5"/>
        </w:tc>
        <w:tc>
          <w:tcPr>
            <w:tcW w:w="0" w:type="auto"/>
            <w:hMerge/>
          </w:tcPr>
          <w:p w14:paraId="368D0D46" w14:textId="77777777" w:rsidR="007A7CD5" w:rsidRDefault="007A7CD5"/>
        </w:tc>
        <w:tc>
          <w:tcPr>
            <w:tcW w:w="0" w:type="auto"/>
            <w:hMerge/>
          </w:tcPr>
          <w:p w14:paraId="5C430DDF" w14:textId="77777777" w:rsidR="007A7CD5" w:rsidRDefault="007A7CD5"/>
        </w:tc>
        <w:tc>
          <w:tcPr>
            <w:tcW w:w="0" w:type="auto"/>
            <w:hMerge/>
          </w:tcPr>
          <w:p w14:paraId="1377FCE1" w14:textId="77777777" w:rsidR="007A7CD5" w:rsidRDefault="007A7CD5"/>
        </w:tc>
        <w:tc>
          <w:tcPr>
            <w:tcW w:w="0" w:type="auto"/>
            <w:gridSpan w:val="6"/>
            <w:hMerge/>
          </w:tcPr>
          <w:p w14:paraId="7D2D078C" w14:textId="77777777" w:rsidR="007A7CD5" w:rsidRDefault="007A7CD5"/>
        </w:tc>
      </w:tr>
      <w:tr w:rsidR="007A7CD5" w14:paraId="3EEB4787" w14:textId="77777777">
        <w:trPr>
          <w:trHeight w:val="369"/>
          <w:jc w:val="center"/>
        </w:trPr>
        <w:tc>
          <w:tcPr>
            <w:tcW w:w="1276" w:type="dxa"/>
            <w:gridSpan w:val="6"/>
            <w:vMerge w:val="restart"/>
            <w:vAlign w:val="center"/>
          </w:tcPr>
          <w:p w14:paraId="3DA56E39" w14:textId="77777777" w:rsidR="007A7CD5" w:rsidRDefault="00000000">
            <w:pPr>
              <w:pStyle w:val="1"/>
            </w:pPr>
            <w:r>
              <w:t>预算规模及资金用途</w:t>
            </w:r>
          </w:p>
        </w:tc>
        <w:tc>
          <w:tcPr>
            <w:tcW w:w="1276" w:type="dxa"/>
            <w:gridSpan w:val="6"/>
            <w:vAlign w:val="center"/>
          </w:tcPr>
          <w:p w14:paraId="0E8253E1" w14:textId="77777777" w:rsidR="007A7CD5" w:rsidRDefault="00000000">
            <w:pPr>
              <w:pStyle w:val="1"/>
            </w:pPr>
            <w:r>
              <w:t>预算数</w:t>
            </w:r>
          </w:p>
        </w:tc>
        <w:tc>
          <w:tcPr>
            <w:tcW w:w="1332" w:type="dxa"/>
            <w:vAlign w:val="center"/>
          </w:tcPr>
          <w:p w14:paraId="38D8AA0B" w14:textId="77777777" w:rsidR="007A7CD5" w:rsidRDefault="00000000">
            <w:pPr>
              <w:pStyle w:val="2"/>
            </w:pPr>
            <w:r>
              <w:t>64239.31</w:t>
            </w:r>
          </w:p>
        </w:tc>
        <w:tc>
          <w:tcPr>
            <w:tcW w:w="1587" w:type="dxa"/>
            <w:vAlign w:val="center"/>
          </w:tcPr>
          <w:p w14:paraId="6B003086" w14:textId="77777777" w:rsidR="007A7CD5" w:rsidRDefault="00000000">
            <w:pPr>
              <w:pStyle w:val="1"/>
            </w:pPr>
            <w:r>
              <w:t>其中：财政    资金</w:t>
            </w:r>
          </w:p>
        </w:tc>
        <w:tc>
          <w:tcPr>
            <w:tcW w:w="1843" w:type="dxa"/>
            <w:vAlign w:val="center"/>
          </w:tcPr>
          <w:p w14:paraId="01527E4B" w14:textId="77777777" w:rsidR="007A7CD5" w:rsidRDefault="00000000">
            <w:pPr>
              <w:pStyle w:val="2"/>
            </w:pPr>
            <w:r>
              <w:t>64239.31</w:t>
            </w:r>
          </w:p>
        </w:tc>
        <w:tc>
          <w:tcPr>
            <w:tcW w:w="1276" w:type="dxa"/>
            <w:vAlign w:val="center"/>
          </w:tcPr>
          <w:p w14:paraId="54C3AF3A" w14:textId="77777777" w:rsidR="007A7CD5" w:rsidRDefault="00000000">
            <w:pPr>
              <w:pStyle w:val="1"/>
            </w:pPr>
            <w:r>
              <w:t>其他资金</w:t>
            </w:r>
          </w:p>
        </w:tc>
        <w:tc>
          <w:tcPr>
            <w:tcW w:w="1276" w:type="dxa"/>
            <w:vAlign w:val="center"/>
          </w:tcPr>
          <w:p w14:paraId="722635CF" w14:textId="77777777" w:rsidR="007A7CD5" w:rsidRDefault="00000000">
            <w:pPr>
              <w:pStyle w:val="2"/>
            </w:pPr>
            <w:r>
              <w:t xml:space="preserve"> </w:t>
            </w:r>
          </w:p>
        </w:tc>
      </w:tr>
      <w:tr w:rsidR="007A7CD5" w14:paraId="00699B63" w14:textId="77777777">
        <w:trPr>
          <w:trHeight w:val="369"/>
          <w:jc w:val="center"/>
        </w:trPr>
        <w:tc>
          <w:tcPr>
            <w:tcW w:w="1276" w:type="dxa"/>
            <w:gridSpan w:val="6"/>
            <w:vMerge/>
          </w:tcPr>
          <w:p w14:paraId="6323CD4C" w14:textId="77777777" w:rsidR="007A7CD5" w:rsidRDefault="007A7CD5"/>
        </w:tc>
        <w:tc>
          <w:tcPr>
            <w:tcW w:w="8589" w:type="dxa"/>
            <w:hMerge w:val="restart"/>
            <w:vAlign w:val="center"/>
          </w:tcPr>
          <w:p w14:paraId="6F87D2D8" w14:textId="77777777" w:rsidR="007A7CD5" w:rsidRDefault="00000000">
            <w:pPr>
              <w:pStyle w:val="2"/>
            </w:pPr>
            <w:r>
              <w:t>用于支付合资公司垫资利息及管理费。</w:t>
            </w:r>
          </w:p>
        </w:tc>
        <w:tc>
          <w:tcPr>
            <w:tcW w:w="0" w:type="auto"/>
            <w:hMerge/>
          </w:tcPr>
          <w:p w14:paraId="48B09A6F" w14:textId="77777777" w:rsidR="007A7CD5" w:rsidRDefault="007A7CD5"/>
        </w:tc>
        <w:tc>
          <w:tcPr>
            <w:tcW w:w="0" w:type="auto"/>
            <w:hMerge/>
          </w:tcPr>
          <w:p w14:paraId="3A2178CE" w14:textId="77777777" w:rsidR="007A7CD5" w:rsidRDefault="007A7CD5"/>
        </w:tc>
        <w:tc>
          <w:tcPr>
            <w:tcW w:w="0" w:type="auto"/>
            <w:hMerge/>
          </w:tcPr>
          <w:p w14:paraId="31244091" w14:textId="77777777" w:rsidR="007A7CD5" w:rsidRDefault="007A7CD5"/>
        </w:tc>
        <w:tc>
          <w:tcPr>
            <w:tcW w:w="0" w:type="auto"/>
            <w:hMerge/>
          </w:tcPr>
          <w:p w14:paraId="56CDCA53" w14:textId="77777777" w:rsidR="007A7CD5" w:rsidRDefault="007A7CD5"/>
        </w:tc>
        <w:tc>
          <w:tcPr>
            <w:tcW w:w="0" w:type="auto"/>
            <w:gridSpan w:val="6"/>
            <w:hMerge/>
          </w:tcPr>
          <w:p w14:paraId="2FD7AF37" w14:textId="77777777" w:rsidR="007A7CD5" w:rsidRDefault="007A7CD5"/>
        </w:tc>
      </w:tr>
      <w:tr w:rsidR="007A7CD5" w14:paraId="2A9AC075" w14:textId="77777777">
        <w:trPr>
          <w:trHeight w:val="369"/>
          <w:jc w:val="center"/>
        </w:trPr>
        <w:tc>
          <w:tcPr>
            <w:tcW w:w="1276" w:type="dxa"/>
            <w:gridSpan w:val="6"/>
            <w:vAlign w:val="center"/>
          </w:tcPr>
          <w:p w14:paraId="6E7AE699" w14:textId="77777777" w:rsidR="007A7CD5" w:rsidRDefault="00000000">
            <w:pPr>
              <w:pStyle w:val="1"/>
            </w:pPr>
            <w:r>
              <w:t>绩效目标</w:t>
            </w:r>
          </w:p>
        </w:tc>
        <w:tc>
          <w:tcPr>
            <w:tcW w:w="8589" w:type="dxa"/>
            <w:hMerge w:val="restart"/>
            <w:vAlign w:val="center"/>
          </w:tcPr>
          <w:p w14:paraId="7BED8047" w14:textId="77777777" w:rsidR="007A7CD5" w:rsidRDefault="00000000">
            <w:pPr>
              <w:pStyle w:val="2"/>
            </w:pPr>
            <w:r>
              <w:t>1.主要对中生大道中段进行建设，全长4.024公里，主要包括道路、雨水、污水、再生水及附属设施、污水处理厂超越管道工程、照明工程及管线预埋工程等。预期五年完成，以满足生态城基础建设需求。</w:t>
            </w:r>
          </w:p>
        </w:tc>
        <w:tc>
          <w:tcPr>
            <w:tcW w:w="0" w:type="auto"/>
            <w:hMerge/>
          </w:tcPr>
          <w:p w14:paraId="615F2664" w14:textId="77777777" w:rsidR="007A7CD5" w:rsidRDefault="007A7CD5"/>
        </w:tc>
        <w:tc>
          <w:tcPr>
            <w:tcW w:w="0" w:type="auto"/>
            <w:hMerge/>
          </w:tcPr>
          <w:p w14:paraId="1A50BB3F" w14:textId="77777777" w:rsidR="007A7CD5" w:rsidRDefault="007A7CD5"/>
        </w:tc>
        <w:tc>
          <w:tcPr>
            <w:tcW w:w="0" w:type="auto"/>
            <w:hMerge/>
          </w:tcPr>
          <w:p w14:paraId="262C2F76" w14:textId="77777777" w:rsidR="007A7CD5" w:rsidRDefault="007A7CD5"/>
        </w:tc>
        <w:tc>
          <w:tcPr>
            <w:tcW w:w="0" w:type="auto"/>
            <w:hMerge/>
          </w:tcPr>
          <w:p w14:paraId="082597F7" w14:textId="77777777" w:rsidR="007A7CD5" w:rsidRDefault="007A7CD5"/>
        </w:tc>
        <w:tc>
          <w:tcPr>
            <w:tcW w:w="0" w:type="auto"/>
            <w:gridSpan w:val="6"/>
            <w:hMerge/>
          </w:tcPr>
          <w:p w14:paraId="254386E5" w14:textId="77777777" w:rsidR="007A7CD5" w:rsidRDefault="007A7CD5"/>
        </w:tc>
      </w:tr>
    </w:tbl>
    <w:p w14:paraId="0DD6040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C5111A5" w14:textId="77777777">
        <w:trPr>
          <w:trHeight w:val="397"/>
          <w:tblHeader/>
          <w:jc w:val="center"/>
        </w:trPr>
        <w:tc>
          <w:tcPr>
            <w:tcW w:w="1276" w:type="dxa"/>
            <w:vAlign w:val="center"/>
          </w:tcPr>
          <w:p w14:paraId="66643004" w14:textId="77777777" w:rsidR="007A7CD5" w:rsidRDefault="00000000">
            <w:pPr>
              <w:pStyle w:val="1"/>
            </w:pPr>
            <w:r>
              <w:t>一级指标</w:t>
            </w:r>
          </w:p>
        </w:tc>
        <w:tc>
          <w:tcPr>
            <w:tcW w:w="1276" w:type="dxa"/>
            <w:vAlign w:val="center"/>
          </w:tcPr>
          <w:p w14:paraId="2C92F640" w14:textId="77777777" w:rsidR="007A7CD5" w:rsidRDefault="00000000">
            <w:pPr>
              <w:pStyle w:val="1"/>
            </w:pPr>
            <w:r>
              <w:t>二级指标</w:t>
            </w:r>
          </w:p>
        </w:tc>
        <w:tc>
          <w:tcPr>
            <w:tcW w:w="1332" w:type="dxa"/>
            <w:vAlign w:val="center"/>
          </w:tcPr>
          <w:p w14:paraId="1CFDC533" w14:textId="77777777" w:rsidR="007A7CD5" w:rsidRDefault="00000000">
            <w:pPr>
              <w:pStyle w:val="1"/>
            </w:pPr>
            <w:r>
              <w:t>三级指标</w:t>
            </w:r>
          </w:p>
        </w:tc>
        <w:tc>
          <w:tcPr>
            <w:tcW w:w="3430" w:type="dxa"/>
            <w:hMerge w:val="restart"/>
            <w:vAlign w:val="center"/>
          </w:tcPr>
          <w:p w14:paraId="4E830819" w14:textId="77777777" w:rsidR="007A7CD5" w:rsidRDefault="00000000">
            <w:pPr>
              <w:pStyle w:val="1"/>
            </w:pPr>
            <w:r>
              <w:t>绩效指标描述</w:t>
            </w:r>
          </w:p>
        </w:tc>
        <w:tc>
          <w:tcPr>
            <w:tcW w:w="0" w:type="auto"/>
            <w:hMerge/>
          </w:tcPr>
          <w:p w14:paraId="13DA875E" w14:textId="77777777" w:rsidR="007A7CD5" w:rsidRDefault="007A7CD5"/>
        </w:tc>
        <w:tc>
          <w:tcPr>
            <w:tcW w:w="2551" w:type="dxa"/>
            <w:hMerge w:val="restart"/>
            <w:vAlign w:val="center"/>
          </w:tcPr>
          <w:p w14:paraId="4187E449" w14:textId="77777777" w:rsidR="007A7CD5" w:rsidRDefault="00000000">
            <w:pPr>
              <w:pStyle w:val="1"/>
            </w:pPr>
            <w:r>
              <w:t>指标值</w:t>
            </w:r>
          </w:p>
        </w:tc>
        <w:tc>
          <w:tcPr>
            <w:tcW w:w="0" w:type="auto"/>
            <w:hMerge/>
          </w:tcPr>
          <w:p w14:paraId="154D94C5" w14:textId="77777777" w:rsidR="007A7CD5" w:rsidRDefault="007A7CD5"/>
        </w:tc>
      </w:tr>
      <w:tr w:rsidR="007A7CD5" w14:paraId="4C190AD2" w14:textId="77777777">
        <w:trPr>
          <w:trHeight w:val="369"/>
          <w:jc w:val="center"/>
        </w:trPr>
        <w:tc>
          <w:tcPr>
            <w:tcW w:w="1276" w:type="dxa"/>
            <w:vMerge w:val="restart"/>
            <w:vAlign w:val="center"/>
          </w:tcPr>
          <w:p w14:paraId="2D1EDD1B" w14:textId="77777777" w:rsidR="007A7CD5" w:rsidRDefault="00000000">
            <w:pPr>
              <w:pStyle w:val="3"/>
            </w:pPr>
            <w:r>
              <w:t>产出指标</w:t>
            </w:r>
          </w:p>
        </w:tc>
        <w:tc>
          <w:tcPr>
            <w:tcW w:w="1276" w:type="dxa"/>
            <w:vAlign w:val="center"/>
          </w:tcPr>
          <w:p w14:paraId="14151972" w14:textId="77777777" w:rsidR="007A7CD5" w:rsidRDefault="00000000">
            <w:pPr>
              <w:pStyle w:val="2"/>
            </w:pPr>
            <w:r>
              <w:t>数量指标</w:t>
            </w:r>
          </w:p>
        </w:tc>
        <w:tc>
          <w:tcPr>
            <w:tcW w:w="1332" w:type="dxa"/>
            <w:vAlign w:val="center"/>
          </w:tcPr>
          <w:p w14:paraId="087DEC94" w14:textId="77777777" w:rsidR="007A7CD5" w:rsidRDefault="00000000">
            <w:pPr>
              <w:pStyle w:val="2"/>
            </w:pPr>
            <w:r>
              <w:t>道路长度</w:t>
            </w:r>
          </w:p>
        </w:tc>
        <w:tc>
          <w:tcPr>
            <w:tcW w:w="3430" w:type="dxa"/>
            <w:hMerge w:val="restart"/>
            <w:vAlign w:val="center"/>
          </w:tcPr>
          <w:p w14:paraId="61E9AC26" w14:textId="77777777" w:rsidR="007A7CD5" w:rsidRDefault="00000000">
            <w:pPr>
              <w:pStyle w:val="2"/>
            </w:pPr>
            <w:r>
              <w:t>道路长度</w:t>
            </w:r>
          </w:p>
        </w:tc>
        <w:tc>
          <w:tcPr>
            <w:tcW w:w="0" w:type="auto"/>
            <w:hMerge/>
            <w:vAlign w:val="center"/>
          </w:tcPr>
          <w:p w14:paraId="5C7E2B75" w14:textId="77777777" w:rsidR="007A7CD5" w:rsidRDefault="007A7CD5"/>
        </w:tc>
        <w:tc>
          <w:tcPr>
            <w:tcW w:w="2551" w:type="dxa"/>
            <w:hMerge w:val="restart"/>
            <w:vAlign w:val="center"/>
          </w:tcPr>
          <w:p w14:paraId="6F5618CB" w14:textId="77777777" w:rsidR="007A7CD5" w:rsidRDefault="00000000">
            <w:pPr>
              <w:pStyle w:val="2"/>
            </w:pPr>
            <w:r>
              <w:t>≥4.02千米</w:t>
            </w:r>
          </w:p>
        </w:tc>
        <w:tc>
          <w:tcPr>
            <w:tcW w:w="0" w:type="auto"/>
            <w:hMerge/>
          </w:tcPr>
          <w:p w14:paraId="55021629" w14:textId="77777777" w:rsidR="007A7CD5" w:rsidRDefault="007A7CD5">
            <w:pPr>
              <w:pStyle w:val="2"/>
            </w:pPr>
          </w:p>
        </w:tc>
      </w:tr>
      <w:tr w:rsidR="007A7CD5" w14:paraId="2CFB5BA2" w14:textId="77777777">
        <w:trPr>
          <w:trHeight w:val="369"/>
          <w:jc w:val="center"/>
        </w:trPr>
        <w:tc>
          <w:tcPr>
            <w:tcW w:w="1276" w:type="dxa"/>
            <w:vMerge/>
            <w:vAlign w:val="center"/>
          </w:tcPr>
          <w:p w14:paraId="77C0F1A7" w14:textId="77777777" w:rsidR="007A7CD5" w:rsidRDefault="007A7CD5"/>
        </w:tc>
        <w:tc>
          <w:tcPr>
            <w:tcW w:w="1276" w:type="dxa"/>
            <w:vAlign w:val="center"/>
          </w:tcPr>
          <w:p w14:paraId="40038BEE" w14:textId="77777777" w:rsidR="007A7CD5" w:rsidRDefault="00000000">
            <w:pPr>
              <w:pStyle w:val="2"/>
            </w:pPr>
            <w:r>
              <w:t>质量指标</w:t>
            </w:r>
          </w:p>
        </w:tc>
        <w:tc>
          <w:tcPr>
            <w:tcW w:w="1332" w:type="dxa"/>
            <w:vAlign w:val="center"/>
          </w:tcPr>
          <w:p w14:paraId="631BF177" w14:textId="77777777" w:rsidR="007A7CD5" w:rsidRDefault="00000000">
            <w:pPr>
              <w:pStyle w:val="2"/>
            </w:pPr>
            <w:r>
              <w:t>竣工验收合格率</w:t>
            </w:r>
          </w:p>
        </w:tc>
        <w:tc>
          <w:tcPr>
            <w:tcW w:w="3430" w:type="dxa"/>
            <w:hMerge w:val="restart"/>
            <w:vAlign w:val="center"/>
          </w:tcPr>
          <w:p w14:paraId="420B516D" w14:textId="77777777" w:rsidR="007A7CD5" w:rsidRDefault="00000000">
            <w:pPr>
              <w:pStyle w:val="2"/>
            </w:pPr>
            <w:r>
              <w:t>竣工验收合格率</w:t>
            </w:r>
          </w:p>
        </w:tc>
        <w:tc>
          <w:tcPr>
            <w:tcW w:w="0" w:type="auto"/>
            <w:hMerge/>
            <w:vAlign w:val="center"/>
          </w:tcPr>
          <w:p w14:paraId="473F8B5A" w14:textId="77777777" w:rsidR="007A7CD5" w:rsidRDefault="007A7CD5"/>
        </w:tc>
        <w:tc>
          <w:tcPr>
            <w:tcW w:w="2551" w:type="dxa"/>
            <w:hMerge w:val="restart"/>
            <w:vAlign w:val="center"/>
          </w:tcPr>
          <w:p w14:paraId="6BD1E3D8" w14:textId="77777777" w:rsidR="007A7CD5" w:rsidRDefault="00000000">
            <w:pPr>
              <w:pStyle w:val="2"/>
            </w:pPr>
            <w:r>
              <w:t>100%</w:t>
            </w:r>
          </w:p>
        </w:tc>
        <w:tc>
          <w:tcPr>
            <w:tcW w:w="0" w:type="auto"/>
            <w:hMerge/>
          </w:tcPr>
          <w:p w14:paraId="6E1EC1BD" w14:textId="77777777" w:rsidR="007A7CD5" w:rsidRDefault="007A7CD5">
            <w:pPr>
              <w:pStyle w:val="2"/>
            </w:pPr>
          </w:p>
        </w:tc>
      </w:tr>
      <w:tr w:rsidR="007A7CD5" w14:paraId="1E78E5ED" w14:textId="77777777">
        <w:trPr>
          <w:trHeight w:val="369"/>
          <w:jc w:val="center"/>
        </w:trPr>
        <w:tc>
          <w:tcPr>
            <w:tcW w:w="1276" w:type="dxa"/>
            <w:vMerge/>
            <w:vAlign w:val="center"/>
          </w:tcPr>
          <w:p w14:paraId="41F725F3" w14:textId="77777777" w:rsidR="007A7CD5" w:rsidRDefault="007A7CD5"/>
        </w:tc>
        <w:tc>
          <w:tcPr>
            <w:tcW w:w="1276" w:type="dxa"/>
            <w:vAlign w:val="center"/>
          </w:tcPr>
          <w:p w14:paraId="4177BBC9" w14:textId="77777777" w:rsidR="007A7CD5" w:rsidRDefault="00000000">
            <w:pPr>
              <w:pStyle w:val="2"/>
            </w:pPr>
            <w:r>
              <w:t>时效指标</w:t>
            </w:r>
          </w:p>
        </w:tc>
        <w:tc>
          <w:tcPr>
            <w:tcW w:w="1332" w:type="dxa"/>
            <w:vAlign w:val="center"/>
          </w:tcPr>
          <w:p w14:paraId="296BE610" w14:textId="77777777" w:rsidR="007A7CD5" w:rsidRDefault="00000000">
            <w:pPr>
              <w:pStyle w:val="2"/>
            </w:pPr>
            <w:r>
              <w:t>项目按计划开工率</w:t>
            </w:r>
          </w:p>
        </w:tc>
        <w:tc>
          <w:tcPr>
            <w:tcW w:w="3430" w:type="dxa"/>
            <w:hMerge w:val="restart"/>
            <w:vAlign w:val="center"/>
          </w:tcPr>
          <w:p w14:paraId="2B65B7B3" w14:textId="77777777" w:rsidR="007A7CD5" w:rsidRDefault="00000000">
            <w:pPr>
              <w:pStyle w:val="2"/>
            </w:pPr>
            <w:r>
              <w:t>项目按计划开工率</w:t>
            </w:r>
          </w:p>
        </w:tc>
        <w:tc>
          <w:tcPr>
            <w:tcW w:w="0" w:type="auto"/>
            <w:hMerge/>
            <w:vAlign w:val="center"/>
          </w:tcPr>
          <w:p w14:paraId="7845173B" w14:textId="77777777" w:rsidR="007A7CD5" w:rsidRDefault="007A7CD5"/>
        </w:tc>
        <w:tc>
          <w:tcPr>
            <w:tcW w:w="2551" w:type="dxa"/>
            <w:hMerge w:val="restart"/>
            <w:vAlign w:val="center"/>
          </w:tcPr>
          <w:p w14:paraId="0D991E09" w14:textId="77777777" w:rsidR="007A7CD5" w:rsidRDefault="00000000">
            <w:pPr>
              <w:pStyle w:val="2"/>
            </w:pPr>
            <w:r>
              <w:t>100%</w:t>
            </w:r>
          </w:p>
        </w:tc>
        <w:tc>
          <w:tcPr>
            <w:tcW w:w="0" w:type="auto"/>
            <w:hMerge/>
          </w:tcPr>
          <w:p w14:paraId="4621EC74" w14:textId="77777777" w:rsidR="007A7CD5" w:rsidRDefault="007A7CD5">
            <w:pPr>
              <w:pStyle w:val="2"/>
            </w:pPr>
          </w:p>
        </w:tc>
      </w:tr>
      <w:tr w:rsidR="007A7CD5" w14:paraId="4A08364D" w14:textId="77777777">
        <w:trPr>
          <w:trHeight w:val="369"/>
          <w:jc w:val="center"/>
        </w:trPr>
        <w:tc>
          <w:tcPr>
            <w:tcW w:w="1276" w:type="dxa"/>
            <w:vMerge/>
            <w:vAlign w:val="center"/>
          </w:tcPr>
          <w:p w14:paraId="1F196906" w14:textId="77777777" w:rsidR="007A7CD5" w:rsidRDefault="007A7CD5"/>
        </w:tc>
        <w:tc>
          <w:tcPr>
            <w:tcW w:w="1276" w:type="dxa"/>
            <w:vAlign w:val="center"/>
          </w:tcPr>
          <w:p w14:paraId="2CDEE04D" w14:textId="77777777" w:rsidR="007A7CD5" w:rsidRDefault="00000000">
            <w:pPr>
              <w:pStyle w:val="2"/>
            </w:pPr>
            <w:r>
              <w:t>成本指标</w:t>
            </w:r>
          </w:p>
        </w:tc>
        <w:tc>
          <w:tcPr>
            <w:tcW w:w="1332" w:type="dxa"/>
            <w:vAlign w:val="center"/>
          </w:tcPr>
          <w:p w14:paraId="7D4FAAA2" w14:textId="77777777" w:rsidR="007A7CD5" w:rsidRDefault="00000000">
            <w:pPr>
              <w:pStyle w:val="2"/>
            </w:pPr>
            <w:r>
              <w:t>单位建设成本</w:t>
            </w:r>
          </w:p>
        </w:tc>
        <w:tc>
          <w:tcPr>
            <w:tcW w:w="3430" w:type="dxa"/>
            <w:hMerge w:val="restart"/>
            <w:vAlign w:val="center"/>
          </w:tcPr>
          <w:p w14:paraId="7451FFAF" w14:textId="77777777" w:rsidR="007A7CD5" w:rsidRDefault="00000000">
            <w:pPr>
              <w:pStyle w:val="2"/>
            </w:pPr>
            <w:r>
              <w:t>单位建设成本</w:t>
            </w:r>
          </w:p>
        </w:tc>
        <w:tc>
          <w:tcPr>
            <w:tcW w:w="0" w:type="auto"/>
            <w:hMerge/>
            <w:vAlign w:val="center"/>
          </w:tcPr>
          <w:p w14:paraId="08CAE014" w14:textId="77777777" w:rsidR="007A7CD5" w:rsidRDefault="007A7CD5"/>
        </w:tc>
        <w:tc>
          <w:tcPr>
            <w:tcW w:w="2551" w:type="dxa"/>
            <w:hMerge w:val="restart"/>
            <w:vAlign w:val="center"/>
          </w:tcPr>
          <w:p w14:paraId="6A030A59" w14:textId="77777777" w:rsidR="007A7CD5" w:rsidRDefault="00000000">
            <w:pPr>
              <w:pStyle w:val="2"/>
            </w:pPr>
            <w:r>
              <w:t>≤9192.4万元</w:t>
            </w:r>
          </w:p>
        </w:tc>
        <w:tc>
          <w:tcPr>
            <w:tcW w:w="0" w:type="auto"/>
            <w:hMerge/>
          </w:tcPr>
          <w:p w14:paraId="11B0E32F" w14:textId="77777777" w:rsidR="007A7CD5" w:rsidRDefault="007A7CD5">
            <w:pPr>
              <w:pStyle w:val="2"/>
            </w:pPr>
          </w:p>
        </w:tc>
      </w:tr>
      <w:tr w:rsidR="007A7CD5" w14:paraId="0F0C43F4" w14:textId="77777777">
        <w:trPr>
          <w:trHeight w:val="369"/>
          <w:jc w:val="center"/>
        </w:trPr>
        <w:tc>
          <w:tcPr>
            <w:tcW w:w="1276" w:type="dxa"/>
            <w:vAlign w:val="center"/>
          </w:tcPr>
          <w:p w14:paraId="3817F29A" w14:textId="77777777" w:rsidR="007A7CD5" w:rsidRDefault="00000000">
            <w:pPr>
              <w:pStyle w:val="3"/>
            </w:pPr>
            <w:r>
              <w:t>效益指标</w:t>
            </w:r>
          </w:p>
        </w:tc>
        <w:tc>
          <w:tcPr>
            <w:tcW w:w="1276" w:type="dxa"/>
            <w:vAlign w:val="center"/>
          </w:tcPr>
          <w:p w14:paraId="09C2D47E" w14:textId="77777777" w:rsidR="007A7CD5" w:rsidRDefault="00000000">
            <w:pPr>
              <w:pStyle w:val="2"/>
            </w:pPr>
            <w:r>
              <w:t>社会效益指标</w:t>
            </w:r>
          </w:p>
        </w:tc>
        <w:tc>
          <w:tcPr>
            <w:tcW w:w="1332" w:type="dxa"/>
            <w:vAlign w:val="center"/>
          </w:tcPr>
          <w:p w14:paraId="125E9163" w14:textId="77777777" w:rsidR="007A7CD5" w:rsidRDefault="00000000">
            <w:pPr>
              <w:pStyle w:val="2"/>
            </w:pPr>
            <w:r>
              <w:t>完善起步区基础设施建设</w:t>
            </w:r>
          </w:p>
        </w:tc>
        <w:tc>
          <w:tcPr>
            <w:tcW w:w="3430" w:type="dxa"/>
            <w:hMerge w:val="restart"/>
            <w:vAlign w:val="center"/>
          </w:tcPr>
          <w:p w14:paraId="50FC2B80" w14:textId="77777777" w:rsidR="007A7CD5" w:rsidRDefault="00000000">
            <w:pPr>
              <w:pStyle w:val="2"/>
            </w:pPr>
            <w:r>
              <w:t>完善起步区基础设施建设</w:t>
            </w:r>
          </w:p>
        </w:tc>
        <w:tc>
          <w:tcPr>
            <w:tcW w:w="0" w:type="auto"/>
            <w:hMerge/>
            <w:vAlign w:val="center"/>
          </w:tcPr>
          <w:p w14:paraId="751DB19A" w14:textId="77777777" w:rsidR="007A7CD5" w:rsidRDefault="007A7CD5"/>
        </w:tc>
        <w:tc>
          <w:tcPr>
            <w:tcW w:w="2551" w:type="dxa"/>
            <w:hMerge w:val="restart"/>
            <w:vAlign w:val="center"/>
          </w:tcPr>
          <w:p w14:paraId="0F335490" w14:textId="77777777" w:rsidR="007A7CD5" w:rsidRDefault="00000000">
            <w:pPr>
              <w:pStyle w:val="2"/>
            </w:pPr>
            <w:r>
              <w:t>有效缓解交通压力</w:t>
            </w:r>
          </w:p>
        </w:tc>
        <w:tc>
          <w:tcPr>
            <w:tcW w:w="0" w:type="auto"/>
            <w:hMerge/>
          </w:tcPr>
          <w:p w14:paraId="3F3FD647" w14:textId="77777777" w:rsidR="007A7CD5" w:rsidRDefault="007A7CD5">
            <w:pPr>
              <w:pStyle w:val="2"/>
            </w:pPr>
          </w:p>
        </w:tc>
      </w:tr>
      <w:tr w:rsidR="007A7CD5" w14:paraId="20A698DE" w14:textId="77777777">
        <w:trPr>
          <w:trHeight w:val="369"/>
          <w:jc w:val="center"/>
        </w:trPr>
        <w:tc>
          <w:tcPr>
            <w:tcW w:w="1276" w:type="dxa"/>
            <w:vAlign w:val="center"/>
          </w:tcPr>
          <w:p w14:paraId="6497992B" w14:textId="77777777" w:rsidR="007A7CD5" w:rsidRDefault="00000000">
            <w:pPr>
              <w:pStyle w:val="3"/>
            </w:pPr>
            <w:r>
              <w:t>满意度指标</w:t>
            </w:r>
          </w:p>
        </w:tc>
        <w:tc>
          <w:tcPr>
            <w:tcW w:w="1276" w:type="dxa"/>
            <w:vAlign w:val="center"/>
          </w:tcPr>
          <w:p w14:paraId="26DBE2EF" w14:textId="77777777" w:rsidR="007A7CD5" w:rsidRDefault="00000000">
            <w:pPr>
              <w:pStyle w:val="2"/>
            </w:pPr>
            <w:r>
              <w:t>服务对象满意度指标</w:t>
            </w:r>
          </w:p>
        </w:tc>
        <w:tc>
          <w:tcPr>
            <w:tcW w:w="1332" w:type="dxa"/>
            <w:vAlign w:val="center"/>
          </w:tcPr>
          <w:p w14:paraId="5C9DBC45" w14:textId="77777777" w:rsidR="007A7CD5" w:rsidRDefault="00000000">
            <w:pPr>
              <w:pStyle w:val="2"/>
            </w:pPr>
            <w:r>
              <w:t>惠及公众满意度</w:t>
            </w:r>
          </w:p>
        </w:tc>
        <w:tc>
          <w:tcPr>
            <w:tcW w:w="3430" w:type="dxa"/>
            <w:hMerge w:val="restart"/>
            <w:vAlign w:val="center"/>
          </w:tcPr>
          <w:p w14:paraId="2A4C8DEA" w14:textId="77777777" w:rsidR="007A7CD5" w:rsidRDefault="00000000">
            <w:pPr>
              <w:pStyle w:val="2"/>
            </w:pPr>
            <w:r>
              <w:t>惠及公众满意度</w:t>
            </w:r>
          </w:p>
        </w:tc>
        <w:tc>
          <w:tcPr>
            <w:tcW w:w="0" w:type="auto"/>
            <w:hMerge/>
            <w:vAlign w:val="center"/>
          </w:tcPr>
          <w:p w14:paraId="55ED2498" w14:textId="77777777" w:rsidR="007A7CD5" w:rsidRDefault="007A7CD5"/>
        </w:tc>
        <w:tc>
          <w:tcPr>
            <w:tcW w:w="2551" w:type="dxa"/>
            <w:hMerge w:val="restart"/>
            <w:vAlign w:val="center"/>
          </w:tcPr>
          <w:p w14:paraId="05A1CC37" w14:textId="77777777" w:rsidR="007A7CD5" w:rsidRDefault="00000000">
            <w:pPr>
              <w:pStyle w:val="2"/>
            </w:pPr>
            <w:r>
              <w:t>≥90%</w:t>
            </w:r>
          </w:p>
        </w:tc>
        <w:tc>
          <w:tcPr>
            <w:tcW w:w="0" w:type="auto"/>
            <w:hMerge/>
          </w:tcPr>
          <w:p w14:paraId="2B240A29" w14:textId="77777777" w:rsidR="007A7CD5" w:rsidRDefault="007A7CD5">
            <w:pPr>
              <w:pStyle w:val="2"/>
            </w:pPr>
          </w:p>
        </w:tc>
      </w:tr>
    </w:tbl>
    <w:p w14:paraId="32434B8D" w14:textId="77777777" w:rsidR="007A7CD5" w:rsidRDefault="007A7CD5">
      <w:pPr>
        <w:sectPr w:rsidR="007A7CD5">
          <w:pgSz w:w="11900" w:h="16840"/>
          <w:pgMar w:top="1984" w:right="1304" w:bottom="1134" w:left="1304" w:header="720" w:footer="720" w:gutter="0"/>
          <w:cols w:space="720"/>
        </w:sectPr>
      </w:pPr>
    </w:p>
    <w:p w14:paraId="5AB61DF6" w14:textId="77777777" w:rsidR="007A7CD5" w:rsidRDefault="00000000">
      <w:pPr>
        <w:jc w:val="center"/>
      </w:pPr>
      <w:r>
        <w:rPr>
          <w:rFonts w:ascii="方正仿宋_GBK" w:eastAsia="方正仿宋_GBK" w:hAnsi="方正仿宋_GBK" w:cs="方正仿宋_GBK"/>
          <w:color w:val="000000"/>
          <w:sz w:val="28"/>
        </w:rPr>
        <w:t xml:space="preserve"> </w:t>
      </w:r>
    </w:p>
    <w:p w14:paraId="17A859FC" w14:textId="77777777" w:rsidR="007A7CD5" w:rsidRDefault="00000000">
      <w:pPr>
        <w:ind w:firstLine="560"/>
        <w:outlineLvl w:val="3"/>
      </w:pPr>
      <w:bookmarkStart w:id="445" w:name="_Toc_4_4_0000000449"/>
      <w:r>
        <w:rPr>
          <w:rFonts w:ascii="方正仿宋_GBK" w:eastAsia="方正仿宋_GBK" w:hAnsi="方正仿宋_GBK" w:cs="方正仿宋_GBK"/>
          <w:color w:val="000000"/>
          <w:sz w:val="28"/>
        </w:rPr>
        <w:t>446.中新天津生态城中新友好景观工程02绩效目标表</w:t>
      </w:r>
      <w:bookmarkEnd w:id="44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F49A83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090D67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F7F61E0" w14:textId="77777777" w:rsidR="007A7CD5" w:rsidRDefault="007A7CD5"/>
        </w:tc>
        <w:tc>
          <w:tcPr>
            <w:tcW w:w="0" w:type="auto"/>
            <w:hMerge/>
            <w:tcBorders>
              <w:top w:val="single" w:sz="6" w:space="0" w:color="FFFFFF"/>
              <w:left w:val="single" w:sz="6" w:space="0" w:color="FFFFFF"/>
              <w:right w:val="single" w:sz="6" w:space="0" w:color="FFFFFF"/>
            </w:tcBorders>
          </w:tcPr>
          <w:p w14:paraId="14DAAA64" w14:textId="77777777" w:rsidR="007A7CD5" w:rsidRDefault="007A7CD5"/>
        </w:tc>
        <w:tc>
          <w:tcPr>
            <w:tcW w:w="0" w:type="auto"/>
            <w:hMerge/>
            <w:tcBorders>
              <w:top w:val="single" w:sz="6" w:space="0" w:color="FFFFFF"/>
              <w:left w:val="single" w:sz="6" w:space="0" w:color="FFFFFF"/>
              <w:right w:val="single" w:sz="6" w:space="0" w:color="FFFFFF"/>
            </w:tcBorders>
          </w:tcPr>
          <w:p w14:paraId="23C773E7" w14:textId="77777777" w:rsidR="007A7CD5" w:rsidRDefault="007A7CD5"/>
        </w:tc>
        <w:tc>
          <w:tcPr>
            <w:tcW w:w="0" w:type="auto"/>
            <w:hMerge/>
            <w:tcBorders>
              <w:top w:val="single" w:sz="6" w:space="0" w:color="FFFFFF"/>
              <w:left w:val="single" w:sz="6" w:space="0" w:color="FFFFFF"/>
              <w:right w:val="single" w:sz="6" w:space="0" w:color="FFFFFF"/>
            </w:tcBorders>
          </w:tcPr>
          <w:p w14:paraId="35B639E3"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AD7928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B1E2A4D" w14:textId="77777777" w:rsidR="007A7CD5" w:rsidRDefault="00000000">
            <w:pPr>
              <w:pStyle w:val="4"/>
            </w:pPr>
            <w:r>
              <w:t>单位：元</w:t>
            </w:r>
          </w:p>
        </w:tc>
      </w:tr>
      <w:tr w:rsidR="007A7CD5" w14:paraId="437C960C" w14:textId="77777777">
        <w:trPr>
          <w:trHeight w:val="369"/>
          <w:jc w:val="center"/>
        </w:trPr>
        <w:tc>
          <w:tcPr>
            <w:tcW w:w="1276" w:type="dxa"/>
            <w:gridSpan w:val="6"/>
            <w:vAlign w:val="center"/>
          </w:tcPr>
          <w:p w14:paraId="07C6EA1A" w14:textId="77777777" w:rsidR="007A7CD5" w:rsidRDefault="00000000">
            <w:pPr>
              <w:pStyle w:val="1"/>
            </w:pPr>
            <w:r>
              <w:t>项目名称</w:t>
            </w:r>
          </w:p>
        </w:tc>
        <w:tc>
          <w:tcPr>
            <w:tcW w:w="8589" w:type="dxa"/>
            <w:hMerge w:val="restart"/>
            <w:vAlign w:val="center"/>
          </w:tcPr>
          <w:p w14:paraId="750F89AF" w14:textId="77777777" w:rsidR="007A7CD5" w:rsidRDefault="00000000">
            <w:pPr>
              <w:pStyle w:val="2"/>
            </w:pPr>
            <w:r>
              <w:t>中新天津生态城中新友好景观工程02</w:t>
            </w:r>
          </w:p>
        </w:tc>
        <w:tc>
          <w:tcPr>
            <w:tcW w:w="0" w:type="auto"/>
            <w:hMerge/>
          </w:tcPr>
          <w:p w14:paraId="7021FF26" w14:textId="77777777" w:rsidR="007A7CD5" w:rsidRDefault="007A7CD5"/>
        </w:tc>
        <w:tc>
          <w:tcPr>
            <w:tcW w:w="0" w:type="auto"/>
            <w:hMerge/>
          </w:tcPr>
          <w:p w14:paraId="63464951" w14:textId="77777777" w:rsidR="007A7CD5" w:rsidRDefault="007A7CD5"/>
        </w:tc>
        <w:tc>
          <w:tcPr>
            <w:tcW w:w="0" w:type="auto"/>
            <w:hMerge/>
          </w:tcPr>
          <w:p w14:paraId="1A7793A7" w14:textId="77777777" w:rsidR="007A7CD5" w:rsidRDefault="007A7CD5"/>
        </w:tc>
        <w:tc>
          <w:tcPr>
            <w:tcW w:w="0" w:type="auto"/>
            <w:hMerge/>
          </w:tcPr>
          <w:p w14:paraId="78681E5E" w14:textId="77777777" w:rsidR="007A7CD5" w:rsidRDefault="007A7CD5"/>
        </w:tc>
        <w:tc>
          <w:tcPr>
            <w:tcW w:w="0" w:type="auto"/>
            <w:gridSpan w:val="6"/>
            <w:hMerge/>
          </w:tcPr>
          <w:p w14:paraId="4D61FEE6" w14:textId="77777777" w:rsidR="007A7CD5" w:rsidRDefault="007A7CD5"/>
        </w:tc>
      </w:tr>
      <w:tr w:rsidR="007A7CD5" w14:paraId="0F868D1B" w14:textId="77777777">
        <w:trPr>
          <w:trHeight w:val="369"/>
          <w:jc w:val="center"/>
        </w:trPr>
        <w:tc>
          <w:tcPr>
            <w:tcW w:w="1276" w:type="dxa"/>
            <w:gridSpan w:val="6"/>
            <w:vMerge w:val="restart"/>
            <w:vAlign w:val="center"/>
          </w:tcPr>
          <w:p w14:paraId="1D9511B2" w14:textId="77777777" w:rsidR="007A7CD5" w:rsidRDefault="00000000">
            <w:pPr>
              <w:pStyle w:val="1"/>
            </w:pPr>
            <w:r>
              <w:t>预算规模及资金用途</w:t>
            </w:r>
          </w:p>
        </w:tc>
        <w:tc>
          <w:tcPr>
            <w:tcW w:w="1276" w:type="dxa"/>
            <w:gridSpan w:val="6"/>
            <w:vAlign w:val="center"/>
          </w:tcPr>
          <w:p w14:paraId="7AD48A24" w14:textId="77777777" w:rsidR="007A7CD5" w:rsidRDefault="00000000">
            <w:pPr>
              <w:pStyle w:val="1"/>
            </w:pPr>
            <w:r>
              <w:t>预算数</w:t>
            </w:r>
          </w:p>
        </w:tc>
        <w:tc>
          <w:tcPr>
            <w:tcW w:w="1332" w:type="dxa"/>
            <w:vAlign w:val="center"/>
          </w:tcPr>
          <w:p w14:paraId="46C474EC" w14:textId="77777777" w:rsidR="007A7CD5" w:rsidRDefault="00000000">
            <w:pPr>
              <w:pStyle w:val="2"/>
            </w:pPr>
            <w:r>
              <w:t>450000.00</w:t>
            </w:r>
          </w:p>
        </w:tc>
        <w:tc>
          <w:tcPr>
            <w:tcW w:w="1587" w:type="dxa"/>
            <w:vAlign w:val="center"/>
          </w:tcPr>
          <w:p w14:paraId="79C666A9" w14:textId="77777777" w:rsidR="007A7CD5" w:rsidRDefault="00000000">
            <w:pPr>
              <w:pStyle w:val="1"/>
            </w:pPr>
            <w:r>
              <w:t>其中：财政    资金</w:t>
            </w:r>
          </w:p>
        </w:tc>
        <w:tc>
          <w:tcPr>
            <w:tcW w:w="1843" w:type="dxa"/>
            <w:vAlign w:val="center"/>
          </w:tcPr>
          <w:p w14:paraId="4B5D54EF" w14:textId="77777777" w:rsidR="007A7CD5" w:rsidRDefault="00000000">
            <w:pPr>
              <w:pStyle w:val="2"/>
            </w:pPr>
            <w:r>
              <w:t>450000.00</w:t>
            </w:r>
          </w:p>
        </w:tc>
        <w:tc>
          <w:tcPr>
            <w:tcW w:w="1276" w:type="dxa"/>
            <w:vAlign w:val="center"/>
          </w:tcPr>
          <w:p w14:paraId="56903242" w14:textId="77777777" w:rsidR="007A7CD5" w:rsidRDefault="00000000">
            <w:pPr>
              <w:pStyle w:val="1"/>
            </w:pPr>
            <w:r>
              <w:t>其他资金</w:t>
            </w:r>
          </w:p>
        </w:tc>
        <w:tc>
          <w:tcPr>
            <w:tcW w:w="1276" w:type="dxa"/>
            <w:vAlign w:val="center"/>
          </w:tcPr>
          <w:p w14:paraId="74E4FB38" w14:textId="77777777" w:rsidR="007A7CD5" w:rsidRDefault="00000000">
            <w:pPr>
              <w:pStyle w:val="2"/>
            </w:pPr>
            <w:r>
              <w:t xml:space="preserve"> </w:t>
            </w:r>
          </w:p>
        </w:tc>
      </w:tr>
      <w:tr w:rsidR="007A7CD5" w14:paraId="19B229C9" w14:textId="77777777">
        <w:trPr>
          <w:trHeight w:val="369"/>
          <w:jc w:val="center"/>
        </w:trPr>
        <w:tc>
          <w:tcPr>
            <w:tcW w:w="1276" w:type="dxa"/>
            <w:gridSpan w:val="6"/>
            <w:vMerge/>
          </w:tcPr>
          <w:p w14:paraId="37DFFEBB" w14:textId="77777777" w:rsidR="007A7CD5" w:rsidRDefault="007A7CD5"/>
        </w:tc>
        <w:tc>
          <w:tcPr>
            <w:tcW w:w="8589" w:type="dxa"/>
            <w:hMerge w:val="restart"/>
            <w:vAlign w:val="center"/>
          </w:tcPr>
          <w:p w14:paraId="273C0F12" w14:textId="77777777" w:rsidR="007A7CD5" w:rsidRDefault="00000000">
            <w:pPr>
              <w:pStyle w:val="2"/>
            </w:pPr>
            <w:r>
              <w:t>支付工程费</w:t>
            </w:r>
          </w:p>
        </w:tc>
        <w:tc>
          <w:tcPr>
            <w:tcW w:w="0" w:type="auto"/>
            <w:hMerge/>
          </w:tcPr>
          <w:p w14:paraId="461AF5CA" w14:textId="77777777" w:rsidR="007A7CD5" w:rsidRDefault="007A7CD5"/>
        </w:tc>
        <w:tc>
          <w:tcPr>
            <w:tcW w:w="0" w:type="auto"/>
            <w:hMerge/>
          </w:tcPr>
          <w:p w14:paraId="13540E78" w14:textId="77777777" w:rsidR="007A7CD5" w:rsidRDefault="007A7CD5"/>
        </w:tc>
        <w:tc>
          <w:tcPr>
            <w:tcW w:w="0" w:type="auto"/>
            <w:hMerge/>
          </w:tcPr>
          <w:p w14:paraId="1ABBBB08" w14:textId="77777777" w:rsidR="007A7CD5" w:rsidRDefault="007A7CD5"/>
        </w:tc>
        <w:tc>
          <w:tcPr>
            <w:tcW w:w="0" w:type="auto"/>
            <w:hMerge/>
          </w:tcPr>
          <w:p w14:paraId="2F02E68B" w14:textId="77777777" w:rsidR="007A7CD5" w:rsidRDefault="007A7CD5"/>
        </w:tc>
        <w:tc>
          <w:tcPr>
            <w:tcW w:w="0" w:type="auto"/>
            <w:gridSpan w:val="6"/>
            <w:hMerge/>
          </w:tcPr>
          <w:p w14:paraId="1D5324A9" w14:textId="77777777" w:rsidR="007A7CD5" w:rsidRDefault="007A7CD5"/>
        </w:tc>
      </w:tr>
      <w:tr w:rsidR="007A7CD5" w14:paraId="26777471" w14:textId="77777777">
        <w:trPr>
          <w:trHeight w:val="369"/>
          <w:jc w:val="center"/>
        </w:trPr>
        <w:tc>
          <w:tcPr>
            <w:tcW w:w="1276" w:type="dxa"/>
            <w:gridSpan w:val="6"/>
            <w:vAlign w:val="center"/>
          </w:tcPr>
          <w:p w14:paraId="62F9B4F2" w14:textId="77777777" w:rsidR="007A7CD5" w:rsidRDefault="00000000">
            <w:pPr>
              <w:pStyle w:val="1"/>
            </w:pPr>
            <w:r>
              <w:t>绩效目标</w:t>
            </w:r>
          </w:p>
        </w:tc>
        <w:tc>
          <w:tcPr>
            <w:tcW w:w="8589" w:type="dxa"/>
            <w:hMerge w:val="restart"/>
            <w:vAlign w:val="center"/>
          </w:tcPr>
          <w:p w14:paraId="209F9935" w14:textId="77777777" w:rsidR="007A7CD5" w:rsidRDefault="00000000">
            <w:pPr>
              <w:pStyle w:val="2"/>
            </w:pPr>
            <w:r>
              <w:t>1.占地面积1045000平方米，以满足生态城发展需求。</w:t>
            </w:r>
          </w:p>
        </w:tc>
        <w:tc>
          <w:tcPr>
            <w:tcW w:w="0" w:type="auto"/>
            <w:hMerge/>
          </w:tcPr>
          <w:p w14:paraId="25C5524F" w14:textId="77777777" w:rsidR="007A7CD5" w:rsidRDefault="007A7CD5"/>
        </w:tc>
        <w:tc>
          <w:tcPr>
            <w:tcW w:w="0" w:type="auto"/>
            <w:hMerge/>
          </w:tcPr>
          <w:p w14:paraId="1DF36230" w14:textId="77777777" w:rsidR="007A7CD5" w:rsidRDefault="007A7CD5"/>
        </w:tc>
        <w:tc>
          <w:tcPr>
            <w:tcW w:w="0" w:type="auto"/>
            <w:hMerge/>
          </w:tcPr>
          <w:p w14:paraId="1D0A9BD7" w14:textId="77777777" w:rsidR="007A7CD5" w:rsidRDefault="007A7CD5"/>
        </w:tc>
        <w:tc>
          <w:tcPr>
            <w:tcW w:w="0" w:type="auto"/>
            <w:hMerge/>
          </w:tcPr>
          <w:p w14:paraId="3B0936C3" w14:textId="77777777" w:rsidR="007A7CD5" w:rsidRDefault="007A7CD5"/>
        </w:tc>
        <w:tc>
          <w:tcPr>
            <w:tcW w:w="0" w:type="auto"/>
            <w:gridSpan w:val="6"/>
            <w:hMerge/>
          </w:tcPr>
          <w:p w14:paraId="6B869E65" w14:textId="77777777" w:rsidR="007A7CD5" w:rsidRDefault="007A7CD5"/>
        </w:tc>
      </w:tr>
    </w:tbl>
    <w:p w14:paraId="4FBACE5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DB2C23E" w14:textId="77777777">
        <w:trPr>
          <w:trHeight w:val="397"/>
          <w:tblHeader/>
          <w:jc w:val="center"/>
        </w:trPr>
        <w:tc>
          <w:tcPr>
            <w:tcW w:w="1276" w:type="dxa"/>
            <w:vAlign w:val="center"/>
          </w:tcPr>
          <w:p w14:paraId="4C89ED44" w14:textId="77777777" w:rsidR="007A7CD5" w:rsidRDefault="00000000">
            <w:pPr>
              <w:pStyle w:val="1"/>
            </w:pPr>
            <w:r>
              <w:t>一级指标</w:t>
            </w:r>
          </w:p>
        </w:tc>
        <w:tc>
          <w:tcPr>
            <w:tcW w:w="1276" w:type="dxa"/>
            <w:vAlign w:val="center"/>
          </w:tcPr>
          <w:p w14:paraId="62601C7F" w14:textId="77777777" w:rsidR="007A7CD5" w:rsidRDefault="00000000">
            <w:pPr>
              <w:pStyle w:val="1"/>
            </w:pPr>
            <w:r>
              <w:t>二级指标</w:t>
            </w:r>
          </w:p>
        </w:tc>
        <w:tc>
          <w:tcPr>
            <w:tcW w:w="1332" w:type="dxa"/>
            <w:vAlign w:val="center"/>
          </w:tcPr>
          <w:p w14:paraId="1C322954" w14:textId="77777777" w:rsidR="007A7CD5" w:rsidRDefault="00000000">
            <w:pPr>
              <w:pStyle w:val="1"/>
            </w:pPr>
            <w:r>
              <w:t>三级指标</w:t>
            </w:r>
          </w:p>
        </w:tc>
        <w:tc>
          <w:tcPr>
            <w:tcW w:w="3430" w:type="dxa"/>
            <w:hMerge w:val="restart"/>
            <w:vAlign w:val="center"/>
          </w:tcPr>
          <w:p w14:paraId="4B68324A" w14:textId="77777777" w:rsidR="007A7CD5" w:rsidRDefault="00000000">
            <w:pPr>
              <w:pStyle w:val="1"/>
            </w:pPr>
            <w:r>
              <w:t>绩效指标描述</w:t>
            </w:r>
          </w:p>
        </w:tc>
        <w:tc>
          <w:tcPr>
            <w:tcW w:w="0" w:type="auto"/>
            <w:hMerge/>
          </w:tcPr>
          <w:p w14:paraId="775E1240" w14:textId="77777777" w:rsidR="007A7CD5" w:rsidRDefault="007A7CD5"/>
        </w:tc>
        <w:tc>
          <w:tcPr>
            <w:tcW w:w="2551" w:type="dxa"/>
            <w:hMerge w:val="restart"/>
            <w:vAlign w:val="center"/>
          </w:tcPr>
          <w:p w14:paraId="6EEF2B7D" w14:textId="77777777" w:rsidR="007A7CD5" w:rsidRDefault="00000000">
            <w:pPr>
              <w:pStyle w:val="1"/>
            </w:pPr>
            <w:r>
              <w:t>指标值</w:t>
            </w:r>
          </w:p>
        </w:tc>
        <w:tc>
          <w:tcPr>
            <w:tcW w:w="0" w:type="auto"/>
            <w:hMerge/>
          </w:tcPr>
          <w:p w14:paraId="68645F8E" w14:textId="77777777" w:rsidR="007A7CD5" w:rsidRDefault="007A7CD5"/>
        </w:tc>
      </w:tr>
      <w:tr w:rsidR="007A7CD5" w14:paraId="2BD8AB6B" w14:textId="77777777">
        <w:trPr>
          <w:trHeight w:val="369"/>
          <w:jc w:val="center"/>
        </w:trPr>
        <w:tc>
          <w:tcPr>
            <w:tcW w:w="1276" w:type="dxa"/>
            <w:vMerge w:val="restart"/>
            <w:vAlign w:val="center"/>
          </w:tcPr>
          <w:p w14:paraId="7DD2C7CB" w14:textId="77777777" w:rsidR="007A7CD5" w:rsidRDefault="00000000">
            <w:pPr>
              <w:pStyle w:val="3"/>
            </w:pPr>
            <w:r>
              <w:t>产出指标</w:t>
            </w:r>
          </w:p>
        </w:tc>
        <w:tc>
          <w:tcPr>
            <w:tcW w:w="1276" w:type="dxa"/>
            <w:vAlign w:val="center"/>
          </w:tcPr>
          <w:p w14:paraId="1A47BFF1" w14:textId="77777777" w:rsidR="007A7CD5" w:rsidRDefault="00000000">
            <w:pPr>
              <w:pStyle w:val="2"/>
            </w:pPr>
            <w:r>
              <w:t>数量指标</w:t>
            </w:r>
          </w:p>
        </w:tc>
        <w:tc>
          <w:tcPr>
            <w:tcW w:w="1332" w:type="dxa"/>
            <w:vAlign w:val="center"/>
          </w:tcPr>
          <w:p w14:paraId="4D9B4A81" w14:textId="77777777" w:rsidR="007A7CD5" w:rsidRDefault="00000000">
            <w:pPr>
              <w:pStyle w:val="2"/>
            </w:pPr>
            <w:r>
              <w:t>绿化建设规模</w:t>
            </w:r>
          </w:p>
        </w:tc>
        <w:tc>
          <w:tcPr>
            <w:tcW w:w="3430" w:type="dxa"/>
            <w:hMerge w:val="restart"/>
            <w:vAlign w:val="center"/>
          </w:tcPr>
          <w:p w14:paraId="59861B6A" w14:textId="77777777" w:rsidR="007A7CD5" w:rsidRDefault="00000000">
            <w:pPr>
              <w:pStyle w:val="2"/>
            </w:pPr>
            <w:r>
              <w:t>绿化建设规模</w:t>
            </w:r>
          </w:p>
        </w:tc>
        <w:tc>
          <w:tcPr>
            <w:tcW w:w="0" w:type="auto"/>
            <w:hMerge/>
            <w:vAlign w:val="center"/>
          </w:tcPr>
          <w:p w14:paraId="08D6A893" w14:textId="77777777" w:rsidR="007A7CD5" w:rsidRDefault="007A7CD5"/>
        </w:tc>
        <w:tc>
          <w:tcPr>
            <w:tcW w:w="2551" w:type="dxa"/>
            <w:hMerge w:val="restart"/>
            <w:vAlign w:val="center"/>
          </w:tcPr>
          <w:p w14:paraId="2E0DB491" w14:textId="77777777" w:rsidR="007A7CD5" w:rsidRDefault="00000000">
            <w:pPr>
              <w:pStyle w:val="2"/>
            </w:pPr>
            <w:r>
              <w:t>≥1045000平方米</w:t>
            </w:r>
          </w:p>
        </w:tc>
        <w:tc>
          <w:tcPr>
            <w:tcW w:w="0" w:type="auto"/>
            <w:hMerge/>
          </w:tcPr>
          <w:p w14:paraId="5ED4FC1C" w14:textId="77777777" w:rsidR="007A7CD5" w:rsidRDefault="007A7CD5">
            <w:pPr>
              <w:pStyle w:val="2"/>
            </w:pPr>
          </w:p>
        </w:tc>
      </w:tr>
      <w:tr w:rsidR="007A7CD5" w14:paraId="1D8C63F3" w14:textId="77777777">
        <w:trPr>
          <w:trHeight w:val="369"/>
          <w:jc w:val="center"/>
        </w:trPr>
        <w:tc>
          <w:tcPr>
            <w:tcW w:w="1276" w:type="dxa"/>
            <w:vMerge/>
            <w:vAlign w:val="center"/>
          </w:tcPr>
          <w:p w14:paraId="3234FB44" w14:textId="77777777" w:rsidR="007A7CD5" w:rsidRDefault="007A7CD5"/>
        </w:tc>
        <w:tc>
          <w:tcPr>
            <w:tcW w:w="1276" w:type="dxa"/>
            <w:vAlign w:val="center"/>
          </w:tcPr>
          <w:p w14:paraId="35983FE9" w14:textId="77777777" w:rsidR="007A7CD5" w:rsidRDefault="00000000">
            <w:pPr>
              <w:pStyle w:val="2"/>
            </w:pPr>
            <w:r>
              <w:t>质量指标</w:t>
            </w:r>
          </w:p>
        </w:tc>
        <w:tc>
          <w:tcPr>
            <w:tcW w:w="1332" w:type="dxa"/>
            <w:vAlign w:val="center"/>
          </w:tcPr>
          <w:p w14:paraId="2CD8B02D" w14:textId="77777777" w:rsidR="007A7CD5" w:rsidRDefault="00000000">
            <w:pPr>
              <w:pStyle w:val="2"/>
            </w:pPr>
            <w:r>
              <w:t>竣工验收合格率</w:t>
            </w:r>
          </w:p>
        </w:tc>
        <w:tc>
          <w:tcPr>
            <w:tcW w:w="3430" w:type="dxa"/>
            <w:hMerge w:val="restart"/>
            <w:vAlign w:val="center"/>
          </w:tcPr>
          <w:p w14:paraId="0FEB82B8" w14:textId="77777777" w:rsidR="007A7CD5" w:rsidRDefault="00000000">
            <w:pPr>
              <w:pStyle w:val="2"/>
            </w:pPr>
            <w:r>
              <w:t>竣工验收合格率</w:t>
            </w:r>
          </w:p>
        </w:tc>
        <w:tc>
          <w:tcPr>
            <w:tcW w:w="0" w:type="auto"/>
            <w:hMerge/>
            <w:vAlign w:val="center"/>
          </w:tcPr>
          <w:p w14:paraId="5902948D" w14:textId="77777777" w:rsidR="007A7CD5" w:rsidRDefault="007A7CD5"/>
        </w:tc>
        <w:tc>
          <w:tcPr>
            <w:tcW w:w="2551" w:type="dxa"/>
            <w:hMerge w:val="restart"/>
            <w:vAlign w:val="center"/>
          </w:tcPr>
          <w:p w14:paraId="5309B88B" w14:textId="77777777" w:rsidR="007A7CD5" w:rsidRDefault="00000000">
            <w:pPr>
              <w:pStyle w:val="2"/>
            </w:pPr>
            <w:r>
              <w:t>100%</w:t>
            </w:r>
          </w:p>
        </w:tc>
        <w:tc>
          <w:tcPr>
            <w:tcW w:w="0" w:type="auto"/>
            <w:hMerge/>
          </w:tcPr>
          <w:p w14:paraId="36F985BD" w14:textId="77777777" w:rsidR="007A7CD5" w:rsidRDefault="007A7CD5">
            <w:pPr>
              <w:pStyle w:val="2"/>
            </w:pPr>
          </w:p>
        </w:tc>
      </w:tr>
      <w:tr w:rsidR="007A7CD5" w14:paraId="33A787E4" w14:textId="77777777">
        <w:trPr>
          <w:trHeight w:val="369"/>
          <w:jc w:val="center"/>
        </w:trPr>
        <w:tc>
          <w:tcPr>
            <w:tcW w:w="1276" w:type="dxa"/>
            <w:vMerge/>
            <w:vAlign w:val="center"/>
          </w:tcPr>
          <w:p w14:paraId="2DE33546" w14:textId="77777777" w:rsidR="007A7CD5" w:rsidRDefault="007A7CD5"/>
        </w:tc>
        <w:tc>
          <w:tcPr>
            <w:tcW w:w="1276" w:type="dxa"/>
            <w:vAlign w:val="center"/>
          </w:tcPr>
          <w:p w14:paraId="007F89A9" w14:textId="77777777" w:rsidR="007A7CD5" w:rsidRDefault="00000000">
            <w:pPr>
              <w:pStyle w:val="2"/>
            </w:pPr>
            <w:r>
              <w:t>时效指标</w:t>
            </w:r>
          </w:p>
        </w:tc>
        <w:tc>
          <w:tcPr>
            <w:tcW w:w="1332" w:type="dxa"/>
            <w:vAlign w:val="center"/>
          </w:tcPr>
          <w:p w14:paraId="37D0D9F5" w14:textId="77777777" w:rsidR="007A7CD5" w:rsidRDefault="00000000">
            <w:pPr>
              <w:pStyle w:val="2"/>
            </w:pPr>
            <w:r>
              <w:t>项目按计划开工率</w:t>
            </w:r>
          </w:p>
        </w:tc>
        <w:tc>
          <w:tcPr>
            <w:tcW w:w="3430" w:type="dxa"/>
            <w:hMerge w:val="restart"/>
            <w:vAlign w:val="center"/>
          </w:tcPr>
          <w:p w14:paraId="6246635F" w14:textId="77777777" w:rsidR="007A7CD5" w:rsidRDefault="00000000">
            <w:pPr>
              <w:pStyle w:val="2"/>
            </w:pPr>
            <w:r>
              <w:t>项目按计划开工率</w:t>
            </w:r>
          </w:p>
        </w:tc>
        <w:tc>
          <w:tcPr>
            <w:tcW w:w="0" w:type="auto"/>
            <w:hMerge/>
            <w:vAlign w:val="center"/>
          </w:tcPr>
          <w:p w14:paraId="415F10DF" w14:textId="77777777" w:rsidR="007A7CD5" w:rsidRDefault="007A7CD5"/>
        </w:tc>
        <w:tc>
          <w:tcPr>
            <w:tcW w:w="2551" w:type="dxa"/>
            <w:hMerge w:val="restart"/>
            <w:vAlign w:val="center"/>
          </w:tcPr>
          <w:p w14:paraId="77172149" w14:textId="77777777" w:rsidR="007A7CD5" w:rsidRDefault="00000000">
            <w:pPr>
              <w:pStyle w:val="2"/>
            </w:pPr>
            <w:r>
              <w:t>100%</w:t>
            </w:r>
          </w:p>
        </w:tc>
        <w:tc>
          <w:tcPr>
            <w:tcW w:w="0" w:type="auto"/>
            <w:hMerge/>
          </w:tcPr>
          <w:p w14:paraId="4D64EB66" w14:textId="77777777" w:rsidR="007A7CD5" w:rsidRDefault="007A7CD5">
            <w:pPr>
              <w:pStyle w:val="2"/>
            </w:pPr>
          </w:p>
        </w:tc>
      </w:tr>
      <w:tr w:rsidR="007A7CD5" w14:paraId="40A17D45" w14:textId="77777777">
        <w:trPr>
          <w:trHeight w:val="369"/>
          <w:jc w:val="center"/>
        </w:trPr>
        <w:tc>
          <w:tcPr>
            <w:tcW w:w="1276" w:type="dxa"/>
            <w:vMerge/>
            <w:vAlign w:val="center"/>
          </w:tcPr>
          <w:p w14:paraId="3D14F585" w14:textId="77777777" w:rsidR="007A7CD5" w:rsidRDefault="007A7CD5"/>
        </w:tc>
        <w:tc>
          <w:tcPr>
            <w:tcW w:w="1276" w:type="dxa"/>
            <w:vAlign w:val="center"/>
          </w:tcPr>
          <w:p w14:paraId="681BB1ED" w14:textId="77777777" w:rsidR="007A7CD5" w:rsidRDefault="00000000">
            <w:pPr>
              <w:pStyle w:val="2"/>
            </w:pPr>
            <w:r>
              <w:t>成本指标</w:t>
            </w:r>
          </w:p>
        </w:tc>
        <w:tc>
          <w:tcPr>
            <w:tcW w:w="1332" w:type="dxa"/>
            <w:vAlign w:val="center"/>
          </w:tcPr>
          <w:p w14:paraId="0985BD4C" w14:textId="77777777" w:rsidR="007A7CD5" w:rsidRDefault="00000000">
            <w:pPr>
              <w:pStyle w:val="2"/>
            </w:pPr>
            <w:r>
              <w:t>单位建设成本</w:t>
            </w:r>
          </w:p>
        </w:tc>
        <w:tc>
          <w:tcPr>
            <w:tcW w:w="3430" w:type="dxa"/>
            <w:hMerge w:val="restart"/>
            <w:vAlign w:val="center"/>
          </w:tcPr>
          <w:p w14:paraId="6ABBCB2C" w14:textId="77777777" w:rsidR="007A7CD5" w:rsidRDefault="00000000">
            <w:pPr>
              <w:pStyle w:val="2"/>
            </w:pPr>
            <w:r>
              <w:t>单位建设成本</w:t>
            </w:r>
          </w:p>
        </w:tc>
        <w:tc>
          <w:tcPr>
            <w:tcW w:w="0" w:type="auto"/>
            <w:hMerge/>
            <w:vAlign w:val="center"/>
          </w:tcPr>
          <w:p w14:paraId="416E4A86" w14:textId="77777777" w:rsidR="007A7CD5" w:rsidRDefault="007A7CD5"/>
        </w:tc>
        <w:tc>
          <w:tcPr>
            <w:tcW w:w="2551" w:type="dxa"/>
            <w:hMerge w:val="restart"/>
            <w:vAlign w:val="center"/>
          </w:tcPr>
          <w:p w14:paraId="3F2DD3F7" w14:textId="77777777" w:rsidR="007A7CD5" w:rsidRDefault="00000000">
            <w:pPr>
              <w:pStyle w:val="2"/>
            </w:pPr>
            <w:r>
              <w:t>≤500元</w:t>
            </w:r>
          </w:p>
        </w:tc>
        <w:tc>
          <w:tcPr>
            <w:tcW w:w="0" w:type="auto"/>
            <w:hMerge/>
          </w:tcPr>
          <w:p w14:paraId="5C298A0A" w14:textId="77777777" w:rsidR="007A7CD5" w:rsidRDefault="007A7CD5">
            <w:pPr>
              <w:pStyle w:val="2"/>
            </w:pPr>
          </w:p>
        </w:tc>
      </w:tr>
      <w:tr w:rsidR="007A7CD5" w14:paraId="5D4574FE" w14:textId="77777777">
        <w:trPr>
          <w:trHeight w:val="369"/>
          <w:jc w:val="center"/>
        </w:trPr>
        <w:tc>
          <w:tcPr>
            <w:tcW w:w="1276" w:type="dxa"/>
            <w:vAlign w:val="center"/>
          </w:tcPr>
          <w:p w14:paraId="0E4F9F87" w14:textId="77777777" w:rsidR="007A7CD5" w:rsidRDefault="00000000">
            <w:pPr>
              <w:pStyle w:val="3"/>
            </w:pPr>
            <w:r>
              <w:t>效益指标</w:t>
            </w:r>
          </w:p>
        </w:tc>
        <w:tc>
          <w:tcPr>
            <w:tcW w:w="1276" w:type="dxa"/>
            <w:vAlign w:val="center"/>
          </w:tcPr>
          <w:p w14:paraId="1FA7C142" w14:textId="77777777" w:rsidR="007A7CD5" w:rsidRDefault="00000000">
            <w:pPr>
              <w:pStyle w:val="2"/>
            </w:pPr>
            <w:r>
              <w:t>社会效益指标</w:t>
            </w:r>
          </w:p>
        </w:tc>
        <w:tc>
          <w:tcPr>
            <w:tcW w:w="1332" w:type="dxa"/>
            <w:vAlign w:val="center"/>
          </w:tcPr>
          <w:p w14:paraId="01ADB1D5" w14:textId="77777777" w:rsidR="007A7CD5" w:rsidRDefault="00000000">
            <w:pPr>
              <w:pStyle w:val="2"/>
            </w:pPr>
            <w:r>
              <w:t>提升景观效果，改善绿化环境</w:t>
            </w:r>
          </w:p>
        </w:tc>
        <w:tc>
          <w:tcPr>
            <w:tcW w:w="3430" w:type="dxa"/>
            <w:hMerge w:val="restart"/>
            <w:vAlign w:val="center"/>
          </w:tcPr>
          <w:p w14:paraId="7F8BFC56" w14:textId="77777777" w:rsidR="007A7CD5" w:rsidRDefault="00000000">
            <w:pPr>
              <w:pStyle w:val="2"/>
            </w:pPr>
            <w:r>
              <w:t>提升景观效果，改善绿化环境</w:t>
            </w:r>
          </w:p>
        </w:tc>
        <w:tc>
          <w:tcPr>
            <w:tcW w:w="0" w:type="auto"/>
            <w:hMerge/>
            <w:vAlign w:val="center"/>
          </w:tcPr>
          <w:p w14:paraId="385C65C8" w14:textId="77777777" w:rsidR="007A7CD5" w:rsidRDefault="007A7CD5"/>
        </w:tc>
        <w:tc>
          <w:tcPr>
            <w:tcW w:w="2551" w:type="dxa"/>
            <w:hMerge w:val="restart"/>
            <w:vAlign w:val="center"/>
          </w:tcPr>
          <w:p w14:paraId="4BB981D9" w14:textId="77777777" w:rsidR="007A7CD5" w:rsidRDefault="00000000">
            <w:pPr>
              <w:pStyle w:val="2"/>
            </w:pPr>
            <w:r>
              <w:t>有效缓解</w:t>
            </w:r>
          </w:p>
        </w:tc>
        <w:tc>
          <w:tcPr>
            <w:tcW w:w="0" w:type="auto"/>
            <w:hMerge/>
          </w:tcPr>
          <w:p w14:paraId="26B733A8" w14:textId="77777777" w:rsidR="007A7CD5" w:rsidRDefault="007A7CD5">
            <w:pPr>
              <w:pStyle w:val="2"/>
            </w:pPr>
          </w:p>
        </w:tc>
      </w:tr>
      <w:tr w:rsidR="007A7CD5" w14:paraId="018D00AB" w14:textId="77777777">
        <w:trPr>
          <w:trHeight w:val="369"/>
          <w:jc w:val="center"/>
        </w:trPr>
        <w:tc>
          <w:tcPr>
            <w:tcW w:w="1276" w:type="dxa"/>
            <w:vAlign w:val="center"/>
          </w:tcPr>
          <w:p w14:paraId="4CA6209F" w14:textId="77777777" w:rsidR="007A7CD5" w:rsidRDefault="00000000">
            <w:pPr>
              <w:pStyle w:val="3"/>
            </w:pPr>
            <w:r>
              <w:t>满意度指标</w:t>
            </w:r>
          </w:p>
        </w:tc>
        <w:tc>
          <w:tcPr>
            <w:tcW w:w="1276" w:type="dxa"/>
            <w:vAlign w:val="center"/>
          </w:tcPr>
          <w:p w14:paraId="1C3E4044" w14:textId="77777777" w:rsidR="007A7CD5" w:rsidRDefault="00000000">
            <w:pPr>
              <w:pStyle w:val="2"/>
            </w:pPr>
            <w:r>
              <w:t>服务对象满意度指标</w:t>
            </w:r>
          </w:p>
        </w:tc>
        <w:tc>
          <w:tcPr>
            <w:tcW w:w="1332" w:type="dxa"/>
            <w:vAlign w:val="center"/>
          </w:tcPr>
          <w:p w14:paraId="1B3435A4" w14:textId="77777777" w:rsidR="007A7CD5" w:rsidRDefault="00000000">
            <w:pPr>
              <w:pStyle w:val="2"/>
            </w:pPr>
            <w:r>
              <w:t>惠及公众满意度</w:t>
            </w:r>
          </w:p>
        </w:tc>
        <w:tc>
          <w:tcPr>
            <w:tcW w:w="3430" w:type="dxa"/>
            <w:hMerge w:val="restart"/>
            <w:vAlign w:val="center"/>
          </w:tcPr>
          <w:p w14:paraId="3CFA8C40" w14:textId="77777777" w:rsidR="007A7CD5" w:rsidRDefault="00000000">
            <w:pPr>
              <w:pStyle w:val="2"/>
            </w:pPr>
            <w:r>
              <w:t>惠及公众满意度</w:t>
            </w:r>
          </w:p>
        </w:tc>
        <w:tc>
          <w:tcPr>
            <w:tcW w:w="0" w:type="auto"/>
            <w:hMerge/>
            <w:vAlign w:val="center"/>
          </w:tcPr>
          <w:p w14:paraId="72E34B83" w14:textId="77777777" w:rsidR="007A7CD5" w:rsidRDefault="007A7CD5"/>
        </w:tc>
        <w:tc>
          <w:tcPr>
            <w:tcW w:w="2551" w:type="dxa"/>
            <w:hMerge w:val="restart"/>
            <w:vAlign w:val="center"/>
          </w:tcPr>
          <w:p w14:paraId="14D4DFBF" w14:textId="77777777" w:rsidR="007A7CD5" w:rsidRDefault="00000000">
            <w:pPr>
              <w:pStyle w:val="2"/>
            </w:pPr>
            <w:r>
              <w:t>≥90%</w:t>
            </w:r>
          </w:p>
        </w:tc>
        <w:tc>
          <w:tcPr>
            <w:tcW w:w="0" w:type="auto"/>
            <w:hMerge/>
          </w:tcPr>
          <w:p w14:paraId="45985F4E" w14:textId="77777777" w:rsidR="007A7CD5" w:rsidRDefault="007A7CD5">
            <w:pPr>
              <w:pStyle w:val="2"/>
            </w:pPr>
          </w:p>
        </w:tc>
      </w:tr>
    </w:tbl>
    <w:p w14:paraId="195F3E9F" w14:textId="77777777" w:rsidR="007A7CD5" w:rsidRDefault="007A7CD5">
      <w:pPr>
        <w:sectPr w:rsidR="007A7CD5">
          <w:pgSz w:w="11900" w:h="16840"/>
          <w:pgMar w:top="1984" w:right="1304" w:bottom="1134" w:left="1304" w:header="720" w:footer="720" w:gutter="0"/>
          <w:cols w:space="720"/>
        </w:sectPr>
      </w:pPr>
    </w:p>
    <w:p w14:paraId="75F20A77" w14:textId="77777777" w:rsidR="007A7CD5" w:rsidRDefault="00000000">
      <w:pPr>
        <w:jc w:val="center"/>
      </w:pPr>
      <w:r>
        <w:rPr>
          <w:rFonts w:ascii="方正仿宋_GBK" w:eastAsia="方正仿宋_GBK" w:hAnsi="方正仿宋_GBK" w:cs="方正仿宋_GBK"/>
          <w:color w:val="000000"/>
          <w:sz w:val="28"/>
        </w:rPr>
        <w:t xml:space="preserve"> </w:t>
      </w:r>
    </w:p>
    <w:p w14:paraId="61885F1E" w14:textId="77777777" w:rsidR="007A7CD5" w:rsidRDefault="00000000">
      <w:pPr>
        <w:ind w:firstLine="560"/>
        <w:outlineLvl w:val="3"/>
      </w:pPr>
      <w:bookmarkStart w:id="446" w:name="_Toc_4_4_0000000450"/>
      <w:r>
        <w:rPr>
          <w:rFonts w:ascii="方正仿宋_GBK" w:eastAsia="方正仿宋_GBK" w:hAnsi="方正仿宋_GBK" w:cs="方正仿宋_GBK"/>
          <w:color w:val="000000"/>
          <w:sz w:val="28"/>
        </w:rPr>
        <w:t>447.中新天津生态城中央大道（航海道-汉蔡路）污水管道工程施工-02绩效目标表</w:t>
      </w:r>
      <w:bookmarkEnd w:id="44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F10CED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7B5E91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8BB5C50" w14:textId="77777777" w:rsidR="007A7CD5" w:rsidRDefault="007A7CD5"/>
        </w:tc>
        <w:tc>
          <w:tcPr>
            <w:tcW w:w="0" w:type="auto"/>
            <w:hMerge/>
            <w:tcBorders>
              <w:top w:val="single" w:sz="6" w:space="0" w:color="FFFFFF"/>
              <w:left w:val="single" w:sz="6" w:space="0" w:color="FFFFFF"/>
              <w:right w:val="single" w:sz="6" w:space="0" w:color="FFFFFF"/>
            </w:tcBorders>
          </w:tcPr>
          <w:p w14:paraId="36D13DCF" w14:textId="77777777" w:rsidR="007A7CD5" w:rsidRDefault="007A7CD5"/>
        </w:tc>
        <w:tc>
          <w:tcPr>
            <w:tcW w:w="0" w:type="auto"/>
            <w:hMerge/>
            <w:tcBorders>
              <w:top w:val="single" w:sz="6" w:space="0" w:color="FFFFFF"/>
              <w:left w:val="single" w:sz="6" w:space="0" w:color="FFFFFF"/>
              <w:right w:val="single" w:sz="6" w:space="0" w:color="FFFFFF"/>
            </w:tcBorders>
          </w:tcPr>
          <w:p w14:paraId="143CF263" w14:textId="77777777" w:rsidR="007A7CD5" w:rsidRDefault="007A7CD5"/>
        </w:tc>
        <w:tc>
          <w:tcPr>
            <w:tcW w:w="0" w:type="auto"/>
            <w:hMerge/>
            <w:tcBorders>
              <w:top w:val="single" w:sz="6" w:space="0" w:color="FFFFFF"/>
              <w:left w:val="single" w:sz="6" w:space="0" w:color="FFFFFF"/>
              <w:right w:val="single" w:sz="6" w:space="0" w:color="FFFFFF"/>
            </w:tcBorders>
          </w:tcPr>
          <w:p w14:paraId="012B7EA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CA7B45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8BDA932" w14:textId="77777777" w:rsidR="007A7CD5" w:rsidRDefault="00000000">
            <w:pPr>
              <w:pStyle w:val="4"/>
            </w:pPr>
            <w:r>
              <w:t>单位：元</w:t>
            </w:r>
          </w:p>
        </w:tc>
      </w:tr>
      <w:tr w:rsidR="007A7CD5" w14:paraId="21C11DF0" w14:textId="77777777">
        <w:trPr>
          <w:trHeight w:val="369"/>
          <w:jc w:val="center"/>
        </w:trPr>
        <w:tc>
          <w:tcPr>
            <w:tcW w:w="1276" w:type="dxa"/>
            <w:gridSpan w:val="6"/>
            <w:vAlign w:val="center"/>
          </w:tcPr>
          <w:p w14:paraId="32DBC242" w14:textId="77777777" w:rsidR="007A7CD5" w:rsidRDefault="00000000">
            <w:pPr>
              <w:pStyle w:val="1"/>
            </w:pPr>
            <w:r>
              <w:t>项目名称</w:t>
            </w:r>
          </w:p>
        </w:tc>
        <w:tc>
          <w:tcPr>
            <w:tcW w:w="8589" w:type="dxa"/>
            <w:hMerge w:val="restart"/>
            <w:vAlign w:val="center"/>
          </w:tcPr>
          <w:p w14:paraId="33B821A3" w14:textId="77777777" w:rsidR="007A7CD5" w:rsidRDefault="00000000">
            <w:pPr>
              <w:pStyle w:val="2"/>
            </w:pPr>
            <w:r>
              <w:t>中新天津生态城中央大道（航海道-汉蔡路）污水管道工程施工-02</w:t>
            </w:r>
          </w:p>
        </w:tc>
        <w:tc>
          <w:tcPr>
            <w:tcW w:w="0" w:type="auto"/>
            <w:hMerge/>
          </w:tcPr>
          <w:p w14:paraId="39EF44E1" w14:textId="77777777" w:rsidR="007A7CD5" w:rsidRDefault="007A7CD5"/>
        </w:tc>
        <w:tc>
          <w:tcPr>
            <w:tcW w:w="0" w:type="auto"/>
            <w:hMerge/>
          </w:tcPr>
          <w:p w14:paraId="2B323D56" w14:textId="77777777" w:rsidR="007A7CD5" w:rsidRDefault="007A7CD5"/>
        </w:tc>
        <w:tc>
          <w:tcPr>
            <w:tcW w:w="0" w:type="auto"/>
            <w:hMerge/>
          </w:tcPr>
          <w:p w14:paraId="4167DEAA" w14:textId="77777777" w:rsidR="007A7CD5" w:rsidRDefault="007A7CD5"/>
        </w:tc>
        <w:tc>
          <w:tcPr>
            <w:tcW w:w="0" w:type="auto"/>
            <w:hMerge/>
          </w:tcPr>
          <w:p w14:paraId="48D5F21B" w14:textId="77777777" w:rsidR="007A7CD5" w:rsidRDefault="007A7CD5"/>
        </w:tc>
        <w:tc>
          <w:tcPr>
            <w:tcW w:w="0" w:type="auto"/>
            <w:gridSpan w:val="6"/>
            <w:hMerge/>
          </w:tcPr>
          <w:p w14:paraId="52B5C130" w14:textId="77777777" w:rsidR="007A7CD5" w:rsidRDefault="007A7CD5"/>
        </w:tc>
      </w:tr>
      <w:tr w:rsidR="007A7CD5" w14:paraId="275DCFB7" w14:textId="77777777">
        <w:trPr>
          <w:trHeight w:val="369"/>
          <w:jc w:val="center"/>
        </w:trPr>
        <w:tc>
          <w:tcPr>
            <w:tcW w:w="1276" w:type="dxa"/>
            <w:gridSpan w:val="6"/>
            <w:vMerge w:val="restart"/>
            <w:vAlign w:val="center"/>
          </w:tcPr>
          <w:p w14:paraId="08A64F51" w14:textId="77777777" w:rsidR="007A7CD5" w:rsidRDefault="00000000">
            <w:pPr>
              <w:pStyle w:val="1"/>
            </w:pPr>
            <w:r>
              <w:t>预算规模及资金用途</w:t>
            </w:r>
          </w:p>
        </w:tc>
        <w:tc>
          <w:tcPr>
            <w:tcW w:w="1276" w:type="dxa"/>
            <w:gridSpan w:val="6"/>
            <w:vAlign w:val="center"/>
          </w:tcPr>
          <w:p w14:paraId="6F3D82B5" w14:textId="77777777" w:rsidR="007A7CD5" w:rsidRDefault="00000000">
            <w:pPr>
              <w:pStyle w:val="1"/>
            </w:pPr>
            <w:r>
              <w:t>预算数</w:t>
            </w:r>
          </w:p>
        </w:tc>
        <w:tc>
          <w:tcPr>
            <w:tcW w:w="1332" w:type="dxa"/>
            <w:vAlign w:val="center"/>
          </w:tcPr>
          <w:p w14:paraId="25CC4102" w14:textId="77777777" w:rsidR="007A7CD5" w:rsidRDefault="00000000">
            <w:pPr>
              <w:pStyle w:val="2"/>
            </w:pPr>
            <w:r>
              <w:t>1000000.00</w:t>
            </w:r>
          </w:p>
        </w:tc>
        <w:tc>
          <w:tcPr>
            <w:tcW w:w="1587" w:type="dxa"/>
            <w:vAlign w:val="center"/>
          </w:tcPr>
          <w:p w14:paraId="27E6A8E5" w14:textId="77777777" w:rsidR="007A7CD5" w:rsidRDefault="00000000">
            <w:pPr>
              <w:pStyle w:val="1"/>
            </w:pPr>
            <w:r>
              <w:t>其中：财政    资金</w:t>
            </w:r>
          </w:p>
        </w:tc>
        <w:tc>
          <w:tcPr>
            <w:tcW w:w="1843" w:type="dxa"/>
            <w:vAlign w:val="center"/>
          </w:tcPr>
          <w:p w14:paraId="56EA1163" w14:textId="77777777" w:rsidR="007A7CD5" w:rsidRDefault="00000000">
            <w:pPr>
              <w:pStyle w:val="2"/>
            </w:pPr>
            <w:r>
              <w:t>1000000.00</w:t>
            </w:r>
          </w:p>
        </w:tc>
        <w:tc>
          <w:tcPr>
            <w:tcW w:w="1276" w:type="dxa"/>
            <w:vAlign w:val="center"/>
          </w:tcPr>
          <w:p w14:paraId="6CA9E5A5" w14:textId="77777777" w:rsidR="007A7CD5" w:rsidRDefault="00000000">
            <w:pPr>
              <w:pStyle w:val="1"/>
            </w:pPr>
            <w:r>
              <w:t>其他资金</w:t>
            </w:r>
          </w:p>
        </w:tc>
        <w:tc>
          <w:tcPr>
            <w:tcW w:w="1276" w:type="dxa"/>
            <w:vAlign w:val="center"/>
          </w:tcPr>
          <w:p w14:paraId="4CDBCD3F" w14:textId="77777777" w:rsidR="007A7CD5" w:rsidRDefault="00000000">
            <w:pPr>
              <w:pStyle w:val="2"/>
            </w:pPr>
            <w:r>
              <w:t xml:space="preserve"> </w:t>
            </w:r>
          </w:p>
        </w:tc>
      </w:tr>
      <w:tr w:rsidR="007A7CD5" w14:paraId="1C2DBC42" w14:textId="77777777">
        <w:trPr>
          <w:trHeight w:val="369"/>
          <w:jc w:val="center"/>
        </w:trPr>
        <w:tc>
          <w:tcPr>
            <w:tcW w:w="1276" w:type="dxa"/>
            <w:gridSpan w:val="6"/>
            <w:vMerge/>
          </w:tcPr>
          <w:p w14:paraId="54F6738D" w14:textId="77777777" w:rsidR="007A7CD5" w:rsidRDefault="007A7CD5"/>
        </w:tc>
        <w:tc>
          <w:tcPr>
            <w:tcW w:w="8589" w:type="dxa"/>
            <w:hMerge w:val="restart"/>
            <w:vAlign w:val="center"/>
          </w:tcPr>
          <w:p w14:paraId="0DBBBA6C" w14:textId="77777777" w:rsidR="007A7CD5" w:rsidRDefault="00000000">
            <w:pPr>
              <w:pStyle w:val="2"/>
            </w:pPr>
            <w:r>
              <w:t>用于已签订合同的费用支出</w:t>
            </w:r>
          </w:p>
        </w:tc>
        <w:tc>
          <w:tcPr>
            <w:tcW w:w="0" w:type="auto"/>
            <w:hMerge/>
          </w:tcPr>
          <w:p w14:paraId="75EB7EAC" w14:textId="77777777" w:rsidR="007A7CD5" w:rsidRDefault="007A7CD5"/>
        </w:tc>
        <w:tc>
          <w:tcPr>
            <w:tcW w:w="0" w:type="auto"/>
            <w:hMerge/>
          </w:tcPr>
          <w:p w14:paraId="66678A96" w14:textId="77777777" w:rsidR="007A7CD5" w:rsidRDefault="007A7CD5"/>
        </w:tc>
        <w:tc>
          <w:tcPr>
            <w:tcW w:w="0" w:type="auto"/>
            <w:hMerge/>
          </w:tcPr>
          <w:p w14:paraId="2D3C914F" w14:textId="77777777" w:rsidR="007A7CD5" w:rsidRDefault="007A7CD5"/>
        </w:tc>
        <w:tc>
          <w:tcPr>
            <w:tcW w:w="0" w:type="auto"/>
            <w:hMerge/>
          </w:tcPr>
          <w:p w14:paraId="079F3DFF" w14:textId="77777777" w:rsidR="007A7CD5" w:rsidRDefault="007A7CD5"/>
        </w:tc>
        <w:tc>
          <w:tcPr>
            <w:tcW w:w="0" w:type="auto"/>
            <w:gridSpan w:val="6"/>
            <w:hMerge/>
          </w:tcPr>
          <w:p w14:paraId="031A1F41" w14:textId="77777777" w:rsidR="007A7CD5" w:rsidRDefault="007A7CD5"/>
        </w:tc>
      </w:tr>
      <w:tr w:rsidR="007A7CD5" w14:paraId="152BB646" w14:textId="77777777">
        <w:trPr>
          <w:trHeight w:val="369"/>
          <w:jc w:val="center"/>
        </w:trPr>
        <w:tc>
          <w:tcPr>
            <w:tcW w:w="1276" w:type="dxa"/>
            <w:gridSpan w:val="6"/>
            <w:vAlign w:val="center"/>
          </w:tcPr>
          <w:p w14:paraId="219BF9EF" w14:textId="77777777" w:rsidR="007A7CD5" w:rsidRDefault="00000000">
            <w:pPr>
              <w:pStyle w:val="1"/>
            </w:pPr>
            <w:r>
              <w:t>绩效目标</w:t>
            </w:r>
          </w:p>
        </w:tc>
        <w:tc>
          <w:tcPr>
            <w:tcW w:w="8589" w:type="dxa"/>
            <w:hMerge w:val="restart"/>
            <w:vAlign w:val="center"/>
          </w:tcPr>
          <w:p w14:paraId="77D01B04" w14:textId="77777777" w:rsidR="007A7CD5" w:rsidRDefault="00000000">
            <w:pPr>
              <w:pStyle w:val="2"/>
            </w:pPr>
            <w:r>
              <w:t>1.解决丰田地块雨水排放问题</w:t>
            </w:r>
          </w:p>
        </w:tc>
        <w:tc>
          <w:tcPr>
            <w:tcW w:w="0" w:type="auto"/>
            <w:hMerge/>
          </w:tcPr>
          <w:p w14:paraId="05A95674" w14:textId="77777777" w:rsidR="007A7CD5" w:rsidRDefault="007A7CD5"/>
        </w:tc>
        <w:tc>
          <w:tcPr>
            <w:tcW w:w="0" w:type="auto"/>
            <w:hMerge/>
          </w:tcPr>
          <w:p w14:paraId="4C664621" w14:textId="77777777" w:rsidR="007A7CD5" w:rsidRDefault="007A7CD5"/>
        </w:tc>
        <w:tc>
          <w:tcPr>
            <w:tcW w:w="0" w:type="auto"/>
            <w:hMerge/>
          </w:tcPr>
          <w:p w14:paraId="0A9D3D5A" w14:textId="77777777" w:rsidR="007A7CD5" w:rsidRDefault="007A7CD5"/>
        </w:tc>
        <w:tc>
          <w:tcPr>
            <w:tcW w:w="0" w:type="auto"/>
            <w:hMerge/>
          </w:tcPr>
          <w:p w14:paraId="4D47659C" w14:textId="77777777" w:rsidR="007A7CD5" w:rsidRDefault="007A7CD5"/>
        </w:tc>
        <w:tc>
          <w:tcPr>
            <w:tcW w:w="0" w:type="auto"/>
            <w:gridSpan w:val="6"/>
            <w:hMerge/>
          </w:tcPr>
          <w:p w14:paraId="4711E930" w14:textId="77777777" w:rsidR="007A7CD5" w:rsidRDefault="007A7CD5"/>
        </w:tc>
      </w:tr>
    </w:tbl>
    <w:p w14:paraId="48FC5B1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11A7560" w14:textId="77777777">
        <w:trPr>
          <w:trHeight w:val="397"/>
          <w:tblHeader/>
          <w:jc w:val="center"/>
        </w:trPr>
        <w:tc>
          <w:tcPr>
            <w:tcW w:w="1276" w:type="dxa"/>
            <w:vAlign w:val="center"/>
          </w:tcPr>
          <w:p w14:paraId="144076E0" w14:textId="77777777" w:rsidR="007A7CD5" w:rsidRDefault="00000000">
            <w:pPr>
              <w:pStyle w:val="1"/>
            </w:pPr>
            <w:r>
              <w:t>一级指标</w:t>
            </w:r>
          </w:p>
        </w:tc>
        <w:tc>
          <w:tcPr>
            <w:tcW w:w="1276" w:type="dxa"/>
            <w:vAlign w:val="center"/>
          </w:tcPr>
          <w:p w14:paraId="081D3536" w14:textId="77777777" w:rsidR="007A7CD5" w:rsidRDefault="00000000">
            <w:pPr>
              <w:pStyle w:val="1"/>
            </w:pPr>
            <w:r>
              <w:t>二级指标</w:t>
            </w:r>
          </w:p>
        </w:tc>
        <w:tc>
          <w:tcPr>
            <w:tcW w:w="1332" w:type="dxa"/>
            <w:vAlign w:val="center"/>
          </w:tcPr>
          <w:p w14:paraId="638F172E" w14:textId="77777777" w:rsidR="007A7CD5" w:rsidRDefault="00000000">
            <w:pPr>
              <w:pStyle w:val="1"/>
            </w:pPr>
            <w:r>
              <w:t>三级指标</w:t>
            </w:r>
          </w:p>
        </w:tc>
        <w:tc>
          <w:tcPr>
            <w:tcW w:w="3430" w:type="dxa"/>
            <w:hMerge w:val="restart"/>
            <w:vAlign w:val="center"/>
          </w:tcPr>
          <w:p w14:paraId="03793341" w14:textId="77777777" w:rsidR="007A7CD5" w:rsidRDefault="00000000">
            <w:pPr>
              <w:pStyle w:val="1"/>
            </w:pPr>
            <w:r>
              <w:t>绩效指标描述</w:t>
            </w:r>
          </w:p>
        </w:tc>
        <w:tc>
          <w:tcPr>
            <w:tcW w:w="0" w:type="auto"/>
            <w:hMerge/>
          </w:tcPr>
          <w:p w14:paraId="5BAFFB89" w14:textId="77777777" w:rsidR="007A7CD5" w:rsidRDefault="007A7CD5"/>
        </w:tc>
        <w:tc>
          <w:tcPr>
            <w:tcW w:w="2551" w:type="dxa"/>
            <w:hMerge w:val="restart"/>
            <w:vAlign w:val="center"/>
          </w:tcPr>
          <w:p w14:paraId="09519615" w14:textId="77777777" w:rsidR="007A7CD5" w:rsidRDefault="00000000">
            <w:pPr>
              <w:pStyle w:val="1"/>
            </w:pPr>
            <w:r>
              <w:t>指标值</w:t>
            </w:r>
          </w:p>
        </w:tc>
        <w:tc>
          <w:tcPr>
            <w:tcW w:w="0" w:type="auto"/>
            <w:hMerge/>
          </w:tcPr>
          <w:p w14:paraId="19F758E8" w14:textId="77777777" w:rsidR="007A7CD5" w:rsidRDefault="007A7CD5"/>
        </w:tc>
      </w:tr>
      <w:tr w:rsidR="007A7CD5" w14:paraId="3392F795" w14:textId="77777777">
        <w:trPr>
          <w:trHeight w:val="369"/>
          <w:jc w:val="center"/>
        </w:trPr>
        <w:tc>
          <w:tcPr>
            <w:tcW w:w="1276" w:type="dxa"/>
            <w:vMerge w:val="restart"/>
            <w:vAlign w:val="center"/>
          </w:tcPr>
          <w:p w14:paraId="2F15CD73" w14:textId="77777777" w:rsidR="007A7CD5" w:rsidRDefault="00000000">
            <w:pPr>
              <w:pStyle w:val="3"/>
            </w:pPr>
            <w:r>
              <w:t>产出指标</w:t>
            </w:r>
          </w:p>
        </w:tc>
        <w:tc>
          <w:tcPr>
            <w:tcW w:w="1276" w:type="dxa"/>
            <w:vAlign w:val="center"/>
          </w:tcPr>
          <w:p w14:paraId="72778BFE" w14:textId="77777777" w:rsidR="007A7CD5" w:rsidRDefault="00000000">
            <w:pPr>
              <w:pStyle w:val="2"/>
            </w:pPr>
            <w:r>
              <w:t>数量指标</w:t>
            </w:r>
          </w:p>
        </w:tc>
        <w:tc>
          <w:tcPr>
            <w:tcW w:w="1332" w:type="dxa"/>
            <w:vAlign w:val="center"/>
          </w:tcPr>
          <w:p w14:paraId="6F427998" w14:textId="77777777" w:rsidR="007A7CD5" w:rsidRDefault="00000000">
            <w:pPr>
              <w:pStyle w:val="2"/>
            </w:pPr>
            <w:r>
              <w:t>泵站</w:t>
            </w:r>
          </w:p>
        </w:tc>
        <w:tc>
          <w:tcPr>
            <w:tcW w:w="3430" w:type="dxa"/>
            <w:hMerge w:val="restart"/>
            <w:vAlign w:val="center"/>
          </w:tcPr>
          <w:p w14:paraId="643FB2D4" w14:textId="77777777" w:rsidR="007A7CD5" w:rsidRDefault="00000000">
            <w:pPr>
              <w:pStyle w:val="2"/>
            </w:pPr>
            <w:r>
              <w:t>泵站</w:t>
            </w:r>
          </w:p>
        </w:tc>
        <w:tc>
          <w:tcPr>
            <w:tcW w:w="0" w:type="auto"/>
            <w:hMerge/>
            <w:vAlign w:val="center"/>
          </w:tcPr>
          <w:p w14:paraId="7ABC5D88" w14:textId="77777777" w:rsidR="007A7CD5" w:rsidRDefault="007A7CD5"/>
        </w:tc>
        <w:tc>
          <w:tcPr>
            <w:tcW w:w="2551" w:type="dxa"/>
            <w:hMerge w:val="restart"/>
            <w:vAlign w:val="center"/>
          </w:tcPr>
          <w:p w14:paraId="275D278A" w14:textId="77777777" w:rsidR="007A7CD5" w:rsidRDefault="00000000">
            <w:pPr>
              <w:pStyle w:val="2"/>
            </w:pPr>
            <w:r>
              <w:t>≥1座</w:t>
            </w:r>
          </w:p>
        </w:tc>
        <w:tc>
          <w:tcPr>
            <w:tcW w:w="0" w:type="auto"/>
            <w:hMerge/>
          </w:tcPr>
          <w:p w14:paraId="3BC299CC" w14:textId="77777777" w:rsidR="007A7CD5" w:rsidRDefault="007A7CD5">
            <w:pPr>
              <w:pStyle w:val="2"/>
            </w:pPr>
          </w:p>
        </w:tc>
      </w:tr>
      <w:tr w:rsidR="007A7CD5" w14:paraId="490B07E4" w14:textId="77777777">
        <w:trPr>
          <w:trHeight w:val="369"/>
          <w:jc w:val="center"/>
        </w:trPr>
        <w:tc>
          <w:tcPr>
            <w:tcW w:w="1276" w:type="dxa"/>
            <w:vMerge/>
            <w:vAlign w:val="center"/>
          </w:tcPr>
          <w:p w14:paraId="2830EC1E" w14:textId="77777777" w:rsidR="007A7CD5" w:rsidRDefault="007A7CD5"/>
        </w:tc>
        <w:tc>
          <w:tcPr>
            <w:tcW w:w="1276" w:type="dxa"/>
            <w:vAlign w:val="center"/>
          </w:tcPr>
          <w:p w14:paraId="77DEFE55" w14:textId="77777777" w:rsidR="007A7CD5" w:rsidRDefault="00000000">
            <w:pPr>
              <w:pStyle w:val="2"/>
            </w:pPr>
            <w:r>
              <w:t>质量指标</w:t>
            </w:r>
          </w:p>
        </w:tc>
        <w:tc>
          <w:tcPr>
            <w:tcW w:w="1332" w:type="dxa"/>
            <w:vAlign w:val="center"/>
          </w:tcPr>
          <w:p w14:paraId="40CFEF00" w14:textId="77777777" w:rsidR="007A7CD5" w:rsidRDefault="00000000">
            <w:pPr>
              <w:pStyle w:val="2"/>
            </w:pPr>
            <w:r>
              <w:t>竣工验收合格率</w:t>
            </w:r>
          </w:p>
        </w:tc>
        <w:tc>
          <w:tcPr>
            <w:tcW w:w="3430" w:type="dxa"/>
            <w:hMerge w:val="restart"/>
            <w:vAlign w:val="center"/>
          </w:tcPr>
          <w:p w14:paraId="0410B10A" w14:textId="77777777" w:rsidR="007A7CD5" w:rsidRDefault="00000000">
            <w:pPr>
              <w:pStyle w:val="2"/>
            </w:pPr>
            <w:r>
              <w:t>竣工验收合格率</w:t>
            </w:r>
          </w:p>
        </w:tc>
        <w:tc>
          <w:tcPr>
            <w:tcW w:w="0" w:type="auto"/>
            <w:hMerge/>
            <w:vAlign w:val="center"/>
          </w:tcPr>
          <w:p w14:paraId="0F647E8A" w14:textId="77777777" w:rsidR="007A7CD5" w:rsidRDefault="007A7CD5"/>
        </w:tc>
        <w:tc>
          <w:tcPr>
            <w:tcW w:w="2551" w:type="dxa"/>
            <w:hMerge w:val="restart"/>
            <w:vAlign w:val="center"/>
          </w:tcPr>
          <w:p w14:paraId="1D572690" w14:textId="77777777" w:rsidR="007A7CD5" w:rsidRDefault="00000000">
            <w:pPr>
              <w:pStyle w:val="2"/>
            </w:pPr>
            <w:r>
              <w:t>≥99%</w:t>
            </w:r>
          </w:p>
        </w:tc>
        <w:tc>
          <w:tcPr>
            <w:tcW w:w="0" w:type="auto"/>
            <w:hMerge/>
          </w:tcPr>
          <w:p w14:paraId="336F1F28" w14:textId="77777777" w:rsidR="007A7CD5" w:rsidRDefault="007A7CD5">
            <w:pPr>
              <w:pStyle w:val="2"/>
            </w:pPr>
          </w:p>
        </w:tc>
      </w:tr>
      <w:tr w:rsidR="007A7CD5" w14:paraId="073F3809" w14:textId="77777777">
        <w:trPr>
          <w:trHeight w:val="369"/>
          <w:jc w:val="center"/>
        </w:trPr>
        <w:tc>
          <w:tcPr>
            <w:tcW w:w="1276" w:type="dxa"/>
            <w:vMerge/>
            <w:vAlign w:val="center"/>
          </w:tcPr>
          <w:p w14:paraId="473A7ECF" w14:textId="77777777" w:rsidR="007A7CD5" w:rsidRDefault="007A7CD5"/>
        </w:tc>
        <w:tc>
          <w:tcPr>
            <w:tcW w:w="1276" w:type="dxa"/>
            <w:vAlign w:val="center"/>
          </w:tcPr>
          <w:p w14:paraId="2A1FA1E5" w14:textId="77777777" w:rsidR="007A7CD5" w:rsidRDefault="00000000">
            <w:pPr>
              <w:pStyle w:val="2"/>
            </w:pPr>
            <w:r>
              <w:t>时效指标</w:t>
            </w:r>
          </w:p>
        </w:tc>
        <w:tc>
          <w:tcPr>
            <w:tcW w:w="1332" w:type="dxa"/>
            <w:vAlign w:val="center"/>
          </w:tcPr>
          <w:p w14:paraId="1A9287BD" w14:textId="77777777" w:rsidR="007A7CD5" w:rsidRDefault="00000000">
            <w:pPr>
              <w:pStyle w:val="2"/>
            </w:pPr>
            <w:r>
              <w:t>项目按计划完工率</w:t>
            </w:r>
          </w:p>
        </w:tc>
        <w:tc>
          <w:tcPr>
            <w:tcW w:w="3430" w:type="dxa"/>
            <w:hMerge w:val="restart"/>
            <w:vAlign w:val="center"/>
          </w:tcPr>
          <w:p w14:paraId="026E2452" w14:textId="77777777" w:rsidR="007A7CD5" w:rsidRDefault="00000000">
            <w:pPr>
              <w:pStyle w:val="2"/>
            </w:pPr>
            <w:r>
              <w:t>项目按计划完工率</w:t>
            </w:r>
          </w:p>
        </w:tc>
        <w:tc>
          <w:tcPr>
            <w:tcW w:w="0" w:type="auto"/>
            <w:hMerge/>
            <w:vAlign w:val="center"/>
          </w:tcPr>
          <w:p w14:paraId="56741C47" w14:textId="77777777" w:rsidR="007A7CD5" w:rsidRDefault="007A7CD5"/>
        </w:tc>
        <w:tc>
          <w:tcPr>
            <w:tcW w:w="2551" w:type="dxa"/>
            <w:hMerge w:val="restart"/>
            <w:vAlign w:val="center"/>
          </w:tcPr>
          <w:p w14:paraId="3F6DBC5E" w14:textId="77777777" w:rsidR="007A7CD5" w:rsidRDefault="00000000">
            <w:pPr>
              <w:pStyle w:val="2"/>
            </w:pPr>
            <w:r>
              <w:t>≥99%</w:t>
            </w:r>
          </w:p>
        </w:tc>
        <w:tc>
          <w:tcPr>
            <w:tcW w:w="0" w:type="auto"/>
            <w:hMerge/>
          </w:tcPr>
          <w:p w14:paraId="6FE03431" w14:textId="77777777" w:rsidR="007A7CD5" w:rsidRDefault="007A7CD5">
            <w:pPr>
              <w:pStyle w:val="2"/>
            </w:pPr>
          </w:p>
        </w:tc>
      </w:tr>
      <w:tr w:rsidR="007A7CD5" w14:paraId="5DAD1F9D" w14:textId="77777777">
        <w:trPr>
          <w:trHeight w:val="369"/>
          <w:jc w:val="center"/>
        </w:trPr>
        <w:tc>
          <w:tcPr>
            <w:tcW w:w="1276" w:type="dxa"/>
            <w:vMerge/>
            <w:vAlign w:val="center"/>
          </w:tcPr>
          <w:p w14:paraId="1F556B0B" w14:textId="77777777" w:rsidR="007A7CD5" w:rsidRDefault="007A7CD5"/>
        </w:tc>
        <w:tc>
          <w:tcPr>
            <w:tcW w:w="1276" w:type="dxa"/>
            <w:vAlign w:val="center"/>
          </w:tcPr>
          <w:p w14:paraId="2AF83A32" w14:textId="77777777" w:rsidR="007A7CD5" w:rsidRDefault="00000000">
            <w:pPr>
              <w:pStyle w:val="2"/>
            </w:pPr>
            <w:r>
              <w:t>成本指标</w:t>
            </w:r>
          </w:p>
        </w:tc>
        <w:tc>
          <w:tcPr>
            <w:tcW w:w="1332" w:type="dxa"/>
            <w:vAlign w:val="center"/>
          </w:tcPr>
          <w:p w14:paraId="0FDD68A8" w14:textId="77777777" w:rsidR="007A7CD5" w:rsidRDefault="00000000">
            <w:pPr>
              <w:pStyle w:val="2"/>
            </w:pPr>
            <w:r>
              <w:t>控制在概算以内</w:t>
            </w:r>
          </w:p>
        </w:tc>
        <w:tc>
          <w:tcPr>
            <w:tcW w:w="3430" w:type="dxa"/>
            <w:hMerge w:val="restart"/>
            <w:vAlign w:val="center"/>
          </w:tcPr>
          <w:p w14:paraId="3C04BC5D" w14:textId="77777777" w:rsidR="007A7CD5" w:rsidRDefault="00000000">
            <w:pPr>
              <w:pStyle w:val="2"/>
            </w:pPr>
            <w:r>
              <w:t>控制项目成本</w:t>
            </w:r>
          </w:p>
        </w:tc>
        <w:tc>
          <w:tcPr>
            <w:tcW w:w="0" w:type="auto"/>
            <w:hMerge/>
            <w:vAlign w:val="center"/>
          </w:tcPr>
          <w:p w14:paraId="1CBB12A1" w14:textId="77777777" w:rsidR="007A7CD5" w:rsidRDefault="007A7CD5"/>
        </w:tc>
        <w:tc>
          <w:tcPr>
            <w:tcW w:w="2551" w:type="dxa"/>
            <w:hMerge w:val="restart"/>
            <w:vAlign w:val="center"/>
          </w:tcPr>
          <w:p w14:paraId="4FC671F8" w14:textId="77777777" w:rsidR="007A7CD5" w:rsidRDefault="00000000">
            <w:pPr>
              <w:pStyle w:val="2"/>
            </w:pPr>
            <w:r>
              <w:t>≤9321.8万元</w:t>
            </w:r>
          </w:p>
        </w:tc>
        <w:tc>
          <w:tcPr>
            <w:tcW w:w="0" w:type="auto"/>
            <w:hMerge/>
          </w:tcPr>
          <w:p w14:paraId="0B0F1BE0" w14:textId="77777777" w:rsidR="007A7CD5" w:rsidRDefault="007A7CD5">
            <w:pPr>
              <w:pStyle w:val="2"/>
            </w:pPr>
          </w:p>
        </w:tc>
      </w:tr>
      <w:tr w:rsidR="007A7CD5" w14:paraId="1E6CDE9B" w14:textId="77777777">
        <w:trPr>
          <w:trHeight w:val="369"/>
          <w:jc w:val="center"/>
        </w:trPr>
        <w:tc>
          <w:tcPr>
            <w:tcW w:w="1276" w:type="dxa"/>
            <w:vAlign w:val="center"/>
          </w:tcPr>
          <w:p w14:paraId="55A2AF90" w14:textId="77777777" w:rsidR="007A7CD5" w:rsidRDefault="00000000">
            <w:pPr>
              <w:pStyle w:val="3"/>
            </w:pPr>
            <w:r>
              <w:t>效益指标</w:t>
            </w:r>
          </w:p>
        </w:tc>
        <w:tc>
          <w:tcPr>
            <w:tcW w:w="1276" w:type="dxa"/>
            <w:vAlign w:val="center"/>
          </w:tcPr>
          <w:p w14:paraId="5D3605DF" w14:textId="77777777" w:rsidR="007A7CD5" w:rsidRDefault="00000000">
            <w:pPr>
              <w:pStyle w:val="2"/>
            </w:pPr>
            <w:r>
              <w:t>社会效益指标</w:t>
            </w:r>
          </w:p>
        </w:tc>
        <w:tc>
          <w:tcPr>
            <w:tcW w:w="1332" w:type="dxa"/>
            <w:vAlign w:val="center"/>
          </w:tcPr>
          <w:p w14:paraId="7C8C1EB0" w14:textId="77777777" w:rsidR="007A7CD5" w:rsidRDefault="00000000">
            <w:pPr>
              <w:pStyle w:val="2"/>
            </w:pPr>
            <w:r>
              <w:t>保障公众出行</w:t>
            </w:r>
          </w:p>
        </w:tc>
        <w:tc>
          <w:tcPr>
            <w:tcW w:w="3430" w:type="dxa"/>
            <w:hMerge w:val="restart"/>
            <w:vAlign w:val="center"/>
          </w:tcPr>
          <w:p w14:paraId="26824E9C" w14:textId="77777777" w:rsidR="007A7CD5" w:rsidRDefault="00000000">
            <w:pPr>
              <w:pStyle w:val="2"/>
            </w:pPr>
            <w:r>
              <w:t>改善群众出行条件</w:t>
            </w:r>
          </w:p>
        </w:tc>
        <w:tc>
          <w:tcPr>
            <w:tcW w:w="0" w:type="auto"/>
            <w:hMerge/>
            <w:vAlign w:val="center"/>
          </w:tcPr>
          <w:p w14:paraId="700E7622" w14:textId="77777777" w:rsidR="007A7CD5" w:rsidRDefault="007A7CD5"/>
        </w:tc>
        <w:tc>
          <w:tcPr>
            <w:tcW w:w="2551" w:type="dxa"/>
            <w:hMerge w:val="restart"/>
            <w:vAlign w:val="center"/>
          </w:tcPr>
          <w:p w14:paraId="75D6F0C8" w14:textId="77777777" w:rsidR="007A7CD5" w:rsidRDefault="00000000">
            <w:pPr>
              <w:pStyle w:val="2"/>
            </w:pPr>
            <w:r>
              <w:t>保障公众出行</w:t>
            </w:r>
          </w:p>
        </w:tc>
        <w:tc>
          <w:tcPr>
            <w:tcW w:w="0" w:type="auto"/>
            <w:hMerge/>
          </w:tcPr>
          <w:p w14:paraId="51E0215D" w14:textId="77777777" w:rsidR="007A7CD5" w:rsidRDefault="007A7CD5">
            <w:pPr>
              <w:pStyle w:val="2"/>
            </w:pPr>
          </w:p>
        </w:tc>
      </w:tr>
      <w:tr w:rsidR="007A7CD5" w14:paraId="39C9EE5B" w14:textId="77777777">
        <w:trPr>
          <w:trHeight w:val="369"/>
          <w:jc w:val="center"/>
        </w:trPr>
        <w:tc>
          <w:tcPr>
            <w:tcW w:w="1276" w:type="dxa"/>
            <w:vAlign w:val="center"/>
          </w:tcPr>
          <w:p w14:paraId="51A49069" w14:textId="77777777" w:rsidR="007A7CD5" w:rsidRDefault="00000000">
            <w:pPr>
              <w:pStyle w:val="3"/>
            </w:pPr>
            <w:r>
              <w:t>满意度指标</w:t>
            </w:r>
          </w:p>
        </w:tc>
        <w:tc>
          <w:tcPr>
            <w:tcW w:w="1276" w:type="dxa"/>
            <w:vAlign w:val="center"/>
          </w:tcPr>
          <w:p w14:paraId="3144FD83" w14:textId="77777777" w:rsidR="007A7CD5" w:rsidRDefault="00000000">
            <w:pPr>
              <w:pStyle w:val="2"/>
            </w:pPr>
            <w:r>
              <w:t>服务对象满意度指标</w:t>
            </w:r>
          </w:p>
        </w:tc>
        <w:tc>
          <w:tcPr>
            <w:tcW w:w="1332" w:type="dxa"/>
            <w:vAlign w:val="center"/>
          </w:tcPr>
          <w:p w14:paraId="3EBE5D9C" w14:textId="77777777" w:rsidR="007A7CD5" w:rsidRDefault="00000000">
            <w:pPr>
              <w:pStyle w:val="2"/>
            </w:pPr>
            <w:r>
              <w:t>惠及公众满意度</w:t>
            </w:r>
          </w:p>
        </w:tc>
        <w:tc>
          <w:tcPr>
            <w:tcW w:w="3430" w:type="dxa"/>
            <w:hMerge w:val="restart"/>
            <w:vAlign w:val="center"/>
          </w:tcPr>
          <w:p w14:paraId="281A0D67" w14:textId="77777777" w:rsidR="007A7CD5" w:rsidRDefault="00000000">
            <w:pPr>
              <w:pStyle w:val="2"/>
            </w:pPr>
            <w:r>
              <w:t>惠及公众满意度</w:t>
            </w:r>
          </w:p>
        </w:tc>
        <w:tc>
          <w:tcPr>
            <w:tcW w:w="0" w:type="auto"/>
            <w:hMerge/>
            <w:vAlign w:val="center"/>
          </w:tcPr>
          <w:p w14:paraId="0A80F932" w14:textId="77777777" w:rsidR="007A7CD5" w:rsidRDefault="007A7CD5"/>
        </w:tc>
        <w:tc>
          <w:tcPr>
            <w:tcW w:w="2551" w:type="dxa"/>
            <w:hMerge w:val="restart"/>
            <w:vAlign w:val="center"/>
          </w:tcPr>
          <w:p w14:paraId="10E49F4D" w14:textId="77777777" w:rsidR="007A7CD5" w:rsidRDefault="00000000">
            <w:pPr>
              <w:pStyle w:val="2"/>
            </w:pPr>
            <w:r>
              <w:t>≥98%</w:t>
            </w:r>
          </w:p>
        </w:tc>
        <w:tc>
          <w:tcPr>
            <w:tcW w:w="0" w:type="auto"/>
            <w:hMerge/>
          </w:tcPr>
          <w:p w14:paraId="2DBFFFED" w14:textId="77777777" w:rsidR="007A7CD5" w:rsidRDefault="007A7CD5">
            <w:pPr>
              <w:pStyle w:val="2"/>
            </w:pPr>
          </w:p>
        </w:tc>
      </w:tr>
    </w:tbl>
    <w:p w14:paraId="12C9E8EF" w14:textId="77777777" w:rsidR="007A7CD5" w:rsidRDefault="007A7CD5">
      <w:pPr>
        <w:sectPr w:rsidR="007A7CD5">
          <w:pgSz w:w="11900" w:h="16840"/>
          <w:pgMar w:top="1984" w:right="1304" w:bottom="1134" w:left="1304" w:header="720" w:footer="720" w:gutter="0"/>
          <w:cols w:space="720"/>
        </w:sectPr>
      </w:pPr>
    </w:p>
    <w:p w14:paraId="66F9E46D" w14:textId="77777777" w:rsidR="007A7CD5" w:rsidRDefault="00000000">
      <w:pPr>
        <w:jc w:val="center"/>
      </w:pPr>
      <w:r>
        <w:rPr>
          <w:rFonts w:ascii="方正仿宋_GBK" w:eastAsia="方正仿宋_GBK" w:hAnsi="方正仿宋_GBK" w:cs="方正仿宋_GBK"/>
          <w:color w:val="000000"/>
          <w:sz w:val="28"/>
        </w:rPr>
        <w:t xml:space="preserve"> </w:t>
      </w:r>
    </w:p>
    <w:p w14:paraId="1BBD0E01" w14:textId="77777777" w:rsidR="007A7CD5" w:rsidRDefault="00000000">
      <w:pPr>
        <w:ind w:firstLine="560"/>
        <w:outlineLvl w:val="3"/>
      </w:pPr>
      <w:bookmarkStart w:id="447" w:name="_Toc_4_4_0000000451"/>
      <w:r>
        <w:rPr>
          <w:rFonts w:ascii="方正仿宋_GBK" w:eastAsia="方正仿宋_GBK" w:hAnsi="方正仿宋_GBK" w:cs="方正仿宋_GBK"/>
          <w:color w:val="000000"/>
          <w:sz w:val="28"/>
        </w:rPr>
        <w:t>448.中新天津生态城中央大道（南开中学段）光伏迁移项目绩效目标表</w:t>
      </w:r>
      <w:bookmarkEnd w:id="44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7EB0DB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ECEFF20"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61E4266" w14:textId="77777777" w:rsidR="007A7CD5" w:rsidRDefault="007A7CD5"/>
        </w:tc>
        <w:tc>
          <w:tcPr>
            <w:tcW w:w="0" w:type="auto"/>
            <w:hMerge/>
            <w:tcBorders>
              <w:top w:val="single" w:sz="6" w:space="0" w:color="FFFFFF"/>
              <w:left w:val="single" w:sz="6" w:space="0" w:color="FFFFFF"/>
              <w:right w:val="single" w:sz="6" w:space="0" w:color="FFFFFF"/>
            </w:tcBorders>
          </w:tcPr>
          <w:p w14:paraId="71E5F960" w14:textId="77777777" w:rsidR="007A7CD5" w:rsidRDefault="007A7CD5"/>
        </w:tc>
        <w:tc>
          <w:tcPr>
            <w:tcW w:w="0" w:type="auto"/>
            <w:hMerge/>
            <w:tcBorders>
              <w:top w:val="single" w:sz="6" w:space="0" w:color="FFFFFF"/>
              <w:left w:val="single" w:sz="6" w:space="0" w:color="FFFFFF"/>
              <w:right w:val="single" w:sz="6" w:space="0" w:color="FFFFFF"/>
            </w:tcBorders>
          </w:tcPr>
          <w:p w14:paraId="1E9CCC2B" w14:textId="77777777" w:rsidR="007A7CD5" w:rsidRDefault="007A7CD5"/>
        </w:tc>
        <w:tc>
          <w:tcPr>
            <w:tcW w:w="0" w:type="auto"/>
            <w:hMerge/>
            <w:tcBorders>
              <w:top w:val="single" w:sz="6" w:space="0" w:color="FFFFFF"/>
              <w:left w:val="single" w:sz="6" w:space="0" w:color="FFFFFF"/>
              <w:right w:val="single" w:sz="6" w:space="0" w:color="FFFFFF"/>
            </w:tcBorders>
          </w:tcPr>
          <w:p w14:paraId="00513D8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7B133F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42343C0" w14:textId="77777777" w:rsidR="007A7CD5" w:rsidRDefault="00000000">
            <w:pPr>
              <w:pStyle w:val="4"/>
            </w:pPr>
            <w:r>
              <w:t>单位：元</w:t>
            </w:r>
          </w:p>
        </w:tc>
      </w:tr>
      <w:tr w:rsidR="007A7CD5" w14:paraId="147FA0EC" w14:textId="77777777">
        <w:trPr>
          <w:trHeight w:val="369"/>
          <w:jc w:val="center"/>
        </w:trPr>
        <w:tc>
          <w:tcPr>
            <w:tcW w:w="1276" w:type="dxa"/>
            <w:gridSpan w:val="6"/>
            <w:vAlign w:val="center"/>
          </w:tcPr>
          <w:p w14:paraId="5F7B0890" w14:textId="77777777" w:rsidR="007A7CD5" w:rsidRDefault="00000000">
            <w:pPr>
              <w:pStyle w:val="1"/>
            </w:pPr>
            <w:r>
              <w:t>项目名称</w:t>
            </w:r>
          </w:p>
        </w:tc>
        <w:tc>
          <w:tcPr>
            <w:tcW w:w="8589" w:type="dxa"/>
            <w:hMerge w:val="restart"/>
            <w:vAlign w:val="center"/>
          </w:tcPr>
          <w:p w14:paraId="0E0474A7" w14:textId="77777777" w:rsidR="007A7CD5" w:rsidRDefault="00000000">
            <w:pPr>
              <w:pStyle w:val="2"/>
            </w:pPr>
            <w:r>
              <w:t>中新天津生态城中央大道（南开中学段）光伏迁移项目</w:t>
            </w:r>
          </w:p>
        </w:tc>
        <w:tc>
          <w:tcPr>
            <w:tcW w:w="0" w:type="auto"/>
            <w:hMerge/>
          </w:tcPr>
          <w:p w14:paraId="5BFBD334" w14:textId="77777777" w:rsidR="007A7CD5" w:rsidRDefault="007A7CD5"/>
        </w:tc>
        <w:tc>
          <w:tcPr>
            <w:tcW w:w="0" w:type="auto"/>
            <w:hMerge/>
          </w:tcPr>
          <w:p w14:paraId="66E255FE" w14:textId="77777777" w:rsidR="007A7CD5" w:rsidRDefault="007A7CD5"/>
        </w:tc>
        <w:tc>
          <w:tcPr>
            <w:tcW w:w="0" w:type="auto"/>
            <w:hMerge/>
          </w:tcPr>
          <w:p w14:paraId="1409E4E4" w14:textId="77777777" w:rsidR="007A7CD5" w:rsidRDefault="007A7CD5"/>
        </w:tc>
        <w:tc>
          <w:tcPr>
            <w:tcW w:w="0" w:type="auto"/>
            <w:hMerge/>
          </w:tcPr>
          <w:p w14:paraId="5A9EBCB8" w14:textId="77777777" w:rsidR="007A7CD5" w:rsidRDefault="007A7CD5"/>
        </w:tc>
        <w:tc>
          <w:tcPr>
            <w:tcW w:w="0" w:type="auto"/>
            <w:gridSpan w:val="6"/>
            <w:hMerge/>
          </w:tcPr>
          <w:p w14:paraId="16BABA09" w14:textId="77777777" w:rsidR="007A7CD5" w:rsidRDefault="007A7CD5"/>
        </w:tc>
      </w:tr>
      <w:tr w:rsidR="007A7CD5" w14:paraId="24F85080" w14:textId="77777777">
        <w:trPr>
          <w:trHeight w:val="369"/>
          <w:jc w:val="center"/>
        </w:trPr>
        <w:tc>
          <w:tcPr>
            <w:tcW w:w="1276" w:type="dxa"/>
            <w:gridSpan w:val="6"/>
            <w:vMerge w:val="restart"/>
            <w:vAlign w:val="center"/>
          </w:tcPr>
          <w:p w14:paraId="7F4D334E" w14:textId="77777777" w:rsidR="007A7CD5" w:rsidRDefault="00000000">
            <w:pPr>
              <w:pStyle w:val="1"/>
            </w:pPr>
            <w:r>
              <w:t>预算规模及资金用途</w:t>
            </w:r>
          </w:p>
        </w:tc>
        <w:tc>
          <w:tcPr>
            <w:tcW w:w="1276" w:type="dxa"/>
            <w:gridSpan w:val="6"/>
            <w:vAlign w:val="center"/>
          </w:tcPr>
          <w:p w14:paraId="4FB632AB" w14:textId="77777777" w:rsidR="007A7CD5" w:rsidRDefault="00000000">
            <w:pPr>
              <w:pStyle w:val="1"/>
            </w:pPr>
            <w:r>
              <w:t>预算数</w:t>
            </w:r>
          </w:p>
        </w:tc>
        <w:tc>
          <w:tcPr>
            <w:tcW w:w="1332" w:type="dxa"/>
            <w:vAlign w:val="center"/>
          </w:tcPr>
          <w:p w14:paraId="1BC2A35D" w14:textId="77777777" w:rsidR="007A7CD5" w:rsidRDefault="00000000">
            <w:pPr>
              <w:pStyle w:val="2"/>
            </w:pPr>
            <w:r>
              <w:t>1674400.00</w:t>
            </w:r>
          </w:p>
        </w:tc>
        <w:tc>
          <w:tcPr>
            <w:tcW w:w="1587" w:type="dxa"/>
            <w:vAlign w:val="center"/>
          </w:tcPr>
          <w:p w14:paraId="1501E714" w14:textId="77777777" w:rsidR="007A7CD5" w:rsidRDefault="00000000">
            <w:pPr>
              <w:pStyle w:val="1"/>
            </w:pPr>
            <w:r>
              <w:t>其中：财政    资金</w:t>
            </w:r>
          </w:p>
        </w:tc>
        <w:tc>
          <w:tcPr>
            <w:tcW w:w="1843" w:type="dxa"/>
            <w:vAlign w:val="center"/>
          </w:tcPr>
          <w:p w14:paraId="050A97E7" w14:textId="77777777" w:rsidR="007A7CD5" w:rsidRDefault="00000000">
            <w:pPr>
              <w:pStyle w:val="2"/>
            </w:pPr>
            <w:r>
              <w:t>1674400.00</w:t>
            </w:r>
          </w:p>
        </w:tc>
        <w:tc>
          <w:tcPr>
            <w:tcW w:w="1276" w:type="dxa"/>
            <w:vAlign w:val="center"/>
          </w:tcPr>
          <w:p w14:paraId="02721DC9" w14:textId="77777777" w:rsidR="007A7CD5" w:rsidRDefault="00000000">
            <w:pPr>
              <w:pStyle w:val="1"/>
            </w:pPr>
            <w:r>
              <w:t>其他资金</w:t>
            </w:r>
          </w:p>
        </w:tc>
        <w:tc>
          <w:tcPr>
            <w:tcW w:w="1276" w:type="dxa"/>
            <w:vAlign w:val="center"/>
          </w:tcPr>
          <w:p w14:paraId="6EED6994" w14:textId="77777777" w:rsidR="007A7CD5" w:rsidRDefault="00000000">
            <w:pPr>
              <w:pStyle w:val="2"/>
            </w:pPr>
            <w:r>
              <w:t xml:space="preserve"> </w:t>
            </w:r>
          </w:p>
        </w:tc>
      </w:tr>
      <w:tr w:rsidR="007A7CD5" w14:paraId="2D9BE925" w14:textId="77777777">
        <w:trPr>
          <w:trHeight w:val="369"/>
          <w:jc w:val="center"/>
        </w:trPr>
        <w:tc>
          <w:tcPr>
            <w:tcW w:w="1276" w:type="dxa"/>
            <w:gridSpan w:val="6"/>
            <w:vMerge/>
          </w:tcPr>
          <w:p w14:paraId="6535011C" w14:textId="77777777" w:rsidR="007A7CD5" w:rsidRDefault="007A7CD5"/>
        </w:tc>
        <w:tc>
          <w:tcPr>
            <w:tcW w:w="8589" w:type="dxa"/>
            <w:hMerge w:val="restart"/>
            <w:vAlign w:val="center"/>
          </w:tcPr>
          <w:p w14:paraId="3D787B5E" w14:textId="77777777" w:rsidR="007A7CD5" w:rsidRDefault="00000000">
            <w:pPr>
              <w:pStyle w:val="2"/>
            </w:pPr>
            <w:r>
              <w:t>用于支付施工费用及各项二类费。</w:t>
            </w:r>
          </w:p>
        </w:tc>
        <w:tc>
          <w:tcPr>
            <w:tcW w:w="0" w:type="auto"/>
            <w:hMerge/>
          </w:tcPr>
          <w:p w14:paraId="5221AA13" w14:textId="77777777" w:rsidR="007A7CD5" w:rsidRDefault="007A7CD5"/>
        </w:tc>
        <w:tc>
          <w:tcPr>
            <w:tcW w:w="0" w:type="auto"/>
            <w:hMerge/>
          </w:tcPr>
          <w:p w14:paraId="70868E70" w14:textId="77777777" w:rsidR="007A7CD5" w:rsidRDefault="007A7CD5"/>
        </w:tc>
        <w:tc>
          <w:tcPr>
            <w:tcW w:w="0" w:type="auto"/>
            <w:hMerge/>
          </w:tcPr>
          <w:p w14:paraId="75136255" w14:textId="77777777" w:rsidR="007A7CD5" w:rsidRDefault="007A7CD5"/>
        </w:tc>
        <w:tc>
          <w:tcPr>
            <w:tcW w:w="0" w:type="auto"/>
            <w:hMerge/>
          </w:tcPr>
          <w:p w14:paraId="03B05CA1" w14:textId="77777777" w:rsidR="007A7CD5" w:rsidRDefault="007A7CD5"/>
        </w:tc>
        <w:tc>
          <w:tcPr>
            <w:tcW w:w="0" w:type="auto"/>
            <w:gridSpan w:val="6"/>
            <w:hMerge/>
          </w:tcPr>
          <w:p w14:paraId="1FDE48CF" w14:textId="77777777" w:rsidR="007A7CD5" w:rsidRDefault="007A7CD5"/>
        </w:tc>
      </w:tr>
      <w:tr w:rsidR="007A7CD5" w14:paraId="72CB7860" w14:textId="77777777">
        <w:trPr>
          <w:trHeight w:val="369"/>
          <w:jc w:val="center"/>
        </w:trPr>
        <w:tc>
          <w:tcPr>
            <w:tcW w:w="1276" w:type="dxa"/>
            <w:gridSpan w:val="6"/>
            <w:vAlign w:val="center"/>
          </w:tcPr>
          <w:p w14:paraId="514BEFE8" w14:textId="77777777" w:rsidR="007A7CD5" w:rsidRDefault="00000000">
            <w:pPr>
              <w:pStyle w:val="1"/>
            </w:pPr>
            <w:r>
              <w:t>绩效目标</w:t>
            </w:r>
          </w:p>
        </w:tc>
        <w:tc>
          <w:tcPr>
            <w:tcW w:w="8589" w:type="dxa"/>
            <w:hMerge w:val="restart"/>
            <w:vAlign w:val="center"/>
          </w:tcPr>
          <w:p w14:paraId="693F6B59" w14:textId="77777777" w:rsidR="007A7CD5" w:rsidRDefault="00000000">
            <w:pPr>
              <w:pStyle w:val="2"/>
            </w:pPr>
            <w:r>
              <w:t>1.为支持南开中学项目，拆除中央大道南开中学东门，南北两侧共10排光伏设备，装机容量225.6kw，光伏组件960块、支架、电缆及附属设备。</w:t>
            </w:r>
          </w:p>
        </w:tc>
        <w:tc>
          <w:tcPr>
            <w:tcW w:w="0" w:type="auto"/>
            <w:hMerge/>
          </w:tcPr>
          <w:p w14:paraId="41062DE4" w14:textId="77777777" w:rsidR="007A7CD5" w:rsidRDefault="007A7CD5"/>
        </w:tc>
        <w:tc>
          <w:tcPr>
            <w:tcW w:w="0" w:type="auto"/>
            <w:hMerge/>
          </w:tcPr>
          <w:p w14:paraId="251B67A2" w14:textId="77777777" w:rsidR="007A7CD5" w:rsidRDefault="007A7CD5"/>
        </w:tc>
        <w:tc>
          <w:tcPr>
            <w:tcW w:w="0" w:type="auto"/>
            <w:hMerge/>
          </w:tcPr>
          <w:p w14:paraId="27638998" w14:textId="77777777" w:rsidR="007A7CD5" w:rsidRDefault="007A7CD5"/>
        </w:tc>
        <w:tc>
          <w:tcPr>
            <w:tcW w:w="0" w:type="auto"/>
            <w:hMerge/>
          </w:tcPr>
          <w:p w14:paraId="30A25A98" w14:textId="77777777" w:rsidR="007A7CD5" w:rsidRDefault="007A7CD5"/>
        </w:tc>
        <w:tc>
          <w:tcPr>
            <w:tcW w:w="0" w:type="auto"/>
            <w:gridSpan w:val="6"/>
            <w:hMerge/>
          </w:tcPr>
          <w:p w14:paraId="5F7A52E8" w14:textId="77777777" w:rsidR="007A7CD5" w:rsidRDefault="007A7CD5"/>
        </w:tc>
      </w:tr>
    </w:tbl>
    <w:p w14:paraId="02D602E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BD9D02C" w14:textId="77777777">
        <w:trPr>
          <w:trHeight w:val="397"/>
          <w:tblHeader/>
          <w:jc w:val="center"/>
        </w:trPr>
        <w:tc>
          <w:tcPr>
            <w:tcW w:w="1276" w:type="dxa"/>
            <w:vAlign w:val="center"/>
          </w:tcPr>
          <w:p w14:paraId="6738F28F" w14:textId="77777777" w:rsidR="007A7CD5" w:rsidRDefault="00000000">
            <w:pPr>
              <w:pStyle w:val="1"/>
            </w:pPr>
            <w:r>
              <w:t>一级指标</w:t>
            </w:r>
          </w:p>
        </w:tc>
        <w:tc>
          <w:tcPr>
            <w:tcW w:w="1276" w:type="dxa"/>
            <w:vAlign w:val="center"/>
          </w:tcPr>
          <w:p w14:paraId="0EBE5815" w14:textId="77777777" w:rsidR="007A7CD5" w:rsidRDefault="00000000">
            <w:pPr>
              <w:pStyle w:val="1"/>
            </w:pPr>
            <w:r>
              <w:t>二级指标</w:t>
            </w:r>
          </w:p>
        </w:tc>
        <w:tc>
          <w:tcPr>
            <w:tcW w:w="1332" w:type="dxa"/>
            <w:vAlign w:val="center"/>
          </w:tcPr>
          <w:p w14:paraId="3745D8F9" w14:textId="77777777" w:rsidR="007A7CD5" w:rsidRDefault="00000000">
            <w:pPr>
              <w:pStyle w:val="1"/>
            </w:pPr>
            <w:r>
              <w:t>三级指标</w:t>
            </w:r>
          </w:p>
        </w:tc>
        <w:tc>
          <w:tcPr>
            <w:tcW w:w="3430" w:type="dxa"/>
            <w:hMerge w:val="restart"/>
            <w:vAlign w:val="center"/>
          </w:tcPr>
          <w:p w14:paraId="0DA19CE8" w14:textId="77777777" w:rsidR="007A7CD5" w:rsidRDefault="00000000">
            <w:pPr>
              <w:pStyle w:val="1"/>
            </w:pPr>
            <w:r>
              <w:t>绩效指标描述</w:t>
            </w:r>
          </w:p>
        </w:tc>
        <w:tc>
          <w:tcPr>
            <w:tcW w:w="0" w:type="auto"/>
            <w:hMerge/>
          </w:tcPr>
          <w:p w14:paraId="0C0D1899" w14:textId="77777777" w:rsidR="007A7CD5" w:rsidRDefault="007A7CD5"/>
        </w:tc>
        <w:tc>
          <w:tcPr>
            <w:tcW w:w="2551" w:type="dxa"/>
            <w:hMerge w:val="restart"/>
            <w:vAlign w:val="center"/>
          </w:tcPr>
          <w:p w14:paraId="6D754E6A" w14:textId="77777777" w:rsidR="007A7CD5" w:rsidRDefault="00000000">
            <w:pPr>
              <w:pStyle w:val="1"/>
            </w:pPr>
            <w:r>
              <w:t>指标值</w:t>
            </w:r>
          </w:p>
        </w:tc>
        <w:tc>
          <w:tcPr>
            <w:tcW w:w="0" w:type="auto"/>
            <w:hMerge/>
          </w:tcPr>
          <w:p w14:paraId="484E387C" w14:textId="77777777" w:rsidR="007A7CD5" w:rsidRDefault="007A7CD5"/>
        </w:tc>
      </w:tr>
      <w:tr w:rsidR="007A7CD5" w14:paraId="3F4A7355" w14:textId="77777777">
        <w:trPr>
          <w:trHeight w:val="369"/>
          <w:jc w:val="center"/>
        </w:trPr>
        <w:tc>
          <w:tcPr>
            <w:tcW w:w="1276" w:type="dxa"/>
            <w:vMerge w:val="restart"/>
            <w:vAlign w:val="center"/>
          </w:tcPr>
          <w:p w14:paraId="6E143419" w14:textId="77777777" w:rsidR="007A7CD5" w:rsidRDefault="00000000">
            <w:pPr>
              <w:pStyle w:val="3"/>
            </w:pPr>
            <w:r>
              <w:t>产出指标</w:t>
            </w:r>
          </w:p>
        </w:tc>
        <w:tc>
          <w:tcPr>
            <w:tcW w:w="1276" w:type="dxa"/>
            <w:vAlign w:val="center"/>
          </w:tcPr>
          <w:p w14:paraId="181F96B3" w14:textId="77777777" w:rsidR="007A7CD5" w:rsidRDefault="00000000">
            <w:pPr>
              <w:pStyle w:val="2"/>
            </w:pPr>
            <w:r>
              <w:t>数量指标</w:t>
            </w:r>
          </w:p>
        </w:tc>
        <w:tc>
          <w:tcPr>
            <w:tcW w:w="1332" w:type="dxa"/>
            <w:vAlign w:val="center"/>
          </w:tcPr>
          <w:p w14:paraId="0EE50EFF" w14:textId="77777777" w:rsidR="007A7CD5" w:rsidRDefault="00000000">
            <w:pPr>
              <w:pStyle w:val="2"/>
            </w:pPr>
            <w:r>
              <w:t>拆除光伏设备</w:t>
            </w:r>
          </w:p>
        </w:tc>
        <w:tc>
          <w:tcPr>
            <w:tcW w:w="3430" w:type="dxa"/>
            <w:hMerge w:val="restart"/>
            <w:vAlign w:val="center"/>
          </w:tcPr>
          <w:p w14:paraId="047D086F" w14:textId="77777777" w:rsidR="007A7CD5" w:rsidRDefault="00000000">
            <w:pPr>
              <w:pStyle w:val="2"/>
            </w:pPr>
            <w:r>
              <w:t>拆除光伏组件</w:t>
            </w:r>
          </w:p>
        </w:tc>
        <w:tc>
          <w:tcPr>
            <w:tcW w:w="0" w:type="auto"/>
            <w:hMerge/>
            <w:vAlign w:val="center"/>
          </w:tcPr>
          <w:p w14:paraId="4BB93BDA" w14:textId="77777777" w:rsidR="007A7CD5" w:rsidRDefault="007A7CD5"/>
        </w:tc>
        <w:tc>
          <w:tcPr>
            <w:tcW w:w="2551" w:type="dxa"/>
            <w:hMerge w:val="restart"/>
            <w:vAlign w:val="center"/>
          </w:tcPr>
          <w:p w14:paraId="1C39F682" w14:textId="77777777" w:rsidR="007A7CD5" w:rsidRDefault="00000000">
            <w:pPr>
              <w:pStyle w:val="2"/>
            </w:pPr>
            <w:r>
              <w:t>≥950块</w:t>
            </w:r>
          </w:p>
        </w:tc>
        <w:tc>
          <w:tcPr>
            <w:tcW w:w="0" w:type="auto"/>
            <w:hMerge/>
          </w:tcPr>
          <w:p w14:paraId="76B2AAAC" w14:textId="77777777" w:rsidR="007A7CD5" w:rsidRDefault="007A7CD5">
            <w:pPr>
              <w:pStyle w:val="2"/>
            </w:pPr>
          </w:p>
        </w:tc>
      </w:tr>
      <w:tr w:rsidR="007A7CD5" w14:paraId="6B22C093" w14:textId="77777777">
        <w:trPr>
          <w:trHeight w:val="369"/>
          <w:jc w:val="center"/>
        </w:trPr>
        <w:tc>
          <w:tcPr>
            <w:tcW w:w="1276" w:type="dxa"/>
            <w:vMerge/>
            <w:vAlign w:val="center"/>
          </w:tcPr>
          <w:p w14:paraId="26375E9E" w14:textId="77777777" w:rsidR="007A7CD5" w:rsidRDefault="007A7CD5"/>
        </w:tc>
        <w:tc>
          <w:tcPr>
            <w:tcW w:w="1276" w:type="dxa"/>
            <w:vAlign w:val="center"/>
          </w:tcPr>
          <w:p w14:paraId="3535ABF7" w14:textId="77777777" w:rsidR="007A7CD5" w:rsidRDefault="00000000">
            <w:pPr>
              <w:pStyle w:val="2"/>
            </w:pPr>
            <w:r>
              <w:t>质量指标</w:t>
            </w:r>
          </w:p>
        </w:tc>
        <w:tc>
          <w:tcPr>
            <w:tcW w:w="1332" w:type="dxa"/>
            <w:vAlign w:val="center"/>
          </w:tcPr>
          <w:p w14:paraId="6712F107" w14:textId="77777777" w:rsidR="007A7CD5" w:rsidRDefault="00000000">
            <w:pPr>
              <w:pStyle w:val="2"/>
            </w:pPr>
            <w:r>
              <w:t>工程竣工验收合格率</w:t>
            </w:r>
          </w:p>
        </w:tc>
        <w:tc>
          <w:tcPr>
            <w:tcW w:w="3430" w:type="dxa"/>
            <w:hMerge w:val="restart"/>
            <w:vAlign w:val="center"/>
          </w:tcPr>
          <w:p w14:paraId="5CB592A0" w14:textId="77777777" w:rsidR="007A7CD5" w:rsidRDefault="00000000">
            <w:pPr>
              <w:pStyle w:val="2"/>
            </w:pPr>
            <w:r>
              <w:t>竣工验收合格率</w:t>
            </w:r>
          </w:p>
        </w:tc>
        <w:tc>
          <w:tcPr>
            <w:tcW w:w="0" w:type="auto"/>
            <w:hMerge/>
            <w:vAlign w:val="center"/>
          </w:tcPr>
          <w:p w14:paraId="3CC6F258" w14:textId="77777777" w:rsidR="007A7CD5" w:rsidRDefault="007A7CD5"/>
        </w:tc>
        <w:tc>
          <w:tcPr>
            <w:tcW w:w="2551" w:type="dxa"/>
            <w:hMerge w:val="restart"/>
            <w:vAlign w:val="center"/>
          </w:tcPr>
          <w:p w14:paraId="374BFB3A" w14:textId="77777777" w:rsidR="007A7CD5" w:rsidRDefault="00000000">
            <w:pPr>
              <w:pStyle w:val="2"/>
            </w:pPr>
            <w:r>
              <w:t>100%</w:t>
            </w:r>
          </w:p>
        </w:tc>
        <w:tc>
          <w:tcPr>
            <w:tcW w:w="0" w:type="auto"/>
            <w:hMerge/>
          </w:tcPr>
          <w:p w14:paraId="78F1B111" w14:textId="77777777" w:rsidR="007A7CD5" w:rsidRDefault="007A7CD5">
            <w:pPr>
              <w:pStyle w:val="2"/>
            </w:pPr>
          </w:p>
        </w:tc>
      </w:tr>
      <w:tr w:rsidR="007A7CD5" w14:paraId="0312D360" w14:textId="77777777">
        <w:trPr>
          <w:trHeight w:val="369"/>
          <w:jc w:val="center"/>
        </w:trPr>
        <w:tc>
          <w:tcPr>
            <w:tcW w:w="1276" w:type="dxa"/>
            <w:vMerge/>
            <w:vAlign w:val="center"/>
          </w:tcPr>
          <w:p w14:paraId="2F42BAB8" w14:textId="77777777" w:rsidR="007A7CD5" w:rsidRDefault="007A7CD5"/>
        </w:tc>
        <w:tc>
          <w:tcPr>
            <w:tcW w:w="1276" w:type="dxa"/>
            <w:vAlign w:val="center"/>
          </w:tcPr>
          <w:p w14:paraId="2E01ED4D" w14:textId="77777777" w:rsidR="007A7CD5" w:rsidRDefault="00000000">
            <w:pPr>
              <w:pStyle w:val="2"/>
            </w:pPr>
            <w:r>
              <w:t>时效指标</w:t>
            </w:r>
          </w:p>
        </w:tc>
        <w:tc>
          <w:tcPr>
            <w:tcW w:w="1332" w:type="dxa"/>
            <w:vAlign w:val="center"/>
          </w:tcPr>
          <w:p w14:paraId="1AF96F41" w14:textId="77777777" w:rsidR="007A7CD5" w:rsidRDefault="00000000">
            <w:pPr>
              <w:pStyle w:val="2"/>
            </w:pPr>
            <w:r>
              <w:t>项目按时完工率</w:t>
            </w:r>
          </w:p>
        </w:tc>
        <w:tc>
          <w:tcPr>
            <w:tcW w:w="3430" w:type="dxa"/>
            <w:hMerge w:val="restart"/>
            <w:vAlign w:val="center"/>
          </w:tcPr>
          <w:p w14:paraId="6E2DC0A4" w14:textId="77777777" w:rsidR="007A7CD5" w:rsidRDefault="00000000">
            <w:pPr>
              <w:pStyle w:val="2"/>
            </w:pPr>
            <w:r>
              <w:t>按时完工率</w:t>
            </w:r>
          </w:p>
        </w:tc>
        <w:tc>
          <w:tcPr>
            <w:tcW w:w="0" w:type="auto"/>
            <w:hMerge/>
            <w:vAlign w:val="center"/>
          </w:tcPr>
          <w:p w14:paraId="6C443DF9" w14:textId="77777777" w:rsidR="007A7CD5" w:rsidRDefault="007A7CD5"/>
        </w:tc>
        <w:tc>
          <w:tcPr>
            <w:tcW w:w="2551" w:type="dxa"/>
            <w:hMerge w:val="restart"/>
            <w:vAlign w:val="center"/>
          </w:tcPr>
          <w:p w14:paraId="110A76F7" w14:textId="77777777" w:rsidR="007A7CD5" w:rsidRDefault="00000000">
            <w:pPr>
              <w:pStyle w:val="2"/>
            </w:pPr>
            <w:r>
              <w:t>100%</w:t>
            </w:r>
          </w:p>
        </w:tc>
        <w:tc>
          <w:tcPr>
            <w:tcW w:w="0" w:type="auto"/>
            <w:hMerge/>
          </w:tcPr>
          <w:p w14:paraId="59829ECC" w14:textId="77777777" w:rsidR="007A7CD5" w:rsidRDefault="007A7CD5">
            <w:pPr>
              <w:pStyle w:val="2"/>
            </w:pPr>
          </w:p>
        </w:tc>
      </w:tr>
      <w:tr w:rsidR="007A7CD5" w14:paraId="7E81E76D" w14:textId="77777777">
        <w:trPr>
          <w:trHeight w:val="369"/>
          <w:jc w:val="center"/>
        </w:trPr>
        <w:tc>
          <w:tcPr>
            <w:tcW w:w="1276" w:type="dxa"/>
            <w:vMerge/>
            <w:vAlign w:val="center"/>
          </w:tcPr>
          <w:p w14:paraId="0443C67F" w14:textId="77777777" w:rsidR="007A7CD5" w:rsidRDefault="007A7CD5"/>
        </w:tc>
        <w:tc>
          <w:tcPr>
            <w:tcW w:w="1276" w:type="dxa"/>
            <w:vAlign w:val="center"/>
          </w:tcPr>
          <w:p w14:paraId="3722A798" w14:textId="77777777" w:rsidR="007A7CD5" w:rsidRDefault="00000000">
            <w:pPr>
              <w:pStyle w:val="2"/>
            </w:pPr>
            <w:r>
              <w:t>成本指标</w:t>
            </w:r>
          </w:p>
        </w:tc>
        <w:tc>
          <w:tcPr>
            <w:tcW w:w="1332" w:type="dxa"/>
            <w:vAlign w:val="center"/>
          </w:tcPr>
          <w:p w14:paraId="47843831" w14:textId="77777777" w:rsidR="007A7CD5" w:rsidRDefault="00000000">
            <w:pPr>
              <w:pStyle w:val="2"/>
            </w:pPr>
            <w:r>
              <w:t>施工费用</w:t>
            </w:r>
          </w:p>
        </w:tc>
        <w:tc>
          <w:tcPr>
            <w:tcW w:w="3430" w:type="dxa"/>
            <w:hMerge w:val="restart"/>
            <w:vAlign w:val="center"/>
          </w:tcPr>
          <w:p w14:paraId="366C9362" w14:textId="77777777" w:rsidR="007A7CD5" w:rsidRDefault="00000000">
            <w:pPr>
              <w:pStyle w:val="2"/>
            </w:pPr>
            <w:r>
              <w:t>施工费用结算额</w:t>
            </w:r>
          </w:p>
        </w:tc>
        <w:tc>
          <w:tcPr>
            <w:tcW w:w="0" w:type="auto"/>
            <w:hMerge/>
            <w:vAlign w:val="center"/>
          </w:tcPr>
          <w:p w14:paraId="7E5ED96F" w14:textId="77777777" w:rsidR="007A7CD5" w:rsidRDefault="007A7CD5"/>
        </w:tc>
        <w:tc>
          <w:tcPr>
            <w:tcW w:w="2551" w:type="dxa"/>
            <w:hMerge w:val="restart"/>
            <w:vAlign w:val="center"/>
          </w:tcPr>
          <w:p w14:paraId="17C8786E" w14:textId="77777777" w:rsidR="007A7CD5" w:rsidRDefault="00000000">
            <w:pPr>
              <w:pStyle w:val="2"/>
            </w:pPr>
            <w:r>
              <w:t>≤165万元</w:t>
            </w:r>
          </w:p>
        </w:tc>
        <w:tc>
          <w:tcPr>
            <w:tcW w:w="0" w:type="auto"/>
            <w:hMerge/>
          </w:tcPr>
          <w:p w14:paraId="00C0C63E" w14:textId="77777777" w:rsidR="007A7CD5" w:rsidRDefault="007A7CD5">
            <w:pPr>
              <w:pStyle w:val="2"/>
            </w:pPr>
          </w:p>
        </w:tc>
      </w:tr>
      <w:tr w:rsidR="007A7CD5" w14:paraId="604DC6B2" w14:textId="77777777">
        <w:trPr>
          <w:trHeight w:val="369"/>
          <w:jc w:val="center"/>
        </w:trPr>
        <w:tc>
          <w:tcPr>
            <w:tcW w:w="1276" w:type="dxa"/>
            <w:vAlign w:val="center"/>
          </w:tcPr>
          <w:p w14:paraId="58983590" w14:textId="77777777" w:rsidR="007A7CD5" w:rsidRDefault="00000000">
            <w:pPr>
              <w:pStyle w:val="3"/>
            </w:pPr>
            <w:r>
              <w:t>效益指标</w:t>
            </w:r>
          </w:p>
        </w:tc>
        <w:tc>
          <w:tcPr>
            <w:tcW w:w="1276" w:type="dxa"/>
            <w:vAlign w:val="center"/>
          </w:tcPr>
          <w:p w14:paraId="624BA928" w14:textId="77777777" w:rsidR="007A7CD5" w:rsidRDefault="00000000">
            <w:pPr>
              <w:pStyle w:val="2"/>
            </w:pPr>
            <w:r>
              <w:t>社会效益指标</w:t>
            </w:r>
          </w:p>
        </w:tc>
        <w:tc>
          <w:tcPr>
            <w:tcW w:w="1332" w:type="dxa"/>
            <w:vAlign w:val="center"/>
          </w:tcPr>
          <w:p w14:paraId="0BA54730" w14:textId="77777777" w:rsidR="007A7CD5" w:rsidRDefault="00000000">
            <w:pPr>
              <w:pStyle w:val="2"/>
            </w:pPr>
            <w:r>
              <w:t>支持南开中学项目建设，有效的满足区域开发建设需要</w:t>
            </w:r>
          </w:p>
        </w:tc>
        <w:tc>
          <w:tcPr>
            <w:tcW w:w="3430" w:type="dxa"/>
            <w:hMerge w:val="restart"/>
            <w:vAlign w:val="center"/>
          </w:tcPr>
          <w:p w14:paraId="5EA8C63E" w14:textId="77777777" w:rsidR="007A7CD5" w:rsidRDefault="00000000">
            <w:pPr>
              <w:pStyle w:val="2"/>
            </w:pPr>
            <w:r>
              <w:t>支持南开中学项目建设，有效的满足区域开发建设需要</w:t>
            </w:r>
          </w:p>
        </w:tc>
        <w:tc>
          <w:tcPr>
            <w:tcW w:w="0" w:type="auto"/>
            <w:hMerge/>
            <w:vAlign w:val="center"/>
          </w:tcPr>
          <w:p w14:paraId="0BCA0F25" w14:textId="77777777" w:rsidR="007A7CD5" w:rsidRDefault="007A7CD5"/>
        </w:tc>
        <w:tc>
          <w:tcPr>
            <w:tcW w:w="2551" w:type="dxa"/>
            <w:hMerge w:val="restart"/>
            <w:vAlign w:val="center"/>
          </w:tcPr>
          <w:p w14:paraId="61B3B104" w14:textId="77777777" w:rsidR="007A7CD5" w:rsidRDefault="00000000">
            <w:pPr>
              <w:pStyle w:val="2"/>
            </w:pPr>
            <w:r>
              <w:t>支持南开中学项目建设</w:t>
            </w:r>
          </w:p>
        </w:tc>
        <w:tc>
          <w:tcPr>
            <w:tcW w:w="0" w:type="auto"/>
            <w:hMerge/>
          </w:tcPr>
          <w:p w14:paraId="459AD798" w14:textId="77777777" w:rsidR="007A7CD5" w:rsidRDefault="007A7CD5">
            <w:pPr>
              <w:pStyle w:val="2"/>
            </w:pPr>
          </w:p>
        </w:tc>
      </w:tr>
      <w:tr w:rsidR="007A7CD5" w14:paraId="4EA5795A" w14:textId="77777777">
        <w:trPr>
          <w:trHeight w:val="369"/>
          <w:jc w:val="center"/>
        </w:trPr>
        <w:tc>
          <w:tcPr>
            <w:tcW w:w="1276" w:type="dxa"/>
            <w:vAlign w:val="center"/>
          </w:tcPr>
          <w:p w14:paraId="22CC8AC2" w14:textId="77777777" w:rsidR="007A7CD5" w:rsidRDefault="00000000">
            <w:pPr>
              <w:pStyle w:val="3"/>
            </w:pPr>
            <w:r>
              <w:t>满意度指标</w:t>
            </w:r>
          </w:p>
        </w:tc>
        <w:tc>
          <w:tcPr>
            <w:tcW w:w="1276" w:type="dxa"/>
            <w:vAlign w:val="center"/>
          </w:tcPr>
          <w:p w14:paraId="1BF40421" w14:textId="77777777" w:rsidR="007A7CD5" w:rsidRDefault="00000000">
            <w:pPr>
              <w:pStyle w:val="2"/>
            </w:pPr>
            <w:r>
              <w:t>服务对象满意度指标</w:t>
            </w:r>
          </w:p>
        </w:tc>
        <w:tc>
          <w:tcPr>
            <w:tcW w:w="1332" w:type="dxa"/>
            <w:vAlign w:val="center"/>
          </w:tcPr>
          <w:p w14:paraId="7B4F1CAF" w14:textId="77777777" w:rsidR="007A7CD5" w:rsidRDefault="00000000">
            <w:pPr>
              <w:pStyle w:val="2"/>
            </w:pPr>
            <w:r>
              <w:t>社会公众满意度</w:t>
            </w:r>
          </w:p>
        </w:tc>
        <w:tc>
          <w:tcPr>
            <w:tcW w:w="3430" w:type="dxa"/>
            <w:hMerge w:val="restart"/>
            <w:vAlign w:val="center"/>
          </w:tcPr>
          <w:p w14:paraId="250C5658" w14:textId="77777777" w:rsidR="007A7CD5" w:rsidRDefault="00000000">
            <w:pPr>
              <w:pStyle w:val="2"/>
            </w:pPr>
            <w:r>
              <w:t>社会公众满意度</w:t>
            </w:r>
          </w:p>
        </w:tc>
        <w:tc>
          <w:tcPr>
            <w:tcW w:w="0" w:type="auto"/>
            <w:hMerge/>
            <w:vAlign w:val="center"/>
          </w:tcPr>
          <w:p w14:paraId="65592FAE" w14:textId="77777777" w:rsidR="007A7CD5" w:rsidRDefault="007A7CD5"/>
        </w:tc>
        <w:tc>
          <w:tcPr>
            <w:tcW w:w="2551" w:type="dxa"/>
            <w:hMerge w:val="restart"/>
            <w:vAlign w:val="center"/>
          </w:tcPr>
          <w:p w14:paraId="29870B84" w14:textId="77777777" w:rsidR="007A7CD5" w:rsidRDefault="00000000">
            <w:pPr>
              <w:pStyle w:val="2"/>
            </w:pPr>
            <w:r>
              <w:t>≥95%</w:t>
            </w:r>
          </w:p>
        </w:tc>
        <w:tc>
          <w:tcPr>
            <w:tcW w:w="0" w:type="auto"/>
            <w:hMerge/>
          </w:tcPr>
          <w:p w14:paraId="3CD1909C" w14:textId="77777777" w:rsidR="007A7CD5" w:rsidRDefault="007A7CD5">
            <w:pPr>
              <w:pStyle w:val="2"/>
            </w:pPr>
          </w:p>
        </w:tc>
      </w:tr>
    </w:tbl>
    <w:p w14:paraId="3D2D52E1" w14:textId="77777777" w:rsidR="007A7CD5" w:rsidRDefault="007A7CD5">
      <w:pPr>
        <w:sectPr w:rsidR="007A7CD5">
          <w:pgSz w:w="11900" w:h="16840"/>
          <w:pgMar w:top="1984" w:right="1304" w:bottom="1134" w:left="1304" w:header="720" w:footer="720" w:gutter="0"/>
          <w:cols w:space="720"/>
        </w:sectPr>
      </w:pPr>
    </w:p>
    <w:p w14:paraId="0ED14BC5" w14:textId="77777777" w:rsidR="007A7CD5" w:rsidRDefault="00000000">
      <w:pPr>
        <w:jc w:val="center"/>
      </w:pPr>
      <w:r>
        <w:rPr>
          <w:rFonts w:ascii="方正仿宋_GBK" w:eastAsia="方正仿宋_GBK" w:hAnsi="方正仿宋_GBK" w:cs="方正仿宋_GBK"/>
          <w:color w:val="000000"/>
          <w:sz w:val="28"/>
        </w:rPr>
        <w:t xml:space="preserve"> </w:t>
      </w:r>
    </w:p>
    <w:p w14:paraId="0E5489BB" w14:textId="77777777" w:rsidR="007A7CD5" w:rsidRDefault="00000000">
      <w:pPr>
        <w:ind w:firstLine="560"/>
        <w:outlineLvl w:val="3"/>
      </w:pPr>
      <w:bookmarkStart w:id="448" w:name="_Toc_4_4_0000000452"/>
      <w:r>
        <w:rPr>
          <w:rFonts w:ascii="方正仿宋_GBK" w:eastAsia="方正仿宋_GBK" w:hAnsi="方正仿宋_GBK" w:cs="方正仿宋_GBK"/>
          <w:color w:val="000000"/>
          <w:sz w:val="28"/>
        </w:rPr>
        <w:t>449.中新天津生态城重点地块围挡提升改造工程绩效目标表</w:t>
      </w:r>
      <w:bookmarkEnd w:id="44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977376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C34712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2E58AB5" w14:textId="77777777" w:rsidR="007A7CD5" w:rsidRDefault="007A7CD5"/>
        </w:tc>
        <w:tc>
          <w:tcPr>
            <w:tcW w:w="0" w:type="auto"/>
            <w:hMerge/>
            <w:tcBorders>
              <w:top w:val="single" w:sz="6" w:space="0" w:color="FFFFFF"/>
              <w:left w:val="single" w:sz="6" w:space="0" w:color="FFFFFF"/>
              <w:right w:val="single" w:sz="6" w:space="0" w:color="FFFFFF"/>
            </w:tcBorders>
          </w:tcPr>
          <w:p w14:paraId="1B071BAC" w14:textId="77777777" w:rsidR="007A7CD5" w:rsidRDefault="007A7CD5"/>
        </w:tc>
        <w:tc>
          <w:tcPr>
            <w:tcW w:w="0" w:type="auto"/>
            <w:hMerge/>
            <w:tcBorders>
              <w:top w:val="single" w:sz="6" w:space="0" w:color="FFFFFF"/>
              <w:left w:val="single" w:sz="6" w:space="0" w:color="FFFFFF"/>
              <w:right w:val="single" w:sz="6" w:space="0" w:color="FFFFFF"/>
            </w:tcBorders>
          </w:tcPr>
          <w:p w14:paraId="7ABD47C2" w14:textId="77777777" w:rsidR="007A7CD5" w:rsidRDefault="007A7CD5"/>
        </w:tc>
        <w:tc>
          <w:tcPr>
            <w:tcW w:w="0" w:type="auto"/>
            <w:hMerge/>
            <w:tcBorders>
              <w:top w:val="single" w:sz="6" w:space="0" w:color="FFFFFF"/>
              <w:left w:val="single" w:sz="6" w:space="0" w:color="FFFFFF"/>
              <w:right w:val="single" w:sz="6" w:space="0" w:color="FFFFFF"/>
            </w:tcBorders>
          </w:tcPr>
          <w:p w14:paraId="4A76D91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C73D5E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12E294E8" w14:textId="77777777" w:rsidR="007A7CD5" w:rsidRDefault="00000000">
            <w:pPr>
              <w:pStyle w:val="4"/>
            </w:pPr>
            <w:r>
              <w:t>单位：元</w:t>
            </w:r>
          </w:p>
        </w:tc>
      </w:tr>
      <w:tr w:rsidR="007A7CD5" w14:paraId="4BDBD907" w14:textId="77777777">
        <w:trPr>
          <w:trHeight w:val="369"/>
          <w:jc w:val="center"/>
        </w:trPr>
        <w:tc>
          <w:tcPr>
            <w:tcW w:w="1276" w:type="dxa"/>
            <w:gridSpan w:val="6"/>
            <w:vAlign w:val="center"/>
          </w:tcPr>
          <w:p w14:paraId="0D959AA7" w14:textId="77777777" w:rsidR="007A7CD5" w:rsidRDefault="00000000">
            <w:pPr>
              <w:pStyle w:val="1"/>
            </w:pPr>
            <w:r>
              <w:t>项目名称</w:t>
            </w:r>
          </w:p>
        </w:tc>
        <w:tc>
          <w:tcPr>
            <w:tcW w:w="8589" w:type="dxa"/>
            <w:hMerge w:val="restart"/>
            <w:vAlign w:val="center"/>
          </w:tcPr>
          <w:p w14:paraId="3F5AB489" w14:textId="77777777" w:rsidR="007A7CD5" w:rsidRDefault="00000000">
            <w:pPr>
              <w:pStyle w:val="2"/>
            </w:pPr>
            <w:r>
              <w:t>中新天津生态城重点地块围挡提升改造工程</w:t>
            </w:r>
          </w:p>
        </w:tc>
        <w:tc>
          <w:tcPr>
            <w:tcW w:w="0" w:type="auto"/>
            <w:hMerge/>
          </w:tcPr>
          <w:p w14:paraId="15CCCAA2" w14:textId="77777777" w:rsidR="007A7CD5" w:rsidRDefault="007A7CD5"/>
        </w:tc>
        <w:tc>
          <w:tcPr>
            <w:tcW w:w="0" w:type="auto"/>
            <w:hMerge/>
          </w:tcPr>
          <w:p w14:paraId="6C865AAD" w14:textId="77777777" w:rsidR="007A7CD5" w:rsidRDefault="007A7CD5"/>
        </w:tc>
        <w:tc>
          <w:tcPr>
            <w:tcW w:w="0" w:type="auto"/>
            <w:hMerge/>
          </w:tcPr>
          <w:p w14:paraId="79519708" w14:textId="77777777" w:rsidR="007A7CD5" w:rsidRDefault="007A7CD5"/>
        </w:tc>
        <w:tc>
          <w:tcPr>
            <w:tcW w:w="0" w:type="auto"/>
            <w:hMerge/>
          </w:tcPr>
          <w:p w14:paraId="4A1BF53B" w14:textId="77777777" w:rsidR="007A7CD5" w:rsidRDefault="007A7CD5"/>
        </w:tc>
        <w:tc>
          <w:tcPr>
            <w:tcW w:w="0" w:type="auto"/>
            <w:gridSpan w:val="6"/>
            <w:hMerge/>
          </w:tcPr>
          <w:p w14:paraId="2D9BC4DB" w14:textId="77777777" w:rsidR="007A7CD5" w:rsidRDefault="007A7CD5"/>
        </w:tc>
      </w:tr>
      <w:tr w:rsidR="007A7CD5" w14:paraId="18E07F0F" w14:textId="77777777">
        <w:trPr>
          <w:trHeight w:val="369"/>
          <w:jc w:val="center"/>
        </w:trPr>
        <w:tc>
          <w:tcPr>
            <w:tcW w:w="1276" w:type="dxa"/>
            <w:gridSpan w:val="6"/>
            <w:vMerge w:val="restart"/>
            <w:vAlign w:val="center"/>
          </w:tcPr>
          <w:p w14:paraId="4C21C8B8" w14:textId="77777777" w:rsidR="007A7CD5" w:rsidRDefault="00000000">
            <w:pPr>
              <w:pStyle w:val="1"/>
            </w:pPr>
            <w:r>
              <w:t>预算规模及资金用途</w:t>
            </w:r>
          </w:p>
        </w:tc>
        <w:tc>
          <w:tcPr>
            <w:tcW w:w="1276" w:type="dxa"/>
            <w:gridSpan w:val="6"/>
            <w:vAlign w:val="center"/>
          </w:tcPr>
          <w:p w14:paraId="471E1941" w14:textId="77777777" w:rsidR="007A7CD5" w:rsidRDefault="00000000">
            <w:pPr>
              <w:pStyle w:val="1"/>
            </w:pPr>
            <w:r>
              <w:t>预算数</w:t>
            </w:r>
          </w:p>
        </w:tc>
        <w:tc>
          <w:tcPr>
            <w:tcW w:w="1332" w:type="dxa"/>
            <w:vAlign w:val="center"/>
          </w:tcPr>
          <w:p w14:paraId="68BBA75B" w14:textId="77777777" w:rsidR="007A7CD5" w:rsidRDefault="00000000">
            <w:pPr>
              <w:pStyle w:val="2"/>
            </w:pPr>
            <w:r>
              <w:t>132570.00</w:t>
            </w:r>
          </w:p>
        </w:tc>
        <w:tc>
          <w:tcPr>
            <w:tcW w:w="1587" w:type="dxa"/>
            <w:vAlign w:val="center"/>
          </w:tcPr>
          <w:p w14:paraId="0210389C" w14:textId="77777777" w:rsidR="007A7CD5" w:rsidRDefault="00000000">
            <w:pPr>
              <w:pStyle w:val="1"/>
            </w:pPr>
            <w:r>
              <w:t>其中：财政    资金</w:t>
            </w:r>
          </w:p>
        </w:tc>
        <w:tc>
          <w:tcPr>
            <w:tcW w:w="1843" w:type="dxa"/>
            <w:vAlign w:val="center"/>
          </w:tcPr>
          <w:p w14:paraId="43587763" w14:textId="77777777" w:rsidR="007A7CD5" w:rsidRDefault="00000000">
            <w:pPr>
              <w:pStyle w:val="2"/>
            </w:pPr>
            <w:r>
              <w:t>132570.00</w:t>
            </w:r>
          </w:p>
        </w:tc>
        <w:tc>
          <w:tcPr>
            <w:tcW w:w="1276" w:type="dxa"/>
            <w:vAlign w:val="center"/>
          </w:tcPr>
          <w:p w14:paraId="33E8EC15" w14:textId="77777777" w:rsidR="007A7CD5" w:rsidRDefault="00000000">
            <w:pPr>
              <w:pStyle w:val="1"/>
            </w:pPr>
            <w:r>
              <w:t>其他资金</w:t>
            </w:r>
          </w:p>
        </w:tc>
        <w:tc>
          <w:tcPr>
            <w:tcW w:w="1276" w:type="dxa"/>
            <w:vAlign w:val="center"/>
          </w:tcPr>
          <w:p w14:paraId="09B5A751" w14:textId="77777777" w:rsidR="007A7CD5" w:rsidRDefault="00000000">
            <w:pPr>
              <w:pStyle w:val="2"/>
            </w:pPr>
            <w:r>
              <w:t xml:space="preserve"> </w:t>
            </w:r>
          </w:p>
        </w:tc>
      </w:tr>
      <w:tr w:rsidR="007A7CD5" w14:paraId="4DC2854A" w14:textId="77777777">
        <w:trPr>
          <w:trHeight w:val="369"/>
          <w:jc w:val="center"/>
        </w:trPr>
        <w:tc>
          <w:tcPr>
            <w:tcW w:w="1276" w:type="dxa"/>
            <w:gridSpan w:val="6"/>
            <w:vMerge/>
          </w:tcPr>
          <w:p w14:paraId="77771180" w14:textId="77777777" w:rsidR="007A7CD5" w:rsidRDefault="007A7CD5"/>
        </w:tc>
        <w:tc>
          <w:tcPr>
            <w:tcW w:w="8589" w:type="dxa"/>
            <w:hMerge w:val="restart"/>
            <w:vAlign w:val="center"/>
          </w:tcPr>
          <w:p w14:paraId="2DE75E67" w14:textId="77777777" w:rsidR="007A7CD5" w:rsidRDefault="00000000">
            <w:pPr>
              <w:pStyle w:val="2"/>
            </w:pPr>
            <w:r>
              <w:t>支付施工费</w:t>
            </w:r>
          </w:p>
        </w:tc>
        <w:tc>
          <w:tcPr>
            <w:tcW w:w="0" w:type="auto"/>
            <w:hMerge/>
          </w:tcPr>
          <w:p w14:paraId="201D557C" w14:textId="77777777" w:rsidR="007A7CD5" w:rsidRDefault="007A7CD5"/>
        </w:tc>
        <w:tc>
          <w:tcPr>
            <w:tcW w:w="0" w:type="auto"/>
            <w:hMerge/>
          </w:tcPr>
          <w:p w14:paraId="20653524" w14:textId="77777777" w:rsidR="007A7CD5" w:rsidRDefault="007A7CD5"/>
        </w:tc>
        <w:tc>
          <w:tcPr>
            <w:tcW w:w="0" w:type="auto"/>
            <w:hMerge/>
          </w:tcPr>
          <w:p w14:paraId="65B4574E" w14:textId="77777777" w:rsidR="007A7CD5" w:rsidRDefault="007A7CD5"/>
        </w:tc>
        <w:tc>
          <w:tcPr>
            <w:tcW w:w="0" w:type="auto"/>
            <w:hMerge/>
          </w:tcPr>
          <w:p w14:paraId="52863223" w14:textId="77777777" w:rsidR="007A7CD5" w:rsidRDefault="007A7CD5"/>
        </w:tc>
        <w:tc>
          <w:tcPr>
            <w:tcW w:w="0" w:type="auto"/>
            <w:gridSpan w:val="6"/>
            <w:hMerge/>
          </w:tcPr>
          <w:p w14:paraId="013E4AA6" w14:textId="77777777" w:rsidR="007A7CD5" w:rsidRDefault="007A7CD5"/>
        </w:tc>
      </w:tr>
      <w:tr w:rsidR="007A7CD5" w14:paraId="325129C6" w14:textId="77777777">
        <w:trPr>
          <w:trHeight w:val="369"/>
          <w:jc w:val="center"/>
        </w:trPr>
        <w:tc>
          <w:tcPr>
            <w:tcW w:w="1276" w:type="dxa"/>
            <w:gridSpan w:val="6"/>
            <w:vAlign w:val="center"/>
          </w:tcPr>
          <w:p w14:paraId="3A80508F" w14:textId="77777777" w:rsidR="007A7CD5" w:rsidRDefault="00000000">
            <w:pPr>
              <w:pStyle w:val="1"/>
            </w:pPr>
            <w:r>
              <w:t>绩效目标</w:t>
            </w:r>
          </w:p>
        </w:tc>
        <w:tc>
          <w:tcPr>
            <w:tcW w:w="8589" w:type="dxa"/>
            <w:hMerge w:val="restart"/>
            <w:vAlign w:val="center"/>
          </w:tcPr>
          <w:p w14:paraId="679F59BC" w14:textId="77777777" w:rsidR="007A7CD5" w:rsidRDefault="00000000">
            <w:pPr>
              <w:pStyle w:val="2"/>
            </w:pPr>
            <w:r>
              <w:t>1.为进一步改善城市绿地系统，经中新天津生态城投资开发有限公司申请，中新天津生态城经济局批复，拟实施面积约58200平方米，包括地形塑造、绿化、给排水、铺装、电气与照明等工程，预期三年完成。</w:t>
            </w:r>
          </w:p>
        </w:tc>
        <w:tc>
          <w:tcPr>
            <w:tcW w:w="0" w:type="auto"/>
            <w:hMerge/>
          </w:tcPr>
          <w:p w14:paraId="67426EB1" w14:textId="77777777" w:rsidR="007A7CD5" w:rsidRDefault="007A7CD5"/>
        </w:tc>
        <w:tc>
          <w:tcPr>
            <w:tcW w:w="0" w:type="auto"/>
            <w:hMerge/>
          </w:tcPr>
          <w:p w14:paraId="7A9D5DA1" w14:textId="77777777" w:rsidR="007A7CD5" w:rsidRDefault="007A7CD5"/>
        </w:tc>
        <w:tc>
          <w:tcPr>
            <w:tcW w:w="0" w:type="auto"/>
            <w:hMerge/>
          </w:tcPr>
          <w:p w14:paraId="021DE7D2" w14:textId="77777777" w:rsidR="007A7CD5" w:rsidRDefault="007A7CD5"/>
        </w:tc>
        <w:tc>
          <w:tcPr>
            <w:tcW w:w="0" w:type="auto"/>
            <w:hMerge/>
          </w:tcPr>
          <w:p w14:paraId="5053205B" w14:textId="77777777" w:rsidR="007A7CD5" w:rsidRDefault="007A7CD5"/>
        </w:tc>
        <w:tc>
          <w:tcPr>
            <w:tcW w:w="0" w:type="auto"/>
            <w:gridSpan w:val="6"/>
            <w:hMerge/>
          </w:tcPr>
          <w:p w14:paraId="200D1E53" w14:textId="77777777" w:rsidR="007A7CD5" w:rsidRDefault="007A7CD5"/>
        </w:tc>
      </w:tr>
    </w:tbl>
    <w:p w14:paraId="6EBC5FA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691DFA0" w14:textId="77777777">
        <w:trPr>
          <w:trHeight w:val="397"/>
          <w:tblHeader/>
          <w:jc w:val="center"/>
        </w:trPr>
        <w:tc>
          <w:tcPr>
            <w:tcW w:w="1276" w:type="dxa"/>
            <w:vAlign w:val="center"/>
          </w:tcPr>
          <w:p w14:paraId="4BAF6C61" w14:textId="77777777" w:rsidR="007A7CD5" w:rsidRDefault="00000000">
            <w:pPr>
              <w:pStyle w:val="1"/>
            </w:pPr>
            <w:r>
              <w:t>一级指标</w:t>
            </w:r>
          </w:p>
        </w:tc>
        <w:tc>
          <w:tcPr>
            <w:tcW w:w="1276" w:type="dxa"/>
            <w:vAlign w:val="center"/>
          </w:tcPr>
          <w:p w14:paraId="23DD9AE2" w14:textId="77777777" w:rsidR="007A7CD5" w:rsidRDefault="00000000">
            <w:pPr>
              <w:pStyle w:val="1"/>
            </w:pPr>
            <w:r>
              <w:t>二级指标</w:t>
            </w:r>
          </w:p>
        </w:tc>
        <w:tc>
          <w:tcPr>
            <w:tcW w:w="1332" w:type="dxa"/>
            <w:vAlign w:val="center"/>
          </w:tcPr>
          <w:p w14:paraId="078B9B2F" w14:textId="77777777" w:rsidR="007A7CD5" w:rsidRDefault="00000000">
            <w:pPr>
              <w:pStyle w:val="1"/>
            </w:pPr>
            <w:r>
              <w:t>三级指标</w:t>
            </w:r>
          </w:p>
        </w:tc>
        <w:tc>
          <w:tcPr>
            <w:tcW w:w="3430" w:type="dxa"/>
            <w:hMerge w:val="restart"/>
            <w:vAlign w:val="center"/>
          </w:tcPr>
          <w:p w14:paraId="11CD0DB4" w14:textId="77777777" w:rsidR="007A7CD5" w:rsidRDefault="00000000">
            <w:pPr>
              <w:pStyle w:val="1"/>
            </w:pPr>
            <w:r>
              <w:t>绩效指标描述</w:t>
            </w:r>
          </w:p>
        </w:tc>
        <w:tc>
          <w:tcPr>
            <w:tcW w:w="0" w:type="auto"/>
            <w:hMerge/>
          </w:tcPr>
          <w:p w14:paraId="02936BA4" w14:textId="77777777" w:rsidR="007A7CD5" w:rsidRDefault="007A7CD5"/>
        </w:tc>
        <w:tc>
          <w:tcPr>
            <w:tcW w:w="2551" w:type="dxa"/>
            <w:hMerge w:val="restart"/>
            <w:vAlign w:val="center"/>
          </w:tcPr>
          <w:p w14:paraId="6C951D5C" w14:textId="77777777" w:rsidR="007A7CD5" w:rsidRDefault="00000000">
            <w:pPr>
              <w:pStyle w:val="1"/>
            </w:pPr>
            <w:r>
              <w:t>指标值</w:t>
            </w:r>
          </w:p>
        </w:tc>
        <w:tc>
          <w:tcPr>
            <w:tcW w:w="0" w:type="auto"/>
            <w:hMerge/>
          </w:tcPr>
          <w:p w14:paraId="2F9447C3" w14:textId="77777777" w:rsidR="007A7CD5" w:rsidRDefault="007A7CD5"/>
        </w:tc>
      </w:tr>
      <w:tr w:rsidR="007A7CD5" w14:paraId="38FDDE1A" w14:textId="77777777">
        <w:trPr>
          <w:trHeight w:val="369"/>
          <w:jc w:val="center"/>
        </w:trPr>
        <w:tc>
          <w:tcPr>
            <w:tcW w:w="1276" w:type="dxa"/>
            <w:vMerge w:val="restart"/>
            <w:vAlign w:val="center"/>
          </w:tcPr>
          <w:p w14:paraId="053CEA86" w14:textId="77777777" w:rsidR="007A7CD5" w:rsidRDefault="00000000">
            <w:pPr>
              <w:pStyle w:val="3"/>
            </w:pPr>
            <w:r>
              <w:t>产出指标</w:t>
            </w:r>
          </w:p>
        </w:tc>
        <w:tc>
          <w:tcPr>
            <w:tcW w:w="1276" w:type="dxa"/>
            <w:vAlign w:val="center"/>
          </w:tcPr>
          <w:p w14:paraId="0CFDD1A7" w14:textId="77777777" w:rsidR="007A7CD5" w:rsidRDefault="00000000">
            <w:pPr>
              <w:pStyle w:val="2"/>
            </w:pPr>
            <w:r>
              <w:t>数量指标</w:t>
            </w:r>
          </w:p>
        </w:tc>
        <w:tc>
          <w:tcPr>
            <w:tcW w:w="1332" w:type="dxa"/>
            <w:vAlign w:val="center"/>
          </w:tcPr>
          <w:p w14:paraId="0060A546" w14:textId="77777777" w:rsidR="007A7CD5" w:rsidRDefault="00000000">
            <w:pPr>
              <w:pStyle w:val="2"/>
            </w:pPr>
            <w:r>
              <w:t>围挡改造长度</w:t>
            </w:r>
          </w:p>
        </w:tc>
        <w:tc>
          <w:tcPr>
            <w:tcW w:w="3430" w:type="dxa"/>
            <w:hMerge w:val="restart"/>
            <w:vAlign w:val="center"/>
          </w:tcPr>
          <w:p w14:paraId="16B12B59" w14:textId="77777777" w:rsidR="007A7CD5" w:rsidRDefault="00000000">
            <w:pPr>
              <w:pStyle w:val="2"/>
            </w:pPr>
            <w:r>
              <w:t>围挡改造长度</w:t>
            </w:r>
          </w:p>
        </w:tc>
        <w:tc>
          <w:tcPr>
            <w:tcW w:w="0" w:type="auto"/>
            <w:hMerge/>
            <w:vAlign w:val="center"/>
          </w:tcPr>
          <w:p w14:paraId="25D8C2A9" w14:textId="77777777" w:rsidR="007A7CD5" w:rsidRDefault="007A7CD5"/>
        </w:tc>
        <w:tc>
          <w:tcPr>
            <w:tcW w:w="2551" w:type="dxa"/>
            <w:hMerge w:val="restart"/>
            <w:vAlign w:val="center"/>
          </w:tcPr>
          <w:p w14:paraId="07B0A0A0" w14:textId="77777777" w:rsidR="007A7CD5" w:rsidRDefault="00000000">
            <w:pPr>
              <w:pStyle w:val="2"/>
            </w:pPr>
            <w:r>
              <w:t>≥9000米</w:t>
            </w:r>
          </w:p>
        </w:tc>
        <w:tc>
          <w:tcPr>
            <w:tcW w:w="0" w:type="auto"/>
            <w:hMerge/>
          </w:tcPr>
          <w:p w14:paraId="1E0ECDE7" w14:textId="77777777" w:rsidR="007A7CD5" w:rsidRDefault="007A7CD5">
            <w:pPr>
              <w:pStyle w:val="2"/>
            </w:pPr>
          </w:p>
        </w:tc>
      </w:tr>
      <w:tr w:rsidR="007A7CD5" w14:paraId="07F95AC7" w14:textId="77777777">
        <w:trPr>
          <w:trHeight w:val="369"/>
          <w:jc w:val="center"/>
        </w:trPr>
        <w:tc>
          <w:tcPr>
            <w:tcW w:w="1276" w:type="dxa"/>
            <w:vMerge/>
            <w:vAlign w:val="center"/>
          </w:tcPr>
          <w:p w14:paraId="7E3E5459" w14:textId="77777777" w:rsidR="007A7CD5" w:rsidRDefault="007A7CD5"/>
        </w:tc>
        <w:tc>
          <w:tcPr>
            <w:tcW w:w="1276" w:type="dxa"/>
            <w:vAlign w:val="center"/>
          </w:tcPr>
          <w:p w14:paraId="3836D06B" w14:textId="77777777" w:rsidR="007A7CD5" w:rsidRDefault="00000000">
            <w:pPr>
              <w:pStyle w:val="2"/>
            </w:pPr>
            <w:r>
              <w:t>质量指标</w:t>
            </w:r>
          </w:p>
        </w:tc>
        <w:tc>
          <w:tcPr>
            <w:tcW w:w="1332" w:type="dxa"/>
            <w:vAlign w:val="center"/>
          </w:tcPr>
          <w:p w14:paraId="29E67CE7" w14:textId="77777777" w:rsidR="007A7CD5" w:rsidRDefault="00000000">
            <w:pPr>
              <w:pStyle w:val="2"/>
            </w:pPr>
            <w:r>
              <w:t>竣工验收合格率</w:t>
            </w:r>
          </w:p>
        </w:tc>
        <w:tc>
          <w:tcPr>
            <w:tcW w:w="3430" w:type="dxa"/>
            <w:hMerge w:val="restart"/>
            <w:vAlign w:val="center"/>
          </w:tcPr>
          <w:p w14:paraId="0A527034" w14:textId="77777777" w:rsidR="007A7CD5" w:rsidRDefault="00000000">
            <w:pPr>
              <w:pStyle w:val="2"/>
            </w:pPr>
            <w:r>
              <w:t>竣工验收合格率</w:t>
            </w:r>
          </w:p>
        </w:tc>
        <w:tc>
          <w:tcPr>
            <w:tcW w:w="0" w:type="auto"/>
            <w:hMerge/>
            <w:vAlign w:val="center"/>
          </w:tcPr>
          <w:p w14:paraId="17A73CE8" w14:textId="77777777" w:rsidR="007A7CD5" w:rsidRDefault="007A7CD5"/>
        </w:tc>
        <w:tc>
          <w:tcPr>
            <w:tcW w:w="2551" w:type="dxa"/>
            <w:hMerge w:val="restart"/>
            <w:vAlign w:val="center"/>
          </w:tcPr>
          <w:p w14:paraId="05D844BC" w14:textId="77777777" w:rsidR="007A7CD5" w:rsidRDefault="00000000">
            <w:pPr>
              <w:pStyle w:val="2"/>
            </w:pPr>
            <w:r>
              <w:t>≥100%</w:t>
            </w:r>
          </w:p>
        </w:tc>
        <w:tc>
          <w:tcPr>
            <w:tcW w:w="0" w:type="auto"/>
            <w:hMerge/>
          </w:tcPr>
          <w:p w14:paraId="54D19977" w14:textId="77777777" w:rsidR="007A7CD5" w:rsidRDefault="007A7CD5">
            <w:pPr>
              <w:pStyle w:val="2"/>
            </w:pPr>
          </w:p>
        </w:tc>
      </w:tr>
      <w:tr w:rsidR="007A7CD5" w14:paraId="732B8CB2" w14:textId="77777777">
        <w:trPr>
          <w:trHeight w:val="369"/>
          <w:jc w:val="center"/>
        </w:trPr>
        <w:tc>
          <w:tcPr>
            <w:tcW w:w="1276" w:type="dxa"/>
            <w:vMerge/>
            <w:vAlign w:val="center"/>
          </w:tcPr>
          <w:p w14:paraId="041C3107" w14:textId="77777777" w:rsidR="007A7CD5" w:rsidRDefault="007A7CD5"/>
        </w:tc>
        <w:tc>
          <w:tcPr>
            <w:tcW w:w="1276" w:type="dxa"/>
            <w:vAlign w:val="center"/>
          </w:tcPr>
          <w:p w14:paraId="48919DE1" w14:textId="77777777" w:rsidR="007A7CD5" w:rsidRDefault="00000000">
            <w:pPr>
              <w:pStyle w:val="2"/>
            </w:pPr>
            <w:r>
              <w:t>时效指标</w:t>
            </w:r>
          </w:p>
        </w:tc>
        <w:tc>
          <w:tcPr>
            <w:tcW w:w="1332" w:type="dxa"/>
            <w:vAlign w:val="center"/>
          </w:tcPr>
          <w:p w14:paraId="15628D65" w14:textId="77777777" w:rsidR="007A7CD5" w:rsidRDefault="00000000">
            <w:pPr>
              <w:pStyle w:val="2"/>
            </w:pPr>
            <w:r>
              <w:t>项目按计划开工率</w:t>
            </w:r>
          </w:p>
        </w:tc>
        <w:tc>
          <w:tcPr>
            <w:tcW w:w="3430" w:type="dxa"/>
            <w:hMerge w:val="restart"/>
            <w:vAlign w:val="center"/>
          </w:tcPr>
          <w:p w14:paraId="00D70834" w14:textId="77777777" w:rsidR="007A7CD5" w:rsidRDefault="00000000">
            <w:pPr>
              <w:pStyle w:val="2"/>
            </w:pPr>
            <w:r>
              <w:t>项目按计划开工率</w:t>
            </w:r>
          </w:p>
        </w:tc>
        <w:tc>
          <w:tcPr>
            <w:tcW w:w="0" w:type="auto"/>
            <w:hMerge/>
            <w:vAlign w:val="center"/>
          </w:tcPr>
          <w:p w14:paraId="54626252" w14:textId="77777777" w:rsidR="007A7CD5" w:rsidRDefault="007A7CD5"/>
        </w:tc>
        <w:tc>
          <w:tcPr>
            <w:tcW w:w="2551" w:type="dxa"/>
            <w:hMerge w:val="restart"/>
            <w:vAlign w:val="center"/>
          </w:tcPr>
          <w:p w14:paraId="5D62BCCE" w14:textId="77777777" w:rsidR="007A7CD5" w:rsidRDefault="00000000">
            <w:pPr>
              <w:pStyle w:val="2"/>
            </w:pPr>
            <w:r>
              <w:t>≥100%</w:t>
            </w:r>
          </w:p>
        </w:tc>
        <w:tc>
          <w:tcPr>
            <w:tcW w:w="0" w:type="auto"/>
            <w:hMerge/>
          </w:tcPr>
          <w:p w14:paraId="2FF2080C" w14:textId="77777777" w:rsidR="007A7CD5" w:rsidRDefault="007A7CD5">
            <w:pPr>
              <w:pStyle w:val="2"/>
            </w:pPr>
          </w:p>
        </w:tc>
      </w:tr>
      <w:tr w:rsidR="007A7CD5" w14:paraId="4B59170E" w14:textId="77777777">
        <w:trPr>
          <w:trHeight w:val="369"/>
          <w:jc w:val="center"/>
        </w:trPr>
        <w:tc>
          <w:tcPr>
            <w:tcW w:w="1276" w:type="dxa"/>
            <w:vMerge/>
            <w:vAlign w:val="center"/>
          </w:tcPr>
          <w:p w14:paraId="68C18EC9" w14:textId="77777777" w:rsidR="007A7CD5" w:rsidRDefault="007A7CD5"/>
        </w:tc>
        <w:tc>
          <w:tcPr>
            <w:tcW w:w="1276" w:type="dxa"/>
            <w:vAlign w:val="center"/>
          </w:tcPr>
          <w:p w14:paraId="648F9440" w14:textId="77777777" w:rsidR="007A7CD5" w:rsidRDefault="00000000">
            <w:pPr>
              <w:pStyle w:val="2"/>
            </w:pPr>
            <w:r>
              <w:t>成本指标</w:t>
            </w:r>
          </w:p>
        </w:tc>
        <w:tc>
          <w:tcPr>
            <w:tcW w:w="1332" w:type="dxa"/>
            <w:vAlign w:val="center"/>
          </w:tcPr>
          <w:p w14:paraId="73375648" w14:textId="77777777" w:rsidR="007A7CD5" w:rsidRDefault="00000000">
            <w:pPr>
              <w:pStyle w:val="2"/>
            </w:pPr>
            <w:r>
              <w:t>单位建设成本</w:t>
            </w:r>
          </w:p>
        </w:tc>
        <w:tc>
          <w:tcPr>
            <w:tcW w:w="3430" w:type="dxa"/>
            <w:hMerge w:val="restart"/>
            <w:vAlign w:val="center"/>
          </w:tcPr>
          <w:p w14:paraId="2CF5EBBD" w14:textId="77777777" w:rsidR="007A7CD5" w:rsidRDefault="00000000">
            <w:pPr>
              <w:pStyle w:val="2"/>
            </w:pPr>
            <w:r>
              <w:t>单位建设成本</w:t>
            </w:r>
          </w:p>
        </w:tc>
        <w:tc>
          <w:tcPr>
            <w:tcW w:w="0" w:type="auto"/>
            <w:hMerge/>
            <w:vAlign w:val="center"/>
          </w:tcPr>
          <w:p w14:paraId="71617492" w14:textId="77777777" w:rsidR="007A7CD5" w:rsidRDefault="007A7CD5"/>
        </w:tc>
        <w:tc>
          <w:tcPr>
            <w:tcW w:w="2551" w:type="dxa"/>
            <w:hMerge w:val="restart"/>
            <w:vAlign w:val="center"/>
          </w:tcPr>
          <w:p w14:paraId="42C1E6BF" w14:textId="77777777" w:rsidR="007A7CD5" w:rsidRDefault="00000000">
            <w:pPr>
              <w:pStyle w:val="2"/>
            </w:pPr>
            <w:r>
              <w:t>≤94.44元</w:t>
            </w:r>
          </w:p>
        </w:tc>
        <w:tc>
          <w:tcPr>
            <w:tcW w:w="0" w:type="auto"/>
            <w:hMerge/>
          </w:tcPr>
          <w:p w14:paraId="23BE01D5" w14:textId="77777777" w:rsidR="007A7CD5" w:rsidRDefault="007A7CD5">
            <w:pPr>
              <w:pStyle w:val="2"/>
            </w:pPr>
          </w:p>
        </w:tc>
      </w:tr>
      <w:tr w:rsidR="007A7CD5" w14:paraId="055EC9C5" w14:textId="77777777">
        <w:trPr>
          <w:trHeight w:val="369"/>
          <w:jc w:val="center"/>
        </w:trPr>
        <w:tc>
          <w:tcPr>
            <w:tcW w:w="1276" w:type="dxa"/>
            <w:vAlign w:val="center"/>
          </w:tcPr>
          <w:p w14:paraId="33D64349" w14:textId="77777777" w:rsidR="007A7CD5" w:rsidRDefault="00000000">
            <w:pPr>
              <w:pStyle w:val="3"/>
            </w:pPr>
            <w:r>
              <w:t>效益指标</w:t>
            </w:r>
          </w:p>
        </w:tc>
        <w:tc>
          <w:tcPr>
            <w:tcW w:w="1276" w:type="dxa"/>
            <w:vAlign w:val="center"/>
          </w:tcPr>
          <w:p w14:paraId="3DE02122" w14:textId="77777777" w:rsidR="007A7CD5" w:rsidRDefault="00000000">
            <w:pPr>
              <w:pStyle w:val="2"/>
            </w:pPr>
            <w:r>
              <w:t>社会效益指标</w:t>
            </w:r>
          </w:p>
        </w:tc>
        <w:tc>
          <w:tcPr>
            <w:tcW w:w="1332" w:type="dxa"/>
            <w:vAlign w:val="center"/>
          </w:tcPr>
          <w:p w14:paraId="5A63F87B" w14:textId="77777777" w:rsidR="007A7CD5" w:rsidRDefault="00000000">
            <w:pPr>
              <w:pStyle w:val="2"/>
            </w:pPr>
            <w:r>
              <w:t>提升景观效果，改善绿化环境</w:t>
            </w:r>
          </w:p>
        </w:tc>
        <w:tc>
          <w:tcPr>
            <w:tcW w:w="3430" w:type="dxa"/>
            <w:hMerge w:val="restart"/>
            <w:vAlign w:val="center"/>
          </w:tcPr>
          <w:p w14:paraId="48406C70" w14:textId="77777777" w:rsidR="007A7CD5" w:rsidRDefault="00000000">
            <w:pPr>
              <w:pStyle w:val="2"/>
            </w:pPr>
            <w:r>
              <w:t>提升景观效果，改善绿化环境</w:t>
            </w:r>
          </w:p>
        </w:tc>
        <w:tc>
          <w:tcPr>
            <w:tcW w:w="0" w:type="auto"/>
            <w:hMerge/>
            <w:vAlign w:val="center"/>
          </w:tcPr>
          <w:p w14:paraId="6A8CD1C9" w14:textId="77777777" w:rsidR="007A7CD5" w:rsidRDefault="007A7CD5"/>
        </w:tc>
        <w:tc>
          <w:tcPr>
            <w:tcW w:w="2551" w:type="dxa"/>
            <w:hMerge w:val="restart"/>
            <w:vAlign w:val="center"/>
          </w:tcPr>
          <w:p w14:paraId="375908B3" w14:textId="77777777" w:rsidR="007A7CD5" w:rsidRDefault="00000000">
            <w:pPr>
              <w:pStyle w:val="2"/>
            </w:pPr>
            <w:r>
              <w:t>有效缓解</w:t>
            </w:r>
          </w:p>
        </w:tc>
        <w:tc>
          <w:tcPr>
            <w:tcW w:w="0" w:type="auto"/>
            <w:hMerge/>
          </w:tcPr>
          <w:p w14:paraId="6DAF9E74" w14:textId="77777777" w:rsidR="007A7CD5" w:rsidRDefault="007A7CD5">
            <w:pPr>
              <w:pStyle w:val="2"/>
            </w:pPr>
          </w:p>
        </w:tc>
      </w:tr>
      <w:tr w:rsidR="007A7CD5" w14:paraId="7B4D6BC5" w14:textId="77777777">
        <w:trPr>
          <w:trHeight w:val="369"/>
          <w:jc w:val="center"/>
        </w:trPr>
        <w:tc>
          <w:tcPr>
            <w:tcW w:w="1276" w:type="dxa"/>
            <w:vAlign w:val="center"/>
          </w:tcPr>
          <w:p w14:paraId="206F4756" w14:textId="77777777" w:rsidR="007A7CD5" w:rsidRDefault="00000000">
            <w:pPr>
              <w:pStyle w:val="3"/>
            </w:pPr>
            <w:r>
              <w:t>满意度指标</w:t>
            </w:r>
          </w:p>
        </w:tc>
        <w:tc>
          <w:tcPr>
            <w:tcW w:w="1276" w:type="dxa"/>
            <w:vAlign w:val="center"/>
          </w:tcPr>
          <w:p w14:paraId="68106DA1" w14:textId="77777777" w:rsidR="007A7CD5" w:rsidRDefault="00000000">
            <w:pPr>
              <w:pStyle w:val="2"/>
            </w:pPr>
            <w:r>
              <w:t>服务对象满意度指标</w:t>
            </w:r>
          </w:p>
        </w:tc>
        <w:tc>
          <w:tcPr>
            <w:tcW w:w="1332" w:type="dxa"/>
            <w:vAlign w:val="center"/>
          </w:tcPr>
          <w:p w14:paraId="594AACF4" w14:textId="77777777" w:rsidR="007A7CD5" w:rsidRDefault="00000000">
            <w:pPr>
              <w:pStyle w:val="2"/>
            </w:pPr>
            <w:r>
              <w:t>惠及公众满意度</w:t>
            </w:r>
          </w:p>
        </w:tc>
        <w:tc>
          <w:tcPr>
            <w:tcW w:w="3430" w:type="dxa"/>
            <w:hMerge w:val="restart"/>
            <w:vAlign w:val="center"/>
          </w:tcPr>
          <w:p w14:paraId="20D9E2F6" w14:textId="77777777" w:rsidR="007A7CD5" w:rsidRDefault="00000000">
            <w:pPr>
              <w:pStyle w:val="2"/>
            </w:pPr>
            <w:r>
              <w:t>惠及公众满意度</w:t>
            </w:r>
          </w:p>
        </w:tc>
        <w:tc>
          <w:tcPr>
            <w:tcW w:w="0" w:type="auto"/>
            <w:hMerge/>
            <w:vAlign w:val="center"/>
          </w:tcPr>
          <w:p w14:paraId="61E4B46F" w14:textId="77777777" w:rsidR="007A7CD5" w:rsidRDefault="007A7CD5"/>
        </w:tc>
        <w:tc>
          <w:tcPr>
            <w:tcW w:w="2551" w:type="dxa"/>
            <w:hMerge w:val="restart"/>
            <w:vAlign w:val="center"/>
          </w:tcPr>
          <w:p w14:paraId="1DEAE197" w14:textId="77777777" w:rsidR="007A7CD5" w:rsidRDefault="00000000">
            <w:pPr>
              <w:pStyle w:val="2"/>
            </w:pPr>
            <w:r>
              <w:t>≥90%</w:t>
            </w:r>
          </w:p>
        </w:tc>
        <w:tc>
          <w:tcPr>
            <w:tcW w:w="0" w:type="auto"/>
            <w:hMerge/>
          </w:tcPr>
          <w:p w14:paraId="56DD1A79" w14:textId="77777777" w:rsidR="007A7CD5" w:rsidRDefault="007A7CD5">
            <w:pPr>
              <w:pStyle w:val="2"/>
            </w:pPr>
          </w:p>
        </w:tc>
      </w:tr>
    </w:tbl>
    <w:p w14:paraId="642C6045" w14:textId="77777777" w:rsidR="007A7CD5" w:rsidRDefault="007A7CD5">
      <w:pPr>
        <w:sectPr w:rsidR="007A7CD5">
          <w:pgSz w:w="11900" w:h="16840"/>
          <w:pgMar w:top="1984" w:right="1304" w:bottom="1134" w:left="1304" w:header="720" w:footer="720" w:gutter="0"/>
          <w:cols w:space="720"/>
        </w:sectPr>
      </w:pPr>
    </w:p>
    <w:p w14:paraId="15763313" w14:textId="77777777" w:rsidR="007A7CD5" w:rsidRDefault="00000000">
      <w:pPr>
        <w:jc w:val="center"/>
      </w:pPr>
      <w:r>
        <w:rPr>
          <w:rFonts w:ascii="方正仿宋_GBK" w:eastAsia="方正仿宋_GBK" w:hAnsi="方正仿宋_GBK" w:cs="方正仿宋_GBK"/>
          <w:color w:val="000000"/>
          <w:sz w:val="28"/>
        </w:rPr>
        <w:t xml:space="preserve"> </w:t>
      </w:r>
    </w:p>
    <w:p w14:paraId="72922AFA" w14:textId="77777777" w:rsidR="007A7CD5" w:rsidRDefault="00000000">
      <w:pPr>
        <w:ind w:firstLine="560"/>
        <w:outlineLvl w:val="3"/>
      </w:pPr>
      <w:bookmarkStart w:id="449" w:name="_Toc_4_4_0000000453"/>
      <w:r>
        <w:rPr>
          <w:rFonts w:ascii="方正仿宋_GBK" w:eastAsia="方正仿宋_GBK" w:hAnsi="方正仿宋_GBK" w:cs="方正仿宋_GBK"/>
          <w:color w:val="000000"/>
          <w:sz w:val="28"/>
        </w:rPr>
        <w:t>450.中新天津生态城自来水厂及配套管网一期工程绩效目标表</w:t>
      </w:r>
      <w:bookmarkEnd w:id="44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5C591C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C87B92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DD7ACAB" w14:textId="77777777" w:rsidR="007A7CD5" w:rsidRDefault="007A7CD5"/>
        </w:tc>
        <w:tc>
          <w:tcPr>
            <w:tcW w:w="0" w:type="auto"/>
            <w:hMerge/>
            <w:tcBorders>
              <w:top w:val="single" w:sz="6" w:space="0" w:color="FFFFFF"/>
              <w:left w:val="single" w:sz="6" w:space="0" w:color="FFFFFF"/>
              <w:right w:val="single" w:sz="6" w:space="0" w:color="FFFFFF"/>
            </w:tcBorders>
          </w:tcPr>
          <w:p w14:paraId="4607F450" w14:textId="77777777" w:rsidR="007A7CD5" w:rsidRDefault="007A7CD5"/>
        </w:tc>
        <w:tc>
          <w:tcPr>
            <w:tcW w:w="0" w:type="auto"/>
            <w:hMerge/>
            <w:tcBorders>
              <w:top w:val="single" w:sz="6" w:space="0" w:color="FFFFFF"/>
              <w:left w:val="single" w:sz="6" w:space="0" w:color="FFFFFF"/>
              <w:right w:val="single" w:sz="6" w:space="0" w:color="FFFFFF"/>
            </w:tcBorders>
          </w:tcPr>
          <w:p w14:paraId="3A3472E3" w14:textId="77777777" w:rsidR="007A7CD5" w:rsidRDefault="007A7CD5"/>
        </w:tc>
        <w:tc>
          <w:tcPr>
            <w:tcW w:w="0" w:type="auto"/>
            <w:hMerge/>
            <w:tcBorders>
              <w:top w:val="single" w:sz="6" w:space="0" w:color="FFFFFF"/>
              <w:left w:val="single" w:sz="6" w:space="0" w:color="FFFFFF"/>
              <w:right w:val="single" w:sz="6" w:space="0" w:color="FFFFFF"/>
            </w:tcBorders>
          </w:tcPr>
          <w:p w14:paraId="09282F6E"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65B054F1"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8B7946B" w14:textId="77777777" w:rsidR="007A7CD5" w:rsidRDefault="00000000">
            <w:pPr>
              <w:pStyle w:val="4"/>
            </w:pPr>
            <w:r>
              <w:t>单位：元</w:t>
            </w:r>
          </w:p>
        </w:tc>
      </w:tr>
      <w:tr w:rsidR="007A7CD5" w14:paraId="3E602A2F" w14:textId="77777777">
        <w:trPr>
          <w:trHeight w:val="369"/>
          <w:jc w:val="center"/>
        </w:trPr>
        <w:tc>
          <w:tcPr>
            <w:tcW w:w="1276" w:type="dxa"/>
            <w:gridSpan w:val="6"/>
            <w:vAlign w:val="center"/>
          </w:tcPr>
          <w:p w14:paraId="377769DF" w14:textId="77777777" w:rsidR="007A7CD5" w:rsidRDefault="00000000">
            <w:pPr>
              <w:pStyle w:val="1"/>
            </w:pPr>
            <w:r>
              <w:t>项目名称</w:t>
            </w:r>
          </w:p>
        </w:tc>
        <w:tc>
          <w:tcPr>
            <w:tcW w:w="8589" w:type="dxa"/>
            <w:hMerge w:val="restart"/>
            <w:vAlign w:val="center"/>
          </w:tcPr>
          <w:p w14:paraId="7B256859" w14:textId="77777777" w:rsidR="007A7CD5" w:rsidRDefault="00000000">
            <w:pPr>
              <w:pStyle w:val="2"/>
            </w:pPr>
            <w:r>
              <w:t>中新天津生态城自来水厂及配套管网一期工程</w:t>
            </w:r>
          </w:p>
        </w:tc>
        <w:tc>
          <w:tcPr>
            <w:tcW w:w="0" w:type="auto"/>
            <w:hMerge/>
          </w:tcPr>
          <w:p w14:paraId="65212474" w14:textId="77777777" w:rsidR="007A7CD5" w:rsidRDefault="007A7CD5"/>
        </w:tc>
        <w:tc>
          <w:tcPr>
            <w:tcW w:w="0" w:type="auto"/>
            <w:hMerge/>
          </w:tcPr>
          <w:p w14:paraId="43805560" w14:textId="77777777" w:rsidR="007A7CD5" w:rsidRDefault="007A7CD5"/>
        </w:tc>
        <w:tc>
          <w:tcPr>
            <w:tcW w:w="0" w:type="auto"/>
            <w:hMerge/>
          </w:tcPr>
          <w:p w14:paraId="2D58188C" w14:textId="77777777" w:rsidR="007A7CD5" w:rsidRDefault="007A7CD5"/>
        </w:tc>
        <w:tc>
          <w:tcPr>
            <w:tcW w:w="0" w:type="auto"/>
            <w:hMerge/>
          </w:tcPr>
          <w:p w14:paraId="27B27014" w14:textId="77777777" w:rsidR="007A7CD5" w:rsidRDefault="007A7CD5"/>
        </w:tc>
        <w:tc>
          <w:tcPr>
            <w:tcW w:w="0" w:type="auto"/>
            <w:gridSpan w:val="6"/>
            <w:hMerge/>
          </w:tcPr>
          <w:p w14:paraId="0382721B" w14:textId="77777777" w:rsidR="007A7CD5" w:rsidRDefault="007A7CD5"/>
        </w:tc>
      </w:tr>
      <w:tr w:rsidR="007A7CD5" w14:paraId="211618E9" w14:textId="77777777">
        <w:trPr>
          <w:trHeight w:val="369"/>
          <w:jc w:val="center"/>
        </w:trPr>
        <w:tc>
          <w:tcPr>
            <w:tcW w:w="1276" w:type="dxa"/>
            <w:gridSpan w:val="6"/>
            <w:vMerge w:val="restart"/>
            <w:vAlign w:val="center"/>
          </w:tcPr>
          <w:p w14:paraId="0A3F25A5" w14:textId="77777777" w:rsidR="007A7CD5" w:rsidRDefault="00000000">
            <w:pPr>
              <w:pStyle w:val="1"/>
            </w:pPr>
            <w:r>
              <w:t>预算规模及资金用途</w:t>
            </w:r>
          </w:p>
        </w:tc>
        <w:tc>
          <w:tcPr>
            <w:tcW w:w="1276" w:type="dxa"/>
            <w:gridSpan w:val="6"/>
            <w:vAlign w:val="center"/>
          </w:tcPr>
          <w:p w14:paraId="3393D2E1" w14:textId="77777777" w:rsidR="007A7CD5" w:rsidRDefault="00000000">
            <w:pPr>
              <w:pStyle w:val="1"/>
            </w:pPr>
            <w:r>
              <w:t>预算数</w:t>
            </w:r>
          </w:p>
        </w:tc>
        <w:tc>
          <w:tcPr>
            <w:tcW w:w="1332" w:type="dxa"/>
            <w:vAlign w:val="center"/>
          </w:tcPr>
          <w:p w14:paraId="490DD475" w14:textId="77777777" w:rsidR="007A7CD5" w:rsidRDefault="00000000">
            <w:pPr>
              <w:pStyle w:val="2"/>
            </w:pPr>
            <w:r>
              <w:t>10000000.00</w:t>
            </w:r>
          </w:p>
        </w:tc>
        <w:tc>
          <w:tcPr>
            <w:tcW w:w="1587" w:type="dxa"/>
            <w:vAlign w:val="center"/>
          </w:tcPr>
          <w:p w14:paraId="329C7AB9" w14:textId="77777777" w:rsidR="007A7CD5" w:rsidRDefault="00000000">
            <w:pPr>
              <w:pStyle w:val="1"/>
            </w:pPr>
            <w:r>
              <w:t>其中：财政    资金</w:t>
            </w:r>
          </w:p>
        </w:tc>
        <w:tc>
          <w:tcPr>
            <w:tcW w:w="1843" w:type="dxa"/>
            <w:vAlign w:val="center"/>
          </w:tcPr>
          <w:p w14:paraId="381CEC77" w14:textId="77777777" w:rsidR="007A7CD5" w:rsidRDefault="00000000">
            <w:pPr>
              <w:pStyle w:val="2"/>
            </w:pPr>
            <w:r>
              <w:t>10000000.00</w:t>
            </w:r>
          </w:p>
        </w:tc>
        <w:tc>
          <w:tcPr>
            <w:tcW w:w="1276" w:type="dxa"/>
            <w:vAlign w:val="center"/>
          </w:tcPr>
          <w:p w14:paraId="48A8623A" w14:textId="77777777" w:rsidR="007A7CD5" w:rsidRDefault="00000000">
            <w:pPr>
              <w:pStyle w:val="1"/>
            </w:pPr>
            <w:r>
              <w:t>其他资金</w:t>
            </w:r>
          </w:p>
        </w:tc>
        <w:tc>
          <w:tcPr>
            <w:tcW w:w="1276" w:type="dxa"/>
            <w:vAlign w:val="center"/>
          </w:tcPr>
          <w:p w14:paraId="7ECD3278" w14:textId="77777777" w:rsidR="007A7CD5" w:rsidRDefault="00000000">
            <w:pPr>
              <w:pStyle w:val="2"/>
            </w:pPr>
            <w:r>
              <w:t xml:space="preserve"> </w:t>
            </w:r>
          </w:p>
        </w:tc>
      </w:tr>
      <w:tr w:rsidR="007A7CD5" w14:paraId="316DF16B" w14:textId="77777777">
        <w:trPr>
          <w:trHeight w:val="369"/>
          <w:jc w:val="center"/>
        </w:trPr>
        <w:tc>
          <w:tcPr>
            <w:tcW w:w="1276" w:type="dxa"/>
            <w:gridSpan w:val="6"/>
            <w:vMerge/>
          </w:tcPr>
          <w:p w14:paraId="67C66B19" w14:textId="77777777" w:rsidR="007A7CD5" w:rsidRDefault="007A7CD5"/>
        </w:tc>
        <w:tc>
          <w:tcPr>
            <w:tcW w:w="8589" w:type="dxa"/>
            <w:hMerge w:val="restart"/>
            <w:vAlign w:val="center"/>
          </w:tcPr>
          <w:p w14:paraId="420790B9" w14:textId="77777777" w:rsidR="007A7CD5" w:rsidRDefault="00000000">
            <w:pPr>
              <w:pStyle w:val="2"/>
            </w:pPr>
            <w:r>
              <w:t>用于该项目工程款支付</w:t>
            </w:r>
          </w:p>
        </w:tc>
        <w:tc>
          <w:tcPr>
            <w:tcW w:w="0" w:type="auto"/>
            <w:hMerge/>
          </w:tcPr>
          <w:p w14:paraId="3747DF9A" w14:textId="77777777" w:rsidR="007A7CD5" w:rsidRDefault="007A7CD5"/>
        </w:tc>
        <w:tc>
          <w:tcPr>
            <w:tcW w:w="0" w:type="auto"/>
            <w:hMerge/>
          </w:tcPr>
          <w:p w14:paraId="5B59DAFB" w14:textId="77777777" w:rsidR="007A7CD5" w:rsidRDefault="007A7CD5"/>
        </w:tc>
        <w:tc>
          <w:tcPr>
            <w:tcW w:w="0" w:type="auto"/>
            <w:hMerge/>
          </w:tcPr>
          <w:p w14:paraId="2132A654" w14:textId="77777777" w:rsidR="007A7CD5" w:rsidRDefault="007A7CD5"/>
        </w:tc>
        <w:tc>
          <w:tcPr>
            <w:tcW w:w="0" w:type="auto"/>
            <w:hMerge/>
          </w:tcPr>
          <w:p w14:paraId="2F23A182" w14:textId="77777777" w:rsidR="007A7CD5" w:rsidRDefault="007A7CD5"/>
        </w:tc>
        <w:tc>
          <w:tcPr>
            <w:tcW w:w="0" w:type="auto"/>
            <w:gridSpan w:val="6"/>
            <w:hMerge/>
          </w:tcPr>
          <w:p w14:paraId="04F7CC86" w14:textId="77777777" w:rsidR="007A7CD5" w:rsidRDefault="007A7CD5"/>
        </w:tc>
      </w:tr>
      <w:tr w:rsidR="007A7CD5" w14:paraId="3ECBE3CC" w14:textId="77777777">
        <w:trPr>
          <w:trHeight w:val="369"/>
          <w:jc w:val="center"/>
        </w:trPr>
        <w:tc>
          <w:tcPr>
            <w:tcW w:w="1276" w:type="dxa"/>
            <w:gridSpan w:val="6"/>
            <w:vAlign w:val="center"/>
          </w:tcPr>
          <w:p w14:paraId="61D36D50" w14:textId="77777777" w:rsidR="007A7CD5" w:rsidRDefault="00000000">
            <w:pPr>
              <w:pStyle w:val="1"/>
            </w:pPr>
            <w:r>
              <w:t>绩效目标</w:t>
            </w:r>
          </w:p>
        </w:tc>
        <w:tc>
          <w:tcPr>
            <w:tcW w:w="8589" w:type="dxa"/>
            <w:hMerge w:val="restart"/>
            <w:vAlign w:val="center"/>
          </w:tcPr>
          <w:p w14:paraId="07156EEE" w14:textId="77777777" w:rsidR="007A7CD5" w:rsidRDefault="00000000">
            <w:pPr>
              <w:pStyle w:val="2"/>
            </w:pPr>
            <w:r>
              <w:t>1.进一步完善区域学前基础设施，提升整体教育水平，促进区域经济发展</w:t>
            </w:r>
          </w:p>
        </w:tc>
        <w:tc>
          <w:tcPr>
            <w:tcW w:w="0" w:type="auto"/>
            <w:hMerge/>
          </w:tcPr>
          <w:p w14:paraId="5C4D6445" w14:textId="77777777" w:rsidR="007A7CD5" w:rsidRDefault="007A7CD5"/>
        </w:tc>
        <w:tc>
          <w:tcPr>
            <w:tcW w:w="0" w:type="auto"/>
            <w:hMerge/>
          </w:tcPr>
          <w:p w14:paraId="200C93AB" w14:textId="77777777" w:rsidR="007A7CD5" w:rsidRDefault="007A7CD5"/>
        </w:tc>
        <w:tc>
          <w:tcPr>
            <w:tcW w:w="0" w:type="auto"/>
            <w:hMerge/>
          </w:tcPr>
          <w:p w14:paraId="1D89D07A" w14:textId="77777777" w:rsidR="007A7CD5" w:rsidRDefault="007A7CD5"/>
        </w:tc>
        <w:tc>
          <w:tcPr>
            <w:tcW w:w="0" w:type="auto"/>
            <w:hMerge/>
          </w:tcPr>
          <w:p w14:paraId="4B0FAB7E" w14:textId="77777777" w:rsidR="007A7CD5" w:rsidRDefault="007A7CD5"/>
        </w:tc>
        <w:tc>
          <w:tcPr>
            <w:tcW w:w="0" w:type="auto"/>
            <w:gridSpan w:val="6"/>
            <w:hMerge/>
          </w:tcPr>
          <w:p w14:paraId="3332CC14" w14:textId="77777777" w:rsidR="007A7CD5" w:rsidRDefault="007A7CD5"/>
        </w:tc>
      </w:tr>
    </w:tbl>
    <w:p w14:paraId="2EEEDC5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5508909" w14:textId="77777777">
        <w:trPr>
          <w:trHeight w:val="397"/>
          <w:tblHeader/>
          <w:jc w:val="center"/>
        </w:trPr>
        <w:tc>
          <w:tcPr>
            <w:tcW w:w="1276" w:type="dxa"/>
            <w:vAlign w:val="center"/>
          </w:tcPr>
          <w:p w14:paraId="1C886155" w14:textId="77777777" w:rsidR="007A7CD5" w:rsidRDefault="00000000">
            <w:pPr>
              <w:pStyle w:val="1"/>
            </w:pPr>
            <w:r>
              <w:t>一级指标</w:t>
            </w:r>
          </w:p>
        </w:tc>
        <w:tc>
          <w:tcPr>
            <w:tcW w:w="1276" w:type="dxa"/>
            <w:vAlign w:val="center"/>
          </w:tcPr>
          <w:p w14:paraId="370ABE4A" w14:textId="77777777" w:rsidR="007A7CD5" w:rsidRDefault="00000000">
            <w:pPr>
              <w:pStyle w:val="1"/>
            </w:pPr>
            <w:r>
              <w:t>二级指标</w:t>
            </w:r>
          </w:p>
        </w:tc>
        <w:tc>
          <w:tcPr>
            <w:tcW w:w="1332" w:type="dxa"/>
            <w:vAlign w:val="center"/>
          </w:tcPr>
          <w:p w14:paraId="3232F081" w14:textId="77777777" w:rsidR="007A7CD5" w:rsidRDefault="00000000">
            <w:pPr>
              <w:pStyle w:val="1"/>
            </w:pPr>
            <w:r>
              <w:t>三级指标</w:t>
            </w:r>
          </w:p>
        </w:tc>
        <w:tc>
          <w:tcPr>
            <w:tcW w:w="3430" w:type="dxa"/>
            <w:hMerge w:val="restart"/>
            <w:vAlign w:val="center"/>
          </w:tcPr>
          <w:p w14:paraId="6741539C" w14:textId="77777777" w:rsidR="007A7CD5" w:rsidRDefault="00000000">
            <w:pPr>
              <w:pStyle w:val="1"/>
            </w:pPr>
            <w:r>
              <w:t>绩效指标描述</w:t>
            </w:r>
          </w:p>
        </w:tc>
        <w:tc>
          <w:tcPr>
            <w:tcW w:w="0" w:type="auto"/>
            <w:hMerge/>
          </w:tcPr>
          <w:p w14:paraId="50318434" w14:textId="77777777" w:rsidR="007A7CD5" w:rsidRDefault="007A7CD5"/>
        </w:tc>
        <w:tc>
          <w:tcPr>
            <w:tcW w:w="2551" w:type="dxa"/>
            <w:hMerge w:val="restart"/>
            <w:vAlign w:val="center"/>
          </w:tcPr>
          <w:p w14:paraId="16A99463" w14:textId="77777777" w:rsidR="007A7CD5" w:rsidRDefault="00000000">
            <w:pPr>
              <w:pStyle w:val="1"/>
            </w:pPr>
            <w:r>
              <w:t>指标值</w:t>
            </w:r>
          </w:p>
        </w:tc>
        <w:tc>
          <w:tcPr>
            <w:tcW w:w="0" w:type="auto"/>
            <w:hMerge/>
          </w:tcPr>
          <w:p w14:paraId="02AE571C" w14:textId="77777777" w:rsidR="007A7CD5" w:rsidRDefault="007A7CD5"/>
        </w:tc>
      </w:tr>
      <w:tr w:rsidR="007A7CD5" w14:paraId="338975C1" w14:textId="77777777">
        <w:trPr>
          <w:trHeight w:val="369"/>
          <w:jc w:val="center"/>
        </w:trPr>
        <w:tc>
          <w:tcPr>
            <w:tcW w:w="1276" w:type="dxa"/>
            <w:vMerge w:val="restart"/>
            <w:vAlign w:val="center"/>
          </w:tcPr>
          <w:p w14:paraId="2DA6237F" w14:textId="77777777" w:rsidR="007A7CD5" w:rsidRDefault="00000000">
            <w:pPr>
              <w:pStyle w:val="3"/>
            </w:pPr>
            <w:r>
              <w:t>产出指标</w:t>
            </w:r>
          </w:p>
        </w:tc>
        <w:tc>
          <w:tcPr>
            <w:tcW w:w="1276" w:type="dxa"/>
            <w:vAlign w:val="center"/>
          </w:tcPr>
          <w:p w14:paraId="59AC880A" w14:textId="77777777" w:rsidR="007A7CD5" w:rsidRDefault="00000000">
            <w:pPr>
              <w:pStyle w:val="2"/>
            </w:pPr>
            <w:r>
              <w:t>数量指标</w:t>
            </w:r>
          </w:p>
        </w:tc>
        <w:tc>
          <w:tcPr>
            <w:tcW w:w="1332" w:type="dxa"/>
            <w:vAlign w:val="center"/>
          </w:tcPr>
          <w:p w14:paraId="4AEBDDB8" w14:textId="77777777" w:rsidR="007A7CD5" w:rsidRDefault="00000000">
            <w:pPr>
              <w:pStyle w:val="2"/>
            </w:pPr>
            <w:r>
              <w:t>占地面积</w:t>
            </w:r>
          </w:p>
        </w:tc>
        <w:tc>
          <w:tcPr>
            <w:tcW w:w="3430" w:type="dxa"/>
            <w:hMerge w:val="restart"/>
            <w:vAlign w:val="center"/>
          </w:tcPr>
          <w:p w14:paraId="55A5BFDF" w14:textId="77777777" w:rsidR="007A7CD5" w:rsidRDefault="00000000">
            <w:pPr>
              <w:pStyle w:val="2"/>
            </w:pPr>
            <w:r>
              <w:t>占地面积</w:t>
            </w:r>
          </w:p>
        </w:tc>
        <w:tc>
          <w:tcPr>
            <w:tcW w:w="0" w:type="auto"/>
            <w:hMerge/>
            <w:vAlign w:val="center"/>
          </w:tcPr>
          <w:p w14:paraId="52BEBAA8" w14:textId="77777777" w:rsidR="007A7CD5" w:rsidRDefault="007A7CD5"/>
        </w:tc>
        <w:tc>
          <w:tcPr>
            <w:tcW w:w="2551" w:type="dxa"/>
            <w:hMerge w:val="restart"/>
            <w:vAlign w:val="center"/>
          </w:tcPr>
          <w:p w14:paraId="7A0BA767" w14:textId="77777777" w:rsidR="007A7CD5" w:rsidRDefault="00000000">
            <w:pPr>
              <w:pStyle w:val="2"/>
            </w:pPr>
            <w:r>
              <w:t>≥6009.34平方米</w:t>
            </w:r>
          </w:p>
        </w:tc>
        <w:tc>
          <w:tcPr>
            <w:tcW w:w="0" w:type="auto"/>
            <w:hMerge/>
          </w:tcPr>
          <w:p w14:paraId="2C221B99" w14:textId="77777777" w:rsidR="007A7CD5" w:rsidRDefault="007A7CD5">
            <w:pPr>
              <w:pStyle w:val="2"/>
            </w:pPr>
          </w:p>
        </w:tc>
      </w:tr>
      <w:tr w:rsidR="007A7CD5" w14:paraId="4FD4FE5D" w14:textId="77777777">
        <w:trPr>
          <w:trHeight w:val="369"/>
          <w:jc w:val="center"/>
        </w:trPr>
        <w:tc>
          <w:tcPr>
            <w:tcW w:w="1276" w:type="dxa"/>
            <w:vMerge/>
            <w:vAlign w:val="center"/>
          </w:tcPr>
          <w:p w14:paraId="3B77374B" w14:textId="77777777" w:rsidR="007A7CD5" w:rsidRDefault="007A7CD5"/>
        </w:tc>
        <w:tc>
          <w:tcPr>
            <w:tcW w:w="1276" w:type="dxa"/>
            <w:vAlign w:val="center"/>
          </w:tcPr>
          <w:p w14:paraId="67910B57" w14:textId="77777777" w:rsidR="007A7CD5" w:rsidRDefault="00000000">
            <w:pPr>
              <w:pStyle w:val="2"/>
            </w:pPr>
            <w:r>
              <w:t>质量指标</w:t>
            </w:r>
          </w:p>
        </w:tc>
        <w:tc>
          <w:tcPr>
            <w:tcW w:w="1332" w:type="dxa"/>
            <w:vAlign w:val="center"/>
          </w:tcPr>
          <w:p w14:paraId="426CF34E" w14:textId="77777777" w:rsidR="007A7CD5" w:rsidRDefault="00000000">
            <w:pPr>
              <w:pStyle w:val="2"/>
            </w:pPr>
            <w:r>
              <w:t>竣工验收合格率</w:t>
            </w:r>
          </w:p>
        </w:tc>
        <w:tc>
          <w:tcPr>
            <w:tcW w:w="3430" w:type="dxa"/>
            <w:hMerge w:val="restart"/>
            <w:vAlign w:val="center"/>
          </w:tcPr>
          <w:p w14:paraId="68BEC3FC" w14:textId="77777777" w:rsidR="007A7CD5" w:rsidRDefault="00000000">
            <w:pPr>
              <w:pStyle w:val="2"/>
            </w:pPr>
            <w:r>
              <w:t>竣工验收合格率</w:t>
            </w:r>
          </w:p>
        </w:tc>
        <w:tc>
          <w:tcPr>
            <w:tcW w:w="0" w:type="auto"/>
            <w:hMerge/>
            <w:vAlign w:val="center"/>
          </w:tcPr>
          <w:p w14:paraId="797193C7" w14:textId="77777777" w:rsidR="007A7CD5" w:rsidRDefault="007A7CD5"/>
        </w:tc>
        <w:tc>
          <w:tcPr>
            <w:tcW w:w="2551" w:type="dxa"/>
            <w:hMerge w:val="restart"/>
            <w:vAlign w:val="center"/>
          </w:tcPr>
          <w:p w14:paraId="153F3574" w14:textId="77777777" w:rsidR="007A7CD5" w:rsidRDefault="00000000">
            <w:pPr>
              <w:pStyle w:val="2"/>
            </w:pPr>
            <w:r>
              <w:t>≥99%</w:t>
            </w:r>
          </w:p>
        </w:tc>
        <w:tc>
          <w:tcPr>
            <w:tcW w:w="0" w:type="auto"/>
            <w:hMerge/>
          </w:tcPr>
          <w:p w14:paraId="34F255DE" w14:textId="77777777" w:rsidR="007A7CD5" w:rsidRDefault="007A7CD5">
            <w:pPr>
              <w:pStyle w:val="2"/>
            </w:pPr>
          </w:p>
        </w:tc>
      </w:tr>
      <w:tr w:rsidR="007A7CD5" w14:paraId="6606EB5D" w14:textId="77777777">
        <w:trPr>
          <w:trHeight w:val="369"/>
          <w:jc w:val="center"/>
        </w:trPr>
        <w:tc>
          <w:tcPr>
            <w:tcW w:w="1276" w:type="dxa"/>
            <w:vMerge/>
            <w:vAlign w:val="center"/>
          </w:tcPr>
          <w:p w14:paraId="392F1206" w14:textId="77777777" w:rsidR="007A7CD5" w:rsidRDefault="007A7CD5"/>
        </w:tc>
        <w:tc>
          <w:tcPr>
            <w:tcW w:w="1276" w:type="dxa"/>
            <w:vAlign w:val="center"/>
          </w:tcPr>
          <w:p w14:paraId="5DD33AA8" w14:textId="77777777" w:rsidR="007A7CD5" w:rsidRDefault="00000000">
            <w:pPr>
              <w:pStyle w:val="2"/>
            </w:pPr>
            <w:r>
              <w:t>时效指标</w:t>
            </w:r>
          </w:p>
        </w:tc>
        <w:tc>
          <w:tcPr>
            <w:tcW w:w="1332" w:type="dxa"/>
            <w:vAlign w:val="center"/>
          </w:tcPr>
          <w:p w14:paraId="0B7E2E01" w14:textId="77777777" w:rsidR="007A7CD5" w:rsidRDefault="00000000">
            <w:pPr>
              <w:pStyle w:val="2"/>
            </w:pPr>
            <w:r>
              <w:t>项目按计划完工率</w:t>
            </w:r>
          </w:p>
        </w:tc>
        <w:tc>
          <w:tcPr>
            <w:tcW w:w="3430" w:type="dxa"/>
            <w:hMerge w:val="restart"/>
            <w:vAlign w:val="center"/>
          </w:tcPr>
          <w:p w14:paraId="02B79038" w14:textId="77777777" w:rsidR="007A7CD5" w:rsidRDefault="00000000">
            <w:pPr>
              <w:pStyle w:val="2"/>
            </w:pPr>
            <w:r>
              <w:t>项目按计划完工率</w:t>
            </w:r>
          </w:p>
        </w:tc>
        <w:tc>
          <w:tcPr>
            <w:tcW w:w="0" w:type="auto"/>
            <w:hMerge/>
            <w:vAlign w:val="center"/>
          </w:tcPr>
          <w:p w14:paraId="57245C21" w14:textId="77777777" w:rsidR="007A7CD5" w:rsidRDefault="007A7CD5"/>
        </w:tc>
        <w:tc>
          <w:tcPr>
            <w:tcW w:w="2551" w:type="dxa"/>
            <w:hMerge w:val="restart"/>
            <w:vAlign w:val="center"/>
          </w:tcPr>
          <w:p w14:paraId="28EF4924" w14:textId="77777777" w:rsidR="007A7CD5" w:rsidRDefault="00000000">
            <w:pPr>
              <w:pStyle w:val="2"/>
            </w:pPr>
            <w:r>
              <w:t>≥99%</w:t>
            </w:r>
          </w:p>
        </w:tc>
        <w:tc>
          <w:tcPr>
            <w:tcW w:w="0" w:type="auto"/>
            <w:hMerge/>
          </w:tcPr>
          <w:p w14:paraId="7ED5AAD0" w14:textId="77777777" w:rsidR="007A7CD5" w:rsidRDefault="007A7CD5">
            <w:pPr>
              <w:pStyle w:val="2"/>
            </w:pPr>
          </w:p>
        </w:tc>
      </w:tr>
      <w:tr w:rsidR="007A7CD5" w14:paraId="1F87C7A8" w14:textId="77777777">
        <w:trPr>
          <w:trHeight w:val="369"/>
          <w:jc w:val="center"/>
        </w:trPr>
        <w:tc>
          <w:tcPr>
            <w:tcW w:w="1276" w:type="dxa"/>
            <w:vMerge/>
            <w:vAlign w:val="center"/>
          </w:tcPr>
          <w:p w14:paraId="32804E17" w14:textId="77777777" w:rsidR="007A7CD5" w:rsidRDefault="007A7CD5"/>
        </w:tc>
        <w:tc>
          <w:tcPr>
            <w:tcW w:w="1276" w:type="dxa"/>
            <w:vAlign w:val="center"/>
          </w:tcPr>
          <w:p w14:paraId="7F409321" w14:textId="77777777" w:rsidR="007A7CD5" w:rsidRDefault="00000000">
            <w:pPr>
              <w:pStyle w:val="2"/>
            </w:pPr>
            <w:r>
              <w:t>成本指标</w:t>
            </w:r>
          </w:p>
        </w:tc>
        <w:tc>
          <w:tcPr>
            <w:tcW w:w="1332" w:type="dxa"/>
            <w:vAlign w:val="center"/>
          </w:tcPr>
          <w:p w14:paraId="6B5963D4" w14:textId="77777777" w:rsidR="007A7CD5" w:rsidRDefault="00000000">
            <w:pPr>
              <w:pStyle w:val="2"/>
            </w:pPr>
            <w:r>
              <w:t>金额</w:t>
            </w:r>
          </w:p>
        </w:tc>
        <w:tc>
          <w:tcPr>
            <w:tcW w:w="3430" w:type="dxa"/>
            <w:hMerge w:val="restart"/>
            <w:vAlign w:val="center"/>
          </w:tcPr>
          <w:p w14:paraId="5F57AC2F" w14:textId="77777777" w:rsidR="007A7CD5" w:rsidRDefault="00000000">
            <w:pPr>
              <w:pStyle w:val="2"/>
            </w:pPr>
            <w:r>
              <w:t>金额</w:t>
            </w:r>
          </w:p>
        </w:tc>
        <w:tc>
          <w:tcPr>
            <w:tcW w:w="0" w:type="auto"/>
            <w:hMerge/>
            <w:vAlign w:val="center"/>
          </w:tcPr>
          <w:p w14:paraId="41755DC4" w14:textId="77777777" w:rsidR="007A7CD5" w:rsidRDefault="007A7CD5"/>
        </w:tc>
        <w:tc>
          <w:tcPr>
            <w:tcW w:w="2551" w:type="dxa"/>
            <w:hMerge w:val="restart"/>
            <w:vAlign w:val="center"/>
          </w:tcPr>
          <w:p w14:paraId="4E9B081C" w14:textId="77777777" w:rsidR="007A7CD5" w:rsidRDefault="00000000">
            <w:pPr>
              <w:pStyle w:val="2"/>
            </w:pPr>
            <w:r>
              <w:t>≤5372.73万元</w:t>
            </w:r>
          </w:p>
        </w:tc>
        <w:tc>
          <w:tcPr>
            <w:tcW w:w="0" w:type="auto"/>
            <w:hMerge/>
          </w:tcPr>
          <w:p w14:paraId="2C930732" w14:textId="77777777" w:rsidR="007A7CD5" w:rsidRDefault="007A7CD5">
            <w:pPr>
              <w:pStyle w:val="2"/>
            </w:pPr>
          </w:p>
        </w:tc>
      </w:tr>
      <w:tr w:rsidR="007A7CD5" w14:paraId="37EEBBD9" w14:textId="77777777">
        <w:trPr>
          <w:trHeight w:val="369"/>
          <w:jc w:val="center"/>
        </w:trPr>
        <w:tc>
          <w:tcPr>
            <w:tcW w:w="1276" w:type="dxa"/>
            <w:vAlign w:val="center"/>
          </w:tcPr>
          <w:p w14:paraId="37033E3D" w14:textId="77777777" w:rsidR="007A7CD5" w:rsidRDefault="00000000">
            <w:pPr>
              <w:pStyle w:val="3"/>
            </w:pPr>
            <w:r>
              <w:t>效益指标</w:t>
            </w:r>
          </w:p>
        </w:tc>
        <w:tc>
          <w:tcPr>
            <w:tcW w:w="1276" w:type="dxa"/>
            <w:vAlign w:val="center"/>
          </w:tcPr>
          <w:p w14:paraId="12778B92" w14:textId="77777777" w:rsidR="007A7CD5" w:rsidRDefault="00000000">
            <w:pPr>
              <w:pStyle w:val="2"/>
            </w:pPr>
            <w:r>
              <w:t>社会效益指标</w:t>
            </w:r>
          </w:p>
        </w:tc>
        <w:tc>
          <w:tcPr>
            <w:tcW w:w="1332" w:type="dxa"/>
            <w:vAlign w:val="center"/>
          </w:tcPr>
          <w:p w14:paraId="0F32189D" w14:textId="77777777" w:rsidR="007A7CD5" w:rsidRDefault="00000000">
            <w:pPr>
              <w:pStyle w:val="2"/>
            </w:pPr>
            <w:r>
              <w:t>解决历史遗留问题</w:t>
            </w:r>
          </w:p>
        </w:tc>
        <w:tc>
          <w:tcPr>
            <w:tcW w:w="3430" w:type="dxa"/>
            <w:hMerge w:val="restart"/>
            <w:vAlign w:val="center"/>
          </w:tcPr>
          <w:p w14:paraId="0FE6F7D6" w14:textId="77777777" w:rsidR="007A7CD5" w:rsidRDefault="00000000">
            <w:pPr>
              <w:pStyle w:val="2"/>
            </w:pPr>
            <w:r>
              <w:t>解决历史遗留问题</w:t>
            </w:r>
          </w:p>
        </w:tc>
        <w:tc>
          <w:tcPr>
            <w:tcW w:w="0" w:type="auto"/>
            <w:hMerge/>
            <w:vAlign w:val="center"/>
          </w:tcPr>
          <w:p w14:paraId="2ABE7415" w14:textId="77777777" w:rsidR="007A7CD5" w:rsidRDefault="007A7CD5"/>
        </w:tc>
        <w:tc>
          <w:tcPr>
            <w:tcW w:w="2551" w:type="dxa"/>
            <w:hMerge w:val="restart"/>
            <w:vAlign w:val="center"/>
          </w:tcPr>
          <w:p w14:paraId="67780AF7" w14:textId="77777777" w:rsidR="007A7CD5" w:rsidRDefault="00000000">
            <w:pPr>
              <w:pStyle w:val="2"/>
            </w:pPr>
            <w:r>
              <w:t>解决历史遗留问题</w:t>
            </w:r>
          </w:p>
        </w:tc>
        <w:tc>
          <w:tcPr>
            <w:tcW w:w="0" w:type="auto"/>
            <w:hMerge/>
          </w:tcPr>
          <w:p w14:paraId="03498E8F" w14:textId="77777777" w:rsidR="007A7CD5" w:rsidRDefault="007A7CD5">
            <w:pPr>
              <w:pStyle w:val="2"/>
            </w:pPr>
          </w:p>
        </w:tc>
      </w:tr>
      <w:tr w:rsidR="007A7CD5" w14:paraId="26B6176E" w14:textId="77777777">
        <w:trPr>
          <w:trHeight w:val="369"/>
          <w:jc w:val="center"/>
        </w:trPr>
        <w:tc>
          <w:tcPr>
            <w:tcW w:w="1276" w:type="dxa"/>
            <w:vAlign w:val="center"/>
          </w:tcPr>
          <w:p w14:paraId="5CA93AA4" w14:textId="77777777" w:rsidR="007A7CD5" w:rsidRDefault="00000000">
            <w:pPr>
              <w:pStyle w:val="3"/>
            </w:pPr>
            <w:r>
              <w:t>满意度指标</w:t>
            </w:r>
          </w:p>
        </w:tc>
        <w:tc>
          <w:tcPr>
            <w:tcW w:w="1276" w:type="dxa"/>
            <w:vAlign w:val="center"/>
          </w:tcPr>
          <w:p w14:paraId="633B8902" w14:textId="77777777" w:rsidR="007A7CD5" w:rsidRDefault="00000000">
            <w:pPr>
              <w:pStyle w:val="2"/>
            </w:pPr>
            <w:r>
              <w:t>服务对象满意度指标</w:t>
            </w:r>
          </w:p>
        </w:tc>
        <w:tc>
          <w:tcPr>
            <w:tcW w:w="1332" w:type="dxa"/>
            <w:vAlign w:val="center"/>
          </w:tcPr>
          <w:p w14:paraId="7E03ECFC" w14:textId="77777777" w:rsidR="007A7CD5" w:rsidRDefault="00000000">
            <w:pPr>
              <w:pStyle w:val="2"/>
            </w:pPr>
            <w:r>
              <w:t>惠及公众满意度</w:t>
            </w:r>
          </w:p>
        </w:tc>
        <w:tc>
          <w:tcPr>
            <w:tcW w:w="3430" w:type="dxa"/>
            <w:hMerge w:val="restart"/>
            <w:vAlign w:val="center"/>
          </w:tcPr>
          <w:p w14:paraId="77A788E3" w14:textId="77777777" w:rsidR="007A7CD5" w:rsidRDefault="00000000">
            <w:pPr>
              <w:pStyle w:val="2"/>
            </w:pPr>
            <w:r>
              <w:t>惠及公众满意度</w:t>
            </w:r>
          </w:p>
        </w:tc>
        <w:tc>
          <w:tcPr>
            <w:tcW w:w="0" w:type="auto"/>
            <w:hMerge/>
            <w:vAlign w:val="center"/>
          </w:tcPr>
          <w:p w14:paraId="713B6AB7" w14:textId="77777777" w:rsidR="007A7CD5" w:rsidRDefault="007A7CD5"/>
        </w:tc>
        <w:tc>
          <w:tcPr>
            <w:tcW w:w="2551" w:type="dxa"/>
            <w:hMerge w:val="restart"/>
            <w:vAlign w:val="center"/>
          </w:tcPr>
          <w:p w14:paraId="0F79F13C" w14:textId="77777777" w:rsidR="007A7CD5" w:rsidRDefault="00000000">
            <w:pPr>
              <w:pStyle w:val="2"/>
            </w:pPr>
            <w:r>
              <w:t>≥98%</w:t>
            </w:r>
          </w:p>
        </w:tc>
        <w:tc>
          <w:tcPr>
            <w:tcW w:w="0" w:type="auto"/>
            <w:hMerge/>
          </w:tcPr>
          <w:p w14:paraId="54283CEC" w14:textId="77777777" w:rsidR="007A7CD5" w:rsidRDefault="007A7CD5">
            <w:pPr>
              <w:pStyle w:val="2"/>
            </w:pPr>
          </w:p>
        </w:tc>
      </w:tr>
    </w:tbl>
    <w:p w14:paraId="32ADADCE" w14:textId="77777777" w:rsidR="007A7CD5" w:rsidRDefault="007A7CD5">
      <w:pPr>
        <w:sectPr w:rsidR="007A7CD5">
          <w:pgSz w:w="11900" w:h="16840"/>
          <w:pgMar w:top="1984" w:right="1304" w:bottom="1134" w:left="1304" w:header="720" w:footer="720" w:gutter="0"/>
          <w:cols w:space="720"/>
        </w:sectPr>
      </w:pPr>
    </w:p>
    <w:p w14:paraId="4BF17F51" w14:textId="77777777" w:rsidR="007A7CD5" w:rsidRDefault="00000000">
      <w:pPr>
        <w:jc w:val="center"/>
      </w:pPr>
      <w:r>
        <w:rPr>
          <w:rFonts w:ascii="方正仿宋_GBK" w:eastAsia="方正仿宋_GBK" w:hAnsi="方正仿宋_GBK" w:cs="方正仿宋_GBK"/>
          <w:color w:val="000000"/>
          <w:sz w:val="28"/>
        </w:rPr>
        <w:t xml:space="preserve"> </w:t>
      </w:r>
    </w:p>
    <w:p w14:paraId="0AAE2B35" w14:textId="77777777" w:rsidR="007A7CD5" w:rsidRDefault="00000000">
      <w:pPr>
        <w:ind w:firstLine="560"/>
        <w:outlineLvl w:val="3"/>
      </w:pPr>
      <w:bookmarkStart w:id="450" w:name="_Toc_4_4_0000000454"/>
      <w:r>
        <w:rPr>
          <w:rFonts w:ascii="方正仿宋_GBK" w:eastAsia="方正仿宋_GBK" w:hAnsi="方正仿宋_GBK" w:cs="方正仿宋_GBK"/>
          <w:color w:val="000000"/>
          <w:sz w:val="28"/>
        </w:rPr>
        <w:t>451.中新友好景观工程绩效目标表</w:t>
      </w:r>
      <w:bookmarkEnd w:id="45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9657DAC"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6BC4F7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1427A4E" w14:textId="77777777" w:rsidR="007A7CD5" w:rsidRDefault="007A7CD5"/>
        </w:tc>
        <w:tc>
          <w:tcPr>
            <w:tcW w:w="0" w:type="auto"/>
            <w:hMerge/>
            <w:tcBorders>
              <w:top w:val="single" w:sz="6" w:space="0" w:color="FFFFFF"/>
              <w:left w:val="single" w:sz="6" w:space="0" w:color="FFFFFF"/>
              <w:right w:val="single" w:sz="6" w:space="0" w:color="FFFFFF"/>
            </w:tcBorders>
          </w:tcPr>
          <w:p w14:paraId="3E5ABA88" w14:textId="77777777" w:rsidR="007A7CD5" w:rsidRDefault="007A7CD5"/>
        </w:tc>
        <w:tc>
          <w:tcPr>
            <w:tcW w:w="0" w:type="auto"/>
            <w:hMerge/>
            <w:tcBorders>
              <w:top w:val="single" w:sz="6" w:space="0" w:color="FFFFFF"/>
              <w:left w:val="single" w:sz="6" w:space="0" w:color="FFFFFF"/>
              <w:right w:val="single" w:sz="6" w:space="0" w:color="FFFFFF"/>
            </w:tcBorders>
          </w:tcPr>
          <w:p w14:paraId="39B2D616" w14:textId="77777777" w:rsidR="007A7CD5" w:rsidRDefault="007A7CD5"/>
        </w:tc>
        <w:tc>
          <w:tcPr>
            <w:tcW w:w="0" w:type="auto"/>
            <w:hMerge/>
            <w:tcBorders>
              <w:top w:val="single" w:sz="6" w:space="0" w:color="FFFFFF"/>
              <w:left w:val="single" w:sz="6" w:space="0" w:color="FFFFFF"/>
              <w:right w:val="single" w:sz="6" w:space="0" w:color="FFFFFF"/>
            </w:tcBorders>
          </w:tcPr>
          <w:p w14:paraId="1CCBEC4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635057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B1E6DC2" w14:textId="77777777" w:rsidR="007A7CD5" w:rsidRDefault="00000000">
            <w:pPr>
              <w:pStyle w:val="4"/>
            </w:pPr>
            <w:r>
              <w:t>单位：元</w:t>
            </w:r>
          </w:p>
        </w:tc>
      </w:tr>
      <w:tr w:rsidR="007A7CD5" w14:paraId="1AEBA7E5" w14:textId="77777777">
        <w:trPr>
          <w:trHeight w:val="369"/>
          <w:jc w:val="center"/>
        </w:trPr>
        <w:tc>
          <w:tcPr>
            <w:tcW w:w="1276" w:type="dxa"/>
            <w:gridSpan w:val="6"/>
            <w:vAlign w:val="center"/>
          </w:tcPr>
          <w:p w14:paraId="75931349" w14:textId="77777777" w:rsidR="007A7CD5" w:rsidRDefault="00000000">
            <w:pPr>
              <w:pStyle w:val="1"/>
            </w:pPr>
            <w:r>
              <w:t>项目名称</w:t>
            </w:r>
          </w:p>
        </w:tc>
        <w:tc>
          <w:tcPr>
            <w:tcW w:w="8589" w:type="dxa"/>
            <w:hMerge w:val="restart"/>
            <w:vAlign w:val="center"/>
          </w:tcPr>
          <w:p w14:paraId="2657D5A0" w14:textId="77777777" w:rsidR="007A7CD5" w:rsidRDefault="00000000">
            <w:pPr>
              <w:pStyle w:val="2"/>
            </w:pPr>
            <w:r>
              <w:t>中新友好景观工程</w:t>
            </w:r>
          </w:p>
        </w:tc>
        <w:tc>
          <w:tcPr>
            <w:tcW w:w="0" w:type="auto"/>
            <w:hMerge/>
          </w:tcPr>
          <w:p w14:paraId="12AB2994" w14:textId="77777777" w:rsidR="007A7CD5" w:rsidRDefault="007A7CD5"/>
        </w:tc>
        <w:tc>
          <w:tcPr>
            <w:tcW w:w="0" w:type="auto"/>
            <w:hMerge/>
          </w:tcPr>
          <w:p w14:paraId="4B66CD0F" w14:textId="77777777" w:rsidR="007A7CD5" w:rsidRDefault="007A7CD5"/>
        </w:tc>
        <w:tc>
          <w:tcPr>
            <w:tcW w:w="0" w:type="auto"/>
            <w:hMerge/>
          </w:tcPr>
          <w:p w14:paraId="41D59E6D" w14:textId="77777777" w:rsidR="007A7CD5" w:rsidRDefault="007A7CD5"/>
        </w:tc>
        <w:tc>
          <w:tcPr>
            <w:tcW w:w="0" w:type="auto"/>
            <w:hMerge/>
          </w:tcPr>
          <w:p w14:paraId="3B2B9D9B" w14:textId="77777777" w:rsidR="007A7CD5" w:rsidRDefault="007A7CD5"/>
        </w:tc>
        <w:tc>
          <w:tcPr>
            <w:tcW w:w="0" w:type="auto"/>
            <w:gridSpan w:val="6"/>
            <w:hMerge/>
          </w:tcPr>
          <w:p w14:paraId="134A0D44" w14:textId="77777777" w:rsidR="007A7CD5" w:rsidRDefault="007A7CD5"/>
        </w:tc>
      </w:tr>
      <w:tr w:rsidR="007A7CD5" w14:paraId="02526BDA" w14:textId="77777777">
        <w:trPr>
          <w:trHeight w:val="369"/>
          <w:jc w:val="center"/>
        </w:trPr>
        <w:tc>
          <w:tcPr>
            <w:tcW w:w="1276" w:type="dxa"/>
            <w:gridSpan w:val="6"/>
            <w:vMerge w:val="restart"/>
            <w:vAlign w:val="center"/>
          </w:tcPr>
          <w:p w14:paraId="5D94CCE3" w14:textId="77777777" w:rsidR="007A7CD5" w:rsidRDefault="00000000">
            <w:pPr>
              <w:pStyle w:val="1"/>
            </w:pPr>
            <w:r>
              <w:t>预算规模及资金用途</w:t>
            </w:r>
          </w:p>
        </w:tc>
        <w:tc>
          <w:tcPr>
            <w:tcW w:w="1276" w:type="dxa"/>
            <w:gridSpan w:val="6"/>
            <w:vAlign w:val="center"/>
          </w:tcPr>
          <w:p w14:paraId="3085125B" w14:textId="77777777" w:rsidR="007A7CD5" w:rsidRDefault="00000000">
            <w:pPr>
              <w:pStyle w:val="1"/>
            </w:pPr>
            <w:r>
              <w:t>预算数</w:t>
            </w:r>
          </w:p>
        </w:tc>
        <w:tc>
          <w:tcPr>
            <w:tcW w:w="1332" w:type="dxa"/>
            <w:vAlign w:val="center"/>
          </w:tcPr>
          <w:p w14:paraId="7C1E0A7E" w14:textId="77777777" w:rsidR="007A7CD5" w:rsidRDefault="00000000">
            <w:pPr>
              <w:pStyle w:val="2"/>
            </w:pPr>
            <w:r>
              <w:t>6340000.00</w:t>
            </w:r>
          </w:p>
        </w:tc>
        <w:tc>
          <w:tcPr>
            <w:tcW w:w="1587" w:type="dxa"/>
            <w:vAlign w:val="center"/>
          </w:tcPr>
          <w:p w14:paraId="27857105" w14:textId="77777777" w:rsidR="007A7CD5" w:rsidRDefault="00000000">
            <w:pPr>
              <w:pStyle w:val="1"/>
            </w:pPr>
            <w:r>
              <w:t>其中：财政    资金</w:t>
            </w:r>
          </w:p>
        </w:tc>
        <w:tc>
          <w:tcPr>
            <w:tcW w:w="1843" w:type="dxa"/>
            <w:vAlign w:val="center"/>
          </w:tcPr>
          <w:p w14:paraId="454DA05D" w14:textId="77777777" w:rsidR="007A7CD5" w:rsidRDefault="00000000">
            <w:pPr>
              <w:pStyle w:val="2"/>
            </w:pPr>
            <w:r>
              <w:t>6340000.00</w:t>
            </w:r>
          </w:p>
        </w:tc>
        <w:tc>
          <w:tcPr>
            <w:tcW w:w="1276" w:type="dxa"/>
            <w:vAlign w:val="center"/>
          </w:tcPr>
          <w:p w14:paraId="4E0DD791" w14:textId="77777777" w:rsidR="007A7CD5" w:rsidRDefault="00000000">
            <w:pPr>
              <w:pStyle w:val="1"/>
            </w:pPr>
            <w:r>
              <w:t>其他资金</w:t>
            </w:r>
          </w:p>
        </w:tc>
        <w:tc>
          <w:tcPr>
            <w:tcW w:w="1276" w:type="dxa"/>
            <w:vAlign w:val="center"/>
          </w:tcPr>
          <w:p w14:paraId="0413AFF8" w14:textId="77777777" w:rsidR="007A7CD5" w:rsidRDefault="00000000">
            <w:pPr>
              <w:pStyle w:val="2"/>
            </w:pPr>
            <w:r>
              <w:t xml:space="preserve"> </w:t>
            </w:r>
          </w:p>
        </w:tc>
      </w:tr>
      <w:tr w:rsidR="007A7CD5" w14:paraId="17666F43" w14:textId="77777777">
        <w:trPr>
          <w:trHeight w:val="369"/>
          <w:jc w:val="center"/>
        </w:trPr>
        <w:tc>
          <w:tcPr>
            <w:tcW w:w="1276" w:type="dxa"/>
            <w:gridSpan w:val="6"/>
            <w:vMerge/>
          </w:tcPr>
          <w:p w14:paraId="2F004ADC" w14:textId="77777777" w:rsidR="007A7CD5" w:rsidRDefault="007A7CD5"/>
        </w:tc>
        <w:tc>
          <w:tcPr>
            <w:tcW w:w="8589" w:type="dxa"/>
            <w:hMerge w:val="restart"/>
            <w:vAlign w:val="center"/>
          </w:tcPr>
          <w:p w14:paraId="3944AA66" w14:textId="77777777" w:rsidR="007A7CD5" w:rsidRDefault="00000000">
            <w:pPr>
              <w:pStyle w:val="2"/>
            </w:pPr>
            <w:r>
              <w:t>用于支付工程施工费、监理费、设计费等费用支出</w:t>
            </w:r>
          </w:p>
        </w:tc>
        <w:tc>
          <w:tcPr>
            <w:tcW w:w="0" w:type="auto"/>
            <w:hMerge/>
          </w:tcPr>
          <w:p w14:paraId="1A49D8AF" w14:textId="77777777" w:rsidR="007A7CD5" w:rsidRDefault="007A7CD5"/>
        </w:tc>
        <w:tc>
          <w:tcPr>
            <w:tcW w:w="0" w:type="auto"/>
            <w:hMerge/>
          </w:tcPr>
          <w:p w14:paraId="1E0A6BF2" w14:textId="77777777" w:rsidR="007A7CD5" w:rsidRDefault="007A7CD5"/>
        </w:tc>
        <w:tc>
          <w:tcPr>
            <w:tcW w:w="0" w:type="auto"/>
            <w:hMerge/>
          </w:tcPr>
          <w:p w14:paraId="10DBE980" w14:textId="77777777" w:rsidR="007A7CD5" w:rsidRDefault="007A7CD5"/>
        </w:tc>
        <w:tc>
          <w:tcPr>
            <w:tcW w:w="0" w:type="auto"/>
            <w:hMerge/>
          </w:tcPr>
          <w:p w14:paraId="5F998B05" w14:textId="77777777" w:rsidR="007A7CD5" w:rsidRDefault="007A7CD5"/>
        </w:tc>
        <w:tc>
          <w:tcPr>
            <w:tcW w:w="0" w:type="auto"/>
            <w:gridSpan w:val="6"/>
            <w:hMerge/>
          </w:tcPr>
          <w:p w14:paraId="20772F83" w14:textId="77777777" w:rsidR="007A7CD5" w:rsidRDefault="007A7CD5"/>
        </w:tc>
      </w:tr>
      <w:tr w:rsidR="007A7CD5" w14:paraId="6D029BA7" w14:textId="77777777">
        <w:trPr>
          <w:trHeight w:val="369"/>
          <w:jc w:val="center"/>
        </w:trPr>
        <w:tc>
          <w:tcPr>
            <w:tcW w:w="1276" w:type="dxa"/>
            <w:gridSpan w:val="6"/>
            <w:vAlign w:val="center"/>
          </w:tcPr>
          <w:p w14:paraId="4FC7196F" w14:textId="77777777" w:rsidR="007A7CD5" w:rsidRDefault="00000000">
            <w:pPr>
              <w:pStyle w:val="1"/>
            </w:pPr>
            <w:r>
              <w:t>绩效目标</w:t>
            </w:r>
          </w:p>
        </w:tc>
        <w:tc>
          <w:tcPr>
            <w:tcW w:w="8589" w:type="dxa"/>
            <w:hMerge w:val="restart"/>
            <w:vAlign w:val="center"/>
          </w:tcPr>
          <w:p w14:paraId="242784BA" w14:textId="77777777" w:rsidR="007A7CD5" w:rsidRDefault="00000000">
            <w:pPr>
              <w:pStyle w:val="2"/>
            </w:pPr>
            <w:r>
              <w:t>1.占地面积628000平方米，以满足生态城发展需求。</w:t>
            </w:r>
          </w:p>
        </w:tc>
        <w:tc>
          <w:tcPr>
            <w:tcW w:w="0" w:type="auto"/>
            <w:hMerge/>
          </w:tcPr>
          <w:p w14:paraId="1B1B9F66" w14:textId="77777777" w:rsidR="007A7CD5" w:rsidRDefault="007A7CD5"/>
        </w:tc>
        <w:tc>
          <w:tcPr>
            <w:tcW w:w="0" w:type="auto"/>
            <w:hMerge/>
          </w:tcPr>
          <w:p w14:paraId="0DBEDF01" w14:textId="77777777" w:rsidR="007A7CD5" w:rsidRDefault="007A7CD5"/>
        </w:tc>
        <w:tc>
          <w:tcPr>
            <w:tcW w:w="0" w:type="auto"/>
            <w:hMerge/>
          </w:tcPr>
          <w:p w14:paraId="6E7DDFC2" w14:textId="77777777" w:rsidR="007A7CD5" w:rsidRDefault="007A7CD5"/>
        </w:tc>
        <w:tc>
          <w:tcPr>
            <w:tcW w:w="0" w:type="auto"/>
            <w:hMerge/>
          </w:tcPr>
          <w:p w14:paraId="6DFE10BB" w14:textId="77777777" w:rsidR="007A7CD5" w:rsidRDefault="007A7CD5"/>
        </w:tc>
        <w:tc>
          <w:tcPr>
            <w:tcW w:w="0" w:type="auto"/>
            <w:gridSpan w:val="6"/>
            <w:hMerge/>
          </w:tcPr>
          <w:p w14:paraId="46D4CE7E" w14:textId="77777777" w:rsidR="007A7CD5" w:rsidRDefault="007A7CD5"/>
        </w:tc>
      </w:tr>
    </w:tbl>
    <w:p w14:paraId="181A3461"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060AE0B" w14:textId="77777777">
        <w:trPr>
          <w:trHeight w:val="397"/>
          <w:tblHeader/>
          <w:jc w:val="center"/>
        </w:trPr>
        <w:tc>
          <w:tcPr>
            <w:tcW w:w="1276" w:type="dxa"/>
            <w:vAlign w:val="center"/>
          </w:tcPr>
          <w:p w14:paraId="4058377E" w14:textId="77777777" w:rsidR="007A7CD5" w:rsidRDefault="00000000">
            <w:pPr>
              <w:pStyle w:val="1"/>
            </w:pPr>
            <w:r>
              <w:t>一级指标</w:t>
            </w:r>
          </w:p>
        </w:tc>
        <w:tc>
          <w:tcPr>
            <w:tcW w:w="1276" w:type="dxa"/>
            <w:vAlign w:val="center"/>
          </w:tcPr>
          <w:p w14:paraId="1355B6D7" w14:textId="77777777" w:rsidR="007A7CD5" w:rsidRDefault="00000000">
            <w:pPr>
              <w:pStyle w:val="1"/>
            </w:pPr>
            <w:r>
              <w:t>二级指标</w:t>
            </w:r>
          </w:p>
        </w:tc>
        <w:tc>
          <w:tcPr>
            <w:tcW w:w="1332" w:type="dxa"/>
            <w:vAlign w:val="center"/>
          </w:tcPr>
          <w:p w14:paraId="5A541651" w14:textId="77777777" w:rsidR="007A7CD5" w:rsidRDefault="00000000">
            <w:pPr>
              <w:pStyle w:val="1"/>
            </w:pPr>
            <w:r>
              <w:t>三级指标</w:t>
            </w:r>
          </w:p>
        </w:tc>
        <w:tc>
          <w:tcPr>
            <w:tcW w:w="3430" w:type="dxa"/>
            <w:hMerge w:val="restart"/>
            <w:vAlign w:val="center"/>
          </w:tcPr>
          <w:p w14:paraId="66E914D0" w14:textId="77777777" w:rsidR="007A7CD5" w:rsidRDefault="00000000">
            <w:pPr>
              <w:pStyle w:val="1"/>
            </w:pPr>
            <w:r>
              <w:t>绩效指标描述</w:t>
            </w:r>
          </w:p>
        </w:tc>
        <w:tc>
          <w:tcPr>
            <w:tcW w:w="0" w:type="auto"/>
            <w:hMerge/>
          </w:tcPr>
          <w:p w14:paraId="16D06547" w14:textId="77777777" w:rsidR="007A7CD5" w:rsidRDefault="007A7CD5"/>
        </w:tc>
        <w:tc>
          <w:tcPr>
            <w:tcW w:w="2551" w:type="dxa"/>
            <w:hMerge w:val="restart"/>
            <w:vAlign w:val="center"/>
          </w:tcPr>
          <w:p w14:paraId="53CA15FB" w14:textId="77777777" w:rsidR="007A7CD5" w:rsidRDefault="00000000">
            <w:pPr>
              <w:pStyle w:val="1"/>
            </w:pPr>
            <w:r>
              <w:t>指标值</w:t>
            </w:r>
          </w:p>
        </w:tc>
        <w:tc>
          <w:tcPr>
            <w:tcW w:w="0" w:type="auto"/>
            <w:hMerge/>
          </w:tcPr>
          <w:p w14:paraId="0ABA1913" w14:textId="77777777" w:rsidR="007A7CD5" w:rsidRDefault="007A7CD5"/>
        </w:tc>
      </w:tr>
      <w:tr w:rsidR="007A7CD5" w14:paraId="4206CE43" w14:textId="77777777">
        <w:trPr>
          <w:trHeight w:val="369"/>
          <w:jc w:val="center"/>
        </w:trPr>
        <w:tc>
          <w:tcPr>
            <w:tcW w:w="1276" w:type="dxa"/>
            <w:vMerge w:val="restart"/>
            <w:vAlign w:val="center"/>
          </w:tcPr>
          <w:p w14:paraId="3801A20E" w14:textId="77777777" w:rsidR="007A7CD5" w:rsidRDefault="00000000">
            <w:pPr>
              <w:pStyle w:val="3"/>
            </w:pPr>
            <w:r>
              <w:t>产出指标</w:t>
            </w:r>
          </w:p>
        </w:tc>
        <w:tc>
          <w:tcPr>
            <w:tcW w:w="1276" w:type="dxa"/>
            <w:vAlign w:val="center"/>
          </w:tcPr>
          <w:p w14:paraId="31B2C68F" w14:textId="77777777" w:rsidR="007A7CD5" w:rsidRDefault="00000000">
            <w:pPr>
              <w:pStyle w:val="2"/>
            </w:pPr>
            <w:r>
              <w:t>数量指标</w:t>
            </w:r>
          </w:p>
        </w:tc>
        <w:tc>
          <w:tcPr>
            <w:tcW w:w="1332" w:type="dxa"/>
            <w:vAlign w:val="center"/>
          </w:tcPr>
          <w:p w14:paraId="32781CC3" w14:textId="77777777" w:rsidR="007A7CD5" w:rsidRDefault="00000000">
            <w:pPr>
              <w:pStyle w:val="2"/>
            </w:pPr>
            <w:r>
              <w:t>绿化建设面积</w:t>
            </w:r>
          </w:p>
        </w:tc>
        <w:tc>
          <w:tcPr>
            <w:tcW w:w="3430" w:type="dxa"/>
            <w:hMerge w:val="restart"/>
            <w:vAlign w:val="center"/>
          </w:tcPr>
          <w:p w14:paraId="44F44340" w14:textId="77777777" w:rsidR="007A7CD5" w:rsidRDefault="00000000">
            <w:pPr>
              <w:pStyle w:val="2"/>
            </w:pPr>
            <w:r>
              <w:t>绿化建设面积</w:t>
            </w:r>
          </w:p>
        </w:tc>
        <w:tc>
          <w:tcPr>
            <w:tcW w:w="0" w:type="auto"/>
            <w:hMerge/>
            <w:vAlign w:val="center"/>
          </w:tcPr>
          <w:p w14:paraId="69C4C2FE" w14:textId="77777777" w:rsidR="007A7CD5" w:rsidRDefault="007A7CD5"/>
        </w:tc>
        <w:tc>
          <w:tcPr>
            <w:tcW w:w="2551" w:type="dxa"/>
            <w:hMerge w:val="restart"/>
            <w:vAlign w:val="center"/>
          </w:tcPr>
          <w:p w14:paraId="3C7974D2" w14:textId="77777777" w:rsidR="007A7CD5" w:rsidRDefault="00000000">
            <w:pPr>
              <w:pStyle w:val="2"/>
            </w:pPr>
            <w:r>
              <w:t>≥628000平方米</w:t>
            </w:r>
          </w:p>
        </w:tc>
        <w:tc>
          <w:tcPr>
            <w:tcW w:w="0" w:type="auto"/>
            <w:hMerge/>
          </w:tcPr>
          <w:p w14:paraId="1A83815F" w14:textId="77777777" w:rsidR="007A7CD5" w:rsidRDefault="007A7CD5">
            <w:pPr>
              <w:pStyle w:val="2"/>
            </w:pPr>
          </w:p>
        </w:tc>
      </w:tr>
      <w:tr w:rsidR="007A7CD5" w14:paraId="36676A2D" w14:textId="77777777">
        <w:trPr>
          <w:trHeight w:val="369"/>
          <w:jc w:val="center"/>
        </w:trPr>
        <w:tc>
          <w:tcPr>
            <w:tcW w:w="1276" w:type="dxa"/>
            <w:vMerge/>
            <w:vAlign w:val="center"/>
          </w:tcPr>
          <w:p w14:paraId="1A23B563" w14:textId="77777777" w:rsidR="007A7CD5" w:rsidRDefault="007A7CD5"/>
        </w:tc>
        <w:tc>
          <w:tcPr>
            <w:tcW w:w="1276" w:type="dxa"/>
            <w:vAlign w:val="center"/>
          </w:tcPr>
          <w:p w14:paraId="66F250A8" w14:textId="77777777" w:rsidR="007A7CD5" w:rsidRDefault="00000000">
            <w:pPr>
              <w:pStyle w:val="2"/>
            </w:pPr>
            <w:r>
              <w:t>质量指标</w:t>
            </w:r>
          </w:p>
        </w:tc>
        <w:tc>
          <w:tcPr>
            <w:tcW w:w="1332" w:type="dxa"/>
            <w:vAlign w:val="center"/>
          </w:tcPr>
          <w:p w14:paraId="790D37FC" w14:textId="77777777" w:rsidR="007A7CD5" w:rsidRDefault="00000000">
            <w:pPr>
              <w:pStyle w:val="2"/>
            </w:pPr>
            <w:r>
              <w:t>分项工程合格率</w:t>
            </w:r>
          </w:p>
        </w:tc>
        <w:tc>
          <w:tcPr>
            <w:tcW w:w="3430" w:type="dxa"/>
            <w:hMerge w:val="restart"/>
            <w:vAlign w:val="center"/>
          </w:tcPr>
          <w:p w14:paraId="0B29C186" w14:textId="77777777" w:rsidR="007A7CD5" w:rsidRDefault="00000000">
            <w:pPr>
              <w:pStyle w:val="2"/>
            </w:pPr>
            <w:r>
              <w:t>分项工程合格率</w:t>
            </w:r>
          </w:p>
        </w:tc>
        <w:tc>
          <w:tcPr>
            <w:tcW w:w="0" w:type="auto"/>
            <w:hMerge/>
            <w:vAlign w:val="center"/>
          </w:tcPr>
          <w:p w14:paraId="5BF1F8A3" w14:textId="77777777" w:rsidR="007A7CD5" w:rsidRDefault="007A7CD5"/>
        </w:tc>
        <w:tc>
          <w:tcPr>
            <w:tcW w:w="2551" w:type="dxa"/>
            <w:hMerge w:val="restart"/>
            <w:vAlign w:val="center"/>
          </w:tcPr>
          <w:p w14:paraId="6CDC5F93" w14:textId="77777777" w:rsidR="007A7CD5" w:rsidRDefault="00000000">
            <w:pPr>
              <w:pStyle w:val="2"/>
            </w:pPr>
            <w:r>
              <w:t>≥85%</w:t>
            </w:r>
          </w:p>
        </w:tc>
        <w:tc>
          <w:tcPr>
            <w:tcW w:w="0" w:type="auto"/>
            <w:hMerge/>
          </w:tcPr>
          <w:p w14:paraId="5D4B8CDA" w14:textId="77777777" w:rsidR="007A7CD5" w:rsidRDefault="007A7CD5">
            <w:pPr>
              <w:pStyle w:val="2"/>
            </w:pPr>
          </w:p>
        </w:tc>
      </w:tr>
      <w:tr w:rsidR="007A7CD5" w14:paraId="5B969528" w14:textId="77777777">
        <w:trPr>
          <w:trHeight w:val="369"/>
          <w:jc w:val="center"/>
        </w:trPr>
        <w:tc>
          <w:tcPr>
            <w:tcW w:w="1276" w:type="dxa"/>
            <w:vMerge/>
            <w:vAlign w:val="center"/>
          </w:tcPr>
          <w:p w14:paraId="3861182A" w14:textId="77777777" w:rsidR="007A7CD5" w:rsidRDefault="007A7CD5"/>
        </w:tc>
        <w:tc>
          <w:tcPr>
            <w:tcW w:w="1276" w:type="dxa"/>
            <w:vAlign w:val="center"/>
          </w:tcPr>
          <w:p w14:paraId="7FE8D899" w14:textId="77777777" w:rsidR="007A7CD5" w:rsidRDefault="00000000">
            <w:pPr>
              <w:pStyle w:val="2"/>
            </w:pPr>
            <w:r>
              <w:t>时效指标</w:t>
            </w:r>
          </w:p>
        </w:tc>
        <w:tc>
          <w:tcPr>
            <w:tcW w:w="1332" w:type="dxa"/>
            <w:vAlign w:val="center"/>
          </w:tcPr>
          <w:p w14:paraId="22CA6184" w14:textId="77777777" w:rsidR="007A7CD5" w:rsidRDefault="00000000">
            <w:pPr>
              <w:pStyle w:val="2"/>
            </w:pPr>
            <w:r>
              <w:t>项目开工率</w:t>
            </w:r>
          </w:p>
        </w:tc>
        <w:tc>
          <w:tcPr>
            <w:tcW w:w="3430" w:type="dxa"/>
            <w:hMerge w:val="restart"/>
            <w:vAlign w:val="center"/>
          </w:tcPr>
          <w:p w14:paraId="490BC936" w14:textId="77777777" w:rsidR="007A7CD5" w:rsidRDefault="00000000">
            <w:pPr>
              <w:pStyle w:val="2"/>
            </w:pPr>
            <w:r>
              <w:t>项目开工率</w:t>
            </w:r>
          </w:p>
        </w:tc>
        <w:tc>
          <w:tcPr>
            <w:tcW w:w="0" w:type="auto"/>
            <w:hMerge/>
            <w:vAlign w:val="center"/>
          </w:tcPr>
          <w:p w14:paraId="643308A9" w14:textId="77777777" w:rsidR="007A7CD5" w:rsidRDefault="007A7CD5"/>
        </w:tc>
        <w:tc>
          <w:tcPr>
            <w:tcW w:w="2551" w:type="dxa"/>
            <w:hMerge w:val="restart"/>
            <w:vAlign w:val="center"/>
          </w:tcPr>
          <w:p w14:paraId="14E038C1" w14:textId="77777777" w:rsidR="007A7CD5" w:rsidRDefault="00000000">
            <w:pPr>
              <w:pStyle w:val="2"/>
            </w:pPr>
            <w:r>
              <w:t>≥85%</w:t>
            </w:r>
          </w:p>
        </w:tc>
        <w:tc>
          <w:tcPr>
            <w:tcW w:w="0" w:type="auto"/>
            <w:hMerge/>
          </w:tcPr>
          <w:p w14:paraId="78EDF32A" w14:textId="77777777" w:rsidR="007A7CD5" w:rsidRDefault="007A7CD5">
            <w:pPr>
              <w:pStyle w:val="2"/>
            </w:pPr>
          </w:p>
        </w:tc>
      </w:tr>
      <w:tr w:rsidR="007A7CD5" w14:paraId="071A2586" w14:textId="77777777">
        <w:trPr>
          <w:trHeight w:val="369"/>
          <w:jc w:val="center"/>
        </w:trPr>
        <w:tc>
          <w:tcPr>
            <w:tcW w:w="1276" w:type="dxa"/>
            <w:vMerge/>
            <w:vAlign w:val="center"/>
          </w:tcPr>
          <w:p w14:paraId="3AE505F5" w14:textId="77777777" w:rsidR="007A7CD5" w:rsidRDefault="007A7CD5"/>
        </w:tc>
        <w:tc>
          <w:tcPr>
            <w:tcW w:w="1276" w:type="dxa"/>
            <w:vAlign w:val="center"/>
          </w:tcPr>
          <w:p w14:paraId="7F226D74" w14:textId="77777777" w:rsidR="007A7CD5" w:rsidRDefault="00000000">
            <w:pPr>
              <w:pStyle w:val="2"/>
            </w:pPr>
            <w:r>
              <w:t>成本指标</w:t>
            </w:r>
          </w:p>
        </w:tc>
        <w:tc>
          <w:tcPr>
            <w:tcW w:w="1332" w:type="dxa"/>
            <w:vAlign w:val="center"/>
          </w:tcPr>
          <w:p w14:paraId="66CDF918" w14:textId="77777777" w:rsidR="007A7CD5" w:rsidRDefault="00000000">
            <w:pPr>
              <w:pStyle w:val="2"/>
            </w:pPr>
            <w:r>
              <w:t>单位建设成本</w:t>
            </w:r>
          </w:p>
        </w:tc>
        <w:tc>
          <w:tcPr>
            <w:tcW w:w="3430" w:type="dxa"/>
            <w:hMerge w:val="restart"/>
            <w:vAlign w:val="center"/>
          </w:tcPr>
          <w:p w14:paraId="06D9F499" w14:textId="77777777" w:rsidR="007A7CD5" w:rsidRDefault="00000000">
            <w:pPr>
              <w:pStyle w:val="2"/>
            </w:pPr>
            <w:r>
              <w:t>单位建设成本</w:t>
            </w:r>
          </w:p>
        </w:tc>
        <w:tc>
          <w:tcPr>
            <w:tcW w:w="0" w:type="auto"/>
            <w:hMerge/>
            <w:vAlign w:val="center"/>
          </w:tcPr>
          <w:p w14:paraId="7289541E" w14:textId="77777777" w:rsidR="007A7CD5" w:rsidRDefault="007A7CD5"/>
        </w:tc>
        <w:tc>
          <w:tcPr>
            <w:tcW w:w="2551" w:type="dxa"/>
            <w:hMerge w:val="restart"/>
            <w:vAlign w:val="center"/>
          </w:tcPr>
          <w:p w14:paraId="196CE821" w14:textId="77777777" w:rsidR="007A7CD5" w:rsidRDefault="00000000">
            <w:pPr>
              <w:pStyle w:val="2"/>
            </w:pPr>
            <w:r>
              <w:t>≤540元</w:t>
            </w:r>
          </w:p>
        </w:tc>
        <w:tc>
          <w:tcPr>
            <w:tcW w:w="0" w:type="auto"/>
            <w:hMerge/>
          </w:tcPr>
          <w:p w14:paraId="0211FCC1" w14:textId="77777777" w:rsidR="007A7CD5" w:rsidRDefault="007A7CD5">
            <w:pPr>
              <w:pStyle w:val="2"/>
            </w:pPr>
          </w:p>
        </w:tc>
      </w:tr>
      <w:tr w:rsidR="007A7CD5" w14:paraId="1A85561B" w14:textId="77777777">
        <w:trPr>
          <w:trHeight w:val="369"/>
          <w:jc w:val="center"/>
        </w:trPr>
        <w:tc>
          <w:tcPr>
            <w:tcW w:w="1276" w:type="dxa"/>
            <w:vAlign w:val="center"/>
          </w:tcPr>
          <w:p w14:paraId="111E3C02" w14:textId="77777777" w:rsidR="007A7CD5" w:rsidRDefault="00000000">
            <w:pPr>
              <w:pStyle w:val="3"/>
            </w:pPr>
            <w:r>
              <w:t>效益指标</w:t>
            </w:r>
          </w:p>
        </w:tc>
        <w:tc>
          <w:tcPr>
            <w:tcW w:w="1276" w:type="dxa"/>
            <w:vAlign w:val="center"/>
          </w:tcPr>
          <w:p w14:paraId="4FF0D748" w14:textId="77777777" w:rsidR="007A7CD5" w:rsidRDefault="00000000">
            <w:pPr>
              <w:pStyle w:val="2"/>
            </w:pPr>
            <w:r>
              <w:t>社会效益指标</w:t>
            </w:r>
          </w:p>
        </w:tc>
        <w:tc>
          <w:tcPr>
            <w:tcW w:w="1332" w:type="dxa"/>
            <w:vAlign w:val="center"/>
          </w:tcPr>
          <w:p w14:paraId="657FC972" w14:textId="77777777" w:rsidR="007A7CD5" w:rsidRDefault="00000000">
            <w:pPr>
              <w:pStyle w:val="2"/>
            </w:pPr>
            <w:r>
              <w:t>提升景观效果，改善绿化环境</w:t>
            </w:r>
          </w:p>
        </w:tc>
        <w:tc>
          <w:tcPr>
            <w:tcW w:w="3430" w:type="dxa"/>
            <w:hMerge w:val="restart"/>
            <w:vAlign w:val="center"/>
          </w:tcPr>
          <w:p w14:paraId="72600C4D" w14:textId="77777777" w:rsidR="007A7CD5" w:rsidRDefault="00000000">
            <w:pPr>
              <w:pStyle w:val="2"/>
            </w:pPr>
            <w:r>
              <w:t>提升景观效果，改善绿化环境</w:t>
            </w:r>
          </w:p>
        </w:tc>
        <w:tc>
          <w:tcPr>
            <w:tcW w:w="0" w:type="auto"/>
            <w:hMerge/>
            <w:vAlign w:val="center"/>
          </w:tcPr>
          <w:p w14:paraId="69C4E9C5" w14:textId="77777777" w:rsidR="007A7CD5" w:rsidRDefault="007A7CD5"/>
        </w:tc>
        <w:tc>
          <w:tcPr>
            <w:tcW w:w="2551" w:type="dxa"/>
            <w:hMerge w:val="restart"/>
            <w:vAlign w:val="center"/>
          </w:tcPr>
          <w:p w14:paraId="424917E3" w14:textId="77777777" w:rsidR="007A7CD5" w:rsidRDefault="00000000">
            <w:pPr>
              <w:pStyle w:val="2"/>
            </w:pPr>
            <w:r>
              <w:t>有效提升</w:t>
            </w:r>
          </w:p>
        </w:tc>
        <w:tc>
          <w:tcPr>
            <w:tcW w:w="0" w:type="auto"/>
            <w:hMerge/>
          </w:tcPr>
          <w:p w14:paraId="092639D5" w14:textId="77777777" w:rsidR="007A7CD5" w:rsidRDefault="007A7CD5">
            <w:pPr>
              <w:pStyle w:val="2"/>
            </w:pPr>
          </w:p>
        </w:tc>
      </w:tr>
      <w:tr w:rsidR="007A7CD5" w14:paraId="21AB3718" w14:textId="77777777">
        <w:trPr>
          <w:trHeight w:val="369"/>
          <w:jc w:val="center"/>
        </w:trPr>
        <w:tc>
          <w:tcPr>
            <w:tcW w:w="1276" w:type="dxa"/>
            <w:vAlign w:val="center"/>
          </w:tcPr>
          <w:p w14:paraId="0845065B" w14:textId="77777777" w:rsidR="007A7CD5" w:rsidRDefault="00000000">
            <w:pPr>
              <w:pStyle w:val="3"/>
            </w:pPr>
            <w:r>
              <w:t>满意度指标</w:t>
            </w:r>
          </w:p>
        </w:tc>
        <w:tc>
          <w:tcPr>
            <w:tcW w:w="1276" w:type="dxa"/>
            <w:vAlign w:val="center"/>
          </w:tcPr>
          <w:p w14:paraId="5B117B8B" w14:textId="77777777" w:rsidR="007A7CD5" w:rsidRDefault="00000000">
            <w:pPr>
              <w:pStyle w:val="2"/>
            </w:pPr>
            <w:r>
              <w:t>服务对象满意度指标</w:t>
            </w:r>
          </w:p>
        </w:tc>
        <w:tc>
          <w:tcPr>
            <w:tcW w:w="1332" w:type="dxa"/>
            <w:vAlign w:val="center"/>
          </w:tcPr>
          <w:p w14:paraId="48BD5CF6" w14:textId="77777777" w:rsidR="007A7CD5" w:rsidRDefault="00000000">
            <w:pPr>
              <w:pStyle w:val="2"/>
            </w:pPr>
            <w:r>
              <w:t>惠及公众满意度</w:t>
            </w:r>
          </w:p>
        </w:tc>
        <w:tc>
          <w:tcPr>
            <w:tcW w:w="3430" w:type="dxa"/>
            <w:hMerge w:val="restart"/>
            <w:vAlign w:val="center"/>
          </w:tcPr>
          <w:p w14:paraId="23A41E90" w14:textId="77777777" w:rsidR="007A7CD5" w:rsidRDefault="00000000">
            <w:pPr>
              <w:pStyle w:val="2"/>
            </w:pPr>
            <w:r>
              <w:t>惠及公众满意度</w:t>
            </w:r>
          </w:p>
        </w:tc>
        <w:tc>
          <w:tcPr>
            <w:tcW w:w="0" w:type="auto"/>
            <w:hMerge/>
            <w:vAlign w:val="center"/>
          </w:tcPr>
          <w:p w14:paraId="6A3541F1" w14:textId="77777777" w:rsidR="007A7CD5" w:rsidRDefault="007A7CD5"/>
        </w:tc>
        <w:tc>
          <w:tcPr>
            <w:tcW w:w="2551" w:type="dxa"/>
            <w:hMerge w:val="restart"/>
            <w:vAlign w:val="center"/>
          </w:tcPr>
          <w:p w14:paraId="182FAD45" w14:textId="77777777" w:rsidR="007A7CD5" w:rsidRDefault="00000000">
            <w:pPr>
              <w:pStyle w:val="2"/>
            </w:pPr>
            <w:r>
              <w:t>≥90%</w:t>
            </w:r>
          </w:p>
        </w:tc>
        <w:tc>
          <w:tcPr>
            <w:tcW w:w="0" w:type="auto"/>
            <w:hMerge/>
          </w:tcPr>
          <w:p w14:paraId="7816E710" w14:textId="77777777" w:rsidR="007A7CD5" w:rsidRDefault="007A7CD5">
            <w:pPr>
              <w:pStyle w:val="2"/>
            </w:pPr>
          </w:p>
        </w:tc>
      </w:tr>
    </w:tbl>
    <w:p w14:paraId="406D44F2" w14:textId="77777777" w:rsidR="007A7CD5" w:rsidRDefault="007A7CD5">
      <w:pPr>
        <w:sectPr w:rsidR="007A7CD5">
          <w:pgSz w:w="11900" w:h="16840"/>
          <w:pgMar w:top="1984" w:right="1304" w:bottom="1134" w:left="1304" w:header="720" w:footer="720" w:gutter="0"/>
          <w:cols w:space="720"/>
        </w:sectPr>
      </w:pPr>
    </w:p>
    <w:p w14:paraId="3AFADEB7" w14:textId="77777777" w:rsidR="007A7CD5" w:rsidRDefault="00000000">
      <w:pPr>
        <w:jc w:val="center"/>
      </w:pPr>
      <w:r>
        <w:rPr>
          <w:rFonts w:ascii="方正仿宋_GBK" w:eastAsia="方正仿宋_GBK" w:hAnsi="方正仿宋_GBK" w:cs="方正仿宋_GBK"/>
          <w:color w:val="000000"/>
          <w:sz w:val="28"/>
        </w:rPr>
        <w:t xml:space="preserve"> </w:t>
      </w:r>
    </w:p>
    <w:p w14:paraId="453EF469" w14:textId="77777777" w:rsidR="007A7CD5" w:rsidRDefault="00000000">
      <w:pPr>
        <w:ind w:firstLine="560"/>
        <w:outlineLvl w:val="3"/>
      </w:pPr>
      <w:bookmarkStart w:id="451" w:name="_Toc_4_4_0000000455"/>
      <w:r>
        <w:rPr>
          <w:rFonts w:ascii="方正仿宋_GBK" w:eastAsia="方正仿宋_GBK" w:hAnsi="方正仿宋_GBK" w:cs="方正仿宋_GBK"/>
          <w:color w:val="000000"/>
          <w:sz w:val="28"/>
        </w:rPr>
        <w:t>452.中心渔港产业园道路慢行系统优化工程绩效目标表</w:t>
      </w:r>
      <w:bookmarkEnd w:id="45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6FB5862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B33497F"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9974F73" w14:textId="77777777" w:rsidR="007A7CD5" w:rsidRDefault="007A7CD5"/>
        </w:tc>
        <w:tc>
          <w:tcPr>
            <w:tcW w:w="0" w:type="auto"/>
            <w:hMerge/>
            <w:tcBorders>
              <w:top w:val="single" w:sz="6" w:space="0" w:color="FFFFFF"/>
              <w:left w:val="single" w:sz="6" w:space="0" w:color="FFFFFF"/>
              <w:right w:val="single" w:sz="6" w:space="0" w:color="FFFFFF"/>
            </w:tcBorders>
          </w:tcPr>
          <w:p w14:paraId="5CCFBF19" w14:textId="77777777" w:rsidR="007A7CD5" w:rsidRDefault="007A7CD5"/>
        </w:tc>
        <w:tc>
          <w:tcPr>
            <w:tcW w:w="0" w:type="auto"/>
            <w:hMerge/>
            <w:tcBorders>
              <w:top w:val="single" w:sz="6" w:space="0" w:color="FFFFFF"/>
              <w:left w:val="single" w:sz="6" w:space="0" w:color="FFFFFF"/>
              <w:right w:val="single" w:sz="6" w:space="0" w:color="FFFFFF"/>
            </w:tcBorders>
          </w:tcPr>
          <w:p w14:paraId="28E3177F" w14:textId="77777777" w:rsidR="007A7CD5" w:rsidRDefault="007A7CD5"/>
        </w:tc>
        <w:tc>
          <w:tcPr>
            <w:tcW w:w="0" w:type="auto"/>
            <w:hMerge/>
            <w:tcBorders>
              <w:top w:val="single" w:sz="6" w:space="0" w:color="FFFFFF"/>
              <w:left w:val="single" w:sz="6" w:space="0" w:color="FFFFFF"/>
              <w:right w:val="single" w:sz="6" w:space="0" w:color="FFFFFF"/>
            </w:tcBorders>
          </w:tcPr>
          <w:p w14:paraId="2B092ED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1A55CCF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8A3D1D3" w14:textId="77777777" w:rsidR="007A7CD5" w:rsidRDefault="00000000">
            <w:pPr>
              <w:pStyle w:val="4"/>
            </w:pPr>
            <w:r>
              <w:t>单位：元</w:t>
            </w:r>
          </w:p>
        </w:tc>
      </w:tr>
      <w:tr w:rsidR="007A7CD5" w14:paraId="49327791" w14:textId="77777777">
        <w:trPr>
          <w:trHeight w:val="369"/>
          <w:jc w:val="center"/>
        </w:trPr>
        <w:tc>
          <w:tcPr>
            <w:tcW w:w="1276" w:type="dxa"/>
            <w:gridSpan w:val="6"/>
            <w:vAlign w:val="center"/>
          </w:tcPr>
          <w:p w14:paraId="21E8AC10" w14:textId="77777777" w:rsidR="007A7CD5" w:rsidRDefault="00000000">
            <w:pPr>
              <w:pStyle w:val="1"/>
            </w:pPr>
            <w:r>
              <w:t>项目名称</w:t>
            </w:r>
          </w:p>
        </w:tc>
        <w:tc>
          <w:tcPr>
            <w:tcW w:w="8589" w:type="dxa"/>
            <w:hMerge w:val="restart"/>
            <w:vAlign w:val="center"/>
          </w:tcPr>
          <w:p w14:paraId="761D9B48" w14:textId="77777777" w:rsidR="007A7CD5" w:rsidRDefault="00000000">
            <w:pPr>
              <w:pStyle w:val="2"/>
            </w:pPr>
            <w:r>
              <w:t>中心渔港产业园道路慢行系统优化工程</w:t>
            </w:r>
          </w:p>
        </w:tc>
        <w:tc>
          <w:tcPr>
            <w:tcW w:w="0" w:type="auto"/>
            <w:hMerge/>
          </w:tcPr>
          <w:p w14:paraId="68DAFF35" w14:textId="77777777" w:rsidR="007A7CD5" w:rsidRDefault="007A7CD5"/>
        </w:tc>
        <w:tc>
          <w:tcPr>
            <w:tcW w:w="0" w:type="auto"/>
            <w:hMerge/>
          </w:tcPr>
          <w:p w14:paraId="347D7D61" w14:textId="77777777" w:rsidR="007A7CD5" w:rsidRDefault="007A7CD5"/>
        </w:tc>
        <w:tc>
          <w:tcPr>
            <w:tcW w:w="0" w:type="auto"/>
            <w:hMerge/>
          </w:tcPr>
          <w:p w14:paraId="4D3FC602" w14:textId="77777777" w:rsidR="007A7CD5" w:rsidRDefault="007A7CD5"/>
        </w:tc>
        <w:tc>
          <w:tcPr>
            <w:tcW w:w="0" w:type="auto"/>
            <w:hMerge/>
          </w:tcPr>
          <w:p w14:paraId="229C176A" w14:textId="77777777" w:rsidR="007A7CD5" w:rsidRDefault="007A7CD5"/>
        </w:tc>
        <w:tc>
          <w:tcPr>
            <w:tcW w:w="0" w:type="auto"/>
            <w:gridSpan w:val="6"/>
            <w:hMerge/>
          </w:tcPr>
          <w:p w14:paraId="593B0B6F" w14:textId="77777777" w:rsidR="007A7CD5" w:rsidRDefault="007A7CD5"/>
        </w:tc>
      </w:tr>
      <w:tr w:rsidR="007A7CD5" w14:paraId="64E49F01" w14:textId="77777777">
        <w:trPr>
          <w:trHeight w:val="369"/>
          <w:jc w:val="center"/>
        </w:trPr>
        <w:tc>
          <w:tcPr>
            <w:tcW w:w="1276" w:type="dxa"/>
            <w:gridSpan w:val="6"/>
            <w:vMerge w:val="restart"/>
            <w:vAlign w:val="center"/>
          </w:tcPr>
          <w:p w14:paraId="3021D223" w14:textId="77777777" w:rsidR="007A7CD5" w:rsidRDefault="00000000">
            <w:pPr>
              <w:pStyle w:val="1"/>
            </w:pPr>
            <w:r>
              <w:t>预算规模及资金用途</w:t>
            </w:r>
          </w:p>
        </w:tc>
        <w:tc>
          <w:tcPr>
            <w:tcW w:w="1276" w:type="dxa"/>
            <w:gridSpan w:val="6"/>
            <w:vAlign w:val="center"/>
          </w:tcPr>
          <w:p w14:paraId="1C87681A" w14:textId="77777777" w:rsidR="007A7CD5" w:rsidRDefault="00000000">
            <w:pPr>
              <w:pStyle w:val="1"/>
            </w:pPr>
            <w:r>
              <w:t>预算数</w:t>
            </w:r>
          </w:p>
        </w:tc>
        <w:tc>
          <w:tcPr>
            <w:tcW w:w="1332" w:type="dxa"/>
            <w:vAlign w:val="center"/>
          </w:tcPr>
          <w:p w14:paraId="11B169B1" w14:textId="77777777" w:rsidR="007A7CD5" w:rsidRDefault="00000000">
            <w:pPr>
              <w:pStyle w:val="2"/>
            </w:pPr>
            <w:r>
              <w:t>62669.00</w:t>
            </w:r>
          </w:p>
        </w:tc>
        <w:tc>
          <w:tcPr>
            <w:tcW w:w="1587" w:type="dxa"/>
            <w:vAlign w:val="center"/>
          </w:tcPr>
          <w:p w14:paraId="5E306046" w14:textId="77777777" w:rsidR="007A7CD5" w:rsidRDefault="00000000">
            <w:pPr>
              <w:pStyle w:val="1"/>
            </w:pPr>
            <w:r>
              <w:t>其中：财政    资金</w:t>
            </w:r>
          </w:p>
        </w:tc>
        <w:tc>
          <w:tcPr>
            <w:tcW w:w="1843" w:type="dxa"/>
            <w:vAlign w:val="center"/>
          </w:tcPr>
          <w:p w14:paraId="00EA4762" w14:textId="77777777" w:rsidR="007A7CD5" w:rsidRDefault="00000000">
            <w:pPr>
              <w:pStyle w:val="2"/>
            </w:pPr>
            <w:r>
              <w:t>62669.00</w:t>
            </w:r>
          </w:p>
        </w:tc>
        <w:tc>
          <w:tcPr>
            <w:tcW w:w="1276" w:type="dxa"/>
            <w:vAlign w:val="center"/>
          </w:tcPr>
          <w:p w14:paraId="36C127EF" w14:textId="77777777" w:rsidR="007A7CD5" w:rsidRDefault="00000000">
            <w:pPr>
              <w:pStyle w:val="1"/>
            </w:pPr>
            <w:r>
              <w:t>其他资金</w:t>
            </w:r>
          </w:p>
        </w:tc>
        <w:tc>
          <w:tcPr>
            <w:tcW w:w="1276" w:type="dxa"/>
            <w:vAlign w:val="center"/>
          </w:tcPr>
          <w:p w14:paraId="2B25D18C" w14:textId="77777777" w:rsidR="007A7CD5" w:rsidRDefault="00000000">
            <w:pPr>
              <w:pStyle w:val="2"/>
            </w:pPr>
            <w:r>
              <w:t xml:space="preserve"> </w:t>
            </w:r>
          </w:p>
        </w:tc>
      </w:tr>
      <w:tr w:rsidR="007A7CD5" w14:paraId="4E160FB9" w14:textId="77777777">
        <w:trPr>
          <w:trHeight w:val="369"/>
          <w:jc w:val="center"/>
        </w:trPr>
        <w:tc>
          <w:tcPr>
            <w:tcW w:w="1276" w:type="dxa"/>
            <w:gridSpan w:val="6"/>
            <w:vMerge/>
          </w:tcPr>
          <w:p w14:paraId="31B4DD94" w14:textId="77777777" w:rsidR="007A7CD5" w:rsidRDefault="007A7CD5"/>
        </w:tc>
        <w:tc>
          <w:tcPr>
            <w:tcW w:w="8589" w:type="dxa"/>
            <w:hMerge w:val="restart"/>
            <w:vAlign w:val="center"/>
          </w:tcPr>
          <w:p w14:paraId="02A5460B" w14:textId="77777777" w:rsidR="007A7CD5" w:rsidRDefault="00000000">
            <w:pPr>
              <w:pStyle w:val="2"/>
            </w:pPr>
            <w:r>
              <w:t>造价咨询费、项建实施方案费、招标代理</w:t>
            </w:r>
          </w:p>
        </w:tc>
        <w:tc>
          <w:tcPr>
            <w:tcW w:w="0" w:type="auto"/>
            <w:hMerge/>
          </w:tcPr>
          <w:p w14:paraId="197CCE38" w14:textId="77777777" w:rsidR="007A7CD5" w:rsidRDefault="007A7CD5"/>
        </w:tc>
        <w:tc>
          <w:tcPr>
            <w:tcW w:w="0" w:type="auto"/>
            <w:hMerge/>
          </w:tcPr>
          <w:p w14:paraId="63FFF2FD" w14:textId="77777777" w:rsidR="007A7CD5" w:rsidRDefault="007A7CD5"/>
        </w:tc>
        <w:tc>
          <w:tcPr>
            <w:tcW w:w="0" w:type="auto"/>
            <w:hMerge/>
          </w:tcPr>
          <w:p w14:paraId="6D19D10A" w14:textId="77777777" w:rsidR="007A7CD5" w:rsidRDefault="007A7CD5"/>
        </w:tc>
        <w:tc>
          <w:tcPr>
            <w:tcW w:w="0" w:type="auto"/>
            <w:hMerge/>
          </w:tcPr>
          <w:p w14:paraId="12755383" w14:textId="77777777" w:rsidR="007A7CD5" w:rsidRDefault="007A7CD5"/>
        </w:tc>
        <w:tc>
          <w:tcPr>
            <w:tcW w:w="0" w:type="auto"/>
            <w:gridSpan w:val="6"/>
            <w:hMerge/>
          </w:tcPr>
          <w:p w14:paraId="3A118B34" w14:textId="77777777" w:rsidR="007A7CD5" w:rsidRDefault="007A7CD5"/>
        </w:tc>
      </w:tr>
      <w:tr w:rsidR="007A7CD5" w14:paraId="603C5915" w14:textId="77777777">
        <w:trPr>
          <w:trHeight w:val="369"/>
          <w:jc w:val="center"/>
        </w:trPr>
        <w:tc>
          <w:tcPr>
            <w:tcW w:w="1276" w:type="dxa"/>
            <w:gridSpan w:val="6"/>
            <w:vAlign w:val="center"/>
          </w:tcPr>
          <w:p w14:paraId="3F661123" w14:textId="77777777" w:rsidR="007A7CD5" w:rsidRDefault="00000000">
            <w:pPr>
              <w:pStyle w:val="1"/>
            </w:pPr>
            <w:r>
              <w:t>绩效目标</w:t>
            </w:r>
          </w:p>
        </w:tc>
        <w:tc>
          <w:tcPr>
            <w:tcW w:w="8589" w:type="dxa"/>
            <w:hMerge w:val="restart"/>
            <w:vAlign w:val="center"/>
          </w:tcPr>
          <w:p w14:paraId="49AC38E4" w14:textId="77777777" w:rsidR="007A7CD5" w:rsidRDefault="00000000">
            <w:pPr>
              <w:pStyle w:val="2"/>
            </w:pPr>
            <w:r>
              <w:t>1.施划15.28公里的14条道路的交通标线和完善栏杆设施</w:t>
            </w:r>
          </w:p>
        </w:tc>
        <w:tc>
          <w:tcPr>
            <w:tcW w:w="0" w:type="auto"/>
            <w:hMerge/>
          </w:tcPr>
          <w:p w14:paraId="6F0F601C" w14:textId="77777777" w:rsidR="007A7CD5" w:rsidRDefault="007A7CD5"/>
        </w:tc>
        <w:tc>
          <w:tcPr>
            <w:tcW w:w="0" w:type="auto"/>
            <w:hMerge/>
          </w:tcPr>
          <w:p w14:paraId="3BE717D8" w14:textId="77777777" w:rsidR="007A7CD5" w:rsidRDefault="007A7CD5"/>
        </w:tc>
        <w:tc>
          <w:tcPr>
            <w:tcW w:w="0" w:type="auto"/>
            <w:hMerge/>
          </w:tcPr>
          <w:p w14:paraId="2B8A951C" w14:textId="77777777" w:rsidR="007A7CD5" w:rsidRDefault="007A7CD5"/>
        </w:tc>
        <w:tc>
          <w:tcPr>
            <w:tcW w:w="0" w:type="auto"/>
            <w:hMerge/>
          </w:tcPr>
          <w:p w14:paraId="7E870C44" w14:textId="77777777" w:rsidR="007A7CD5" w:rsidRDefault="007A7CD5"/>
        </w:tc>
        <w:tc>
          <w:tcPr>
            <w:tcW w:w="0" w:type="auto"/>
            <w:gridSpan w:val="6"/>
            <w:hMerge/>
          </w:tcPr>
          <w:p w14:paraId="1DEE7648" w14:textId="77777777" w:rsidR="007A7CD5" w:rsidRDefault="007A7CD5"/>
        </w:tc>
      </w:tr>
    </w:tbl>
    <w:p w14:paraId="06326BED"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A49DA5A" w14:textId="77777777">
        <w:trPr>
          <w:trHeight w:val="397"/>
          <w:tblHeader/>
          <w:jc w:val="center"/>
        </w:trPr>
        <w:tc>
          <w:tcPr>
            <w:tcW w:w="1276" w:type="dxa"/>
            <w:vAlign w:val="center"/>
          </w:tcPr>
          <w:p w14:paraId="576308C9" w14:textId="77777777" w:rsidR="007A7CD5" w:rsidRDefault="00000000">
            <w:pPr>
              <w:pStyle w:val="1"/>
            </w:pPr>
            <w:r>
              <w:t>一级指标</w:t>
            </w:r>
          </w:p>
        </w:tc>
        <w:tc>
          <w:tcPr>
            <w:tcW w:w="1276" w:type="dxa"/>
            <w:vAlign w:val="center"/>
          </w:tcPr>
          <w:p w14:paraId="0D54EEE0" w14:textId="77777777" w:rsidR="007A7CD5" w:rsidRDefault="00000000">
            <w:pPr>
              <w:pStyle w:val="1"/>
            </w:pPr>
            <w:r>
              <w:t>二级指标</w:t>
            </w:r>
          </w:p>
        </w:tc>
        <w:tc>
          <w:tcPr>
            <w:tcW w:w="1332" w:type="dxa"/>
            <w:vAlign w:val="center"/>
          </w:tcPr>
          <w:p w14:paraId="0E5CB16A" w14:textId="77777777" w:rsidR="007A7CD5" w:rsidRDefault="00000000">
            <w:pPr>
              <w:pStyle w:val="1"/>
            </w:pPr>
            <w:r>
              <w:t>三级指标</w:t>
            </w:r>
          </w:p>
        </w:tc>
        <w:tc>
          <w:tcPr>
            <w:tcW w:w="3430" w:type="dxa"/>
            <w:hMerge w:val="restart"/>
            <w:vAlign w:val="center"/>
          </w:tcPr>
          <w:p w14:paraId="150EDF2A" w14:textId="77777777" w:rsidR="007A7CD5" w:rsidRDefault="00000000">
            <w:pPr>
              <w:pStyle w:val="1"/>
            </w:pPr>
            <w:r>
              <w:t>绩效指标描述</w:t>
            </w:r>
          </w:p>
        </w:tc>
        <w:tc>
          <w:tcPr>
            <w:tcW w:w="0" w:type="auto"/>
            <w:hMerge/>
          </w:tcPr>
          <w:p w14:paraId="769415D0" w14:textId="77777777" w:rsidR="007A7CD5" w:rsidRDefault="007A7CD5"/>
        </w:tc>
        <w:tc>
          <w:tcPr>
            <w:tcW w:w="2551" w:type="dxa"/>
            <w:hMerge w:val="restart"/>
            <w:vAlign w:val="center"/>
          </w:tcPr>
          <w:p w14:paraId="2A15B850" w14:textId="77777777" w:rsidR="007A7CD5" w:rsidRDefault="00000000">
            <w:pPr>
              <w:pStyle w:val="1"/>
            </w:pPr>
            <w:r>
              <w:t>指标值</w:t>
            </w:r>
          </w:p>
        </w:tc>
        <w:tc>
          <w:tcPr>
            <w:tcW w:w="0" w:type="auto"/>
            <w:hMerge/>
          </w:tcPr>
          <w:p w14:paraId="1E4C9055" w14:textId="77777777" w:rsidR="007A7CD5" w:rsidRDefault="007A7CD5"/>
        </w:tc>
      </w:tr>
      <w:tr w:rsidR="007A7CD5" w14:paraId="3EC30490" w14:textId="77777777">
        <w:trPr>
          <w:trHeight w:val="369"/>
          <w:jc w:val="center"/>
        </w:trPr>
        <w:tc>
          <w:tcPr>
            <w:tcW w:w="1276" w:type="dxa"/>
            <w:vMerge w:val="restart"/>
            <w:vAlign w:val="center"/>
          </w:tcPr>
          <w:p w14:paraId="7E4AA7DA" w14:textId="77777777" w:rsidR="007A7CD5" w:rsidRDefault="00000000">
            <w:pPr>
              <w:pStyle w:val="3"/>
            </w:pPr>
            <w:r>
              <w:t>产出指标</w:t>
            </w:r>
          </w:p>
        </w:tc>
        <w:tc>
          <w:tcPr>
            <w:tcW w:w="1276" w:type="dxa"/>
            <w:vAlign w:val="center"/>
          </w:tcPr>
          <w:p w14:paraId="11164B76" w14:textId="77777777" w:rsidR="007A7CD5" w:rsidRDefault="00000000">
            <w:pPr>
              <w:pStyle w:val="2"/>
            </w:pPr>
            <w:r>
              <w:t>数量指标</w:t>
            </w:r>
          </w:p>
        </w:tc>
        <w:tc>
          <w:tcPr>
            <w:tcW w:w="1332" w:type="dxa"/>
            <w:vAlign w:val="center"/>
          </w:tcPr>
          <w:p w14:paraId="1F59ABAF" w14:textId="77777777" w:rsidR="007A7CD5" w:rsidRDefault="00000000">
            <w:pPr>
              <w:pStyle w:val="2"/>
            </w:pPr>
            <w:r>
              <w:t>施划道路长度</w:t>
            </w:r>
          </w:p>
        </w:tc>
        <w:tc>
          <w:tcPr>
            <w:tcW w:w="3430" w:type="dxa"/>
            <w:hMerge w:val="restart"/>
            <w:vAlign w:val="center"/>
          </w:tcPr>
          <w:p w14:paraId="4E1C2CCB" w14:textId="77777777" w:rsidR="007A7CD5" w:rsidRDefault="00000000">
            <w:pPr>
              <w:pStyle w:val="2"/>
            </w:pPr>
            <w:r>
              <w:t>施划道路长度</w:t>
            </w:r>
          </w:p>
        </w:tc>
        <w:tc>
          <w:tcPr>
            <w:tcW w:w="0" w:type="auto"/>
            <w:hMerge/>
            <w:vAlign w:val="center"/>
          </w:tcPr>
          <w:p w14:paraId="29EF47E1" w14:textId="77777777" w:rsidR="007A7CD5" w:rsidRDefault="007A7CD5"/>
        </w:tc>
        <w:tc>
          <w:tcPr>
            <w:tcW w:w="2551" w:type="dxa"/>
            <w:hMerge w:val="restart"/>
            <w:vAlign w:val="center"/>
          </w:tcPr>
          <w:p w14:paraId="5BA55E4D" w14:textId="77777777" w:rsidR="007A7CD5" w:rsidRDefault="00000000">
            <w:pPr>
              <w:pStyle w:val="2"/>
            </w:pPr>
            <w:r>
              <w:t>15.28公里</w:t>
            </w:r>
          </w:p>
        </w:tc>
        <w:tc>
          <w:tcPr>
            <w:tcW w:w="0" w:type="auto"/>
            <w:hMerge/>
          </w:tcPr>
          <w:p w14:paraId="721F8876" w14:textId="77777777" w:rsidR="007A7CD5" w:rsidRDefault="007A7CD5">
            <w:pPr>
              <w:pStyle w:val="2"/>
            </w:pPr>
          </w:p>
        </w:tc>
      </w:tr>
      <w:tr w:rsidR="007A7CD5" w14:paraId="33D3BEAF" w14:textId="77777777">
        <w:trPr>
          <w:trHeight w:val="369"/>
          <w:jc w:val="center"/>
        </w:trPr>
        <w:tc>
          <w:tcPr>
            <w:tcW w:w="1276" w:type="dxa"/>
            <w:vMerge/>
            <w:vAlign w:val="center"/>
          </w:tcPr>
          <w:p w14:paraId="5A92DF27" w14:textId="77777777" w:rsidR="007A7CD5" w:rsidRDefault="007A7CD5"/>
        </w:tc>
        <w:tc>
          <w:tcPr>
            <w:tcW w:w="1276" w:type="dxa"/>
            <w:vAlign w:val="center"/>
          </w:tcPr>
          <w:p w14:paraId="4F87C903" w14:textId="77777777" w:rsidR="007A7CD5" w:rsidRDefault="00000000">
            <w:pPr>
              <w:pStyle w:val="2"/>
            </w:pPr>
            <w:r>
              <w:t>质量指标</w:t>
            </w:r>
          </w:p>
        </w:tc>
        <w:tc>
          <w:tcPr>
            <w:tcW w:w="1332" w:type="dxa"/>
            <w:vAlign w:val="center"/>
          </w:tcPr>
          <w:p w14:paraId="27375CDF" w14:textId="77777777" w:rsidR="007A7CD5" w:rsidRDefault="00000000">
            <w:pPr>
              <w:pStyle w:val="2"/>
            </w:pPr>
            <w:r>
              <w:t>竣工验收合格率</w:t>
            </w:r>
          </w:p>
        </w:tc>
        <w:tc>
          <w:tcPr>
            <w:tcW w:w="3430" w:type="dxa"/>
            <w:hMerge w:val="restart"/>
            <w:vAlign w:val="center"/>
          </w:tcPr>
          <w:p w14:paraId="11F29641" w14:textId="77777777" w:rsidR="007A7CD5" w:rsidRDefault="00000000">
            <w:pPr>
              <w:pStyle w:val="2"/>
            </w:pPr>
            <w:r>
              <w:t>竣工验收合格率</w:t>
            </w:r>
          </w:p>
        </w:tc>
        <w:tc>
          <w:tcPr>
            <w:tcW w:w="0" w:type="auto"/>
            <w:hMerge/>
            <w:vAlign w:val="center"/>
          </w:tcPr>
          <w:p w14:paraId="227AFAC8" w14:textId="77777777" w:rsidR="007A7CD5" w:rsidRDefault="007A7CD5"/>
        </w:tc>
        <w:tc>
          <w:tcPr>
            <w:tcW w:w="2551" w:type="dxa"/>
            <w:hMerge w:val="restart"/>
            <w:vAlign w:val="center"/>
          </w:tcPr>
          <w:p w14:paraId="62F382DA" w14:textId="77777777" w:rsidR="007A7CD5" w:rsidRDefault="00000000">
            <w:pPr>
              <w:pStyle w:val="2"/>
            </w:pPr>
            <w:r>
              <w:t>100%</w:t>
            </w:r>
          </w:p>
        </w:tc>
        <w:tc>
          <w:tcPr>
            <w:tcW w:w="0" w:type="auto"/>
            <w:hMerge/>
          </w:tcPr>
          <w:p w14:paraId="32EFC7E1" w14:textId="77777777" w:rsidR="007A7CD5" w:rsidRDefault="007A7CD5">
            <w:pPr>
              <w:pStyle w:val="2"/>
            </w:pPr>
          </w:p>
        </w:tc>
      </w:tr>
      <w:tr w:rsidR="007A7CD5" w14:paraId="6B0F342B" w14:textId="77777777">
        <w:trPr>
          <w:trHeight w:val="369"/>
          <w:jc w:val="center"/>
        </w:trPr>
        <w:tc>
          <w:tcPr>
            <w:tcW w:w="1276" w:type="dxa"/>
            <w:vMerge/>
            <w:vAlign w:val="center"/>
          </w:tcPr>
          <w:p w14:paraId="5D46FF09" w14:textId="77777777" w:rsidR="007A7CD5" w:rsidRDefault="007A7CD5"/>
        </w:tc>
        <w:tc>
          <w:tcPr>
            <w:tcW w:w="1276" w:type="dxa"/>
            <w:vAlign w:val="center"/>
          </w:tcPr>
          <w:p w14:paraId="07B2F6B5" w14:textId="77777777" w:rsidR="007A7CD5" w:rsidRDefault="00000000">
            <w:pPr>
              <w:pStyle w:val="2"/>
            </w:pPr>
            <w:r>
              <w:t>时效指标</w:t>
            </w:r>
          </w:p>
        </w:tc>
        <w:tc>
          <w:tcPr>
            <w:tcW w:w="1332" w:type="dxa"/>
            <w:vAlign w:val="center"/>
          </w:tcPr>
          <w:p w14:paraId="77AF2995" w14:textId="77777777" w:rsidR="007A7CD5" w:rsidRDefault="00000000">
            <w:pPr>
              <w:pStyle w:val="2"/>
            </w:pPr>
            <w:r>
              <w:t>项目按计划开工率</w:t>
            </w:r>
          </w:p>
        </w:tc>
        <w:tc>
          <w:tcPr>
            <w:tcW w:w="3430" w:type="dxa"/>
            <w:hMerge w:val="restart"/>
            <w:vAlign w:val="center"/>
          </w:tcPr>
          <w:p w14:paraId="15DB434D" w14:textId="77777777" w:rsidR="007A7CD5" w:rsidRDefault="00000000">
            <w:pPr>
              <w:pStyle w:val="2"/>
            </w:pPr>
            <w:r>
              <w:t>项目按计划开工率</w:t>
            </w:r>
          </w:p>
        </w:tc>
        <w:tc>
          <w:tcPr>
            <w:tcW w:w="0" w:type="auto"/>
            <w:hMerge/>
            <w:vAlign w:val="center"/>
          </w:tcPr>
          <w:p w14:paraId="17B1925A" w14:textId="77777777" w:rsidR="007A7CD5" w:rsidRDefault="007A7CD5"/>
        </w:tc>
        <w:tc>
          <w:tcPr>
            <w:tcW w:w="2551" w:type="dxa"/>
            <w:hMerge w:val="restart"/>
            <w:vAlign w:val="center"/>
          </w:tcPr>
          <w:p w14:paraId="12485513" w14:textId="77777777" w:rsidR="007A7CD5" w:rsidRDefault="00000000">
            <w:pPr>
              <w:pStyle w:val="2"/>
            </w:pPr>
            <w:r>
              <w:t>100%</w:t>
            </w:r>
          </w:p>
        </w:tc>
        <w:tc>
          <w:tcPr>
            <w:tcW w:w="0" w:type="auto"/>
            <w:hMerge/>
          </w:tcPr>
          <w:p w14:paraId="7BF46D3A" w14:textId="77777777" w:rsidR="007A7CD5" w:rsidRDefault="007A7CD5">
            <w:pPr>
              <w:pStyle w:val="2"/>
            </w:pPr>
          </w:p>
        </w:tc>
      </w:tr>
      <w:tr w:rsidR="007A7CD5" w14:paraId="5DB17C3E" w14:textId="77777777">
        <w:trPr>
          <w:trHeight w:val="369"/>
          <w:jc w:val="center"/>
        </w:trPr>
        <w:tc>
          <w:tcPr>
            <w:tcW w:w="1276" w:type="dxa"/>
            <w:vMerge/>
            <w:vAlign w:val="center"/>
          </w:tcPr>
          <w:p w14:paraId="41513741" w14:textId="77777777" w:rsidR="007A7CD5" w:rsidRDefault="007A7CD5"/>
        </w:tc>
        <w:tc>
          <w:tcPr>
            <w:tcW w:w="1276" w:type="dxa"/>
            <w:vAlign w:val="center"/>
          </w:tcPr>
          <w:p w14:paraId="63C1862A" w14:textId="77777777" w:rsidR="007A7CD5" w:rsidRDefault="00000000">
            <w:pPr>
              <w:pStyle w:val="2"/>
            </w:pPr>
            <w:r>
              <w:t>成本指标</w:t>
            </w:r>
          </w:p>
        </w:tc>
        <w:tc>
          <w:tcPr>
            <w:tcW w:w="1332" w:type="dxa"/>
            <w:vAlign w:val="center"/>
          </w:tcPr>
          <w:p w14:paraId="1244D306" w14:textId="77777777" w:rsidR="007A7CD5" w:rsidRDefault="00000000">
            <w:pPr>
              <w:pStyle w:val="2"/>
            </w:pPr>
            <w:r>
              <w:t>单位建设成本</w:t>
            </w:r>
          </w:p>
        </w:tc>
        <w:tc>
          <w:tcPr>
            <w:tcW w:w="3430" w:type="dxa"/>
            <w:hMerge w:val="restart"/>
            <w:vAlign w:val="center"/>
          </w:tcPr>
          <w:p w14:paraId="756057E1" w14:textId="77777777" w:rsidR="007A7CD5" w:rsidRDefault="00000000">
            <w:pPr>
              <w:pStyle w:val="2"/>
            </w:pPr>
            <w:r>
              <w:t>单位建设成本</w:t>
            </w:r>
          </w:p>
        </w:tc>
        <w:tc>
          <w:tcPr>
            <w:tcW w:w="0" w:type="auto"/>
            <w:hMerge/>
            <w:vAlign w:val="center"/>
          </w:tcPr>
          <w:p w14:paraId="0C18569E" w14:textId="77777777" w:rsidR="007A7CD5" w:rsidRDefault="007A7CD5"/>
        </w:tc>
        <w:tc>
          <w:tcPr>
            <w:tcW w:w="2551" w:type="dxa"/>
            <w:hMerge w:val="restart"/>
            <w:vAlign w:val="center"/>
          </w:tcPr>
          <w:p w14:paraId="1CBF92E3" w14:textId="77777777" w:rsidR="007A7CD5" w:rsidRDefault="00000000">
            <w:pPr>
              <w:pStyle w:val="2"/>
            </w:pPr>
            <w:r>
              <w:t>0.4万元</w:t>
            </w:r>
          </w:p>
        </w:tc>
        <w:tc>
          <w:tcPr>
            <w:tcW w:w="0" w:type="auto"/>
            <w:hMerge/>
          </w:tcPr>
          <w:p w14:paraId="7C72DDBC" w14:textId="77777777" w:rsidR="007A7CD5" w:rsidRDefault="007A7CD5">
            <w:pPr>
              <w:pStyle w:val="2"/>
            </w:pPr>
          </w:p>
        </w:tc>
      </w:tr>
      <w:tr w:rsidR="007A7CD5" w14:paraId="4B0220A7" w14:textId="77777777">
        <w:trPr>
          <w:trHeight w:val="369"/>
          <w:jc w:val="center"/>
        </w:trPr>
        <w:tc>
          <w:tcPr>
            <w:tcW w:w="1276" w:type="dxa"/>
            <w:vAlign w:val="center"/>
          </w:tcPr>
          <w:p w14:paraId="7CF8359B" w14:textId="77777777" w:rsidR="007A7CD5" w:rsidRDefault="00000000">
            <w:pPr>
              <w:pStyle w:val="3"/>
            </w:pPr>
            <w:r>
              <w:t>效益指标</w:t>
            </w:r>
          </w:p>
        </w:tc>
        <w:tc>
          <w:tcPr>
            <w:tcW w:w="1276" w:type="dxa"/>
            <w:vAlign w:val="center"/>
          </w:tcPr>
          <w:p w14:paraId="592D6867" w14:textId="77777777" w:rsidR="007A7CD5" w:rsidRDefault="00000000">
            <w:pPr>
              <w:pStyle w:val="2"/>
            </w:pPr>
            <w:r>
              <w:t>经济效益指标</w:t>
            </w:r>
          </w:p>
        </w:tc>
        <w:tc>
          <w:tcPr>
            <w:tcW w:w="1332" w:type="dxa"/>
            <w:vAlign w:val="center"/>
          </w:tcPr>
          <w:p w14:paraId="3E0B233D" w14:textId="77777777" w:rsidR="007A7CD5" w:rsidRDefault="00000000">
            <w:pPr>
              <w:pStyle w:val="2"/>
            </w:pPr>
            <w:r>
              <w:t>社会效益指标</w:t>
            </w:r>
          </w:p>
        </w:tc>
        <w:tc>
          <w:tcPr>
            <w:tcW w:w="3430" w:type="dxa"/>
            <w:hMerge w:val="restart"/>
            <w:vAlign w:val="center"/>
          </w:tcPr>
          <w:p w14:paraId="4C53C39C" w14:textId="77777777" w:rsidR="007A7CD5" w:rsidRDefault="00000000">
            <w:pPr>
              <w:pStyle w:val="2"/>
            </w:pPr>
            <w:r>
              <w:t>完善交通设施，提升道路服务水平</w:t>
            </w:r>
          </w:p>
        </w:tc>
        <w:tc>
          <w:tcPr>
            <w:tcW w:w="0" w:type="auto"/>
            <w:hMerge/>
            <w:vAlign w:val="center"/>
          </w:tcPr>
          <w:p w14:paraId="44841974" w14:textId="77777777" w:rsidR="007A7CD5" w:rsidRDefault="007A7CD5"/>
        </w:tc>
        <w:tc>
          <w:tcPr>
            <w:tcW w:w="2551" w:type="dxa"/>
            <w:hMerge w:val="restart"/>
            <w:vAlign w:val="center"/>
          </w:tcPr>
          <w:p w14:paraId="1AD1528E" w14:textId="77777777" w:rsidR="007A7CD5" w:rsidRDefault="00000000">
            <w:pPr>
              <w:pStyle w:val="2"/>
            </w:pPr>
            <w:r>
              <w:t>有效提升</w:t>
            </w:r>
          </w:p>
        </w:tc>
        <w:tc>
          <w:tcPr>
            <w:tcW w:w="0" w:type="auto"/>
            <w:hMerge/>
          </w:tcPr>
          <w:p w14:paraId="6B58DC23" w14:textId="77777777" w:rsidR="007A7CD5" w:rsidRDefault="007A7CD5">
            <w:pPr>
              <w:pStyle w:val="2"/>
            </w:pPr>
          </w:p>
        </w:tc>
      </w:tr>
      <w:tr w:rsidR="007A7CD5" w14:paraId="65A69168" w14:textId="77777777">
        <w:trPr>
          <w:trHeight w:val="369"/>
          <w:jc w:val="center"/>
        </w:trPr>
        <w:tc>
          <w:tcPr>
            <w:tcW w:w="1276" w:type="dxa"/>
            <w:vAlign w:val="center"/>
          </w:tcPr>
          <w:p w14:paraId="2BAB7CE9" w14:textId="77777777" w:rsidR="007A7CD5" w:rsidRDefault="00000000">
            <w:pPr>
              <w:pStyle w:val="3"/>
            </w:pPr>
            <w:r>
              <w:t>满意度指标</w:t>
            </w:r>
          </w:p>
        </w:tc>
        <w:tc>
          <w:tcPr>
            <w:tcW w:w="1276" w:type="dxa"/>
            <w:vAlign w:val="center"/>
          </w:tcPr>
          <w:p w14:paraId="6CE3D31B" w14:textId="77777777" w:rsidR="007A7CD5" w:rsidRDefault="00000000">
            <w:pPr>
              <w:pStyle w:val="2"/>
            </w:pPr>
            <w:r>
              <w:t>服务对象满意度指标</w:t>
            </w:r>
          </w:p>
        </w:tc>
        <w:tc>
          <w:tcPr>
            <w:tcW w:w="1332" w:type="dxa"/>
            <w:vAlign w:val="center"/>
          </w:tcPr>
          <w:p w14:paraId="7B269230" w14:textId="77777777" w:rsidR="007A7CD5" w:rsidRDefault="00000000">
            <w:pPr>
              <w:pStyle w:val="2"/>
            </w:pPr>
            <w:r>
              <w:t>服务对象满意度指标</w:t>
            </w:r>
          </w:p>
        </w:tc>
        <w:tc>
          <w:tcPr>
            <w:tcW w:w="3430" w:type="dxa"/>
            <w:hMerge w:val="restart"/>
            <w:vAlign w:val="center"/>
          </w:tcPr>
          <w:p w14:paraId="11C3447C" w14:textId="77777777" w:rsidR="007A7CD5" w:rsidRDefault="00000000">
            <w:pPr>
              <w:pStyle w:val="2"/>
            </w:pPr>
            <w:r>
              <w:t>惠及公众满意度</w:t>
            </w:r>
          </w:p>
        </w:tc>
        <w:tc>
          <w:tcPr>
            <w:tcW w:w="0" w:type="auto"/>
            <w:hMerge/>
            <w:vAlign w:val="center"/>
          </w:tcPr>
          <w:p w14:paraId="0B270511" w14:textId="77777777" w:rsidR="007A7CD5" w:rsidRDefault="007A7CD5"/>
        </w:tc>
        <w:tc>
          <w:tcPr>
            <w:tcW w:w="2551" w:type="dxa"/>
            <w:hMerge w:val="restart"/>
            <w:vAlign w:val="center"/>
          </w:tcPr>
          <w:p w14:paraId="72FA239B" w14:textId="77777777" w:rsidR="007A7CD5" w:rsidRDefault="00000000">
            <w:pPr>
              <w:pStyle w:val="2"/>
            </w:pPr>
            <w:r>
              <w:t>≥90%</w:t>
            </w:r>
          </w:p>
        </w:tc>
        <w:tc>
          <w:tcPr>
            <w:tcW w:w="0" w:type="auto"/>
            <w:hMerge/>
          </w:tcPr>
          <w:p w14:paraId="0134E7A0" w14:textId="77777777" w:rsidR="007A7CD5" w:rsidRDefault="007A7CD5">
            <w:pPr>
              <w:pStyle w:val="2"/>
            </w:pPr>
          </w:p>
        </w:tc>
      </w:tr>
    </w:tbl>
    <w:p w14:paraId="42252A09" w14:textId="77777777" w:rsidR="007A7CD5" w:rsidRDefault="007A7CD5">
      <w:pPr>
        <w:sectPr w:rsidR="007A7CD5">
          <w:pgSz w:w="11900" w:h="16840"/>
          <w:pgMar w:top="1984" w:right="1304" w:bottom="1134" w:left="1304" w:header="720" w:footer="720" w:gutter="0"/>
          <w:cols w:space="720"/>
        </w:sectPr>
      </w:pPr>
    </w:p>
    <w:p w14:paraId="26CA65C0" w14:textId="77777777" w:rsidR="007A7CD5" w:rsidRDefault="00000000">
      <w:pPr>
        <w:jc w:val="center"/>
      </w:pPr>
      <w:r>
        <w:rPr>
          <w:rFonts w:ascii="方正仿宋_GBK" w:eastAsia="方正仿宋_GBK" w:hAnsi="方正仿宋_GBK" w:cs="方正仿宋_GBK"/>
          <w:color w:val="000000"/>
          <w:sz w:val="28"/>
        </w:rPr>
        <w:t xml:space="preserve"> </w:t>
      </w:r>
    </w:p>
    <w:p w14:paraId="3DAE3F5B" w14:textId="77777777" w:rsidR="007A7CD5" w:rsidRDefault="00000000">
      <w:pPr>
        <w:ind w:firstLine="560"/>
        <w:outlineLvl w:val="3"/>
      </w:pPr>
      <w:bookmarkStart w:id="452" w:name="_Toc_4_4_0000000456"/>
      <w:r>
        <w:rPr>
          <w:rFonts w:ascii="方正仿宋_GBK" w:eastAsia="方正仿宋_GBK" w:hAnsi="方正仿宋_GBK" w:cs="方正仿宋_GBK"/>
          <w:color w:val="000000"/>
          <w:sz w:val="28"/>
        </w:rPr>
        <w:t>453.中心渔港道路绿化工程绩效目标表</w:t>
      </w:r>
      <w:bookmarkEnd w:id="45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3F514A0"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0C1604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5972B94" w14:textId="77777777" w:rsidR="007A7CD5" w:rsidRDefault="007A7CD5"/>
        </w:tc>
        <w:tc>
          <w:tcPr>
            <w:tcW w:w="0" w:type="auto"/>
            <w:hMerge/>
            <w:tcBorders>
              <w:top w:val="single" w:sz="6" w:space="0" w:color="FFFFFF"/>
              <w:left w:val="single" w:sz="6" w:space="0" w:color="FFFFFF"/>
              <w:right w:val="single" w:sz="6" w:space="0" w:color="FFFFFF"/>
            </w:tcBorders>
          </w:tcPr>
          <w:p w14:paraId="436FB7EA" w14:textId="77777777" w:rsidR="007A7CD5" w:rsidRDefault="007A7CD5"/>
        </w:tc>
        <w:tc>
          <w:tcPr>
            <w:tcW w:w="0" w:type="auto"/>
            <w:hMerge/>
            <w:tcBorders>
              <w:top w:val="single" w:sz="6" w:space="0" w:color="FFFFFF"/>
              <w:left w:val="single" w:sz="6" w:space="0" w:color="FFFFFF"/>
              <w:right w:val="single" w:sz="6" w:space="0" w:color="FFFFFF"/>
            </w:tcBorders>
          </w:tcPr>
          <w:p w14:paraId="2FEF5C42" w14:textId="77777777" w:rsidR="007A7CD5" w:rsidRDefault="007A7CD5"/>
        </w:tc>
        <w:tc>
          <w:tcPr>
            <w:tcW w:w="0" w:type="auto"/>
            <w:hMerge/>
            <w:tcBorders>
              <w:top w:val="single" w:sz="6" w:space="0" w:color="FFFFFF"/>
              <w:left w:val="single" w:sz="6" w:space="0" w:color="FFFFFF"/>
              <w:right w:val="single" w:sz="6" w:space="0" w:color="FFFFFF"/>
            </w:tcBorders>
          </w:tcPr>
          <w:p w14:paraId="0CB31810"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DAEC73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51EA6E2" w14:textId="77777777" w:rsidR="007A7CD5" w:rsidRDefault="00000000">
            <w:pPr>
              <w:pStyle w:val="4"/>
            </w:pPr>
            <w:r>
              <w:t>单位：元</w:t>
            </w:r>
          </w:p>
        </w:tc>
      </w:tr>
      <w:tr w:rsidR="007A7CD5" w14:paraId="4F0FC95D" w14:textId="77777777">
        <w:trPr>
          <w:trHeight w:val="369"/>
          <w:jc w:val="center"/>
        </w:trPr>
        <w:tc>
          <w:tcPr>
            <w:tcW w:w="1276" w:type="dxa"/>
            <w:gridSpan w:val="6"/>
            <w:vAlign w:val="center"/>
          </w:tcPr>
          <w:p w14:paraId="2C2526E0" w14:textId="77777777" w:rsidR="007A7CD5" w:rsidRDefault="00000000">
            <w:pPr>
              <w:pStyle w:val="1"/>
            </w:pPr>
            <w:r>
              <w:t>项目名称</w:t>
            </w:r>
          </w:p>
        </w:tc>
        <w:tc>
          <w:tcPr>
            <w:tcW w:w="8589" w:type="dxa"/>
            <w:hMerge w:val="restart"/>
            <w:vAlign w:val="center"/>
          </w:tcPr>
          <w:p w14:paraId="285136AB" w14:textId="77777777" w:rsidR="007A7CD5" w:rsidRDefault="00000000">
            <w:pPr>
              <w:pStyle w:val="2"/>
            </w:pPr>
            <w:r>
              <w:t>中心渔港道路绿化工程</w:t>
            </w:r>
          </w:p>
        </w:tc>
        <w:tc>
          <w:tcPr>
            <w:tcW w:w="0" w:type="auto"/>
            <w:hMerge/>
          </w:tcPr>
          <w:p w14:paraId="4EAB090C" w14:textId="77777777" w:rsidR="007A7CD5" w:rsidRDefault="007A7CD5"/>
        </w:tc>
        <w:tc>
          <w:tcPr>
            <w:tcW w:w="0" w:type="auto"/>
            <w:hMerge/>
          </w:tcPr>
          <w:p w14:paraId="128703C7" w14:textId="77777777" w:rsidR="007A7CD5" w:rsidRDefault="007A7CD5"/>
        </w:tc>
        <w:tc>
          <w:tcPr>
            <w:tcW w:w="0" w:type="auto"/>
            <w:hMerge/>
          </w:tcPr>
          <w:p w14:paraId="60A8AAC7" w14:textId="77777777" w:rsidR="007A7CD5" w:rsidRDefault="007A7CD5"/>
        </w:tc>
        <w:tc>
          <w:tcPr>
            <w:tcW w:w="0" w:type="auto"/>
            <w:hMerge/>
          </w:tcPr>
          <w:p w14:paraId="41AC8B0E" w14:textId="77777777" w:rsidR="007A7CD5" w:rsidRDefault="007A7CD5"/>
        </w:tc>
        <w:tc>
          <w:tcPr>
            <w:tcW w:w="0" w:type="auto"/>
            <w:gridSpan w:val="6"/>
            <w:hMerge/>
          </w:tcPr>
          <w:p w14:paraId="135F6E1B" w14:textId="77777777" w:rsidR="007A7CD5" w:rsidRDefault="007A7CD5"/>
        </w:tc>
      </w:tr>
      <w:tr w:rsidR="007A7CD5" w14:paraId="49CF415B" w14:textId="77777777">
        <w:trPr>
          <w:trHeight w:val="369"/>
          <w:jc w:val="center"/>
        </w:trPr>
        <w:tc>
          <w:tcPr>
            <w:tcW w:w="1276" w:type="dxa"/>
            <w:gridSpan w:val="6"/>
            <w:vMerge w:val="restart"/>
            <w:vAlign w:val="center"/>
          </w:tcPr>
          <w:p w14:paraId="2BACE089" w14:textId="77777777" w:rsidR="007A7CD5" w:rsidRDefault="00000000">
            <w:pPr>
              <w:pStyle w:val="1"/>
            </w:pPr>
            <w:r>
              <w:t>预算规模及资金用途</w:t>
            </w:r>
          </w:p>
        </w:tc>
        <w:tc>
          <w:tcPr>
            <w:tcW w:w="1276" w:type="dxa"/>
            <w:gridSpan w:val="6"/>
            <w:vAlign w:val="center"/>
          </w:tcPr>
          <w:p w14:paraId="222EA2E4" w14:textId="77777777" w:rsidR="007A7CD5" w:rsidRDefault="00000000">
            <w:pPr>
              <w:pStyle w:val="1"/>
            </w:pPr>
            <w:r>
              <w:t>预算数</w:t>
            </w:r>
          </w:p>
        </w:tc>
        <w:tc>
          <w:tcPr>
            <w:tcW w:w="1332" w:type="dxa"/>
            <w:vAlign w:val="center"/>
          </w:tcPr>
          <w:p w14:paraId="722BC45D" w14:textId="77777777" w:rsidR="007A7CD5" w:rsidRDefault="00000000">
            <w:pPr>
              <w:pStyle w:val="2"/>
            </w:pPr>
            <w:r>
              <w:t>1500000.00</w:t>
            </w:r>
          </w:p>
        </w:tc>
        <w:tc>
          <w:tcPr>
            <w:tcW w:w="1587" w:type="dxa"/>
            <w:vAlign w:val="center"/>
          </w:tcPr>
          <w:p w14:paraId="14192530" w14:textId="77777777" w:rsidR="007A7CD5" w:rsidRDefault="00000000">
            <w:pPr>
              <w:pStyle w:val="1"/>
            </w:pPr>
            <w:r>
              <w:t>其中：财政    资金</w:t>
            </w:r>
          </w:p>
        </w:tc>
        <w:tc>
          <w:tcPr>
            <w:tcW w:w="1843" w:type="dxa"/>
            <w:vAlign w:val="center"/>
          </w:tcPr>
          <w:p w14:paraId="23B47097" w14:textId="77777777" w:rsidR="007A7CD5" w:rsidRDefault="00000000">
            <w:pPr>
              <w:pStyle w:val="2"/>
            </w:pPr>
            <w:r>
              <w:t>1500000.00</w:t>
            </w:r>
          </w:p>
        </w:tc>
        <w:tc>
          <w:tcPr>
            <w:tcW w:w="1276" w:type="dxa"/>
            <w:vAlign w:val="center"/>
          </w:tcPr>
          <w:p w14:paraId="5C5015A3" w14:textId="77777777" w:rsidR="007A7CD5" w:rsidRDefault="00000000">
            <w:pPr>
              <w:pStyle w:val="1"/>
            </w:pPr>
            <w:r>
              <w:t>其他资金</w:t>
            </w:r>
          </w:p>
        </w:tc>
        <w:tc>
          <w:tcPr>
            <w:tcW w:w="1276" w:type="dxa"/>
            <w:vAlign w:val="center"/>
          </w:tcPr>
          <w:p w14:paraId="075B04AE" w14:textId="77777777" w:rsidR="007A7CD5" w:rsidRDefault="00000000">
            <w:pPr>
              <w:pStyle w:val="2"/>
            </w:pPr>
            <w:r>
              <w:t xml:space="preserve"> </w:t>
            </w:r>
          </w:p>
        </w:tc>
      </w:tr>
      <w:tr w:rsidR="007A7CD5" w14:paraId="625F111E" w14:textId="77777777">
        <w:trPr>
          <w:trHeight w:val="369"/>
          <w:jc w:val="center"/>
        </w:trPr>
        <w:tc>
          <w:tcPr>
            <w:tcW w:w="1276" w:type="dxa"/>
            <w:gridSpan w:val="6"/>
            <w:vMerge/>
          </w:tcPr>
          <w:p w14:paraId="2F0B181A" w14:textId="77777777" w:rsidR="007A7CD5" w:rsidRDefault="007A7CD5"/>
        </w:tc>
        <w:tc>
          <w:tcPr>
            <w:tcW w:w="8589" w:type="dxa"/>
            <w:hMerge w:val="restart"/>
            <w:vAlign w:val="center"/>
          </w:tcPr>
          <w:p w14:paraId="57A86154" w14:textId="77777777" w:rsidR="007A7CD5" w:rsidRDefault="00000000">
            <w:pPr>
              <w:pStyle w:val="2"/>
            </w:pPr>
            <w:r>
              <w:t>用于支付施工款。</w:t>
            </w:r>
          </w:p>
        </w:tc>
        <w:tc>
          <w:tcPr>
            <w:tcW w:w="0" w:type="auto"/>
            <w:hMerge/>
          </w:tcPr>
          <w:p w14:paraId="71AAC315" w14:textId="77777777" w:rsidR="007A7CD5" w:rsidRDefault="007A7CD5"/>
        </w:tc>
        <w:tc>
          <w:tcPr>
            <w:tcW w:w="0" w:type="auto"/>
            <w:hMerge/>
          </w:tcPr>
          <w:p w14:paraId="3F0AE83A" w14:textId="77777777" w:rsidR="007A7CD5" w:rsidRDefault="007A7CD5"/>
        </w:tc>
        <w:tc>
          <w:tcPr>
            <w:tcW w:w="0" w:type="auto"/>
            <w:hMerge/>
          </w:tcPr>
          <w:p w14:paraId="207BCC9E" w14:textId="77777777" w:rsidR="007A7CD5" w:rsidRDefault="007A7CD5"/>
        </w:tc>
        <w:tc>
          <w:tcPr>
            <w:tcW w:w="0" w:type="auto"/>
            <w:hMerge/>
          </w:tcPr>
          <w:p w14:paraId="4865912E" w14:textId="77777777" w:rsidR="007A7CD5" w:rsidRDefault="007A7CD5"/>
        </w:tc>
        <w:tc>
          <w:tcPr>
            <w:tcW w:w="0" w:type="auto"/>
            <w:gridSpan w:val="6"/>
            <w:hMerge/>
          </w:tcPr>
          <w:p w14:paraId="7B7F6BFF" w14:textId="77777777" w:rsidR="007A7CD5" w:rsidRDefault="007A7CD5"/>
        </w:tc>
      </w:tr>
      <w:tr w:rsidR="007A7CD5" w14:paraId="38F3E144" w14:textId="77777777">
        <w:trPr>
          <w:trHeight w:val="369"/>
          <w:jc w:val="center"/>
        </w:trPr>
        <w:tc>
          <w:tcPr>
            <w:tcW w:w="1276" w:type="dxa"/>
            <w:gridSpan w:val="6"/>
            <w:vAlign w:val="center"/>
          </w:tcPr>
          <w:p w14:paraId="742092EC" w14:textId="77777777" w:rsidR="007A7CD5" w:rsidRDefault="00000000">
            <w:pPr>
              <w:pStyle w:val="1"/>
            </w:pPr>
            <w:r>
              <w:t>绩效目标</w:t>
            </w:r>
          </w:p>
        </w:tc>
        <w:tc>
          <w:tcPr>
            <w:tcW w:w="8589" w:type="dxa"/>
            <w:hMerge w:val="restart"/>
            <w:vAlign w:val="center"/>
          </w:tcPr>
          <w:p w14:paraId="20B15E93" w14:textId="77777777" w:rsidR="007A7CD5" w:rsidRDefault="00000000">
            <w:pPr>
              <w:pStyle w:val="2"/>
            </w:pPr>
            <w:r>
              <w:t>1.在中新天津生态城中心渔港内，东至鲤鱼门路，南至渔港南环路，西至渔港南环路和渔港北环路，北至鱼缸北环路，建设绿化210810平方米</w:t>
            </w:r>
          </w:p>
        </w:tc>
        <w:tc>
          <w:tcPr>
            <w:tcW w:w="0" w:type="auto"/>
            <w:hMerge/>
          </w:tcPr>
          <w:p w14:paraId="4F85E42D" w14:textId="77777777" w:rsidR="007A7CD5" w:rsidRDefault="007A7CD5"/>
        </w:tc>
        <w:tc>
          <w:tcPr>
            <w:tcW w:w="0" w:type="auto"/>
            <w:hMerge/>
          </w:tcPr>
          <w:p w14:paraId="5E8F63B8" w14:textId="77777777" w:rsidR="007A7CD5" w:rsidRDefault="007A7CD5"/>
        </w:tc>
        <w:tc>
          <w:tcPr>
            <w:tcW w:w="0" w:type="auto"/>
            <w:hMerge/>
          </w:tcPr>
          <w:p w14:paraId="3DF16DB9" w14:textId="77777777" w:rsidR="007A7CD5" w:rsidRDefault="007A7CD5"/>
        </w:tc>
        <w:tc>
          <w:tcPr>
            <w:tcW w:w="0" w:type="auto"/>
            <w:hMerge/>
          </w:tcPr>
          <w:p w14:paraId="720B30EA" w14:textId="77777777" w:rsidR="007A7CD5" w:rsidRDefault="007A7CD5"/>
        </w:tc>
        <w:tc>
          <w:tcPr>
            <w:tcW w:w="0" w:type="auto"/>
            <w:gridSpan w:val="6"/>
            <w:hMerge/>
          </w:tcPr>
          <w:p w14:paraId="326071A0" w14:textId="77777777" w:rsidR="007A7CD5" w:rsidRDefault="007A7CD5"/>
        </w:tc>
      </w:tr>
    </w:tbl>
    <w:p w14:paraId="7F15B4E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092C9FD" w14:textId="77777777">
        <w:trPr>
          <w:trHeight w:val="397"/>
          <w:tblHeader/>
          <w:jc w:val="center"/>
        </w:trPr>
        <w:tc>
          <w:tcPr>
            <w:tcW w:w="1276" w:type="dxa"/>
            <w:vAlign w:val="center"/>
          </w:tcPr>
          <w:p w14:paraId="7EC9315E" w14:textId="77777777" w:rsidR="007A7CD5" w:rsidRDefault="00000000">
            <w:pPr>
              <w:pStyle w:val="1"/>
            </w:pPr>
            <w:r>
              <w:t>一级指标</w:t>
            </w:r>
          </w:p>
        </w:tc>
        <w:tc>
          <w:tcPr>
            <w:tcW w:w="1276" w:type="dxa"/>
            <w:vAlign w:val="center"/>
          </w:tcPr>
          <w:p w14:paraId="0777D950" w14:textId="77777777" w:rsidR="007A7CD5" w:rsidRDefault="00000000">
            <w:pPr>
              <w:pStyle w:val="1"/>
            </w:pPr>
            <w:r>
              <w:t>二级指标</w:t>
            </w:r>
          </w:p>
        </w:tc>
        <w:tc>
          <w:tcPr>
            <w:tcW w:w="1332" w:type="dxa"/>
            <w:vAlign w:val="center"/>
          </w:tcPr>
          <w:p w14:paraId="1BD896C6" w14:textId="77777777" w:rsidR="007A7CD5" w:rsidRDefault="00000000">
            <w:pPr>
              <w:pStyle w:val="1"/>
            </w:pPr>
            <w:r>
              <w:t>三级指标</w:t>
            </w:r>
          </w:p>
        </w:tc>
        <w:tc>
          <w:tcPr>
            <w:tcW w:w="3430" w:type="dxa"/>
            <w:hMerge w:val="restart"/>
            <w:vAlign w:val="center"/>
          </w:tcPr>
          <w:p w14:paraId="5F1CF30F" w14:textId="77777777" w:rsidR="007A7CD5" w:rsidRDefault="00000000">
            <w:pPr>
              <w:pStyle w:val="1"/>
            </w:pPr>
            <w:r>
              <w:t>绩效指标描述</w:t>
            </w:r>
          </w:p>
        </w:tc>
        <w:tc>
          <w:tcPr>
            <w:tcW w:w="0" w:type="auto"/>
            <w:hMerge/>
          </w:tcPr>
          <w:p w14:paraId="74A56B13" w14:textId="77777777" w:rsidR="007A7CD5" w:rsidRDefault="007A7CD5"/>
        </w:tc>
        <w:tc>
          <w:tcPr>
            <w:tcW w:w="2551" w:type="dxa"/>
            <w:hMerge w:val="restart"/>
            <w:vAlign w:val="center"/>
          </w:tcPr>
          <w:p w14:paraId="0909B5EF" w14:textId="77777777" w:rsidR="007A7CD5" w:rsidRDefault="00000000">
            <w:pPr>
              <w:pStyle w:val="1"/>
            </w:pPr>
            <w:r>
              <w:t>指标值</w:t>
            </w:r>
          </w:p>
        </w:tc>
        <w:tc>
          <w:tcPr>
            <w:tcW w:w="0" w:type="auto"/>
            <w:hMerge/>
          </w:tcPr>
          <w:p w14:paraId="54955961" w14:textId="77777777" w:rsidR="007A7CD5" w:rsidRDefault="007A7CD5"/>
        </w:tc>
      </w:tr>
      <w:tr w:rsidR="007A7CD5" w14:paraId="2BF17C82" w14:textId="77777777">
        <w:trPr>
          <w:trHeight w:val="369"/>
          <w:jc w:val="center"/>
        </w:trPr>
        <w:tc>
          <w:tcPr>
            <w:tcW w:w="1276" w:type="dxa"/>
            <w:vMerge w:val="restart"/>
            <w:vAlign w:val="center"/>
          </w:tcPr>
          <w:p w14:paraId="1A5BAA08" w14:textId="77777777" w:rsidR="007A7CD5" w:rsidRDefault="00000000">
            <w:pPr>
              <w:pStyle w:val="3"/>
            </w:pPr>
            <w:r>
              <w:t>产出指标</w:t>
            </w:r>
          </w:p>
        </w:tc>
        <w:tc>
          <w:tcPr>
            <w:tcW w:w="1276" w:type="dxa"/>
            <w:vAlign w:val="center"/>
          </w:tcPr>
          <w:p w14:paraId="4996B472" w14:textId="77777777" w:rsidR="007A7CD5" w:rsidRDefault="00000000">
            <w:pPr>
              <w:pStyle w:val="2"/>
            </w:pPr>
            <w:r>
              <w:t>数量指标</w:t>
            </w:r>
          </w:p>
        </w:tc>
        <w:tc>
          <w:tcPr>
            <w:tcW w:w="1332" w:type="dxa"/>
            <w:vAlign w:val="center"/>
          </w:tcPr>
          <w:p w14:paraId="35955FF4" w14:textId="77777777" w:rsidR="007A7CD5" w:rsidRDefault="00000000">
            <w:pPr>
              <w:pStyle w:val="2"/>
            </w:pPr>
            <w:r>
              <w:t>绿化建设面积</w:t>
            </w:r>
          </w:p>
        </w:tc>
        <w:tc>
          <w:tcPr>
            <w:tcW w:w="3430" w:type="dxa"/>
            <w:hMerge w:val="restart"/>
            <w:vAlign w:val="center"/>
          </w:tcPr>
          <w:p w14:paraId="3E8EF067" w14:textId="77777777" w:rsidR="007A7CD5" w:rsidRDefault="00000000">
            <w:pPr>
              <w:pStyle w:val="2"/>
            </w:pPr>
            <w:r>
              <w:t>绿化建设面积</w:t>
            </w:r>
          </w:p>
        </w:tc>
        <w:tc>
          <w:tcPr>
            <w:tcW w:w="0" w:type="auto"/>
            <w:hMerge/>
            <w:vAlign w:val="center"/>
          </w:tcPr>
          <w:p w14:paraId="0CA97451" w14:textId="77777777" w:rsidR="007A7CD5" w:rsidRDefault="007A7CD5"/>
        </w:tc>
        <w:tc>
          <w:tcPr>
            <w:tcW w:w="2551" w:type="dxa"/>
            <w:hMerge w:val="restart"/>
            <w:vAlign w:val="center"/>
          </w:tcPr>
          <w:p w14:paraId="5BDFF32F" w14:textId="77777777" w:rsidR="007A7CD5" w:rsidRDefault="00000000">
            <w:pPr>
              <w:pStyle w:val="2"/>
            </w:pPr>
            <w:r>
              <w:t>≥210810平方米</w:t>
            </w:r>
          </w:p>
        </w:tc>
        <w:tc>
          <w:tcPr>
            <w:tcW w:w="0" w:type="auto"/>
            <w:hMerge/>
          </w:tcPr>
          <w:p w14:paraId="39812EE9" w14:textId="77777777" w:rsidR="007A7CD5" w:rsidRDefault="007A7CD5">
            <w:pPr>
              <w:pStyle w:val="2"/>
            </w:pPr>
          </w:p>
        </w:tc>
      </w:tr>
      <w:tr w:rsidR="007A7CD5" w14:paraId="01C2495C" w14:textId="77777777">
        <w:trPr>
          <w:trHeight w:val="369"/>
          <w:jc w:val="center"/>
        </w:trPr>
        <w:tc>
          <w:tcPr>
            <w:tcW w:w="1276" w:type="dxa"/>
            <w:vMerge/>
            <w:vAlign w:val="center"/>
          </w:tcPr>
          <w:p w14:paraId="6A42553A" w14:textId="77777777" w:rsidR="007A7CD5" w:rsidRDefault="007A7CD5"/>
        </w:tc>
        <w:tc>
          <w:tcPr>
            <w:tcW w:w="1276" w:type="dxa"/>
            <w:vAlign w:val="center"/>
          </w:tcPr>
          <w:p w14:paraId="0DCC6F49" w14:textId="77777777" w:rsidR="007A7CD5" w:rsidRDefault="00000000">
            <w:pPr>
              <w:pStyle w:val="2"/>
            </w:pPr>
            <w:r>
              <w:t>质量指标</w:t>
            </w:r>
          </w:p>
        </w:tc>
        <w:tc>
          <w:tcPr>
            <w:tcW w:w="1332" w:type="dxa"/>
            <w:vAlign w:val="center"/>
          </w:tcPr>
          <w:p w14:paraId="76D5F57E" w14:textId="77777777" w:rsidR="007A7CD5" w:rsidRDefault="00000000">
            <w:pPr>
              <w:pStyle w:val="2"/>
            </w:pPr>
            <w:r>
              <w:t>竣工验收合格率</w:t>
            </w:r>
          </w:p>
        </w:tc>
        <w:tc>
          <w:tcPr>
            <w:tcW w:w="3430" w:type="dxa"/>
            <w:hMerge w:val="restart"/>
            <w:vAlign w:val="center"/>
          </w:tcPr>
          <w:p w14:paraId="0937E8E6" w14:textId="77777777" w:rsidR="007A7CD5" w:rsidRDefault="00000000">
            <w:pPr>
              <w:pStyle w:val="2"/>
            </w:pPr>
            <w:r>
              <w:t>竣工验收合格率</w:t>
            </w:r>
          </w:p>
        </w:tc>
        <w:tc>
          <w:tcPr>
            <w:tcW w:w="0" w:type="auto"/>
            <w:hMerge/>
            <w:vAlign w:val="center"/>
          </w:tcPr>
          <w:p w14:paraId="40EE786D" w14:textId="77777777" w:rsidR="007A7CD5" w:rsidRDefault="007A7CD5"/>
        </w:tc>
        <w:tc>
          <w:tcPr>
            <w:tcW w:w="2551" w:type="dxa"/>
            <w:hMerge w:val="restart"/>
            <w:vAlign w:val="center"/>
          </w:tcPr>
          <w:p w14:paraId="178EC245" w14:textId="77777777" w:rsidR="007A7CD5" w:rsidRDefault="00000000">
            <w:pPr>
              <w:pStyle w:val="2"/>
            </w:pPr>
            <w:r>
              <w:t>100%</w:t>
            </w:r>
          </w:p>
        </w:tc>
        <w:tc>
          <w:tcPr>
            <w:tcW w:w="0" w:type="auto"/>
            <w:hMerge/>
          </w:tcPr>
          <w:p w14:paraId="5ABF8E48" w14:textId="77777777" w:rsidR="007A7CD5" w:rsidRDefault="007A7CD5">
            <w:pPr>
              <w:pStyle w:val="2"/>
            </w:pPr>
          </w:p>
        </w:tc>
      </w:tr>
      <w:tr w:rsidR="007A7CD5" w14:paraId="690624D8" w14:textId="77777777">
        <w:trPr>
          <w:trHeight w:val="369"/>
          <w:jc w:val="center"/>
        </w:trPr>
        <w:tc>
          <w:tcPr>
            <w:tcW w:w="1276" w:type="dxa"/>
            <w:vMerge/>
            <w:vAlign w:val="center"/>
          </w:tcPr>
          <w:p w14:paraId="158502CD" w14:textId="77777777" w:rsidR="007A7CD5" w:rsidRDefault="007A7CD5"/>
        </w:tc>
        <w:tc>
          <w:tcPr>
            <w:tcW w:w="1276" w:type="dxa"/>
            <w:vAlign w:val="center"/>
          </w:tcPr>
          <w:p w14:paraId="2AC924AE" w14:textId="77777777" w:rsidR="007A7CD5" w:rsidRDefault="00000000">
            <w:pPr>
              <w:pStyle w:val="2"/>
            </w:pPr>
            <w:r>
              <w:t>时效指标</w:t>
            </w:r>
          </w:p>
        </w:tc>
        <w:tc>
          <w:tcPr>
            <w:tcW w:w="1332" w:type="dxa"/>
            <w:vAlign w:val="center"/>
          </w:tcPr>
          <w:p w14:paraId="0190E628" w14:textId="77777777" w:rsidR="007A7CD5" w:rsidRDefault="00000000">
            <w:pPr>
              <w:pStyle w:val="2"/>
            </w:pPr>
            <w:r>
              <w:t>项目按计划开工率</w:t>
            </w:r>
          </w:p>
        </w:tc>
        <w:tc>
          <w:tcPr>
            <w:tcW w:w="3430" w:type="dxa"/>
            <w:hMerge w:val="restart"/>
            <w:vAlign w:val="center"/>
          </w:tcPr>
          <w:p w14:paraId="2EDA2FD3" w14:textId="77777777" w:rsidR="007A7CD5" w:rsidRDefault="00000000">
            <w:pPr>
              <w:pStyle w:val="2"/>
            </w:pPr>
            <w:r>
              <w:t>项目按计划开工率</w:t>
            </w:r>
          </w:p>
        </w:tc>
        <w:tc>
          <w:tcPr>
            <w:tcW w:w="0" w:type="auto"/>
            <w:hMerge/>
            <w:vAlign w:val="center"/>
          </w:tcPr>
          <w:p w14:paraId="03697A57" w14:textId="77777777" w:rsidR="007A7CD5" w:rsidRDefault="007A7CD5"/>
        </w:tc>
        <w:tc>
          <w:tcPr>
            <w:tcW w:w="2551" w:type="dxa"/>
            <w:hMerge w:val="restart"/>
            <w:vAlign w:val="center"/>
          </w:tcPr>
          <w:p w14:paraId="0086FB91" w14:textId="77777777" w:rsidR="007A7CD5" w:rsidRDefault="00000000">
            <w:pPr>
              <w:pStyle w:val="2"/>
            </w:pPr>
            <w:r>
              <w:t>100%</w:t>
            </w:r>
          </w:p>
        </w:tc>
        <w:tc>
          <w:tcPr>
            <w:tcW w:w="0" w:type="auto"/>
            <w:hMerge/>
          </w:tcPr>
          <w:p w14:paraId="556D9BFD" w14:textId="77777777" w:rsidR="007A7CD5" w:rsidRDefault="007A7CD5">
            <w:pPr>
              <w:pStyle w:val="2"/>
            </w:pPr>
          </w:p>
        </w:tc>
      </w:tr>
      <w:tr w:rsidR="007A7CD5" w14:paraId="2069FF58" w14:textId="77777777">
        <w:trPr>
          <w:trHeight w:val="369"/>
          <w:jc w:val="center"/>
        </w:trPr>
        <w:tc>
          <w:tcPr>
            <w:tcW w:w="1276" w:type="dxa"/>
            <w:vMerge/>
            <w:vAlign w:val="center"/>
          </w:tcPr>
          <w:p w14:paraId="2BC05DB1" w14:textId="77777777" w:rsidR="007A7CD5" w:rsidRDefault="007A7CD5"/>
        </w:tc>
        <w:tc>
          <w:tcPr>
            <w:tcW w:w="1276" w:type="dxa"/>
            <w:vAlign w:val="center"/>
          </w:tcPr>
          <w:p w14:paraId="0DD7265F" w14:textId="77777777" w:rsidR="007A7CD5" w:rsidRDefault="00000000">
            <w:pPr>
              <w:pStyle w:val="2"/>
            </w:pPr>
            <w:r>
              <w:t>成本指标</w:t>
            </w:r>
          </w:p>
        </w:tc>
        <w:tc>
          <w:tcPr>
            <w:tcW w:w="1332" w:type="dxa"/>
            <w:vAlign w:val="center"/>
          </w:tcPr>
          <w:p w14:paraId="11E7C08A" w14:textId="77777777" w:rsidR="007A7CD5" w:rsidRDefault="00000000">
            <w:pPr>
              <w:pStyle w:val="2"/>
            </w:pPr>
            <w:r>
              <w:t>单位建设成本</w:t>
            </w:r>
          </w:p>
        </w:tc>
        <w:tc>
          <w:tcPr>
            <w:tcW w:w="3430" w:type="dxa"/>
            <w:hMerge w:val="restart"/>
            <w:vAlign w:val="center"/>
          </w:tcPr>
          <w:p w14:paraId="02D22030" w14:textId="77777777" w:rsidR="007A7CD5" w:rsidRDefault="00000000">
            <w:pPr>
              <w:pStyle w:val="2"/>
            </w:pPr>
            <w:r>
              <w:t>单位建设成本</w:t>
            </w:r>
          </w:p>
        </w:tc>
        <w:tc>
          <w:tcPr>
            <w:tcW w:w="0" w:type="auto"/>
            <w:hMerge/>
            <w:vAlign w:val="center"/>
          </w:tcPr>
          <w:p w14:paraId="522991CD" w14:textId="77777777" w:rsidR="007A7CD5" w:rsidRDefault="007A7CD5"/>
        </w:tc>
        <w:tc>
          <w:tcPr>
            <w:tcW w:w="2551" w:type="dxa"/>
            <w:hMerge w:val="restart"/>
            <w:vAlign w:val="center"/>
          </w:tcPr>
          <w:p w14:paraId="1FCB4071" w14:textId="77777777" w:rsidR="007A7CD5" w:rsidRDefault="00000000">
            <w:pPr>
              <w:pStyle w:val="2"/>
            </w:pPr>
            <w:r>
              <w:t>≤422元</w:t>
            </w:r>
          </w:p>
        </w:tc>
        <w:tc>
          <w:tcPr>
            <w:tcW w:w="0" w:type="auto"/>
            <w:hMerge/>
          </w:tcPr>
          <w:p w14:paraId="5373E6CC" w14:textId="77777777" w:rsidR="007A7CD5" w:rsidRDefault="007A7CD5">
            <w:pPr>
              <w:pStyle w:val="2"/>
            </w:pPr>
          </w:p>
        </w:tc>
      </w:tr>
      <w:tr w:rsidR="007A7CD5" w14:paraId="68319FB1" w14:textId="77777777">
        <w:trPr>
          <w:trHeight w:val="369"/>
          <w:jc w:val="center"/>
        </w:trPr>
        <w:tc>
          <w:tcPr>
            <w:tcW w:w="1276" w:type="dxa"/>
            <w:vAlign w:val="center"/>
          </w:tcPr>
          <w:p w14:paraId="1D75A7A4" w14:textId="77777777" w:rsidR="007A7CD5" w:rsidRDefault="00000000">
            <w:pPr>
              <w:pStyle w:val="3"/>
            </w:pPr>
            <w:r>
              <w:t>效益指标</w:t>
            </w:r>
          </w:p>
        </w:tc>
        <w:tc>
          <w:tcPr>
            <w:tcW w:w="1276" w:type="dxa"/>
            <w:vAlign w:val="center"/>
          </w:tcPr>
          <w:p w14:paraId="45ACFBCB" w14:textId="77777777" w:rsidR="007A7CD5" w:rsidRDefault="00000000">
            <w:pPr>
              <w:pStyle w:val="2"/>
            </w:pPr>
            <w:r>
              <w:t>社会效益指标</w:t>
            </w:r>
          </w:p>
        </w:tc>
        <w:tc>
          <w:tcPr>
            <w:tcW w:w="1332" w:type="dxa"/>
            <w:vAlign w:val="center"/>
          </w:tcPr>
          <w:p w14:paraId="184483F3" w14:textId="77777777" w:rsidR="007A7CD5" w:rsidRDefault="00000000">
            <w:pPr>
              <w:pStyle w:val="2"/>
            </w:pPr>
            <w:r>
              <w:t>提升景观效果，改善绿化环境</w:t>
            </w:r>
          </w:p>
        </w:tc>
        <w:tc>
          <w:tcPr>
            <w:tcW w:w="3430" w:type="dxa"/>
            <w:hMerge w:val="restart"/>
            <w:vAlign w:val="center"/>
          </w:tcPr>
          <w:p w14:paraId="1786B5A8" w14:textId="77777777" w:rsidR="007A7CD5" w:rsidRDefault="00000000">
            <w:pPr>
              <w:pStyle w:val="2"/>
            </w:pPr>
            <w:r>
              <w:t>提升景观效果，改善绿化环境</w:t>
            </w:r>
          </w:p>
        </w:tc>
        <w:tc>
          <w:tcPr>
            <w:tcW w:w="0" w:type="auto"/>
            <w:hMerge/>
            <w:vAlign w:val="center"/>
          </w:tcPr>
          <w:p w14:paraId="25F3A03C" w14:textId="77777777" w:rsidR="007A7CD5" w:rsidRDefault="007A7CD5"/>
        </w:tc>
        <w:tc>
          <w:tcPr>
            <w:tcW w:w="2551" w:type="dxa"/>
            <w:hMerge w:val="restart"/>
            <w:vAlign w:val="center"/>
          </w:tcPr>
          <w:p w14:paraId="0E56EC1A" w14:textId="77777777" w:rsidR="007A7CD5" w:rsidRDefault="00000000">
            <w:pPr>
              <w:pStyle w:val="2"/>
            </w:pPr>
            <w:r>
              <w:t>有效提升</w:t>
            </w:r>
          </w:p>
        </w:tc>
        <w:tc>
          <w:tcPr>
            <w:tcW w:w="0" w:type="auto"/>
            <w:hMerge/>
          </w:tcPr>
          <w:p w14:paraId="37AC4DCE" w14:textId="77777777" w:rsidR="007A7CD5" w:rsidRDefault="007A7CD5">
            <w:pPr>
              <w:pStyle w:val="2"/>
            </w:pPr>
          </w:p>
        </w:tc>
      </w:tr>
      <w:tr w:rsidR="007A7CD5" w14:paraId="44430ABF" w14:textId="77777777">
        <w:trPr>
          <w:trHeight w:val="369"/>
          <w:jc w:val="center"/>
        </w:trPr>
        <w:tc>
          <w:tcPr>
            <w:tcW w:w="1276" w:type="dxa"/>
            <w:vAlign w:val="center"/>
          </w:tcPr>
          <w:p w14:paraId="52C82A8F" w14:textId="77777777" w:rsidR="007A7CD5" w:rsidRDefault="00000000">
            <w:pPr>
              <w:pStyle w:val="3"/>
            </w:pPr>
            <w:r>
              <w:t>满意度指标</w:t>
            </w:r>
          </w:p>
        </w:tc>
        <w:tc>
          <w:tcPr>
            <w:tcW w:w="1276" w:type="dxa"/>
            <w:vAlign w:val="center"/>
          </w:tcPr>
          <w:p w14:paraId="641580F2" w14:textId="77777777" w:rsidR="007A7CD5" w:rsidRDefault="00000000">
            <w:pPr>
              <w:pStyle w:val="2"/>
            </w:pPr>
            <w:r>
              <w:t>服务对象满意度指标</w:t>
            </w:r>
          </w:p>
        </w:tc>
        <w:tc>
          <w:tcPr>
            <w:tcW w:w="1332" w:type="dxa"/>
            <w:vAlign w:val="center"/>
          </w:tcPr>
          <w:p w14:paraId="2800AB51" w14:textId="77777777" w:rsidR="007A7CD5" w:rsidRDefault="00000000">
            <w:pPr>
              <w:pStyle w:val="2"/>
            </w:pPr>
            <w:r>
              <w:t>惠及公众满意度</w:t>
            </w:r>
          </w:p>
        </w:tc>
        <w:tc>
          <w:tcPr>
            <w:tcW w:w="3430" w:type="dxa"/>
            <w:hMerge w:val="restart"/>
            <w:vAlign w:val="center"/>
          </w:tcPr>
          <w:p w14:paraId="3CB90F61" w14:textId="77777777" w:rsidR="007A7CD5" w:rsidRDefault="00000000">
            <w:pPr>
              <w:pStyle w:val="2"/>
            </w:pPr>
            <w:r>
              <w:t>惠及公众满意度</w:t>
            </w:r>
          </w:p>
        </w:tc>
        <w:tc>
          <w:tcPr>
            <w:tcW w:w="0" w:type="auto"/>
            <w:hMerge/>
            <w:vAlign w:val="center"/>
          </w:tcPr>
          <w:p w14:paraId="228FC49F" w14:textId="77777777" w:rsidR="007A7CD5" w:rsidRDefault="007A7CD5"/>
        </w:tc>
        <w:tc>
          <w:tcPr>
            <w:tcW w:w="2551" w:type="dxa"/>
            <w:hMerge w:val="restart"/>
            <w:vAlign w:val="center"/>
          </w:tcPr>
          <w:p w14:paraId="0076CD13" w14:textId="77777777" w:rsidR="007A7CD5" w:rsidRDefault="00000000">
            <w:pPr>
              <w:pStyle w:val="2"/>
            </w:pPr>
            <w:r>
              <w:t>≥90%</w:t>
            </w:r>
          </w:p>
        </w:tc>
        <w:tc>
          <w:tcPr>
            <w:tcW w:w="0" w:type="auto"/>
            <w:hMerge/>
          </w:tcPr>
          <w:p w14:paraId="68A6060D" w14:textId="77777777" w:rsidR="007A7CD5" w:rsidRDefault="007A7CD5">
            <w:pPr>
              <w:pStyle w:val="2"/>
            </w:pPr>
          </w:p>
        </w:tc>
      </w:tr>
    </w:tbl>
    <w:p w14:paraId="5B002783" w14:textId="77777777" w:rsidR="007A7CD5" w:rsidRDefault="007A7CD5">
      <w:pPr>
        <w:sectPr w:rsidR="007A7CD5">
          <w:pgSz w:w="11900" w:h="16840"/>
          <w:pgMar w:top="1984" w:right="1304" w:bottom="1134" w:left="1304" w:header="720" w:footer="720" w:gutter="0"/>
          <w:cols w:space="720"/>
        </w:sectPr>
      </w:pPr>
    </w:p>
    <w:p w14:paraId="2FF8BC89" w14:textId="77777777" w:rsidR="007A7CD5" w:rsidRDefault="00000000">
      <w:pPr>
        <w:jc w:val="center"/>
      </w:pPr>
      <w:r>
        <w:rPr>
          <w:rFonts w:ascii="方正仿宋_GBK" w:eastAsia="方正仿宋_GBK" w:hAnsi="方正仿宋_GBK" w:cs="方正仿宋_GBK"/>
          <w:color w:val="000000"/>
          <w:sz w:val="28"/>
        </w:rPr>
        <w:t xml:space="preserve"> </w:t>
      </w:r>
    </w:p>
    <w:p w14:paraId="7465957B" w14:textId="77777777" w:rsidR="007A7CD5" w:rsidRDefault="00000000">
      <w:pPr>
        <w:ind w:firstLine="560"/>
        <w:outlineLvl w:val="3"/>
      </w:pPr>
      <w:bookmarkStart w:id="453" w:name="_Toc_4_4_0000000457"/>
      <w:r>
        <w:rPr>
          <w:rFonts w:ascii="方正仿宋_GBK" w:eastAsia="方正仿宋_GBK" w:hAnsi="方正仿宋_GBK" w:cs="方正仿宋_GBK"/>
          <w:color w:val="000000"/>
          <w:sz w:val="28"/>
        </w:rPr>
        <w:t>454.中心渔港道路照明工程一期绩效目标表</w:t>
      </w:r>
      <w:bookmarkEnd w:id="45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F41CB8A"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82474F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9A8D791" w14:textId="77777777" w:rsidR="007A7CD5" w:rsidRDefault="007A7CD5"/>
        </w:tc>
        <w:tc>
          <w:tcPr>
            <w:tcW w:w="0" w:type="auto"/>
            <w:hMerge/>
            <w:tcBorders>
              <w:top w:val="single" w:sz="6" w:space="0" w:color="FFFFFF"/>
              <w:left w:val="single" w:sz="6" w:space="0" w:color="FFFFFF"/>
              <w:right w:val="single" w:sz="6" w:space="0" w:color="FFFFFF"/>
            </w:tcBorders>
          </w:tcPr>
          <w:p w14:paraId="4D629E6E" w14:textId="77777777" w:rsidR="007A7CD5" w:rsidRDefault="007A7CD5"/>
        </w:tc>
        <w:tc>
          <w:tcPr>
            <w:tcW w:w="0" w:type="auto"/>
            <w:hMerge/>
            <w:tcBorders>
              <w:top w:val="single" w:sz="6" w:space="0" w:color="FFFFFF"/>
              <w:left w:val="single" w:sz="6" w:space="0" w:color="FFFFFF"/>
              <w:right w:val="single" w:sz="6" w:space="0" w:color="FFFFFF"/>
            </w:tcBorders>
          </w:tcPr>
          <w:p w14:paraId="5B64CA1C" w14:textId="77777777" w:rsidR="007A7CD5" w:rsidRDefault="007A7CD5"/>
        </w:tc>
        <w:tc>
          <w:tcPr>
            <w:tcW w:w="0" w:type="auto"/>
            <w:hMerge/>
            <w:tcBorders>
              <w:top w:val="single" w:sz="6" w:space="0" w:color="FFFFFF"/>
              <w:left w:val="single" w:sz="6" w:space="0" w:color="FFFFFF"/>
              <w:right w:val="single" w:sz="6" w:space="0" w:color="FFFFFF"/>
            </w:tcBorders>
          </w:tcPr>
          <w:p w14:paraId="44AA807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C0E5AF2" w14:textId="77777777" w:rsidR="007A7CD5" w:rsidRDefault="007A7CD5"/>
        </w:tc>
        <w:tc>
          <w:tcPr>
            <w:tcW w:w="1276" w:type="dxa"/>
            <w:tcBorders>
              <w:top w:val="single" w:sz="6" w:space="0" w:color="FFFFFF"/>
              <w:left w:val="single" w:sz="6" w:space="0" w:color="FFFFFF"/>
              <w:right w:val="single" w:sz="6" w:space="0" w:color="FFFFFF"/>
            </w:tcBorders>
            <w:vAlign w:val="center"/>
          </w:tcPr>
          <w:p w14:paraId="2DC3E555" w14:textId="77777777" w:rsidR="007A7CD5" w:rsidRDefault="00000000">
            <w:pPr>
              <w:pStyle w:val="4"/>
            </w:pPr>
            <w:r>
              <w:t>单位：元</w:t>
            </w:r>
          </w:p>
        </w:tc>
      </w:tr>
      <w:tr w:rsidR="007A7CD5" w14:paraId="586666D5" w14:textId="77777777">
        <w:trPr>
          <w:trHeight w:val="369"/>
          <w:jc w:val="center"/>
        </w:trPr>
        <w:tc>
          <w:tcPr>
            <w:tcW w:w="1276" w:type="dxa"/>
            <w:gridSpan w:val="6"/>
            <w:vAlign w:val="center"/>
          </w:tcPr>
          <w:p w14:paraId="2A2A48EC" w14:textId="77777777" w:rsidR="007A7CD5" w:rsidRDefault="00000000">
            <w:pPr>
              <w:pStyle w:val="1"/>
            </w:pPr>
            <w:r>
              <w:t>项目名称</w:t>
            </w:r>
          </w:p>
        </w:tc>
        <w:tc>
          <w:tcPr>
            <w:tcW w:w="8589" w:type="dxa"/>
            <w:hMerge w:val="restart"/>
            <w:vAlign w:val="center"/>
          </w:tcPr>
          <w:p w14:paraId="333C4CC4" w14:textId="77777777" w:rsidR="007A7CD5" w:rsidRDefault="00000000">
            <w:pPr>
              <w:pStyle w:val="2"/>
            </w:pPr>
            <w:r>
              <w:t>中心渔港道路照明工程一期</w:t>
            </w:r>
          </w:p>
        </w:tc>
        <w:tc>
          <w:tcPr>
            <w:tcW w:w="0" w:type="auto"/>
            <w:hMerge/>
          </w:tcPr>
          <w:p w14:paraId="2B59DC89" w14:textId="77777777" w:rsidR="007A7CD5" w:rsidRDefault="007A7CD5"/>
        </w:tc>
        <w:tc>
          <w:tcPr>
            <w:tcW w:w="0" w:type="auto"/>
            <w:hMerge/>
          </w:tcPr>
          <w:p w14:paraId="316E4BBD" w14:textId="77777777" w:rsidR="007A7CD5" w:rsidRDefault="007A7CD5"/>
        </w:tc>
        <w:tc>
          <w:tcPr>
            <w:tcW w:w="0" w:type="auto"/>
            <w:hMerge/>
          </w:tcPr>
          <w:p w14:paraId="6F5C4E93" w14:textId="77777777" w:rsidR="007A7CD5" w:rsidRDefault="007A7CD5"/>
        </w:tc>
        <w:tc>
          <w:tcPr>
            <w:tcW w:w="0" w:type="auto"/>
            <w:hMerge/>
          </w:tcPr>
          <w:p w14:paraId="433F5117" w14:textId="77777777" w:rsidR="007A7CD5" w:rsidRDefault="007A7CD5"/>
        </w:tc>
        <w:tc>
          <w:tcPr>
            <w:tcW w:w="0" w:type="auto"/>
            <w:gridSpan w:val="6"/>
            <w:hMerge/>
          </w:tcPr>
          <w:p w14:paraId="6F16CA93" w14:textId="77777777" w:rsidR="007A7CD5" w:rsidRDefault="007A7CD5"/>
        </w:tc>
      </w:tr>
      <w:tr w:rsidR="007A7CD5" w14:paraId="0CEFA00C" w14:textId="77777777">
        <w:trPr>
          <w:trHeight w:val="369"/>
          <w:jc w:val="center"/>
        </w:trPr>
        <w:tc>
          <w:tcPr>
            <w:tcW w:w="1276" w:type="dxa"/>
            <w:gridSpan w:val="6"/>
            <w:vMerge w:val="restart"/>
            <w:vAlign w:val="center"/>
          </w:tcPr>
          <w:p w14:paraId="6B83D5EA" w14:textId="77777777" w:rsidR="007A7CD5" w:rsidRDefault="00000000">
            <w:pPr>
              <w:pStyle w:val="1"/>
            </w:pPr>
            <w:r>
              <w:t>预算规模及资金用途</w:t>
            </w:r>
          </w:p>
        </w:tc>
        <w:tc>
          <w:tcPr>
            <w:tcW w:w="1276" w:type="dxa"/>
            <w:gridSpan w:val="6"/>
            <w:vAlign w:val="center"/>
          </w:tcPr>
          <w:p w14:paraId="3BB2585C" w14:textId="77777777" w:rsidR="007A7CD5" w:rsidRDefault="00000000">
            <w:pPr>
              <w:pStyle w:val="1"/>
            </w:pPr>
            <w:r>
              <w:t>预算数</w:t>
            </w:r>
          </w:p>
        </w:tc>
        <w:tc>
          <w:tcPr>
            <w:tcW w:w="1332" w:type="dxa"/>
            <w:vAlign w:val="center"/>
          </w:tcPr>
          <w:p w14:paraId="43F4A00E" w14:textId="77777777" w:rsidR="007A7CD5" w:rsidRDefault="00000000">
            <w:pPr>
              <w:pStyle w:val="2"/>
            </w:pPr>
            <w:r>
              <w:t>179377.00</w:t>
            </w:r>
          </w:p>
        </w:tc>
        <w:tc>
          <w:tcPr>
            <w:tcW w:w="1587" w:type="dxa"/>
            <w:vAlign w:val="center"/>
          </w:tcPr>
          <w:p w14:paraId="1AAD22BD" w14:textId="77777777" w:rsidR="007A7CD5" w:rsidRDefault="00000000">
            <w:pPr>
              <w:pStyle w:val="1"/>
            </w:pPr>
            <w:r>
              <w:t>其中：财政    资金</w:t>
            </w:r>
          </w:p>
        </w:tc>
        <w:tc>
          <w:tcPr>
            <w:tcW w:w="1843" w:type="dxa"/>
            <w:vAlign w:val="center"/>
          </w:tcPr>
          <w:p w14:paraId="7F1A647A" w14:textId="77777777" w:rsidR="007A7CD5" w:rsidRDefault="00000000">
            <w:pPr>
              <w:pStyle w:val="2"/>
            </w:pPr>
            <w:r>
              <w:t>179377.00</w:t>
            </w:r>
          </w:p>
        </w:tc>
        <w:tc>
          <w:tcPr>
            <w:tcW w:w="1276" w:type="dxa"/>
            <w:vAlign w:val="center"/>
          </w:tcPr>
          <w:p w14:paraId="328DA8E3" w14:textId="77777777" w:rsidR="007A7CD5" w:rsidRDefault="00000000">
            <w:pPr>
              <w:pStyle w:val="1"/>
            </w:pPr>
            <w:r>
              <w:t>其他资金</w:t>
            </w:r>
          </w:p>
        </w:tc>
        <w:tc>
          <w:tcPr>
            <w:tcW w:w="1276" w:type="dxa"/>
            <w:vAlign w:val="center"/>
          </w:tcPr>
          <w:p w14:paraId="7F94DD02" w14:textId="77777777" w:rsidR="007A7CD5" w:rsidRDefault="00000000">
            <w:pPr>
              <w:pStyle w:val="2"/>
            </w:pPr>
            <w:r>
              <w:t xml:space="preserve"> </w:t>
            </w:r>
          </w:p>
        </w:tc>
      </w:tr>
      <w:tr w:rsidR="007A7CD5" w14:paraId="181367A9" w14:textId="77777777">
        <w:trPr>
          <w:trHeight w:val="369"/>
          <w:jc w:val="center"/>
        </w:trPr>
        <w:tc>
          <w:tcPr>
            <w:tcW w:w="1276" w:type="dxa"/>
            <w:gridSpan w:val="6"/>
            <w:vMerge/>
          </w:tcPr>
          <w:p w14:paraId="5FDBABD2" w14:textId="77777777" w:rsidR="007A7CD5" w:rsidRDefault="007A7CD5"/>
        </w:tc>
        <w:tc>
          <w:tcPr>
            <w:tcW w:w="8589" w:type="dxa"/>
            <w:hMerge w:val="restart"/>
            <w:vAlign w:val="center"/>
          </w:tcPr>
          <w:p w14:paraId="095B91BA" w14:textId="77777777" w:rsidR="007A7CD5" w:rsidRDefault="00000000">
            <w:pPr>
              <w:pStyle w:val="2"/>
            </w:pPr>
            <w:r>
              <w:t>施工费、监理费、招标代理费</w:t>
            </w:r>
          </w:p>
        </w:tc>
        <w:tc>
          <w:tcPr>
            <w:tcW w:w="0" w:type="auto"/>
            <w:hMerge/>
          </w:tcPr>
          <w:p w14:paraId="18F23868" w14:textId="77777777" w:rsidR="007A7CD5" w:rsidRDefault="007A7CD5"/>
        </w:tc>
        <w:tc>
          <w:tcPr>
            <w:tcW w:w="0" w:type="auto"/>
            <w:hMerge/>
          </w:tcPr>
          <w:p w14:paraId="1F6AAB3A" w14:textId="77777777" w:rsidR="007A7CD5" w:rsidRDefault="007A7CD5"/>
        </w:tc>
        <w:tc>
          <w:tcPr>
            <w:tcW w:w="0" w:type="auto"/>
            <w:hMerge/>
          </w:tcPr>
          <w:p w14:paraId="5A378172" w14:textId="77777777" w:rsidR="007A7CD5" w:rsidRDefault="007A7CD5"/>
        </w:tc>
        <w:tc>
          <w:tcPr>
            <w:tcW w:w="0" w:type="auto"/>
            <w:hMerge/>
          </w:tcPr>
          <w:p w14:paraId="1E6DE728" w14:textId="77777777" w:rsidR="007A7CD5" w:rsidRDefault="007A7CD5"/>
        </w:tc>
        <w:tc>
          <w:tcPr>
            <w:tcW w:w="0" w:type="auto"/>
            <w:gridSpan w:val="6"/>
            <w:hMerge/>
          </w:tcPr>
          <w:p w14:paraId="79499CDB" w14:textId="77777777" w:rsidR="007A7CD5" w:rsidRDefault="007A7CD5"/>
        </w:tc>
      </w:tr>
      <w:tr w:rsidR="007A7CD5" w14:paraId="472795B4" w14:textId="77777777">
        <w:trPr>
          <w:trHeight w:val="369"/>
          <w:jc w:val="center"/>
        </w:trPr>
        <w:tc>
          <w:tcPr>
            <w:tcW w:w="1276" w:type="dxa"/>
            <w:gridSpan w:val="6"/>
            <w:vAlign w:val="center"/>
          </w:tcPr>
          <w:p w14:paraId="3B7C79AA" w14:textId="77777777" w:rsidR="007A7CD5" w:rsidRDefault="00000000">
            <w:pPr>
              <w:pStyle w:val="1"/>
            </w:pPr>
            <w:r>
              <w:t>绩效目标</w:t>
            </w:r>
          </w:p>
        </w:tc>
        <w:tc>
          <w:tcPr>
            <w:tcW w:w="8589" w:type="dxa"/>
            <w:hMerge w:val="restart"/>
            <w:vAlign w:val="center"/>
          </w:tcPr>
          <w:p w14:paraId="31543C3C" w14:textId="77777777" w:rsidR="007A7CD5" w:rsidRDefault="00000000">
            <w:pPr>
              <w:pStyle w:val="2"/>
            </w:pPr>
            <w:r>
              <w:t>1.建设道路照明长度约5887米，以满足道路照明需求。</w:t>
            </w:r>
          </w:p>
        </w:tc>
        <w:tc>
          <w:tcPr>
            <w:tcW w:w="0" w:type="auto"/>
            <w:hMerge/>
          </w:tcPr>
          <w:p w14:paraId="07979C99" w14:textId="77777777" w:rsidR="007A7CD5" w:rsidRDefault="007A7CD5"/>
        </w:tc>
        <w:tc>
          <w:tcPr>
            <w:tcW w:w="0" w:type="auto"/>
            <w:hMerge/>
          </w:tcPr>
          <w:p w14:paraId="5E5F420B" w14:textId="77777777" w:rsidR="007A7CD5" w:rsidRDefault="007A7CD5"/>
        </w:tc>
        <w:tc>
          <w:tcPr>
            <w:tcW w:w="0" w:type="auto"/>
            <w:hMerge/>
          </w:tcPr>
          <w:p w14:paraId="07757D23" w14:textId="77777777" w:rsidR="007A7CD5" w:rsidRDefault="007A7CD5"/>
        </w:tc>
        <w:tc>
          <w:tcPr>
            <w:tcW w:w="0" w:type="auto"/>
            <w:hMerge/>
          </w:tcPr>
          <w:p w14:paraId="414E52B9" w14:textId="77777777" w:rsidR="007A7CD5" w:rsidRDefault="007A7CD5"/>
        </w:tc>
        <w:tc>
          <w:tcPr>
            <w:tcW w:w="0" w:type="auto"/>
            <w:gridSpan w:val="6"/>
            <w:hMerge/>
          </w:tcPr>
          <w:p w14:paraId="74C86715" w14:textId="77777777" w:rsidR="007A7CD5" w:rsidRDefault="007A7CD5"/>
        </w:tc>
      </w:tr>
    </w:tbl>
    <w:p w14:paraId="54A6E4A5"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B274F87" w14:textId="77777777">
        <w:trPr>
          <w:trHeight w:val="397"/>
          <w:tblHeader/>
          <w:jc w:val="center"/>
        </w:trPr>
        <w:tc>
          <w:tcPr>
            <w:tcW w:w="1276" w:type="dxa"/>
            <w:vAlign w:val="center"/>
          </w:tcPr>
          <w:p w14:paraId="219E6802" w14:textId="77777777" w:rsidR="007A7CD5" w:rsidRDefault="00000000">
            <w:pPr>
              <w:pStyle w:val="1"/>
            </w:pPr>
            <w:r>
              <w:t>一级指标</w:t>
            </w:r>
          </w:p>
        </w:tc>
        <w:tc>
          <w:tcPr>
            <w:tcW w:w="1276" w:type="dxa"/>
            <w:vAlign w:val="center"/>
          </w:tcPr>
          <w:p w14:paraId="5508D4F0" w14:textId="77777777" w:rsidR="007A7CD5" w:rsidRDefault="00000000">
            <w:pPr>
              <w:pStyle w:val="1"/>
            </w:pPr>
            <w:r>
              <w:t>二级指标</w:t>
            </w:r>
          </w:p>
        </w:tc>
        <w:tc>
          <w:tcPr>
            <w:tcW w:w="1332" w:type="dxa"/>
            <w:vAlign w:val="center"/>
          </w:tcPr>
          <w:p w14:paraId="4EDDEE94" w14:textId="77777777" w:rsidR="007A7CD5" w:rsidRDefault="00000000">
            <w:pPr>
              <w:pStyle w:val="1"/>
            </w:pPr>
            <w:r>
              <w:t>三级指标</w:t>
            </w:r>
          </w:p>
        </w:tc>
        <w:tc>
          <w:tcPr>
            <w:tcW w:w="3430" w:type="dxa"/>
            <w:hMerge w:val="restart"/>
            <w:vAlign w:val="center"/>
          </w:tcPr>
          <w:p w14:paraId="3316731E" w14:textId="77777777" w:rsidR="007A7CD5" w:rsidRDefault="00000000">
            <w:pPr>
              <w:pStyle w:val="1"/>
            </w:pPr>
            <w:r>
              <w:t>绩效指标描述</w:t>
            </w:r>
          </w:p>
        </w:tc>
        <w:tc>
          <w:tcPr>
            <w:tcW w:w="0" w:type="auto"/>
            <w:hMerge/>
          </w:tcPr>
          <w:p w14:paraId="7F4B0715" w14:textId="77777777" w:rsidR="007A7CD5" w:rsidRDefault="007A7CD5"/>
        </w:tc>
        <w:tc>
          <w:tcPr>
            <w:tcW w:w="2551" w:type="dxa"/>
            <w:hMerge w:val="restart"/>
            <w:vAlign w:val="center"/>
          </w:tcPr>
          <w:p w14:paraId="7C5BB1E0" w14:textId="77777777" w:rsidR="007A7CD5" w:rsidRDefault="00000000">
            <w:pPr>
              <w:pStyle w:val="1"/>
            </w:pPr>
            <w:r>
              <w:t>指标值</w:t>
            </w:r>
          </w:p>
        </w:tc>
        <w:tc>
          <w:tcPr>
            <w:tcW w:w="0" w:type="auto"/>
            <w:hMerge/>
          </w:tcPr>
          <w:p w14:paraId="64C3EB50" w14:textId="77777777" w:rsidR="007A7CD5" w:rsidRDefault="007A7CD5"/>
        </w:tc>
      </w:tr>
      <w:tr w:rsidR="007A7CD5" w14:paraId="09989190" w14:textId="77777777">
        <w:trPr>
          <w:trHeight w:val="369"/>
          <w:jc w:val="center"/>
        </w:trPr>
        <w:tc>
          <w:tcPr>
            <w:tcW w:w="1276" w:type="dxa"/>
            <w:vMerge w:val="restart"/>
            <w:vAlign w:val="center"/>
          </w:tcPr>
          <w:p w14:paraId="3E22C45C" w14:textId="77777777" w:rsidR="007A7CD5" w:rsidRDefault="00000000">
            <w:pPr>
              <w:pStyle w:val="3"/>
            </w:pPr>
            <w:r>
              <w:t>产出指标</w:t>
            </w:r>
          </w:p>
        </w:tc>
        <w:tc>
          <w:tcPr>
            <w:tcW w:w="1276" w:type="dxa"/>
            <w:vAlign w:val="center"/>
          </w:tcPr>
          <w:p w14:paraId="56D3E0DA" w14:textId="77777777" w:rsidR="007A7CD5" w:rsidRDefault="00000000">
            <w:pPr>
              <w:pStyle w:val="2"/>
            </w:pPr>
            <w:r>
              <w:t>数量指标</w:t>
            </w:r>
          </w:p>
        </w:tc>
        <w:tc>
          <w:tcPr>
            <w:tcW w:w="1332" w:type="dxa"/>
            <w:vAlign w:val="center"/>
          </w:tcPr>
          <w:p w14:paraId="1965E676" w14:textId="77777777" w:rsidR="007A7CD5" w:rsidRDefault="00000000">
            <w:pPr>
              <w:pStyle w:val="2"/>
            </w:pPr>
            <w:r>
              <w:t>道路长度</w:t>
            </w:r>
          </w:p>
        </w:tc>
        <w:tc>
          <w:tcPr>
            <w:tcW w:w="3430" w:type="dxa"/>
            <w:hMerge w:val="restart"/>
            <w:vAlign w:val="center"/>
          </w:tcPr>
          <w:p w14:paraId="7546F97B" w14:textId="77777777" w:rsidR="007A7CD5" w:rsidRDefault="00000000">
            <w:pPr>
              <w:pStyle w:val="2"/>
            </w:pPr>
            <w:r>
              <w:t>道路长度</w:t>
            </w:r>
          </w:p>
        </w:tc>
        <w:tc>
          <w:tcPr>
            <w:tcW w:w="0" w:type="auto"/>
            <w:hMerge/>
            <w:vAlign w:val="center"/>
          </w:tcPr>
          <w:p w14:paraId="3EDDE1DD" w14:textId="77777777" w:rsidR="007A7CD5" w:rsidRDefault="007A7CD5"/>
        </w:tc>
        <w:tc>
          <w:tcPr>
            <w:tcW w:w="2551" w:type="dxa"/>
            <w:hMerge w:val="restart"/>
            <w:vAlign w:val="center"/>
          </w:tcPr>
          <w:p w14:paraId="612EB0A0" w14:textId="77777777" w:rsidR="007A7CD5" w:rsidRDefault="00000000">
            <w:pPr>
              <w:pStyle w:val="2"/>
            </w:pPr>
            <w:r>
              <w:t>≥5887米</w:t>
            </w:r>
          </w:p>
        </w:tc>
        <w:tc>
          <w:tcPr>
            <w:tcW w:w="0" w:type="auto"/>
            <w:hMerge/>
          </w:tcPr>
          <w:p w14:paraId="573AE60E" w14:textId="77777777" w:rsidR="007A7CD5" w:rsidRDefault="007A7CD5">
            <w:pPr>
              <w:pStyle w:val="2"/>
            </w:pPr>
          </w:p>
        </w:tc>
      </w:tr>
      <w:tr w:rsidR="007A7CD5" w14:paraId="49B01898" w14:textId="77777777">
        <w:trPr>
          <w:trHeight w:val="369"/>
          <w:jc w:val="center"/>
        </w:trPr>
        <w:tc>
          <w:tcPr>
            <w:tcW w:w="1276" w:type="dxa"/>
            <w:vMerge/>
            <w:vAlign w:val="center"/>
          </w:tcPr>
          <w:p w14:paraId="3D14F90F" w14:textId="77777777" w:rsidR="007A7CD5" w:rsidRDefault="007A7CD5"/>
        </w:tc>
        <w:tc>
          <w:tcPr>
            <w:tcW w:w="1276" w:type="dxa"/>
            <w:vAlign w:val="center"/>
          </w:tcPr>
          <w:p w14:paraId="68A393AE" w14:textId="77777777" w:rsidR="007A7CD5" w:rsidRDefault="00000000">
            <w:pPr>
              <w:pStyle w:val="2"/>
            </w:pPr>
            <w:r>
              <w:t>质量指标</w:t>
            </w:r>
          </w:p>
        </w:tc>
        <w:tc>
          <w:tcPr>
            <w:tcW w:w="1332" w:type="dxa"/>
            <w:vAlign w:val="center"/>
          </w:tcPr>
          <w:p w14:paraId="6665753E" w14:textId="77777777" w:rsidR="007A7CD5" w:rsidRDefault="00000000">
            <w:pPr>
              <w:pStyle w:val="2"/>
            </w:pPr>
            <w:r>
              <w:t>竣工验收合格率</w:t>
            </w:r>
          </w:p>
        </w:tc>
        <w:tc>
          <w:tcPr>
            <w:tcW w:w="3430" w:type="dxa"/>
            <w:hMerge w:val="restart"/>
            <w:vAlign w:val="center"/>
          </w:tcPr>
          <w:p w14:paraId="5D4FAF1A" w14:textId="77777777" w:rsidR="007A7CD5" w:rsidRDefault="00000000">
            <w:pPr>
              <w:pStyle w:val="2"/>
            </w:pPr>
            <w:r>
              <w:t>竣工验收合格率</w:t>
            </w:r>
          </w:p>
        </w:tc>
        <w:tc>
          <w:tcPr>
            <w:tcW w:w="0" w:type="auto"/>
            <w:hMerge/>
            <w:vAlign w:val="center"/>
          </w:tcPr>
          <w:p w14:paraId="54FD61A5" w14:textId="77777777" w:rsidR="007A7CD5" w:rsidRDefault="007A7CD5"/>
        </w:tc>
        <w:tc>
          <w:tcPr>
            <w:tcW w:w="2551" w:type="dxa"/>
            <w:hMerge w:val="restart"/>
            <w:vAlign w:val="center"/>
          </w:tcPr>
          <w:p w14:paraId="1797D1AF" w14:textId="77777777" w:rsidR="007A7CD5" w:rsidRDefault="00000000">
            <w:pPr>
              <w:pStyle w:val="2"/>
            </w:pPr>
            <w:r>
              <w:t>100%</w:t>
            </w:r>
          </w:p>
        </w:tc>
        <w:tc>
          <w:tcPr>
            <w:tcW w:w="0" w:type="auto"/>
            <w:hMerge/>
          </w:tcPr>
          <w:p w14:paraId="3653D8C7" w14:textId="77777777" w:rsidR="007A7CD5" w:rsidRDefault="007A7CD5">
            <w:pPr>
              <w:pStyle w:val="2"/>
            </w:pPr>
          </w:p>
        </w:tc>
      </w:tr>
      <w:tr w:rsidR="007A7CD5" w14:paraId="6A3DF0F0" w14:textId="77777777">
        <w:trPr>
          <w:trHeight w:val="369"/>
          <w:jc w:val="center"/>
        </w:trPr>
        <w:tc>
          <w:tcPr>
            <w:tcW w:w="1276" w:type="dxa"/>
            <w:vMerge/>
            <w:vAlign w:val="center"/>
          </w:tcPr>
          <w:p w14:paraId="03AC51F2" w14:textId="77777777" w:rsidR="007A7CD5" w:rsidRDefault="007A7CD5"/>
        </w:tc>
        <w:tc>
          <w:tcPr>
            <w:tcW w:w="1276" w:type="dxa"/>
            <w:vAlign w:val="center"/>
          </w:tcPr>
          <w:p w14:paraId="04D05269" w14:textId="77777777" w:rsidR="007A7CD5" w:rsidRDefault="00000000">
            <w:pPr>
              <w:pStyle w:val="2"/>
            </w:pPr>
            <w:r>
              <w:t>时效指标</w:t>
            </w:r>
          </w:p>
        </w:tc>
        <w:tc>
          <w:tcPr>
            <w:tcW w:w="1332" w:type="dxa"/>
            <w:vAlign w:val="center"/>
          </w:tcPr>
          <w:p w14:paraId="46F6410A" w14:textId="77777777" w:rsidR="007A7CD5" w:rsidRDefault="00000000">
            <w:pPr>
              <w:pStyle w:val="2"/>
            </w:pPr>
            <w:r>
              <w:t>项目按计划开工率</w:t>
            </w:r>
          </w:p>
        </w:tc>
        <w:tc>
          <w:tcPr>
            <w:tcW w:w="3430" w:type="dxa"/>
            <w:hMerge w:val="restart"/>
            <w:vAlign w:val="center"/>
          </w:tcPr>
          <w:p w14:paraId="7029EDA1" w14:textId="77777777" w:rsidR="007A7CD5" w:rsidRDefault="00000000">
            <w:pPr>
              <w:pStyle w:val="2"/>
            </w:pPr>
            <w:r>
              <w:t>项目按计划开工率</w:t>
            </w:r>
          </w:p>
        </w:tc>
        <w:tc>
          <w:tcPr>
            <w:tcW w:w="0" w:type="auto"/>
            <w:hMerge/>
            <w:vAlign w:val="center"/>
          </w:tcPr>
          <w:p w14:paraId="138E20E4" w14:textId="77777777" w:rsidR="007A7CD5" w:rsidRDefault="007A7CD5"/>
        </w:tc>
        <w:tc>
          <w:tcPr>
            <w:tcW w:w="2551" w:type="dxa"/>
            <w:hMerge w:val="restart"/>
            <w:vAlign w:val="center"/>
          </w:tcPr>
          <w:p w14:paraId="4E9097C7" w14:textId="77777777" w:rsidR="007A7CD5" w:rsidRDefault="00000000">
            <w:pPr>
              <w:pStyle w:val="2"/>
            </w:pPr>
            <w:r>
              <w:t>100%</w:t>
            </w:r>
          </w:p>
        </w:tc>
        <w:tc>
          <w:tcPr>
            <w:tcW w:w="0" w:type="auto"/>
            <w:hMerge/>
          </w:tcPr>
          <w:p w14:paraId="1C1B9C0A" w14:textId="77777777" w:rsidR="007A7CD5" w:rsidRDefault="007A7CD5">
            <w:pPr>
              <w:pStyle w:val="2"/>
            </w:pPr>
          </w:p>
        </w:tc>
      </w:tr>
      <w:tr w:rsidR="007A7CD5" w14:paraId="781BDB6F" w14:textId="77777777">
        <w:trPr>
          <w:trHeight w:val="369"/>
          <w:jc w:val="center"/>
        </w:trPr>
        <w:tc>
          <w:tcPr>
            <w:tcW w:w="1276" w:type="dxa"/>
            <w:vMerge/>
            <w:vAlign w:val="center"/>
          </w:tcPr>
          <w:p w14:paraId="65512810" w14:textId="77777777" w:rsidR="007A7CD5" w:rsidRDefault="007A7CD5"/>
        </w:tc>
        <w:tc>
          <w:tcPr>
            <w:tcW w:w="1276" w:type="dxa"/>
            <w:vAlign w:val="center"/>
          </w:tcPr>
          <w:p w14:paraId="757AD7D5" w14:textId="77777777" w:rsidR="007A7CD5" w:rsidRDefault="00000000">
            <w:pPr>
              <w:pStyle w:val="2"/>
            </w:pPr>
            <w:r>
              <w:t>成本指标</w:t>
            </w:r>
          </w:p>
        </w:tc>
        <w:tc>
          <w:tcPr>
            <w:tcW w:w="1332" w:type="dxa"/>
            <w:vAlign w:val="center"/>
          </w:tcPr>
          <w:p w14:paraId="04B70769" w14:textId="77777777" w:rsidR="007A7CD5" w:rsidRDefault="00000000">
            <w:pPr>
              <w:pStyle w:val="2"/>
            </w:pPr>
            <w:r>
              <w:t>单位建设成本</w:t>
            </w:r>
          </w:p>
        </w:tc>
        <w:tc>
          <w:tcPr>
            <w:tcW w:w="3430" w:type="dxa"/>
            <w:hMerge w:val="restart"/>
            <w:vAlign w:val="center"/>
          </w:tcPr>
          <w:p w14:paraId="7CA3F286" w14:textId="77777777" w:rsidR="007A7CD5" w:rsidRDefault="00000000">
            <w:pPr>
              <w:pStyle w:val="2"/>
            </w:pPr>
            <w:r>
              <w:t>单位建设成本</w:t>
            </w:r>
          </w:p>
        </w:tc>
        <w:tc>
          <w:tcPr>
            <w:tcW w:w="0" w:type="auto"/>
            <w:hMerge/>
            <w:vAlign w:val="center"/>
          </w:tcPr>
          <w:p w14:paraId="389C0567" w14:textId="77777777" w:rsidR="007A7CD5" w:rsidRDefault="007A7CD5"/>
        </w:tc>
        <w:tc>
          <w:tcPr>
            <w:tcW w:w="2551" w:type="dxa"/>
            <w:hMerge w:val="restart"/>
            <w:vAlign w:val="center"/>
          </w:tcPr>
          <w:p w14:paraId="54880AAC" w14:textId="77777777" w:rsidR="007A7CD5" w:rsidRDefault="00000000">
            <w:pPr>
              <w:pStyle w:val="2"/>
            </w:pPr>
            <w:r>
              <w:t>≤0.16万元</w:t>
            </w:r>
          </w:p>
        </w:tc>
        <w:tc>
          <w:tcPr>
            <w:tcW w:w="0" w:type="auto"/>
            <w:hMerge/>
          </w:tcPr>
          <w:p w14:paraId="020E428D" w14:textId="77777777" w:rsidR="007A7CD5" w:rsidRDefault="007A7CD5">
            <w:pPr>
              <w:pStyle w:val="2"/>
            </w:pPr>
          </w:p>
        </w:tc>
      </w:tr>
      <w:tr w:rsidR="007A7CD5" w14:paraId="39D47413" w14:textId="77777777">
        <w:trPr>
          <w:trHeight w:val="369"/>
          <w:jc w:val="center"/>
        </w:trPr>
        <w:tc>
          <w:tcPr>
            <w:tcW w:w="1276" w:type="dxa"/>
            <w:vAlign w:val="center"/>
          </w:tcPr>
          <w:p w14:paraId="5FBE24B7" w14:textId="77777777" w:rsidR="007A7CD5" w:rsidRDefault="00000000">
            <w:pPr>
              <w:pStyle w:val="3"/>
            </w:pPr>
            <w:r>
              <w:t>效益指标</w:t>
            </w:r>
          </w:p>
        </w:tc>
        <w:tc>
          <w:tcPr>
            <w:tcW w:w="1276" w:type="dxa"/>
            <w:vAlign w:val="center"/>
          </w:tcPr>
          <w:p w14:paraId="1C9366E9" w14:textId="77777777" w:rsidR="007A7CD5" w:rsidRDefault="00000000">
            <w:pPr>
              <w:pStyle w:val="2"/>
            </w:pPr>
            <w:r>
              <w:t>社会效益指标</w:t>
            </w:r>
          </w:p>
        </w:tc>
        <w:tc>
          <w:tcPr>
            <w:tcW w:w="1332" w:type="dxa"/>
            <w:vAlign w:val="center"/>
          </w:tcPr>
          <w:p w14:paraId="5DDFB7BC" w14:textId="77777777" w:rsidR="007A7CD5" w:rsidRDefault="00000000">
            <w:pPr>
              <w:pStyle w:val="2"/>
            </w:pPr>
            <w:r>
              <w:t>为区域开发建设提供良好道路照明条件</w:t>
            </w:r>
          </w:p>
        </w:tc>
        <w:tc>
          <w:tcPr>
            <w:tcW w:w="3430" w:type="dxa"/>
            <w:hMerge w:val="restart"/>
            <w:vAlign w:val="center"/>
          </w:tcPr>
          <w:p w14:paraId="6A987EE3" w14:textId="77777777" w:rsidR="007A7CD5" w:rsidRDefault="00000000">
            <w:pPr>
              <w:pStyle w:val="2"/>
            </w:pPr>
            <w:r>
              <w:t>为区域开发建设提供良好道路照明条件</w:t>
            </w:r>
          </w:p>
        </w:tc>
        <w:tc>
          <w:tcPr>
            <w:tcW w:w="0" w:type="auto"/>
            <w:hMerge/>
            <w:vAlign w:val="center"/>
          </w:tcPr>
          <w:p w14:paraId="7748B143" w14:textId="77777777" w:rsidR="007A7CD5" w:rsidRDefault="007A7CD5"/>
        </w:tc>
        <w:tc>
          <w:tcPr>
            <w:tcW w:w="2551" w:type="dxa"/>
            <w:hMerge w:val="restart"/>
            <w:vAlign w:val="center"/>
          </w:tcPr>
          <w:p w14:paraId="3AC55FA3" w14:textId="77777777" w:rsidR="007A7CD5" w:rsidRDefault="00000000">
            <w:pPr>
              <w:pStyle w:val="2"/>
            </w:pPr>
            <w:r>
              <w:t>道路照明效果显著</w:t>
            </w:r>
          </w:p>
        </w:tc>
        <w:tc>
          <w:tcPr>
            <w:tcW w:w="0" w:type="auto"/>
            <w:hMerge/>
          </w:tcPr>
          <w:p w14:paraId="40F2B347" w14:textId="77777777" w:rsidR="007A7CD5" w:rsidRDefault="007A7CD5">
            <w:pPr>
              <w:pStyle w:val="2"/>
            </w:pPr>
          </w:p>
        </w:tc>
      </w:tr>
      <w:tr w:rsidR="007A7CD5" w14:paraId="4EBA7CFD" w14:textId="77777777">
        <w:trPr>
          <w:trHeight w:val="369"/>
          <w:jc w:val="center"/>
        </w:trPr>
        <w:tc>
          <w:tcPr>
            <w:tcW w:w="1276" w:type="dxa"/>
            <w:vAlign w:val="center"/>
          </w:tcPr>
          <w:p w14:paraId="2675C91B" w14:textId="77777777" w:rsidR="007A7CD5" w:rsidRDefault="00000000">
            <w:pPr>
              <w:pStyle w:val="3"/>
            </w:pPr>
            <w:r>
              <w:t>满意度指标</w:t>
            </w:r>
          </w:p>
        </w:tc>
        <w:tc>
          <w:tcPr>
            <w:tcW w:w="1276" w:type="dxa"/>
            <w:vAlign w:val="center"/>
          </w:tcPr>
          <w:p w14:paraId="0FB0E03C" w14:textId="77777777" w:rsidR="007A7CD5" w:rsidRDefault="00000000">
            <w:pPr>
              <w:pStyle w:val="2"/>
            </w:pPr>
            <w:r>
              <w:t>服务对象满意度指标</w:t>
            </w:r>
          </w:p>
        </w:tc>
        <w:tc>
          <w:tcPr>
            <w:tcW w:w="1332" w:type="dxa"/>
            <w:vAlign w:val="center"/>
          </w:tcPr>
          <w:p w14:paraId="0F9725F5" w14:textId="77777777" w:rsidR="007A7CD5" w:rsidRDefault="00000000">
            <w:pPr>
              <w:pStyle w:val="2"/>
            </w:pPr>
            <w:r>
              <w:t>惠及公众满意度</w:t>
            </w:r>
          </w:p>
        </w:tc>
        <w:tc>
          <w:tcPr>
            <w:tcW w:w="3430" w:type="dxa"/>
            <w:hMerge w:val="restart"/>
            <w:vAlign w:val="center"/>
          </w:tcPr>
          <w:p w14:paraId="3497D869" w14:textId="77777777" w:rsidR="007A7CD5" w:rsidRDefault="00000000">
            <w:pPr>
              <w:pStyle w:val="2"/>
            </w:pPr>
            <w:r>
              <w:t>惠及公众满意度</w:t>
            </w:r>
          </w:p>
        </w:tc>
        <w:tc>
          <w:tcPr>
            <w:tcW w:w="0" w:type="auto"/>
            <w:hMerge/>
            <w:vAlign w:val="center"/>
          </w:tcPr>
          <w:p w14:paraId="4055F4A8" w14:textId="77777777" w:rsidR="007A7CD5" w:rsidRDefault="007A7CD5"/>
        </w:tc>
        <w:tc>
          <w:tcPr>
            <w:tcW w:w="2551" w:type="dxa"/>
            <w:hMerge w:val="restart"/>
            <w:vAlign w:val="center"/>
          </w:tcPr>
          <w:p w14:paraId="3C97B9EE" w14:textId="77777777" w:rsidR="007A7CD5" w:rsidRDefault="00000000">
            <w:pPr>
              <w:pStyle w:val="2"/>
            </w:pPr>
            <w:r>
              <w:t>≥90%</w:t>
            </w:r>
          </w:p>
        </w:tc>
        <w:tc>
          <w:tcPr>
            <w:tcW w:w="0" w:type="auto"/>
            <w:hMerge/>
          </w:tcPr>
          <w:p w14:paraId="23C4C4B1" w14:textId="77777777" w:rsidR="007A7CD5" w:rsidRDefault="007A7CD5">
            <w:pPr>
              <w:pStyle w:val="2"/>
            </w:pPr>
          </w:p>
        </w:tc>
      </w:tr>
    </w:tbl>
    <w:p w14:paraId="6359C2B6" w14:textId="77777777" w:rsidR="007A7CD5" w:rsidRDefault="007A7CD5">
      <w:pPr>
        <w:sectPr w:rsidR="007A7CD5">
          <w:pgSz w:w="11900" w:h="16840"/>
          <w:pgMar w:top="1984" w:right="1304" w:bottom="1134" w:left="1304" w:header="720" w:footer="720" w:gutter="0"/>
          <w:cols w:space="720"/>
        </w:sectPr>
      </w:pPr>
    </w:p>
    <w:p w14:paraId="058FA0EE" w14:textId="77777777" w:rsidR="007A7CD5" w:rsidRDefault="00000000">
      <w:pPr>
        <w:jc w:val="center"/>
      </w:pPr>
      <w:r>
        <w:rPr>
          <w:rFonts w:ascii="方正仿宋_GBK" w:eastAsia="方正仿宋_GBK" w:hAnsi="方正仿宋_GBK" w:cs="方正仿宋_GBK"/>
          <w:color w:val="000000"/>
          <w:sz w:val="28"/>
        </w:rPr>
        <w:t xml:space="preserve"> </w:t>
      </w:r>
    </w:p>
    <w:p w14:paraId="721D71A5" w14:textId="77777777" w:rsidR="007A7CD5" w:rsidRDefault="00000000">
      <w:pPr>
        <w:ind w:firstLine="560"/>
        <w:outlineLvl w:val="3"/>
      </w:pPr>
      <w:bookmarkStart w:id="454" w:name="_Toc_4_4_0000000458"/>
      <w:r>
        <w:rPr>
          <w:rFonts w:ascii="方正仿宋_GBK" w:eastAsia="方正仿宋_GBK" w:hAnsi="方正仿宋_GBK" w:cs="方正仿宋_GBK"/>
          <w:color w:val="000000"/>
          <w:sz w:val="28"/>
        </w:rPr>
        <w:t>455.中心渔港海域道路基础设施提升改造绩效目标表</w:t>
      </w:r>
      <w:bookmarkEnd w:id="45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E9C6E9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E9DC71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5EAC865" w14:textId="77777777" w:rsidR="007A7CD5" w:rsidRDefault="007A7CD5"/>
        </w:tc>
        <w:tc>
          <w:tcPr>
            <w:tcW w:w="0" w:type="auto"/>
            <w:hMerge/>
            <w:tcBorders>
              <w:top w:val="single" w:sz="6" w:space="0" w:color="FFFFFF"/>
              <w:left w:val="single" w:sz="6" w:space="0" w:color="FFFFFF"/>
              <w:right w:val="single" w:sz="6" w:space="0" w:color="FFFFFF"/>
            </w:tcBorders>
          </w:tcPr>
          <w:p w14:paraId="0B168FDB" w14:textId="77777777" w:rsidR="007A7CD5" w:rsidRDefault="007A7CD5"/>
        </w:tc>
        <w:tc>
          <w:tcPr>
            <w:tcW w:w="0" w:type="auto"/>
            <w:hMerge/>
            <w:tcBorders>
              <w:top w:val="single" w:sz="6" w:space="0" w:color="FFFFFF"/>
              <w:left w:val="single" w:sz="6" w:space="0" w:color="FFFFFF"/>
              <w:right w:val="single" w:sz="6" w:space="0" w:color="FFFFFF"/>
            </w:tcBorders>
          </w:tcPr>
          <w:p w14:paraId="7B996AC5" w14:textId="77777777" w:rsidR="007A7CD5" w:rsidRDefault="007A7CD5"/>
        </w:tc>
        <w:tc>
          <w:tcPr>
            <w:tcW w:w="0" w:type="auto"/>
            <w:hMerge/>
            <w:tcBorders>
              <w:top w:val="single" w:sz="6" w:space="0" w:color="FFFFFF"/>
              <w:left w:val="single" w:sz="6" w:space="0" w:color="FFFFFF"/>
              <w:right w:val="single" w:sz="6" w:space="0" w:color="FFFFFF"/>
            </w:tcBorders>
          </w:tcPr>
          <w:p w14:paraId="47A1F9D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BFA3A5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99E07C2" w14:textId="77777777" w:rsidR="007A7CD5" w:rsidRDefault="00000000">
            <w:pPr>
              <w:pStyle w:val="4"/>
            </w:pPr>
            <w:r>
              <w:t>单位：元</w:t>
            </w:r>
          </w:p>
        </w:tc>
      </w:tr>
      <w:tr w:rsidR="007A7CD5" w14:paraId="49588647" w14:textId="77777777">
        <w:trPr>
          <w:trHeight w:val="369"/>
          <w:jc w:val="center"/>
        </w:trPr>
        <w:tc>
          <w:tcPr>
            <w:tcW w:w="1276" w:type="dxa"/>
            <w:gridSpan w:val="6"/>
            <w:vAlign w:val="center"/>
          </w:tcPr>
          <w:p w14:paraId="524CBF19" w14:textId="77777777" w:rsidR="007A7CD5" w:rsidRDefault="00000000">
            <w:pPr>
              <w:pStyle w:val="1"/>
            </w:pPr>
            <w:r>
              <w:t>项目名称</w:t>
            </w:r>
          </w:p>
        </w:tc>
        <w:tc>
          <w:tcPr>
            <w:tcW w:w="8589" w:type="dxa"/>
            <w:hMerge w:val="restart"/>
            <w:vAlign w:val="center"/>
          </w:tcPr>
          <w:p w14:paraId="654C0D4D" w14:textId="77777777" w:rsidR="007A7CD5" w:rsidRDefault="00000000">
            <w:pPr>
              <w:pStyle w:val="2"/>
            </w:pPr>
            <w:r>
              <w:t>中心渔港海域道路基础设施提升改造</w:t>
            </w:r>
          </w:p>
        </w:tc>
        <w:tc>
          <w:tcPr>
            <w:tcW w:w="0" w:type="auto"/>
            <w:hMerge/>
          </w:tcPr>
          <w:p w14:paraId="31A74067" w14:textId="77777777" w:rsidR="007A7CD5" w:rsidRDefault="007A7CD5"/>
        </w:tc>
        <w:tc>
          <w:tcPr>
            <w:tcW w:w="0" w:type="auto"/>
            <w:hMerge/>
          </w:tcPr>
          <w:p w14:paraId="785E8BCD" w14:textId="77777777" w:rsidR="007A7CD5" w:rsidRDefault="007A7CD5"/>
        </w:tc>
        <w:tc>
          <w:tcPr>
            <w:tcW w:w="0" w:type="auto"/>
            <w:hMerge/>
          </w:tcPr>
          <w:p w14:paraId="5E263640" w14:textId="77777777" w:rsidR="007A7CD5" w:rsidRDefault="007A7CD5"/>
        </w:tc>
        <w:tc>
          <w:tcPr>
            <w:tcW w:w="0" w:type="auto"/>
            <w:hMerge/>
          </w:tcPr>
          <w:p w14:paraId="7AFC1BF9" w14:textId="77777777" w:rsidR="007A7CD5" w:rsidRDefault="007A7CD5"/>
        </w:tc>
        <w:tc>
          <w:tcPr>
            <w:tcW w:w="0" w:type="auto"/>
            <w:gridSpan w:val="6"/>
            <w:hMerge/>
          </w:tcPr>
          <w:p w14:paraId="34CA20C9" w14:textId="77777777" w:rsidR="007A7CD5" w:rsidRDefault="007A7CD5"/>
        </w:tc>
      </w:tr>
      <w:tr w:rsidR="007A7CD5" w14:paraId="7E3CC8CA" w14:textId="77777777">
        <w:trPr>
          <w:trHeight w:val="369"/>
          <w:jc w:val="center"/>
        </w:trPr>
        <w:tc>
          <w:tcPr>
            <w:tcW w:w="1276" w:type="dxa"/>
            <w:gridSpan w:val="6"/>
            <w:vMerge w:val="restart"/>
            <w:vAlign w:val="center"/>
          </w:tcPr>
          <w:p w14:paraId="642421AA" w14:textId="77777777" w:rsidR="007A7CD5" w:rsidRDefault="00000000">
            <w:pPr>
              <w:pStyle w:val="1"/>
            </w:pPr>
            <w:r>
              <w:t>预算规模及资金用途</w:t>
            </w:r>
          </w:p>
        </w:tc>
        <w:tc>
          <w:tcPr>
            <w:tcW w:w="1276" w:type="dxa"/>
            <w:gridSpan w:val="6"/>
            <w:vAlign w:val="center"/>
          </w:tcPr>
          <w:p w14:paraId="592C68B9" w14:textId="77777777" w:rsidR="007A7CD5" w:rsidRDefault="00000000">
            <w:pPr>
              <w:pStyle w:val="1"/>
            </w:pPr>
            <w:r>
              <w:t>预算数</w:t>
            </w:r>
          </w:p>
        </w:tc>
        <w:tc>
          <w:tcPr>
            <w:tcW w:w="1332" w:type="dxa"/>
            <w:vAlign w:val="center"/>
          </w:tcPr>
          <w:p w14:paraId="17BA659D" w14:textId="77777777" w:rsidR="007A7CD5" w:rsidRDefault="00000000">
            <w:pPr>
              <w:pStyle w:val="2"/>
            </w:pPr>
            <w:r>
              <w:t>200000.00</w:t>
            </w:r>
          </w:p>
        </w:tc>
        <w:tc>
          <w:tcPr>
            <w:tcW w:w="1587" w:type="dxa"/>
            <w:vAlign w:val="center"/>
          </w:tcPr>
          <w:p w14:paraId="64D8FACB" w14:textId="77777777" w:rsidR="007A7CD5" w:rsidRDefault="00000000">
            <w:pPr>
              <w:pStyle w:val="1"/>
            </w:pPr>
            <w:r>
              <w:t>其中：财政    资金</w:t>
            </w:r>
          </w:p>
        </w:tc>
        <w:tc>
          <w:tcPr>
            <w:tcW w:w="1843" w:type="dxa"/>
            <w:vAlign w:val="center"/>
          </w:tcPr>
          <w:p w14:paraId="731A37E0" w14:textId="77777777" w:rsidR="007A7CD5" w:rsidRDefault="00000000">
            <w:pPr>
              <w:pStyle w:val="2"/>
            </w:pPr>
            <w:r>
              <w:t>200000.00</w:t>
            </w:r>
          </w:p>
        </w:tc>
        <w:tc>
          <w:tcPr>
            <w:tcW w:w="1276" w:type="dxa"/>
            <w:vAlign w:val="center"/>
          </w:tcPr>
          <w:p w14:paraId="4FDE8F6D" w14:textId="77777777" w:rsidR="007A7CD5" w:rsidRDefault="00000000">
            <w:pPr>
              <w:pStyle w:val="1"/>
            </w:pPr>
            <w:r>
              <w:t>其他资金</w:t>
            </w:r>
          </w:p>
        </w:tc>
        <w:tc>
          <w:tcPr>
            <w:tcW w:w="1276" w:type="dxa"/>
            <w:vAlign w:val="center"/>
          </w:tcPr>
          <w:p w14:paraId="2831169A" w14:textId="77777777" w:rsidR="007A7CD5" w:rsidRDefault="00000000">
            <w:pPr>
              <w:pStyle w:val="2"/>
            </w:pPr>
            <w:r>
              <w:t xml:space="preserve"> </w:t>
            </w:r>
          </w:p>
        </w:tc>
      </w:tr>
      <w:tr w:rsidR="007A7CD5" w14:paraId="5B31754F" w14:textId="77777777">
        <w:trPr>
          <w:trHeight w:val="369"/>
          <w:jc w:val="center"/>
        </w:trPr>
        <w:tc>
          <w:tcPr>
            <w:tcW w:w="1276" w:type="dxa"/>
            <w:gridSpan w:val="6"/>
            <w:vMerge/>
          </w:tcPr>
          <w:p w14:paraId="7CEFEC15" w14:textId="77777777" w:rsidR="007A7CD5" w:rsidRDefault="007A7CD5"/>
        </w:tc>
        <w:tc>
          <w:tcPr>
            <w:tcW w:w="8589" w:type="dxa"/>
            <w:hMerge w:val="restart"/>
            <w:vAlign w:val="center"/>
          </w:tcPr>
          <w:p w14:paraId="1B40E7D4" w14:textId="77777777" w:rsidR="007A7CD5" w:rsidRDefault="00000000">
            <w:pPr>
              <w:pStyle w:val="2"/>
            </w:pPr>
            <w:r>
              <w:t>设计费</w:t>
            </w:r>
          </w:p>
        </w:tc>
        <w:tc>
          <w:tcPr>
            <w:tcW w:w="0" w:type="auto"/>
            <w:hMerge/>
          </w:tcPr>
          <w:p w14:paraId="240A6FC8" w14:textId="77777777" w:rsidR="007A7CD5" w:rsidRDefault="007A7CD5"/>
        </w:tc>
        <w:tc>
          <w:tcPr>
            <w:tcW w:w="0" w:type="auto"/>
            <w:hMerge/>
          </w:tcPr>
          <w:p w14:paraId="3F6F153C" w14:textId="77777777" w:rsidR="007A7CD5" w:rsidRDefault="007A7CD5"/>
        </w:tc>
        <w:tc>
          <w:tcPr>
            <w:tcW w:w="0" w:type="auto"/>
            <w:hMerge/>
          </w:tcPr>
          <w:p w14:paraId="238E86E0" w14:textId="77777777" w:rsidR="007A7CD5" w:rsidRDefault="007A7CD5"/>
        </w:tc>
        <w:tc>
          <w:tcPr>
            <w:tcW w:w="0" w:type="auto"/>
            <w:hMerge/>
          </w:tcPr>
          <w:p w14:paraId="2DD8FE51" w14:textId="77777777" w:rsidR="007A7CD5" w:rsidRDefault="007A7CD5"/>
        </w:tc>
        <w:tc>
          <w:tcPr>
            <w:tcW w:w="0" w:type="auto"/>
            <w:gridSpan w:val="6"/>
            <w:hMerge/>
          </w:tcPr>
          <w:p w14:paraId="78A13314" w14:textId="77777777" w:rsidR="007A7CD5" w:rsidRDefault="007A7CD5"/>
        </w:tc>
      </w:tr>
      <w:tr w:rsidR="007A7CD5" w14:paraId="2463600A" w14:textId="77777777">
        <w:trPr>
          <w:trHeight w:val="369"/>
          <w:jc w:val="center"/>
        </w:trPr>
        <w:tc>
          <w:tcPr>
            <w:tcW w:w="1276" w:type="dxa"/>
            <w:gridSpan w:val="6"/>
            <w:vAlign w:val="center"/>
          </w:tcPr>
          <w:p w14:paraId="136E3909" w14:textId="77777777" w:rsidR="007A7CD5" w:rsidRDefault="00000000">
            <w:pPr>
              <w:pStyle w:val="1"/>
            </w:pPr>
            <w:r>
              <w:t>绩效目标</w:t>
            </w:r>
          </w:p>
        </w:tc>
        <w:tc>
          <w:tcPr>
            <w:tcW w:w="8589" w:type="dxa"/>
            <w:hMerge w:val="restart"/>
            <w:vAlign w:val="center"/>
          </w:tcPr>
          <w:p w14:paraId="068EBFE0" w14:textId="77777777" w:rsidR="007A7CD5" w:rsidRDefault="00000000">
            <w:pPr>
              <w:pStyle w:val="2"/>
            </w:pPr>
            <w:r>
              <w:t>1.建设渔港区道路提升改造5条路，以满足道路通行需求。</w:t>
            </w:r>
          </w:p>
        </w:tc>
        <w:tc>
          <w:tcPr>
            <w:tcW w:w="0" w:type="auto"/>
            <w:hMerge/>
          </w:tcPr>
          <w:p w14:paraId="2D63B14B" w14:textId="77777777" w:rsidR="007A7CD5" w:rsidRDefault="007A7CD5"/>
        </w:tc>
        <w:tc>
          <w:tcPr>
            <w:tcW w:w="0" w:type="auto"/>
            <w:hMerge/>
          </w:tcPr>
          <w:p w14:paraId="64955792" w14:textId="77777777" w:rsidR="007A7CD5" w:rsidRDefault="007A7CD5"/>
        </w:tc>
        <w:tc>
          <w:tcPr>
            <w:tcW w:w="0" w:type="auto"/>
            <w:hMerge/>
          </w:tcPr>
          <w:p w14:paraId="504D6743" w14:textId="77777777" w:rsidR="007A7CD5" w:rsidRDefault="007A7CD5"/>
        </w:tc>
        <w:tc>
          <w:tcPr>
            <w:tcW w:w="0" w:type="auto"/>
            <w:hMerge/>
          </w:tcPr>
          <w:p w14:paraId="447F4C68" w14:textId="77777777" w:rsidR="007A7CD5" w:rsidRDefault="007A7CD5"/>
        </w:tc>
        <w:tc>
          <w:tcPr>
            <w:tcW w:w="0" w:type="auto"/>
            <w:gridSpan w:val="6"/>
            <w:hMerge/>
          </w:tcPr>
          <w:p w14:paraId="62A30E2B" w14:textId="77777777" w:rsidR="007A7CD5" w:rsidRDefault="007A7CD5"/>
        </w:tc>
      </w:tr>
    </w:tbl>
    <w:p w14:paraId="13682000"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9C4D9C3" w14:textId="77777777">
        <w:trPr>
          <w:trHeight w:val="397"/>
          <w:tblHeader/>
          <w:jc w:val="center"/>
        </w:trPr>
        <w:tc>
          <w:tcPr>
            <w:tcW w:w="1276" w:type="dxa"/>
            <w:vAlign w:val="center"/>
          </w:tcPr>
          <w:p w14:paraId="1CA0549A" w14:textId="77777777" w:rsidR="007A7CD5" w:rsidRDefault="00000000">
            <w:pPr>
              <w:pStyle w:val="1"/>
            </w:pPr>
            <w:r>
              <w:t>一级指标</w:t>
            </w:r>
          </w:p>
        </w:tc>
        <w:tc>
          <w:tcPr>
            <w:tcW w:w="1276" w:type="dxa"/>
            <w:vAlign w:val="center"/>
          </w:tcPr>
          <w:p w14:paraId="4DDA5F0D" w14:textId="77777777" w:rsidR="007A7CD5" w:rsidRDefault="00000000">
            <w:pPr>
              <w:pStyle w:val="1"/>
            </w:pPr>
            <w:r>
              <w:t>二级指标</w:t>
            </w:r>
          </w:p>
        </w:tc>
        <w:tc>
          <w:tcPr>
            <w:tcW w:w="1332" w:type="dxa"/>
            <w:vAlign w:val="center"/>
          </w:tcPr>
          <w:p w14:paraId="4D7D5E06" w14:textId="77777777" w:rsidR="007A7CD5" w:rsidRDefault="00000000">
            <w:pPr>
              <w:pStyle w:val="1"/>
            </w:pPr>
            <w:r>
              <w:t>三级指标</w:t>
            </w:r>
          </w:p>
        </w:tc>
        <w:tc>
          <w:tcPr>
            <w:tcW w:w="3430" w:type="dxa"/>
            <w:hMerge w:val="restart"/>
            <w:vAlign w:val="center"/>
          </w:tcPr>
          <w:p w14:paraId="5D8CE006" w14:textId="77777777" w:rsidR="007A7CD5" w:rsidRDefault="00000000">
            <w:pPr>
              <w:pStyle w:val="1"/>
            </w:pPr>
            <w:r>
              <w:t>绩效指标描述</w:t>
            </w:r>
          </w:p>
        </w:tc>
        <w:tc>
          <w:tcPr>
            <w:tcW w:w="0" w:type="auto"/>
            <w:hMerge/>
          </w:tcPr>
          <w:p w14:paraId="007B29D7" w14:textId="77777777" w:rsidR="007A7CD5" w:rsidRDefault="007A7CD5"/>
        </w:tc>
        <w:tc>
          <w:tcPr>
            <w:tcW w:w="2551" w:type="dxa"/>
            <w:hMerge w:val="restart"/>
            <w:vAlign w:val="center"/>
          </w:tcPr>
          <w:p w14:paraId="1000C08D" w14:textId="77777777" w:rsidR="007A7CD5" w:rsidRDefault="00000000">
            <w:pPr>
              <w:pStyle w:val="1"/>
            </w:pPr>
            <w:r>
              <w:t>指标值</w:t>
            </w:r>
          </w:p>
        </w:tc>
        <w:tc>
          <w:tcPr>
            <w:tcW w:w="0" w:type="auto"/>
            <w:hMerge/>
          </w:tcPr>
          <w:p w14:paraId="07E7917B" w14:textId="77777777" w:rsidR="007A7CD5" w:rsidRDefault="007A7CD5"/>
        </w:tc>
      </w:tr>
      <w:tr w:rsidR="007A7CD5" w14:paraId="3F18A6B5" w14:textId="77777777">
        <w:trPr>
          <w:trHeight w:val="369"/>
          <w:jc w:val="center"/>
        </w:trPr>
        <w:tc>
          <w:tcPr>
            <w:tcW w:w="1276" w:type="dxa"/>
            <w:vMerge w:val="restart"/>
            <w:vAlign w:val="center"/>
          </w:tcPr>
          <w:p w14:paraId="6FE2E744" w14:textId="77777777" w:rsidR="007A7CD5" w:rsidRDefault="00000000">
            <w:pPr>
              <w:pStyle w:val="3"/>
            </w:pPr>
            <w:r>
              <w:t>产出指标</w:t>
            </w:r>
          </w:p>
        </w:tc>
        <w:tc>
          <w:tcPr>
            <w:tcW w:w="1276" w:type="dxa"/>
            <w:vAlign w:val="center"/>
          </w:tcPr>
          <w:p w14:paraId="6ECF008E" w14:textId="77777777" w:rsidR="007A7CD5" w:rsidRDefault="00000000">
            <w:pPr>
              <w:pStyle w:val="2"/>
            </w:pPr>
            <w:r>
              <w:t>数量指标</w:t>
            </w:r>
          </w:p>
        </w:tc>
        <w:tc>
          <w:tcPr>
            <w:tcW w:w="1332" w:type="dxa"/>
            <w:vAlign w:val="center"/>
          </w:tcPr>
          <w:p w14:paraId="1655344F" w14:textId="77777777" w:rsidR="007A7CD5" w:rsidRDefault="00000000">
            <w:pPr>
              <w:pStyle w:val="2"/>
            </w:pPr>
            <w:r>
              <w:t>道路改造</w:t>
            </w:r>
          </w:p>
        </w:tc>
        <w:tc>
          <w:tcPr>
            <w:tcW w:w="3430" w:type="dxa"/>
            <w:hMerge w:val="restart"/>
            <w:vAlign w:val="center"/>
          </w:tcPr>
          <w:p w14:paraId="5DC483C1" w14:textId="77777777" w:rsidR="007A7CD5" w:rsidRDefault="00000000">
            <w:pPr>
              <w:pStyle w:val="2"/>
            </w:pPr>
            <w:r>
              <w:t>道路改造</w:t>
            </w:r>
          </w:p>
        </w:tc>
        <w:tc>
          <w:tcPr>
            <w:tcW w:w="0" w:type="auto"/>
            <w:hMerge/>
            <w:vAlign w:val="center"/>
          </w:tcPr>
          <w:p w14:paraId="56FF60C6" w14:textId="77777777" w:rsidR="007A7CD5" w:rsidRDefault="007A7CD5"/>
        </w:tc>
        <w:tc>
          <w:tcPr>
            <w:tcW w:w="2551" w:type="dxa"/>
            <w:hMerge w:val="restart"/>
            <w:vAlign w:val="center"/>
          </w:tcPr>
          <w:p w14:paraId="1E3067B8" w14:textId="77777777" w:rsidR="007A7CD5" w:rsidRDefault="00000000">
            <w:pPr>
              <w:pStyle w:val="2"/>
            </w:pPr>
            <w:r>
              <w:t>≥5条</w:t>
            </w:r>
          </w:p>
        </w:tc>
        <w:tc>
          <w:tcPr>
            <w:tcW w:w="0" w:type="auto"/>
            <w:hMerge/>
          </w:tcPr>
          <w:p w14:paraId="4207C4E0" w14:textId="77777777" w:rsidR="007A7CD5" w:rsidRDefault="007A7CD5">
            <w:pPr>
              <w:pStyle w:val="2"/>
            </w:pPr>
          </w:p>
        </w:tc>
      </w:tr>
      <w:tr w:rsidR="007A7CD5" w14:paraId="6A4611CB" w14:textId="77777777">
        <w:trPr>
          <w:trHeight w:val="369"/>
          <w:jc w:val="center"/>
        </w:trPr>
        <w:tc>
          <w:tcPr>
            <w:tcW w:w="1276" w:type="dxa"/>
            <w:vMerge/>
            <w:vAlign w:val="center"/>
          </w:tcPr>
          <w:p w14:paraId="2FC045B9" w14:textId="77777777" w:rsidR="007A7CD5" w:rsidRDefault="007A7CD5"/>
        </w:tc>
        <w:tc>
          <w:tcPr>
            <w:tcW w:w="1276" w:type="dxa"/>
            <w:vAlign w:val="center"/>
          </w:tcPr>
          <w:p w14:paraId="7E3F871F" w14:textId="77777777" w:rsidR="007A7CD5" w:rsidRDefault="00000000">
            <w:pPr>
              <w:pStyle w:val="2"/>
            </w:pPr>
            <w:r>
              <w:t>质量指标</w:t>
            </w:r>
          </w:p>
        </w:tc>
        <w:tc>
          <w:tcPr>
            <w:tcW w:w="1332" w:type="dxa"/>
            <w:vAlign w:val="center"/>
          </w:tcPr>
          <w:p w14:paraId="662FA3F3" w14:textId="77777777" w:rsidR="007A7CD5" w:rsidRDefault="00000000">
            <w:pPr>
              <w:pStyle w:val="2"/>
            </w:pPr>
            <w:r>
              <w:t>完工率</w:t>
            </w:r>
          </w:p>
        </w:tc>
        <w:tc>
          <w:tcPr>
            <w:tcW w:w="3430" w:type="dxa"/>
            <w:hMerge w:val="restart"/>
            <w:vAlign w:val="center"/>
          </w:tcPr>
          <w:p w14:paraId="4CB18C80" w14:textId="77777777" w:rsidR="007A7CD5" w:rsidRDefault="00000000">
            <w:pPr>
              <w:pStyle w:val="2"/>
            </w:pPr>
            <w:r>
              <w:t>完工率</w:t>
            </w:r>
          </w:p>
        </w:tc>
        <w:tc>
          <w:tcPr>
            <w:tcW w:w="0" w:type="auto"/>
            <w:hMerge/>
            <w:vAlign w:val="center"/>
          </w:tcPr>
          <w:p w14:paraId="5267E191" w14:textId="77777777" w:rsidR="007A7CD5" w:rsidRDefault="007A7CD5"/>
        </w:tc>
        <w:tc>
          <w:tcPr>
            <w:tcW w:w="2551" w:type="dxa"/>
            <w:hMerge w:val="restart"/>
            <w:vAlign w:val="center"/>
          </w:tcPr>
          <w:p w14:paraId="7645540F" w14:textId="77777777" w:rsidR="007A7CD5" w:rsidRDefault="00000000">
            <w:pPr>
              <w:pStyle w:val="2"/>
            </w:pPr>
            <w:r>
              <w:t>≥85%</w:t>
            </w:r>
          </w:p>
        </w:tc>
        <w:tc>
          <w:tcPr>
            <w:tcW w:w="0" w:type="auto"/>
            <w:hMerge/>
          </w:tcPr>
          <w:p w14:paraId="5CB6C23A" w14:textId="77777777" w:rsidR="007A7CD5" w:rsidRDefault="007A7CD5">
            <w:pPr>
              <w:pStyle w:val="2"/>
            </w:pPr>
          </w:p>
        </w:tc>
      </w:tr>
      <w:tr w:rsidR="007A7CD5" w14:paraId="7F30ABF7" w14:textId="77777777">
        <w:trPr>
          <w:trHeight w:val="369"/>
          <w:jc w:val="center"/>
        </w:trPr>
        <w:tc>
          <w:tcPr>
            <w:tcW w:w="1276" w:type="dxa"/>
            <w:vMerge/>
            <w:vAlign w:val="center"/>
          </w:tcPr>
          <w:p w14:paraId="1D259A13" w14:textId="77777777" w:rsidR="007A7CD5" w:rsidRDefault="007A7CD5"/>
        </w:tc>
        <w:tc>
          <w:tcPr>
            <w:tcW w:w="1276" w:type="dxa"/>
            <w:vAlign w:val="center"/>
          </w:tcPr>
          <w:p w14:paraId="46949202" w14:textId="77777777" w:rsidR="007A7CD5" w:rsidRDefault="00000000">
            <w:pPr>
              <w:pStyle w:val="2"/>
            </w:pPr>
            <w:r>
              <w:t>时效指标</w:t>
            </w:r>
          </w:p>
        </w:tc>
        <w:tc>
          <w:tcPr>
            <w:tcW w:w="1332" w:type="dxa"/>
            <w:vAlign w:val="center"/>
          </w:tcPr>
          <w:p w14:paraId="4CB23F07" w14:textId="77777777" w:rsidR="007A7CD5" w:rsidRDefault="00000000">
            <w:pPr>
              <w:pStyle w:val="2"/>
            </w:pPr>
            <w:r>
              <w:t>项目按计划开工率</w:t>
            </w:r>
          </w:p>
        </w:tc>
        <w:tc>
          <w:tcPr>
            <w:tcW w:w="3430" w:type="dxa"/>
            <w:hMerge w:val="restart"/>
            <w:vAlign w:val="center"/>
          </w:tcPr>
          <w:p w14:paraId="6D28C363" w14:textId="77777777" w:rsidR="007A7CD5" w:rsidRDefault="00000000">
            <w:pPr>
              <w:pStyle w:val="2"/>
            </w:pPr>
            <w:r>
              <w:t>项目按计划开工率</w:t>
            </w:r>
          </w:p>
        </w:tc>
        <w:tc>
          <w:tcPr>
            <w:tcW w:w="0" w:type="auto"/>
            <w:hMerge/>
            <w:vAlign w:val="center"/>
          </w:tcPr>
          <w:p w14:paraId="4FDC909E" w14:textId="77777777" w:rsidR="007A7CD5" w:rsidRDefault="007A7CD5"/>
        </w:tc>
        <w:tc>
          <w:tcPr>
            <w:tcW w:w="2551" w:type="dxa"/>
            <w:hMerge w:val="restart"/>
            <w:vAlign w:val="center"/>
          </w:tcPr>
          <w:p w14:paraId="5BA4EDB7" w14:textId="77777777" w:rsidR="007A7CD5" w:rsidRDefault="00000000">
            <w:pPr>
              <w:pStyle w:val="2"/>
            </w:pPr>
            <w:r>
              <w:t>100%</w:t>
            </w:r>
          </w:p>
        </w:tc>
        <w:tc>
          <w:tcPr>
            <w:tcW w:w="0" w:type="auto"/>
            <w:hMerge/>
          </w:tcPr>
          <w:p w14:paraId="61406A08" w14:textId="77777777" w:rsidR="007A7CD5" w:rsidRDefault="007A7CD5">
            <w:pPr>
              <w:pStyle w:val="2"/>
            </w:pPr>
          </w:p>
        </w:tc>
      </w:tr>
      <w:tr w:rsidR="007A7CD5" w14:paraId="42F2C7B3" w14:textId="77777777">
        <w:trPr>
          <w:trHeight w:val="369"/>
          <w:jc w:val="center"/>
        </w:trPr>
        <w:tc>
          <w:tcPr>
            <w:tcW w:w="1276" w:type="dxa"/>
            <w:vMerge/>
            <w:vAlign w:val="center"/>
          </w:tcPr>
          <w:p w14:paraId="094214A0" w14:textId="77777777" w:rsidR="007A7CD5" w:rsidRDefault="007A7CD5"/>
        </w:tc>
        <w:tc>
          <w:tcPr>
            <w:tcW w:w="1276" w:type="dxa"/>
            <w:vAlign w:val="center"/>
          </w:tcPr>
          <w:p w14:paraId="471DF532" w14:textId="77777777" w:rsidR="007A7CD5" w:rsidRDefault="00000000">
            <w:pPr>
              <w:pStyle w:val="2"/>
            </w:pPr>
            <w:r>
              <w:t>成本指标</w:t>
            </w:r>
          </w:p>
        </w:tc>
        <w:tc>
          <w:tcPr>
            <w:tcW w:w="1332" w:type="dxa"/>
            <w:vAlign w:val="center"/>
          </w:tcPr>
          <w:p w14:paraId="63546C68" w14:textId="77777777" w:rsidR="007A7CD5" w:rsidRDefault="00000000">
            <w:pPr>
              <w:pStyle w:val="2"/>
            </w:pPr>
            <w:r>
              <w:t>单位建设成本</w:t>
            </w:r>
          </w:p>
        </w:tc>
        <w:tc>
          <w:tcPr>
            <w:tcW w:w="3430" w:type="dxa"/>
            <w:hMerge w:val="restart"/>
            <w:vAlign w:val="center"/>
          </w:tcPr>
          <w:p w14:paraId="38CFCB8A" w14:textId="77777777" w:rsidR="007A7CD5" w:rsidRDefault="00000000">
            <w:pPr>
              <w:pStyle w:val="2"/>
            </w:pPr>
            <w:r>
              <w:t>单位建设成本</w:t>
            </w:r>
          </w:p>
        </w:tc>
        <w:tc>
          <w:tcPr>
            <w:tcW w:w="0" w:type="auto"/>
            <w:hMerge/>
            <w:vAlign w:val="center"/>
          </w:tcPr>
          <w:p w14:paraId="16C04D58" w14:textId="77777777" w:rsidR="007A7CD5" w:rsidRDefault="007A7CD5"/>
        </w:tc>
        <w:tc>
          <w:tcPr>
            <w:tcW w:w="2551" w:type="dxa"/>
            <w:hMerge w:val="restart"/>
            <w:vAlign w:val="center"/>
          </w:tcPr>
          <w:p w14:paraId="6A63E522" w14:textId="77777777" w:rsidR="007A7CD5" w:rsidRDefault="00000000">
            <w:pPr>
              <w:pStyle w:val="2"/>
            </w:pPr>
            <w:r>
              <w:t>≤1082.43万元</w:t>
            </w:r>
          </w:p>
        </w:tc>
        <w:tc>
          <w:tcPr>
            <w:tcW w:w="0" w:type="auto"/>
            <w:hMerge/>
          </w:tcPr>
          <w:p w14:paraId="155A4416" w14:textId="77777777" w:rsidR="007A7CD5" w:rsidRDefault="007A7CD5">
            <w:pPr>
              <w:pStyle w:val="2"/>
            </w:pPr>
          </w:p>
        </w:tc>
      </w:tr>
      <w:tr w:rsidR="007A7CD5" w14:paraId="4E3D9EC9" w14:textId="77777777">
        <w:trPr>
          <w:trHeight w:val="369"/>
          <w:jc w:val="center"/>
        </w:trPr>
        <w:tc>
          <w:tcPr>
            <w:tcW w:w="1276" w:type="dxa"/>
            <w:vAlign w:val="center"/>
          </w:tcPr>
          <w:p w14:paraId="76E3F158" w14:textId="77777777" w:rsidR="007A7CD5" w:rsidRDefault="00000000">
            <w:pPr>
              <w:pStyle w:val="3"/>
            </w:pPr>
            <w:r>
              <w:t>效益指标</w:t>
            </w:r>
          </w:p>
        </w:tc>
        <w:tc>
          <w:tcPr>
            <w:tcW w:w="1276" w:type="dxa"/>
            <w:vAlign w:val="center"/>
          </w:tcPr>
          <w:p w14:paraId="21AEBC93" w14:textId="77777777" w:rsidR="007A7CD5" w:rsidRDefault="00000000">
            <w:pPr>
              <w:pStyle w:val="2"/>
            </w:pPr>
            <w:r>
              <w:t>社会效益指标</w:t>
            </w:r>
          </w:p>
        </w:tc>
        <w:tc>
          <w:tcPr>
            <w:tcW w:w="1332" w:type="dxa"/>
            <w:vAlign w:val="center"/>
          </w:tcPr>
          <w:p w14:paraId="478513C4" w14:textId="77777777" w:rsidR="007A7CD5" w:rsidRDefault="00000000">
            <w:pPr>
              <w:pStyle w:val="2"/>
            </w:pPr>
            <w:r>
              <w:t>为区域开发建设提供良好道路通行条件</w:t>
            </w:r>
          </w:p>
        </w:tc>
        <w:tc>
          <w:tcPr>
            <w:tcW w:w="3430" w:type="dxa"/>
            <w:hMerge w:val="restart"/>
            <w:vAlign w:val="center"/>
          </w:tcPr>
          <w:p w14:paraId="5754212A" w14:textId="77777777" w:rsidR="007A7CD5" w:rsidRDefault="00000000">
            <w:pPr>
              <w:pStyle w:val="2"/>
            </w:pPr>
            <w:r>
              <w:t>为区域开发建设提供良好道路通行条件</w:t>
            </w:r>
          </w:p>
          <w:p w14:paraId="518935BA" w14:textId="77777777" w:rsidR="007A7CD5" w:rsidRDefault="007A7CD5">
            <w:pPr>
              <w:pStyle w:val="2"/>
            </w:pPr>
          </w:p>
        </w:tc>
        <w:tc>
          <w:tcPr>
            <w:tcW w:w="0" w:type="auto"/>
            <w:hMerge/>
            <w:vAlign w:val="center"/>
          </w:tcPr>
          <w:p w14:paraId="17DF08E0" w14:textId="77777777" w:rsidR="007A7CD5" w:rsidRDefault="007A7CD5"/>
        </w:tc>
        <w:tc>
          <w:tcPr>
            <w:tcW w:w="2551" w:type="dxa"/>
            <w:hMerge w:val="restart"/>
            <w:vAlign w:val="center"/>
          </w:tcPr>
          <w:p w14:paraId="626426DB" w14:textId="77777777" w:rsidR="007A7CD5" w:rsidRDefault="00000000">
            <w:pPr>
              <w:pStyle w:val="2"/>
            </w:pPr>
            <w:r>
              <w:t>道路通行效果显著</w:t>
            </w:r>
          </w:p>
        </w:tc>
        <w:tc>
          <w:tcPr>
            <w:tcW w:w="0" w:type="auto"/>
            <w:hMerge/>
          </w:tcPr>
          <w:p w14:paraId="37338337" w14:textId="77777777" w:rsidR="007A7CD5" w:rsidRDefault="007A7CD5">
            <w:pPr>
              <w:pStyle w:val="2"/>
            </w:pPr>
          </w:p>
        </w:tc>
      </w:tr>
      <w:tr w:rsidR="007A7CD5" w14:paraId="05B0CDC3" w14:textId="77777777">
        <w:trPr>
          <w:trHeight w:val="369"/>
          <w:jc w:val="center"/>
        </w:trPr>
        <w:tc>
          <w:tcPr>
            <w:tcW w:w="1276" w:type="dxa"/>
            <w:vAlign w:val="center"/>
          </w:tcPr>
          <w:p w14:paraId="2D015BA3" w14:textId="77777777" w:rsidR="007A7CD5" w:rsidRDefault="00000000">
            <w:pPr>
              <w:pStyle w:val="3"/>
            </w:pPr>
            <w:r>
              <w:t>满意度指标</w:t>
            </w:r>
          </w:p>
        </w:tc>
        <w:tc>
          <w:tcPr>
            <w:tcW w:w="1276" w:type="dxa"/>
            <w:vAlign w:val="center"/>
          </w:tcPr>
          <w:p w14:paraId="28255528" w14:textId="77777777" w:rsidR="007A7CD5" w:rsidRDefault="00000000">
            <w:pPr>
              <w:pStyle w:val="2"/>
            </w:pPr>
            <w:r>
              <w:t>服务对象满意度指标</w:t>
            </w:r>
          </w:p>
        </w:tc>
        <w:tc>
          <w:tcPr>
            <w:tcW w:w="1332" w:type="dxa"/>
            <w:vAlign w:val="center"/>
          </w:tcPr>
          <w:p w14:paraId="3B40AA4F" w14:textId="77777777" w:rsidR="007A7CD5" w:rsidRDefault="00000000">
            <w:pPr>
              <w:pStyle w:val="2"/>
            </w:pPr>
            <w:r>
              <w:t>惠及公众满意度</w:t>
            </w:r>
          </w:p>
        </w:tc>
        <w:tc>
          <w:tcPr>
            <w:tcW w:w="3430" w:type="dxa"/>
            <w:hMerge w:val="restart"/>
            <w:vAlign w:val="center"/>
          </w:tcPr>
          <w:p w14:paraId="3AD27D2E" w14:textId="77777777" w:rsidR="007A7CD5" w:rsidRDefault="00000000">
            <w:pPr>
              <w:pStyle w:val="2"/>
            </w:pPr>
            <w:r>
              <w:t>惠及公众满意度</w:t>
            </w:r>
          </w:p>
        </w:tc>
        <w:tc>
          <w:tcPr>
            <w:tcW w:w="0" w:type="auto"/>
            <w:hMerge/>
            <w:vAlign w:val="center"/>
          </w:tcPr>
          <w:p w14:paraId="38191771" w14:textId="77777777" w:rsidR="007A7CD5" w:rsidRDefault="007A7CD5"/>
        </w:tc>
        <w:tc>
          <w:tcPr>
            <w:tcW w:w="2551" w:type="dxa"/>
            <w:hMerge w:val="restart"/>
            <w:vAlign w:val="center"/>
          </w:tcPr>
          <w:p w14:paraId="35A519B3" w14:textId="77777777" w:rsidR="007A7CD5" w:rsidRDefault="00000000">
            <w:pPr>
              <w:pStyle w:val="2"/>
            </w:pPr>
            <w:r>
              <w:t>≥90%</w:t>
            </w:r>
          </w:p>
        </w:tc>
        <w:tc>
          <w:tcPr>
            <w:tcW w:w="0" w:type="auto"/>
            <w:hMerge/>
          </w:tcPr>
          <w:p w14:paraId="19D7C517" w14:textId="77777777" w:rsidR="007A7CD5" w:rsidRDefault="007A7CD5">
            <w:pPr>
              <w:pStyle w:val="2"/>
            </w:pPr>
          </w:p>
        </w:tc>
      </w:tr>
    </w:tbl>
    <w:p w14:paraId="6AD2737A" w14:textId="77777777" w:rsidR="007A7CD5" w:rsidRDefault="007A7CD5">
      <w:pPr>
        <w:sectPr w:rsidR="007A7CD5">
          <w:pgSz w:w="11900" w:h="16840"/>
          <w:pgMar w:top="1984" w:right="1304" w:bottom="1134" w:left="1304" w:header="720" w:footer="720" w:gutter="0"/>
          <w:cols w:space="720"/>
        </w:sectPr>
      </w:pPr>
    </w:p>
    <w:p w14:paraId="26A4EDA8" w14:textId="77777777" w:rsidR="007A7CD5" w:rsidRDefault="00000000">
      <w:pPr>
        <w:jc w:val="center"/>
      </w:pPr>
      <w:r>
        <w:rPr>
          <w:rFonts w:ascii="方正仿宋_GBK" w:eastAsia="方正仿宋_GBK" w:hAnsi="方正仿宋_GBK" w:cs="方正仿宋_GBK"/>
          <w:color w:val="000000"/>
          <w:sz w:val="28"/>
        </w:rPr>
        <w:t xml:space="preserve"> </w:t>
      </w:r>
    </w:p>
    <w:p w14:paraId="203E13E2" w14:textId="77777777" w:rsidR="007A7CD5" w:rsidRDefault="00000000">
      <w:pPr>
        <w:ind w:firstLine="560"/>
        <w:outlineLvl w:val="3"/>
      </w:pPr>
      <w:bookmarkStart w:id="455" w:name="_Toc_4_4_0000000459"/>
      <w:r>
        <w:rPr>
          <w:rFonts w:ascii="方正仿宋_GBK" w:eastAsia="方正仿宋_GBK" w:hAnsi="方正仿宋_GBK" w:cs="方正仿宋_GBK"/>
          <w:color w:val="000000"/>
          <w:sz w:val="28"/>
        </w:rPr>
        <w:t>456.中心渔港污水处理厂出水连通北部水系工程绩效目标表</w:t>
      </w:r>
      <w:bookmarkEnd w:id="45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B785804"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88D9461"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A820775" w14:textId="77777777" w:rsidR="007A7CD5" w:rsidRDefault="007A7CD5"/>
        </w:tc>
        <w:tc>
          <w:tcPr>
            <w:tcW w:w="0" w:type="auto"/>
            <w:hMerge/>
            <w:tcBorders>
              <w:top w:val="single" w:sz="6" w:space="0" w:color="FFFFFF"/>
              <w:left w:val="single" w:sz="6" w:space="0" w:color="FFFFFF"/>
              <w:right w:val="single" w:sz="6" w:space="0" w:color="FFFFFF"/>
            </w:tcBorders>
          </w:tcPr>
          <w:p w14:paraId="2964F284" w14:textId="77777777" w:rsidR="007A7CD5" w:rsidRDefault="007A7CD5"/>
        </w:tc>
        <w:tc>
          <w:tcPr>
            <w:tcW w:w="0" w:type="auto"/>
            <w:hMerge/>
            <w:tcBorders>
              <w:top w:val="single" w:sz="6" w:space="0" w:color="FFFFFF"/>
              <w:left w:val="single" w:sz="6" w:space="0" w:color="FFFFFF"/>
              <w:right w:val="single" w:sz="6" w:space="0" w:color="FFFFFF"/>
            </w:tcBorders>
          </w:tcPr>
          <w:p w14:paraId="20B871B8" w14:textId="77777777" w:rsidR="007A7CD5" w:rsidRDefault="007A7CD5"/>
        </w:tc>
        <w:tc>
          <w:tcPr>
            <w:tcW w:w="0" w:type="auto"/>
            <w:hMerge/>
            <w:tcBorders>
              <w:top w:val="single" w:sz="6" w:space="0" w:color="FFFFFF"/>
              <w:left w:val="single" w:sz="6" w:space="0" w:color="FFFFFF"/>
              <w:right w:val="single" w:sz="6" w:space="0" w:color="FFFFFF"/>
            </w:tcBorders>
          </w:tcPr>
          <w:p w14:paraId="5EEF696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21AC3C5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7928800" w14:textId="77777777" w:rsidR="007A7CD5" w:rsidRDefault="00000000">
            <w:pPr>
              <w:pStyle w:val="4"/>
            </w:pPr>
            <w:r>
              <w:t>单位：元</w:t>
            </w:r>
          </w:p>
        </w:tc>
      </w:tr>
      <w:tr w:rsidR="007A7CD5" w14:paraId="1A8BC91C" w14:textId="77777777">
        <w:trPr>
          <w:trHeight w:val="369"/>
          <w:jc w:val="center"/>
        </w:trPr>
        <w:tc>
          <w:tcPr>
            <w:tcW w:w="1276" w:type="dxa"/>
            <w:gridSpan w:val="6"/>
            <w:vAlign w:val="center"/>
          </w:tcPr>
          <w:p w14:paraId="52D5807F" w14:textId="77777777" w:rsidR="007A7CD5" w:rsidRDefault="00000000">
            <w:pPr>
              <w:pStyle w:val="1"/>
            </w:pPr>
            <w:r>
              <w:t>项目名称</w:t>
            </w:r>
          </w:p>
        </w:tc>
        <w:tc>
          <w:tcPr>
            <w:tcW w:w="8589" w:type="dxa"/>
            <w:hMerge w:val="restart"/>
            <w:vAlign w:val="center"/>
          </w:tcPr>
          <w:p w14:paraId="63AF6977" w14:textId="77777777" w:rsidR="007A7CD5" w:rsidRDefault="00000000">
            <w:pPr>
              <w:pStyle w:val="2"/>
            </w:pPr>
            <w:r>
              <w:t>中心渔港污水处理厂出水连通北部水系工程</w:t>
            </w:r>
          </w:p>
        </w:tc>
        <w:tc>
          <w:tcPr>
            <w:tcW w:w="0" w:type="auto"/>
            <w:hMerge/>
          </w:tcPr>
          <w:p w14:paraId="5B6DF88F" w14:textId="77777777" w:rsidR="007A7CD5" w:rsidRDefault="007A7CD5"/>
        </w:tc>
        <w:tc>
          <w:tcPr>
            <w:tcW w:w="0" w:type="auto"/>
            <w:hMerge/>
          </w:tcPr>
          <w:p w14:paraId="24E5693B" w14:textId="77777777" w:rsidR="007A7CD5" w:rsidRDefault="007A7CD5"/>
        </w:tc>
        <w:tc>
          <w:tcPr>
            <w:tcW w:w="0" w:type="auto"/>
            <w:hMerge/>
          </w:tcPr>
          <w:p w14:paraId="1002C9C3" w14:textId="77777777" w:rsidR="007A7CD5" w:rsidRDefault="007A7CD5"/>
        </w:tc>
        <w:tc>
          <w:tcPr>
            <w:tcW w:w="0" w:type="auto"/>
            <w:hMerge/>
          </w:tcPr>
          <w:p w14:paraId="560302B3" w14:textId="77777777" w:rsidR="007A7CD5" w:rsidRDefault="007A7CD5"/>
        </w:tc>
        <w:tc>
          <w:tcPr>
            <w:tcW w:w="0" w:type="auto"/>
            <w:gridSpan w:val="6"/>
            <w:hMerge/>
          </w:tcPr>
          <w:p w14:paraId="4C8B6418" w14:textId="77777777" w:rsidR="007A7CD5" w:rsidRDefault="007A7CD5"/>
        </w:tc>
      </w:tr>
      <w:tr w:rsidR="007A7CD5" w14:paraId="501CBF8A" w14:textId="77777777">
        <w:trPr>
          <w:trHeight w:val="369"/>
          <w:jc w:val="center"/>
        </w:trPr>
        <w:tc>
          <w:tcPr>
            <w:tcW w:w="1276" w:type="dxa"/>
            <w:gridSpan w:val="6"/>
            <w:vMerge w:val="restart"/>
            <w:vAlign w:val="center"/>
          </w:tcPr>
          <w:p w14:paraId="7FAEE938" w14:textId="77777777" w:rsidR="007A7CD5" w:rsidRDefault="00000000">
            <w:pPr>
              <w:pStyle w:val="1"/>
            </w:pPr>
            <w:r>
              <w:t>预算规模及资金用途</w:t>
            </w:r>
          </w:p>
        </w:tc>
        <w:tc>
          <w:tcPr>
            <w:tcW w:w="1276" w:type="dxa"/>
            <w:gridSpan w:val="6"/>
            <w:vAlign w:val="center"/>
          </w:tcPr>
          <w:p w14:paraId="7436166E" w14:textId="77777777" w:rsidR="007A7CD5" w:rsidRDefault="00000000">
            <w:pPr>
              <w:pStyle w:val="1"/>
            </w:pPr>
            <w:r>
              <w:t>预算数</w:t>
            </w:r>
          </w:p>
        </w:tc>
        <w:tc>
          <w:tcPr>
            <w:tcW w:w="1332" w:type="dxa"/>
            <w:vAlign w:val="center"/>
          </w:tcPr>
          <w:p w14:paraId="5A077B5C" w14:textId="77777777" w:rsidR="007A7CD5" w:rsidRDefault="00000000">
            <w:pPr>
              <w:pStyle w:val="2"/>
            </w:pPr>
            <w:r>
              <w:t>813600.00</w:t>
            </w:r>
          </w:p>
        </w:tc>
        <w:tc>
          <w:tcPr>
            <w:tcW w:w="1587" w:type="dxa"/>
            <w:vAlign w:val="center"/>
          </w:tcPr>
          <w:p w14:paraId="6C146CEF" w14:textId="77777777" w:rsidR="007A7CD5" w:rsidRDefault="00000000">
            <w:pPr>
              <w:pStyle w:val="1"/>
            </w:pPr>
            <w:r>
              <w:t>其中：财政    资金</w:t>
            </w:r>
          </w:p>
        </w:tc>
        <w:tc>
          <w:tcPr>
            <w:tcW w:w="1843" w:type="dxa"/>
            <w:vAlign w:val="center"/>
          </w:tcPr>
          <w:p w14:paraId="66A3F7F8" w14:textId="77777777" w:rsidR="007A7CD5" w:rsidRDefault="00000000">
            <w:pPr>
              <w:pStyle w:val="2"/>
            </w:pPr>
            <w:r>
              <w:t>813600.00</w:t>
            </w:r>
          </w:p>
        </w:tc>
        <w:tc>
          <w:tcPr>
            <w:tcW w:w="1276" w:type="dxa"/>
            <w:vAlign w:val="center"/>
          </w:tcPr>
          <w:p w14:paraId="3B6CDBB5" w14:textId="77777777" w:rsidR="007A7CD5" w:rsidRDefault="00000000">
            <w:pPr>
              <w:pStyle w:val="1"/>
            </w:pPr>
            <w:r>
              <w:t>其他资金</w:t>
            </w:r>
          </w:p>
        </w:tc>
        <w:tc>
          <w:tcPr>
            <w:tcW w:w="1276" w:type="dxa"/>
            <w:vAlign w:val="center"/>
          </w:tcPr>
          <w:p w14:paraId="5A3576D5" w14:textId="77777777" w:rsidR="007A7CD5" w:rsidRDefault="00000000">
            <w:pPr>
              <w:pStyle w:val="2"/>
            </w:pPr>
            <w:r>
              <w:t xml:space="preserve"> </w:t>
            </w:r>
          </w:p>
        </w:tc>
      </w:tr>
      <w:tr w:rsidR="007A7CD5" w14:paraId="41CE3D34" w14:textId="77777777">
        <w:trPr>
          <w:trHeight w:val="369"/>
          <w:jc w:val="center"/>
        </w:trPr>
        <w:tc>
          <w:tcPr>
            <w:tcW w:w="1276" w:type="dxa"/>
            <w:gridSpan w:val="6"/>
            <w:vMerge/>
          </w:tcPr>
          <w:p w14:paraId="79ECFC21" w14:textId="77777777" w:rsidR="007A7CD5" w:rsidRDefault="007A7CD5"/>
        </w:tc>
        <w:tc>
          <w:tcPr>
            <w:tcW w:w="8589" w:type="dxa"/>
            <w:hMerge w:val="restart"/>
            <w:vAlign w:val="center"/>
          </w:tcPr>
          <w:p w14:paraId="13916684" w14:textId="77777777" w:rsidR="007A7CD5" w:rsidRDefault="00000000">
            <w:pPr>
              <w:pStyle w:val="2"/>
            </w:pPr>
            <w:r>
              <w:t>用于项目签订合同费用支出</w:t>
            </w:r>
          </w:p>
        </w:tc>
        <w:tc>
          <w:tcPr>
            <w:tcW w:w="0" w:type="auto"/>
            <w:hMerge/>
          </w:tcPr>
          <w:p w14:paraId="4C16986A" w14:textId="77777777" w:rsidR="007A7CD5" w:rsidRDefault="007A7CD5"/>
        </w:tc>
        <w:tc>
          <w:tcPr>
            <w:tcW w:w="0" w:type="auto"/>
            <w:hMerge/>
          </w:tcPr>
          <w:p w14:paraId="19E1F8C5" w14:textId="77777777" w:rsidR="007A7CD5" w:rsidRDefault="007A7CD5"/>
        </w:tc>
        <w:tc>
          <w:tcPr>
            <w:tcW w:w="0" w:type="auto"/>
            <w:hMerge/>
          </w:tcPr>
          <w:p w14:paraId="0D116461" w14:textId="77777777" w:rsidR="007A7CD5" w:rsidRDefault="007A7CD5"/>
        </w:tc>
        <w:tc>
          <w:tcPr>
            <w:tcW w:w="0" w:type="auto"/>
            <w:hMerge/>
          </w:tcPr>
          <w:p w14:paraId="6F44834D" w14:textId="77777777" w:rsidR="007A7CD5" w:rsidRDefault="007A7CD5"/>
        </w:tc>
        <w:tc>
          <w:tcPr>
            <w:tcW w:w="0" w:type="auto"/>
            <w:gridSpan w:val="6"/>
            <w:hMerge/>
          </w:tcPr>
          <w:p w14:paraId="326E054E" w14:textId="77777777" w:rsidR="007A7CD5" w:rsidRDefault="007A7CD5"/>
        </w:tc>
      </w:tr>
      <w:tr w:rsidR="007A7CD5" w14:paraId="058A54CD" w14:textId="77777777">
        <w:trPr>
          <w:trHeight w:val="369"/>
          <w:jc w:val="center"/>
        </w:trPr>
        <w:tc>
          <w:tcPr>
            <w:tcW w:w="1276" w:type="dxa"/>
            <w:gridSpan w:val="6"/>
            <w:vAlign w:val="center"/>
          </w:tcPr>
          <w:p w14:paraId="200ED2C1" w14:textId="77777777" w:rsidR="007A7CD5" w:rsidRDefault="00000000">
            <w:pPr>
              <w:pStyle w:val="1"/>
            </w:pPr>
            <w:r>
              <w:t>绩效目标</w:t>
            </w:r>
          </w:p>
        </w:tc>
        <w:tc>
          <w:tcPr>
            <w:tcW w:w="8589" w:type="dxa"/>
            <w:hMerge w:val="restart"/>
            <w:vAlign w:val="center"/>
          </w:tcPr>
          <w:p w14:paraId="73B7E7F0" w14:textId="77777777" w:rsidR="007A7CD5" w:rsidRDefault="00000000">
            <w:pPr>
              <w:pStyle w:val="2"/>
            </w:pPr>
            <w:r>
              <w:t>1.解决中心渔港污水处理厂达标中水排放及完善水系循环系统。</w:t>
            </w:r>
          </w:p>
        </w:tc>
        <w:tc>
          <w:tcPr>
            <w:tcW w:w="0" w:type="auto"/>
            <w:hMerge/>
          </w:tcPr>
          <w:p w14:paraId="7149DA5F" w14:textId="77777777" w:rsidR="007A7CD5" w:rsidRDefault="007A7CD5"/>
        </w:tc>
        <w:tc>
          <w:tcPr>
            <w:tcW w:w="0" w:type="auto"/>
            <w:hMerge/>
          </w:tcPr>
          <w:p w14:paraId="394B55D7" w14:textId="77777777" w:rsidR="007A7CD5" w:rsidRDefault="007A7CD5"/>
        </w:tc>
        <w:tc>
          <w:tcPr>
            <w:tcW w:w="0" w:type="auto"/>
            <w:hMerge/>
          </w:tcPr>
          <w:p w14:paraId="1A28DF2B" w14:textId="77777777" w:rsidR="007A7CD5" w:rsidRDefault="007A7CD5"/>
        </w:tc>
        <w:tc>
          <w:tcPr>
            <w:tcW w:w="0" w:type="auto"/>
            <w:hMerge/>
          </w:tcPr>
          <w:p w14:paraId="2D0621BB" w14:textId="77777777" w:rsidR="007A7CD5" w:rsidRDefault="007A7CD5"/>
        </w:tc>
        <w:tc>
          <w:tcPr>
            <w:tcW w:w="0" w:type="auto"/>
            <w:gridSpan w:val="6"/>
            <w:hMerge/>
          </w:tcPr>
          <w:p w14:paraId="5F48C3BF" w14:textId="77777777" w:rsidR="007A7CD5" w:rsidRDefault="007A7CD5"/>
        </w:tc>
      </w:tr>
    </w:tbl>
    <w:p w14:paraId="26E3EAD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18F3FA34" w14:textId="77777777">
        <w:trPr>
          <w:trHeight w:val="397"/>
          <w:tblHeader/>
          <w:jc w:val="center"/>
        </w:trPr>
        <w:tc>
          <w:tcPr>
            <w:tcW w:w="1276" w:type="dxa"/>
            <w:vAlign w:val="center"/>
          </w:tcPr>
          <w:p w14:paraId="10B597BF" w14:textId="77777777" w:rsidR="007A7CD5" w:rsidRDefault="00000000">
            <w:pPr>
              <w:pStyle w:val="1"/>
            </w:pPr>
            <w:r>
              <w:t>一级指标</w:t>
            </w:r>
          </w:p>
        </w:tc>
        <w:tc>
          <w:tcPr>
            <w:tcW w:w="1276" w:type="dxa"/>
            <w:vAlign w:val="center"/>
          </w:tcPr>
          <w:p w14:paraId="218B391B" w14:textId="77777777" w:rsidR="007A7CD5" w:rsidRDefault="00000000">
            <w:pPr>
              <w:pStyle w:val="1"/>
            </w:pPr>
            <w:r>
              <w:t>二级指标</w:t>
            </w:r>
          </w:p>
        </w:tc>
        <w:tc>
          <w:tcPr>
            <w:tcW w:w="1332" w:type="dxa"/>
            <w:vAlign w:val="center"/>
          </w:tcPr>
          <w:p w14:paraId="751A758E" w14:textId="77777777" w:rsidR="007A7CD5" w:rsidRDefault="00000000">
            <w:pPr>
              <w:pStyle w:val="1"/>
            </w:pPr>
            <w:r>
              <w:t>三级指标</w:t>
            </w:r>
          </w:p>
        </w:tc>
        <w:tc>
          <w:tcPr>
            <w:tcW w:w="3430" w:type="dxa"/>
            <w:hMerge w:val="restart"/>
            <w:vAlign w:val="center"/>
          </w:tcPr>
          <w:p w14:paraId="131CC3FF" w14:textId="77777777" w:rsidR="007A7CD5" w:rsidRDefault="00000000">
            <w:pPr>
              <w:pStyle w:val="1"/>
            </w:pPr>
            <w:r>
              <w:t>绩效指标描述</w:t>
            </w:r>
          </w:p>
        </w:tc>
        <w:tc>
          <w:tcPr>
            <w:tcW w:w="0" w:type="auto"/>
            <w:hMerge/>
          </w:tcPr>
          <w:p w14:paraId="5197C768" w14:textId="77777777" w:rsidR="007A7CD5" w:rsidRDefault="007A7CD5"/>
        </w:tc>
        <w:tc>
          <w:tcPr>
            <w:tcW w:w="2551" w:type="dxa"/>
            <w:hMerge w:val="restart"/>
            <w:vAlign w:val="center"/>
          </w:tcPr>
          <w:p w14:paraId="46C9BC58" w14:textId="77777777" w:rsidR="007A7CD5" w:rsidRDefault="00000000">
            <w:pPr>
              <w:pStyle w:val="1"/>
            </w:pPr>
            <w:r>
              <w:t>指标值</w:t>
            </w:r>
          </w:p>
        </w:tc>
        <w:tc>
          <w:tcPr>
            <w:tcW w:w="0" w:type="auto"/>
            <w:hMerge/>
          </w:tcPr>
          <w:p w14:paraId="444B5476" w14:textId="77777777" w:rsidR="007A7CD5" w:rsidRDefault="007A7CD5"/>
        </w:tc>
      </w:tr>
      <w:tr w:rsidR="007A7CD5" w14:paraId="5E908202" w14:textId="77777777">
        <w:trPr>
          <w:trHeight w:val="369"/>
          <w:jc w:val="center"/>
        </w:trPr>
        <w:tc>
          <w:tcPr>
            <w:tcW w:w="1276" w:type="dxa"/>
            <w:vMerge w:val="restart"/>
            <w:vAlign w:val="center"/>
          </w:tcPr>
          <w:p w14:paraId="62D24D5E" w14:textId="77777777" w:rsidR="007A7CD5" w:rsidRDefault="00000000">
            <w:pPr>
              <w:pStyle w:val="3"/>
            </w:pPr>
            <w:r>
              <w:t>产出指标</w:t>
            </w:r>
          </w:p>
        </w:tc>
        <w:tc>
          <w:tcPr>
            <w:tcW w:w="1276" w:type="dxa"/>
            <w:vAlign w:val="center"/>
          </w:tcPr>
          <w:p w14:paraId="38EEFCFE" w14:textId="77777777" w:rsidR="007A7CD5" w:rsidRDefault="00000000">
            <w:pPr>
              <w:pStyle w:val="2"/>
            </w:pPr>
            <w:r>
              <w:t>数量指标</w:t>
            </w:r>
          </w:p>
        </w:tc>
        <w:tc>
          <w:tcPr>
            <w:tcW w:w="1332" w:type="dxa"/>
            <w:vAlign w:val="center"/>
          </w:tcPr>
          <w:p w14:paraId="436C810D" w14:textId="77777777" w:rsidR="007A7CD5" w:rsidRDefault="00000000">
            <w:pPr>
              <w:pStyle w:val="2"/>
            </w:pPr>
            <w:r>
              <w:t>管道长度</w:t>
            </w:r>
          </w:p>
        </w:tc>
        <w:tc>
          <w:tcPr>
            <w:tcW w:w="3430" w:type="dxa"/>
            <w:hMerge w:val="restart"/>
            <w:vAlign w:val="center"/>
          </w:tcPr>
          <w:p w14:paraId="349FB554" w14:textId="77777777" w:rsidR="007A7CD5" w:rsidRDefault="00000000">
            <w:pPr>
              <w:pStyle w:val="2"/>
            </w:pPr>
            <w:r>
              <w:t>管道长度</w:t>
            </w:r>
          </w:p>
        </w:tc>
        <w:tc>
          <w:tcPr>
            <w:tcW w:w="0" w:type="auto"/>
            <w:hMerge/>
            <w:vAlign w:val="center"/>
          </w:tcPr>
          <w:p w14:paraId="6DFC16AD" w14:textId="77777777" w:rsidR="007A7CD5" w:rsidRDefault="007A7CD5"/>
        </w:tc>
        <w:tc>
          <w:tcPr>
            <w:tcW w:w="2551" w:type="dxa"/>
            <w:hMerge w:val="restart"/>
            <w:vAlign w:val="center"/>
          </w:tcPr>
          <w:p w14:paraId="7AFEEFC4" w14:textId="77777777" w:rsidR="007A7CD5" w:rsidRDefault="00000000">
            <w:pPr>
              <w:pStyle w:val="2"/>
            </w:pPr>
            <w:r>
              <w:t>≥960米</w:t>
            </w:r>
          </w:p>
        </w:tc>
        <w:tc>
          <w:tcPr>
            <w:tcW w:w="0" w:type="auto"/>
            <w:hMerge/>
          </w:tcPr>
          <w:p w14:paraId="21413B66" w14:textId="77777777" w:rsidR="007A7CD5" w:rsidRDefault="007A7CD5">
            <w:pPr>
              <w:pStyle w:val="2"/>
            </w:pPr>
          </w:p>
        </w:tc>
      </w:tr>
      <w:tr w:rsidR="007A7CD5" w14:paraId="28C1502D" w14:textId="77777777">
        <w:trPr>
          <w:trHeight w:val="369"/>
          <w:jc w:val="center"/>
        </w:trPr>
        <w:tc>
          <w:tcPr>
            <w:tcW w:w="1276" w:type="dxa"/>
            <w:vMerge/>
            <w:vAlign w:val="center"/>
          </w:tcPr>
          <w:p w14:paraId="68D86B47" w14:textId="77777777" w:rsidR="007A7CD5" w:rsidRDefault="007A7CD5"/>
        </w:tc>
        <w:tc>
          <w:tcPr>
            <w:tcW w:w="1276" w:type="dxa"/>
            <w:vAlign w:val="center"/>
          </w:tcPr>
          <w:p w14:paraId="519879DA" w14:textId="77777777" w:rsidR="007A7CD5" w:rsidRDefault="00000000">
            <w:pPr>
              <w:pStyle w:val="2"/>
            </w:pPr>
            <w:r>
              <w:t>质量指标</w:t>
            </w:r>
          </w:p>
        </w:tc>
        <w:tc>
          <w:tcPr>
            <w:tcW w:w="1332" w:type="dxa"/>
            <w:vAlign w:val="center"/>
          </w:tcPr>
          <w:p w14:paraId="61879216" w14:textId="77777777" w:rsidR="007A7CD5" w:rsidRDefault="00000000">
            <w:pPr>
              <w:pStyle w:val="2"/>
            </w:pPr>
            <w:r>
              <w:t xml:space="preserve">项目竣工验收合格率 </w:t>
            </w:r>
          </w:p>
        </w:tc>
        <w:tc>
          <w:tcPr>
            <w:tcW w:w="3430" w:type="dxa"/>
            <w:hMerge w:val="restart"/>
            <w:vAlign w:val="center"/>
          </w:tcPr>
          <w:p w14:paraId="28FC336E" w14:textId="77777777" w:rsidR="007A7CD5" w:rsidRDefault="00000000">
            <w:pPr>
              <w:pStyle w:val="2"/>
            </w:pPr>
            <w:r>
              <w:t xml:space="preserve">项目竣工验收合格率 </w:t>
            </w:r>
          </w:p>
        </w:tc>
        <w:tc>
          <w:tcPr>
            <w:tcW w:w="0" w:type="auto"/>
            <w:hMerge/>
            <w:vAlign w:val="center"/>
          </w:tcPr>
          <w:p w14:paraId="6E4DC9D7" w14:textId="77777777" w:rsidR="007A7CD5" w:rsidRDefault="007A7CD5"/>
        </w:tc>
        <w:tc>
          <w:tcPr>
            <w:tcW w:w="2551" w:type="dxa"/>
            <w:hMerge w:val="restart"/>
            <w:vAlign w:val="center"/>
          </w:tcPr>
          <w:p w14:paraId="394536DD" w14:textId="77777777" w:rsidR="007A7CD5" w:rsidRDefault="00000000">
            <w:pPr>
              <w:pStyle w:val="2"/>
            </w:pPr>
            <w:r>
              <w:t>100%</w:t>
            </w:r>
          </w:p>
        </w:tc>
        <w:tc>
          <w:tcPr>
            <w:tcW w:w="0" w:type="auto"/>
            <w:hMerge/>
          </w:tcPr>
          <w:p w14:paraId="2F569C92" w14:textId="77777777" w:rsidR="007A7CD5" w:rsidRDefault="007A7CD5">
            <w:pPr>
              <w:pStyle w:val="2"/>
            </w:pPr>
          </w:p>
        </w:tc>
      </w:tr>
      <w:tr w:rsidR="007A7CD5" w14:paraId="6BC512ED" w14:textId="77777777">
        <w:trPr>
          <w:trHeight w:val="369"/>
          <w:jc w:val="center"/>
        </w:trPr>
        <w:tc>
          <w:tcPr>
            <w:tcW w:w="1276" w:type="dxa"/>
            <w:vMerge/>
            <w:vAlign w:val="center"/>
          </w:tcPr>
          <w:p w14:paraId="1B2D9E99" w14:textId="77777777" w:rsidR="007A7CD5" w:rsidRDefault="007A7CD5"/>
        </w:tc>
        <w:tc>
          <w:tcPr>
            <w:tcW w:w="1276" w:type="dxa"/>
            <w:vAlign w:val="center"/>
          </w:tcPr>
          <w:p w14:paraId="402A1BAA" w14:textId="77777777" w:rsidR="007A7CD5" w:rsidRDefault="00000000">
            <w:pPr>
              <w:pStyle w:val="2"/>
            </w:pPr>
            <w:r>
              <w:t>时效指标</w:t>
            </w:r>
          </w:p>
        </w:tc>
        <w:tc>
          <w:tcPr>
            <w:tcW w:w="1332" w:type="dxa"/>
            <w:vAlign w:val="center"/>
          </w:tcPr>
          <w:p w14:paraId="2A74188F" w14:textId="77777777" w:rsidR="007A7CD5" w:rsidRDefault="00000000">
            <w:pPr>
              <w:pStyle w:val="2"/>
            </w:pPr>
            <w:r>
              <w:t>项目按计划开工率</w:t>
            </w:r>
          </w:p>
        </w:tc>
        <w:tc>
          <w:tcPr>
            <w:tcW w:w="3430" w:type="dxa"/>
            <w:hMerge w:val="restart"/>
            <w:vAlign w:val="center"/>
          </w:tcPr>
          <w:p w14:paraId="42DEEA95" w14:textId="77777777" w:rsidR="007A7CD5" w:rsidRDefault="00000000">
            <w:pPr>
              <w:pStyle w:val="2"/>
            </w:pPr>
            <w:r>
              <w:t>项目按计划开工率</w:t>
            </w:r>
          </w:p>
        </w:tc>
        <w:tc>
          <w:tcPr>
            <w:tcW w:w="0" w:type="auto"/>
            <w:hMerge/>
            <w:vAlign w:val="center"/>
          </w:tcPr>
          <w:p w14:paraId="7CDA3EA7" w14:textId="77777777" w:rsidR="007A7CD5" w:rsidRDefault="007A7CD5"/>
        </w:tc>
        <w:tc>
          <w:tcPr>
            <w:tcW w:w="2551" w:type="dxa"/>
            <w:hMerge w:val="restart"/>
            <w:vAlign w:val="center"/>
          </w:tcPr>
          <w:p w14:paraId="5BA2756B" w14:textId="77777777" w:rsidR="007A7CD5" w:rsidRDefault="00000000">
            <w:pPr>
              <w:pStyle w:val="2"/>
            </w:pPr>
            <w:r>
              <w:t>100%</w:t>
            </w:r>
          </w:p>
        </w:tc>
        <w:tc>
          <w:tcPr>
            <w:tcW w:w="0" w:type="auto"/>
            <w:hMerge/>
          </w:tcPr>
          <w:p w14:paraId="027F6151" w14:textId="77777777" w:rsidR="007A7CD5" w:rsidRDefault="007A7CD5">
            <w:pPr>
              <w:pStyle w:val="2"/>
            </w:pPr>
          </w:p>
        </w:tc>
      </w:tr>
      <w:tr w:rsidR="007A7CD5" w14:paraId="32233B08" w14:textId="77777777">
        <w:trPr>
          <w:trHeight w:val="369"/>
          <w:jc w:val="center"/>
        </w:trPr>
        <w:tc>
          <w:tcPr>
            <w:tcW w:w="1276" w:type="dxa"/>
            <w:vMerge/>
            <w:vAlign w:val="center"/>
          </w:tcPr>
          <w:p w14:paraId="0273F847" w14:textId="77777777" w:rsidR="007A7CD5" w:rsidRDefault="007A7CD5"/>
        </w:tc>
        <w:tc>
          <w:tcPr>
            <w:tcW w:w="1276" w:type="dxa"/>
            <w:vAlign w:val="center"/>
          </w:tcPr>
          <w:p w14:paraId="36086EAC" w14:textId="77777777" w:rsidR="007A7CD5" w:rsidRDefault="00000000">
            <w:pPr>
              <w:pStyle w:val="2"/>
            </w:pPr>
            <w:r>
              <w:t>成本指标</w:t>
            </w:r>
          </w:p>
        </w:tc>
        <w:tc>
          <w:tcPr>
            <w:tcW w:w="1332" w:type="dxa"/>
            <w:vAlign w:val="center"/>
          </w:tcPr>
          <w:p w14:paraId="7C8A7CC6" w14:textId="77777777" w:rsidR="007A7CD5" w:rsidRDefault="00000000">
            <w:pPr>
              <w:pStyle w:val="2"/>
            </w:pPr>
            <w:r>
              <w:t>控制项目成本</w:t>
            </w:r>
          </w:p>
        </w:tc>
        <w:tc>
          <w:tcPr>
            <w:tcW w:w="3430" w:type="dxa"/>
            <w:hMerge w:val="restart"/>
            <w:vAlign w:val="center"/>
          </w:tcPr>
          <w:p w14:paraId="67E1A2ED" w14:textId="77777777" w:rsidR="007A7CD5" w:rsidRDefault="00000000">
            <w:pPr>
              <w:pStyle w:val="2"/>
            </w:pPr>
            <w:r>
              <w:t>控制项目成本</w:t>
            </w:r>
          </w:p>
        </w:tc>
        <w:tc>
          <w:tcPr>
            <w:tcW w:w="0" w:type="auto"/>
            <w:hMerge/>
            <w:vAlign w:val="center"/>
          </w:tcPr>
          <w:p w14:paraId="5634469F" w14:textId="77777777" w:rsidR="007A7CD5" w:rsidRDefault="007A7CD5"/>
        </w:tc>
        <w:tc>
          <w:tcPr>
            <w:tcW w:w="2551" w:type="dxa"/>
            <w:hMerge w:val="restart"/>
            <w:vAlign w:val="center"/>
          </w:tcPr>
          <w:p w14:paraId="2E862A83" w14:textId="77777777" w:rsidR="007A7CD5" w:rsidRDefault="00000000">
            <w:pPr>
              <w:pStyle w:val="2"/>
            </w:pPr>
            <w:r>
              <w:t>≤2284.05万元</w:t>
            </w:r>
          </w:p>
        </w:tc>
        <w:tc>
          <w:tcPr>
            <w:tcW w:w="0" w:type="auto"/>
            <w:hMerge/>
          </w:tcPr>
          <w:p w14:paraId="6C19BAE1" w14:textId="77777777" w:rsidR="007A7CD5" w:rsidRDefault="007A7CD5">
            <w:pPr>
              <w:pStyle w:val="2"/>
            </w:pPr>
          </w:p>
        </w:tc>
      </w:tr>
      <w:tr w:rsidR="007A7CD5" w14:paraId="3031FB39" w14:textId="77777777">
        <w:trPr>
          <w:trHeight w:val="369"/>
          <w:jc w:val="center"/>
        </w:trPr>
        <w:tc>
          <w:tcPr>
            <w:tcW w:w="1276" w:type="dxa"/>
            <w:vAlign w:val="center"/>
          </w:tcPr>
          <w:p w14:paraId="0C9C6DF6" w14:textId="77777777" w:rsidR="007A7CD5" w:rsidRDefault="00000000">
            <w:pPr>
              <w:pStyle w:val="3"/>
            </w:pPr>
            <w:r>
              <w:t>效益指标</w:t>
            </w:r>
          </w:p>
        </w:tc>
        <w:tc>
          <w:tcPr>
            <w:tcW w:w="1276" w:type="dxa"/>
            <w:vAlign w:val="center"/>
          </w:tcPr>
          <w:p w14:paraId="683337DA" w14:textId="77777777" w:rsidR="007A7CD5" w:rsidRDefault="00000000">
            <w:pPr>
              <w:pStyle w:val="2"/>
            </w:pPr>
            <w:r>
              <w:t>社会效益指标</w:t>
            </w:r>
          </w:p>
        </w:tc>
        <w:tc>
          <w:tcPr>
            <w:tcW w:w="1332" w:type="dxa"/>
            <w:vAlign w:val="center"/>
          </w:tcPr>
          <w:p w14:paraId="0FF29CF6" w14:textId="77777777" w:rsidR="007A7CD5" w:rsidRDefault="00000000">
            <w:pPr>
              <w:pStyle w:val="2"/>
            </w:pPr>
            <w:r>
              <w:t>解决中心渔港污水处理厂达标中水排放及完善水系循环系统</w:t>
            </w:r>
          </w:p>
        </w:tc>
        <w:tc>
          <w:tcPr>
            <w:tcW w:w="3430" w:type="dxa"/>
            <w:hMerge w:val="restart"/>
            <w:vAlign w:val="center"/>
          </w:tcPr>
          <w:p w14:paraId="697C3905" w14:textId="77777777" w:rsidR="007A7CD5" w:rsidRDefault="00000000">
            <w:pPr>
              <w:pStyle w:val="2"/>
            </w:pPr>
            <w:r>
              <w:t>解决中心渔港污水处理厂达标中水排放及完善水系循环系统</w:t>
            </w:r>
          </w:p>
        </w:tc>
        <w:tc>
          <w:tcPr>
            <w:tcW w:w="0" w:type="auto"/>
            <w:hMerge/>
            <w:vAlign w:val="center"/>
          </w:tcPr>
          <w:p w14:paraId="5DA462BC" w14:textId="77777777" w:rsidR="007A7CD5" w:rsidRDefault="007A7CD5"/>
        </w:tc>
        <w:tc>
          <w:tcPr>
            <w:tcW w:w="2551" w:type="dxa"/>
            <w:hMerge w:val="restart"/>
            <w:vAlign w:val="center"/>
          </w:tcPr>
          <w:p w14:paraId="066CB20C" w14:textId="77777777" w:rsidR="007A7CD5" w:rsidRDefault="00000000">
            <w:pPr>
              <w:pStyle w:val="2"/>
            </w:pPr>
            <w:r>
              <w:t>解决中心渔港污水处理厂达标中水排放及完善水系循环系统</w:t>
            </w:r>
          </w:p>
        </w:tc>
        <w:tc>
          <w:tcPr>
            <w:tcW w:w="0" w:type="auto"/>
            <w:hMerge/>
          </w:tcPr>
          <w:p w14:paraId="12F7317B" w14:textId="77777777" w:rsidR="007A7CD5" w:rsidRDefault="007A7CD5">
            <w:pPr>
              <w:pStyle w:val="2"/>
            </w:pPr>
          </w:p>
        </w:tc>
      </w:tr>
      <w:tr w:rsidR="007A7CD5" w14:paraId="4DEA4AA9" w14:textId="77777777">
        <w:trPr>
          <w:trHeight w:val="369"/>
          <w:jc w:val="center"/>
        </w:trPr>
        <w:tc>
          <w:tcPr>
            <w:tcW w:w="1276" w:type="dxa"/>
            <w:vAlign w:val="center"/>
          </w:tcPr>
          <w:p w14:paraId="087F94C0" w14:textId="77777777" w:rsidR="007A7CD5" w:rsidRDefault="00000000">
            <w:pPr>
              <w:pStyle w:val="3"/>
            </w:pPr>
            <w:r>
              <w:t>满意度指标</w:t>
            </w:r>
          </w:p>
        </w:tc>
        <w:tc>
          <w:tcPr>
            <w:tcW w:w="1276" w:type="dxa"/>
            <w:vAlign w:val="center"/>
          </w:tcPr>
          <w:p w14:paraId="217A3177" w14:textId="77777777" w:rsidR="007A7CD5" w:rsidRDefault="00000000">
            <w:pPr>
              <w:pStyle w:val="2"/>
            </w:pPr>
            <w:r>
              <w:t>服务对象满意度指标</w:t>
            </w:r>
          </w:p>
        </w:tc>
        <w:tc>
          <w:tcPr>
            <w:tcW w:w="1332" w:type="dxa"/>
            <w:vAlign w:val="center"/>
          </w:tcPr>
          <w:p w14:paraId="67C8600B" w14:textId="77777777" w:rsidR="007A7CD5" w:rsidRDefault="00000000">
            <w:pPr>
              <w:pStyle w:val="2"/>
            </w:pPr>
            <w:r>
              <w:t>惠及公众满意度</w:t>
            </w:r>
          </w:p>
        </w:tc>
        <w:tc>
          <w:tcPr>
            <w:tcW w:w="3430" w:type="dxa"/>
            <w:hMerge w:val="restart"/>
            <w:vAlign w:val="center"/>
          </w:tcPr>
          <w:p w14:paraId="0D198095" w14:textId="77777777" w:rsidR="007A7CD5" w:rsidRDefault="00000000">
            <w:pPr>
              <w:pStyle w:val="2"/>
            </w:pPr>
            <w:r>
              <w:t>惠及公众满意度</w:t>
            </w:r>
          </w:p>
        </w:tc>
        <w:tc>
          <w:tcPr>
            <w:tcW w:w="0" w:type="auto"/>
            <w:hMerge/>
            <w:vAlign w:val="center"/>
          </w:tcPr>
          <w:p w14:paraId="26668DE7" w14:textId="77777777" w:rsidR="007A7CD5" w:rsidRDefault="007A7CD5"/>
        </w:tc>
        <w:tc>
          <w:tcPr>
            <w:tcW w:w="2551" w:type="dxa"/>
            <w:hMerge w:val="restart"/>
            <w:vAlign w:val="center"/>
          </w:tcPr>
          <w:p w14:paraId="475E8C1E" w14:textId="77777777" w:rsidR="007A7CD5" w:rsidRDefault="00000000">
            <w:pPr>
              <w:pStyle w:val="2"/>
            </w:pPr>
            <w:r>
              <w:t>≥95%</w:t>
            </w:r>
          </w:p>
        </w:tc>
        <w:tc>
          <w:tcPr>
            <w:tcW w:w="0" w:type="auto"/>
            <w:hMerge/>
          </w:tcPr>
          <w:p w14:paraId="11323364" w14:textId="77777777" w:rsidR="007A7CD5" w:rsidRDefault="007A7CD5">
            <w:pPr>
              <w:pStyle w:val="2"/>
            </w:pPr>
          </w:p>
        </w:tc>
      </w:tr>
    </w:tbl>
    <w:p w14:paraId="303F0C3D" w14:textId="77777777" w:rsidR="007A7CD5" w:rsidRDefault="007A7CD5">
      <w:pPr>
        <w:sectPr w:rsidR="007A7CD5">
          <w:pgSz w:w="11900" w:h="16840"/>
          <w:pgMar w:top="1984" w:right="1304" w:bottom="1134" w:left="1304" w:header="720" w:footer="720" w:gutter="0"/>
          <w:cols w:space="720"/>
        </w:sectPr>
      </w:pPr>
    </w:p>
    <w:p w14:paraId="7DC547A3" w14:textId="77777777" w:rsidR="007A7CD5" w:rsidRDefault="00000000">
      <w:pPr>
        <w:jc w:val="center"/>
      </w:pPr>
      <w:r>
        <w:rPr>
          <w:rFonts w:ascii="方正仿宋_GBK" w:eastAsia="方正仿宋_GBK" w:hAnsi="方正仿宋_GBK" w:cs="方正仿宋_GBK"/>
          <w:color w:val="000000"/>
          <w:sz w:val="28"/>
        </w:rPr>
        <w:t xml:space="preserve"> </w:t>
      </w:r>
    </w:p>
    <w:p w14:paraId="145A435C" w14:textId="77777777" w:rsidR="007A7CD5" w:rsidRDefault="00000000">
      <w:pPr>
        <w:ind w:firstLine="560"/>
        <w:outlineLvl w:val="3"/>
      </w:pPr>
      <w:bookmarkStart w:id="456" w:name="_Toc_4_4_0000000460"/>
      <w:r>
        <w:rPr>
          <w:rFonts w:ascii="方正仿宋_GBK" w:eastAsia="方正仿宋_GBK" w:hAnsi="方正仿宋_GBK" w:cs="方正仿宋_GBK"/>
          <w:color w:val="000000"/>
          <w:sz w:val="28"/>
        </w:rPr>
        <w:t>457.中心渔港智能交通（二期）工程绩效目标表</w:t>
      </w:r>
      <w:bookmarkEnd w:id="45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3411A7F"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65D6DFB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F521BCA" w14:textId="77777777" w:rsidR="007A7CD5" w:rsidRDefault="007A7CD5"/>
        </w:tc>
        <w:tc>
          <w:tcPr>
            <w:tcW w:w="0" w:type="auto"/>
            <w:hMerge/>
            <w:tcBorders>
              <w:top w:val="single" w:sz="6" w:space="0" w:color="FFFFFF"/>
              <w:left w:val="single" w:sz="6" w:space="0" w:color="FFFFFF"/>
              <w:right w:val="single" w:sz="6" w:space="0" w:color="FFFFFF"/>
            </w:tcBorders>
          </w:tcPr>
          <w:p w14:paraId="0C011530" w14:textId="77777777" w:rsidR="007A7CD5" w:rsidRDefault="007A7CD5"/>
        </w:tc>
        <w:tc>
          <w:tcPr>
            <w:tcW w:w="0" w:type="auto"/>
            <w:hMerge/>
            <w:tcBorders>
              <w:top w:val="single" w:sz="6" w:space="0" w:color="FFFFFF"/>
              <w:left w:val="single" w:sz="6" w:space="0" w:color="FFFFFF"/>
              <w:right w:val="single" w:sz="6" w:space="0" w:color="FFFFFF"/>
            </w:tcBorders>
          </w:tcPr>
          <w:p w14:paraId="20968F35" w14:textId="77777777" w:rsidR="007A7CD5" w:rsidRDefault="007A7CD5"/>
        </w:tc>
        <w:tc>
          <w:tcPr>
            <w:tcW w:w="0" w:type="auto"/>
            <w:hMerge/>
            <w:tcBorders>
              <w:top w:val="single" w:sz="6" w:space="0" w:color="FFFFFF"/>
              <w:left w:val="single" w:sz="6" w:space="0" w:color="FFFFFF"/>
              <w:right w:val="single" w:sz="6" w:space="0" w:color="FFFFFF"/>
            </w:tcBorders>
          </w:tcPr>
          <w:p w14:paraId="4B00A3A5"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292BE0A"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2918251" w14:textId="77777777" w:rsidR="007A7CD5" w:rsidRDefault="00000000">
            <w:pPr>
              <w:pStyle w:val="4"/>
            </w:pPr>
            <w:r>
              <w:t>单位：元</w:t>
            </w:r>
          </w:p>
        </w:tc>
      </w:tr>
      <w:tr w:rsidR="007A7CD5" w14:paraId="21DDA33F" w14:textId="77777777">
        <w:trPr>
          <w:trHeight w:val="369"/>
          <w:jc w:val="center"/>
        </w:trPr>
        <w:tc>
          <w:tcPr>
            <w:tcW w:w="1276" w:type="dxa"/>
            <w:gridSpan w:val="6"/>
            <w:vAlign w:val="center"/>
          </w:tcPr>
          <w:p w14:paraId="13A22F0B" w14:textId="77777777" w:rsidR="007A7CD5" w:rsidRDefault="00000000">
            <w:pPr>
              <w:pStyle w:val="1"/>
            </w:pPr>
            <w:r>
              <w:t>项目名称</w:t>
            </w:r>
          </w:p>
        </w:tc>
        <w:tc>
          <w:tcPr>
            <w:tcW w:w="8589" w:type="dxa"/>
            <w:hMerge w:val="restart"/>
            <w:vAlign w:val="center"/>
          </w:tcPr>
          <w:p w14:paraId="4FF36641" w14:textId="77777777" w:rsidR="007A7CD5" w:rsidRDefault="00000000">
            <w:pPr>
              <w:pStyle w:val="2"/>
            </w:pPr>
            <w:r>
              <w:t>中心渔港智能交通（二期）工程</w:t>
            </w:r>
          </w:p>
        </w:tc>
        <w:tc>
          <w:tcPr>
            <w:tcW w:w="0" w:type="auto"/>
            <w:hMerge/>
          </w:tcPr>
          <w:p w14:paraId="47A69A5D" w14:textId="77777777" w:rsidR="007A7CD5" w:rsidRDefault="007A7CD5"/>
        </w:tc>
        <w:tc>
          <w:tcPr>
            <w:tcW w:w="0" w:type="auto"/>
            <w:hMerge/>
          </w:tcPr>
          <w:p w14:paraId="5D7CB7F4" w14:textId="77777777" w:rsidR="007A7CD5" w:rsidRDefault="007A7CD5"/>
        </w:tc>
        <w:tc>
          <w:tcPr>
            <w:tcW w:w="0" w:type="auto"/>
            <w:hMerge/>
          </w:tcPr>
          <w:p w14:paraId="14A9E123" w14:textId="77777777" w:rsidR="007A7CD5" w:rsidRDefault="007A7CD5"/>
        </w:tc>
        <w:tc>
          <w:tcPr>
            <w:tcW w:w="0" w:type="auto"/>
            <w:hMerge/>
          </w:tcPr>
          <w:p w14:paraId="542EB8DB" w14:textId="77777777" w:rsidR="007A7CD5" w:rsidRDefault="007A7CD5"/>
        </w:tc>
        <w:tc>
          <w:tcPr>
            <w:tcW w:w="0" w:type="auto"/>
            <w:gridSpan w:val="6"/>
            <w:hMerge/>
          </w:tcPr>
          <w:p w14:paraId="1F768BCB" w14:textId="77777777" w:rsidR="007A7CD5" w:rsidRDefault="007A7CD5"/>
        </w:tc>
      </w:tr>
      <w:tr w:rsidR="007A7CD5" w14:paraId="010C82BB" w14:textId="77777777">
        <w:trPr>
          <w:trHeight w:val="369"/>
          <w:jc w:val="center"/>
        </w:trPr>
        <w:tc>
          <w:tcPr>
            <w:tcW w:w="1276" w:type="dxa"/>
            <w:gridSpan w:val="6"/>
            <w:vMerge w:val="restart"/>
            <w:vAlign w:val="center"/>
          </w:tcPr>
          <w:p w14:paraId="4ECC59B7" w14:textId="77777777" w:rsidR="007A7CD5" w:rsidRDefault="00000000">
            <w:pPr>
              <w:pStyle w:val="1"/>
            </w:pPr>
            <w:r>
              <w:t>预算规模及资金用途</w:t>
            </w:r>
          </w:p>
        </w:tc>
        <w:tc>
          <w:tcPr>
            <w:tcW w:w="1276" w:type="dxa"/>
            <w:gridSpan w:val="6"/>
            <w:vAlign w:val="center"/>
          </w:tcPr>
          <w:p w14:paraId="109A934E" w14:textId="77777777" w:rsidR="007A7CD5" w:rsidRDefault="00000000">
            <w:pPr>
              <w:pStyle w:val="1"/>
            </w:pPr>
            <w:r>
              <w:t>预算数</w:t>
            </w:r>
          </w:p>
        </w:tc>
        <w:tc>
          <w:tcPr>
            <w:tcW w:w="1332" w:type="dxa"/>
            <w:vAlign w:val="center"/>
          </w:tcPr>
          <w:p w14:paraId="1511D84D" w14:textId="77777777" w:rsidR="007A7CD5" w:rsidRDefault="00000000">
            <w:pPr>
              <w:pStyle w:val="2"/>
            </w:pPr>
            <w:r>
              <w:t>100000.00</w:t>
            </w:r>
          </w:p>
        </w:tc>
        <w:tc>
          <w:tcPr>
            <w:tcW w:w="1587" w:type="dxa"/>
            <w:vAlign w:val="center"/>
          </w:tcPr>
          <w:p w14:paraId="68A3C7F4" w14:textId="77777777" w:rsidR="007A7CD5" w:rsidRDefault="00000000">
            <w:pPr>
              <w:pStyle w:val="1"/>
            </w:pPr>
            <w:r>
              <w:t>其中：财政    资金</w:t>
            </w:r>
          </w:p>
        </w:tc>
        <w:tc>
          <w:tcPr>
            <w:tcW w:w="1843" w:type="dxa"/>
            <w:vAlign w:val="center"/>
          </w:tcPr>
          <w:p w14:paraId="6E3ACE81" w14:textId="77777777" w:rsidR="007A7CD5" w:rsidRDefault="00000000">
            <w:pPr>
              <w:pStyle w:val="2"/>
            </w:pPr>
            <w:r>
              <w:t>100000.00</w:t>
            </w:r>
          </w:p>
        </w:tc>
        <w:tc>
          <w:tcPr>
            <w:tcW w:w="1276" w:type="dxa"/>
            <w:vAlign w:val="center"/>
          </w:tcPr>
          <w:p w14:paraId="61111629" w14:textId="77777777" w:rsidR="007A7CD5" w:rsidRDefault="00000000">
            <w:pPr>
              <w:pStyle w:val="1"/>
            </w:pPr>
            <w:r>
              <w:t>其他资金</w:t>
            </w:r>
          </w:p>
        </w:tc>
        <w:tc>
          <w:tcPr>
            <w:tcW w:w="1276" w:type="dxa"/>
            <w:vAlign w:val="center"/>
          </w:tcPr>
          <w:p w14:paraId="678C00ED" w14:textId="77777777" w:rsidR="007A7CD5" w:rsidRDefault="00000000">
            <w:pPr>
              <w:pStyle w:val="2"/>
            </w:pPr>
            <w:r>
              <w:t xml:space="preserve"> </w:t>
            </w:r>
          </w:p>
        </w:tc>
      </w:tr>
      <w:tr w:rsidR="007A7CD5" w14:paraId="3DD1F3A7" w14:textId="77777777">
        <w:trPr>
          <w:trHeight w:val="369"/>
          <w:jc w:val="center"/>
        </w:trPr>
        <w:tc>
          <w:tcPr>
            <w:tcW w:w="1276" w:type="dxa"/>
            <w:gridSpan w:val="6"/>
            <w:vMerge/>
          </w:tcPr>
          <w:p w14:paraId="57FFF25C" w14:textId="77777777" w:rsidR="007A7CD5" w:rsidRDefault="007A7CD5"/>
        </w:tc>
        <w:tc>
          <w:tcPr>
            <w:tcW w:w="8589" w:type="dxa"/>
            <w:hMerge w:val="restart"/>
            <w:vAlign w:val="center"/>
          </w:tcPr>
          <w:p w14:paraId="110196A2" w14:textId="77777777" w:rsidR="007A7CD5" w:rsidRDefault="00000000">
            <w:pPr>
              <w:pStyle w:val="2"/>
            </w:pPr>
            <w:r>
              <w:t>施工费</w:t>
            </w:r>
          </w:p>
        </w:tc>
        <w:tc>
          <w:tcPr>
            <w:tcW w:w="0" w:type="auto"/>
            <w:hMerge/>
          </w:tcPr>
          <w:p w14:paraId="04FC7050" w14:textId="77777777" w:rsidR="007A7CD5" w:rsidRDefault="007A7CD5"/>
        </w:tc>
        <w:tc>
          <w:tcPr>
            <w:tcW w:w="0" w:type="auto"/>
            <w:hMerge/>
          </w:tcPr>
          <w:p w14:paraId="636D6E06" w14:textId="77777777" w:rsidR="007A7CD5" w:rsidRDefault="007A7CD5"/>
        </w:tc>
        <w:tc>
          <w:tcPr>
            <w:tcW w:w="0" w:type="auto"/>
            <w:hMerge/>
          </w:tcPr>
          <w:p w14:paraId="7822C886" w14:textId="77777777" w:rsidR="007A7CD5" w:rsidRDefault="007A7CD5"/>
        </w:tc>
        <w:tc>
          <w:tcPr>
            <w:tcW w:w="0" w:type="auto"/>
            <w:hMerge/>
          </w:tcPr>
          <w:p w14:paraId="6973AF8B" w14:textId="77777777" w:rsidR="007A7CD5" w:rsidRDefault="007A7CD5"/>
        </w:tc>
        <w:tc>
          <w:tcPr>
            <w:tcW w:w="0" w:type="auto"/>
            <w:gridSpan w:val="6"/>
            <w:hMerge/>
          </w:tcPr>
          <w:p w14:paraId="162252DF" w14:textId="77777777" w:rsidR="007A7CD5" w:rsidRDefault="007A7CD5"/>
        </w:tc>
      </w:tr>
      <w:tr w:rsidR="007A7CD5" w14:paraId="07F1C461" w14:textId="77777777">
        <w:trPr>
          <w:trHeight w:val="369"/>
          <w:jc w:val="center"/>
        </w:trPr>
        <w:tc>
          <w:tcPr>
            <w:tcW w:w="1276" w:type="dxa"/>
            <w:gridSpan w:val="6"/>
            <w:vAlign w:val="center"/>
          </w:tcPr>
          <w:p w14:paraId="3A7D21D0" w14:textId="77777777" w:rsidR="007A7CD5" w:rsidRDefault="00000000">
            <w:pPr>
              <w:pStyle w:val="1"/>
            </w:pPr>
            <w:r>
              <w:t>绩效目标</w:t>
            </w:r>
          </w:p>
        </w:tc>
        <w:tc>
          <w:tcPr>
            <w:tcW w:w="8589" w:type="dxa"/>
            <w:hMerge w:val="restart"/>
            <w:vAlign w:val="center"/>
          </w:tcPr>
          <w:p w14:paraId="6D8701BA" w14:textId="77777777" w:rsidR="007A7CD5" w:rsidRDefault="00000000">
            <w:pPr>
              <w:pStyle w:val="2"/>
            </w:pPr>
            <w:r>
              <w:t>1.建设渔港区道路交通信号灯14个，以满足道路通行需求。</w:t>
            </w:r>
          </w:p>
        </w:tc>
        <w:tc>
          <w:tcPr>
            <w:tcW w:w="0" w:type="auto"/>
            <w:hMerge/>
          </w:tcPr>
          <w:p w14:paraId="6F5A1C40" w14:textId="77777777" w:rsidR="007A7CD5" w:rsidRDefault="007A7CD5"/>
        </w:tc>
        <w:tc>
          <w:tcPr>
            <w:tcW w:w="0" w:type="auto"/>
            <w:hMerge/>
          </w:tcPr>
          <w:p w14:paraId="6EFAC1CD" w14:textId="77777777" w:rsidR="007A7CD5" w:rsidRDefault="007A7CD5"/>
        </w:tc>
        <w:tc>
          <w:tcPr>
            <w:tcW w:w="0" w:type="auto"/>
            <w:hMerge/>
          </w:tcPr>
          <w:p w14:paraId="24E9CDBC" w14:textId="77777777" w:rsidR="007A7CD5" w:rsidRDefault="007A7CD5"/>
        </w:tc>
        <w:tc>
          <w:tcPr>
            <w:tcW w:w="0" w:type="auto"/>
            <w:hMerge/>
          </w:tcPr>
          <w:p w14:paraId="38866D4E" w14:textId="77777777" w:rsidR="007A7CD5" w:rsidRDefault="007A7CD5"/>
        </w:tc>
        <w:tc>
          <w:tcPr>
            <w:tcW w:w="0" w:type="auto"/>
            <w:gridSpan w:val="6"/>
            <w:hMerge/>
          </w:tcPr>
          <w:p w14:paraId="181C122B" w14:textId="77777777" w:rsidR="007A7CD5" w:rsidRDefault="007A7CD5"/>
        </w:tc>
      </w:tr>
    </w:tbl>
    <w:p w14:paraId="61077F06"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4AAEAA79" w14:textId="77777777">
        <w:trPr>
          <w:trHeight w:val="397"/>
          <w:tblHeader/>
          <w:jc w:val="center"/>
        </w:trPr>
        <w:tc>
          <w:tcPr>
            <w:tcW w:w="1276" w:type="dxa"/>
            <w:vAlign w:val="center"/>
          </w:tcPr>
          <w:p w14:paraId="77A0F573" w14:textId="77777777" w:rsidR="007A7CD5" w:rsidRDefault="00000000">
            <w:pPr>
              <w:pStyle w:val="1"/>
            </w:pPr>
            <w:r>
              <w:t>一级指标</w:t>
            </w:r>
          </w:p>
        </w:tc>
        <w:tc>
          <w:tcPr>
            <w:tcW w:w="1276" w:type="dxa"/>
            <w:vAlign w:val="center"/>
          </w:tcPr>
          <w:p w14:paraId="74F528AC" w14:textId="77777777" w:rsidR="007A7CD5" w:rsidRDefault="00000000">
            <w:pPr>
              <w:pStyle w:val="1"/>
            </w:pPr>
            <w:r>
              <w:t>二级指标</w:t>
            </w:r>
          </w:p>
        </w:tc>
        <w:tc>
          <w:tcPr>
            <w:tcW w:w="1332" w:type="dxa"/>
            <w:vAlign w:val="center"/>
          </w:tcPr>
          <w:p w14:paraId="7C263DE6" w14:textId="77777777" w:rsidR="007A7CD5" w:rsidRDefault="00000000">
            <w:pPr>
              <w:pStyle w:val="1"/>
            </w:pPr>
            <w:r>
              <w:t>三级指标</w:t>
            </w:r>
          </w:p>
        </w:tc>
        <w:tc>
          <w:tcPr>
            <w:tcW w:w="3430" w:type="dxa"/>
            <w:hMerge w:val="restart"/>
            <w:vAlign w:val="center"/>
          </w:tcPr>
          <w:p w14:paraId="6221A4A7" w14:textId="77777777" w:rsidR="007A7CD5" w:rsidRDefault="00000000">
            <w:pPr>
              <w:pStyle w:val="1"/>
            </w:pPr>
            <w:r>
              <w:t>绩效指标描述</w:t>
            </w:r>
          </w:p>
        </w:tc>
        <w:tc>
          <w:tcPr>
            <w:tcW w:w="0" w:type="auto"/>
            <w:hMerge/>
          </w:tcPr>
          <w:p w14:paraId="3FB67D80" w14:textId="77777777" w:rsidR="007A7CD5" w:rsidRDefault="007A7CD5"/>
        </w:tc>
        <w:tc>
          <w:tcPr>
            <w:tcW w:w="2551" w:type="dxa"/>
            <w:hMerge w:val="restart"/>
            <w:vAlign w:val="center"/>
          </w:tcPr>
          <w:p w14:paraId="56F96161" w14:textId="77777777" w:rsidR="007A7CD5" w:rsidRDefault="00000000">
            <w:pPr>
              <w:pStyle w:val="1"/>
            </w:pPr>
            <w:r>
              <w:t>指标值</w:t>
            </w:r>
          </w:p>
        </w:tc>
        <w:tc>
          <w:tcPr>
            <w:tcW w:w="0" w:type="auto"/>
            <w:hMerge/>
          </w:tcPr>
          <w:p w14:paraId="3819A3D3" w14:textId="77777777" w:rsidR="007A7CD5" w:rsidRDefault="007A7CD5"/>
        </w:tc>
      </w:tr>
      <w:tr w:rsidR="007A7CD5" w14:paraId="386475C9" w14:textId="77777777">
        <w:trPr>
          <w:trHeight w:val="369"/>
          <w:jc w:val="center"/>
        </w:trPr>
        <w:tc>
          <w:tcPr>
            <w:tcW w:w="1276" w:type="dxa"/>
            <w:vMerge w:val="restart"/>
            <w:vAlign w:val="center"/>
          </w:tcPr>
          <w:p w14:paraId="29CEAF1D" w14:textId="77777777" w:rsidR="007A7CD5" w:rsidRDefault="00000000">
            <w:pPr>
              <w:pStyle w:val="3"/>
            </w:pPr>
            <w:r>
              <w:t>产出指标</w:t>
            </w:r>
          </w:p>
        </w:tc>
        <w:tc>
          <w:tcPr>
            <w:tcW w:w="1276" w:type="dxa"/>
            <w:vAlign w:val="center"/>
          </w:tcPr>
          <w:p w14:paraId="7920A620" w14:textId="77777777" w:rsidR="007A7CD5" w:rsidRDefault="00000000">
            <w:pPr>
              <w:pStyle w:val="2"/>
            </w:pPr>
            <w:r>
              <w:t>数量指标</w:t>
            </w:r>
          </w:p>
        </w:tc>
        <w:tc>
          <w:tcPr>
            <w:tcW w:w="1332" w:type="dxa"/>
            <w:vAlign w:val="center"/>
          </w:tcPr>
          <w:p w14:paraId="74921B79" w14:textId="77777777" w:rsidR="007A7CD5" w:rsidRDefault="00000000">
            <w:pPr>
              <w:pStyle w:val="2"/>
            </w:pPr>
            <w:r>
              <w:t>道路交通信号灯</w:t>
            </w:r>
          </w:p>
        </w:tc>
        <w:tc>
          <w:tcPr>
            <w:tcW w:w="3430" w:type="dxa"/>
            <w:hMerge w:val="restart"/>
            <w:vAlign w:val="center"/>
          </w:tcPr>
          <w:p w14:paraId="2434E8EB" w14:textId="77777777" w:rsidR="007A7CD5" w:rsidRDefault="00000000">
            <w:pPr>
              <w:pStyle w:val="2"/>
            </w:pPr>
            <w:r>
              <w:t>道路交通信号灯</w:t>
            </w:r>
          </w:p>
        </w:tc>
        <w:tc>
          <w:tcPr>
            <w:tcW w:w="0" w:type="auto"/>
            <w:hMerge/>
            <w:vAlign w:val="center"/>
          </w:tcPr>
          <w:p w14:paraId="1CD851DF" w14:textId="77777777" w:rsidR="007A7CD5" w:rsidRDefault="007A7CD5"/>
        </w:tc>
        <w:tc>
          <w:tcPr>
            <w:tcW w:w="2551" w:type="dxa"/>
            <w:hMerge w:val="restart"/>
            <w:vAlign w:val="center"/>
          </w:tcPr>
          <w:p w14:paraId="31C98AF7" w14:textId="77777777" w:rsidR="007A7CD5" w:rsidRDefault="00000000">
            <w:pPr>
              <w:pStyle w:val="2"/>
            </w:pPr>
            <w:r>
              <w:t>≥14个</w:t>
            </w:r>
          </w:p>
        </w:tc>
        <w:tc>
          <w:tcPr>
            <w:tcW w:w="0" w:type="auto"/>
            <w:hMerge/>
          </w:tcPr>
          <w:p w14:paraId="1BE4ECFD" w14:textId="77777777" w:rsidR="007A7CD5" w:rsidRDefault="007A7CD5">
            <w:pPr>
              <w:pStyle w:val="2"/>
            </w:pPr>
          </w:p>
        </w:tc>
      </w:tr>
      <w:tr w:rsidR="007A7CD5" w14:paraId="2E1D5370" w14:textId="77777777">
        <w:trPr>
          <w:trHeight w:val="369"/>
          <w:jc w:val="center"/>
        </w:trPr>
        <w:tc>
          <w:tcPr>
            <w:tcW w:w="1276" w:type="dxa"/>
            <w:vMerge/>
            <w:vAlign w:val="center"/>
          </w:tcPr>
          <w:p w14:paraId="01076BA0" w14:textId="77777777" w:rsidR="007A7CD5" w:rsidRDefault="007A7CD5"/>
        </w:tc>
        <w:tc>
          <w:tcPr>
            <w:tcW w:w="1276" w:type="dxa"/>
            <w:vAlign w:val="center"/>
          </w:tcPr>
          <w:p w14:paraId="14B8972B" w14:textId="77777777" w:rsidR="007A7CD5" w:rsidRDefault="00000000">
            <w:pPr>
              <w:pStyle w:val="2"/>
            </w:pPr>
            <w:r>
              <w:t>质量指标</w:t>
            </w:r>
          </w:p>
        </w:tc>
        <w:tc>
          <w:tcPr>
            <w:tcW w:w="1332" w:type="dxa"/>
            <w:vAlign w:val="center"/>
          </w:tcPr>
          <w:p w14:paraId="088C0F63" w14:textId="77777777" w:rsidR="007A7CD5" w:rsidRDefault="00000000">
            <w:pPr>
              <w:pStyle w:val="2"/>
            </w:pPr>
            <w:r>
              <w:t>竣工验收合格率</w:t>
            </w:r>
          </w:p>
        </w:tc>
        <w:tc>
          <w:tcPr>
            <w:tcW w:w="3430" w:type="dxa"/>
            <w:hMerge w:val="restart"/>
            <w:vAlign w:val="center"/>
          </w:tcPr>
          <w:p w14:paraId="003701E1" w14:textId="77777777" w:rsidR="007A7CD5" w:rsidRDefault="00000000">
            <w:pPr>
              <w:pStyle w:val="2"/>
            </w:pPr>
            <w:r>
              <w:t>竣工验收合格率</w:t>
            </w:r>
          </w:p>
        </w:tc>
        <w:tc>
          <w:tcPr>
            <w:tcW w:w="0" w:type="auto"/>
            <w:hMerge/>
            <w:vAlign w:val="center"/>
          </w:tcPr>
          <w:p w14:paraId="594FB358" w14:textId="77777777" w:rsidR="007A7CD5" w:rsidRDefault="007A7CD5"/>
        </w:tc>
        <w:tc>
          <w:tcPr>
            <w:tcW w:w="2551" w:type="dxa"/>
            <w:hMerge w:val="restart"/>
            <w:vAlign w:val="center"/>
          </w:tcPr>
          <w:p w14:paraId="61A02BAB" w14:textId="77777777" w:rsidR="007A7CD5" w:rsidRDefault="00000000">
            <w:pPr>
              <w:pStyle w:val="2"/>
            </w:pPr>
            <w:r>
              <w:t>100%</w:t>
            </w:r>
          </w:p>
        </w:tc>
        <w:tc>
          <w:tcPr>
            <w:tcW w:w="0" w:type="auto"/>
            <w:hMerge/>
          </w:tcPr>
          <w:p w14:paraId="58B836DB" w14:textId="77777777" w:rsidR="007A7CD5" w:rsidRDefault="007A7CD5">
            <w:pPr>
              <w:pStyle w:val="2"/>
            </w:pPr>
          </w:p>
        </w:tc>
      </w:tr>
      <w:tr w:rsidR="007A7CD5" w14:paraId="437A467B" w14:textId="77777777">
        <w:trPr>
          <w:trHeight w:val="369"/>
          <w:jc w:val="center"/>
        </w:trPr>
        <w:tc>
          <w:tcPr>
            <w:tcW w:w="1276" w:type="dxa"/>
            <w:vMerge/>
            <w:vAlign w:val="center"/>
          </w:tcPr>
          <w:p w14:paraId="3616CE66" w14:textId="77777777" w:rsidR="007A7CD5" w:rsidRDefault="007A7CD5"/>
        </w:tc>
        <w:tc>
          <w:tcPr>
            <w:tcW w:w="1276" w:type="dxa"/>
            <w:vAlign w:val="center"/>
          </w:tcPr>
          <w:p w14:paraId="23F8E950" w14:textId="77777777" w:rsidR="007A7CD5" w:rsidRDefault="00000000">
            <w:pPr>
              <w:pStyle w:val="2"/>
            </w:pPr>
            <w:r>
              <w:t>时效指标</w:t>
            </w:r>
          </w:p>
        </w:tc>
        <w:tc>
          <w:tcPr>
            <w:tcW w:w="1332" w:type="dxa"/>
            <w:vAlign w:val="center"/>
          </w:tcPr>
          <w:p w14:paraId="1F1B55C4" w14:textId="77777777" w:rsidR="007A7CD5" w:rsidRDefault="00000000">
            <w:pPr>
              <w:pStyle w:val="2"/>
            </w:pPr>
            <w:r>
              <w:t>项目开工率</w:t>
            </w:r>
          </w:p>
        </w:tc>
        <w:tc>
          <w:tcPr>
            <w:tcW w:w="3430" w:type="dxa"/>
            <w:hMerge w:val="restart"/>
            <w:vAlign w:val="center"/>
          </w:tcPr>
          <w:p w14:paraId="76B6006A" w14:textId="77777777" w:rsidR="007A7CD5" w:rsidRDefault="00000000">
            <w:pPr>
              <w:pStyle w:val="2"/>
            </w:pPr>
            <w:r>
              <w:t>项目开工率</w:t>
            </w:r>
          </w:p>
        </w:tc>
        <w:tc>
          <w:tcPr>
            <w:tcW w:w="0" w:type="auto"/>
            <w:hMerge/>
            <w:vAlign w:val="center"/>
          </w:tcPr>
          <w:p w14:paraId="3F3AD5E6" w14:textId="77777777" w:rsidR="007A7CD5" w:rsidRDefault="007A7CD5"/>
        </w:tc>
        <w:tc>
          <w:tcPr>
            <w:tcW w:w="2551" w:type="dxa"/>
            <w:hMerge w:val="restart"/>
            <w:vAlign w:val="center"/>
          </w:tcPr>
          <w:p w14:paraId="4F2CA7E7" w14:textId="77777777" w:rsidR="007A7CD5" w:rsidRDefault="00000000">
            <w:pPr>
              <w:pStyle w:val="2"/>
            </w:pPr>
            <w:r>
              <w:t>100%</w:t>
            </w:r>
          </w:p>
        </w:tc>
        <w:tc>
          <w:tcPr>
            <w:tcW w:w="0" w:type="auto"/>
            <w:hMerge/>
          </w:tcPr>
          <w:p w14:paraId="7F323077" w14:textId="77777777" w:rsidR="007A7CD5" w:rsidRDefault="007A7CD5">
            <w:pPr>
              <w:pStyle w:val="2"/>
            </w:pPr>
          </w:p>
        </w:tc>
      </w:tr>
      <w:tr w:rsidR="007A7CD5" w14:paraId="3D415553" w14:textId="77777777">
        <w:trPr>
          <w:trHeight w:val="369"/>
          <w:jc w:val="center"/>
        </w:trPr>
        <w:tc>
          <w:tcPr>
            <w:tcW w:w="1276" w:type="dxa"/>
            <w:vMerge/>
            <w:vAlign w:val="center"/>
          </w:tcPr>
          <w:p w14:paraId="44EEC343" w14:textId="77777777" w:rsidR="007A7CD5" w:rsidRDefault="007A7CD5"/>
        </w:tc>
        <w:tc>
          <w:tcPr>
            <w:tcW w:w="1276" w:type="dxa"/>
            <w:vAlign w:val="center"/>
          </w:tcPr>
          <w:p w14:paraId="16C5AE5E" w14:textId="77777777" w:rsidR="007A7CD5" w:rsidRDefault="00000000">
            <w:pPr>
              <w:pStyle w:val="2"/>
            </w:pPr>
            <w:r>
              <w:t>成本指标</w:t>
            </w:r>
          </w:p>
        </w:tc>
        <w:tc>
          <w:tcPr>
            <w:tcW w:w="1332" w:type="dxa"/>
            <w:vAlign w:val="center"/>
          </w:tcPr>
          <w:p w14:paraId="38BF1B80" w14:textId="77777777" w:rsidR="007A7CD5" w:rsidRDefault="00000000">
            <w:pPr>
              <w:pStyle w:val="2"/>
            </w:pPr>
            <w:r>
              <w:t>单位建设成本</w:t>
            </w:r>
          </w:p>
        </w:tc>
        <w:tc>
          <w:tcPr>
            <w:tcW w:w="3430" w:type="dxa"/>
            <w:hMerge w:val="restart"/>
            <w:vAlign w:val="center"/>
          </w:tcPr>
          <w:p w14:paraId="168EBEB1" w14:textId="77777777" w:rsidR="007A7CD5" w:rsidRDefault="00000000">
            <w:pPr>
              <w:pStyle w:val="2"/>
            </w:pPr>
            <w:r>
              <w:t>单位建设成本</w:t>
            </w:r>
          </w:p>
        </w:tc>
        <w:tc>
          <w:tcPr>
            <w:tcW w:w="0" w:type="auto"/>
            <w:hMerge/>
            <w:vAlign w:val="center"/>
          </w:tcPr>
          <w:p w14:paraId="7D3640D2" w14:textId="77777777" w:rsidR="007A7CD5" w:rsidRDefault="007A7CD5"/>
        </w:tc>
        <w:tc>
          <w:tcPr>
            <w:tcW w:w="2551" w:type="dxa"/>
            <w:hMerge w:val="restart"/>
            <w:vAlign w:val="center"/>
          </w:tcPr>
          <w:p w14:paraId="2561C528" w14:textId="77777777" w:rsidR="007A7CD5" w:rsidRDefault="00000000">
            <w:pPr>
              <w:pStyle w:val="2"/>
            </w:pPr>
            <w:r>
              <w:t>≤169.74万元</w:t>
            </w:r>
          </w:p>
        </w:tc>
        <w:tc>
          <w:tcPr>
            <w:tcW w:w="0" w:type="auto"/>
            <w:hMerge/>
          </w:tcPr>
          <w:p w14:paraId="32D55597" w14:textId="77777777" w:rsidR="007A7CD5" w:rsidRDefault="007A7CD5">
            <w:pPr>
              <w:pStyle w:val="2"/>
            </w:pPr>
          </w:p>
        </w:tc>
      </w:tr>
      <w:tr w:rsidR="007A7CD5" w14:paraId="7B7A7A1F" w14:textId="77777777">
        <w:trPr>
          <w:trHeight w:val="369"/>
          <w:jc w:val="center"/>
        </w:trPr>
        <w:tc>
          <w:tcPr>
            <w:tcW w:w="1276" w:type="dxa"/>
            <w:vAlign w:val="center"/>
          </w:tcPr>
          <w:p w14:paraId="0E733855" w14:textId="77777777" w:rsidR="007A7CD5" w:rsidRDefault="00000000">
            <w:pPr>
              <w:pStyle w:val="3"/>
            </w:pPr>
            <w:r>
              <w:t>效益指标</w:t>
            </w:r>
          </w:p>
        </w:tc>
        <w:tc>
          <w:tcPr>
            <w:tcW w:w="1276" w:type="dxa"/>
            <w:vAlign w:val="center"/>
          </w:tcPr>
          <w:p w14:paraId="7544CCEC" w14:textId="77777777" w:rsidR="007A7CD5" w:rsidRDefault="00000000">
            <w:pPr>
              <w:pStyle w:val="2"/>
            </w:pPr>
            <w:r>
              <w:t>社会效益指标</w:t>
            </w:r>
          </w:p>
        </w:tc>
        <w:tc>
          <w:tcPr>
            <w:tcW w:w="1332" w:type="dxa"/>
            <w:vAlign w:val="center"/>
          </w:tcPr>
          <w:p w14:paraId="6B7674D7" w14:textId="77777777" w:rsidR="007A7CD5" w:rsidRDefault="00000000">
            <w:pPr>
              <w:pStyle w:val="2"/>
            </w:pPr>
            <w:r>
              <w:t>为区域开发建设提供良好道路交通安全通行条件</w:t>
            </w:r>
          </w:p>
        </w:tc>
        <w:tc>
          <w:tcPr>
            <w:tcW w:w="3430" w:type="dxa"/>
            <w:hMerge w:val="restart"/>
            <w:vAlign w:val="center"/>
          </w:tcPr>
          <w:p w14:paraId="3A6D46BB" w14:textId="77777777" w:rsidR="007A7CD5" w:rsidRDefault="00000000">
            <w:pPr>
              <w:pStyle w:val="2"/>
            </w:pPr>
            <w:r>
              <w:t>为区域开发建设提供良好道路交通安全通行条件</w:t>
            </w:r>
          </w:p>
        </w:tc>
        <w:tc>
          <w:tcPr>
            <w:tcW w:w="0" w:type="auto"/>
            <w:hMerge/>
            <w:vAlign w:val="center"/>
          </w:tcPr>
          <w:p w14:paraId="0D3F39B2" w14:textId="77777777" w:rsidR="007A7CD5" w:rsidRDefault="007A7CD5"/>
        </w:tc>
        <w:tc>
          <w:tcPr>
            <w:tcW w:w="2551" w:type="dxa"/>
            <w:hMerge w:val="restart"/>
            <w:vAlign w:val="center"/>
          </w:tcPr>
          <w:p w14:paraId="4D951943" w14:textId="77777777" w:rsidR="007A7CD5" w:rsidRDefault="00000000">
            <w:pPr>
              <w:pStyle w:val="2"/>
            </w:pPr>
            <w:r>
              <w:t>满足道路通行需要，确保道路通行安全。</w:t>
            </w:r>
          </w:p>
        </w:tc>
        <w:tc>
          <w:tcPr>
            <w:tcW w:w="0" w:type="auto"/>
            <w:hMerge/>
          </w:tcPr>
          <w:p w14:paraId="6BF6F0A2" w14:textId="77777777" w:rsidR="007A7CD5" w:rsidRDefault="007A7CD5">
            <w:pPr>
              <w:pStyle w:val="2"/>
            </w:pPr>
          </w:p>
        </w:tc>
      </w:tr>
      <w:tr w:rsidR="007A7CD5" w14:paraId="4C25849D" w14:textId="77777777">
        <w:trPr>
          <w:trHeight w:val="369"/>
          <w:jc w:val="center"/>
        </w:trPr>
        <w:tc>
          <w:tcPr>
            <w:tcW w:w="1276" w:type="dxa"/>
            <w:vAlign w:val="center"/>
          </w:tcPr>
          <w:p w14:paraId="24AC0075" w14:textId="77777777" w:rsidR="007A7CD5" w:rsidRDefault="00000000">
            <w:pPr>
              <w:pStyle w:val="3"/>
            </w:pPr>
            <w:r>
              <w:t>满意度指标</w:t>
            </w:r>
          </w:p>
        </w:tc>
        <w:tc>
          <w:tcPr>
            <w:tcW w:w="1276" w:type="dxa"/>
            <w:vAlign w:val="center"/>
          </w:tcPr>
          <w:p w14:paraId="759A5275" w14:textId="77777777" w:rsidR="007A7CD5" w:rsidRDefault="00000000">
            <w:pPr>
              <w:pStyle w:val="2"/>
            </w:pPr>
            <w:r>
              <w:t>服务对象满意度指标</w:t>
            </w:r>
          </w:p>
        </w:tc>
        <w:tc>
          <w:tcPr>
            <w:tcW w:w="1332" w:type="dxa"/>
            <w:vAlign w:val="center"/>
          </w:tcPr>
          <w:p w14:paraId="3C5A370F" w14:textId="77777777" w:rsidR="007A7CD5" w:rsidRDefault="00000000">
            <w:pPr>
              <w:pStyle w:val="2"/>
            </w:pPr>
            <w:r>
              <w:t>惠及公众满意度</w:t>
            </w:r>
          </w:p>
        </w:tc>
        <w:tc>
          <w:tcPr>
            <w:tcW w:w="3430" w:type="dxa"/>
            <w:hMerge w:val="restart"/>
            <w:vAlign w:val="center"/>
          </w:tcPr>
          <w:p w14:paraId="6BFF0B4B" w14:textId="77777777" w:rsidR="007A7CD5" w:rsidRDefault="00000000">
            <w:pPr>
              <w:pStyle w:val="2"/>
            </w:pPr>
            <w:r>
              <w:t>惠及公众满意度</w:t>
            </w:r>
          </w:p>
        </w:tc>
        <w:tc>
          <w:tcPr>
            <w:tcW w:w="0" w:type="auto"/>
            <w:hMerge/>
            <w:vAlign w:val="center"/>
          </w:tcPr>
          <w:p w14:paraId="32613C13" w14:textId="77777777" w:rsidR="007A7CD5" w:rsidRDefault="007A7CD5"/>
        </w:tc>
        <w:tc>
          <w:tcPr>
            <w:tcW w:w="2551" w:type="dxa"/>
            <w:hMerge w:val="restart"/>
            <w:vAlign w:val="center"/>
          </w:tcPr>
          <w:p w14:paraId="574A7A3F" w14:textId="77777777" w:rsidR="007A7CD5" w:rsidRDefault="00000000">
            <w:pPr>
              <w:pStyle w:val="2"/>
            </w:pPr>
            <w:r>
              <w:t>≥90%</w:t>
            </w:r>
          </w:p>
        </w:tc>
        <w:tc>
          <w:tcPr>
            <w:tcW w:w="0" w:type="auto"/>
            <w:hMerge/>
          </w:tcPr>
          <w:p w14:paraId="5F409874" w14:textId="77777777" w:rsidR="007A7CD5" w:rsidRDefault="007A7CD5">
            <w:pPr>
              <w:pStyle w:val="2"/>
            </w:pPr>
          </w:p>
        </w:tc>
      </w:tr>
    </w:tbl>
    <w:p w14:paraId="565D5925" w14:textId="77777777" w:rsidR="007A7CD5" w:rsidRDefault="007A7CD5">
      <w:pPr>
        <w:sectPr w:rsidR="007A7CD5">
          <w:pgSz w:w="11900" w:h="16840"/>
          <w:pgMar w:top="1984" w:right="1304" w:bottom="1134" w:left="1304" w:header="720" w:footer="720" w:gutter="0"/>
          <w:cols w:space="720"/>
        </w:sectPr>
      </w:pPr>
    </w:p>
    <w:p w14:paraId="5631BFAD" w14:textId="77777777" w:rsidR="007A7CD5" w:rsidRDefault="00000000">
      <w:pPr>
        <w:jc w:val="center"/>
      </w:pPr>
      <w:r>
        <w:rPr>
          <w:rFonts w:ascii="方正仿宋_GBK" w:eastAsia="方正仿宋_GBK" w:hAnsi="方正仿宋_GBK" w:cs="方正仿宋_GBK"/>
          <w:color w:val="000000"/>
          <w:sz w:val="28"/>
        </w:rPr>
        <w:t xml:space="preserve"> </w:t>
      </w:r>
    </w:p>
    <w:p w14:paraId="4D932484" w14:textId="77777777" w:rsidR="007A7CD5" w:rsidRDefault="00000000">
      <w:pPr>
        <w:ind w:firstLine="560"/>
        <w:outlineLvl w:val="3"/>
      </w:pPr>
      <w:bookmarkStart w:id="457" w:name="_Toc_4_4_0000000461"/>
      <w:r>
        <w:rPr>
          <w:rFonts w:ascii="方正仿宋_GBK" w:eastAsia="方正仿宋_GBK" w:hAnsi="方正仿宋_GBK" w:cs="方正仿宋_GBK"/>
          <w:color w:val="000000"/>
          <w:sz w:val="28"/>
        </w:rPr>
        <w:t>458.中央大道、汉蔡路等开口一期工程绩效目标表</w:t>
      </w:r>
      <w:bookmarkEnd w:id="457"/>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E30F5F5"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0ECBF89"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57CAD9B" w14:textId="77777777" w:rsidR="007A7CD5" w:rsidRDefault="007A7CD5"/>
        </w:tc>
        <w:tc>
          <w:tcPr>
            <w:tcW w:w="0" w:type="auto"/>
            <w:hMerge/>
            <w:tcBorders>
              <w:top w:val="single" w:sz="6" w:space="0" w:color="FFFFFF"/>
              <w:left w:val="single" w:sz="6" w:space="0" w:color="FFFFFF"/>
              <w:right w:val="single" w:sz="6" w:space="0" w:color="FFFFFF"/>
            </w:tcBorders>
          </w:tcPr>
          <w:p w14:paraId="0B1CEE0D" w14:textId="77777777" w:rsidR="007A7CD5" w:rsidRDefault="007A7CD5"/>
        </w:tc>
        <w:tc>
          <w:tcPr>
            <w:tcW w:w="0" w:type="auto"/>
            <w:hMerge/>
            <w:tcBorders>
              <w:top w:val="single" w:sz="6" w:space="0" w:color="FFFFFF"/>
              <w:left w:val="single" w:sz="6" w:space="0" w:color="FFFFFF"/>
              <w:right w:val="single" w:sz="6" w:space="0" w:color="FFFFFF"/>
            </w:tcBorders>
          </w:tcPr>
          <w:p w14:paraId="6FE51AEC" w14:textId="77777777" w:rsidR="007A7CD5" w:rsidRDefault="007A7CD5"/>
        </w:tc>
        <w:tc>
          <w:tcPr>
            <w:tcW w:w="0" w:type="auto"/>
            <w:hMerge/>
            <w:tcBorders>
              <w:top w:val="single" w:sz="6" w:space="0" w:color="FFFFFF"/>
              <w:left w:val="single" w:sz="6" w:space="0" w:color="FFFFFF"/>
              <w:right w:val="single" w:sz="6" w:space="0" w:color="FFFFFF"/>
            </w:tcBorders>
          </w:tcPr>
          <w:p w14:paraId="4346C466"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CE94FDB"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DA92D04" w14:textId="77777777" w:rsidR="007A7CD5" w:rsidRDefault="00000000">
            <w:pPr>
              <w:pStyle w:val="4"/>
            </w:pPr>
            <w:r>
              <w:t>单位：元</w:t>
            </w:r>
          </w:p>
        </w:tc>
      </w:tr>
      <w:tr w:rsidR="007A7CD5" w14:paraId="4546C180" w14:textId="77777777">
        <w:trPr>
          <w:trHeight w:val="369"/>
          <w:jc w:val="center"/>
        </w:trPr>
        <w:tc>
          <w:tcPr>
            <w:tcW w:w="1276" w:type="dxa"/>
            <w:gridSpan w:val="6"/>
            <w:vAlign w:val="center"/>
          </w:tcPr>
          <w:p w14:paraId="07586317" w14:textId="77777777" w:rsidR="007A7CD5" w:rsidRDefault="00000000">
            <w:pPr>
              <w:pStyle w:val="1"/>
            </w:pPr>
            <w:r>
              <w:t>项目名称</w:t>
            </w:r>
          </w:p>
        </w:tc>
        <w:tc>
          <w:tcPr>
            <w:tcW w:w="8589" w:type="dxa"/>
            <w:hMerge w:val="restart"/>
            <w:vAlign w:val="center"/>
          </w:tcPr>
          <w:p w14:paraId="64DE2DD7" w14:textId="77777777" w:rsidR="007A7CD5" w:rsidRDefault="00000000">
            <w:pPr>
              <w:pStyle w:val="2"/>
            </w:pPr>
            <w:r>
              <w:t>中央大道、汉蔡路等开口一期工程</w:t>
            </w:r>
          </w:p>
        </w:tc>
        <w:tc>
          <w:tcPr>
            <w:tcW w:w="0" w:type="auto"/>
            <w:hMerge/>
          </w:tcPr>
          <w:p w14:paraId="3A916BB2" w14:textId="77777777" w:rsidR="007A7CD5" w:rsidRDefault="007A7CD5"/>
        </w:tc>
        <w:tc>
          <w:tcPr>
            <w:tcW w:w="0" w:type="auto"/>
            <w:hMerge/>
          </w:tcPr>
          <w:p w14:paraId="77DD564A" w14:textId="77777777" w:rsidR="007A7CD5" w:rsidRDefault="007A7CD5"/>
        </w:tc>
        <w:tc>
          <w:tcPr>
            <w:tcW w:w="0" w:type="auto"/>
            <w:hMerge/>
          </w:tcPr>
          <w:p w14:paraId="014451CB" w14:textId="77777777" w:rsidR="007A7CD5" w:rsidRDefault="007A7CD5"/>
        </w:tc>
        <w:tc>
          <w:tcPr>
            <w:tcW w:w="0" w:type="auto"/>
            <w:hMerge/>
          </w:tcPr>
          <w:p w14:paraId="3502846E" w14:textId="77777777" w:rsidR="007A7CD5" w:rsidRDefault="007A7CD5"/>
        </w:tc>
        <w:tc>
          <w:tcPr>
            <w:tcW w:w="0" w:type="auto"/>
            <w:gridSpan w:val="6"/>
            <w:hMerge/>
          </w:tcPr>
          <w:p w14:paraId="3C9F45D5" w14:textId="77777777" w:rsidR="007A7CD5" w:rsidRDefault="007A7CD5"/>
        </w:tc>
      </w:tr>
      <w:tr w:rsidR="007A7CD5" w14:paraId="1B006102" w14:textId="77777777">
        <w:trPr>
          <w:trHeight w:val="369"/>
          <w:jc w:val="center"/>
        </w:trPr>
        <w:tc>
          <w:tcPr>
            <w:tcW w:w="1276" w:type="dxa"/>
            <w:gridSpan w:val="6"/>
            <w:vMerge w:val="restart"/>
            <w:vAlign w:val="center"/>
          </w:tcPr>
          <w:p w14:paraId="467A27D0" w14:textId="77777777" w:rsidR="007A7CD5" w:rsidRDefault="00000000">
            <w:pPr>
              <w:pStyle w:val="1"/>
            </w:pPr>
            <w:r>
              <w:t>预算规模及资金用途</w:t>
            </w:r>
          </w:p>
        </w:tc>
        <w:tc>
          <w:tcPr>
            <w:tcW w:w="1276" w:type="dxa"/>
            <w:gridSpan w:val="6"/>
            <w:vAlign w:val="center"/>
          </w:tcPr>
          <w:p w14:paraId="57562802" w14:textId="77777777" w:rsidR="007A7CD5" w:rsidRDefault="00000000">
            <w:pPr>
              <w:pStyle w:val="1"/>
            </w:pPr>
            <w:r>
              <w:t>预算数</w:t>
            </w:r>
          </w:p>
        </w:tc>
        <w:tc>
          <w:tcPr>
            <w:tcW w:w="1332" w:type="dxa"/>
            <w:vAlign w:val="center"/>
          </w:tcPr>
          <w:p w14:paraId="1F49BF94" w14:textId="77777777" w:rsidR="007A7CD5" w:rsidRDefault="00000000">
            <w:pPr>
              <w:pStyle w:val="2"/>
            </w:pPr>
            <w:r>
              <w:t>9600.00</w:t>
            </w:r>
          </w:p>
        </w:tc>
        <w:tc>
          <w:tcPr>
            <w:tcW w:w="1587" w:type="dxa"/>
            <w:vAlign w:val="center"/>
          </w:tcPr>
          <w:p w14:paraId="6B4744FD" w14:textId="77777777" w:rsidR="007A7CD5" w:rsidRDefault="00000000">
            <w:pPr>
              <w:pStyle w:val="1"/>
            </w:pPr>
            <w:r>
              <w:t>其中：财政    资金</w:t>
            </w:r>
          </w:p>
        </w:tc>
        <w:tc>
          <w:tcPr>
            <w:tcW w:w="1843" w:type="dxa"/>
            <w:vAlign w:val="center"/>
          </w:tcPr>
          <w:p w14:paraId="282E8EE7" w14:textId="77777777" w:rsidR="007A7CD5" w:rsidRDefault="00000000">
            <w:pPr>
              <w:pStyle w:val="2"/>
            </w:pPr>
            <w:r>
              <w:t>9600.00</w:t>
            </w:r>
          </w:p>
        </w:tc>
        <w:tc>
          <w:tcPr>
            <w:tcW w:w="1276" w:type="dxa"/>
            <w:vAlign w:val="center"/>
          </w:tcPr>
          <w:p w14:paraId="1D2D0A76" w14:textId="77777777" w:rsidR="007A7CD5" w:rsidRDefault="00000000">
            <w:pPr>
              <w:pStyle w:val="1"/>
            </w:pPr>
            <w:r>
              <w:t>其他资金</w:t>
            </w:r>
          </w:p>
        </w:tc>
        <w:tc>
          <w:tcPr>
            <w:tcW w:w="1276" w:type="dxa"/>
            <w:vAlign w:val="center"/>
          </w:tcPr>
          <w:p w14:paraId="63F722D6" w14:textId="77777777" w:rsidR="007A7CD5" w:rsidRDefault="00000000">
            <w:pPr>
              <w:pStyle w:val="2"/>
            </w:pPr>
            <w:r>
              <w:t xml:space="preserve"> </w:t>
            </w:r>
          </w:p>
        </w:tc>
      </w:tr>
      <w:tr w:rsidR="007A7CD5" w14:paraId="7CF00C0A" w14:textId="77777777">
        <w:trPr>
          <w:trHeight w:val="369"/>
          <w:jc w:val="center"/>
        </w:trPr>
        <w:tc>
          <w:tcPr>
            <w:tcW w:w="1276" w:type="dxa"/>
            <w:gridSpan w:val="6"/>
            <w:vMerge/>
          </w:tcPr>
          <w:p w14:paraId="78964777" w14:textId="77777777" w:rsidR="007A7CD5" w:rsidRDefault="007A7CD5"/>
        </w:tc>
        <w:tc>
          <w:tcPr>
            <w:tcW w:w="8589" w:type="dxa"/>
            <w:hMerge w:val="restart"/>
            <w:vAlign w:val="center"/>
          </w:tcPr>
          <w:p w14:paraId="384093D8" w14:textId="77777777" w:rsidR="007A7CD5" w:rsidRDefault="00000000">
            <w:pPr>
              <w:pStyle w:val="2"/>
            </w:pPr>
            <w:r>
              <w:t>用于项目签订合同费用支出</w:t>
            </w:r>
          </w:p>
        </w:tc>
        <w:tc>
          <w:tcPr>
            <w:tcW w:w="0" w:type="auto"/>
            <w:hMerge/>
          </w:tcPr>
          <w:p w14:paraId="2074A9CD" w14:textId="77777777" w:rsidR="007A7CD5" w:rsidRDefault="007A7CD5"/>
        </w:tc>
        <w:tc>
          <w:tcPr>
            <w:tcW w:w="0" w:type="auto"/>
            <w:hMerge/>
          </w:tcPr>
          <w:p w14:paraId="36A2D944" w14:textId="77777777" w:rsidR="007A7CD5" w:rsidRDefault="007A7CD5"/>
        </w:tc>
        <w:tc>
          <w:tcPr>
            <w:tcW w:w="0" w:type="auto"/>
            <w:hMerge/>
          </w:tcPr>
          <w:p w14:paraId="2075DD99" w14:textId="77777777" w:rsidR="007A7CD5" w:rsidRDefault="007A7CD5"/>
        </w:tc>
        <w:tc>
          <w:tcPr>
            <w:tcW w:w="0" w:type="auto"/>
            <w:hMerge/>
          </w:tcPr>
          <w:p w14:paraId="64C2EC87" w14:textId="77777777" w:rsidR="007A7CD5" w:rsidRDefault="007A7CD5"/>
        </w:tc>
        <w:tc>
          <w:tcPr>
            <w:tcW w:w="0" w:type="auto"/>
            <w:gridSpan w:val="6"/>
            <w:hMerge/>
          </w:tcPr>
          <w:p w14:paraId="24F8EEDB" w14:textId="77777777" w:rsidR="007A7CD5" w:rsidRDefault="007A7CD5"/>
        </w:tc>
      </w:tr>
      <w:tr w:rsidR="007A7CD5" w14:paraId="6F5CC158" w14:textId="77777777">
        <w:trPr>
          <w:trHeight w:val="369"/>
          <w:jc w:val="center"/>
        </w:trPr>
        <w:tc>
          <w:tcPr>
            <w:tcW w:w="1276" w:type="dxa"/>
            <w:gridSpan w:val="6"/>
            <w:vAlign w:val="center"/>
          </w:tcPr>
          <w:p w14:paraId="200ADC96" w14:textId="77777777" w:rsidR="007A7CD5" w:rsidRDefault="00000000">
            <w:pPr>
              <w:pStyle w:val="1"/>
            </w:pPr>
            <w:r>
              <w:t>绩效目标</w:t>
            </w:r>
          </w:p>
        </w:tc>
        <w:tc>
          <w:tcPr>
            <w:tcW w:w="8589" w:type="dxa"/>
            <w:hMerge w:val="restart"/>
            <w:vAlign w:val="center"/>
          </w:tcPr>
          <w:p w14:paraId="5BBD3132" w14:textId="77777777" w:rsidR="007A7CD5" w:rsidRDefault="00000000">
            <w:pPr>
              <w:pStyle w:val="2"/>
            </w:pPr>
            <w:r>
              <w:t>1.完善北部道路交通，优化区域就业居住环境。</w:t>
            </w:r>
          </w:p>
        </w:tc>
        <w:tc>
          <w:tcPr>
            <w:tcW w:w="0" w:type="auto"/>
            <w:hMerge/>
          </w:tcPr>
          <w:p w14:paraId="041528AE" w14:textId="77777777" w:rsidR="007A7CD5" w:rsidRDefault="007A7CD5"/>
        </w:tc>
        <w:tc>
          <w:tcPr>
            <w:tcW w:w="0" w:type="auto"/>
            <w:hMerge/>
          </w:tcPr>
          <w:p w14:paraId="3AC642B3" w14:textId="77777777" w:rsidR="007A7CD5" w:rsidRDefault="007A7CD5"/>
        </w:tc>
        <w:tc>
          <w:tcPr>
            <w:tcW w:w="0" w:type="auto"/>
            <w:hMerge/>
          </w:tcPr>
          <w:p w14:paraId="62F99C4D" w14:textId="77777777" w:rsidR="007A7CD5" w:rsidRDefault="007A7CD5"/>
        </w:tc>
        <w:tc>
          <w:tcPr>
            <w:tcW w:w="0" w:type="auto"/>
            <w:hMerge/>
          </w:tcPr>
          <w:p w14:paraId="1CEE168F" w14:textId="77777777" w:rsidR="007A7CD5" w:rsidRDefault="007A7CD5"/>
        </w:tc>
        <w:tc>
          <w:tcPr>
            <w:tcW w:w="0" w:type="auto"/>
            <w:gridSpan w:val="6"/>
            <w:hMerge/>
          </w:tcPr>
          <w:p w14:paraId="74E42498" w14:textId="77777777" w:rsidR="007A7CD5" w:rsidRDefault="007A7CD5"/>
        </w:tc>
      </w:tr>
    </w:tbl>
    <w:p w14:paraId="54723CF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6A50D0E" w14:textId="77777777">
        <w:trPr>
          <w:trHeight w:val="397"/>
          <w:tblHeader/>
          <w:jc w:val="center"/>
        </w:trPr>
        <w:tc>
          <w:tcPr>
            <w:tcW w:w="1276" w:type="dxa"/>
            <w:vAlign w:val="center"/>
          </w:tcPr>
          <w:p w14:paraId="3D9A7EAA" w14:textId="77777777" w:rsidR="007A7CD5" w:rsidRDefault="00000000">
            <w:pPr>
              <w:pStyle w:val="1"/>
            </w:pPr>
            <w:r>
              <w:t>一级指标</w:t>
            </w:r>
          </w:p>
        </w:tc>
        <w:tc>
          <w:tcPr>
            <w:tcW w:w="1276" w:type="dxa"/>
            <w:vAlign w:val="center"/>
          </w:tcPr>
          <w:p w14:paraId="6AFA27E8" w14:textId="77777777" w:rsidR="007A7CD5" w:rsidRDefault="00000000">
            <w:pPr>
              <w:pStyle w:val="1"/>
            </w:pPr>
            <w:r>
              <w:t>二级指标</w:t>
            </w:r>
          </w:p>
        </w:tc>
        <w:tc>
          <w:tcPr>
            <w:tcW w:w="1332" w:type="dxa"/>
            <w:vAlign w:val="center"/>
          </w:tcPr>
          <w:p w14:paraId="19D9DB8E" w14:textId="77777777" w:rsidR="007A7CD5" w:rsidRDefault="00000000">
            <w:pPr>
              <w:pStyle w:val="1"/>
            </w:pPr>
            <w:r>
              <w:t>三级指标</w:t>
            </w:r>
          </w:p>
        </w:tc>
        <w:tc>
          <w:tcPr>
            <w:tcW w:w="3430" w:type="dxa"/>
            <w:hMerge w:val="restart"/>
            <w:vAlign w:val="center"/>
          </w:tcPr>
          <w:p w14:paraId="55C89C31" w14:textId="77777777" w:rsidR="007A7CD5" w:rsidRDefault="00000000">
            <w:pPr>
              <w:pStyle w:val="1"/>
            </w:pPr>
            <w:r>
              <w:t>绩效指标描述</w:t>
            </w:r>
          </w:p>
        </w:tc>
        <w:tc>
          <w:tcPr>
            <w:tcW w:w="0" w:type="auto"/>
            <w:hMerge/>
          </w:tcPr>
          <w:p w14:paraId="0C1CFA31" w14:textId="77777777" w:rsidR="007A7CD5" w:rsidRDefault="007A7CD5"/>
        </w:tc>
        <w:tc>
          <w:tcPr>
            <w:tcW w:w="2551" w:type="dxa"/>
            <w:hMerge w:val="restart"/>
            <w:vAlign w:val="center"/>
          </w:tcPr>
          <w:p w14:paraId="4EB6DCFA" w14:textId="77777777" w:rsidR="007A7CD5" w:rsidRDefault="00000000">
            <w:pPr>
              <w:pStyle w:val="1"/>
            </w:pPr>
            <w:r>
              <w:t>指标值</w:t>
            </w:r>
          </w:p>
        </w:tc>
        <w:tc>
          <w:tcPr>
            <w:tcW w:w="0" w:type="auto"/>
            <w:hMerge/>
          </w:tcPr>
          <w:p w14:paraId="58483EFB" w14:textId="77777777" w:rsidR="007A7CD5" w:rsidRDefault="007A7CD5"/>
        </w:tc>
      </w:tr>
      <w:tr w:rsidR="007A7CD5" w14:paraId="40090DEF" w14:textId="77777777">
        <w:trPr>
          <w:trHeight w:val="369"/>
          <w:jc w:val="center"/>
        </w:trPr>
        <w:tc>
          <w:tcPr>
            <w:tcW w:w="1276" w:type="dxa"/>
            <w:vMerge w:val="restart"/>
            <w:vAlign w:val="center"/>
          </w:tcPr>
          <w:p w14:paraId="64F2C52D" w14:textId="77777777" w:rsidR="007A7CD5" w:rsidRDefault="00000000">
            <w:pPr>
              <w:pStyle w:val="3"/>
            </w:pPr>
            <w:r>
              <w:t>产出指标</w:t>
            </w:r>
          </w:p>
        </w:tc>
        <w:tc>
          <w:tcPr>
            <w:tcW w:w="1276" w:type="dxa"/>
            <w:vAlign w:val="center"/>
          </w:tcPr>
          <w:p w14:paraId="50832930" w14:textId="77777777" w:rsidR="007A7CD5" w:rsidRDefault="00000000">
            <w:pPr>
              <w:pStyle w:val="2"/>
            </w:pPr>
            <w:r>
              <w:t>数量指标</w:t>
            </w:r>
          </w:p>
        </w:tc>
        <w:tc>
          <w:tcPr>
            <w:tcW w:w="1332" w:type="dxa"/>
            <w:vAlign w:val="center"/>
          </w:tcPr>
          <w:p w14:paraId="52CFE81C" w14:textId="77777777" w:rsidR="007A7CD5" w:rsidRDefault="00000000">
            <w:pPr>
              <w:pStyle w:val="2"/>
            </w:pPr>
            <w:r>
              <w:t>车行道面积4081平方米</w:t>
            </w:r>
          </w:p>
        </w:tc>
        <w:tc>
          <w:tcPr>
            <w:tcW w:w="3430" w:type="dxa"/>
            <w:hMerge w:val="restart"/>
            <w:vAlign w:val="center"/>
          </w:tcPr>
          <w:p w14:paraId="0D085391" w14:textId="77777777" w:rsidR="007A7CD5" w:rsidRDefault="00000000">
            <w:pPr>
              <w:pStyle w:val="2"/>
            </w:pPr>
            <w:r>
              <w:t>车行道面积4081平方米</w:t>
            </w:r>
          </w:p>
        </w:tc>
        <w:tc>
          <w:tcPr>
            <w:tcW w:w="0" w:type="auto"/>
            <w:hMerge/>
            <w:vAlign w:val="center"/>
          </w:tcPr>
          <w:p w14:paraId="137A898A" w14:textId="77777777" w:rsidR="007A7CD5" w:rsidRDefault="007A7CD5"/>
        </w:tc>
        <w:tc>
          <w:tcPr>
            <w:tcW w:w="2551" w:type="dxa"/>
            <w:hMerge w:val="restart"/>
            <w:vAlign w:val="center"/>
          </w:tcPr>
          <w:p w14:paraId="5EFB3EE2" w14:textId="77777777" w:rsidR="007A7CD5" w:rsidRDefault="00000000">
            <w:pPr>
              <w:pStyle w:val="2"/>
            </w:pPr>
            <w:r>
              <w:t>4081平方米</w:t>
            </w:r>
          </w:p>
        </w:tc>
        <w:tc>
          <w:tcPr>
            <w:tcW w:w="0" w:type="auto"/>
            <w:hMerge/>
          </w:tcPr>
          <w:p w14:paraId="67A85671" w14:textId="77777777" w:rsidR="007A7CD5" w:rsidRDefault="007A7CD5">
            <w:pPr>
              <w:pStyle w:val="2"/>
            </w:pPr>
          </w:p>
        </w:tc>
      </w:tr>
      <w:tr w:rsidR="007A7CD5" w14:paraId="44EBBAAE" w14:textId="77777777">
        <w:trPr>
          <w:trHeight w:val="369"/>
          <w:jc w:val="center"/>
        </w:trPr>
        <w:tc>
          <w:tcPr>
            <w:tcW w:w="1276" w:type="dxa"/>
            <w:vMerge/>
            <w:vAlign w:val="center"/>
          </w:tcPr>
          <w:p w14:paraId="36685E58" w14:textId="77777777" w:rsidR="007A7CD5" w:rsidRDefault="007A7CD5"/>
        </w:tc>
        <w:tc>
          <w:tcPr>
            <w:tcW w:w="1276" w:type="dxa"/>
            <w:vAlign w:val="center"/>
          </w:tcPr>
          <w:p w14:paraId="5CF82B9C" w14:textId="77777777" w:rsidR="007A7CD5" w:rsidRDefault="00000000">
            <w:pPr>
              <w:pStyle w:val="2"/>
            </w:pPr>
            <w:r>
              <w:t>数量指标</w:t>
            </w:r>
          </w:p>
        </w:tc>
        <w:tc>
          <w:tcPr>
            <w:tcW w:w="1332" w:type="dxa"/>
            <w:vAlign w:val="center"/>
          </w:tcPr>
          <w:p w14:paraId="37ADF11D" w14:textId="77777777" w:rsidR="007A7CD5" w:rsidRDefault="00000000">
            <w:pPr>
              <w:pStyle w:val="2"/>
            </w:pPr>
            <w:r>
              <w:t>建行人道面积约1769平方米</w:t>
            </w:r>
          </w:p>
        </w:tc>
        <w:tc>
          <w:tcPr>
            <w:tcW w:w="3430" w:type="dxa"/>
            <w:hMerge w:val="restart"/>
            <w:vAlign w:val="center"/>
          </w:tcPr>
          <w:p w14:paraId="2707BF87" w14:textId="77777777" w:rsidR="007A7CD5" w:rsidRDefault="00000000">
            <w:pPr>
              <w:pStyle w:val="2"/>
            </w:pPr>
            <w:r>
              <w:t>建行人道面积约1769平方米</w:t>
            </w:r>
          </w:p>
        </w:tc>
        <w:tc>
          <w:tcPr>
            <w:tcW w:w="0" w:type="auto"/>
            <w:hMerge/>
            <w:vAlign w:val="center"/>
          </w:tcPr>
          <w:p w14:paraId="6F4B5749" w14:textId="77777777" w:rsidR="007A7CD5" w:rsidRDefault="007A7CD5"/>
        </w:tc>
        <w:tc>
          <w:tcPr>
            <w:tcW w:w="2551" w:type="dxa"/>
            <w:hMerge w:val="restart"/>
            <w:vAlign w:val="center"/>
          </w:tcPr>
          <w:p w14:paraId="38608308" w14:textId="77777777" w:rsidR="007A7CD5" w:rsidRDefault="00000000">
            <w:pPr>
              <w:pStyle w:val="2"/>
            </w:pPr>
            <w:r>
              <w:t>1796平方米</w:t>
            </w:r>
          </w:p>
        </w:tc>
        <w:tc>
          <w:tcPr>
            <w:tcW w:w="0" w:type="auto"/>
            <w:hMerge/>
          </w:tcPr>
          <w:p w14:paraId="698F98F4" w14:textId="77777777" w:rsidR="007A7CD5" w:rsidRDefault="007A7CD5">
            <w:pPr>
              <w:pStyle w:val="2"/>
            </w:pPr>
          </w:p>
        </w:tc>
      </w:tr>
      <w:tr w:rsidR="007A7CD5" w14:paraId="364CAC7B" w14:textId="77777777">
        <w:trPr>
          <w:trHeight w:val="369"/>
          <w:jc w:val="center"/>
        </w:trPr>
        <w:tc>
          <w:tcPr>
            <w:tcW w:w="1276" w:type="dxa"/>
            <w:vMerge/>
            <w:vAlign w:val="center"/>
          </w:tcPr>
          <w:p w14:paraId="22659096" w14:textId="77777777" w:rsidR="007A7CD5" w:rsidRDefault="007A7CD5"/>
        </w:tc>
        <w:tc>
          <w:tcPr>
            <w:tcW w:w="1276" w:type="dxa"/>
            <w:vAlign w:val="center"/>
          </w:tcPr>
          <w:p w14:paraId="2D688922" w14:textId="77777777" w:rsidR="007A7CD5" w:rsidRDefault="00000000">
            <w:pPr>
              <w:pStyle w:val="2"/>
            </w:pPr>
            <w:r>
              <w:t>数量指标</w:t>
            </w:r>
          </w:p>
        </w:tc>
        <w:tc>
          <w:tcPr>
            <w:tcW w:w="1332" w:type="dxa"/>
            <w:vAlign w:val="center"/>
          </w:tcPr>
          <w:p w14:paraId="1E61B180" w14:textId="77777777" w:rsidR="007A7CD5" w:rsidRDefault="00000000">
            <w:pPr>
              <w:pStyle w:val="2"/>
            </w:pPr>
            <w:r>
              <w:t>标线面积约512平方米</w:t>
            </w:r>
          </w:p>
        </w:tc>
        <w:tc>
          <w:tcPr>
            <w:tcW w:w="3430" w:type="dxa"/>
            <w:hMerge w:val="restart"/>
            <w:vAlign w:val="center"/>
          </w:tcPr>
          <w:p w14:paraId="24E32E4E" w14:textId="77777777" w:rsidR="007A7CD5" w:rsidRDefault="00000000">
            <w:pPr>
              <w:pStyle w:val="2"/>
            </w:pPr>
            <w:r>
              <w:t>标线面积约512平方米</w:t>
            </w:r>
          </w:p>
        </w:tc>
        <w:tc>
          <w:tcPr>
            <w:tcW w:w="0" w:type="auto"/>
            <w:hMerge/>
            <w:vAlign w:val="center"/>
          </w:tcPr>
          <w:p w14:paraId="3A741FA8" w14:textId="77777777" w:rsidR="007A7CD5" w:rsidRDefault="007A7CD5"/>
        </w:tc>
        <w:tc>
          <w:tcPr>
            <w:tcW w:w="2551" w:type="dxa"/>
            <w:hMerge w:val="restart"/>
            <w:vAlign w:val="center"/>
          </w:tcPr>
          <w:p w14:paraId="13EF4826" w14:textId="77777777" w:rsidR="007A7CD5" w:rsidRDefault="00000000">
            <w:pPr>
              <w:pStyle w:val="2"/>
            </w:pPr>
            <w:r>
              <w:t>512平方米</w:t>
            </w:r>
          </w:p>
        </w:tc>
        <w:tc>
          <w:tcPr>
            <w:tcW w:w="0" w:type="auto"/>
            <w:hMerge/>
          </w:tcPr>
          <w:p w14:paraId="5DAFA4A8" w14:textId="77777777" w:rsidR="007A7CD5" w:rsidRDefault="007A7CD5">
            <w:pPr>
              <w:pStyle w:val="2"/>
            </w:pPr>
          </w:p>
        </w:tc>
      </w:tr>
      <w:tr w:rsidR="007A7CD5" w14:paraId="6CB24528" w14:textId="77777777">
        <w:trPr>
          <w:trHeight w:val="369"/>
          <w:jc w:val="center"/>
        </w:trPr>
        <w:tc>
          <w:tcPr>
            <w:tcW w:w="1276" w:type="dxa"/>
            <w:vMerge/>
            <w:vAlign w:val="center"/>
          </w:tcPr>
          <w:p w14:paraId="3681B04B" w14:textId="77777777" w:rsidR="007A7CD5" w:rsidRDefault="007A7CD5"/>
        </w:tc>
        <w:tc>
          <w:tcPr>
            <w:tcW w:w="1276" w:type="dxa"/>
            <w:vAlign w:val="center"/>
          </w:tcPr>
          <w:p w14:paraId="2854FD45" w14:textId="77777777" w:rsidR="007A7CD5" w:rsidRDefault="00000000">
            <w:pPr>
              <w:pStyle w:val="2"/>
            </w:pPr>
            <w:r>
              <w:t>质量指标</w:t>
            </w:r>
          </w:p>
        </w:tc>
        <w:tc>
          <w:tcPr>
            <w:tcW w:w="1332" w:type="dxa"/>
            <w:vAlign w:val="center"/>
          </w:tcPr>
          <w:p w14:paraId="5F85199B" w14:textId="77777777" w:rsidR="007A7CD5" w:rsidRDefault="00000000">
            <w:pPr>
              <w:pStyle w:val="2"/>
            </w:pPr>
            <w:r>
              <w:t>竣工验收合格率</w:t>
            </w:r>
          </w:p>
        </w:tc>
        <w:tc>
          <w:tcPr>
            <w:tcW w:w="3430" w:type="dxa"/>
            <w:hMerge w:val="restart"/>
            <w:vAlign w:val="center"/>
          </w:tcPr>
          <w:p w14:paraId="10342B79" w14:textId="77777777" w:rsidR="007A7CD5" w:rsidRDefault="00000000">
            <w:pPr>
              <w:pStyle w:val="2"/>
            </w:pPr>
            <w:r>
              <w:t>竣工验收合格率</w:t>
            </w:r>
          </w:p>
        </w:tc>
        <w:tc>
          <w:tcPr>
            <w:tcW w:w="0" w:type="auto"/>
            <w:hMerge/>
            <w:vAlign w:val="center"/>
          </w:tcPr>
          <w:p w14:paraId="3C748478" w14:textId="77777777" w:rsidR="007A7CD5" w:rsidRDefault="007A7CD5"/>
        </w:tc>
        <w:tc>
          <w:tcPr>
            <w:tcW w:w="2551" w:type="dxa"/>
            <w:hMerge w:val="restart"/>
            <w:vAlign w:val="center"/>
          </w:tcPr>
          <w:p w14:paraId="5D0ABC52" w14:textId="77777777" w:rsidR="007A7CD5" w:rsidRDefault="00000000">
            <w:pPr>
              <w:pStyle w:val="2"/>
            </w:pPr>
            <w:r>
              <w:t>100%</w:t>
            </w:r>
          </w:p>
        </w:tc>
        <w:tc>
          <w:tcPr>
            <w:tcW w:w="0" w:type="auto"/>
            <w:hMerge/>
          </w:tcPr>
          <w:p w14:paraId="7FE76FA0" w14:textId="77777777" w:rsidR="007A7CD5" w:rsidRDefault="007A7CD5">
            <w:pPr>
              <w:pStyle w:val="2"/>
            </w:pPr>
          </w:p>
        </w:tc>
      </w:tr>
      <w:tr w:rsidR="007A7CD5" w14:paraId="7B468870" w14:textId="77777777">
        <w:trPr>
          <w:trHeight w:val="369"/>
          <w:jc w:val="center"/>
        </w:trPr>
        <w:tc>
          <w:tcPr>
            <w:tcW w:w="1276" w:type="dxa"/>
            <w:vMerge/>
            <w:vAlign w:val="center"/>
          </w:tcPr>
          <w:p w14:paraId="0E140F70" w14:textId="77777777" w:rsidR="007A7CD5" w:rsidRDefault="007A7CD5"/>
        </w:tc>
        <w:tc>
          <w:tcPr>
            <w:tcW w:w="1276" w:type="dxa"/>
            <w:vAlign w:val="center"/>
          </w:tcPr>
          <w:p w14:paraId="32A0F190" w14:textId="77777777" w:rsidR="007A7CD5" w:rsidRDefault="00000000">
            <w:pPr>
              <w:pStyle w:val="2"/>
            </w:pPr>
            <w:r>
              <w:t>时效指标</w:t>
            </w:r>
          </w:p>
        </w:tc>
        <w:tc>
          <w:tcPr>
            <w:tcW w:w="1332" w:type="dxa"/>
            <w:vAlign w:val="center"/>
          </w:tcPr>
          <w:p w14:paraId="635FEBCA" w14:textId="77777777" w:rsidR="007A7CD5" w:rsidRDefault="00000000">
            <w:pPr>
              <w:pStyle w:val="2"/>
            </w:pPr>
            <w:r>
              <w:t>项目按计划完工率</w:t>
            </w:r>
          </w:p>
        </w:tc>
        <w:tc>
          <w:tcPr>
            <w:tcW w:w="3430" w:type="dxa"/>
            <w:hMerge w:val="restart"/>
            <w:vAlign w:val="center"/>
          </w:tcPr>
          <w:p w14:paraId="71E59359" w14:textId="77777777" w:rsidR="007A7CD5" w:rsidRDefault="00000000">
            <w:pPr>
              <w:pStyle w:val="2"/>
            </w:pPr>
            <w:r>
              <w:t>项目按计划完工率</w:t>
            </w:r>
          </w:p>
        </w:tc>
        <w:tc>
          <w:tcPr>
            <w:tcW w:w="0" w:type="auto"/>
            <w:hMerge/>
            <w:vAlign w:val="center"/>
          </w:tcPr>
          <w:p w14:paraId="0F52BDEA" w14:textId="77777777" w:rsidR="007A7CD5" w:rsidRDefault="007A7CD5"/>
        </w:tc>
        <w:tc>
          <w:tcPr>
            <w:tcW w:w="2551" w:type="dxa"/>
            <w:hMerge w:val="restart"/>
            <w:vAlign w:val="center"/>
          </w:tcPr>
          <w:p w14:paraId="744C61CB" w14:textId="77777777" w:rsidR="007A7CD5" w:rsidRDefault="00000000">
            <w:pPr>
              <w:pStyle w:val="2"/>
            </w:pPr>
            <w:r>
              <w:t>100%</w:t>
            </w:r>
          </w:p>
        </w:tc>
        <w:tc>
          <w:tcPr>
            <w:tcW w:w="0" w:type="auto"/>
            <w:hMerge/>
          </w:tcPr>
          <w:p w14:paraId="315093E5" w14:textId="77777777" w:rsidR="007A7CD5" w:rsidRDefault="007A7CD5">
            <w:pPr>
              <w:pStyle w:val="2"/>
            </w:pPr>
          </w:p>
        </w:tc>
      </w:tr>
      <w:tr w:rsidR="007A7CD5" w14:paraId="086E45D9" w14:textId="77777777">
        <w:trPr>
          <w:trHeight w:val="369"/>
          <w:jc w:val="center"/>
        </w:trPr>
        <w:tc>
          <w:tcPr>
            <w:tcW w:w="1276" w:type="dxa"/>
            <w:vMerge/>
            <w:vAlign w:val="center"/>
          </w:tcPr>
          <w:p w14:paraId="5BED1F21" w14:textId="77777777" w:rsidR="007A7CD5" w:rsidRDefault="007A7CD5"/>
        </w:tc>
        <w:tc>
          <w:tcPr>
            <w:tcW w:w="1276" w:type="dxa"/>
            <w:vAlign w:val="center"/>
          </w:tcPr>
          <w:p w14:paraId="32D02B4D" w14:textId="77777777" w:rsidR="007A7CD5" w:rsidRDefault="00000000">
            <w:pPr>
              <w:pStyle w:val="2"/>
            </w:pPr>
            <w:r>
              <w:t>成本指标</w:t>
            </w:r>
          </w:p>
        </w:tc>
        <w:tc>
          <w:tcPr>
            <w:tcW w:w="1332" w:type="dxa"/>
            <w:vAlign w:val="center"/>
          </w:tcPr>
          <w:p w14:paraId="7719FB8A" w14:textId="77777777" w:rsidR="007A7CD5" w:rsidRDefault="00000000">
            <w:pPr>
              <w:pStyle w:val="2"/>
            </w:pPr>
            <w:r>
              <w:t>控制在概算以内</w:t>
            </w:r>
          </w:p>
        </w:tc>
        <w:tc>
          <w:tcPr>
            <w:tcW w:w="3430" w:type="dxa"/>
            <w:hMerge w:val="restart"/>
            <w:vAlign w:val="center"/>
          </w:tcPr>
          <w:p w14:paraId="3AD3E3C8" w14:textId="77777777" w:rsidR="007A7CD5" w:rsidRDefault="00000000">
            <w:pPr>
              <w:pStyle w:val="2"/>
            </w:pPr>
            <w:r>
              <w:t>控制在概算以内</w:t>
            </w:r>
          </w:p>
        </w:tc>
        <w:tc>
          <w:tcPr>
            <w:tcW w:w="0" w:type="auto"/>
            <w:hMerge/>
            <w:vAlign w:val="center"/>
          </w:tcPr>
          <w:p w14:paraId="6DD632DD" w14:textId="77777777" w:rsidR="007A7CD5" w:rsidRDefault="007A7CD5"/>
        </w:tc>
        <w:tc>
          <w:tcPr>
            <w:tcW w:w="2551" w:type="dxa"/>
            <w:hMerge w:val="restart"/>
            <w:vAlign w:val="center"/>
          </w:tcPr>
          <w:p w14:paraId="4D6A45DD" w14:textId="77777777" w:rsidR="007A7CD5" w:rsidRDefault="00000000">
            <w:pPr>
              <w:pStyle w:val="2"/>
            </w:pPr>
            <w:r>
              <w:t>≤1123.43万元</w:t>
            </w:r>
          </w:p>
        </w:tc>
        <w:tc>
          <w:tcPr>
            <w:tcW w:w="0" w:type="auto"/>
            <w:hMerge/>
          </w:tcPr>
          <w:p w14:paraId="0107199D" w14:textId="77777777" w:rsidR="007A7CD5" w:rsidRDefault="007A7CD5">
            <w:pPr>
              <w:pStyle w:val="2"/>
            </w:pPr>
          </w:p>
        </w:tc>
      </w:tr>
      <w:tr w:rsidR="007A7CD5" w14:paraId="597E255C" w14:textId="77777777">
        <w:trPr>
          <w:trHeight w:val="369"/>
          <w:jc w:val="center"/>
        </w:trPr>
        <w:tc>
          <w:tcPr>
            <w:tcW w:w="1276" w:type="dxa"/>
            <w:vAlign w:val="center"/>
          </w:tcPr>
          <w:p w14:paraId="097A56F3" w14:textId="77777777" w:rsidR="007A7CD5" w:rsidRDefault="00000000">
            <w:pPr>
              <w:pStyle w:val="3"/>
            </w:pPr>
            <w:r>
              <w:t>效益指标</w:t>
            </w:r>
          </w:p>
        </w:tc>
        <w:tc>
          <w:tcPr>
            <w:tcW w:w="1276" w:type="dxa"/>
            <w:vAlign w:val="center"/>
          </w:tcPr>
          <w:p w14:paraId="35666156" w14:textId="77777777" w:rsidR="007A7CD5" w:rsidRDefault="00000000">
            <w:pPr>
              <w:pStyle w:val="2"/>
            </w:pPr>
            <w:r>
              <w:t>社会效益指标</w:t>
            </w:r>
          </w:p>
        </w:tc>
        <w:tc>
          <w:tcPr>
            <w:tcW w:w="1332" w:type="dxa"/>
            <w:vAlign w:val="center"/>
          </w:tcPr>
          <w:p w14:paraId="33B0F327" w14:textId="77777777" w:rsidR="007A7CD5" w:rsidRDefault="00000000">
            <w:pPr>
              <w:pStyle w:val="2"/>
            </w:pPr>
            <w:r>
              <w:t>完善北部道路交通，优化区域就业居住环境。</w:t>
            </w:r>
          </w:p>
        </w:tc>
        <w:tc>
          <w:tcPr>
            <w:tcW w:w="3430" w:type="dxa"/>
            <w:hMerge w:val="restart"/>
            <w:vAlign w:val="center"/>
          </w:tcPr>
          <w:p w14:paraId="266CE54E" w14:textId="77777777" w:rsidR="007A7CD5" w:rsidRDefault="00000000">
            <w:pPr>
              <w:pStyle w:val="2"/>
            </w:pPr>
            <w:r>
              <w:t>完善北部道路交通，优化区域就业居住环境。</w:t>
            </w:r>
          </w:p>
        </w:tc>
        <w:tc>
          <w:tcPr>
            <w:tcW w:w="0" w:type="auto"/>
            <w:hMerge/>
            <w:vAlign w:val="center"/>
          </w:tcPr>
          <w:p w14:paraId="3AA59569" w14:textId="77777777" w:rsidR="007A7CD5" w:rsidRDefault="007A7CD5"/>
        </w:tc>
        <w:tc>
          <w:tcPr>
            <w:tcW w:w="2551" w:type="dxa"/>
            <w:hMerge w:val="restart"/>
            <w:vAlign w:val="center"/>
          </w:tcPr>
          <w:p w14:paraId="7D61C032" w14:textId="77777777" w:rsidR="007A7CD5" w:rsidRDefault="00000000">
            <w:pPr>
              <w:pStyle w:val="2"/>
            </w:pPr>
            <w:r>
              <w:t>100%</w:t>
            </w:r>
          </w:p>
        </w:tc>
        <w:tc>
          <w:tcPr>
            <w:tcW w:w="0" w:type="auto"/>
            <w:hMerge/>
          </w:tcPr>
          <w:p w14:paraId="2A174350" w14:textId="77777777" w:rsidR="007A7CD5" w:rsidRDefault="007A7CD5">
            <w:pPr>
              <w:pStyle w:val="2"/>
            </w:pPr>
          </w:p>
        </w:tc>
      </w:tr>
      <w:tr w:rsidR="007A7CD5" w14:paraId="4214159F" w14:textId="77777777">
        <w:trPr>
          <w:trHeight w:val="369"/>
          <w:jc w:val="center"/>
        </w:trPr>
        <w:tc>
          <w:tcPr>
            <w:tcW w:w="1276" w:type="dxa"/>
            <w:vAlign w:val="center"/>
          </w:tcPr>
          <w:p w14:paraId="576C1755" w14:textId="77777777" w:rsidR="007A7CD5" w:rsidRDefault="00000000">
            <w:pPr>
              <w:pStyle w:val="3"/>
            </w:pPr>
            <w:r>
              <w:t>满意度指标</w:t>
            </w:r>
          </w:p>
        </w:tc>
        <w:tc>
          <w:tcPr>
            <w:tcW w:w="1276" w:type="dxa"/>
            <w:vAlign w:val="center"/>
          </w:tcPr>
          <w:p w14:paraId="68C7FAB5" w14:textId="77777777" w:rsidR="007A7CD5" w:rsidRDefault="00000000">
            <w:pPr>
              <w:pStyle w:val="2"/>
            </w:pPr>
            <w:r>
              <w:t>服务对象满意度指标</w:t>
            </w:r>
          </w:p>
        </w:tc>
        <w:tc>
          <w:tcPr>
            <w:tcW w:w="1332" w:type="dxa"/>
            <w:vAlign w:val="center"/>
          </w:tcPr>
          <w:p w14:paraId="5AE9E1FF" w14:textId="77777777" w:rsidR="007A7CD5" w:rsidRDefault="00000000">
            <w:pPr>
              <w:pStyle w:val="2"/>
            </w:pPr>
            <w:r>
              <w:t>惠及公众满意度</w:t>
            </w:r>
          </w:p>
        </w:tc>
        <w:tc>
          <w:tcPr>
            <w:tcW w:w="3430" w:type="dxa"/>
            <w:hMerge w:val="restart"/>
            <w:vAlign w:val="center"/>
          </w:tcPr>
          <w:p w14:paraId="598FD139" w14:textId="77777777" w:rsidR="007A7CD5" w:rsidRDefault="00000000">
            <w:pPr>
              <w:pStyle w:val="2"/>
            </w:pPr>
            <w:r>
              <w:t>惠及公众满意度</w:t>
            </w:r>
          </w:p>
        </w:tc>
        <w:tc>
          <w:tcPr>
            <w:tcW w:w="0" w:type="auto"/>
            <w:hMerge/>
            <w:vAlign w:val="center"/>
          </w:tcPr>
          <w:p w14:paraId="7D5A4C86" w14:textId="77777777" w:rsidR="007A7CD5" w:rsidRDefault="007A7CD5"/>
        </w:tc>
        <w:tc>
          <w:tcPr>
            <w:tcW w:w="2551" w:type="dxa"/>
            <w:hMerge w:val="restart"/>
            <w:vAlign w:val="center"/>
          </w:tcPr>
          <w:p w14:paraId="0C36A233" w14:textId="77777777" w:rsidR="007A7CD5" w:rsidRDefault="00000000">
            <w:pPr>
              <w:pStyle w:val="2"/>
            </w:pPr>
            <w:r>
              <w:t>≥98%</w:t>
            </w:r>
          </w:p>
        </w:tc>
        <w:tc>
          <w:tcPr>
            <w:tcW w:w="0" w:type="auto"/>
            <w:hMerge/>
          </w:tcPr>
          <w:p w14:paraId="26F93933" w14:textId="77777777" w:rsidR="007A7CD5" w:rsidRDefault="007A7CD5">
            <w:pPr>
              <w:pStyle w:val="2"/>
            </w:pPr>
          </w:p>
        </w:tc>
      </w:tr>
    </w:tbl>
    <w:p w14:paraId="178E422A" w14:textId="77777777" w:rsidR="007A7CD5" w:rsidRDefault="007A7CD5">
      <w:pPr>
        <w:sectPr w:rsidR="007A7CD5">
          <w:pgSz w:w="11900" w:h="16840"/>
          <w:pgMar w:top="1984" w:right="1304" w:bottom="1134" w:left="1304" w:header="720" w:footer="720" w:gutter="0"/>
          <w:cols w:space="720"/>
        </w:sectPr>
      </w:pPr>
    </w:p>
    <w:p w14:paraId="478D1116" w14:textId="77777777" w:rsidR="007A7CD5" w:rsidRDefault="00000000">
      <w:pPr>
        <w:jc w:val="center"/>
      </w:pPr>
      <w:r>
        <w:rPr>
          <w:rFonts w:ascii="方正仿宋_GBK" w:eastAsia="方正仿宋_GBK" w:hAnsi="方正仿宋_GBK" w:cs="方正仿宋_GBK"/>
          <w:color w:val="000000"/>
          <w:sz w:val="28"/>
        </w:rPr>
        <w:t xml:space="preserve"> </w:t>
      </w:r>
    </w:p>
    <w:p w14:paraId="09D54BF1" w14:textId="77777777" w:rsidR="007A7CD5" w:rsidRDefault="00000000">
      <w:pPr>
        <w:ind w:firstLine="560"/>
        <w:outlineLvl w:val="3"/>
      </w:pPr>
      <w:bookmarkStart w:id="458" w:name="_Toc_4_4_0000000462"/>
      <w:r>
        <w:rPr>
          <w:rFonts w:ascii="方正仿宋_GBK" w:eastAsia="方正仿宋_GBK" w:hAnsi="方正仿宋_GBK" w:cs="方正仿宋_GBK"/>
          <w:color w:val="000000"/>
          <w:sz w:val="28"/>
        </w:rPr>
        <w:t>459.中央大道（航海道-汉蔡路）污水管道工程施工绩效目标表</w:t>
      </w:r>
      <w:bookmarkEnd w:id="458"/>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0C4DEE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6CF12F3"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116C92B" w14:textId="77777777" w:rsidR="007A7CD5" w:rsidRDefault="007A7CD5"/>
        </w:tc>
        <w:tc>
          <w:tcPr>
            <w:tcW w:w="0" w:type="auto"/>
            <w:hMerge/>
            <w:tcBorders>
              <w:top w:val="single" w:sz="6" w:space="0" w:color="FFFFFF"/>
              <w:left w:val="single" w:sz="6" w:space="0" w:color="FFFFFF"/>
              <w:right w:val="single" w:sz="6" w:space="0" w:color="FFFFFF"/>
            </w:tcBorders>
          </w:tcPr>
          <w:p w14:paraId="42306F1B" w14:textId="77777777" w:rsidR="007A7CD5" w:rsidRDefault="007A7CD5"/>
        </w:tc>
        <w:tc>
          <w:tcPr>
            <w:tcW w:w="0" w:type="auto"/>
            <w:hMerge/>
            <w:tcBorders>
              <w:top w:val="single" w:sz="6" w:space="0" w:color="FFFFFF"/>
              <w:left w:val="single" w:sz="6" w:space="0" w:color="FFFFFF"/>
              <w:right w:val="single" w:sz="6" w:space="0" w:color="FFFFFF"/>
            </w:tcBorders>
          </w:tcPr>
          <w:p w14:paraId="57233BA5" w14:textId="77777777" w:rsidR="007A7CD5" w:rsidRDefault="007A7CD5"/>
        </w:tc>
        <w:tc>
          <w:tcPr>
            <w:tcW w:w="0" w:type="auto"/>
            <w:hMerge/>
            <w:tcBorders>
              <w:top w:val="single" w:sz="6" w:space="0" w:color="FFFFFF"/>
              <w:left w:val="single" w:sz="6" w:space="0" w:color="FFFFFF"/>
              <w:right w:val="single" w:sz="6" w:space="0" w:color="FFFFFF"/>
            </w:tcBorders>
          </w:tcPr>
          <w:p w14:paraId="7DB404CD"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7E2920D5"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ADD8F08" w14:textId="77777777" w:rsidR="007A7CD5" w:rsidRDefault="00000000">
            <w:pPr>
              <w:pStyle w:val="4"/>
            </w:pPr>
            <w:r>
              <w:t>单位：元</w:t>
            </w:r>
          </w:p>
        </w:tc>
      </w:tr>
      <w:tr w:rsidR="007A7CD5" w14:paraId="6D2E9818" w14:textId="77777777">
        <w:trPr>
          <w:trHeight w:val="369"/>
          <w:jc w:val="center"/>
        </w:trPr>
        <w:tc>
          <w:tcPr>
            <w:tcW w:w="1276" w:type="dxa"/>
            <w:gridSpan w:val="6"/>
            <w:vAlign w:val="center"/>
          </w:tcPr>
          <w:p w14:paraId="4BA90CB4" w14:textId="77777777" w:rsidR="007A7CD5" w:rsidRDefault="00000000">
            <w:pPr>
              <w:pStyle w:val="1"/>
            </w:pPr>
            <w:r>
              <w:t>项目名称</w:t>
            </w:r>
          </w:p>
        </w:tc>
        <w:tc>
          <w:tcPr>
            <w:tcW w:w="8589" w:type="dxa"/>
            <w:hMerge w:val="restart"/>
            <w:vAlign w:val="center"/>
          </w:tcPr>
          <w:p w14:paraId="2F5930BB" w14:textId="77777777" w:rsidR="007A7CD5" w:rsidRDefault="00000000">
            <w:pPr>
              <w:pStyle w:val="2"/>
            </w:pPr>
            <w:r>
              <w:t>中央大道（航海道-汉蔡路）污水管道工程施工</w:t>
            </w:r>
          </w:p>
        </w:tc>
        <w:tc>
          <w:tcPr>
            <w:tcW w:w="0" w:type="auto"/>
            <w:hMerge/>
          </w:tcPr>
          <w:p w14:paraId="0BAF3986" w14:textId="77777777" w:rsidR="007A7CD5" w:rsidRDefault="007A7CD5"/>
        </w:tc>
        <w:tc>
          <w:tcPr>
            <w:tcW w:w="0" w:type="auto"/>
            <w:hMerge/>
          </w:tcPr>
          <w:p w14:paraId="5C3E7703" w14:textId="77777777" w:rsidR="007A7CD5" w:rsidRDefault="007A7CD5"/>
        </w:tc>
        <w:tc>
          <w:tcPr>
            <w:tcW w:w="0" w:type="auto"/>
            <w:hMerge/>
          </w:tcPr>
          <w:p w14:paraId="636883CE" w14:textId="77777777" w:rsidR="007A7CD5" w:rsidRDefault="007A7CD5"/>
        </w:tc>
        <w:tc>
          <w:tcPr>
            <w:tcW w:w="0" w:type="auto"/>
            <w:hMerge/>
          </w:tcPr>
          <w:p w14:paraId="3B956E3F" w14:textId="77777777" w:rsidR="007A7CD5" w:rsidRDefault="007A7CD5"/>
        </w:tc>
        <w:tc>
          <w:tcPr>
            <w:tcW w:w="0" w:type="auto"/>
            <w:gridSpan w:val="6"/>
            <w:hMerge/>
          </w:tcPr>
          <w:p w14:paraId="6EB33CC1" w14:textId="77777777" w:rsidR="007A7CD5" w:rsidRDefault="007A7CD5"/>
        </w:tc>
      </w:tr>
      <w:tr w:rsidR="007A7CD5" w14:paraId="41347761" w14:textId="77777777">
        <w:trPr>
          <w:trHeight w:val="369"/>
          <w:jc w:val="center"/>
        </w:trPr>
        <w:tc>
          <w:tcPr>
            <w:tcW w:w="1276" w:type="dxa"/>
            <w:gridSpan w:val="6"/>
            <w:vMerge w:val="restart"/>
            <w:vAlign w:val="center"/>
          </w:tcPr>
          <w:p w14:paraId="2F8DC4C9" w14:textId="77777777" w:rsidR="007A7CD5" w:rsidRDefault="00000000">
            <w:pPr>
              <w:pStyle w:val="1"/>
            </w:pPr>
            <w:r>
              <w:t>预算规模及资金用途</w:t>
            </w:r>
          </w:p>
        </w:tc>
        <w:tc>
          <w:tcPr>
            <w:tcW w:w="1276" w:type="dxa"/>
            <w:gridSpan w:val="6"/>
            <w:vAlign w:val="center"/>
          </w:tcPr>
          <w:p w14:paraId="6CC3146E" w14:textId="77777777" w:rsidR="007A7CD5" w:rsidRDefault="00000000">
            <w:pPr>
              <w:pStyle w:val="1"/>
            </w:pPr>
            <w:r>
              <w:t>预算数</w:t>
            </w:r>
          </w:p>
        </w:tc>
        <w:tc>
          <w:tcPr>
            <w:tcW w:w="1332" w:type="dxa"/>
            <w:vAlign w:val="center"/>
          </w:tcPr>
          <w:p w14:paraId="12F3AFC2" w14:textId="77777777" w:rsidR="007A7CD5" w:rsidRDefault="00000000">
            <w:pPr>
              <w:pStyle w:val="2"/>
            </w:pPr>
            <w:r>
              <w:t>1050000.00</w:t>
            </w:r>
          </w:p>
        </w:tc>
        <w:tc>
          <w:tcPr>
            <w:tcW w:w="1587" w:type="dxa"/>
            <w:vAlign w:val="center"/>
          </w:tcPr>
          <w:p w14:paraId="29AA5941" w14:textId="77777777" w:rsidR="007A7CD5" w:rsidRDefault="00000000">
            <w:pPr>
              <w:pStyle w:val="1"/>
            </w:pPr>
            <w:r>
              <w:t>其中：财政    资金</w:t>
            </w:r>
          </w:p>
        </w:tc>
        <w:tc>
          <w:tcPr>
            <w:tcW w:w="1843" w:type="dxa"/>
            <w:vAlign w:val="center"/>
          </w:tcPr>
          <w:p w14:paraId="072ED9CD" w14:textId="77777777" w:rsidR="007A7CD5" w:rsidRDefault="00000000">
            <w:pPr>
              <w:pStyle w:val="2"/>
            </w:pPr>
            <w:r>
              <w:t>1050000.00</w:t>
            </w:r>
          </w:p>
        </w:tc>
        <w:tc>
          <w:tcPr>
            <w:tcW w:w="1276" w:type="dxa"/>
            <w:vAlign w:val="center"/>
          </w:tcPr>
          <w:p w14:paraId="2B663004" w14:textId="77777777" w:rsidR="007A7CD5" w:rsidRDefault="00000000">
            <w:pPr>
              <w:pStyle w:val="1"/>
            </w:pPr>
            <w:r>
              <w:t>其他资金</w:t>
            </w:r>
          </w:p>
        </w:tc>
        <w:tc>
          <w:tcPr>
            <w:tcW w:w="1276" w:type="dxa"/>
            <w:vAlign w:val="center"/>
          </w:tcPr>
          <w:p w14:paraId="0A4CD92E" w14:textId="77777777" w:rsidR="007A7CD5" w:rsidRDefault="00000000">
            <w:pPr>
              <w:pStyle w:val="2"/>
            </w:pPr>
            <w:r>
              <w:t xml:space="preserve"> </w:t>
            </w:r>
          </w:p>
        </w:tc>
      </w:tr>
      <w:tr w:rsidR="007A7CD5" w14:paraId="632E041D" w14:textId="77777777">
        <w:trPr>
          <w:trHeight w:val="369"/>
          <w:jc w:val="center"/>
        </w:trPr>
        <w:tc>
          <w:tcPr>
            <w:tcW w:w="1276" w:type="dxa"/>
            <w:gridSpan w:val="6"/>
            <w:vMerge/>
          </w:tcPr>
          <w:p w14:paraId="14D48A86" w14:textId="77777777" w:rsidR="007A7CD5" w:rsidRDefault="007A7CD5"/>
        </w:tc>
        <w:tc>
          <w:tcPr>
            <w:tcW w:w="8589" w:type="dxa"/>
            <w:hMerge w:val="restart"/>
            <w:vAlign w:val="center"/>
          </w:tcPr>
          <w:p w14:paraId="38D2F8B1" w14:textId="77777777" w:rsidR="007A7CD5" w:rsidRDefault="00000000">
            <w:pPr>
              <w:pStyle w:val="2"/>
            </w:pPr>
            <w:r>
              <w:t>用于项目签订合同费用支出</w:t>
            </w:r>
          </w:p>
        </w:tc>
        <w:tc>
          <w:tcPr>
            <w:tcW w:w="0" w:type="auto"/>
            <w:hMerge/>
          </w:tcPr>
          <w:p w14:paraId="109B791E" w14:textId="77777777" w:rsidR="007A7CD5" w:rsidRDefault="007A7CD5"/>
        </w:tc>
        <w:tc>
          <w:tcPr>
            <w:tcW w:w="0" w:type="auto"/>
            <w:hMerge/>
          </w:tcPr>
          <w:p w14:paraId="37822D12" w14:textId="77777777" w:rsidR="007A7CD5" w:rsidRDefault="007A7CD5"/>
        </w:tc>
        <w:tc>
          <w:tcPr>
            <w:tcW w:w="0" w:type="auto"/>
            <w:hMerge/>
          </w:tcPr>
          <w:p w14:paraId="1807D5B9" w14:textId="77777777" w:rsidR="007A7CD5" w:rsidRDefault="007A7CD5"/>
        </w:tc>
        <w:tc>
          <w:tcPr>
            <w:tcW w:w="0" w:type="auto"/>
            <w:hMerge/>
          </w:tcPr>
          <w:p w14:paraId="7F9EC6F0" w14:textId="77777777" w:rsidR="007A7CD5" w:rsidRDefault="007A7CD5"/>
        </w:tc>
        <w:tc>
          <w:tcPr>
            <w:tcW w:w="0" w:type="auto"/>
            <w:gridSpan w:val="6"/>
            <w:hMerge/>
          </w:tcPr>
          <w:p w14:paraId="0942CFE4" w14:textId="77777777" w:rsidR="007A7CD5" w:rsidRDefault="007A7CD5"/>
        </w:tc>
      </w:tr>
      <w:tr w:rsidR="007A7CD5" w14:paraId="2B43BCF8" w14:textId="77777777">
        <w:trPr>
          <w:trHeight w:val="369"/>
          <w:jc w:val="center"/>
        </w:trPr>
        <w:tc>
          <w:tcPr>
            <w:tcW w:w="1276" w:type="dxa"/>
            <w:gridSpan w:val="6"/>
            <w:vAlign w:val="center"/>
          </w:tcPr>
          <w:p w14:paraId="7760C5C4" w14:textId="77777777" w:rsidR="007A7CD5" w:rsidRDefault="00000000">
            <w:pPr>
              <w:pStyle w:val="1"/>
            </w:pPr>
            <w:r>
              <w:t>绩效目标</w:t>
            </w:r>
          </w:p>
        </w:tc>
        <w:tc>
          <w:tcPr>
            <w:tcW w:w="8589" w:type="dxa"/>
            <w:hMerge w:val="restart"/>
            <w:vAlign w:val="center"/>
          </w:tcPr>
          <w:p w14:paraId="568FEC5C" w14:textId="77777777" w:rsidR="007A7CD5" w:rsidRDefault="00000000">
            <w:pPr>
              <w:pStyle w:val="2"/>
            </w:pPr>
            <w:r>
              <w:t>1.解决整个北部片区污水下游出路问题</w:t>
            </w:r>
          </w:p>
        </w:tc>
        <w:tc>
          <w:tcPr>
            <w:tcW w:w="0" w:type="auto"/>
            <w:hMerge/>
          </w:tcPr>
          <w:p w14:paraId="6A6B5E82" w14:textId="77777777" w:rsidR="007A7CD5" w:rsidRDefault="007A7CD5"/>
        </w:tc>
        <w:tc>
          <w:tcPr>
            <w:tcW w:w="0" w:type="auto"/>
            <w:hMerge/>
          </w:tcPr>
          <w:p w14:paraId="3415A04E" w14:textId="77777777" w:rsidR="007A7CD5" w:rsidRDefault="007A7CD5"/>
        </w:tc>
        <w:tc>
          <w:tcPr>
            <w:tcW w:w="0" w:type="auto"/>
            <w:hMerge/>
          </w:tcPr>
          <w:p w14:paraId="3CB3AC93" w14:textId="77777777" w:rsidR="007A7CD5" w:rsidRDefault="007A7CD5"/>
        </w:tc>
        <w:tc>
          <w:tcPr>
            <w:tcW w:w="0" w:type="auto"/>
            <w:hMerge/>
          </w:tcPr>
          <w:p w14:paraId="53F04DE1" w14:textId="77777777" w:rsidR="007A7CD5" w:rsidRDefault="007A7CD5"/>
        </w:tc>
        <w:tc>
          <w:tcPr>
            <w:tcW w:w="0" w:type="auto"/>
            <w:gridSpan w:val="6"/>
            <w:hMerge/>
          </w:tcPr>
          <w:p w14:paraId="44E89FB5" w14:textId="77777777" w:rsidR="007A7CD5" w:rsidRDefault="007A7CD5"/>
        </w:tc>
      </w:tr>
    </w:tbl>
    <w:p w14:paraId="60B5443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150B938" w14:textId="77777777">
        <w:trPr>
          <w:trHeight w:val="397"/>
          <w:tblHeader/>
          <w:jc w:val="center"/>
        </w:trPr>
        <w:tc>
          <w:tcPr>
            <w:tcW w:w="1276" w:type="dxa"/>
            <w:vAlign w:val="center"/>
          </w:tcPr>
          <w:p w14:paraId="2507E9AC" w14:textId="77777777" w:rsidR="007A7CD5" w:rsidRDefault="00000000">
            <w:pPr>
              <w:pStyle w:val="1"/>
            </w:pPr>
            <w:r>
              <w:t>一级指标</w:t>
            </w:r>
          </w:p>
        </w:tc>
        <w:tc>
          <w:tcPr>
            <w:tcW w:w="1276" w:type="dxa"/>
            <w:vAlign w:val="center"/>
          </w:tcPr>
          <w:p w14:paraId="3B9C3B95" w14:textId="77777777" w:rsidR="007A7CD5" w:rsidRDefault="00000000">
            <w:pPr>
              <w:pStyle w:val="1"/>
            </w:pPr>
            <w:r>
              <w:t>二级指标</w:t>
            </w:r>
          </w:p>
        </w:tc>
        <w:tc>
          <w:tcPr>
            <w:tcW w:w="1332" w:type="dxa"/>
            <w:vAlign w:val="center"/>
          </w:tcPr>
          <w:p w14:paraId="73A6A3A2" w14:textId="77777777" w:rsidR="007A7CD5" w:rsidRDefault="00000000">
            <w:pPr>
              <w:pStyle w:val="1"/>
            </w:pPr>
            <w:r>
              <w:t>三级指标</w:t>
            </w:r>
          </w:p>
        </w:tc>
        <w:tc>
          <w:tcPr>
            <w:tcW w:w="3430" w:type="dxa"/>
            <w:hMerge w:val="restart"/>
            <w:vAlign w:val="center"/>
          </w:tcPr>
          <w:p w14:paraId="5AE07C41" w14:textId="77777777" w:rsidR="007A7CD5" w:rsidRDefault="00000000">
            <w:pPr>
              <w:pStyle w:val="1"/>
            </w:pPr>
            <w:r>
              <w:t>绩效指标描述</w:t>
            </w:r>
          </w:p>
        </w:tc>
        <w:tc>
          <w:tcPr>
            <w:tcW w:w="0" w:type="auto"/>
            <w:hMerge/>
          </w:tcPr>
          <w:p w14:paraId="710BB3EF" w14:textId="77777777" w:rsidR="007A7CD5" w:rsidRDefault="007A7CD5"/>
        </w:tc>
        <w:tc>
          <w:tcPr>
            <w:tcW w:w="2551" w:type="dxa"/>
            <w:hMerge w:val="restart"/>
            <w:vAlign w:val="center"/>
          </w:tcPr>
          <w:p w14:paraId="6902CE5C" w14:textId="77777777" w:rsidR="007A7CD5" w:rsidRDefault="00000000">
            <w:pPr>
              <w:pStyle w:val="1"/>
            </w:pPr>
            <w:r>
              <w:t>指标值</w:t>
            </w:r>
          </w:p>
        </w:tc>
        <w:tc>
          <w:tcPr>
            <w:tcW w:w="0" w:type="auto"/>
            <w:hMerge/>
          </w:tcPr>
          <w:p w14:paraId="2BB3870D" w14:textId="77777777" w:rsidR="007A7CD5" w:rsidRDefault="007A7CD5"/>
        </w:tc>
      </w:tr>
      <w:tr w:rsidR="007A7CD5" w14:paraId="6DDC49DD" w14:textId="77777777">
        <w:trPr>
          <w:trHeight w:val="369"/>
          <w:jc w:val="center"/>
        </w:trPr>
        <w:tc>
          <w:tcPr>
            <w:tcW w:w="1276" w:type="dxa"/>
            <w:vMerge w:val="restart"/>
            <w:vAlign w:val="center"/>
          </w:tcPr>
          <w:p w14:paraId="30DE555D" w14:textId="77777777" w:rsidR="007A7CD5" w:rsidRDefault="00000000">
            <w:pPr>
              <w:pStyle w:val="3"/>
            </w:pPr>
            <w:r>
              <w:t>产出指标</w:t>
            </w:r>
          </w:p>
        </w:tc>
        <w:tc>
          <w:tcPr>
            <w:tcW w:w="1276" w:type="dxa"/>
            <w:vAlign w:val="center"/>
          </w:tcPr>
          <w:p w14:paraId="5C7D9737" w14:textId="77777777" w:rsidR="007A7CD5" w:rsidRDefault="00000000">
            <w:pPr>
              <w:pStyle w:val="2"/>
            </w:pPr>
            <w:r>
              <w:t>数量指标</w:t>
            </w:r>
          </w:p>
        </w:tc>
        <w:tc>
          <w:tcPr>
            <w:tcW w:w="1332" w:type="dxa"/>
            <w:vAlign w:val="center"/>
          </w:tcPr>
          <w:p w14:paraId="591F0F4B" w14:textId="77777777" w:rsidR="007A7CD5" w:rsidRDefault="00000000">
            <w:pPr>
              <w:pStyle w:val="2"/>
            </w:pPr>
            <w:r>
              <w:t>管道长度</w:t>
            </w:r>
          </w:p>
        </w:tc>
        <w:tc>
          <w:tcPr>
            <w:tcW w:w="3430" w:type="dxa"/>
            <w:hMerge w:val="restart"/>
            <w:vAlign w:val="center"/>
          </w:tcPr>
          <w:p w14:paraId="179A82D2" w14:textId="77777777" w:rsidR="007A7CD5" w:rsidRDefault="00000000">
            <w:pPr>
              <w:pStyle w:val="2"/>
            </w:pPr>
            <w:r>
              <w:t>管道长度</w:t>
            </w:r>
          </w:p>
        </w:tc>
        <w:tc>
          <w:tcPr>
            <w:tcW w:w="0" w:type="auto"/>
            <w:hMerge/>
            <w:vAlign w:val="center"/>
          </w:tcPr>
          <w:p w14:paraId="1D996C36" w14:textId="77777777" w:rsidR="007A7CD5" w:rsidRDefault="007A7CD5"/>
        </w:tc>
        <w:tc>
          <w:tcPr>
            <w:tcW w:w="2551" w:type="dxa"/>
            <w:hMerge w:val="restart"/>
            <w:vAlign w:val="center"/>
          </w:tcPr>
          <w:p w14:paraId="21D916C1" w14:textId="77777777" w:rsidR="007A7CD5" w:rsidRDefault="00000000">
            <w:pPr>
              <w:pStyle w:val="2"/>
            </w:pPr>
            <w:r>
              <w:t>≥4.4千米</w:t>
            </w:r>
          </w:p>
        </w:tc>
        <w:tc>
          <w:tcPr>
            <w:tcW w:w="0" w:type="auto"/>
            <w:hMerge/>
          </w:tcPr>
          <w:p w14:paraId="204ABA5D" w14:textId="77777777" w:rsidR="007A7CD5" w:rsidRDefault="007A7CD5">
            <w:pPr>
              <w:pStyle w:val="2"/>
            </w:pPr>
          </w:p>
        </w:tc>
      </w:tr>
      <w:tr w:rsidR="007A7CD5" w14:paraId="1AA3661F" w14:textId="77777777">
        <w:trPr>
          <w:trHeight w:val="369"/>
          <w:jc w:val="center"/>
        </w:trPr>
        <w:tc>
          <w:tcPr>
            <w:tcW w:w="1276" w:type="dxa"/>
            <w:vMerge/>
            <w:vAlign w:val="center"/>
          </w:tcPr>
          <w:p w14:paraId="370A9973" w14:textId="77777777" w:rsidR="007A7CD5" w:rsidRDefault="007A7CD5"/>
        </w:tc>
        <w:tc>
          <w:tcPr>
            <w:tcW w:w="1276" w:type="dxa"/>
            <w:vAlign w:val="center"/>
          </w:tcPr>
          <w:p w14:paraId="2CAD957D" w14:textId="77777777" w:rsidR="007A7CD5" w:rsidRDefault="00000000">
            <w:pPr>
              <w:pStyle w:val="2"/>
            </w:pPr>
            <w:r>
              <w:t>质量指标</w:t>
            </w:r>
          </w:p>
        </w:tc>
        <w:tc>
          <w:tcPr>
            <w:tcW w:w="1332" w:type="dxa"/>
            <w:vAlign w:val="center"/>
          </w:tcPr>
          <w:p w14:paraId="1A4CA58B" w14:textId="77777777" w:rsidR="007A7CD5" w:rsidRDefault="00000000">
            <w:pPr>
              <w:pStyle w:val="2"/>
            </w:pPr>
            <w:r>
              <w:t xml:space="preserve">项目竣工验收合格率 </w:t>
            </w:r>
          </w:p>
        </w:tc>
        <w:tc>
          <w:tcPr>
            <w:tcW w:w="3430" w:type="dxa"/>
            <w:hMerge w:val="restart"/>
            <w:vAlign w:val="center"/>
          </w:tcPr>
          <w:p w14:paraId="097783C4" w14:textId="77777777" w:rsidR="007A7CD5" w:rsidRDefault="00000000">
            <w:pPr>
              <w:pStyle w:val="2"/>
            </w:pPr>
            <w:r>
              <w:t xml:space="preserve">项目竣工验收合格率 </w:t>
            </w:r>
          </w:p>
        </w:tc>
        <w:tc>
          <w:tcPr>
            <w:tcW w:w="0" w:type="auto"/>
            <w:hMerge/>
            <w:vAlign w:val="center"/>
          </w:tcPr>
          <w:p w14:paraId="4906A781" w14:textId="77777777" w:rsidR="007A7CD5" w:rsidRDefault="007A7CD5"/>
        </w:tc>
        <w:tc>
          <w:tcPr>
            <w:tcW w:w="2551" w:type="dxa"/>
            <w:hMerge w:val="restart"/>
            <w:vAlign w:val="center"/>
          </w:tcPr>
          <w:p w14:paraId="1F54EDA3" w14:textId="77777777" w:rsidR="007A7CD5" w:rsidRDefault="00000000">
            <w:pPr>
              <w:pStyle w:val="2"/>
            </w:pPr>
            <w:r>
              <w:t>100%</w:t>
            </w:r>
          </w:p>
        </w:tc>
        <w:tc>
          <w:tcPr>
            <w:tcW w:w="0" w:type="auto"/>
            <w:hMerge/>
          </w:tcPr>
          <w:p w14:paraId="182D3DAA" w14:textId="77777777" w:rsidR="007A7CD5" w:rsidRDefault="007A7CD5">
            <w:pPr>
              <w:pStyle w:val="2"/>
            </w:pPr>
          </w:p>
        </w:tc>
      </w:tr>
      <w:tr w:rsidR="007A7CD5" w14:paraId="6B50ED4C" w14:textId="77777777">
        <w:trPr>
          <w:trHeight w:val="369"/>
          <w:jc w:val="center"/>
        </w:trPr>
        <w:tc>
          <w:tcPr>
            <w:tcW w:w="1276" w:type="dxa"/>
            <w:vMerge/>
            <w:vAlign w:val="center"/>
          </w:tcPr>
          <w:p w14:paraId="0991720E" w14:textId="77777777" w:rsidR="007A7CD5" w:rsidRDefault="007A7CD5"/>
        </w:tc>
        <w:tc>
          <w:tcPr>
            <w:tcW w:w="1276" w:type="dxa"/>
            <w:vAlign w:val="center"/>
          </w:tcPr>
          <w:p w14:paraId="2BD13ECE" w14:textId="77777777" w:rsidR="007A7CD5" w:rsidRDefault="00000000">
            <w:pPr>
              <w:pStyle w:val="2"/>
            </w:pPr>
            <w:r>
              <w:t>时效指标</w:t>
            </w:r>
          </w:p>
        </w:tc>
        <w:tc>
          <w:tcPr>
            <w:tcW w:w="1332" w:type="dxa"/>
            <w:vAlign w:val="center"/>
          </w:tcPr>
          <w:p w14:paraId="156335C3" w14:textId="77777777" w:rsidR="007A7CD5" w:rsidRDefault="00000000">
            <w:pPr>
              <w:pStyle w:val="2"/>
            </w:pPr>
            <w:r>
              <w:t>项目按计划开工率</w:t>
            </w:r>
          </w:p>
        </w:tc>
        <w:tc>
          <w:tcPr>
            <w:tcW w:w="3430" w:type="dxa"/>
            <w:hMerge w:val="restart"/>
            <w:vAlign w:val="center"/>
          </w:tcPr>
          <w:p w14:paraId="1A1233E9" w14:textId="77777777" w:rsidR="007A7CD5" w:rsidRDefault="00000000">
            <w:pPr>
              <w:pStyle w:val="2"/>
            </w:pPr>
            <w:r>
              <w:t>项目按计划开工率</w:t>
            </w:r>
          </w:p>
        </w:tc>
        <w:tc>
          <w:tcPr>
            <w:tcW w:w="0" w:type="auto"/>
            <w:hMerge/>
            <w:vAlign w:val="center"/>
          </w:tcPr>
          <w:p w14:paraId="475E42B8" w14:textId="77777777" w:rsidR="007A7CD5" w:rsidRDefault="007A7CD5"/>
        </w:tc>
        <w:tc>
          <w:tcPr>
            <w:tcW w:w="2551" w:type="dxa"/>
            <w:hMerge w:val="restart"/>
            <w:vAlign w:val="center"/>
          </w:tcPr>
          <w:p w14:paraId="063254DB" w14:textId="77777777" w:rsidR="007A7CD5" w:rsidRDefault="00000000">
            <w:pPr>
              <w:pStyle w:val="2"/>
            </w:pPr>
            <w:r>
              <w:t>100%</w:t>
            </w:r>
          </w:p>
        </w:tc>
        <w:tc>
          <w:tcPr>
            <w:tcW w:w="0" w:type="auto"/>
            <w:hMerge/>
          </w:tcPr>
          <w:p w14:paraId="53EDF806" w14:textId="77777777" w:rsidR="007A7CD5" w:rsidRDefault="007A7CD5">
            <w:pPr>
              <w:pStyle w:val="2"/>
            </w:pPr>
          </w:p>
        </w:tc>
      </w:tr>
      <w:tr w:rsidR="007A7CD5" w14:paraId="541C4676" w14:textId="77777777">
        <w:trPr>
          <w:trHeight w:val="369"/>
          <w:jc w:val="center"/>
        </w:trPr>
        <w:tc>
          <w:tcPr>
            <w:tcW w:w="1276" w:type="dxa"/>
            <w:vMerge/>
            <w:vAlign w:val="center"/>
          </w:tcPr>
          <w:p w14:paraId="1AAC64C3" w14:textId="77777777" w:rsidR="007A7CD5" w:rsidRDefault="007A7CD5"/>
        </w:tc>
        <w:tc>
          <w:tcPr>
            <w:tcW w:w="1276" w:type="dxa"/>
            <w:vAlign w:val="center"/>
          </w:tcPr>
          <w:p w14:paraId="62A252E5" w14:textId="77777777" w:rsidR="007A7CD5" w:rsidRDefault="00000000">
            <w:pPr>
              <w:pStyle w:val="2"/>
            </w:pPr>
            <w:r>
              <w:t>成本指标</w:t>
            </w:r>
          </w:p>
        </w:tc>
        <w:tc>
          <w:tcPr>
            <w:tcW w:w="1332" w:type="dxa"/>
            <w:vAlign w:val="center"/>
          </w:tcPr>
          <w:p w14:paraId="08531507" w14:textId="77777777" w:rsidR="007A7CD5" w:rsidRDefault="00000000">
            <w:pPr>
              <w:pStyle w:val="2"/>
            </w:pPr>
            <w:r>
              <w:t>控制项目成本</w:t>
            </w:r>
          </w:p>
        </w:tc>
        <w:tc>
          <w:tcPr>
            <w:tcW w:w="3430" w:type="dxa"/>
            <w:hMerge w:val="restart"/>
            <w:vAlign w:val="center"/>
          </w:tcPr>
          <w:p w14:paraId="765A6E5A" w14:textId="77777777" w:rsidR="007A7CD5" w:rsidRDefault="00000000">
            <w:pPr>
              <w:pStyle w:val="2"/>
            </w:pPr>
            <w:r>
              <w:t>控制项目成本</w:t>
            </w:r>
          </w:p>
        </w:tc>
        <w:tc>
          <w:tcPr>
            <w:tcW w:w="0" w:type="auto"/>
            <w:hMerge/>
            <w:vAlign w:val="center"/>
          </w:tcPr>
          <w:p w14:paraId="06487779" w14:textId="77777777" w:rsidR="007A7CD5" w:rsidRDefault="007A7CD5"/>
        </w:tc>
        <w:tc>
          <w:tcPr>
            <w:tcW w:w="2551" w:type="dxa"/>
            <w:hMerge w:val="restart"/>
            <w:vAlign w:val="center"/>
          </w:tcPr>
          <w:p w14:paraId="251C0B57" w14:textId="77777777" w:rsidR="007A7CD5" w:rsidRDefault="00000000">
            <w:pPr>
              <w:pStyle w:val="2"/>
            </w:pPr>
            <w:r>
              <w:t>≤8078.44万元</w:t>
            </w:r>
          </w:p>
        </w:tc>
        <w:tc>
          <w:tcPr>
            <w:tcW w:w="0" w:type="auto"/>
            <w:hMerge/>
          </w:tcPr>
          <w:p w14:paraId="3FEBCCCA" w14:textId="77777777" w:rsidR="007A7CD5" w:rsidRDefault="007A7CD5">
            <w:pPr>
              <w:pStyle w:val="2"/>
            </w:pPr>
          </w:p>
        </w:tc>
      </w:tr>
      <w:tr w:rsidR="007A7CD5" w14:paraId="6D501126" w14:textId="77777777">
        <w:trPr>
          <w:trHeight w:val="369"/>
          <w:jc w:val="center"/>
        </w:trPr>
        <w:tc>
          <w:tcPr>
            <w:tcW w:w="1276" w:type="dxa"/>
            <w:vAlign w:val="center"/>
          </w:tcPr>
          <w:p w14:paraId="5BC7F7FB" w14:textId="77777777" w:rsidR="007A7CD5" w:rsidRDefault="00000000">
            <w:pPr>
              <w:pStyle w:val="3"/>
            </w:pPr>
            <w:r>
              <w:t>效益指标</w:t>
            </w:r>
          </w:p>
        </w:tc>
        <w:tc>
          <w:tcPr>
            <w:tcW w:w="1276" w:type="dxa"/>
            <w:vAlign w:val="center"/>
          </w:tcPr>
          <w:p w14:paraId="21812D3B" w14:textId="77777777" w:rsidR="007A7CD5" w:rsidRDefault="00000000">
            <w:pPr>
              <w:pStyle w:val="2"/>
            </w:pPr>
            <w:r>
              <w:t>社会效益指标</w:t>
            </w:r>
          </w:p>
        </w:tc>
        <w:tc>
          <w:tcPr>
            <w:tcW w:w="1332" w:type="dxa"/>
            <w:vAlign w:val="center"/>
          </w:tcPr>
          <w:p w14:paraId="73B0EA20" w14:textId="77777777" w:rsidR="007A7CD5" w:rsidRDefault="00000000">
            <w:pPr>
              <w:pStyle w:val="2"/>
            </w:pPr>
            <w:r>
              <w:t>改善群众出行条件</w:t>
            </w:r>
          </w:p>
        </w:tc>
        <w:tc>
          <w:tcPr>
            <w:tcW w:w="3430" w:type="dxa"/>
            <w:hMerge w:val="restart"/>
            <w:vAlign w:val="center"/>
          </w:tcPr>
          <w:p w14:paraId="6512C895" w14:textId="77777777" w:rsidR="007A7CD5" w:rsidRDefault="00000000">
            <w:pPr>
              <w:pStyle w:val="2"/>
            </w:pPr>
            <w:r>
              <w:t>改善群众出行条件</w:t>
            </w:r>
          </w:p>
        </w:tc>
        <w:tc>
          <w:tcPr>
            <w:tcW w:w="0" w:type="auto"/>
            <w:hMerge/>
            <w:vAlign w:val="center"/>
          </w:tcPr>
          <w:p w14:paraId="1CA5D8D1" w14:textId="77777777" w:rsidR="007A7CD5" w:rsidRDefault="007A7CD5"/>
        </w:tc>
        <w:tc>
          <w:tcPr>
            <w:tcW w:w="2551" w:type="dxa"/>
            <w:hMerge w:val="restart"/>
            <w:vAlign w:val="center"/>
          </w:tcPr>
          <w:p w14:paraId="217B97DA" w14:textId="77777777" w:rsidR="007A7CD5" w:rsidRDefault="00000000">
            <w:pPr>
              <w:pStyle w:val="2"/>
            </w:pPr>
            <w:r>
              <w:t>有效改善</w:t>
            </w:r>
          </w:p>
        </w:tc>
        <w:tc>
          <w:tcPr>
            <w:tcW w:w="0" w:type="auto"/>
            <w:hMerge/>
          </w:tcPr>
          <w:p w14:paraId="1D7D5C71" w14:textId="77777777" w:rsidR="007A7CD5" w:rsidRDefault="007A7CD5">
            <w:pPr>
              <w:pStyle w:val="2"/>
            </w:pPr>
          </w:p>
        </w:tc>
      </w:tr>
      <w:tr w:rsidR="007A7CD5" w14:paraId="6F5FDA46" w14:textId="77777777">
        <w:trPr>
          <w:trHeight w:val="369"/>
          <w:jc w:val="center"/>
        </w:trPr>
        <w:tc>
          <w:tcPr>
            <w:tcW w:w="1276" w:type="dxa"/>
            <w:vAlign w:val="center"/>
          </w:tcPr>
          <w:p w14:paraId="33AEBE31" w14:textId="77777777" w:rsidR="007A7CD5" w:rsidRDefault="00000000">
            <w:pPr>
              <w:pStyle w:val="3"/>
            </w:pPr>
            <w:r>
              <w:t>满意度指标</w:t>
            </w:r>
          </w:p>
        </w:tc>
        <w:tc>
          <w:tcPr>
            <w:tcW w:w="1276" w:type="dxa"/>
            <w:vAlign w:val="center"/>
          </w:tcPr>
          <w:p w14:paraId="51C31A1E" w14:textId="77777777" w:rsidR="007A7CD5" w:rsidRDefault="00000000">
            <w:pPr>
              <w:pStyle w:val="2"/>
            </w:pPr>
            <w:r>
              <w:t>服务对象满意度指标</w:t>
            </w:r>
          </w:p>
        </w:tc>
        <w:tc>
          <w:tcPr>
            <w:tcW w:w="1332" w:type="dxa"/>
            <w:vAlign w:val="center"/>
          </w:tcPr>
          <w:p w14:paraId="44CDD334" w14:textId="77777777" w:rsidR="007A7CD5" w:rsidRDefault="00000000">
            <w:pPr>
              <w:pStyle w:val="2"/>
            </w:pPr>
            <w:r>
              <w:t>惠及公众满意度</w:t>
            </w:r>
          </w:p>
        </w:tc>
        <w:tc>
          <w:tcPr>
            <w:tcW w:w="3430" w:type="dxa"/>
            <w:hMerge w:val="restart"/>
            <w:vAlign w:val="center"/>
          </w:tcPr>
          <w:p w14:paraId="272C57B8" w14:textId="77777777" w:rsidR="007A7CD5" w:rsidRDefault="00000000">
            <w:pPr>
              <w:pStyle w:val="2"/>
            </w:pPr>
            <w:r>
              <w:t>惠及公众满意度</w:t>
            </w:r>
          </w:p>
        </w:tc>
        <w:tc>
          <w:tcPr>
            <w:tcW w:w="0" w:type="auto"/>
            <w:hMerge/>
            <w:vAlign w:val="center"/>
          </w:tcPr>
          <w:p w14:paraId="6B2E01E9" w14:textId="77777777" w:rsidR="007A7CD5" w:rsidRDefault="007A7CD5"/>
        </w:tc>
        <w:tc>
          <w:tcPr>
            <w:tcW w:w="2551" w:type="dxa"/>
            <w:hMerge w:val="restart"/>
            <w:vAlign w:val="center"/>
          </w:tcPr>
          <w:p w14:paraId="5F0C4034" w14:textId="77777777" w:rsidR="007A7CD5" w:rsidRDefault="00000000">
            <w:pPr>
              <w:pStyle w:val="2"/>
            </w:pPr>
            <w:r>
              <w:t>≥98%</w:t>
            </w:r>
          </w:p>
        </w:tc>
        <w:tc>
          <w:tcPr>
            <w:tcW w:w="0" w:type="auto"/>
            <w:hMerge/>
          </w:tcPr>
          <w:p w14:paraId="7407EEC4" w14:textId="77777777" w:rsidR="007A7CD5" w:rsidRDefault="007A7CD5">
            <w:pPr>
              <w:pStyle w:val="2"/>
            </w:pPr>
          </w:p>
        </w:tc>
      </w:tr>
    </w:tbl>
    <w:p w14:paraId="4B45A00C" w14:textId="77777777" w:rsidR="007A7CD5" w:rsidRDefault="007A7CD5">
      <w:pPr>
        <w:sectPr w:rsidR="007A7CD5">
          <w:pgSz w:w="11900" w:h="16840"/>
          <w:pgMar w:top="1984" w:right="1304" w:bottom="1134" w:left="1304" w:header="720" w:footer="720" w:gutter="0"/>
          <w:cols w:space="720"/>
        </w:sectPr>
      </w:pPr>
    </w:p>
    <w:p w14:paraId="4919C67F" w14:textId="77777777" w:rsidR="007A7CD5" w:rsidRDefault="00000000">
      <w:pPr>
        <w:jc w:val="center"/>
      </w:pPr>
      <w:r>
        <w:rPr>
          <w:rFonts w:ascii="方正仿宋_GBK" w:eastAsia="方正仿宋_GBK" w:hAnsi="方正仿宋_GBK" w:cs="方正仿宋_GBK"/>
          <w:color w:val="000000"/>
          <w:sz w:val="28"/>
        </w:rPr>
        <w:t xml:space="preserve"> </w:t>
      </w:r>
    </w:p>
    <w:p w14:paraId="7CE0E3AE" w14:textId="77777777" w:rsidR="007A7CD5" w:rsidRDefault="00000000">
      <w:pPr>
        <w:ind w:firstLine="560"/>
        <w:outlineLvl w:val="3"/>
      </w:pPr>
      <w:bookmarkStart w:id="459" w:name="_Toc_4_4_0000000463"/>
      <w:r>
        <w:rPr>
          <w:rFonts w:ascii="方正仿宋_GBK" w:eastAsia="方正仿宋_GBK" w:hAnsi="方正仿宋_GBK" w:cs="方正仿宋_GBK"/>
          <w:color w:val="000000"/>
          <w:sz w:val="28"/>
        </w:rPr>
        <w:t>460.中央大道开口工程二期项目绩效目标表</w:t>
      </w:r>
      <w:bookmarkEnd w:id="459"/>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40A3A5D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5A8B797A"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33C0337C" w14:textId="77777777" w:rsidR="007A7CD5" w:rsidRDefault="007A7CD5"/>
        </w:tc>
        <w:tc>
          <w:tcPr>
            <w:tcW w:w="0" w:type="auto"/>
            <w:hMerge/>
            <w:tcBorders>
              <w:top w:val="single" w:sz="6" w:space="0" w:color="FFFFFF"/>
              <w:left w:val="single" w:sz="6" w:space="0" w:color="FFFFFF"/>
              <w:right w:val="single" w:sz="6" w:space="0" w:color="FFFFFF"/>
            </w:tcBorders>
          </w:tcPr>
          <w:p w14:paraId="6F83E0AE" w14:textId="77777777" w:rsidR="007A7CD5" w:rsidRDefault="007A7CD5"/>
        </w:tc>
        <w:tc>
          <w:tcPr>
            <w:tcW w:w="0" w:type="auto"/>
            <w:hMerge/>
            <w:tcBorders>
              <w:top w:val="single" w:sz="6" w:space="0" w:color="FFFFFF"/>
              <w:left w:val="single" w:sz="6" w:space="0" w:color="FFFFFF"/>
              <w:right w:val="single" w:sz="6" w:space="0" w:color="FFFFFF"/>
            </w:tcBorders>
          </w:tcPr>
          <w:p w14:paraId="314F5BBD" w14:textId="77777777" w:rsidR="007A7CD5" w:rsidRDefault="007A7CD5"/>
        </w:tc>
        <w:tc>
          <w:tcPr>
            <w:tcW w:w="0" w:type="auto"/>
            <w:hMerge/>
            <w:tcBorders>
              <w:top w:val="single" w:sz="6" w:space="0" w:color="FFFFFF"/>
              <w:left w:val="single" w:sz="6" w:space="0" w:color="FFFFFF"/>
              <w:right w:val="single" w:sz="6" w:space="0" w:color="FFFFFF"/>
            </w:tcBorders>
          </w:tcPr>
          <w:p w14:paraId="4C7F241F"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4999786" w14:textId="77777777" w:rsidR="007A7CD5" w:rsidRDefault="007A7CD5"/>
        </w:tc>
        <w:tc>
          <w:tcPr>
            <w:tcW w:w="1276" w:type="dxa"/>
            <w:tcBorders>
              <w:top w:val="single" w:sz="6" w:space="0" w:color="FFFFFF"/>
              <w:left w:val="single" w:sz="6" w:space="0" w:color="FFFFFF"/>
              <w:right w:val="single" w:sz="6" w:space="0" w:color="FFFFFF"/>
            </w:tcBorders>
            <w:vAlign w:val="center"/>
          </w:tcPr>
          <w:p w14:paraId="5356B67C" w14:textId="77777777" w:rsidR="007A7CD5" w:rsidRDefault="00000000">
            <w:pPr>
              <w:pStyle w:val="4"/>
            </w:pPr>
            <w:r>
              <w:t>单位：元</w:t>
            </w:r>
          </w:p>
        </w:tc>
      </w:tr>
      <w:tr w:rsidR="007A7CD5" w14:paraId="3C87D1DD" w14:textId="77777777">
        <w:trPr>
          <w:trHeight w:val="369"/>
          <w:jc w:val="center"/>
        </w:trPr>
        <w:tc>
          <w:tcPr>
            <w:tcW w:w="1276" w:type="dxa"/>
            <w:gridSpan w:val="6"/>
            <w:vAlign w:val="center"/>
          </w:tcPr>
          <w:p w14:paraId="611DE712" w14:textId="77777777" w:rsidR="007A7CD5" w:rsidRDefault="00000000">
            <w:pPr>
              <w:pStyle w:val="1"/>
            </w:pPr>
            <w:r>
              <w:t>项目名称</w:t>
            </w:r>
          </w:p>
        </w:tc>
        <w:tc>
          <w:tcPr>
            <w:tcW w:w="8589" w:type="dxa"/>
            <w:hMerge w:val="restart"/>
            <w:vAlign w:val="center"/>
          </w:tcPr>
          <w:p w14:paraId="53367FB2" w14:textId="77777777" w:rsidR="007A7CD5" w:rsidRDefault="00000000">
            <w:pPr>
              <w:pStyle w:val="2"/>
            </w:pPr>
            <w:r>
              <w:t>中央大道开口工程二期项目</w:t>
            </w:r>
          </w:p>
        </w:tc>
        <w:tc>
          <w:tcPr>
            <w:tcW w:w="0" w:type="auto"/>
            <w:hMerge/>
          </w:tcPr>
          <w:p w14:paraId="6CCDA78D" w14:textId="77777777" w:rsidR="007A7CD5" w:rsidRDefault="007A7CD5"/>
        </w:tc>
        <w:tc>
          <w:tcPr>
            <w:tcW w:w="0" w:type="auto"/>
            <w:hMerge/>
          </w:tcPr>
          <w:p w14:paraId="28A1CEE6" w14:textId="77777777" w:rsidR="007A7CD5" w:rsidRDefault="007A7CD5"/>
        </w:tc>
        <w:tc>
          <w:tcPr>
            <w:tcW w:w="0" w:type="auto"/>
            <w:hMerge/>
          </w:tcPr>
          <w:p w14:paraId="628B1F00" w14:textId="77777777" w:rsidR="007A7CD5" w:rsidRDefault="007A7CD5"/>
        </w:tc>
        <w:tc>
          <w:tcPr>
            <w:tcW w:w="0" w:type="auto"/>
            <w:hMerge/>
          </w:tcPr>
          <w:p w14:paraId="0E312DDA" w14:textId="77777777" w:rsidR="007A7CD5" w:rsidRDefault="007A7CD5"/>
        </w:tc>
        <w:tc>
          <w:tcPr>
            <w:tcW w:w="0" w:type="auto"/>
            <w:gridSpan w:val="6"/>
            <w:hMerge/>
          </w:tcPr>
          <w:p w14:paraId="0FB8B86C" w14:textId="77777777" w:rsidR="007A7CD5" w:rsidRDefault="007A7CD5"/>
        </w:tc>
      </w:tr>
      <w:tr w:rsidR="007A7CD5" w14:paraId="6058207D" w14:textId="77777777">
        <w:trPr>
          <w:trHeight w:val="369"/>
          <w:jc w:val="center"/>
        </w:trPr>
        <w:tc>
          <w:tcPr>
            <w:tcW w:w="1276" w:type="dxa"/>
            <w:gridSpan w:val="6"/>
            <w:vMerge w:val="restart"/>
            <w:vAlign w:val="center"/>
          </w:tcPr>
          <w:p w14:paraId="418AE1D4" w14:textId="77777777" w:rsidR="007A7CD5" w:rsidRDefault="00000000">
            <w:pPr>
              <w:pStyle w:val="1"/>
            </w:pPr>
            <w:r>
              <w:t>预算规模及资金用途</w:t>
            </w:r>
          </w:p>
        </w:tc>
        <w:tc>
          <w:tcPr>
            <w:tcW w:w="1276" w:type="dxa"/>
            <w:gridSpan w:val="6"/>
            <w:vAlign w:val="center"/>
          </w:tcPr>
          <w:p w14:paraId="080653FE" w14:textId="77777777" w:rsidR="007A7CD5" w:rsidRDefault="00000000">
            <w:pPr>
              <w:pStyle w:val="1"/>
            </w:pPr>
            <w:r>
              <w:t>预算数</w:t>
            </w:r>
          </w:p>
        </w:tc>
        <w:tc>
          <w:tcPr>
            <w:tcW w:w="1332" w:type="dxa"/>
            <w:vAlign w:val="center"/>
          </w:tcPr>
          <w:p w14:paraId="75D0DFCF" w14:textId="77777777" w:rsidR="007A7CD5" w:rsidRDefault="00000000">
            <w:pPr>
              <w:pStyle w:val="2"/>
            </w:pPr>
            <w:r>
              <w:t>53552.00</w:t>
            </w:r>
          </w:p>
        </w:tc>
        <w:tc>
          <w:tcPr>
            <w:tcW w:w="1587" w:type="dxa"/>
            <w:vAlign w:val="center"/>
          </w:tcPr>
          <w:p w14:paraId="6926EC4D" w14:textId="77777777" w:rsidR="007A7CD5" w:rsidRDefault="00000000">
            <w:pPr>
              <w:pStyle w:val="1"/>
            </w:pPr>
            <w:r>
              <w:t>其中：财政    资金</w:t>
            </w:r>
          </w:p>
        </w:tc>
        <w:tc>
          <w:tcPr>
            <w:tcW w:w="1843" w:type="dxa"/>
            <w:vAlign w:val="center"/>
          </w:tcPr>
          <w:p w14:paraId="15443997" w14:textId="77777777" w:rsidR="007A7CD5" w:rsidRDefault="00000000">
            <w:pPr>
              <w:pStyle w:val="2"/>
            </w:pPr>
            <w:r>
              <w:t>53552.00</w:t>
            </w:r>
          </w:p>
        </w:tc>
        <w:tc>
          <w:tcPr>
            <w:tcW w:w="1276" w:type="dxa"/>
            <w:vAlign w:val="center"/>
          </w:tcPr>
          <w:p w14:paraId="756213BE" w14:textId="77777777" w:rsidR="007A7CD5" w:rsidRDefault="00000000">
            <w:pPr>
              <w:pStyle w:val="1"/>
            </w:pPr>
            <w:r>
              <w:t>其他资金</w:t>
            </w:r>
          </w:p>
        </w:tc>
        <w:tc>
          <w:tcPr>
            <w:tcW w:w="1276" w:type="dxa"/>
            <w:vAlign w:val="center"/>
          </w:tcPr>
          <w:p w14:paraId="4E9C6193" w14:textId="77777777" w:rsidR="007A7CD5" w:rsidRDefault="00000000">
            <w:pPr>
              <w:pStyle w:val="2"/>
            </w:pPr>
            <w:r>
              <w:t xml:space="preserve"> </w:t>
            </w:r>
          </w:p>
        </w:tc>
      </w:tr>
      <w:tr w:rsidR="007A7CD5" w14:paraId="3F6B075A" w14:textId="77777777">
        <w:trPr>
          <w:trHeight w:val="369"/>
          <w:jc w:val="center"/>
        </w:trPr>
        <w:tc>
          <w:tcPr>
            <w:tcW w:w="1276" w:type="dxa"/>
            <w:gridSpan w:val="6"/>
            <w:vMerge/>
          </w:tcPr>
          <w:p w14:paraId="2FE33E51" w14:textId="77777777" w:rsidR="007A7CD5" w:rsidRDefault="007A7CD5"/>
        </w:tc>
        <w:tc>
          <w:tcPr>
            <w:tcW w:w="8589" w:type="dxa"/>
            <w:hMerge w:val="restart"/>
            <w:vAlign w:val="center"/>
          </w:tcPr>
          <w:p w14:paraId="3BDA7A46" w14:textId="77777777" w:rsidR="007A7CD5" w:rsidRDefault="00000000">
            <w:pPr>
              <w:pStyle w:val="2"/>
            </w:pPr>
            <w:r>
              <w:t>用于项目签订合同费用支出</w:t>
            </w:r>
          </w:p>
        </w:tc>
        <w:tc>
          <w:tcPr>
            <w:tcW w:w="0" w:type="auto"/>
            <w:hMerge/>
          </w:tcPr>
          <w:p w14:paraId="4791A8E5" w14:textId="77777777" w:rsidR="007A7CD5" w:rsidRDefault="007A7CD5"/>
        </w:tc>
        <w:tc>
          <w:tcPr>
            <w:tcW w:w="0" w:type="auto"/>
            <w:hMerge/>
          </w:tcPr>
          <w:p w14:paraId="3A092E63" w14:textId="77777777" w:rsidR="007A7CD5" w:rsidRDefault="007A7CD5"/>
        </w:tc>
        <w:tc>
          <w:tcPr>
            <w:tcW w:w="0" w:type="auto"/>
            <w:hMerge/>
          </w:tcPr>
          <w:p w14:paraId="0D45539A" w14:textId="77777777" w:rsidR="007A7CD5" w:rsidRDefault="007A7CD5"/>
        </w:tc>
        <w:tc>
          <w:tcPr>
            <w:tcW w:w="0" w:type="auto"/>
            <w:hMerge/>
          </w:tcPr>
          <w:p w14:paraId="37A4E0EF" w14:textId="77777777" w:rsidR="007A7CD5" w:rsidRDefault="007A7CD5"/>
        </w:tc>
        <w:tc>
          <w:tcPr>
            <w:tcW w:w="0" w:type="auto"/>
            <w:gridSpan w:val="6"/>
            <w:hMerge/>
          </w:tcPr>
          <w:p w14:paraId="4B560E2F" w14:textId="77777777" w:rsidR="007A7CD5" w:rsidRDefault="007A7CD5"/>
        </w:tc>
      </w:tr>
      <w:tr w:rsidR="007A7CD5" w14:paraId="73C68F55" w14:textId="77777777">
        <w:trPr>
          <w:trHeight w:val="369"/>
          <w:jc w:val="center"/>
        </w:trPr>
        <w:tc>
          <w:tcPr>
            <w:tcW w:w="1276" w:type="dxa"/>
            <w:gridSpan w:val="6"/>
            <w:vAlign w:val="center"/>
          </w:tcPr>
          <w:p w14:paraId="0805DF37" w14:textId="77777777" w:rsidR="007A7CD5" w:rsidRDefault="00000000">
            <w:pPr>
              <w:pStyle w:val="1"/>
            </w:pPr>
            <w:r>
              <w:t>绩效目标</w:t>
            </w:r>
          </w:p>
        </w:tc>
        <w:tc>
          <w:tcPr>
            <w:tcW w:w="8589" w:type="dxa"/>
            <w:hMerge w:val="restart"/>
            <w:vAlign w:val="center"/>
          </w:tcPr>
          <w:p w14:paraId="6450FA73" w14:textId="77777777" w:rsidR="007A7CD5" w:rsidRDefault="00000000">
            <w:pPr>
              <w:pStyle w:val="2"/>
            </w:pPr>
            <w:r>
              <w:t>1.打通航泊道与中央大道开口，完善区域道路交通配套</w:t>
            </w:r>
          </w:p>
        </w:tc>
        <w:tc>
          <w:tcPr>
            <w:tcW w:w="0" w:type="auto"/>
            <w:hMerge/>
          </w:tcPr>
          <w:p w14:paraId="11A4F3D5" w14:textId="77777777" w:rsidR="007A7CD5" w:rsidRDefault="007A7CD5"/>
        </w:tc>
        <w:tc>
          <w:tcPr>
            <w:tcW w:w="0" w:type="auto"/>
            <w:hMerge/>
          </w:tcPr>
          <w:p w14:paraId="002AF4FF" w14:textId="77777777" w:rsidR="007A7CD5" w:rsidRDefault="007A7CD5"/>
        </w:tc>
        <w:tc>
          <w:tcPr>
            <w:tcW w:w="0" w:type="auto"/>
            <w:hMerge/>
          </w:tcPr>
          <w:p w14:paraId="0B057A1C" w14:textId="77777777" w:rsidR="007A7CD5" w:rsidRDefault="007A7CD5"/>
        </w:tc>
        <w:tc>
          <w:tcPr>
            <w:tcW w:w="0" w:type="auto"/>
            <w:hMerge/>
          </w:tcPr>
          <w:p w14:paraId="6C2A42BC" w14:textId="77777777" w:rsidR="007A7CD5" w:rsidRDefault="007A7CD5"/>
        </w:tc>
        <w:tc>
          <w:tcPr>
            <w:tcW w:w="0" w:type="auto"/>
            <w:gridSpan w:val="6"/>
            <w:hMerge/>
          </w:tcPr>
          <w:p w14:paraId="2C4F2837" w14:textId="77777777" w:rsidR="007A7CD5" w:rsidRDefault="007A7CD5"/>
        </w:tc>
      </w:tr>
    </w:tbl>
    <w:p w14:paraId="2375A96A"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D116388" w14:textId="77777777">
        <w:trPr>
          <w:trHeight w:val="397"/>
          <w:tblHeader/>
          <w:jc w:val="center"/>
        </w:trPr>
        <w:tc>
          <w:tcPr>
            <w:tcW w:w="1276" w:type="dxa"/>
            <w:vAlign w:val="center"/>
          </w:tcPr>
          <w:p w14:paraId="73F112F5" w14:textId="77777777" w:rsidR="007A7CD5" w:rsidRDefault="00000000">
            <w:pPr>
              <w:pStyle w:val="1"/>
            </w:pPr>
            <w:r>
              <w:t>一级指标</w:t>
            </w:r>
          </w:p>
        </w:tc>
        <w:tc>
          <w:tcPr>
            <w:tcW w:w="1276" w:type="dxa"/>
            <w:vAlign w:val="center"/>
          </w:tcPr>
          <w:p w14:paraId="02713DD7" w14:textId="77777777" w:rsidR="007A7CD5" w:rsidRDefault="00000000">
            <w:pPr>
              <w:pStyle w:val="1"/>
            </w:pPr>
            <w:r>
              <w:t>二级指标</w:t>
            </w:r>
          </w:p>
        </w:tc>
        <w:tc>
          <w:tcPr>
            <w:tcW w:w="1332" w:type="dxa"/>
            <w:vAlign w:val="center"/>
          </w:tcPr>
          <w:p w14:paraId="4D5E05E5" w14:textId="77777777" w:rsidR="007A7CD5" w:rsidRDefault="00000000">
            <w:pPr>
              <w:pStyle w:val="1"/>
            </w:pPr>
            <w:r>
              <w:t>三级指标</w:t>
            </w:r>
          </w:p>
        </w:tc>
        <w:tc>
          <w:tcPr>
            <w:tcW w:w="3430" w:type="dxa"/>
            <w:hMerge w:val="restart"/>
            <w:vAlign w:val="center"/>
          </w:tcPr>
          <w:p w14:paraId="2B150327" w14:textId="77777777" w:rsidR="007A7CD5" w:rsidRDefault="00000000">
            <w:pPr>
              <w:pStyle w:val="1"/>
            </w:pPr>
            <w:r>
              <w:t>绩效指标描述</w:t>
            </w:r>
          </w:p>
        </w:tc>
        <w:tc>
          <w:tcPr>
            <w:tcW w:w="0" w:type="auto"/>
            <w:hMerge/>
          </w:tcPr>
          <w:p w14:paraId="6026BB4B" w14:textId="77777777" w:rsidR="007A7CD5" w:rsidRDefault="007A7CD5"/>
        </w:tc>
        <w:tc>
          <w:tcPr>
            <w:tcW w:w="2551" w:type="dxa"/>
            <w:hMerge w:val="restart"/>
            <w:vAlign w:val="center"/>
          </w:tcPr>
          <w:p w14:paraId="48EC1B11" w14:textId="77777777" w:rsidR="007A7CD5" w:rsidRDefault="00000000">
            <w:pPr>
              <w:pStyle w:val="1"/>
            </w:pPr>
            <w:r>
              <w:t>指标值</w:t>
            </w:r>
          </w:p>
        </w:tc>
        <w:tc>
          <w:tcPr>
            <w:tcW w:w="0" w:type="auto"/>
            <w:hMerge/>
          </w:tcPr>
          <w:p w14:paraId="24D72774" w14:textId="77777777" w:rsidR="007A7CD5" w:rsidRDefault="007A7CD5"/>
        </w:tc>
      </w:tr>
      <w:tr w:rsidR="007A7CD5" w14:paraId="06720595" w14:textId="77777777">
        <w:trPr>
          <w:trHeight w:val="369"/>
          <w:jc w:val="center"/>
        </w:trPr>
        <w:tc>
          <w:tcPr>
            <w:tcW w:w="1276" w:type="dxa"/>
            <w:vMerge w:val="restart"/>
            <w:vAlign w:val="center"/>
          </w:tcPr>
          <w:p w14:paraId="4F2442CE" w14:textId="77777777" w:rsidR="007A7CD5" w:rsidRDefault="00000000">
            <w:pPr>
              <w:pStyle w:val="3"/>
            </w:pPr>
            <w:r>
              <w:t>产出指标</w:t>
            </w:r>
          </w:p>
        </w:tc>
        <w:tc>
          <w:tcPr>
            <w:tcW w:w="1276" w:type="dxa"/>
            <w:vAlign w:val="center"/>
          </w:tcPr>
          <w:p w14:paraId="3D23AFFA" w14:textId="77777777" w:rsidR="007A7CD5" w:rsidRDefault="00000000">
            <w:pPr>
              <w:pStyle w:val="2"/>
            </w:pPr>
            <w:r>
              <w:t>数量指标</w:t>
            </w:r>
          </w:p>
        </w:tc>
        <w:tc>
          <w:tcPr>
            <w:tcW w:w="1332" w:type="dxa"/>
            <w:vAlign w:val="center"/>
          </w:tcPr>
          <w:p w14:paraId="1D22ED2D" w14:textId="77777777" w:rsidR="007A7CD5" w:rsidRDefault="00000000">
            <w:pPr>
              <w:pStyle w:val="2"/>
            </w:pPr>
            <w:r>
              <w:t>长度</w:t>
            </w:r>
          </w:p>
        </w:tc>
        <w:tc>
          <w:tcPr>
            <w:tcW w:w="3430" w:type="dxa"/>
            <w:hMerge w:val="restart"/>
            <w:vAlign w:val="center"/>
          </w:tcPr>
          <w:p w14:paraId="5FF1ABA4" w14:textId="77777777" w:rsidR="007A7CD5" w:rsidRDefault="00000000">
            <w:pPr>
              <w:pStyle w:val="2"/>
            </w:pPr>
            <w:r>
              <w:t>长度</w:t>
            </w:r>
          </w:p>
        </w:tc>
        <w:tc>
          <w:tcPr>
            <w:tcW w:w="0" w:type="auto"/>
            <w:hMerge/>
            <w:vAlign w:val="center"/>
          </w:tcPr>
          <w:p w14:paraId="555299AE" w14:textId="77777777" w:rsidR="007A7CD5" w:rsidRDefault="007A7CD5"/>
        </w:tc>
        <w:tc>
          <w:tcPr>
            <w:tcW w:w="2551" w:type="dxa"/>
            <w:hMerge w:val="restart"/>
            <w:vAlign w:val="center"/>
          </w:tcPr>
          <w:p w14:paraId="5CDE7FA7" w14:textId="77777777" w:rsidR="007A7CD5" w:rsidRDefault="00000000">
            <w:pPr>
              <w:pStyle w:val="2"/>
            </w:pPr>
            <w:r>
              <w:t>≥32.74米</w:t>
            </w:r>
          </w:p>
        </w:tc>
        <w:tc>
          <w:tcPr>
            <w:tcW w:w="0" w:type="auto"/>
            <w:hMerge/>
          </w:tcPr>
          <w:p w14:paraId="5ED40288" w14:textId="77777777" w:rsidR="007A7CD5" w:rsidRDefault="007A7CD5">
            <w:pPr>
              <w:pStyle w:val="2"/>
            </w:pPr>
          </w:p>
        </w:tc>
      </w:tr>
      <w:tr w:rsidR="007A7CD5" w14:paraId="45A5D8F9" w14:textId="77777777">
        <w:trPr>
          <w:trHeight w:val="369"/>
          <w:jc w:val="center"/>
        </w:trPr>
        <w:tc>
          <w:tcPr>
            <w:tcW w:w="1276" w:type="dxa"/>
            <w:vMerge/>
            <w:vAlign w:val="center"/>
          </w:tcPr>
          <w:p w14:paraId="5F4CE75D" w14:textId="77777777" w:rsidR="007A7CD5" w:rsidRDefault="007A7CD5"/>
        </w:tc>
        <w:tc>
          <w:tcPr>
            <w:tcW w:w="1276" w:type="dxa"/>
            <w:vAlign w:val="center"/>
          </w:tcPr>
          <w:p w14:paraId="2454CA81" w14:textId="77777777" w:rsidR="007A7CD5" w:rsidRDefault="00000000">
            <w:pPr>
              <w:pStyle w:val="2"/>
            </w:pPr>
            <w:r>
              <w:t>质量指标</w:t>
            </w:r>
          </w:p>
        </w:tc>
        <w:tc>
          <w:tcPr>
            <w:tcW w:w="1332" w:type="dxa"/>
            <w:vAlign w:val="center"/>
          </w:tcPr>
          <w:p w14:paraId="63E98A08" w14:textId="77777777" w:rsidR="007A7CD5" w:rsidRDefault="00000000">
            <w:pPr>
              <w:pStyle w:val="2"/>
            </w:pPr>
            <w:r>
              <w:t>竣工验收合格率</w:t>
            </w:r>
          </w:p>
        </w:tc>
        <w:tc>
          <w:tcPr>
            <w:tcW w:w="3430" w:type="dxa"/>
            <w:hMerge w:val="restart"/>
            <w:vAlign w:val="center"/>
          </w:tcPr>
          <w:p w14:paraId="11614693" w14:textId="77777777" w:rsidR="007A7CD5" w:rsidRDefault="00000000">
            <w:pPr>
              <w:pStyle w:val="2"/>
            </w:pPr>
            <w:r>
              <w:t>竣工验收合格率</w:t>
            </w:r>
          </w:p>
        </w:tc>
        <w:tc>
          <w:tcPr>
            <w:tcW w:w="0" w:type="auto"/>
            <w:hMerge/>
            <w:vAlign w:val="center"/>
          </w:tcPr>
          <w:p w14:paraId="5BDD3DEE" w14:textId="77777777" w:rsidR="007A7CD5" w:rsidRDefault="007A7CD5"/>
        </w:tc>
        <w:tc>
          <w:tcPr>
            <w:tcW w:w="2551" w:type="dxa"/>
            <w:hMerge w:val="restart"/>
            <w:vAlign w:val="center"/>
          </w:tcPr>
          <w:p w14:paraId="519DCD12" w14:textId="77777777" w:rsidR="007A7CD5" w:rsidRDefault="00000000">
            <w:pPr>
              <w:pStyle w:val="2"/>
            </w:pPr>
            <w:r>
              <w:t>100%</w:t>
            </w:r>
          </w:p>
        </w:tc>
        <w:tc>
          <w:tcPr>
            <w:tcW w:w="0" w:type="auto"/>
            <w:hMerge/>
          </w:tcPr>
          <w:p w14:paraId="2DD0FDD0" w14:textId="77777777" w:rsidR="007A7CD5" w:rsidRDefault="007A7CD5">
            <w:pPr>
              <w:pStyle w:val="2"/>
            </w:pPr>
          </w:p>
        </w:tc>
      </w:tr>
      <w:tr w:rsidR="007A7CD5" w14:paraId="6506A561" w14:textId="77777777">
        <w:trPr>
          <w:trHeight w:val="369"/>
          <w:jc w:val="center"/>
        </w:trPr>
        <w:tc>
          <w:tcPr>
            <w:tcW w:w="1276" w:type="dxa"/>
            <w:vMerge/>
            <w:vAlign w:val="center"/>
          </w:tcPr>
          <w:p w14:paraId="06819C15" w14:textId="77777777" w:rsidR="007A7CD5" w:rsidRDefault="007A7CD5"/>
        </w:tc>
        <w:tc>
          <w:tcPr>
            <w:tcW w:w="1276" w:type="dxa"/>
            <w:vAlign w:val="center"/>
          </w:tcPr>
          <w:p w14:paraId="354D7A04" w14:textId="77777777" w:rsidR="007A7CD5" w:rsidRDefault="00000000">
            <w:pPr>
              <w:pStyle w:val="2"/>
            </w:pPr>
            <w:r>
              <w:t>时效指标</w:t>
            </w:r>
          </w:p>
        </w:tc>
        <w:tc>
          <w:tcPr>
            <w:tcW w:w="1332" w:type="dxa"/>
            <w:vAlign w:val="center"/>
          </w:tcPr>
          <w:p w14:paraId="784EC19E" w14:textId="77777777" w:rsidR="007A7CD5" w:rsidRDefault="00000000">
            <w:pPr>
              <w:pStyle w:val="2"/>
            </w:pPr>
            <w:r>
              <w:t>项目按计划开工率</w:t>
            </w:r>
          </w:p>
        </w:tc>
        <w:tc>
          <w:tcPr>
            <w:tcW w:w="3430" w:type="dxa"/>
            <w:hMerge w:val="restart"/>
            <w:vAlign w:val="center"/>
          </w:tcPr>
          <w:p w14:paraId="0066C642" w14:textId="77777777" w:rsidR="007A7CD5" w:rsidRDefault="00000000">
            <w:pPr>
              <w:pStyle w:val="2"/>
            </w:pPr>
            <w:r>
              <w:t>项目按计划开工率</w:t>
            </w:r>
          </w:p>
        </w:tc>
        <w:tc>
          <w:tcPr>
            <w:tcW w:w="0" w:type="auto"/>
            <w:hMerge/>
            <w:vAlign w:val="center"/>
          </w:tcPr>
          <w:p w14:paraId="01D08F32" w14:textId="77777777" w:rsidR="007A7CD5" w:rsidRDefault="007A7CD5"/>
        </w:tc>
        <w:tc>
          <w:tcPr>
            <w:tcW w:w="2551" w:type="dxa"/>
            <w:hMerge w:val="restart"/>
            <w:vAlign w:val="center"/>
          </w:tcPr>
          <w:p w14:paraId="39123401" w14:textId="77777777" w:rsidR="007A7CD5" w:rsidRDefault="00000000">
            <w:pPr>
              <w:pStyle w:val="2"/>
            </w:pPr>
            <w:r>
              <w:t>100%</w:t>
            </w:r>
          </w:p>
        </w:tc>
        <w:tc>
          <w:tcPr>
            <w:tcW w:w="0" w:type="auto"/>
            <w:hMerge/>
          </w:tcPr>
          <w:p w14:paraId="0A61CD1E" w14:textId="77777777" w:rsidR="007A7CD5" w:rsidRDefault="007A7CD5">
            <w:pPr>
              <w:pStyle w:val="2"/>
            </w:pPr>
          </w:p>
        </w:tc>
      </w:tr>
      <w:tr w:rsidR="007A7CD5" w14:paraId="2F2DBBF9" w14:textId="77777777">
        <w:trPr>
          <w:trHeight w:val="369"/>
          <w:jc w:val="center"/>
        </w:trPr>
        <w:tc>
          <w:tcPr>
            <w:tcW w:w="1276" w:type="dxa"/>
            <w:vMerge/>
            <w:vAlign w:val="center"/>
          </w:tcPr>
          <w:p w14:paraId="4B035DE4" w14:textId="77777777" w:rsidR="007A7CD5" w:rsidRDefault="007A7CD5"/>
        </w:tc>
        <w:tc>
          <w:tcPr>
            <w:tcW w:w="1276" w:type="dxa"/>
            <w:vAlign w:val="center"/>
          </w:tcPr>
          <w:p w14:paraId="5B35E3FF" w14:textId="77777777" w:rsidR="007A7CD5" w:rsidRDefault="00000000">
            <w:pPr>
              <w:pStyle w:val="2"/>
            </w:pPr>
            <w:r>
              <w:t>成本指标</w:t>
            </w:r>
          </w:p>
        </w:tc>
        <w:tc>
          <w:tcPr>
            <w:tcW w:w="1332" w:type="dxa"/>
            <w:vAlign w:val="center"/>
          </w:tcPr>
          <w:p w14:paraId="3D788441" w14:textId="77777777" w:rsidR="007A7CD5" w:rsidRDefault="00000000">
            <w:pPr>
              <w:pStyle w:val="2"/>
            </w:pPr>
            <w:r>
              <w:t>控制项目成本</w:t>
            </w:r>
          </w:p>
        </w:tc>
        <w:tc>
          <w:tcPr>
            <w:tcW w:w="3430" w:type="dxa"/>
            <w:hMerge w:val="restart"/>
            <w:vAlign w:val="center"/>
          </w:tcPr>
          <w:p w14:paraId="53768A8D" w14:textId="77777777" w:rsidR="007A7CD5" w:rsidRDefault="00000000">
            <w:pPr>
              <w:pStyle w:val="2"/>
            </w:pPr>
            <w:r>
              <w:t>控制项目成本</w:t>
            </w:r>
          </w:p>
        </w:tc>
        <w:tc>
          <w:tcPr>
            <w:tcW w:w="0" w:type="auto"/>
            <w:hMerge/>
            <w:vAlign w:val="center"/>
          </w:tcPr>
          <w:p w14:paraId="05AE345E" w14:textId="77777777" w:rsidR="007A7CD5" w:rsidRDefault="007A7CD5"/>
        </w:tc>
        <w:tc>
          <w:tcPr>
            <w:tcW w:w="2551" w:type="dxa"/>
            <w:hMerge w:val="restart"/>
            <w:vAlign w:val="center"/>
          </w:tcPr>
          <w:p w14:paraId="071BB845" w14:textId="77777777" w:rsidR="007A7CD5" w:rsidRDefault="00000000">
            <w:pPr>
              <w:pStyle w:val="2"/>
            </w:pPr>
            <w:r>
              <w:t>≤925.39万元</w:t>
            </w:r>
          </w:p>
        </w:tc>
        <w:tc>
          <w:tcPr>
            <w:tcW w:w="0" w:type="auto"/>
            <w:hMerge/>
          </w:tcPr>
          <w:p w14:paraId="4D78D26F" w14:textId="77777777" w:rsidR="007A7CD5" w:rsidRDefault="007A7CD5">
            <w:pPr>
              <w:pStyle w:val="2"/>
            </w:pPr>
          </w:p>
        </w:tc>
      </w:tr>
      <w:tr w:rsidR="007A7CD5" w14:paraId="4247C056" w14:textId="77777777">
        <w:trPr>
          <w:trHeight w:val="369"/>
          <w:jc w:val="center"/>
        </w:trPr>
        <w:tc>
          <w:tcPr>
            <w:tcW w:w="1276" w:type="dxa"/>
            <w:vAlign w:val="center"/>
          </w:tcPr>
          <w:p w14:paraId="08911C86" w14:textId="77777777" w:rsidR="007A7CD5" w:rsidRDefault="00000000">
            <w:pPr>
              <w:pStyle w:val="3"/>
            </w:pPr>
            <w:r>
              <w:t>效益指标</w:t>
            </w:r>
          </w:p>
        </w:tc>
        <w:tc>
          <w:tcPr>
            <w:tcW w:w="1276" w:type="dxa"/>
            <w:vAlign w:val="center"/>
          </w:tcPr>
          <w:p w14:paraId="41FFE4B8" w14:textId="77777777" w:rsidR="007A7CD5" w:rsidRDefault="00000000">
            <w:pPr>
              <w:pStyle w:val="2"/>
            </w:pPr>
            <w:r>
              <w:t>社会效益指标</w:t>
            </w:r>
          </w:p>
        </w:tc>
        <w:tc>
          <w:tcPr>
            <w:tcW w:w="1332" w:type="dxa"/>
            <w:vAlign w:val="center"/>
          </w:tcPr>
          <w:p w14:paraId="10F64ED9" w14:textId="77777777" w:rsidR="007A7CD5" w:rsidRDefault="00000000">
            <w:pPr>
              <w:pStyle w:val="2"/>
            </w:pPr>
            <w:r>
              <w:t>打通航泊道与中央大道开口</w:t>
            </w:r>
          </w:p>
        </w:tc>
        <w:tc>
          <w:tcPr>
            <w:tcW w:w="3430" w:type="dxa"/>
            <w:hMerge w:val="restart"/>
            <w:vAlign w:val="center"/>
          </w:tcPr>
          <w:p w14:paraId="543B92CD" w14:textId="77777777" w:rsidR="007A7CD5" w:rsidRDefault="00000000">
            <w:pPr>
              <w:pStyle w:val="2"/>
            </w:pPr>
            <w:r>
              <w:t>打通航泊道与中央大道开口</w:t>
            </w:r>
          </w:p>
        </w:tc>
        <w:tc>
          <w:tcPr>
            <w:tcW w:w="0" w:type="auto"/>
            <w:hMerge/>
            <w:vAlign w:val="center"/>
          </w:tcPr>
          <w:p w14:paraId="0C7BB69D" w14:textId="77777777" w:rsidR="007A7CD5" w:rsidRDefault="007A7CD5"/>
        </w:tc>
        <w:tc>
          <w:tcPr>
            <w:tcW w:w="2551" w:type="dxa"/>
            <w:hMerge w:val="restart"/>
            <w:vAlign w:val="center"/>
          </w:tcPr>
          <w:p w14:paraId="01196D58" w14:textId="77777777" w:rsidR="007A7CD5" w:rsidRDefault="00000000">
            <w:pPr>
              <w:pStyle w:val="2"/>
            </w:pPr>
            <w:r>
              <w:t>有效改善</w:t>
            </w:r>
          </w:p>
        </w:tc>
        <w:tc>
          <w:tcPr>
            <w:tcW w:w="0" w:type="auto"/>
            <w:hMerge/>
          </w:tcPr>
          <w:p w14:paraId="4784874F" w14:textId="77777777" w:rsidR="007A7CD5" w:rsidRDefault="007A7CD5">
            <w:pPr>
              <w:pStyle w:val="2"/>
            </w:pPr>
          </w:p>
        </w:tc>
      </w:tr>
      <w:tr w:rsidR="007A7CD5" w14:paraId="7FFBB23F" w14:textId="77777777">
        <w:trPr>
          <w:trHeight w:val="369"/>
          <w:jc w:val="center"/>
        </w:trPr>
        <w:tc>
          <w:tcPr>
            <w:tcW w:w="1276" w:type="dxa"/>
            <w:vAlign w:val="center"/>
          </w:tcPr>
          <w:p w14:paraId="55AA71FE" w14:textId="77777777" w:rsidR="007A7CD5" w:rsidRDefault="00000000">
            <w:pPr>
              <w:pStyle w:val="3"/>
            </w:pPr>
            <w:r>
              <w:t>满意度指标</w:t>
            </w:r>
          </w:p>
        </w:tc>
        <w:tc>
          <w:tcPr>
            <w:tcW w:w="1276" w:type="dxa"/>
            <w:vAlign w:val="center"/>
          </w:tcPr>
          <w:p w14:paraId="06E3F372" w14:textId="77777777" w:rsidR="007A7CD5" w:rsidRDefault="00000000">
            <w:pPr>
              <w:pStyle w:val="2"/>
            </w:pPr>
            <w:r>
              <w:t>服务对象满意度指标</w:t>
            </w:r>
          </w:p>
        </w:tc>
        <w:tc>
          <w:tcPr>
            <w:tcW w:w="1332" w:type="dxa"/>
            <w:vAlign w:val="center"/>
          </w:tcPr>
          <w:p w14:paraId="71FF0B8B" w14:textId="77777777" w:rsidR="007A7CD5" w:rsidRDefault="00000000">
            <w:pPr>
              <w:pStyle w:val="2"/>
            </w:pPr>
            <w:r>
              <w:t>惠及公众满意度</w:t>
            </w:r>
          </w:p>
        </w:tc>
        <w:tc>
          <w:tcPr>
            <w:tcW w:w="3430" w:type="dxa"/>
            <w:hMerge w:val="restart"/>
            <w:vAlign w:val="center"/>
          </w:tcPr>
          <w:p w14:paraId="606AB700" w14:textId="77777777" w:rsidR="007A7CD5" w:rsidRDefault="00000000">
            <w:pPr>
              <w:pStyle w:val="2"/>
            </w:pPr>
            <w:r>
              <w:t>惠及公众满意度</w:t>
            </w:r>
          </w:p>
        </w:tc>
        <w:tc>
          <w:tcPr>
            <w:tcW w:w="0" w:type="auto"/>
            <w:hMerge/>
            <w:vAlign w:val="center"/>
          </w:tcPr>
          <w:p w14:paraId="78FB5D3A" w14:textId="77777777" w:rsidR="007A7CD5" w:rsidRDefault="007A7CD5"/>
        </w:tc>
        <w:tc>
          <w:tcPr>
            <w:tcW w:w="2551" w:type="dxa"/>
            <w:hMerge w:val="restart"/>
            <w:vAlign w:val="center"/>
          </w:tcPr>
          <w:p w14:paraId="5E347F4B" w14:textId="77777777" w:rsidR="007A7CD5" w:rsidRDefault="00000000">
            <w:pPr>
              <w:pStyle w:val="2"/>
            </w:pPr>
            <w:r>
              <w:t>≥97%</w:t>
            </w:r>
          </w:p>
        </w:tc>
        <w:tc>
          <w:tcPr>
            <w:tcW w:w="0" w:type="auto"/>
            <w:hMerge/>
          </w:tcPr>
          <w:p w14:paraId="1F043897" w14:textId="77777777" w:rsidR="007A7CD5" w:rsidRDefault="007A7CD5">
            <w:pPr>
              <w:pStyle w:val="2"/>
            </w:pPr>
          </w:p>
        </w:tc>
      </w:tr>
    </w:tbl>
    <w:p w14:paraId="75F22055" w14:textId="77777777" w:rsidR="007A7CD5" w:rsidRDefault="007A7CD5">
      <w:pPr>
        <w:sectPr w:rsidR="007A7CD5">
          <w:pgSz w:w="11900" w:h="16840"/>
          <w:pgMar w:top="1984" w:right="1304" w:bottom="1134" w:left="1304" w:header="720" w:footer="720" w:gutter="0"/>
          <w:cols w:space="720"/>
        </w:sectPr>
      </w:pPr>
    </w:p>
    <w:p w14:paraId="64CF4A0C" w14:textId="77777777" w:rsidR="007A7CD5" w:rsidRDefault="00000000">
      <w:pPr>
        <w:jc w:val="center"/>
      </w:pPr>
      <w:r>
        <w:rPr>
          <w:rFonts w:ascii="方正仿宋_GBK" w:eastAsia="方正仿宋_GBK" w:hAnsi="方正仿宋_GBK" w:cs="方正仿宋_GBK"/>
          <w:color w:val="000000"/>
          <w:sz w:val="28"/>
        </w:rPr>
        <w:t xml:space="preserve"> </w:t>
      </w:r>
    </w:p>
    <w:p w14:paraId="7F58A139" w14:textId="77777777" w:rsidR="007A7CD5" w:rsidRDefault="00000000">
      <w:pPr>
        <w:ind w:firstLine="560"/>
        <w:outlineLvl w:val="3"/>
      </w:pPr>
      <w:bookmarkStart w:id="460" w:name="_Toc_4_4_0000000464"/>
      <w:r>
        <w:rPr>
          <w:rFonts w:ascii="方正仿宋_GBK" w:eastAsia="方正仿宋_GBK" w:hAnsi="方正仿宋_GBK" w:cs="方正仿宋_GBK"/>
          <w:color w:val="000000"/>
          <w:sz w:val="28"/>
        </w:rPr>
        <w:t>461.中央大道三期（玉砂道-汉蔡路）绿化工程绩效目标表</w:t>
      </w:r>
      <w:bookmarkEnd w:id="460"/>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ADE952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062DF302"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2BD04B66" w14:textId="77777777" w:rsidR="007A7CD5" w:rsidRDefault="007A7CD5"/>
        </w:tc>
        <w:tc>
          <w:tcPr>
            <w:tcW w:w="0" w:type="auto"/>
            <w:hMerge/>
            <w:tcBorders>
              <w:top w:val="single" w:sz="6" w:space="0" w:color="FFFFFF"/>
              <w:left w:val="single" w:sz="6" w:space="0" w:color="FFFFFF"/>
              <w:right w:val="single" w:sz="6" w:space="0" w:color="FFFFFF"/>
            </w:tcBorders>
          </w:tcPr>
          <w:p w14:paraId="70E96051" w14:textId="77777777" w:rsidR="007A7CD5" w:rsidRDefault="007A7CD5"/>
        </w:tc>
        <w:tc>
          <w:tcPr>
            <w:tcW w:w="0" w:type="auto"/>
            <w:hMerge/>
            <w:tcBorders>
              <w:top w:val="single" w:sz="6" w:space="0" w:color="FFFFFF"/>
              <w:left w:val="single" w:sz="6" w:space="0" w:color="FFFFFF"/>
              <w:right w:val="single" w:sz="6" w:space="0" w:color="FFFFFF"/>
            </w:tcBorders>
          </w:tcPr>
          <w:p w14:paraId="44210294" w14:textId="77777777" w:rsidR="007A7CD5" w:rsidRDefault="007A7CD5"/>
        </w:tc>
        <w:tc>
          <w:tcPr>
            <w:tcW w:w="0" w:type="auto"/>
            <w:hMerge/>
            <w:tcBorders>
              <w:top w:val="single" w:sz="6" w:space="0" w:color="FFFFFF"/>
              <w:left w:val="single" w:sz="6" w:space="0" w:color="FFFFFF"/>
              <w:right w:val="single" w:sz="6" w:space="0" w:color="FFFFFF"/>
            </w:tcBorders>
          </w:tcPr>
          <w:p w14:paraId="416CCB0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5B658B0" w14:textId="77777777" w:rsidR="007A7CD5" w:rsidRDefault="007A7CD5"/>
        </w:tc>
        <w:tc>
          <w:tcPr>
            <w:tcW w:w="1276" w:type="dxa"/>
            <w:tcBorders>
              <w:top w:val="single" w:sz="6" w:space="0" w:color="FFFFFF"/>
              <w:left w:val="single" w:sz="6" w:space="0" w:color="FFFFFF"/>
              <w:right w:val="single" w:sz="6" w:space="0" w:color="FFFFFF"/>
            </w:tcBorders>
            <w:vAlign w:val="center"/>
          </w:tcPr>
          <w:p w14:paraId="3F751CCC" w14:textId="77777777" w:rsidR="007A7CD5" w:rsidRDefault="00000000">
            <w:pPr>
              <w:pStyle w:val="4"/>
            </w:pPr>
            <w:r>
              <w:t>单位：元</w:t>
            </w:r>
          </w:p>
        </w:tc>
      </w:tr>
      <w:tr w:rsidR="007A7CD5" w14:paraId="4F4B25BA" w14:textId="77777777">
        <w:trPr>
          <w:trHeight w:val="369"/>
          <w:jc w:val="center"/>
        </w:trPr>
        <w:tc>
          <w:tcPr>
            <w:tcW w:w="1276" w:type="dxa"/>
            <w:gridSpan w:val="6"/>
            <w:vAlign w:val="center"/>
          </w:tcPr>
          <w:p w14:paraId="180DBBBD" w14:textId="77777777" w:rsidR="007A7CD5" w:rsidRDefault="00000000">
            <w:pPr>
              <w:pStyle w:val="1"/>
            </w:pPr>
            <w:r>
              <w:t>项目名称</w:t>
            </w:r>
          </w:p>
        </w:tc>
        <w:tc>
          <w:tcPr>
            <w:tcW w:w="8589" w:type="dxa"/>
            <w:hMerge w:val="restart"/>
            <w:vAlign w:val="center"/>
          </w:tcPr>
          <w:p w14:paraId="61E7F3B6" w14:textId="77777777" w:rsidR="007A7CD5" w:rsidRDefault="00000000">
            <w:pPr>
              <w:pStyle w:val="2"/>
            </w:pPr>
            <w:r>
              <w:t>中央大道三期（玉砂道-汉蔡路）绿化工程</w:t>
            </w:r>
          </w:p>
        </w:tc>
        <w:tc>
          <w:tcPr>
            <w:tcW w:w="0" w:type="auto"/>
            <w:hMerge/>
          </w:tcPr>
          <w:p w14:paraId="1A7D73D9" w14:textId="77777777" w:rsidR="007A7CD5" w:rsidRDefault="007A7CD5"/>
        </w:tc>
        <w:tc>
          <w:tcPr>
            <w:tcW w:w="0" w:type="auto"/>
            <w:hMerge/>
          </w:tcPr>
          <w:p w14:paraId="59D2006E" w14:textId="77777777" w:rsidR="007A7CD5" w:rsidRDefault="007A7CD5"/>
        </w:tc>
        <w:tc>
          <w:tcPr>
            <w:tcW w:w="0" w:type="auto"/>
            <w:hMerge/>
          </w:tcPr>
          <w:p w14:paraId="6867696E" w14:textId="77777777" w:rsidR="007A7CD5" w:rsidRDefault="007A7CD5"/>
        </w:tc>
        <w:tc>
          <w:tcPr>
            <w:tcW w:w="0" w:type="auto"/>
            <w:hMerge/>
          </w:tcPr>
          <w:p w14:paraId="62448942" w14:textId="77777777" w:rsidR="007A7CD5" w:rsidRDefault="007A7CD5"/>
        </w:tc>
        <w:tc>
          <w:tcPr>
            <w:tcW w:w="0" w:type="auto"/>
            <w:gridSpan w:val="6"/>
            <w:hMerge/>
          </w:tcPr>
          <w:p w14:paraId="7A52A32E" w14:textId="77777777" w:rsidR="007A7CD5" w:rsidRDefault="007A7CD5"/>
        </w:tc>
      </w:tr>
      <w:tr w:rsidR="007A7CD5" w14:paraId="43DD73C4" w14:textId="77777777">
        <w:trPr>
          <w:trHeight w:val="369"/>
          <w:jc w:val="center"/>
        </w:trPr>
        <w:tc>
          <w:tcPr>
            <w:tcW w:w="1276" w:type="dxa"/>
            <w:gridSpan w:val="6"/>
            <w:vMerge w:val="restart"/>
            <w:vAlign w:val="center"/>
          </w:tcPr>
          <w:p w14:paraId="10F340E4" w14:textId="77777777" w:rsidR="007A7CD5" w:rsidRDefault="00000000">
            <w:pPr>
              <w:pStyle w:val="1"/>
            </w:pPr>
            <w:r>
              <w:t>预算规模及资金用途</w:t>
            </w:r>
          </w:p>
        </w:tc>
        <w:tc>
          <w:tcPr>
            <w:tcW w:w="1276" w:type="dxa"/>
            <w:gridSpan w:val="6"/>
            <w:vAlign w:val="center"/>
          </w:tcPr>
          <w:p w14:paraId="5F0D2904" w14:textId="77777777" w:rsidR="007A7CD5" w:rsidRDefault="00000000">
            <w:pPr>
              <w:pStyle w:val="1"/>
            </w:pPr>
            <w:r>
              <w:t>预算数</w:t>
            </w:r>
          </w:p>
        </w:tc>
        <w:tc>
          <w:tcPr>
            <w:tcW w:w="1332" w:type="dxa"/>
            <w:vAlign w:val="center"/>
          </w:tcPr>
          <w:p w14:paraId="16EB7584" w14:textId="77777777" w:rsidR="007A7CD5" w:rsidRDefault="00000000">
            <w:pPr>
              <w:pStyle w:val="2"/>
            </w:pPr>
            <w:r>
              <w:t>5822502.00</w:t>
            </w:r>
          </w:p>
        </w:tc>
        <w:tc>
          <w:tcPr>
            <w:tcW w:w="1587" w:type="dxa"/>
            <w:vAlign w:val="center"/>
          </w:tcPr>
          <w:p w14:paraId="6208147B" w14:textId="77777777" w:rsidR="007A7CD5" w:rsidRDefault="00000000">
            <w:pPr>
              <w:pStyle w:val="1"/>
            </w:pPr>
            <w:r>
              <w:t>其中：财政    资金</w:t>
            </w:r>
          </w:p>
        </w:tc>
        <w:tc>
          <w:tcPr>
            <w:tcW w:w="1843" w:type="dxa"/>
            <w:vAlign w:val="center"/>
          </w:tcPr>
          <w:p w14:paraId="6B06901E" w14:textId="77777777" w:rsidR="007A7CD5" w:rsidRDefault="00000000">
            <w:pPr>
              <w:pStyle w:val="2"/>
            </w:pPr>
            <w:r>
              <w:t>5822502.00</w:t>
            </w:r>
          </w:p>
        </w:tc>
        <w:tc>
          <w:tcPr>
            <w:tcW w:w="1276" w:type="dxa"/>
            <w:vAlign w:val="center"/>
          </w:tcPr>
          <w:p w14:paraId="75D3BC24" w14:textId="77777777" w:rsidR="007A7CD5" w:rsidRDefault="00000000">
            <w:pPr>
              <w:pStyle w:val="1"/>
            </w:pPr>
            <w:r>
              <w:t>其他资金</w:t>
            </w:r>
          </w:p>
        </w:tc>
        <w:tc>
          <w:tcPr>
            <w:tcW w:w="1276" w:type="dxa"/>
            <w:vAlign w:val="center"/>
          </w:tcPr>
          <w:p w14:paraId="56E5AAFC" w14:textId="77777777" w:rsidR="007A7CD5" w:rsidRDefault="00000000">
            <w:pPr>
              <w:pStyle w:val="2"/>
            </w:pPr>
            <w:r>
              <w:t xml:space="preserve"> </w:t>
            </w:r>
          </w:p>
        </w:tc>
      </w:tr>
      <w:tr w:rsidR="007A7CD5" w14:paraId="6DDE72B1" w14:textId="77777777">
        <w:trPr>
          <w:trHeight w:val="369"/>
          <w:jc w:val="center"/>
        </w:trPr>
        <w:tc>
          <w:tcPr>
            <w:tcW w:w="1276" w:type="dxa"/>
            <w:gridSpan w:val="6"/>
            <w:vMerge/>
          </w:tcPr>
          <w:p w14:paraId="21AF0776" w14:textId="77777777" w:rsidR="007A7CD5" w:rsidRDefault="007A7CD5"/>
        </w:tc>
        <w:tc>
          <w:tcPr>
            <w:tcW w:w="8589" w:type="dxa"/>
            <w:hMerge w:val="restart"/>
            <w:vAlign w:val="center"/>
          </w:tcPr>
          <w:p w14:paraId="52BE0ADD" w14:textId="77777777" w:rsidR="007A7CD5" w:rsidRDefault="00000000">
            <w:pPr>
              <w:pStyle w:val="2"/>
            </w:pPr>
            <w:r>
              <w:t>用于签订合同的费用支出</w:t>
            </w:r>
          </w:p>
        </w:tc>
        <w:tc>
          <w:tcPr>
            <w:tcW w:w="0" w:type="auto"/>
            <w:hMerge/>
          </w:tcPr>
          <w:p w14:paraId="5FB3A7AF" w14:textId="77777777" w:rsidR="007A7CD5" w:rsidRDefault="007A7CD5"/>
        </w:tc>
        <w:tc>
          <w:tcPr>
            <w:tcW w:w="0" w:type="auto"/>
            <w:hMerge/>
          </w:tcPr>
          <w:p w14:paraId="0A34D7E4" w14:textId="77777777" w:rsidR="007A7CD5" w:rsidRDefault="007A7CD5"/>
        </w:tc>
        <w:tc>
          <w:tcPr>
            <w:tcW w:w="0" w:type="auto"/>
            <w:hMerge/>
          </w:tcPr>
          <w:p w14:paraId="284B0E36" w14:textId="77777777" w:rsidR="007A7CD5" w:rsidRDefault="007A7CD5"/>
        </w:tc>
        <w:tc>
          <w:tcPr>
            <w:tcW w:w="0" w:type="auto"/>
            <w:hMerge/>
          </w:tcPr>
          <w:p w14:paraId="626CF2ED" w14:textId="77777777" w:rsidR="007A7CD5" w:rsidRDefault="007A7CD5"/>
        </w:tc>
        <w:tc>
          <w:tcPr>
            <w:tcW w:w="0" w:type="auto"/>
            <w:gridSpan w:val="6"/>
            <w:hMerge/>
          </w:tcPr>
          <w:p w14:paraId="08B0489D" w14:textId="77777777" w:rsidR="007A7CD5" w:rsidRDefault="007A7CD5"/>
        </w:tc>
      </w:tr>
      <w:tr w:rsidR="007A7CD5" w14:paraId="4B1BA573" w14:textId="77777777">
        <w:trPr>
          <w:trHeight w:val="369"/>
          <w:jc w:val="center"/>
        </w:trPr>
        <w:tc>
          <w:tcPr>
            <w:tcW w:w="1276" w:type="dxa"/>
            <w:gridSpan w:val="6"/>
            <w:vAlign w:val="center"/>
          </w:tcPr>
          <w:p w14:paraId="09E2F155" w14:textId="77777777" w:rsidR="007A7CD5" w:rsidRDefault="00000000">
            <w:pPr>
              <w:pStyle w:val="1"/>
            </w:pPr>
            <w:r>
              <w:t>绩效目标</w:t>
            </w:r>
          </w:p>
        </w:tc>
        <w:tc>
          <w:tcPr>
            <w:tcW w:w="8589" w:type="dxa"/>
            <w:hMerge w:val="restart"/>
            <w:vAlign w:val="center"/>
          </w:tcPr>
          <w:p w14:paraId="6250F543" w14:textId="77777777" w:rsidR="007A7CD5" w:rsidRDefault="00000000">
            <w:pPr>
              <w:pStyle w:val="2"/>
            </w:pPr>
            <w:r>
              <w:t xml:space="preserve">1.本项目南至玉砂道，北至汉蔡路，全长2.4公里。绿化带宽度为单侧19.25米，总面积9.2万平米。实施内容主要包括土方工程、种植工程、养护工程。实施单位天津滨海旅游区投资控股有限公司。2017年底全部实施完成。 </w:t>
            </w:r>
          </w:p>
        </w:tc>
        <w:tc>
          <w:tcPr>
            <w:tcW w:w="0" w:type="auto"/>
            <w:hMerge/>
          </w:tcPr>
          <w:p w14:paraId="56DDEBB2" w14:textId="77777777" w:rsidR="007A7CD5" w:rsidRDefault="007A7CD5"/>
        </w:tc>
        <w:tc>
          <w:tcPr>
            <w:tcW w:w="0" w:type="auto"/>
            <w:hMerge/>
          </w:tcPr>
          <w:p w14:paraId="1AA7FC22" w14:textId="77777777" w:rsidR="007A7CD5" w:rsidRDefault="007A7CD5"/>
        </w:tc>
        <w:tc>
          <w:tcPr>
            <w:tcW w:w="0" w:type="auto"/>
            <w:hMerge/>
          </w:tcPr>
          <w:p w14:paraId="3980707B" w14:textId="77777777" w:rsidR="007A7CD5" w:rsidRDefault="007A7CD5"/>
        </w:tc>
        <w:tc>
          <w:tcPr>
            <w:tcW w:w="0" w:type="auto"/>
            <w:hMerge/>
          </w:tcPr>
          <w:p w14:paraId="0F67E724" w14:textId="77777777" w:rsidR="007A7CD5" w:rsidRDefault="007A7CD5"/>
        </w:tc>
        <w:tc>
          <w:tcPr>
            <w:tcW w:w="0" w:type="auto"/>
            <w:gridSpan w:val="6"/>
            <w:hMerge/>
          </w:tcPr>
          <w:p w14:paraId="201B1C5B" w14:textId="77777777" w:rsidR="007A7CD5" w:rsidRDefault="007A7CD5"/>
        </w:tc>
      </w:tr>
    </w:tbl>
    <w:p w14:paraId="7EA7172C"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7BB79E9A" w14:textId="77777777">
        <w:trPr>
          <w:trHeight w:val="397"/>
          <w:tblHeader/>
          <w:jc w:val="center"/>
        </w:trPr>
        <w:tc>
          <w:tcPr>
            <w:tcW w:w="1276" w:type="dxa"/>
            <w:vAlign w:val="center"/>
          </w:tcPr>
          <w:p w14:paraId="6B30F07D" w14:textId="77777777" w:rsidR="007A7CD5" w:rsidRDefault="00000000">
            <w:pPr>
              <w:pStyle w:val="1"/>
            </w:pPr>
            <w:r>
              <w:t>一级指标</w:t>
            </w:r>
          </w:p>
        </w:tc>
        <w:tc>
          <w:tcPr>
            <w:tcW w:w="1276" w:type="dxa"/>
            <w:vAlign w:val="center"/>
          </w:tcPr>
          <w:p w14:paraId="4F86CED7" w14:textId="77777777" w:rsidR="007A7CD5" w:rsidRDefault="00000000">
            <w:pPr>
              <w:pStyle w:val="1"/>
            </w:pPr>
            <w:r>
              <w:t>二级指标</w:t>
            </w:r>
          </w:p>
        </w:tc>
        <w:tc>
          <w:tcPr>
            <w:tcW w:w="1332" w:type="dxa"/>
            <w:vAlign w:val="center"/>
          </w:tcPr>
          <w:p w14:paraId="01B9E972" w14:textId="77777777" w:rsidR="007A7CD5" w:rsidRDefault="00000000">
            <w:pPr>
              <w:pStyle w:val="1"/>
            </w:pPr>
            <w:r>
              <w:t>三级指标</w:t>
            </w:r>
          </w:p>
        </w:tc>
        <w:tc>
          <w:tcPr>
            <w:tcW w:w="3430" w:type="dxa"/>
            <w:hMerge w:val="restart"/>
            <w:vAlign w:val="center"/>
          </w:tcPr>
          <w:p w14:paraId="543D7E00" w14:textId="77777777" w:rsidR="007A7CD5" w:rsidRDefault="00000000">
            <w:pPr>
              <w:pStyle w:val="1"/>
            </w:pPr>
            <w:r>
              <w:t>绩效指标描述</w:t>
            </w:r>
          </w:p>
        </w:tc>
        <w:tc>
          <w:tcPr>
            <w:tcW w:w="0" w:type="auto"/>
            <w:hMerge/>
          </w:tcPr>
          <w:p w14:paraId="561799B2" w14:textId="77777777" w:rsidR="007A7CD5" w:rsidRDefault="007A7CD5"/>
        </w:tc>
        <w:tc>
          <w:tcPr>
            <w:tcW w:w="2551" w:type="dxa"/>
            <w:hMerge w:val="restart"/>
            <w:vAlign w:val="center"/>
          </w:tcPr>
          <w:p w14:paraId="62702E62" w14:textId="77777777" w:rsidR="007A7CD5" w:rsidRDefault="00000000">
            <w:pPr>
              <w:pStyle w:val="1"/>
            </w:pPr>
            <w:r>
              <w:t>指标值</w:t>
            </w:r>
          </w:p>
        </w:tc>
        <w:tc>
          <w:tcPr>
            <w:tcW w:w="0" w:type="auto"/>
            <w:hMerge/>
          </w:tcPr>
          <w:p w14:paraId="04B054F3" w14:textId="77777777" w:rsidR="007A7CD5" w:rsidRDefault="007A7CD5"/>
        </w:tc>
      </w:tr>
      <w:tr w:rsidR="007A7CD5" w14:paraId="48DDA34B" w14:textId="77777777">
        <w:trPr>
          <w:trHeight w:val="369"/>
          <w:jc w:val="center"/>
        </w:trPr>
        <w:tc>
          <w:tcPr>
            <w:tcW w:w="1276" w:type="dxa"/>
            <w:vMerge w:val="restart"/>
            <w:vAlign w:val="center"/>
          </w:tcPr>
          <w:p w14:paraId="4E4C8037" w14:textId="77777777" w:rsidR="007A7CD5" w:rsidRDefault="00000000">
            <w:pPr>
              <w:pStyle w:val="3"/>
            </w:pPr>
            <w:r>
              <w:t>产出指标</w:t>
            </w:r>
          </w:p>
        </w:tc>
        <w:tc>
          <w:tcPr>
            <w:tcW w:w="1276" w:type="dxa"/>
            <w:vAlign w:val="center"/>
          </w:tcPr>
          <w:p w14:paraId="67DFAB00" w14:textId="77777777" w:rsidR="007A7CD5" w:rsidRDefault="00000000">
            <w:pPr>
              <w:pStyle w:val="2"/>
            </w:pPr>
            <w:r>
              <w:t>数量指标</w:t>
            </w:r>
          </w:p>
        </w:tc>
        <w:tc>
          <w:tcPr>
            <w:tcW w:w="1332" w:type="dxa"/>
            <w:vAlign w:val="center"/>
          </w:tcPr>
          <w:p w14:paraId="0AB003DB" w14:textId="77777777" w:rsidR="007A7CD5" w:rsidRDefault="00000000">
            <w:pPr>
              <w:pStyle w:val="2"/>
            </w:pPr>
            <w:r>
              <w:t>绿化面积</w:t>
            </w:r>
          </w:p>
        </w:tc>
        <w:tc>
          <w:tcPr>
            <w:tcW w:w="3430" w:type="dxa"/>
            <w:hMerge w:val="restart"/>
            <w:vAlign w:val="center"/>
          </w:tcPr>
          <w:p w14:paraId="1D90AEC5" w14:textId="77777777" w:rsidR="007A7CD5" w:rsidRDefault="00000000">
            <w:pPr>
              <w:pStyle w:val="2"/>
            </w:pPr>
            <w:r>
              <w:t>绿化面积</w:t>
            </w:r>
          </w:p>
        </w:tc>
        <w:tc>
          <w:tcPr>
            <w:tcW w:w="0" w:type="auto"/>
            <w:hMerge/>
            <w:vAlign w:val="center"/>
          </w:tcPr>
          <w:p w14:paraId="528D769C" w14:textId="77777777" w:rsidR="007A7CD5" w:rsidRDefault="007A7CD5"/>
        </w:tc>
        <w:tc>
          <w:tcPr>
            <w:tcW w:w="2551" w:type="dxa"/>
            <w:hMerge w:val="restart"/>
            <w:vAlign w:val="center"/>
          </w:tcPr>
          <w:p w14:paraId="180C1D9C" w14:textId="77777777" w:rsidR="007A7CD5" w:rsidRDefault="00000000">
            <w:pPr>
              <w:pStyle w:val="2"/>
            </w:pPr>
            <w:r>
              <w:t>≥92000平米</w:t>
            </w:r>
          </w:p>
        </w:tc>
        <w:tc>
          <w:tcPr>
            <w:tcW w:w="0" w:type="auto"/>
            <w:hMerge/>
          </w:tcPr>
          <w:p w14:paraId="23D8A278" w14:textId="77777777" w:rsidR="007A7CD5" w:rsidRDefault="007A7CD5">
            <w:pPr>
              <w:pStyle w:val="2"/>
            </w:pPr>
          </w:p>
        </w:tc>
      </w:tr>
      <w:tr w:rsidR="007A7CD5" w14:paraId="20507043" w14:textId="77777777">
        <w:trPr>
          <w:trHeight w:val="369"/>
          <w:jc w:val="center"/>
        </w:trPr>
        <w:tc>
          <w:tcPr>
            <w:tcW w:w="1276" w:type="dxa"/>
            <w:vMerge/>
            <w:vAlign w:val="center"/>
          </w:tcPr>
          <w:p w14:paraId="79CE5BF2" w14:textId="77777777" w:rsidR="007A7CD5" w:rsidRDefault="007A7CD5"/>
        </w:tc>
        <w:tc>
          <w:tcPr>
            <w:tcW w:w="1276" w:type="dxa"/>
            <w:vAlign w:val="center"/>
          </w:tcPr>
          <w:p w14:paraId="7CAA3BBC" w14:textId="77777777" w:rsidR="007A7CD5" w:rsidRDefault="00000000">
            <w:pPr>
              <w:pStyle w:val="2"/>
            </w:pPr>
            <w:r>
              <w:t>质量指标</w:t>
            </w:r>
          </w:p>
        </w:tc>
        <w:tc>
          <w:tcPr>
            <w:tcW w:w="1332" w:type="dxa"/>
            <w:vAlign w:val="center"/>
          </w:tcPr>
          <w:p w14:paraId="29C29FFF" w14:textId="77777777" w:rsidR="007A7CD5" w:rsidRDefault="00000000">
            <w:pPr>
              <w:pStyle w:val="2"/>
            </w:pPr>
            <w:r>
              <w:t>竣工验收合格率率</w:t>
            </w:r>
          </w:p>
        </w:tc>
        <w:tc>
          <w:tcPr>
            <w:tcW w:w="3430" w:type="dxa"/>
            <w:hMerge w:val="restart"/>
            <w:vAlign w:val="center"/>
          </w:tcPr>
          <w:p w14:paraId="2A80C77D" w14:textId="77777777" w:rsidR="007A7CD5" w:rsidRDefault="00000000">
            <w:pPr>
              <w:pStyle w:val="2"/>
            </w:pPr>
            <w:r>
              <w:t>竣工验收合格率</w:t>
            </w:r>
          </w:p>
        </w:tc>
        <w:tc>
          <w:tcPr>
            <w:tcW w:w="0" w:type="auto"/>
            <w:hMerge/>
            <w:vAlign w:val="center"/>
          </w:tcPr>
          <w:p w14:paraId="2971D5B0" w14:textId="77777777" w:rsidR="007A7CD5" w:rsidRDefault="007A7CD5"/>
        </w:tc>
        <w:tc>
          <w:tcPr>
            <w:tcW w:w="2551" w:type="dxa"/>
            <w:hMerge w:val="restart"/>
            <w:vAlign w:val="center"/>
          </w:tcPr>
          <w:p w14:paraId="0F1F7B29" w14:textId="77777777" w:rsidR="007A7CD5" w:rsidRDefault="00000000">
            <w:pPr>
              <w:pStyle w:val="2"/>
            </w:pPr>
            <w:r>
              <w:t>100%</w:t>
            </w:r>
          </w:p>
        </w:tc>
        <w:tc>
          <w:tcPr>
            <w:tcW w:w="0" w:type="auto"/>
            <w:hMerge/>
          </w:tcPr>
          <w:p w14:paraId="45C48C8A" w14:textId="77777777" w:rsidR="007A7CD5" w:rsidRDefault="007A7CD5">
            <w:pPr>
              <w:pStyle w:val="2"/>
            </w:pPr>
          </w:p>
        </w:tc>
      </w:tr>
      <w:tr w:rsidR="007A7CD5" w14:paraId="0A9AACF6" w14:textId="77777777">
        <w:trPr>
          <w:trHeight w:val="369"/>
          <w:jc w:val="center"/>
        </w:trPr>
        <w:tc>
          <w:tcPr>
            <w:tcW w:w="1276" w:type="dxa"/>
            <w:vMerge/>
            <w:vAlign w:val="center"/>
          </w:tcPr>
          <w:p w14:paraId="48EF83EB" w14:textId="77777777" w:rsidR="007A7CD5" w:rsidRDefault="007A7CD5"/>
        </w:tc>
        <w:tc>
          <w:tcPr>
            <w:tcW w:w="1276" w:type="dxa"/>
            <w:vAlign w:val="center"/>
          </w:tcPr>
          <w:p w14:paraId="27A4B673" w14:textId="77777777" w:rsidR="007A7CD5" w:rsidRDefault="00000000">
            <w:pPr>
              <w:pStyle w:val="2"/>
            </w:pPr>
            <w:r>
              <w:t>时效指标</w:t>
            </w:r>
          </w:p>
        </w:tc>
        <w:tc>
          <w:tcPr>
            <w:tcW w:w="1332" w:type="dxa"/>
            <w:vAlign w:val="center"/>
          </w:tcPr>
          <w:p w14:paraId="74F818B7" w14:textId="77777777" w:rsidR="007A7CD5" w:rsidRDefault="00000000">
            <w:pPr>
              <w:pStyle w:val="2"/>
            </w:pPr>
            <w:r>
              <w:t>按时开竣工率</w:t>
            </w:r>
          </w:p>
        </w:tc>
        <w:tc>
          <w:tcPr>
            <w:tcW w:w="3430" w:type="dxa"/>
            <w:hMerge w:val="restart"/>
            <w:vAlign w:val="center"/>
          </w:tcPr>
          <w:p w14:paraId="6CD9147F" w14:textId="77777777" w:rsidR="007A7CD5" w:rsidRDefault="00000000">
            <w:pPr>
              <w:pStyle w:val="2"/>
            </w:pPr>
            <w:r>
              <w:t>复审平均审查周期</w:t>
            </w:r>
          </w:p>
        </w:tc>
        <w:tc>
          <w:tcPr>
            <w:tcW w:w="0" w:type="auto"/>
            <w:hMerge/>
            <w:vAlign w:val="center"/>
          </w:tcPr>
          <w:p w14:paraId="5EF43B41" w14:textId="77777777" w:rsidR="007A7CD5" w:rsidRDefault="007A7CD5"/>
        </w:tc>
        <w:tc>
          <w:tcPr>
            <w:tcW w:w="2551" w:type="dxa"/>
            <w:hMerge w:val="restart"/>
            <w:vAlign w:val="center"/>
          </w:tcPr>
          <w:p w14:paraId="5A9214D6" w14:textId="77777777" w:rsidR="007A7CD5" w:rsidRDefault="00000000">
            <w:pPr>
              <w:pStyle w:val="2"/>
            </w:pPr>
            <w:r>
              <w:t>100%</w:t>
            </w:r>
          </w:p>
        </w:tc>
        <w:tc>
          <w:tcPr>
            <w:tcW w:w="0" w:type="auto"/>
            <w:hMerge/>
          </w:tcPr>
          <w:p w14:paraId="313648FC" w14:textId="77777777" w:rsidR="007A7CD5" w:rsidRDefault="007A7CD5">
            <w:pPr>
              <w:pStyle w:val="2"/>
            </w:pPr>
          </w:p>
        </w:tc>
      </w:tr>
      <w:tr w:rsidR="007A7CD5" w14:paraId="0E711081" w14:textId="77777777">
        <w:trPr>
          <w:trHeight w:val="369"/>
          <w:jc w:val="center"/>
        </w:trPr>
        <w:tc>
          <w:tcPr>
            <w:tcW w:w="1276" w:type="dxa"/>
            <w:vMerge/>
            <w:vAlign w:val="center"/>
          </w:tcPr>
          <w:p w14:paraId="6AEA22CB" w14:textId="77777777" w:rsidR="007A7CD5" w:rsidRDefault="007A7CD5"/>
        </w:tc>
        <w:tc>
          <w:tcPr>
            <w:tcW w:w="1276" w:type="dxa"/>
            <w:vAlign w:val="center"/>
          </w:tcPr>
          <w:p w14:paraId="3345C640" w14:textId="77777777" w:rsidR="007A7CD5" w:rsidRDefault="00000000">
            <w:pPr>
              <w:pStyle w:val="2"/>
            </w:pPr>
            <w:r>
              <w:t>成本指标</w:t>
            </w:r>
          </w:p>
        </w:tc>
        <w:tc>
          <w:tcPr>
            <w:tcW w:w="1332" w:type="dxa"/>
            <w:vAlign w:val="center"/>
          </w:tcPr>
          <w:p w14:paraId="16D34C82" w14:textId="77777777" w:rsidR="007A7CD5" w:rsidRDefault="00000000">
            <w:pPr>
              <w:pStyle w:val="2"/>
            </w:pPr>
            <w:r>
              <w:t>成本控制在概算内</w:t>
            </w:r>
          </w:p>
        </w:tc>
        <w:tc>
          <w:tcPr>
            <w:tcW w:w="3430" w:type="dxa"/>
            <w:hMerge w:val="restart"/>
            <w:vAlign w:val="center"/>
          </w:tcPr>
          <w:p w14:paraId="432AE71A" w14:textId="77777777" w:rsidR="007A7CD5" w:rsidRDefault="00000000">
            <w:pPr>
              <w:pStyle w:val="2"/>
            </w:pPr>
            <w:r>
              <w:t>成本控制在概算内</w:t>
            </w:r>
          </w:p>
        </w:tc>
        <w:tc>
          <w:tcPr>
            <w:tcW w:w="0" w:type="auto"/>
            <w:hMerge/>
            <w:vAlign w:val="center"/>
          </w:tcPr>
          <w:p w14:paraId="5FF09C0C" w14:textId="77777777" w:rsidR="007A7CD5" w:rsidRDefault="007A7CD5"/>
        </w:tc>
        <w:tc>
          <w:tcPr>
            <w:tcW w:w="2551" w:type="dxa"/>
            <w:hMerge w:val="restart"/>
            <w:vAlign w:val="center"/>
          </w:tcPr>
          <w:p w14:paraId="2C9F5CC4" w14:textId="77777777" w:rsidR="007A7CD5" w:rsidRDefault="00000000">
            <w:pPr>
              <w:pStyle w:val="2"/>
            </w:pPr>
            <w:r>
              <w:t>≤41521200元</w:t>
            </w:r>
          </w:p>
        </w:tc>
        <w:tc>
          <w:tcPr>
            <w:tcW w:w="0" w:type="auto"/>
            <w:hMerge/>
          </w:tcPr>
          <w:p w14:paraId="78B68DF6" w14:textId="77777777" w:rsidR="007A7CD5" w:rsidRDefault="007A7CD5">
            <w:pPr>
              <w:pStyle w:val="2"/>
            </w:pPr>
          </w:p>
        </w:tc>
      </w:tr>
      <w:tr w:rsidR="007A7CD5" w14:paraId="5C52A1D6" w14:textId="77777777">
        <w:trPr>
          <w:trHeight w:val="369"/>
          <w:jc w:val="center"/>
        </w:trPr>
        <w:tc>
          <w:tcPr>
            <w:tcW w:w="1276" w:type="dxa"/>
            <w:vAlign w:val="center"/>
          </w:tcPr>
          <w:p w14:paraId="2292DB57" w14:textId="77777777" w:rsidR="007A7CD5" w:rsidRDefault="00000000">
            <w:pPr>
              <w:pStyle w:val="3"/>
            </w:pPr>
            <w:r>
              <w:t>效益指标</w:t>
            </w:r>
          </w:p>
        </w:tc>
        <w:tc>
          <w:tcPr>
            <w:tcW w:w="1276" w:type="dxa"/>
            <w:vAlign w:val="center"/>
          </w:tcPr>
          <w:p w14:paraId="76F54E1A" w14:textId="77777777" w:rsidR="007A7CD5" w:rsidRDefault="00000000">
            <w:pPr>
              <w:pStyle w:val="2"/>
            </w:pPr>
            <w:r>
              <w:t>社会效益指标</w:t>
            </w:r>
          </w:p>
        </w:tc>
        <w:tc>
          <w:tcPr>
            <w:tcW w:w="1332" w:type="dxa"/>
            <w:vAlign w:val="center"/>
          </w:tcPr>
          <w:p w14:paraId="3BC22FCF" w14:textId="77777777" w:rsidR="007A7CD5" w:rsidRDefault="00000000">
            <w:pPr>
              <w:pStyle w:val="2"/>
            </w:pPr>
            <w:r>
              <w:t>绿化效果</w:t>
            </w:r>
          </w:p>
        </w:tc>
        <w:tc>
          <w:tcPr>
            <w:tcW w:w="3430" w:type="dxa"/>
            <w:hMerge w:val="restart"/>
            <w:vAlign w:val="center"/>
          </w:tcPr>
          <w:p w14:paraId="23B0F57D" w14:textId="77777777" w:rsidR="007A7CD5" w:rsidRDefault="00000000">
            <w:pPr>
              <w:pStyle w:val="2"/>
            </w:pPr>
            <w:r>
              <w:t>绿化效果</w:t>
            </w:r>
          </w:p>
        </w:tc>
        <w:tc>
          <w:tcPr>
            <w:tcW w:w="0" w:type="auto"/>
            <w:hMerge/>
            <w:vAlign w:val="center"/>
          </w:tcPr>
          <w:p w14:paraId="56C6755B" w14:textId="77777777" w:rsidR="007A7CD5" w:rsidRDefault="007A7CD5"/>
        </w:tc>
        <w:tc>
          <w:tcPr>
            <w:tcW w:w="2551" w:type="dxa"/>
            <w:hMerge w:val="restart"/>
            <w:vAlign w:val="center"/>
          </w:tcPr>
          <w:p w14:paraId="1690FFB3" w14:textId="77777777" w:rsidR="007A7CD5" w:rsidRDefault="00000000">
            <w:pPr>
              <w:pStyle w:val="2"/>
            </w:pPr>
            <w:r>
              <w:t>提升中央大道景观效果</w:t>
            </w:r>
          </w:p>
        </w:tc>
        <w:tc>
          <w:tcPr>
            <w:tcW w:w="0" w:type="auto"/>
            <w:hMerge/>
          </w:tcPr>
          <w:p w14:paraId="53AE2F1F" w14:textId="77777777" w:rsidR="007A7CD5" w:rsidRDefault="007A7CD5">
            <w:pPr>
              <w:pStyle w:val="2"/>
            </w:pPr>
          </w:p>
        </w:tc>
      </w:tr>
      <w:tr w:rsidR="007A7CD5" w14:paraId="19C96886" w14:textId="77777777">
        <w:trPr>
          <w:trHeight w:val="369"/>
          <w:jc w:val="center"/>
        </w:trPr>
        <w:tc>
          <w:tcPr>
            <w:tcW w:w="1276" w:type="dxa"/>
            <w:vAlign w:val="center"/>
          </w:tcPr>
          <w:p w14:paraId="691765F5" w14:textId="77777777" w:rsidR="007A7CD5" w:rsidRDefault="00000000">
            <w:pPr>
              <w:pStyle w:val="3"/>
            </w:pPr>
            <w:r>
              <w:t>满意度指标</w:t>
            </w:r>
          </w:p>
        </w:tc>
        <w:tc>
          <w:tcPr>
            <w:tcW w:w="1276" w:type="dxa"/>
            <w:vAlign w:val="center"/>
          </w:tcPr>
          <w:p w14:paraId="41AF5254" w14:textId="77777777" w:rsidR="007A7CD5" w:rsidRDefault="00000000">
            <w:pPr>
              <w:pStyle w:val="2"/>
            </w:pPr>
            <w:r>
              <w:t>服务对象满意度指标</w:t>
            </w:r>
          </w:p>
        </w:tc>
        <w:tc>
          <w:tcPr>
            <w:tcW w:w="1332" w:type="dxa"/>
            <w:vAlign w:val="center"/>
          </w:tcPr>
          <w:p w14:paraId="7DF630AF" w14:textId="77777777" w:rsidR="007A7CD5" w:rsidRDefault="00000000">
            <w:pPr>
              <w:pStyle w:val="2"/>
            </w:pPr>
            <w:r>
              <w:t>群众满意度</w:t>
            </w:r>
          </w:p>
        </w:tc>
        <w:tc>
          <w:tcPr>
            <w:tcW w:w="3430" w:type="dxa"/>
            <w:hMerge w:val="restart"/>
            <w:vAlign w:val="center"/>
          </w:tcPr>
          <w:p w14:paraId="68B6B769" w14:textId="77777777" w:rsidR="007A7CD5" w:rsidRDefault="00000000">
            <w:pPr>
              <w:pStyle w:val="2"/>
            </w:pPr>
            <w:r>
              <w:t>群众满意率</w:t>
            </w:r>
          </w:p>
        </w:tc>
        <w:tc>
          <w:tcPr>
            <w:tcW w:w="0" w:type="auto"/>
            <w:hMerge/>
            <w:vAlign w:val="center"/>
          </w:tcPr>
          <w:p w14:paraId="44A73181" w14:textId="77777777" w:rsidR="007A7CD5" w:rsidRDefault="007A7CD5"/>
        </w:tc>
        <w:tc>
          <w:tcPr>
            <w:tcW w:w="2551" w:type="dxa"/>
            <w:hMerge w:val="restart"/>
            <w:vAlign w:val="center"/>
          </w:tcPr>
          <w:p w14:paraId="5D22ED17" w14:textId="77777777" w:rsidR="007A7CD5" w:rsidRDefault="00000000">
            <w:pPr>
              <w:pStyle w:val="2"/>
            </w:pPr>
            <w:r>
              <w:t>≥95%</w:t>
            </w:r>
          </w:p>
        </w:tc>
        <w:tc>
          <w:tcPr>
            <w:tcW w:w="0" w:type="auto"/>
            <w:hMerge/>
          </w:tcPr>
          <w:p w14:paraId="1FEE7349" w14:textId="77777777" w:rsidR="007A7CD5" w:rsidRDefault="007A7CD5">
            <w:pPr>
              <w:pStyle w:val="2"/>
            </w:pPr>
          </w:p>
        </w:tc>
      </w:tr>
    </w:tbl>
    <w:p w14:paraId="5EBBAE93" w14:textId="77777777" w:rsidR="007A7CD5" w:rsidRDefault="007A7CD5">
      <w:pPr>
        <w:sectPr w:rsidR="007A7CD5">
          <w:pgSz w:w="11900" w:h="16840"/>
          <w:pgMar w:top="1984" w:right="1304" w:bottom="1134" w:left="1304" w:header="720" w:footer="720" w:gutter="0"/>
          <w:cols w:space="720"/>
        </w:sectPr>
      </w:pPr>
    </w:p>
    <w:p w14:paraId="61252BB2" w14:textId="77777777" w:rsidR="007A7CD5" w:rsidRDefault="00000000">
      <w:pPr>
        <w:jc w:val="center"/>
      </w:pPr>
      <w:r>
        <w:rPr>
          <w:rFonts w:ascii="方正仿宋_GBK" w:eastAsia="方正仿宋_GBK" w:hAnsi="方正仿宋_GBK" w:cs="方正仿宋_GBK"/>
          <w:color w:val="000000"/>
          <w:sz w:val="28"/>
        </w:rPr>
        <w:t xml:space="preserve"> </w:t>
      </w:r>
    </w:p>
    <w:p w14:paraId="6A0A33E3" w14:textId="77777777" w:rsidR="007A7CD5" w:rsidRDefault="00000000">
      <w:pPr>
        <w:ind w:firstLine="560"/>
        <w:outlineLvl w:val="3"/>
      </w:pPr>
      <w:bookmarkStart w:id="461" w:name="_Toc_4_4_0000000465"/>
      <w:r>
        <w:rPr>
          <w:rFonts w:ascii="方正仿宋_GBK" w:eastAsia="方正仿宋_GBK" w:hAnsi="方正仿宋_GBK" w:cs="方正仿宋_GBK"/>
          <w:color w:val="000000"/>
          <w:sz w:val="28"/>
        </w:rPr>
        <w:t>462.中央大道污水管道接北部污水厂工程绩效目标表</w:t>
      </w:r>
      <w:bookmarkEnd w:id="461"/>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1C968BBD"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24757EB5"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A8AA72A" w14:textId="77777777" w:rsidR="007A7CD5" w:rsidRDefault="007A7CD5"/>
        </w:tc>
        <w:tc>
          <w:tcPr>
            <w:tcW w:w="0" w:type="auto"/>
            <w:hMerge/>
            <w:tcBorders>
              <w:top w:val="single" w:sz="6" w:space="0" w:color="FFFFFF"/>
              <w:left w:val="single" w:sz="6" w:space="0" w:color="FFFFFF"/>
              <w:right w:val="single" w:sz="6" w:space="0" w:color="FFFFFF"/>
            </w:tcBorders>
          </w:tcPr>
          <w:p w14:paraId="443BE60D" w14:textId="77777777" w:rsidR="007A7CD5" w:rsidRDefault="007A7CD5"/>
        </w:tc>
        <w:tc>
          <w:tcPr>
            <w:tcW w:w="0" w:type="auto"/>
            <w:hMerge/>
            <w:tcBorders>
              <w:top w:val="single" w:sz="6" w:space="0" w:color="FFFFFF"/>
              <w:left w:val="single" w:sz="6" w:space="0" w:color="FFFFFF"/>
              <w:right w:val="single" w:sz="6" w:space="0" w:color="FFFFFF"/>
            </w:tcBorders>
          </w:tcPr>
          <w:p w14:paraId="48F55ADC" w14:textId="77777777" w:rsidR="007A7CD5" w:rsidRDefault="007A7CD5"/>
        </w:tc>
        <w:tc>
          <w:tcPr>
            <w:tcW w:w="0" w:type="auto"/>
            <w:hMerge/>
            <w:tcBorders>
              <w:top w:val="single" w:sz="6" w:space="0" w:color="FFFFFF"/>
              <w:left w:val="single" w:sz="6" w:space="0" w:color="FFFFFF"/>
              <w:right w:val="single" w:sz="6" w:space="0" w:color="FFFFFF"/>
            </w:tcBorders>
          </w:tcPr>
          <w:p w14:paraId="07AB9779"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5CDE9F7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6399C139" w14:textId="77777777" w:rsidR="007A7CD5" w:rsidRDefault="00000000">
            <w:pPr>
              <w:pStyle w:val="4"/>
            </w:pPr>
            <w:r>
              <w:t>单位：元</w:t>
            </w:r>
          </w:p>
        </w:tc>
      </w:tr>
      <w:tr w:rsidR="007A7CD5" w14:paraId="550951D9" w14:textId="77777777">
        <w:trPr>
          <w:trHeight w:val="369"/>
          <w:jc w:val="center"/>
        </w:trPr>
        <w:tc>
          <w:tcPr>
            <w:tcW w:w="1276" w:type="dxa"/>
            <w:gridSpan w:val="6"/>
            <w:vAlign w:val="center"/>
          </w:tcPr>
          <w:p w14:paraId="567B97F1" w14:textId="77777777" w:rsidR="007A7CD5" w:rsidRDefault="00000000">
            <w:pPr>
              <w:pStyle w:val="1"/>
            </w:pPr>
            <w:r>
              <w:t>项目名称</w:t>
            </w:r>
          </w:p>
        </w:tc>
        <w:tc>
          <w:tcPr>
            <w:tcW w:w="8589" w:type="dxa"/>
            <w:hMerge w:val="restart"/>
            <w:vAlign w:val="center"/>
          </w:tcPr>
          <w:p w14:paraId="5E80E0ED" w14:textId="77777777" w:rsidR="007A7CD5" w:rsidRDefault="00000000">
            <w:pPr>
              <w:pStyle w:val="2"/>
            </w:pPr>
            <w:r>
              <w:t>中央大道污水管道接北部污水厂工程</w:t>
            </w:r>
          </w:p>
        </w:tc>
        <w:tc>
          <w:tcPr>
            <w:tcW w:w="0" w:type="auto"/>
            <w:hMerge/>
          </w:tcPr>
          <w:p w14:paraId="1141BEEA" w14:textId="77777777" w:rsidR="007A7CD5" w:rsidRDefault="007A7CD5"/>
        </w:tc>
        <w:tc>
          <w:tcPr>
            <w:tcW w:w="0" w:type="auto"/>
            <w:hMerge/>
          </w:tcPr>
          <w:p w14:paraId="2245D02E" w14:textId="77777777" w:rsidR="007A7CD5" w:rsidRDefault="007A7CD5"/>
        </w:tc>
        <w:tc>
          <w:tcPr>
            <w:tcW w:w="0" w:type="auto"/>
            <w:hMerge/>
          </w:tcPr>
          <w:p w14:paraId="6B503EE3" w14:textId="77777777" w:rsidR="007A7CD5" w:rsidRDefault="007A7CD5"/>
        </w:tc>
        <w:tc>
          <w:tcPr>
            <w:tcW w:w="0" w:type="auto"/>
            <w:hMerge/>
          </w:tcPr>
          <w:p w14:paraId="008983EE" w14:textId="77777777" w:rsidR="007A7CD5" w:rsidRDefault="007A7CD5"/>
        </w:tc>
        <w:tc>
          <w:tcPr>
            <w:tcW w:w="0" w:type="auto"/>
            <w:gridSpan w:val="6"/>
            <w:hMerge/>
          </w:tcPr>
          <w:p w14:paraId="3696DF82" w14:textId="77777777" w:rsidR="007A7CD5" w:rsidRDefault="007A7CD5"/>
        </w:tc>
      </w:tr>
      <w:tr w:rsidR="007A7CD5" w14:paraId="6E625721" w14:textId="77777777">
        <w:trPr>
          <w:trHeight w:val="369"/>
          <w:jc w:val="center"/>
        </w:trPr>
        <w:tc>
          <w:tcPr>
            <w:tcW w:w="1276" w:type="dxa"/>
            <w:gridSpan w:val="6"/>
            <w:vMerge w:val="restart"/>
            <w:vAlign w:val="center"/>
          </w:tcPr>
          <w:p w14:paraId="6195CC0B" w14:textId="77777777" w:rsidR="007A7CD5" w:rsidRDefault="00000000">
            <w:pPr>
              <w:pStyle w:val="1"/>
            </w:pPr>
            <w:r>
              <w:t>预算规模及资金用途</w:t>
            </w:r>
          </w:p>
        </w:tc>
        <w:tc>
          <w:tcPr>
            <w:tcW w:w="1276" w:type="dxa"/>
            <w:gridSpan w:val="6"/>
            <w:vAlign w:val="center"/>
          </w:tcPr>
          <w:p w14:paraId="4AC1B682" w14:textId="77777777" w:rsidR="007A7CD5" w:rsidRDefault="00000000">
            <w:pPr>
              <w:pStyle w:val="1"/>
            </w:pPr>
            <w:r>
              <w:t>预算数</w:t>
            </w:r>
          </w:p>
        </w:tc>
        <w:tc>
          <w:tcPr>
            <w:tcW w:w="1332" w:type="dxa"/>
            <w:vAlign w:val="center"/>
          </w:tcPr>
          <w:p w14:paraId="04838461" w14:textId="77777777" w:rsidR="007A7CD5" w:rsidRDefault="00000000">
            <w:pPr>
              <w:pStyle w:val="2"/>
            </w:pPr>
            <w:r>
              <w:t>1050000.00</w:t>
            </w:r>
          </w:p>
        </w:tc>
        <w:tc>
          <w:tcPr>
            <w:tcW w:w="1587" w:type="dxa"/>
            <w:vAlign w:val="center"/>
          </w:tcPr>
          <w:p w14:paraId="447A26F9" w14:textId="77777777" w:rsidR="007A7CD5" w:rsidRDefault="00000000">
            <w:pPr>
              <w:pStyle w:val="1"/>
            </w:pPr>
            <w:r>
              <w:t>其中：财政    资金</w:t>
            </w:r>
          </w:p>
        </w:tc>
        <w:tc>
          <w:tcPr>
            <w:tcW w:w="1843" w:type="dxa"/>
            <w:vAlign w:val="center"/>
          </w:tcPr>
          <w:p w14:paraId="1D35FEF8" w14:textId="77777777" w:rsidR="007A7CD5" w:rsidRDefault="00000000">
            <w:pPr>
              <w:pStyle w:val="2"/>
            </w:pPr>
            <w:r>
              <w:t>1050000.00</w:t>
            </w:r>
          </w:p>
        </w:tc>
        <w:tc>
          <w:tcPr>
            <w:tcW w:w="1276" w:type="dxa"/>
            <w:vAlign w:val="center"/>
          </w:tcPr>
          <w:p w14:paraId="3B8321C6" w14:textId="77777777" w:rsidR="007A7CD5" w:rsidRDefault="00000000">
            <w:pPr>
              <w:pStyle w:val="1"/>
            </w:pPr>
            <w:r>
              <w:t>其他资金</w:t>
            </w:r>
          </w:p>
        </w:tc>
        <w:tc>
          <w:tcPr>
            <w:tcW w:w="1276" w:type="dxa"/>
            <w:vAlign w:val="center"/>
          </w:tcPr>
          <w:p w14:paraId="30B36CD1" w14:textId="77777777" w:rsidR="007A7CD5" w:rsidRDefault="00000000">
            <w:pPr>
              <w:pStyle w:val="2"/>
            </w:pPr>
            <w:r>
              <w:t xml:space="preserve"> </w:t>
            </w:r>
          </w:p>
        </w:tc>
      </w:tr>
      <w:tr w:rsidR="007A7CD5" w14:paraId="10101F93" w14:textId="77777777">
        <w:trPr>
          <w:trHeight w:val="369"/>
          <w:jc w:val="center"/>
        </w:trPr>
        <w:tc>
          <w:tcPr>
            <w:tcW w:w="1276" w:type="dxa"/>
            <w:gridSpan w:val="6"/>
            <w:vMerge/>
          </w:tcPr>
          <w:p w14:paraId="4DB57896" w14:textId="77777777" w:rsidR="007A7CD5" w:rsidRDefault="007A7CD5"/>
        </w:tc>
        <w:tc>
          <w:tcPr>
            <w:tcW w:w="8589" w:type="dxa"/>
            <w:hMerge w:val="restart"/>
            <w:vAlign w:val="center"/>
          </w:tcPr>
          <w:p w14:paraId="45DFE60A" w14:textId="77777777" w:rsidR="007A7CD5" w:rsidRDefault="00000000">
            <w:pPr>
              <w:pStyle w:val="2"/>
            </w:pPr>
            <w:r>
              <w:t>用于项目签订合同费用支出</w:t>
            </w:r>
          </w:p>
        </w:tc>
        <w:tc>
          <w:tcPr>
            <w:tcW w:w="0" w:type="auto"/>
            <w:hMerge/>
          </w:tcPr>
          <w:p w14:paraId="3988D56A" w14:textId="77777777" w:rsidR="007A7CD5" w:rsidRDefault="007A7CD5"/>
        </w:tc>
        <w:tc>
          <w:tcPr>
            <w:tcW w:w="0" w:type="auto"/>
            <w:hMerge/>
          </w:tcPr>
          <w:p w14:paraId="51701DCC" w14:textId="77777777" w:rsidR="007A7CD5" w:rsidRDefault="007A7CD5"/>
        </w:tc>
        <w:tc>
          <w:tcPr>
            <w:tcW w:w="0" w:type="auto"/>
            <w:hMerge/>
          </w:tcPr>
          <w:p w14:paraId="5533F03A" w14:textId="77777777" w:rsidR="007A7CD5" w:rsidRDefault="007A7CD5"/>
        </w:tc>
        <w:tc>
          <w:tcPr>
            <w:tcW w:w="0" w:type="auto"/>
            <w:hMerge/>
          </w:tcPr>
          <w:p w14:paraId="4493C819" w14:textId="77777777" w:rsidR="007A7CD5" w:rsidRDefault="007A7CD5"/>
        </w:tc>
        <w:tc>
          <w:tcPr>
            <w:tcW w:w="0" w:type="auto"/>
            <w:gridSpan w:val="6"/>
            <w:hMerge/>
          </w:tcPr>
          <w:p w14:paraId="7470378D" w14:textId="77777777" w:rsidR="007A7CD5" w:rsidRDefault="007A7CD5"/>
        </w:tc>
      </w:tr>
      <w:tr w:rsidR="007A7CD5" w14:paraId="7F5AFD7A" w14:textId="77777777">
        <w:trPr>
          <w:trHeight w:val="369"/>
          <w:jc w:val="center"/>
        </w:trPr>
        <w:tc>
          <w:tcPr>
            <w:tcW w:w="1276" w:type="dxa"/>
            <w:gridSpan w:val="6"/>
            <w:vAlign w:val="center"/>
          </w:tcPr>
          <w:p w14:paraId="55980DE9" w14:textId="77777777" w:rsidR="007A7CD5" w:rsidRDefault="00000000">
            <w:pPr>
              <w:pStyle w:val="1"/>
            </w:pPr>
            <w:r>
              <w:t>绩效目标</w:t>
            </w:r>
          </w:p>
        </w:tc>
        <w:tc>
          <w:tcPr>
            <w:tcW w:w="8589" w:type="dxa"/>
            <w:hMerge w:val="restart"/>
            <w:vAlign w:val="center"/>
          </w:tcPr>
          <w:p w14:paraId="455A96BC" w14:textId="77777777" w:rsidR="007A7CD5" w:rsidRDefault="00000000">
            <w:pPr>
              <w:pStyle w:val="2"/>
            </w:pPr>
            <w:r>
              <w:t>1.中央大道东侧新建约200m河道；中央大道东侧水系在美林道、海博道、海旭道分别新建三处d2000mm连通管顶管，长度约为310m；在河口公园海晨道、海旭道分别新建两处2000mm连通管顶管，长度约为360m；海博道新建d2000mm连通管道约450m；新建涵闸5道以及相关自动化系统。项目建成后，将实现南部水系互连互通，形成良好水体景观效果，健全区域排涝体系，提高雨洪水利用，增加水资源利用率。</w:t>
            </w:r>
          </w:p>
        </w:tc>
        <w:tc>
          <w:tcPr>
            <w:tcW w:w="0" w:type="auto"/>
            <w:hMerge/>
          </w:tcPr>
          <w:p w14:paraId="3F558423" w14:textId="77777777" w:rsidR="007A7CD5" w:rsidRDefault="007A7CD5"/>
        </w:tc>
        <w:tc>
          <w:tcPr>
            <w:tcW w:w="0" w:type="auto"/>
            <w:hMerge/>
          </w:tcPr>
          <w:p w14:paraId="4EBB0463" w14:textId="77777777" w:rsidR="007A7CD5" w:rsidRDefault="007A7CD5"/>
        </w:tc>
        <w:tc>
          <w:tcPr>
            <w:tcW w:w="0" w:type="auto"/>
            <w:hMerge/>
          </w:tcPr>
          <w:p w14:paraId="77A4235A" w14:textId="77777777" w:rsidR="007A7CD5" w:rsidRDefault="007A7CD5"/>
        </w:tc>
        <w:tc>
          <w:tcPr>
            <w:tcW w:w="0" w:type="auto"/>
            <w:hMerge/>
          </w:tcPr>
          <w:p w14:paraId="6EED2848" w14:textId="77777777" w:rsidR="007A7CD5" w:rsidRDefault="007A7CD5"/>
        </w:tc>
        <w:tc>
          <w:tcPr>
            <w:tcW w:w="0" w:type="auto"/>
            <w:gridSpan w:val="6"/>
            <w:hMerge/>
          </w:tcPr>
          <w:p w14:paraId="1B2F4446" w14:textId="77777777" w:rsidR="007A7CD5" w:rsidRDefault="007A7CD5"/>
        </w:tc>
      </w:tr>
    </w:tbl>
    <w:p w14:paraId="60BB3F88"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91F46BF" w14:textId="77777777">
        <w:trPr>
          <w:trHeight w:val="397"/>
          <w:tblHeader/>
          <w:jc w:val="center"/>
        </w:trPr>
        <w:tc>
          <w:tcPr>
            <w:tcW w:w="1276" w:type="dxa"/>
            <w:vAlign w:val="center"/>
          </w:tcPr>
          <w:p w14:paraId="0A813B52" w14:textId="77777777" w:rsidR="007A7CD5" w:rsidRDefault="00000000">
            <w:pPr>
              <w:pStyle w:val="1"/>
            </w:pPr>
            <w:r>
              <w:t>一级指标</w:t>
            </w:r>
          </w:p>
        </w:tc>
        <w:tc>
          <w:tcPr>
            <w:tcW w:w="1276" w:type="dxa"/>
            <w:vAlign w:val="center"/>
          </w:tcPr>
          <w:p w14:paraId="1ACD7662" w14:textId="77777777" w:rsidR="007A7CD5" w:rsidRDefault="00000000">
            <w:pPr>
              <w:pStyle w:val="1"/>
            </w:pPr>
            <w:r>
              <w:t>二级指标</w:t>
            </w:r>
          </w:p>
        </w:tc>
        <w:tc>
          <w:tcPr>
            <w:tcW w:w="1332" w:type="dxa"/>
            <w:vAlign w:val="center"/>
          </w:tcPr>
          <w:p w14:paraId="57434CEA" w14:textId="77777777" w:rsidR="007A7CD5" w:rsidRDefault="00000000">
            <w:pPr>
              <w:pStyle w:val="1"/>
            </w:pPr>
            <w:r>
              <w:t>三级指标</w:t>
            </w:r>
          </w:p>
        </w:tc>
        <w:tc>
          <w:tcPr>
            <w:tcW w:w="3430" w:type="dxa"/>
            <w:hMerge w:val="restart"/>
            <w:vAlign w:val="center"/>
          </w:tcPr>
          <w:p w14:paraId="4BEA9981" w14:textId="77777777" w:rsidR="007A7CD5" w:rsidRDefault="00000000">
            <w:pPr>
              <w:pStyle w:val="1"/>
            </w:pPr>
            <w:r>
              <w:t>绩效指标描述</w:t>
            </w:r>
          </w:p>
        </w:tc>
        <w:tc>
          <w:tcPr>
            <w:tcW w:w="0" w:type="auto"/>
            <w:hMerge/>
          </w:tcPr>
          <w:p w14:paraId="020FC44E" w14:textId="77777777" w:rsidR="007A7CD5" w:rsidRDefault="007A7CD5"/>
        </w:tc>
        <w:tc>
          <w:tcPr>
            <w:tcW w:w="2551" w:type="dxa"/>
            <w:hMerge w:val="restart"/>
            <w:vAlign w:val="center"/>
          </w:tcPr>
          <w:p w14:paraId="31EAA107" w14:textId="77777777" w:rsidR="007A7CD5" w:rsidRDefault="00000000">
            <w:pPr>
              <w:pStyle w:val="1"/>
            </w:pPr>
            <w:r>
              <w:t>指标值</w:t>
            </w:r>
          </w:p>
        </w:tc>
        <w:tc>
          <w:tcPr>
            <w:tcW w:w="0" w:type="auto"/>
            <w:hMerge/>
          </w:tcPr>
          <w:p w14:paraId="11306855" w14:textId="77777777" w:rsidR="007A7CD5" w:rsidRDefault="007A7CD5"/>
        </w:tc>
      </w:tr>
      <w:tr w:rsidR="007A7CD5" w14:paraId="648C36B5" w14:textId="77777777">
        <w:trPr>
          <w:trHeight w:val="369"/>
          <w:jc w:val="center"/>
        </w:trPr>
        <w:tc>
          <w:tcPr>
            <w:tcW w:w="1276" w:type="dxa"/>
            <w:vMerge w:val="restart"/>
            <w:vAlign w:val="center"/>
          </w:tcPr>
          <w:p w14:paraId="0FE9B3E7" w14:textId="77777777" w:rsidR="007A7CD5" w:rsidRDefault="00000000">
            <w:pPr>
              <w:pStyle w:val="3"/>
            </w:pPr>
            <w:r>
              <w:t>产出指标</w:t>
            </w:r>
          </w:p>
        </w:tc>
        <w:tc>
          <w:tcPr>
            <w:tcW w:w="1276" w:type="dxa"/>
            <w:vAlign w:val="center"/>
          </w:tcPr>
          <w:p w14:paraId="13A76655" w14:textId="77777777" w:rsidR="007A7CD5" w:rsidRDefault="00000000">
            <w:pPr>
              <w:pStyle w:val="2"/>
            </w:pPr>
            <w:r>
              <w:t>数量指标</w:t>
            </w:r>
          </w:p>
        </w:tc>
        <w:tc>
          <w:tcPr>
            <w:tcW w:w="1332" w:type="dxa"/>
            <w:vAlign w:val="center"/>
          </w:tcPr>
          <w:p w14:paraId="180D9450" w14:textId="77777777" w:rsidR="007A7CD5" w:rsidRDefault="00000000">
            <w:pPr>
              <w:pStyle w:val="2"/>
            </w:pPr>
            <w:r>
              <w:t>管道铺设长度</w:t>
            </w:r>
          </w:p>
        </w:tc>
        <w:tc>
          <w:tcPr>
            <w:tcW w:w="3430" w:type="dxa"/>
            <w:hMerge w:val="restart"/>
            <w:vAlign w:val="center"/>
          </w:tcPr>
          <w:p w14:paraId="5BFF74D6" w14:textId="77777777" w:rsidR="007A7CD5" w:rsidRDefault="00000000">
            <w:pPr>
              <w:pStyle w:val="2"/>
            </w:pPr>
            <w:r>
              <w:t>管道铺设长度</w:t>
            </w:r>
          </w:p>
        </w:tc>
        <w:tc>
          <w:tcPr>
            <w:tcW w:w="0" w:type="auto"/>
            <w:hMerge/>
            <w:vAlign w:val="center"/>
          </w:tcPr>
          <w:p w14:paraId="72322349" w14:textId="77777777" w:rsidR="007A7CD5" w:rsidRDefault="007A7CD5"/>
        </w:tc>
        <w:tc>
          <w:tcPr>
            <w:tcW w:w="2551" w:type="dxa"/>
            <w:hMerge w:val="restart"/>
            <w:vAlign w:val="center"/>
          </w:tcPr>
          <w:p w14:paraId="088096CB" w14:textId="77777777" w:rsidR="007A7CD5" w:rsidRDefault="00000000">
            <w:pPr>
              <w:pStyle w:val="2"/>
            </w:pPr>
            <w:r>
              <w:t>≥734.43米</w:t>
            </w:r>
          </w:p>
        </w:tc>
        <w:tc>
          <w:tcPr>
            <w:tcW w:w="0" w:type="auto"/>
            <w:hMerge/>
          </w:tcPr>
          <w:p w14:paraId="4825932E" w14:textId="77777777" w:rsidR="007A7CD5" w:rsidRDefault="007A7CD5">
            <w:pPr>
              <w:pStyle w:val="2"/>
            </w:pPr>
          </w:p>
        </w:tc>
      </w:tr>
      <w:tr w:rsidR="007A7CD5" w14:paraId="66C86F9D" w14:textId="77777777">
        <w:trPr>
          <w:trHeight w:val="369"/>
          <w:jc w:val="center"/>
        </w:trPr>
        <w:tc>
          <w:tcPr>
            <w:tcW w:w="1276" w:type="dxa"/>
            <w:vMerge/>
            <w:vAlign w:val="center"/>
          </w:tcPr>
          <w:p w14:paraId="721BA647" w14:textId="77777777" w:rsidR="007A7CD5" w:rsidRDefault="007A7CD5"/>
        </w:tc>
        <w:tc>
          <w:tcPr>
            <w:tcW w:w="1276" w:type="dxa"/>
            <w:vAlign w:val="center"/>
          </w:tcPr>
          <w:p w14:paraId="29C6DA8B" w14:textId="77777777" w:rsidR="007A7CD5" w:rsidRDefault="00000000">
            <w:pPr>
              <w:pStyle w:val="2"/>
            </w:pPr>
            <w:r>
              <w:t>质量指标</w:t>
            </w:r>
          </w:p>
        </w:tc>
        <w:tc>
          <w:tcPr>
            <w:tcW w:w="1332" w:type="dxa"/>
            <w:vAlign w:val="center"/>
          </w:tcPr>
          <w:p w14:paraId="4CBADDF0" w14:textId="77777777" w:rsidR="007A7CD5" w:rsidRDefault="00000000">
            <w:pPr>
              <w:pStyle w:val="2"/>
            </w:pPr>
            <w:r>
              <w:t xml:space="preserve">项目竣工验收合格率 </w:t>
            </w:r>
          </w:p>
        </w:tc>
        <w:tc>
          <w:tcPr>
            <w:tcW w:w="3430" w:type="dxa"/>
            <w:hMerge w:val="restart"/>
            <w:vAlign w:val="center"/>
          </w:tcPr>
          <w:p w14:paraId="37E1190E" w14:textId="77777777" w:rsidR="007A7CD5" w:rsidRDefault="00000000">
            <w:pPr>
              <w:pStyle w:val="2"/>
            </w:pPr>
            <w:r>
              <w:t xml:space="preserve">项目竣工验收合格率 </w:t>
            </w:r>
          </w:p>
        </w:tc>
        <w:tc>
          <w:tcPr>
            <w:tcW w:w="0" w:type="auto"/>
            <w:hMerge/>
            <w:vAlign w:val="center"/>
          </w:tcPr>
          <w:p w14:paraId="518AF1E5" w14:textId="77777777" w:rsidR="007A7CD5" w:rsidRDefault="007A7CD5"/>
        </w:tc>
        <w:tc>
          <w:tcPr>
            <w:tcW w:w="2551" w:type="dxa"/>
            <w:hMerge w:val="restart"/>
            <w:vAlign w:val="center"/>
          </w:tcPr>
          <w:p w14:paraId="5A6EC6CA" w14:textId="77777777" w:rsidR="007A7CD5" w:rsidRDefault="00000000">
            <w:pPr>
              <w:pStyle w:val="2"/>
            </w:pPr>
            <w:r>
              <w:t>100%</w:t>
            </w:r>
          </w:p>
        </w:tc>
        <w:tc>
          <w:tcPr>
            <w:tcW w:w="0" w:type="auto"/>
            <w:hMerge/>
          </w:tcPr>
          <w:p w14:paraId="66CD2319" w14:textId="77777777" w:rsidR="007A7CD5" w:rsidRDefault="007A7CD5">
            <w:pPr>
              <w:pStyle w:val="2"/>
            </w:pPr>
          </w:p>
        </w:tc>
      </w:tr>
      <w:tr w:rsidR="007A7CD5" w14:paraId="33FFDC67" w14:textId="77777777">
        <w:trPr>
          <w:trHeight w:val="369"/>
          <w:jc w:val="center"/>
        </w:trPr>
        <w:tc>
          <w:tcPr>
            <w:tcW w:w="1276" w:type="dxa"/>
            <w:vMerge/>
            <w:vAlign w:val="center"/>
          </w:tcPr>
          <w:p w14:paraId="326ECBB4" w14:textId="77777777" w:rsidR="007A7CD5" w:rsidRDefault="007A7CD5"/>
        </w:tc>
        <w:tc>
          <w:tcPr>
            <w:tcW w:w="1276" w:type="dxa"/>
            <w:vAlign w:val="center"/>
          </w:tcPr>
          <w:p w14:paraId="5F8980EB" w14:textId="77777777" w:rsidR="007A7CD5" w:rsidRDefault="00000000">
            <w:pPr>
              <w:pStyle w:val="2"/>
            </w:pPr>
            <w:r>
              <w:t>时效指标</w:t>
            </w:r>
          </w:p>
        </w:tc>
        <w:tc>
          <w:tcPr>
            <w:tcW w:w="1332" w:type="dxa"/>
            <w:vAlign w:val="center"/>
          </w:tcPr>
          <w:p w14:paraId="3923B0FB" w14:textId="77777777" w:rsidR="007A7CD5" w:rsidRDefault="00000000">
            <w:pPr>
              <w:pStyle w:val="2"/>
            </w:pPr>
            <w:r>
              <w:t>项目按计划开工率</w:t>
            </w:r>
          </w:p>
        </w:tc>
        <w:tc>
          <w:tcPr>
            <w:tcW w:w="3430" w:type="dxa"/>
            <w:hMerge w:val="restart"/>
            <w:vAlign w:val="center"/>
          </w:tcPr>
          <w:p w14:paraId="29495F75" w14:textId="77777777" w:rsidR="007A7CD5" w:rsidRDefault="00000000">
            <w:pPr>
              <w:pStyle w:val="2"/>
            </w:pPr>
            <w:r>
              <w:t>项目按计划开工率</w:t>
            </w:r>
          </w:p>
        </w:tc>
        <w:tc>
          <w:tcPr>
            <w:tcW w:w="0" w:type="auto"/>
            <w:hMerge/>
            <w:vAlign w:val="center"/>
          </w:tcPr>
          <w:p w14:paraId="7EDFCFE9" w14:textId="77777777" w:rsidR="007A7CD5" w:rsidRDefault="007A7CD5"/>
        </w:tc>
        <w:tc>
          <w:tcPr>
            <w:tcW w:w="2551" w:type="dxa"/>
            <w:hMerge w:val="restart"/>
            <w:vAlign w:val="center"/>
          </w:tcPr>
          <w:p w14:paraId="6B3817A0" w14:textId="77777777" w:rsidR="007A7CD5" w:rsidRDefault="00000000">
            <w:pPr>
              <w:pStyle w:val="2"/>
            </w:pPr>
            <w:r>
              <w:t>100%</w:t>
            </w:r>
          </w:p>
        </w:tc>
        <w:tc>
          <w:tcPr>
            <w:tcW w:w="0" w:type="auto"/>
            <w:hMerge/>
          </w:tcPr>
          <w:p w14:paraId="61EF4A3C" w14:textId="77777777" w:rsidR="007A7CD5" w:rsidRDefault="007A7CD5">
            <w:pPr>
              <w:pStyle w:val="2"/>
            </w:pPr>
          </w:p>
        </w:tc>
      </w:tr>
      <w:tr w:rsidR="007A7CD5" w14:paraId="1DF1D11D" w14:textId="77777777">
        <w:trPr>
          <w:trHeight w:val="369"/>
          <w:jc w:val="center"/>
        </w:trPr>
        <w:tc>
          <w:tcPr>
            <w:tcW w:w="1276" w:type="dxa"/>
            <w:vMerge/>
            <w:vAlign w:val="center"/>
          </w:tcPr>
          <w:p w14:paraId="79B737E0" w14:textId="77777777" w:rsidR="007A7CD5" w:rsidRDefault="007A7CD5"/>
        </w:tc>
        <w:tc>
          <w:tcPr>
            <w:tcW w:w="1276" w:type="dxa"/>
            <w:vAlign w:val="center"/>
          </w:tcPr>
          <w:p w14:paraId="04E79220" w14:textId="77777777" w:rsidR="007A7CD5" w:rsidRDefault="00000000">
            <w:pPr>
              <w:pStyle w:val="2"/>
            </w:pPr>
            <w:r>
              <w:t>成本指标</w:t>
            </w:r>
          </w:p>
        </w:tc>
        <w:tc>
          <w:tcPr>
            <w:tcW w:w="1332" w:type="dxa"/>
            <w:vAlign w:val="center"/>
          </w:tcPr>
          <w:p w14:paraId="42DD91F1" w14:textId="77777777" w:rsidR="007A7CD5" w:rsidRDefault="00000000">
            <w:pPr>
              <w:pStyle w:val="2"/>
            </w:pPr>
            <w:r>
              <w:t>控制项目成本</w:t>
            </w:r>
          </w:p>
        </w:tc>
        <w:tc>
          <w:tcPr>
            <w:tcW w:w="3430" w:type="dxa"/>
            <w:hMerge w:val="restart"/>
            <w:vAlign w:val="center"/>
          </w:tcPr>
          <w:p w14:paraId="4934ACDB" w14:textId="77777777" w:rsidR="007A7CD5" w:rsidRDefault="00000000">
            <w:pPr>
              <w:pStyle w:val="2"/>
            </w:pPr>
            <w:r>
              <w:t>控制项目成本</w:t>
            </w:r>
          </w:p>
        </w:tc>
        <w:tc>
          <w:tcPr>
            <w:tcW w:w="0" w:type="auto"/>
            <w:hMerge/>
            <w:vAlign w:val="center"/>
          </w:tcPr>
          <w:p w14:paraId="04D83364" w14:textId="77777777" w:rsidR="007A7CD5" w:rsidRDefault="007A7CD5"/>
        </w:tc>
        <w:tc>
          <w:tcPr>
            <w:tcW w:w="2551" w:type="dxa"/>
            <w:hMerge w:val="restart"/>
            <w:vAlign w:val="center"/>
          </w:tcPr>
          <w:p w14:paraId="75383108" w14:textId="77777777" w:rsidR="007A7CD5" w:rsidRDefault="00000000">
            <w:pPr>
              <w:pStyle w:val="2"/>
            </w:pPr>
            <w:r>
              <w:t>≤3499.57万元</w:t>
            </w:r>
          </w:p>
        </w:tc>
        <w:tc>
          <w:tcPr>
            <w:tcW w:w="0" w:type="auto"/>
            <w:hMerge/>
          </w:tcPr>
          <w:p w14:paraId="07BDF878" w14:textId="77777777" w:rsidR="007A7CD5" w:rsidRDefault="007A7CD5">
            <w:pPr>
              <w:pStyle w:val="2"/>
            </w:pPr>
          </w:p>
        </w:tc>
      </w:tr>
      <w:tr w:rsidR="007A7CD5" w14:paraId="65C6D87C" w14:textId="77777777">
        <w:trPr>
          <w:trHeight w:val="369"/>
          <w:jc w:val="center"/>
        </w:trPr>
        <w:tc>
          <w:tcPr>
            <w:tcW w:w="1276" w:type="dxa"/>
            <w:vAlign w:val="center"/>
          </w:tcPr>
          <w:p w14:paraId="60EFFDE1" w14:textId="77777777" w:rsidR="007A7CD5" w:rsidRDefault="00000000">
            <w:pPr>
              <w:pStyle w:val="3"/>
            </w:pPr>
            <w:r>
              <w:t>效益指标</w:t>
            </w:r>
          </w:p>
        </w:tc>
        <w:tc>
          <w:tcPr>
            <w:tcW w:w="1276" w:type="dxa"/>
            <w:vAlign w:val="center"/>
          </w:tcPr>
          <w:p w14:paraId="71EB915A" w14:textId="77777777" w:rsidR="007A7CD5" w:rsidRDefault="00000000">
            <w:pPr>
              <w:pStyle w:val="2"/>
            </w:pPr>
            <w:r>
              <w:t>社会效益指标</w:t>
            </w:r>
          </w:p>
        </w:tc>
        <w:tc>
          <w:tcPr>
            <w:tcW w:w="1332" w:type="dxa"/>
            <w:vAlign w:val="center"/>
          </w:tcPr>
          <w:p w14:paraId="75342A1F" w14:textId="77777777" w:rsidR="007A7CD5" w:rsidRDefault="00000000">
            <w:pPr>
              <w:pStyle w:val="2"/>
            </w:pPr>
            <w:r>
              <w:t>将解决整个北部片区污水下游最终出路问题</w:t>
            </w:r>
          </w:p>
        </w:tc>
        <w:tc>
          <w:tcPr>
            <w:tcW w:w="3430" w:type="dxa"/>
            <w:hMerge w:val="restart"/>
            <w:vAlign w:val="center"/>
          </w:tcPr>
          <w:p w14:paraId="6D40CDFC" w14:textId="77777777" w:rsidR="007A7CD5" w:rsidRDefault="00000000">
            <w:pPr>
              <w:pStyle w:val="2"/>
            </w:pPr>
            <w:r>
              <w:t>将解决整个北部片区污水下游最终出路问题</w:t>
            </w:r>
          </w:p>
        </w:tc>
        <w:tc>
          <w:tcPr>
            <w:tcW w:w="0" w:type="auto"/>
            <w:hMerge/>
            <w:vAlign w:val="center"/>
          </w:tcPr>
          <w:p w14:paraId="6A2B3DF2" w14:textId="77777777" w:rsidR="007A7CD5" w:rsidRDefault="007A7CD5"/>
        </w:tc>
        <w:tc>
          <w:tcPr>
            <w:tcW w:w="2551" w:type="dxa"/>
            <w:hMerge w:val="restart"/>
            <w:vAlign w:val="center"/>
          </w:tcPr>
          <w:p w14:paraId="17F4616E" w14:textId="77777777" w:rsidR="007A7CD5" w:rsidRDefault="00000000">
            <w:pPr>
              <w:pStyle w:val="2"/>
            </w:pPr>
            <w:r>
              <w:t>加大排水能力</w:t>
            </w:r>
          </w:p>
        </w:tc>
        <w:tc>
          <w:tcPr>
            <w:tcW w:w="0" w:type="auto"/>
            <w:hMerge/>
          </w:tcPr>
          <w:p w14:paraId="154A7DBF" w14:textId="77777777" w:rsidR="007A7CD5" w:rsidRDefault="007A7CD5">
            <w:pPr>
              <w:pStyle w:val="2"/>
            </w:pPr>
          </w:p>
        </w:tc>
      </w:tr>
      <w:tr w:rsidR="007A7CD5" w14:paraId="193EF7EC" w14:textId="77777777">
        <w:trPr>
          <w:trHeight w:val="369"/>
          <w:jc w:val="center"/>
        </w:trPr>
        <w:tc>
          <w:tcPr>
            <w:tcW w:w="1276" w:type="dxa"/>
            <w:vAlign w:val="center"/>
          </w:tcPr>
          <w:p w14:paraId="186BED8F" w14:textId="77777777" w:rsidR="007A7CD5" w:rsidRDefault="00000000">
            <w:pPr>
              <w:pStyle w:val="3"/>
            </w:pPr>
            <w:r>
              <w:t>满意度指标</w:t>
            </w:r>
          </w:p>
        </w:tc>
        <w:tc>
          <w:tcPr>
            <w:tcW w:w="1276" w:type="dxa"/>
            <w:vAlign w:val="center"/>
          </w:tcPr>
          <w:p w14:paraId="7F8538A0" w14:textId="77777777" w:rsidR="007A7CD5" w:rsidRDefault="00000000">
            <w:pPr>
              <w:pStyle w:val="2"/>
            </w:pPr>
            <w:r>
              <w:t>服务对象满意度指标</w:t>
            </w:r>
          </w:p>
        </w:tc>
        <w:tc>
          <w:tcPr>
            <w:tcW w:w="1332" w:type="dxa"/>
            <w:vAlign w:val="center"/>
          </w:tcPr>
          <w:p w14:paraId="34DA3C60" w14:textId="77777777" w:rsidR="007A7CD5" w:rsidRDefault="00000000">
            <w:pPr>
              <w:pStyle w:val="2"/>
            </w:pPr>
            <w:r>
              <w:t>惠及公众满意度</w:t>
            </w:r>
          </w:p>
        </w:tc>
        <w:tc>
          <w:tcPr>
            <w:tcW w:w="3430" w:type="dxa"/>
            <w:hMerge w:val="restart"/>
            <w:vAlign w:val="center"/>
          </w:tcPr>
          <w:p w14:paraId="334AF83B" w14:textId="77777777" w:rsidR="007A7CD5" w:rsidRDefault="00000000">
            <w:pPr>
              <w:pStyle w:val="2"/>
            </w:pPr>
            <w:r>
              <w:t>惠及公众满意度</w:t>
            </w:r>
          </w:p>
        </w:tc>
        <w:tc>
          <w:tcPr>
            <w:tcW w:w="0" w:type="auto"/>
            <w:hMerge/>
            <w:vAlign w:val="center"/>
          </w:tcPr>
          <w:p w14:paraId="5E21C29A" w14:textId="77777777" w:rsidR="007A7CD5" w:rsidRDefault="007A7CD5"/>
        </w:tc>
        <w:tc>
          <w:tcPr>
            <w:tcW w:w="2551" w:type="dxa"/>
            <w:hMerge w:val="restart"/>
            <w:vAlign w:val="center"/>
          </w:tcPr>
          <w:p w14:paraId="50337F9C" w14:textId="77777777" w:rsidR="007A7CD5" w:rsidRDefault="00000000">
            <w:pPr>
              <w:pStyle w:val="2"/>
            </w:pPr>
            <w:r>
              <w:t>≥98%</w:t>
            </w:r>
          </w:p>
        </w:tc>
        <w:tc>
          <w:tcPr>
            <w:tcW w:w="0" w:type="auto"/>
            <w:hMerge/>
          </w:tcPr>
          <w:p w14:paraId="62B37290" w14:textId="77777777" w:rsidR="007A7CD5" w:rsidRDefault="007A7CD5">
            <w:pPr>
              <w:pStyle w:val="2"/>
            </w:pPr>
          </w:p>
        </w:tc>
      </w:tr>
    </w:tbl>
    <w:p w14:paraId="1FB9EB02" w14:textId="77777777" w:rsidR="007A7CD5" w:rsidRDefault="007A7CD5">
      <w:pPr>
        <w:sectPr w:rsidR="007A7CD5">
          <w:pgSz w:w="11900" w:h="16840"/>
          <w:pgMar w:top="1984" w:right="1304" w:bottom="1134" w:left="1304" w:header="720" w:footer="720" w:gutter="0"/>
          <w:cols w:space="720"/>
        </w:sectPr>
      </w:pPr>
    </w:p>
    <w:p w14:paraId="3A797023" w14:textId="77777777" w:rsidR="007A7CD5" w:rsidRDefault="00000000">
      <w:pPr>
        <w:jc w:val="center"/>
      </w:pPr>
      <w:r>
        <w:rPr>
          <w:rFonts w:ascii="方正仿宋_GBK" w:eastAsia="方正仿宋_GBK" w:hAnsi="方正仿宋_GBK" w:cs="方正仿宋_GBK"/>
          <w:color w:val="000000"/>
          <w:sz w:val="28"/>
        </w:rPr>
        <w:t xml:space="preserve"> </w:t>
      </w:r>
    </w:p>
    <w:p w14:paraId="5FCFC255" w14:textId="77777777" w:rsidR="007A7CD5" w:rsidRDefault="00000000">
      <w:pPr>
        <w:ind w:firstLine="560"/>
        <w:outlineLvl w:val="3"/>
      </w:pPr>
      <w:bookmarkStart w:id="462" w:name="_Toc_4_4_0000000466"/>
      <w:r>
        <w:rPr>
          <w:rFonts w:ascii="方正仿宋_GBK" w:eastAsia="方正仿宋_GBK" w:hAnsi="方正仿宋_GBK" w:cs="方正仿宋_GBK"/>
          <w:color w:val="000000"/>
          <w:sz w:val="28"/>
        </w:rPr>
        <w:t>463.中央大道沿线绿化提升工程绩效目标表</w:t>
      </w:r>
      <w:bookmarkEnd w:id="462"/>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4759E66"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405F2BFE"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1E278572" w14:textId="77777777" w:rsidR="007A7CD5" w:rsidRDefault="007A7CD5"/>
        </w:tc>
        <w:tc>
          <w:tcPr>
            <w:tcW w:w="0" w:type="auto"/>
            <w:hMerge/>
            <w:tcBorders>
              <w:top w:val="single" w:sz="6" w:space="0" w:color="FFFFFF"/>
              <w:left w:val="single" w:sz="6" w:space="0" w:color="FFFFFF"/>
              <w:right w:val="single" w:sz="6" w:space="0" w:color="FFFFFF"/>
            </w:tcBorders>
          </w:tcPr>
          <w:p w14:paraId="6D37158B" w14:textId="77777777" w:rsidR="007A7CD5" w:rsidRDefault="007A7CD5"/>
        </w:tc>
        <w:tc>
          <w:tcPr>
            <w:tcW w:w="0" w:type="auto"/>
            <w:hMerge/>
            <w:tcBorders>
              <w:top w:val="single" w:sz="6" w:space="0" w:color="FFFFFF"/>
              <w:left w:val="single" w:sz="6" w:space="0" w:color="FFFFFF"/>
              <w:right w:val="single" w:sz="6" w:space="0" w:color="FFFFFF"/>
            </w:tcBorders>
          </w:tcPr>
          <w:p w14:paraId="754258FF" w14:textId="77777777" w:rsidR="007A7CD5" w:rsidRDefault="007A7CD5"/>
        </w:tc>
        <w:tc>
          <w:tcPr>
            <w:tcW w:w="0" w:type="auto"/>
            <w:hMerge/>
            <w:tcBorders>
              <w:top w:val="single" w:sz="6" w:space="0" w:color="FFFFFF"/>
              <w:left w:val="single" w:sz="6" w:space="0" w:color="FFFFFF"/>
              <w:right w:val="single" w:sz="6" w:space="0" w:color="FFFFFF"/>
            </w:tcBorders>
          </w:tcPr>
          <w:p w14:paraId="0D5D373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C1CB15E" w14:textId="77777777" w:rsidR="007A7CD5" w:rsidRDefault="007A7CD5"/>
        </w:tc>
        <w:tc>
          <w:tcPr>
            <w:tcW w:w="1276" w:type="dxa"/>
            <w:tcBorders>
              <w:top w:val="single" w:sz="6" w:space="0" w:color="FFFFFF"/>
              <w:left w:val="single" w:sz="6" w:space="0" w:color="FFFFFF"/>
              <w:right w:val="single" w:sz="6" w:space="0" w:color="FFFFFF"/>
            </w:tcBorders>
            <w:vAlign w:val="center"/>
          </w:tcPr>
          <w:p w14:paraId="03CD4250" w14:textId="77777777" w:rsidR="007A7CD5" w:rsidRDefault="00000000">
            <w:pPr>
              <w:pStyle w:val="4"/>
            </w:pPr>
            <w:r>
              <w:t>单位：元</w:t>
            </w:r>
          </w:p>
        </w:tc>
      </w:tr>
      <w:tr w:rsidR="007A7CD5" w14:paraId="0C6C5A2C" w14:textId="77777777">
        <w:trPr>
          <w:trHeight w:val="369"/>
          <w:jc w:val="center"/>
        </w:trPr>
        <w:tc>
          <w:tcPr>
            <w:tcW w:w="1276" w:type="dxa"/>
            <w:gridSpan w:val="6"/>
            <w:vAlign w:val="center"/>
          </w:tcPr>
          <w:p w14:paraId="5F4A96C1" w14:textId="77777777" w:rsidR="007A7CD5" w:rsidRDefault="00000000">
            <w:pPr>
              <w:pStyle w:val="1"/>
            </w:pPr>
            <w:r>
              <w:t>项目名称</w:t>
            </w:r>
          </w:p>
        </w:tc>
        <w:tc>
          <w:tcPr>
            <w:tcW w:w="8589" w:type="dxa"/>
            <w:hMerge w:val="restart"/>
            <w:vAlign w:val="center"/>
          </w:tcPr>
          <w:p w14:paraId="4B8652F0" w14:textId="77777777" w:rsidR="007A7CD5" w:rsidRDefault="00000000">
            <w:pPr>
              <w:pStyle w:val="2"/>
            </w:pPr>
            <w:r>
              <w:t>中央大道沿线绿化提升工程</w:t>
            </w:r>
          </w:p>
        </w:tc>
        <w:tc>
          <w:tcPr>
            <w:tcW w:w="0" w:type="auto"/>
            <w:hMerge/>
          </w:tcPr>
          <w:p w14:paraId="7B289F72" w14:textId="77777777" w:rsidR="007A7CD5" w:rsidRDefault="007A7CD5"/>
        </w:tc>
        <w:tc>
          <w:tcPr>
            <w:tcW w:w="0" w:type="auto"/>
            <w:hMerge/>
          </w:tcPr>
          <w:p w14:paraId="6079C595" w14:textId="77777777" w:rsidR="007A7CD5" w:rsidRDefault="007A7CD5"/>
        </w:tc>
        <w:tc>
          <w:tcPr>
            <w:tcW w:w="0" w:type="auto"/>
            <w:hMerge/>
          </w:tcPr>
          <w:p w14:paraId="3A9DD7FF" w14:textId="77777777" w:rsidR="007A7CD5" w:rsidRDefault="007A7CD5"/>
        </w:tc>
        <w:tc>
          <w:tcPr>
            <w:tcW w:w="0" w:type="auto"/>
            <w:hMerge/>
          </w:tcPr>
          <w:p w14:paraId="54741692" w14:textId="77777777" w:rsidR="007A7CD5" w:rsidRDefault="007A7CD5"/>
        </w:tc>
        <w:tc>
          <w:tcPr>
            <w:tcW w:w="0" w:type="auto"/>
            <w:gridSpan w:val="6"/>
            <w:hMerge/>
          </w:tcPr>
          <w:p w14:paraId="0492BD14" w14:textId="77777777" w:rsidR="007A7CD5" w:rsidRDefault="007A7CD5"/>
        </w:tc>
      </w:tr>
      <w:tr w:rsidR="007A7CD5" w14:paraId="07E6F776" w14:textId="77777777">
        <w:trPr>
          <w:trHeight w:val="369"/>
          <w:jc w:val="center"/>
        </w:trPr>
        <w:tc>
          <w:tcPr>
            <w:tcW w:w="1276" w:type="dxa"/>
            <w:gridSpan w:val="6"/>
            <w:vMerge w:val="restart"/>
            <w:vAlign w:val="center"/>
          </w:tcPr>
          <w:p w14:paraId="33CBFC6A" w14:textId="77777777" w:rsidR="007A7CD5" w:rsidRDefault="00000000">
            <w:pPr>
              <w:pStyle w:val="1"/>
            </w:pPr>
            <w:r>
              <w:t>预算规模及资金用途</w:t>
            </w:r>
          </w:p>
        </w:tc>
        <w:tc>
          <w:tcPr>
            <w:tcW w:w="1276" w:type="dxa"/>
            <w:gridSpan w:val="6"/>
            <w:vAlign w:val="center"/>
          </w:tcPr>
          <w:p w14:paraId="339F2B5A" w14:textId="77777777" w:rsidR="007A7CD5" w:rsidRDefault="00000000">
            <w:pPr>
              <w:pStyle w:val="1"/>
            </w:pPr>
            <w:r>
              <w:t>预算数</w:t>
            </w:r>
          </w:p>
        </w:tc>
        <w:tc>
          <w:tcPr>
            <w:tcW w:w="1332" w:type="dxa"/>
            <w:vAlign w:val="center"/>
          </w:tcPr>
          <w:p w14:paraId="7C4EE20D" w14:textId="77777777" w:rsidR="007A7CD5" w:rsidRDefault="00000000">
            <w:pPr>
              <w:pStyle w:val="2"/>
            </w:pPr>
            <w:r>
              <w:t>500000.00</w:t>
            </w:r>
          </w:p>
        </w:tc>
        <w:tc>
          <w:tcPr>
            <w:tcW w:w="1587" w:type="dxa"/>
            <w:vAlign w:val="center"/>
          </w:tcPr>
          <w:p w14:paraId="7942FC10" w14:textId="77777777" w:rsidR="007A7CD5" w:rsidRDefault="00000000">
            <w:pPr>
              <w:pStyle w:val="1"/>
            </w:pPr>
            <w:r>
              <w:t>其中：财政    资金</w:t>
            </w:r>
          </w:p>
        </w:tc>
        <w:tc>
          <w:tcPr>
            <w:tcW w:w="1843" w:type="dxa"/>
            <w:vAlign w:val="center"/>
          </w:tcPr>
          <w:p w14:paraId="19CCEF05" w14:textId="77777777" w:rsidR="007A7CD5" w:rsidRDefault="00000000">
            <w:pPr>
              <w:pStyle w:val="2"/>
            </w:pPr>
            <w:r>
              <w:t>500000.00</w:t>
            </w:r>
          </w:p>
        </w:tc>
        <w:tc>
          <w:tcPr>
            <w:tcW w:w="1276" w:type="dxa"/>
            <w:vAlign w:val="center"/>
          </w:tcPr>
          <w:p w14:paraId="65FA5A5F" w14:textId="77777777" w:rsidR="007A7CD5" w:rsidRDefault="00000000">
            <w:pPr>
              <w:pStyle w:val="1"/>
            </w:pPr>
            <w:r>
              <w:t>其他资金</w:t>
            </w:r>
          </w:p>
        </w:tc>
        <w:tc>
          <w:tcPr>
            <w:tcW w:w="1276" w:type="dxa"/>
            <w:vAlign w:val="center"/>
          </w:tcPr>
          <w:p w14:paraId="5069DA42" w14:textId="77777777" w:rsidR="007A7CD5" w:rsidRDefault="00000000">
            <w:pPr>
              <w:pStyle w:val="2"/>
            </w:pPr>
            <w:r>
              <w:t xml:space="preserve"> </w:t>
            </w:r>
          </w:p>
        </w:tc>
      </w:tr>
      <w:tr w:rsidR="007A7CD5" w14:paraId="318E2CFC" w14:textId="77777777">
        <w:trPr>
          <w:trHeight w:val="369"/>
          <w:jc w:val="center"/>
        </w:trPr>
        <w:tc>
          <w:tcPr>
            <w:tcW w:w="1276" w:type="dxa"/>
            <w:gridSpan w:val="6"/>
            <w:vMerge/>
          </w:tcPr>
          <w:p w14:paraId="42B02968" w14:textId="77777777" w:rsidR="007A7CD5" w:rsidRDefault="007A7CD5"/>
        </w:tc>
        <w:tc>
          <w:tcPr>
            <w:tcW w:w="8589" w:type="dxa"/>
            <w:hMerge w:val="restart"/>
            <w:vAlign w:val="center"/>
          </w:tcPr>
          <w:p w14:paraId="7B3155D1" w14:textId="77777777" w:rsidR="007A7CD5" w:rsidRDefault="00000000">
            <w:pPr>
              <w:pStyle w:val="2"/>
            </w:pPr>
            <w:r>
              <w:t>用于项目签订合同费用支出</w:t>
            </w:r>
          </w:p>
        </w:tc>
        <w:tc>
          <w:tcPr>
            <w:tcW w:w="0" w:type="auto"/>
            <w:hMerge/>
          </w:tcPr>
          <w:p w14:paraId="2EB6275E" w14:textId="77777777" w:rsidR="007A7CD5" w:rsidRDefault="007A7CD5"/>
        </w:tc>
        <w:tc>
          <w:tcPr>
            <w:tcW w:w="0" w:type="auto"/>
            <w:hMerge/>
          </w:tcPr>
          <w:p w14:paraId="1D10FF1E" w14:textId="77777777" w:rsidR="007A7CD5" w:rsidRDefault="007A7CD5"/>
        </w:tc>
        <w:tc>
          <w:tcPr>
            <w:tcW w:w="0" w:type="auto"/>
            <w:hMerge/>
          </w:tcPr>
          <w:p w14:paraId="3017DDB1" w14:textId="77777777" w:rsidR="007A7CD5" w:rsidRDefault="007A7CD5"/>
        </w:tc>
        <w:tc>
          <w:tcPr>
            <w:tcW w:w="0" w:type="auto"/>
            <w:hMerge/>
          </w:tcPr>
          <w:p w14:paraId="1EA0A732" w14:textId="77777777" w:rsidR="007A7CD5" w:rsidRDefault="007A7CD5"/>
        </w:tc>
        <w:tc>
          <w:tcPr>
            <w:tcW w:w="0" w:type="auto"/>
            <w:gridSpan w:val="6"/>
            <w:hMerge/>
          </w:tcPr>
          <w:p w14:paraId="143ADF1E" w14:textId="77777777" w:rsidR="007A7CD5" w:rsidRDefault="007A7CD5"/>
        </w:tc>
      </w:tr>
      <w:tr w:rsidR="007A7CD5" w14:paraId="1E8B1CB9" w14:textId="77777777">
        <w:trPr>
          <w:trHeight w:val="369"/>
          <w:jc w:val="center"/>
        </w:trPr>
        <w:tc>
          <w:tcPr>
            <w:tcW w:w="1276" w:type="dxa"/>
            <w:gridSpan w:val="6"/>
            <w:vAlign w:val="center"/>
          </w:tcPr>
          <w:p w14:paraId="36608408" w14:textId="77777777" w:rsidR="007A7CD5" w:rsidRDefault="00000000">
            <w:pPr>
              <w:pStyle w:val="1"/>
            </w:pPr>
            <w:r>
              <w:t>绩效目标</w:t>
            </w:r>
          </w:p>
        </w:tc>
        <w:tc>
          <w:tcPr>
            <w:tcW w:w="8589" w:type="dxa"/>
            <w:hMerge w:val="restart"/>
            <w:vAlign w:val="center"/>
          </w:tcPr>
          <w:p w14:paraId="2FB6017F" w14:textId="77777777" w:rsidR="007A7CD5" w:rsidRDefault="00000000">
            <w:pPr>
              <w:pStyle w:val="2"/>
            </w:pPr>
            <w:r>
              <w:t>1.美化中央大道景观效果</w:t>
            </w:r>
          </w:p>
        </w:tc>
        <w:tc>
          <w:tcPr>
            <w:tcW w:w="0" w:type="auto"/>
            <w:hMerge/>
          </w:tcPr>
          <w:p w14:paraId="74642FC3" w14:textId="77777777" w:rsidR="007A7CD5" w:rsidRDefault="007A7CD5"/>
        </w:tc>
        <w:tc>
          <w:tcPr>
            <w:tcW w:w="0" w:type="auto"/>
            <w:hMerge/>
          </w:tcPr>
          <w:p w14:paraId="428948BF" w14:textId="77777777" w:rsidR="007A7CD5" w:rsidRDefault="007A7CD5"/>
        </w:tc>
        <w:tc>
          <w:tcPr>
            <w:tcW w:w="0" w:type="auto"/>
            <w:hMerge/>
          </w:tcPr>
          <w:p w14:paraId="27B8996F" w14:textId="77777777" w:rsidR="007A7CD5" w:rsidRDefault="007A7CD5"/>
        </w:tc>
        <w:tc>
          <w:tcPr>
            <w:tcW w:w="0" w:type="auto"/>
            <w:hMerge/>
          </w:tcPr>
          <w:p w14:paraId="6FE30D30" w14:textId="77777777" w:rsidR="007A7CD5" w:rsidRDefault="007A7CD5"/>
        </w:tc>
        <w:tc>
          <w:tcPr>
            <w:tcW w:w="0" w:type="auto"/>
            <w:gridSpan w:val="6"/>
            <w:hMerge/>
          </w:tcPr>
          <w:p w14:paraId="747DF0C8" w14:textId="77777777" w:rsidR="007A7CD5" w:rsidRDefault="007A7CD5"/>
        </w:tc>
      </w:tr>
    </w:tbl>
    <w:p w14:paraId="59D9A69E"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0F4F179F" w14:textId="77777777">
        <w:trPr>
          <w:trHeight w:val="397"/>
          <w:tblHeader/>
          <w:jc w:val="center"/>
        </w:trPr>
        <w:tc>
          <w:tcPr>
            <w:tcW w:w="1276" w:type="dxa"/>
            <w:vAlign w:val="center"/>
          </w:tcPr>
          <w:p w14:paraId="0DD9EB32" w14:textId="77777777" w:rsidR="007A7CD5" w:rsidRDefault="00000000">
            <w:pPr>
              <w:pStyle w:val="1"/>
            </w:pPr>
            <w:r>
              <w:t>一级指标</w:t>
            </w:r>
          </w:p>
        </w:tc>
        <w:tc>
          <w:tcPr>
            <w:tcW w:w="1276" w:type="dxa"/>
            <w:vAlign w:val="center"/>
          </w:tcPr>
          <w:p w14:paraId="7C2090F0" w14:textId="77777777" w:rsidR="007A7CD5" w:rsidRDefault="00000000">
            <w:pPr>
              <w:pStyle w:val="1"/>
            </w:pPr>
            <w:r>
              <w:t>二级指标</w:t>
            </w:r>
          </w:p>
        </w:tc>
        <w:tc>
          <w:tcPr>
            <w:tcW w:w="1332" w:type="dxa"/>
            <w:vAlign w:val="center"/>
          </w:tcPr>
          <w:p w14:paraId="086534BD" w14:textId="77777777" w:rsidR="007A7CD5" w:rsidRDefault="00000000">
            <w:pPr>
              <w:pStyle w:val="1"/>
            </w:pPr>
            <w:r>
              <w:t>三级指标</w:t>
            </w:r>
          </w:p>
        </w:tc>
        <w:tc>
          <w:tcPr>
            <w:tcW w:w="3430" w:type="dxa"/>
            <w:hMerge w:val="restart"/>
            <w:vAlign w:val="center"/>
          </w:tcPr>
          <w:p w14:paraId="2DA4D95A" w14:textId="77777777" w:rsidR="007A7CD5" w:rsidRDefault="00000000">
            <w:pPr>
              <w:pStyle w:val="1"/>
            </w:pPr>
            <w:r>
              <w:t>绩效指标描述</w:t>
            </w:r>
          </w:p>
        </w:tc>
        <w:tc>
          <w:tcPr>
            <w:tcW w:w="0" w:type="auto"/>
            <w:hMerge/>
          </w:tcPr>
          <w:p w14:paraId="28332F5C" w14:textId="77777777" w:rsidR="007A7CD5" w:rsidRDefault="007A7CD5"/>
        </w:tc>
        <w:tc>
          <w:tcPr>
            <w:tcW w:w="2551" w:type="dxa"/>
            <w:hMerge w:val="restart"/>
            <w:vAlign w:val="center"/>
          </w:tcPr>
          <w:p w14:paraId="4EAC91D8" w14:textId="77777777" w:rsidR="007A7CD5" w:rsidRDefault="00000000">
            <w:pPr>
              <w:pStyle w:val="1"/>
            </w:pPr>
            <w:r>
              <w:t>指标值</w:t>
            </w:r>
          </w:p>
        </w:tc>
        <w:tc>
          <w:tcPr>
            <w:tcW w:w="0" w:type="auto"/>
            <w:hMerge/>
          </w:tcPr>
          <w:p w14:paraId="4D63F8DD" w14:textId="77777777" w:rsidR="007A7CD5" w:rsidRDefault="007A7CD5"/>
        </w:tc>
      </w:tr>
      <w:tr w:rsidR="007A7CD5" w14:paraId="471ABC47" w14:textId="77777777">
        <w:trPr>
          <w:trHeight w:val="369"/>
          <w:jc w:val="center"/>
        </w:trPr>
        <w:tc>
          <w:tcPr>
            <w:tcW w:w="1276" w:type="dxa"/>
            <w:vMerge w:val="restart"/>
            <w:vAlign w:val="center"/>
          </w:tcPr>
          <w:p w14:paraId="6849E05D" w14:textId="77777777" w:rsidR="007A7CD5" w:rsidRDefault="00000000">
            <w:pPr>
              <w:pStyle w:val="3"/>
            </w:pPr>
            <w:r>
              <w:t>产出指标</w:t>
            </w:r>
          </w:p>
        </w:tc>
        <w:tc>
          <w:tcPr>
            <w:tcW w:w="1276" w:type="dxa"/>
            <w:vAlign w:val="center"/>
          </w:tcPr>
          <w:p w14:paraId="75313310" w14:textId="77777777" w:rsidR="007A7CD5" w:rsidRDefault="00000000">
            <w:pPr>
              <w:pStyle w:val="2"/>
            </w:pPr>
            <w:r>
              <w:t>数量指标</w:t>
            </w:r>
          </w:p>
        </w:tc>
        <w:tc>
          <w:tcPr>
            <w:tcW w:w="1332" w:type="dxa"/>
            <w:vAlign w:val="center"/>
          </w:tcPr>
          <w:p w14:paraId="7B80E080" w14:textId="77777777" w:rsidR="007A7CD5" w:rsidRDefault="00000000">
            <w:pPr>
              <w:pStyle w:val="2"/>
            </w:pPr>
            <w:r>
              <w:t>工程面积</w:t>
            </w:r>
          </w:p>
        </w:tc>
        <w:tc>
          <w:tcPr>
            <w:tcW w:w="3430" w:type="dxa"/>
            <w:hMerge w:val="restart"/>
            <w:vAlign w:val="center"/>
          </w:tcPr>
          <w:p w14:paraId="1A3179BA" w14:textId="77777777" w:rsidR="007A7CD5" w:rsidRDefault="00000000">
            <w:pPr>
              <w:pStyle w:val="2"/>
            </w:pPr>
            <w:r>
              <w:t>工程面积</w:t>
            </w:r>
          </w:p>
        </w:tc>
        <w:tc>
          <w:tcPr>
            <w:tcW w:w="0" w:type="auto"/>
            <w:hMerge/>
            <w:vAlign w:val="center"/>
          </w:tcPr>
          <w:p w14:paraId="77178558" w14:textId="77777777" w:rsidR="007A7CD5" w:rsidRDefault="007A7CD5"/>
        </w:tc>
        <w:tc>
          <w:tcPr>
            <w:tcW w:w="2551" w:type="dxa"/>
            <w:hMerge w:val="restart"/>
            <w:vAlign w:val="center"/>
          </w:tcPr>
          <w:p w14:paraId="5C638AB0" w14:textId="77777777" w:rsidR="007A7CD5" w:rsidRDefault="00000000">
            <w:pPr>
              <w:pStyle w:val="2"/>
            </w:pPr>
            <w:r>
              <w:t>≥23800平米</w:t>
            </w:r>
          </w:p>
        </w:tc>
        <w:tc>
          <w:tcPr>
            <w:tcW w:w="0" w:type="auto"/>
            <w:hMerge/>
          </w:tcPr>
          <w:p w14:paraId="71CC5661" w14:textId="77777777" w:rsidR="007A7CD5" w:rsidRDefault="007A7CD5">
            <w:pPr>
              <w:pStyle w:val="2"/>
            </w:pPr>
          </w:p>
        </w:tc>
      </w:tr>
      <w:tr w:rsidR="007A7CD5" w14:paraId="2B802489" w14:textId="77777777">
        <w:trPr>
          <w:trHeight w:val="369"/>
          <w:jc w:val="center"/>
        </w:trPr>
        <w:tc>
          <w:tcPr>
            <w:tcW w:w="1276" w:type="dxa"/>
            <w:vMerge/>
            <w:vAlign w:val="center"/>
          </w:tcPr>
          <w:p w14:paraId="67B5BF24" w14:textId="77777777" w:rsidR="007A7CD5" w:rsidRDefault="007A7CD5"/>
        </w:tc>
        <w:tc>
          <w:tcPr>
            <w:tcW w:w="1276" w:type="dxa"/>
            <w:vAlign w:val="center"/>
          </w:tcPr>
          <w:p w14:paraId="4272AFA1" w14:textId="77777777" w:rsidR="007A7CD5" w:rsidRDefault="00000000">
            <w:pPr>
              <w:pStyle w:val="2"/>
            </w:pPr>
            <w:r>
              <w:t>质量指标</w:t>
            </w:r>
          </w:p>
        </w:tc>
        <w:tc>
          <w:tcPr>
            <w:tcW w:w="1332" w:type="dxa"/>
            <w:vAlign w:val="center"/>
          </w:tcPr>
          <w:p w14:paraId="44C88E60" w14:textId="77777777" w:rsidR="007A7CD5" w:rsidRDefault="00000000">
            <w:pPr>
              <w:pStyle w:val="2"/>
            </w:pPr>
            <w:r>
              <w:t>竣工验收合格率</w:t>
            </w:r>
          </w:p>
        </w:tc>
        <w:tc>
          <w:tcPr>
            <w:tcW w:w="3430" w:type="dxa"/>
            <w:hMerge w:val="restart"/>
            <w:vAlign w:val="center"/>
          </w:tcPr>
          <w:p w14:paraId="5D0ADF60" w14:textId="77777777" w:rsidR="007A7CD5" w:rsidRDefault="00000000">
            <w:pPr>
              <w:pStyle w:val="2"/>
            </w:pPr>
            <w:r>
              <w:t>竣工验收合格率</w:t>
            </w:r>
          </w:p>
        </w:tc>
        <w:tc>
          <w:tcPr>
            <w:tcW w:w="0" w:type="auto"/>
            <w:hMerge/>
            <w:vAlign w:val="center"/>
          </w:tcPr>
          <w:p w14:paraId="0528524D" w14:textId="77777777" w:rsidR="007A7CD5" w:rsidRDefault="007A7CD5"/>
        </w:tc>
        <w:tc>
          <w:tcPr>
            <w:tcW w:w="2551" w:type="dxa"/>
            <w:hMerge w:val="restart"/>
            <w:vAlign w:val="center"/>
          </w:tcPr>
          <w:p w14:paraId="76EA0114" w14:textId="77777777" w:rsidR="007A7CD5" w:rsidRDefault="00000000">
            <w:pPr>
              <w:pStyle w:val="2"/>
            </w:pPr>
            <w:r>
              <w:t>100%</w:t>
            </w:r>
          </w:p>
        </w:tc>
        <w:tc>
          <w:tcPr>
            <w:tcW w:w="0" w:type="auto"/>
            <w:hMerge/>
          </w:tcPr>
          <w:p w14:paraId="0A384372" w14:textId="77777777" w:rsidR="007A7CD5" w:rsidRDefault="007A7CD5">
            <w:pPr>
              <w:pStyle w:val="2"/>
            </w:pPr>
          </w:p>
        </w:tc>
      </w:tr>
      <w:tr w:rsidR="007A7CD5" w14:paraId="45B11D30" w14:textId="77777777">
        <w:trPr>
          <w:trHeight w:val="369"/>
          <w:jc w:val="center"/>
        </w:trPr>
        <w:tc>
          <w:tcPr>
            <w:tcW w:w="1276" w:type="dxa"/>
            <w:vMerge/>
            <w:vAlign w:val="center"/>
          </w:tcPr>
          <w:p w14:paraId="6E06777B" w14:textId="77777777" w:rsidR="007A7CD5" w:rsidRDefault="007A7CD5"/>
        </w:tc>
        <w:tc>
          <w:tcPr>
            <w:tcW w:w="1276" w:type="dxa"/>
            <w:vAlign w:val="center"/>
          </w:tcPr>
          <w:p w14:paraId="0922901D" w14:textId="77777777" w:rsidR="007A7CD5" w:rsidRDefault="00000000">
            <w:pPr>
              <w:pStyle w:val="2"/>
            </w:pPr>
            <w:r>
              <w:t>时效指标</w:t>
            </w:r>
          </w:p>
        </w:tc>
        <w:tc>
          <w:tcPr>
            <w:tcW w:w="1332" w:type="dxa"/>
            <w:vAlign w:val="center"/>
          </w:tcPr>
          <w:p w14:paraId="0DFF67B4" w14:textId="77777777" w:rsidR="007A7CD5" w:rsidRDefault="00000000">
            <w:pPr>
              <w:pStyle w:val="2"/>
            </w:pPr>
            <w:r>
              <w:t>项目按计划开工率</w:t>
            </w:r>
          </w:p>
        </w:tc>
        <w:tc>
          <w:tcPr>
            <w:tcW w:w="3430" w:type="dxa"/>
            <w:hMerge w:val="restart"/>
            <w:vAlign w:val="center"/>
          </w:tcPr>
          <w:p w14:paraId="1A3A1C97" w14:textId="77777777" w:rsidR="007A7CD5" w:rsidRDefault="00000000">
            <w:pPr>
              <w:pStyle w:val="2"/>
            </w:pPr>
            <w:r>
              <w:t>项目按计划开工率</w:t>
            </w:r>
          </w:p>
        </w:tc>
        <w:tc>
          <w:tcPr>
            <w:tcW w:w="0" w:type="auto"/>
            <w:hMerge/>
            <w:vAlign w:val="center"/>
          </w:tcPr>
          <w:p w14:paraId="4267892C" w14:textId="77777777" w:rsidR="007A7CD5" w:rsidRDefault="007A7CD5"/>
        </w:tc>
        <w:tc>
          <w:tcPr>
            <w:tcW w:w="2551" w:type="dxa"/>
            <w:hMerge w:val="restart"/>
            <w:vAlign w:val="center"/>
          </w:tcPr>
          <w:p w14:paraId="19063F4B" w14:textId="77777777" w:rsidR="007A7CD5" w:rsidRDefault="00000000">
            <w:pPr>
              <w:pStyle w:val="2"/>
            </w:pPr>
            <w:r>
              <w:t>100%</w:t>
            </w:r>
          </w:p>
        </w:tc>
        <w:tc>
          <w:tcPr>
            <w:tcW w:w="0" w:type="auto"/>
            <w:hMerge/>
          </w:tcPr>
          <w:p w14:paraId="1FB6DFB6" w14:textId="77777777" w:rsidR="007A7CD5" w:rsidRDefault="007A7CD5">
            <w:pPr>
              <w:pStyle w:val="2"/>
            </w:pPr>
          </w:p>
        </w:tc>
      </w:tr>
      <w:tr w:rsidR="007A7CD5" w14:paraId="362C5A13" w14:textId="77777777">
        <w:trPr>
          <w:trHeight w:val="369"/>
          <w:jc w:val="center"/>
        </w:trPr>
        <w:tc>
          <w:tcPr>
            <w:tcW w:w="1276" w:type="dxa"/>
            <w:vMerge/>
            <w:vAlign w:val="center"/>
          </w:tcPr>
          <w:p w14:paraId="36B98CA2" w14:textId="77777777" w:rsidR="007A7CD5" w:rsidRDefault="007A7CD5"/>
        </w:tc>
        <w:tc>
          <w:tcPr>
            <w:tcW w:w="1276" w:type="dxa"/>
            <w:vAlign w:val="center"/>
          </w:tcPr>
          <w:p w14:paraId="075506A9" w14:textId="77777777" w:rsidR="007A7CD5" w:rsidRDefault="00000000">
            <w:pPr>
              <w:pStyle w:val="2"/>
            </w:pPr>
            <w:r>
              <w:t>成本指标</w:t>
            </w:r>
          </w:p>
        </w:tc>
        <w:tc>
          <w:tcPr>
            <w:tcW w:w="1332" w:type="dxa"/>
            <w:vAlign w:val="center"/>
          </w:tcPr>
          <w:p w14:paraId="63ED32C5" w14:textId="77777777" w:rsidR="007A7CD5" w:rsidRDefault="00000000">
            <w:pPr>
              <w:pStyle w:val="2"/>
            </w:pPr>
            <w:r>
              <w:t>成本控制在概算内</w:t>
            </w:r>
          </w:p>
        </w:tc>
        <w:tc>
          <w:tcPr>
            <w:tcW w:w="3430" w:type="dxa"/>
            <w:hMerge w:val="restart"/>
            <w:vAlign w:val="center"/>
          </w:tcPr>
          <w:p w14:paraId="1DC1A44F" w14:textId="77777777" w:rsidR="007A7CD5" w:rsidRDefault="00000000">
            <w:pPr>
              <w:pStyle w:val="2"/>
            </w:pPr>
            <w:r>
              <w:t>成本控制在概算内</w:t>
            </w:r>
          </w:p>
        </w:tc>
        <w:tc>
          <w:tcPr>
            <w:tcW w:w="0" w:type="auto"/>
            <w:hMerge/>
            <w:vAlign w:val="center"/>
          </w:tcPr>
          <w:p w14:paraId="28C91E07" w14:textId="77777777" w:rsidR="007A7CD5" w:rsidRDefault="007A7CD5"/>
        </w:tc>
        <w:tc>
          <w:tcPr>
            <w:tcW w:w="2551" w:type="dxa"/>
            <w:hMerge w:val="restart"/>
            <w:vAlign w:val="center"/>
          </w:tcPr>
          <w:p w14:paraId="4691B647" w14:textId="77777777" w:rsidR="007A7CD5" w:rsidRDefault="00000000">
            <w:pPr>
              <w:pStyle w:val="2"/>
            </w:pPr>
            <w:r>
              <w:t>≤8968931元</w:t>
            </w:r>
          </w:p>
        </w:tc>
        <w:tc>
          <w:tcPr>
            <w:tcW w:w="0" w:type="auto"/>
            <w:hMerge/>
          </w:tcPr>
          <w:p w14:paraId="5F0AA36C" w14:textId="77777777" w:rsidR="007A7CD5" w:rsidRDefault="007A7CD5">
            <w:pPr>
              <w:pStyle w:val="2"/>
            </w:pPr>
          </w:p>
        </w:tc>
      </w:tr>
      <w:tr w:rsidR="007A7CD5" w14:paraId="5DBBFE1C" w14:textId="77777777">
        <w:trPr>
          <w:trHeight w:val="369"/>
          <w:jc w:val="center"/>
        </w:trPr>
        <w:tc>
          <w:tcPr>
            <w:tcW w:w="1276" w:type="dxa"/>
            <w:vAlign w:val="center"/>
          </w:tcPr>
          <w:p w14:paraId="5E885DB2" w14:textId="77777777" w:rsidR="007A7CD5" w:rsidRDefault="00000000">
            <w:pPr>
              <w:pStyle w:val="3"/>
            </w:pPr>
            <w:r>
              <w:t>效益指标</w:t>
            </w:r>
          </w:p>
        </w:tc>
        <w:tc>
          <w:tcPr>
            <w:tcW w:w="1276" w:type="dxa"/>
            <w:vAlign w:val="center"/>
          </w:tcPr>
          <w:p w14:paraId="307F6ADA" w14:textId="77777777" w:rsidR="007A7CD5" w:rsidRDefault="00000000">
            <w:pPr>
              <w:pStyle w:val="2"/>
            </w:pPr>
            <w:r>
              <w:t>社会效益指标</w:t>
            </w:r>
          </w:p>
        </w:tc>
        <w:tc>
          <w:tcPr>
            <w:tcW w:w="1332" w:type="dxa"/>
            <w:vAlign w:val="center"/>
          </w:tcPr>
          <w:p w14:paraId="23330A55" w14:textId="77777777" w:rsidR="007A7CD5" w:rsidRDefault="00000000">
            <w:pPr>
              <w:pStyle w:val="2"/>
            </w:pPr>
            <w:r>
              <w:t>美化中央大道景观效果</w:t>
            </w:r>
          </w:p>
        </w:tc>
        <w:tc>
          <w:tcPr>
            <w:tcW w:w="3430" w:type="dxa"/>
            <w:hMerge w:val="restart"/>
            <w:vAlign w:val="center"/>
          </w:tcPr>
          <w:p w14:paraId="7820303F" w14:textId="77777777" w:rsidR="007A7CD5" w:rsidRDefault="00000000">
            <w:pPr>
              <w:pStyle w:val="2"/>
            </w:pPr>
            <w:r>
              <w:t>美化中央大道景观效果</w:t>
            </w:r>
          </w:p>
        </w:tc>
        <w:tc>
          <w:tcPr>
            <w:tcW w:w="0" w:type="auto"/>
            <w:hMerge/>
            <w:vAlign w:val="center"/>
          </w:tcPr>
          <w:p w14:paraId="05E7EB22" w14:textId="77777777" w:rsidR="007A7CD5" w:rsidRDefault="007A7CD5"/>
        </w:tc>
        <w:tc>
          <w:tcPr>
            <w:tcW w:w="2551" w:type="dxa"/>
            <w:hMerge w:val="restart"/>
            <w:vAlign w:val="center"/>
          </w:tcPr>
          <w:p w14:paraId="2D342FC6" w14:textId="77777777" w:rsidR="007A7CD5" w:rsidRDefault="00000000">
            <w:pPr>
              <w:pStyle w:val="2"/>
            </w:pPr>
            <w:r>
              <w:t>美化效果有效提高</w:t>
            </w:r>
          </w:p>
        </w:tc>
        <w:tc>
          <w:tcPr>
            <w:tcW w:w="0" w:type="auto"/>
            <w:hMerge/>
          </w:tcPr>
          <w:p w14:paraId="46199027" w14:textId="77777777" w:rsidR="007A7CD5" w:rsidRDefault="007A7CD5">
            <w:pPr>
              <w:pStyle w:val="2"/>
            </w:pPr>
          </w:p>
        </w:tc>
      </w:tr>
      <w:tr w:rsidR="007A7CD5" w14:paraId="00CD0A33" w14:textId="77777777">
        <w:trPr>
          <w:trHeight w:val="369"/>
          <w:jc w:val="center"/>
        </w:trPr>
        <w:tc>
          <w:tcPr>
            <w:tcW w:w="1276" w:type="dxa"/>
            <w:vAlign w:val="center"/>
          </w:tcPr>
          <w:p w14:paraId="10105F20" w14:textId="77777777" w:rsidR="007A7CD5" w:rsidRDefault="00000000">
            <w:pPr>
              <w:pStyle w:val="3"/>
            </w:pPr>
            <w:r>
              <w:t>满意度指标</w:t>
            </w:r>
          </w:p>
        </w:tc>
        <w:tc>
          <w:tcPr>
            <w:tcW w:w="1276" w:type="dxa"/>
            <w:vAlign w:val="center"/>
          </w:tcPr>
          <w:p w14:paraId="5F1E1821" w14:textId="77777777" w:rsidR="007A7CD5" w:rsidRDefault="00000000">
            <w:pPr>
              <w:pStyle w:val="2"/>
            </w:pPr>
            <w:r>
              <w:t>服务对象满意度指标</w:t>
            </w:r>
          </w:p>
        </w:tc>
        <w:tc>
          <w:tcPr>
            <w:tcW w:w="1332" w:type="dxa"/>
            <w:vAlign w:val="center"/>
          </w:tcPr>
          <w:p w14:paraId="20908B19" w14:textId="77777777" w:rsidR="007A7CD5" w:rsidRDefault="00000000">
            <w:pPr>
              <w:pStyle w:val="2"/>
            </w:pPr>
            <w:r>
              <w:t>社会公众满意度</w:t>
            </w:r>
          </w:p>
        </w:tc>
        <w:tc>
          <w:tcPr>
            <w:tcW w:w="3430" w:type="dxa"/>
            <w:hMerge w:val="restart"/>
            <w:vAlign w:val="center"/>
          </w:tcPr>
          <w:p w14:paraId="64350124" w14:textId="77777777" w:rsidR="007A7CD5" w:rsidRDefault="00000000">
            <w:pPr>
              <w:pStyle w:val="2"/>
            </w:pPr>
            <w:r>
              <w:t>社会公众满意度</w:t>
            </w:r>
          </w:p>
        </w:tc>
        <w:tc>
          <w:tcPr>
            <w:tcW w:w="0" w:type="auto"/>
            <w:hMerge/>
            <w:vAlign w:val="center"/>
          </w:tcPr>
          <w:p w14:paraId="6079B1B8" w14:textId="77777777" w:rsidR="007A7CD5" w:rsidRDefault="007A7CD5"/>
        </w:tc>
        <w:tc>
          <w:tcPr>
            <w:tcW w:w="2551" w:type="dxa"/>
            <w:hMerge w:val="restart"/>
            <w:vAlign w:val="center"/>
          </w:tcPr>
          <w:p w14:paraId="37A3D269" w14:textId="77777777" w:rsidR="007A7CD5" w:rsidRDefault="00000000">
            <w:pPr>
              <w:pStyle w:val="2"/>
            </w:pPr>
            <w:r>
              <w:t>≥95%</w:t>
            </w:r>
          </w:p>
        </w:tc>
        <w:tc>
          <w:tcPr>
            <w:tcW w:w="0" w:type="auto"/>
            <w:hMerge/>
          </w:tcPr>
          <w:p w14:paraId="22CBD592" w14:textId="77777777" w:rsidR="007A7CD5" w:rsidRDefault="007A7CD5">
            <w:pPr>
              <w:pStyle w:val="2"/>
            </w:pPr>
          </w:p>
        </w:tc>
      </w:tr>
    </w:tbl>
    <w:p w14:paraId="550CF6EE" w14:textId="77777777" w:rsidR="007A7CD5" w:rsidRDefault="007A7CD5">
      <w:pPr>
        <w:sectPr w:rsidR="007A7CD5">
          <w:pgSz w:w="11900" w:h="16840"/>
          <w:pgMar w:top="1984" w:right="1304" w:bottom="1134" w:left="1304" w:header="720" w:footer="720" w:gutter="0"/>
          <w:cols w:space="720"/>
        </w:sectPr>
      </w:pPr>
    </w:p>
    <w:p w14:paraId="6D69EF56" w14:textId="77777777" w:rsidR="007A7CD5" w:rsidRDefault="00000000">
      <w:pPr>
        <w:jc w:val="center"/>
      </w:pPr>
      <w:r>
        <w:rPr>
          <w:rFonts w:ascii="方正仿宋_GBK" w:eastAsia="方正仿宋_GBK" w:hAnsi="方正仿宋_GBK" w:cs="方正仿宋_GBK"/>
          <w:color w:val="000000"/>
          <w:sz w:val="28"/>
        </w:rPr>
        <w:t xml:space="preserve"> </w:t>
      </w:r>
    </w:p>
    <w:p w14:paraId="140FAA9C" w14:textId="77777777" w:rsidR="007A7CD5" w:rsidRDefault="00000000">
      <w:pPr>
        <w:ind w:firstLine="560"/>
        <w:outlineLvl w:val="3"/>
      </w:pPr>
      <w:bookmarkStart w:id="463" w:name="_Toc_4_4_0000000467"/>
      <w:r>
        <w:rPr>
          <w:rFonts w:ascii="方正仿宋_GBK" w:eastAsia="方正仿宋_GBK" w:hAnsi="方正仿宋_GBK" w:cs="方正仿宋_GBK"/>
          <w:color w:val="000000"/>
          <w:sz w:val="28"/>
        </w:rPr>
        <w:t>464.住宅及小区非经营性配套公建修缮改造工程绩效目标表</w:t>
      </w:r>
      <w:bookmarkEnd w:id="463"/>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2E663623"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810D998"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79787B86" w14:textId="77777777" w:rsidR="007A7CD5" w:rsidRDefault="007A7CD5"/>
        </w:tc>
        <w:tc>
          <w:tcPr>
            <w:tcW w:w="0" w:type="auto"/>
            <w:hMerge/>
            <w:tcBorders>
              <w:top w:val="single" w:sz="6" w:space="0" w:color="FFFFFF"/>
              <w:left w:val="single" w:sz="6" w:space="0" w:color="FFFFFF"/>
              <w:right w:val="single" w:sz="6" w:space="0" w:color="FFFFFF"/>
            </w:tcBorders>
          </w:tcPr>
          <w:p w14:paraId="1E27C5AF" w14:textId="77777777" w:rsidR="007A7CD5" w:rsidRDefault="007A7CD5"/>
        </w:tc>
        <w:tc>
          <w:tcPr>
            <w:tcW w:w="0" w:type="auto"/>
            <w:hMerge/>
            <w:tcBorders>
              <w:top w:val="single" w:sz="6" w:space="0" w:color="FFFFFF"/>
              <w:left w:val="single" w:sz="6" w:space="0" w:color="FFFFFF"/>
              <w:right w:val="single" w:sz="6" w:space="0" w:color="FFFFFF"/>
            </w:tcBorders>
          </w:tcPr>
          <w:p w14:paraId="76D783BE" w14:textId="77777777" w:rsidR="007A7CD5" w:rsidRDefault="007A7CD5"/>
        </w:tc>
        <w:tc>
          <w:tcPr>
            <w:tcW w:w="0" w:type="auto"/>
            <w:hMerge/>
            <w:tcBorders>
              <w:top w:val="single" w:sz="6" w:space="0" w:color="FFFFFF"/>
              <w:left w:val="single" w:sz="6" w:space="0" w:color="FFFFFF"/>
              <w:right w:val="single" w:sz="6" w:space="0" w:color="FFFFFF"/>
            </w:tcBorders>
          </w:tcPr>
          <w:p w14:paraId="44E60091"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46B08DEC"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E416901" w14:textId="77777777" w:rsidR="007A7CD5" w:rsidRDefault="00000000">
            <w:pPr>
              <w:pStyle w:val="4"/>
            </w:pPr>
            <w:r>
              <w:t>单位：元</w:t>
            </w:r>
          </w:p>
        </w:tc>
      </w:tr>
      <w:tr w:rsidR="007A7CD5" w14:paraId="5A6B35C4" w14:textId="77777777">
        <w:trPr>
          <w:trHeight w:val="369"/>
          <w:jc w:val="center"/>
        </w:trPr>
        <w:tc>
          <w:tcPr>
            <w:tcW w:w="1276" w:type="dxa"/>
            <w:gridSpan w:val="6"/>
            <w:vAlign w:val="center"/>
          </w:tcPr>
          <w:p w14:paraId="2237B069" w14:textId="77777777" w:rsidR="007A7CD5" w:rsidRDefault="00000000">
            <w:pPr>
              <w:pStyle w:val="1"/>
            </w:pPr>
            <w:r>
              <w:t>项目名称</w:t>
            </w:r>
          </w:p>
        </w:tc>
        <w:tc>
          <w:tcPr>
            <w:tcW w:w="8589" w:type="dxa"/>
            <w:hMerge w:val="restart"/>
            <w:vAlign w:val="center"/>
          </w:tcPr>
          <w:p w14:paraId="4D7781DD" w14:textId="77777777" w:rsidR="007A7CD5" w:rsidRDefault="00000000">
            <w:pPr>
              <w:pStyle w:val="2"/>
            </w:pPr>
            <w:r>
              <w:t>住宅及小区非经营性配套公建修缮改造工程</w:t>
            </w:r>
          </w:p>
        </w:tc>
        <w:tc>
          <w:tcPr>
            <w:tcW w:w="0" w:type="auto"/>
            <w:hMerge/>
          </w:tcPr>
          <w:p w14:paraId="7CBDCD54" w14:textId="77777777" w:rsidR="007A7CD5" w:rsidRDefault="007A7CD5"/>
        </w:tc>
        <w:tc>
          <w:tcPr>
            <w:tcW w:w="0" w:type="auto"/>
            <w:hMerge/>
          </w:tcPr>
          <w:p w14:paraId="187B0BC0" w14:textId="77777777" w:rsidR="007A7CD5" w:rsidRDefault="007A7CD5"/>
        </w:tc>
        <w:tc>
          <w:tcPr>
            <w:tcW w:w="0" w:type="auto"/>
            <w:hMerge/>
          </w:tcPr>
          <w:p w14:paraId="437E7E85" w14:textId="77777777" w:rsidR="007A7CD5" w:rsidRDefault="007A7CD5"/>
        </w:tc>
        <w:tc>
          <w:tcPr>
            <w:tcW w:w="0" w:type="auto"/>
            <w:hMerge/>
          </w:tcPr>
          <w:p w14:paraId="66C88FE0" w14:textId="77777777" w:rsidR="007A7CD5" w:rsidRDefault="007A7CD5"/>
        </w:tc>
        <w:tc>
          <w:tcPr>
            <w:tcW w:w="0" w:type="auto"/>
            <w:gridSpan w:val="6"/>
            <w:hMerge/>
          </w:tcPr>
          <w:p w14:paraId="3744833B" w14:textId="77777777" w:rsidR="007A7CD5" w:rsidRDefault="007A7CD5"/>
        </w:tc>
      </w:tr>
      <w:tr w:rsidR="007A7CD5" w14:paraId="6FD367C0" w14:textId="77777777">
        <w:trPr>
          <w:trHeight w:val="369"/>
          <w:jc w:val="center"/>
        </w:trPr>
        <w:tc>
          <w:tcPr>
            <w:tcW w:w="1276" w:type="dxa"/>
            <w:gridSpan w:val="6"/>
            <w:vMerge w:val="restart"/>
            <w:vAlign w:val="center"/>
          </w:tcPr>
          <w:p w14:paraId="5DFA770B" w14:textId="77777777" w:rsidR="007A7CD5" w:rsidRDefault="00000000">
            <w:pPr>
              <w:pStyle w:val="1"/>
            </w:pPr>
            <w:r>
              <w:t>预算规模及资金用途</w:t>
            </w:r>
          </w:p>
        </w:tc>
        <w:tc>
          <w:tcPr>
            <w:tcW w:w="1276" w:type="dxa"/>
            <w:gridSpan w:val="6"/>
            <w:vAlign w:val="center"/>
          </w:tcPr>
          <w:p w14:paraId="6CB5CED7" w14:textId="77777777" w:rsidR="007A7CD5" w:rsidRDefault="00000000">
            <w:pPr>
              <w:pStyle w:val="1"/>
            </w:pPr>
            <w:r>
              <w:t>预算数</w:t>
            </w:r>
          </w:p>
        </w:tc>
        <w:tc>
          <w:tcPr>
            <w:tcW w:w="1332" w:type="dxa"/>
            <w:vAlign w:val="center"/>
          </w:tcPr>
          <w:p w14:paraId="15CCF2E3" w14:textId="77777777" w:rsidR="007A7CD5" w:rsidRDefault="00000000">
            <w:pPr>
              <w:pStyle w:val="2"/>
            </w:pPr>
            <w:r>
              <w:t>5000000.00</w:t>
            </w:r>
          </w:p>
        </w:tc>
        <w:tc>
          <w:tcPr>
            <w:tcW w:w="1587" w:type="dxa"/>
            <w:vAlign w:val="center"/>
          </w:tcPr>
          <w:p w14:paraId="728EADC7" w14:textId="77777777" w:rsidR="007A7CD5" w:rsidRDefault="00000000">
            <w:pPr>
              <w:pStyle w:val="1"/>
            </w:pPr>
            <w:r>
              <w:t>其中：财政    资金</w:t>
            </w:r>
          </w:p>
        </w:tc>
        <w:tc>
          <w:tcPr>
            <w:tcW w:w="1843" w:type="dxa"/>
            <w:vAlign w:val="center"/>
          </w:tcPr>
          <w:p w14:paraId="66AD97C9" w14:textId="77777777" w:rsidR="007A7CD5" w:rsidRDefault="00000000">
            <w:pPr>
              <w:pStyle w:val="2"/>
            </w:pPr>
            <w:r>
              <w:t>5000000.00</w:t>
            </w:r>
          </w:p>
        </w:tc>
        <w:tc>
          <w:tcPr>
            <w:tcW w:w="1276" w:type="dxa"/>
            <w:vAlign w:val="center"/>
          </w:tcPr>
          <w:p w14:paraId="2CA4FAD3" w14:textId="77777777" w:rsidR="007A7CD5" w:rsidRDefault="00000000">
            <w:pPr>
              <w:pStyle w:val="1"/>
            </w:pPr>
            <w:r>
              <w:t>其他资金</w:t>
            </w:r>
          </w:p>
        </w:tc>
        <w:tc>
          <w:tcPr>
            <w:tcW w:w="1276" w:type="dxa"/>
            <w:vAlign w:val="center"/>
          </w:tcPr>
          <w:p w14:paraId="50372D58" w14:textId="77777777" w:rsidR="007A7CD5" w:rsidRDefault="00000000">
            <w:pPr>
              <w:pStyle w:val="2"/>
            </w:pPr>
            <w:r>
              <w:t xml:space="preserve"> </w:t>
            </w:r>
          </w:p>
        </w:tc>
      </w:tr>
      <w:tr w:rsidR="007A7CD5" w14:paraId="5044E644" w14:textId="77777777">
        <w:trPr>
          <w:trHeight w:val="369"/>
          <w:jc w:val="center"/>
        </w:trPr>
        <w:tc>
          <w:tcPr>
            <w:tcW w:w="1276" w:type="dxa"/>
            <w:gridSpan w:val="6"/>
            <w:vMerge/>
          </w:tcPr>
          <w:p w14:paraId="1C402857" w14:textId="77777777" w:rsidR="007A7CD5" w:rsidRDefault="007A7CD5"/>
        </w:tc>
        <w:tc>
          <w:tcPr>
            <w:tcW w:w="8589" w:type="dxa"/>
            <w:hMerge w:val="restart"/>
            <w:vAlign w:val="center"/>
          </w:tcPr>
          <w:p w14:paraId="6458412F" w14:textId="77777777" w:rsidR="007A7CD5" w:rsidRDefault="00000000">
            <w:pPr>
              <w:pStyle w:val="2"/>
            </w:pPr>
            <w:r>
              <w:t>支付住宅及小区非经营性配套公建修缮改造工程费用</w:t>
            </w:r>
          </w:p>
        </w:tc>
        <w:tc>
          <w:tcPr>
            <w:tcW w:w="0" w:type="auto"/>
            <w:hMerge/>
          </w:tcPr>
          <w:p w14:paraId="28C98F07" w14:textId="77777777" w:rsidR="007A7CD5" w:rsidRDefault="007A7CD5"/>
        </w:tc>
        <w:tc>
          <w:tcPr>
            <w:tcW w:w="0" w:type="auto"/>
            <w:hMerge/>
          </w:tcPr>
          <w:p w14:paraId="5780C90C" w14:textId="77777777" w:rsidR="007A7CD5" w:rsidRDefault="007A7CD5"/>
        </w:tc>
        <w:tc>
          <w:tcPr>
            <w:tcW w:w="0" w:type="auto"/>
            <w:hMerge/>
          </w:tcPr>
          <w:p w14:paraId="02ADB278" w14:textId="77777777" w:rsidR="007A7CD5" w:rsidRDefault="007A7CD5"/>
        </w:tc>
        <w:tc>
          <w:tcPr>
            <w:tcW w:w="0" w:type="auto"/>
            <w:hMerge/>
          </w:tcPr>
          <w:p w14:paraId="5CA468A7" w14:textId="77777777" w:rsidR="007A7CD5" w:rsidRDefault="007A7CD5"/>
        </w:tc>
        <w:tc>
          <w:tcPr>
            <w:tcW w:w="0" w:type="auto"/>
            <w:gridSpan w:val="6"/>
            <w:hMerge/>
          </w:tcPr>
          <w:p w14:paraId="2A4FBE51" w14:textId="77777777" w:rsidR="007A7CD5" w:rsidRDefault="007A7CD5"/>
        </w:tc>
      </w:tr>
      <w:tr w:rsidR="007A7CD5" w14:paraId="3F345452" w14:textId="77777777">
        <w:trPr>
          <w:trHeight w:val="369"/>
          <w:jc w:val="center"/>
        </w:trPr>
        <w:tc>
          <w:tcPr>
            <w:tcW w:w="1276" w:type="dxa"/>
            <w:gridSpan w:val="6"/>
            <w:vAlign w:val="center"/>
          </w:tcPr>
          <w:p w14:paraId="7E42AB6C" w14:textId="77777777" w:rsidR="007A7CD5" w:rsidRDefault="00000000">
            <w:pPr>
              <w:pStyle w:val="1"/>
            </w:pPr>
            <w:r>
              <w:t>绩效目标</w:t>
            </w:r>
          </w:p>
        </w:tc>
        <w:tc>
          <w:tcPr>
            <w:tcW w:w="8589" w:type="dxa"/>
            <w:hMerge w:val="restart"/>
            <w:vAlign w:val="center"/>
          </w:tcPr>
          <w:p w14:paraId="5EB73D94" w14:textId="77777777" w:rsidR="007A7CD5" w:rsidRDefault="00000000">
            <w:pPr>
              <w:pStyle w:val="2"/>
            </w:pPr>
            <w:r>
              <w:t>1.在2021年7月20日-2023年7月19日期限内，对生态城建成区范围内既有建筑小区和非经营性公建上报的修缮申请进行调研，根据建设局要求，对符合修缮管理办法的项目有计划进行修缮</w:t>
            </w:r>
          </w:p>
        </w:tc>
        <w:tc>
          <w:tcPr>
            <w:tcW w:w="0" w:type="auto"/>
            <w:hMerge/>
          </w:tcPr>
          <w:p w14:paraId="36C22D9C" w14:textId="77777777" w:rsidR="007A7CD5" w:rsidRDefault="007A7CD5"/>
        </w:tc>
        <w:tc>
          <w:tcPr>
            <w:tcW w:w="0" w:type="auto"/>
            <w:hMerge/>
          </w:tcPr>
          <w:p w14:paraId="525C8127" w14:textId="77777777" w:rsidR="007A7CD5" w:rsidRDefault="007A7CD5"/>
        </w:tc>
        <w:tc>
          <w:tcPr>
            <w:tcW w:w="0" w:type="auto"/>
            <w:hMerge/>
          </w:tcPr>
          <w:p w14:paraId="41D399F2" w14:textId="77777777" w:rsidR="007A7CD5" w:rsidRDefault="007A7CD5"/>
        </w:tc>
        <w:tc>
          <w:tcPr>
            <w:tcW w:w="0" w:type="auto"/>
            <w:hMerge/>
          </w:tcPr>
          <w:p w14:paraId="6DC5BE84" w14:textId="77777777" w:rsidR="007A7CD5" w:rsidRDefault="007A7CD5"/>
        </w:tc>
        <w:tc>
          <w:tcPr>
            <w:tcW w:w="0" w:type="auto"/>
            <w:gridSpan w:val="6"/>
            <w:hMerge/>
          </w:tcPr>
          <w:p w14:paraId="562AB37B" w14:textId="77777777" w:rsidR="007A7CD5" w:rsidRDefault="007A7CD5"/>
        </w:tc>
      </w:tr>
    </w:tbl>
    <w:p w14:paraId="5593911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645C416C" w14:textId="77777777">
        <w:trPr>
          <w:trHeight w:val="397"/>
          <w:tblHeader/>
          <w:jc w:val="center"/>
        </w:trPr>
        <w:tc>
          <w:tcPr>
            <w:tcW w:w="1276" w:type="dxa"/>
            <w:vAlign w:val="center"/>
          </w:tcPr>
          <w:p w14:paraId="19316417" w14:textId="77777777" w:rsidR="007A7CD5" w:rsidRDefault="00000000">
            <w:pPr>
              <w:pStyle w:val="1"/>
            </w:pPr>
            <w:r>
              <w:t>一级指标</w:t>
            </w:r>
          </w:p>
        </w:tc>
        <w:tc>
          <w:tcPr>
            <w:tcW w:w="1276" w:type="dxa"/>
            <w:vAlign w:val="center"/>
          </w:tcPr>
          <w:p w14:paraId="16D98632" w14:textId="77777777" w:rsidR="007A7CD5" w:rsidRDefault="00000000">
            <w:pPr>
              <w:pStyle w:val="1"/>
            </w:pPr>
            <w:r>
              <w:t>二级指标</w:t>
            </w:r>
          </w:p>
        </w:tc>
        <w:tc>
          <w:tcPr>
            <w:tcW w:w="1332" w:type="dxa"/>
            <w:vAlign w:val="center"/>
          </w:tcPr>
          <w:p w14:paraId="31FDFCB7" w14:textId="77777777" w:rsidR="007A7CD5" w:rsidRDefault="00000000">
            <w:pPr>
              <w:pStyle w:val="1"/>
            </w:pPr>
            <w:r>
              <w:t>三级指标</w:t>
            </w:r>
          </w:p>
        </w:tc>
        <w:tc>
          <w:tcPr>
            <w:tcW w:w="3430" w:type="dxa"/>
            <w:hMerge w:val="restart"/>
            <w:vAlign w:val="center"/>
          </w:tcPr>
          <w:p w14:paraId="77D4B612" w14:textId="77777777" w:rsidR="007A7CD5" w:rsidRDefault="00000000">
            <w:pPr>
              <w:pStyle w:val="1"/>
            </w:pPr>
            <w:r>
              <w:t>绩效指标描述</w:t>
            </w:r>
          </w:p>
        </w:tc>
        <w:tc>
          <w:tcPr>
            <w:tcW w:w="0" w:type="auto"/>
            <w:hMerge/>
          </w:tcPr>
          <w:p w14:paraId="3659B638" w14:textId="77777777" w:rsidR="007A7CD5" w:rsidRDefault="007A7CD5"/>
        </w:tc>
        <w:tc>
          <w:tcPr>
            <w:tcW w:w="2551" w:type="dxa"/>
            <w:hMerge w:val="restart"/>
            <w:vAlign w:val="center"/>
          </w:tcPr>
          <w:p w14:paraId="2AB0488E" w14:textId="77777777" w:rsidR="007A7CD5" w:rsidRDefault="00000000">
            <w:pPr>
              <w:pStyle w:val="1"/>
            </w:pPr>
            <w:r>
              <w:t>指标值</w:t>
            </w:r>
          </w:p>
        </w:tc>
        <w:tc>
          <w:tcPr>
            <w:tcW w:w="0" w:type="auto"/>
            <w:hMerge/>
          </w:tcPr>
          <w:p w14:paraId="47DC2AA1" w14:textId="77777777" w:rsidR="007A7CD5" w:rsidRDefault="007A7CD5"/>
        </w:tc>
      </w:tr>
      <w:tr w:rsidR="007A7CD5" w14:paraId="004717CE" w14:textId="77777777">
        <w:trPr>
          <w:trHeight w:val="369"/>
          <w:jc w:val="center"/>
        </w:trPr>
        <w:tc>
          <w:tcPr>
            <w:tcW w:w="1276" w:type="dxa"/>
            <w:vMerge w:val="restart"/>
            <w:vAlign w:val="center"/>
          </w:tcPr>
          <w:p w14:paraId="4246AB65" w14:textId="77777777" w:rsidR="007A7CD5" w:rsidRDefault="00000000">
            <w:pPr>
              <w:pStyle w:val="3"/>
            </w:pPr>
            <w:r>
              <w:t>产出指标</w:t>
            </w:r>
          </w:p>
        </w:tc>
        <w:tc>
          <w:tcPr>
            <w:tcW w:w="1276" w:type="dxa"/>
            <w:vAlign w:val="center"/>
          </w:tcPr>
          <w:p w14:paraId="2C2A0F65" w14:textId="77777777" w:rsidR="007A7CD5" w:rsidRDefault="00000000">
            <w:pPr>
              <w:pStyle w:val="2"/>
            </w:pPr>
            <w:r>
              <w:t>数量指标</w:t>
            </w:r>
          </w:p>
        </w:tc>
        <w:tc>
          <w:tcPr>
            <w:tcW w:w="1332" w:type="dxa"/>
            <w:vAlign w:val="center"/>
          </w:tcPr>
          <w:p w14:paraId="649D5707" w14:textId="77777777" w:rsidR="007A7CD5" w:rsidRDefault="00000000">
            <w:pPr>
              <w:pStyle w:val="2"/>
            </w:pPr>
            <w:r>
              <w:t>修缮项目数量</w:t>
            </w:r>
          </w:p>
        </w:tc>
        <w:tc>
          <w:tcPr>
            <w:tcW w:w="3430" w:type="dxa"/>
            <w:hMerge w:val="restart"/>
            <w:vAlign w:val="center"/>
          </w:tcPr>
          <w:p w14:paraId="0320905F" w14:textId="77777777" w:rsidR="007A7CD5" w:rsidRDefault="00000000">
            <w:pPr>
              <w:pStyle w:val="2"/>
            </w:pPr>
            <w:r>
              <w:t>对生态城建成区范围内既有建筑小区和非经营性公建进行调研，对符合修缮管理办法的项目需进行修缮</w:t>
            </w:r>
          </w:p>
        </w:tc>
        <w:tc>
          <w:tcPr>
            <w:tcW w:w="0" w:type="auto"/>
            <w:hMerge/>
            <w:vAlign w:val="center"/>
          </w:tcPr>
          <w:p w14:paraId="134F4469" w14:textId="77777777" w:rsidR="007A7CD5" w:rsidRDefault="007A7CD5"/>
        </w:tc>
        <w:tc>
          <w:tcPr>
            <w:tcW w:w="2551" w:type="dxa"/>
            <w:hMerge w:val="restart"/>
            <w:vAlign w:val="center"/>
          </w:tcPr>
          <w:p w14:paraId="630036F4" w14:textId="77777777" w:rsidR="007A7CD5" w:rsidRDefault="00000000">
            <w:pPr>
              <w:pStyle w:val="2"/>
            </w:pPr>
            <w:r>
              <w:t>≥25个</w:t>
            </w:r>
          </w:p>
        </w:tc>
        <w:tc>
          <w:tcPr>
            <w:tcW w:w="0" w:type="auto"/>
            <w:hMerge/>
          </w:tcPr>
          <w:p w14:paraId="1A491213" w14:textId="77777777" w:rsidR="007A7CD5" w:rsidRDefault="007A7CD5">
            <w:pPr>
              <w:pStyle w:val="2"/>
            </w:pPr>
          </w:p>
        </w:tc>
      </w:tr>
      <w:tr w:rsidR="007A7CD5" w14:paraId="37F1EBB3" w14:textId="77777777">
        <w:trPr>
          <w:trHeight w:val="369"/>
          <w:jc w:val="center"/>
        </w:trPr>
        <w:tc>
          <w:tcPr>
            <w:tcW w:w="1276" w:type="dxa"/>
            <w:vMerge/>
            <w:vAlign w:val="center"/>
          </w:tcPr>
          <w:p w14:paraId="4268F674" w14:textId="77777777" w:rsidR="007A7CD5" w:rsidRDefault="007A7CD5"/>
        </w:tc>
        <w:tc>
          <w:tcPr>
            <w:tcW w:w="1276" w:type="dxa"/>
            <w:vAlign w:val="center"/>
          </w:tcPr>
          <w:p w14:paraId="4FC397F5" w14:textId="77777777" w:rsidR="007A7CD5" w:rsidRDefault="00000000">
            <w:pPr>
              <w:pStyle w:val="2"/>
            </w:pPr>
            <w:r>
              <w:t>质量指标</w:t>
            </w:r>
          </w:p>
        </w:tc>
        <w:tc>
          <w:tcPr>
            <w:tcW w:w="1332" w:type="dxa"/>
            <w:vAlign w:val="center"/>
          </w:tcPr>
          <w:p w14:paraId="1DA975BC" w14:textId="77777777" w:rsidR="007A7CD5" w:rsidRDefault="00000000">
            <w:pPr>
              <w:pStyle w:val="2"/>
            </w:pPr>
            <w:r>
              <w:t>验收合格率</w:t>
            </w:r>
          </w:p>
        </w:tc>
        <w:tc>
          <w:tcPr>
            <w:tcW w:w="3430" w:type="dxa"/>
            <w:hMerge w:val="restart"/>
            <w:vAlign w:val="center"/>
          </w:tcPr>
          <w:p w14:paraId="09167E13" w14:textId="77777777" w:rsidR="007A7CD5" w:rsidRDefault="00000000">
            <w:pPr>
              <w:pStyle w:val="2"/>
            </w:pPr>
            <w:r>
              <w:t>验收合格率</w:t>
            </w:r>
          </w:p>
        </w:tc>
        <w:tc>
          <w:tcPr>
            <w:tcW w:w="0" w:type="auto"/>
            <w:hMerge/>
            <w:vAlign w:val="center"/>
          </w:tcPr>
          <w:p w14:paraId="3EEF4B09" w14:textId="77777777" w:rsidR="007A7CD5" w:rsidRDefault="007A7CD5"/>
        </w:tc>
        <w:tc>
          <w:tcPr>
            <w:tcW w:w="2551" w:type="dxa"/>
            <w:hMerge w:val="restart"/>
            <w:vAlign w:val="center"/>
          </w:tcPr>
          <w:p w14:paraId="7D1E7195" w14:textId="77777777" w:rsidR="007A7CD5" w:rsidRDefault="00000000">
            <w:pPr>
              <w:pStyle w:val="2"/>
            </w:pPr>
            <w:r>
              <w:t>≥95%</w:t>
            </w:r>
          </w:p>
        </w:tc>
        <w:tc>
          <w:tcPr>
            <w:tcW w:w="0" w:type="auto"/>
            <w:hMerge/>
          </w:tcPr>
          <w:p w14:paraId="13F84EC1" w14:textId="77777777" w:rsidR="007A7CD5" w:rsidRDefault="007A7CD5">
            <w:pPr>
              <w:pStyle w:val="2"/>
            </w:pPr>
          </w:p>
        </w:tc>
      </w:tr>
      <w:tr w:rsidR="007A7CD5" w14:paraId="5F062313" w14:textId="77777777">
        <w:trPr>
          <w:trHeight w:val="369"/>
          <w:jc w:val="center"/>
        </w:trPr>
        <w:tc>
          <w:tcPr>
            <w:tcW w:w="1276" w:type="dxa"/>
            <w:vMerge/>
            <w:vAlign w:val="center"/>
          </w:tcPr>
          <w:p w14:paraId="56EC0499" w14:textId="77777777" w:rsidR="007A7CD5" w:rsidRDefault="007A7CD5"/>
        </w:tc>
        <w:tc>
          <w:tcPr>
            <w:tcW w:w="1276" w:type="dxa"/>
            <w:vAlign w:val="center"/>
          </w:tcPr>
          <w:p w14:paraId="377941DE" w14:textId="77777777" w:rsidR="007A7CD5" w:rsidRDefault="00000000">
            <w:pPr>
              <w:pStyle w:val="2"/>
            </w:pPr>
            <w:r>
              <w:t>时效指标</w:t>
            </w:r>
          </w:p>
        </w:tc>
        <w:tc>
          <w:tcPr>
            <w:tcW w:w="1332" w:type="dxa"/>
            <w:vAlign w:val="center"/>
          </w:tcPr>
          <w:p w14:paraId="41E0A4C9" w14:textId="77777777" w:rsidR="007A7CD5" w:rsidRDefault="00000000">
            <w:pPr>
              <w:pStyle w:val="2"/>
            </w:pPr>
            <w:r>
              <w:t>按建设局下发的任务单工期要求完成相应工程</w:t>
            </w:r>
          </w:p>
        </w:tc>
        <w:tc>
          <w:tcPr>
            <w:tcW w:w="3430" w:type="dxa"/>
            <w:hMerge w:val="restart"/>
            <w:vAlign w:val="center"/>
          </w:tcPr>
          <w:p w14:paraId="621E8344" w14:textId="77777777" w:rsidR="007A7CD5" w:rsidRDefault="00000000">
            <w:pPr>
              <w:pStyle w:val="2"/>
            </w:pPr>
            <w:r>
              <w:t>根据工程特点，建设局对相应工程下发任务但，建设管理单位按工期要求完成相应工程</w:t>
            </w:r>
          </w:p>
        </w:tc>
        <w:tc>
          <w:tcPr>
            <w:tcW w:w="0" w:type="auto"/>
            <w:hMerge/>
            <w:vAlign w:val="center"/>
          </w:tcPr>
          <w:p w14:paraId="479EB626" w14:textId="77777777" w:rsidR="007A7CD5" w:rsidRDefault="007A7CD5"/>
        </w:tc>
        <w:tc>
          <w:tcPr>
            <w:tcW w:w="2551" w:type="dxa"/>
            <w:hMerge w:val="restart"/>
            <w:vAlign w:val="center"/>
          </w:tcPr>
          <w:p w14:paraId="2EBE9F9B" w14:textId="77777777" w:rsidR="007A7CD5" w:rsidRDefault="00000000">
            <w:pPr>
              <w:pStyle w:val="2"/>
            </w:pPr>
            <w:r>
              <w:t>100%</w:t>
            </w:r>
          </w:p>
        </w:tc>
        <w:tc>
          <w:tcPr>
            <w:tcW w:w="0" w:type="auto"/>
            <w:hMerge/>
          </w:tcPr>
          <w:p w14:paraId="61FDC1F1" w14:textId="77777777" w:rsidR="007A7CD5" w:rsidRDefault="007A7CD5">
            <w:pPr>
              <w:pStyle w:val="2"/>
            </w:pPr>
          </w:p>
        </w:tc>
      </w:tr>
      <w:tr w:rsidR="007A7CD5" w14:paraId="2F47F7A3" w14:textId="77777777">
        <w:trPr>
          <w:trHeight w:val="369"/>
          <w:jc w:val="center"/>
        </w:trPr>
        <w:tc>
          <w:tcPr>
            <w:tcW w:w="1276" w:type="dxa"/>
            <w:vMerge/>
            <w:vAlign w:val="center"/>
          </w:tcPr>
          <w:p w14:paraId="097C78A8" w14:textId="77777777" w:rsidR="007A7CD5" w:rsidRDefault="007A7CD5"/>
        </w:tc>
        <w:tc>
          <w:tcPr>
            <w:tcW w:w="1276" w:type="dxa"/>
            <w:vAlign w:val="center"/>
          </w:tcPr>
          <w:p w14:paraId="072D75F7" w14:textId="77777777" w:rsidR="007A7CD5" w:rsidRDefault="00000000">
            <w:pPr>
              <w:pStyle w:val="2"/>
            </w:pPr>
            <w:r>
              <w:t>成本指标</w:t>
            </w:r>
          </w:p>
        </w:tc>
        <w:tc>
          <w:tcPr>
            <w:tcW w:w="1332" w:type="dxa"/>
            <w:vAlign w:val="center"/>
          </w:tcPr>
          <w:p w14:paraId="7613294B" w14:textId="77777777" w:rsidR="007A7CD5" w:rsidRDefault="00000000">
            <w:pPr>
              <w:pStyle w:val="2"/>
            </w:pPr>
            <w:r>
              <w:t>估算</w:t>
            </w:r>
          </w:p>
        </w:tc>
        <w:tc>
          <w:tcPr>
            <w:tcW w:w="3430" w:type="dxa"/>
            <w:hMerge w:val="restart"/>
            <w:vAlign w:val="center"/>
          </w:tcPr>
          <w:p w14:paraId="582414A9" w14:textId="77777777" w:rsidR="007A7CD5" w:rsidRDefault="00000000">
            <w:pPr>
              <w:pStyle w:val="2"/>
            </w:pPr>
            <w:r>
              <w:t>修缮改造工程费用</w:t>
            </w:r>
          </w:p>
        </w:tc>
        <w:tc>
          <w:tcPr>
            <w:tcW w:w="0" w:type="auto"/>
            <w:hMerge/>
            <w:vAlign w:val="center"/>
          </w:tcPr>
          <w:p w14:paraId="7B397F51" w14:textId="77777777" w:rsidR="007A7CD5" w:rsidRDefault="007A7CD5"/>
        </w:tc>
        <w:tc>
          <w:tcPr>
            <w:tcW w:w="2551" w:type="dxa"/>
            <w:hMerge w:val="restart"/>
            <w:vAlign w:val="center"/>
          </w:tcPr>
          <w:p w14:paraId="67D64427" w14:textId="77777777" w:rsidR="007A7CD5" w:rsidRDefault="00000000">
            <w:pPr>
              <w:pStyle w:val="2"/>
            </w:pPr>
            <w:r>
              <w:t>≤500万元</w:t>
            </w:r>
          </w:p>
        </w:tc>
        <w:tc>
          <w:tcPr>
            <w:tcW w:w="0" w:type="auto"/>
            <w:hMerge/>
          </w:tcPr>
          <w:p w14:paraId="22018494" w14:textId="77777777" w:rsidR="007A7CD5" w:rsidRDefault="007A7CD5">
            <w:pPr>
              <w:pStyle w:val="2"/>
            </w:pPr>
          </w:p>
        </w:tc>
      </w:tr>
      <w:tr w:rsidR="007A7CD5" w14:paraId="1FDAD607" w14:textId="77777777">
        <w:trPr>
          <w:trHeight w:val="369"/>
          <w:jc w:val="center"/>
        </w:trPr>
        <w:tc>
          <w:tcPr>
            <w:tcW w:w="1276" w:type="dxa"/>
            <w:vMerge w:val="restart"/>
            <w:vAlign w:val="center"/>
          </w:tcPr>
          <w:p w14:paraId="76F3E1D5" w14:textId="77777777" w:rsidR="007A7CD5" w:rsidRDefault="00000000">
            <w:pPr>
              <w:pStyle w:val="3"/>
            </w:pPr>
            <w:r>
              <w:t>效益指标</w:t>
            </w:r>
          </w:p>
        </w:tc>
        <w:tc>
          <w:tcPr>
            <w:tcW w:w="1276" w:type="dxa"/>
            <w:vAlign w:val="center"/>
          </w:tcPr>
          <w:p w14:paraId="052B9C5F" w14:textId="77777777" w:rsidR="007A7CD5" w:rsidRDefault="00000000">
            <w:pPr>
              <w:pStyle w:val="2"/>
            </w:pPr>
            <w:r>
              <w:t>社会效益指标</w:t>
            </w:r>
          </w:p>
        </w:tc>
        <w:tc>
          <w:tcPr>
            <w:tcW w:w="1332" w:type="dxa"/>
            <w:vAlign w:val="center"/>
          </w:tcPr>
          <w:p w14:paraId="751AA2E1" w14:textId="77777777" w:rsidR="007A7CD5" w:rsidRDefault="00000000">
            <w:pPr>
              <w:pStyle w:val="2"/>
            </w:pPr>
            <w:r>
              <w:t>有效利用生态城财政修缮资金，改善住宅小区公共设施资源和非经营性公建使用需求</w:t>
            </w:r>
          </w:p>
        </w:tc>
        <w:tc>
          <w:tcPr>
            <w:tcW w:w="3430" w:type="dxa"/>
            <w:hMerge w:val="restart"/>
            <w:vAlign w:val="center"/>
          </w:tcPr>
          <w:p w14:paraId="19E77EB0" w14:textId="77777777" w:rsidR="007A7CD5" w:rsidRDefault="00000000">
            <w:pPr>
              <w:pStyle w:val="2"/>
            </w:pPr>
            <w:r>
              <w:t>有效利用生态城财政修缮资金，改善住宅小区公共设施资源和非经营性公建使用需求</w:t>
            </w:r>
          </w:p>
        </w:tc>
        <w:tc>
          <w:tcPr>
            <w:tcW w:w="0" w:type="auto"/>
            <w:hMerge/>
            <w:vAlign w:val="center"/>
          </w:tcPr>
          <w:p w14:paraId="60F3DD9C" w14:textId="77777777" w:rsidR="007A7CD5" w:rsidRDefault="007A7CD5"/>
        </w:tc>
        <w:tc>
          <w:tcPr>
            <w:tcW w:w="2551" w:type="dxa"/>
            <w:hMerge w:val="restart"/>
            <w:vAlign w:val="center"/>
          </w:tcPr>
          <w:p w14:paraId="068981F1" w14:textId="77777777" w:rsidR="007A7CD5" w:rsidRDefault="00000000">
            <w:pPr>
              <w:pStyle w:val="2"/>
            </w:pPr>
            <w:r>
              <w:t>有效改善</w:t>
            </w:r>
          </w:p>
        </w:tc>
        <w:tc>
          <w:tcPr>
            <w:tcW w:w="0" w:type="auto"/>
            <w:hMerge/>
          </w:tcPr>
          <w:p w14:paraId="644AACFA" w14:textId="77777777" w:rsidR="007A7CD5" w:rsidRDefault="007A7CD5">
            <w:pPr>
              <w:pStyle w:val="2"/>
            </w:pPr>
          </w:p>
        </w:tc>
      </w:tr>
      <w:tr w:rsidR="007A7CD5" w14:paraId="16714771" w14:textId="77777777">
        <w:trPr>
          <w:trHeight w:val="369"/>
          <w:jc w:val="center"/>
        </w:trPr>
        <w:tc>
          <w:tcPr>
            <w:tcW w:w="1276" w:type="dxa"/>
            <w:vMerge/>
            <w:vAlign w:val="center"/>
          </w:tcPr>
          <w:p w14:paraId="295190E7" w14:textId="77777777" w:rsidR="007A7CD5" w:rsidRDefault="007A7CD5"/>
        </w:tc>
        <w:tc>
          <w:tcPr>
            <w:tcW w:w="1276" w:type="dxa"/>
            <w:vAlign w:val="center"/>
          </w:tcPr>
          <w:p w14:paraId="3930B6E6" w14:textId="77777777" w:rsidR="007A7CD5" w:rsidRDefault="00000000">
            <w:pPr>
              <w:pStyle w:val="2"/>
            </w:pPr>
            <w:r>
              <w:t>社会效益指标</w:t>
            </w:r>
          </w:p>
        </w:tc>
        <w:tc>
          <w:tcPr>
            <w:tcW w:w="1332" w:type="dxa"/>
            <w:vAlign w:val="center"/>
          </w:tcPr>
          <w:p w14:paraId="1CE56C40" w14:textId="77777777" w:rsidR="007A7CD5" w:rsidRDefault="00000000">
            <w:pPr>
              <w:pStyle w:val="2"/>
            </w:pPr>
            <w:r>
              <w:t>保障住宅的安全质量</w:t>
            </w:r>
          </w:p>
        </w:tc>
        <w:tc>
          <w:tcPr>
            <w:tcW w:w="3430" w:type="dxa"/>
            <w:hMerge w:val="restart"/>
            <w:vAlign w:val="center"/>
          </w:tcPr>
          <w:p w14:paraId="28768CCC" w14:textId="77777777" w:rsidR="007A7CD5" w:rsidRDefault="00000000">
            <w:pPr>
              <w:pStyle w:val="2"/>
            </w:pPr>
            <w:r>
              <w:t>保障住宅的安全质量</w:t>
            </w:r>
          </w:p>
        </w:tc>
        <w:tc>
          <w:tcPr>
            <w:tcW w:w="0" w:type="auto"/>
            <w:hMerge/>
            <w:vAlign w:val="center"/>
          </w:tcPr>
          <w:p w14:paraId="670434C4" w14:textId="77777777" w:rsidR="007A7CD5" w:rsidRDefault="007A7CD5"/>
        </w:tc>
        <w:tc>
          <w:tcPr>
            <w:tcW w:w="2551" w:type="dxa"/>
            <w:hMerge w:val="restart"/>
            <w:vAlign w:val="center"/>
          </w:tcPr>
          <w:p w14:paraId="2769280F" w14:textId="77777777" w:rsidR="007A7CD5" w:rsidRDefault="00000000">
            <w:pPr>
              <w:pStyle w:val="2"/>
            </w:pPr>
            <w:r>
              <w:t>有效保障</w:t>
            </w:r>
          </w:p>
        </w:tc>
        <w:tc>
          <w:tcPr>
            <w:tcW w:w="0" w:type="auto"/>
            <w:hMerge/>
          </w:tcPr>
          <w:p w14:paraId="08328DA9" w14:textId="77777777" w:rsidR="007A7CD5" w:rsidRDefault="007A7CD5">
            <w:pPr>
              <w:pStyle w:val="2"/>
            </w:pPr>
          </w:p>
        </w:tc>
      </w:tr>
      <w:tr w:rsidR="007A7CD5" w14:paraId="599C2B24" w14:textId="77777777">
        <w:trPr>
          <w:trHeight w:val="369"/>
          <w:jc w:val="center"/>
        </w:trPr>
        <w:tc>
          <w:tcPr>
            <w:tcW w:w="1276" w:type="dxa"/>
            <w:vAlign w:val="center"/>
          </w:tcPr>
          <w:p w14:paraId="12CE72A0" w14:textId="77777777" w:rsidR="007A7CD5" w:rsidRDefault="00000000">
            <w:pPr>
              <w:pStyle w:val="3"/>
            </w:pPr>
            <w:r>
              <w:t>满意度指标</w:t>
            </w:r>
          </w:p>
        </w:tc>
        <w:tc>
          <w:tcPr>
            <w:tcW w:w="1276" w:type="dxa"/>
            <w:vAlign w:val="center"/>
          </w:tcPr>
          <w:p w14:paraId="15101CEC" w14:textId="77777777" w:rsidR="007A7CD5" w:rsidRDefault="00000000">
            <w:pPr>
              <w:pStyle w:val="2"/>
            </w:pPr>
            <w:r>
              <w:t>服务对象满意度指标</w:t>
            </w:r>
          </w:p>
        </w:tc>
        <w:tc>
          <w:tcPr>
            <w:tcW w:w="1332" w:type="dxa"/>
            <w:vAlign w:val="center"/>
          </w:tcPr>
          <w:p w14:paraId="26325770" w14:textId="77777777" w:rsidR="007A7CD5" w:rsidRDefault="00000000">
            <w:pPr>
              <w:pStyle w:val="2"/>
            </w:pPr>
            <w:r>
              <w:t>相关方满意度</w:t>
            </w:r>
          </w:p>
        </w:tc>
        <w:tc>
          <w:tcPr>
            <w:tcW w:w="3430" w:type="dxa"/>
            <w:hMerge w:val="restart"/>
            <w:vAlign w:val="center"/>
          </w:tcPr>
          <w:p w14:paraId="74512506" w14:textId="77777777" w:rsidR="007A7CD5" w:rsidRDefault="00000000">
            <w:pPr>
              <w:pStyle w:val="2"/>
            </w:pPr>
            <w:r>
              <w:t>相关方满意度</w:t>
            </w:r>
          </w:p>
        </w:tc>
        <w:tc>
          <w:tcPr>
            <w:tcW w:w="0" w:type="auto"/>
            <w:hMerge/>
            <w:vAlign w:val="center"/>
          </w:tcPr>
          <w:p w14:paraId="68064001" w14:textId="77777777" w:rsidR="007A7CD5" w:rsidRDefault="007A7CD5"/>
        </w:tc>
        <w:tc>
          <w:tcPr>
            <w:tcW w:w="2551" w:type="dxa"/>
            <w:hMerge w:val="restart"/>
            <w:vAlign w:val="center"/>
          </w:tcPr>
          <w:p w14:paraId="52D244B2" w14:textId="77777777" w:rsidR="007A7CD5" w:rsidRDefault="00000000">
            <w:pPr>
              <w:pStyle w:val="2"/>
            </w:pPr>
            <w:r>
              <w:t>≥95%</w:t>
            </w:r>
          </w:p>
        </w:tc>
        <w:tc>
          <w:tcPr>
            <w:tcW w:w="0" w:type="auto"/>
            <w:hMerge/>
          </w:tcPr>
          <w:p w14:paraId="67A254CD" w14:textId="77777777" w:rsidR="007A7CD5" w:rsidRDefault="007A7CD5">
            <w:pPr>
              <w:pStyle w:val="2"/>
            </w:pPr>
          </w:p>
        </w:tc>
      </w:tr>
    </w:tbl>
    <w:p w14:paraId="572FE8C8" w14:textId="77777777" w:rsidR="007A7CD5" w:rsidRDefault="007A7CD5">
      <w:pPr>
        <w:sectPr w:rsidR="007A7CD5">
          <w:pgSz w:w="11900" w:h="16840"/>
          <w:pgMar w:top="1984" w:right="1304" w:bottom="1134" w:left="1304" w:header="720" w:footer="720" w:gutter="0"/>
          <w:cols w:space="720"/>
        </w:sectPr>
      </w:pPr>
    </w:p>
    <w:p w14:paraId="64021F4A" w14:textId="77777777" w:rsidR="007A7CD5" w:rsidRDefault="00000000">
      <w:pPr>
        <w:jc w:val="center"/>
      </w:pPr>
      <w:r>
        <w:rPr>
          <w:rFonts w:ascii="方正仿宋_GBK" w:eastAsia="方正仿宋_GBK" w:hAnsi="方正仿宋_GBK" w:cs="方正仿宋_GBK"/>
          <w:color w:val="000000"/>
          <w:sz w:val="28"/>
        </w:rPr>
        <w:t xml:space="preserve"> </w:t>
      </w:r>
    </w:p>
    <w:p w14:paraId="40774388" w14:textId="77777777" w:rsidR="007A7CD5" w:rsidRDefault="00000000">
      <w:pPr>
        <w:ind w:firstLine="560"/>
        <w:outlineLvl w:val="3"/>
      </w:pPr>
      <w:bookmarkStart w:id="464" w:name="_Toc_4_4_0000000468"/>
      <w:r>
        <w:rPr>
          <w:rFonts w:ascii="方正仿宋_GBK" w:eastAsia="方正仿宋_GBK" w:hAnsi="方正仿宋_GBK" w:cs="方正仿宋_GBK"/>
          <w:color w:val="000000"/>
          <w:sz w:val="28"/>
        </w:rPr>
        <w:t>465.装具费绩效目标表</w:t>
      </w:r>
      <w:bookmarkEnd w:id="464"/>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0388CB1E"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3A66969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0CAC0510" w14:textId="77777777" w:rsidR="007A7CD5" w:rsidRDefault="007A7CD5"/>
        </w:tc>
        <w:tc>
          <w:tcPr>
            <w:tcW w:w="0" w:type="auto"/>
            <w:hMerge/>
            <w:tcBorders>
              <w:top w:val="single" w:sz="6" w:space="0" w:color="FFFFFF"/>
              <w:left w:val="single" w:sz="6" w:space="0" w:color="FFFFFF"/>
              <w:right w:val="single" w:sz="6" w:space="0" w:color="FFFFFF"/>
            </w:tcBorders>
          </w:tcPr>
          <w:p w14:paraId="3E4AE0FF" w14:textId="77777777" w:rsidR="007A7CD5" w:rsidRDefault="007A7CD5"/>
        </w:tc>
        <w:tc>
          <w:tcPr>
            <w:tcW w:w="0" w:type="auto"/>
            <w:hMerge/>
            <w:tcBorders>
              <w:top w:val="single" w:sz="6" w:space="0" w:color="FFFFFF"/>
              <w:left w:val="single" w:sz="6" w:space="0" w:color="FFFFFF"/>
              <w:right w:val="single" w:sz="6" w:space="0" w:color="FFFFFF"/>
            </w:tcBorders>
          </w:tcPr>
          <w:p w14:paraId="59A67A97" w14:textId="77777777" w:rsidR="007A7CD5" w:rsidRDefault="007A7CD5"/>
        </w:tc>
        <w:tc>
          <w:tcPr>
            <w:tcW w:w="0" w:type="auto"/>
            <w:hMerge/>
            <w:tcBorders>
              <w:top w:val="single" w:sz="6" w:space="0" w:color="FFFFFF"/>
              <w:left w:val="single" w:sz="6" w:space="0" w:color="FFFFFF"/>
              <w:right w:val="single" w:sz="6" w:space="0" w:color="FFFFFF"/>
            </w:tcBorders>
          </w:tcPr>
          <w:p w14:paraId="62B9D888"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0EB4C5E8"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819095B" w14:textId="77777777" w:rsidR="007A7CD5" w:rsidRDefault="00000000">
            <w:pPr>
              <w:pStyle w:val="4"/>
            </w:pPr>
            <w:r>
              <w:t>单位：元</w:t>
            </w:r>
          </w:p>
        </w:tc>
      </w:tr>
      <w:tr w:rsidR="007A7CD5" w14:paraId="771E3980" w14:textId="77777777">
        <w:trPr>
          <w:trHeight w:val="369"/>
          <w:jc w:val="center"/>
        </w:trPr>
        <w:tc>
          <w:tcPr>
            <w:tcW w:w="1276" w:type="dxa"/>
            <w:gridSpan w:val="6"/>
            <w:vAlign w:val="center"/>
          </w:tcPr>
          <w:p w14:paraId="31E4F652" w14:textId="77777777" w:rsidR="007A7CD5" w:rsidRDefault="00000000">
            <w:pPr>
              <w:pStyle w:val="1"/>
            </w:pPr>
            <w:r>
              <w:t>项目名称</w:t>
            </w:r>
          </w:p>
        </w:tc>
        <w:tc>
          <w:tcPr>
            <w:tcW w:w="8589" w:type="dxa"/>
            <w:hMerge w:val="restart"/>
            <w:vAlign w:val="center"/>
          </w:tcPr>
          <w:p w14:paraId="37CA7903" w14:textId="77777777" w:rsidR="007A7CD5" w:rsidRDefault="00000000">
            <w:pPr>
              <w:pStyle w:val="2"/>
            </w:pPr>
            <w:r>
              <w:t>装具费</w:t>
            </w:r>
          </w:p>
        </w:tc>
        <w:tc>
          <w:tcPr>
            <w:tcW w:w="0" w:type="auto"/>
            <w:hMerge/>
          </w:tcPr>
          <w:p w14:paraId="6D913E08" w14:textId="77777777" w:rsidR="007A7CD5" w:rsidRDefault="007A7CD5"/>
        </w:tc>
        <w:tc>
          <w:tcPr>
            <w:tcW w:w="0" w:type="auto"/>
            <w:hMerge/>
          </w:tcPr>
          <w:p w14:paraId="78059FDB" w14:textId="77777777" w:rsidR="007A7CD5" w:rsidRDefault="007A7CD5"/>
        </w:tc>
        <w:tc>
          <w:tcPr>
            <w:tcW w:w="0" w:type="auto"/>
            <w:hMerge/>
          </w:tcPr>
          <w:p w14:paraId="0AD28494" w14:textId="77777777" w:rsidR="007A7CD5" w:rsidRDefault="007A7CD5"/>
        </w:tc>
        <w:tc>
          <w:tcPr>
            <w:tcW w:w="0" w:type="auto"/>
            <w:hMerge/>
          </w:tcPr>
          <w:p w14:paraId="4934EA85" w14:textId="77777777" w:rsidR="007A7CD5" w:rsidRDefault="007A7CD5"/>
        </w:tc>
        <w:tc>
          <w:tcPr>
            <w:tcW w:w="0" w:type="auto"/>
            <w:gridSpan w:val="6"/>
            <w:hMerge/>
          </w:tcPr>
          <w:p w14:paraId="0E15D878" w14:textId="77777777" w:rsidR="007A7CD5" w:rsidRDefault="007A7CD5"/>
        </w:tc>
      </w:tr>
      <w:tr w:rsidR="007A7CD5" w14:paraId="6714F2F9" w14:textId="77777777">
        <w:trPr>
          <w:trHeight w:val="369"/>
          <w:jc w:val="center"/>
        </w:trPr>
        <w:tc>
          <w:tcPr>
            <w:tcW w:w="1276" w:type="dxa"/>
            <w:gridSpan w:val="6"/>
            <w:vMerge w:val="restart"/>
            <w:vAlign w:val="center"/>
          </w:tcPr>
          <w:p w14:paraId="5D90CF65" w14:textId="77777777" w:rsidR="007A7CD5" w:rsidRDefault="00000000">
            <w:pPr>
              <w:pStyle w:val="1"/>
            </w:pPr>
            <w:r>
              <w:t>预算规模及资金用途</w:t>
            </w:r>
          </w:p>
        </w:tc>
        <w:tc>
          <w:tcPr>
            <w:tcW w:w="1276" w:type="dxa"/>
            <w:gridSpan w:val="6"/>
            <w:vAlign w:val="center"/>
          </w:tcPr>
          <w:p w14:paraId="1771451D" w14:textId="77777777" w:rsidR="007A7CD5" w:rsidRDefault="00000000">
            <w:pPr>
              <w:pStyle w:val="1"/>
            </w:pPr>
            <w:r>
              <w:t>预算数</w:t>
            </w:r>
          </w:p>
        </w:tc>
        <w:tc>
          <w:tcPr>
            <w:tcW w:w="1332" w:type="dxa"/>
            <w:vAlign w:val="center"/>
          </w:tcPr>
          <w:p w14:paraId="6F7520D4" w14:textId="77777777" w:rsidR="007A7CD5" w:rsidRDefault="00000000">
            <w:pPr>
              <w:pStyle w:val="2"/>
            </w:pPr>
            <w:r>
              <w:t>50000.00</w:t>
            </w:r>
          </w:p>
        </w:tc>
        <w:tc>
          <w:tcPr>
            <w:tcW w:w="1587" w:type="dxa"/>
            <w:vAlign w:val="center"/>
          </w:tcPr>
          <w:p w14:paraId="7B79672A" w14:textId="77777777" w:rsidR="007A7CD5" w:rsidRDefault="00000000">
            <w:pPr>
              <w:pStyle w:val="1"/>
            </w:pPr>
            <w:r>
              <w:t>其中：财政    资金</w:t>
            </w:r>
          </w:p>
        </w:tc>
        <w:tc>
          <w:tcPr>
            <w:tcW w:w="1843" w:type="dxa"/>
            <w:vAlign w:val="center"/>
          </w:tcPr>
          <w:p w14:paraId="7B77A3BA" w14:textId="77777777" w:rsidR="007A7CD5" w:rsidRDefault="00000000">
            <w:pPr>
              <w:pStyle w:val="2"/>
            </w:pPr>
            <w:r>
              <w:t>50000.00</w:t>
            </w:r>
          </w:p>
        </w:tc>
        <w:tc>
          <w:tcPr>
            <w:tcW w:w="1276" w:type="dxa"/>
            <w:vAlign w:val="center"/>
          </w:tcPr>
          <w:p w14:paraId="37D0FEF2" w14:textId="77777777" w:rsidR="007A7CD5" w:rsidRDefault="00000000">
            <w:pPr>
              <w:pStyle w:val="1"/>
            </w:pPr>
            <w:r>
              <w:t>其他资金</w:t>
            </w:r>
          </w:p>
        </w:tc>
        <w:tc>
          <w:tcPr>
            <w:tcW w:w="1276" w:type="dxa"/>
            <w:vAlign w:val="center"/>
          </w:tcPr>
          <w:p w14:paraId="67D164CD" w14:textId="77777777" w:rsidR="007A7CD5" w:rsidRDefault="00000000">
            <w:pPr>
              <w:pStyle w:val="2"/>
            </w:pPr>
            <w:r>
              <w:t xml:space="preserve"> </w:t>
            </w:r>
          </w:p>
        </w:tc>
      </w:tr>
      <w:tr w:rsidR="007A7CD5" w14:paraId="3F1948DE" w14:textId="77777777">
        <w:trPr>
          <w:trHeight w:val="369"/>
          <w:jc w:val="center"/>
        </w:trPr>
        <w:tc>
          <w:tcPr>
            <w:tcW w:w="1276" w:type="dxa"/>
            <w:gridSpan w:val="6"/>
            <w:vMerge/>
          </w:tcPr>
          <w:p w14:paraId="29BA26E1" w14:textId="77777777" w:rsidR="007A7CD5" w:rsidRDefault="007A7CD5"/>
        </w:tc>
        <w:tc>
          <w:tcPr>
            <w:tcW w:w="8589" w:type="dxa"/>
            <w:hMerge w:val="restart"/>
            <w:vAlign w:val="center"/>
          </w:tcPr>
          <w:p w14:paraId="65725935" w14:textId="77777777" w:rsidR="007A7CD5" w:rsidRDefault="00000000">
            <w:pPr>
              <w:pStyle w:val="2"/>
            </w:pPr>
            <w:r>
              <w:t>用于支付档案盒及档案周边消耗品。</w:t>
            </w:r>
          </w:p>
        </w:tc>
        <w:tc>
          <w:tcPr>
            <w:tcW w:w="0" w:type="auto"/>
            <w:hMerge/>
          </w:tcPr>
          <w:p w14:paraId="6ED52D6D" w14:textId="77777777" w:rsidR="007A7CD5" w:rsidRDefault="007A7CD5"/>
        </w:tc>
        <w:tc>
          <w:tcPr>
            <w:tcW w:w="0" w:type="auto"/>
            <w:hMerge/>
          </w:tcPr>
          <w:p w14:paraId="033CB360" w14:textId="77777777" w:rsidR="007A7CD5" w:rsidRDefault="007A7CD5"/>
        </w:tc>
        <w:tc>
          <w:tcPr>
            <w:tcW w:w="0" w:type="auto"/>
            <w:hMerge/>
          </w:tcPr>
          <w:p w14:paraId="4ABA1841" w14:textId="77777777" w:rsidR="007A7CD5" w:rsidRDefault="007A7CD5"/>
        </w:tc>
        <w:tc>
          <w:tcPr>
            <w:tcW w:w="0" w:type="auto"/>
            <w:hMerge/>
          </w:tcPr>
          <w:p w14:paraId="60416029" w14:textId="77777777" w:rsidR="007A7CD5" w:rsidRDefault="007A7CD5"/>
        </w:tc>
        <w:tc>
          <w:tcPr>
            <w:tcW w:w="0" w:type="auto"/>
            <w:gridSpan w:val="6"/>
            <w:hMerge/>
          </w:tcPr>
          <w:p w14:paraId="471300FA" w14:textId="77777777" w:rsidR="007A7CD5" w:rsidRDefault="007A7CD5"/>
        </w:tc>
      </w:tr>
      <w:tr w:rsidR="007A7CD5" w14:paraId="1508BBBD" w14:textId="77777777">
        <w:trPr>
          <w:trHeight w:val="369"/>
          <w:jc w:val="center"/>
        </w:trPr>
        <w:tc>
          <w:tcPr>
            <w:tcW w:w="1276" w:type="dxa"/>
            <w:gridSpan w:val="6"/>
            <w:vAlign w:val="center"/>
          </w:tcPr>
          <w:p w14:paraId="480D4284" w14:textId="77777777" w:rsidR="007A7CD5" w:rsidRDefault="00000000">
            <w:pPr>
              <w:pStyle w:val="1"/>
            </w:pPr>
            <w:r>
              <w:t>绩效目标</w:t>
            </w:r>
          </w:p>
        </w:tc>
        <w:tc>
          <w:tcPr>
            <w:tcW w:w="8589" w:type="dxa"/>
            <w:hMerge w:val="restart"/>
            <w:vAlign w:val="center"/>
          </w:tcPr>
          <w:p w14:paraId="3FBDA1F0" w14:textId="77777777" w:rsidR="007A7CD5" w:rsidRDefault="00000000">
            <w:pPr>
              <w:pStyle w:val="2"/>
            </w:pPr>
            <w:r>
              <w:t>1.根据档案外包服务合同，档案制作需要档案盒及相关档案周边消耗品。</w:t>
            </w:r>
          </w:p>
        </w:tc>
        <w:tc>
          <w:tcPr>
            <w:tcW w:w="0" w:type="auto"/>
            <w:hMerge/>
          </w:tcPr>
          <w:p w14:paraId="68FA41D0" w14:textId="77777777" w:rsidR="007A7CD5" w:rsidRDefault="007A7CD5"/>
        </w:tc>
        <w:tc>
          <w:tcPr>
            <w:tcW w:w="0" w:type="auto"/>
            <w:hMerge/>
          </w:tcPr>
          <w:p w14:paraId="63BBA94B" w14:textId="77777777" w:rsidR="007A7CD5" w:rsidRDefault="007A7CD5"/>
        </w:tc>
        <w:tc>
          <w:tcPr>
            <w:tcW w:w="0" w:type="auto"/>
            <w:hMerge/>
          </w:tcPr>
          <w:p w14:paraId="315A8F31" w14:textId="77777777" w:rsidR="007A7CD5" w:rsidRDefault="007A7CD5"/>
        </w:tc>
        <w:tc>
          <w:tcPr>
            <w:tcW w:w="0" w:type="auto"/>
            <w:hMerge/>
          </w:tcPr>
          <w:p w14:paraId="7A3428AF" w14:textId="77777777" w:rsidR="007A7CD5" w:rsidRDefault="007A7CD5"/>
        </w:tc>
        <w:tc>
          <w:tcPr>
            <w:tcW w:w="0" w:type="auto"/>
            <w:gridSpan w:val="6"/>
            <w:hMerge/>
          </w:tcPr>
          <w:p w14:paraId="3E09B244" w14:textId="77777777" w:rsidR="007A7CD5" w:rsidRDefault="007A7CD5"/>
        </w:tc>
      </w:tr>
    </w:tbl>
    <w:p w14:paraId="0B16FDC2"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2E36B243" w14:textId="77777777">
        <w:trPr>
          <w:trHeight w:val="397"/>
          <w:tblHeader/>
          <w:jc w:val="center"/>
        </w:trPr>
        <w:tc>
          <w:tcPr>
            <w:tcW w:w="1276" w:type="dxa"/>
            <w:vAlign w:val="center"/>
          </w:tcPr>
          <w:p w14:paraId="0C11A285" w14:textId="77777777" w:rsidR="007A7CD5" w:rsidRDefault="00000000">
            <w:pPr>
              <w:pStyle w:val="1"/>
            </w:pPr>
            <w:r>
              <w:t>一级指标</w:t>
            </w:r>
          </w:p>
        </w:tc>
        <w:tc>
          <w:tcPr>
            <w:tcW w:w="1276" w:type="dxa"/>
            <w:vAlign w:val="center"/>
          </w:tcPr>
          <w:p w14:paraId="1B946DC8" w14:textId="77777777" w:rsidR="007A7CD5" w:rsidRDefault="00000000">
            <w:pPr>
              <w:pStyle w:val="1"/>
            </w:pPr>
            <w:r>
              <w:t>二级指标</w:t>
            </w:r>
          </w:p>
        </w:tc>
        <w:tc>
          <w:tcPr>
            <w:tcW w:w="1332" w:type="dxa"/>
            <w:vAlign w:val="center"/>
          </w:tcPr>
          <w:p w14:paraId="2844649B" w14:textId="77777777" w:rsidR="007A7CD5" w:rsidRDefault="00000000">
            <w:pPr>
              <w:pStyle w:val="1"/>
            </w:pPr>
            <w:r>
              <w:t>三级指标</w:t>
            </w:r>
          </w:p>
        </w:tc>
        <w:tc>
          <w:tcPr>
            <w:tcW w:w="3430" w:type="dxa"/>
            <w:hMerge w:val="restart"/>
            <w:vAlign w:val="center"/>
          </w:tcPr>
          <w:p w14:paraId="62D444B4" w14:textId="77777777" w:rsidR="007A7CD5" w:rsidRDefault="00000000">
            <w:pPr>
              <w:pStyle w:val="1"/>
            </w:pPr>
            <w:r>
              <w:t>绩效指标描述</w:t>
            </w:r>
          </w:p>
        </w:tc>
        <w:tc>
          <w:tcPr>
            <w:tcW w:w="0" w:type="auto"/>
            <w:hMerge/>
          </w:tcPr>
          <w:p w14:paraId="045CA8A7" w14:textId="77777777" w:rsidR="007A7CD5" w:rsidRDefault="007A7CD5"/>
        </w:tc>
        <w:tc>
          <w:tcPr>
            <w:tcW w:w="2551" w:type="dxa"/>
            <w:hMerge w:val="restart"/>
            <w:vAlign w:val="center"/>
          </w:tcPr>
          <w:p w14:paraId="71BEBA6C" w14:textId="77777777" w:rsidR="007A7CD5" w:rsidRDefault="00000000">
            <w:pPr>
              <w:pStyle w:val="1"/>
            </w:pPr>
            <w:r>
              <w:t>指标值</w:t>
            </w:r>
          </w:p>
        </w:tc>
        <w:tc>
          <w:tcPr>
            <w:tcW w:w="0" w:type="auto"/>
            <w:hMerge/>
          </w:tcPr>
          <w:p w14:paraId="3D02C46F" w14:textId="77777777" w:rsidR="007A7CD5" w:rsidRDefault="007A7CD5"/>
        </w:tc>
      </w:tr>
      <w:tr w:rsidR="007A7CD5" w14:paraId="25227162" w14:textId="77777777">
        <w:trPr>
          <w:trHeight w:val="369"/>
          <w:jc w:val="center"/>
        </w:trPr>
        <w:tc>
          <w:tcPr>
            <w:tcW w:w="1276" w:type="dxa"/>
            <w:vMerge w:val="restart"/>
            <w:vAlign w:val="center"/>
          </w:tcPr>
          <w:p w14:paraId="03618950" w14:textId="77777777" w:rsidR="007A7CD5" w:rsidRDefault="00000000">
            <w:pPr>
              <w:pStyle w:val="3"/>
            </w:pPr>
            <w:r>
              <w:t>产出指标</w:t>
            </w:r>
          </w:p>
        </w:tc>
        <w:tc>
          <w:tcPr>
            <w:tcW w:w="1276" w:type="dxa"/>
            <w:vAlign w:val="center"/>
          </w:tcPr>
          <w:p w14:paraId="4FDD74CA" w14:textId="77777777" w:rsidR="007A7CD5" w:rsidRDefault="00000000">
            <w:pPr>
              <w:pStyle w:val="2"/>
            </w:pPr>
            <w:r>
              <w:t>数量指标</w:t>
            </w:r>
          </w:p>
        </w:tc>
        <w:tc>
          <w:tcPr>
            <w:tcW w:w="1332" w:type="dxa"/>
            <w:vAlign w:val="center"/>
          </w:tcPr>
          <w:p w14:paraId="7DD64218" w14:textId="77777777" w:rsidR="007A7CD5" w:rsidRDefault="00000000">
            <w:pPr>
              <w:pStyle w:val="2"/>
            </w:pPr>
            <w:r>
              <w:t>购置档案盒及消耗品数量</w:t>
            </w:r>
          </w:p>
        </w:tc>
        <w:tc>
          <w:tcPr>
            <w:tcW w:w="3430" w:type="dxa"/>
            <w:hMerge w:val="restart"/>
            <w:vAlign w:val="center"/>
          </w:tcPr>
          <w:p w14:paraId="1FB29552" w14:textId="77777777" w:rsidR="007A7CD5" w:rsidRDefault="00000000">
            <w:pPr>
              <w:pStyle w:val="2"/>
            </w:pPr>
            <w:r>
              <w:t>用于日常档案装订用品的购买</w:t>
            </w:r>
          </w:p>
        </w:tc>
        <w:tc>
          <w:tcPr>
            <w:tcW w:w="0" w:type="auto"/>
            <w:hMerge/>
            <w:vAlign w:val="center"/>
          </w:tcPr>
          <w:p w14:paraId="21173558" w14:textId="77777777" w:rsidR="007A7CD5" w:rsidRDefault="007A7CD5"/>
        </w:tc>
        <w:tc>
          <w:tcPr>
            <w:tcW w:w="2551" w:type="dxa"/>
            <w:hMerge w:val="restart"/>
            <w:vAlign w:val="center"/>
          </w:tcPr>
          <w:p w14:paraId="1266408C" w14:textId="77777777" w:rsidR="007A7CD5" w:rsidRDefault="00000000">
            <w:pPr>
              <w:pStyle w:val="2"/>
            </w:pPr>
            <w:r>
              <w:t>≥20000件</w:t>
            </w:r>
          </w:p>
        </w:tc>
        <w:tc>
          <w:tcPr>
            <w:tcW w:w="0" w:type="auto"/>
            <w:hMerge/>
          </w:tcPr>
          <w:p w14:paraId="77C6EA96" w14:textId="77777777" w:rsidR="007A7CD5" w:rsidRDefault="00000000">
            <w:pPr>
              <w:pStyle w:val="2"/>
            </w:pPr>
            <w:r>
              <w:t>基本支出</w:t>
            </w:r>
          </w:p>
        </w:tc>
      </w:tr>
      <w:tr w:rsidR="007A7CD5" w14:paraId="71A8AC44" w14:textId="77777777">
        <w:trPr>
          <w:trHeight w:val="369"/>
          <w:jc w:val="center"/>
        </w:trPr>
        <w:tc>
          <w:tcPr>
            <w:tcW w:w="1276" w:type="dxa"/>
            <w:vMerge/>
            <w:vAlign w:val="center"/>
          </w:tcPr>
          <w:p w14:paraId="35647DDD" w14:textId="77777777" w:rsidR="007A7CD5" w:rsidRDefault="007A7CD5"/>
        </w:tc>
        <w:tc>
          <w:tcPr>
            <w:tcW w:w="1276" w:type="dxa"/>
            <w:vAlign w:val="center"/>
          </w:tcPr>
          <w:p w14:paraId="6B3D6924" w14:textId="77777777" w:rsidR="007A7CD5" w:rsidRDefault="00000000">
            <w:pPr>
              <w:pStyle w:val="2"/>
            </w:pPr>
            <w:r>
              <w:t>质量指标</w:t>
            </w:r>
          </w:p>
        </w:tc>
        <w:tc>
          <w:tcPr>
            <w:tcW w:w="1332" w:type="dxa"/>
            <w:vAlign w:val="center"/>
          </w:tcPr>
          <w:p w14:paraId="2DF76C76" w14:textId="77777777" w:rsidR="007A7CD5" w:rsidRDefault="00000000">
            <w:pPr>
              <w:pStyle w:val="2"/>
            </w:pPr>
            <w:r>
              <w:t>物品合格率</w:t>
            </w:r>
          </w:p>
        </w:tc>
        <w:tc>
          <w:tcPr>
            <w:tcW w:w="3430" w:type="dxa"/>
            <w:hMerge w:val="restart"/>
            <w:vAlign w:val="center"/>
          </w:tcPr>
          <w:p w14:paraId="0808B161" w14:textId="77777777" w:rsidR="007A7CD5" w:rsidRDefault="00000000">
            <w:pPr>
              <w:pStyle w:val="2"/>
            </w:pPr>
            <w:r>
              <w:t>购买档案用品，例如档案盒、档案制作工具、档案室驱虫药等。</w:t>
            </w:r>
          </w:p>
        </w:tc>
        <w:tc>
          <w:tcPr>
            <w:tcW w:w="0" w:type="auto"/>
            <w:hMerge/>
            <w:vAlign w:val="center"/>
          </w:tcPr>
          <w:p w14:paraId="508986CB" w14:textId="77777777" w:rsidR="007A7CD5" w:rsidRDefault="007A7CD5"/>
        </w:tc>
        <w:tc>
          <w:tcPr>
            <w:tcW w:w="2551" w:type="dxa"/>
            <w:hMerge w:val="restart"/>
            <w:vAlign w:val="center"/>
          </w:tcPr>
          <w:p w14:paraId="4704E832" w14:textId="77777777" w:rsidR="007A7CD5" w:rsidRDefault="00000000">
            <w:pPr>
              <w:pStyle w:val="2"/>
            </w:pPr>
            <w:r>
              <w:t>≥100%</w:t>
            </w:r>
          </w:p>
        </w:tc>
        <w:tc>
          <w:tcPr>
            <w:tcW w:w="0" w:type="auto"/>
            <w:hMerge/>
          </w:tcPr>
          <w:p w14:paraId="224CA6D3" w14:textId="77777777" w:rsidR="007A7CD5" w:rsidRDefault="00000000">
            <w:pPr>
              <w:pStyle w:val="2"/>
            </w:pPr>
            <w:r>
              <w:t>基本支出</w:t>
            </w:r>
          </w:p>
        </w:tc>
      </w:tr>
      <w:tr w:rsidR="007A7CD5" w14:paraId="147CD6B4" w14:textId="77777777">
        <w:trPr>
          <w:trHeight w:val="369"/>
          <w:jc w:val="center"/>
        </w:trPr>
        <w:tc>
          <w:tcPr>
            <w:tcW w:w="1276" w:type="dxa"/>
            <w:vMerge/>
            <w:vAlign w:val="center"/>
          </w:tcPr>
          <w:p w14:paraId="6EE58EB5" w14:textId="77777777" w:rsidR="007A7CD5" w:rsidRDefault="007A7CD5"/>
        </w:tc>
        <w:tc>
          <w:tcPr>
            <w:tcW w:w="1276" w:type="dxa"/>
            <w:vAlign w:val="center"/>
          </w:tcPr>
          <w:p w14:paraId="77A0A611" w14:textId="77777777" w:rsidR="007A7CD5" w:rsidRDefault="00000000">
            <w:pPr>
              <w:pStyle w:val="2"/>
            </w:pPr>
            <w:r>
              <w:t>时效指标</w:t>
            </w:r>
          </w:p>
        </w:tc>
        <w:tc>
          <w:tcPr>
            <w:tcW w:w="1332" w:type="dxa"/>
            <w:vAlign w:val="center"/>
          </w:tcPr>
          <w:p w14:paraId="690FE52A" w14:textId="77777777" w:rsidR="007A7CD5" w:rsidRDefault="00000000">
            <w:pPr>
              <w:pStyle w:val="2"/>
            </w:pPr>
            <w:r>
              <w:t>物品采购及时率</w:t>
            </w:r>
          </w:p>
        </w:tc>
        <w:tc>
          <w:tcPr>
            <w:tcW w:w="3430" w:type="dxa"/>
            <w:hMerge w:val="restart"/>
            <w:vAlign w:val="center"/>
          </w:tcPr>
          <w:p w14:paraId="21D77A5D" w14:textId="77777777" w:rsidR="007A7CD5" w:rsidRDefault="00000000">
            <w:pPr>
              <w:pStyle w:val="2"/>
            </w:pPr>
            <w:r>
              <w:t>按时交付率</w:t>
            </w:r>
          </w:p>
        </w:tc>
        <w:tc>
          <w:tcPr>
            <w:tcW w:w="0" w:type="auto"/>
            <w:hMerge/>
            <w:vAlign w:val="center"/>
          </w:tcPr>
          <w:p w14:paraId="627E1029" w14:textId="77777777" w:rsidR="007A7CD5" w:rsidRDefault="007A7CD5"/>
        </w:tc>
        <w:tc>
          <w:tcPr>
            <w:tcW w:w="2551" w:type="dxa"/>
            <w:hMerge w:val="restart"/>
            <w:vAlign w:val="center"/>
          </w:tcPr>
          <w:p w14:paraId="193ECE96" w14:textId="77777777" w:rsidR="007A7CD5" w:rsidRDefault="00000000">
            <w:pPr>
              <w:pStyle w:val="2"/>
            </w:pPr>
            <w:r>
              <w:t>≥95%</w:t>
            </w:r>
          </w:p>
        </w:tc>
        <w:tc>
          <w:tcPr>
            <w:tcW w:w="0" w:type="auto"/>
            <w:hMerge/>
          </w:tcPr>
          <w:p w14:paraId="1988143B" w14:textId="77777777" w:rsidR="007A7CD5" w:rsidRDefault="00000000">
            <w:pPr>
              <w:pStyle w:val="2"/>
            </w:pPr>
            <w:r>
              <w:t>基本支出</w:t>
            </w:r>
          </w:p>
        </w:tc>
      </w:tr>
      <w:tr w:rsidR="007A7CD5" w14:paraId="0768ABB8" w14:textId="77777777">
        <w:trPr>
          <w:trHeight w:val="369"/>
          <w:jc w:val="center"/>
        </w:trPr>
        <w:tc>
          <w:tcPr>
            <w:tcW w:w="1276" w:type="dxa"/>
            <w:vMerge/>
            <w:vAlign w:val="center"/>
          </w:tcPr>
          <w:p w14:paraId="144584DF" w14:textId="77777777" w:rsidR="007A7CD5" w:rsidRDefault="007A7CD5"/>
        </w:tc>
        <w:tc>
          <w:tcPr>
            <w:tcW w:w="1276" w:type="dxa"/>
            <w:vAlign w:val="center"/>
          </w:tcPr>
          <w:p w14:paraId="4A070B72" w14:textId="77777777" w:rsidR="007A7CD5" w:rsidRDefault="00000000">
            <w:pPr>
              <w:pStyle w:val="2"/>
            </w:pPr>
            <w:r>
              <w:t>成本指标</w:t>
            </w:r>
          </w:p>
        </w:tc>
        <w:tc>
          <w:tcPr>
            <w:tcW w:w="1332" w:type="dxa"/>
            <w:vAlign w:val="center"/>
          </w:tcPr>
          <w:p w14:paraId="0B4EE33E" w14:textId="77777777" w:rsidR="007A7CD5" w:rsidRDefault="00000000">
            <w:pPr>
              <w:pStyle w:val="2"/>
            </w:pPr>
            <w:r>
              <w:t>采购费用</w:t>
            </w:r>
          </w:p>
        </w:tc>
        <w:tc>
          <w:tcPr>
            <w:tcW w:w="3430" w:type="dxa"/>
            <w:hMerge w:val="restart"/>
            <w:vAlign w:val="center"/>
          </w:tcPr>
          <w:p w14:paraId="6C70784B" w14:textId="77777777" w:rsidR="007A7CD5" w:rsidRDefault="00000000">
            <w:pPr>
              <w:pStyle w:val="2"/>
            </w:pPr>
            <w:r>
              <w:t>采购费用</w:t>
            </w:r>
          </w:p>
        </w:tc>
        <w:tc>
          <w:tcPr>
            <w:tcW w:w="0" w:type="auto"/>
            <w:hMerge/>
            <w:vAlign w:val="center"/>
          </w:tcPr>
          <w:p w14:paraId="31C3CCFC" w14:textId="77777777" w:rsidR="007A7CD5" w:rsidRDefault="007A7CD5"/>
        </w:tc>
        <w:tc>
          <w:tcPr>
            <w:tcW w:w="2551" w:type="dxa"/>
            <w:hMerge w:val="restart"/>
            <w:vAlign w:val="center"/>
          </w:tcPr>
          <w:p w14:paraId="3F9B9D37" w14:textId="77777777" w:rsidR="007A7CD5" w:rsidRDefault="00000000">
            <w:pPr>
              <w:pStyle w:val="2"/>
            </w:pPr>
            <w:r>
              <w:t>≤5万元</w:t>
            </w:r>
          </w:p>
        </w:tc>
        <w:tc>
          <w:tcPr>
            <w:tcW w:w="0" w:type="auto"/>
            <w:hMerge/>
          </w:tcPr>
          <w:p w14:paraId="4FEB0D43" w14:textId="77777777" w:rsidR="007A7CD5" w:rsidRDefault="00000000">
            <w:pPr>
              <w:pStyle w:val="2"/>
            </w:pPr>
            <w:r>
              <w:t>基本支出</w:t>
            </w:r>
          </w:p>
        </w:tc>
      </w:tr>
      <w:tr w:rsidR="007A7CD5" w14:paraId="08DB7315" w14:textId="77777777">
        <w:trPr>
          <w:trHeight w:val="369"/>
          <w:jc w:val="center"/>
        </w:trPr>
        <w:tc>
          <w:tcPr>
            <w:tcW w:w="1276" w:type="dxa"/>
            <w:vAlign w:val="center"/>
          </w:tcPr>
          <w:p w14:paraId="5590664B" w14:textId="77777777" w:rsidR="007A7CD5" w:rsidRDefault="00000000">
            <w:pPr>
              <w:pStyle w:val="3"/>
            </w:pPr>
            <w:r>
              <w:t>效益指标</w:t>
            </w:r>
          </w:p>
        </w:tc>
        <w:tc>
          <w:tcPr>
            <w:tcW w:w="1276" w:type="dxa"/>
            <w:vAlign w:val="center"/>
          </w:tcPr>
          <w:p w14:paraId="1FB12AC8" w14:textId="77777777" w:rsidR="007A7CD5" w:rsidRDefault="00000000">
            <w:pPr>
              <w:pStyle w:val="2"/>
            </w:pPr>
            <w:r>
              <w:t>社会效益指标</w:t>
            </w:r>
          </w:p>
        </w:tc>
        <w:tc>
          <w:tcPr>
            <w:tcW w:w="1332" w:type="dxa"/>
            <w:vAlign w:val="center"/>
          </w:tcPr>
          <w:p w14:paraId="6AC304D5" w14:textId="77777777" w:rsidR="007A7CD5" w:rsidRDefault="00000000">
            <w:pPr>
              <w:pStyle w:val="2"/>
            </w:pPr>
            <w:r>
              <w:t>保证档案制作工作顺利开展</w:t>
            </w:r>
          </w:p>
        </w:tc>
        <w:tc>
          <w:tcPr>
            <w:tcW w:w="3430" w:type="dxa"/>
            <w:hMerge w:val="restart"/>
            <w:vAlign w:val="center"/>
          </w:tcPr>
          <w:p w14:paraId="569D58D6" w14:textId="77777777" w:rsidR="007A7CD5" w:rsidRDefault="00000000">
            <w:pPr>
              <w:pStyle w:val="2"/>
            </w:pPr>
            <w:r>
              <w:t>保证档案制作工作顺利开展</w:t>
            </w:r>
          </w:p>
        </w:tc>
        <w:tc>
          <w:tcPr>
            <w:tcW w:w="0" w:type="auto"/>
            <w:hMerge/>
            <w:vAlign w:val="center"/>
          </w:tcPr>
          <w:p w14:paraId="6D65F470" w14:textId="77777777" w:rsidR="007A7CD5" w:rsidRDefault="007A7CD5"/>
        </w:tc>
        <w:tc>
          <w:tcPr>
            <w:tcW w:w="2551" w:type="dxa"/>
            <w:hMerge w:val="restart"/>
            <w:vAlign w:val="center"/>
          </w:tcPr>
          <w:p w14:paraId="7B5F5FB3" w14:textId="77777777" w:rsidR="007A7CD5" w:rsidRDefault="00000000">
            <w:pPr>
              <w:pStyle w:val="2"/>
            </w:pPr>
            <w:r>
              <w:t>有效保证</w:t>
            </w:r>
          </w:p>
        </w:tc>
        <w:tc>
          <w:tcPr>
            <w:tcW w:w="0" w:type="auto"/>
            <w:hMerge/>
          </w:tcPr>
          <w:p w14:paraId="14E74F57" w14:textId="77777777" w:rsidR="007A7CD5" w:rsidRDefault="00000000">
            <w:pPr>
              <w:pStyle w:val="2"/>
            </w:pPr>
            <w:r>
              <w:t>基本支出</w:t>
            </w:r>
          </w:p>
        </w:tc>
      </w:tr>
      <w:tr w:rsidR="007A7CD5" w14:paraId="776EE18B" w14:textId="77777777">
        <w:trPr>
          <w:trHeight w:val="369"/>
          <w:jc w:val="center"/>
        </w:trPr>
        <w:tc>
          <w:tcPr>
            <w:tcW w:w="1276" w:type="dxa"/>
            <w:vAlign w:val="center"/>
          </w:tcPr>
          <w:p w14:paraId="65DAA220" w14:textId="77777777" w:rsidR="007A7CD5" w:rsidRDefault="00000000">
            <w:pPr>
              <w:pStyle w:val="3"/>
            </w:pPr>
            <w:r>
              <w:t>满意度指标</w:t>
            </w:r>
          </w:p>
        </w:tc>
        <w:tc>
          <w:tcPr>
            <w:tcW w:w="1276" w:type="dxa"/>
            <w:vAlign w:val="center"/>
          </w:tcPr>
          <w:p w14:paraId="0F8A99FE" w14:textId="77777777" w:rsidR="007A7CD5" w:rsidRDefault="00000000">
            <w:pPr>
              <w:pStyle w:val="2"/>
            </w:pPr>
            <w:r>
              <w:t>服务对象满意度指标</w:t>
            </w:r>
          </w:p>
        </w:tc>
        <w:tc>
          <w:tcPr>
            <w:tcW w:w="1332" w:type="dxa"/>
            <w:vAlign w:val="center"/>
          </w:tcPr>
          <w:p w14:paraId="53425C1F" w14:textId="77777777" w:rsidR="007A7CD5" w:rsidRDefault="00000000">
            <w:pPr>
              <w:pStyle w:val="2"/>
            </w:pPr>
            <w:r>
              <w:t>相关方满意度</w:t>
            </w:r>
          </w:p>
        </w:tc>
        <w:tc>
          <w:tcPr>
            <w:tcW w:w="3430" w:type="dxa"/>
            <w:hMerge w:val="restart"/>
            <w:vAlign w:val="center"/>
          </w:tcPr>
          <w:p w14:paraId="33D4E99A" w14:textId="77777777" w:rsidR="007A7CD5" w:rsidRDefault="00000000">
            <w:pPr>
              <w:pStyle w:val="2"/>
            </w:pPr>
            <w:r>
              <w:t>相关方满意度</w:t>
            </w:r>
          </w:p>
        </w:tc>
        <w:tc>
          <w:tcPr>
            <w:tcW w:w="0" w:type="auto"/>
            <w:hMerge/>
            <w:vAlign w:val="center"/>
          </w:tcPr>
          <w:p w14:paraId="0A1298B5" w14:textId="77777777" w:rsidR="007A7CD5" w:rsidRDefault="007A7CD5"/>
        </w:tc>
        <w:tc>
          <w:tcPr>
            <w:tcW w:w="2551" w:type="dxa"/>
            <w:hMerge w:val="restart"/>
            <w:vAlign w:val="center"/>
          </w:tcPr>
          <w:p w14:paraId="0679107A" w14:textId="77777777" w:rsidR="007A7CD5" w:rsidRDefault="00000000">
            <w:pPr>
              <w:pStyle w:val="2"/>
            </w:pPr>
            <w:r>
              <w:t>≥95%</w:t>
            </w:r>
          </w:p>
        </w:tc>
        <w:tc>
          <w:tcPr>
            <w:tcW w:w="0" w:type="auto"/>
            <w:hMerge/>
          </w:tcPr>
          <w:p w14:paraId="6D79DF0D" w14:textId="77777777" w:rsidR="007A7CD5" w:rsidRDefault="007A7CD5">
            <w:pPr>
              <w:pStyle w:val="2"/>
            </w:pPr>
          </w:p>
        </w:tc>
      </w:tr>
    </w:tbl>
    <w:p w14:paraId="73CF7A05" w14:textId="77777777" w:rsidR="007A7CD5" w:rsidRDefault="007A7CD5">
      <w:pPr>
        <w:sectPr w:rsidR="007A7CD5">
          <w:pgSz w:w="11900" w:h="16840"/>
          <w:pgMar w:top="1984" w:right="1304" w:bottom="1134" w:left="1304" w:header="720" w:footer="720" w:gutter="0"/>
          <w:cols w:space="720"/>
        </w:sectPr>
      </w:pPr>
    </w:p>
    <w:p w14:paraId="7988FAA3" w14:textId="77777777" w:rsidR="007A7CD5" w:rsidRDefault="00000000">
      <w:pPr>
        <w:jc w:val="center"/>
      </w:pPr>
      <w:r>
        <w:rPr>
          <w:rFonts w:ascii="方正仿宋_GBK" w:eastAsia="方正仿宋_GBK" w:hAnsi="方正仿宋_GBK" w:cs="方正仿宋_GBK"/>
          <w:color w:val="000000"/>
          <w:sz w:val="28"/>
        </w:rPr>
        <w:t xml:space="preserve"> </w:t>
      </w:r>
    </w:p>
    <w:p w14:paraId="170443EA" w14:textId="77777777" w:rsidR="007A7CD5" w:rsidRDefault="00000000">
      <w:pPr>
        <w:ind w:firstLine="560"/>
        <w:outlineLvl w:val="3"/>
      </w:pPr>
      <w:bookmarkStart w:id="465" w:name="_Toc_4_4_0000000469"/>
      <w:r>
        <w:rPr>
          <w:rFonts w:ascii="方正仿宋_GBK" w:eastAsia="方正仿宋_GBK" w:hAnsi="方正仿宋_GBK" w:cs="方正仿宋_GBK"/>
          <w:color w:val="000000"/>
          <w:sz w:val="28"/>
        </w:rPr>
        <w:t>466.自助查询机年度维护费绩效目标表</w:t>
      </w:r>
      <w:bookmarkEnd w:id="465"/>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7F417782"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19AE35DC"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4B550832" w14:textId="77777777" w:rsidR="007A7CD5" w:rsidRDefault="007A7CD5"/>
        </w:tc>
        <w:tc>
          <w:tcPr>
            <w:tcW w:w="0" w:type="auto"/>
            <w:hMerge/>
            <w:tcBorders>
              <w:top w:val="single" w:sz="6" w:space="0" w:color="FFFFFF"/>
              <w:left w:val="single" w:sz="6" w:space="0" w:color="FFFFFF"/>
              <w:right w:val="single" w:sz="6" w:space="0" w:color="FFFFFF"/>
            </w:tcBorders>
          </w:tcPr>
          <w:p w14:paraId="182846C0" w14:textId="77777777" w:rsidR="007A7CD5" w:rsidRDefault="007A7CD5"/>
        </w:tc>
        <w:tc>
          <w:tcPr>
            <w:tcW w:w="0" w:type="auto"/>
            <w:hMerge/>
            <w:tcBorders>
              <w:top w:val="single" w:sz="6" w:space="0" w:color="FFFFFF"/>
              <w:left w:val="single" w:sz="6" w:space="0" w:color="FFFFFF"/>
              <w:right w:val="single" w:sz="6" w:space="0" w:color="FFFFFF"/>
            </w:tcBorders>
          </w:tcPr>
          <w:p w14:paraId="5C2EEC65" w14:textId="77777777" w:rsidR="007A7CD5" w:rsidRDefault="007A7CD5"/>
        </w:tc>
        <w:tc>
          <w:tcPr>
            <w:tcW w:w="0" w:type="auto"/>
            <w:hMerge/>
            <w:tcBorders>
              <w:top w:val="single" w:sz="6" w:space="0" w:color="FFFFFF"/>
              <w:left w:val="single" w:sz="6" w:space="0" w:color="FFFFFF"/>
              <w:right w:val="single" w:sz="6" w:space="0" w:color="FFFFFF"/>
            </w:tcBorders>
          </w:tcPr>
          <w:p w14:paraId="0F2FC4D2"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69E75DF" w14:textId="77777777" w:rsidR="007A7CD5" w:rsidRDefault="007A7CD5"/>
        </w:tc>
        <w:tc>
          <w:tcPr>
            <w:tcW w:w="1276" w:type="dxa"/>
            <w:tcBorders>
              <w:top w:val="single" w:sz="6" w:space="0" w:color="FFFFFF"/>
              <w:left w:val="single" w:sz="6" w:space="0" w:color="FFFFFF"/>
              <w:right w:val="single" w:sz="6" w:space="0" w:color="FFFFFF"/>
            </w:tcBorders>
            <w:vAlign w:val="center"/>
          </w:tcPr>
          <w:p w14:paraId="781CADB9" w14:textId="77777777" w:rsidR="007A7CD5" w:rsidRDefault="00000000">
            <w:pPr>
              <w:pStyle w:val="4"/>
            </w:pPr>
            <w:r>
              <w:t>单位：元</w:t>
            </w:r>
          </w:p>
        </w:tc>
      </w:tr>
      <w:tr w:rsidR="007A7CD5" w14:paraId="3822CF11" w14:textId="77777777">
        <w:trPr>
          <w:trHeight w:val="369"/>
          <w:jc w:val="center"/>
        </w:trPr>
        <w:tc>
          <w:tcPr>
            <w:tcW w:w="1276" w:type="dxa"/>
            <w:gridSpan w:val="6"/>
            <w:vAlign w:val="center"/>
          </w:tcPr>
          <w:p w14:paraId="0D92A63F" w14:textId="77777777" w:rsidR="007A7CD5" w:rsidRDefault="00000000">
            <w:pPr>
              <w:pStyle w:val="1"/>
            </w:pPr>
            <w:r>
              <w:t>项目名称</w:t>
            </w:r>
          </w:p>
        </w:tc>
        <w:tc>
          <w:tcPr>
            <w:tcW w:w="8589" w:type="dxa"/>
            <w:hMerge w:val="restart"/>
            <w:vAlign w:val="center"/>
          </w:tcPr>
          <w:p w14:paraId="4E0087A4" w14:textId="77777777" w:rsidR="007A7CD5" w:rsidRDefault="00000000">
            <w:pPr>
              <w:pStyle w:val="2"/>
            </w:pPr>
            <w:r>
              <w:t>自助查询机年度维护费</w:t>
            </w:r>
          </w:p>
        </w:tc>
        <w:tc>
          <w:tcPr>
            <w:tcW w:w="0" w:type="auto"/>
            <w:hMerge/>
          </w:tcPr>
          <w:p w14:paraId="056086BB" w14:textId="77777777" w:rsidR="007A7CD5" w:rsidRDefault="007A7CD5"/>
        </w:tc>
        <w:tc>
          <w:tcPr>
            <w:tcW w:w="0" w:type="auto"/>
            <w:hMerge/>
          </w:tcPr>
          <w:p w14:paraId="631D79D7" w14:textId="77777777" w:rsidR="007A7CD5" w:rsidRDefault="007A7CD5"/>
        </w:tc>
        <w:tc>
          <w:tcPr>
            <w:tcW w:w="0" w:type="auto"/>
            <w:hMerge/>
          </w:tcPr>
          <w:p w14:paraId="7CD81900" w14:textId="77777777" w:rsidR="007A7CD5" w:rsidRDefault="007A7CD5"/>
        </w:tc>
        <w:tc>
          <w:tcPr>
            <w:tcW w:w="0" w:type="auto"/>
            <w:hMerge/>
          </w:tcPr>
          <w:p w14:paraId="0944046C" w14:textId="77777777" w:rsidR="007A7CD5" w:rsidRDefault="007A7CD5"/>
        </w:tc>
        <w:tc>
          <w:tcPr>
            <w:tcW w:w="0" w:type="auto"/>
            <w:gridSpan w:val="6"/>
            <w:hMerge/>
          </w:tcPr>
          <w:p w14:paraId="116A5A9C" w14:textId="77777777" w:rsidR="007A7CD5" w:rsidRDefault="007A7CD5"/>
        </w:tc>
      </w:tr>
      <w:tr w:rsidR="007A7CD5" w14:paraId="46ABEF6A" w14:textId="77777777">
        <w:trPr>
          <w:trHeight w:val="369"/>
          <w:jc w:val="center"/>
        </w:trPr>
        <w:tc>
          <w:tcPr>
            <w:tcW w:w="1276" w:type="dxa"/>
            <w:gridSpan w:val="6"/>
            <w:vMerge w:val="restart"/>
            <w:vAlign w:val="center"/>
          </w:tcPr>
          <w:p w14:paraId="2A6E8217" w14:textId="77777777" w:rsidR="007A7CD5" w:rsidRDefault="00000000">
            <w:pPr>
              <w:pStyle w:val="1"/>
            </w:pPr>
            <w:r>
              <w:t>预算规模及资金用途</w:t>
            </w:r>
          </w:p>
        </w:tc>
        <w:tc>
          <w:tcPr>
            <w:tcW w:w="1276" w:type="dxa"/>
            <w:gridSpan w:val="6"/>
            <w:vAlign w:val="center"/>
          </w:tcPr>
          <w:p w14:paraId="6C8167B2" w14:textId="77777777" w:rsidR="007A7CD5" w:rsidRDefault="00000000">
            <w:pPr>
              <w:pStyle w:val="1"/>
            </w:pPr>
            <w:r>
              <w:t>预算数</w:t>
            </w:r>
          </w:p>
        </w:tc>
        <w:tc>
          <w:tcPr>
            <w:tcW w:w="1332" w:type="dxa"/>
            <w:vAlign w:val="center"/>
          </w:tcPr>
          <w:p w14:paraId="3B741279" w14:textId="77777777" w:rsidR="007A7CD5" w:rsidRDefault="00000000">
            <w:pPr>
              <w:pStyle w:val="2"/>
            </w:pPr>
            <w:r>
              <w:t>20000.00</w:t>
            </w:r>
          </w:p>
        </w:tc>
        <w:tc>
          <w:tcPr>
            <w:tcW w:w="1587" w:type="dxa"/>
            <w:vAlign w:val="center"/>
          </w:tcPr>
          <w:p w14:paraId="6EF57AB4" w14:textId="77777777" w:rsidR="007A7CD5" w:rsidRDefault="00000000">
            <w:pPr>
              <w:pStyle w:val="1"/>
            </w:pPr>
            <w:r>
              <w:t>其中：财政    资金</w:t>
            </w:r>
          </w:p>
        </w:tc>
        <w:tc>
          <w:tcPr>
            <w:tcW w:w="1843" w:type="dxa"/>
            <w:vAlign w:val="center"/>
          </w:tcPr>
          <w:p w14:paraId="5A7147EC" w14:textId="77777777" w:rsidR="007A7CD5" w:rsidRDefault="00000000">
            <w:pPr>
              <w:pStyle w:val="2"/>
            </w:pPr>
            <w:r>
              <w:t>20000.00</w:t>
            </w:r>
          </w:p>
        </w:tc>
        <w:tc>
          <w:tcPr>
            <w:tcW w:w="1276" w:type="dxa"/>
            <w:vAlign w:val="center"/>
          </w:tcPr>
          <w:p w14:paraId="46E0FE61" w14:textId="77777777" w:rsidR="007A7CD5" w:rsidRDefault="00000000">
            <w:pPr>
              <w:pStyle w:val="1"/>
            </w:pPr>
            <w:r>
              <w:t>其他资金</w:t>
            </w:r>
          </w:p>
        </w:tc>
        <w:tc>
          <w:tcPr>
            <w:tcW w:w="1276" w:type="dxa"/>
            <w:vAlign w:val="center"/>
          </w:tcPr>
          <w:p w14:paraId="408B9A51" w14:textId="77777777" w:rsidR="007A7CD5" w:rsidRDefault="00000000">
            <w:pPr>
              <w:pStyle w:val="2"/>
            </w:pPr>
            <w:r>
              <w:t xml:space="preserve"> </w:t>
            </w:r>
          </w:p>
        </w:tc>
      </w:tr>
      <w:tr w:rsidR="007A7CD5" w14:paraId="0C3FE9A0" w14:textId="77777777">
        <w:trPr>
          <w:trHeight w:val="369"/>
          <w:jc w:val="center"/>
        </w:trPr>
        <w:tc>
          <w:tcPr>
            <w:tcW w:w="1276" w:type="dxa"/>
            <w:gridSpan w:val="6"/>
            <w:vMerge/>
          </w:tcPr>
          <w:p w14:paraId="4D0C951E" w14:textId="77777777" w:rsidR="007A7CD5" w:rsidRDefault="007A7CD5"/>
        </w:tc>
        <w:tc>
          <w:tcPr>
            <w:tcW w:w="8589" w:type="dxa"/>
            <w:hMerge w:val="restart"/>
            <w:vAlign w:val="center"/>
          </w:tcPr>
          <w:p w14:paraId="76C1710B" w14:textId="77777777" w:rsidR="007A7CD5" w:rsidRDefault="00000000">
            <w:pPr>
              <w:pStyle w:val="2"/>
            </w:pPr>
            <w:r>
              <w:t>支付自助查询机年度维护费。</w:t>
            </w:r>
          </w:p>
        </w:tc>
        <w:tc>
          <w:tcPr>
            <w:tcW w:w="0" w:type="auto"/>
            <w:hMerge/>
          </w:tcPr>
          <w:p w14:paraId="761AA855" w14:textId="77777777" w:rsidR="007A7CD5" w:rsidRDefault="007A7CD5"/>
        </w:tc>
        <w:tc>
          <w:tcPr>
            <w:tcW w:w="0" w:type="auto"/>
            <w:hMerge/>
          </w:tcPr>
          <w:p w14:paraId="77B8B019" w14:textId="77777777" w:rsidR="007A7CD5" w:rsidRDefault="007A7CD5"/>
        </w:tc>
        <w:tc>
          <w:tcPr>
            <w:tcW w:w="0" w:type="auto"/>
            <w:hMerge/>
          </w:tcPr>
          <w:p w14:paraId="0348AC97" w14:textId="77777777" w:rsidR="007A7CD5" w:rsidRDefault="007A7CD5"/>
        </w:tc>
        <w:tc>
          <w:tcPr>
            <w:tcW w:w="0" w:type="auto"/>
            <w:hMerge/>
          </w:tcPr>
          <w:p w14:paraId="1611D9ED" w14:textId="77777777" w:rsidR="007A7CD5" w:rsidRDefault="007A7CD5"/>
        </w:tc>
        <w:tc>
          <w:tcPr>
            <w:tcW w:w="0" w:type="auto"/>
            <w:gridSpan w:val="6"/>
            <w:hMerge/>
          </w:tcPr>
          <w:p w14:paraId="45E20E00" w14:textId="77777777" w:rsidR="007A7CD5" w:rsidRDefault="007A7CD5"/>
        </w:tc>
      </w:tr>
      <w:tr w:rsidR="007A7CD5" w14:paraId="193E816C" w14:textId="77777777">
        <w:trPr>
          <w:trHeight w:val="369"/>
          <w:jc w:val="center"/>
        </w:trPr>
        <w:tc>
          <w:tcPr>
            <w:tcW w:w="1276" w:type="dxa"/>
            <w:gridSpan w:val="6"/>
            <w:vAlign w:val="center"/>
          </w:tcPr>
          <w:p w14:paraId="0AF24784" w14:textId="77777777" w:rsidR="007A7CD5" w:rsidRDefault="00000000">
            <w:pPr>
              <w:pStyle w:val="1"/>
            </w:pPr>
            <w:r>
              <w:t>绩效目标</w:t>
            </w:r>
          </w:p>
        </w:tc>
        <w:tc>
          <w:tcPr>
            <w:tcW w:w="8589" w:type="dxa"/>
            <w:hMerge w:val="restart"/>
            <w:vAlign w:val="center"/>
          </w:tcPr>
          <w:p w14:paraId="0BAE42C3" w14:textId="77777777" w:rsidR="007A7CD5" w:rsidRDefault="00000000">
            <w:pPr>
              <w:pStyle w:val="2"/>
            </w:pPr>
            <w:r>
              <w:t>1.查询机为登记大厅提供产权人房屋套数查询，权属登记簿打印，达到便民服务的功能。</w:t>
            </w:r>
          </w:p>
        </w:tc>
        <w:tc>
          <w:tcPr>
            <w:tcW w:w="0" w:type="auto"/>
            <w:hMerge/>
          </w:tcPr>
          <w:p w14:paraId="3743E1F8" w14:textId="77777777" w:rsidR="007A7CD5" w:rsidRDefault="007A7CD5"/>
        </w:tc>
        <w:tc>
          <w:tcPr>
            <w:tcW w:w="0" w:type="auto"/>
            <w:hMerge/>
          </w:tcPr>
          <w:p w14:paraId="4240CA99" w14:textId="77777777" w:rsidR="007A7CD5" w:rsidRDefault="007A7CD5"/>
        </w:tc>
        <w:tc>
          <w:tcPr>
            <w:tcW w:w="0" w:type="auto"/>
            <w:hMerge/>
          </w:tcPr>
          <w:p w14:paraId="4AA931D0" w14:textId="77777777" w:rsidR="007A7CD5" w:rsidRDefault="007A7CD5"/>
        </w:tc>
        <w:tc>
          <w:tcPr>
            <w:tcW w:w="0" w:type="auto"/>
            <w:hMerge/>
          </w:tcPr>
          <w:p w14:paraId="57E8D76C" w14:textId="77777777" w:rsidR="007A7CD5" w:rsidRDefault="007A7CD5"/>
        </w:tc>
        <w:tc>
          <w:tcPr>
            <w:tcW w:w="0" w:type="auto"/>
            <w:gridSpan w:val="6"/>
            <w:hMerge/>
          </w:tcPr>
          <w:p w14:paraId="1A9D226D" w14:textId="77777777" w:rsidR="007A7CD5" w:rsidRDefault="007A7CD5"/>
        </w:tc>
      </w:tr>
    </w:tbl>
    <w:p w14:paraId="0DF7CD33"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A99BC66" w14:textId="77777777">
        <w:trPr>
          <w:trHeight w:val="397"/>
          <w:tblHeader/>
          <w:jc w:val="center"/>
        </w:trPr>
        <w:tc>
          <w:tcPr>
            <w:tcW w:w="1276" w:type="dxa"/>
            <w:vAlign w:val="center"/>
          </w:tcPr>
          <w:p w14:paraId="7687E382" w14:textId="77777777" w:rsidR="007A7CD5" w:rsidRDefault="00000000">
            <w:pPr>
              <w:pStyle w:val="1"/>
            </w:pPr>
            <w:r>
              <w:t>一级指标</w:t>
            </w:r>
          </w:p>
        </w:tc>
        <w:tc>
          <w:tcPr>
            <w:tcW w:w="1276" w:type="dxa"/>
            <w:vAlign w:val="center"/>
          </w:tcPr>
          <w:p w14:paraId="562FE517" w14:textId="77777777" w:rsidR="007A7CD5" w:rsidRDefault="00000000">
            <w:pPr>
              <w:pStyle w:val="1"/>
            </w:pPr>
            <w:r>
              <w:t>二级指标</w:t>
            </w:r>
          </w:p>
        </w:tc>
        <w:tc>
          <w:tcPr>
            <w:tcW w:w="1332" w:type="dxa"/>
            <w:vAlign w:val="center"/>
          </w:tcPr>
          <w:p w14:paraId="06748EBB" w14:textId="77777777" w:rsidR="007A7CD5" w:rsidRDefault="00000000">
            <w:pPr>
              <w:pStyle w:val="1"/>
            </w:pPr>
            <w:r>
              <w:t>三级指标</w:t>
            </w:r>
          </w:p>
        </w:tc>
        <w:tc>
          <w:tcPr>
            <w:tcW w:w="3430" w:type="dxa"/>
            <w:hMerge w:val="restart"/>
            <w:vAlign w:val="center"/>
          </w:tcPr>
          <w:p w14:paraId="40945A93" w14:textId="77777777" w:rsidR="007A7CD5" w:rsidRDefault="00000000">
            <w:pPr>
              <w:pStyle w:val="1"/>
            </w:pPr>
            <w:r>
              <w:t>绩效指标描述</w:t>
            </w:r>
          </w:p>
        </w:tc>
        <w:tc>
          <w:tcPr>
            <w:tcW w:w="0" w:type="auto"/>
            <w:hMerge/>
          </w:tcPr>
          <w:p w14:paraId="16638D8D" w14:textId="77777777" w:rsidR="007A7CD5" w:rsidRDefault="007A7CD5"/>
        </w:tc>
        <w:tc>
          <w:tcPr>
            <w:tcW w:w="2551" w:type="dxa"/>
            <w:hMerge w:val="restart"/>
            <w:vAlign w:val="center"/>
          </w:tcPr>
          <w:p w14:paraId="043A0D07" w14:textId="77777777" w:rsidR="007A7CD5" w:rsidRDefault="00000000">
            <w:pPr>
              <w:pStyle w:val="1"/>
            </w:pPr>
            <w:r>
              <w:t>指标值</w:t>
            </w:r>
          </w:p>
        </w:tc>
        <w:tc>
          <w:tcPr>
            <w:tcW w:w="0" w:type="auto"/>
            <w:hMerge/>
          </w:tcPr>
          <w:p w14:paraId="42127EDD" w14:textId="77777777" w:rsidR="007A7CD5" w:rsidRDefault="007A7CD5"/>
        </w:tc>
      </w:tr>
      <w:tr w:rsidR="007A7CD5" w14:paraId="69F370F0" w14:textId="77777777">
        <w:trPr>
          <w:trHeight w:val="369"/>
          <w:jc w:val="center"/>
        </w:trPr>
        <w:tc>
          <w:tcPr>
            <w:tcW w:w="1276" w:type="dxa"/>
            <w:vMerge w:val="restart"/>
            <w:vAlign w:val="center"/>
          </w:tcPr>
          <w:p w14:paraId="56DD8645" w14:textId="77777777" w:rsidR="007A7CD5" w:rsidRDefault="00000000">
            <w:pPr>
              <w:pStyle w:val="3"/>
            </w:pPr>
            <w:r>
              <w:t>产出指标</w:t>
            </w:r>
          </w:p>
        </w:tc>
        <w:tc>
          <w:tcPr>
            <w:tcW w:w="1276" w:type="dxa"/>
            <w:vAlign w:val="center"/>
          </w:tcPr>
          <w:p w14:paraId="0B74F084" w14:textId="77777777" w:rsidR="007A7CD5" w:rsidRDefault="00000000">
            <w:pPr>
              <w:pStyle w:val="2"/>
            </w:pPr>
            <w:r>
              <w:t>数量指标</w:t>
            </w:r>
          </w:p>
        </w:tc>
        <w:tc>
          <w:tcPr>
            <w:tcW w:w="1332" w:type="dxa"/>
            <w:vAlign w:val="center"/>
          </w:tcPr>
          <w:p w14:paraId="203BBD90" w14:textId="77777777" w:rsidR="007A7CD5" w:rsidRDefault="00000000">
            <w:pPr>
              <w:pStyle w:val="2"/>
            </w:pPr>
            <w:r>
              <w:t>维护数量</w:t>
            </w:r>
          </w:p>
        </w:tc>
        <w:tc>
          <w:tcPr>
            <w:tcW w:w="3430" w:type="dxa"/>
            <w:hMerge w:val="restart"/>
            <w:vAlign w:val="center"/>
          </w:tcPr>
          <w:p w14:paraId="2EE40D56" w14:textId="77777777" w:rsidR="007A7CD5" w:rsidRDefault="00000000">
            <w:pPr>
              <w:pStyle w:val="2"/>
            </w:pPr>
            <w:r>
              <w:t>维护数量</w:t>
            </w:r>
          </w:p>
        </w:tc>
        <w:tc>
          <w:tcPr>
            <w:tcW w:w="0" w:type="auto"/>
            <w:hMerge/>
            <w:vAlign w:val="center"/>
          </w:tcPr>
          <w:p w14:paraId="7DE075C7" w14:textId="77777777" w:rsidR="007A7CD5" w:rsidRDefault="007A7CD5"/>
        </w:tc>
        <w:tc>
          <w:tcPr>
            <w:tcW w:w="2551" w:type="dxa"/>
            <w:hMerge w:val="restart"/>
            <w:vAlign w:val="center"/>
          </w:tcPr>
          <w:p w14:paraId="271355D2" w14:textId="77777777" w:rsidR="007A7CD5" w:rsidRDefault="00000000">
            <w:pPr>
              <w:pStyle w:val="2"/>
            </w:pPr>
            <w:r>
              <w:t>1台</w:t>
            </w:r>
          </w:p>
        </w:tc>
        <w:tc>
          <w:tcPr>
            <w:tcW w:w="0" w:type="auto"/>
            <w:hMerge/>
          </w:tcPr>
          <w:p w14:paraId="2BD01CF3" w14:textId="77777777" w:rsidR="007A7CD5" w:rsidRDefault="007A7CD5">
            <w:pPr>
              <w:pStyle w:val="2"/>
            </w:pPr>
          </w:p>
        </w:tc>
      </w:tr>
      <w:tr w:rsidR="007A7CD5" w14:paraId="1F297712" w14:textId="77777777">
        <w:trPr>
          <w:trHeight w:val="369"/>
          <w:jc w:val="center"/>
        </w:trPr>
        <w:tc>
          <w:tcPr>
            <w:tcW w:w="1276" w:type="dxa"/>
            <w:vMerge/>
            <w:vAlign w:val="center"/>
          </w:tcPr>
          <w:p w14:paraId="3B409F26" w14:textId="77777777" w:rsidR="007A7CD5" w:rsidRDefault="007A7CD5"/>
        </w:tc>
        <w:tc>
          <w:tcPr>
            <w:tcW w:w="1276" w:type="dxa"/>
            <w:vAlign w:val="center"/>
          </w:tcPr>
          <w:p w14:paraId="3926473A" w14:textId="77777777" w:rsidR="007A7CD5" w:rsidRDefault="00000000">
            <w:pPr>
              <w:pStyle w:val="2"/>
            </w:pPr>
            <w:r>
              <w:t>质量指标</w:t>
            </w:r>
          </w:p>
        </w:tc>
        <w:tc>
          <w:tcPr>
            <w:tcW w:w="1332" w:type="dxa"/>
            <w:vAlign w:val="center"/>
          </w:tcPr>
          <w:p w14:paraId="0C874E6C" w14:textId="77777777" w:rsidR="007A7CD5" w:rsidRDefault="00000000">
            <w:pPr>
              <w:pStyle w:val="2"/>
            </w:pPr>
            <w:r>
              <w:t>维修合格率</w:t>
            </w:r>
          </w:p>
        </w:tc>
        <w:tc>
          <w:tcPr>
            <w:tcW w:w="3430" w:type="dxa"/>
            <w:hMerge w:val="restart"/>
            <w:vAlign w:val="center"/>
          </w:tcPr>
          <w:p w14:paraId="3DD82A40" w14:textId="77777777" w:rsidR="007A7CD5" w:rsidRDefault="00000000">
            <w:pPr>
              <w:pStyle w:val="2"/>
            </w:pPr>
            <w:r>
              <w:t>维修合格率</w:t>
            </w:r>
          </w:p>
        </w:tc>
        <w:tc>
          <w:tcPr>
            <w:tcW w:w="0" w:type="auto"/>
            <w:hMerge/>
            <w:vAlign w:val="center"/>
          </w:tcPr>
          <w:p w14:paraId="28D9A8C0" w14:textId="77777777" w:rsidR="007A7CD5" w:rsidRDefault="007A7CD5"/>
        </w:tc>
        <w:tc>
          <w:tcPr>
            <w:tcW w:w="2551" w:type="dxa"/>
            <w:hMerge w:val="restart"/>
            <w:vAlign w:val="center"/>
          </w:tcPr>
          <w:p w14:paraId="412B9CE0" w14:textId="77777777" w:rsidR="007A7CD5" w:rsidRDefault="00000000">
            <w:pPr>
              <w:pStyle w:val="2"/>
            </w:pPr>
            <w:r>
              <w:t>≥95%</w:t>
            </w:r>
          </w:p>
        </w:tc>
        <w:tc>
          <w:tcPr>
            <w:tcW w:w="0" w:type="auto"/>
            <w:hMerge/>
          </w:tcPr>
          <w:p w14:paraId="412E1005" w14:textId="77777777" w:rsidR="007A7CD5" w:rsidRDefault="007A7CD5">
            <w:pPr>
              <w:pStyle w:val="2"/>
            </w:pPr>
          </w:p>
        </w:tc>
      </w:tr>
      <w:tr w:rsidR="007A7CD5" w14:paraId="1498A4E5" w14:textId="77777777">
        <w:trPr>
          <w:trHeight w:val="369"/>
          <w:jc w:val="center"/>
        </w:trPr>
        <w:tc>
          <w:tcPr>
            <w:tcW w:w="1276" w:type="dxa"/>
            <w:vMerge/>
            <w:vAlign w:val="center"/>
          </w:tcPr>
          <w:p w14:paraId="14C9AC8F" w14:textId="77777777" w:rsidR="007A7CD5" w:rsidRDefault="007A7CD5"/>
        </w:tc>
        <w:tc>
          <w:tcPr>
            <w:tcW w:w="1276" w:type="dxa"/>
            <w:vAlign w:val="center"/>
          </w:tcPr>
          <w:p w14:paraId="17ED9436" w14:textId="77777777" w:rsidR="007A7CD5" w:rsidRDefault="00000000">
            <w:pPr>
              <w:pStyle w:val="2"/>
            </w:pPr>
            <w:r>
              <w:t>时效指标</w:t>
            </w:r>
          </w:p>
        </w:tc>
        <w:tc>
          <w:tcPr>
            <w:tcW w:w="1332" w:type="dxa"/>
            <w:vAlign w:val="center"/>
          </w:tcPr>
          <w:p w14:paraId="105BA02E" w14:textId="77777777" w:rsidR="007A7CD5" w:rsidRDefault="00000000">
            <w:pPr>
              <w:pStyle w:val="2"/>
            </w:pPr>
            <w:r>
              <w:t>查询机维修相应时长</w:t>
            </w:r>
          </w:p>
        </w:tc>
        <w:tc>
          <w:tcPr>
            <w:tcW w:w="3430" w:type="dxa"/>
            <w:hMerge w:val="restart"/>
            <w:vAlign w:val="center"/>
          </w:tcPr>
          <w:p w14:paraId="261CBFE8" w14:textId="77777777" w:rsidR="007A7CD5" w:rsidRDefault="00000000">
            <w:pPr>
              <w:pStyle w:val="2"/>
            </w:pPr>
            <w:r>
              <w:t>查询机维修相应时长</w:t>
            </w:r>
          </w:p>
        </w:tc>
        <w:tc>
          <w:tcPr>
            <w:tcW w:w="0" w:type="auto"/>
            <w:hMerge/>
            <w:vAlign w:val="center"/>
          </w:tcPr>
          <w:p w14:paraId="37FAEDCA" w14:textId="77777777" w:rsidR="007A7CD5" w:rsidRDefault="007A7CD5"/>
        </w:tc>
        <w:tc>
          <w:tcPr>
            <w:tcW w:w="2551" w:type="dxa"/>
            <w:hMerge w:val="restart"/>
            <w:vAlign w:val="center"/>
          </w:tcPr>
          <w:p w14:paraId="3081354D" w14:textId="77777777" w:rsidR="007A7CD5" w:rsidRDefault="00000000">
            <w:pPr>
              <w:pStyle w:val="2"/>
            </w:pPr>
            <w:r>
              <w:t>≤24小时</w:t>
            </w:r>
          </w:p>
        </w:tc>
        <w:tc>
          <w:tcPr>
            <w:tcW w:w="0" w:type="auto"/>
            <w:hMerge/>
          </w:tcPr>
          <w:p w14:paraId="67E6996C" w14:textId="77777777" w:rsidR="007A7CD5" w:rsidRDefault="007A7CD5">
            <w:pPr>
              <w:pStyle w:val="2"/>
            </w:pPr>
          </w:p>
        </w:tc>
      </w:tr>
      <w:tr w:rsidR="007A7CD5" w14:paraId="1206FCFB" w14:textId="77777777">
        <w:trPr>
          <w:trHeight w:val="369"/>
          <w:jc w:val="center"/>
        </w:trPr>
        <w:tc>
          <w:tcPr>
            <w:tcW w:w="1276" w:type="dxa"/>
            <w:vMerge/>
            <w:vAlign w:val="center"/>
          </w:tcPr>
          <w:p w14:paraId="3EFAA4CE" w14:textId="77777777" w:rsidR="007A7CD5" w:rsidRDefault="007A7CD5"/>
        </w:tc>
        <w:tc>
          <w:tcPr>
            <w:tcW w:w="1276" w:type="dxa"/>
            <w:vAlign w:val="center"/>
          </w:tcPr>
          <w:p w14:paraId="309154D8" w14:textId="77777777" w:rsidR="007A7CD5" w:rsidRDefault="00000000">
            <w:pPr>
              <w:pStyle w:val="2"/>
            </w:pPr>
            <w:r>
              <w:t>成本指标</w:t>
            </w:r>
          </w:p>
        </w:tc>
        <w:tc>
          <w:tcPr>
            <w:tcW w:w="1332" w:type="dxa"/>
            <w:vAlign w:val="center"/>
          </w:tcPr>
          <w:p w14:paraId="5270AC6C" w14:textId="77777777" w:rsidR="007A7CD5" w:rsidRDefault="00000000">
            <w:pPr>
              <w:pStyle w:val="2"/>
            </w:pPr>
            <w:r>
              <w:t>维护费用</w:t>
            </w:r>
          </w:p>
        </w:tc>
        <w:tc>
          <w:tcPr>
            <w:tcW w:w="3430" w:type="dxa"/>
            <w:hMerge w:val="restart"/>
            <w:vAlign w:val="center"/>
          </w:tcPr>
          <w:p w14:paraId="47938FCA" w14:textId="77777777" w:rsidR="007A7CD5" w:rsidRDefault="00000000">
            <w:pPr>
              <w:pStyle w:val="2"/>
            </w:pPr>
            <w:r>
              <w:t>维护费用</w:t>
            </w:r>
          </w:p>
        </w:tc>
        <w:tc>
          <w:tcPr>
            <w:tcW w:w="0" w:type="auto"/>
            <w:hMerge/>
            <w:vAlign w:val="center"/>
          </w:tcPr>
          <w:p w14:paraId="03000916" w14:textId="77777777" w:rsidR="007A7CD5" w:rsidRDefault="007A7CD5"/>
        </w:tc>
        <w:tc>
          <w:tcPr>
            <w:tcW w:w="2551" w:type="dxa"/>
            <w:hMerge w:val="restart"/>
            <w:vAlign w:val="center"/>
          </w:tcPr>
          <w:p w14:paraId="33693628" w14:textId="77777777" w:rsidR="007A7CD5" w:rsidRDefault="00000000">
            <w:pPr>
              <w:pStyle w:val="2"/>
            </w:pPr>
            <w:r>
              <w:t>≤2万元</w:t>
            </w:r>
          </w:p>
        </w:tc>
        <w:tc>
          <w:tcPr>
            <w:tcW w:w="0" w:type="auto"/>
            <w:hMerge/>
          </w:tcPr>
          <w:p w14:paraId="664F79F8" w14:textId="77777777" w:rsidR="007A7CD5" w:rsidRDefault="007A7CD5">
            <w:pPr>
              <w:pStyle w:val="2"/>
            </w:pPr>
          </w:p>
        </w:tc>
      </w:tr>
      <w:tr w:rsidR="007A7CD5" w14:paraId="462673D1" w14:textId="77777777">
        <w:trPr>
          <w:trHeight w:val="369"/>
          <w:jc w:val="center"/>
        </w:trPr>
        <w:tc>
          <w:tcPr>
            <w:tcW w:w="1276" w:type="dxa"/>
            <w:vAlign w:val="center"/>
          </w:tcPr>
          <w:p w14:paraId="3123F384" w14:textId="77777777" w:rsidR="007A7CD5" w:rsidRDefault="00000000">
            <w:pPr>
              <w:pStyle w:val="3"/>
            </w:pPr>
            <w:r>
              <w:t>效益指标</w:t>
            </w:r>
          </w:p>
        </w:tc>
        <w:tc>
          <w:tcPr>
            <w:tcW w:w="1276" w:type="dxa"/>
            <w:vAlign w:val="center"/>
          </w:tcPr>
          <w:p w14:paraId="4B41C99F" w14:textId="77777777" w:rsidR="007A7CD5" w:rsidRDefault="00000000">
            <w:pPr>
              <w:pStyle w:val="2"/>
            </w:pPr>
            <w:r>
              <w:t>可持续影响指标</w:t>
            </w:r>
          </w:p>
        </w:tc>
        <w:tc>
          <w:tcPr>
            <w:tcW w:w="1332" w:type="dxa"/>
            <w:vAlign w:val="center"/>
          </w:tcPr>
          <w:p w14:paraId="35E0BB38" w14:textId="77777777" w:rsidR="007A7CD5" w:rsidRDefault="00000000">
            <w:pPr>
              <w:pStyle w:val="2"/>
            </w:pPr>
            <w:r>
              <w:t>保证查询机可持续使用</w:t>
            </w:r>
          </w:p>
        </w:tc>
        <w:tc>
          <w:tcPr>
            <w:tcW w:w="3430" w:type="dxa"/>
            <w:hMerge w:val="restart"/>
            <w:vAlign w:val="center"/>
          </w:tcPr>
          <w:p w14:paraId="097B20C0" w14:textId="77777777" w:rsidR="007A7CD5" w:rsidRDefault="00000000">
            <w:pPr>
              <w:pStyle w:val="2"/>
            </w:pPr>
            <w:r>
              <w:t>保证查询机可持续使用</w:t>
            </w:r>
          </w:p>
        </w:tc>
        <w:tc>
          <w:tcPr>
            <w:tcW w:w="0" w:type="auto"/>
            <w:hMerge/>
            <w:vAlign w:val="center"/>
          </w:tcPr>
          <w:p w14:paraId="53A40B37" w14:textId="77777777" w:rsidR="007A7CD5" w:rsidRDefault="007A7CD5"/>
        </w:tc>
        <w:tc>
          <w:tcPr>
            <w:tcW w:w="2551" w:type="dxa"/>
            <w:hMerge w:val="restart"/>
            <w:vAlign w:val="center"/>
          </w:tcPr>
          <w:p w14:paraId="574F0FED" w14:textId="77777777" w:rsidR="007A7CD5" w:rsidRDefault="00000000">
            <w:pPr>
              <w:pStyle w:val="2"/>
            </w:pPr>
            <w:r>
              <w:t>有效保障</w:t>
            </w:r>
          </w:p>
        </w:tc>
        <w:tc>
          <w:tcPr>
            <w:tcW w:w="0" w:type="auto"/>
            <w:hMerge/>
          </w:tcPr>
          <w:p w14:paraId="0F22D3DD" w14:textId="77777777" w:rsidR="007A7CD5" w:rsidRDefault="007A7CD5">
            <w:pPr>
              <w:pStyle w:val="2"/>
            </w:pPr>
          </w:p>
        </w:tc>
      </w:tr>
      <w:tr w:rsidR="007A7CD5" w14:paraId="52FBE046" w14:textId="77777777">
        <w:trPr>
          <w:trHeight w:val="369"/>
          <w:jc w:val="center"/>
        </w:trPr>
        <w:tc>
          <w:tcPr>
            <w:tcW w:w="1276" w:type="dxa"/>
            <w:vAlign w:val="center"/>
          </w:tcPr>
          <w:p w14:paraId="4C35EB0C" w14:textId="77777777" w:rsidR="007A7CD5" w:rsidRDefault="00000000">
            <w:pPr>
              <w:pStyle w:val="3"/>
            </w:pPr>
            <w:r>
              <w:t>满意度指标</w:t>
            </w:r>
          </w:p>
        </w:tc>
        <w:tc>
          <w:tcPr>
            <w:tcW w:w="1276" w:type="dxa"/>
            <w:vAlign w:val="center"/>
          </w:tcPr>
          <w:p w14:paraId="4B870832" w14:textId="77777777" w:rsidR="007A7CD5" w:rsidRDefault="00000000">
            <w:pPr>
              <w:pStyle w:val="2"/>
            </w:pPr>
            <w:r>
              <w:t>服务对象满意度指标</w:t>
            </w:r>
          </w:p>
        </w:tc>
        <w:tc>
          <w:tcPr>
            <w:tcW w:w="1332" w:type="dxa"/>
            <w:vAlign w:val="center"/>
          </w:tcPr>
          <w:p w14:paraId="16524207" w14:textId="77777777" w:rsidR="007A7CD5" w:rsidRDefault="00000000">
            <w:pPr>
              <w:pStyle w:val="2"/>
            </w:pPr>
            <w:r>
              <w:t>群众满意率</w:t>
            </w:r>
          </w:p>
        </w:tc>
        <w:tc>
          <w:tcPr>
            <w:tcW w:w="3430" w:type="dxa"/>
            <w:hMerge w:val="restart"/>
            <w:vAlign w:val="center"/>
          </w:tcPr>
          <w:p w14:paraId="6CBBD48A" w14:textId="77777777" w:rsidR="007A7CD5" w:rsidRDefault="00000000">
            <w:pPr>
              <w:pStyle w:val="2"/>
            </w:pPr>
            <w:r>
              <w:t>群众满意率</w:t>
            </w:r>
          </w:p>
        </w:tc>
        <w:tc>
          <w:tcPr>
            <w:tcW w:w="0" w:type="auto"/>
            <w:hMerge/>
            <w:vAlign w:val="center"/>
          </w:tcPr>
          <w:p w14:paraId="7CD5B5B4" w14:textId="77777777" w:rsidR="007A7CD5" w:rsidRDefault="007A7CD5"/>
        </w:tc>
        <w:tc>
          <w:tcPr>
            <w:tcW w:w="2551" w:type="dxa"/>
            <w:hMerge w:val="restart"/>
            <w:vAlign w:val="center"/>
          </w:tcPr>
          <w:p w14:paraId="2DA8B919" w14:textId="77777777" w:rsidR="007A7CD5" w:rsidRDefault="00000000">
            <w:pPr>
              <w:pStyle w:val="2"/>
            </w:pPr>
            <w:r>
              <w:t>≥95%</w:t>
            </w:r>
          </w:p>
        </w:tc>
        <w:tc>
          <w:tcPr>
            <w:tcW w:w="0" w:type="auto"/>
            <w:hMerge/>
          </w:tcPr>
          <w:p w14:paraId="3CD1AD8D" w14:textId="77777777" w:rsidR="007A7CD5" w:rsidRDefault="007A7CD5">
            <w:pPr>
              <w:pStyle w:val="2"/>
            </w:pPr>
          </w:p>
        </w:tc>
      </w:tr>
    </w:tbl>
    <w:p w14:paraId="23D7C668" w14:textId="77777777" w:rsidR="007A7CD5" w:rsidRDefault="007A7CD5">
      <w:pPr>
        <w:sectPr w:rsidR="007A7CD5">
          <w:pgSz w:w="11900" w:h="16840"/>
          <w:pgMar w:top="1984" w:right="1304" w:bottom="1134" w:left="1304" w:header="720" w:footer="720" w:gutter="0"/>
          <w:cols w:space="720"/>
        </w:sectPr>
      </w:pPr>
    </w:p>
    <w:p w14:paraId="27E3499E" w14:textId="77777777" w:rsidR="007A7CD5" w:rsidRDefault="00000000">
      <w:pPr>
        <w:jc w:val="center"/>
      </w:pPr>
      <w:r>
        <w:rPr>
          <w:rFonts w:ascii="方正仿宋_GBK" w:eastAsia="方正仿宋_GBK" w:hAnsi="方正仿宋_GBK" w:cs="方正仿宋_GBK"/>
          <w:color w:val="000000"/>
          <w:sz w:val="28"/>
        </w:rPr>
        <w:t xml:space="preserve"> </w:t>
      </w:r>
    </w:p>
    <w:p w14:paraId="558BF0F6" w14:textId="77777777" w:rsidR="007A7CD5" w:rsidRDefault="00000000">
      <w:pPr>
        <w:ind w:firstLine="560"/>
        <w:outlineLvl w:val="3"/>
      </w:pPr>
      <w:bookmarkStart w:id="466" w:name="_Toc_4_4_0000000470"/>
      <w:r>
        <w:rPr>
          <w:rFonts w:ascii="方正仿宋_GBK" w:eastAsia="方正仿宋_GBK" w:hAnsi="方正仿宋_GBK" w:cs="方正仿宋_GBK"/>
          <w:color w:val="000000"/>
          <w:sz w:val="28"/>
        </w:rPr>
        <w:t>467.综合场站（公交）工程绩效目标表</w:t>
      </w:r>
      <w:bookmarkEnd w:id="466"/>
    </w:p>
    <w:tbl>
      <w:tblPr>
        <w:tblW w:w="0" w:type="auto"/>
        <w:jc w:val="center"/>
        <w:tblBorders>
          <w:top w:val="single" w:sz="6" w:space="0" w:color="000000"/>
          <w:left w:val="single" w:sz="6" w:space="0" w:color="000000"/>
          <w:bottom w:val="single" w:sz="6" w:space="0" w:color="FFFFFF"/>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
        <w:gridCol w:w="1"/>
        <w:gridCol w:w="1"/>
        <w:gridCol w:w="1"/>
        <w:gridCol w:w="1"/>
        <w:gridCol w:w="1271"/>
        <w:gridCol w:w="1"/>
        <w:gridCol w:w="1"/>
        <w:gridCol w:w="1"/>
        <w:gridCol w:w="1"/>
        <w:gridCol w:w="1"/>
        <w:gridCol w:w="1271"/>
        <w:gridCol w:w="1332"/>
        <w:gridCol w:w="1587"/>
        <w:gridCol w:w="1843"/>
        <w:gridCol w:w="1276"/>
        <w:gridCol w:w="1276"/>
      </w:tblGrid>
      <w:tr w:rsidR="007A7CD5" w14:paraId="34974AA8" w14:textId="77777777">
        <w:trPr>
          <w:trHeight w:val="397"/>
          <w:jc w:val="center"/>
        </w:trPr>
        <w:tc>
          <w:tcPr>
            <w:tcW w:w="8589" w:type="dxa"/>
            <w:hMerge w:val="restart"/>
            <w:tcBorders>
              <w:top w:val="single" w:sz="6" w:space="0" w:color="FFFFFF"/>
              <w:left w:val="single" w:sz="6" w:space="0" w:color="FFFFFF"/>
              <w:right w:val="single" w:sz="6" w:space="0" w:color="FFFFFF"/>
            </w:tcBorders>
            <w:vAlign w:val="center"/>
          </w:tcPr>
          <w:p w14:paraId="74A800E7" w14:textId="77777777" w:rsidR="007A7CD5" w:rsidRDefault="00000000">
            <w:pPr>
              <w:pStyle w:val="5"/>
            </w:pPr>
            <w:r>
              <w:t>325101中新天津生态城建设局</w:t>
            </w:r>
          </w:p>
        </w:tc>
        <w:tc>
          <w:tcPr>
            <w:tcW w:w="0" w:type="auto"/>
            <w:hMerge/>
            <w:tcBorders>
              <w:top w:val="single" w:sz="6" w:space="0" w:color="FFFFFF"/>
              <w:left w:val="single" w:sz="6" w:space="0" w:color="FFFFFF"/>
              <w:right w:val="single" w:sz="6" w:space="0" w:color="FFFFFF"/>
            </w:tcBorders>
          </w:tcPr>
          <w:p w14:paraId="6C37A191" w14:textId="77777777" w:rsidR="007A7CD5" w:rsidRDefault="007A7CD5"/>
        </w:tc>
        <w:tc>
          <w:tcPr>
            <w:tcW w:w="0" w:type="auto"/>
            <w:hMerge/>
            <w:tcBorders>
              <w:top w:val="single" w:sz="6" w:space="0" w:color="FFFFFF"/>
              <w:left w:val="single" w:sz="6" w:space="0" w:color="FFFFFF"/>
              <w:right w:val="single" w:sz="6" w:space="0" w:color="FFFFFF"/>
            </w:tcBorders>
          </w:tcPr>
          <w:p w14:paraId="2D3E1710" w14:textId="77777777" w:rsidR="007A7CD5" w:rsidRDefault="007A7CD5"/>
        </w:tc>
        <w:tc>
          <w:tcPr>
            <w:tcW w:w="0" w:type="auto"/>
            <w:hMerge/>
            <w:tcBorders>
              <w:top w:val="single" w:sz="6" w:space="0" w:color="FFFFFF"/>
              <w:left w:val="single" w:sz="6" w:space="0" w:color="FFFFFF"/>
              <w:right w:val="single" w:sz="6" w:space="0" w:color="FFFFFF"/>
            </w:tcBorders>
          </w:tcPr>
          <w:p w14:paraId="42077D21" w14:textId="77777777" w:rsidR="007A7CD5" w:rsidRDefault="007A7CD5"/>
        </w:tc>
        <w:tc>
          <w:tcPr>
            <w:tcW w:w="0" w:type="auto"/>
            <w:hMerge/>
            <w:tcBorders>
              <w:top w:val="single" w:sz="6" w:space="0" w:color="FFFFFF"/>
              <w:left w:val="single" w:sz="6" w:space="0" w:color="FFFFFF"/>
              <w:right w:val="single" w:sz="6" w:space="0" w:color="FFFFFF"/>
            </w:tcBorders>
          </w:tcPr>
          <w:p w14:paraId="34583D4C" w14:textId="77777777" w:rsidR="007A7CD5" w:rsidRDefault="007A7CD5"/>
        </w:tc>
        <w:tc>
          <w:tcPr>
            <w:tcW w:w="0" w:type="auto"/>
            <w:gridSpan w:val="11"/>
            <w:hMerge/>
            <w:tcBorders>
              <w:top w:val="single" w:sz="6" w:space="0" w:color="FFFFFF"/>
              <w:left w:val="single" w:sz="6" w:space="0" w:color="FFFFFF"/>
              <w:right w:val="single" w:sz="6" w:space="0" w:color="FFFFFF"/>
            </w:tcBorders>
          </w:tcPr>
          <w:p w14:paraId="38344C13" w14:textId="77777777" w:rsidR="007A7CD5" w:rsidRDefault="007A7CD5"/>
        </w:tc>
        <w:tc>
          <w:tcPr>
            <w:tcW w:w="1276" w:type="dxa"/>
            <w:tcBorders>
              <w:top w:val="single" w:sz="6" w:space="0" w:color="FFFFFF"/>
              <w:left w:val="single" w:sz="6" w:space="0" w:color="FFFFFF"/>
              <w:right w:val="single" w:sz="6" w:space="0" w:color="FFFFFF"/>
            </w:tcBorders>
            <w:vAlign w:val="center"/>
          </w:tcPr>
          <w:p w14:paraId="495748F9" w14:textId="77777777" w:rsidR="007A7CD5" w:rsidRDefault="00000000">
            <w:pPr>
              <w:pStyle w:val="4"/>
            </w:pPr>
            <w:r>
              <w:t>单位：元</w:t>
            </w:r>
          </w:p>
        </w:tc>
      </w:tr>
      <w:tr w:rsidR="007A7CD5" w14:paraId="4A0E16D8" w14:textId="77777777">
        <w:trPr>
          <w:trHeight w:val="369"/>
          <w:jc w:val="center"/>
        </w:trPr>
        <w:tc>
          <w:tcPr>
            <w:tcW w:w="1276" w:type="dxa"/>
            <w:gridSpan w:val="6"/>
            <w:vAlign w:val="center"/>
          </w:tcPr>
          <w:p w14:paraId="2B17CC79" w14:textId="77777777" w:rsidR="007A7CD5" w:rsidRDefault="00000000">
            <w:pPr>
              <w:pStyle w:val="1"/>
            </w:pPr>
            <w:r>
              <w:t>项目名称</w:t>
            </w:r>
          </w:p>
        </w:tc>
        <w:tc>
          <w:tcPr>
            <w:tcW w:w="8589" w:type="dxa"/>
            <w:hMerge w:val="restart"/>
            <w:vAlign w:val="center"/>
          </w:tcPr>
          <w:p w14:paraId="4B0C15B3" w14:textId="77777777" w:rsidR="007A7CD5" w:rsidRDefault="00000000">
            <w:pPr>
              <w:pStyle w:val="2"/>
            </w:pPr>
            <w:r>
              <w:t>综合场站（公交）工程</w:t>
            </w:r>
          </w:p>
        </w:tc>
        <w:tc>
          <w:tcPr>
            <w:tcW w:w="0" w:type="auto"/>
            <w:hMerge/>
          </w:tcPr>
          <w:p w14:paraId="29A94267" w14:textId="77777777" w:rsidR="007A7CD5" w:rsidRDefault="007A7CD5"/>
        </w:tc>
        <w:tc>
          <w:tcPr>
            <w:tcW w:w="0" w:type="auto"/>
            <w:hMerge/>
          </w:tcPr>
          <w:p w14:paraId="5D65431B" w14:textId="77777777" w:rsidR="007A7CD5" w:rsidRDefault="007A7CD5"/>
        </w:tc>
        <w:tc>
          <w:tcPr>
            <w:tcW w:w="0" w:type="auto"/>
            <w:hMerge/>
          </w:tcPr>
          <w:p w14:paraId="10CC4CE9" w14:textId="77777777" w:rsidR="007A7CD5" w:rsidRDefault="007A7CD5"/>
        </w:tc>
        <w:tc>
          <w:tcPr>
            <w:tcW w:w="0" w:type="auto"/>
            <w:hMerge/>
          </w:tcPr>
          <w:p w14:paraId="08AF41EB" w14:textId="77777777" w:rsidR="007A7CD5" w:rsidRDefault="007A7CD5"/>
        </w:tc>
        <w:tc>
          <w:tcPr>
            <w:tcW w:w="0" w:type="auto"/>
            <w:gridSpan w:val="6"/>
            <w:hMerge/>
          </w:tcPr>
          <w:p w14:paraId="46807B7C" w14:textId="77777777" w:rsidR="007A7CD5" w:rsidRDefault="007A7CD5"/>
        </w:tc>
      </w:tr>
      <w:tr w:rsidR="007A7CD5" w14:paraId="58F1B730" w14:textId="77777777">
        <w:trPr>
          <w:trHeight w:val="369"/>
          <w:jc w:val="center"/>
        </w:trPr>
        <w:tc>
          <w:tcPr>
            <w:tcW w:w="1276" w:type="dxa"/>
            <w:gridSpan w:val="6"/>
            <w:vMerge w:val="restart"/>
            <w:vAlign w:val="center"/>
          </w:tcPr>
          <w:p w14:paraId="198F2B4C" w14:textId="77777777" w:rsidR="007A7CD5" w:rsidRDefault="00000000">
            <w:pPr>
              <w:pStyle w:val="1"/>
            </w:pPr>
            <w:r>
              <w:t>预算规模及资金用途</w:t>
            </w:r>
          </w:p>
        </w:tc>
        <w:tc>
          <w:tcPr>
            <w:tcW w:w="1276" w:type="dxa"/>
            <w:gridSpan w:val="6"/>
            <w:vAlign w:val="center"/>
          </w:tcPr>
          <w:p w14:paraId="247CB962" w14:textId="77777777" w:rsidR="007A7CD5" w:rsidRDefault="00000000">
            <w:pPr>
              <w:pStyle w:val="1"/>
            </w:pPr>
            <w:r>
              <w:t>预算数</w:t>
            </w:r>
          </w:p>
        </w:tc>
        <w:tc>
          <w:tcPr>
            <w:tcW w:w="1332" w:type="dxa"/>
            <w:vAlign w:val="center"/>
          </w:tcPr>
          <w:p w14:paraId="5FE0B5F9" w14:textId="77777777" w:rsidR="007A7CD5" w:rsidRDefault="00000000">
            <w:pPr>
              <w:pStyle w:val="2"/>
            </w:pPr>
            <w:r>
              <w:t>1673000.00</w:t>
            </w:r>
          </w:p>
        </w:tc>
        <w:tc>
          <w:tcPr>
            <w:tcW w:w="1587" w:type="dxa"/>
            <w:vAlign w:val="center"/>
          </w:tcPr>
          <w:p w14:paraId="4AB1F556" w14:textId="77777777" w:rsidR="007A7CD5" w:rsidRDefault="00000000">
            <w:pPr>
              <w:pStyle w:val="1"/>
            </w:pPr>
            <w:r>
              <w:t>其中：财政    资金</w:t>
            </w:r>
          </w:p>
        </w:tc>
        <w:tc>
          <w:tcPr>
            <w:tcW w:w="1843" w:type="dxa"/>
            <w:vAlign w:val="center"/>
          </w:tcPr>
          <w:p w14:paraId="281DC2F4" w14:textId="77777777" w:rsidR="007A7CD5" w:rsidRDefault="00000000">
            <w:pPr>
              <w:pStyle w:val="2"/>
            </w:pPr>
            <w:r>
              <w:t>1673000.00</w:t>
            </w:r>
          </w:p>
        </w:tc>
        <w:tc>
          <w:tcPr>
            <w:tcW w:w="1276" w:type="dxa"/>
            <w:vAlign w:val="center"/>
          </w:tcPr>
          <w:p w14:paraId="18CCD4E6" w14:textId="77777777" w:rsidR="007A7CD5" w:rsidRDefault="00000000">
            <w:pPr>
              <w:pStyle w:val="1"/>
            </w:pPr>
            <w:r>
              <w:t>其他资金</w:t>
            </w:r>
          </w:p>
        </w:tc>
        <w:tc>
          <w:tcPr>
            <w:tcW w:w="1276" w:type="dxa"/>
            <w:vAlign w:val="center"/>
          </w:tcPr>
          <w:p w14:paraId="05102F42" w14:textId="77777777" w:rsidR="007A7CD5" w:rsidRDefault="00000000">
            <w:pPr>
              <w:pStyle w:val="2"/>
            </w:pPr>
            <w:r>
              <w:t xml:space="preserve"> </w:t>
            </w:r>
          </w:p>
        </w:tc>
      </w:tr>
      <w:tr w:rsidR="007A7CD5" w14:paraId="4529C149" w14:textId="77777777">
        <w:trPr>
          <w:trHeight w:val="369"/>
          <w:jc w:val="center"/>
        </w:trPr>
        <w:tc>
          <w:tcPr>
            <w:tcW w:w="1276" w:type="dxa"/>
            <w:gridSpan w:val="6"/>
            <w:vMerge/>
          </w:tcPr>
          <w:p w14:paraId="4C0D9FD4" w14:textId="77777777" w:rsidR="007A7CD5" w:rsidRDefault="007A7CD5"/>
        </w:tc>
        <w:tc>
          <w:tcPr>
            <w:tcW w:w="8589" w:type="dxa"/>
            <w:hMerge w:val="restart"/>
            <w:vAlign w:val="center"/>
          </w:tcPr>
          <w:p w14:paraId="41B9575D" w14:textId="77777777" w:rsidR="007A7CD5" w:rsidRDefault="00000000">
            <w:pPr>
              <w:pStyle w:val="2"/>
            </w:pPr>
            <w:r>
              <w:t>用于支付综合场站（公交）工程施工进度款、监理费用、绿色评价咨询服务费、维修设备采购费用、集中供热配套费用等费用。</w:t>
            </w:r>
          </w:p>
        </w:tc>
        <w:tc>
          <w:tcPr>
            <w:tcW w:w="0" w:type="auto"/>
            <w:hMerge/>
          </w:tcPr>
          <w:p w14:paraId="7E597255" w14:textId="77777777" w:rsidR="007A7CD5" w:rsidRDefault="007A7CD5"/>
        </w:tc>
        <w:tc>
          <w:tcPr>
            <w:tcW w:w="0" w:type="auto"/>
            <w:hMerge/>
          </w:tcPr>
          <w:p w14:paraId="48842821" w14:textId="77777777" w:rsidR="007A7CD5" w:rsidRDefault="007A7CD5"/>
        </w:tc>
        <w:tc>
          <w:tcPr>
            <w:tcW w:w="0" w:type="auto"/>
            <w:hMerge/>
          </w:tcPr>
          <w:p w14:paraId="11046091" w14:textId="77777777" w:rsidR="007A7CD5" w:rsidRDefault="007A7CD5"/>
        </w:tc>
        <w:tc>
          <w:tcPr>
            <w:tcW w:w="0" w:type="auto"/>
            <w:hMerge/>
          </w:tcPr>
          <w:p w14:paraId="6FF967B3" w14:textId="77777777" w:rsidR="007A7CD5" w:rsidRDefault="007A7CD5"/>
        </w:tc>
        <w:tc>
          <w:tcPr>
            <w:tcW w:w="0" w:type="auto"/>
            <w:gridSpan w:val="6"/>
            <w:hMerge/>
          </w:tcPr>
          <w:p w14:paraId="4E0C33BD" w14:textId="77777777" w:rsidR="007A7CD5" w:rsidRDefault="007A7CD5"/>
        </w:tc>
      </w:tr>
      <w:tr w:rsidR="007A7CD5" w14:paraId="2A2B8597" w14:textId="77777777">
        <w:trPr>
          <w:trHeight w:val="369"/>
          <w:jc w:val="center"/>
        </w:trPr>
        <w:tc>
          <w:tcPr>
            <w:tcW w:w="1276" w:type="dxa"/>
            <w:gridSpan w:val="6"/>
            <w:vAlign w:val="center"/>
          </w:tcPr>
          <w:p w14:paraId="6DE8EF60" w14:textId="77777777" w:rsidR="007A7CD5" w:rsidRDefault="00000000">
            <w:pPr>
              <w:pStyle w:val="1"/>
            </w:pPr>
            <w:r>
              <w:t>绩效目标</w:t>
            </w:r>
          </w:p>
        </w:tc>
        <w:tc>
          <w:tcPr>
            <w:tcW w:w="8589" w:type="dxa"/>
            <w:hMerge w:val="restart"/>
            <w:vAlign w:val="center"/>
          </w:tcPr>
          <w:p w14:paraId="1C341842" w14:textId="77777777" w:rsidR="007A7CD5" w:rsidRDefault="00000000">
            <w:pPr>
              <w:pStyle w:val="2"/>
            </w:pPr>
            <w:r>
              <w:t>1.本工程位于中新天津生态城合作区，项目位于生态城东北部片区，中成大道与泰八路交口附近，占地2公顷，总建筑面积4855.62平方米。建设内容包含调度中心建筑面积3384.39平方米、维修中心建筑面积1471.23平方米和停车场机动车位共计163个三部分，</w:t>
            </w:r>
          </w:p>
          <w:p w14:paraId="1593627D" w14:textId="77777777" w:rsidR="007A7CD5" w:rsidRDefault="00000000">
            <w:pPr>
              <w:pStyle w:val="2"/>
            </w:pPr>
            <w:r>
              <w:t>2.主要用于生态城公交车、通勤班车等车辆的调度、维修、保养和停放。缓解公交车辆停放、维修保养及车辆总体调度的压力，促进生态城绿色交通体系的发展，提升公共交通服务水平、运行效率，使其能够更好地为公共大众及地方经济发展服务。</w:t>
            </w:r>
          </w:p>
        </w:tc>
        <w:tc>
          <w:tcPr>
            <w:tcW w:w="0" w:type="auto"/>
            <w:hMerge/>
          </w:tcPr>
          <w:p w14:paraId="523605F7" w14:textId="77777777" w:rsidR="007A7CD5" w:rsidRDefault="007A7CD5"/>
        </w:tc>
        <w:tc>
          <w:tcPr>
            <w:tcW w:w="0" w:type="auto"/>
            <w:hMerge/>
          </w:tcPr>
          <w:p w14:paraId="7D8FA32D" w14:textId="77777777" w:rsidR="007A7CD5" w:rsidRDefault="007A7CD5"/>
        </w:tc>
        <w:tc>
          <w:tcPr>
            <w:tcW w:w="0" w:type="auto"/>
            <w:hMerge/>
          </w:tcPr>
          <w:p w14:paraId="0A73FC5F" w14:textId="77777777" w:rsidR="007A7CD5" w:rsidRDefault="007A7CD5"/>
        </w:tc>
        <w:tc>
          <w:tcPr>
            <w:tcW w:w="0" w:type="auto"/>
            <w:hMerge/>
          </w:tcPr>
          <w:p w14:paraId="1EA58847" w14:textId="77777777" w:rsidR="007A7CD5" w:rsidRDefault="007A7CD5"/>
        </w:tc>
        <w:tc>
          <w:tcPr>
            <w:tcW w:w="0" w:type="auto"/>
            <w:gridSpan w:val="6"/>
            <w:hMerge/>
          </w:tcPr>
          <w:p w14:paraId="4F69D55F" w14:textId="77777777" w:rsidR="007A7CD5" w:rsidRDefault="007A7CD5"/>
        </w:tc>
      </w:tr>
    </w:tbl>
    <w:p w14:paraId="62B0B0CB" w14:textId="77777777" w:rsidR="007A7CD5" w:rsidRDefault="00000000">
      <w:pPr>
        <w:spacing w:line="2" w:lineRule="exact"/>
        <w:jc w:val="center"/>
      </w:pPr>
      <w:r>
        <w:rPr>
          <w:rFonts w:ascii="方正书宋_GBK" w:eastAsia="方正书宋_GBK" w:hAnsi="方正书宋_GBK" w:cs="方正书宋_GBK"/>
          <w:color w:val="000000"/>
          <w:sz w:val="21"/>
        </w:rPr>
        <w:t xml:space="preserve"> </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76"/>
        <w:gridCol w:w="1276"/>
        <w:gridCol w:w="1332"/>
        <w:gridCol w:w="1"/>
        <w:gridCol w:w="3429"/>
        <w:gridCol w:w="1"/>
        <w:gridCol w:w="2550"/>
      </w:tblGrid>
      <w:tr w:rsidR="007A7CD5" w14:paraId="5FB4CDF3" w14:textId="77777777">
        <w:trPr>
          <w:trHeight w:val="397"/>
          <w:tblHeader/>
          <w:jc w:val="center"/>
        </w:trPr>
        <w:tc>
          <w:tcPr>
            <w:tcW w:w="1276" w:type="dxa"/>
            <w:vAlign w:val="center"/>
          </w:tcPr>
          <w:p w14:paraId="2F7B4BC4" w14:textId="77777777" w:rsidR="007A7CD5" w:rsidRDefault="00000000">
            <w:pPr>
              <w:pStyle w:val="1"/>
            </w:pPr>
            <w:r>
              <w:t>一级指标</w:t>
            </w:r>
          </w:p>
        </w:tc>
        <w:tc>
          <w:tcPr>
            <w:tcW w:w="1276" w:type="dxa"/>
            <w:vAlign w:val="center"/>
          </w:tcPr>
          <w:p w14:paraId="281666E3" w14:textId="77777777" w:rsidR="007A7CD5" w:rsidRDefault="00000000">
            <w:pPr>
              <w:pStyle w:val="1"/>
            </w:pPr>
            <w:r>
              <w:t>二级指标</w:t>
            </w:r>
          </w:p>
        </w:tc>
        <w:tc>
          <w:tcPr>
            <w:tcW w:w="1332" w:type="dxa"/>
            <w:vAlign w:val="center"/>
          </w:tcPr>
          <w:p w14:paraId="7E75CD48" w14:textId="77777777" w:rsidR="007A7CD5" w:rsidRDefault="00000000">
            <w:pPr>
              <w:pStyle w:val="1"/>
            </w:pPr>
            <w:r>
              <w:t>三级指标</w:t>
            </w:r>
          </w:p>
        </w:tc>
        <w:tc>
          <w:tcPr>
            <w:tcW w:w="3430" w:type="dxa"/>
            <w:hMerge w:val="restart"/>
            <w:vAlign w:val="center"/>
          </w:tcPr>
          <w:p w14:paraId="0851338D" w14:textId="77777777" w:rsidR="007A7CD5" w:rsidRDefault="00000000">
            <w:pPr>
              <w:pStyle w:val="1"/>
            </w:pPr>
            <w:r>
              <w:t>绩效指标描述</w:t>
            </w:r>
          </w:p>
        </w:tc>
        <w:tc>
          <w:tcPr>
            <w:tcW w:w="0" w:type="auto"/>
            <w:hMerge/>
          </w:tcPr>
          <w:p w14:paraId="2E336D62" w14:textId="77777777" w:rsidR="007A7CD5" w:rsidRDefault="007A7CD5"/>
        </w:tc>
        <w:tc>
          <w:tcPr>
            <w:tcW w:w="2551" w:type="dxa"/>
            <w:hMerge w:val="restart"/>
            <w:vAlign w:val="center"/>
          </w:tcPr>
          <w:p w14:paraId="05F8152F" w14:textId="77777777" w:rsidR="007A7CD5" w:rsidRDefault="00000000">
            <w:pPr>
              <w:pStyle w:val="1"/>
            </w:pPr>
            <w:r>
              <w:t>指标值</w:t>
            </w:r>
          </w:p>
        </w:tc>
        <w:tc>
          <w:tcPr>
            <w:tcW w:w="0" w:type="auto"/>
            <w:hMerge/>
          </w:tcPr>
          <w:p w14:paraId="1951519E" w14:textId="77777777" w:rsidR="007A7CD5" w:rsidRDefault="007A7CD5"/>
        </w:tc>
      </w:tr>
      <w:tr w:rsidR="007A7CD5" w14:paraId="77B22418" w14:textId="77777777">
        <w:trPr>
          <w:trHeight w:val="369"/>
          <w:jc w:val="center"/>
        </w:trPr>
        <w:tc>
          <w:tcPr>
            <w:tcW w:w="1276" w:type="dxa"/>
            <w:vMerge w:val="restart"/>
            <w:vAlign w:val="center"/>
          </w:tcPr>
          <w:p w14:paraId="364DBBEB" w14:textId="77777777" w:rsidR="007A7CD5" w:rsidRDefault="00000000">
            <w:pPr>
              <w:pStyle w:val="3"/>
            </w:pPr>
            <w:r>
              <w:t>产出指标</w:t>
            </w:r>
          </w:p>
        </w:tc>
        <w:tc>
          <w:tcPr>
            <w:tcW w:w="1276" w:type="dxa"/>
            <w:vAlign w:val="center"/>
          </w:tcPr>
          <w:p w14:paraId="5F2EFBA3" w14:textId="77777777" w:rsidR="007A7CD5" w:rsidRDefault="00000000">
            <w:pPr>
              <w:pStyle w:val="2"/>
            </w:pPr>
            <w:r>
              <w:t>数量指标</w:t>
            </w:r>
          </w:p>
        </w:tc>
        <w:tc>
          <w:tcPr>
            <w:tcW w:w="1332" w:type="dxa"/>
            <w:vAlign w:val="center"/>
          </w:tcPr>
          <w:p w14:paraId="2878912E" w14:textId="77777777" w:rsidR="007A7CD5" w:rsidRDefault="00000000">
            <w:pPr>
              <w:pStyle w:val="2"/>
            </w:pPr>
            <w:r>
              <w:t>调度中心</w:t>
            </w:r>
          </w:p>
        </w:tc>
        <w:tc>
          <w:tcPr>
            <w:tcW w:w="3430" w:type="dxa"/>
            <w:hMerge w:val="restart"/>
            <w:vAlign w:val="center"/>
          </w:tcPr>
          <w:p w14:paraId="346659F1" w14:textId="77777777" w:rsidR="007A7CD5" w:rsidRDefault="00000000">
            <w:pPr>
              <w:pStyle w:val="2"/>
            </w:pPr>
            <w:r>
              <w:t>基本支出</w:t>
            </w:r>
          </w:p>
        </w:tc>
        <w:tc>
          <w:tcPr>
            <w:tcW w:w="0" w:type="auto"/>
            <w:hMerge/>
            <w:vAlign w:val="center"/>
          </w:tcPr>
          <w:p w14:paraId="55955049" w14:textId="77777777" w:rsidR="007A7CD5" w:rsidRDefault="007A7CD5"/>
        </w:tc>
        <w:tc>
          <w:tcPr>
            <w:tcW w:w="2551" w:type="dxa"/>
            <w:hMerge w:val="restart"/>
            <w:vAlign w:val="center"/>
          </w:tcPr>
          <w:p w14:paraId="5C35E346" w14:textId="77777777" w:rsidR="007A7CD5" w:rsidRDefault="00000000">
            <w:pPr>
              <w:pStyle w:val="2"/>
            </w:pPr>
            <w:r>
              <w:t>3384.39平方米</w:t>
            </w:r>
          </w:p>
        </w:tc>
        <w:tc>
          <w:tcPr>
            <w:tcW w:w="0" w:type="auto"/>
            <w:hMerge/>
          </w:tcPr>
          <w:p w14:paraId="1A5CDDB5" w14:textId="77777777" w:rsidR="007A7CD5" w:rsidRDefault="007A7CD5">
            <w:pPr>
              <w:pStyle w:val="2"/>
            </w:pPr>
          </w:p>
        </w:tc>
      </w:tr>
      <w:tr w:rsidR="007A7CD5" w14:paraId="6B924E74" w14:textId="77777777">
        <w:trPr>
          <w:trHeight w:val="369"/>
          <w:jc w:val="center"/>
        </w:trPr>
        <w:tc>
          <w:tcPr>
            <w:tcW w:w="1276" w:type="dxa"/>
            <w:vMerge/>
            <w:vAlign w:val="center"/>
          </w:tcPr>
          <w:p w14:paraId="081FA788" w14:textId="77777777" w:rsidR="007A7CD5" w:rsidRDefault="007A7CD5"/>
        </w:tc>
        <w:tc>
          <w:tcPr>
            <w:tcW w:w="1276" w:type="dxa"/>
            <w:vAlign w:val="center"/>
          </w:tcPr>
          <w:p w14:paraId="416AB4CB" w14:textId="77777777" w:rsidR="007A7CD5" w:rsidRDefault="00000000">
            <w:pPr>
              <w:pStyle w:val="2"/>
            </w:pPr>
            <w:r>
              <w:t>质量指标</w:t>
            </w:r>
          </w:p>
        </w:tc>
        <w:tc>
          <w:tcPr>
            <w:tcW w:w="1332" w:type="dxa"/>
            <w:vAlign w:val="center"/>
          </w:tcPr>
          <w:p w14:paraId="35A6A5EA" w14:textId="77777777" w:rsidR="007A7CD5" w:rsidRDefault="00000000">
            <w:pPr>
              <w:pStyle w:val="2"/>
            </w:pPr>
            <w:r>
              <w:t>竣工验收合格率</w:t>
            </w:r>
          </w:p>
        </w:tc>
        <w:tc>
          <w:tcPr>
            <w:tcW w:w="3430" w:type="dxa"/>
            <w:hMerge w:val="restart"/>
            <w:vAlign w:val="center"/>
          </w:tcPr>
          <w:p w14:paraId="5537D780" w14:textId="77777777" w:rsidR="007A7CD5" w:rsidRDefault="00000000">
            <w:pPr>
              <w:pStyle w:val="2"/>
            </w:pPr>
            <w:r>
              <w:t>基本支出</w:t>
            </w:r>
          </w:p>
        </w:tc>
        <w:tc>
          <w:tcPr>
            <w:tcW w:w="0" w:type="auto"/>
            <w:hMerge/>
            <w:vAlign w:val="center"/>
          </w:tcPr>
          <w:p w14:paraId="5A532D01" w14:textId="77777777" w:rsidR="007A7CD5" w:rsidRDefault="007A7CD5"/>
        </w:tc>
        <w:tc>
          <w:tcPr>
            <w:tcW w:w="2551" w:type="dxa"/>
            <w:hMerge w:val="restart"/>
            <w:vAlign w:val="center"/>
          </w:tcPr>
          <w:p w14:paraId="43F26198" w14:textId="77777777" w:rsidR="007A7CD5" w:rsidRDefault="00000000">
            <w:pPr>
              <w:pStyle w:val="2"/>
            </w:pPr>
            <w:r>
              <w:t>100%</w:t>
            </w:r>
          </w:p>
        </w:tc>
        <w:tc>
          <w:tcPr>
            <w:tcW w:w="0" w:type="auto"/>
            <w:hMerge/>
          </w:tcPr>
          <w:p w14:paraId="4496E314" w14:textId="77777777" w:rsidR="007A7CD5" w:rsidRDefault="007A7CD5">
            <w:pPr>
              <w:pStyle w:val="2"/>
            </w:pPr>
          </w:p>
        </w:tc>
      </w:tr>
      <w:tr w:rsidR="007A7CD5" w14:paraId="0F100DBA" w14:textId="77777777">
        <w:trPr>
          <w:trHeight w:val="369"/>
          <w:jc w:val="center"/>
        </w:trPr>
        <w:tc>
          <w:tcPr>
            <w:tcW w:w="1276" w:type="dxa"/>
            <w:vMerge/>
            <w:vAlign w:val="center"/>
          </w:tcPr>
          <w:p w14:paraId="66D8B053" w14:textId="77777777" w:rsidR="007A7CD5" w:rsidRDefault="007A7CD5"/>
        </w:tc>
        <w:tc>
          <w:tcPr>
            <w:tcW w:w="1276" w:type="dxa"/>
            <w:vAlign w:val="center"/>
          </w:tcPr>
          <w:p w14:paraId="21F1477B" w14:textId="77777777" w:rsidR="007A7CD5" w:rsidRDefault="00000000">
            <w:pPr>
              <w:pStyle w:val="2"/>
            </w:pPr>
            <w:r>
              <w:t>时效指标</w:t>
            </w:r>
          </w:p>
        </w:tc>
        <w:tc>
          <w:tcPr>
            <w:tcW w:w="1332" w:type="dxa"/>
            <w:vAlign w:val="center"/>
          </w:tcPr>
          <w:p w14:paraId="404FFFAB" w14:textId="77777777" w:rsidR="007A7CD5" w:rsidRDefault="00000000">
            <w:pPr>
              <w:pStyle w:val="2"/>
            </w:pPr>
            <w:r>
              <w:t>项目按计划完工率</w:t>
            </w:r>
          </w:p>
        </w:tc>
        <w:tc>
          <w:tcPr>
            <w:tcW w:w="3430" w:type="dxa"/>
            <w:hMerge w:val="restart"/>
            <w:vAlign w:val="center"/>
          </w:tcPr>
          <w:p w14:paraId="58100F9F" w14:textId="77777777" w:rsidR="007A7CD5" w:rsidRDefault="00000000">
            <w:pPr>
              <w:pStyle w:val="2"/>
            </w:pPr>
            <w:r>
              <w:t>基本支出</w:t>
            </w:r>
          </w:p>
        </w:tc>
        <w:tc>
          <w:tcPr>
            <w:tcW w:w="0" w:type="auto"/>
            <w:hMerge/>
            <w:vAlign w:val="center"/>
          </w:tcPr>
          <w:p w14:paraId="7B34320E" w14:textId="77777777" w:rsidR="007A7CD5" w:rsidRDefault="007A7CD5"/>
        </w:tc>
        <w:tc>
          <w:tcPr>
            <w:tcW w:w="2551" w:type="dxa"/>
            <w:hMerge w:val="restart"/>
            <w:vAlign w:val="center"/>
          </w:tcPr>
          <w:p w14:paraId="1C71477D" w14:textId="77777777" w:rsidR="007A7CD5" w:rsidRDefault="00000000">
            <w:pPr>
              <w:pStyle w:val="2"/>
            </w:pPr>
            <w:r>
              <w:t>100%</w:t>
            </w:r>
          </w:p>
        </w:tc>
        <w:tc>
          <w:tcPr>
            <w:tcW w:w="0" w:type="auto"/>
            <w:hMerge/>
          </w:tcPr>
          <w:p w14:paraId="40D03863" w14:textId="77777777" w:rsidR="007A7CD5" w:rsidRDefault="007A7CD5">
            <w:pPr>
              <w:pStyle w:val="2"/>
            </w:pPr>
          </w:p>
        </w:tc>
      </w:tr>
      <w:tr w:rsidR="007A7CD5" w14:paraId="1AFE6703" w14:textId="77777777">
        <w:trPr>
          <w:trHeight w:val="369"/>
          <w:jc w:val="center"/>
        </w:trPr>
        <w:tc>
          <w:tcPr>
            <w:tcW w:w="1276" w:type="dxa"/>
            <w:vMerge/>
            <w:vAlign w:val="center"/>
          </w:tcPr>
          <w:p w14:paraId="75EB514A" w14:textId="77777777" w:rsidR="007A7CD5" w:rsidRDefault="007A7CD5"/>
        </w:tc>
        <w:tc>
          <w:tcPr>
            <w:tcW w:w="1276" w:type="dxa"/>
            <w:vAlign w:val="center"/>
          </w:tcPr>
          <w:p w14:paraId="5F9A70FA" w14:textId="77777777" w:rsidR="007A7CD5" w:rsidRDefault="00000000">
            <w:pPr>
              <w:pStyle w:val="2"/>
            </w:pPr>
            <w:r>
              <w:t>成本指标</w:t>
            </w:r>
          </w:p>
        </w:tc>
        <w:tc>
          <w:tcPr>
            <w:tcW w:w="1332" w:type="dxa"/>
            <w:vAlign w:val="center"/>
          </w:tcPr>
          <w:p w14:paraId="42ED12A4" w14:textId="77777777" w:rsidR="007A7CD5" w:rsidRDefault="00000000">
            <w:pPr>
              <w:pStyle w:val="2"/>
            </w:pPr>
            <w:r>
              <w:t>单位建设成本</w:t>
            </w:r>
          </w:p>
        </w:tc>
        <w:tc>
          <w:tcPr>
            <w:tcW w:w="3430" w:type="dxa"/>
            <w:hMerge w:val="restart"/>
            <w:vAlign w:val="center"/>
          </w:tcPr>
          <w:p w14:paraId="1BF10608" w14:textId="77777777" w:rsidR="007A7CD5" w:rsidRDefault="00000000">
            <w:pPr>
              <w:pStyle w:val="2"/>
            </w:pPr>
            <w:r>
              <w:t>公交首末站</w:t>
            </w:r>
          </w:p>
        </w:tc>
        <w:tc>
          <w:tcPr>
            <w:tcW w:w="0" w:type="auto"/>
            <w:hMerge/>
            <w:vAlign w:val="center"/>
          </w:tcPr>
          <w:p w14:paraId="08811C54" w14:textId="77777777" w:rsidR="007A7CD5" w:rsidRDefault="007A7CD5"/>
        </w:tc>
        <w:tc>
          <w:tcPr>
            <w:tcW w:w="2551" w:type="dxa"/>
            <w:hMerge w:val="restart"/>
            <w:vAlign w:val="center"/>
          </w:tcPr>
          <w:p w14:paraId="5C287790" w14:textId="77777777" w:rsidR="007A7CD5" w:rsidRDefault="00000000">
            <w:pPr>
              <w:pStyle w:val="2"/>
            </w:pPr>
            <w:r>
              <w:t>≤0.36万元</w:t>
            </w:r>
          </w:p>
        </w:tc>
        <w:tc>
          <w:tcPr>
            <w:tcW w:w="0" w:type="auto"/>
            <w:hMerge/>
          </w:tcPr>
          <w:p w14:paraId="177FC03B" w14:textId="77777777" w:rsidR="007A7CD5" w:rsidRDefault="007A7CD5">
            <w:pPr>
              <w:pStyle w:val="2"/>
            </w:pPr>
          </w:p>
        </w:tc>
      </w:tr>
      <w:tr w:rsidR="007A7CD5" w14:paraId="69421725" w14:textId="77777777">
        <w:trPr>
          <w:trHeight w:val="369"/>
          <w:jc w:val="center"/>
        </w:trPr>
        <w:tc>
          <w:tcPr>
            <w:tcW w:w="1276" w:type="dxa"/>
            <w:vMerge w:val="restart"/>
            <w:vAlign w:val="center"/>
          </w:tcPr>
          <w:p w14:paraId="2CC28DD2" w14:textId="77777777" w:rsidR="007A7CD5" w:rsidRDefault="00000000">
            <w:pPr>
              <w:pStyle w:val="3"/>
            </w:pPr>
            <w:r>
              <w:t>效益指标</w:t>
            </w:r>
          </w:p>
        </w:tc>
        <w:tc>
          <w:tcPr>
            <w:tcW w:w="1276" w:type="dxa"/>
            <w:vAlign w:val="center"/>
          </w:tcPr>
          <w:p w14:paraId="3EC77FD0" w14:textId="77777777" w:rsidR="007A7CD5" w:rsidRDefault="00000000">
            <w:pPr>
              <w:pStyle w:val="2"/>
            </w:pPr>
            <w:r>
              <w:t>经济效益指标</w:t>
            </w:r>
          </w:p>
        </w:tc>
        <w:tc>
          <w:tcPr>
            <w:tcW w:w="1332" w:type="dxa"/>
            <w:vAlign w:val="center"/>
          </w:tcPr>
          <w:p w14:paraId="067F3631" w14:textId="77777777" w:rsidR="007A7CD5" w:rsidRDefault="00000000">
            <w:pPr>
              <w:pStyle w:val="2"/>
            </w:pPr>
            <w:r>
              <w:t>基本支出</w:t>
            </w:r>
          </w:p>
        </w:tc>
        <w:tc>
          <w:tcPr>
            <w:tcW w:w="3430" w:type="dxa"/>
            <w:hMerge w:val="restart"/>
            <w:vAlign w:val="center"/>
          </w:tcPr>
          <w:p w14:paraId="594EB14B" w14:textId="77777777" w:rsidR="007A7CD5" w:rsidRDefault="00000000">
            <w:pPr>
              <w:pStyle w:val="2"/>
            </w:pPr>
            <w:r>
              <w:t>基本支出</w:t>
            </w:r>
          </w:p>
        </w:tc>
        <w:tc>
          <w:tcPr>
            <w:tcW w:w="0" w:type="auto"/>
            <w:hMerge/>
            <w:vAlign w:val="center"/>
          </w:tcPr>
          <w:p w14:paraId="3AF46CA1" w14:textId="77777777" w:rsidR="007A7CD5" w:rsidRDefault="007A7CD5"/>
        </w:tc>
        <w:tc>
          <w:tcPr>
            <w:tcW w:w="2551" w:type="dxa"/>
            <w:hMerge w:val="restart"/>
            <w:vAlign w:val="center"/>
          </w:tcPr>
          <w:p w14:paraId="4DF822EC" w14:textId="77777777" w:rsidR="007A7CD5" w:rsidRDefault="00000000">
            <w:pPr>
              <w:pStyle w:val="2"/>
            </w:pPr>
            <w:r>
              <w:t>基本支出</w:t>
            </w:r>
          </w:p>
        </w:tc>
        <w:tc>
          <w:tcPr>
            <w:tcW w:w="0" w:type="auto"/>
            <w:hMerge/>
          </w:tcPr>
          <w:p w14:paraId="436087AF" w14:textId="77777777" w:rsidR="007A7CD5" w:rsidRDefault="007A7CD5">
            <w:pPr>
              <w:pStyle w:val="2"/>
            </w:pPr>
          </w:p>
        </w:tc>
      </w:tr>
      <w:tr w:rsidR="007A7CD5" w14:paraId="17F042B4" w14:textId="77777777">
        <w:trPr>
          <w:trHeight w:val="369"/>
          <w:jc w:val="center"/>
        </w:trPr>
        <w:tc>
          <w:tcPr>
            <w:tcW w:w="1276" w:type="dxa"/>
            <w:vMerge/>
            <w:vAlign w:val="center"/>
          </w:tcPr>
          <w:p w14:paraId="277EC6BA" w14:textId="77777777" w:rsidR="007A7CD5" w:rsidRDefault="007A7CD5"/>
        </w:tc>
        <w:tc>
          <w:tcPr>
            <w:tcW w:w="1276" w:type="dxa"/>
            <w:vAlign w:val="center"/>
          </w:tcPr>
          <w:p w14:paraId="459A90B5" w14:textId="77777777" w:rsidR="007A7CD5" w:rsidRDefault="00000000">
            <w:pPr>
              <w:pStyle w:val="2"/>
            </w:pPr>
            <w:r>
              <w:t>社会效益指标</w:t>
            </w:r>
          </w:p>
        </w:tc>
        <w:tc>
          <w:tcPr>
            <w:tcW w:w="1332" w:type="dxa"/>
            <w:vAlign w:val="center"/>
          </w:tcPr>
          <w:p w14:paraId="55AE4000" w14:textId="77777777" w:rsidR="007A7CD5" w:rsidRDefault="00000000">
            <w:pPr>
              <w:pStyle w:val="2"/>
            </w:pPr>
            <w:r>
              <w:t>推进生态城基础设施建设，为生态城居民出行提供更便捷舒适的服务。</w:t>
            </w:r>
          </w:p>
        </w:tc>
        <w:tc>
          <w:tcPr>
            <w:tcW w:w="3430" w:type="dxa"/>
            <w:hMerge w:val="restart"/>
            <w:vAlign w:val="center"/>
          </w:tcPr>
          <w:p w14:paraId="18DA2E72" w14:textId="77777777" w:rsidR="007A7CD5" w:rsidRDefault="00000000">
            <w:pPr>
              <w:pStyle w:val="2"/>
            </w:pPr>
            <w:r>
              <w:t>基本支出</w:t>
            </w:r>
          </w:p>
        </w:tc>
        <w:tc>
          <w:tcPr>
            <w:tcW w:w="0" w:type="auto"/>
            <w:hMerge/>
            <w:vAlign w:val="center"/>
          </w:tcPr>
          <w:p w14:paraId="05349B37" w14:textId="77777777" w:rsidR="007A7CD5" w:rsidRDefault="007A7CD5"/>
        </w:tc>
        <w:tc>
          <w:tcPr>
            <w:tcW w:w="2551" w:type="dxa"/>
            <w:hMerge w:val="restart"/>
            <w:vAlign w:val="center"/>
          </w:tcPr>
          <w:p w14:paraId="4E33519D" w14:textId="77777777" w:rsidR="007A7CD5" w:rsidRDefault="00000000">
            <w:pPr>
              <w:pStyle w:val="2"/>
            </w:pPr>
            <w:r>
              <w:t>有效缓解</w:t>
            </w:r>
          </w:p>
        </w:tc>
        <w:tc>
          <w:tcPr>
            <w:tcW w:w="0" w:type="auto"/>
            <w:hMerge/>
          </w:tcPr>
          <w:p w14:paraId="21CEDC90" w14:textId="77777777" w:rsidR="007A7CD5" w:rsidRDefault="007A7CD5">
            <w:pPr>
              <w:pStyle w:val="2"/>
            </w:pPr>
          </w:p>
        </w:tc>
      </w:tr>
      <w:tr w:rsidR="007A7CD5" w14:paraId="0F3E683C" w14:textId="77777777">
        <w:trPr>
          <w:trHeight w:val="369"/>
          <w:jc w:val="center"/>
        </w:trPr>
        <w:tc>
          <w:tcPr>
            <w:tcW w:w="1276" w:type="dxa"/>
            <w:vMerge/>
            <w:vAlign w:val="center"/>
          </w:tcPr>
          <w:p w14:paraId="773BA451" w14:textId="77777777" w:rsidR="007A7CD5" w:rsidRDefault="007A7CD5"/>
        </w:tc>
        <w:tc>
          <w:tcPr>
            <w:tcW w:w="1276" w:type="dxa"/>
            <w:vAlign w:val="center"/>
          </w:tcPr>
          <w:p w14:paraId="461BA8B8" w14:textId="77777777" w:rsidR="007A7CD5" w:rsidRDefault="00000000">
            <w:pPr>
              <w:pStyle w:val="2"/>
            </w:pPr>
            <w:r>
              <w:t>生态效益指标</w:t>
            </w:r>
          </w:p>
        </w:tc>
        <w:tc>
          <w:tcPr>
            <w:tcW w:w="1332" w:type="dxa"/>
            <w:vAlign w:val="center"/>
          </w:tcPr>
          <w:p w14:paraId="2E2466E6" w14:textId="77777777" w:rsidR="007A7CD5" w:rsidRDefault="00000000">
            <w:pPr>
              <w:pStyle w:val="2"/>
            </w:pPr>
            <w:r>
              <w:t>基本支出</w:t>
            </w:r>
          </w:p>
        </w:tc>
        <w:tc>
          <w:tcPr>
            <w:tcW w:w="3430" w:type="dxa"/>
            <w:hMerge w:val="restart"/>
            <w:vAlign w:val="center"/>
          </w:tcPr>
          <w:p w14:paraId="458C470B" w14:textId="77777777" w:rsidR="007A7CD5" w:rsidRDefault="00000000">
            <w:pPr>
              <w:pStyle w:val="2"/>
            </w:pPr>
            <w:r>
              <w:t>基本支出</w:t>
            </w:r>
          </w:p>
        </w:tc>
        <w:tc>
          <w:tcPr>
            <w:tcW w:w="0" w:type="auto"/>
            <w:hMerge/>
            <w:vAlign w:val="center"/>
          </w:tcPr>
          <w:p w14:paraId="318E4165" w14:textId="77777777" w:rsidR="007A7CD5" w:rsidRDefault="007A7CD5"/>
        </w:tc>
        <w:tc>
          <w:tcPr>
            <w:tcW w:w="2551" w:type="dxa"/>
            <w:hMerge w:val="restart"/>
            <w:vAlign w:val="center"/>
          </w:tcPr>
          <w:p w14:paraId="396F95B6" w14:textId="77777777" w:rsidR="007A7CD5" w:rsidRDefault="00000000">
            <w:pPr>
              <w:pStyle w:val="2"/>
            </w:pPr>
            <w:r>
              <w:t>基本支出</w:t>
            </w:r>
          </w:p>
        </w:tc>
        <w:tc>
          <w:tcPr>
            <w:tcW w:w="0" w:type="auto"/>
            <w:hMerge/>
          </w:tcPr>
          <w:p w14:paraId="08CF2EAD" w14:textId="77777777" w:rsidR="007A7CD5" w:rsidRDefault="007A7CD5">
            <w:pPr>
              <w:pStyle w:val="2"/>
            </w:pPr>
          </w:p>
        </w:tc>
      </w:tr>
      <w:tr w:rsidR="007A7CD5" w14:paraId="724340B5" w14:textId="77777777">
        <w:trPr>
          <w:trHeight w:val="369"/>
          <w:jc w:val="center"/>
        </w:trPr>
        <w:tc>
          <w:tcPr>
            <w:tcW w:w="1276" w:type="dxa"/>
            <w:vMerge/>
            <w:vAlign w:val="center"/>
          </w:tcPr>
          <w:p w14:paraId="683180EA" w14:textId="77777777" w:rsidR="007A7CD5" w:rsidRDefault="007A7CD5"/>
        </w:tc>
        <w:tc>
          <w:tcPr>
            <w:tcW w:w="1276" w:type="dxa"/>
            <w:vAlign w:val="center"/>
          </w:tcPr>
          <w:p w14:paraId="4E2B76E9" w14:textId="77777777" w:rsidR="007A7CD5" w:rsidRDefault="00000000">
            <w:pPr>
              <w:pStyle w:val="2"/>
            </w:pPr>
            <w:r>
              <w:t>可持续影响指标</w:t>
            </w:r>
          </w:p>
        </w:tc>
        <w:tc>
          <w:tcPr>
            <w:tcW w:w="1332" w:type="dxa"/>
            <w:vAlign w:val="center"/>
          </w:tcPr>
          <w:p w14:paraId="747DA3AE" w14:textId="77777777" w:rsidR="007A7CD5" w:rsidRDefault="00000000">
            <w:pPr>
              <w:pStyle w:val="2"/>
            </w:pPr>
            <w:r>
              <w:t>基本支出</w:t>
            </w:r>
          </w:p>
        </w:tc>
        <w:tc>
          <w:tcPr>
            <w:tcW w:w="3430" w:type="dxa"/>
            <w:hMerge w:val="restart"/>
            <w:vAlign w:val="center"/>
          </w:tcPr>
          <w:p w14:paraId="12FD3EA7" w14:textId="77777777" w:rsidR="007A7CD5" w:rsidRDefault="00000000">
            <w:pPr>
              <w:pStyle w:val="2"/>
            </w:pPr>
            <w:r>
              <w:t>基本支出</w:t>
            </w:r>
          </w:p>
        </w:tc>
        <w:tc>
          <w:tcPr>
            <w:tcW w:w="0" w:type="auto"/>
            <w:hMerge/>
            <w:vAlign w:val="center"/>
          </w:tcPr>
          <w:p w14:paraId="18594AA3" w14:textId="77777777" w:rsidR="007A7CD5" w:rsidRDefault="007A7CD5"/>
        </w:tc>
        <w:tc>
          <w:tcPr>
            <w:tcW w:w="2551" w:type="dxa"/>
            <w:hMerge w:val="restart"/>
            <w:vAlign w:val="center"/>
          </w:tcPr>
          <w:p w14:paraId="34910B02" w14:textId="77777777" w:rsidR="007A7CD5" w:rsidRDefault="00000000">
            <w:pPr>
              <w:pStyle w:val="2"/>
            </w:pPr>
            <w:r>
              <w:t>基本支出</w:t>
            </w:r>
          </w:p>
        </w:tc>
        <w:tc>
          <w:tcPr>
            <w:tcW w:w="0" w:type="auto"/>
            <w:hMerge/>
          </w:tcPr>
          <w:p w14:paraId="3B60239E" w14:textId="77777777" w:rsidR="007A7CD5" w:rsidRDefault="007A7CD5">
            <w:pPr>
              <w:pStyle w:val="2"/>
            </w:pPr>
          </w:p>
        </w:tc>
      </w:tr>
      <w:tr w:rsidR="007A7CD5" w14:paraId="2C1BC046" w14:textId="77777777">
        <w:trPr>
          <w:trHeight w:val="369"/>
          <w:jc w:val="center"/>
        </w:trPr>
        <w:tc>
          <w:tcPr>
            <w:tcW w:w="1276" w:type="dxa"/>
            <w:vAlign w:val="center"/>
          </w:tcPr>
          <w:p w14:paraId="19165791" w14:textId="77777777" w:rsidR="007A7CD5" w:rsidRDefault="00000000">
            <w:pPr>
              <w:pStyle w:val="3"/>
            </w:pPr>
            <w:r>
              <w:t>满意度指标</w:t>
            </w:r>
          </w:p>
        </w:tc>
        <w:tc>
          <w:tcPr>
            <w:tcW w:w="1276" w:type="dxa"/>
            <w:vAlign w:val="center"/>
          </w:tcPr>
          <w:p w14:paraId="092A1A3D" w14:textId="77777777" w:rsidR="007A7CD5" w:rsidRDefault="00000000">
            <w:pPr>
              <w:pStyle w:val="2"/>
            </w:pPr>
            <w:r>
              <w:t>服务对象满意度指标</w:t>
            </w:r>
          </w:p>
        </w:tc>
        <w:tc>
          <w:tcPr>
            <w:tcW w:w="1332" w:type="dxa"/>
            <w:vAlign w:val="center"/>
          </w:tcPr>
          <w:p w14:paraId="2F3D515B" w14:textId="77777777" w:rsidR="007A7CD5" w:rsidRDefault="00000000">
            <w:pPr>
              <w:pStyle w:val="2"/>
            </w:pPr>
            <w:r>
              <w:t>惠及公众满意度</w:t>
            </w:r>
          </w:p>
        </w:tc>
        <w:tc>
          <w:tcPr>
            <w:tcW w:w="3430" w:type="dxa"/>
            <w:hMerge w:val="restart"/>
            <w:vAlign w:val="center"/>
          </w:tcPr>
          <w:p w14:paraId="5E66D691" w14:textId="77777777" w:rsidR="007A7CD5" w:rsidRDefault="00000000">
            <w:pPr>
              <w:pStyle w:val="2"/>
            </w:pPr>
            <w:r>
              <w:t>基本支出</w:t>
            </w:r>
          </w:p>
        </w:tc>
        <w:tc>
          <w:tcPr>
            <w:tcW w:w="0" w:type="auto"/>
            <w:hMerge/>
            <w:vAlign w:val="center"/>
          </w:tcPr>
          <w:p w14:paraId="2A424F98" w14:textId="77777777" w:rsidR="007A7CD5" w:rsidRDefault="007A7CD5"/>
        </w:tc>
        <w:tc>
          <w:tcPr>
            <w:tcW w:w="2551" w:type="dxa"/>
            <w:hMerge w:val="restart"/>
            <w:vAlign w:val="center"/>
          </w:tcPr>
          <w:p w14:paraId="4CF448AB" w14:textId="77777777" w:rsidR="007A7CD5" w:rsidRDefault="00000000">
            <w:pPr>
              <w:pStyle w:val="2"/>
            </w:pPr>
            <w:r>
              <w:t>≥90%</w:t>
            </w:r>
          </w:p>
        </w:tc>
        <w:tc>
          <w:tcPr>
            <w:tcW w:w="0" w:type="auto"/>
            <w:hMerge/>
          </w:tcPr>
          <w:p w14:paraId="5294A8C7" w14:textId="77777777" w:rsidR="007A7CD5" w:rsidRDefault="007A7CD5">
            <w:pPr>
              <w:pStyle w:val="2"/>
            </w:pPr>
          </w:p>
        </w:tc>
      </w:tr>
    </w:tbl>
    <w:p w14:paraId="3FABF913" w14:textId="77777777" w:rsidR="007A7CD5" w:rsidRDefault="007A7CD5"/>
    <w:sectPr w:rsidR="007A7CD5">
      <w:pgSz w:w="11900" w:h="16840"/>
      <w:pgMar w:top="1984" w:right="1304" w:bottom="1134" w:left="130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F283E3" w14:textId="77777777" w:rsidR="00906950" w:rsidRDefault="00906950">
      <w:r>
        <w:separator/>
      </w:r>
    </w:p>
  </w:endnote>
  <w:endnote w:type="continuationSeparator" w:id="0">
    <w:p w14:paraId="32CE6789" w14:textId="77777777" w:rsidR="00906950" w:rsidRDefault="009069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方正仿宋_GBK">
    <w:panose1 w:val="03000509000000000000"/>
    <w:charset w:val="86"/>
    <w:family w:val="script"/>
    <w:pitch w:val="fixed"/>
    <w:sig w:usb0="00000001" w:usb1="080E0000" w:usb2="00000010" w:usb3="00000000" w:csb0="00040000" w:csb1="00000000"/>
  </w:font>
  <w:font w:name="方正书宋_GBK">
    <w:altName w:val="宋体"/>
    <w:panose1 w:val="00000000000000000000"/>
    <w:charset w:val="86"/>
    <w:family w:val="roman"/>
    <w:notTrueType/>
    <w:pitch w:val="default"/>
  </w:font>
  <w:font w:name="方正小标宋_GBK">
    <w:altName w:val="宋体"/>
    <w:panose1 w:val="00000000000000000000"/>
    <w:charset w:val="86"/>
    <w:family w:val="roman"/>
    <w:notTrueType/>
    <w:pitch w:val="default"/>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16C86D" w14:textId="77777777" w:rsidR="007A7CD5" w:rsidRDefault="00000000">
    <w:r>
      <w:fldChar w:fldCharType="begin"/>
    </w:r>
    <w:r>
      <w:instrText>PAGE "page number"</w:instrText>
    </w:r>
    <w:r>
      <w:fldChar w:fldCharType="separate"/>
    </w:r>
    <w:r>
      <w:t>page number</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7689CC" w14:textId="77777777" w:rsidR="007A7CD5" w:rsidRDefault="00000000">
    <w:pPr>
      <w:jc w:val="right"/>
    </w:pPr>
    <w:r>
      <w:fldChar w:fldCharType="begin"/>
    </w:r>
    <w:r>
      <w:instrText>PAGE "page number"</w:instrText>
    </w:r>
    <w:r>
      <w:fldChar w:fldCharType="separate"/>
    </w:r>
    <w:r>
      <w:t>page number</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A4751B" w14:textId="77777777" w:rsidR="00906950" w:rsidRDefault="00906950">
      <w:r>
        <w:separator/>
      </w:r>
    </w:p>
  </w:footnote>
  <w:footnote w:type="continuationSeparator" w:id="0">
    <w:p w14:paraId="07D8D3D8" w14:textId="77777777" w:rsidR="00906950" w:rsidRDefault="0090695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TrackMoves/>
  <w:defaultTabStop w:val="720"/>
  <w:evenAndOddHeaders/>
  <w:characterSpacingControl w:val="doNotCompress"/>
  <w:footnotePr>
    <w:footnote w:id="-1"/>
    <w:footnote w:id="0"/>
  </w:footnotePr>
  <w:endnotePr>
    <w:endnote w:id="-1"/>
    <w:endnote w:id="0"/>
  </w:endnotePr>
  <w:compat>
    <w:doNotLeaveBackslashAlone/>
    <w:doNotExpandShiftReturn/>
    <w:adjustLineHeightInTable/>
    <w:useFELayout/>
    <w:compatSetting w:name="compatibilityMode" w:uri="http://schemas.microsoft.com/office/word" w:val="12"/>
    <w:compatSetting w:name="useWord2013TrackBottomHyphenation" w:uri="http://schemas.microsoft.com/office/word" w:val="1"/>
  </w:compat>
  <w:rsids>
    <w:rsidRoot w:val="007A7CD5"/>
    <w:rsid w:val="007A7CD5"/>
    <w:rsid w:val="00895FB6"/>
    <w:rsid w:val="009069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F35C7A"/>
  <w15:docId w15:val="{6373D648-DE3F-4C2B-A7ED-00B5488064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eastAsia="Times New Roman"/>
      <w:sz w:val="24"/>
      <w:szCs w:val="24"/>
      <w:lang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
    <w:name w:val="插入文本样式-插入总体目标文件"/>
    <w:basedOn w:val="a"/>
    <w:qFormat/>
    <w:pPr>
      <w:spacing w:line="500" w:lineRule="exact"/>
      <w:ind w:firstLine="560"/>
    </w:pPr>
    <w:rPr>
      <w:rFonts w:eastAsia="方正仿宋_GBK"/>
      <w:sz w:val="28"/>
    </w:rPr>
  </w:style>
  <w:style w:type="paragraph" w:customStyle="1" w:styleId="-0">
    <w:name w:val="插入文本样式-插入职责分类绩效目标文件"/>
    <w:basedOn w:val="a"/>
    <w:qFormat/>
    <w:pPr>
      <w:spacing w:line="500" w:lineRule="exact"/>
      <w:ind w:firstLine="560"/>
    </w:pPr>
    <w:rPr>
      <w:rFonts w:eastAsia="方正仿宋_GBK"/>
      <w:sz w:val="28"/>
    </w:rPr>
  </w:style>
  <w:style w:type="paragraph" w:customStyle="1" w:styleId="-1">
    <w:name w:val="插入文本样式-插入实现年度发展规划目标的保障措施文件"/>
    <w:basedOn w:val="a"/>
    <w:qFormat/>
    <w:pPr>
      <w:spacing w:line="500" w:lineRule="exact"/>
      <w:ind w:firstLine="560"/>
    </w:pPr>
    <w:rPr>
      <w:rFonts w:eastAsia="方正仿宋_GBK"/>
      <w:sz w:val="28"/>
    </w:rPr>
  </w:style>
  <w:style w:type="table" w:styleId="a3">
    <w:name w:val="Table Grid"/>
    <w:basedOn w:val="a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4">
    <w:name w:val="单元格样式4"/>
    <w:basedOn w:val="a"/>
    <w:qFormat/>
    <w:pPr>
      <w:jc w:val="right"/>
    </w:pPr>
    <w:rPr>
      <w:rFonts w:ascii="方正书宋_GBK" w:eastAsia="方正书宋_GBK" w:hAnsi="方正书宋_GBK" w:cs="方正书宋_GBK"/>
      <w:sz w:val="21"/>
    </w:rPr>
  </w:style>
  <w:style w:type="paragraph" w:customStyle="1" w:styleId="5">
    <w:name w:val="单元格样式5"/>
    <w:basedOn w:val="a"/>
    <w:qFormat/>
    <w:rPr>
      <w:rFonts w:ascii="方正书宋_GBK" w:eastAsia="方正书宋_GBK" w:hAnsi="方正书宋_GBK" w:cs="方正书宋_GBK"/>
      <w:b/>
      <w:sz w:val="21"/>
    </w:rPr>
  </w:style>
  <w:style w:type="paragraph" w:customStyle="1" w:styleId="2">
    <w:name w:val="单元格样式2"/>
    <w:basedOn w:val="a"/>
    <w:qFormat/>
    <w:rPr>
      <w:rFonts w:ascii="方正书宋_GBK" w:eastAsia="方正书宋_GBK" w:hAnsi="方正书宋_GBK" w:cs="方正书宋_GBK"/>
      <w:sz w:val="21"/>
    </w:rPr>
  </w:style>
  <w:style w:type="paragraph" w:customStyle="1" w:styleId="1">
    <w:name w:val="单元格样式1"/>
    <w:basedOn w:val="a"/>
    <w:qFormat/>
    <w:pPr>
      <w:jc w:val="center"/>
    </w:pPr>
    <w:rPr>
      <w:rFonts w:ascii="方正书宋_GBK" w:eastAsia="方正书宋_GBK" w:hAnsi="方正书宋_GBK" w:cs="方正书宋_GBK"/>
      <w:b/>
      <w:sz w:val="21"/>
    </w:rPr>
  </w:style>
  <w:style w:type="paragraph" w:customStyle="1" w:styleId="3">
    <w:name w:val="单元格样式3"/>
    <w:basedOn w:val="a"/>
    <w:qFormat/>
    <w:pPr>
      <w:jc w:val="center"/>
    </w:pPr>
    <w:rPr>
      <w:rFonts w:ascii="方正书宋_GBK" w:eastAsia="方正书宋_GBK" w:hAnsi="方正书宋_GBK" w:cs="方正书宋_GBK"/>
      <w:sz w:val="21"/>
    </w:rPr>
  </w:style>
  <w:style w:type="paragraph" w:styleId="TOC2">
    <w:name w:val="toc 2"/>
    <w:basedOn w:val="a"/>
    <w:qFormat/>
    <w:pPr>
      <w:ind w:left="240"/>
    </w:pPr>
  </w:style>
  <w:style w:type="paragraph" w:styleId="TOC4">
    <w:name w:val="toc 4"/>
    <w:basedOn w:val="a"/>
    <w:qFormat/>
    <w:pPr>
      <w:ind w:left="720"/>
    </w:pPr>
  </w:style>
  <w:style w:type="paragraph" w:styleId="TOC1">
    <w:name w:val="toc 1"/>
    <w:basedOn w:val="a"/>
    <w:qFormat/>
    <w:pPr>
      <w:spacing w:before="120"/>
    </w:pPr>
    <w:rPr>
      <w:rFonts w:eastAsia="方正仿宋_GBK"/>
      <w:color w:val="000000"/>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17" Type="http://schemas.openxmlformats.org/officeDocument/2006/relationships/customXml" Target="../customXml/item117.xml"/><Relationship Id="rId671" Type="http://schemas.openxmlformats.org/officeDocument/2006/relationships/customXml" Target="../customXml/item671.xml"/><Relationship Id="rId769" Type="http://schemas.openxmlformats.org/officeDocument/2006/relationships/customXml" Target="../customXml/item769.xml"/><Relationship Id="rId21" Type="http://schemas.openxmlformats.org/officeDocument/2006/relationships/customXml" Target="../customXml/item21.xml"/><Relationship Id="rId324" Type="http://schemas.openxmlformats.org/officeDocument/2006/relationships/customXml" Target="../customXml/item324.xml"/><Relationship Id="rId531" Type="http://schemas.openxmlformats.org/officeDocument/2006/relationships/customXml" Target="../customXml/item531.xml"/><Relationship Id="rId629" Type="http://schemas.openxmlformats.org/officeDocument/2006/relationships/customXml" Target="../customXml/item629.xml"/><Relationship Id="rId170" Type="http://schemas.openxmlformats.org/officeDocument/2006/relationships/customXml" Target="../customXml/item170.xml"/><Relationship Id="rId836" Type="http://schemas.openxmlformats.org/officeDocument/2006/relationships/customXml" Target="../customXml/item836.xml"/><Relationship Id="rId268" Type="http://schemas.openxmlformats.org/officeDocument/2006/relationships/customXml" Target="../customXml/item268.xml"/><Relationship Id="rId475" Type="http://schemas.openxmlformats.org/officeDocument/2006/relationships/customXml" Target="../customXml/item475.xml"/><Relationship Id="rId682" Type="http://schemas.openxmlformats.org/officeDocument/2006/relationships/customXml" Target="../customXml/item682.xml"/><Relationship Id="rId903" Type="http://schemas.openxmlformats.org/officeDocument/2006/relationships/customXml" Target="../customXml/item903.xml"/><Relationship Id="rId32" Type="http://schemas.openxmlformats.org/officeDocument/2006/relationships/customXml" Target="../customXml/item32.xml"/><Relationship Id="rId128" Type="http://schemas.openxmlformats.org/officeDocument/2006/relationships/customXml" Target="../customXml/item128.xml"/><Relationship Id="rId335" Type="http://schemas.openxmlformats.org/officeDocument/2006/relationships/customXml" Target="../customXml/item335.xml"/><Relationship Id="rId542" Type="http://schemas.openxmlformats.org/officeDocument/2006/relationships/customXml" Target="../customXml/item542.xml"/><Relationship Id="rId181" Type="http://schemas.openxmlformats.org/officeDocument/2006/relationships/customXml" Target="../customXml/item181.xml"/><Relationship Id="rId402" Type="http://schemas.openxmlformats.org/officeDocument/2006/relationships/customXml" Target="../customXml/item402.xml"/><Relationship Id="rId847" Type="http://schemas.openxmlformats.org/officeDocument/2006/relationships/customXml" Target="../customXml/item847.xml"/><Relationship Id="rId279" Type="http://schemas.openxmlformats.org/officeDocument/2006/relationships/customXml" Target="../customXml/item279.xml"/><Relationship Id="rId486" Type="http://schemas.openxmlformats.org/officeDocument/2006/relationships/customXml" Target="../customXml/item486.xml"/><Relationship Id="rId693" Type="http://schemas.openxmlformats.org/officeDocument/2006/relationships/customXml" Target="../customXml/item693.xml"/><Relationship Id="rId707" Type="http://schemas.openxmlformats.org/officeDocument/2006/relationships/customXml" Target="../customXml/item707.xml"/><Relationship Id="rId914" Type="http://schemas.openxmlformats.org/officeDocument/2006/relationships/customXml" Target="../customXml/item914.xml"/><Relationship Id="rId43" Type="http://schemas.openxmlformats.org/officeDocument/2006/relationships/customXml" Target="../customXml/item43.xml"/><Relationship Id="rId139" Type="http://schemas.openxmlformats.org/officeDocument/2006/relationships/customXml" Target="../customXml/item139.xml"/><Relationship Id="rId346" Type="http://schemas.openxmlformats.org/officeDocument/2006/relationships/customXml" Target="../customXml/item346.xml"/><Relationship Id="rId553" Type="http://schemas.openxmlformats.org/officeDocument/2006/relationships/customXml" Target="../customXml/item553.xml"/><Relationship Id="rId760" Type="http://schemas.openxmlformats.org/officeDocument/2006/relationships/customXml" Target="../customXml/item760.xml"/><Relationship Id="rId192" Type="http://schemas.openxmlformats.org/officeDocument/2006/relationships/customXml" Target="../customXml/item192.xml"/><Relationship Id="rId206" Type="http://schemas.openxmlformats.org/officeDocument/2006/relationships/customXml" Target="../customXml/item206.xml"/><Relationship Id="rId413" Type="http://schemas.openxmlformats.org/officeDocument/2006/relationships/customXml" Target="../customXml/item413.xml"/><Relationship Id="rId858" Type="http://schemas.openxmlformats.org/officeDocument/2006/relationships/customXml" Target="../customXml/item858.xml"/><Relationship Id="rId497" Type="http://schemas.openxmlformats.org/officeDocument/2006/relationships/customXml" Target="../customXml/item497.xml"/><Relationship Id="rId620" Type="http://schemas.openxmlformats.org/officeDocument/2006/relationships/customXml" Target="../customXml/item620.xml"/><Relationship Id="rId718" Type="http://schemas.openxmlformats.org/officeDocument/2006/relationships/customXml" Target="../customXml/item718.xml"/><Relationship Id="rId925" Type="http://schemas.openxmlformats.org/officeDocument/2006/relationships/customXml" Target="../customXml/item925.xml"/><Relationship Id="rId357" Type="http://schemas.openxmlformats.org/officeDocument/2006/relationships/customXml" Target="../customXml/item357.xml"/><Relationship Id="rId54" Type="http://schemas.openxmlformats.org/officeDocument/2006/relationships/customXml" Target="../customXml/item54.xml"/><Relationship Id="rId217" Type="http://schemas.openxmlformats.org/officeDocument/2006/relationships/customXml" Target="../customXml/item217.xml"/><Relationship Id="rId564" Type="http://schemas.openxmlformats.org/officeDocument/2006/relationships/customXml" Target="../customXml/item564.xml"/><Relationship Id="rId771" Type="http://schemas.openxmlformats.org/officeDocument/2006/relationships/customXml" Target="../customXml/item771.xml"/><Relationship Id="rId869" Type="http://schemas.openxmlformats.org/officeDocument/2006/relationships/customXml" Target="../customXml/item869.xml"/><Relationship Id="rId424" Type="http://schemas.openxmlformats.org/officeDocument/2006/relationships/customXml" Target="../customXml/item424.xml"/><Relationship Id="rId631" Type="http://schemas.openxmlformats.org/officeDocument/2006/relationships/customXml" Target="../customXml/item631.xml"/><Relationship Id="rId729" Type="http://schemas.openxmlformats.org/officeDocument/2006/relationships/customXml" Target="../customXml/item729.xml"/><Relationship Id="rId270" Type="http://schemas.openxmlformats.org/officeDocument/2006/relationships/customXml" Target="../customXml/item270.xml"/><Relationship Id="rId936" Type="http://schemas.openxmlformats.org/officeDocument/2006/relationships/customXml" Target="../customXml/item936.xml"/><Relationship Id="rId65" Type="http://schemas.openxmlformats.org/officeDocument/2006/relationships/customXml" Target="../customXml/item65.xml"/><Relationship Id="rId130" Type="http://schemas.openxmlformats.org/officeDocument/2006/relationships/customXml" Target="../customXml/item130.xml"/><Relationship Id="rId368" Type="http://schemas.openxmlformats.org/officeDocument/2006/relationships/customXml" Target="../customXml/item368.xml"/><Relationship Id="rId575" Type="http://schemas.openxmlformats.org/officeDocument/2006/relationships/customXml" Target="../customXml/item575.xml"/><Relationship Id="rId782" Type="http://schemas.openxmlformats.org/officeDocument/2006/relationships/customXml" Target="../customXml/item782.xml"/><Relationship Id="rId228" Type="http://schemas.openxmlformats.org/officeDocument/2006/relationships/customXml" Target="../customXml/item228.xml"/><Relationship Id="rId435" Type="http://schemas.openxmlformats.org/officeDocument/2006/relationships/customXml" Target="../customXml/item435.xml"/><Relationship Id="rId642" Type="http://schemas.openxmlformats.org/officeDocument/2006/relationships/customXml" Target="../customXml/item642.xml"/><Relationship Id="rId281" Type="http://schemas.openxmlformats.org/officeDocument/2006/relationships/customXml" Target="../customXml/item281.xml"/><Relationship Id="rId502" Type="http://schemas.openxmlformats.org/officeDocument/2006/relationships/customXml" Target="../customXml/item502.xml"/><Relationship Id="rId947" Type="http://schemas.openxmlformats.org/officeDocument/2006/relationships/fontTable" Target="fontTable.xml"/><Relationship Id="rId76" Type="http://schemas.openxmlformats.org/officeDocument/2006/relationships/customXml" Target="../customXml/item76.xml"/><Relationship Id="rId141" Type="http://schemas.openxmlformats.org/officeDocument/2006/relationships/customXml" Target="../customXml/item141.xml"/><Relationship Id="rId379" Type="http://schemas.openxmlformats.org/officeDocument/2006/relationships/customXml" Target="../customXml/item379.xml"/><Relationship Id="rId586" Type="http://schemas.openxmlformats.org/officeDocument/2006/relationships/customXml" Target="../customXml/item586.xml"/><Relationship Id="rId793" Type="http://schemas.openxmlformats.org/officeDocument/2006/relationships/customXml" Target="../customXml/item793.xml"/><Relationship Id="rId807" Type="http://schemas.openxmlformats.org/officeDocument/2006/relationships/customXml" Target="../customXml/item807.xml"/><Relationship Id="rId7" Type="http://schemas.openxmlformats.org/officeDocument/2006/relationships/customXml" Target="../customXml/item7.xml"/><Relationship Id="rId239" Type="http://schemas.openxmlformats.org/officeDocument/2006/relationships/customXml" Target="../customXml/item239.xml"/><Relationship Id="rId446" Type="http://schemas.openxmlformats.org/officeDocument/2006/relationships/customXml" Target="../customXml/item446.xml"/><Relationship Id="rId653" Type="http://schemas.openxmlformats.org/officeDocument/2006/relationships/customXml" Target="../customXml/item653.xml"/><Relationship Id="rId292" Type="http://schemas.openxmlformats.org/officeDocument/2006/relationships/customXml" Target="../customXml/item292.xml"/><Relationship Id="rId306" Type="http://schemas.openxmlformats.org/officeDocument/2006/relationships/customXml" Target="../customXml/item306.xml"/><Relationship Id="rId860" Type="http://schemas.openxmlformats.org/officeDocument/2006/relationships/customXml" Target="../customXml/item860.xml"/><Relationship Id="rId87" Type="http://schemas.openxmlformats.org/officeDocument/2006/relationships/customXml" Target="../customXml/item87.xml"/><Relationship Id="rId513" Type="http://schemas.openxmlformats.org/officeDocument/2006/relationships/customXml" Target="../customXml/item513.xml"/><Relationship Id="rId597" Type="http://schemas.openxmlformats.org/officeDocument/2006/relationships/customXml" Target="../customXml/item597.xml"/><Relationship Id="rId720" Type="http://schemas.openxmlformats.org/officeDocument/2006/relationships/customXml" Target="../customXml/item720.xml"/><Relationship Id="rId818" Type="http://schemas.openxmlformats.org/officeDocument/2006/relationships/customXml" Target="../customXml/item818.xml"/><Relationship Id="rId152" Type="http://schemas.openxmlformats.org/officeDocument/2006/relationships/customXml" Target="../customXml/item152.xml"/><Relationship Id="rId457" Type="http://schemas.openxmlformats.org/officeDocument/2006/relationships/customXml" Target="../customXml/item457.xml"/><Relationship Id="rId664" Type="http://schemas.openxmlformats.org/officeDocument/2006/relationships/customXml" Target="../customXml/item664.xml"/><Relationship Id="rId871" Type="http://schemas.openxmlformats.org/officeDocument/2006/relationships/customXml" Target="../customXml/item871.xml"/><Relationship Id="rId14" Type="http://schemas.openxmlformats.org/officeDocument/2006/relationships/customXml" Target="../customXml/item14.xml"/><Relationship Id="rId317" Type="http://schemas.openxmlformats.org/officeDocument/2006/relationships/customXml" Target="../customXml/item317.xml"/><Relationship Id="rId524" Type="http://schemas.openxmlformats.org/officeDocument/2006/relationships/customXml" Target="../customXml/item524.xml"/><Relationship Id="rId731" Type="http://schemas.openxmlformats.org/officeDocument/2006/relationships/customXml" Target="../customXml/item731.xml"/><Relationship Id="rId98" Type="http://schemas.openxmlformats.org/officeDocument/2006/relationships/customXml" Target="../customXml/item98.xml"/><Relationship Id="rId163" Type="http://schemas.openxmlformats.org/officeDocument/2006/relationships/customXml" Target="../customXml/item163.xml"/><Relationship Id="rId370" Type="http://schemas.openxmlformats.org/officeDocument/2006/relationships/customXml" Target="../customXml/item370.xml"/><Relationship Id="rId829" Type="http://schemas.openxmlformats.org/officeDocument/2006/relationships/customXml" Target="../customXml/item829.xml"/><Relationship Id="rId230" Type="http://schemas.openxmlformats.org/officeDocument/2006/relationships/customXml" Target="../customXml/item230.xml"/><Relationship Id="rId468" Type="http://schemas.openxmlformats.org/officeDocument/2006/relationships/customXml" Target="../customXml/item468.xml"/><Relationship Id="rId675" Type="http://schemas.openxmlformats.org/officeDocument/2006/relationships/customXml" Target="../customXml/item675.xml"/><Relationship Id="rId882" Type="http://schemas.openxmlformats.org/officeDocument/2006/relationships/customXml" Target="../customXml/item882.xml"/><Relationship Id="rId25" Type="http://schemas.openxmlformats.org/officeDocument/2006/relationships/customXml" Target="../customXml/item25.xml"/><Relationship Id="rId328" Type="http://schemas.openxmlformats.org/officeDocument/2006/relationships/customXml" Target="../customXml/item328.xml"/><Relationship Id="rId535" Type="http://schemas.openxmlformats.org/officeDocument/2006/relationships/customXml" Target="../customXml/item535.xml"/><Relationship Id="rId742" Type="http://schemas.openxmlformats.org/officeDocument/2006/relationships/customXml" Target="../customXml/item742.xml"/><Relationship Id="rId174" Type="http://schemas.openxmlformats.org/officeDocument/2006/relationships/customXml" Target="../customXml/item174.xml"/><Relationship Id="rId381" Type="http://schemas.openxmlformats.org/officeDocument/2006/relationships/customXml" Target="../customXml/item381.xml"/><Relationship Id="rId602" Type="http://schemas.openxmlformats.org/officeDocument/2006/relationships/customXml" Target="../customXml/item602.xml"/><Relationship Id="rId241" Type="http://schemas.openxmlformats.org/officeDocument/2006/relationships/customXml" Target="../customXml/item241.xml"/><Relationship Id="rId479" Type="http://schemas.openxmlformats.org/officeDocument/2006/relationships/customXml" Target="../customXml/item479.xml"/><Relationship Id="rId686" Type="http://schemas.openxmlformats.org/officeDocument/2006/relationships/customXml" Target="../customXml/item686.xml"/><Relationship Id="rId893" Type="http://schemas.openxmlformats.org/officeDocument/2006/relationships/customXml" Target="../customXml/item893.xml"/><Relationship Id="rId907" Type="http://schemas.openxmlformats.org/officeDocument/2006/relationships/customXml" Target="../customXml/item907.xml"/><Relationship Id="rId36" Type="http://schemas.openxmlformats.org/officeDocument/2006/relationships/customXml" Target="../customXml/item36.xml"/><Relationship Id="rId339" Type="http://schemas.openxmlformats.org/officeDocument/2006/relationships/customXml" Target="../customXml/item339.xml"/><Relationship Id="rId546" Type="http://schemas.openxmlformats.org/officeDocument/2006/relationships/customXml" Target="../customXml/item546.xml"/><Relationship Id="rId753" Type="http://schemas.openxmlformats.org/officeDocument/2006/relationships/customXml" Target="../customXml/item753.xml"/><Relationship Id="rId101" Type="http://schemas.openxmlformats.org/officeDocument/2006/relationships/customXml" Target="../customXml/item101.xml"/><Relationship Id="rId185" Type="http://schemas.openxmlformats.org/officeDocument/2006/relationships/customXml" Target="../customXml/item185.xml"/><Relationship Id="rId406" Type="http://schemas.openxmlformats.org/officeDocument/2006/relationships/customXml" Target="../customXml/item406.xml"/><Relationship Id="rId392" Type="http://schemas.openxmlformats.org/officeDocument/2006/relationships/customXml" Target="../customXml/item392.xml"/><Relationship Id="rId613" Type="http://schemas.openxmlformats.org/officeDocument/2006/relationships/customXml" Target="../customXml/item613.xml"/><Relationship Id="rId697" Type="http://schemas.openxmlformats.org/officeDocument/2006/relationships/customXml" Target="../customXml/item697.xml"/><Relationship Id="rId820" Type="http://schemas.openxmlformats.org/officeDocument/2006/relationships/customXml" Target="../customXml/item820.xml"/><Relationship Id="rId918" Type="http://schemas.openxmlformats.org/officeDocument/2006/relationships/customXml" Target="../customXml/item918.xml"/><Relationship Id="rId252" Type="http://schemas.openxmlformats.org/officeDocument/2006/relationships/customXml" Target="../customXml/item252.xml"/><Relationship Id="rId47" Type="http://schemas.openxmlformats.org/officeDocument/2006/relationships/customXml" Target="../customXml/item47.xml"/><Relationship Id="rId112" Type="http://schemas.openxmlformats.org/officeDocument/2006/relationships/customXml" Target="../customXml/item112.xml"/><Relationship Id="rId557" Type="http://schemas.openxmlformats.org/officeDocument/2006/relationships/customXml" Target="../customXml/item557.xml"/><Relationship Id="rId764" Type="http://schemas.openxmlformats.org/officeDocument/2006/relationships/customXml" Target="../customXml/item764.xml"/><Relationship Id="rId196" Type="http://schemas.openxmlformats.org/officeDocument/2006/relationships/customXml" Target="../customXml/item196.xml"/><Relationship Id="rId417" Type="http://schemas.openxmlformats.org/officeDocument/2006/relationships/customXml" Target="../customXml/item417.xml"/><Relationship Id="rId624" Type="http://schemas.openxmlformats.org/officeDocument/2006/relationships/customXml" Target="../customXml/item624.xml"/><Relationship Id="rId831" Type="http://schemas.openxmlformats.org/officeDocument/2006/relationships/customXml" Target="../customXml/item831.xml"/><Relationship Id="rId263" Type="http://schemas.openxmlformats.org/officeDocument/2006/relationships/customXml" Target="../customXml/item263.xml"/><Relationship Id="rId470" Type="http://schemas.openxmlformats.org/officeDocument/2006/relationships/customXml" Target="../customXml/item470.xml"/><Relationship Id="rId929" Type="http://schemas.openxmlformats.org/officeDocument/2006/relationships/customXml" Target="../customXml/item929.xml"/><Relationship Id="rId58" Type="http://schemas.openxmlformats.org/officeDocument/2006/relationships/customXml" Target="../customXml/item58.xml"/><Relationship Id="rId123" Type="http://schemas.openxmlformats.org/officeDocument/2006/relationships/customXml" Target="../customXml/item123.xml"/><Relationship Id="rId330" Type="http://schemas.openxmlformats.org/officeDocument/2006/relationships/customXml" Target="../customXml/item330.xml"/><Relationship Id="rId568" Type="http://schemas.openxmlformats.org/officeDocument/2006/relationships/customXml" Target="../customXml/item568.xml"/><Relationship Id="rId775" Type="http://schemas.openxmlformats.org/officeDocument/2006/relationships/customXml" Target="../customXml/item775.xml"/><Relationship Id="rId428" Type="http://schemas.openxmlformats.org/officeDocument/2006/relationships/customXml" Target="../customXml/item428.xml"/><Relationship Id="rId635" Type="http://schemas.openxmlformats.org/officeDocument/2006/relationships/customXml" Target="../customXml/item635.xml"/><Relationship Id="rId842" Type="http://schemas.openxmlformats.org/officeDocument/2006/relationships/customXml" Target="../customXml/item842.xml"/><Relationship Id="rId274" Type="http://schemas.openxmlformats.org/officeDocument/2006/relationships/customXml" Target="../customXml/item274.xml"/><Relationship Id="rId481" Type="http://schemas.openxmlformats.org/officeDocument/2006/relationships/customXml" Target="../customXml/item481.xml"/><Relationship Id="rId702" Type="http://schemas.openxmlformats.org/officeDocument/2006/relationships/customXml" Target="../customXml/item702.xml"/><Relationship Id="rId69" Type="http://schemas.openxmlformats.org/officeDocument/2006/relationships/customXml" Target="../customXml/item69.xml"/><Relationship Id="rId134" Type="http://schemas.openxmlformats.org/officeDocument/2006/relationships/customXml" Target="../customXml/item134.xml"/><Relationship Id="rId579" Type="http://schemas.openxmlformats.org/officeDocument/2006/relationships/customXml" Target="../customXml/item579.xml"/><Relationship Id="rId786" Type="http://schemas.openxmlformats.org/officeDocument/2006/relationships/customXml" Target="../customXml/item786.xml"/><Relationship Id="rId341" Type="http://schemas.openxmlformats.org/officeDocument/2006/relationships/customXml" Target="../customXml/item341.xml"/><Relationship Id="rId439" Type="http://schemas.openxmlformats.org/officeDocument/2006/relationships/customXml" Target="../customXml/item439.xml"/><Relationship Id="rId646" Type="http://schemas.openxmlformats.org/officeDocument/2006/relationships/customXml" Target="../customXml/item646.xml"/><Relationship Id="rId201" Type="http://schemas.openxmlformats.org/officeDocument/2006/relationships/customXml" Target="../customXml/item201.xml"/><Relationship Id="rId285" Type="http://schemas.openxmlformats.org/officeDocument/2006/relationships/customXml" Target="../customXml/item285.xml"/><Relationship Id="rId506" Type="http://schemas.openxmlformats.org/officeDocument/2006/relationships/customXml" Target="../customXml/item506.xml"/><Relationship Id="rId853" Type="http://schemas.openxmlformats.org/officeDocument/2006/relationships/customXml" Target="../customXml/item853.xml"/><Relationship Id="rId492" Type="http://schemas.openxmlformats.org/officeDocument/2006/relationships/customXml" Target="../customXml/item492.xml"/><Relationship Id="rId713" Type="http://schemas.openxmlformats.org/officeDocument/2006/relationships/customXml" Target="../customXml/item713.xml"/><Relationship Id="rId797" Type="http://schemas.openxmlformats.org/officeDocument/2006/relationships/customXml" Target="../customXml/item797.xml"/><Relationship Id="rId920" Type="http://schemas.openxmlformats.org/officeDocument/2006/relationships/customXml" Target="../customXml/item920.xml"/><Relationship Id="rId145" Type="http://schemas.openxmlformats.org/officeDocument/2006/relationships/customXml" Target="../customXml/item145.xml"/><Relationship Id="rId352" Type="http://schemas.openxmlformats.org/officeDocument/2006/relationships/customXml" Target="../customXml/item352.xml"/><Relationship Id="rId212" Type="http://schemas.openxmlformats.org/officeDocument/2006/relationships/customXml" Target="../customXml/item212.xml"/><Relationship Id="rId657" Type="http://schemas.openxmlformats.org/officeDocument/2006/relationships/customXml" Target="../customXml/item657.xml"/><Relationship Id="rId864" Type="http://schemas.openxmlformats.org/officeDocument/2006/relationships/customXml" Target="../customXml/item864.xml"/><Relationship Id="rId296" Type="http://schemas.openxmlformats.org/officeDocument/2006/relationships/customXml" Target="../customXml/item296.xml"/><Relationship Id="rId517" Type="http://schemas.openxmlformats.org/officeDocument/2006/relationships/customXml" Target="../customXml/item517.xml"/><Relationship Id="rId724" Type="http://schemas.openxmlformats.org/officeDocument/2006/relationships/customXml" Target="../customXml/item724.xml"/><Relationship Id="rId931" Type="http://schemas.openxmlformats.org/officeDocument/2006/relationships/customXml" Target="../customXml/item931.xml"/><Relationship Id="rId60" Type="http://schemas.openxmlformats.org/officeDocument/2006/relationships/customXml" Target="../customXml/item60.xml"/><Relationship Id="rId156" Type="http://schemas.openxmlformats.org/officeDocument/2006/relationships/customXml" Target="../customXml/item156.xml"/><Relationship Id="rId363" Type="http://schemas.openxmlformats.org/officeDocument/2006/relationships/customXml" Target="../customXml/item363.xml"/><Relationship Id="rId570" Type="http://schemas.openxmlformats.org/officeDocument/2006/relationships/customXml" Target="../customXml/item570.xml"/><Relationship Id="rId223" Type="http://schemas.openxmlformats.org/officeDocument/2006/relationships/customXml" Target="../customXml/item223.xml"/><Relationship Id="rId430" Type="http://schemas.openxmlformats.org/officeDocument/2006/relationships/customXml" Target="../customXml/item430.xml"/><Relationship Id="rId668" Type="http://schemas.openxmlformats.org/officeDocument/2006/relationships/customXml" Target="../customXml/item668.xml"/><Relationship Id="rId875" Type="http://schemas.openxmlformats.org/officeDocument/2006/relationships/customXml" Target="../customXml/item875.xml"/><Relationship Id="rId18" Type="http://schemas.openxmlformats.org/officeDocument/2006/relationships/customXml" Target="../customXml/item18.xml"/><Relationship Id="rId528" Type="http://schemas.openxmlformats.org/officeDocument/2006/relationships/customXml" Target="../customXml/item528.xml"/><Relationship Id="rId735" Type="http://schemas.openxmlformats.org/officeDocument/2006/relationships/customXml" Target="../customXml/item735.xml"/><Relationship Id="rId942" Type="http://schemas.openxmlformats.org/officeDocument/2006/relationships/webSettings" Target="webSettings.xml"/><Relationship Id="rId167" Type="http://schemas.openxmlformats.org/officeDocument/2006/relationships/customXml" Target="../customXml/item167.xml"/><Relationship Id="rId374" Type="http://schemas.openxmlformats.org/officeDocument/2006/relationships/customXml" Target="../customXml/item374.xml"/><Relationship Id="rId581" Type="http://schemas.openxmlformats.org/officeDocument/2006/relationships/customXml" Target="../customXml/item581.xml"/><Relationship Id="rId71" Type="http://schemas.openxmlformats.org/officeDocument/2006/relationships/customXml" Target="../customXml/item71.xml"/><Relationship Id="rId234" Type="http://schemas.openxmlformats.org/officeDocument/2006/relationships/customXml" Target="../customXml/item234.xml"/><Relationship Id="rId679" Type="http://schemas.openxmlformats.org/officeDocument/2006/relationships/customXml" Target="../customXml/item679.xml"/><Relationship Id="rId802" Type="http://schemas.openxmlformats.org/officeDocument/2006/relationships/customXml" Target="../customXml/item802.xml"/><Relationship Id="rId886" Type="http://schemas.openxmlformats.org/officeDocument/2006/relationships/customXml" Target="../customXml/item886.xml"/><Relationship Id="rId2" Type="http://schemas.openxmlformats.org/officeDocument/2006/relationships/customXml" Target="../customXml/item2.xml"/><Relationship Id="rId29" Type="http://schemas.openxmlformats.org/officeDocument/2006/relationships/customXml" Target="../customXml/item29.xml"/><Relationship Id="rId441" Type="http://schemas.openxmlformats.org/officeDocument/2006/relationships/customXml" Target="../customXml/item441.xml"/><Relationship Id="rId539" Type="http://schemas.openxmlformats.org/officeDocument/2006/relationships/customXml" Target="../customXml/item539.xml"/><Relationship Id="rId746" Type="http://schemas.openxmlformats.org/officeDocument/2006/relationships/customXml" Target="../customXml/item746.xml"/><Relationship Id="rId178" Type="http://schemas.openxmlformats.org/officeDocument/2006/relationships/customXml" Target="../customXml/item178.xml"/><Relationship Id="rId301" Type="http://schemas.openxmlformats.org/officeDocument/2006/relationships/customXml" Target="../customXml/item301.xml"/><Relationship Id="rId82" Type="http://schemas.openxmlformats.org/officeDocument/2006/relationships/customXml" Target="../customXml/item82.xml"/><Relationship Id="rId385" Type="http://schemas.openxmlformats.org/officeDocument/2006/relationships/customXml" Target="../customXml/item385.xml"/><Relationship Id="rId592" Type="http://schemas.openxmlformats.org/officeDocument/2006/relationships/customXml" Target="../customXml/item592.xml"/><Relationship Id="rId606" Type="http://schemas.openxmlformats.org/officeDocument/2006/relationships/customXml" Target="../customXml/item606.xml"/><Relationship Id="rId813" Type="http://schemas.openxmlformats.org/officeDocument/2006/relationships/customXml" Target="../customXml/item813.xml"/><Relationship Id="rId245" Type="http://schemas.openxmlformats.org/officeDocument/2006/relationships/customXml" Target="../customXml/item245.xml"/><Relationship Id="rId452" Type="http://schemas.openxmlformats.org/officeDocument/2006/relationships/customXml" Target="../customXml/item452.xml"/><Relationship Id="rId897" Type="http://schemas.openxmlformats.org/officeDocument/2006/relationships/customXml" Target="../customXml/item897.xml"/><Relationship Id="rId105" Type="http://schemas.openxmlformats.org/officeDocument/2006/relationships/customXml" Target="../customXml/item105.xml"/><Relationship Id="rId312" Type="http://schemas.openxmlformats.org/officeDocument/2006/relationships/customXml" Target="../customXml/item312.xml"/><Relationship Id="rId757" Type="http://schemas.openxmlformats.org/officeDocument/2006/relationships/customXml" Target="../customXml/item757.xml"/><Relationship Id="rId93" Type="http://schemas.openxmlformats.org/officeDocument/2006/relationships/customXml" Target="../customXml/item93.xml"/><Relationship Id="rId189" Type="http://schemas.openxmlformats.org/officeDocument/2006/relationships/customXml" Target="../customXml/item189.xml"/><Relationship Id="rId396" Type="http://schemas.openxmlformats.org/officeDocument/2006/relationships/customXml" Target="../customXml/item396.xml"/><Relationship Id="rId617" Type="http://schemas.openxmlformats.org/officeDocument/2006/relationships/customXml" Target="../customXml/item617.xml"/><Relationship Id="rId824" Type="http://schemas.openxmlformats.org/officeDocument/2006/relationships/customXml" Target="../customXml/item824.xml"/><Relationship Id="rId256" Type="http://schemas.openxmlformats.org/officeDocument/2006/relationships/customXml" Target="../customXml/item256.xml"/><Relationship Id="rId463" Type="http://schemas.openxmlformats.org/officeDocument/2006/relationships/customXml" Target="../customXml/item463.xml"/><Relationship Id="rId670" Type="http://schemas.openxmlformats.org/officeDocument/2006/relationships/customXml" Target="../customXml/item670.xml"/><Relationship Id="rId116" Type="http://schemas.openxmlformats.org/officeDocument/2006/relationships/customXml" Target="../customXml/item116.xml"/><Relationship Id="rId323" Type="http://schemas.openxmlformats.org/officeDocument/2006/relationships/customXml" Target="../customXml/item323.xml"/><Relationship Id="rId530" Type="http://schemas.openxmlformats.org/officeDocument/2006/relationships/customXml" Target="../customXml/item530.xml"/><Relationship Id="rId768" Type="http://schemas.openxmlformats.org/officeDocument/2006/relationships/customXml" Target="../customXml/item768.xml"/><Relationship Id="rId20" Type="http://schemas.openxmlformats.org/officeDocument/2006/relationships/customXml" Target="../customXml/item20.xml"/><Relationship Id="rId628" Type="http://schemas.openxmlformats.org/officeDocument/2006/relationships/customXml" Target="../customXml/item628.xml"/><Relationship Id="rId835" Type="http://schemas.openxmlformats.org/officeDocument/2006/relationships/customXml" Target="../customXml/item835.xml"/><Relationship Id="rId267" Type="http://schemas.openxmlformats.org/officeDocument/2006/relationships/customXml" Target="../customXml/item267.xml"/><Relationship Id="rId474" Type="http://schemas.openxmlformats.org/officeDocument/2006/relationships/customXml" Target="../customXml/item474.xml"/><Relationship Id="rId127" Type="http://schemas.openxmlformats.org/officeDocument/2006/relationships/customXml" Target="../customXml/item127.xml"/><Relationship Id="rId681" Type="http://schemas.openxmlformats.org/officeDocument/2006/relationships/customXml" Target="../customXml/item681.xml"/><Relationship Id="rId779" Type="http://schemas.openxmlformats.org/officeDocument/2006/relationships/customXml" Target="../customXml/item779.xml"/><Relationship Id="rId902" Type="http://schemas.openxmlformats.org/officeDocument/2006/relationships/customXml" Target="../customXml/item902.xml"/><Relationship Id="rId31" Type="http://schemas.openxmlformats.org/officeDocument/2006/relationships/customXml" Target="../customXml/item31.xml"/><Relationship Id="rId334" Type="http://schemas.openxmlformats.org/officeDocument/2006/relationships/customXml" Target="../customXml/item334.xml"/><Relationship Id="rId541" Type="http://schemas.openxmlformats.org/officeDocument/2006/relationships/customXml" Target="../customXml/item541.xml"/><Relationship Id="rId639" Type="http://schemas.openxmlformats.org/officeDocument/2006/relationships/customXml" Target="../customXml/item639.xml"/><Relationship Id="rId180" Type="http://schemas.openxmlformats.org/officeDocument/2006/relationships/customXml" Target="../customXml/item180.xml"/><Relationship Id="rId278" Type="http://schemas.openxmlformats.org/officeDocument/2006/relationships/customXml" Target="../customXml/item278.xml"/><Relationship Id="rId401" Type="http://schemas.openxmlformats.org/officeDocument/2006/relationships/customXml" Target="../customXml/item401.xml"/><Relationship Id="rId846" Type="http://schemas.openxmlformats.org/officeDocument/2006/relationships/customXml" Target="../customXml/item846.xml"/><Relationship Id="rId485" Type="http://schemas.openxmlformats.org/officeDocument/2006/relationships/customXml" Target="../customXml/item485.xml"/><Relationship Id="rId692" Type="http://schemas.openxmlformats.org/officeDocument/2006/relationships/customXml" Target="../customXml/item692.xml"/><Relationship Id="rId706" Type="http://schemas.openxmlformats.org/officeDocument/2006/relationships/customXml" Target="../customXml/item706.xml"/><Relationship Id="rId913" Type="http://schemas.openxmlformats.org/officeDocument/2006/relationships/customXml" Target="../customXml/item913.xml"/><Relationship Id="rId42" Type="http://schemas.openxmlformats.org/officeDocument/2006/relationships/customXml" Target="../customXml/item42.xml"/><Relationship Id="rId138" Type="http://schemas.openxmlformats.org/officeDocument/2006/relationships/customXml" Target="../customXml/item138.xml"/><Relationship Id="rId345" Type="http://schemas.openxmlformats.org/officeDocument/2006/relationships/customXml" Target="../customXml/item345.xml"/><Relationship Id="rId552" Type="http://schemas.openxmlformats.org/officeDocument/2006/relationships/customXml" Target="../customXml/item552.xml"/><Relationship Id="rId191" Type="http://schemas.openxmlformats.org/officeDocument/2006/relationships/customXml" Target="../customXml/item191.xml"/><Relationship Id="rId205" Type="http://schemas.openxmlformats.org/officeDocument/2006/relationships/customXml" Target="../customXml/item205.xml"/><Relationship Id="rId412" Type="http://schemas.openxmlformats.org/officeDocument/2006/relationships/customXml" Target="../customXml/item412.xml"/><Relationship Id="rId857" Type="http://schemas.openxmlformats.org/officeDocument/2006/relationships/customXml" Target="../customXml/item857.xml"/><Relationship Id="rId289" Type="http://schemas.openxmlformats.org/officeDocument/2006/relationships/customXml" Target="../customXml/item289.xml"/><Relationship Id="rId496" Type="http://schemas.openxmlformats.org/officeDocument/2006/relationships/customXml" Target="../customXml/item496.xml"/><Relationship Id="rId717" Type="http://schemas.openxmlformats.org/officeDocument/2006/relationships/customXml" Target="../customXml/item717.xml"/><Relationship Id="rId924" Type="http://schemas.openxmlformats.org/officeDocument/2006/relationships/customXml" Target="../customXml/item924.xml"/><Relationship Id="rId53" Type="http://schemas.openxmlformats.org/officeDocument/2006/relationships/customXml" Target="../customXml/item53.xml"/><Relationship Id="rId149" Type="http://schemas.openxmlformats.org/officeDocument/2006/relationships/customXml" Target="../customXml/item149.xml"/><Relationship Id="rId356" Type="http://schemas.openxmlformats.org/officeDocument/2006/relationships/customXml" Target="../customXml/item356.xml"/><Relationship Id="rId563" Type="http://schemas.openxmlformats.org/officeDocument/2006/relationships/customXml" Target="../customXml/item563.xml"/><Relationship Id="rId770" Type="http://schemas.openxmlformats.org/officeDocument/2006/relationships/customXml" Target="../customXml/item770.xml"/><Relationship Id="rId216" Type="http://schemas.openxmlformats.org/officeDocument/2006/relationships/customXml" Target="../customXml/item216.xml"/><Relationship Id="rId423" Type="http://schemas.openxmlformats.org/officeDocument/2006/relationships/customXml" Target="../customXml/item423.xml"/><Relationship Id="rId868" Type="http://schemas.openxmlformats.org/officeDocument/2006/relationships/customXml" Target="../customXml/item868.xml"/><Relationship Id="rId630" Type="http://schemas.openxmlformats.org/officeDocument/2006/relationships/customXml" Target="../customXml/item630.xml"/><Relationship Id="rId728" Type="http://schemas.openxmlformats.org/officeDocument/2006/relationships/customXml" Target="../customXml/item728.xml"/><Relationship Id="rId935" Type="http://schemas.openxmlformats.org/officeDocument/2006/relationships/customXml" Target="../customXml/item935.xml"/><Relationship Id="rId64" Type="http://schemas.openxmlformats.org/officeDocument/2006/relationships/customXml" Target="../customXml/item64.xml"/><Relationship Id="rId367" Type="http://schemas.openxmlformats.org/officeDocument/2006/relationships/customXml" Target="../customXml/item367.xml"/><Relationship Id="rId574" Type="http://schemas.openxmlformats.org/officeDocument/2006/relationships/customXml" Target="../customXml/item574.xml"/><Relationship Id="rId227" Type="http://schemas.openxmlformats.org/officeDocument/2006/relationships/customXml" Target="../customXml/item227.xml"/><Relationship Id="rId781" Type="http://schemas.openxmlformats.org/officeDocument/2006/relationships/customXml" Target="../customXml/item781.xml"/><Relationship Id="rId879" Type="http://schemas.openxmlformats.org/officeDocument/2006/relationships/customXml" Target="../customXml/item879.xml"/><Relationship Id="rId434" Type="http://schemas.openxmlformats.org/officeDocument/2006/relationships/customXml" Target="../customXml/item434.xml"/><Relationship Id="rId641" Type="http://schemas.openxmlformats.org/officeDocument/2006/relationships/customXml" Target="../customXml/item641.xml"/><Relationship Id="rId739" Type="http://schemas.openxmlformats.org/officeDocument/2006/relationships/customXml" Target="../customXml/item739.xml"/><Relationship Id="rId280" Type="http://schemas.openxmlformats.org/officeDocument/2006/relationships/customXml" Target="../customXml/item280.xml"/><Relationship Id="rId501" Type="http://schemas.openxmlformats.org/officeDocument/2006/relationships/customXml" Target="../customXml/item501.xml"/><Relationship Id="rId946" Type="http://schemas.openxmlformats.org/officeDocument/2006/relationships/footer" Target="footer2.xml"/><Relationship Id="rId75" Type="http://schemas.openxmlformats.org/officeDocument/2006/relationships/customXml" Target="../customXml/item75.xml"/><Relationship Id="rId140" Type="http://schemas.openxmlformats.org/officeDocument/2006/relationships/customXml" Target="../customXml/item140.xml"/><Relationship Id="rId378" Type="http://schemas.openxmlformats.org/officeDocument/2006/relationships/customXml" Target="../customXml/item378.xml"/><Relationship Id="rId585" Type="http://schemas.openxmlformats.org/officeDocument/2006/relationships/customXml" Target="../customXml/item585.xml"/><Relationship Id="rId792" Type="http://schemas.openxmlformats.org/officeDocument/2006/relationships/customXml" Target="../customXml/item792.xml"/><Relationship Id="rId806" Type="http://schemas.openxmlformats.org/officeDocument/2006/relationships/customXml" Target="../customXml/item806.xml"/><Relationship Id="rId6" Type="http://schemas.openxmlformats.org/officeDocument/2006/relationships/customXml" Target="../customXml/item6.xml"/><Relationship Id="rId238" Type="http://schemas.openxmlformats.org/officeDocument/2006/relationships/customXml" Target="../customXml/item238.xml"/><Relationship Id="rId445" Type="http://schemas.openxmlformats.org/officeDocument/2006/relationships/customXml" Target="../customXml/item445.xml"/><Relationship Id="rId652" Type="http://schemas.openxmlformats.org/officeDocument/2006/relationships/customXml" Target="../customXml/item652.xml"/><Relationship Id="rId291" Type="http://schemas.openxmlformats.org/officeDocument/2006/relationships/customXml" Target="../customXml/item291.xml"/><Relationship Id="rId305" Type="http://schemas.openxmlformats.org/officeDocument/2006/relationships/customXml" Target="../customXml/item305.xml"/><Relationship Id="rId512" Type="http://schemas.openxmlformats.org/officeDocument/2006/relationships/customXml" Target="../customXml/item512.xml"/><Relationship Id="rId86" Type="http://schemas.openxmlformats.org/officeDocument/2006/relationships/customXml" Target="../customXml/item86.xml"/><Relationship Id="rId151" Type="http://schemas.openxmlformats.org/officeDocument/2006/relationships/customXml" Target="../customXml/item151.xml"/><Relationship Id="rId389" Type="http://schemas.openxmlformats.org/officeDocument/2006/relationships/customXml" Target="../customXml/item389.xml"/><Relationship Id="rId596" Type="http://schemas.openxmlformats.org/officeDocument/2006/relationships/customXml" Target="../customXml/item596.xml"/><Relationship Id="rId817" Type="http://schemas.openxmlformats.org/officeDocument/2006/relationships/customXml" Target="../customXml/item817.xml"/><Relationship Id="rId249" Type="http://schemas.openxmlformats.org/officeDocument/2006/relationships/customXml" Target="../customXml/item249.xml"/><Relationship Id="rId456" Type="http://schemas.openxmlformats.org/officeDocument/2006/relationships/customXml" Target="../customXml/item456.xml"/><Relationship Id="rId663" Type="http://schemas.openxmlformats.org/officeDocument/2006/relationships/customXml" Target="../customXml/item663.xml"/><Relationship Id="rId870" Type="http://schemas.openxmlformats.org/officeDocument/2006/relationships/customXml" Target="../customXml/item870.xml"/><Relationship Id="rId13" Type="http://schemas.openxmlformats.org/officeDocument/2006/relationships/customXml" Target="../customXml/item13.xml"/><Relationship Id="rId109" Type="http://schemas.openxmlformats.org/officeDocument/2006/relationships/customXml" Target="../customXml/item109.xml"/><Relationship Id="rId316" Type="http://schemas.openxmlformats.org/officeDocument/2006/relationships/customXml" Target="../customXml/item316.xml"/><Relationship Id="rId523" Type="http://schemas.openxmlformats.org/officeDocument/2006/relationships/customXml" Target="../customXml/item523.xml"/><Relationship Id="rId97" Type="http://schemas.openxmlformats.org/officeDocument/2006/relationships/customXml" Target="../customXml/item97.xml"/><Relationship Id="rId730" Type="http://schemas.openxmlformats.org/officeDocument/2006/relationships/customXml" Target="../customXml/item730.xml"/><Relationship Id="rId828" Type="http://schemas.openxmlformats.org/officeDocument/2006/relationships/customXml" Target="../customXml/item828.xml"/><Relationship Id="rId162" Type="http://schemas.openxmlformats.org/officeDocument/2006/relationships/customXml" Target="../customXml/item162.xml"/><Relationship Id="rId467" Type="http://schemas.openxmlformats.org/officeDocument/2006/relationships/customXml" Target="../customXml/item467.xml"/><Relationship Id="rId674" Type="http://schemas.openxmlformats.org/officeDocument/2006/relationships/customXml" Target="../customXml/item674.xml"/><Relationship Id="rId881" Type="http://schemas.openxmlformats.org/officeDocument/2006/relationships/customXml" Target="../customXml/item881.xml"/><Relationship Id="rId24" Type="http://schemas.openxmlformats.org/officeDocument/2006/relationships/customXml" Target="../customXml/item24.xml"/><Relationship Id="rId327" Type="http://schemas.openxmlformats.org/officeDocument/2006/relationships/customXml" Target="../customXml/item327.xml"/><Relationship Id="rId534" Type="http://schemas.openxmlformats.org/officeDocument/2006/relationships/customXml" Target="../customXml/item534.xml"/><Relationship Id="rId741" Type="http://schemas.openxmlformats.org/officeDocument/2006/relationships/customXml" Target="../customXml/item741.xml"/><Relationship Id="rId839" Type="http://schemas.openxmlformats.org/officeDocument/2006/relationships/customXml" Target="../customXml/item839.xml"/><Relationship Id="rId173" Type="http://schemas.openxmlformats.org/officeDocument/2006/relationships/customXml" Target="../customXml/item173.xml"/><Relationship Id="rId380" Type="http://schemas.openxmlformats.org/officeDocument/2006/relationships/customXml" Target="../customXml/item380.xml"/><Relationship Id="rId601" Type="http://schemas.openxmlformats.org/officeDocument/2006/relationships/customXml" Target="../customXml/item601.xml"/><Relationship Id="rId240" Type="http://schemas.openxmlformats.org/officeDocument/2006/relationships/customXml" Target="../customXml/item240.xml"/><Relationship Id="rId478" Type="http://schemas.openxmlformats.org/officeDocument/2006/relationships/customXml" Target="../customXml/item478.xml"/><Relationship Id="rId685" Type="http://schemas.openxmlformats.org/officeDocument/2006/relationships/customXml" Target="../customXml/item685.xml"/><Relationship Id="rId892" Type="http://schemas.openxmlformats.org/officeDocument/2006/relationships/customXml" Target="../customXml/item892.xml"/><Relationship Id="rId906" Type="http://schemas.openxmlformats.org/officeDocument/2006/relationships/customXml" Target="../customXml/item906.xml"/><Relationship Id="rId35" Type="http://schemas.openxmlformats.org/officeDocument/2006/relationships/customXml" Target="../customXml/item35.xml"/><Relationship Id="rId100" Type="http://schemas.openxmlformats.org/officeDocument/2006/relationships/customXml" Target="../customXml/item100.xml"/><Relationship Id="rId338" Type="http://schemas.openxmlformats.org/officeDocument/2006/relationships/customXml" Target="../customXml/item338.xml"/><Relationship Id="rId545" Type="http://schemas.openxmlformats.org/officeDocument/2006/relationships/customXml" Target="../customXml/item545.xml"/><Relationship Id="rId752" Type="http://schemas.openxmlformats.org/officeDocument/2006/relationships/customXml" Target="../customXml/item752.xml"/><Relationship Id="rId184" Type="http://schemas.openxmlformats.org/officeDocument/2006/relationships/customXml" Target="../customXml/item184.xml"/><Relationship Id="rId391" Type="http://schemas.openxmlformats.org/officeDocument/2006/relationships/customXml" Target="../customXml/item391.xml"/><Relationship Id="rId405" Type="http://schemas.openxmlformats.org/officeDocument/2006/relationships/customXml" Target="../customXml/item405.xml"/><Relationship Id="rId612" Type="http://schemas.openxmlformats.org/officeDocument/2006/relationships/customXml" Target="../customXml/item612.xml"/><Relationship Id="rId251" Type="http://schemas.openxmlformats.org/officeDocument/2006/relationships/customXml" Target="../customXml/item251.xml"/><Relationship Id="rId489" Type="http://schemas.openxmlformats.org/officeDocument/2006/relationships/customXml" Target="../customXml/item489.xml"/><Relationship Id="rId696" Type="http://schemas.openxmlformats.org/officeDocument/2006/relationships/customXml" Target="../customXml/item696.xml"/><Relationship Id="rId917" Type="http://schemas.openxmlformats.org/officeDocument/2006/relationships/customXml" Target="../customXml/item917.xml"/><Relationship Id="rId46" Type="http://schemas.openxmlformats.org/officeDocument/2006/relationships/customXml" Target="../customXml/item46.xml"/><Relationship Id="rId349" Type="http://schemas.openxmlformats.org/officeDocument/2006/relationships/customXml" Target="../customXml/item349.xml"/><Relationship Id="rId556" Type="http://schemas.openxmlformats.org/officeDocument/2006/relationships/customXml" Target="../customXml/item556.xml"/><Relationship Id="rId763" Type="http://schemas.openxmlformats.org/officeDocument/2006/relationships/customXml" Target="../customXml/item763.xml"/><Relationship Id="rId111" Type="http://schemas.openxmlformats.org/officeDocument/2006/relationships/customXml" Target="../customXml/item111.xml"/><Relationship Id="rId195" Type="http://schemas.openxmlformats.org/officeDocument/2006/relationships/customXml" Target="../customXml/item195.xml"/><Relationship Id="rId209" Type="http://schemas.openxmlformats.org/officeDocument/2006/relationships/customXml" Target="../customXml/item209.xml"/><Relationship Id="rId416" Type="http://schemas.openxmlformats.org/officeDocument/2006/relationships/customXml" Target="../customXml/item416.xml"/><Relationship Id="rId623" Type="http://schemas.openxmlformats.org/officeDocument/2006/relationships/customXml" Target="../customXml/item623.xml"/><Relationship Id="rId830" Type="http://schemas.openxmlformats.org/officeDocument/2006/relationships/customXml" Target="../customXml/item830.xml"/><Relationship Id="rId928" Type="http://schemas.openxmlformats.org/officeDocument/2006/relationships/customXml" Target="../customXml/item928.xml"/><Relationship Id="rId57" Type="http://schemas.openxmlformats.org/officeDocument/2006/relationships/customXml" Target="../customXml/item57.xml"/><Relationship Id="rId262" Type="http://schemas.openxmlformats.org/officeDocument/2006/relationships/customXml" Target="../customXml/item262.xml"/><Relationship Id="rId567" Type="http://schemas.openxmlformats.org/officeDocument/2006/relationships/customXml" Target="../customXml/item567.xml"/><Relationship Id="rId122" Type="http://schemas.openxmlformats.org/officeDocument/2006/relationships/customXml" Target="../customXml/item122.xml"/><Relationship Id="rId774" Type="http://schemas.openxmlformats.org/officeDocument/2006/relationships/customXml" Target="../customXml/item774.xml"/><Relationship Id="rId427" Type="http://schemas.openxmlformats.org/officeDocument/2006/relationships/customXml" Target="../customXml/item427.xml"/><Relationship Id="rId634" Type="http://schemas.openxmlformats.org/officeDocument/2006/relationships/customXml" Target="../customXml/item634.xml"/><Relationship Id="rId841" Type="http://schemas.openxmlformats.org/officeDocument/2006/relationships/customXml" Target="../customXml/item841.xml"/><Relationship Id="rId273" Type="http://schemas.openxmlformats.org/officeDocument/2006/relationships/customXml" Target="../customXml/item273.xml"/><Relationship Id="rId480" Type="http://schemas.openxmlformats.org/officeDocument/2006/relationships/customXml" Target="../customXml/item480.xml"/><Relationship Id="rId701" Type="http://schemas.openxmlformats.org/officeDocument/2006/relationships/customXml" Target="../customXml/item701.xml"/><Relationship Id="rId939" Type="http://schemas.openxmlformats.org/officeDocument/2006/relationships/numbering" Target="numbering.xml"/><Relationship Id="rId68" Type="http://schemas.openxmlformats.org/officeDocument/2006/relationships/customXml" Target="../customXml/item68.xml"/><Relationship Id="rId133" Type="http://schemas.openxmlformats.org/officeDocument/2006/relationships/customXml" Target="../customXml/item133.xml"/><Relationship Id="rId340" Type="http://schemas.openxmlformats.org/officeDocument/2006/relationships/customXml" Target="../customXml/item340.xml"/><Relationship Id="rId578" Type="http://schemas.openxmlformats.org/officeDocument/2006/relationships/customXml" Target="../customXml/item578.xml"/><Relationship Id="rId785" Type="http://schemas.openxmlformats.org/officeDocument/2006/relationships/customXml" Target="../customXml/item785.xml"/><Relationship Id="rId200" Type="http://schemas.openxmlformats.org/officeDocument/2006/relationships/customXml" Target="../customXml/item200.xml"/><Relationship Id="rId438" Type="http://schemas.openxmlformats.org/officeDocument/2006/relationships/customXml" Target="../customXml/item438.xml"/><Relationship Id="rId645" Type="http://schemas.openxmlformats.org/officeDocument/2006/relationships/customXml" Target="../customXml/item645.xml"/><Relationship Id="rId852" Type="http://schemas.openxmlformats.org/officeDocument/2006/relationships/customXml" Target="../customXml/item852.xml"/><Relationship Id="rId284" Type="http://schemas.openxmlformats.org/officeDocument/2006/relationships/customXml" Target="../customXml/item284.xml"/><Relationship Id="rId491" Type="http://schemas.openxmlformats.org/officeDocument/2006/relationships/customXml" Target="../customXml/item491.xml"/><Relationship Id="rId505" Type="http://schemas.openxmlformats.org/officeDocument/2006/relationships/customXml" Target="../customXml/item505.xml"/><Relationship Id="rId712" Type="http://schemas.openxmlformats.org/officeDocument/2006/relationships/customXml" Target="../customXml/item712.xml"/><Relationship Id="rId79" Type="http://schemas.openxmlformats.org/officeDocument/2006/relationships/customXml" Target="../customXml/item79.xml"/><Relationship Id="rId144" Type="http://schemas.openxmlformats.org/officeDocument/2006/relationships/customXml" Target="../customXml/item144.xml"/><Relationship Id="rId589" Type="http://schemas.openxmlformats.org/officeDocument/2006/relationships/customXml" Target="../customXml/item589.xml"/><Relationship Id="rId796" Type="http://schemas.openxmlformats.org/officeDocument/2006/relationships/customXml" Target="../customXml/item796.xml"/><Relationship Id="rId351" Type="http://schemas.openxmlformats.org/officeDocument/2006/relationships/customXml" Target="../customXml/item351.xml"/><Relationship Id="rId449" Type="http://schemas.openxmlformats.org/officeDocument/2006/relationships/customXml" Target="../customXml/item449.xml"/><Relationship Id="rId656" Type="http://schemas.openxmlformats.org/officeDocument/2006/relationships/customXml" Target="../customXml/item656.xml"/><Relationship Id="rId863" Type="http://schemas.openxmlformats.org/officeDocument/2006/relationships/customXml" Target="../customXml/item863.xml"/><Relationship Id="rId211" Type="http://schemas.openxmlformats.org/officeDocument/2006/relationships/customXml" Target="../customXml/item211.xml"/><Relationship Id="rId295" Type="http://schemas.openxmlformats.org/officeDocument/2006/relationships/customXml" Target="../customXml/item295.xml"/><Relationship Id="rId309" Type="http://schemas.openxmlformats.org/officeDocument/2006/relationships/customXml" Target="../customXml/item309.xml"/><Relationship Id="rId516" Type="http://schemas.openxmlformats.org/officeDocument/2006/relationships/customXml" Target="../customXml/item516.xml"/><Relationship Id="rId723" Type="http://schemas.openxmlformats.org/officeDocument/2006/relationships/customXml" Target="../customXml/item723.xml"/><Relationship Id="rId930" Type="http://schemas.openxmlformats.org/officeDocument/2006/relationships/customXml" Target="../customXml/item930.xml"/><Relationship Id="rId155" Type="http://schemas.openxmlformats.org/officeDocument/2006/relationships/customXml" Target="../customXml/item155.xml"/><Relationship Id="rId362" Type="http://schemas.openxmlformats.org/officeDocument/2006/relationships/customXml" Target="../customXml/item362.xml"/><Relationship Id="rId222" Type="http://schemas.openxmlformats.org/officeDocument/2006/relationships/customXml" Target="../customXml/item222.xml"/><Relationship Id="rId667" Type="http://schemas.openxmlformats.org/officeDocument/2006/relationships/customXml" Target="../customXml/item667.xml"/><Relationship Id="rId874" Type="http://schemas.openxmlformats.org/officeDocument/2006/relationships/customXml" Target="../customXml/item874.xml"/><Relationship Id="rId17" Type="http://schemas.openxmlformats.org/officeDocument/2006/relationships/customXml" Target="../customXml/item17.xml"/><Relationship Id="rId527" Type="http://schemas.openxmlformats.org/officeDocument/2006/relationships/customXml" Target="../customXml/item527.xml"/><Relationship Id="rId734" Type="http://schemas.openxmlformats.org/officeDocument/2006/relationships/customXml" Target="../customXml/item734.xml"/><Relationship Id="rId941" Type="http://schemas.openxmlformats.org/officeDocument/2006/relationships/settings" Target="settings.xml"/><Relationship Id="rId70" Type="http://schemas.openxmlformats.org/officeDocument/2006/relationships/customXml" Target="../customXml/item70.xml"/><Relationship Id="rId166" Type="http://schemas.openxmlformats.org/officeDocument/2006/relationships/customXml" Target="../customXml/item166.xml"/><Relationship Id="rId373" Type="http://schemas.openxmlformats.org/officeDocument/2006/relationships/customXml" Target="../customXml/item373.xml"/><Relationship Id="rId580" Type="http://schemas.openxmlformats.org/officeDocument/2006/relationships/customXml" Target="../customXml/item580.xml"/><Relationship Id="rId801" Type="http://schemas.openxmlformats.org/officeDocument/2006/relationships/customXml" Target="../customXml/item801.xml"/><Relationship Id="rId1" Type="http://schemas.openxmlformats.org/officeDocument/2006/relationships/customXml" Target="../customXml/item1.xml"/><Relationship Id="rId233" Type="http://schemas.openxmlformats.org/officeDocument/2006/relationships/customXml" Target="../customXml/item233.xml"/><Relationship Id="rId440" Type="http://schemas.openxmlformats.org/officeDocument/2006/relationships/customXml" Target="../customXml/item440.xml"/><Relationship Id="rId678" Type="http://schemas.openxmlformats.org/officeDocument/2006/relationships/customXml" Target="../customXml/item678.xml"/><Relationship Id="rId885" Type="http://schemas.openxmlformats.org/officeDocument/2006/relationships/customXml" Target="../customXml/item885.xml"/><Relationship Id="rId28" Type="http://schemas.openxmlformats.org/officeDocument/2006/relationships/customXml" Target="../customXml/item28.xml"/><Relationship Id="rId275" Type="http://schemas.openxmlformats.org/officeDocument/2006/relationships/customXml" Target="../customXml/item275.xml"/><Relationship Id="rId300" Type="http://schemas.openxmlformats.org/officeDocument/2006/relationships/customXml" Target="../customXml/item300.xml"/><Relationship Id="rId482" Type="http://schemas.openxmlformats.org/officeDocument/2006/relationships/customXml" Target="../customXml/item482.xml"/><Relationship Id="rId538" Type="http://schemas.openxmlformats.org/officeDocument/2006/relationships/customXml" Target="../customXml/item538.xml"/><Relationship Id="rId703" Type="http://schemas.openxmlformats.org/officeDocument/2006/relationships/customXml" Target="../customXml/item703.xml"/><Relationship Id="rId745" Type="http://schemas.openxmlformats.org/officeDocument/2006/relationships/customXml" Target="../customXml/item745.xml"/><Relationship Id="rId910" Type="http://schemas.openxmlformats.org/officeDocument/2006/relationships/customXml" Target="../customXml/item910.xml"/><Relationship Id="rId81" Type="http://schemas.openxmlformats.org/officeDocument/2006/relationships/customXml" Target="../customXml/item81.xml"/><Relationship Id="rId135" Type="http://schemas.openxmlformats.org/officeDocument/2006/relationships/customXml" Target="../customXml/item135.xml"/><Relationship Id="rId177" Type="http://schemas.openxmlformats.org/officeDocument/2006/relationships/customXml" Target="../customXml/item177.xml"/><Relationship Id="rId342" Type="http://schemas.openxmlformats.org/officeDocument/2006/relationships/customXml" Target="../customXml/item342.xml"/><Relationship Id="rId384" Type="http://schemas.openxmlformats.org/officeDocument/2006/relationships/customXml" Target="../customXml/item384.xml"/><Relationship Id="rId591" Type="http://schemas.openxmlformats.org/officeDocument/2006/relationships/customXml" Target="../customXml/item591.xml"/><Relationship Id="rId605" Type="http://schemas.openxmlformats.org/officeDocument/2006/relationships/customXml" Target="../customXml/item605.xml"/><Relationship Id="rId787" Type="http://schemas.openxmlformats.org/officeDocument/2006/relationships/customXml" Target="../customXml/item787.xml"/><Relationship Id="rId812" Type="http://schemas.openxmlformats.org/officeDocument/2006/relationships/customXml" Target="../customXml/item812.xml"/><Relationship Id="rId202" Type="http://schemas.openxmlformats.org/officeDocument/2006/relationships/customXml" Target="../customXml/item202.xml"/><Relationship Id="rId244" Type="http://schemas.openxmlformats.org/officeDocument/2006/relationships/customXml" Target="../customXml/item244.xml"/><Relationship Id="rId647" Type="http://schemas.openxmlformats.org/officeDocument/2006/relationships/customXml" Target="../customXml/item647.xml"/><Relationship Id="rId689" Type="http://schemas.openxmlformats.org/officeDocument/2006/relationships/customXml" Target="../customXml/item689.xml"/><Relationship Id="rId854" Type="http://schemas.openxmlformats.org/officeDocument/2006/relationships/customXml" Target="../customXml/item854.xml"/><Relationship Id="rId896" Type="http://schemas.openxmlformats.org/officeDocument/2006/relationships/customXml" Target="../customXml/item896.xml"/><Relationship Id="rId39" Type="http://schemas.openxmlformats.org/officeDocument/2006/relationships/customXml" Target="../customXml/item39.xml"/><Relationship Id="rId286" Type="http://schemas.openxmlformats.org/officeDocument/2006/relationships/customXml" Target="../customXml/item286.xml"/><Relationship Id="rId451" Type="http://schemas.openxmlformats.org/officeDocument/2006/relationships/customXml" Target="../customXml/item451.xml"/><Relationship Id="rId493" Type="http://schemas.openxmlformats.org/officeDocument/2006/relationships/customXml" Target="../customXml/item493.xml"/><Relationship Id="rId507" Type="http://schemas.openxmlformats.org/officeDocument/2006/relationships/customXml" Target="../customXml/item507.xml"/><Relationship Id="rId549" Type="http://schemas.openxmlformats.org/officeDocument/2006/relationships/customXml" Target="../customXml/item549.xml"/><Relationship Id="rId714" Type="http://schemas.openxmlformats.org/officeDocument/2006/relationships/customXml" Target="../customXml/item714.xml"/><Relationship Id="rId756" Type="http://schemas.openxmlformats.org/officeDocument/2006/relationships/customXml" Target="../customXml/item756.xml"/><Relationship Id="rId921" Type="http://schemas.openxmlformats.org/officeDocument/2006/relationships/customXml" Target="../customXml/item921.xml"/><Relationship Id="rId50" Type="http://schemas.openxmlformats.org/officeDocument/2006/relationships/customXml" Target="../customXml/item50.xml"/><Relationship Id="rId104" Type="http://schemas.openxmlformats.org/officeDocument/2006/relationships/customXml" Target="../customXml/item104.xml"/><Relationship Id="rId146" Type="http://schemas.openxmlformats.org/officeDocument/2006/relationships/customXml" Target="../customXml/item146.xml"/><Relationship Id="rId188" Type="http://schemas.openxmlformats.org/officeDocument/2006/relationships/customXml" Target="../customXml/item188.xml"/><Relationship Id="rId311" Type="http://schemas.openxmlformats.org/officeDocument/2006/relationships/customXml" Target="../customXml/item311.xml"/><Relationship Id="rId353" Type="http://schemas.openxmlformats.org/officeDocument/2006/relationships/customXml" Target="../customXml/item353.xml"/><Relationship Id="rId395" Type="http://schemas.openxmlformats.org/officeDocument/2006/relationships/customXml" Target="../customXml/item395.xml"/><Relationship Id="rId409" Type="http://schemas.openxmlformats.org/officeDocument/2006/relationships/customXml" Target="../customXml/item409.xml"/><Relationship Id="rId560" Type="http://schemas.openxmlformats.org/officeDocument/2006/relationships/customXml" Target="../customXml/item560.xml"/><Relationship Id="rId798" Type="http://schemas.openxmlformats.org/officeDocument/2006/relationships/customXml" Target="../customXml/item798.xml"/><Relationship Id="rId92" Type="http://schemas.openxmlformats.org/officeDocument/2006/relationships/customXml" Target="../customXml/item92.xml"/><Relationship Id="rId213" Type="http://schemas.openxmlformats.org/officeDocument/2006/relationships/customXml" Target="../customXml/item213.xml"/><Relationship Id="rId420" Type="http://schemas.openxmlformats.org/officeDocument/2006/relationships/customXml" Target="../customXml/item420.xml"/><Relationship Id="rId616" Type="http://schemas.openxmlformats.org/officeDocument/2006/relationships/customXml" Target="../customXml/item616.xml"/><Relationship Id="rId658" Type="http://schemas.openxmlformats.org/officeDocument/2006/relationships/customXml" Target="../customXml/item658.xml"/><Relationship Id="rId823" Type="http://schemas.openxmlformats.org/officeDocument/2006/relationships/customXml" Target="../customXml/item823.xml"/><Relationship Id="rId865" Type="http://schemas.openxmlformats.org/officeDocument/2006/relationships/customXml" Target="../customXml/item865.xml"/><Relationship Id="rId255" Type="http://schemas.openxmlformats.org/officeDocument/2006/relationships/customXml" Target="../customXml/item255.xml"/><Relationship Id="rId297" Type="http://schemas.openxmlformats.org/officeDocument/2006/relationships/customXml" Target="../customXml/item297.xml"/><Relationship Id="rId462" Type="http://schemas.openxmlformats.org/officeDocument/2006/relationships/customXml" Target="../customXml/item462.xml"/><Relationship Id="rId518" Type="http://schemas.openxmlformats.org/officeDocument/2006/relationships/customXml" Target="../customXml/item518.xml"/><Relationship Id="rId725" Type="http://schemas.openxmlformats.org/officeDocument/2006/relationships/customXml" Target="../customXml/item725.xml"/><Relationship Id="rId932" Type="http://schemas.openxmlformats.org/officeDocument/2006/relationships/customXml" Target="../customXml/item932.xml"/><Relationship Id="rId115" Type="http://schemas.openxmlformats.org/officeDocument/2006/relationships/customXml" Target="../customXml/item115.xml"/><Relationship Id="rId157" Type="http://schemas.openxmlformats.org/officeDocument/2006/relationships/customXml" Target="../customXml/item157.xml"/><Relationship Id="rId322" Type="http://schemas.openxmlformats.org/officeDocument/2006/relationships/customXml" Target="../customXml/item322.xml"/><Relationship Id="rId364" Type="http://schemas.openxmlformats.org/officeDocument/2006/relationships/customXml" Target="../customXml/item364.xml"/><Relationship Id="rId767" Type="http://schemas.openxmlformats.org/officeDocument/2006/relationships/customXml" Target="../customXml/item767.xml"/><Relationship Id="rId61" Type="http://schemas.openxmlformats.org/officeDocument/2006/relationships/customXml" Target="../customXml/item61.xml"/><Relationship Id="rId199" Type="http://schemas.openxmlformats.org/officeDocument/2006/relationships/customXml" Target="../customXml/item199.xml"/><Relationship Id="rId571" Type="http://schemas.openxmlformats.org/officeDocument/2006/relationships/customXml" Target="../customXml/item571.xml"/><Relationship Id="rId627" Type="http://schemas.openxmlformats.org/officeDocument/2006/relationships/customXml" Target="../customXml/item627.xml"/><Relationship Id="rId669" Type="http://schemas.openxmlformats.org/officeDocument/2006/relationships/customXml" Target="../customXml/item669.xml"/><Relationship Id="rId834" Type="http://schemas.openxmlformats.org/officeDocument/2006/relationships/customXml" Target="../customXml/item834.xml"/><Relationship Id="rId876" Type="http://schemas.openxmlformats.org/officeDocument/2006/relationships/customXml" Target="../customXml/item876.xml"/><Relationship Id="rId19" Type="http://schemas.openxmlformats.org/officeDocument/2006/relationships/customXml" Target="../customXml/item19.xml"/><Relationship Id="rId224" Type="http://schemas.openxmlformats.org/officeDocument/2006/relationships/customXml" Target="../customXml/item224.xml"/><Relationship Id="rId266" Type="http://schemas.openxmlformats.org/officeDocument/2006/relationships/customXml" Target="../customXml/item266.xml"/><Relationship Id="rId431" Type="http://schemas.openxmlformats.org/officeDocument/2006/relationships/customXml" Target="../customXml/item431.xml"/><Relationship Id="rId473" Type="http://schemas.openxmlformats.org/officeDocument/2006/relationships/customXml" Target="../customXml/item473.xml"/><Relationship Id="rId529" Type="http://schemas.openxmlformats.org/officeDocument/2006/relationships/customXml" Target="../customXml/item529.xml"/><Relationship Id="rId680" Type="http://schemas.openxmlformats.org/officeDocument/2006/relationships/customXml" Target="../customXml/item680.xml"/><Relationship Id="rId736" Type="http://schemas.openxmlformats.org/officeDocument/2006/relationships/customXml" Target="../customXml/item736.xml"/><Relationship Id="rId901" Type="http://schemas.openxmlformats.org/officeDocument/2006/relationships/customXml" Target="../customXml/item901.xml"/><Relationship Id="rId30" Type="http://schemas.openxmlformats.org/officeDocument/2006/relationships/customXml" Target="../customXml/item30.xml"/><Relationship Id="rId126" Type="http://schemas.openxmlformats.org/officeDocument/2006/relationships/customXml" Target="../customXml/item126.xml"/><Relationship Id="rId168" Type="http://schemas.openxmlformats.org/officeDocument/2006/relationships/customXml" Target="../customXml/item168.xml"/><Relationship Id="rId333" Type="http://schemas.openxmlformats.org/officeDocument/2006/relationships/customXml" Target="../customXml/item333.xml"/><Relationship Id="rId540" Type="http://schemas.openxmlformats.org/officeDocument/2006/relationships/customXml" Target="../customXml/item540.xml"/><Relationship Id="rId778" Type="http://schemas.openxmlformats.org/officeDocument/2006/relationships/customXml" Target="../customXml/item778.xml"/><Relationship Id="rId943" Type="http://schemas.openxmlformats.org/officeDocument/2006/relationships/footnotes" Target="footnotes.xml"/><Relationship Id="rId72" Type="http://schemas.openxmlformats.org/officeDocument/2006/relationships/customXml" Target="../customXml/item72.xml"/><Relationship Id="rId375" Type="http://schemas.openxmlformats.org/officeDocument/2006/relationships/customXml" Target="../customXml/item375.xml"/><Relationship Id="rId582" Type="http://schemas.openxmlformats.org/officeDocument/2006/relationships/customXml" Target="../customXml/item582.xml"/><Relationship Id="rId638" Type="http://schemas.openxmlformats.org/officeDocument/2006/relationships/customXml" Target="../customXml/item638.xml"/><Relationship Id="rId803" Type="http://schemas.openxmlformats.org/officeDocument/2006/relationships/customXml" Target="../customXml/item803.xml"/><Relationship Id="rId845" Type="http://schemas.openxmlformats.org/officeDocument/2006/relationships/customXml" Target="../customXml/item845.xml"/><Relationship Id="rId3" Type="http://schemas.openxmlformats.org/officeDocument/2006/relationships/customXml" Target="../customXml/item3.xml"/><Relationship Id="rId235" Type="http://schemas.openxmlformats.org/officeDocument/2006/relationships/customXml" Target="../customXml/item235.xml"/><Relationship Id="rId277" Type="http://schemas.openxmlformats.org/officeDocument/2006/relationships/customXml" Target="../customXml/item277.xml"/><Relationship Id="rId400" Type="http://schemas.openxmlformats.org/officeDocument/2006/relationships/customXml" Target="../customXml/item400.xml"/><Relationship Id="rId442" Type="http://schemas.openxmlformats.org/officeDocument/2006/relationships/customXml" Target="../customXml/item442.xml"/><Relationship Id="rId484" Type="http://schemas.openxmlformats.org/officeDocument/2006/relationships/customXml" Target="../customXml/item484.xml"/><Relationship Id="rId705" Type="http://schemas.openxmlformats.org/officeDocument/2006/relationships/customXml" Target="../customXml/item705.xml"/><Relationship Id="rId887" Type="http://schemas.openxmlformats.org/officeDocument/2006/relationships/customXml" Target="../customXml/item887.xml"/><Relationship Id="rId137" Type="http://schemas.openxmlformats.org/officeDocument/2006/relationships/customXml" Target="../customXml/item137.xml"/><Relationship Id="rId302" Type="http://schemas.openxmlformats.org/officeDocument/2006/relationships/customXml" Target="../customXml/item302.xml"/><Relationship Id="rId344" Type="http://schemas.openxmlformats.org/officeDocument/2006/relationships/customXml" Target="../customXml/item344.xml"/><Relationship Id="rId691" Type="http://schemas.openxmlformats.org/officeDocument/2006/relationships/customXml" Target="../customXml/item691.xml"/><Relationship Id="rId747" Type="http://schemas.openxmlformats.org/officeDocument/2006/relationships/customXml" Target="../customXml/item747.xml"/><Relationship Id="rId789" Type="http://schemas.openxmlformats.org/officeDocument/2006/relationships/customXml" Target="../customXml/item789.xml"/><Relationship Id="rId912" Type="http://schemas.openxmlformats.org/officeDocument/2006/relationships/customXml" Target="../customXml/item912.xml"/><Relationship Id="rId41" Type="http://schemas.openxmlformats.org/officeDocument/2006/relationships/customXml" Target="../customXml/item41.xml"/><Relationship Id="rId83" Type="http://schemas.openxmlformats.org/officeDocument/2006/relationships/customXml" Target="../customXml/item83.xml"/><Relationship Id="rId179" Type="http://schemas.openxmlformats.org/officeDocument/2006/relationships/customXml" Target="../customXml/item179.xml"/><Relationship Id="rId386" Type="http://schemas.openxmlformats.org/officeDocument/2006/relationships/customXml" Target="../customXml/item386.xml"/><Relationship Id="rId551" Type="http://schemas.openxmlformats.org/officeDocument/2006/relationships/customXml" Target="../customXml/item551.xml"/><Relationship Id="rId593" Type="http://schemas.openxmlformats.org/officeDocument/2006/relationships/customXml" Target="../customXml/item593.xml"/><Relationship Id="rId607" Type="http://schemas.openxmlformats.org/officeDocument/2006/relationships/customXml" Target="../customXml/item607.xml"/><Relationship Id="rId649" Type="http://schemas.openxmlformats.org/officeDocument/2006/relationships/customXml" Target="../customXml/item649.xml"/><Relationship Id="rId814" Type="http://schemas.openxmlformats.org/officeDocument/2006/relationships/customXml" Target="../customXml/item814.xml"/><Relationship Id="rId856" Type="http://schemas.openxmlformats.org/officeDocument/2006/relationships/customXml" Target="../customXml/item856.xml"/><Relationship Id="rId190" Type="http://schemas.openxmlformats.org/officeDocument/2006/relationships/customXml" Target="../customXml/item190.xml"/><Relationship Id="rId204" Type="http://schemas.openxmlformats.org/officeDocument/2006/relationships/customXml" Target="../customXml/item204.xml"/><Relationship Id="rId246" Type="http://schemas.openxmlformats.org/officeDocument/2006/relationships/customXml" Target="../customXml/item246.xml"/><Relationship Id="rId288" Type="http://schemas.openxmlformats.org/officeDocument/2006/relationships/customXml" Target="../customXml/item288.xml"/><Relationship Id="rId411" Type="http://schemas.openxmlformats.org/officeDocument/2006/relationships/customXml" Target="../customXml/item411.xml"/><Relationship Id="rId453" Type="http://schemas.openxmlformats.org/officeDocument/2006/relationships/customXml" Target="../customXml/item453.xml"/><Relationship Id="rId509" Type="http://schemas.openxmlformats.org/officeDocument/2006/relationships/customXml" Target="../customXml/item509.xml"/><Relationship Id="rId660" Type="http://schemas.openxmlformats.org/officeDocument/2006/relationships/customXml" Target="../customXml/item660.xml"/><Relationship Id="rId898" Type="http://schemas.openxmlformats.org/officeDocument/2006/relationships/customXml" Target="../customXml/item898.xml"/><Relationship Id="rId106" Type="http://schemas.openxmlformats.org/officeDocument/2006/relationships/customXml" Target="../customXml/item106.xml"/><Relationship Id="rId313" Type="http://schemas.openxmlformats.org/officeDocument/2006/relationships/customXml" Target="../customXml/item313.xml"/><Relationship Id="rId495" Type="http://schemas.openxmlformats.org/officeDocument/2006/relationships/customXml" Target="../customXml/item495.xml"/><Relationship Id="rId716" Type="http://schemas.openxmlformats.org/officeDocument/2006/relationships/customXml" Target="../customXml/item716.xml"/><Relationship Id="rId758" Type="http://schemas.openxmlformats.org/officeDocument/2006/relationships/customXml" Target="../customXml/item758.xml"/><Relationship Id="rId923" Type="http://schemas.openxmlformats.org/officeDocument/2006/relationships/customXml" Target="../customXml/item923.xml"/><Relationship Id="rId10" Type="http://schemas.openxmlformats.org/officeDocument/2006/relationships/customXml" Target="../customXml/item10.xml"/><Relationship Id="rId52" Type="http://schemas.openxmlformats.org/officeDocument/2006/relationships/customXml" Target="../customXml/item52.xml"/><Relationship Id="rId94" Type="http://schemas.openxmlformats.org/officeDocument/2006/relationships/customXml" Target="../customXml/item94.xml"/><Relationship Id="rId148" Type="http://schemas.openxmlformats.org/officeDocument/2006/relationships/customXml" Target="../customXml/item148.xml"/><Relationship Id="rId355" Type="http://schemas.openxmlformats.org/officeDocument/2006/relationships/customXml" Target="../customXml/item355.xml"/><Relationship Id="rId397" Type="http://schemas.openxmlformats.org/officeDocument/2006/relationships/customXml" Target="../customXml/item397.xml"/><Relationship Id="rId520" Type="http://schemas.openxmlformats.org/officeDocument/2006/relationships/customXml" Target="../customXml/item520.xml"/><Relationship Id="rId562" Type="http://schemas.openxmlformats.org/officeDocument/2006/relationships/customXml" Target="../customXml/item562.xml"/><Relationship Id="rId618" Type="http://schemas.openxmlformats.org/officeDocument/2006/relationships/customXml" Target="../customXml/item618.xml"/><Relationship Id="rId825" Type="http://schemas.openxmlformats.org/officeDocument/2006/relationships/customXml" Target="../customXml/item825.xml"/><Relationship Id="rId215" Type="http://schemas.openxmlformats.org/officeDocument/2006/relationships/customXml" Target="../customXml/item215.xml"/><Relationship Id="rId257" Type="http://schemas.openxmlformats.org/officeDocument/2006/relationships/customXml" Target="../customXml/item257.xml"/><Relationship Id="rId422" Type="http://schemas.openxmlformats.org/officeDocument/2006/relationships/customXml" Target="../customXml/item422.xml"/><Relationship Id="rId464" Type="http://schemas.openxmlformats.org/officeDocument/2006/relationships/customXml" Target="../customXml/item464.xml"/><Relationship Id="rId867" Type="http://schemas.openxmlformats.org/officeDocument/2006/relationships/customXml" Target="../customXml/item867.xml"/><Relationship Id="rId299" Type="http://schemas.openxmlformats.org/officeDocument/2006/relationships/customXml" Target="../customXml/item299.xml"/><Relationship Id="rId727" Type="http://schemas.openxmlformats.org/officeDocument/2006/relationships/customXml" Target="../customXml/item727.xml"/><Relationship Id="rId934" Type="http://schemas.openxmlformats.org/officeDocument/2006/relationships/customXml" Target="../customXml/item934.xml"/><Relationship Id="rId63" Type="http://schemas.openxmlformats.org/officeDocument/2006/relationships/customXml" Target="../customXml/item63.xml"/><Relationship Id="rId159" Type="http://schemas.openxmlformats.org/officeDocument/2006/relationships/customXml" Target="../customXml/item159.xml"/><Relationship Id="rId366" Type="http://schemas.openxmlformats.org/officeDocument/2006/relationships/customXml" Target="../customXml/item366.xml"/><Relationship Id="rId573" Type="http://schemas.openxmlformats.org/officeDocument/2006/relationships/customXml" Target="../customXml/item573.xml"/><Relationship Id="rId780" Type="http://schemas.openxmlformats.org/officeDocument/2006/relationships/customXml" Target="../customXml/item780.xml"/><Relationship Id="rId226" Type="http://schemas.openxmlformats.org/officeDocument/2006/relationships/customXml" Target="../customXml/item226.xml"/><Relationship Id="rId433" Type="http://schemas.openxmlformats.org/officeDocument/2006/relationships/customXml" Target="../customXml/item433.xml"/><Relationship Id="rId878" Type="http://schemas.openxmlformats.org/officeDocument/2006/relationships/customXml" Target="../customXml/item878.xml"/><Relationship Id="rId640" Type="http://schemas.openxmlformats.org/officeDocument/2006/relationships/customXml" Target="../customXml/item640.xml"/><Relationship Id="rId738" Type="http://schemas.openxmlformats.org/officeDocument/2006/relationships/customXml" Target="../customXml/item738.xml"/><Relationship Id="rId945" Type="http://schemas.openxmlformats.org/officeDocument/2006/relationships/footer" Target="footer1.xml"/><Relationship Id="rId74" Type="http://schemas.openxmlformats.org/officeDocument/2006/relationships/customXml" Target="../customXml/item74.xml"/><Relationship Id="rId377" Type="http://schemas.openxmlformats.org/officeDocument/2006/relationships/customXml" Target="../customXml/item377.xml"/><Relationship Id="rId500" Type="http://schemas.openxmlformats.org/officeDocument/2006/relationships/customXml" Target="../customXml/item500.xml"/><Relationship Id="rId584" Type="http://schemas.openxmlformats.org/officeDocument/2006/relationships/customXml" Target="../customXml/item584.xml"/><Relationship Id="rId805" Type="http://schemas.openxmlformats.org/officeDocument/2006/relationships/customXml" Target="../customXml/item805.xml"/><Relationship Id="rId5" Type="http://schemas.openxmlformats.org/officeDocument/2006/relationships/customXml" Target="../customXml/item5.xml"/><Relationship Id="rId237" Type="http://schemas.openxmlformats.org/officeDocument/2006/relationships/customXml" Target="../customXml/item237.xml"/><Relationship Id="rId791" Type="http://schemas.openxmlformats.org/officeDocument/2006/relationships/customXml" Target="../customXml/item791.xml"/><Relationship Id="rId889" Type="http://schemas.openxmlformats.org/officeDocument/2006/relationships/customXml" Target="../customXml/item889.xml"/><Relationship Id="rId444" Type="http://schemas.openxmlformats.org/officeDocument/2006/relationships/customXml" Target="../customXml/item444.xml"/><Relationship Id="rId651" Type="http://schemas.openxmlformats.org/officeDocument/2006/relationships/customXml" Target="../customXml/item651.xml"/><Relationship Id="rId749" Type="http://schemas.openxmlformats.org/officeDocument/2006/relationships/customXml" Target="../customXml/item749.xml"/><Relationship Id="rId290" Type="http://schemas.openxmlformats.org/officeDocument/2006/relationships/customXml" Target="../customXml/item290.xml"/><Relationship Id="rId304" Type="http://schemas.openxmlformats.org/officeDocument/2006/relationships/customXml" Target="../customXml/item304.xml"/><Relationship Id="rId388" Type="http://schemas.openxmlformats.org/officeDocument/2006/relationships/customXml" Target="../customXml/item388.xml"/><Relationship Id="rId511" Type="http://schemas.openxmlformats.org/officeDocument/2006/relationships/customXml" Target="../customXml/item511.xml"/><Relationship Id="rId609" Type="http://schemas.openxmlformats.org/officeDocument/2006/relationships/customXml" Target="../customXml/item609.xml"/><Relationship Id="rId85" Type="http://schemas.openxmlformats.org/officeDocument/2006/relationships/customXml" Target="../customXml/item85.xml"/><Relationship Id="rId150" Type="http://schemas.openxmlformats.org/officeDocument/2006/relationships/customXml" Target="../customXml/item150.xml"/><Relationship Id="rId595" Type="http://schemas.openxmlformats.org/officeDocument/2006/relationships/customXml" Target="../customXml/item595.xml"/><Relationship Id="rId816" Type="http://schemas.openxmlformats.org/officeDocument/2006/relationships/customXml" Target="../customXml/item816.xml"/><Relationship Id="rId248" Type="http://schemas.openxmlformats.org/officeDocument/2006/relationships/customXml" Target="../customXml/item248.xml"/><Relationship Id="rId455" Type="http://schemas.openxmlformats.org/officeDocument/2006/relationships/customXml" Target="../customXml/item455.xml"/><Relationship Id="rId662" Type="http://schemas.openxmlformats.org/officeDocument/2006/relationships/customXml" Target="../customXml/item662.xml"/><Relationship Id="rId12" Type="http://schemas.openxmlformats.org/officeDocument/2006/relationships/customXml" Target="../customXml/item12.xml"/><Relationship Id="rId108" Type="http://schemas.openxmlformats.org/officeDocument/2006/relationships/customXml" Target="../customXml/item108.xml"/><Relationship Id="rId315" Type="http://schemas.openxmlformats.org/officeDocument/2006/relationships/customXml" Target="../customXml/item315.xml"/><Relationship Id="rId522" Type="http://schemas.openxmlformats.org/officeDocument/2006/relationships/customXml" Target="../customXml/item522.xml"/><Relationship Id="rId96" Type="http://schemas.openxmlformats.org/officeDocument/2006/relationships/customXml" Target="../customXml/item96.xml"/><Relationship Id="rId161" Type="http://schemas.openxmlformats.org/officeDocument/2006/relationships/customXml" Target="../customXml/item161.xml"/><Relationship Id="rId399" Type="http://schemas.openxmlformats.org/officeDocument/2006/relationships/customXml" Target="../customXml/item399.xml"/><Relationship Id="rId827" Type="http://schemas.openxmlformats.org/officeDocument/2006/relationships/customXml" Target="../customXml/item827.xml"/><Relationship Id="rId259" Type="http://schemas.openxmlformats.org/officeDocument/2006/relationships/customXml" Target="../customXml/item259.xml"/><Relationship Id="rId466" Type="http://schemas.openxmlformats.org/officeDocument/2006/relationships/customXml" Target="../customXml/item466.xml"/><Relationship Id="rId673" Type="http://schemas.openxmlformats.org/officeDocument/2006/relationships/customXml" Target="../customXml/item673.xml"/><Relationship Id="rId880" Type="http://schemas.openxmlformats.org/officeDocument/2006/relationships/customXml" Target="../customXml/item880.xml"/><Relationship Id="rId23" Type="http://schemas.openxmlformats.org/officeDocument/2006/relationships/customXml" Target="../customXml/item23.xml"/><Relationship Id="rId119" Type="http://schemas.openxmlformats.org/officeDocument/2006/relationships/customXml" Target="../customXml/item119.xml"/><Relationship Id="rId326" Type="http://schemas.openxmlformats.org/officeDocument/2006/relationships/customXml" Target="../customXml/item326.xml"/><Relationship Id="rId533" Type="http://schemas.openxmlformats.org/officeDocument/2006/relationships/customXml" Target="../customXml/item533.xml"/><Relationship Id="rId740" Type="http://schemas.openxmlformats.org/officeDocument/2006/relationships/customXml" Target="../customXml/item740.xml"/><Relationship Id="rId838" Type="http://schemas.openxmlformats.org/officeDocument/2006/relationships/customXml" Target="../customXml/item838.xml"/><Relationship Id="rId172" Type="http://schemas.openxmlformats.org/officeDocument/2006/relationships/customXml" Target="../customXml/item172.xml"/><Relationship Id="rId477" Type="http://schemas.openxmlformats.org/officeDocument/2006/relationships/customXml" Target="../customXml/item477.xml"/><Relationship Id="rId600" Type="http://schemas.openxmlformats.org/officeDocument/2006/relationships/customXml" Target="../customXml/item600.xml"/><Relationship Id="rId684" Type="http://schemas.openxmlformats.org/officeDocument/2006/relationships/customXml" Target="../customXml/item684.xml"/><Relationship Id="rId337" Type="http://schemas.openxmlformats.org/officeDocument/2006/relationships/customXml" Target="../customXml/item337.xml"/><Relationship Id="rId891" Type="http://schemas.openxmlformats.org/officeDocument/2006/relationships/customXml" Target="../customXml/item891.xml"/><Relationship Id="rId905" Type="http://schemas.openxmlformats.org/officeDocument/2006/relationships/customXml" Target="../customXml/item905.xml"/><Relationship Id="rId34" Type="http://schemas.openxmlformats.org/officeDocument/2006/relationships/customXml" Target="../customXml/item34.xml"/><Relationship Id="rId544" Type="http://schemas.openxmlformats.org/officeDocument/2006/relationships/customXml" Target="../customXml/item544.xml"/><Relationship Id="rId751" Type="http://schemas.openxmlformats.org/officeDocument/2006/relationships/customXml" Target="../customXml/item751.xml"/><Relationship Id="rId849" Type="http://schemas.openxmlformats.org/officeDocument/2006/relationships/customXml" Target="../customXml/item849.xml"/><Relationship Id="rId183" Type="http://schemas.openxmlformats.org/officeDocument/2006/relationships/customXml" Target="../customXml/item183.xml"/><Relationship Id="rId390" Type="http://schemas.openxmlformats.org/officeDocument/2006/relationships/customXml" Target="../customXml/item390.xml"/><Relationship Id="rId404" Type="http://schemas.openxmlformats.org/officeDocument/2006/relationships/customXml" Target="../customXml/item404.xml"/><Relationship Id="rId611" Type="http://schemas.openxmlformats.org/officeDocument/2006/relationships/customXml" Target="../customXml/item611.xml"/><Relationship Id="rId250" Type="http://schemas.openxmlformats.org/officeDocument/2006/relationships/customXml" Target="../customXml/item250.xml"/><Relationship Id="rId488" Type="http://schemas.openxmlformats.org/officeDocument/2006/relationships/customXml" Target="../customXml/item488.xml"/><Relationship Id="rId695" Type="http://schemas.openxmlformats.org/officeDocument/2006/relationships/customXml" Target="../customXml/item695.xml"/><Relationship Id="rId709" Type="http://schemas.openxmlformats.org/officeDocument/2006/relationships/customXml" Target="../customXml/item709.xml"/><Relationship Id="rId916" Type="http://schemas.openxmlformats.org/officeDocument/2006/relationships/customXml" Target="../customXml/item916.xml"/><Relationship Id="rId45" Type="http://schemas.openxmlformats.org/officeDocument/2006/relationships/customXml" Target="../customXml/item45.xml"/><Relationship Id="rId110" Type="http://schemas.openxmlformats.org/officeDocument/2006/relationships/customXml" Target="../customXml/item110.xml"/><Relationship Id="rId348" Type="http://schemas.openxmlformats.org/officeDocument/2006/relationships/customXml" Target="../customXml/item348.xml"/><Relationship Id="rId555" Type="http://schemas.openxmlformats.org/officeDocument/2006/relationships/customXml" Target="../customXml/item555.xml"/><Relationship Id="rId762" Type="http://schemas.openxmlformats.org/officeDocument/2006/relationships/customXml" Target="../customXml/item762.xml"/><Relationship Id="rId194" Type="http://schemas.openxmlformats.org/officeDocument/2006/relationships/customXml" Target="../customXml/item194.xml"/><Relationship Id="rId208" Type="http://schemas.openxmlformats.org/officeDocument/2006/relationships/customXml" Target="../customXml/item208.xml"/><Relationship Id="rId415" Type="http://schemas.openxmlformats.org/officeDocument/2006/relationships/customXml" Target="../customXml/item415.xml"/><Relationship Id="rId622" Type="http://schemas.openxmlformats.org/officeDocument/2006/relationships/customXml" Target="../customXml/item622.xml"/><Relationship Id="rId261" Type="http://schemas.openxmlformats.org/officeDocument/2006/relationships/customXml" Target="../customXml/item261.xml"/><Relationship Id="rId499" Type="http://schemas.openxmlformats.org/officeDocument/2006/relationships/customXml" Target="../customXml/item499.xml"/><Relationship Id="rId927" Type="http://schemas.openxmlformats.org/officeDocument/2006/relationships/customXml" Target="../customXml/item927.xml"/><Relationship Id="rId56" Type="http://schemas.openxmlformats.org/officeDocument/2006/relationships/customXml" Target="../customXml/item56.xml"/><Relationship Id="rId359" Type="http://schemas.openxmlformats.org/officeDocument/2006/relationships/customXml" Target="../customXml/item359.xml"/><Relationship Id="rId566" Type="http://schemas.openxmlformats.org/officeDocument/2006/relationships/customXml" Target="../customXml/item566.xml"/><Relationship Id="rId773" Type="http://schemas.openxmlformats.org/officeDocument/2006/relationships/customXml" Target="../customXml/item773.xml"/><Relationship Id="rId121" Type="http://schemas.openxmlformats.org/officeDocument/2006/relationships/customXml" Target="../customXml/item121.xml"/><Relationship Id="rId219" Type="http://schemas.openxmlformats.org/officeDocument/2006/relationships/customXml" Target="../customXml/item219.xml"/><Relationship Id="rId426" Type="http://schemas.openxmlformats.org/officeDocument/2006/relationships/customXml" Target="../customXml/item426.xml"/><Relationship Id="rId633" Type="http://schemas.openxmlformats.org/officeDocument/2006/relationships/customXml" Target="../customXml/item633.xml"/><Relationship Id="rId840" Type="http://schemas.openxmlformats.org/officeDocument/2006/relationships/customXml" Target="../customXml/item840.xml"/><Relationship Id="rId938" Type="http://schemas.openxmlformats.org/officeDocument/2006/relationships/customXml" Target="../customXml/item938.xml"/><Relationship Id="rId67" Type="http://schemas.openxmlformats.org/officeDocument/2006/relationships/customXml" Target="../customXml/item67.xml"/><Relationship Id="rId272" Type="http://schemas.openxmlformats.org/officeDocument/2006/relationships/customXml" Target="../customXml/item272.xml"/><Relationship Id="rId577" Type="http://schemas.openxmlformats.org/officeDocument/2006/relationships/customXml" Target="../customXml/item577.xml"/><Relationship Id="rId700" Type="http://schemas.openxmlformats.org/officeDocument/2006/relationships/customXml" Target="../customXml/item700.xml"/><Relationship Id="rId132" Type="http://schemas.openxmlformats.org/officeDocument/2006/relationships/customXml" Target="../customXml/item132.xml"/><Relationship Id="rId784" Type="http://schemas.openxmlformats.org/officeDocument/2006/relationships/customXml" Target="../customXml/item784.xml"/><Relationship Id="rId437" Type="http://schemas.openxmlformats.org/officeDocument/2006/relationships/customXml" Target="../customXml/item437.xml"/><Relationship Id="rId644" Type="http://schemas.openxmlformats.org/officeDocument/2006/relationships/customXml" Target="../customXml/item644.xml"/><Relationship Id="rId851" Type="http://schemas.openxmlformats.org/officeDocument/2006/relationships/customXml" Target="../customXml/item851.xml"/><Relationship Id="rId283" Type="http://schemas.openxmlformats.org/officeDocument/2006/relationships/customXml" Target="../customXml/item283.xml"/><Relationship Id="rId490" Type="http://schemas.openxmlformats.org/officeDocument/2006/relationships/customXml" Target="../customXml/item490.xml"/><Relationship Id="rId504" Type="http://schemas.openxmlformats.org/officeDocument/2006/relationships/customXml" Target="../customXml/item504.xml"/><Relationship Id="rId711" Type="http://schemas.openxmlformats.org/officeDocument/2006/relationships/customXml" Target="../customXml/item711.xml"/><Relationship Id="rId78" Type="http://schemas.openxmlformats.org/officeDocument/2006/relationships/customXml" Target="../customXml/item78.xml"/><Relationship Id="rId143" Type="http://schemas.openxmlformats.org/officeDocument/2006/relationships/customXml" Target="../customXml/item143.xml"/><Relationship Id="rId350" Type="http://schemas.openxmlformats.org/officeDocument/2006/relationships/customXml" Target="../customXml/item350.xml"/><Relationship Id="rId588" Type="http://schemas.openxmlformats.org/officeDocument/2006/relationships/customXml" Target="../customXml/item588.xml"/><Relationship Id="rId795" Type="http://schemas.openxmlformats.org/officeDocument/2006/relationships/customXml" Target="../customXml/item795.xml"/><Relationship Id="rId809" Type="http://schemas.openxmlformats.org/officeDocument/2006/relationships/customXml" Target="../customXml/item809.xml"/><Relationship Id="rId9" Type="http://schemas.openxmlformats.org/officeDocument/2006/relationships/customXml" Target="../customXml/item9.xml"/><Relationship Id="rId210" Type="http://schemas.openxmlformats.org/officeDocument/2006/relationships/customXml" Target="../customXml/item210.xml"/><Relationship Id="rId448" Type="http://schemas.openxmlformats.org/officeDocument/2006/relationships/customXml" Target="../customXml/item448.xml"/><Relationship Id="rId655" Type="http://schemas.openxmlformats.org/officeDocument/2006/relationships/customXml" Target="../customXml/item655.xml"/><Relationship Id="rId862" Type="http://schemas.openxmlformats.org/officeDocument/2006/relationships/customXml" Target="../customXml/item862.xml"/><Relationship Id="rId294" Type="http://schemas.openxmlformats.org/officeDocument/2006/relationships/customXml" Target="../customXml/item294.xml"/><Relationship Id="rId308" Type="http://schemas.openxmlformats.org/officeDocument/2006/relationships/customXml" Target="../customXml/item308.xml"/><Relationship Id="rId515" Type="http://schemas.openxmlformats.org/officeDocument/2006/relationships/customXml" Target="../customXml/item515.xml"/><Relationship Id="rId722" Type="http://schemas.openxmlformats.org/officeDocument/2006/relationships/customXml" Target="../customXml/item722.xml"/><Relationship Id="rId89" Type="http://schemas.openxmlformats.org/officeDocument/2006/relationships/customXml" Target="../customXml/item89.xml"/><Relationship Id="rId154" Type="http://schemas.openxmlformats.org/officeDocument/2006/relationships/customXml" Target="../customXml/item154.xml"/><Relationship Id="rId361" Type="http://schemas.openxmlformats.org/officeDocument/2006/relationships/customXml" Target="../customXml/item361.xml"/><Relationship Id="rId599" Type="http://schemas.openxmlformats.org/officeDocument/2006/relationships/customXml" Target="../customXml/item599.xml"/><Relationship Id="rId459" Type="http://schemas.openxmlformats.org/officeDocument/2006/relationships/customXml" Target="../customXml/item459.xml"/><Relationship Id="rId666" Type="http://schemas.openxmlformats.org/officeDocument/2006/relationships/customXml" Target="../customXml/item666.xml"/><Relationship Id="rId873" Type="http://schemas.openxmlformats.org/officeDocument/2006/relationships/customXml" Target="../customXml/item873.xml"/><Relationship Id="rId16" Type="http://schemas.openxmlformats.org/officeDocument/2006/relationships/customXml" Target="../customXml/item16.xml"/><Relationship Id="rId221" Type="http://schemas.openxmlformats.org/officeDocument/2006/relationships/customXml" Target="../customXml/item221.xml"/><Relationship Id="rId319" Type="http://schemas.openxmlformats.org/officeDocument/2006/relationships/customXml" Target="../customXml/item319.xml"/><Relationship Id="rId526" Type="http://schemas.openxmlformats.org/officeDocument/2006/relationships/customXml" Target="../customXml/item526.xml"/><Relationship Id="rId733" Type="http://schemas.openxmlformats.org/officeDocument/2006/relationships/customXml" Target="../customXml/item733.xml"/><Relationship Id="rId940" Type="http://schemas.openxmlformats.org/officeDocument/2006/relationships/styles" Target="styles.xml"/><Relationship Id="rId165" Type="http://schemas.openxmlformats.org/officeDocument/2006/relationships/customXml" Target="../customXml/item165.xml"/><Relationship Id="rId372" Type="http://schemas.openxmlformats.org/officeDocument/2006/relationships/customXml" Target="../customXml/item372.xml"/><Relationship Id="rId677" Type="http://schemas.openxmlformats.org/officeDocument/2006/relationships/customXml" Target="../customXml/item677.xml"/><Relationship Id="rId800" Type="http://schemas.openxmlformats.org/officeDocument/2006/relationships/customXml" Target="../customXml/item800.xml"/><Relationship Id="rId232" Type="http://schemas.openxmlformats.org/officeDocument/2006/relationships/customXml" Target="../customXml/item232.xml"/><Relationship Id="rId884" Type="http://schemas.openxmlformats.org/officeDocument/2006/relationships/customXml" Target="../customXml/item884.xml"/><Relationship Id="rId27" Type="http://schemas.openxmlformats.org/officeDocument/2006/relationships/customXml" Target="../customXml/item27.xml"/><Relationship Id="rId537" Type="http://schemas.openxmlformats.org/officeDocument/2006/relationships/customXml" Target="../customXml/item537.xml"/><Relationship Id="rId744" Type="http://schemas.openxmlformats.org/officeDocument/2006/relationships/customXml" Target="../customXml/item744.xml"/><Relationship Id="rId80" Type="http://schemas.openxmlformats.org/officeDocument/2006/relationships/customXml" Target="../customXml/item80.xml"/><Relationship Id="rId176" Type="http://schemas.openxmlformats.org/officeDocument/2006/relationships/customXml" Target="../customXml/item176.xml"/><Relationship Id="rId383" Type="http://schemas.openxmlformats.org/officeDocument/2006/relationships/customXml" Target="../customXml/item383.xml"/><Relationship Id="rId590" Type="http://schemas.openxmlformats.org/officeDocument/2006/relationships/customXml" Target="../customXml/item590.xml"/><Relationship Id="rId604" Type="http://schemas.openxmlformats.org/officeDocument/2006/relationships/customXml" Target="../customXml/item604.xml"/><Relationship Id="rId811" Type="http://schemas.openxmlformats.org/officeDocument/2006/relationships/customXml" Target="../customXml/item811.xml"/><Relationship Id="rId243" Type="http://schemas.openxmlformats.org/officeDocument/2006/relationships/customXml" Target="../customXml/item243.xml"/><Relationship Id="rId450" Type="http://schemas.openxmlformats.org/officeDocument/2006/relationships/customXml" Target="../customXml/item450.xml"/><Relationship Id="rId688" Type="http://schemas.openxmlformats.org/officeDocument/2006/relationships/customXml" Target="../customXml/item688.xml"/><Relationship Id="rId895" Type="http://schemas.openxmlformats.org/officeDocument/2006/relationships/customXml" Target="../customXml/item895.xml"/><Relationship Id="rId909" Type="http://schemas.openxmlformats.org/officeDocument/2006/relationships/customXml" Target="../customXml/item909.xml"/><Relationship Id="rId38" Type="http://schemas.openxmlformats.org/officeDocument/2006/relationships/customXml" Target="../customXml/item38.xml"/><Relationship Id="rId103" Type="http://schemas.openxmlformats.org/officeDocument/2006/relationships/customXml" Target="../customXml/item103.xml"/><Relationship Id="rId310" Type="http://schemas.openxmlformats.org/officeDocument/2006/relationships/customXml" Target="../customXml/item310.xml"/><Relationship Id="rId548" Type="http://schemas.openxmlformats.org/officeDocument/2006/relationships/customXml" Target="../customXml/item548.xml"/><Relationship Id="rId755" Type="http://schemas.openxmlformats.org/officeDocument/2006/relationships/customXml" Target="../customXml/item755.xml"/><Relationship Id="rId91" Type="http://schemas.openxmlformats.org/officeDocument/2006/relationships/customXml" Target="../customXml/item91.xml"/><Relationship Id="rId187" Type="http://schemas.openxmlformats.org/officeDocument/2006/relationships/customXml" Target="../customXml/item187.xml"/><Relationship Id="rId394" Type="http://schemas.openxmlformats.org/officeDocument/2006/relationships/customXml" Target="../customXml/item394.xml"/><Relationship Id="rId408" Type="http://schemas.openxmlformats.org/officeDocument/2006/relationships/customXml" Target="../customXml/item408.xml"/><Relationship Id="rId615" Type="http://schemas.openxmlformats.org/officeDocument/2006/relationships/customXml" Target="../customXml/item615.xml"/><Relationship Id="rId822" Type="http://schemas.openxmlformats.org/officeDocument/2006/relationships/customXml" Target="../customXml/item822.xml"/><Relationship Id="rId254" Type="http://schemas.openxmlformats.org/officeDocument/2006/relationships/customXml" Target="../customXml/item254.xml"/><Relationship Id="rId699" Type="http://schemas.openxmlformats.org/officeDocument/2006/relationships/customXml" Target="../customXml/item699.xml"/><Relationship Id="rId49" Type="http://schemas.openxmlformats.org/officeDocument/2006/relationships/customXml" Target="../customXml/item49.xml"/><Relationship Id="rId114" Type="http://schemas.openxmlformats.org/officeDocument/2006/relationships/customXml" Target="../customXml/item114.xml"/><Relationship Id="rId461" Type="http://schemas.openxmlformats.org/officeDocument/2006/relationships/customXml" Target="../customXml/item461.xml"/><Relationship Id="rId559" Type="http://schemas.openxmlformats.org/officeDocument/2006/relationships/customXml" Target="../customXml/item559.xml"/><Relationship Id="rId766" Type="http://schemas.openxmlformats.org/officeDocument/2006/relationships/customXml" Target="../customXml/item766.xml"/><Relationship Id="rId198" Type="http://schemas.openxmlformats.org/officeDocument/2006/relationships/customXml" Target="../customXml/item198.xml"/><Relationship Id="rId321" Type="http://schemas.openxmlformats.org/officeDocument/2006/relationships/customXml" Target="../customXml/item321.xml"/><Relationship Id="rId419" Type="http://schemas.openxmlformats.org/officeDocument/2006/relationships/customXml" Target="../customXml/item419.xml"/><Relationship Id="rId626" Type="http://schemas.openxmlformats.org/officeDocument/2006/relationships/customXml" Target="../customXml/item626.xml"/><Relationship Id="rId833" Type="http://schemas.openxmlformats.org/officeDocument/2006/relationships/customXml" Target="../customXml/item833.xml"/><Relationship Id="rId265" Type="http://schemas.openxmlformats.org/officeDocument/2006/relationships/customXml" Target="../customXml/item265.xml"/><Relationship Id="rId472" Type="http://schemas.openxmlformats.org/officeDocument/2006/relationships/customXml" Target="../customXml/item472.xml"/><Relationship Id="rId900" Type="http://schemas.openxmlformats.org/officeDocument/2006/relationships/customXml" Target="../customXml/item900.xml"/><Relationship Id="rId125" Type="http://schemas.openxmlformats.org/officeDocument/2006/relationships/customXml" Target="../customXml/item125.xml"/><Relationship Id="rId332" Type="http://schemas.openxmlformats.org/officeDocument/2006/relationships/customXml" Target="../customXml/item332.xml"/><Relationship Id="rId777" Type="http://schemas.openxmlformats.org/officeDocument/2006/relationships/customXml" Target="../customXml/item777.xml"/><Relationship Id="rId637" Type="http://schemas.openxmlformats.org/officeDocument/2006/relationships/customXml" Target="../customXml/item637.xml"/><Relationship Id="rId844" Type="http://schemas.openxmlformats.org/officeDocument/2006/relationships/customXml" Target="../customXml/item844.xml"/><Relationship Id="rId276" Type="http://schemas.openxmlformats.org/officeDocument/2006/relationships/customXml" Target="../customXml/item276.xml"/><Relationship Id="rId483" Type="http://schemas.openxmlformats.org/officeDocument/2006/relationships/customXml" Target="../customXml/item483.xml"/><Relationship Id="rId690" Type="http://schemas.openxmlformats.org/officeDocument/2006/relationships/customXml" Target="../customXml/item690.xml"/><Relationship Id="rId704" Type="http://schemas.openxmlformats.org/officeDocument/2006/relationships/customXml" Target="../customXml/item704.xml"/><Relationship Id="rId911" Type="http://schemas.openxmlformats.org/officeDocument/2006/relationships/customXml" Target="../customXml/item911.xml"/><Relationship Id="rId40" Type="http://schemas.openxmlformats.org/officeDocument/2006/relationships/customXml" Target="../customXml/item40.xml"/><Relationship Id="rId136" Type="http://schemas.openxmlformats.org/officeDocument/2006/relationships/customXml" Target="../customXml/item136.xml"/><Relationship Id="rId343" Type="http://schemas.openxmlformats.org/officeDocument/2006/relationships/customXml" Target="../customXml/item343.xml"/><Relationship Id="rId550" Type="http://schemas.openxmlformats.org/officeDocument/2006/relationships/customXml" Target="../customXml/item550.xml"/><Relationship Id="rId788" Type="http://schemas.openxmlformats.org/officeDocument/2006/relationships/customXml" Target="../customXml/item788.xml"/><Relationship Id="rId203" Type="http://schemas.openxmlformats.org/officeDocument/2006/relationships/customXml" Target="../customXml/item203.xml"/><Relationship Id="rId648" Type="http://schemas.openxmlformats.org/officeDocument/2006/relationships/customXml" Target="../customXml/item648.xml"/><Relationship Id="rId855" Type="http://schemas.openxmlformats.org/officeDocument/2006/relationships/customXml" Target="../customXml/item855.xml"/><Relationship Id="rId287" Type="http://schemas.openxmlformats.org/officeDocument/2006/relationships/customXml" Target="../customXml/item287.xml"/><Relationship Id="rId410" Type="http://schemas.openxmlformats.org/officeDocument/2006/relationships/customXml" Target="../customXml/item410.xml"/><Relationship Id="rId494" Type="http://schemas.openxmlformats.org/officeDocument/2006/relationships/customXml" Target="../customXml/item494.xml"/><Relationship Id="rId508" Type="http://schemas.openxmlformats.org/officeDocument/2006/relationships/customXml" Target="../customXml/item508.xml"/><Relationship Id="rId715" Type="http://schemas.openxmlformats.org/officeDocument/2006/relationships/customXml" Target="../customXml/item715.xml"/><Relationship Id="rId922" Type="http://schemas.openxmlformats.org/officeDocument/2006/relationships/customXml" Target="../customXml/item922.xml"/><Relationship Id="rId147" Type="http://schemas.openxmlformats.org/officeDocument/2006/relationships/customXml" Target="../customXml/item147.xml"/><Relationship Id="rId354" Type="http://schemas.openxmlformats.org/officeDocument/2006/relationships/customXml" Target="../customXml/item354.xml"/><Relationship Id="rId799" Type="http://schemas.openxmlformats.org/officeDocument/2006/relationships/customXml" Target="../customXml/item799.xml"/><Relationship Id="rId51" Type="http://schemas.openxmlformats.org/officeDocument/2006/relationships/customXml" Target="../customXml/item51.xml"/><Relationship Id="rId561" Type="http://schemas.openxmlformats.org/officeDocument/2006/relationships/customXml" Target="../customXml/item561.xml"/><Relationship Id="rId659" Type="http://schemas.openxmlformats.org/officeDocument/2006/relationships/customXml" Target="../customXml/item659.xml"/><Relationship Id="rId866" Type="http://schemas.openxmlformats.org/officeDocument/2006/relationships/customXml" Target="../customXml/item866.xml"/><Relationship Id="rId214" Type="http://schemas.openxmlformats.org/officeDocument/2006/relationships/customXml" Target="../customXml/item214.xml"/><Relationship Id="rId298" Type="http://schemas.openxmlformats.org/officeDocument/2006/relationships/customXml" Target="../customXml/item298.xml"/><Relationship Id="rId421" Type="http://schemas.openxmlformats.org/officeDocument/2006/relationships/customXml" Target="../customXml/item421.xml"/><Relationship Id="rId519" Type="http://schemas.openxmlformats.org/officeDocument/2006/relationships/customXml" Target="../customXml/item519.xml"/><Relationship Id="rId158" Type="http://schemas.openxmlformats.org/officeDocument/2006/relationships/customXml" Target="../customXml/item158.xml"/><Relationship Id="rId726" Type="http://schemas.openxmlformats.org/officeDocument/2006/relationships/customXml" Target="../customXml/item726.xml"/><Relationship Id="rId933" Type="http://schemas.openxmlformats.org/officeDocument/2006/relationships/customXml" Target="../customXml/item933.xml"/><Relationship Id="rId62" Type="http://schemas.openxmlformats.org/officeDocument/2006/relationships/customXml" Target="../customXml/item62.xml"/><Relationship Id="rId365" Type="http://schemas.openxmlformats.org/officeDocument/2006/relationships/customXml" Target="../customXml/item365.xml"/><Relationship Id="rId572" Type="http://schemas.openxmlformats.org/officeDocument/2006/relationships/customXml" Target="../customXml/item572.xml"/><Relationship Id="rId225" Type="http://schemas.openxmlformats.org/officeDocument/2006/relationships/customXml" Target="../customXml/item225.xml"/><Relationship Id="rId432" Type="http://schemas.openxmlformats.org/officeDocument/2006/relationships/customXml" Target="../customXml/item432.xml"/><Relationship Id="rId877" Type="http://schemas.openxmlformats.org/officeDocument/2006/relationships/customXml" Target="../customXml/item877.xml"/><Relationship Id="rId737" Type="http://schemas.openxmlformats.org/officeDocument/2006/relationships/customXml" Target="../customXml/item737.xml"/><Relationship Id="rId944" Type="http://schemas.openxmlformats.org/officeDocument/2006/relationships/endnotes" Target="endnotes.xml"/><Relationship Id="rId73" Type="http://schemas.openxmlformats.org/officeDocument/2006/relationships/customXml" Target="../customXml/item73.xml"/><Relationship Id="rId169" Type="http://schemas.openxmlformats.org/officeDocument/2006/relationships/customXml" Target="../customXml/item169.xml"/><Relationship Id="rId376" Type="http://schemas.openxmlformats.org/officeDocument/2006/relationships/customXml" Target="../customXml/item376.xml"/><Relationship Id="rId583" Type="http://schemas.openxmlformats.org/officeDocument/2006/relationships/customXml" Target="../customXml/item583.xml"/><Relationship Id="rId790" Type="http://schemas.openxmlformats.org/officeDocument/2006/relationships/customXml" Target="../customXml/item790.xml"/><Relationship Id="rId804" Type="http://schemas.openxmlformats.org/officeDocument/2006/relationships/customXml" Target="../customXml/item804.xml"/><Relationship Id="rId4" Type="http://schemas.openxmlformats.org/officeDocument/2006/relationships/customXml" Target="../customXml/item4.xml"/><Relationship Id="rId236" Type="http://schemas.openxmlformats.org/officeDocument/2006/relationships/customXml" Target="../customXml/item236.xml"/><Relationship Id="rId443" Type="http://schemas.openxmlformats.org/officeDocument/2006/relationships/customXml" Target="../customXml/item443.xml"/><Relationship Id="rId650" Type="http://schemas.openxmlformats.org/officeDocument/2006/relationships/customXml" Target="../customXml/item650.xml"/><Relationship Id="rId888" Type="http://schemas.openxmlformats.org/officeDocument/2006/relationships/customXml" Target="../customXml/item888.xml"/><Relationship Id="rId303" Type="http://schemas.openxmlformats.org/officeDocument/2006/relationships/customXml" Target="../customXml/item303.xml"/><Relationship Id="rId748" Type="http://schemas.openxmlformats.org/officeDocument/2006/relationships/customXml" Target="../customXml/item748.xml"/><Relationship Id="rId84" Type="http://schemas.openxmlformats.org/officeDocument/2006/relationships/customXml" Target="../customXml/item84.xml"/><Relationship Id="rId387" Type="http://schemas.openxmlformats.org/officeDocument/2006/relationships/customXml" Target="../customXml/item387.xml"/><Relationship Id="rId510" Type="http://schemas.openxmlformats.org/officeDocument/2006/relationships/customXml" Target="../customXml/item510.xml"/><Relationship Id="rId594" Type="http://schemas.openxmlformats.org/officeDocument/2006/relationships/customXml" Target="../customXml/item594.xml"/><Relationship Id="rId608" Type="http://schemas.openxmlformats.org/officeDocument/2006/relationships/customXml" Target="../customXml/item608.xml"/><Relationship Id="rId815" Type="http://schemas.openxmlformats.org/officeDocument/2006/relationships/customXml" Target="../customXml/item815.xml"/><Relationship Id="rId247" Type="http://schemas.openxmlformats.org/officeDocument/2006/relationships/customXml" Target="../customXml/item247.xml"/><Relationship Id="rId899" Type="http://schemas.openxmlformats.org/officeDocument/2006/relationships/customXml" Target="../customXml/item899.xml"/><Relationship Id="rId107" Type="http://schemas.openxmlformats.org/officeDocument/2006/relationships/customXml" Target="../customXml/item107.xml"/><Relationship Id="rId454" Type="http://schemas.openxmlformats.org/officeDocument/2006/relationships/customXml" Target="../customXml/item454.xml"/><Relationship Id="rId661" Type="http://schemas.openxmlformats.org/officeDocument/2006/relationships/customXml" Target="../customXml/item661.xml"/><Relationship Id="rId759" Type="http://schemas.openxmlformats.org/officeDocument/2006/relationships/customXml" Target="../customXml/item759.xml"/><Relationship Id="rId11" Type="http://schemas.openxmlformats.org/officeDocument/2006/relationships/customXml" Target="../customXml/item11.xml"/><Relationship Id="rId314" Type="http://schemas.openxmlformats.org/officeDocument/2006/relationships/customXml" Target="../customXml/item314.xml"/><Relationship Id="rId398" Type="http://schemas.openxmlformats.org/officeDocument/2006/relationships/customXml" Target="../customXml/item398.xml"/><Relationship Id="rId521" Type="http://schemas.openxmlformats.org/officeDocument/2006/relationships/customXml" Target="../customXml/item521.xml"/><Relationship Id="rId619" Type="http://schemas.openxmlformats.org/officeDocument/2006/relationships/customXml" Target="../customXml/item619.xml"/><Relationship Id="rId95" Type="http://schemas.openxmlformats.org/officeDocument/2006/relationships/customXml" Target="../customXml/item95.xml"/><Relationship Id="rId160" Type="http://schemas.openxmlformats.org/officeDocument/2006/relationships/customXml" Target="../customXml/item160.xml"/><Relationship Id="rId826" Type="http://schemas.openxmlformats.org/officeDocument/2006/relationships/customXml" Target="../customXml/item826.xml"/><Relationship Id="rId258" Type="http://schemas.openxmlformats.org/officeDocument/2006/relationships/customXml" Target="../customXml/item258.xml"/><Relationship Id="rId465" Type="http://schemas.openxmlformats.org/officeDocument/2006/relationships/customXml" Target="../customXml/item465.xml"/><Relationship Id="rId672" Type="http://schemas.openxmlformats.org/officeDocument/2006/relationships/customXml" Target="../customXml/item672.xml"/><Relationship Id="rId22" Type="http://schemas.openxmlformats.org/officeDocument/2006/relationships/customXml" Target="../customXml/item22.xml"/><Relationship Id="rId118" Type="http://schemas.openxmlformats.org/officeDocument/2006/relationships/customXml" Target="../customXml/item118.xml"/><Relationship Id="rId325" Type="http://schemas.openxmlformats.org/officeDocument/2006/relationships/customXml" Target="../customXml/item325.xml"/><Relationship Id="rId532" Type="http://schemas.openxmlformats.org/officeDocument/2006/relationships/customXml" Target="../customXml/item532.xml"/><Relationship Id="rId171" Type="http://schemas.openxmlformats.org/officeDocument/2006/relationships/customXml" Target="../customXml/item171.xml"/><Relationship Id="rId837" Type="http://schemas.openxmlformats.org/officeDocument/2006/relationships/customXml" Target="../customXml/item837.xml"/><Relationship Id="rId269" Type="http://schemas.openxmlformats.org/officeDocument/2006/relationships/customXml" Target="../customXml/item269.xml"/><Relationship Id="rId476" Type="http://schemas.openxmlformats.org/officeDocument/2006/relationships/customXml" Target="../customXml/item476.xml"/><Relationship Id="rId683" Type="http://schemas.openxmlformats.org/officeDocument/2006/relationships/customXml" Target="../customXml/item683.xml"/><Relationship Id="rId890" Type="http://schemas.openxmlformats.org/officeDocument/2006/relationships/customXml" Target="../customXml/item890.xml"/><Relationship Id="rId904" Type="http://schemas.openxmlformats.org/officeDocument/2006/relationships/customXml" Target="../customXml/item904.xml"/><Relationship Id="rId33" Type="http://schemas.openxmlformats.org/officeDocument/2006/relationships/customXml" Target="../customXml/item33.xml"/><Relationship Id="rId129" Type="http://schemas.openxmlformats.org/officeDocument/2006/relationships/customXml" Target="../customXml/item129.xml"/><Relationship Id="rId336" Type="http://schemas.openxmlformats.org/officeDocument/2006/relationships/customXml" Target="../customXml/item336.xml"/><Relationship Id="rId543" Type="http://schemas.openxmlformats.org/officeDocument/2006/relationships/customXml" Target="../customXml/item543.xml"/><Relationship Id="rId182" Type="http://schemas.openxmlformats.org/officeDocument/2006/relationships/customXml" Target="../customXml/item182.xml"/><Relationship Id="rId403" Type="http://schemas.openxmlformats.org/officeDocument/2006/relationships/customXml" Target="../customXml/item403.xml"/><Relationship Id="rId750" Type="http://schemas.openxmlformats.org/officeDocument/2006/relationships/customXml" Target="../customXml/item750.xml"/><Relationship Id="rId848" Type="http://schemas.openxmlformats.org/officeDocument/2006/relationships/customXml" Target="../customXml/item848.xml"/><Relationship Id="rId487" Type="http://schemas.openxmlformats.org/officeDocument/2006/relationships/customXml" Target="../customXml/item487.xml"/><Relationship Id="rId610" Type="http://schemas.openxmlformats.org/officeDocument/2006/relationships/customXml" Target="../customXml/item610.xml"/><Relationship Id="rId694" Type="http://schemas.openxmlformats.org/officeDocument/2006/relationships/customXml" Target="../customXml/item694.xml"/><Relationship Id="rId708" Type="http://schemas.openxmlformats.org/officeDocument/2006/relationships/customXml" Target="../customXml/item708.xml"/><Relationship Id="rId915" Type="http://schemas.openxmlformats.org/officeDocument/2006/relationships/customXml" Target="../customXml/item915.xml"/><Relationship Id="rId347" Type="http://schemas.openxmlformats.org/officeDocument/2006/relationships/customXml" Target="../customXml/item347.xml"/><Relationship Id="rId44" Type="http://schemas.openxmlformats.org/officeDocument/2006/relationships/customXml" Target="../customXml/item44.xml"/><Relationship Id="rId554" Type="http://schemas.openxmlformats.org/officeDocument/2006/relationships/customXml" Target="../customXml/item554.xml"/><Relationship Id="rId761" Type="http://schemas.openxmlformats.org/officeDocument/2006/relationships/customXml" Target="../customXml/item761.xml"/><Relationship Id="rId859" Type="http://schemas.openxmlformats.org/officeDocument/2006/relationships/customXml" Target="../customXml/item859.xml"/><Relationship Id="rId193" Type="http://schemas.openxmlformats.org/officeDocument/2006/relationships/customXml" Target="../customXml/item193.xml"/><Relationship Id="rId207" Type="http://schemas.openxmlformats.org/officeDocument/2006/relationships/customXml" Target="../customXml/item207.xml"/><Relationship Id="rId414" Type="http://schemas.openxmlformats.org/officeDocument/2006/relationships/customXml" Target="../customXml/item414.xml"/><Relationship Id="rId498" Type="http://schemas.openxmlformats.org/officeDocument/2006/relationships/customXml" Target="../customXml/item498.xml"/><Relationship Id="rId621" Type="http://schemas.openxmlformats.org/officeDocument/2006/relationships/customXml" Target="../customXml/item621.xml"/><Relationship Id="rId260" Type="http://schemas.openxmlformats.org/officeDocument/2006/relationships/customXml" Target="../customXml/item260.xml"/><Relationship Id="rId719" Type="http://schemas.openxmlformats.org/officeDocument/2006/relationships/customXml" Target="../customXml/item719.xml"/><Relationship Id="rId926" Type="http://schemas.openxmlformats.org/officeDocument/2006/relationships/customXml" Target="../customXml/item926.xml"/><Relationship Id="rId55" Type="http://schemas.openxmlformats.org/officeDocument/2006/relationships/customXml" Target="../customXml/item55.xml"/><Relationship Id="rId120" Type="http://schemas.openxmlformats.org/officeDocument/2006/relationships/customXml" Target="../customXml/item120.xml"/><Relationship Id="rId358" Type="http://schemas.openxmlformats.org/officeDocument/2006/relationships/customXml" Target="../customXml/item358.xml"/><Relationship Id="rId565" Type="http://schemas.openxmlformats.org/officeDocument/2006/relationships/customXml" Target="../customXml/item565.xml"/><Relationship Id="rId772" Type="http://schemas.openxmlformats.org/officeDocument/2006/relationships/customXml" Target="../customXml/item772.xml"/><Relationship Id="rId218" Type="http://schemas.openxmlformats.org/officeDocument/2006/relationships/customXml" Target="../customXml/item218.xml"/><Relationship Id="rId425" Type="http://schemas.openxmlformats.org/officeDocument/2006/relationships/customXml" Target="../customXml/item425.xml"/><Relationship Id="rId632" Type="http://schemas.openxmlformats.org/officeDocument/2006/relationships/customXml" Target="../customXml/item632.xml"/><Relationship Id="rId271" Type="http://schemas.openxmlformats.org/officeDocument/2006/relationships/customXml" Target="../customXml/item271.xml"/><Relationship Id="rId937" Type="http://schemas.openxmlformats.org/officeDocument/2006/relationships/customXml" Target="../customXml/item937.xml"/><Relationship Id="rId66" Type="http://schemas.openxmlformats.org/officeDocument/2006/relationships/customXml" Target="../customXml/item66.xml"/><Relationship Id="rId131" Type="http://schemas.openxmlformats.org/officeDocument/2006/relationships/customXml" Target="../customXml/item131.xml"/><Relationship Id="rId369" Type="http://schemas.openxmlformats.org/officeDocument/2006/relationships/customXml" Target="../customXml/item369.xml"/><Relationship Id="rId576" Type="http://schemas.openxmlformats.org/officeDocument/2006/relationships/customXml" Target="../customXml/item576.xml"/><Relationship Id="rId783" Type="http://schemas.openxmlformats.org/officeDocument/2006/relationships/customXml" Target="../customXml/item783.xml"/><Relationship Id="rId229" Type="http://schemas.openxmlformats.org/officeDocument/2006/relationships/customXml" Target="../customXml/item229.xml"/><Relationship Id="rId436" Type="http://schemas.openxmlformats.org/officeDocument/2006/relationships/customXml" Target="../customXml/item436.xml"/><Relationship Id="rId643" Type="http://schemas.openxmlformats.org/officeDocument/2006/relationships/customXml" Target="../customXml/item643.xml"/><Relationship Id="rId850" Type="http://schemas.openxmlformats.org/officeDocument/2006/relationships/customXml" Target="../customXml/item850.xml"/><Relationship Id="rId948" Type="http://schemas.openxmlformats.org/officeDocument/2006/relationships/theme" Target="theme/theme1.xml"/><Relationship Id="rId77" Type="http://schemas.openxmlformats.org/officeDocument/2006/relationships/customXml" Target="../customXml/item77.xml"/><Relationship Id="rId282" Type="http://schemas.openxmlformats.org/officeDocument/2006/relationships/customXml" Target="../customXml/item282.xml"/><Relationship Id="rId503" Type="http://schemas.openxmlformats.org/officeDocument/2006/relationships/customXml" Target="../customXml/item503.xml"/><Relationship Id="rId587" Type="http://schemas.openxmlformats.org/officeDocument/2006/relationships/customXml" Target="../customXml/item587.xml"/><Relationship Id="rId710" Type="http://schemas.openxmlformats.org/officeDocument/2006/relationships/customXml" Target="../customXml/item710.xml"/><Relationship Id="rId808" Type="http://schemas.openxmlformats.org/officeDocument/2006/relationships/customXml" Target="../customXml/item808.xml"/><Relationship Id="rId8" Type="http://schemas.openxmlformats.org/officeDocument/2006/relationships/customXml" Target="../customXml/item8.xml"/><Relationship Id="rId142" Type="http://schemas.openxmlformats.org/officeDocument/2006/relationships/customXml" Target="../customXml/item142.xml"/><Relationship Id="rId447" Type="http://schemas.openxmlformats.org/officeDocument/2006/relationships/customXml" Target="../customXml/item447.xml"/><Relationship Id="rId794" Type="http://schemas.openxmlformats.org/officeDocument/2006/relationships/customXml" Target="../customXml/item794.xml"/><Relationship Id="rId654" Type="http://schemas.openxmlformats.org/officeDocument/2006/relationships/customXml" Target="../customXml/item654.xml"/><Relationship Id="rId861" Type="http://schemas.openxmlformats.org/officeDocument/2006/relationships/customXml" Target="../customXml/item861.xml"/><Relationship Id="rId293" Type="http://schemas.openxmlformats.org/officeDocument/2006/relationships/customXml" Target="../customXml/item293.xml"/><Relationship Id="rId307" Type="http://schemas.openxmlformats.org/officeDocument/2006/relationships/customXml" Target="../customXml/item307.xml"/><Relationship Id="rId514" Type="http://schemas.openxmlformats.org/officeDocument/2006/relationships/customXml" Target="../customXml/item514.xml"/><Relationship Id="rId721" Type="http://schemas.openxmlformats.org/officeDocument/2006/relationships/customXml" Target="../customXml/item721.xml"/><Relationship Id="rId88" Type="http://schemas.openxmlformats.org/officeDocument/2006/relationships/customXml" Target="../customXml/item88.xml"/><Relationship Id="rId153" Type="http://schemas.openxmlformats.org/officeDocument/2006/relationships/customXml" Target="../customXml/item153.xml"/><Relationship Id="rId360" Type="http://schemas.openxmlformats.org/officeDocument/2006/relationships/customXml" Target="../customXml/item360.xml"/><Relationship Id="rId598" Type="http://schemas.openxmlformats.org/officeDocument/2006/relationships/customXml" Target="../customXml/item598.xml"/><Relationship Id="rId819" Type="http://schemas.openxmlformats.org/officeDocument/2006/relationships/customXml" Target="../customXml/item819.xml"/><Relationship Id="rId220" Type="http://schemas.openxmlformats.org/officeDocument/2006/relationships/customXml" Target="../customXml/item220.xml"/><Relationship Id="rId458" Type="http://schemas.openxmlformats.org/officeDocument/2006/relationships/customXml" Target="../customXml/item458.xml"/><Relationship Id="rId665" Type="http://schemas.openxmlformats.org/officeDocument/2006/relationships/customXml" Target="../customXml/item665.xml"/><Relationship Id="rId872" Type="http://schemas.openxmlformats.org/officeDocument/2006/relationships/customXml" Target="../customXml/item872.xml"/><Relationship Id="rId15" Type="http://schemas.openxmlformats.org/officeDocument/2006/relationships/customXml" Target="../customXml/item15.xml"/><Relationship Id="rId318" Type="http://schemas.openxmlformats.org/officeDocument/2006/relationships/customXml" Target="../customXml/item318.xml"/><Relationship Id="rId525" Type="http://schemas.openxmlformats.org/officeDocument/2006/relationships/customXml" Target="../customXml/item525.xml"/><Relationship Id="rId732" Type="http://schemas.openxmlformats.org/officeDocument/2006/relationships/customXml" Target="../customXml/item732.xml"/><Relationship Id="rId99" Type="http://schemas.openxmlformats.org/officeDocument/2006/relationships/customXml" Target="../customXml/item99.xml"/><Relationship Id="rId164" Type="http://schemas.openxmlformats.org/officeDocument/2006/relationships/customXml" Target="../customXml/item164.xml"/><Relationship Id="rId371" Type="http://schemas.openxmlformats.org/officeDocument/2006/relationships/customXml" Target="../customXml/item371.xml"/><Relationship Id="rId469" Type="http://schemas.openxmlformats.org/officeDocument/2006/relationships/customXml" Target="../customXml/item469.xml"/><Relationship Id="rId676" Type="http://schemas.openxmlformats.org/officeDocument/2006/relationships/customXml" Target="../customXml/item676.xml"/><Relationship Id="rId883" Type="http://schemas.openxmlformats.org/officeDocument/2006/relationships/customXml" Target="../customXml/item883.xml"/><Relationship Id="rId26" Type="http://schemas.openxmlformats.org/officeDocument/2006/relationships/customXml" Target="../customXml/item26.xml"/><Relationship Id="rId231" Type="http://schemas.openxmlformats.org/officeDocument/2006/relationships/customXml" Target="../customXml/item231.xml"/><Relationship Id="rId329" Type="http://schemas.openxmlformats.org/officeDocument/2006/relationships/customXml" Target="../customXml/item329.xml"/><Relationship Id="rId536" Type="http://schemas.openxmlformats.org/officeDocument/2006/relationships/customXml" Target="../customXml/item536.xml"/><Relationship Id="rId175" Type="http://schemas.openxmlformats.org/officeDocument/2006/relationships/customXml" Target="../customXml/item175.xml"/><Relationship Id="rId743" Type="http://schemas.openxmlformats.org/officeDocument/2006/relationships/customXml" Target="../customXml/item743.xml"/><Relationship Id="rId382" Type="http://schemas.openxmlformats.org/officeDocument/2006/relationships/customXml" Target="../customXml/item382.xml"/><Relationship Id="rId603" Type="http://schemas.openxmlformats.org/officeDocument/2006/relationships/customXml" Target="../customXml/item603.xml"/><Relationship Id="rId687" Type="http://schemas.openxmlformats.org/officeDocument/2006/relationships/customXml" Target="../customXml/item687.xml"/><Relationship Id="rId810" Type="http://schemas.openxmlformats.org/officeDocument/2006/relationships/customXml" Target="../customXml/item810.xml"/><Relationship Id="rId908" Type="http://schemas.openxmlformats.org/officeDocument/2006/relationships/customXml" Target="../customXml/item908.xml"/><Relationship Id="rId242" Type="http://schemas.openxmlformats.org/officeDocument/2006/relationships/customXml" Target="../customXml/item242.xml"/><Relationship Id="rId894" Type="http://schemas.openxmlformats.org/officeDocument/2006/relationships/customXml" Target="../customXml/item894.xml"/><Relationship Id="rId37" Type="http://schemas.openxmlformats.org/officeDocument/2006/relationships/customXml" Target="../customXml/item37.xml"/><Relationship Id="rId102" Type="http://schemas.openxmlformats.org/officeDocument/2006/relationships/customXml" Target="../customXml/item102.xml"/><Relationship Id="rId547" Type="http://schemas.openxmlformats.org/officeDocument/2006/relationships/customXml" Target="../customXml/item547.xml"/><Relationship Id="rId754" Type="http://schemas.openxmlformats.org/officeDocument/2006/relationships/customXml" Target="../customXml/item754.xml"/><Relationship Id="rId90" Type="http://schemas.openxmlformats.org/officeDocument/2006/relationships/customXml" Target="../customXml/item90.xml"/><Relationship Id="rId186" Type="http://schemas.openxmlformats.org/officeDocument/2006/relationships/customXml" Target="../customXml/item186.xml"/><Relationship Id="rId393" Type="http://schemas.openxmlformats.org/officeDocument/2006/relationships/customXml" Target="../customXml/item393.xml"/><Relationship Id="rId407" Type="http://schemas.openxmlformats.org/officeDocument/2006/relationships/customXml" Target="../customXml/item407.xml"/><Relationship Id="rId614" Type="http://schemas.openxmlformats.org/officeDocument/2006/relationships/customXml" Target="../customXml/item614.xml"/><Relationship Id="rId821" Type="http://schemas.openxmlformats.org/officeDocument/2006/relationships/customXml" Target="../customXml/item821.xml"/><Relationship Id="rId253" Type="http://schemas.openxmlformats.org/officeDocument/2006/relationships/customXml" Target="../customXml/item253.xml"/><Relationship Id="rId460" Type="http://schemas.openxmlformats.org/officeDocument/2006/relationships/customXml" Target="../customXml/item460.xml"/><Relationship Id="rId698" Type="http://schemas.openxmlformats.org/officeDocument/2006/relationships/customXml" Target="../customXml/item698.xml"/><Relationship Id="rId919" Type="http://schemas.openxmlformats.org/officeDocument/2006/relationships/customXml" Target="../customXml/item919.xml"/><Relationship Id="rId48" Type="http://schemas.openxmlformats.org/officeDocument/2006/relationships/customXml" Target="../customXml/item48.xml"/><Relationship Id="rId113" Type="http://schemas.openxmlformats.org/officeDocument/2006/relationships/customXml" Target="../customXml/item113.xml"/><Relationship Id="rId320" Type="http://schemas.openxmlformats.org/officeDocument/2006/relationships/customXml" Target="../customXml/item320.xml"/><Relationship Id="rId558" Type="http://schemas.openxmlformats.org/officeDocument/2006/relationships/customXml" Target="../customXml/item558.xml"/><Relationship Id="rId765" Type="http://schemas.openxmlformats.org/officeDocument/2006/relationships/customXml" Target="../customXml/item765.xml"/><Relationship Id="rId197" Type="http://schemas.openxmlformats.org/officeDocument/2006/relationships/customXml" Target="../customXml/item197.xml"/><Relationship Id="rId418" Type="http://schemas.openxmlformats.org/officeDocument/2006/relationships/customXml" Target="../customXml/item418.xml"/><Relationship Id="rId625" Type="http://schemas.openxmlformats.org/officeDocument/2006/relationships/customXml" Target="../customXml/item625.xml"/><Relationship Id="rId832" Type="http://schemas.openxmlformats.org/officeDocument/2006/relationships/customXml" Target="../customXml/item832.xml"/><Relationship Id="rId264" Type="http://schemas.openxmlformats.org/officeDocument/2006/relationships/customXml" Target="../customXml/item264.xml"/><Relationship Id="rId471" Type="http://schemas.openxmlformats.org/officeDocument/2006/relationships/customXml" Target="../customXml/item471.xml"/><Relationship Id="rId59" Type="http://schemas.openxmlformats.org/officeDocument/2006/relationships/customXml" Target="../customXml/item59.xml"/><Relationship Id="rId124" Type="http://schemas.openxmlformats.org/officeDocument/2006/relationships/customXml" Target="../customXml/item124.xml"/><Relationship Id="rId569" Type="http://schemas.openxmlformats.org/officeDocument/2006/relationships/customXml" Target="../customXml/item569.xml"/><Relationship Id="rId776" Type="http://schemas.openxmlformats.org/officeDocument/2006/relationships/customXml" Target="../customXml/item776.xml"/><Relationship Id="rId331" Type="http://schemas.openxmlformats.org/officeDocument/2006/relationships/customXml" Target="../customXml/item331.xml"/><Relationship Id="rId429" Type="http://schemas.openxmlformats.org/officeDocument/2006/relationships/customXml" Target="../customXml/item429.xml"/><Relationship Id="rId636" Type="http://schemas.openxmlformats.org/officeDocument/2006/relationships/customXml" Target="../customXml/item636.xml"/><Relationship Id="rId843" Type="http://schemas.openxmlformats.org/officeDocument/2006/relationships/customXml" Target="../customXml/item84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_rels/item33.xml.rels><?xml version="1.0" encoding="UTF-8" standalone="yes"?>
<Relationships xmlns="http://schemas.openxmlformats.org/package/2006/relationships"><Relationship Id="rId1" Type="http://schemas.openxmlformats.org/officeDocument/2006/relationships/customXmlProps" Target="itemProps33.xml"/></Relationships>
</file>

<file path=customXml/_rels/item34.xml.rels><?xml version="1.0" encoding="UTF-8" standalone="yes"?>
<Relationships xmlns="http://schemas.openxmlformats.org/package/2006/relationships"><Relationship Id="rId1" Type="http://schemas.openxmlformats.org/officeDocument/2006/relationships/customXmlProps" Target="itemProps34.xml"/></Relationships>
</file>

<file path=customXml/_rels/item35.xml.rels><?xml version="1.0" encoding="UTF-8" standalone="yes"?>
<Relationships xmlns="http://schemas.openxmlformats.org/package/2006/relationships"><Relationship Id="rId1" Type="http://schemas.openxmlformats.org/officeDocument/2006/relationships/customXmlProps" Target="itemProps35.xml"/></Relationships>
</file>

<file path=customXml/_rels/item36.xml.rels><?xml version="1.0" encoding="UTF-8" standalone="yes"?>
<Relationships xmlns="http://schemas.openxmlformats.org/package/2006/relationships"><Relationship Id="rId1" Type="http://schemas.openxmlformats.org/officeDocument/2006/relationships/customXmlProps" Target="itemProps36.xml"/></Relationships>
</file>

<file path=customXml/_rels/item37.xml.rels><?xml version="1.0" encoding="UTF-8" standalone="yes"?>
<Relationships xmlns="http://schemas.openxmlformats.org/package/2006/relationships"><Relationship Id="rId1" Type="http://schemas.openxmlformats.org/officeDocument/2006/relationships/customXmlProps" Target="itemProps37.xml"/></Relationships>
</file>

<file path=customXml/_rels/item38.xml.rels><?xml version="1.0" encoding="UTF-8" standalone="yes"?>
<Relationships xmlns="http://schemas.openxmlformats.org/package/2006/relationships"><Relationship Id="rId1" Type="http://schemas.openxmlformats.org/officeDocument/2006/relationships/customXmlProps" Target="itemProps38.xml"/></Relationships>
</file>

<file path=customXml/_rels/item39.xml.rels><?xml version="1.0" encoding="UTF-8" standalone="yes"?>
<Relationships xmlns="http://schemas.openxmlformats.org/package/2006/relationships"><Relationship Id="rId1" Type="http://schemas.openxmlformats.org/officeDocument/2006/relationships/customXmlProps" Target="itemProps39.xml"/></Relationships>
</file>

<file path=customXml/_rels/item40.xml.rels><?xml version="1.0" encoding="UTF-8" standalone="yes"?>
<Relationships xmlns="http://schemas.openxmlformats.org/package/2006/relationships"><Relationship Id="rId1" Type="http://schemas.openxmlformats.org/officeDocument/2006/relationships/customXmlProps" Target="itemProps40.xml"/></Relationships>
</file>

<file path=customXml/_rels/item41.xml.rels><?xml version="1.0" encoding="UTF-8" standalone="yes"?>
<Relationships xmlns="http://schemas.openxmlformats.org/package/2006/relationships"><Relationship Id="rId1" Type="http://schemas.openxmlformats.org/officeDocument/2006/relationships/customXmlProps" Target="itemProps41.xml"/></Relationships>
</file>

<file path=customXml/_rels/item42.xml.rels><?xml version="1.0" encoding="UTF-8" standalone="yes"?>
<Relationships xmlns="http://schemas.openxmlformats.org/package/2006/relationships"><Relationship Id="rId1" Type="http://schemas.openxmlformats.org/officeDocument/2006/relationships/customXmlProps" Target="itemProps42.xml"/></Relationships>
</file>

<file path=customXml/_rels/item43.xml.rels><?xml version="1.0" encoding="UTF-8" standalone="yes"?>
<Relationships xmlns="http://schemas.openxmlformats.org/package/2006/relationships"><Relationship Id="rId1" Type="http://schemas.openxmlformats.org/officeDocument/2006/relationships/customXmlProps" Target="itemProps43.xml"/></Relationships>
</file>

<file path=customXml/_rels/item44.xml.rels><?xml version="1.0" encoding="UTF-8" standalone="yes"?>
<Relationships xmlns="http://schemas.openxmlformats.org/package/2006/relationships"><Relationship Id="rId1" Type="http://schemas.openxmlformats.org/officeDocument/2006/relationships/customXmlProps" Target="itemProps44.xml"/></Relationships>
</file>

<file path=customXml/_rels/item45.xml.rels><?xml version="1.0" encoding="UTF-8" standalone="yes"?>
<Relationships xmlns="http://schemas.openxmlformats.org/package/2006/relationships"><Relationship Id="rId1" Type="http://schemas.openxmlformats.org/officeDocument/2006/relationships/customXmlProps" Target="itemProps45.xml"/></Relationships>
</file>

<file path=customXml/_rels/item46.xml.rels><?xml version="1.0" encoding="UTF-8" standalone="yes"?>
<Relationships xmlns="http://schemas.openxmlformats.org/package/2006/relationships"><Relationship Id="rId1" Type="http://schemas.openxmlformats.org/officeDocument/2006/relationships/customXmlProps" Target="itemProps46.xml"/></Relationships>
</file>

<file path=customXml/_rels/item47.xml.rels><?xml version="1.0" encoding="UTF-8" standalone="yes"?>
<Relationships xmlns="http://schemas.openxmlformats.org/package/2006/relationships"><Relationship Id="rId1" Type="http://schemas.openxmlformats.org/officeDocument/2006/relationships/customXmlProps" Target="itemProps47.xml"/></Relationships>
</file>

<file path=customXml/_rels/item48.xml.rels><?xml version="1.0" encoding="UTF-8" standalone="yes"?>
<Relationships xmlns="http://schemas.openxmlformats.org/package/2006/relationships"><Relationship Id="rId1" Type="http://schemas.openxmlformats.org/officeDocument/2006/relationships/customXmlProps" Target="itemProps48.xml"/></Relationships>
</file>

<file path=customXml/_rels/item49.xml.rels><?xml version="1.0" encoding="UTF-8" standalone="yes"?>
<Relationships xmlns="http://schemas.openxmlformats.org/package/2006/relationships"><Relationship Id="rId1" Type="http://schemas.openxmlformats.org/officeDocument/2006/relationships/customXmlProps" Target="itemProps49.xml"/></Relationships>
</file>

<file path=customXml/_rels/item50.xml.rels><?xml version="1.0" encoding="UTF-8" standalone="yes"?>
<Relationships xmlns="http://schemas.openxmlformats.org/package/2006/relationships"><Relationship Id="rId1" Type="http://schemas.openxmlformats.org/officeDocument/2006/relationships/customXmlProps" Target="itemProps50.xml"/></Relationships>
</file>

<file path=customXml/_rels/item51.xml.rels><?xml version="1.0" encoding="UTF-8" standalone="yes"?>
<Relationships xmlns="http://schemas.openxmlformats.org/package/2006/relationships"><Relationship Id="rId1" Type="http://schemas.openxmlformats.org/officeDocument/2006/relationships/customXmlProps" Target="itemProps51.xml"/></Relationships>
</file>

<file path=customXml/_rels/item52.xml.rels><?xml version="1.0" encoding="UTF-8" standalone="yes"?>
<Relationships xmlns="http://schemas.openxmlformats.org/package/2006/relationships"><Relationship Id="rId1" Type="http://schemas.openxmlformats.org/officeDocument/2006/relationships/customXmlProps" Target="itemProps52.xml"/></Relationships>
</file>

<file path=customXml/_rels/item53.xml.rels><?xml version="1.0" encoding="UTF-8" standalone="yes"?>
<Relationships xmlns="http://schemas.openxmlformats.org/package/2006/relationships"><Relationship Id="rId1" Type="http://schemas.openxmlformats.org/officeDocument/2006/relationships/customXmlProps" Target="itemProps53.xml"/></Relationships>
</file>

<file path=customXml/_rels/item54.xml.rels><?xml version="1.0" encoding="UTF-8" standalone="yes"?>
<Relationships xmlns="http://schemas.openxmlformats.org/package/2006/relationships"><Relationship Id="rId1" Type="http://schemas.openxmlformats.org/officeDocument/2006/relationships/customXmlProps" Target="itemProps54.xml"/></Relationships>
</file>

<file path=customXml/_rels/item55.xml.rels><?xml version="1.0" encoding="UTF-8" standalone="yes"?>
<Relationships xmlns="http://schemas.openxmlformats.org/package/2006/relationships"><Relationship Id="rId1" Type="http://schemas.openxmlformats.org/officeDocument/2006/relationships/customXmlProps" Target="itemProps55.xml"/></Relationships>
</file>

<file path=customXml/_rels/item56.xml.rels><?xml version="1.0" encoding="UTF-8" standalone="yes"?>
<Relationships xmlns="http://schemas.openxmlformats.org/package/2006/relationships"><Relationship Id="rId1" Type="http://schemas.openxmlformats.org/officeDocument/2006/relationships/customXmlProps" Target="itemProps56.xml"/></Relationships>
</file>

<file path=customXml/_rels/item57.xml.rels><?xml version="1.0" encoding="UTF-8" standalone="yes"?>
<Relationships xmlns="http://schemas.openxmlformats.org/package/2006/relationships"><Relationship Id="rId1" Type="http://schemas.openxmlformats.org/officeDocument/2006/relationships/customXmlProps" Target="itemProps57.xml"/></Relationships>
</file>

<file path=customXml/_rels/item58.xml.rels><?xml version="1.0" encoding="UTF-8" standalone="yes"?>
<Relationships xmlns="http://schemas.openxmlformats.org/package/2006/relationships"><Relationship Id="rId1" Type="http://schemas.openxmlformats.org/officeDocument/2006/relationships/customXmlProps" Target="itemProps58.xml"/></Relationships>
</file>

<file path=customXml/_rels/item59.xml.rels><?xml version="1.0" encoding="UTF-8" standalone="yes"?>
<Relationships xmlns="http://schemas.openxmlformats.org/package/2006/relationships"><Relationship Id="rId1" Type="http://schemas.openxmlformats.org/officeDocument/2006/relationships/customXmlProps" Target="itemProps59.xml"/></Relationships>
</file>

<file path=customXml/_rels/item60.xml.rels><?xml version="1.0" encoding="UTF-8" standalone="yes"?>
<Relationships xmlns="http://schemas.openxmlformats.org/package/2006/relationships"><Relationship Id="rId1" Type="http://schemas.openxmlformats.org/officeDocument/2006/relationships/customXmlProps" Target="itemProps60.xml"/></Relationships>
</file>

<file path=customXml/_rels/item61.xml.rels><?xml version="1.0" encoding="UTF-8" standalone="yes"?>
<Relationships xmlns="http://schemas.openxmlformats.org/package/2006/relationships"><Relationship Id="rId1" Type="http://schemas.openxmlformats.org/officeDocument/2006/relationships/customXmlProps" Target="itemProps61.xml"/></Relationships>
</file>

<file path=customXml/_rels/item62.xml.rels><?xml version="1.0" encoding="UTF-8" standalone="yes"?>
<Relationships xmlns="http://schemas.openxmlformats.org/package/2006/relationships"><Relationship Id="rId1" Type="http://schemas.openxmlformats.org/officeDocument/2006/relationships/customXmlProps" Target="itemProps62.xml"/></Relationships>
</file>

<file path=customXml/_rels/item63.xml.rels><?xml version="1.0" encoding="UTF-8" standalone="yes"?>
<Relationships xmlns="http://schemas.openxmlformats.org/package/2006/relationships"><Relationship Id="rId1" Type="http://schemas.openxmlformats.org/officeDocument/2006/relationships/customXmlProps" Target="itemProps63.xml"/></Relationships>
</file>

<file path=customXml/_rels/item64.xml.rels><?xml version="1.0" encoding="UTF-8" standalone="yes"?>
<Relationships xmlns="http://schemas.openxmlformats.org/package/2006/relationships"><Relationship Id="rId1" Type="http://schemas.openxmlformats.org/officeDocument/2006/relationships/customXmlProps" Target="itemProps64.xml"/></Relationships>
</file>

<file path=customXml/_rels/item65.xml.rels><?xml version="1.0" encoding="UTF-8" standalone="yes"?>
<Relationships xmlns="http://schemas.openxmlformats.org/package/2006/relationships"><Relationship Id="rId1" Type="http://schemas.openxmlformats.org/officeDocument/2006/relationships/customXmlProps" Target="itemProps65.xml"/></Relationships>
</file>

<file path=customXml/_rels/item66.xml.rels><?xml version="1.0" encoding="UTF-8" standalone="yes"?>
<Relationships xmlns="http://schemas.openxmlformats.org/package/2006/relationships"><Relationship Id="rId1" Type="http://schemas.openxmlformats.org/officeDocument/2006/relationships/customXmlProps" Target="itemProps66.xml"/></Relationships>
</file>

<file path=customXml/_rels/item67.xml.rels><?xml version="1.0" encoding="UTF-8" standalone="yes"?>
<Relationships xmlns="http://schemas.openxmlformats.org/package/2006/relationships"><Relationship Id="rId1" Type="http://schemas.openxmlformats.org/officeDocument/2006/relationships/customXmlProps" Target="itemProps67.xml"/></Relationships>
</file>

<file path=customXml/_rels/item68.xml.rels><?xml version="1.0" encoding="UTF-8" standalone="yes"?>
<Relationships xmlns="http://schemas.openxmlformats.org/package/2006/relationships"><Relationship Id="rId1" Type="http://schemas.openxmlformats.org/officeDocument/2006/relationships/customXmlProps" Target="itemProps68.xml"/></Relationships>
</file>

<file path=customXml/_rels/item69.xml.rels><?xml version="1.0" encoding="UTF-8" standalone="yes"?>
<Relationships xmlns="http://schemas.openxmlformats.org/package/2006/relationships"><Relationship Id="rId1" Type="http://schemas.openxmlformats.org/officeDocument/2006/relationships/customXmlProps" Target="itemProps69.xml"/></Relationships>
</file>

<file path=customXml/_rels/item70.xml.rels><?xml version="1.0" encoding="UTF-8" standalone="yes"?>
<Relationships xmlns="http://schemas.openxmlformats.org/package/2006/relationships"><Relationship Id="rId1" Type="http://schemas.openxmlformats.org/officeDocument/2006/relationships/customXmlProps" Target="itemProps70.xml"/></Relationships>
</file>

<file path=customXml/_rels/item71.xml.rels><?xml version="1.0" encoding="UTF-8" standalone="yes"?>
<Relationships xmlns="http://schemas.openxmlformats.org/package/2006/relationships"><Relationship Id="rId1" Type="http://schemas.openxmlformats.org/officeDocument/2006/relationships/customXmlProps" Target="itemProps71.xml"/></Relationships>
</file>

<file path=customXml/_rels/item72.xml.rels><?xml version="1.0" encoding="UTF-8" standalone="yes"?>
<Relationships xmlns="http://schemas.openxmlformats.org/package/2006/relationships"><Relationship Id="rId1" Type="http://schemas.openxmlformats.org/officeDocument/2006/relationships/customXmlProps" Target="itemProps72.xml"/></Relationships>
</file>

<file path=customXml/_rels/item73.xml.rels><?xml version="1.0" encoding="UTF-8" standalone="yes"?>
<Relationships xmlns="http://schemas.openxmlformats.org/package/2006/relationships"><Relationship Id="rId1" Type="http://schemas.openxmlformats.org/officeDocument/2006/relationships/customXmlProps" Target="itemProps73.xml"/></Relationships>
</file>

<file path=customXml/_rels/item74.xml.rels><?xml version="1.0" encoding="UTF-8" standalone="yes"?>
<Relationships xmlns="http://schemas.openxmlformats.org/package/2006/relationships"><Relationship Id="rId1" Type="http://schemas.openxmlformats.org/officeDocument/2006/relationships/customXmlProps" Target="itemProps74.xml"/></Relationships>
</file>

<file path=customXml/_rels/item75.xml.rels><?xml version="1.0" encoding="UTF-8" standalone="yes"?>
<Relationships xmlns="http://schemas.openxmlformats.org/package/2006/relationships"><Relationship Id="rId1" Type="http://schemas.openxmlformats.org/officeDocument/2006/relationships/customXmlProps" Target="itemProps75.xml"/></Relationships>
</file>

<file path=customXml/_rels/item76.xml.rels><?xml version="1.0" encoding="UTF-8" standalone="yes"?>
<Relationships xmlns="http://schemas.openxmlformats.org/package/2006/relationships"><Relationship Id="rId1" Type="http://schemas.openxmlformats.org/officeDocument/2006/relationships/customXmlProps" Target="itemProps76.xml"/></Relationships>
</file>

<file path=customXml/_rels/item77.xml.rels><?xml version="1.0" encoding="UTF-8" standalone="yes"?>
<Relationships xmlns="http://schemas.openxmlformats.org/package/2006/relationships"><Relationship Id="rId1" Type="http://schemas.openxmlformats.org/officeDocument/2006/relationships/customXmlProps" Target="itemProps77.xml"/></Relationships>
</file>

<file path=customXml/_rels/item78.xml.rels><?xml version="1.0" encoding="UTF-8" standalone="yes"?>
<Relationships xmlns="http://schemas.openxmlformats.org/package/2006/relationships"><Relationship Id="rId1" Type="http://schemas.openxmlformats.org/officeDocument/2006/relationships/customXmlProps" Target="itemProps78.xml"/></Relationships>
</file>

<file path=customXml/_rels/item79.xml.rels><?xml version="1.0" encoding="UTF-8" standalone="yes"?>
<Relationships xmlns="http://schemas.openxmlformats.org/package/2006/relationships"><Relationship Id="rId1" Type="http://schemas.openxmlformats.org/officeDocument/2006/relationships/customXmlProps" Target="itemProps79.xml"/></Relationships>
</file>

<file path=customXml/_rels/item80.xml.rels><?xml version="1.0" encoding="UTF-8" standalone="yes"?>
<Relationships xmlns="http://schemas.openxmlformats.org/package/2006/relationships"><Relationship Id="rId1" Type="http://schemas.openxmlformats.org/officeDocument/2006/relationships/customXmlProps" Target="itemProps80.xml"/></Relationships>
</file>

<file path=customXml/_rels/item81.xml.rels><?xml version="1.0" encoding="UTF-8" standalone="yes"?>
<Relationships xmlns="http://schemas.openxmlformats.org/package/2006/relationships"><Relationship Id="rId1" Type="http://schemas.openxmlformats.org/officeDocument/2006/relationships/customXmlProps" Target="itemProps81.xml"/></Relationships>
</file>

<file path=customXml/_rels/item82.xml.rels><?xml version="1.0" encoding="UTF-8" standalone="yes"?>
<Relationships xmlns="http://schemas.openxmlformats.org/package/2006/relationships"><Relationship Id="rId1" Type="http://schemas.openxmlformats.org/officeDocument/2006/relationships/customXmlProps" Target="itemProps82.xml"/></Relationships>
</file>

<file path=customXml/_rels/item83.xml.rels><?xml version="1.0" encoding="UTF-8" standalone="yes"?>
<Relationships xmlns="http://schemas.openxmlformats.org/package/2006/relationships"><Relationship Id="rId1" Type="http://schemas.openxmlformats.org/officeDocument/2006/relationships/customXmlProps" Target="itemProps83.xml"/></Relationships>
</file>

<file path=customXml/_rels/item84.xml.rels><?xml version="1.0" encoding="UTF-8" standalone="yes"?>
<Relationships xmlns="http://schemas.openxmlformats.org/package/2006/relationships"><Relationship Id="rId1" Type="http://schemas.openxmlformats.org/officeDocument/2006/relationships/customXmlProps" Target="itemProps84.xml"/></Relationships>
</file>

<file path=customXml/_rels/item85.xml.rels><?xml version="1.0" encoding="UTF-8" standalone="yes"?>
<Relationships xmlns="http://schemas.openxmlformats.org/package/2006/relationships"><Relationship Id="rId1" Type="http://schemas.openxmlformats.org/officeDocument/2006/relationships/customXmlProps" Target="itemProps85.xml"/></Relationships>
</file>

<file path=customXml/_rels/item86.xml.rels><?xml version="1.0" encoding="UTF-8" standalone="yes"?>
<Relationships xmlns="http://schemas.openxmlformats.org/package/2006/relationships"><Relationship Id="rId1" Type="http://schemas.openxmlformats.org/officeDocument/2006/relationships/customXmlProps" Target="itemProps86.xml"/></Relationships>
</file>

<file path=customXml/_rels/item87.xml.rels><?xml version="1.0" encoding="UTF-8" standalone="yes"?>
<Relationships xmlns="http://schemas.openxmlformats.org/package/2006/relationships"><Relationship Id="rId1" Type="http://schemas.openxmlformats.org/officeDocument/2006/relationships/customXmlProps" Target="itemProps87.xml"/></Relationships>
</file>

<file path=customXml/_rels/item88.xml.rels><?xml version="1.0" encoding="UTF-8" standalone="yes"?>
<Relationships xmlns="http://schemas.openxmlformats.org/package/2006/relationships"><Relationship Id="rId1" Type="http://schemas.openxmlformats.org/officeDocument/2006/relationships/customXmlProps" Target="itemProps88.xml"/></Relationships>
</file>

<file path=customXml/_rels/item89.xml.rels><?xml version="1.0" encoding="UTF-8" standalone="yes"?>
<Relationships xmlns="http://schemas.openxmlformats.org/package/2006/relationships"><Relationship Id="rId1" Type="http://schemas.openxmlformats.org/officeDocument/2006/relationships/customXmlProps" Target="itemProps89.xml"/></Relationships>
</file>

<file path=customXml/_rels/item90.xml.rels><?xml version="1.0" encoding="UTF-8" standalone="yes"?>
<Relationships xmlns="http://schemas.openxmlformats.org/package/2006/relationships"><Relationship Id="rId1" Type="http://schemas.openxmlformats.org/officeDocument/2006/relationships/customXmlProps" Target="itemProps90.xml"/></Relationships>
</file>

<file path=customXml/_rels/item91.xml.rels><?xml version="1.0" encoding="UTF-8" standalone="yes"?>
<Relationships xmlns="http://schemas.openxmlformats.org/package/2006/relationships"><Relationship Id="rId1" Type="http://schemas.openxmlformats.org/officeDocument/2006/relationships/customXmlProps" Target="itemProps91.xml"/></Relationships>
</file>

<file path=customXml/_rels/item92.xml.rels><?xml version="1.0" encoding="UTF-8" standalone="yes"?>
<Relationships xmlns="http://schemas.openxmlformats.org/package/2006/relationships"><Relationship Id="rId1" Type="http://schemas.openxmlformats.org/officeDocument/2006/relationships/customXmlProps" Target="itemProps92.xml"/></Relationships>
</file>

<file path=customXml/_rels/item93.xml.rels><?xml version="1.0" encoding="UTF-8" standalone="yes"?>
<Relationships xmlns="http://schemas.openxmlformats.org/package/2006/relationships"><Relationship Id="rId1" Type="http://schemas.openxmlformats.org/officeDocument/2006/relationships/customXmlProps" Target="itemProps93.xml"/></Relationships>
</file>

<file path=customXml/_rels/item94.xml.rels><?xml version="1.0" encoding="UTF-8" standalone="yes"?>
<Relationships xmlns="http://schemas.openxmlformats.org/package/2006/relationships"><Relationship Id="rId1" Type="http://schemas.openxmlformats.org/officeDocument/2006/relationships/customXmlProps" Target="itemProps94.xml"/></Relationships>
</file>

<file path=customXml/_rels/item95.xml.rels><?xml version="1.0" encoding="UTF-8" standalone="yes"?>
<Relationships xmlns="http://schemas.openxmlformats.org/package/2006/relationships"><Relationship Id="rId1" Type="http://schemas.openxmlformats.org/officeDocument/2006/relationships/customXmlProps" Target="itemProps95.xml"/></Relationships>
</file>

<file path=customXml/_rels/item96.xml.rels><?xml version="1.0" encoding="UTF-8" standalone="yes"?>
<Relationships xmlns="http://schemas.openxmlformats.org/package/2006/relationships"><Relationship Id="rId1" Type="http://schemas.openxmlformats.org/officeDocument/2006/relationships/customXmlProps" Target="itemProps96.xml"/></Relationships>
</file>

<file path=customXml/_rels/item97.xml.rels><?xml version="1.0" encoding="UTF-8" standalone="yes"?>
<Relationships xmlns="http://schemas.openxmlformats.org/package/2006/relationships"><Relationship Id="rId1" Type="http://schemas.openxmlformats.org/officeDocument/2006/relationships/customXmlProps" Target="itemProps97.xml"/></Relationships>
</file>

<file path=customXml/_rels/item98.xml.rels><?xml version="1.0" encoding="UTF-8" standalone="yes"?>
<Relationships xmlns="http://schemas.openxmlformats.org/package/2006/relationships"><Relationship Id="rId1" Type="http://schemas.openxmlformats.org/officeDocument/2006/relationships/customXmlProps" Target="itemProps98.xml"/></Relationships>
</file>

<file path=customXml/_rels/item99.xml.rels><?xml version="1.0" encoding="UTF-8" standalone="yes"?>
<Relationships xmlns="http://schemas.openxmlformats.org/package/2006/relationships"><Relationship Id="rId1" Type="http://schemas.openxmlformats.org/officeDocument/2006/relationships/customXmlProps" Target="itemProps99.xml"/></Relationships>
</file>

<file path=customXml/_rels/item100.xml.rels><?xml version="1.0" encoding="UTF-8" standalone="yes"?>
<Relationships xmlns="http://schemas.openxmlformats.org/package/2006/relationships"><Relationship Id="rId1" Type="http://schemas.openxmlformats.org/officeDocument/2006/relationships/customXmlProps" Target="itemProps100.xml"/></Relationships>
</file>

<file path=customXml/_rels/item101.xml.rels><?xml version="1.0" encoding="UTF-8" standalone="yes"?>
<Relationships xmlns="http://schemas.openxmlformats.org/package/2006/relationships"><Relationship Id="rId1" Type="http://schemas.openxmlformats.org/officeDocument/2006/relationships/customXmlProps" Target="itemProps101.xml"/></Relationships>
</file>

<file path=customXml/_rels/item102.xml.rels><?xml version="1.0" encoding="UTF-8" standalone="yes"?>
<Relationships xmlns="http://schemas.openxmlformats.org/package/2006/relationships"><Relationship Id="rId1" Type="http://schemas.openxmlformats.org/officeDocument/2006/relationships/customXmlProps" Target="itemProps102.xml"/></Relationships>
</file>

<file path=customXml/_rels/item103.xml.rels><?xml version="1.0" encoding="UTF-8" standalone="yes"?>
<Relationships xmlns="http://schemas.openxmlformats.org/package/2006/relationships"><Relationship Id="rId1" Type="http://schemas.openxmlformats.org/officeDocument/2006/relationships/customXmlProps" Target="itemProps103.xml"/></Relationships>
</file>

<file path=customXml/_rels/item104.xml.rels><?xml version="1.0" encoding="UTF-8" standalone="yes"?>
<Relationships xmlns="http://schemas.openxmlformats.org/package/2006/relationships"><Relationship Id="rId1" Type="http://schemas.openxmlformats.org/officeDocument/2006/relationships/customXmlProps" Target="itemProps104.xml"/></Relationships>
</file>

<file path=customXml/_rels/item105.xml.rels><?xml version="1.0" encoding="UTF-8" standalone="yes"?>
<Relationships xmlns="http://schemas.openxmlformats.org/package/2006/relationships"><Relationship Id="rId1" Type="http://schemas.openxmlformats.org/officeDocument/2006/relationships/customXmlProps" Target="itemProps105.xml"/></Relationships>
</file>

<file path=customXml/_rels/item106.xml.rels><?xml version="1.0" encoding="UTF-8" standalone="yes"?>
<Relationships xmlns="http://schemas.openxmlformats.org/package/2006/relationships"><Relationship Id="rId1" Type="http://schemas.openxmlformats.org/officeDocument/2006/relationships/customXmlProps" Target="itemProps106.xml"/></Relationships>
</file>

<file path=customXml/_rels/item107.xml.rels><?xml version="1.0" encoding="UTF-8" standalone="yes"?>
<Relationships xmlns="http://schemas.openxmlformats.org/package/2006/relationships"><Relationship Id="rId1" Type="http://schemas.openxmlformats.org/officeDocument/2006/relationships/customXmlProps" Target="itemProps107.xml"/></Relationships>
</file>

<file path=customXml/_rels/item108.xml.rels><?xml version="1.0" encoding="UTF-8" standalone="yes"?>
<Relationships xmlns="http://schemas.openxmlformats.org/package/2006/relationships"><Relationship Id="rId1" Type="http://schemas.openxmlformats.org/officeDocument/2006/relationships/customXmlProps" Target="itemProps108.xml"/></Relationships>
</file>

<file path=customXml/_rels/item109.xml.rels><?xml version="1.0" encoding="UTF-8" standalone="yes"?>
<Relationships xmlns="http://schemas.openxmlformats.org/package/2006/relationships"><Relationship Id="rId1" Type="http://schemas.openxmlformats.org/officeDocument/2006/relationships/customXmlProps" Target="itemProps109.xml"/></Relationships>
</file>

<file path=customXml/_rels/item110.xml.rels><?xml version="1.0" encoding="UTF-8" standalone="yes"?>
<Relationships xmlns="http://schemas.openxmlformats.org/package/2006/relationships"><Relationship Id="rId1" Type="http://schemas.openxmlformats.org/officeDocument/2006/relationships/customXmlProps" Target="itemProps110.xml"/></Relationships>
</file>

<file path=customXml/_rels/item111.xml.rels><?xml version="1.0" encoding="UTF-8" standalone="yes"?>
<Relationships xmlns="http://schemas.openxmlformats.org/package/2006/relationships"><Relationship Id="rId1" Type="http://schemas.openxmlformats.org/officeDocument/2006/relationships/customXmlProps" Target="itemProps111.xml"/></Relationships>
</file>

<file path=customXml/_rels/item112.xml.rels><?xml version="1.0" encoding="UTF-8" standalone="yes"?>
<Relationships xmlns="http://schemas.openxmlformats.org/package/2006/relationships"><Relationship Id="rId1" Type="http://schemas.openxmlformats.org/officeDocument/2006/relationships/customXmlProps" Target="itemProps112.xml"/></Relationships>
</file>

<file path=customXml/_rels/item113.xml.rels><?xml version="1.0" encoding="UTF-8" standalone="yes"?>
<Relationships xmlns="http://schemas.openxmlformats.org/package/2006/relationships"><Relationship Id="rId1" Type="http://schemas.openxmlformats.org/officeDocument/2006/relationships/customXmlProps" Target="itemProps113.xml"/></Relationships>
</file>

<file path=customXml/_rels/item114.xml.rels><?xml version="1.0" encoding="UTF-8" standalone="yes"?>
<Relationships xmlns="http://schemas.openxmlformats.org/package/2006/relationships"><Relationship Id="rId1" Type="http://schemas.openxmlformats.org/officeDocument/2006/relationships/customXmlProps" Target="itemProps114.xml"/></Relationships>
</file>

<file path=customXml/_rels/item115.xml.rels><?xml version="1.0" encoding="UTF-8" standalone="yes"?>
<Relationships xmlns="http://schemas.openxmlformats.org/package/2006/relationships"><Relationship Id="rId1" Type="http://schemas.openxmlformats.org/officeDocument/2006/relationships/customXmlProps" Target="itemProps115.xml"/></Relationships>
</file>

<file path=customXml/_rels/item116.xml.rels><?xml version="1.0" encoding="UTF-8" standalone="yes"?>
<Relationships xmlns="http://schemas.openxmlformats.org/package/2006/relationships"><Relationship Id="rId1" Type="http://schemas.openxmlformats.org/officeDocument/2006/relationships/customXmlProps" Target="itemProps116.xml"/></Relationships>
</file>

<file path=customXml/_rels/item117.xml.rels><?xml version="1.0" encoding="UTF-8" standalone="yes"?>
<Relationships xmlns="http://schemas.openxmlformats.org/package/2006/relationships"><Relationship Id="rId1" Type="http://schemas.openxmlformats.org/officeDocument/2006/relationships/customXmlProps" Target="itemProps117.xml"/></Relationships>
</file>

<file path=customXml/_rels/item118.xml.rels><?xml version="1.0" encoding="UTF-8" standalone="yes"?>
<Relationships xmlns="http://schemas.openxmlformats.org/package/2006/relationships"><Relationship Id="rId1" Type="http://schemas.openxmlformats.org/officeDocument/2006/relationships/customXmlProps" Target="itemProps118.xml"/></Relationships>
</file>

<file path=customXml/_rels/item119.xml.rels><?xml version="1.0" encoding="UTF-8" standalone="yes"?>
<Relationships xmlns="http://schemas.openxmlformats.org/package/2006/relationships"><Relationship Id="rId1" Type="http://schemas.openxmlformats.org/officeDocument/2006/relationships/customXmlProps" Target="itemProps119.xml"/></Relationships>
</file>

<file path=customXml/_rels/item120.xml.rels><?xml version="1.0" encoding="UTF-8" standalone="yes"?>
<Relationships xmlns="http://schemas.openxmlformats.org/package/2006/relationships"><Relationship Id="rId1" Type="http://schemas.openxmlformats.org/officeDocument/2006/relationships/customXmlProps" Target="itemProps120.xml"/></Relationships>
</file>

<file path=customXml/_rels/item121.xml.rels><?xml version="1.0" encoding="UTF-8" standalone="yes"?>
<Relationships xmlns="http://schemas.openxmlformats.org/package/2006/relationships"><Relationship Id="rId1" Type="http://schemas.openxmlformats.org/officeDocument/2006/relationships/customXmlProps" Target="itemProps121.xml"/></Relationships>
</file>

<file path=customXml/_rels/item122.xml.rels><?xml version="1.0" encoding="UTF-8" standalone="yes"?>
<Relationships xmlns="http://schemas.openxmlformats.org/package/2006/relationships"><Relationship Id="rId1" Type="http://schemas.openxmlformats.org/officeDocument/2006/relationships/customXmlProps" Target="itemProps122.xml"/></Relationships>
</file>

<file path=customXml/_rels/item123.xml.rels><?xml version="1.0" encoding="UTF-8" standalone="yes"?>
<Relationships xmlns="http://schemas.openxmlformats.org/package/2006/relationships"><Relationship Id="rId1" Type="http://schemas.openxmlformats.org/officeDocument/2006/relationships/customXmlProps" Target="itemProps123.xml"/></Relationships>
</file>

<file path=customXml/_rels/item124.xml.rels><?xml version="1.0" encoding="UTF-8" standalone="yes"?>
<Relationships xmlns="http://schemas.openxmlformats.org/package/2006/relationships"><Relationship Id="rId1" Type="http://schemas.openxmlformats.org/officeDocument/2006/relationships/customXmlProps" Target="itemProps124.xml"/></Relationships>
</file>

<file path=customXml/_rels/item125.xml.rels><?xml version="1.0" encoding="UTF-8" standalone="yes"?>
<Relationships xmlns="http://schemas.openxmlformats.org/package/2006/relationships"><Relationship Id="rId1" Type="http://schemas.openxmlformats.org/officeDocument/2006/relationships/customXmlProps" Target="itemProps125.xml"/></Relationships>
</file>

<file path=customXml/_rels/item126.xml.rels><?xml version="1.0" encoding="UTF-8" standalone="yes"?>
<Relationships xmlns="http://schemas.openxmlformats.org/package/2006/relationships"><Relationship Id="rId1" Type="http://schemas.openxmlformats.org/officeDocument/2006/relationships/customXmlProps" Target="itemProps126.xml"/></Relationships>
</file>

<file path=customXml/_rels/item127.xml.rels><?xml version="1.0" encoding="UTF-8" standalone="yes"?>
<Relationships xmlns="http://schemas.openxmlformats.org/package/2006/relationships"><Relationship Id="rId1" Type="http://schemas.openxmlformats.org/officeDocument/2006/relationships/customXmlProps" Target="itemProps127.xml"/></Relationships>
</file>

<file path=customXml/_rels/item128.xml.rels><?xml version="1.0" encoding="UTF-8" standalone="yes"?>
<Relationships xmlns="http://schemas.openxmlformats.org/package/2006/relationships"><Relationship Id="rId1" Type="http://schemas.openxmlformats.org/officeDocument/2006/relationships/customXmlProps" Target="itemProps128.xml"/></Relationships>
</file>

<file path=customXml/_rels/item129.xml.rels><?xml version="1.0" encoding="UTF-8" standalone="yes"?>
<Relationships xmlns="http://schemas.openxmlformats.org/package/2006/relationships"><Relationship Id="rId1" Type="http://schemas.openxmlformats.org/officeDocument/2006/relationships/customXmlProps" Target="itemProps129.xml"/></Relationships>
</file>

<file path=customXml/_rels/item130.xml.rels><?xml version="1.0" encoding="UTF-8" standalone="yes"?>
<Relationships xmlns="http://schemas.openxmlformats.org/package/2006/relationships"><Relationship Id="rId1" Type="http://schemas.openxmlformats.org/officeDocument/2006/relationships/customXmlProps" Target="itemProps130.xml"/></Relationships>
</file>

<file path=customXml/_rels/item131.xml.rels><?xml version="1.0" encoding="UTF-8" standalone="yes"?>
<Relationships xmlns="http://schemas.openxmlformats.org/package/2006/relationships"><Relationship Id="rId1" Type="http://schemas.openxmlformats.org/officeDocument/2006/relationships/customXmlProps" Target="itemProps131.xml"/></Relationships>
</file>

<file path=customXml/_rels/item132.xml.rels><?xml version="1.0" encoding="UTF-8" standalone="yes"?>
<Relationships xmlns="http://schemas.openxmlformats.org/package/2006/relationships"><Relationship Id="rId1" Type="http://schemas.openxmlformats.org/officeDocument/2006/relationships/customXmlProps" Target="itemProps132.xml"/></Relationships>
</file>

<file path=customXml/_rels/item133.xml.rels><?xml version="1.0" encoding="UTF-8" standalone="yes"?>
<Relationships xmlns="http://schemas.openxmlformats.org/package/2006/relationships"><Relationship Id="rId1" Type="http://schemas.openxmlformats.org/officeDocument/2006/relationships/customXmlProps" Target="itemProps133.xml"/></Relationships>
</file>

<file path=customXml/_rels/item134.xml.rels><?xml version="1.0" encoding="UTF-8" standalone="yes"?>
<Relationships xmlns="http://schemas.openxmlformats.org/package/2006/relationships"><Relationship Id="rId1" Type="http://schemas.openxmlformats.org/officeDocument/2006/relationships/customXmlProps" Target="itemProps134.xml"/></Relationships>
</file>

<file path=customXml/_rels/item135.xml.rels><?xml version="1.0" encoding="UTF-8" standalone="yes"?>
<Relationships xmlns="http://schemas.openxmlformats.org/package/2006/relationships"><Relationship Id="rId1" Type="http://schemas.openxmlformats.org/officeDocument/2006/relationships/customXmlProps" Target="itemProps135.xml"/></Relationships>
</file>

<file path=customXml/_rels/item136.xml.rels><?xml version="1.0" encoding="UTF-8" standalone="yes"?>
<Relationships xmlns="http://schemas.openxmlformats.org/package/2006/relationships"><Relationship Id="rId1" Type="http://schemas.openxmlformats.org/officeDocument/2006/relationships/customXmlProps" Target="itemProps136.xml"/></Relationships>
</file>

<file path=customXml/_rels/item137.xml.rels><?xml version="1.0" encoding="UTF-8" standalone="yes"?>
<Relationships xmlns="http://schemas.openxmlformats.org/package/2006/relationships"><Relationship Id="rId1" Type="http://schemas.openxmlformats.org/officeDocument/2006/relationships/customXmlProps" Target="itemProps137.xml"/></Relationships>
</file>

<file path=customXml/_rels/item138.xml.rels><?xml version="1.0" encoding="UTF-8" standalone="yes"?>
<Relationships xmlns="http://schemas.openxmlformats.org/package/2006/relationships"><Relationship Id="rId1" Type="http://schemas.openxmlformats.org/officeDocument/2006/relationships/customXmlProps" Target="itemProps138.xml"/></Relationships>
</file>

<file path=customXml/_rels/item139.xml.rels><?xml version="1.0" encoding="UTF-8" standalone="yes"?>
<Relationships xmlns="http://schemas.openxmlformats.org/package/2006/relationships"><Relationship Id="rId1" Type="http://schemas.openxmlformats.org/officeDocument/2006/relationships/customXmlProps" Target="itemProps139.xml"/></Relationships>
</file>

<file path=customXml/_rels/item140.xml.rels><?xml version="1.0" encoding="UTF-8" standalone="yes"?>
<Relationships xmlns="http://schemas.openxmlformats.org/package/2006/relationships"><Relationship Id="rId1" Type="http://schemas.openxmlformats.org/officeDocument/2006/relationships/customXmlProps" Target="itemProps140.xml"/></Relationships>
</file>

<file path=customXml/_rels/item141.xml.rels><?xml version="1.0" encoding="UTF-8" standalone="yes"?>
<Relationships xmlns="http://schemas.openxmlformats.org/package/2006/relationships"><Relationship Id="rId1" Type="http://schemas.openxmlformats.org/officeDocument/2006/relationships/customXmlProps" Target="itemProps141.xml"/></Relationships>
</file>

<file path=customXml/_rels/item142.xml.rels><?xml version="1.0" encoding="UTF-8" standalone="yes"?>
<Relationships xmlns="http://schemas.openxmlformats.org/package/2006/relationships"><Relationship Id="rId1" Type="http://schemas.openxmlformats.org/officeDocument/2006/relationships/customXmlProps" Target="itemProps142.xml"/></Relationships>
</file>

<file path=customXml/_rels/item143.xml.rels><?xml version="1.0" encoding="UTF-8" standalone="yes"?>
<Relationships xmlns="http://schemas.openxmlformats.org/package/2006/relationships"><Relationship Id="rId1" Type="http://schemas.openxmlformats.org/officeDocument/2006/relationships/customXmlProps" Target="itemProps143.xml"/></Relationships>
</file>

<file path=customXml/_rels/item144.xml.rels><?xml version="1.0" encoding="UTF-8" standalone="yes"?>
<Relationships xmlns="http://schemas.openxmlformats.org/package/2006/relationships"><Relationship Id="rId1" Type="http://schemas.openxmlformats.org/officeDocument/2006/relationships/customXmlProps" Target="itemProps144.xml"/></Relationships>
</file>

<file path=customXml/_rels/item145.xml.rels><?xml version="1.0" encoding="UTF-8" standalone="yes"?>
<Relationships xmlns="http://schemas.openxmlformats.org/package/2006/relationships"><Relationship Id="rId1" Type="http://schemas.openxmlformats.org/officeDocument/2006/relationships/customXmlProps" Target="itemProps145.xml"/></Relationships>
</file>

<file path=customXml/_rels/item146.xml.rels><?xml version="1.0" encoding="UTF-8" standalone="yes"?>
<Relationships xmlns="http://schemas.openxmlformats.org/package/2006/relationships"><Relationship Id="rId1" Type="http://schemas.openxmlformats.org/officeDocument/2006/relationships/customXmlProps" Target="itemProps146.xml"/></Relationships>
</file>

<file path=customXml/_rels/item147.xml.rels><?xml version="1.0" encoding="UTF-8" standalone="yes"?>
<Relationships xmlns="http://schemas.openxmlformats.org/package/2006/relationships"><Relationship Id="rId1" Type="http://schemas.openxmlformats.org/officeDocument/2006/relationships/customXmlProps" Target="itemProps147.xml"/></Relationships>
</file>

<file path=customXml/_rels/item148.xml.rels><?xml version="1.0" encoding="UTF-8" standalone="yes"?>
<Relationships xmlns="http://schemas.openxmlformats.org/package/2006/relationships"><Relationship Id="rId1" Type="http://schemas.openxmlformats.org/officeDocument/2006/relationships/customXmlProps" Target="itemProps148.xml"/></Relationships>
</file>

<file path=customXml/_rels/item149.xml.rels><?xml version="1.0" encoding="UTF-8" standalone="yes"?>
<Relationships xmlns="http://schemas.openxmlformats.org/package/2006/relationships"><Relationship Id="rId1" Type="http://schemas.openxmlformats.org/officeDocument/2006/relationships/customXmlProps" Target="itemProps149.xml"/></Relationships>
</file>

<file path=customXml/_rels/item150.xml.rels><?xml version="1.0" encoding="UTF-8" standalone="yes"?>
<Relationships xmlns="http://schemas.openxmlformats.org/package/2006/relationships"><Relationship Id="rId1" Type="http://schemas.openxmlformats.org/officeDocument/2006/relationships/customXmlProps" Target="itemProps150.xml"/></Relationships>
</file>

<file path=customXml/_rels/item151.xml.rels><?xml version="1.0" encoding="UTF-8" standalone="yes"?>
<Relationships xmlns="http://schemas.openxmlformats.org/package/2006/relationships"><Relationship Id="rId1" Type="http://schemas.openxmlformats.org/officeDocument/2006/relationships/customXmlProps" Target="itemProps151.xml"/></Relationships>
</file>

<file path=customXml/_rels/item152.xml.rels><?xml version="1.0" encoding="UTF-8" standalone="yes"?>
<Relationships xmlns="http://schemas.openxmlformats.org/package/2006/relationships"><Relationship Id="rId1" Type="http://schemas.openxmlformats.org/officeDocument/2006/relationships/customXmlProps" Target="itemProps152.xml"/></Relationships>
</file>

<file path=customXml/_rels/item153.xml.rels><?xml version="1.0" encoding="UTF-8" standalone="yes"?>
<Relationships xmlns="http://schemas.openxmlformats.org/package/2006/relationships"><Relationship Id="rId1" Type="http://schemas.openxmlformats.org/officeDocument/2006/relationships/customXmlProps" Target="itemProps153.xml"/></Relationships>
</file>

<file path=customXml/_rels/item154.xml.rels><?xml version="1.0" encoding="UTF-8" standalone="yes"?>
<Relationships xmlns="http://schemas.openxmlformats.org/package/2006/relationships"><Relationship Id="rId1" Type="http://schemas.openxmlformats.org/officeDocument/2006/relationships/customXmlProps" Target="itemProps154.xml"/></Relationships>
</file>

<file path=customXml/_rels/item155.xml.rels><?xml version="1.0" encoding="UTF-8" standalone="yes"?>
<Relationships xmlns="http://schemas.openxmlformats.org/package/2006/relationships"><Relationship Id="rId1" Type="http://schemas.openxmlformats.org/officeDocument/2006/relationships/customXmlProps" Target="itemProps155.xml"/></Relationships>
</file>

<file path=customXml/_rels/item156.xml.rels><?xml version="1.0" encoding="UTF-8" standalone="yes"?>
<Relationships xmlns="http://schemas.openxmlformats.org/package/2006/relationships"><Relationship Id="rId1" Type="http://schemas.openxmlformats.org/officeDocument/2006/relationships/customXmlProps" Target="itemProps156.xml"/></Relationships>
</file>

<file path=customXml/_rels/item157.xml.rels><?xml version="1.0" encoding="UTF-8" standalone="yes"?>
<Relationships xmlns="http://schemas.openxmlformats.org/package/2006/relationships"><Relationship Id="rId1" Type="http://schemas.openxmlformats.org/officeDocument/2006/relationships/customXmlProps" Target="itemProps157.xml"/></Relationships>
</file>

<file path=customXml/_rels/item158.xml.rels><?xml version="1.0" encoding="UTF-8" standalone="yes"?>
<Relationships xmlns="http://schemas.openxmlformats.org/package/2006/relationships"><Relationship Id="rId1" Type="http://schemas.openxmlformats.org/officeDocument/2006/relationships/customXmlProps" Target="itemProps158.xml"/></Relationships>
</file>

<file path=customXml/_rels/item159.xml.rels><?xml version="1.0" encoding="UTF-8" standalone="yes"?>
<Relationships xmlns="http://schemas.openxmlformats.org/package/2006/relationships"><Relationship Id="rId1" Type="http://schemas.openxmlformats.org/officeDocument/2006/relationships/customXmlProps" Target="itemProps159.xml"/></Relationships>
</file>

<file path=customXml/_rels/item160.xml.rels><?xml version="1.0" encoding="UTF-8" standalone="yes"?>
<Relationships xmlns="http://schemas.openxmlformats.org/package/2006/relationships"><Relationship Id="rId1" Type="http://schemas.openxmlformats.org/officeDocument/2006/relationships/customXmlProps" Target="itemProps160.xml"/></Relationships>
</file>

<file path=customXml/_rels/item161.xml.rels><?xml version="1.0" encoding="UTF-8" standalone="yes"?>
<Relationships xmlns="http://schemas.openxmlformats.org/package/2006/relationships"><Relationship Id="rId1" Type="http://schemas.openxmlformats.org/officeDocument/2006/relationships/customXmlProps" Target="itemProps161.xml"/></Relationships>
</file>

<file path=customXml/_rels/item162.xml.rels><?xml version="1.0" encoding="UTF-8" standalone="yes"?>
<Relationships xmlns="http://schemas.openxmlformats.org/package/2006/relationships"><Relationship Id="rId1" Type="http://schemas.openxmlformats.org/officeDocument/2006/relationships/customXmlProps" Target="itemProps162.xml"/></Relationships>
</file>

<file path=customXml/_rels/item163.xml.rels><?xml version="1.0" encoding="UTF-8" standalone="yes"?>
<Relationships xmlns="http://schemas.openxmlformats.org/package/2006/relationships"><Relationship Id="rId1" Type="http://schemas.openxmlformats.org/officeDocument/2006/relationships/customXmlProps" Target="itemProps163.xml"/></Relationships>
</file>

<file path=customXml/_rels/item164.xml.rels><?xml version="1.0" encoding="UTF-8" standalone="yes"?>
<Relationships xmlns="http://schemas.openxmlformats.org/package/2006/relationships"><Relationship Id="rId1" Type="http://schemas.openxmlformats.org/officeDocument/2006/relationships/customXmlProps" Target="itemProps164.xml"/></Relationships>
</file>

<file path=customXml/_rels/item165.xml.rels><?xml version="1.0" encoding="UTF-8" standalone="yes"?>
<Relationships xmlns="http://schemas.openxmlformats.org/package/2006/relationships"><Relationship Id="rId1" Type="http://schemas.openxmlformats.org/officeDocument/2006/relationships/customXmlProps" Target="itemProps165.xml"/></Relationships>
</file>

<file path=customXml/_rels/item166.xml.rels><?xml version="1.0" encoding="UTF-8" standalone="yes"?>
<Relationships xmlns="http://schemas.openxmlformats.org/package/2006/relationships"><Relationship Id="rId1" Type="http://schemas.openxmlformats.org/officeDocument/2006/relationships/customXmlProps" Target="itemProps166.xml"/></Relationships>
</file>

<file path=customXml/_rels/item167.xml.rels><?xml version="1.0" encoding="UTF-8" standalone="yes"?>
<Relationships xmlns="http://schemas.openxmlformats.org/package/2006/relationships"><Relationship Id="rId1" Type="http://schemas.openxmlformats.org/officeDocument/2006/relationships/customXmlProps" Target="itemProps167.xml"/></Relationships>
</file>

<file path=customXml/_rels/item168.xml.rels><?xml version="1.0" encoding="UTF-8" standalone="yes"?>
<Relationships xmlns="http://schemas.openxmlformats.org/package/2006/relationships"><Relationship Id="rId1" Type="http://schemas.openxmlformats.org/officeDocument/2006/relationships/customXmlProps" Target="itemProps168.xml"/></Relationships>
</file>

<file path=customXml/_rels/item169.xml.rels><?xml version="1.0" encoding="UTF-8" standalone="yes"?>
<Relationships xmlns="http://schemas.openxmlformats.org/package/2006/relationships"><Relationship Id="rId1" Type="http://schemas.openxmlformats.org/officeDocument/2006/relationships/customXmlProps" Target="itemProps169.xml"/></Relationships>
</file>

<file path=customXml/_rels/item170.xml.rels><?xml version="1.0" encoding="UTF-8" standalone="yes"?>
<Relationships xmlns="http://schemas.openxmlformats.org/package/2006/relationships"><Relationship Id="rId1" Type="http://schemas.openxmlformats.org/officeDocument/2006/relationships/customXmlProps" Target="itemProps170.xml"/></Relationships>
</file>

<file path=customXml/_rels/item171.xml.rels><?xml version="1.0" encoding="UTF-8" standalone="yes"?>
<Relationships xmlns="http://schemas.openxmlformats.org/package/2006/relationships"><Relationship Id="rId1" Type="http://schemas.openxmlformats.org/officeDocument/2006/relationships/customXmlProps" Target="itemProps171.xml"/></Relationships>
</file>

<file path=customXml/_rels/item172.xml.rels><?xml version="1.0" encoding="UTF-8" standalone="yes"?>
<Relationships xmlns="http://schemas.openxmlformats.org/package/2006/relationships"><Relationship Id="rId1" Type="http://schemas.openxmlformats.org/officeDocument/2006/relationships/customXmlProps" Target="itemProps172.xml"/></Relationships>
</file>

<file path=customXml/_rels/item173.xml.rels><?xml version="1.0" encoding="UTF-8" standalone="yes"?>
<Relationships xmlns="http://schemas.openxmlformats.org/package/2006/relationships"><Relationship Id="rId1" Type="http://schemas.openxmlformats.org/officeDocument/2006/relationships/customXmlProps" Target="itemProps173.xml"/></Relationships>
</file>

<file path=customXml/_rels/item174.xml.rels><?xml version="1.0" encoding="UTF-8" standalone="yes"?>
<Relationships xmlns="http://schemas.openxmlformats.org/package/2006/relationships"><Relationship Id="rId1" Type="http://schemas.openxmlformats.org/officeDocument/2006/relationships/customXmlProps" Target="itemProps174.xml"/></Relationships>
</file>

<file path=customXml/_rels/item175.xml.rels><?xml version="1.0" encoding="UTF-8" standalone="yes"?>
<Relationships xmlns="http://schemas.openxmlformats.org/package/2006/relationships"><Relationship Id="rId1" Type="http://schemas.openxmlformats.org/officeDocument/2006/relationships/customXmlProps" Target="itemProps175.xml"/></Relationships>
</file>

<file path=customXml/_rels/item176.xml.rels><?xml version="1.0" encoding="UTF-8" standalone="yes"?>
<Relationships xmlns="http://schemas.openxmlformats.org/package/2006/relationships"><Relationship Id="rId1" Type="http://schemas.openxmlformats.org/officeDocument/2006/relationships/customXmlProps" Target="itemProps176.xml"/></Relationships>
</file>

<file path=customXml/_rels/item177.xml.rels><?xml version="1.0" encoding="UTF-8" standalone="yes"?>
<Relationships xmlns="http://schemas.openxmlformats.org/package/2006/relationships"><Relationship Id="rId1" Type="http://schemas.openxmlformats.org/officeDocument/2006/relationships/customXmlProps" Target="itemProps177.xml"/></Relationships>
</file>

<file path=customXml/_rels/item178.xml.rels><?xml version="1.0" encoding="UTF-8" standalone="yes"?>
<Relationships xmlns="http://schemas.openxmlformats.org/package/2006/relationships"><Relationship Id="rId1" Type="http://schemas.openxmlformats.org/officeDocument/2006/relationships/customXmlProps" Target="itemProps178.xml"/></Relationships>
</file>

<file path=customXml/_rels/item179.xml.rels><?xml version="1.0" encoding="UTF-8" standalone="yes"?>
<Relationships xmlns="http://schemas.openxmlformats.org/package/2006/relationships"><Relationship Id="rId1" Type="http://schemas.openxmlformats.org/officeDocument/2006/relationships/customXmlProps" Target="itemProps179.xml"/></Relationships>
</file>

<file path=customXml/_rels/item180.xml.rels><?xml version="1.0" encoding="UTF-8" standalone="yes"?>
<Relationships xmlns="http://schemas.openxmlformats.org/package/2006/relationships"><Relationship Id="rId1" Type="http://schemas.openxmlformats.org/officeDocument/2006/relationships/customXmlProps" Target="itemProps180.xml"/></Relationships>
</file>

<file path=customXml/_rels/item181.xml.rels><?xml version="1.0" encoding="UTF-8" standalone="yes"?>
<Relationships xmlns="http://schemas.openxmlformats.org/package/2006/relationships"><Relationship Id="rId1" Type="http://schemas.openxmlformats.org/officeDocument/2006/relationships/customXmlProps" Target="itemProps181.xml"/></Relationships>
</file>

<file path=customXml/_rels/item182.xml.rels><?xml version="1.0" encoding="UTF-8" standalone="yes"?>
<Relationships xmlns="http://schemas.openxmlformats.org/package/2006/relationships"><Relationship Id="rId1" Type="http://schemas.openxmlformats.org/officeDocument/2006/relationships/customXmlProps" Target="itemProps182.xml"/></Relationships>
</file>

<file path=customXml/_rels/item183.xml.rels><?xml version="1.0" encoding="UTF-8" standalone="yes"?>
<Relationships xmlns="http://schemas.openxmlformats.org/package/2006/relationships"><Relationship Id="rId1" Type="http://schemas.openxmlformats.org/officeDocument/2006/relationships/customXmlProps" Target="itemProps183.xml"/></Relationships>
</file>

<file path=customXml/_rels/item184.xml.rels><?xml version="1.0" encoding="UTF-8" standalone="yes"?>
<Relationships xmlns="http://schemas.openxmlformats.org/package/2006/relationships"><Relationship Id="rId1" Type="http://schemas.openxmlformats.org/officeDocument/2006/relationships/customXmlProps" Target="itemProps184.xml"/></Relationships>
</file>

<file path=customXml/_rels/item185.xml.rels><?xml version="1.0" encoding="UTF-8" standalone="yes"?>
<Relationships xmlns="http://schemas.openxmlformats.org/package/2006/relationships"><Relationship Id="rId1" Type="http://schemas.openxmlformats.org/officeDocument/2006/relationships/customXmlProps" Target="itemProps185.xml"/></Relationships>
</file>

<file path=customXml/_rels/item186.xml.rels><?xml version="1.0" encoding="UTF-8" standalone="yes"?>
<Relationships xmlns="http://schemas.openxmlformats.org/package/2006/relationships"><Relationship Id="rId1" Type="http://schemas.openxmlformats.org/officeDocument/2006/relationships/customXmlProps" Target="itemProps186.xml"/></Relationships>
</file>

<file path=customXml/_rels/item187.xml.rels><?xml version="1.0" encoding="UTF-8" standalone="yes"?>
<Relationships xmlns="http://schemas.openxmlformats.org/package/2006/relationships"><Relationship Id="rId1" Type="http://schemas.openxmlformats.org/officeDocument/2006/relationships/customXmlProps" Target="itemProps187.xml"/></Relationships>
</file>

<file path=customXml/_rels/item188.xml.rels><?xml version="1.0" encoding="UTF-8" standalone="yes"?>
<Relationships xmlns="http://schemas.openxmlformats.org/package/2006/relationships"><Relationship Id="rId1" Type="http://schemas.openxmlformats.org/officeDocument/2006/relationships/customXmlProps" Target="itemProps188.xml"/></Relationships>
</file>

<file path=customXml/_rels/item189.xml.rels><?xml version="1.0" encoding="UTF-8" standalone="yes"?>
<Relationships xmlns="http://schemas.openxmlformats.org/package/2006/relationships"><Relationship Id="rId1" Type="http://schemas.openxmlformats.org/officeDocument/2006/relationships/customXmlProps" Target="itemProps189.xml"/></Relationships>
</file>

<file path=customXml/_rels/item190.xml.rels><?xml version="1.0" encoding="UTF-8" standalone="yes"?>
<Relationships xmlns="http://schemas.openxmlformats.org/package/2006/relationships"><Relationship Id="rId1" Type="http://schemas.openxmlformats.org/officeDocument/2006/relationships/customXmlProps" Target="itemProps190.xml"/></Relationships>
</file>

<file path=customXml/_rels/item191.xml.rels><?xml version="1.0" encoding="UTF-8" standalone="yes"?>
<Relationships xmlns="http://schemas.openxmlformats.org/package/2006/relationships"><Relationship Id="rId1" Type="http://schemas.openxmlformats.org/officeDocument/2006/relationships/customXmlProps" Target="itemProps191.xml"/></Relationships>
</file>

<file path=customXml/_rels/item192.xml.rels><?xml version="1.0" encoding="UTF-8" standalone="yes"?>
<Relationships xmlns="http://schemas.openxmlformats.org/package/2006/relationships"><Relationship Id="rId1" Type="http://schemas.openxmlformats.org/officeDocument/2006/relationships/customXmlProps" Target="itemProps192.xml"/></Relationships>
</file>

<file path=customXml/_rels/item193.xml.rels><?xml version="1.0" encoding="UTF-8" standalone="yes"?>
<Relationships xmlns="http://schemas.openxmlformats.org/package/2006/relationships"><Relationship Id="rId1" Type="http://schemas.openxmlformats.org/officeDocument/2006/relationships/customXmlProps" Target="itemProps193.xml"/></Relationships>
</file>

<file path=customXml/_rels/item194.xml.rels><?xml version="1.0" encoding="UTF-8" standalone="yes"?>
<Relationships xmlns="http://schemas.openxmlformats.org/package/2006/relationships"><Relationship Id="rId1" Type="http://schemas.openxmlformats.org/officeDocument/2006/relationships/customXmlProps" Target="itemProps194.xml"/></Relationships>
</file>

<file path=customXml/_rels/item195.xml.rels><?xml version="1.0" encoding="UTF-8" standalone="yes"?>
<Relationships xmlns="http://schemas.openxmlformats.org/package/2006/relationships"><Relationship Id="rId1" Type="http://schemas.openxmlformats.org/officeDocument/2006/relationships/customXmlProps" Target="itemProps195.xml"/></Relationships>
</file>

<file path=customXml/_rels/item196.xml.rels><?xml version="1.0" encoding="UTF-8" standalone="yes"?>
<Relationships xmlns="http://schemas.openxmlformats.org/package/2006/relationships"><Relationship Id="rId1" Type="http://schemas.openxmlformats.org/officeDocument/2006/relationships/customXmlProps" Target="itemProps196.xml"/></Relationships>
</file>

<file path=customXml/_rels/item197.xml.rels><?xml version="1.0" encoding="UTF-8" standalone="yes"?>
<Relationships xmlns="http://schemas.openxmlformats.org/package/2006/relationships"><Relationship Id="rId1" Type="http://schemas.openxmlformats.org/officeDocument/2006/relationships/customXmlProps" Target="itemProps197.xml"/></Relationships>
</file>

<file path=customXml/_rels/item198.xml.rels><?xml version="1.0" encoding="UTF-8" standalone="yes"?>
<Relationships xmlns="http://schemas.openxmlformats.org/package/2006/relationships"><Relationship Id="rId1" Type="http://schemas.openxmlformats.org/officeDocument/2006/relationships/customXmlProps" Target="itemProps198.xml"/></Relationships>
</file>

<file path=customXml/_rels/item199.xml.rels><?xml version="1.0" encoding="UTF-8" standalone="yes"?>
<Relationships xmlns="http://schemas.openxmlformats.org/package/2006/relationships"><Relationship Id="rId1" Type="http://schemas.openxmlformats.org/officeDocument/2006/relationships/customXmlProps" Target="itemProps199.xml"/></Relationships>
</file>

<file path=customXml/_rels/item200.xml.rels><?xml version="1.0" encoding="UTF-8" standalone="yes"?>
<Relationships xmlns="http://schemas.openxmlformats.org/package/2006/relationships"><Relationship Id="rId1" Type="http://schemas.openxmlformats.org/officeDocument/2006/relationships/customXmlProps" Target="itemProps200.xml"/></Relationships>
</file>

<file path=customXml/_rels/item201.xml.rels><?xml version="1.0" encoding="UTF-8" standalone="yes"?>
<Relationships xmlns="http://schemas.openxmlformats.org/package/2006/relationships"><Relationship Id="rId1" Type="http://schemas.openxmlformats.org/officeDocument/2006/relationships/customXmlProps" Target="itemProps201.xml"/></Relationships>
</file>

<file path=customXml/_rels/item202.xml.rels><?xml version="1.0" encoding="UTF-8" standalone="yes"?>
<Relationships xmlns="http://schemas.openxmlformats.org/package/2006/relationships"><Relationship Id="rId1" Type="http://schemas.openxmlformats.org/officeDocument/2006/relationships/customXmlProps" Target="itemProps202.xml"/></Relationships>
</file>

<file path=customXml/_rels/item203.xml.rels><?xml version="1.0" encoding="UTF-8" standalone="yes"?>
<Relationships xmlns="http://schemas.openxmlformats.org/package/2006/relationships"><Relationship Id="rId1" Type="http://schemas.openxmlformats.org/officeDocument/2006/relationships/customXmlProps" Target="itemProps203.xml"/></Relationships>
</file>

<file path=customXml/_rels/item204.xml.rels><?xml version="1.0" encoding="UTF-8" standalone="yes"?>
<Relationships xmlns="http://schemas.openxmlformats.org/package/2006/relationships"><Relationship Id="rId1" Type="http://schemas.openxmlformats.org/officeDocument/2006/relationships/customXmlProps" Target="itemProps204.xml"/></Relationships>
</file>

<file path=customXml/_rels/item205.xml.rels><?xml version="1.0" encoding="UTF-8" standalone="yes"?>
<Relationships xmlns="http://schemas.openxmlformats.org/package/2006/relationships"><Relationship Id="rId1" Type="http://schemas.openxmlformats.org/officeDocument/2006/relationships/customXmlProps" Target="itemProps205.xml"/></Relationships>
</file>

<file path=customXml/_rels/item206.xml.rels><?xml version="1.0" encoding="UTF-8" standalone="yes"?>
<Relationships xmlns="http://schemas.openxmlformats.org/package/2006/relationships"><Relationship Id="rId1" Type="http://schemas.openxmlformats.org/officeDocument/2006/relationships/customXmlProps" Target="itemProps206.xml"/></Relationships>
</file>

<file path=customXml/_rels/item207.xml.rels><?xml version="1.0" encoding="UTF-8" standalone="yes"?>
<Relationships xmlns="http://schemas.openxmlformats.org/package/2006/relationships"><Relationship Id="rId1" Type="http://schemas.openxmlformats.org/officeDocument/2006/relationships/customXmlProps" Target="itemProps207.xml"/></Relationships>
</file>

<file path=customXml/_rels/item208.xml.rels><?xml version="1.0" encoding="UTF-8" standalone="yes"?>
<Relationships xmlns="http://schemas.openxmlformats.org/package/2006/relationships"><Relationship Id="rId1" Type="http://schemas.openxmlformats.org/officeDocument/2006/relationships/customXmlProps" Target="itemProps208.xml"/></Relationships>
</file>

<file path=customXml/_rels/item209.xml.rels><?xml version="1.0" encoding="UTF-8" standalone="yes"?>
<Relationships xmlns="http://schemas.openxmlformats.org/package/2006/relationships"><Relationship Id="rId1" Type="http://schemas.openxmlformats.org/officeDocument/2006/relationships/customXmlProps" Target="itemProps209.xml"/></Relationships>
</file>

<file path=customXml/_rels/item210.xml.rels><?xml version="1.0" encoding="UTF-8" standalone="yes"?>
<Relationships xmlns="http://schemas.openxmlformats.org/package/2006/relationships"><Relationship Id="rId1" Type="http://schemas.openxmlformats.org/officeDocument/2006/relationships/customXmlProps" Target="itemProps210.xml"/></Relationships>
</file>

<file path=customXml/_rels/item211.xml.rels><?xml version="1.0" encoding="UTF-8" standalone="yes"?>
<Relationships xmlns="http://schemas.openxmlformats.org/package/2006/relationships"><Relationship Id="rId1" Type="http://schemas.openxmlformats.org/officeDocument/2006/relationships/customXmlProps" Target="itemProps211.xml"/></Relationships>
</file>

<file path=customXml/_rels/item212.xml.rels><?xml version="1.0" encoding="UTF-8" standalone="yes"?>
<Relationships xmlns="http://schemas.openxmlformats.org/package/2006/relationships"><Relationship Id="rId1" Type="http://schemas.openxmlformats.org/officeDocument/2006/relationships/customXmlProps" Target="itemProps212.xml"/></Relationships>
</file>

<file path=customXml/_rels/item213.xml.rels><?xml version="1.0" encoding="UTF-8" standalone="yes"?>
<Relationships xmlns="http://schemas.openxmlformats.org/package/2006/relationships"><Relationship Id="rId1" Type="http://schemas.openxmlformats.org/officeDocument/2006/relationships/customXmlProps" Target="itemProps213.xml"/></Relationships>
</file>

<file path=customXml/_rels/item214.xml.rels><?xml version="1.0" encoding="UTF-8" standalone="yes"?>
<Relationships xmlns="http://schemas.openxmlformats.org/package/2006/relationships"><Relationship Id="rId1" Type="http://schemas.openxmlformats.org/officeDocument/2006/relationships/customXmlProps" Target="itemProps214.xml"/></Relationships>
</file>

<file path=customXml/_rels/item215.xml.rels><?xml version="1.0" encoding="UTF-8" standalone="yes"?>
<Relationships xmlns="http://schemas.openxmlformats.org/package/2006/relationships"><Relationship Id="rId1" Type="http://schemas.openxmlformats.org/officeDocument/2006/relationships/customXmlProps" Target="itemProps215.xml"/></Relationships>
</file>

<file path=customXml/_rels/item216.xml.rels><?xml version="1.0" encoding="UTF-8" standalone="yes"?>
<Relationships xmlns="http://schemas.openxmlformats.org/package/2006/relationships"><Relationship Id="rId1" Type="http://schemas.openxmlformats.org/officeDocument/2006/relationships/customXmlProps" Target="itemProps216.xml"/></Relationships>
</file>

<file path=customXml/_rels/item217.xml.rels><?xml version="1.0" encoding="UTF-8" standalone="yes"?>
<Relationships xmlns="http://schemas.openxmlformats.org/package/2006/relationships"><Relationship Id="rId1" Type="http://schemas.openxmlformats.org/officeDocument/2006/relationships/customXmlProps" Target="itemProps217.xml"/></Relationships>
</file>

<file path=customXml/_rels/item218.xml.rels><?xml version="1.0" encoding="UTF-8" standalone="yes"?>
<Relationships xmlns="http://schemas.openxmlformats.org/package/2006/relationships"><Relationship Id="rId1" Type="http://schemas.openxmlformats.org/officeDocument/2006/relationships/customXmlProps" Target="itemProps218.xml"/></Relationships>
</file>

<file path=customXml/_rels/item219.xml.rels><?xml version="1.0" encoding="UTF-8" standalone="yes"?>
<Relationships xmlns="http://schemas.openxmlformats.org/package/2006/relationships"><Relationship Id="rId1" Type="http://schemas.openxmlformats.org/officeDocument/2006/relationships/customXmlProps" Target="itemProps219.xml"/></Relationships>
</file>

<file path=customXml/_rels/item220.xml.rels><?xml version="1.0" encoding="UTF-8" standalone="yes"?>
<Relationships xmlns="http://schemas.openxmlformats.org/package/2006/relationships"><Relationship Id="rId1" Type="http://schemas.openxmlformats.org/officeDocument/2006/relationships/customXmlProps" Target="itemProps220.xml"/></Relationships>
</file>

<file path=customXml/_rels/item221.xml.rels><?xml version="1.0" encoding="UTF-8" standalone="yes"?>
<Relationships xmlns="http://schemas.openxmlformats.org/package/2006/relationships"><Relationship Id="rId1" Type="http://schemas.openxmlformats.org/officeDocument/2006/relationships/customXmlProps" Target="itemProps221.xml"/></Relationships>
</file>

<file path=customXml/_rels/item222.xml.rels><?xml version="1.0" encoding="UTF-8" standalone="yes"?>
<Relationships xmlns="http://schemas.openxmlformats.org/package/2006/relationships"><Relationship Id="rId1" Type="http://schemas.openxmlformats.org/officeDocument/2006/relationships/customXmlProps" Target="itemProps222.xml"/></Relationships>
</file>

<file path=customXml/_rels/item223.xml.rels><?xml version="1.0" encoding="UTF-8" standalone="yes"?>
<Relationships xmlns="http://schemas.openxmlformats.org/package/2006/relationships"><Relationship Id="rId1" Type="http://schemas.openxmlformats.org/officeDocument/2006/relationships/customXmlProps" Target="itemProps223.xml"/></Relationships>
</file>

<file path=customXml/_rels/item224.xml.rels><?xml version="1.0" encoding="UTF-8" standalone="yes"?>
<Relationships xmlns="http://schemas.openxmlformats.org/package/2006/relationships"><Relationship Id="rId1" Type="http://schemas.openxmlformats.org/officeDocument/2006/relationships/customXmlProps" Target="itemProps224.xml"/></Relationships>
</file>

<file path=customXml/_rels/item225.xml.rels><?xml version="1.0" encoding="UTF-8" standalone="yes"?>
<Relationships xmlns="http://schemas.openxmlformats.org/package/2006/relationships"><Relationship Id="rId1" Type="http://schemas.openxmlformats.org/officeDocument/2006/relationships/customXmlProps" Target="itemProps225.xml"/></Relationships>
</file>

<file path=customXml/_rels/item226.xml.rels><?xml version="1.0" encoding="UTF-8" standalone="yes"?>
<Relationships xmlns="http://schemas.openxmlformats.org/package/2006/relationships"><Relationship Id="rId1" Type="http://schemas.openxmlformats.org/officeDocument/2006/relationships/customXmlProps" Target="itemProps226.xml"/></Relationships>
</file>

<file path=customXml/_rels/item227.xml.rels><?xml version="1.0" encoding="UTF-8" standalone="yes"?>
<Relationships xmlns="http://schemas.openxmlformats.org/package/2006/relationships"><Relationship Id="rId1" Type="http://schemas.openxmlformats.org/officeDocument/2006/relationships/customXmlProps" Target="itemProps227.xml"/></Relationships>
</file>

<file path=customXml/_rels/item228.xml.rels><?xml version="1.0" encoding="UTF-8" standalone="yes"?>
<Relationships xmlns="http://schemas.openxmlformats.org/package/2006/relationships"><Relationship Id="rId1" Type="http://schemas.openxmlformats.org/officeDocument/2006/relationships/customXmlProps" Target="itemProps228.xml"/></Relationships>
</file>

<file path=customXml/_rels/item229.xml.rels><?xml version="1.0" encoding="UTF-8" standalone="yes"?>
<Relationships xmlns="http://schemas.openxmlformats.org/package/2006/relationships"><Relationship Id="rId1" Type="http://schemas.openxmlformats.org/officeDocument/2006/relationships/customXmlProps" Target="itemProps229.xml"/></Relationships>
</file>

<file path=customXml/_rels/item230.xml.rels><?xml version="1.0" encoding="UTF-8" standalone="yes"?>
<Relationships xmlns="http://schemas.openxmlformats.org/package/2006/relationships"><Relationship Id="rId1" Type="http://schemas.openxmlformats.org/officeDocument/2006/relationships/customXmlProps" Target="itemProps230.xml"/></Relationships>
</file>

<file path=customXml/_rels/item231.xml.rels><?xml version="1.0" encoding="UTF-8" standalone="yes"?>
<Relationships xmlns="http://schemas.openxmlformats.org/package/2006/relationships"><Relationship Id="rId1" Type="http://schemas.openxmlformats.org/officeDocument/2006/relationships/customXmlProps" Target="itemProps231.xml"/></Relationships>
</file>

<file path=customXml/_rels/item232.xml.rels><?xml version="1.0" encoding="UTF-8" standalone="yes"?>
<Relationships xmlns="http://schemas.openxmlformats.org/package/2006/relationships"><Relationship Id="rId1" Type="http://schemas.openxmlformats.org/officeDocument/2006/relationships/customXmlProps" Target="itemProps232.xml"/></Relationships>
</file>

<file path=customXml/_rels/item233.xml.rels><?xml version="1.0" encoding="UTF-8" standalone="yes"?>
<Relationships xmlns="http://schemas.openxmlformats.org/package/2006/relationships"><Relationship Id="rId1" Type="http://schemas.openxmlformats.org/officeDocument/2006/relationships/customXmlProps" Target="itemProps233.xml"/></Relationships>
</file>

<file path=customXml/_rels/item234.xml.rels><?xml version="1.0" encoding="UTF-8" standalone="yes"?>
<Relationships xmlns="http://schemas.openxmlformats.org/package/2006/relationships"><Relationship Id="rId1" Type="http://schemas.openxmlformats.org/officeDocument/2006/relationships/customXmlProps" Target="itemProps234.xml"/></Relationships>
</file>

<file path=customXml/_rels/item235.xml.rels><?xml version="1.0" encoding="UTF-8" standalone="yes"?>
<Relationships xmlns="http://schemas.openxmlformats.org/package/2006/relationships"><Relationship Id="rId1" Type="http://schemas.openxmlformats.org/officeDocument/2006/relationships/customXmlProps" Target="itemProps235.xml"/></Relationships>
</file>

<file path=customXml/_rels/item236.xml.rels><?xml version="1.0" encoding="UTF-8" standalone="yes"?>
<Relationships xmlns="http://schemas.openxmlformats.org/package/2006/relationships"><Relationship Id="rId1" Type="http://schemas.openxmlformats.org/officeDocument/2006/relationships/customXmlProps" Target="itemProps236.xml"/></Relationships>
</file>

<file path=customXml/_rels/item237.xml.rels><?xml version="1.0" encoding="UTF-8" standalone="yes"?>
<Relationships xmlns="http://schemas.openxmlformats.org/package/2006/relationships"><Relationship Id="rId1" Type="http://schemas.openxmlformats.org/officeDocument/2006/relationships/customXmlProps" Target="itemProps237.xml"/></Relationships>
</file>

<file path=customXml/_rels/item238.xml.rels><?xml version="1.0" encoding="UTF-8" standalone="yes"?>
<Relationships xmlns="http://schemas.openxmlformats.org/package/2006/relationships"><Relationship Id="rId1" Type="http://schemas.openxmlformats.org/officeDocument/2006/relationships/customXmlProps" Target="itemProps238.xml"/></Relationships>
</file>

<file path=customXml/_rels/item239.xml.rels><?xml version="1.0" encoding="UTF-8" standalone="yes"?>
<Relationships xmlns="http://schemas.openxmlformats.org/package/2006/relationships"><Relationship Id="rId1" Type="http://schemas.openxmlformats.org/officeDocument/2006/relationships/customXmlProps" Target="itemProps239.xml"/></Relationships>
</file>

<file path=customXml/_rels/item240.xml.rels><?xml version="1.0" encoding="UTF-8" standalone="yes"?>
<Relationships xmlns="http://schemas.openxmlformats.org/package/2006/relationships"><Relationship Id="rId1" Type="http://schemas.openxmlformats.org/officeDocument/2006/relationships/customXmlProps" Target="itemProps240.xml"/></Relationships>
</file>

<file path=customXml/_rels/item241.xml.rels><?xml version="1.0" encoding="UTF-8" standalone="yes"?>
<Relationships xmlns="http://schemas.openxmlformats.org/package/2006/relationships"><Relationship Id="rId1" Type="http://schemas.openxmlformats.org/officeDocument/2006/relationships/customXmlProps" Target="itemProps241.xml"/></Relationships>
</file>

<file path=customXml/_rels/item242.xml.rels><?xml version="1.0" encoding="UTF-8" standalone="yes"?>
<Relationships xmlns="http://schemas.openxmlformats.org/package/2006/relationships"><Relationship Id="rId1" Type="http://schemas.openxmlformats.org/officeDocument/2006/relationships/customXmlProps" Target="itemProps242.xml"/></Relationships>
</file>

<file path=customXml/_rels/item243.xml.rels><?xml version="1.0" encoding="UTF-8" standalone="yes"?>
<Relationships xmlns="http://schemas.openxmlformats.org/package/2006/relationships"><Relationship Id="rId1" Type="http://schemas.openxmlformats.org/officeDocument/2006/relationships/customXmlProps" Target="itemProps243.xml"/></Relationships>
</file>

<file path=customXml/_rels/item244.xml.rels><?xml version="1.0" encoding="UTF-8" standalone="yes"?>
<Relationships xmlns="http://schemas.openxmlformats.org/package/2006/relationships"><Relationship Id="rId1" Type="http://schemas.openxmlformats.org/officeDocument/2006/relationships/customXmlProps" Target="itemProps244.xml"/></Relationships>
</file>

<file path=customXml/_rels/item245.xml.rels><?xml version="1.0" encoding="UTF-8" standalone="yes"?>
<Relationships xmlns="http://schemas.openxmlformats.org/package/2006/relationships"><Relationship Id="rId1" Type="http://schemas.openxmlformats.org/officeDocument/2006/relationships/customXmlProps" Target="itemProps245.xml"/></Relationships>
</file>

<file path=customXml/_rels/item246.xml.rels><?xml version="1.0" encoding="UTF-8" standalone="yes"?>
<Relationships xmlns="http://schemas.openxmlformats.org/package/2006/relationships"><Relationship Id="rId1" Type="http://schemas.openxmlformats.org/officeDocument/2006/relationships/customXmlProps" Target="itemProps246.xml"/></Relationships>
</file>

<file path=customXml/_rels/item247.xml.rels><?xml version="1.0" encoding="UTF-8" standalone="yes"?>
<Relationships xmlns="http://schemas.openxmlformats.org/package/2006/relationships"><Relationship Id="rId1" Type="http://schemas.openxmlformats.org/officeDocument/2006/relationships/customXmlProps" Target="itemProps247.xml"/></Relationships>
</file>

<file path=customXml/_rels/item248.xml.rels><?xml version="1.0" encoding="UTF-8" standalone="yes"?>
<Relationships xmlns="http://schemas.openxmlformats.org/package/2006/relationships"><Relationship Id="rId1" Type="http://schemas.openxmlformats.org/officeDocument/2006/relationships/customXmlProps" Target="itemProps248.xml"/></Relationships>
</file>

<file path=customXml/_rels/item249.xml.rels><?xml version="1.0" encoding="UTF-8" standalone="yes"?>
<Relationships xmlns="http://schemas.openxmlformats.org/package/2006/relationships"><Relationship Id="rId1" Type="http://schemas.openxmlformats.org/officeDocument/2006/relationships/customXmlProps" Target="itemProps249.xml"/></Relationships>
</file>

<file path=customXml/_rels/item250.xml.rels><?xml version="1.0" encoding="UTF-8" standalone="yes"?>
<Relationships xmlns="http://schemas.openxmlformats.org/package/2006/relationships"><Relationship Id="rId1" Type="http://schemas.openxmlformats.org/officeDocument/2006/relationships/customXmlProps" Target="itemProps250.xml"/></Relationships>
</file>

<file path=customXml/_rels/item251.xml.rels><?xml version="1.0" encoding="UTF-8" standalone="yes"?>
<Relationships xmlns="http://schemas.openxmlformats.org/package/2006/relationships"><Relationship Id="rId1" Type="http://schemas.openxmlformats.org/officeDocument/2006/relationships/customXmlProps" Target="itemProps251.xml"/></Relationships>
</file>

<file path=customXml/_rels/item252.xml.rels><?xml version="1.0" encoding="UTF-8" standalone="yes"?>
<Relationships xmlns="http://schemas.openxmlformats.org/package/2006/relationships"><Relationship Id="rId1" Type="http://schemas.openxmlformats.org/officeDocument/2006/relationships/customXmlProps" Target="itemProps252.xml"/></Relationships>
</file>

<file path=customXml/_rels/item253.xml.rels><?xml version="1.0" encoding="UTF-8" standalone="yes"?>
<Relationships xmlns="http://schemas.openxmlformats.org/package/2006/relationships"><Relationship Id="rId1" Type="http://schemas.openxmlformats.org/officeDocument/2006/relationships/customXmlProps" Target="itemProps253.xml"/></Relationships>
</file>

<file path=customXml/_rels/item254.xml.rels><?xml version="1.0" encoding="UTF-8" standalone="yes"?>
<Relationships xmlns="http://schemas.openxmlformats.org/package/2006/relationships"><Relationship Id="rId1" Type="http://schemas.openxmlformats.org/officeDocument/2006/relationships/customXmlProps" Target="itemProps254.xml"/></Relationships>
</file>

<file path=customXml/_rels/item255.xml.rels><?xml version="1.0" encoding="UTF-8" standalone="yes"?>
<Relationships xmlns="http://schemas.openxmlformats.org/package/2006/relationships"><Relationship Id="rId1" Type="http://schemas.openxmlformats.org/officeDocument/2006/relationships/customXmlProps" Target="itemProps255.xml"/></Relationships>
</file>

<file path=customXml/_rels/item256.xml.rels><?xml version="1.0" encoding="UTF-8" standalone="yes"?>
<Relationships xmlns="http://schemas.openxmlformats.org/package/2006/relationships"><Relationship Id="rId1" Type="http://schemas.openxmlformats.org/officeDocument/2006/relationships/customXmlProps" Target="itemProps256.xml"/></Relationships>
</file>

<file path=customXml/_rels/item257.xml.rels><?xml version="1.0" encoding="UTF-8" standalone="yes"?>
<Relationships xmlns="http://schemas.openxmlformats.org/package/2006/relationships"><Relationship Id="rId1" Type="http://schemas.openxmlformats.org/officeDocument/2006/relationships/customXmlProps" Target="itemProps257.xml"/></Relationships>
</file>

<file path=customXml/_rels/item258.xml.rels><?xml version="1.0" encoding="UTF-8" standalone="yes"?>
<Relationships xmlns="http://schemas.openxmlformats.org/package/2006/relationships"><Relationship Id="rId1" Type="http://schemas.openxmlformats.org/officeDocument/2006/relationships/customXmlProps" Target="itemProps258.xml"/></Relationships>
</file>

<file path=customXml/_rels/item259.xml.rels><?xml version="1.0" encoding="UTF-8" standalone="yes"?>
<Relationships xmlns="http://schemas.openxmlformats.org/package/2006/relationships"><Relationship Id="rId1" Type="http://schemas.openxmlformats.org/officeDocument/2006/relationships/customXmlProps" Target="itemProps259.xml"/></Relationships>
</file>

<file path=customXml/_rels/item260.xml.rels><?xml version="1.0" encoding="UTF-8" standalone="yes"?>
<Relationships xmlns="http://schemas.openxmlformats.org/package/2006/relationships"><Relationship Id="rId1" Type="http://schemas.openxmlformats.org/officeDocument/2006/relationships/customXmlProps" Target="itemProps260.xml"/></Relationships>
</file>

<file path=customXml/_rels/item261.xml.rels><?xml version="1.0" encoding="UTF-8" standalone="yes"?>
<Relationships xmlns="http://schemas.openxmlformats.org/package/2006/relationships"><Relationship Id="rId1" Type="http://schemas.openxmlformats.org/officeDocument/2006/relationships/customXmlProps" Target="itemProps261.xml"/></Relationships>
</file>

<file path=customXml/_rels/item262.xml.rels><?xml version="1.0" encoding="UTF-8" standalone="yes"?>
<Relationships xmlns="http://schemas.openxmlformats.org/package/2006/relationships"><Relationship Id="rId1" Type="http://schemas.openxmlformats.org/officeDocument/2006/relationships/customXmlProps" Target="itemProps262.xml"/></Relationships>
</file>

<file path=customXml/_rels/item263.xml.rels><?xml version="1.0" encoding="UTF-8" standalone="yes"?>
<Relationships xmlns="http://schemas.openxmlformats.org/package/2006/relationships"><Relationship Id="rId1" Type="http://schemas.openxmlformats.org/officeDocument/2006/relationships/customXmlProps" Target="itemProps263.xml"/></Relationships>
</file>

<file path=customXml/_rels/item264.xml.rels><?xml version="1.0" encoding="UTF-8" standalone="yes"?>
<Relationships xmlns="http://schemas.openxmlformats.org/package/2006/relationships"><Relationship Id="rId1" Type="http://schemas.openxmlformats.org/officeDocument/2006/relationships/customXmlProps" Target="itemProps264.xml"/></Relationships>
</file>

<file path=customXml/_rels/item265.xml.rels><?xml version="1.0" encoding="UTF-8" standalone="yes"?>
<Relationships xmlns="http://schemas.openxmlformats.org/package/2006/relationships"><Relationship Id="rId1" Type="http://schemas.openxmlformats.org/officeDocument/2006/relationships/customXmlProps" Target="itemProps265.xml"/></Relationships>
</file>

<file path=customXml/_rels/item266.xml.rels><?xml version="1.0" encoding="UTF-8" standalone="yes"?>
<Relationships xmlns="http://schemas.openxmlformats.org/package/2006/relationships"><Relationship Id="rId1" Type="http://schemas.openxmlformats.org/officeDocument/2006/relationships/customXmlProps" Target="itemProps266.xml"/></Relationships>
</file>

<file path=customXml/_rels/item267.xml.rels><?xml version="1.0" encoding="UTF-8" standalone="yes"?>
<Relationships xmlns="http://schemas.openxmlformats.org/package/2006/relationships"><Relationship Id="rId1" Type="http://schemas.openxmlformats.org/officeDocument/2006/relationships/customXmlProps" Target="itemProps267.xml"/></Relationships>
</file>

<file path=customXml/_rels/item268.xml.rels><?xml version="1.0" encoding="UTF-8" standalone="yes"?>
<Relationships xmlns="http://schemas.openxmlformats.org/package/2006/relationships"><Relationship Id="rId1" Type="http://schemas.openxmlformats.org/officeDocument/2006/relationships/customXmlProps" Target="itemProps268.xml"/></Relationships>
</file>

<file path=customXml/_rels/item269.xml.rels><?xml version="1.0" encoding="UTF-8" standalone="yes"?>
<Relationships xmlns="http://schemas.openxmlformats.org/package/2006/relationships"><Relationship Id="rId1" Type="http://schemas.openxmlformats.org/officeDocument/2006/relationships/customXmlProps" Target="itemProps269.xml"/></Relationships>
</file>

<file path=customXml/_rels/item270.xml.rels><?xml version="1.0" encoding="UTF-8" standalone="yes"?>
<Relationships xmlns="http://schemas.openxmlformats.org/package/2006/relationships"><Relationship Id="rId1" Type="http://schemas.openxmlformats.org/officeDocument/2006/relationships/customXmlProps" Target="itemProps270.xml"/></Relationships>
</file>

<file path=customXml/_rels/item271.xml.rels><?xml version="1.0" encoding="UTF-8" standalone="yes"?>
<Relationships xmlns="http://schemas.openxmlformats.org/package/2006/relationships"><Relationship Id="rId1" Type="http://schemas.openxmlformats.org/officeDocument/2006/relationships/customXmlProps" Target="itemProps271.xml"/></Relationships>
</file>

<file path=customXml/_rels/item272.xml.rels><?xml version="1.0" encoding="UTF-8" standalone="yes"?>
<Relationships xmlns="http://schemas.openxmlformats.org/package/2006/relationships"><Relationship Id="rId1" Type="http://schemas.openxmlformats.org/officeDocument/2006/relationships/customXmlProps" Target="itemProps272.xml"/></Relationships>
</file>

<file path=customXml/_rels/item273.xml.rels><?xml version="1.0" encoding="UTF-8" standalone="yes"?>
<Relationships xmlns="http://schemas.openxmlformats.org/package/2006/relationships"><Relationship Id="rId1" Type="http://schemas.openxmlformats.org/officeDocument/2006/relationships/customXmlProps" Target="itemProps273.xml"/></Relationships>
</file>

<file path=customXml/_rels/item274.xml.rels><?xml version="1.0" encoding="UTF-8" standalone="yes"?>
<Relationships xmlns="http://schemas.openxmlformats.org/package/2006/relationships"><Relationship Id="rId1" Type="http://schemas.openxmlformats.org/officeDocument/2006/relationships/customXmlProps" Target="itemProps274.xml"/></Relationships>
</file>

<file path=customXml/_rels/item275.xml.rels><?xml version="1.0" encoding="UTF-8" standalone="yes"?>
<Relationships xmlns="http://schemas.openxmlformats.org/package/2006/relationships"><Relationship Id="rId1" Type="http://schemas.openxmlformats.org/officeDocument/2006/relationships/customXmlProps" Target="itemProps275.xml"/></Relationships>
</file>

<file path=customXml/_rels/item276.xml.rels><?xml version="1.0" encoding="UTF-8" standalone="yes"?>
<Relationships xmlns="http://schemas.openxmlformats.org/package/2006/relationships"><Relationship Id="rId1" Type="http://schemas.openxmlformats.org/officeDocument/2006/relationships/customXmlProps" Target="itemProps276.xml"/></Relationships>
</file>

<file path=customXml/_rels/item277.xml.rels><?xml version="1.0" encoding="UTF-8" standalone="yes"?>
<Relationships xmlns="http://schemas.openxmlformats.org/package/2006/relationships"><Relationship Id="rId1" Type="http://schemas.openxmlformats.org/officeDocument/2006/relationships/customXmlProps" Target="itemProps277.xml"/></Relationships>
</file>

<file path=customXml/_rels/item278.xml.rels><?xml version="1.0" encoding="UTF-8" standalone="yes"?>
<Relationships xmlns="http://schemas.openxmlformats.org/package/2006/relationships"><Relationship Id="rId1" Type="http://schemas.openxmlformats.org/officeDocument/2006/relationships/customXmlProps" Target="itemProps278.xml"/></Relationships>
</file>

<file path=customXml/_rels/item279.xml.rels><?xml version="1.0" encoding="UTF-8" standalone="yes"?>
<Relationships xmlns="http://schemas.openxmlformats.org/package/2006/relationships"><Relationship Id="rId1" Type="http://schemas.openxmlformats.org/officeDocument/2006/relationships/customXmlProps" Target="itemProps279.xml"/></Relationships>
</file>

<file path=customXml/_rels/item280.xml.rels><?xml version="1.0" encoding="UTF-8" standalone="yes"?>
<Relationships xmlns="http://schemas.openxmlformats.org/package/2006/relationships"><Relationship Id="rId1" Type="http://schemas.openxmlformats.org/officeDocument/2006/relationships/customXmlProps" Target="itemProps280.xml"/></Relationships>
</file>

<file path=customXml/_rels/item281.xml.rels><?xml version="1.0" encoding="UTF-8" standalone="yes"?>
<Relationships xmlns="http://schemas.openxmlformats.org/package/2006/relationships"><Relationship Id="rId1" Type="http://schemas.openxmlformats.org/officeDocument/2006/relationships/customXmlProps" Target="itemProps281.xml"/></Relationships>
</file>

<file path=customXml/_rels/item282.xml.rels><?xml version="1.0" encoding="UTF-8" standalone="yes"?>
<Relationships xmlns="http://schemas.openxmlformats.org/package/2006/relationships"><Relationship Id="rId1" Type="http://schemas.openxmlformats.org/officeDocument/2006/relationships/customXmlProps" Target="itemProps282.xml"/></Relationships>
</file>

<file path=customXml/_rels/item283.xml.rels><?xml version="1.0" encoding="UTF-8" standalone="yes"?>
<Relationships xmlns="http://schemas.openxmlformats.org/package/2006/relationships"><Relationship Id="rId1" Type="http://schemas.openxmlformats.org/officeDocument/2006/relationships/customXmlProps" Target="itemProps283.xml"/></Relationships>
</file>

<file path=customXml/_rels/item284.xml.rels><?xml version="1.0" encoding="UTF-8" standalone="yes"?>
<Relationships xmlns="http://schemas.openxmlformats.org/package/2006/relationships"><Relationship Id="rId1" Type="http://schemas.openxmlformats.org/officeDocument/2006/relationships/customXmlProps" Target="itemProps284.xml"/></Relationships>
</file>

<file path=customXml/_rels/item285.xml.rels><?xml version="1.0" encoding="UTF-8" standalone="yes"?>
<Relationships xmlns="http://schemas.openxmlformats.org/package/2006/relationships"><Relationship Id="rId1" Type="http://schemas.openxmlformats.org/officeDocument/2006/relationships/customXmlProps" Target="itemProps285.xml"/></Relationships>
</file>

<file path=customXml/_rels/item286.xml.rels><?xml version="1.0" encoding="UTF-8" standalone="yes"?>
<Relationships xmlns="http://schemas.openxmlformats.org/package/2006/relationships"><Relationship Id="rId1" Type="http://schemas.openxmlformats.org/officeDocument/2006/relationships/customXmlProps" Target="itemProps286.xml"/></Relationships>
</file>

<file path=customXml/_rels/item287.xml.rels><?xml version="1.0" encoding="UTF-8" standalone="yes"?>
<Relationships xmlns="http://schemas.openxmlformats.org/package/2006/relationships"><Relationship Id="rId1" Type="http://schemas.openxmlformats.org/officeDocument/2006/relationships/customXmlProps" Target="itemProps287.xml"/></Relationships>
</file>

<file path=customXml/_rels/item288.xml.rels><?xml version="1.0" encoding="UTF-8" standalone="yes"?>
<Relationships xmlns="http://schemas.openxmlformats.org/package/2006/relationships"><Relationship Id="rId1" Type="http://schemas.openxmlformats.org/officeDocument/2006/relationships/customXmlProps" Target="itemProps288.xml"/></Relationships>
</file>

<file path=customXml/_rels/item289.xml.rels><?xml version="1.0" encoding="UTF-8" standalone="yes"?>
<Relationships xmlns="http://schemas.openxmlformats.org/package/2006/relationships"><Relationship Id="rId1" Type="http://schemas.openxmlformats.org/officeDocument/2006/relationships/customXmlProps" Target="itemProps289.xml"/></Relationships>
</file>

<file path=customXml/_rels/item290.xml.rels><?xml version="1.0" encoding="UTF-8" standalone="yes"?>
<Relationships xmlns="http://schemas.openxmlformats.org/package/2006/relationships"><Relationship Id="rId1" Type="http://schemas.openxmlformats.org/officeDocument/2006/relationships/customXmlProps" Target="itemProps290.xml"/></Relationships>
</file>

<file path=customXml/_rels/item291.xml.rels><?xml version="1.0" encoding="UTF-8" standalone="yes"?>
<Relationships xmlns="http://schemas.openxmlformats.org/package/2006/relationships"><Relationship Id="rId1" Type="http://schemas.openxmlformats.org/officeDocument/2006/relationships/customXmlProps" Target="itemProps291.xml"/></Relationships>
</file>

<file path=customXml/_rels/item292.xml.rels><?xml version="1.0" encoding="UTF-8" standalone="yes"?>
<Relationships xmlns="http://schemas.openxmlformats.org/package/2006/relationships"><Relationship Id="rId1" Type="http://schemas.openxmlformats.org/officeDocument/2006/relationships/customXmlProps" Target="itemProps292.xml"/></Relationships>
</file>

<file path=customXml/_rels/item293.xml.rels><?xml version="1.0" encoding="UTF-8" standalone="yes"?>
<Relationships xmlns="http://schemas.openxmlformats.org/package/2006/relationships"><Relationship Id="rId1" Type="http://schemas.openxmlformats.org/officeDocument/2006/relationships/customXmlProps" Target="itemProps293.xml"/></Relationships>
</file>

<file path=customXml/_rels/item294.xml.rels><?xml version="1.0" encoding="UTF-8" standalone="yes"?>
<Relationships xmlns="http://schemas.openxmlformats.org/package/2006/relationships"><Relationship Id="rId1" Type="http://schemas.openxmlformats.org/officeDocument/2006/relationships/customXmlProps" Target="itemProps294.xml"/></Relationships>
</file>

<file path=customXml/_rels/item295.xml.rels><?xml version="1.0" encoding="UTF-8" standalone="yes"?>
<Relationships xmlns="http://schemas.openxmlformats.org/package/2006/relationships"><Relationship Id="rId1" Type="http://schemas.openxmlformats.org/officeDocument/2006/relationships/customXmlProps" Target="itemProps295.xml"/></Relationships>
</file>

<file path=customXml/_rels/item296.xml.rels><?xml version="1.0" encoding="UTF-8" standalone="yes"?>
<Relationships xmlns="http://schemas.openxmlformats.org/package/2006/relationships"><Relationship Id="rId1" Type="http://schemas.openxmlformats.org/officeDocument/2006/relationships/customXmlProps" Target="itemProps296.xml"/></Relationships>
</file>

<file path=customXml/_rels/item297.xml.rels><?xml version="1.0" encoding="UTF-8" standalone="yes"?>
<Relationships xmlns="http://schemas.openxmlformats.org/package/2006/relationships"><Relationship Id="rId1" Type="http://schemas.openxmlformats.org/officeDocument/2006/relationships/customXmlProps" Target="itemProps297.xml"/></Relationships>
</file>

<file path=customXml/_rels/item298.xml.rels><?xml version="1.0" encoding="UTF-8" standalone="yes"?>
<Relationships xmlns="http://schemas.openxmlformats.org/package/2006/relationships"><Relationship Id="rId1" Type="http://schemas.openxmlformats.org/officeDocument/2006/relationships/customXmlProps" Target="itemProps298.xml"/></Relationships>
</file>

<file path=customXml/_rels/item299.xml.rels><?xml version="1.0" encoding="UTF-8" standalone="yes"?>
<Relationships xmlns="http://schemas.openxmlformats.org/package/2006/relationships"><Relationship Id="rId1" Type="http://schemas.openxmlformats.org/officeDocument/2006/relationships/customXmlProps" Target="itemProps299.xml"/></Relationships>
</file>

<file path=customXml/_rels/item300.xml.rels><?xml version="1.0" encoding="UTF-8" standalone="yes"?>
<Relationships xmlns="http://schemas.openxmlformats.org/package/2006/relationships"><Relationship Id="rId1" Type="http://schemas.openxmlformats.org/officeDocument/2006/relationships/customXmlProps" Target="itemProps300.xml"/></Relationships>
</file>

<file path=customXml/_rels/item301.xml.rels><?xml version="1.0" encoding="UTF-8" standalone="yes"?>
<Relationships xmlns="http://schemas.openxmlformats.org/package/2006/relationships"><Relationship Id="rId1" Type="http://schemas.openxmlformats.org/officeDocument/2006/relationships/customXmlProps" Target="itemProps301.xml"/></Relationships>
</file>

<file path=customXml/_rels/item302.xml.rels><?xml version="1.0" encoding="UTF-8" standalone="yes"?>
<Relationships xmlns="http://schemas.openxmlformats.org/package/2006/relationships"><Relationship Id="rId1" Type="http://schemas.openxmlformats.org/officeDocument/2006/relationships/customXmlProps" Target="itemProps302.xml"/></Relationships>
</file>

<file path=customXml/_rels/item303.xml.rels><?xml version="1.0" encoding="UTF-8" standalone="yes"?>
<Relationships xmlns="http://schemas.openxmlformats.org/package/2006/relationships"><Relationship Id="rId1" Type="http://schemas.openxmlformats.org/officeDocument/2006/relationships/customXmlProps" Target="itemProps303.xml"/></Relationships>
</file>

<file path=customXml/_rels/item304.xml.rels><?xml version="1.0" encoding="UTF-8" standalone="yes"?>
<Relationships xmlns="http://schemas.openxmlformats.org/package/2006/relationships"><Relationship Id="rId1" Type="http://schemas.openxmlformats.org/officeDocument/2006/relationships/customXmlProps" Target="itemProps304.xml"/></Relationships>
</file>

<file path=customXml/_rels/item305.xml.rels><?xml version="1.0" encoding="UTF-8" standalone="yes"?>
<Relationships xmlns="http://schemas.openxmlformats.org/package/2006/relationships"><Relationship Id="rId1" Type="http://schemas.openxmlformats.org/officeDocument/2006/relationships/customXmlProps" Target="itemProps305.xml"/></Relationships>
</file>

<file path=customXml/_rels/item306.xml.rels><?xml version="1.0" encoding="UTF-8" standalone="yes"?>
<Relationships xmlns="http://schemas.openxmlformats.org/package/2006/relationships"><Relationship Id="rId1" Type="http://schemas.openxmlformats.org/officeDocument/2006/relationships/customXmlProps" Target="itemProps306.xml"/></Relationships>
</file>

<file path=customXml/_rels/item307.xml.rels><?xml version="1.0" encoding="UTF-8" standalone="yes"?>
<Relationships xmlns="http://schemas.openxmlformats.org/package/2006/relationships"><Relationship Id="rId1" Type="http://schemas.openxmlformats.org/officeDocument/2006/relationships/customXmlProps" Target="itemProps307.xml"/></Relationships>
</file>

<file path=customXml/_rels/item308.xml.rels><?xml version="1.0" encoding="UTF-8" standalone="yes"?>
<Relationships xmlns="http://schemas.openxmlformats.org/package/2006/relationships"><Relationship Id="rId1" Type="http://schemas.openxmlformats.org/officeDocument/2006/relationships/customXmlProps" Target="itemProps308.xml"/></Relationships>
</file>

<file path=customXml/_rels/item309.xml.rels><?xml version="1.0" encoding="UTF-8" standalone="yes"?>
<Relationships xmlns="http://schemas.openxmlformats.org/package/2006/relationships"><Relationship Id="rId1" Type="http://schemas.openxmlformats.org/officeDocument/2006/relationships/customXmlProps" Target="itemProps309.xml"/></Relationships>
</file>

<file path=customXml/_rels/item310.xml.rels><?xml version="1.0" encoding="UTF-8" standalone="yes"?>
<Relationships xmlns="http://schemas.openxmlformats.org/package/2006/relationships"><Relationship Id="rId1" Type="http://schemas.openxmlformats.org/officeDocument/2006/relationships/customXmlProps" Target="itemProps310.xml"/></Relationships>
</file>

<file path=customXml/_rels/item311.xml.rels><?xml version="1.0" encoding="UTF-8" standalone="yes"?>
<Relationships xmlns="http://schemas.openxmlformats.org/package/2006/relationships"><Relationship Id="rId1" Type="http://schemas.openxmlformats.org/officeDocument/2006/relationships/customXmlProps" Target="itemProps311.xml"/></Relationships>
</file>

<file path=customXml/_rels/item312.xml.rels><?xml version="1.0" encoding="UTF-8" standalone="yes"?>
<Relationships xmlns="http://schemas.openxmlformats.org/package/2006/relationships"><Relationship Id="rId1" Type="http://schemas.openxmlformats.org/officeDocument/2006/relationships/customXmlProps" Target="itemProps312.xml"/></Relationships>
</file>

<file path=customXml/_rels/item313.xml.rels><?xml version="1.0" encoding="UTF-8" standalone="yes"?>
<Relationships xmlns="http://schemas.openxmlformats.org/package/2006/relationships"><Relationship Id="rId1" Type="http://schemas.openxmlformats.org/officeDocument/2006/relationships/customXmlProps" Target="itemProps313.xml"/></Relationships>
</file>

<file path=customXml/_rels/item314.xml.rels><?xml version="1.0" encoding="UTF-8" standalone="yes"?>
<Relationships xmlns="http://schemas.openxmlformats.org/package/2006/relationships"><Relationship Id="rId1" Type="http://schemas.openxmlformats.org/officeDocument/2006/relationships/customXmlProps" Target="itemProps314.xml"/></Relationships>
</file>

<file path=customXml/_rels/item315.xml.rels><?xml version="1.0" encoding="UTF-8" standalone="yes"?>
<Relationships xmlns="http://schemas.openxmlformats.org/package/2006/relationships"><Relationship Id="rId1" Type="http://schemas.openxmlformats.org/officeDocument/2006/relationships/customXmlProps" Target="itemProps315.xml"/></Relationships>
</file>

<file path=customXml/_rels/item316.xml.rels><?xml version="1.0" encoding="UTF-8" standalone="yes"?>
<Relationships xmlns="http://schemas.openxmlformats.org/package/2006/relationships"><Relationship Id="rId1" Type="http://schemas.openxmlformats.org/officeDocument/2006/relationships/customXmlProps" Target="itemProps316.xml"/></Relationships>
</file>

<file path=customXml/_rels/item317.xml.rels><?xml version="1.0" encoding="UTF-8" standalone="yes"?>
<Relationships xmlns="http://schemas.openxmlformats.org/package/2006/relationships"><Relationship Id="rId1" Type="http://schemas.openxmlformats.org/officeDocument/2006/relationships/customXmlProps" Target="itemProps317.xml"/></Relationships>
</file>

<file path=customXml/_rels/item318.xml.rels><?xml version="1.0" encoding="UTF-8" standalone="yes"?>
<Relationships xmlns="http://schemas.openxmlformats.org/package/2006/relationships"><Relationship Id="rId1" Type="http://schemas.openxmlformats.org/officeDocument/2006/relationships/customXmlProps" Target="itemProps318.xml"/></Relationships>
</file>

<file path=customXml/_rels/item319.xml.rels><?xml version="1.0" encoding="UTF-8" standalone="yes"?>
<Relationships xmlns="http://schemas.openxmlformats.org/package/2006/relationships"><Relationship Id="rId1" Type="http://schemas.openxmlformats.org/officeDocument/2006/relationships/customXmlProps" Target="itemProps319.xml"/></Relationships>
</file>

<file path=customXml/_rels/item320.xml.rels><?xml version="1.0" encoding="UTF-8" standalone="yes"?>
<Relationships xmlns="http://schemas.openxmlformats.org/package/2006/relationships"><Relationship Id="rId1" Type="http://schemas.openxmlformats.org/officeDocument/2006/relationships/customXmlProps" Target="itemProps320.xml"/></Relationships>
</file>

<file path=customXml/_rels/item321.xml.rels><?xml version="1.0" encoding="UTF-8" standalone="yes"?>
<Relationships xmlns="http://schemas.openxmlformats.org/package/2006/relationships"><Relationship Id="rId1" Type="http://schemas.openxmlformats.org/officeDocument/2006/relationships/customXmlProps" Target="itemProps321.xml"/></Relationships>
</file>

<file path=customXml/_rels/item322.xml.rels><?xml version="1.0" encoding="UTF-8" standalone="yes"?>
<Relationships xmlns="http://schemas.openxmlformats.org/package/2006/relationships"><Relationship Id="rId1" Type="http://schemas.openxmlformats.org/officeDocument/2006/relationships/customXmlProps" Target="itemProps322.xml"/></Relationships>
</file>

<file path=customXml/_rels/item323.xml.rels><?xml version="1.0" encoding="UTF-8" standalone="yes"?>
<Relationships xmlns="http://schemas.openxmlformats.org/package/2006/relationships"><Relationship Id="rId1" Type="http://schemas.openxmlformats.org/officeDocument/2006/relationships/customXmlProps" Target="itemProps323.xml"/></Relationships>
</file>

<file path=customXml/_rels/item324.xml.rels><?xml version="1.0" encoding="UTF-8" standalone="yes"?>
<Relationships xmlns="http://schemas.openxmlformats.org/package/2006/relationships"><Relationship Id="rId1" Type="http://schemas.openxmlformats.org/officeDocument/2006/relationships/customXmlProps" Target="itemProps324.xml"/></Relationships>
</file>

<file path=customXml/_rels/item325.xml.rels><?xml version="1.0" encoding="UTF-8" standalone="yes"?>
<Relationships xmlns="http://schemas.openxmlformats.org/package/2006/relationships"><Relationship Id="rId1" Type="http://schemas.openxmlformats.org/officeDocument/2006/relationships/customXmlProps" Target="itemProps325.xml"/></Relationships>
</file>

<file path=customXml/_rels/item326.xml.rels><?xml version="1.0" encoding="UTF-8" standalone="yes"?>
<Relationships xmlns="http://schemas.openxmlformats.org/package/2006/relationships"><Relationship Id="rId1" Type="http://schemas.openxmlformats.org/officeDocument/2006/relationships/customXmlProps" Target="itemProps326.xml"/></Relationships>
</file>

<file path=customXml/_rels/item327.xml.rels><?xml version="1.0" encoding="UTF-8" standalone="yes"?>
<Relationships xmlns="http://schemas.openxmlformats.org/package/2006/relationships"><Relationship Id="rId1" Type="http://schemas.openxmlformats.org/officeDocument/2006/relationships/customXmlProps" Target="itemProps327.xml"/></Relationships>
</file>

<file path=customXml/_rels/item328.xml.rels><?xml version="1.0" encoding="UTF-8" standalone="yes"?>
<Relationships xmlns="http://schemas.openxmlformats.org/package/2006/relationships"><Relationship Id="rId1" Type="http://schemas.openxmlformats.org/officeDocument/2006/relationships/customXmlProps" Target="itemProps328.xml"/></Relationships>
</file>

<file path=customXml/_rels/item329.xml.rels><?xml version="1.0" encoding="UTF-8" standalone="yes"?>
<Relationships xmlns="http://schemas.openxmlformats.org/package/2006/relationships"><Relationship Id="rId1" Type="http://schemas.openxmlformats.org/officeDocument/2006/relationships/customXmlProps" Target="itemProps329.xml"/></Relationships>
</file>

<file path=customXml/_rels/item330.xml.rels><?xml version="1.0" encoding="UTF-8" standalone="yes"?>
<Relationships xmlns="http://schemas.openxmlformats.org/package/2006/relationships"><Relationship Id="rId1" Type="http://schemas.openxmlformats.org/officeDocument/2006/relationships/customXmlProps" Target="itemProps330.xml"/></Relationships>
</file>

<file path=customXml/_rels/item331.xml.rels><?xml version="1.0" encoding="UTF-8" standalone="yes"?>
<Relationships xmlns="http://schemas.openxmlformats.org/package/2006/relationships"><Relationship Id="rId1" Type="http://schemas.openxmlformats.org/officeDocument/2006/relationships/customXmlProps" Target="itemProps331.xml"/></Relationships>
</file>

<file path=customXml/_rels/item332.xml.rels><?xml version="1.0" encoding="UTF-8" standalone="yes"?>
<Relationships xmlns="http://schemas.openxmlformats.org/package/2006/relationships"><Relationship Id="rId1" Type="http://schemas.openxmlformats.org/officeDocument/2006/relationships/customXmlProps" Target="itemProps332.xml"/></Relationships>
</file>

<file path=customXml/_rels/item333.xml.rels><?xml version="1.0" encoding="UTF-8" standalone="yes"?>
<Relationships xmlns="http://schemas.openxmlformats.org/package/2006/relationships"><Relationship Id="rId1" Type="http://schemas.openxmlformats.org/officeDocument/2006/relationships/customXmlProps" Target="itemProps333.xml"/></Relationships>
</file>

<file path=customXml/_rels/item334.xml.rels><?xml version="1.0" encoding="UTF-8" standalone="yes"?>
<Relationships xmlns="http://schemas.openxmlformats.org/package/2006/relationships"><Relationship Id="rId1" Type="http://schemas.openxmlformats.org/officeDocument/2006/relationships/customXmlProps" Target="itemProps334.xml"/></Relationships>
</file>

<file path=customXml/_rels/item335.xml.rels><?xml version="1.0" encoding="UTF-8" standalone="yes"?>
<Relationships xmlns="http://schemas.openxmlformats.org/package/2006/relationships"><Relationship Id="rId1" Type="http://schemas.openxmlformats.org/officeDocument/2006/relationships/customXmlProps" Target="itemProps335.xml"/></Relationships>
</file>

<file path=customXml/_rels/item336.xml.rels><?xml version="1.0" encoding="UTF-8" standalone="yes"?>
<Relationships xmlns="http://schemas.openxmlformats.org/package/2006/relationships"><Relationship Id="rId1" Type="http://schemas.openxmlformats.org/officeDocument/2006/relationships/customXmlProps" Target="itemProps336.xml"/></Relationships>
</file>

<file path=customXml/_rels/item337.xml.rels><?xml version="1.0" encoding="UTF-8" standalone="yes"?>
<Relationships xmlns="http://schemas.openxmlformats.org/package/2006/relationships"><Relationship Id="rId1" Type="http://schemas.openxmlformats.org/officeDocument/2006/relationships/customXmlProps" Target="itemProps337.xml"/></Relationships>
</file>

<file path=customXml/_rels/item338.xml.rels><?xml version="1.0" encoding="UTF-8" standalone="yes"?>
<Relationships xmlns="http://schemas.openxmlformats.org/package/2006/relationships"><Relationship Id="rId1" Type="http://schemas.openxmlformats.org/officeDocument/2006/relationships/customXmlProps" Target="itemProps338.xml"/></Relationships>
</file>

<file path=customXml/_rels/item339.xml.rels><?xml version="1.0" encoding="UTF-8" standalone="yes"?>
<Relationships xmlns="http://schemas.openxmlformats.org/package/2006/relationships"><Relationship Id="rId1" Type="http://schemas.openxmlformats.org/officeDocument/2006/relationships/customXmlProps" Target="itemProps339.xml"/></Relationships>
</file>

<file path=customXml/_rels/item340.xml.rels><?xml version="1.0" encoding="UTF-8" standalone="yes"?>
<Relationships xmlns="http://schemas.openxmlformats.org/package/2006/relationships"><Relationship Id="rId1" Type="http://schemas.openxmlformats.org/officeDocument/2006/relationships/customXmlProps" Target="itemProps340.xml"/></Relationships>
</file>

<file path=customXml/_rels/item341.xml.rels><?xml version="1.0" encoding="UTF-8" standalone="yes"?>
<Relationships xmlns="http://schemas.openxmlformats.org/package/2006/relationships"><Relationship Id="rId1" Type="http://schemas.openxmlformats.org/officeDocument/2006/relationships/customXmlProps" Target="itemProps341.xml"/></Relationships>
</file>

<file path=customXml/_rels/item342.xml.rels><?xml version="1.0" encoding="UTF-8" standalone="yes"?>
<Relationships xmlns="http://schemas.openxmlformats.org/package/2006/relationships"><Relationship Id="rId1" Type="http://schemas.openxmlformats.org/officeDocument/2006/relationships/customXmlProps" Target="itemProps342.xml"/></Relationships>
</file>

<file path=customXml/_rels/item343.xml.rels><?xml version="1.0" encoding="UTF-8" standalone="yes"?>
<Relationships xmlns="http://schemas.openxmlformats.org/package/2006/relationships"><Relationship Id="rId1" Type="http://schemas.openxmlformats.org/officeDocument/2006/relationships/customXmlProps" Target="itemProps343.xml"/></Relationships>
</file>

<file path=customXml/_rels/item344.xml.rels><?xml version="1.0" encoding="UTF-8" standalone="yes"?>
<Relationships xmlns="http://schemas.openxmlformats.org/package/2006/relationships"><Relationship Id="rId1" Type="http://schemas.openxmlformats.org/officeDocument/2006/relationships/customXmlProps" Target="itemProps344.xml"/></Relationships>
</file>

<file path=customXml/_rels/item345.xml.rels><?xml version="1.0" encoding="UTF-8" standalone="yes"?>
<Relationships xmlns="http://schemas.openxmlformats.org/package/2006/relationships"><Relationship Id="rId1" Type="http://schemas.openxmlformats.org/officeDocument/2006/relationships/customXmlProps" Target="itemProps345.xml"/></Relationships>
</file>

<file path=customXml/_rels/item346.xml.rels><?xml version="1.0" encoding="UTF-8" standalone="yes"?>
<Relationships xmlns="http://schemas.openxmlformats.org/package/2006/relationships"><Relationship Id="rId1" Type="http://schemas.openxmlformats.org/officeDocument/2006/relationships/customXmlProps" Target="itemProps346.xml"/></Relationships>
</file>

<file path=customXml/_rels/item347.xml.rels><?xml version="1.0" encoding="UTF-8" standalone="yes"?>
<Relationships xmlns="http://schemas.openxmlformats.org/package/2006/relationships"><Relationship Id="rId1" Type="http://schemas.openxmlformats.org/officeDocument/2006/relationships/customXmlProps" Target="itemProps347.xml"/></Relationships>
</file>

<file path=customXml/_rels/item348.xml.rels><?xml version="1.0" encoding="UTF-8" standalone="yes"?>
<Relationships xmlns="http://schemas.openxmlformats.org/package/2006/relationships"><Relationship Id="rId1" Type="http://schemas.openxmlformats.org/officeDocument/2006/relationships/customXmlProps" Target="itemProps348.xml"/></Relationships>
</file>

<file path=customXml/_rels/item349.xml.rels><?xml version="1.0" encoding="UTF-8" standalone="yes"?>
<Relationships xmlns="http://schemas.openxmlformats.org/package/2006/relationships"><Relationship Id="rId1" Type="http://schemas.openxmlformats.org/officeDocument/2006/relationships/customXmlProps" Target="itemProps349.xml"/></Relationships>
</file>

<file path=customXml/_rels/item350.xml.rels><?xml version="1.0" encoding="UTF-8" standalone="yes"?>
<Relationships xmlns="http://schemas.openxmlformats.org/package/2006/relationships"><Relationship Id="rId1" Type="http://schemas.openxmlformats.org/officeDocument/2006/relationships/customXmlProps" Target="itemProps350.xml"/></Relationships>
</file>

<file path=customXml/_rels/item351.xml.rels><?xml version="1.0" encoding="UTF-8" standalone="yes"?>
<Relationships xmlns="http://schemas.openxmlformats.org/package/2006/relationships"><Relationship Id="rId1" Type="http://schemas.openxmlformats.org/officeDocument/2006/relationships/customXmlProps" Target="itemProps351.xml"/></Relationships>
</file>

<file path=customXml/_rels/item352.xml.rels><?xml version="1.0" encoding="UTF-8" standalone="yes"?>
<Relationships xmlns="http://schemas.openxmlformats.org/package/2006/relationships"><Relationship Id="rId1" Type="http://schemas.openxmlformats.org/officeDocument/2006/relationships/customXmlProps" Target="itemProps352.xml"/></Relationships>
</file>

<file path=customXml/_rels/item353.xml.rels><?xml version="1.0" encoding="UTF-8" standalone="yes"?>
<Relationships xmlns="http://schemas.openxmlformats.org/package/2006/relationships"><Relationship Id="rId1" Type="http://schemas.openxmlformats.org/officeDocument/2006/relationships/customXmlProps" Target="itemProps353.xml"/></Relationships>
</file>

<file path=customXml/_rels/item354.xml.rels><?xml version="1.0" encoding="UTF-8" standalone="yes"?>
<Relationships xmlns="http://schemas.openxmlformats.org/package/2006/relationships"><Relationship Id="rId1" Type="http://schemas.openxmlformats.org/officeDocument/2006/relationships/customXmlProps" Target="itemProps354.xml"/></Relationships>
</file>

<file path=customXml/_rels/item355.xml.rels><?xml version="1.0" encoding="UTF-8" standalone="yes"?>
<Relationships xmlns="http://schemas.openxmlformats.org/package/2006/relationships"><Relationship Id="rId1" Type="http://schemas.openxmlformats.org/officeDocument/2006/relationships/customXmlProps" Target="itemProps355.xml"/></Relationships>
</file>

<file path=customXml/_rels/item356.xml.rels><?xml version="1.0" encoding="UTF-8" standalone="yes"?>
<Relationships xmlns="http://schemas.openxmlformats.org/package/2006/relationships"><Relationship Id="rId1" Type="http://schemas.openxmlformats.org/officeDocument/2006/relationships/customXmlProps" Target="itemProps356.xml"/></Relationships>
</file>

<file path=customXml/_rels/item357.xml.rels><?xml version="1.0" encoding="UTF-8" standalone="yes"?>
<Relationships xmlns="http://schemas.openxmlformats.org/package/2006/relationships"><Relationship Id="rId1" Type="http://schemas.openxmlformats.org/officeDocument/2006/relationships/customXmlProps" Target="itemProps357.xml"/></Relationships>
</file>

<file path=customXml/_rels/item358.xml.rels><?xml version="1.0" encoding="UTF-8" standalone="yes"?>
<Relationships xmlns="http://schemas.openxmlformats.org/package/2006/relationships"><Relationship Id="rId1" Type="http://schemas.openxmlformats.org/officeDocument/2006/relationships/customXmlProps" Target="itemProps358.xml"/></Relationships>
</file>

<file path=customXml/_rels/item359.xml.rels><?xml version="1.0" encoding="UTF-8" standalone="yes"?>
<Relationships xmlns="http://schemas.openxmlformats.org/package/2006/relationships"><Relationship Id="rId1" Type="http://schemas.openxmlformats.org/officeDocument/2006/relationships/customXmlProps" Target="itemProps359.xml"/></Relationships>
</file>

<file path=customXml/_rels/item360.xml.rels><?xml version="1.0" encoding="UTF-8" standalone="yes"?>
<Relationships xmlns="http://schemas.openxmlformats.org/package/2006/relationships"><Relationship Id="rId1" Type="http://schemas.openxmlformats.org/officeDocument/2006/relationships/customXmlProps" Target="itemProps360.xml"/></Relationships>
</file>

<file path=customXml/_rels/item361.xml.rels><?xml version="1.0" encoding="UTF-8" standalone="yes"?>
<Relationships xmlns="http://schemas.openxmlformats.org/package/2006/relationships"><Relationship Id="rId1" Type="http://schemas.openxmlformats.org/officeDocument/2006/relationships/customXmlProps" Target="itemProps361.xml"/></Relationships>
</file>

<file path=customXml/_rels/item362.xml.rels><?xml version="1.0" encoding="UTF-8" standalone="yes"?>
<Relationships xmlns="http://schemas.openxmlformats.org/package/2006/relationships"><Relationship Id="rId1" Type="http://schemas.openxmlformats.org/officeDocument/2006/relationships/customXmlProps" Target="itemProps362.xml"/></Relationships>
</file>

<file path=customXml/_rels/item363.xml.rels><?xml version="1.0" encoding="UTF-8" standalone="yes"?>
<Relationships xmlns="http://schemas.openxmlformats.org/package/2006/relationships"><Relationship Id="rId1" Type="http://schemas.openxmlformats.org/officeDocument/2006/relationships/customXmlProps" Target="itemProps363.xml"/></Relationships>
</file>

<file path=customXml/_rels/item364.xml.rels><?xml version="1.0" encoding="UTF-8" standalone="yes"?>
<Relationships xmlns="http://schemas.openxmlformats.org/package/2006/relationships"><Relationship Id="rId1" Type="http://schemas.openxmlformats.org/officeDocument/2006/relationships/customXmlProps" Target="itemProps364.xml"/></Relationships>
</file>

<file path=customXml/_rels/item365.xml.rels><?xml version="1.0" encoding="UTF-8" standalone="yes"?>
<Relationships xmlns="http://schemas.openxmlformats.org/package/2006/relationships"><Relationship Id="rId1" Type="http://schemas.openxmlformats.org/officeDocument/2006/relationships/customXmlProps" Target="itemProps365.xml"/></Relationships>
</file>

<file path=customXml/_rels/item366.xml.rels><?xml version="1.0" encoding="UTF-8" standalone="yes"?>
<Relationships xmlns="http://schemas.openxmlformats.org/package/2006/relationships"><Relationship Id="rId1" Type="http://schemas.openxmlformats.org/officeDocument/2006/relationships/customXmlProps" Target="itemProps366.xml"/></Relationships>
</file>

<file path=customXml/_rels/item367.xml.rels><?xml version="1.0" encoding="UTF-8" standalone="yes"?>
<Relationships xmlns="http://schemas.openxmlformats.org/package/2006/relationships"><Relationship Id="rId1" Type="http://schemas.openxmlformats.org/officeDocument/2006/relationships/customXmlProps" Target="itemProps367.xml"/></Relationships>
</file>

<file path=customXml/_rels/item368.xml.rels><?xml version="1.0" encoding="UTF-8" standalone="yes"?>
<Relationships xmlns="http://schemas.openxmlformats.org/package/2006/relationships"><Relationship Id="rId1" Type="http://schemas.openxmlformats.org/officeDocument/2006/relationships/customXmlProps" Target="itemProps368.xml"/></Relationships>
</file>

<file path=customXml/_rels/item369.xml.rels><?xml version="1.0" encoding="UTF-8" standalone="yes"?>
<Relationships xmlns="http://schemas.openxmlformats.org/package/2006/relationships"><Relationship Id="rId1" Type="http://schemas.openxmlformats.org/officeDocument/2006/relationships/customXmlProps" Target="itemProps369.xml"/></Relationships>
</file>

<file path=customXml/_rels/item370.xml.rels><?xml version="1.0" encoding="UTF-8" standalone="yes"?>
<Relationships xmlns="http://schemas.openxmlformats.org/package/2006/relationships"><Relationship Id="rId1" Type="http://schemas.openxmlformats.org/officeDocument/2006/relationships/customXmlProps" Target="itemProps370.xml"/></Relationships>
</file>

<file path=customXml/_rels/item371.xml.rels><?xml version="1.0" encoding="UTF-8" standalone="yes"?>
<Relationships xmlns="http://schemas.openxmlformats.org/package/2006/relationships"><Relationship Id="rId1" Type="http://schemas.openxmlformats.org/officeDocument/2006/relationships/customXmlProps" Target="itemProps371.xml"/></Relationships>
</file>

<file path=customXml/_rels/item372.xml.rels><?xml version="1.0" encoding="UTF-8" standalone="yes"?>
<Relationships xmlns="http://schemas.openxmlformats.org/package/2006/relationships"><Relationship Id="rId1" Type="http://schemas.openxmlformats.org/officeDocument/2006/relationships/customXmlProps" Target="itemProps372.xml"/></Relationships>
</file>

<file path=customXml/_rels/item373.xml.rels><?xml version="1.0" encoding="UTF-8" standalone="yes"?>
<Relationships xmlns="http://schemas.openxmlformats.org/package/2006/relationships"><Relationship Id="rId1" Type="http://schemas.openxmlformats.org/officeDocument/2006/relationships/customXmlProps" Target="itemProps373.xml"/></Relationships>
</file>

<file path=customXml/_rels/item374.xml.rels><?xml version="1.0" encoding="UTF-8" standalone="yes"?>
<Relationships xmlns="http://schemas.openxmlformats.org/package/2006/relationships"><Relationship Id="rId1" Type="http://schemas.openxmlformats.org/officeDocument/2006/relationships/customXmlProps" Target="itemProps374.xml"/></Relationships>
</file>

<file path=customXml/_rels/item375.xml.rels><?xml version="1.0" encoding="UTF-8" standalone="yes"?>
<Relationships xmlns="http://schemas.openxmlformats.org/package/2006/relationships"><Relationship Id="rId1" Type="http://schemas.openxmlformats.org/officeDocument/2006/relationships/customXmlProps" Target="itemProps375.xml"/></Relationships>
</file>

<file path=customXml/_rels/item376.xml.rels><?xml version="1.0" encoding="UTF-8" standalone="yes"?>
<Relationships xmlns="http://schemas.openxmlformats.org/package/2006/relationships"><Relationship Id="rId1" Type="http://schemas.openxmlformats.org/officeDocument/2006/relationships/customXmlProps" Target="itemProps376.xml"/></Relationships>
</file>

<file path=customXml/_rels/item377.xml.rels><?xml version="1.0" encoding="UTF-8" standalone="yes"?>
<Relationships xmlns="http://schemas.openxmlformats.org/package/2006/relationships"><Relationship Id="rId1" Type="http://schemas.openxmlformats.org/officeDocument/2006/relationships/customXmlProps" Target="itemProps377.xml"/></Relationships>
</file>

<file path=customXml/_rels/item378.xml.rels><?xml version="1.0" encoding="UTF-8" standalone="yes"?>
<Relationships xmlns="http://schemas.openxmlformats.org/package/2006/relationships"><Relationship Id="rId1" Type="http://schemas.openxmlformats.org/officeDocument/2006/relationships/customXmlProps" Target="itemProps378.xml"/></Relationships>
</file>

<file path=customXml/_rels/item379.xml.rels><?xml version="1.0" encoding="UTF-8" standalone="yes"?>
<Relationships xmlns="http://schemas.openxmlformats.org/package/2006/relationships"><Relationship Id="rId1" Type="http://schemas.openxmlformats.org/officeDocument/2006/relationships/customXmlProps" Target="itemProps379.xml"/></Relationships>
</file>

<file path=customXml/_rels/item380.xml.rels><?xml version="1.0" encoding="UTF-8" standalone="yes"?>
<Relationships xmlns="http://schemas.openxmlformats.org/package/2006/relationships"><Relationship Id="rId1" Type="http://schemas.openxmlformats.org/officeDocument/2006/relationships/customXmlProps" Target="itemProps380.xml"/></Relationships>
</file>

<file path=customXml/_rels/item381.xml.rels><?xml version="1.0" encoding="UTF-8" standalone="yes"?>
<Relationships xmlns="http://schemas.openxmlformats.org/package/2006/relationships"><Relationship Id="rId1" Type="http://schemas.openxmlformats.org/officeDocument/2006/relationships/customXmlProps" Target="itemProps381.xml"/></Relationships>
</file>

<file path=customXml/_rels/item382.xml.rels><?xml version="1.0" encoding="UTF-8" standalone="yes"?>
<Relationships xmlns="http://schemas.openxmlformats.org/package/2006/relationships"><Relationship Id="rId1" Type="http://schemas.openxmlformats.org/officeDocument/2006/relationships/customXmlProps" Target="itemProps382.xml"/></Relationships>
</file>

<file path=customXml/_rels/item383.xml.rels><?xml version="1.0" encoding="UTF-8" standalone="yes"?>
<Relationships xmlns="http://schemas.openxmlformats.org/package/2006/relationships"><Relationship Id="rId1" Type="http://schemas.openxmlformats.org/officeDocument/2006/relationships/customXmlProps" Target="itemProps383.xml"/></Relationships>
</file>

<file path=customXml/_rels/item384.xml.rels><?xml version="1.0" encoding="UTF-8" standalone="yes"?>
<Relationships xmlns="http://schemas.openxmlformats.org/package/2006/relationships"><Relationship Id="rId1" Type="http://schemas.openxmlformats.org/officeDocument/2006/relationships/customXmlProps" Target="itemProps384.xml"/></Relationships>
</file>

<file path=customXml/_rels/item385.xml.rels><?xml version="1.0" encoding="UTF-8" standalone="yes"?>
<Relationships xmlns="http://schemas.openxmlformats.org/package/2006/relationships"><Relationship Id="rId1" Type="http://schemas.openxmlformats.org/officeDocument/2006/relationships/customXmlProps" Target="itemProps385.xml"/></Relationships>
</file>

<file path=customXml/_rels/item386.xml.rels><?xml version="1.0" encoding="UTF-8" standalone="yes"?>
<Relationships xmlns="http://schemas.openxmlformats.org/package/2006/relationships"><Relationship Id="rId1" Type="http://schemas.openxmlformats.org/officeDocument/2006/relationships/customXmlProps" Target="itemProps386.xml"/></Relationships>
</file>

<file path=customXml/_rels/item387.xml.rels><?xml version="1.0" encoding="UTF-8" standalone="yes"?>
<Relationships xmlns="http://schemas.openxmlformats.org/package/2006/relationships"><Relationship Id="rId1" Type="http://schemas.openxmlformats.org/officeDocument/2006/relationships/customXmlProps" Target="itemProps387.xml"/></Relationships>
</file>

<file path=customXml/_rels/item388.xml.rels><?xml version="1.0" encoding="UTF-8" standalone="yes"?>
<Relationships xmlns="http://schemas.openxmlformats.org/package/2006/relationships"><Relationship Id="rId1" Type="http://schemas.openxmlformats.org/officeDocument/2006/relationships/customXmlProps" Target="itemProps388.xml"/></Relationships>
</file>

<file path=customXml/_rels/item389.xml.rels><?xml version="1.0" encoding="UTF-8" standalone="yes"?>
<Relationships xmlns="http://schemas.openxmlformats.org/package/2006/relationships"><Relationship Id="rId1" Type="http://schemas.openxmlformats.org/officeDocument/2006/relationships/customXmlProps" Target="itemProps389.xml"/></Relationships>
</file>

<file path=customXml/_rels/item390.xml.rels><?xml version="1.0" encoding="UTF-8" standalone="yes"?>
<Relationships xmlns="http://schemas.openxmlformats.org/package/2006/relationships"><Relationship Id="rId1" Type="http://schemas.openxmlformats.org/officeDocument/2006/relationships/customXmlProps" Target="itemProps390.xml"/></Relationships>
</file>

<file path=customXml/_rels/item391.xml.rels><?xml version="1.0" encoding="UTF-8" standalone="yes"?>
<Relationships xmlns="http://schemas.openxmlformats.org/package/2006/relationships"><Relationship Id="rId1" Type="http://schemas.openxmlformats.org/officeDocument/2006/relationships/customXmlProps" Target="itemProps391.xml"/></Relationships>
</file>

<file path=customXml/_rels/item392.xml.rels><?xml version="1.0" encoding="UTF-8" standalone="yes"?>
<Relationships xmlns="http://schemas.openxmlformats.org/package/2006/relationships"><Relationship Id="rId1" Type="http://schemas.openxmlformats.org/officeDocument/2006/relationships/customXmlProps" Target="itemProps392.xml"/></Relationships>
</file>

<file path=customXml/_rels/item393.xml.rels><?xml version="1.0" encoding="UTF-8" standalone="yes"?>
<Relationships xmlns="http://schemas.openxmlformats.org/package/2006/relationships"><Relationship Id="rId1" Type="http://schemas.openxmlformats.org/officeDocument/2006/relationships/customXmlProps" Target="itemProps393.xml"/></Relationships>
</file>

<file path=customXml/_rels/item394.xml.rels><?xml version="1.0" encoding="UTF-8" standalone="yes"?>
<Relationships xmlns="http://schemas.openxmlformats.org/package/2006/relationships"><Relationship Id="rId1" Type="http://schemas.openxmlformats.org/officeDocument/2006/relationships/customXmlProps" Target="itemProps394.xml"/></Relationships>
</file>

<file path=customXml/_rels/item395.xml.rels><?xml version="1.0" encoding="UTF-8" standalone="yes"?>
<Relationships xmlns="http://schemas.openxmlformats.org/package/2006/relationships"><Relationship Id="rId1" Type="http://schemas.openxmlformats.org/officeDocument/2006/relationships/customXmlProps" Target="itemProps395.xml"/></Relationships>
</file>

<file path=customXml/_rels/item396.xml.rels><?xml version="1.0" encoding="UTF-8" standalone="yes"?>
<Relationships xmlns="http://schemas.openxmlformats.org/package/2006/relationships"><Relationship Id="rId1" Type="http://schemas.openxmlformats.org/officeDocument/2006/relationships/customXmlProps" Target="itemProps396.xml"/></Relationships>
</file>

<file path=customXml/_rels/item397.xml.rels><?xml version="1.0" encoding="UTF-8" standalone="yes"?>
<Relationships xmlns="http://schemas.openxmlformats.org/package/2006/relationships"><Relationship Id="rId1" Type="http://schemas.openxmlformats.org/officeDocument/2006/relationships/customXmlProps" Target="itemProps397.xml"/></Relationships>
</file>

<file path=customXml/_rels/item398.xml.rels><?xml version="1.0" encoding="UTF-8" standalone="yes"?>
<Relationships xmlns="http://schemas.openxmlformats.org/package/2006/relationships"><Relationship Id="rId1" Type="http://schemas.openxmlformats.org/officeDocument/2006/relationships/customXmlProps" Target="itemProps398.xml"/></Relationships>
</file>

<file path=customXml/_rels/item399.xml.rels><?xml version="1.0" encoding="UTF-8" standalone="yes"?>
<Relationships xmlns="http://schemas.openxmlformats.org/package/2006/relationships"><Relationship Id="rId1" Type="http://schemas.openxmlformats.org/officeDocument/2006/relationships/customXmlProps" Target="itemProps399.xml"/></Relationships>
</file>

<file path=customXml/_rels/item400.xml.rels><?xml version="1.0" encoding="UTF-8" standalone="yes"?>
<Relationships xmlns="http://schemas.openxmlformats.org/package/2006/relationships"><Relationship Id="rId1" Type="http://schemas.openxmlformats.org/officeDocument/2006/relationships/customXmlProps" Target="itemProps400.xml"/></Relationships>
</file>

<file path=customXml/_rels/item401.xml.rels><?xml version="1.0" encoding="UTF-8" standalone="yes"?>
<Relationships xmlns="http://schemas.openxmlformats.org/package/2006/relationships"><Relationship Id="rId1" Type="http://schemas.openxmlformats.org/officeDocument/2006/relationships/customXmlProps" Target="itemProps401.xml"/></Relationships>
</file>

<file path=customXml/_rels/item402.xml.rels><?xml version="1.0" encoding="UTF-8" standalone="yes"?>
<Relationships xmlns="http://schemas.openxmlformats.org/package/2006/relationships"><Relationship Id="rId1" Type="http://schemas.openxmlformats.org/officeDocument/2006/relationships/customXmlProps" Target="itemProps402.xml"/></Relationships>
</file>

<file path=customXml/_rels/item403.xml.rels><?xml version="1.0" encoding="UTF-8" standalone="yes"?>
<Relationships xmlns="http://schemas.openxmlformats.org/package/2006/relationships"><Relationship Id="rId1" Type="http://schemas.openxmlformats.org/officeDocument/2006/relationships/customXmlProps" Target="itemProps403.xml"/></Relationships>
</file>

<file path=customXml/_rels/item404.xml.rels><?xml version="1.0" encoding="UTF-8" standalone="yes"?>
<Relationships xmlns="http://schemas.openxmlformats.org/package/2006/relationships"><Relationship Id="rId1" Type="http://schemas.openxmlformats.org/officeDocument/2006/relationships/customXmlProps" Target="itemProps404.xml"/></Relationships>
</file>

<file path=customXml/_rels/item405.xml.rels><?xml version="1.0" encoding="UTF-8" standalone="yes"?>
<Relationships xmlns="http://schemas.openxmlformats.org/package/2006/relationships"><Relationship Id="rId1" Type="http://schemas.openxmlformats.org/officeDocument/2006/relationships/customXmlProps" Target="itemProps405.xml"/></Relationships>
</file>

<file path=customXml/_rels/item406.xml.rels><?xml version="1.0" encoding="UTF-8" standalone="yes"?>
<Relationships xmlns="http://schemas.openxmlformats.org/package/2006/relationships"><Relationship Id="rId1" Type="http://schemas.openxmlformats.org/officeDocument/2006/relationships/customXmlProps" Target="itemProps406.xml"/></Relationships>
</file>

<file path=customXml/_rels/item407.xml.rels><?xml version="1.0" encoding="UTF-8" standalone="yes"?>
<Relationships xmlns="http://schemas.openxmlformats.org/package/2006/relationships"><Relationship Id="rId1" Type="http://schemas.openxmlformats.org/officeDocument/2006/relationships/customXmlProps" Target="itemProps407.xml"/></Relationships>
</file>

<file path=customXml/_rels/item408.xml.rels><?xml version="1.0" encoding="UTF-8" standalone="yes"?>
<Relationships xmlns="http://schemas.openxmlformats.org/package/2006/relationships"><Relationship Id="rId1" Type="http://schemas.openxmlformats.org/officeDocument/2006/relationships/customXmlProps" Target="itemProps408.xml"/></Relationships>
</file>

<file path=customXml/_rels/item409.xml.rels><?xml version="1.0" encoding="UTF-8" standalone="yes"?>
<Relationships xmlns="http://schemas.openxmlformats.org/package/2006/relationships"><Relationship Id="rId1" Type="http://schemas.openxmlformats.org/officeDocument/2006/relationships/customXmlProps" Target="itemProps409.xml"/></Relationships>
</file>

<file path=customXml/_rels/item410.xml.rels><?xml version="1.0" encoding="UTF-8" standalone="yes"?>
<Relationships xmlns="http://schemas.openxmlformats.org/package/2006/relationships"><Relationship Id="rId1" Type="http://schemas.openxmlformats.org/officeDocument/2006/relationships/customXmlProps" Target="itemProps410.xml"/></Relationships>
</file>

<file path=customXml/_rels/item411.xml.rels><?xml version="1.0" encoding="UTF-8" standalone="yes"?>
<Relationships xmlns="http://schemas.openxmlformats.org/package/2006/relationships"><Relationship Id="rId1" Type="http://schemas.openxmlformats.org/officeDocument/2006/relationships/customXmlProps" Target="itemProps411.xml"/></Relationships>
</file>

<file path=customXml/_rels/item412.xml.rels><?xml version="1.0" encoding="UTF-8" standalone="yes"?>
<Relationships xmlns="http://schemas.openxmlformats.org/package/2006/relationships"><Relationship Id="rId1" Type="http://schemas.openxmlformats.org/officeDocument/2006/relationships/customXmlProps" Target="itemProps412.xml"/></Relationships>
</file>

<file path=customXml/_rels/item413.xml.rels><?xml version="1.0" encoding="UTF-8" standalone="yes"?>
<Relationships xmlns="http://schemas.openxmlformats.org/package/2006/relationships"><Relationship Id="rId1" Type="http://schemas.openxmlformats.org/officeDocument/2006/relationships/customXmlProps" Target="itemProps413.xml"/></Relationships>
</file>

<file path=customXml/_rels/item414.xml.rels><?xml version="1.0" encoding="UTF-8" standalone="yes"?>
<Relationships xmlns="http://schemas.openxmlformats.org/package/2006/relationships"><Relationship Id="rId1" Type="http://schemas.openxmlformats.org/officeDocument/2006/relationships/customXmlProps" Target="itemProps414.xml"/></Relationships>
</file>

<file path=customXml/_rels/item415.xml.rels><?xml version="1.0" encoding="UTF-8" standalone="yes"?>
<Relationships xmlns="http://schemas.openxmlformats.org/package/2006/relationships"><Relationship Id="rId1" Type="http://schemas.openxmlformats.org/officeDocument/2006/relationships/customXmlProps" Target="itemProps415.xml"/></Relationships>
</file>

<file path=customXml/_rels/item416.xml.rels><?xml version="1.0" encoding="UTF-8" standalone="yes"?>
<Relationships xmlns="http://schemas.openxmlformats.org/package/2006/relationships"><Relationship Id="rId1" Type="http://schemas.openxmlformats.org/officeDocument/2006/relationships/customXmlProps" Target="itemProps416.xml"/></Relationships>
</file>

<file path=customXml/_rels/item417.xml.rels><?xml version="1.0" encoding="UTF-8" standalone="yes"?>
<Relationships xmlns="http://schemas.openxmlformats.org/package/2006/relationships"><Relationship Id="rId1" Type="http://schemas.openxmlformats.org/officeDocument/2006/relationships/customXmlProps" Target="itemProps417.xml"/></Relationships>
</file>

<file path=customXml/_rels/item418.xml.rels><?xml version="1.0" encoding="UTF-8" standalone="yes"?>
<Relationships xmlns="http://schemas.openxmlformats.org/package/2006/relationships"><Relationship Id="rId1" Type="http://schemas.openxmlformats.org/officeDocument/2006/relationships/customXmlProps" Target="itemProps418.xml"/></Relationships>
</file>

<file path=customXml/_rels/item419.xml.rels><?xml version="1.0" encoding="UTF-8" standalone="yes"?>
<Relationships xmlns="http://schemas.openxmlformats.org/package/2006/relationships"><Relationship Id="rId1" Type="http://schemas.openxmlformats.org/officeDocument/2006/relationships/customXmlProps" Target="itemProps419.xml"/></Relationships>
</file>

<file path=customXml/_rels/item420.xml.rels><?xml version="1.0" encoding="UTF-8" standalone="yes"?>
<Relationships xmlns="http://schemas.openxmlformats.org/package/2006/relationships"><Relationship Id="rId1" Type="http://schemas.openxmlformats.org/officeDocument/2006/relationships/customXmlProps" Target="itemProps420.xml"/></Relationships>
</file>

<file path=customXml/_rels/item421.xml.rels><?xml version="1.0" encoding="UTF-8" standalone="yes"?>
<Relationships xmlns="http://schemas.openxmlformats.org/package/2006/relationships"><Relationship Id="rId1" Type="http://schemas.openxmlformats.org/officeDocument/2006/relationships/customXmlProps" Target="itemProps421.xml"/></Relationships>
</file>

<file path=customXml/_rels/item422.xml.rels><?xml version="1.0" encoding="UTF-8" standalone="yes"?>
<Relationships xmlns="http://schemas.openxmlformats.org/package/2006/relationships"><Relationship Id="rId1" Type="http://schemas.openxmlformats.org/officeDocument/2006/relationships/customXmlProps" Target="itemProps422.xml"/></Relationships>
</file>

<file path=customXml/_rels/item423.xml.rels><?xml version="1.0" encoding="UTF-8" standalone="yes"?>
<Relationships xmlns="http://schemas.openxmlformats.org/package/2006/relationships"><Relationship Id="rId1" Type="http://schemas.openxmlformats.org/officeDocument/2006/relationships/customXmlProps" Target="itemProps423.xml"/></Relationships>
</file>

<file path=customXml/_rels/item424.xml.rels><?xml version="1.0" encoding="UTF-8" standalone="yes"?>
<Relationships xmlns="http://schemas.openxmlformats.org/package/2006/relationships"><Relationship Id="rId1" Type="http://schemas.openxmlformats.org/officeDocument/2006/relationships/customXmlProps" Target="itemProps424.xml"/></Relationships>
</file>

<file path=customXml/_rels/item425.xml.rels><?xml version="1.0" encoding="UTF-8" standalone="yes"?>
<Relationships xmlns="http://schemas.openxmlformats.org/package/2006/relationships"><Relationship Id="rId1" Type="http://schemas.openxmlformats.org/officeDocument/2006/relationships/customXmlProps" Target="itemProps425.xml"/></Relationships>
</file>

<file path=customXml/_rels/item426.xml.rels><?xml version="1.0" encoding="UTF-8" standalone="yes"?>
<Relationships xmlns="http://schemas.openxmlformats.org/package/2006/relationships"><Relationship Id="rId1" Type="http://schemas.openxmlformats.org/officeDocument/2006/relationships/customXmlProps" Target="itemProps426.xml"/></Relationships>
</file>

<file path=customXml/_rels/item427.xml.rels><?xml version="1.0" encoding="UTF-8" standalone="yes"?>
<Relationships xmlns="http://schemas.openxmlformats.org/package/2006/relationships"><Relationship Id="rId1" Type="http://schemas.openxmlformats.org/officeDocument/2006/relationships/customXmlProps" Target="itemProps427.xml"/></Relationships>
</file>

<file path=customXml/_rels/item428.xml.rels><?xml version="1.0" encoding="UTF-8" standalone="yes"?>
<Relationships xmlns="http://schemas.openxmlformats.org/package/2006/relationships"><Relationship Id="rId1" Type="http://schemas.openxmlformats.org/officeDocument/2006/relationships/customXmlProps" Target="itemProps428.xml"/></Relationships>
</file>

<file path=customXml/_rels/item429.xml.rels><?xml version="1.0" encoding="UTF-8" standalone="yes"?>
<Relationships xmlns="http://schemas.openxmlformats.org/package/2006/relationships"><Relationship Id="rId1" Type="http://schemas.openxmlformats.org/officeDocument/2006/relationships/customXmlProps" Target="itemProps429.xml"/></Relationships>
</file>

<file path=customXml/_rels/item430.xml.rels><?xml version="1.0" encoding="UTF-8" standalone="yes"?>
<Relationships xmlns="http://schemas.openxmlformats.org/package/2006/relationships"><Relationship Id="rId1" Type="http://schemas.openxmlformats.org/officeDocument/2006/relationships/customXmlProps" Target="itemProps430.xml"/></Relationships>
</file>

<file path=customXml/_rels/item431.xml.rels><?xml version="1.0" encoding="UTF-8" standalone="yes"?>
<Relationships xmlns="http://schemas.openxmlformats.org/package/2006/relationships"><Relationship Id="rId1" Type="http://schemas.openxmlformats.org/officeDocument/2006/relationships/customXmlProps" Target="itemProps431.xml"/></Relationships>
</file>

<file path=customXml/_rels/item432.xml.rels><?xml version="1.0" encoding="UTF-8" standalone="yes"?>
<Relationships xmlns="http://schemas.openxmlformats.org/package/2006/relationships"><Relationship Id="rId1" Type="http://schemas.openxmlformats.org/officeDocument/2006/relationships/customXmlProps" Target="itemProps432.xml"/></Relationships>
</file>

<file path=customXml/_rels/item433.xml.rels><?xml version="1.0" encoding="UTF-8" standalone="yes"?>
<Relationships xmlns="http://schemas.openxmlformats.org/package/2006/relationships"><Relationship Id="rId1" Type="http://schemas.openxmlformats.org/officeDocument/2006/relationships/customXmlProps" Target="itemProps433.xml"/></Relationships>
</file>

<file path=customXml/_rels/item434.xml.rels><?xml version="1.0" encoding="UTF-8" standalone="yes"?>
<Relationships xmlns="http://schemas.openxmlformats.org/package/2006/relationships"><Relationship Id="rId1" Type="http://schemas.openxmlformats.org/officeDocument/2006/relationships/customXmlProps" Target="itemProps434.xml"/></Relationships>
</file>

<file path=customXml/_rels/item435.xml.rels><?xml version="1.0" encoding="UTF-8" standalone="yes"?>
<Relationships xmlns="http://schemas.openxmlformats.org/package/2006/relationships"><Relationship Id="rId1" Type="http://schemas.openxmlformats.org/officeDocument/2006/relationships/customXmlProps" Target="itemProps435.xml"/></Relationships>
</file>

<file path=customXml/_rels/item436.xml.rels><?xml version="1.0" encoding="UTF-8" standalone="yes"?>
<Relationships xmlns="http://schemas.openxmlformats.org/package/2006/relationships"><Relationship Id="rId1" Type="http://schemas.openxmlformats.org/officeDocument/2006/relationships/customXmlProps" Target="itemProps436.xml"/></Relationships>
</file>

<file path=customXml/_rels/item437.xml.rels><?xml version="1.0" encoding="UTF-8" standalone="yes"?>
<Relationships xmlns="http://schemas.openxmlformats.org/package/2006/relationships"><Relationship Id="rId1" Type="http://schemas.openxmlformats.org/officeDocument/2006/relationships/customXmlProps" Target="itemProps437.xml"/></Relationships>
</file>

<file path=customXml/_rels/item438.xml.rels><?xml version="1.0" encoding="UTF-8" standalone="yes"?>
<Relationships xmlns="http://schemas.openxmlformats.org/package/2006/relationships"><Relationship Id="rId1" Type="http://schemas.openxmlformats.org/officeDocument/2006/relationships/customXmlProps" Target="itemProps438.xml"/></Relationships>
</file>

<file path=customXml/_rels/item439.xml.rels><?xml version="1.0" encoding="UTF-8" standalone="yes"?>
<Relationships xmlns="http://schemas.openxmlformats.org/package/2006/relationships"><Relationship Id="rId1" Type="http://schemas.openxmlformats.org/officeDocument/2006/relationships/customXmlProps" Target="itemProps439.xml"/></Relationships>
</file>

<file path=customXml/_rels/item440.xml.rels><?xml version="1.0" encoding="UTF-8" standalone="yes"?>
<Relationships xmlns="http://schemas.openxmlformats.org/package/2006/relationships"><Relationship Id="rId1" Type="http://schemas.openxmlformats.org/officeDocument/2006/relationships/customXmlProps" Target="itemProps440.xml"/></Relationships>
</file>

<file path=customXml/_rels/item441.xml.rels><?xml version="1.0" encoding="UTF-8" standalone="yes"?>
<Relationships xmlns="http://schemas.openxmlformats.org/package/2006/relationships"><Relationship Id="rId1" Type="http://schemas.openxmlformats.org/officeDocument/2006/relationships/customXmlProps" Target="itemProps441.xml"/></Relationships>
</file>

<file path=customXml/_rels/item442.xml.rels><?xml version="1.0" encoding="UTF-8" standalone="yes"?>
<Relationships xmlns="http://schemas.openxmlformats.org/package/2006/relationships"><Relationship Id="rId1" Type="http://schemas.openxmlformats.org/officeDocument/2006/relationships/customXmlProps" Target="itemProps442.xml"/></Relationships>
</file>

<file path=customXml/_rels/item443.xml.rels><?xml version="1.0" encoding="UTF-8" standalone="yes"?>
<Relationships xmlns="http://schemas.openxmlformats.org/package/2006/relationships"><Relationship Id="rId1" Type="http://schemas.openxmlformats.org/officeDocument/2006/relationships/customXmlProps" Target="itemProps443.xml"/></Relationships>
</file>

<file path=customXml/_rels/item444.xml.rels><?xml version="1.0" encoding="UTF-8" standalone="yes"?>
<Relationships xmlns="http://schemas.openxmlformats.org/package/2006/relationships"><Relationship Id="rId1" Type="http://schemas.openxmlformats.org/officeDocument/2006/relationships/customXmlProps" Target="itemProps444.xml"/></Relationships>
</file>

<file path=customXml/_rels/item445.xml.rels><?xml version="1.0" encoding="UTF-8" standalone="yes"?>
<Relationships xmlns="http://schemas.openxmlformats.org/package/2006/relationships"><Relationship Id="rId1" Type="http://schemas.openxmlformats.org/officeDocument/2006/relationships/customXmlProps" Target="itemProps445.xml"/></Relationships>
</file>

<file path=customXml/_rels/item446.xml.rels><?xml version="1.0" encoding="UTF-8" standalone="yes"?>
<Relationships xmlns="http://schemas.openxmlformats.org/package/2006/relationships"><Relationship Id="rId1" Type="http://schemas.openxmlformats.org/officeDocument/2006/relationships/customXmlProps" Target="itemProps446.xml"/></Relationships>
</file>

<file path=customXml/_rels/item447.xml.rels><?xml version="1.0" encoding="UTF-8" standalone="yes"?>
<Relationships xmlns="http://schemas.openxmlformats.org/package/2006/relationships"><Relationship Id="rId1" Type="http://schemas.openxmlformats.org/officeDocument/2006/relationships/customXmlProps" Target="itemProps447.xml"/></Relationships>
</file>

<file path=customXml/_rels/item448.xml.rels><?xml version="1.0" encoding="UTF-8" standalone="yes"?>
<Relationships xmlns="http://schemas.openxmlformats.org/package/2006/relationships"><Relationship Id="rId1" Type="http://schemas.openxmlformats.org/officeDocument/2006/relationships/customXmlProps" Target="itemProps448.xml"/></Relationships>
</file>

<file path=customXml/_rels/item449.xml.rels><?xml version="1.0" encoding="UTF-8" standalone="yes"?>
<Relationships xmlns="http://schemas.openxmlformats.org/package/2006/relationships"><Relationship Id="rId1" Type="http://schemas.openxmlformats.org/officeDocument/2006/relationships/customXmlProps" Target="itemProps449.xml"/></Relationships>
</file>

<file path=customXml/_rels/item450.xml.rels><?xml version="1.0" encoding="UTF-8" standalone="yes"?>
<Relationships xmlns="http://schemas.openxmlformats.org/package/2006/relationships"><Relationship Id="rId1" Type="http://schemas.openxmlformats.org/officeDocument/2006/relationships/customXmlProps" Target="itemProps450.xml"/></Relationships>
</file>

<file path=customXml/_rels/item451.xml.rels><?xml version="1.0" encoding="UTF-8" standalone="yes"?>
<Relationships xmlns="http://schemas.openxmlformats.org/package/2006/relationships"><Relationship Id="rId1" Type="http://schemas.openxmlformats.org/officeDocument/2006/relationships/customXmlProps" Target="itemProps451.xml"/></Relationships>
</file>

<file path=customXml/_rels/item452.xml.rels><?xml version="1.0" encoding="UTF-8" standalone="yes"?>
<Relationships xmlns="http://schemas.openxmlformats.org/package/2006/relationships"><Relationship Id="rId1" Type="http://schemas.openxmlformats.org/officeDocument/2006/relationships/customXmlProps" Target="itemProps452.xml"/></Relationships>
</file>

<file path=customXml/_rels/item453.xml.rels><?xml version="1.0" encoding="UTF-8" standalone="yes"?>
<Relationships xmlns="http://schemas.openxmlformats.org/package/2006/relationships"><Relationship Id="rId1" Type="http://schemas.openxmlformats.org/officeDocument/2006/relationships/customXmlProps" Target="itemProps453.xml"/></Relationships>
</file>

<file path=customXml/_rels/item454.xml.rels><?xml version="1.0" encoding="UTF-8" standalone="yes"?>
<Relationships xmlns="http://schemas.openxmlformats.org/package/2006/relationships"><Relationship Id="rId1" Type="http://schemas.openxmlformats.org/officeDocument/2006/relationships/customXmlProps" Target="itemProps454.xml"/></Relationships>
</file>

<file path=customXml/_rels/item455.xml.rels><?xml version="1.0" encoding="UTF-8" standalone="yes"?>
<Relationships xmlns="http://schemas.openxmlformats.org/package/2006/relationships"><Relationship Id="rId1" Type="http://schemas.openxmlformats.org/officeDocument/2006/relationships/customXmlProps" Target="itemProps455.xml"/></Relationships>
</file>

<file path=customXml/_rels/item456.xml.rels><?xml version="1.0" encoding="UTF-8" standalone="yes"?>
<Relationships xmlns="http://schemas.openxmlformats.org/package/2006/relationships"><Relationship Id="rId1" Type="http://schemas.openxmlformats.org/officeDocument/2006/relationships/customXmlProps" Target="itemProps456.xml"/></Relationships>
</file>

<file path=customXml/_rels/item457.xml.rels><?xml version="1.0" encoding="UTF-8" standalone="yes"?>
<Relationships xmlns="http://schemas.openxmlformats.org/package/2006/relationships"><Relationship Id="rId1" Type="http://schemas.openxmlformats.org/officeDocument/2006/relationships/customXmlProps" Target="itemProps457.xml"/></Relationships>
</file>

<file path=customXml/_rels/item458.xml.rels><?xml version="1.0" encoding="UTF-8" standalone="yes"?>
<Relationships xmlns="http://schemas.openxmlformats.org/package/2006/relationships"><Relationship Id="rId1" Type="http://schemas.openxmlformats.org/officeDocument/2006/relationships/customXmlProps" Target="itemProps458.xml"/></Relationships>
</file>

<file path=customXml/_rels/item459.xml.rels><?xml version="1.0" encoding="UTF-8" standalone="yes"?>
<Relationships xmlns="http://schemas.openxmlformats.org/package/2006/relationships"><Relationship Id="rId1" Type="http://schemas.openxmlformats.org/officeDocument/2006/relationships/customXmlProps" Target="itemProps459.xml"/></Relationships>
</file>

<file path=customXml/_rels/item460.xml.rels><?xml version="1.0" encoding="UTF-8" standalone="yes"?>
<Relationships xmlns="http://schemas.openxmlformats.org/package/2006/relationships"><Relationship Id="rId1" Type="http://schemas.openxmlformats.org/officeDocument/2006/relationships/customXmlProps" Target="itemProps460.xml"/></Relationships>
</file>

<file path=customXml/_rels/item461.xml.rels><?xml version="1.0" encoding="UTF-8" standalone="yes"?>
<Relationships xmlns="http://schemas.openxmlformats.org/package/2006/relationships"><Relationship Id="rId1" Type="http://schemas.openxmlformats.org/officeDocument/2006/relationships/customXmlProps" Target="itemProps461.xml"/></Relationships>
</file>

<file path=customXml/_rels/item462.xml.rels><?xml version="1.0" encoding="UTF-8" standalone="yes"?>
<Relationships xmlns="http://schemas.openxmlformats.org/package/2006/relationships"><Relationship Id="rId1" Type="http://schemas.openxmlformats.org/officeDocument/2006/relationships/customXmlProps" Target="itemProps462.xml"/></Relationships>
</file>

<file path=customXml/_rels/item463.xml.rels><?xml version="1.0" encoding="UTF-8" standalone="yes"?>
<Relationships xmlns="http://schemas.openxmlformats.org/package/2006/relationships"><Relationship Id="rId1" Type="http://schemas.openxmlformats.org/officeDocument/2006/relationships/customXmlProps" Target="itemProps463.xml"/></Relationships>
</file>

<file path=customXml/_rels/item464.xml.rels><?xml version="1.0" encoding="UTF-8" standalone="yes"?>
<Relationships xmlns="http://schemas.openxmlformats.org/package/2006/relationships"><Relationship Id="rId1" Type="http://schemas.openxmlformats.org/officeDocument/2006/relationships/customXmlProps" Target="itemProps464.xml"/></Relationships>
</file>

<file path=customXml/_rels/item465.xml.rels><?xml version="1.0" encoding="UTF-8" standalone="yes"?>
<Relationships xmlns="http://schemas.openxmlformats.org/package/2006/relationships"><Relationship Id="rId1" Type="http://schemas.openxmlformats.org/officeDocument/2006/relationships/customXmlProps" Target="itemProps465.xml"/></Relationships>
</file>

<file path=customXml/_rels/item466.xml.rels><?xml version="1.0" encoding="UTF-8" standalone="yes"?>
<Relationships xmlns="http://schemas.openxmlformats.org/package/2006/relationships"><Relationship Id="rId1" Type="http://schemas.openxmlformats.org/officeDocument/2006/relationships/customXmlProps" Target="itemProps466.xml"/></Relationships>
</file>

<file path=customXml/_rels/item467.xml.rels><?xml version="1.0" encoding="UTF-8" standalone="yes"?>
<Relationships xmlns="http://schemas.openxmlformats.org/package/2006/relationships"><Relationship Id="rId1" Type="http://schemas.openxmlformats.org/officeDocument/2006/relationships/customXmlProps" Target="itemProps467.xml"/></Relationships>
</file>

<file path=customXml/_rels/item468.xml.rels><?xml version="1.0" encoding="UTF-8" standalone="yes"?>
<Relationships xmlns="http://schemas.openxmlformats.org/package/2006/relationships"><Relationship Id="rId1" Type="http://schemas.openxmlformats.org/officeDocument/2006/relationships/customXmlProps" Target="itemProps468.xml"/></Relationships>
</file>

<file path=customXml/_rels/item469.xml.rels><?xml version="1.0" encoding="UTF-8" standalone="yes"?>
<Relationships xmlns="http://schemas.openxmlformats.org/package/2006/relationships"><Relationship Id="rId1" Type="http://schemas.openxmlformats.org/officeDocument/2006/relationships/customXmlProps" Target="itemProps469.xml"/></Relationships>
</file>

<file path=customXml/_rels/item470.xml.rels><?xml version="1.0" encoding="UTF-8" standalone="yes"?>
<Relationships xmlns="http://schemas.openxmlformats.org/package/2006/relationships"><Relationship Id="rId1" Type="http://schemas.openxmlformats.org/officeDocument/2006/relationships/customXmlProps" Target="itemProps470.xml"/></Relationships>
</file>

<file path=customXml/_rels/item471.xml.rels><?xml version="1.0" encoding="UTF-8" standalone="yes"?>
<Relationships xmlns="http://schemas.openxmlformats.org/package/2006/relationships"><Relationship Id="rId1" Type="http://schemas.openxmlformats.org/officeDocument/2006/relationships/customXmlProps" Target="itemProps471.xml"/></Relationships>
</file>

<file path=customXml/_rels/item472.xml.rels><?xml version="1.0" encoding="UTF-8" standalone="yes"?>
<Relationships xmlns="http://schemas.openxmlformats.org/package/2006/relationships"><Relationship Id="rId1" Type="http://schemas.openxmlformats.org/officeDocument/2006/relationships/customXmlProps" Target="itemProps472.xml"/></Relationships>
</file>

<file path=customXml/_rels/item473.xml.rels><?xml version="1.0" encoding="UTF-8" standalone="yes"?>
<Relationships xmlns="http://schemas.openxmlformats.org/package/2006/relationships"><Relationship Id="rId1" Type="http://schemas.openxmlformats.org/officeDocument/2006/relationships/customXmlProps" Target="itemProps473.xml"/></Relationships>
</file>

<file path=customXml/_rels/item474.xml.rels><?xml version="1.0" encoding="UTF-8" standalone="yes"?>
<Relationships xmlns="http://schemas.openxmlformats.org/package/2006/relationships"><Relationship Id="rId1" Type="http://schemas.openxmlformats.org/officeDocument/2006/relationships/customXmlProps" Target="itemProps474.xml"/></Relationships>
</file>

<file path=customXml/_rels/item475.xml.rels><?xml version="1.0" encoding="UTF-8" standalone="yes"?>
<Relationships xmlns="http://schemas.openxmlformats.org/package/2006/relationships"><Relationship Id="rId1" Type="http://schemas.openxmlformats.org/officeDocument/2006/relationships/customXmlProps" Target="itemProps475.xml"/></Relationships>
</file>

<file path=customXml/_rels/item476.xml.rels><?xml version="1.0" encoding="UTF-8" standalone="yes"?>
<Relationships xmlns="http://schemas.openxmlformats.org/package/2006/relationships"><Relationship Id="rId1" Type="http://schemas.openxmlformats.org/officeDocument/2006/relationships/customXmlProps" Target="itemProps476.xml"/></Relationships>
</file>

<file path=customXml/_rels/item477.xml.rels><?xml version="1.0" encoding="UTF-8" standalone="yes"?>
<Relationships xmlns="http://schemas.openxmlformats.org/package/2006/relationships"><Relationship Id="rId1" Type="http://schemas.openxmlformats.org/officeDocument/2006/relationships/customXmlProps" Target="itemProps477.xml"/></Relationships>
</file>

<file path=customXml/_rels/item478.xml.rels><?xml version="1.0" encoding="UTF-8" standalone="yes"?>
<Relationships xmlns="http://schemas.openxmlformats.org/package/2006/relationships"><Relationship Id="rId1" Type="http://schemas.openxmlformats.org/officeDocument/2006/relationships/customXmlProps" Target="itemProps478.xml"/></Relationships>
</file>

<file path=customXml/_rels/item479.xml.rels><?xml version="1.0" encoding="UTF-8" standalone="yes"?>
<Relationships xmlns="http://schemas.openxmlformats.org/package/2006/relationships"><Relationship Id="rId1" Type="http://schemas.openxmlformats.org/officeDocument/2006/relationships/customXmlProps" Target="itemProps479.xml"/></Relationships>
</file>

<file path=customXml/_rels/item480.xml.rels><?xml version="1.0" encoding="UTF-8" standalone="yes"?>
<Relationships xmlns="http://schemas.openxmlformats.org/package/2006/relationships"><Relationship Id="rId1" Type="http://schemas.openxmlformats.org/officeDocument/2006/relationships/customXmlProps" Target="itemProps480.xml"/></Relationships>
</file>

<file path=customXml/_rels/item481.xml.rels><?xml version="1.0" encoding="UTF-8" standalone="yes"?>
<Relationships xmlns="http://schemas.openxmlformats.org/package/2006/relationships"><Relationship Id="rId1" Type="http://schemas.openxmlformats.org/officeDocument/2006/relationships/customXmlProps" Target="itemProps481.xml"/></Relationships>
</file>

<file path=customXml/_rels/item482.xml.rels><?xml version="1.0" encoding="UTF-8" standalone="yes"?>
<Relationships xmlns="http://schemas.openxmlformats.org/package/2006/relationships"><Relationship Id="rId1" Type="http://schemas.openxmlformats.org/officeDocument/2006/relationships/customXmlProps" Target="itemProps482.xml"/></Relationships>
</file>

<file path=customXml/_rels/item483.xml.rels><?xml version="1.0" encoding="UTF-8" standalone="yes"?>
<Relationships xmlns="http://schemas.openxmlformats.org/package/2006/relationships"><Relationship Id="rId1" Type="http://schemas.openxmlformats.org/officeDocument/2006/relationships/customXmlProps" Target="itemProps483.xml"/></Relationships>
</file>

<file path=customXml/_rels/item484.xml.rels><?xml version="1.0" encoding="UTF-8" standalone="yes"?>
<Relationships xmlns="http://schemas.openxmlformats.org/package/2006/relationships"><Relationship Id="rId1" Type="http://schemas.openxmlformats.org/officeDocument/2006/relationships/customXmlProps" Target="itemProps484.xml"/></Relationships>
</file>

<file path=customXml/_rels/item485.xml.rels><?xml version="1.0" encoding="UTF-8" standalone="yes"?>
<Relationships xmlns="http://schemas.openxmlformats.org/package/2006/relationships"><Relationship Id="rId1" Type="http://schemas.openxmlformats.org/officeDocument/2006/relationships/customXmlProps" Target="itemProps485.xml"/></Relationships>
</file>

<file path=customXml/_rels/item486.xml.rels><?xml version="1.0" encoding="UTF-8" standalone="yes"?>
<Relationships xmlns="http://schemas.openxmlformats.org/package/2006/relationships"><Relationship Id="rId1" Type="http://schemas.openxmlformats.org/officeDocument/2006/relationships/customXmlProps" Target="itemProps486.xml"/></Relationships>
</file>

<file path=customXml/_rels/item487.xml.rels><?xml version="1.0" encoding="UTF-8" standalone="yes"?>
<Relationships xmlns="http://schemas.openxmlformats.org/package/2006/relationships"><Relationship Id="rId1" Type="http://schemas.openxmlformats.org/officeDocument/2006/relationships/customXmlProps" Target="itemProps487.xml"/></Relationships>
</file>

<file path=customXml/_rels/item488.xml.rels><?xml version="1.0" encoding="UTF-8" standalone="yes"?>
<Relationships xmlns="http://schemas.openxmlformats.org/package/2006/relationships"><Relationship Id="rId1" Type="http://schemas.openxmlformats.org/officeDocument/2006/relationships/customXmlProps" Target="itemProps488.xml"/></Relationships>
</file>

<file path=customXml/_rels/item489.xml.rels><?xml version="1.0" encoding="UTF-8" standalone="yes"?>
<Relationships xmlns="http://schemas.openxmlformats.org/package/2006/relationships"><Relationship Id="rId1" Type="http://schemas.openxmlformats.org/officeDocument/2006/relationships/customXmlProps" Target="itemProps489.xml"/></Relationships>
</file>

<file path=customXml/_rels/item490.xml.rels><?xml version="1.0" encoding="UTF-8" standalone="yes"?>
<Relationships xmlns="http://schemas.openxmlformats.org/package/2006/relationships"><Relationship Id="rId1" Type="http://schemas.openxmlformats.org/officeDocument/2006/relationships/customXmlProps" Target="itemProps490.xml"/></Relationships>
</file>

<file path=customXml/_rels/item491.xml.rels><?xml version="1.0" encoding="UTF-8" standalone="yes"?>
<Relationships xmlns="http://schemas.openxmlformats.org/package/2006/relationships"><Relationship Id="rId1" Type="http://schemas.openxmlformats.org/officeDocument/2006/relationships/customXmlProps" Target="itemProps491.xml"/></Relationships>
</file>

<file path=customXml/_rels/item492.xml.rels><?xml version="1.0" encoding="UTF-8" standalone="yes"?>
<Relationships xmlns="http://schemas.openxmlformats.org/package/2006/relationships"><Relationship Id="rId1" Type="http://schemas.openxmlformats.org/officeDocument/2006/relationships/customXmlProps" Target="itemProps492.xml"/></Relationships>
</file>

<file path=customXml/_rels/item493.xml.rels><?xml version="1.0" encoding="UTF-8" standalone="yes"?>
<Relationships xmlns="http://schemas.openxmlformats.org/package/2006/relationships"><Relationship Id="rId1" Type="http://schemas.openxmlformats.org/officeDocument/2006/relationships/customXmlProps" Target="itemProps493.xml"/></Relationships>
</file>

<file path=customXml/_rels/item494.xml.rels><?xml version="1.0" encoding="UTF-8" standalone="yes"?>
<Relationships xmlns="http://schemas.openxmlformats.org/package/2006/relationships"><Relationship Id="rId1" Type="http://schemas.openxmlformats.org/officeDocument/2006/relationships/customXmlProps" Target="itemProps494.xml"/></Relationships>
</file>

<file path=customXml/_rels/item495.xml.rels><?xml version="1.0" encoding="UTF-8" standalone="yes"?>
<Relationships xmlns="http://schemas.openxmlformats.org/package/2006/relationships"><Relationship Id="rId1" Type="http://schemas.openxmlformats.org/officeDocument/2006/relationships/customXmlProps" Target="itemProps495.xml"/></Relationships>
</file>

<file path=customXml/_rels/item496.xml.rels><?xml version="1.0" encoding="UTF-8" standalone="yes"?>
<Relationships xmlns="http://schemas.openxmlformats.org/package/2006/relationships"><Relationship Id="rId1" Type="http://schemas.openxmlformats.org/officeDocument/2006/relationships/customXmlProps" Target="itemProps496.xml"/></Relationships>
</file>

<file path=customXml/_rels/item497.xml.rels><?xml version="1.0" encoding="UTF-8" standalone="yes"?>
<Relationships xmlns="http://schemas.openxmlformats.org/package/2006/relationships"><Relationship Id="rId1" Type="http://schemas.openxmlformats.org/officeDocument/2006/relationships/customXmlProps" Target="itemProps497.xml"/></Relationships>
</file>

<file path=customXml/_rels/item498.xml.rels><?xml version="1.0" encoding="UTF-8" standalone="yes"?>
<Relationships xmlns="http://schemas.openxmlformats.org/package/2006/relationships"><Relationship Id="rId1" Type="http://schemas.openxmlformats.org/officeDocument/2006/relationships/customXmlProps" Target="itemProps498.xml"/></Relationships>
</file>

<file path=customXml/_rels/item499.xml.rels><?xml version="1.0" encoding="UTF-8" standalone="yes"?>
<Relationships xmlns="http://schemas.openxmlformats.org/package/2006/relationships"><Relationship Id="rId1" Type="http://schemas.openxmlformats.org/officeDocument/2006/relationships/customXmlProps" Target="itemProps499.xml"/></Relationships>
</file>

<file path=customXml/_rels/item500.xml.rels><?xml version="1.0" encoding="UTF-8" standalone="yes"?>
<Relationships xmlns="http://schemas.openxmlformats.org/package/2006/relationships"><Relationship Id="rId1" Type="http://schemas.openxmlformats.org/officeDocument/2006/relationships/customXmlProps" Target="itemProps500.xml"/></Relationships>
</file>

<file path=customXml/_rels/item501.xml.rels><?xml version="1.0" encoding="UTF-8" standalone="yes"?>
<Relationships xmlns="http://schemas.openxmlformats.org/package/2006/relationships"><Relationship Id="rId1" Type="http://schemas.openxmlformats.org/officeDocument/2006/relationships/customXmlProps" Target="itemProps501.xml"/></Relationships>
</file>

<file path=customXml/_rels/item502.xml.rels><?xml version="1.0" encoding="UTF-8" standalone="yes"?>
<Relationships xmlns="http://schemas.openxmlformats.org/package/2006/relationships"><Relationship Id="rId1" Type="http://schemas.openxmlformats.org/officeDocument/2006/relationships/customXmlProps" Target="itemProps502.xml"/></Relationships>
</file>

<file path=customXml/_rels/item503.xml.rels><?xml version="1.0" encoding="UTF-8" standalone="yes"?>
<Relationships xmlns="http://schemas.openxmlformats.org/package/2006/relationships"><Relationship Id="rId1" Type="http://schemas.openxmlformats.org/officeDocument/2006/relationships/customXmlProps" Target="itemProps503.xml"/></Relationships>
</file>

<file path=customXml/_rels/item504.xml.rels><?xml version="1.0" encoding="UTF-8" standalone="yes"?>
<Relationships xmlns="http://schemas.openxmlformats.org/package/2006/relationships"><Relationship Id="rId1" Type="http://schemas.openxmlformats.org/officeDocument/2006/relationships/customXmlProps" Target="itemProps504.xml"/></Relationships>
</file>

<file path=customXml/_rels/item505.xml.rels><?xml version="1.0" encoding="UTF-8" standalone="yes"?>
<Relationships xmlns="http://schemas.openxmlformats.org/package/2006/relationships"><Relationship Id="rId1" Type="http://schemas.openxmlformats.org/officeDocument/2006/relationships/customXmlProps" Target="itemProps505.xml"/></Relationships>
</file>

<file path=customXml/_rels/item506.xml.rels><?xml version="1.0" encoding="UTF-8" standalone="yes"?>
<Relationships xmlns="http://schemas.openxmlformats.org/package/2006/relationships"><Relationship Id="rId1" Type="http://schemas.openxmlformats.org/officeDocument/2006/relationships/customXmlProps" Target="itemProps506.xml"/></Relationships>
</file>

<file path=customXml/_rels/item507.xml.rels><?xml version="1.0" encoding="UTF-8" standalone="yes"?>
<Relationships xmlns="http://schemas.openxmlformats.org/package/2006/relationships"><Relationship Id="rId1" Type="http://schemas.openxmlformats.org/officeDocument/2006/relationships/customXmlProps" Target="itemProps507.xml"/></Relationships>
</file>

<file path=customXml/_rels/item508.xml.rels><?xml version="1.0" encoding="UTF-8" standalone="yes"?>
<Relationships xmlns="http://schemas.openxmlformats.org/package/2006/relationships"><Relationship Id="rId1" Type="http://schemas.openxmlformats.org/officeDocument/2006/relationships/customXmlProps" Target="itemProps508.xml"/></Relationships>
</file>

<file path=customXml/_rels/item509.xml.rels><?xml version="1.0" encoding="UTF-8" standalone="yes"?>
<Relationships xmlns="http://schemas.openxmlformats.org/package/2006/relationships"><Relationship Id="rId1" Type="http://schemas.openxmlformats.org/officeDocument/2006/relationships/customXmlProps" Target="itemProps509.xml"/></Relationships>
</file>

<file path=customXml/_rels/item510.xml.rels><?xml version="1.0" encoding="UTF-8" standalone="yes"?>
<Relationships xmlns="http://schemas.openxmlformats.org/package/2006/relationships"><Relationship Id="rId1" Type="http://schemas.openxmlformats.org/officeDocument/2006/relationships/customXmlProps" Target="itemProps510.xml"/></Relationships>
</file>

<file path=customXml/_rels/item511.xml.rels><?xml version="1.0" encoding="UTF-8" standalone="yes"?>
<Relationships xmlns="http://schemas.openxmlformats.org/package/2006/relationships"><Relationship Id="rId1" Type="http://schemas.openxmlformats.org/officeDocument/2006/relationships/customXmlProps" Target="itemProps511.xml"/></Relationships>
</file>

<file path=customXml/_rels/item512.xml.rels><?xml version="1.0" encoding="UTF-8" standalone="yes"?>
<Relationships xmlns="http://schemas.openxmlformats.org/package/2006/relationships"><Relationship Id="rId1" Type="http://schemas.openxmlformats.org/officeDocument/2006/relationships/customXmlProps" Target="itemProps512.xml"/></Relationships>
</file>

<file path=customXml/_rels/item513.xml.rels><?xml version="1.0" encoding="UTF-8" standalone="yes"?>
<Relationships xmlns="http://schemas.openxmlformats.org/package/2006/relationships"><Relationship Id="rId1" Type="http://schemas.openxmlformats.org/officeDocument/2006/relationships/customXmlProps" Target="itemProps513.xml"/></Relationships>
</file>

<file path=customXml/_rels/item514.xml.rels><?xml version="1.0" encoding="UTF-8" standalone="yes"?>
<Relationships xmlns="http://schemas.openxmlformats.org/package/2006/relationships"><Relationship Id="rId1" Type="http://schemas.openxmlformats.org/officeDocument/2006/relationships/customXmlProps" Target="itemProps514.xml"/></Relationships>
</file>

<file path=customXml/_rels/item515.xml.rels><?xml version="1.0" encoding="UTF-8" standalone="yes"?>
<Relationships xmlns="http://schemas.openxmlformats.org/package/2006/relationships"><Relationship Id="rId1" Type="http://schemas.openxmlformats.org/officeDocument/2006/relationships/customXmlProps" Target="itemProps515.xml"/></Relationships>
</file>

<file path=customXml/_rels/item516.xml.rels><?xml version="1.0" encoding="UTF-8" standalone="yes"?>
<Relationships xmlns="http://schemas.openxmlformats.org/package/2006/relationships"><Relationship Id="rId1" Type="http://schemas.openxmlformats.org/officeDocument/2006/relationships/customXmlProps" Target="itemProps516.xml"/></Relationships>
</file>

<file path=customXml/_rels/item517.xml.rels><?xml version="1.0" encoding="UTF-8" standalone="yes"?>
<Relationships xmlns="http://schemas.openxmlformats.org/package/2006/relationships"><Relationship Id="rId1" Type="http://schemas.openxmlformats.org/officeDocument/2006/relationships/customXmlProps" Target="itemProps517.xml"/></Relationships>
</file>

<file path=customXml/_rels/item518.xml.rels><?xml version="1.0" encoding="UTF-8" standalone="yes"?>
<Relationships xmlns="http://schemas.openxmlformats.org/package/2006/relationships"><Relationship Id="rId1" Type="http://schemas.openxmlformats.org/officeDocument/2006/relationships/customXmlProps" Target="itemProps518.xml"/></Relationships>
</file>

<file path=customXml/_rels/item519.xml.rels><?xml version="1.0" encoding="UTF-8" standalone="yes"?>
<Relationships xmlns="http://schemas.openxmlformats.org/package/2006/relationships"><Relationship Id="rId1" Type="http://schemas.openxmlformats.org/officeDocument/2006/relationships/customXmlProps" Target="itemProps519.xml"/></Relationships>
</file>

<file path=customXml/_rels/item520.xml.rels><?xml version="1.0" encoding="UTF-8" standalone="yes"?>
<Relationships xmlns="http://schemas.openxmlformats.org/package/2006/relationships"><Relationship Id="rId1" Type="http://schemas.openxmlformats.org/officeDocument/2006/relationships/customXmlProps" Target="itemProps520.xml"/></Relationships>
</file>

<file path=customXml/_rels/item521.xml.rels><?xml version="1.0" encoding="UTF-8" standalone="yes"?>
<Relationships xmlns="http://schemas.openxmlformats.org/package/2006/relationships"><Relationship Id="rId1" Type="http://schemas.openxmlformats.org/officeDocument/2006/relationships/customXmlProps" Target="itemProps521.xml"/></Relationships>
</file>

<file path=customXml/_rels/item522.xml.rels><?xml version="1.0" encoding="UTF-8" standalone="yes"?>
<Relationships xmlns="http://schemas.openxmlformats.org/package/2006/relationships"><Relationship Id="rId1" Type="http://schemas.openxmlformats.org/officeDocument/2006/relationships/customXmlProps" Target="itemProps522.xml"/></Relationships>
</file>

<file path=customXml/_rels/item523.xml.rels><?xml version="1.0" encoding="UTF-8" standalone="yes"?>
<Relationships xmlns="http://schemas.openxmlformats.org/package/2006/relationships"><Relationship Id="rId1" Type="http://schemas.openxmlformats.org/officeDocument/2006/relationships/customXmlProps" Target="itemProps523.xml"/></Relationships>
</file>

<file path=customXml/_rels/item524.xml.rels><?xml version="1.0" encoding="UTF-8" standalone="yes"?>
<Relationships xmlns="http://schemas.openxmlformats.org/package/2006/relationships"><Relationship Id="rId1" Type="http://schemas.openxmlformats.org/officeDocument/2006/relationships/customXmlProps" Target="itemProps524.xml"/></Relationships>
</file>

<file path=customXml/_rels/item525.xml.rels><?xml version="1.0" encoding="UTF-8" standalone="yes"?>
<Relationships xmlns="http://schemas.openxmlformats.org/package/2006/relationships"><Relationship Id="rId1" Type="http://schemas.openxmlformats.org/officeDocument/2006/relationships/customXmlProps" Target="itemProps525.xml"/></Relationships>
</file>

<file path=customXml/_rels/item526.xml.rels><?xml version="1.0" encoding="UTF-8" standalone="yes"?>
<Relationships xmlns="http://schemas.openxmlformats.org/package/2006/relationships"><Relationship Id="rId1" Type="http://schemas.openxmlformats.org/officeDocument/2006/relationships/customXmlProps" Target="itemProps526.xml"/></Relationships>
</file>

<file path=customXml/_rels/item527.xml.rels><?xml version="1.0" encoding="UTF-8" standalone="yes"?>
<Relationships xmlns="http://schemas.openxmlformats.org/package/2006/relationships"><Relationship Id="rId1" Type="http://schemas.openxmlformats.org/officeDocument/2006/relationships/customXmlProps" Target="itemProps527.xml"/></Relationships>
</file>

<file path=customXml/_rels/item528.xml.rels><?xml version="1.0" encoding="UTF-8" standalone="yes"?>
<Relationships xmlns="http://schemas.openxmlformats.org/package/2006/relationships"><Relationship Id="rId1" Type="http://schemas.openxmlformats.org/officeDocument/2006/relationships/customXmlProps" Target="itemProps528.xml"/></Relationships>
</file>

<file path=customXml/_rels/item529.xml.rels><?xml version="1.0" encoding="UTF-8" standalone="yes"?>
<Relationships xmlns="http://schemas.openxmlformats.org/package/2006/relationships"><Relationship Id="rId1" Type="http://schemas.openxmlformats.org/officeDocument/2006/relationships/customXmlProps" Target="itemProps529.xml"/></Relationships>
</file>

<file path=customXml/_rels/item530.xml.rels><?xml version="1.0" encoding="UTF-8" standalone="yes"?>
<Relationships xmlns="http://schemas.openxmlformats.org/package/2006/relationships"><Relationship Id="rId1" Type="http://schemas.openxmlformats.org/officeDocument/2006/relationships/customXmlProps" Target="itemProps530.xml"/></Relationships>
</file>

<file path=customXml/_rels/item531.xml.rels><?xml version="1.0" encoding="UTF-8" standalone="yes"?>
<Relationships xmlns="http://schemas.openxmlformats.org/package/2006/relationships"><Relationship Id="rId1" Type="http://schemas.openxmlformats.org/officeDocument/2006/relationships/customXmlProps" Target="itemProps531.xml"/></Relationships>
</file>

<file path=customXml/_rels/item532.xml.rels><?xml version="1.0" encoding="UTF-8" standalone="yes"?>
<Relationships xmlns="http://schemas.openxmlformats.org/package/2006/relationships"><Relationship Id="rId1" Type="http://schemas.openxmlformats.org/officeDocument/2006/relationships/customXmlProps" Target="itemProps532.xml"/></Relationships>
</file>

<file path=customXml/_rels/item533.xml.rels><?xml version="1.0" encoding="UTF-8" standalone="yes"?>
<Relationships xmlns="http://schemas.openxmlformats.org/package/2006/relationships"><Relationship Id="rId1" Type="http://schemas.openxmlformats.org/officeDocument/2006/relationships/customXmlProps" Target="itemProps533.xml"/></Relationships>
</file>

<file path=customXml/_rels/item534.xml.rels><?xml version="1.0" encoding="UTF-8" standalone="yes"?>
<Relationships xmlns="http://schemas.openxmlformats.org/package/2006/relationships"><Relationship Id="rId1" Type="http://schemas.openxmlformats.org/officeDocument/2006/relationships/customXmlProps" Target="itemProps534.xml"/></Relationships>
</file>

<file path=customXml/_rels/item535.xml.rels><?xml version="1.0" encoding="UTF-8" standalone="yes"?>
<Relationships xmlns="http://schemas.openxmlformats.org/package/2006/relationships"><Relationship Id="rId1" Type="http://schemas.openxmlformats.org/officeDocument/2006/relationships/customXmlProps" Target="itemProps535.xml"/></Relationships>
</file>

<file path=customXml/_rels/item536.xml.rels><?xml version="1.0" encoding="UTF-8" standalone="yes"?>
<Relationships xmlns="http://schemas.openxmlformats.org/package/2006/relationships"><Relationship Id="rId1" Type="http://schemas.openxmlformats.org/officeDocument/2006/relationships/customXmlProps" Target="itemProps536.xml"/></Relationships>
</file>

<file path=customXml/_rels/item537.xml.rels><?xml version="1.0" encoding="UTF-8" standalone="yes"?>
<Relationships xmlns="http://schemas.openxmlformats.org/package/2006/relationships"><Relationship Id="rId1" Type="http://schemas.openxmlformats.org/officeDocument/2006/relationships/customXmlProps" Target="itemProps537.xml"/></Relationships>
</file>

<file path=customXml/_rels/item538.xml.rels><?xml version="1.0" encoding="UTF-8" standalone="yes"?>
<Relationships xmlns="http://schemas.openxmlformats.org/package/2006/relationships"><Relationship Id="rId1" Type="http://schemas.openxmlformats.org/officeDocument/2006/relationships/customXmlProps" Target="itemProps538.xml"/></Relationships>
</file>

<file path=customXml/_rels/item539.xml.rels><?xml version="1.0" encoding="UTF-8" standalone="yes"?>
<Relationships xmlns="http://schemas.openxmlformats.org/package/2006/relationships"><Relationship Id="rId1" Type="http://schemas.openxmlformats.org/officeDocument/2006/relationships/customXmlProps" Target="itemProps539.xml"/></Relationships>
</file>

<file path=customXml/_rels/item540.xml.rels><?xml version="1.0" encoding="UTF-8" standalone="yes"?>
<Relationships xmlns="http://schemas.openxmlformats.org/package/2006/relationships"><Relationship Id="rId1" Type="http://schemas.openxmlformats.org/officeDocument/2006/relationships/customXmlProps" Target="itemProps540.xml"/></Relationships>
</file>

<file path=customXml/_rels/item541.xml.rels><?xml version="1.0" encoding="UTF-8" standalone="yes"?>
<Relationships xmlns="http://schemas.openxmlformats.org/package/2006/relationships"><Relationship Id="rId1" Type="http://schemas.openxmlformats.org/officeDocument/2006/relationships/customXmlProps" Target="itemProps541.xml"/></Relationships>
</file>

<file path=customXml/_rels/item542.xml.rels><?xml version="1.0" encoding="UTF-8" standalone="yes"?>
<Relationships xmlns="http://schemas.openxmlformats.org/package/2006/relationships"><Relationship Id="rId1" Type="http://schemas.openxmlformats.org/officeDocument/2006/relationships/customXmlProps" Target="itemProps542.xml"/></Relationships>
</file>

<file path=customXml/_rels/item543.xml.rels><?xml version="1.0" encoding="UTF-8" standalone="yes"?>
<Relationships xmlns="http://schemas.openxmlformats.org/package/2006/relationships"><Relationship Id="rId1" Type="http://schemas.openxmlformats.org/officeDocument/2006/relationships/customXmlProps" Target="itemProps543.xml"/></Relationships>
</file>

<file path=customXml/_rels/item544.xml.rels><?xml version="1.0" encoding="UTF-8" standalone="yes"?>
<Relationships xmlns="http://schemas.openxmlformats.org/package/2006/relationships"><Relationship Id="rId1" Type="http://schemas.openxmlformats.org/officeDocument/2006/relationships/customXmlProps" Target="itemProps544.xml"/></Relationships>
</file>

<file path=customXml/_rels/item545.xml.rels><?xml version="1.0" encoding="UTF-8" standalone="yes"?>
<Relationships xmlns="http://schemas.openxmlformats.org/package/2006/relationships"><Relationship Id="rId1" Type="http://schemas.openxmlformats.org/officeDocument/2006/relationships/customXmlProps" Target="itemProps545.xml"/></Relationships>
</file>

<file path=customXml/_rels/item546.xml.rels><?xml version="1.0" encoding="UTF-8" standalone="yes"?>
<Relationships xmlns="http://schemas.openxmlformats.org/package/2006/relationships"><Relationship Id="rId1" Type="http://schemas.openxmlformats.org/officeDocument/2006/relationships/customXmlProps" Target="itemProps546.xml"/></Relationships>
</file>

<file path=customXml/_rels/item547.xml.rels><?xml version="1.0" encoding="UTF-8" standalone="yes"?>
<Relationships xmlns="http://schemas.openxmlformats.org/package/2006/relationships"><Relationship Id="rId1" Type="http://schemas.openxmlformats.org/officeDocument/2006/relationships/customXmlProps" Target="itemProps547.xml"/></Relationships>
</file>

<file path=customXml/_rels/item548.xml.rels><?xml version="1.0" encoding="UTF-8" standalone="yes"?>
<Relationships xmlns="http://schemas.openxmlformats.org/package/2006/relationships"><Relationship Id="rId1" Type="http://schemas.openxmlformats.org/officeDocument/2006/relationships/customXmlProps" Target="itemProps548.xml"/></Relationships>
</file>

<file path=customXml/_rels/item549.xml.rels><?xml version="1.0" encoding="UTF-8" standalone="yes"?>
<Relationships xmlns="http://schemas.openxmlformats.org/package/2006/relationships"><Relationship Id="rId1" Type="http://schemas.openxmlformats.org/officeDocument/2006/relationships/customXmlProps" Target="itemProps549.xml"/></Relationships>
</file>

<file path=customXml/_rels/item550.xml.rels><?xml version="1.0" encoding="UTF-8" standalone="yes"?>
<Relationships xmlns="http://schemas.openxmlformats.org/package/2006/relationships"><Relationship Id="rId1" Type="http://schemas.openxmlformats.org/officeDocument/2006/relationships/customXmlProps" Target="itemProps550.xml"/></Relationships>
</file>

<file path=customXml/_rels/item551.xml.rels><?xml version="1.0" encoding="UTF-8" standalone="yes"?>
<Relationships xmlns="http://schemas.openxmlformats.org/package/2006/relationships"><Relationship Id="rId1" Type="http://schemas.openxmlformats.org/officeDocument/2006/relationships/customXmlProps" Target="itemProps551.xml"/></Relationships>
</file>

<file path=customXml/_rels/item552.xml.rels><?xml version="1.0" encoding="UTF-8" standalone="yes"?>
<Relationships xmlns="http://schemas.openxmlformats.org/package/2006/relationships"><Relationship Id="rId1" Type="http://schemas.openxmlformats.org/officeDocument/2006/relationships/customXmlProps" Target="itemProps552.xml"/></Relationships>
</file>

<file path=customXml/_rels/item553.xml.rels><?xml version="1.0" encoding="UTF-8" standalone="yes"?>
<Relationships xmlns="http://schemas.openxmlformats.org/package/2006/relationships"><Relationship Id="rId1" Type="http://schemas.openxmlformats.org/officeDocument/2006/relationships/customXmlProps" Target="itemProps553.xml"/></Relationships>
</file>

<file path=customXml/_rels/item554.xml.rels><?xml version="1.0" encoding="UTF-8" standalone="yes"?>
<Relationships xmlns="http://schemas.openxmlformats.org/package/2006/relationships"><Relationship Id="rId1" Type="http://schemas.openxmlformats.org/officeDocument/2006/relationships/customXmlProps" Target="itemProps554.xml"/></Relationships>
</file>

<file path=customXml/_rels/item555.xml.rels><?xml version="1.0" encoding="UTF-8" standalone="yes"?>
<Relationships xmlns="http://schemas.openxmlformats.org/package/2006/relationships"><Relationship Id="rId1" Type="http://schemas.openxmlformats.org/officeDocument/2006/relationships/customXmlProps" Target="itemProps555.xml"/></Relationships>
</file>

<file path=customXml/_rels/item556.xml.rels><?xml version="1.0" encoding="UTF-8" standalone="yes"?>
<Relationships xmlns="http://schemas.openxmlformats.org/package/2006/relationships"><Relationship Id="rId1" Type="http://schemas.openxmlformats.org/officeDocument/2006/relationships/customXmlProps" Target="itemProps556.xml"/></Relationships>
</file>

<file path=customXml/_rels/item557.xml.rels><?xml version="1.0" encoding="UTF-8" standalone="yes"?>
<Relationships xmlns="http://schemas.openxmlformats.org/package/2006/relationships"><Relationship Id="rId1" Type="http://schemas.openxmlformats.org/officeDocument/2006/relationships/customXmlProps" Target="itemProps557.xml"/></Relationships>
</file>

<file path=customXml/_rels/item558.xml.rels><?xml version="1.0" encoding="UTF-8" standalone="yes"?>
<Relationships xmlns="http://schemas.openxmlformats.org/package/2006/relationships"><Relationship Id="rId1" Type="http://schemas.openxmlformats.org/officeDocument/2006/relationships/customXmlProps" Target="itemProps558.xml"/></Relationships>
</file>

<file path=customXml/_rels/item559.xml.rels><?xml version="1.0" encoding="UTF-8" standalone="yes"?>
<Relationships xmlns="http://schemas.openxmlformats.org/package/2006/relationships"><Relationship Id="rId1" Type="http://schemas.openxmlformats.org/officeDocument/2006/relationships/customXmlProps" Target="itemProps559.xml"/></Relationships>
</file>

<file path=customXml/_rels/item560.xml.rels><?xml version="1.0" encoding="UTF-8" standalone="yes"?>
<Relationships xmlns="http://schemas.openxmlformats.org/package/2006/relationships"><Relationship Id="rId1" Type="http://schemas.openxmlformats.org/officeDocument/2006/relationships/customXmlProps" Target="itemProps560.xml"/></Relationships>
</file>

<file path=customXml/_rels/item561.xml.rels><?xml version="1.0" encoding="UTF-8" standalone="yes"?>
<Relationships xmlns="http://schemas.openxmlformats.org/package/2006/relationships"><Relationship Id="rId1" Type="http://schemas.openxmlformats.org/officeDocument/2006/relationships/customXmlProps" Target="itemProps561.xml"/></Relationships>
</file>

<file path=customXml/_rels/item562.xml.rels><?xml version="1.0" encoding="UTF-8" standalone="yes"?>
<Relationships xmlns="http://schemas.openxmlformats.org/package/2006/relationships"><Relationship Id="rId1" Type="http://schemas.openxmlformats.org/officeDocument/2006/relationships/customXmlProps" Target="itemProps562.xml"/></Relationships>
</file>

<file path=customXml/_rels/item563.xml.rels><?xml version="1.0" encoding="UTF-8" standalone="yes"?>
<Relationships xmlns="http://schemas.openxmlformats.org/package/2006/relationships"><Relationship Id="rId1" Type="http://schemas.openxmlformats.org/officeDocument/2006/relationships/customXmlProps" Target="itemProps563.xml"/></Relationships>
</file>

<file path=customXml/_rels/item564.xml.rels><?xml version="1.0" encoding="UTF-8" standalone="yes"?>
<Relationships xmlns="http://schemas.openxmlformats.org/package/2006/relationships"><Relationship Id="rId1" Type="http://schemas.openxmlformats.org/officeDocument/2006/relationships/customXmlProps" Target="itemProps564.xml"/></Relationships>
</file>

<file path=customXml/_rels/item565.xml.rels><?xml version="1.0" encoding="UTF-8" standalone="yes"?>
<Relationships xmlns="http://schemas.openxmlformats.org/package/2006/relationships"><Relationship Id="rId1" Type="http://schemas.openxmlformats.org/officeDocument/2006/relationships/customXmlProps" Target="itemProps565.xml"/></Relationships>
</file>

<file path=customXml/_rels/item566.xml.rels><?xml version="1.0" encoding="UTF-8" standalone="yes"?>
<Relationships xmlns="http://schemas.openxmlformats.org/package/2006/relationships"><Relationship Id="rId1" Type="http://schemas.openxmlformats.org/officeDocument/2006/relationships/customXmlProps" Target="itemProps566.xml"/></Relationships>
</file>

<file path=customXml/_rels/item567.xml.rels><?xml version="1.0" encoding="UTF-8" standalone="yes"?>
<Relationships xmlns="http://schemas.openxmlformats.org/package/2006/relationships"><Relationship Id="rId1" Type="http://schemas.openxmlformats.org/officeDocument/2006/relationships/customXmlProps" Target="itemProps567.xml"/></Relationships>
</file>

<file path=customXml/_rels/item568.xml.rels><?xml version="1.0" encoding="UTF-8" standalone="yes"?>
<Relationships xmlns="http://schemas.openxmlformats.org/package/2006/relationships"><Relationship Id="rId1" Type="http://schemas.openxmlformats.org/officeDocument/2006/relationships/customXmlProps" Target="itemProps568.xml"/></Relationships>
</file>

<file path=customXml/_rels/item569.xml.rels><?xml version="1.0" encoding="UTF-8" standalone="yes"?>
<Relationships xmlns="http://schemas.openxmlformats.org/package/2006/relationships"><Relationship Id="rId1" Type="http://schemas.openxmlformats.org/officeDocument/2006/relationships/customXmlProps" Target="itemProps569.xml"/></Relationships>
</file>

<file path=customXml/_rels/item570.xml.rels><?xml version="1.0" encoding="UTF-8" standalone="yes"?>
<Relationships xmlns="http://schemas.openxmlformats.org/package/2006/relationships"><Relationship Id="rId1" Type="http://schemas.openxmlformats.org/officeDocument/2006/relationships/customXmlProps" Target="itemProps570.xml"/></Relationships>
</file>

<file path=customXml/_rels/item571.xml.rels><?xml version="1.0" encoding="UTF-8" standalone="yes"?>
<Relationships xmlns="http://schemas.openxmlformats.org/package/2006/relationships"><Relationship Id="rId1" Type="http://schemas.openxmlformats.org/officeDocument/2006/relationships/customXmlProps" Target="itemProps571.xml"/></Relationships>
</file>

<file path=customXml/_rels/item572.xml.rels><?xml version="1.0" encoding="UTF-8" standalone="yes"?>
<Relationships xmlns="http://schemas.openxmlformats.org/package/2006/relationships"><Relationship Id="rId1" Type="http://schemas.openxmlformats.org/officeDocument/2006/relationships/customXmlProps" Target="itemProps572.xml"/></Relationships>
</file>

<file path=customXml/_rels/item573.xml.rels><?xml version="1.0" encoding="UTF-8" standalone="yes"?>
<Relationships xmlns="http://schemas.openxmlformats.org/package/2006/relationships"><Relationship Id="rId1" Type="http://schemas.openxmlformats.org/officeDocument/2006/relationships/customXmlProps" Target="itemProps573.xml"/></Relationships>
</file>

<file path=customXml/_rels/item574.xml.rels><?xml version="1.0" encoding="UTF-8" standalone="yes"?>
<Relationships xmlns="http://schemas.openxmlformats.org/package/2006/relationships"><Relationship Id="rId1" Type="http://schemas.openxmlformats.org/officeDocument/2006/relationships/customXmlProps" Target="itemProps574.xml"/></Relationships>
</file>

<file path=customXml/_rels/item575.xml.rels><?xml version="1.0" encoding="UTF-8" standalone="yes"?>
<Relationships xmlns="http://schemas.openxmlformats.org/package/2006/relationships"><Relationship Id="rId1" Type="http://schemas.openxmlformats.org/officeDocument/2006/relationships/customXmlProps" Target="itemProps575.xml"/></Relationships>
</file>

<file path=customXml/_rels/item576.xml.rels><?xml version="1.0" encoding="UTF-8" standalone="yes"?>
<Relationships xmlns="http://schemas.openxmlformats.org/package/2006/relationships"><Relationship Id="rId1" Type="http://schemas.openxmlformats.org/officeDocument/2006/relationships/customXmlProps" Target="itemProps576.xml"/></Relationships>
</file>

<file path=customXml/_rels/item577.xml.rels><?xml version="1.0" encoding="UTF-8" standalone="yes"?>
<Relationships xmlns="http://schemas.openxmlformats.org/package/2006/relationships"><Relationship Id="rId1" Type="http://schemas.openxmlformats.org/officeDocument/2006/relationships/customXmlProps" Target="itemProps577.xml"/></Relationships>
</file>

<file path=customXml/_rels/item578.xml.rels><?xml version="1.0" encoding="UTF-8" standalone="yes"?>
<Relationships xmlns="http://schemas.openxmlformats.org/package/2006/relationships"><Relationship Id="rId1" Type="http://schemas.openxmlformats.org/officeDocument/2006/relationships/customXmlProps" Target="itemProps578.xml"/></Relationships>
</file>

<file path=customXml/_rels/item579.xml.rels><?xml version="1.0" encoding="UTF-8" standalone="yes"?>
<Relationships xmlns="http://schemas.openxmlformats.org/package/2006/relationships"><Relationship Id="rId1" Type="http://schemas.openxmlformats.org/officeDocument/2006/relationships/customXmlProps" Target="itemProps579.xml"/></Relationships>
</file>

<file path=customXml/_rels/item580.xml.rels><?xml version="1.0" encoding="UTF-8" standalone="yes"?>
<Relationships xmlns="http://schemas.openxmlformats.org/package/2006/relationships"><Relationship Id="rId1" Type="http://schemas.openxmlformats.org/officeDocument/2006/relationships/customXmlProps" Target="itemProps580.xml"/></Relationships>
</file>

<file path=customXml/_rels/item581.xml.rels><?xml version="1.0" encoding="UTF-8" standalone="yes"?>
<Relationships xmlns="http://schemas.openxmlformats.org/package/2006/relationships"><Relationship Id="rId1" Type="http://schemas.openxmlformats.org/officeDocument/2006/relationships/customXmlProps" Target="itemProps581.xml"/></Relationships>
</file>

<file path=customXml/_rels/item582.xml.rels><?xml version="1.0" encoding="UTF-8" standalone="yes"?>
<Relationships xmlns="http://schemas.openxmlformats.org/package/2006/relationships"><Relationship Id="rId1" Type="http://schemas.openxmlformats.org/officeDocument/2006/relationships/customXmlProps" Target="itemProps582.xml"/></Relationships>
</file>

<file path=customXml/_rels/item583.xml.rels><?xml version="1.0" encoding="UTF-8" standalone="yes"?>
<Relationships xmlns="http://schemas.openxmlformats.org/package/2006/relationships"><Relationship Id="rId1" Type="http://schemas.openxmlformats.org/officeDocument/2006/relationships/customXmlProps" Target="itemProps583.xml"/></Relationships>
</file>

<file path=customXml/_rels/item584.xml.rels><?xml version="1.0" encoding="UTF-8" standalone="yes"?>
<Relationships xmlns="http://schemas.openxmlformats.org/package/2006/relationships"><Relationship Id="rId1" Type="http://schemas.openxmlformats.org/officeDocument/2006/relationships/customXmlProps" Target="itemProps584.xml"/></Relationships>
</file>

<file path=customXml/_rels/item585.xml.rels><?xml version="1.0" encoding="UTF-8" standalone="yes"?>
<Relationships xmlns="http://schemas.openxmlformats.org/package/2006/relationships"><Relationship Id="rId1" Type="http://schemas.openxmlformats.org/officeDocument/2006/relationships/customXmlProps" Target="itemProps585.xml"/></Relationships>
</file>

<file path=customXml/_rels/item586.xml.rels><?xml version="1.0" encoding="UTF-8" standalone="yes"?>
<Relationships xmlns="http://schemas.openxmlformats.org/package/2006/relationships"><Relationship Id="rId1" Type="http://schemas.openxmlformats.org/officeDocument/2006/relationships/customXmlProps" Target="itemProps586.xml"/></Relationships>
</file>

<file path=customXml/_rels/item587.xml.rels><?xml version="1.0" encoding="UTF-8" standalone="yes"?>
<Relationships xmlns="http://schemas.openxmlformats.org/package/2006/relationships"><Relationship Id="rId1" Type="http://schemas.openxmlformats.org/officeDocument/2006/relationships/customXmlProps" Target="itemProps587.xml"/></Relationships>
</file>

<file path=customXml/_rels/item588.xml.rels><?xml version="1.0" encoding="UTF-8" standalone="yes"?>
<Relationships xmlns="http://schemas.openxmlformats.org/package/2006/relationships"><Relationship Id="rId1" Type="http://schemas.openxmlformats.org/officeDocument/2006/relationships/customXmlProps" Target="itemProps588.xml"/></Relationships>
</file>

<file path=customXml/_rels/item589.xml.rels><?xml version="1.0" encoding="UTF-8" standalone="yes"?>
<Relationships xmlns="http://schemas.openxmlformats.org/package/2006/relationships"><Relationship Id="rId1" Type="http://schemas.openxmlformats.org/officeDocument/2006/relationships/customXmlProps" Target="itemProps589.xml"/></Relationships>
</file>

<file path=customXml/_rels/item590.xml.rels><?xml version="1.0" encoding="UTF-8" standalone="yes"?>
<Relationships xmlns="http://schemas.openxmlformats.org/package/2006/relationships"><Relationship Id="rId1" Type="http://schemas.openxmlformats.org/officeDocument/2006/relationships/customXmlProps" Target="itemProps590.xml"/></Relationships>
</file>

<file path=customXml/_rels/item591.xml.rels><?xml version="1.0" encoding="UTF-8" standalone="yes"?>
<Relationships xmlns="http://schemas.openxmlformats.org/package/2006/relationships"><Relationship Id="rId1" Type="http://schemas.openxmlformats.org/officeDocument/2006/relationships/customXmlProps" Target="itemProps591.xml"/></Relationships>
</file>

<file path=customXml/_rels/item592.xml.rels><?xml version="1.0" encoding="UTF-8" standalone="yes"?>
<Relationships xmlns="http://schemas.openxmlformats.org/package/2006/relationships"><Relationship Id="rId1" Type="http://schemas.openxmlformats.org/officeDocument/2006/relationships/customXmlProps" Target="itemProps592.xml"/></Relationships>
</file>

<file path=customXml/_rels/item593.xml.rels><?xml version="1.0" encoding="UTF-8" standalone="yes"?>
<Relationships xmlns="http://schemas.openxmlformats.org/package/2006/relationships"><Relationship Id="rId1" Type="http://schemas.openxmlformats.org/officeDocument/2006/relationships/customXmlProps" Target="itemProps593.xml"/></Relationships>
</file>

<file path=customXml/_rels/item594.xml.rels><?xml version="1.0" encoding="UTF-8" standalone="yes"?>
<Relationships xmlns="http://schemas.openxmlformats.org/package/2006/relationships"><Relationship Id="rId1" Type="http://schemas.openxmlformats.org/officeDocument/2006/relationships/customXmlProps" Target="itemProps594.xml"/></Relationships>
</file>

<file path=customXml/_rels/item595.xml.rels><?xml version="1.0" encoding="UTF-8" standalone="yes"?>
<Relationships xmlns="http://schemas.openxmlformats.org/package/2006/relationships"><Relationship Id="rId1" Type="http://schemas.openxmlformats.org/officeDocument/2006/relationships/customXmlProps" Target="itemProps595.xml"/></Relationships>
</file>

<file path=customXml/_rels/item596.xml.rels><?xml version="1.0" encoding="UTF-8" standalone="yes"?>
<Relationships xmlns="http://schemas.openxmlformats.org/package/2006/relationships"><Relationship Id="rId1" Type="http://schemas.openxmlformats.org/officeDocument/2006/relationships/customXmlProps" Target="itemProps596.xml"/></Relationships>
</file>

<file path=customXml/_rels/item597.xml.rels><?xml version="1.0" encoding="UTF-8" standalone="yes"?>
<Relationships xmlns="http://schemas.openxmlformats.org/package/2006/relationships"><Relationship Id="rId1" Type="http://schemas.openxmlformats.org/officeDocument/2006/relationships/customXmlProps" Target="itemProps597.xml"/></Relationships>
</file>

<file path=customXml/_rels/item598.xml.rels><?xml version="1.0" encoding="UTF-8" standalone="yes"?>
<Relationships xmlns="http://schemas.openxmlformats.org/package/2006/relationships"><Relationship Id="rId1" Type="http://schemas.openxmlformats.org/officeDocument/2006/relationships/customXmlProps" Target="itemProps598.xml"/></Relationships>
</file>

<file path=customXml/_rels/item599.xml.rels><?xml version="1.0" encoding="UTF-8" standalone="yes"?>
<Relationships xmlns="http://schemas.openxmlformats.org/package/2006/relationships"><Relationship Id="rId1" Type="http://schemas.openxmlformats.org/officeDocument/2006/relationships/customXmlProps" Target="itemProps599.xml"/></Relationships>
</file>

<file path=customXml/_rels/item600.xml.rels><?xml version="1.0" encoding="UTF-8" standalone="yes"?>
<Relationships xmlns="http://schemas.openxmlformats.org/package/2006/relationships"><Relationship Id="rId1" Type="http://schemas.openxmlformats.org/officeDocument/2006/relationships/customXmlProps" Target="itemProps600.xml"/></Relationships>
</file>

<file path=customXml/_rels/item601.xml.rels><?xml version="1.0" encoding="UTF-8" standalone="yes"?>
<Relationships xmlns="http://schemas.openxmlformats.org/package/2006/relationships"><Relationship Id="rId1" Type="http://schemas.openxmlformats.org/officeDocument/2006/relationships/customXmlProps" Target="itemProps601.xml"/></Relationships>
</file>

<file path=customXml/_rels/item602.xml.rels><?xml version="1.0" encoding="UTF-8" standalone="yes"?>
<Relationships xmlns="http://schemas.openxmlformats.org/package/2006/relationships"><Relationship Id="rId1" Type="http://schemas.openxmlformats.org/officeDocument/2006/relationships/customXmlProps" Target="itemProps602.xml"/></Relationships>
</file>

<file path=customXml/_rels/item603.xml.rels><?xml version="1.0" encoding="UTF-8" standalone="yes"?>
<Relationships xmlns="http://schemas.openxmlformats.org/package/2006/relationships"><Relationship Id="rId1" Type="http://schemas.openxmlformats.org/officeDocument/2006/relationships/customXmlProps" Target="itemProps603.xml"/></Relationships>
</file>

<file path=customXml/_rels/item604.xml.rels><?xml version="1.0" encoding="UTF-8" standalone="yes"?>
<Relationships xmlns="http://schemas.openxmlformats.org/package/2006/relationships"><Relationship Id="rId1" Type="http://schemas.openxmlformats.org/officeDocument/2006/relationships/customXmlProps" Target="itemProps604.xml"/></Relationships>
</file>

<file path=customXml/_rels/item605.xml.rels><?xml version="1.0" encoding="UTF-8" standalone="yes"?>
<Relationships xmlns="http://schemas.openxmlformats.org/package/2006/relationships"><Relationship Id="rId1" Type="http://schemas.openxmlformats.org/officeDocument/2006/relationships/customXmlProps" Target="itemProps605.xml"/></Relationships>
</file>

<file path=customXml/_rels/item606.xml.rels><?xml version="1.0" encoding="UTF-8" standalone="yes"?>
<Relationships xmlns="http://schemas.openxmlformats.org/package/2006/relationships"><Relationship Id="rId1" Type="http://schemas.openxmlformats.org/officeDocument/2006/relationships/customXmlProps" Target="itemProps606.xml"/></Relationships>
</file>

<file path=customXml/_rels/item607.xml.rels><?xml version="1.0" encoding="UTF-8" standalone="yes"?>
<Relationships xmlns="http://schemas.openxmlformats.org/package/2006/relationships"><Relationship Id="rId1" Type="http://schemas.openxmlformats.org/officeDocument/2006/relationships/customXmlProps" Target="itemProps607.xml"/></Relationships>
</file>

<file path=customXml/_rels/item608.xml.rels><?xml version="1.0" encoding="UTF-8" standalone="yes"?>
<Relationships xmlns="http://schemas.openxmlformats.org/package/2006/relationships"><Relationship Id="rId1" Type="http://schemas.openxmlformats.org/officeDocument/2006/relationships/customXmlProps" Target="itemProps608.xml"/></Relationships>
</file>

<file path=customXml/_rels/item609.xml.rels><?xml version="1.0" encoding="UTF-8" standalone="yes"?>
<Relationships xmlns="http://schemas.openxmlformats.org/package/2006/relationships"><Relationship Id="rId1" Type="http://schemas.openxmlformats.org/officeDocument/2006/relationships/customXmlProps" Target="itemProps609.xml"/></Relationships>
</file>

<file path=customXml/_rels/item610.xml.rels><?xml version="1.0" encoding="UTF-8" standalone="yes"?>
<Relationships xmlns="http://schemas.openxmlformats.org/package/2006/relationships"><Relationship Id="rId1" Type="http://schemas.openxmlformats.org/officeDocument/2006/relationships/customXmlProps" Target="itemProps610.xml"/></Relationships>
</file>

<file path=customXml/_rels/item611.xml.rels><?xml version="1.0" encoding="UTF-8" standalone="yes"?>
<Relationships xmlns="http://schemas.openxmlformats.org/package/2006/relationships"><Relationship Id="rId1" Type="http://schemas.openxmlformats.org/officeDocument/2006/relationships/customXmlProps" Target="itemProps611.xml"/></Relationships>
</file>

<file path=customXml/_rels/item612.xml.rels><?xml version="1.0" encoding="UTF-8" standalone="yes"?>
<Relationships xmlns="http://schemas.openxmlformats.org/package/2006/relationships"><Relationship Id="rId1" Type="http://schemas.openxmlformats.org/officeDocument/2006/relationships/customXmlProps" Target="itemProps612.xml"/></Relationships>
</file>

<file path=customXml/_rels/item613.xml.rels><?xml version="1.0" encoding="UTF-8" standalone="yes"?>
<Relationships xmlns="http://schemas.openxmlformats.org/package/2006/relationships"><Relationship Id="rId1" Type="http://schemas.openxmlformats.org/officeDocument/2006/relationships/customXmlProps" Target="itemProps613.xml"/></Relationships>
</file>

<file path=customXml/_rels/item614.xml.rels><?xml version="1.0" encoding="UTF-8" standalone="yes"?>
<Relationships xmlns="http://schemas.openxmlformats.org/package/2006/relationships"><Relationship Id="rId1" Type="http://schemas.openxmlformats.org/officeDocument/2006/relationships/customXmlProps" Target="itemProps614.xml"/></Relationships>
</file>

<file path=customXml/_rels/item615.xml.rels><?xml version="1.0" encoding="UTF-8" standalone="yes"?>
<Relationships xmlns="http://schemas.openxmlformats.org/package/2006/relationships"><Relationship Id="rId1" Type="http://schemas.openxmlformats.org/officeDocument/2006/relationships/customXmlProps" Target="itemProps615.xml"/></Relationships>
</file>

<file path=customXml/_rels/item616.xml.rels><?xml version="1.0" encoding="UTF-8" standalone="yes"?>
<Relationships xmlns="http://schemas.openxmlformats.org/package/2006/relationships"><Relationship Id="rId1" Type="http://schemas.openxmlformats.org/officeDocument/2006/relationships/customXmlProps" Target="itemProps616.xml"/></Relationships>
</file>

<file path=customXml/_rels/item617.xml.rels><?xml version="1.0" encoding="UTF-8" standalone="yes"?>
<Relationships xmlns="http://schemas.openxmlformats.org/package/2006/relationships"><Relationship Id="rId1" Type="http://schemas.openxmlformats.org/officeDocument/2006/relationships/customXmlProps" Target="itemProps617.xml"/></Relationships>
</file>

<file path=customXml/_rels/item618.xml.rels><?xml version="1.0" encoding="UTF-8" standalone="yes"?>
<Relationships xmlns="http://schemas.openxmlformats.org/package/2006/relationships"><Relationship Id="rId1" Type="http://schemas.openxmlformats.org/officeDocument/2006/relationships/customXmlProps" Target="itemProps618.xml"/></Relationships>
</file>

<file path=customXml/_rels/item619.xml.rels><?xml version="1.0" encoding="UTF-8" standalone="yes"?>
<Relationships xmlns="http://schemas.openxmlformats.org/package/2006/relationships"><Relationship Id="rId1" Type="http://schemas.openxmlformats.org/officeDocument/2006/relationships/customXmlProps" Target="itemProps619.xml"/></Relationships>
</file>

<file path=customXml/_rels/item620.xml.rels><?xml version="1.0" encoding="UTF-8" standalone="yes"?>
<Relationships xmlns="http://schemas.openxmlformats.org/package/2006/relationships"><Relationship Id="rId1" Type="http://schemas.openxmlformats.org/officeDocument/2006/relationships/customXmlProps" Target="itemProps620.xml"/></Relationships>
</file>

<file path=customXml/_rels/item621.xml.rels><?xml version="1.0" encoding="UTF-8" standalone="yes"?>
<Relationships xmlns="http://schemas.openxmlformats.org/package/2006/relationships"><Relationship Id="rId1" Type="http://schemas.openxmlformats.org/officeDocument/2006/relationships/customXmlProps" Target="itemProps621.xml"/></Relationships>
</file>

<file path=customXml/_rels/item622.xml.rels><?xml version="1.0" encoding="UTF-8" standalone="yes"?>
<Relationships xmlns="http://schemas.openxmlformats.org/package/2006/relationships"><Relationship Id="rId1" Type="http://schemas.openxmlformats.org/officeDocument/2006/relationships/customXmlProps" Target="itemProps622.xml"/></Relationships>
</file>

<file path=customXml/_rels/item623.xml.rels><?xml version="1.0" encoding="UTF-8" standalone="yes"?>
<Relationships xmlns="http://schemas.openxmlformats.org/package/2006/relationships"><Relationship Id="rId1" Type="http://schemas.openxmlformats.org/officeDocument/2006/relationships/customXmlProps" Target="itemProps623.xml"/></Relationships>
</file>

<file path=customXml/_rels/item624.xml.rels><?xml version="1.0" encoding="UTF-8" standalone="yes"?>
<Relationships xmlns="http://schemas.openxmlformats.org/package/2006/relationships"><Relationship Id="rId1" Type="http://schemas.openxmlformats.org/officeDocument/2006/relationships/customXmlProps" Target="itemProps624.xml"/></Relationships>
</file>

<file path=customXml/_rels/item625.xml.rels><?xml version="1.0" encoding="UTF-8" standalone="yes"?>
<Relationships xmlns="http://schemas.openxmlformats.org/package/2006/relationships"><Relationship Id="rId1" Type="http://schemas.openxmlformats.org/officeDocument/2006/relationships/customXmlProps" Target="itemProps625.xml"/></Relationships>
</file>

<file path=customXml/_rels/item626.xml.rels><?xml version="1.0" encoding="UTF-8" standalone="yes"?>
<Relationships xmlns="http://schemas.openxmlformats.org/package/2006/relationships"><Relationship Id="rId1" Type="http://schemas.openxmlformats.org/officeDocument/2006/relationships/customXmlProps" Target="itemProps626.xml"/></Relationships>
</file>

<file path=customXml/_rels/item627.xml.rels><?xml version="1.0" encoding="UTF-8" standalone="yes"?>
<Relationships xmlns="http://schemas.openxmlformats.org/package/2006/relationships"><Relationship Id="rId1" Type="http://schemas.openxmlformats.org/officeDocument/2006/relationships/customXmlProps" Target="itemProps627.xml"/></Relationships>
</file>

<file path=customXml/_rels/item628.xml.rels><?xml version="1.0" encoding="UTF-8" standalone="yes"?>
<Relationships xmlns="http://schemas.openxmlformats.org/package/2006/relationships"><Relationship Id="rId1" Type="http://schemas.openxmlformats.org/officeDocument/2006/relationships/customXmlProps" Target="itemProps628.xml"/></Relationships>
</file>

<file path=customXml/_rels/item629.xml.rels><?xml version="1.0" encoding="UTF-8" standalone="yes"?>
<Relationships xmlns="http://schemas.openxmlformats.org/package/2006/relationships"><Relationship Id="rId1" Type="http://schemas.openxmlformats.org/officeDocument/2006/relationships/customXmlProps" Target="itemProps629.xml"/></Relationships>
</file>

<file path=customXml/_rels/item630.xml.rels><?xml version="1.0" encoding="UTF-8" standalone="yes"?>
<Relationships xmlns="http://schemas.openxmlformats.org/package/2006/relationships"><Relationship Id="rId1" Type="http://schemas.openxmlformats.org/officeDocument/2006/relationships/customXmlProps" Target="itemProps630.xml"/></Relationships>
</file>

<file path=customXml/_rels/item631.xml.rels><?xml version="1.0" encoding="UTF-8" standalone="yes"?>
<Relationships xmlns="http://schemas.openxmlformats.org/package/2006/relationships"><Relationship Id="rId1" Type="http://schemas.openxmlformats.org/officeDocument/2006/relationships/customXmlProps" Target="itemProps631.xml"/></Relationships>
</file>

<file path=customXml/_rels/item632.xml.rels><?xml version="1.0" encoding="UTF-8" standalone="yes"?>
<Relationships xmlns="http://schemas.openxmlformats.org/package/2006/relationships"><Relationship Id="rId1" Type="http://schemas.openxmlformats.org/officeDocument/2006/relationships/customXmlProps" Target="itemProps632.xml"/></Relationships>
</file>

<file path=customXml/_rels/item633.xml.rels><?xml version="1.0" encoding="UTF-8" standalone="yes"?>
<Relationships xmlns="http://schemas.openxmlformats.org/package/2006/relationships"><Relationship Id="rId1" Type="http://schemas.openxmlformats.org/officeDocument/2006/relationships/customXmlProps" Target="itemProps633.xml"/></Relationships>
</file>

<file path=customXml/_rels/item634.xml.rels><?xml version="1.0" encoding="UTF-8" standalone="yes"?>
<Relationships xmlns="http://schemas.openxmlformats.org/package/2006/relationships"><Relationship Id="rId1" Type="http://schemas.openxmlformats.org/officeDocument/2006/relationships/customXmlProps" Target="itemProps634.xml"/></Relationships>
</file>

<file path=customXml/_rels/item635.xml.rels><?xml version="1.0" encoding="UTF-8" standalone="yes"?>
<Relationships xmlns="http://schemas.openxmlformats.org/package/2006/relationships"><Relationship Id="rId1" Type="http://schemas.openxmlformats.org/officeDocument/2006/relationships/customXmlProps" Target="itemProps635.xml"/></Relationships>
</file>

<file path=customXml/_rels/item636.xml.rels><?xml version="1.0" encoding="UTF-8" standalone="yes"?>
<Relationships xmlns="http://schemas.openxmlformats.org/package/2006/relationships"><Relationship Id="rId1" Type="http://schemas.openxmlformats.org/officeDocument/2006/relationships/customXmlProps" Target="itemProps636.xml"/></Relationships>
</file>

<file path=customXml/_rels/item637.xml.rels><?xml version="1.0" encoding="UTF-8" standalone="yes"?>
<Relationships xmlns="http://schemas.openxmlformats.org/package/2006/relationships"><Relationship Id="rId1" Type="http://schemas.openxmlformats.org/officeDocument/2006/relationships/customXmlProps" Target="itemProps637.xml"/></Relationships>
</file>

<file path=customXml/_rels/item638.xml.rels><?xml version="1.0" encoding="UTF-8" standalone="yes"?>
<Relationships xmlns="http://schemas.openxmlformats.org/package/2006/relationships"><Relationship Id="rId1" Type="http://schemas.openxmlformats.org/officeDocument/2006/relationships/customXmlProps" Target="itemProps638.xml"/></Relationships>
</file>

<file path=customXml/_rels/item639.xml.rels><?xml version="1.0" encoding="UTF-8" standalone="yes"?>
<Relationships xmlns="http://schemas.openxmlformats.org/package/2006/relationships"><Relationship Id="rId1" Type="http://schemas.openxmlformats.org/officeDocument/2006/relationships/customXmlProps" Target="itemProps639.xml"/></Relationships>
</file>

<file path=customXml/_rels/item640.xml.rels><?xml version="1.0" encoding="UTF-8" standalone="yes"?>
<Relationships xmlns="http://schemas.openxmlformats.org/package/2006/relationships"><Relationship Id="rId1" Type="http://schemas.openxmlformats.org/officeDocument/2006/relationships/customXmlProps" Target="itemProps640.xml"/></Relationships>
</file>

<file path=customXml/_rels/item641.xml.rels><?xml version="1.0" encoding="UTF-8" standalone="yes"?>
<Relationships xmlns="http://schemas.openxmlformats.org/package/2006/relationships"><Relationship Id="rId1" Type="http://schemas.openxmlformats.org/officeDocument/2006/relationships/customXmlProps" Target="itemProps641.xml"/></Relationships>
</file>

<file path=customXml/_rels/item642.xml.rels><?xml version="1.0" encoding="UTF-8" standalone="yes"?>
<Relationships xmlns="http://schemas.openxmlformats.org/package/2006/relationships"><Relationship Id="rId1" Type="http://schemas.openxmlformats.org/officeDocument/2006/relationships/customXmlProps" Target="itemProps642.xml"/></Relationships>
</file>

<file path=customXml/_rels/item643.xml.rels><?xml version="1.0" encoding="UTF-8" standalone="yes"?>
<Relationships xmlns="http://schemas.openxmlformats.org/package/2006/relationships"><Relationship Id="rId1" Type="http://schemas.openxmlformats.org/officeDocument/2006/relationships/customXmlProps" Target="itemProps643.xml"/></Relationships>
</file>

<file path=customXml/_rels/item644.xml.rels><?xml version="1.0" encoding="UTF-8" standalone="yes"?>
<Relationships xmlns="http://schemas.openxmlformats.org/package/2006/relationships"><Relationship Id="rId1" Type="http://schemas.openxmlformats.org/officeDocument/2006/relationships/customXmlProps" Target="itemProps644.xml"/></Relationships>
</file>

<file path=customXml/_rels/item645.xml.rels><?xml version="1.0" encoding="UTF-8" standalone="yes"?>
<Relationships xmlns="http://schemas.openxmlformats.org/package/2006/relationships"><Relationship Id="rId1" Type="http://schemas.openxmlformats.org/officeDocument/2006/relationships/customXmlProps" Target="itemProps645.xml"/></Relationships>
</file>

<file path=customXml/_rels/item646.xml.rels><?xml version="1.0" encoding="UTF-8" standalone="yes"?>
<Relationships xmlns="http://schemas.openxmlformats.org/package/2006/relationships"><Relationship Id="rId1" Type="http://schemas.openxmlformats.org/officeDocument/2006/relationships/customXmlProps" Target="itemProps646.xml"/></Relationships>
</file>

<file path=customXml/_rels/item647.xml.rels><?xml version="1.0" encoding="UTF-8" standalone="yes"?>
<Relationships xmlns="http://schemas.openxmlformats.org/package/2006/relationships"><Relationship Id="rId1" Type="http://schemas.openxmlformats.org/officeDocument/2006/relationships/customXmlProps" Target="itemProps647.xml"/></Relationships>
</file>

<file path=customXml/_rels/item648.xml.rels><?xml version="1.0" encoding="UTF-8" standalone="yes"?>
<Relationships xmlns="http://schemas.openxmlformats.org/package/2006/relationships"><Relationship Id="rId1" Type="http://schemas.openxmlformats.org/officeDocument/2006/relationships/customXmlProps" Target="itemProps648.xml"/></Relationships>
</file>

<file path=customXml/_rels/item649.xml.rels><?xml version="1.0" encoding="UTF-8" standalone="yes"?>
<Relationships xmlns="http://schemas.openxmlformats.org/package/2006/relationships"><Relationship Id="rId1" Type="http://schemas.openxmlformats.org/officeDocument/2006/relationships/customXmlProps" Target="itemProps649.xml"/></Relationships>
</file>

<file path=customXml/_rels/item650.xml.rels><?xml version="1.0" encoding="UTF-8" standalone="yes"?>
<Relationships xmlns="http://schemas.openxmlformats.org/package/2006/relationships"><Relationship Id="rId1" Type="http://schemas.openxmlformats.org/officeDocument/2006/relationships/customXmlProps" Target="itemProps650.xml"/></Relationships>
</file>

<file path=customXml/_rels/item651.xml.rels><?xml version="1.0" encoding="UTF-8" standalone="yes"?>
<Relationships xmlns="http://schemas.openxmlformats.org/package/2006/relationships"><Relationship Id="rId1" Type="http://schemas.openxmlformats.org/officeDocument/2006/relationships/customXmlProps" Target="itemProps651.xml"/></Relationships>
</file>

<file path=customXml/_rels/item652.xml.rels><?xml version="1.0" encoding="UTF-8" standalone="yes"?>
<Relationships xmlns="http://schemas.openxmlformats.org/package/2006/relationships"><Relationship Id="rId1" Type="http://schemas.openxmlformats.org/officeDocument/2006/relationships/customXmlProps" Target="itemProps652.xml"/></Relationships>
</file>

<file path=customXml/_rels/item653.xml.rels><?xml version="1.0" encoding="UTF-8" standalone="yes"?>
<Relationships xmlns="http://schemas.openxmlformats.org/package/2006/relationships"><Relationship Id="rId1" Type="http://schemas.openxmlformats.org/officeDocument/2006/relationships/customXmlProps" Target="itemProps653.xml"/></Relationships>
</file>

<file path=customXml/_rels/item654.xml.rels><?xml version="1.0" encoding="UTF-8" standalone="yes"?>
<Relationships xmlns="http://schemas.openxmlformats.org/package/2006/relationships"><Relationship Id="rId1" Type="http://schemas.openxmlformats.org/officeDocument/2006/relationships/customXmlProps" Target="itemProps654.xml"/></Relationships>
</file>

<file path=customXml/_rels/item655.xml.rels><?xml version="1.0" encoding="UTF-8" standalone="yes"?>
<Relationships xmlns="http://schemas.openxmlformats.org/package/2006/relationships"><Relationship Id="rId1" Type="http://schemas.openxmlformats.org/officeDocument/2006/relationships/customXmlProps" Target="itemProps655.xml"/></Relationships>
</file>

<file path=customXml/_rels/item656.xml.rels><?xml version="1.0" encoding="UTF-8" standalone="yes"?>
<Relationships xmlns="http://schemas.openxmlformats.org/package/2006/relationships"><Relationship Id="rId1" Type="http://schemas.openxmlformats.org/officeDocument/2006/relationships/customXmlProps" Target="itemProps656.xml"/></Relationships>
</file>

<file path=customXml/_rels/item657.xml.rels><?xml version="1.0" encoding="UTF-8" standalone="yes"?>
<Relationships xmlns="http://schemas.openxmlformats.org/package/2006/relationships"><Relationship Id="rId1" Type="http://schemas.openxmlformats.org/officeDocument/2006/relationships/customXmlProps" Target="itemProps657.xml"/></Relationships>
</file>

<file path=customXml/_rels/item658.xml.rels><?xml version="1.0" encoding="UTF-8" standalone="yes"?>
<Relationships xmlns="http://schemas.openxmlformats.org/package/2006/relationships"><Relationship Id="rId1" Type="http://schemas.openxmlformats.org/officeDocument/2006/relationships/customXmlProps" Target="itemProps658.xml"/></Relationships>
</file>

<file path=customXml/_rels/item659.xml.rels><?xml version="1.0" encoding="UTF-8" standalone="yes"?>
<Relationships xmlns="http://schemas.openxmlformats.org/package/2006/relationships"><Relationship Id="rId1" Type="http://schemas.openxmlformats.org/officeDocument/2006/relationships/customXmlProps" Target="itemProps659.xml"/></Relationships>
</file>

<file path=customXml/_rels/item660.xml.rels><?xml version="1.0" encoding="UTF-8" standalone="yes"?>
<Relationships xmlns="http://schemas.openxmlformats.org/package/2006/relationships"><Relationship Id="rId1" Type="http://schemas.openxmlformats.org/officeDocument/2006/relationships/customXmlProps" Target="itemProps660.xml"/></Relationships>
</file>

<file path=customXml/_rels/item661.xml.rels><?xml version="1.0" encoding="UTF-8" standalone="yes"?>
<Relationships xmlns="http://schemas.openxmlformats.org/package/2006/relationships"><Relationship Id="rId1" Type="http://schemas.openxmlformats.org/officeDocument/2006/relationships/customXmlProps" Target="itemProps661.xml"/></Relationships>
</file>

<file path=customXml/_rels/item662.xml.rels><?xml version="1.0" encoding="UTF-8" standalone="yes"?>
<Relationships xmlns="http://schemas.openxmlformats.org/package/2006/relationships"><Relationship Id="rId1" Type="http://schemas.openxmlformats.org/officeDocument/2006/relationships/customXmlProps" Target="itemProps662.xml"/></Relationships>
</file>

<file path=customXml/_rels/item663.xml.rels><?xml version="1.0" encoding="UTF-8" standalone="yes"?>
<Relationships xmlns="http://schemas.openxmlformats.org/package/2006/relationships"><Relationship Id="rId1" Type="http://schemas.openxmlformats.org/officeDocument/2006/relationships/customXmlProps" Target="itemProps663.xml"/></Relationships>
</file>

<file path=customXml/_rels/item664.xml.rels><?xml version="1.0" encoding="UTF-8" standalone="yes"?>
<Relationships xmlns="http://schemas.openxmlformats.org/package/2006/relationships"><Relationship Id="rId1" Type="http://schemas.openxmlformats.org/officeDocument/2006/relationships/customXmlProps" Target="itemProps664.xml"/></Relationships>
</file>

<file path=customXml/_rels/item665.xml.rels><?xml version="1.0" encoding="UTF-8" standalone="yes"?>
<Relationships xmlns="http://schemas.openxmlformats.org/package/2006/relationships"><Relationship Id="rId1" Type="http://schemas.openxmlformats.org/officeDocument/2006/relationships/customXmlProps" Target="itemProps665.xml"/></Relationships>
</file>

<file path=customXml/_rels/item666.xml.rels><?xml version="1.0" encoding="UTF-8" standalone="yes"?>
<Relationships xmlns="http://schemas.openxmlformats.org/package/2006/relationships"><Relationship Id="rId1" Type="http://schemas.openxmlformats.org/officeDocument/2006/relationships/customXmlProps" Target="itemProps666.xml"/></Relationships>
</file>

<file path=customXml/_rels/item667.xml.rels><?xml version="1.0" encoding="UTF-8" standalone="yes"?>
<Relationships xmlns="http://schemas.openxmlformats.org/package/2006/relationships"><Relationship Id="rId1" Type="http://schemas.openxmlformats.org/officeDocument/2006/relationships/customXmlProps" Target="itemProps667.xml"/></Relationships>
</file>

<file path=customXml/_rels/item668.xml.rels><?xml version="1.0" encoding="UTF-8" standalone="yes"?>
<Relationships xmlns="http://schemas.openxmlformats.org/package/2006/relationships"><Relationship Id="rId1" Type="http://schemas.openxmlformats.org/officeDocument/2006/relationships/customXmlProps" Target="itemProps668.xml"/></Relationships>
</file>

<file path=customXml/_rels/item669.xml.rels><?xml version="1.0" encoding="UTF-8" standalone="yes"?>
<Relationships xmlns="http://schemas.openxmlformats.org/package/2006/relationships"><Relationship Id="rId1" Type="http://schemas.openxmlformats.org/officeDocument/2006/relationships/customXmlProps" Target="itemProps669.xml"/></Relationships>
</file>

<file path=customXml/_rels/item670.xml.rels><?xml version="1.0" encoding="UTF-8" standalone="yes"?>
<Relationships xmlns="http://schemas.openxmlformats.org/package/2006/relationships"><Relationship Id="rId1" Type="http://schemas.openxmlformats.org/officeDocument/2006/relationships/customXmlProps" Target="itemProps670.xml"/></Relationships>
</file>

<file path=customXml/_rels/item671.xml.rels><?xml version="1.0" encoding="UTF-8" standalone="yes"?>
<Relationships xmlns="http://schemas.openxmlformats.org/package/2006/relationships"><Relationship Id="rId1" Type="http://schemas.openxmlformats.org/officeDocument/2006/relationships/customXmlProps" Target="itemProps671.xml"/></Relationships>
</file>

<file path=customXml/_rels/item672.xml.rels><?xml version="1.0" encoding="UTF-8" standalone="yes"?>
<Relationships xmlns="http://schemas.openxmlformats.org/package/2006/relationships"><Relationship Id="rId1" Type="http://schemas.openxmlformats.org/officeDocument/2006/relationships/customXmlProps" Target="itemProps672.xml"/></Relationships>
</file>

<file path=customXml/_rels/item673.xml.rels><?xml version="1.0" encoding="UTF-8" standalone="yes"?>
<Relationships xmlns="http://schemas.openxmlformats.org/package/2006/relationships"><Relationship Id="rId1" Type="http://schemas.openxmlformats.org/officeDocument/2006/relationships/customXmlProps" Target="itemProps673.xml"/></Relationships>
</file>

<file path=customXml/_rels/item674.xml.rels><?xml version="1.0" encoding="UTF-8" standalone="yes"?>
<Relationships xmlns="http://schemas.openxmlformats.org/package/2006/relationships"><Relationship Id="rId1" Type="http://schemas.openxmlformats.org/officeDocument/2006/relationships/customXmlProps" Target="itemProps674.xml"/></Relationships>
</file>

<file path=customXml/_rels/item675.xml.rels><?xml version="1.0" encoding="UTF-8" standalone="yes"?>
<Relationships xmlns="http://schemas.openxmlformats.org/package/2006/relationships"><Relationship Id="rId1" Type="http://schemas.openxmlformats.org/officeDocument/2006/relationships/customXmlProps" Target="itemProps675.xml"/></Relationships>
</file>

<file path=customXml/_rels/item676.xml.rels><?xml version="1.0" encoding="UTF-8" standalone="yes"?>
<Relationships xmlns="http://schemas.openxmlformats.org/package/2006/relationships"><Relationship Id="rId1" Type="http://schemas.openxmlformats.org/officeDocument/2006/relationships/customXmlProps" Target="itemProps676.xml"/></Relationships>
</file>

<file path=customXml/_rels/item677.xml.rels><?xml version="1.0" encoding="UTF-8" standalone="yes"?>
<Relationships xmlns="http://schemas.openxmlformats.org/package/2006/relationships"><Relationship Id="rId1" Type="http://schemas.openxmlformats.org/officeDocument/2006/relationships/customXmlProps" Target="itemProps677.xml"/></Relationships>
</file>

<file path=customXml/_rels/item678.xml.rels><?xml version="1.0" encoding="UTF-8" standalone="yes"?>
<Relationships xmlns="http://schemas.openxmlformats.org/package/2006/relationships"><Relationship Id="rId1" Type="http://schemas.openxmlformats.org/officeDocument/2006/relationships/customXmlProps" Target="itemProps678.xml"/></Relationships>
</file>

<file path=customXml/_rels/item679.xml.rels><?xml version="1.0" encoding="UTF-8" standalone="yes"?>
<Relationships xmlns="http://schemas.openxmlformats.org/package/2006/relationships"><Relationship Id="rId1" Type="http://schemas.openxmlformats.org/officeDocument/2006/relationships/customXmlProps" Target="itemProps679.xml"/></Relationships>
</file>

<file path=customXml/_rels/item680.xml.rels><?xml version="1.0" encoding="UTF-8" standalone="yes"?>
<Relationships xmlns="http://schemas.openxmlformats.org/package/2006/relationships"><Relationship Id="rId1" Type="http://schemas.openxmlformats.org/officeDocument/2006/relationships/customXmlProps" Target="itemProps680.xml"/></Relationships>
</file>

<file path=customXml/_rels/item681.xml.rels><?xml version="1.0" encoding="UTF-8" standalone="yes"?>
<Relationships xmlns="http://schemas.openxmlformats.org/package/2006/relationships"><Relationship Id="rId1" Type="http://schemas.openxmlformats.org/officeDocument/2006/relationships/customXmlProps" Target="itemProps681.xml"/></Relationships>
</file>

<file path=customXml/_rels/item682.xml.rels><?xml version="1.0" encoding="UTF-8" standalone="yes"?>
<Relationships xmlns="http://schemas.openxmlformats.org/package/2006/relationships"><Relationship Id="rId1" Type="http://schemas.openxmlformats.org/officeDocument/2006/relationships/customXmlProps" Target="itemProps682.xml"/></Relationships>
</file>

<file path=customXml/_rels/item683.xml.rels><?xml version="1.0" encoding="UTF-8" standalone="yes"?>
<Relationships xmlns="http://schemas.openxmlformats.org/package/2006/relationships"><Relationship Id="rId1" Type="http://schemas.openxmlformats.org/officeDocument/2006/relationships/customXmlProps" Target="itemProps683.xml"/></Relationships>
</file>

<file path=customXml/_rels/item684.xml.rels><?xml version="1.0" encoding="UTF-8" standalone="yes"?>
<Relationships xmlns="http://schemas.openxmlformats.org/package/2006/relationships"><Relationship Id="rId1" Type="http://schemas.openxmlformats.org/officeDocument/2006/relationships/customXmlProps" Target="itemProps684.xml"/></Relationships>
</file>

<file path=customXml/_rels/item685.xml.rels><?xml version="1.0" encoding="UTF-8" standalone="yes"?>
<Relationships xmlns="http://schemas.openxmlformats.org/package/2006/relationships"><Relationship Id="rId1" Type="http://schemas.openxmlformats.org/officeDocument/2006/relationships/customXmlProps" Target="itemProps685.xml"/></Relationships>
</file>

<file path=customXml/_rels/item686.xml.rels><?xml version="1.0" encoding="UTF-8" standalone="yes"?>
<Relationships xmlns="http://schemas.openxmlformats.org/package/2006/relationships"><Relationship Id="rId1" Type="http://schemas.openxmlformats.org/officeDocument/2006/relationships/customXmlProps" Target="itemProps686.xml"/></Relationships>
</file>

<file path=customXml/_rels/item687.xml.rels><?xml version="1.0" encoding="UTF-8" standalone="yes"?>
<Relationships xmlns="http://schemas.openxmlformats.org/package/2006/relationships"><Relationship Id="rId1" Type="http://schemas.openxmlformats.org/officeDocument/2006/relationships/customXmlProps" Target="itemProps687.xml"/></Relationships>
</file>

<file path=customXml/_rels/item688.xml.rels><?xml version="1.0" encoding="UTF-8" standalone="yes"?>
<Relationships xmlns="http://schemas.openxmlformats.org/package/2006/relationships"><Relationship Id="rId1" Type="http://schemas.openxmlformats.org/officeDocument/2006/relationships/customXmlProps" Target="itemProps688.xml"/></Relationships>
</file>

<file path=customXml/_rels/item689.xml.rels><?xml version="1.0" encoding="UTF-8" standalone="yes"?>
<Relationships xmlns="http://schemas.openxmlformats.org/package/2006/relationships"><Relationship Id="rId1" Type="http://schemas.openxmlformats.org/officeDocument/2006/relationships/customXmlProps" Target="itemProps689.xml"/></Relationships>
</file>

<file path=customXml/_rels/item690.xml.rels><?xml version="1.0" encoding="UTF-8" standalone="yes"?>
<Relationships xmlns="http://schemas.openxmlformats.org/package/2006/relationships"><Relationship Id="rId1" Type="http://schemas.openxmlformats.org/officeDocument/2006/relationships/customXmlProps" Target="itemProps690.xml"/></Relationships>
</file>

<file path=customXml/_rels/item691.xml.rels><?xml version="1.0" encoding="UTF-8" standalone="yes"?>
<Relationships xmlns="http://schemas.openxmlformats.org/package/2006/relationships"><Relationship Id="rId1" Type="http://schemas.openxmlformats.org/officeDocument/2006/relationships/customXmlProps" Target="itemProps691.xml"/></Relationships>
</file>

<file path=customXml/_rels/item692.xml.rels><?xml version="1.0" encoding="UTF-8" standalone="yes"?>
<Relationships xmlns="http://schemas.openxmlformats.org/package/2006/relationships"><Relationship Id="rId1" Type="http://schemas.openxmlformats.org/officeDocument/2006/relationships/customXmlProps" Target="itemProps692.xml"/></Relationships>
</file>

<file path=customXml/_rels/item693.xml.rels><?xml version="1.0" encoding="UTF-8" standalone="yes"?>
<Relationships xmlns="http://schemas.openxmlformats.org/package/2006/relationships"><Relationship Id="rId1" Type="http://schemas.openxmlformats.org/officeDocument/2006/relationships/customXmlProps" Target="itemProps693.xml"/></Relationships>
</file>

<file path=customXml/_rels/item694.xml.rels><?xml version="1.0" encoding="UTF-8" standalone="yes"?>
<Relationships xmlns="http://schemas.openxmlformats.org/package/2006/relationships"><Relationship Id="rId1" Type="http://schemas.openxmlformats.org/officeDocument/2006/relationships/customXmlProps" Target="itemProps694.xml"/></Relationships>
</file>

<file path=customXml/_rels/item695.xml.rels><?xml version="1.0" encoding="UTF-8" standalone="yes"?>
<Relationships xmlns="http://schemas.openxmlformats.org/package/2006/relationships"><Relationship Id="rId1" Type="http://schemas.openxmlformats.org/officeDocument/2006/relationships/customXmlProps" Target="itemProps695.xml"/></Relationships>
</file>

<file path=customXml/_rels/item696.xml.rels><?xml version="1.0" encoding="UTF-8" standalone="yes"?>
<Relationships xmlns="http://schemas.openxmlformats.org/package/2006/relationships"><Relationship Id="rId1" Type="http://schemas.openxmlformats.org/officeDocument/2006/relationships/customXmlProps" Target="itemProps696.xml"/></Relationships>
</file>

<file path=customXml/_rels/item697.xml.rels><?xml version="1.0" encoding="UTF-8" standalone="yes"?>
<Relationships xmlns="http://schemas.openxmlformats.org/package/2006/relationships"><Relationship Id="rId1" Type="http://schemas.openxmlformats.org/officeDocument/2006/relationships/customXmlProps" Target="itemProps697.xml"/></Relationships>
</file>

<file path=customXml/_rels/item698.xml.rels><?xml version="1.0" encoding="UTF-8" standalone="yes"?>
<Relationships xmlns="http://schemas.openxmlformats.org/package/2006/relationships"><Relationship Id="rId1" Type="http://schemas.openxmlformats.org/officeDocument/2006/relationships/customXmlProps" Target="itemProps698.xml"/></Relationships>
</file>

<file path=customXml/_rels/item699.xml.rels><?xml version="1.0" encoding="UTF-8" standalone="yes"?>
<Relationships xmlns="http://schemas.openxmlformats.org/package/2006/relationships"><Relationship Id="rId1" Type="http://schemas.openxmlformats.org/officeDocument/2006/relationships/customXmlProps" Target="itemProps699.xml"/></Relationships>
</file>

<file path=customXml/_rels/item700.xml.rels><?xml version="1.0" encoding="UTF-8" standalone="yes"?>
<Relationships xmlns="http://schemas.openxmlformats.org/package/2006/relationships"><Relationship Id="rId1" Type="http://schemas.openxmlformats.org/officeDocument/2006/relationships/customXmlProps" Target="itemProps700.xml"/></Relationships>
</file>

<file path=customXml/_rels/item701.xml.rels><?xml version="1.0" encoding="UTF-8" standalone="yes"?>
<Relationships xmlns="http://schemas.openxmlformats.org/package/2006/relationships"><Relationship Id="rId1" Type="http://schemas.openxmlformats.org/officeDocument/2006/relationships/customXmlProps" Target="itemProps701.xml"/></Relationships>
</file>

<file path=customXml/_rels/item702.xml.rels><?xml version="1.0" encoding="UTF-8" standalone="yes"?>
<Relationships xmlns="http://schemas.openxmlformats.org/package/2006/relationships"><Relationship Id="rId1" Type="http://schemas.openxmlformats.org/officeDocument/2006/relationships/customXmlProps" Target="itemProps702.xml"/></Relationships>
</file>

<file path=customXml/_rels/item703.xml.rels><?xml version="1.0" encoding="UTF-8" standalone="yes"?>
<Relationships xmlns="http://schemas.openxmlformats.org/package/2006/relationships"><Relationship Id="rId1" Type="http://schemas.openxmlformats.org/officeDocument/2006/relationships/customXmlProps" Target="itemProps703.xml"/></Relationships>
</file>

<file path=customXml/_rels/item704.xml.rels><?xml version="1.0" encoding="UTF-8" standalone="yes"?>
<Relationships xmlns="http://schemas.openxmlformats.org/package/2006/relationships"><Relationship Id="rId1" Type="http://schemas.openxmlformats.org/officeDocument/2006/relationships/customXmlProps" Target="itemProps704.xml"/></Relationships>
</file>

<file path=customXml/_rels/item705.xml.rels><?xml version="1.0" encoding="UTF-8" standalone="yes"?>
<Relationships xmlns="http://schemas.openxmlformats.org/package/2006/relationships"><Relationship Id="rId1" Type="http://schemas.openxmlformats.org/officeDocument/2006/relationships/customXmlProps" Target="itemProps705.xml"/></Relationships>
</file>

<file path=customXml/_rels/item706.xml.rels><?xml version="1.0" encoding="UTF-8" standalone="yes"?>
<Relationships xmlns="http://schemas.openxmlformats.org/package/2006/relationships"><Relationship Id="rId1" Type="http://schemas.openxmlformats.org/officeDocument/2006/relationships/customXmlProps" Target="itemProps706.xml"/></Relationships>
</file>

<file path=customXml/_rels/item707.xml.rels><?xml version="1.0" encoding="UTF-8" standalone="yes"?>
<Relationships xmlns="http://schemas.openxmlformats.org/package/2006/relationships"><Relationship Id="rId1" Type="http://schemas.openxmlformats.org/officeDocument/2006/relationships/customXmlProps" Target="itemProps707.xml"/></Relationships>
</file>

<file path=customXml/_rels/item708.xml.rels><?xml version="1.0" encoding="UTF-8" standalone="yes"?>
<Relationships xmlns="http://schemas.openxmlformats.org/package/2006/relationships"><Relationship Id="rId1" Type="http://schemas.openxmlformats.org/officeDocument/2006/relationships/customXmlProps" Target="itemProps708.xml"/></Relationships>
</file>

<file path=customXml/_rels/item709.xml.rels><?xml version="1.0" encoding="UTF-8" standalone="yes"?>
<Relationships xmlns="http://schemas.openxmlformats.org/package/2006/relationships"><Relationship Id="rId1" Type="http://schemas.openxmlformats.org/officeDocument/2006/relationships/customXmlProps" Target="itemProps709.xml"/></Relationships>
</file>

<file path=customXml/_rels/item710.xml.rels><?xml version="1.0" encoding="UTF-8" standalone="yes"?>
<Relationships xmlns="http://schemas.openxmlformats.org/package/2006/relationships"><Relationship Id="rId1" Type="http://schemas.openxmlformats.org/officeDocument/2006/relationships/customXmlProps" Target="itemProps710.xml"/></Relationships>
</file>

<file path=customXml/_rels/item711.xml.rels><?xml version="1.0" encoding="UTF-8" standalone="yes"?>
<Relationships xmlns="http://schemas.openxmlformats.org/package/2006/relationships"><Relationship Id="rId1" Type="http://schemas.openxmlformats.org/officeDocument/2006/relationships/customXmlProps" Target="itemProps711.xml"/></Relationships>
</file>

<file path=customXml/_rels/item712.xml.rels><?xml version="1.0" encoding="UTF-8" standalone="yes"?>
<Relationships xmlns="http://schemas.openxmlformats.org/package/2006/relationships"><Relationship Id="rId1" Type="http://schemas.openxmlformats.org/officeDocument/2006/relationships/customXmlProps" Target="itemProps712.xml"/></Relationships>
</file>

<file path=customXml/_rels/item713.xml.rels><?xml version="1.0" encoding="UTF-8" standalone="yes"?>
<Relationships xmlns="http://schemas.openxmlformats.org/package/2006/relationships"><Relationship Id="rId1" Type="http://schemas.openxmlformats.org/officeDocument/2006/relationships/customXmlProps" Target="itemProps713.xml"/></Relationships>
</file>

<file path=customXml/_rels/item714.xml.rels><?xml version="1.0" encoding="UTF-8" standalone="yes"?>
<Relationships xmlns="http://schemas.openxmlformats.org/package/2006/relationships"><Relationship Id="rId1" Type="http://schemas.openxmlformats.org/officeDocument/2006/relationships/customXmlProps" Target="itemProps714.xml"/></Relationships>
</file>

<file path=customXml/_rels/item715.xml.rels><?xml version="1.0" encoding="UTF-8" standalone="yes"?>
<Relationships xmlns="http://schemas.openxmlformats.org/package/2006/relationships"><Relationship Id="rId1" Type="http://schemas.openxmlformats.org/officeDocument/2006/relationships/customXmlProps" Target="itemProps715.xml"/></Relationships>
</file>

<file path=customXml/_rels/item716.xml.rels><?xml version="1.0" encoding="UTF-8" standalone="yes"?>
<Relationships xmlns="http://schemas.openxmlformats.org/package/2006/relationships"><Relationship Id="rId1" Type="http://schemas.openxmlformats.org/officeDocument/2006/relationships/customXmlProps" Target="itemProps716.xml"/></Relationships>
</file>

<file path=customXml/_rels/item717.xml.rels><?xml version="1.0" encoding="UTF-8" standalone="yes"?>
<Relationships xmlns="http://schemas.openxmlformats.org/package/2006/relationships"><Relationship Id="rId1" Type="http://schemas.openxmlformats.org/officeDocument/2006/relationships/customXmlProps" Target="itemProps717.xml"/></Relationships>
</file>

<file path=customXml/_rels/item718.xml.rels><?xml version="1.0" encoding="UTF-8" standalone="yes"?>
<Relationships xmlns="http://schemas.openxmlformats.org/package/2006/relationships"><Relationship Id="rId1" Type="http://schemas.openxmlformats.org/officeDocument/2006/relationships/customXmlProps" Target="itemProps718.xml"/></Relationships>
</file>

<file path=customXml/_rels/item719.xml.rels><?xml version="1.0" encoding="UTF-8" standalone="yes"?>
<Relationships xmlns="http://schemas.openxmlformats.org/package/2006/relationships"><Relationship Id="rId1" Type="http://schemas.openxmlformats.org/officeDocument/2006/relationships/customXmlProps" Target="itemProps719.xml"/></Relationships>
</file>

<file path=customXml/_rels/item720.xml.rels><?xml version="1.0" encoding="UTF-8" standalone="yes"?>
<Relationships xmlns="http://schemas.openxmlformats.org/package/2006/relationships"><Relationship Id="rId1" Type="http://schemas.openxmlformats.org/officeDocument/2006/relationships/customXmlProps" Target="itemProps720.xml"/></Relationships>
</file>

<file path=customXml/_rels/item721.xml.rels><?xml version="1.0" encoding="UTF-8" standalone="yes"?>
<Relationships xmlns="http://schemas.openxmlformats.org/package/2006/relationships"><Relationship Id="rId1" Type="http://schemas.openxmlformats.org/officeDocument/2006/relationships/customXmlProps" Target="itemProps721.xml"/></Relationships>
</file>

<file path=customXml/_rels/item722.xml.rels><?xml version="1.0" encoding="UTF-8" standalone="yes"?>
<Relationships xmlns="http://schemas.openxmlformats.org/package/2006/relationships"><Relationship Id="rId1" Type="http://schemas.openxmlformats.org/officeDocument/2006/relationships/customXmlProps" Target="itemProps722.xml"/></Relationships>
</file>

<file path=customXml/_rels/item723.xml.rels><?xml version="1.0" encoding="UTF-8" standalone="yes"?>
<Relationships xmlns="http://schemas.openxmlformats.org/package/2006/relationships"><Relationship Id="rId1" Type="http://schemas.openxmlformats.org/officeDocument/2006/relationships/customXmlProps" Target="itemProps723.xml"/></Relationships>
</file>

<file path=customXml/_rels/item724.xml.rels><?xml version="1.0" encoding="UTF-8" standalone="yes"?>
<Relationships xmlns="http://schemas.openxmlformats.org/package/2006/relationships"><Relationship Id="rId1" Type="http://schemas.openxmlformats.org/officeDocument/2006/relationships/customXmlProps" Target="itemProps724.xml"/></Relationships>
</file>

<file path=customXml/_rels/item725.xml.rels><?xml version="1.0" encoding="UTF-8" standalone="yes"?>
<Relationships xmlns="http://schemas.openxmlformats.org/package/2006/relationships"><Relationship Id="rId1" Type="http://schemas.openxmlformats.org/officeDocument/2006/relationships/customXmlProps" Target="itemProps725.xml"/></Relationships>
</file>

<file path=customXml/_rels/item726.xml.rels><?xml version="1.0" encoding="UTF-8" standalone="yes"?>
<Relationships xmlns="http://schemas.openxmlformats.org/package/2006/relationships"><Relationship Id="rId1" Type="http://schemas.openxmlformats.org/officeDocument/2006/relationships/customXmlProps" Target="itemProps726.xml"/></Relationships>
</file>

<file path=customXml/_rels/item727.xml.rels><?xml version="1.0" encoding="UTF-8" standalone="yes"?>
<Relationships xmlns="http://schemas.openxmlformats.org/package/2006/relationships"><Relationship Id="rId1" Type="http://schemas.openxmlformats.org/officeDocument/2006/relationships/customXmlProps" Target="itemProps727.xml"/></Relationships>
</file>

<file path=customXml/_rels/item728.xml.rels><?xml version="1.0" encoding="UTF-8" standalone="yes"?>
<Relationships xmlns="http://schemas.openxmlformats.org/package/2006/relationships"><Relationship Id="rId1" Type="http://schemas.openxmlformats.org/officeDocument/2006/relationships/customXmlProps" Target="itemProps728.xml"/></Relationships>
</file>

<file path=customXml/_rels/item729.xml.rels><?xml version="1.0" encoding="UTF-8" standalone="yes"?>
<Relationships xmlns="http://schemas.openxmlformats.org/package/2006/relationships"><Relationship Id="rId1" Type="http://schemas.openxmlformats.org/officeDocument/2006/relationships/customXmlProps" Target="itemProps729.xml"/></Relationships>
</file>

<file path=customXml/_rels/item730.xml.rels><?xml version="1.0" encoding="UTF-8" standalone="yes"?>
<Relationships xmlns="http://schemas.openxmlformats.org/package/2006/relationships"><Relationship Id="rId1" Type="http://schemas.openxmlformats.org/officeDocument/2006/relationships/customXmlProps" Target="itemProps730.xml"/></Relationships>
</file>

<file path=customXml/_rels/item731.xml.rels><?xml version="1.0" encoding="UTF-8" standalone="yes"?>
<Relationships xmlns="http://schemas.openxmlformats.org/package/2006/relationships"><Relationship Id="rId1" Type="http://schemas.openxmlformats.org/officeDocument/2006/relationships/customXmlProps" Target="itemProps731.xml"/></Relationships>
</file>

<file path=customXml/_rels/item732.xml.rels><?xml version="1.0" encoding="UTF-8" standalone="yes"?>
<Relationships xmlns="http://schemas.openxmlformats.org/package/2006/relationships"><Relationship Id="rId1" Type="http://schemas.openxmlformats.org/officeDocument/2006/relationships/customXmlProps" Target="itemProps732.xml"/></Relationships>
</file>

<file path=customXml/_rels/item733.xml.rels><?xml version="1.0" encoding="UTF-8" standalone="yes"?>
<Relationships xmlns="http://schemas.openxmlformats.org/package/2006/relationships"><Relationship Id="rId1" Type="http://schemas.openxmlformats.org/officeDocument/2006/relationships/customXmlProps" Target="itemProps733.xml"/></Relationships>
</file>

<file path=customXml/_rels/item734.xml.rels><?xml version="1.0" encoding="UTF-8" standalone="yes"?>
<Relationships xmlns="http://schemas.openxmlformats.org/package/2006/relationships"><Relationship Id="rId1" Type="http://schemas.openxmlformats.org/officeDocument/2006/relationships/customXmlProps" Target="itemProps734.xml"/></Relationships>
</file>

<file path=customXml/_rels/item735.xml.rels><?xml version="1.0" encoding="UTF-8" standalone="yes"?>
<Relationships xmlns="http://schemas.openxmlformats.org/package/2006/relationships"><Relationship Id="rId1" Type="http://schemas.openxmlformats.org/officeDocument/2006/relationships/customXmlProps" Target="itemProps735.xml"/></Relationships>
</file>

<file path=customXml/_rels/item736.xml.rels><?xml version="1.0" encoding="UTF-8" standalone="yes"?>
<Relationships xmlns="http://schemas.openxmlformats.org/package/2006/relationships"><Relationship Id="rId1" Type="http://schemas.openxmlformats.org/officeDocument/2006/relationships/customXmlProps" Target="itemProps736.xml"/></Relationships>
</file>

<file path=customXml/_rels/item737.xml.rels><?xml version="1.0" encoding="UTF-8" standalone="yes"?>
<Relationships xmlns="http://schemas.openxmlformats.org/package/2006/relationships"><Relationship Id="rId1" Type="http://schemas.openxmlformats.org/officeDocument/2006/relationships/customXmlProps" Target="itemProps737.xml"/></Relationships>
</file>

<file path=customXml/_rels/item738.xml.rels><?xml version="1.0" encoding="UTF-8" standalone="yes"?>
<Relationships xmlns="http://schemas.openxmlformats.org/package/2006/relationships"><Relationship Id="rId1" Type="http://schemas.openxmlformats.org/officeDocument/2006/relationships/customXmlProps" Target="itemProps738.xml"/></Relationships>
</file>

<file path=customXml/_rels/item739.xml.rels><?xml version="1.0" encoding="UTF-8" standalone="yes"?>
<Relationships xmlns="http://schemas.openxmlformats.org/package/2006/relationships"><Relationship Id="rId1" Type="http://schemas.openxmlformats.org/officeDocument/2006/relationships/customXmlProps" Target="itemProps739.xml"/></Relationships>
</file>

<file path=customXml/_rels/item740.xml.rels><?xml version="1.0" encoding="UTF-8" standalone="yes"?>
<Relationships xmlns="http://schemas.openxmlformats.org/package/2006/relationships"><Relationship Id="rId1" Type="http://schemas.openxmlformats.org/officeDocument/2006/relationships/customXmlProps" Target="itemProps740.xml"/></Relationships>
</file>

<file path=customXml/_rels/item741.xml.rels><?xml version="1.0" encoding="UTF-8" standalone="yes"?>
<Relationships xmlns="http://schemas.openxmlformats.org/package/2006/relationships"><Relationship Id="rId1" Type="http://schemas.openxmlformats.org/officeDocument/2006/relationships/customXmlProps" Target="itemProps741.xml"/></Relationships>
</file>

<file path=customXml/_rels/item742.xml.rels><?xml version="1.0" encoding="UTF-8" standalone="yes"?>
<Relationships xmlns="http://schemas.openxmlformats.org/package/2006/relationships"><Relationship Id="rId1" Type="http://schemas.openxmlformats.org/officeDocument/2006/relationships/customXmlProps" Target="itemProps742.xml"/></Relationships>
</file>

<file path=customXml/_rels/item743.xml.rels><?xml version="1.0" encoding="UTF-8" standalone="yes"?>
<Relationships xmlns="http://schemas.openxmlformats.org/package/2006/relationships"><Relationship Id="rId1" Type="http://schemas.openxmlformats.org/officeDocument/2006/relationships/customXmlProps" Target="itemProps743.xml"/></Relationships>
</file>

<file path=customXml/_rels/item744.xml.rels><?xml version="1.0" encoding="UTF-8" standalone="yes"?>
<Relationships xmlns="http://schemas.openxmlformats.org/package/2006/relationships"><Relationship Id="rId1" Type="http://schemas.openxmlformats.org/officeDocument/2006/relationships/customXmlProps" Target="itemProps744.xml"/></Relationships>
</file>

<file path=customXml/_rels/item745.xml.rels><?xml version="1.0" encoding="UTF-8" standalone="yes"?>
<Relationships xmlns="http://schemas.openxmlformats.org/package/2006/relationships"><Relationship Id="rId1" Type="http://schemas.openxmlformats.org/officeDocument/2006/relationships/customXmlProps" Target="itemProps745.xml"/></Relationships>
</file>

<file path=customXml/_rels/item746.xml.rels><?xml version="1.0" encoding="UTF-8" standalone="yes"?>
<Relationships xmlns="http://schemas.openxmlformats.org/package/2006/relationships"><Relationship Id="rId1" Type="http://schemas.openxmlformats.org/officeDocument/2006/relationships/customXmlProps" Target="itemProps746.xml"/></Relationships>
</file>

<file path=customXml/_rels/item747.xml.rels><?xml version="1.0" encoding="UTF-8" standalone="yes"?>
<Relationships xmlns="http://schemas.openxmlformats.org/package/2006/relationships"><Relationship Id="rId1" Type="http://schemas.openxmlformats.org/officeDocument/2006/relationships/customXmlProps" Target="itemProps747.xml"/></Relationships>
</file>

<file path=customXml/_rels/item748.xml.rels><?xml version="1.0" encoding="UTF-8" standalone="yes"?>
<Relationships xmlns="http://schemas.openxmlformats.org/package/2006/relationships"><Relationship Id="rId1" Type="http://schemas.openxmlformats.org/officeDocument/2006/relationships/customXmlProps" Target="itemProps748.xml"/></Relationships>
</file>

<file path=customXml/_rels/item749.xml.rels><?xml version="1.0" encoding="UTF-8" standalone="yes"?>
<Relationships xmlns="http://schemas.openxmlformats.org/package/2006/relationships"><Relationship Id="rId1" Type="http://schemas.openxmlformats.org/officeDocument/2006/relationships/customXmlProps" Target="itemProps749.xml"/></Relationships>
</file>

<file path=customXml/_rels/item750.xml.rels><?xml version="1.0" encoding="UTF-8" standalone="yes"?>
<Relationships xmlns="http://schemas.openxmlformats.org/package/2006/relationships"><Relationship Id="rId1" Type="http://schemas.openxmlformats.org/officeDocument/2006/relationships/customXmlProps" Target="itemProps750.xml"/></Relationships>
</file>

<file path=customXml/_rels/item751.xml.rels><?xml version="1.0" encoding="UTF-8" standalone="yes"?>
<Relationships xmlns="http://schemas.openxmlformats.org/package/2006/relationships"><Relationship Id="rId1" Type="http://schemas.openxmlformats.org/officeDocument/2006/relationships/customXmlProps" Target="itemProps751.xml"/></Relationships>
</file>

<file path=customXml/_rels/item752.xml.rels><?xml version="1.0" encoding="UTF-8" standalone="yes"?>
<Relationships xmlns="http://schemas.openxmlformats.org/package/2006/relationships"><Relationship Id="rId1" Type="http://schemas.openxmlformats.org/officeDocument/2006/relationships/customXmlProps" Target="itemProps752.xml"/></Relationships>
</file>

<file path=customXml/_rels/item753.xml.rels><?xml version="1.0" encoding="UTF-8" standalone="yes"?>
<Relationships xmlns="http://schemas.openxmlformats.org/package/2006/relationships"><Relationship Id="rId1" Type="http://schemas.openxmlformats.org/officeDocument/2006/relationships/customXmlProps" Target="itemProps753.xml"/></Relationships>
</file>

<file path=customXml/_rels/item754.xml.rels><?xml version="1.0" encoding="UTF-8" standalone="yes"?>
<Relationships xmlns="http://schemas.openxmlformats.org/package/2006/relationships"><Relationship Id="rId1" Type="http://schemas.openxmlformats.org/officeDocument/2006/relationships/customXmlProps" Target="itemProps754.xml"/></Relationships>
</file>

<file path=customXml/_rels/item755.xml.rels><?xml version="1.0" encoding="UTF-8" standalone="yes"?>
<Relationships xmlns="http://schemas.openxmlformats.org/package/2006/relationships"><Relationship Id="rId1" Type="http://schemas.openxmlformats.org/officeDocument/2006/relationships/customXmlProps" Target="itemProps755.xml"/></Relationships>
</file>

<file path=customXml/_rels/item756.xml.rels><?xml version="1.0" encoding="UTF-8" standalone="yes"?>
<Relationships xmlns="http://schemas.openxmlformats.org/package/2006/relationships"><Relationship Id="rId1" Type="http://schemas.openxmlformats.org/officeDocument/2006/relationships/customXmlProps" Target="itemProps756.xml"/></Relationships>
</file>

<file path=customXml/_rels/item757.xml.rels><?xml version="1.0" encoding="UTF-8" standalone="yes"?>
<Relationships xmlns="http://schemas.openxmlformats.org/package/2006/relationships"><Relationship Id="rId1" Type="http://schemas.openxmlformats.org/officeDocument/2006/relationships/customXmlProps" Target="itemProps757.xml"/></Relationships>
</file>

<file path=customXml/_rels/item758.xml.rels><?xml version="1.0" encoding="UTF-8" standalone="yes"?>
<Relationships xmlns="http://schemas.openxmlformats.org/package/2006/relationships"><Relationship Id="rId1" Type="http://schemas.openxmlformats.org/officeDocument/2006/relationships/customXmlProps" Target="itemProps758.xml"/></Relationships>
</file>

<file path=customXml/_rels/item759.xml.rels><?xml version="1.0" encoding="UTF-8" standalone="yes"?>
<Relationships xmlns="http://schemas.openxmlformats.org/package/2006/relationships"><Relationship Id="rId1" Type="http://schemas.openxmlformats.org/officeDocument/2006/relationships/customXmlProps" Target="itemProps759.xml"/></Relationships>
</file>

<file path=customXml/_rels/item760.xml.rels><?xml version="1.0" encoding="UTF-8" standalone="yes"?>
<Relationships xmlns="http://schemas.openxmlformats.org/package/2006/relationships"><Relationship Id="rId1" Type="http://schemas.openxmlformats.org/officeDocument/2006/relationships/customXmlProps" Target="itemProps760.xml"/></Relationships>
</file>

<file path=customXml/_rels/item761.xml.rels><?xml version="1.0" encoding="UTF-8" standalone="yes"?>
<Relationships xmlns="http://schemas.openxmlformats.org/package/2006/relationships"><Relationship Id="rId1" Type="http://schemas.openxmlformats.org/officeDocument/2006/relationships/customXmlProps" Target="itemProps761.xml"/></Relationships>
</file>

<file path=customXml/_rels/item762.xml.rels><?xml version="1.0" encoding="UTF-8" standalone="yes"?>
<Relationships xmlns="http://schemas.openxmlformats.org/package/2006/relationships"><Relationship Id="rId1" Type="http://schemas.openxmlformats.org/officeDocument/2006/relationships/customXmlProps" Target="itemProps762.xml"/></Relationships>
</file>

<file path=customXml/_rels/item763.xml.rels><?xml version="1.0" encoding="UTF-8" standalone="yes"?>
<Relationships xmlns="http://schemas.openxmlformats.org/package/2006/relationships"><Relationship Id="rId1" Type="http://schemas.openxmlformats.org/officeDocument/2006/relationships/customXmlProps" Target="itemProps763.xml"/></Relationships>
</file>

<file path=customXml/_rels/item764.xml.rels><?xml version="1.0" encoding="UTF-8" standalone="yes"?>
<Relationships xmlns="http://schemas.openxmlformats.org/package/2006/relationships"><Relationship Id="rId1" Type="http://schemas.openxmlformats.org/officeDocument/2006/relationships/customXmlProps" Target="itemProps764.xml"/></Relationships>
</file>

<file path=customXml/_rels/item765.xml.rels><?xml version="1.0" encoding="UTF-8" standalone="yes"?>
<Relationships xmlns="http://schemas.openxmlformats.org/package/2006/relationships"><Relationship Id="rId1" Type="http://schemas.openxmlformats.org/officeDocument/2006/relationships/customXmlProps" Target="itemProps765.xml"/></Relationships>
</file>

<file path=customXml/_rels/item766.xml.rels><?xml version="1.0" encoding="UTF-8" standalone="yes"?>
<Relationships xmlns="http://schemas.openxmlformats.org/package/2006/relationships"><Relationship Id="rId1" Type="http://schemas.openxmlformats.org/officeDocument/2006/relationships/customXmlProps" Target="itemProps766.xml"/></Relationships>
</file>

<file path=customXml/_rels/item767.xml.rels><?xml version="1.0" encoding="UTF-8" standalone="yes"?>
<Relationships xmlns="http://schemas.openxmlformats.org/package/2006/relationships"><Relationship Id="rId1" Type="http://schemas.openxmlformats.org/officeDocument/2006/relationships/customXmlProps" Target="itemProps767.xml"/></Relationships>
</file>

<file path=customXml/_rels/item768.xml.rels><?xml version="1.0" encoding="UTF-8" standalone="yes"?>
<Relationships xmlns="http://schemas.openxmlformats.org/package/2006/relationships"><Relationship Id="rId1" Type="http://schemas.openxmlformats.org/officeDocument/2006/relationships/customXmlProps" Target="itemProps768.xml"/></Relationships>
</file>

<file path=customXml/_rels/item769.xml.rels><?xml version="1.0" encoding="UTF-8" standalone="yes"?>
<Relationships xmlns="http://schemas.openxmlformats.org/package/2006/relationships"><Relationship Id="rId1" Type="http://schemas.openxmlformats.org/officeDocument/2006/relationships/customXmlProps" Target="itemProps769.xml"/></Relationships>
</file>

<file path=customXml/_rels/item770.xml.rels><?xml version="1.0" encoding="UTF-8" standalone="yes"?>
<Relationships xmlns="http://schemas.openxmlformats.org/package/2006/relationships"><Relationship Id="rId1" Type="http://schemas.openxmlformats.org/officeDocument/2006/relationships/customXmlProps" Target="itemProps770.xml"/></Relationships>
</file>

<file path=customXml/_rels/item771.xml.rels><?xml version="1.0" encoding="UTF-8" standalone="yes"?>
<Relationships xmlns="http://schemas.openxmlformats.org/package/2006/relationships"><Relationship Id="rId1" Type="http://schemas.openxmlformats.org/officeDocument/2006/relationships/customXmlProps" Target="itemProps771.xml"/></Relationships>
</file>

<file path=customXml/_rels/item772.xml.rels><?xml version="1.0" encoding="UTF-8" standalone="yes"?>
<Relationships xmlns="http://schemas.openxmlformats.org/package/2006/relationships"><Relationship Id="rId1" Type="http://schemas.openxmlformats.org/officeDocument/2006/relationships/customXmlProps" Target="itemProps772.xml"/></Relationships>
</file>

<file path=customXml/_rels/item773.xml.rels><?xml version="1.0" encoding="UTF-8" standalone="yes"?>
<Relationships xmlns="http://schemas.openxmlformats.org/package/2006/relationships"><Relationship Id="rId1" Type="http://schemas.openxmlformats.org/officeDocument/2006/relationships/customXmlProps" Target="itemProps773.xml"/></Relationships>
</file>

<file path=customXml/_rels/item774.xml.rels><?xml version="1.0" encoding="UTF-8" standalone="yes"?>
<Relationships xmlns="http://schemas.openxmlformats.org/package/2006/relationships"><Relationship Id="rId1" Type="http://schemas.openxmlformats.org/officeDocument/2006/relationships/customXmlProps" Target="itemProps774.xml"/></Relationships>
</file>

<file path=customXml/_rels/item775.xml.rels><?xml version="1.0" encoding="UTF-8" standalone="yes"?>
<Relationships xmlns="http://schemas.openxmlformats.org/package/2006/relationships"><Relationship Id="rId1" Type="http://schemas.openxmlformats.org/officeDocument/2006/relationships/customXmlProps" Target="itemProps775.xml"/></Relationships>
</file>

<file path=customXml/_rels/item776.xml.rels><?xml version="1.0" encoding="UTF-8" standalone="yes"?>
<Relationships xmlns="http://schemas.openxmlformats.org/package/2006/relationships"><Relationship Id="rId1" Type="http://schemas.openxmlformats.org/officeDocument/2006/relationships/customXmlProps" Target="itemProps776.xml"/></Relationships>
</file>

<file path=customXml/_rels/item777.xml.rels><?xml version="1.0" encoding="UTF-8" standalone="yes"?>
<Relationships xmlns="http://schemas.openxmlformats.org/package/2006/relationships"><Relationship Id="rId1" Type="http://schemas.openxmlformats.org/officeDocument/2006/relationships/customXmlProps" Target="itemProps777.xml"/></Relationships>
</file>

<file path=customXml/_rels/item778.xml.rels><?xml version="1.0" encoding="UTF-8" standalone="yes"?>
<Relationships xmlns="http://schemas.openxmlformats.org/package/2006/relationships"><Relationship Id="rId1" Type="http://schemas.openxmlformats.org/officeDocument/2006/relationships/customXmlProps" Target="itemProps778.xml"/></Relationships>
</file>

<file path=customXml/_rels/item779.xml.rels><?xml version="1.0" encoding="UTF-8" standalone="yes"?>
<Relationships xmlns="http://schemas.openxmlformats.org/package/2006/relationships"><Relationship Id="rId1" Type="http://schemas.openxmlformats.org/officeDocument/2006/relationships/customXmlProps" Target="itemProps779.xml"/></Relationships>
</file>

<file path=customXml/_rels/item780.xml.rels><?xml version="1.0" encoding="UTF-8" standalone="yes"?>
<Relationships xmlns="http://schemas.openxmlformats.org/package/2006/relationships"><Relationship Id="rId1" Type="http://schemas.openxmlformats.org/officeDocument/2006/relationships/customXmlProps" Target="itemProps780.xml"/></Relationships>
</file>

<file path=customXml/_rels/item781.xml.rels><?xml version="1.0" encoding="UTF-8" standalone="yes"?>
<Relationships xmlns="http://schemas.openxmlformats.org/package/2006/relationships"><Relationship Id="rId1" Type="http://schemas.openxmlformats.org/officeDocument/2006/relationships/customXmlProps" Target="itemProps781.xml"/></Relationships>
</file>

<file path=customXml/_rels/item782.xml.rels><?xml version="1.0" encoding="UTF-8" standalone="yes"?>
<Relationships xmlns="http://schemas.openxmlformats.org/package/2006/relationships"><Relationship Id="rId1" Type="http://schemas.openxmlformats.org/officeDocument/2006/relationships/customXmlProps" Target="itemProps782.xml"/></Relationships>
</file>

<file path=customXml/_rels/item783.xml.rels><?xml version="1.0" encoding="UTF-8" standalone="yes"?>
<Relationships xmlns="http://schemas.openxmlformats.org/package/2006/relationships"><Relationship Id="rId1" Type="http://schemas.openxmlformats.org/officeDocument/2006/relationships/customXmlProps" Target="itemProps783.xml"/></Relationships>
</file>

<file path=customXml/_rels/item784.xml.rels><?xml version="1.0" encoding="UTF-8" standalone="yes"?>
<Relationships xmlns="http://schemas.openxmlformats.org/package/2006/relationships"><Relationship Id="rId1" Type="http://schemas.openxmlformats.org/officeDocument/2006/relationships/customXmlProps" Target="itemProps784.xml"/></Relationships>
</file>

<file path=customXml/_rels/item785.xml.rels><?xml version="1.0" encoding="UTF-8" standalone="yes"?>
<Relationships xmlns="http://schemas.openxmlformats.org/package/2006/relationships"><Relationship Id="rId1" Type="http://schemas.openxmlformats.org/officeDocument/2006/relationships/customXmlProps" Target="itemProps785.xml"/></Relationships>
</file>

<file path=customXml/_rels/item786.xml.rels><?xml version="1.0" encoding="UTF-8" standalone="yes"?>
<Relationships xmlns="http://schemas.openxmlformats.org/package/2006/relationships"><Relationship Id="rId1" Type="http://schemas.openxmlformats.org/officeDocument/2006/relationships/customXmlProps" Target="itemProps786.xml"/></Relationships>
</file>

<file path=customXml/_rels/item787.xml.rels><?xml version="1.0" encoding="UTF-8" standalone="yes"?>
<Relationships xmlns="http://schemas.openxmlformats.org/package/2006/relationships"><Relationship Id="rId1" Type="http://schemas.openxmlformats.org/officeDocument/2006/relationships/customXmlProps" Target="itemProps787.xml"/></Relationships>
</file>

<file path=customXml/_rels/item788.xml.rels><?xml version="1.0" encoding="UTF-8" standalone="yes"?>
<Relationships xmlns="http://schemas.openxmlformats.org/package/2006/relationships"><Relationship Id="rId1" Type="http://schemas.openxmlformats.org/officeDocument/2006/relationships/customXmlProps" Target="itemProps788.xml"/></Relationships>
</file>

<file path=customXml/_rels/item789.xml.rels><?xml version="1.0" encoding="UTF-8" standalone="yes"?>
<Relationships xmlns="http://schemas.openxmlformats.org/package/2006/relationships"><Relationship Id="rId1" Type="http://schemas.openxmlformats.org/officeDocument/2006/relationships/customXmlProps" Target="itemProps789.xml"/></Relationships>
</file>

<file path=customXml/_rels/item790.xml.rels><?xml version="1.0" encoding="UTF-8" standalone="yes"?>
<Relationships xmlns="http://schemas.openxmlformats.org/package/2006/relationships"><Relationship Id="rId1" Type="http://schemas.openxmlformats.org/officeDocument/2006/relationships/customXmlProps" Target="itemProps790.xml"/></Relationships>
</file>

<file path=customXml/_rels/item791.xml.rels><?xml version="1.0" encoding="UTF-8" standalone="yes"?>
<Relationships xmlns="http://schemas.openxmlformats.org/package/2006/relationships"><Relationship Id="rId1" Type="http://schemas.openxmlformats.org/officeDocument/2006/relationships/customXmlProps" Target="itemProps791.xml"/></Relationships>
</file>

<file path=customXml/_rels/item792.xml.rels><?xml version="1.0" encoding="UTF-8" standalone="yes"?>
<Relationships xmlns="http://schemas.openxmlformats.org/package/2006/relationships"><Relationship Id="rId1" Type="http://schemas.openxmlformats.org/officeDocument/2006/relationships/customXmlProps" Target="itemProps792.xml"/></Relationships>
</file>

<file path=customXml/_rels/item793.xml.rels><?xml version="1.0" encoding="UTF-8" standalone="yes"?>
<Relationships xmlns="http://schemas.openxmlformats.org/package/2006/relationships"><Relationship Id="rId1" Type="http://schemas.openxmlformats.org/officeDocument/2006/relationships/customXmlProps" Target="itemProps793.xml"/></Relationships>
</file>

<file path=customXml/_rels/item794.xml.rels><?xml version="1.0" encoding="UTF-8" standalone="yes"?>
<Relationships xmlns="http://schemas.openxmlformats.org/package/2006/relationships"><Relationship Id="rId1" Type="http://schemas.openxmlformats.org/officeDocument/2006/relationships/customXmlProps" Target="itemProps794.xml"/></Relationships>
</file>

<file path=customXml/_rels/item795.xml.rels><?xml version="1.0" encoding="UTF-8" standalone="yes"?>
<Relationships xmlns="http://schemas.openxmlformats.org/package/2006/relationships"><Relationship Id="rId1" Type="http://schemas.openxmlformats.org/officeDocument/2006/relationships/customXmlProps" Target="itemProps795.xml"/></Relationships>
</file>

<file path=customXml/_rels/item796.xml.rels><?xml version="1.0" encoding="UTF-8" standalone="yes"?>
<Relationships xmlns="http://schemas.openxmlformats.org/package/2006/relationships"><Relationship Id="rId1" Type="http://schemas.openxmlformats.org/officeDocument/2006/relationships/customXmlProps" Target="itemProps796.xml"/></Relationships>
</file>

<file path=customXml/_rels/item797.xml.rels><?xml version="1.0" encoding="UTF-8" standalone="yes"?>
<Relationships xmlns="http://schemas.openxmlformats.org/package/2006/relationships"><Relationship Id="rId1" Type="http://schemas.openxmlformats.org/officeDocument/2006/relationships/customXmlProps" Target="itemProps797.xml"/></Relationships>
</file>

<file path=customXml/_rels/item798.xml.rels><?xml version="1.0" encoding="UTF-8" standalone="yes"?>
<Relationships xmlns="http://schemas.openxmlformats.org/package/2006/relationships"><Relationship Id="rId1" Type="http://schemas.openxmlformats.org/officeDocument/2006/relationships/customXmlProps" Target="itemProps798.xml"/></Relationships>
</file>

<file path=customXml/_rels/item799.xml.rels><?xml version="1.0" encoding="UTF-8" standalone="yes"?>
<Relationships xmlns="http://schemas.openxmlformats.org/package/2006/relationships"><Relationship Id="rId1" Type="http://schemas.openxmlformats.org/officeDocument/2006/relationships/customXmlProps" Target="itemProps799.xml"/></Relationships>
</file>

<file path=customXml/_rels/item800.xml.rels><?xml version="1.0" encoding="UTF-8" standalone="yes"?>
<Relationships xmlns="http://schemas.openxmlformats.org/package/2006/relationships"><Relationship Id="rId1" Type="http://schemas.openxmlformats.org/officeDocument/2006/relationships/customXmlProps" Target="itemProps800.xml"/></Relationships>
</file>

<file path=customXml/_rels/item801.xml.rels><?xml version="1.0" encoding="UTF-8" standalone="yes"?>
<Relationships xmlns="http://schemas.openxmlformats.org/package/2006/relationships"><Relationship Id="rId1" Type="http://schemas.openxmlformats.org/officeDocument/2006/relationships/customXmlProps" Target="itemProps801.xml"/></Relationships>
</file>

<file path=customXml/_rels/item802.xml.rels><?xml version="1.0" encoding="UTF-8" standalone="yes"?>
<Relationships xmlns="http://schemas.openxmlformats.org/package/2006/relationships"><Relationship Id="rId1" Type="http://schemas.openxmlformats.org/officeDocument/2006/relationships/customXmlProps" Target="itemProps802.xml"/></Relationships>
</file>

<file path=customXml/_rels/item803.xml.rels><?xml version="1.0" encoding="UTF-8" standalone="yes"?>
<Relationships xmlns="http://schemas.openxmlformats.org/package/2006/relationships"><Relationship Id="rId1" Type="http://schemas.openxmlformats.org/officeDocument/2006/relationships/customXmlProps" Target="itemProps803.xml"/></Relationships>
</file>

<file path=customXml/_rels/item804.xml.rels><?xml version="1.0" encoding="UTF-8" standalone="yes"?>
<Relationships xmlns="http://schemas.openxmlformats.org/package/2006/relationships"><Relationship Id="rId1" Type="http://schemas.openxmlformats.org/officeDocument/2006/relationships/customXmlProps" Target="itemProps804.xml"/></Relationships>
</file>

<file path=customXml/_rels/item805.xml.rels><?xml version="1.0" encoding="UTF-8" standalone="yes"?>
<Relationships xmlns="http://schemas.openxmlformats.org/package/2006/relationships"><Relationship Id="rId1" Type="http://schemas.openxmlformats.org/officeDocument/2006/relationships/customXmlProps" Target="itemProps805.xml"/></Relationships>
</file>

<file path=customXml/_rels/item806.xml.rels><?xml version="1.0" encoding="UTF-8" standalone="yes"?>
<Relationships xmlns="http://schemas.openxmlformats.org/package/2006/relationships"><Relationship Id="rId1" Type="http://schemas.openxmlformats.org/officeDocument/2006/relationships/customXmlProps" Target="itemProps806.xml"/></Relationships>
</file>

<file path=customXml/_rels/item807.xml.rels><?xml version="1.0" encoding="UTF-8" standalone="yes"?>
<Relationships xmlns="http://schemas.openxmlformats.org/package/2006/relationships"><Relationship Id="rId1" Type="http://schemas.openxmlformats.org/officeDocument/2006/relationships/customXmlProps" Target="itemProps807.xml"/></Relationships>
</file>

<file path=customXml/_rels/item808.xml.rels><?xml version="1.0" encoding="UTF-8" standalone="yes"?>
<Relationships xmlns="http://schemas.openxmlformats.org/package/2006/relationships"><Relationship Id="rId1" Type="http://schemas.openxmlformats.org/officeDocument/2006/relationships/customXmlProps" Target="itemProps808.xml"/></Relationships>
</file>

<file path=customXml/_rels/item809.xml.rels><?xml version="1.0" encoding="UTF-8" standalone="yes"?>
<Relationships xmlns="http://schemas.openxmlformats.org/package/2006/relationships"><Relationship Id="rId1" Type="http://schemas.openxmlformats.org/officeDocument/2006/relationships/customXmlProps" Target="itemProps809.xml"/></Relationships>
</file>

<file path=customXml/_rels/item810.xml.rels><?xml version="1.0" encoding="UTF-8" standalone="yes"?>
<Relationships xmlns="http://schemas.openxmlformats.org/package/2006/relationships"><Relationship Id="rId1" Type="http://schemas.openxmlformats.org/officeDocument/2006/relationships/customXmlProps" Target="itemProps810.xml"/></Relationships>
</file>

<file path=customXml/_rels/item811.xml.rels><?xml version="1.0" encoding="UTF-8" standalone="yes"?>
<Relationships xmlns="http://schemas.openxmlformats.org/package/2006/relationships"><Relationship Id="rId1" Type="http://schemas.openxmlformats.org/officeDocument/2006/relationships/customXmlProps" Target="itemProps811.xml"/></Relationships>
</file>

<file path=customXml/_rels/item812.xml.rels><?xml version="1.0" encoding="UTF-8" standalone="yes"?>
<Relationships xmlns="http://schemas.openxmlformats.org/package/2006/relationships"><Relationship Id="rId1" Type="http://schemas.openxmlformats.org/officeDocument/2006/relationships/customXmlProps" Target="itemProps812.xml"/></Relationships>
</file>

<file path=customXml/_rels/item813.xml.rels><?xml version="1.0" encoding="UTF-8" standalone="yes"?>
<Relationships xmlns="http://schemas.openxmlformats.org/package/2006/relationships"><Relationship Id="rId1" Type="http://schemas.openxmlformats.org/officeDocument/2006/relationships/customXmlProps" Target="itemProps813.xml"/></Relationships>
</file>

<file path=customXml/_rels/item814.xml.rels><?xml version="1.0" encoding="UTF-8" standalone="yes"?>
<Relationships xmlns="http://schemas.openxmlformats.org/package/2006/relationships"><Relationship Id="rId1" Type="http://schemas.openxmlformats.org/officeDocument/2006/relationships/customXmlProps" Target="itemProps814.xml"/></Relationships>
</file>

<file path=customXml/_rels/item815.xml.rels><?xml version="1.0" encoding="UTF-8" standalone="yes"?>
<Relationships xmlns="http://schemas.openxmlformats.org/package/2006/relationships"><Relationship Id="rId1" Type="http://schemas.openxmlformats.org/officeDocument/2006/relationships/customXmlProps" Target="itemProps815.xml"/></Relationships>
</file>

<file path=customXml/_rels/item816.xml.rels><?xml version="1.0" encoding="UTF-8" standalone="yes"?>
<Relationships xmlns="http://schemas.openxmlformats.org/package/2006/relationships"><Relationship Id="rId1" Type="http://schemas.openxmlformats.org/officeDocument/2006/relationships/customXmlProps" Target="itemProps816.xml"/></Relationships>
</file>

<file path=customXml/_rels/item817.xml.rels><?xml version="1.0" encoding="UTF-8" standalone="yes"?>
<Relationships xmlns="http://schemas.openxmlformats.org/package/2006/relationships"><Relationship Id="rId1" Type="http://schemas.openxmlformats.org/officeDocument/2006/relationships/customXmlProps" Target="itemProps817.xml"/></Relationships>
</file>

<file path=customXml/_rels/item818.xml.rels><?xml version="1.0" encoding="UTF-8" standalone="yes"?>
<Relationships xmlns="http://schemas.openxmlformats.org/package/2006/relationships"><Relationship Id="rId1" Type="http://schemas.openxmlformats.org/officeDocument/2006/relationships/customXmlProps" Target="itemProps818.xml"/></Relationships>
</file>

<file path=customXml/_rels/item819.xml.rels><?xml version="1.0" encoding="UTF-8" standalone="yes"?>
<Relationships xmlns="http://schemas.openxmlformats.org/package/2006/relationships"><Relationship Id="rId1" Type="http://schemas.openxmlformats.org/officeDocument/2006/relationships/customXmlProps" Target="itemProps819.xml"/></Relationships>
</file>

<file path=customXml/_rels/item820.xml.rels><?xml version="1.0" encoding="UTF-8" standalone="yes"?>
<Relationships xmlns="http://schemas.openxmlformats.org/package/2006/relationships"><Relationship Id="rId1" Type="http://schemas.openxmlformats.org/officeDocument/2006/relationships/customXmlProps" Target="itemProps820.xml"/></Relationships>
</file>

<file path=customXml/_rels/item821.xml.rels><?xml version="1.0" encoding="UTF-8" standalone="yes"?>
<Relationships xmlns="http://schemas.openxmlformats.org/package/2006/relationships"><Relationship Id="rId1" Type="http://schemas.openxmlformats.org/officeDocument/2006/relationships/customXmlProps" Target="itemProps821.xml"/></Relationships>
</file>

<file path=customXml/_rels/item822.xml.rels><?xml version="1.0" encoding="UTF-8" standalone="yes"?>
<Relationships xmlns="http://schemas.openxmlformats.org/package/2006/relationships"><Relationship Id="rId1" Type="http://schemas.openxmlformats.org/officeDocument/2006/relationships/customXmlProps" Target="itemProps822.xml"/></Relationships>
</file>

<file path=customXml/_rels/item823.xml.rels><?xml version="1.0" encoding="UTF-8" standalone="yes"?>
<Relationships xmlns="http://schemas.openxmlformats.org/package/2006/relationships"><Relationship Id="rId1" Type="http://schemas.openxmlformats.org/officeDocument/2006/relationships/customXmlProps" Target="itemProps823.xml"/></Relationships>
</file>

<file path=customXml/_rels/item824.xml.rels><?xml version="1.0" encoding="UTF-8" standalone="yes"?>
<Relationships xmlns="http://schemas.openxmlformats.org/package/2006/relationships"><Relationship Id="rId1" Type="http://schemas.openxmlformats.org/officeDocument/2006/relationships/customXmlProps" Target="itemProps824.xml"/></Relationships>
</file>

<file path=customXml/_rels/item825.xml.rels><?xml version="1.0" encoding="UTF-8" standalone="yes"?>
<Relationships xmlns="http://schemas.openxmlformats.org/package/2006/relationships"><Relationship Id="rId1" Type="http://schemas.openxmlformats.org/officeDocument/2006/relationships/customXmlProps" Target="itemProps825.xml"/></Relationships>
</file>

<file path=customXml/_rels/item826.xml.rels><?xml version="1.0" encoding="UTF-8" standalone="yes"?>
<Relationships xmlns="http://schemas.openxmlformats.org/package/2006/relationships"><Relationship Id="rId1" Type="http://schemas.openxmlformats.org/officeDocument/2006/relationships/customXmlProps" Target="itemProps826.xml"/></Relationships>
</file>

<file path=customXml/_rels/item827.xml.rels><?xml version="1.0" encoding="UTF-8" standalone="yes"?>
<Relationships xmlns="http://schemas.openxmlformats.org/package/2006/relationships"><Relationship Id="rId1" Type="http://schemas.openxmlformats.org/officeDocument/2006/relationships/customXmlProps" Target="itemProps827.xml"/></Relationships>
</file>

<file path=customXml/_rels/item828.xml.rels><?xml version="1.0" encoding="UTF-8" standalone="yes"?>
<Relationships xmlns="http://schemas.openxmlformats.org/package/2006/relationships"><Relationship Id="rId1" Type="http://schemas.openxmlformats.org/officeDocument/2006/relationships/customXmlProps" Target="itemProps828.xml"/></Relationships>
</file>

<file path=customXml/_rels/item829.xml.rels><?xml version="1.0" encoding="UTF-8" standalone="yes"?>
<Relationships xmlns="http://schemas.openxmlformats.org/package/2006/relationships"><Relationship Id="rId1" Type="http://schemas.openxmlformats.org/officeDocument/2006/relationships/customXmlProps" Target="itemProps829.xml"/></Relationships>
</file>

<file path=customXml/_rels/item830.xml.rels><?xml version="1.0" encoding="UTF-8" standalone="yes"?>
<Relationships xmlns="http://schemas.openxmlformats.org/package/2006/relationships"><Relationship Id="rId1" Type="http://schemas.openxmlformats.org/officeDocument/2006/relationships/customXmlProps" Target="itemProps830.xml"/></Relationships>
</file>

<file path=customXml/_rels/item831.xml.rels><?xml version="1.0" encoding="UTF-8" standalone="yes"?>
<Relationships xmlns="http://schemas.openxmlformats.org/package/2006/relationships"><Relationship Id="rId1" Type="http://schemas.openxmlformats.org/officeDocument/2006/relationships/customXmlProps" Target="itemProps831.xml"/></Relationships>
</file>

<file path=customXml/_rels/item832.xml.rels><?xml version="1.0" encoding="UTF-8" standalone="yes"?>
<Relationships xmlns="http://schemas.openxmlformats.org/package/2006/relationships"><Relationship Id="rId1" Type="http://schemas.openxmlformats.org/officeDocument/2006/relationships/customXmlProps" Target="itemProps832.xml"/></Relationships>
</file>

<file path=customXml/_rels/item833.xml.rels><?xml version="1.0" encoding="UTF-8" standalone="yes"?>
<Relationships xmlns="http://schemas.openxmlformats.org/package/2006/relationships"><Relationship Id="rId1" Type="http://schemas.openxmlformats.org/officeDocument/2006/relationships/customXmlProps" Target="itemProps833.xml"/></Relationships>
</file>

<file path=customXml/_rels/item834.xml.rels><?xml version="1.0" encoding="UTF-8" standalone="yes"?>
<Relationships xmlns="http://schemas.openxmlformats.org/package/2006/relationships"><Relationship Id="rId1" Type="http://schemas.openxmlformats.org/officeDocument/2006/relationships/customXmlProps" Target="itemProps834.xml"/></Relationships>
</file>

<file path=customXml/_rels/item835.xml.rels><?xml version="1.0" encoding="UTF-8" standalone="yes"?>
<Relationships xmlns="http://schemas.openxmlformats.org/package/2006/relationships"><Relationship Id="rId1" Type="http://schemas.openxmlformats.org/officeDocument/2006/relationships/customXmlProps" Target="itemProps835.xml"/></Relationships>
</file>

<file path=customXml/_rels/item836.xml.rels><?xml version="1.0" encoding="UTF-8" standalone="yes"?>
<Relationships xmlns="http://schemas.openxmlformats.org/package/2006/relationships"><Relationship Id="rId1" Type="http://schemas.openxmlformats.org/officeDocument/2006/relationships/customXmlProps" Target="itemProps836.xml"/></Relationships>
</file>

<file path=customXml/_rels/item837.xml.rels><?xml version="1.0" encoding="UTF-8" standalone="yes"?>
<Relationships xmlns="http://schemas.openxmlformats.org/package/2006/relationships"><Relationship Id="rId1" Type="http://schemas.openxmlformats.org/officeDocument/2006/relationships/customXmlProps" Target="itemProps837.xml"/></Relationships>
</file>

<file path=customXml/_rels/item838.xml.rels><?xml version="1.0" encoding="UTF-8" standalone="yes"?>
<Relationships xmlns="http://schemas.openxmlformats.org/package/2006/relationships"><Relationship Id="rId1" Type="http://schemas.openxmlformats.org/officeDocument/2006/relationships/customXmlProps" Target="itemProps838.xml"/></Relationships>
</file>

<file path=customXml/_rels/item839.xml.rels><?xml version="1.0" encoding="UTF-8" standalone="yes"?>
<Relationships xmlns="http://schemas.openxmlformats.org/package/2006/relationships"><Relationship Id="rId1" Type="http://schemas.openxmlformats.org/officeDocument/2006/relationships/customXmlProps" Target="itemProps839.xml"/></Relationships>
</file>

<file path=customXml/_rels/item840.xml.rels><?xml version="1.0" encoding="UTF-8" standalone="yes"?>
<Relationships xmlns="http://schemas.openxmlformats.org/package/2006/relationships"><Relationship Id="rId1" Type="http://schemas.openxmlformats.org/officeDocument/2006/relationships/customXmlProps" Target="itemProps840.xml"/></Relationships>
</file>

<file path=customXml/_rels/item841.xml.rels><?xml version="1.0" encoding="UTF-8" standalone="yes"?>
<Relationships xmlns="http://schemas.openxmlformats.org/package/2006/relationships"><Relationship Id="rId1" Type="http://schemas.openxmlformats.org/officeDocument/2006/relationships/customXmlProps" Target="itemProps841.xml"/></Relationships>
</file>

<file path=customXml/_rels/item842.xml.rels><?xml version="1.0" encoding="UTF-8" standalone="yes"?>
<Relationships xmlns="http://schemas.openxmlformats.org/package/2006/relationships"><Relationship Id="rId1" Type="http://schemas.openxmlformats.org/officeDocument/2006/relationships/customXmlProps" Target="itemProps842.xml"/></Relationships>
</file>

<file path=customXml/_rels/item843.xml.rels><?xml version="1.0" encoding="UTF-8" standalone="yes"?>
<Relationships xmlns="http://schemas.openxmlformats.org/package/2006/relationships"><Relationship Id="rId1" Type="http://schemas.openxmlformats.org/officeDocument/2006/relationships/customXmlProps" Target="itemProps843.xml"/></Relationships>
</file>

<file path=customXml/_rels/item844.xml.rels><?xml version="1.0" encoding="UTF-8" standalone="yes"?>
<Relationships xmlns="http://schemas.openxmlformats.org/package/2006/relationships"><Relationship Id="rId1" Type="http://schemas.openxmlformats.org/officeDocument/2006/relationships/customXmlProps" Target="itemProps844.xml"/></Relationships>
</file>

<file path=customXml/_rels/item845.xml.rels><?xml version="1.0" encoding="UTF-8" standalone="yes"?>
<Relationships xmlns="http://schemas.openxmlformats.org/package/2006/relationships"><Relationship Id="rId1" Type="http://schemas.openxmlformats.org/officeDocument/2006/relationships/customXmlProps" Target="itemProps845.xml"/></Relationships>
</file>

<file path=customXml/_rels/item846.xml.rels><?xml version="1.0" encoding="UTF-8" standalone="yes"?>
<Relationships xmlns="http://schemas.openxmlformats.org/package/2006/relationships"><Relationship Id="rId1" Type="http://schemas.openxmlformats.org/officeDocument/2006/relationships/customXmlProps" Target="itemProps846.xml"/></Relationships>
</file>

<file path=customXml/_rels/item847.xml.rels><?xml version="1.0" encoding="UTF-8" standalone="yes"?>
<Relationships xmlns="http://schemas.openxmlformats.org/package/2006/relationships"><Relationship Id="rId1" Type="http://schemas.openxmlformats.org/officeDocument/2006/relationships/customXmlProps" Target="itemProps847.xml"/></Relationships>
</file>

<file path=customXml/_rels/item848.xml.rels><?xml version="1.0" encoding="UTF-8" standalone="yes"?>
<Relationships xmlns="http://schemas.openxmlformats.org/package/2006/relationships"><Relationship Id="rId1" Type="http://schemas.openxmlformats.org/officeDocument/2006/relationships/customXmlProps" Target="itemProps848.xml"/></Relationships>
</file>

<file path=customXml/_rels/item849.xml.rels><?xml version="1.0" encoding="UTF-8" standalone="yes"?>
<Relationships xmlns="http://schemas.openxmlformats.org/package/2006/relationships"><Relationship Id="rId1" Type="http://schemas.openxmlformats.org/officeDocument/2006/relationships/customXmlProps" Target="itemProps849.xml"/></Relationships>
</file>

<file path=customXml/_rels/item850.xml.rels><?xml version="1.0" encoding="UTF-8" standalone="yes"?>
<Relationships xmlns="http://schemas.openxmlformats.org/package/2006/relationships"><Relationship Id="rId1" Type="http://schemas.openxmlformats.org/officeDocument/2006/relationships/customXmlProps" Target="itemProps850.xml"/></Relationships>
</file>

<file path=customXml/_rels/item851.xml.rels><?xml version="1.0" encoding="UTF-8" standalone="yes"?>
<Relationships xmlns="http://schemas.openxmlformats.org/package/2006/relationships"><Relationship Id="rId1" Type="http://schemas.openxmlformats.org/officeDocument/2006/relationships/customXmlProps" Target="itemProps851.xml"/></Relationships>
</file>

<file path=customXml/_rels/item852.xml.rels><?xml version="1.0" encoding="UTF-8" standalone="yes"?>
<Relationships xmlns="http://schemas.openxmlformats.org/package/2006/relationships"><Relationship Id="rId1" Type="http://schemas.openxmlformats.org/officeDocument/2006/relationships/customXmlProps" Target="itemProps852.xml"/></Relationships>
</file>

<file path=customXml/_rels/item853.xml.rels><?xml version="1.0" encoding="UTF-8" standalone="yes"?>
<Relationships xmlns="http://schemas.openxmlformats.org/package/2006/relationships"><Relationship Id="rId1" Type="http://schemas.openxmlformats.org/officeDocument/2006/relationships/customXmlProps" Target="itemProps853.xml"/></Relationships>
</file>

<file path=customXml/_rels/item854.xml.rels><?xml version="1.0" encoding="UTF-8" standalone="yes"?>
<Relationships xmlns="http://schemas.openxmlformats.org/package/2006/relationships"><Relationship Id="rId1" Type="http://schemas.openxmlformats.org/officeDocument/2006/relationships/customXmlProps" Target="itemProps854.xml"/></Relationships>
</file>

<file path=customXml/_rels/item855.xml.rels><?xml version="1.0" encoding="UTF-8" standalone="yes"?>
<Relationships xmlns="http://schemas.openxmlformats.org/package/2006/relationships"><Relationship Id="rId1" Type="http://schemas.openxmlformats.org/officeDocument/2006/relationships/customXmlProps" Target="itemProps855.xml"/></Relationships>
</file>

<file path=customXml/_rels/item856.xml.rels><?xml version="1.0" encoding="UTF-8" standalone="yes"?>
<Relationships xmlns="http://schemas.openxmlformats.org/package/2006/relationships"><Relationship Id="rId1" Type="http://schemas.openxmlformats.org/officeDocument/2006/relationships/customXmlProps" Target="itemProps856.xml"/></Relationships>
</file>

<file path=customXml/_rels/item857.xml.rels><?xml version="1.0" encoding="UTF-8" standalone="yes"?>
<Relationships xmlns="http://schemas.openxmlformats.org/package/2006/relationships"><Relationship Id="rId1" Type="http://schemas.openxmlformats.org/officeDocument/2006/relationships/customXmlProps" Target="itemProps857.xml"/></Relationships>
</file>

<file path=customXml/_rels/item858.xml.rels><?xml version="1.0" encoding="UTF-8" standalone="yes"?>
<Relationships xmlns="http://schemas.openxmlformats.org/package/2006/relationships"><Relationship Id="rId1" Type="http://schemas.openxmlformats.org/officeDocument/2006/relationships/customXmlProps" Target="itemProps858.xml"/></Relationships>
</file>

<file path=customXml/_rels/item859.xml.rels><?xml version="1.0" encoding="UTF-8" standalone="yes"?>
<Relationships xmlns="http://schemas.openxmlformats.org/package/2006/relationships"><Relationship Id="rId1" Type="http://schemas.openxmlformats.org/officeDocument/2006/relationships/customXmlProps" Target="itemProps859.xml"/></Relationships>
</file>

<file path=customXml/_rels/item860.xml.rels><?xml version="1.0" encoding="UTF-8" standalone="yes"?>
<Relationships xmlns="http://schemas.openxmlformats.org/package/2006/relationships"><Relationship Id="rId1" Type="http://schemas.openxmlformats.org/officeDocument/2006/relationships/customXmlProps" Target="itemProps860.xml"/></Relationships>
</file>

<file path=customXml/_rels/item861.xml.rels><?xml version="1.0" encoding="UTF-8" standalone="yes"?>
<Relationships xmlns="http://schemas.openxmlformats.org/package/2006/relationships"><Relationship Id="rId1" Type="http://schemas.openxmlformats.org/officeDocument/2006/relationships/customXmlProps" Target="itemProps861.xml"/></Relationships>
</file>

<file path=customXml/_rels/item862.xml.rels><?xml version="1.0" encoding="UTF-8" standalone="yes"?>
<Relationships xmlns="http://schemas.openxmlformats.org/package/2006/relationships"><Relationship Id="rId1" Type="http://schemas.openxmlformats.org/officeDocument/2006/relationships/customXmlProps" Target="itemProps862.xml"/></Relationships>
</file>

<file path=customXml/_rels/item863.xml.rels><?xml version="1.0" encoding="UTF-8" standalone="yes"?>
<Relationships xmlns="http://schemas.openxmlformats.org/package/2006/relationships"><Relationship Id="rId1" Type="http://schemas.openxmlformats.org/officeDocument/2006/relationships/customXmlProps" Target="itemProps863.xml"/></Relationships>
</file>

<file path=customXml/_rels/item864.xml.rels><?xml version="1.0" encoding="UTF-8" standalone="yes"?>
<Relationships xmlns="http://schemas.openxmlformats.org/package/2006/relationships"><Relationship Id="rId1" Type="http://schemas.openxmlformats.org/officeDocument/2006/relationships/customXmlProps" Target="itemProps864.xml"/></Relationships>
</file>

<file path=customXml/_rels/item865.xml.rels><?xml version="1.0" encoding="UTF-8" standalone="yes"?>
<Relationships xmlns="http://schemas.openxmlformats.org/package/2006/relationships"><Relationship Id="rId1" Type="http://schemas.openxmlformats.org/officeDocument/2006/relationships/customXmlProps" Target="itemProps865.xml"/></Relationships>
</file>

<file path=customXml/_rels/item866.xml.rels><?xml version="1.0" encoding="UTF-8" standalone="yes"?>
<Relationships xmlns="http://schemas.openxmlformats.org/package/2006/relationships"><Relationship Id="rId1" Type="http://schemas.openxmlformats.org/officeDocument/2006/relationships/customXmlProps" Target="itemProps866.xml"/></Relationships>
</file>

<file path=customXml/_rels/item867.xml.rels><?xml version="1.0" encoding="UTF-8" standalone="yes"?>
<Relationships xmlns="http://schemas.openxmlformats.org/package/2006/relationships"><Relationship Id="rId1" Type="http://schemas.openxmlformats.org/officeDocument/2006/relationships/customXmlProps" Target="itemProps867.xml"/></Relationships>
</file>

<file path=customXml/_rels/item868.xml.rels><?xml version="1.0" encoding="UTF-8" standalone="yes"?>
<Relationships xmlns="http://schemas.openxmlformats.org/package/2006/relationships"><Relationship Id="rId1" Type="http://schemas.openxmlformats.org/officeDocument/2006/relationships/customXmlProps" Target="itemProps868.xml"/></Relationships>
</file>

<file path=customXml/_rels/item869.xml.rels><?xml version="1.0" encoding="UTF-8" standalone="yes"?>
<Relationships xmlns="http://schemas.openxmlformats.org/package/2006/relationships"><Relationship Id="rId1" Type="http://schemas.openxmlformats.org/officeDocument/2006/relationships/customXmlProps" Target="itemProps869.xml"/></Relationships>
</file>

<file path=customXml/_rels/item870.xml.rels><?xml version="1.0" encoding="UTF-8" standalone="yes"?>
<Relationships xmlns="http://schemas.openxmlformats.org/package/2006/relationships"><Relationship Id="rId1" Type="http://schemas.openxmlformats.org/officeDocument/2006/relationships/customXmlProps" Target="itemProps870.xml"/></Relationships>
</file>

<file path=customXml/_rels/item871.xml.rels><?xml version="1.0" encoding="UTF-8" standalone="yes"?>
<Relationships xmlns="http://schemas.openxmlformats.org/package/2006/relationships"><Relationship Id="rId1" Type="http://schemas.openxmlformats.org/officeDocument/2006/relationships/customXmlProps" Target="itemProps871.xml"/></Relationships>
</file>

<file path=customXml/_rels/item872.xml.rels><?xml version="1.0" encoding="UTF-8" standalone="yes"?>
<Relationships xmlns="http://schemas.openxmlformats.org/package/2006/relationships"><Relationship Id="rId1" Type="http://schemas.openxmlformats.org/officeDocument/2006/relationships/customXmlProps" Target="itemProps872.xml"/></Relationships>
</file>

<file path=customXml/_rels/item873.xml.rels><?xml version="1.0" encoding="UTF-8" standalone="yes"?>
<Relationships xmlns="http://schemas.openxmlformats.org/package/2006/relationships"><Relationship Id="rId1" Type="http://schemas.openxmlformats.org/officeDocument/2006/relationships/customXmlProps" Target="itemProps873.xml"/></Relationships>
</file>

<file path=customXml/_rels/item874.xml.rels><?xml version="1.0" encoding="UTF-8" standalone="yes"?>
<Relationships xmlns="http://schemas.openxmlformats.org/package/2006/relationships"><Relationship Id="rId1" Type="http://schemas.openxmlformats.org/officeDocument/2006/relationships/customXmlProps" Target="itemProps874.xml"/></Relationships>
</file>

<file path=customXml/_rels/item875.xml.rels><?xml version="1.0" encoding="UTF-8" standalone="yes"?>
<Relationships xmlns="http://schemas.openxmlformats.org/package/2006/relationships"><Relationship Id="rId1" Type="http://schemas.openxmlformats.org/officeDocument/2006/relationships/customXmlProps" Target="itemProps875.xml"/></Relationships>
</file>

<file path=customXml/_rels/item876.xml.rels><?xml version="1.0" encoding="UTF-8" standalone="yes"?>
<Relationships xmlns="http://schemas.openxmlformats.org/package/2006/relationships"><Relationship Id="rId1" Type="http://schemas.openxmlformats.org/officeDocument/2006/relationships/customXmlProps" Target="itemProps876.xml"/></Relationships>
</file>

<file path=customXml/_rels/item877.xml.rels><?xml version="1.0" encoding="UTF-8" standalone="yes"?>
<Relationships xmlns="http://schemas.openxmlformats.org/package/2006/relationships"><Relationship Id="rId1" Type="http://schemas.openxmlformats.org/officeDocument/2006/relationships/customXmlProps" Target="itemProps877.xml"/></Relationships>
</file>

<file path=customXml/_rels/item878.xml.rels><?xml version="1.0" encoding="UTF-8" standalone="yes"?>
<Relationships xmlns="http://schemas.openxmlformats.org/package/2006/relationships"><Relationship Id="rId1" Type="http://schemas.openxmlformats.org/officeDocument/2006/relationships/customXmlProps" Target="itemProps878.xml"/></Relationships>
</file>

<file path=customXml/_rels/item879.xml.rels><?xml version="1.0" encoding="UTF-8" standalone="yes"?>
<Relationships xmlns="http://schemas.openxmlformats.org/package/2006/relationships"><Relationship Id="rId1" Type="http://schemas.openxmlformats.org/officeDocument/2006/relationships/customXmlProps" Target="itemProps879.xml"/></Relationships>
</file>

<file path=customXml/_rels/item880.xml.rels><?xml version="1.0" encoding="UTF-8" standalone="yes"?>
<Relationships xmlns="http://schemas.openxmlformats.org/package/2006/relationships"><Relationship Id="rId1" Type="http://schemas.openxmlformats.org/officeDocument/2006/relationships/customXmlProps" Target="itemProps880.xml"/></Relationships>
</file>

<file path=customXml/_rels/item881.xml.rels><?xml version="1.0" encoding="UTF-8" standalone="yes"?>
<Relationships xmlns="http://schemas.openxmlformats.org/package/2006/relationships"><Relationship Id="rId1" Type="http://schemas.openxmlformats.org/officeDocument/2006/relationships/customXmlProps" Target="itemProps881.xml"/></Relationships>
</file>

<file path=customXml/_rels/item882.xml.rels><?xml version="1.0" encoding="UTF-8" standalone="yes"?>
<Relationships xmlns="http://schemas.openxmlformats.org/package/2006/relationships"><Relationship Id="rId1" Type="http://schemas.openxmlformats.org/officeDocument/2006/relationships/customXmlProps" Target="itemProps882.xml"/></Relationships>
</file>

<file path=customXml/_rels/item883.xml.rels><?xml version="1.0" encoding="UTF-8" standalone="yes"?>
<Relationships xmlns="http://schemas.openxmlformats.org/package/2006/relationships"><Relationship Id="rId1" Type="http://schemas.openxmlformats.org/officeDocument/2006/relationships/customXmlProps" Target="itemProps883.xml"/></Relationships>
</file>

<file path=customXml/_rels/item884.xml.rels><?xml version="1.0" encoding="UTF-8" standalone="yes"?>
<Relationships xmlns="http://schemas.openxmlformats.org/package/2006/relationships"><Relationship Id="rId1" Type="http://schemas.openxmlformats.org/officeDocument/2006/relationships/customXmlProps" Target="itemProps884.xml"/></Relationships>
</file>

<file path=customXml/_rels/item885.xml.rels><?xml version="1.0" encoding="UTF-8" standalone="yes"?>
<Relationships xmlns="http://schemas.openxmlformats.org/package/2006/relationships"><Relationship Id="rId1" Type="http://schemas.openxmlformats.org/officeDocument/2006/relationships/customXmlProps" Target="itemProps885.xml"/></Relationships>
</file>

<file path=customXml/_rels/item886.xml.rels><?xml version="1.0" encoding="UTF-8" standalone="yes"?>
<Relationships xmlns="http://schemas.openxmlformats.org/package/2006/relationships"><Relationship Id="rId1" Type="http://schemas.openxmlformats.org/officeDocument/2006/relationships/customXmlProps" Target="itemProps886.xml"/></Relationships>
</file>

<file path=customXml/_rels/item887.xml.rels><?xml version="1.0" encoding="UTF-8" standalone="yes"?>
<Relationships xmlns="http://schemas.openxmlformats.org/package/2006/relationships"><Relationship Id="rId1" Type="http://schemas.openxmlformats.org/officeDocument/2006/relationships/customXmlProps" Target="itemProps887.xml"/></Relationships>
</file>

<file path=customXml/_rels/item888.xml.rels><?xml version="1.0" encoding="UTF-8" standalone="yes"?>
<Relationships xmlns="http://schemas.openxmlformats.org/package/2006/relationships"><Relationship Id="rId1" Type="http://schemas.openxmlformats.org/officeDocument/2006/relationships/customXmlProps" Target="itemProps888.xml"/></Relationships>
</file>

<file path=customXml/_rels/item889.xml.rels><?xml version="1.0" encoding="UTF-8" standalone="yes"?>
<Relationships xmlns="http://schemas.openxmlformats.org/package/2006/relationships"><Relationship Id="rId1" Type="http://schemas.openxmlformats.org/officeDocument/2006/relationships/customXmlProps" Target="itemProps889.xml"/></Relationships>
</file>

<file path=customXml/_rels/item890.xml.rels><?xml version="1.0" encoding="UTF-8" standalone="yes"?>
<Relationships xmlns="http://schemas.openxmlformats.org/package/2006/relationships"><Relationship Id="rId1" Type="http://schemas.openxmlformats.org/officeDocument/2006/relationships/customXmlProps" Target="itemProps890.xml"/></Relationships>
</file>

<file path=customXml/_rels/item891.xml.rels><?xml version="1.0" encoding="UTF-8" standalone="yes"?>
<Relationships xmlns="http://schemas.openxmlformats.org/package/2006/relationships"><Relationship Id="rId1" Type="http://schemas.openxmlformats.org/officeDocument/2006/relationships/customXmlProps" Target="itemProps891.xml"/></Relationships>
</file>

<file path=customXml/_rels/item892.xml.rels><?xml version="1.0" encoding="UTF-8" standalone="yes"?>
<Relationships xmlns="http://schemas.openxmlformats.org/package/2006/relationships"><Relationship Id="rId1" Type="http://schemas.openxmlformats.org/officeDocument/2006/relationships/customXmlProps" Target="itemProps892.xml"/></Relationships>
</file>

<file path=customXml/_rels/item893.xml.rels><?xml version="1.0" encoding="UTF-8" standalone="yes"?>
<Relationships xmlns="http://schemas.openxmlformats.org/package/2006/relationships"><Relationship Id="rId1" Type="http://schemas.openxmlformats.org/officeDocument/2006/relationships/customXmlProps" Target="itemProps893.xml"/></Relationships>
</file>

<file path=customXml/_rels/item894.xml.rels><?xml version="1.0" encoding="UTF-8" standalone="yes"?>
<Relationships xmlns="http://schemas.openxmlformats.org/package/2006/relationships"><Relationship Id="rId1" Type="http://schemas.openxmlformats.org/officeDocument/2006/relationships/customXmlProps" Target="itemProps894.xml"/></Relationships>
</file>

<file path=customXml/_rels/item895.xml.rels><?xml version="1.0" encoding="UTF-8" standalone="yes"?>
<Relationships xmlns="http://schemas.openxmlformats.org/package/2006/relationships"><Relationship Id="rId1" Type="http://schemas.openxmlformats.org/officeDocument/2006/relationships/customXmlProps" Target="itemProps895.xml"/></Relationships>
</file>

<file path=customXml/_rels/item896.xml.rels><?xml version="1.0" encoding="UTF-8" standalone="yes"?>
<Relationships xmlns="http://schemas.openxmlformats.org/package/2006/relationships"><Relationship Id="rId1" Type="http://schemas.openxmlformats.org/officeDocument/2006/relationships/customXmlProps" Target="itemProps896.xml"/></Relationships>
</file>

<file path=customXml/_rels/item897.xml.rels><?xml version="1.0" encoding="UTF-8" standalone="yes"?>
<Relationships xmlns="http://schemas.openxmlformats.org/package/2006/relationships"><Relationship Id="rId1" Type="http://schemas.openxmlformats.org/officeDocument/2006/relationships/customXmlProps" Target="itemProps897.xml"/></Relationships>
</file>

<file path=customXml/_rels/item898.xml.rels><?xml version="1.0" encoding="UTF-8" standalone="yes"?>
<Relationships xmlns="http://schemas.openxmlformats.org/package/2006/relationships"><Relationship Id="rId1" Type="http://schemas.openxmlformats.org/officeDocument/2006/relationships/customXmlProps" Target="itemProps898.xml"/></Relationships>
</file>

<file path=customXml/_rels/item899.xml.rels><?xml version="1.0" encoding="UTF-8" standalone="yes"?>
<Relationships xmlns="http://schemas.openxmlformats.org/package/2006/relationships"><Relationship Id="rId1" Type="http://schemas.openxmlformats.org/officeDocument/2006/relationships/customXmlProps" Target="itemProps899.xml"/></Relationships>
</file>

<file path=customXml/_rels/item900.xml.rels><?xml version="1.0" encoding="UTF-8" standalone="yes"?>
<Relationships xmlns="http://schemas.openxmlformats.org/package/2006/relationships"><Relationship Id="rId1" Type="http://schemas.openxmlformats.org/officeDocument/2006/relationships/customXmlProps" Target="itemProps900.xml"/></Relationships>
</file>

<file path=customXml/_rels/item901.xml.rels><?xml version="1.0" encoding="UTF-8" standalone="yes"?>
<Relationships xmlns="http://schemas.openxmlformats.org/package/2006/relationships"><Relationship Id="rId1" Type="http://schemas.openxmlformats.org/officeDocument/2006/relationships/customXmlProps" Target="itemProps901.xml"/></Relationships>
</file>

<file path=customXml/_rels/item902.xml.rels><?xml version="1.0" encoding="UTF-8" standalone="yes"?>
<Relationships xmlns="http://schemas.openxmlformats.org/package/2006/relationships"><Relationship Id="rId1" Type="http://schemas.openxmlformats.org/officeDocument/2006/relationships/customXmlProps" Target="itemProps902.xml"/></Relationships>
</file>

<file path=customXml/_rels/item903.xml.rels><?xml version="1.0" encoding="UTF-8" standalone="yes"?>
<Relationships xmlns="http://schemas.openxmlformats.org/package/2006/relationships"><Relationship Id="rId1" Type="http://schemas.openxmlformats.org/officeDocument/2006/relationships/customXmlProps" Target="itemProps903.xml"/></Relationships>
</file>

<file path=customXml/_rels/item904.xml.rels><?xml version="1.0" encoding="UTF-8" standalone="yes"?>
<Relationships xmlns="http://schemas.openxmlformats.org/package/2006/relationships"><Relationship Id="rId1" Type="http://schemas.openxmlformats.org/officeDocument/2006/relationships/customXmlProps" Target="itemProps904.xml"/></Relationships>
</file>

<file path=customXml/_rels/item905.xml.rels><?xml version="1.0" encoding="UTF-8" standalone="yes"?>
<Relationships xmlns="http://schemas.openxmlformats.org/package/2006/relationships"><Relationship Id="rId1" Type="http://schemas.openxmlformats.org/officeDocument/2006/relationships/customXmlProps" Target="itemProps905.xml"/></Relationships>
</file>

<file path=customXml/_rels/item906.xml.rels><?xml version="1.0" encoding="UTF-8" standalone="yes"?>
<Relationships xmlns="http://schemas.openxmlformats.org/package/2006/relationships"><Relationship Id="rId1" Type="http://schemas.openxmlformats.org/officeDocument/2006/relationships/customXmlProps" Target="itemProps906.xml"/></Relationships>
</file>

<file path=customXml/_rels/item907.xml.rels><?xml version="1.0" encoding="UTF-8" standalone="yes"?>
<Relationships xmlns="http://schemas.openxmlformats.org/package/2006/relationships"><Relationship Id="rId1" Type="http://schemas.openxmlformats.org/officeDocument/2006/relationships/customXmlProps" Target="itemProps907.xml"/></Relationships>
</file>

<file path=customXml/_rels/item908.xml.rels><?xml version="1.0" encoding="UTF-8" standalone="yes"?>
<Relationships xmlns="http://schemas.openxmlformats.org/package/2006/relationships"><Relationship Id="rId1" Type="http://schemas.openxmlformats.org/officeDocument/2006/relationships/customXmlProps" Target="itemProps908.xml"/></Relationships>
</file>

<file path=customXml/_rels/item909.xml.rels><?xml version="1.0" encoding="UTF-8" standalone="yes"?>
<Relationships xmlns="http://schemas.openxmlformats.org/package/2006/relationships"><Relationship Id="rId1" Type="http://schemas.openxmlformats.org/officeDocument/2006/relationships/customXmlProps" Target="itemProps909.xml"/></Relationships>
</file>

<file path=customXml/_rels/item910.xml.rels><?xml version="1.0" encoding="UTF-8" standalone="yes"?>
<Relationships xmlns="http://schemas.openxmlformats.org/package/2006/relationships"><Relationship Id="rId1" Type="http://schemas.openxmlformats.org/officeDocument/2006/relationships/customXmlProps" Target="itemProps910.xml"/></Relationships>
</file>

<file path=customXml/_rels/item911.xml.rels><?xml version="1.0" encoding="UTF-8" standalone="yes"?>
<Relationships xmlns="http://schemas.openxmlformats.org/package/2006/relationships"><Relationship Id="rId1" Type="http://schemas.openxmlformats.org/officeDocument/2006/relationships/customXmlProps" Target="itemProps911.xml"/></Relationships>
</file>

<file path=customXml/_rels/item912.xml.rels><?xml version="1.0" encoding="UTF-8" standalone="yes"?>
<Relationships xmlns="http://schemas.openxmlformats.org/package/2006/relationships"><Relationship Id="rId1" Type="http://schemas.openxmlformats.org/officeDocument/2006/relationships/customXmlProps" Target="itemProps912.xml"/></Relationships>
</file>

<file path=customXml/_rels/item913.xml.rels><?xml version="1.0" encoding="UTF-8" standalone="yes"?>
<Relationships xmlns="http://schemas.openxmlformats.org/package/2006/relationships"><Relationship Id="rId1" Type="http://schemas.openxmlformats.org/officeDocument/2006/relationships/customXmlProps" Target="itemProps913.xml"/></Relationships>
</file>

<file path=customXml/_rels/item914.xml.rels><?xml version="1.0" encoding="UTF-8" standalone="yes"?>
<Relationships xmlns="http://schemas.openxmlformats.org/package/2006/relationships"><Relationship Id="rId1" Type="http://schemas.openxmlformats.org/officeDocument/2006/relationships/customXmlProps" Target="itemProps914.xml"/></Relationships>
</file>

<file path=customXml/_rels/item915.xml.rels><?xml version="1.0" encoding="UTF-8" standalone="yes"?>
<Relationships xmlns="http://schemas.openxmlformats.org/package/2006/relationships"><Relationship Id="rId1" Type="http://schemas.openxmlformats.org/officeDocument/2006/relationships/customXmlProps" Target="itemProps915.xml"/></Relationships>
</file>

<file path=customXml/_rels/item916.xml.rels><?xml version="1.0" encoding="UTF-8" standalone="yes"?>
<Relationships xmlns="http://schemas.openxmlformats.org/package/2006/relationships"><Relationship Id="rId1" Type="http://schemas.openxmlformats.org/officeDocument/2006/relationships/customXmlProps" Target="itemProps916.xml"/></Relationships>
</file>

<file path=customXml/_rels/item917.xml.rels><?xml version="1.0" encoding="UTF-8" standalone="yes"?>
<Relationships xmlns="http://schemas.openxmlformats.org/package/2006/relationships"><Relationship Id="rId1" Type="http://schemas.openxmlformats.org/officeDocument/2006/relationships/customXmlProps" Target="itemProps917.xml"/></Relationships>
</file>

<file path=customXml/_rels/item918.xml.rels><?xml version="1.0" encoding="UTF-8" standalone="yes"?>
<Relationships xmlns="http://schemas.openxmlformats.org/package/2006/relationships"><Relationship Id="rId1" Type="http://schemas.openxmlformats.org/officeDocument/2006/relationships/customXmlProps" Target="itemProps918.xml"/></Relationships>
</file>

<file path=customXml/_rels/item919.xml.rels><?xml version="1.0" encoding="UTF-8" standalone="yes"?>
<Relationships xmlns="http://schemas.openxmlformats.org/package/2006/relationships"><Relationship Id="rId1" Type="http://schemas.openxmlformats.org/officeDocument/2006/relationships/customXmlProps" Target="itemProps919.xml"/></Relationships>
</file>

<file path=customXml/_rels/item920.xml.rels><?xml version="1.0" encoding="UTF-8" standalone="yes"?>
<Relationships xmlns="http://schemas.openxmlformats.org/package/2006/relationships"><Relationship Id="rId1" Type="http://schemas.openxmlformats.org/officeDocument/2006/relationships/customXmlProps" Target="itemProps920.xml"/></Relationships>
</file>

<file path=customXml/_rels/item921.xml.rels><?xml version="1.0" encoding="UTF-8" standalone="yes"?>
<Relationships xmlns="http://schemas.openxmlformats.org/package/2006/relationships"><Relationship Id="rId1" Type="http://schemas.openxmlformats.org/officeDocument/2006/relationships/customXmlProps" Target="itemProps921.xml"/></Relationships>
</file>

<file path=customXml/_rels/item922.xml.rels><?xml version="1.0" encoding="UTF-8" standalone="yes"?>
<Relationships xmlns="http://schemas.openxmlformats.org/package/2006/relationships"><Relationship Id="rId1" Type="http://schemas.openxmlformats.org/officeDocument/2006/relationships/customXmlProps" Target="itemProps922.xml"/></Relationships>
</file>

<file path=customXml/_rels/item923.xml.rels><?xml version="1.0" encoding="UTF-8" standalone="yes"?>
<Relationships xmlns="http://schemas.openxmlformats.org/package/2006/relationships"><Relationship Id="rId1" Type="http://schemas.openxmlformats.org/officeDocument/2006/relationships/customXmlProps" Target="itemProps923.xml"/></Relationships>
</file>

<file path=customXml/_rels/item924.xml.rels><?xml version="1.0" encoding="UTF-8" standalone="yes"?>
<Relationships xmlns="http://schemas.openxmlformats.org/package/2006/relationships"><Relationship Id="rId1" Type="http://schemas.openxmlformats.org/officeDocument/2006/relationships/customXmlProps" Target="itemProps924.xml"/></Relationships>
</file>

<file path=customXml/_rels/item925.xml.rels><?xml version="1.0" encoding="UTF-8" standalone="yes"?>
<Relationships xmlns="http://schemas.openxmlformats.org/package/2006/relationships"><Relationship Id="rId1" Type="http://schemas.openxmlformats.org/officeDocument/2006/relationships/customXmlProps" Target="itemProps925.xml"/></Relationships>
</file>

<file path=customXml/_rels/item926.xml.rels><?xml version="1.0" encoding="UTF-8" standalone="yes"?>
<Relationships xmlns="http://schemas.openxmlformats.org/package/2006/relationships"><Relationship Id="rId1" Type="http://schemas.openxmlformats.org/officeDocument/2006/relationships/customXmlProps" Target="itemProps926.xml"/></Relationships>
</file>

<file path=customXml/_rels/item927.xml.rels><?xml version="1.0" encoding="UTF-8" standalone="yes"?>
<Relationships xmlns="http://schemas.openxmlformats.org/package/2006/relationships"><Relationship Id="rId1" Type="http://schemas.openxmlformats.org/officeDocument/2006/relationships/customXmlProps" Target="itemProps927.xml"/></Relationships>
</file>

<file path=customXml/_rels/item928.xml.rels><?xml version="1.0" encoding="UTF-8" standalone="yes"?>
<Relationships xmlns="http://schemas.openxmlformats.org/package/2006/relationships"><Relationship Id="rId1" Type="http://schemas.openxmlformats.org/officeDocument/2006/relationships/customXmlProps" Target="itemProps928.xml"/></Relationships>
</file>

<file path=customXml/_rels/item929.xml.rels><?xml version="1.0" encoding="UTF-8" standalone="yes"?>
<Relationships xmlns="http://schemas.openxmlformats.org/package/2006/relationships"><Relationship Id="rId1" Type="http://schemas.openxmlformats.org/officeDocument/2006/relationships/customXmlProps" Target="itemProps929.xml"/></Relationships>
</file>

<file path=customXml/_rels/item930.xml.rels><?xml version="1.0" encoding="UTF-8" standalone="yes"?>
<Relationships xmlns="http://schemas.openxmlformats.org/package/2006/relationships"><Relationship Id="rId1" Type="http://schemas.openxmlformats.org/officeDocument/2006/relationships/customXmlProps" Target="itemProps930.xml"/></Relationships>
</file>

<file path=customXml/_rels/item931.xml.rels><?xml version="1.0" encoding="UTF-8" standalone="yes"?>
<Relationships xmlns="http://schemas.openxmlformats.org/package/2006/relationships"><Relationship Id="rId1" Type="http://schemas.openxmlformats.org/officeDocument/2006/relationships/customXmlProps" Target="itemProps931.xml"/></Relationships>
</file>

<file path=customXml/_rels/item932.xml.rels><?xml version="1.0" encoding="UTF-8" standalone="yes"?>
<Relationships xmlns="http://schemas.openxmlformats.org/package/2006/relationships"><Relationship Id="rId1" Type="http://schemas.openxmlformats.org/officeDocument/2006/relationships/customXmlProps" Target="itemProps932.xml"/></Relationships>
</file>

<file path=customXml/_rels/item933.xml.rels><?xml version="1.0" encoding="UTF-8" standalone="yes"?>
<Relationships xmlns="http://schemas.openxmlformats.org/package/2006/relationships"><Relationship Id="rId1" Type="http://schemas.openxmlformats.org/officeDocument/2006/relationships/customXmlProps" Target="itemProps933.xml"/></Relationships>
</file>

<file path=customXml/_rels/item934.xml.rels><?xml version="1.0" encoding="UTF-8" standalone="yes"?>
<Relationships xmlns="http://schemas.openxmlformats.org/package/2006/relationships"><Relationship Id="rId1" Type="http://schemas.openxmlformats.org/officeDocument/2006/relationships/customXmlProps" Target="itemProps934.xml"/></Relationships>
</file>

<file path=customXml/_rels/item935.xml.rels><?xml version="1.0" encoding="UTF-8" standalone="yes"?>
<Relationships xmlns="http://schemas.openxmlformats.org/package/2006/relationships"><Relationship Id="rId1" Type="http://schemas.openxmlformats.org/officeDocument/2006/relationships/customXmlProps" Target="itemProps935.xml"/></Relationships>
</file>

<file path=customXml/_rels/item936.xml.rels><?xml version="1.0" encoding="UTF-8" standalone="yes"?>
<Relationships xmlns="http://schemas.openxmlformats.org/package/2006/relationships"><Relationship Id="rId1" Type="http://schemas.openxmlformats.org/officeDocument/2006/relationships/customXmlProps" Target="itemProps936.xml"/></Relationships>
</file>

<file path=customXml/_rels/item937.xml.rels><?xml version="1.0" encoding="UTF-8" standalone="yes"?>
<Relationships xmlns="http://schemas.openxmlformats.org/package/2006/relationships"><Relationship Id="rId1" Type="http://schemas.openxmlformats.org/officeDocument/2006/relationships/customXmlProps" Target="itemProps937.xml"/></Relationships>
</file>

<file path=customXml/_rels/item938.xml.rels><?xml version="1.0" encoding="UTF-8" standalone="yes"?>
<Relationships xmlns="http://schemas.openxmlformats.org/package/2006/relationships"><Relationship Id="rId1" Type="http://schemas.openxmlformats.org/officeDocument/2006/relationships/customXmlProps" Target="itemProps938.xml"/></Relationships>
</file>

<file path=customXml/item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2023-10-11T16:04:52Z</dcterms:created>
  <dcterms:modified xsi:type="dcterms:W3CDTF">2023-10-11T08:04:52Z</dcterms:modified>
</cp:coreProperties>
</file>

<file path=customXml/item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2023-10-11T16:05:00Z</dcterms:created>
  <dcterms:modified xsi:type="dcterms:W3CDTF">2023-10-11T08:05:00Z</dcterms:modified>
</cp:coreProperties>
</file>

<file path=customXml/item3.xml><?xml version="1.0" encoding="utf-8"?>
<Properties xmlns:vt="http://schemas.openxmlformats.org/officeDocument/2006/docPropsVTypes" xmlns="http://schemas.openxmlformats.org/officeDocument/2006/extended-properties">
  <Application>Spire.Doc</Application>
  <AppVersion>12.0000</AppVersion>
</Properties>
</file>

<file path=customXml/item4.xml><?xml version="1.0" encoding="utf-8"?>
<Properties xmlns:vt="http://schemas.openxmlformats.org/officeDocument/2006/docPropsVTypes" xmlns="http://schemas.openxmlformats.org/officeDocument/2006/extended-properties">
  <Application>Spire.Doc</Application>
  <AppVersion>12.0000</AppVersion>
</Properties>
</file>

<file path=customXml/item5.xml><?xml version="1.0" encoding="utf-8"?>
<Properties xmlns:vt="http://schemas.openxmlformats.org/officeDocument/2006/docPropsVTypes" xmlns="http://schemas.openxmlformats.org/officeDocument/2006/extended-properties">
  <Application>Spire.Doc</Application>
  <AppVersion>12.0000</AppVersion>
</Properties>
</file>

<file path=customXml/item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2023-10-11T16:04:47Z</dcterms:created>
  <dcterms:modified xsi:type="dcterms:W3CDTF">2023-10-11T08:04:47Z</dcterms:modified>
</cp:coreProperties>
</file>

<file path=customXml/item7.xml><?xml version="1.0" encoding="utf-8"?>
<Properties xmlns:vt="http://schemas.openxmlformats.org/officeDocument/2006/docPropsVTypes" xmlns="http://schemas.openxmlformats.org/officeDocument/2006/extended-properties">
  <Application>Spire.Doc</Application>
  <AppVersion>12.0000</AppVersion>
</Properties>
</file>

<file path=customXml/item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2023-10-11T16:05:25Z</dcterms:created>
  <dcterms:modified xsi:type="dcterms:W3CDTF">2023-10-11T08:05:25Z</dcterms:modified>
</cp:coreProperties>
</file>

<file path=customXml/item9.xml><?xml version="1.0" encoding="utf-8"?>
<Properties xmlns:vt="http://schemas.openxmlformats.org/officeDocument/2006/docPropsVTypes" xmlns="http://schemas.openxmlformats.org/officeDocument/2006/extended-properties">
  <Application>Spire.Doc</Application>
  <AppVersion>12.0000</AppVersion>
</Properties>
</file>

<file path=customXml/item10.xml><?xml version="1.0" encoding="utf-8"?>
<Properties xmlns:vt="http://schemas.openxmlformats.org/officeDocument/2006/docPropsVTypes" xmlns="http://schemas.openxmlformats.org/officeDocument/2006/extended-properties">
  <Application>Spire.Doc</Application>
  <AppVersion>12.0000</AppVersion>
</Properties>
</file>

<file path=customXml/item1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2023-10-11T16:04:34Z</dcterms:created>
  <dcterms:modified xsi:type="dcterms:W3CDTF">2023-10-11T08:04:34Z</dcterms:modified>
</cp:coreProperties>
</file>

<file path=customXml/item12.xml><?xml version="1.0" encoding="utf-8"?>
<Properties xmlns:vt="http://schemas.openxmlformats.org/officeDocument/2006/docPropsVTypes" xmlns="http://schemas.openxmlformats.org/officeDocument/2006/extended-properties">
  <Application>Spire.Doc</Application>
  <AppVersion>12.0000</AppVersion>
</Properties>
</file>

<file path=customXml/item1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2023-10-11T16:04:20Z</dcterms:created>
  <dcterms:modified xsi:type="dcterms:W3CDTF">2023-10-11T08:04:20Z</dcterms:modified>
</cp:coreProperties>
</file>

<file path=customXml/item14.xml><?xml version="1.0" encoding="utf-8"?>
<Properties xmlns:vt="http://schemas.openxmlformats.org/officeDocument/2006/docPropsVTypes" xmlns="http://schemas.openxmlformats.org/officeDocument/2006/extended-properties">
  <Application>Spire.Doc</Application>
  <AppVersion>12.0000</AppVersion>
</Properties>
</file>

<file path=customXml/item1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2023-10-11T16:05:20Z</dcterms:created>
  <dcterms:modified xsi:type="dcterms:W3CDTF">2023-10-11T08:05:20Z</dcterms:modified>
</cp:coreProperties>
</file>

<file path=customXml/item1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2023-10-11T16:04:29Z</dcterms:created>
  <dcterms:modified xsi:type="dcterms:W3CDTF">2023-10-11T08:04:29Z</dcterms:modified>
</cp:coreProperties>
</file>

<file path=customXml/item17.xml><?xml version="1.0" encoding="utf-8"?>
<Properties xmlns:vt="http://schemas.openxmlformats.org/officeDocument/2006/docPropsVTypes" xmlns="http://schemas.openxmlformats.org/officeDocument/2006/extended-properties">
  <Application>Spire.Doc</Application>
  <AppVersion>12.0000</AppVersion>
</Properties>
</file>

<file path=customXml/item1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2023-10-11T16:05:06Z</dcterms:created>
  <dcterms:modified xsi:type="dcterms:W3CDTF">2023-10-11T08:05:06Z</dcterms:modified>
</cp:coreProperties>
</file>

<file path=customXml/item1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2023-10-11T16:05:07Z</dcterms:created>
  <dcterms:modified xsi:type="dcterms:W3CDTF">2023-10-11T08:05:07Z</dcterms:modified>
</cp:coreProperties>
</file>

<file path=customXml/item20.xml><?xml version="1.0" encoding="utf-8"?>
<Properties xmlns:vt="http://schemas.openxmlformats.org/officeDocument/2006/docPropsVTypes" xmlns="http://schemas.openxmlformats.org/officeDocument/2006/extended-properties">
  <Application>Spire.Doc</Application>
  <AppVersion>12.0000</AppVersion>
</Properties>
</file>

<file path=customXml/item2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2023-10-11T16:04:16Z</dcterms:created>
  <dcterms:modified xsi:type="dcterms:W3CDTF">2023-10-11T08:04:16Z</dcterms:modified>
</cp:coreProperties>
</file>

<file path=customXml/item22.xml><?xml version="1.0" encoding="utf-8"?>
<Properties xmlns:vt="http://schemas.openxmlformats.org/officeDocument/2006/docPropsVTypes" xmlns="http://schemas.openxmlformats.org/officeDocument/2006/extended-properties">
  <Application>Spire.Doc</Application>
  <AppVersion>12.0000</AppVersion>
</Properties>
</file>

<file path=customXml/item2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2023-10-11T16:04:07Z</dcterms:created>
  <dcterms:modified xsi:type="dcterms:W3CDTF">2023-10-11T08:04:07Z</dcterms:modified>
</cp:coreProperties>
</file>

<file path=customXml/item2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2023-10-11T16:04:54Z</dcterms:created>
  <dcterms:modified xsi:type="dcterms:W3CDTF">2023-10-11T08:04:54Z</dcterms:modified>
</cp:coreProperties>
</file>

<file path=customXml/item25.xml><?xml version="1.0" encoding="utf-8"?>
<Properties xmlns:vt="http://schemas.openxmlformats.org/officeDocument/2006/docPropsVTypes" xmlns="http://schemas.openxmlformats.org/officeDocument/2006/extended-properties">
  <Application>Spire.Doc</Application>
  <AppVersion>12.0000</AppVersion>
</Properties>
</file>

<file path=customXml/item26.xml><?xml version="1.0" encoding="utf-8"?>
<Properties xmlns:vt="http://schemas.openxmlformats.org/officeDocument/2006/docPropsVTypes" xmlns="http://schemas.openxmlformats.org/officeDocument/2006/extended-properties">
  <Application>Spire.Doc</Application>
  <AppVersion>12.0000</AppVersion>
</Properties>
</file>

<file path=customXml/item27.xml><?xml version="1.0" encoding="utf-8"?>
<Properties xmlns:vt="http://schemas.openxmlformats.org/officeDocument/2006/docPropsVTypes" xmlns="http://schemas.openxmlformats.org/officeDocument/2006/extended-properties">
  <Application>Spire.Doc</Application>
  <AppVersion>12.0000</AppVersion>
</Properties>
</file>

<file path=customXml/item2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2023-10-11T16:04:41Z</dcterms:created>
  <dcterms:modified xsi:type="dcterms:W3CDTF">2023-10-11T08:04:41Z</dcterms:modified>
</cp:coreProperties>
</file>

<file path=customXml/item29.xml><?xml version="1.0" encoding="utf-8"?>
<Properties xmlns:vt="http://schemas.openxmlformats.org/officeDocument/2006/docPropsVTypes" xmlns="http://schemas.openxmlformats.org/officeDocument/2006/extended-properties">
  <Application>Spire.Doc</Application>
  <AppVersion>12.0000</AppVersion>
</Properties>
</file>

<file path=customXml/item3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2023-10-11T16:04:49Z</dcterms:created>
  <dcterms:modified xsi:type="dcterms:W3CDTF">2023-10-11T08:04:49Z</dcterms:modified>
</cp:coreProperties>
</file>

<file path=customXml/item31.xml><?xml version="1.0" encoding="utf-8"?>
<Properties xmlns:vt="http://schemas.openxmlformats.org/officeDocument/2006/docPropsVTypes" xmlns="http://schemas.openxmlformats.org/officeDocument/2006/extended-properties">
  <Application>Spire.Doc</Application>
  <AppVersion>12.0000</AppVersion>
</Properties>
</file>

<file path=customXml/item32.xml><?xml version="1.0" encoding="utf-8"?>
<Properties xmlns:vt="http://schemas.openxmlformats.org/officeDocument/2006/docPropsVTypes" xmlns="http://schemas.openxmlformats.org/officeDocument/2006/extended-properties">
  <Application>Spire.Doc</Application>
  <AppVersion>12.0000</AppVersion>
</Properties>
</file>

<file path=customXml/item3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2023-10-11T16:05:27Z</dcterms:created>
  <dcterms:modified xsi:type="dcterms:W3CDTF">2023-10-11T08:05:27Z</dcterms:modified>
</cp:coreProperties>
</file>

<file path=customXml/item3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2023-10-11T16:04:36Z</dcterms:created>
  <dcterms:modified xsi:type="dcterms:W3CDTF">2023-10-11T08:04:36Z</dcterms:modified>
</cp:coreProperties>
</file>

<file path=customXml/item3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2023-10-11T16:04:23Z</dcterms:created>
  <dcterms:modified xsi:type="dcterms:W3CDTF">2023-10-11T08:04:23Z</dcterms:modified>
</cp:coreProperties>
</file>

<file path=customXml/item36.xml><?xml version="1.0" encoding="utf-8"?>
<Properties xmlns:vt="http://schemas.openxmlformats.org/officeDocument/2006/docPropsVTypes" xmlns="http://schemas.openxmlformats.org/officeDocument/2006/extended-properties">
  <Application>Spire.Doc</Application>
  <AppVersion>12.0000</AppVersion>
</Properties>
</file>

<file path=customXml/item37.xml><?xml version="1.0" encoding="utf-8"?>
<Properties xmlns:vt="http://schemas.openxmlformats.org/officeDocument/2006/docPropsVTypes" xmlns="http://schemas.openxmlformats.org/officeDocument/2006/extended-properties">
  <Application>Spire.Doc</Application>
  <AppVersion>12.0000</AppVersion>
</Properties>
</file>

<file path=customXml/item3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2023-10-11T16:05:13Z</dcterms:created>
  <dcterms:modified xsi:type="dcterms:W3CDTF">2023-10-11T08:05:13Z</dcterms:modified>
</cp:coreProperties>
</file>

<file path=customXml/item3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2023-10-11T16:05:22Z</dcterms:created>
  <dcterms:modified xsi:type="dcterms:W3CDTF">2023-10-11T08:05:22Z</dcterms:modified>
</cp:coreProperties>
</file>

<file path=customXml/item40.xml><?xml version="1.0" encoding="utf-8"?>
<Properties xmlns:vt="http://schemas.openxmlformats.org/officeDocument/2006/docPropsVTypes" xmlns="http://schemas.openxmlformats.org/officeDocument/2006/extended-properties">
  <Application>Spire.Doc</Application>
  <AppVersion>12.0000</AppVersion>
</Properties>
</file>

<file path=customXml/item4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2023-10-11T16:05:00Z</dcterms:created>
  <dcterms:modified xsi:type="dcterms:W3CDTF">2023-10-11T08:05:00Z</dcterms:modified>
</cp:coreProperties>
</file>

<file path=customXml/item4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2023-10-11T16:05:09Z</dcterms:created>
  <dcterms:modified xsi:type="dcterms:W3CDTF">2023-10-11T08:05:09Z</dcterms:modified>
</cp:coreProperties>
</file>

<file path=customXml/item43.xml><?xml version="1.0" encoding="utf-8"?>
<Properties xmlns:vt="http://schemas.openxmlformats.org/officeDocument/2006/docPropsVTypes" xmlns="http://schemas.openxmlformats.org/officeDocument/2006/extended-properties">
  <Application>Spire.Doc</Application>
  <AppVersion>12.0000</AppVersion>
</Properties>
</file>

<file path=customXml/item44.xml><?xml version="1.0" encoding="utf-8"?>
<Properties xmlns:vt="http://schemas.openxmlformats.org/officeDocument/2006/docPropsVTypes" xmlns="http://schemas.openxmlformats.org/officeDocument/2006/extended-properties">
  <Application>Spire.Doc</Application>
  <AppVersion>12.0000</AppVersion>
</Properties>
</file>

<file path=customXml/item45.xml><?xml version="1.0" encoding="utf-8"?>
<Properties xmlns:vt="http://schemas.openxmlformats.org/officeDocument/2006/docPropsVTypes" xmlns="http://schemas.openxmlformats.org/officeDocument/2006/extended-properties">
  <Application>Spire.Doc</Application>
  <AppVersion>12.0000</AppVersion>
</Properties>
</file>

<file path=customXml/item46.xml><?xml version="1.0" encoding="utf-8"?>
<Properties xmlns:vt="http://schemas.openxmlformats.org/officeDocument/2006/docPropsVTypes" xmlns="http://schemas.openxmlformats.org/officeDocument/2006/extended-properties">
  <Application>Spire.Doc</Application>
  <AppVersion>12.0000</AppVersion>
</Properties>
</file>

<file path=customXml/item4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2023-10-11T16:04:56Z</dcterms:created>
  <dcterms:modified xsi:type="dcterms:W3CDTF">2023-10-11T08:04:56Z</dcterms:modified>
</cp:coreProperties>
</file>

<file path=customXml/item4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2023-10-11T16:04:09Z</dcterms:created>
  <dcterms:modified xsi:type="dcterms:W3CDTF">2023-10-11T08:04:09Z</dcterms:modified>
</cp:coreProperties>
</file>

<file path=customXml/item49.xml><?xml version="1.0" encoding="utf-8"?>
<Properties xmlns:vt="http://schemas.openxmlformats.org/officeDocument/2006/docPropsVTypes" xmlns="http://schemas.openxmlformats.org/officeDocument/2006/extended-properties">
  <Application>Spire.Doc</Application>
  <AppVersion>12.0000</AppVersion>
</Properties>
</file>

<file path=customXml/item50.xml><?xml version="1.0" encoding="utf-8"?>
<Properties xmlns:vt="http://schemas.openxmlformats.org/officeDocument/2006/docPropsVTypes" xmlns="http://schemas.openxmlformats.org/officeDocument/2006/extended-properties">
  <Application>Spire.Doc</Application>
  <AppVersion>12.0000</AppVersion>
</Properties>
</file>

<file path=customXml/item5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2023-10-11T16:04:43Z</dcterms:created>
  <dcterms:modified xsi:type="dcterms:W3CDTF">2023-10-11T08:04:43Z</dcterms:modified>
</cp:coreProperties>
</file>

<file path=customXml/item52.xml><?xml version="1.0" encoding="utf-8"?>
<Properties xmlns:vt="http://schemas.openxmlformats.org/officeDocument/2006/docPropsVTypes" xmlns="http://schemas.openxmlformats.org/officeDocument/2006/extended-properties">
  <Application>Spire.Doc</Application>
  <AppVersion>12.0000</AppVersion>
</Properties>
</file>

<file path=customXml/item5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2023-10-11T16:04:29Z</dcterms:created>
  <dcterms:modified xsi:type="dcterms:W3CDTF">2023-10-11T08:04:29Z</dcterms:modified>
</cp:coreProperties>
</file>

<file path=customXml/item54.xml><?xml version="1.0" encoding="utf-8"?>
<Properties xmlns:vt="http://schemas.openxmlformats.org/officeDocument/2006/docPropsVTypes" xmlns="http://schemas.openxmlformats.org/officeDocument/2006/extended-properties">
  <Application>Spire.Doc</Application>
  <AppVersion>12.0000</AppVersion>
</Properties>
</file>

<file path=customXml/item5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2023-10-11T16:04:16Z</dcterms:created>
  <dcterms:modified xsi:type="dcterms:W3CDTF">2023-10-11T08:04:16Z</dcterms:modified>
</cp:coreProperties>
</file>

<file path=customXml/item5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2023-10-11T16:04:38Z</dcterms:created>
  <dcterms:modified xsi:type="dcterms:W3CDTF">2023-10-11T08:04:38Z</dcterms:modified>
</cp:coreProperties>
</file>

<file path=customXml/item57.xml><?xml version="1.0" encoding="utf-8"?>
<Properties xmlns:vt="http://schemas.openxmlformats.org/officeDocument/2006/docPropsVTypes" xmlns="http://schemas.openxmlformats.org/officeDocument/2006/extended-properties">
  <Application>Spire.Doc</Application>
  <AppVersion>12.0000</AppVersion>
</Properties>
</file>

<file path=customXml/item58.xml><?xml version="1.0" encoding="utf-8"?>
<Properties xmlns:vt="http://schemas.openxmlformats.org/officeDocument/2006/docPropsVTypes" xmlns="http://schemas.openxmlformats.org/officeDocument/2006/extended-properties">
  <Application>Spire.Doc</Application>
  <AppVersion>12.0000</AppVersion>
</Properties>
</file>

<file path=customXml/item5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2023-10-11T16:05:15Z</dcterms:created>
  <dcterms:modified xsi:type="dcterms:W3CDTF">2023-10-11T08:05:15Z</dcterms:modified>
</cp:coreProperties>
</file>

<file path=customXml/item6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2023-10-11T16:05:16Z</dcterms:created>
  <dcterms:modified xsi:type="dcterms:W3CDTF">2023-10-11T08:05:16Z</dcterms:modified>
</cp:coreProperties>
</file>

<file path=customXml/item6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2023-10-11T16:04:25Z</dcterms:created>
  <dcterms:modified xsi:type="dcterms:W3CDTF">2023-10-11T08:04:25Z</dcterms:modified>
</cp:coreProperties>
</file>

<file path=customXml/item62.xml><?xml version="1.0" encoding="utf-8"?>
<Properties xmlns:vt="http://schemas.openxmlformats.org/officeDocument/2006/docPropsVTypes" xmlns="http://schemas.openxmlformats.org/officeDocument/2006/extended-properties">
  <Application>Spire.Doc</Application>
  <AppVersion>12.0000</AppVersion>
</Properties>
</file>

<file path=customXml/item6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2023-10-11T16:05:02Z</dcterms:created>
  <dcterms:modified xsi:type="dcterms:W3CDTF">2023-10-11T08:05:02Z</dcterms:modified>
</cp:coreProperties>
</file>

<file path=customXml/item6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2023-10-11T16:04:04Z</dcterms:created>
  <dcterms:modified xsi:type="dcterms:W3CDTF">2023-10-11T08:04:04Z</dcterms:modified>
</cp:coreProperties>
</file>

<file path=customXml/item65.xml><?xml version="1.0" encoding="utf-8"?>
<Properties xmlns:vt="http://schemas.openxmlformats.org/officeDocument/2006/docPropsVTypes" xmlns="http://schemas.openxmlformats.org/officeDocument/2006/extended-properties">
  <Application>Spire.Doc</Application>
  <AppVersion>12.0000</AppVersion>
</Properties>
</file>

<file path=customXml/item66.xml><?xml version="1.0" encoding="utf-8"?>
<Properties xmlns:vt="http://schemas.openxmlformats.org/officeDocument/2006/docPropsVTypes" xmlns="http://schemas.openxmlformats.org/officeDocument/2006/extended-properties">
  <Application>Spire.Doc</Application>
  <AppVersion>12.0000</AppVersion>
</Properties>
</file>

<file path=customXml/item67.xml><?xml version="1.0" encoding="utf-8"?>
<Properties xmlns:vt="http://schemas.openxmlformats.org/officeDocument/2006/docPropsVTypes" xmlns="http://schemas.openxmlformats.org/officeDocument/2006/extended-properties">
  <Application>Spire.Doc</Application>
  <AppVersion>12.0000</AppVersion>
</Properties>
</file>

<file path=customXml/item6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2023-10-11T16:04:50Z</dcterms:created>
  <dcterms:modified xsi:type="dcterms:W3CDTF">2023-10-11T08:04:50Z</dcterms:modified>
</cp:coreProperties>
</file>

<file path=customXml/item6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2023-10-11T16:04:57Z</dcterms:created>
  <dcterms:modified xsi:type="dcterms:W3CDTF">2023-10-11T08:04:57Z</dcterms:modified>
</cp:coreProperties>
</file>

<file path=customXml/item70.xml><?xml version="1.0" encoding="utf-8"?>
<Properties xmlns:vt="http://schemas.openxmlformats.org/officeDocument/2006/docPropsVTypes" xmlns="http://schemas.openxmlformats.org/officeDocument/2006/extended-properties">
  <Application>Spire.Doc</Application>
  <AppVersion>12.0000</AppVersion>
</Properties>
</file>

<file path=customXml/item71.xml><?xml version="1.0" encoding="utf-8"?>
<Properties xmlns:vt="http://schemas.openxmlformats.org/officeDocument/2006/docPropsVTypes" xmlns="http://schemas.openxmlformats.org/officeDocument/2006/extended-properties">
  <Application>Spire.Doc</Application>
  <AppVersion>12.0000</AppVersion>
</Properties>
</file>

<file path=customXml/item7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2023-10-11T16:04:11Z</dcterms:created>
  <dcterms:modified xsi:type="dcterms:W3CDTF">2023-10-11T08:04:11Z</dcterms:modified>
</cp:coreProperties>
</file>

<file path=customXml/item73.xml><?xml version="1.0" encoding="utf-8"?>
<Properties xmlns:vt="http://schemas.openxmlformats.org/officeDocument/2006/docPropsVTypes" xmlns="http://schemas.openxmlformats.org/officeDocument/2006/extended-properties">
  <Application>Spire.Doc</Application>
  <AppVersion>12.0000</AppVersion>
</Properties>
</file>

<file path=customXml/item7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2023-10-11T16:04:45Z</dcterms:created>
  <dcterms:modified xsi:type="dcterms:W3CDTF">2023-10-11T08:04:45Z</dcterms:modified>
</cp:coreProperties>
</file>

<file path=customXml/item75.xml><?xml version="1.0" encoding="utf-8"?>
<Properties xmlns:vt="http://schemas.openxmlformats.org/officeDocument/2006/docPropsVTypes" xmlns="http://schemas.openxmlformats.org/officeDocument/2006/extended-properties">
  <Application>Spire.Doc</Application>
  <AppVersion>12.0000</AppVersion>
</Properties>
</file>

<file path=customXml/item7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2023-10-11T16:05:22Z</dcterms:created>
  <dcterms:modified xsi:type="dcterms:W3CDTF">2023-10-11T08:05:22Z</dcterms:modified>
</cp:coreProperties>
</file>

<file path=customXml/item77.xml><?xml version="1.0" encoding="utf-8"?>
<Properties xmlns:vt="http://schemas.openxmlformats.org/officeDocument/2006/docPropsVTypes" xmlns="http://schemas.openxmlformats.org/officeDocument/2006/extended-properties">
  <Application>Spire.Doc</Application>
  <AppVersion>12.0000</AppVersion>
</Properties>
</file>

<file path=customXml/item7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2023-10-11T16:04:32Z</dcterms:created>
  <dcterms:modified xsi:type="dcterms:W3CDTF">2023-10-11T08:04:32Z</dcterms:modified>
</cp:coreProperties>
</file>

<file path=customXml/item79.xml><?xml version="1.0" encoding="utf-8"?>
<Properties xmlns:vt="http://schemas.openxmlformats.org/officeDocument/2006/docPropsVTypes" xmlns="http://schemas.openxmlformats.org/officeDocument/2006/extended-properties">
  <Application>Spire.Doc</Application>
  <AppVersion>12.0000</AppVersion>
</Properties>
</file>

<file path=customXml/item8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2023-10-11T16:05:09Z</dcterms:created>
  <dcterms:modified xsi:type="dcterms:W3CDTF">2023-10-11T08:05:09Z</dcterms:modified>
</cp:coreProperties>
</file>

<file path=customXml/item8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2023-10-11T16:04:19Z</dcterms:created>
  <dcterms:modified xsi:type="dcterms:W3CDTF">2023-10-11T08:04:19Z</dcterms:modified>
</cp:coreProperties>
</file>

<file path=customXml/item82.xml><?xml version="1.0" encoding="utf-8"?>
<Properties xmlns:vt="http://schemas.openxmlformats.org/officeDocument/2006/docPropsVTypes" xmlns="http://schemas.openxmlformats.org/officeDocument/2006/extended-properties">
  <Application>Spire.Doc</Application>
  <AppVersion>12.0000</AppVersion>
</Properties>
</file>

<file path=customXml/item8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2023-10-11T16:05:18Z</dcterms:created>
  <dcterms:modified xsi:type="dcterms:W3CDTF">2023-10-11T08:05:18Z</dcterms:modified>
</cp:coreProperties>
</file>

<file path=customXml/item84.xml><?xml version="1.0" encoding="utf-8"?>
<Properties xmlns:vt="http://schemas.openxmlformats.org/officeDocument/2006/docPropsVTypes" xmlns="http://schemas.openxmlformats.org/officeDocument/2006/extended-properties">
  <Application>Spire.Doc</Application>
  <AppVersion>12.0000</AppVersion>
</Properties>
</file>

<file path=customXml/item85.xml><?xml version="1.0" encoding="utf-8"?>
<Properties xmlns:vt="http://schemas.openxmlformats.org/officeDocument/2006/docPropsVTypes" xmlns="http://schemas.openxmlformats.org/officeDocument/2006/extended-properties">
  <Application>Spire.Doc</Application>
  <AppVersion>12.0000</AppVersion>
</Properties>
</file>

<file path=customXml/item86.xml><?xml version="1.0" encoding="utf-8"?>
<Properties xmlns:vt="http://schemas.openxmlformats.org/officeDocument/2006/docPropsVTypes" xmlns="http://schemas.openxmlformats.org/officeDocument/2006/extended-properties">
  <Application>Spire.Doc</Application>
  <AppVersion>12.0000</AppVersion>
</Properties>
</file>

<file path=customXml/item8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2023-10-11T16:05:04Z</dcterms:created>
  <dcterms:modified xsi:type="dcterms:W3CDTF">2023-10-11T08:05:04Z</dcterms:modified>
</cp:coreProperties>
</file>

<file path=customXml/item88.xml><?xml version="1.0" encoding="utf-8"?>
<Properties xmlns:vt="http://schemas.openxmlformats.org/officeDocument/2006/docPropsVTypes" xmlns="http://schemas.openxmlformats.org/officeDocument/2006/extended-properties">
  <Application>Spire.Doc</Application>
  <AppVersion>12.0000</AppVersion>
</Properties>
</file>

<file path=customXml/item8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2023-10-11T16:04:06Z</dcterms:created>
  <dcterms:modified xsi:type="dcterms:W3CDTF">2023-10-11T08:04:06Z</dcterms:modified>
</cp:coreProperties>
</file>

<file path=customXml/item90.xml><?xml version="1.0" encoding="utf-8"?>
<Properties xmlns:vt="http://schemas.openxmlformats.org/officeDocument/2006/docPropsVTypes" xmlns="http://schemas.openxmlformats.org/officeDocument/2006/extended-properties">
  <Application>Spire.Doc</Application>
  <AppVersion>12.0000</AppVersion>
</Properties>
</file>

<file path=customXml/item9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2023-10-11T16:04:52Z</dcterms:created>
  <dcterms:modified xsi:type="dcterms:W3CDTF">2023-10-11T08:04:52Z</dcterms:modified>
</cp:coreProperties>
</file>

<file path=customXml/item92.xml><?xml version="1.0" encoding="utf-8"?>
<Properties xmlns:vt="http://schemas.openxmlformats.org/officeDocument/2006/docPropsVTypes" xmlns="http://schemas.openxmlformats.org/officeDocument/2006/extended-properties">
  <Application>Spire.Doc</Application>
  <AppVersion>12.0000</AppVersion>
</Properties>
</file>

<file path=customXml/item93.xml><?xml version="1.0" encoding="utf-8"?>
<Properties xmlns:vt="http://schemas.openxmlformats.org/officeDocument/2006/docPropsVTypes" xmlns="http://schemas.openxmlformats.org/officeDocument/2006/extended-properties">
  <Application>Spire.Doc</Application>
  <AppVersion>12.0000</AppVersion>
</Properties>
</file>

<file path=customXml/item9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2023-10-11T16:04:38Z</dcterms:created>
  <dcterms:modified xsi:type="dcterms:W3CDTF">2023-10-11T08:04:38Z</dcterms:modified>
</cp:coreProperties>
</file>

<file path=customXml/item95.xml><?xml version="1.0" encoding="utf-8"?>
<Properties xmlns:vt="http://schemas.openxmlformats.org/officeDocument/2006/docPropsVTypes" xmlns="http://schemas.openxmlformats.org/officeDocument/2006/extended-properties">
  <Application>Spire.Doc</Application>
  <AppVersion>12.0000</AppVersion>
</Properties>
</file>

<file path=customXml/item9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2023-10-11T16:04:26Z</dcterms:created>
  <dcterms:modified xsi:type="dcterms:W3CDTF">2023-10-11T08:04:26Z</dcterms:modified>
</cp:coreProperties>
</file>

<file path=customXml/item9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2023-10-11T16:04:47Z</dcterms:created>
  <dcterms:modified xsi:type="dcterms:W3CDTF">2023-10-11T08:04:47Z</dcterms:modified>
</cp:coreProperties>
</file>

<file path=customXml/item98.xml><?xml version="1.0" encoding="utf-8"?>
<Properties xmlns:vt="http://schemas.openxmlformats.org/officeDocument/2006/docPropsVTypes" xmlns="http://schemas.openxmlformats.org/officeDocument/2006/extended-properties">
  <Application>Spire.Doc</Application>
  <AppVersion>12.0000</AppVersion>
</Properties>
</file>

<file path=customXml/item9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2023-10-11T16:05:24Z</dcterms:created>
  <dcterms:modified xsi:type="dcterms:W3CDTF">2023-10-11T08:05:24Z</dcterms:modified>
</cp:coreProperties>
</file>

<file path=customXml/item10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2023-10-11T16:05:25Z</dcterms:created>
  <dcterms:modified xsi:type="dcterms:W3CDTF">2023-10-11T08:05:25Z</dcterms:modified>
</cp:coreProperties>
</file>

<file path=customXml/item10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2023-10-11T16:04:34Z</dcterms:created>
  <dcterms:modified xsi:type="dcterms:W3CDTF">2023-10-11T08:04:34Z</dcterms:modified>
</cp:coreProperties>
</file>

<file path=customXml/item102.xml><?xml version="1.0" encoding="utf-8"?>
<Properties xmlns:vt="http://schemas.openxmlformats.org/officeDocument/2006/docPropsVTypes" xmlns="http://schemas.openxmlformats.org/officeDocument/2006/extended-properties">
  <Application>Spire.Doc</Application>
  <AppVersion>12.0000</AppVersion>
</Properties>
</file>

<file path=customXml/item103.xml><?xml version="1.0" encoding="utf-8"?>
<Properties xmlns:vt="http://schemas.openxmlformats.org/officeDocument/2006/docPropsVTypes" xmlns="http://schemas.openxmlformats.org/officeDocument/2006/extended-properties">
  <Application>Spire.Doc</Application>
  <AppVersion>12.0000</AppVersion>
</Properties>
</file>

<file path=customXml/item10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2023-10-11T16:05:11Z</dcterms:created>
  <dcterms:modified xsi:type="dcterms:W3CDTF">2023-10-11T08:05:11Z</dcterms:modified>
</cp:coreProperties>
</file>

<file path=customXml/item10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2023-10-11T16:04:13Z</dcterms:created>
  <dcterms:modified xsi:type="dcterms:W3CDTF">2023-10-11T08:04:13Z</dcterms:modified>
</cp:coreProperties>
</file>

<file path=customXml/item10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2023-10-11T16:04:21Z</dcterms:created>
  <dcterms:modified xsi:type="dcterms:W3CDTF">2023-10-11T08:04:21Z</dcterms:modified>
</cp:coreProperties>
</file>

<file path=customXml/item107.xml><?xml version="1.0" encoding="utf-8"?>
<Properties xmlns:vt="http://schemas.openxmlformats.org/officeDocument/2006/docPropsVTypes" xmlns="http://schemas.openxmlformats.org/officeDocument/2006/extended-properties">
  <Application>Spire.Doc</Application>
  <AppVersion>12.0000</AppVersion>
</Properties>
</file>

<file path=customXml/item108.xml><?xml version="1.0" encoding="utf-8"?>
<Properties xmlns:vt="http://schemas.openxmlformats.org/officeDocument/2006/docPropsVTypes" xmlns="http://schemas.openxmlformats.org/officeDocument/2006/extended-properties">
  <Application>Spire.Doc</Application>
  <AppVersion>12.0000</AppVersion>
</Properties>
</file>

<file path=customXml/item10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2023-10-11T16:04:59Z</dcterms:created>
  <dcterms:modified xsi:type="dcterms:W3CDTF">2023-10-11T08:04:59Z</dcterms:modified>
</cp:coreProperties>
</file>

<file path=customXml/item11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2023-10-11T16:05:06Z</dcterms:created>
  <dcterms:modified xsi:type="dcterms:W3CDTF">2023-10-11T08:05:06Z</dcterms:modified>
</cp:coreProperties>
</file>

<file path=customXml/item111.xml><?xml version="1.0" encoding="utf-8"?>
<Properties xmlns:vt="http://schemas.openxmlformats.org/officeDocument/2006/docPropsVTypes" xmlns="http://schemas.openxmlformats.org/officeDocument/2006/extended-properties">
  <Application>Spire.Doc</Application>
  <AppVersion>12.0000</AppVersion>
</Properties>
</file>

<file path=customXml/item112.xml><?xml version="1.0" encoding="utf-8"?>
<Properties xmlns:vt="http://schemas.openxmlformats.org/officeDocument/2006/docPropsVTypes" xmlns="http://schemas.openxmlformats.org/officeDocument/2006/extended-properties">
  <Application>Spire.Doc</Application>
  <AppVersion>12.0000</AppVersion>
</Properties>
</file>

<file path=customXml/item113.xml><?xml version="1.0" encoding="utf-8"?>
<Properties xmlns:vt="http://schemas.openxmlformats.org/officeDocument/2006/docPropsVTypes" xmlns="http://schemas.openxmlformats.org/officeDocument/2006/extended-properties">
  <Application>Spire.Doc</Application>
  <AppVersion>12.0000</AppVersion>
</Properties>
</file>

<file path=customXml/item114.xml><?xml version="1.0" encoding="utf-8"?>
<Properties xmlns:vt="http://schemas.openxmlformats.org/officeDocument/2006/docPropsVTypes" xmlns="http://schemas.openxmlformats.org/officeDocument/2006/extended-properties">
  <Application>Spire.Doc</Application>
  <AppVersion>12.0000</AppVersion>
</Properties>
</file>

<file path=customXml/item11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2023-10-11T16:04:08Z</dcterms:created>
  <dcterms:modified xsi:type="dcterms:W3CDTF">2023-10-11T08:04:08Z</dcterms:modified>
</cp:coreProperties>
</file>

<file path=customXml/item11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2023-10-11T16:04:54Z</dcterms:created>
  <dcterms:modified xsi:type="dcterms:W3CDTF">2023-10-11T08:04:54Z</dcterms:modified>
</cp:coreProperties>
</file>

<file path=customXml/item117.xml><?xml version="1.0" encoding="utf-8"?>
<Properties xmlns:vt="http://schemas.openxmlformats.org/officeDocument/2006/docPropsVTypes" xmlns="http://schemas.openxmlformats.org/officeDocument/2006/extended-properties">
  <Application>Spire.Doc</Application>
  <AppVersion>12.0000</AppVersion>
</Properties>
</file>

<file path=customXml/item118.xml><?xml version="1.0" encoding="utf-8"?>
<Properties xmlns:vt="http://schemas.openxmlformats.org/officeDocument/2006/docPropsVTypes" xmlns="http://schemas.openxmlformats.org/officeDocument/2006/extended-properties">
  <Application>Spire.Doc</Application>
  <AppVersion>12.0000</AppVersion>
</Properties>
</file>

<file path=customXml/item11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2023-10-11T16:04:41Z</dcterms:created>
  <dcterms:modified xsi:type="dcterms:W3CDTF">2023-10-11T08:04:41Z</dcterms:modified>
</cp:coreProperties>
</file>

<file path=customXml/item120.xml><?xml version="1.0" encoding="utf-8"?>
<Properties xmlns:vt="http://schemas.openxmlformats.org/officeDocument/2006/docPropsVTypes" xmlns="http://schemas.openxmlformats.org/officeDocument/2006/extended-properties">
  <Application>Spire.Doc</Application>
  <AppVersion>12.0000</AppVersion>
</Properties>
</file>

<file path=customXml/item12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2023-10-11T16:05:18Z</dcterms:created>
  <dcterms:modified xsi:type="dcterms:W3CDTF">2023-10-11T08:05:18Z</dcterms:modified>
</cp:coreProperties>
</file>

<file path=customXml/item12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2023-10-11T16:04:28Z</dcterms:created>
  <dcterms:modified xsi:type="dcterms:W3CDTF">2023-10-11T08:04:28Z</dcterms:modified>
</cp:coreProperties>
</file>

<file path=customXml/item123.xml><?xml version="1.0" encoding="utf-8"?>
<Properties xmlns:vt="http://schemas.openxmlformats.org/officeDocument/2006/docPropsVTypes" xmlns="http://schemas.openxmlformats.org/officeDocument/2006/extended-properties">
  <Application>Spire.Doc</Application>
  <AppVersion>12.0000</AppVersion>
</Properties>
</file>

<file path=customXml/item12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2023-10-11T16:05:27Z</dcterms:created>
  <dcterms:modified xsi:type="dcterms:W3CDTF">2023-10-11T08:05:27Z</dcterms:modified>
</cp:coreProperties>
</file>

<file path=customXml/item12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2023-10-11T16:04:15Z</dcterms:created>
  <dcterms:modified xsi:type="dcterms:W3CDTF">2023-10-11T08:04:15Z</dcterms:modified>
</cp:coreProperties>
</file>

<file path=customXml/item126.xml><?xml version="1.0" encoding="utf-8"?>
<Properties xmlns:vt="http://schemas.openxmlformats.org/officeDocument/2006/docPropsVTypes" xmlns="http://schemas.openxmlformats.org/officeDocument/2006/extended-properties">
  <Application>Spire.Doc</Application>
  <AppVersion>12.0000</AppVersion>
</Properties>
</file>

<file path=customXml/item127.xml><?xml version="1.0" encoding="utf-8"?>
<Properties xmlns:vt="http://schemas.openxmlformats.org/officeDocument/2006/docPropsVTypes" xmlns="http://schemas.openxmlformats.org/officeDocument/2006/extended-properties">
  <Application>Spire.Doc</Application>
  <AppVersion>12.0000</AppVersion>
</Properties>
</file>

<file path=customXml/item128.xml><?xml version="1.0" encoding="utf-8"?>
<Properties xmlns:vt="http://schemas.openxmlformats.org/officeDocument/2006/docPropsVTypes" xmlns="http://schemas.openxmlformats.org/officeDocument/2006/extended-properties">
  <Application>Spire.Doc</Application>
  <AppVersion>12.0000</AppVersion>
</Properties>
</file>

<file path=customXml/item12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2023-10-11T16:05:13Z</dcterms:created>
  <dcterms:modified xsi:type="dcterms:W3CDTF">2023-10-11T08:05:13Z</dcterms:modified>
</cp:coreProperties>
</file>

<file path=customXml/item130.xml><?xml version="1.0" encoding="utf-8"?>
<Properties xmlns:vt="http://schemas.openxmlformats.org/officeDocument/2006/docPropsVTypes" xmlns="http://schemas.openxmlformats.org/officeDocument/2006/extended-properties">
  <Application>Spire.Doc</Application>
  <AppVersion>12.0000</AppVersion>
</Properties>
</file>

<file path=customXml/item13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2023-10-11T16:05:01Z</dcterms:created>
  <dcterms:modified xsi:type="dcterms:W3CDTF">2023-10-11T08:05:01Z</dcterms:modified>
</cp:coreProperties>
</file>

<file path=customXml/item132.xml><?xml version="1.0" encoding="utf-8"?>
<Properties xmlns:vt="http://schemas.openxmlformats.org/officeDocument/2006/docPropsVTypes" xmlns="http://schemas.openxmlformats.org/officeDocument/2006/extended-properties">
  <Application>Spire.Doc</Application>
  <AppVersion>12.0000</AppVersion>
</Properties>
</file>

<file path=customXml/item133.xml><?xml version="1.0" encoding="utf-8"?>
<Properties xmlns:vt="http://schemas.openxmlformats.org/officeDocument/2006/docPropsVTypes" xmlns="http://schemas.openxmlformats.org/officeDocument/2006/extended-properties">
  <Application>Spire.Doc</Application>
  <AppVersion>12.0000</AppVersion>
</Properties>
</file>

<file path=customXml/item13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2023-10-11T16:04:47Z</dcterms:created>
  <dcterms:modified xsi:type="dcterms:W3CDTF">2023-10-11T08:04:47Z</dcterms:modified>
</cp:coreProperties>
</file>

<file path=customXml/item135.xml><?xml version="1.0" encoding="utf-8"?>
<Properties xmlns:vt="http://schemas.openxmlformats.org/officeDocument/2006/docPropsVTypes" xmlns="http://schemas.openxmlformats.org/officeDocument/2006/extended-properties">
  <Application>Spire.Doc</Application>
  <AppVersion>12.0000</AppVersion>
</Properties>
</file>

<file path=customXml/item136.xml><?xml version="1.0" encoding="utf-8"?>
<Properties xmlns:vt="http://schemas.openxmlformats.org/officeDocument/2006/docPropsVTypes" xmlns="http://schemas.openxmlformats.org/officeDocument/2006/extended-properties">
  <Application>Spire.Doc</Application>
  <AppVersion>12.0000</AppVersion>
</Properties>
</file>

<file path=customXml/item13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2023-10-11T16:04:56Z</dcterms:created>
  <dcterms:modified xsi:type="dcterms:W3CDTF">2023-10-11T08:04:56Z</dcterms:modified>
</cp:coreProperties>
</file>

<file path=customXml/item13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2023-10-11T16:04:10Z</dcterms:created>
  <dcterms:modified xsi:type="dcterms:W3CDTF">2023-10-11T08:04:10Z</dcterms:modified>
</cp:coreProperties>
</file>

<file path=customXml/item139.xml><?xml version="1.0" encoding="utf-8"?>
<Properties xmlns:vt="http://schemas.openxmlformats.org/officeDocument/2006/docPropsVTypes" xmlns="http://schemas.openxmlformats.org/officeDocument/2006/extended-properties">
  <Application>Spire.Doc</Application>
  <AppVersion>12.0000</AppVersion>
</Properties>
</file>

<file path=customXml/item14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2023-10-11T16:04:35Z</dcterms:created>
  <dcterms:modified xsi:type="dcterms:W3CDTF">2023-10-11T08:04:34Z</dcterms:modified>
</cp:coreProperties>
</file>

<file path=customXml/item14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2023-10-11T16:04:43Z</dcterms:created>
  <dcterms:modified xsi:type="dcterms:W3CDTF">2023-10-11T08:04:43Z</dcterms:modified>
</cp:coreProperties>
</file>

<file path=customXml/item142.xml><?xml version="1.0" encoding="utf-8"?>
<Properties xmlns:vt="http://schemas.openxmlformats.org/officeDocument/2006/docPropsVTypes" xmlns="http://schemas.openxmlformats.org/officeDocument/2006/extended-properties">
  <Application>Spire.Doc</Application>
  <AppVersion>12.0000</AppVersion>
</Properties>
</file>

<file path=customXml/item14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2023-10-11T16:04:22Z</dcterms:created>
  <dcterms:modified xsi:type="dcterms:W3CDTF">2023-10-11T08:04:22Z</dcterms:modified>
</cp:coreProperties>
</file>

<file path=customXml/item14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2023-10-11T16:04:30Z</dcterms:created>
  <dcterms:modified xsi:type="dcterms:W3CDTF">2023-10-11T08:04:30Z</dcterms:modified>
</cp:coreProperties>
</file>

<file path=customXml/item145.xml><?xml version="1.0" encoding="utf-8"?>
<Properties xmlns:vt="http://schemas.openxmlformats.org/officeDocument/2006/docPropsVTypes" xmlns="http://schemas.openxmlformats.org/officeDocument/2006/extended-properties">
  <Application>Spire.Doc</Application>
  <AppVersion>12.0000</AppVersion>
</Properties>
</file>

<file path=customXml/item14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2023-10-11T16:05:20Z</dcterms:created>
  <dcterms:modified xsi:type="dcterms:W3CDTF">2023-10-11T08:05:20Z</dcterms:modified>
</cp:coreProperties>
</file>

<file path=customXml/item147.xml><?xml version="1.0" encoding="utf-8"?>
<Properties xmlns:vt="http://schemas.openxmlformats.org/officeDocument/2006/docPropsVTypes" xmlns="http://schemas.openxmlformats.org/officeDocument/2006/extended-properties">
  <Application>Spire.Doc</Application>
  <AppVersion>12.0000</AppVersion>
</Properties>
</file>

<file path=customXml/item14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2023-10-11T16:05:08Z</dcterms:created>
  <dcterms:modified xsi:type="dcterms:W3CDTF">2023-10-11T08:05:08Z</dcterms:modified>
</cp:coreProperties>
</file>

<file path=customXml/item14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2023-10-11T16:05:15Z</dcterms:created>
  <dcterms:modified xsi:type="dcterms:W3CDTF">2023-10-11T08:05:15Z</dcterms:modified>
</cp:coreProperties>
</file>

<file path=customXml/item150.xml><?xml version="1.0" encoding="utf-8"?>
<Properties xmlns:vt="http://schemas.openxmlformats.org/officeDocument/2006/docPropsVTypes" xmlns="http://schemas.openxmlformats.org/officeDocument/2006/extended-properties">
  <Application>Spire.Doc</Application>
  <AppVersion>12.0000</AppVersion>
</Properties>
</file>

<file path=customXml/item15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2023-10-11T16:04:17Z</dcterms:created>
  <dcterms:modified xsi:type="dcterms:W3CDTF">2023-10-11T08:04:17Z</dcterms:modified>
</cp:coreProperties>
</file>

<file path=customXml/item152.xml><?xml version="1.0" encoding="utf-8"?>
<Properties xmlns:vt="http://schemas.openxmlformats.org/officeDocument/2006/docPropsVTypes" xmlns="http://schemas.openxmlformats.org/officeDocument/2006/extended-properties">
  <Application>Spire.Doc</Application>
  <AppVersion>12.0000</AppVersion>
</Properties>
</file>

<file path=customXml/item153.xml><?xml version="1.0" encoding="utf-8"?>
<Properties xmlns:vt="http://schemas.openxmlformats.org/officeDocument/2006/docPropsVTypes" xmlns="http://schemas.openxmlformats.org/officeDocument/2006/extended-properties">
  <Application>Spire.Doc</Application>
  <AppVersion>12.0000</AppVersion>
</Properties>
</file>

<file path=customXml/item15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2023-10-11T16:05:03Z</dcterms:created>
  <dcterms:modified xsi:type="dcterms:W3CDTF">2023-10-11T08:05:03Z</dcterms:modified>
</cp:coreProperties>
</file>

<file path=customXml/item155.xml><?xml version="1.0" encoding="utf-8"?>
<Properties xmlns:vt="http://schemas.openxmlformats.org/officeDocument/2006/docPropsVTypes" xmlns="http://schemas.openxmlformats.org/officeDocument/2006/extended-properties">
  <Application>Spire.Doc</Application>
  <AppVersion>12.0000</AppVersion>
</Properties>
</file>

<file path=customXml/item156.xml><?xml version="1.0" encoding="utf-8"?>
<Properties xmlns:vt="http://schemas.openxmlformats.org/officeDocument/2006/docPropsVTypes" xmlns="http://schemas.openxmlformats.org/officeDocument/2006/extended-properties">
  <Application>Spire.Doc</Application>
  <AppVersion>12.0000</AppVersion>
</Properties>
</file>

<file path=customXml/item15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2023-10-11T16:04:51Z</dcterms:created>
  <dcterms:modified xsi:type="dcterms:W3CDTF">2023-10-11T08:04:51Z</dcterms:modified>
</cp:coreProperties>
</file>

<file path=customXml/item158.xml><?xml version="1.0" encoding="utf-8"?>
<Properties xmlns:vt="http://schemas.openxmlformats.org/officeDocument/2006/docPropsVTypes" xmlns="http://schemas.openxmlformats.org/officeDocument/2006/extended-properties">
  <Application>Spire.Doc</Application>
  <AppVersion>12.0000</AppVersion>
</Properties>
</file>

<file path=customXml/item15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2023-10-11T16:05:27Z</dcterms:created>
  <dcterms:modified xsi:type="dcterms:W3CDTF">2023-10-11T08:05:27Z</dcterms:modified>
</cp:coreProperties>
</file>

<file path=customXml/item160.xml><?xml version="1.0" encoding="utf-8"?>
<Properties xmlns:vt="http://schemas.openxmlformats.org/officeDocument/2006/docPropsVTypes" xmlns="http://schemas.openxmlformats.org/officeDocument/2006/extended-properties">
  <Application>Spire.Doc</Application>
  <AppVersion>12.0000</AppVersion>
</Properties>
</file>

<file path=customXml/item16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2023-10-11T16:04:36Z</dcterms:created>
  <dcterms:modified xsi:type="dcterms:W3CDTF">2023-10-11T08:04:36Z</dcterms:modified>
</cp:coreProperties>
</file>

<file path=customXml/item162.xml><?xml version="1.0" encoding="utf-8"?>
<Properties xmlns:vt="http://schemas.openxmlformats.org/officeDocument/2006/docPropsVTypes" xmlns="http://schemas.openxmlformats.org/officeDocument/2006/extended-properties">
  <Application>Spire.Doc</Application>
  <AppVersion>12.0000</AppVersion>
</Properties>
</file>

<file path=customXml/item163.xml><?xml version="1.0" encoding="utf-8"?>
<Properties xmlns:vt="http://schemas.openxmlformats.org/officeDocument/2006/docPropsVTypes" xmlns="http://schemas.openxmlformats.org/officeDocument/2006/extended-properties">
  <Application>Spire.Doc</Application>
  <AppVersion>12.0000</AppVersion>
</Properties>
</file>

<file path=customXml/item16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2023-10-11T16:04:24Z</dcterms:created>
  <dcterms:modified xsi:type="dcterms:W3CDTF">2023-10-11T08:04:24Z</dcterms:modified>
</cp:coreProperties>
</file>

<file path=customXml/item165.xml><?xml version="1.0" encoding="utf-8"?>
<Properties xmlns:vt="http://schemas.openxmlformats.org/officeDocument/2006/docPropsVTypes" xmlns="http://schemas.openxmlformats.org/officeDocument/2006/extended-properties">
  <Application>Spire.Doc</Application>
  <AppVersion>12.0000</AppVersion>
</Properties>
</file>

<file path=customXml/item166.xml><?xml version="1.0" encoding="utf-8"?>
<Properties xmlns:vt="http://schemas.openxmlformats.org/officeDocument/2006/docPropsVTypes" xmlns="http://schemas.openxmlformats.org/officeDocument/2006/extended-properties">
  <Application>Spire.Doc</Application>
  <AppVersion>12.0000</AppVersion>
</Properties>
</file>

<file path=customXml/item16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2023-10-11T16:05:22Z</dcterms:created>
  <dcterms:modified xsi:type="dcterms:W3CDTF">2023-10-11T08:05:22Z</dcterms:modified>
</cp:coreProperties>
</file>

<file path=customXml/item168.xml><?xml version="1.0" encoding="utf-8"?>
<Properties xmlns:vt="http://schemas.openxmlformats.org/officeDocument/2006/docPropsVTypes" xmlns="http://schemas.openxmlformats.org/officeDocument/2006/extended-properties">
  <Application>Spire.Doc</Application>
  <AppVersion>12.0000</AppVersion>
</Properties>
</file>

<file path=customXml/item169.xml><?xml version="1.0" encoding="utf-8"?>
<Properties xmlns:vt="http://schemas.openxmlformats.org/officeDocument/2006/docPropsVTypes" xmlns="http://schemas.openxmlformats.org/officeDocument/2006/extended-properties">
  <Application>Spire.Doc</Application>
  <AppVersion>12.0000</AppVersion>
</Properties>
</file>

<file path=customXml/item17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2023-10-11T16:05:10Z</dcterms:created>
  <dcterms:modified xsi:type="dcterms:W3CDTF">2023-10-11T08:05:10Z</dcterms:modified>
</cp:coreProperties>
</file>

<file path=customXml/item17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2023-10-11T16:04:19Z</dcterms:created>
  <dcterms:modified xsi:type="dcterms:W3CDTF">2023-10-11T08:04:19Z</dcterms:modified>
</cp:coreProperties>
</file>

<file path=customXml/item172.xml><?xml version="1.0" encoding="utf-8"?>
<Properties xmlns:vt="http://schemas.openxmlformats.org/officeDocument/2006/docPropsVTypes" xmlns="http://schemas.openxmlformats.org/officeDocument/2006/extended-properties">
  <Application>Spire.Doc</Application>
  <AppVersion>12.0000</AppVersion>
</Properties>
</file>

<file path=customXml/item17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2023-10-11T16:04:56Z</dcterms:created>
  <dcterms:modified xsi:type="dcterms:W3CDTF">2023-10-11T08:04:56Z</dcterms:modified>
</cp:coreProperties>
</file>

<file path=customXml/item174.xml><?xml version="1.0" encoding="utf-8"?>
<Properties xmlns:vt="http://schemas.openxmlformats.org/officeDocument/2006/docPropsVTypes" xmlns="http://schemas.openxmlformats.org/officeDocument/2006/extended-properties">
  <Application>Spire.Doc</Application>
  <AppVersion>12.0000</AppVersion>
</Properties>
</file>

<file path=customXml/item17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2023-10-11T16:05:05Z</dcterms:created>
  <dcterms:modified xsi:type="dcterms:W3CDTF">2023-10-11T08:05:05Z</dcterms:modified>
</cp:coreProperties>
</file>

<file path=customXml/item17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2023-10-11T16:04:10Z</dcterms:created>
  <dcterms:modified xsi:type="dcterms:W3CDTF">2023-10-11T08:04:10Z</dcterms:modified>
</cp:coreProperties>
</file>

<file path=customXml/item177.xml><?xml version="1.0" encoding="utf-8"?>
<Properties xmlns:vt="http://schemas.openxmlformats.org/officeDocument/2006/docPropsVTypes" xmlns="http://schemas.openxmlformats.org/officeDocument/2006/extended-properties">
  <Application>Spire.Doc</Application>
  <AppVersion>12.0000</AppVersion>
</Properties>
</file>

<file path=customXml/item178.xml><?xml version="1.0" encoding="utf-8"?>
<Properties xmlns:vt="http://schemas.openxmlformats.org/officeDocument/2006/docPropsVTypes" xmlns="http://schemas.openxmlformats.org/officeDocument/2006/extended-properties">
  <Application>Spire.Doc</Application>
  <AppVersion>12.0000</AppVersion>
</Properties>
</file>

<file path=customXml/item179.xml><?xml version="1.0" encoding="utf-8"?>
<Properties xmlns:vt="http://schemas.openxmlformats.org/officeDocument/2006/docPropsVTypes" xmlns="http://schemas.openxmlformats.org/officeDocument/2006/extended-properties">
  <Application>Spire.Doc</Application>
  <AppVersion>12.0000</AppVersion>
</Properties>
</file>

<file path=customXml/item18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2023-10-11T16:04:06Z</dcterms:created>
  <dcterms:modified xsi:type="dcterms:W3CDTF">2023-10-11T08:04:06Z</dcterms:modified>
</cp:coreProperties>
</file>

<file path=customXml/item18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2023-10-11T16:04:44Z</dcterms:created>
  <dcterms:modified xsi:type="dcterms:W3CDTF">2023-10-11T08:04:44Z</dcterms:modified>
</cp:coreProperties>
</file>

<file path=customXml/item18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2023-10-11T16:04:52Z</dcterms:created>
  <dcterms:modified xsi:type="dcterms:W3CDTF">2023-10-11T08:04:52Z</dcterms:modified>
</cp:coreProperties>
</file>

<file path=customXml/item183.xml><?xml version="1.0" encoding="utf-8"?>
<Properties xmlns:vt="http://schemas.openxmlformats.org/officeDocument/2006/docPropsVTypes" xmlns="http://schemas.openxmlformats.org/officeDocument/2006/extended-properties">
  <Application>Spire.Doc</Application>
  <AppVersion>12.0000</AppVersion>
</Properties>
</file>

<file path=customXml/item184.xml><?xml version="1.0" encoding="utf-8"?>
<Properties xmlns:vt="http://schemas.openxmlformats.org/officeDocument/2006/docPropsVTypes" xmlns="http://schemas.openxmlformats.org/officeDocument/2006/extended-properties">
  <Application>Spire.Doc</Application>
  <AppVersion>12.0000</AppVersion>
</Properties>
</file>

<file path=customXml/item18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2023-10-11T16:04:31Z</dcterms:created>
  <dcterms:modified xsi:type="dcterms:W3CDTF">2023-10-11T08:04:31Z</dcterms:modified>
</cp:coreProperties>
</file>

<file path=customXml/item18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2023-10-11T16:04:38Z</dcterms:created>
  <dcterms:modified xsi:type="dcterms:W3CDTF">2023-10-11T08:04:38Z</dcterms:modified>
</cp:coreProperties>
</file>

<file path=customXml/item187.xml><?xml version="1.0" encoding="utf-8"?>
<Properties xmlns:vt="http://schemas.openxmlformats.org/officeDocument/2006/docPropsVTypes" xmlns="http://schemas.openxmlformats.org/officeDocument/2006/extended-properties">
  <Application>Spire.Doc</Application>
  <AppVersion>12.0000</AppVersion>
</Properties>
</file>

<file path=customXml/item188.xml><?xml version="1.0" encoding="utf-8"?>
<Properties xmlns:vt="http://schemas.openxmlformats.org/officeDocument/2006/docPropsVTypes" xmlns="http://schemas.openxmlformats.org/officeDocument/2006/extended-properties">
  <Application>Spire.Doc</Application>
  <AppVersion>12.0000</AppVersion>
</Properties>
</file>

<file path=customXml/item18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2023-10-11T16:05:17Z</dcterms:created>
  <dcterms:modified xsi:type="dcterms:W3CDTF">2023-10-11T08:05:17Z</dcterms:modified>
</cp:coreProperties>
</file>

<file path=customXml/item190.xml><?xml version="1.0" encoding="utf-8"?>
<Properties xmlns:vt="http://schemas.openxmlformats.org/officeDocument/2006/docPropsVTypes" xmlns="http://schemas.openxmlformats.org/officeDocument/2006/extended-properties">
  <Application>Spire.Doc</Application>
  <AppVersion>12.0000</AppVersion>
</Properties>
</file>

<file path=customXml/item19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2023-10-11T16:04:26Z</dcterms:created>
  <dcterms:modified xsi:type="dcterms:W3CDTF">2023-10-11T08:04:26Z</dcterms:modified>
</cp:coreProperties>
</file>

<file path=customXml/item192.xml><?xml version="1.0" encoding="utf-8"?>
<Properties xmlns:vt="http://schemas.openxmlformats.org/officeDocument/2006/docPropsVTypes" xmlns="http://schemas.openxmlformats.org/officeDocument/2006/extended-properties">
  <Application>Spire.Doc</Application>
  <AppVersion>12.0000</AppVersion>
</Properties>
</file>

<file path=customXml/item19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2023-10-11T16:05:24Z</dcterms:created>
  <dcterms:modified xsi:type="dcterms:W3CDTF">2023-10-11T08:05:24Z</dcterms:modified>
</cp:coreProperties>
</file>

<file path=customXml/item19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2023-10-11T16:04:13Z</dcterms:created>
  <dcterms:modified xsi:type="dcterms:W3CDTF">2023-10-11T08:04:13Z</dcterms:modified>
</cp:coreProperties>
</file>

<file path=customXml/item195.xml><?xml version="1.0" encoding="utf-8"?>
<Properties xmlns:vt="http://schemas.openxmlformats.org/officeDocument/2006/docPropsVTypes" xmlns="http://schemas.openxmlformats.org/officeDocument/2006/extended-properties">
  <Application>Spire.Doc</Application>
  <AppVersion>12.0000</AppVersion>
</Properties>
</file>

<file path=customXml/item19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2023-10-11T16:05:12Z</dcterms:created>
  <dcterms:modified xsi:type="dcterms:W3CDTF">2023-10-11T08:05:12Z</dcterms:modified>
</cp:coreProperties>
</file>

<file path=customXml/item19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2023-10-11T16:04:21Z</dcterms:created>
  <dcterms:modified xsi:type="dcterms:W3CDTF">2023-10-11T08:04:21Z</dcterms:modified>
</cp:coreProperties>
</file>

<file path=customXml/item198.xml><?xml version="1.0" encoding="utf-8"?>
<Properties xmlns:vt="http://schemas.openxmlformats.org/officeDocument/2006/docPropsVTypes" xmlns="http://schemas.openxmlformats.org/officeDocument/2006/extended-properties">
  <Application>Spire.Doc</Application>
  <AppVersion>12.0000</AppVersion>
</Properties>
</file>

<file path=customXml/item19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2023-10-11T16:04:59Z</dcterms:created>
  <dcterms:modified xsi:type="dcterms:W3CDTF">2023-10-11T08:04:59Z</dcterms:modified>
</cp:coreProperties>
</file>

<file path=customXml/item200.xml><?xml version="1.0" encoding="utf-8"?>
<Properties xmlns:vt="http://schemas.openxmlformats.org/officeDocument/2006/docPropsVTypes" xmlns="http://schemas.openxmlformats.org/officeDocument/2006/extended-properties">
  <Application>Spire.Doc</Application>
  <AppVersion>12.0000</AppVersion>
</Properties>
</file>

<file path=customXml/item20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2023-10-11T16:04:12Z</dcterms:created>
  <dcterms:modified xsi:type="dcterms:W3CDTF">2023-10-11T08:04:12Z</dcterms:modified>
</cp:coreProperties>
</file>

<file path=customXml/item202.xml><?xml version="1.0" encoding="utf-8"?>
<Properties xmlns:vt="http://schemas.openxmlformats.org/officeDocument/2006/docPropsVTypes" xmlns="http://schemas.openxmlformats.org/officeDocument/2006/extended-properties">
  <Application>Spire.Doc</Application>
  <AppVersion>12.0000</AppVersion>
</Properties>
</file>

<file path=customXml/item20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2023-10-11T16:04:46Z</dcterms:created>
  <dcterms:modified xsi:type="dcterms:W3CDTF">2023-10-11T08:04:45Z</dcterms:modified>
</cp:coreProperties>
</file>

<file path=customXml/item204.xml><?xml version="1.0" encoding="utf-8"?>
<Properties xmlns:vt="http://schemas.openxmlformats.org/officeDocument/2006/docPropsVTypes" xmlns="http://schemas.openxmlformats.org/officeDocument/2006/extended-properties">
  <Application>Spire.Doc</Application>
  <AppVersion>12.0000</AppVersion>
</Properties>
</file>

<file path=customXml/item205.xml><?xml version="1.0" encoding="utf-8"?>
<Properties xmlns:vt="http://schemas.openxmlformats.org/officeDocument/2006/docPropsVTypes" xmlns="http://schemas.openxmlformats.org/officeDocument/2006/extended-properties">
  <Application>Spire.Doc</Application>
  <AppVersion>12.0000</AppVersion>
</Properties>
</file>

<file path=customXml/item20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2023-10-11T16:04:33Z</dcterms:created>
  <dcterms:modified xsi:type="dcterms:W3CDTF">2023-10-11T08:04:33Z</dcterms:modified>
</cp:coreProperties>
</file>

<file path=customXml/item207.xml><?xml version="1.0" encoding="utf-8"?>
<Properties xmlns:vt="http://schemas.openxmlformats.org/officeDocument/2006/docPropsVTypes" xmlns="http://schemas.openxmlformats.org/officeDocument/2006/extended-properties">
  <Application>Spire.Doc</Application>
  <AppVersion>12.0000</AppVersion>
</Properties>
</file>

<file path=customXml/item208.xml><?xml version="1.0" encoding="utf-8"?>
<Properties xmlns:vt="http://schemas.openxmlformats.org/officeDocument/2006/docPropsVTypes" xmlns="http://schemas.openxmlformats.org/officeDocument/2006/extended-properties">
  <Application>Spire.Doc</Application>
  <AppVersion>12.0000</AppVersion>
</Properties>
</file>

<file path=customXml/item209.xml><?xml version="1.0" encoding="utf-8"?>
<Properties xmlns:vt="http://schemas.openxmlformats.org/officeDocument/2006/docPropsVTypes" xmlns="http://schemas.openxmlformats.org/officeDocument/2006/extended-properties">
  <Application>Spire.Doc</Application>
  <AppVersion>12.0000</AppVersion>
</Properties>
</file>

<file path=customXml/item210.xml><?xml version="1.0" encoding="utf-8"?>
<Properties xmlns:vt="http://schemas.openxmlformats.org/officeDocument/2006/docPropsVTypes" xmlns="http://schemas.openxmlformats.org/officeDocument/2006/extended-properties">
  <Application>Spire.Doc</Application>
  <AppVersion>12.0000</AppVersion>
</Properties>
</file>

<file path=customXml/item21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2023-10-11T16:05:19Z</dcterms:created>
  <dcterms:modified xsi:type="dcterms:W3CDTF">2023-10-11T08:05:19Z</dcterms:modified>
</cp:coreProperties>
</file>

<file path=customXml/item21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2023-10-11T16:04:28Z</dcterms:created>
  <dcterms:modified xsi:type="dcterms:W3CDTF">2023-10-11T08:04:28Z</dcterms:modified>
</cp:coreProperties>
</file>

<file path=customXml/item213.xml><?xml version="1.0" encoding="utf-8"?>
<Properties xmlns:vt="http://schemas.openxmlformats.org/officeDocument/2006/docPropsVTypes" xmlns="http://schemas.openxmlformats.org/officeDocument/2006/extended-properties">
  <Application>Spire.Doc</Application>
  <AppVersion>12.0000</AppVersion>
</Properties>
</file>

<file path=customXml/item21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2023-10-11T16:04:15Z</dcterms:created>
  <dcterms:modified xsi:type="dcterms:W3CDTF">2023-10-11T08:04:15Z</dcterms:modified>
</cp:coreProperties>
</file>

<file path=customXml/item21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2023-10-11T16:05:05Z</dcterms:created>
  <dcterms:modified xsi:type="dcterms:W3CDTF">2023-10-11T08:05:05Z</dcterms:modified>
</cp:coreProperties>
</file>

<file path=customXml/item21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2023-10-11T16:05:14Z</dcterms:created>
  <dcterms:modified xsi:type="dcterms:W3CDTF">2023-10-11T08:05:13Z</dcterms:modified>
</cp:coreProperties>
</file>

<file path=customXml/item217.xml><?xml version="1.0" encoding="utf-8"?>
<Properties xmlns:vt="http://schemas.openxmlformats.org/officeDocument/2006/docPropsVTypes" xmlns="http://schemas.openxmlformats.org/officeDocument/2006/extended-properties">
  <Application>Spire.Doc</Application>
  <AppVersion>12.0000</AppVersion>
</Properties>
</file>

<file path=customXml/item21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2023-10-11T16:04:06Z</dcterms:created>
  <dcterms:modified xsi:type="dcterms:W3CDTF">2023-10-11T08:04:06Z</dcterms:modified>
</cp:coreProperties>
</file>

<file path=customXml/item219.xml><?xml version="1.0" encoding="utf-8"?>
<Properties xmlns:vt="http://schemas.openxmlformats.org/officeDocument/2006/docPropsVTypes" xmlns="http://schemas.openxmlformats.org/officeDocument/2006/extended-properties">
  <Application>Spire.Doc</Application>
  <AppVersion>12.0000</AppVersion>
</Properties>
</file>

<file path=customXml/item22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2023-10-11T16:04:53Z</dcterms:created>
  <dcterms:modified xsi:type="dcterms:W3CDTF">2023-10-11T08:04:53Z</dcterms:modified>
</cp:coreProperties>
</file>

<file path=customXml/item22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2023-10-11T16:05:01Z</dcterms:created>
  <dcterms:modified xsi:type="dcterms:W3CDTF">2023-10-11T08:05:01Z</dcterms:modified>
</cp:coreProperties>
</file>

<file path=customXml/item222.xml><?xml version="1.0" encoding="utf-8"?>
<Properties xmlns:vt="http://schemas.openxmlformats.org/officeDocument/2006/docPropsVTypes" xmlns="http://schemas.openxmlformats.org/officeDocument/2006/extended-properties">
  <Application>Spire.Doc</Application>
  <AppVersion>12.0000</AppVersion>
</Properties>
</file>

<file path=customXml/item223.xml><?xml version="1.0" encoding="utf-8"?>
<Properties xmlns:vt="http://schemas.openxmlformats.org/officeDocument/2006/docPropsVTypes" xmlns="http://schemas.openxmlformats.org/officeDocument/2006/extended-properties">
  <Application>Spire.Doc</Application>
  <AppVersion>12.0000</AppVersion>
</Properties>
</file>

<file path=customXml/item22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2023-10-11T16:04:40Z</dcterms:created>
  <dcterms:modified xsi:type="dcterms:W3CDTF">2023-10-11T08:04:40Z</dcterms:modified>
</cp:coreProperties>
</file>

<file path=customXml/item225.xml><?xml version="1.0" encoding="utf-8"?>
<Properties xmlns:vt="http://schemas.openxmlformats.org/officeDocument/2006/docPropsVTypes" xmlns="http://schemas.openxmlformats.org/officeDocument/2006/extended-properties">
  <Application>Spire.Doc</Application>
  <AppVersion>12.0000</AppVersion>
</Properties>
</file>

<file path=customXml/item22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2023-10-11T16:04:48Z</dcterms:created>
  <dcterms:modified xsi:type="dcterms:W3CDTF">2023-10-11T08:04:48Z</dcterms:modified>
</cp:coreProperties>
</file>

<file path=customXml/item227.xml><?xml version="1.0" encoding="utf-8"?>
<Properties xmlns:vt="http://schemas.openxmlformats.org/officeDocument/2006/docPropsVTypes" xmlns="http://schemas.openxmlformats.org/officeDocument/2006/extended-properties">
  <Application>Spire.Doc</Application>
  <AppVersion>12.0000</AppVersion>
</Properties>
</file>

<file path=customXml/item228.xml><?xml version="1.0" encoding="utf-8"?>
<Properties xmlns:vt="http://schemas.openxmlformats.org/officeDocument/2006/docPropsVTypes" xmlns="http://schemas.openxmlformats.org/officeDocument/2006/extended-properties">
  <Application>Spire.Doc</Application>
  <AppVersion>12.0000</AppVersion>
</Properties>
</file>

<file path=customXml/item22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2023-10-11T16:05:25Z</dcterms:created>
  <dcterms:modified xsi:type="dcterms:W3CDTF">2023-10-11T08:05:25Z</dcterms:modified>
</cp:coreProperties>
</file>

<file path=customXml/item230.xml><?xml version="1.0" encoding="utf-8"?>
<Properties xmlns:vt="http://schemas.openxmlformats.org/officeDocument/2006/docPropsVTypes" xmlns="http://schemas.openxmlformats.org/officeDocument/2006/extended-properties">
  <Application>Spire.Doc</Application>
  <AppVersion>12.0000</AppVersion>
</Properties>
</file>

<file path=customXml/item23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2023-10-11T16:04:35Z</dcterms:created>
  <dcterms:modified xsi:type="dcterms:W3CDTF">2023-10-11T08:04:35Z</dcterms:modified>
</cp:coreProperties>
</file>

<file path=customXml/item232.xml><?xml version="1.0" encoding="utf-8"?>
<Properties xmlns:vt="http://schemas.openxmlformats.org/officeDocument/2006/docPropsVTypes" xmlns="http://schemas.openxmlformats.org/officeDocument/2006/extended-properties">
  <Application>Spire.Doc</Application>
  <AppVersion>12.0000</AppVersion>
</Properties>
</file>

<file path=customXml/item233.xml><?xml version="1.0" encoding="utf-8"?>
<Properties xmlns:vt="http://schemas.openxmlformats.org/officeDocument/2006/docPropsVTypes" xmlns="http://schemas.openxmlformats.org/officeDocument/2006/extended-properties">
  <Application>Spire.Doc</Application>
  <AppVersion>12.0000</AppVersion>
</Properties>
</file>

<file path=customXml/item23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2023-10-11T16:04:21Z</dcterms:created>
  <dcterms:modified xsi:type="dcterms:W3CDTF">2023-10-11T08:04:21Z</dcterms:modified>
</cp:coreProperties>
</file>

<file path=customXml/item23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2023-10-11T16:04:22Z</dcterms:created>
  <dcterms:modified xsi:type="dcterms:W3CDTF">2023-10-11T08:04:22Z</dcterms:modified>
</cp:coreProperties>
</file>

<file path=customXml/item236.xml><?xml version="1.0" encoding="utf-8"?>
<Properties xmlns:vt="http://schemas.openxmlformats.org/officeDocument/2006/docPropsVTypes" xmlns="http://schemas.openxmlformats.org/officeDocument/2006/extended-properties">
  <Application>Spire.Doc</Application>
  <AppVersion>12.0000</AppVersion>
</Properties>
</file>

<file path=customXml/item23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2023-10-11T16:05:21Z</dcterms:created>
  <dcterms:modified xsi:type="dcterms:W3CDTF">2023-10-11T08:05:21Z</dcterms:modified>
</cp:coreProperties>
</file>

<file path=customXml/item23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2023-10-11T16:04:30Z</dcterms:created>
  <dcterms:modified xsi:type="dcterms:W3CDTF">2023-10-11T08:04:30Z</dcterms:modified>
</cp:coreProperties>
</file>

<file path=customXml/item239.xml><?xml version="1.0" encoding="utf-8"?>
<Properties xmlns:vt="http://schemas.openxmlformats.org/officeDocument/2006/docPropsVTypes" xmlns="http://schemas.openxmlformats.org/officeDocument/2006/extended-properties">
  <Application>Spire.Doc</Application>
  <AppVersion>12.0000</AppVersion>
</Properties>
</file>

<file path=customXml/item24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2023-10-11T16:05:08Z</dcterms:created>
  <dcterms:modified xsi:type="dcterms:W3CDTF">2023-10-11T08:05:08Z</dcterms:modified>
</cp:coreProperties>
</file>

<file path=customXml/item241.xml><?xml version="1.0" encoding="utf-8"?>
<Properties xmlns:vt="http://schemas.openxmlformats.org/officeDocument/2006/docPropsVTypes" xmlns="http://schemas.openxmlformats.org/officeDocument/2006/extended-properties">
  <Application>Spire.Doc</Application>
  <AppVersion>12.0000</AppVersion>
</Properties>
</file>

<file path=customXml/item24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2023-10-11T16:04:17Z</dcterms:created>
  <dcterms:modified xsi:type="dcterms:W3CDTF">2023-10-11T08:04:17Z</dcterms:modified>
</cp:coreProperties>
</file>

<file path=customXml/item243.xml><?xml version="1.0" encoding="utf-8"?>
<Properties xmlns:vt="http://schemas.openxmlformats.org/officeDocument/2006/docPropsVTypes" xmlns="http://schemas.openxmlformats.org/officeDocument/2006/extended-properties">
  <Application>Spire.Doc</Application>
  <AppVersion>12.0000</AppVersion>
</Properties>
</file>

<file path=customXml/item24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2023-10-11T16:04:08Z</dcterms:created>
  <dcterms:modified xsi:type="dcterms:W3CDTF">2023-10-11T08:04:08Z</dcterms:modified>
</cp:coreProperties>
</file>

<file path=customXml/item24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2023-10-11T16:04:55Z</dcterms:created>
  <dcterms:modified xsi:type="dcterms:W3CDTF">2023-10-11T08:04:55Z</dcterms:modified>
</cp:coreProperties>
</file>

<file path=customXml/item246.xml><?xml version="1.0" encoding="utf-8"?>
<Properties xmlns:vt="http://schemas.openxmlformats.org/officeDocument/2006/docPropsVTypes" xmlns="http://schemas.openxmlformats.org/officeDocument/2006/extended-properties">
  <Application>Spire.Doc</Application>
  <AppVersion>12.0000</AppVersion>
</Properties>
</file>

<file path=customXml/item247.xml><?xml version="1.0" encoding="utf-8"?>
<Properties xmlns:vt="http://schemas.openxmlformats.org/officeDocument/2006/docPropsVTypes" xmlns="http://schemas.openxmlformats.org/officeDocument/2006/extended-properties">
  <Application>Spire.Doc</Application>
  <AppVersion>12.0000</AppVersion>
</Properties>
</file>

<file path=customXml/item24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2023-10-11T16:04:42Z</dcterms:created>
  <dcterms:modified xsi:type="dcterms:W3CDTF">2023-10-11T08:04:42Z</dcterms:modified>
</cp:coreProperties>
</file>

<file path=customXml/item249.xml><?xml version="1.0" encoding="utf-8"?>
<Properties xmlns:vt="http://schemas.openxmlformats.org/officeDocument/2006/docPropsVTypes" xmlns="http://schemas.openxmlformats.org/officeDocument/2006/extended-properties">
  <Application>Spire.Doc</Application>
  <AppVersion>12.0000</AppVersion>
</Properties>
</file>

<file path=customXml/item250.xml><?xml version="1.0" encoding="utf-8"?>
<Properties xmlns:vt="http://schemas.openxmlformats.org/officeDocument/2006/docPropsVTypes" xmlns="http://schemas.openxmlformats.org/officeDocument/2006/extended-properties">
  <Application>Spire.Doc</Application>
  <AppVersion>12.0000</AppVersion>
</Properties>
</file>

<file path=customXml/item251.xml><?xml version="1.0" encoding="utf-8"?>
<Properties xmlns:vt="http://schemas.openxmlformats.org/officeDocument/2006/docPropsVTypes" xmlns="http://schemas.openxmlformats.org/officeDocument/2006/extended-properties">
  <Application>Spire.Doc</Application>
  <AppVersion>12.0000</AppVersion>
</Properties>
</file>

<file path=customXml/item25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2023-10-11T16:05:28Z</dcterms:created>
  <dcterms:modified xsi:type="dcterms:W3CDTF">2023-10-11T08:05:27Z</dcterms:modified>
</cp:coreProperties>
</file>

<file path=customXml/item25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2023-10-11T16:04:37Z</dcterms:created>
  <dcterms:modified xsi:type="dcterms:W3CDTF">2023-10-11T08:04:37Z</dcterms:modified>
</cp:coreProperties>
</file>

<file path=customXml/item254.xml><?xml version="1.0" encoding="utf-8"?>
<Properties xmlns:vt="http://schemas.openxmlformats.org/officeDocument/2006/docPropsVTypes" xmlns="http://schemas.openxmlformats.org/officeDocument/2006/extended-properties">
  <Application>Spire.Doc</Application>
  <AppVersion>12.0000</AppVersion>
</Properties>
</file>

<file path=customXml/item255.xml><?xml version="1.0" encoding="utf-8"?>
<Properties xmlns:vt="http://schemas.openxmlformats.org/officeDocument/2006/docPropsVTypes" xmlns="http://schemas.openxmlformats.org/officeDocument/2006/extended-properties">
  <Application>Spire.Doc</Application>
  <AppVersion>12.0000</AppVersion>
</Properties>
</file>

<file path=customXml/item25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2023-10-11T16:04:24Z</dcterms:created>
  <dcterms:modified xsi:type="dcterms:W3CDTF">2023-10-11T08:04:24Z</dcterms:modified>
</cp:coreProperties>
</file>

<file path=customXml/item25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2023-10-11T16:05:14Z</dcterms:created>
  <dcterms:modified xsi:type="dcterms:W3CDTF">2023-10-11T08:05:14Z</dcterms:modified>
</cp:coreProperties>
</file>

<file path=customXml/item25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2023-10-11T16:05:22Z</dcterms:created>
  <dcterms:modified xsi:type="dcterms:W3CDTF">2023-10-11T08:05:22Z</dcterms:modified>
</cp:coreProperties>
</file>

<file path=customXml/item259.xml><?xml version="1.0" encoding="utf-8"?>
<Properties xmlns:vt="http://schemas.openxmlformats.org/officeDocument/2006/docPropsVTypes" xmlns="http://schemas.openxmlformats.org/officeDocument/2006/extended-properties">
  <Application>Spire.Doc</Application>
  <AppVersion>12.0000</AppVersion>
</Properties>
</file>

<file path=customXml/item26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2023-10-11T16:05:01Z</dcterms:created>
  <dcterms:modified xsi:type="dcterms:W3CDTF">2023-10-11T08:05:01Z</dcterms:modified>
</cp:coreProperties>
</file>

<file path=customXml/item26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2023-10-11T16:05:10Z</dcterms:created>
  <dcterms:modified xsi:type="dcterms:W3CDTF">2023-10-11T08:05:10Z</dcterms:modified>
</cp:coreProperties>
</file>

<file path=customXml/item262.xml><?xml version="1.0" encoding="utf-8"?>
<Properties xmlns:vt="http://schemas.openxmlformats.org/officeDocument/2006/docPropsVTypes" xmlns="http://schemas.openxmlformats.org/officeDocument/2006/extended-properties">
  <Application>Spire.Doc</Application>
  <AppVersion>12.0000</AppVersion>
</Properties>
</file>

<file path=customXml/item26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2023-10-11T16:04:49Z</dcterms:created>
  <dcterms:modified xsi:type="dcterms:W3CDTF">2023-10-11T08:04:49Z</dcterms:modified>
</cp:coreProperties>
</file>

<file path=customXml/item264.xml><?xml version="1.0" encoding="utf-8"?>
<Properties xmlns:vt="http://schemas.openxmlformats.org/officeDocument/2006/docPropsVTypes" xmlns="http://schemas.openxmlformats.org/officeDocument/2006/extended-properties">
  <Application>Spire.Doc</Application>
  <AppVersion>12.0000</AppVersion>
</Properties>
</file>

<file path=customXml/item265.xml><?xml version="1.0" encoding="utf-8"?>
<Properties xmlns:vt="http://schemas.openxmlformats.org/officeDocument/2006/docPropsVTypes" xmlns="http://schemas.openxmlformats.org/officeDocument/2006/extended-properties">
  <Application>Spire.Doc</Application>
  <AppVersion>12.0000</AppVersion>
</Properties>
</file>

<file path=customXml/item26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2023-10-11T16:04:56Z</dcterms:created>
  <dcterms:modified xsi:type="dcterms:W3CDTF">2023-10-11T08:04:56Z</dcterms:modified>
</cp:coreProperties>
</file>

<file path=customXml/item26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2023-10-11T16:04:10Z</dcterms:created>
  <dcterms:modified xsi:type="dcterms:W3CDTF">2023-10-11T08:04:10Z</dcterms:modified>
</cp:coreProperties>
</file>

<file path=customXml/item268.xml><?xml version="1.0" encoding="utf-8"?>
<Properties xmlns:vt="http://schemas.openxmlformats.org/officeDocument/2006/docPropsVTypes" xmlns="http://schemas.openxmlformats.org/officeDocument/2006/extended-properties">
  <Application>Spire.Doc</Application>
  <AppVersion>12.0000</AppVersion>
</Properties>
</file>

<file path=customXml/item269.xml><?xml version="1.0" encoding="utf-8"?>
<Properties xmlns:vt="http://schemas.openxmlformats.org/officeDocument/2006/docPropsVTypes" xmlns="http://schemas.openxmlformats.org/officeDocument/2006/extended-properties">
  <Application>Spire.Doc</Application>
  <AppVersion>12.0000</AppVersion>
</Properties>
</file>

<file path=customXml/item270.xml><?xml version="1.0" encoding="utf-8"?>
<Properties xmlns:vt="http://schemas.openxmlformats.org/officeDocument/2006/docPropsVTypes" xmlns="http://schemas.openxmlformats.org/officeDocument/2006/extended-properties">
  <Application>Spire.Doc</Application>
  <AppVersion>12.0000</AppVersion>
</Properties>
</file>

<file path=customXml/item27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2023-10-11T16:04:44Z</dcterms:created>
  <dcterms:modified xsi:type="dcterms:W3CDTF">2023-10-11T08:04:44Z</dcterms:modified>
</cp:coreProperties>
</file>

<file path=customXml/item272.xml><?xml version="1.0" encoding="utf-8"?>
<Properties xmlns:vt="http://schemas.openxmlformats.org/officeDocument/2006/docPropsVTypes" xmlns="http://schemas.openxmlformats.org/officeDocument/2006/extended-properties">
  <Application>Spire.Doc</Application>
  <AppVersion>12.0000</AppVersion>
</Properties>
</file>

<file path=customXml/item273.xml><?xml version="1.0" encoding="utf-8"?>
<Properties xmlns:vt="http://schemas.openxmlformats.org/officeDocument/2006/docPropsVTypes" xmlns="http://schemas.openxmlformats.org/officeDocument/2006/extended-properties">
  <Application>Spire.Doc</Application>
  <AppVersion>12.0000</AppVersion>
</Properties>
</file>

<file path=customXml/item27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2023-10-11T16:04:30Z</dcterms:created>
  <dcterms:modified xsi:type="dcterms:W3CDTF">2023-10-11T08:04:30Z</dcterms:modified>
</cp:coreProperties>
</file>

<file path=customXml/item27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2023-10-11T16:04:31Z</dcterms:created>
  <dcterms:modified xsi:type="dcterms:W3CDTF">2023-10-11T08:04:31Z</dcterms:modified>
</cp:coreProperties>
</file>

<file path=customXml/item276.xml><?xml version="1.0" encoding="utf-8"?>
<Properties xmlns:vt="http://schemas.openxmlformats.org/officeDocument/2006/docPropsVTypes" xmlns="http://schemas.openxmlformats.org/officeDocument/2006/extended-properties">
  <Application>Spire.Doc</Application>
  <AppVersion>12.0000</AppVersion>
</Properties>
</file>

<file path=customXml/item27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2023-10-11T16:04:17Z</dcterms:created>
  <dcterms:modified xsi:type="dcterms:W3CDTF">2023-10-11T08:04:17Z</dcterms:modified>
</cp:coreProperties>
</file>

<file path=customXml/item27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2023-10-11T16:04:39Z</dcterms:created>
  <dcterms:modified xsi:type="dcterms:W3CDTF">2023-10-11T08:04:39Z</dcterms:modified>
</cp:coreProperties>
</file>

<file path=customXml/item279.xml><?xml version="1.0" encoding="utf-8"?>
<Properties xmlns:vt="http://schemas.openxmlformats.org/officeDocument/2006/docPropsVTypes" xmlns="http://schemas.openxmlformats.org/officeDocument/2006/extended-properties">
  <Application>Spire.Doc</Application>
  <AppVersion>12.0000</AppVersion>
</Properties>
</file>

<file path=customXml/item28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2023-10-11T16:05:17Z</dcterms:created>
  <dcterms:modified xsi:type="dcterms:W3CDTF">2023-10-11T08:05:17Z</dcterms:modified>
</cp:coreProperties>
</file>

<file path=customXml/item281.xml><?xml version="1.0" encoding="utf-8"?>
<Properties xmlns:vt="http://schemas.openxmlformats.org/officeDocument/2006/docPropsVTypes" xmlns="http://schemas.openxmlformats.org/officeDocument/2006/extended-properties">
  <Application>Spire.Doc</Application>
  <AppVersion>12.0000</AppVersion>
</Properties>
</file>

<file path=customXml/item28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2023-10-11T16:04:26Z</dcterms:created>
  <dcterms:modified xsi:type="dcterms:W3CDTF">2023-10-11T08:04:26Z</dcterms:modified>
</cp:coreProperties>
</file>

<file path=customXml/item283.xml><?xml version="1.0" encoding="utf-8"?>
<Properties xmlns:vt="http://schemas.openxmlformats.org/officeDocument/2006/docPropsVTypes" xmlns="http://schemas.openxmlformats.org/officeDocument/2006/extended-properties">
  <Application>Spire.Doc</Application>
  <AppVersion>12.0000</AppVersion>
</Properties>
</file>

<file path=customXml/item28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2023-10-11T16:05:03Z</dcterms:created>
  <dcterms:modified xsi:type="dcterms:W3CDTF">2023-10-11T08:05:03Z</dcterms:modified>
</cp:coreProperties>
</file>

<file path=customXml/item285.xml><?xml version="1.0" encoding="utf-8"?>
<Properties xmlns:vt="http://schemas.openxmlformats.org/officeDocument/2006/docPropsVTypes" xmlns="http://schemas.openxmlformats.org/officeDocument/2006/extended-properties">
  <Application>Spire.Doc</Application>
  <AppVersion>12.0000</AppVersion>
</Properties>
</file>

<file path=customXml/item28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2023-10-11T16:04:14Z</dcterms:created>
  <dcterms:modified xsi:type="dcterms:W3CDTF">2023-10-11T08:04:14Z</dcterms:modified>
</cp:coreProperties>
</file>

<file path=customXml/item28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2023-10-11T16:04:04Z</dcterms:created>
  <dcterms:modified xsi:type="dcterms:W3CDTF">2023-10-11T08:04:04Z</dcterms:modified>
</cp:coreProperties>
</file>

<file path=customXml/item288.xml><?xml version="1.0" encoding="utf-8"?>
<Properties xmlns:vt="http://schemas.openxmlformats.org/officeDocument/2006/docPropsVTypes" xmlns="http://schemas.openxmlformats.org/officeDocument/2006/extended-properties">
  <Application>Spire.Doc</Application>
  <AppVersion>12.0000</AppVersion>
</Properties>
</file>

<file path=customXml/item28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2023-10-11T16:04:51Z</dcterms:created>
  <dcterms:modified xsi:type="dcterms:W3CDTF">2023-10-11T08:04:51Z</dcterms:modified>
</cp:coreProperties>
</file>

<file path=customXml/item290.xml><?xml version="1.0" encoding="utf-8"?>
<Properties xmlns:vt="http://schemas.openxmlformats.org/officeDocument/2006/docPropsVTypes" xmlns="http://schemas.openxmlformats.org/officeDocument/2006/extended-properties">
  <Application>Spire.Doc</Application>
  <AppVersion>12.0000</AppVersion>
</Properties>
</file>

<file path=customXml/item291.xml><?xml version="1.0" encoding="utf-8"?>
<Properties xmlns:vt="http://schemas.openxmlformats.org/officeDocument/2006/docPropsVTypes" xmlns="http://schemas.openxmlformats.org/officeDocument/2006/extended-properties">
  <Application>Spire.Doc</Application>
  <AppVersion>12.0000</AppVersion>
</Properties>
</file>

<file path=customXml/item29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2023-10-11T16:04:12Z</dcterms:created>
  <dcterms:modified xsi:type="dcterms:W3CDTF">2023-10-11T08:04:12Z</dcterms:modified>
</cp:coreProperties>
</file>

<file path=customXml/item293.xml><?xml version="1.0" encoding="utf-8"?>
<Properties xmlns:vt="http://schemas.openxmlformats.org/officeDocument/2006/docPropsVTypes" xmlns="http://schemas.openxmlformats.org/officeDocument/2006/extended-properties">
  <Application>Spire.Doc</Application>
  <AppVersion>12.0000</AppVersion>
</Properties>
</file>

<file path=customXml/item29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2023-10-11T16:04:46Z</dcterms:created>
  <dcterms:modified xsi:type="dcterms:W3CDTF">2023-10-11T08:04:46Z</dcterms:modified>
</cp:coreProperties>
</file>

<file path=customXml/item295.xml><?xml version="1.0" encoding="utf-8"?>
<Properties xmlns:vt="http://schemas.openxmlformats.org/officeDocument/2006/docPropsVTypes" xmlns="http://schemas.openxmlformats.org/officeDocument/2006/extended-properties">
  <Application>Spire.Doc</Application>
  <AppVersion>12.0000</AppVersion>
</Properties>
</file>

<file path=customXml/item29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2023-10-11T16:05:23Z</dcterms:created>
  <dcterms:modified xsi:type="dcterms:W3CDTF">2023-10-11T08:05:23Z</dcterms:modified>
</cp:coreProperties>
</file>

<file path=customXml/item297.xml><?xml version="1.0" encoding="utf-8"?>
<Properties xmlns:vt="http://schemas.openxmlformats.org/officeDocument/2006/docPropsVTypes" xmlns="http://schemas.openxmlformats.org/officeDocument/2006/extended-properties">
  <Application>Spire.Doc</Application>
  <AppVersion>12.0000</AppVersion>
</Properties>
</file>

<file path=customXml/item29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2023-10-11T16:04:33Z</dcterms:created>
  <dcterms:modified xsi:type="dcterms:W3CDTF">2023-10-11T08:04:33Z</dcterms:modified>
</cp:coreProperties>
</file>

<file path=customXml/item299.xml><?xml version="1.0" encoding="utf-8"?>
<Properties xmlns:vt="http://schemas.openxmlformats.org/officeDocument/2006/docPropsVTypes" xmlns="http://schemas.openxmlformats.org/officeDocument/2006/extended-properties">
  <Application>Spire.Doc</Application>
  <AppVersion>12.0000</AppVersion>
</Properties>
</file>

<file path=customXml/item30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2023-10-11T16:05:10Z</dcterms:created>
  <dcterms:modified xsi:type="dcterms:W3CDTF">2023-10-11T08:05:10Z</dcterms:modified>
</cp:coreProperties>
</file>

<file path=customXml/item30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2023-10-11T16:05:19Z</dcterms:created>
  <dcterms:modified xsi:type="dcterms:W3CDTF">2023-10-11T08:05:19Z</dcterms:modified>
</cp:coreProperties>
</file>

<file path=customXml/item30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2023-10-11T16:04:19Z</dcterms:created>
  <dcterms:modified xsi:type="dcterms:W3CDTF">2023-10-11T08:04:19Z</dcterms:modified>
</cp:coreProperties>
</file>

<file path=customXml/item303.xml><?xml version="1.0" encoding="utf-8"?>
<Properties xmlns:vt="http://schemas.openxmlformats.org/officeDocument/2006/docPropsVTypes" xmlns="http://schemas.openxmlformats.org/officeDocument/2006/extended-properties">
  <Application>Spire.Doc</Application>
  <AppVersion>12.0000</AppVersion>
</Properties>
</file>

<file path=customXml/item30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2023-10-11T16:04:58Z</dcterms:created>
  <dcterms:modified xsi:type="dcterms:W3CDTF">2023-10-11T08:04:58Z</dcterms:modified>
</cp:coreProperties>
</file>

<file path=customXml/item305.xml><?xml version="1.0" encoding="utf-8"?>
<Properties xmlns:vt="http://schemas.openxmlformats.org/officeDocument/2006/docPropsVTypes" xmlns="http://schemas.openxmlformats.org/officeDocument/2006/extended-properties">
  <Application>Spire.Doc</Application>
  <AppVersion>12.0000</AppVersion>
</Properties>
</file>

<file path=customXml/item306.xml><?xml version="1.0" encoding="utf-8"?>
<Properties xmlns:vt="http://schemas.openxmlformats.org/officeDocument/2006/docPropsVTypes" xmlns="http://schemas.openxmlformats.org/officeDocument/2006/extended-properties">
  <Application>Spire.Doc</Application>
  <AppVersion>12.0000</AppVersion>
</Properties>
</file>

<file path=customXml/item30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2023-10-11T16:05:05Z</dcterms:created>
  <dcterms:modified xsi:type="dcterms:W3CDTF">2023-10-11T08:05:05Z</dcterms:modified>
</cp:coreProperties>
</file>

<file path=customXml/item308.xml><?xml version="1.0" encoding="utf-8"?>
<Properties xmlns:vt="http://schemas.openxmlformats.org/officeDocument/2006/docPropsVTypes" xmlns="http://schemas.openxmlformats.org/officeDocument/2006/extended-properties">
  <Application>Spire.Doc</Application>
  <AppVersion>12.0000</AppVersion>
</Properties>
</file>

<file path=customXml/item309.xml><?xml version="1.0" encoding="utf-8"?>
<Properties xmlns:vt="http://schemas.openxmlformats.org/officeDocument/2006/docPropsVTypes" xmlns="http://schemas.openxmlformats.org/officeDocument/2006/extended-properties">
  <Application>Spire.Doc</Application>
  <AppVersion>12.0000</AppVersion>
</Properties>
</file>

<file path=customXml/item310.xml><?xml version="1.0" encoding="utf-8"?>
<Properties xmlns:vt="http://schemas.openxmlformats.org/officeDocument/2006/docPropsVTypes" xmlns="http://schemas.openxmlformats.org/officeDocument/2006/extended-properties">
  <Application>Spire.Doc</Application>
  <AppVersion>12.0000</AppVersion>
</Properties>
</file>

<file path=customXml/item311.xml><?xml version="1.0" encoding="utf-8"?>
<Properties xmlns:vt="http://schemas.openxmlformats.org/officeDocument/2006/docPropsVTypes" xmlns="http://schemas.openxmlformats.org/officeDocument/2006/extended-properties">
  <Application>Spire.Doc</Application>
  <AppVersion>12.0000</AppVersion>
</Properties>
</file>

<file path=customXml/item31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2023-10-11T16:04:06Z</dcterms:created>
  <dcterms:modified xsi:type="dcterms:W3CDTF">2023-10-11T08:04:06Z</dcterms:modified>
</cp:coreProperties>
</file>

<file path=customXml/item31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2023-10-11T16:04:53Z</dcterms:created>
  <dcterms:modified xsi:type="dcterms:W3CDTF">2023-10-11T08:04:53Z</dcterms:modified>
</cp:coreProperties>
</file>

<file path=customXml/item314.xml><?xml version="1.0" encoding="utf-8"?>
<Properties xmlns:vt="http://schemas.openxmlformats.org/officeDocument/2006/docPropsVTypes" xmlns="http://schemas.openxmlformats.org/officeDocument/2006/extended-properties">
  <Application>Spire.Doc</Application>
  <AppVersion>12.0000</AppVersion>
</Properties>
</file>

<file path=customXml/item315.xml><?xml version="1.0" encoding="utf-8"?>
<Properties xmlns:vt="http://schemas.openxmlformats.org/officeDocument/2006/docPropsVTypes" xmlns="http://schemas.openxmlformats.org/officeDocument/2006/extended-properties">
  <Application>Spire.Doc</Application>
  <AppVersion>12.0000</AppVersion>
</Properties>
</file>

<file path=customXml/item31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2023-10-11T16:04:39Z</dcterms:created>
  <dcterms:modified xsi:type="dcterms:W3CDTF">2023-10-11T08:04:39Z</dcterms:modified>
</cp:coreProperties>
</file>

<file path=customXml/item31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2023-10-11T16:04:40Z</dcterms:created>
  <dcterms:modified xsi:type="dcterms:W3CDTF">2023-10-11T08:04:40Z</dcterms:modified>
</cp:coreProperties>
</file>

<file path=customXml/item318.xml><?xml version="1.0" encoding="utf-8"?>
<Properties xmlns:vt="http://schemas.openxmlformats.org/officeDocument/2006/docPropsVTypes" xmlns="http://schemas.openxmlformats.org/officeDocument/2006/extended-properties">
  <Application>Spire.Doc</Application>
  <AppVersion>12.0000</AppVersion>
</Properties>
</file>

<file path=customXml/item31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2023-10-11T16:04:27Z</dcterms:created>
  <dcterms:modified xsi:type="dcterms:W3CDTF">2023-10-11T08:04:27Z</dcterms:modified>
</cp:coreProperties>
</file>

<file path=customXml/item32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2023-10-11T16:04:48Z</dcterms:created>
  <dcterms:modified xsi:type="dcterms:W3CDTF">2023-10-11T08:04:48Z</dcterms:modified>
</cp:coreProperties>
</file>

<file path=customXml/item321.xml><?xml version="1.0" encoding="utf-8"?>
<Properties xmlns:vt="http://schemas.openxmlformats.org/officeDocument/2006/docPropsVTypes" xmlns="http://schemas.openxmlformats.org/officeDocument/2006/extended-properties">
  <Application>Spire.Doc</Application>
  <AppVersion>12.0000</AppVersion>
</Properties>
</file>

<file path=customXml/item32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2023-10-11T16:05:26Z</dcterms:created>
  <dcterms:modified xsi:type="dcterms:W3CDTF">2023-10-11T08:05:26Z</dcterms:modified>
</cp:coreProperties>
</file>

<file path=customXml/item32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2023-10-11T16:04:35Z</dcterms:created>
  <dcterms:modified xsi:type="dcterms:W3CDTF">2023-10-11T08:04:35Z</dcterms:modified>
</cp:coreProperties>
</file>

<file path=customXml/item324.xml><?xml version="1.0" encoding="utf-8"?>
<Properties xmlns:vt="http://schemas.openxmlformats.org/officeDocument/2006/docPropsVTypes" xmlns="http://schemas.openxmlformats.org/officeDocument/2006/extended-properties">
  <Application>Spire.Doc</Application>
  <AppVersion>12.0000</AppVersion>
</Properties>
</file>

<file path=customXml/item325.xml><?xml version="1.0" encoding="utf-8"?>
<Properties xmlns:vt="http://schemas.openxmlformats.org/officeDocument/2006/docPropsVTypes" xmlns="http://schemas.openxmlformats.org/officeDocument/2006/extended-properties">
  <Application>Spire.Doc</Application>
  <AppVersion>12.0000</AppVersion>
</Properties>
</file>

<file path=customXml/item32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2023-10-11T16:05:12Z</dcterms:created>
  <dcterms:modified xsi:type="dcterms:W3CDTF">2023-10-11T08:05:12Z</dcterms:modified>
</cp:coreProperties>
</file>

<file path=customXml/item32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2023-10-11T16:04:14Z</dcterms:created>
  <dcterms:modified xsi:type="dcterms:W3CDTF">2023-10-11T08:04:14Z</dcterms:modified>
</cp:coreProperties>
</file>

<file path=customXml/item32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2023-10-11T16:04:21Z</dcterms:created>
  <dcterms:modified xsi:type="dcterms:W3CDTF">2023-10-11T08:04:21Z</dcterms:modified>
</cp:coreProperties>
</file>

<file path=customXml/item32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2023-10-11T16:04:23Z</dcterms:created>
  <dcterms:modified xsi:type="dcterms:W3CDTF">2023-10-11T08:04:23Z</dcterms:modified>
</cp:coreProperties>
</file>

<file path=customXml/item330.xml><?xml version="1.0" encoding="utf-8"?>
<Properties xmlns:vt="http://schemas.openxmlformats.org/officeDocument/2006/docPropsVTypes" xmlns="http://schemas.openxmlformats.org/officeDocument/2006/extended-properties">
  <Application>Spire.Doc</Application>
  <AppVersion>12.0000</AppVersion>
</Properties>
</file>

<file path=customXml/item33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2023-10-11T16:05:00Z</dcterms:created>
  <dcterms:modified xsi:type="dcterms:W3CDTF">2023-10-11T08:05:00Z</dcterms:modified>
</cp:coreProperties>
</file>

<file path=customXml/item332.xml><?xml version="1.0" encoding="utf-8"?>
<Properties xmlns:vt="http://schemas.openxmlformats.org/officeDocument/2006/docPropsVTypes" xmlns="http://schemas.openxmlformats.org/officeDocument/2006/extended-properties">
  <Application>Spire.Doc</Application>
  <AppVersion>12.0000</AppVersion>
</Properties>
</file>

<file path=customXml/item333.xml><?xml version="1.0" encoding="utf-8"?>
<Properties xmlns:vt="http://schemas.openxmlformats.org/officeDocument/2006/docPropsVTypes" xmlns="http://schemas.openxmlformats.org/officeDocument/2006/extended-properties">
  <Application>Spire.Doc</Application>
  <AppVersion>12.0000</AppVersion>
</Properties>
</file>

<file path=customXml/item334.xml><?xml version="1.0" encoding="utf-8"?>
<Properties xmlns:vt="http://schemas.openxmlformats.org/officeDocument/2006/docPropsVTypes" xmlns="http://schemas.openxmlformats.org/officeDocument/2006/extended-properties">
  <Application>Spire.Doc</Application>
  <AppVersion>12.0000</AppVersion>
</Properties>
</file>

<file path=customXml/item33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2023-10-11T16:04:55Z</dcterms:created>
  <dcterms:modified xsi:type="dcterms:W3CDTF">2023-10-11T08:04:55Z</dcterms:modified>
</cp:coreProperties>
</file>

<file path=customXml/item33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2023-10-11T16:04:08Z</dcterms:created>
  <dcterms:modified xsi:type="dcterms:W3CDTF">2023-10-11T08:04:08Z</dcterms:modified>
</cp:coreProperties>
</file>

<file path=customXml/item337.xml><?xml version="1.0" encoding="utf-8"?>
<Properties xmlns:vt="http://schemas.openxmlformats.org/officeDocument/2006/docPropsVTypes" xmlns="http://schemas.openxmlformats.org/officeDocument/2006/extended-properties">
  <Application>Spire.Doc</Application>
  <AppVersion>12.0000</AppVersion>
</Properties>
</file>

<file path=customXml/item338.xml><?xml version="1.0" encoding="utf-8"?>
<Properties xmlns:vt="http://schemas.openxmlformats.org/officeDocument/2006/docPropsVTypes" xmlns="http://schemas.openxmlformats.org/officeDocument/2006/extended-properties">
  <Application>Spire.Doc</Application>
  <AppVersion>12.0000</AppVersion>
</Properties>
</file>

<file path=customXml/item33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2023-10-11T16:04:42Z</dcterms:created>
  <dcterms:modified xsi:type="dcterms:W3CDTF">2023-10-11T08:04:42Z</dcterms:modified>
</cp:coreProperties>
</file>

<file path=customXml/item340.xml><?xml version="1.0" encoding="utf-8"?>
<Properties xmlns:vt="http://schemas.openxmlformats.org/officeDocument/2006/docPropsVTypes" xmlns="http://schemas.openxmlformats.org/officeDocument/2006/extended-properties">
  <Application>Spire.Doc</Application>
  <AppVersion>12.0000</AppVersion>
</Properties>
</file>

<file path=customXml/item34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2023-10-11T16:05:19Z</dcterms:created>
  <dcterms:modified xsi:type="dcterms:W3CDTF">2023-10-11T08:05:19Z</dcterms:modified>
</cp:coreProperties>
</file>

<file path=customXml/item34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2023-10-11T16:04:29Z</dcterms:created>
  <dcterms:modified xsi:type="dcterms:W3CDTF">2023-10-11T08:04:29Z</dcterms:modified>
</cp:coreProperties>
</file>

<file path=customXml/item343.xml><?xml version="1.0" encoding="utf-8"?>
<Properties xmlns:vt="http://schemas.openxmlformats.org/officeDocument/2006/docPropsVTypes" xmlns="http://schemas.openxmlformats.org/officeDocument/2006/extended-properties">
  <Application>Spire.Doc</Application>
  <AppVersion>12.0000</AppVersion>
</Properties>
</file>

<file path=customXml/item34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2023-10-11T16:05:07Z</dcterms:created>
  <dcterms:modified xsi:type="dcterms:W3CDTF">2023-10-11T08:05:07Z</dcterms:modified>
</cp:coreProperties>
</file>

<file path=customXml/item34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2023-10-11T16:04:16Z</dcterms:created>
  <dcterms:modified xsi:type="dcterms:W3CDTF">2023-10-11T08:04:16Z</dcterms:modified>
</cp:coreProperties>
</file>

<file path=customXml/item346.xml><?xml version="1.0" encoding="utf-8"?>
<Properties xmlns:vt="http://schemas.openxmlformats.org/officeDocument/2006/docPropsVTypes" xmlns="http://schemas.openxmlformats.org/officeDocument/2006/extended-properties">
  <Application>Spire.Doc</Application>
  <AppVersion>12.0000</AppVersion>
</Properties>
</file>

<file path=customXml/item347.xml><?xml version="1.0" encoding="utf-8"?>
<Properties xmlns:vt="http://schemas.openxmlformats.org/officeDocument/2006/docPropsVTypes" xmlns="http://schemas.openxmlformats.org/officeDocument/2006/extended-properties">
  <Application>Spire.Doc</Application>
  <AppVersion>12.0000</AppVersion>
</Properties>
</file>

<file path=customXml/item348.xml><?xml version="1.0" encoding="utf-8"?>
<Properties xmlns:vt="http://schemas.openxmlformats.org/officeDocument/2006/docPropsVTypes" xmlns="http://schemas.openxmlformats.org/officeDocument/2006/extended-properties">
  <Application>Spire.Doc</Application>
  <AppVersion>12.0000</AppVersion>
</Properties>
</file>

<file path=customXml/item34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2023-10-11T16:05:14Z</dcterms:created>
  <dcterms:modified xsi:type="dcterms:W3CDTF">2023-10-11T08:05:14Z</dcterms:modified>
</cp:coreProperties>
</file>

<file path=customXml/item350.xml><?xml version="1.0" encoding="utf-8"?>
<Properties xmlns:vt="http://schemas.openxmlformats.org/officeDocument/2006/docPropsVTypes" xmlns="http://schemas.openxmlformats.org/officeDocument/2006/extended-properties">
  <Application>Spire.Doc</Application>
  <AppVersion>12.0000</AppVersion>
</Properties>
</file>

<file path=customXml/item351.xml><?xml version="1.0" encoding="utf-8"?>
<Properties xmlns:vt="http://schemas.openxmlformats.org/officeDocument/2006/docPropsVTypes" xmlns="http://schemas.openxmlformats.org/officeDocument/2006/extended-properties">
  <Application>Spire.Doc</Application>
  <AppVersion>12.0000</AppVersion>
</Properties>
</file>

<file path=customXml/item35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2023-10-11T16:05:02Z</dcterms:created>
  <dcterms:modified xsi:type="dcterms:W3CDTF">2023-10-11T08:05:02Z</dcterms:modified>
</cp:coreProperties>
</file>

<file path=customXml/item353.xml><?xml version="1.0" encoding="utf-8"?>
<Properties xmlns:vt="http://schemas.openxmlformats.org/officeDocument/2006/docPropsVTypes" xmlns="http://schemas.openxmlformats.org/officeDocument/2006/extended-properties">
  <Application>Spire.Doc</Application>
  <AppVersion>12.0000</AppVersion>
</Properties>
</file>

<file path=customXml/item354.xml><?xml version="1.0" encoding="utf-8"?>
<Properties xmlns:vt="http://schemas.openxmlformats.org/officeDocument/2006/docPropsVTypes" xmlns="http://schemas.openxmlformats.org/officeDocument/2006/extended-properties">
  <Application>Spire.Doc</Application>
  <AppVersion>12.0000</AppVersion>
</Properties>
</file>

<file path=customXml/item35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2023-10-11T16:04:48Z</dcterms:created>
  <dcterms:modified xsi:type="dcterms:W3CDTF">2023-10-11T08:04:48Z</dcterms:modified>
</cp:coreProperties>
</file>

<file path=customXml/item35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2023-10-11T16:04:49Z</dcterms:created>
  <dcterms:modified xsi:type="dcterms:W3CDTF">2023-10-11T08:04:49Z</dcterms:modified>
</cp:coreProperties>
</file>

<file path=customXml/item357.xml><?xml version="1.0" encoding="utf-8"?>
<Properties xmlns:vt="http://schemas.openxmlformats.org/officeDocument/2006/docPropsVTypes" xmlns="http://schemas.openxmlformats.org/officeDocument/2006/extended-properties">
  <Application>Spire.Doc</Application>
  <AppVersion>12.0000</AppVersion>
</Properties>
</file>

<file path=customXml/item358.xml><?xml version="1.0" encoding="utf-8"?>
<Properties xmlns:vt="http://schemas.openxmlformats.org/officeDocument/2006/docPropsVTypes" xmlns="http://schemas.openxmlformats.org/officeDocument/2006/extended-properties">
  <Application>Spire.Doc</Application>
  <AppVersion>12.0000</AppVersion>
</Properties>
</file>

<file path=customXml/item35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2023-10-11T16:04:57Z</dcterms:created>
  <dcterms:modified xsi:type="dcterms:W3CDTF">2023-10-11T08:04:57Z</dcterms:modified>
</cp:coreProperties>
</file>

<file path=customXml/item36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2023-10-11T16:04:11Z</dcterms:created>
  <dcterms:modified xsi:type="dcterms:W3CDTF">2023-10-11T08:04:11Z</dcterms:modified>
</cp:coreProperties>
</file>

<file path=customXml/item361.xml><?xml version="1.0" encoding="utf-8"?>
<Properties xmlns:vt="http://schemas.openxmlformats.org/officeDocument/2006/docPropsVTypes" xmlns="http://schemas.openxmlformats.org/officeDocument/2006/extended-properties">
  <Application>Spire.Doc</Application>
  <AppVersion>12.0000</AppVersion>
</Properties>
</file>

<file path=customXml/item36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2023-10-11T16:04:35Z</dcterms:created>
  <dcterms:modified xsi:type="dcterms:W3CDTF">2023-10-11T08:04:35Z</dcterms:modified>
</cp:coreProperties>
</file>

<file path=customXml/item36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2023-10-11T16:04:44Z</dcterms:created>
  <dcterms:modified xsi:type="dcterms:W3CDTF">2023-10-11T08:04:44Z</dcterms:modified>
</cp:coreProperties>
</file>

<file path=customXml/item364.xml><?xml version="1.0" encoding="utf-8"?>
<Properties xmlns:vt="http://schemas.openxmlformats.org/officeDocument/2006/docPropsVTypes" xmlns="http://schemas.openxmlformats.org/officeDocument/2006/extended-properties">
  <Application>Spire.Doc</Application>
  <AppVersion>12.0000</AppVersion>
</Properties>
</file>

<file path=customXml/item36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2023-10-11T16:05:21Z</dcterms:created>
  <dcterms:modified xsi:type="dcterms:W3CDTF">2023-10-11T08:05:21Z</dcterms:modified>
</cp:coreProperties>
</file>

<file path=customXml/item36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2023-10-11T16:04:23Z</dcterms:created>
  <dcterms:modified xsi:type="dcterms:W3CDTF">2023-10-11T08:04:23Z</dcterms:modified>
</cp:coreProperties>
</file>

<file path=customXml/item36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2023-10-11T16:04:30Z</dcterms:created>
  <dcterms:modified xsi:type="dcterms:W3CDTF">2023-10-11T08:04:30Z</dcterms:modified>
</cp:coreProperties>
</file>

<file path=customXml/item36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2023-10-11T16:04:32Z</dcterms:created>
  <dcterms:modified xsi:type="dcterms:W3CDTF">2023-10-11T08:04:32Z</dcterms:modified>
</cp:coreProperties>
</file>

<file path=customXml/item369.xml><?xml version="1.0" encoding="utf-8"?>
<Properties xmlns:vt="http://schemas.openxmlformats.org/officeDocument/2006/docPropsVTypes" xmlns="http://schemas.openxmlformats.org/officeDocument/2006/extended-properties">
  <Application>Spire.Doc</Application>
  <AppVersion>12.0000</AppVersion>
</Properties>
</file>

<file path=customXml/item37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2023-10-11T16:05:08Z</dcterms:created>
  <dcterms:modified xsi:type="dcterms:W3CDTF">2023-10-11T08:05:08Z</dcterms:modified>
</cp:coreProperties>
</file>

<file path=customXml/item371.xml><?xml version="1.0" encoding="utf-8"?>
<Properties xmlns:vt="http://schemas.openxmlformats.org/officeDocument/2006/docPropsVTypes" xmlns="http://schemas.openxmlformats.org/officeDocument/2006/extended-properties">
  <Application>Spire.Doc</Application>
  <AppVersion>12.0000</AppVersion>
</Properties>
</file>

<file path=customXml/item37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2023-10-11T16:04:18Z</dcterms:created>
  <dcterms:modified xsi:type="dcterms:W3CDTF">2023-10-11T08:04:18Z</dcterms:modified>
</cp:coreProperties>
</file>

<file path=customXml/item373.xml><?xml version="1.0" encoding="utf-8"?>
<Properties xmlns:vt="http://schemas.openxmlformats.org/officeDocument/2006/docPropsVTypes" xmlns="http://schemas.openxmlformats.org/officeDocument/2006/extended-properties">
  <Application>Spire.Doc</Application>
  <AppVersion>12.0000</AppVersion>
</Properties>
</file>

<file path=customXml/item374.xml><?xml version="1.0" encoding="utf-8"?>
<Properties xmlns:vt="http://schemas.openxmlformats.org/officeDocument/2006/docPropsVTypes" xmlns="http://schemas.openxmlformats.org/officeDocument/2006/extended-properties">
  <Application>Spire.Doc</Application>
  <AppVersion>12.0000</AppVersion>
</Properties>
</file>

<file path=customXml/item37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2023-10-11T16:05:04Z</dcterms:created>
  <dcterms:modified xsi:type="dcterms:W3CDTF">2023-10-11T08:05:04Z</dcterms:modified>
</cp:coreProperties>
</file>

<file path=customXml/item376.xml><?xml version="1.0" encoding="utf-8"?>
<Properties xmlns:vt="http://schemas.openxmlformats.org/officeDocument/2006/docPropsVTypes" xmlns="http://schemas.openxmlformats.org/officeDocument/2006/extended-properties">
  <Application>Spire.Doc</Application>
  <AppVersion>12.0000</AppVersion>
</Properties>
</file>

<file path=customXml/item37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2023-10-11T16:04:05Z</dcterms:created>
  <dcterms:modified xsi:type="dcterms:W3CDTF">2023-10-11T08:04:05Z</dcterms:modified>
</cp:coreProperties>
</file>

<file path=customXml/item37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2023-10-11T16:04:52Z</dcterms:created>
  <dcterms:modified xsi:type="dcterms:W3CDTF">2023-10-11T08:04:52Z</dcterms:modified>
</cp:coreProperties>
</file>

<file path=customXml/item379.xml><?xml version="1.0" encoding="utf-8"?>
<Properties xmlns:vt="http://schemas.openxmlformats.org/officeDocument/2006/docPropsVTypes" xmlns="http://schemas.openxmlformats.org/officeDocument/2006/extended-properties">
  <Application>Spire.Doc</Application>
  <AppVersion>12.0000</AppVersion>
</Properties>
</file>

<file path=customXml/item380.xml><?xml version="1.0" encoding="utf-8"?>
<Properties xmlns:vt="http://schemas.openxmlformats.org/officeDocument/2006/docPropsVTypes" xmlns="http://schemas.openxmlformats.org/officeDocument/2006/extended-properties">
  <Application>Spire.Doc</Application>
  <AppVersion>12.0000</AppVersion>
</Properties>
</file>

<file path=customXml/item38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2023-10-11T16:04:37Z</dcterms:created>
  <dcterms:modified xsi:type="dcterms:W3CDTF">2023-10-11T08:04:37Z</dcterms:modified>
</cp:coreProperties>
</file>

<file path=customXml/item382.xml><?xml version="1.0" encoding="utf-8"?>
<Properties xmlns:vt="http://schemas.openxmlformats.org/officeDocument/2006/docPropsVTypes" xmlns="http://schemas.openxmlformats.org/officeDocument/2006/extended-properties">
  <Application>Spire.Doc</Application>
  <AppVersion>12.0000</AppVersion>
</Properties>
</file>

<file path=customXml/item383.xml><?xml version="1.0" encoding="utf-8"?>
<Properties xmlns:vt="http://schemas.openxmlformats.org/officeDocument/2006/docPropsVTypes" xmlns="http://schemas.openxmlformats.org/officeDocument/2006/extended-properties">
  <Application>Spire.Doc</Application>
  <AppVersion>12.0000</AppVersion>
</Properties>
</file>

<file path=customXml/item38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2023-10-11T16:05:16Z</dcterms:created>
  <dcterms:modified xsi:type="dcterms:W3CDTF">2023-10-11T08:05:15Z</dcterms:modified>
</cp:coreProperties>
</file>

<file path=customXml/item38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2023-10-11T16:04:03Z</dcterms:created>
  <dcterms:modified xsi:type="dcterms:W3CDTF">2023-10-11T08:04:03Z</dcterms:modified>
</cp:coreProperties>
</file>

<file path=customXml/item38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2023-10-11T16:04:25Z</dcterms:created>
  <dcterms:modified xsi:type="dcterms:W3CDTF">2023-10-11T08:04:25Z</dcterms:modified>
</cp:coreProperties>
</file>

<file path=customXml/item387.xml><?xml version="1.0" encoding="utf-8"?>
<Properties xmlns:vt="http://schemas.openxmlformats.org/officeDocument/2006/docPropsVTypes" xmlns="http://schemas.openxmlformats.org/officeDocument/2006/extended-properties">
  <Application>Spire.Doc</Application>
  <AppVersion>12.0000</AppVersion>
</Properties>
</file>

<file path=customXml/item388.xml><?xml version="1.0" encoding="utf-8"?>
<Properties xmlns:vt="http://schemas.openxmlformats.org/officeDocument/2006/docPropsVTypes" xmlns="http://schemas.openxmlformats.org/officeDocument/2006/extended-properties">
  <Application>Spire.Doc</Application>
  <AppVersion>12.0000</AppVersion>
</Properties>
</file>

<file path=customXml/item38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2023-10-11T16:05:23Z</dcterms:created>
  <dcterms:modified xsi:type="dcterms:W3CDTF">2023-10-11T08:05:23Z</dcterms:modified>
</cp:coreProperties>
</file>

<file path=customXml/item39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2023-10-11T16:04:29Z</dcterms:created>
  <dcterms:modified xsi:type="dcterms:W3CDTF">2023-10-11T08:04:29Z</dcterms:modified>
</cp:coreProperties>
</file>

<file path=customXml/item391.xml><?xml version="1.0" encoding="utf-8"?>
<Properties xmlns:vt="http://schemas.openxmlformats.org/officeDocument/2006/docPropsVTypes" xmlns="http://schemas.openxmlformats.org/officeDocument/2006/extended-properties">
  <Application>Spire.Doc</Application>
  <AppVersion>12.0000</AppVersion>
</Properties>
</file>

<file path=customXml/item392.xml><?xml version="1.0" encoding="utf-8"?>
<Properties xmlns:vt="http://schemas.openxmlformats.org/officeDocument/2006/docPropsVTypes" xmlns="http://schemas.openxmlformats.org/officeDocument/2006/extended-properties">
  <Application>Spire.Doc</Application>
  <AppVersion>12.0000</AppVersion>
</Properties>
</file>

<file path=customXml/item393.xml><?xml version="1.0" encoding="utf-8"?>
<Properties xmlns:vt="http://schemas.openxmlformats.org/officeDocument/2006/docPropsVTypes" xmlns="http://schemas.openxmlformats.org/officeDocument/2006/extended-properties">
  <Application>Spire.Doc</Application>
  <AppVersion>12.0000</AppVersion>
</Properties>
</file>

<file path=customXml/item394.xml><?xml version="1.0" encoding="utf-8"?>
<Properties xmlns:vt="http://schemas.openxmlformats.org/officeDocument/2006/docPropsVTypes" xmlns="http://schemas.openxmlformats.org/officeDocument/2006/extended-properties">
  <Application>Spire.Doc</Application>
  <AppVersion>12.0000</AppVersion>
</Properties>
</file>

<file path=customXml/item39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2023-10-11T16:05:07Z</dcterms:created>
  <dcterms:modified xsi:type="dcterms:W3CDTF">2023-10-11T08:05:07Z</dcterms:modified>
</cp:coreProperties>
</file>

<file path=customXml/item39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2023-10-11T16:05:11Z</dcterms:created>
  <dcterms:modified xsi:type="dcterms:W3CDTF">2023-10-11T08:05:11Z</dcterms:modified>
</cp:coreProperties>
</file>

<file path=customXml/item397.xml><?xml version="1.0" encoding="utf-8"?>
<Properties xmlns:vt="http://schemas.openxmlformats.org/officeDocument/2006/docPropsVTypes" xmlns="http://schemas.openxmlformats.org/officeDocument/2006/extended-properties">
  <Application>Spire.Doc</Application>
  <AppVersion>12.0000</AppVersion>
</Properties>
</file>

<file path=customXml/item39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2023-10-11T16:04:16Z</dcterms:created>
  <dcterms:modified xsi:type="dcterms:W3CDTF">2023-10-11T08:04:16Z</dcterms:modified>
</cp:coreProperties>
</file>

<file path=customXml/item39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2023-10-11T16:04:20Z</dcterms:created>
  <dcterms:modified xsi:type="dcterms:W3CDTF">2023-10-11T08:04:20Z</dcterms:modified>
</cp:coreProperties>
</file>

<file path=customXml/item400.xml><?xml version="1.0" encoding="utf-8"?>
<Properties xmlns:vt="http://schemas.openxmlformats.org/officeDocument/2006/docPropsVTypes" xmlns="http://schemas.openxmlformats.org/officeDocument/2006/extended-properties">
  <Application>Spire.Doc</Application>
  <AppVersion>12.0000</AppVersion>
</Properties>
</file>

<file path=customXml/item401.xml><?xml version="1.0" encoding="utf-8"?>
<Properties xmlns:vt="http://schemas.openxmlformats.org/officeDocument/2006/docPropsVTypes" xmlns="http://schemas.openxmlformats.org/officeDocument/2006/extended-properties">
  <Application>Spire.Doc</Application>
  <AppVersion>12.0000</AppVersion>
</Properties>
</file>

<file path=customXml/item40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2023-10-11T16:04:57Z</dcterms:created>
  <dcterms:modified xsi:type="dcterms:W3CDTF">2023-10-11T08:04:57Z</dcterms:modified>
</cp:coreProperties>
</file>

<file path=customXml/item40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2023-10-11T16:04:58Z</dcterms:created>
  <dcterms:modified xsi:type="dcterms:W3CDTF">2023-10-11T08:04:58Z</dcterms:modified>
</cp:coreProperties>
</file>

<file path=customXml/item40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2023-10-11T16:05:14Z</dcterms:created>
  <dcterms:modified xsi:type="dcterms:W3CDTF">2023-10-11T08:05:14Z</dcterms:modified>
</cp:coreProperties>
</file>

<file path=customXml/item40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2023-10-11T16:04:11Z</dcterms:created>
  <dcterms:modified xsi:type="dcterms:W3CDTF">2023-10-11T08:04:11Z</dcterms:modified>
</cp:coreProperties>
</file>

<file path=customXml/item406.xml><?xml version="1.0" encoding="utf-8"?>
<Properties xmlns:vt="http://schemas.openxmlformats.org/officeDocument/2006/docPropsVTypes" xmlns="http://schemas.openxmlformats.org/officeDocument/2006/extended-properties">
  <Application>Spire.Doc</Application>
  <AppVersion>12.0000</AppVersion>
</Properties>
</file>

<file path=customXml/item407.xml><?xml version="1.0" encoding="utf-8"?>
<Properties xmlns:vt="http://schemas.openxmlformats.org/officeDocument/2006/docPropsVTypes" xmlns="http://schemas.openxmlformats.org/officeDocument/2006/extended-properties">
  <Application>Spire.Doc</Application>
  <AppVersion>12.0000</AppVersion>
</Properties>
</file>

<file path=customXml/item408.xml><?xml version="1.0" encoding="utf-8"?>
<Properties xmlns:vt="http://schemas.openxmlformats.org/officeDocument/2006/docPropsVTypes" xmlns="http://schemas.openxmlformats.org/officeDocument/2006/extended-properties">
  <Application>Spire.Doc</Application>
  <AppVersion>12.0000</AppVersion>
</Properties>
</file>

<file path=customXml/item40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2023-10-11T16:05:02Z</dcterms:created>
  <dcterms:modified xsi:type="dcterms:W3CDTF">2023-10-11T08:05:02Z</dcterms:modified>
</cp:coreProperties>
</file>

<file path=customXml/item41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2023-10-11T16:05:05Z</dcterms:created>
  <dcterms:modified xsi:type="dcterms:W3CDTF">2023-10-11T08:05:05Z</dcterms:modified>
</cp:coreProperties>
</file>

<file path=customXml/item411.xml><?xml version="1.0" encoding="utf-8"?>
<Properties xmlns:vt="http://schemas.openxmlformats.org/officeDocument/2006/docPropsVTypes" xmlns="http://schemas.openxmlformats.org/officeDocument/2006/extended-properties">
  <Application>Spire.Doc</Application>
  <AppVersion>12.0000</AppVersion>
</Properties>
</file>

<file path=customXml/item412.xml><?xml version="1.0" encoding="utf-8"?>
<Properties xmlns:vt="http://schemas.openxmlformats.org/officeDocument/2006/docPropsVTypes" xmlns="http://schemas.openxmlformats.org/officeDocument/2006/extended-properties">
  <Application>Spire.Doc</Application>
  <AppVersion>12.0000</AppVersion>
</Properties>
</file>

<file path=customXml/item413.xml><?xml version="1.0" encoding="utf-8"?>
<Properties xmlns:vt="http://schemas.openxmlformats.org/officeDocument/2006/docPropsVTypes" xmlns="http://schemas.openxmlformats.org/officeDocument/2006/extended-properties">
  <Application>Spire.Doc</Application>
  <AppVersion>12.0000</AppVersion>
</Properties>
</file>

<file path=customXml/item41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2023-10-11T16:04:07Z</dcterms:created>
  <dcterms:modified xsi:type="dcterms:W3CDTF">2023-10-11T08:04:07Z</dcterms:modified>
</cp:coreProperties>
</file>

<file path=customXml/item41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2023-10-11T16:04:44Z</dcterms:created>
  <dcterms:modified xsi:type="dcterms:W3CDTF">2023-10-11T08:04:44Z</dcterms:modified>
</cp:coreProperties>
</file>

<file path=customXml/item41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2023-10-11T16:04:48Z</dcterms:created>
  <dcterms:modified xsi:type="dcterms:W3CDTF">2023-10-11T08:04:48Z</dcterms:modified>
</cp:coreProperties>
</file>

<file path=customXml/item41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2023-10-11T16:04:50Z</dcterms:created>
  <dcterms:modified xsi:type="dcterms:W3CDTF">2023-10-11T08:04:50Z</dcterms:modified>
</cp:coreProperties>
</file>

<file path=customXml/item41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2023-10-11T16:04:53Z</dcterms:created>
  <dcterms:modified xsi:type="dcterms:W3CDTF">2023-10-11T08:04:53Z</dcterms:modified>
</cp:coreProperties>
</file>

<file path=customXml/item419.xml><?xml version="1.0" encoding="utf-8"?>
<Properties xmlns:vt="http://schemas.openxmlformats.org/officeDocument/2006/docPropsVTypes" xmlns="http://schemas.openxmlformats.org/officeDocument/2006/extended-properties">
  <Application>Spire.Doc</Application>
  <AppVersion>12.0000</AppVersion>
</Properties>
</file>

<file path=customXml/item420.xml><?xml version="1.0" encoding="utf-8"?>
<Properties xmlns:vt="http://schemas.openxmlformats.org/officeDocument/2006/docPropsVTypes" xmlns="http://schemas.openxmlformats.org/officeDocument/2006/extended-properties">
  <Application>Spire.Doc</Application>
  <AppVersion>12.0000</AppVersion>
</Properties>
</file>

<file path=customXml/item42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2023-10-11T16:05:26Z</dcterms:created>
  <dcterms:modified xsi:type="dcterms:W3CDTF">2023-10-11T08:05:26Z</dcterms:modified>
</cp:coreProperties>
</file>

<file path=customXml/item422.xml><?xml version="1.0" encoding="utf-8"?>
<Properties xmlns:vt="http://schemas.openxmlformats.org/officeDocument/2006/docPropsVTypes" xmlns="http://schemas.openxmlformats.org/officeDocument/2006/extended-properties">
  <Application>Spire.Doc</Application>
  <AppVersion>12.0000</AppVersion>
</Properties>
</file>

<file path=customXml/item423.xml><?xml version="1.0" encoding="utf-8"?>
<Properties xmlns:vt="http://schemas.openxmlformats.org/officeDocument/2006/docPropsVTypes" xmlns="http://schemas.openxmlformats.org/officeDocument/2006/extended-properties">
  <Application>Spire.Doc</Application>
  <AppVersion>12.0000</AppVersion>
</Properties>
</file>

<file path=customXml/item424.xml><?xml version="1.0" encoding="utf-8"?>
<Properties xmlns:vt="http://schemas.openxmlformats.org/officeDocument/2006/docPropsVTypes" xmlns="http://schemas.openxmlformats.org/officeDocument/2006/extended-properties">
  <Application>Spire.Doc</Application>
  <AppVersion>12.0000</AppVersion>
</Properties>
</file>

<file path=customXml/item42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2023-10-11T16:04:32Z</dcterms:created>
  <dcterms:modified xsi:type="dcterms:W3CDTF">2023-10-11T08:04:32Z</dcterms:modified>
</cp:coreProperties>
</file>

<file path=customXml/item42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2023-10-11T16:04:36Z</dcterms:created>
  <dcterms:modified xsi:type="dcterms:W3CDTF">2023-10-11T08:04:35Z</dcterms:modified>
</cp:coreProperties>
</file>

<file path=customXml/item42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2023-10-11T16:04:39Z</dcterms:created>
  <dcterms:modified xsi:type="dcterms:W3CDTF">2023-10-11T08:04:39Z</dcterms:modified>
</cp:coreProperties>
</file>

<file path=customXml/item42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2023-10-11T16:04:41Z</dcterms:created>
  <dcterms:modified xsi:type="dcterms:W3CDTF">2023-10-11T08:04:41Z</dcterms:modified>
</cp:coreProperties>
</file>

<file path=customXml/item429.xml><?xml version="1.0" encoding="utf-8"?>
<Properties xmlns:vt="http://schemas.openxmlformats.org/officeDocument/2006/docPropsVTypes" xmlns="http://schemas.openxmlformats.org/officeDocument/2006/extended-properties">
  <Application>Spire.Doc</Application>
  <AppVersion>12.0000</AppVersion>
</Properties>
</file>

<file path=customXml/item430.xml><?xml version="1.0" encoding="utf-8"?>
<Properties xmlns:vt="http://schemas.openxmlformats.org/officeDocument/2006/docPropsVTypes" xmlns="http://schemas.openxmlformats.org/officeDocument/2006/extended-properties">
  <Application>Spire.Doc</Application>
  <AppVersion>12.0000</AppVersion>
</Properties>
</file>

<file path=customXml/item431.xml><?xml version="1.0" encoding="utf-8"?>
<Properties xmlns:vt="http://schemas.openxmlformats.org/officeDocument/2006/docPropsVTypes" xmlns="http://schemas.openxmlformats.org/officeDocument/2006/extended-properties">
  <Application>Spire.Doc</Application>
  <AppVersion>12.0000</AppVersion>
</Properties>
</file>

<file path=customXml/item43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2023-10-11T16:04:23Z</dcterms:created>
  <dcterms:modified xsi:type="dcterms:W3CDTF">2023-10-11T08:04:23Z</dcterms:modified>
</cp:coreProperties>
</file>

<file path=customXml/item433.xml><?xml version="1.0" encoding="utf-8"?>
<Properties xmlns:vt="http://schemas.openxmlformats.org/officeDocument/2006/docPropsVTypes" xmlns="http://schemas.openxmlformats.org/officeDocument/2006/extended-properties">
  <Application>Spire.Doc</Application>
  <AppVersion>12.0000</AppVersion>
</Properties>
</file>

<file path=customXml/item434.xml><?xml version="1.0" encoding="utf-8"?>
<Properties xmlns:vt="http://schemas.openxmlformats.org/officeDocument/2006/docPropsVTypes" xmlns="http://schemas.openxmlformats.org/officeDocument/2006/extended-properties">
  <Application>Spire.Doc</Application>
  <AppVersion>12.0000</AppVersion>
</Properties>
</file>

<file path=customXml/item435.xml><?xml version="1.0" encoding="utf-8"?>
<Properties xmlns:vt="http://schemas.openxmlformats.org/officeDocument/2006/docPropsVTypes" xmlns="http://schemas.openxmlformats.org/officeDocument/2006/extended-properties">
  <Application>Spire.Doc</Application>
  <AppVersion>12.0000</AppVersion>
</Properties>
</file>

<file path=customXml/item43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2023-10-11T16:05:18Z</dcterms:created>
  <dcterms:modified xsi:type="dcterms:W3CDTF">2023-10-11T08:05:18Z</dcterms:modified>
</cp:coreProperties>
</file>

<file path=customXml/item43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2023-10-11T16:05:21Z</dcterms:created>
  <dcterms:modified xsi:type="dcterms:W3CDTF">2023-10-11T08:05:21Z</dcterms:modified>
</cp:coreProperties>
</file>

<file path=customXml/item438.xml><?xml version="1.0" encoding="utf-8"?>
<Properties xmlns:vt="http://schemas.openxmlformats.org/officeDocument/2006/docPropsVTypes" xmlns="http://schemas.openxmlformats.org/officeDocument/2006/extended-properties">
  <Application>Spire.Doc</Application>
  <AppVersion>12.0000</AppVersion>
</Properties>
</file>

<file path=customXml/item43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2023-10-11T16:04:27Z</dcterms:created>
  <dcterms:modified xsi:type="dcterms:W3CDTF">2023-10-11T08:04:27Z</dcterms:modified>
</cp:coreProperties>
</file>

<file path=customXml/item44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2023-10-11T16:04:31Z</dcterms:created>
  <dcterms:modified xsi:type="dcterms:W3CDTF">2023-10-11T08:04:31Z</dcterms:modified>
</cp:coreProperties>
</file>

<file path=customXml/item441.xml><?xml version="1.0" encoding="utf-8"?>
<Properties xmlns:vt="http://schemas.openxmlformats.org/officeDocument/2006/docPropsVTypes" xmlns="http://schemas.openxmlformats.org/officeDocument/2006/extended-properties">
  <Application>Spire.Doc</Application>
  <AppVersion>12.0000</AppVersion>
</Properties>
</file>

<file path=customXml/item442.xml><?xml version="1.0" encoding="utf-8"?>
<Properties xmlns:vt="http://schemas.openxmlformats.org/officeDocument/2006/docPropsVTypes" xmlns="http://schemas.openxmlformats.org/officeDocument/2006/extended-properties">
  <Application>Spire.Doc</Application>
  <AppVersion>12.0000</AppVersion>
</Properties>
</file>

<file path=customXml/item44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2023-10-11T16:05:09Z</dcterms:created>
  <dcterms:modified xsi:type="dcterms:W3CDTF">2023-10-11T08:05:09Z</dcterms:modified>
</cp:coreProperties>
</file>

<file path=customXml/item444.xml><?xml version="1.0" encoding="utf-8"?>
<Properties xmlns:vt="http://schemas.openxmlformats.org/officeDocument/2006/docPropsVTypes" xmlns="http://schemas.openxmlformats.org/officeDocument/2006/extended-properties">
  <Application>Spire.Doc</Application>
  <AppVersion>12.0000</AppVersion>
</Properties>
</file>

<file path=customXml/item44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2023-10-11T16:04:14Z</dcterms:created>
  <dcterms:modified xsi:type="dcterms:W3CDTF">2023-10-11T08:04:14Z</dcterms:modified>
</cp:coreProperties>
</file>

<file path=customXml/item44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2023-10-11T16:04:18Z</dcterms:created>
  <dcterms:modified xsi:type="dcterms:W3CDTF">2023-10-11T08:04:18Z</dcterms:modified>
</cp:coreProperties>
</file>

<file path=customXml/item447.xml><?xml version="1.0" encoding="utf-8"?>
<Properties xmlns:vt="http://schemas.openxmlformats.org/officeDocument/2006/docPropsVTypes" xmlns="http://schemas.openxmlformats.org/officeDocument/2006/extended-properties">
  <Application>Spire.Doc</Application>
  <AppVersion>12.0000</AppVersion>
</Properties>
</file>

<file path=customXml/item448.xml><?xml version="1.0" encoding="utf-8"?>
<Properties xmlns:vt="http://schemas.openxmlformats.org/officeDocument/2006/docPropsVTypes" xmlns="http://schemas.openxmlformats.org/officeDocument/2006/extended-properties">
  <Application>Spire.Doc</Application>
  <AppVersion>12.0000</AppVersion>
</Properties>
</file>

<file path=customXml/item44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2023-10-11T16:05:13Z</dcterms:created>
  <dcterms:modified xsi:type="dcterms:W3CDTF">2023-10-11T08:05:13Z</dcterms:modified>
</cp:coreProperties>
</file>

<file path=customXml/item45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2023-10-11T16:04:22Z</dcterms:created>
  <dcterms:modified xsi:type="dcterms:W3CDTF">2023-10-11T08:04:22Z</dcterms:modified>
</cp:coreProperties>
</file>

<file path=customXml/item45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2023-10-11T16:04:55Z</dcterms:created>
  <dcterms:modified xsi:type="dcterms:W3CDTF">2023-10-11T08:04:55Z</dcterms:modified>
</cp:coreProperties>
</file>

<file path=customXml/item45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2023-10-11T16:04:09Z</dcterms:created>
  <dcterms:modified xsi:type="dcterms:W3CDTF">2023-10-11T08:04:09Z</dcterms:modified>
</cp:coreProperties>
</file>

<file path=customXml/item45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2023-10-11T16:05:00Z</dcterms:created>
  <dcterms:modified xsi:type="dcterms:W3CDTF">2023-10-11T08:05:00Z</dcterms:modified>
</cp:coreProperties>
</file>

<file path=customXml/item45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2023-10-11T16:05:04Z</dcterms:created>
  <dcterms:modified xsi:type="dcterms:W3CDTF">2023-10-11T08:05:04Z</dcterms:modified>
</cp:coreProperties>
</file>

<file path=customXml/item455.xml><?xml version="1.0" encoding="utf-8"?>
<Properties xmlns:vt="http://schemas.openxmlformats.org/officeDocument/2006/docPropsVTypes" xmlns="http://schemas.openxmlformats.org/officeDocument/2006/extended-properties">
  <Application>Spire.Doc</Application>
  <AppVersion>12.0000</AppVersion>
</Properties>
</file>

<file path=customXml/item456.xml><?xml version="1.0" encoding="utf-8"?>
<Properties xmlns:vt="http://schemas.openxmlformats.org/officeDocument/2006/docPropsVTypes" xmlns="http://schemas.openxmlformats.org/officeDocument/2006/extended-properties">
  <Application>Spire.Doc</Application>
  <AppVersion>12.0000</AppVersion>
</Properties>
</file>

<file path=customXml/item45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2023-10-11T16:04:05Z</dcterms:created>
  <dcterms:modified xsi:type="dcterms:W3CDTF">2023-10-11T08:04:05Z</dcterms:modified>
</cp:coreProperties>
</file>

<file path=customXml/item458.xml><?xml version="1.0" encoding="utf-8"?>
<Properties xmlns:vt="http://schemas.openxmlformats.org/officeDocument/2006/docPropsVTypes" xmlns="http://schemas.openxmlformats.org/officeDocument/2006/extended-properties">
  <Application>Spire.Doc</Application>
  <AppVersion>12.0000</AppVersion>
</Properties>
</file>

<file path=customXml/item459.xml><?xml version="1.0" encoding="utf-8"?>
<Properties xmlns:vt="http://schemas.openxmlformats.org/officeDocument/2006/docPropsVTypes" xmlns="http://schemas.openxmlformats.org/officeDocument/2006/extended-properties">
  <Application>Spire.Doc</Application>
  <AppVersion>12.0000</AppVersion>
</Properties>
</file>

<file path=customXml/item46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2023-10-11T16:04:43Z</dcterms:created>
  <dcterms:modified xsi:type="dcterms:W3CDTF">2023-10-11T08:04:43Z</dcterms:modified>
</cp:coreProperties>
</file>

<file path=customXml/item46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2023-10-11T16:04:46Z</dcterms:created>
  <dcterms:modified xsi:type="dcterms:W3CDTF">2023-10-11T08:04:46Z</dcterms:modified>
</cp:coreProperties>
</file>

<file path=customXml/item46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2023-10-11T16:04:52Z</dcterms:created>
  <dcterms:modified xsi:type="dcterms:W3CDTF">2023-10-11T08:04:52Z</dcterms:modified>
</cp:coreProperties>
</file>

<file path=customXml/item463.xml><?xml version="1.0" encoding="utf-8"?>
<Properties xmlns:vt="http://schemas.openxmlformats.org/officeDocument/2006/docPropsVTypes" xmlns="http://schemas.openxmlformats.org/officeDocument/2006/extended-properties">
  <Application>Spire.Doc</Application>
  <AppVersion>12.0000</AppVersion>
</Properties>
</file>

<file path=customXml/item464.xml><?xml version="1.0" encoding="utf-8"?>
<Properties xmlns:vt="http://schemas.openxmlformats.org/officeDocument/2006/docPropsVTypes" xmlns="http://schemas.openxmlformats.org/officeDocument/2006/extended-properties">
  <Application>Spire.Doc</Application>
  <AppVersion>12.0000</AppVersion>
</Properties>
</file>

<file path=customXml/item46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2023-10-11T16:05:24Z</dcterms:created>
  <dcterms:modified xsi:type="dcterms:W3CDTF">2023-10-11T08:05:24Z</dcterms:modified>
</cp:coreProperties>
</file>

<file path=customXml/item466.xml><?xml version="1.0" encoding="utf-8"?>
<Properties xmlns:vt="http://schemas.openxmlformats.org/officeDocument/2006/docPropsVTypes" xmlns="http://schemas.openxmlformats.org/officeDocument/2006/extended-properties">
  <Application>Spire.Doc</Application>
  <AppVersion>12.0000</AppVersion>
</Properties>
</file>

<file path=customXml/item467.xml><?xml version="1.0" encoding="utf-8"?>
<Properties xmlns:vt="http://schemas.openxmlformats.org/officeDocument/2006/docPropsVTypes" xmlns="http://schemas.openxmlformats.org/officeDocument/2006/extended-properties">
  <Application>Spire.Doc</Application>
  <AppVersion>12.0000</AppVersion>
</Properties>
</file>

<file path=customXml/item468.xml><?xml version="1.0" encoding="utf-8"?>
<Properties xmlns:vt="http://schemas.openxmlformats.org/officeDocument/2006/docPropsVTypes" xmlns="http://schemas.openxmlformats.org/officeDocument/2006/extended-properties">
  <Application>Spire.Doc</Application>
  <AppVersion>12.0000</AppVersion>
</Properties>
</file>

<file path=customXml/item46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2023-10-11T16:04:34Z</dcterms:created>
  <dcterms:modified xsi:type="dcterms:W3CDTF">2023-10-11T08:04:34Z</dcterms:modified>
</cp:coreProperties>
</file>

<file path=customXml/item470.xml><?xml version="1.0" encoding="utf-8"?>
<Properties xmlns:vt="http://schemas.openxmlformats.org/officeDocument/2006/docPropsVTypes" xmlns="http://schemas.openxmlformats.org/officeDocument/2006/extended-properties">
  <Application>Spire.Doc</Application>
  <AppVersion>12.0000</AppVersion>
</Properties>
</file>

<file path=customXml/item471.xml><?xml version="1.0" encoding="utf-8"?>
<Properties xmlns:vt="http://schemas.openxmlformats.org/officeDocument/2006/docPropsVTypes" xmlns="http://schemas.openxmlformats.org/officeDocument/2006/extended-properties">
  <Application>Spire.Doc</Application>
  <AppVersion>12.0000</AppVersion>
</Properties>
</file>

<file path=customXml/item47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2023-10-11T16:04:38Z</dcterms:created>
  <dcterms:modified xsi:type="dcterms:W3CDTF">2023-10-11T08:04:38Z</dcterms:modified>
</cp:coreProperties>
</file>

<file path=customXml/item473.xml><?xml version="1.0" encoding="utf-8"?>
<Properties xmlns:vt="http://schemas.openxmlformats.org/officeDocument/2006/docPropsVTypes" xmlns="http://schemas.openxmlformats.org/officeDocument/2006/extended-properties">
  <Application>Spire.Doc</Application>
  <AppVersion>12.0000</AppVersion>
</Properties>
</file>

<file path=customXml/item474.xml><?xml version="1.0" encoding="utf-8"?>
<Properties xmlns:vt="http://schemas.openxmlformats.org/officeDocument/2006/docPropsVTypes" xmlns="http://schemas.openxmlformats.org/officeDocument/2006/extended-properties">
  <Application>Spire.Doc</Application>
  <AppVersion>12.0000</AppVersion>
</Properties>
</file>

<file path=customXml/item475.xml><?xml version="1.0" encoding="utf-8"?>
<Properties xmlns:vt="http://schemas.openxmlformats.org/officeDocument/2006/docPropsVTypes" xmlns="http://schemas.openxmlformats.org/officeDocument/2006/extended-properties">
  <Application>Spire.Doc</Application>
  <AppVersion>12.0000</AppVersion>
</Properties>
</file>

<file path=customXml/item47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2023-10-11T16:05:16Z</dcterms:created>
  <dcterms:modified xsi:type="dcterms:W3CDTF">2023-10-11T08:05:16Z</dcterms:modified>
</cp:coreProperties>
</file>

<file path=customXml/item47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2023-10-11T16:05:19Z</dcterms:created>
  <dcterms:modified xsi:type="dcterms:W3CDTF">2023-10-11T08:05:19Z</dcterms:modified>
</cp:coreProperties>
</file>

<file path=customXml/item47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2023-10-11T16:04:25Z</dcterms:created>
  <dcterms:modified xsi:type="dcterms:W3CDTF">2023-10-11T08:04:25Z</dcterms:modified>
</cp:coreProperties>
</file>

<file path=customXml/item47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2023-10-11T16:04:29Z</dcterms:created>
  <dcterms:modified xsi:type="dcterms:W3CDTF">2023-10-11T08:04:29Z</dcterms:modified>
</cp:coreProperties>
</file>

<file path=customXml/item48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2023-10-11T16:04:03Z</dcterms:created>
  <dcterms:modified xsi:type="dcterms:W3CDTF">2023-10-11T08:04:03Z</dcterms:modified>
</cp:coreProperties>
</file>

<file path=customXml/item481.xml><?xml version="1.0" encoding="utf-8"?>
<Properties xmlns:vt="http://schemas.openxmlformats.org/officeDocument/2006/docPropsVTypes" xmlns="http://schemas.openxmlformats.org/officeDocument/2006/extended-properties">
  <Application>Spire.Doc</Application>
  <AppVersion>12.0000</AppVersion>
</Properties>
</file>

<file path=customXml/item482.xml><?xml version="1.0" encoding="utf-8"?>
<Properties xmlns:vt="http://schemas.openxmlformats.org/officeDocument/2006/docPropsVTypes" xmlns="http://schemas.openxmlformats.org/officeDocument/2006/extended-properties">
  <Application>Spire.Doc</Application>
  <AppVersion>12.0000</AppVersion>
</Properties>
</file>

<file path=customXml/item483.xml><?xml version="1.0" encoding="utf-8"?>
<Properties xmlns:vt="http://schemas.openxmlformats.org/officeDocument/2006/docPropsVTypes" xmlns="http://schemas.openxmlformats.org/officeDocument/2006/extended-properties">
  <Application>Spire.Doc</Application>
  <AppVersion>12.0000</AppVersion>
</Properties>
</file>

<file path=customXml/item48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2023-10-11T16:05:07Z</dcterms:created>
  <dcterms:modified xsi:type="dcterms:W3CDTF">2023-10-11T08:05:07Z</dcterms:modified>
</cp:coreProperties>
</file>

<file path=customXml/item48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2023-10-11T16:05:23Z</dcterms:created>
  <dcterms:modified xsi:type="dcterms:W3CDTF">2023-10-11T08:05:23Z</dcterms:modified>
</cp:coreProperties>
</file>

<file path=customXml/item48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2023-10-11T16:04:16Z</dcterms:created>
  <dcterms:modified xsi:type="dcterms:W3CDTF">2023-10-11T08:04:16Z</dcterms:modified>
</cp:coreProperties>
</file>

<file path=customXml/item487.xml><?xml version="1.0" encoding="utf-8"?>
<Properties xmlns:vt="http://schemas.openxmlformats.org/officeDocument/2006/docPropsVTypes" xmlns="http://schemas.openxmlformats.org/officeDocument/2006/extended-properties">
  <Application>Spire.Doc</Application>
  <AppVersion>12.0000</AppVersion>
</Properties>
</file>

<file path=customXml/item488.xml><?xml version="1.0" encoding="utf-8"?>
<Properties xmlns:vt="http://schemas.openxmlformats.org/officeDocument/2006/docPropsVTypes" xmlns="http://schemas.openxmlformats.org/officeDocument/2006/extended-properties">
  <Application>Spire.Doc</Application>
  <AppVersion>12.0000</AppVersion>
</Properties>
</file>

<file path=customXml/item48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2023-10-11T16:05:06Z</dcterms:created>
  <dcterms:modified xsi:type="dcterms:W3CDTF">2023-10-11T08:05:06Z</dcterms:modified>
</cp:coreProperties>
</file>

<file path=customXml/item49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2023-10-11T16:05:11Z</dcterms:created>
  <dcterms:modified xsi:type="dcterms:W3CDTF">2023-10-11T08:05:11Z</dcterms:modified>
</cp:coreProperties>
</file>

<file path=customXml/item49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2023-10-11T16:05:14Z</dcterms:created>
  <dcterms:modified xsi:type="dcterms:W3CDTF">2023-10-11T08:05:14Z</dcterms:modified>
</cp:coreProperties>
</file>

<file path=customXml/item492.xml><?xml version="1.0" encoding="utf-8"?>
<Properties xmlns:vt="http://schemas.openxmlformats.org/officeDocument/2006/docPropsVTypes" xmlns="http://schemas.openxmlformats.org/officeDocument/2006/extended-properties">
  <Application>Spire.Doc</Application>
  <AppVersion>12.0000</AppVersion>
</Properties>
</file>

<file path=customXml/item49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2023-10-11T16:04:20Z</dcterms:created>
  <dcterms:modified xsi:type="dcterms:W3CDTF">2023-10-11T08:04:20Z</dcterms:modified>
</cp:coreProperties>
</file>

<file path=customXml/item494.xml><?xml version="1.0" encoding="utf-8"?>
<Properties xmlns:vt="http://schemas.openxmlformats.org/officeDocument/2006/docPropsVTypes" xmlns="http://schemas.openxmlformats.org/officeDocument/2006/extended-properties">
  <Application>Spire.Doc</Application>
  <AppVersion>12.0000</AppVersion>
</Properties>
</file>

<file path=customXml/item49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2023-10-11T16:04:07Z</dcterms:created>
  <dcterms:modified xsi:type="dcterms:W3CDTF">2023-10-11T08:04:07Z</dcterms:modified>
</cp:coreProperties>
</file>

<file path=customXml/item49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2023-10-11T16:04:54Z</dcterms:created>
  <dcterms:modified xsi:type="dcterms:W3CDTF">2023-10-11T08:04:53Z</dcterms:modified>
</cp:coreProperties>
</file>

<file path=customXml/item49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2023-10-11T16:04:57Z</dcterms:created>
  <dcterms:modified xsi:type="dcterms:W3CDTF">2023-10-11T08:04:57Z</dcterms:modified>
</cp:coreProperties>
</file>

<file path=customXml/item49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2023-10-11T16:04:58Z</dcterms:created>
  <dcterms:modified xsi:type="dcterms:W3CDTF">2023-10-11T08:04:58Z</dcterms:modified>
</cp:coreProperties>
</file>

<file path=customXml/item49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2023-10-11T16:05:02Z</dcterms:created>
  <dcterms:modified xsi:type="dcterms:W3CDTF">2023-10-11T08:05:02Z</dcterms:modified>
</cp:coreProperties>
</file>

<file path=customXml/item500.xml><?xml version="1.0" encoding="utf-8"?>
<Properties xmlns:vt="http://schemas.openxmlformats.org/officeDocument/2006/docPropsVTypes" xmlns="http://schemas.openxmlformats.org/officeDocument/2006/extended-properties">
  <Application>Spire.Doc</Application>
  <AppVersion>12.0000</AppVersion>
</Properties>
</file>

<file path=customXml/item50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2023-10-11T16:04:11Z</dcterms:created>
  <dcterms:modified xsi:type="dcterms:W3CDTF">2023-10-11T08:04:11Z</dcterms:modified>
</cp:coreProperties>
</file>

<file path=customXml/item502.xml><?xml version="1.0" encoding="utf-8"?>
<Properties xmlns:vt="http://schemas.openxmlformats.org/officeDocument/2006/docPropsVTypes" xmlns="http://schemas.openxmlformats.org/officeDocument/2006/extended-properties">
  <Application>Spire.Doc</Application>
  <AppVersion>12.0000</AppVersion>
</Properties>
</file>

<file path=customXml/item503.xml><?xml version="1.0" encoding="utf-8"?>
<Properties xmlns:vt="http://schemas.openxmlformats.org/officeDocument/2006/docPropsVTypes" xmlns="http://schemas.openxmlformats.org/officeDocument/2006/extended-properties">
  <Application>Spire.Doc</Application>
  <AppVersion>12.0000</AppVersion>
</Properties>
</file>

<file path=customXml/item504.xml><?xml version="1.0" encoding="utf-8"?>
<Properties xmlns:vt="http://schemas.openxmlformats.org/officeDocument/2006/docPropsVTypes" xmlns="http://schemas.openxmlformats.org/officeDocument/2006/extended-properties">
  <Application>Spire.Doc</Application>
  <AppVersion>12.0000</AppVersion>
</Properties>
</file>

<file path=customXml/item505.xml><?xml version="1.0" encoding="utf-8"?>
<Properties xmlns:vt="http://schemas.openxmlformats.org/officeDocument/2006/docPropsVTypes" xmlns="http://schemas.openxmlformats.org/officeDocument/2006/extended-properties">
  <Application>Spire.Doc</Application>
  <AppVersion>12.0000</AppVersion>
</Properties>
</file>

<file path=customXml/item506.xml><?xml version="1.0" encoding="utf-8"?>
<Properties xmlns:vt="http://schemas.openxmlformats.org/officeDocument/2006/docPropsVTypes" xmlns="http://schemas.openxmlformats.org/officeDocument/2006/extended-properties">
  <Application>Spire.Doc</Application>
  <AppVersion>12.0000</AppVersion>
</Properties>
</file>

<file path=customXml/item50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2023-10-11T16:04:41Z</dcterms:created>
  <dcterms:modified xsi:type="dcterms:W3CDTF">2023-10-11T08:04:41Z</dcterms:modified>
</cp:coreProperties>
</file>

<file path=customXml/item50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2023-10-11T16:04:45Z</dcterms:created>
  <dcterms:modified xsi:type="dcterms:W3CDTF">2023-10-11T08:04:45Z</dcterms:modified>
</cp:coreProperties>
</file>

<file path=customXml/item50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2023-10-11T16:04:50Z</dcterms:created>
  <dcterms:modified xsi:type="dcterms:W3CDTF">2023-10-11T08:04:50Z</dcterms:modified>
</cp:coreProperties>
</file>

<file path=customXml/item510.xml><?xml version="1.0" encoding="utf-8"?>
<Properties xmlns:vt="http://schemas.openxmlformats.org/officeDocument/2006/docPropsVTypes" xmlns="http://schemas.openxmlformats.org/officeDocument/2006/extended-properties">
  <Application>Spire.Doc</Application>
  <AppVersion>12.0000</AppVersion>
</Properties>
</file>

<file path=customXml/item511.xml><?xml version="1.0" encoding="utf-8"?>
<Properties xmlns:vt="http://schemas.openxmlformats.org/officeDocument/2006/docPropsVTypes" xmlns="http://schemas.openxmlformats.org/officeDocument/2006/extended-properties">
  <Application>Spire.Doc</Application>
  <AppVersion>12.0000</AppVersion>
</Properties>
</file>

<file path=customXml/item512.xml><?xml version="1.0" encoding="utf-8"?>
<Properties xmlns:vt="http://schemas.openxmlformats.org/officeDocument/2006/docPropsVTypes" xmlns="http://schemas.openxmlformats.org/officeDocument/2006/extended-properties">
  <Application>Spire.Doc</Application>
  <AppVersion>12.0000</AppVersion>
</Properties>
</file>

<file path=customXml/item51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2023-10-11T16:04:32Z</dcterms:created>
  <dcterms:modified xsi:type="dcterms:W3CDTF">2023-10-11T08:04:32Z</dcterms:modified>
</cp:coreProperties>
</file>

<file path=customXml/item51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2023-10-11T16:04:49Z</dcterms:created>
  <dcterms:modified xsi:type="dcterms:W3CDTF">2023-10-11T08:04:48Z</dcterms:modified>
</cp:coreProperties>
</file>

<file path=customXml/item515.xml><?xml version="1.0" encoding="utf-8"?>
<Properties xmlns:vt="http://schemas.openxmlformats.org/officeDocument/2006/docPropsVTypes" xmlns="http://schemas.openxmlformats.org/officeDocument/2006/extended-properties">
  <Application>Spire.Doc</Application>
  <AppVersion>12.0000</AppVersion>
</Properties>
</file>

<file path=customXml/item516.xml><?xml version="1.0" encoding="utf-8"?>
<Properties xmlns:vt="http://schemas.openxmlformats.org/officeDocument/2006/docPropsVTypes" xmlns="http://schemas.openxmlformats.org/officeDocument/2006/extended-properties">
  <Application>Spire.Doc</Application>
  <AppVersion>12.0000</AppVersion>
</Properties>
</file>

<file path=customXml/item51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2023-10-11T16:05:26Z</dcterms:created>
  <dcterms:modified xsi:type="dcterms:W3CDTF">2023-10-11T08:05:26Z</dcterms:modified>
</cp:coreProperties>
</file>

<file path=customXml/item518.xml><?xml version="1.0" encoding="utf-8"?>
<Properties xmlns:vt="http://schemas.openxmlformats.org/officeDocument/2006/docPropsVTypes" xmlns="http://schemas.openxmlformats.org/officeDocument/2006/extended-properties">
  <Application>Spire.Doc</Application>
  <AppVersion>12.0000</AppVersion>
</Properties>
</file>

<file path=customXml/item519.xml><?xml version="1.0" encoding="utf-8"?>
<Properties xmlns:vt="http://schemas.openxmlformats.org/officeDocument/2006/docPropsVTypes" xmlns="http://schemas.openxmlformats.org/officeDocument/2006/extended-properties">
  <Application>Spire.Doc</Application>
  <AppVersion>12.0000</AppVersion>
</Properties>
</file>

<file path=customXml/item52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2023-10-11T16:04:36Z</dcterms:created>
  <dcterms:modified xsi:type="dcterms:W3CDTF">2023-10-11T08:04:36Z</dcterms:modified>
</cp:coreProperties>
</file>

<file path=customXml/item52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2023-10-11T16:04:40Z</dcterms:created>
  <dcterms:modified xsi:type="dcterms:W3CDTF">2023-10-11T08:04:40Z</dcterms:modified>
</cp:coreProperties>
</file>

<file path=customXml/item522.xml><?xml version="1.0" encoding="utf-8"?>
<Properties xmlns:vt="http://schemas.openxmlformats.org/officeDocument/2006/docPropsVTypes" xmlns="http://schemas.openxmlformats.org/officeDocument/2006/extended-properties">
  <Application>Spire.Doc</Application>
  <AppVersion>12.0000</AppVersion>
</Properties>
</file>

<file path=customXml/item523.xml><?xml version="1.0" encoding="utf-8"?>
<Properties xmlns:vt="http://schemas.openxmlformats.org/officeDocument/2006/docPropsVTypes" xmlns="http://schemas.openxmlformats.org/officeDocument/2006/extended-properties">
  <Application>Spire.Doc</Application>
  <AppVersion>12.0000</AppVersion>
</Properties>
</file>

<file path=customXml/item524.xml><?xml version="1.0" encoding="utf-8"?>
<Properties xmlns:vt="http://schemas.openxmlformats.org/officeDocument/2006/docPropsVTypes" xmlns="http://schemas.openxmlformats.org/officeDocument/2006/extended-properties">
  <Application>Spire.Doc</Application>
  <AppVersion>12.0000</AppVersion>
</Properties>
</file>

<file path=customXml/item525.xml><?xml version="1.0" encoding="utf-8"?>
<Properties xmlns:vt="http://schemas.openxmlformats.org/officeDocument/2006/docPropsVTypes" xmlns="http://schemas.openxmlformats.org/officeDocument/2006/extended-properties">
  <Application>Spire.Doc</Application>
  <AppVersion>12.0000</AppVersion>
</Properties>
</file>

<file path=customXml/item52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2023-10-11T16:05:18Z</dcterms:created>
  <dcterms:modified xsi:type="dcterms:W3CDTF">2023-10-11T08:05:18Z</dcterms:modified>
</cp:coreProperties>
</file>

<file path=customXml/item527.xml><?xml version="1.0" encoding="utf-8"?>
<Properties xmlns:vt="http://schemas.openxmlformats.org/officeDocument/2006/docPropsVTypes" xmlns="http://schemas.openxmlformats.org/officeDocument/2006/extended-properties">
  <Application>Spire.Doc</Application>
  <AppVersion>12.0000</AppVersion>
</Properties>
</file>

<file path=customXml/item52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2023-10-11T16:04:23Z</dcterms:created>
  <dcterms:modified xsi:type="dcterms:W3CDTF">2023-10-11T08:04:23Z</dcterms:modified>
</cp:coreProperties>
</file>

<file path=customXml/item52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2023-10-11T16:04:27Z</dcterms:created>
  <dcterms:modified xsi:type="dcterms:W3CDTF">2023-10-11T08:04:27Z</dcterms:modified>
</cp:coreProperties>
</file>

<file path=customXml/item530.xml><?xml version="1.0" encoding="utf-8"?>
<Properties xmlns:vt="http://schemas.openxmlformats.org/officeDocument/2006/docPropsVTypes" xmlns="http://schemas.openxmlformats.org/officeDocument/2006/extended-properties">
  <Application>Spire.Doc</Application>
  <AppVersion>12.0000</AppVersion>
</Properties>
</file>

<file path=customXml/item531.xml><?xml version="1.0" encoding="utf-8"?>
<Properties xmlns:vt="http://schemas.openxmlformats.org/officeDocument/2006/docPropsVTypes" xmlns="http://schemas.openxmlformats.org/officeDocument/2006/extended-properties">
  <Application>Spire.Doc</Application>
  <AppVersion>12.0000</AppVersion>
</Properties>
</file>

<file path=customXml/item53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2023-10-11T16:05:21Z</dcterms:created>
  <dcterms:modified xsi:type="dcterms:W3CDTF">2023-10-11T08:05:21Z</dcterms:modified>
</cp:coreProperties>
</file>

<file path=customXml/item53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2023-10-11T16:04:31Z</dcterms:created>
  <dcterms:modified xsi:type="dcterms:W3CDTF">2023-10-11T08:04:31Z</dcterms:modified>
</cp:coreProperties>
</file>

<file path=customXml/item53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2023-10-11T16:05:09Z</dcterms:created>
  <dcterms:modified xsi:type="dcterms:W3CDTF">2023-10-11T08:05:09Z</dcterms:modified>
</cp:coreProperties>
</file>

<file path=customXml/item535.xml><?xml version="1.0" encoding="utf-8"?>
<Properties xmlns:vt="http://schemas.openxmlformats.org/officeDocument/2006/docPropsVTypes" xmlns="http://schemas.openxmlformats.org/officeDocument/2006/extended-properties">
  <Application>Spire.Doc</Application>
  <AppVersion>12.0000</AppVersion>
</Properties>
</file>

<file path=customXml/item53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2023-10-11T16:04:18Z</dcterms:created>
  <dcterms:modified xsi:type="dcterms:W3CDTF">2023-10-11T08:04:18Z</dcterms:modified>
</cp:coreProperties>
</file>

<file path=customXml/item537.xml><?xml version="1.0" encoding="utf-8"?>
<Properties xmlns:vt="http://schemas.openxmlformats.org/officeDocument/2006/docPropsVTypes" xmlns="http://schemas.openxmlformats.org/officeDocument/2006/extended-properties">
  <Application>Spire.Doc</Application>
  <AppVersion>12.0000</AppVersion>
</Properties>
</file>

<file path=customXml/item53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2023-10-11T16:04:55Z</dcterms:created>
  <dcterms:modified xsi:type="dcterms:W3CDTF">2023-10-11T08:04:55Z</dcterms:modified>
</cp:coreProperties>
</file>

<file path=customXml/item53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2023-10-11T16:04:09Z</dcterms:created>
  <dcterms:modified xsi:type="dcterms:W3CDTF">2023-10-11T08:04:09Z</dcterms:modified>
</cp:coreProperties>
</file>

<file path=customXml/item540.xml><?xml version="1.0" encoding="utf-8"?>
<Properties xmlns:vt="http://schemas.openxmlformats.org/officeDocument/2006/docPropsVTypes" xmlns="http://schemas.openxmlformats.org/officeDocument/2006/extended-properties">
  <Application>Spire.Doc</Application>
  <AppVersion>12.0000</AppVersion>
</Properties>
</file>

<file path=customXml/item541.xml><?xml version="1.0" encoding="utf-8"?>
<Properties xmlns:vt="http://schemas.openxmlformats.org/officeDocument/2006/docPropsVTypes" xmlns="http://schemas.openxmlformats.org/officeDocument/2006/extended-properties">
  <Application>Spire.Doc</Application>
  <AppVersion>12.0000</AppVersion>
</Properties>
</file>

<file path=customXml/item54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2023-10-11T16:04:43Z</dcterms:created>
  <dcterms:modified xsi:type="dcterms:W3CDTF">2023-10-11T08:04:43Z</dcterms:modified>
</cp:coreProperties>
</file>

<file path=customXml/item543.xml><?xml version="1.0" encoding="utf-8"?>
<Properties xmlns:vt="http://schemas.openxmlformats.org/officeDocument/2006/docPropsVTypes" xmlns="http://schemas.openxmlformats.org/officeDocument/2006/extended-properties">
  <Application>Spire.Doc</Application>
  <AppVersion>12.0000</AppVersion>
</Properties>
</file>

<file path=customXml/item544.xml><?xml version="1.0" encoding="utf-8"?>
<Properties xmlns:vt="http://schemas.openxmlformats.org/officeDocument/2006/docPropsVTypes" xmlns="http://schemas.openxmlformats.org/officeDocument/2006/extended-properties">
  <Application>Spire.Doc</Application>
  <AppVersion>12.0000</AppVersion>
</Properties>
</file>

<file path=customXml/item545.xml><?xml version="1.0" encoding="utf-8"?>
<Properties xmlns:vt="http://schemas.openxmlformats.org/officeDocument/2006/docPropsVTypes" xmlns="http://schemas.openxmlformats.org/officeDocument/2006/extended-properties">
  <Application>Spire.Doc</Application>
  <AppVersion>12.0000</AppVersion>
</Properties>
</file>

<file path=customXml/item54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2023-10-11T16:04:38Z</dcterms:created>
  <dcterms:modified xsi:type="dcterms:W3CDTF">2023-10-11T08:04:38Z</dcterms:modified>
</cp:coreProperties>
</file>

<file path=customXml/item547.xml><?xml version="1.0" encoding="utf-8"?>
<Properties xmlns:vt="http://schemas.openxmlformats.org/officeDocument/2006/docPropsVTypes" xmlns="http://schemas.openxmlformats.org/officeDocument/2006/extended-properties">
  <Application>Spire.Doc</Application>
  <AppVersion>12.0000</AppVersion>
</Properties>
</file>

<file path=customXml/item548.xml><?xml version="1.0" encoding="utf-8"?>
<Properties xmlns:vt="http://schemas.openxmlformats.org/officeDocument/2006/docPropsVTypes" xmlns="http://schemas.openxmlformats.org/officeDocument/2006/extended-properties">
  <Application>Spire.Doc</Application>
  <AppVersion>12.0000</AppVersion>
</Properties>
</file>

<file path=customXml/item549.xml><?xml version="1.0" encoding="utf-8"?>
<Properties xmlns:vt="http://schemas.openxmlformats.org/officeDocument/2006/docPropsVTypes" xmlns="http://schemas.openxmlformats.org/officeDocument/2006/extended-properties">
  <Application>Spire.Doc</Application>
  <AppVersion>12.0000</AppVersion>
</Properties>
</file>

<file path=customXml/item55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2023-10-11T16:05:16Z</dcterms:created>
  <dcterms:modified xsi:type="dcterms:W3CDTF">2023-10-11T08:05:16Z</dcterms:modified>
</cp:coreProperties>
</file>

<file path=customXml/item55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2023-10-11T16:04:25Z</dcterms:created>
  <dcterms:modified xsi:type="dcterms:W3CDTF">2023-10-11T08:04:25Z</dcterms:modified>
</cp:coreProperties>
</file>

<file path=customXml/item55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2023-10-11T16:04:04Z</dcterms:created>
  <dcterms:modified xsi:type="dcterms:W3CDTF">2023-10-11T08:04:04Z</dcterms:modified>
</cp:coreProperties>
</file>

<file path=customXml/item55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2023-10-11T16:05:15Z</dcterms:created>
  <dcterms:modified xsi:type="dcterms:W3CDTF">2023-10-11T08:05:15Z</dcterms:modified>
</cp:coreProperties>
</file>

<file path=customXml/item55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2023-10-11T16:05:23Z</dcterms:created>
  <dcterms:modified xsi:type="dcterms:W3CDTF">2023-10-11T08:05:23Z</dcterms:modified>
</cp:coreProperties>
</file>

<file path=customXml/item555.xml><?xml version="1.0" encoding="utf-8"?>
<Properties xmlns:vt="http://schemas.openxmlformats.org/officeDocument/2006/docPropsVTypes" xmlns="http://schemas.openxmlformats.org/officeDocument/2006/extended-properties">
  <Application>Spire.Doc</Application>
  <AppVersion>12.0000</AppVersion>
</Properties>
</file>

<file path=customXml/item55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2023-10-11T16:05:02Z</dcterms:created>
  <dcterms:modified xsi:type="dcterms:W3CDTF">2023-10-11T08:05:02Z</dcterms:modified>
</cp:coreProperties>
</file>

<file path=customXml/item55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2023-10-11T16:05:11Z</dcterms:created>
  <dcterms:modified xsi:type="dcterms:W3CDTF">2023-10-11T08:05:11Z</dcterms:modified>
</cp:coreProperties>
</file>

<file path=customXml/item558.xml><?xml version="1.0" encoding="utf-8"?>
<Properties xmlns:vt="http://schemas.openxmlformats.org/officeDocument/2006/docPropsVTypes" xmlns="http://schemas.openxmlformats.org/officeDocument/2006/extended-properties">
  <Application>Spire.Doc</Application>
  <AppVersion>12.0000</AppVersion>
</Properties>
</file>

<file path=customXml/item559.xml><?xml version="1.0" encoding="utf-8"?>
<Properties xmlns:vt="http://schemas.openxmlformats.org/officeDocument/2006/docPropsVTypes" xmlns="http://schemas.openxmlformats.org/officeDocument/2006/extended-properties">
  <Application>Spire.Doc</Application>
  <AppVersion>12.0000</AppVersion>
</Properties>
</file>

<file path=customXml/item560.xml><?xml version="1.0" encoding="utf-8"?>
<Properties xmlns:vt="http://schemas.openxmlformats.org/officeDocument/2006/docPropsVTypes" xmlns="http://schemas.openxmlformats.org/officeDocument/2006/extended-properties">
  <Application>Spire.Doc</Application>
  <AppVersion>12.0000</AppVersion>
</Properties>
</file>

<file path=customXml/item56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2023-10-11T16:04:50Z</dcterms:created>
  <dcterms:modified xsi:type="dcterms:W3CDTF">2023-10-11T08:04:50Z</dcterms:modified>
</cp:coreProperties>
</file>

<file path=customXml/item56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2023-10-11T16:04:58Z</dcterms:created>
  <dcterms:modified xsi:type="dcterms:W3CDTF">2023-10-11T08:04:58Z</dcterms:modified>
</cp:coreProperties>
</file>

<file path=customXml/item563.xml><?xml version="1.0" encoding="utf-8"?>
<Properties xmlns:vt="http://schemas.openxmlformats.org/officeDocument/2006/docPropsVTypes" xmlns="http://schemas.openxmlformats.org/officeDocument/2006/extended-properties">
  <Application>Spire.Doc</Application>
  <AppVersion>12.0000</AppVersion>
</Properties>
</file>

<file path=customXml/item56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2023-10-11T16:04:57Z</dcterms:created>
  <dcterms:modified xsi:type="dcterms:W3CDTF">2023-10-11T08:04:57Z</dcterms:modified>
</cp:coreProperties>
</file>

<file path=customXml/item565.xml><?xml version="1.0" encoding="utf-8"?>
<Properties xmlns:vt="http://schemas.openxmlformats.org/officeDocument/2006/docPropsVTypes" xmlns="http://schemas.openxmlformats.org/officeDocument/2006/extended-properties">
  <Application>Spire.Doc</Application>
  <AppVersion>12.0000</AppVersion>
</Properties>
</file>

<file path=customXml/item56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2023-10-11T16:04:11Z</dcterms:created>
  <dcterms:modified xsi:type="dcterms:W3CDTF">2023-10-11T08:04:11Z</dcterms:modified>
</cp:coreProperties>
</file>

<file path=customXml/item567.xml><?xml version="1.0" encoding="utf-8"?>
<Properties xmlns:vt="http://schemas.openxmlformats.org/officeDocument/2006/docPropsVTypes" xmlns="http://schemas.openxmlformats.org/officeDocument/2006/extended-properties">
  <Application>Spire.Doc</Application>
  <AppVersion>12.0000</AppVersion>
</Properties>
</file>

<file path=customXml/item56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2023-10-11T16:04:45Z</dcterms:created>
  <dcterms:modified xsi:type="dcterms:W3CDTF">2023-10-11T08:04:45Z</dcterms:modified>
</cp:coreProperties>
</file>

<file path=customXml/item569.xml><?xml version="1.0" encoding="utf-8"?>
<Properties xmlns:vt="http://schemas.openxmlformats.org/officeDocument/2006/docPropsVTypes" xmlns="http://schemas.openxmlformats.org/officeDocument/2006/extended-properties">
  <Application>Spire.Doc</Application>
  <AppVersion>12.0000</AppVersion>
</Properties>
</file>

<file path=customXml/item570.xml><?xml version="1.0" encoding="utf-8"?>
<Properties xmlns:vt="http://schemas.openxmlformats.org/officeDocument/2006/docPropsVTypes" xmlns="http://schemas.openxmlformats.org/officeDocument/2006/extended-properties">
  <Application>Spire.Doc</Application>
  <AppVersion>12.0000</AppVersion>
</Properties>
</file>

<file path=customXml/item571.xml><?xml version="1.0" encoding="utf-8"?>
<Properties xmlns:vt="http://schemas.openxmlformats.org/officeDocument/2006/docPropsVTypes" xmlns="http://schemas.openxmlformats.org/officeDocument/2006/extended-properties">
  <Application>Spire.Doc</Application>
  <AppVersion>12.0000</AppVersion>
</Properties>
</file>

<file path=customXml/item57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2023-10-11T16:04:32Z</dcterms:created>
  <dcterms:modified xsi:type="dcterms:W3CDTF">2023-10-11T08:04:32Z</dcterms:modified>
</cp:coreProperties>
</file>

<file path=customXml/item573.xml><?xml version="1.0" encoding="utf-8"?>
<Properties xmlns:vt="http://schemas.openxmlformats.org/officeDocument/2006/docPropsVTypes" xmlns="http://schemas.openxmlformats.org/officeDocument/2006/extended-properties">
  <Application>Spire.Doc</Application>
  <AppVersion>12.0000</AppVersion>
</Properties>
</file>

<file path=customXml/item57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2023-10-11T16:04:18Z</dcterms:created>
  <dcterms:modified xsi:type="dcterms:W3CDTF">2023-10-11T08:04:18Z</dcterms:modified>
</cp:coreProperties>
</file>

<file path=customXml/item57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2023-10-11T16:04:40Z</dcterms:created>
  <dcterms:modified xsi:type="dcterms:W3CDTF">2023-10-11T08:04:40Z</dcterms:modified>
</cp:coreProperties>
</file>

<file path=customXml/item57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2023-10-11T16:05:18Z</dcterms:created>
  <dcterms:modified xsi:type="dcterms:W3CDTF">2023-10-11T08:05:18Z</dcterms:modified>
</cp:coreProperties>
</file>

<file path=customXml/item577.xml><?xml version="1.0" encoding="utf-8"?>
<Properties xmlns:vt="http://schemas.openxmlformats.org/officeDocument/2006/docPropsVTypes" xmlns="http://schemas.openxmlformats.org/officeDocument/2006/extended-properties">
  <Application>Spire.Doc</Application>
  <AppVersion>12.0000</AppVersion>
</Properties>
</file>

<file path=customXml/item57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2023-10-11T16:04:27Z</dcterms:created>
  <dcterms:modified xsi:type="dcterms:W3CDTF">2023-10-11T08:04:27Z</dcterms:modified>
</cp:coreProperties>
</file>

<file path=customXml/item579.xml><?xml version="1.0" encoding="utf-8"?>
<Properties xmlns:vt="http://schemas.openxmlformats.org/officeDocument/2006/docPropsVTypes" xmlns="http://schemas.openxmlformats.org/officeDocument/2006/extended-properties">
  <Application>Spire.Doc</Application>
  <AppVersion>12.0000</AppVersion>
</Properties>
</file>

<file path=customXml/item58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2023-10-11T16:05:04Z</dcterms:created>
  <dcterms:modified xsi:type="dcterms:W3CDTF">2023-10-11T08:05:04Z</dcterms:modified>
</cp:coreProperties>
</file>

<file path=customXml/item581.xml><?xml version="1.0" encoding="utf-8"?>
<Properties xmlns:vt="http://schemas.openxmlformats.org/officeDocument/2006/docPropsVTypes" xmlns="http://schemas.openxmlformats.org/officeDocument/2006/extended-properties">
  <Application>Spire.Doc</Application>
  <AppVersion>12.0000</AppVersion>
</Properties>
</file>

<file path=customXml/item58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2023-10-11T16:04:14Z</dcterms:created>
  <dcterms:modified xsi:type="dcterms:W3CDTF">2023-10-11T08:04:14Z</dcterms:modified>
</cp:coreProperties>
</file>

<file path=customXml/item58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2023-10-11T16:04:05Z</dcterms:created>
  <dcterms:modified xsi:type="dcterms:W3CDTF">2023-10-11T08:04:05Z</dcterms:modified>
</cp:coreProperties>
</file>

<file path=customXml/item584.xml><?xml version="1.0" encoding="utf-8"?>
<Properties xmlns:vt="http://schemas.openxmlformats.org/officeDocument/2006/docPropsVTypes" xmlns="http://schemas.openxmlformats.org/officeDocument/2006/extended-properties">
  <Application>Spire.Doc</Application>
  <AppVersion>12.0000</AppVersion>
</Properties>
</file>

<file path=customXml/item58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2023-10-11T16:04:52Z</dcterms:created>
  <dcterms:modified xsi:type="dcterms:W3CDTF">2023-10-11T08:04:52Z</dcterms:modified>
</cp:coreProperties>
</file>

<file path=customXml/item586.xml><?xml version="1.0" encoding="utf-8"?>
<Properties xmlns:vt="http://schemas.openxmlformats.org/officeDocument/2006/docPropsVTypes" xmlns="http://schemas.openxmlformats.org/officeDocument/2006/extended-properties">
  <Application>Spire.Doc</Application>
  <AppVersion>12.0000</AppVersion>
</Properties>
</file>

<file path=customXml/item587.xml><?xml version="1.0" encoding="utf-8"?>
<Properties xmlns:vt="http://schemas.openxmlformats.org/officeDocument/2006/docPropsVTypes" xmlns="http://schemas.openxmlformats.org/officeDocument/2006/extended-properties">
  <Application>Spire.Doc</Application>
  <AppVersion>12.0000</AppVersion>
</Properties>
</file>

<file path=customXml/item588.xml><?xml version="1.0" encoding="utf-8"?>
<Properties xmlns:vt="http://schemas.openxmlformats.org/officeDocument/2006/docPropsVTypes" xmlns="http://schemas.openxmlformats.org/officeDocument/2006/extended-properties">
  <Application>Spire.Doc</Application>
  <AppVersion>12.0000</AppVersion>
</Properties>
</file>

<file path=customXml/item58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2023-10-11T16:04:47Z</dcterms:created>
  <dcterms:modified xsi:type="dcterms:W3CDTF">2023-10-11T08:04:47Z</dcterms:modified>
</cp:coreProperties>
</file>

<file path=customXml/item590.xml><?xml version="1.0" encoding="utf-8"?>
<Properties xmlns:vt="http://schemas.openxmlformats.org/officeDocument/2006/docPropsVTypes" xmlns="http://schemas.openxmlformats.org/officeDocument/2006/extended-properties">
  <Application>Spire.Doc</Application>
  <AppVersion>12.0000</AppVersion>
</Properties>
</file>

<file path=customXml/item591.xml><?xml version="1.0" encoding="utf-8"?>
<Properties xmlns:vt="http://schemas.openxmlformats.org/officeDocument/2006/docPropsVTypes" xmlns="http://schemas.openxmlformats.org/officeDocument/2006/extended-properties">
  <Application>Spire.Doc</Application>
  <AppVersion>12.0000</AppVersion>
</Properties>
</file>

<file path=customXml/item59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2023-10-11T16:04:34Z</dcterms:created>
  <dcterms:modified xsi:type="dcterms:W3CDTF">2023-10-11T08:04:34Z</dcterms:modified>
</cp:coreProperties>
</file>

<file path=customXml/item59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2023-10-11T16:05:24Z</dcterms:created>
  <dcterms:modified xsi:type="dcterms:W3CDTF">2023-10-11T08:05:23Z</dcterms:modified>
</cp:coreProperties>
</file>

<file path=customXml/item59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2023-10-11T16:05:25Z</dcterms:created>
  <dcterms:modified xsi:type="dcterms:W3CDTF">2023-10-11T08:05:25Z</dcterms:modified>
</cp:coreProperties>
</file>

<file path=customXml/item595.xml><?xml version="1.0" encoding="utf-8"?>
<Properties xmlns:vt="http://schemas.openxmlformats.org/officeDocument/2006/docPropsVTypes" xmlns="http://schemas.openxmlformats.org/officeDocument/2006/extended-properties">
  <Application>Spire.Doc</Application>
  <AppVersion>12.0000</AppVersion>
</Properties>
</file>

<file path=customXml/item596.xml><?xml version="1.0" encoding="utf-8"?>
<Properties xmlns:vt="http://schemas.openxmlformats.org/officeDocument/2006/docPropsVTypes" xmlns="http://schemas.openxmlformats.org/officeDocument/2006/extended-properties">
  <Application>Spire.Doc</Application>
  <AppVersion>12.0000</AppVersion>
</Properties>
</file>

<file path=customXml/item59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2023-10-11T16:05:11Z</dcterms:created>
  <dcterms:modified xsi:type="dcterms:W3CDTF">2023-10-11T08:05:11Z</dcterms:modified>
</cp:coreProperties>
</file>

<file path=customXml/item59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2023-10-11T16:05:20Z</dcterms:created>
  <dcterms:modified xsi:type="dcterms:W3CDTF">2023-10-11T08:05:20Z</dcterms:modified>
</cp:coreProperties>
</file>

<file path=customXml/item59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2023-10-11T16:04:20Z</dcterms:created>
  <dcterms:modified xsi:type="dcterms:W3CDTF">2023-10-11T08:04:20Z</dcterms:modified>
</cp:coreProperties>
</file>

<file path=customXml/item600.xml><?xml version="1.0" encoding="utf-8"?>
<Properties xmlns:vt="http://schemas.openxmlformats.org/officeDocument/2006/docPropsVTypes" xmlns="http://schemas.openxmlformats.org/officeDocument/2006/extended-properties">
  <Application>Spire.Doc</Application>
  <AppVersion>12.0000</AppVersion>
</Properties>
</file>

<file path=customXml/item601.xml><?xml version="1.0" encoding="utf-8"?>
<Properties xmlns:vt="http://schemas.openxmlformats.org/officeDocument/2006/docPropsVTypes" xmlns="http://schemas.openxmlformats.org/officeDocument/2006/extended-properties">
  <Application>Spire.Doc</Application>
  <AppVersion>12.0000</AppVersion>
</Properties>
</file>

<file path=customXml/item60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2023-10-11T16:04:59Z</dcterms:created>
  <dcterms:modified xsi:type="dcterms:W3CDTF">2023-10-11T08:04:59Z</dcterms:modified>
</cp:coreProperties>
</file>

<file path=customXml/item603.xml><?xml version="1.0" encoding="utf-8"?>
<Properties xmlns:vt="http://schemas.openxmlformats.org/officeDocument/2006/docPropsVTypes" xmlns="http://schemas.openxmlformats.org/officeDocument/2006/extended-properties">
  <Application>Spire.Doc</Application>
  <AppVersion>12.0000</AppVersion>
</Properties>
</file>

<file path=customXml/item604.xml><?xml version="1.0" encoding="utf-8"?>
<Properties xmlns:vt="http://schemas.openxmlformats.org/officeDocument/2006/docPropsVTypes" xmlns="http://schemas.openxmlformats.org/officeDocument/2006/extended-properties">
  <Application>Spire.Doc</Application>
  <AppVersion>12.0000</AppVersion>
</Properties>
</file>

<file path=customXml/item60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2023-10-11T16:05:06Z</dcterms:created>
  <dcterms:modified xsi:type="dcterms:W3CDTF">2023-10-11T08:05:06Z</dcterms:modified>
</cp:coreProperties>
</file>

<file path=customXml/item60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2023-10-11T16:05:07Z</dcterms:created>
  <dcterms:modified xsi:type="dcterms:W3CDTF">2023-10-11T08:05:07Z</dcterms:modified>
</cp:coreProperties>
</file>

<file path=customXml/item607.xml><?xml version="1.0" encoding="utf-8"?>
<Properties xmlns:vt="http://schemas.openxmlformats.org/officeDocument/2006/docPropsVTypes" xmlns="http://schemas.openxmlformats.org/officeDocument/2006/extended-properties">
  <Application>Spire.Doc</Application>
  <AppVersion>12.0000</AppVersion>
</Properties>
</file>

<file path=customXml/item608.xml><?xml version="1.0" encoding="utf-8"?>
<Properties xmlns:vt="http://schemas.openxmlformats.org/officeDocument/2006/docPropsVTypes" xmlns="http://schemas.openxmlformats.org/officeDocument/2006/extended-properties">
  <Application>Spire.Doc</Application>
  <AppVersion>12.0000</AppVersion>
</Properties>
</file>

<file path=customXml/item609.xml><?xml version="1.0" encoding="utf-8"?>
<Properties xmlns:vt="http://schemas.openxmlformats.org/officeDocument/2006/docPropsVTypes" xmlns="http://schemas.openxmlformats.org/officeDocument/2006/extended-properties">
  <Application>Spire.Doc</Application>
  <AppVersion>12.0000</AppVersion>
</Properties>
</file>

<file path=customXml/item61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2023-10-11T16:04:07Z</dcterms:created>
  <dcterms:modified xsi:type="dcterms:W3CDTF">2023-10-11T08:04:07Z</dcterms:modified>
</cp:coreProperties>
</file>

<file path=customXml/item61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2023-10-11T16:04:54Z</dcterms:created>
  <dcterms:modified xsi:type="dcterms:W3CDTF">2023-10-11T08:04:54Z</dcterms:modified>
</cp:coreProperties>
</file>

<file path=customXml/item612.xml><?xml version="1.0" encoding="utf-8"?>
<Properties xmlns:vt="http://schemas.openxmlformats.org/officeDocument/2006/docPropsVTypes" xmlns="http://schemas.openxmlformats.org/officeDocument/2006/extended-properties">
  <Application>Spire.Doc</Application>
  <AppVersion>12.0000</AppVersion>
</Properties>
</file>

<file path=customXml/item613.xml><?xml version="1.0" encoding="utf-8"?>
<Properties xmlns:vt="http://schemas.openxmlformats.org/officeDocument/2006/docPropsVTypes" xmlns="http://schemas.openxmlformats.org/officeDocument/2006/extended-properties">
  <Application>Spire.Doc</Application>
  <AppVersion>12.0000</AppVersion>
</Properties>
</file>

<file path=customXml/item614.xml><?xml version="1.0" encoding="utf-8"?>
<Properties xmlns:vt="http://schemas.openxmlformats.org/officeDocument/2006/docPropsVTypes" xmlns="http://schemas.openxmlformats.org/officeDocument/2006/extended-properties">
  <Application>Spire.Doc</Application>
  <AppVersion>12.0000</AppVersion>
</Properties>
</file>

<file path=customXml/item61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2023-10-11T16:04:41Z</dcterms:created>
  <dcterms:modified xsi:type="dcterms:W3CDTF">2023-10-11T08:04:41Z</dcterms:modified>
</cp:coreProperties>
</file>

<file path=customXml/item616.xml><?xml version="1.0" encoding="utf-8"?>
<Properties xmlns:vt="http://schemas.openxmlformats.org/officeDocument/2006/docPropsVTypes" xmlns="http://schemas.openxmlformats.org/officeDocument/2006/extended-properties">
  <Application>Spire.Doc</Application>
  <AppVersion>12.0000</AppVersion>
</Properties>
</file>

<file path=customXml/item61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2023-10-11T16:04:27Z</dcterms:created>
  <dcterms:modified xsi:type="dcterms:W3CDTF">2023-10-11T08:04:27Z</dcterms:modified>
</cp:coreProperties>
</file>

<file path=customXml/item61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2023-10-11T16:04:49Z</dcterms:created>
  <dcterms:modified xsi:type="dcterms:W3CDTF">2023-10-11T08:04:49Z</dcterms:modified>
</cp:coreProperties>
</file>

<file path=customXml/item61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2023-10-11T16:05:27Z</dcterms:created>
  <dcterms:modified xsi:type="dcterms:W3CDTF">2023-10-11T08:05:27Z</dcterms:modified>
</cp:coreProperties>
</file>

<file path=customXml/item62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2023-10-11T16:04:36Z</dcterms:created>
  <dcterms:modified xsi:type="dcterms:W3CDTF">2023-10-11T08:04:36Z</dcterms:modified>
</cp:coreProperties>
</file>

<file path=customXml/item621.xml><?xml version="1.0" encoding="utf-8"?>
<Properties xmlns:vt="http://schemas.openxmlformats.org/officeDocument/2006/docPropsVTypes" xmlns="http://schemas.openxmlformats.org/officeDocument/2006/extended-properties">
  <Application>Spire.Doc</Application>
  <AppVersion>12.0000</AppVersion>
</Properties>
</file>

<file path=customXml/item622.xml><?xml version="1.0" encoding="utf-8"?>
<Properties xmlns:vt="http://schemas.openxmlformats.org/officeDocument/2006/docPropsVTypes" xmlns="http://schemas.openxmlformats.org/officeDocument/2006/extended-properties">
  <Application>Spire.Doc</Application>
  <AppVersion>12.0000</AppVersion>
</Properties>
</file>

<file path=customXml/item62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2023-10-11T16:05:13Z</dcterms:created>
  <dcterms:modified xsi:type="dcterms:W3CDTF">2023-10-11T08:05:13Z</dcterms:modified>
</cp:coreProperties>
</file>

<file path=customXml/item62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2023-10-11T16:04:15Z</dcterms:created>
  <dcterms:modified xsi:type="dcterms:W3CDTF">2023-10-11T08:04:15Z</dcterms:modified>
</cp:coreProperties>
</file>

<file path=customXml/item62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2023-10-11T16:04:24Z</dcterms:created>
  <dcterms:modified xsi:type="dcterms:W3CDTF">2023-10-11T08:04:24Z</dcterms:modified>
</cp:coreProperties>
</file>

<file path=customXml/item626.xml><?xml version="1.0" encoding="utf-8"?>
<Properties xmlns:vt="http://schemas.openxmlformats.org/officeDocument/2006/docPropsVTypes" xmlns="http://schemas.openxmlformats.org/officeDocument/2006/extended-properties">
  <Application>Spire.Doc</Application>
  <AppVersion>12.0000</AppVersion>
</Properties>
</file>

<file path=customXml/item62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2023-10-11T16:05:01Z</dcterms:created>
  <dcterms:modified xsi:type="dcterms:W3CDTF">2023-10-11T08:05:01Z</dcterms:modified>
</cp:coreProperties>
</file>

<file path=customXml/item628.xml><?xml version="1.0" encoding="utf-8"?>
<Properties xmlns:vt="http://schemas.openxmlformats.org/officeDocument/2006/docPropsVTypes" xmlns="http://schemas.openxmlformats.org/officeDocument/2006/extended-properties">
  <Application>Spire.Doc</Application>
  <AppVersion>12.0000</AppVersion>
</Properties>
</file>

<file path=customXml/item629.xml><?xml version="1.0" encoding="utf-8"?>
<Properties xmlns:vt="http://schemas.openxmlformats.org/officeDocument/2006/docPropsVTypes" xmlns="http://schemas.openxmlformats.org/officeDocument/2006/extended-properties">
  <Application>Spire.Doc</Application>
  <AppVersion>12.0000</AppVersion>
</Properties>
</file>

<file path=customXml/item630.xml><?xml version="1.0" encoding="utf-8"?>
<Properties xmlns:vt="http://schemas.openxmlformats.org/officeDocument/2006/docPropsVTypes" xmlns="http://schemas.openxmlformats.org/officeDocument/2006/extended-properties">
  <Application>Spire.Doc</Application>
  <AppVersion>12.0000</AppVersion>
</Properties>
</file>

<file path=customXml/item63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2023-10-11T16:04:56Z</dcterms:created>
  <dcterms:modified xsi:type="dcterms:W3CDTF">2023-10-11T08:04:56Z</dcterms:modified>
</cp:coreProperties>
</file>

<file path=customXml/item63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2023-10-11T16:04:09Z</dcterms:created>
  <dcterms:modified xsi:type="dcterms:W3CDTF">2023-10-11T08:04:09Z</dcterms:modified>
</cp:coreProperties>
</file>

<file path=customXml/item633.xml><?xml version="1.0" encoding="utf-8"?>
<Properties xmlns:vt="http://schemas.openxmlformats.org/officeDocument/2006/docPropsVTypes" xmlns="http://schemas.openxmlformats.org/officeDocument/2006/extended-properties">
  <Application>Spire.Doc</Application>
  <AppVersion>12.0000</AppVersion>
</Properties>
</file>

<file path=customXml/item634.xml><?xml version="1.0" encoding="utf-8"?>
<Properties xmlns:vt="http://schemas.openxmlformats.org/officeDocument/2006/docPropsVTypes" xmlns="http://schemas.openxmlformats.org/officeDocument/2006/extended-properties">
  <Application>Spire.Doc</Application>
  <AppVersion>12.0000</AppVersion>
</Properties>
</file>

<file path=customXml/item635.xml><?xml version="1.0" encoding="utf-8"?>
<Properties xmlns:vt="http://schemas.openxmlformats.org/officeDocument/2006/docPropsVTypes" xmlns="http://schemas.openxmlformats.org/officeDocument/2006/extended-properties">
  <Application>Spire.Doc</Application>
  <AppVersion>12.0000</AppVersion>
</Properties>
</file>

<file path=customXml/item63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2023-10-11T16:04:43Z</dcterms:created>
  <dcterms:modified xsi:type="dcterms:W3CDTF">2023-10-11T08:04:43Z</dcterms:modified>
</cp:coreProperties>
</file>

<file path=customXml/item637.xml><?xml version="1.0" encoding="utf-8"?>
<Properties xmlns:vt="http://schemas.openxmlformats.org/officeDocument/2006/docPropsVTypes" xmlns="http://schemas.openxmlformats.org/officeDocument/2006/extended-properties">
  <Application>Spire.Doc</Application>
  <AppVersion>12.0000</AppVersion>
</Properties>
</file>

<file path=customXml/item63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2023-10-11T16:05:20Z</dcterms:created>
  <dcterms:modified xsi:type="dcterms:W3CDTF">2023-10-11T08:05:20Z</dcterms:modified>
</cp:coreProperties>
</file>

<file path=customXml/item63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2023-10-11T16:04:29Z</dcterms:created>
  <dcterms:modified xsi:type="dcterms:W3CDTF">2023-10-11T08:04:29Z</dcterms:modified>
</cp:coreProperties>
</file>

<file path=customXml/item640.xml><?xml version="1.0" encoding="utf-8"?>
<Properties xmlns:vt="http://schemas.openxmlformats.org/officeDocument/2006/docPropsVTypes" xmlns="http://schemas.openxmlformats.org/officeDocument/2006/extended-properties">
  <Application>Spire.Doc</Application>
  <AppVersion>12.0000</AppVersion>
</Properties>
</file>

<file path=customXml/item641.xml><?xml version="1.0" encoding="utf-8"?>
<Properties xmlns:vt="http://schemas.openxmlformats.org/officeDocument/2006/docPropsVTypes" xmlns="http://schemas.openxmlformats.org/officeDocument/2006/extended-properties">
  <Application>Spire.Doc</Application>
  <AppVersion>12.0000</AppVersion>
</Properties>
</file>

<file path=customXml/item64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2023-10-11T16:05:07Z</dcterms:created>
  <dcterms:modified xsi:type="dcterms:W3CDTF">2023-10-11T08:05:07Z</dcterms:modified>
</cp:coreProperties>
</file>

<file path=customXml/item64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2023-10-11T16:04:17Z</dcterms:created>
  <dcterms:modified xsi:type="dcterms:W3CDTF">2023-10-11T08:04:17Z</dcterms:modified>
</cp:coreProperties>
</file>

<file path=customXml/item644.xml><?xml version="1.0" encoding="utf-8"?>
<Properties xmlns:vt="http://schemas.openxmlformats.org/officeDocument/2006/docPropsVTypes" xmlns="http://schemas.openxmlformats.org/officeDocument/2006/extended-properties">
  <Application>Spire.Doc</Application>
  <AppVersion>12.0000</AppVersion>
</Properties>
</file>

<file path=customXml/item645.xml><?xml version="1.0" encoding="utf-8"?>
<Properties xmlns:vt="http://schemas.openxmlformats.org/officeDocument/2006/docPropsVTypes" xmlns="http://schemas.openxmlformats.org/officeDocument/2006/extended-properties">
  <Application>Spire.Doc</Application>
  <AppVersion>12.0000</AppVersion>
</Properties>
</file>

<file path=customXml/item646.xml><?xml version="1.0" encoding="utf-8"?>
<Properties xmlns:vt="http://schemas.openxmlformats.org/officeDocument/2006/docPropsVTypes" xmlns="http://schemas.openxmlformats.org/officeDocument/2006/extended-properties">
  <Application>Spire.Doc</Application>
  <AppVersion>12.0000</AppVersion>
</Properties>
</file>

<file path=customXml/item64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2023-10-11T16:05:15Z</dcterms:created>
  <dcterms:modified xsi:type="dcterms:W3CDTF">2023-10-11T08:05:15Z</dcterms:modified>
</cp:coreProperties>
</file>

<file path=customXml/item64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2023-10-11T16:05:16Z</dcterms:created>
  <dcterms:modified xsi:type="dcterms:W3CDTF">2023-10-11T08:05:16Z</dcterms:modified>
</cp:coreProperties>
</file>

<file path=customXml/item649.xml><?xml version="1.0" encoding="utf-8"?>
<Properties xmlns:vt="http://schemas.openxmlformats.org/officeDocument/2006/docPropsVTypes" xmlns="http://schemas.openxmlformats.org/officeDocument/2006/extended-properties">
  <Application>Spire.Doc</Application>
  <AppVersion>12.0000</AppVersion>
</Properties>
</file>

<file path=customXml/item650.xml><?xml version="1.0" encoding="utf-8"?>
<Properties xmlns:vt="http://schemas.openxmlformats.org/officeDocument/2006/docPropsVTypes" xmlns="http://schemas.openxmlformats.org/officeDocument/2006/extended-properties">
  <Application>Spire.Doc</Application>
  <AppVersion>12.0000</AppVersion>
</Properties>
</file>

<file path=customXml/item65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2023-10-11T16:05:03Z</dcterms:created>
  <dcterms:modified xsi:type="dcterms:W3CDTF">2023-10-11T08:05:02Z</dcterms:modified>
</cp:coreProperties>
</file>

<file path=customXml/item652.xml><?xml version="1.0" encoding="utf-8"?>
<Properties xmlns:vt="http://schemas.openxmlformats.org/officeDocument/2006/docPropsVTypes" xmlns="http://schemas.openxmlformats.org/officeDocument/2006/extended-properties">
  <Application>Spire.Doc</Application>
  <AppVersion>12.0000</AppVersion>
</Properties>
</file>

<file path=customXml/item65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2023-10-11T16:04:04Z</dcterms:created>
  <dcterms:modified xsi:type="dcterms:W3CDTF">2023-10-11T08:04:04Z</dcterms:modified>
</cp:coreProperties>
</file>

<file path=customXml/item654.xml><?xml version="1.0" encoding="utf-8"?>
<Properties xmlns:vt="http://schemas.openxmlformats.org/officeDocument/2006/docPropsVTypes" xmlns="http://schemas.openxmlformats.org/officeDocument/2006/extended-properties">
  <Application>Spire.Doc</Application>
  <AppVersion>12.0000</AppVersion>
</Properties>
</file>

<file path=customXml/item655.xml><?xml version="1.0" encoding="utf-8"?>
<Properties xmlns:vt="http://schemas.openxmlformats.org/officeDocument/2006/docPropsVTypes" xmlns="http://schemas.openxmlformats.org/officeDocument/2006/extended-properties">
  <Application>Spire.Doc</Application>
  <AppVersion>12.0000</AppVersion>
</Properties>
</file>

<file path=customXml/item65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2023-10-11T16:04:50Z</dcterms:created>
  <dcterms:modified xsi:type="dcterms:W3CDTF">2023-10-11T08:04:50Z</dcterms:modified>
</cp:coreProperties>
</file>

<file path=customXml/item657.xml><?xml version="1.0" encoding="utf-8"?>
<Properties xmlns:vt="http://schemas.openxmlformats.org/officeDocument/2006/docPropsVTypes" xmlns="http://schemas.openxmlformats.org/officeDocument/2006/extended-properties">
  <Application>Spire.Doc</Application>
  <AppVersion>12.0000</AppVersion>
</Properties>
</file>

<file path=customXml/item658.xml><?xml version="1.0" encoding="utf-8"?>
<Properties xmlns:vt="http://schemas.openxmlformats.org/officeDocument/2006/docPropsVTypes" xmlns="http://schemas.openxmlformats.org/officeDocument/2006/extended-properties">
  <Application>Spire.Doc</Application>
  <AppVersion>12.0000</AppVersion>
</Properties>
</file>

<file path=customXml/item65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2023-10-11T16:04:36Z</dcterms:created>
  <dcterms:modified xsi:type="dcterms:W3CDTF">2023-10-11T08:04:36Z</dcterms:modified>
</cp:coreProperties>
</file>

<file path=customXml/item66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2023-10-11T16:04:58Z</dcterms:created>
  <dcterms:modified xsi:type="dcterms:W3CDTF">2023-10-11T08:04:57Z</dcterms:modified>
</cp:coreProperties>
</file>

<file path=customXml/item66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2023-10-11T16:04:12Z</dcterms:created>
  <dcterms:modified xsi:type="dcterms:W3CDTF">2023-10-11T08:04:12Z</dcterms:modified>
</cp:coreProperties>
</file>

<file path=customXml/item66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2023-10-11T16:04:45Z</dcterms:created>
  <dcterms:modified xsi:type="dcterms:W3CDTF">2023-10-11T08:04:45Z</dcterms:modified>
</cp:coreProperties>
</file>

<file path=customXml/item663.xml><?xml version="1.0" encoding="utf-8"?>
<Properties xmlns:vt="http://schemas.openxmlformats.org/officeDocument/2006/docPropsVTypes" xmlns="http://schemas.openxmlformats.org/officeDocument/2006/extended-properties">
  <Application>Spire.Doc</Application>
  <AppVersion>12.0000</AppVersion>
</Properties>
</file>

<file path=customXml/item66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2023-10-11T16:05:22Z</dcterms:created>
  <dcterms:modified xsi:type="dcterms:W3CDTF">2023-10-11T08:05:22Z</dcterms:modified>
</cp:coreProperties>
</file>

<file path=customXml/item665.xml><?xml version="1.0" encoding="utf-8"?>
<Properties xmlns:vt="http://schemas.openxmlformats.org/officeDocument/2006/docPropsVTypes" xmlns="http://schemas.openxmlformats.org/officeDocument/2006/extended-properties">
  <Application>Spire.Doc</Application>
  <AppVersion>12.0000</AppVersion>
</Properties>
</file>

<file path=customXml/item66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2023-10-11T16:04:24Z</dcterms:created>
  <dcterms:modified xsi:type="dcterms:W3CDTF">2023-10-11T08:04:24Z</dcterms:modified>
</cp:coreProperties>
</file>

<file path=customXml/item66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2023-10-11T16:04:33Z</dcterms:created>
  <dcterms:modified xsi:type="dcterms:W3CDTF">2023-10-11T08:04:33Z</dcterms:modified>
</cp:coreProperties>
</file>

<file path=customXml/item668.xml><?xml version="1.0" encoding="utf-8"?>
<Properties xmlns:vt="http://schemas.openxmlformats.org/officeDocument/2006/docPropsVTypes" xmlns="http://schemas.openxmlformats.org/officeDocument/2006/extended-properties">
  <Application>Spire.Doc</Application>
  <AppVersion>12.0000</AppVersion>
</Properties>
</file>

<file path=customXml/item66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2023-10-11T16:05:09Z</dcterms:created>
  <dcterms:modified xsi:type="dcterms:W3CDTF">2023-10-11T08:05:09Z</dcterms:modified>
</cp:coreProperties>
</file>

<file path=customXml/item67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2023-10-11T16:04:19Z</dcterms:created>
  <dcterms:modified xsi:type="dcterms:W3CDTF">2023-10-11T08:04:19Z</dcterms:modified>
</cp:coreProperties>
</file>

<file path=customXml/item671.xml><?xml version="1.0" encoding="utf-8"?>
<Properties xmlns:vt="http://schemas.openxmlformats.org/officeDocument/2006/docPropsVTypes" xmlns="http://schemas.openxmlformats.org/officeDocument/2006/extended-properties">
  <Application>Spire.Doc</Application>
  <AppVersion>12.0000</AppVersion>
</Properties>
</file>

<file path=customXml/item67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2023-10-11T16:05:04Z</dcterms:created>
  <dcterms:modified xsi:type="dcterms:W3CDTF">2023-10-11T08:05:04Z</dcterms:modified>
</cp:coreProperties>
</file>

<file path=customXml/item673.xml><?xml version="1.0" encoding="utf-8"?>
<Properties xmlns:vt="http://schemas.openxmlformats.org/officeDocument/2006/docPropsVTypes" xmlns="http://schemas.openxmlformats.org/officeDocument/2006/extended-properties">
  <Application>Spire.Doc</Application>
  <AppVersion>12.0000</AppVersion>
</Properties>
</file>

<file path=customXml/item674.xml><?xml version="1.0" encoding="utf-8"?>
<Properties xmlns:vt="http://schemas.openxmlformats.org/officeDocument/2006/docPropsVTypes" xmlns="http://schemas.openxmlformats.org/officeDocument/2006/extended-properties">
  <Application>Spire.Doc</Application>
  <AppVersion>12.0000</AppVersion>
</Properties>
</file>

<file path=customXml/item675.xml><?xml version="1.0" encoding="utf-8"?>
<Properties xmlns:vt="http://schemas.openxmlformats.org/officeDocument/2006/docPropsVTypes" xmlns="http://schemas.openxmlformats.org/officeDocument/2006/extended-properties">
  <Application>Spire.Doc</Application>
  <AppVersion>12.0000</AppVersion>
</Properties>
</file>

<file path=customXml/item67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2023-10-11T16:04:06Z</dcterms:created>
  <dcterms:modified xsi:type="dcterms:W3CDTF">2023-10-11T08:04:06Z</dcterms:modified>
</cp:coreProperties>
</file>

<file path=customXml/item67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2023-10-11T16:04:52Z</dcterms:created>
  <dcterms:modified xsi:type="dcterms:W3CDTF">2023-10-11T08:04:52Z</dcterms:modified>
</cp:coreProperties>
</file>

<file path=customXml/item678.xml><?xml version="1.0" encoding="utf-8"?>
<Properties xmlns:vt="http://schemas.openxmlformats.org/officeDocument/2006/docPropsVTypes" xmlns="http://schemas.openxmlformats.org/officeDocument/2006/extended-properties">
  <Application>Spire.Doc</Application>
  <AppVersion>12.0000</AppVersion>
</Properties>
</file>

<file path=customXml/item679.xml><?xml version="1.0" encoding="utf-8"?>
<Properties xmlns:vt="http://schemas.openxmlformats.org/officeDocument/2006/docPropsVTypes" xmlns="http://schemas.openxmlformats.org/officeDocument/2006/extended-properties">
  <Application>Spire.Doc</Application>
  <AppVersion>12.0000</AppVersion>
</Properties>
</file>

<file path=customXml/item68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2023-10-11T16:04:38Z</dcterms:created>
  <dcterms:modified xsi:type="dcterms:W3CDTF">2023-10-11T08:04:38Z</dcterms:modified>
</cp:coreProperties>
</file>

<file path=customXml/item681.xml><?xml version="1.0" encoding="utf-8"?>
<Properties xmlns:vt="http://schemas.openxmlformats.org/officeDocument/2006/docPropsVTypes" xmlns="http://schemas.openxmlformats.org/officeDocument/2006/extended-properties">
  <Application>Spire.Doc</Application>
  <AppVersion>12.0000</AppVersion>
</Properties>
</file>

<file path=customXml/item682.xml><?xml version="1.0" encoding="utf-8"?>
<Properties xmlns:vt="http://schemas.openxmlformats.org/officeDocument/2006/docPropsVTypes" xmlns="http://schemas.openxmlformats.org/officeDocument/2006/extended-properties">
  <Application>Spire.Doc</Application>
  <AppVersion>12.0000</AppVersion>
</Properties>
</file>

<file path=customXml/item683.xml><?xml version="1.0" encoding="utf-8"?>
<Properties xmlns:vt="http://schemas.openxmlformats.org/officeDocument/2006/docPropsVTypes" xmlns="http://schemas.openxmlformats.org/officeDocument/2006/extended-properties">
  <Application>Spire.Doc</Application>
  <AppVersion>12.0000</AppVersion>
</Properties>
</file>

<file path=customXml/item68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2023-10-11T16:05:16Z</dcterms:created>
  <dcterms:modified xsi:type="dcterms:W3CDTF">2023-10-11T08:05:16Z</dcterms:modified>
</cp:coreProperties>
</file>

<file path=customXml/item68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2023-10-11T16:04:26Z</dcterms:created>
  <dcterms:modified xsi:type="dcterms:W3CDTF">2023-10-11T08:04:26Z</dcterms:modified>
</cp:coreProperties>
</file>

<file path=customXml/item686.xml><?xml version="1.0" encoding="utf-8"?>
<Properties xmlns:vt="http://schemas.openxmlformats.org/officeDocument/2006/docPropsVTypes" xmlns="http://schemas.openxmlformats.org/officeDocument/2006/extended-properties">
  <Application>Spire.Doc</Application>
  <AppVersion>12.0000</AppVersion>
</Properties>
</file>

<file path=customXml/item687.xml><?xml version="1.0" encoding="utf-8"?>
<Properties xmlns:vt="http://schemas.openxmlformats.org/officeDocument/2006/docPropsVTypes" xmlns="http://schemas.openxmlformats.org/officeDocument/2006/extended-properties">
  <Application>Spire.Doc</Application>
  <AppVersion>12.0000</AppVersion>
</Properties>
</file>

<file path=customXml/item68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2023-10-11T16:05:24Z</dcterms:created>
  <dcterms:modified xsi:type="dcterms:W3CDTF">2023-10-11T08:05:24Z</dcterms:modified>
</cp:coreProperties>
</file>

<file path=customXml/item68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2023-10-11T16:05:25Z</dcterms:created>
  <dcterms:modified xsi:type="dcterms:W3CDTF">2023-10-11T08:05:25Z</dcterms:modified>
</cp:coreProperties>
</file>

<file path=customXml/item69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2023-10-11T16:04:13Z</dcterms:created>
  <dcterms:modified xsi:type="dcterms:W3CDTF">2023-10-11T08:04:13Z</dcterms:modified>
</cp:coreProperties>
</file>

<file path=customXml/item691.xml><?xml version="1.0" encoding="utf-8"?>
<Properties xmlns:vt="http://schemas.openxmlformats.org/officeDocument/2006/docPropsVTypes" xmlns="http://schemas.openxmlformats.org/officeDocument/2006/extended-properties">
  <Application>Spire.Doc</Application>
  <AppVersion>12.0000</AppVersion>
</Properties>
</file>

<file path=customXml/item692.xml><?xml version="1.0" encoding="utf-8"?>
<Properties xmlns:vt="http://schemas.openxmlformats.org/officeDocument/2006/docPropsVTypes" xmlns="http://schemas.openxmlformats.org/officeDocument/2006/extended-properties">
  <Application>Spire.Doc</Application>
  <AppVersion>12.0000</AppVersion>
</Properties>
</file>

<file path=customXml/item693.xml><?xml version="1.0" encoding="utf-8"?>
<Properties xmlns:vt="http://schemas.openxmlformats.org/officeDocument/2006/docPropsVTypes" xmlns="http://schemas.openxmlformats.org/officeDocument/2006/extended-properties">
  <Application>Spire.Doc</Application>
  <AppVersion>12.0000</AppVersion>
</Properties>
</file>

<file path=customXml/item69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2023-10-11T16:05:12Z</dcterms:created>
  <dcterms:modified xsi:type="dcterms:W3CDTF">2023-10-11T08:05:12Z</dcterms:modified>
</cp:coreProperties>
</file>

<file path=customXml/item69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2023-10-11T16:04:21Z</dcterms:created>
  <dcterms:modified xsi:type="dcterms:W3CDTF">2023-10-11T08:04:21Z</dcterms:modified>
</cp:coreProperties>
</file>

<file path=customXml/item696.xml><?xml version="1.0" encoding="utf-8"?>
<Properties xmlns:vt="http://schemas.openxmlformats.org/officeDocument/2006/docPropsVTypes" xmlns="http://schemas.openxmlformats.org/officeDocument/2006/extended-properties">
  <Application>Spire.Doc</Application>
  <AppVersion>12.0000</AppVersion>
</Properties>
</file>

<file path=customXml/item697.xml><?xml version="1.0" encoding="utf-8"?>
<Properties xmlns:vt="http://schemas.openxmlformats.org/officeDocument/2006/docPropsVTypes" xmlns="http://schemas.openxmlformats.org/officeDocument/2006/extended-properties">
  <Application>Spire.Doc</Application>
  <AppVersion>12.0000</AppVersion>
</Properties>
</file>

<file path=customXml/item69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2023-10-11T16:04:59Z</dcterms:created>
  <dcterms:modified xsi:type="dcterms:W3CDTF">2023-10-11T08:04:59Z</dcterms:modified>
</cp:coreProperties>
</file>

<file path=customXml/item699.xml><?xml version="1.0" encoding="utf-8"?>
<Properties xmlns:vt="http://schemas.openxmlformats.org/officeDocument/2006/docPropsVTypes" xmlns="http://schemas.openxmlformats.org/officeDocument/2006/extended-properties">
  <Application>Spire.Doc</Application>
  <AppVersion>12.0000</AppVersion>
</Properties>
</file>

<file path=customXml/item70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2023-10-11T16:04:12Z</dcterms:created>
  <dcterms:modified xsi:type="dcterms:W3CDTF">2023-10-11T08:04:12Z</dcterms:modified>
</cp:coreProperties>
</file>

<file path=customXml/item701.xml><?xml version="1.0" encoding="utf-8"?>
<Properties xmlns:vt="http://schemas.openxmlformats.org/officeDocument/2006/docPropsVTypes" xmlns="http://schemas.openxmlformats.org/officeDocument/2006/extended-properties">
  <Application>Spire.Doc</Application>
  <AppVersion>12.0000</AppVersion>
</Properties>
</file>

<file path=customXml/item70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2023-10-11T16:05:06Z</dcterms:created>
  <dcterms:modified xsi:type="dcterms:W3CDTF">2023-10-11T08:05:06Z</dcterms:modified>
</cp:coreProperties>
</file>

<file path=customXml/item703.xml><?xml version="1.0" encoding="utf-8"?>
<Properties xmlns:vt="http://schemas.openxmlformats.org/officeDocument/2006/docPropsVTypes" xmlns="http://schemas.openxmlformats.org/officeDocument/2006/extended-properties">
  <Application>Spire.Doc</Application>
  <AppVersion>12.0000</AppVersion>
</Properties>
</file>

<file path=customXml/item70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2023-10-11T16:04:45Z</dcterms:created>
  <dcterms:modified xsi:type="dcterms:W3CDTF">2023-10-11T08:04:45Z</dcterms:modified>
</cp:coreProperties>
</file>

<file path=customXml/item70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2023-10-11T16:04:08Z</dcterms:created>
  <dcterms:modified xsi:type="dcterms:W3CDTF">2023-10-11T08:04:08Z</dcterms:modified>
</cp:coreProperties>
</file>

<file path=customXml/item70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2023-10-11T16:04:54Z</dcterms:created>
  <dcterms:modified xsi:type="dcterms:W3CDTF">2023-10-11T08:04:54Z</dcterms:modified>
</cp:coreProperties>
</file>

<file path=customXml/item707.xml><?xml version="1.0" encoding="utf-8"?>
<Properties xmlns:vt="http://schemas.openxmlformats.org/officeDocument/2006/docPropsVTypes" xmlns="http://schemas.openxmlformats.org/officeDocument/2006/extended-properties">
  <Application>Spire.Doc</Application>
  <AppVersion>12.0000</AppVersion>
</Properties>
</file>

<file path=customXml/item708.xml><?xml version="1.0" encoding="utf-8"?>
<Properties xmlns:vt="http://schemas.openxmlformats.org/officeDocument/2006/docPropsVTypes" xmlns="http://schemas.openxmlformats.org/officeDocument/2006/extended-properties">
  <Application>Spire.Doc</Application>
  <AppVersion>12.0000</AppVersion>
</Properties>
</file>

<file path=customXml/item70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2023-10-11T16:04:33Z</dcterms:created>
  <dcterms:modified xsi:type="dcterms:W3CDTF">2023-10-11T08:04:33Z</dcterms:modified>
</cp:coreProperties>
</file>

<file path=customXml/item71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2023-10-11T16:04:42Z</dcterms:created>
  <dcterms:modified xsi:type="dcterms:W3CDTF">2023-10-11T08:04:42Z</dcterms:modified>
</cp:coreProperties>
</file>

<file path=customXml/item711.xml><?xml version="1.0" encoding="utf-8"?>
<Properties xmlns:vt="http://schemas.openxmlformats.org/officeDocument/2006/docPropsVTypes" xmlns="http://schemas.openxmlformats.org/officeDocument/2006/extended-properties">
  <Application>Spire.Doc</Application>
  <AppVersion>12.0000</AppVersion>
</Properties>
</file>

<file path=customXml/item71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2023-10-11T16:05:18Z</dcterms:created>
  <dcterms:modified xsi:type="dcterms:W3CDTF">2023-10-11T08:05:18Z</dcterms:modified>
</cp:coreProperties>
</file>

<file path=customXml/item71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2023-10-11T16:04:28Z</dcterms:created>
  <dcterms:modified xsi:type="dcterms:W3CDTF">2023-10-11T08:04:28Z</dcterms:modified>
</cp:coreProperties>
</file>

<file path=customXml/item714.xml><?xml version="1.0" encoding="utf-8"?>
<Properties xmlns:vt="http://schemas.openxmlformats.org/officeDocument/2006/docPropsVTypes" xmlns="http://schemas.openxmlformats.org/officeDocument/2006/extended-properties">
  <Application>Spire.Doc</Application>
  <AppVersion>12.0000</AppVersion>
</Properties>
</file>

<file path=customXml/item715.xml><?xml version="1.0" encoding="utf-8"?>
<Properties xmlns:vt="http://schemas.openxmlformats.org/officeDocument/2006/docPropsVTypes" xmlns="http://schemas.openxmlformats.org/officeDocument/2006/extended-properties">
  <Application>Spire.Doc</Application>
  <AppVersion>12.0000</AppVersion>
</Properties>
</file>

<file path=customXml/item71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2023-10-11T16:04:15Z</dcterms:created>
  <dcterms:modified xsi:type="dcterms:W3CDTF">2023-10-11T08:04:15Z</dcterms:modified>
</cp:coreProperties>
</file>

<file path=customXml/item717.xml><?xml version="1.0" encoding="utf-8"?>
<Properties xmlns:vt="http://schemas.openxmlformats.org/officeDocument/2006/docPropsVTypes" xmlns="http://schemas.openxmlformats.org/officeDocument/2006/extended-properties">
  <Application>Spire.Doc</Application>
  <AppVersion>12.0000</AppVersion>
</Properties>
</file>

<file path=customXml/item71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2023-10-11T16:05:13Z</dcterms:created>
  <dcterms:modified xsi:type="dcterms:W3CDTF">2023-10-11T08:05:13Z</dcterms:modified>
</cp:coreProperties>
</file>

<file path=customXml/item71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2023-10-11T16:05:01Z</dcterms:created>
  <dcterms:modified xsi:type="dcterms:W3CDTF">2023-10-11T08:05:01Z</dcterms:modified>
</cp:coreProperties>
</file>

<file path=customXml/item720.xml><?xml version="1.0" encoding="utf-8"?>
<Properties xmlns:vt="http://schemas.openxmlformats.org/officeDocument/2006/docPropsVTypes" xmlns="http://schemas.openxmlformats.org/officeDocument/2006/extended-properties">
  <Application>Spire.Doc</Application>
  <AppVersion>12.0000</AppVersion>
</Properties>
</file>

<file path=customXml/item721.xml><?xml version="1.0" encoding="utf-8"?>
<Properties xmlns:vt="http://schemas.openxmlformats.org/officeDocument/2006/docPropsVTypes" xmlns="http://schemas.openxmlformats.org/officeDocument/2006/extended-properties">
  <Application>Spire.Doc</Application>
  <AppVersion>12.0000</AppVersion>
</Properties>
</file>

<file path=customXml/item72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2023-10-11T16:04:47Z</dcterms:created>
  <dcterms:modified xsi:type="dcterms:W3CDTF">2023-10-11T08:04:47Z</dcterms:modified>
</cp:coreProperties>
</file>

<file path=customXml/item723.xml><?xml version="1.0" encoding="utf-8"?>
<Properties xmlns:vt="http://schemas.openxmlformats.org/officeDocument/2006/docPropsVTypes" xmlns="http://schemas.openxmlformats.org/officeDocument/2006/extended-properties">
  <Application>Spire.Doc</Application>
  <AppVersion>12.0000</AppVersion>
</Properties>
</file>

<file path=customXml/item724.xml><?xml version="1.0" encoding="utf-8"?>
<Properties xmlns:vt="http://schemas.openxmlformats.org/officeDocument/2006/docPropsVTypes" xmlns="http://schemas.openxmlformats.org/officeDocument/2006/extended-properties">
  <Application>Spire.Doc</Application>
  <AppVersion>12.0000</AppVersion>
</Properties>
</file>

<file path=customXml/item72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2023-10-11T16:05:25Z</dcterms:created>
  <dcterms:modified xsi:type="dcterms:W3CDTF">2023-10-11T08:05:25Z</dcterms:modified>
</cp:coreProperties>
</file>

<file path=customXml/item726.xml><?xml version="1.0" encoding="utf-8"?>
<Properties xmlns:vt="http://schemas.openxmlformats.org/officeDocument/2006/docPropsVTypes" xmlns="http://schemas.openxmlformats.org/officeDocument/2006/extended-properties">
  <Application>Spire.Doc</Application>
  <AppVersion>12.0000</AppVersion>
</Properties>
</file>

<file path=customXml/item72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2023-10-11T16:04:35Z</dcterms:created>
  <dcterms:modified xsi:type="dcterms:W3CDTF">2023-10-11T08:04:35Z</dcterms:modified>
</cp:coreProperties>
</file>

<file path=customXml/item728.xml><?xml version="1.0" encoding="utf-8"?>
<Properties xmlns:vt="http://schemas.openxmlformats.org/officeDocument/2006/docPropsVTypes" xmlns="http://schemas.openxmlformats.org/officeDocument/2006/extended-properties">
  <Application>Spire.Doc</Application>
  <AppVersion>12.0000</AppVersion>
</Properties>
</file>

<file path=customXml/item729.xml><?xml version="1.0" encoding="utf-8"?>
<Properties xmlns:vt="http://schemas.openxmlformats.org/officeDocument/2006/docPropsVTypes" xmlns="http://schemas.openxmlformats.org/officeDocument/2006/extended-properties">
  <Application>Spire.Doc</Application>
  <AppVersion>12.0000</AppVersion>
</Properties>
</file>

<file path=customXml/item730.xml><?xml version="1.0" encoding="utf-8"?>
<Properties xmlns:vt="http://schemas.openxmlformats.org/officeDocument/2006/docPropsVTypes" xmlns="http://schemas.openxmlformats.org/officeDocument/2006/extended-properties">
  <Application>Spire.Doc</Application>
  <AppVersion>12.0000</AppVersion>
</Properties>
</file>

<file path=customXml/item73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2023-10-11T16:04:22Z</dcterms:created>
  <dcterms:modified xsi:type="dcterms:W3CDTF">2023-10-11T08:04:22Z</dcterms:modified>
</cp:coreProperties>
</file>

<file path=customXml/item732.xml><?xml version="1.0" encoding="utf-8"?>
<Properties xmlns:vt="http://schemas.openxmlformats.org/officeDocument/2006/docPropsVTypes" xmlns="http://schemas.openxmlformats.org/officeDocument/2006/extended-properties">
  <Application>Spire.Doc</Application>
  <AppVersion>12.0000</AppVersion>
</Properties>
</file>

<file path=customXml/item73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2023-10-11T16:05:20Z</dcterms:created>
  <dcterms:modified xsi:type="dcterms:W3CDTF">2023-10-11T08:05:20Z</dcterms:modified>
</cp:coreProperties>
</file>

<file path=customXml/item73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2023-10-11T16:04:30Z</dcterms:created>
  <dcterms:modified xsi:type="dcterms:W3CDTF">2023-10-11T08:04:30Z</dcterms:modified>
</cp:coreProperties>
</file>

<file path=customXml/item735.xml><?xml version="1.0" encoding="utf-8"?>
<Properties xmlns:vt="http://schemas.openxmlformats.org/officeDocument/2006/docPropsVTypes" xmlns="http://schemas.openxmlformats.org/officeDocument/2006/extended-properties">
  <Application>Spire.Doc</Application>
  <AppVersion>12.0000</AppVersion>
</Properties>
</file>

<file path=customXml/item736.xml><?xml version="1.0" encoding="utf-8"?>
<Properties xmlns:vt="http://schemas.openxmlformats.org/officeDocument/2006/docPropsVTypes" xmlns="http://schemas.openxmlformats.org/officeDocument/2006/extended-properties">
  <Application>Spire.Doc</Application>
  <AppVersion>12.0000</AppVersion>
</Properties>
</file>

<file path=customXml/item737.xml><?xml version="1.0" encoding="utf-8"?>
<Properties xmlns:vt="http://schemas.openxmlformats.org/officeDocument/2006/docPropsVTypes" xmlns="http://schemas.openxmlformats.org/officeDocument/2006/extended-properties">
  <Application>Spire.Doc</Application>
  <AppVersion>12.0000</AppVersion>
</Properties>
</file>

<file path=customXml/item73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2023-10-11T16:05:08Z</dcterms:created>
  <dcterms:modified xsi:type="dcterms:W3CDTF">2023-10-11T08:05:08Z</dcterms:modified>
</cp:coreProperties>
</file>

<file path=customXml/item739.xml><?xml version="1.0" encoding="utf-8"?>
<Properties xmlns:vt="http://schemas.openxmlformats.org/officeDocument/2006/docPropsVTypes" xmlns="http://schemas.openxmlformats.org/officeDocument/2006/extended-properties">
  <Application>Spire.Doc</Application>
  <AppVersion>12.0000</AppVersion>
</Properties>
</file>

<file path=customXml/item74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2023-10-11T16:04:17Z</dcterms:created>
  <dcterms:modified xsi:type="dcterms:W3CDTF">2023-10-11T08:04:17Z</dcterms:modified>
</cp:coreProperties>
</file>

<file path=customXml/item741.xml><?xml version="1.0" encoding="utf-8"?>
<Properties xmlns:vt="http://schemas.openxmlformats.org/officeDocument/2006/docPropsVTypes" xmlns="http://schemas.openxmlformats.org/officeDocument/2006/extended-properties">
  <Application>Spire.Doc</Application>
  <AppVersion>12.0000</AppVersion>
</Properties>
</file>

<file path=customXml/item74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2023-10-11T16:05:15Z</dcterms:created>
  <dcterms:modified xsi:type="dcterms:W3CDTF">2023-10-11T08:05:15Z</dcterms:modified>
</cp:coreProperties>
</file>

<file path=customXml/item74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2023-10-11T16:04:08Z</dcterms:created>
  <dcterms:modified xsi:type="dcterms:W3CDTF">2023-10-11T08:04:08Z</dcterms:modified>
</cp:coreProperties>
</file>

<file path=customXml/item74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2023-10-11T16:04:54Z</dcterms:created>
  <dcterms:modified xsi:type="dcterms:W3CDTF">2023-10-11T08:04:54Z</dcterms:modified>
</cp:coreProperties>
</file>

<file path=customXml/item74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2023-10-11T16:05:03Z</dcterms:created>
  <dcterms:modified xsi:type="dcterms:W3CDTF">2023-10-11T08:05:03Z</dcterms:modified>
</cp:coreProperties>
</file>

<file path=customXml/item746.xml><?xml version="1.0" encoding="utf-8"?>
<Properties xmlns:vt="http://schemas.openxmlformats.org/officeDocument/2006/docPropsVTypes" xmlns="http://schemas.openxmlformats.org/officeDocument/2006/extended-properties">
  <Application>Spire.Doc</Application>
  <AppVersion>12.0000</AppVersion>
</Properties>
</file>

<file path=customXml/item747.xml><?xml version="1.0" encoding="utf-8"?>
<Properties xmlns:vt="http://schemas.openxmlformats.org/officeDocument/2006/docPropsVTypes" xmlns="http://schemas.openxmlformats.org/officeDocument/2006/extended-properties">
  <Application>Spire.Doc</Application>
  <AppVersion>12.0000</AppVersion>
</Properties>
</file>

<file path=customXml/item748.xml><?xml version="1.0" encoding="utf-8"?>
<Properties xmlns:vt="http://schemas.openxmlformats.org/officeDocument/2006/docPropsVTypes" xmlns="http://schemas.openxmlformats.org/officeDocument/2006/extended-properties">
  <Application>Spire.Doc</Application>
  <AppVersion>12.0000</AppVersion>
</Properties>
</file>

<file path=customXml/item74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2023-10-11T16:04:42Z</dcterms:created>
  <dcterms:modified xsi:type="dcterms:W3CDTF">2023-10-11T08:04:42Z</dcterms:modified>
</cp:coreProperties>
</file>

<file path=customXml/item75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2023-10-11T16:04:51Z</dcterms:created>
  <dcterms:modified xsi:type="dcterms:W3CDTF">2023-10-11T08:04:51Z</dcterms:modified>
</cp:coreProperties>
</file>

<file path=customXml/item751.xml><?xml version="1.0" encoding="utf-8"?>
<Properties xmlns:vt="http://schemas.openxmlformats.org/officeDocument/2006/docPropsVTypes" xmlns="http://schemas.openxmlformats.org/officeDocument/2006/extended-properties">
  <Application>Spire.Doc</Application>
  <AppVersion>12.0000</AppVersion>
</Properties>
</file>

<file path=customXml/item752.xml><?xml version="1.0" encoding="utf-8"?>
<Properties xmlns:vt="http://schemas.openxmlformats.org/officeDocument/2006/docPropsVTypes" xmlns="http://schemas.openxmlformats.org/officeDocument/2006/extended-properties">
  <Application>Spire.Doc</Application>
  <AppVersion>12.0000</AppVersion>
</Properties>
</file>

<file path=customXml/item75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2023-10-11T16:05:27Z</dcterms:created>
  <dcterms:modified xsi:type="dcterms:W3CDTF">2023-10-11T08:05:27Z</dcterms:modified>
</cp:coreProperties>
</file>

<file path=customXml/item75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2023-10-11T16:04:37Z</dcterms:created>
  <dcterms:modified xsi:type="dcterms:W3CDTF">2023-10-11T08:04:37Z</dcterms:modified>
</cp:coreProperties>
</file>

<file path=customXml/item755.xml><?xml version="1.0" encoding="utf-8"?>
<Properties xmlns:vt="http://schemas.openxmlformats.org/officeDocument/2006/docPropsVTypes" xmlns="http://schemas.openxmlformats.org/officeDocument/2006/extended-properties">
  <Application>Spire.Doc</Application>
  <AppVersion>12.0000</AppVersion>
</Properties>
</file>

<file path=customXml/item756.xml><?xml version="1.0" encoding="utf-8"?>
<Properties xmlns:vt="http://schemas.openxmlformats.org/officeDocument/2006/docPropsVTypes" xmlns="http://schemas.openxmlformats.org/officeDocument/2006/extended-properties">
  <Application>Spire.Doc</Application>
  <AppVersion>12.0000</AppVersion>
</Properties>
</file>

<file path=customXml/item75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2023-10-11T16:04:24Z</dcterms:created>
  <dcterms:modified xsi:type="dcterms:W3CDTF">2023-10-11T08:04:24Z</dcterms:modified>
</cp:coreProperties>
</file>

<file path=customXml/item758.xml><?xml version="1.0" encoding="utf-8"?>
<Properties xmlns:vt="http://schemas.openxmlformats.org/officeDocument/2006/docPropsVTypes" xmlns="http://schemas.openxmlformats.org/officeDocument/2006/extended-properties">
  <Application>Spire.Doc</Application>
  <AppVersion>12.0000</AppVersion>
</Properties>
</file>

<file path=customXml/item75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2023-10-11T16:05:22Z</dcterms:created>
  <dcterms:modified xsi:type="dcterms:W3CDTF">2023-10-11T08:05:22Z</dcterms:modified>
</cp:coreProperties>
</file>

<file path=customXml/item76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2023-10-11T16:05:10Z</dcterms:created>
  <dcterms:modified xsi:type="dcterms:W3CDTF">2023-10-11T08:05:10Z</dcterms:modified>
</cp:coreProperties>
</file>

<file path=customXml/item76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2023-10-11T16:04:19Z</dcterms:created>
  <dcterms:modified xsi:type="dcterms:W3CDTF">2023-10-11T08:04:19Z</dcterms:modified>
</cp:coreProperties>
</file>

<file path=customXml/item762.xml><?xml version="1.0" encoding="utf-8"?>
<Properties xmlns:vt="http://schemas.openxmlformats.org/officeDocument/2006/docPropsVTypes" xmlns="http://schemas.openxmlformats.org/officeDocument/2006/extended-properties">
  <Application>Spire.Doc</Application>
  <AppVersion>12.0000</AppVersion>
</Properties>
</file>

<file path=customXml/item76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2023-10-11T16:04:56Z</dcterms:created>
  <dcterms:modified xsi:type="dcterms:W3CDTF">2023-10-11T08:04:56Z</dcterms:modified>
</cp:coreProperties>
</file>

<file path=customXml/item76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2023-10-11T16:04:10Z</dcterms:created>
  <dcterms:modified xsi:type="dcterms:W3CDTF">2023-10-11T08:04:10Z</dcterms:modified>
</cp:coreProperties>
</file>

<file path=customXml/item765.xml><?xml version="1.0" encoding="utf-8"?>
<Properties xmlns:vt="http://schemas.openxmlformats.org/officeDocument/2006/docPropsVTypes" xmlns="http://schemas.openxmlformats.org/officeDocument/2006/extended-properties">
  <Application>Spire.Doc</Application>
  <AppVersion>12.0000</AppVersion>
</Properties>
</file>

<file path=customXml/item766.xml><?xml version="1.0" encoding="utf-8"?>
<Properties xmlns:vt="http://schemas.openxmlformats.org/officeDocument/2006/docPropsVTypes" xmlns="http://schemas.openxmlformats.org/officeDocument/2006/extended-properties">
  <Application>Spire.Doc</Application>
  <AppVersion>12.0000</AppVersion>
</Properties>
</file>

<file path=customXml/item767.xml><?xml version="1.0" encoding="utf-8"?>
<Properties xmlns:vt="http://schemas.openxmlformats.org/officeDocument/2006/docPropsVTypes" xmlns="http://schemas.openxmlformats.org/officeDocument/2006/extended-properties">
  <Application>Spire.Doc</Application>
  <AppVersion>12.0000</AppVersion>
</Properties>
</file>

<file path=customXml/item768.xml><?xml version="1.0" encoding="utf-8"?>
<Properties xmlns:vt="http://schemas.openxmlformats.org/officeDocument/2006/docPropsVTypes" xmlns="http://schemas.openxmlformats.org/officeDocument/2006/extended-properties">
  <Application>Spire.Doc</Application>
  <AppVersion>12.0000</AppVersion>
</Properties>
</file>

<file path=customXml/item76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2023-10-11T16:04:44Z</dcterms:created>
  <dcterms:modified xsi:type="dcterms:W3CDTF">2023-10-11T08:04:44Z</dcterms:modified>
</cp:coreProperties>
</file>

<file path=customXml/item770.xml><?xml version="1.0" encoding="utf-8"?>
<Properties xmlns:vt="http://schemas.openxmlformats.org/officeDocument/2006/docPropsVTypes" xmlns="http://schemas.openxmlformats.org/officeDocument/2006/extended-properties">
  <Application>Spire.Doc</Application>
  <AppVersion>12.0000</AppVersion>
</Properties>
</file>

<file path=customXml/item771.xml><?xml version="1.0" encoding="utf-8"?>
<Properties xmlns:vt="http://schemas.openxmlformats.org/officeDocument/2006/docPropsVTypes" xmlns="http://schemas.openxmlformats.org/officeDocument/2006/extended-properties">
  <Application>Spire.Doc</Application>
  <AppVersion>12.0000</AppVersion>
</Properties>
</file>

<file path=customXml/item77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2023-10-11T16:04:31Z</dcterms:created>
  <dcterms:modified xsi:type="dcterms:W3CDTF">2023-10-11T08:04:31Z</dcterms:modified>
</cp:coreProperties>
</file>

<file path=customXml/item773.xml><?xml version="1.0" encoding="utf-8"?>
<Properties xmlns:vt="http://schemas.openxmlformats.org/officeDocument/2006/docPropsVTypes" xmlns="http://schemas.openxmlformats.org/officeDocument/2006/extended-properties">
  <Application>Spire.Doc</Application>
  <AppVersion>12.0000</AppVersion>
</Properties>
</file>

<file path=customXml/item77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2023-10-11T16:04:39Z</dcterms:created>
  <dcterms:modified xsi:type="dcterms:W3CDTF">2023-10-11T08:04:39Z</dcterms:modified>
</cp:coreProperties>
</file>

<file path=customXml/item775.xml><?xml version="1.0" encoding="utf-8"?>
<Properties xmlns:vt="http://schemas.openxmlformats.org/officeDocument/2006/docPropsVTypes" xmlns="http://schemas.openxmlformats.org/officeDocument/2006/extended-properties">
  <Application>Spire.Doc</Application>
  <AppVersion>12.0000</AppVersion>
</Properties>
</file>

<file path=customXml/item776.xml><?xml version="1.0" encoding="utf-8"?>
<Properties xmlns:vt="http://schemas.openxmlformats.org/officeDocument/2006/docPropsVTypes" xmlns="http://schemas.openxmlformats.org/officeDocument/2006/extended-properties">
  <Application>Spire.Doc</Application>
  <AppVersion>12.0000</AppVersion>
</Properties>
</file>

<file path=customXml/item777.xml><?xml version="1.0" encoding="utf-8"?>
<Properties xmlns:vt="http://schemas.openxmlformats.org/officeDocument/2006/docPropsVTypes" xmlns="http://schemas.openxmlformats.org/officeDocument/2006/extended-properties">
  <Application>Spire.Doc</Application>
  <AppVersion>12.0000</AppVersion>
</Properties>
</file>

<file path=customXml/item77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2023-10-11T16:05:17Z</dcterms:created>
  <dcterms:modified xsi:type="dcterms:W3CDTF">2023-10-11T08:05:17Z</dcterms:modified>
</cp:coreProperties>
</file>

<file path=customXml/item779.xml><?xml version="1.0" encoding="utf-8"?>
<Properties xmlns:vt="http://schemas.openxmlformats.org/officeDocument/2006/docPropsVTypes" xmlns="http://schemas.openxmlformats.org/officeDocument/2006/extended-properties">
  <Application>Spire.Doc</Application>
  <AppVersion>12.0000</AppVersion>
</Properties>
</file>

<file path=customXml/item78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2023-10-11T16:04:26Z</dcterms:created>
  <dcterms:modified xsi:type="dcterms:W3CDTF">2023-10-11T08:04:26Z</dcterms:modified>
</cp:coreProperties>
</file>

<file path=customXml/item78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2023-10-11T16:05:24Z</dcterms:created>
  <dcterms:modified xsi:type="dcterms:W3CDTF">2023-10-11T08:05:24Z</dcterms:modified>
</cp:coreProperties>
</file>

<file path=customXml/item78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2023-10-11T16:04:13Z</dcterms:created>
  <dcterms:modified xsi:type="dcterms:W3CDTF">2023-10-11T08:04:13Z</dcterms:modified>
</cp:coreProperties>
</file>

<file path=customXml/item783.xml><?xml version="1.0" encoding="utf-8"?>
<Properties xmlns:vt="http://schemas.openxmlformats.org/officeDocument/2006/docPropsVTypes" xmlns="http://schemas.openxmlformats.org/officeDocument/2006/extended-properties">
  <Application>Spire.Doc</Application>
  <AppVersion>12.0000</AppVersion>
</Properties>
</file>

<file path=customXml/item78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2023-10-11T16:05:03Z</dcterms:created>
  <dcterms:modified xsi:type="dcterms:W3CDTF">2023-10-11T08:05:03Z</dcterms:modified>
</cp:coreProperties>
</file>

<file path=customXml/item78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2023-10-11T16:05:12Z</dcterms:created>
  <dcterms:modified xsi:type="dcterms:W3CDTF">2023-10-11T08:05:12Z</dcterms:modified>
</cp:coreProperties>
</file>

<file path=customXml/item78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2023-10-11T16:04:04Z</dcterms:created>
  <dcterms:modified xsi:type="dcterms:W3CDTF">2023-10-11T08:04:04Z</dcterms:modified>
</cp:coreProperties>
</file>

<file path=customXml/item787.xml><?xml version="1.0" encoding="utf-8"?>
<Properties xmlns:vt="http://schemas.openxmlformats.org/officeDocument/2006/docPropsVTypes" xmlns="http://schemas.openxmlformats.org/officeDocument/2006/extended-properties">
  <Application>Spire.Doc</Application>
  <AppVersion>12.0000</AppVersion>
</Properties>
</file>

<file path=customXml/item788.xml><?xml version="1.0" encoding="utf-8"?>
<Properties xmlns:vt="http://schemas.openxmlformats.org/officeDocument/2006/docPropsVTypes" xmlns="http://schemas.openxmlformats.org/officeDocument/2006/extended-properties">
  <Application>Spire.Doc</Application>
  <AppVersion>12.0000</AppVersion>
</Properties>
</file>

<file path=customXml/item78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2023-10-11T16:04:51Z</dcterms:created>
  <dcterms:modified xsi:type="dcterms:W3CDTF">2023-10-11T08:04:51Z</dcterms:modified>
</cp:coreProperties>
</file>

<file path=customXml/item79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2023-10-11T16:04:59Z</dcterms:created>
  <dcterms:modified xsi:type="dcterms:W3CDTF">2023-10-11T08:04:59Z</dcterms:modified>
</cp:coreProperties>
</file>

<file path=customXml/item791.xml><?xml version="1.0" encoding="utf-8"?>
<Properties xmlns:vt="http://schemas.openxmlformats.org/officeDocument/2006/docPropsVTypes" xmlns="http://schemas.openxmlformats.org/officeDocument/2006/extended-properties">
  <Application>Spire.Doc</Application>
  <AppVersion>12.0000</AppVersion>
</Properties>
</file>

<file path=customXml/item792.xml><?xml version="1.0" encoding="utf-8"?>
<Properties xmlns:vt="http://schemas.openxmlformats.org/officeDocument/2006/docPropsVTypes" xmlns="http://schemas.openxmlformats.org/officeDocument/2006/extended-properties">
  <Application>Spire.Doc</Application>
  <AppVersion>12.0000</AppVersion>
</Properties>
</file>

<file path=customXml/item79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2023-10-11T16:04:12Z</dcterms:created>
  <dcterms:modified xsi:type="dcterms:W3CDTF">2023-10-11T08:04:12Z</dcterms:modified>
</cp:coreProperties>
</file>

<file path=customXml/item794.xml><?xml version="1.0" encoding="utf-8"?>
<Properties xmlns:vt="http://schemas.openxmlformats.org/officeDocument/2006/docPropsVTypes" xmlns="http://schemas.openxmlformats.org/officeDocument/2006/extended-properties">
  <Application>Spire.Doc</Application>
  <AppVersion>12.0000</AppVersion>
</Properties>
</file>

<file path=customXml/item79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2023-10-11T16:04:46Z</dcterms:created>
  <dcterms:modified xsi:type="dcterms:W3CDTF">2023-10-11T08:04:46Z</dcterms:modified>
</cp:coreProperties>
</file>

<file path=customXml/item796.xml><?xml version="1.0" encoding="utf-8"?>
<Properties xmlns:vt="http://schemas.openxmlformats.org/officeDocument/2006/docPropsVTypes" xmlns="http://schemas.openxmlformats.org/officeDocument/2006/extended-properties">
  <Application>Spire.Doc</Application>
  <AppVersion>12.0000</AppVersion>
</Properties>
</file>

<file path=customXml/item797.xml><?xml version="1.0" encoding="utf-8"?>
<Properties xmlns:vt="http://schemas.openxmlformats.org/officeDocument/2006/docPropsVTypes" xmlns="http://schemas.openxmlformats.org/officeDocument/2006/extended-properties">
  <Application>Spire.Doc</Application>
  <AppVersion>12.0000</AppVersion>
</Properties>
</file>

<file path=customXml/item798.xml><?xml version="1.0" encoding="utf-8"?>
<Properties xmlns:vt="http://schemas.openxmlformats.org/officeDocument/2006/docPropsVTypes" xmlns="http://schemas.openxmlformats.org/officeDocument/2006/extended-properties">
  <Application>Spire.Doc</Application>
  <AppVersion>12.0000</AppVersion>
</Properties>
</file>

<file path=customXml/item79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2023-10-11T16:04:33Z</dcterms:created>
  <dcterms:modified xsi:type="dcterms:W3CDTF">2023-10-11T08:04:33Z</dcterms:modified>
</cp:coreProperties>
</file>

<file path=customXml/item800.xml><?xml version="1.0" encoding="utf-8"?>
<Properties xmlns:vt="http://schemas.openxmlformats.org/officeDocument/2006/docPropsVTypes" xmlns="http://schemas.openxmlformats.org/officeDocument/2006/extended-properties">
  <Application>Spire.Doc</Application>
  <AppVersion>12.0000</AppVersion>
</Properties>
</file>

<file path=customXml/item80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2023-10-11T16:04:19Z</dcterms:created>
  <dcterms:modified xsi:type="dcterms:W3CDTF">2023-10-11T08:04:19Z</dcterms:modified>
</cp:coreProperties>
</file>

<file path=customXml/item80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2023-10-11T16:05:19Z</dcterms:created>
  <dcterms:modified xsi:type="dcterms:W3CDTF">2023-10-11T08:05:19Z</dcterms:modified>
</cp:coreProperties>
</file>

<file path=customXml/item80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2023-10-11T16:04:28Z</dcterms:created>
  <dcterms:modified xsi:type="dcterms:W3CDTF">2023-10-11T08:04:28Z</dcterms:modified>
</cp:coreProperties>
</file>

<file path=customXml/item804.xml><?xml version="1.0" encoding="utf-8"?>
<Properties xmlns:vt="http://schemas.openxmlformats.org/officeDocument/2006/docPropsVTypes" xmlns="http://schemas.openxmlformats.org/officeDocument/2006/extended-properties">
  <Application>Spire.Doc</Application>
  <AppVersion>12.0000</AppVersion>
</Properties>
</file>

<file path=customXml/item80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2023-10-11T16:05:05Z</dcterms:created>
  <dcterms:modified xsi:type="dcterms:W3CDTF">2023-10-11T08:05:05Z</dcterms:modified>
</cp:coreProperties>
</file>

<file path=customXml/item806.xml><?xml version="1.0" encoding="utf-8"?>
<Properties xmlns:vt="http://schemas.openxmlformats.org/officeDocument/2006/docPropsVTypes" xmlns="http://schemas.openxmlformats.org/officeDocument/2006/extended-properties">
  <Application>Spire.Doc</Application>
  <AppVersion>12.0000</AppVersion>
</Properties>
</file>

<file path=customXml/item807.xml><?xml version="1.0" encoding="utf-8"?>
<Properties xmlns:vt="http://schemas.openxmlformats.org/officeDocument/2006/docPropsVTypes" xmlns="http://schemas.openxmlformats.org/officeDocument/2006/extended-properties">
  <Application>Spire.Doc</Application>
  <AppVersion>12.0000</AppVersion>
</Properties>
</file>

<file path=customXml/item80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2023-10-11T16:04:15Z</dcterms:created>
  <dcterms:modified xsi:type="dcterms:W3CDTF">2023-10-11T08:04:15Z</dcterms:modified>
</cp:coreProperties>
</file>

<file path=customXml/item80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2023-10-11T16:04:06Z</dcterms:created>
  <dcterms:modified xsi:type="dcterms:W3CDTF">2023-10-11T08:04:06Z</dcterms:modified>
</cp:coreProperties>
</file>

<file path=customXml/item810.xml><?xml version="1.0" encoding="utf-8"?>
<Properties xmlns:vt="http://schemas.openxmlformats.org/officeDocument/2006/docPropsVTypes" xmlns="http://schemas.openxmlformats.org/officeDocument/2006/extended-properties">
  <Application>Spire.Doc</Application>
  <AppVersion>12.0000</AppVersion>
</Properties>
</file>

<file path=customXml/item81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2023-10-11T16:04:53Z</dcterms:created>
  <dcterms:modified xsi:type="dcterms:W3CDTF">2023-10-11T08:04:53Z</dcterms:modified>
</cp:coreProperties>
</file>

<file path=customXml/item812.xml><?xml version="1.0" encoding="utf-8"?>
<Properties xmlns:vt="http://schemas.openxmlformats.org/officeDocument/2006/docPropsVTypes" xmlns="http://schemas.openxmlformats.org/officeDocument/2006/extended-properties">
  <Application>Spire.Doc</Application>
  <AppVersion>12.0000</AppVersion>
</Properties>
</file>

<file path=customXml/item81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2023-10-11T16:04:40Z</dcterms:created>
  <dcterms:modified xsi:type="dcterms:W3CDTF">2023-10-11T08:04:40Z</dcterms:modified>
</cp:coreProperties>
</file>

<file path=customXml/item814.xml><?xml version="1.0" encoding="utf-8"?>
<Properties xmlns:vt="http://schemas.openxmlformats.org/officeDocument/2006/docPropsVTypes" xmlns="http://schemas.openxmlformats.org/officeDocument/2006/extended-properties">
  <Application>Spire.Doc</Application>
  <AppVersion>12.0000</AppVersion>
</Properties>
</file>

<file path=customXml/item815.xml><?xml version="1.0" encoding="utf-8"?>
<Properties xmlns:vt="http://schemas.openxmlformats.org/officeDocument/2006/docPropsVTypes" xmlns="http://schemas.openxmlformats.org/officeDocument/2006/extended-properties">
  <Application>Spire.Doc</Application>
  <AppVersion>12.0000</AppVersion>
</Properties>
</file>

<file path=customXml/item81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2023-10-11T16:04:48Z</dcterms:created>
  <dcterms:modified xsi:type="dcterms:W3CDTF">2023-10-11T08:04:48Z</dcterms:modified>
</cp:coreProperties>
</file>

<file path=customXml/item817.xml><?xml version="1.0" encoding="utf-8"?>
<Properties xmlns:vt="http://schemas.openxmlformats.org/officeDocument/2006/docPropsVTypes" xmlns="http://schemas.openxmlformats.org/officeDocument/2006/extended-properties">
  <Application>Spire.Doc</Application>
  <AppVersion>12.0000</AppVersion>
</Properties>
</file>

<file path=customXml/item818.xml><?xml version="1.0" encoding="utf-8"?>
<Properties xmlns:vt="http://schemas.openxmlformats.org/officeDocument/2006/docPropsVTypes" xmlns="http://schemas.openxmlformats.org/officeDocument/2006/extended-properties">
  <Application>Spire.Doc</Application>
  <AppVersion>12.0000</AppVersion>
</Properties>
</file>

<file path=customXml/item819.xml><?xml version="1.0" encoding="utf-8"?>
<Properties xmlns:vt="http://schemas.openxmlformats.org/officeDocument/2006/docPropsVTypes" xmlns="http://schemas.openxmlformats.org/officeDocument/2006/extended-properties">
  <Application>Spire.Doc</Application>
  <AppVersion>12.0000</AppVersion>
</Properties>
</file>

<file path=customXml/item82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2023-10-11T16:05:26Z</dcterms:created>
  <dcterms:modified xsi:type="dcterms:W3CDTF">2023-10-11T08:05:26Z</dcterms:modified>
</cp:coreProperties>
</file>

<file path=customXml/item82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2023-10-11T16:04:35Z</dcterms:created>
  <dcterms:modified xsi:type="dcterms:W3CDTF">2023-10-11T08:04:35Z</dcterms:modified>
</cp:coreProperties>
</file>

<file path=customXml/item822.xml><?xml version="1.0" encoding="utf-8"?>
<Properties xmlns:vt="http://schemas.openxmlformats.org/officeDocument/2006/docPropsVTypes" xmlns="http://schemas.openxmlformats.org/officeDocument/2006/extended-properties">
  <Application>Spire.Doc</Application>
  <AppVersion>12.0000</AppVersion>
</Properties>
</file>

<file path=customXml/item823.xml><?xml version="1.0" encoding="utf-8"?>
<Properties xmlns:vt="http://schemas.openxmlformats.org/officeDocument/2006/docPropsVTypes" xmlns="http://schemas.openxmlformats.org/officeDocument/2006/extended-properties">
  <Application>Spire.Doc</Application>
  <AppVersion>12.0000</AppVersion>
</Properties>
</file>

<file path=customXml/item82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2023-10-11T16:05:12Z</dcterms:created>
  <dcterms:modified xsi:type="dcterms:W3CDTF">2023-10-11T08:05:12Z</dcterms:modified>
</cp:coreProperties>
</file>

<file path=customXml/item82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2023-10-11T16:05:21Z</dcterms:created>
  <dcterms:modified xsi:type="dcterms:W3CDTF">2023-10-11T08:05:21Z</dcterms:modified>
</cp:coreProperties>
</file>

<file path=customXml/item82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2023-10-11T16:04:21Z</dcterms:created>
  <dcterms:modified xsi:type="dcterms:W3CDTF">2023-10-11T08:04:21Z</dcterms:modified>
</cp:coreProperties>
</file>

<file path=customXml/item82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2023-10-11T16:04:23Z</dcterms:created>
  <dcterms:modified xsi:type="dcterms:W3CDTF">2023-10-11T08:04:23Z</dcterms:modified>
</cp:coreProperties>
</file>

<file path=customXml/item828.xml><?xml version="1.0" encoding="utf-8"?>
<Properties xmlns:vt="http://schemas.openxmlformats.org/officeDocument/2006/docPropsVTypes" xmlns="http://schemas.openxmlformats.org/officeDocument/2006/extended-properties">
  <Application>Spire.Doc</Application>
  <AppVersion>12.0000</AppVersion>
</Properties>
</file>

<file path=customXml/item829.xml><?xml version="1.0" encoding="utf-8"?>
<Properties xmlns:vt="http://schemas.openxmlformats.org/officeDocument/2006/docPropsVTypes" xmlns="http://schemas.openxmlformats.org/officeDocument/2006/extended-properties">
  <Application>Spire.Doc</Application>
  <AppVersion>12.0000</AppVersion>
</Properties>
</file>

<file path=customXml/item83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2023-10-11T16:05:00Z</dcterms:created>
  <dcterms:modified xsi:type="dcterms:W3CDTF">2023-10-11T08:05:00Z</dcterms:modified>
</cp:coreProperties>
</file>

<file path=customXml/item831.xml><?xml version="1.0" encoding="utf-8"?>
<Properties xmlns:vt="http://schemas.openxmlformats.org/officeDocument/2006/docPropsVTypes" xmlns="http://schemas.openxmlformats.org/officeDocument/2006/extended-properties">
  <Application>Spire.Doc</Application>
  <AppVersion>12.0000</AppVersion>
</Properties>
</file>

<file path=customXml/item83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2023-10-11T16:05:08Z</dcterms:created>
  <dcterms:modified xsi:type="dcterms:W3CDTF">2023-10-11T08:05:08Z</dcterms:modified>
</cp:coreProperties>
</file>

<file path=customXml/item833.xml><?xml version="1.0" encoding="utf-8"?>
<Properties xmlns:vt="http://schemas.openxmlformats.org/officeDocument/2006/docPropsVTypes" xmlns="http://schemas.openxmlformats.org/officeDocument/2006/extended-properties">
  <Application>Spire.Doc</Application>
  <AppVersion>12.0000</AppVersion>
</Properties>
</file>

<file path=customXml/item834.xml><?xml version="1.0" encoding="utf-8"?>
<Properties xmlns:vt="http://schemas.openxmlformats.org/officeDocument/2006/docPropsVTypes" xmlns="http://schemas.openxmlformats.org/officeDocument/2006/extended-properties">
  <Application>Spire.Doc</Application>
  <AppVersion>12.0000</AppVersion>
</Properties>
</file>

<file path=customXml/item835.xml><?xml version="1.0" encoding="utf-8"?>
<Properties xmlns:vt="http://schemas.openxmlformats.org/officeDocument/2006/docPropsVTypes" xmlns="http://schemas.openxmlformats.org/officeDocument/2006/extended-properties">
  <Application>Spire.Doc</Application>
  <AppVersion>12.0000</AppVersion>
</Properties>
</file>

<file path=customXml/item83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2023-10-11T16:04:08Z</dcterms:created>
  <dcterms:modified xsi:type="dcterms:W3CDTF">2023-10-11T08:04:08Z</dcterms:modified>
</cp:coreProperties>
</file>

<file path=customXml/item83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2023-10-11T16:04:55Z</dcterms:created>
  <dcterms:modified xsi:type="dcterms:W3CDTF">2023-10-11T08:04:55Z</dcterms:modified>
</cp:coreProperties>
</file>

<file path=customXml/item838.xml><?xml version="1.0" encoding="utf-8"?>
<Properties xmlns:vt="http://schemas.openxmlformats.org/officeDocument/2006/docPropsVTypes" xmlns="http://schemas.openxmlformats.org/officeDocument/2006/extended-properties">
  <Application>Spire.Doc</Application>
  <AppVersion>12.0000</AppVersion>
</Properties>
</file>

<file path=customXml/item839.xml><?xml version="1.0" encoding="utf-8"?>
<Properties xmlns:vt="http://schemas.openxmlformats.org/officeDocument/2006/docPropsVTypes" xmlns="http://schemas.openxmlformats.org/officeDocument/2006/extended-properties">
  <Application>Spire.Doc</Application>
  <AppVersion>12.0000</AppVersion>
</Properties>
</file>

<file path=customXml/item84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2023-10-11T16:04:42Z</dcterms:created>
  <dcterms:modified xsi:type="dcterms:W3CDTF">2023-10-11T08:04:42Z</dcterms:modified>
</cp:coreProperties>
</file>

<file path=customXml/item841.xml><?xml version="1.0" encoding="utf-8"?>
<Properties xmlns:vt="http://schemas.openxmlformats.org/officeDocument/2006/docPropsVTypes" xmlns="http://schemas.openxmlformats.org/officeDocument/2006/extended-properties">
  <Application>Spire.Doc</Application>
  <AppVersion>12.0000</AppVersion>
</Properties>
</file>

<file path=customXml/item84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2023-10-11T16:04:28Z</dcterms:created>
  <dcterms:modified xsi:type="dcterms:W3CDTF">2023-10-11T08:04:28Z</dcterms:modified>
</cp:coreProperties>
</file>

<file path=customXml/item84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2023-10-11T16:05:28Z</dcterms:created>
  <dcterms:modified xsi:type="dcterms:W3CDTF">2023-10-11T08:05:28Z</dcterms:modified>
</cp:coreProperties>
</file>

<file path=customXml/item84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2023-10-11T16:04:16Z</dcterms:created>
  <dcterms:modified xsi:type="dcterms:W3CDTF">2023-10-11T08:04:16Z</dcterms:modified>
</cp:coreProperties>
</file>

<file path=customXml/item84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2023-10-11T16:04:37Z</dcterms:created>
  <dcterms:modified xsi:type="dcterms:W3CDTF">2023-10-11T08:04:37Z</dcterms:modified>
</cp:coreProperties>
</file>

<file path=customXml/item846.xml><?xml version="1.0" encoding="utf-8"?>
<Properties xmlns:vt="http://schemas.openxmlformats.org/officeDocument/2006/docPropsVTypes" xmlns="http://schemas.openxmlformats.org/officeDocument/2006/extended-properties">
  <Application>Spire.Doc</Application>
  <AppVersion>12.0000</AppVersion>
</Properties>
</file>

<file path=customXml/item847.xml><?xml version="1.0" encoding="utf-8"?>
<Properties xmlns:vt="http://schemas.openxmlformats.org/officeDocument/2006/docPropsVTypes" xmlns="http://schemas.openxmlformats.org/officeDocument/2006/extended-properties">
  <Application>Spire.Doc</Application>
  <AppVersion>12.0000</AppVersion>
</Properties>
</file>

<file path=customXml/item84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2023-10-11T16:05:14Z</dcterms:created>
  <dcterms:modified xsi:type="dcterms:W3CDTF">2023-10-11T08:05:14Z</dcterms:modified>
</cp:coreProperties>
</file>

<file path=customXml/item84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2023-10-11T16:04:25Z</dcterms:created>
  <dcterms:modified xsi:type="dcterms:W3CDTF">2023-10-11T08:04:25Z</dcterms:modified>
</cp:coreProperties>
</file>

<file path=customXml/item850.xml><?xml version="1.0" encoding="utf-8"?>
<Properties xmlns:vt="http://schemas.openxmlformats.org/officeDocument/2006/docPropsVTypes" xmlns="http://schemas.openxmlformats.org/officeDocument/2006/extended-properties">
  <Application>Spire.Doc</Application>
  <AppVersion>12.0000</AppVersion>
</Properties>
</file>

<file path=customXml/item85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2023-10-11T16:05:01Z</dcterms:created>
  <dcterms:modified xsi:type="dcterms:W3CDTF">2023-10-11T08:05:01Z</dcterms:modified>
</cp:coreProperties>
</file>

<file path=customXml/item852.xml><?xml version="1.0" encoding="utf-8"?>
<Properties xmlns:vt="http://schemas.openxmlformats.org/officeDocument/2006/docPropsVTypes" xmlns="http://schemas.openxmlformats.org/officeDocument/2006/extended-properties">
  <Application>Spire.Doc</Application>
  <AppVersion>12.0000</AppVersion>
</Properties>
</file>

<file path=customXml/item853.xml><?xml version="1.0" encoding="utf-8"?>
<Properties xmlns:vt="http://schemas.openxmlformats.org/officeDocument/2006/docPropsVTypes" xmlns="http://schemas.openxmlformats.org/officeDocument/2006/extended-properties">
  <Application>Spire.Doc</Application>
  <AppVersion>12.0000</AppVersion>
</Properties>
</file>

<file path=customXml/item85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2023-10-11T16:04:49Z</dcterms:created>
  <dcterms:modified xsi:type="dcterms:W3CDTF">2023-10-11T08:04:49Z</dcterms:modified>
</cp:coreProperties>
</file>

<file path=customXml/item85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2023-10-11T16:04:56Z</dcterms:created>
  <dcterms:modified xsi:type="dcterms:W3CDTF">2023-10-11T08:04:56Z</dcterms:modified>
</cp:coreProperties>
</file>

<file path=customXml/item856.xml><?xml version="1.0" encoding="utf-8"?>
<Properties xmlns:vt="http://schemas.openxmlformats.org/officeDocument/2006/docPropsVTypes" xmlns="http://schemas.openxmlformats.org/officeDocument/2006/extended-properties">
  <Application>Spire.Doc</Application>
  <AppVersion>12.0000</AppVersion>
</Properties>
</file>

<file path=customXml/item85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2023-10-11T16:04:10Z</dcterms:created>
  <dcterms:modified xsi:type="dcterms:W3CDTF">2023-10-11T08:04:10Z</dcterms:modified>
</cp:coreProperties>
</file>

<file path=customXml/item858.xml><?xml version="1.0" encoding="utf-8"?>
<Properties xmlns:vt="http://schemas.openxmlformats.org/officeDocument/2006/docPropsVTypes" xmlns="http://schemas.openxmlformats.org/officeDocument/2006/extended-properties">
  <Application>Spire.Doc</Application>
  <AppVersion>12.0000</AppVersion>
</Properties>
</file>

<file path=customXml/item859.xml><?xml version="1.0" encoding="utf-8"?>
<Properties xmlns:vt="http://schemas.openxmlformats.org/officeDocument/2006/docPropsVTypes" xmlns="http://schemas.openxmlformats.org/officeDocument/2006/extended-properties">
  <Application>Spire.Doc</Application>
  <AppVersion>12.0000</AppVersion>
</Properties>
</file>

<file path=customXml/item86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2023-10-11T16:04:44Z</dcterms:created>
  <dcterms:modified xsi:type="dcterms:W3CDTF">2023-10-11T08:04:44Z</dcterms:modified>
</cp:coreProperties>
</file>

<file path=customXml/item861.xml><?xml version="1.0" encoding="utf-8"?>
<Properties xmlns:vt="http://schemas.openxmlformats.org/officeDocument/2006/docPropsVTypes" xmlns="http://schemas.openxmlformats.org/officeDocument/2006/extended-properties">
  <Application>Spire.Doc</Application>
  <AppVersion>12.0000</AppVersion>
</Properties>
</file>

<file path=customXml/item862.xml><?xml version="1.0" encoding="utf-8"?>
<Properties xmlns:vt="http://schemas.openxmlformats.org/officeDocument/2006/docPropsVTypes" xmlns="http://schemas.openxmlformats.org/officeDocument/2006/extended-properties">
  <Application>Spire.Doc</Application>
  <AppVersion>12.0000</AppVersion>
</Properties>
</file>

<file path=customXml/item863.xml><?xml version="1.0" encoding="utf-8"?>
<Properties xmlns:vt="http://schemas.openxmlformats.org/officeDocument/2006/docPropsVTypes" xmlns="http://schemas.openxmlformats.org/officeDocument/2006/extended-properties">
  <Application>Spire.Doc</Application>
  <AppVersion>12.0000</AppVersion>
</Properties>
</file>

<file path=customXml/item86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2023-10-11T16:05:21Z</dcterms:created>
  <dcterms:modified xsi:type="dcterms:W3CDTF">2023-10-11T08:05:21Z</dcterms:modified>
</cp:coreProperties>
</file>

<file path=customXml/item86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2023-10-11T16:04:30Z</dcterms:created>
  <dcterms:modified xsi:type="dcterms:W3CDTF">2023-10-11T08:04:30Z</dcterms:modified>
</cp:coreProperties>
</file>

<file path=customXml/item86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2023-10-11T16:04:31Z</dcterms:created>
  <dcterms:modified xsi:type="dcterms:W3CDTF">2023-10-11T08:04:31Z</dcterms:modified>
</cp:coreProperties>
</file>

<file path=customXml/item867.xml><?xml version="1.0" encoding="utf-8"?>
<Properties xmlns:vt="http://schemas.openxmlformats.org/officeDocument/2006/docPropsVTypes" xmlns="http://schemas.openxmlformats.org/officeDocument/2006/extended-properties">
  <Application>Spire.Doc</Application>
  <AppVersion>12.0000</AppVersion>
</Properties>
</file>

<file path=customXml/item86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2023-10-11T16:05:08Z</dcterms:created>
  <dcterms:modified xsi:type="dcterms:W3CDTF">2023-10-11T08:05:08Z</dcterms:modified>
</cp:coreProperties>
</file>

<file path=customXml/item86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2023-10-11T16:04:18Z</dcterms:created>
  <dcterms:modified xsi:type="dcterms:W3CDTF">2023-10-11T08:04:18Z</dcterms:modified>
</cp:coreProperties>
</file>

<file path=customXml/item870.xml><?xml version="1.0" encoding="utf-8"?>
<Properties xmlns:vt="http://schemas.openxmlformats.org/officeDocument/2006/docPropsVTypes" xmlns="http://schemas.openxmlformats.org/officeDocument/2006/extended-properties">
  <Application>Spire.Doc</Application>
  <AppVersion>12.0000</AppVersion>
</Properties>
</file>

<file path=customXml/item871.xml><?xml version="1.0" encoding="utf-8"?>
<Properties xmlns:vt="http://schemas.openxmlformats.org/officeDocument/2006/docPropsVTypes" xmlns="http://schemas.openxmlformats.org/officeDocument/2006/extended-properties">
  <Application>Spire.Doc</Application>
  <AppVersion>12.0000</AppVersion>
</Properties>
</file>

<file path=customXml/item87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2023-10-11T16:05:17Z</dcterms:created>
  <dcterms:modified xsi:type="dcterms:W3CDTF">2023-10-11T08:05:17Z</dcterms:modified>
</cp:coreProperties>
</file>

<file path=customXml/item873.xml><?xml version="1.0" encoding="utf-8"?>
<Properties xmlns:vt="http://schemas.openxmlformats.org/officeDocument/2006/docPropsVTypes" xmlns="http://schemas.openxmlformats.org/officeDocument/2006/extended-properties">
  <Application>Spire.Doc</Application>
  <AppVersion>12.0000</AppVersion>
</Properties>
</file>

<file path=customXml/item874.xml><?xml version="1.0" encoding="utf-8"?>
<Properties xmlns:vt="http://schemas.openxmlformats.org/officeDocument/2006/docPropsVTypes" xmlns="http://schemas.openxmlformats.org/officeDocument/2006/extended-properties">
  <Application>Spire.Doc</Application>
  <AppVersion>12.0000</AppVersion>
</Properties>
</file>

<file path=customXml/item875.xml><?xml version="1.0" encoding="utf-8"?>
<Properties xmlns:vt="http://schemas.openxmlformats.org/officeDocument/2006/docPropsVTypes" xmlns="http://schemas.openxmlformats.org/officeDocument/2006/extended-properties">
  <Application>Spire.Doc</Application>
  <AppVersion>12.0000</AppVersion>
</Properties>
</file>

<file path=customXml/item87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2023-10-11T16:05:03Z</dcterms:created>
  <dcterms:modified xsi:type="dcterms:W3CDTF">2023-10-11T08:05:03Z</dcterms:modified>
</cp:coreProperties>
</file>

<file path=customXml/item877.xml><?xml version="1.0" encoding="utf-8"?>
<Properties xmlns:vt="http://schemas.openxmlformats.org/officeDocument/2006/docPropsVTypes" xmlns="http://schemas.openxmlformats.org/officeDocument/2006/extended-properties">
  <Application>Spire.Doc</Application>
  <AppVersion>12.0000</AppVersion>
</Properties>
</file>

<file path=customXml/item87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2023-10-11T16:04:05Z</dcterms:created>
  <dcterms:modified xsi:type="dcterms:W3CDTF">2023-10-11T08:04:05Z</dcterms:modified>
</cp:coreProperties>
</file>

<file path=customXml/item879.xml><?xml version="1.0" encoding="utf-8"?>
<Properties xmlns:vt="http://schemas.openxmlformats.org/officeDocument/2006/docPropsVTypes" xmlns="http://schemas.openxmlformats.org/officeDocument/2006/extended-properties">
  <Application>Spire.Doc</Application>
  <AppVersion>12.0000</AppVersion>
</Properties>
</file>

<file path=customXml/item88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2023-10-11T16:04:51Z</dcterms:created>
  <dcterms:modified xsi:type="dcterms:W3CDTF">2023-10-11T08:04:51Z</dcterms:modified>
</cp:coreProperties>
</file>

<file path=customXml/item881.xml><?xml version="1.0" encoding="utf-8"?>
<Properties xmlns:vt="http://schemas.openxmlformats.org/officeDocument/2006/docPropsVTypes" xmlns="http://schemas.openxmlformats.org/officeDocument/2006/extended-properties">
  <Application>Spire.Doc</Application>
  <AppVersion>12.0000</AppVersion>
</Properties>
</file>

<file path=customXml/item882.xml><?xml version="1.0" encoding="utf-8"?>
<Properties xmlns:vt="http://schemas.openxmlformats.org/officeDocument/2006/docPropsVTypes" xmlns="http://schemas.openxmlformats.org/officeDocument/2006/extended-properties">
  <Application>Spire.Doc</Application>
  <AppVersion>12.0000</AppVersion>
</Properties>
</file>

<file path=customXml/item88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2023-10-11T16:04:37Z</dcterms:created>
  <dcterms:modified xsi:type="dcterms:W3CDTF">2023-10-11T08:04:37Z</dcterms:modified>
</cp:coreProperties>
</file>

<file path=customXml/item88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2023-10-11T16:04:13Z</dcterms:created>
  <dcterms:modified xsi:type="dcterms:W3CDTF">2023-10-11T08:04:13Z</dcterms:modified>
</cp:coreProperties>
</file>

<file path=customXml/item88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2023-10-11T16:04:46Z</dcterms:created>
  <dcterms:modified xsi:type="dcterms:W3CDTF">2023-10-11T08:04:46Z</dcterms:modified>
</cp:coreProperties>
</file>

<file path=customXml/item886.xml><?xml version="1.0" encoding="utf-8"?>
<Properties xmlns:vt="http://schemas.openxmlformats.org/officeDocument/2006/docPropsVTypes" xmlns="http://schemas.openxmlformats.org/officeDocument/2006/extended-properties">
  <Application>Spire.Doc</Application>
  <AppVersion>12.0000</AppVersion>
</Properties>
</file>

<file path=customXml/item88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2023-10-11T16:05:23Z</dcterms:created>
  <dcterms:modified xsi:type="dcterms:W3CDTF">2023-10-11T08:05:23Z</dcterms:modified>
</cp:coreProperties>
</file>

<file path=customXml/item88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2023-10-11T16:04:25Z</dcterms:created>
  <dcterms:modified xsi:type="dcterms:W3CDTF">2023-10-11T08:04:25Z</dcterms:modified>
</cp:coreProperties>
</file>

<file path=customXml/item889.xml><?xml version="1.0" encoding="utf-8"?>
<Properties xmlns:vt="http://schemas.openxmlformats.org/officeDocument/2006/docPropsVTypes" xmlns="http://schemas.openxmlformats.org/officeDocument/2006/extended-properties">
  <Application>Spire.Doc</Application>
  <AppVersion>12.0000</AppVersion>
</Properties>
</file>

<file path=customXml/item89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2023-10-11T16:04:33Z</dcterms:created>
  <dcterms:modified xsi:type="dcterms:W3CDTF">2023-10-11T08:04:33Z</dcterms:modified>
</cp:coreProperties>
</file>

<file path=customXml/item891.xml><?xml version="1.0" encoding="utf-8"?>
<Properties xmlns:vt="http://schemas.openxmlformats.org/officeDocument/2006/docPropsVTypes" xmlns="http://schemas.openxmlformats.org/officeDocument/2006/extended-properties">
  <Application>Spire.Doc</Application>
  <AppVersion>12.0000</AppVersion>
</Properties>
</file>

<file path=customXml/item89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2023-10-11T16:04:20Z</dcterms:created>
  <dcterms:modified xsi:type="dcterms:W3CDTF">2023-10-11T08:04:20Z</dcterms:modified>
</cp:coreProperties>
</file>

<file path=customXml/item89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2023-10-11T16:05:10Z</dcterms:created>
  <dcterms:modified xsi:type="dcterms:W3CDTF">2023-10-11T08:05:10Z</dcterms:modified>
</cp:coreProperties>
</file>

<file path=customXml/item894.xml><?xml version="1.0" encoding="utf-8"?>
<Properties xmlns:vt="http://schemas.openxmlformats.org/officeDocument/2006/docPropsVTypes" xmlns="http://schemas.openxmlformats.org/officeDocument/2006/extended-properties">
  <Application>Spire.Doc</Application>
  <AppVersion>12.0000</AppVersion>
</Properties>
</file>

<file path=customXml/item89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2023-10-11T16:04:58Z</dcterms:created>
  <dcterms:modified xsi:type="dcterms:W3CDTF">2023-10-11T08:04:58Z</dcterms:modified>
</cp:coreProperties>
</file>

<file path=customXml/item89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2023-10-11T16:05:05Z</dcterms:created>
  <dcterms:modified xsi:type="dcterms:W3CDTF">2023-10-11T08:05:05Z</dcterms:modified>
</cp:coreProperties>
</file>

<file path=customXml/item897.xml><?xml version="1.0" encoding="utf-8"?>
<Properties xmlns:vt="http://schemas.openxmlformats.org/officeDocument/2006/docPropsVTypes" xmlns="http://schemas.openxmlformats.org/officeDocument/2006/extended-properties">
  <Application>Spire.Doc</Application>
  <AppVersion>12.0000</AppVersion>
</Properties>
</file>

<file path=customXml/item898.xml><?xml version="1.0" encoding="utf-8"?>
<Properties xmlns:vt="http://schemas.openxmlformats.org/officeDocument/2006/docPropsVTypes" xmlns="http://schemas.openxmlformats.org/officeDocument/2006/extended-properties">
  <Application>Spire.Doc</Application>
  <AppVersion>12.0000</AppVersion>
</Properties>
</file>

<file path=customXml/item899.xml><?xml version="1.0" encoding="utf-8"?>
<Properties xmlns:vt="http://schemas.openxmlformats.org/officeDocument/2006/docPropsVTypes" xmlns="http://schemas.openxmlformats.org/officeDocument/2006/extended-properties">
  <Application>Spire.Doc</Application>
  <AppVersion>12.0000</AppVersion>
</Properties>
</file>

<file path=customXml/item900.xml><?xml version="1.0" encoding="utf-8"?>
<Properties xmlns:vt="http://schemas.openxmlformats.org/officeDocument/2006/docPropsVTypes" xmlns="http://schemas.openxmlformats.org/officeDocument/2006/extended-properties">
  <Application>Spire.Doc</Application>
  <AppVersion>12.0000</AppVersion>
</Properties>
</file>

<file path=customXml/item901.xml><?xml version="1.0" encoding="utf-8"?>
<Properties xmlns:vt="http://schemas.openxmlformats.org/officeDocument/2006/docPropsVTypes" xmlns="http://schemas.openxmlformats.org/officeDocument/2006/extended-properties">
  <Application>Spire.Doc</Application>
  <AppVersion>12.0000</AppVersion>
</Properties>
</file>

<file path=customXml/item90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2023-10-11T16:04:07Z</dcterms:created>
  <dcterms:modified xsi:type="dcterms:W3CDTF">2023-10-11T08:04:07Z</dcterms:modified>
</cp:coreProperties>
</file>

<file path=customXml/item90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2023-10-11T16:04:53Z</dcterms:created>
  <dcterms:modified xsi:type="dcterms:W3CDTF">2023-10-11T08:04:53Z</dcterms:modified>
</cp:coreProperties>
</file>

<file path=customXml/item904.xml><?xml version="1.0" encoding="utf-8"?>
<Properties xmlns:vt="http://schemas.openxmlformats.org/officeDocument/2006/docPropsVTypes" xmlns="http://schemas.openxmlformats.org/officeDocument/2006/extended-properties">
  <Application>Spire.Doc</Application>
  <AppVersion>12.0000</AppVersion>
</Properties>
</file>

<file path=customXml/item905.xml><?xml version="1.0" encoding="utf-8"?>
<Properties xmlns:vt="http://schemas.openxmlformats.org/officeDocument/2006/docPropsVTypes" xmlns="http://schemas.openxmlformats.org/officeDocument/2006/extended-properties">
  <Application>Spire.Doc</Application>
  <AppVersion>12.0000</AppVersion>
</Properties>
</file>

<file path=customXml/item90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2023-10-11T16:04:39Z</dcterms:created>
  <dcterms:modified xsi:type="dcterms:W3CDTF">2023-10-11T08:04:39Z</dcterms:modified>
</cp:coreProperties>
</file>

<file path=customXml/item90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2023-10-11T16:04:40Z</dcterms:created>
  <dcterms:modified xsi:type="dcterms:W3CDTF">2023-10-11T08:04:40Z</dcterms:modified>
</cp:coreProperties>
</file>

<file path=customXml/item908.xml><?xml version="1.0" encoding="utf-8"?>
<Properties xmlns:vt="http://schemas.openxmlformats.org/officeDocument/2006/docPropsVTypes" xmlns="http://schemas.openxmlformats.org/officeDocument/2006/extended-properties">
  <Application>Spire.Doc</Application>
  <AppVersion>12.0000</AppVersion>
</Properties>
</file>

<file path=customXml/item90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2023-10-11T16:05:17Z</dcterms:created>
  <dcterms:modified xsi:type="dcterms:W3CDTF">2023-10-11T08:05:17Z</dcterms:modified>
</cp:coreProperties>
</file>

<file path=customXml/item910.xml><?xml version="1.0" encoding="utf-8"?>
<Properties xmlns:vt="http://schemas.openxmlformats.org/officeDocument/2006/docPropsVTypes" xmlns="http://schemas.openxmlformats.org/officeDocument/2006/extended-properties">
  <Application>Spire.Doc</Application>
  <AppVersion>12.0000</AppVersion>
</Properties>
</file>

<file path=customXml/item91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2023-10-11T16:04:27Z</dcterms:created>
  <dcterms:modified xsi:type="dcterms:W3CDTF">2023-10-11T08:04:27Z</dcterms:modified>
</cp:coreProperties>
</file>

<file path=customXml/item912.xml><?xml version="1.0" encoding="utf-8"?>
<Properties xmlns:vt="http://schemas.openxmlformats.org/officeDocument/2006/docPropsVTypes" xmlns="http://schemas.openxmlformats.org/officeDocument/2006/extended-properties">
  <Application>Spire.Doc</Application>
  <AppVersion>12.0000</AppVersion>
</Properties>
</file>

<file path=customXml/item913.xml><?xml version="1.0" encoding="utf-8"?>
<Properties xmlns:vt="http://schemas.openxmlformats.org/officeDocument/2006/docPropsVTypes" xmlns="http://schemas.openxmlformats.org/officeDocument/2006/extended-properties">
  <Application>Spire.Doc</Application>
  <AppVersion>12.0000</AppVersion>
</Properties>
</file>

<file path=customXml/item91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2023-10-11T16:05:26Z</dcterms:created>
  <dcterms:modified xsi:type="dcterms:W3CDTF">2023-10-11T08:05:26Z</dcterms:modified>
</cp:coreProperties>
</file>

<file path=customXml/item91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2023-10-11T16:04:14Z</dcterms:created>
  <dcterms:modified xsi:type="dcterms:W3CDTF">2023-10-11T08:04:14Z</dcterms:modified>
</cp:coreProperties>
</file>

<file path=customXml/item916.xml><?xml version="1.0" encoding="utf-8"?>
<Properties xmlns:vt="http://schemas.openxmlformats.org/officeDocument/2006/docPropsVTypes" xmlns="http://schemas.openxmlformats.org/officeDocument/2006/extended-properties">
  <Application>Spire.Doc</Application>
  <AppVersion>12.0000</AppVersion>
</Properties>
</file>

<file path=customXml/item917.xml><?xml version="1.0" encoding="utf-8"?>
<Properties xmlns:vt="http://schemas.openxmlformats.org/officeDocument/2006/docPropsVTypes" xmlns="http://schemas.openxmlformats.org/officeDocument/2006/extended-properties">
  <Application>Spire.Doc</Application>
  <AppVersion>12.0000</AppVersion>
</Properties>
</file>

<file path=customXml/item918.xml><?xml version="1.0" encoding="utf-8"?>
<Properties xmlns:vt="http://schemas.openxmlformats.org/officeDocument/2006/docPropsVTypes" xmlns="http://schemas.openxmlformats.org/officeDocument/2006/extended-properties">
  <Application>Spire.Doc</Application>
  <AppVersion>12.0000</AppVersion>
</Properties>
</file>

<file path=customXml/item919.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2023-10-11T16:05:12Z</dcterms:created>
  <dcterms:modified xsi:type="dcterms:W3CDTF">2023-10-11T08:05:12Z</dcterms:modified>
</cp:coreProperties>
</file>

<file path=customXml/item92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2023-10-11T16:04:22Z</dcterms:created>
  <dcterms:modified xsi:type="dcterms:W3CDTF">2023-10-11T08:04:22Z</dcterms:modified>
</cp:coreProperties>
</file>

<file path=customXml/item921.xml><?xml version="1.0" encoding="utf-8"?>
<Properties xmlns:vt="http://schemas.openxmlformats.org/officeDocument/2006/docPropsVTypes" xmlns="http://schemas.openxmlformats.org/officeDocument/2006/extended-properties">
  <Application>Spire.Doc</Application>
  <AppVersion>12.0000</AppVersion>
</Properties>
</file>

<file path=customXml/item922.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2023-10-11T16:05:00Z</dcterms:created>
  <dcterms:modified xsi:type="dcterms:W3CDTF">2023-10-11T08:05:00Z</dcterms:modified>
</cp:coreProperties>
</file>

<file path=customXml/item923.xml><?xml version="1.0" encoding="utf-8"?>
<Properties xmlns:vt="http://schemas.openxmlformats.org/officeDocument/2006/docPropsVTypes" xmlns="http://schemas.openxmlformats.org/officeDocument/2006/extended-properties">
  <Application>Spire.Doc</Application>
  <AppVersion>12.0000</AppVersion>
</Properties>
</file>

<file path=customXml/item924.xml><?xml version="1.0" encoding="utf-8"?>
<Properties xmlns:vt="http://schemas.openxmlformats.org/officeDocument/2006/docPropsVTypes" xmlns="http://schemas.openxmlformats.org/officeDocument/2006/extended-properties">
  <Application>Spire.Doc</Application>
  <AppVersion>12.0000</AppVersion>
</Properties>
</file>

<file path=customXml/item92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2023-10-11T16:04:46Z</dcterms:created>
  <dcterms:modified xsi:type="dcterms:W3CDTF">2023-10-11T08:04:46Z</dcterms:modified>
</cp:coreProperties>
</file>

<file path=customXml/item926.xml><?xml version="1.0" encoding="utf-8"?>
<Properties xmlns:vt="http://schemas.openxmlformats.org/officeDocument/2006/docPropsVTypes" xmlns="http://schemas.openxmlformats.org/officeDocument/2006/extended-properties">
  <Application>Spire.Doc</Application>
  <AppVersion>12.0000</AppVersion>
</Properties>
</file>

<file path=customXml/item92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2023-10-11T16:04:55Z</dcterms:created>
  <dcterms:modified xsi:type="dcterms:W3CDTF">2023-10-11T08:04:55Z</dcterms:modified>
</cp:coreProperties>
</file>

<file path=customXml/item928.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2023-10-11T16:04:09Z</dcterms:created>
  <dcterms:modified xsi:type="dcterms:W3CDTF">2023-10-11T08:04:09Z</dcterms:modified>
</cp:coreProperties>
</file>

<file path=customXml/item929.xml><?xml version="1.0" encoding="utf-8"?>
<Properties xmlns:vt="http://schemas.openxmlformats.org/officeDocument/2006/docPropsVTypes" xmlns="http://schemas.openxmlformats.org/officeDocument/2006/extended-properties">
  <Application>Spire.Doc</Application>
  <AppVersion>12.0000</AppVersion>
</Properties>
</file>

<file path=customXml/item930.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2023-10-11T16:04:34Z</dcterms:created>
  <dcterms:modified xsi:type="dcterms:W3CDTF">2023-10-11T08:04:34Z</dcterms:modified>
</cp:coreProperties>
</file>

<file path=customXml/item931.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2023-10-11T16:04:43Z</dcterms:created>
  <dcterms:modified xsi:type="dcterms:W3CDTF">2023-10-11T08:04:42Z</dcterms:modified>
</cp:coreProperties>
</file>

<file path=customXml/item932.xml><?xml version="1.0" encoding="utf-8"?>
<Properties xmlns:vt="http://schemas.openxmlformats.org/officeDocument/2006/docPropsVTypes" xmlns="http://schemas.openxmlformats.org/officeDocument/2006/extended-properties">
  <Application>Spire.Doc</Application>
  <AppVersion>12.0000</AppVersion>
</Properties>
</file>

<file path=customXml/item933.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2023-10-11T16:05:19Z</dcterms:created>
  <dcterms:modified xsi:type="dcterms:W3CDTF">2023-10-11T08:05:19Z</dcterms:modified>
</cp:coreProperties>
</file>

<file path=customXml/item934.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2023-10-11T16:04:14Z</dcterms:created>
  <dcterms:modified xsi:type="dcterms:W3CDTF">2023-10-11T08:04:14Z</dcterms:modified>
</cp:coreProperties>
</file>

<file path=customXml/item935.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2023-10-11T16:05:04Z</dcterms:created>
  <dcterms:modified xsi:type="dcterms:W3CDTF">2023-10-11T08:05:04Z</dcterms:modified>
</cp:coreProperties>
</file>

<file path=customXml/item936.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2023-10-11T16:05:13Z</dcterms:created>
  <dcterms:modified xsi:type="dcterms:W3CDTF">2023-10-11T08:05:13Z</dcterms:modified>
</cp:coreProperties>
</file>

<file path=customXml/item937.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erms:created xsi:type="dcterms:W3CDTF">2023-10-11T16:04:05Z</dcterms:created>
  <dcterms:modified xsi:type="dcterms:W3CDTF">2023-10-11T08:04:05Z</dcterms:modified>
</cp:coreProperties>
</file>

<file path=customXml/item938.xml><?xml version="1.0" encoding="utf-8"?>
<Properties xmlns:vt="http://schemas.openxmlformats.org/officeDocument/2006/docPropsVTypes" xmlns="http://schemas.openxmlformats.org/officeDocument/2006/extended-properties">
  <Application>Spire.Doc</Application>
  <AppVersion>12.0000</AppVersion>
</Properties>
</file>

<file path=customXml/itemProps1.xml><?xml version="1.0" encoding="utf-8"?>
<ds:datastoreItem xmlns:ds="http://schemas.openxmlformats.org/officeDocument/2006/customXml" ds:itemID="{D5333F3A-EA8A-4B79-9E73-669AB366B4CB}">
  <ds:schemaRefs>
    <ds:schemaRef ds:uri="http://schemas.openxmlformats.org/package/2006/metadata/core-properties"/>
    <ds:schemaRef ds:uri="http://purl.org/dc/elements/1.1/"/>
    <ds:schemaRef ds:uri="http://purl.org/dc/terms/"/>
    <ds:schemaRef ds:uri="http://purl.org/dc/dcmitype/"/>
  </ds:schemaRefs>
</ds:datastoreItem>
</file>

<file path=customXml/itemProps2.xml><?xml version="1.0" encoding="utf-8"?>
<ds:datastoreItem xmlns:ds="http://schemas.openxmlformats.org/officeDocument/2006/customXml" ds:itemID="{A20C28F9-C378-4E8E-973C-28DEB03AAE1E}">
  <ds:schemaRefs>
    <ds:schemaRef ds:uri="http://schemas.openxmlformats.org/package/2006/metadata/core-properties"/>
    <ds:schemaRef ds:uri="http://purl.org/dc/elements/1.1/"/>
    <ds:schemaRef ds:uri="http://purl.org/dc/terms/"/>
    <ds:schemaRef ds:uri="http://purl.org/dc/dcmitype/"/>
  </ds:schemaRefs>
</ds:datastoreItem>
</file>

<file path=customXml/itemProps3.xml><?xml version="1.0" encoding="utf-8"?>
<ds:datastoreItem xmlns:ds="http://schemas.openxmlformats.org/officeDocument/2006/customXml" ds:itemID="{E2646552-81E9-4E51-BD17-495C4F1083BD}">
  <ds:schemaRefs>
    <ds:schemaRef ds:uri="http://schemas.openxmlformats.org/officeDocument/2006/docPropsVTypes"/>
    <ds:schemaRef ds:uri="http://schemas.openxmlformats.org/officeDocument/2006/extended-properties"/>
  </ds:schemaRefs>
</ds:datastoreItem>
</file>

<file path=customXml/itemProps4.xml><?xml version="1.0" encoding="utf-8"?>
<ds:datastoreItem xmlns:ds="http://schemas.openxmlformats.org/officeDocument/2006/customXml" ds:itemID="{DBC098EE-EDD9-4923-A3B7-F6E136920273}">
  <ds:schemaRefs>
    <ds:schemaRef ds:uri="http://schemas.openxmlformats.org/officeDocument/2006/docPropsVTypes"/>
    <ds:schemaRef ds:uri="http://schemas.openxmlformats.org/officeDocument/2006/extended-properties"/>
  </ds:schemaRefs>
</ds:datastoreItem>
</file>

<file path=customXml/itemProps5.xml><?xml version="1.0" encoding="utf-8"?>
<ds:datastoreItem xmlns:ds="http://schemas.openxmlformats.org/officeDocument/2006/customXml" ds:itemID="{6F1949C7-E3AA-484D-970A-92F08D61011E}">
  <ds:schemaRefs>
    <ds:schemaRef ds:uri="http://schemas.openxmlformats.org/officeDocument/2006/docPropsVTypes"/>
    <ds:schemaRef ds:uri="http://schemas.openxmlformats.org/officeDocument/2006/extended-properties"/>
  </ds:schemaRefs>
</ds:datastoreItem>
</file>

<file path=customXml/itemProps6.xml><?xml version="1.0" encoding="utf-8"?>
<ds:datastoreItem xmlns:ds="http://schemas.openxmlformats.org/officeDocument/2006/customXml" ds:itemID="{9239F0CB-F242-4ACF-843F-6EE540E5D595}">
  <ds:schemaRefs>
    <ds:schemaRef ds:uri="http://schemas.openxmlformats.org/package/2006/metadata/core-properties"/>
    <ds:schemaRef ds:uri="http://purl.org/dc/elements/1.1/"/>
    <ds:schemaRef ds:uri="http://purl.org/dc/terms/"/>
    <ds:schemaRef ds:uri="http://purl.org/dc/dcmitype/"/>
  </ds:schemaRefs>
</ds:datastoreItem>
</file>

<file path=customXml/itemProps7.xml><?xml version="1.0" encoding="utf-8"?>
<ds:datastoreItem xmlns:ds="http://schemas.openxmlformats.org/officeDocument/2006/customXml" ds:itemID="{CCB2DC45-F48A-4F55-B1FB-7FC65DCDA384}">
  <ds:schemaRefs>
    <ds:schemaRef ds:uri="http://schemas.openxmlformats.org/officeDocument/2006/docPropsVTypes"/>
    <ds:schemaRef ds:uri="http://schemas.openxmlformats.org/officeDocument/2006/extended-properties"/>
  </ds:schemaRefs>
</ds:datastoreItem>
</file>

<file path=customXml/itemProps8.xml><?xml version="1.0" encoding="utf-8"?>
<ds:datastoreItem xmlns:ds="http://schemas.openxmlformats.org/officeDocument/2006/customXml" ds:itemID="{89E9EDED-5DC5-4FDF-B233-89C462F40F3B}">
  <ds:schemaRefs>
    <ds:schemaRef ds:uri="http://schemas.openxmlformats.org/package/2006/metadata/core-properties"/>
    <ds:schemaRef ds:uri="http://purl.org/dc/elements/1.1/"/>
    <ds:schemaRef ds:uri="http://purl.org/dc/terms/"/>
    <ds:schemaRef ds:uri="http://purl.org/dc/dcmitype/"/>
  </ds:schemaRefs>
</ds:datastoreItem>
</file>

<file path=customXml/itemProps9.xml><?xml version="1.0" encoding="utf-8"?>
<ds:datastoreItem xmlns:ds="http://schemas.openxmlformats.org/officeDocument/2006/customXml" ds:itemID="{97C8A53E-0624-4F4A-943E-203AE32D828D}">
  <ds:schemaRefs>
    <ds:schemaRef ds:uri="http://schemas.openxmlformats.org/officeDocument/2006/docPropsVTypes"/>
    <ds:schemaRef ds:uri="http://schemas.openxmlformats.org/officeDocument/2006/extended-properties"/>
  </ds:schemaRefs>
</ds:datastoreItem>
</file>

<file path=customXml/itemProps10.xml><?xml version="1.0" encoding="utf-8"?>
<ds:datastoreItem xmlns:ds="http://schemas.openxmlformats.org/officeDocument/2006/customXml" ds:itemID="{633EAFDD-E867-492E-A2D5-FCBEE96DE80E}">
  <ds:schemaRefs>
    <ds:schemaRef ds:uri="http://schemas.openxmlformats.org/officeDocument/2006/docPropsVTypes"/>
    <ds:schemaRef ds:uri="http://schemas.openxmlformats.org/officeDocument/2006/extended-properties"/>
  </ds:schemaRefs>
</ds:datastoreItem>
</file>

<file path=customXml/itemProps11.xml><?xml version="1.0" encoding="utf-8"?>
<ds:datastoreItem xmlns:ds="http://schemas.openxmlformats.org/officeDocument/2006/customXml" ds:itemID="{309F2A00-FC8F-4FD1-A3A8-0412013F52D0}">
  <ds:schemaRefs>
    <ds:schemaRef ds:uri="http://schemas.openxmlformats.org/package/2006/metadata/core-properties"/>
    <ds:schemaRef ds:uri="http://purl.org/dc/elements/1.1/"/>
    <ds:schemaRef ds:uri="http://purl.org/dc/terms/"/>
    <ds:schemaRef ds:uri="http://purl.org/dc/dcmitype/"/>
  </ds:schemaRefs>
</ds:datastoreItem>
</file>

<file path=customXml/itemProps12.xml><?xml version="1.0" encoding="utf-8"?>
<ds:datastoreItem xmlns:ds="http://schemas.openxmlformats.org/officeDocument/2006/customXml" ds:itemID="{34441675-75E9-4EAB-A722-9C5CF24FDC70}">
  <ds:schemaRefs>
    <ds:schemaRef ds:uri="http://schemas.openxmlformats.org/officeDocument/2006/docPropsVTypes"/>
    <ds:schemaRef ds:uri="http://schemas.openxmlformats.org/officeDocument/2006/extended-properties"/>
  </ds:schemaRefs>
</ds:datastoreItem>
</file>

<file path=customXml/itemProps13.xml><?xml version="1.0" encoding="utf-8"?>
<ds:datastoreItem xmlns:ds="http://schemas.openxmlformats.org/officeDocument/2006/customXml" ds:itemID="{42EA6C36-5609-4D85-B897-7939DB38FFB7}">
  <ds:schemaRefs>
    <ds:schemaRef ds:uri="http://schemas.openxmlformats.org/package/2006/metadata/core-properties"/>
    <ds:schemaRef ds:uri="http://purl.org/dc/elements/1.1/"/>
    <ds:schemaRef ds:uri="http://purl.org/dc/terms/"/>
    <ds:schemaRef ds:uri="http://purl.org/dc/dcmitype/"/>
  </ds:schemaRefs>
</ds:datastoreItem>
</file>

<file path=customXml/itemProps14.xml><?xml version="1.0" encoding="utf-8"?>
<ds:datastoreItem xmlns:ds="http://schemas.openxmlformats.org/officeDocument/2006/customXml" ds:itemID="{DE2560B9-025F-4239-A809-9052091B9527}">
  <ds:schemaRefs>
    <ds:schemaRef ds:uri="http://schemas.openxmlformats.org/officeDocument/2006/docPropsVTypes"/>
    <ds:schemaRef ds:uri="http://schemas.openxmlformats.org/officeDocument/2006/extended-properties"/>
  </ds:schemaRefs>
</ds:datastoreItem>
</file>

<file path=customXml/itemProps15.xml><?xml version="1.0" encoding="utf-8"?>
<ds:datastoreItem xmlns:ds="http://schemas.openxmlformats.org/officeDocument/2006/customXml" ds:itemID="{987CD448-DD5D-49B2-BA6C-8DB7E2829EE9}">
  <ds:schemaRefs>
    <ds:schemaRef ds:uri="http://schemas.openxmlformats.org/package/2006/metadata/core-properties"/>
    <ds:schemaRef ds:uri="http://purl.org/dc/elements/1.1/"/>
    <ds:schemaRef ds:uri="http://purl.org/dc/terms/"/>
    <ds:schemaRef ds:uri="http://purl.org/dc/dcmitype/"/>
  </ds:schemaRefs>
</ds:datastoreItem>
</file>

<file path=customXml/itemProps16.xml><?xml version="1.0" encoding="utf-8"?>
<ds:datastoreItem xmlns:ds="http://schemas.openxmlformats.org/officeDocument/2006/customXml" ds:itemID="{6B879B5A-8FA8-4814-8639-A5A34E27E420}">
  <ds:schemaRefs>
    <ds:schemaRef ds:uri="http://schemas.openxmlformats.org/package/2006/metadata/core-properties"/>
    <ds:schemaRef ds:uri="http://purl.org/dc/elements/1.1/"/>
    <ds:schemaRef ds:uri="http://purl.org/dc/terms/"/>
    <ds:schemaRef ds:uri="http://purl.org/dc/dcmitype/"/>
  </ds:schemaRefs>
</ds:datastoreItem>
</file>

<file path=customXml/itemProps17.xml><?xml version="1.0" encoding="utf-8"?>
<ds:datastoreItem xmlns:ds="http://schemas.openxmlformats.org/officeDocument/2006/customXml" ds:itemID="{A024206F-F279-43B8-874B-E5D71C7409D6}">
  <ds:schemaRefs>
    <ds:schemaRef ds:uri="http://schemas.openxmlformats.org/officeDocument/2006/docPropsVTypes"/>
    <ds:schemaRef ds:uri="http://schemas.openxmlformats.org/officeDocument/2006/extended-properties"/>
  </ds:schemaRefs>
</ds:datastoreItem>
</file>

<file path=customXml/itemProps18.xml><?xml version="1.0" encoding="utf-8"?>
<ds:datastoreItem xmlns:ds="http://schemas.openxmlformats.org/officeDocument/2006/customXml" ds:itemID="{ED159EA9-A414-467D-B4D2-5174AAD8202F}">
  <ds:schemaRefs>
    <ds:schemaRef ds:uri="http://schemas.openxmlformats.org/package/2006/metadata/core-properties"/>
    <ds:schemaRef ds:uri="http://purl.org/dc/elements/1.1/"/>
    <ds:schemaRef ds:uri="http://purl.org/dc/terms/"/>
    <ds:schemaRef ds:uri="http://purl.org/dc/dcmitype/"/>
  </ds:schemaRefs>
</ds:datastoreItem>
</file>

<file path=customXml/itemProps19.xml><?xml version="1.0" encoding="utf-8"?>
<ds:datastoreItem xmlns:ds="http://schemas.openxmlformats.org/officeDocument/2006/customXml" ds:itemID="{4467827E-5715-4906-81CF-BFB6B92D8785}">
  <ds:schemaRefs>
    <ds:schemaRef ds:uri="http://schemas.openxmlformats.org/package/2006/metadata/core-properties"/>
    <ds:schemaRef ds:uri="http://purl.org/dc/elements/1.1/"/>
    <ds:schemaRef ds:uri="http://purl.org/dc/terms/"/>
    <ds:schemaRef ds:uri="http://purl.org/dc/dcmitype/"/>
  </ds:schemaRefs>
</ds:datastoreItem>
</file>

<file path=customXml/itemProps20.xml><?xml version="1.0" encoding="utf-8"?>
<ds:datastoreItem xmlns:ds="http://schemas.openxmlformats.org/officeDocument/2006/customXml" ds:itemID="{E469FDB4-A64F-419A-9463-185BA1E95DE3}">
  <ds:schemaRefs>
    <ds:schemaRef ds:uri="http://schemas.openxmlformats.org/officeDocument/2006/docPropsVTypes"/>
    <ds:schemaRef ds:uri="http://schemas.openxmlformats.org/officeDocument/2006/extended-properties"/>
  </ds:schemaRefs>
</ds:datastoreItem>
</file>

<file path=customXml/itemProps21.xml><?xml version="1.0" encoding="utf-8"?>
<ds:datastoreItem xmlns:ds="http://schemas.openxmlformats.org/officeDocument/2006/customXml" ds:itemID="{65DD7A1A-88EF-4BE0-B3B9-08F47F2F8902}">
  <ds:schemaRefs>
    <ds:schemaRef ds:uri="http://schemas.openxmlformats.org/package/2006/metadata/core-properties"/>
    <ds:schemaRef ds:uri="http://purl.org/dc/elements/1.1/"/>
    <ds:schemaRef ds:uri="http://purl.org/dc/terms/"/>
    <ds:schemaRef ds:uri="http://purl.org/dc/dcmitype/"/>
  </ds:schemaRefs>
</ds:datastoreItem>
</file>

<file path=customXml/itemProps22.xml><?xml version="1.0" encoding="utf-8"?>
<ds:datastoreItem xmlns:ds="http://schemas.openxmlformats.org/officeDocument/2006/customXml" ds:itemID="{1540BE30-87AF-4936-8C08-DD9DEBFEF294}">
  <ds:schemaRefs>
    <ds:schemaRef ds:uri="http://schemas.openxmlformats.org/officeDocument/2006/docPropsVTypes"/>
    <ds:schemaRef ds:uri="http://schemas.openxmlformats.org/officeDocument/2006/extended-properties"/>
  </ds:schemaRefs>
</ds:datastoreItem>
</file>

<file path=customXml/itemProps23.xml><?xml version="1.0" encoding="utf-8"?>
<ds:datastoreItem xmlns:ds="http://schemas.openxmlformats.org/officeDocument/2006/customXml" ds:itemID="{07C2B1EF-56D5-45EC-BA56-600B3EF28554}">
  <ds:schemaRefs>
    <ds:schemaRef ds:uri="http://schemas.openxmlformats.org/package/2006/metadata/core-properties"/>
    <ds:schemaRef ds:uri="http://purl.org/dc/elements/1.1/"/>
    <ds:schemaRef ds:uri="http://purl.org/dc/terms/"/>
    <ds:schemaRef ds:uri="http://purl.org/dc/dcmitype/"/>
  </ds:schemaRefs>
</ds:datastoreItem>
</file>

<file path=customXml/itemProps24.xml><?xml version="1.0" encoding="utf-8"?>
<ds:datastoreItem xmlns:ds="http://schemas.openxmlformats.org/officeDocument/2006/customXml" ds:itemID="{70473F97-69E7-49A9-A6F6-F01772FF6E67}">
  <ds:schemaRefs>
    <ds:schemaRef ds:uri="http://schemas.openxmlformats.org/package/2006/metadata/core-properties"/>
    <ds:schemaRef ds:uri="http://purl.org/dc/elements/1.1/"/>
    <ds:schemaRef ds:uri="http://purl.org/dc/terms/"/>
    <ds:schemaRef ds:uri="http://purl.org/dc/dcmitype/"/>
  </ds:schemaRefs>
</ds:datastoreItem>
</file>

<file path=customXml/itemProps25.xml><?xml version="1.0" encoding="utf-8"?>
<ds:datastoreItem xmlns:ds="http://schemas.openxmlformats.org/officeDocument/2006/customXml" ds:itemID="{9E029621-4307-4888-AC3F-91B474CD059A}">
  <ds:schemaRefs>
    <ds:schemaRef ds:uri="http://schemas.openxmlformats.org/officeDocument/2006/docPropsVTypes"/>
    <ds:schemaRef ds:uri="http://schemas.openxmlformats.org/officeDocument/2006/extended-properties"/>
  </ds:schemaRefs>
</ds:datastoreItem>
</file>

<file path=customXml/itemProps26.xml><?xml version="1.0" encoding="utf-8"?>
<ds:datastoreItem xmlns:ds="http://schemas.openxmlformats.org/officeDocument/2006/customXml" ds:itemID="{C4015749-1B64-4241-8762-4650E754B908}">
  <ds:schemaRefs>
    <ds:schemaRef ds:uri="http://schemas.openxmlformats.org/officeDocument/2006/docPropsVTypes"/>
    <ds:schemaRef ds:uri="http://schemas.openxmlformats.org/officeDocument/2006/extended-properties"/>
  </ds:schemaRefs>
</ds:datastoreItem>
</file>

<file path=customXml/itemProps27.xml><?xml version="1.0" encoding="utf-8"?>
<ds:datastoreItem xmlns:ds="http://schemas.openxmlformats.org/officeDocument/2006/customXml" ds:itemID="{B4CB79B7-5739-41A4-97B8-4EC4852EBFDD}">
  <ds:schemaRefs>
    <ds:schemaRef ds:uri="http://schemas.openxmlformats.org/officeDocument/2006/docPropsVTypes"/>
    <ds:schemaRef ds:uri="http://schemas.openxmlformats.org/officeDocument/2006/extended-properties"/>
  </ds:schemaRefs>
</ds:datastoreItem>
</file>

<file path=customXml/itemProps28.xml><?xml version="1.0" encoding="utf-8"?>
<ds:datastoreItem xmlns:ds="http://schemas.openxmlformats.org/officeDocument/2006/customXml" ds:itemID="{DB36930B-7EDF-4A56-BDB8-B11CC380C1B2}">
  <ds:schemaRefs>
    <ds:schemaRef ds:uri="http://schemas.openxmlformats.org/package/2006/metadata/core-properties"/>
    <ds:schemaRef ds:uri="http://purl.org/dc/elements/1.1/"/>
    <ds:schemaRef ds:uri="http://purl.org/dc/terms/"/>
    <ds:schemaRef ds:uri="http://purl.org/dc/dcmitype/"/>
  </ds:schemaRefs>
</ds:datastoreItem>
</file>

<file path=customXml/itemProps29.xml><?xml version="1.0" encoding="utf-8"?>
<ds:datastoreItem xmlns:ds="http://schemas.openxmlformats.org/officeDocument/2006/customXml" ds:itemID="{79E48ACA-6EB6-4AE9-8117-9D9E0C3B19E9}">
  <ds:schemaRefs>
    <ds:schemaRef ds:uri="http://schemas.openxmlformats.org/officeDocument/2006/docPropsVTypes"/>
    <ds:schemaRef ds:uri="http://schemas.openxmlformats.org/officeDocument/2006/extended-properties"/>
  </ds:schemaRefs>
</ds:datastoreItem>
</file>

<file path=customXml/itemProps30.xml><?xml version="1.0" encoding="utf-8"?>
<ds:datastoreItem xmlns:ds="http://schemas.openxmlformats.org/officeDocument/2006/customXml" ds:itemID="{B736B5A4-34D0-4819-8FE5-DCC79BBAA776}">
  <ds:schemaRefs>
    <ds:schemaRef ds:uri="http://schemas.openxmlformats.org/package/2006/metadata/core-properties"/>
    <ds:schemaRef ds:uri="http://purl.org/dc/elements/1.1/"/>
    <ds:schemaRef ds:uri="http://purl.org/dc/terms/"/>
    <ds:schemaRef ds:uri="http://purl.org/dc/dcmitype/"/>
  </ds:schemaRefs>
</ds:datastoreItem>
</file>

<file path=customXml/itemProps31.xml><?xml version="1.0" encoding="utf-8"?>
<ds:datastoreItem xmlns:ds="http://schemas.openxmlformats.org/officeDocument/2006/customXml" ds:itemID="{84A23661-90C4-4102-BCBB-B05BEAD73E4F}">
  <ds:schemaRefs>
    <ds:schemaRef ds:uri="http://schemas.openxmlformats.org/officeDocument/2006/docPropsVTypes"/>
    <ds:schemaRef ds:uri="http://schemas.openxmlformats.org/officeDocument/2006/extended-properties"/>
  </ds:schemaRefs>
</ds:datastoreItem>
</file>

<file path=customXml/itemProps32.xml><?xml version="1.0" encoding="utf-8"?>
<ds:datastoreItem xmlns:ds="http://schemas.openxmlformats.org/officeDocument/2006/customXml" ds:itemID="{4EDCA3C4-9D4D-409A-889A-644950BE155A}">
  <ds:schemaRefs>
    <ds:schemaRef ds:uri="http://schemas.openxmlformats.org/officeDocument/2006/docPropsVTypes"/>
    <ds:schemaRef ds:uri="http://schemas.openxmlformats.org/officeDocument/2006/extended-properties"/>
  </ds:schemaRefs>
</ds:datastoreItem>
</file>

<file path=customXml/itemProps33.xml><?xml version="1.0" encoding="utf-8"?>
<ds:datastoreItem xmlns:ds="http://schemas.openxmlformats.org/officeDocument/2006/customXml" ds:itemID="{77866FDA-A6BE-42C0-A3EF-16F55CE9A575}">
  <ds:schemaRefs>
    <ds:schemaRef ds:uri="http://schemas.openxmlformats.org/package/2006/metadata/core-properties"/>
    <ds:schemaRef ds:uri="http://purl.org/dc/elements/1.1/"/>
    <ds:schemaRef ds:uri="http://purl.org/dc/terms/"/>
    <ds:schemaRef ds:uri="http://purl.org/dc/dcmitype/"/>
  </ds:schemaRefs>
</ds:datastoreItem>
</file>

<file path=customXml/itemProps34.xml><?xml version="1.0" encoding="utf-8"?>
<ds:datastoreItem xmlns:ds="http://schemas.openxmlformats.org/officeDocument/2006/customXml" ds:itemID="{126D0D78-9A2B-4182-8FA9-C7BB1AA7A5D9}">
  <ds:schemaRefs>
    <ds:schemaRef ds:uri="http://schemas.openxmlformats.org/package/2006/metadata/core-properties"/>
    <ds:schemaRef ds:uri="http://purl.org/dc/elements/1.1/"/>
    <ds:schemaRef ds:uri="http://purl.org/dc/terms/"/>
    <ds:schemaRef ds:uri="http://purl.org/dc/dcmitype/"/>
  </ds:schemaRefs>
</ds:datastoreItem>
</file>

<file path=customXml/itemProps35.xml><?xml version="1.0" encoding="utf-8"?>
<ds:datastoreItem xmlns:ds="http://schemas.openxmlformats.org/officeDocument/2006/customXml" ds:itemID="{1C507219-56F2-4F24-94B0-B5BA3DC33865}">
  <ds:schemaRefs>
    <ds:schemaRef ds:uri="http://schemas.openxmlformats.org/package/2006/metadata/core-properties"/>
    <ds:schemaRef ds:uri="http://purl.org/dc/elements/1.1/"/>
    <ds:schemaRef ds:uri="http://purl.org/dc/terms/"/>
    <ds:schemaRef ds:uri="http://purl.org/dc/dcmitype/"/>
  </ds:schemaRefs>
</ds:datastoreItem>
</file>

<file path=customXml/itemProps36.xml><?xml version="1.0" encoding="utf-8"?>
<ds:datastoreItem xmlns:ds="http://schemas.openxmlformats.org/officeDocument/2006/customXml" ds:itemID="{01498E1E-74A6-44C8-B918-EAF83D1050B6}">
  <ds:schemaRefs>
    <ds:schemaRef ds:uri="http://schemas.openxmlformats.org/officeDocument/2006/docPropsVTypes"/>
    <ds:schemaRef ds:uri="http://schemas.openxmlformats.org/officeDocument/2006/extended-properties"/>
  </ds:schemaRefs>
</ds:datastoreItem>
</file>

<file path=customXml/itemProps37.xml><?xml version="1.0" encoding="utf-8"?>
<ds:datastoreItem xmlns:ds="http://schemas.openxmlformats.org/officeDocument/2006/customXml" ds:itemID="{2DA7BD0D-DDF0-41F4-8B06-FD068B84396F}">
  <ds:schemaRefs>
    <ds:schemaRef ds:uri="http://schemas.openxmlformats.org/officeDocument/2006/docPropsVTypes"/>
    <ds:schemaRef ds:uri="http://schemas.openxmlformats.org/officeDocument/2006/extended-properties"/>
  </ds:schemaRefs>
</ds:datastoreItem>
</file>

<file path=customXml/itemProps38.xml><?xml version="1.0" encoding="utf-8"?>
<ds:datastoreItem xmlns:ds="http://schemas.openxmlformats.org/officeDocument/2006/customXml" ds:itemID="{A53FC54A-93D2-467C-BF20-6051D570F2B1}">
  <ds:schemaRefs>
    <ds:schemaRef ds:uri="http://schemas.openxmlformats.org/package/2006/metadata/core-properties"/>
    <ds:schemaRef ds:uri="http://purl.org/dc/elements/1.1/"/>
    <ds:schemaRef ds:uri="http://purl.org/dc/terms/"/>
    <ds:schemaRef ds:uri="http://purl.org/dc/dcmitype/"/>
  </ds:schemaRefs>
</ds:datastoreItem>
</file>

<file path=customXml/itemProps39.xml><?xml version="1.0" encoding="utf-8"?>
<ds:datastoreItem xmlns:ds="http://schemas.openxmlformats.org/officeDocument/2006/customXml" ds:itemID="{7D6702DE-4B20-4F1E-B4D4-C9421FACD907}">
  <ds:schemaRefs>
    <ds:schemaRef ds:uri="http://schemas.openxmlformats.org/package/2006/metadata/core-properties"/>
    <ds:schemaRef ds:uri="http://purl.org/dc/elements/1.1/"/>
    <ds:schemaRef ds:uri="http://purl.org/dc/terms/"/>
    <ds:schemaRef ds:uri="http://purl.org/dc/dcmitype/"/>
  </ds:schemaRefs>
</ds:datastoreItem>
</file>

<file path=customXml/itemProps40.xml><?xml version="1.0" encoding="utf-8"?>
<ds:datastoreItem xmlns:ds="http://schemas.openxmlformats.org/officeDocument/2006/customXml" ds:itemID="{1F6C5C64-FB12-40E3-AF5F-3156A38A1927}">
  <ds:schemaRefs>
    <ds:schemaRef ds:uri="http://schemas.openxmlformats.org/officeDocument/2006/docPropsVTypes"/>
    <ds:schemaRef ds:uri="http://schemas.openxmlformats.org/officeDocument/2006/extended-properties"/>
  </ds:schemaRefs>
</ds:datastoreItem>
</file>

<file path=customXml/itemProps41.xml><?xml version="1.0" encoding="utf-8"?>
<ds:datastoreItem xmlns:ds="http://schemas.openxmlformats.org/officeDocument/2006/customXml" ds:itemID="{CD4FF445-E015-4690-86BA-7F048DFF8BA4}">
  <ds:schemaRefs>
    <ds:schemaRef ds:uri="http://schemas.openxmlformats.org/package/2006/metadata/core-properties"/>
    <ds:schemaRef ds:uri="http://purl.org/dc/elements/1.1/"/>
    <ds:schemaRef ds:uri="http://purl.org/dc/terms/"/>
    <ds:schemaRef ds:uri="http://purl.org/dc/dcmitype/"/>
  </ds:schemaRefs>
</ds:datastoreItem>
</file>

<file path=customXml/itemProps42.xml><?xml version="1.0" encoding="utf-8"?>
<ds:datastoreItem xmlns:ds="http://schemas.openxmlformats.org/officeDocument/2006/customXml" ds:itemID="{8A49B012-E725-4F0C-AC79-20C8C6E42804}">
  <ds:schemaRefs>
    <ds:schemaRef ds:uri="http://schemas.openxmlformats.org/package/2006/metadata/core-properties"/>
    <ds:schemaRef ds:uri="http://purl.org/dc/elements/1.1/"/>
    <ds:schemaRef ds:uri="http://purl.org/dc/terms/"/>
    <ds:schemaRef ds:uri="http://purl.org/dc/dcmitype/"/>
  </ds:schemaRefs>
</ds:datastoreItem>
</file>

<file path=customXml/itemProps43.xml><?xml version="1.0" encoding="utf-8"?>
<ds:datastoreItem xmlns:ds="http://schemas.openxmlformats.org/officeDocument/2006/customXml" ds:itemID="{62A9FD16-722B-4849-ACF7-8D39316CAE1C}">
  <ds:schemaRefs>
    <ds:schemaRef ds:uri="http://schemas.openxmlformats.org/officeDocument/2006/docPropsVTypes"/>
    <ds:schemaRef ds:uri="http://schemas.openxmlformats.org/officeDocument/2006/extended-properties"/>
  </ds:schemaRefs>
</ds:datastoreItem>
</file>

<file path=customXml/itemProps44.xml><?xml version="1.0" encoding="utf-8"?>
<ds:datastoreItem xmlns:ds="http://schemas.openxmlformats.org/officeDocument/2006/customXml" ds:itemID="{D55D0DF5-3DE1-4F7E-8686-7C5C1825D462}">
  <ds:schemaRefs>
    <ds:schemaRef ds:uri="http://schemas.openxmlformats.org/officeDocument/2006/docPropsVTypes"/>
    <ds:schemaRef ds:uri="http://schemas.openxmlformats.org/officeDocument/2006/extended-properties"/>
  </ds:schemaRefs>
</ds:datastoreItem>
</file>

<file path=customXml/itemProps45.xml><?xml version="1.0" encoding="utf-8"?>
<ds:datastoreItem xmlns:ds="http://schemas.openxmlformats.org/officeDocument/2006/customXml" ds:itemID="{3B785693-90DA-464B-8C02-30F4CC44A1BB}">
  <ds:schemaRefs>
    <ds:schemaRef ds:uri="http://schemas.openxmlformats.org/officeDocument/2006/docPropsVTypes"/>
    <ds:schemaRef ds:uri="http://schemas.openxmlformats.org/officeDocument/2006/extended-properties"/>
  </ds:schemaRefs>
</ds:datastoreItem>
</file>

<file path=customXml/itemProps46.xml><?xml version="1.0" encoding="utf-8"?>
<ds:datastoreItem xmlns:ds="http://schemas.openxmlformats.org/officeDocument/2006/customXml" ds:itemID="{796709A2-0EB7-4BEC-B914-F797917ACE64}">
  <ds:schemaRefs>
    <ds:schemaRef ds:uri="http://schemas.openxmlformats.org/officeDocument/2006/docPropsVTypes"/>
    <ds:schemaRef ds:uri="http://schemas.openxmlformats.org/officeDocument/2006/extended-properties"/>
  </ds:schemaRefs>
</ds:datastoreItem>
</file>

<file path=customXml/itemProps47.xml><?xml version="1.0" encoding="utf-8"?>
<ds:datastoreItem xmlns:ds="http://schemas.openxmlformats.org/officeDocument/2006/customXml" ds:itemID="{8AF09CF1-5D21-4046-B39D-89F40B8318E4}">
  <ds:schemaRefs>
    <ds:schemaRef ds:uri="http://schemas.openxmlformats.org/package/2006/metadata/core-properties"/>
    <ds:schemaRef ds:uri="http://purl.org/dc/elements/1.1/"/>
    <ds:schemaRef ds:uri="http://purl.org/dc/terms/"/>
    <ds:schemaRef ds:uri="http://purl.org/dc/dcmitype/"/>
  </ds:schemaRefs>
</ds:datastoreItem>
</file>

<file path=customXml/itemProps48.xml><?xml version="1.0" encoding="utf-8"?>
<ds:datastoreItem xmlns:ds="http://schemas.openxmlformats.org/officeDocument/2006/customXml" ds:itemID="{46658BD8-A683-47A6-A64D-8C9A3A95B431}">
  <ds:schemaRefs>
    <ds:schemaRef ds:uri="http://schemas.openxmlformats.org/package/2006/metadata/core-properties"/>
    <ds:schemaRef ds:uri="http://purl.org/dc/elements/1.1/"/>
    <ds:schemaRef ds:uri="http://purl.org/dc/terms/"/>
    <ds:schemaRef ds:uri="http://purl.org/dc/dcmitype/"/>
  </ds:schemaRefs>
</ds:datastoreItem>
</file>

<file path=customXml/itemProps49.xml><?xml version="1.0" encoding="utf-8"?>
<ds:datastoreItem xmlns:ds="http://schemas.openxmlformats.org/officeDocument/2006/customXml" ds:itemID="{43A31A53-D91B-4AD9-85E8-89DD6CE57DAD}">
  <ds:schemaRefs>
    <ds:schemaRef ds:uri="http://schemas.openxmlformats.org/officeDocument/2006/docPropsVTypes"/>
    <ds:schemaRef ds:uri="http://schemas.openxmlformats.org/officeDocument/2006/extended-properties"/>
  </ds:schemaRefs>
</ds:datastoreItem>
</file>

<file path=customXml/itemProps50.xml><?xml version="1.0" encoding="utf-8"?>
<ds:datastoreItem xmlns:ds="http://schemas.openxmlformats.org/officeDocument/2006/customXml" ds:itemID="{2364C47E-A955-4E6C-A915-BFCCEF129263}">
  <ds:schemaRefs>
    <ds:schemaRef ds:uri="http://schemas.openxmlformats.org/officeDocument/2006/docPropsVTypes"/>
    <ds:schemaRef ds:uri="http://schemas.openxmlformats.org/officeDocument/2006/extended-properties"/>
  </ds:schemaRefs>
</ds:datastoreItem>
</file>

<file path=customXml/itemProps51.xml><?xml version="1.0" encoding="utf-8"?>
<ds:datastoreItem xmlns:ds="http://schemas.openxmlformats.org/officeDocument/2006/customXml" ds:itemID="{EE1E1A38-2608-4371-8E3B-52C7D494AD2B}">
  <ds:schemaRefs>
    <ds:schemaRef ds:uri="http://schemas.openxmlformats.org/package/2006/metadata/core-properties"/>
    <ds:schemaRef ds:uri="http://purl.org/dc/elements/1.1/"/>
    <ds:schemaRef ds:uri="http://purl.org/dc/terms/"/>
    <ds:schemaRef ds:uri="http://purl.org/dc/dcmitype/"/>
  </ds:schemaRefs>
</ds:datastoreItem>
</file>

<file path=customXml/itemProps52.xml><?xml version="1.0" encoding="utf-8"?>
<ds:datastoreItem xmlns:ds="http://schemas.openxmlformats.org/officeDocument/2006/customXml" ds:itemID="{881AE8C4-83F7-4390-956C-007314EB2A4D}">
  <ds:schemaRefs>
    <ds:schemaRef ds:uri="http://schemas.openxmlformats.org/officeDocument/2006/docPropsVTypes"/>
    <ds:schemaRef ds:uri="http://schemas.openxmlformats.org/officeDocument/2006/extended-properties"/>
  </ds:schemaRefs>
</ds:datastoreItem>
</file>

<file path=customXml/itemProps53.xml><?xml version="1.0" encoding="utf-8"?>
<ds:datastoreItem xmlns:ds="http://schemas.openxmlformats.org/officeDocument/2006/customXml" ds:itemID="{79392810-BF70-4D12-83C5-B966A257C4F3}">
  <ds:schemaRefs>
    <ds:schemaRef ds:uri="http://schemas.openxmlformats.org/package/2006/metadata/core-properties"/>
    <ds:schemaRef ds:uri="http://purl.org/dc/elements/1.1/"/>
    <ds:schemaRef ds:uri="http://purl.org/dc/terms/"/>
    <ds:schemaRef ds:uri="http://purl.org/dc/dcmitype/"/>
  </ds:schemaRefs>
</ds:datastoreItem>
</file>

<file path=customXml/itemProps54.xml><?xml version="1.0" encoding="utf-8"?>
<ds:datastoreItem xmlns:ds="http://schemas.openxmlformats.org/officeDocument/2006/customXml" ds:itemID="{15A197B8-2D2C-41A2-9418-3A6274436003}">
  <ds:schemaRefs>
    <ds:schemaRef ds:uri="http://schemas.openxmlformats.org/officeDocument/2006/docPropsVTypes"/>
    <ds:schemaRef ds:uri="http://schemas.openxmlformats.org/officeDocument/2006/extended-properties"/>
  </ds:schemaRefs>
</ds:datastoreItem>
</file>

<file path=customXml/itemProps55.xml><?xml version="1.0" encoding="utf-8"?>
<ds:datastoreItem xmlns:ds="http://schemas.openxmlformats.org/officeDocument/2006/customXml" ds:itemID="{0B896F36-13BC-4439-94C3-7D5D192521D6}">
  <ds:schemaRefs>
    <ds:schemaRef ds:uri="http://schemas.openxmlformats.org/package/2006/metadata/core-properties"/>
    <ds:schemaRef ds:uri="http://purl.org/dc/elements/1.1/"/>
    <ds:schemaRef ds:uri="http://purl.org/dc/terms/"/>
    <ds:schemaRef ds:uri="http://purl.org/dc/dcmitype/"/>
  </ds:schemaRefs>
</ds:datastoreItem>
</file>

<file path=customXml/itemProps56.xml><?xml version="1.0" encoding="utf-8"?>
<ds:datastoreItem xmlns:ds="http://schemas.openxmlformats.org/officeDocument/2006/customXml" ds:itemID="{838B474C-8C67-415F-A132-9A472C51D18C}">
  <ds:schemaRefs>
    <ds:schemaRef ds:uri="http://schemas.openxmlformats.org/package/2006/metadata/core-properties"/>
    <ds:schemaRef ds:uri="http://purl.org/dc/elements/1.1/"/>
    <ds:schemaRef ds:uri="http://purl.org/dc/terms/"/>
    <ds:schemaRef ds:uri="http://purl.org/dc/dcmitype/"/>
  </ds:schemaRefs>
</ds:datastoreItem>
</file>

<file path=customXml/itemProps57.xml><?xml version="1.0" encoding="utf-8"?>
<ds:datastoreItem xmlns:ds="http://schemas.openxmlformats.org/officeDocument/2006/customXml" ds:itemID="{859D217B-D862-4D58-90DF-46A82679BD37}">
  <ds:schemaRefs>
    <ds:schemaRef ds:uri="http://schemas.openxmlformats.org/officeDocument/2006/docPropsVTypes"/>
    <ds:schemaRef ds:uri="http://schemas.openxmlformats.org/officeDocument/2006/extended-properties"/>
  </ds:schemaRefs>
</ds:datastoreItem>
</file>

<file path=customXml/itemProps58.xml><?xml version="1.0" encoding="utf-8"?>
<ds:datastoreItem xmlns:ds="http://schemas.openxmlformats.org/officeDocument/2006/customXml" ds:itemID="{2E958E4C-5147-40ED-971E-70CF6FCAF004}">
  <ds:schemaRefs>
    <ds:schemaRef ds:uri="http://schemas.openxmlformats.org/officeDocument/2006/docPropsVTypes"/>
    <ds:schemaRef ds:uri="http://schemas.openxmlformats.org/officeDocument/2006/extended-properties"/>
  </ds:schemaRefs>
</ds:datastoreItem>
</file>

<file path=customXml/itemProps59.xml><?xml version="1.0" encoding="utf-8"?>
<ds:datastoreItem xmlns:ds="http://schemas.openxmlformats.org/officeDocument/2006/customXml" ds:itemID="{EC5578B2-FA58-4717-9FE4-BB12D35007B6}">
  <ds:schemaRefs>
    <ds:schemaRef ds:uri="http://schemas.openxmlformats.org/package/2006/metadata/core-properties"/>
    <ds:schemaRef ds:uri="http://purl.org/dc/elements/1.1/"/>
    <ds:schemaRef ds:uri="http://purl.org/dc/terms/"/>
    <ds:schemaRef ds:uri="http://purl.org/dc/dcmitype/"/>
  </ds:schemaRefs>
</ds:datastoreItem>
</file>

<file path=customXml/itemProps60.xml><?xml version="1.0" encoding="utf-8"?>
<ds:datastoreItem xmlns:ds="http://schemas.openxmlformats.org/officeDocument/2006/customXml" ds:itemID="{9F84F8CF-2132-4F38-9993-91E743D37D67}">
  <ds:schemaRefs>
    <ds:schemaRef ds:uri="http://schemas.openxmlformats.org/package/2006/metadata/core-properties"/>
    <ds:schemaRef ds:uri="http://purl.org/dc/elements/1.1/"/>
    <ds:schemaRef ds:uri="http://purl.org/dc/terms/"/>
    <ds:schemaRef ds:uri="http://purl.org/dc/dcmitype/"/>
  </ds:schemaRefs>
</ds:datastoreItem>
</file>

<file path=customXml/itemProps61.xml><?xml version="1.0" encoding="utf-8"?>
<ds:datastoreItem xmlns:ds="http://schemas.openxmlformats.org/officeDocument/2006/customXml" ds:itemID="{C957BA1E-9F0F-4C94-8E76-7AEDC2A01DEF}">
  <ds:schemaRefs>
    <ds:schemaRef ds:uri="http://schemas.openxmlformats.org/package/2006/metadata/core-properties"/>
    <ds:schemaRef ds:uri="http://purl.org/dc/elements/1.1/"/>
    <ds:schemaRef ds:uri="http://purl.org/dc/terms/"/>
    <ds:schemaRef ds:uri="http://purl.org/dc/dcmitype/"/>
  </ds:schemaRefs>
</ds:datastoreItem>
</file>

<file path=customXml/itemProps62.xml><?xml version="1.0" encoding="utf-8"?>
<ds:datastoreItem xmlns:ds="http://schemas.openxmlformats.org/officeDocument/2006/customXml" ds:itemID="{22D05BDF-2938-4585-80F9-38927EFCA5D3}">
  <ds:schemaRefs>
    <ds:schemaRef ds:uri="http://schemas.openxmlformats.org/officeDocument/2006/docPropsVTypes"/>
    <ds:schemaRef ds:uri="http://schemas.openxmlformats.org/officeDocument/2006/extended-properties"/>
  </ds:schemaRefs>
</ds:datastoreItem>
</file>

<file path=customXml/itemProps63.xml><?xml version="1.0" encoding="utf-8"?>
<ds:datastoreItem xmlns:ds="http://schemas.openxmlformats.org/officeDocument/2006/customXml" ds:itemID="{81D00A3D-C908-4B93-94AF-C49A82E06836}">
  <ds:schemaRefs>
    <ds:schemaRef ds:uri="http://schemas.openxmlformats.org/package/2006/metadata/core-properties"/>
    <ds:schemaRef ds:uri="http://purl.org/dc/elements/1.1/"/>
    <ds:schemaRef ds:uri="http://purl.org/dc/terms/"/>
    <ds:schemaRef ds:uri="http://purl.org/dc/dcmitype/"/>
  </ds:schemaRefs>
</ds:datastoreItem>
</file>

<file path=customXml/itemProps64.xml><?xml version="1.0" encoding="utf-8"?>
<ds:datastoreItem xmlns:ds="http://schemas.openxmlformats.org/officeDocument/2006/customXml" ds:itemID="{00FFA632-6C87-4828-8991-0087232F2EDB}">
  <ds:schemaRefs>
    <ds:schemaRef ds:uri="http://schemas.openxmlformats.org/package/2006/metadata/core-properties"/>
    <ds:schemaRef ds:uri="http://purl.org/dc/elements/1.1/"/>
    <ds:schemaRef ds:uri="http://purl.org/dc/terms/"/>
    <ds:schemaRef ds:uri="http://purl.org/dc/dcmitype/"/>
  </ds:schemaRefs>
</ds:datastoreItem>
</file>

<file path=customXml/itemProps65.xml><?xml version="1.0" encoding="utf-8"?>
<ds:datastoreItem xmlns:ds="http://schemas.openxmlformats.org/officeDocument/2006/customXml" ds:itemID="{5B8C2833-3367-4546-99AF-095BC71AC515}">
  <ds:schemaRefs>
    <ds:schemaRef ds:uri="http://schemas.openxmlformats.org/officeDocument/2006/docPropsVTypes"/>
    <ds:schemaRef ds:uri="http://schemas.openxmlformats.org/officeDocument/2006/extended-properties"/>
  </ds:schemaRefs>
</ds:datastoreItem>
</file>

<file path=customXml/itemProps66.xml><?xml version="1.0" encoding="utf-8"?>
<ds:datastoreItem xmlns:ds="http://schemas.openxmlformats.org/officeDocument/2006/customXml" ds:itemID="{F4A5825D-99FE-4BAD-B88D-79ECC97E4CB2}">
  <ds:schemaRefs>
    <ds:schemaRef ds:uri="http://schemas.openxmlformats.org/officeDocument/2006/docPropsVTypes"/>
    <ds:schemaRef ds:uri="http://schemas.openxmlformats.org/officeDocument/2006/extended-properties"/>
  </ds:schemaRefs>
</ds:datastoreItem>
</file>

<file path=customXml/itemProps67.xml><?xml version="1.0" encoding="utf-8"?>
<ds:datastoreItem xmlns:ds="http://schemas.openxmlformats.org/officeDocument/2006/customXml" ds:itemID="{53D7504D-36DD-42C6-8DAE-3220F84EA5AB}">
  <ds:schemaRefs>
    <ds:schemaRef ds:uri="http://schemas.openxmlformats.org/officeDocument/2006/docPropsVTypes"/>
    <ds:schemaRef ds:uri="http://schemas.openxmlformats.org/officeDocument/2006/extended-properties"/>
  </ds:schemaRefs>
</ds:datastoreItem>
</file>

<file path=customXml/itemProps68.xml><?xml version="1.0" encoding="utf-8"?>
<ds:datastoreItem xmlns:ds="http://schemas.openxmlformats.org/officeDocument/2006/customXml" ds:itemID="{BFAE23F8-B167-4CC3-8DE4-223AF58E3CD2}">
  <ds:schemaRefs>
    <ds:schemaRef ds:uri="http://schemas.openxmlformats.org/package/2006/metadata/core-properties"/>
    <ds:schemaRef ds:uri="http://purl.org/dc/elements/1.1/"/>
    <ds:schemaRef ds:uri="http://purl.org/dc/terms/"/>
    <ds:schemaRef ds:uri="http://purl.org/dc/dcmitype/"/>
  </ds:schemaRefs>
</ds:datastoreItem>
</file>

<file path=customXml/itemProps69.xml><?xml version="1.0" encoding="utf-8"?>
<ds:datastoreItem xmlns:ds="http://schemas.openxmlformats.org/officeDocument/2006/customXml" ds:itemID="{5AB27DAF-6334-4A2D-B362-AC33A063F436}">
  <ds:schemaRefs>
    <ds:schemaRef ds:uri="http://schemas.openxmlformats.org/package/2006/metadata/core-properties"/>
    <ds:schemaRef ds:uri="http://purl.org/dc/elements/1.1/"/>
    <ds:schemaRef ds:uri="http://purl.org/dc/terms/"/>
    <ds:schemaRef ds:uri="http://purl.org/dc/dcmitype/"/>
  </ds:schemaRefs>
</ds:datastoreItem>
</file>

<file path=customXml/itemProps70.xml><?xml version="1.0" encoding="utf-8"?>
<ds:datastoreItem xmlns:ds="http://schemas.openxmlformats.org/officeDocument/2006/customXml" ds:itemID="{95A57656-FC50-470D-AEFA-4252FC4767DF}">
  <ds:schemaRefs>
    <ds:schemaRef ds:uri="http://schemas.openxmlformats.org/officeDocument/2006/docPropsVTypes"/>
    <ds:schemaRef ds:uri="http://schemas.openxmlformats.org/officeDocument/2006/extended-properties"/>
  </ds:schemaRefs>
</ds:datastoreItem>
</file>

<file path=customXml/itemProps71.xml><?xml version="1.0" encoding="utf-8"?>
<ds:datastoreItem xmlns:ds="http://schemas.openxmlformats.org/officeDocument/2006/customXml" ds:itemID="{7FBDFA2F-6806-4834-9D06-3B5EB1D3F710}">
  <ds:schemaRefs>
    <ds:schemaRef ds:uri="http://schemas.openxmlformats.org/officeDocument/2006/docPropsVTypes"/>
    <ds:schemaRef ds:uri="http://schemas.openxmlformats.org/officeDocument/2006/extended-properties"/>
  </ds:schemaRefs>
</ds:datastoreItem>
</file>

<file path=customXml/itemProps72.xml><?xml version="1.0" encoding="utf-8"?>
<ds:datastoreItem xmlns:ds="http://schemas.openxmlformats.org/officeDocument/2006/customXml" ds:itemID="{6C5A6792-17D6-4268-BC3B-660A14C9F1EE}">
  <ds:schemaRefs>
    <ds:schemaRef ds:uri="http://schemas.openxmlformats.org/package/2006/metadata/core-properties"/>
    <ds:schemaRef ds:uri="http://purl.org/dc/elements/1.1/"/>
    <ds:schemaRef ds:uri="http://purl.org/dc/terms/"/>
    <ds:schemaRef ds:uri="http://purl.org/dc/dcmitype/"/>
  </ds:schemaRefs>
</ds:datastoreItem>
</file>

<file path=customXml/itemProps73.xml><?xml version="1.0" encoding="utf-8"?>
<ds:datastoreItem xmlns:ds="http://schemas.openxmlformats.org/officeDocument/2006/customXml" ds:itemID="{3C8D114A-B5B4-4703-BB22-4E5B924596DA}">
  <ds:schemaRefs>
    <ds:schemaRef ds:uri="http://schemas.openxmlformats.org/officeDocument/2006/docPropsVTypes"/>
    <ds:schemaRef ds:uri="http://schemas.openxmlformats.org/officeDocument/2006/extended-properties"/>
  </ds:schemaRefs>
</ds:datastoreItem>
</file>

<file path=customXml/itemProps74.xml><?xml version="1.0" encoding="utf-8"?>
<ds:datastoreItem xmlns:ds="http://schemas.openxmlformats.org/officeDocument/2006/customXml" ds:itemID="{7F251D33-B01A-42F3-A4E7-79D3BDD0C26D}">
  <ds:schemaRefs>
    <ds:schemaRef ds:uri="http://schemas.openxmlformats.org/package/2006/metadata/core-properties"/>
    <ds:schemaRef ds:uri="http://purl.org/dc/elements/1.1/"/>
    <ds:schemaRef ds:uri="http://purl.org/dc/terms/"/>
    <ds:schemaRef ds:uri="http://purl.org/dc/dcmitype/"/>
  </ds:schemaRefs>
</ds:datastoreItem>
</file>

<file path=customXml/itemProps75.xml><?xml version="1.0" encoding="utf-8"?>
<ds:datastoreItem xmlns:ds="http://schemas.openxmlformats.org/officeDocument/2006/customXml" ds:itemID="{10E904CD-1470-475F-9EA1-F3DEBA45B07A}">
  <ds:schemaRefs>
    <ds:schemaRef ds:uri="http://schemas.openxmlformats.org/officeDocument/2006/docPropsVTypes"/>
    <ds:schemaRef ds:uri="http://schemas.openxmlformats.org/officeDocument/2006/extended-properties"/>
  </ds:schemaRefs>
</ds:datastoreItem>
</file>

<file path=customXml/itemProps76.xml><?xml version="1.0" encoding="utf-8"?>
<ds:datastoreItem xmlns:ds="http://schemas.openxmlformats.org/officeDocument/2006/customXml" ds:itemID="{2A7FA763-DD07-41E9-9DF5-0DDFA58B9707}">
  <ds:schemaRefs>
    <ds:schemaRef ds:uri="http://schemas.openxmlformats.org/package/2006/metadata/core-properties"/>
    <ds:schemaRef ds:uri="http://purl.org/dc/elements/1.1/"/>
    <ds:schemaRef ds:uri="http://purl.org/dc/terms/"/>
    <ds:schemaRef ds:uri="http://purl.org/dc/dcmitype/"/>
  </ds:schemaRefs>
</ds:datastoreItem>
</file>

<file path=customXml/itemProps77.xml><?xml version="1.0" encoding="utf-8"?>
<ds:datastoreItem xmlns:ds="http://schemas.openxmlformats.org/officeDocument/2006/customXml" ds:itemID="{A36F5542-1CE3-49E0-AFDA-B1A9DB7D15DF}">
  <ds:schemaRefs>
    <ds:schemaRef ds:uri="http://schemas.openxmlformats.org/officeDocument/2006/docPropsVTypes"/>
    <ds:schemaRef ds:uri="http://schemas.openxmlformats.org/officeDocument/2006/extended-properties"/>
  </ds:schemaRefs>
</ds:datastoreItem>
</file>

<file path=customXml/itemProps78.xml><?xml version="1.0" encoding="utf-8"?>
<ds:datastoreItem xmlns:ds="http://schemas.openxmlformats.org/officeDocument/2006/customXml" ds:itemID="{30287034-BC57-42AF-8C94-58BA73B8729D}">
  <ds:schemaRefs>
    <ds:schemaRef ds:uri="http://schemas.openxmlformats.org/package/2006/metadata/core-properties"/>
    <ds:schemaRef ds:uri="http://purl.org/dc/elements/1.1/"/>
    <ds:schemaRef ds:uri="http://purl.org/dc/terms/"/>
    <ds:schemaRef ds:uri="http://purl.org/dc/dcmitype/"/>
  </ds:schemaRefs>
</ds:datastoreItem>
</file>

<file path=customXml/itemProps79.xml><?xml version="1.0" encoding="utf-8"?>
<ds:datastoreItem xmlns:ds="http://schemas.openxmlformats.org/officeDocument/2006/customXml" ds:itemID="{FC443118-384E-4F45-A037-22B3086BC2CE}">
  <ds:schemaRefs>
    <ds:schemaRef ds:uri="http://schemas.openxmlformats.org/officeDocument/2006/docPropsVTypes"/>
    <ds:schemaRef ds:uri="http://schemas.openxmlformats.org/officeDocument/2006/extended-properties"/>
  </ds:schemaRefs>
</ds:datastoreItem>
</file>

<file path=customXml/itemProps80.xml><?xml version="1.0" encoding="utf-8"?>
<ds:datastoreItem xmlns:ds="http://schemas.openxmlformats.org/officeDocument/2006/customXml" ds:itemID="{B5875696-AF5D-4A3E-869C-C4E4A91F58B0}">
  <ds:schemaRefs>
    <ds:schemaRef ds:uri="http://schemas.openxmlformats.org/package/2006/metadata/core-properties"/>
    <ds:schemaRef ds:uri="http://purl.org/dc/elements/1.1/"/>
    <ds:schemaRef ds:uri="http://purl.org/dc/terms/"/>
    <ds:schemaRef ds:uri="http://purl.org/dc/dcmitype/"/>
  </ds:schemaRefs>
</ds:datastoreItem>
</file>

<file path=customXml/itemProps81.xml><?xml version="1.0" encoding="utf-8"?>
<ds:datastoreItem xmlns:ds="http://schemas.openxmlformats.org/officeDocument/2006/customXml" ds:itemID="{0BAE8FF0-E296-47C2-AA77-BCEFAC5CAD85}">
  <ds:schemaRefs>
    <ds:schemaRef ds:uri="http://schemas.openxmlformats.org/package/2006/metadata/core-properties"/>
    <ds:schemaRef ds:uri="http://purl.org/dc/elements/1.1/"/>
    <ds:schemaRef ds:uri="http://purl.org/dc/terms/"/>
    <ds:schemaRef ds:uri="http://purl.org/dc/dcmitype/"/>
  </ds:schemaRefs>
</ds:datastoreItem>
</file>

<file path=customXml/itemProps82.xml><?xml version="1.0" encoding="utf-8"?>
<ds:datastoreItem xmlns:ds="http://schemas.openxmlformats.org/officeDocument/2006/customXml" ds:itemID="{9B1F46AC-C453-476F-BFFE-F57507152B2C}">
  <ds:schemaRefs>
    <ds:schemaRef ds:uri="http://schemas.openxmlformats.org/officeDocument/2006/docPropsVTypes"/>
    <ds:schemaRef ds:uri="http://schemas.openxmlformats.org/officeDocument/2006/extended-properties"/>
  </ds:schemaRefs>
</ds:datastoreItem>
</file>

<file path=customXml/itemProps83.xml><?xml version="1.0" encoding="utf-8"?>
<ds:datastoreItem xmlns:ds="http://schemas.openxmlformats.org/officeDocument/2006/customXml" ds:itemID="{BFB11D45-BBB0-417F-9782-52F3CB41C612}">
  <ds:schemaRefs>
    <ds:schemaRef ds:uri="http://schemas.openxmlformats.org/package/2006/metadata/core-properties"/>
    <ds:schemaRef ds:uri="http://purl.org/dc/elements/1.1/"/>
    <ds:schemaRef ds:uri="http://purl.org/dc/terms/"/>
    <ds:schemaRef ds:uri="http://purl.org/dc/dcmitype/"/>
  </ds:schemaRefs>
</ds:datastoreItem>
</file>

<file path=customXml/itemProps84.xml><?xml version="1.0" encoding="utf-8"?>
<ds:datastoreItem xmlns:ds="http://schemas.openxmlformats.org/officeDocument/2006/customXml" ds:itemID="{591F05DB-FEC7-41D3-AA41-A4466CEC8380}">
  <ds:schemaRefs>
    <ds:schemaRef ds:uri="http://schemas.openxmlformats.org/officeDocument/2006/docPropsVTypes"/>
    <ds:schemaRef ds:uri="http://schemas.openxmlformats.org/officeDocument/2006/extended-properties"/>
  </ds:schemaRefs>
</ds:datastoreItem>
</file>

<file path=customXml/itemProps85.xml><?xml version="1.0" encoding="utf-8"?>
<ds:datastoreItem xmlns:ds="http://schemas.openxmlformats.org/officeDocument/2006/customXml" ds:itemID="{426EF738-5A6F-4C9F-AB42-1D358889F888}">
  <ds:schemaRefs>
    <ds:schemaRef ds:uri="http://schemas.openxmlformats.org/officeDocument/2006/docPropsVTypes"/>
    <ds:schemaRef ds:uri="http://schemas.openxmlformats.org/officeDocument/2006/extended-properties"/>
  </ds:schemaRefs>
</ds:datastoreItem>
</file>

<file path=customXml/itemProps86.xml><?xml version="1.0" encoding="utf-8"?>
<ds:datastoreItem xmlns:ds="http://schemas.openxmlformats.org/officeDocument/2006/customXml" ds:itemID="{0AE504DB-EBD4-411B-B246-C015E47F13E2}">
  <ds:schemaRefs>
    <ds:schemaRef ds:uri="http://schemas.openxmlformats.org/officeDocument/2006/docPropsVTypes"/>
    <ds:schemaRef ds:uri="http://schemas.openxmlformats.org/officeDocument/2006/extended-properties"/>
  </ds:schemaRefs>
</ds:datastoreItem>
</file>

<file path=customXml/itemProps87.xml><?xml version="1.0" encoding="utf-8"?>
<ds:datastoreItem xmlns:ds="http://schemas.openxmlformats.org/officeDocument/2006/customXml" ds:itemID="{E59ADA39-3312-412F-AA8D-7A3EF97D08EE}">
  <ds:schemaRefs>
    <ds:schemaRef ds:uri="http://schemas.openxmlformats.org/package/2006/metadata/core-properties"/>
    <ds:schemaRef ds:uri="http://purl.org/dc/elements/1.1/"/>
    <ds:schemaRef ds:uri="http://purl.org/dc/terms/"/>
    <ds:schemaRef ds:uri="http://purl.org/dc/dcmitype/"/>
  </ds:schemaRefs>
</ds:datastoreItem>
</file>

<file path=customXml/itemProps88.xml><?xml version="1.0" encoding="utf-8"?>
<ds:datastoreItem xmlns:ds="http://schemas.openxmlformats.org/officeDocument/2006/customXml" ds:itemID="{27338879-DCD1-4F6A-8608-E39B6A5D92B2}">
  <ds:schemaRefs>
    <ds:schemaRef ds:uri="http://schemas.openxmlformats.org/officeDocument/2006/docPropsVTypes"/>
    <ds:schemaRef ds:uri="http://schemas.openxmlformats.org/officeDocument/2006/extended-properties"/>
  </ds:schemaRefs>
</ds:datastoreItem>
</file>

<file path=customXml/itemProps89.xml><?xml version="1.0" encoding="utf-8"?>
<ds:datastoreItem xmlns:ds="http://schemas.openxmlformats.org/officeDocument/2006/customXml" ds:itemID="{2C4AA1BD-AF2F-4862-9329-B6B9CCAE7EFA}">
  <ds:schemaRefs>
    <ds:schemaRef ds:uri="http://schemas.openxmlformats.org/package/2006/metadata/core-properties"/>
    <ds:schemaRef ds:uri="http://purl.org/dc/elements/1.1/"/>
    <ds:schemaRef ds:uri="http://purl.org/dc/terms/"/>
    <ds:schemaRef ds:uri="http://purl.org/dc/dcmitype/"/>
  </ds:schemaRefs>
</ds:datastoreItem>
</file>

<file path=customXml/itemProps90.xml><?xml version="1.0" encoding="utf-8"?>
<ds:datastoreItem xmlns:ds="http://schemas.openxmlformats.org/officeDocument/2006/customXml" ds:itemID="{B5D845A2-2B85-48FE-885E-27A1F51E4EF4}">
  <ds:schemaRefs>
    <ds:schemaRef ds:uri="http://schemas.openxmlformats.org/officeDocument/2006/docPropsVTypes"/>
    <ds:schemaRef ds:uri="http://schemas.openxmlformats.org/officeDocument/2006/extended-properties"/>
  </ds:schemaRefs>
</ds:datastoreItem>
</file>

<file path=customXml/itemProps91.xml><?xml version="1.0" encoding="utf-8"?>
<ds:datastoreItem xmlns:ds="http://schemas.openxmlformats.org/officeDocument/2006/customXml" ds:itemID="{B009A2A3-2DAB-42BB-8845-21B613774411}">
  <ds:schemaRefs>
    <ds:schemaRef ds:uri="http://schemas.openxmlformats.org/package/2006/metadata/core-properties"/>
    <ds:schemaRef ds:uri="http://purl.org/dc/elements/1.1/"/>
    <ds:schemaRef ds:uri="http://purl.org/dc/terms/"/>
    <ds:schemaRef ds:uri="http://purl.org/dc/dcmitype/"/>
  </ds:schemaRefs>
</ds:datastoreItem>
</file>

<file path=customXml/itemProps92.xml><?xml version="1.0" encoding="utf-8"?>
<ds:datastoreItem xmlns:ds="http://schemas.openxmlformats.org/officeDocument/2006/customXml" ds:itemID="{6A75271E-9ED3-4212-BDA2-F1DA628D02BC}">
  <ds:schemaRefs>
    <ds:schemaRef ds:uri="http://schemas.openxmlformats.org/officeDocument/2006/docPropsVTypes"/>
    <ds:schemaRef ds:uri="http://schemas.openxmlformats.org/officeDocument/2006/extended-properties"/>
  </ds:schemaRefs>
</ds:datastoreItem>
</file>

<file path=customXml/itemProps93.xml><?xml version="1.0" encoding="utf-8"?>
<ds:datastoreItem xmlns:ds="http://schemas.openxmlformats.org/officeDocument/2006/customXml" ds:itemID="{6D8F834B-B323-4A59-8F87-8E9F4522DD3E}">
  <ds:schemaRefs>
    <ds:schemaRef ds:uri="http://schemas.openxmlformats.org/officeDocument/2006/docPropsVTypes"/>
    <ds:schemaRef ds:uri="http://schemas.openxmlformats.org/officeDocument/2006/extended-properties"/>
  </ds:schemaRefs>
</ds:datastoreItem>
</file>

<file path=customXml/itemProps94.xml><?xml version="1.0" encoding="utf-8"?>
<ds:datastoreItem xmlns:ds="http://schemas.openxmlformats.org/officeDocument/2006/customXml" ds:itemID="{829C901A-15FD-4196-AFE6-6E31CFF93589}">
  <ds:schemaRefs>
    <ds:schemaRef ds:uri="http://schemas.openxmlformats.org/package/2006/metadata/core-properties"/>
    <ds:schemaRef ds:uri="http://purl.org/dc/elements/1.1/"/>
    <ds:schemaRef ds:uri="http://purl.org/dc/terms/"/>
    <ds:schemaRef ds:uri="http://purl.org/dc/dcmitype/"/>
  </ds:schemaRefs>
</ds:datastoreItem>
</file>

<file path=customXml/itemProps95.xml><?xml version="1.0" encoding="utf-8"?>
<ds:datastoreItem xmlns:ds="http://schemas.openxmlformats.org/officeDocument/2006/customXml" ds:itemID="{004AE218-F243-48AD-8A1D-3EEEB3853AF3}">
  <ds:schemaRefs>
    <ds:schemaRef ds:uri="http://schemas.openxmlformats.org/officeDocument/2006/docPropsVTypes"/>
    <ds:schemaRef ds:uri="http://schemas.openxmlformats.org/officeDocument/2006/extended-properties"/>
  </ds:schemaRefs>
</ds:datastoreItem>
</file>

<file path=customXml/itemProps96.xml><?xml version="1.0" encoding="utf-8"?>
<ds:datastoreItem xmlns:ds="http://schemas.openxmlformats.org/officeDocument/2006/customXml" ds:itemID="{B374B7C1-B8DA-42E2-8F59-A140B8A89E70}">
  <ds:schemaRefs>
    <ds:schemaRef ds:uri="http://schemas.openxmlformats.org/package/2006/metadata/core-properties"/>
    <ds:schemaRef ds:uri="http://purl.org/dc/elements/1.1/"/>
    <ds:schemaRef ds:uri="http://purl.org/dc/terms/"/>
    <ds:schemaRef ds:uri="http://purl.org/dc/dcmitype/"/>
  </ds:schemaRefs>
</ds:datastoreItem>
</file>

<file path=customXml/itemProps97.xml><?xml version="1.0" encoding="utf-8"?>
<ds:datastoreItem xmlns:ds="http://schemas.openxmlformats.org/officeDocument/2006/customXml" ds:itemID="{AB86BEED-5D9E-46D4-AAB7-9835604FE375}">
  <ds:schemaRefs>
    <ds:schemaRef ds:uri="http://schemas.openxmlformats.org/package/2006/metadata/core-properties"/>
    <ds:schemaRef ds:uri="http://purl.org/dc/elements/1.1/"/>
    <ds:schemaRef ds:uri="http://purl.org/dc/terms/"/>
    <ds:schemaRef ds:uri="http://purl.org/dc/dcmitype/"/>
  </ds:schemaRefs>
</ds:datastoreItem>
</file>

<file path=customXml/itemProps98.xml><?xml version="1.0" encoding="utf-8"?>
<ds:datastoreItem xmlns:ds="http://schemas.openxmlformats.org/officeDocument/2006/customXml" ds:itemID="{484A0107-114C-48B4-98CA-9038CE373171}">
  <ds:schemaRefs>
    <ds:schemaRef ds:uri="http://schemas.openxmlformats.org/officeDocument/2006/docPropsVTypes"/>
    <ds:schemaRef ds:uri="http://schemas.openxmlformats.org/officeDocument/2006/extended-properties"/>
  </ds:schemaRefs>
</ds:datastoreItem>
</file>

<file path=customXml/itemProps99.xml><?xml version="1.0" encoding="utf-8"?>
<ds:datastoreItem xmlns:ds="http://schemas.openxmlformats.org/officeDocument/2006/customXml" ds:itemID="{828DB9C8-63A6-4C46-BD17-644F622145F9}">
  <ds:schemaRefs>
    <ds:schemaRef ds:uri="http://schemas.openxmlformats.org/package/2006/metadata/core-properties"/>
    <ds:schemaRef ds:uri="http://purl.org/dc/elements/1.1/"/>
    <ds:schemaRef ds:uri="http://purl.org/dc/terms/"/>
    <ds:schemaRef ds:uri="http://purl.org/dc/dcmitype/"/>
  </ds:schemaRefs>
</ds:datastoreItem>
</file>

<file path=customXml/itemProps100.xml><?xml version="1.0" encoding="utf-8"?>
<ds:datastoreItem xmlns:ds="http://schemas.openxmlformats.org/officeDocument/2006/customXml" ds:itemID="{B88E9B85-D956-48C8-88EF-0F665BE0B19C}">
  <ds:schemaRefs>
    <ds:schemaRef ds:uri="http://schemas.openxmlformats.org/package/2006/metadata/core-properties"/>
    <ds:schemaRef ds:uri="http://purl.org/dc/elements/1.1/"/>
    <ds:schemaRef ds:uri="http://purl.org/dc/terms/"/>
    <ds:schemaRef ds:uri="http://purl.org/dc/dcmitype/"/>
  </ds:schemaRefs>
</ds:datastoreItem>
</file>

<file path=customXml/itemProps101.xml><?xml version="1.0" encoding="utf-8"?>
<ds:datastoreItem xmlns:ds="http://schemas.openxmlformats.org/officeDocument/2006/customXml" ds:itemID="{CFBC8695-C221-4523-844A-73635B36AFA2}">
  <ds:schemaRefs>
    <ds:schemaRef ds:uri="http://schemas.openxmlformats.org/package/2006/metadata/core-properties"/>
    <ds:schemaRef ds:uri="http://purl.org/dc/elements/1.1/"/>
    <ds:schemaRef ds:uri="http://purl.org/dc/terms/"/>
    <ds:schemaRef ds:uri="http://purl.org/dc/dcmitype/"/>
  </ds:schemaRefs>
</ds:datastoreItem>
</file>

<file path=customXml/itemProps102.xml><?xml version="1.0" encoding="utf-8"?>
<ds:datastoreItem xmlns:ds="http://schemas.openxmlformats.org/officeDocument/2006/customXml" ds:itemID="{644B2133-88C1-4D59-B050-B157C2C34D0D}">
  <ds:schemaRefs>
    <ds:schemaRef ds:uri="http://schemas.openxmlformats.org/officeDocument/2006/docPropsVTypes"/>
    <ds:schemaRef ds:uri="http://schemas.openxmlformats.org/officeDocument/2006/extended-properties"/>
  </ds:schemaRefs>
</ds:datastoreItem>
</file>

<file path=customXml/itemProps103.xml><?xml version="1.0" encoding="utf-8"?>
<ds:datastoreItem xmlns:ds="http://schemas.openxmlformats.org/officeDocument/2006/customXml" ds:itemID="{ABF579CD-C89D-41D7-AD32-6220FBCB7177}">
  <ds:schemaRefs>
    <ds:schemaRef ds:uri="http://schemas.openxmlformats.org/officeDocument/2006/docPropsVTypes"/>
    <ds:schemaRef ds:uri="http://schemas.openxmlformats.org/officeDocument/2006/extended-properties"/>
  </ds:schemaRefs>
</ds:datastoreItem>
</file>

<file path=customXml/itemProps104.xml><?xml version="1.0" encoding="utf-8"?>
<ds:datastoreItem xmlns:ds="http://schemas.openxmlformats.org/officeDocument/2006/customXml" ds:itemID="{FA00AFBB-AA84-4780-AE03-07D69F882C84}">
  <ds:schemaRefs>
    <ds:schemaRef ds:uri="http://schemas.openxmlformats.org/package/2006/metadata/core-properties"/>
    <ds:schemaRef ds:uri="http://purl.org/dc/elements/1.1/"/>
    <ds:schemaRef ds:uri="http://purl.org/dc/terms/"/>
    <ds:schemaRef ds:uri="http://purl.org/dc/dcmitype/"/>
  </ds:schemaRefs>
</ds:datastoreItem>
</file>

<file path=customXml/itemProps105.xml><?xml version="1.0" encoding="utf-8"?>
<ds:datastoreItem xmlns:ds="http://schemas.openxmlformats.org/officeDocument/2006/customXml" ds:itemID="{D77D5DB8-B38A-4A1E-8CB7-B758D5BC0AE3}">
  <ds:schemaRefs>
    <ds:schemaRef ds:uri="http://schemas.openxmlformats.org/package/2006/metadata/core-properties"/>
    <ds:schemaRef ds:uri="http://purl.org/dc/elements/1.1/"/>
    <ds:schemaRef ds:uri="http://purl.org/dc/terms/"/>
    <ds:schemaRef ds:uri="http://purl.org/dc/dcmitype/"/>
  </ds:schemaRefs>
</ds:datastoreItem>
</file>

<file path=customXml/itemProps106.xml><?xml version="1.0" encoding="utf-8"?>
<ds:datastoreItem xmlns:ds="http://schemas.openxmlformats.org/officeDocument/2006/customXml" ds:itemID="{AD3C0C43-E209-4C34-B2A8-03C00C03809B}">
  <ds:schemaRefs>
    <ds:schemaRef ds:uri="http://schemas.openxmlformats.org/package/2006/metadata/core-properties"/>
    <ds:schemaRef ds:uri="http://purl.org/dc/elements/1.1/"/>
    <ds:schemaRef ds:uri="http://purl.org/dc/terms/"/>
    <ds:schemaRef ds:uri="http://purl.org/dc/dcmitype/"/>
  </ds:schemaRefs>
</ds:datastoreItem>
</file>

<file path=customXml/itemProps107.xml><?xml version="1.0" encoding="utf-8"?>
<ds:datastoreItem xmlns:ds="http://schemas.openxmlformats.org/officeDocument/2006/customXml" ds:itemID="{EC542AEA-69AA-4C1C-BA9D-80550D7276E6}">
  <ds:schemaRefs>
    <ds:schemaRef ds:uri="http://schemas.openxmlformats.org/officeDocument/2006/docPropsVTypes"/>
    <ds:schemaRef ds:uri="http://schemas.openxmlformats.org/officeDocument/2006/extended-properties"/>
  </ds:schemaRefs>
</ds:datastoreItem>
</file>

<file path=customXml/itemProps108.xml><?xml version="1.0" encoding="utf-8"?>
<ds:datastoreItem xmlns:ds="http://schemas.openxmlformats.org/officeDocument/2006/customXml" ds:itemID="{3AA6C5E1-CAA2-4C29-8271-308A1CC9A6DA}">
  <ds:schemaRefs>
    <ds:schemaRef ds:uri="http://schemas.openxmlformats.org/officeDocument/2006/docPropsVTypes"/>
    <ds:schemaRef ds:uri="http://schemas.openxmlformats.org/officeDocument/2006/extended-properties"/>
  </ds:schemaRefs>
</ds:datastoreItem>
</file>

<file path=customXml/itemProps109.xml><?xml version="1.0" encoding="utf-8"?>
<ds:datastoreItem xmlns:ds="http://schemas.openxmlformats.org/officeDocument/2006/customXml" ds:itemID="{E128786F-765C-4DDD-9A1F-C3F8E5139C29}">
  <ds:schemaRefs>
    <ds:schemaRef ds:uri="http://schemas.openxmlformats.org/package/2006/metadata/core-properties"/>
    <ds:schemaRef ds:uri="http://purl.org/dc/elements/1.1/"/>
    <ds:schemaRef ds:uri="http://purl.org/dc/terms/"/>
    <ds:schemaRef ds:uri="http://purl.org/dc/dcmitype/"/>
  </ds:schemaRefs>
</ds:datastoreItem>
</file>

<file path=customXml/itemProps110.xml><?xml version="1.0" encoding="utf-8"?>
<ds:datastoreItem xmlns:ds="http://schemas.openxmlformats.org/officeDocument/2006/customXml" ds:itemID="{7B831143-D57C-4156-9271-1F0187684F06}">
  <ds:schemaRefs>
    <ds:schemaRef ds:uri="http://schemas.openxmlformats.org/package/2006/metadata/core-properties"/>
    <ds:schemaRef ds:uri="http://purl.org/dc/elements/1.1/"/>
    <ds:schemaRef ds:uri="http://purl.org/dc/terms/"/>
    <ds:schemaRef ds:uri="http://purl.org/dc/dcmitype/"/>
  </ds:schemaRefs>
</ds:datastoreItem>
</file>

<file path=customXml/itemProps111.xml><?xml version="1.0" encoding="utf-8"?>
<ds:datastoreItem xmlns:ds="http://schemas.openxmlformats.org/officeDocument/2006/customXml" ds:itemID="{41043A0F-344F-4DC4-A00F-C98559E82D21}">
  <ds:schemaRefs>
    <ds:schemaRef ds:uri="http://schemas.openxmlformats.org/officeDocument/2006/docPropsVTypes"/>
    <ds:schemaRef ds:uri="http://schemas.openxmlformats.org/officeDocument/2006/extended-properties"/>
  </ds:schemaRefs>
</ds:datastoreItem>
</file>

<file path=customXml/itemProps112.xml><?xml version="1.0" encoding="utf-8"?>
<ds:datastoreItem xmlns:ds="http://schemas.openxmlformats.org/officeDocument/2006/customXml" ds:itemID="{9DEC7DA4-FEA7-4EF0-B343-CCB834B2F430}">
  <ds:schemaRefs>
    <ds:schemaRef ds:uri="http://schemas.openxmlformats.org/officeDocument/2006/docPropsVTypes"/>
    <ds:schemaRef ds:uri="http://schemas.openxmlformats.org/officeDocument/2006/extended-properties"/>
  </ds:schemaRefs>
</ds:datastoreItem>
</file>

<file path=customXml/itemProps113.xml><?xml version="1.0" encoding="utf-8"?>
<ds:datastoreItem xmlns:ds="http://schemas.openxmlformats.org/officeDocument/2006/customXml" ds:itemID="{B99EF713-01B7-4389-BEFD-024FBA049865}">
  <ds:schemaRefs>
    <ds:schemaRef ds:uri="http://schemas.openxmlformats.org/officeDocument/2006/docPropsVTypes"/>
    <ds:schemaRef ds:uri="http://schemas.openxmlformats.org/officeDocument/2006/extended-properties"/>
  </ds:schemaRefs>
</ds:datastoreItem>
</file>

<file path=customXml/itemProps114.xml><?xml version="1.0" encoding="utf-8"?>
<ds:datastoreItem xmlns:ds="http://schemas.openxmlformats.org/officeDocument/2006/customXml" ds:itemID="{8244D7C4-E060-45CC-8AAB-D33E26BE1697}">
  <ds:schemaRefs>
    <ds:schemaRef ds:uri="http://schemas.openxmlformats.org/officeDocument/2006/docPropsVTypes"/>
    <ds:schemaRef ds:uri="http://schemas.openxmlformats.org/officeDocument/2006/extended-properties"/>
  </ds:schemaRefs>
</ds:datastoreItem>
</file>

<file path=customXml/itemProps115.xml><?xml version="1.0" encoding="utf-8"?>
<ds:datastoreItem xmlns:ds="http://schemas.openxmlformats.org/officeDocument/2006/customXml" ds:itemID="{ABD28520-097F-4B97-BDFC-45C5F7614D64}">
  <ds:schemaRefs>
    <ds:schemaRef ds:uri="http://schemas.openxmlformats.org/package/2006/metadata/core-properties"/>
    <ds:schemaRef ds:uri="http://purl.org/dc/elements/1.1/"/>
    <ds:schemaRef ds:uri="http://purl.org/dc/terms/"/>
    <ds:schemaRef ds:uri="http://purl.org/dc/dcmitype/"/>
  </ds:schemaRefs>
</ds:datastoreItem>
</file>

<file path=customXml/itemProps116.xml><?xml version="1.0" encoding="utf-8"?>
<ds:datastoreItem xmlns:ds="http://schemas.openxmlformats.org/officeDocument/2006/customXml" ds:itemID="{11FB04FD-E2E8-49F8-9410-C7E74C1650C4}">
  <ds:schemaRefs>
    <ds:schemaRef ds:uri="http://schemas.openxmlformats.org/package/2006/metadata/core-properties"/>
    <ds:schemaRef ds:uri="http://purl.org/dc/elements/1.1/"/>
    <ds:schemaRef ds:uri="http://purl.org/dc/terms/"/>
    <ds:schemaRef ds:uri="http://purl.org/dc/dcmitype/"/>
  </ds:schemaRefs>
</ds:datastoreItem>
</file>

<file path=customXml/itemProps117.xml><?xml version="1.0" encoding="utf-8"?>
<ds:datastoreItem xmlns:ds="http://schemas.openxmlformats.org/officeDocument/2006/customXml" ds:itemID="{EE83672A-4B1A-46D4-984F-0F683F311B1A}">
  <ds:schemaRefs>
    <ds:schemaRef ds:uri="http://schemas.openxmlformats.org/officeDocument/2006/docPropsVTypes"/>
    <ds:schemaRef ds:uri="http://schemas.openxmlformats.org/officeDocument/2006/extended-properties"/>
  </ds:schemaRefs>
</ds:datastoreItem>
</file>

<file path=customXml/itemProps118.xml><?xml version="1.0" encoding="utf-8"?>
<ds:datastoreItem xmlns:ds="http://schemas.openxmlformats.org/officeDocument/2006/customXml" ds:itemID="{ACF8633C-A1CA-4BF6-80BE-40BD52033C75}">
  <ds:schemaRefs>
    <ds:schemaRef ds:uri="http://schemas.openxmlformats.org/officeDocument/2006/docPropsVTypes"/>
    <ds:schemaRef ds:uri="http://schemas.openxmlformats.org/officeDocument/2006/extended-properties"/>
  </ds:schemaRefs>
</ds:datastoreItem>
</file>

<file path=customXml/itemProps119.xml><?xml version="1.0" encoding="utf-8"?>
<ds:datastoreItem xmlns:ds="http://schemas.openxmlformats.org/officeDocument/2006/customXml" ds:itemID="{71C38234-B4F7-49BB-9ADB-7E489A1E3FDA}">
  <ds:schemaRefs>
    <ds:schemaRef ds:uri="http://schemas.openxmlformats.org/package/2006/metadata/core-properties"/>
    <ds:schemaRef ds:uri="http://purl.org/dc/elements/1.1/"/>
    <ds:schemaRef ds:uri="http://purl.org/dc/terms/"/>
    <ds:schemaRef ds:uri="http://purl.org/dc/dcmitype/"/>
  </ds:schemaRefs>
</ds:datastoreItem>
</file>

<file path=customXml/itemProps120.xml><?xml version="1.0" encoding="utf-8"?>
<ds:datastoreItem xmlns:ds="http://schemas.openxmlformats.org/officeDocument/2006/customXml" ds:itemID="{978D4899-C9A0-4FC5-8C21-4439DBD3C537}">
  <ds:schemaRefs>
    <ds:schemaRef ds:uri="http://schemas.openxmlformats.org/officeDocument/2006/docPropsVTypes"/>
    <ds:schemaRef ds:uri="http://schemas.openxmlformats.org/officeDocument/2006/extended-properties"/>
  </ds:schemaRefs>
</ds:datastoreItem>
</file>

<file path=customXml/itemProps121.xml><?xml version="1.0" encoding="utf-8"?>
<ds:datastoreItem xmlns:ds="http://schemas.openxmlformats.org/officeDocument/2006/customXml" ds:itemID="{66C405F4-367D-41A2-A9D1-4E46ED1A62FC}">
  <ds:schemaRefs>
    <ds:schemaRef ds:uri="http://schemas.openxmlformats.org/package/2006/metadata/core-properties"/>
    <ds:schemaRef ds:uri="http://purl.org/dc/elements/1.1/"/>
    <ds:schemaRef ds:uri="http://purl.org/dc/terms/"/>
    <ds:schemaRef ds:uri="http://purl.org/dc/dcmitype/"/>
  </ds:schemaRefs>
</ds:datastoreItem>
</file>

<file path=customXml/itemProps122.xml><?xml version="1.0" encoding="utf-8"?>
<ds:datastoreItem xmlns:ds="http://schemas.openxmlformats.org/officeDocument/2006/customXml" ds:itemID="{FFF917F8-F9F1-49F8-A129-26700FA91599}">
  <ds:schemaRefs>
    <ds:schemaRef ds:uri="http://schemas.openxmlformats.org/package/2006/metadata/core-properties"/>
    <ds:schemaRef ds:uri="http://purl.org/dc/elements/1.1/"/>
    <ds:schemaRef ds:uri="http://purl.org/dc/terms/"/>
    <ds:schemaRef ds:uri="http://purl.org/dc/dcmitype/"/>
  </ds:schemaRefs>
</ds:datastoreItem>
</file>

<file path=customXml/itemProps123.xml><?xml version="1.0" encoding="utf-8"?>
<ds:datastoreItem xmlns:ds="http://schemas.openxmlformats.org/officeDocument/2006/customXml" ds:itemID="{1B6366CD-343C-4308-AD6D-40E339A206D1}">
  <ds:schemaRefs>
    <ds:schemaRef ds:uri="http://schemas.openxmlformats.org/officeDocument/2006/docPropsVTypes"/>
    <ds:schemaRef ds:uri="http://schemas.openxmlformats.org/officeDocument/2006/extended-properties"/>
  </ds:schemaRefs>
</ds:datastoreItem>
</file>

<file path=customXml/itemProps124.xml><?xml version="1.0" encoding="utf-8"?>
<ds:datastoreItem xmlns:ds="http://schemas.openxmlformats.org/officeDocument/2006/customXml" ds:itemID="{52C6660F-A711-41BC-BEA4-B654EE138408}">
  <ds:schemaRefs>
    <ds:schemaRef ds:uri="http://schemas.openxmlformats.org/package/2006/metadata/core-properties"/>
    <ds:schemaRef ds:uri="http://purl.org/dc/elements/1.1/"/>
    <ds:schemaRef ds:uri="http://purl.org/dc/terms/"/>
    <ds:schemaRef ds:uri="http://purl.org/dc/dcmitype/"/>
  </ds:schemaRefs>
</ds:datastoreItem>
</file>

<file path=customXml/itemProps125.xml><?xml version="1.0" encoding="utf-8"?>
<ds:datastoreItem xmlns:ds="http://schemas.openxmlformats.org/officeDocument/2006/customXml" ds:itemID="{CF7E8489-634D-42D8-B3F0-74165F249F84}">
  <ds:schemaRefs>
    <ds:schemaRef ds:uri="http://schemas.openxmlformats.org/package/2006/metadata/core-properties"/>
    <ds:schemaRef ds:uri="http://purl.org/dc/elements/1.1/"/>
    <ds:schemaRef ds:uri="http://purl.org/dc/terms/"/>
    <ds:schemaRef ds:uri="http://purl.org/dc/dcmitype/"/>
  </ds:schemaRefs>
</ds:datastoreItem>
</file>

<file path=customXml/itemProps126.xml><?xml version="1.0" encoding="utf-8"?>
<ds:datastoreItem xmlns:ds="http://schemas.openxmlformats.org/officeDocument/2006/customXml" ds:itemID="{1C515F1C-24FF-44DF-9DCB-21D33AA801E9}">
  <ds:schemaRefs>
    <ds:schemaRef ds:uri="http://schemas.openxmlformats.org/officeDocument/2006/docPropsVTypes"/>
    <ds:schemaRef ds:uri="http://schemas.openxmlformats.org/officeDocument/2006/extended-properties"/>
  </ds:schemaRefs>
</ds:datastoreItem>
</file>

<file path=customXml/itemProps127.xml><?xml version="1.0" encoding="utf-8"?>
<ds:datastoreItem xmlns:ds="http://schemas.openxmlformats.org/officeDocument/2006/customXml" ds:itemID="{13231F82-121E-400C-9CFD-4417BEE80A0E}">
  <ds:schemaRefs>
    <ds:schemaRef ds:uri="http://schemas.openxmlformats.org/officeDocument/2006/docPropsVTypes"/>
    <ds:schemaRef ds:uri="http://schemas.openxmlformats.org/officeDocument/2006/extended-properties"/>
  </ds:schemaRefs>
</ds:datastoreItem>
</file>

<file path=customXml/itemProps128.xml><?xml version="1.0" encoding="utf-8"?>
<ds:datastoreItem xmlns:ds="http://schemas.openxmlformats.org/officeDocument/2006/customXml" ds:itemID="{02CEBE4B-F46B-4092-AEB4-EFF8757FEF08}">
  <ds:schemaRefs>
    <ds:schemaRef ds:uri="http://schemas.openxmlformats.org/officeDocument/2006/docPropsVTypes"/>
    <ds:schemaRef ds:uri="http://schemas.openxmlformats.org/officeDocument/2006/extended-properties"/>
  </ds:schemaRefs>
</ds:datastoreItem>
</file>

<file path=customXml/itemProps129.xml><?xml version="1.0" encoding="utf-8"?>
<ds:datastoreItem xmlns:ds="http://schemas.openxmlformats.org/officeDocument/2006/customXml" ds:itemID="{AC760D45-6310-48DB-AFF9-A0A69C79B9CC}">
  <ds:schemaRefs>
    <ds:schemaRef ds:uri="http://schemas.openxmlformats.org/package/2006/metadata/core-properties"/>
    <ds:schemaRef ds:uri="http://purl.org/dc/elements/1.1/"/>
    <ds:schemaRef ds:uri="http://purl.org/dc/terms/"/>
    <ds:schemaRef ds:uri="http://purl.org/dc/dcmitype/"/>
  </ds:schemaRefs>
</ds:datastoreItem>
</file>

<file path=customXml/itemProps130.xml><?xml version="1.0" encoding="utf-8"?>
<ds:datastoreItem xmlns:ds="http://schemas.openxmlformats.org/officeDocument/2006/customXml" ds:itemID="{9F8BEF01-0D9B-4A15-8D16-3C3C0703715D}">
  <ds:schemaRefs>
    <ds:schemaRef ds:uri="http://schemas.openxmlformats.org/officeDocument/2006/docPropsVTypes"/>
    <ds:schemaRef ds:uri="http://schemas.openxmlformats.org/officeDocument/2006/extended-properties"/>
  </ds:schemaRefs>
</ds:datastoreItem>
</file>

<file path=customXml/itemProps131.xml><?xml version="1.0" encoding="utf-8"?>
<ds:datastoreItem xmlns:ds="http://schemas.openxmlformats.org/officeDocument/2006/customXml" ds:itemID="{C960DBAA-815D-4D10-8724-1821E4E2C64C}">
  <ds:schemaRefs>
    <ds:schemaRef ds:uri="http://schemas.openxmlformats.org/package/2006/metadata/core-properties"/>
    <ds:schemaRef ds:uri="http://purl.org/dc/elements/1.1/"/>
    <ds:schemaRef ds:uri="http://purl.org/dc/terms/"/>
    <ds:schemaRef ds:uri="http://purl.org/dc/dcmitype/"/>
  </ds:schemaRefs>
</ds:datastoreItem>
</file>

<file path=customXml/itemProps132.xml><?xml version="1.0" encoding="utf-8"?>
<ds:datastoreItem xmlns:ds="http://schemas.openxmlformats.org/officeDocument/2006/customXml" ds:itemID="{89050645-36B1-4175-A308-B0C991371546}">
  <ds:schemaRefs>
    <ds:schemaRef ds:uri="http://schemas.openxmlformats.org/officeDocument/2006/docPropsVTypes"/>
    <ds:schemaRef ds:uri="http://schemas.openxmlformats.org/officeDocument/2006/extended-properties"/>
  </ds:schemaRefs>
</ds:datastoreItem>
</file>

<file path=customXml/itemProps133.xml><?xml version="1.0" encoding="utf-8"?>
<ds:datastoreItem xmlns:ds="http://schemas.openxmlformats.org/officeDocument/2006/customXml" ds:itemID="{D9DFAE6F-9F44-4943-B59D-7A42A3E41A9D}">
  <ds:schemaRefs>
    <ds:schemaRef ds:uri="http://schemas.openxmlformats.org/officeDocument/2006/docPropsVTypes"/>
    <ds:schemaRef ds:uri="http://schemas.openxmlformats.org/officeDocument/2006/extended-properties"/>
  </ds:schemaRefs>
</ds:datastoreItem>
</file>

<file path=customXml/itemProps134.xml><?xml version="1.0" encoding="utf-8"?>
<ds:datastoreItem xmlns:ds="http://schemas.openxmlformats.org/officeDocument/2006/customXml" ds:itemID="{8B86EE10-1B58-487B-AC87-4CAF727D1D55}">
  <ds:schemaRefs>
    <ds:schemaRef ds:uri="http://schemas.openxmlformats.org/package/2006/metadata/core-properties"/>
    <ds:schemaRef ds:uri="http://purl.org/dc/elements/1.1/"/>
    <ds:schemaRef ds:uri="http://purl.org/dc/terms/"/>
    <ds:schemaRef ds:uri="http://purl.org/dc/dcmitype/"/>
  </ds:schemaRefs>
</ds:datastoreItem>
</file>

<file path=customXml/itemProps135.xml><?xml version="1.0" encoding="utf-8"?>
<ds:datastoreItem xmlns:ds="http://schemas.openxmlformats.org/officeDocument/2006/customXml" ds:itemID="{13E85304-ED7F-430B-B2A3-32A38BEFBA71}">
  <ds:schemaRefs>
    <ds:schemaRef ds:uri="http://schemas.openxmlformats.org/officeDocument/2006/docPropsVTypes"/>
    <ds:schemaRef ds:uri="http://schemas.openxmlformats.org/officeDocument/2006/extended-properties"/>
  </ds:schemaRefs>
</ds:datastoreItem>
</file>

<file path=customXml/itemProps136.xml><?xml version="1.0" encoding="utf-8"?>
<ds:datastoreItem xmlns:ds="http://schemas.openxmlformats.org/officeDocument/2006/customXml" ds:itemID="{1BD57E93-AE43-4B22-8E9A-2BC0AEE60CA8}">
  <ds:schemaRefs>
    <ds:schemaRef ds:uri="http://schemas.openxmlformats.org/officeDocument/2006/docPropsVTypes"/>
    <ds:schemaRef ds:uri="http://schemas.openxmlformats.org/officeDocument/2006/extended-properties"/>
  </ds:schemaRefs>
</ds:datastoreItem>
</file>

<file path=customXml/itemProps137.xml><?xml version="1.0" encoding="utf-8"?>
<ds:datastoreItem xmlns:ds="http://schemas.openxmlformats.org/officeDocument/2006/customXml" ds:itemID="{5FAD0E84-AB80-482A-9F91-A15D6AA98EDE}">
  <ds:schemaRefs>
    <ds:schemaRef ds:uri="http://schemas.openxmlformats.org/package/2006/metadata/core-properties"/>
    <ds:schemaRef ds:uri="http://purl.org/dc/elements/1.1/"/>
    <ds:schemaRef ds:uri="http://purl.org/dc/terms/"/>
    <ds:schemaRef ds:uri="http://purl.org/dc/dcmitype/"/>
  </ds:schemaRefs>
</ds:datastoreItem>
</file>

<file path=customXml/itemProps138.xml><?xml version="1.0" encoding="utf-8"?>
<ds:datastoreItem xmlns:ds="http://schemas.openxmlformats.org/officeDocument/2006/customXml" ds:itemID="{108F95C5-9495-43D2-81B1-4CEB6E3BF467}">
  <ds:schemaRefs>
    <ds:schemaRef ds:uri="http://schemas.openxmlformats.org/package/2006/metadata/core-properties"/>
    <ds:schemaRef ds:uri="http://purl.org/dc/elements/1.1/"/>
    <ds:schemaRef ds:uri="http://purl.org/dc/terms/"/>
    <ds:schemaRef ds:uri="http://purl.org/dc/dcmitype/"/>
  </ds:schemaRefs>
</ds:datastoreItem>
</file>

<file path=customXml/itemProps139.xml><?xml version="1.0" encoding="utf-8"?>
<ds:datastoreItem xmlns:ds="http://schemas.openxmlformats.org/officeDocument/2006/customXml" ds:itemID="{E0656D9D-A946-4159-92A7-769AB9CC7705}">
  <ds:schemaRefs>
    <ds:schemaRef ds:uri="http://schemas.openxmlformats.org/officeDocument/2006/docPropsVTypes"/>
    <ds:schemaRef ds:uri="http://schemas.openxmlformats.org/officeDocument/2006/extended-properties"/>
  </ds:schemaRefs>
</ds:datastoreItem>
</file>

<file path=customXml/itemProps140.xml><?xml version="1.0" encoding="utf-8"?>
<ds:datastoreItem xmlns:ds="http://schemas.openxmlformats.org/officeDocument/2006/customXml" ds:itemID="{E4A0B4EC-63B6-440B-BB98-694968A1A592}">
  <ds:schemaRefs>
    <ds:schemaRef ds:uri="http://schemas.openxmlformats.org/package/2006/metadata/core-properties"/>
    <ds:schemaRef ds:uri="http://purl.org/dc/elements/1.1/"/>
    <ds:schemaRef ds:uri="http://purl.org/dc/terms/"/>
    <ds:schemaRef ds:uri="http://purl.org/dc/dcmitype/"/>
  </ds:schemaRefs>
</ds:datastoreItem>
</file>

<file path=customXml/itemProps141.xml><?xml version="1.0" encoding="utf-8"?>
<ds:datastoreItem xmlns:ds="http://schemas.openxmlformats.org/officeDocument/2006/customXml" ds:itemID="{7E6E77EC-EAB7-47B3-A5D3-D9134C9A6FD1}">
  <ds:schemaRefs>
    <ds:schemaRef ds:uri="http://schemas.openxmlformats.org/package/2006/metadata/core-properties"/>
    <ds:schemaRef ds:uri="http://purl.org/dc/elements/1.1/"/>
    <ds:schemaRef ds:uri="http://purl.org/dc/terms/"/>
    <ds:schemaRef ds:uri="http://purl.org/dc/dcmitype/"/>
  </ds:schemaRefs>
</ds:datastoreItem>
</file>

<file path=customXml/itemProps142.xml><?xml version="1.0" encoding="utf-8"?>
<ds:datastoreItem xmlns:ds="http://schemas.openxmlformats.org/officeDocument/2006/customXml" ds:itemID="{02885053-F24C-4ABD-AACC-E25E21E14E57}">
  <ds:schemaRefs>
    <ds:schemaRef ds:uri="http://schemas.openxmlformats.org/officeDocument/2006/docPropsVTypes"/>
    <ds:schemaRef ds:uri="http://schemas.openxmlformats.org/officeDocument/2006/extended-properties"/>
  </ds:schemaRefs>
</ds:datastoreItem>
</file>

<file path=customXml/itemProps143.xml><?xml version="1.0" encoding="utf-8"?>
<ds:datastoreItem xmlns:ds="http://schemas.openxmlformats.org/officeDocument/2006/customXml" ds:itemID="{60743C72-0ECD-4B14-BE28-56373163911B}">
  <ds:schemaRefs>
    <ds:schemaRef ds:uri="http://schemas.openxmlformats.org/package/2006/metadata/core-properties"/>
    <ds:schemaRef ds:uri="http://purl.org/dc/elements/1.1/"/>
    <ds:schemaRef ds:uri="http://purl.org/dc/terms/"/>
    <ds:schemaRef ds:uri="http://purl.org/dc/dcmitype/"/>
  </ds:schemaRefs>
</ds:datastoreItem>
</file>

<file path=customXml/itemProps144.xml><?xml version="1.0" encoding="utf-8"?>
<ds:datastoreItem xmlns:ds="http://schemas.openxmlformats.org/officeDocument/2006/customXml" ds:itemID="{E2D16E94-5BFA-4994-B6DC-BD000E7D4E0A}">
  <ds:schemaRefs>
    <ds:schemaRef ds:uri="http://schemas.openxmlformats.org/package/2006/metadata/core-properties"/>
    <ds:schemaRef ds:uri="http://purl.org/dc/elements/1.1/"/>
    <ds:schemaRef ds:uri="http://purl.org/dc/terms/"/>
    <ds:schemaRef ds:uri="http://purl.org/dc/dcmitype/"/>
  </ds:schemaRefs>
</ds:datastoreItem>
</file>

<file path=customXml/itemProps145.xml><?xml version="1.0" encoding="utf-8"?>
<ds:datastoreItem xmlns:ds="http://schemas.openxmlformats.org/officeDocument/2006/customXml" ds:itemID="{0656A134-5732-42B5-B6CF-DF062B19819B}">
  <ds:schemaRefs>
    <ds:schemaRef ds:uri="http://schemas.openxmlformats.org/officeDocument/2006/docPropsVTypes"/>
    <ds:schemaRef ds:uri="http://schemas.openxmlformats.org/officeDocument/2006/extended-properties"/>
  </ds:schemaRefs>
</ds:datastoreItem>
</file>

<file path=customXml/itemProps146.xml><?xml version="1.0" encoding="utf-8"?>
<ds:datastoreItem xmlns:ds="http://schemas.openxmlformats.org/officeDocument/2006/customXml" ds:itemID="{C1959971-9292-43BA-ABC9-2CAE9BB07604}">
  <ds:schemaRefs>
    <ds:schemaRef ds:uri="http://schemas.openxmlformats.org/package/2006/metadata/core-properties"/>
    <ds:schemaRef ds:uri="http://purl.org/dc/elements/1.1/"/>
    <ds:schemaRef ds:uri="http://purl.org/dc/terms/"/>
    <ds:schemaRef ds:uri="http://purl.org/dc/dcmitype/"/>
  </ds:schemaRefs>
</ds:datastoreItem>
</file>

<file path=customXml/itemProps147.xml><?xml version="1.0" encoding="utf-8"?>
<ds:datastoreItem xmlns:ds="http://schemas.openxmlformats.org/officeDocument/2006/customXml" ds:itemID="{058724D3-F727-4117-B956-B39E1DDE1519}">
  <ds:schemaRefs>
    <ds:schemaRef ds:uri="http://schemas.openxmlformats.org/officeDocument/2006/docPropsVTypes"/>
    <ds:schemaRef ds:uri="http://schemas.openxmlformats.org/officeDocument/2006/extended-properties"/>
  </ds:schemaRefs>
</ds:datastoreItem>
</file>

<file path=customXml/itemProps148.xml><?xml version="1.0" encoding="utf-8"?>
<ds:datastoreItem xmlns:ds="http://schemas.openxmlformats.org/officeDocument/2006/customXml" ds:itemID="{AE2C996E-2CD5-4E27-B480-F509B851D371}">
  <ds:schemaRefs>
    <ds:schemaRef ds:uri="http://schemas.openxmlformats.org/package/2006/metadata/core-properties"/>
    <ds:schemaRef ds:uri="http://purl.org/dc/elements/1.1/"/>
    <ds:schemaRef ds:uri="http://purl.org/dc/terms/"/>
    <ds:schemaRef ds:uri="http://purl.org/dc/dcmitype/"/>
  </ds:schemaRefs>
</ds:datastoreItem>
</file>

<file path=customXml/itemProps149.xml><?xml version="1.0" encoding="utf-8"?>
<ds:datastoreItem xmlns:ds="http://schemas.openxmlformats.org/officeDocument/2006/customXml" ds:itemID="{246BD461-F139-41C8-BBB9-22E05EF57BA0}">
  <ds:schemaRefs>
    <ds:schemaRef ds:uri="http://schemas.openxmlformats.org/package/2006/metadata/core-properties"/>
    <ds:schemaRef ds:uri="http://purl.org/dc/elements/1.1/"/>
    <ds:schemaRef ds:uri="http://purl.org/dc/terms/"/>
    <ds:schemaRef ds:uri="http://purl.org/dc/dcmitype/"/>
  </ds:schemaRefs>
</ds:datastoreItem>
</file>

<file path=customXml/itemProps150.xml><?xml version="1.0" encoding="utf-8"?>
<ds:datastoreItem xmlns:ds="http://schemas.openxmlformats.org/officeDocument/2006/customXml" ds:itemID="{8D5AE859-9BA1-45E2-9BDB-067E4226BDB1}">
  <ds:schemaRefs>
    <ds:schemaRef ds:uri="http://schemas.openxmlformats.org/officeDocument/2006/docPropsVTypes"/>
    <ds:schemaRef ds:uri="http://schemas.openxmlformats.org/officeDocument/2006/extended-properties"/>
  </ds:schemaRefs>
</ds:datastoreItem>
</file>

<file path=customXml/itemProps151.xml><?xml version="1.0" encoding="utf-8"?>
<ds:datastoreItem xmlns:ds="http://schemas.openxmlformats.org/officeDocument/2006/customXml" ds:itemID="{04C9B3DF-0658-42DF-9F8C-E6F5C0A2735A}">
  <ds:schemaRefs>
    <ds:schemaRef ds:uri="http://schemas.openxmlformats.org/package/2006/metadata/core-properties"/>
    <ds:schemaRef ds:uri="http://purl.org/dc/elements/1.1/"/>
    <ds:schemaRef ds:uri="http://purl.org/dc/terms/"/>
    <ds:schemaRef ds:uri="http://purl.org/dc/dcmitype/"/>
  </ds:schemaRefs>
</ds:datastoreItem>
</file>

<file path=customXml/itemProps152.xml><?xml version="1.0" encoding="utf-8"?>
<ds:datastoreItem xmlns:ds="http://schemas.openxmlformats.org/officeDocument/2006/customXml" ds:itemID="{AD8FBE0A-8089-4AD9-874A-351754D3876B}">
  <ds:schemaRefs>
    <ds:schemaRef ds:uri="http://schemas.openxmlformats.org/officeDocument/2006/docPropsVTypes"/>
    <ds:schemaRef ds:uri="http://schemas.openxmlformats.org/officeDocument/2006/extended-properties"/>
  </ds:schemaRefs>
</ds:datastoreItem>
</file>

<file path=customXml/itemProps153.xml><?xml version="1.0" encoding="utf-8"?>
<ds:datastoreItem xmlns:ds="http://schemas.openxmlformats.org/officeDocument/2006/customXml" ds:itemID="{71E4F2B3-135E-46C8-9E14-08E8F5F6A4E2}">
  <ds:schemaRefs>
    <ds:schemaRef ds:uri="http://schemas.openxmlformats.org/officeDocument/2006/docPropsVTypes"/>
    <ds:schemaRef ds:uri="http://schemas.openxmlformats.org/officeDocument/2006/extended-properties"/>
  </ds:schemaRefs>
</ds:datastoreItem>
</file>

<file path=customXml/itemProps154.xml><?xml version="1.0" encoding="utf-8"?>
<ds:datastoreItem xmlns:ds="http://schemas.openxmlformats.org/officeDocument/2006/customXml" ds:itemID="{2F0AC3A8-26F3-4A53-AA0E-8F7AFC6F7048}">
  <ds:schemaRefs>
    <ds:schemaRef ds:uri="http://schemas.openxmlformats.org/package/2006/metadata/core-properties"/>
    <ds:schemaRef ds:uri="http://purl.org/dc/elements/1.1/"/>
    <ds:schemaRef ds:uri="http://purl.org/dc/terms/"/>
    <ds:schemaRef ds:uri="http://purl.org/dc/dcmitype/"/>
  </ds:schemaRefs>
</ds:datastoreItem>
</file>

<file path=customXml/itemProps155.xml><?xml version="1.0" encoding="utf-8"?>
<ds:datastoreItem xmlns:ds="http://schemas.openxmlformats.org/officeDocument/2006/customXml" ds:itemID="{48826CF2-B45D-4FC6-9694-54FF6B39BCED}">
  <ds:schemaRefs>
    <ds:schemaRef ds:uri="http://schemas.openxmlformats.org/officeDocument/2006/docPropsVTypes"/>
    <ds:schemaRef ds:uri="http://schemas.openxmlformats.org/officeDocument/2006/extended-properties"/>
  </ds:schemaRefs>
</ds:datastoreItem>
</file>

<file path=customXml/itemProps156.xml><?xml version="1.0" encoding="utf-8"?>
<ds:datastoreItem xmlns:ds="http://schemas.openxmlformats.org/officeDocument/2006/customXml" ds:itemID="{CB9E3D60-197A-4B45-A9BE-D23D4A50345A}">
  <ds:schemaRefs>
    <ds:schemaRef ds:uri="http://schemas.openxmlformats.org/officeDocument/2006/docPropsVTypes"/>
    <ds:schemaRef ds:uri="http://schemas.openxmlformats.org/officeDocument/2006/extended-properties"/>
  </ds:schemaRefs>
</ds:datastoreItem>
</file>

<file path=customXml/itemProps157.xml><?xml version="1.0" encoding="utf-8"?>
<ds:datastoreItem xmlns:ds="http://schemas.openxmlformats.org/officeDocument/2006/customXml" ds:itemID="{64222224-1FE9-4903-9C72-238084C712C1}">
  <ds:schemaRefs>
    <ds:schemaRef ds:uri="http://schemas.openxmlformats.org/package/2006/metadata/core-properties"/>
    <ds:schemaRef ds:uri="http://purl.org/dc/elements/1.1/"/>
    <ds:schemaRef ds:uri="http://purl.org/dc/terms/"/>
    <ds:schemaRef ds:uri="http://purl.org/dc/dcmitype/"/>
  </ds:schemaRefs>
</ds:datastoreItem>
</file>

<file path=customXml/itemProps158.xml><?xml version="1.0" encoding="utf-8"?>
<ds:datastoreItem xmlns:ds="http://schemas.openxmlformats.org/officeDocument/2006/customXml" ds:itemID="{3AC593A5-63CB-459E-9D95-AFFAB8774239}">
  <ds:schemaRefs>
    <ds:schemaRef ds:uri="http://schemas.openxmlformats.org/officeDocument/2006/docPropsVTypes"/>
    <ds:schemaRef ds:uri="http://schemas.openxmlformats.org/officeDocument/2006/extended-properties"/>
  </ds:schemaRefs>
</ds:datastoreItem>
</file>

<file path=customXml/itemProps159.xml><?xml version="1.0" encoding="utf-8"?>
<ds:datastoreItem xmlns:ds="http://schemas.openxmlformats.org/officeDocument/2006/customXml" ds:itemID="{8EB9336E-28E7-4CA7-A2CB-F372FBB26A9B}">
  <ds:schemaRefs>
    <ds:schemaRef ds:uri="http://schemas.openxmlformats.org/package/2006/metadata/core-properties"/>
    <ds:schemaRef ds:uri="http://purl.org/dc/elements/1.1/"/>
    <ds:schemaRef ds:uri="http://purl.org/dc/terms/"/>
    <ds:schemaRef ds:uri="http://purl.org/dc/dcmitype/"/>
  </ds:schemaRefs>
</ds:datastoreItem>
</file>

<file path=customXml/itemProps160.xml><?xml version="1.0" encoding="utf-8"?>
<ds:datastoreItem xmlns:ds="http://schemas.openxmlformats.org/officeDocument/2006/customXml" ds:itemID="{D17E9958-D7F5-40F3-834E-1671948B8B7F}">
  <ds:schemaRefs>
    <ds:schemaRef ds:uri="http://schemas.openxmlformats.org/officeDocument/2006/docPropsVTypes"/>
    <ds:schemaRef ds:uri="http://schemas.openxmlformats.org/officeDocument/2006/extended-properties"/>
  </ds:schemaRefs>
</ds:datastoreItem>
</file>

<file path=customXml/itemProps161.xml><?xml version="1.0" encoding="utf-8"?>
<ds:datastoreItem xmlns:ds="http://schemas.openxmlformats.org/officeDocument/2006/customXml" ds:itemID="{6BDB4729-89FF-4BB7-9CB4-24FAB952F692}">
  <ds:schemaRefs>
    <ds:schemaRef ds:uri="http://schemas.openxmlformats.org/package/2006/metadata/core-properties"/>
    <ds:schemaRef ds:uri="http://purl.org/dc/elements/1.1/"/>
    <ds:schemaRef ds:uri="http://purl.org/dc/terms/"/>
    <ds:schemaRef ds:uri="http://purl.org/dc/dcmitype/"/>
  </ds:schemaRefs>
</ds:datastoreItem>
</file>

<file path=customXml/itemProps162.xml><?xml version="1.0" encoding="utf-8"?>
<ds:datastoreItem xmlns:ds="http://schemas.openxmlformats.org/officeDocument/2006/customXml" ds:itemID="{68743AC9-1999-40B8-8C02-E812DC1EB3A6}">
  <ds:schemaRefs>
    <ds:schemaRef ds:uri="http://schemas.openxmlformats.org/officeDocument/2006/docPropsVTypes"/>
    <ds:schemaRef ds:uri="http://schemas.openxmlformats.org/officeDocument/2006/extended-properties"/>
  </ds:schemaRefs>
</ds:datastoreItem>
</file>

<file path=customXml/itemProps163.xml><?xml version="1.0" encoding="utf-8"?>
<ds:datastoreItem xmlns:ds="http://schemas.openxmlformats.org/officeDocument/2006/customXml" ds:itemID="{17B8CE57-47F6-4B3B-A5C0-6F3F12FD3E72}">
  <ds:schemaRefs>
    <ds:schemaRef ds:uri="http://schemas.openxmlformats.org/officeDocument/2006/docPropsVTypes"/>
    <ds:schemaRef ds:uri="http://schemas.openxmlformats.org/officeDocument/2006/extended-properties"/>
  </ds:schemaRefs>
</ds:datastoreItem>
</file>

<file path=customXml/itemProps164.xml><?xml version="1.0" encoding="utf-8"?>
<ds:datastoreItem xmlns:ds="http://schemas.openxmlformats.org/officeDocument/2006/customXml" ds:itemID="{1DAA3B38-71EF-4B63-94A3-F1155280877F}">
  <ds:schemaRefs>
    <ds:schemaRef ds:uri="http://schemas.openxmlformats.org/package/2006/metadata/core-properties"/>
    <ds:schemaRef ds:uri="http://purl.org/dc/elements/1.1/"/>
    <ds:schemaRef ds:uri="http://purl.org/dc/terms/"/>
    <ds:schemaRef ds:uri="http://purl.org/dc/dcmitype/"/>
  </ds:schemaRefs>
</ds:datastoreItem>
</file>

<file path=customXml/itemProps165.xml><?xml version="1.0" encoding="utf-8"?>
<ds:datastoreItem xmlns:ds="http://schemas.openxmlformats.org/officeDocument/2006/customXml" ds:itemID="{D3FA1E1C-3FC1-4133-B72D-19A822A1593D}">
  <ds:schemaRefs>
    <ds:schemaRef ds:uri="http://schemas.openxmlformats.org/officeDocument/2006/docPropsVTypes"/>
    <ds:schemaRef ds:uri="http://schemas.openxmlformats.org/officeDocument/2006/extended-properties"/>
  </ds:schemaRefs>
</ds:datastoreItem>
</file>

<file path=customXml/itemProps166.xml><?xml version="1.0" encoding="utf-8"?>
<ds:datastoreItem xmlns:ds="http://schemas.openxmlformats.org/officeDocument/2006/customXml" ds:itemID="{B5445CFE-EA81-4BC2-96CD-DEF8BAAD9FE8}">
  <ds:schemaRefs>
    <ds:schemaRef ds:uri="http://schemas.openxmlformats.org/officeDocument/2006/docPropsVTypes"/>
    <ds:schemaRef ds:uri="http://schemas.openxmlformats.org/officeDocument/2006/extended-properties"/>
  </ds:schemaRefs>
</ds:datastoreItem>
</file>

<file path=customXml/itemProps167.xml><?xml version="1.0" encoding="utf-8"?>
<ds:datastoreItem xmlns:ds="http://schemas.openxmlformats.org/officeDocument/2006/customXml" ds:itemID="{48BC5543-A97E-4178-80AE-5DEA94F775E1}">
  <ds:schemaRefs>
    <ds:schemaRef ds:uri="http://schemas.openxmlformats.org/package/2006/metadata/core-properties"/>
    <ds:schemaRef ds:uri="http://purl.org/dc/elements/1.1/"/>
    <ds:schemaRef ds:uri="http://purl.org/dc/terms/"/>
    <ds:schemaRef ds:uri="http://purl.org/dc/dcmitype/"/>
  </ds:schemaRefs>
</ds:datastoreItem>
</file>

<file path=customXml/itemProps168.xml><?xml version="1.0" encoding="utf-8"?>
<ds:datastoreItem xmlns:ds="http://schemas.openxmlformats.org/officeDocument/2006/customXml" ds:itemID="{BFCF08E9-76F3-47E6-AFEE-CEEDE300BD97}">
  <ds:schemaRefs>
    <ds:schemaRef ds:uri="http://schemas.openxmlformats.org/officeDocument/2006/docPropsVTypes"/>
    <ds:schemaRef ds:uri="http://schemas.openxmlformats.org/officeDocument/2006/extended-properties"/>
  </ds:schemaRefs>
</ds:datastoreItem>
</file>

<file path=customXml/itemProps169.xml><?xml version="1.0" encoding="utf-8"?>
<ds:datastoreItem xmlns:ds="http://schemas.openxmlformats.org/officeDocument/2006/customXml" ds:itemID="{8AEA98D2-F461-4766-AB2C-699A29DD5D59}">
  <ds:schemaRefs>
    <ds:schemaRef ds:uri="http://schemas.openxmlformats.org/officeDocument/2006/docPropsVTypes"/>
    <ds:schemaRef ds:uri="http://schemas.openxmlformats.org/officeDocument/2006/extended-properties"/>
  </ds:schemaRefs>
</ds:datastoreItem>
</file>

<file path=customXml/itemProps170.xml><?xml version="1.0" encoding="utf-8"?>
<ds:datastoreItem xmlns:ds="http://schemas.openxmlformats.org/officeDocument/2006/customXml" ds:itemID="{1BD82C83-CAD8-4690-A691-8D119703EBD4}">
  <ds:schemaRefs>
    <ds:schemaRef ds:uri="http://schemas.openxmlformats.org/package/2006/metadata/core-properties"/>
    <ds:schemaRef ds:uri="http://purl.org/dc/elements/1.1/"/>
    <ds:schemaRef ds:uri="http://purl.org/dc/terms/"/>
    <ds:schemaRef ds:uri="http://purl.org/dc/dcmitype/"/>
  </ds:schemaRefs>
</ds:datastoreItem>
</file>

<file path=customXml/itemProps171.xml><?xml version="1.0" encoding="utf-8"?>
<ds:datastoreItem xmlns:ds="http://schemas.openxmlformats.org/officeDocument/2006/customXml" ds:itemID="{08CEEE27-A615-4233-80DC-5B4B1B73DA4A}">
  <ds:schemaRefs>
    <ds:schemaRef ds:uri="http://schemas.openxmlformats.org/package/2006/metadata/core-properties"/>
    <ds:schemaRef ds:uri="http://purl.org/dc/elements/1.1/"/>
    <ds:schemaRef ds:uri="http://purl.org/dc/terms/"/>
    <ds:schemaRef ds:uri="http://purl.org/dc/dcmitype/"/>
  </ds:schemaRefs>
</ds:datastoreItem>
</file>

<file path=customXml/itemProps172.xml><?xml version="1.0" encoding="utf-8"?>
<ds:datastoreItem xmlns:ds="http://schemas.openxmlformats.org/officeDocument/2006/customXml" ds:itemID="{621C8EF7-14A5-4E50-85FB-3236CE9E57AE}">
  <ds:schemaRefs>
    <ds:schemaRef ds:uri="http://schemas.openxmlformats.org/officeDocument/2006/docPropsVTypes"/>
    <ds:schemaRef ds:uri="http://schemas.openxmlformats.org/officeDocument/2006/extended-properties"/>
  </ds:schemaRefs>
</ds:datastoreItem>
</file>

<file path=customXml/itemProps173.xml><?xml version="1.0" encoding="utf-8"?>
<ds:datastoreItem xmlns:ds="http://schemas.openxmlformats.org/officeDocument/2006/customXml" ds:itemID="{0C907ECB-893F-42A9-AE19-5B6501A5CA47}">
  <ds:schemaRefs>
    <ds:schemaRef ds:uri="http://schemas.openxmlformats.org/package/2006/metadata/core-properties"/>
    <ds:schemaRef ds:uri="http://purl.org/dc/elements/1.1/"/>
    <ds:schemaRef ds:uri="http://purl.org/dc/terms/"/>
    <ds:schemaRef ds:uri="http://purl.org/dc/dcmitype/"/>
  </ds:schemaRefs>
</ds:datastoreItem>
</file>

<file path=customXml/itemProps174.xml><?xml version="1.0" encoding="utf-8"?>
<ds:datastoreItem xmlns:ds="http://schemas.openxmlformats.org/officeDocument/2006/customXml" ds:itemID="{42FC9395-DFA9-4919-859D-6210C4C8EF70}">
  <ds:schemaRefs>
    <ds:schemaRef ds:uri="http://schemas.openxmlformats.org/officeDocument/2006/docPropsVTypes"/>
    <ds:schemaRef ds:uri="http://schemas.openxmlformats.org/officeDocument/2006/extended-properties"/>
  </ds:schemaRefs>
</ds:datastoreItem>
</file>

<file path=customXml/itemProps175.xml><?xml version="1.0" encoding="utf-8"?>
<ds:datastoreItem xmlns:ds="http://schemas.openxmlformats.org/officeDocument/2006/customXml" ds:itemID="{A258644E-A558-4C9D-87F2-9DCF265A1275}">
  <ds:schemaRefs>
    <ds:schemaRef ds:uri="http://schemas.openxmlformats.org/package/2006/metadata/core-properties"/>
    <ds:schemaRef ds:uri="http://purl.org/dc/elements/1.1/"/>
    <ds:schemaRef ds:uri="http://purl.org/dc/terms/"/>
    <ds:schemaRef ds:uri="http://purl.org/dc/dcmitype/"/>
  </ds:schemaRefs>
</ds:datastoreItem>
</file>

<file path=customXml/itemProps176.xml><?xml version="1.0" encoding="utf-8"?>
<ds:datastoreItem xmlns:ds="http://schemas.openxmlformats.org/officeDocument/2006/customXml" ds:itemID="{F2E8F43C-00A9-4660-A4E1-4F8D5AB0E90B}">
  <ds:schemaRefs>
    <ds:schemaRef ds:uri="http://schemas.openxmlformats.org/package/2006/metadata/core-properties"/>
    <ds:schemaRef ds:uri="http://purl.org/dc/elements/1.1/"/>
    <ds:schemaRef ds:uri="http://purl.org/dc/terms/"/>
    <ds:schemaRef ds:uri="http://purl.org/dc/dcmitype/"/>
  </ds:schemaRefs>
</ds:datastoreItem>
</file>

<file path=customXml/itemProps177.xml><?xml version="1.0" encoding="utf-8"?>
<ds:datastoreItem xmlns:ds="http://schemas.openxmlformats.org/officeDocument/2006/customXml" ds:itemID="{A65078AF-D7DB-4815-9099-E3785693F09A}">
  <ds:schemaRefs>
    <ds:schemaRef ds:uri="http://schemas.openxmlformats.org/officeDocument/2006/docPropsVTypes"/>
    <ds:schemaRef ds:uri="http://schemas.openxmlformats.org/officeDocument/2006/extended-properties"/>
  </ds:schemaRefs>
</ds:datastoreItem>
</file>

<file path=customXml/itemProps178.xml><?xml version="1.0" encoding="utf-8"?>
<ds:datastoreItem xmlns:ds="http://schemas.openxmlformats.org/officeDocument/2006/customXml" ds:itemID="{8A0F9AAD-08B6-4987-A24F-5C45C5B291D1}">
  <ds:schemaRefs>
    <ds:schemaRef ds:uri="http://schemas.openxmlformats.org/officeDocument/2006/docPropsVTypes"/>
    <ds:schemaRef ds:uri="http://schemas.openxmlformats.org/officeDocument/2006/extended-properties"/>
  </ds:schemaRefs>
</ds:datastoreItem>
</file>

<file path=customXml/itemProps179.xml><?xml version="1.0" encoding="utf-8"?>
<ds:datastoreItem xmlns:ds="http://schemas.openxmlformats.org/officeDocument/2006/customXml" ds:itemID="{DC3916B4-FB6F-4E56-9E51-AB486EE7E516}">
  <ds:schemaRefs>
    <ds:schemaRef ds:uri="http://schemas.openxmlformats.org/officeDocument/2006/docPropsVTypes"/>
    <ds:schemaRef ds:uri="http://schemas.openxmlformats.org/officeDocument/2006/extended-properties"/>
  </ds:schemaRefs>
</ds:datastoreItem>
</file>

<file path=customXml/itemProps180.xml><?xml version="1.0" encoding="utf-8"?>
<ds:datastoreItem xmlns:ds="http://schemas.openxmlformats.org/officeDocument/2006/customXml" ds:itemID="{FCD606D4-1B6E-4F25-8C99-3DD823C73963}">
  <ds:schemaRefs>
    <ds:schemaRef ds:uri="http://schemas.openxmlformats.org/package/2006/metadata/core-properties"/>
    <ds:schemaRef ds:uri="http://purl.org/dc/elements/1.1/"/>
    <ds:schemaRef ds:uri="http://purl.org/dc/terms/"/>
    <ds:schemaRef ds:uri="http://purl.org/dc/dcmitype/"/>
  </ds:schemaRefs>
</ds:datastoreItem>
</file>

<file path=customXml/itemProps181.xml><?xml version="1.0" encoding="utf-8"?>
<ds:datastoreItem xmlns:ds="http://schemas.openxmlformats.org/officeDocument/2006/customXml" ds:itemID="{D8E97D33-E215-420A-AA39-5C5BD125F5A5}">
  <ds:schemaRefs>
    <ds:schemaRef ds:uri="http://schemas.openxmlformats.org/package/2006/metadata/core-properties"/>
    <ds:schemaRef ds:uri="http://purl.org/dc/elements/1.1/"/>
    <ds:schemaRef ds:uri="http://purl.org/dc/terms/"/>
    <ds:schemaRef ds:uri="http://purl.org/dc/dcmitype/"/>
  </ds:schemaRefs>
</ds:datastoreItem>
</file>

<file path=customXml/itemProps182.xml><?xml version="1.0" encoding="utf-8"?>
<ds:datastoreItem xmlns:ds="http://schemas.openxmlformats.org/officeDocument/2006/customXml" ds:itemID="{9F8AC48C-961F-484C-9713-6102628618AD}">
  <ds:schemaRefs>
    <ds:schemaRef ds:uri="http://schemas.openxmlformats.org/package/2006/metadata/core-properties"/>
    <ds:schemaRef ds:uri="http://purl.org/dc/elements/1.1/"/>
    <ds:schemaRef ds:uri="http://purl.org/dc/terms/"/>
    <ds:schemaRef ds:uri="http://purl.org/dc/dcmitype/"/>
  </ds:schemaRefs>
</ds:datastoreItem>
</file>

<file path=customXml/itemProps183.xml><?xml version="1.0" encoding="utf-8"?>
<ds:datastoreItem xmlns:ds="http://schemas.openxmlformats.org/officeDocument/2006/customXml" ds:itemID="{0DEA2F68-B36D-43F1-BB36-C4F1C02F68B1}">
  <ds:schemaRefs>
    <ds:schemaRef ds:uri="http://schemas.openxmlformats.org/officeDocument/2006/docPropsVTypes"/>
    <ds:schemaRef ds:uri="http://schemas.openxmlformats.org/officeDocument/2006/extended-properties"/>
  </ds:schemaRefs>
</ds:datastoreItem>
</file>

<file path=customXml/itemProps184.xml><?xml version="1.0" encoding="utf-8"?>
<ds:datastoreItem xmlns:ds="http://schemas.openxmlformats.org/officeDocument/2006/customXml" ds:itemID="{ABB91DCA-97A4-420F-8478-DE912016FF25}">
  <ds:schemaRefs>
    <ds:schemaRef ds:uri="http://schemas.openxmlformats.org/officeDocument/2006/docPropsVTypes"/>
    <ds:schemaRef ds:uri="http://schemas.openxmlformats.org/officeDocument/2006/extended-properties"/>
  </ds:schemaRefs>
</ds:datastoreItem>
</file>

<file path=customXml/itemProps185.xml><?xml version="1.0" encoding="utf-8"?>
<ds:datastoreItem xmlns:ds="http://schemas.openxmlformats.org/officeDocument/2006/customXml" ds:itemID="{BAF7BC61-0AC7-4E75-9868-EE847661444B}">
  <ds:schemaRefs>
    <ds:schemaRef ds:uri="http://schemas.openxmlformats.org/package/2006/metadata/core-properties"/>
    <ds:schemaRef ds:uri="http://purl.org/dc/elements/1.1/"/>
    <ds:schemaRef ds:uri="http://purl.org/dc/terms/"/>
    <ds:schemaRef ds:uri="http://purl.org/dc/dcmitype/"/>
  </ds:schemaRefs>
</ds:datastoreItem>
</file>

<file path=customXml/itemProps186.xml><?xml version="1.0" encoding="utf-8"?>
<ds:datastoreItem xmlns:ds="http://schemas.openxmlformats.org/officeDocument/2006/customXml" ds:itemID="{4B848972-3677-42A7-B833-916FC17449D6}">
  <ds:schemaRefs>
    <ds:schemaRef ds:uri="http://schemas.openxmlformats.org/package/2006/metadata/core-properties"/>
    <ds:schemaRef ds:uri="http://purl.org/dc/elements/1.1/"/>
    <ds:schemaRef ds:uri="http://purl.org/dc/terms/"/>
    <ds:schemaRef ds:uri="http://purl.org/dc/dcmitype/"/>
  </ds:schemaRefs>
</ds:datastoreItem>
</file>

<file path=customXml/itemProps187.xml><?xml version="1.0" encoding="utf-8"?>
<ds:datastoreItem xmlns:ds="http://schemas.openxmlformats.org/officeDocument/2006/customXml" ds:itemID="{C2469798-B1C4-4D6B-8ED9-CD7F52550205}">
  <ds:schemaRefs>
    <ds:schemaRef ds:uri="http://schemas.openxmlformats.org/officeDocument/2006/docPropsVTypes"/>
    <ds:schemaRef ds:uri="http://schemas.openxmlformats.org/officeDocument/2006/extended-properties"/>
  </ds:schemaRefs>
</ds:datastoreItem>
</file>

<file path=customXml/itemProps188.xml><?xml version="1.0" encoding="utf-8"?>
<ds:datastoreItem xmlns:ds="http://schemas.openxmlformats.org/officeDocument/2006/customXml" ds:itemID="{F1B2F561-B7E4-46BE-ABD3-C28551B47AD7}">
  <ds:schemaRefs>
    <ds:schemaRef ds:uri="http://schemas.openxmlformats.org/officeDocument/2006/docPropsVTypes"/>
    <ds:schemaRef ds:uri="http://schemas.openxmlformats.org/officeDocument/2006/extended-properties"/>
  </ds:schemaRefs>
</ds:datastoreItem>
</file>

<file path=customXml/itemProps189.xml><?xml version="1.0" encoding="utf-8"?>
<ds:datastoreItem xmlns:ds="http://schemas.openxmlformats.org/officeDocument/2006/customXml" ds:itemID="{EDFD8637-6A39-4893-8648-23BEF0ED7C58}">
  <ds:schemaRefs>
    <ds:schemaRef ds:uri="http://schemas.openxmlformats.org/package/2006/metadata/core-properties"/>
    <ds:schemaRef ds:uri="http://purl.org/dc/elements/1.1/"/>
    <ds:schemaRef ds:uri="http://purl.org/dc/terms/"/>
    <ds:schemaRef ds:uri="http://purl.org/dc/dcmitype/"/>
  </ds:schemaRefs>
</ds:datastoreItem>
</file>

<file path=customXml/itemProps190.xml><?xml version="1.0" encoding="utf-8"?>
<ds:datastoreItem xmlns:ds="http://schemas.openxmlformats.org/officeDocument/2006/customXml" ds:itemID="{EA4A7F69-1A92-4DC8-8FBA-1B4776170185}">
  <ds:schemaRefs>
    <ds:schemaRef ds:uri="http://schemas.openxmlformats.org/officeDocument/2006/docPropsVTypes"/>
    <ds:schemaRef ds:uri="http://schemas.openxmlformats.org/officeDocument/2006/extended-properties"/>
  </ds:schemaRefs>
</ds:datastoreItem>
</file>

<file path=customXml/itemProps191.xml><?xml version="1.0" encoding="utf-8"?>
<ds:datastoreItem xmlns:ds="http://schemas.openxmlformats.org/officeDocument/2006/customXml" ds:itemID="{16D56EEA-7B1B-477C-AEB6-FE008A8DCCEC}">
  <ds:schemaRefs>
    <ds:schemaRef ds:uri="http://schemas.openxmlformats.org/package/2006/metadata/core-properties"/>
    <ds:schemaRef ds:uri="http://purl.org/dc/elements/1.1/"/>
    <ds:schemaRef ds:uri="http://purl.org/dc/terms/"/>
    <ds:schemaRef ds:uri="http://purl.org/dc/dcmitype/"/>
  </ds:schemaRefs>
</ds:datastoreItem>
</file>

<file path=customXml/itemProps192.xml><?xml version="1.0" encoding="utf-8"?>
<ds:datastoreItem xmlns:ds="http://schemas.openxmlformats.org/officeDocument/2006/customXml" ds:itemID="{77A4352D-2C6E-4A2E-BB2A-65B461521ADE}">
  <ds:schemaRefs>
    <ds:schemaRef ds:uri="http://schemas.openxmlformats.org/officeDocument/2006/docPropsVTypes"/>
    <ds:schemaRef ds:uri="http://schemas.openxmlformats.org/officeDocument/2006/extended-properties"/>
  </ds:schemaRefs>
</ds:datastoreItem>
</file>

<file path=customXml/itemProps193.xml><?xml version="1.0" encoding="utf-8"?>
<ds:datastoreItem xmlns:ds="http://schemas.openxmlformats.org/officeDocument/2006/customXml" ds:itemID="{6439CEB8-3FA3-45C3-BAD7-E00BAB5DFC69}">
  <ds:schemaRefs>
    <ds:schemaRef ds:uri="http://schemas.openxmlformats.org/package/2006/metadata/core-properties"/>
    <ds:schemaRef ds:uri="http://purl.org/dc/elements/1.1/"/>
    <ds:schemaRef ds:uri="http://purl.org/dc/terms/"/>
    <ds:schemaRef ds:uri="http://purl.org/dc/dcmitype/"/>
  </ds:schemaRefs>
</ds:datastoreItem>
</file>

<file path=customXml/itemProps194.xml><?xml version="1.0" encoding="utf-8"?>
<ds:datastoreItem xmlns:ds="http://schemas.openxmlformats.org/officeDocument/2006/customXml" ds:itemID="{5A53B7CB-BF2E-4707-B291-6622961069B2}">
  <ds:schemaRefs>
    <ds:schemaRef ds:uri="http://schemas.openxmlformats.org/package/2006/metadata/core-properties"/>
    <ds:schemaRef ds:uri="http://purl.org/dc/elements/1.1/"/>
    <ds:schemaRef ds:uri="http://purl.org/dc/terms/"/>
    <ds:schemaRef ds:uri="http://purl.org/dc/dcmitype/"/>
  </ds:schemaRefs>
</ds:datastoreItem>
</file>

<file path=customXml/itemProps195.xml><?xml version="1.0" encoding="utf-8"?>
<ds:datastoreItem xmlns:ds="http://schemas.openxmlformats.org/officeDocument/2006/customXml" ds:itemID="{80AC37E6-B7E4-49CF-8584-B2647BC21142}">
  <ds:schemaRefs>
    <ds:schemaRef ds:uri="http://schemas.openxmlformats.org/officeDocument/2006/docPropsVTypes"/>
    <ds:schemaRef ds:uri="http://schemas.openxmlformats.org/officeDocument/2006/extended-properties"/>
  </ds:schemaRefs>
</ds:datastoreItem>
</file>

<file path=customXml/itemProps196.xml><?xml version="1.0" encoding="utf-8"?>
<ds:datastoreItem xmlns:ds="http://schemas.openxmlformats.org/officeDocument/2006/customXml" ds:itemID="{99973F9F-9A1E-4ECB-9A28-F30E3DC12E46}">
  <ds:schemaRefs>
    <ds:schemaRef ds:uri="http://schemas.openxmlformats.org/package/2006/metadata/core-properties"/>
    <ds:schemaRef ds:uri="http://purl.org/dc/elements/1.1/"/>
    <ds:schemaRef ds:uri="http://purl.org/dc/terms/"/>
    <ds:schemaRef ds:uri="http://purl.org/dc/dcmitype/"/>
  </ds:schemaRefs>
</ds:datastoreItem>
</file>

<file path=customXml/itemProps197.xml><?xml version="1.0" encoding="utf-8"?>
<ds:datastoreItem xmlns:ds="http://schemas.openxmlformats.org/officeDocument/2006/customXml" ds:itemID="{3085AD70-B910-412E-AA08-695DEBE46348}">
  <ds:schemaRefs>
    <ds:schemaRef ds:uri="http://schemas.openxmlformats.org/package/2006/metadata/core-properties"/>
    <ds:schemaRef ds:uri="http://purl.org/dc/elements/1.1/"/>
    <ds:schemaRef ds:uri="http://purl.org/dc/terms/"/>
    <ds:schemaRef ds:uri="http://purl.org/dc/dcmitype/"/>
  </ds:schemaRefs>
</ds:datastoreItem>
</file>

<file path=customXml/itemProps198.xml><?xml version="1.0" encoding="utf-8"?>
<ds:datastoreItem xmlns:ds="http://schemas.openxmlformats.org/officeDocument/2006/customXml" ds:itemID="{011F56A2-12E9-4E1D-891D-C1C346D0AD0E}">
  <ds:schemaRefs>
    <ds:schemaRef ds:uri="http://schemas.openxmlformats.org/officeDocument/2006/docPropsVTypes"/>
    <ds:schemaRef ds:uri="http://schemas.openxmlformats.org/officeDocument/2006/extended-properties"/>
  </ds:schemaRefs>
</ds:datastoreItem>
</file>

<file path=customXml/itemProps199.xml><?xml version="1.0" encoding="utf-8"?>
<ds:datastoreItem xmlns:ds="http://schemas.openxmlformats.org/officeDocument/2006/customXml" ds:itemID="{26C3919D-9ED7-4432-A75B-9A17E73621C5}">
  <ds:schemaRefs>
    <ds:schemaRef ds:uri="http://schemas.openxmlformats.org/package/2006/metadata/core-properties"/>
    <ds:schemaRef ds:uri="http://purl.org/dc/elements/1.1/"/>
    <ds:schemaRef ds:uri="http://purl.org/dc/terms/"/>
    <ds:schemaRef ds:uri="http://purl.org/dc/dcmitype/"/>
  </ds:schemaRefs>
</ds:datastoreItem>
</file>

<file path=customXml/itemProps200.xml><?xml version="1.0" encoding="utf-8"?>
<ds:datastoreItem xmlns:ds="http://schemas.openxmlformats.org/officeDocument/2006/customXml" ds:itemID="{8B095C70-F802-4538-993A-6B72E4DD459C}">
  <ds:schemaRefs>
    <ds:schemaRef ds:uri="http://schemas.openxmlformats.org/officeDocument/2006/docPropsVTypes"/>
    <ds:schemaRef ds:uri="http://schemas.openxmlformats.org/officeDocument/2006/extended-properties"/>
  </ds:schemaRefs>
</ds:datastoreItem>
</file>

<file path=customXml/itemProps201.xml><?xml version="1.0" encoding="utf-8"?>
<ds:datastoreItem xmlns:ds="http://schemas.openxmlformats.org/officeDocument/2006/customXml" ds:itemID="{2A5F53EE-E787-4F1F-BF05-EF38A0463769}">
  <ds:schemaRefs>
    <ds:schemaRef ds:uri="http://schemas.openxmlformats.org/package/2006/metadata/core-properties"/>
    <ds:schemaRef ds:uri="http://purl.org/dc/elements/1.1/"/>
    <ds:schemaRef ds:uri="http://purl.org/dc/terms/"/>
    <ds:schemaRef ds:uri="http://purl.org/dc/dcmitype/"/>
  </ds:schemaRefs>
</ds:datastoreItem>
</file>

<file path=customXml/itemProps202.xml><?xml version="1.0" encoding="utf-8"?>
<ds:datastoreItem xmlns:ds="http://schemas.openxmlformats.org/officeDocument/2006/customXml" ds:itemID="{D5F25D68-BDC3-4859-8507-BF102B0577EE}">
  <ds:schemaRefs>
    <ds:schemaRef ds:uri="http://schemas.openxmlformats.org/officeDocument/2006/docPropsVTypes"/>
    <ds:schemaRef ds:uri="http://schemas.openxmlformats.org/officeDocument/2006/extended-properties"/>
  </ds:schemaRefs>
</ds:datastoreItem>
</file>

<file path=customXml/itemProps203.xml><?xml version="1.0" encoding="utf-8"?>
<ds:datastoreItem xmlns:ds="http://schemas.openxmlformats.org/officeDocument/2006/customXml" ds:itemID="{3EACB203-1514-477B-BA84-8FBB4235D113}">
  <ds:schemaRefs>
    <ds:schemaRef ds:uri="http://schemas.openxmlformats.org/package/2006/metadata/core-properties"/>
    <ds:schemaRef ds:uri="http://purl.org/dc/elements/1.1/"/>
    <ds:schemaRef ds:uri="http://purl.org/dc/terms/"/>
    <ds:schemaRef ds:uri="http://purl.org/dc/dcmitype/"/>
  </ds:schemaRefs>
</ds:datastoreItem>
</file>

<file path=customXml/itemProps204.xml><?xml version="1.0" encoding="utf-8"?>
<ds:datastoreItem xmlns:ds="http://schemas.openxmlformats.org/officeDocument/2006/customXml" ds:itemID="{9E1775A9-405E-4A70-8001-82C6491DCDC8}">
  <ds:schemaRefs>
    <ds:schemaRef ds:uri="http://schemas.openxmlformats.org/officeDocument/2006/docPropsVTypes"/>
    <ds:schemaRef ds:uri="http://schemas.openxmlformats.org/officeDocument/2006/extended-properties"/>
  </ds:schemaRefs>
</ds:datastoreItem>
</file>

<file path=customXml/itemProps205.xml><?xml version="1.0" encoding="utf-8"?>
<ds:datastoreItem xmlns:ds="http://schemas.openxmlformats.org/officeDocument/2006/customXml" ds:itemID="{C30F5252-B694-4BF8-81FF-504532BC3E53}">
  <ds:schemaRefs>
    <ds:schemaRef ds:uri="http://schemas.openxmlformats.org/officeDocument/2006/docPropsVTypes"/>
    <ds:schemaRef ds:uri="http://schemas.openxmlformats.org/officeDocument/2006/extended-properties"/>
  </ds:schemaRefs>
</ds:datastoreItem>
</file>

<file path=customXml/itemProps206.xml><?xml version="1.0" encoding="utf-8"?>
<ds:datastoreItem xmlns:ds="http://schemas.openxmlformats.org/officeDocument/2006/customXml" ds:itemID="{89294CF1-532C-4D6B-81FF-46194C62CF51}">
  <ds:schemaRefs>
    <ds:schemaRef ds:uri="http://schemas.openxmlformats.org/package/2006/metadata/core-properties"/>
    <ds:schemaRef ds:uri="http://purl.org/dc/elements/1.1/"/>
    <ds:schemaRef ds:uri="http://purl.org/dc/terms/"/>
    <ds:schemaRef ds:uri="http://purl.org/dc/dcmitype/"/>
  </ds:schemaRefs>
</ds:datastoreItem>
</file>

<file path=customXml/itemProps207.xml><?xml version="1.0" encoding="utf-8"?>
<ds:datastoreItem xmlns:ds="http://schemas.openxmlformats.org/officeDocument/2006/customXml" ds:itemID="{6335E13B-86DA-49BF-90EA-5563A3A82133}">
  <ds:schemaRefs>
    <ds:schemaRef ds:uri="http://schemas.openxmlformats.org/officeDocument/2006/docPropsVTypes"/>
    <ds:schemaRef ds:uri="http://schemas.openxmlformats.org/officeDocument/2006/extended-properties"/>
  </ds:schemaRefs>
</ds:datastoreItem>
</file>

<file path=customXml/itemProps208.xml><?xml version="1.0" encoding="utf-8"?>
<ds:datastoreItem xmlns:ds="http://schemas.openxmlformats.org/officeDocument/2006/customXml" ds:itemID="{47D0DA48-2AFF-48AE-BA93-448278CAE35A}">
  <ds:schemaRefs>
    <ds:schemaRef ds:uri="http://schemas.openxmlformats.org/officeDocument/2006/docPropsVTypes"/>
    <ds:schemaRef ds:uri="http://schemas.openxmlformats.org/officeDocument/2006/extended-properties"/>
  </ds:schemaRefs>
</ds:datastoreItem>
</file>

<file path=customXml/itemProps209.xml><?xml version="1.0" encoding="utf-8"?>
<ds:datastoreItem xmlns:ds="http://schemas.openxmlformats.org/officeDocument/2006/customXml" ds:itemID="{FF12B2BF-9850-45BE-8B5C-91E1A6D2D098}">
  <ds:schemaRefs>
    <ds:schemaRef ds:uri="http://schemas.openxmlformats.org/officeDocument/2006/docPropsVTypes"/>
    <ds:schemaRef ds:uri="http://schemas.openxmlformats.org/officeDocument/2006/extended-properties"/>
  </ds:schemaRefs>
</ds:datastoreItem>
</file>

<file path=customXml/itemProps210.xml><?xml version="1.0" encoding="utf-8"?>
<ds:datastoreItem xmlns:ds="http://schemas.openxmlformats.org/officeDocument/2006/customXml" ds:itemID="{902CC14F-8597-4440-BBBA-EF28AC81F780}">
  <ds:schemaRefs>
    <ds:schemaRef ds:uri="http://schemas.openxmlformats.org/officeDocument/2006/docPropsVTypes"/>
    <ds:schemaRef ds:uri="http://schemas.openxmlformats.org/officeDocument/2006/extended-properties"/>
  </ds:schemaRefs>
</ds:datastoreItem>
</file>

<file path=customXml/itemProps211.xml><?xml version="1.0" encoding="utf-8"?>
<ds:datastoreItem xmlns:ds="http://schemas.openxmlformats.org/officeDocument/2006/customXml" ds:itemID="{583FC338-2A8F-431D-B91E-409C7E630D69}">
  <ds:schemaRefs>
    <ds:schemaRef ds:uri="http://schemas.openxmlformats.org/package/2006/metadata/core-properties"/>
    <ds:schemaRef ds:uri="http://purl.org/dc/elements/1.1/"/>
    <ds:schemaRef ds:uri="http://purl.org/dc/terms/"/>
    <ds:schemaRef ds:uri="http://purl.org/dc/dcmitype/"/>
  </ds:schemaRefs>
</ds:datastoreItem>
</file>

<file path=customXml/itemProps212.xml><?xml version="1.0" encoding="utf-8"?>
<ds:datastoreItem xmlns:ds="http://schemas.openxmlformats.org/officeDocument/2006/customXml" ds:itemID="{D04A05F3-6484-4978-BDB1-3E41D95BA610}">
  <ds:schemaRefs>
    <ds:schemaRef ds:uri="http://schemas.openxmlformats.org/package/2006/metadata/core-properties"/>
    <ds:schemaRef ds:uri="http://purl.org/dc/elements/1.1/"/>
    <ds:schemaRef ds:uri="http://purl.org/dc/terms/"/>
    <ds:schemaRef ds:uri="http://purl.org/dc/dcmitype/"/>
  </ds:schemaRefs>
</ds:datastoreItem>
</file>

<file path=customXml/itemProps213.xml><?xml version="1.0" encoding="utf-8"?>
<ds:datastoreItem xmlns:ds="http://schemas.openxmlformats.org/officeDocument/2006/customXml" ds:itemID="{F52D84BD-53D3-430F-BA15-F185C1506395}">
  <ds:schemaRefs>
    <ds:schemaRef ds:uri="http://schemas.openxmlformats.org/officeDocument/2006/docPropsVTypes"/>
    <ds:schemaRef ds:uri="http://schemas.openxmlformats.org/officeDocument/2006/extended-properties"/>
  </ds:schemaRefs>
</ds:datastoreItem>
</file>

<file path=customXml/itemProps214.xml><?xml version="1.0" encoding="utf-8"?>
<ds:datastoreItem xmlns:ds="http://schemas.openxmlformats.org/officeDocument/2006/customXml" ds:itemID="{D51B682F-517C-4DC0-B78D-6A0745C2F7D9}">
  <ds:schemaRefs>
    <ds:schemaRef ds:uri="http://schemas.openxmlformats.org/package/2006/metadata/core-properties"/>
    <ds:schemaRef ds:uri="http://purl.org/dc/elements/1.1/"/>
    <ds:schemaRef ds:uri="http://purl.org/dc/terms/"/>
    <ds:schemaRef ds:uri="http://purl.org/dc/dcmitype/"/>
  </ds:schemaRefs>
</ds:datastoreItem>
</file>

<file path=customXml/itemProps215.xml><?xml version="1.0" encoding="utf-8"?>
<ds:datastoreItem xmlns:ds="http://schemas.openxmlformats.org/officeDocument/2006/customXml" ds:itemID="{9D544F8E-C72A-4F17-AC2A-7ECB75DD9E1D}">
  <ds:schemaRefs>
    <ds:schemaRef ds:uri="http://schemas.openxmlformats.org/package/2006/metadata/core-properties"/>
    <ds:schemaRef ds:uri="http://purl.org/dc/elements/1.1/"/>
    <ds:schemaRef ds:uri="http://purl.org/dc/terms/"/>
    <ds:schemaRef ds:uri="http://purl.org/dc/dcmitype/"/>
  </ds:schemaRefs>
</ds:datastoreItem>
</file>

<file path=customXml/itemProps216.xml><?xml version="1.0" encoding="utf-8"?>
<ds:datastoreItem xmlns:ds="http://schemas.openxmlformats.org/officeDocument/2006/customXml" ds:itemID="{FD3EA477-9E13-4C92-ABB8-4B9A45349FC3}">
  <ds:schemaRefs>
    <ds:schemaRef ds:uri="http://schemas.openxmlformats.org/package/2006/metadata/core-properties"/>
    <ds:schemaRef ds:uri="http://purl.org/dc/elements/1.1/"/>
    <ds:schemaRef ds:uri="http://purl.org/dc/terms/"/>
    <ds:schemaRef ds:uri="http://purl.org/dc/dcmitype/"/>
  </ds:schemaRefs>
</ds:datastoreItem>
</file>

<file path=customXml/itemProps217.xml><?xml version="1.0" encoding="utf-8"?>
<ds:datastoreItem xmlns:ds="http://schemas.openxmlformats.org/officeDocument/2006/customXml" ds:itemID="{EEA92957-4786-49FE-B0C5-7661F19C886B}">
  <ds:schemaRefs>
    <ds:schemaRef ds:uri="http://schemas.openxmlformats.org/officeDocument/2006/docPropsVTypes"/>
    <ds:schemaRef ds:uri="http://schemas.openxmlformats.org/officeDocument/2006/extended-properties"/>
  </ds:schemaRefs>
</ds:datastoreItem>
</file>

<file path=customXml/itemProps218.xml><?xml version="1.0" encoding="utf-8"?>
<ds:datastoreItem xmlns:ds="http://schemas.openxmlformats.org/officeDocument/2006/customXml" ds:itemID="{113E03F7-B921-426D-B9BA-F7E81B6C5AA5}">
  <ds:schemaRefs>
    <ds:schemaRef ds:uri="http://schemas.openxmlformats.org/package/2006/metadata/core-properties"/>
    <ds:schemaRef ds:uri="http://purl.org/dc/elements/1.1/"/>
    <ds:schemaRef ds:uri="http://purl.org/dc/terms/"/>
    <ds:schemaRef ds:uri="http://purl.org/dc/dcmitype/"/>
  </ds:schemaRefs>
</ds:datastoreItem>
</file>

<file path=customXml/itemProps219.xml><?xml version="1.0" encoding="utf-8"?>
<ds:datastoreItem xmlns:ds="http://schemas.openxmlformats.org/officeDocument/2006/customXml" ds:itemID="{8105E7DD-3F3B-4A82-99D5-24275038DDC4}">
  <ds:schemaRefs>
    <ds:schemaRef ds:uri="http://schemas.openxmlformats.org/officeDocument/2006/docPropsVTypes"/>
    <ds:schemaRef ds:uri="http://schemas.openxmlformats.org/officeDocument/2006/extended-properties"/>
  </ds:schemaRefs>
</ds:datastoreItem>
</file>

<file path=customXml/itemProps220.xml><?xml version="1.0" encoding="utf-8"?>
<ds:datastoreItem xmlns:ds="http://schemas.openxmlformats.org/officeDocument/2006/customXml" ds:itemID="{A019188E-751B-490E-A6A2-1DED152F754E}">
  <ds:schemaRefs>
    <ds:schemaRef ds:uri="http://schemas.openxmlformats.org/package/2006/metadata/core-properties"/>
    <ds:schemaRef ds:uri="http://purl.org/dc/elements/1.1/"/>
    <ds:schemaRef ds:uri="http://purl.org/dc/terms/"/>
    <ds:schemaRef ds:uri="http://purl.org/dc/dcmitype/"/>
  </ds:schemaRefs>
</ds:datastoreItem>
</file>

<file path=customXml/itemProps221.xml><?xml version="1.0" encoding="utf-8"?>
<ds:datastoreItem xmlns:ds="http://schemas.openxmlformats.org/officeDocument/2006/customXml" ds:itemID="{C351D5F6-50AD-4CB1-A12C-39F0D1878252}">
  <ds:schemaRefs>
    <ds:schemaRef ds:uri="http://schemas.openxmlformats.org/package/2006/metadata/core-properties"/>
    <ds:schemaRef ds:uri="http://purl.org/dc/elements/1.1/"/>
    <ds:schemaRef ds:uri="http://purl.org/dc/terms/"/>
    <ds:schemaRef ds:uri="http://purl.org/dc/dcmitype/"/>
  </ds:schemaRefs>
</ds:datastoreItem>
</file>

<file path=customXml/itemProps222.xml><?xml version="1.0" encoding="utf-8"?>
<ds:datastoreItem xmlns:ds="http://schemas.openxmlformats.org/officeDocument/2006/customXml" ds:itemID="{F635213B-9BC5-491B-9058-508BB153BB15}">
  <ds:schemaRefs>
    <ds:schemaRef ds:uri="http://schemas.openxmlformats.org/officeDocument/2006/docPropsVTypes"/>
    <ds:schemaRef ds:uri="http://schemas.openxmlformats.org/officeDocument/2006/extended-properties"/>
  </ds:schemaRefs>
</ds:datastoreItem>
</file>

<file path=customXml/itemProps223.xml><?xml version="1.0" encoding="utf-8"?>
<ds:datastoreItem xmlns:ds="http://schemas.openxmlformats.org/officeDocument/2006/customXml" ds:itemID="{91216FC2-163C-4ED6-A860-8D357552B099}">
  <ds:schemaRefs>
    <ds:schemaRef ds:uri="http://schemas.openxmlformats.org/officeDocument/2006/docPropsVTypes"/>
    <ds:schemaRef ds:uri="http://schemas.openxmlformats.org/officeDocument/2006/extended-properties"/>
  </ds:schemaRefs>
</ds:datastoreItem>
</file>

<file path=customXml/itemProps224.xml><?xml version="1.0" encoding="utf-8"?>
<ds:datastoreItem xmlns:ds="http://schemas.openxmlformats.org/officeDocument/2006/customXml" ds:itemID="{40301CF4-A0C0-41C2-BD0A-4192524A9C23}">
  <ds:schemaRefs>
    <ds:schemaRef ds:uri="http://schemas.openxmlformats.org/package/2006/metadata/core-properties"/>
    <ds:schemaRef ds:uri="http://purl.org/dc/elements/1.1/"/>
    <ds:schemaRef ds:uri="http://purl.org/dc/terms/"/>
    <ds:schemaRef ds:uri="http://purl.org/dc/dcmitype/"/>
  </ds:schemaRefs>
</ds:datastoreItem>
</file>

<file path=customXml/itemProps225.xml><?xml version="1.0" encoding="utf-8"?>
<ds:datastoreItem xmlns:ds="http://schemas.openxmlformats.org/officeDocument/2006/customXml" ds:itemID="{01AC6A2E-A525-4897-8963-A628219C9FA9}">
  <ds:schemaRefs>
    <ds:schemaRef ds:uri="http://schemas.openxmlformats.org/officeDocument/2006/docPropsVTypes"/>
    <ds:schemaRef ds:uri="http://schemas.openxmlformats.org/officeDocument/2006/extended-properties"/>
  </ds:schemaRefs>
</ds:datastoreItem>
</file>

<file path=customXml/itemProps226.xml><?xml version="1.0" encoding="utf-8"?>
<ds:datastoreItem xmlns:ds="http://schemas.openxmlformats.org/officeDocument/2006/customXml" ds:itemID="{A604F4BD-8C0B-45E0-919A-EF37265CF13B}">
  <ds:schemaRefs>
    <ds:schemaRef ds:uri="http://schemas.openxmlformats.org/package/2006/metadata/core-properties"/>
    <ds:schemaRef ds:uri="http://purl.org/dc/elements/1.1/"/>
    <ds:schemaRef ds:uri="http://purl.org/dc/terms/"/>
    <ds:schemaRef ds:uri="http://purl.org/dc/dcmitype/"/>
  </ds:schemaRefs>
</ds:datastoreItem>
</file>

<file path=customXml/itemProps227.xml><?xml version="1.0" encoding="utf-8"?>
<ds:datastoreItem xmlns:ds="http://schemas.openxmlformats.org/officeDocument/2006/customXml" ds:itemID="{FF71B2D5-7BE6-4841-989F-4D00A656CF60}">
  <ds:schemaRefs>
    <ds:schemaRef ds:uri="http://schemas.openxmlformats.org/officeDocument/2006/docPropsVTypes"/>
    <ds:schemaRef ds:uri="http://schemas.openxmlformats.org/officeDocument/2006/extended-properties"/>
  </ds:schemaRefs>
</ds:datastoreItem>
</file>

<file path=customXml/itemProps228.xml><?xml version="1.0" encoding="utf-8"?>
<ds:datastoreItem xmlns:ds="http://schemas.openxmlformats.org/officeDocument/2006/customXml" ds:itemID="{A1BE40ED-BB03-4C5F-A33A-CFD11D4A9444}">
  <ds:schemaRefs>
    <ds:schemaRef ds:uri="http://schemas.openxmlformats.org/officeDocument/2006/docPropsVTypes"/>
    <ds:schemaRef ds:uri="http://schemas.openxmlformats.org/officeDocument/2006/extended-properties"/>
  </ds:schemaRefs>
</ds:datastoreItem>
</file>

<file path=customXml/itemProps229.xml><?xml version="1.0" encoding="utf-8"?>
<ds:datastoreItem xmlns:ds="http://schemas.openxmlformats.org/officeDocument/2006/customXml" ds:itemID="{11E88443-22D2-4CD5-BA41-E2325E782142}">
  <ds:schemaRefs>
    <ds:schemaRef ds:uri="http://schemas.openxmlformats.org/package/2006/metadata/core-properties"/>
    <ds:schemaRef ds:uri="http://purl.org/dc/elements/1.1/"/>
    <ds:schemaRef ds:uri="http://purl.org/dc/terms/"/>
    <ds:schemaRef ds:uri="http://purl.org/dc/dcmitype/"/>
  </ds:schemaRefs>
</ds:datastoreItem>
</file>

<file path=customXml/itemProps230.xml><?xml version="1.0" encoding="utf-8"?>
<ds:datastoreItem xmlns:ds="http://schemas.openxmlformats.org/officeDocument/2006/customXml" ds:itemID="{C4A934CA-1B68-4AA8-8847-19594075445E}">
  <ds:schemaRefs>
    <ds:schemaRef ds:uri="http://schemas.openxmlformats.org/officeDocument/2006/docPropsVTypes"/>
    <ds:schemaRef ds:uri="http://schemas.openxmlformats.org/officeDocument/2006/extended-properties"/>
  </ds:schemaRefs>
</ds:datastoreItem>
</file>

<file path=customXml/itemProps231.xml><?xml version="1.0" encoding="utf-8"?>
<ds:datastoreItem xmlns:ds="http://schemas.openxmlformats.org/officeDocument/2006/customXml" ds:itemID="{F0CF13A3-2BFB-4160-B589-011D8A15A4A0}">
  <ds:schemaRefs>
    <ds:schemaRef ds:uri="http://schemas.openxmlformats.org/package/2006/metadata/core-properties"/>
    <ds:schemaRef ds:uri="http://purl.org/dc/elements/1.1/"/>
    <ds:schemaRef ds:uri="http://purl.org/dc/terms/"/>
    <ds:schemaRef ds:uri="http://purl.org/dc/dcmitype/"/>
  </ds:schemaRefs>
</ds:datastoreItem>
</file>

<file path=customXml/itemProps232.xml><?xml version="1.0" encoding="utf-8"?>
<ds:datastoreItem xmlns:ds="http://schemas.openxmlformats.org/officeDocument/2006/customXml" ds:itemID="{168AAD2A-8329-415C-BCEF-7E525CA629A3}">
  <ds:schemaRefs>
    <ds:schemaRef ds:uri="http://schemas.openxmlformats.org/officeDocument/2006/docPropsVTypes"/>
    <ds:schemaRef ds:uri="http://schemas.openxmlformats.org/officeDocument/2006/extended-properties"/>
  </ds:schemaRefs>
</ds:datastoreItem>
</file>

<file path=customXml/itemProps233.xml><?xml version="1.0" encoding="utf-8"?>
<ds:datastoreItem xmlns:ds="http://schemas.openxmlformats.org/officeDocument/2006/customXml" ds:itemID="{C35A4247-E153-4B25-B443-90A4CE401CB3}">
  <ds:schemaRefs>
    <ds:schemaRef ds:uri="http://schemas.openxmlformats.org/officeDocument/2006/docPropsVTypes"/>
    <ds:schemaRef ds:uri="http://schemas.openxmlformats.org/officeDocument/2006/extended-properties"/>
  </ds:schemaRefs>
</ds:datastoreItem>
</file>

<file path=customXml/itemProps234.xml><?xml version="1.0" encoding="utf-8"?>
<ds:datastoreItem xmlns:ds="http://schemas.openxmlformats.org/officeDocument/2006/customXml" ds:itemID="{440963DF-93D5-400E-8A28-23098E1732BE}">
  <ds:schemaRefs>
    <ds:schemaRef ds:uri="http://schemas.openxmlformats.org/package/2006/metadata/core-properties"/>
    <ds:schemaRef ds:uri="http://purl.org/dc/elements/1.1/"/>
    <ds:schemaRef ds:uri="http://purl.org/dc/terms/"/>
    <ds:schemaRef ds:uri="http://purl.org/dc/dcmitype/"/>
  </ds:schemaRefs>
</ds:datastoreItem>
</file>

<file path=customXml/itemProps235.xml><?xml version="1.0" encoding="utf-8"?>
<ds:datastoreItem xmlns:ds="http://schemas.openxmlformats.org/officeDocument/2006/customXml" ds:itemID="{99BBA211-944F-406C-878B-92A364A66828}">
  <ds:schemaRefs>
    <ds:schemaRef ds:uri="http://schemas.openxmlformats.org/package/2006/metadata/core-properties"/>
    <ds:schemaRef ds:uri="http://purl.org/dc/elements/1.1/"/>
    <ds:schemaRef ds:uri="http://purl.org/dc/terms/"/>
    <ds:schemaRef ds:uri="http://purl.org/dc/dcmitype/"/>
  </ds:schemaRefs>
</ds:datastoreItem>
</file>

<file path=customXml/itemProps236.xml><?xml version="1.0" encoding="utf-8"?>
<ds:datastoreItem xmlns:ds="http://schemas.openxmlformats.org/officeDocument/2006/customXml" ds:itemID="{E6ACEEFB-3A96-4D50-9925-8966A66A8F20}">
  <ds:schemaRefs>
    <ds:schemaRef ds:uri="http://schemas.openxmlformats.org/officeDocument/2006/docPropsVTypes"/>
    <ds:schemaRef ds:uri="http://schemas.openxmlformats.org/officeDocument/2006/extended-properties"/>
  </ds:schemaRefs>
</ds:datastoreItem>
</file>

<file path=customXml/itemProps237.xml><?xml version="1.0" encoding="utf-8"?>
<ds:datastoreItem xmlns:ds="http://schemas.openxmlformats.org/officeDocument/2006/customXml" ds:itemID="{027DC366-BB40-482D-90F4-496D19F13B5F}">
  <ds:schemaRefs>
    <ds:schemaRef ds:uri="http://schemas.openxmlformats.org/package/2006/metadata/core-properties"/>
    <ds:schemaRef ds:uri="http://purl.org/dc/elements/1.1/"/>
    <ds:schemaRef ds:uri="http://purl.org/dc/terms/"/>
    <ds:schemaRef ds:uri="http://purl.org/dc/dcmitype/"/>
  </ds:schemaRefs>
</ds:datastoreItem>
</file>

<file path=customXml/itemProps238.xml><?xml version="1.0" encoding="utf-8"?>
<ds:datastoreItem xmlns:ds="http://schemas.openxmlformats.org/officeDocument/2006/customXml" ds:itemID="{2DE08130-9445-4824-B723-36A0D9E24C1A}">
  <ds:schemaRefs>
    <ds:schemaRef ds:uri="http://schemas.openxmlformats.org/package/2006/metadata/core-properties"/>
    <ds:schemaRef ds:uri="http://purl.org/dc/elements/1.1/"/>
    <ds:schemaRef ds:uri="http://purl.org/dc/terms/"/>
    <ds:schemaRef ds:uri="http://purl.org/dc/dcmitype/"/>
  </ds:schemaRefs>
</ds:datastoreItem>
</file>

<file path=customXml/itemProps239.xml><?xml version="1.0" encoding="utf-8"?>
<ds:datastoreItem xmlns:ds="http://schemas.openxmlformats.org/officeDocument/2006/customXml" ds:itemID="{ACFE795F-AC07-421A-9493-61439EB8A803}">
  <ds:schemaRefs>
    <ds:schemaRef ds:uri="http://schemas.openxmlformats.org/officeDocument/2006/docPropsVTypes"/>
    <ds:schemaRef ds:uri="http://schemas.openxmlformats.org/officeDocument/2006/extended-properties"/>
  </ds:schemaRefs>
</ds:datastoreItem>
</file>

<file path=customXml/itemProps240.xml><?xml version="1.0" encoding="utf-8"?>
<ds:datastoreItem xmlns:ds="http://schemas.openxmlformats.org/officeDocument/2006/customXml" ds:itemID="{4CCA742A-8098-4099-BCFF-0E9595810551}">
  <ds:schemaRefs>
    <ds:schemaRef ds:uri="http://schemas.openxmlformats.org/package/2006/metadata/core-properties"/>
    <ds:schemaRef ds:uri="http://purl.org/dc/elements/1.1/"/>
    <ds:schemaRef ds:uri="http://purl.org/dc/terms/"/>
    <ds:schemaRef ds:uri="http://purl.org/dc/dcmitype/"/>
  </ds:schemaRefs>
</ds:datastoreItem>
</file>

<file path=customXml/itemProps241.xml><?xml version="1.0" encoding="utf-8"?>
<ds:datastoreItem xmlns:ds="http://schemas.openxmlformats.org/officeDocument/2006/customXml" ds:itemID="{3CC97805-6189-44B0-AEB5-DB2F3C57F595}">
  <ds:schemaRefs>
    <ds:schemaRef ds:uri="http://schemas.openxmlformats.org/officeDocument/2006/docPropsVTypes"/>
    <ds:schemaRef ds:uri="http://schemas.openxmlformats.org/officeDocument/2006/extended-properties"/>
  </ds:schemaRefs>
</ds:datastoreItem>
</file>

<file path=customXml/itemProps242.xml><?xml version="1.0" encoding="utf-8"?>
<ds:datastoreItem xmlns:ds="http://schemas.openxmlformats.org/officeDocument/2006/customXml" ds:itemID="{0B3A0E29-B2AB-4B4D-83A8-D8DAE0B8B3B7}">
  <ds:schemaRefs>
    <ds:schemaRef ds:uri="http://schemas.openxmlformats.org/package/2006/metadata/core-properties"/>
    <ds:schemaRef ds:uri="http://purl.org/dc/elements/1.1/"/>
    <ds:schemaRef ds:uri="http://purl.org/dc/terms/"/>
    <ds:schemaRef ds:uri="http://purl.org/dc/dcmitype/"/>
  </ds:schemaRefs>
</ds:datastoreItem>
</file>

<file path=customXml/itemProps243.xml><?xml version="1.0" encoding="utf-8"?>
<ds:datastoreItem xmlns:ds="http://schemas.openxmlformats.org/officeDocument/2006/customXml" ds:itemID="{4A1A136C-781D-44AC-AD03-5C9A43D4DBFB}">
  <ds:schemaRefs>
    <ds:schemaRef ds:uri="http://schemas.openxmlformats.org/officeDocument/2006/docPropsVTypes"/>
    <ds:schemaRef ds:uri="http://schemas.openxmlformats.org/officeDocument/2006/extended-properties"/>
  </ds:schemaRefs>
</ds:datastoreItem>
</file>

<file path=customXml/itemProps244.xml><?xml version="1.0" encoding="utf-8"?>
<ds:datastoreItem xmlns:ds="http://schemas.openxmlformats.org/officeDocument/2006/customXml" ds:itemID="{6A1FE8A0-EB84-43D5-80F9-A37C7DF0FD0C}">
  <ds:schemaRefs>
    <ds:schemaRef ds:uri="http://schemas.openxmlformats.org/package/2006/metadata/core-properties"/>
    <ds:schemaRef ds:uri="http://purl.org/dc/elements/1.1/"/>
    <ds:schemaRef ds:uri="http://purl.org/dc/terms/"/>
    <ds:schemaRef ds:uri="http://purl.org/dc/dcmitype/"/>
  </ds:schemaRefs>
</ds:datastoreItem>
</file>

<file path=customXml/itemProps245.xml><?xml version="1.0" encoding="utf-8"?>
<ds:datastoreItem xmlns:ds="http://schemas.openxmlformats.org/officeDocument/2006/customXml" ds:itemID="{D55DD015-FC81-4811-BBC8-1DF8A8976F27}">
  <ds:schemaRefs>
    <ds:schemaRef ds:uri="http://schemas.openxmlformats.org/package/2006/metadata/core-properties"/>
    <ds:schemaRef ds:uri="http://purl.org/dc/elements/1.1/"/>
    <ds:schemaRef ds:uri="http://purl.org/dc/terms/"/>
    <ds:schemaRef ds:uri="http://purl.org/dc/dcmitype/"/>
  </ds:schemaRefs>
</ds:datastoreItem>
</file>

<file path=customXml/itemProps246.xml><?xml version="1.0" encoding="utf-8"?>
<ds:datastoreItem xmlns:ds="http://schemas.openxmlformats.org/officeDocument/2006/customXml" ds:itemID="{CF4468B2-B753-4642-9917-24FBBC77F59E}">
  <ds:schemaRefs>
    <ds:schemaRef ds:uri="http://schemas.openxmlformats.org/officeDocument/2006/docPropsVTypes"/>
    <ds:schemaRef ds:uri="http://schemas.openxmlformats.org/officeDocument/2006/extended-properties"/>
  </ds:schemaRefs>
</ds:datastoreItem>
</file>

<file path=customXml/itemProps247.xml><?xml version="1.0" encoding="utf-8"?>
<ds:datastoreItem xmlns:ds="http://schemas.openxmlformats.org/officeDocument/2006/customXml" ds:itemID="{4E89ECC7-0E85-4CCA-81C3-4F5A31DC3D59}">
  <ds:schemaRefs>
    <ds:schemaRef ds:uri="http://schemas.openxmlformats.org/officeDocument/2006/docPropsVTypes"/>
    <ds:schemaRef ds:uri="http://schemas.openxmlformats.org/officeDocument/2006/extended-properties"/>
  </ds:schemaRefs>
</ds:datastoreItem>
</file>

<file path=customXml/itemProps248.xml><?xml version="1.0" encoding="utf-8"?>
<ds:datastoreItem xmlns:ds="http://schemas.openxmlformats.org/officeDocument/2006/customXml" ds:itemID="{4A5799C8-FC15-4973-B58B-74FF78DB4CE3}">
  <ds:schemaRefs>
    <ds:schemaRef ds:uri="http://schemas.openxmlformats.org/package/2006/metadata/core-properties"/>
    <ds:schemaRef ds:uri="http://purl.org/dc/elements/1.1/"/>
    <ds:schemaRef ds:uri="http://purl.org/dc/terms/"/>
    <ds:schemaRef ds:uri="http://purl.org/dc/dcmitype/"/>
  </ds:schemaRefs>
</ds:datastoreItem>
</file>

<file path=customXml/itemProps249.xml><?xml version="1.0" encoding="utf-8"?>
<ds:datastoreItem xmlns:ds="http://schemas.openxmlformats.org/officeDocument/2006/customXml" ds:itemID="{B88BFDDD-21D9-4E92-A09F-5A530F4C2430}">
  <ds:schemaRefs>
    <ds:schemaRef ds:uri="http://schemas.openxmlformats.org/officeDocument/2006/docPropsVTypes"/>
    <ds:schemaRef ds:uri="http://schemas.openxmlformats.org/officeDocument/2006/extended-properties"/>
  </ds:schemaRefs>
</ds:datastoreItem>
</file>

<file path=customXml/itemProps250.xml><?xml version="1.0" encoding="utf-8"?>
<ds:datastoreItem xmlns:ds="http://schemas.openxmlformats.org/officeDocument/2006/customXml" ds:itemID="{7AB95E0D-AE7A-48F4-BF53-E400A3FC2866}">
  <ds:schemaRefs>
    <ds:schemaRef ds:uri="http://schemas.openxmlformats.org/officeDocument/2006/docPropsVTypes"/>
    <ds:schemaRef ds:uri="http://schemas.openxmlformats.org/officeDocument/2006/extended-properties"/>
  </ds:schemaRefs>
</ds:datastoreItem>
</file>

<file path=customXml/itemProps251.xml><?xml version="1.0" encoding="utf-8"?>
<ds:datastoreItem xmlns:ds="http://schemas.openxmlformats.org/officeDocument/2006/customXml" ds:itemID="{87EDADBF-9559-456C-84EC-99CF481AD2C9}">
  <ds:schemaRefs>
    <ds:schemaRef ds:uri="http://schemas.openxmlformats.org/officeDocument/2006/docPropsVTypes"/>
    <ds:schemaRef ds:uri="http://schemas.openxmlformats.org/officeDocument/2006/extended-properties"/>
  </ds:schemaRefs>
</ds:datastoreItem>
</file>

<file path=customXml/itemProps252.xml><?xml version="1.0" encoding="utf-8"?>
<ds:datastoreItem xmlns:ds="http://schemas.openxmlformats.org/officeDocument/2006/customXml" ds:itemID="{A3C0E194-B8C9-4CD7-8064-420E7E25613C}">
  <ds:schemaRefs>
    <ds:schemaRef ds:uri="http://schemas.openxmlformats.org/package/2006/metadata/core-properties"/>
    <ds:schemaRef ds:uri="http://purl.org/dc/elements/1.1/"/>
    <ds:schemaRef ds:uri="http://purl.org/dc/terms/"/>
    <ds:schemaRef ds:uri="http://purl.org/dc/dcmitype/"/>
  </ds:schemaRefs>
</ds:datastoreItem>
</file>

<file path=customXml/itemProps253.xml><?xml version="1.0" encoding="utf-8"?>
<ds:datastoreItem xmlns:ds="http://schemas.openxmlformats.org/officeDocument/2006/customXml" ds:itemID="{C4472793-EC8B-4F27-AF0A-E68AAD55D145}">
  <ds:schemaRefs>
    <ds:schemaRef ds:uri="http://schemas.openxmlformats.org/package/2006/metadata/core-properties"/>
    <ds:schemaRef ds:uri="http://purl.org/dc/elements/1.1/"/>
    <ds:schemaRef ds:uri="http://purl.org/dc/terms/"/>
    <ds:schemaRef ds:uri="http://purl.org/dc/dcmitype/"/>
  </ds:schemaRefs>
</ds:datastoreItem>
</file>

<file path=customXml/itemProps254.xml><?xml version="1.0" encoding="utf-8"?>
<ds:datastoreItem xmlns:ds="http://schemas.openxmlformats.org/officeDocument/2006/customXml" ds:itemID="{9574DAC6-5B0B-40B3-857E-9DA8E21D92B7}">
  <ds:schemaRefs>
    <ds:schemaRef ds:uri="http://schemas.openxmlformats.org/officeDocument/2006/docPropsVTypes"/>
    <ds:schemaRef ds:uri="http://schemas.openxmlformats.org/officeDocument/2006/extended-properties"/>
  </ds:schemaRefs>
</ds:datastoreItem>
</file>

<file path=customXml/itemProps255.xml><?xml version="1.0" encoding="utf-8"?>
<ds:datastoreItem xmlns:ds="http://schemas.openxmlformats.org/officeDocument/2006/customXml" ds:itemID="{70C7B5AB-EFF7-4EFD-ACB0-74D4150DC1FA}">
  <ds:schemaRefs>
    <ds:schemaRef ds:uri="http://schemas.openxmlformats.org/officeDocument/2006/docPropsVTypes"/>
    <ds:schemaRef ds:uri="http://schemas.openxmlformats.org/officeDocument/2006/extended-properties"/>
  </ds:schemaRefs>
</ds:datastoreItem>
</file>

<file path=customXml/itemProps256.xml><?xml version="1.0" encoding="utf-8"?>
<ds:datastoreItem xmlns:ds="http://schemas.openxmlformats.org/officeDocument/2006/customXml" ds:itemID="{CAE9E220-E100-4CB0-B1C8-2FD7BED33BB1}">
  <ds:schemaRefs>
    <ds:schemaRef ds:uri="http://schemas.openxmlformats.org/package/2006/metadata/core-properties"/>
    <ds:schemaRef ds:uri="http://purl.org/dc/elements/1.1/"/>
    <ds:schemaRef ds:uri="http://purl.org/dc/terms/"/>
    <ds:schemaRef ds:uri="http://purl.org/dc/dcmitype/"/>
  </ds:schemaRefs>
</ds:datastoreItem>
</file>

<file path=customXml/itemProps257.xml><?xml version="1.0" encoding="utf-8"?>
<ds:datastoreItem xmlns:ds="http://schemas.openxmlformats.org/officeDocument/2006/customXml" ds:itemID="{F82D8FB0-09E7-4A14-82C7-30F1FE5FEFE7}">
  <ds:schemaRefs>
    <ds:schemaRef ds:uri="http://schemas.openxmlformats.org/package/2006/metadata/core-properties"/>
    <ds:schemaRef ds:uri="http://purl.org/dc/elements/1.1/"/>
    <ds:schemaRef ds:uri="http://purl.org/dc/terms/"/>
    <ds:schemaRef ds:uri="http://purl.org/dc/dcmitype/"/>
  </ds:schemaRefs>
</ds:datastoreItem>
</file>

<file path=customXml/itemProps258.xml><?xml version="1.0" encoding="utf-8"?>
<ds:datastoreItem xmlns:ds="http://schemas.openxmlformats.org/officeDocument/2006/customXml" ds:itemID="{8F69C73B-A48D-4F33-98B8-5BB53E18BCCA}">
  <ds:schemaRefs>
    <ds:schemaRef ds:uri="http://schemas.openxmlformats.org/package/2006/metadata/core-properties"/>
    <ds:schemaRef ds:uri="http://purl.org/dc/elements/1.1/"/>
    <ds:schemaRef ds:uri="http://purl.org/dc/terms/"/>
    <ds:schemaRef ds:uri="http://purl.org/dc/dcmitype/"/>
  </ds:schemaRefs>
</ds:datastoreItem>
</file>

<file path=customXml/itemProps259.xml><?xml version="1.0" encoding="utf-8"?>
<ds:datastoreItem xmlns:ds="http://schemas.openxmlformats.org/officeDocument/2006/customXml" ds:itemID="{5FF57EF2-3A4D-4515-9DFA-E1C7C2CBAD8E}">
  <ds:schemaRefs>
    <ds:schemaRef ds:uri="http://schemas.openxmlformats.org/officeDocument/2006/docPropsVTypes"/>
    <ds:schemaRef ds:uri="http://schemas.openxmlformats.org/officeDocument/2006/extended-properties"/>
  </ds:schemaRefs>
</ds:datastoreItem>
</file>

<file path=customXml/itemProps260.xml><?xml version="1.0" encoding="utf-8"?>
<ds:datastoreItem xmlns:ds="http://schemas.openxmlformats.org/officeDocument/2006/customXml" ds:itemID="{E7BD148B-A6F0-419F-BBDD-14F0A6BC0E71}">
  <ds:schemaRefs>
    <ds:schemaRef ds:uri="http://schemas.openxmlformats.org/package/2006/metadata/core-properties"/>
    <ds:schemaRef ds:uri="http://purl.org/dc/elements/1.1/"/>
    <ds:schemaRef ds:uri="http://purl.org/dc/terms/"/>
    <ds:schemaRef ds:uri="http://purl.org/dc/dcmitype/"/>
  </ds:schemaRefs>
</ds:datastoreItem>
</file>

<file path=customXml/itemProps261.xml><?xml version="1.0" encoding="utf-8"?>
<ds:datastoreItem xmlns:ds="http://schemas.openxmlformats.org/officeDocument/2006/customXml" ds:itemID="{0462C105-2D2A-4B27-8315-38624ED77B14}">
  <ds:schemaRefs>
    <ds:schemaRef ds:uri="http://schemas.openxmlformats.org/package/2006/metadata/core-properties"/>
    <ds:schemaRef ds:uri="http://purl.org/dc/elements/1.1/"/>
    <ds:schemaRef ds:uri="http://purl.org/dc/terms/"/>
    <ds:schemaRef ds:uri="http://purl.org/dc/dcmitype/"/>
  </ds:schemaRefs>
</ds:datastoreItem>
</file>

<file path=customXml/itemProps262.xml><?xml version="1.0" encoding="utf-8"?>
<ds:datastoreItem xmlns:ds="http://schemas.openxmlformats.org/officeDocument/2006/customXml" ds:itemID="{28D196EF-D230-4D8F-8F33-BB609E965FF2}">
  <ds:schemaRefs>
    <ds:schemaRef ds:uri="http://schemas.openxmlformats.org/officeDocument/2006/docPropsVTypes"/>
    <ds:schemaRef ds:uri="http://schemas.openxmlformats.org/officeDocument/2006/extended-properties"/>
  </ds:schemaRefs>
</ds:datastoreItem>
</file>

<file path=customXml/itemProps263.xml><?xml version="1.0" encoding="utf-8"?>
<ds:datastoreItem xmlns:ds="http://schemas.openxmlformats.org/officeDocument/2006/customXml" ds:itemID="{6F816C24-80D1-4474-8D8A-4CC06A70B921}">
  <ds:schemaRefs>
    <ds:schemaRef ds:uri="http://schemas.openxmlformats.org/package/2006/metadata/core-properties"/>
    <ds:schemaRef ds:uri="http://purl.org/dc/elements/1.1/"/>
    <ds:schemaRef ds:uri="http://purl.org/dc/terms/"/>
    <ds:schemaRef ds:uri="http://purl.org/dc/dcmitype/"/>
  </ds:schemaRefs>
</ds:datastoreItem>
</file>

<file path=customXml/itemProps264.xml><?xml version="1.0" encoding="utf-8"?>
<ds:datastoreItem xmlns:ds="http://schemas.openxmlformats.org/officeDocument/2006/customXml" ds:itemID="{6D4AAEB8-BCFF-4141-AF53-3534233A762D}">
  <ds:schemaRefs>
    <ds:schemaRef ds:uri="http://schemas.openxmlformats.org/officeDocument/2006/docPropsVTypes"/>
    <ds:schemaRef ds:uri="http://schemas.openxmlformats.org/officeDocument/2006/extended-properties"/>
  </ds:schemaRefs>
</ds:datastoreItem>
</file>

<file path=customXml/itemProps265.xml><?xml version="1.0" encoding="utf-8"?>
<ds:datastoreItem xmlns:ds="http://schemas.openxmlformats.org/officeDocument/2006/customXml" ds:itemID="{47FE4594-9447-461E-A37B-85618D18E3AC}">
  <ds:schemaRefs>
    <ds:schemaRef ds:uri="http://schemas.openxmlformats.org/officeDocument/2006/docPropsVTypes"/>
    <ds:schemaRef ds:uri="http://schemas.openxmlformats.org/officeDocument/2006/extended-properties"/>
  </ds:schemaRefs>
</ds:datastoreItem>
</file>

<file path=customXml/itemProps266.xml><?xml version="1.0" encoding="utf-8"?>
<ds:datastoreItem xmlns:ds="http://schemas.openxmlformats.org/officeDocument/2006/customXml" ds:itemID="{0FFA9BDA-CFB1-4831-BB58-CB1AB50A2F74}">
  <ds:schemaRefs>
    <ds:schemaRef ds:uri="http://schemas.openxmlformats.org/package/2006/metadata/core-properties"/>
    <ds:schemaRef ds:uri="http://purl.org/dc/elements/1.1/"/>
    <ds:schemaRef ds:uri="http://purl.org/dc/terms/"/>
    <ds:schemaRef ds:uri="http://purl.org/dc/dcmitype/"/>
  </ds:schemaRefs>
</ds:datastoreItem>
</file>

<file path=customXml/itemProps267.xml><?xml version="1.0" encoding="utf-8"?>
<ds:datastoreItem xmlns:ds="http://schemas.openxmlformats.org/officeDocument/2006/customXml" ds:itemID="{EA98D42E-5A38-4861-BBF0-FC919B179F1A}">
  <ds:schemaRefs>
    <ds:schemaRef ds:uri="http://schemas.openxmlformats.org/package/2006/metadata/core-properties"/>
    <ds:schemaRef ds:uri="http://purl.org/dc/elements/1.1/"/>
    <ds:schemaRef ds:uri="http://purl.org/dc/terms/"/>
    <ds:schemaRef ds:uri="http://purl.org/dc/dcmitype/"/>
  </ds:schemaRefs>
</ds:datastoreItem>
</file>

<file path=customXml/itemProps268.xml><?xml version="1.0" encoding="utf-8"?>
<ds:datastoreItem xmlns:ds="http://schemas.openxmlformats.org/officeDocument/2006/customXml" ds:itemID="{7552B6BC-46C8-48D2-8B75-0E7781D8026B}">
  <ds:schemaRefs>
    <ds:schemaRef ds:uri="http://schemas.openxmlformats.org/officeDocument/2006/docPropsVTypes"/>
    <ds:schemaRef ds:uri="http://schemas.openxmlformats.org/officeDocument/2006/extended-properties"/>
  </ds:schemaRefs>
</ds:datastoreItem>
</file>

<file path=customXml/itemProps269.xml><?xml version="1.0" encoding="utf-8"?>
<ds:datastoreItem xmlns:ds="http://schemas.openxmlformats.org/officeDocument/2006/customXml" ds:itemID="{E325683C-1007-4A4E-AE73-B87E150E6DAB}">
  <ds:schemaRefs>
    <ds:schemaRef ds:uri="http://schemas.openxmlformats.org/officeDocument/2006/docPropsVTypes"/>
    <ds:schemaRef ds:uri="http://schemas.openxmlformats.org/officeDocument/2006/extended-properties"/>
  </ds:schemaRefs>
</ds:datastoreItem>
</file>

<file path=customXml/itemProps270.xml><?xml version="1.0" encoding="utf-8"?>
<ds:datastoreItem xmlns:ds="http://schemas.openxmlformats.org/officeDocument/2006/customXml" ds:itemID="{34BDE683-76C6-471A-8B4C-6E2F5F5904D0}">
  <ds:schemaRefs>
    <ds:schemaRef ds:uri="http://schemas.openxmlformats.org/officeDocument/2006/docPropsVTypes"/>
    <ds:schemaRef ds:uri="http://schemas.openxmlformats.org/officeDocument/2006/extended-properties"/>
  </ds:schemaRefs>
</ds:datastoreItem>
</file>

<file path=customXml/itemProps271.xml><?xml version="1.0" encoding="utf-8"?>
<ds:datastoreItem xmlns:ds="http://schemas.openxmlformats.org/officeDocument/2006/customXml" ds:itemID="{95FBDC2C-3477-428F-B219-A865C4783ABD}">
  <ds:schemaRefs>
    <ds:schemaRef ds:uri="http://schemas.openxmlformats.org/package/2006/metadata/core-properties"/>
    <ds:schemaRef ds:uri="http://purl.org/dc/elements/1.1/"/>
    <ds:schemaRef ds:uri="http://purl.org/dc/terms/"/>
    <ds:schemaRef ds:uri="http://purl.org/dc/dcmitype/"/>
  </ds:schemaRefs>
</ds:datastoreItem>
</file>

<file path=customXml/itemProps272.xml><?xml version="1.0" encoding="utf-8"?>
<ds:datastoreItem xmlns:ds="http://schemas.openxmlformats.org/officeDocument/2006/customXml" ds:itemID="{6C265C5E-9FE9-4E47-B8EF-8CDB05E1365D}">
  <ds:schemaRefs>
    <ds:schemaRef ds:uri="http://schemas.openxmlformats.org/officeDocument/2006/docPropsVTypes"/>
    <ds:schemaRef ds:uri="http://schemas.openxmlformats.org/officeDocument/2006/extended-properties"/>
  </ds:schemaRefs>
</ds:datastoreItem>
</file>

<file path=customXml/itemProps273.xml><?xml version="1.0" encoding="utf-8"?>
<ds:datastoreItem xmlns:ds="http://schemas.openxmlformats.org/officeDocument/2006/customXml" ds:itemID="{9537E804-DACA-47CB-8FEA-9FF37E155DA5}">
  <ds:schemaRefs>
    <ds:schemaRef ds:uri="http://schemas.openxmlformats.org/officeDocument/2006/docPropsVTypes"/>
    <ds:schemaRef ds:uri="http://schemas.openxmlformats.org/officeDocument/2006/extended-properties"/>
  </ds:schemaRefs>
</ds:datastoreItem>
</file>

<file path=customXml/itemProps274.xml><?xml version="1.0" encoding="utf-8"?>
<ds:datastoreItem xmlns:ds="http://schemas.openxmlformats.org/officeDocument/2006/customXml" ds:itemID="{4FE59EC4-0344-4FD5-9621-723CDC5DDC7F}">
  <ds:schemaRefs>
    <ds:schemaRef ds:uri="http://schemas.openxmlformats.org/package/2006/metadata/core-properties"/>
    <ds:schemaRef ds:uri="http://purl.org/dc/elements/1.1/"/>
    <ds:schemaRef ds:uri="http://purl.org/dc/terms/"/>
    <ds:schemaRef ds:uri="http://purl.org/dc/dcmitype/"/>
  </ds:schemaRefs>
</ds:datastoreItem>
</file>

<file path=customXml/itemProps275.xml><?xml version="1.0" encoding="utf-8"?>
<ds:datastoreItem xmlns:ds="http://schemas.openxmlformats.org/officeDocument/2006/customXml" ds:itemID="{348A6ABC-785B-4D87-97B3-590757AD82EE}">
  <ds:schemaRefs>
    <ds:schemaRef ds:uri="http://schemas.openxmlformats.org/package/2006/metadata/core-properties"/>
    <ds:schemaRef ds:uri="http://purl.org/dc/elements/1.1/"/>
    <ds:schemaRef ds:uri="http://purl.org/dc/terms/"/>
    <ds:schemaRef ds:uri="http://purl.org/dc/dcmitype/"/>
  </ds:schemaRefs>
</ds:datastoreItem>
</file>

<file path=customXml/itemProps276.xml><?xml version="1.0" encoding="utf-8"?>
<ds:datastoreItem xmlns:ds="http://schemas.openxmlformats.org/officeDocument/2006/customXml" ds:itemID="{11B1C76B-D6EB-4179-AAF8-CF9F9DBAD6EA}">
  <ds:schemaRefs>
    <ds:schemaRef ds:uri="http://schemas.openxmlformats.org/officeDocument/2006/docPropsVTypes"/>
    <ds:schemaRef ds:uri="http://schemas.openxmlformats.org/officeDocument/2006/extended-properties"/>
  </ds:schemaRefs>
</ds:datastoreItem>
</file>

<file path=customXml/itemProps277.xml><?xml version="1.0" encoding="utf-8"?>
<ds:datastoreItem xmlns:ds="http://schemas.openxmlformats.org/officeDocument/2006/customXml" ds:itemID="{E6334E42-56C1-4E8B-BAD8-C75D796FBA1A}">
  <ds:schemaRefs>
    <ds:schemaRef ds:uri="http://schemas.openxmlformats.org/package/2006/metadata/core-properties"/>
    <ds:schemaRef ds:uri="http://purl.org/dc/elements/1.1/"/>
    <ds:schemaRef ds:uri="http://purl.org/dc/terms/"/>
    <ds:schemaRef ds:uri="http://purl.org/dc/dcmitype/"/>
  </ds:schemaRefs>
</ds:datastoreItem>
</file>

<file path=customXml/itemProps278.xml><?xml version="1.0" encoding="utf-8"?>
<ds:datastoreItem xmlns:ds="http://schemas.openxmlformats.org/officeDocument/2006/customXml" ds:itemID="{EB8CE8B4-81BF-4D76-B7B8-8C61FB74EA70}">
  <ds:schemaRefs>
    <ds:schemaRef ds:uri="http://schemas.openxmlformats.org/package/2006/metadata/core-properties"/>
    <ds:schemaRef ds:uri="http://purl.org/dc/elements/1.1/"/>
    <ds:schemaRef ds:uri="http://purl.org/dc/terms/"/>
    <ds:schemaRef ds:uri="http://purl.org/dc/dcmitype/"/>
  </ds:schemaRefs>
</ds:datastoreItem>
</file>

<file path=customXml/itemProps279.xml><?xml version="1.0" encoding="utf-8"?>
<ds:datastoreItem xmlns:ds="http://schemas.openxmlformats.org/officeDocument/2006/customXml" ds:itemID="{94303536-6EEE-48C9-BA6A-FB6FD54DD815}">
  <ds:schemaRefs>
    <ds:schemaRef ds:uri="http://schemas.openxmlformats.org/officeDocument/2006/docPropsVTypes"/>
    <ds:schemaRef ds:uri="http://schemas.openxmlformats.org/officeDocument/2006/extended-properties"/>
  </ds:schemaRefs>
</ds:datastoreItem>
</file>

<file path=customXml/itemProps280.xml><?xml version="1.0" encoding="utf-8"?>
<ds:datastoreItem xmlns:ds="http://schemas.openxmlformats.org/officeDocument/2006/customXml" ds:itemID="{CB4EB4D3-04C5-4A6D-B340-B6A04AE5DDBC}">
  <ds:schemaRefs>
    <ds:schemaRef ds:uri="http://schemas.openxmlformats.org/package/2006/metadata/core-properties"/>
    <ds:schemaRef ds:uri="http://purl.org/dc/elements/1.1/"/>
    <ds:schemaRef ds:uri="http://purl.org/dc/terms/"/>
    <ds:schemaRef ds:uri="http://purl.org/dc/dcmitype/"/>
  </ds:schemaRefs>
</ds:datastoreItem>
</file>

<file path=customXml/itemProps281.xml><?xml version="1.0" encoding="utf-8"?>
<ds:datastoreItem xmlns:ds="http://schemas.openxmlformats.org/officeDocument/2006/customXml" ds:itemID="{A6661518-521A-46AE-86E7-CC0339EAB177}">
  <ds:schemaRefs>
    <ds:schemaRef ds:uri="http://schemas.openxmlformats.org/officeDocument/2006/docPropsVTypes"/>
    <ds:schemaRef ds:uri="http://schemas.openxmlformats.org/officeDocument/2006/extended-properties"/>
  </ds:schemaRefs>
</ds:datastoreItem>
</file>

<file path=customXml/itemProps282.xml><?xml version="1.0" encoding="utf-8"?>
<ds:datastoreItem xmlns:ds="http://schemas.openxmlformats.org/officeDocument/2006/customXml" ds:itemID="{C021C452-3CE2-4C3A-9A87-F717CBCE1F0D}">
  <ds:schemaRefs>
    <ds:schemaRef ds:uri="http://schemas.openxmlformats.org/package/2006/metadata/core-properties"/>
    <ds:schemaRef ds:uri="http://purl.org/dc/elements/1.1/"/>
    <ds:schemaRef ds:uri="http://purl.org/dc/terms/"/>
    <ds:schemaRef ds:uri="http://purl.org/dc/dcmitype/"/>
  </ds:schemaRefs>
</ds:datastoreItem>
</file>

<file path=customXml/itemProps283.xml><?xml version="1.0" encoding="utf-8"?>
<ds:datastoreItem xmlns:ds="http://schemas.openxmlformats.org/officeDocument/2006/customXml" ds:itemID="{9468D2FA-1F1A-4BF1-B311-418C418F7697}">
  <ds:schemaRefs>
    <ds:schemaRef ds:uri="http://schemas.openxmlformats.org/officeDocument/2006/docPropsVTypes"/>
    <ds:schemaRef ds:uri="http://schemas.openxmlformats.org/officeDocument/2006/extended-properties"/>
  </ds:schemaRefs>
</ds:datastoreItem>
</file>

<file path=customXml/itemProps284.xml><?xml version="1.0" encoding="utf-8"?>
<ds:datastoreItem xmlns:ds="http://schemas.openxmlformats.org/officeDocument/2006/customXml" ds:itemID="{7C19DA50-036F-4BF9-9113-D0465C419E36}">
  <ds:schemaRefs>
    <ds:schemaRef ds:uri="http://schemas.openxmlformats.org/package/2006/metadata/core-properties"/>
    <ds:schemaRef ds:uri="http://purl.org/dc/elements/1.1/"/>
    <ds:schemaRef ds:uri="http://purl.org/dc/terms/"/>
    <ds:schemaRef ds:uri="http://purl.org/dc/dcmitype/"/>
  </ds:schemaRefs>
</ds:datastoreItem>
</file>

<file path=customXml/itemProps285.xml><?xml version="1.0" encoding="utf-8"?>
<ds:datastoreItem xmlns:ds="http://schemas.openxmlformats.org/officeDocument/2006/customXml" ds:itemID="{4FEFC1CF-D2B9-4332-B7F3-5C7C12C5DE24}">
  <ds:schemaRefs>
    <ds:schemaRef ds:uri="http://schemas.openxmlformats.org/officeDocument/2006/docPropsVTypes"/>
    <ds:schemaRef ds:uri="http://schemas.openxmlformats.org/officeDocument/2006/extended-properties"/>
  </ds:schemaRefs>
</ds:datastoreItem>
</file>

<file path=customXml/itemProps286.xml><?xml version="1.0" encoding="utf-8"?>
<ds:datastoreItem xmlns:ds="http://schemas.openxmlformats.org/officeDocument/2006/customXml" ds:itemID="{57D66E6C-232A-40F3-B43D-632A6634E21E}">
  <ds:schemaRefs>
    <ds:schemaRef ds:uri="http://schemas.openxmlformats.org/package/2006/metadata/core-properties"/>
    <ds:schemaRef ds:uri="http://purl.org/dc/elements/1.1/"/>
    <ds:schemaRef ds:uri="http://purl.org/dc/terms/"/>
    <ds:schemaRef ds:uri="http://purl.org/dc/dcmitype/"/>
  </ds:schemaRefs>
</ds:datastoreItem>
</file>

<file path=customXml/itemProps287.xml><?xml version="1.0" encoding="utf-8"?>
<ds:datastoreItem xmlns:ds="http://schemas.openxmlformats.org/officeDocument/2006/customXml" ds:itemID="{567A577C-DA7E-4F20-8DC1-FF8642B6FF47}">
  <ds:schemaRefs>
    <ds:schemaRef ds:uri="http://schemas.openxmlformats.org/package/2006/metadata/core-properties"/>
    <ds:schemaRef ds:uri="http://purl.org/dc/elements/1.1/"/>
    <ds:schemaRef ds:uri="http://purl.org/dc/terms/"/>
    <ds:schemaRef ds:uri="http://purl.org/dc/dcmitype/"/>
  </ds:schemaRefs>
</ds:datastoreItem>
</file>

<file path=customXml/itemProps288.xml><?xml version="1.0" encoding="utf-8"?>
<ds:datastoreItem xmlns:ds="http://schemas.openxmlformats.org/officeDocument/2006/customXml" ds:itemID="{2E3D1084-AF32-43E9-9209-6DCB7F47C705}">
  <ds:schemaRefs>
    <ds:schemaRef ds:uri="http://schemas.openxmlformats.org/officeDocument/2006/docPropsVTypes"/>
    <ds:schemaRef ds:uri="http://schemas.openxmlformats.org/officeDocument/2006/extended-properties"/>
  </ds:schemaRefs>
</ds:datastoreItem>
</file>

<file path=customXml/itemProps289.xml><?xml version="1.0" encoding="utf-8"?>
<ds:datastoreItem xmlns:ds="http://schemas.openxmlformats.org/officeDocument/2006/customXml" ds:itemID="{D4F29AA6-46CB-491C-B18F-32050E042D72}">
  <ds:schemaRefs>
    <ds:schemaRef ds:uri="http://schemas.openxmlformats.org/package/2006/metadata/core-properties"/>
    <ds:schemaRef ds:uri="http://purl.org/dc/elements/1.1/"/>
    <ds:schemaRef ds:uri="http://purl.org/dc/terms/"/>
    <ds:schemaRef ds:uri="http://purl.org/dc/dcmitype/"/>
  </ds:schemaRefs>
</ds:datastoreItem>
</file>

<file path=customXml/itemProps290.xml><?xml version="1.0" encoding="utf-8"?>
<ds:datastoreItem xmlns:ds="http://schemas.openxmlformats.org/officeDocument/2006/customXml" ds:itemID="{F7BD5200-EEC8-450A-A953-23902B8B520A}">
  <ds:schemaRefs>
    <ds:schemaRef ds:uri="http://schemas.openxmlformats.org/officeDocument/2006/docPropsVTypes"/>
    <ds:schemaRef ds:uri="http://schemas.openxmlformats.org/officeDocument/2006/extended-properties"/>
  </ds:schemaRefs>
</ds:datastoreItem>
</file>

<file path=customXml/itemProps291.xml><?xml version="1.0" encoding="utf-8"?>
<ds:datastoreItem xmlns:ds="http://schemas.openxmlformats.org/officeDocument/2006/customXml" ds:itemID="{8B656D70-E32F-40CB-A85E-054B65BFB0E8}">
  <ds:schemaRefs>
    <ds:schemaRef ds:uri="http://schemas.openxmlformats.org/officeDocument/2006/docPropsVTypes"/>
    <ds:schemaRef ds:uri="http://schemas.openxmlformats.org/officeDocument/2006/extended-properties"/>
  </ds:schemaRefs>
</ds:datastoreItem>
</file>

<file path=customXml/itemProps292.xml><?xml version="1.0" encoding="utf-8"?>
<ds:datastoreItem xmlns:ds="http://schemas.openxmlformats.org/officeDocument/2006/customXml" ds:itemID="{92F5BE7B-1DA9-4570-9F44-F0AF07325E15}">
  <ds:schemaRefs>
    <ds:schemaRef ds:uri="http://schemas.openxmlformats.org/package/2006/metadata/core-properties"/>
    <ds:schemaRef ds:uri="http://purl.org/dc/elements/1.1/"/>
    <ds:schemaRef ds:uri="http://purl.org/dc/terms/"/>
    <ds:schemaRef ds:uri="http://purl.org/dc/dcmitype/"/>
  </ds:schemaRefs>
</ds:datastoreItem>
</file>

<file path=customXml/itemProps293.xml><?xml version="1.0" encoding="utf-8"?>
<ds:datastoreItem xmlns:ds="http://schemas.openxmlformats.org/officeDocument/2006/customXml" ds:itemID="{E129B130-4B28-4816-B1E8-6B0CAC59D1BA}">
  <ds:schemaRefs>
    <ds:schemaRef ds:uri="http://schemas.openxmlformats.org/officeDocument/2006/docPropsVTypes"/>
    <ds:schemaRef ds:uri="http://schemas.openxmlformats.org/officeDocument/2006/extended-properties"/>
  </ds:schemaRefs>
</ds:datastoreItem>
</file>

<file path=customXml/itemProps294.xml><?xml version="1.0" encoding="utf-8"?>
<ds:datastoreItem xmlns:ds="http://schemas.openxmlformats.org/officeDocument/2006/customXml" ds:itemID="{1CF40100-A078-489D-9FBE-E6E6131F81B4}">
  <ds:schemaRefs>
    <ds:schemaRef ds:uri="http://schemas.openxmlformats.org/package/2006/metadata/core-properties"/>
    <ds:schemaRef ds:uri="http://purl.org/dc/elements/1.1/"/>
    <ds:schemaRef ds:uri="http://purl.org/dc/terms/"/>
    <ds:schemaRef ds:uri="http://purl.org/dc/dcmitype/"/>
  </ds:schemaRefs>
</ds:datastoreItem>
</file>

<file path=customXml/itemProps295.xml><?xml version="1.0" encoding="utf-8"?>
<ds:datastoreItem xmlns:ds="http://schemas.openxmlformats.org/officeDocument/2006/customXml" ds:itemID="{6769798E-6DB8-4A57-A528-080700D8BD43}">
  <ds:schemaRefs>
    <ds:schemaRef ds:uri="http://schemas.openxmlformats.org/officeDocument/2006/docPropsVTypes"/>
    <ds:schemaRef ds:uri="http://schemas.openxmlformats.org/officeDocument/2006/extended-properties"/>
  </ds:schemaRefs>
</ds:datastoreItem>
</file>

<file path=customXml/itemProps296.xml><?xml version="1.0" encoding="utf-8"?>
<ds:datastoreItem xmlns:ds="http://schemas.openxmlformats.org/officeDocument/2006/customXml" ds:itemID="{6155F6C2-99B1-41D6-B03A-BB6DCA929274}">
  <ds:schemaRefs>
    <ds:schemaRef ds:uri="http://schemas.openxmlformats.org/package/2006/metadata/core-properties"/>
    <ds:schemaRef ds:uri="http://purl.org/dc/elements/1.1/"/>
    <ds:schemaRef ds:uri="http://purl.org/dc/terms/"/>
    <ds:schemaRef ds:uri="http://purl.org/dc/dcmitype/"/>
  </ds:schemaRefs>
</ds:datastoreItem>
</file>

<file path=customXml/itemProps297.xml><?xml version="1.0" encoding="utf-8"?>
<ds:datastoreItem xmlns:ds="http://schemas.openxmlformats.org/officeDocument/2006/customXml" ds:itemID="{39F0F0A2-B69D-46A0-AF3D-C9A63CA1B879}">
  <ds:schemaRefs>
    <ds:schemaRef ds:uri="http://schemas.openxmlformats.org/officeDocument/2006/docPropsVTypes"/>
    <ds:schemaRef ds:uri="http://schemas.openxmlformats.org/officeDocument/2006/extended-properties"/>
  </ds:schemaRefs>
</ds:datastoreItem>
</file>

<file path=customXml/itemProps298.xml><?xml version="1.0" encoding="utf-8"?>
<ds:datastoreItem xmlns:ds="http://schemas.openxmlformats.org/officeDocument/2006/customXml" ds:itemID="{723D7C1F-50D7-4AFE-B4B8-E77B235824FE}">
  <ds:schemaRefs>
    <ds:schemaRef ds:uri="http://schemas.openxmlformats.org/package/2006/metadata/core-properties"/>
    <ds:schemaRef ds:uri="http://purl.org/dc/elements/1.1/"/>
    <ds:schemaRef ds:uri="http://purl.org/dc/terms/"/>
    <ds:schemaRef ds:uri="http://purl.org/dc/dcmitype/"/>
  </ds:schemaRefs>
</ds:datastoreItem>
</file>

<file path=customXml/itemProps299.xml><?xml version="1.0" encoding="utf-8"?>
<ds:datastoreItem xmlns:ds="http://schemas.openxmlformats.org/officeDocument/2006/customXml" ds:itemID="{5F281828-034D-469F-BE5F-7431DA9A6B30}">
  <ds:schemaRefs>
    <ds:schemaRef ds:uri="http://schemas.openxmlformats.org/officeDocument/2006/docPropsVTypes"/>
    <ds:schemaRef ds:uri="http://schemas.openxmlformats.org/officeDocument/2006/extended-properties"/>
  </ds:schemaRefs>
</ds:datastoreItem>
</file>

<file path=customXml/itemProps300.xml><?xml version="1.0" encoding="utf-8"?>
<ds:datastoreItem xmlns:ds="http://schemas.openxmlformats.org/officeDocument/2006/customXml" ds:itemID="{E361AAD1-6A4A-4BF1-AAC6-7B34417E6CE4}">
  <ds:schemaRefs>
    <ds:schemaRef ds:uri="http://schemas.openxmlformats.org/package/2006/metadata/core-properties"/>
    <ds:schemaRef ds:uri="http://purl.org/dc/elements/1.1/"/>
    <ds:schemaRef ds:uri="http://purl.org/dc/terms/"/>
    <ds:schemaRef ds:uri="http://purl.org/dc/dcmitype/"/>
  </ds:schemaRefs>
</ds:datastoreItem>
</file>

<file path=customXml/itemProps301.xml><?xml version="1.0" encoding="utf-8"?>
<ds:datastoreItem xmlns:ds="http://schemas.openxmlformats.org/officeDocument/2006/customXml" ds:itemID="{BED2AF74-963A-4E6F-A721-E8AB26C1F930}">
  <ds:schemaRefs>
    <ds:schemaRef ds:uri="http://schemas.openxmlformats.org/package/2006/metadata/core-properties"/>
    <ds:schemaRef ds:uri="http://purl.org/dc/elements/1.1/"/>
    <ds:schemaRef ds:uri="http://purl.org/dc/terms/"/>
    <ds:schemaRef ds:uri="http://purl.org/dc/dcmitype/"/>
  </ds:schemaRefs>
</ds:datastoreItem>
</file>

<file path=customXml/itemProps302.xml><?xml version="1.0" encoding="utf-8"?>
<ds:datastoreItem xmlns:ds="http://schemas.openxmlformats.org/officeDocument/2006/customXml" ds:itemID="{8A4A15BC-8CBD-4FA1-870C-BA1A29776EB4}">
  <ds:schemaRefs>
    <ds:schemaRef ds:uri="http://schemas.openxmlformats.org/package/2006/metadata/core-properties"/>
    <ds:schemaRef ds:uri="http://purl.org/dc/elements/1.1/"/>
    <ds:schemaRef ds:uri="http://purl.org/dc/terms/"/>
    <ds:schemaRef ds:uri="http://purl.org/dc/dcmitype/"/>
  </ds:schemaRefs>
</ds:datastoreItem>
</file>

<file path=customXml/itemProps303.xml><?xml version="1.0" encoding="utf-8"?>
<ds:datastoreItem xmlns:ds="http://schemas.openxmlformats.org/officeDocument/2006/customXml" ds:itemID="{05C1ED47-2271-403D-B035-64376EBE81B7}">
  <ds:schemaRefs>
    <ds:schemaRef ds:uri="http://schemas.openxmlformats.org/officeDocument/2006/docPropsVTypes"/>
    <ds:schemaRef ds:uri="http://schemas.openxmlformats.org/officeDocument/2006/extended-properties"/>
  </ds:schemaRefs>
</ds:datastoreItem>
</file>

<file path=customXml/itemProps304.xml><?xml version="1.0" encoding="utf-8"?>
<ds:datastoreItem xmlns:ds="http://schemas.openxmlformats.org/officeDocument/2006/customXml" ds:itemID="{FFD5591A-8B8C-4959-BD6A-C1C0EB6C7A1D}">
  <ds:schemaRefs>
    <ds:schemaRef ds:uri="http://schemas.openxmlformats.org/package/2006/metadata/core-properties"/>
    <ds:schemaRef ds:uri="http://purl.org/dc/elements/1.1/"/>
    <ds:schemaRef ds:uri="http://purl.org/dc/terms/"/>
    <ds:schemaRef ds:uri="http://purl.org/dc/dcmitype/"/>
  </ds:schemaRefs>
</ds:datastoreItem>
</file>

<file path=customXml/itemProps305.xml><?xml version="1.0" encoding="utf-8"?>
<ds:datastoreItem xmlns:ds="http://schemas.openxmlformats.org/officeDocument/2006/customXml" ds:itemID="{FDAFCABB-2680-4BBF-8BB5-C1D63434B165}">
  <ds:schemaRefs>
    <ds:schemaRef ds:uri="http://schemas.openxmlformats.org/officeDocument/2006/docPropsVTypes"/>
    <ds:schemaRef ds:uri="http://schemas.openxmlformats.org/officeDocument/2006/extended-properties"/>
  </ds:schemaRefs>
</ds:datastoreItem>
</file>

<file path=customXml/itemProps306.xml><?xml version="1.0" encoding="utf-8"?>
<ds:datastoreItem xmlns:ds="http://schemas.openxmlformats.org/officeDocument/2006/customXml" ds:itemID="{4F2FD6CE-0013-45A1-8EF0-6D719883EE17}">
  <ds:schemaRefs>
    <ds:schemaRef ds:uri="http://schemas.openxmlformats.org/officeDocument/2006/docPropsVTypes"/>
    <ds:schemaRef ds:uri="http://schemas.openxmlformats.org/officeDocument/2006/extended-properties"/>
  </ds:schemaRefs>
</ds:datastoreItem>
</file>

<file path=customXml/itemProps307.xml><?xml version="1.0" encoding="utf-8"?>
<ds:datastoreItem xmlns:ds="http://schemas.openxmlformats.org/officeDocument/2006/customXml" ds:itemID="{7E6900AF-D5AD-4BA3-88EC-175F3E2915B0}">
  <ds:schemaRefs>
    <ds:schemaRef ds:uri="http://schemas.openxmlformats.org/package/2006/metadata/core-properties"/>
    <ds:schemaRef ds:uri="http://purl.org/dc/elements/1.1/"/>
    <ds:schemaRef ds:uri="http://purl.org/dc/terms/"/>
    <ds:schemaRef ds:uri="http://purl.org/dc/dcmitype/"/>
  </ds:schemaRefs>
</ds:datastoreItem>
</file>

<file path=customXml/itemProps308.xml><?xml version="1.0" encoding="utf-8"?>
<ds:datastoreItem xmlns:ds="http://schemas.openxmlformats.org/officeDocument/2006/customXml" ds:itemID="{44C0A08B-13F5-4A1D-B920-AA4A54DDE361}">
  <ds:schemaRefs>
    <ds:schemaRef ds:uri="http://schemas.openxmlformats.org/officeDocument/2006/docPropsVTypes"/>
    <ds:schemaRef ds:uri="http://schemas.openxmlformats.org/officeDocument/2006/extended-properties"/>
  </ds:schemaRefs>
</ds:datastoreItem>
</file>

<file path=customXml/itemProps309.xml><?xml version="1.0" encoding="utf-8"?>
<ds:datastoreItem xmlns:ds="http://schemas.openxmlformats.org/officeDocument/2006/customXml" ds:itemID="{EE66D121-1550-4206-B9E8-B0DD5DFB45AA}">
  <ds:schemaRefs>
    <ds:schemaRef ds:uri="http://schemas.openxmlformats.org/officeDocument/2006/docPropsVTypes"/>
    <ds:schemaRef ds:uri="http://schemas.openxmlformats.org/officeDocument/2006/extended-properties"/>
  </ds:schemaRefs>
</ds:datastoreItem>
</file>

<file path=customXml/itemProps310.xml><?xml version="1.0" encoding="utf-8"?>
<ds:datastoreItem xmlns:ds="http://schemas.openxmlformats.org/officeDocument/2006/customXml" ds:itemID="{4C828DCC-21B2-463E-B6E9-EC54FB4594A4}">
  <ds:schemaRefs>
    <ds:schemaRef ds:uri="http://schemas.openxmlformats.org/officeDocument/2006/docPropsVTypes"/>
    <ds:schemaRef ds:uri="http://schemas.openxmlformats.org/officeDocument/2006/extended-properties"/>
  </ds:schemaRefs>
</ds:datastoreItem>
</file>

<file path=customXml/itemProps311.xml><?xml version="1.0" encoding="utf-8"?>
<ds:datastoreItem xmlns:ds="http://schemas.openxmlformats.org/officeDocument/2006/customXml" ds:itemID="{4BE6FA63-4879-4590-954F-7DC936E315E4}">
  <ds:schemaRefs>
    <ds:schemaRef ds:uri="http://schemas.openxmlformats.org/officeDocument/2006/docPropsVTypes"/>
    <ds:schemaRef ds:uri="http://schemas.openxmlformats.org/officeDocument/2006/extended-properties"/>
  </ds:schemaRefs>
</ds:datastoreItem>
</file>

<file path=customXml/itemProps312.xml><?xml version="1.0" encoding="utf-8"?>
<ds:datastoreItem xmlns:ds="http://schemas.openxmlformats.org/officeDocument/2006/customXml" ds:itemID="{43B34E68-91AF-48C2-93EF-B08552DD6C78}">
  <ds:schemaRefs>
    <ds:schemaRef ds:uri="http://schemas.openxmlformats.org/package/2006/metadata/core-properties"/>
    <ds:schemaRef ds:uri="http://purl.org/dc/elements/1.1/"/>
    <ds:schemaRef ds:uri="http://purl.org/dc/terms/"/>
    <ds:schemaRef ds:uri="http://purl.org/dc/dcmitype/"/>
  </ds:schemaRefs>
</ds:datastoreItem>
</file>

<file path=customXml/itemProps313.xml><?xml version="1.0" encoding="utf-8"?>
<ds:datastoreItem xmlns:ds="http://schemas.openxmlformats.org/officeDocument/2006/customXml" ds:itemID="{F0BF3FB5-7300-4354-9B6B-A4BBDA9B36DD}">
  <ds:schemaRefs>
    <ds:schemaRef ds:uri="http://schemas.openxmlformats.org/package/2006/metadata/core-properties"/>
    <ds:schemaRef ds:uri="http://purl.org/dc/elements/1.1/"/>
    <ds:schemaRef ds:uri="http://purl.org/dc/terms/"/>
    <ds:schemaRef ds:uri="http://purl.org/dc/dcmitype/"/>
  </ds:schemaRefs>
</ds:datastoreItem>
</file>

<file path=customXml/itemProps314.xml><?xml version="1.0" encoding="utf-8"?>
<ds:datastoreItem xmlns:ds="http://schemas.openxmlformats.org/officeDocument/2006/customXml" ds:itemID="{76493D24-42AC-4DC0-8D03-B5523961F9A8}">
  <ds:schemaRefs>
    <ds:schemaRef ds:uri="http://schemas.openxmlformats.org/officeDocument/2006/docPropsVTypes"/>
    <ds:schemaRef ds:uri="http://schemas.openxmlformats.org/officeDocument/2006/extended-properties"/>
  </ds:schemaRefs>
</ds:datastoreItem>
</file>

<file path=customXml/itemProps315.xml><?xml version="1.0" encoding="utf-8"?>
<ds:datastoreItem xmlns:ds="http://schemas.openxmlformats.org/officeDocument/2006/customXml" ds:itemID="{3B2041A6-7038-4308-934A-25173F248961}">
  <ds:schemaRefs>
    <ds:schemaRef ds:uri="http://schemas.openxmlformats.org/officeDocument/2006/docPropsVTypes"/>
    <ds:schemaRef ds:uri="http://schemas.openxmlformats.org/officeDocument/2006/extended-properties"/>
  </ds:schemaRefs>
</ds:datastoreItem>
</file>

<file path=customXml/itemProps316.xml><?xml version="1.0" encoding="utf-8"?>
<ds:datastoreItem xmlns:ds="http://schemas.openxmlformats.org/officeDocument/2006/customXml" ds:itemID="{C6010898-D4FB-4514-A320-1F52A7EDDB50}">
  <ds:schemaRefs>
    <ds:schemaRef ds:uri="http://schemas.openxmlformats.org/package/2006/metadata/core-properties"/>
    <ds:schemaRef ds:uri="http://purl.org/dc/elements/1.1/"/>
    <ds:schemaRef ds:uri="http://purl.org/dc/terms/"/>
    <ds:schemaRef ds:uri="http://purl.org/dc/dcmitype/"/>
  </ds:schemaRefs>
</ds:datastoreItem>
</file>

<file path=customXml/itemProps317.xml><?xml version="1.0" encoding="utf-8"?>
<ds:datastoreItem xmlns:ds="http://schemas.openxmlformats.org/officeDocument/2006/customXml" ds:itemID="{559E9AD6-1B8E-4A10-84AC-C13E3D365BAF}">
  <ds:schemaRefs>
    <ds:schemaRef ds:uri="http://schemas.openxmlformats.org/package/2006/metadata/core-properties"/>
    <ds:schemaRef ds:uri="http://purl.org/dc/elements/1.1/"/>
    <ds:schemaRef ds:uri="http://purl.org/dc/terms/"/>
    <ds:schemaRef ds:uri="http://purl.org/dc/dcmitype/"/>
  </ds:schemaRefs>
</ds:datastoreItem>
</file>

<file path=customXml/itemProps318.xml><?xml version="1.0" encoding="utf-8"?>
<ds:datastoreItem xmlns:ds="http://schemas.openxmlformats.org/officeDocument/2006/customXml" ds:itemID="{95F410D4-B40F-40E1-9316-5AF65689A98A}">
  <ds:schemaRefs>
    <ds:schemaRef ds:uri="http://schemas.openxmlformats.org/officeDocument/2006/docPropsVTypes"/>
    <ds:schemaRef ds:uri="http://schemas.openxmlformats.org/officeDocument/2006/extended-properties"/>
  </ds:schemaRefs>
</ds:datastoreItem>
</file>

<file path=customXml/itemProps319.xml><?xml version="1.0" encoding="utf-8"?>
<ds:datastoreItem xmlns:ds="http://schemas.openxmlformats.org/officeDocument/2006/customXml" ds:itemID="{4DE87AE5-0BFE-4A64-AEC0-16F99065556A}">
  <ds:schemaRefs>
    <ds:schemaRef ds:uri="http://schemas.openxmlformats.org/package/2006/metadata/core-properties"/>
    <ds:schemaRef ds:uri="http://purl.org/dc/elements/1.1/"/>
    <ds:schemaRef ds:uri="http://purl.org/dc/terms/"/>
    <ds:schemaRef ds:uri="http://purl.org/dc/dcmitype/"/>
  </ds:schemaRefs>
</ds:datastoreItem>
</file>

<file path=customXml/itemProps320.xml><?xml version="1.0" encoding="utf-8"?>
<ds:datastoreItem xmlns:ds="http://schemas.openxmlformats.org/officeDocument/2006/customXml" ds:itemID="{F9D8534A-AC41-43CA-96D0-885869987637}">
  <ds:schemaRefs>
    <ds:schemaRef ds:uri="http://schemas.openxmlformats.org/package/2006/metadata/core-properties"/>
    <ds:schemaRef ds:uri="http://purl.org/dc/elements/1.1/"/>
    <ds:schemaRef ds:uri="http://purl.org/dc/terms/"/>
    <ds:schemaRef ds:uri="http://purl.org/dc/dcmitype/"/>
  </ds:schemaRefs>
</ds:datastoreItem>
</file>

<file path=customXml/itemProps321.xml><?xml version="1.0" encoding="utf-8"?>
<ds:datastoreItem xmlns:ds="http://schemas.openxmlformats.org/officeDocument/2006/customXml" ds:itemID="{F6EFF294-FD3A-4460-98C1-64606DEE7261}">
  <ds:schemaRefs>
    <ds:schemaRef ds:uri="http://schemas.openxmlformats.org/officeDocument/2006/docPropsVTypes"/>
    <ds:schemaRef ds:uri="http://schemas.openxmlformats.org/officeDocument/2006/extended-properties"/>
  </ds:schemaRefs>
</ds:datastoreItem>
</file>

<file path=customXml/itemProps322.xml><?xml version="1.0" encoding="utf-8"?>
<ds:datastoreItem xmlns:ds="http://schemas.openxmlformats.org/officeDocument/2006/customXml" ds:itemID="{8054D798-6E71-4B63-B712-951C5C6A0DFF}">
  <ds:schemaRefs>
    <ds:schemaRef ds:uri="http://schemas.openxmlformats.org/package/2006/metadata/core-properties"/>
    <ds:schemaRef ds:uri="http://purl.org/dc/elements/1.1/"/>
    <ds:schemaRef ds:uri="http://purl.org/dc/terms/"/>
    <ds:schemaRef ds:uri="http://purl.org/dc/dcmitype/"/>
  </ds:schemaRefs>
</ds:datastoreItem>
</file>

<file path=customXml/itemProps323.xml><?xml version="1.0" encoding="utf-8"?>
<ds:datastoreItem xmlns:ds="http://schemas.openxmlformats.org/officeDocument/2006/customXml" ds:itemID="{7C708F47-DE36-4077-8002-A3D8B8E7A3F2}">
  <ds:schemaRefs>
    <ds:schemaRef ds:uri="http://schemas.openxmlformats.org/package/2006/metadata/core-properties"/>
    <ds:schemaRef ds:uri="http://purl.org/dc/elements/1.1/"/>
    <ds:schemaRef ds:uri="http://purl.org/dc/terms/"/>
    <ds:schemaRef ds:uri="http://purl.org/dc/dcmitype/"/>
  </ds:schemaRefs>
</ds:datastoreItem>
</file>

<file path=customXml/itemProps324.xml><?xml version="1.0" encoding="utf-8"?>
<ds:datastoreItem xmlns:ds="http://schemas.openxmlformats.org/officeDocument/2006/customXml" ds:itemID="{09BFEFD4-69F1-4299-934A-64C8A318B165}">
  <ds:schemaRefs>
    <ds:schemaRef ds:uri="http://schemas.openxmlformats.org/officeDocument/2006/docPropsVTypes"/>
    <ds:schemaRef ds:uri="http://schemas.openxmlformats.org/officeDocument/2006/extended-properties"/>
  </ds:schemaRefs>
</ds:datastoreItem>
</file>

<file path=customXml/itemProps325.xml><?xml version="1.0" encoding="utf-8"?>
<ds:datastoreItem xmlns:ds="http://schemas.openxmlformats.org/officeDocument/2006/customXml" ds:itemID="{F7A9C894-D809-4829-841B-01276A5610E1}">
  <ds:schemaRefs>
    <ds:schemaRef ds:uri="http://schemas.openxmlformats.org/officeDocument/2006/docPropsVTypes"/>
    <ds:schemaRef ds:uri="http://schemas.openxmlformats.org/officeDocument/2006/extended-properties"/>
  </ds:schemaRefs>
</ds:datastoreItem>
</file>

<file path=customXml/itemProps326.xml><?xml version="1.0" encoding="utf-8"?>
<ds:datastoreItem xmlns:ds="http://schemas.openxmlformats.org/officeDocument/2006/customXml" ds:itemID="{99B88DDD-C9AF-4509-A2A8-F2AADC25E070}">
  <ds:schemaRefs>
    <ds:schemaRef ds:uri="http://schemas.openxmlformats.org/package/2006/metadata/core-properties"/>
    <ds:schemaRef ds:uri="http://purl.org/dc/elements/1.1/"/>
    <ds:schemaRef ds:uri="http://purl.org/dc/terms/"/>
    <ds:schemaRef ds:uri="http://purl.org/dc/dcmitype/"/>
  </ds:schemaRefs>
</ds:datastoreItem>
</file>

<file path=customXml/itemProps327.xml><?xml version="1.0" encoding="utf-8"?>
<ds:datastoreItem xmlns:ds="http://schemas.openxmlformats.org/officeDocument/2006/customXml" ds:itemID="{0A754653-B006-4BE1-8722-F4F27CA8B6B1}">
  <ds:schemaRefs>
    <ds:schemaRef ds:uri="http://schemas.openxmlformats.org/package/2006/metadata/core-properties"/>
    <ds:schemaRef ds:uri="http://purl.org/dc/elements/1.1/"/>
    <ds:schemaRef ds:uri="http://purl.org/dc/terms/"/>
    <ds:schemaRef ds:uri="http://purl.org/dc/dcmitype/"/>
  </ds:schemaRefs>
</ds:datastoreItem>
</file>

<file path=customXml/itemProps328.xml><?xml version="1.0" encoding="utf-8"?>
<ds:datastoreItem xmlns:ds="http://schemas.openxmlformats.org/officeDocument/2006/customXml" ds:itemID="{00A5DBDA-F01A-49FF-BBCF-5E6B213F7E62}">
  <ds:schemaRefs>
    <ds:schemaRef ds:uri="http://schemas.openxmlformats.org/package/2006/metadata/core-properties"/>
    <ds:schemaRef ds:uri="http://purl.org/dc/elements/1.1/"/>
    <ds:schemaRef ds:uri="http://purl.org/dc/terms/"/>
    <ds:schemaRef ds:uri="http://purl.org/dc/dcmitype/"/>
  </ds:schemaRefs>
</ds:datastoreItem>
</file>

<file path=customXml/itemProps329.xml><?xml version="1.0" encoding="utf-8"?>
<ds:datastoreItem xmlns:ds="http://schemas.openxmlformats.org/officeDocument/2006/customXml" ds:itemID="{B5FE8DC8-EBBF-4615-AEE1-094722D2F8A3}">
  <ds:schemaRefs>
    <ds:schemaRef ds:uri="http://schemas.openxmlformats.org/package/2006/metadata/core-properties"/>
    <ds:schemaRef ds:uri="http://purl.org/dc/elements/1.1/"/>
    <ds:schemaRef ds:uri="http://purl.org/dc/terms/"/>
    <ds:schemaRef ds:uri="http://purl.org/dc/dcmitype/"/>
  </ds:schemaRefs>
</ds:datastoreItem>
</file>

<file path=customXml/itemProps330.xml><?xml version="1.0" encoding="utf-8"?>
<ds:datastoreItem xmlns:ds="http://schemas.openxmlformats.org/officeDocument/2006/customXml" ds:itemID="{4DFD40F7-882B-48A2-A3DB-2A3FC1326BFA}">
  <ds:schemaRefs>
    <ds:schemaRef ds:uri="http://schemas.openxmlformats.org/officeDocument/2006/docPropsVTypes"/>
    <ds:schemaRef ds:uri="http://schemas.openxmlformats.org/officeDocument/2006/extended-properties"/>
  </ds:schemaRefs>
</ds:datastoreItem>
</file>

<file path=customXml/itemProps331.xml><?xml version="1.0" encoding="utf-8"?>
<ds:datastoreItem xmlns:ds="http://schemas.openxmlformats.org/officeDocument/2006/customXml" ds:itemID="{69847185-43BD-4652-AA16-ACD86DB9C46C}">
  <ds:schemaRefs>
    <ds:schemaRef ds:uri="http://schemas.openxmlformats.org/package/2006/metadata/core-properties"/>
    <ds:schemaRef ds:uri="http://purl.org/dc/elements/1.1/"/>
    <ds:schemaRef ds:uri="http://purl.org/dc/terms/"/>
    <ds:schemaRef ds:uri="http://purl.org/dc/dcmitype/"/>
  </ds:schemaRefs>
</ds:datastoreItem>
</file>

<file path=customXml/itemProps332.xml><?xml version="1.0" encoding="utf-8"?>
<ds:datastoreItem xmlns:ds="http://schemas.openxmlformats.org/officeDocument/2006/customXml" ds:itemID="{52084F72-43FD-4A8A-AECE-4220B30A35DC}">
  <ds:schemaRefs>
    <ds:schemaRef ds:uri="http://schemas.openxmlformats.org/officeDocument/2006/docPropsVTypes"/>
    <ds:schemaRef ds:uri="http://schemas.openxmlformats.org/officeDocument/2006/extended-properties"/>
  </ds:schemaRefs>
</ds:datastoreItem>
</file>

<file path=customXml/itemProps333.xml><?xml version="1.0" encoding="utf-8"?>
<ds:datastoreItem xmlns:ds="http://schemas.openxmlformats.org/officeDocument/2006/customXml" ds:itemID="{EE5BE773-26B8-4469-8B1A-CD6EA428AA94}">
  <ds:schemaRefs>
    <ds:schemaRef ds:uri="http://schemas.openxmlformats.org/officeDocument/2006/docPropsVTypes"/>
    <ds:schemaRef ds:uri="http://schemas.openxmlformats.org/officeDocument/2006/extended-properties"/>
  </ds:schemaRefs>
</ds:datastoreItem>
</file>

<file path=customXml/itemProps334.xml><?xml version="1.0" encoding="utf-8"?>
<ds:datastoreItem xmlns:ds="http://schemas.openxmlformats.org/officeDocument/2006/customXml" ds:itemID="{3B6C609B-842D-46D7-98EB-02178FDE4B71}">
  <ds:schemaRefs>
    <ds:schemaRef ds:uri="http://schemas.openxmlformats.org/officeDocument/2006/docPropsVTypes"/>
    <ds:schemaRef ds:uri="http://schemas.openxmlformats.org/officeDocument/2006/extended-properties"/>
  </ds:schemaRefs>
</ds:datastoreItem>
</file>

<file path=customXml/itemProps335.xml><?xml version="1.0" encoding="utf-8"?>
<ds:datastoreItem xmlns:ds="http://schemas.openxmlformats.org/officeDocument/2006/customXml" ds:itemID="{CFD4A1C7-667E-4BBB-B48D-EB4CC9256BDD}">
  <ds:schemaRefs>
    <ds:schemaRef ds:uri="http://schemas.openxmlformats.org/package/2006/metadata/core-properties"/>
    <ds:schemaRef ds:uri="http://purl.org/dc/elements/1.1/"/>
    <ds:schemaRef ds:uri="http://purl.org/dc/terms/"/>
    <ds:schemaRef ds:uri="http://purl.org/dc/dcmitype/"/>
  </ds:schemaRefs>
</ds:datastoreItem>
</file>

<file path=customXml/itemProps336.xml><?xml version="1.0" encoding="utf-8"?>
<ds:datastoreItem xmlns:ds="http://schemas.openxmlformats.org/officeDocument/2006/customXml" ds:itemID="{24099778-3015-4AEF-9A18-8A7DAD5B606D}">
  <ds:schemaRefs>
    <ds:schemaRef ds:uri="http://schemas.openxmlformats.org/package/2006/metadata/core-properties"/>
    <ds:schemaRef ds:uri="http://purl.org/dc/elements/1.1/"/>
    <ds:schemaRef ds:uri="http://purl.org/dc/terms/"/>
    <ds:schemaRef ds:uri="http://purl.org/dc/dcmitype/"/>
  </ds:schemaRefs>
</ds:datastoreItem>
</file>

<file path=customXml/itemProps337.xml><?xml version="1.0" encoding="utf-8"?>
<ds:datastoreItem xmlns:ds="http://schemas.openxmlformats.org/officeDocument/2006/customXml" ds:itemID="{7B6B932A-A69C-4D09-972A-F57B05FBF041}">
  <ds:schemaRefs>
    <ds:schemaRef ds:uri="http://schemas.openxmlformats.org/officeDocument/2006/docPropsVTypes"/>
    <ds:schemaRef ds:uri="http://schemas.openxmlformats.org/officeDocument/2006/extended-properties"/>
  </ds:schemaRefs>
</ds:datastoreItem>
</file>

<file path=customXml/itemProps338.xml><?xml version="1.0" encoding="utf-8"?>
<ds:datastoreItem xmlns:ds="http://schemas.openxmlformats.org/officeDocument/2006/customXml" ds:itemID="{DFB22B1E-AF7E-45B6-A414-ECC5D1888661}">
  <ds:schemaRefs>
    <ds:schemaRef ds:uri="http://schemas.openxmlformats.org/officeDocument/2006/docPropsVTypes"/>
    <ds:schemaRef ds:uri="http://schemas.openxmlformats.org/officeDocument/2006/extended-properties"/>
  </ds:schemaRefs>
</ds:datastoreItem>
</file>

<file path=customXml/itemProps339.xml><?xml version="1.0" encoding="utf-8"?>
<ds:datastoreItem xmlns:ds="http://schemas.openxmlformats.org/officeDocument/2006/customXml" ds:itemID="{2F26A65B-8DC7-4572-B0C8-DEB909184272}">
  <ds:schemaRefs>
    <ds:schemaRef ds:uri="http://schemas.openxmlformats.org/package/2006/metadata/core-properties"/>
    <ds:schemaRef ds:uri="http://purl.org/dc/elements/1.1/"/>
    <ds:schemaRef ds:uri="http://purl.org/dc/terms/"/>
    <ds:schemaRef ds:uri="http://purl.org/dc/dcmitype/"/>
  </ds:schemaRefs>
</ds:datastoreItem>
</file>

<file path=customXml/itemProps340.xml><?xml version="1.0" encoding="utf-8"?>
<ds:datastoreItem xmlns:ds="http://schemas.openxmlformats.org/officeDocument/2006/customXml" ds:itemID="{AEDDAA40-DD36-47A4-940F-0A3901E3BD09}">
  <ds:schemaRefs>
    <ds:schemaRef ds:uri="http://schemas.openxmlformats.org/officeDocument/2006/docPropsVTypes"/>
    <ds:schemaRef ds:uri="http://schemas.openxmlformats.org/officeDocument/2006/extended-properties"/>
  </ds:schemaRefs>
</ds:datastoreItem>
</file>

<file path=customXml/itemProps341.xml><?xml version="1.0" encoding="utf-8"?>
<ds:datastoreItem xmlns:ds="http://schemas.openxmlformats.org/officeDocument/2006/customXml" ds:itemID="{43649560-658B-4E1F-B8AA-95924068E238}">
  <ds:schemaRefs>
    <ds:schemaRef ds:uri="http://schemas.openxmlformats.org/package/2006/metadata/core-properties"/>
    <ds:schemaRef ds:uri="http://purl.org/dc/elements/1.1/"/>
    <ds:schemaRef ds:uri="http://purl.org/dc/terms/"/>
    <ds:schemaRef ds:uri="http://purl.org/dc/dcmitype/"/>
  </ds:schemaRefs>
</ds:datastoreItem>
</file>

<file path=customXml/itemProps342.xml><?xml version="1.0" encoding="utf-8"?>
<ds:datastoreItem xmlns:ds="http://schemas.openxmlformats.org/officeDocument/2006/customXml" ds:itemID="{41907ACC-1B13-41EC-A16E-1A50BEA6DED0}">
  <ds:schemaRefs>
    <ds:schemaRef ds:uri="http://schemas.openxmlformats.org/package/2006/metadata/core-properties"/>
    <ds:schemaRef ds:uri="http://purl.org/dc/elements/1.1/"/>
    <ds:schemaRef ds:uri="http://purl.org/dc/terms/"/>
    <ds:schemaRef ds:uri="http://purl.org/dc/dcmitype/"/>
  </ds:schemaRefs>
</ds:datastoreItem>
</file>

<file path=customXml/itemProps343.xml><?xml version="1.0" encoding="utf-8"?>
<ds:datastoreItem xmlns:ds="http://schemas.openxmlformats.org/officeDocument/2006/customXml" ds:itemID="{BFFC2BE1-4D93-45A5-B5CC-5A18F29C27DC}">
  <ds:schemaRefs>
    <ds:schemaRef ds:uri="http://schemas.openxmlformats.org/officeDocument/2006/docPropsVTypes"/>
    <ds:schemaRef ds:uri="http://schemas.openxmlformats.org/officeDocument/2006/extended-properties"/>
  </ds:schemaRefs>
</ds:datastoreItem>
</file>

<file path=customXml/itemProps344.xml><?xml version="1.0" encoding="utf-8"?>
<ds:datastoreItem xmlns:ds="http://schemas.openxmlformats.org/officeDocument/2006/customXml" ds:itemID="{44F0A5AD-5A32-4943-9172-9C48CC3F1BD4}">
  <ds:schemaRefs>
    <ds:schemaRef ds:uri="http://schemas.openxmlformats.org/package/2006/metadata/core-properties"/>
    <ds:schemaRef ds:uri="http://purl.org/dc/elements/1.1/"/>
    <ds:schemaRef ds:uri="http://purl.org/dc/terms/"/>
    <ds:schemaRef ds:uri="http://purl.org/dc/dcmitype/"/>
  </ds:schemaRefs>
</ds:datastoreItem>
</file>

<file path=customXml/itemProps345.xml><?xml version="1.0" encoding="utf-8"?>
<ds:datastoreItem xmlns:ds="http://schemas.openxmlformats.org/officeDocument/2006/customXml" ds:itemID="{0BFE4892-4122-48AB-81A5-36EFF14DA7BF}">
  <ds:schemaRefs>
    <ds:schemaRef ds:uri="http://schemas.openxmlformats.org/package/2006/metadata/core-properties"/>
    <ds:schemaRef ds:uri="http://purl.org/dc/elements/1.1/"/>
    <ds:schemaRef ds:uri="http://purl.org/dc/terms/"/>
    <ds:schemaRef ds:uri="http://purl.org/dc/dcmitype/"/>
  </ds:schemaRefs>
</ds:datastoreItem>
</file>

<file path=customXml/itemProps346.xml><?xml version="1.0" encoding="utf-8"?>
<ds:datastoreItem xmlns:ds="http://schemas.openxmlformats.org/officeDocument/2006/customXml" ds:itemID="{AE10DFAD-B1B5-4D00-9777-B28576913BF0}">
  <ds:schemaRefs>
    <ds:schemaRef ds:uri="http://schemas.openxmlformats.org/officeDocument/2006/docPropsVTypes"/>
    <ds:schemaRef ds:uri="http://schemas.openxmlformats.org/officeDocument/2006/extended-properties"/>
  </ds:schemaRefs>
</ds:datastoreItem>
</file>

<file path=customXml/itemProps347.xml><?xml version="1.0" encoding="utf-8"?>
<ds:datastoreItem xmlns:ds="http://schemas.openxmlformats.org/officeDocument/2006/customXml" ds:itemID="{10A2B9CA-084A-450E-A7AC-F090D3278E8E}">
  <ds:schemaRefs>
    <ds:schemaRef ds:uri="http://schemas.openxmlformats.org/officeDocument/2006/docPropsVTypes"/>
    <ds:schemaRef ds:uri="http://schemas.openxmlformats.org/officeDocument/2006/extended-properties"/>
  </ds:schemaRefs>
</ds:datastoreItem>
</file>

<file path=customXml/itemProps348.xml><?xml version="1.0" encoding="utf-8"?>
<ds:datastoreItem xmlns:ds="http://schemas.openxmlformats.org/officeDocument/2006/customXml" ds:itemID="{54F2A999-F00B-4F3C-8FC1-4F06228EC406}">
  <ds:schemaRefs>
    <ds:schemaRef ds:uri="http://schemas.openxmlformats.org/officeDocument/2006/docPropsVTypes"/>
    <ds:schemaRef ds:uri="http://schemas.openxmlformats.org/officeDocument/2006/extended-properties"/>
  </ds:schemaRefs>
</ds:datastoreItem>
</file>

<file path=customXml/itemProps349.xml><?xml version="1.0" encoding="utf-8"?>
<ds:datastoreItem xmlns:ds="http://schemas.openxmlformats.org/officeDocument/2006/customXml" ds:itemID="{64BF8FD2-8C50-407C-B7D6-D0D4A01F3BB1}">
  <ds:schemaRefs>
    <ds:schemaRef ds:uri="http://schemas.openxmlformats.org/package/2006/metadata/core-properties"/>
    <ds:schemaRef ds:uri="http://purl.org/dc/elements/1.1/"/>
    <ds:schemaRef ds:uri="http://purl.org/dc/terms/"/>
    <ds:schemaRef ds:uri="http://purl.org/dc/dcmitype/"/>
  </ds:schemaRefs>
</ds:datastoreItem>
</file>

<file path=customXml/itemProps350.xml><?xml version="1.0" encoding="utf-8"?>
<ds:datastoreItem xmlns:ds="http://schemas.openxmlformats.org/officeDocument/2006/customXml" ds:itemID="{9620EF90-3128-4A01-A531-2DFADDFBA0A3}">
  <ds:schemaRefs>
    <ds:schemaRef ds:uri="http://schemas.openxmlformats.org/officeDocument/2006/docPropsVTypes"/>
    <ds:schemaRef ds:uri="http://schemas.openxmlformats.org/officeDocument/2006/extended-properties"/>
  </ds:schemaRefs>
</ds:datastoreItem>
</file>

<file path=customXml/itemProps351.xml><?xml version="1.0" encoding="utf-8"?>
<ds:datastoreItem xmlns:ds="http://schemas.openxmlformats.org/officeDocument/2006/customXml" ds:itemID="{DC6CACB0-18C8-4A12-B38E-F1D8CB144547}">
  <ds:schemaRefs>
    <ds:schemaRef ds:uri="http://schemas.openxmlformats.org/officeDocument/2006/docPropsVTypes"/>
    <ds:schemaRef ds:uri="http://schemas.openxmlformats.org/officeDocument/2006/extended-properties"/>
  </ds:schemaRefs>
</ds:datastoreItem>
</file>

<file path=customXml/itemProps352.xml><?xml version="1.0" encoding="utf-8"?>
<ds:datastoreItem xmlns:ds="http://schemas.openxmlformats.org/officeDocument/2006/customXml" ds:itemID="{C7EBAFB2-52BE-4B78-9136-536A2B219E93}">
  <ds:schemaRefs>
    <ds:schemaRef ds:uri="http://schemas.openxmlformats.org/package/2006/metadata/core-properties"/>
    <ds:schemaRef ds:uri="http://purl.org/dc/elements/1.1/"/>
    <ds:schemaRef ds:uri="http://purl.org/dc/terms/"/>
    <ds:schemaRef ds:uri="http://purl.org/dc/dcmitype/"/>
  </ds:schemaRefs>
</ds:datastoreItem>
</file>

<file path=customXml/itemProps353.xml><?xml version="1.0" encoding="utf-8"?>
<ds:datastoreItem xmlns:ds="http://schemas.openxmlformats.org/officeDocument/2006/customXml" ds:itemID="{BC360E01-7245-4B78-BCE1-BFB44F559FA5}">
  <ds:schemaRefs>
    <ds:schemaRef ds:uri="http://schemas.openxmlformats.org/officeDocument/2006/docPropsVTypes"/>
    <ds:schemaRef ds:uri="http://schemas.openxmlformats.org/officeDocument/2006/extended-properties"/>
  </ds:schemaRefs>
</ds:datastoreItem>
</file>

<file path=customXml/itemProps354.xml><?xml version="1.0" encoding="utf-8"?>
<ds:datastoreItem xmlns:ds="http://schemas.openxmlformats.org/officeDocument/2006/customXml" ds:itemID="{48AF34BB-9A5C-4B54-901A-2B240163C09B}">
  <ds:schemaRefs>
    <ds:schemaRef ds:uri="http://schemas.openxmlformats.org/officeDocument/2006/docPropsVTypes"/>
    <ds:schemaRef ds:uri="http://schemas.openxmlformats.org/officeDocument/2006/extended-properties"/>
  </ds:schemaRefs>
</ds:datastoreItem>
</file>

<file path=customXml/itemProps355.xml><?xml version="1.0" encoding="utf-8"?>
<ds:datastoreItem xmlns:ds="http://schemas.openxmlformats.org/officeDocument/2006/customXml" ds:itemID="{B7D76124-2167-49AF-BD5C-3F89718E65C0}">
  <ds:schemaRefs>
    <ds:schemaRef ds:uri="http://schemas.openxmlformats.org/package/2006/metadata/core-properties"/>
    <ds:schemaRef ds:uri="http://purl.org/dc/elements/1.1/"/>
    <ds:schemaRef ds:uri="http://purl.org/dc/terms/"/>
    <ds:schemaRef ds:uri="http://purl.org/dc/dcmitype/"/>
  </ds:schemaRefs>
</ds:datastoreItem>
</file>

<file path=customXml/itemProps356.xml><?xml version="1.0" encoding="utf-8"?>
<ds:datastoreItem xmlns:ds="http://schemas.openxmlformats.org/officeDocument/2006/customXml" ds:itemID="{A5710D19-894A-450A-9EC6-D2152446DE26}">
  <ds:schemaRefs>
    <ds:schemaRef ds:uri="http://schemas.openxmlformats.org/package/2006/metadata/core-properties"/>
    <ds:schemaRef ds:uri="http://purl.org/dc/elements/1.1/"/>
    <ds:schemaRef ds:uri="http://purl.org/dc/terms/"/>
    <ds:schemaRef ds:uri="http://purl.org/dc/dcmitype/"/>
  </ds:schemaRefs>
</ds:datastoreItem>
</file>

<file path=customXml/itemProps357.xml><?xml version="1.0" encoding="utf-8"?>
<ds:datastoreItem xmlns:ds="http://schemas.openxmlformats.org/officeDocument/2006/customXml" ds:itemID="{0DEB9AD5-3733-40A3-8C4C-3C1897DE1220}">
  <ds:schemaRefs>
    <ds:schemaRef ds:uri="http://schemas.openxmlformats.org/officeDocument/2006/docPropsVTypes"/>
    <ds:schemaRef ds:uri="http://schemas.openxmlformats.org/officeDocument/2006/extended-properties"/>
  </ds:schemaRefs>
</ds:datastoreItem>
</file>

<file path=customXml/itemProps358.xml><?xml version="1.0" encoding="utf-8"?>
<ds:datastoreItem xmlns:ds="http://schemas.openxmlformats.org/officeDocument/2006/customXml" ds:itemID="{3EBC8929-0917-4238-B189-B6ADFD7BAECA}">
  <ds:schemaRefs>
    <ds:schemaRef ds:uri="http://schemas.openxmlformats.org/officeDocument/2006/docPropsVTypes"/>
    <ds:schemaRef ds:uri="http://schemas.openxmlformats.org/officeDocument/2006/extended-properties"/>
  </ds:schemaRefs>
</ds:datastoreItem>
</file>

<file path=customXml/itemProps359.xml><?xml version="1.0" encoding="utf-8"?>
<ds:datastoreItem xmlns:ds="http://schemas.openxmlformats.org/officeDocument/2006/customXml" ds:itemID="{ED9971A4-2B15-4FBE-A734-B94ED983E86A}">
  <ds:schemaRefs>
    <ds:schemaRef ds:uri="http://schemas.openxmlformats.org/package/2006/metadata/core-properties"/>
    <ds:schemaRef ds:uri="http://purl.org/dc/elements/1.1/"/>
    <ds:schemaRef ds:uri="http://purl.org/dc/terms/"/>
    <ds:schemaRef ds:uri="http://purl.org/dc/dcmitype/"/>
  </ds:schemaRefs>
</ds:datastoreItem>
</file>

<file path=customXml/itemProps360.xml><?xml version="1.0" encoding="utf-8"?>
<ds:datastoreItem xmlns:ds="http://schemas.openxmlformats.org/officeDocument/2006/customXml" ds:itemID="{813E93C9-30B4-49E5-8EDE-C619B80AFE08}">
  <ds:schemaRefs>
    <ds:schemaRef ds:uri="http://schemas.openxmlformats.org/package/2006/metadata/core-properties"/>
    <ds:schemaRef ds:uri="http://purl.org/dc/elements/1.1/"/>
    <ds:schemaRef ds:uri="http://purl.org/dc/terms/"/>
    <ds:schemaRef ds:uri="http://purl.org/dc/dcmitype/"/>
  </ds:schemaRefs>
</ds:datastoreItem>
</file>

<file path=customXml/itemProps361.xml><?xml version="1.0" encoding="utf-8"?>
<ds:datastoreItem xmlns:ds="http://schemas.openxmlformats.org/officeDocument/2006/customXml" ds:itemID="{510ABD84-FC06-4A42-BCC0-12B04170B404}">
  <ds:schemaRefs>
    <ds:schemaRef ds:uri="http://schemas.openxmlformats.org/officeDocument/2006/docPropsVTypes"/>
    <ds:schemaRef ds:uri="http://schemas.openxmlformats.org/officeDocument/2006/extended-properties"/>
  </ds:schemaRefs>
</ds:datastoreItem>
</file>

<file path=customXml/itemProps362.xml><?xml version="1.0" encoding="utf-8"?>
<ds:datastoreItem xmlns:ds="http://schemas.openxmlformats.org/officeDocument/2006/customXml" ds:itemID="{F5717F37-EC89-4CEB-B70E-B5227E14A103}">
  <ds:schemaRefs>
    <ds:schemaRef ds:uri="http://schemas.openxmlformats.org/package/2006/metadata/core-properties"/>
    <ds:schemaRef ds:uri="http://purl.org/dc/elements/1.1/"/>
    <ds:schemaRef ds:uri="http://purl.org/dc/terms/"/>
    <ds:schemaRef ds:uri="http://purl.org/dc/dcmitype/"/>
  </ds:schemaRefs>
</ds:datastoreItem>
</file>

<file path=customXml/itemProps363.xml><?xml version="1.0" encoding="utf-8"?>
<ds:datastoreItem xmlns:ds="http://schemas.openxmlformats.org/officeDocument/2006/customXml" ds:itemID="{F5452AE5-832A-4AD4-980B-16F70F9EE005}">
  <ds:schemaRefs>
    <ds:schemaRef ds:uri="http://schemas.openxmlformats.org/package/2006/metadata/core-properties"/>
    <ds:schemaRef ds:uri="http://purl.org/dc/elements/1.1/"/>
    <ds:schemaRef ds:uri="http://purl.org/dc/terms/"/>
    <ds:schemaRef ds:uri="http://purl.org/dc/dcmitype/"/>
  </ds:schemaRefs>
</ds:datastoreItem>
</file>

<file path=customXml/itemProps364.xml><?xml version="1.0" encoding="utf-8"?>
<ds:datastoreItem xmlns:ds="http://schemas.openxmlformats.org/officeDocument/2006/customXml" ds:itemID="{616D2CA9-0000-4C21-B885-85C8C892CDB2}">
  <ds:schemaRefs>
    <ds:schemaRef ds:uri="http://schemas.openxmlformats.org/officeDocument/2006/docPropsVTypes"/>
    <ds:schemaRef ds:uri="http://schemas.openxmlformats.org/officeDocument/2006/extended-properties"/>
  </ds:schemaRefs>
</ds:datastoreItem>
</file>

<file path=customXml/itemProps365.xml><?xml version="1.0" encoding="utf-8"?>
<ds:datastoreItem xmlns:ds="http://schemas.openxmlformats.org/officeDocument/2006/customXml" ds:itemID="{22398C95-D111-4289-82FF-855DF24838F3}">
  <ds:schemaRefs>
    <ds:schemaRef ds:uri="http://schemas.openxmlformats.org/package/2006/metadata/core-properties"/>
    <ds:schemaRef ds:uri="http://purl.org/dc/elements/1.1/"/>
    <ds:schemaRef ds:uri="http://purl.org/dc/terms/"/>
    <ds:schemaRef ds:uri="http://purl.org/dc/dcmitype/"/>
  </ds:schemaRefs>
</ds:datastoreItem>
</file>

<file path=customXml/itemProps366.xml><?xml version="1.0" encoding="utf-8"?>
<ds:datastoreItem xmlns:ds="http://schemas.openxmlformats.org/officeDocument/2006/customXml" ds:itemID="{08F63500-7B97-45EE-AEAD-FA46C65CFE4D}">
  <ds:schemaRefs>
    <ds:schemaRef ds:uri="http://schemas.openxmlformats.org/package/2006/metadata/core-properties"/>
    <ds:schemaRef ds:uri="http://purl.org/dc/elements/1.1/"/>
    <ds:schemaRef ds:uri="http://purl.org/dc/terms/"/>
    <ds:schemaRef ds:uri="http://purl.org/dc/dcmitype/"/>
  </ds:schemaRefs>
</ds:datastoreItem>
</file>

<file path=customXml/itemProps367.xml><?xml version="1.0" encoding="utf-8"?>
<ds:datastoreItem xmlns:ds="http://schemas.openxmlformats.org/officeDocument/2006/customXml" ds:itemID="{171881F7-0626-49AA-A1CE-BB2DDF138719}">
  <ds:schemaRefs>
    <ds:schemaRef ds:uri="http://schemas.openxmlformats.org/package/2006/metadata/core-properties"/>
    <ds:schemaRef ds:uri="http://purl.org/dc/elements/1.1/"/>
    <ds:schemaRef ds:uri="http://purl.org/dc/terms/"/>
    <ds:schemaRef ds:uri="http://purl.org/dc/dcmitype/"/>
  </ds:schemaRefs>
</ds:datastoreItem>
</file>

<file path=customXml/itemProps368.xml><?xml version="1.0" encoding="utf-8"?>
<ds:datastoreItem xmlns:ds="http://schemas.openxmlformats.org/officeDocument/2006/customXml" ds:itemID="{120A30CA-7403-440C-B4B5-4806CB78F3E9}">
  <ds:schemaRefs>
    <ds:schemaRef ds:uri="http://schemas.openxmlformats.org/package/2006/metadata/core-properties"/>
    <ds:schemaRef ds:uri="http://purl.org/dc/elements/1.1/"/>
    <ds:schemaRef ds:uri="http://purl.org/dc/terms/"/>
    <ds:schemaRef ds:uri="http://purl.org/dc/dcmitype/"/>
  </ds:schemaRefs>
</ds:datastoreItem>
</file>

<file path=customXml/itemProps369.xml><?xml version="1.0" encoding="utf-8"?>
<ds:datastoreItem xmlns:ds="http://schemas.openxmlformats.org/officeDocument/2006/customXml" ds:itemID="{9D830C21-D156-4134-8C6C-DF8CD9575B4E}">
  <ds:schemaRefs>
    <ds:schemaRef ds:uri="http://schemas.openxmlformats.org/officeDocument/2006/docPropsVTypes"/>
    <ds:schemaRef ds:uri="http://schemas.openxmlformats.org/officeDocument/2006/extended-properties"/>
  </ds:schemaRefs>
</ds:datastoreItem>
</file>

<file path=customXml/itemProps370.xml><?xml version="1.0" encoding="utf-8"?>
<ds:datastoreItem xmlns:ds="http://schemas.openxmlformats.org/officeDocument/2006/customXml" ds:itemID="{AFB2F4F7-C05F-42C5-9813-0CC03EA74BEC}">
  <ds:schemaRefs>
    <ds:schemaRef ds:uri="http://schemas.openxmlformats.org/package/2006/metadata/core-properties"/>
    <ds:schemaRef ds:uri="http://purl.org/dc/elements/1.1/"/>
    <ds:schemaRef ds:uri="http://purl.org/dc/terms/"/>
    <ds:schemaRef ds:uri="http://purl.org/dc/dcmitype/"/>
  </ds:schemaRefs>
</ds:datastoreItem>
</file>

<file path=customXml/itemProps371.xml><?xml version="1.0" encoding="utf-8"?>
<ds:datastoreItem xmlns:ds="http://schemas.openxmlformats.org/officeDocument/2006/customXml" ds:itemID="{1BFA92A2-0AB4-44B6-97C7-779F1C36BBC7}">
  <ds:schemaRefs>
    <ds:schemaRef ds:uri="http://schemas.openxmlformats.org/officeDocument/2006/docPropsVTypes"/>
    <ds:schemaRef ds:uri="http://schemas.openxmlformats.org/officeDocument/2006/extended-properties"/>
  </ds:schemaRefs>
</ds:datastoreItem>
</file>

<file path=customXml/itemProps372.xml><?xml version="1.0" encoding="utf-8"?>
<ds:datastoreItem xmlns:ds="http://schemas.openxmlformats.org/officeDocument/2006/customXml" ds:itemID="{EFFDA679-E6E6-440A-B6E9-1E4F4942723E}">
  <ds:schemaRefs>
    <ds:schemaRef ds:uri="http://schemas.openxmlformats.org/package/2006/metadata/core-properties"/>
    <ds:schemaRef ds:uri="http://purl.org/dc/elements/1.1/"/>
    <ds:schemaRef ds:uri="http://purl.org/dc/terms/"/>
    <ds:schemaRef ds:uri="http://purl.org/dc/dcmitype/"/>
  </ds:schemaRefs>
</ds:datastoreItem>
</file>

<file path=customXml/itemProps373.xml><?xml version="1.0" encoding="utf-8"?>
<ds:datastoreItem xmlns:ds="http://schemas.openxmlformats.org/officeDocument/2006/customXml" ds:itemID="{43A7827E-D701-4B3A-8F63-1F899DE4D93E}">
  <ds:schemaRefs>
    <ds:schemaRef ds:uri="http://schemas.openxmlformats.org/officeDocument/2006/docPropsVTypes"/>
    <ds:schemaRef ds:uri="http://schemas.openxmlformats.org/officeDocument/2006/extended-properties"/>
  </ds:schemaRefs>
</ds:datastoreItem>
</file>

<file path=customXml/itemProps374.xml><?xml version="1.0" encoding="utf-8"?>
<ds:datastoreItem xmlns:ds="http://schemas.openxmlformats.org/officeDocument/2006/customXml" ds:itemID="{64075670-11E2-4788-940E-747A77437813}">
  <ds:schemaRefs>
    <ds:schemaRef ds:uri="http://schemas.openxmlformats.org/officeDocument/2006/docPropsVTypes"/>
    <ds:schemaRef ds:uri="http://schemas.openxmlformats.org/officeDocument/2006/extended-properties"/>
  </ds:schemaRefs>
</ds:datastoreItem>
</file>

<file path=customXml/itemProps375.xml><?xml version="1.0" encoding="utf-8"?>
<ds:datastoreItem xmlns:ds="http://schemas.openxmlformats.org/officeDocument/2006/customXml" ds:itemID="{C1434C17-9C0A-43C5-95AF-3B4A4C906292}">
  <ds:schemaRefs>
    <ds:schemaRef ds:uri="http://schemas.openxmlformats.org/package/2006/metadata/core-properties"/>
    <ds:schemaRef ds:uri="http://purl.org/dc/elements/1.1/"/>
    <ds:schemaRef ds:uri="http://purl.org/dc/terms/"/>
    <ds:schemaRef ds:uri="http://purl.org/dc/dcmitype/"/>
  </ds:schemaRefs>
</ds:datastoreItem>
</file>

<file path=customXml/itemProps376.xml><?xml version="1.0" encoding="utf-8"?>
<ds:datastoreItem xmlns:ds="http://schemas.openxmlformats.org/officeDocument/2006/customXml" ds:itemID="{00D327AB-AB8D-4C2D-AC21-E798CC8EED07}">
  <ds:schemaRefs>
    <ds:schemaRef ds:uri="http://schemas.openxmlformats.org/officeDocument/2006/docPropsVTypes"/>
    <ds:schemaRef ds:uri="http://schemas.openxmlformats.org/officeDocument/2006/extended-properties"/>
  </ds:schemaRefs>
</ds:datastoreItem>
</file>

<file path=customXml/itemProps377.xml><?xml version="1.0" encoding="utf-8"?>
<ds:datastoreItem xmlns:ds="http://schemas.openxmlformats.org/officeDocument/2006/customXml" ds:itemID="{BEE9E4E0-40A6-41E9-80C3-496083B78E69}">
  <ds:schemaRefs>
    <ds:schemaRef ds:uri="http://schemas.openxmlformats.org/package/2006/metadata/core-properties"/>
    <ds:schemaRef ds:uri="http://purl.org/dc/elements/1.1/"/>
    <ds:schemaRef ds:uri="http://purl.org/dc/terms/"/>
    <ds:schemaRef ds:uri="http://purl.org/dc/dcmitype/"/>
  </ds:schemaRefs>
</ds:datastoreItem>
</file>

<file path=customXml/itemProps378.xml><?xml version="1.0" encoding="utf-8"?>
<ds:datastoreItem xmlns:ds="http://schemas.openxmlformats.org/officeDocument/2006/customXml" ds:itemID="{DFACED2F-0B74-42BC-9786-400795284F0E}">
  <ds:schemaRefs>
    <ds:schemaRef ds:uri="http://schemas.openxmlformats.org/package/2006/metadata/core-properties"/>
    <ds:schemaRef ds:uri="http://purl.org/dc/elements/1.1/"/>
    <ds:schemaRef ds:uri="http://purl.org/dc/terms/"/>
    <ds:schemaRef ds:uri="http://purl.org/dc/dcmitype/"/>
  </ds:schemaRefs>
</ds:datastoreItem>
</file>

<file path=customXml/itemProps379.xml><?xml version="1.0" encoding="utf-8"?>
<ds:datastoreItem xmlns:ds="http://schemas.openxmlformats.org/officeDocument/2006/customXml" ds:itemID="{43114D1E-FFEB-46BE-9C93-2450E4958859}">
  <ds:schemaRefs>
    <ds:schemaRef ds:uri="http://schemas.openxmlformats.org/officeDocument/2006/docPropsVTypes"/>
    <ds:schemaRef ds:uri="http://schemas.openxmlformats.org/officeDocument/2006/extended-properties"/>
  </ds:schemaRefs>
</ds:datastoreItem>
</file>

<file path=customXml/itemProps380.xml><?xml version="1.0" encoding="utf-8"?>
<ds:datastoreItem xmlns:ds="http://schemas.openxmlformats.org/officeDocument/2006/customXml" ds:itemID="{434DB921-619B-4A5D-98FB-27A29D94291B}">
  <ds:schemaRefs>
    <ds:schemaRef ds:uri="http://schemas.openxmlformats.org/officeDocument/2006/docPropsVTypes"/>
    <ds:schemaRef ds:uri="http://schemas.openxmlformats.org/officeDocument/2006/extended-properties"/>
  </ds:schemaRefs>
</ds:datastoreItem>
</file>

<file path=customXml/itemProps381.xml><?xml version="1.0" encoding="utf-8"?>
<ds:datastoreItem xmlns:ds="http://schemas.openxmlformats.org/officeDocument/2006/customXml" ds:itemID="{617D3C2A-5D7C-461F-96B3-437F7D938D19}">
  <ds:schemaRefs>
    <ds:schemaRef ds:uri="http://schemas.openxmlformats.org/package/2006/metadata/core-properties"/>
    <ds:schemaRef ds:uri="http://purl.org/dc/elements/1.1/"/>
    <ds:schemaRef ds:uri="http://purl.org/dc/terms/"/>
    <ds:schemaRef ds:uri="http://purl.org/dc/dcmitype/"/>
  </ds:schemaRefs>
</ds:datastoreItem>
</file>

<file path=customXml/itemProps382.xml><?xml version="1.0" encoding="utf-8"?>
<ds:datastoreItem xmlns:ds="http://schemas.openxmlformats.org/officeDocument/2006/customXml" ds:itemID="{3730CC77-7554-4403-8CB5-83C7CC8C0035}">
  <ds:schemaRefs>
    <ds:schemaRef ds:uri="http://schemas.openxmlformats.org/officeDocument/2006/docPropsVTypes"/>
    <ds:schemaRef ds:uri="http://schemas.openxmlformats.org/officeDocument/2006/extended-properties"/>
  </ds:schemaRefs>
</ds:datastoreItem>
</file>

<file path=customXml/itemProps383.xml><?xml version="1.0" encoding="utf-8"?>
<ds:datastoreItem xmlns:ds="http://schemas.openxmlformats.org/officeDocument/2006/customXml" ds:itemID="{972AD2D9-79DD-417C-B102-8687994A378E}">
  <ds:schemaRefs>
    <ds:schemaRef ds:uri="http://schemas.openxmlformats.org/officeDocument/2006/docPropsVTypes"/>
    <ds:schemaRef ds:uri="http://schemas.openxmlformats.org/officeDocument/2006/extended-properties"/>
  </ds:schemaRefs>
</ds:datastoreItem>
</file>

<file path=customXml/itemProps384.xml><?xml version="1.0" encoding="utf-8"?>
<ds:datastoreItem xmlns:ds="http://schemas.openxmlformats.org/officeDocument/2006/customXml" ds:itemID="{1BDA7319-CD14-4912-97C4-9591A85F49FA}">
  <ds:schemaRefs>
    <ds:schemaRef ds:uri="http://schemas.openxmlformats.org/package/2006/metadata/core-properties"/>
    <ds:schemaRef ds:uri="http://purl.org/dc/elements/1.1/"/>
    <ds:schemaRef ds:uri="http://purl.org/dc/terms/"/>
    <ds:schemaRef ds:uri="http://purl.org/dc/dcmitype/"/>
  </ds:schemaRefs>
</ds:datastoreItem>
</file>

<file path=customXml/itemProps385.xml><?xml version="1.0" encoding="utf-8"?>
<ds:datastoreItem xmlns:ds="http://schemas.openxmlformats.org/officeDocument/2006/customXml" ds:itemID="{787B481F-2477-44E0-939E-682987F0109C}">
  <ds:schemaRefs>
    <ds:schemaRef ds:uri="http://schemas.openxmlformats.org/package/2006/metadata/core-properties"/>
    <ds:schemaRef ds:uri="http://purl.org/dc/elements/1.1/"/>
    <ds:schemaRef ds:uri="http://purl.org/dc/terms/"/>
    <ds:schemaRef ds:uri="http://purl.org/dc/dcmitype/"/>
  </ds:schemaRefs>
</ds:datastoreItem>
</file>

<file path=customXml/itemProps386.xml><?xml version="1.0" encoding="utf-8"?>
<ds:datastoreItem xmlns:ds="http://schemas.openxmlformats.org/officeDocument/2006/customXml" ds:itemID="{FC426D5D-00BD-41A6-821B-46A09DEEA9FA}">
  <ds:schemaRefs>
    <ds:schemaRef ds:uri="http://schemas.openxmlformats.org/package/2006/metadata/core-properties"/>
    <ds:schemaRef ds:uri="http://purl.org/dc/elements/1.1/"/>
    <ds:schemaRef ds:uri="http://purl.org/dc/terms/"/>
    <ds:schemaRef ds:uri="http://purl.org/dc/dcmitype/"/>
  </ds:schemaRefs>
</ds:datastoreItem>
</file>

<file path=customXml/itemProps387.xml><?xml version="1.0" encoding="utf-8"?>
<ds:datastoreItem xmlns:ds="http://schemas.openxmlformats.org/officeDocument/2006/customXml" ds:itemID="{64FFB319-2461-4E50-B9CA-18057B12CA17}">
  <ds:schemaRefs>
    <ds:schemaRef ds:uri="http://schemas.openxmlformats.org/officeDocument/2006/docPropsVTypes"/>
    <ds:schemaRef ds:uri="http://schemas.openxmlformats.org/officeDocument/2006/extended-properties"/>
  </ds:schemaRefs>
</ds:datastoreItem>
</file>

<file path=customXml/itemProps388.xml><?xml version="1.0" encoding="utf-8"?>
<ds:datastoreItem xmlns:ds="http://schemas.openxmlformats.org/officeDocument/2006/customXml" ds:itemID="{6266A4DC-103F-487C-9507-E2F4FE5C77EC}">
  <ds:schemaRefs>
    <ds:schemaRef ds:uri="http://schemas.openxmlformats.org/officeDocument/2006/docPropsVTypes"/>
    <ds:schemaRef ds:uri="http://schemas.openxmlformats.org/officeDocument/2006/extended-properties"/>
  </ds:schemaRefs>
</ds:datastoreItem>
</file>

<file path=customXml/itemProps389.xml><?xml version="1.0" encoding="utf-8"?>
<ds:datastoreItem xmlns:ds="http://schemas.openxmlformats.org/officeDocument/2006/customXml" ds:itemID="{478A38C8-1858-4BF0-A787-8FF61D183571}">
  <ds:schemaRefs>
    <ds:schemaRef ds:uri="http://schemas.openxmlformats.org/package/2006/metadata/core-properties"/>
    <ds:schemaRef ds:uri="http://purl.org/dc/elements/1.1/"/>
    <ds:schemaRef ds:uri="http://purl.org/dc/terms/"/>
    <ds:schemaRef ds:uri="http://purl.org/dc/dcmitype/"/>
  </ds:schemaRefs>
</ds:datastoreItem>
</file>

<file path=customXml/itemProps390.xml><?xml version="1.0" encoding="utf-8"?>
<ds:datastoreItem xmlns:ds="http://schemas.openxmlformats.org/officeDocument/2006/customXml" ds:itemID="{78CA3018-9644-406E-A67F-F118E3EB550B}">
  <ds:schemaRefs>
    <ds:schemaRef ds:uri="http://schemas.openxmlformats.org/package/2006/metadata/core-properties"/>
    <ds:schemaRef ds:uri="http://purl.org/dc/elements/1.1/"/>
    <ds:schemaRef ds:uri="http://purl.org/dc/terms/"/>
    <ds:schemaRef ds:uri="http://purl.org/dc/dcmitype/"/>
  </ds:schemaRefs>
</ds:datastoreItem>
</file>

<file path=customXml/itemProps391.xml><?xml version="1.0" encoding="utf-8"?>
<ds:datastoreItem xmlns:ds="http://schemas.openxmlformats.org/officeDocument/2006/customXml" ds:itemID="{21C399BB-19BF-4C3B-B8F0-DB4287E5FD83}">
  <ds:schemaRefs>
    <ds:schemaRef ds:uri="http://schemas.openxmlformats.org/officeDocument/2006/docPropsVTypes"/>
    <ds:schemaRef ds:uri="http://schemas.openxmlformats.org/officeDocument/2006/extended-properties"/>
  </ds:schemaRefs>
</ds:datastoreItem>
</file>

<file path=customXml/itemProps392.xml><?xml version="1.0" encoding="utf-8"?>
<ds:datastoreItem xmlns:ds="http://schemas.openxmlformats.org/officeDocument/2006/customXml" ds:itemID="{CF6482FE-D551-42F6-92FA-28DB4A2B760E}">
  <ds:schemaRefs>
    <ds:schemaRef ds:uri="http://schemas.openxmlformats.org/officeDocument/2006/docPropsVTypes"/>
    <ds:schemaRef ds:uri="http://schemas.openxmlformats.org/officeDocument/2006/extended-properties"/>
  </ds:schemaRefs>
</ds:datastoreItem>
</file>

<file path=customXml/itemProps393.xml><?xml version="1.0" encoding="utf-8"?>
<ds:datastoreItem xmlns:ds="http://schemas.openxmlformats.org/officeDocument/2006/customXml" ds:itemID="{03C5CE47-F0A6-426A-AC19-1F938A2A9F14}">
  <ds:schemaRefs>
    <ds:schemaRef ds:uri="http://schemas.openxmlformats.org/officeDocument/2006/docPropsVTypes"/>
    <ds:schemaRef ds:uri="http://schemas.openxmlformats.org/officeDocument/2006/extended-properties"/>
  </ds:schemaRefs>
</ds:datastoreItem>
</file>

<file path=customXml/itemProps394.xml><?xml version="1.0" encoding="utf-8"?>
<ds:datastoreItem xmlns:ds="http://schemas.openxmlformats.org/officeDocument/2006/customXml" ds:itemID="{47AA81CA-E0F7-4AB7-93AC-85D518286F22}">
  <ds:schemaRefs>
    <ds:schemaRef ds:uri="http://schemas.openxmlformats.org/officeDocument/2006/docPropsVTypes"/>
    <ds:schemaRef ds:uri="http://schemas.openxmlformats.org/officeDocument/2006/extended-properties"/>
  </ds:schemaRefs>
</ds:datastoreItem>
</file>

<file path=customXml/itemProps395.xml><?xml version="1.0" encoding="utf-8"?>
<ds:datastoreItem xmlns:ds="http://schemas.openxmlformats.org/officeDocument/2006/customXml" ds:itemID="{96CEF951-669E-4949-B720-7AC77228BDBC}">
  <ds:schemaRefs>
    <ds:schemaRef ds:uri="http://schemas.openxmlformats.org/package/2006/metadata/core-properties"/>
    <ds:schemaRef ds:uri="http://purl.org/dc/elements/1.1/"/>
    <ds:schemaRef ds:uri="http://purl.org/dc/terms/"/>
    <ds:schemaRef ds:uri="http://purl.org/dc/dcmitype/"/>
  </ds:schemaRefs>
</ds:datastoreItem>
</file>

<file path=customXml/itemProps396.xml><?xml version="1.0" encoding="utf-8"?>
<ds:datastoreItem xmlns:ds="http://schemas.openxmlformats.org/officeDocument/2006/customXml" ds:itemID="{740E3E18-640F-4462-818A-45B9421FEC9D}">
  <ds:schemaRefs>
    <ds:schemaRef ds:uri="http://schemas.openxmlformats.org/package/2006/metadata/core-properties"/>
    <ds:schemaRef ds:uri="http://purl.org/dc/elements/1.1/"/>
    <ds:schemaRef ds:uri="http://purl.org/dc/terms/"/>
    <ds:schemaRef ds:uri="http://purl.org/dc/dcmitype/"/>
  </ds:schemaRefs>
</ds:datastoreItem>
</file>

<file path=customXml/itemProps397.xml><?xml version="1.0" encoding="utf-8"?>
<ds:datastoreItem xmlns:ds="http://schemas.openxmlformats.org/officeDocument/2006/customXml" ds:itemID="{D5A49ECB-58A3-408F-AA3B-790EC30FBA35}">
  <ds:schemaRefs>
    <ds:schemaRef ds:uri="http://schemas.openxmlformats.org/officeDocument/2006/docPropsVTypes"/>
    <ds:schemaRef ds:uri="http://schemas.openxmlformats.org/officeDocument/2006/extended-properties"/>
  </ds:schemaRefs>
</ds:datastoreItem>
</file>

<file path=customXml/itemProps398.xml><?xml version="1.0" encoding="utf-8"?>
<ds:datastoreItem xmlns:ds="http://schemas.openxmlformats.org/officeDocument/2006/customXml" ds:itemID="{2152A3E6-A81C-41A8-BB77-E2C82E9648B7}">
  <ds:schemaRefs>
    <ds:schemaRef ds:uri="http://schemas.openxmlformats.org/package/2006/metadata/core-properties"/>
    <ds:schemaRef ds:uri="http://purl.org/dc/elements/1.1/"/>
    <ds:schemaRef ds:uri="http://purl.org/dc/terms/"/>
    <ds:schemaRef ds:uri="http://purl.org/dc/dcmitype/"/>
  </ds:schemaRefs>
</ds:datastoreItem>
</file>

<file path=customXml/itemProps399.xml><?xml version="1.0" encoding="utf-8"?>
<ds:datastoreItem xmlns:ds="http://schemas.openxmlformats.org/officeDocument/2006/customXml" ds:itemID="{D0107C4E-3466-420C-8604-6D622D545D30}">
  <ds:schemaRefs>
    <ds:schemaRef ds:uri="http://schemas.openxmlformats.org/package/2006/metadata/core-properties"/>
    <ds:schemaRef ds:uri="http://purl.org/dc/elements/1.1/"/>
    <ds:schemaRef ds:uri="http://purl.org/dc/terms/"/>
    <ds:schemaRef ds:uri="http://purl.org/dc/dcmitype/"/>
  </ds:schemaRefs>
</ds:datastoreItem>
</file>

<file path=customXml/itemProps400.xml><?xml version="1.0" encoding="utf-8"?>
<ds:datastoreItem xmlns:ds="http://schemas.openxmlformats.org/officeDocument/2006/customXml" ds:itemID="{240CBA22-C6FA-4B19-9EBA-F76F8E67DDEA}">
  <ds:schemaRefs>
    <ds:schemaRef ds:uri="http://schemas.openxmlformats.org/officeDocument/2006/docPropsVTypes"/>
    <ds:schemaRef ds:uri="http://schemas.openxmlformats.org/officeDocument/2006/extended-properties"/>
  </ds:schemaRefs>
</ds:datastoreItem>
</file>

<file path=customXml/itemProps401.xml><?xml version="1.0" encoding="utf-8"?>
<ds:datastoreItem xmlns:ds="http://schemas.openxmlformats.org/officeDocument/2006/customXml" ds:itemID="{81F35FFE-024E-48EC-8F61-04FD735A1EB6}">
  <ds:schemaRefs>
    <ds:schemaRef ds:uri="http://schemas.openxmlformats.org/officeDocument/2006/docPropsVTypes"/>
    <ds:schemaRef ds:uri="http://schemas.openxmlformats.org/officeDocument/2006/extended-properties"/>
  </ds:schemaRefs>
</ds:datastoreItem>
</file>

<file path=customXml/itemProps402.xml><?xml version="1.0" encoding="utf-8"?>
<ds:datastoreItem xmlns:ds="http://schemas.openxmlformats.org/officeDocument/2006/customXml" ds:itemID="{DB99C685-2FF3-41CE-97AA-3EA9DCAA2AD2}">
  <ds:schemaRefs>
    <ds:schemaRef ds:uri="http://schemas.openxmlformats.org/package/2006/metadata/core-properties"/>
    <ds:schemaRef ds:uri="http://purl.org/dc/elements/1.1/"/>
    <ds:schemaRef ds:uri="http://purl.org/dc/terms/"/>
    <ds:schemaRef ds:uri="http://purl.org/dc/dcmitype/"/>
  </ds:schemaRefs>
</ds:datastoreItem>
</file>

<file path=customXml/itemProps403.xml><?xml version="1.0" encoding="utf-8"?>
<ds:datastoreItem xmlns:ds="http://schemas.openxmlformats.org/officeDocument/2006/customXml" ds:itemID="{5BC78A5F-C74A-4401-9B0E-F93DC437AE1E}">
  <ds:schemaRefs>
    <ds:schemaRef ds:uri="http://schemas.openxmlformats.org/package/2006/metadata/core-properties"/>
    <ds:schemaRef ds:uri="http://purl.org/dc/elements/1.1/"/>
    <ds:schemaRef ds:uri="http://purl.org/dc/terms/"/>
    <ds:schemaRef ds:uri="http://purl.org/dc/dcmitype/"/>
  </ds:schemaRefs>
</ds:datastoreItem>
</file>

<file path=customXml/itemProps404.xml><?xml version="1.0" encoding="utf-8"?>
<ds:datastoreItem xmlns:ds="http://schemas.openxmlformats.org/officeDocument/2006/customXml" ds:itemID="{3DF20690-C761-4C9F-9602-D3C9FD02338C}">
  <ds:schemaRefs>
    <ds:schemaRef ds:uri="http://schemas.openxmlformats.org/package/2006/metadata/core-properties"/>
    <ds:schemaRef ds:uri="http://purl.org/dc/elements/1.1/"/>
    <ds:schemaRef ds:uri="http://purl.org/dc/terms/"/>
    <ds:schemaRef ds:uri="http://purl.org/dc/dcmitype/"/>
  </ds:schemaRefs>
</ds:datastoreItem>
</file>

<file path=customXml/itemProps405.xml><?xml version="1.0" encoding="utf-8"?>
<ds:datastoreItem xmlns:ds="http://schemas.openxmlformats.org/officeDocument/2006/customXml" ds:itemID="{DDF21BD1-7EE7-432D-8422-32E00A3723A6}">
  <ds:schemaRefs>
    <ds:schemaRef ds:uri="http://schemas.openxmlformats.org/package/2006/metadata/core-properties"/>
    <ds:schemaRef ds:uri="http://purl.org/dc/elements/1.1/"/>
    <ds:schemaRef ds:uri="http://purl.org/dc/terms/"/>
    <ds:schemaRef ds:uri="http://purl.org/dc/dcmitype/"/>
  </ds:schemaRefs>
</ds:datastoreItem>
</file>

<file path=customXml/itemProps406.xml><?xml version="1.0" encoding="utf-8"?>
<ds:datastoreItem xmlns:ds="http://schemas.openxmlformats.org/officeDocument/2006/customXml" ds:itemID="{C45F7A95-42BC-4762-B16B-2AE95DD3D2E0}">
  <ds:schemaRefs>
    <ds:schemaRef ds:uri="http://schemas.openxmlformats.org/officeDocument/2006/docPropsVTypes"/>
    <ds:schemaRef ds:uri="http://schemas.openxmlformats.org/officeDocument/2006/extended-properties"/>
  </ds:schemaRefs>
</ds:datastoreItem>
</file>

<file path=customXml/itemProps407.xml><?xml version="1.0" encoding="utf-8"?>
<ds:datastoreItem xmlns:ds="http://schemas.openxmlformats.org/officeDocument/2006/customXml" ds:itemID="{456E9DD7-4B18-47AE-B95F-534E08304ACD}">
  <ds:schemaRefs>
    <ds:schemaRef ds:uri="http://schemas.openxmlformats.org/officeDocument/2006/docPropsVTypes"/>
    <ds:schemaRef ds:uri="http://schemas.openxmlformats.org/officeDocument/2006/extended-properties"/>
  </ds:schemaRefs>
</ds:datastoreItem>
</file>

<file path=customXml/itemProps408.xml><?xml version="1.0" encoding="utf-8"?>
<ds:datastoreItem xmlns:ds="http://schemas.openxmlformats.org/officeDocument/2006/customXml" ds:itemID="{10C0B8B6-9BA6-435E-B48E-CCCE30673C7D}">
  <ds:schemaRefs>
    <ds:schemaRef ds:uri="http://schemas.openxmlformats.org/officeDocument/2006/docPropsVTypes"/>
    <ds:schemaRef ds:uri="http://schemas.openxmlformats.org/officeDocument/2006/extended-properties"/>
  </ds:schemaRefs>
</ds:datastoreItem>
</file>

<file path=customXml/itemProps409.xml><?xml version="1.0" encoding="utf-8"?>
<ds:datastoreItem xmlns:ds="http://schemas.openxmlformats.org/officeDocument/2006/customXml" ds:itemID="{AA0879C5-4580-49F9-BDAE-2A807D20B7C3}">
  <ds:schemaRefs>
    <ds:schemaRef ds:uri="http://schemas.openxmlformats.org/package/2006/metadata/core-properties"/>
    <ds:schemaRef ds:uri="http://purl.org/dc/elements/1.1/"/>
    <ds:schemaRef ds:uri="http://purl.org/dc/terms/"/>
    <ds:schemaRef ds:uri="http://purl.org/dc/dcmitype/"/>
  </ds:schemaRefs>
</ds:datastoreItem>
</file>

<file path=customXml/itemProps410.xml><?xml version="1.0" encoding="utf-8"?>
<ds:datastoreItem xmlns:ds="http://schemas.openxmlformats.org/officeDocument/2006/customXml" ds:itemID="{2EB9BC82-F892-48F5-A0A3-C9118BC01FD6}">
  <ds:schemaRefs>
    <ds:schemaRef ds:uri="http://schemas.openxmlformats.org/package/2006/metadata/core-properties"/>
    <ds:schemaRef ds:uri="http://purl.org/dc/elements/1.1/"/>
    <ds:schemaRef ds:uri="http://purl.org/dc/terms/"/>
    <ds:schemaRef ds:uri="http://purl.org/dc/dcmitype/"/>
  </ds:schemaRefs>
</ds:datastoreItem>
</file>

<file path=customXml/itemProps411.xml><?xml version="1.0" encoding="utf-8"?>
<ds:datastoreItem xmlns:ds="http://schemas.openxmlformats.org/officeDocument/2006/customXml" ds:itemID="{56FA09EA-5A9B-4C7E-9F1C-B848ED1A6531}">
  <ds:schemaRefs>
    <ds:schemaRef ds:uri="http://schemas.openxmlformats.org/officeDocument/2006/docPropsVTypes"/>
    <ds:schemaRef ds:uri="http://schemas.openxmlformats.org/officeDocument/2006/extended-properties"/>
  </ds:schemaRefs>
</ds:datastoreItem>
</file>

<file path=customXml/itemProps412.xml><?xml version="1.0" encoding="utf-8"?>
<ds:datastoreItem xmlns:ds="http://schemas.openxmlformats.org/officeDocument/2006/customXml" ds:itemID="{2EA5FAA2-D839-45FE-879B-D65A19AF48CE}">
  <ds:schemaRefs>
    <ds:schemaRef ds:uri="http://schemas.openxmlformats.org/officeDocument/2006/docPropsVTypes"/>
    <ds:schemaRef ds:uri="http://schemas.openxmlformats.org/officeDocument/2006/extended-properties"/>
  </ds:schemaRefs>
</ds:datastoreItem>
</file>

<file path=customXml/itemProps413.xml><?xml version="1.0" encoding="utf-8"?>
<ds:datastoreItem xmlns:ds="http://schemas.openxmlformats.org/officeDocument/2006/customXml" ds:itemID="{D0141C37-AD6F-453D-A4B4-04090BA10C4B}">
  <ds:schemaRefs>
    <ds:schemaRef ds:uri="http://schemas.openxmlformats.org/officeDocument/2006/docPropsVTypes"/>
    <ds:schemaRef ds:uri="http://schemas.openxmlformats.org/officeDocument/2006/extended-properties"/>
  </ds:schemaRefs>
</ds:datastoreItem>
</file>

<file path=customXml/itemProps414.xml><?xml version="1.0" encoding="utf-8"?>
<ds:datastoreItem xmlns:ds="http://schemas.openxmlformats.org/officeDocument/2006/customXml" ds:itemID="{EC76B387-5960-4BD6-A180-B49205B59F2C}">
  <ds:schemaRefs>
    <ds:schemaRef ds:uri="http://schemas.openxmlformats.org/package/2006/metadata/core-properties"/>
    <ds:schemaRef ds:uri="http://purl.org/dc/elements/1.1/"/>
    <ds:schemaRef ds:uri="http://purl.org/dc/terms/"/>
    <ds:schemaRef ds:uri="http://purl.org/dc/dcmitype/"/>
  </ds:schemaRefs>
</ds:datastoreItem>
</file>

<file path=customXml/itemProps415.xml><?xml version="1.0" encoding="utf-8"?>
<ds:datastoreItem xmlns:ds="http://schemas.openxmlformats.org/officeDocument/2006/customXml" ds:itemID="{032BF4F4-ADA3-4053-A419-B35E60324A1D}">
  <ds:schemaRefs>
    <ds:schemaRef ds:uri="http://schemas.openxmlformats.org/package/2006/metadata/core-properties"/>
    <ds:schemaRef ds:uri="http://purl.org/dc/elements/1.1/"/>
    <ds:schemaRef ds:uri="http://purl.org/dc/terms/"/>
    <ds:schemaRef ds:uri="http://purl.org/dc/dcmitype/"/>
  </ds:schemaRefs>
</ds:datastoreItem>
</file>

<file path=customXml/itemProps416.xml><?xml version="1.0" encoding="utf-8"?>
<ds:datastoreItem xmlns:ds="http://schemas.openxmlformats.org/officeDocument/2006/customXml" ds:itemID="{A4D7B411-986F-48E9-98B0-4CC46600FC0A}">
  <ds:schemaRefs>
    <ds:schemaRef ds:uri="http://schemas.openxmlformats.org/package/2006/metadata/core-properties"/>
    <ds:schemaRef ds:uri="http://purl.org/dc/elements/1.1/"/>
    <ds:schemaRef ds:uri="http://purl.org/dc/terms/"/>
    <ds:schemaRef ds:uri="http://purl.org/dc/dcmitype/"/>
  </ds:schemaRefs>
</ds:datastoreItem>
</file>

<file path=customXml/itemProps417.xml><?xml version="1.0" encoding="utf-8"?>
<ds:datastoreItem xmlns:ds="http://schemas.openxmlformats.org/officeDocument/2006/customXml" ds:itemID="{75550897-EF5E-4CF4-B3AE-BEDA95BF1A16}">
  <ds:schemaRefs>
    <ds:schemaRef ds:uri="http://schemas.openxmlformats.org/package/2006/metadata/core-properties"/>
    <ds:schemaRef ds:uri="http://purl.org/dc/elements/1.1/"/>
    <ds:schemaRef ds:uri="http://purl.org/dc/terms/"/>
    <ds:schemaRef ds:uri="http://purl.org/dc/dcmitype/"/>
  </ds:schemaRefs>
</ds:datastoreItem>
</file>

<file path=customXml/itemProps418.xml><?xml version="1.0" encoding="utf-8"?>
<ds:datastoreItem xmlns:ds="http://schemas.openxmlformats.org/officeDocument/2006/customXml" ds:itemID="{AB27B4D1-9A5A-4D8A-9FBA-FC7F45D7A35B}">
  <ds:schemaRefs>
    <ds:schemaRef ds:uri="http://schemas.openxmlformats.org/package/2006/metadata/core-properties"/>
    <ds:schemaRef ds:uri="http://purl.org/dc/elements/1.1/"/>
    <ds:schemaRef ds:uri="http://purl.org/dc/terms/"/>
    <ds:schemaRef ds:uri="http://purl.org/dc/dcmitype/"/>
  </ds:schemaRefs>
</ds:datastoreItem>
</file>

<file path=customXml/itemProps419.xml><?xml version="1.0" encoding="utf-8"?>
<ds:datastoreItem xmlns:ds="http://schemas.openxmlformats.org/officeDocument/2006/customXml" ds:itemID="{4DFA0DA8-0F00-4B64-AA91-15D3D25FAC6A}">
  <ds:schemaRefs>
    <ds:schemaRef ds:uri="http://schemas.openxmlformats.org/officeDocument/2006/docPropsVTypes"/>
    <ds:schemaRef ds:uri="http://schemas.openxmlformats.org/officeDocument/2006/extended-properties"/>
  </ds:schemaRefs>
</ds:datastoreItem>
</file>

<file path=customXml/itemProps420.xml><?xml version="1.0" encoding="utf-8"?>
<ds:datastoreItem xmlns:ds="http://schemas.openxmlformats.org/officeDocument/2006/customXml" ds:itemID="{EAF3B584-C7F6-4F64-9690-A889C0321F12}">
  <ds:schemaRefs>
    <ds:schemaRef ds:uri="http://schemas.openxmlformats.org/officeDocument/2006/docPropsVTypes"/>
    <ds:schemaRef ds:uri="http://schemas.openxmlformats.org/officeDocument/2006/extended-properties"/>
  </ds:schemaRefs>
</ds:datastoreItem>
</file>

<file path=customXml/itemProps421.xml><?xml version="1.0" encoding="utf-8"?>
<ds:datastoreItem xmlns:ds="http://schemas.openxmlformats.org/officeDocument/2006/customXml" ds:itemID="{0BD11504-7D77-4640-B693-3720086BCE19}">
  <ds:schemaRefs>
    <ds:schemaRef ds:uri="http://schemas.openxmlformats.org/package/2006/metadata/core-properties"/>
    <ds:schemaRef ds:uri="http://purl.org/dc/elements/1.1/"/>
    <ds:schemaRef ds:uri="http://purl.org/dc/terms/"/>
    <ds:schemaRef ds:uri="http://purl.org/dc/dcmitype/"/>
  </ds:schemaRefs>
</ds:datastoreItem>
</file>

<file path=customXml/itemProps422.xml><?xml version="1.0" encoding="utf-8"?>
<ds:datastoreItem xmlns:ds="http://schemas.openxmlformats.org/officeDocument/2006/customXml" ds:itemID="{52CA6A58-BFD0-413E-8BFF-727957F6A9EA}">
  <ds:schemaRefs>
    <ds:schemaRef ds:uri="http://schemas.openxmlformats.org/officeDocument/2006/docPropsVTypes"/>
    <ds:schemaRef ds:uri="http://schemas.openxmlformats.org/officeDocument/2006/extended-properties"/>
  </ds:schemaRefs>
</ds:datastoreItem>
</file>

<file path=customXml/itemProps423.xml><?xml version="1.0" encoding="utf-8"?>
<ds:datastoreItem xmlns:ds="http://schemas.openxmlformats.org/officeDocument/2006/customXml" ds:itemID="{9267ADAA-7959-491E-8C6C-99790A8393BA}">
  <ds:schemaRefs>
    <ds:schemaRef ds:uri="http://schemas.openxmlformats.org/officeDocument/2006/docPropsVTypes"/>
    <ds:schemaRef ds:uri="http://schemas.openxmlformats.org/officeDocument/2006/extended-properties"/>
  </ds:schemaRefs>
</ds:datastoreItem>
</file>

<file path=customXml/itemProps424.xml><?xml version="1.0" encoding="utf-8"?>
<ds:datastoreItem xmlns:ds="http://schemas.openxmlformats.org/officeDocument/2006/customXml" ds:itemID="{2A000E84-59E9-45E0-9DBA-94E79F9585C7}">
  <ds:schemaRefs>
    <ds:schemaRef ds:uri="http://schemas.openxmlformats.org/officeDocument/2006/docPropsVTypes"/>
    <ds:schemaRef ds:uri="http://schemas.openxmlformats.org/officeDocument/2006/extended-properties"/>
  </ds:schemaRefs>
</ds:datastoreItem>
</file>

<file path=customXml/itemProps425.xml><?xml version="1.0" encoding="utf-8"?>
<ds:datastoreItem xmlns:ds="http://schemas.openxmlformats.org/officeDocument/2006/customXml" ds:itemID="{3E6E0E4A-FF70-4172-A326-B7C03C1946A9}">
  <ds:schemaRefs>
    <ds:schemaRef ds:uri="http://schemas.openxmlformats.org/package/2006/metadata/core-properties"/>
    <ds:schemaRef ds:uri="http://purl.org/dc/elements/1.1/"/>
    <ds:schemaRef ds:uri="http://purl.org/dc/terms/"/>
    <ds:schemaRef ds:uri="http://purl.org/dc/dcmitype/"/>
  </ds:schemaRefs>
</ds:datastoreItem>
</file>

<file path=customXml/itemProps426.xml><?xml version="1.0" encoding="utf-8"?>
<ds:datastoreItem xmlns:ds="http://schemas.openxmlformats.org/officeDocument/2006/customXml" ds:itemID="{D5C883DC-9F59-484A-9009-E639D66C2851}">
  <ds:schemaRefs>
    <ds:schemaRef ds:uri="http://schemas.openxmlformats.org/package/2006/metadata/core-properties"/>
    <ds:schemaRef ds:uri="http://purl.org/dc/elements/1.1/"/>
    <ds:schemaRef ds:uri="http://purl.org/dc/terms/"/>
    <ds:schemaRef ds:uri="http://purl.org/dc/dcmitype/"/>
  </ds:schemaRefs>
</ds:datastoreItem>
</file>

<file path=customXml/itemProps427.xml><?xml version="1.0" encoding="utf-8"?>
<ds:datastoreItem xmlns:ds="http://schemas.openxmlformats.org/officeDocument/2006/customXml" ds:itemID="{B2AB05D1-83B0-4C36-BD1D-26BB71875E5D}">
  <ds:schemaRefs>
    <ds:schemaRef ds:uri="http://schemas.openxmlformats.org/package/2006/metadata/core-properties"/>
    <ds:schemaRef ds:uri="http://purl.org/dc/elements/1.1/"/>
    <ds:schemaRef ds:uri="http://purl.org/dc/terms/"/>
    <ds:schemaRef ds:uri="http://purl.org/dc/dcmitype/"/>
  </ds:schemaRefs>
</ds:datastoreItem>
</file>

<file path=customXml/itemProps428.xml><?xml version="1.0" encoding="utf-8"?>
<ds:datastoreItem xmlns:ds="http://schemas.openxmlformats.org/officeDocument/2006/customXml" ds:itemID="{06596A0D-7A17-4998-B1EE-10F24FE2300E}">
  <ds:schemaRefs>
    <ds:schemaRef ds:uri="http://schemas.openxmlformats.org/package/2006/metadata/core-properties"/>
    <ds:schemaRef ds:uri="http://purl.org/dc/elements/1.1/"/>
    <ds:schemaRef ds:uri="http://purl.org/dc/terms/"/>
    <ds:schemaRef ds:uri="http://purl.org/dc/dcmitype/"/>
  </ds:schemaRefs>
</ds:datastoreItem>
</file>

<file path=customXml/itemProps429.xml><?xml version="1.0" encoding="utf-8"?>
<ds:datastoreItem xmlns:ds="http://schemas.openxmlformats.org/officeDocument/2006/customXml" ds:itemID="{E12FE630-4364-49A5-A8AA-69EEBFBC129E}">
  <ds:schemaRefs>
    <ds:schemaRef ds:uri="http://schemas.openxmlformats.org/officeDocument/2006/docPropsVTypes"/>
    <ds:schemaRef ds:uri="http://schemas.openxmlformats.org/officeDocument/2006/extended-properties"/>
  </ds:schemaRefs>
</ds:datastoreItem>
</file>

<file path=customXml/itemProps430.xml><?xml version="1.0" encoding="utf-8"?>
<ds:datastoreItem xmlns:ds="http://schemas.openxmlformats.org/officeDocument/2006/customXml" ds:itemID="{0D74BE2D-E615-4F95-8BA9-0BF6E5C0575D}">
  <ds:schemaRefs>
    <ds:schemaRef ds:uri="http://schemas.openxmlformats.org/officeDocument/2006/docPropsVTypes"/>
    <ds:schemaRef ds:uri="http://schemas.openxmlformats.org/officeDocument/2006/extended-properties"/>
  </ds:schemaRefs>
</ds:datastoreItem>
</file>

<file path=customXml/itemProps431.xml><?xml version="1.0" encoding="utf-8"?>
<ds:datastoreItem xmlns:ds="http://schemas.openxmlformats.org/officeDocument/2006/customXml" ds:itemID="{34EAFB65-608A-48AE-852E-D01EFA1A7565}">
  <ds:schemaRefs>
    <ds:schemaRef ds:uri="http://schemas.openxmlformats.org/officeDocument/2006/docPropsVTypes"/>
    <ds:schemaRef ds:uri="http://schemas.openxmlformats.org/officeDocument/2006/extended-properties"/>
  </ds:schemaRefs>
</ds:datastoreItem>
</file>

<file path=customXml/itemProps432.xml><?xml version="1.0" encoding="utf-8"?>
<ds:datastoreItem xmlns:ds="http://schemas.openxmlformats.org/officeDocument/2006/customXml" ds:itemID="{A0B60C9B-7A97-4C03-A7EF-60604773B7F3}">
  <ds:schemaRefs>
    <ds:schemaRef ds:uri="http://schemas.openxmlformats.org/package/2006/metadata/core-properties"/>
    <ds:schemaRef ds:uri="http://purl.org/dc/elements/1.1/"/>
    <ds:schemaRef ds:uri="http://purl.org/dc/terms/"/>
    <ds:schemaRef ds:uri="http://purl.org/dc/dcmitype/"/>
  </ds:schemaRefs>
</ds:datastoreItem>
</file>

<file path=customXml/itemProps433.xml><?xml version="1.0" encoding="utf-8"?>
<ds:datastoreItem xmlns:ds="http://schemas.openxmlformats.org/officeDocument/2006/customXml" ds:itemID="{BB5D78FA-1470-4FB0-AAF6-96F79AD8E166}">
  <ds:schemaRefs>
    <ds:schemaRef ds:uri="http://schemas.openxmlformats.org/officeDocument/2006/docPropsVTypes"/>
    <ds:schemaRef ds:uri="http://schemas.openxmlformats.org/officeDocument/2006/extended-properties"/>
  </ds:schemaRefs>
</ds:datastoreItem>
</file>

<file path=customXml/itemProps434.xml><?xml version="1.0" encoding="utf-8"?>
<ds:datastoreItem xmlns:ds="http://schemas.openxmlformats.org/officeDocument/2006/customXml" ds:itemID="{54228862-1A52-4692-849C-C32DCF05E5DA}">
  <ds:schemaRefs>
    <ds:schemaRef ds:uri="http://schemas.openxmlformats.org/officeDocument/2006/docPropsVTypes"/>
    <ds:schemaRef ds:uri="http://schemas.openxmlformats.org/officeDocument/2006/extended-properties"/>
  </ds:schemaRefs>
</ds:datastoreItem>
</file>

<file path=customXml/itemProps435.xml><?xml version="1.0" encoding="utf-8"?>
<ds:datastoreItem xmlns:ds="http://schemas.openxmlformats.org/officeDocument/2006/customXml" ds:itemID="{3F2A0F0E-1583-4F63-A32F-CAC3E922670A}">
  <ds:schemaRefs>
    <ds:schemaRef ds:uri="http://schemas.openxmlformats.org/officeDocument/2006/docPropsVTypes"/>
    <ds:schemaRef ds:uri="http://schemas.openxmlformats.org/officeDocument/2006/extended-properties"/>
  </ds:schemaRefs>
</ds:datastoreItem>
</file>

<file path=customXml/itemProps436.xml><?xml version="1.0" encoding="utf-8"?>
<ds:datastoreItem xmlns:ds="http://schemas.openxmlformats.org/officeDocument/2006/customXml" ds:itemID="{2B1E7C72-D19C-4679-B2BA-AF822A7512BD}">
  <ds:schemaRefs>
    <ds:schemaRef ds:uri="http://schemas.openxmlformats.org/package/2006/metadata/core-properties"/>
    <ds:schemaRef ds:uri="http://purl.org/dc/elements/1.1/"/>
    <ds:schemaRef ds:uri="http://purl.org/dc/terms/"/>
    <ds:schemaRef ds:uri="http://purl.org/dc/dcmitype/"/>
  </ds:schemaRefs>
</ds:datastoreItem>
</file>

<file path=customXml/itemProps437.xml><?xml version="1.0" encoding="utf-8"?>
<ds:datastoreItem xmlns:ds="http://schemas.openxmlformats.org/officeDocument/2006/customXml" ds:itemID="{656282CF-F450-4105-A2FF-7C21525C81AE}">
  <ds:schemaRefs>
    <ds:schemaRef ds:uri="http://schemas.openxmlformats.org/package/2006/metadata/core-properties"/>
    <ds:schemaRef ds:uri="http://purl.org/dc/elements/1.1/"/>
    <ds:schemaRef ds:uri="http://purl.org/dc/terms/"/>
    <ds:schemaRef ds:uri="http://purl.org/dc/dcmitype/"/>
  </ds:schemaRefs>
</ds:datastoreItem>
</file>

<file path=customXml/itemProps438.xml><?xml version="1.0" encoding="utf-8"?>
<ds:datastoreItem xmlns:ds="http://schemas.openxmlformats.org/officeDocument/2006/customXml" ds:itemID="{00ADF005-FC5B-498E-B686-339333D8D852}">
  <ds:schemaRefs>
    <ds:schemaRef ds:uri="http://schemas.openxmlformats.org/officeDocument/2006/docPropsVTypes"/>
    <ds:schemaRef ds:uri="http://schemas.openxmlformats.org/officeDocument/2006/extended-properties"/>
  </ds:schemaRefs>
</ds:datastoreItem>
</file>

<file path=customXml/itemProps439.xml><?xml version="1.0" encoding="utf-8"?>
<ds:datastoreItem xmlns:ds="http://schemas.openxmlformats.org/officeDocument/2006/customXml" ds:itemID="{EBF32D04-E5E0-405C-A3F7-56A6B6624390}">
  <ds:schemaRefs>
    <ds:schemaRef ds:uri="http://schemas.openxmlformats.org/package/2006/metadata/core-properties"/>
    <ds:schemaRef ds:uri="http://purl.org/dc/elements/1.1/"/>
    <ds:schemaRef ds:uri="http://purl.org/dc/terms/"/>
    <ds:schemaRef ds:uri="http://purl.org/dc/dcmitype/"/>
  </ds:schemaRefs>
</ds:datastoreItem>
</file>

<file path=customXml/itemProps440.xml><?xml version="1.0" encoding="utf-8"?>
<ds:datastoreItem xmlns:ds="http://schemas.openxmlformats.org/officeDocument/2006/customXml" ds:itemID="{36B98871-E29B-4A46-A079-A522371E6175}">
  <ds:schemaRefs>
    <ds:schemaRef ds:uri="http://schemas.openxmlformats.org/package/2006/metadata/core-properties"/>
    <ds:schemaRef ds:uri="http://purl.org/dc/elements/1.1/"/>
    <ds:schemaRef ds:uri="http://purl.org/dc/terms/"/>
    <ds:schemaRef ds:uri="http://purl.org/dc/dcmitype/"/>
  </ds:schemaRefs>
</ds:datastoreItem>
</file>

<file path=customXml/itemProps441.xml><?xml version="1.0" encoding="utf-8"?>
<ds:datastoreItem xmlns:ds="http://schemas.openxmlformats.org/officeDocument/2006/customXml" ds:itemID="{13B985A2-74F4-42C6-865E-CA24CE2ADB0A}">
  <ds:schemaRefs>
    <ds:schemaRef ds:uri="http://schemas.openxmlformats.org/officeDocument/2006/docPropsVTypes"/>
    <ds:schemaRef ds:uri="http://schemas.openxmlformats.org/officeDocument/2006/extended-properties"/>
  </ds:schemaRefs>
</ds:datastoreItem>
</file>

<file path=customXml/itemProps442.xml><?xml version="1.0" encoding="utf-8"?>
<ds:datastoreItem xmlns:ds="http://schemas.openxmlformats.org/officeDocument/2006/customXml" ds:itemID="{D076435E-A2A3-4943-B334-C370FB26B8A8}">
  <ds:schemaRefs>
    <ds:schemaRef ds:uri="http://schemas.openxmlformats.org/officeDocument/2006/docPropsVTypes"/>
    <ds:schemaRef ds:uri="http://schemas.openxmlformats.org/officeDocument/2006/extended-properties"/>
  </ds:schemaRefs>
</ds:datastoreItem>
</file>

<file path=customXml/itemProps443.xml><?xml version="1.0" encoding="utf-8"?>
<ds:datastoreItem xmlns:ds="http://schemas.openxmlformats.org/officeDocument/2006/customXml" ds:itemID="{89B7930C-0242-4247-AD15-85526C948E5A}">
  <ds:schemaRefs>
    <ds:schemaRef ds:uri="http://schemas.openxmlformats.org/package/2006/metadata/core-properties"/>
    <ds:schemaRef ds:uri="http://purl.org/dc/elements/1.1/"/>
    <ds:schemaRef ds:uri="http://purl.org/dc/terms/"/>
    <ds:schemaRef ds:uri="http://purl.org/dc/dcmitype/"/>
  </ds:schemaRefs>
</ds:datastoreItem>
</file>

<file path=customXml/itemProps444.xml><?xml version="1.0" encoding="utf-8"?>
<ds:datastoreItem xmlns:ds="http://schemas.openxmlformats.org/officeDocument/2006/customXml" ds:itemID="{03B428BC-9A10-4720-AE3A-D68DC5CE5934}">
  <ds:schemaRefs>
    <ds:schemaRef ds:uri="http://schemas.openxmlformats.org/officeDocument/2006/docPropsVTypes"/>
    <ds:schemaRef ds:uri="http://schemas.openxmlformats.org/officeDocument/2006/extended-properties"/>
  </ds:schemaRefs>
</ds:datastoreItem>
</file>

<file path=customXml/itemProps445.xml><?xml version="1.0" encoding="utf-8"?>
<ds:datastoreItem xmlns:ds="http://schemas.openxmlformats.org/officeDocument/2006/customXml" ds:itemID="{E6B7742C-14F5-4B03-865E-7A0DEAAEC579}">
  <ds:schemaRefs>
    <ds:schemaRef ds:uri="http://schemas.openxmlformats.org/package/2006/metadata/core-properties"/>
    <ds:schemaRef ds:uri="http://purl.org/dc/elements/1.1/"/>
    <ds:schemaRef ds:uri="http://purl.org/dc/terms/"/>
    <ds:schemaRef ds:uri="http://purl.org/dc/dcmitype/"/>
  </ds:schemaRefs>
</ds:datastoreItem>
</file>

<file path=customXml/itemProps446.xml><?xml version="1.0" encoding="utf-8"?>
<ds:datastoreItem xmlns:ds="http://schemas.openxmlformats.org/officeDocument/2006/customXml" ds:itemID="{1C24EE1F-63AC-4EFD-B168-A17DA7399C22}">
  <ds:schemaRefs>
    <ds:schemaRef ds:uri="http://schemas.openxmlformats.org/package/2006/metadata/core-properties"/>
    <ds:schemaRef ds:uri="http://purl.org/dc/elements/1.1/"/>
    <ds:schemaRef ds:uri="http://purl.org/dc/terms/"/>
    <ds:schemaRef ds:uri="http://purl.org/dc/dcmitype/"/>
  </ds:schemaRefs>
</ds:datastoreItem>
</file>

<file path=customXml/itemProps447.xml><?xml version="1.0" encoding="utf-8"?>
<ds:datastoreItem xmlns:ds="http://schemas.openxmlformats.org/officeDocument/2006/customXml" ds:itemID="{D0C5F787-1DFE-4828-AFDD-26F6A7EFCCCB}">
  <ds:schemaRefs>
    <ds:schemaRef ds:uri="http://schemas.openxmlformats.org/officeDocument/2006/docPropsVTypes"/>
    <ds:schemaRef ds:uri="http://schemas.openxmlformats.org/officeDocument/2006/extended-properties"/>
  </ds:schemaRefs>
</ds:datastoreItem>
</file>

<file path=customXml/itemProps448.xml><?xml version="1.0" encoding="utf-8"?>
<ds:datastoreItem xmlns:ds="http://schemas.openxmlformats.org/officeDocument/2006/customXml" ds:itemID="{5854F5DD-BC5A-46F6-897D-292ED12A554A}">
  <ds:schemaRefs>
    <ds:schemaRef ds:uri="http://schemas.openxmlformats.org/officeDocument/2006/docPropsVTypes"/>
    <ds:schemaRef ds:uri="http://schemas.openxmlformats.org/officeDocument/2006/extended-properties"/>
  </ds:schemaRefs>
</ds:datastoreItem>
</file>

<file path=customXml/itemProps449.xml><?xml version="1.0" encoding="utf-8"?>
<ds:datastoreItem xmlns:ds="http://schemas.openxmlformats.org/officeDocument/2006/customXml" ds:itemID="{664566AE-FBD5-4B7E-A201-45358A9755F6}">
  <ds:schemaRefs>
    <ds:schemaRef ds:uri="http://schemas.openxmlformats.org/package/2006/metadata/core-properties"/>
    <ds:schemaRef ds:uri="http://purl.org/dc/elements/1.1/"/>
    <ds:schemaRef ds:uri="http://purl.org/dc/terms/"/>
    <ds:schemaRef ds:uri="http://purl.org/dc/dcmitype/"/>
  </ds:schemaRefs>
</ds:datastoreItem>
</file>

<file path=customXml/itemProps450.xml><?xml version="1.0" encoding="utf-8"?>
<ds:datastoreItem xmlns:ds="http://schemas.openxmlformats.org/officeDocument/2006/customXml" ds:itemID="{24CB3317-EA8F-4F01-BF23-F9D6F3BB54BF}">
  <ds:schemaRefs>
    <ds:schemaRef ds:uri="http://schemas.openxmlformats.org/package/2006/metadata/core-properties"/>
    <ds:schemaRef ds:uri="http://purl.org/dc/elements/1.1/"/>
    <ds:schemaRef ds:uri="http://purl.org/dc/terms/"/>
    <ds:schemaRef ds:uri="http://purl.org/dc/dcmitype/"/>
  </ds:schemaRefs>
</ds:datastoreItem>
</file>

<file path=customXml/itemProps451.xml><?xml version="1.0" encoding="utf-8"?>
<ds:datastoreItem xmlns:ds="http://schemas.openxmlformats.org/officeDocument/2006/customXml" ds:itemID="{F4FCBA6D-0DCB-4A00-B01D-86875A37AF93}">
  <ds:schemaRefs>
    <ds:schemaRef ds:uri="http://schemas.openxmlformats.org/package/2006/metadata/core-properties"/>
    <ds:schemaRef ds:uri="http://purl.org/dc/elements/1.1/"/>
    <ds:schemaRef ds:uri="http://purl.org/dc/terms/"/>
    <ds:schemaRef ds:uri="http://purl.org/dc/dcmitype/"/>
  </ds:schemaRefs>
</ds:datastoreItem>
</file>

<file path=customXml/itemProps452.xml><?xml version="1.0" encoding="utf-8"?>
<ds:datastoreItem xmlns:ds="http://schemas.openxmlformats.org/officeDocument/2006/customXml" ds:itemID="{E0F176A9-2B23-4FC4-BCC8-78CC93629DAB}">
  <ds:schemaRefs>
    <ds:schemaRef ds:uri="http://schemas.openxmlformats.org/package/2006/metadata/core-properties"/>
    <ds:schemaRef ds:uri="http://purl.org/dc/elements/1.1/"/>
    <ds:schemaRef ds:uri="http://purl.org/dc/terms/"/>
    <ds:schemaRef ds:uri="http://purl.org/dc/dcmitype/"/>
  </ds:schemaRefs>
</ds:datastoreItem>
</file>

<file path=customXml/itemProps453.xml><?xml version="1.0" encoding="utf-8"?>
<ds:datastoreItem xmlns:ds="http://schemas.openxmlformats.org/officeDocument/2006/customXml" ds:itemID="{961CDF9D-739A-496E-BE25-D48923F5AD95}">
  <ds:schemaRefs>
    <ds:schemaRef ds:uri="http://schemas.openxmlformats.org/package/2006/metadata/core-properties"/>
    <ds:schemaRef ds:uri="http://purl.org/dc/elements/1.1/"/>
    <ds:schemaRef ds:uri="http://purl.org/dc/terms/"/>
    <ds:schemaRef ds:uri="http://purl.org/dc/dcmitype/"/>
  </ds:schemaRefs>
</ds:datastoreItem>
</file>

<file path=customXml/itemProps454.xml><?xml version="1.0" encoding="utf-8"?>
<ds:datastoreItem xmlns:ds="http://schemas.openxmlformats.org/officeDocument/2006/customXml" ds:itemID="{59F4139B-898D-4FAA-9CFF-742E25D3CA56}">
  <ds:schemaRefs>
    <ds:schemaRef ds:uri="http://schemas.openxmlformats.org/package/2006/metadata/core-properties"/>
    <ds:schemaRef ds:uri="http://purl.org/dc/elements/1.1/"/>
    <ds:schemaRef ds:uri="http://purl.org/dc/terms/"/>
    <ds:schemaRef ds:uri="http://purl.org/dc/dcmitype/"/>
  </ds:schemaRefs>
</ds:datastoreItem>
</file>

<file path=customXml/itemProps455.xml><?xml version="1.0" encoding="utf-8"?>
<ds:datastoreItem xmlns:ds="http://schemas.openxmlformats.org/officeDocument/2006/customXml" ds:itemID="{8C06EA9B-6ADC-4A43-AA8B-586E6AF38992}">
  <ds:schemaRefs>
    <ds:schemaRef ds:uri="http://schemas.openxmlformats.org/officeDocument/2006/docPropsVTypes"/>
    <ds:schemaRef ds:uri="http://schemas.openxmlformats.org/officeDocument/2006/extended-properties"/>
  </ds:schemaRefs>
</ds:datastoreItem>
</file>

<file path=customXml/itemProps456.xml><?xml version="1.0" encoding="utf-8"?>
<ds:datastoreItem xmlns:ds="http://schemas.openxmlformats.org/officeDocument/2006/customXml" ds:itemID="{D18555AA-277F-4E3A-B32A-0AFC71C35D29}">
  <ds:schemaRefs>
    <ds:schemaRef ds:uri="http://schemas.openxmlformats.org/officeDocument/2006/docPropsVTypes"/>
    <ds:schemaRef ds:uri="http://schemas.openxmlformats.org/officeDocument/2006/extended-properties"/>
  </ds:schemaRefs>
</ds:datastoreItem>
</file>

<file path=customXml/itemProps457.xml><?xml version="1.0" encoding="utf-8"?>
<ds:datastoreItem xmlns:ds="http://schemas.openxmlformats.org/officeDocument/2006/customXml" ds:itemID="{F7B5CD95-0365-4BDE-9E3A-BD906E00FBC9}">
  <ds:schemaRefs>
    <ds:schemaRef ds:uri="http://schemas.openxmlformats.org/package/2006/metadata/core-properties"/>
    <ds:schemaRef ds:uri="http://purl.org/dc/elements/1.1/"/>
    <ds:schemaRef ds:uri="http://purl.org/dc/terms/"/>
    <ds:schemaRef ds:uri="http://purl.org/dc/dcmitype/"/>
  </ds:schemaRefs>
</ds:datastoreItem>
</file>

<file path=customXml/itemProps458.xml><?xml version="1.0" encoding="utf-8"?>
<ds:datastoreItem xmlns:ds="http://schemas.openxmlformats.org/officeDocument/2006/customXml" ds:itemID="{5AE48FCE-375C-4358-A6E0-973BE1733785}">
  <ds:schemaRefs>
    <ds:schemaRef ds:uri="http://schemas.openxmlformats.org/officeDocument/2006/docPropsVTypes"/>
    <ds:schemaRef ds:uri="http://schemas.openxmlformats.org/officeDocument/2006/extended-properties"/>
  </ds:schemaRefs>
</ds:datastoreItem>
</file>

<file path=customXml/itemProps459.xml><?xml version="1.0" encoding="utf-8"?>
<ds:datastoreItem xmlns:ds="http://schemas.openxmlformats.org/officeDocument/2006/customXml" ds:itemID="{915E01EA-C356-4670-BD6F-85593A835E5E}">
  <ds:schemaRefs>
    <ds:schemaRef ds:uri="http://schemas.openxmlformats.org/officeDocument/2006/docPropsVTypes"/>
    <ds:schemaRef ds:uri="http://schemas.openxmlformats.org/officeDocument/2006/extended-properties"/>
  </ds:schemaRefs>
</ds:datastoreItem>
</file>

<file path=customXml/itemProps460.xml><?xml version="1.0" encoding="utf-8"?>
<ds:datastoreItem xmlns:ds="http://schemas.openxmlformats.org/officeDocument/2006/customXml" ds:itemID="{D8487769-5CBF-4A7B-AF19-1F505404823F}">
  <ds:schemaRefs>
    <ds:schemaRef ds:uri="http://schemas.openxmlformats.org/package/2006/metadata/core-properties"/>
    <ds:schemaRef ds:uri="http://purl.org/dc/elements/1.1/"/>
    <ds:schemaRef ds:uri="http://purl.org/dc/terms/"/>
    <ds:schemaRef ds:uri="http://purl.org/dc/dcmitype/"/>
  </ds:schemaRefs>
</ds:datastoreItem>
</file>

<file path=customXml/itemProps461.xml><?xml version="1.0" encoding="utf-8"?>
<ds:datastoreItem xmlns:ds="http://schemas.openxmlformats.org/officeDocument/2006/customXml" ds:itemID="{BF4E0FE9-FB85-4484-A139-52A4EE563A48}">
  <ds:schemaRefs>
    <ds:schemaRef ds:uri="http://schemas.openxmlformats.org/package/2006/metadata/core-properties"/>
    <ds:schemaRef ds:uri="http://purl.org/dc/elements/1.1/"/>
    <ds:schemaRef ds:uri="http://purl.org/dc/terms/"/>
    <ds:schemaRef ds:uri="http://purl.org/dc/dcmitype/"/>
  </ds:schemaRefs>
</ds:datastoreItem>
</file>

<file path=customXml/itemProps462.xml><?xml version="1.0" encoding="utf-8"?>
<ds:datastoreItem xmlns:ds="http://schemas.openxmlformats.org/officeDocument/2006/customXml" ds:itemID="{DCD16003-4039-4CDD-A784-B80101E1FFE0}">
  <ds:schemaRefs>
    <ds:schemaRef ds:uri="http://schemas.openxmlformats.org/package/2006/metadata/core-properties"/>
    <ds:schemaRef ds:uri="http://purl.org/dc/elements/1.1/"/>
    <ds:schemaRef ds:uri="http://purl.org/dc/terms/"/>
    <ds:schemaRef ds:uri="http://purl.org/dc/dcmitype/"/>
  </ds:schemaRefs>
</ds:datastoreItem>
</file>

<file path=customXml/itemProps463.xml><?xml version="1.0" encoding="utf-8"?>
<ds:datastoreItem xmlns:ds="http://schemas.openxmlformats.org/officeDocument/2006/customXml" ds:itemID="{E963B3B8-DFD3-4423-8335-0234A27218C2}">
  <ds:schemaRefs>
    <ds:schemaRef ds:uri="http://schemas.openxmlformats.org/officeDocument/2006/docPropsVTypes"/>
    <ds:schemaRef ds:uri="http://schemas.openxmlformats.org/officeDocument/2006/extended-properties"/>
  </ds:schemaRefs>
</ds:datastoreItem>
</file>

<file path=customXml/itemProps464.xml><?xml version="1.0" encoding="utf-8"?>
<ds:datastoreItem xmlns:ds="http://schemas.openxmlformats.org/officeDocument/2006/customXml" ds:itemID="{3C8CE2FD-9917-425D-9449-BA83F0BE96B1}">
  <ds:schemaRefs>
    <ds:schemaRef ds:uri="http://schemas.openxmlformats.org/officeDocument/2006/docPropsVTypes"/>
    <ds:schemaRef ds:uri="http://schemas.openxmlformats.org/officeDocument/2006/extended-properties"/>
  </ds:schemaRefs>
</ds:datastoreItem>
</file>

<file path=customXml/itemProps465.xml><?xml version="1.0" encoding="utf-8"?>
<ds:datastoreItem xmlns:ds="http://schemas.openxmlformats.org/officeDocument/2006/customXml" ds:itemID="{75AE7E25-B33F-409D-9680-802601ACD064}">
  <ds:schemaRefs>
    <ds:schemaRef ds:uri="http://schemas.openxmlformats.org/package/2006/metadata/core-properties"/>
    <ds:schemaRef ds:uri="http://purl.org/dc/elements/1.1/"/>
    <ds:schemaRef ds:uri="http://purl.org/dc/terms/"/>
    <ds:schemaRef ds:uri="http://purl.org/dc/dcmitype/"/>
  </ds:schemaRefs>
</ds:datastoreItem>
</file>

<file path=customXml/itemProps466.xml><?xml version="1.0" encoding="utf-8"?>
<ds:datastoreItem xmlns:ds="http://schemas.openxmlformats.org/officeDocument/2006/customXml" ds:itemID="{65BB6B76-9C6F-498A-9672-684D1487C864}">
  <ds:schemaRefs>
    <ds:schemaRef ds:uri="http://schemas.openxmlformats.org/officeDocument/2006/docPropsVTypes"/>
    <ds:schemaRef ds:uri="http://schemas.openxmlformats.org/officeDocument/2006/extended-properties"/>
  </ds:schemaRefs>
</ds:datastoreItem>
</file>

<file path=customXml/itemProps467.xml><?xml version="1.0" encoding="utf-8"?>
<ds:datastoreItem xmlns:ds="http://schemas.openxmlformats.org/officeDocument/2006/customXml" ds:itemID="{F83A32EB-113D-4DDB-8AFC-3F6795515C18}">
  <ds:schemaRefs>
    <ds:schemaRef ds:uri="http://schemas.openxmlformats.org/officeDocument/2006/docPropsVTypes"/>
    <ds:schemaRef ds:uri="http://schemas.openxmlformats.org/officeDocument/2006/extended-properties"/>
  </ds:schemaRefs>
</ds:datastoreItem>
</file>

<file path=customXml/itemProps468.xml><?xml version="1.0" encoding="utf-8"?>
<ds:datastoreItem xmlns:ds="http://schemas.openxmlformats.org/officeDocument/2006/customXml" ds:itemID="{9B773D36-EBE0-47AF-9198-364B20E0EEC4}">
  <ds:schemaRefs>
    <ds:schemaRef ds:uri="http://schemas.openxmlformats.org/officeDocument/2006/docPropsVTypes"/>
    <ds:schemaRef ds:uri="http://schemas.openxmlformats.org/officeDocument/2006/extended-properties"/>
  </ds:schemaRefs>
</ds:datastoreItem>
</file>

<file path=customXml/itemProps469.xml><?xml version="1.0" encoding="utf-8"?>
<ds:datastoreItem xmlns:ds="http://schemas.openxmlformats.org/officeDocument/2006/customXml" ds:itemID="{37333AAD-CE30-40EA-915E-C1A87BAC9A52}">
  <ds:schemaRefs>
    <ds:schemaRef ds:uri="http://schemas.openxmlformats.org/package/2006/metadata/core-properties"/>
    <ds:schemaRef ds:uri="http://purl.org/dc/elements/1.1/"/>
    <ds:schemaRef ds:uri="http://purl.org/dc/terms/"/>
    <ds:schemaRef ds:uri="http://purl.org/dc/dcmitype/"/>
  </ds:schemaRefs>
</ds:datastoreItem>
</file>

<file path=customXml/itemProps470.xml><?xml version="1.0" encoding="utf-8"?>
<ds:datastoreItem xmlns:ds="http://schemas.openxmlformats.org/officeDocument/2006/customXml" ds:itemID="{1B743102-420D-42B0-BA12-2C9D1B2F3242}">
  <ds:schemaRefs>
    <ds:schemaRef ds:uri="http://schemas.openxmlformats.org/officeDocument/2006/docPropsVTypes"/>
    <ds:schemaRef ds:uri="http://schemas.openxmlformats.org/officeDocument/2006/extended-properties"/>
  </ds:schemaRefs>
</ds:datastoreItem>
</file>

<file path=customXml/itemProps471.xml><?xml version="1.0" encoding="utf-8"?>
<ds:datastoreItem xmlns:ds="http://schemas.openxmlformats.org/officeDocument/2006/customXml" ds:itemID="{8C75782C-36B1-4208-8DBB-923A61B7871E}">
  <ds:schemaRefs>
    <ds:schemaRef ds:uri="http://schemas.openxmlformats.org/officeDocument/2006/docPropsVTypes"/>
    <ds:schemaRef ds:uri="http://schemas.openxmlformats.org/officeDocument/2006/extended-properties"/>
  </ds:schemaRefs>
</ds:datastoreItem>
</file>

<file path=customXml/itemProps472.xml><?xml version="1.0" encoding="utf-8"?>
<ds:datastoreItem xmlns:ds="http://schemas.openxmlformats.org/officeDocument/2006/customXml" ds:itemID="{66CA0C1C-F04A-485D-A76D-8291CAF24681}">
  <ds:schemaRefs>
    <ds:schemaRef ds:uri="http://schemas.openxmlformats.org/package/2006/metadata/core-properties"/>
    <ds:schemaRef ds:uri="http://purl.org/dc/elements/1.1/"/>
    <ds:schemaRef ds:uri="http://purl.org/dc/terms/"/>
    <ds:schemaRef ds:uri="http://purl.org/dc/dcmitype/"/>
  </ds:schemaRefs>
</ds:datastoreItem>
</file>

<file path=customXml/itemProps473.xml><?xml version="1.0" encoding="utf-8"?>
<ds:datastoreItem xmlns:ds="http://schemas.openxmlformats.org/officeDocument/2006/customXml" ds:itemID="{954679AB-CC10-409C-BE99-17980C4AA227}">
  <ds:schemaRefs>
    <ds:schemaRef ds:uri="http://schemas.openxmlformats.org/officeDocument/2006/docPropsVTypes"/>
    <ds:schemaRef ds:uri="http://schemas.openxmlformats.org/officeDocument/2006/extended-properties"/>
  </ds:schemaRefs>
</ds:datastoreItem>
</file>

<file path=customXml/itemProps474.xml><?xml version="1.0" encoding="utf-8"?>
<ds:datastoreItem xmlns:ds="http://schemas.openxmlformats.org/officeDocument/2006/customXml" ds:itemID="{E7913C84-23B0-4537-90D0-CF71AFC99ADF}">
  <ds:schemaRefs>
    <ds:schemaRef ds:uri="http://schemas.openxmlformats.org/officeDocument/2006/docPropsVTypes"/>
    <ds:schemaRef ds:uri="http://schemas.openxmlformats.org/officeDocument/2006/extended-properties"/>
  </ds:schemaRefs>
</ds:datastoreItem>
</file>

<file path=customXml/itemProps475.xml><?xml version="1.0" encoding="utf-8"?>
<ds:datastoreItem xmlns:ds="http://schemas.openxmlformats.org/officeDocument/2006/customXml" ds:itemID="{AC8A69BF-D97D-4E27-9B20-5BE1EBEAA19C}">
  <ds:schemaRefs>
    <ds:schemaRef ds:uri="http://schemas.openxmlformats.org/officeDocument/2006/docPropsVTypes"/>
    <ds:schemaRef ds:uri="http://schemas.openxmlformats.org/officeDocument/2006/extended-properties"/>
  </ds:schemaRefs>
</ds:datastoreItem>
</file>

<file path=customXml/itemProps476.xml><?xml version="1.0" encoding="utf-8"?>
<ds:datastoreItem xmlns:ds="http://schemas.openxmlformats.org/officeDocument/2006/customXml" ds:itemID="{485C219A-F4F0-48F7-9828-8ED3D8743D2E}">
  <ds:schemaRefs>
    <ds:schemaRef ds:uri="http://schemas.openxmlformats.org/package/2006/metadata/core-properties"/>
    <ds:schemaRef ds:uri="http://purl.org/dc/elements/1.1/"/>
    <ds:schemaRef ds:uri="http://purl.org/dc/terms/"/>
    <ds:schemaRef ds:uri="http://purl.org/dc/dcmitype/"/>
  </ds:schemaRefs>
</ds:datastoreItem>
</file>

<file path=customXml/itemProps477.xml><?xml version="1.0" encoding="utf-8"?>
<ds:datastoreItem xmlns:ds="http://schemas.openxmlformats.org/officeDocument/2006/customXml" ds:itemID="{060318E7-32FB-4A04-B9B5-BD06A2CCFB7F}">
  <ds:schemaRefs>
    <ds:schemaRef ds:uri="http://schemas.openxmlformats.org/package/2006/metadata/core-properties"/>
    <ds:schemaRef ds:uri="http://purl.org/dc/elements/1.1/"/>
    <ds:schemaRef ds:uri="http://purl.org/dc/terms/"/>
    <ds:schemaRef ds:uri="http://purl.org/dc/dcmitype/"/>
  </ds:schemaRefs>
</ds:datastoreItem>
</file>

<file path=customXml/itemProps478.xml><?xml version="1.0" encoding="utf-8"?>
<ds:datastoreItem xmlns:ds="http://schemas.openxmlformats.org/officeDocument/2006/customXml" ds:itemID="{5CAF8923-DFFB-4BA5-A638-A4C8986F4AE9}">
  <ds:schemaRefs>
    <ds:schemaRef ds:uri="http://schemas.openxmlformats.org/package/2006/metadata/core-properties"/>
    <ds:schemaRef ds:uri="http://purl.org/dc/elements/1.1/"/>
    <ds:schemaRef ds:uri="http://purl.org/dc/terms/"/>
    <ds:schemaRef ds:uri="http://purl.org/dc/dcmitype/"/>
  </ds:schemaRefs>
</ds:datastoreItem>
</file>

<file path=customXml/itemProps479.xml><?xml version="1.0" encoding="utf-8"?>
<ds:datastoreItem xmlns:ds="http://schemas.openxmlformats.org/officeDocument/2006/customXml" ds:itemID="{3202D9E1-EF42-44AB-8410-D049A15EF21E}">
  <ds:schemaRefs>
    <ds:schemaRef ds:uri="http://schemas.openxmlformats.org/package/2006/metadata/core-properties"/>
    <ds:schemaRef ds:uri="http://purl.org/dc/elements/1.1/"/>
    <ds:schemaRef ds:uri="http://purl.org/dc/terms/"/>
    <ds:schemaRef ds:uri="http://purl.org/dc/dcmitype/"/>
  </ds:schemaRefs>
</ds:datastoreItem>
</file>

<file path=customXml/itemProps480.xml><?xml version="1.0" encoding="utf-8"?>
<ds:datastoreItem xmlns:ds="http://schemas.openxmlformats.org/officeDocument/2006/customXml" ds:itemID="{65EB79EB-7CDF-4333-9D26-62DA8E23E0B1}">
  <ds:schemaRefs>
    <ds:schemaRef ds:uri="http://schemas.openxmlformats.org/package/2006/metadata/core-properties"/>
    <ds:schemaRef ds:uri="http://purl.org/dc/elements/1.1/"/>
    <ds:schemaRef ds:uri="http://purl.org/dc/terms/"/>
    <ds:schemaRef ds:uri="http://purl.org/dc/dcmitype/"/>
  </ds:schemaRefs>
</ds:datastoreItem>
</file>

<file path=customXml/itemProps481.xml><?xml version="1.0" encoding="utf-8"?>
<ds:datastoreItem xmlns:ds="http://schemas.openxmlformats.org/officeDocument/2006/customXml" ds:itemID="{AE1D537A-AF3D-4449-B1B1-3240742DB354}">
  <ds:schemaRefs>
    <ds:schemaRef ds:uri="http://schemas.openxmlformats.org/officeDocument/2006/docPropsVTypes"/>
    <ds:schemaRef ds:uri="http://schemas.openxmlformats.org/officeDocument/2006/extended-properties"/>
  </ds:schemaRefs>
</ds:datastoreItem>
</file>

<file path=customXml/itemProps482.xml><?xml version="1.0" encoding="utf-8"?>
<ds:datastoreItem xmlns:ds="http://schemas.openxmlformats.org/officeDocument/2006/customXml" ds:itemID="{E4EF8641-7401-40C3-AC84-A07E159E361D}">
  <ds:schemaRefs>
    <ds:schemaRef ds:uri="http://schemas.openxmlformats.org/officeDocument/2006/docPropsVTypes"/>
    <ds:schemaRef ds:uri="http://schemas.openxmlformats.org/officeDocument/2006/extended-properties"/>
  </ds:schemaRefs>
</ds:datastoreItem>
</file>

<file path=customXml/itemProps483.xml><?xml version="1.0" encoding="utf-8"?>
<ds:datastoreItem xmlns:ds="http://schemas.openxmlformats.org/officeDocument/2006/customXml" ds:itemID="{A9A15C50-423A-44C0-ACDF-3E6E1A184F27}">
  <ds:schemaRefs>
    <ds:schemaRef ds:uri="http://schemas.openxmlformats.org/officeDocument/2006/docPropsVTypes"/>
    <ds:schemaRef ds:uri="http://schemas.openxmlformats.org/officeDocument/2006/extended-properties"/>
  </ds:schemaRefs>
</ds:datastoreItem>
</file>

<file path=customXml/itemProps484.xml><?xml version="1.0" encoding="utf-8"?>
<ds:datastoreItem xmlns:ds="http://schemas.openxmlformats.org/officeDocument/2006/customXml" ds:itemID="{6C132A6E-D2B1-4BC0-A208-623262A5B9A4}">
  <ds:schemaRefs>
    <ds:schemaRef ds:uri="http://schemas.openxmlformats.org/package/2006/metadata/core-properties"/>
    <ds:schemaRef ds:uri="http://purl.org/dc/elements/1.1/"/>
    <ds:schemaRef ds:uri="http://purl.org/dc/terms/"/>
    <ds:schemaRef ds:uri="http://purl.org/dc/dcmitype/"/>
  </ds:schemaRefs>
</ds:datastoreItem>
</file>

<file path=customXml/itemProps485.xml><?xml version="1.0" encoding="utf-8"?>
<ds:datastoreItem xmlns:ds="http://schemas.openxmlformats.org/officeDocument/2006/customXml" ds:itemID="{096AF0DD-3938-4116-AFF5-22FC81F706BD}">
  <ds:schemaRefs>
    <ds:schemaRef ds:uri="http://schemas.openxmlformats.org/package/2006/metadata/core-properties"/>
    <ds:schemaRef ds:uri="http://purl.org/dc/elements/1.1/"/>
    <ds:schemaRef ds:uri="http://purl.org/dc/terms/"/>
    <ds:schemaRef ds:uri="http://purl.org/dc/dcmitype/"/>
  </ds:schemaRefs>
</ds:datastoreItem>
</file>

<file path=customXml/itemProps486.xml><?xml version="1.0" encoding="utf-8"?>
<ds:datastoreItem xmlns:ds="http://schemas.openxmlformats.org/officeDocument/2006/customXml" ds:itemID="{5D1B70F5-387E-449E-BE0D-CA0B4A0055BC}">
  <ds:schemaRefs>
    <ds:schemaRef ds:uri="http://schemas.openxmlformats.org/package/2006/metadata/core-properties"/>
    <ds:schemaRef ds:uri="http://purl.org/dc/elements/1.1/"/>
    <ds:schemaRef ds:uri="http://purl.org/dc/terms/"/>
    <ds:schemaRef ds:uri="http://purl.org/dc/dcmitype/"/>
  </ds:schemaRefs>
</ds:datastoreItem>
</file>

<file path=customXml/itemProps487.xml><?xml version="1.0" encoding="utf-8"?>
<ds:datastoreItem xmlns:ds="http://schemas.openxmlformats.org/officeDocument/2006/customXml" ds:itemID="{264EFCF8-2EB1-42A9-A542-46ABC4E137E5}">
  <ds:schemaRefs>
    <ds:schemaRef ds:uri="http://schemas.openxmlformats.org/officeDocument/2006/docPropsVTypes"/>
    <ds:schemaRef ds:uri="http://schemas.openxmlformats.org/officeDocument/2006/extended-properties"/>
  </ds:schemaRefs>
</ds:datastoreItem>
</file>

<file path=customXml/itemProps488.xml><?xml version="1.0" encoding="utf-8"?>
<ds:datastoreItem xmlns:ds="http://schemas.openxmlformats.org/officeDocument/2006/customXml" ds:itemID="{B77FE67E-3523-4B2F-ADC0-EDC8C85DBCB5}">
  <ds:schemaRefs>
    <ds:schemaRef ds:uri="http://schemas.openxmlformats.org/officeDocument/2006/docPropsVTypes"/>
    <ds:schemaRef ds:uri="http://schemas.openxmlformats.org/officeDocument/2006/extended-properties"/>
  </ds:schemaRefs>
</ds:datastoreItem>
</file>

<file path=customXml/itemProps489.xml><?xml version="1.0" encoding="utf-8"?>
<ds:datastoreItem xmlns:ds="http://schemas.openxmlformats.org/officeDocument/2006/customXml" ds:itemID="{4B13F020-4A3A-453C-8F80-D6BEC7FBB3AC}">
  <ds:schemaRefs>
    <ds:schemaRef ds:uri="http://schemas.openxmlformats.org/package/2006/metadata/core-properties"/>
    <ds:schemaRef ds:uri="http://purl.org/dc/elements/1.1/"/>
    <ds:schemaRef ds:uri="http://purl.org/dc/terms/"/>
    <ds:schemaRef ds:uri="http://purl.org/dc/dcmitype/"/>
  </ds:schemaRefs>
</ds:datastoreItem>
</file>

<file path=customXml/itemProps490.xml><?xml version="1.0" encoding="utf-8"?>
<ds:datastoreItem xmlns:ds="http://schemas.openxmlformats.org/officeDocument/2006/customXml" ds:itemID="{3D40CCA5-92EA-4286-845D-CC13A6BF658E}">
  <ds:schemaRefs>
    <ds:schemaRef ds:uri="http://schemas.openxmlformats.org/package/2006/metadata/core-properties"/>
    <ds:schemaRef ds:uri="http://purl.org/dc/elements/1.1/"/>
    <ds:schemaRef ds:uri="http://purl.org/dc/terms/"/>
    <ds:schemaRef ds:uri="http://purl.org/dc/dcmitype/"/>
  </ds:schemaRefs>
</ds:datastoreItem>
</file>

<file path=customXml/itemProps491.xml><?xml version="1.0" encoding="utf-8"?>
<ds:datastoreItem xmlns:ds="http://schemas.openxmlformats.org/officeDocument/2006/customXml" ds:itemID="{3712788E-0034-4134-9930-1948B3B0187B}">
  <ds:schemaRefs>
    <ds:schemaRef ds:uri="http://schemas.openxmlformats.org/package/2006/metadata/core-properties"/>
    <ds:schemaRef ds:uri="http://purl.org/dc/elements/1.1/"/>
    <ds:schemaRef ds:uri="http://purl.org/dc/terms/"/>
    <ds:schemaRef ds:uri="http://purl.org/dc/dcmitype/"/>
  </ds:schemaRefs>
</ds:datastoreItem>
</file>

<file path=customXml/itemProps492.xml><?xml version="1.0" encoding="utf-8"?>
<ds:datastoreItem xmlns:ds="http://schemas.openxmlformats.org/officeDocument/2006/customXml" ds:itemID="{BA251FB6-0B65-4DE1-9A59-A83B0252CC07}">
  <ds:schemaRefs>
    <ds:schemaRef ds:uri="http://schemas.openxmlformats.org/officeDocument/2006/docPropsVTypes"/>
    <ds:schemaRef ds:uri="http://schemas.openxmlformats.org/officeDocument/2006/extended-properties"/>
  </ds:schemaRefs>
</ds:datastoreItem>
</file>

<file path=customXml/itemProps493.xml><?xml version="1.0" encoding="utf-8"?>
<ds:datastoreItem xmlns:ds="http://schemas.openxmlformats.org/officeDocument/2006/customXml" ds:itemID="{73BA54A6-E826-43B3-871E-07E0EBCBC590}">
  <ds:schemaRefs>
    <ds:schemaRef ds:uri="http://schemas.openxmlformats.org/package/2006/metadata/core-properties"/>
    <ds:schemaRef ds:uri="http://purl.org/dc/elements/1.1/"/>
    <ds:schemaRef ds:uri="http://purl.org/dc/terms/"/>
    <ds:schemaRef ds:uri="http://purl.org/dc/dcmitype/"/>
  </ds:schemaRefs>
</ds:datastoreItem>
</file>

<file path=customXml/itemProps494.xml><?xml version="1.0" encoding="utf-8"?>
<ds:datastoreItem xmlns:ds="http://schemas.openxmlformats.org/officeDocument/2006/customXml" ds:itemID="{9500A7B1-1A40-4836-96E8-066A105CFE83}">
  <ds:schemaRefs>
    <ds:schemaRef ds:uri="http://schemas.openxmlformats.org/officeDocument/2006/docPropsVTypes"/>
    <ds:schemaRef ds:uri="http://schemas.openxmlformats.org/officeDocument/2006/extended-properties"/>
  </ds:schemaRefs>
</ds:datastoreItem>
</file>

<file path=customXml/itemProps495.xml><?xml version="1.0" encoding="utf-8"?>
<ds:datastoreItem xmlns:ds="http://schemas.openxmlformats.org/officeDocument/2006/customXml" ds:itemID="{E744DB82-457D-49B9-A014-653C89AC8C71}">
  <ds:schemaRefs>
    <ds:schemaRef ds:uri="http://schemas.openxmlformats.org/package/2006/metadata/core-properties"/>
    <ds:schemaRef ds:uri="http://purl.org/dc/elements/1.1/"/>
    <ds:schemaRef ds:uri="http://purl.org/dc/terms/"/>
    <ds:schemaRef ds:uri="http://purl.org/dc/dcmitype/"/>
  </ds:schemaRefs>
</ds:datastoreItem>
</file>

<file path=customXml/itemProps496.xml><?xml version="1.0" encoding="utf-8"?>
<ds:datastoreItem xmlns:ds="http://schemas.openxmlformats.org/officeDocument/2006/customXml" ds:itemID="{2E08AB5F-2491-4E80-BA16-344D879647AA}">
  <ds:schemaRefs>
    <ds:schemaRef ds:uri="http://schemas.openxmlformats.org/package/2006/metadata/core-properties"/>
    <ds:schemaRef ds:uri="http://purl.org/dc/elements/1.1/"/>
    <ds:schemaRef ds:uri="http://purl.org/dc/terms/"/>
    <ds:schemaRef ds:uri="http://purl.org/dc/dcmitype/"/>
  </ds:schemaRefs>
</ds:datastoreItem>
</file>

<file path=customXml/itemProps497.xml><?xml version="1.0" encoding="utf-8"?>
<ds:datastoreItem xmlns:ds="http://schemas.openxmlformats.org/officeDocument/2006/customXml" ds:itemID="{8829AD23-E776-479E-AF52-0BB7348F4177}">
  <ds:schemaRefs>
    <ds:schemaRef ds:uri="http://schemas.openxmlformats.org/package/2006/metadata/core-properties"/>
    <ds:schemaRef ds:uri="http://purl.org/dc/elements/1.1/"/>
    <ds:schemaRef ds:uri="http://purl.org/dc/terms/"/>
    <ds:schemaRef ds:uri="http://purl.org/dc/dcmitype/"/>
  </ds:schemaRefs>
</ds:datastoreItem>
</file>

<file path=customXml/itemProps498.xml><?xml version="1.0" encoding="utf-8"?>
<ds:datastoreItem xmlns:ds="http://schemas.openxmlformats.org/officeDocument/2006/customXml" ds:itemID="{550137E8-C0E6-423E-A8FD-FDAF39728B27}">
  <ds:schemaRefs>
    <ds:schemaRef ds:uri="http://schemas.openxmlformats.org/package/2006/metadata/core-properties"/>
    <ds:schemaRef ds:uri="http://purl.org/dc/elements/1.1/"/>
    <ds:schemaRef ds:uri="http://purl.org/dc/terms/"/>
    <ds:schemaRef ds:uri="http://purl.org/dc/dcmitype/"/>
  </ds:schemaRefs>
</ds:datastoreItem>
</file>

<file path=customXml/itemProps499.xml><?xml version="1.0" encoding="utf-8"?>
<ds:datastoreItem xmlns:ds="http://schemas.openxmlformats.org/officeDocument/2006/customXml" ds:itemID="{49BD92ED-D502-4DBB-B424-5347FCF35639}">
  <ds:schemaRefs>
    <ds:schemaRef ds:uri="http://schemas.openxmlformats.org/package/2006/metadata/core-properties"/>
    <ds:schemaRef ds:uri="http://purl.org/dc/elements/1.1/"/>
    <ds:schemaRef ds:uri="http://purl.org/dc/terms/"/>
    <ds:schemaRef ds:uri="http://purl.org/dc/dcmitype/"/>
  </ds:schemaRefs>
</ds:datastoreItem>
</file>

<file path=customXml/itemProps500.xml><?xml version="1.0" encoding="utf-8"?>
<ds:datastoreItem xmlns:ds="http://schemas.openxmlformats.org/officeDocument/2006/customXml" ds:itemID="{195DD085-E39F-418F-B589-18FA57A1070C}">
  <ds:schemaRefs>
    <ds:schemaRef ds:uri="http://schemas.openxmlformats.org/officeDocument/2006/docPropsVTypes"/>
    <ds:schemaRef ds:uri="http://schemas.openxmlformats.org/officeDocument/2006/extended-properties"/>
  </ds:schemaRefs>
</ds:datastoreItem>
</file>

<file path=customXml/itemProps501.xml><?xml version="1.0" encoding="utf-8"?>
<ds:datastoreItem xmlns:ds="http://schemas.openxmlformats.org/officeDocument/2006/customXml" ds:itemID="{83F69E01-BA2A-477D-802F-327FCC790365}">
  <ds:schemaRefs>
    <ds:schemaRef ds:uri="http://schemas.openxmlformats.org/package/2006/metadata/core-properties"/>
    <ds:schemaRef ds:uri="http://purl.org/dc/elements/1.1/"/>
    <ds:schemaRef ds:uri="http://purl.org/dc/terms/"/>
    <ds:schemaRef ds:uri="http://purl.org/dc/dcmitype/"/>
  </ds:schemaRefs>
</ds:datastoreItem>
</file>

<file path=customXml/itemProps502.xml><?xml version="1.0" encoding="utf-8"?>
<ds:datastoreItem xmlns:ds="http://schemas.openxmlformats.org/officeDocument/2006/customXml" ds:itemID="{E34D89EA-410B-4464-8E52-A91A1E81A718}">
  <ds:schemaRefs>
    <ds:schemaRef ds:uri="http://schemas.openxmlformats.org/officeDocument/2006/docPropsVTypes"/>
    <ds:schemaRef ds:uri="http://schemas.openxmlformats.org/officeDocument/2006/extended-properties"/>
  </ds:schemaRefs>
</ds:datastoreItem>
</file>

<file path=customXml/itemProps503.xml><?xml version="1.0" encoding="utf-8"?>
<ds:datastoreItem xmlns:ds="http://schemas.openxmlformats.org/officeDocument/2006/customXml" ds:itemID="{208FAF4A-6652-4E81-B126-EED2DBE84D3E}">
  <ds:schemaRefs>
    <ds:schemaRef ds:uri="http://schemas.openxmlformats.org/officeDocument/2006/docPropsVTypes"/>
    <ds:schemaRef ds:uri="http://schemas.openxmlformats.org/officeDocument/2006/extended-properties"/>
  </ds:schemaRefs>
</ds:datastoreItem>
</file>

<file path=customXml/itemProps504.xml><?xml version="1.0" encoding="utf-8"?>
<ds:datastoreItem xmlns:ds="http://schemas.openxmlformats.org/officeDocument/2006/customXml" ds:itemID="{EACADD56-9DEC-4045-9AE2-E529E0F5088B}">
  <ds:schemaRefs>
    <ds:schemaRef ds:uri="http://schemas.openxmlformats.org/officeDocument/2006/docPropsVTypes"/>
    <ds:schemaRef ds:uri="http://schemas.openxmlformats.org/officeDocument/2006/extended-properties"/>
  </ds:schemaRefs>
</ds:datastoreItem>
</file>

<file path=customXml/itemProps505.xml><?xml version="1.0" encoding="utf-8"?>
<ds:datastoreItem xmlns:ds="http://schemas.openxmlformats.org/officeDocument/2006/customXml" ds:itemID="{85EBCC52-CE74-47EC-995A-0D02E4CF1C92}">
  <ds:schemaRefs>
    <ds:schemaRef ds:uri="http://schemas.openxmlformats.org/officeDocument/2006/docPropsVTypes"/>
    <ds:schemaRef ds:uri="http://schemas.openxmlformats.org/officeDocument/2006/extended-properties"/>
  </ds:schemaRefs>
</ds:datastoreItem>
</file>

<file path=customXml/itemProps506.xml><?xml version="1.0" encoding="utf-8"?>
<ds:datastoreItem xmlns:ds="http://schemas.openxmlformats.org/officeDocument/2006/customXml" ds:itemID="{ECF3A7A5-761E-41F5-A873-7A2D872C0195}">
  <ds:schemaRefs>
    <ds:schemaRef ds:uri="http://schemas.openxmlformats.org/officeDocument/2006/docPropsVTypes"/>
    <ds:schemaRef ds:uri="http://schemas.openxmlformats.org/officeDocument/2006/extended-properties"/>
  </ds:schemaRefs>
</ds:datastoreItem>
</file>

<file path=customXml/itemProps507.xml><?xml version="1.0" encoding="utf-8"?>
<ds:datastoreItem xmlns:ds="http://schemas.openxmlformats.org/officeDocument/2006/customXml" ds:itemID="{D5E35FF8-F2DC-4A11-A0AD-6D6C11A7E6ED}">
  <ds:schemaRefs>
    <ds:schemaRef ds:uri="http://schemas.openxmlformats.org/package/2006/metadata/core-properties"/>
    <ds:schemaRef ds:uri="http://purl.org/dc/elements/1.1/"/>
    <ds:schemaRef ds:uri="http://purl.org/dc/terms/"/>
    <ds:schemaRef ds:uri="http://purl.org/dc/dcmitype/"/>
  </ds:schemaRefs>
</ds:datastoreItem>
</file>

<file path=customXml/itemProps508.xml><?xml version="1.0" encoding="utf-8"?>
<ds:datastoreItem xmlns:ds="http://schemas.openxmlformats.org/officeDocument/2006/customXml" ds:itemID="{BAF756C6-DE5C-4701-AE03-663577B67F7B}">
  <ds:schemaRefs>
    <ds:schemaRef ds:uri="http://schemas.openxmlformats.org/package/2006/metadata/core-properties"/>
    <ds:schemaRef ds:uri="http://purl.org/dc/elements/1.1/"/>
    <ds:schemaRef ds:uri="http://purl.org/dc/terms/"/>
    <ds:schemaRef ds:uri="http://purl.org/dc/dcmitype/"/>
  </ds:schemaRefs>
</ds:datastoreItem>
</file>

<file path=customXml/itemProps509.xml><?xml version="1.0" encoding="utf-8"?>
<ds:datastoreItem xmlns:ds="http://schemas.openxmlformats.org/officeDocument/2006/customXml" ds:itemID="{91742185-093A-47FB-B101-52C5A49E4DD8}">
  <ds:schemaRefs>
    <ds:schemaRef ds:uri="http://schemas.openxmlformats.org/package/2006/metadata/core-properties"/>
    <ds:schemaRef ds:uri="http://purl.org/dc/elements/1.1/"/>
    <ds:schemaRef ds:uri="http://purl.org/dc/terms/"/>
    <ds:schemaRef ds:uri="http://purl.org/dc/dcmitype/"/>
  </ds:schemaRefs>
</ds:datastoreItem>
</file>

<file path=customXml/itemProps510.xml><?xml version="1.0" encoding="utf-8"?>
<ds:datastoreItem xmlns:ds="http://schemas.openxmlformats.org/officeDocument/2006/customXml" ds:itemID="{E4DC59F7-54CB-406D-8B9B-9BCC72C6EF3C}">
  <ds:schemaRefs>
    <ds:schemaRef ds:uri="http://schemas.openxmlformats.org/officeDocument/2006/docPropsVTypes"/>
    <ds:schemaRef ds:uri="http://schemas.openxmlformats.org/officeDocument/2006/extended-properties"/>
  </ds:schemaRefs>
</ds:datastoreItem>
</file>

<file path=customXml/itemProps511.xml><?xml version="1.0" encoding="utf-8"?>
<ds:datastoreItem xmlns:ds="http://schemas.openxmlformats.org/officeDocument/2006/customXml" ds:itemID="{068D142E-01A9-4161-B428-D75E19E82A73}">
  <ds:schemaRefs>
    <ds:schemaRef ds:uri="http://schemas.openxmlformats.org/officeDocument/2006/docPropsVTypes"/>
    <ds:schemaRef ds:uri="http://schemas.openxmlformats.org/officeDocument/2006/extended-properties"/>
  </ds:schemaRefs>
</ds:datastoreItem>
</file>

<file path=customXml/itemProps512.xml><?xml version="1.0" encoding="utf-8"?>
<ds:datastoreItem xmlns:ds="http://schemas.openxmlformats.org/officeDocument/2006/customXml" ds:itemID="{A043B44C-BDCD-4529-8D7E-18007E0A786C}">
  <ds:schemaRefs>
    <ds:schemaRef ds:uri="http://schemas.openxmlformats.org/officeDocument/2006/docPropsVTypes"/>
    <ds:schemaRef ds:uri="http://schemas.openxmlformats.org/officeDocument/2006/extended-properties"/>
  </ds:schemaRefs>
</ds:datastoreItem>
</file>

<file path=customXml/itemProps513.xml><?xml version="1.0" encoding="utf-8"?>
<ds:datastoreItem xmlns:ds="http://schemas.openxmlformats.org/officeDocument/2006/customXml" ds:itemID="{C515DF41-592D-44B9-912E-A865D8E21A37}">
  <ds:schemaRefs>
    <ds:schemaRef ds:uri="http://schemas.openxmlformats.org/package/2006/metadata/core-properties"/>
    <ds:schemaRef ds:uri="http://purl.org/dc/elements/1.1/"/>
    <ds:schemaRef ds:uri="http://purl.org/dc/terms/"/>
    <ds:schemaRef ds:uri="http://purl.org/dc/dcmitype/"/>
  </ds:schemaRefs>
</ds:datastoreItem>
</file>

<file path=customXml/itemProps514.xml><?xml version="1.0" encoding="utf-8"?>
<ds:datastoreItem xmlns:ds="http://schemas.openxmlformats.org/officeDocument/2006/customXml" ds:itemID="{61B702D1-01C2-43FC-A103-AD32B9830321}">
  <ds:schemaRefs>
    <ds:schemaRef ds:uri="http://schemas.openxmlformats.org/package/2006/metadata/core-properties"/>
    <ds:schemaRef ds:uri="http://purl.org/dc/elements/1.1/"/>
    <ds:schemaRef ds:uri="http://purl.org/dc/terms/"/>
    <ds:schemaRef ds:uri="http://purl.org/dc/dcmitype/"/>
  </ds:schemaRefs>
</ds:datastoreItem>
</file>

<file path=customXml/itemProps515.xml><?xml version="1.0" encoding="utf-8"?>
<ds:datastoreItem xmlns:ds="http://schemas.openxmlformats.org/officeDocument/2006/customXml" ds:itemID="{647EB095-B8B4-44D0-98AC-66700BC8BB8E}">
  <ds:schemaRefs>
    <ds:schemaRef ds:uri="http://schemas.openxmlformats.org/officeDocument/2006/docPropsVTypes"/>
    <ds:schemaRef ds:uri="http://schemas.openxmlformats.org/officeDocument/2006/extended-properties"/>
  </ds:schemaRefs>
</ds:datastoreItem>
</file>

<file path=customXml/itemProps516.xml><?xml version="1.0" encoding="utf-8"?>
<ds:datastoreItem xmlns:ds="http://schemas.openxmlformats.org/officeDocument/2006/customXml" ds:itemID="{0EA395BF-F1A7-41C1-92C1-127E36A3277E}">
  <ds:schemaRefs>
    <ds:schemaRef ds:uri="http://schemas.openxmlformats.org/officeDocument/2006/docPropsVTypes"/>
    <ds:schemaRef ds:uri="http://schemas.openxmlformats.org/officeDocument/2006/extended-properties"/>
  </ds:schemaRefs>
</ds:datastoreItem>
</file>

<file path=customXml/itemProps517.xml><?xml version="1.0" encoding="utf-8"?>
<ds:datastoreItem xmlns:ds="http://schemas.openxmlformats.org/officeDocument/2006/customXml" ds:itemID="{C3E5C9CC-891E-46A9-99B9-6DC5E551109E}">
  <ds:schemaRefs>
    <ds:schemaRef ds:uri="http://schemas.openxmlformats.org/package/2006/metadata/core-properties"/>
    <ds:schemaRef ds:uri="http://purl.org/dc/elements/1.1/"/>
    <ds:schemaRef ds:uri="http://purl.org/dc/terms/"/>
    <ds:schemaRef ds:uri="http://purl.org/dc/dcmitype/"/>
  </ds:schemaRefs>
</ds:datastoreItem>
</file>

<file path=customXml/itemProps518.xml><?xml version="1.0" encoding="utf-8"?>
<ds:datastoreItem xmlns:ds="http://schemas.openxmlformats.org/officeDocument/2006/customXml" ds:itemID="{ACF2073A-B086-493B-8E86-D6D2724DEEEB}">
  <ds:schemaRefs>
    <ds:schemaRef ds:uri="http://schemas.openxmlformats.org/officeDocument/2006/docPropsVTypes"/>
    <ds:schemaRef ds:uri="http://schemas.openxmlformats.org/officeDocument/2006/extended-properties"/>
  </ds:schemaRefs>
</ds:datastoreItem>
</file>

<file path=customXml/itemProps519.xml><?xml version="1.0" encoding="utf-8"?>
<ds:datastoreItem xmlns:ds="http://schemas.openxmlformats.org/officeDocument/2006/customXml" ds:itemID="{86C5A1B9-C9B1-47E8-9931-E76760E2FB6B}">
  <ds:schemaRefs>
    <ds:schemaRef ds:uri="http://schemas.openxmlformats.org/officeDocument/2006/docPropsVTypes"/>
    <ds:schemaRef ds:uri="http://schemas.openxmlformats.org/officeDocument/2006/extended-properties"/>
  </ds:schemaRefs>
</ds:datastoreItem>
</file>

<file path=customXml/itemProps520.xml><?xml version="1.0" encoding="utf-8"?>
<ds:datastoreItem xmlns:ds="http://schemas.openxmlformats.org/officeDocument/2006/customXml" ds:itemID="{1F6B65B5-A26B-4D9C-AB4E-159CE80ABADA}">
  <ds:schemaRefs>
    <ds:schemaRef ds:uri="http://schemas.openxmlformats.org/package/2006/metadata/core-properties"/>
    <ds:schemaRef ds:uri="http://purl.org/dc/elements/1.1/"/>
    <ds:schemaRef ds:uri="http://purl.org/dc/terms/"/>
    <ds:schemaRef ds:uri="http://purl.org/dc/dcmitype/"/>
  </ds:schemaRefs>
</ds:datastoreItem>
</file>

<file path=customXml/itemProps521.xml><?xml version="1.0" encoding="utf-8"?>
<ds:datastoreItem xmlns:ds="http://schemas.openxmlformats.org/officeDocument/2006/customXml" ds:itemID="{7512A897-0180-4F94-9574-239A0A4A325A}">
  <ds:schemaRefs>
    <ds:schemaRef ds:uri="http://schemas.openxmlformats.org/package/2006/metadata/core-properties"/>
    <ds:schemaRef ds:uri="http://purl.org/dc/elements/1.1/"/>
    <ds:schemaRef ds:uri="http://purl.org/dc/terms/"/>
    <ds:schemaRef ds:uri="http://purl.org/dc/dcmitype/"/>
  </ds:schemaRefs>
</ds:datastoreItem>
</file>

<file path=customXml/itemProps522.xml><?xml version="1.0" encoding="utf-8"?>
<ds:datastoreItem xmlns:ds="http://schemas.openxmlformats.org/officeDocument/2006/customXml" ds:itemID="{A0C8DC59-D497-4F92-B825-0F9E5FE3C51A}">
  <ds:schemaRefs>
    <ds:schemaRef ds:uri="http://schemas.openxmlformats.org/officeDocument/2006/docPropsVTypes"/>
    <ds:schemaRef ds:uri="http://schemas.openxmlformats.org/officeDocument/2006/extended-properties"/>
  </ds:schemaRefs>
</ds:datastoreItem>
</file>

<file path=customXml/itemProps523.xml><?xml version="1.0" encoding="utf-8"?>
<ds:datastoreItem xmlns:ds="http://schemas.openxmlformats.org/officeDocument/2006/customXml" ds:itemID="{45B29F0A-0243-4DB7-B533-F722F53628CC}">
  <ds:schemaRefs>
    <ds:schemaRef ds:uri="http://schemas.openxmlformats.org/officeDocument/2006/docPropsVTypes"/>
    <ds:schemaRef ds:uri="http://schemas.openxmlformats.org/officeDocument/2006/extended-properties"/>
  </ds:schemaRefs>
</ds:datastoreItem>
</file>

<file path=customXml/itemProps524.xml><?xml version="1.0" encoding="utf-8"?>
<ds:datastoreItem xmlns:ds="http://schemas.openxmlformats.org/officeDocument/2006/customXml" ds:itemID="{2C66CAAB-E361-4878-968C-9799874C41F6}">
  <ds:schemaRefs>
    <ds:schemaRef ds:uri="http://schemas.openxmlformats.org/officeDocument/2006/docPropsVTypes"/>
    <ds:schemaRef ds:uri="http://schemas.openxmlformats.org/officeDocument/2006/extended-properties"/>
  </ds:schemaRefs>
</ds:datastoreItem>
</file>

<file path=customXml/itemProps525.xml><?xml version="1.0" encoding="utf-8"?>
<ds:datastoreItem xmlns:ds="http://schemas.openxmlformats.org/officeDocument/2006/customXml" ds:itemID="{ED0E372F-EC2D-4191-A14E-6D5020AEEE47}">
  <ds:schemaRefs>
    <ds:schemaRef ds:uri="http://schemas.openxmlformats.org/officeDocument/2006/docPropsVTypes"/>
    <ds:schemaRef ds:uri="http://schemas.openxmlformats.org/officeDocument/2006/extended-properties"/>
  </ds:schemaRefs>
</ds:datastoreItem>
</file>

<file path=customXml/itemProps526.xml><?xml version="1.0" encoding="utf-8"?>
<ds:datastoreItem xmlns:ds="http://schemas.openxmlformats.org/officeDocument/2006/customXml" ds:itemID="{E37B4504-BB2C-4585-AE0D-83D5E1F0FADD}">
  <ds:schemaRefs>
    <ds:schemaRef ds:uri="http://schemas.openxmlformats.org/package/2006/metadata/core-properties"/>
    <ds:schemaRef ds:uri="http://purl.org/dc/elements/1.1/"/>
    <ds:schemaRef ds:uri="http://purl.org/dc/terms/"/>
    <ds:schemaRef ds:uri="http://purl.org/dc/dcmitype/"/>
  </ds:schemaRefs>
</ds:datastoreItem>
</file>

<file path=customXml/itemProps527.xml><?xml version="1.0" encoding="utf-8"?>
<ds:datastoreItem xmlns:ds="http://schemas.openxmlformats.org/officeDocument/2006/customXml" ds:itemID="{ECD97AD6-EF23-48C5-A63B-79BEC422BF82}">
  <ds:schemaRefs>
    <ds:schemaRef ds:uri="http://schemas.openxmlformats.org/officeDocument/2006/docPropsVTypes"/>
    <ds:schemaRef ds:uri="http://schemas.openxmlformats.org/officeDocument/2006/extended-properties"/>
  </ds:schemaRefs>
</ds:datastoreItem>
</file>

<file path=customXml/itemProps528.xml><?xml version="1.0" encoding="utf-8"?>
<ds:datastoreItem xmlns:ds="http://schemas.openxmlformats.org/officeDocument/2006/customXml" ds:itemID="{4B35D434-4D63-4E2F-84A3-77AA7749DDDD}">
  <ds:schemaRefs>
    <ds:schemaRef ds:uri="http://schemas.openxmlformats.org/package/2006/metadata/core-properties"/>
    <ds:schemaRef ds:uri="http://purl.org/dc/elements/1.1/"/>
    <ds:schemaRef ds:uri="http://purl.org/dc/terms/"/>
    <ds:schemaRef ds:uri="http://purl.org/dc/dcmitype/"/>
  </ds:schemaRefs>
</ds:datastoreItem>
</file>

<file path=customXml/itemProps529.xml><?xml version="1.0" encoding="utf-8"?>
<ds:datastoreItem xmlns:ds="http://schemas.openxmlformats.org/officeDocument/2006/customXml" ds:itemID="{02420441-0C66-45B2-B2AB-E21BDC776A41}">
  <ds:schemaRefs>
    <ds:schemaRef ds:uri="http://schemas.openxmlformats.org/package/2006/metadata/core-properties"/>
    <ds:schemaRef ds:uri="http://purl.org/dc/elements/1.1/"/>
    <ds:schemaRef ds:uri="http://purl.org/dc/terms/"/>
    <ds:schemaRef ds:uri="http://purl.org/dc/dcmitype/"/>
  </ds:schemaRefs>
</ds:datastoreItem>
</file>

<file path=customXml/itemProps530.xml><?xml version="1.0" encoding="utf-8"?>
<ds:datastoreItem xmlns:ds="http://schemas.openxmlformats.org/officeDocument/2006/customXml" ds:itemID="{7B084C34-CCB9-429A-92A1-F1AC1FAC77DD}">
  <ds:schemaRefs>
    <ds:schemaRef ds:uri="http://schemas.openxmlformats.org/officeDocument/2006/docPropsVTypes"/>
    <ds:schemaRef ds:uri="http://schemas.openxmlformats.org/officeDocument/2006/extended-properties"/>
  </ds:schemaRefs>
</ds:datastoreItem>
</file>

<file path=customXml/itemProps531.xml><?xml version="1.0" encoding="utf-8"?>
<ds:datastoreItem xmlns:ds="http://schemas.openxmlformats.org/officeDocument/2006/customXml" ds:itemID="{EE9134A8-6C2F-46E1-A749-CB7E42E38817}">
  <ds:schemaRefs>
    <ds:schemaRef ds:uri="http://schemas.openxmlformats.org/officeDocument/2006/docPropsVTypes"/>
    <ds:schemaRef ds:uri="http://schemas.openxmlformats.org/officeDocument/2006/extended-properties"/>
  </ds:schemaRefs>
</ds:datastoreItem>
</file>

<file path=customXml/itemProps532.xml><?xml version="1.0" encoding="utf-8"?>
<ds:datastoreItem xmlns:ds="http://schemas.openxmlformats.org/officeDocument/2006/customXml" ds:itemID="{539EBFB5-610E-4D95-914F-E2C490785310}">
  <ds:schemaRefs>
    <ds:schemaRef ds:uri="http://schemas.openxmlformats.org/package/2006/metadata/core-properties"/>
    <ds:schemaRef ds:uri="http://purl.org/dc/elements/1.1/"/>
    <ds:schemaRef ds:uri="http://purl.org/dc/terms/"/>
    <ds:schemaRef ds:uri="http://purl.org/dc/dcmitype/"/>
  </ds:schemaRefs>
</ds:datastoreItem>
</file>

<file path=customXml/itemProps533.xml><?xml version="1.0" encoding="utf-8"?>
<ds:datastoreItem xmlns:ds="http://schemas.openxmlformats.org/officeDocument/2006/customXml" ds:itemID="{7C4A0CD0-0838-46E7-B462-91CAE4CF3889}">
  <ds:schemaRefs>
    <ds:schemaRef ds:uri="http://schemas.openxmlformats.org/package/2006/metadata/core-properties"/>
    <ds:schemaRef ds:uri="http://purl.org/dc/elements/1.1/"/>
    <ds:schemaRef ds:uri="http://purl.org/dc/terms/"/>
    <ds:schemaRef ds:uri="http://purl.org/dc/dcmitype/"/>
  </ds:schemaRefs>
</ds:datastoreItem>
</file>

<file path=customXml/itemProps534.xml><?xml version="1.0" encoding="utf-8"?>
<ds:datastoreItem xmlns:ds="http://schemas.openxmlformats.org/officeDocument/2006/customXml" ds:itemID="{B03260D9-558B-4C97-81D4-4220CDD359C2}">
  <ds:schemaRefs>
    <ds:schemaRef ds:uri="http://schemas.openxmlformats.org/package/2006/metadata/core-properties"/>
    <ds:schemaRef ds:uri="http://purl.org/dc/elements/1.1/"/>
    <ds:schemaRef ds:uri="http://purl.org/dc/terms/"/>
    <ds:schemaRef ds:uri="http://purl.org/dc/dcmitype/"/>
  </ds:schemaRefs>
</ds:datastoreItem>
</file>

<file path=customXml/itemProps535.xml><?xml version="1.0" encoding="utf-8"?>
<ds:datastoreItem xmlns:ds="http://schemas.openxmlformats.org/officeDocument/2006/customXml" ds:itemID="{4BBC4E2A-410C-4464-A44D-FBB532D3F703}">
  <ds:schemaRefs>
    <ds:schemaRef ds:uri="http://schemas.openxmlformats.org/officeDocument/2006/docPropsVTypes"/>
    <ds:schemaRef ds:uri="http://schemas.openxmlformats.org/officeDocument/2006/extended-properties"/>
  </ds:schemaRefs>
</ds:datastoreItem>
</file>

<file path=customXml/itemProps536.xml><?xml version="1.0" encoding="utf-8"?>
<ds:datastoreItem xmlns:ds="http://schemas.openxmlformats.org/officeDocument/2006/customXml" ds:itemID="{DB18A675-05A6-4CB4-86B3-4E1A43BEB006}">
  <ds:schemaRefs>
    <ds:schemaRef ds:uri="http://schemas.openxmlformats.org/package/2006/metadata/core-properties"/>
    <ds:schemaRef ds:uri="http://purl.org/dc/elements/1.1/"/>
    <ds:schemaRef ds:uri="http://purl.org/dc/terms/"/>
    <ds:schemaRef ds:uri="http://purl.org/dc/dcmitype/"/>
  </ds:schemaRefs>
</ds:datastoreItem>
</file>

<file path=customXml/itemProps537.xml><?xml version="1.0" encoding="utf-8"?>
<ds:datastoreItem xmlns:ds="http://schemas.openxmlformats.org/officeDocument/2006/customXml" ds:itemID="{E24E3318-7C60-411C-A409-4996A1D4FA5D}">
  <ds:schemaRefs>
    <ds:schemaRef ds:uri="http://schemas.openxmlformats.org/officeDocument/2006/docPropsVTypes"/>
    <ds:schemaRef ds:uri="http://schemas.openxmlformats.org/officeDocument/2006/extended-properties"/>
  </ds:schemaRefs>
</ds:datastoreItem>
</file>

<file path=customXml/itemProps538.xml><?xml version="1.0" encoding="utf-8"?>
<ds:datastoreItem xmlns:ds="http://schemas.openxmlformats.org/officeDocument/2006/customXml" ds:itemID="{56CCC065-B533-4B9B-9E19-7233A956FDD6}">
  <ds:schemaRefs>
    <ds:schemaRef ds:uri="http://schemas.openxmlformats.org/package/2006/metadata/core-properties"/>
    <ds:schemaRef ds:uri="http://purl.org/dc/elements/1.1/"/>
    <ds:schemaRef ds:uri="http://purl.org/dc/terms/"/>
    <ds:schemaRef ds:uri="http://purl.org/dc/dcmitype/"/>
  </ds:schemaRefs>
</ds:datastoreItem>
</file>

<file path=customXml/itemProps539.xml><?xml version="1.0" encoding="utf-8"?>
<ds:datastoreItem xmlns:ds="http://schemas.openxmlformats.org/officeDocument/2006/customXml" ds:itemID="{BBB60479-D90B-476E-921D-AB0C72107B36}">
  <ds:schemaRefs>
    <ds:schemaRef ds:uri="http://schemas.openxmlformats.org/package/2006/metadata/core-properties"/>
    <ds:schemaRef ds:uri="http://purl.org/dc/elements/1.1/"/>
    <ds:schemaRef ds:uri="http://purl.org/dc/terms/"/>
    <ds:schemaRef ds:uri="http://purl.org/dc/dcmitype/"/>
  </ds:schemaRefs>
</ds:datastoreItem>
</file>

<file path=customXml/itemProps540.xml><?xml version="1.0" encoding="utf-8"?>
<ds:datastoreItem xmlns:ds="http://schemas.openxmlformats.org/officeDocument/2006/customXml" ds:itemID="{C986B88F-EC25-48E7-AE74-96F875A77770}">
  <ds:schemaRefs>
    <ds:schemaRef ds:uri="http://schemas.openxmlformats.org/officeDocument/2006/docPropsVTypes"/>
    <ds:schemaRef ds:uri="http://schemas.openxmlformats.org/officeDocument/2006/extended-properties"/>
  </ds:schemaRefs>
</ds:datastoreItem>
</file>

<file path=customXml/itemProps541.xml><?xml version="1.0" encoding="utf-8"?>
<ds:datastoreItem xmlns:ds="http://schemas.openxmlformats.org/officeDocument/2006/customXml" ds:itemID="{6271D9EA-D926-4818-87D7-66B5F4100E46}">
  <ds:schemaRefs>
    <ds:schemaRef ds:uri="http://schemas.openxmlformats.org/officeDocument/2006/docPropsVTypes"/>
    <ds:schemaRef ds:uri="http://schemas.openxmlformats.org/officeDocument/2006/extended-properties"/>
  </ds:schemaRefs>
</ds:datastoreItem>
</file>

<file path=customXml/itemProps542.xml><?xml version="1.0" encoding="utf-8"?>
<ds:datastoreItem xmlns:ds="http://schemas.openxmlformats.org/officeDocument/2006/customXml" ds:itemID="{5EEF3A0E-7E8A-44FC-A150-90FE6C36ACF7}">
  <ds:schemaRefs>
    <ds:schemaRef ds:uri="http://schemas.openxmlformats.org/package/2006/metadata/core-properties"/>
    <ds:schemaRef ds:uri="http://purl.org/dc/elements/1.1/"/>
    <ds:schemaRef ds:uri="http://purl.org/dc/terms/"/>
    <ds:schemaRef ds:uri="http://purl.org/dc/dcmitype/"/>
  </ds:schemaRefs>
</ds:datastoreItem>
</file>

<file path=customXml/itemProps543.xml><?xml version="1.0" encoding="utf-8"?>
<ds:datastoreItem xmlns:ds="http://schemas.openxmlformats.org/officeDocument/2006/customXml" ds:itemID="{B8DA81F3-FDD9-4BD2-BCDD-E0370819BF75}">
  <ds:schemaRefs>
    <ds:schemaRef ds:uri="http://schemas.openxmlformats.org/officeDocument/2006/docPropsVTypes"/>
    <ds:schemaRef ds:uri="http://schemas.openxmlformats.org/officeDocument/2006/extended-properties"/>
  </ds:schemaRefs>
</ds:datastoreItem>
</file>

<file path=customXml/itemProps544.xml><?xml version="1.0" encoding="utf-8"?>
<ds:datastoreItem xmlns:ds="http://schemas.openxmlformats.org/officeDocument/2006/customXml" ds:itemID="{513ECF7A-806D-4365-BD41-14F5C4A6A946}">
  <ds:schemaRefs>
    <ds:schemaRef ds:uri="http://schemas.openxmlformats.org/officeDocument/2006/docPropsVTypes"/>
    <ds:schemaRef ds:uri="http://schemas.openxmlformats.org/officeDocument/2006/extended-properties"/>
  </ds:schemaRefs>
</ds:datastoreItem>
</file>

<file path=customXml/itemProps545.xml><?xml version="1.0" encoding="utf-8"?>
<ds:datastoreItem xmlns:ds="http://schemas.openxmlformats.org/officeDocument/2006/customXml" ds:itemID="{931E44BC-4BEF-462B-B84D-DB6A420576AB}">
  <ds:schemaRefs>
    <ds:schemaRef ds:uri="http://schemas.openxmlformats.org/officeDocument/2006/docPropsVTypes"/>
    <ds:schemaRef ds:uri="http://schemas.openxmlformats.org/officeDocument/2006/extended-properties"/>
  </ds:schemaRefs>
</ds:datastoreItem>
</file>

<file path=customXml/itemProps546.xml><?xml version="1.0" encoding="utf-8"?>
<ds:datastoreItem xmlns:ds="http://schemas.openxmlformats.org/officeDocument/2006/customXml" ds:itemID="{77D9FFAD-9322-43AD-AAEA-4EA159282583}">
  <ds:schemaRefs>
    <ds:schemaRef ds:uri="http://schemas.openxmlformats.org/package/2006/metadata/core-properties"/>
    <ds:schemaRef ds:uri="http://purl.org/dc/elements/1.1/"/>
    <ds:schemaRef ds:uri="http://purl.org/dc/terms/"/>
    <ds:schemaRef ds:uri="http://purl.org/dc/dcmitype/"/>
  </ds:schemaRefs>
</ds:datastoreItem>
</file>

<file path=customXml/itemProps547.xml><?xml version="1.0" encoding="utf-8"?>
<ds:datastoreItem xmlns:ds="http://schemas.openxmlformats.org/officeDocument/2006/customXml" ds:itemID="{28D8DD13-A021-4BC7-9E3B-C60D933372D0}">
  <ds:schemaRefs>
    <ds:schemaRef ds:uri="http://schemas.openxmlformats.org/officeDocument/2006/docPropsVTypes"/>
    <ds:schemaRef ds:uri="http://schemas.openxmlformats.org/officeDocument/2006/extended-properties"/>
  </ds:schemaRefs>
</ds:datastoreItem>
</file>

<file path=customXml/itemProps548.xml><?xml version="1.0" encoding="utf-8"?>
<ds:datastoreItem xmlns:ds="http://schemas.openxmlformats.org/officeDocument/2006/customXml" ds:itemID="{7510F45D-4435-40D3-BF17-5A3C0EABEA1D}">
  <ds:schemaRefs>
    <ds:schemaRef ds:uri="http://schemas.openxmlformats.org/officeDocument/2006/docPropsVTypes"/>
    <ds:schemaRef ds:uri="http://schemas.openxmlformats.org/officeDocument/2006/extended-properties"/>
  </ds:schemaRefs>
</ds:datastoreItem>
</file>

<file path=customXml/itemProps549.xml><?xml version="1.0" encoding="utf-8"?>
<ds:datastoreItem xmlns:ds="http://schemas.openxmlformats.org/officeDocument/2006/customXml" ds:itemID="{773A297E-BEDC-48C1-B1DE-5184C6A868E2}">
  <ds:schemaRefs>
    <ds:schemaRef ds:uri="http://schemas.openxmlformats.org/officeDocument/2006/docPropsVTypes"/>
    <ds:schemaRef ds:uri="http://schemas.openxmlformats.org/officeDocument/2006/extended-properties"/>
  </ds:schemaRefs>
</ds:datastoreItem>
</file>

<file path=customXml/itemProps550.xml><?xml version="1.0" encoding="utf-8"?>
<ds:datastoreItem xmlns:ds="http://schemas.openxmlformats.org/officeDocument/2006/customXml" ds:itemID="{5EDBA171-21C3-44E8-AB17-1ECFF9B76973}">
  <ds:schemaRefs>
    <ds:schemaRef ds:uri="http://schemas.openxmlformats.org/package/2006/metadata/core-properties"/>
    <ds:schemaRef ds:uri="http://purl.org/dc/elements/1.1/"/>
    <ds:schemaRef ds:uri="http://purl.org/dc/terms/"/>
    <ds:schemaRef ds:uri="http://purl.org/dc/dcmitype/"/>
  </ds:schemaRefs>
</ds:datastoreItem>
</file>

<file path=customXml/itemProps551.xml><?xml version="1.0" encoding="utf-8"?>
<ds:datastoreItem xmlns:ds="http://schemas.openxmlformats.org/officeDocument/2006/customXml" ds:itemID="{A898E59C-23E1-481E-ADDC-8780965FD41B}">
  <ds:schemaRefs>
    <ds:schemaRef ds:uri="http://schemas.openxmlformats.org/package/2006/metadata/core-properties"/>
    <ds:schemaRef ds:uri="http://purl.org/dc/elements/1.1/"/>
    <ds:schemaRef ds:uri="http://purl.org/dc/terms/"/>
    <ds:schemaRef ds:uri="http://purl.org/dc/dcmitype/"/>
  </ds:schemaRefs>
</ds:datastoreItem>
</file>

<file path=customXml/itemProps552.xml><?xml version="1.0" encoding="utf-8"?>
<ds:datastoreItem xmlns:ds="http://schemas.openxmlformats.org/officeDocument/2006/customXml" ds:itemID="{82645BC5-E0AA-46AF-8940-240DC6E83309}">
  <ds:schemaRefs>
    <ds:schemaRef ds:uri="http://schemas.openxmlformats.org/package/2006/metadata/core-properties"/>
    <ds:schemaRef ds:uri="http://purl.org/dc/elements/1.1/"/>
    <ds:schemaRef ds:uri="http://purl.org/dc/terms/"/>
    <ds:schemaRef ds:uri="http://purl.org/dc/dcmitype/"/>
  </ds:schemaRefs>
</ds:datastoreItem>
</file>

<file path=customXml/itemProps553.xml><?xml version="1.0" encoding="utf-8"?>
<ds:datastoreItem xmlns:ds="http://schemas.openxmlformats.org/officeDocument/2006/customXml" ds:itemID="{0EAE9ECF-9356-4F8C-9407-192C901BC4DC}">
  <ds:schemaRefs>
    <ds:schemaRef ds:uri="http://schemas.openxmlformats.org/package/2006/metadata/core-properties"/>
    <ds:schemaRef ds:uri="http://purl.org/dc/elements/1.1/"/>
    <ds:schemaRef ds:uri="http://purl.org/dc/terms/"/>
    <ds:schemaRef ds:uri="http://purl.org/dc/dcmitype/"/>
  </ds:schemaRefs>
</ds:datastoreItem>
</file>

<file path=customXml/itemProps554.xml><?xml version="1.0" encoding="utf-8"?>
<ds:datastoreItem xmlns:ds="http://schemas.openxmlformats.org/officeDocument/2006/customXml" ds:itemID="{0427C6FE-77B9-41AE-A1EA-0C0A6A2758D7}">
  <ds:schemaRefs>
    <ds:schemaRef ds:uri="http://schemas.openxmlformats.org/package/2006/metadata/core-properties"/>
    <ds:schemaRef ds:uri="http://purl.org/dc/elements/1.1/"/>
    <ds:schemaRef ds:uri="http://purl.org/dc/terms/"/>
    <ds:schemaRef ds:uri="http://purl.org/dc/dcmitype/"/>
  </ds:schemaRefs>
</ds:datastoreItem>
</file>

<file path=customXml/itemProps555.xml><?xml version="1.0" encoding="utf-8"?>
<ds:datastoreItem xmlns:ds="http://schemas.openxmlformats.org/officeDocument/2006/customXml" ds:itemID="{BBAED5E0-9E3A-4041-90BA-30E84E712C0D}">
  <ds:schemaRefs>
    <ds:schemaRef ds:uri="http://schemas.openxmlformats.org/officeDocument/2006/docPropsVTypes"/>
    <ds:schemaRef ds:uri="http://schemas.openxmlformats.org/officeDocument/2006/extended-properties"/>
  </ds:schemaRefs>
</ds:datastoreItem>
</file>

<file path=customXml/itemProps556.xml><?xml version="1.0" encoding="utf-8"?>
<ds:datastoreItem xmlns:ds="http://schemas.openxmlformats.org/officeDocument/2006/customXml" ds:itemID="{8DB94E85-C7C9-4BD9-8E35-CCCE2011BB83}">
  <ds:schemaRefs>
    <ds:schemaRef ds:uri="http://schemas.openxmlformats.org/package/2006/metadata/core-properties"/>
    <ds:schemaRef ds:uri="http://purl.org/dc/elements/1.1/"/>
    <ds:schemaRef ds:uri="http://purl.org/dc/terms/"/>
    <ds:schemaRef ds:uri="http://purl.org/dc/dcmitype/"/>
  </ds:schemaRefs>
</ds:datastoreItem>
</file>

<file path=customXml/itemProps557.xml><?xml version="1.0" encoding="utf-8"?>
<ds:datastoreItem xmlns:ds="http://schemas.openxmlformats.org/officeDocument/2006/customXml" ds:itemID="{7FF39600-7F7F-4A70-AC4C-C66F2BFC42DE}">
  <ds:schemaRefs>
    <ds:schemaRef ds:uri="http://schemas.openxmlformats.org/package/2006/metadata/core-properties"/>
    <ds:schemaRef ds:uri="http://purl.org/dc/elements/1.1/"/>
    <ds:schemaRef ds:uri="http://purl.org/dc/terms/"/>
    <ds:schemaRef ds:uri="http://purl.org/dc/dcmitype/"/>
  </ds:schemaRefs>
</ds:datastoreItem>
</file>

<file path=customXml/itemProps558.xml><?xml version="1.0" encoding="utf-8"?>
<ds:datastoreItem xmlns:ds="http://schemas.openxmlformats.org/officeDocument/2006/customXml" ds:itemID="{A556B00B-C975-4563-8423-F7C3579EB564}">
  <ds:schemaRefs>
    <ds:schemaRef ds:uri="http://schemas.openxmlformats.org/officeDocument/2006/docPropsVTypes"/>
    <ds:schemaRef ds:uri="http://schemas.openxmlformats.org/officeDocument/2006/extended-properties"/>
  </ds:schemaRefs>
</ds:datastoreItem>
</file>

<file path=customXml/itemProps559.xml><?xml version="1.0" encoding="utf-8"?>
<ds:datastoreItem xmlns:ds="http://schemas.openxmlformats.org/officeDocument/2006/customXml" ds:itemID="{EE3246DD-D781-425D-9450-D70C6D15C845}">
  <ds:schemaRefs>
    <ds:schemaRef ds:uri="http://schemas.openxmlformats.org/officeDocument/2006/docPropsVTypes"/>
    <ds:schemaRef ds:uri="http://schemas.openxmlformats.org/officeDocument/2006/extended-properties"/>
  </ds:schemaRefs>
</ds:datastoreItem>
</file>

<file path=customXml/itemProps560.xml><?xml version="1.0" encoding="utf-8"?>
<ds:datastoreItem xmlns:ds="http://schemas.openxmlformats.org/officeDocument/2006/customXml" ds:itemID="{D1782908-9304-4C55-B9EF-E09914D95330}">
  <ds:schemaRefs>
    <ds:schemaRef ds:uri="http://schemas.openxmlformats.org/officeDocument/2006/docPropsVTypes"/>
    <ds:schemaRef ds:uri="http://schemas.openxmlformats.org/officeDocument/2006/extended-properties"/>
  </ds:schemaRefs>
</ds:datastoreItem>
</file>

<file path=customXml/itemProps561.xml><?xml version="1.0" encoding="utf-8"?>
<ds:datastoreItem xmlns:ds="http://schemas.openxmlformats.org/officeDocument/2006/customXml" ds:itemID="{6E1977C3-153A-4C23-9BE3-7DE3C234D3EA}">
  <ds:schemaRefs>
    <ds:schemaRef ds:uri="http://schemas.openxmlformats.org/package/2006/metadata/core-properties"/>
    <ds:schemaRef ds:uri="http://purl.org/dc/elements/1.1/"/>
    <ds:schemaRef ds:uri="http://purl.org/dc/terms/"/>
    <ds:schemaRef ds:uri="http://purl.org/dc/dcmitype/"/>
  </ds:schemaRefs>
</ds:datastoreItem>
</file>

<file path=customXml/itemProps562.xml><?xml version="1.0" encoding="utf-8"?>
<ds:datastoreItem xmlns:ds="http://schemas.openxmlformats.org/officeDocument/2006/customXml" ds:itemID="{8EDF853D-9105-43D8-A114-8D32F0D17273}">
  <ds:schemaRefs>
    <ds:schemaRef ds:uri="http://schemas.openxmlformats.org/package/2006/metadata/core-properties"/>
    <ds:schemaRef ds:uri="http://purl.org/dc/elements/1.1/"/>
    <ds:schemaRef ds:uri="http://purl.org/dc/terms/"/>
    <ds:schemaRef ds:uri="http://purl.org/dc/dcmitype/"/>
  </ds:schemaRefs>
</ds:datastoreItem>
</file>

<file path=customXml/itemProps563.xml><?xml version="1.0" encoding="utf-8"?>
<ds:datastoreItem xmlns:ds="http://schemas.openxmlformats.org/officeDocument/2006/customXml" ds:itemID="{EDFA60CE-ADF6-43F9-B8CB-BA46C240EEE6}">
  <ds:schemaRefs>
    <ds:schemaRef ds:uri="http://schemas.openxmlformats.org/officeDocument/2006/docPropsVTypes"/>
    <ds:schemaRef ds:uri="http://schemas.openxmlformats.org/officeDocument/2006/extended-properties"/>
  </ds:schemaRefs>
</ds:datastoreItem>
</file>

<file path=customXml/itemProps564.xml><?xml version="1.0" encoding="utf-8"?>
<ds:datastoreItem xmlns:ds="http://schemas.openxmlformats.org/officeDocument/2006/customXml" ds:itemID="{DB6F3DB2-BF38-4352-9B85-A12C8DA44950}">
  <ds:schemaRefs>
    <ds:schemaRef ds:uri="http://schemas.openxmlformats.org/package/2006/metadata/core-properties"/>
    <ds:schemaRef ds:uri="http://purl.org/dc/elements/1.1/"/>
    <ds:schemaRef ds:uri="http://purl.org/dc/terms/"/>
    <ds:schemaRef ds:uri="http://purl.org/dc/dcmitype/"/>
  </ds:schemaRefs>
</ds:datastoreItem>
</file>

<file path=customXml/itemProps565.xml><?xml version="1.0" encoding="utf-8"?>
<ds:datastoreItem xmlns:ds="http://schemas.openxmlformats.org/officeDocument/2006/customXml" ds:itemID="{8A8C4780-EB16-4960-950F-865745D0D18E}">
  <ds:schemaRefs>
    <ds:schemaRef ds:uri="http://schemas.openxmlformats.org/officeDocument/2006/docPropsVTypes"/>
    <ds:schemaRef ds:uri="http://schemas.openxmlformats.org/officeDocument/2006/extended-properties"/>
  </ds:schemaRefs>
</ds:datastoreItem>
</file>

<file path=customXml/itemProps566.xml><?xml version="1.0" encoding="utf-8"?>
<ds:datastoreItem xmlns:ds="http://schemas.openxmlformats.org/officeDocument/2006/customXml" ds:itemID="{28DC9FCD-5721-4878-A83F-3CD814F2A501}">
  <ds:schemaRefs>
    <ds:schemaRef ds:uri="http://schemas.openxmlformats.org/package/2006/metadata/core-properties"/>
    <ds:schemaRef ds:uri="http://purl.org/dc/elements/1.1/"/>
    <ds:schemaRef ds:uri="http://purl.org/dc/terms/"/>
    <ds:schemaRef ds:uri="http://purl.org/dc/dcmitype/"/>
  </ds:schemaRefs>
</ds:datastoreItem>
</file>

<file path=customXml/itemProps567.xml><?xml version="1.0" encoding="utf-8"?>
<ds:datastoreItem xmlns:ds="http://schemas.openxmlformats.org/officeDocument/2006/customXml" ds:itemID="{B057F80A-F584-4043-9EAC-B530E3B2184B}">
  <ds:schemaRefs>
    <ds:schemaRef ds:uri="http://schemas.openxmlformats.org/officeDocument/2006/docPropsVTypes"/>
    <ds:schemaRef ds:uri="http://schemas.openxmlformats.org/officeDocument/2006/extended-properties"/>
  </ds:schemaRefs>
</ds:datastoreItem>
</file>

<file path=customXml/itemProps568.xml><?xml version="1.0" encoding="utf-8"?>
<ds:datastoreItem xmlns:ds="http://schemas.openxmlformats.org/officeDocument/2006/customXml" ds:itemID="{55EB5CFF-BC5A-43B3-A01F-A5F9820D2269}">
  <ds:schemaRefs>
    <ds:schemaRef ds:uri="http://schemas.openxmlformats.org/package/2006/metadata/core-properties"/>
    <ds:schemaRef ds:uri="http://purl.org/dc/elements/1.1/"/>
    <ds:schemaRef ds:uri="http://purl.org/dc/terms/"/>
    <ds:schemaRef ds:uri="http://purl.org/dc/dcmitype/"/>
  </ds:schemaRefs>
</ds:datastoreItem>
</file>

<file path=customXml/itemProps569.xml><?xml version="1.0" encoding="utf-8"?>
<ds:datastoreItem xmlns:ds="http://schemas.openxmlformats.org/officeDocument/2006/customXml" ds:itemID="{4B91757C-BBF1-4906-ABBB-9C7E2F76DB33}">
  <ds:schemaRefs>
    <ds:schemaRef ds:uri="http://schemas.openxmlformats.org/officeDocument/2006/docPropsVTypes"/>
    <ds:schemaRef ds:uri="http://schemas.openxmlformats.org/officeDocument/2006/extended-properties"/>
  </ds:schemaRefs>
</ds:datastoreItem>
</file>

<file path=customXml/itemProps570.xml><?xml version="1.0" encoding="utf-8"?>
<ds:datastoreItem xmlns:ds="http://schemas.openxmlformats.org/officeDocument/2006/customXml" ds:itemID="{81CAC66A-4B22-4217-84D4-EE86E7170F04}">
  <ds:schemaRefs>
    <ds:schemaRef ds:uri="http://schemas.openxmlformats.org/officeDocument/2006/docPropsVTypes"/>
    <ds:schemaRef ds:uri="http://schemas.openxmlformats.org/officeDocument/2006/extended-properties"/>
  </ds:schemaRefs>
</ds:datastoreItem>
</file>

<file path=customXml/itemProps571.xml><?xml version="1.0" encoding="utf-8"?>
<ds:datastoreItem xmlns:ds="http://schemas.openxmlformats.org/officeDocument/2006/customXml" ds:itemID="{51040D19-4CCC-4A2D-B361-D139CB8E9C9E}">
  <ds:schemaRefs>
    <ds:schemaRef ds:uri="http://schemas.openxmlformats.org/officeDocument/2006/docPropsVTypes"/>
    <ds:schemaRef ds:uri="http://schemas.openxmlformats.org/officeDocument/2006/extended-properties"/>
  </ds:schemaRefs>
</ds:datastoreItem>
</file>

<file path=customXml/itemProps572.xml><?xml version="1.0" encoding="utf-8"?>
<ds:datastoreItem xmlns:ds="http://schemas.openxmlformats.org/officeDocument/2006/customXml" ds:itemID="{C464C56D-3D83-4326-A7C2-4A4A2F139BD6}">
  <ds:schemaRefs>
    <ds:schemaRef ds:uri="http://schemas.openxmlformats.org/package/2006/metadata/core-properties"/>
    <ds:schemaRef ds:uri="http://purl.org/dc/elements/1.1/"/>
    <ds:schemaRef ds:uri="http://purl.org/dc/terms/"/>
    <ds:schemaRef ds:uri="http://purl.org/dc/dcmitype/"/>
  </ds:schemaRefs>
</ds:datastoreItem>
</file>

<file path=customXml/itemProps573.xml><?xml version="1.0" encoding="utf-8"?>
<ds:datastoreItem xmlns:ds="http://schemas.openxmlformats.org/officeDocument/2006/customXml" ds:itemID="{F19EDB9C-F890-4BC8-BA37-C5F953387D7F}">
  <ds:schemaRefs>
    <ds:schemaRef ds:uri="http://schemas.openxmlformats.org/officeDocument/2006/docPropsVTypes"/>
    <ds:schemaRef ds:uri="http://schemas.openxmlformats.org/officeDocument/2006/extended-properties"/>
  </ds:schemaRefs>
</ds:datastoreItem>
</file>

<file path=customXml/itemProps574.xml><?xml version="1.0" encoding="utf-8"?>
<ds:datastoreItem xmlns:ds="http://schemas.openxmlformats.org/officeDocument/2006/customXml" ds:itemID="{2912234B-9D1C-4538-9ED0-08E49FC366B6}">
  <ds:schemaRefs>
    <ds:schemaRef ds:uri="http://schemas.openxmlformats.org/package/2006/metadata/core-properties"/>
    <ds:schemaRef ds:uri="http://purl.org/dc/elements/1.1/"/>
    <ds:schemaRef ds:uri="http://purl.org/dc/terms/"/>
    <ds:schemaRef ds:uri="http://purl.org/dc/dcmitype/"/>
  </ds:schemaRefs>
</ds:datastoreItem>
</file>

<file path=customXml/itemProps575.xml><?xml version="1.0" encoding="utf-8"?>
<ds:datastoreItem xmlns:ds="http://schemas.openxmlformats.org/officeDocument/2006/customXml" ds:itemID="{BDE88F28-670E-4066-A427-3910DB85DC59}">
  <ds:schemaRefs>
    <ds:schemaRef ds:uri="http://schemas.openxmlformats.org/package/2006/metadata/core-properties"/>
    <ds:schemaRef ds:uri="http://purl.org/dc/elements/1.1/"/>
    <ds:schemaRef ds:uri="http://purl.org/dc/terms/"/>
    <ds:schemaRef ds:uri="http://purl.org/dc/dcmitype/"/>
  </ds:schemaRefs>
</ds:datastoreItem>
</file>

<file path=customXml/itemProps576.xml><?xml version="1.0" encoding="utf-8"?>
<ds:datastoreItem xmlns:ds="http://schemas.openxmlformats.org/officeDocument/2006/customXml" ds:itemID="{85156DAE-A4F3-4900-AF31-1AC3D55ABFEC}">
  <ds:schemaRefs>
    <ds:schemaRef ds:uri="http://schemas.openxmlformats.org/package/2006/metadata/core-properties"/>
    <ds:schemaRef ds:uri="http://purl.org/dc/elements/1.1/"/>
    <ds:schemaRef ds:uri="http://purl.org/dc/terms/"/>
    <ds:schemaRef ds:uri="http://purl.org/dc/dcmitype/"/>
  </ds:schemaRefs>
</ds:datastoreItem>
</file>

<file path=customXml/itemProps577.xml><?xml version="1.0" encoding="utf-8"?>
<ds:datastoreItem xmlns:ds="http://schemas.openxmlformats.org/officeDocument/2006/customXml" ds:itemID="{C0249252-BE6E-425B-9069-AAB991E91EB7}">
  <ds:schemaRefs>
    <ds:schemaRef ds:uri="http://schemas.openxmlformats.org/officeDocument/2006/docPropsVTypes"/>
    <ds:schemaRef ds:uri="http://schemas.openxmlformats.org/officeDocument/2006/extended-properties"/>
  </ds:schemaRefs>
</ds:datastoreItem>
</file>

<file path=customXml/itemProps578.xml><?xml version="1.0" encoding="utf-8"?>
<ds:datastoreItem xmlns:ds="http://schemas.openxmlformats.org/officeDocument/2006/customXml" ds:itemID="{5A1DFFA1-9F5B-4EFE-91DB-D38F096B4F2E}">
  <ds:schemaRefs>
    <ds:schemaRef ds:uri="http://schemas.openxmlformats.org/package/2006/metadata/core-properties"/>
    <ds:schemaRef ds:uri="http://purl.org/dc/elements/1.1/"/>
    <ds:schemaRef ds:uri="http://purl.org/dc/terms/"/>
    <ds:schemaRef ds:uri="http://purl.org/dc/dcmitype/"/>
  </ds:schemaRefs>
</ds:datastoreItem>
</file>

<file path=customXml/itemProps579.xml><?xml version="1.0" encoding="utf-8"?>
<ds:datastoreItem xmlns:ds="http://schemas.openxmlformats.org/officeDocument/2006/customXml" ds:itemID="{1D66DB7C-DE81-41E2-9FA0-AA2A659ADC2C}">
  <ds:schemaRefs>
    <ds:schemaRef ds:uri="http://schemas.openxmlformats.org/officeDocument/2006/docPropsVTypes"/>
    <ds:schemaRef ds:uri="http://schemas.openxmlformats.org/officeDocument/2006/extended-properties"/>
  </ds:schemaRefs>
</ds:datastoreItem>
</file>

<file path=customXml/itemProps580.xml><?xml version="1.0" encoding="utf-8"?>
<ds:datastoreItem xmlns:ds="http://schemas.openxmlformats.org/officeDocument/2006/customXml" ds:itemID="{28E53D47-373D-426F-AD79-2F430389DD49}">
  <ds:schemaRefs>
    <ds:schemaRef ds:uri="http://schemas.openxmlformats.org/package/2006/metadata/core-properties"/>
    <ds:schemaRef ds:uri="http://purl.org/dc/elements/1.1/"/>
    <ds:schemaRef ds:uri="http://purl.org/dc/terms/"/>
    <ds:schemaRef ds:uri="http://purl.org/dc/dcmitype/"/>
  </ds:schemaRefs>
</ds:datastoreItem>
</file>

<file path=customXml/itemProps581.xml><?xml version="1.0" encoding="utf-8"?>
<ds:datastoreItem xmlns:ds="http://schemas.openxmlformats.org/officeDocument/2006/customXml" ds:itemID="{2D0D3302-113F-481F-AEE8-5CDC966EF21A}">
  <ds:schemaRefs>
    <ds:schemaRef ds:uri="http://schemas.openxmlformats.org/officeDocument/2006/docPropsVTypes"/>
    <ds:schemaRef ds:uri="http://schemas.openxmlformats.org/officeDocument/2006/extended-properties"/>
  </ds:schemaRefs>
</ds:datastoreItem>
</file>

<file path=customXml/itemProps582.xml><?xml version="1.0" encoding="utf-8"?>
<ds:datastoreItem xmlns:ds="http://schemas.openxmlformats.org/officeDocument/2006/customXml" ds:itemID="{FF3C13D8-715B-4DCD-AB56-563AF16391F3}">
  <ds:schemaRefs>
    <ds:schemaRef ds:uri="http://schemas.openxmlformats.org/package/2006/metadata/core-properties"/>
    <ds:schemaRef ds:uri="http://purl.org/dc/elements/1.1/"/>
    <ds:schemaRef ds:uri="http://purl.org/dc/terms/"/>
    <ds:schemaRef ds:uri="http://purl.org/dc/dcmitype/"/>
  </ds:schemaRefs>
</ds:datastoreItem>
</file>

<file path=customXml/itemProps583.xml><?xml version="1.0" encoding="utf-8"?>
<ds:datastoreItem xmlns:ds="http://schemas.openxmlformats.org/officeDocument/2006/customXml" ds:itemID="{CEA7E624-8456-47EA-8315-0275C3C635EF}">
  <ds:schemaRefs>
    <ds:schemaRef ds:uri="http://schemas.openxmlformats.org/package/2006/metadata/core-properties"/>
    <ds:schemaRef ds:uri="http://purl.org/dc/elements/1.1/"/>
    <ds:schemaRef ds:uri="http://purl.org/dc/terms/"/>
    <ds:schemaRef ds:uri="http://purl.org/dc/dcmitype/"/>
  </ds:schemaRefs>
</ds:datastoreItem>
</file>

<file path=customXml/itemProps584.xml><?xml version="1.0" encoding="utf-8"?>
<ds:datastoreItem xmlns:ds="http://schemas.openxmlformats.org/officeDocument/2006/customXml" ds:itemID="{A4A968C8-B737-4B26-B847-67DEFC5D7A52}">
  <ds:schemaRefs>
    <ds:schemaRef ds:uri="http://schemas.openxmlformats.org/officeDocument/2006/docPropsVTypes"/>
    <ds:schemaRef ds:uri="http://schemas.openxmlformats.org/officeDocument/2006/extended-properties"/>
  </ds:schemaRefs>
</ds:datastoreItem>
</file>

<file path=customXml/itemProps585.xml><?xml version="1.0" encoding="utf-8"?>
<ds:datastoreItem xmlns:ds="http://schemas.openxmlformats.org/officeDocument/2006/customXml" ds:itemID="{FEC4E5A6-7C46-45FC-8704-5B661647E724}">
  <ds:schemaRefs>
    <ds:schemaRef ds:uri="http://schemas.openxmlformats.org/package/2006/metadata/core-properties"/>
    <ds:schemaRef ds:uri="http://purl.org/dc/elements/1.1/"/>
    <ds:schemaRef ds:uri="http://purl.org/dc/terms/"/>
    <ds:schemaRef ds:uri="http://purl.org/dc/dcmitype/"/>
  </ds:schemaRefs>
</ds:datastoreItem>
</file>

<file path=customXml/itemProps586.xml><?xml version="1.0" encoding="utf-8"?>
<ds:datastoreItem xmlns:ds="http://schemas.openxmlformats.org/officeDocument/2006/customXml" ds:itemID="{E116696E-F366-4810-94BD-B87792B3264E}">
  <ds:schemaRefs>
    <ds:schemaRef ds:uri="http://schemas.openxmlformats.org/officeDocument/2006/docPropsVTypes"/>
    <ds:schemaRef ds:uri="http://schemas.openxmlformats.org/officeDocument/2006/extended-properties"/>
  </ds:schemaRefs>
</ds:datastoreItem>
</file>

<file path=customXml/itemProps587.xml><?xml version="1.0" encoding="utf-8"?>
<ds:datastoreItem xmlns:ds="http://schemas.openxmlformats.org/officeDocument/2006/customXml" ds:itemID="{83043EFC-1593-4969-A035-E67563F4D9A1}">
  <ds:schemaRefs>
    <ds:schemaRef ds:uri="http://schemas.openxmlformats.org/officeDocument/2006/docPropsVTypes"/>
    <ds:schemaRef ds:uri="http://schemas.openxmlformats.org/officeDocument/2006/extended-properties"/>
  </ds:schemaRefs>
</ds:datastoreItem>
</file>

<file path=customXml/itemProps588.xml><?xml version="1.0" encoding="utf-8"?>
<ds:datastoreItem xmlns:ds="http://schemas.openxmlformats.org/officeDocument/2006/customXml" ds:itemID="{5FFBD4CC-6D69-46FC-8C4A-75C9A1630684}">
  <ds:schemaRefs>
    <ds:schemaRef ds:uri="http://schemas.openxmlformats.org/officeDocument/2006/docPropsVTypes"/>
    <ds:schemaRef ds:uri="http://schemas.openxmlformats.org/officeDocument/2006/extended-properties"/>
  </ds:schemaRefs>
</ds:datastoreItem>
</file>

<file path=customXml/itemProps589.xml><?xml version="1.0" encoding="utf-8"?>
<ds:datastoreItem xmlns:ds="http://schemas.openxmlformats.org/officeDocument/2006/customXml" ds:itemID="{90CFC151-A05F-44AB-B5A8-50984AEBE28E}">
  <ds:schemaRefs>
    <ds:schemaRef ds:uri="http://schemas.openxmlformats.org/package/2006/metadata/core-properties"/>
    <ds:schemaRef ds:uri="http://purl.org/dc/elements/1.1/"/>
    <ds:schemaRef ds:uri="http://purl.org/dc/terms/"/>
    <ds:schemaRef ds:uri="http://purl.org/dc/dcmitype/"/>
  </ds:schemaRefs>
</ds:datastoreItem>
</file>

<file path=customXml/itemProps590.xml><?xml version="1.0" encoding="utf-8"?>
<ds:datastoreItem xmlns:ds="http://schemas.openxmlformats.org/officeDocument/2006/customXml" ds:itemID="{59056FD6-01B7-4D4B-82BC-42B401019986}">
  <ds:schemaRefs>
    <ds:schemaRef ds:uri="http://schemas.openxmlformats.org/officeDocument/2006/docPropsVTypes"/>
    <ds:schemaRef ds:uri="http://schemas.openxmlformats.org/officeDocument/2006/extended-properties"/>
  </ds:schemaRefs>
</ds:datastoreItem>
</file>

<file path=customXml/itemProps591.xml><?xml version="1.0" encoding="utf-8"?>
<ds:datastoreItem xmlns:ds="http://schemas.openxmlformats.org/officeDocument/2006/customXml" ds:itemID="{4538364E-37FD-4342-A80E-E8C70DD5660B}">
  <ds:schemaRefs>
    <ds:schemaRef ds:uri="http://schemas.openxmlformats.org/officeDocument/2006/docPropsVTypes"/>
    <ds:schemaRef ds:uri="http://schemas.openxmlformats.org/officeDocument/2006/extended-properties"/>
  </ds:schemaRefs>
</ds:datastoreItem>
</file>

<file path=customXml/itemProps592.xml><?xml version="1.0" encoding="utf-8"?>
<ds:datastoreItem xmlns:ds="http://schemas.openxmlformats.org/officeDocument/2006/customXml" ds:itemID="{2D323B30-9F05-43D8-BA4F-85996D39E8DF}">
  <ds:schemaRefs>
    <ds:schemaRef ds:uri="http://schemas.openxmlformats.org/package/2006/metadata/core-properties"/>
    <ds:schemaRef ds:uri="http://purl.org/dc/elements/1.1/"/>
    <ds:schemaRef ds:uri="http://purl.org/dc/terms/"/>
    <ds:schemaRef ds:uri="http://purl.org/dc/dcmitype/"/>
  </ds:schemaRefs>
</ds:datastoreItem>
</file>

<file path=customXml/itemProps593.xml><?xml version="1.0" encoding="utf-8"?>
<ds:datastoreItem xmlns:ds="http://schemas.openxmlformats.org/officeDocument/2006/customXml" ds:itemID="{7B6D3033-A7F0-4FF6-8AED-7DDB576B2D6A}">
  <ds:schemaRefs>
    <ds:schemaRef ds:uri="http://schemas.openxmlformats.org/package/2006/metadata/core-properties"/>
    <ds:schemaRef ds:uri="http://purl.org/dc/elements/1.1/"/>
    <ds:schemaRef ds:uri="http://purl.org/dc/terms/"/>
    <ds:schemaRef ds:uri="http://purl.org/dc/dcmitype/"/>
  </ds:schemaRefs>
</ds:datastoreItem>
</file>

<file path=customXml/itemProps594.xml><?xml version="1.0" encoding="utf-8"?>
<ds:datastoreItem xmlns:ds="http://schemas.openxmlformats.org/officeDocument/2006/customXml" ds:itemID="{A4E69A7E-2A44-4F85-9E76-31C5830129B3}">
  <ds:schemaRefs>
    <ds:schemaRef ds:uri="http://schemas.openxmlformats.org/package/2006/metadata/core-properties"/>
    <ds:schemaRef ds:uri="http://purl.org/dc/elements/1.1/"/>
    <ds:schemaRef ds:uri="http://purl.org/dc/terms/"/>
    <ds:schemaRef ds:uri="http://purl.org/dc/dcmitype/"/>
  </ds:schemaRefs>
</ds:datastoreItem>
</file>

<file path=customXml/itemProps595.xml><?xml version="1.0" encoding="utf-8"?>
<ds:datastoreItem xmlns:ds="http://schemas.openxmlformats.org/officeDocument/2006/customXml" ds:itemID="{80F8F749-A431-4D20-9EBE-108CF6EEE16F}">
  <ds:schemaRefs>
    <ds:schemaRef ds:uri="http://schemas.openxmlformats.org/officeDocument/2006/docPropsVTypes"/>
    <ds:schemaRef ds:uri="http://schemas.openxmlformats.org/officeDocument/2006/extended-properties"/>
  </ds:schemaRefs>
</ds:datastoreItem>
</file>

<file path=customXml/itemProps596.xml><?xml version="1.0" encoding="utf-8"?>
<ds:datastoreItem xmlns:ds="http://schemas.openxmlformats.org/officeDocument/2006/customXml" ds:itemID="{A4751AE1-DF1C-4B33-AFFC-442FEA1B77C9}">
  <ds:schemaRefs>
    <ds:schemaRef ds:uri="http://schemas.openxmlformats.org/officeDocument/2006/docPropsVTypes"/>
    <ds:schemaRef ds:uri="http://schemas.openxmlformats.org/officeDocument/2006/extended-properties"/>
  </ds:schemaRefs>
</ds:datastoreItem>
</file>

<file path=customXml/itemProps597.xml><?xml version="1.0" encoding="utf-8"?>
<ds:datastoreItem xmlns:ds="http://schemas.openxmlformats.org/officeDocument/2006/customXml" ds:itemID="{FA84CD5B-3039-4E45-B6F1-75F2788731FD}">
  <ds:schemaRefs>
    <ds:schemaRef ds:uri="http://schemas.openxmlformats.org/package/2006/metadata/core-properties"/>
    <ds:schemaRef ds:uri="http://purl.org/dc/elements/1.1/"/>
    <ds:schemaRef ds:uri="http://purl.org/dc/terms/"/>
    <ds:schemaRef ds:uri="http://purl.org/dc/dcmitype/"/>
  </ds:schemaRefs>
</ds:datastoreItem>
</file>

<file path=customXml/itemProps598.xml><?xml version="1.0" encoding="utf-8"?>
<ds:datastoreItem xmlns:ds="http://schemas.openxmlformats.org/officeDocument/2006/customXml" ds:itemID="{B4B1AC46-183D-44AC-8065-FA04908A3CBA}">
  <ds:schemaRefs>
    <ds:schemaRef ds:uri="http://schemas.openxmlformats.org/package/2006/metadata/core-properties"/>
    <ds:schemaRef ds:uri="http://purl.org/dc/elements/1.1/"/>
    <ds:schemaRef ds:uri="http://purl.org/dc/terms/"/>
    <ds:schemaRef ds:uri="http://purl.org/dc/dcmitype/"/>
  </ds:schemaRefs>
</ds:datastoreItem>
</file>

<file path=customXml/itemProps599.xml><?xml version="1.0" encoding="utf-8"?>
<ds:datastoreItem xmlns:ds="http://schemas.openxmlformats.org/officeDocument/2006/customXml" ds:itemID="{ED86C388-88C5-430F-847F-21CF496683A6}">
  <ds:schemaRefs>
    <ds:schemaRef ds:uri="http://schemas.openxmlformats.org/package/2006/metadata/core-properties"/>
    <ds:schemaRef ds:uri="http://purl.org/dc/elements/1.1/"/>
    <ds:schemaRef ds:uri="http://purl.org/dc/terms/"/>
    <ds:schemaRef ds:uri="http://purl.org/dc/dcmitype/"/>
  </ds:schemaRefs>
</ds:datastoreItem>
</file>

<file path=customXml/itemProps600.xml><?xml version="1.0" encoding="utf-8"?>
<ds:datastoreItem xmlns:ds="http://schemas.openxmlformats.org/officeDocument/2006/customXml" ds:itemID="{0A826807-30AF-4D07-BE0D-FE6FD28A817E}">
  <ds:schemaRefs>
    <ds:schemaRef ds:uri="http://schemas.openxmlformats.org/officeDocument/2006/docPropsVTypes"/>
    <ds:schemaRef ds:uri="http://schemas.openxmlformats.org/officeDocument/2006/extended-properties"/>
  </ds:schemaRefs>
</ds:datastoreItem>
</file>

<file path=customXml/itemProps601.xml><?xml version="1.0" encoding="utf-8"?>
<ds:datastoreItem xmlns:ds="http://schemas.openxmlformats.org/officeDocument/2006/customXml" ds:itemID="{B8E0EDC5-2BCF-48CB-B9D0-8FD3979BD786}">
  <ds:schemaRefs>
    <ds:schemaRef ds:uri="http://schemas.openxmlformats.org/officeDocument/2006/docPropsVTypes"/>
    <ds:schemaRef ds:uri="http://schemas.openxmlformats.org/officeDocument/2006/extended-properties"/>
  </ds:schemaRefs>
</ds:datastoreItem>
</file>

<file path=customXml/itemProps602.xml><?xml version="1.0" encoding="utf-8"?>
<ds:datastoreItem xmlns:ds="http://schemas.openxmlformats.org/officeDocument/2006/customXml" ds:itemID="{D771904D-3E09-41E6-9515-BB01B4C85099}">
  <ds:schemaRefs>
    <ds:schemaRef ds:uri="http://schemas.openxmlformats.org/package/2006/metadata/core-properties"/>
    <ds:schemaRef ds:uri="http://purl.org/dc/elements/1.1/"/>
    <ds:schemaRef ds:uri="http://purl.org/dc/terms/"/>
    <ds:schemaRef ds:uri="http://purl.org/dc/dcmitype/"/>
  </ds:schemaRefs>
</ds:datastoreItem>
</file>

<file path=customXml/itemProps603.xml><?xml version="1.0" encoding="utf-8"?>
<ds:datastoreItem xmlns:ds="http://schemas.openxmlformats.org/officeDocument/2006/customXml" ds:itemID="{486684CE-D4B8-4AFA-8AA9-8FF46C8C03EA}">
  <ds:schemaRefs>
    <ds:schemaRef ds:uri="http://schemas.openxmlformats.org/officeDocument/2006/docPropsVTypes"/>
    <ds:schemaRef ds:uri="http://schemas.openxmlformats.org/officeDocument/2006/extended-properties"/>
  </ds:schemaRefs>
</ds:datastoreItem>
</file>

<file path=customXml/itemProps604.xml><?xml version="1.0" encoding="utf-8"?>
<ds:datastoreItem xmlns:ds="http://schemas.openxmlformats.org/officeDocument/2006/customXml" ds:itemID="{390EA46D-23EE-43E6-88C3-1E0EBF83C01A}">
  <ds:schemaRefs>
    <ds:schemaRef ds:uri="http://schemas.openxmlformats.org/officeDocument/2006/docPropsVTypes"/>
    <ds:schemaRef ds:uri="http://schemas.openxmlformats.org/officeDocument/2006/extended-properties"/>
  </ds:schemaRefs>
</ds:datastoreItem>
</file>

<file path=customXml/itemProps605.xml><?xml version="1.0" encoding="utf-8"?>
<ds:datastoreItem xmlns:ds="http://schemas.openxmlformats.org/officeDocument/2006/customXml" ds:itemID="{454B929D-B350-4DB2-945B-4220B747314A}">
  <ds:schemaRefs>
    <ds:schemaRef ds:uri="http://schemas.openxmlformats.org/package/2006/metadata/core-properties"/>
    <ds:schemaRef ds:uri="http://purl.org/dc/elements/1.1/"/>
    <ds:schemaRef ds:uri="http://purl.org/dc/terms/"/>
    <ds:schemaRef ds:uri="http://purl.org/dc/dcmitype/"/>
  </ds:schemaRefs>
</ds:datastoreItem>
</file>

<file path=customXml/itemProps606.xml><?xml version="1.0" encoding="utf-8"?>
<ds:datastoreItem xmlns:ds="http://schemas.openxmlformats.org/officeDocument/2006/customXml" ds:itemID="{19670D10-EC87-4FE4-8301-B99E6D00867F}">
  <ds:schemaRefs>
    <ds:schemaRef ds:uri="http://schemas.openxmlformats.org/package/2006/metadata/core-properties"/>
    <ds:schemaRef ds:uri="http://purl.org/dc/elements/1.1/"/>
    <ds:schemaRef ds:uri="http://purl.org/dc/terms/"/>
    <ds:schemaRef ds:uri="http://purl.org/dc/dcmitype/"/>
  </ds:schemaRefs>
</ds:datastoreItem>
</file>

<file path=customXml/itemProps607.xml><?xml version="1.0" encoding="utf-8"?>
<ds:datastoreItem xmlns:ds="http://schemas.openxmlformats.org/officeDocument/2006/customXml" ds:itemID="{DEF5C17B-18AF-4F4D-8714-A84EAA4D5EB2}">
  <ds:schemaRefs>
    <ds:schemaRef ds:uri="http://schemas.openxmlformats.org/officeDocument/2006/docPropsVTypes"/>
    <ds:schemaRef ds:uri="http://schemas.openxmlformats.org/officeDocument/2006/extended-properties"/>
  </ds:schemaRefs>
</ds:datastoreItem>
</file>

<file path=customXml/itemProps608.xml><?xml version="1.0" encoding="utf-8"?>
<ds:datastoreItem xmlns:ds="http://schemas.openxmlformats.org/officeDocument/2006/customXml" ds:itemID="{65837775-2CAE-41FD-9022-3962AA511B36}">
  <ds:schemaRefs>
    <ds:schemaRef ds:uri="http://schemas.openxmlformats.org/officeDocument/2006/docPropsVTypes"/>
    <ds:schemaRef ds:uri="http://schemas.openxmlformats.org/officeDocument/2006/extended-properties"/>
  </ds:schemaRefs>
</ds:datastoreItem>
</file>

<file path=customXml/itemProps609.xml><?xml version="1.0" encoding="utf-8"?>
<ds:datastoreItem xmlns:ds="http://schemas.openxmlformats.org/officeDocument/2006/customXml" ds:itemID="{03CF1121-2F9A-45A4-ABAA-5042366D0266}">
  <ds:schemaRefs>
    <ds:schemaRef ds:uri="http://schemas.openxmlformats.org/officeDocument/2006/docPropsVTypes"/>
    <ds:schemaRef ds:uri="http://schemas.openxmlformats.org/officeDocument/2006/extended-properties"/>
  </ds:schemaRefs>
</ds:datastoreItem>
</file>

<file path=customXml/itemProps610.xml><?xml version="1.0" encoding="utf-8"?>
<ds:datastoreItem xmlns:ds="http://schemas.openxmlformats.org/officeDocument/2006/customXml" ds:itemID="{806C0F01-E0B7-436D-B306-126109007533}">
  <ds:schemaRefs>
    <ds:schemaRef ds:uri="http://schemas.openxmlformats.org/package/2006/metadata/core-properties"/>
    <ds:schemaRef ds:uri="http://purl.org/dc/elements/1.1/"/>
    <ds:schemaRef ds:uri="http://purl.org/dc/terms/"/>
    <ds:schemaRef ds:uri="http://purl.org/dc/dcmitype/"/>
  </ds:schemaRefs>
</ds:datastoreItem>
</file>

<file path=customXml/itemProps611.xml><?xml version="1.0" encoding="utf-8"?>
<ds:datastoreItem xmlns:ds="http://schemas.openxmlformats.org/officeDocument/2006/customXml" ds:itemID="{112EC2CD-230E-47C6-ABF6-BA5500B8BA10}">
  <ds:schemaRefs>
    <ds:schemaRef ds:uri="http://schemas.openxmlformats.org/package/2006/metadata/core-properties"/>
    <ds:schemaRef ds:uri="http://purl.org/dc/elements/1.1/"/>
    <ds:schemaRef ds:uri="http://purl.org/dc/terms/"/>
    <ds:schemaRef ds:uri="http://purl.org/dc/dcmitype/"/>
  </ds:schemaRefs>
</ds:datastoreItem>
</file>

<file path=customXml/itemProps612.xml><?xml version="1.0" encoding="utf-8"?>
<ds:datastoreItem xmlns:ds="http://schemas.openxmlformats.org/officeDocument/2006/customXml" ds:itemID="{2DFFB553-D4A4-443F-9FC7-1C451C9ABBFD}">
  <ds:schemaRefs>
    <ds:schemaRef ds:uri="http://schemas.openxmlformats.org/officeDocument/2006/docPropsVTypes"/>
    <ds:schemaRef ds:uri="http://schemas.openxmlformats.org/officeDocument/2006/extended-properties"/>
  </ds:schemaRefs>
</ds:datastoreItem>
</file>

<file path=customXml/itemProps613.xml><?xml version="1.0" encoding="utf-8"?>
<ds:datastoreItem xmlns:ds="http://schemas.openxmlformats.org/officeDocument/2006/customXml" ds:itemID="{353D9681-1B8D-407B-8B32-25F0862DEF50}">
  <ds:schemaRefs>
    <ds:schemaRef ds:uri="http://schemas.openxmlformats.org/officeDocument/2006/docPropsVTypes"/>
    <ds:schemaRef ds:uri="http://schemas.openxmlformats.org/officeDocument/2006/extended-properties"/>
  </ds:schemaRefs>
</ds:datastoreItem>
</file>

<file path=customXml/itemProps614.xml><?xml version="1.0" encoding="utf-8"?>
<ds:datastoreItem xmlns:ds="http://schemas.openxmlformats.org/officeDocument/2006/customXml" ds:itemID="{A6A47DCF-A01F-4D43-86F5-EAB41D476394}">
  <ds:schemaRefs>
    <ds:schemaRef ds:uri="http://schemas.openxmlformats.org/officeDocument/2006/docPropsVTypes"/>
    <ds:schemaRef ds:uri="http://schemas.openxmlformats.org/officeDocument/2006/extended-properties"/>
  </ds:schemaRefs>
</ds:datastoreItem>
</file>

<file path=customXml/itemProps615.xml><?xml version="1.0" encoding="utf-8"?>
<ds:datastoreItem xmlns:ds="http://schemas.openxmlformats.org/officeDocument/2006/customXml" ds:itemID="{3F205620-6D52-4E6C-893B-E978A5A452A9}">
  <ds:schemaRefs>
    <ds:schemaRef ds:uri="http://schemas.openxmlformats.org/package/2006/metadata/core-properties"/>
    <ds:schemaRef ds:uri="http://purl.org/dc/elements/1.1/"/>
    <ds:schemaRef ds:uri="http://purl.org/dc/terms/"/>
    <ds:schemaRef ds:uri="http://purl.org/dc/dcmitype/"/>
  </ds:schemaRefs>
</ds:datastoreItem>
</file>

<file path=customXml/itemProps616.xml><?xml version="1.0" encoding="utf-8"?>
<ds:datastoreItem xmlns:ds="http://schemas.openxmlformats.org/officeDocument/2006/customXml" ds:itemID="{EB1E89A0-0D62-40EC-8E78-061EE1834E38}">
  <ds:schemaRefs>
    <ds:schemaRef ds:uri="http://schemas.openxmlformats.org/officeDocument/2006/docPropsVTypes"/>
    <ds:schemaRef ds:uri="http://schemas.openxmlformats.org/officeDocument/2006/extended-properties"/>
  </ds:schemaRefs>
</ds:datastoreItem>
</file>

<file path=customXml/itemProps617.xml><?xml version="1.0" encoding="utf-8"?>
<ds:datastoreItem xmlns:ds="http://schemas.openxmlformats.org/officeDocument/2006/customXml" ds:itemID="{D7E9D8D0-DEF9-433F-8022-2280EE8A04EF}">
  <ds:schemaRefs>
    <ds:schemaRef ds:uri="http://schemas.openxmlformats.org/package/2006/metadata/core-properties"/>
    <ds:schemaRef ds:uri="http://purl.org/dc/elements/1.1/"/>
    <ds:schemaRef ds:uri="http://purl.org/dc/terms/"/>
    <ds:schemaRef ds:uri="http://purl.org/dc/dcmitype/"/>
  </ds:schemaRefs>
</ds:datastoreItem>
</file>

<file path=customXml/itemProps618.xml><?xml version="1.0" encoding="utf-8"?>
<ds:datastoreItem xmlns:ds="http://schemas.openxmlformats.org/officeDocument/2006/customXml" ds:itemID="{ABB39A36-B450-4417-A7F5-B7FB1C5091F0}">
  <ds:schemaRefs>
    <ds:schemaRef ds:uri="http://schemas.openxmlformats.org/package/2006/metadata/core-properties"/>
    <ds:schemaRef ds:uri="http://purl.org/dc/elements/1.1/"/>
    <ds:schemaRef ds:uri="http://purl.org/dc/terms/"/>
    <ds:schemaRef ds:uri="http://purl.org/dc/dcmitype/"/>
  </ds:schemaRefs>
</ds:datastoreItem>
</file>

<file path=customXml/itemProps619.xml><?xml version="1.0" encoding="utf-8"?>
<ds:datastoreItem xmlns:ds="http://schemas.openxmlformats.org/officeDocument/2006/customXml" ds:itemID="{07DA55A3-B4D9-40D4-B8DC-485D490BF70F}">
  <ds:schemaRefs>
    <ds:schemaRef ds:uri="http://schemas.openxmlformats.org/package/2006/metadata/core-properties"/>
    <ds:schemaRef ds:uri="http://purl.org/dc/elements/1.1/"/>
    <ds:schemaRef ds:uri="http://purl.org/dc/terms/"/>
    <ds:schemaRef ds:uri="http://purl.org/dc/dcmitype/"/>
  </ds:schemaRefs>
</ds:datastoreItem>
</file>

<file path=customXml/itemProps620.xml><?xml version="1.0" encoding="utf-8"?>
<ds:datastoreItem xmlns:ds="http://schemas.openxmlformats.org/officeDocument/2006/customXml" ds:itemID="{3D396BE9-D7FD-4009-AAA9-46F875C43E51}">
  <ds:schemaRefs>
    <ds:schemaRef ds:uri="http://schemas.openxmlformats.org/package/2006/metadata/core-properties"/>
    <ds:schemaRef ds:uri="http://purl.org/dc/elements/1.1/"/>
    <ds:schemaRef ds:uri="http://purl.org/dc/terms/"/>
    <ds:schemaRef ds:uri="http://purl.org/dc/dcmitype/"/>
  </ds:schemaRefs>
</ds:datastoreItem>
</file>

<file path=customXml/itemProps621.xml><?xml version="1.0" encoding="utf-8"?>
<ds:datastoreItem xmlns:ds="http://schemas.openxmlformats.org/officeDocument/2006/customXml" ds:itemID="{6C72F0D9-B234-4C60-9D95-DCA13D705C25}">
  <ds:schemaRefs>
    <ds:schemaRef ds:uri="http://schemas.openxmlformats.org/officeDocument/2006/docPropsVTypes"/>
    <ds:schemaRef ds:uri="http://schemas.openxmlformats.org/officeDocument/2006/extended-properties"/>
  </ds:schemaRefs>
</ds:datastoreItem>
</file>

<file path=customXml/itemProps622.xml><?xml version="1.0" encoding="utf-8"?>
<ds:datastoreItem xmlns:ds="http://schemas.openxmlformats.org/officeDocument/2006/customXml" ds:itemID="{244E92F9-3BBF-4DA5-9781-425346D1B916}">
  <ds:schemaRefs>
    <ds:schemaRef ds:uri="http://schemas.openxmlformats.org/officeDocument/2006/docPropsVTypes"/>
    <ds:schemaRef ds:uri="http://schemas.openxmlformats.org/officeDocument/2006/extended-properties"/>
  </ds:schemaRefs>
</ds:datastoreItem>
</file>

<file path=customXml/itemProps623.xml><?xml version="1.0" encoding="utf-8"?>
<ds:datastoreItem xmlns:ds="http://schemas.openxmlformats.org/officeDocument/2006/customXml" ds:itemID="{FF6C38F4-E398-4B4D-B54C-F27E2584F9BD}">
  <ds:schemaRefs>
    <ds:schemaRef ds:uri="http://schemas.openxmlformats.org/package/2006/metadata/core-properties"/>
    <ds:schemaRef ds:uri="http://purl.org/dc/elements/1.1/"/>
    <ds:schemaRef ds:uri="http://purl.org/dc/terms/"/>
    <ds:schemaRef ds:uri="http://purl.org/dc/dcmitype/"/>
  </ds:schemaRefs>
</ds:datastoreItem>
</file>

<file path=customXml/itemProps624.xml><?xml version="1.0" encoding="utf-8"?>
<ds:datastoreItem xmlns:ds="http://schemas.openxmlformats.org/officeDocument/2006/customXml" ds:itemID="{AD467827-9897-402E-8810-473550490C7A}">
  <ds:schemaRefs>
    <ds:schemaRef ds:uri="http://schemas.openxmlformats.org/package/2006/metadata/core-properties"/>
    <ds:schemaRef ds:uri="http://purl.org/dc/elements/1.1/"/>
    <ds:schemaRef ds:uri="http://purl.org/dc/terms/"/>
    <ds:schemaRef ds:uri="http://purl.org/dc/dcmitype/"/>
  </ds:schemaRefs>
</ds:datastoreItem>
</file>

<file path=customXml/itemProps625.xml><?xml version="1.0" encoding="utf-8"?>
<ds:datastoreItem xmlns:ds="http://schemas.openxmlformats.org/officeDocument/2006/customXml" ds:itemID="{31B4301A-E1F4-4F81-8408-5EEC636D399B}">
  <ds:schemaRefs>
    <ds:schemaRef ds:uri="http://schemas.openxmlformats.org/package/2006/metadata/core-properties"/>
    <ds:schemaRef ds:uri="http://purl.org/dc/elements/1.1/"/>
    <ds:schemaRef ds:uri="http://purl.org/dc/terms/"/>
    <ds:schemaRef ds:uri="http://purl.org/dc/dcmitype/"/>
  </ds:schemaRefs>
</ds:datastoreItem>
</file>

<file path=customXml/itemProps626.xml><?xml version="1.0" encoding="utf-8"?>
<ds:datastoreItem xmlns:ds="http://schemas.openxmlformats.org/officeDocument/2006/customXml" ds:itemID="{DAAD98B8-796B-4BC3-9DA9-C4DDE200E6FE}">
  <ds:schemaRefs>
    <ds:schemaRef ds:uri="http://schemas.openxmlformats.org/officeDocument/2006/docPropsVTypes"/>
    <ds:schemaRef ds:uri="http://schemas.openxmlformats.org/officeDocument/2006/extended-properties"/>
  </ds:schemaRefs>
</ds:datastoreItem>
</file>

<file path=customXml/itemProps627.xml><?xml version="1.0" encoding="utf-8"?>
<ds:datastoreItem xmlns:ds="http://schemas.openxmlformats.org/officeDocument/2006/customXml" ds:itemID="{9D9192F0-0A15-4574-B7A2-9A9BA23750A3}">
  <ds:schemaRefs>
    <ds:schemaRef ds:uri="http://schemas.openxmlformats.org/package/2006/metadata/core-properties"/>
    <ds:schemaRef ds:uri="http://purl.org/dc/elements/1.1/"/>
    <ds:schemaRef ds:uri="http://purl.org/dc/terms/"/>
    <ds:schemaRef ds:uri="http://purl.org/dc/dcmitype/"/>
  </ds:schemaRefs>
</ds:datastoreItem>
</file>

<file path=customXml/itemProps628.xml><?xml version="1.0" encoding="utf-8"?>
<ds:datastoreItem xmlns:ds="http://schemas.openxmlformats.org/officeDocument/2006/customXml" ds:itemID="{93C2F47F-FCB2-4C65-8571-92BA7DEF1A8A}">
  <ds:schemaRefs>
    <ds:schemaRef ds:uri="http://schemas.openxmlformats.org/officeDocument/2006/docPropsVTypes"/>
    <ds:schemaRef ds:uri="http://schemas.openxmlformats.org/officeDocument/2006/extended-properties"/>
  </ds:schemaRefs>
</ds:datastoreItem>
</file>

<file path=customXml/itemProps629.xml><?xml version="1.0" encoding="utf-8"?>
<ds:datastoreItem xmlns:ds="http://schemas.openxmlformats.org/officeDocument/2006/customXml" ds:itemID="{3A5F95FE-DDB0-46DD-96CD-E3A0362B07CE}">
  <ds:schemaRefs>
    <ds:schemaRef ds:uri="http://schemas.openxmlformats.org/officeDocument/2006/docPropsVTypes"/>
    <ds:schemaRef ds:uri="http://schemas.openxmlformats.org/officeDocument/2006/extended-properties"/>
  </ds:schemaRefs>
</ds:datastoreItem>
</file>

<file path=customXml/itemProps630.xml><?xml version="1.0" encoding="utf-8"?>
<ds:datastoreItem xmlns:ds="http://schemas.openxmlformats.org/officeDocument/2006/customXml" ds:itemID="{653ACB3F-20B3-4F90-A15A-93438FC655EB}">
  <ds:schemaRefs>
    <ds:schemaRef ds:uri="http://schemas.openxmlformats.org/officeDocument/2006/docPropsVTypes"/>
    <ds:schemaRef ds:uri="http://schemas.openxmlformats.org/officeDocument/2006/extended-properties"/>
  </ds:schemaRefs>
</ds:datastoreItem>
</file>

<file path=customXml/itemProps631.xml><?xml version="1.0" encoding="utf-8"?>
<ds:datastoreItem xmlns:ds="http://schemas.openxmlformats.org/officeDocument/2006/customXml" ds:itemID="{581ED9E9-6898-44D5-B3C7-F27BF91D164F}">
  <ds:schemaRefs>
    <ds:schemaRef ds:uri="http://schemas.openxmlformats.org/package/2006/metadata/core-properties"/>
    <ds:schemaRef ds:uri="http://purl.org/dc/elements/1.1/"/>
    <ds:schemaRef ds:uri="http://purl.org/dc/terms/"/>
    <ds:schemaRef ds:uri="http://purl.org/dc/dcmitype/"/>
  </ds:schemaRefs>
</ds:datastoreItem>
</file>

<file path=customXml/itemProps632.xml><?xml version="1.0" encoding="utf-8"?>
<ds:datastoreItem xmlns:ds="http://schemas.openxmlformats.org/officeDocument/2006/customXml" ds:itemID="{EED70044-EBEC-4881-BC2A-F01F07D53179}">
  <ds:schemaRefs>
    <ds:schemaRef ds:uri="http://schemas.openxmlformats.org/package/2006/metadata/core-properties"/>
    <ds:schemaRef ds:uri="http://purl.org/dc/elements/1.1/"/>
    <ds:schemaRef ds:uri="http://purl.org/dc/terms/"/>
    <ds:schemaRef ds:uri="http://purl.org/dc/dcmitype/"/>
  </ds:schemaRefs>
</ds:datastoreItem>
</file>

<file path=customXml/itemProps633.xml><?xml version="1.0" encoding="utf-8"?>
<ds:datastoreItem xmlns:ds="http://schemas.openxmlformats.org/officeDocument/2006/customXml" ds:itemID="{7069F0F1-A89C-4BAF-917B-620B0E54C27B}">
  <ds:schemaRefs>
    <ds:schemaRef ds:uri="http://schemas.openxmlformats.org/officeDocument/2006/docPropsVTypes"/>
    <ds:schemaRef ds:uri="http://schemas.openxmlformats.org/officeDocument/2006/extended-properties"/>
  </ds:schemaRefs>
</ds:datastoreItem>
</file>

<file path=customXml/itemProps634.xml><?xml version="1.0" encoding="utf-8"?>
<ds:datastoreItem xmlns:ds="http://schemas.openxmlformats.org/officeDocument/2006/customXml" ds:itemID="{3D95BB6F-06F4-45E7-87A0-094AA1F9EB9F}">
  <ds:schemaRefs>
    <ds:schemaRef ds:uri="http://schemas.openxmlformats.org/officeDocument/2006/docPropsVTypes"/>
    <ds:schemaRef ds:uri="http://schemas.openxmlformats.org/officeDocument/2006/extended-properties"/>
  </ds:schemaRefs>
</ds:datastoreItem>
</file>

<file path=customXml/itemProps635.xml><?xml version="1.0" encoding="utf-8"?>
<ds:datastoreItem xmlns:ds="http://schemas.openxmlformats.org/officeDocument/2006/customXml" ds:itemID="{202DD2E4-79F1-4FA1-99A2-EA04FA09FC05}">
  <ds:schemaRefs>
    <ds:schemaRef ds:uri="http://schemas.openxmlformats.org/officeDocument/2006/docPropsVTypes"/>
    <ds:schemaRef ds:uri="http://schemas.openxmlformats.org/officeDocument/2006/extended-properties"/>
  </ds:schemaRefs>
</ds:datastoreItem>
</file>

<file path=customXml/itemProps636.xml><?xml version="1.0" encoding="utf-8"?>
<ds:datastoreItem xmlns:ds="http://schemas.openxmlformats.org/officeDocument/2006/customXml" ds:itemID="{54CA4F6E-7FCE-4786-906F-7D41EDACAD7B}">
  <ds:schemaRefs>
    <ds:schemaRef ds:uri="http://schemas.openxmlformats.org/package/2006/metadata/core-properties"/>
    <ds:schemaRef ds:uri="http://purl.org/dc/elements/1.1/"/>
    <ds:schemaRef ds:uri="http://purl.org/dc/terms/"/>
    <ds:schemaRef ds:uri="http://purl.org/dc/dcmitype/"/>
  </ds:schemaRefs>
</ds:datastoreItem>
</file>

<file path=customXml/itemProps637.xml><?xml version="1.0" encoding="utf-8"?>
<ds:datastoreItem xmlns:ds="http://schemas.openxmlformats.org/officeDocument/2006/customXml" ds:itemID="{962C0F2E-D244-4601-BFEF-ABA677B8ADE6}">
  <ds:schemaRefs>
    <ds:schemaRef ds:uri="http://schemas.openxmlformats.org/officeDocument/2006/docPropsVTypes"/>
    <ds:schemaRef ds:uri="http://schemas.openxmlformats.org/officeDocument/2006/extended-properties"/>
  </ds:schemaRefs>
</ds:datastoreItem>
</file>

<file path=customXml/itemProps638.xml><?xml version="1.0" encoding="utf-8"?>
<ds:datastoreItem xmlns:ds="http://schemas.openxmlformats.org/officeDocument/2006/customXml" ds:itemID="{428B1D3E-D5D9-4C90-B8FD-3B184ECF5900}">
  <ds:schemaRefs>
    <ds:schemaRef ds:uri="http://schemas.openxmlformats.org/package/2006/metadata/core-properties"/>
    <ds:schemaRef ds:uri="http://purl.org/dc/elements/1.1/"/>
    <ds:schemaRef ds:uri="http://purl.org/dc/terms/"/>
    <ds:schemaRef ds:uri="http://purl.org/dc/dcmitype/"/>
  </ds:schemaRefs>
</ds:datastoreItem>
</file>

<file path=customXml/itemProps639.xml><?xml version="1.0" encoding="utf-8"?>
<ds:datastoreItem xmlns:ds="http://schemas.openxmlformats.org/officeDocument/2006/customXml" ds:itemID="{C77B5AB9-E736-43B0-B6D4-03DDB6F807A9}">
  <ds:schemaRefs>
    <ds:schemaRef ds:uri="http://schemas.openxmlformats.org/package/2006/metadata/core-properties"/>
    <ds:schemaRef ds:uri="http://purl.org/dc/elements/1.1/"/>
    <ds:schemaRef ds:uri="http://purl.org/dc/terms/"/>
    <ds:schemaRef ds:uri="http://purl.org/dc/dcmitype/"/>
  </ds:schemaRefs>
</ds:datastoreItem>
</file>

<file path=customXml/itemProps640.xml><?xml version="1.0" encoding="utf-8"?>
<ds:datastoreItem xmlns:ds="http://schemas.openxmlformats.org/officeDocument/2006/customXml" ds:itemID="{AA7A6237-47EC-4BF8-98A0-6E0DB26F259C}">
  <ds:schemaRefs>
    <ds:schemaRef ds:uri="http://schemas.openxmlformats.org/officeDocument/2006/docPropsVTypes"/>
    <ds:schemaRef ds:uri="http://schemas.openxmlformats.org/officeDocument/2006/extended-properties"/>
  </ds:schemaRefs>
</ds:datastoreItem>
</file>

<file path=customXml/itemProps641.xml><?xml version="1.0" encoding="utf-8"?>
<ds:datastoreItem xmlns:ds="http://schemas.openxmlformats.org/officeDocument/2006/customXml" ds:itemID="{C05AD545-F36F-4BE5-9A53-833D3792B2DE}">
  <ds:schemaRefs>
    <ds:schemaRef ds:uri="http://schemas.openxmlformats.org/officeDocument/2006/docPropsVTypes"/>
    <ds:schemaRef ds:uri="http://schemas.openxmlformats.org/officeDocument/2006/extended-properties"/>
  </ds:schemaRefs>
</ds:datastoreItem>
</file>

<file path=customXml/itemProps642.xml><?xml version="1.0" encoding="utf-8"?>
<ds:datastoreItem xmlns:ds="http://schemas.openxmlformats.org/officeDocument/2006/customXml" ds:itemID="{D7B228D4-3946-4613-B52E-8E752D4D67C0}">
  <ds:schemaRefs>
    <ds:schemaRef ds:uri="http://schemas.openxmlformats.org/package/2006/metadata/core-properties"/>
    <ds:schemaRef ds:uri="http://purl.org/dc/elements/1.1/"/>
    <ds:schemaRef ds:uri="http://purl.org/dc/terms/"/>
    <ds:schemaRef ds:uri="http://purl.org/dc/dcmitype/"/>
  </ds:schemaRefs>
</ds:datastoreItem>
</file>

<file path=customXml/itemProps643.xml><?xml version="1.0" encoding="utf-8"?>
<ds:datastoreItem xmlns:ds="http://schemas.openxmlformats.org/officeDocument/2006/customXml" ds:itemID="{8426DED7-7832-4318-9E50-D80BFB8D1E86}">
  <ds:schemaRefs>
    <ds:schemaRef ds:uri="http://schemas.openxmlformats.org/package/2006/metadata/core-properties"/>
    <ds:schemaRef ds:uri="http://purl.org/dc/elements/1.1/"/>
    <ds:schemaRef ds:uri="http://purl.org/dc/terms/"/>
    <ds:schemaRef ds:uri="http://purl.org/dc/dcmitype/"/>
  </ds:schemaRefs>
</ds:datastoreItem>
</file>

<file path=customXml/itemProps644.xml><?xml version="1.0" encoding="utf-8"?>
<ds:datastoreItem xmlns:ds="http://schemas.openxmlformats.org/officeDocument/2006/customXml" ds:itemID="{4DAF4324-A432-45A1-B2CD-85EDE8E52B82}">
  <ds:schemaRefs>
    <ds:schemaRef ds:uri="http://schemas.openxmlformats.org/officeDocument/2006/docPropsVTypes"/>
    <ds:schemaRef ds:uri="http://schemas.openxmlformats.org/officeDocument/2006/extended-properties"/>
  </ds:schemaRefs>
</ds:datastoreItem>
</file>

<file path=customXml/itemProps645.xml><?xml version="1.0" encoding="utf-8"?>
<ds:datastoreItem xmlns:ds="http://schemas.openxmlformats.org/officeDocument/2006/customXml" ds:itemID="{EB3C671F-CC63-45ED-A205-1899977CD386}">
  <ds:schemaRefs>
    <ds:schemaRef ds:uri="http://schemas.openxmlformats.org/officeDocument/2006/docPropsVTypes"/>
    <ds:schemaRef ds:uri="http://schemas.openxmlformats.org/officeDocument/2006/extended-properties"/>
  </ds:schemaRefs>
</ds:datastoreItem>
</file>

<file path=customXml/itemProps646.xml><?xml version="1.0" encoding="utf-8"?>
<ds:datastoreItem xmlns:ds="http://schemas.openxmlformats.org/officeDocument/2006/customXml" ds:itemID="{9D4DEC80-AEA2-43D7-B0A1-A2A26FBAFC0D}">
  <ds:schemaRefs>
    <ds:schemaRef ds:uri="http://schemas.openxmlformats.org/officeDocument/2006/docPropsVTypes"/>
    <ds:schemaRef ds:uri="http://schemas.openxmlformats.org/officeDocument/2006/extended-properties"/>
  </ds:schemaRefs>
</ds:datastoreItem>
</file>

<file path=customXml/itemProps647.xml><?xml version="1.0" encoding="utf-8"?>
<ds:datastoreItem xmlns:ds="http://schemas.openxmlformats.org/officeDocument/2006/customXml" ds:itemID="{B6B79EE6-0B1F-428D-98D2-036AA7A438B0}">
  <ds:schemaRefs>
    <ds:schemaRef ds:uri="http://schemas.openxmlformats.org/package/2006/metadata/core-properties"/>
    <ds:schemaRef ds:uri="http://purl.org/dc/elements/1.1/"/>
    <ds:schemaRef ds:uri="http://purl.org/dc/terms/"/>
    <ds:schemaRef ds:uri="http://purl.org/dc/dcmitype/"/>
  </ds:schemaRefs>
</ds:datastoreItem>
</file>

<file path=customXml/itemProps648.xml><?xml version="1.0" encoding="utf-8"?>
<ds:datastoreItem xmlns:ds="http://schemas.openxmlformats.org/officeDocument/2006/customXml" ds:itemID="{872124D1-3D79-422F-B8FF-D393B7F0B153}">
  <ds:schemaRefs>
    <ds:schemaRef ds:uri="http://schemas.openxmlformats.org/package/2006/metadata/core-properties"/>
    <ds:schemaRef ds:uri="http://purl.org/dc/elements/1.1/"/>
    <ds:schemaRef ds:uri="http://purl.org/dc/terms/"/>
    <ds:schemaRef ds:uri="http://purl.org/dc/dcmitype/"/>
  </ds:schemaRefs>
</ds:datastoreItem>
</file>

<file path=customXml/itemProps649.xml><?xml version="1.0" encoding="utf-8"?>
<ds:datastoreItem xmlns:ds="http://schemas.openxmlformats.org/officeDocument/2006/customXml" ds:itemID="{2D271E51-8E63-49E8-91A6-ABAF03E418B3}">
  <ds:schemaRefs>
    <ds:schemaRef ds:uri="http://schemas.openxmlformats.org/officeDocument/2006/docPropsVTypes"/>
    <ds:schemaRef ds:uri="http://schemas.openxmlformats.org/officeDocument/2006/extended-properties"/>
  </ds:schemaRefs>
</ds:datastoreItem>
</file>

<file path=customXml/itemProps650.xml><?xml version="1.0" encoding="utf-8"?>
<ds:datastoreItem xmlns:ds="http://schemas.openxmlformats.org/officeDocument/2006/customXml" ds:itemID="{02DFBA5D-A244-4CC2-9499-6D9FF8A1CEBD}">
  <ds:schemaRefs>
    <ds:schemaRef ds:uri="http://schemas.openxmlformats.org/officeDocument/2006/docPropsVTypes"/>
    <ds:schemaRef ds:uri="http://schemas.openxmlformats.org/officeDocument/2006/extended-properties"/>
  </ds:schemaRefs>
</ds:datastoreItem>
</file>

<file path=customXml/itemProps651.xml><?xml version="1.0" encoding="utf-8"?>
<ds:datastoreItem xmlns:ds="http://schemas.openxmlformats.org/officeDocument/2006/customXml" ds:itemID="{ADE842E8-EC50-4B60-BD8B-DAA7EE180E6D}">
  <ds:schemaRefs>
    <ds:schemaRef ds:uri="http://schemas.openxmlformats.org/package/2006/metadata/core-properties"/>
    <ds:schemaRef ds:uri="http://purl.org/dc/elements/1.1/"/>
    <ds:schemaRef ds:uri="http://purl.org/dc/terms/"/>
    <ds:schemaRef ds:uri="http://purl.org/dc/dcmitype/"/>
  </ds:schemaRefs>
</ds:datastoreItem>
</file>

<file path=customXml/itemProps652.xml><?xml version="1.0" encoding="utf-8"?>
<ds:datastoreItem xmlns:ds="http://schemas.openxmlformats.org/officeDocument/2006/customXml" ds:itemID="{40192D00-4938-497A-A295-4FC4FDE9E2AC}">
  <ds:schemaRefs>
    <ds:schemaRef ds:uri="http://schemas.openxmlformats.org/officeDocument/2006/docPropsVTypes"/>
    <ds:schemaRef ds:uri="http://schemas.openxmlformats.org/officeDocument/2006/extended-properties"/>
  </ds:schemaRefs>
</ds:datastoreItem>
</file>

<file path=customXml/itemProps653.xml><?xml version="1.0" encoding="utf-8"?>
<ds:datastoreItem xmlns:ds="http://schemas.openxmlformats.org/officeDocument/2006/customXml" ds:itemID="{5CCD8893-114A-42D7-A3D5-06122942CCD2}">
  <ds:schemaRefs>
    <ds:schemaRef ds:uri="http://schemas.openxmlformats.org/package/2006/metadata/core-properties"/>
    <ds:schemaRef ds:uri="http://purl.org/dc/elements/1.1/"/>
    <ds:schemaRef ds:uri="http://purl.org/dc/terms/"/>
    <ds:schemaRef ds:uri="http://purl.org/dc/dcmitype/"/>
  </ds:schemaRefs>
</ds:datastoreItem>
</file>

<file path=customXml/itemProps654.xml><?xml version="1.0" encoding="utf-8"?>
<ds:datastoreItem xmlns:ds="http://schemas.openxmlformats.org/officeDocument/2006/customXml" ds:itemID="{1A34BB56-2B2D-4B70-A0D7-5B7D927708E7}">
  <ds:schemaRefs>
    <ds:schemaRef ds:uri="http://schemas.openxmlformats.org/officeDocument/2006/docPropsVTypes"/>
    <ds:schemaRef ds:uri="http://schemas.openxmlformats.org/officeDocument/2006/extended-properties"/>
  </ds:schemaRefs>
</ds:datastoreItem>
</file>

<file path=customXml/itemProps655.xml><?xml version="1.0" encoding="utf-8"?>
<ds:datastoreItem xmlns:ds="http://schemas.openxmlformats.org/officeDocument/2006/customXml" ds:itemID="{5B57BF3F-D2F3-4C35-A927-0D50E3F53226}">
  <ds:schemaRefs>
    <ds:schemaRef ds:uri="http://schemas.openxmlformats.org/officeDocument/2006/docPropsVTypes"/>
    <ds:schemaRef ds:uri="http://schemas.openxmlformats.org/officeDocument/2006/extended-properties"/>
  </ds:schemaRefs>
</ds:datastoreItem>
</file>

<file path=customXml/itemProps656.xml><?xml version="1.0" encoding="utf-8"?>
<ds:datastoreItem xmlns:ds="http://schemas.openxmlformats.org/officeDocument/2006/customXml" ds:itemID="{68DD27F5-C96D-43E0-829D-161DA8ADEA36}">
  <ds:schemaRefs>
    <ds:schemaRef ds:uri="http://schemas.openxmlformats.org/package/2006/metadata/core-properties"/>
    <ds:schemaRef ds:uri="http://purl.org/dc/elements/1.1/"/>
    <ds:schemaRef ds:uri="http://purl.org/dc/terms/"/>
    <ds:schemaRef ds:uri="http://purl.org/dc/dcmitype/"/>
  </ds:schemaRefs>
</ds:datastoreItem>
</file>

<file path=customXml/itemProps657.xml><?xml version="1.0" encoding="utf-8"?>
<ds:datastoreItem xmlns:ds="http://schemas.openxmlformats.org/officeDocument/2006/customXml" ds:itemID="{804A3386-F6FA-4EDD-AA83-7682955067D7}">
  <ds:schemaRefs>
    <ds:schemaRef ds:uri="http://schemas.openxmlformats.org/officeDocument/2006/docPropsVTypes"/>
    <ds:schemaRef ds:uri="http://schemas.openxmlformats.org/officeDocument/2006/extended-properties"/>
  </ds:schemaRefs>
</ds:datastoreItem>
</file>

<file path=customXml/itemProps658.xml><?xml version="1.0" encoding="utf-8"?>
<ds:datastoreItem xmlns:ds="http://schemas.openxmlformats.org/officeDocument/2006/customXml" ds:itemID="{B8695E5D-360D-4ACE-ACE4-4703EE720D42}">
  <ds:schemaRefs>
    <ds:schemaRef ds:uri="http://schemas.openxmlformats.org/officeDocument/2006/docPropsVTypes"/>
    <ds:schemaRef ds:uri="http://schemas.openxmlformats.org/officeDocument/2006/extended-properties"/>
  </ds:schemaRefs>
</ds:datastoreItem>
</file>

<file path=customXml/itemProps659.xml><?xml version="1.0" encoding="utf-8"?>
<ds:datastoreItem xmlns:ds="http://schemas.openxmlformats.org/officeDocument/2006/customXml" ds:itemID="{446ABF95-6446-4AE6-9957-F6E8DEBD1517}">
  <ds:schemaRefs>
    <ds:schemaRef ds:uri="http://schemas.openxmlformats.org/package/2006/metadata/core-properties"/>
    <ds:schemaRef ds:uri="http://purl.org/dc/elements/1.1/"/>
    <ds:schemaRef ds:uri="http://purl.org/dc/terms/"/>
    <ds:schemaRef ds:uri="http://purl.org/dc/dcmitype/"/>
  </ds:schemaRefs>
</ds:datastoreItem>
</file>

<file path=customXml/itemProps660.xml><?xml version="1.0" encoding="utf-8"?>
<ds:datastoreItem xmlns:ds="http://schemas.openxmlformats.org/officeDocument/2006/customXml" ds:itemID="{818D6E28-E76F-4EAF-89DD-24E03B152EAF}">
  <ds:schemaRefs>
    <ds:schemaRef ds:uri="http://schemas.openxmlformats.org/package/2006/metadata/core-properties"/>
    <ds:schemaRef ds:uri="http://purl.org/dc/elements/1.1/"/>
    <ds:schemaRef ds:uri="http://purl.org/dc/terms/"/>
    <ds:schemaRef ds:uri="http://purl.org/dc/dcmitype/"/>
  </ds:schemaRefs>
</ds:datastoreItem>
</file>

<file path=customXml/itemProps661.xml><?xml version="1.0" encoding="utf-8"?>
<ds:datastoreItem xmlns:ds="http://schemas.openxmlformats.org/officeDocument/2006/customXml" ds:itemID="{AF1BF5D2-E930-493B-B959-72B2BA7C99E4}">
  <ds:schemaRefs>
    <ds:schemaRef ds:uri="http://schemas.openxmlformats.org/package/2006/metadata/core-properties"/>
    <ds:schemaRef ds:uri="http://purl.org/dc/elements/1.1/"/>
    <ds:schemaRef ds:uri="http://purl.org/dc/terms/"/>
    <ds:schemaRef ds:uri="http://purl.org/dc/dcmitype/"/>
  </ds:schemaRefs>
</ds:datastoreItem>
</file>

<file path=customXml/itemProps662.xml><?xml version="1.0" encoding="utf-8"?>
<ds:datastoreItem xmlns:ds="http://schemas.openxmlformats.org/officeDocument/2006/customXml" ds:itemID="{84F040D0-A28D-4B4A-8170-7B6E6D335BFB}">
  <ds:schemaRefs>
    <ds:schemaRef ds:uri="http://schemas.openxmlformats.org/package/2006/metadata/core-properties"/>
    <ds:schemaRef ds:uri="http://purl.org/dc/elements/1.1/"/>
    <ds:schemaRef ds:uri="http://purl.org/dc/terms/"/>
    <ds:schemaRef ds:uri="http://purl.org/dc/dcmitype/"/>
  </ds:schemaRefs>
</ds:datastoreItem>
</file>

<file path=customXml/itemProps663.xml><?xml version="1.0" encoding="utf-8"?>
<ds:datastoreItem xmlns:ds="http://schemas.openxmlformats.org/officeDocument/2006/customXml" ds:itemID="{D4FF91AE-8530-44BE-9557-22C2EB1C5A96}">
  <ds:schemaRefs>
    <ds:schemaRef ds:uri="http://schemas.openxmlformats.org/officeDocument/2006/docPropsVTypes"/>
    <ds:schemaRef ds:uri="http://schemas.openxmlformats.org/officeDocument/2006/extended-properties"/>
  </ds:schemaRefs>
</ds:datastoreItem>
</file>

<file path=customXml/itemProps664.xml><?xml version="1.0" encoding="utf-8"?>
<ds:datastoreItem xmlns:ds="http://schemas.openxmlformats.org/officeDocument/2006/customXml" ds:itemID="{8689DBBA-EB85-40AC-8162-710CCCE07514}">
  <ds:schemaRefs>
    <ds:schemaRef ds:uri="http://schemas.openxmlformats.org/package/2006/metadata/core-properties"/>
    <ds:schemaRef ds:uri="http://purl.org/dc/elements/1.1/"/>
    <ds:schemaRef ds:uri="http://purl.org/dc/terms/"/>
    <ds:schemaRef ds:uri="http://purl.org/dc/dcmitype/"/>
  </ds:schemaRefs>
</ds:datastoreItem>
</file>

<file path=customXml/itemProps665.xml><?xml version="1.0" encoding="utf-8"?>
<ds:datastoreItem xmlns:ds="http://schemas.openxmlformats.org/officeDocument/2006/customXml" ds:itemID="{471BC98D-EC46-4EE6-B2D9-F1FEAD80F6BF}">
  <ds:schemaRefs>
    <ds:schemaRef ds:uri="http://schemas.openxmlformats.org/officeDocument/2006/docPropsVTypes"/>
    <ds:schemaRef ds:uri="http://schemas.openxmlformats.org/officeDocument/2006/extended-properties"/>
  </ds:schemaRefs>
</ds:datastoreItem>
</file>

<file path=customXml/itemProps666.xml><?xml version="1.0" encoding="utf-8"?>
<ds:datastoreItem xmlns:ds="http://schemas.openxmlformats.org/officeDocument/2006/customXml" ds:itemID="{27DCA64B-CB56-4A47-826C-5D61699445AD}">
  <ds:schemaRefs>
    <ds:schemaRef ds:uri="http://schemas.openxmlformats.org/package/2006/metadata/core-properties"/>
    <ds:schemaRef ds:uri="http://purl.org/dc/elements/1.1/"/>
    <ds:schemaRef ds:uri="http://purl.org/dc/terms/"/>
    <ds:schemaRef ds:uri="http://purl.org/dc/dcmitype/"/>
  </ds:schemaRefs>
</ds:datastoreItem>
</file>

<file path=customXml/itemProps667.xml><?xml version="1.0" encoding="utf-8"?>
<ds:datastoreItem xmlns:ds="http://schemas.openxmlformats.org/officeDocument/2006/customXml" ds:itemID="{E484FCD7-8B12-48D7-AEEE-35214660C43A}">
  <ds:schemaRefs>
    <ds:schemaRef ds:uri="http://schemas.openxmlformats.org/package/2006/metadata/core-properties"/>
    <ds:schemaRef ds:uri="http://purl.org/dc/elements/1.1/"/>
    <ds:schemaRef ds:uri="http://purl.org/dc/terms/"/>
    <ds:schemaRef ds:uri="http://purl.org/dc/dcmitype/"/>
  </ds:schemaRefs>
</ds:datastoreItem>
</file>

<file path=customXml/itemProps668.xml><?xml version="1.0" encoding="utf-8"?>
<ds:datastoreItem xmlns:ds="http://schemas.openxmlformats.org/officeDocument/2006/customXml" ds:itemID="{BF944E79-6F0C-413E-A477-B61F61D36D93}">
  <ds:schemaRefs>
    <ds:schemaRef ds:uri="http://schemas.openxmlformats.org/officeDocument/2006/docPropsVTypes"/>
    <ds:schemaRef ds:uri="http://schemas.openxmlformats.org/officeDocument/2006/extended-properties"/>
  </ds:schemaRefs>
</ds:datastoreItem>
</file>

<file path=customXml/itemProps669.xml><?xml version="1.0" encoding="utf-8"?>
<ds:datastoreItem xmlns:ds="http://schemas.openxmlformats.org/officeDocument/2006/customXml" ds:itemID="{37510E66-4D36-4CE2-803E-E87487820944}">
  <ds:schemaRefs>
    <ds:schemaRef ds:uri="http://schemas.openxmlformats.org/package/2006/metadata/core-properties"/>
    <ds:schemaRef ds:uri="http://purl.org/dc/elements/1.1/"/>
    <ds:schemaRef ds:uri="http://purl.org/dc/terms/"/>
    <ds:schemaRef ds:uri="http://purl.org/dc/dcmitype/"/>
  </ds:schemaRefs>
</ds:datastoreItem>
</file>

<file path=customXml/itemProps670.xml><?xml version="1.0" encoding="utf-8"?>
<ds:datastoreItem xmlns:ds="http://schemas.openxmlformats.org/officeDocument/2006/customXml" ds:itemID="{E5CC70C9-82D2-4037-8A14-55C1910E757F}">
  <ds:schemaRefs>
    <ds:schemaRef ds:uri="http://schemas.openxmlformats.org/package/2006/metadata/core-properties"/>
    <ds:schemaRef ds:uri="http://purl.org/dc/elements/1.1/"/>
    <ds:schemaRef ds:uri="http://purl.org/dc/terms/"/>
    <ds:schemaRef ds:uri="http://purl.org/dc/dcmitype/"/>
  </ds:schemaRefs>
</ds:datastoreItem>
</file>

<file path=customXml/itemProps671.xml><?xml version="1.0" encoding="utf-8"?>
<ds:datastoreItem xmlns:ds="http://schemas.openxmlformats.org/officeDocument/2006/customXml" ds:itemID="{7143C89D-8E85-4DEB-9D5F-C65B2AD4DEA0}">
  <ds:schemaRefs>
    <ds:schemaRef ds:uri="http://schemas.openxmlformats.org/officeDocument/2006/docPropsVTypes"/>
    <ds:schemaRef ds:uri="http://schemas.openxmlformats.org/officeDocument/2006/extended-properties"/>
  </ds:schemaRefs>
</ds:datastoreItem>
</file>

<file path=customXml/itemProps672.xml><?xml version="1.0" encoding="utf-8"?>
<ds:datastoreItem xmlns:ds="http://schemas.openxmlformats.org/officeDocument/2006/customXml" ds:itemID="{5AFFF0BD-CB50-4FDD-91E9-D1B86AF6FA30}">
  <ds:schemaRefs>
    <ds:schemaRef ds:uri="http://schemas.openxmlformats.org/package/2006/metadata/core-properties"/>
    <ds:schemaRef ds:uri="http://purl.org/dc/elements/1.1/"/>
    <ds:schemaRef ds:uri="http://purl.org/dc/terms/"/>
    <ds:schemaRef ds:uri="http://purl.org/dc/dcmitype/"/>
  </ds:schemaRefs>
</ds:datastoreItem>
</file>

<file path=customXml/itemProps673.xml><?xml version="1.0" encoding="utf-8"?>
<ds:datastoreItem xmlns:ds="http://schemas.openxmlformats.org/officeDocument/2006/customXml" ds:itemID="{863D0574-FF03-479D-86DD-D42843D6A35B}">
  <ds:schemaRefs>
    <ds:schemaRef ds:uri="http://schemas.openxmlformats.org/officeDocument/2006/docPropsVTypes"/>
    <ds:schemaRef ds:uri="http://schemas.openxmlformats.org/officeDocument/2006/extended-properties"/>
  </ds:schemaRefs>
</ds:datastoreItem>
</file>

<file path=customXml/itemProps674.xml><?xml version="1.0" encoding="utf-8"?>
<ds:datastoreItem xmlns:ds="http://schemas.openxmlformats.org/officeDocument/2006/customXml" ds:itemID="{597A03D0-B799-4CE4-B4AB-21537B1282B9}">
  <ds:schemaRefs>
    <ds:schemaRef ds:uri="http://schemas.openxmlformats.org/officeDocument/2006/docPropsVTypes"/>
    <ds:schemaRef ds:uri="http://schemas.openxmlformats.org/officeDocument/2006/extended-properties"/>
  </ds:schemaRefs>
</ds:datastoreItem>
</file>

<file path=customXml/itemProps675.xml><?xml version="1.0" encoding="utf-8"?>
<ds:datastoreItem xmlns:ds="http://schemas.openxmlformats.org/officeDocument/2006/customXml" ds:itemID="{7164B0D7-76B0-4923-AC8A-4F4E81EEB6C7}">
  <ds:schemaRefs>
    <ds:schemaRef ds:uri="http://schemas.openxmlformats.org/officeDocument/2006/docPropsVTypes"/>
    <ds:schemaRef ds:uri="http://schemas.openxmlformats.org/officeDocument/2006/extended-properties"/>
  </ds:schemaRefs>
</ds:datastoreItem>
</file>

<file path=customXml/itemProps676.xml><?xml version="1.0" encoding="utf-8"?>
<ds:datastoreItem xmlns:ds="http://schemas.openxmlformats.org/officeDocument/2006/customXml" ds:itemID="{134BF87A-FC90-4FD5-9D3D-A5C50AA36F50}">
  <ds:schemaRefs>
    <ds:schemaRef ds:uri="http://schemas.openxmlformats.org/package/2006/metadata/core-properties"/>
    <ds:schemaRef ds:uri="http://purl.org/dc/elements/1.1/"/>
    <ds:schemaRef ds:uri="http://purl.org/dc/terms/"/>
    <ds:schemaRef ds:uri="http://purl.org/dc/dcmitype/"/>
  </ds:schemaRefs>
</ds:datastoreItem>
</file>

<file path=customXml/itemProps677.xml><?xml version="1.0" encoding="utf-8"?>
<ds:datastoreItem xmlns:ds="http://schemas.openxmlformats.org/officeDocument/2006/customXml" ds:itemID="{2014A795-5311-4BA4-9387-ED51AF2450D7}">
  <ds:schemaRefs>
    <ds:schemaRef ds:uri="http://schemas.openxmlformats.org/package/2006/metadata/core-properties"/>
    <ds:schemaRef ds:uri="http://purl.org/dc/elements/1.1/"/>
    <ds:schemaRef ds:uri="http://purl.org/dc/terms/"/>
    <ds:schemaRef ds:uri="http://purl.org/dc/dcmitype/"/>
  </ds:schemaRefs>
</ds:datastoreItem>
</file>

<file path=customXml/itemProps678.xml><?xml version="1.0" encoding="utf-8"?>
<ds:datastoreItem xmlns:ds="http://schemas.openxmlformats.org/officeDocument/2006/customXml" ds:itemID="{61DB582C-3331-44FB-91C3-27CCFE1EBDA5}">
  <ds:schemaRefs>
    <ds:schemaRef ds:uri="http://schemas.openxmlformats.org/officeDocument/2006/docPropsVTypes"/>
    <ds:schemaRef ds:uri="http://schemas.openxmlformats.org/officeDocument/2006/extended-properties"/>
  </ds:schemaRefs>
</ds:datastoreItem>
</file>

<file path=customXml/itemProps679.xml><?xml version="1.0" encoding="utf-8"?>
<ds:datastoreItem xmlns:ds="http://schemas.openxmlformats.org/officeDocument/2006/customXml" ds:itemID="{5614AD94-F228-468D-8530-3FAC8BB0B19A}">
  <ds:schemaRefs>
    <ds:schemaRef ds:uri="http://schemas.openxmlformats.org/officeDocument/2006/docPropsVTypes"/>
    <ds:schemaRef ds:uri="http://schemas.openxmlformats.org/officeDocument/2006/extended-properties"/>
  </ds:schemaRefs>
</ds:datastoreItem>
</file>

<file path=customXml/itemProps680.xml><?xml version="1.0" encoding="utf-8"?>
<ds:datastoreItem xmlns:ds="http://schemas.openxmlformats.org/officeDocument/2006/customXml" ds:itemID="{9EA983D0-D48E-4900-AC21-A48655ADA3EC}">
  <ds:schemaRefs>
    <ds:schemaRef ds:uri="http://schemas.openxmlformats.org/package/2006/metadata/core-properties"/>
    <ds:schemaRef ds:uri="http://purl.org/dc/elements/1.1/"/>
    <ds:schemaRef ds:uri="http://purl.org/dc/terms/"/>
    <ds:schemaRef ds:uri="http://purl.org/dc/dcmitype/"/>
  </ds:schemaRefs>
</ds:datastoreItem>
</file>

<file path=customXml/itemProps681.xml><?xml version="1.0" encoding="utf-8"?>
<ds:datastoreItem xmlns:ds="http://schemas.openxmlformats.org/officeDocument/2006/customXml" ds:itemID="{F90B64CC-3A71-47DB-AE94-063A0F120C7A}">
  <ds:schemaRefs>
    <ds:schemaRef ds:uri="http://schemas.openxmlformats.org/officeDocument/2006/docPropsVTypes"/>
    <ds:schemaRef ds:uri="http://schemas.openxmlformats.org/officeDocument/2006/extended-properties"/>
  </ds:schemaRefs>
</ds:datastoreItem>
</file>

<file path=customXml/itemProps682.xml><?xml version="1.0" encoding="utf-8"?>
<ds:datastoreItem xmlns:ds="http://schemas.openxmlformats.org/officeDocument/2006/customXml" ds:itemID="{36D8683C-B66F-4BC8-8F96-12D14D191F57}">
  <ds:schemaRefs>
    <ds:schemaRef ds:uri="http://schemas.openxmlformats.org/officeDocument/2006/docPropsVTypes"/>
    <ds:schemaRef ds:uri="http://schemas.openxmlformats.org/officeDocument/2006/extended-properties"/>
  </ds:schemaRefs>
</ds:datastoreItem>
</file>

<file path=customXml/itemProps683.xml><?xml version="1.0" encoding="utf-8"?>
<ds:datastoreItem xmlns:ds="http://schemas.openxmlformats.org/officeDocument/2006/customXml" ds:itemID="{F1C85C0D-D4CE-43FE-8731-72C978CC6C95}">
  <ds:schemaRefs>
    <ds:schemaRef ds:uri="http://schemas.openxmlformats.org/officeDocument/2006/docPropsVTypes"/>
    <ds:schemaRef ds:uri="http://schemas.openxmlformats.org/officeDocument/2006/extended-properties"/>
  </ds:schemaRefs>
</ds:datastoreItem>
</file>

<file path=customXml/itemProps684.xml><?xml version="1.0" encoding="utf-8"?>
<ds:datastoreItem xmlns:ds="http://schemas.openxmlformats.org/officeDocument/2006/customXml" ds:itemID="{A1B20677-B1A0-4F0D-A864-EAC21C3C53B5}">
  <ds:schemaRefs>
    <ds:schemaRef ds:uri="http://schemas.openxmlformats.org/package/2006/metadata/core-properties"/>
    <ds:schemaRef ds:uri="http://purl.org/dc/elements/1.1/"/>
    <ds:schemaRef ds:uri="http://purl.org/dc/terms/"/>
    <ds:schemaRef ds:uri="http://purl.org/dc/dcmitype/"/>
  </ds:schemaRefs>
</ds:datastoreItem>
</file>

<file path=customXml/itemProps685.xml><?xml version="1.0" encoding="utf-8"?>
<ds:datastoreItem xmlns:ds="http://schemas.openxmlformats.org/officeDocument/2006/customXml" ds:itemID="{60DE17CF-40AB-4851-B0AC-98690B78B31E}">
  <ds:schemaRefs>
    <ds:schemaRef ds:uri="http://schemas.openxmlformats.org/package/2006/metadata/core-properties"/>
    <ds:schemaRef ds:uri="http://purl.org/dc/elements/1.1/"/>
    <ds:schemaRef ds:uri="http://purl.org/dc/terms/"/>
    <ds:schemaRef ds:uri="http://purl.org/dc/dcmitype/"/>
  </ds:schemaRefs>
</ds:datastoreItem>
</file>

<file path=customXml/itemProps686.xml><?xml version="1.0" encoding="utf-8"?>
<ds:datastoreItem xmlns:ds="http://schemas.openxmlformats.org/officeDocument/2006/customXml" ds:itemID="{93EF311D-A70D-4686-B535-1FD1604D76A2}">
  <ds:schemaRefs>
    <ds:schemaRef ds:uri="http://schemas.openxmlformats.org/officeDocument/2006/docPropsVTypes"/>
    <ds:schemaRef ds:uri="http://schemas.openxmlformats.org/officeDocument/2006/extended-properties"/>
  </ds:schemaRefs>
</ds:datastoreItem>
</file>

<file path=customXml/itemProps687.xml><?xml version="1.0" encoding="utf-8"?>
<ds:datastoreItem xmlns:ds="http://schemas.openxmlformats.org/officeDocument/2006/customXml" ds:itemID="{69E456F3-1DDC-4A99-B42A-641AD10FA2D8}">
  <ds:schemaRefs>
    <ds:schemaRef ds:uri="http://schemas.openxmlformats.org/officeDocument/2006/docPropsVTypes"/>
    <ds:schemaRef ds:uri="http://schemas.openxmlformats.org/officeDocument/2006/extended-properties"/>
  </ds:schemaRefs>
</ds:datastoreItem>
</file>

<file path=customXml/itemProps688.xml><?xml version="1.0" encoding="utf-8"?>
<ds:datastoreItem xmlns:ds="http://schemas.openxmlformats.org/officeDocument/2006/customXml" ds:itemID="{3D174570-9B82-465F-B53C-F8F588A99B56}">
  <ds:schemaRefs>
    <ds:schemaRef ds:uri="http://schemas.openxmlformats.org/package/2006/metadata/core-properties"/>
    <ds:schemaRef ds:uri="http://purl.org/dc/elements/1.1/"/>
    <ds:schemaRef ds:uri="http://purl.org/dc/terms/"/>
    <ds:schemaRef ds:uri="http://purl.org/dc/dcmitype/"/>
  </ds:schemaRefs>
</ds:datastoreItem>
</file>

<file path=customXml/itemProps689.xml><?xml version="1.0" encoding="utf-8"?>
<ds:datastoreItem xmlns:ds="http://schemas.openxmlformats.org/officeDocument/2006/customXml" ds:itemID="{5590415A-C6D5-47D5-AB2F-82688507B4DF}">
  <ds:schemaRefs>
    <ds:schemaRef ds:uri="http://schemas.openxmlformats.org/package/2006/metadata/core-properties"/>
    <ds:schemaRef ds:uri="http://purl.org/dc/elements/1.1/"/>
    <ds:schemaRef ds:uri="http://purl.org/dc/terms/"/>
    <ds:schemaRef ds:uri="http://purl.org/dc/dcmitype/"/>
  </ds:schemaRefs>
</ds:datastoreItem>
</file>

<file path=customXml/itemProps690.xml><?xml version="1.0" encoding="utf-8"?>
<ds:datastoreItem xmlns:ds="http://schemas.openxmlformats.org/officeDocument/2006/customXml" ds:itemID="{42554A10-583D-4AFA-9011-1B0E88106DF7}">
  <ds:schemaRefs>
    <ds:schemaRef ds:uri="http://schemas.openxmlformats.org/package/2006/metadata/core-properties"/>
    <ds:schemaRef ds:uri="http://purl.org/dc/elements/1.1/"/>
    <ds:schemaRef ds:uri="http://purl.org/dc/terms/"/>
    <ds:schemaRef ds:uri="http://purl.org/dc/dcmitype/"/>
  </ds:schemaRefs>
</ds:datastoreItem>
</file>

<file path=customXml/itemProps691.xml><?xml version="1.0" encoding="utf-8"?>
<ds:datastoreItem xmlns:ds="http://schemas.openxmlformats.org/officeDocument/2006/customXml" ds:itemID="{FAB2359C-9688-4E65-9247-E73B8109F7C2}">
  <ds:schemaRefs>
    <ds:schemaRef ds:uri="http://schemas.openxmlformats.org/officeDocument/2006/docPropsVTypes"/>
    <ds:schemaRef ds:uri="http://schemas.openxmlformats.org/officeDocument/2006/extended-properties"/>
  </ds:schemaRefs>
</ds:datastoreItem>
</file>

<file path=customXml/itemProps692.xml><?xml version="1.0" encoding="utf-8"?>
<ds:datastoreItem xmlns:ds="http://schemas.openxmlformats.org/officeDocument/2006/customXml" ds:itemID="{6111EB9D-D4F9-42AD-90FE-48506B22CD2D}">
  <ds:schemaRefs>
    <ds:schemaRef ds:uri="http://schemas.openxmlformats.org/officeDocument/2006/docPropsVTypes"/>
    <ds:schemaRef ds:uri="http://schemas.openxmlformats.org/officeDocument/2006/extended-properties"/>
  </ds:schemaRefs>
</ds:datastoreItem>
</file>

<file path=customXml/itemProps693.xml><?xml version="1.0" encoding="utf-8"?>
<ds:datastoreItem xmlns:ds="http://schemas.openxmlformats.org/officeDocument/2006/customXml" ds:itemID="{73BF30DE-49AE-497D-9427-83DDF225FF1C}">
  <ds:schemaRefs>
    <ds:schemaRef ds:uri="http://schemas.openxmlformats.org/officeDocument/2006/docPropsVTypes"/>
    <ds:schemaRef ds:uri="http://schemas.openxmlformats.org/officeDocument/2006/extended-properties"/>
  </ds:schemaRefs>
</ds:datastoreItem>
</file>

<file path=customXml/itemProps694.xml><?xml version="1.0" encoding="utf-8"?>
<ds:datastoreItem xmlns:ds="http://schemas.openxmlformats.org/officeDocument/2006/customXml" ds:itemID="{B23684CD-4A89-4016-BA55-EEC48F30AC3D}">
  <ds:schemaRefs>
    <ds:schemaRef ds:uri="http://schemas.openxmlformats.org/package/2006/metadata/core-properties"/>
    <ds:schemaRef ds:uri="http://purl.org/dc/elements/1.1/"/>
    <ds:schemaRef ds:uri="http://purl.org/dc/terms/"/>
    <ds:schemaRef ds:uri="http://purl.org/dc/dcmitype/"/>
  </ds:schemaRefs>
</ds:datastoreItem>
</file>

<file path=customXml/itemProps695.xml><?xml version="1.0" encoding="utf-8"?>
<ds:datastoreItem xmlns:ds="http://schemas.openxmlformats.org/officeDocument/2006/customXml" ds:itemID="{C1FB2F16-43CA-49D9-85AB-4977E786381F}">
  <ds:schemaRefs>
    <ds:schemaRef ds:uri="http://schemas.openxmlformats.org/package/2006/metadata/core-properties"/>
    <ds:schemaRef ds:uri="http://purl.org/dc/elements/1.1/"/>
    <ds:schemaRef ds:uri="http://purl.org/dc/terms/"/>
    <ds:schemaRef ds:uri="http://purl.org/dc/dcmitype/"/>
  </ds:schemaRefs>
</ds:datastoreItem>
</file>

<file path=customXml/itemProps696.xml><?xml version="1.0" encoding="utf-8"?>
<ds:datastoreItem xmlns:ds="http://schemas.openxmlformats.org/officeDocument/2006/customXml" ds:itemID="{E183FAF3-83C4-42D6-AAD4-FAED5FE95A51}">
  <ds:schemaRefs>
    <ds:schemaRef ds:uri="http://schemas.openxmlformats.org/officeDocument/2006/docPropsVTypes"/>
    <ds:schemaRef ds:uri="http://schemas.openxmlformats.org/officeDocument/2006/extended-properties"/>
  </ds:schemaRefs>
</ds:datastoreItem>
</file>

<file path=customXml/itemProps697.xml><?xml version="1.0" encoding="utf-8"?>
<ds:datastoreItem xmlns:ds="http://schemas.openxmlformats.org/officeDocument/2006/customXml" ds:itemID="{36DF6D71-22EA-457D-8765-383B521099C3}">
  <ds:schemaRefs>
    <ds:schemaRef ds:uri="http://schemas.openxmlformats.org/officeDocument/2006/docPropsVTypes"/>
    <ds:schemaRef ds:uri="http://schemas.openxmlformats.org/officeDocument/2006/extended-properties"/>
  </ds:schemaRefs>
</ds:datastoreItem>
</file>

<file path=customXml/itemProps698.xml><?xml version="1.0" encoding="utf-8"?>
<ds:datastoreItem xmlns:ds="http://schemas.openxmlformats.org/officeDocument/2006/customXml" ds:itemID="{6B10BEAF-516E-4146-94B7-B8E6F9E39265}">
  <ds:schemaRefs>
    <ds:schemaRef ds:uri="http://schemas.openxmlformats.org/package/2006/metadata/core-properties"/>
    <ds:schemaRef ds:uri="http://purl.org/dc/elements/1.1/"/>
    <ds:schemaRef ds:uri="http://purl.org/dc/terms/"/>
    <ds:schemaRef ds:uri="http://purl.org/dc/dcmitype/"/>
  </ds:schemaRefs>
</ds:datastoreItem>
</file>

<file path=customXml/itemProps699.xml><?xml version="1.0" encoding="utf-8"?>
<ds:datastoreItem xmlns:ds="http://schemas.openxmlformats.org/officeDocument/2006/customXml" ds:itemID="{CAD364BC-B5E0-451D-A9D2-C0006B60360D}">
  <ds:schemaRefs>
    <ds:schemaRef ds:uri="http://schemas.openxmlformats.org/officeDocument/2006/docPropsVTypes"/>
    <ds:schemaRef ds:uri="http://schemas.openxmlformats.org/officeDocument/2006/extended-properties"/>
  </ds:schemaRefs>
</ds:datastoreItem>
</file>

<file path=customXml/itemProps700.xml><?xml version="1.0" encoding="utf-8"?>
<ds:datastoreItem xmlns:ds="http://schemas.openxmlformats.org/officeDocument/2006/customXml" ds:itemID="{171DBA19-520A-474A-887D-60880ACB79CD}">
  <ds:schemaRefs>
    <ds:schemaRef ds:uri="http://schemas.openxmlformats.org/package/2006/metadata/core-properties"/>
    <ds:schemaRef ds:uri="http://purl.org/dc/elements/1.1/"/>
    <ds:schemaRef ds:uri="http://purl.org/dc/terms/"/>
    <ds:schemaRef ds:uri="http://purl.org/dc/dcmitype/"/>
  </ds:schemaRefs>
</ds:datastoreItem>
</file>

<file path=customXml/itemProps701.xml><?xml version="1.0" encoding="utf-8"?>
<ds:datastoreItem xmlns:ds="http://schemas.openxmlformats.org/officeDocument/2006/customXml" ds:itemID="{C939F39D-9216-4E12-83D9-2B914A774BB2}">
  <ds:schemaRefs>
    <ds:schemaRef ds:uri="http://schemas.openxmlformats.org/officeDocument/2006/docPropsVTypes"/>
    <ds:schemaRef ds:uri="http://schemas.openxmlformats.org/officeDocument/2006/extended-properties"/>
  </ds:schemaRefs>
</ds:datastoreItem>
</file>

<file path=customXml/itemProps702.xml><?xml version="1.0" encoding="utf-8"?>
<ds:datastoreItem xmlns:ds="http://schemas.openxmlformats.org/officeDocument/2006/customXml" ds:itemID="{1E198A38-7573-4740-BC72-D8FDBCA782FD}">
  <ds:schemaRefs>
    <ds:schemaRef ds:uri="http://schemas.openxmlformats.org/package/2006/metadata/core-properties"/>
    <ds:schemaRef ds:uri="http://purl.org/dc/elements/1.1/"/>
    <ds:schemaRef ds:uri="http://purl.org/dc/terms/"/>
    <ds:schemaRef ds:uri="http://purl.org/dc/dcmitype/"/>
  </ds:schemaRefs>
</ds:datastoreItem>
</file>

<file path=customXml/itemProps703.xml><?xml version="1.0" encoding="utf-8"?>
<ds:datastoreItem xmlns:ds="http://schemas.openxmlformats.org/officeDocument/2006/customXml" ds:itemID="{B9EA6AA1-0050-4E3B-BF68-B8B9016A79D2}">
  <ds:schemaRefs>
    <ds:schemaRef ds:uri="http://schemas.openxmlformats.org/officeDocument/2006/docPropsVTypes"/>
    <ds:schemaRef ds:uri="http://schemas.openxmlformats.org/officeDocument/2006/extended-properties"/>
  </ds:schemaRefs>
</ds:datastoreItem>
</file>

<file path=customXml/itemProps704.xml><?xml version="1.0" encoding="utf-8"?>
<ds:datastoreItem xmlns:ds="http://schemas.openxmlformats.org/officeDocument/2006/customXml" ds:itemID="{40307F69-F8E2-4D6B-B406-33B39DAC0854}">
  <ds:schemaRefs>
    <ds:schemaRef ds:uri="http://schemas.openxmlformats.org/package/2006/metadata/core-properties"/>
    <ds:schemaRef ds:uri="http://purl.org/dc/elements/1.1/"/>
    <ds:schemaRef ds:uri="http://purl.org/dc/terms/"/>
    <ds:schemaRef ds:uri="http://purl.org/dc/dcmitype/"/>
  </ds:schemaRefs>
</ds:datastoreItem>
</file>

<file path=customXml/itemProps705.xml><?xml version="1.0" encoding="utf-8"?>
<ds:datastoreItem xmlns:ds="http://schemas.openxmlformats.org/officeDocument/2006/customXml" ds:itemID="{1F97E904-F31C-421C-A7B9-E10FBEDA0163}">
  <ds:schemaRefs>
    <ds:schemaRef ds:uri="http://schemas.openxmlformats.org/package/2006/metadata/core-properties"/>
    <ds:schemaRef ds:uri="http://purl.org/dc/elements/1.1/"/>
    <ds:schemaRef ds:uri="http://purl.org/dc/terms/"/>
    <ds:schemaRef ds:uri="http://purl.org/dc/dcmitype/"/>
  </ds:schemaRefs>
</ds:datastoreItem>
</file>

<file path=customXml/itemProps706.xml><?xml version="1.0" encoding="utf-8"?>
<ds:datastoreItem xmlns:ds="http://schemas.openxmlformats.org/officeDocument/2006/customXml" ds:itemID="{F9DB9759-0A0C-4A8E-8953-ED2883305F47}">
  <ds:schemaRefs>
    <ds:schemaRef ds:uri="http://schemas.openxmlformats.org/package/2006/metadata/core-properties"/>
    <ds:schemaRef ds:uri="http://purl.org/dc/elements/1.1/"/>
    <ds:schemaRef ds:uri="http://purl.org/dc/terms/"/>
    <ds:schemaRef ds:uri="http://purl.org/dc/dcmitype/"/>
  </ds:schemaRefs>
</ds:datastoreItem>
</file>

<file path=customXml/itemProps707.xml><?xml version="1.0" encoding="utf-8"?>
<ds:datastoreItem xmlns:ds="http://schemas.openxmlformats.org/officeDocument/2006/customXml" ds:itemID="{493DEA67-1B2E-4FB4-B89B-915966A5C0AB}">
  <ds:schemaRefs>
    <ds:schemaRef ds:uri="http://schemas.openxmlformats.org/officeDocument/2006/docPropsVTypes"/>
    <ds:schemaRef ds:uri="http://schemas.openxmlformats.org/officeDocument/2006/extended-properties"/>
  </ds:schemaRefs>
</ds:datastoreItem>
</file>

<file path=customXml/itemProps708.xml><?xml version="1.0" encoding="utf-8"?>
<ds:datastoreItem xmlns:ds="http://schemas.openxmlformats.org/officeDocument/2006/customXml" ds:itemID="{09E9FDD7-B743-4676-8298-CFE04721D7DB}">
  <ds:schemaRefs>
    <ds:schemaRef ds:uri="http://schemas.openxmlformats.org/officeDocument/2006/docPropsVTypes"/>
    <ds:schemaRef ds:uri="http://schemas.openxmlformats.org/officeDocument/2006/extended-properties"/>
  </ds:schemaRefs>
</ds:datastoreItem>
</file>

<file path=customXml/itemProps709.xml><?xml version="1.0" encoding="utf-8"?>
<ds:datastoreItem xmlns:ds="http://schemas.openxmlformats.org/officeDocument/2006/customXml" ds:itemID="{0361C104-1726-429D-B91A-742EBC9F8239}">
  <ds:schemaRefs>
    <ds:schemaRef ds:uri="http://schemas.openxmlformats.org/package/2006/metadata/core-properties"/>
    <ds:schemaRef ds:uri="http://purl.org/dc/elements/1.1/"/>
    <ds:schemaRef ds:uri="http://purl.org/dc/terms/"/>
    <ds:schemaRef ds:uri="http://purl.org/dc/dcmitype/"/>
  </ds:schemaRefs>
</ds:datastoreItem>
</file>

<file path=customXml/itemProps710.xml><?xml version="1.0" encoding="utf-8"?>
<ds:datastoreItem xmlns:ds="http://schemas.openxmlformats.org/officeDocument/2006/customXml" ds:itemID="{AA7933E7-1942-41F3-ABDD-C4FE01858DBC}">
  <ds:schemaRefs>
    <ds:schemaRef ds:uri="http://schemas.openxmlformats.org/package/2006/metadata/core-properties"/>
    <ds:schemaRef ds:uri="http://purl.org/dc/elements/1.1/"/>
    <ds:schemaRef ds:uri="http://purl.org/dc/terms/"/>
    <ds:schemaRef ds:uri="http://purl.org/dc/dcmitype/"/>
  </ds:schemaRefs>
</ds:datastoreItem>
</file>

<file path=customXml/itemProps711.xml><?xml version="1.0" encoding="utf-8"?>
<ds:datastoreItem xmlns:ds="http://schemas.openxmlformats.org/officeDocument/2006/customXml" ds:itemID="{63A84767-6F17-4B1B-9D1E-15AC2477939C}">
  <ds:schemaRefs>
    <ds:schemaRef ds:uri="http://schemas.openxmlformats.org/officeDocument/2006/docPropsVTypes"/>
    <ds:schemaRef ds:uri="http://schemas.openxmlformats.org/officeDocument/2006/extended-properties"/>
  </ds:schemaRefs>
</ds:datastoreItem>
</file>

<file path=customXml/itemProps712.xml><?xml version="1.0" encoding="utf-8"?>
<ds:datastoreItem xmlns:ds="http://schemas.openxmlformats.org/officeDocument/2006/customXml" ds:itemID="{AF44DE83-BF36-4A17-BC41-9DC8089E6791}">
  <ds:schemaRefs>
    <ds:schemaRef ds:uri="http://schemas.openxmlformats.org/package/2006/metadata/core-properties"/>
    <ds:schemaRef ds:uri="http://purl.org/dc/elements/1.1/"/>
    <ds:schemaRef ds:uri="http://purl.org/dc/terms/"/>
    <ds:schemaRef ds:uri="http://purl.org/dc/dcmitype/"/>
  </ds:schemaRefs>
</ds:datastoreItem>
</file>

<file path=customXml/itemProps713.xml><?xml version="1.0" encoding="utf-8"?>
<ds:datastoreItem xmlns:ds="http://schemas.openxmlformats.org/officeDocument/2006/customXml" ds:itemID="{4563C3F3-D81E-4212-9B7F-FC4AB816A9F3}">
  <ds:schemaRefs>
    <ds:schemaRef ds:uri="http://schemas.openxmlformats.org/package/2006/metadata/core-properties"/>
    <ds:schemaRef ds:uri="http://purl.org/dc/elements/1.1/"/>
    <ds:schemaRef ds:uri="http://purl.org/dc/terms/"/>
    <ds:schemaRef ds:uri="http://purl.org/dc/dcmitype/"/>
  </ds:schemaRefs>
</ds:datastoreItem>
</file>

<file path=customXml/itemProps714.xml><?xml version="1.0" encoding="utf-8"?>
<ds:datastoreItem xmlns:ds="http://schemas.openxmlformats.org/officeDocument/2006/customXml" ds:itemID="{B76B643C-9588-48A0-8C01-64C9A42C26EB}">
  <ds:schemaRefs>
    <ds:schemaRef ds:uri="http://schemas.openxmlformats.org/officeDocument/2006/docPropsVTypes"/>
    <ds:schemaRef ds:uri="http://schemas.openxmlformats.org/officeDocument/2006/extended-properties"/>
  </ds:schemaRefs>
</ds:datastoreItem>
</file>

<file path=customXml/itemProps715.xml><?xml version="1.0" encoding="utf-8"?>
<ds:datastoreItem xmlns:ds="http://schemas.openxmlformats.org/officeDocument/2006/customXml" ds:itemID="{8A41B6E3-45EB-45F3-860E-5120E603EB2B}">
  <ds:schemaRefs>
    <ds:schemaRef ds:uri="http://schemas.openxmlformats.org/officeDocument/2006/docPropsVTypes"/>
    <ds:schemaRef ds:uri="http://schemas.openxmlformats.org/officeDocument/2006/extended-properties"/>
  </ds:schemaRefs>
</ds:datastoreItem>
</file>

<file path=customXml/itemProps716.xml><?xml version="1.0" encoding="utf-8"?>
<ds:datastoreItem xmlns:ds="http://schemas.openxmlformats.org/officeDocument/2006/customXml" ds:itemID="{06D68AB8-3D41-4FA8-B617-45458B0D7C5E}">
  <ds:schemaRefs>
    <ds:schemaRef ds:uri="http://schemas.openxmlformats.org/package/2006/metadata/core-properties"/>
    <ds:schemaRef ds:uri="http://purl.org/dc/elements/1.1/"/>
    <ds:schemaRef ds:uri="http://purl.org/dc/terms/"/>
    <ds:schemaRef ds:uri="http://purl.org/dc/dcmitype/"/>
  </ds:schemaRefs>
</ds:datastoreItem>
</file>

<file path=customXml/itemProps717.xml><?xml version="1.0" encoding="utf-8"?>
<ds:datastoreItem xmlns:ds="http://schemas.openxmlformats.org/officeDocument/2006/customXml" ds:itemID="{14CB311B-CA15-4C1F-91C4-78F1831599C9}">
  <ds:schemaRefs>
    <ds:schemaRef ds:uri="http://schemas.openxmlformats.org/officeDocument/2006/docPropsVTypes"/>
    <ds:schemaRef ds:uri="http://schemas.openxmlformats.org/officeDocument/2006/extended-properties"/>
  </ds:schemaRefs>
</ds:datastoreItem>
</file>

<file path=customXml/itemProps718.xml><?xml version="1.0" encoding="utf-8"?>
<ds:datastoreItem xmlns:ds="http://schemas.openxmlformats.org/officeDocument/2006/customXml" ds:itemID="{B0567059-A832-42F0-B3A9-2928414D54F7}">
  <ds:schemaRefs>
    <ds:schemaRef ds:uri="http://schemas.openxmlformats.org/package/2006/metadata/core-properties"/>
    <ds:schemaRef ds:uri="http://purl.org/dc/elements/1.1/"/>
    <ds:schemaRef ds:uri="http://purl.org/dc/terms/"/>
    <ds:schemaRef ds:uri="http://purl.org/dc/dcmitype/"/>
  </ds:schemaRefs>
</ds:datastoreItem>
</file>

<file path=customXml/itemProps719.xml><?xml version="1.0" encoding="utf-8"?>
<ds:datastoreItem xmlns:ds="http://schemas.openxmlformats.org/officeDocument/2006/customXml" ds:itemID="{C3FC001A-CFED-4583-9B4B-BD05B85EE2C2}">
  <ds:schemaRefs>
    <ds:schemaRef ds:uri="http://schemas.openxmlformats.org/package/2006/metadata/core-properties"/>
    <ds:schemaRef ds:uri="http://purl.org/dc/elements/1.1/"/>
    <ds:schemaRef ds:uri="http://purl.org/dc/terms/"/>
    <ds:schemaRef ds:uri="http://purl.org/dc/dcmitype/"/>
  </ds:schemaRefs>
</ds:datastoreItem>
</file>

<file path=customXml/itemProps720.xml><?xml version="1.0" encoding="utf-8"?>
<ds:datastoreItem xmlns:ds="http://schemas.openxmlformats.org/officeDocument/2006/customXml" ds:itemID="{0D44A4FF-9916-4701-811E-035F0F66DC41}">
  <ds:schemaRefs>
    <ds:schemaRef ds:uri="http://schemas.openxmlformats.org/officeDocument/2006/docPropsVTypes"/>
    <ds:schemaRef ds:uri="http://schemas.openxmlformats.org/officeDocument/2006/extended-properties"/>
  </ds:schemaRefs>
</ds:datastoreItem>
</file>

<file path=customXml/itemProps721.xml><?xml version="1.0" encoding="utf-8"?>
<ds:datastoreItem xmlns:ds="http://schemas.openxmlformats.org/officeDocument/2006/customXml" ds:itemID="{7B4BDE6E-A326-4195-BE0A-3BF3BA4D782F}">
  <ds:schemaRefs>
    <ds:schemaRef ds:uri="http://schemas.openxmlformats.org/officeDocument/2006/docPropsVTypes"/>
    <ds:schemaRef ds:uri="http://schemas.openxmlformats.org/officeDocument/2006/extended-properties"/>
  </ds:schemaRefs>
</ds:datastoreItem>
</file>

<file path=customXml/itemProps722.xml><?xml version="1.0" encoding="utf-8"?>
<ds:datastoreItem xmlns:ds="http://schemas.openxmlformats.org/officeDocument/2006/customXml" ds:itemID="{A8206D33-3FED-4866-8754-6F556F33F982}">
  <ds:schemaRefs>
    <ds:schemaRef ds:uri="http://schemas.openxmlformats.org/package/2006/metadata/core-properties"/>
    <ds:schemaRef ds:uri="http://purl.org/dc/elements/1.1/"/>
    <ds:schemaRef ds:uri="http://purl.org/dc/terms/"/>
    <ds:schemaRef ds:uri="http://purl.org/dc/dcmitype/"/>
  </ds:schemaRefs>
</ds:datastoreItem>
</file>

<file path=customXml/itemProps723.xml><?xml version="1.0" encoding="utf-8"?>
<ds:datastoreItem xmlns:ds="http://schemas.openxmlformats.org/officeDocument/2006/customXml" ds:itemID="{935073F3-1CD6-471A-8F54-2A7DB4A41EAE}">
  <ds:schemaRefs>
    <ds:schemaRef ds:uri="http://schemas.openxmlformats.org/officeDocument/2006/docPropsVTypes"/>
    <ds:schemaRef ds:uri="http://schemas.openxmlformats.org/officeDocument/2006/extended-properties"/>
  </ds:schemaRefs>
</ds:datastoreItem>
</file>

<file path=customXml/itemProps724.xml><?xml version="1.0" encoding="utf-8"?>
<ds:datastoreItem xmlns:ds="http://schemas.openxmlformats.org/officeDocument/2006/customXml" ds:itemID="{EB633C08-F979-42D1-85A5-5DD7A668D12C}">
  <ds:schemaRefs>
    <ds:schemaRef ds:uri="http://schemas.openxmlformats.org/officeDocument/2006/docPropsVTypes"/>
    <ds:schemaRef ds:uri="http://schemas.openxmlformats.org/officeDocument/2006/extended-properties"/>
  </ds:schemaRefs>
</ds:datastoreItem>
</file>

<file path=customXml/itemProps725.xml><?xml version="1.0" encoding="utf-8"?>
<ds:datastoreItem xmlns:ds="http://schemas.openxmlformats.org/officeDocument/2006/customXml" ds:itemID="{A1327102-B9FB-4942-AE5E-7D7247FFA6B0}">
  <ds:schemaRefs>
    <ds:schemaRef ds:uri="http://schemas.openxmlformats.org/package/2006/metadata/core-properties"/>
    <ds:schemaRef ds:uri="http://purl.org/dc/elements/1.1/"/>
    <ds:schemaRef ds:uri="http://purl.org/dc/terms/"/>
    <ds:schemaRef ds:uri="http://purl.org/dc/dcmitype/"/>
  </ds:schemaRefs>
</ds:datastoreItem>
</file>

<file path=customXml/itemProps726.xml><?xml version="1.0" encoding="utf-8"?>
<ds:datastoreItem xmlns:ds="http://schemas.openxmlformats.org/officeDocument/2006/customXml" ds:itemID="{B3535554-574B-4CD2-8022-E55BDECD7858}">
  <ds:schemaRefs>
    <ds:schemaRef ds:uri="http://schemas.openxmlformats.org/officeDocument/2006/docPropsVTypes"/>
    <ds:schemaRef ds:uri="http://schemas.openxmlformats.org/officeDocument/2006/extended-properties"/>
  </ds:schemaRefs>
</ds:datastoreItem>
</file>

<file path=customXml/itemProps727.xml><?xml version="1.0" encoding="utf-8"?>
<ds:datastoreItem xmlns:ds="http://schemas.openxmlformats.org/officeDocument/2006/customXml" ds:itemID="{E21554C2-8260-4B0B-A82A-D9B8366C338F}">
  <ds:schemaRefs>
    <ds:schemaRef ds:uri="http://schemas.openxmlformats.org/package/2006/metadata/core-properties"/>
    <ds:schemaRef ds:uri="http://purl.org/dc/elements/1.1/"/>
    <ds:schemaRef ds:uri="http://purl.org/dc/terms/"/>
    <ds:schemaRef ds:uri="http://purl.org/dc/dcmitype/"/>
  </ds:schemaRefs>
</ds:datastoreItem>
</file>

<file path=customXml/itemProps728.xml><?xml version="1.0" encoding="utf-8"?>
<ds:datastoreItem xmlns:ds="http://schemas.openxmlformats.org/officeDocument/2006/customXml" ds:itemID="{A8602415-F9C6-4424-9677-AE99F369A349}">
  <ds:schemaRefs>
    <ds:schemaRef ds:uri="http://schemas.openxmlformats.org/officeDocument/2006/docPropsVTypes"/>
    <ds:schemaRef ds:uri="http://schemas.openxmlformats.org/officeDocument/2006/extended-properties"/>
  </ds:schemaRefs>
</ds:datastoreItem>
</file>

<file path=customXml/itemProps729.xml><?xml version="1.0" encoding="utf-8"?>
<ds:datastoreItem xmlns:ds="http://schemas.openxmlformats.org/officeDocument/2006/customXml" ds:itemID="{40951168-9B42-4CB0-89D4-EA6006CB0C59}">
  <ds:schemaRefs>
    <ds:schemaRef ds:uri="http://schemas.openxmlformats.org/officeDocument/2006/docPropsVTypes"/>
    <ds:schemaRef ds:uri="http://schemas.openxmlformats.org/officeDocument/2006/extended-properties"/>
  </ds:schemaRefs>
</ds:datastoreItem>
</file>

<file path=customXml/itemProps730.xml><?xml version="1.0" encoding="utf-8"?>
<ds:datastoreItem xmlns:ds="http://schemas.openxmlformats.org/officeDocument/2006/customXml" ds:itemID="{B2DCB775-F5C0-492B-AE50-461FF8634AFB}">
  <ds:schemaRefs>
    <ds:schemaRef ds:uri="http://schemas.openxmlformats.org/officeDocument/2006/docPropsVTypes"/>
    <ds:schemaRef ds:uri="http://schemas.openxmlformats.org/officeDocument/2006/extended-properties"/>
  </ds:schemaRefs>
</ds:datastoreItem>
</file>

<file path=customXml/itemProps731.xml><?xml version="1.0" encoding="utf-8"?>
<ds:datastoreItem xmlns:ds="http://schemas.openxmlformats.org/officeDocument/2006/customXml" ds:itemID="{964C8093-CF92-4358-ABC1-96B84E1A31E6}">
  <ds:schemaRefs>
    <ds:schemaRef ds:uri="http://schemas.openxmlformats.org/package/2006/metadata/core-properties"/>
    <ds:schemaRef ds:uri="http://purl.org/dc/elements/1.1/"/>
    <ds:schemaRef ds:uri="http://purl.org/dc/terms/"/>
    <ds:schemaRef ds:uri="http://purl.org/dc/dcmitype/"/>
  </ds:schemaRefs>
</ds:datastoreItem>
</file>

<file path=customXml/itemProps732.xml><?xml version="1.0" encoding="utf-8"?>
<ds:datastoreItem xmlns:ds="http://schemas.openxmlformats.org/officeDocument/2006/customXml" ds:itemID="{3BA1A160-48BA-45BB-A214-5B0F27D61194}">
  <ds:schemaRefs>
    <ds:schemaRef ds:uri="http://schemas.openxmlformats.org/officeDocument/2006/docPropsVTypes"/>
    <ds:schemaRef ds:uri="http://schemas.openxmlformats.org/officeDocument/2006/extended-properties"/>
  </ds:schemaRefs>
</ds:datastoreItem>
</file>

<file path=customXml/itemProps733.xml><?xml version="1.0" encoding="utf-8"?>
<ds:datastoreItem xmlns:ds="http://schemas.openxmlformats.org/officeDocument/2006/customXml" ds:itemID="{83381551-C5EF-4B38-8D99-863FB8F90439}">
  <ds:schemaRefs>
    <ds:schemaRef ds:uri="http://schemas.openxmlformats.org/package/2006/metadata/core-properties"/>
    <ds:schemaRef ds:uri="http://purl.org/dc/elements/1.1/"/>
    <ds:schemaRef ds:uri="http://purl.org/dc/terms/"/>
    <ds:schemaRef ds:uri="http://purl.org/dc/dcmitype/"/>
  </ds:schemaRefs>
</ds:datastoreItem>
</file>

<file path=customXml/itemProps734.xml><?xml version="1.0" encoding="utf-8"?>
<ds:datastoreItem xmlns:ds="http://schemas.openxmlformats.org/officeDocument/2006/customXml" ds:itemID="{CB001B3C-457B-44BE-AECF-A0DFBF75F5B4}">
  <ds:schemaRefs>
    <ds:schemaRef ds:uri="http://schemas.openxmlformats.org/package/2006/metadata/core-properties"/>
    <ds:schemaRef ds:uri="http://purl.org/dc/elements/1.1/"/>
    <ds:schemaRef ds:uri="http://purl.org/dc/terms/"/>
    <ds:schemaRef ds:uri="http://purl.org/dc/dcmitype/"/>
  </ds:schemaRefs>
</ds:datastoreItem>
</file>

<file path=customXml/itemProps735.xml><?xml version="1.0" encoding="utf-8"?>
<ds:datastoreItem xmlns:ds="http://schemas.openxmlformats.org/officeDocument/2006/customXml" ds:itemID="{37FB43F3-DE31-4FD6-9634-9D499620027D}">
  <ds:schemaRefs>
    <ds:schemaRef ds:uri="http://schemas.openxmlformats.org/officeDocument/2006/docPropsVTypes"/>
    <ds:schemaRef ds:uri="http://schemas.openxmlformats.org/officeDocument/2006/extended-properties"/>
  </ds:schemaRefs>
</ds:datastoreItem>
</file>

<file path=customXml/itemProps736.xml><?xml version="1.0" encoding="utf-8"?>
<ds:datastoreItem xmlns:ds="http://schemas.openxmlformats.org/officeDocument/2006/customXml" ds:itemID="{512412E9-78D8-4C2C-AF81-16CA3C6D8F0C}">
  <ds:schemaRefs>
    <ds:schemaRef ds:uri="http://schemas.openxmlformats.org/officeDocument/2006/docPropsVTypes"/>
    <ds:schemaRef ds:uri="http://schemas.openxmlformats.org/officeDocument/2006/extended-properties"/>
  </ds:schemaRefs>
</ds:datastoreItem>
</file>

<file path=customXml/itemProps737.xml><?xml version="1.0" encoding="utf-8"?>
<ds:datastoreItem xmlns:ds="http://schemas.openxmlformats.org/officeDocument/2006/customXml" ds:itemID="{722B3356-F57D-402E-836C-719E506784E9}">
  <ds:schemaRefs>
    <ds:schemaRef ds:uri="http://schemas.openxmlformats.org/officeDocument/2006/docPropsVTypes"/>
    <ds:schemaRef ds:uri="http://schemas.openxmlformats.org/officeDocument/2006/extended-properties"/>
  </ds:schemaRefs>
</ds:datastoreItem>
</file>

<file path=customXml/itemProps738.xml><?xml version="1.0" encoding="utf-8"?>
<ds:datastoreItem xmlns:ds="http://schemas.openxmlformats.org/officeDocument/2006/customXml" ds:itemID="{728DDC3D-88F4-4A73-9C32-51224F90DF61}">
  <ds:schemaRefs>
    <ds:schemaRef ds:uri="http://schemas.openxmlformats.org/package/2006/metadata/core-properties"/>
    <ds:schemaRef ds:uri="http://purl.org/dc/elements/1.1/"/>
    <ds:schemaRef ds:uri="http://purl.org/dc/terms/"/>
    <ds:schemaRef ds:uri="http://purl.org/dc/dcmitype/"/>
  </ds:schemaRefs>
</ds:datastoreItem>
</file>

<file path=customXml/itemProps739.xml><?xml version="1.0" encoding="utf-8"?>
<ds:datastoreItem xmlns:ds="http://schemas.openxmlformats.org/officeDocument/2006/customXml" ds:itemID="{43175551-8231-426A-8C96-7495BEB2661D}">
  <ds:schemaRefs>
    <ds:schemaRef ds:uri="http://schemas.openxmlformats.org/officeDocument/2006/docPropsVTypes"/>
    <ds:schemaRef ds:uri="http://schemas.openxmlformats.org/officeDocument/2006/extended-properties"/>
  </ds:schemaRefs>
</ds:datastoreItem>
</file>

<file path=customXml/itemProps740.xml><?xml version="1.0" encoding="utf-8"?>
<ds:datastoreItem xmlns:ds="http://schemas.openxmlformats.org/officeDocument/2006/customXml" ds:itemID="{15ED2FB3-82AD-4A9F-9D40-C250D4E88634}">
  <ds:schemaRefs>
    <ds:schemaRef ds:uri="http://schemas.openxmlformats.org/package/2006/metadata/core-properties"/>
    <ds:schemaRef ds:uri="http://purl.org/dc/elements/1.1/"/>
    <ds:schemaRef ds:uri="http://purl.org/dc/terms/"/>
    <ds:schemaRef ds:uri="http://purl.org/dc/dcmitype/"/>
  </ds:schemaRefs>
</ds:datastoreItem>
</file>

<file path=customXml/itemProps741.xml><?xml version="1.0" encoding="utf-8"?>
<ds:datastoreItem xmlns:ds="http://schemas.openxmlformats.org/officeDocument/2006/customXml" ds:itemID="{C86AF70C-23EB-425C-911B-C47A50E08B0C}">
  <ds:schemaRefs>
    <ds:schemaRef ds:uri="http://schemas.openxmlformats.org/officeDocument/2006/docPropsVTypes"/>
    <ds:schemaRef ds:uri="http://schemas.openxmlformats.org/officeDocument/2006/extended-properties"/>
  </ds:schemaRefs>
</ds:datastoreItem>
</file>

<file path=customXml/itemProps742.xml><?xml version="1.0" encoding="utf-8"?>
<ds:datastoreItem xmlns:ds="http://schemas.openxmlformats.org/officeDocument/2006/customXml" ds:itemID="{C5B750E5-D79F-4E28-8591-56740E3FF25E}">
  <ds:schemaRefs>
    <ds:schemaRef ds:uri="http://schemas.openxmlformats.org/package/2006/metadata/core-properties"/>
    <ds:schemaRef ds:uri="http://purl.org/dc/elements/1.1/"/>
    <ds:schemaRef ds:uri="http://purl.org/dc/terms/"/>
    <ds:schemaRef ds:uri="http://purl.org/dc/dcmitype/"/>
  </ds:schemaRefs>
</ds:datastoreItem>
</file>

<file path=customXml/itemProps743.xml><?xml version="1.0" encoding="utf-8"?>
<ds:datastoreItem xmlns:ds="http://schemas.openxmlformats.org/officeDocument/2006/customXml" ds:itemID="{4037B846-D3B8-4F31-A8C1-E3FAE5DBDF12}">
  <ds:schemaRefs>
    <ds:schemaRef ds:uri="http://schemas.openxmlformats.org/package/2006/metadata/core-properties"/>
    <ds:schemaRef ds:uri="http://purl.org/dc/elements/1.1/"/>
    <ds:schemaRef ds:uri="http://purl.org/dc/terms/"/>
    <ds:schemaRef ds:uri="http://purl.org/dc/dcmitype/"/>
  </ds:schemaRefs>
</ds:datastoreItem>
</file>

<file path=customXml/itemProps744.xml><?xml version="1.0" encoding="utf-8"?>
<ds:datastoreItem xmlns:ds="http://schemas.openxmlformats.org/officeDocument/2006/customXml" ds:itemID="{89B8FC0F-DF96-4271-BAC7-9545CCBF2601}">
  <ds:schemaRefs>
    <ds:schemaRef ds:uri="http://schemas.openxmlformats.org/package/2006/metadata/core-properties"/>
    <ds:schemaRef ds:uri="http://purl.org/dc/elements/1.1/"/>
    <ds:schemaRef ds:uri="http://purl.org/dc/terms/"/>
    <ds:schemaRef ds:uri="http://purl.org/dc/dcmitype/"/>
  </ds:schemaRefs>
</ds:datastoreItem>
</file>

<file path=customXml/itemProps745.xml><?xml version="1.0" encoding="utf-8"?>
<ds:datastoreItem xmlns:ds="http://schemas.openxmlformats.org/officeDocument/2006/customXml" ds:itemID="{543957F0-CBC7-48A5-B588-70E9C6830E9C}">
  <ds:schemaRefs>
    <ds:schemaRef ds:uri="http://schemas.openxmlformats.org/package/2006/metadata/core-properties"/>
    <ds:schemaRef ds:uri="http://purl.org/dc/elements/1.1/"/>
    <ds:schemaRef ds:uri="http://purl.org/dc/terms/"/>
    <ds:schemaRef ds:uri="http://purl.org/dc/dcmitype/"/>
  </ds:schemaRefs>
</ds:datastoreItem>
</file>

<file path=customXml/itemProps746.xml><?xml version="1.0" encoding="utf-8"?>
<ds:datastoreItem xmlns:ds="http://schemas.openxmlformats.org/officeDocument/2006/customXml" ds:itemID="{4AD5568A-A307-4D51-BB16-CE83F61DE172}">
  <ds:schemaRefs>
    <ds:schemaRef ds:uri="http://schemas.openxmlformats.org/officeDocument/2006/docPropsVTypes"/>
    <ds:schemaRef ds:uri="http://schemas.openxmlformats.org/officeDocument/2006/extended-properties"/>
  </ds:schemaRefs>
</ds:datastoreItem>
</file>

<file path=customXml/itemProps747.xml><?xml version="1.0" encoding="utf-8"?>
<ds:datastoreItem xmlns:ds="http://schemas.openxmlformats.org/officeDocument/2006/customXml" ds:itemID="{6DA4CC9F-EFE8-4534-A4A3-A679D99D67C4}">
  <ds:schemaRefs>
    <ds:schemaRef ds:uri="http://schemas.openxmlformats.org/officeDocument/2006/docPropsVTypes"/>
    <ds:schemaRef ds:uri="http://schemas.openxmlformats.org/officeDocument/2006/extended-properties"/>
  </ds:schemaRefs>
</ds:datastoreItem>
</file>

<file path=customXml/itemProps748.xml><?xml version="1.0" encoding="utf-8"?>
<ds:datastoreItem xmlns:ds="http://schemas.openxmlformats.org/officeDocument/2006/customXml" ds:itemID="{7D043B69-C8B8-4519-81DC-55314D66716D}">
  <ds:schemaRefs>
    <ds:schemaRef ds:uri="http://schemas.openxmlformats.org/officeDocument/2006/docPropsVTypes"/>
    <ds:schemaRef ds:uri="http://schemas.openxmlformats.org/officeDocument/2006/extended-properties"/>
  </ds:schemaRefs>
</ds:datastoreItem>
</file>

<file path=customXml/itemProps749.xml><?xml version="1.0" encoding="utf-8"?>
<ds:datastoreItem xmlns:ds="http://schemas.openxmlformats.org/officeDocument/2006/customXml" ds:itemID="{3548911B-4177-4771-BBD3-2CD7038FECA1}">
  <ds:schemaRefs>
    <ds:schemaRef ds:uri="http://schemas.openxmlformats.org/package/2006/metadata/core-properties"/>
    <ds:schemaRef ds:uri="http://purl.org/dc/elements/1.1/"/>
    <ds:schemaRef ds:uri="http://purl.org/dc/terms/"/>
    <ds:schemaRef ds:uri="http://purl.org/dc/dcmitype/"/>
  </ds:schemaRefs>
</ds:datastoreItem>
</file>

<file path=customXml/itemProps750.xml><?xml version="1.0" encoding="utf-8"?>
<ds:datastoreItem xmlns:ds="http://schemas.openxmlformats.org/officeDocument/2006/customXml" ds:itemID="{407A9C2B-EB1C-4A3F-89FF-0369518579E7}">
  <ds:schemaRefs>
    <ds:schemaRef ds:uri="http://schemas.openxmlformats.org/package/2006/metadata/core-properties"/>
    <ds:schemaRef ds:uri="http://purl.org/dc/elements/1.1/"/>
    <ds:schemaRef ds:uri="http://purl.org/dc/terms/"/>
    <ds:schemaRef ds:uri="http://purl.org/dc/dcmitype/"/>
  </ds:schemaRefs>
</ds:datastoreItem>
</file>

<file path=customXml/itemProps751.xml><?xml version="1.0" encoding="utf-8"?>
<ds:datastoreItem xmlns:ds="http://schemas.openxmlformats.org/officeDocument/2006/customXml" ds:itemID="{62819EA1-54ED-4F9B-BBB7-5769D2F3698A}">
  <ds:schemaRefs>
    <ds:schemaRef ds:uri="http://schemas.openxmlformats.org/officeDocument/2006/docPropsVTypes"/>
    <ds:schemaRef ds:uri="http://schemas.openxmlformats.org/officeDocument/2006/extended-properties"/>
  </ds:schemaRefs>
</ds:datastoreItem>
</file>

<file path=customXml/itemProps752.xml><?xml version="1.0" encoding="utf-8"?>
<ds:datastoreItem xmlns:ds="http://schemas.openxmlformats.org/officeDocument/2006/customXml" ds:itemID="{7D3DF5F8-9F63-4F0F-973F-68B71E87EE14}">
  <ds:schemaRefs>
    <ds:schemaRef ds:uri="http://schemas.openxmlformats.org/officeDocument/2006/docPropsVTypes"/>
    <ds:schemaRef ds:uri="http://schemas.openxmlformats.org/officeDocument/2006/extended-properties"/>
  </ds:schemaRefs>
</ds:datastoreItem>
</file>

<file path=customXml/itemProps753.xml><?xml version="1.0" encoding="utf-8"?>
<ds:datastoreItem xmlns:ds="http://schemas.openxmlformats.org/officeDocument/2006/customXml" ds:itemID="{886F1282-376A-4D60-BF27-C9330B4B4B7C}">
  <ds:schemaRefs>
    <ds:schemaRef ds:uri="http://schemas.openxmlformats.org/package/2006/metadata/core-properties"/>
    <ds:schemaRef ds:uri="http://purl.org/dc/elements/1.1/"/>
    <ds:schemaRef ds:uri="http://purl.org/dc/terms/"/>
    <ds:schemaRef ds:uri="http://purl.org/dc/dcmitype/"/>
  </ds:schemaRefs>
</ds:datastoreItem>
</file>

<file path=customXml/itemProps754.xml><?xml version="1.0" encoding="utf-8"?>
<ds:datastoreItem xmlns:ds="http://schemas.openxmlformats.org/officeDocument/2006/customXml" ds:itemID="{5BB2942A-74E5-49CB-9AD0-E15090C3ED04}">
  <ds:schemaRefs>
    <ds:schemaRef ds:uri="http://schemas.openxmlformats.org/package/2006/metadata/core-properties"/>
    <ds:schemaRef ds:uri="http://purl.org/dc/elements/1.1/"/>
    <ds:schemaRef ds:uri="http://purl.org/dc/terms/"/>
    <ds:schemaRef ds:uri="http://purl.org/dc/dcmitype/"/>
  </ds:schemaRefs>
</ds:datastoreItem>
</file>

<file path=customXml/itemProps755.xml><?xml version="1.0" encoding="utf-8"?>
<ds:datastoreItem xmlns:ds="http://schemas.openxmlformats.org/officeDocument/2006/customXml" ds:itemID="{D6967453-A9AF-4B48-BA0A-BE55DA528C8E}">
  <ds:schemaRefs>
    <ds:schemaRef ds:uri="http://schemas.openxmlformats.org/officeDocument/2006/docPropsVTypes"/>
    <ds:schemaRef ds:uri="http://schemas.openxmlformats.org/officeDocument/2006/extended-properties"/>
  </ds:schemaRefs>
</ds:datastoreItem>
</file>

<file path=customXml/itemProps756.xml><?xml version="1.0" encoding="utf-8"?>
<ds:datastoreItem xmlns:ds="http://schemas.openxmlformats.org/officeDocument/2006/customXml" ds:itemID="{DBD56D1D-FD3B-4B50-87AA-FF6DBF7F3109}">
  <ds:schemaRefs>
    <ds:schemaRef ds:uri="http://schemas.openxmlformats.org/officeDocument/2006/docPropsVTypes"/>
    <ds:schemaRef ds:uri="http://schemas.openxmlformats.org/officeDocument/2006/extended-properties"/>
  </ds:schemaRefs>
</ds:datastoreItem>
</file>

<file path=customXml/itemProps757.xml><?xml version="1.0" encoding="utf-8"?>
<ds:datastoreItem xmlns:ds="http://schemas.openxmlformats.org/officeDocument/2006/customXml" ds:itemID="{70ACDCD6-D17A-4623-9CCD-FFF9BE0B5C5E}">
  <ds:schemaRefs>
    <ds:schemaRef ds:uri="http://schemas.openxmlformats.org/package/2006/metadata/core-properties"/>
    <ds:schemaRef ds:uri="http://purl.org/dc/elements/1.1/"/>
    <ds:schemaRef ds:uri="http://purl.org/dc/terms/"/>
    <ds:schemaRef ds:uri="http://purl.org/dc/dcmitype/"/>
  </ds:schemaRefs>
</ds:datastoreItem>
</file>

<file path=customXml/itemProps758.xml><?xml version="1.0" encoding="utf-8"?>
<ds:datastoreItem xmlns:ds="http://schemas.openxmlformats.org/officeDocument/2006/customXml" ds:itemID="{24752973-525D-43E6-8B19-B3049928CBFE}">
  <ds:schemaRefs>
    <ds:schemaRef ds:uri="http://schemas.openxmlformats.org/officeDocument/2006/docPropsVTypes"/>
    <ds:schemaRef ds:uri="http://schemas.openxmlformats.org/officeDocument/2006/extended-properties"/>
  </ds:schemaRefs>
</ds:datastoreItem>
</file>

<file path=customXml/itemProps759.xml><?xml version="1.0" encoding="utf-8"?>
<ds:datastoreItem xmlns:ds="http://schemas.openxmlformats.org/officeDocument/2006/customXml" ds:itemID="{3F3D3919-3F42-4B7D-B9FC-B598EFBB93E9}">
  <ds:schemaRefs>
    <ds:schemaRef ds:uri="http://schemas.openxmlformats.org/package/2006/metadata/core-properties"/>
    <ds:schemaRef ds:uri="http://purl.org/dc/elements/1.1/"/>
    <ds:schemaRef ds:uri="http://purl.org/dc/terms/"/>
    <ds:schemaRef ds:uri="http://purl.org/dc/dcmitype/"/>
  </ds:schemaRefs>
</ds:datastoreItem>
</file>

<file path=customXml/itemProps760.xml><?xml version="1.0" encoding="utf-8"?>
<ds:datastoreItem xmlns:ds="http://schemas.openxmlformats.org/officeDocument/2006/customXml" ds:itemID="{E09D6EE8-8D5F-45C4-8268-76E6C644F9DD}">
  <ds:schemaRefs>
    <ds:schemaRef ds:uri="http://schemas.openxmlformats.org/package/2006/metadata/core-properties"/>
    <ds:schemaRef ds:uri="http://purl.org/dc/elements/1.1/"/>
    <ds:schemaRef ds:uri="http://purl.org/dc/terms/"/>
    <ds:schemaRef ds:uri="http://purl.org/dc/dcmitype/"/>
  </ds:schemaRefs>
</ds:datastoreItem>
</file>

<file path=customXml/itemProps761.xml><?xml version="1.0" encoding="utf-8"?>
<ds:datastoreItem xmlns:ds="http://schemas.openxmlformats.org/officeDocument/2006/customXml" ds:itemID="{69A4CCB9-CBFF-42E3-8AB2-C8897553564D}">
  <ds:schemaRefs>
    <ds:schemaRef ds:uri="http://schemas.openxmlformats.org/package/2006/metadata/core-properties"/>
    <ds:schemaRef ds:uri="http://purl.org/dc/elements/1.1/"/>
    <ds:schemaRef ds:uri="http://purl.org/dc/terms/"/>
    <ds:schemaRef ds:uri="http://purl.org/dc/dcmitype/"/>
  </ds:schemaRefs>
</ds:datastoreItem>
</file>

<file path=customXml/itemProps762.xml><?xml version="1.0" encoding="utf-8"?>
<ds:datastoreItem xmlns:ds="http://schemas.openxmlformats.org/officeDocument/2006/customXml" ds:itemID="{3B38BF4B-E836-475C-9FEF-85455A945BCB}">
  <ds:schemaRefs>
    <ds:schemaRef ds:uri="http://schemas.openxmlformats.org/officeDocument/2006/docPropsVTypes"/>
    <ds:schemaRef ds:uri="http://schemas.openxmlformats.org/officeDocument/2006/extended-properties"/>
  </ds:schemaRefs>
</ds:datastoreItem>
</file>

<file path=customXml/itemProps763.xml><?xml version="1.0" encoding="utf-8"?>
<ds:datastoreItem xmlns:ds="http://schemas.openxmlformats.org/officeDocument/2006/customXml" ds:itemID="{E0568ACC-13B7-4B03-ADB5-74DD247436FA}">
  <ds:schemaRefs>
    <ds:schemaRef ds:uri="http://schemas.openxmlformats.org/package/2006/metadata/core-properties"/>
    <ds:schemaRef ds:uri="http://purl.org/dc/elements/1.1/"/>
    <ds:schemaRef ds:uri="http://purl.org/dc/terms/"/>
    <ds:schemaRef ds:uri="http://purl.org/dc/dcmitype/"/>
  </ds:schemaRefs>
</ds:datastoreItem>
</file>

<file path=customXml/itemProps764.xml><?xml version="1.0" encoding="utf-8"?>
<ds:datastoreItem xmlns:ds="http://schemas.openxmlformats.org/officeDocument/2006/customXml" ds:itemID="{D4D62C08-1CC6-4B65-B943-E2672538C2B9}">
  <ds:schemaRefs>
    <ds:schemaRef ds:uri="http://schemas.openxmlformats.org/package/2006/metadata/core-properties"/>
    <ds:schemaRef ds:uri="http://purl.org/dc/elements/1.1/"/>
    <ds:schemaRef ds:uri="http://purl.org/dc/terms/"/>
    <ds:schemaRef ds:uri="http://purl.org/dc/dcmitype/"/>
  </ds:schemaRefs>
</ds:datastoreItem>
</file>

<file path=customXml/itemProps765.xml><?xml version="1.0" encoding="utf-8"?>
<ds:datastoreItem xmlns:ds="http://schemas.openxmlformats.org/officeDocument/2006/customXml" ds:itemID="{3C556AED-A478-48AD-A879-C750301D192C}">
  <ds:schemaRefs>
    <ds:schemaRef ds:uri="http://schemas.openxmlformats.org/officeDocument/2006/docPropsVTypes"/>
    <ds:schemaRef ds:uri="http://schemas.openxmlformats.org/officeDocument/2006/extended-properties"/>
  </ds:schemaRefs>
</ds:datastoreItem>
</file>

<file path=customXml/itemProps766.xml><?xml version="1.0" encoding="utf-8"?>
<ds:datastoreItem xmlns:ds="http://schemas.openxmlformats.org/officeDocument/2006/customXml" ds:itemID="{52FA063F-832A-4F02-B857-76CACCE549DA}">
  <ds:schemaRefs>
    <ds:schemaRef ds:uri="http://schemas.openxmlformats.org/officeDocument/2006/docPropsVTypes"/>
    <ds:schemaRef ds:uri="http://schemas.openxmlformats.org/officeDocument/2006/extended-properties"/>
  </ds:schemaRefs>
</ds:datastoreItem>
</file>

<file path=customXml/itemProps767.xml><?xml version="1.0" encoding="utf-8"?>
<ds:datastoreItem xmlns:ds="http://schemas.openxmlformats.org/officeDocument/2006/customXml" ds:itemID="{A906C146-BE4F-4706-BE6A-D2CE2DE47CE2}">
  <ds:schemaRefs>
    <ds:schemaRef ds:uri="http://schemas.openxmlformats.org/officeDocument/2006/docPropsVTypes"/>
    <ds:schemaRef ds:uri="http://schemas.openxmlformats.org/officeDocument/2006/extended-properties"/>
  </ds:schemaRefs>
</ds:datastoreItem>
</file>

<file path=customXml/itemProps768.xml><?xml version="1.0" encoding="utf-8"?>
<ds:datastoreItem xmlns:ds="http://schemas.openxmlformats.org/officeDocument/2006/customXml" ds:itemID="{6D2A320B-56C6-4B1F-BA72-443707B2955C}">
  <ds:schemaRefs>
    <ds:schemaRef ds:uri="http://schemas.openxmlformats.org/officeDocument/2006/docPropsVTypes"/>
    <ds:schemaRef ds:uri="http://schemas.openxmlformats.org/officeDocument/2006/extended-properties"/>
  </ds:schemaRefs>
</ds:datastoreItem>
</file>

<file path=customXml/itemProps769.xml><?xml version="1.0" encoding="utf-8"?>
<ds:datastoreItem xmlns:ds="http://schemas.openxmlformats.org/officeDocument/2006/customXml" ds:itemID="{873DAEF0-05AD-43CC-8E95-94C405A64E05}">
  <ds:schemaRefs>
    <ds:schemaRef ds:uri="http://schemas.openxmlformats.org/package/2006/metadata/core-properties"/>
    <ds:schemaRef ds:uri="http://purl.org/dc/elements/1.1/"/>
    <ds:schemaRef ds:uri="http://purl.org/dc/terms/"/>
    <ds:schemaRef ds:uri="http://purl.org/dc/dcmitype/"/>
  </ds:schemaRefs>
</ds:datastoreItem>
</file>

<file path=customXml/itemProps770.xml><?xml version="1.0" encoding="utf-8"?>
<ds:datastoreItem xmlns:ds="http://schemas.openxmlformats.org/officeDocument/2006/customXml" ds:itemID="{88CAB4B9-C0A1-4A16-87F2-6C6A7A25A383}">
  <ds:schemaRefs>
    <ds:schemaRef ds:uri="http://schemas.openxmlformats.org/officeDocument/2006/docPropsVTypes"/>
    <ds:schemaRef ds:uri="http://schemas.openxmlformats.org/officeDocument/2006/extended-properties"/>
  </ds:schemaRefs>
</ds:datastoreItem>
</file>

<file path=customXml/itemProps771.xml><?xml version="1.0" encoding="utf-8"?>
<ds:datastoreItem xmlns:ds="http://schemas.openxmlformats.org/officeDocument/2006/customXml" ds:itemID="{5489BD74-F3A2-409C-BEC7-B0B7F5B2241D}">
  <ds:schemaRefs>
    <ds:schemaRef ds:uri="http://schemas.openxmlformats.org/officeDocument/2006/docPropsVTypes"/>
    <ds:schemaRef ds:uri="http://schemas.openxmlformats.org/officeDocument/2006/extended-properties"/>
  </ds:schemaRefs>
</ds:datastoreItem>
</file>

<file path=customXml/itemProps772.xml><?xml version="1.0" encoding="utf-8"?>
<ds:datastoreItem xmlns:ds="http://schemas.openxmlformats.org/officeDocument/2006/customXml" ds:itemID="{2841F255-D20D-4DC3-8C9D-073310177393}">
  <ds:schemaRefs>
    <ds:schemaRef ds:uri="http://schemas.openxmlformats.org/package/2006/metadata/core-properties"/>
    <ds:schemaRef ds:uri="http://purl.org/dc/elements/1.1/"/>
    <ds:schemaRef ds:uri="http://purl.org/dc/terms/"/>
    <ds:schemaRef ds:uri="http://purl.org/dc/dcmitype/"/>
  </ds:schemaRefs>
</ds:datastoreItem>
</file>

<file path=customXml/itemProps773.xml><?xml version="1.0" encoding="utf-8"?>
<ds:datastoreItem xmlns:ds="http://schemas.openxmlformats.org/officeDocument/2006/customXml" ds:itemID="{A0B7CD7B-DB6C-4584-81C7-4FBCA2BEE0CD}">
  <ds:schemaRefs>
    <ds:schemaRef ds:uri="http://schemas.openxmlformats.org/officeDocument/2006/docPropsVTypes"/>
    <ds:schemaRef ds:uri="http://schemas.openxmlformats.org/officeDocument/2006/extended-properties"/>
  </ds:schemaRefs>
</ds:datastoreItem>
</file>

<file path=customXml/itemProps774.xml><?xml version="1.0" encoding="utf-8"?>
<ds:datastoreItem xmlns:ds="http://schemas.openxmlformats.org/officeDocument/2006/customXml" ds:itemID="{9B2A1166-022B-4AC5-88E8-994D250C17B5}">
  <ds:schemaRefs>
    <ds:schemaRef ds:uri="http://schemas.openxmlformats.org/package/2006/metadata/core-properties"/>
    <ds:schemaRef ds:uri="http://purl.org/dc/elements/1.1/"/>
    <ds:schemaRef ds:uri="http://purl.org/dc/terms/"/>
    <ds:schemaRef ds:uri="http://purl.org/dc/dcmitype/"/>
  </ds:schemaRefs>
</ds:datastoreItem>
</file>

<file path=customXml/itemProps775.xml><?xml version="1.0" encoding="utf-8"?>
<ds:datastoreItem xmlns:ds="http://schemas.openxmlformats.org/officeDocument/2006/customXml" ds:itemID="{5946BB6E-4278-446C-8F4F-0994D7C789B4}">
  <ds:schemaRefs>
    <ds:schemaRef ds:uri="http://schemas.openxmlformats.org/officeDocument/2006/docPropsVTypes"/>
    <ds:schemaRef ds:uri="http://schemas.openxmlformats.org/officeDocument/2006/extended-properties"/>
  </ds:schemaRefs>
</ds:datastoreItem>
</file>

<file path=customXml/itemProps776.xml><?xml version="1.0" encoding="utf-8"?>
<ds:datastoreItem xmlns:ds="http://schemas.openxmlformats.org/officeDocument/2006/customXml" ds:itemID="{C60B846B-010F-4BAC-8EB8-C832E30C200B}">
  <ds:schemaRefs>
    <ds:schemaRef ds:uri="http://schemas.openxmlformats.org/officeDocument/2006/docPropsVTypes"/>
    <ds:schemaRef ds:uri="http://schemas.openxmlformats.org/officeDocument/2006/extended-properties"/>
  </ds:schemaRefs>
</ds:datastoreItem>
</file>

<file path=customXml/itemProps777.xml><?xml version="1.0" encoding="utf-8"?>
<ds:datastoreItem xmlns:ds="http://schemas.openxmlformats.org/officeDocument/2006/customXml" ds:itemID="{5EB62839-A599-42E9-8A1A-927A9E026602}">
  <ds:schemaRefs>
    <ds:schemaRef ds:uri="http://schemas.openxmlformats.org/officeDocument/2006/docPropsVTypes"/>
    <ds:schemaRef ds:uri="http://schemas.openxmlformats.org/officeDocument/2006/extended-properties"/>
  </ds:schemaRefs>
</ds:datastoreItem>
</file>

<file path=customXml/itemProps778.xml><?xml version="1.0" encoding="utf-8"?>
<ds:datastoreItem xmlns:ds="http://schemas.openxmlformats.org/officeDocument/2006/customXml" ds:itemID="{A3717858-D4CD-4E1E-AB47-CEF98A447EC1}">
  <ds:schemaRefs>
    <ds:schemaRef ds:uri="http://schemas.openxmlformats.org/package/2006/metadata/core-properties"/>
    <ds:schemaRef ds:uri="http://purl.org/dc/elements/1.1/"/>
    <ds:schemaRef ds:uri="http://purl.org/dc/terms/"/>
    <ds:schemaRef ds:uri="http://purl.org/dc/dcmitype/"/>
  </ds:schemaRefs>
</ds:datastoreItem>
</file>

<file path=customXml/itemProps779.xml><?xml version="1.0" encoding="utf-8"?>
<ds:datastoreItem xmlns:ds="http://schemas.openxmlformats.org/officeDocument/2006/customXml" ds:itemID="{21828AEB-9813-4DCD-8C48-8774DFBFCD74}">
  <ds:schemaRefs>
    <ds:schemaRef ds:uri="http://schemas.openxmlformats.org/officeDocument/2006/docPropsVTypes"/>
    <ds:schemaRef ds:uri="http://schemas.openxmlformats.org/officeDocument/2006/extended-properties"/>
  </ds:schemaRefs>
</ds:datastoreItem>
</file>

<file path=customXml/itemProps780.xml><?xml version="1.0" encoding="utf-8"?>
<ds:datastoreItem xmlns:ds="http://schemas.openxmlformats.org/officeDocument/2006/customXml" ds:itemID="{E28F52A1-6A59-4AF3-9F20-5BBFA3DC9935}">
  <ds:schemaRefs>
    <ds:schemaRef ds:uri="http://schemas.openxmlformats.org/package/2006/metadata/core-properties"/>
    <ds:schemaRef ds:uri="http://purl.org/dc/elements/1.1/"/>
    <ds:schemaRef ds:uri="http://purl.org/dc/terms/"/>
    <ds:schemaRef ds:uri="http://purl.org/dc/dcmitype/"/>
  </ds:schemaRefs>
</ds:datastoreItem>
</file>

<file path=customXml/itemProps781.xml><?xml version="1.0" encoding="utf-8"?>
<ds:datastoreItem xmlns:ds="http://schemas.openxmlformats.org/officeDocument/2006/customXml" ds:itemID="{5AA97BE9-AF41-40BA-BDE9-AC8B16488C95}">
  <ds:schemaRefs>
    <ds:schemaRef ds:uri="http://schemas.openxmlformats.org/package/2006/metadata/core-properties"/>
    <ds:schemaRef ds:uri="http://purl.org/dc/elements/1.1/"/>
    <ds:schemaRef ds:uri="http://purl.org/dc/terms/"/>
    <ds:schemaRef ds:uri="http://purl.org/dc/dcmitype/"/>
  </ds:schemaRefs>
</ds:datastoreItem>
</file>

<file path=customXml/itemProps782.xml><?xml version="1.0" encoding="utf-8"?>
<ds:datastoreItem xmlns:ds="http://schemas.openxmlformats.org/officeDocument/2006/customXml" ds:itemID="{B59E7BF5-E7F8-4846-9538-B5B3FD47786D}">
  <ds:schemaRefs>
    <ds:schemaRef ds:uri="http://schemas.openxmlformats.org/package/2006/metadata/core-properties"/>
    <ds:schemaRef ds:uri="http://purl.org/dc/elements/1.1/"/>
    <ds:schemaRef ds:uri="http://purl.org/dc/terms/"/>
    <ds:schemaRef ds:uri="http://purl.org/dc/dcmitype/"/>
  </ds:schemaRefs>
</ds:datastoreItem>
</file>

<file path=customXml/itemProps783.xml><?xml version="1.0" encoding="utf-8"?>
<ds:datastoreItem xmlns:ds="http://schemas.openxmlformats.org/officeDocument/2006/customXml" ds:itemID="{372DA4E2-2931-40A7-97D0-C516E72064D5}">
  <ds:schemaRefs>
    <ds:schemaRef ds:uri="http://schemas.openxmlformats.org/officeDocument/2006/docPropsVTypes"/>
    <ds:schemaRef ds:uri="http://schemas.openxmlformats.org/officeDocument/2006/extended-properties"/>
  </ds:schemaRefs>
</ds:datastoreItem>
</file>

<file path=customXml/itemProps784.xml><?xml version="1.0" encoding="utf-8"?>
<ds:datastoreItem xmlns:ds="http://schemas.openxmlformats.org/officeDocument/2006/customXml" ds:itemID="{FCA74EFA-D835-4542-9ECD-FCCDD2E15197}">
  <ds:schemaRefs>
    <ds:schemaRef ds:uri="http://schemas.openxmlformats.org/package/2006/metadata/core-properties"/>
    <ds:schemaRef ds:uri="http://purl.org/dc/elements/1.1/"/>
    <ds:schemaRef ds:uri="http://purl.org/dc/terms/"/>
    <ds:schemaRef ds:uri="http://purl.org/dc/dcmitype/"/>
  </ds:schemaRefs>
</ds:datastoreItem>
</file>

<file path=customXml/itemProps785.xml><?xml version="1.0" encoding="utf-8"?>
<ds:datastoreItem xmlns:ds="http://schemas.openxmlformats.org/officeDocument/2006/customXml" ds:itemID="{611F50A7-6854-46EE-85F7-C1B223F35862}">
  <ds:schemaRefs>
    <ds:schemaRef ds:uri="http://schemas.openxmlformats.org/package/2006/metadata/core-properties"/>
    <ds:schemaRef ds:uri="http://purl.org/dc/elements/1.1/"/>
    <ds:schemaRef ds:uri="http://purl.org/dc/terms/"/>
    <ds:schemaRef ds:uri="http://purl.org/dc/dcmitype/"/>
  </ds:schemaRefs>
</ds:datastoreItem>
</file>

<file path=customXml/itemProps786.xml><?xml version="1.0" encoding="utf-8"?>
<ds:datastoreItem xmlns:ds="http://schemas.openxmlformats.org/officeDocument/2006/customXml" ds:itemID="{AB752BE7-620E-430C-B644-8CD2A5BD3723}">
  <ds:schemaRefs>
    <ds:schemaRef ds:uri="http://schemas.openxmlformats.org/package/2006/metadata/core-properties"/>
    <ds:schemaRef ds:uri="http://purl.org/dc/elements/1.1/"/>
    <ds:schemaRef ds:uri="http://purl.org/dc/terms/"/>
    <ds:schemaRef ds:uri="http://purl.org/dc/dcmitype/"/>
  </ds:schemaRefs>
</ds:datastoreItem>
</file>

<file path=customXml/itemProps787.xml><?xml version="1.0" encoding="utf-8"?>
<ds:datastoreItem xmlns:ds="http://schemas.openxmlformats.org/officeDocument/2006/customXml" ds:itemID="{3FED2091-FA1E-4ECA-9DCB-D57C96934619}">
  <ds:schemaRefs>
    <ds:schemaRef ds:uri="http://schemas.openxmlformats.org/officeDocument/2006/docPropsVTypes"/>
    <ds:schemaRef ds:uri="http://schemas.openxmlformats.org/officeDocument/2006/extended-properties"/>
  </ds:schemaRefs>
</ds:datastoreItem>
</file>

<file path=customXml/itemProps788.xml><?xml version="1.0" encoding="utf-8"?>
<ds:datastoreItem xmlns:ds="http://schemas.openxmlformats.org/officeDocument/2006/customXml" ds:itemID="{063CEEDE-D733-4382-BBBF-8AB276F97E27}">
  <ds:schemaRefs>
    <ds:schemaRef ds:uri="http://schemas.openxmlformats.org/officeDocument/2006/docPropsVTypes"/>
    <ds:schemaRef ds:uri="http://schemas.openxmlformats.org/officeDocument/2006/extended-properties"/>
  </ds:schemaRefs>
</ds:datastoreItem>
</file>

<file path=customXml/itemProps789.xml><?xml version="1.0" encoding="utf-8"?>
<ds:datastoreItem xmlns:ds="http://schemas.openxmlformats.org/officeDocument/2006/customXml" ds:itemID="{E53CBA96-03B9-4EC8-A040-7361F77DB8BE}">
  <ds:schemaRefs>
    <ds:schemaRef ds:uri="http://schemas.openxmlformats.org/package/2006/metadata/core-properties"/>
    <ds:schemaRef ds:uri="http://purl.org/dc/elements/1.1/"/>
    <ds:schemaRef ds:uri="http://purl.org/dc/terms/"/>
    <ds:schemaRef ds:uri="http://purl.org/dc/dcmitype/"/>
  </ds:schemaRefs>
</ds:datastoreItem>
</file>

<file path=customXml/itemProps790.xml><?xml version="1.0" encoding="utf-8"?>
<ds:datastoreItem xmlns:ds="http://schemas.openxmlformats.org/officeDocument/2006/customXml" ds:itemID="{BCF24F8A-1CCA-4B4B-90BB-5CCC7206B5B6}">
  <ds:schemaRefs>
    <ds:schemaRef ds:uri="http://schemas.openxmlformats.org/package/2006/metadata/core-properties"/>
    <ds:schemaRef ds:uri="http://purl.org/dc/elements/1.1/"/>
    <ds:schemaRef ds:uri="http://purl.org/dc/terms/"/>
    <ds:schemaRef ds:uri="http://purl.org/dc/dcmitype/"/>
  </ds:schemaRefs>
</ds:datastoreItem>
</file>

<file path=customXml/itemProps791.xml><?xml version="1.0" encoding="utf-8"?>
<ds:datastoreItem xmlns:ds="http://schemas.openxmlformats.org/officeDocument/2006/customXml" ds:itemID="{3021F956-1950-43F9-A989-3C4385428DC1}">
  <ds:schemaRefs>
    <ds:schemaRef ds:uri="http://schemas.openxmlformats.org/officeDocument/2006/docPropsVTypes"/>
    <ds:schemaRef ds:uri="http://schemas.openxmlformats.org/officeDocument/2006/extended-properties"/>
  </ds:schemaRefs>
</ds:datastoreItem>
</file>

<file path=customXml/itemProps792.xml><?xml version="1.0" encoding="utf-8"?>
<ds:datastoreItem xmlns:ds="http://schemas.openxmlformats.org/officeDocument/2006/customXml" ds:itemID="{60DC053C-05D7-4BD7-A038-CD203295F323}">
  <ds:schemaRefs>
    <ds:schemaRef ds:uri="http://schemas.openxmlformats.org/officeDocument/2006/docPropsVTypes"/>
    <ds:schemaRef ds:uri="http://schemas.openxmlformats.org/officeDocument/2006/extended-properties"/>
  </ds:schemaRefs>
</ds:datastoreItem>
</file>

<file path=customXml/itemProps793.xml><?xml version="1.0" encoding="utf-8"?>
<ds:datastoreItem xmlns:ds="http://schemas.openxmlformats.org/officeDocument/2006/customXml" ds:itemID="{E9F39C49-2271-4C1D-87F9-180A13997157}">
  <ds:schemaRefs>
    <ds:schemaRef ds:uri="http://schemas.openxmlformats.org/package/2006/metadata/core-properties"/>
    <ds:schemaRef ds:uri="http://purl.org/dc/elements/1.1/"/>
    <ds:schemaRef ds:uri="http://purl.org/dc/terms/"/>
    <ds:schemaRef ds:uri="http://purl.org/dc/dcmitype/"/>
  </ds:schemaRefs>
</ds:datastoreItem>
</file>

<file path=customXml/itemProps794.xml><?xml version="1.0" encoding="utf-8"?>
<ds:datastoreItem xmlns:ds="http://schemas.openxmlformats.org/officeDocument/2006/customXml" ds:itemID="{E2A8A28D-19AD-4987-8C35-E5C3513C72D0}">
  <ds:schemaRefs>
    <ds:schemaRef ds:uri="http://schemas.openxmlformats.org/officeDocument/2006/docPropsVTypes"/>
    <ds:schemaRef ds:uri="http://schemas.openxmlformats.org/officeDocument/2006/extended-properties"/>
  </ds:schemaRefs>
</ds:datastoreItem>
</file>

<file path=customXml/itemProps795.xml><?xml version="1.0" encoding="utf-8"?>
<ds:datastoreItem xmlns:ds="http://schemas.openxmlformats.org/officeDocument/2006/customXml" ds:itemID="{D1F12020-FAE4-418A-A363-66008D2C8266}">
  <ds:schemaRefs>
    <ds:schemaRef ds:uri="http://schemas.openxmlformats.org/package/2006/metadata/core-properties"/>
    <ds:schemaRef ds:uri="http://purl.org/dc/elements/1.1/"/>
    <ds:schemaRef ds:uri="http://purl.org/dc/terms/"/>
    <ds:schemaRef ds:uri="http://purl.org/dc/dcmitype/"/>
  </ds:schemaRefs>
</ds:datastoreItem>
</file>

<file path=customXml/itemProps796.xml><?xml version="1.0" encoding="utf-8"?>
<ds:datastoreItem xmlns:ds="http://schemas.openxmlformats.org/officeDocument/2006/customXml" ds:itemID="{AC02EFA6-6E90-4D98-B0A1-D149C09C8FBB}">
  <ds:schemaRefs>
    <ds:schemaRef ds:uri="http://schemas.openxmlformats.org/officeDocument/2006/docPropsVTypes"/>
    <ds:schemaRef ds:uri="http://schemas.openxmlformats.org/officeDocument/2006/extended-properties"/>
  </ds:schemaRefs>
</ds:datastoreItem>
</file>

<file path=customXml/itemProps797.xml><?xml version="1.0" encoding="utf-8"?>
<ds:datastoreItem xmlns:ds="http://schemas.openxmlformats.org/officeDocument/2006/customXml" ds:itemID="{CE3E57E2-795B-4248-B134-C0FF2C10511A}">
  <ds:schemaRefs>
    <ds:schemaRef ds:uri="http://schemas.openxmlformats.org/officeDocument/2006/docPropsVTypes"/>
    <ds:schemaRef ds:uri="http://schemas.openxmlformats.org/officeDocument/2006/extended-properties"/>
  </ds:schemaRefs>
</ds:datastoreItem>
</file>

<file path=customXml/itemProps798.xml><?xml version="1.0" encoding="utf-8"?>
<ds:datastoreItem xmlns:ds="http://schemas.openxmlformats.org/officeDocument/2006/customXml" ds:itemID="{3051CE22-9A26-4E89-A7AB-14C9D215C9C9}">
  <ds:schemaRefs>
    <ds:schemaRef ds:uri="http://schemas.openxmlformats.org/officeDocument/2006/docPropsVTypes"/>
    <ds:schemaRef ds:uri="http://schemas.openxmlformats.org/officeDocument/2006/extended-properties"/>
  </ds:schemaRefs>
</ds:datastoreItem>
</file>

<file path=customXml/itemProps799.xml><?xml version="1.0" encoding="utf-8"?>
<ds:datastoreItem xmlns:ds="http://schemas.openxmlformats.org/officeDocument/2006/customXml" ds:itemID="{EEE2AECA-37A7-462C-A27C-F60912B30286}">
  <ds:schemaRefs>
    <ds:schemaRef ds:uri="http://schemas.openxmlformats.org/package/2006/metadata/core-properties"/>
    <ds:schemaRef ds:uri="http://purl.org/dc/elements/1.1/"/>
    <ds:schemaRef ds:uri="http://purl.org/dc/terms/"/>
    <ds:schemaRef ds:uri="http://purl.org/dc/dcmitype/"/>
  </ds:schemaRefs>
</ds:datastoreItem>
</file>

<file path=customXml/itemProps800.xml><?xml version="1.0" encoding="utf-8"?>
<ds:datastoreItem xmlns:ds="http://schemas.openxmlformats.org/officeDocument/2006/customXml" ds:itemID="{51694352-19E2-44FA-87DB-60489BDFB20F}">
  <ds:schemaRefs>
    <ds:schemaRef ds:uri="http://schemas.openxmlformats.org/officeDocument/2006/docPropsVTypes"/>
    <ds:schemaRef ds:uri="http://schemas.openxmlformats.org/officeDocument/2006/extended-properties"/>
  </ds:schemaRefs>
</ds:datastoreItem>
</file>

<file path=customXml/itemProps801.xml><?xml version="1.0" encoding="utf-8"?>
<ds:datastoreItem xmlns:ds="http://schemas.openxmlformats.org/officeDocument/2006/customXml" ds:itemID="{49D13A0D-72B1-4335-8DED-9E28CC11E2C6}">
  <ds:schemaRefs>
    <ds:schemaRef ds:uri="http://schemas.openxmlformats.org/package/2006/metadata/core-properties"/>
    <ds:schemaRef ds:uri="http://purl.org/dc/elements/1.1/"/>
    <ds:schemaRef ds:uri="http://purl.org/dc/terms/"/>
    <ds:schemaRef ds:uri="http://purl.org/dc/dcmitype/"/>
  </ds:schemaRefs>
</ds:datastoreItem>
</file>

<file path=customXml/itemProps802.xml><?xml version="1.0" encoding="utf-8"?>
<ds:datastoreItem xmlns:ds="http://schemas.openxmlformats.org/officeDocument/2006/customXml" ds:itemID="{0B50EF3B-7849-4093-992F-F0850D768FDD}">
  <ds:schemaRefs>
    <ds:schemaRef ds:uri="http://schemas.openxmlformats.org/package/2006/metadata/core-properties"/>
    <ds:schemaRef ds:uri="http://purl.org/dc/elements/1.1/"/>
    <ds:schemaRef ds:uri="http://purl.org/dc/terms/"/>
    <ds:schemaRef ds:uri="http://purl.org/dc/dcmitype/"/>
  </ds:schemaRefs>
</ds:datastoreItem>
</file>

<file path=customXml/itemProps803.xml><?xml version="1.0" encoding="utf-8"?>
<ds:datastoreItem xmlns:ds="http://schemas.openxmlformats.org/officeDocument/2006/customXml" ds:itemID="{32C917B6-3BFD-4926-ACCA-7F8DEED8C4CB}">
  <ds:schemaRefs>
    <ds:schemaRef ds:uri="http://schemas.openxmlformats.org/package/2006/metadata/core-properties"/>
    <ds:schemaRef ds:uri="http://purl.org/dc/elements/1.1/"/>
    <ds:schemaRef ds:uri="http://purl.org/dc/terms/"/>
    <ds:schemaRef ds:uri="http://purl.org/dc/dcmitype/"/>
  </ds:schemaRefs>
</ds:datastoreItem>
</file>

<file path=customXml/itemProps804.xml><?xml version="1.0" encoding="utf-8"?>
<ds:datastoreItem xmlns:ds="http://schemas.openxmlformats.org/officeDocument/2006/customXml" ds:itemID="{2E014303-7D0F-4982-BFA3-80B05ACD2985}">
  <ds:schemaRefs>
    <ds:schemaRef ds:uri="http://schemas.openxmlformats.org/officeDocument/2006/docPropsVTypes"/>
    <ds:schemaRef ds:uri="http://schemas.openxmlformats.org/officeDocument/2006/extended-properties"/>
  </ds:schemaRefs>
</ds:datastoreItem>
</file>

<file path=customXml/itemProps805.xml><?xml version="1.0" encoding="utf-8"?>
<ds:datastoreItem xmlns:ds="http://schemas.openxmlformats.org/officeDocument/2006/customXml" ds:itemID="{F5447ADB-6D97-4067-B80E-5CC3AE99A490}">
  <ds:schemaRefs>
    <ds:schemaRef ds:uri="http://schemas.openxmlformats.org/package/2006/metadata/core-properties"/>
    <ds:schemaRef ds:uri="http://purl.org/dc/elements/1.1/"/>
    <ds:schemaRef ds:uri="http://purl.org/dc/terms/"/>
    <ds:schemaRef ds:uri="http://purl.org/dc/dcmitype/"/>
  </ds:schemaRefs>
</ds:datastoreItem>
</file>

<file path=customXml/itemProps806.xml><?xml version="1.0" encoding="utf-8"?>
<ds:datastoreItem xmlns:ds="http://schemas.openxmlformats.org/officeDocument/2006/customXml" ds:itemID="{7BF45AC7-5C19-4E66-A3E0-EF958E792A40}">
  <ds:schemaRefs>
    <ds:schemaRef ds:uri="http://schemas.openxmlformats.org/officeDocument/2006/docPropsVTypes"/>
    <ds:schemaRef ds:uri="http://schemas.openxmlformats.org/officeDocument/2006/extended-properties"/>
  </ds:schemaRefs>
</ds:datastoreItem>
</file>

<file path=customXml/itemProps807.xml><?xml version="1.0" encoding="utf-8"?>
<ds:datastoreItem xmlns:ds="http://schemas.openxmlformats.org/officeDocument/2006/customXml" ds:itemID="{A6AECCC4-7140-4E92-A7E3-46E604B99023}">
  <ds:schemaRefs>
    <ds:schemaRef ds:uri="http://schemas.openxmlformats.org/officeDocument/2006/docPropsVTypes"/>
    <ds:schemaRef ds:uri="http://schemas.openxmlformats.org/officeDocument/2006/extended-properties"/>
  </ds:schemaRefs>
</ds:datastoreItem>
</file>

<file path=customXml/itemProps808.xml><?xml version="1.0" encoding="utf-8"?>
<ds:datastoreItem xmlns:ds="http://schemas.openxmlformats.org/officeDocument/2006/customXml" ds:itemID="{6FD48209-BAB6-4F3B-A1B6-59C254C3FDF5}">
  <ds:schemaRefs>
    <ds:schemaRef ds:uri="http://schemas.openxmlformats.org/package/2006/metadata/core-properties"/>
    <ds:schemaRef ds:uri="http://purl.org/dc/elements/1.1/"/>
    <ds:schemaRef ds:uri="http://purl.org/dc/terms/"/>
    <ds:schemaRef ds:uri="http://purl.org/dc/dcmitype/"/>
  </ds:schemaRefs>
</ds:datastoreItem>
</file>

<file path=customXml/itemProps809.xml><?xml version="1.0" encoding="utf-8"?>
<ds:datastoreItem xmlns:ds="http://schemas.openxmlformats.org/officeDocument/2006/customXml" ds:itemID="{0F5F0F4F-638F-42B5-B502-D1342A7BE897}">
  <ds:schemaRefs>
    <ds:schemaRef ds:uri="http://schemas.openxmlformats.org/package/2006/metadata/core-properties"/>
    <ds:schemaRef ds:uri="http://purl.org/dc/elements/1.1/"/>
    <ds:schemaRef ds:uri="http://purl.org/dc/terms/"/>
    <ds:schemaRef ds:uri="http://purl.org/dc/dcmitype/"/>
  </ds:schemaRefs>
</ds:datastoreItem>
</file>

<file path=customXml/itemProps810.xml><?xml version="1.0" encoding="utf-8"?>
<ds:datastoreItem xmlns:ds="http://schemas.openxmlformats.org/officeDocument/2006/customXml" ds:itemID="{7C1787D4-1019-4E8B-A1A3-A31D53659065}">
  <ds:schemaRefs>
    <ds:schemaRef ds:uri="http://schemas.openxmlformats.org/officeDocument/2006/docPropsVTypes"/>
    <ds:schemaRef ds:uri="http://schemas.openxmlformats.org/officeDocument/2006/extended-properties"/>
  </ds:schemaRefs>
</ds:datastoreItem>
</file>

<file path=customXml/itemProps811.xml><?xml version="1.0" encoding="utf-8"?>
<ds:datastoreItem xmlns:ds="http://schemas.openxmlformats.org/officeDocument/2006/customXml" ds:itemID="{C0A23AE7-612C-4135-BC1A-4747587C3A6A}">
  <ds:schemaRefs>
    <ds:schemaRef ds:uri="http://schemas.openxmlformats.org/package/2006/metadata/core-properties"/>
    <ds:schemaRef ds:uri="http://purl.org/dc/elements/1.1/"/>
    <ds:schemaRef ds:uri="http://purl.org/dc/terms/"/>
    <ds:schemaRef ds:uri="http://purl.org/dc/dcmitype/"/>
  </ds:schemaRefs>
</ds:datastoreItem>
</file>

<file path=customXml/itemProps812.xml><?xml version="1.0" encoding="utf-8"?>
<ds:datastoreItem xmlns:ds="http://schemas.openxmlformats.org/officeDocument/2006/customXml" ds:itemID="{E9BD06CE-9345-43E4-91C8-D66D7BEE6C84}">
  <ds:schemaRefs>
    <ds:schemaRef ds:uri="http://schemas.openxmlformats.org/officeDocument/2006/docPropsVTypes"/>
    <ds:schemaRef ds:uri="http://schemas.openxmlformats.org/officeDocument/2006/extended-properties"/>
  </ds:schemaRefs>
</ds:datastoreItem>
</file>

<file path=customXml/itemProps813.xml><?xml version="1.0" encoding="utf-8"?>
<ds:datastoreItem xmlns:ds="http://schemas.openxmlformats.org/officeDocument/2006/customXml" ds:itemID="{ADB1D6C4-9B30-40B5-9BFD-A568B557A5E5}">
  <ds:schemaRefs>
    <ds:schemaRef ds:uri="http://schemas.openxmlformats.org/package/2006/metadata/core-properties"/>
    <ds:schemaRef ds:uri="http://purl.org/dc/elements/1.1/"/>
    <ds:schemaRef ds:uri="http://purl.org/dc/terms/"/>
    <ds:schemaRef ds:uri="http://purl.org/dc/dcmitype/"/>
  </ds:schemaRefs>
</ds:datastoreItem>
</file>

<file path=customXml/itemProps814.xml><?xml version="1.0" encoding="utf-8"?>
<ds:datastoreItem xmlns:ds="http://schemas.openxmlformats.org/officeDocument/2006/customXml" ds:itemID="{85257F23-8120-4AE9-BC5F-7E0FD0F12A41}">
  <ds:schemaRefs>
    <ds:schemaRef ds:uri="http://schemas.openxmlformats.org/officeDocument/2006/docPropsVTypes"/>
    <ds:schemaRef ds:uri="http://schemas.openxmlformats.org/officeDocument/2006/extended-properties"/>
  </ds:schemaRefs>
</ds:datastoreItem>
</file>

<file path=customXml/itemProps815.xml><?xml version="1.0" encoding="utf-8"?>
<ds:datastoreItem xmlns:ds="http://schemas.openxmlformats.org/officeDocument/2006/customXml" ds:itemID="{1C35E05F-D434-4AFD-856E-0AD325CA42D1}">
  <ds:schemaRefs>
    <ds:schemaRef ds:uri="http://schemas.openxmlformats.org/officeDocument/2006/docPropsVTypes"/>
    <ds:schemaRef ds:uri="http://schemas.openxmlformats.org/officeDocument/2006/extended-properties"/>
  </ds:schemaRefs>
</ds:datastoreItem>
</file>

<file path=customXml/itemProps816.xml><?xml version="1.0" encoding="utf-8"?>
<ds:datastoreItem xmlns:ds="http://schemas.openxmlformats.org/officeDocument/2006/customXml" ds:itemID="{7F7A91FC-78DD-4B8E-9D08-498121F84BB8}">
  <ds:schemaRefs>
    <ds:schemaRef ds:uri="http://schemas.openxmlformats.org/package/2006/metadata/core-properties"/>
    <ds:schemaRef ds:uri="http://purl.org/dc/elements/1.1/"/>
    <ds:schemaRef ds:uri="http://purl.org/dc/terms/"/>
    <ds:schemaRef ds:uri="http://purl.org/dc/dcmitype/"/>
  </ds:schemaRefs>
</ds:datastoreItem>
</file>

<file path=customXml/itemProps817.xml><?xml version="1.0" encoding="utf-8"?>
<ds:datastoreItem xmlns:ds="http://schemas.openxmlformats.org/officeDocument/2006/customXml" ds:itemID="{5BC1EC74-279B-43D9-B87E-BB2580727FF7}">
  <ds:schemaRefs>
    <ds:schemaRef ds:uri="http://schemas.openxmlformats.org/officeDocument/2006/docPropsVTypes"/>
    <ds:schemaRef ds:uri="http://schemas.openxmlformats.org/officeDocument/2006/extended-properties"/>
  </ds:schemaRefs>
</ds:datastoreItem>
</file>

<file path=customXml/itemProps818.xml><?xml version="1.0" encoding="utf-8"?>
<ds:datastoreItem xmlns:ds="http://schemas.openxmlformats.org/officeDocument/2006/customXml" ds:itemID="{06DAC062-5EC5-4F3A-8779-3AF1DC8A1CAA}">
  <ds:schemaRefs>
    <ds:schemaRef ds:uri="http://schemas.openxmlformats.org/officeDocument/2006/docPropsVTypes"/>
    <ds:schemaRef ds:uri="http://schemas.openxmlformats.org/officeDocument/2006/extended-properties"/>
  </ds:schemaRefs>
</ds:datastoreItem>
</file>

<file path=customXml/itemProps819.xml><?xml version="1.0" encoding="utf-8"?>
<ds:datastoreItem xmlns:ds="http://schemas.openxmlformats.org/officeDocument/2006/customXml" ds:itemID="{9337ED4E-70CF-4381-8E21-C889791F03F6}">
  <ds:schemaRefs>
    <ds:schemaRef ds:uri="http://schemas.openxmlformats.org/officeDocument/2006/docPropsVTypes"/>
    <ds:schemaRef ds:uri="http://schemas.openxmlformats.org/officeDocument/2006/extended-properties"/>
  </ds:schemaRefs>
</ds:datastoreItem>
</file>

<file path=customXml/itemProps820.xml><?xml version="1.0" encoding="utf-8"?>
<ds:datastoreItem xmlns:ds="http://schemas.openxmlformats.org/officeDocument/2006/customXml" ds:itemID="{1F67CF09-607B-4826-9858-4C9CD9C0F026}">
  <ds:schemaRefs>
    <ds:schemaRef ds:uri="http://schemas.openxmlformats.org/package/2006/metadata/core-properties"/>
    <ds:schemaRef ds:uri="http://purl.org/dc/elements/1.1/"/>
    <ds:schemaRef ds:uri="http://purl.org/dc/terms/"/>
    <ds:schemaRef ds:uri="http://purl.org/dc/dcmitype/"/>
  </ds:schemaRefs>
</ds:datastoreItem>
</file>

<file path=customXml/itemProps821.xml><?xml version="1.0" encoding="utf-8"?>
<ds:datastoreItem xmlns:ds="http://schemas.openxmlformats.org/officeDocument/2006/customXml" ds:itemID="{29F86D80-7620-4DD1-BAF7-F2984FF88D30}">
  <ds:schemaRefs>
    <ds:schemaRef ds:uri="http://schemas.openxmlformats.org/package/2006/metadata/core-properties"/>
    <ds:schemaRef ds:uri="http://purl.org/dc/elements/1.1/"/>
    <ds:schemaRef ds:uri="http://purl.org/dc/terms/"/>
    <ds:schemaRef ds:uri="http://purl.org/dc/dcmitype/"/>
  </ds:schemaRefs>
</ds:datastoreItem>
</file>

<file path=customXml/itemProps822.xml><?xml version="1.0" encoding="utf-8"?>
<ds:datastoreItem xmlns:ds="http://schemas.openxmlformats.org/officeDocument/2006/customXml" ds:itemID="{56A6EA25-690F-4DB0-AEEF-F9FA5C890B46}">
  <ds:schemaRefs>
    <ds:schemaRef ds:uri="http://schemas.openxmlformats.org/officeDocument/2006/docPropsVTypes"/>
    <ds:schemaRef ds:uri="http://schemas.openxmlformats.org/officeDocument/2006/extended-properties"/>
  </ds:schemaRefs>
</ds:datastoreItem>
</file>

<file path=customXml/itemProps823.xml><?xml version="1.0" encoding="utf-8"?>
<ds:datastoreItem xmlns:ds="http://schemas.openxmlformats.org/officeDocument/2006/customXml" ds:itemID="{A0371BB9-DC9E-4BEC-ABCE-049FE8F49F58}">
  <ds:schemaRefs>
    <ds:schemaRef ds:uri="http://schemas.openxmlformats.org/officeDocument/2006/docPropsVTypes"/>
    <ds:schemaRef ds:uri="http://schemas.openxmlformats.org/officeDocument/2006/extended-properties"/>
  </ds:schemaRefs>
</ds:datastoreItem>
</file>

<file path=customXml/itemProps824.xml><?xml version="1.0" encoding="utf-8"?>
<ds:datastoreItem xmlns:ds="http://schemas.openxmlformats.org/officeDocument/2006/customXml" ds:itemID="{05CB22E6-D5C3-4AA7-9ACC-99B8D60B0ECC}">
  <ds:schemaRefs>
    <ds:schemaRef ds:uri="http://schemas.openxmlformats.org/package/2006/metadata/core-properties"/>
    <ds:schemaRef ds:uri="http://purl.org/dc/elements/1.1/"/>
    <ds:schemaRef ds:uri="http://purl.org/dc/terms/"/>
    <ds:schemaRef ds:uri="http://purl.org/dc/dcmitype/"/>
  </ds:schemaRefs>
</ds:datastoreItem>
</file>

<file path=customXml/itemProps825.xml><?xml version="1.0" encoding="utf-8"?>
<ds:datastoreItem xmlns:ds="http://schemas.openxmlformats.org/officeDocument/2006/customXml" ds:itemID="{660638EC-65C7-41CA-A2F8-5459E4A7D6B9}">
  <ds:schemaRefs>
    <ds:schemaRef ds:uri="http://schemas.openxmlformats.org/package/2006/metadata/core-properties"/>
    <ds:schemaRef ds:uri="http://purl.org/dc/elements/1.1/"/>
    <ds:schemaRef ds:uri="http://purl.org/dc/terms/"/>
    <ds:schemaRef ds:uri="http://purl.org/dc/dcmitype/"/>
  </ds:schemaRefs>
</ds:datastoreItem>
</file>

<file path=customXml/itemProps826.xml><?xml version="1.0" encoding="utf-8"?>
<ds:datastoreItem xmlns:ds="http://schemas.openxmlformats.org/officeDocument/2006/customXml" ds:itemID="{AE7F2B1F-E442-490F-B303-CB3ED2AE8599}">
  <ds:schemaRefs>
    <ds:schemaRef ds:uri="http://schemas.openxmlformats.org/package/2006/metadata/core-properties"/>
    <ds:schemaRef ds:uri="http://purl.org/dc/elements/1.1/"/>
    <ds:schemaRef ds:uri="http://purl.org/dc/terms/"/>
    <ds:schemaRef ds:uri="http://purl.org/dc/dcmitype/"/>
  </ds:schemaRefs>
</ds:datastoreItem>
</file>

<file path=customXml/itemProps827.xml><?xml version="1.0" encoding="utf-8"?>
<ds:datastoreItem xmlns:ds="http://schemas.openxmlformats.org/officeDocument/2006/customXml" ds:itemID="{BFEB31BC-3396-4A22-A631-EBEE023D7046}">
  <ds:schemaRefs>
    <ds:schemaRef ds:uri="http://schemas.openxmlformats.org/package/2006/metadata/core-properties"/>
    <ds:schemaRef ds:uri="http://purl.org/dc/elements/1.1/"/>
    <ds:schemaRef ds:uri="http://purl.org/dc/terms/"/>
    <ds:schemaRef ds:uri="http://purl.org/dc/dcmitype/"/>
  </ds:schemaRefs>
</ds:datastoreItem>
</file>

<file path=customXml/itemProps828.xml><?xml version="1.0" encoding="utf-8"?>
<ds:datastoreItem xmlns:ds="http://schemas.openxmlformats.org/officeDocument/2006/customXml" ds:itemID="{94E5FF83-3AE4-4A3F-A781-2567F18E78DA}">
  <ds:schemaRefs>
    <ds:schemaRef ds:uri="http://schemas.openxmlformats.org/officeDocument/2006/docPropsVTypes"/>
    <ds:schemaRef ds:uri="http://schemas.openxmlformats.org/officeDocument/2006/extended-properties"/>
  </ds:schemaRefs>
</ds:datastoreItem>
</file>

<file path=customXml/itemProps829.xml><?xml version="1.0" encoding="utf-8"?>
<ds:datastoreItem xmlns:ds="http://schemas.openxmlformats.org/officeDocument/2006/customXml" ds:itemID="{3396AC15-D9A5-4BA6-90C8-AB9AB8881C51}">
  <ds:schemaRefs>
    <ds:schemaRef ds:uri="http://schemas.openxmlformats.org/officeDocument/2006/docPropsVTypes"/>
    <ds:schemaRef ds:uri="http://schemas.openxmlformats.org/officeDocument/2006/extended-properties"/>
  </ds:schemaRefs>
</ds:datastoreItem>
</file>

<file path=customXml/itemProps830.xml><?xml version="1.0" encoding="utf-8"?>
<ds:datastoreItem xmlns:ds="http://schemas.openxmlformats.org/officeDocument/2006/customXml" ds:itemID="{8821FB1B-7D67-4D05-BA7B-0DFF8569C5E4}">
  <ds:schemaRefs>
    <ds:schemaRef ds:uri="http://schemas.openxmlformats.org/package/2006/metadata/core-properties"/>
    <ds:schemaRef ds:uri="http://purl.org/dc/elements/1.1/"/>
    <ds:schemaRef ds:uri="http://purl.org/dc/terms/"/>
    <ds:schemaRef ds:uri="http://purl.org/dc/dcmitype/"/>
  </ds:schemaRefs>
</ds:datastoreItem>
</file>

<file path=customXml/itemProps831.xml><?xml version="1.0" encoding="utf-8"?>
<ds:datastoreItem xmlns:ds="http://schemas.openxmlformats.org/officeDocument/2006/customXml" ds:itemID="{068E2E88-8120-44B2-B22D-2D1B4191F491}">
  <ds:schemaRefs>
    <ds:schemaRef ds:uri="http://schemas.openxmlformats.org/officeDocument/2006/docPropsVTypes"/>
    <ds:schemaRef ds:uri="http://schemas.openxmlformats.org/officeDocument/2006/extended-properties"/>
  </ds:schemaRefs>
</ds:datastoreItem>
</file>

<file path=customXml/itemProps832.xml><?xml version="1.0" encoding="utf-8"?>
<ds:datastoreItem xmlns:ds="http://schemas.openxmlformats.org/officeDocument/2006/customXml" ds:itemID="{D88AA384-FE25-47F2-8F2E-CF9B92853B47}">
  <ds:schemaRefs>
    <ds:schemaRef ds:uri="http://schemas.openxmlformats.org/package/2006/metadata/core-properties"/>
    <ds:schemaRef ds:uri="http://purl.org/dc/elements/1.1/"/>
    <ds:schemaRef ds:uri="http://purl.org/dc/terms/"/>
    <ds:schemaRef ds:uri="http://purl.org/dc/dcmitype/"/>
  </ds:schemaRefs>
</ds:datastoreItem>
</file>

<file path=customXml/itemProps833.xml><?xml version="1.0" encoding="utf-8"?>
<ds:datastoreItem xmlns:ds="http://schemas.openxmlformats.org/officeDocument/2006/customXml" ds:itemID="{9D0D165E-59FD-4D66-A42C-D8D993D8446D}">
  <ds:schemaRefs>
    <ds:schemaRef ds:uri="http://schemas.openxmlformats.org/officeDocument/2006/docPropsVTypes"/>
    <ds:schemaRef ds:uri="http://schemas.openxmlformats.org/officeDocument/2006/extended-properties"/>
  </ds:schemaRefs>
</ds:datastoreItem>
</file>

<file path=customXml/itemProps834.xml><?xml version="1.0" encoding="utf-8"?>
<ds:datastoreItem xmlns:ds="http://schemas.openxmlformats.org/officeDocument/2006/customXml" ds:itemID="{9ACEEDDE-6838-4352-AD25-AC27B6A03A4A}">
  <ds:schemaRefs>
    <ds:schemaRef ds:uri="http://schemas.openxmlformats.org/officeDocument/2006/docPropsVTypes"/>
    <ds:schemaRef ds:uri="http://schemas.openxmlformats.org/officeDocument/2006/extended-properties"/>
  </ds:schemaRefs>
</ds:datastoreItem>
</file>

<file path=customXml/itemProps835.xml><?xml version="1.0" encoding="utf-8"?>
<ds:datastoreItem xmlns:ds="http://schemas.openxmlformats.org/officeDocument/2006/customXml" ds:itemID="{FA2E58AB-113C-48B8-9948-87BBDA5B0F08}">
  <ds:schemaRefs>
    <ds:schemaRef ds:uri="http://schemas.openxmlformats.org/officeDocument/2006/docPropsVTypes"/>
    <ds:schemaRef ds:uri="http://schemas.openxmlformats.org/officeDocument/2006/extended-properties"/>
  </ds:schemaRefs>
</ds:datastoreItem>
</file>

<file path=customXml/itemProps836.xml><?xml version="1.0" encoding="utf-8"?>
<ds:datastoreItem xmlns:ds="http://schemas.openxmlformats.org/officeDocument/2006/customXml" ds:itemID="{C0A1879F-3358-4D25-B964-1D4E830770E9}">
  <ds:schemaRefs>
    <ds:schemaRef ds:uri="http://schemas.openxmlformats.org/package/2006/metadata/core-properties"/>
    <ds:schemaRef ds:uri="http://purl.org/dc/elements/1.1/"/>
    <ds:schemaRef ds:uri="http://purl.org/dc/terms/"/>
    <ds:schemaRef ds:uri="http://purl.org/dc/dcmitype/"/>
  </ds:schemaRefs>
</ds:datastoreItem>
</file>

<file path=customXml/itemProps837.xml><?xml version="1.0" encoding="utf-8"?>
<ds:datastoreItem xmlns:ds="http://schemas.openxmlformats.org/officeDocument/2006/customXml" ds:itemID="{66DBD316-5B9C-4867-950D-EBD3C1E43BDE}">
  <ds:schemaRefs>
    <ds:schemaRef ds:uri="http://schemas.openxmlformats.org/package/2006/metadata/core-properties"/>
    <ds:schemaRef ds:uri="http://purl.org/dc/elements/1.1/"/>
    <ds:schemaRef ds:uri="http://purl.org/dc/terms/"/>
    <ds:schemaRef ds:uri="http://purl.org/dc/dcmitype/"/>
  </ds:schemaRefs>
</ds:datastoreItem>
</file>

<file path=customXml/itemProps838.xml><?xml version="1.0" encoding="utf-8"?>
<ds:datastoreItem xmlns:ds="http://schemas.openxmlformats.org/officeDocument/2006/customXml" ds:itemID="{131B3133-FA8A-4426-BE01-E2501E6FB15B}">
  <ds:schemaRefs>
    <ds:schemaRef ds:uri="http://schemas.openxmlformats.org/officeDocument/2006/docPropsVTypes"/>
    <ds:schemaRef ds:uri="http://schemas.openxmlformats.org/officeDocument/2006/extended-properties"/>
  </ds:schemaRefs>
</ds:datastoreItem>
</file>

<file path=customXml/itemProps839.xml><?xml version="1.0" encoding="utf-8"?>
<ds:datastoreItem xmlns:ds="http://schemas.openxmlformats.org/officeDocument/2006/customXml" ds:itemID="{9FFF54FE-587C-4C58-8731-E7D639011AE8}">
  <ds:schemaRefs>
    <ds:schemaRef ds:uri="http://schemas.openxmlformats.org/officeDocument/2006/docPropsVTypes"/>
    <ds:schemaRef ds:uri="http://schemas.openxmlformats.org/officeDocument/2006/extended-properties"/>
  </ds:schemaRefs>
</ds:datastoreItem>
</file>

<file path=customXml/itemProps840.xml><?xml version="1.0" encoding="utf-8"?>
<ds:datastoreItem xmlns:ds="http://schemas.openxmlformats.org/officeDocument/2006/customXml" ds:itemID="{89556C66-85D6-4286-A87B-23F5B6D3D747}">
  <ds:schemaRefs>
    <ds:schemaRef ds:uri="http://schemas.openxmlformats.org/package/2006/metadata/core-properties"/>
    <ds:schemaRef ds:uri="http://purl.org/dc/elements/1.1/"/>
    <ds:schemaRef ds:uri="http://purl.org/dc/terms/"/>
    <ds:schemaRef ds:uri="http://purl.org/dc/dcmitype/"/>
  </ds:schemaRefs>
</ds:datastoreItem>
</file>

<file path=customXml/itemProps841.xml><?xml version="1.0" encoding="utf-8"?>
<ds:datastoreItem xmlns:ds="http://schemas.openxmlformats.org/officeDocument/2006/customXml" ds:itemID="{767AA9CA-1841-4530-8975-C097433F6FCF}">
  <ds:schemaRefs>
    <ds:schemaRef ds:uri="http://schemas.openxmlformats.org/officeDocument/2006/docPropsVTypes"/>
    <ds:schemaRef ds:uri="http://schemas.openxmlformats.org/officeDocument/2006/extended-properties"/>
  </ds:schemaRefs>
</ds:datastoreItem>
</file>

<file path=customXml/itemProps842.xml><?xml version="1.0" encoding="utf-8"?>
<ds:datastoreItem xmlns:ds="http://schemas.openxmlformats.org/officeDocument/2006/customXml" ds:itemID="{3A74E6E9-7822-4CED-A468-ABCFAEE91506}">
  <ds:schemaRefs>
    <ds:schemaRef ds:uri="http://schemas.openxmlformats.org/package/2006/metadata/core-properties"/>
    <ds:schemaRef ds:uri="http://purl.org/dc/elements/1.1/"/>
    <ds:schemaRef ds:uri="http://purl.org/dc/terms/"/>
    <ds:schemaRef ds:uri="http://purl.org/dc/dcmitype/"/>
  </ds:schemaRefs>
</ds:datastoreItem>
</file>

<file path=customXml/itemProps843.xml><?xml version="1.0" encoding="utf-8"?>
<ds:datastoreItem xmlns:ds="http://schemas.openxmlformats.org/officeDocument/2006/customXml" ds:itemID="{B860B587-5CF3-459F-A63E-DE858AC5A8F2}">
  <ds:schemaRefs>
    <ds:schemaRef ds:uri="http://schemas.openxmlformats.org/package/2006/metadata/core-properties"/>
    <ds:schemaRef ds:uri="http://purl.org/dc/elements/1.1/"/>
    <ds:schemaRef ds:uri="http://purl.org/dc/terms/"/>
    <ds:schemaRef ds:uri="http://purl.org/dc/dcmitype/"/>
  </ds:schemaRefs>
</ds:datastoreItem>
</file>

<file path=customXml/itemProps844.xml><?xml version="1.0" encoding="utf-8"?>
<ds:datastoreItem xmlns:ds="http://schemas.openxmlformats.org/officeDocument/2006/customXml" ds:itemID="{FF4766DE-0D3F-4D0A-9E60-8E82B131F990}">
  <ds:schemaRefs>
    <ds:schemaRef ds:uri="http://schemas.openxmlformats.org/package/2006/metadata/core-properties"/>
    <ds:schemaRef ds:uri="http://purl.org/dc/elements/1.1/"/>
    <ds:schemaRef ds:uri="http://purl.org/dc/terms/"/>
    <ds:schemaRef ds:uri="http://purl.org/dc/dcmitype/"/>
  </ds:schemaRefs>
</ds:datastoreItem>
</file>

<file path=customXml/itemProps845.xml><?xml version="1.0" encoding="utf-8"?>
<ds:datastoreItem xmlns:ds="http://schemas.openxmlformats.org/officeDocument/2006/customXml" ds:itemID="{58735EAD-C153-4CD6-A9DC-9EDC9900315F}">
  <ds:schemaRefs>
    <ds:schemaRef ds:uri="http://schemas.openxmlformats.org/package/2006/metadata/core-properties"/>
    <ds:schemaRef ds:uri="http://purl.org/dc/elements/1.1/"/>
    <ds:schemaRef ds:uri="http://purl.org/dc/terms/"/>
    <ds:schemaRef ds:uri="http://purl.org/dc/dcmitype/"/>
  </ds:schemaRefs>
</ds:datastoreItem>
</file>

<file path=customXml/itemProps846.xml><?xml version="1.0" encoding="utf-8"?>
<ds:datastoreItem xmlns:ds="http://schemas.openxmlformats.org/officeDocument/2006/customXml" ds:itemID="{A3FC55B2-12FC-4139-B63A-920A2FD40401}">
  <ds:schemaRefs>
    <ds:schemaRef ds:uri="http://schemas.openxmlformats.org/officeDocument/2006/docPropsVTypes"/>
    <ds:schemaRef ds:uri="http://schemas.openxmlformats.org/officeDocument/2006/extended-properties"/>
  </ds:schemaRefs>
</ds:datastoreItem>
</file>

<file path=customXml/itemProps847.xml><?xml version="1.0" encoding="utf-8"?>
<ds:datastoreItem xmlns:ds="http://schemas.openxmlformats.org/officeDocument/2006/customXml" ds:itemID="{B9BCFA39-7417-4900-A174-8ADCEC2C0A02}">
  <ds:schemaRefs>
    <ds:schemaRef ds:uri="http://schemas.openxmlformats.org/officeDocument/2006/docPropsVTypes"/>
    <ds:schemaRef ds:uri="http://schemas.openxmlformats.org/officeDocument/2006/extended-properties"/>
  </ds:schemaRefs>
</ds:datastoreItem>
</file>

<file path=customXml/itemProps848.xml><?xml version="1.0" encoding="utf-8"?>
<ds:datastoreItem xmlns:ds="http://schemas.openxmlformats.org/officeDocument/2006/customXml" ds:itemID="{254F402B-4B16-44D8-86C2-7CF27C8AD086}">
  <ds:schemaRefs>
    <ds:schemaRef ds:uri="http://schemas.openxmlformats.org/package/2006/metadata/core-properties"/>
    <ds:schemaRef ds:uri="http://purl.org/dc/elements/1.1/"/>
    <ds:schemaRef ds:uri="http://purl.org/dc/terms/"/>
    <ds:schemaRef ds:uri="http://purl.org/dc/dcmitype/"/>
  </ds:schemaRefs>
</ds:datastoreItem>
</file>

<file path=customXml/itemProps849.xml><?xml version="1.0" encoding="utf-8"?>
<ds:datastoreItem xmlns:ds="http://schemas.openxmlformats.org/officeDocument/2006/customXml" ds:itemID="{5DE8342C-B18B-4132-8B2C-29029EF11017}">
  <ds:schemaRefs>
    <ds:schemaRef ds:uri="http://schemas.openxmlformats.org/package/2006/metadata/core-properties"/>
    <ds:schemaRef ds:uri="http://purl.org/dc/elements/1.1/"/>
    <ds:schemaRef ds:uri="http://purl.org/dc/terms/"/>
    <ds:schemaRef ds:uri="http://purl.org/dc/dcmitype/"/>
  </ds:schemaRefs>
</ds:datastoreItem>
</file>

<file path=customXml/itemProps850.xml><?xml version="1.0" encoding="utf-8"?>
<ds:datastoreItem xmlns:ds="http://schemas.openxmlformats.org/officeDocument/2006/customXml" ds:itemID="{D0775201-F4B4-4BD6-B660-C3D3C368D9B7}">
  <ds:schemaRefs>
    <ds:schemaRef ds:uri="http://schemas.openxmlformats.org/officeDocument/2006/docPropsVTypes"/>
    <ds:schemaRef ds:uri="http://schemas.openxmlformats.org/officeDocument/2006/extended-properties"/>
  </ds:schemaRefs>
</ds:datastoreItem>
</file>

<file path=customXml/itemProps851.xml><?xml version="1.0" encoding="utf-8"?>
<ds:datastoreItem xmlns:ds="http://schemas.openxmlformats.org/officeDocument/2006/customXml" ds:itemID="{83147D3C-B01D-4A19-88B3-26B8D6EB1BD3}">
  <ds:schemaRefs>
    <ds:schemaRef ds:uri="http://schemas.openxmlformats.org/package/2006/metadata/core-properties"/>
    <ds:schemaRef ds:uri="http://purl.org/dc/elements/1.1/"/>
    <ds:schemaRef ds:uri="http://purl.org/dc/terms/"/>
    <ds:schemaRef ds:uri="http://purl.org/dc/dcmitype/"/>
  </ds:schemaRefs>
</ds:datastoreItem>
</file>

<file path=customXml/itemProps852.xml><?xml version="1.0" encoding="utf-8"?>
<ds:datastoreItem xmlns:ds="http://schemas.openxmlformats.org/officeDocument/2006/customXml" ds:itemID="{9B2CD15D-7798-443C-9AFD-A1C625407DB5}">
  <ds:schemaRefs>
    <ds:schemaRef ds:uri="http://schemas.openxmlformats.org/officeDocument/2006/docPropsVTypes"/>
    <ds:schemaRef ds:uri="http://schemas.openxmlformats.org/officeDocument/2006/extended-properties"/>
  </ds:schemaRefs>
</ds:datastoreItem>
</file>

<file path=customXml/itemProps853.xml><?xml version="1.0" encoding="utf-8"?>
<ds:datastoreItem xmlns:ds="http://schemas.openxmlformats.org/officeDocument/2006/customXml" ds:itemID="{90666ADE-46C6-482A-83D4-F71A7D4ABA3E}">
  <ds:schemaRefs>
    <ds:schemaRef ds:uri="http://schemas.openxmlformats.org/officeDocument/2006/docPropsVTypes"/>
    <ds:schemaRef ds:uri="http://schemas.openxmlformats.org/officeDocument/2006/extended-properties"/>
  </ds:schemaRefs>
</ds:datastoreItem>
</file>

<file path=customXml/itemProps854.xml><?xml version="1.0" encoding="utf-8"?>
<ds:datastoreItem xmlns:ds="http://schemas.openxmlformats.org/officeDocument/2006/customXml" ds:itemID="{B4920BC3-BD20-4F4A-9785-DB66B0E51ED4}">
  <ds:schemaRefs>
    <ds:schemaRef ds:uri="http://schemas.openxmlformats.org/package/2006/metadata/core-properties"/>
    <ds:schemaRef ds:uri="http://purl.org/dc/elements/1.1/"/>
    <ds:schemaRef ds:uri="http://purl.org/dc/terms/"/>
    <ds:schemaRef ds:uri="http://purl.org/dc/dcmitype/"/>
  </ds:schemaRefs>
</ds:datastoreItem>
</file>

<file path=customXml/itemProps855.xml><?xml version="1.0" encoding="utf-8"?>
<ds:datastoreItem xmlns:ds="http://schemas.openxmlformats.org/officeDocument/2006/customXml" ds:itemID="{628B7E07-F7AB-49D1-8528-687C7F958C68}">
  <ds:schemaRefs>
    <ds:schemaRef ds:uri="http://schemas.openxmlformats.org/package/2006/metadata/core-properties"/>
    <ds:schemaRef ds:uri="http://purl.org/dc/elements/1.1/"/>
    <ds:schemaRef ds:uri="http://purl.org/dc/terms/"/>
    <ds:schemaRef ds:uri="http://purl.org/dc/dcmitype/"/>
  </ds:schemaRefs>
</ds:datastoreItem>
</file>

<file path=customXml/itemProps856.xml><?xml version="1.0" encoding="utf-8"?>
<ds:datastoreItem xmlns:ds="http://schemas.openxmlformats.org/officeDocument/2006/customXml" ds:itemID="{EDB00CA5-07CD-4DA6-83DE-0741A8C410FB}">
  <ds:schemaRefs>
    <ds:schemaRef ds:uri="http://schemas.openxmlformats.org/officeDocument/2006/docPropsVTypes"/>
    <ds:schemaRef ds:uri="http://schemas.openxmlformats.org/officeDocument/2006/extended-properties"/>
  </ds:schemaRefs>
</ds:datastoreItem>
</file>

<file path=customXml/itemProps857.xml><?xml version="1.0" encoding="utf-8"?>
<ds:datastoreItem xmlns:ds="http://schemas.openxmlformats.org/officeDocument/2006/customXml" ds:itemID="{594DACA3-DBF4-436C-B8EA-C11548514C6B}">
  <ds:schemaRefs>
    <ds:schemaRef ds:uri="http://schemas.openxmlformats.org/package/2006/metadata/core-properties"/>
    <ds:schemaRef ds:uri="http://purl.org/dc/elements/1.1/"/>
    <ds:schemaRef ds:uri="http://purl.org/dc/terms/"/>
    <ds:schemaRef ds:uri="http://purl.org/dc/dcmitype/"/>
  </ds:schemaRefs>
</ds:datastoreItem>
</file>

<file path=customXml/itemProps858.xml><?xml version="1.0" encoding="utf-8"?>
<ds:datastoreItem xmlns:ds="http://schemas.openxmlformats.org/officeDocument/2006/customXml" ds:itemID="{EA7BD73F-C942-4F9E-9C4A-AD15E2314343}">
  <ds:schemaRefs>
    <ds:schemaRef ds:uri="http://schemas.openxmlformats.org/officeDocument/2006/docPropsVTypes"/>
    <ds:schemaRef ds:uri="http://schemas.openxmlformats.org/officeDocument/2006/extended-properties"/>
  </ds:schemaRefs>
</ds:datastoreItem>
</file>

<file path=customXml/itemProps859.xml><?xml version="1.0" encoding="utf-8"?>
<ds:datastoreItem xmlns:ds="http://schemas.openxmlformats.org/officeDocument/2006/customXml" ds:itemID="{868143DE-579A-4E08-83ED-D479A5A0BAF4}">
  <ds:schemaRefs>
    <ds:schemaRef ds:uri="http://schemas.openxmlformats.org/officeDocument/2006/docPropsVTypes"/>
    <ds:schemaRef ds:uri="http://schemas.openxmlformats.org/officeDocument/2006/extended-properties"/>
  </ds:schemaRefs>
</ds:datastoreItem>
</file>

<file path=customXml/itemProps860.xml><?xml version="1.0" encoding="utf-8"?>
<ds:datastoreItem xmlns:ds="http://schemas.openxmlformats.org/officeDocument/2006/customXml" ds:itemID="{1FFAF920-F17E-44E9-8CD9-8A5992E065D8}">
  <ds:schemaRefs>
    <ds:schemaRef ds:uri="http://schemas.openxmlformats.org/package/2006/metadata/core-properties"/>
    <ds:schemaRef ds:uri="http://purl.org/dc/elements/1.1/"/>
    <ds:schemaRef ds:uri="http://purl.org/dc/terms/"/>
    <ds:schemaRef ds:uri="http://purl.org/dc/dcmitype/"/>
  </ds:schemaRefs>
</ds:datastoreItem>
</file>

<file path=customXml/itemProps861.xml><?xml version="1.0" encoding="utf-8"?>
<ds:datastoreItem xmlns:ds="http://schemas.openxmlformats.org/officeDocument/2006/customXml" ds:itemID="{1D5E24D6-27B1-4606-9EC2-4D83FA6A30FC}">
  <ds:schemaRefs>
    <ds:schemaRef ds:uri="http://schemas.openxmlformats.org/officeDocument/2006/docPropsVTypes"/>
    <ds:schemaRef ds:uri="http://schemas.openxmlformats.org/officeDocument/2006/extended-properties"/>
  </ds:schemaRefs>
</ds:datastoreItem>
</file>

<file path=customXml/itemProps862.xml><?xml version="1.0" encoding="utf-8"?>
<ds:datastoreItem xmlns:ds="http://schemas.openxmlformats.org/officeDocument/2006/customXml" ds:itemID="{2D4AB8F3-A014-4F35-9BBA-503DDB93D3B4}">
  <ds:schemaRefs>
    <ds:schemaRef ds:uri="http://schemas.openxmlformats.org/officeDocument/2006/docPropsVTypes"/>
    <ds:schemaRef ds:uri="http://schemas.openxmlformats.org/officeDocument/2006/extended-properties"/>
  </ds:schemaRefs>
</ds:datastoreItem>
</file>

<file path=customXml/itemProps863.xml><?xml version="1.0" encoding="utf-8"?>
<ds:datastoreItem xmlns:ds="http://schemas.openxmlformats.org/officeDocument/2006/customXml" ds:itemID="{76DD4239-EC18-41A4-856A-A37FFDFFFB3E}">
  <ds:schemaRefs>
    <ds:schemaRef ds:uri="http://schemas.openxmlformats.org/officeDocument/2006/docPropsVTypes"/>
    <ds:schemaRef ds:uri="http://schemas.openxmlformats.org/officeDocument/2006/extended-properties"/>
  </ds:schemaRefs>
</ds:datastoreItem>
</file>

<file path=customXml/itemProps864.xml><?xml version="1.0" encoding="utf-8"?>
<ds:datastoreItem xmlns:ds="http://schemas.openxmlformats.org/officeDocument/2006/customXml" ds:itemID="{74A7BC3D-FF9C-4280-B648-4CF9EBB1F1F4}">
  <ds:schemaRefs>
    <ds:schemaRef ds:uri="http://schemas.openxmlformats.org/package/2006/metadata/core-properties"/>
    <ds:schemaRef ds:uri="http://purl.org/dc/elements/1.1/"/>
    <ds:schemaRef ds:uri="http://purl.org/dc/terms/"/>
    <ds:schemaRef ds:uri="http://purl.org/dc/dcmitype/"/>
  </ds:schemaRefs>
</ds:datastoreItem>
</file>

<file path=customXml/itemProps865.xml><?xml version="1.0" encoding="utf-8"?>
<ds:datastoreItem xmlns:ds="http://schemas.openxmlformats.org/officeDocument/2006/customXml" ds:itemID="{4AAA2675-C0D3-413F-B1F4-6B4B9A7FCCFF}">
  <ds:schemaRefs>
    <ds:schemaRef ds:uri="http://schemas.openxmlformats.org/package/2006/metadata/core-properties"/>
    <ds:schemaRef ds:uri="http://purl.org/dc/elements/1.1/"/>
    <ds:schemaRef ds:uri="http://purl.org/dc/terms/"/>
    <ds:schemaRef ds:uri="http://purl.org/dc/dcmitype/"/>
  </ds:schemaRefs>
</ds:datastoreItem>
</file>

<file path=customXml/itemProps866.xml><?xml version="1.0" encoding="utf-8"?>
<ds:datastoreItem xmlns:ds="http://schemas.openxmlformats.org/officeDocument/2006/customXml" ds:itemID="{4B842FC7-20B5-48F0-8D90-FFEAF1918E1E}">
  <ds:schemaRefs>
    <ds:schemaRef ds:uri="http://schemas.openxmlformats.org/package/2006/metadata/core-properties"/>
    <ds:schemaRef ds:uri="http://purl.org/dc/elements/1.1/"/>
    <ds:schemaRef ds:uri="http://purl.org/dc/terms/"/>
    <ds:schemaRef ds:uri="http://purl.org/dc/dcmitype/"/>
  </ds:schemaRefs>
</ds:datastoreItem>
</file>

<file path=customXml/itemProps867.xml><?xml version="1.0" encoding="utf-8"?>
<ds:datastoreItem xmlns:ds="http://schemas.openxmlformats.org/officeDocument/2006/customXml" ds:itemID="{F8238BFA-BEFC-4923-A8C6-5879E2181743}">
  <ds:schemaRefs>
    <ds:schemaRef ds:uri="http://schemas.openxmlformats.org/officeDocument/2006/docPropsVTypes"/>
    <ds:schemaRef ds:uri="http://schemas.openxmlformats.org/officeDocument/2006/extended-properties"/>
  </ds:schemaRefs>
</ds:datastoreItem>
</file>

<file path=customXml/itemProps868.xml><?xml version="1.0" encoding="utf-8"?>
<ds:datastoreItem xmlns:ds="http://schemas.openxmlformats.org/officeDocument/2006/customXml" ds:itemID="{BA03EBD6-5BE1-4A30-A5C2-C5A029276928}">
  <ds:schemaRefs>
    <ds:schemaRef ds:uri="http://schemas.openxmlformats.org/package/2006/metadata/core-properties"/>
    <ds:schemaRef ds:uri="http://purl.org/dc/elements/1.1/"/>
    <ds:schemaRef ds:uri="http://purl.org/dc/terms/"/>
    <ds:schemaRef ds:uri="http://purl.org/dc/dcmitype/"/>
  </ds:schemaRefs>
</ds:datastoreItem>
</file>

<file path=customXml/itemProps869.xml><?xml version="1.0" encoding="utf-8"?>
<ds:datastoreItem xmlns:ds="http://schemas.openxmlformats.org/officeDocument/2006/customXml" ds:itemID="{00189B17-CB84-4BFA-BAD1-C24FD220988F}">
  <ds:schemaRefs>
    <ds:schemaRef ds:uri="http://schemas.openxmlformats.org/package/2006/metadata/core-properties"/>
    <ds:schemaRef ds:uri="http://purl.org/dc/elements/1.1/"/>
    <ds:schemaRef ds:uri="http://purl.org/dc/terms/"/>
    <ds:schemaRef ds:uri="http://purl.org/dc/dcmitype/"/>
  </ds:schemaRefs>
</ds:datastoreItem>
</file>

<file path=customXml/itemProps870.xml><?xml version="1.0" encoding="utf-8"?>
<ds:datastoreItem xmlns:ds="http://schemas.openxmlformats.org/officeDocument/2006/customXml" ds:itemID="{0B7A56D3-8DD7-423A-A6EF-329B5AC56675}">
  <ds:schemaRefs>
    <ds:schemaRef ds:uri="http://schemas.openxmlformats.org/officeDocument/2006/docPropsVTypes"/>
    <ds:schemaRef ds:uri="http://schemas.openxmlformats.org/officeDocument/2006/extended-properties"/>
  </ds:schemaRefs>
</ds:datastoreItem>
</file>

<file path=customXml/itemProps871.xml><?xml version="1.0" encoding="utf-8"?>
<ds:datastoreItem xmlns:ds="http://schemas.openxmlformats.org/officeDocument/2006/customXml" ds:itemID="{0ACAD3AF-8321-4F46-B32A-0CD545EC68CB}">
  <ds:schemaRefs>
    <ds:schemaRef ds:uri="http://schemas.openxmlformats.org/officeDocument/2006/docPropsVTypes"/>
    <ds:schemaRef ds:uri="http://schemas.openxmlformats.org/officeDocument/2006/extended-properties"/>
  </ds:schemaRefs>
</ds:datastoreItem>
</file>

<file path=customXml/itemProps872.xml><?xml version="1.0" encoding="utf-8"?>
<ds:datastoreItem xmlns:ds="http://schemas.openxmlformats.org/officeDocument/2006/customXml" ds:itemID="{A3B1A496-B848-49C7-9DB0-DEB23BAF5CEF}">
  <ds:schemaRefs>
    <ds:schemaRef ds:uri="http://schemas.openxmlformats.org/package/2006/metadata/core-properties"/>
    <ds:schemaRef ds:uri="http://purl.org/dc/elements/1.1/"/>
    <ds:schemaRef ds:uri="http://purl.org/dc/terms/"/>
    <ds:schemaRef ds:uri="http://purl.org/dc/dcmitype/"/>
  </ds:schemaRefs>
</ds:datastoreItem>
</file>

<file path=customXml/itemProps873.xml><?xml version="1.0" encoding="utf-8"?>
<ds:datastoreItem xmlns:ds="http://schemas.openxmlformats.org/officeDocument/2006/customXml" ds:itemID="{5A11EF56-1C6B-40FE-8DC6-D94644FE17E3}">
  <ds:schemaRefs>
    <ds:schemaRef ds:uri="http://schemas.openxmlformats.org/officeDocument/2006/docPropsVTypes"/>
    <ds:schemaRef ds:uri="http://schemas.openxmlformats.org/officeDocument/2006/extended-properties"/>
  </ds:schemaRefs>
</ds:datastoreItem>
</file>

<file path=customXml/itemProps874.xml><?xml version="1.0" encoding="utf-8"?>
<ds:datastoreItem xmlns:ds="http://schemas.openxmlformats.org/officeDocument/2006/customXml" ds:itemID="{D3C9153E-EC27-45AE-8935-60B1AEE5B15D}">
  <ds:schemaRefs>
    <ds:schemaRef ds:uri="http://schemas.openxmlformats.org/officeDocument/2006/docPropsVTypes"/>
    <ds:schemaRef ds:uri="http://schemas.openxmlformats.org/officeDocument/2006/extended-properties"/>
  </ds:schemaRefs>
</ds:datastoreItem>
</file>

<file path=customXml/itemProps875.xml><?xml version="1.0" encoding="utf-8"?>
<ds:datastoreItem xmlns:ds="http://schemas.openxmlformats.org/officeDocument/2006/customXml" ds:itemID="{4C4B2336-D5C8-495F-A51F-C086CFD98E6E}">
  <ds:schemaRefs>
    <ds:schemaRef ds:uri="http://schemas.openxmlformats.org/officeDocument/2006/docPropsVTypes"/>
    <ds:schemaRef ds:uri="http://schemas.openxmlformats.org/officeDocument/2006/extended-properties"/>
  </ds:schemaRefs>
</ds:datastoreItem>
</file>

<file path=customXml/itemProps876.xml><?xml version="1.0" encoding="utf-8"?>
<ds:datastoreItem xmlns:ds="http://schemas.openxmlformats.org/officeDocument/2006/customXml" ds:itemID="{09F4E9F6-8743-4DE6-81DE-C60307BB4D11}">
  <ds:schemaRefs>
    <ds:schemaRef ds:uri="http://schemas.openxmlformats.org/package/2006/metadata/core-properties"/>
    <ds:schemaRef ds:uri="http://purl.org/dc/elements/1.1/"/>
    <ds:schemaRef ds:uri="http://purl.org/dc/terms/"/>
    <ds:schemaRef ds:uri="http://purl.org/dc/dcmitype/"/>
  </ds:schemaRefs>
</ds:datastoreItem>
</file>

<file path=customXml/itemProps877.xml><?xml version="1.0" encoding="utf-8"?>
<ds:datastoreItem xmlns:ds="http://schemas.openxmlformats.org/officeDocument/2006/customXml" ds:itemID="{4C3F4176-4E68-4C1C-99C4-E92D66230881}">
  <ds:schemaRefs>
    <ds:schemaRef ds:uri="http://schemas.openxmlformats.org/officeDocument/2006/docPropsVTypes"/>
    <ds:schemaRef ds:uri="http://schemas.openxmlformats.org/officeDocument/2006/extended-properties"/>
  </ds:schemaRefs>
</ds:datastoreItem>
</file>

<file path=customXml/itemProps878.xml><?xml version="1.0" encoding="utf-8"?>
<ds:datastoreItem xmlns:ds="http://schemas.openxmlformats.org/officeDocument/2006/customXml" ds:itemID="{9366E2BB-23A6-4D0C-B0CB-50724278F553}">
  <ds:schemaRefs>
    <ds:schemaRef ds:uri="http://schemas.openxmlformats.org/package/2006/metadata/core-properties"/>
    <ds:schemaRef ds:uri="http://purl.org/dc/elements/1.1/"/>
    <ds:schemaRef ds:uri="http://purl.org/dc/terms/"/>
    <ds:schemaRef ds:uri="http://purl.org/dc/dcmitype/"/>
  </ds:schemaRefs>
</ds:datastoreItem>
</file>

<file path=customXml/itemProps879.xml><?xml version="1.0" encoding="utf-8"?>
<ds:datastoreItem xmlns:ds="http://schemas.openxmlformats.org/officeDocument/2006/customXml" ds:itemID="{3D194E0A-4F31-4709-A083-DFCC29AA5B03}">
  <ds:schemaRefs>
    <ds:schemaRef ds:uri="http://schemas.openxmlformats.org/officeDocument/2006/docPropsVTypes"/>
    <ds:schemaRef ds:uri="http://schemas.openxmlformats.org/officeDocument/2006/extended-properties"/>
  </ds:schemaRefs>
</ds:datastoreItem>
</file>

<file path=customXml/itemProps880.xml><?xml version="1.0" encoding="utf-8"?>
<ds:datastoreItem xmlns:ds="http://schemas.openxmlformats.org/officeDocument/2006/customXml" ds:itemID="{19EF47FC-068C-4A70-B71F-18FA8E7EC956}">
  <ds:schemaRefs>
    <ds:schemaRef ds:uri="http://schemas.openxmlformats.org/package/2006/metadata/core-properties"/>
    <ds:schemaRef ds:uri="http://purl.org/dc/elements/1.1/"/>
    <ds:schemaRef ds:uri="http://purl.org/dc/terms/"/>
    <ds:schemaRef ds:uri="http://purl.org/dc/dcmitype/"/>
  </ds:schemaRefs>
</ds:datastoreItem>
</file>

<file path=customXml/itemProps881.xml><?xml version="1.0" encoding="utf-8"?>
<ds:datastoreItem xmlns:ds="http://schemas.openxmlformats.org/officeDocument/2006/customXml" ds:itemID="{CB28A739-3C54-4A36-81B3-4138EA2A8080}">
  <ds:schemaRefs>
    <ds:schemaRef ds:uri="http://schemas.openxmlformats.org/officeDocument/2006/docPropsVTypes"/>
    <ds:schemaRef ds:uri="http://schemas.openxmlformats.org/officeDocument/2006/extended-properties"/>
  </ds:schemaRefs>
</ds:datastoreItem>
</file>

<file path=customXml/itemProps882.xml><?xml version="1.0" encoding="utf-8"?>
<ds:datastoreItem xmlns:ds="http://schemas.openxmlformats.org/officeDocument/2006/customXml" ds:itemID="{46D5BC10-0421-40F4-8922-087F4DDD9B30}">
  <ds:schemaRefs>
    <ds:schemaRef ds:uri="http://schemas.openxmlformats.org/officeDocument/2006/docPropsVTypes"/>
    <ds:schemaRef ds:uri="http://schemas.openxmlformats.org/officeDocument/2006/extended-properties"/>
  </ds:schemaRefs>
</ds:datastoreItem>
</file>

<file path=customXml/itemProps883.xml><?xml version="1.0" encoding="utf-8"?>
<ds:datastoreItem xmlns:ds="http://schemas.openxmlformats.org/officeDocument/2006/customXml" ds:itemID="{3EA65CE7-58C7-4C3D-BF76-E449BF025DBE}">
  <ds:schemaRefs>
    <ds:schemaRef ds:uri="http://schemas.openxmlformats.org/package/2006/metadata/core-properties"/>
    <ds:schemaRef ds:uri="http://purl.org/dc/elements/1.1/"/>
    <ds:schemaRef ds:uri="http://purl.org/dc/terms/"/>
    <ds:schemaRef ds:uri="http://purl.org/dc/dcmitype/"/>
  </ds:schemaRefs>
</ds:datastoreItem>
</file>

<file path=customXml/itemProps884.xml><?xml version="1.0" encoding="utf-8"?>
<ds:datastoreItem xmlns:ds="http://schemas.openxmlformats.org/officeDocument/2006/customXml" ds:itemID="{ACF36555-D360-47A9-8084-0FD8699A326D}">
  <ds:schemaRefs>
    <ds:schemaRef ds:uri="http://schemas.openxmlformats.org/package/2006/metadata/core-properties"/>
    <ds:schemaRef ds:uri="http://purl.org/dc/elements/1.1/"/>
    <ds:schemaRef ds:uri="http://purl.org/dc/terms/"/>
    <ds:schemaRef ds:uri="http://purl.org/dc/dcmitype/"/>
  </ds:schemaRefs>
</ds:datastoreItem>
</file>

<file path=customXml/itemProps885.xml><?xml version="1.0" encoding="utf-8"?>
<ds:datastoreItem xmlns:ds="http://schemas.openxmlformats.org/officeDocument/2006/customXml" ds:itemID="{948825E4-475B-4D26-AED6-C1ED0DD011FC}">
  <ds:schemaRefs>
    <ds:schemaRef ds:uri="http://schemas.openxmlformats.org/package/2006/metadata/core-properties"/>
    <ds:schemaRef ds:uri="http://purl.org/dc/elements/1.1/"/>
    <ds:schemaRef ds:uri="http://purl.org/dc/terms/"/>
    <ds:schemaRef ds:uri="http://purl.org/dc/dcmitype/"/>
  </ds:schemaRefs>
</ds:datastoreItem>
</file>

<file path=customXml/itemProps886.xml><?xml version="1.0" encoding="utf-8"?>
<ds:datastoreItem xmlns:ds="http://schemas.openxmlformats.org/officeDocument/2006/customXml" ds:itemID="{D8CCBB34-8AD8-4DC8-AF19-F45A53347F11}">
  <ds:schemaRefs>
    <ds:schemaRef ds:uri="http://schemas.openxmlformats.org/officeDocument/2006/docPropsVTypes"/>
    <ds:schemaRef ds:uri="http://schemas.openxmlformats.org/officeDocument/2006/extended-properties"/>
  </ds:schemaRefs>
</ds:datastoreItem>
</file>

<file path=customXml/itemProps887.xml><?xml version="1.0" encoding="utf-8"?>
<ds:datastoreItem xmlns:ds="http://schemas.openxmlformats.org/officeDocument/2006/customXml" ds:itemID="{192D330A-F111-4120-9440-1E1CC8C2FC87}">
  <ds:schemaRefs>
    <ds:schemaRef ds:uri="http://schemas.openxmlformats.org/package/2006/metadata/core-properties"/>
    <ds:schemaRef ds:uri="http://purl.org/dc/elements/1.1/"/>
    <ds:schemaRef ds:uri="http://purl.org/dc/terms/"/>
    <ds:schemaRef ds:uri="http://purl.org/dc/dcmitype/"/>
  </ds:schemaRefs>
</ds:datastoreItem>
</file>

<file path=customXml/itemProps888.xml><?xml version="1.0" encoding="utf-8"?>
<ds:datastoreItem xmlns:ds="http://schemas.openxmlformats.org/officeDocument/2006/customXml" ds:itemID="{3060B78C-2C1E-4BC4-9C74-ECE9E2DB2FDD}">
  <ds:schemaRefs>
    <ds:schemaRef ds:uri="http://schemas.openxmlformats.org/package/2006/metadata/core-properties"/>
    <ds:schemaRef ds:uri="http://purl.org/dc/elements/1.1/"/>
    <ds:schemaRef ds:uri="http://purl.org/dc/terms/"/>
    <ds:schemaRef ds:uri="http://purl.org/dc/dcmitype/"/>
  </ds:schemaRefs>
</ds:datastoreItem>
</file>

<file path=customXml/itemProps889.xml><?xml version="1.0" encoding="utf-8"?>
<ds:datastoreItem xmlns:ds="http://schemas.openxmlformats.org/officeDocument/2006/customXml" ds:itemID="{B3D9A2ED-EF66-49ED-950C-E7121DA76AC2}">
  <ds:schemaRefs>
    <ds:schemaRef ds:uri="http://schemas.openxmlformats.org/officeDocument/2006/docPropsVTypes"/>
    <ds:schemaRef ds:uri="http://schemas.openxmlformats.org/officeDocument/2006/extended-properties"/>
  </ds:schemaRefs>
</ds:datastoreItem>
</file>

<file path=customXml/itemProps890.xml><?xml version="1.0" encoding="utf-8"?>
<ds:datastoreItem xmlns:ds="http://schemas.openxmlformats.org/officeDocument/2006/customXml" ds:itemID="{BAFB3230-5E0E-4FDE-B609-AA51FD11A75F}">
  <ds:schemaRefs>
    <ds:schemaRef ds:uri="http://schemas.openxmlformats.org/package/2006/metadata/core-properties"/>
    <ds:schemaRef ds:uri="http://purl.org/dc/elements/1.1/"/>
    <ds:schemaRef ds:uri="http://purl.org/dc/terms/"/>
    <ds:schemaRef ds:uri="http://purl.org/dc/dcmitype/"/>
  </ds:schemaRefs>
</ds:datastoreItem>
</file>

<file path=customXml/itemProps891.xml><?xml version="1.0" encoding="utf-8"?>
<ds:datastoreItem xmlns:ds="http://schemas.openxmlformats.org/officeDocument/2006/customXml" ds:itemID="{D88B6A64-E2B6-4521-A581-556F9743E5D9}">
  <ds:schemaRefs>
    <ds:schemaRef ds:uri="http://schemas.openxmlformats.org/officeDocument/2006/docPropsVTypes"/>
    <ds:schemaRef ds:uri="http://schemas.openxmlformats.org/officeDocument/2006/extended-properties"/>
  </ds:schemaRefs>
</ds:datastoreItem>
</file>

<file path=customXml/itemProps892.xml><?xml version="1.0" encoding="utf-8"?>
<ds:datastoreItem xmlns:ds="http://schemas.openxmlformats.org/officeDocument/2006/customXml" ds:itemID="{CCC6579D-FE40-4751-8852-232FB9493BE2}">
  <ds:schemaRefs>
    <ds:schemaRef ds:uri="http://schemas.openxmlformats.org/package/2006/metadata/core-properties"/>
    <ds:schemaRef ds:uri="http://purl.org/dc/elements/1.1/"/>
    <ds:schemaRef ds:uri="http://purl.org/dc/terms/"/>
    <ds:schemaRef ds:uri="http://purl.org/dc/dcmitype/"/>
  </ds:schemaRefs>
</ds:datastoreItem>
</file>

<file path=customXml/itemProps893.xml><?xml version="1.0" encoding="utf-8"?>
<ds:datastoreItem xmlns:ds="http://schemas.openxmlformats.org/officeDocument/2006/customXml" ds:itemID="{9BD8A369-2F03-453C-B19F-76B3566B2E03}">
  <ds:schemaRefs>
    <ds:schemaRef ds:uri="http://schemas.openxmlformats.org/package/2006/metadata/core-properties"/>
    <ds:schemaRef ds:uri="http://purl.org/dc/elements/1.1/"/>
    <ds:schemaRef ds:uri="http://purl.org/dc/terms/"/>
    <ds:schemaRef ds:uri="http://purl.org/dc/dcmitype/"/>
  </ds:schemaRefs>
</ds:datastoreItem>
</file>

<file path=customXml/itemProps894.xml><?xml version="1.0" encoding="utf-8"?>
<ds:datastoreItem xmlns:ds="http://schemas.openxmlformats.org/officeDocument/2006/customXml" ds:itemID="{3A697C44-D3C6-46F2-B724-F024A011F451}">
  <ds:schemaRefs>
    <ds:schemaRef ds:uri="http://schemas.openxmlformats.org/officeDocument/2006/docPropsVTypes"/>
    <ds:schemaRef ds:uri="http://schemas.openxmlformats.org/officeDocument/2006/extended-properties"/>
  </ds:schemaRefs>
</ds:datastoreItem>
</file>

<file path=customXml/itemProps895.xml><?xml version="1.0" encoding="utf-8"?>
<ds:datastoreItem xmlns:ds="http://schemas.openxmlformats.org/officeDocument/2006/customXml" ds:itemID="{5CA0E318-AB97-444F-8829-4D272C4CF9EC}">
  <ds:schemaRefs>
    <ds:schemaRef ds:uri="http://schemas.openxmlformats.org/package/2006/metadata/core-properties"/>
    <ds:schemaRef ds:uri="http://purl.org/dc/elements/1.1/"/>
    <ds:schemaRef ds:uri="http://purl.org/dc/terms/"/>
    <ds:schemaRef ds:uri="http://purl.org/dc/dcmitype/"/>
  </ds:schemaRefs>
</ds:datastoreItem>
</file>

<file path=customXml/itemProps896.xml><?xml version="1.0" encoding="utf-8"?>
<ds:datastoreItem xmlns:ds="http://schemas.openxmlformats.org/officeDocument/2006/customXml" ds:itemID="{B87E44F0-528B-4119-B84C-487741CDA85A}">
  <ds:schemaRefs>
    <ds:schemaRef ds:uri="http://schemas.openxmlformats.org/package/2006/metadata/core-properties"/>
    <ds:schemaRef ds:uri="http://purl.org/dc/elements/1.1/"/>
    <ds:schemaRef ds:uri="http://purl.org/dc/terms/"/>
    <ds:schemaRef ds:uri="http://purl.org/dc/dcmitype/"/>
  </ds:schemaRefs>
</ds:datastoreItem>
</file>

<file path=customXml/itemProps897.xml><?xml version="1.0" encoding="utf-8"?>
<ds:datastoreItem xmlns:ds="http://schemas.openxmlformats.org/officeDocument/2006/customXml" ds:itemID="{43A2B5BA-40CD-42A1-A909-2B1683261FDE}">
  <ds:schemaRefs>
    <ds:schemaRef ds:uri="http://schemas.openxmlformats.org/officeDocument/2006/docPropsVTypes"/>
    <ds:schemaRef ds:uri="http://schemas.openxmlformats.org/officeDocument/2006/extended-properties"/>
  </ds:schemaRefs>
</ds:datastoreItem>
</file>

<file path=customXml/itemProps898.xml><?xml version="1.0" encoding="utf-8"?>
<ds:datastoreItem xmlns:ds="http://schemas.openxmlformats.org/officeDocument/2006/customXml" ds:itemID="{1C2A9120-178C-45FB-918A-D58A89408E94}">
  <ds:schemaRefs>
    <ds:schemaRef ds:uri="http://schemas.openxmlformats.org/officeDocument/2006/docPropsVTypes"/>
    <ds:schemaRef ds:uri="http://schemas.openxmlformats.org/officeDocument/2006/extended-properties"/>
  </ds:schemaRefs>
</ds:datastoreItem>
</file>

<file path=customXml/itemProps899.xml><?xml version="1.0" encoding="utf-8"?>
<ds:datastoreItem xmlns:ds="http://schemas.openxmlformats.org/officeDocument/2006/customXml" ds:itemID="{8A5DA1D9-6D3D-4293-B395-01278F8A100D}">
  <ds:schemaRefs>
    <ds:schemaRef ds:uri="http://schemas.openxmlformats.org/officeDocument/2006/docPropsVTypes"/>
    <ds:schemaRef ds:uri="http://schemas.openxmlformats.org/officeDocument/2006/extended-properties"/>
  </ds:schemaRefs>
</ds:datastoreItem>
</file>

<file path=customXml/itemProps900.xml><?xml version="1.0" encoding="utf-8"?>
<ds:datastoreItem xmlns:ds="http://schemas.openxmlformats.org/officeDocument/2006/customXml" ds:itemID="{5510CD25-2B2A-46FA-A3E5-74735976C4D8}">
  <ds:schemaRefs>
    <ds:schemaRef ds:uri="http://schemas.openxmlformats.org/officeDocument/2006/docPropsVTypes"/>
    <ds:schemaRef ds:uri="http://schemas.openxmlformats.org/officeDocument/2006/extended-properties"/>
  </ds:schemaRefs>
</ds:datastoreItem>
</file>

<file path=customXml/itemProps901.xml><?xml version="1.0" encoding="utf-8"?>
<ds:datastoreItem xmlns:ds="http://schemas.openxmlformats.org/officeDocument/2006/customXml" ds:itemID="{40A186F0-2BE7-4FAF-AF8F-7516C9614055}">
  <ds:schemaRefs>
    <ds:schemaRef ds:uri="http://schemas.openxmlformats.org/officeDocument/2006/docPropsVTypes"/>
    <ds:schemaRef ds:uri="http://schemas.openxmlformats.org/officeDocument/2006/extended-properties"/>
  </ds:schemaRefs>
</ds:datastoreItem>
</file>

<file path=customXml/itemProps902.xml><?xml version="1.0" encoding="utf-8"?>
<ds:datastoreItem xmlns:ds="http://schemas.openxmlformats.org/officeDocument/2006/customXml" ds:itemID="{DDA24AF5-F877-45D6-9589-C0DD548919B8}">
  <ds:schemaRefs>
    <ds:schemaRef ds:uri="http://schemas.openxmlformats.org/package/2006/metadata/core-properties"/>
    <ds:schemaRef ds:uri="http://purl.org/dc/elements/1.1/"/>
    <ds:schemaRef ds:uri="http://purl.org/dc/terms/"/>
    <ds:schemaRef ds:uri="http://purl.org/dc/dcmitype/"/>
  </ds:schemaRefs>
</ds:datastoreItem>
</file>

<file path=customXml/itemProps903.xml><?xml version="1.0" encoding="utf-8"?>
<ds:datastoreItem xmlns:ds="http://schemas.openxmlformats.org/officeDocument/2006/customXml" ds:itemID="{AA6BACEC-429E-4E96-B75C-AF809E6D6D74}">
  <ds:schemaRefs>
    <ds:schemaRef ds:uri="http://schemas.openxmlformats.org/package/2006/metadata/core-properties"/>
    <ds:schemaRef ds:uri="http://purl.org/dc/elements/1.1/"/>
    <ds:schemaRef ds:uri="http://purl.org/dc/terms/"/>
    <ds:schemaRef ds:uri="http://purl.org/dc/dcmitype/"/>
  </ds:schemaRefs>
</ds:datastoreItem>
</file>

<file path=customXml/itemProps904.xml><?xml version="1.0" encoding="utf-8"?>
<ds:datastoreItem xmlns:ds="http://schemas.openxmlformats.org/officeDocument/2006/customXml" ds:itemID="{ACDC73EC-4992-4F03-8BB8-9ABFC1D1DB2D}">
  <ds:schemaRefs>
    <ds:schemaRef ds:uri="http://schemas.openxmlformats.org/officeDocument/2006/docPropsVTypes"/>
    <ds:schemaRef ds:uri="http://schemas.openxmlformats.org/officeDocument/2006/extended-properties"/>
  </ds:schemaRefs>
</ds:datastoreItem>
</file>

<file path=customXml/itemProps905.xml><?xml version="1.0" encoding="utf-8"?>
<ds:datastoreItem xmlns:ds="http://schemas.openxmlformats.org/officeDocument/2006/customXml" ds:itemID="{2988893A-7EAF-4EE7-9E12-4D405F5285B1}">
  <ds:schemaRefs>
    <ds:schemaRef ds:uri="http://schemas.openxmlformats.org/officeDocument/2006/docPropsVTypes"/>
    <ds:schemaRef ds:uri="http://schemas.openxmlformats.org/officeDocument/2006/extended-properties"/>
  </ds:schemaRefs>
</ds:datastoreItem>
</file>

<file path=customXml/itemProps906.xml><?xml version="1.0" encoding="utf-8"?>
<ds:datastoreItem xmlns:ds="http://schemas.openxmlformats.org/officeDocument/2006/customXml" ds:itemID="{35170144-48CC-4EDA-BD63-11F13BF65656}">
  <ds:schemaRefs>
    <ds:schemaRef ds:uri="http://schemas.openxmlformats.org/package/2006/metadata/core-properties"/>
    <ds:schemaRef ds:uri="http://purl.org/dc/elements/1.1/"/>
    <ds:schemaRef ds:uri="http://purl.org/dc/terms/"/>
    <ds:schemaRef ds:uri="http://purl.org/dc/dcmitype/"/>
  </ds:schemaRefs>
</ds:datastoreItem>
</file>

<file path=customXml/itemProps907.xml><?xml version="1.0" encoding="utf-8"?>
<ds:datastoreItem xmlns:ds="http://schemas.openxmlformats.org/officeDocument/2006/customXml" ds:itemID="{4030BE39-0DBA-410E-AB2D-F1379096AB6E}">
  <ds:schemaRefs>
    <ds:schemaRef ds:uri="http://schemas.openxmlformats.org/package/2006/metadata/core-properties"/>
    <ds:schemaRef ds:uri="http://purl.org/dc/elements/1.1/"/>
    <ds:schemaRef ds:uri="http://purl.org/dc/terms/"/>
    <ds:schemaRef ds:uri="http://purl.org/dc/dcmitype/"/>
  </ds:schemaRefs>
</ds:datastoreItem>
</file>

<file path=customXml/itemProps908.xml><?xml version="1.0" encoding="utf-8"?>
<ds:datastoreItem xmlns:ds="http://schemas.openxmlformats.org/officeDocument/2006/customXml" ds:itemID="{8107B7C8-AAAF-48E0-82CA-DACFDF7E3E9A}">
  <ds:schemaRefs>
    <ds:schemaRef ds:uri="http://schemas.openxmlformats.org/officeDocument/2006/docPropsVTypes"/>
    <ds:schemaRef ds:uri="http://schemas.openxmlformats.org/officeDocument/2006/extended-properties"/>
  </ds:schemaRefs>
</ds:datastoreItem>
</file>

<file path=customXml/itemProps909.xml><?xml version="1.0" encoding="utf-8"?>
<ds:datastoreItem xmlns:ds="http://schemas.openxmlformats.org/officeDocument/2006/customXml" ds:itemID="{06B0B453-B3C8-4BE8-9268-CA4568C20665}">
  <ds:schemaRefs>
    <ds:schemaRef ds:uri="http://schemas.openxmlformats.org/package/2006/metadata/core-properties"/>
    <ds:schemaRef ds:uri="http://purl.org/dc/elements/1.1/"/>
    <ds:schemaRef ds:uri="http://purl.org/dc/terms/"/>
    <ds:schemaRef ds:uri="http://purl.org/dc/dcmitype/"/>
  </ds:schemaRefs>
</ds:datastoreItem>
</file>

<file path=customXml/itemProps910.xml><?xml version="1.0" encoding="utf-8"?>
<ds:datastoreItem xmlns:ds="http://schemas.openxmlformats.org/officeDocument/2006/customXml" ds:itemID="{A2A3ABEB-A1B3-4B70-AB67-51CACDAFB08F}">
  <ds:schemaRefs>
    <ds:schemaRef ds:uri="http://schemas.openxmlformats.org/officeDocument/2006/docPropsVTypes"/>
    <ds:schemaRef ds:uri="http://schemas.openxmlformats.org/officeDocument/2006/extended-properties"/>
  </ds:schemaRefs>
</ds:datastoreItem>
</file>

<file path=customXml/itemProps911.xml><?xml version="1.0" encoding="utf-8"?>
<ds:datastoreItem xmlns:ds="http://schemas.openxmlformats.org/officeDocument/2006/customXml" ds:itemID="{74D83104-623D-4998-8021-A1DD6E8772A2}">
  <ds:schemaRefs>
    <ds:schemaRef ds:uri="http://schemas.openxmlformats.org/package/2006/metadata/core-properties"/>
    <ds:schemaRef ds:uri="http://purl.org/dc/elements/1.1/"/>
    <ds:schemaRef ds:uri="http://purl.org/dc/terms/"/>
    <ds:schemaRef ds:uri="http://purl.org/dc/dcmitype/"/>
  </ds:schemaRefs>
</ds:datastoreItem>
</file>

<file path=customXml/itemProps912.xml><?xml version="1.0" encoding="utf-8"?>
<ds:datastoreItem xmlns:ds="http://schemas.openxmlformats.org/officeDocument/2006/customXml" ds:itemID="{C93FE677-BF93-4630-83A8-FC5FE999F9FA}">
  <ds:schemaRefs>
    <ds:schemaRef ds:uri="http://schemas.openxmlformats.org/officeDocument/2006/docPropsVTypes"/>
    <ds:schemaRef ds:uri="http://schemas.openxmlformats.org/officeDocument/2006/extended-properties"/>
  </ds:schemaRefs>
</ds:datastoreItem>
</file>

<file path=customXml/itemProps913.xml><?xml version="1.0" encoding="utf-8"?>
<ds:datastoreItem xmlns:ds="http://schemas.openxmlformats.org/officeDocument/2006/customXml" ds:itemID="{D1F222A5-46E4-4A65-B912-2DC2D019478F}">
  <ds:schemaRefs>
    <ds:schemaRef ds:uri="http://schemas.openxmlformats.org/officeDocument/2006/docPropsVTypes"/>
    <ds:schemaRef ds:uri="http://schemas.openxmlformats.org/officeDocument/2006/extended-properties"/>
  </ds:schemaRefs>
</ds:datastoreItem>
</file>

<file path=customXml/itemProps914.xml><?xml version="1.0" encoding="utf-8"?>
<ds:datastoreItem xmlns:ds="http://schemas.openxmlformats.org/officeDocument/2006/customXml" ds:itemID="{B57FB709-E3AD-41BE-90E8-AA1B9614938F}">
  <ds:schemaRefs>
    <ds:schemaRef ds:uri="http://schemas.openxmlformats.org/package/2006/metadata/core-properties"/>
    <ds:schemaRef ds:uri="http://purl.org/dc/elements/1.1/"/>
    <ds:schemaRef ds:uri="http://purl.org/dc/terms/"/>
    <ds:schemaRef ds:uri="http://purl.org/dc/dcmitype/"/>
  </ds:schemaRefs>
</ds:datastoreItem>
</file>

<file path=customXml/itemProps915.xml><?xml version="1.0" encoding="utf-8"?>
<ds:datastoreItem xmlns:ds="http://schemas.openxmlformats.org/officeDocument/2006/customXml" ds:itemID="{8E619BE3-311C-4931-965B-1E7089E13C17}">
  <ds:schemaRefs>
    <ds:schemaRef ds:uri="http://schemas.openxmlformats.org/package/2006/metadata/core-properties"/>
    <ds:schemaRef ds:uri="http://purl.org/dc/elements/1.1/"/>
    <ds:schemaRef ds:uri="http://purl.org/dc/terms/"/>
    <ds:schemaRef ds:uri="http://purl.org/dc/dcmitype/"/>
  </ds:schemaRefs>
</ds:datastoreItem>
</file>

<file path=customXml/itemProps916.xml><?xml version="1.0" encoding="utf-8"?>
<ds:datastoreItem xmlns:ds="http://schemas.openxmlformats.org/officeDocument/2006/customXml" ds:itemID="{29F1DD88-9584-420D-9A86-852E53FC82D7}">
  <ds:schemaRefs>
    <ds:schemaRef ds:uri="http://schemas.openxmlformats.org/officeDocument/2006/docPropsVTypes"/>
    <ds:schemaRef ds:uri="http://schemas.openxmlformats.org/officeDocument/2006/extended-properties"/>
  </ds:schemaRefs>
</ds:datastoreItem>
</file>

<file path=customXml/itemProps917.xml><?xml version="1.0" encoding="utf-8"?>
<ds:datastoreItem xmlns:ds="http://schemas.openxmlformats.org/officeDocument/2006/customXml" ds:itemID="{F9B45918-5CF5-46FD-B30F-A2372F88AB4A}">
  <ds:schemaRefs>
    <ds:schemaRef ds:uri="http://schemas.openxmlformats.org/officeDocument/2006/docPropsVTypes"/>
    <ds:schemaRef ds:uri="http://schemas.openxmlformats.org/officeDocument/2006/extended-properties"/>
  </ds:schemaRefs>
</ds:datastoreItem>
</file>

<file path=customXml/itemProps918.xml><?xml version="1.0" encoding="utf-8"?>
<ds:datastoreItem xmlns:ds="http://schemas.openxmlformats.org/officeDocument/2006/customXml" ds:itemID="{78E29684-4C32-4E37-88D8-0562EE9CC35C}">
  <ds:schemaRefs>
    <ds:schemaRef ds:uri="http://schemas.openxmlformats.org/officeDocument/2006/docPropsVTypes"/>
    <ds:schemaRef ds:uri="http://schemas.openxmlformats.org/officeDocument/2006/extended-properties"/>
  </ds:schemaRefs>
</ds:datastoreItem>
</file>

<file path=customXml/itemProps919.xml><?xml version="1.0" encoding="utf-8"?>
<ds:datastoreItem xmlns:ds="http://schemas.openxmlformats.org/officeDocument/2006/customXml" ds:itemID="{EA0C911F-0967-4195-ACEE-5E6784A9AD84}">
  <ds:schemaRefs>
    <ds:schemaRef ds:uri="http://schemas.openxmlformats.org/package/2006/metadata/core-properties"/>
    <ds:schemaRef ds:uri="http://purl.org/dc/elements/1.1/"/>
    <ds:schemaRef ds:uri="http://purl.org/dc/terms/"/>
    <ds:schemaRef ds:uri="http://purl.org/dc/dcmitype/"/>
  </ds:schemaRefs>
</ds:datastoreItem>
</file>

<file path=customXml/itemProps920.xml><?xml version="1.0" encoding="utf-8"?>
<ds:datastoreItem xmlns:ds="http://schemas.openxmlformats.org/officeDocument/2006/customXml" ds:itemID="{123793B5-34CC-4F28-ACED-F73790EECF8B}">
  <ds:schemaRefs>
    <ds:schemaRef ds:uri="http://schemas.openxmlformats.org/package/2006/metadata/core-properties"/>
    <ds:schemaRef ds:uri="http://purl.org/dc/elements/1.1/"/>
    <ds:schemaRef ds:uri="http://purl.org/dc/terms/"/>
    <ds:schemaRef ds:uri="http://purl.org/dc/dcmitype/"/>
  </ds:schemaRefs>
</ds:datastoreItem>
</file>

<file path=customXml/itemProps921.xml><?xml version="1.0" encoding="utf-8"?>
<ds:datastoreItem xmlns:ds="http://schemas.openxmlformats.org/officeDocument/2006/customXml" ds:itemID="{32865761-DBAC-4028-A098-E4411164BB3E}">
  <ds:schemaRefs>
    <ds:schemaRef ds:uri="http://schemas.openxmlformats.org/officeDocument/2006/docPropsVTypes"/>
    <ds:schemaRef ds:uri="http://schemas.openxmlformats.org/officeDocument/2006/extended-properties"/>
  </ds:schemaRefs>
</ds:datastoreItem>
</file>

<file path=customXml/itemProps922.xml><?xml version="1.0" encoding="utf-8"?>
<ds:datastoreItem xmlns:ds="http://schemas.openxmlformats.org/officeDocument/2006/customXml" ds:itemID="{88AE55D0-0257-4E5D-976B-26641EC689E0}">
  <ds:schemaRefs>
    <ds:schemaRef ds:uri="http://schemas.openxmlformats.org/package/2006/metadata/core-properties"/>
    <ds:schemaRef ds:uri="http://purl.org/dc/elements/1.1/"/>
    <ds:schemaRef ds:uri="http://purl.org/dc/terms/"/>
    <ds:schemaRef ds:uri="http://purl.org/dc/dcmitype/"/>
  </ds:schemaRefs>
</ds:datastoreItem>
</file>

<file path=customXml/itemProps923.xml><?xml version="1.0" encoding="utf-8"?>
<ds:datastoreItem xmlns:ds="http://schemas.openxmlformats.org/officeDocument/2006/customXml" ds:itemID="{A2268093-E225-43DE-B96C-5E5601DEFB7F}">
  <ds:schemaRefs>
    <ds:schemaRef ds:uri="http://schemas.openxmlformats.org/officeDocument/2006/docPropsVTypes"/>
    <ds:schemaRef ds:uri="http://schemas.openxmlformats.org/officeDocument/2006/extended-properties"/>
  </ds:schemaRefs>
</ds:datastoreItem>
</file>

<file path=customXml/itemProps924.xml><?xml version="1.0" encoding="utf-8"?>
<ds:datastoreItem xmlns:ds="http://schemas.openxmlformats.org/officeDocument/2006/customXml" ds:itemID="{05E87884-F3F9-48B2-A3C8-99502D443118}">
  <ds:schemaRefs>
    <ds:schemaRef ds:uri="http://schemas.openxmlformats.org/officeDocument/2006/docPropsVTypes"/>
    <ds:schemaRef ds:uri="http://schemas.openxmlformats.org/officeDocument/2006/extended-properties"/>
  </ds:schemaRefs>
</ds:datastoreItem>
</file>

<file path=customXml/itemProps925.xml><?xml version="1.0" encoding="utf-8"?>
<ds:datastoreItem xmlns:ds="http://schemas.openxmlformats.org/officeDocument/2006/customXml" ds:itemID="{C02A19FC-55E3-4139-8E20-8E6789A8B7D8}">
  <ds:schemaRefs>
    <ds:schemaRef ds:uri="http://schemas.openxmlformats.org/package/2006/metadata/core-properties"/>
    <ds:schemaRef ds:uri="http://purl.org/dc/elements/1.1/"/>
    <ds:schemaRef ds:uri="http://purl.org/dc/terms/"/>
    <ds:schemaRef ds:uri="http://purl.org/dc/dcmitype/"/>
  </ds:schemaRefs>
</ds:datastoreItem>
</file>

<file path=customXml/itemProps926.xml><?xml version="1.0" encoding="utf-8"?>
<ds:datastoreItem xmlns:ds="http://schemas.openxmlformats.org/officeDocument/2006/customXml" ds:itemID="{1E68F9BB-905B-4ED7-95AF-5D3FD219810D}">
  <ds:schemaRefs>
    <ds:schemaRef ds:uri="http://schemas.openxmlformats.org/officeDocument/2006/docPropsVTypes"/>
    <ds:schemaRef ds:uri="http://schemas.openxmlformats.org/officeDocument/2006/extended-properties"/>
  </ds:schemaRefs>
</ds:datastoreItem>
</file>

<file path=customXml/itemProps927.xml><?xml version="1.0" encoding="utf-8"?>
<ds:datastoreItem xmlns:ds="http://schemas.openxmlformats.org/officeDocument/2006/customXml" ds:itemID="{DDBD37A8-ACF3-48B0-9F35-56DC7B7EEE65}">
  <ds:schemaRefs>
    <ds:schemaRef ds:uri="http://schemas.openxmlformats.org/package/2006/metadata/core-properties"/>
    <ds:schemaRef ds:uri="http://purl.org/dc/elements/1.1/"/>
    <ds:schemaRef ds:uri="http://purl.org/dc/terms/"/>
    <ds:schemaRef ds:uri="http://purl.org/dc/dcmitype/"/>
  </ds:schemaRefs>
</ds:datastoreItem>
</file>

<file path=customXml/itemProps928.xml><?xml version="1.0" encoding="utf-8"?>
<ds:datastoreItem xmlns:ds="http://schemas.openxmlformats.org/officeDocument/2006/customXml" ds:itemID="{AC9A1FEC-C8E7-4D3C-92B1-2848E557230F}">
  <ds:schemaRefs>
    <ds:schemaRef ds:uri="http://schemas.openxmlformats.org/package/2006/metadata/core-properties"/>
    <ds:schemaRef ds:uri="http://purl.org/dc/elements/1.1/"/>
    <ds:schemaRef ds:uri="http://purl.org/dc/terms/"/>
    <ds:schemaRef ds:uri="http://purl.org/dc/dcmitype/"/>
  </ds:schemaRefs>
</ds:datastoreItem>
</file>

<file path=customXml/itemProps929.xml><?xml version="1.0" encoding="utf-8"?>
<ds:datastoreItem xmlns:ds="http://schemas.openxmlformats.org/officeDocument/2006/customXml" ds:itemID="{B00EBE7C-FA22-4AA8-B1F6-7A45F0F2F967}">
  <ds:schemaRefs>
    <ds:schemaRef ds:uri="http://schemas.openxmlformats.org/officeDocument/2006/docPropsVTypes"/>
    <ds:schemaRef ds:uri="http://schemas.openxmlformats.org/officeDocument/2006/extended-properties"/>
  </ds:schemaRefs>
</ds:datastoreItem>
</file>

<file path=customXml/itemProps930.xml><?xml version="1.0" encoding="utf-8"?>
<ds:datastoreItem xmlns:ds="http://schemas.openxmlformats.org/officeDocument/2006/customXml" ds:itemID="{E0EF4CBF-5888-4DE7-8EF9-C45A971B5AB8}">
  <ds:schemaRefs>
    <ds:schemaRef ds:uri="http://schemas.openxmlformats.org/package/2006/metadata/core-properties"/>
    <ds:schemaRef ds:uri="http://purl.org/dc/elements/1.1/"/>
    <ds:schemaRef ds:uri="http://purl.org/dc/terms/"/>
    <ds:schemaRef ds:uri="http://purl.org/dc/dcmitype/"/>
  </ds:schemaRefs>
</ds:datastoreItem>
</file>

<file path=customXml/itemProps931.xml><?xml version="1.0" encoding="utf-8"?>
<ds:datastoreItem xmlns:ds="http://schemas.openxmlformats.org/officeDocument/2006/customXml" ds:itemID="{AFE0EA6A-7935-48B8-8035-9210D6858A5C}">
  <ds:schemaRefs>
    <ds:schemaRef ds:uri="http://schemas.openxmlformats.org/package/2006/metadata/core-properties"/>
    <ds:schemaRef ds:uri="http://purl.org/dc/elements/1.1/"/>
    <ds:schemaRef ds:uri="http://purl.org/dc/terms/"/>
    <ds:schemaRef ds:uri="http://purl.org/dc/dcmitype/"/>
  </ds:schemaRefs>
</ds:datastoreItem>
</file>

<file path=customXml/itemProps932.xml><?xml version="1.0" encoding="utf-8"?>
<ds:datastoreItem xmlns:ds="http://schemas.openxmlformats.org/officeDocument/2006/customXml" ds:itemID="{C7C881E6-314E-456C-B41A-C6DD4AD18473}">
  <ds:schemaRefs>
    <ds:schemaRef ds:uri="http://schemas.openxmlformats.org/officeDocument/2006/docPropsVTypes"/>
    <ds:schemaRef ds:uri="http://schemas.openxmlformats.org/officeDocument/2006/extended-properties"/>
  </ds:schemaRefs>
</ds:datastoreItem>
</file>

<file path=customXml/itemProps933.xml><?xml version="1.0" encoding="utf-8"?>
<ds:datastoreItem xmlns:ds="http://schemas.openxmlformats.org/officeDocument/2006/customXml" ds:itemID="{77A22645-E011-48AD-ADBB-71856FB793C2}">
  <ds:schemaRefs>
    <ds:schemaRef ds:uri="http://schemas.openxmlformats.org/package/2006/metadata/core-properties"/>
    <ds:schemaRef ds:uri="http://purl.org/dc/elements/1.1/"/>
    <ds:schemaRef ds:uri="http://purl.org/dc/terms/"/>
    <ds:schemaRef ds:uri="http://purl.org/dc/dcmitype/"/>
  </ds:schemaRefs>
</ds:datastoreItem>
</file>

<file path=customXml/itemProps934.xml><?xml version="1.0" encoding="utf-8"?>
<ds:datastoreItem xmlns:ds="http://schemas.openxmlformats.org/officeDocument/2006/customXml" ds:itemID="{CA8BD08C-60C4-411D-93A8-A7DDBE150CD9}">
  <ds:schemaRefs>
    <ds:schemaRef ds:uri="http://schemas.openxmlformats.org/package/2006/metadata/core-properties"/>
    <ds:schemaRef ds:uri="http://purl.org/dc/elements/1.1/"/>
    <ds:schemaRef ds:uri="http://purl.org/dc/terms/"/>
    <ds:schemaRef ds:uri="http://purl.org/dc/dcmitype/"/>
  </ds:schemaRefs>
</ds:datastoreItem>
</file>

<file path=customXml/itemProps935.xml><?xml version="1.0" encoding="utf-8"?>
<ds:datastoreItem xmlns:ds="http://schemas.openxmlformats.org/officeDocument/2006/customXml" ds:itemID="{A161CD4D-6DAB-4062-A9C2-232AFEB7AC40}">
  <ds:schemaRefs>
    <ds:schemaRef ds:uri="http://schemas.openxmlformats.org/package/2006/metadata/core-properties"/>
    <ds:schemaRef ds:uri="http://purl.org/dc/elements/1.1/"/>
    <ds:schemaRef ds:uri="http://purl.org/dc/terms/"/>
    <ds:schemaRef ds:uri="http://purl.org/dc/dcmitype/"/>
  </ds:schemaRefs>
</ds:datastoreItem>
</file>

<file path=customXml/itemProps936.xml><?xml version="1.0" encoding="utf-8"?>
<ds:datastoreItem xmlns:ds="http://schemas.openxmlformats.org/officeDocument/2006/customXml" ds:itemID="{6015FF9E-4AC1-4CBF-9B5D-C970CE8915CB}">
  <ds:schemaRefs>
    <ds:schemaRef ds:uri="http://schemas.openxmlformats.org/package/2006/metadata/core-properties"/>
    <ds:schemaRef ds:uri="http://purl.org/dc/elements/1.1/"/>
    <ds:schemaRef ds:uri="http://purl.org/dc/terms/"/>
    <ds:schemaRef ds:uri="http://purl.org/dc/dcmitype/"/>
  </ds:schemaRefs>
</ds:datastoreItem>
</file>

<file path=customXml/itemProps937.xml><?xml version="1.0" encoding="utf-8"?>
<ds:datastoreItem xmlns:ds="http://schemas.openxmlformats.org/officeDocument/2006/customXml" ds:itemID="{AE6A5547-94A1-4CC8-B73C-C79DE2DAD67B}">
  <ds:schemaRefs>
    <ds:schemaRef ds:uri="http://schemas.openxmlformats.org/package/2006/metadata/core-properties"/>
    <ds:schemaRef ds:uri="http://purl.org/dc/elements/1.1/"/>
    <ds:schemaRef ds:uri="http://purl.org/dc/terms/"/>
    <ds:schemaRef ds:uri="http://purl.org/dc/dcmitype/"/>
  </ds:schemaRefs>
</ds:datastoreItem>
</file>

<file path=customXml/itemProps938.xml><?xml version="1.0" encoding="utf-8"?>
<ds:datastoreItem xmlns:ds="http://schemas.openxmlformats.org/officeDocument/2006/customXml" ds:itemID="{D4BADA45-F456-443E-A318-3E11E433A5D6}">
  <ds:schemaRefs>
    <ds:schemaRef ds:uri="http://schemas.openxmlformats.org/officeDocument/2006/docPropsVTypes"/>
    <ds:schemaRef ds:uri="http://schemas.openxmlformats.org/officeDocument/2006/extended-propertie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40094</Words>
  <Characters>228536</Characters>
  <Application>Microsoft Office Word</Application>
  <DocSecurity>0</DocSecurity>
  <Lines>1904</Lines>
  <Paragraphs>536</Paragraphs>
  <ScaleCrop>false</ScaleCrop>
  <Company/>
  <LinksUpToDate>false</LinksUpToDate>
  <CharactersWithSpaces>268094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GWH</cp:lastModifiedBy>
  <cp:revision>3</cp:revision>
  <dcterms:created xsi:type="dcterms:W3CDTF">2023-10-11T16:05:00Z</dcterms:created>
  <dcterms:modified xsi:type="dcterms:W3CDTF">2023-10-16T02:14:00Z</dcterms:modified>
</cp:coreProperties>
</file>